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8A34D" w14:textId="7BCC76DD" w:rsidR="003B234F" w:rsidRPr="00C56FA1" w:rsidRDefault="003B234F" w:rsidP="00C56FA1">
      <w:pPr>
        <w:pStyle w:val="Header"/>
        <w:spacing w:line="360" w:lineRule="auto"/>
        <w:rPr>
          <w:rFonts w:ascii="Times New Roman" w:hAnsi="Times New Roman" w:cs="Times New Roman"/>
          <w:sz w:val="24"/>
          <w:szCs w:val="24"/>
        </w:rPr>
      </w:pPr>
      <w:bookmarkStart w:id="0" w:name="_Hlk183789555"/>
      <w:r w:rsidRPr="00C56FA1">
        <w:rPr>
          <w:rFonts w:ascii="Times New Roman" w:hAnsi="Times New Roman" w:cs="Times New Roman"/>
          <w:sz w:val="24"/>
          <w:szCs w:val="24"/>
        </w:rPr>
        <w:t xml:space="preserve">Scoping Review of Patients’ Experiences and Use of Remote Consultation for Multiple Long-Term Conditions in UK </w:t>
      </w:r>
      <w:r w:rsidR="00E26879">
        <w:rPr>
          <w:rFonts w:ascii="Times New Roman" w:hAnsi="Times New Roman" w:cs="Times New Roman"/>
          <w:sz w:val="24"/>
          <w:szCs w:val="24"/>
        </w:rPr>
        <w:t>Primary Care</w:t>
      </w:r>
      <w:r w:rsidRPr="00C56FA1">
        <w:rPr>
          <w:rFonts w:ascii="Times New Roman" w:hAnsi="Times New Roman" w:cs="Times New Roman"/>
          <w:sz w:val="24"/>
          <w:szCs w:val="24"/>
        </w:rPr>
        <w:t>.</w:t>
      </w:r>
    </w:p>
    <w:bookmarkEnd w:id="0"/>
    <w:p w14:paraId="03ABEDA6" w14:textId="694863FC" w:rsidR="00670E29" w:rsidRPr="00670E29" w:rsidRDefault="00670E29" w:rsidP="00670E29">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160190AA" w14:textId="0A5F4377" w:rsidR="00670E29" w:rsidRPr="009E797C" w:rsidRDefault="00670E29" w:rsidP="00670E29">
      <w:pPr>
        <w:spacing w:line="360" w:lineRule="auto"/>
        <w:rPr>
          <w:rFonts w:ascii="Times New Roman" w:hAnsi="Times New Roman" w:cs="Times New Roman"/>
          <w:i/>
          <w:iCs/>
          <w:sz w:val="24"/>
          <w:szCs w:val="24"/>
        </w:rPr>
      </w:pPr>
      <w:r w:rsidRPr="009E797C">
        <w:rPr>
          <w:rFonts w:ascii="Times New Roman" w:hAnsi="Times New Roman" w:cs="Times New Roman"/>
          <w:i/>
          <w:iCs/>
          <w:sz w:val="24"/>
          <w:szCs w:val="24"/>
        </w:rPr>
        <w:t>Background</w:t>
      </w:r>
    </w:p>
    <w:p w14:paraId="55177D88" w14:textId="1757EA16" w:rsidR="00670E29" w:rsidRDefault="00670E29" w:rsidP="00670E29">
      <w:pPr>
        <w:spacing w:line="36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Digital-First operation of the </w:t>
      </w:r>
      <w:r w:rsidR="00A33ADD">
        <w:rPr>
          <w:rFonts w:ascii="Times New Roman" w:eastAsia="Calibri" w:hAnsi="Times New Roman" w:cs="Times New Roman"/>
          <w:sz w:val="24"/>
          <w:szCs w:val="24"/>
          <w:shd w:val="clear" w:color="auto" w:fill="FFFFFF"/>
        </w:rPr>
        <w:t>National Health Service (</w:t>
      </w:r>
      <w:r>
        <w:rPr>
          <w:rFonts w:ascii="Times New Roman" w:eastAsia="Calibri" w:hAnsi="Times New Roman" w:cs="Times New Roman"/>
          <w:sz w:val="24"/>
          <w:szCs w:val="24"/>
          <w:shd w:val="clear" w:color="auto" w:fill="FFFFFF"/>
        </w:rPr>
        <w:t>NHS</w:t>
      </w:r>
      <w:r w:rsidR="00A33ADD">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shd w:val="clear" w:color="auto" w:fill="FFFFFF"/>
        </w:rPr>
        <w:t xml:space="preserve"> is part of the</w:t>
      </w:r>
      <w:r w:rsidR="00A33ADD">
        <w:rPr>
          <w:rFonts w:ascii="Times New Roman" w:eastAsia="Calibri" w:hAnsi="Times New Roman" w:cs="Times New Roman"/>
          <w:sz w:val="24"/>
          <w:szCs w:val="24"/>
          <w:shd w:val="clear" w:color="auto" w:fill="FFFFFF"/>
        </w:rPr>
        <w:t xml:space="preserve"> United Kingdom</w:t>
      </w:r>
      <w:r>
        <w:rPr>
          <w:rFonts w:ascii="Times New Roman" w:eastAsia="Calibri" w:hAnsi="Times New Roman" w:cs="Times New Roman"/>
          <w:sz w:val="24"/>
          <w:szCs w:val="24"/>
          <w:shd w:val="clear" w:color="auto" w:fill="FFFFFF"/>
        </w:rPr>
        <w:t xml:space="preserve"> </w:t>
      </w:r>
      <w:r w:rsidR="00A33ADD">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shd w:val="clear" w:color="auto" w:fill="FFFFFF"/>
        </w:rPr>
        <w:t>UK</w:t>
      </w:r>
      <w:r w:rsidR="00A33ADD">
        <w:rPr>
          <w:rFonts w:ascii="Times New Roman" w:eastAsia="Calibri" w:hAnsi="Times New Roman" w:cs="Times New Roman"/>
          <w:sz w:val="24"/>
          <w:szCs w:val="24"/>
          <w:shd w:val="clear" w:color="auto" w:fill="FFFFFF"/>
        </w:rPr>
        <w:t>)</w:t>
      </w:r>
      <w:r>
        <w:rPr>
          <w:rFonts w:ascii="Times New Roman" w:eastAsia="Calibri" w:hAnsi="Times New Roman" w:cs="Times New Roman"/>
          <w:sz w:val="24"/>
          <w:szCs w:val="24"/>
          <w:shd w:val="clear" w:color="auto" w:fill="FFFFFF"/>
        </w:rPr>
        <w:t xml:space="preserve"> government’s long-term plan. Digital exclusion and </w:t>
      </w:r>
      <w:r w:rsidR="00A44723">
        <w:rPr>
          <w:rFonts w:ascii="Times New Roman" w:eastAsia="Calibri" w:hAnsi="Times New Roman" w:cs="Times New Roman"/>
          <w:sz w:val="24"/>
          <w:szCs w:val="24"/>
          <w:shd w:val="clear" w:color="auto" w:fill="FFFFFF"/>
        </w:rPr>
        <w:t xml:space="preserve">Multiple </w:t>
      </w:r>
      <w:r w:rsidR="002B5A9A">
        <w:rPr>
          <w:rFonts w:ascii="Times New Roman" w:eastAsia="Calibri" w:hAnsi="Times New Roman" w:cs="Times New Roman"/>
          <w:sz w:val="24"/>
          <w:szCs w:val="24"/>
          <w:shd w:val="clear" w:color="auto" w:fill="FFFFFF"/>
        </w:rPr>
        <w:t>Long-Term</w:t>
      </w:r>
      <w:r w:rsidR="00A44723">
        <w:rPr>
          <w:rFonts w:ascii="Times New Roman" w:eastAsia="Calibri" w:hAnsi="Times New Roman" w:cs="Times New Roman"/>
          <w:sz w:val="24"/>
          <w:szCs w:val="24"/>
          <w:shd w:val="clear" w:color="auto" w:fill="FFFFFF"/>
        </w:rPr>
        <w:t xml:space="preserve"> Conditions</w:t>
      </w:r>
      <w:r w:rsidR="002B5A9A">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have many risk factors in common. The impact of remote consultation, in primary care on the experience of patients living with </w:t>
      </w:r>
      <w:r w:rsidR="000C5571">
        <w:rPr>
          <w:rFonts w:ascii="Times New Roman" w:eastAsia="Calibri" w:hAnsi="Times New Roman" w:cs="Times New Roman"/>
          <w:sz w:val="24"/>
          <w:szCs w:val="24"/>
          <w:shd w:val="clear" w:color="auto" w:fill="FFFFFF"/>
        </w:rPr>
        <w:t xml:space="preserve">Multiple </w:t>
      </w:r>
      <w:r w:rsidR="002B5A9A">
        <w:rPr>
          <w:rFonts w:ascii="Times New Roman" w:eastAsia="Calibri" w:hAnsi="Times New Roman" w:cs="Times New Roman"/>
          <w:sz w:val="24"/>
          <w:szCs w:val="24"/>
          <w:shd w:val="clear" w:color="auto" w:fill="FFFFFF"/>
        </w:rPr>
        <w:t>Long-Term</w:t>
      </w:r>
      <w:r w:rsidR="000C5571">
        <w:rPr>
          <w:rFonts w:ascii="Times New Roman" w:eastAsia="Calibri" w:hAnsi="Times New Roman" w:cs="Times New Roman"/>
          <w:sz w:val="24"/>
          <w:szCs w:val="24"/>
          <w:shd w:val="clear" w:color="auto" w:fill="FFFFFF"/>
        </w:rPr>
        <w:t xml:space="preserve"> Conditions</w:t>
      </w:r>
      <w:r w:rsidR="002B5A9A">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is poorly understood.</w:t>
      </w:r>
    </w:p>
    <w:p w14:paraId="0137B7F5" w14:textId="77777777" w:rsidR="00670E29" w:rsidRPr="009E797C" w:rsidRDefault="00670E29" w:rsidP="00670E29">
      <w:pPr>
        <w:spacing w:line="360" w:lineRule="auto"/>
        <w:rPr>
          <w:rFonts w:ascii="Times New Roman" w:hAnsi="Times New Roman" w:cs="Times New Roman"/>
          <w:i/>
          <w:iCs/>
          <w:sz w:val="24"/>
          <w:szCs w:val="24"/>
        </w:rPr>
      </w:pPr>
      <w:r w:rsidRPr="009E797C">
        <w:rPr>
          <w:rFonts w:ascii="Times New Roman" w:hAnsi="Times New Roman" w:cs="Times New Roman"/>
          <w:i/>
          <w:iCs/>
          <w:sz w:val="24"/>
          <w:szCs w:val="24"/>
        </w:rPr>
        <w:t>Aim</w:t>
      </w:r>
    </w:p>
    <w:p w14:paraId="5198D48C" w14:textId="222F4328" w:rsidR="00670E29" w:rsidRPr="009E797C" w:rsidRDefault="00670E29" w:rsidP="00670E29">
      <w:pPr>
        <w:spacing w:line="360" w:lineRule="auto"/>
        <w:rPr>
          <w:rFonts w:ascii="Times New Roman" w:hAnsi="Times New Roman" w:cs="Times New Roman"/>
          <w:sz w:val="24"/>
          <w:szCs w:val="24"/>
        </w:rPr>
      </w:pPr>
      <w:r w:rsidRPr="009E797C">
        <w:rPr>
          <w:rFonts w:ascii="Times New Roman" w:hAnsi="Times New Roman" w:cs="Times New Roman"/>
          <w:sz w:val="24"/>
          <w:szCs w:val="24"/>
        </w:rPr>
        <w:t xml:space="preserve">To collate and review patients’ experiences and use of remote consultation in UK General Practice for </w:t>
      </w:r>
      <w:r w:rsidR="000C5571">
        <w:rPr>
          <w:rFonts w:ascii="Times New Roman" w:hAnsi="Times New Roman" w:cs="Times New Roman"/>
          <w:sz w:val="24"/>
          <w:szCs w:val="24"/>
        </w:rPr>
        <w:t xml:space="preserve">Multiple </w:t>
      </w:r>
      <w:r w:rsidR="002B5A9A">
        <w:rPr>
          <w:rFonts w:ascii="Times New Roman" w:hAnsi="Times New Roman" w:cs="Times New Roman"/>
          <w:sz w:val="24"/>
          <w:szCs w:val="24"/>
        </w:rPr>
        <w:t>Long-Term</w:t>
      </w:r>
      <w:r w:rsidR="000C5571">
        <w:rPr>
          <w:rFonts w:ascii="Times New Roman" w:hAnsi="Times New Roman" w:cs="Times New Roman"/>
          <w:sz w:val="24"/>
          <w:szCs w:val="24"/>
        </w:rPr>
        <w:t xml:space="preserve"> Conditions</w:t>
      </w:r>
      <w:r w:rsidR="002B5A9A">
        <w:rPr>
          <w:rFonts w:ascii="Times New Roman" w:hAnsi="Times New Roman" w:cs="Times New Roman"/>
          <w:sz w:val="24"/>
          <w:szCs w:val="24"/>
        </w:rPr>
        <w:t xml:space="preserve"> </w:t>
      </w:r>
      <w:r w:rsidRPr="009E797C">
        <w:rPr>
          <w:rFonts w:ascii="Times New Roman" w:hAnsi="Times New Roman" w:cs="Times New Roman"/>
          <w:sz w:val="24"/>
          <w:szCs w:val="24"/>
        </w:rPr>
        <w:t>in relation to:</w:t>
      </w:r>
    </w:p>
    <w:p w14:paraId="6F1ECE95" w14:textId="77777777" w:rsidR="00670E29" w:rsidRPr="009E797C" w:rsidRDefault="00670E29" w:rsidP="00670E29">
      <w:pPr>
        <w:pStyle w:val="ListParagraph"/>
        <w:numPr>
          <w:ilvl w:val="0"/>
          <w:numId w:val="38"/>
        </w:numPr>
        <w:spacing w:line="360" w:lineRule="auto"/>
        <w:rPr>
          <w:rFonts w:ascii="Times New Roman" w:hAnsi="Times New Roman" w:cs="Times New Roman"/>
          <w:sz w:val="24"/>
          <w:szCs w:val="24"/>
        </w:rPr>
      </w:pPr>
      <w:r w:rsidRPr="009E797C">
        <w:rPr>
          <w:rFonts w:ascii="Times New Roman" w:hAnsi="Times New Roman" w:cs="Times New Roman"/>
          <w:sz w:val="24"/>
          <w:szCs w:val="24"/>
        </w:rPr>
        <w:t>Accessibility</w:t>
      </w:r>
    </w:p>
    <w:p w14:paraId="0BE819A0" w14:textId="77777777" w:rsidR="00670E29" w:rsidRPr="009E797C" w:rsidRDefault="00670E29" w:rsidP="00670E29">
      <w:pPr>
        <w:pStyle w:val="ListParagraph"/>
        <w:numPr>
          <w:ilvl w:val="0"/>
          <w:numId w:val="38"/>
        </w:numPr>
        <w:spacing w:line="360" w:lineRule="auto"/>
        <w:rPr>
          <w:rFonts w:ascii="Times New Roman" w:hAnsi="Times New Roman" w:cs="Times New Roman"/>
          <w:sz w:val="24"/>
          <w:szCs w:val="24"/>
        </w:rPr>
      </w:pPr>
      <w:r w:rsidRPr="009E797C">
        <w:rPr>
          <w:rFonts w:ascii="Times New Roman" w:hAnsi="Times New Roman" w:cs="Times New Roman"/>
          <w:sz w:val="24"/>
          <w:szCs w:val="24"/>
        </w:rPr>
        <w:t>Continuity of care</w:t>
      </w:r>
    </w:p>
    <w:p w14:paraId="622BCD63" w14:textId="77777777" w:rsidR="00670E29" w:rsidRPr="009E797C" w:rsidRDefault="00670E29" w:rsidP="00670E29">
      <w:pPr>
        <w:pStyle w:val="ListParagraph"/>
        <w:numPr>
          <w:ilvl w:val="0"/>
          <w:numId w:val="38"/>
        </w:numPr>
        <w:spacing w:line="360" w:lineRule="auto"/>
        <w:rPr>
          <w:rFonts w:ascii="Times New Roman" w:hAnsi="Times New Roman" w:cs="Times New Roman"/>
          <w:sz w:val="24"/>
          <w:szCs w:val="24"/>
        </w:rPr>
      </w:pPr>
      <w:r w:rsidRPr="009E797C">
        <w:rPr>
          <w:rFonts w:ascii="Times New Roman" w:hAnsi="Times New Roman" w:cs="Times New Roman"/>
          <w:sz w:val="24"/>
          <w:szCs w:val="24"/>
        </w:rPr>
        <w:t xml:space="preserve">Impact on patient journey </w:t>
      </w:r>
    </w:p>
    <w:p w14:paraId="45734CFF" w14:textId="77777777" w:rsidR="00670E29" w:rsidRPr="009E797C" w:rsidRDefault="00670E29" w:rsidP="00670E29">
      <w:pPr>
        <w:spacing w:line="360" w:lineRule="auto"/>
        <w:rPr>
          <w:rFonts w:ascii="Times New Roman" w:hAnsi="Times New Roman" w:cs="Times New Roman"/>
          <w:i/>
          <w:iCs/>
          <w:sz w:val="24"/>
          <w:szCs w:val="24"/>
        </w:rPr>
      </w:pPr>
      <w:r w:rsidRPr="009E797C">
        <w:rPr>
          <w:rFonts w:ascii="Times New Roman" w:hAnsi="Times New Roman" w:cs="Times New Roman"/>
          <w:i/>
          <w:iCs/>
          <w:sz w:val="24"/>
          <w:szCs w:val="24"/>
        </w:rPr>
        <w:t>Method</w:t>
      </w:r>
    </w:p>
    <w:p w14:paraId="735D9A0A" w14:textId="77777777" w:rsidR="00670E29" w:rsidRPr="009E797C" w:rsidRDefault="00670E29" w:rsidP="00670E29">
      <w:pPr>
        <w:spacing w:line="360" w:lineRule="auto"/>
        <w:rPr>
          <w:rFonts w:ascii="Times New Roman" w:hAnsi="Times New Roman" w:cs="Times New Roman"/>
          <w:sz w:val="24"/>
          <w:szCs w:val="24"/>
        </w:rPr>
      </w:pPr>
      <w:r w:rsidRPr="009E797C">
        <w:rPr>
          <w:rFonts w:ascii="Times New Roman" w:hAnsi="Times New Roman" w:cs="Times New Roman"/>
          <w:sz w:val="24"/>
          <w:szCs w:val="24"/>
        </w:rPr>
        <w:t>Scoping review</w:t>
      </w:r>
      <w:r>
        <w:rPr>
          <w:rFonts w:ascii="Times New Roman" w:hAnsi="Times New Roman" w:cs="Times New Roman"/>
          <w:sz w:val="24"/>
          <w:szCs w:val="24"/>
        </w:rPr>
        <w:t xml:space="preserve"> with </w:t>
      </w:r>
      <w:r w:rsidRPr="009E797C">
        <w:rPr>
          <w:rFonts w:ascii="Times New Roman" w:hAnsi="Times New Roman" w:cs="Times New Roman"/>
          <w:sz w:val="24"/>
          <w:szCs w:val="24"/>
        </w:rPr>
        <w:t>JBI methodology and PRISMA-ScR statement</w:t>
      </w:r>
      <w:r>
        <w:rPr>
          <w:rFonts w:ascii="Times New Roman" w:hAnsi="Times New Roman" w:cs="Times New Roman"/>
          <w:sz w:val="24"/>
          <w:szCs w:val="24"/>
        </w:rPr>
        <w:t>.</w:t>
      </w:r>
      <w:r w:rsidRPr="009E797C">
        <w:rPr>
          <w:rFonts w:ascii="Times New Roman" w:hAnsi="Times New Roman" w:cs="Times New Roman"/>
          <w:sz w:val="24"/>
          <w:szCs w:val="24"/>
        </w:rPr>
        <w:t xml:space="preserve"> Published</w:t>
      </w:r>
      <w:r>
        <w:rPr>
          <w:rFonts w:ascii="Times New Roman" w:hAnsi="Times New Roman" w:cs="Times New Roman"/>
          <w:sz w:val="24"/>
          <w:szCs w:val="24"/>
        </w:rPr>
        <w:t xml:space="preserve">, </w:t>
      </w:r>
      <w:r w:rsidRPr="009E797C">
        <w:rPr>
          <w:rFonts w:ascii="Times New Roman" w:hAnsi="Times New Roman" w:cs="Times New Roman"/>
          <w:sz w:val="24"/>
          <w:szCs w:val="24"/>
        </w:rPr>
        <w:t>grey original UK literature</w:t>
      </w:r>
      <w:r>
        <w:rPr>
          <w:rFonts w:ascii="Times New Roman" w:hAnsi="Times New Roman" w:cs="Times New Roman"/>
          <w:sz w:val="24"/>
          <w:szCs w:val="24"/>
        </w:rPr>
        <w:t>. Q</w:t>
      </w:r>
      <w:r w:rsidRPr="009E797C">
        <w:rPr>
          <w:rFonts w:ascii="Times New Roman" w:hAnsi="Times New Roman" w:cs="Times New Roman"/>
          <w:sz w:val="24"/>
          <w:szCs w:val="24"/>
        </w:rPr>
        <w:t>ualitative</w:t>
      </w:r>
      <w:r>
        <w:rPr>
          <w:rFonts w:ascii="Times New Roman" w:hAnsi="Times New Roman" w:cs="Times New Roman"/>
          <w:sz w:val="24"/>
          <w:szCs w:val="24"/>
        </w:rPr>
        <w:t xml:space="preserve">, </w:t>
      </w:r>
      <w:r w:rsidRPr="009E797C">
        <w:rPr>
          <w:rFonts w:ascii="Times New Roman" w:hAnsi="Times New Roman" w:cs="Times New Roman"/>
          <w:sz w:val="24"/>
          <w:szCs w:val="24"/>
        </w:rPr>
        <w:t xml:space="preserve">quantitative methods, </w:t>
      </w:r>
      <w:r>
        <w:rPr>
          <w:rFonts w:ascii="Times New Roman" w:hAnsi="Times New Roman" w:cs="Times New Roman"/>
          <w:sz w:val="24"/>
          <w:szCs w:val="24"/>
        </w:rPr>
        <w:t>04/</w:t>
      </w:r>
      <w:r w:rsidRPr="009E797C">
        <w:rPr>
          <w:rFonts w:ascii="Times New Roman" w:hAnsi="Times New Roman" w:cs="Times New Roman"/>
          <w:sz w:val="24"/>
          <w:szCs w:val="24"/>
        </w:rPr>
        <w:t>2013-</w:t>
      </w:r>
      <w:r>
        <w:rPr>
          <w:rFonts w:ascii="Times New Roman" w:hAnsi="Times New Roman" w:cs="Times New Roman"/>
          <w:sz w:val="24"/>
          <w:szCs w:val="24"/>
        </w:rPr>
        <w:t>08/</w:t>
      </w:r>
      <w:r w:rsidRPr="009E797C">
        <w:rPr>
          <w:rFonts w:ascii="Times New Roman" w:hAnsi="Times New Roman" w:cs="Times New Roman"/>
          <w:sz w:val="24"/>
          <w:szCs w:val="24"/>
        </w:rPr>
        <w:t xml:space="preserve">2024. </w:t>
      </w:r>
      <w:r>
        <w:rPr>
          <w:rFonts w:ascii="Times New Roman" w:hAnsi="Times New Roman" w:cs="Times New Roman"/>
          <w:sz w:val="24"/>
          <w:szCs w:val="24"/>
        </w:rPr>
        <w:t>D</w:t>
      </w:r>
      <w:r w:rsidRPr="009E797C">
        <w:rPr>
          <w:rFonts w:ascii="Times New Roman" w:hAnsi="Times New Roman" w:cs="Times New Roman"/>
          <w:sz w:val="24"/>
          <w:szCs w:val="24"/>
        </w:rPr>
        <w:t>ata analysis conducted using narrative synthesis</w:t>
      </w:r>
      <w:r>
        <w:rPr>
          <w:rFonts w:ascii="Times New Roman" w:hAnsi="Times New Roman" w:cs="Times New Roman"/>
          <w:sz w:val="24"/>
          <w:szCs w:val="24"/>
        </w:rPr>
        <w:t>.</w:t>
      </w:r>
      <w:r w:rsidRPr="009E797C">
        <w:rPr>
          <w:rFonts w:ascii="Times New Roman" w:hAnsi="Times New Roman" w:cs="Times New Roman"/>
          <w:sz w:val="24"/>
          <w:szCs w:val="24"/>
        </w:rPr>
        <w:t xml:space="preserve"> </w:t>
      </w:r>
    </w:p>
    <w:p w14:paraId="68EB75CE" w14:textId="77777777" w:rsidR="00670E29" w:rsidRPr="009E797C" w:rsidRDefault="00670E29" w:rsidP="00670E29">
      <w:pPr>
        <w:spacing w:line="360" w:lineRule="auto"/>
        <w:rPr>
          <w:rFonts w:ascii="Times New Roman" w:hAnsi="Times New Roman" w:cs="Times New Roman"/>
          <w:i/>
          <w:iCs/>
          <w:sz w:val="24"/>
          <w:szCs w:val="24"/>
        </w:rPr>
      </w:pPr>
      <w:r w:rsidRPr="009E797C">
        <w:rPr>
          <w:rFonts w:ascii="Times New Roman" w:hAnsi="Times New Roman" w:cs="Times New Roman"/>
          <w:i/>
          <w:iCs/>
          <w:sz w:val="24"/>
          <w:szCs w:val="24"/>
        </w:rPr>
        <w:t>Results</w:t>
      </w:r>
    </w:p>
    <w:p w14:paraId="2C134990" w14:textId="1C05D11B" w:rsidR="00670E29" w:rsidRPr="009E797C" w:rsidRDefault="00670E29" w:rsidP="00670E29">
      <w:pPr>
        <w:spacing w:line="360" w:lineRule="auto"/>
        <w:rPr>
          <w:rFonts w:ascii="Times New Roman" w:hAnsi="Times New Roman" w:cs="Times New Roman"/>
          <w:sz w:val="24"/>
          <w:szCs w:val="24"/>
        </w:rPr>
      </w:pPr>
      <w:r w:rsidRPr="009E797C">
        <w:rPr>
          <w:rFonts w:ascii="Times New Roman" w:hAnsi="Times New Roman" w:cs="Times New Roman"/>
          <w:sz w:val="24"/>
          <w:szCs w:val="24"/>
        </w:rPr>
        <w:t xml:space="preserve">8,902 abstracts screened, 365 </w:t>
      </w:r>
      <w:r w:rsidR="002B5A9A" w:rsidRPr="009E797C">
        <w:rPr>
          <w:rFonts w:ascii="Times New Roman" w:hAnsi="Times New Roman" w:cs="Times New Roman"/>
          <w:sz w:val="24"/>
          <w:szCs w:val="24"/>
        </w:rPr>
        <w:t>full</w:t>
      </w:r>
      <w:r w:rsidR="002B5A9A">
        <w:rPr>
          <w:rFonts w:ascii="Times New Roman" w:hAnsi="Times New Roman" w:cs="Times New Roman"/>
          <w:sz w:val="24"/>
          <w:szCs w:val="24"/>
        </w:rPr>
        <w:t xml:space="preserve"> texts</w:t>
      </w:r>
      <w:r w:rsidRPr="009E797C">
        <w:rPr>
          <w:rFonts w:ascii="Times New Roman" w:hAnsi="Times New Roman" w:cs="Times New Roman"/>
          <w:sz w:val="24"/>
          <w:szCs w:val="24"/>
        </w:rPr>
        <w:t xml:space="preserve"> reviewed, 16 included: 12 formal research, 4 service evaluations.</w:t>
      </w:r>
    </w:p>
    <w:p w14:paraId="7AF9D819" w14:textId="000E23B6" w:rsidR="00670E29" w:rsidRDefault="00670E29" w:rsidP="00670E29">
      <w:pPr>
        <w:spacing w:line="360" w:lineRule="auto"/>
        <w:rPr>
          <w:rFonts w:ascii="Times New Roman" w:hAnsi="Times New Roman" w:cs="Times New Roman"/>
          <w:sz w:val="24"/>
          <w:szCs w:val="24"/>
        </w:rPr>
      </w:pPr>
      <w:r w:rsidRPr="009E797C">
        <w:rPr>
          <w:rFonts w:ascii="Times New Roman" w:hAnsi="Times New Roman" w:cs="Times New Roman"/>
          <w:sz w:val="24"/>
          <w:szCs w:val="24"/>
        </w:rPr>
        <w:t>Additional themes of Choice</w:t>
      </w:r>
      <w:r w:rsidR="002B5A9A">
        <w:rPr>
          <w:rFonts w:ascii="Times New Roman" w:hAnsi="Times New Roman" w:cs="Times New Roman"/>
          <w:sz w:val="24"/>
          <w:szCs w:val="24"/>
        </w:rPr>
        <w:t xml:space="preserve">, </w:t>
      </w:r>
      <w:r w:rsidRPr="009E797C">
        <w:rPr>
          <w:rFonts w:ascii="Times New Roman" w:hAnsi="Times New Roman" w:cs="Times New Roman"/>
          <w:sz w:val="24"/>
          <w:szCs w:val="24"/>
        </w:rPr>
        <w:t>Privacy</w:t>
      </w:r>
      <w:r w:rsidR="002B5A9A">
        <w:rPr>
          <w:rFonts w:ascii="Times New Roman" w:hAnsi="Times New Roman" w:cs="Times New Roman"/>
          <w:sz w:val="24"/>
          <w:szCs w:val="24"/>
        </w:rPr>
        <w:t xml:space="preserve"> </w:t>
      </w:r>
      <w:r w:rsidRPr="009E797C">
        <w:rPr>
          <w:rFonts w:ascii="Times New Roman" w:hAnsi="Times New Roman" w:cs="Times New Roman"/>
          <w:sz w:val="24"/>
          <w:szCs w:val="24"/>
        </w:rPr>
        <w:t>and Communication Quality</w:t>
      </w:r>
      <w:r w:rsidR="00327FD3">
        <w:rPr>
          <w:rFonts w:ascii="Times New Roman" w:hAnsi="Times New Roman" w:cs="Times New Roman"/>
          <w:sz w:val="24"/>
          <w:szCs w:val="24"/>
        </w:rPr>
        <w:t xml:space="preserve"> </w:t>
      </w:r>
      <w:r>
        <w:rPr>
          <w:rFonts w:ascii="Times New Roman" w:hAnsi="Times New Roman" w:cs="Times New Roman"/>
          <w:sz w:val="24"/>
          <w:szCs w:val="24"/>
        </w:rPr>
        <w:t xml:space="preserve">identified. </w:t>
      </w:r>
    </w:p>
    <w:p w14:paraId="5DE43F86" w14:textId="77777777" w:rsidR="00670E29" w:rsidRPr="00256911" w:rsidRDefault="00670E29" w:rsidP="00670E29">
      <w:pPr>
        <w:spacing w:line="360" w:lineRule="auto"/>
        <w:rPr>
          <w:rFonts w:ascii="Times New Roman" w:hAnsi="Times New Roman" w:cs="Times New Roman"/>
          <w:i/>
          <w:iCs/>
          <w:sz w:val="24"/>
          <w:szCs w:val="24"/>
        </w:rPr>
      </w:pPr>
      <w:r w:rsidRPr="00256911">
        <w:rPr>
          <w:rFonts w:ascii="Times New Roman" w:hAnsi="Times New Roman" w:cs="Times New Roman"/>
          <w:i/>
          <w:iCs/>
          <w:sz w:val="24"/>
          <w:szCs w:val="24"/>
        </w:rPr>
        <w:t>Discussions</w:t>
      </w:r>
    </w:p>
    <w:p w14:paraId="1865EF0B" w14:textId="7F16CE52" w:rsidR="00670E29" w:rsidRPr="009E797C" w:rsidRDefault="00670E29" w:rsidP="00670E29">
      <w:pPr>
        <w:spacing w:line="360" w:lineRule="auto"/>
        <w:rPr>
          <w:rFonts w:ascii="Times New Roman" w:hAnsi="Times New Roman" w:cs="Times New Roman"/>
          <w:sz w:val="24"/>
          <w:szCs w:val="24"/>
        </w:rPr>
      </w:pPr>
      <w:r w:rsidRPr="009E797C">
        <w:rPr>
          <w:rFonts w:ascii="Times New Roman" w:hAnsi="Times New Roman" w:cs="Times New Roman"/>
          <w:sz w:val="24"/>
          <w:szCs w:val="24"/>
        </w:rPr>
        <w:t xml:space="preserve">Majority of studies examined access, demonstrating higher need for access for people with </w:t>
      </w:r>
      <w:r w:rsidR="000C5571">
        <w:rPr>
          <w:rFonts w:ascii="Times New Roman" w:hAnsi="Times New Roman" w:cs="Times New Roman"/>
          <w:sz w:val="24"/>
          <w:szCs w:val="24"/>
        </w:rPr>
        <w:t xml:space="preserve">Multiple </w:t>
      </w:r>
      <w:r w:rsidR="002B5A9A">
        <w:rPr>
          <w:rFonts w:ascii="Times New Roman" w:hAnsi="Times New Roman" w:cs="Times New Roman"/>
          <w:sz w:val="24"/>
          <w:szCs w:val="24"/>
        </w:rPr>
        <w:t>Long-Term</w:t>
      </w:r>
      <w:r w:rsidR="000C5571">
        <w:rPr>
          <w:rFonts w:ascii="Times New Roman" w:hAnsi="Times New Roman" w:cs="Times New Roman"/>
          <w:sz w:val="24"/>
          <w:szCs w:val="24"/>
        </w:rPr>
        <w:t xml:space="preserve"> Conditions</w:t>
      </w:r>
      <w:r w:rsidR="002B5A9A">
        <w:rPr>
          <w:rFonts w:ascii="Times New Roman" w:hAnsi="Times New Roman" w:cs="Times New Roman"/>
          <w:sz w:val="24"/>
          <w:szCs w:val="24"/>
        </w:rPr>
        <w:t>.</w:t>
      </w:r>
      <w:r w:rsidRPr="009E797C">
        <w:rPr>
          <w:rFonts w:ascii="Times New Roman" w:hAnsi="Times New Roman" w:cs="Times New Roman"/>
          <w:sz w:val="24"/>
          <w:szCs w:val="24"/>
        </w:rPr>
        <w:t xml:space="preserve"> Most patients would choose to see their G</w:t>
      </w:r>
      <w:r w:rsidR="000C5571">
        <w:rPr>
          <w:rFonts w:ascii="Times New Roman" w:hAnsi="Times New Roman" w:cs="Times New Roman"/>
          <w:sz w:val="24"/>
          <w:szCs w:val="24"/>
        </w:rPr>
        <w:t>eneral Practitioner (GP)</w:t>
      </w:r>
      <w:r w:rsidRPr="009E797C">
        <w:rPr>
          <w:rFonts w:ascii="Times New Roman" w:hAnsi="Times New Roman" w:cs="Times New Roman"/>
          <w:sz w:val="24"/>
          <w:szCs w:val="24"/>
        </w:rPr>
        <w:t xml:space="preserve"> face-to-face</w:t>
      </w:r>
      <w:r>
        <w:rPr>
          <w:rFonts w:ascii="Times New Roman" w:hAnsi="Times New Roman" w:cs="Times New Roman"/>
          <w:sz w:val="24"/>
          <w:szCs w:val="24"/>
        </w:rPr>
        <w:t>.</w:t>
      </w:r>
      <w:r w:rsidRPr="009E797C">
        <w:rPr>
          <w:rFonts w:ascii="Times New Roman" w:hAnsi="Times New Roman" w:cs="Times New Roman"/>
          <w:sz w:val="24"/>
          <w:szCs w:val="24"/>
        </w:rPr>
        <w:t xml:space="preserve"> Avoiding contagion (COVID-19)</w:t>
      </w:r>
      <w:r w:rsidR="002B5A9A">
        <w:rPr>
          <w:rFonts w:ascii="Times New Roman" w:hAnsi="Times New Roman" w:cs="Times New Roman"/>
          <w:sz w:val="24"/>
          <w:szCs w:val="24"/>
        </w:rPr>
        <w:t xml:space="preserve">, </w:t>
      </w:r>
      <w:r w:rsidRPr="009E797C">
        <w:rPr>
          <w:rFonts w:ascii="Times New Roman" w:hAnsi="Times New Roman" w:cs="Times New Roman"/>
          <w:sz w:val="24"/>
          <w:szCs w:val="24"/>
        </w:rPr>
        <w:t>or upholding continuity</w:t>
      </w:r>
      <w:r w:rsidR="002B5A9A">
        <w:rPr>
          <w:rFonts w:ascii="Times New Roman" w:hAnsi="Times New Roman" w:cs="Times New Roman"/>
          <w:sz w:val="24"/>
          <w:szCs w:val="24"/>
        </w:rPr>
        <w:t xml:space="preserve"> </w:t>
      </w:r>
      <w:r w:rsidRPr="009E797C">
        <w:rPr>
          <w:rFonts w:ascii="Times New Roman" w:hAnsi="Times New Roman" w:cs="Times New Roman"/>
          <w:sz w:val="24"/>
          <w:szCs w:val="24"/>
        </w:rPr>
        <w:t xml:space="preserve">were the only contexts where remote GP consultation for </w:t>
      </w:r>
      <w:r w:rsidR="000C5571">
        <w:rPr>
          <w:rFonts w:ascii="Times New Roman" w:hAnsi="Times New Roman" w:cs="Times New Roman"/>
          <w:sz w:val="24"/>
          <w:szCs w:val="24"/>
        </w:rPr>
        <w:t xml:space="preserve">Multiple </w:t>
      </w:r>
      <w:r w:rsidR="002B5A9A">
        <w:rPr>
          <w:rFonts w:ascii="Times New Roman" w:hAnsi="Times New Roman" w:cs="Times New Roman"/>
          <w:sz w:val="24"/>
          <w:szCs w:val="24"/>
        </w:rPr>
        <w:t>Long-Term</w:t>
      </w:r>
      <w:r w:rsidR="000C5571">
        <w:rPr>
          <w:rFonts w:ascii="Times New Roman" w:hAnsi="Times New Roman" w:cs="Times New Roman"/>
          <w:sz w:val="24"/>
          <w:szCs w:val="24"/>
        </w:rPr>
        <w:t xml:space="preserve"> Conditions </w:t>
      </w:r>
      <w:r w:rsidRPr="009E797C">
        <w:rPr>
          <w:rFonts w:ascii="Times New Roman" w:hAnsi="Times New Roman" w:cs="Times New Roman"/>
          <w:sz w:val="24"/>
          <w:szCs w:val="24"/>
        </w:rPr>
        <w:t xml:space="preserve">was found to be acceptable to patients. </w:t>
      </w:r>
    </w:p>
    <w:p w14:paraId="19903A09" w14:textId="77777777" w:rsidR="00670E29" w:rsidRPr="009E797C" w:rsidRDefault="00670E29" w:rsidP="00670E29">
      <w:pPr>
        <w:spacing w:line="360" w:lineRule="auto"/>
        <w:rPr>
          <w:rFonts w:ascii="Times New Roman" w:hAnsi="Times New Roman" w:cs="Times New Roman"/>
          <w:i/>
          <w:iCs/>
          <w:sz w:val="24"/>
          <w:szCs w:val="24"/>
        </w:rPr>
      </w:pPr>
      <w:r w:rsidRPr="009E797C">
        <w:rPr>
          <w:rFonts w:ascii="Times New Roman" w:hAnsi="Times New Roman" w:cs="Times New Roman"/>
          <w:i/>
          <w:iCs/>
          <w:sz w:val="24"/>
          <w:szCs w:val="24"/>
        </w:rPr>
        <w:t xml:space="preserve">Conclusion </w:t>
      </w:r>
    </w:p>
    <w:p w14:paraId="70DE0397" w14:textId="77777777" w:rsidR="0097578A" w:rsidRDefault="00670E29" w:rsidP="00670E29">
      <w:pPr>
        <w:spacing w:line="360" w:lineRule="auto"/>
        <w:rPr>
          <w:rFonts w:ascii="Times New Roman" w:hAnsi="Times New Roman" w:cs="Times New Roman"/>
          <w:sz w:val="24"/>
          <w:szCs w:val="24"/>
        </w:rPr>
      </w:pPr>
      <w:r w:rsidRPr="009E797C">
        <w:rPr>
          <w:rFonts w:ascii="Times New Roman" w:hAnsi="Times New Roman" w:cs="Times New Roman"/>
          <w:sz w:val="24"/>
          <w:szCs w:val="24"/>
        </w:rPr>
        <w:t xml:space="preserve">Further research is warranted, particularly into how context and type of remote GP consultation affect the quality of communication and subsequently patient journey and outcomes. </w:t>
      </w:r>
    </w:p>
    <w:p w14:paraId="0FAF96AE" w14:textId="103CA2A2" w:rsidR="00A0698C" w:rsidRPr="0097578A" w:rsidRDefault="0097578A" w:rsidP="00C56FA1">
      <w:pPr>
        <w:spacing w:line="360" w:lineRule="auto"/>
        <w:rPr>
          <w:rFonts w:ascii="Times New Roman" w:hAnsi="Times New Roman" w:cs="Times New Roman"/>
          <w:b/>
          <w:bCs/>
          <w:sz w:val="24"/>
          <w:szCs w:val="24"/>
        </w:rPr>
      </w:pPr>
      <w:r w:rsidRPr="0097578A">
        <w:rPr>
          <w:rFonts w:ascii="Times New Roman" w:hAnsi="Times New Roman" w:cs="Times New Roman"/>
          <w:b/>
          <w:bCs/>
          <w:sz w:val="24"/>
          <w:szCs w:val="24"/>
        </w:rPr>
        <w:t>Key words</w:t>
      </w:r>
    </w:p>
    <w:p w14:paraId="603F3132" w14:textId="3F9EDC2A" w:rsidR="00052F0A" w:rsidRPr="0097578A" w:rsidRDefault="0097578A" w:rsidP="00C56FA1">
      <w:pPr>
        <w:spacing w:line="360" w:lineRule="auto"/>
        <w:rPr>
          <w:rFonts w:ascii="Times New Roman" w:hAnsi="Times New Roman" w:cs="Times New Roman"/>
          <w:sz w:val="24"/>
          <w:szCs w:val="24"/>
        </w:rPr>
      </w:pPr>
      <w:r>
        <w:rPr>
          <w:rFonts w:ascii="Times New Roman" w:hAnsi="Times New Roman" w:cs="Times New Roman"/>
          <w:sz w:val="24"/>
          <w:szCs w:val="24"/>
        </w:rPr>
        <w:t>Multiple-long-term-conditions, remote consultation, primary care, digital exclusion, health equity</w:t>
      </w:r>
    </w:p>
    <w:p w14:paraId="73807EF2" w14:textId="4BCF06A8" w:rsidR="00187EBB" w:rsidRPr="006164C4" w:rsidRDefault="00187EBB" w:rsidP="00C56FA1">
      <w:pPr>
        <w:spacing w:line="360" w:lineRule="auto"/>
        <w:rPr>
          <w:rFonts w:ascii="Times New Roman" w:hAnsi="Times New Roman" w:cs="Times New Roman"/>
          <w:b/>
          <w:bCs/>
          <w:sz w:val="24"/>
          <w:szCs w:val="24"/>
        </w:rPr>
      </w:pPr>
      <w:r w:rsidRPr="006164C4">
        <w:rPr>
          <w:rFonts w:ascii="Times New Roman" w:hAnsi="Times New Roman" w:cs="Times New Roman"/>
          <w:b/>
          <w:bCs/>
          <w:sz w:val="24"/>
          <w:szCs w:val="24"/>
        </w:rPr>
        <w:lastRenderedPageBreak/>
        <w:t>Introduction</w:t>
      </w:r>
    </w:p>
    <w:p w14:paraId="328B26BE" w14:textId="306923D5" w:rsidR="005B2EFA" w:rsidRDefault="00C56FA1" w:rsidP="006164C4">
      <w:pPr>
        <w:spacing w:line="360" w:lineRule="auto"/>
        <w:rPr>
          <w:rFonts w:ascii="Times New Roman" w:hAnsi="Times New Roman" w:cs="Times New Roman"/>
          <w:sz w:val="24"/>
          <w:szCs w:val="24"/>
        </w:rPr>
      </w:pPr>
      <w:r w:rsidRPr="06FCA250">
        <w:rPr>
          <w:rFonts w:ascii="Times New Roman" w:hAnsi="Times New Roman" w:cs="Times New Roman"/>
          <w:sz w:val="24"/>
          <w:szCs w:val="24"/>
        </w:rPr>
        <w:t>R</w:t>
      </w:r>
      <w:r w:rsidR="00187EBB" w:rsidRPr="06FCA250">
        <w:rPr>
          <w:rFonts w:ascii="Times New Roman" w:hAnsi="Times New Roman" w:cs="Times New Roman"/>
          <w:sz w:val="24"/>
          <w:szCs w:val="24"/>
        </w:rPr>
        <w:t>emote</w:t>
      </w:r>
      <w:r w:rsidR="007C22C8" w:rsidRPr="06FCA250">
        <w:rPr>
          <w:rFonts w:ascii="Times New Roman" w:hAnsi="Times New Roman" w:cs="Times New Roman"/>
          <w:sz w:val="24"/>
          <w:szCs w:val="24"/>
        </w:rPr>
        <w:t xml:space="preserve"> </w:t>
      </w:r>
      <w:r w:rsidR="002B5A9A" w:rsidRPr="06FCA250">
        <w:rPr>
          <w:rFonts w:ascii="Times New Roman" w:hAnsi="Times New Roman" w:cs="Times New Roman"/>
          <w:sz w:val="24"/>
          <w:szCs w:val="24"/>
        </w:rPr>
        <w:t>consultation</w:t>
      </w:r>
      <w:r w:rsidR="002B5A9A">
        <w:rPr>
          <w:rFonts w:ascii="Times New Roman" w:hAnsi="Times New Roman" w:cs="Times New Roman"/>
          <w:sz w:val="24"/>
          <w:szCs w:val="24"/>
        </w:rPr>
        <w:t xml:space="preserve"> </w:t>
      </w:r>
      <w:r w:rsidR="002B5A9A" w:rsidRPr="06FCA250">
        <w:rPr>
          <w:rFonts w:ascii="Times New Roman" w:hAnsi="Times New Roman" w:cs="Times New Roman"/>
          <w:sz w:val="24"/>
          <w:szCs w:val="24"/>
        </w:rPr>
        <w:t>in</w:t>
      </w:r>
      <w:r w:rsidR="007C22C8" w:rsidRPr="06FCA250">
        <w:rPr>
          <w:rFonts w:ascii="Times New Roman" w:hAnsi="Times New Roman" w:cs="Times New Roman"/>
          <w:sz w:val="24"/>
          <w:szCs w:val="24"/>
        </w:rPr>
        <w:t xml:space="preserve"> </w:t>
      </w:r>
      <w:r w:rsidR="00A33ADD">
        <w:rPr>
          <w:rFonts w:ascii="Times New Roman" w:hAnsi="Times New Roman" w:cs="Times New Roman"/>
          <w:sz w:val="24"/>
          <w:szCs w:val="24"/>
        </w:rPr>
        <w:t>United Kingdom (</w:t>
      </w:r>
      <w:r w:rsidR="007C22C8" w:rsidRPr="06FCA250">
        <w:rPr>
          <w:rFonts w:ascii="Times New Roman" w:hAnsi="Times New Roman" w:cs="Times New Roman"/>
          <w:sz w:val="24"/>
          <w:szCs w:val="24"/>
        </w:rPr>
        <w:t>UK</w:t>
      </w:r>
      <w:r w:rsidR="00A33ADD">
        <w:rPr>
          <w:rFonts w:ascii="Times New Roman" w:hAnsi="Times New Roman" w:cs="Times New Roman"/>
          <w:sz w:val="24"/>
          <w:szCs w:val="24"/>
        </w:rPr>
        <w:t>)</w:t>
      </w:r>
      <w:r w:rsidR="007C22C8" w:rsidRPr="06FCA250">
        <w:rPr>
          <w:rFonts w:ascii="Times New Roman" w:hAnsi="Times New Roman" w:cs="Times New Roman"/>
          <w:sz w:val="24"/>
          <w:szCs w:val="24"/>
        </w:rPr>
        <w:t xml:space="preserve"> </w:t>
      </w:r>
      <w:r w:rsidR="00E26879">
        <w:rPr>
          <w:rFonts w:ascii="Times New Roman" w:hAnsi="Times New Roman" w:cs="Times New Roman"/>
          <w:sz w:val="24"/>
          <w:szCs w:val="24"/>
        </w:rPr>
        <w:t xml:space="preserve">Primary care </w:t>
      </w:r>
      <w:r w:rsidR="007C22C8" w:rsidRPr="06FCA250">
        <w:rPr>
          <w:rFonts w:ascii="Times New Roman" w:hAnsi="Times New Roman" w:cs="Times New Roman"/>
          <w:sz w:val="24"/>
          <w:szCs w:val="24"/>
        </w:rPr>
        <w:t>has been in</w:t>
      </w:r>
      <w:r w:rsidR="7169834C" w:rsidRPr="06FCA250">
        <w:rPr>
          <w:rFonts w:ascii="Times New Roman" w:hAnsi="Times New Roman" w:cs="Times New Roman"/>
          <w:sz w:val="24"/>
          <w:szCs w:val="24"/>
        </w:rPr>
        <w:t xml:space="preserve"> </w:t>
      </w:r>
      <w:r w:rsidR="007C22C8" w:rsidRPr="06FCA250">
        <w:rPr>
          <w:rFonts w:ascii="Times New Roman" w:hAnsi="Times New Roman" w:cs="Times New Roman"/>
          <w:sz w:val="24"/>
          <w:szCs w:val="24"/>
        </w:rPr>
        <w:t xml:space="preserve">widespread use since </w:t>
      </w:r>
      <w:r w:rsidR="1AA375EF" w:rsidRPr="06FCA250">
        <w:rPr>
          <w:rFonts w:ascii="Times New Roman" w:hAnsi="Times New Roman" w:cs="Times New Roman"/>
          <w:sz w:val="24"/>
          <w:szCs w:val="24"/>
        </w:rPr>
        <w:t>COVID-19</w:t>
      </w:r>
      <w:r w:rsidR="00AB027D" w:rsidRPr="06FCA250">
        <w:rPr>
          <w:rFonts w:ascii="Times New Roman" w:hAnsi="Times New Roman" w:cs="Times New Roman"/>
          <w:sz w:val="24"/>
          <w:szCs w:val="24"/>
        </w:rPr>
        <w:t>.</w:t>
      </w:r>
      <w:r w:rsidR="00F2687D" w:rsidRPr="06FCA250">
        <w:rPr>
          <w:rFonts w:ascii="Times New Roman" w:hAnsi="Times New Roman" w:cs="Times New Roman"/>
          <w:sz w:val="24"/>
          <w:szCs w:val="24"/>
        </w:rPr>
        <w:t xml:space="preserve"> </w:t>
      </w:r>
      <w:r w:rsidR="00A44723">
        <w:rPr>
          <w:rFonts w:ascii="Times New Roman" w:hAnsi="Times New Roman" w:cs="Times New Roman"/>
          <w:sz w:val="24"/>
          <w:szCs w:val="24"/>
        </w:rPr>
        <w:t>In the UK, m</w:t>
      </w:r>
      <w:r w:rsidR="3FE1E831" w:rsidRPr="06FCA250">
        <w:rPr>
          <w:rFonts w:ascii="Times New Roman" w:hAnsi="Times New Roman" w:cs="Times New Roman"/>
          <w:sz w:val="24"/>
          <w:szCs w:val="24"/>
        </w:rPr>
        <w:t>any</w:t>
      </w:r>
      <w:r w:rsidR="00172947" w:rsidRPr="06FCA250">
        <w:rPr>
          <w:rFonts w:ascii="Times New Roman" w:hAnsi="Times New Roman" w:cs="Times New Roman"/>
          <w:sz w:val="24"/>
          <w:szCs w:val="24"/>
        </w:rPr>
        <w:t xml:space="preserve"> </w:t>
      </w:r>
      <w:r w:rsidR="00E26879">
        <w:rPr>
          <w:rFonts w:ascii="Times New Roman" w:hAnsi="Times New Roman" w:cs="Times New Roman"/>
          <w:sz w:val="24"/>
          <w:szCs w:val="24"/>
        </w:rPr>
        <w:t xml:space="preserve">General Practitioners (GPs) </w:t>
      </w:r>
      <w:r w:rsidR="00E17650">
        <w:rPr>
          <w:rFonts w:ascii="Times New Roman" w:hAnsi="Times New Roman" w:cs="Times New Roman"/>
          <w:sz w:val="24"/>
          <w:szCs w:val="24"/>
        </w:rPr>
        <w:t>were</w:t>
      </w:r>
      <w:r w:rsidR="00172947" w:rsidRPr="06FCA250">
        <w:rPr>
          <w:rFonts w:ascii="Times New Roman" w:hAnsi="Times New Roman" w:cs="Times New Roman"/>
          <w:sz w:val="24"/>
          <w:szCs w:val="24"/>
        </w:rPr>
        <w:t xml:space="preserve"> reluctant to </w:t>
      </w:r>
      <w:r w:rsidR="002B5A9A" w:rsidRPr="06FCA250">
        <w:rPr>
          <w:rFonts w:ascii="Times New Roman" w:hAnsi="Times New Roman" w:cs="Times New Roman"/>
          <w:sz w:val="24"/>
          <w:szCs w:val="24"/>
        </w:rPr>
        <w:t>embrace</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768B9" w:rsidRPr="06FCA250">
        <w:rPr>
          <w:rFonts w:ascii="Times New Roman" w:hAnsi="Times New Roman" w:cs="Times New Roman"/>
          <w:sz w:val="24"/>
          <w:szCs w:val="24"/>
        </w:rPr>
        <w:t xml:space="preserve"> prior to th</w:t>
      </w:r>
      <w:r w:rsidR="5F23E231" w:rsidRPr="06FCA250">
        <w:rPr>
          <w:rFonts w:ascii="Times New Roman" w:hAnsi="Times New Roman" w:cs="Times New Roman"/>
          <w:sz w:val="24"/>
          <w:szCs w:val="24"/>
        </w:rPr>
        <w:t>e need to control</w:t>
      </w:r>
      <w:r w:rsidR="28125B0F" w:rsidRPr="06FCA250">
        <w:rPr>
          <w:rFonts w:ascii="Times New Roman" w:hAnsi="Times New Roman" w:cs="Times New Roman"/>
          <w:sz w:val="24"/>
          <w:szCs w:val="24"/>
        </w:rPr>
        <w:t xml:space="preserve"> the COVID-19</w:t>
      </w:r>
      <w:r w:rsidR="5F23E231" w:rsidRPr="06FCA250">
        <w:rPr>
          <w:rFonts w:ascii="Times New Roman" w:hAnsi="Times New Roman" w:cs="Times New Roman"/>
          <w:sz w:val="24"/>
          <w:szCs w:val="24"/>
        </w:rPr>
        <w:t xml:space="preserve"> contagion</w:t>
      </w:r>
      <w:r w:rsidR="001822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JlMWNjMzItNWEyZS00YzQzLTk2NGUtOWE1YjE5MTczZDIwIiwicHJvcGVydGllcyI6eyJub3RlSW5kZXgiOjB9LCJpc0VkaXRlZCI6ZmFsc2UsIm1hbnVhbE92ZXJyaWRlIjp7ImlzTWFudWFsbHlPdmVycmlkZGVuIjpmYWxzZSwiY2l0ZXByb2NUZXh0IjoiKEF0aGVydG9uIGV0IGFsLiwgMjAxOGIsIDIwMThhKSI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V19"/>
          <w:id w:val="-176730581"/>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2018a)</w:t>
          </w:r>
        </w:sdtContent>
      </w:sdt>
      <w:r w:rsidR="74A19419" w:rsidRPr="06FCA250">
        <w:rPr>
          <w:rFonts w:ascii="Times New Roman" w:hAnsi="Times New Roman" w:cs="Times New Roman"/>
          <w:sz w:val="24"/>
          <w:szCs w:val="24"/>
        </w:rPr>
        <w:t xml:space="preserve"> </w:t>
      </w:r>
      <w:r w:rsidR="00172947" w:rsidRPr="06FCA250">
        <w:rPr>
          <w:rFonts w:ascii="Times New Roman" w:hAnsi="Times New Roman" w:cs="Times New Roman"/>
          <w:sz w:val="24"/>
          <w:szCs w:val="24"/>
        </w:rPr>
        <w:t>complex</w:t>
      </w:r>
      <w:r w:rsidR="534BDC06" w:rsidRPr="06FCA250">
        <w:rPr>
          <w:rFonts w:ascii="Times New Roman" w:hAnsi="Times New Roman" w:cs="Times New Roman"/>
          <w:sz w:val="24"/>
          <w:szCs w:val="24"/>
        </w:rPr>
        <w:t>ities of the</w:t>
      </w:r>
      <w:r w:rsidR="00172947" w:rsidRPr="06FCA250">
        <w:rPr>
          <w:rFonts w:ascii="Times New Roman" w:hAnsi="Times New Roman" w:cs="Times New Roman"/>
          <w:sz w:val="24"/>
          <w:szCs w:val="24"/>
        </w:rPr>
        <w:t xml:space="preserve"> social and working environment</w:t>
      </w:r>
      <w:r w:rsidR="7384134D" w:rsidRPr="06FCA250">
        <w:rPr>
          <w:rFonts w:ascii="Times New Roman" w:hAnsi="Times New Roman" w:cs="Times New Roman"/>
          <w:sz w:val="24"/>
          <w:szCs w:val="24"/>
        </w:rPr>
        <w:t xml:space="preserve"> can be increased by new technologies</w:t>
      </w:r>
      <w:r w:rsidR="001822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"/>
          <w:id w:val="-2025695573"/>
          <w:placeholder>
            <w:docPart w:val="3BC54C49C56E41A8BCB987517F9E1760"/>
          </w:placeholder>
        </w:sdtPr>
        <w:sdtEndPr/>
        <w:sdtContent>
          <w:r w:rsidR="00860892" w:rsidRPr="00860892">
            <w:rPr>
              <w:rFonts w:ascii="Times New Roman" w:hAnsi="Times New Roman" w:cs="Times New Roman"/>
              <w:color w:val="000000"/>
              <w:sz w:val="24"/>
              <w:szCs w:val="24"/>
            </w:rPr>
            <w:t>(Heath et al., 2003)</w:t>
          </w:r>
        </w:sdtContent>
      </w:sdt>
      <w:r w:rsidR="00172947" w:rsidRPr="06FCA250">
        <w:rPr>
          <w:rFonts w:ascii="Times New Roman" w:hAnsi="Times New Roman" w:cs="Times New Roman"/>
          <w:sz w:val="24"/>
          <w:szCs w:val="24"/>
        </w:rPr>
        <w:t xml:space="preserve"> and there was paucity of evidence to demonstrate safety and efficacy </w:t>
      </w:r>
      <w:r w:rsidR="002B5A9A" w:rsidRPr="06FCA250">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72947" w:rsidRPr="06FCA250">
        <w:rPr>
          <w:rFonts w:ascii="Times New Roman" w:hAnsi="Times New Roman" w:cs="Times New Roman"/>
          <w:sz w:val="24"/>
          <w:szCs w:val="24"/>
        </w:rPr>
        <w:t xml:space="preserve"> for patients with Multiple Long Term Conditions (MLTCs) or acute symptoms, both of which are the mainstay of modern-</w:t>
      </w:r>
      <w:r w:rsidR="002B5A9A" w:rsidRPr="06FCA250">
        <w:rPr>
          <w:rFonts w:ascii="Times New Roman" w:hAnsi="Times New Roman" w:cs="Times New Roman"/>
          <w:sz w:val="24"/>
          <w:szCs w:val="24"/>
        </w:rPr>
        <w:t>day</w:t>
      </w:r>
      <w:r w:rsidR="002B5A9A">
        <w:rPr>
          <w:rFonts w:ascii="Times New Roman" w:hAnsi="Times New Roman" w:cs="Times New Roman"/>
          <w:sz w:val="24"/>
          <w:szCs w:val="24"/>
        </w:rPr>
        <w:t xml:space="preserve"> primary</w:t>
      </w:r>
      <w:r w:rsidR="005F6408">
        <w:rPr>
          <w:rFonts w:ascii="Times New Roman" w:hAnsi="Times New Roman" w:cs="Times New Roman"/>
          <w:sz w:val="24"/>
          <w:szCs w:val="24"/>
        </w:rPr>
        <w:t xml:space="preserve"> care</w:t>
      </w:r>
      <w:r w:rsidR="00172947" w:rsidRPr="06FCA250">
        <w:rPr>
          <w:rFonts w:ascii="Times New Roman" w:hAnsi="Times New Roman" w:cs="Times New Roman"/>
          <w:sz w:val="24"/>
          <w:szCs w:val="24"/>
        </w:rPr>
        <w:t xml:space="preserve"> consultations</w:t>
      </w:r>
      <w:r w:rsidR="001822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"/>
          <w:id w:val="-927732835"/>
          <w:placeholder>
            <w:docPart w:val="3BC54C49C56E41A8BCB987517F9E1760"/>
          </w:placeholder>
        </w:sdtPr>
        <w:sdtEndPr/>
        <w:sdtContent>
          <w:r w:rsidR="00860892" w:rsidRPr="00860892">
            <w:rPr>
              <w:rFonts w:ascii="Times New Roman" w:hAnsi="Times New Roman" w:cs="Times New Roman"/>
              <w:color w:val="000000"/>
              <w:sz w:val="24"/>
              <w:szCs w:val="24"/>
            </w:rPr>
            <w:t>(McFarland et al., 2021; Salisbury et al., 2013)</w:t>
          </w:r>
        </w:sdtContent>
      </w:sdt>
      <w:r w:rsidR="005A0EB6" w:rsidRPr="06FCA250">
        <w:rPr>
          <w:rFonts w:ascii="Times New Roman" w:hAnsi="Times New Roman" w:cs="Times New Roman"/>
          <w:sz w:val="24"/>
          <w:szCs w:val="24"/>
        </w:rPr>
        <w:t>.</w:t>
      </w:r>
      <w:r w:rsidR="00E158CA">
        <w:rPr>
          <w:rFonts w:ascii="Times New Roman" w:hAnsi="Times New Roman" w:cs="Times New Roman"/>
          <w:sz w:val="24"/>
          <w:szCs w:val="24"/>
        </w:rPr>
        <w:t xml:space="preserve"> MLTCs is defined as the presence of two or more long term medical conditions in the same person (Nicholson et al., 2019), is a global issue and a major health priority (Abbafati et al., 2020).</w:t>
      </w:r>
    </w:p>
    <w:p w14:paraId="269A5B9A" w14:textId="4540A0B9" w:rsidR="006164C4" w:rsidRDefault="00852A47" w:rsidP="006164C4">
      <w:pPr>
        <w:spacing w:line="360" w:lineRule="auto"/>
        <w:rPr>
          <w:rFonts w:ascii="Times New Roman" w:hAnsi="Times New Roman" w:cs="Times New Roman"/>
          <w:sz w:val="24"/>
          <w:szCs w:val="24"/>
        </w:rPr>
      </w:pPr>
      <w:r w:rsidRPr="06CEE6EF">
        <w:rPr>
          <w:rFonts w:ascii="Times New Roman" w:hAnsi="Times New Roman" w:cs="Times New Roman"/>
          <w:sz w:val="24"/>
          <w:szCs w:val="24"/>
        </w:rPr>
        <w:t xml:space="preserve">The technology to achieve total digital triage </w:t>
      </w:r>
      <w:r w:rsidR="002B5A9A">
        <w:rPr>
          <w:rFonts w:ascii="Times New Roman" w:hAnsi="Times New Roman" w:cs="Times New Roman"/>
          <w:sz w:val="24"/>
          <w:szCs w:val="24"/>
        </w:rPr>
        <w:t>in primary</w:t>
      </w:r>
      <w:r w:rsidR="005F6408">
        <w:rPr>
          <w:rFonts w:ascii="Times New Roman" w:hAnsi="Times New Roman" w:cs="Times New Roman"/>
          <w:sz w:val="24"/>
          <w:szCs w:val="24"/>
        </w:rPr>
        <w:t xml:space="preserve"> care</w:t>
      </w:r>
      <w:r w:rsidR="00E26879">
        <w:rPr>
          <w:rFonts w:ascii="Times New Roman" w:hAnsi="Times New Roman" w:cs="Times New Roman"/>
          <w:sz w:val="24"/>
          <w:szCs w:val="24"/>
        </w:rPr>
        <w:t xml:space="preserve"> </w:t>
      </w:r>
      <w:r w:rsidRPr="06CEE6EF">
        <w:rPr>
          <w:rFonts w:ascii="Times New Roman" w:hAnsi="Times New Roman" w:cs="Times New Roman"/>
          <w:sz w:val="24"/>
          <w:szCs w:val="24"/>
        </w:rPr>
        <w:t xml:space="preserve">and </w:t>
      </w:r>
      <w:r w:rsidR="002B5A9A" w:rsidRPr="06CEE6EF">
        <w:rPr>
          <w:rFonts w:ascii="Times New Roman" w:hAnsi="Times New Roman" w:cs="Times New Roman"/>
          <w:sz w:val="24"/>
          <w:szCs w:val="24"/>
        </w:rPr>
        <w:t>facilitate</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E26879">
        <w:rPr>
          <w:rFonts w:ascii="Times New Roman" w:hAnsi="Times New Roman" w:cs="Times New Roman"/>
          <w:sz w:val="24"/>
          <w:szCs w:val="24"/>
        </w:rPr>
        <w:t xml:space="preserve"> </w:t>
      </w:r>
      <w:r w:rsidRPr="06CEE6EF">
        <w:rPr>
          <w:rFonts w:ascii="Times New Roman" w:hAnsi="Times New Roman" w:cs="Times New Roman"/>
          <w:sz w:val="24"/>
          <w:szCs w:val="24"/>
        </w:rPr>
        <w:t xml:space="preserve">existed </w:t>
      </w:r>
      <w:r w:rsidR="00E17650">
        <w:rPr>
          <w:rFonts w:ascii="Times New Roman" w:hAnsi="Times New Roman" w:cs="Times New Roman"/>
          <w:sz w:val="24"/>
          <w:szCs w:val="24"/>
        </w:rPr>
        <w:t>and was on</w:t>
      </w:r>
      <w:r w:rsidR="00172947" w:rsidRPr="06CEE6EF">
        <w:rPr>
          <w:rFonts w:ascii="Times New Roman" w:hAnsi="Times New Roman" w:cs="Times New Roman"/>
          <w:sz w:val="24"/>
          <w:szCs w:val="24"/>
        </w:rPr>
        <w:t xml:space="preserve"> the Government’s agenda since 2016</w:t>
      </w:r>
      <w:r w:rsid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"/>
          <w:id w:val="1541558281"/>
          <w:placeholder>
            <w:docPart w:val="1A827A45C25648ADBE2400A9595035C8"/>
          </w:placeholder>
        </w:sdtPr>
        <w:sdtEndPr/>
        <w:sdtContent>
          <w:r w:rsidR="00860892" w:rsidRPr="00860892">
            <w:rPr>
              <w:rFonts w:ascii="Times New Roman" w:hAnsi="Times New Roman" w:cs="Times New Roman"/>
              <w:color w:val="000000"/>
              <w:sz w:val="24"/>
              <w:szCs w:val="24"/>
            </w:rPr>
            <w:t>(NHS England, 2016)</w:t>
          </w:r>
        </w:sdtContent>
      </w:sdt>
      <w:r w:rsidR="006164C4" w:rsidRPr="06CEE6EF">
        <w:rPr>
          <w:rFonts w:ascii="Times New Roman" w:hAnsi="Times New Roman" w:cs="Times New Roman"/>
          <w:sz w:val="24"/>
          <w:szCs w:val="24"/>
        </w:rPr>
        <w:t xml:space="preserve"> with </w:t>
      </w:r>
      <w:r w:rsidR="00172947" w:rsidRPr="06CEE6EF">
        <w:rPr>
          <w:rFonts w:ascii="Times New Roman" w:hAnsi="Times New Roman" w:cs="Times New Roman"/>
          <w:sz w:val="24"/>
          <w:szCs w:val="24"/>
        </w:rPr>
        <w:t>repeate</w:t>
      </w:r>
      <w:r w:rsidR="006164C4" w:rsidRPr="06CEE6EF">
        <w:rPr>
          <w:rFonts w:ascii="Times New Roman" w:hAnsi="Times New Roman" w:cs="Times New Roman"/>
          <w:sz w:val="24"/>
          <w:szCs w:val="24"/>
        </w:rPr>
        <w:t>d attempts</w:t>
      </w:r>
      <w:r w:rsidR="00172947" w:rsidRPr="06CEE6EF">
        <w:rPr>
          <w:rFonts w:ascii="Times New Roman" w:hAnsi="Times New Roman" w:cs="Times New Roman"/>
          <w:sz w:val="24"/>
          <w:szCs w:val="24"/>
        </w:rPr>
        <w:t xml:space="preserve"> </w:t>
      </w:r>
      <w:r w:rsidR="006164C4" w:rsidRPr="06CEE6EF">
        <w:rPr>
          <w:rFonts w:ascii="Times New Roman" w:hAnsi="Times New Roman" w:cs="Times New Roman"/>
          <w:sz w:val="24"/>
          <w:szCs w:val="24"/>
        </w:rPr>
        <w:t xml:space="preserve">made </w:t>
      </w:r>
      <w:r w:rsidR="00172947" w:rsidRPr="06CEE6EF">
        <w:rPr>
          <w:rFonts w:ascii="Times New Roman" w:hAnsi="Times New Roman" w:cs="Times New Roman"/>
          <w:sz w:val="24"/>
          <w:szCs w:val="24"/>
        </w:rPr>
        <w:t xml:space="preserve">to </w:t>
      </w:r>
      <w:r w:rsidR="006164C4" w:rsidRPr="06CEE6EF">
        <w:rPr>
          <w:rFonts w:ascii="Times New Roman" w:hAnsi="Times New Roman" w:cs="Times New Roman"/>
          <w:sz w:val="24"/>
          <w:szCs w:val="24"/>
        </w:rPr>
        <w:t xml:space="preserve">include </w:t>
      </w:r>
      <w:r w:rsidR="002118DD" w:rsidRPr="06CEE6EF">
        <w:rPr>
          <w:rFonts w:ascii="Times New Roman" w:hAnsi="Times New Roman" w:cs="Times New Roman"/>
          <w:sz w:val="24"/>
          <w:szCs w:val="24"/>
        </w:rPr>
        <w:t>it</w:t>
      </w:r>
      <w:r w:rsidR="006164C4" w:rsidRPr="06CEE6EF">
        <w:rPr>
          <w:rFonts w:ascii="Times New Roman" w:hAnsi="Times New Roman" w:cs="Times New Roman"/>
          <w:sz w:val="24"/>
          <w:szCs w:val="24"/>
        </w:rPr>
        <w:t xml:space="preserve"> in </w:t>
      </w:r>
      <w:r w:rsidR="00172947" w:rsidRPr="06CEE6EF">
        <w:rPr>
          <w:rFonts w:ascii="Times New Roman" w:hAnsi="Times New Roman" w:cs="Times New Roman"/>
          <w:sz w:val="24"/>
          <w:szCs w:val="24"/>
        </w:rPr>
        <w:t>the GP contract</w:t>
      </w:r>
      <w:r w:rsidR="006164C4" w:rsidRPr="06CEE6EF">
        <w:rPr>
          <w:rFonts w:ascii="Times New Roman" w:hAnsi="Times New Roman" w:cs="Times New Roman"/>
          <w:sz w:val="24"/>
          <w:szCs w:val="24"/>
        </w:rPr>
        <w:t xml:space="preserve">. This was not </w:t>
      </w:r>
      <w:r w:rsidR="00172947" w:rsidRPr="06CEE6EF">
        <w:rPr>
          <w:rFonts w:ascii="Times New Roman" w:hAnsi="Times New Roman" w:cs="Times New Roman"/>
          <w:sz w:val="24"/>
          <w:szCs w:val="24"/>
        </w:rPr>
        <w:t>enforced</w:t>
      </w:r>
      <w:r w:rsidR="001822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"/>
          <w:id w:val="-167253850"/>
          <w:placeholder>
            <w:docPart w:val="DefaultPlaceholder_-1854013440"/>
          </w:placeholder>
        </w:sdtPr>
        <w:sdtEndPr/>
        <w:sdtContent>
          <w:r w:rsidR="00860892" w:rsidRPr="00860892">
            <w:rPr>
              <w:rFonts w:ascii="Times New Roman" w:hAnsi="Times New Roman" w:cs="Times New Roman"/>
              <w:color w:val="000000"/>
              <w:sz w:val="24"/>
              <w:szCs w:val="24"/>
            </w:rPr>
            <w:t>(NHS England, 2018)</w:t>
          </w:r>
        </w:sdtContent>
      </w:sdt>
      <w:r w:rsidR="001822F3">
        <w:rPr>
          <w:rFonts w:ascii="Times New Roman" w:hAnsi="Times New Roman" w:cs="Times New Roman"/>
          <w:sz w:val="24"/>
          <w:szCs w:val="24"/>
        </w:rPr>
        <w:t xml:space="preserve"> </w:t>
      </w:r>
      <w:r w:rsidR="006164C4" w:rsidRPr="06CEE6EF">
        <w:rPr>
          <w:rFonts w:ascii="Times New Roman" w:hAnsi="Times New Roman" w:cs="Times New Roman"/>
          <w:sz w:val="24"/>
          <w:szCs w:val="24"/>
        </w:rPr>
        <w:t>so the technologies were not</w:t>
      </w:r>
      <w:r w:rsidRPr="06CEE6EF">
        <w:rPr>
          <w:rFonts w:ascii="Times New Roman" w:hAnsi="Times New Roman" w:cs="Times New Roman"/>
          <w:sz w:val="24"/>
          <w:szCs w:val="24"/>
        </w:rPr>
        <w:t xml:space="preserve"> available or used in half </w:t>
      </w:r>
      <w:r w:rsidR="002B5A9A" w:rsidRPr="06CEE6EF">
        <w:rPr>
          <w:rFonts w:ascii="Times New Roman" w:hAnsi="Times New Roman" w:cs="Times New Roman"/>
          <w:sz w:val="24"/>
          <w:szCs w:val="24"/>
        </w:rPr>
        <w:t>of</w:t>
      </w:r>
      <w:r w:rsidR="002B5A9A">
        <w:rPr>
          <w:rFonts w:ascii="Times New Roman" w:hAnsi="Times New Roman" w:cs="Times New Roman"/>
          <w:sz w:val="24"/>
          <w:szCs w:val="24"/>
        </w:rPr>
        <w:t xml:space="preserve"> primary</w:t>
      </w:r>
      <w:r w:rsidR="005F6408">
        <w:rPr>
          <w:rFonts w:ascii="Times New Roman" w:hAnsi="Times New Roman" w:cs="Times New Roman"/>
          <w:sz w:val="24"/>
          <w:szCs w:val="24"/>
        </w:rPr>
        <w:t xml:space="preserve"> care</w:t>
      </w:r>
      <w:r w:rsidR="00E26879">
        <w:rPr>
          <w:rFonts w:ascii="Times New Roman" w:hAnsi="Times New Roman" w:cs="Times New Roman"/>
          <w:sz w:val="24"/>
          <w:szCs w:val="24"/>
        </w:rPr>
        <w:t xml:space="preserve"> </w:t>
      </w:r>
      <w:r w:rsidRPr="06CEE6EF">
        <w:rPr>
          <w:rFonts w:ascii="Times New Roman" w:hAnsi="Times New Roman" w:cs="Times New Roman"/>
          <w:sz w:val="24"/>
          <w:szCs w:val="24"/>
        </w:rPr>
        <w:t>surgeries nationally</w:t>
      </w:r>
      <w:r w:rsidR="00172947" w:rsidRPr="06CEE6EF">
        <w:rPr>
          <w:rFonts w:ascii="Times New Roman" w:hAnsi="Times New Roman" w:cs="Times New Roman"/>
          <w:sz w:val="24"/>
          <w:szCs w:val="24"/>
        </w:rPr>
        <w:t xml:space="preserve"> when this sudden transition occurred in 2019</w:t>
      </w:r>
      <w:r w:rsidRPr="06CEE6EF">
        <w:rPr>
          <w:rFonts w:ascii="Times New Roman" w:hAnsi="Times New Roman" w:cs="Times New Roman"/>
          <w:sz w:val="24"/>
          <w:szCs w:val="24"/>
        </w:rPr>
        <w:t xml:space="preserve">. </w:t>
      </w:r>
      <w:r w:rsidR="006164C4" w:rsidRPr="06CEE6EF">
        <w:rPr>
          <w:rFonts w:ascii="Times New Roman" w:hAnsi="Times New Roman" w:cs="Times New Roman"/>
          <w:sz w:val="24"/>
          <w:szCs w:val="24"/>
        </w:rPr>
        <w:t xml:space="preserve">This meant that neither the workforce </w:t>
      </w:r>
      <w:r w:rsidR="003B75E4" w:rsidRPr="06CEE6EF">
        <w:rPr>
          <w:rFonts w:ascii="Times New Roman" w:hAnsi="Times New Roman" w:cs="Times New Roman"/>
          <w:sz w:val="24"/>
          <w:szCs w:val="24"/>
        </w:rPr>
        <w:t>nor</w:t>
      </w:r>
      <w:r w:rsidR="006164C4" w:rsidRPr="06CEE6EF">
        <w:rPr>
          <w:rFonts w:ascii="Times New Roman" w:hAnsi="Times New Roman" w:cs="Times New Roman"/>
          <w:sz w:val="24"/>
          <w:szCs w:val="24"/>
        </w:rPr>
        <w:t xml:space="preserve"> patients were ready for such a sudden transition away from traditional </w:t>
      </w:r>
      <w:r w:rsidR="00146F30">
        <w:rPr>
          <w:rFonts w:ascii="Times New Roman" w:hAnsi="Times New Roman" w:cs="Times New Roman"/>
          <w:sz w:val="24"/>
          <w:szCs w:val="24"/>
        </w:rPr>
        <w:t>f</w:t>
      </w:r>
      <w:r w:rsidR="00452315" w:rsidRPr="06CEE6EF">
        <w:rPr>
          <w:rFonts w:ascii="Times New Roman" w:hAnsi="Times New Roman" w:cs="Times New Roman"/>
          <w:sz w:val="24"/>
          <w:szCs w:val="24"/>
        </w:rPr>
        <w:t>ace-to-face</w:t>
      </w:r>
      <w:r w:rsidR="006164C4" w:rsidRPr="06CEE6EF">
        <w:rPr>
          <w:rFonts w:ascii="Times New Roman" w:hAnsi="Times New Roman" w:cs="Times New Roman"/>
          <w:sz w:val="24"/>
          <w:szCs w:val="24"/>
        </w:rPr>
        <w:t xml:space="preserve"> consultations. </w:t>
      </w:r>
      <w:r w:rsidR="476E0C55" w:rsidRPr="06CEE6EF">
        <w:rPr>
          <w:rFonts w:ascii="Times New Roman" w:hAnsi="Times New Roman" w:cs="Times New Roman"/>
          <w:sz w:val="24"/>
          <w:szCs w:val="24"/>
        </w:rPr>
        <w:t>Areas</w:t>
      </w:r>
      <w:r w:rsidR="006164C4" w:rsidRPr="06CEE6EF">
        <w:rPr>
          <w:rFonts w:ascii="Times New Roman" w:hAnsi="Times New Roman" w:cs="Times New Roman"/>
          <w:sz w:val="24"/>
          <w:szCs w:val="24"/>
        </w:rPr>
        <w:t xml:space="preserve"> </w:t>
      </w:r>
      <w:r w:rsidR="6CAD7CED" w:rsidRPr="06CEE6EF">
        <w:rPr>
          <w:rFonts w:ascii="Times New Roman" w:hAnsi="Times New Roman" w:cs="Times New Roman"/>
          <w:sz w:val="24"/>
          <w:szCs w:val="24"/>
        </w:rPr>
        <w:t xml:space="preserve">where more </w:t>
      </w:r>
      <w:r w:rsidR="006164C4" w:rsidRPr="06CEE6EF">
        <w:rPr>
          <w:rFonts w:ascii="Times New Roman" w:hAnsi="Times New Roman" w:cs="Times New Roman"/>
          <w:sz w:val="24"/>
          <w:szCs w:val="24"/>
        </w:rPr>
        <w:t>evidence for</w:t>
      </w:r>
      <w:r w:rsidR="3168CC80" w:rsidRPr="06CEE6EF">
        <w:rPr>
          <w:rFonts w:ascii="Times New Roman" w:hAnsi="Times New Roman" w:cs="Times New Roman"/>
          <w:sz w:val="24"/>
          <w:szCs w:val="24"/>
        </w:rPr>
        <w:t xml:space="preserve"> the use </w:t>
      </w:r>
      <w:r w:rsidR="002B5A9A" w:rsidRPr="06CEE6EF">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6164C4" w:rsidRPr="06CEE6EF">
        <w:rPr>
          <w:rFonts w:ascii="Times New Roman" w:hAnsi="Times New Roman" w:cs="Times New Roman"/>
          <w:sz w:val="24"/>
          <w:szCs w:val="24"/>
        </w:rPr>
        <w:t xml:space="preserve"> in normal circumstances </w:t>
      </w:r>
      <w:r w:rsidR="0816FA3B" w:rsidRPr="06CEE6EF">
        <w:rPr>
          <w:rFonts w:ascii="Times New Roman" w:hAnsi="Times New Roman" w:cs="Times New Roman"/>
          <w:sz w:val="24"/>
          <w:szCs w:val="24"/>
        </w:rPr>
        <w:t xml:space="preserve">was needed </w:t>
      </w:r>
      <w:r w:rsidR="00E603A9" w:rsidRPr="06CEE6EF">
        <w:rPr>
          <w:rFonts w:ascii="Times New Roman" w:hAnsi="Times New Roman" w:cs="Times New Roman"/>
          <w:sz w:val="24"/>
          <w:szCs w:val="24"/>
        </w:rPr>
        <w:t>include</w:t>
      </w:r>
      <w:r w:rsidR="38A2892D" w:rsidRPr="06CEE6EF">
        <w:rPr>
          <w:rFonts w:ascii="Times New Roman" w:hAnsi="Times New Roman" w:cs="Times New Roman"/>
          <w:sz w:val="24"/>
          <w:szCs w:val="24"/>
        </w:rPr>
        <w:t xml:space="preserve"> </w:t>
      </w:r>
      <w:r w:rsidR="006164C4" w:rsidRPr="06CEE6EF">
        <w:rPr>
          <w:rFonts w:ascii="Times New Roman" w:hAnsi="Times New Roman" w:cs="Times New Roman"/>
          <w:sz w:val="24"/>
          <w:szCs w:val="24"/>
        </w:rPr>
        <w:t xml:space="preserve">patient perspective, access to primary care, patient journey through the health care system, management of complex or multiple health problems, new presentation of illness, impact on the workload and working environment for staff. </w:t>
      </w:r>
    </w:p>
    <w:p w14:paraId="641EE3C9" w14:textId="6179F812" w:rsidR="002118DD" w:rsidRDefault="00E73711" w:rsidP="004768B9">
      <w:pPr>
        <w:spacing w:line="360" w:lineRule="auto"/>
        <w:rPr>
          <w:rFonts w:ascii="Times New Roman" w:hAnsi="Times New Roman" w:cs="Times New Roman"/>
          <w:sz w:val="24"/>
          <w:szCs w:val="24"/>
        </w:rPr>
      </w:pPr>
      <w:r>
        <w:rPr>
          <w:rFonts w:ascii="Times New Roman" w:hAnsi="Times New Roman" w:cs="Times New Roman"/>
          <w:sz w:val="24"/>
          <w:szCs w:val="24"/>
        </w:rPr>
        <w:t>To-date the s</w:t>
      </w:r>
      <w:r w:rsidR="006164C4" w:rsidRPr="06CEE6EF">
        <w:rPr>
          <w:rFonts w:ascii="Times New Roman" w:hAnsi="Times New Roman" w:cs="Times New Roman"/>
          <w:sz w:val="24"/>
          <w:szCs w:val="24"/>
        </w:rPr>
        <w:t xml:space="preserve">cientific basis </w:t>
      </w:r>
      <w:r w:rsidR="002B5A9A" w:rsidRPr="06CEE6EF">
        <w:rPr>
          <w:rFonts w:ascii="Times New Roman" w:hAnsi="Times New Roman" w:cs="Times New Roman"/>
          <w:sz w:val="24"/>
          <w:szCs w:val="24"/>
        </w:rPr>
        <w:t>for</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B0A02">
        <w:rPr>
          <w:rFonts w:ascii="Times New Roman" w:hAnsi="Times New Roman" w:cs="Times New Roman"/>
          <w:sz w:val="24"/>
          <w:szCs w:val="24"/>
        </w:rPr>
        <w:t xml:space="preserve"> </w:t>
      </w:r>
      <w:r w:rsidR="006164C4" w:rsidRPr="06CEE6EF">
        <w:rPr>
          <w:rFonts w:ascii="Times New Roman" w:hAnsi="Times New Roman" w:cs="Times New Roman"/>
          <w:sz w:val="24"/>
          <w:szCs w:val="24"/>
        </w:rPr>
        <w:t xml:space="preserve">for </w:t>
      </w:r>
      <w:r w:rsidR="00E603A9" w:rsidRPr="06CEE6EF">
        <w:rPr>
          <w:rFonts w:ascii="Times New Roman" w:hAnsi="Times New Roman" w:cs="Times New Roman"/>
          <w:sz w:val="24"/>
          <w:szCs w:val="24"/>
        </w:rPr>
        <w:t>MLTCs</w:t>
      </w:r>
      <w:r w:rsidR="00146F30">
        <w:rPr>
          <w:rFonts w:ascii="Times New Roman" w:hAnsi="Times New Roman" w:cs="Times New Roman"/>
          <w:sz w:val="24"/>
          <w:szCs w:val="24"/>
        </w:rPr>
        <w:t xml:space="preserve"> </w:t>
      </w:r>
      <w:r w:rsidR="002B5A9A">
        <w:rPr>
          <w:rFonts w:ascii="Times New Roman" w:hAnsi="Times New Roman" w:cs="Times New Roman"/>
          <w:sz w:val="24"/>
          <w:szCs w:val="24"/>
        </w:rPr>
        <w:t>in primary</w:t>
      </w:r>
      <w:r w:rsidR="005F6408">
        <w:rPr>
          <w:rFonts w:ascii="Times New Roman" w:hAnsi="Times New Roman" w:cs="Times New Roman"/>
          <w:sz w:val="24"/>
          <w:szCs w:val="24"/>
        </w:rPr>
        <w:t xml:space="preserve"> care</w:t>
      </w:r>
      <w:r w:rsidR="00E603A9" w:rsidRPr="06CEE6EF">
        <w:rPr>
          <w:rFonts w:ascii="Times New Roman" w:hAnsi="Times New Roman" w:cs="Times New Roman"/>
          <w:sz w:val="24"/>
          <w:szCs w:val="24"/>
        </w:rPr>
        <w:t xml:space="preserve">, </w:t>
      </w:r>
      <w:r w:rsidR="00E603A9">
        <w:rPr>
          <w:rFonts w:ascii="Times New Roman" w:hAnsi="Times New Roman" w:cs="Times New Roman"/>
          <w:sz w:val="24"/>
          <w:szCs w:val="24"/>
        </w:rPr>
        <w:t>and</w:t>
      </w:r>
      <w:r w:rsidRPr="06CEE6EF">
        <w:rPr>
          <w:rFonts w:ascii="Times New Roman" w:hAnsi="Times New Roman" w:cs="Times New Roman"/>
          <w:sz w:val="24"/>
          <w:szCs w:val="24"/>
        </w:rPr>
        <w:t xml:space="preserve"> patient experience</w:t>
      </w:r>
      <w:r>
        <w:rPr>
          <w:rFonts w:ascii="Times New Roman" w:hAnsi="Times New Roman" w:cs="Times New Roman"/>
          <w:sz w:val="24"/>
          <w:szCs w:val="24"/>
        </w:rPr>
        <w:t xml:space="preserve">, has </w:t>
      </w:r>
      <w:r w:rsidR="006164C4" w:rsidRPr="06CEE6EF">
        <w:rPr>
          <w:rFonts w:ascii="Times New Roman" w:hAnsi="Times New Roman" w:cs="Times New Roman"/>
          <w:sz w:val="24"/>
          <w:szCs w:val="24"/>
        </w:rPr>
        <w:t>not been formally mapped out. Research into different aspects of MLTCs is typically heterogen</w:t>
      </w:r>
      <w:r w:rsidR="3724C217" w:rsidRPr="06CEE6EF">
        <w:rPr>
          <w:rFonts w:ascii="Times New Roman" w:hAnsi="Times New Roman" w:cs="Times New Roman"/>
          <w:sz w:val="24"/>
          <w:szCs w:val="24"/>
        </w:rPr>
        <w:t>ous</w:t>
      </w:r>
      <w:r w:rsidR="006164C4" w:rsidRPr="06CEE6EF">
        <w:rPr>
          <w:rFonts w:ascii="Times New Roman" w:hAnsi="Times New Roman" w:cs="Times New Roman"/>
          <w:sz w:val="24"/>
          <w:szCs w:val="24"/>
        </w:rPr>
        <w:t xml:space="preserve"> in nature, due to the lack of internationally agreed definition and measurement. This heterogeneity poses significant challenges when attempting to build on prior work or draw multiple bodies of work together to form broader conclusions</w:t>
      </w:r>
      <w:r w:rsidR="00F2687D" w:rsidRPr="06CEE6EF">
        <w:rPr>
          <w:rFonts w:ascii="Times New Roman" w:hAnsi="Times New Roman" w:cs="Times New Roman"/>
          <w:sz w:val="24"/>
          <w:szCs w:val="24"/>
        </w:rPr>
        <w:t xml:space="preserve">. </w:t>
      </w:r>
      <w:r w:rsidR="002118DD" w:rsidRPr="06CEE6EF">
        <w:rPr>
          <w:rFonts w:ascii="Times New Roman" w:hAnsi="Times New Roman" w:cs="Times New Roman"/>
          <w:sz w:val="24"/>
          <w:szCs w:val="24"/>
        </w:rPr>
        <w:t>The definition of MLTCs that is accepted by most researchers</w:t>
      </w:r>
      <w:r w:rsid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"/>
          <w:id w:val="338124635"/>
          <w:placeholder>
            <w:docPart w:val="99B47E53111B43238B910AECE2F83465"/>
          </w:placeholder>
        </w:sdtPr>
        <w:sdtEndPr>
          <w:rPr>
            <w:sz w:val="22"/>
            <w:szCs w:val="22"/>
          </w:rPr>
        </w:sdtEndPr>
        <w:sdtContent>
          <w:r w:rsidR="00860892" w:rsidRPr="00860892">
            <w:rPr>
              <w:rFonts w:ascii="Times New Roman" w:hAnsi="Times New Roman" w:cs="Times New Roman"/>
              <w:color w:val="000000"/>
            </w:rPr>
            <w:t>(Johnston et al., 2019)</w:t>
          </w:r>
        </w:sdtContent>
      </w:sdt>
      <w:r w:rsidR="002118DD" w:rsidRPr="06CEE6EF">
        <w:rPr>
          <w:rFonts w:ascii="Times New Roman" w:hAnsi="Times New Roman" w:cs="Times New Roman"/>
          <w:sz w:val="24"/>
          <w:szCs w:val="24"/>
        </w:rPr>
        <w:t xml:space="preserve"> and the </w:t>
      </w:r>
      <w:r w:rsidR="00112614" w:rsidRPr="06CEE6EF">
        <w:rPr>
          <w:rFonts w:ascii="Times New Roman" w:hAnsi="Times New Roman" w:cs="Times New Roman"/>
          <w:sz w:val="24"/>
          <w:szCs w:val="24"/>
        </w:rPr>
        <w:t>review team</w:t>
      </w:r>
      <w:r w:rsidR="002118DD" w:rsidRPr="06CEE6EF">
        <w:rPr>
          <w:rFonts w:ascii="Times New Roman" w:hAnsi="Times New Roman" w:cs="Times New Roman"/>
          <w:sz w:val="24"/>
          <w:szCs w:val="24"/>
        </w:rPr>
        <w:t xml:space="preserve"> is two or more chronic health conditions. There is no consensus on a list of relevant conditions.</w:t>
      </w:r>
    </w:p>
    <w:p w14:paraId="0022B00D" w14:textId="71558961" w:rsidR="00FB1310" w:rsidRDefault="00F2687D" w:rsidP="004768B9">
      <w:pPr>
        <w:spacing w:line="360" w:lineRule="auto"/>
        <w:rPr>
          <w:rFonts w:ascii="Times New Roman" w:hAnsi="Times New Roman" w:cs="Times New Roman"/>
          <w:sz w:val="24"/>
          <w:szCs w:val="24"/>
        </w:rPr>
      </w:pPr>
      <w:r w:rsidRPr="00F2687D">
        <w:rPr>
          <w:rFonts w:ascii="Times New Roman" w:hAnsi="Times New Roman" w:cs="Times New Roman"/>
          <w:sz w:val="24"/>
          <w:szCs w:val="24"/>
        </w:rPr>
        <w:t>Th</w:t>
      </w:r>
      <w:r w:rsidR="006164C4">
        <w:rPr>
          <w:rFonts w:ascii="Times New Roman" w:hAnsi="Times New Roman" w:cs="Times New Roman"/>
          <w:sz w:val="24"/>
          <w:szCs w:val="24"/>
        </w:rPr>
        <w:t>is scoping</w:t>
      </w:r>
      <w:r w:rsidRPr="00F2687D">
        <w:rPr>
          <w:rFonts w:ascii="Times New Roman" w:hAnsi="Times New Roman" w:cs="Times New Roman"/>
          <w:sz w:val="24"/>
          <w:szCs w:val="24"/>
        </w:rPr>
        <w:t xml:space="preserve"> review catalogu</w:t>
      </w:r>
      <w:r w:rsidR="006164C4">
        <w:rPr>
          <w:rFonts w:ascii="Times New Roman" w:hAnsi="Times New Roman" w:cs="Times New Roman"/>
          <w:sz w:val="24"/>
          <w:szCs w:val="24"/>
        </w:rPr>
        <w:t>es</w:t>
      </w:r>
      <w:r w:rsidRPr="00F2687D">
        <w:rPr>
          <w:rFonts w:ascii="Times New Roman" w:hAnsi="Times New Roman" w:cs="Times New Roman"/>
          <w:sz w:val="24"/>
          <w:szCs w:val="24"/>
        </w:rPr>
        <w:t xml:space="preserve"> and summari</w:t>
      </w:r>
      <w:r w:rsidR="006164C4">
        <w:rPr>
          <w:rFonts w:ascii="Times New Roman" w:hAnsi="Times New Roman" w:cs="Times New Roman"/>
          <w:sz w:val="24"/>
          <w:szCs w:val="24"/>
        </w:rPr>
        <w:t>ses</w:t>
      </w:r>
      <w:r w:rsidRPr="00F2687D">
        <w:rPr>
          <w:rFonts w:ascii="Times New Roman" w:hAnsi="Times New Roman" w:cs="Times New Roman"/>
          <w:sz w:val="24"/>
          <w:szCs w:val="24"/>
        </w:rPr>
        <w:t xml:space="preserve"> all available </w:t>
      </w:r>
      <w:r w:rsidR="009229A8">
        <w:rPr>
          <w:rFonts w:ascii="Times New Roman" w:hAnsi="Times New Roman" w:cs="Times New Roman"/>
          <w:sz w:val="24"/>
          <w:szCs w:val="24"/>
        </w:rPr>
        <w:t xml:space="preserve">published </w:t>
      </w:r>
      <w:r w:rsidRPr="00F2687D">
        <w:rPr>
          <w:rFonts w:ascii="Times New Roman" w:hAnsi="Times New Roman" w:cs="Times New Roman"/>
          <w:sz w:val="24"/>
          <w:szCs w:val="24"/>
        </w:rPr>
        <w:t xml:space="preserve">patient data on the use </w:t>
      </w:r>
      <w:r w:rsidR="002B5A9A" w:rsidRPr="00F2687D">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B0A02">
        <w:rPr>
          <w:rFonts w:ascii="Times New Roman" w:hAnsi="Times New Roman" w:cs="Times New Roman"/>
          <w:sz w:val="24"/>
          <w:szCs w:val="24"/>
        </w:rPr>
        <w:t xml:space="preserve"> </w:t>
      </w:r>
      <w:r w:rsidRPr="00F2687D">
        <w:rPr>
          <w:rFonts w:ascii="Times New Roman" w:hAnsi="Times New Roman" w:cs="Times New Roman"/>
          <w:sz w:val="24"/>
          <w:szCs w:val="24"/>
        </w:rPr>
        <w:t>for MLTCs in UK</w:t>
      </w:r>
      <w:r w:rsidR="002B5A9A">
        <w:rPr>
          <w:rFonts w:ascii="Times New Roman" w:hAnsi="Times New Roman" w:cs="Times New Roman"/>
          <w:sz w:val="24"/>
          <w:szCs w:val="24"/>
        </w:rPr>
        <w:t xml:space="preserve"> </w:t>
      </w:r>
      <w:r w:rsidR="005F6408">
        <w:rPr>
          <w:rFonts w:ascii="Times New Roman" w:hAnsi="Times New Roman" w:cs="Times New Roman"/>
          <w:sz w:val="24"/>
          <w:szCs w:val="24"/>
        </w:rPr>
        <w:t>primary care</w:t>
      </w:r>
      <w:r w:rsidR="00254444">
        <w:rPr>
          <w:rFonts w:ascii="Times New Roman" w:hAnsi="Times New Roman" w:cs="Times New Roman"/>
          <w:sz w:val="24"/>
          <w:szCs w:val="24"/>
        </w:rPr>
        <w:t>.</w:t>
      </w:r>
    </w:p>
    <w:p w14:paraId="3E00BD1B" w14:textId="480EF03A" w:rsidR="00187EBB" w:rsidRPr="00FB1310" w:rsidRDefault="7BE4530A" w:rsidP="00FB1310">
      <w:pPr>
        <w:rPr>
          <w:rFonts w:ascii="Times New Roman" w:hAnsi="Times New Roman" w:cs="Times New Roman"/>
          <w:i/>
          <w:iCs/>
          <w:sz w:val="24"/>
          <w:szCs w:val="24"/>
        </w:rPr>
      </w:pPr>
      <w:r w:rsidRPr="00FB1310">
        <w:rPr>
          <w:rFonts w:ascii="Times New Roman" w:hAnsi="Times New Roman" w:cs="Times New Roman"/>
          <w:i/>
          <w:iCs/>
          <w:sz w:val="24"/>
          <w:szCs w:val="24"/>
        </w:rPr>
        <w:t xml:space="preserve">Review </w:t>
      </w:r>
      <w:r w:rsidR="00187EBB" w:rsidRPr="00FB1310">
        <w:rPr>
          <w:rFonts w:ascii="Times New Roman" w:hAnsi="Times New Roman" w:cs="Times New Roman"/>
          <w:i/>
          <w:iCs/>
          <w:sz w:val="24"/>
          <w:szCs w:val="24"/>
        </w:rPr>
        <w:t>questions</w:t>
      </w:r>
    </w:p>
    <w:p w14:paraId="3D6380F0" w14:textId="1FDE3DFC" w:rsidR="00187EBB" w:rsidRPr="00C56FA1" w:rsidRDefault="00187EBB" w:rsidP="00C56FA1">
      <w:pPr>
        <w:spacing w:line="360" w:lineRule="auto"/>
        <w:rPr>
          <w:rFonts w:ascii="Times New Roman" w:hAnsi="Times New Roman" w:cs="Times New Roman"/>
          <w:sz w:val="24"/>
          <w:szCs w:val="24"/>
        </w:rPr>
      </w:pPr>
      <w:bookmarkStart w:id="1" w:name="_Hlk116303311"/>
      <w:r w:rsidRPr="00C56FA1">
        <w:rPr>
          <w:rFonts w:ascii="Times New Roman" w:hAnsi="Times New Roman" w:cs="Times New Roman"/>
          <w:sz w:val="24"/>
          <w:szCs w:val="24"/>
        </w:rPr>
        <w:t xml:space="preserve">What has been described about patients’ experiences of the use </w:t>
      </w:r>
      <w:r w:rsidR="002B5A9A" w:rsidRPr="00C56FA1">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C56FA1">
        <w:rPr>
          <w:rFonts w:ascii="Times New Roman" w:hAnsi="Times New Roman" w:cs="Times New Roman"/>
        </w:rPr>
        <w:t xml:space="preserve"> </w:t>
      </w:r>
      <w:r w:rsidRPr="00C56FA1">
        <w:rPr>
          <w:rFonts w:ascii="Times New Roman" w:hAnsi="Times New Roman" w:cs="Times New Roman"/>
          <w:sz w:val="24"/>
          <w:szCs w:val="24"/>
        </w:rPr>
        <w:t>in UK</w:t>
      </w:r>
      <w:r w:rsidR="002B5A9A">
        <w:rPr>
          <w:rFonts w:ascii="Times New Roman" w:hAnsi="Times New Roman" w:cs="Times New Roman"/>
          <w:sz w:val="24"/>
          <w:szCs w:val="24"/>
        </w:rPr>
        <w:t xml:space="preserve"> </w:t>
      </w:r>
      <w:r w:rsidR="005F6408">
        <w:rPr>
          <w:rFonts w:ascii="Times New Roman" w:hAnsi="Times New Roman" w:cs="Times New Roman"/>
          <w:sz w:val="24"/>
          <w:szCs w:val="24"/>
        </w:rPr>
        <w:t>primary care</w:t>
      </w:r>
      <w:r w:rsidRPr="00C56FA1">
        <w:rPr>
          <w:rFonts w:ascii="Times New Roman" w:hAnsi="Times New Roman" w:cs="Times New Roman"/>
          <w:sz w:val="24"/>
          <w:szCs w:val="24"/>
        </w:rPr>
        <w:t xml:space="preserve"> for </w:t>
      </w:r>
      <w:r w:rsidR="000C5571">
        <w:rPr>
          <w:rFonts w:ascii="Times New Roman" w:hAnsi="Times New Roman" w:cs="Times New Roman"/>
          <w:sz w:val="24"/>
          <w:szCs w:val="24"/>
        </w:rPr>
        <w:t>MLTCs</w:t>
      </w:r>
      <w:r w:rsidR="00C44804">
        <w:rPr>
          <w:rFonts w:ascii="Times New Roman" w:hAnsi="Times New Roman" w:cs="Times New Roman"/>
          <w:sz w:val="24"/>
          <w:szCs w:val="24"/>
        </w:rPr>
        <w:t xml:space="preserve"> </w:t>
      </w:r>
      <w:r w:rsidRPr="00C56FA1">
        <w:rPr>
          <w:rFonts w:ascii="Times New Roman" w:hAnsi="Times New Roman" w:cs="Times New Roman"/>
          <w:sz w:val="24"/>
          <w:szCs w:val="24"/>
        </w:rPr>
        <w:t>in relation to:</w:t>
      </w:r>
    </w:p>
    <w:p w14:paraId="2D563FA5" w14:textId="77777777" w:rsidR="00187EBB" w:rsidRPr="00C56FA1" w:rsidRDefault="00187EBB" w:rsidP="00C56FA1">
      <w:pPr>
        <w:pStyle w:val="ListParagraph"/>
        <w:numPr>
          <w:ilvl w:val="0"/>
          <w:numId w:val="38"/>
        </w:numPr>
        <w:spacing w:line="360" w:lineRule="auto"/>
        <w:rPr>
          <w:rFonts w:ascii="Times New Roman" w:hAnsi="Times New Roman" w:cs="Times New Roman"/>
          <w:sz w:val="24"/>
          <w:szCs w:val="24"/>
        </w:rPr>
      </w:pPr>
      <w:r w:rsidRPr="00C56FA1">
        <w:rPr>
          <w:rFonts w:ascii="Times New Roman" w:hAnsi="Times New Roman" w:cs="Times New Roman"/>
          <w:sz w:val="24"/>
          <w:szCs w:val="24"/>
        </w:rPr>
        <w:t>Accessibility?</w:t>
      </w:r>
    </w:p>
    <w:p w14:paraId="60D46937" w14:textId="77777777" w:rsidR="00187EBB" w:rsidRPr="00C56FA1" w:rsidRDefault="00187EBB" w:rsidP="00C56FA1">
      <w:pPr>
        <w:pStyle w:val="ListParagraph"/>
        <w:numPr>
          <w:ilvl w:val="0"/>
          <w:numId w:val="38"/>
        </w:numPr>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Impact on continuity of care? </w:t>
      </w:r>
    </w:p>
    <w:p w14:paraId="4FD55FBC" w14:textId="77777777" w:rsidR="00187EBB" w:rsidRDefault="00187EBB" w:rsidP="00C56FA1">
      <w:pPr>
        <w:pStyle w:val="ListParagraph"/>
        <w:numPr>
          <w:ilvl w:val="0"/>
          <w:numId w:val="38"/>
        </w:numPr>
        <w:spacing w:line="360" w:lineRule="auto"/>
        <w:rPr>
          <w:rFonts w:ascii="Times New Roman" w:hAnsi="Times New Roman" w:cs="Times New Roman"/>
          <w:sz w:val="24"/>
          <w:szCs w:val="24"/>
        </w:rPr>
      </w:pPr>
      <w:r w:rsidRPr="00C56FA1">
        <w:rPr>
          <w:rFonts w:ascii="Times New Roman" w:hAnsi="Times New Roman" w:cs="Times New Roman"/>
          <w:sz w:val="24"/>
          <w:szCs w:val="24"/>
        </w:rPr>
        <w:lastRenderedPageBreak/>
        <w:t>How the patient journey through the healthcare system is affected?</w:t>
      </w:r>
      <w:bookmarkEnd w:id="1"/>
    </w:p>
    <w:p w14:paraId="59FF1E7C" w14:textId="77777777" w:rsidR="00E17650" w:rsidRPr="00C56FA1" w:rsidRDefault="00E17650" w:rsidP="00E17650">
      <w:pPr>
        <w:pStyle w:val="ListParagraph"/>
        <w:spacing w:line="360" w:lineRule="auto"/>
        <w:rPr>
          <w:rFonts w:ascii="Times New Roman" w:hAnsi="Times New Roman" w:cs="Times New Roman"/>
          <w:sz w:val="24"/>
          <w:szCs w:val="24"/>
        </w:rPr>
      </w:pPr>
    </w:p>
    <w:p w14:paraId="47C699B2" w14:textId="77777777" w:rsidR="00187EBB" w:rsidRPr="00FB1310" w:rsidRDefault="00187EBB" w:rsidP="00FB1310">
      <w:pPr>
        <w:rPr>
          <w:rFonts w:ascii="Times New Roman" w:hAnsi="Times New Roman" w:cs="Times New Roman"/>
          <w:b/>
          <w:bCs/>
          <w:sz w:val="24"/>
          <w:szCs w:val="24"/>
        </w:rPr>
      </w:pPr>
      <w:r w:rsidRPr="00FB1310">
        <w:rPr>
          <w:rFonts w:ascii="Times New Roman" w:hAnsi="Times New Roman" w:cs="Times New Roman"/>
          <w:b/>
          <w:bCs/>
          <w:sz w:val="24"/>
          <w:szCs w:val="24"/>
        </w:rPr>
        <w:t>Methods</w:t>
      </w:r>
    </w:p>
    <w:p w14:paraId="5380BE57" w14:textId="4F4FB132" w:rsidR="00E17650" w:rsidRDefault="00187EBB" w:rsidP="00E17650">
      <w:pPr>
        <w:spacing w:line="360" w:lineRule="auto"/>
        <w:rPr>
          <w:rFonts w:ascii="Times New Roman" w:hAnsi="Times New Roman" w:cs="Times New Roman"/>
          <w:sz w:val="24"/>
          <w:szCs w:val="24"/>
        </w:rPr>
      </w:pPr>
      <w:r w:rsidRPr="06CEE6EF">
        <w:rPr>
          <w:rFonts w:ascii="Times New Roman" w:hAnsi="Times New Roman" w:cs="Times New Roman"/>
          <w:sz w:val="24"/>
          <w:szCs w:val="24"/>
        </w:rPr>
        <w:t xml:space="preserve">This systematic scoping review has been conducted in accordance with the </w:t>
      </w:r>
      <w:r w:rsidR="1D65B1D8" w:rsidRPr="06CEE6EF">
        <w:rPr>
          <w:rFonts w:ascii="Times New Roman" w:hAnsi="Times New Roman" w:cs="Times New Roman"/>
          <w:sz w:val="24"/>
          <w:szCs w:val="24"/>
        </w:rPr>
        <w:t>Joanna</w:t>
      </w:r>
      <w:r w:rsidR="4304E57A" w:rsidRPr="06CEE6EF">
        <w:rPr>
          <w:rFonts w:ascii="Times New Roman" w:hAnsi="Times New Roman" w:cs="Times New Roman"/>
          <w:sz w:val="24"/>
          <w:szCs w:val="24"/>
        </w:rPr>
        <w:t xml:space="preserve"> </w:t>
      </w:r>
      <w:r w:rsidR="1D65B1D8" w:rsidRPr="06CEE6EF">
        <w:rPr>
          <w:rFonts w:ascii="Times New Roman" w:hAnsi="Times New Roman" w:cs="Times New Roman"/>
          <w:sz w:val="24"/>
          <w:szCs w:val="24"/>
        </w:rPr>
        <w:t>Briggs Institute (</w:t>
      </w:r>
      <w:r w:rsidRPr="06CEE6EF">
        <w:rPr>
          <w:rFonts w:ascii="Times New Roman" w:hAnsi="Times New Roman" w:cs="Times New Roman"/>
          <w:sz w:val="24"/>
          <w:szCs w:val="24"/>
        </w:rPr>
        <w:t>JBI</w:t>
      </w:r>
      <w:r w:rsidR="3FEEC43F" w:rsidRPr="06CEE6EF">
        <w:rPr>
          <w:rFonts w:ascii="Times New Roman" w:hAnsi="Times New Roman" w:cs="Times New Roman"/>
          <w:sz w:val="24"/>
          <w:szCs w:val="24"/>
        </w:rPr>
        <w:t>)</w:t>
      </w:r>
      <w:r w:rsidRPr="06CEE6EF">
        <w:rPr>
          <w:rFonts w:ascii="Times New Roman" w:hAnsi="Times New Roman" w:cs="Times New Roman"/>
          <w:sz w:val="24"/>
          <w:szCs w:val="24"/>
        </w:rPr>
        <w:t xml:space="preserve"> </w:t>
      </w:r>
      <w:r w:rsidR="7BE368D3" w:rsidRPr="06CEE6EF">
        <w:rPr>
          <w:rFonts w:ascii="Times New Roman" w:hAnsi="Times New Roman" w:cs="Times New Roman"/>
          <w:sz w:val="24"/>
          <w:szCs w:val="24"/>
        </w:rPr>
        <w:t>methodological guidance</w:t>
      </w:r>
      <w:r w:rsid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"/>
          <w:id w:val="1716771448"/>
          <w:placeholder>
            <w:docPart w:val="DefaultPlaceholder_-1854013440"/>
          </w:placeholder>
        </w:sdtPr>
        <w:sdtEndPr>
          <w:rPr>
            <w:sz w:val="22"/>
            <w:szCs w:val="22"/>
          </w:rPr>
        </w:sdtEndPr>
        <w:sdtContent>
          <w:r w:rsidR="00860892" w:rsidRPr="00860892">
            <w:rPr>
              <w:rFonts w:ascii="Times New Roman" w:hAnsi="Times New Roman" w:cs="Times New Roman"/>
              <w:color w:val="000000"/>
            </w:rPr>
            <w:t>(Peters et al., 2021a)</w:t>
          </w:r>
        </w:sdtContent>
      </w:sdt>
      <w:r w:rsidRPr="06CEE6EF">
        <w:rPr>
          <w:rFonts w:ascii="Times New Roman" w:hAnsi="Times New Roman" w:cs="Times New Roman"/>
          <w:sz w:val="24"/>
          <w:szCs w:val="24"/>
        </w:rPr>
        <w:t xml:space="preserve"> and reported according to the Preferred Reporting Items for Systematic Reviews and Meta-analyses for Scoping Reviews (PRISMA-ScR) Statement</w:t>
      </w:r>
      <w:r w:rsid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"/>
          <w:id w:val="-1685133958"/>
          <w:placeholder>
            <w:docPart w:val="DefaultPlaceholder_-1854013440"/>
          </w:placeholder>
        </w:sdtPr>
        <w:sdtEndPr>
          <w:rPr>
            <w:sz w:val="22"/>
            <w:szCs w:val="22"/>
          </w:rPr>
        </w:sdtEndPr>
        <w:sdtContent>
          <w:r w:rsidR="00860892" w:rsidRPr="00860892">
            <w:rPr>
              <w:rFonts w:ascii="Times New Roman" w:hAnsi="Times New Roman" w:cs="Times New Roman"/>
              <w:color w:val="000000"/>
              <w:sz w:val="24"/>
              <w:szCs w:val="24"/>
            </w:rPr>
            <w:t>(Tricco et al., 2018; Westphaln et al., 2021)</w:t>
          </w:r>
        </w:sdtContent>
      </w:sdt>
      <w:r w:rsidR="00E17650">
        <w:rPr>
          <w:rFonts w:ascii="Times New Roman" w:hAnsi="Times New Roman" w:cs="Times New Roman"/>
          <w:sz w:val="24"/>
          <w:szCs w:val="24"/>
        </w:rPr>
        <w:t>.</w:t>
      </w:r>
    </w:p>
    <w:p w14:paraId="500228B0" w14:textId="09350EAD" w:rsidR="00187EBB" w:rsidRPr="00E17650" w:rsidRDefault="00187EBB" w:rsidP="00E17650">
      <w:pPr>
        <w:spacing w:line="360" w:lineRule="auto"/>
        <w:rPr>
          <w:rFonts w:ascii="Times New Roman" w:hAnsi="Times New Roman" w:cs="Times New Roman"/>
          <w:sz w:val="24"/>
          <w:szCs w:val="24"/>
        </w:rPr>
      </w:pPr>
      <w:r w:rsidRPr="00FB1310">
        <w:rPr>
          <w:rFonts w:ascii="Times New Roman" w:hAnsi="Times New Roman" w:cs="Times New Roman"/>
          <w:i/>
          <w:iCs/>
          <w:sz w:val="24"/>
          <w:szCs w:val="24"/>
        </w:rPr>
        <w:t>Public participation with elements of co-production</w:t>
      </w:r>
    </w:p>
    <w:p w14:paraId="7DDFD27B" w14:textId="6209890E" w:rsidR="00187EBB" w:rsidRPr="00C56FA1" w:rsidRDefault="00052F0A" w:rsidP="00C56FA1">
      <w:pPr>
        <w:spacing w:line="360" w:lineRule="auto"/>
        <w:rPr>
          <w:rFonts w:ascii="Times New Roman" w:hAnsi="Times New Roman" w:cs="Times New Roman"/>
          <w:sz w:val="24"/>
          <w:szCs w:val="24"/>
        </w:rPr>
      </w:pPr>
      <w:bookmarkStart w:id="2" w:name="_Hlk116304524"/>
      <w:r>
        <w:rPr>
          <w:rFonts w:ascii="Times New Roman" w:hAnsi="Times New Roman" w:cs="Times New Roman"/>
          <w:sz w:val="24"/>
          <w:szCs w:val="24"/>
        </w:rPr>
        <w:t>Two p</w:t>
      </w:r>
      <w:r w:rsidR="00497C23" w:rsidRPr="06CEE6EF">
        <w:rPr>
          <w:rFonts w:ascii="Times New Roman" w:hAnsi="Times New Roman" w:cs="Times New Roman"/>
          <w:sz w:val="24"/>
          <w:szCs w:val="24"/>
        </w:rPr>
        <w:t xml:space="preserve">ublic advisors </w:t>
      </w:r>
      <w:r w:rsidR="00E17650">
        <w:rPr>
          <w:rFonts w:ascii="Times New Roman" w:hAnsi="Times New Roman" w:cs="Times New Roman"/>
          <w:sz w:val="24"/>
          <w:szCs w:val="24"/>
        </w:rPr>
        <w:t>have</w:t>
      </w:r>
      <w:r w:rsidR="00497C23" w:rsidRPr="06CEE6EF">
        <w:rPr>
          <w:rFonts w:ascii="Times New Roman" w:hAnsi="Times New Roman" w:cs="Times New Roman"/>
          <w:sz w:val="24"/>
          <w:szCs w:val="24"/>
        </w:rPr>
        <w:t xml:space="preserve"> contributed elements of co-design and co-production</w:t>
      </w:r>
      <w:r w:rsidR="00E17650">
        <w:rPr>
          <w:rFonts w:ascii="Times New Roman" w:hAnsi="Times New Roman" w:cs="Times New Roman"/>
          <w:sz w:val="24"/>
          <w:szCs w:val="24"/>
        </w:rPr>
        <w:t>.</w:t>
      </w:r>
      <w:r w:rsidR="00497C23" w:rsidRPr="06CEE6EF">
        <w:rPr>
          <w:rFonts w:ascii="Times New Roman" w:hAnsi="Times New Roman" w:cs="Times New Roman"/>
          <w:sz w:val="24"/>
          <w:szCs w:val="24"/>
        </w:rPr>
        <w:t xml:space="preserve"> </w:t>
      </w:r>
      <w:r w:rsidR="3F49603E" w:rsidRPr="06CEE6EF">
        <w:rPr>
          <w:rFonts w:ascii="Times New Roman" w:hAnsi="Times New Roman" w:cs="Times New Roman"/>
          <w:sz w:val="24"/>
          <w:szCs w:val="24"/>
        </w:rPr>
        <w:t xml:space="preserve">Their involvement is formalised and regularly reviewed with the </w:t>
      </w:r>
      <w:r w:rsidR="6E4C5794" w:rsidRPr="06CEE6EF">
        <w:rPr>
          <w:rFonts w:ascii="Times New Roman" w:hAnsi="Times New Roman" w:cs="Times New Roman"/>
          <w:sz w:val="24"/>
          <w:szCs w:val="24"/>
        </w:rPr>
        <w:t>Health</w:t>
      </w:r>
      <w:r w:rsidR="3F49603E" w:rsidRPr="06CEE6EF">
        <w:rPr>
          <w:rFonts w:ascii="Times New Roman" w:hAnsi="Times New Roman" w:cs="Times New Roman"/>
          <w:sz w:val="24"/>
          <w:szCs w:val="24"/>
        </w:rPr>
        <w:t xml:space="preserve"> Inequalities </w:t>
      </w:r>
      <w:r w:rsidR="170598DE" w:rsidRPr="06CEE6EF">
        <w:rPr>
          <w:rFonts w:ascii="Times New Roman" w:hAnsi="Times New Roman" w:cs="Times New Roman"/>
          <w:sz w:val="24"/>
          <w:szCs w:val="24"/>
        </w:rPr>
        <w:t>Assessment T</w:t>
      </w:r>
      <w:r w:rsidR="170598DE" w:rsidRPr="00254444">
        <w:rPr>
          <w:rFonts w:ascii="Times New Roman" w:hAnsi="Times New Roman" w:cs="Times New Roman"/>
          <w:sz w:val="24"/>
          <w:szCs w:val="24"/>
        </w:rPr>
        <w:t>ool</w:t>
      </w:r>
      <w:r w:rsidR="00254444" w:rsidRP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"/>
          <w:id w:val="1021447554"/>
          <w:placeholder>
            <w:docPart w:val="DefaultPlaceholder_-1854013440"/>
          </w:placeholder>
        </w:sdtPr>
        <w:sdtEndPr/>
        <w:sdtContent>
          <w:r w:rsidR="00860892" w:rsidRPr="00860892">
            <w:rPr>
              <w:rFonts w:eastAsia="Times New Roman"/>
              <w:color w:val="000000"/>
              <w:sz w:val="24"/>
            </w:rPr>
            <w:t>(</w:t>
          </w:r>
          <w:r w:rsidR="00860892" w:rsidRPr="00860892">
            <w:rPr>
              <w:rFonts w:eastAsia="Times New Roman"/>
              <w:i/>
              <w:iCs/>
              <w:color w:val="000000"/>
              <w:sz w:val="24"/>
            </w:rPr>
            <w:t>HIAT – FOR-EQUITY</w:t>
          </w:r>
          <w:r w:rsidR="00860892" w:rsidRPr="00860892">
            <w:rPr>
              <w:rFonts w:eastAsia="Times New Roman"/>
              <w:color w:val="000000"/>
              <w:sz w:val="24"/>
            </w:rPr>
            <w:t>, 2023)</w:t>
          </w:r>
        </w:sdtContent>
      </w:sdt>
      <w:r w:rsidR="00254444" w:rsidRPr="00254444">
        <w:rPr>
          <w:rFonts w:ascii="Times New Roman" w:hAnsi="Times New Roman" w:cs="Times New Roman"/>
          <w:sz w:val="24"/>
          <w:szCs w:val="24"/>
        </w:rPr>
        <w:t>.</w:t>
      </w:r>
      <w:r w:rsidR="002118DD" w:rsidRPr="06CEE6EF">
        <w:rPr>
          <w:rFonts w:ascii="Times New Roman" w:hAnsi="Times New Roman" w:cs="Times New Roman"/>
          <w:sz w:val="24"/>
          <w:szCs w:val="24"/>
        </w:rPr>
        <w:t xml:space="preserve"> </w:t>
      </w:r>
      <w:r w:rsidR="00187EBB" w:rsidRPr="06CEE6EF">
        <w:rPr>
          <w:rFonts w:ascii="Times New Roman" w:hAnsi="Times New Roman" w:cs="Times New Roman"/>
          <w:sz w:val="24"/>
          <w:szCs w:val="24"/>
        </w:rPr>
        <w:t>P</w:t>
      </w:r>
      <w:r>
        <w:rPr>
          <w:rFonts w:ascii="Times New Roman" w:hAnsi="Times New Roman" w:cs="Times New Roman"/>
          <w:sz w:val="24"/>
          <w:szCs w:val="24"/>
        </w:rPr>
        <w:t>ublic advisor 1</w:t>
      </w:r>
      <w:r w:rsidR="00187EBB" w:rsidRPr="06CEE6EF">
        <w:rPr>
          <w:rFonts w:ascii="Times New Roman" w:hAnsi="Times New Roman" w:cs="Times New Roman"/>
          <w:sz w:val="24"/>
          <w:szCs w:val="24"/>
        </w:rPr>
        <w:t xml:space="preserve"> helped to develop the grey literature search strategy, expanded the list of websites to hand search, carried out the hand searching of these websites and conducted the Google search under the supervision of </w:t>
      </w:r>
      <w:r>
        <w:rPr>
          <w:rFonts w:ascii="Times New Roman" w:hAnsi="Times New Roman" w:cs="Times New Roman"/>
          <w:sz w:val="24"/>
          <w:szCs w:val="24"/>
        </w:rPr>
        <w:t>author 1.</w:t>
      </w:r>
      <w:r w:rsidR="00187EBB" w:rsidRPr="06CEE6EF">
        <w:rPr>
          <w:rFonts w:ascii="Times New Roman" w:hAnsi="Times New Roman" w:cs="Times New Roman"/>
          <w:sz w:val="24"/>
          <w:szCs w:val="24"/>
        </w:rPr>
        <w:t xml:space="preserve"> The raw data as extracted from the</w:t>
      </w:r>
      <w:r w:rsidR="00D966E3">
        <w:rPr>
          <w:rFonts w:ascii="Times New Roman" w:hAnsi="Times New Roman" w:cs="Times New Roman"/>
          <w:sz w:val="24"/>
          <w:szCs w:val="24"/>
        </w:rPr>
        <w:t xml:space="preserve"> </w:t>
      </w:r>
      <w:r w:rsidR="00E603A9">
        <w:rPr>
          <w:rFonts w:ascii="Times New Roman" w:hAnsi="Times New Roman" w:cs="Times New Roman"/>
          <w:sz w:val="24"/>
          <w:szCs w:val="24"/>
        </w:rPr>
        <w:t>publications</w:t>
      </w:r>
      <w:r w:rsidR="00E603A9" w:rsidRPr="06CEE6EF">
        <w:rPr>
          <w:rFonts w:ascii="Times New Roman" w:hAnsi="Times New Roman" w:cs="Times New Roman"/>
          <w:sz w:val="24"/>
          <w:szCs w:val="24"/>
        </w:rPr>
        <w:t xml:space="preserve"> was</w:t>
      </w:r>
      <w:r w:rsidR="00187EBB" w:rsidRPr="06CEE6EF">
        <w:rPr>
          <w:rFonts w:ascii="Times New Roman" w:hAnsi="Times New Roman" w:cs="Times New Roman"/>
          <w:sz w:val="24"/>
          <w:szCs w:val="24"/>
        </w:rPr>
        <w:t xml:space="preserve"> presented to </w:t>
      </w:r>
      <w:r>
        <w:rPr>
          <w:rFonts w:ascii="Times New Roman" w:hAnsi="Times New Roman" w:cs="Times New Roman"/>
          <w:sz w:val="24"/>
          <w:szCs w:val="24"/>
        </w:rPr>
        <w:t>both public advisors</w:t>
      </w:r>
      <w:r w:rsidR="00187EBB" w:rsidRPr="06CEE6EF">
        <w:rPr>
          <w:rFonts w:ascii="Times New Roman" w:hAnsi="Times New Roman" w:cs="Times New Roman"/>
          <w:sz w:val="24"/>
          <w:szCs w:val="24"/>
        </w:rPr>
        <w:t xml:space="preserve">, their reflections were considered and included in the analysis process. </w:t>
      </w:r>
    </w:p>
    <w:bookmarkEnd w:id="2"/>
    <w:p w14:paraId="7172BD61" w14:textId="68426D23" w:rsidR="4AAC6908" w:rsidRDefault="4AAC6908" w:rsidP="06CEE6EF">
      <w:pPr>
        <w:spacing w:line="360" w:lineRule="auto"/>
        <w:rPr>
          <w:rFonts w:ascii="Times New Roman" w:hAnsi="Times New Roman" w:cs="Times New Roman"/>
          <w:i/>
          <w:iCs/>
          <w:sz w:val="24"/>
          <w:szCs w:val="24"/>
        </w:rPr>
      </w:pPr>
      <w:r w:rsidRPr="06CEE6EF">
        <w:rPr>
          <w:rFonts w:ascii="Times New Roman" w:hAnsi="Times New Roman" w:cs="Times New Roman"/>
          <w:i/>
          <w:iCs/>
          <w:sz w:val="24"/>
          <w:szCs w:val="24"/>
        </w:rPr>
        <w:t>Terminology</w:t>
      </w:r>
    </w:p>
    <w:p w14:paraId="2FFE4887" w14:textId="77EBAE20" w:rsidR="4AAC6908" w:rsidRPr="00254444" w:rsidRDefault="4AAC6908" w:rsidP="06CEE6EF">
      <w:pPr>
        <w:spacing w:line="360" w:lineRule="auto"/>
        <w:rPr>
          <w:rFonts w:ascii="Times New Roman" w:hAnsi="Times New Roman" w:cs="Times New Roman"/>
          <w:sz w:val="24"/>
          <w:szCs w:val="24"/>
        </w:rPr>
      </w:pPr>
      <w:r w:rsidRPr="00254444">
        <w:rPr>
          <w:rFonts w:ascii="Times New Roman" w:hAnsi="Times New Roman" w:cs="Times New Roman"/>
          <w:sz w:val="24"/>
          <w:szCs w:val="24"/>
        </w:rPr>
        <w:t>Multiple Long-Term Conditions (MLTCs) is used instead of multimorbidity</w:t>
      </w:r>
      <w:r w:rsidR="00E17650" w:rsidRPr="00254444">
        <w:rPr>
          <w:rFonts w:ascii="Times New Roman" w:hAnsi="Times New Roman" w:cs="Times New Roman"/>
          <w:sz w:val="24"/>
          <w:szCs w:val="24"/>
        </w:rPr>
        <w:t>, i</w:t>
      </w:r>
      <w:r w:rsidRPr="00254444">
        <w:rPr>
          <w:rFonts w:ascii="Times New Roman" w:hAnsi="Times New Roman" w:cs="Times New Roman"/>
          <w:sz w:val="24"/>
          <w:szCs w:val="24"/>
        </w:rPr>
        <w:t>n keeping with</w:t>
      </w:r>
      <w:r w:rsidR="0035782D">
        <w:rPr>
          <w:rFonts w:ascii="Times New Roman" w:hAnsi="Times New Roman" w:cs="Times New Roman"/>
          <w:sz w:val="24"/>
          <w:szCs w:val="24"/>
        </w:rPr>
        <w:t xml:space="preserve"> the</w:t>
      </w:r>
      <w:r w:rsidRPr="00254444">
        <w:rPr>
          <w:rFonts w:ascii="Times New Roman" w:hAnsi="Times New Roman" w:cs="Times New Roman"/>
          <w:sz w:val="24"/>
          <w:szCs w:val="24"/>
        </w:rPr>
        <w:t xml:space="preserve"> </w:t>
      </w:r>
      <w:r w:rsidR="0035782D">
        <w:rPr>
          <w:rFonts w:ascii="Times New Roman" w:hAnsi="Times New Roman" w:cs="Times New Roman"/>
          <w:sz w:val="24"/>
          <w:szCs w:val="24"/>
        </w:rPr>
        <w:t xml:space="preserve">UK’s </w:t>
      </w:r>
      <w:r w:rsidR="66943D20" w:rsidRPr="00254444">
        <w:rPr>
          <w:rFonts w:ascii="Times New Roman" w:hAnsi="Times New Roman" w:cs="Times New Roman"/>
          <w:sz w:val="24"/>
          <w:szCs w:val="24"/>
        </w:rPr>
        <w:t xml:space="preserve">National Institute for Health Research </w:t>
      </w:r>
      <w:r w:rsidR="5AE8452D" w:rsidRPr="00254444">
        <w:rPr>
          <w:rFonts w:ascii="Times New Roman" w:hAnsi="Times New Roman" w:cs="Times New Roman"/>
          <w:sz w:val="24"/>
          <w:szCs w:val="24"/>
        </w:rPr>
        <w:t>convention</w:t>
      </w:r>
      <w:r w:rsidR="00254444" w:rsidRP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"/>
          <w:id w:val="737518770"/>
          <w:placeholder>
            <w:docPart w:val="DefaultPlaceholder_-1854013440"/>
          </w:placeholder>
        </w:sdtPr>
        <w:sdtEndPr/>
        <w:sdtContent>
          <w:r w:rsidR="00860892" w:rsidRPr="00860892">
            <w:rPr>
              <w:rFonts w:ascii="Times New Roman" w:eastAsia="Times New Roman" w:hAnsi="Times New Roman" w:cs="Times New Roman"/>
              <w:color w:val="000000"/>
              <w:sz w:val="24"/>
              <w:szCs w:val="24"/>
            </w:rPr>
            <w:t>(NIHR, 2024)</w:t>
          </w:r>
        </w:sdtContent>
      </w:sdt>
      <w:r w:rsidR="5AE8452D" w:rsidRPr="00254444">
        <w:rPr>
          <w:rFonts w:ascii="Times New Roman" w:hAnsi="Times New Roman" w:cs="Times New Roman"/>
          <w:sz w:val="24"/>
          <w:szCs w:val="24"/>
        </w:rPr>
        <w:t xml:space="preserve"> to </w:t>
      </w:r>
      <w:r w:rsidR="25C3768B" w:rsidRPr="00254444">
        <w:rPr>
          <w:rFonts w:ascii="Times New Roman" w:hAnsi="Times New Roman" w:cs="Times New Roman"/>
          <w:sz w:val="24"/>
          <w:szCs w:val="24"/>
        </w:rPr>
        <w:t>use</w:t>
      </w:r>
      <w:r w:rsidR="5AE8452D" w:rsidRPr="00254444">
        <w:rPr>
          <w:rFonts w:ascii="Times New Roman" w:hAnsi="Times New Roman" w:cs="Times New Roman"/>
          <w:sz w:val="24"/>
          <w:szCs w:val="24"/>
        </w:rPr>
        <w:t xml:space="preserve"> terminology </w:t>
      </w:r>
      <w:r w:rsidR="7E62BB60" w:rsidRPr="00254444">
        <w:rPr>
          <w:rFonts w:ascii="Times New Roman" w:hAnsi="Times New Roman" w:cs="Times New Roman"/>
          <w:sz w:val="24"/>
          <w:szCs w:val="24"/>
        </w:rPr>
        <w:t xml:space="preserve">preferred and </w:t>
      </w:r>
      <w:r w:rsidR="5AE8452D" w:rsidRPr="00254444">
        <w:rPr>
          <w:rFonts w:ascii="Times New Roman" w:hAnsi="Times New Roman" w:cs="Times New Roman"/>
          <w:sz w:val="24"/>
          <w:szCs w:val="24"/>
        </w:rPr>
        <w:t xml:space="preserve">understood </w:t>
      </w:r>
      <w:r w:rsidR="47EFD287" w:rsidRPr="00254444">
        <w:rPr>
          <w:rFonts w:ascii="Times New Roman" w:hAnsi="Times New Roman" w:cs="Times New Roman"/>
          <w:sz w:val="24"/>
          <w:szCs w:val="24"/>
        </w:rPr>
        <w:t>by patients</w:t>
      </w:r>
      <w:r w:rsidR="00254444" w:rsidRPr="0025444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"/>
          <w:id w:val="1673295275"/>
          <w:placeholder>
            <w:docPart w:val="7F201E99D4664F4DBE67CE9081B51984"/>
          </w:placeholder>
        </w:sdtPr>
        <w:sdtEndPr/>
        <w:sdtContent>
          <w:r w:rsidR="00860892" w:rsidRPr="00860892">
            <w:rPr>
              <w:rFonts w:ascii="Times New Roman" w:hAnsi="Times New Roman" w:cs="Times New Roman"/>
              <w:color w:val="000000"/>
              <w:sz w:val="24"/>
              <w:szCs w:val="24"/>
            </w:rPr>
            <w:t>(Chew-Graham et al., 2019; NIHR, 2021)</w:t>
          </w:r>
        </w:sdtContent>
      </w:sdt>
      <w:r w:rsidRPr="00254444">
        <w:rPr>
          <w:rFonts w:ascii="Times New Roman" w:hAnsi="Times New Roman" w:cs="Times New Roman"/>
          <w:sz w:val="24"/>
          <w:szCs w:val="24"/>
        </w:rPr>
        <w:t>.</w:t>
      </w:r>
    </w:p>
    <w:p w14:paraId="05713994" w14:textId="77777777" w:rsidR="00187EBB" w:rsidRPr="00861A9D" w:rsidRDefault="00187EBB" w:rsidP="00FB1310">
      <w:pPr>
        <w:spacing w:line="360" w:lineRule="auto"/>
        <w:rPr>
          <w:rFonts w:ascii="Times New Roman" w:hAnsi="Times New Roman" w:cs="Times New Roman"/>
          <w:i/>
          <w:iCs/>
          <w:sz w:val="24"/>
          <w:szCs w:val="24"/>
        </w:rPr>
      </w:pPr>
      <w:r w:rsidRPr="00861A9D">
        <w:rPr>
          <w:rFonts w:ascii="Times New Roman" w:hAnsi="Times New Roman" w:cs="Times New Roman"/>
          <w:i/>
          <w:iCs/>
          <w:sz w:val="24"/>
          <w:szCs w:val="24"/>
        </w:rPr>
        <w:t xml:space="preserve">Publication focus </w:t>
      </w:r>
    </w:p>
    <w:p w14:paraId="036F8F27" w14:textId="77777777" w:rsidR="002B5A9A" w:rsidRDefault="0047068A" w:rsidP="00FB1310">
      <w:pPr>
        <w:spacing w:line="360" w:lineRule="auto"/>
        <w:rPr>
          <w:rFonts w:ascii="Times New Roman" w:hAnsi="Times New Roman" w:cs="Times New Roman"/>
          <w:sz w:val="24"/>
          <w:szCs w:val="24"/>
        </w:rPr>
      </w:pPr>
      <w:r>
        <w:rPr>
          <w:rFonts w:ascii="Times New Roman" w:hAnsi="Times New Roman" w:cs="Times New Roman"/>
          <w:sz w:val="24"/>
          <w:szCs w:val="24"/>
        </w:rPr>
        <w:t>This review focusses on p</w:t>
      </w:r>
      <w:r w:rsidR="00187EBB" w:rsidRPr="00FB1310">
        <w:rPr>
          <w:rFonts w:ascii="Times New Roman" w:hAnsi="Times New Roman" w:cs="Times New Roman"/>
          <w:sz w:val="24"/>
          <w:szCs w:val="24"/>
        </w:rPr>
        <w:t xml:space="preserve">ublications that concern patients’ perspectives, experiences or data from UK </w:t>
      </w:r>
      <w:r w:rsidR="00A33ADD">
        <w:rPr>
          <w:rFonts w:ascii="Times New Roman" w:hAnsi="Times New Roman" w:cs="Times New Roman"/>
          <w:sz w:val="24"/>
          <w:szCs w:val="24"/>
        </w:rPr>
        <w:t>National Health Service (</w:t>
      </w:r>
      <w:r w:rsidR="00187EBB" w:rsidRPr="00FB1310">
        <w:rPr>
          <w:rFonts w:ascii="Times New Roman" w:hAnsi="Times New Roman" w:cs="Times New Roman"/>
          <w:sz w:val="24"/>
          <w:szCs w:val="24"/>
        </w:rPr>
        <w:t>NHS</w:t>
      </w:r>
      <w:r w:rsidR="00A33ADD">
        <w:rPr>
          <w:rFonts w:ascii="Times New Roman" w:hAnsi="Times New Roman" w:cs="Times New Roman"/>
          <w:sz w:val="24"/>
          <w:szCs w:val="24"/>
        </w:rPr>
        <w:t>)</w:t>
      </w:r>
      <w:r w:rsidR="005F6408">
        <w:rPr>
          <w:rFonts w:ascii="Times New Roman" w:hAnsi="Times New Roman" w:cs="Times New Roman"/>
          <w:sz w:val="24"/>
          <w:szCs w:val="24"/>
        </w:rPr>
        <w:t>primary care</w:t>
      </w:r>
      <w:r w:rsidR="00187EBB" w:rsidRPr="00FB1310">
        <w:rPr>
          <w:rFonts w:ascii="Times New Roman" w:hAnsi="Times New Roman" w:cs="Times New Roman"/>
          <w:sz w:val="24"/>
          <w:szCs w:val="24"/>
        </w:rPr>
        <w:t xml:space="preserve"> services</w:t>
      </w:r>
      <w:r>
        <w:rPr>
          <w:rFonts w:ascii="Times New Roman" w:hAnsi="Times New Roman" w:cs="Times New Roman"/>
          <w:sz w:val="24"/>
          <w:szCs w:val="24"/>
        </w:rPr>
        <w:t>, not</w:t>
      </w:r>
      <w:r w:rsidR="00187EBB" w:rsidRPr="00FB1310">
        <w:rPr>
          <w:rFonts w:ascii="Times New Roman" w:hAnsi="Times New Roman" w:cs="Times New Roman"/>
          <w:sz w:val="24"/>
          <w:szCs w:val="24"/>
        </w:rPr>
        <w:t xml:space="preserve"> the care of private patients</w:t>
      </w:r>
      <w:r w:rsidR="00F95387">
        <w:rPr>
          <w:rFonts w:ascii="Times New Roman" w:hAnsi="Times New Roman" w:cs="Times New Roman"/>
          <w:sz w:val="24"/>
          <w:szCs w:val="24"/>
        </w:rPr>
        <w:t>,</w:t>
      </w:r>
      <w:r w:rsidR="00187EBB" w:rsidRPr="00FB1310">
        <w:rPr>
          <w:rFonts w:ascii="Times New Roman" w:hAnsi="Times New Roman" w:cs="Times New Roman"/>
          <w:sz w:val="24"/>
          <w:szCs w:val="24"/>
        </w:rPr>
        <w:t xml:space="preserve"> non-UK</w:t>
      </w:r>
      <w:r w:rsidR="002B5A9A">
        <w:rPr>
          <w:rFonts w:ascii="Times New Roman" w:hAnsi="Times New Roman" w:cs="Times New Roman"/>
          <w:sz w:val="24"/>
          <w:szCs w:val="24"/>
        </w:rPr>
        <w:t xml:space="preserve"> </w:t>
      </w:r>
      <w:r w:rsidR="005F6408">
        <w:rPr>
          <w:rFonts w:ascii="Times New Roman" w:hAnsi="Times New Roman" w:cs="Times New Roman"/>
          <w:sz w:val="24"/>
          <w:szCs w:val="24"/>
        </w:rPr>
        <w:t>primary care</w:t>
      </w:r>
      <w:r w:rsidR="00187EBB" w:rsidRPr="00FB1310">
        <w:rPr>
          <w:rFonts w:ascii="Times New Roman" w:hAnsi="Times New Roman" w:cs="Times New Roman"/>
          <w:sz w:val="24"/>
          <w:szCs w:val="24"/>
        </w:rPr>
        <w:t xml:space="preserve"> services </w:t>
      </w:r>
      <w:r>
        <w:rPr>
          <w:rFonts w:ascii="Times New Roman" w:hAnsi="Times New Roman" w:cs="Times New Roman"/>
          <w:sz w:val="24"/>
          <w:szCs w:val="24"/>
        </w:rPr>
        <w:t>or</w:t>
      </w:r>
      <w:r w:rsidR="00187EBB" w:rsidRPr="00FB1310">
        <w:rPr>
          <w:rFonts w:ascii="Times New Roman" w:hAnsi="Times New Roman" w:cs="Times New Roman"/>
          <w:sz w:val="24"/>
          <w:szCs w:val="24"/>
        </w:rPr>
        <w:t xml:space="preserve"> proxy data</w:t>
      </w:r>
      <w:r w:rsidR="006448BA">
        <w:rPr>
          <w:rFonts w:ascii="Times New Roman" w:hAnsi="Times New Roman" w:cs="Times New Roman"/>
          <w:sz w:val="24"/>
          <w:szCs w:val="24"/>
        </w:rPr>
        <w:t xml:space="preserve"> </w:t>
      </w:r>
      <w:r w:rsidR="00187EBB" w:rsidRPr="00FB1310">
        <w:rPr>
          <w:rFonts w:ascii="Times New Roman" w:hAnsi="Times New Roman" w:cs="Times New Roman"/>
          <w:sz w:val="24"/>
          <w:szCs w:val="24"/>
        </w:rPr>
        <w:t>(</w:t>
      </w:r>
      <w:r w:rsidR="00A87FDF" w:rsidRPr="00FB1310">
        <w:rPr>
          <w:rFonts w:ascii="Times New Roman" w:hAnsi="Times New Roman" w:cs="Times New Roman"/>
          <w:sz w:val="24"/>
          <w:szCs w:val="24"/>
        </w:rPr>
        <w:t>i.e.,</w:t>
      </w:r>
      <w:r w:rsidR="00187EBB" w:rsidRPr="00FB1310">
        <w:rPr>
          <w:rFonts w:ascii="Times New Roman" w:hAnsi="Times New Roman" w:cs="Times New Roman"/>
          <w:sz w:val="24"/>
          <w:szCs w:val="24"/>
        </w:rPr>
        <w:t xml:space="preserve"> carer perspective).</w:t>
      </w:r>
      <w:r w:rsidR="00A44723">
        <w:rPr>
          <w:rFonts w:ascii="Times New Roman" w:hAnsi="Times New Roman" w:cs="Times New Roman"/>
          <w:sz w:val="24"/>
          <w:szCs w:val="24"/>
        </w:rPr>
        <w:t xml:space="preserve"> </w:t>
      </w:r>
      <w:r w:rsidR="00426B4C">
        <w:rPr>
          <w:rFonts w:ascii="Times New Roman" w:hAnsi="Times New Roman" w:cs="Times New Roman"/>
          <w:sz w:val="24"/>
          <w:szCs w:val="24"/>
        </w:rPr>
        <w:t xml:space="preserve">The review is underpinning a large epidemiological study using real world patient data so required this specific UK focus and to produce findings that explored the impact of UK government policy on </w:t>
      </w:r>
      <w:r w:rsidR="00426B4C" w:rsidRPr="00426B4C">
        <w:rPr>
          <w:rFonts w:ascii="Times New Roman" w:hAnsi="Times New Roman" w:cs="Times New Roman"/>
          <w:sz w:val="24"/>
          <w:szCs w:val="24"/>
        </w:rPr>
        <w:t xml:space="preserve">NHS </w:t>
      </w:r>
      <w:r w:rsidR="00426B4C">
        <w:rPr>
          <w:rFonts w:ascii="Times New Roman" w:hAnsi="Times New Roman" w:cs="Times New Roman"/>
          <w:sz w:val="24"/>
          <w:szCs w:val="24"/>
        </w:rPr>
        <w:t xml:space="preserve">delivery. </w:t>
      </w:r>
    </w:p>
    <w:p w14:paraId="08731694" w14:textId="6E8BC774" w:rsidR="00187EBB" w:rsidRPr="00861A9D" w:rsidRDefault="00187EBB" w:rsidP="00FB1310">
      <w:pPr>
        <w:spacing w:line="360" w:lineRule="auto"/>
        <w:rPr>
          <w:rFonts w:ascii="Times New Roman" w:hAnsi="Times New Roman" w:cs="Times New Roman"/>
          <w:i/>
          <w:iCs/>
          <w:sz w:val="24"/>
          <w:szCs w:val="24"/>
        </w:rPr>
      </w:pPr>
      <w:r w:rsidRPr="00861A9D">
        <w:rPr>
          <w:rFonts w:ascii="Times New Roman" w:hAnsi="Times New Roman" w:cs="Times New Roman"/>
          <w:i/>
          <w:iCs/>
          <w:sz w:val="24"/>
          <w:szCs w:val="24"/>
        </w:rPr>
        <w:t>Concept</w:t>
      </w:r>
    </w:p>
    <w:p w14:paraId="4235DE7E" w14:textId="73CC1071" w:rsidR="00187EBB" w:rsidRDefault="00E26879" w:rsidP="00FB1310">
      <w:pPr>
        <w:spacing w:line="360" w:lineRule="auto"/>
        <w:rPr>
          <w:rFonts w:ascii="Times New Roman" w:hAnsi="Times New Roman" w:cs="Times New Roman"/>
          <w:sz w:val="24"/>
          <w:szCs w:val="24"/>
        </w:rPr>
      </w:pPr>
      <w:r>
        <w:rPr>
          <w:rFonts w:ascii="Times New Roman" w:hAnsi="Times New Roman" w:cs="Times New Roman"/>
          <w:sz w:val="24"/>
          <w:szCs w:val="24"/>
        </w:rPr>
        <w:t>R</w:t>
      </w:r>
      <w:r w:rsidR="006F3F7A">
        <w:rPr>
          <w:rFonts w:ascii="Times New Roman" w:hAnsi="Times New Roman" w:cs="Times New Roman"/>
          <w:sz w:val="24"/>
          <w:szCs w:val="24"/>
        </w:rPr>
        <w:t>emote consultation</w:t>
      </w:r>
      <w:r w:rsidR="00187EBB" w:rsidRPr="00FB1310">
        <w:rPr>
          <w:rFonts w:ascii="Times New Roman" w:hAnsi="Times New Roman" w:cs="Times New Roman"/>
          <w:sz w:val="24"/>
          <w:szCs w:val="24"/>
        </w:rPr>
        <w:t xml:space="preserve">s conducted by a GP or </w:t>
      </w:r>
      <w:r w:rsidR="00A87FDF" w:rsidRPr="00FB1310">
        <w:rPr>
          <w:rFonts w:ascii="Times New Roman" w:hAnsi="Times New Roman" w:cs="Times New Roman"/>
          <w:sz w:val="24"/>
          <w:szCs w:val="24"/>
        </w:rPr>
        <w:t>P</w:t>
      </w:r>
      <w:r w:rsidR="00187EBB" w:rsidRPr="00FB1310">
        <w:rPr>
          <w:rFonts w:ascii="Times New Roman" w:hAnsi="Times New Roman" w:cs="Times New Roman"/>
          <w:sz w:val="24"/>
          <w:szCs w:val="24"/>
        </w:rPr>
        <w:t xml:space="preserve">ractice </w:t>
      </w:r>
      <w:r w:rsidR="00A87FDF" w:rsidRPr="00FB1310">
        <w:rPr>
          <w:rFonts w:ascii="Times New Roman" w:hAnsi="Times New Roman" w:cs="Times New Roman"/>
          <w:sz w:val="24"/>
          <w:szCs w:val="24"/>
        </w:rPr>
        <w:t>N</w:t>
      </w:r>
      <w:r w:rsidR="00187EBB" w:rsidRPr="00FB1310">
        <w:rPr>
          <w:rFonts w:ascii="Times New Roman" w:hAnsi="Times New Roman" w:cs="Times New Roman"/>
          <w:sz w:val="24"/>
          <w:szCs w:val="24"/>
        </w:rPr>
        <w:t xml:space="preserve">urse (PN), </w:t>
      </w:r>
      <w:r w:rsidR="00A87FDF" w:rsidRPr="00FB1310">
        <w:rPr>
          <w:rFonts w:ascii="Times New Roman" w:hAnsi="Times New Roman" w:cs="Times New Roman"/>
          <w:sz w:val="24"/>
          <w:szCs w:val="24"/>
        </w:rPr>
        <w:t>H</w:t>
      </w:r>
      <w:r w:rsidR="00187EBB" w:rsidRPr="00FB1310">
        <w:rPr>
          <w:rFonts w:ascii="Times New Roman" w:hAnsi="Times New Roman" w:cs="Times New Roman"/>
          <w:sz w:val="24"/>
          <w:szCs w:val="24"/>
        </w:rPr>
        <w:t xml:space="preserve">ealth </w:t>
      </w:r>
      <w:r w:rsidR="00A87FDF" w:rsidRPr="00FB1310">
        <w:rPr>
          <w:rFonts w:ascii="Times New Roman" w:hAnsi="Times New Roman" w:cs="Times New Roman"/>
          <w:sz w:val="24"/>
          <w:szCs w:val="24"/>
        </w:rPr>
        <w:t>C</w:t>
      </w:r>
      <w:r w:rsidR="00187EBB" w:rsidRPr="00FB1310">
        <w:rPr>
          <w:rFonts w:ascii="Times New Roman" w:hAnsi="Times New Roman" w:cs="Times New Roman"/>
          <w:sz w:val="24"/>
          <w:szCs w:val="24"/>
        </w:rPr>
        <w:t xml:space="preserve">are </w:t>
      </w:r>
      <w:r w:rsidR="00A87FDF" w:rsidRPr="00FB1310">
        <w:rPr>
          <w:rFonts w:ascii="Times New Roman" w:hAnsi="Times New Roman" w:cs="Times New Roman"/>
          <w:sz w:val="24"/>
          <w:szCs w:val="24"/>
        </w:rPr>
        <w:t>A</w:t>
      </w:r>
      <w:r w:rsidR="00187EBB" w:rsidRPr="00FB1310">
        <w:rPr>
          <w:rFonts w:ascii="Times New Roman" w:hAnsi="Times New Roman" w:cs="Times New Roman"/>
          <w:sz w:val="24"/>
          <w:szCs w:val="24"/>
        </w:rPr>
        <w:t xml:space="preserve">ssistant (HCA) or other allied professional working within </w:t>
      </w:r>
      <w:r w:rsidR="002B5A9A" w:rsidRPr="00FB1310">
        <w:rPr>
          <w:rFonts w:ascii="Times New Roman" w:hAnsi="Times New Roman" w:cs="Times New Roman"/>
          <w:sz w:val="24"/>
          <w:szCs w:val="24"/>
        </w:rPr>
        <w:t>the</w:t>
      </w:r>
      <w:r w:rsidR="002B5A9A">
        <w:rPr>
          <w:rFonts w:ascii="Times New Roman" w:hAnsi="Times New Roman" w:cs="Times New Roman"/>
          <w:sz w:val="24"/>
          <w:szCs w:val="24"/>
        </w:rPr>
        <w:t xml:space="preserve"> primary</w:t>
      </w:r>
      <w:r w:rsidR="005F6408">
        <w:rPr>
          <w:rFonts w:ascii="Times New Roman" w:hAnsi="Times New Roman" w:cs="Times New Roman"/>
          <w:sz w:val="24"/>
          <w:szCs w:val="24"/>
        </w:rPr>
        <w:t xml:space="preserve"> care</w:t>
      </w:r>
      <w:r w:rsidR="00187EBB" w:rsidRPr="00FB1310">
        <w:rPr>
          <w:rFonts w:ascii="Times New Roman" w:hAnsi="Times New Roman" w:cs="Times New Roman"/>
          <w:sz w:val="24"/>
          <w:szCs w:val="24"/>
        </w:rPr>
        <w:t xml:space="preserve"> tea</w:t>
      </w:r>
      <w:r w:rsidR="00E17650">
        <w:rPr>
          <w:rFonts w:ascii="Times New Roman" w:hAnsi="Times New Roman" w:cs="Times New Roman"/>
          <w:sz w:val="24"/>
          <w:szCs w:val="24"/>
        </w:rPr>
        <w:t>m</w:t>
      </w:r>
      <w:r w:rsidR="0047068A">
        <w:rPr>
          <w:rFonts w:ascii="Times New Roman" w:hAnsi="Times New Roman" w:cs="Times New Roman"/>
          <w:sz w:val="24"/>
          <w:szCs w:val="24"/>
        </w:rPr>
        <w:t xml:space="preserve"> are included</w:t>
      </w:r>
      <w:r w:rsidR="00187EBB" w:rsidRPr="00FB1310">
        <w:rPr>
          <w:rFonts w:ascii="Times New Roman" w:hAnsi="Times New Roman" w:cs="Times New Roman"/>
          <w:sz w:val="24"/>
          <w:szCs w:val="24"/>
        </w:rPr>
        <w:t xml:space="preserve">. </w:t>
      </w:r>
      <w:r w:rsidR="00E17650">
        <w:rPr>
          <w:rFonts w:ascii="Times New Roman" w:hAnsi="Times New Roman" w:cs="Times New Roman"/>
          <w:sz w:val="24"/>
          <w:szCs w:val="24"/>
        </w:rPr>
        <w:t>I</w:t>
      </w:r>
      <w:r w:rsidR="00187EBB" w:rsidRPr="00FB1310">
        <w:rPr>
          <w:rFonts w:ascii="Times New Roman" w:hAnsi="Times New Roman" w:cs="Times New Roman"/>
          <w:sz w:val="24"/>
          <w:szCs w:val="24"/>
        </w:rPr>
        <w:t>t is the process and dynamic of the remote nature of the consultation from the patient’s perspective</w:t>
      </w:r>
      <w:r w:rsidR="0047068A">
        <w:rPr>
          <w:rFonts w:ascii="Times New Roman" w:hAnsi="Times New Roman" w:cs="Times New Roman"/>
          <w:sz w:val="24"/>
          <w:szCs w:val="24"/>
        </w:rPr>
        <w:t xml:space="preserve"> when </w:t>
      </w:r>
      <w:r w:rsidR="002B5A9A">
        <w:rPr>
          <w:rFonts w:ascii="Times New Roman" w:hAnsi="Times New Roman" w:cs="Times New Roman"/>
          <w:sz w:val="24"/>
          <w:szCs w:val="24"/>
        </w:rPr>
        <w:t>accessing primary</w:t>
      </w:r>
      <w:r w:rsidR="005F6408">
        <w:rPr>
          <w:rFonts w:ascii="Times New Roman" w:hAnsi="Times New Roman" w:cs="Times New Roman"/>
          <w:sz w:val="24"/>
          <w:szCs w:val="24"/>
        </w:rPr>
        <w:t xml:space="preserve"> care</w:t>
      </w:r>
      <w:r w:rsidR="00187EBB" w:rsidRPr="00FB1310">
        <w:rPr>
          <w:rFonts w:ascii="Times New Roman" w:hAnsi="Times New Roman" w:cs="Times New Roman"/>
          <w:sz w:val="24"/>
          <w:szCs w:val="24"/>
        </w:rPr>
        <w:t xml:space="preserve"> that is of interest. </w:t>
      </w:r>
    </w:p>
    <w:p w14:paraId="752E1C9A" w14:textId="77777777" w:rsidR="002B5A9A" w:rsidRDefault="002B5A9A" w:rsidP="00BF63FC">
      <w:pPr>
        <w:spacing w:line="360" w:lineRule="auto"/>
        <w:rPr>
          <w:rFonts w:ascii="Times New Roman" w:hAnsi="Times New Roman" w:cs="Times New Roman"/>
          <w:i/>
          <w:iCs/>
          <w:sz w:val="24"/>
          <w:szCs w:val="24"/>
        </w:rPr>
      </w:pPr>
    </w:p>
    <w:p w14:paraId="3FE39C20" w14:textId="77777777" w:rsidR="002B5A9A" w:rsidRDefault="002B5A9A" w:rsidP="00BF63FC">
      <w:pPr>
        <w:spacing w:line="360" w:lineRule="auto"/>
        <w:rPr>
          <w:rFonts w:ascii="Times New Roman" w:hAnsi="Times New Roman" w:cs="Times New Roman"/>
          <w:i/>
          <w:iCs/>
          <w:sz w:val="24"/>
          <w:szCs w:val="24"/>
        </w:rPr>
      </w:pPr>
    </w:p>
    <w:p w14:paraId="247D0FB6" w14:textId="77777777" w:rsidR="002B5A9A" w:rsidRDefault="002B5A9A" w:rsidP="00BF63FC">
      <w:pPr>
        <w:spacing w:line="360" w:lineRule="auto"/>
        <w:rPr>
          <w:rFonts w:ascii="Times New Roman" w:hAnsi="Times New Roman" w:cs="Times New Roman"/>
          <w:i/>
          <w:iCs/>
          <w:sz w:val="24"/>
          <w:szCs w:val="24"/>
        </w:rPr>
      </w:pPr>
    </w:p>
    <w:p w14:paraId="5C1E1D99" w14:textId="19E9415B" w:rsidR="00BF63FC" w:rsidRPr="00664DD0" w:rsidRDefault="00BF63FC" w:rsidP="00BF63FC">
      <w:pPr>
        <w:spacing w:line="360" w:lineRule="auto"/>
        <w:rPr>
          <w:rFonts w:ascii="Times New Roman" w:hAnsi="Times New Roman" w:cs="Times New Roman"/>
          <w:i/>
          <w:iCs/>
          <w:sz w:val="24"/>
          <w:szCs w:val="24"/>
        </w:rPr>
      </w:pPr>
      <w:r w:rsidRPr="00664DD0">
        <w:rPr>
          <w:rFonts w:ascii="Times New Roman" w:hAnsi="Times New Roman" w:cs="Times New Roman"/>
          <w:i/>
          <w:iCs/>
          <w:sz w:val="24"/>
          <w:szCs w:val="24"/>
        </w:rPr>
        <w:t>Search strategy</w:t>
      </w:r>
    </w:p>
    <w:p w14:paraId="0A625D9D" w14:textId="63BE3E0D" w:rsidR="00BF63FC" w:rsidRPr="00CE0620" w:rsidRDefault="00BF63FC" w:rsidP="00BF63FC">
      <w:pPr>
        <w:spacing w:line="360" w:lineRule="auto"/>
        <w:rPr>
          <w:rFonts w:ascii="Times New Roman" w:hAnsi="Times New Roman" w:cs="Times New Roman"/>
          <w:sz w:val="24"/>
          <w:szCs w:val="24"/>
        </w:rPr>
      </w:pPr>
      <w:r w:rsidRPr="00CE0620">
        <w:rPr>
          <w:rFonts w:ascii="Times New Roman" w:hAnsi="Times New Roman" w:cs="Times New Roman"/>
          <w:sz w:val="24"/>
          <w:szCs w:val="24"/>
        </w:rPr>
        <w:t xml:space="preserve">Published </w:t>
      </w:r>
      <w:r w:rsidR="00E603A9">
        <w:rPr>
          <w:rFonts w:ascii="Times New Roman" w:hAnsi="Times New Roman" w:cs="Times New Roman"/>
          <w:sz w:val="24"/>
          <w:szCs w:val="24"/>
        </w:rPr>
        <w:t>L</w:t>
      </w:r>
      <w:r w:rsidRPr="00CE0620">
        <w:rPr>
          <w:rFonts w:ascii="Times New Roman" w:hAnsi="Times New Roman" w:cs="Times New Roman"/>
          <w:sz w:val="24"/>
          <w:szCs w:val="24"/>
        </w:rPr>
        <w:t>iterature</w:t>
      </w:r>
    </w:p>
    <w:p w14:paraId="76685178" w14:textId="6CD06FD0" w:rsidR="00BF63FC" w:rsidRDefault="00BF63FC" w:rsidP="00BF63FC">
      <w:pPr>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OVID for MEDLINE and Embase, EBSCO for CINAHL and the Cochrane library were searched from </w:t>
      </w:r>
      <w:r w:rsidR="00146F30">
        <w:rPr>
          <w:rFonts w:ascii="Times New Roman" w:hAnsi="Times New Roman" w:cs="Times New Roman"/>
          <w:sz w:val="24"/>
          <w:szCs w:val="24"/>
        </w:rPr>
        <w:t>0</w:t>
      </w:r>
      <w:r w:rsidRPr="00C56FA1">
        <w:rPr>
          <w:rFonts w:ascii="Times New Roman" w:hAnsi="Times New Roman" w:cs="Times New Roman"/>
          <w:sz w:val="24"/>
          <w:szCs w:val="24"/>
        </w:rPr>
        <w:t>1</w:t>
      </w:r>
      <w:r w:rsidR="00146F30">
        <w:rPr>
          <w:rFonts w:ascii="Times New Roman" w:hAnsi="Times New Roman" w:cs="Times New Roman"/>
          <w:sz w:val="24"/>
          <w:szCs w:val="24"/>
        </w:rPr>
        <w:t>/04/</w:t>
      </w:r>
      <w:r w:rsidRPr="00C56FA1">
        <w:rPr>
          <w:rFonts w:ascii="Times New Roman" w:hAnsi="Times New Roman" w:cs="Times New Roman"/>
          <w:sz w:val="24"/>
          <w:szCs w:val="24"/>
        </w:rPr>
        <w:t>2013 to 20</w:t>
      </w:r>
      <w:r w:rsidR="00146F30">
        <w:rPr>
          <w:rFonts w:ascii="Times New Roman" w:hAnsi="Times New Roman" w:cs="Times New Roman"/>
          <w:sz w:val="24"/>
          <w:szCs w:val="24"/>
        </w:rPr>
        <w:t>/08/</w:t>
      </w:r>
      <w:r w:rsidRPr="00C56FA1">
        <w:rPr>
          <w:rFonts w:ascii="Times New Roman" w:hAnsi="Times New Roman" w:cs="Times New Roman"/>
          <w:sz w:val="24"/>
          <w:szCs w:val="24"/>
        </w:rPr>
        <w:t>2024, using Medical Subject Headings (MeSH) and keywords for various forms of MLTCs,</w:t>
      </w:r>
      <w:r w:rsidR="002B5A9A">
        <w:rPr>
          <w:rFonts w:ascii="Times New Roman" w:hAnsi="Times New Roman" w:cs="Times New Roman"/>
          <w:sz w:val="24"/>
          <w:szCs w:val="24"/>
        </w:rPr>
        <w:t xml:space="preserve"> </w:t>
      </w:r>
      <w:r w:rsidR="00D97A7A">
        <w:rPr>
          <w:rFonts w:ascii="Times New Roman" w:hAnsi="Times New Roman" w:cs="Times New Roman"/>
          <w:sz w:val="24"/>
          <w:szCs w:val="24"/>
        </w:rPr>
        <w:t>remote consultation</w:t>
      </w:r>
      <w:r w:rsidRPr="00C56FA1">
        <w:rPr>
          <w:rFonts w:ascii="Times New Roman" w:hAnsi="Times New Roman" w:cs="Times New Roman"/>
          <w:sz w:val="24"/>
          <w:szCs w:val="24"/>
        </w:rPr>
        <w:t xml:space="preserve"> and</w:t>
      </w:r>
      <w:r w:rsidR="002B5A9A">
        <w:rPr>
          <w:rFonts w:ascii="Times New Roman" w:hAnsi="Times New Roman" w:cs="Times New Roman"/>
          <w:sz w:val="24"/>
          <w:szCs w:val="24"/>
        </w:rPr>
        <w:t xml:space="preserve"> </w:t>
      </w:r>
      <w:r w:rsidR="00D97A7A">
        <w:rPr>
          <w:rFonts w:ascii="Times New Roman" w:hAnsi="Times New Roman" w:cs="Times New Roman"/>
          <w:sz w:val="24"/>
          <w:szCs w:val="24"/>
        </w:rPr>
        <w:t>primary care</w:t>
      </w:r>
      <w:r w:rsidRPr="00C56FA1">
        <w:rPr>
          <w:rFonts w:ascii="Times New Roman" w:hAnsi="Times New Roman" w:cs="Times New Roman"/>
          <w:sz w:val="24"/>
          <w:szCs w:val="24"/>
        </w:rPr>
        <w:t xml:space="preserve">. </w:t>
      </w:r>
      <w:r>
        <w:rPr>
          <w:rFonts w:ascii="Times New Roman" w:hAnsi="Times New Roman" w:cs="Times New Roman"/>
          <w:sz w:val="24"/>
          <w:szCs w:val="24"/>
        </w:rPr>
        <w:t>T</w:t>
      </w:r>
      <w:r w:rsidRPr="00C56FA1">
        <w:rPr>
          <w:rFonts w:ascii="Times New Roman" w:hAnsi="Times New Roman" w:cs="Times New Roman"/>
          <w:sz w:val="24"/>
          <w:szCs w:val="24"/>
        </w:rPr>
        <w:t xml:space="preserve">he initial search was executed on </w:t>
      </w:r>
      <w:bookmarkStart w:id="3" w:name="_Hlk113520009"/>
      <w:r w:rsidRPr="00C56FA1">
        <w:rPr>
          <w:rFonts w:ascii="Times New Roman" w:hAnsi="Times New Roman" w:cs="Times New Roman"/>
          <w:sz w:val="24"/>
          <w:szCs w:val="24"/>
        </w:rPr>
        <w:t>12</w:t>
      </w:r>
      <w:r w:rsidR="00146F30">
        <w:rPr>
          <w:rFonts w:ascii="Times New Roman" w:hAnsi="Times New Roman" w:cs="Times New Roman"/>
          <w:sz w:val="24"/>
          <w:szCs w:val="24"/>
        </w:rPr>
        <w:t>/05/2</w:t>
      </w:r>
      <w:r w:rsidRPr="00C56FA1">
        <w:rPr>
          <w:rFonts w:ascii="Times New Roman" w:hAnsi="Times New Roman" w:cs="Times New Roman"/>
          <w:sz w:val="24"/>
          <w:szCs w:val="24"/>
        </w:rPr>
        <w:t>022</w:t>
      </w:r>
      <w:bookmarkEnd w:id="3"/>
      <w:r w:rsidRPr="00C56FA1">
        <w:rPr>
          <w:rFonts w:ascii="Times New Roman" w:hAnsi="Times New Roman" w:cs="Times New Roman"/>
          <w:sz w:val="24"/>
          <w:szCs w:val="24"/>
        </w:rPr>
        <w:t xml:space="preserve"> and repeated on 20</w:t>
      </w:r>
      <w:r w:rsidR="00146F30">
        <w:rPr>
          <w:rFonts w:ascii="Times New Roman" w:hAnsi="Times New Roman" w:cs="Times New Roman"/>
          <w:sz w:val="24"/>
          <w:szCs w:val="24"/>
        </w:rPr>
        <w:t>/08/</w:t>
      </w:r>
      <w:r w:rsidRPr="00C56FA1">
        <w:rPr>
          <w:rFonts w:ascii="Times New Roman" w:hAnsi="Times New Roman" w:cs="Times New Roman"/>
          <w:sz w:val="24"/>
          <w:szCs w:val="24"/>
        </w:rPr>
        <w:t xml:space="preserve">2024. </w:t>
      </w:r>
    </w:p>
    <w:p w14:paraId="1B0A5BC3" w14:textId="2AE60DD8" w:rsidR="00BF63FC" w:rsidRPr="00AE68F5" w:rsidRDefault="00BF63FC" w:rsidP="00BF63FC">
      <w:pPr>
        <w:spacing w:line="360" w:lineRule="auto"/>
        <w:rPr>
          <w:rFonts w:ascii="Times New Roman" w:hAnsi="Times New Roman" w:cs="Times New Roman"/>
          <w:sz w:val="24"/>
          <w:szCs w:val="24"/>
        </w:rPr>
      </w:pPr>
      <w:r w:rsidRPr="00AE68F5">
        <w:rPr>
          <w:rFonts w:ascii="Times New Roman" w:hAnsi="Times New Roman" w:cs="Times New Roman"/>
          <w:sz w:val="24"/>
          <w:szCs w:val="24"/>
        </w:rPr>
        <w:t xml:space="preserve">Grey </w:t>
      </w:r>
      <w:r w:rsidR="00E603A9">
        <w:rPr>
          <w:rFonts w:ascii="Times New Roman" w:hAnsi="Times New Roman" w:cs="Times New Roman"/>
          <w:sz w:val="24"/>
          <w:szCs w:val="24"/>
        </w:rPr>
        <w:t>L</w:t>
      </w:r>
      <w:r w:rsidRPr="00AE68F5">
        <w:rPr>
          <w:rFonts w:ascii="Times New Roman" w:hAnsi="Times New Roman" w:cs="Times New Roman"/>
          <w:sz w:val="24"/>
          <w:szCs w:val="24"/>
        </w:rPr>
        <w:t>iterature</w:t>
      </w:r>
    </w:p>
    <w:p w14:paraId="776F025B" w14:textId="61618E4C" w:rsidR="00BF63FC" w:rsidRDefault="006156EE" w:rsidP="00BF63FC">
      <w:pPr>
        <w:spacing w:line="360" w:lineRule="auto"/>
        <w:rPr>
          <w:rFonts w:ascii="Times New Roman" w:hAnsi="Times New Roman" w:cs="Times New Roman"/>
          <w:sz w:val="24"/>
          <w:szCs w:val="24"/>
        </w:rPr>
      </w:pPr>
      <w:r w:rsidRPr="06CEE6EF">
        <w:rPr>
          <w:rFonts w:ascii="Times New Roman" w:hAnsi="Times New Roman" w:cs="Times New Roman"/>
          <w:sz w:val="24"/>
          <w:szCs w:val="24"/>
        </w:rPr>
        <w:t>S</w:t>
      </w:r>
      <w:r w:rsidR="00BF63FC" w:rsidRPr="06CEE6EF">
        <w:rPr>
          <w:rFonts w:ascii="Times New Roman" w:hAnsi="Times New Roman" w:cs="Times New Roman"/>
          <w:sz w:val="24"/>
          <w:szCs w:val="24"/>
        </w:rPr>
        <w:t xml:space="preserve">earches on Google and Google scholar were </w:t>
      </w:r>
      <w:r w:rsidR="00E17650">
        <w:rPr>
          <w:rFonts w:ascii="Times New Roman" w:hAnsi="Times New Roman" w:cs="Times New Roman"/>
          <w:sz w:val="24"/>
          <w:szCs w:val="24"/>
        </w:rPr>
        <w:t>executed with</w:t>
      </w:r>
      <w:r w:rsidR="00BF63FC" w:rsidRPr="06CEE6EF">
        <w:rPr>
          <w:rFonts w:ascii="Times New Roman" w:hAnsi="Times New Roman" w:cs="Times New Roman"/>
          <w:sz w:val="24"/>
          <w:szCs w:val="24"/>
        </w:rPr>
        <w:t xml:space="preserve"> an adapted version of the journal database search strategy on 26</w:t>
      </w:r>
      <w:r w:rsidR="00146F30">
        <w:rPr>
          <w:rFonts w:ascii="Times New Roman" w:hAnsi="Times New Roman" w:cs="Times New Roman"/>
          <w:sz w:val="24"/>
          <w:szCs w:val="24"/>
        </w:rPr>
        <w:t>/05/2</w:t>
      </w:r>
      <w:r w:rsidR="00BF63FC" w:rsidRPr="06CEE6EF">
        <w:rPr>
          <w:rFonts w:ascii="Times New Roman" w:hAnsi="Times New Roman" w:cs="Times New Roman"/>
          <w:sz w:val="24"/>
          <w:szCs w:val="24"/>
        </w:rPr>
        <w:t>022</w:t>
      </w:r>
      <w:r w:rsidR="00824B05" w:rsidRPr="06CEE6EF">
        <w:rPr>
          <w:rFonts w:ascii="Times New Roman" w:hAnsi="Times New Roman" w:cs="Times New Roman"/>
          <w:sz w:val="24"/>
          <w:szCs w:val="24"/>
        </w:rPr>
        <w:t xml:space="preserve"> </w:t>
      </w:r>
      <w:r w:rsidR="008B5E7C" w:rsidRPr="06CEE6EF">
        <w:rPr>
          <w:rFonts w:ascii="Times New Roman" w:hAnsi="Times New Roman" w:cs="Times New Roman"/>
          <w:sz w:val="24"/>
          <w:szCs w:val="24"/>
        </w:rPr>
        <w:t>by</w:t>
      </w:r>
      <w:r w:rsidR="00052F0A">
        <w:rPr>
          <w:rFonts w:ascii="Times New Roman" w:hAnsi="Times New Roman" w:cs="Times New Roman"/>
          <w:sz w:val="24"/>
          <w:szCs w:val="24"/>
        </w:rPr>
        <w:t xml:space="preserve"> author 1</w:t>
      </w:r>
      <w:r w:rsidR="008B5E7C" w:rsidRPr="06CEE6EF">
        <w:rPr>
          <w:rFonts w:ascii="Times New Roman" w:hAnsi="Times New Roman" w:cs="Times New Roman"/>
          <w:sz w:val="24"/>
          <w:szCs w:val="24"/>
        </w:rPr>
        <w:t xml:space="preserve"> and </w:t>
      </w:r>
      <w:r w:rsidR="00052F0A">
        <w:rPr>
          <w:rFonts w:ascii="Times New Roman" w:hAnsi="Times New Roman" w:cs="Times New Roman"/>
          <w:sz w:val="24"/>
          <w:szCs w:val="24"/>
        </w:rPr>
        <w:t>public advisor 1</w:t>
      </w:r>
      <w:r w:rsidR="00E17650">
        <w:rPr>
          <w:rFonts w:ascii="Times New Roman" w:hAnsi="Times New Roman" w:cs="Times New Roman"/>
          <w:sz w:val="24"/>
          <w:szCs w:val="24"/>
        </w:rPr>
        <w:t xml:space="preserve"> and</w:t>
      </w:r>
      <w:r w:rsidRPr="06CEE6EF">
        <w:rPr>
          <w:rFonts w:ascii="Times New Roman" w:hAnsi="Times New Roman" w:cs="Times New Roman"/>
          <w:sz w:val="24"/>
          <w:szCs w:val="24"/>
        </w:rPr>
        <w:t xml:space="preserve"> </w:t>
      </w:r>
      <w:r w:rsidR="00BF63FC" w:rsidRPr="06CEE6EF">
        <w:rPr>
          <w:rFonts w:ascii="Times New Roman" w:hAnsi="Times New Roman" w:cs="Times New Roman"/>
          <w:sz w:val="24"/>
          <w:szCs w:val="24"/>
        </w:rPr>
        <w:t>17</w:t>
      </w:r>
      <w:r w:rsidR="00146F30">
        <w:rPr>
          <w:rFonts w:ascii="Times New Roman" w:hAnsi="Times New Roman" w:cs="Times New Roman"/>
          <w:sz w:val="24"/>
          <w:szCs w:val="24"/>
        </w:rPr>
        <w:t>/09/</w:t>
      </w:r>
      <w:r w:rsidR="00BF63FC" w:rsidRPr="06CEE6EF">
        <w:rPr>
          <w:rFonts w:ascii="Times New Roman" w:hAnsi="Times New Roman" w:cs="Times New Roman"/>
          <w:sz w:val="24"/>
          <w:szCs w:val="24"/>
        </w:rPr>
        <w:t xml:space="preserve">2024 (Google) and </w:t>
      </w:r>
      <w:r w:rsidR="00146F30">
        <w:rPr>
          <w:rFonts w:ascii="Times New Roman" w:hAnsi="Times New Roman" w:cs="Times New Roman"/>
          <w:sz w:val="24"/>
          <w:szCs w:val="24"/>
        </w:rPr>
        <w:t>0</w:t>
      </w:r>
      <w:r w:rsidR="00BF63FC" w:rsidRPr="06CEE6EF">
        <w:rPr>
          <w:rFonts w:ascii="Times New Roman" w:hAnsi="Times New Roman" w:cs="Times New Roman"/>
          <w:sz w:val="24"/>
          <w:szCs w:val="24"/>
        </w:rPr>
        <w:t>6</w:t>
      </w:r>
      <w:r w:rsidR="00146F30">
        <w:rPr>
          <w:rFonts w:ascii="Times New Roman" w:hAnsi="Times New Roman" w:cs="Times New Roman"/>
          <w:sz w:val="24"/>
          <w:szCs w:val="24"/>
        </w:rPr>
        <w:t>/10/</w:t>
      </w:r>
      <w:r w:rsidR="00BF63FC" w:rsidRPr="06CEE6EF">
        <w:rPr>
          <w:rFonts w:ascii="Times New Roman" w:hAnsi="Times New Roman" w:cs="Times New Roman"/>
          <w:sz w:val="24"/>
          <w:szCs w:val="24"/>
        </w:rPr>
        <w:t xml:space="preserve">2024 (Google Scholar) </w:t>
      </w:r>
      <w:r w:rsidR="0047068A">
        <w:rPr>
          <w:rFonts w:ascii="Times New Roman" w:hAnsi="Times New Roman" w:cs="Times New Roman"/>
          <w:sz w:val="24"/>
          <w:szCs w:val="24"/>
        </w:rPr>
        <w:t xml:space="preserve">by </w:t>
      </w:r>
      <w:r w:rsidR="00052F0A">
        <w:rPr>
          <w:rFonts w:ascii="Times New Roman" w:hAnsi="Times New Roman" w:cs="Times New Roman"/>
          <w:sz w:val="24"/>
          <w:szCs w:val="24"/>
        </w:rPr>
        <w:t>author 2</w:t>
      </w:r>
      <w:r w:rsidR="00BF63FC" w:rsidRPr="06CEE6EF">
        <w:rPr>
          <w:rFonts w:ascii="Times New Roman" w:hAnsi="Times New Roman" w:cs="Times New Roman"/>
          <w:sz w:val="24"/>
          <w:szCs w:val="24"/>
        </w:rPr>
        <w:t xml:space="preserve"> and </w:t>
      </w:r>
      <w:r w:rsidR="00052F0A">
        <w:rPr>
          <w:rFonts w:ascii="Times New Roman" w:hAnsi="Times New Roman" w:cs="Times New Roman"/>
          <w:sz w:val="24"/>
          <w:szCs w:val="24"/>
        </w:rPr>
        <w:t>public advisor 1</w:t>
      </w:r>
      <w:r w:rsidR="00BF63FC" w:rsidRPr="06CEE6EF">
        <w:rPr>
          <w:rFonts w:ascii="Times New Roman" w:hAnsi="Times New Roman" w:cs="Times New Roman"/>
          <w:sz w:val="24"/>
          <w:szCs w:val="24"/>
        </w:rPr>
        <w:t xml:space="preserve">. Relevant organisations websites were manually searched for related publications by </w:t>
      </w:r>
      <w:r w:rsidR="00052F0A">
        <w:rPr>
          <w:rFonts w:ascii="Times New Roman" w:hAnsi="Times New Roman" w:cs="Times New Roman"/>
          <w:sz w:val="24"/>
          <w:szCs w:val="24"/>
        </w:rPr>
        <w:t>public advisor 1</w:t>
      </w:r>
      <w:r w:rsidR="00BF63FC" w:rsidRPr="06CEE6EF">
        <w:rPr>
          <w:rFonts w:ascii="Times New Roman" w:hAnsi="Times New Roman" w:cs="Times New Roman"/>
          <w:sz w:val="24"/>
          <w:szCs w:val="24"/>
        </w:rPr>
        <w:t xml:space="preserve"> </w:t>
      </w:r>
      <w:r w:rsidR="00E17650">
        <w:rPr>
          <w:rFonts w:ascii="Times New Roman" w:hAnsi="Times New Roman" w:cs="Times New Roman"/>
          <w:sz w:val="24"/>
          <w:szCs w:val="24"/>
        </w:rPr>
        <w:t xml:space="preserve">on </w:t>
      </w:r>
      <w:r w:rsidR="00BF63FC" w:rsidRPr="06CEE6EF">
        <w:rPr>
          <w:rFonts w:ascii="Times New Roman" w:hAnsi="Times New Roman" w:cs="Times New Roman"/>
          <w:sz w:val="24"/>
          <w:szCs w:val="24"/>
        </w:rPr>
        <w:t>11</w:t>
      </w:r>
      <w:r w:rsidR="00146F30">
        <w:rPr>
          <w:rFonts w:ascii="Times New Roman" w:hAnsi="Times New Roman" w:cs="Times New Roman"/>
          <w:sz w:val="24"/>
          <w:szCs w:val="24"/>
        </w:rPr>
        <w:t>/05/</w:t>
      </w:r>
      <w:r w:rsidR="00BF63FC" w:rsidRPr="06CEE6EF">
        <w:rPr>
          <w:rFonts w:ascii="Times New Roman" w:hAnsi="Times New Roman" w:cs="Times New Roman"/>
          <w:sz w:val="24"/>
          <w:szCs w:val="24"/>
        </w:rPr>
        <w:t>2022–24</w:t>
      </w:r>
      <w:r w:rsidR="00146F30">
        <w:rPr>
          <w:rFonts w:ascii="Times New Roman" w:hAnsi="Times New Roman" w:cs="Times New Roman"/>
          <w:sz w:val="24"/>
          <w:szCs w:val="24"/>
        </w:rPr>
        <w:t>/05/</w:t>
      </w:r>
      <w:r w:rsidR="00BF63FC" w:rsidRPr="06CEE6EF">
        <w:rPr>
          <w:rFonts w:ascii="Times New Roman" w:hAnsi="Times New Roman" w:cs="Times New Roman"/>
          <w:sz w:val="24"/>
          <w:szCs w:val="24"/>
        </w:rPr>
        <w:t>2022</w:t>
      </w:r>
      <w:r w:rsidR="00E17650">
        <w:rPr>
          <w:rFonts w:ascii="Times New Roman" w:hAnsi="Times New Roman" w:cs="Times New Roman"/>
          <w:sz w:val="24"/>
          <w:szCs w:val="24"/>
        </w:rPr>
        <w:t xml:space="preserve"> and</w:t>
      </w:r>
      <w:r w:rsidR="00BF63FC" w:rsidRPr="06CEE6EF">
        <w:rPr>
          <w:rFonts w:ascii="Times New Roman" w:hAnsi="Times New Roman" w:cs="Times New Roman"/>
          <w:sz w:val="24"/>
          <w:szCs w:val="24"/>
        </w:rPr>
        <w:t xml:space="preserve"> September 2024. </w:t>
      </w:r>
    </w:p>
    <w:p w14:paraId="6F99189F" w14:textId="77777777" w:rsidR="00187EBB" w:rsidRPr="00861A9D" w:rsidRDefault="00187EBB" w:rsidP="00861A9D">
      <w:pPr>
        <w:spacing w:line="360" w:lineRule="auto"/>
        <w:rPr>
          <w:rFonts w:ascii="Times New Roman" w:hAnsi="Times New Roman" w:cs="Times New Roman"/>
          <w:i/>
          <w:iCs/>
          <w:sz w:val="24"/>
          <w:szCs w:val="24"/>
        </w:rPr>
      </w:pPr>
      <w:r w:rsidRPr="00861A9D">
        <w:rPr>
          <w:rFonts w:ascii="Times New Roman" w:hAnsi="Times New Roman" w:cs="Times New Roman"/>
          <w:i/>
          <w:iCs/>
          <w:sz w:val="24"/>
          <w:szCs w:val="24"/>
        </w:rPr>
        <w:t>Inclusion Criteria</w:t>
      </w:r>
    </w:p>
    <w:p w14:paraId="5F528C69" w14:textId="65D96392" w:rsidR="00187EBB" w:rsidRPr="00C56FA1" w:rsidRDefault="0055117C" w:rsidP="00C56FA1">
      <w:pPr>
        <w:spacing w:line="360" w:lineRule="auto"/>
        <w:rPr>
          <w:rFonts w:ascii="Times New Roman" w:hAnsi="Times New Roman" w:cs="Times New Roman"/>
          <w:sz w:val="24"/>
          <w:szCs w:val="24"/>
        </w:rPr>
      </w:pPr>
      <w:r>
        <w:rPr>
          <w:rFonts w:ascii="Times New Roman" w:hAnsi="Times New Roman" w:cs="Times New Roman"/>
          <w:sz w:val="24"/>
          <w:szCs w:val="24"/>
        </w:rPr>
        <w:t>P</w:t>
      </w:r>
      <w:r w:rsidR="006156EE" w:rsidRPr="00C56FA1">
        <w:rPr>
          <w:rFonts w:ascii="Times New Roman" w:hAnsi="Times New Roman" w:cs="Times New Roman"/>
          <w:sz w:val="24"/>
          <w:szCs w:val="24"/>
        </w:rPr>
        <w:t>ublications</w:t>
      </w:r>
      <w:r w:rsidR="00187EBB" w:rsidRPr="00C56FA1">
        <w:rPr>
          <w:rFonts w:ascii="Times New Roman" w:hAnsi="Times New Roman" w:cs="Times New Roman"/>
          <w:sz w:val="24"/>
          <w:szCs w:val="24"/>
        </w:rPr>
        <w:t xml:space="preserve"> had to focus on patient perspective, experience, or data in the UK setting</w:t>
      </w:r>
      <w:r w:rsidR="00207712">
        <w:rPr>
          <w:rFonts w:ascii="Times New Roman" w:hAnsi="Times New Roman" w:cs="Times New Roman"/>
          <w:sz w:val="24"/>
          <w:szCs w:val="24"/>
        </w:rPr>
        <w:t xml:space="preserve"> and concern</w:t>
      </w:r>
      <w:r w:rsidR="00207712" w:rsidRPr="00207712">
        <w:rPr>
          <w:rFonts w:ascii="Times New Roman" w:hAnsi="Times New Roman" w:cs="Times New Roman"/>
          <w:sz w:val="24"/>
          <w:szCs w:val="24"/>
        </w:rPr>
        <w:t xml:space="preserve"> </w:t>
      </w:r>
      <w:r w:rsidR="00207712" w:rsidRPr="00C56FA1">
        <w:rPr>
          <w:rFonts w:ascii="Times New Roman" w:hAnsi="Times New Roman" w:cs="Times New Roman"/>
          <w:sz w:val="24"/>
          <w:szCs w:val="24"/>
        </w:rPr>
        <w:t xml:space="preserve">the use of any method </w:t>
      </w:r>
      <w:r w:rsidR="002B5A9A" w:rsidRPr="00C56FA1">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207712">
        <w:rPr>
          <w:rFonts w:ascii="Times New Roman" w:hAnsi="Times New Roman" w:cs="Times New Roman"/>
          <w:sz w:val="24"/>
          <w:szCs w:val="24"/>
        </w:rPr>
        <w:t xml:space="preserve"> </w:t>
      </w:r>
      <w:r w:rsidR="002B5A9A">
        <w:rPr>
          <w:rFonts w:ascii="Times New Roman" w:hAnsi="Times New Roman" w:cs="Times New Roman"/>
          <w:sz w:val="24"/>
          <w:szCs w:val="24"/>
        </w:rPr>
        <w:t>in primary</w:t>
      </w:r>
      <w:r w:rsidR="00D97A7A">
        <w:rPr>
          <w:rFonts w:ascii="Times New Roman" w:hAnsi="Times New Roman" w:cs="Times New Roman"/>
          <w:sz w:val="24"/>
          <w:szCs w:val="24"/>
        </w:rPr>
        <w:t xml:space="preserve"> care</w:t>
      </w:r>
      <w:r w:rsidR="00207712">
        <w:rPr>
          <w:rFonts w:ascii="Times New Roman" w:hAnsi="Times New Roman" w:cs="Times New Roman"/>
          <w:sz w:val="24"/>
          <w:szCs w:val="24"/>
        </w:rPr>
        <w:t>.</w:t>
      </w:r>
    </w:p>
    <w:p w14:paraId="7CE193B3" w14:textId="59110A78" w:rsidR="00187EBB" w:rsidRPr="00C56FA1" w:rsidRDefault="00187EBB" w:rsidP="00C56FA1">
      <w:pPr>
        <w:spacing w:line="360" w:lineRule="auto"/>
        <w:rPr>
          <w:rFonts w:ascii="Times New Roman" w:hAnsi="Times New Roman" w:cs="Times New Roman"/>
          <w:sz w:val="24"/>
          <w:szCs w:val="24"/>
        </w:rPr>
      </w:pPr>
      <w:r w:rsidRPr="00C56FA1">
        <w:rPr>
          <w:rFonts w:ascii="Times New Roman" w:hAnsi="Times New Roman" w:cs="Times New Roman"/>
          <w:sz w:val="24"/>
          <w:szCs w:val="24"/>
        </w:rPr>
        <w:t>This scoping review considered the following categories of study</w:t>
      </w:r>
      <w:r w:rsidR="0055117C">
        <w:rPr>
          <w:rFonts w:ascii="Times New Roman" w:hAnsi="Times New Roman" w:cs="Times New Roman"/>
          <w:sz w:val="24"/>
          <w:szCs w:val="24"/>
        </w:rPr>
        <w:t>:</w:t>
      </w:r>
    </w:p>
    <w:p w14:paraId="74EC2805" w14:textId="77777777" w:rsidR="00187EBB" w:rsidRPr="00C56FA1" w:rsidRDefault="00187EBB" w:rsidP="00C56FA1">
      <w:pPr>
        <w:pStyle w:val="ListParagraph"/>
        <w:numPr>
          <w:ilvl w:val="0"/>
          <w:numId w:val="6"/>
        </w:numPr>
        <w:spacing w:line="360" w:lineRule="auto"/>
        <w:rPr>
          <w:rFonts w:ascii="Times New Roman" w:hAnsi="Times New Roman" w:cs="Times New Roman"/>
          <w:sz w:val="24"/>
          <w:szCs w:val="24"/>
        </w:rPr>
      </w:pPr>
      <w:r w:rsidRPr="00C56FA1">
        <w:rPr>
          <w:rFonts w:ascii="Times New Roman" w:hAnsi="Times New Roman" w:cs="Times New Roman"/>
          <w:sz w:val="24"/>
          <w:szCs w:val="24"/>
        </w:rPr>
        <w:t>Qualitative Studies</w:t>
      </w:r>
    </w:p>
    <w:p w14:paraId="22C83A89" w14:textId="77777777" w:rsidR="00187EBB" w:rsidRPr="00C56FA1" w:rsidRDefault="00187EBB" w:rsidP="00C56FA1">
      <w:pPr>
        <w:pStyle w:val="ListParagraph"/>
        <w:numPr>
          <w:ilvl w:val="0"/>
          <w:numId w:val="6"/>
        </w:numPr>
        <w:spacing w:line="360" w:lineRule="auto"/>
        <w:rPr>
          <w:rFonts w:ascii="Times New Roman" w:hAnsi="Times New Roman" w:cs="Times New Roman"/>
          <w:sz w:val="24"/>
          <w:szCs w:val="24"/>
        </w:rPr>
      </w:pPr>
      <w:r w:rsidRPr="00C56FA1">
        <w:rPr>
          <w:rFonts w:ascii="Times New Roman" w:hAnsi="Times New Roman" w:cs="Times New Roman"/>
          <w:sz w:val="24"/>
          <w:szCs w:val="24"/>
        </w:rPr>
        <w:t>Randomised controlled trials</w:t>
      </w:r>
    </w:p>
    <w:p w14:paraId="767A50D7" w14:textId="77777777" w:rsidR="00187EBB" w:rsidRPr="00C56FA1" w:rsidRDefault="00187EBB" w:rsidP="00C56FA1">
      <w:pPr>
        <w:pStyle w:val="ListParagraph"/>
        <w:numPr>
          <w:ilvl w:val="0"/>
          <w:numId w:val="6"/>
        </w:numPr>
        <w:spacing w:line="360" w:lineRule="auto"/>
        <w:rPr>
          <w:rFonts w:ascii="Times New Roman" w:hAnsi="Times New Roman" w:cs="Times New Roman"/>
          <w:sz w:val="24"/>
          <w:szCs w:val="24"/>
        </w:rPr>
      </w:pPr>
      <w:r w:rsidRPr="00C56FA1">
        <w:rPr>
          <w:rFonts w:ascii="Times New Roman" w:hAnsi="Times New Roman" w:cs="Times New Roman"/>
          <w:sz w:val="24"/>
          <w:szCs w:val="24"/>
        </w:rPr>
        <w:t>Non-randomised studies</w:t>
      </w:r>
    </w:p>
    <w:p w14:paraId="4D7C355A" w14:textId="77777777" w:rsidR="00187EBB" w:rsidRPr="00C56FA1" w:rsidRDefault="00187EBB" w:rsidP="00C56FA1">
      <w:pPr>
        <w:pStyle w:val="ListParagraph"/>
        <w:numPr>
          <w:ilvl w:val="0"/>
          <w:numId w:val="6"/>
        </w:numPr>
        <w:spacing w:line="360" w:lineRule="auto"/>
        <w:rPr>
          <w:rFonts w:ascii="Times New Roman" w:hAnsi="Times New Roman" w:cs="Times New Roman"/>
          <w:sz w:val="24"/>
          <w:szCs w:val="24"/>
        </w:rPr>
      </w:pPr>
      <w:r w:rsidRPr="00C56FA1">
        <w:rPr>
          <w:rFonts w:ascii="Times New Roman" w:hAnsi="Times New Roman" w:cs="Times New Roman"/>
          <w:sz w:val="24"/>
          <w:szCs w:val="24"/>
        </w:rPr>
        <w:t>Quantitative descriptive studies</w:t>
      </w:r>
    </w:p>
    <w:p w14:paraId="3117913E" w14:textId="77777777" w:rsidR="00187EBB" w:rsidRPr="00C56FA1" w:rsidRDefault="00187EBB" w:rsidP="00C56FA1">
      <w:pPr>
        <w:pStyle w:val="ListParagraph"/>
        <w:numPr>
          <w:ilvl w:val="0"/>
          <w:numId w:val="6"/>
        </w:numPr>
        <w:spacing w:line="360" w:lineRule="auto"/>
        <w:rPr>
          <w:rFonts w:ascii="Times New Roman" w:hAnsi="Times New Roman" w:cs="Times New Roman"/>
          <w:sz w:val="24"/>
          <w:szCs w:val="24"/>
        </w:rPr>
      </w:pPr>
      <w:r w:rsidRPr="00C56FA1">
        <w:rPr>
          <w:rFonts w:ascii="Times New Roman" w:hAnsi="Times New Roman" w:cs="Times New Roman"/>
          <w:sz w:val="24"/>
          <w:szCs w:val="24"/>
        </w:rPr>
        <w:t>Mixed Methods studies.</w:t>
      </w:r>
    </w:p>
    <w:p w14:paraId="5956EDA0" w14:textId="1F69ACF1" w:rsidR="00187EBB" w:rsidRPr="00C56FA1" w:rsidRDefault="00DF076E" w:rsidP="00C56FA1">
      <w:pPr>
        <w:spacing w:line="360" w:lineRule="auto"/>
        <w:rPr>
          <w:rFonts w:ascii="Times New Roman" w:hAnsi="Times New Roman" w:cs="Times New Roman"/>
          <w:sz w:val="24"/>
          <w:szCs w:val="24"/>
        </w:rPr>
      </w:pPr>
      <w:r>
        <w:rPr>
          <w:rFonts w:ascii="Times New Roman" w:hAnsi="Times New Roman" w:cs="Times New Roman"/>
          <w:sz w:val="24"/>
          <w:szCs w:val="24"/>
        </w:rPr>
        <w:t>Publications</w:t>
      </w:r>
      <w:r w:rsidRPr="00C56FA1">
        <w:rPr>
          <w:rFonts w:ascii="Times New Roman" w:hAnsi="Times New Roman" w:cs="Times New Roman"/>
          <w:sz w:val="24"/>
          <w:szCs w:val="24"/>
        </w:rPr>
        <w:t xml:space="preserve"> </w:t>
      </w:r>
      <w:r w:rsidR="00187EBB" w:rsidRPr="00C56FA1">
        <w:rPr>
          <w:rFonts w:ascii="Times New Roman" w:hAnsi="Times New Roman" w:cs="Times New Roman"/>
          <w:sz w:val="24"/>
          <w:szCs w:val="24"/>
        </w:rPr>
        <w:t>were critically appraised for quality using the Mixed Methods Appraisal Tool (MMAT)</w:t>
      </w:r>
      <w:r w:rsidR="00D25CE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t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"/>
          <w:id w:val="-260838753"/>
          <w:placeholder>
            <w:docPart w:val="DefaultPlaceholder_-1854013440"/>
          </w:placeholder>
        </w:sdtPr>
        <w:sdtEndPr/>
        <w:sdtContent>
          <w:r w:rsidR="00860892" w:rsidRPr="00860892">
            <w:rPr>
              <w:rFonts w:ascii="Times New Roman" w:hAnsi="Times New Roman" w:cs="Times New Roman"/>
              <w:color w:val="000000"/>
              <w:sz w:val="24"/>
              <w:szCs w:val="24"/>
            </w:rPr>
            <w:t>(Nha HONG et al., 2018)</w:t>
          </w:r>
        </w:sdtContent>
      </w:sdt>
      <w:r w:rsidR="00207712">
        <w:rPr>
          <w:rFonts w:ascii="Times New Roman" w:hAnsi="Times New Roman" w:cs="Times New Roman"/>
          <w:sz w:val="24"/>
          <w:szCs w:val="24"/>
        </w:rPr>
        <w:t xml:space="preserve">. </w:t>
      </w:r>
      <w:r w:rsidR="006F2012">
        <w:rPr>
          <w:rFonts w:ascii="Times New Roman" w:hAnsi="Times New Roman" w:cs="Times New Roman"/>
          <w:sz w:val="24"/>
          <w:szCs w:val="24"/>
        </w:rPr>
        <w:t>Publications</w:t>
      </w:r>
      <w:r w:rsidR="00187EBB" w:rsidRPr="00C56FA1">
        <w:rPr>
          <w:rFonts w:ascii="Times New Roman" w:hAnsi="Times New Roman" w:cs="Times New Roman"/>
          <w:sz w:val="24"/>
          <w:szCs w:val="24"/>
        </w:rPr>
        <w:t xml:space="preserve"> were</w:t>
      </w:r>
      <w:r w:rsidR="0047068A">
        <w:rPr>
          <w:rFonts w:ascii="Times New Roman" w:hAnsi="Times New Roman" w:cs="Times New Roman"/>
          <w:sz w:val="24"/>
          <w:szCs w:val="24"/>
        </w:rPr>
        <w:t xml:space="preserve"> not</w:t>
      </w:r>
      <w:r w:rsidR="00187EBB" w:rsidRPr="00C56FA1">
        <w:rPr>
          <w:rFonts w:ascii="Times New Roman" w:hAnsi="Times New Roman" w:cs="Times New Roman"/>
          <w:sz w:val="24"/>
          <w:szCs w:val="24"/>
        </w:rPr>
        <w:t xml:space="preserve"> excluded based on quality appraisal. </w:t>
      </w:r>
      <w:r w:rsidR="00451736" w:rsidRPr="00451736">
        <w:rPr>
          <w:rFonts w:ascii="Times New Roman" w:hAnsi="Times New Roman" w:cs="Times New Roman"/>
          <w:sz w:val="24"/>
          <w:szCs w:val="24"/>
        </w:rPr>
        <w:t xml:space="preserve">Given the </w:t>
      </w:r>
      <w:r w:rsidR="002B5A9A">
        <w:rPr>
          <w:rFonts w:ascii="Times New Roman" w:hAnsi="Times New Roman" w:cs="Times New Roman"/>
          <w:sz w:val="24"/>
          <w:szCs w:val="24"/>
        </w:rPr>
        <w:t>UK p</w:t>
      </w:r>
      <w:r w:rsidR="002B5A9A" w:rsidRPr="00451736">
        <w:rPr>
          <w:rFonts w:ascii="Times New Roman" w:hAnsi="Times New Roman" w:cs="Times New Roman"/>
          <w:sz w:val="24"/>
          <w:szCs w:val="24"/>
        </w:rPr>
        <w:t>r</w:t>
      </w:r>
      <w:r w:rsidR="002B5A9A">
        <w:rPr>
          <w:rFonts w:ascii="Times New Roman" w:hAnsi="Times New Roman" w:cs="Times New Roman"/>
          <w:sz w:val="24"/>
          <w:szCs w:val="24"/>
        </w:rPr>
        <w:t>imary</w:t>
      </w:r>
      <w:r w:rsidR="00D97A7A">
        <w:rPr>
          <w:rFonts w:ascii="Times New Roman" w:hAnsi="Times New Roman" w:cs="Times New Roman"/>
          <w:sz w:val="24"/>
          <w:szCs w:val="24"/>
        </w:rPr>
        <w:t xml:space="preserve"> care</w:t>
      </w:r>
      <w:r w:rsidR="00451736" w:rsidRPr="00451736">
        <w:rPr>
          <w:rFonts w:ascii="Times New Roman" w:hAnsi="Times New Roman" w:cs="Times New Roman"/>
          <w:sz w:val="24"/>
          <w:szCs w:val="24"/>
        </w:rPr>
        <w:t xml:space="preserve"> focus of the search, only </w:t>
      </w:r>
      <w:r>
        <w:rPr>
          <w:rFonts w:ascii="Times New Roman" w:hAnsi="Times New Roman" w:cs="Times New Roman"/>
          <w:sz w:val="24"/>
          <w:szCs w:val="24"/>
        </w:rPr>
        <w:t>publications</w:t>
      </w:r>
      <w:r w:rsidR="00451736" w:rsidRPr="00451736">
        <w:rPr>
          <w:rFonts w:ascii="Times New Roman" w:hAnsi="Times New Roman" w:cs="Times New Roman"/>
          <w:sz w:val="24"/>
          <w:szCs w:val="24"/>
        </w:rPr>
        <w:t xml:space="preserve"> published in English were included</w:t>
      </w:r>
      <w:r w:rsidR="00451736">
        <w:rPr>
          <w:rFonts w:ascii="Times New Roman" w:hAnsi="Times New Roman" w:cs="Times New Roman"/>
          <w:sz w:val="24"/>
          <w:szCs w:val="24"/>
        </w:rPr>
        <w:t>.</w:t>
      </w:r>
    </w:p>
    <w:p w14:paraId="76E6E851" w14:textId="77777777" w:rsidR="00187EBB" w:rsidRPr="00207712" w:rsidRDefault="00187EBB" w:rsidP="06CEE6EF">
      <w:pPr>
        <w:spacing w:line="360" w:lineRule="auto"/>
        <w:rPr>
          <w:rFonts w:ascii="Times New Roman" w:hAnsi="Times New Roman" w:cs="Times New Roman"/>
          <w:i/>
          <w:iCs/>
          <w:sz w:val="24"/>
          <w:szCs w:val="24"/>
        </w:rPr>
      </w:pPr>
      <w:r w:rsidRPr="06CEE6EF">
        <w:rPr>
          <w:rFonts w:ascii="Times New Roman" w:hAnsi="Times New Roman" w:cs="Times New Roman"/>
          <w:i/>
          <w:iCs/>
          <w:sz w:val="24"/>
          <w:szCs w:val="24"/>
        </w:rPr>
        <w:t xml:space="preserve">Exclusion Criteria </w:t>
      </w:r>
    </w:p>
    <w:p w14:paraId="259AA236" w14:textId="0A3871D3" w:rsidR="00187EBB" w:rsidRDefault="00DF076E" w:rsidP="00C56FA1">
      <w:pPr>
        <w:spacing w:line="360" w:lineRule="auto"/>
        <w:rPr>
          <w:rFonts w:ascii="Times New Roman" w:hAnsi="Times New Roman" w:cs="Times New Roman"/>
          <w:sz w:val="24"/>
          <w:szCs w:val="24"/>
        </w:rPr>
      </w:pPr>
      <w:r>
        <w:rPr>
          <w:rFonts w:ascii="Times New Roman" w:hAnsi="Times New Roman" w:cs="Times New Roman"/>
          <w:sz w:val="24"/>
          <w:szCs w:val="24"/>
        </w:rPr>
        <w:t>Publications</w:t>
      </w:r>
      <w:r w:rsidR="00187EBB" w:rsidRPr="00C56FA1">
        <w:rPr>
          <w:rFonts w:ascii="Times New Roman" w:hAnsi="Times New Roman" w:cs="Times New Roman"/>
          <w:sz w:val="24"/>
          <w:szCs w:val="24"/>
        </w:rPr>
        <w:t xml:space="preserve"> were excluded if they did not report original work or did not include patient data relating to the use </w:t>
      </w:r>
      <w:r w:rsidR="002B5A9A" w:rsidRPr="00C56FA1">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C56FA1">
        <w:rPr>
          <w:rFonts w:ascii="Times New Roman" w:hAnsi="Times New Roman" w:cs="Times New Roman"/>
          <w:sz w:val="24"/>
          <w:szCs w:val="24"/>
        </w:rPr>
        <w:t xml:space="preserve"> for UK NHS</w:t>
      </w:r>
      <w:r w:rsidR="002B5A9A">
        <w:rPr>
          <w:rFonts w:ascii="Times New Roman" w:hAnsi="Times New Roman" w:cs="Times New Roman"/>
          <w:sz w:val="24"/>
          <w:szCs w:val="24"/>
        </w:rPr>
        <w:t xml:space="preserve"> </w:t>
      </w:r>
      <w:r w:rsidR="00D97A7A">
        <w:rPr>
          <w:rFonts w:ascii="Times New Roman" w:hAnsi="Times New Roman" w:cs="Times New Roman"/>
          <w:sz w:val="24"/>
          <w:szCs w:val="24"/>
        </w:rPr>
        <w:t>primary care</w:t>
      </w:r>
      <w:r w:rsidR="00F95387">
        <w:rPr>
          <w:rFonts w:ascii="Times New Roman" w:hAnsi="Times New Roman" w:cs="Times New Roman"/>
          <w:sz w:val="24"/>
          <w:szCs w:val="24"/>
        </w:rPr>
        <w:t xml:space="preserve"> </w:t>
      </w:r>
      <w:r w:rsidR="00187EBB" w:rsidRPr="00C56FA1">
        <w:rPr>
          <w:rFonts w:ascii="Times New Roman" w:hAnsi="Times New Roman" w:cs="Times New Roman"/>
          <w:sz w:val="24"/>
          <w:szCs w:val="24"/>
        </w:rPr>
        <w:t xml:space="preserve">patients with MLTCs. Studies published </w:t>
      </w:r>
      <w:r w:rsidR="00774B3A">
        <w:rPr>
          <w:rFonts w:ascii="Times New Roman" w:hAnsi="Times New Roman" w:cs="Times New Roman"/>
          <w:sz w:val="24"/>
          <w:szCs w:val="24"/>
        </w:rPr>
        <w:t xml:space="preserve">outside the search period </w:t>
      </w:r>
      <w:r w:rsidR="00187EBB" w:rsidRPr="00C56FA1">
        <w:rPr>
          <w:rFonts w:ascii="Times New Roman" w:hAnsi="Times New Roman" w:cs="Times New Roman"/>
          <w:sz w:val="24"/>
          <w:szCs w:val="24"/>
        </w:rPr>
        <w:t xml:space="preserve">were excluded. </w:t>
      </w:r>
    </w:p>
    <w:p w14:paraId="20EE3894" w14:textId="77777777" w:rsidR="000447DB" w:rsidRPr="00861A9D" w:rsidRDefault="000447DB" w:rsidP="000447DB">
      <w:pPr>
        <w:spacing w:line="360" w:lineRule="auto"/>
        <w:rPr>
          <w:rFonts w:ascii="Times New Roman" w:hAnsi="Times New Roman" w:cs="Times New Roman"/>
          <w:i/>
          <w:iCs/>
          <w:sz w:val="24"/>
          <w:szCs w:val="24"/>
        </w:rPr>
      </w:pPr>
      <w:r w:rsidRPr="06FCA250">
        <w:rPr>
          <w:rFonts w:ascii="Times New Roman" w:hAnsi="Times New Roman" w:cs="Times New Roman"/>
          <w:i/>
          <w:iCs/>
          <w:sz w:val="24"/>
          <w:szCs w:val="24"/>
        </w:rPr>
        <w:t>Date limitation</w:t>
      </w:r>
    </w:p>
    <w:p w14:paraId="5B0C09F1" w14:textId="32735012" w:rsidR="004A63F8" w:rsidRPr="004A63F8" w:rsidRDefault="00AE4516" w:rsidP="06FCA25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01/04/</w:t>
      </w:r>
      <w:r w:rsidR="03C2D985" w:rsidRPr="06FCA250">
        <w:rPr>
          <w:rFonts w:ascii="Times New Roman" w:eastAsia="Times New Roman" w:hAnsi="Times New Roman" w:cs="Times New Roman"/>
          <w:color w:val="000000" w:themeColor="text1"/>
          <w:sz w:val="24"/>
          <w:szCs w:val="24"/>
        </w:rPr>
        <w:t xml:space="preserve">2013 </w:t>
      </w:r>
      <w:r w:rsidR="0093207D">
        <w:rPr>
          <w:rFonts w:ascii="Times New Roman" w:eastAsia="Times New Roman" w:hAnsi="Times New Roman" w:cs="Times New Roman"/>
          <w:color w:val="000000" w:themeColor="text1"/>
          <w:sz w:val="24"/>
          <w:szCs w:val="24"/>
        </w:rPr>
        <w:t>was</w:t>
      </w:r>
      <w:r w:rsidR="03C2D985" w:rsidRPr="06FCA250">
        <w:rPr>
          <w:rFonts w:ascii="Times New Roman" w:eastAsia="Times New Roman" w:hAnsi="Times New Roman" w:cs="Times New Roman"/>
          <w:color w:val="000000" w:themeColor="text1"/>
          <w:sz w:val="24"/>
          <w:szCs w:val="24"/>
        </w:rPr>
        <w:t xml:space="preserve"> the cut-off date for included research as it represents the first real opportunity for uniformity</w:t>
      </w:r>
      <w:r w:rsidR="1EF53FB4" w:rsidRPr="06FCA250">
        <w:rPr>
          <w:rFonts w:ascii="Times New Roman" w:eastAsia="Times New Roman" w:hAnsi="Times New Roman" w:cs="Times New Roman"/>
          <w:color w:val="000000" w:themeColor="text1"/>
          <w:sz w:val="24"/>
          <w:szCs w:val="24"/>
        </w:rPr>
        <w:t xml:space="preserve"> of practice </w:t>
      </w:r>
      <w:r w:rsidR="36C37F44" w:rsidRPr="00186F4F">
        <w:rPr>
          <w:rFonts w:ascii="Times New Roman" w:eastAsia="Times New Roman" w:hAnsi="Times New Roman" w:cs="Times New Roman"/>
          <w:color w:val="000000" w:themeColor="text1"/>
          <w:sz w:val="24"/>
          <w:szCs w:val="24"/>
        </w:rPr>
        <w:t xml:space="preserve">regarding the use of Information Technology (IT) </w:t>
      </w:r>
      <w:r w:rsidR="1EF53FB4" w:rsidRPr="00186F4F">
        <w:rPr>
          <w:rFonts w:ascii="Times New Roman" w:eastAsia="Times New Roman" w:hAnsi="Times New Roman" w:cs="Times New Roman"/>
          <w:color w:val="000000" w:themeColor="text1"/>
          <w:sz w:val="24"/>
          <w:szCs w:val="24"/>
        </w:rPr>
        <w:t xml:space="preserve">between </w:t>
      </w:r>
      <w:r w:rsidR="5F9968E4" w:rsidRPr="00186F4F">
        <w:rPr>
          <w:rFonts w:ascii="Times New Roman" w:eastAsia="Times New Roman" w:hAnsi="Times New Roman" w:cs="Times New Roman"/>
          <w:color w:val="000000" w:themeColor="text1"/>
          <w:sz w:val="24"/>
          <w:szCs w:val="24"/>
        </w:rPr>
        <w:t xml:space="preserve">local </w:t>
      </w:r>
      <w:r w:rsidR="1EF53FB4" w:rsidRPr="00186F4F">
        <w:rPr>
          <w:rFonts w:ascii="Times New Roman" w:eastAsia="Times New Roman" w:hAnsi="Times New Roman" w:cs="Times New Roman"/>
          <w:color w:val="000000" w:themeColor="text1"/>
          <w:sz w:val="24"/>
          <w:szCs w:val="24"/>
        </w:rPr>
        <w:t>NHS</w:t>
      </w:r>
      <w:r w:rsidR="002B5A9A">
        <w:rPr>
          <w:rFonts w:ascii="Times New Roman" w:eastAsia="Times New Roman" w:hAnsi="Times New Roman" w:cs="Times New Roman"/>
          <w:color w:val="000000" w:themeColor="text1"/>
          <w:sz w:val="24"/>
          <w:szCs w:val="24"/>
        </w:rPr>
        <w:t xml:space="preserve"> </w:t>
      </w:r>
      <w:r w:rsidR="00D97A7A">
        <w:rPr>
          <w:rFonts w:ascii="Times New Roman" w:eastAsia="Times New Roman" w:hAnsi="Times New Roman" w:cs="Times New Roman"/>
          <w:color w:val="000000" w:themeColor="text1"/>
          <w:sz w:val="24"/>
          <w:szCs w:val="24"/>
        </w:rPr>
        <w:t>primary care</w:t>
      </w:r>
      <w:r w:rsidR="00F95387" w:rsidRPr="00186F4F">
        <w:rPr>
          <w:rFonts w:ascii="Times New Roman" w:eastAsia="Times New Roman" w:hAnsi="Times New Roman" w:cs="Times New Roman"/>
          <w:color w:val="000000" w:themeColor="text1"/>
          <w:sz w:val="24"/>
          <w:szCs w:val="24"/>
        </w:rPr>
        <w:t xml:space="preserve"> </w:t>
      </w:r>
      <w:r w:rsidR="1EF53FB4" w:rsidRPr="00186F4F">
        <w:rPr>
          <w:rFonts w:ascii="Times New Roman" w:eastAsia="Times New Roman" w:hAnsi="Times New Roman" w:cs="Times New Roman"/>
          <w:color w:val="000000" w:themeColor="text1"/>
          <w:sz w:val="24"/>
          <w:szCs w:val="24"/>
        </w:rPr>
        <w:t>surgeries</w:t>
      </w:r>
      <w:r w:rsidR="00186F4F" w:rsidRPr="00186F4F">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"/>
          <w:id w:val="653178450"/>
          <w:placeholder>
            <w:docPart w:val="DefaultPlaceholder_-1854013440"/>
          </w:placeholder>
        </w:sdtPr>
        <w:sdtEndPr/>
        <w:sdtContent>
          <w:r w:rsidR="00860892" w:rsidRPr="00860892">
            <w:rPr>
              <w:rFonts w:ascii="Times New Roman" w:eastAsia="Times New Roman" w:hAnsi="Times New Roman" w:cs="Times New Roman"/>
              <w:color w:val="000000"/>
              <w:sz w:val="24"/>
            </w:rPr>
            <w:t>(NHS England, 2019)</w:t>
          </w:r>
        </w:sdtContent>
      </w:sdt>
      <w:r w:rsidR="03C2D985" w:rsidRPr="00186F4F">
        <w:rPr>
          <w:rFonts w:ascii="Times New Roman" w:eastAsia="Times New Roman" w:hAnsi="Times New Roman" w:cs="Times New Roman"/>
          <w:color w:val="000000" w:themeColor="text1"/>
          <w:sz w:val="24"/>
          <w:szCs w:val="24"/>
        </w:rPr>
        <w:t>. Prior</w:t>
      </w:r>
      <w:r w:rsidR="03C2D985" w:rsidRPr="06FCA250">
        <w:rPr>
          <w:rFonts w:ascii="Times New Roman" w:eastAsia="Times New Roman" w:hAnsi="Times New Roman" w:cs="Times New Roman"/>
          <w:color w:val="000000" w:themeColor="text1"/>
          <w:sz w:val="24"/>
          <w:szCs w:val="24"/>
        </w:rPr>
        <w:t xml:space="preserve"> to this</w:t>
      </w:r>
      <w:r w:rsidR="00B86A1C">
        <w:rPr>
          <w:rFonts w:ascii="Times New Roman" w:eastAsia="Times New Roman" w:hAnsi="Times New Roman" w:cs="Times New Roman"/>
          <w:color w:val="000000" w:themeColor="text1"/>
          <w:sz w:val="24"/>
          <w:szCs w:val="24"/>
        </w:rPr>
        <w:t>,</w:t>
      </w:r>
      <w:r w:rsidR="03C2D985" w:rsidRPr="06FCA250">
        <w:rPr>
          <w:rFonts w:ascii="Times New Roman" w:eastAsia="Times New Roman" w:hAnsi="Times New Roman" w:cs="Times New Roman"/>
          <w:color w:val="000000" w:themeColor="text1"/>
          <w:sz w:val="24"/>
          <w:szCs w:val="24"/>
        </w:rPr>
        <w:t xml:space="preserve"> surgeries were independent in sourcing and managing their own </w:t>
      </w:r>
      <w:r w:rsidR="724C77DE" w:rsidRPr="06FCA250">
        <w:rPr>
          <w:rFonts w:ascii="Times New Roman" w:eastAsia="Times New Roman" w:hAnsi="Times New Roman" w:cs="Times New Roman"/>
          <w:color w:val="000000" w:themeColor="text1"/>
          <w:sz w:val="24"/>
          <w:szCs w:val="24"/>
        </w:rPr>
        <w:t xml:space="preserve">IT </w:t>
      </w:r>
      <w:r w:rsidR="03C2D985" w:rsidRPr="06FCA250">
        <w:rPr>
          <w:rFonts w:ascii="Times New Roman" w:eastAsia="Times New Roman" w:hAnsi="Times New Roman" w:cs="Times New Roman"/>
          <w:color w:val="000000" w:themeColor="text1"/>
          <w:sz w:val="24"/>
          <w:szCs w:val="24"/>
        </w:rPr>
        <w:t>and</w:t>
      </w:r>
      <w:r w:rsidR="0D0D66BE" w:rsidRPr="06FCA250">
        <w:rPr>
          <w:rFonts w:ascii="Times New Roman" w:eastAsia="Times New Roman" w:hAnsi="Times New Roman" w:cs="Times New Roman"/>
          <w:color w:val="000000" w:themeColor="text1"/>
          <w:sz w:val="24"/>
          <w:szCs w:val="24"/>
        </w:rPr>
        <w:t xml:space="preserve"> internet</w:t>
      </w:r>
      <w:r w:rsidR="03C2D985" w:rsidRPr="06FCA250">
        <w:rPr>
          <w:rFonts w:ascii="Times New Roman" w:eastAsia="Times New Roman" w:hAnsi="Times New Roman" w:cs="Times New Roman"/>
          <w:color w:val="000000" w:themeColor="text1"/>
          <w:sz w:val="24"/>
          <w:szCs w:val="24"/>
        </w:rPr>
        <w:t xml:space="preserve"> connection</w:t>
      </w:r>
      <w:r w:rsidR="0C2D2445" w:rsidRPr="06FCA250">
        <w:rPr>
          <w:rFonts w:ascii="Times New Roman" w:eastAsia="Times New Roman" w:hAnsi="Times New Roman" w:cs="Times New Roman"/>
          <w:color w:val="000000" w:themeColor="text1"/>
          <w:sz w:val="24"/>
          <w:szCs w:val="24"/>
        </w:rPr>
        <w:t>.</w:t>
      </w:r>
    </w:p>
    <w:p w14:paraId="10F1DD00" w14:textId="592C83B5" w:rsidR="004A63F8" w:rsidRPr="004A63F8" w:rsidRDefault="004A63F8" w:rsidP="06FCA250">
      <w:pPr>
        <w:spacing w:line="360" w:lineRule="auto"/>
        <w:rPr>
          <w:rFonts w:ascii="Times New Roman" w:hAnsi="Times New Roman" w:cs="Times New Roman"/>
          <w:i/>
          <w:iCs/>
          <w:sz w:val="24"/>
          <w:szCs w:val="24"/>
        </w:rPr>
      </w:pPr>
      <w:r w:rsidRPr="06FCA250">
        <w:rPr>
          <w:rFonts w:ascii="Times New Roman" w:hAnsi="Times New Roman" w:cs="Times New Roman"/>
          <w:i/>
          <w:iCs/>
          <w:sz w:val="24"/>
          <w:szCs w:val="24"/>
        </w:rPr>
        <w:t>Selection of Publications</w:t>
      </w:r>
    </w:p>
    <w:p w14:paraId="701E8C2F" w14:textId="4D20B7B5" w:rsidR="004A63F8" w:rsidRDefault="004A63F8" w:rsidP="00C56FA1">
      <w:pPr>
        <w:spacing w:line="360" w:lineRule="auto"/>
        <w:rPr>
          <w:rFonts w:ascii="Times New Roman" w:hAnsi="Times New Roman" w:cs="Times New Roman"/>
          <w:sz w:val="24"/>
          <w:szCs w:val="24"/>
        </w:rPr>
      </w:pPr>
      <w:r>
        <w:rPr>
          <w:rFonts w:ascii="Times New Roman" w:hAnsi="Times New Roman" w:cs="Times New Roman"/>
          <w:sz w:val="24"/>
          <w:szCs w:val="24"/>
        </w:rPr>
        <w:t>Abstracts were combined</w:t>
      </w:r>
      <w:r w:rsidR="00B97DC7">
        <w:rPr>
          <w:rFonts w:ascii="Times New Roman" w:hAnsi="Times New Roman" w:cs="Times New Roman"/>
          <w:sz w:val="24"/>
          <w:szCs w:val="24"/>
        </w:rPr>
        <w:t xml:space="preserve"> in</w:t>
      </w:r>
      <w:r w:rsidR="00B97DC7" w:rsidRPr="00B97DC7">
        <w:rPr>
          <w:rFonts w:ascii="Times New Roman" w:hAnsi="Times New Roman" w:cs="Times New Roman"/>
          <w:sz w:val="24"/>
          <w:szCs w:val="24"/>
        </w:rPr>
        <w:t xml:space="preserve"> </w:t>
      </w:r>
      <w:r w:rsidR="00B97DC7" w:rsidRPr="00C56FA1">
        <w:rPr>
          <w:rFonts w:ascii="Times New Roman" w:hAnsi="Times New Roman" w:cs="Times New Roman"/>
          <w:sz w:val="24"/>
          <w:szCs w:val="24"/>
        </w:rPr>
        <w:t>Rayyan</w:t>
      </w:r>
      <w:r w:rsidR="00186F4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"/>
          <w:id w:val="-1444376668"/>
          <w:placeholder>
            <w:docPart w:val="9916C64BCD3045D8A46EED6BE5FC3377"/>
          </w:placeholder>
        </w:sdtPr>
        <w:sdtEndPr>
          <w:rPr>
            <w:sz w:val="22"/>
            <w:szCs w:val="22"/>
          </w:rPr>
        </w:sdtEndPr>
        <w:sdtContent>
          <w:r w:rsidR="00860892" w:rsidRPr="00860892">
            <w:rPr>
              <w:rFonts w:ascii="Times New Roman" w:hAnsi="Times New Roman" w:cs="Times New Roman"/>
              <w:color w:val="000000"/>
            </w:rPr>
            <w:t>(Ouzzani et al., 2016)</w:t>
          </w:r>
        </w:sdtContent>
      </w:sdt>
      <w:r w:rsidR="006448BA">
        <w:rPr>
          <w:rFonts w:ascii="Times New Roman" w:hAnsi="Times New Roman" w:cs="Times New Roman"/>
          <w:color w:val="000000"/>
          <w:vertAlign w:val="superscript"/>
        </w:rPr>
        <w:t xml:space="preserve"> </w:t>
      </w:r>
      <w:r w:rsidR="00B97DC7">
        <w:rPr>
          <w:rFonts w:ascii="Times New Roman" w:hAnsi="Times New Roman" w:cs="Times New Roman"/>
          <w:sz w:val="24"/>
          <w:szCs w:val="24"/>
        </w:rPr>
        <w:t xml:space="preserve">and screened </w:t>
      </w:r>
      <w:r w:rsidR="00824B05">
        <w:rPr>
          <w:rFonts w:ascii="Times New Roman" w:hAnsi="Times New Roman" w:cs="Times New Roman"/>
          <w:sz w:val="24"/>
          <w:szCs w:val="24"/>
        </w:rPr>
        <w:t xml:space="preserve">by </w:t>
      </w:r>
      <w:r w:rsidR="00052F0A">
        <w:rPr>
          <w:rFonts w:ascii="Times New Roman" w:hAnsi="Times New Roman" w:cs="Times New Roman"/>
          <w:sz w:val="24"/>
          <w:szCs w:val="24"/>
        </w:rPr>
        <w:t>author 1</w:t>
      </w:r>
      <w:r w:rsidR="00824B05">
        <w:rPr>
          <w:rFonts w:ascii="Times New Roman" w:hAnsi="Times New Roman" w:cs="Times New Roman"/>
          <w:sz w:val="24"/>
          <w:szCs w:val="24"/>
        </w:rPr>
        <w:t xml:space="preserve"> and </w:t>
      </w:r>
      <w:r w:rsidR="00052F0A">
        <w:rPr>
          <w:rFonts w:ascii="Times New Roman" w:hAnsi="Times New Roman" w:cs="Times New Roman"/>
          <w:sz w:val="24"/>
          <w:szCs w:val="24"/>
        </w:rPr>
        <w:t>author 2</w:t>
      </w:r>
      <w:r w:rsidR="00824B05">
        <w:rPr>
          <w:rFonts w:ascii="Times New Roman" w:hAnsi="Times New Roman" w:cs="Times New Roman"/>
          <w:sz w:val="24"/>
          <w:szCs w:val="24"/>
        </w:rPr>
        <w:t xml:space="preserve"> </w:t>
      </w:r>
      <w:r w:rsidR="00B97DC7">
        <w:rPr>
          <w:rFonts w:ascii="Times New Roman" w:hAnsi="Times New Roman" w:cs="Times New Roman"/>
          <w:sz w:val="24"/>
          <w:szCs w:val="24"/>
        </w:rPr>
        <w:t xml:space="preserve">in blind mode against the inclusion criteria with a random 10% sample checked by another </w:t>
      </w:r>
      <w:r w:rsidR="0055117C">
        <w:rPr>
          <w:rFonts w:ascii="Times New Roman" w:hAnsi="Times New Roman" w:cs="Times New Roman"/>
          <w:sz w:val="24"/>
          <w:szCs w:val="24"/>
        </w:rPr>
        <w:t>reviewer</w:t>
      </w:r>
      <w:r w:rsidR="00B97DC7">
        <w:rPr>
          <w:rFonts w:ascii="Times New Roman" w:hAnsi="Times New Roman" w:cs="Times New Roman"/>
          <w:sz w:val="24"/>
          <w:szCs w:val="24"/>
        </w:rPr>
        <w:t xml:space="preserve">. Potentially relevant sources were retrieved and screened </w:t>
      </w:r>
      <w:r w:rsidR="0055117C">
        <w:rPr>
          <w:rFonts w:ascii="Times New Roman" w:hAnsi="Times New Roman" w:cs="Times New Roman"/>
          <w:sz w:val="24"/>
          <w:szCs w:val="24"/>
        </w:rPr>
        <w:t>as full texts</w:t>
      </w:r>
      <w:r w:rsidR="00B97DC7">
        <w:rPr>
          <w:rFonts w:ascii="Times New Roman" w:hAnsi="Times New Roman" w:cs="Times New Roman"/>
          <w:sz w:val="24"/>
          <w:szCs w:val="24"/>
        </w:rPr>
        <w:t>.</w:t>
      </w:r>
      <w:r w:rsidR="00197F49" w:rsidRPr="00197F49">
        <w:rPr>
          <w:rFonts w:ascii="Times New Roman" w:hAnsi="Times New Roman" w:cs="Times New Roman"/>
          <w:sz w:val="24"/>
          <w:szCs w:val="24"/>
        </w:rPr>
        <w:t xml:space="preserve"> </w:t>
      </w:r>
      <w:r w:rsidR="00197F49" w:rsidRPr="00C56FA1">
        <w:rPr>
          <w:rFonts w:ascii="Times New Roman" w:hAnsi="Times New Roman" w:cs="Times New Roman"/>
          <w:sz w:val="24"/>
          <w:szCs w:val="24"/>
        </w:rPr>
        <w:t>Disagreements were resolved through discussion</w:t>
      </w:r>
      <w:r w:rsidR="00824B05">
        <w:rPr>
          <w:rFonts w:ascii="Times New Roman" w:hAnsi="Times New Roman" w:cs="Times New Roman"/>
          <w:sz w:val="24"/>
          <w:szCs w:val="24"/>
        </w:rPr>
        <w:t xml:space="preserve"> within the team</w:t>
      </w:r>
      <w:r w:rsidR="00197F49">
        <w:rPr>
          <w:rFonts w:ascii="Times New Roman" w:hAnsi="Times New Roman" w:cs="Times New Roman"/>
          <w:sz w:val="24"/>
          <w:szCs w:val="24"/>
        </w:rPr>
        <w:t xml:space="preserve">. </w:t>
      </w:r>
    </w:p>
    <w:p w14:paraId="783E4C77" w14:textId="46DED66C" w:rsidR="00353484" w:rsidRPr="00353484" w:rsidRDefault="00353484" w:rsidP="00C56FA1">
      <w:pPr>
        <w:spacing w:line="360" w:lineRule="auto"/>
        <w:rPr>
          <w:rFonts w:ascii="Times New Roman" w:hAnsi="Times New Roman" w:cs="Times New Roman"/>
          <w:i/>
          <w:iCs/>
          <w:sz w:val="24"/>
          <w:szCs w:val="24"/>
        </w:rPr>
      </w:pPr>
      <w:r w:rsidRPr="00353484">
        <w:rPr>
          <w:rFonts w:ascii="Times New Roman" w:hAnsi="Times New Roman" w:cs="Times New Roman"/>
          <w:i/>
          <w:iCs/>
          <w:sz w:val="24"/>
          <w:szCs w:val="24"/>
        </w:rPr>
        <w:t>Data extraction</w:t>
      </w:r>
    </w:p>
    <w:p w14:paraId="593CD34C" w14:textId="0A24BD14" w:rsidR="00353484" w:rsidRDefault="0055117C" w:rsidP="00C56FA1">
      <w:pPr>
        <w:spacing w:line="360" w:lineRule="auto"/>
        <w:rPr>
          <w:rFonts w:ascii="Times New Roman" w:hAnsi="Times New Roman" w:cs="Times New Roman"/>
          <w:sz w:val="24"/>
          <w:szCs w:val="24"/>
        </w:rPr>
      </w:pPr>
      <w:r>
        <w:rPr>
          <w:rFonts w:ascii="Times New Roman" w:hAnsi="Times New Roman" w:cs="Times New Roman"/>
          <w:sz w:val="24"/>
          <w:szCs w:val="24"/>
        </w:rPr>
        <w:t>D</w:t>
      </w:r>
      <w:r w:rsidR="00353484" w:rsidRPr="06FCA250">
        <w:rPr>
          <w:rFonts w:ascii="Times New Roman" w:hAnsi="Times New Roman" w:cs="Times New Roman"/>
          <w:sz w:val="24"/>
          <w:szCs w:val="24"/>
        </w:rPr>
        <w:t>ata extraction tool was developed according to the JBI PRISMA-ScR guidance</w:t>
      </w:r>
      <w:r w:rsidR="00186F4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"/>
          <w:id w:val="174621444"/>
          <w:placeholder>
            <w:docPart w:val="DefaultPlaceholder_-1854013440"/>
          </w:placeholder>
        </w:sdtPr>
        <w:sdtEndPr/>
        <w:sdtContent>
          <w:r w:rsidR="00860892" w:rsidRPr="00860892">
            <w:rPr>
              <w:rFonts w:ascii="Times New Roman" w:hAnsi="Times New Roman" w:cs="Times New Roman"/>
              <w:color w:val="000000"/>
              <w:sz w:val="24"/>
              <w:szCs w:val="24"/>
            </w:rPr>
            <w:t>(Peters et al., 2021b)</w:t>
          </w:r>
        </w:sdtContent>
      </w:sdt>
      <w:r w:rsidR="00353484" w:rsidRPr="06FCA250">
        <w:rPr>
          <w:rFonts w:ascii="Times New Roman" w:hAnsi="Times New Roman" w:cs="Times New Roman"/>
          <w:sz w:val="24"/>
          <w:szCs w:val="24"/>
        </w:rPr>
        <w:t xml:space="preserve"> includ</w:t>
      </w:r>
      <w:r w:rsidR="00AE4516">
        <w:rPr>
          <w:rFonts w:ascii="Times New Roman" w:hAnsi="Times New Roman" w:cs="Times New Roman"/>
          <w:sz w:val="24"/>
          <w:szCs w:val="24"/>
        </w:rPr>
        <w:t xml:space="preserve">ing </w:t>
      </w:r>
      <w:r w:rsidR="00353484" w:rsidRPr="06FCA250">
        <w:rPr>
          <w:rFonts w:ascii="Times New Roman" w:hAnsi="Times New Roman" w:cs="Times New Roman"/>
          <w:sz w:val="24"/>
          <w:szCs w:val="24"/>
        </w:rPr>
        <w:t xml:space="preserve">details about the participants, concept, context, study methods and relevant </w:t>
      </w:r>
      <w:r w:rsidRPr="06FCA250">
        <w:rPr>
          <w:rFonts w:ascii="Times New Roman" w:hAnsi="Times New Roman" w:cs="Times New Roman"/>
          <w:sz w:val="24"/>
          <w:szCs w:val="24"/>
        </w:rPr>
        <w:t>findings</w:t>
      </w:r>
      <w:r>
        <w:rPr>
          <w:rFonts w:ascii="Times New Roman" w:hAnsi="Times New Roman" w:cs="Times New Roman"/>
          <w:sz w:val="24"/>
          <w:szCs w:val="24"/>
        </w:rPr>
        <w:t>.</w:t>
      </w:r>
    </w:p>
    <w:p w14:paraId="06CB4FAC" w14:textId="2CD3FB5F" w:rsidR="0035782D" w:rsidRDefault="0035782D" w:rsidP="00C56FA1">
      <w:pPr>
        <w:spacing w:line="360" w:lineRule="auto"/>
        <w:rPr>
          <w:rFonts w:ascii="Times New Roman" w:hAnsi="Times New Roman" w:cs="Times New Roman"/>
          <w:i/>
          <w:iCs/>
          <w:sz w:val="24"/>
          <w:szCs w:val="24"/>
        </w:rPr>
      </w:pPr>
      <w:r>
        <w:rPr>
          <w:rFonts w:ascii="Times New Roman" w:hAnsi="Times New Roman" w:cs="Times New Roman"/>
          <w:i/>
          <w:iCs/>
          <w:sz w:val="24"/>
          <w:szCs w:val="24"/>
        </w:rPr>
        <w:t>Data analysis</w:t>
      </w:r>
    </w:p>
    <w:p w14:paraId="5E15EE21" w14:textId="0E283FBD" w:rsidR="0035782D" w:rsidRPr="0035782D" w:rsidRDefault="0035782D" w:rsidP="00C56FA1">
      <w:pPr>
        <w:spacing w:line="360" w:lineRule="auto"/>
        <w:rPr>
          <w:rFonts w:ascii="Times New Roman" w:hAnsi="Times New Roman" w:cs="Times New Roman"/>
          <w:sz w:val="24"/>
          <w:szCs w:val="24"/>
        </w:rPr>
      </w:pPr>
      <w:r>
        <w:rPr>
          <w:rFonts w:ascii="Times New Roman" w:hAnsi="Times New Roman" w:cs="Times New Roman"/>
          <w:sz w:val="24"/>
          <w:szCs w:val="24"/>
        </w:rPr>
        <w:t xml:space="preserve">Data was analysed using a narrative synthesis approach because of the heterogeneity of included studies. </w:t>
      </w:r>
    </w:p>
    <w:p w14:paraId="453BA647" w14:textId="77777777" w:rsidR="006448BA" w:rsidRDefault="006448BA" w:rsidP="00C56FA1">
      <w:pPr>
        <w:spacing w:line="360" w:lineRule="auto"/>
        <w:rPr>
          <w:rFonts w:ascii="Times New Roman" w:hAnsi="Times New Roman" w:cs="Times New Roman"/>
          <w:sz w:val="24"/>
          <w:szCs w:val="24"/>
        </w:rPr>
      </w:pPr>
    </w:p>
    <w:p w14:paraId="34907EC1" w14:textId="3A06FA10" w:rsidR="006107E3" w:rsidRDefault="006107E3" w:rsidP="00C56FA1">
      <w:pPr>
        <w:spacing w:line="360" w:lineRule="auto"/>
        <w:rPr>
          <w:rFonts w:ascii="Times New Roman" w:hAnsi="Times New Roman" w:cs="Times New Roman"/>
          <w:b/>
          <w:bCs/>
          <w:sz w:val="24"/>
          <w:szCs w:val="24"/>
        </w:rPr>
      </w:pPr>
      <w:r w:rsidRPr="006107E3">
        <w:rPr>
          <w:rFonts w:ascii="Times New Roman" w:hAnsi="Times New Roman" w:cs="Times New Roman"/>
          <w:b/>
          <w:bCs/>
          <w:sz w:val="24"/>
          <w:szCs w:val="24"/>
        </w:rPr>
        <w:t>Results</w:t>
      </w:r>
    </w:p>
    <w:p w14:paraId="7DF1BCF5" w14:textId="5B1793F3" w:rsidR="00197F49" w:rsidRPr="00197F49" w:rsidRDefault="00197F49" w:rsidP="00C56FA1">
      <w:pPr>
        <w:spacing w:line="360" w:lineRule="auto"/>
        <w:rPr>
          <w:rFonts w:ascii="Times New Roman" w:hAnsi="Times New Roman" w:cs="Times New Roman"/>
          <w:i/>
          <w:iCs/>
          <w:sz w:val="24"/>
          <w:szCs w:val="24"/>
        </w:rPr>
      </w:pPr>
      <w:r w:rsidRPr="00197F49">
        <w:rPr>
          <w:rFonts w:ascii="Times New Roman" w:hAnsi="Times New Roman" w:cs="Times New Roman"/>
          <w:i/>
          <w:iCs/>
          <w:sz w:val="24"/>
          <w:szCs w:val="24"/>
        </w:rPr>
        <w:t>Screening process</w:t>
      </w:r>
    </w:p>
    <w:p w14:paraId="3A38E3C7" w14:textId="28FB76C3" w:rsidR="00197F49" w:rsidRDefault="00553EDA" w:rsidP="00197F49">
      <w:pPr>
        <w:spacing w:line="360" w:lineRule="auto"/>
        <w:rPr>
          <w:rFonts w:ascii="Times New Roman" w:hAnsi="Times New Roman" w:cs="Times New Roman"/>
          <w:sz w:val="24"/>
          <w:szCs w:val="24"/>
        </w:rPr>
      </w:pPr>
      <w:r w:rsidRPr="00C56FA1">
        <w:rPr>
          <w:rFonts w:ascii="Times New Roman" w:hAnsi="Times New Roman" w:cs="Times New Roman"/>
          <w:sz w:val="24"/>
          <w:szCs w:val="24"/>
        </w:rPr>
        <w:t>9</w:t>
      </w:r>
      <w:r w:rsidR="00FF63CD">
        <w:rPr>
          <w:rFonts w:ascii="Times New Roman" w:hAnsi="Times New Roman" w:cs="Times New Roman"/>
          <w:sz w:val="24"/>
          <w:szCs w:val="24"/>
        </w:rPr>
        <w:t>,</w:t>
      </w:r>
      <w:r w:rsidRPr="00C56FA1">
        <w:rPr>
          <w:rFonts w:ascii="Times New Roman" w:hAnsi="Times New Roman" w:cs="Times New Roman"/>
          <w:sz w:val="24"/>
          <w:szCs w:val="24"/>
        </w:rPr>
        <w:t xml:space="preserve">769 </w:t>
      </w:r>
      <w:r w:rsidR="006F2012">
        <w:rPr>
          <w:rFonts w:ascii="Times New Roman" w:hAnsi="Times New Roman" w:cs="Times New Roman"/>
          <w:sz w:val="24"/>
          <w:szCs w:val="24"/>
        </w:rPr>
        <w:t>publications</w:t>
      </w:r>
      <w:r w:rsidR="00187EBB" w:rsidRPr="00C56FA1">
        <w:rPr>
          <w:rFonts w:ascii="Times New Roman" w:hAnsi="Times New Roman" w:cs="Times New Roman"/>
          <w:sz w:val="24"/>
          <w:szCs w:val="24"/>
        </w:rPr>
        <w:t xml:space="preserve"> were identified including </w:t>
      </w:r>
      <w:r w:rsidRPr="00C56FA1">
        <w:rPr>
          <w:rFonts w:ascii="Times New Roman" w:hAnsi="Times New Roman" w:cs="Times New Roman"/>
          <w:sz w:val="24"/>
          <w:szCs w:val="24"/>
        </w:rPr>
        <w:t>9</w:t>
      </w:r>
      <w:r w:rsidR="00FF63CD">
        <w:rPr>
          <w:rFonts w:ascii="Times New Roman" w:hAnsi="Times New Roman" w:cs="Times New Roman"/>
          <w:sz w:val="24"/>
          <w:szCs w:val="24"/>
        </w:rPr>
        <w:t>,</w:t>
      </w:r>
      <w:r w:rsidRPr="00C56FA1">
        <w:rPr>
          <w:rFonts w:ascii="Times New Roman" w:hAnsi="Times New Roman" w:cs="Times New Roman"/>
          <w:sz w:val="24"/>
          <w:szCs w:val="24"/>
        </w:rPr>
        <w:t>412</w:t>
      </w:r>
      <w:r w:rsidR="00187EBB" w:rsidRPr="00C56FA1">
        <w:rPr>
          <w:rFonts w:ascii="Times New Roman" w:hAnsi="Times New Roman" w:cs="Times New Roman"/>
          <w:sz w:val="24"/>
          <w:szCs w:val="24"/>
        </w:rPr>
        <w:t xml:space="preserve"> from electronic databases, 3</w:t>
      </w:r>
      <w:r w:rsidRPr="00C56FA1">
        <w:rPr>
          <w:rFonts w:ascii="Times New Roman" w:hAnsi="Times New Roman" w:cs="Times New Roman"/>
          <w:sz w:val="24"/>
          <w:szCs w:val="24"/>
        </w:rPr>
        <w:t>0</w:t>
      </w:r>
      <w:r w:rsidR="00187EBB" w:rsidRPr="00C56FA1">
        <w:rPr>
          <w:rFonts w:ascii="Times New Roman" w:hAnsi="Times New Roman" w:cs="Times New Roman"/>
          <w:sz w:val="24"/>
          <w:szCs w:val="24"/>
        </w:rPr>
        <w:t>1 from google, google scholar, website searches and enquiry within the research community</w:t>
      </w:r>
      <w:r w:rsidR="000E5990">
        <w:rPr>
          <w:rFonts w:ascii="Times New Roman" w:hAnsi="Times New Roman" w:cs="Times New Roman"/>
          <w:sz w:val="24"/>
          <w:szCs w:val="24"/>
        </w:rPr>
        <w:t>,</w:t>
      </w:r>
      <w:r w:rsidR="00187EBB" w:rsidRPr="00C56FA1">
        <w:rPr>
          <w:rFonts w:ascii="Times New Roman" w:hAnsi="Times New Roman" w:cs="Times New Roman"/>
          <w:sz w:val="24"/>
          <w:szCs w:val="24"/>
        </w:rPr>
        <w:t xml:space="preserve"> and </w:t>
      </w:r>
      <w:r w:rsidRPr="00C56FA1">
        <w:rPr>
          <w:rFonts w:ascii="Times New Roman" w:hAnsi="Times New Roman" w:cs="Times New Roman"/>
          <w:sz w:val="24"/>
          <w:szCs w:val="24"/>
        </w:rPr>
        <w:t>56</w:t>
      </w:r>
      <w:r w:rsidR="00187EBB" w:rsidRPr="00C56FA1">
        <w:rPr>
          <w:rFonts w:ascii="Times New Roman" w:hAnsi="Times New Roman" w:cs="Times New Roman"/>
          <w:sz w:val="24"/>
          <w:szCs w:val="24"/>
        </w:rPr>
        <w:t xml:space="preserve"> from secondary searches. </w:t>
      </w:r>
      <w:r w:rsidR="0055117C">
        <w:rPr>
          <w:rFonts w:ascii="Times New Roman" w:hAnsi="Times New Roman" w:cs="Times New Roman"/>
          <w:sz w:val="24"/>
          <w:szCs w:val="24"/>
        </w:rPr>
        <w:t>After removing</w:t>
      </w:r>
      <w:r w:rsidR="00187EBB" w:rsidRPr="00C56FA1">
        <w:rPr>
          <w:rFonts w:ascii="Times New Roman" w:hAnsi="Times New Roman" w:cs="Times New Roman"/>
          <w:sz w:val="24"/>
          <w:szCs w:val="24"/>
        </w:rPr>
        <w:t xml:space="preserve"> duplicates, </w:t>
      </w:r>
      <w:r w:rsidRPr="00C56FA1">
        <w:rPr>
          <w:rFonts w:ascii="Times New Roman" w:hAnsi="Times New Roman" w:cs="Times New Roman"/>
          <w:sz w:val="24"/>
          <w:szCs w:val="24"/>
        </w:rPr>
        <w:t>8</w:t>
      </w:r>
      <w:r w:rsidR="000E5990">
        <w:rPr>
          <w:rFonts w:ascii="Times New Roman" w:hAnsi="Times New Roman" w:cs="Times New Roman"/>
          <w:sz w:val="24"/>
          <w:szCs w:val="24"/>
        </w:rPr>
        <w:t>,</w:t>
      </w:r>
      <w:r w:rsidRPr="00C56FA1">
        <w:rPr>
          <w:rFonts w:ascii="Times New Roman" w:hAnsi="Times New Roman" w:cs="Times New Roman"/>
          <w:sz w:val="24"/>
          <w:szCs w:val="24"/>
        </w:rPr>
        <w:t>674</w:t>
      </w:r>
      <w:r w:rsidR="00187EBB" w:rsidRPr="00C56FA1">
        <w:rPr>
          <w:rFonts w:ascii="Times New Roman" w:hAnsi="Times New Roman" w:cs="Times New Roman"/>
          <w:sz w:val="24"/>
          <w:szCs w:val="24"/>
        </w:rPr>
        <w:t xml:space="preserve"> were screened for eligibility resulting </w:t>
      </w:r>
      <w:r w:rsidR="00197F49">
        <w:rPr>
          <w:rFonts w:ascii="Times New Roman" w:hAnsi="Times New Roman" w:cs="Times New Roman"/>
          <w:sz w:val="24"/>
          <w:szCs w:val="24"/>
        </w:rPr>
        <w:t>in</w:t>
      </w:r>
      <w:r w:rsidR="00187EBB" w:rsidRPr="00C56FA1">
        <w:rPr>
          <w:rFonts w:ascii="Times New Roman" w:hAnsi="Times New Roman" w:cs="Times New Roman"/>
          <w:sz w:val="24"/>
          <w:szCs w:val="24"/>
        </w:rPr>
        <w:t xml:space="preserve"> </w:t>
      </w:r>
      <w:r w:rsidRPr="00C56FA1">
        <w:rPr>
          <w:rFonts w:ascii="Times New Roman" w:hAnsi="Times New Roman" w:cs="Times New Roman"/>
          <w:sz w:val="24"/>
          <w:szCs w:val="24"/>
        </w:rPr>
        <w:t>397</w:t>
      </w:r>
      <w:r w:rsidR="00AE4516">
        <w:rPr>
          <w:rFonts w:ascii="Times New Roman" w:hAnsi="Times New Roman" w:cs="Times New Roman"/>
          <w:sz w:val="24"/>
          <w:szCs w:val="24"/>
        </w:rPr>
        <w:t>, f</w:t>
      </w:r>
      <w:r w:rsidR="00824B05">
        <w:rPr>
          <w:rFonts w:ascii="Times New Roman" w:hAnsi="Times New Roman" w:cs="Times New Roman"/>
          <w:sz w:val="24"/>
          <w:szCs w:val="24"/>
        </w:rPr>
        <w:t>ull text screening</w:t>
      </w:r>
      <w:r w:rsidR="008B5E7C">
        <w:rPr>
          <w:rFonts w:ascii="Times New Roman" w:hAnsi="Times New Roman" w:cs="Times New Roman"/>
          <w:sz w:val="24"/>
          <w:szCs w:val="24"/>
        </w:rPr>
        <w:t xml:space="preserve"> resulted in</w:t>
      </w:r>
      <w:r w:rsidR="00824B05">
        <w:rPr>
          <w:rFonts w:ascii="Times New Roman" w:hAnsi="Times New Roman" w:cs="Times New Roman"/>
          <w:sz w:val="24"/>
          <w:szCs w:val="24"/>
        </w:rPr>
        <w:t xml:space="preserve"> </w:t>
      </w:r>
      <w:r w:rsidR="00187EBB" w:rsidRPr="00C56FA1">
        <w:rPr>
          <w:rFonts w:ascii="Times New Roman" w:hAnsi="Times New Roman" w:cs="Times New Roman"/>
          <w:sz w:val="24"/>
          <w:szCs w:val="24"/>
        </w:rPr>
        <w:t>1</w:t>
      </w:r>
      <w:r w:rsidRPr="00C56FA1">
        <w:rPr>
          <w:rFonts w:ascii="Times New Roman" w:hAnsi="Times New Roman" w:cs="Times New Roman"/>
          <w:sz w:val="24"/>
          <w:szCs w:val="24"/>
        </w:rPr>
        <w:t>6</w:t>
      </w:r>
      <w:r w:rsidR="00187EBB" w:rsidRPr="00C56FA1">
        <w:rPr>
          <w:rFonts w:ascii="Times New Roman" w:hAnsi="Times New Roman" w:cs="Times New Roman"/>
          <w:sz w:val="24"/>
          <w:szCs w:val="24"/>
        </w:rPr>
        <w:t xml:space="preserve"> </w:t>
      </w:r>
      <w:r w:rsidR="008B5E7C">
        <w:rPr>
          <w:rFonts w:ascii="Times New Roman" w:hAnsi="Times New Roman" w:cs="Times New Roman"/>
          <w:sz w:val="24"/>
          <w:szCs w:val="24"/>
        </w:rPr>
        <w:t xml:space="preserve">included </w:t>
      </w:r>
      <w:r w:rsidR="006F2012">
        <w:rPr>
          <w:rFonts w:ascii="Times New Roman" w:hAnsi="Times New Roman" w:cs="Times New Roman"/>
          <w:sz w:val="24"/>
          <w:szCs w:val="24"/>
        </w:rPr>
        <w:t>publications</w:t>
      </w:r>
      <w:r w:rsidR="00187EBB" w:rsidRPr="00C56FA1">
        <w:rPr>
          <w:rFonts w:ascii="Times New Roman" w:hAnsi="Times New Roman" w:cs="Times New Roman"/>
          <w:sz w:val="24"/>
          <w:szCs w:val="24"/>
        </w:rPr>
        <w:t xml:space="preserve">. </w:t>
      </w:r>
      <w:r w:rsidR="00197F49" w:rsidRPr="00C56FA1">
        <w:rPr>
          <w:rFonts w:ascii="Times New Roman" w:hAnsi="Times New Roman" w:cs="Times New Roman"/>
          <w:sz w:val="24"/>
          <w:szCs w:val="24"/>
        </w:rPr>
        <w:t xml:space="preserve">Reasons for exclusion of sources of evidence at full text stage </w:t>
      </w:r>
      <w:r w:rsidR="00197F49">
        <w:rPr>
          <w:rFonts w:ascii="Times New Roman" w:hAnsi="Times New Roman" w:cs="Times New Roman"/>
          <w:sz w:val="24"/>
          <w:szCs w:val="24"/>
        </w:rPr>
        <w:t xml:space="preserve">are </w:t>
      </w:r>
      <w:r w:rsidR="00197F49" w:rsidRPr="00C56FA1">
        <w:rPr>
          <w:rFonts w:ascii="Times New Roman" w:hAnsi="Times New Roman" w:cs="Times New Roman"/>
          <w:sz w:val="24"/>
          <w:szCs w:val="24"/>
        </w:rPr>
        <w:t>reported</w:t>
      </w:r>
      <w:r w:rsidR="00197F49">
        <w:rPr>
          <w:rFonts w:ascii="Times New Roman" w:hAnsi="Times New Roman" w:cs="Times New Roman"/>
          <w:sz w:val="24"/>
          <w:szCs w:val="24"/>
        </w:rPr>
        <w:t xml:space="preserve"> in the methods flow diagram</w:t>
      </w:r>
      <w:r w:rsidR="00197F49" w:rsidRPr="00C56FA1">
        <w:rPr>
          <w:rFonts w:ascii="Times New Roman" w:hAnsi="Times New Roman" w:cs="Times New Roman"/>
          <w:sz w:val="24"/>
          <w:szCs w:val="24"/>
        </w:rPr>
        <w:t>.</w:t>
      </w:r>
      <w:r w:rsidR="00D7441B">
        <w:rPr>
          <w:rFonts w:ascii="Times New Roman" w:hAnsi="Times New Roman" w:cs="Times New Roman"/>
          <w:sz w:val="24"/>
          <w:szCs w:val="24"/>
        </w:rPr>
        <w:t xml:space="preserve"> Definition of MLTCs as existence of two or more long term conditions in the same person was agreed at the outset of the study.</w:t>
      </w:r>
      <w:r w:rsidR="00197F49" w:rsidRPr="00C56FA1">
        <w:rPr>
          <w:rFonts w:ascii="Times New Roman" w:hAnsi="Times New Roman" w:cs="Times New Roman"/>
          <w:sz w:val="24"/>
          <w:szCs w:val="24"/>
        </w:rPr>
        <w:t xml:space="preserve"> </w:t>
      </w:r>
      <w:r w:rsidR="00D7441B">
        <w:rPr>
          <w:rFonts w:ascii="Times New Roman" w:hAnsi="Times New Roman" w:cs="Times New Roman"/>
          <w:sz w:val="24"/>
          <w:szCs w:val="24"/>
        </w:rPr>
        <w:t xml:space="preserve">Due to the small number of relevant publications and the variability in reporting of MLTCs among these, an inclusive approach was taken towards the measurement of MLTCs. For example, studies that stated MLTCs were self-reported but did not specify the </w:t>
      </w:r>
      <w:r w:rsidR="002B5A9A">
        <w:rPr>
          <w:rFonts w:ascii="Times New Roman" w:hAnsi="Times New Roman" w:cs="Times New Roman"/>
          <w:sz w:val="24"/>
          <w:szCs w:val="24"/>
        </w:rPr>
        <w:t>long-term</w:t>
      </w:r>
      <w:r w:rsidR="00D7441B">
        <w:rPr>
          <w:rFonts w:ascii="Times New Roman" w:hAnsi="Times New Roman" w:cs="Times New Roman"/>
          <w:sz w:val="24"/>
          <w:szCs w:val="24"/>
        </w:rPr>
        <w:t xml:space="preserve"> condition were not excluded.</w:t>
      </w:r>
    </w:p>
    <w:p w14:paraId="14455CDB" w14:textId="33872DB3" w:rsidR="00187EBB" w:rsidRPr="00C56FA1" w:rsidRDefault="00187EBB" w:rsidP="00C56FA1">
      <w:pPr>
        <w:spacing w:line="360" w:lineRule="auto"/>
        <w:rPr>
          <w:rFonts w:ascii="Times New Roman" w:hAnsi="Times New Roman" w:cs="Times New Roman"/>
          <w:sz w:val="24"/>
          <w:szCs w:val="24"/>
        </w:rPr>
      </w:pPr>
    </w:p>
    <w:p w14:paraId="58CBCF6E" w14:textId="61111244" w:rsidR="00187EBB" w:rsidRPr="00C56FA1" w:rsidRDefault="00AE68F5" w:rsidP="06FCA250">
      <w:pPr>
        <w:rPr>
          <w:rFonts w:ascii="Times New Roman" w:hAnsi="Times New Roman" w:cs="Times New Roman"/>
          <w:color w:val="538135" w:themeColor="accent6" w:themeShade="BF"/>
          <w:sz w:val="24"/>
          <w:szCs w:val="24"/>
        </w:rPr>
      </w:pPr>
      <w:r>
        <w:rPr>
          <w:rFonts w:ascii="Times New Roman" w:eastAsia="Times New Roman" w:hAnsi="Times New Roman" w:cs="Times New Roman"/>
          <w:sz w:val="24"/>
          <w:szCs w:val="24"/>
        </w:rPr>
        <w:lastRenderedPageBreak/>
        <w:t xml:space="preserve">Figure 1: </w:t>
      </w:r>
      <w:r w:rsidR="00187EBB" w:rsidRPr="06FCA250">
        <w:rPr>
          <w:rFonts w:ascii="Times New Roman" w:eastAsia="Times New Roman" w:hAnsi="Times New Roman" w:cs="Times New Roman"/>
          <w:sz w:val="24"/>
          <w:szCs w:val="24"/>
        </w:rPr>
        <w:t>Methods flow diagram</w:t>
      </w:r>
      <w:r w:rsidR="00D60AA5">
        <w:rPr>
          <w:noProof/>
        </w:rPr>
        <w:drawing>
          <wp:inline distT="0" distB="0" distL="0" distR="0" wp14:anchorId="16CB7AE0" wp14:editId="6227AD32">
            <wp:extent cx="6485860" cy="7546138"/>
            <wp:effectExtent l="0" t="0" r="4445" b="0"/>
            <wp:docPr id="185589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535289" cy="7603647"/>
                    </a:xfrm>
                    <a:prstGeom prst="rect">
                      <a:avLst/>
                    </a:prstGeom>
                  </pic:spPr>
                </pic:pic>
              </a:graphicData>
            </a:graphic>
          </wp:inline>
        </w:drawing>
      </w:r>
    </w:p>
    <w:p w14:paraId="0EA19CB9" w14:textId="3FB01F76" w:rsidR="06FCA250" w:rsidRDefault="06FCA250" w:rsidP="06FCA250">
      <w:pPr>
        <w:spacing w:line="360" w:lineRule="auto"/>
        <w:rPr>
          <w:rFonts w:ascii="Times New Roman" w:hAnsi="Times New Roman" w:cs="Times New Roman"/>
          <w:i/>
          <w:iCs/>
          <w:sz w:val="24"/>
          <w:szCs w:val="24"/>
        </w:rPr>
      </w:pPr>
    </w:p>
    <w:p w14:paraId="5C495C62" w14:textId="22932E12" w:rsidR="06FCA250" w:rsidRDefault="06FCA250" w:rsidP="06FCA250">
      <w:pPr>
        <w:spacing w:line="360" w:lineRule="auto"/>
        <w:rPr>
          <w:rFonts w:ascii="Times New Roman" w:hAnsi="Times New Roman" w:cs="Times New Roman"/>
          <w:i/>
          <w:iCs/>
          <w:sz w:val="24"/>
          <w:szCs w:val="24"/>
        </w:rPr>
      </w:pPr>
    </w:p>
    <w:p w14:paraId="05E6FF53" w14:textId="77777777" w:rsidR="00AE4516" w:rsidRDefault="00AE4516" w:rsidP="06FCA250">
      <w:pPr>
        <w:spacing w:line="360" w:lineRule="auto"/>
        <w:rPr>
          <w:rFonts w:ascii="Times New Roman" w:hAnsi="Times New Roman" w:cs="Times New Roman"/>
          <w:i/>
          <w:iCs/>
          <w:sz w:val="24"/>
          <w:szCs w:val="24"/>
        </w:rPr>
      </w:pPr>
    </w:p>
    <w:p w14:paraId="3A239F1B" w14:textId="77777777" w:rsidR="00AE4516" w:rsidRDefault="00AE4516" w:rsidP="06FCA250">
      <w:pPr>
        <w:spacing w:line="360" w:lineRule="auto"/>
        <w:rPr>
          <w:rFonts w:ascii="Times New Roman" w:hAnsi="Times New Roman" w:cs="Times New Roman"/>
          <w:i/>
          <w:iCs/>
          <w:sz w:val="24"/>
          <w:szCs w:val="24"/>
        </w:rPr>
      </w:pPr>
    </w:p>
    <w:p w14:paraId="504BBCC2" w14:textId="50A9F9BE" w:rsidR="06FCA250" w:rsidRDefault="06FCA250" w:rsidP="06FCA250">
      <w:pPr>
        <w:spacing w:line="360" w:lineRule="auto"/>
        <w:rPr>
          <w:rFonts w:ascii="Times New Roman" w:hAnsi="Times New Roman" w:cs="Times New Roman"/>
          <w:i/>
          <w:iCs/>
          <w:sz w:val="24"/>
          <w:szCs w:val="24"/>
        </w:rPr>
      </w:pPr>
    </w:p>
    <w:p w14:paraId="64246D19" w14:textId="68B322A1" w:rsidR="0043200E" w:rsidRPr="0043200E" w:rsidRDefault="0043200E" w:rsidP="00C56FA1">
      <w:pPr>
        <w:spacing w:line="360" w:lineRule="auto"/>
        <w:rPr>
          <w:rFonts w:ascii="Times New Roman" w:hAnsi="Times New Roman" w:cs="Times New Roman"/>
          <w:i/>
          <w:iCs/>
          <w:sz w:val="24"/>
          <w:szCs w:val="24"/>
        </w:rPr>
      </w:pPr>
      <w:r w:rsidRPr="0043200E">
        <w:rPr>
          <w:rFonts w:ascii="Times New Roman" w:hAnsi="Times New Roman" w:cs="Times New Roman"/>
          <w:i/>
          <w:iCs/>
          <w:sz w:val="24"/>
          <w:szCs w:val="24"/>
        </w:rPr>
        <w:t xml:space="preserve">Characteristics of included </w:t>
      </w:r>
      <w:r w:rsidR="00DF076E">
        <w:rPr>
          <w:rFonts w:ascii="Times New Roman" w:hAnsi="Times New Roman" w:cs="Times New Roman"/>
          <w:i/>
          <w:iCs/>
          <w:sz w:val="24"/>
          <w:szCs w:val="24"/>
        </w:rPr>
        <w:t>publications</w:t>
      </w:r>
    </w:p>
    <w:p w14:paraId="21C74DE8" w14:textId="769FBD87" w:rsidR="00245D35" w:rsidRPr="00186F4F" w:rsidRDefault="00187EBB" w:rsidP="00C56FA1">
      <w:pPr>
        <w:spacing w:line="360" w:lineRule="auto"/>
        <w:rPr>
          <w:rFonts w:ascii="Times New Roman" w:hAnsi="Times New Roman" w:cs="Times New Roman"/>
          <w:sz w:val="24"/>
          <w:szCs w:val="24"/>
          <w:highlight w:val="yellow"/>
        </w:rPr>
      </w:pPr>
      <w:r w:rsidRPr="00C56FA1">
        <w:rPr>
          <w:rFonts w:ascii="Times New Roman" w:hAnsi="Times New Roman" w:cs="Times New Roman"/>
          <w:sz w:val="24"/>
          <w:szCs w:val="24"/>
        </w:rPr>
        <w:t xml:space="preserve">The </w:t>
      </w:r>
      <w:r w:rsidR="00D16410" w:rsidRPr="00C56FA1">
        <w:rPr>
          <w:rFonts w:ascii="Times New Roman" w:hAnsi="Times New Roman" w:cs="Times New Roman"/>
          <w:sz w:val="24"/>
          <w:szCs w:val="24"/>
        </w:rPr>
        <w:t>sixteen</w:t>
      </w:r>
      <w:r w:rsidRPr="00C56FA1">
        <w:rPr>
          <w:rFonts w:ascii="Times New Roman" w:hAnsi="Times New Roman" w:cs="Times New Roman"/>
          <w:sz w:val="24"/>
          <w:szCs w:val="24"/>
        </w:rPr>
        <w:t xml:space="preserve"> </w:t>
      </w:r>
      <w:r w:rsidR="006F2012">
        <w:rPr>
          <w:rFonts w:ascii="Times New Roman" w:hAnsi="Times New Roman" w:cs="Times New Roman"/>
          <w:sz w:val="24"/>
          <w:szCs w:val="24"/>
        </w:rPr>
        <w:t>publications</w:t>
      </w:r>
      <w:r w:rsidRPr="00C56FA1">
        <w:rPr>
          <w:rFonts w:ascii="Times New Roman" w:hAnsi="Times New Roman" w:cs="Times New Roman"/>
          <w:sz w:val="24"/>
          <w:szCs w:val="24"/>
        </w:rPr>
        <w:t xml:space="preserve"> included are all focused on or include patient data</w:t>
      </w:r>
      <w:r w:rsidR="00AE68F5">
        <w:rPr>
          <w:rFonts w:ascii="Times New Roman" w:hAnsi="Times New Roman" w:cs="Times New Roman"/>
          <w:sz w:val="24"/>
          <w:szCs w:val="24"/>
        </w:rPr>
        <w:t>.</w:t>
      </w:r>
      <w:r w:rsidR="006156EE">
        <w:rPr>
          <w:rFonts w:ascii="Times New Roman" w:hAnsi="Times New Roman" w:cs="Times New Roman"/>
          <w:sz w:val="24"/>
          <w:szCs w:val="24"/>
        </w:rPr>
        <w:t xml:space="preserve"> </w:t>
      </w:r>
      <w:r w:rsidR="00AE68F5">
        <w:rPr>
          <w:rFonts w:ascii="Times New Roman" w:hAnsi="Times New Roman" w:cs="Times New Roman"/>
          <w:sz w:val="24"/>
          <w:szCs w:val="24"/>
        </w:rPr>
        <w:t>T</w:t>
      </w:r>
      <w:r w:rsidR="006156EE">
        <w:rPr>
          <w:rFonts w:ascii="Times New Roman" w:hAnsi="Times New Roman" w:cs="Times New Roman"/>
          <w:sz w:val="24"/>
          <w:szCs w:val="24"/>
        </w:rPr>
        <w:t xml:space="preserve">he majority are formal </w:t>
      </w:r>
      <w:r w:rsidR="006156EE" w:rsidRPr="006156EE">
        <w:rPr>
          <w:rFonts w:ascii="Times New Roman" w:hAnsi="Times New Roman" w:cs="Times New Roman"/>
          <w:sz w:val="24"/>
          <w:szCs w:val="24"/>
        </w:rPr>
        <w:t>research</w:t>
      </w:r>
      <w:r w:rsidR="006F3F7A">
        <w:rPr>
          <w:rFonts w:ascii="Times New Roman" w:hAnsi="Times New Roman" w:cs="Times New Roman"/>
          <w:sz w:val="24"/>
          <w:szCs w:val="24"/>
        </w:rPr>
        <w:t>,</w:t>
      </w:r>
      <w:r w:rsidR="00186F4F">
        <w:rPr>
          <w:rFonts w:ascii="Times New Roman" w:hAnsi="Times New Roman" w:cs="Times New Roman"/>
          <w:sz w:val="24"/>
          <w:szCs w:val="24"/>
        </w:rPr>
        <w:t xml:space="preserve"> </w:t>
      </w:r>
      <w:r w:rsidR="006156EE" w:rsidRPr="006156EE">
        <w:rPr>
          <w:rFonts w:ascii="Times New Roman" w:hAnsi="Times New Roman" w:cs="Times New Roman"/>
          <w:sz w:val="24"/>
          <w:szCs w:val="24"/>
        </w:rPr>
        <w:t>f</w:t>
      </w:r>
      <w:r w:rsidR="00D16410" w:rsidRPr="006156EE">
        <w:rPr>
          <w:rFonts w:ascii="Times New Roman" w:hAnsi="Times New Roman" w:cs="Times New Roman"/>
          <w:sz w:val="24"/>
          <w:szCs w:val="24"/>
        </w:rPr>
        <w:t>our</w:t>
      </w:r>
      <w:r w:rsidR="002B5A9A">
        <w:rPr>
          <w:rFonts w:ascii="Times New Roman" w:hAnsi="Times New Roman" w:cs="Times New Roman"/>
          <w:sz w:val="24"/>
          <w:szCs w:val="24"/>
        </w:rPr>
        <w:t xml:space="preserve"> </w:t>
      </w:r>
      <w:r w:rsidRPr="006156EE">
        <w:rPr>
          <w:rFonts w:ascii="Times New Roman" w:hAnsi="Times New Roman" w:cs="Times New Roman"/>
          <w:sz w:val="24"/>
          <w:szCs w:val="24"/>
        </w:rPr>
        <w:t>are service evaluation reports published directly online</w:t>
      </w:r>
      <w:r w:rsidR="00332C03">
        <w:rPr>
          <w:rFonts w:ascii="Times New Roman" w:hAnsi="Times New Roman" w:cs="Times New Roman"/>
          <w:sz w:val="24"/>
          <w:szCs w:val="24"/>
        </w:rPr>
        <w:t>.</w:t>
      </w:r>
      <w:r w:rsidRPr="006156EE">
        <w:rPr>
          <w:rFonts w:ascii="Times New Roman" w:hAnsi="Times New Roman" w:cs="Times New Roman"/>
          <w:sz w:val="24"/>
          <w:szCs w:val="24"/>
        </w:rPr>
        <w:t xml:space="preserve"> All include data from UK patients, mostly from England</w:t>
      </w:r>
      <w:r w:rsidR="006156EE" w:rsidRPr="006156EE">
        <w:rPr>
          <w:rFonts w:ascii="Times New Roman" w:hAnsi="Times New Roman" w:cs="Times New Roman"/>
          <w:sz w:val="24"/>
          <w:szCs w:val="24"/>
        </w:rPr>
        <w:t xml:space="preserve"> with a</w:t>
      </w:r>
      <w:r w:rsidR="006156EE">
        <w:rPr>
          <w:rFonts w:ascii="Times New Roman" w:hAnsi="Times New Roman" w:cs="Times New Roman"/>
          <w:sz w:val="24"/>
          <w:szCs w:val="24"/>
        </w:rPr>
        <w:t xml:space="preserve"> minority including residents of Scotland, Wales and </w:t>
      </w:r>
      <w:r w:rsidR="006156EE" w:rsidRPr="00186F4F">
        <w:rPr>
          <w:rFonts w:ascii="Times New Roman" w:hAnsi="Times New Roman" w:cs="Times New Roman"/>
          <w:sz w:val="24"/>
          <w:szCs w:val="24"/>
        </w:rPr>
        <w:t>Northern Ireland</w:t>
      </w:r>
      <w:r w:rsidR="00332C03">
        <w:rPr>
          <w:rFonts w:ascii="Times New Roman" w:hAnsi="Times New Roman" w:cs="Times New Roman"/>
          <w:sz w:val="24"/>
          <w:szCs w:val="24"/>
        </w:rPr>
        <w:t xml:space="preserve"> as indicated in Table 1</w:t>
      </w:r>
      <w:r w:rsidR="002B5A9A">
        <w:rPr>
          <w:rFonts w:ascii="Times New Roman" w:hAnsi="Times New Roman" w:cs="Times New Roman"/>
          <w:sz w:val="24"/>
          <w:szCs w:val="24"/>
        </w:rPr>
        <w:t xml:space="preserve">. </w:t>
      </w:r>
      <w:r w:rsidR="00392170" w:rsidRPr="00186F4F">
        <w:rPr>
          <w:rFonts w:ascii="Times New Roman" w:hAnsi="Times New Roman" w:cs="Times New Roman"/>
          <w:sz w:val="24"/>
          <w:szCs w:val="24"/>
        </w:rPr>
        <w:t>Six</w:t>
      </w:r>
      <w:r w:rsidR="00186F4F">
        <w:rPr>
          <w:rFonts w:ascii="Times New Roman" w:hAnsi="Times New Roman" w:cs="Times New Roman"/>
          <w:sz w:val="24"/>
          <w:szCs w:val="24"/>
        </w:rPr>
        <w:t xml:space="preserve"> </w:t>
      </w:r>
      <w:r w:rsidR="00DF076E" w:rsidRPr="00186F4F">
        <w:rPr>
          <w:rFonts w:ascii="Times New Roman" w:hAnsi="Times New Roman" w:cs="Times New Roman"/>
          <w:sz w:val="24"/>
          <w:szCs w:val="24"/>
        </w:rPr>
        <w:t>publications</w:t>
      </w:r>
      <w:r w:rsidR="00392170" w:rsidRPr="00186F4F">
        <w:rPr>
          <w:rFonts w:ascii="Times New Roman" w:hAnsi="Times New Roman" w:cs="Times New Roman"/>
          <w:sz w:val="24"/>
          <w:szCs w:val="24"/>
        </w:rPr>
        <w:t xml:space="preserve"> are qualitative</w:t>
      </w:r>
      <w:r w:rsidR="00186F4F">
        <w:rPr>
          <w:rFonts w:ascii="Times New Roman" w:hAnsi="Times New Roman" w:cs="Times New Roman"/>
          <w:sz w:val="24"/>
          <w:szCs w:val="24"/>
        </w:rPr>
        <w:t xml:space="preserve">, </w:t>
      </w:r>
      <w:r w:rsidR="00392170" w:rsidRPr="00186F4F">
        <w:rPr>
          <w:rFonts w:ascii="Times New Roman" w:hAnsi="Times New Roman" w:cs="Times New Roman"/>
          <w:sz w:val="24"/>
          <w:szCs w:val="24"/>
        </w:rPr>
        <w:t>three</w:t>
      </w:r>
      <w:r w:rsidR="00186F4F">
        <w:rPr>
          <w:rFonts w:ascii="Times New Roman" w:hAnsi="Times New Roman" w:cs="Times New Roman"/>
          <w:sz w:val="24"/>
          <w:szCs w:val="24"/>
        </w:rPr>
        <w:t xml:space="preserve"> </w:t>
      </w:r>
      <w:r w:rsidR="00392170" w:rsidRPr="00186F4F">
        <w:rPr>
          <w:rFonts w:ascii="Times New Roman" w:hAnsi="Times New Roman" w:cs="Times New Roman"/>
          <w:sz w:val="24"/>
          <w:szCs w:val="24"/>
        </w:rPr>
        <w:t xml:space="preserve">focus solely </w:t>
      </w:r>
      <w:r w:rsidR="005523F3" w:rsidRPr="00186F4F">
        <w:rPr>
          <w:rFonts w:ascii="Times New Roman" w:hAnsi="Times New Roman" w:cs="Times New Roman"/>
          <w:sz w:val="24"/>
          <w:szCs w:val="24"/>
        </w:rPr>
        <w:t xml:space="preserve">on </w:t>
      </w:r>
      <w:r w:rsidR="00392170" w:rsidRPr="00186F4F">
        <w:rPr>
          <w:rFonts w:ascii="Times New Roman" w:hAnsi="Times New Roman" w:cs="Times New Roman"/>
          <w:sz w:val="24"/>
          <w:szCs w:val="24"/>
        </w:rPr>
        <w:t>patients’ perspectives</w:t>
      </w:r>
      <w:r w:rsidR="00E444FC" w:rsidRPr="00186F4F">
        <w:rPr>
          <w:rFonts w:ascii="Times New Roman" w:hAnsi="Times New Roman" w:cs="Times New Roman"/>
          <w:sz w:val="24"/>
          <w:szCs w:val="24"/>
        </w:rPr>
        <w:t>, t</w:t>
      </w:r>
      <w:r w:rsidR="00392170" w:rsidRPr="00186F4F">
        <w:rPr>
          <w:rFonts w:ascii="Times New Roman" w:hAnsi="Times New Roman" w:cs="Times New Roman"/>
          <w:sz w:val="24"/>
          <w:szCs w:val="24"/>
        </w:rPr>
        <w:t>wo</w:t>
      </w:r>
      <w:r w:rsidR="00186F4F">
        <w:rPr>
          <w:rFonts w:ascii="Times New Roman" w:hAnsi="Times New Roman" w:cs="Times New Roman"/>
          <w:sz w:val="24"/>
          <w:szCs w:val="24"/>
        </w:rPr>
        <w:t xml:space="preserve"> </w:t>
      </w:r>
      <w:r w:rsidR="00392170" w:rsidRPr="00186F4F">
        <w:rPr>
          <w:rFonts w:ascii="Times New Roman" w:hAnsi="Times New Roman" w:cs="Times New Roman"/>
          <w:sz w:val="24"/>
          <w:szCs w:val="24"/>
        </w:rPr>
        <w:t>use multiple methods</w:t>
      </w:r>
      <w:r w:rsidR="00FF0ED0" w:rsidRPr="00186F4F">
        <w:rPr>
          <w:rFonts w:ascii="Times New Roman" w:hAnsi="Times New Roman" w:cs="Times New Roman"/>
          <w:sz w:val="24"/>
          <w:szCs w:val="24"/>
        </w:rPr>
        <w:t>,</w:t>
      </w:r>
      <w:r w:rsidR="00392170" w:rsidRPr="00186F4F">
        <w:rPr>
          <w:rFonts w:ascii="Times New Roman" w:hAnsi="Times New Roman" w:cs="Times New Roman"/>
          <w:sz w:val="24"/>
          <w:szCs w:val="24"/>
        </w:rPr>
        <w:t xml:space="preserve"> eight</w:t>
      </w:r>
      <w:r w:rsidR="00186F4F">
        <w:rPr>
          <w:rFonts w:ascii="Times New Roman" w:hAnsi="Times New Roman" w:cs="Times New Roman"/>
          <w:sz w:val="24"/>
          <w:szCs w:val="24"/>
        </w:rPr>
        <w:t xml:space="preserve"> </w:t>
      </w:r>
      <w:r w:rsidR="00392170" w:rsidRPr="00186F4F">
        <w:rPr>
          <w:rFonts w:ascii="Times New Roman" w:hAnsi="Times New Roman" w:cs="Times New Roman"/>
          <w:sz w:val="24"/>
          <w:szCs w:val="24"/>
        </w:rPr>
        <w:t>are quantitative.</w:t>
      </w:r>
      <w:r w:rsidR="00245D35" w:rsidRPr="00186F4F">
        <w:rPr>
          <w:rFonts w:ascii="Times New Roman" w:hAnsi="Times New Roman" w:cs="Times New Roman"/>
          <w:sz w:val="24"/>
          <w:szCs w:val="24"/>
          <w:highlight w:val="yellow"/>
        </w:rPr>
        <w:t xml:space="preserve"> </w:t>
      </w:r>
    </w:p>
    <w:p w14:paraId="6753155B" w14:textId="0EA09224" w:rsidR="00392170" w:rsidRPr="00186F4F" w:rsidRDefault="006674DC" w:rsidP="00C56FA1">
      <w:pPr>
        <w:spacing w:line="360" w:lineRule="auto"/>
        <w:rPr>
          <w:rFonts w:ascii="Times New Roman" w:hAnsi="Times New Roman" w:cs="Times New Roman"/>
          <w:strike/>
          <w:sz w:val="24"/>
          <w:szCs w:val="24"/>
        </w:rPr>
      </w:pPr>
      <w:r w:rsidRPr="00186F4F">
        <w:rPr>
          <w:rFonts w:ascii="Times New Roman" w:hAnsi="Times New Roman" w:cs="Times New Roman"/>
          <w:sz w:val="24"/>
          <w:szCs w:val="24"/>
        </w:rPr>
        <w:t>Seven</w:t>
      </w:r>
      <w:r w:rsidR="00186F4F">
        <w:rPr>
          <w:rFonts w:ascii="Times New Roman" w:hAnsi="Times New Roman" w:cs="Times New Roman"/>
          <w:sz w:val="24"/>
          <w:szCs w:val="24"/>
        </w:rPr>
        <w:t xml:space="preserve"> </w:t>
      </w:r>
      <w:r w:rsidR="00DF076E" w:rsidRPr="00186F4F">
        <w:rPr>
          <w:rFonts w:ascii="Times New Roman" w:hAnsi="Times New Roman" w:cs="Times New Roman"/>
          <w:sz w:val="24"/>
          <w:szCs w:val="24"/>
        </w:rPr>
        <w:t>publications</w:t>
      </w:r>
      <w:r w:rsidRPr="00186F4F">
        <w:rPr>
          <w:rFonts w:ascii="Times New Roman" w:hAnsi="Times New Roman" w:cs="Times New Roman"/>
          <w:sz w:val="24"/>
          <w:szCs w:val="24"/>
        </w:rPr>
        <w:t xml:space="preserve"> were conducted prior to any imposed changes </w:t>
      </w:r>
      <w:r w:rsidR="00D25A00" w:rsidRPr="00186F4F">
        <w:rPr>
          <w:rFonts w:ascii="Times New Roman" w:hAnsi="Times New Roman" w:cs="Times New Roman"/>
          <w:sz w:val="24"/>
          <w:szCs w:val="24"/>
        </w:rPr>
        <w:t>due to</w:t>
      </w:r>
      <w:r w:rsidRPr="00186F4F">
        <w:rPr>
          <w:rFonts w:ascii="Times New Roman" w:hAnsi="Times New Roman" w:cs="Times New Roman"/>
          <w:sz w:val="24"/>
          <w:szCs w:val="24"/>
        </w:rPr>
        <w:t xml:space="preserve"> the </w:t>
      </w:r>
      <w:r w:rsidR="1AA375EF" w:rsidRPr="00186F4F">
        <w:rPr>
          <w:rFonts w:ascii="Times New Roman" w:hAnsi="Times New Roman" w:cs="Times New Roman"/>
          <w:sz w:val="24"/>
          <w:szCs w:val="24"/>
        </w:rPr>
        <w:t>COVID-19</w:t>
      </w:r>
      <w:r w:rsidRPr="00186F4F">
        <w:rPr>
          <w:rFonts w:ascii="Times New Roman" w:hAnsi="Times New Roman" w:cs="Times New Roman"/>
          <w:sz w:val="24"/>
          <w:szCs w:val="24"/>
        </w:rPr>
        <w:t xml:space="preserve"> pandemic had occurred</w:t>
      </w:r>
      <w:r w:rsidR="006D7CD9" w:rsidRPr="00186F4F">
        <w:rPr>
          <w:rFonts w:ascii="Times New Roman" w:hAnsi="Times New Roman" w:cs="Times New Roman"/>
          <w:sz w:val="24"/>
          <w:szCs w:val="24"/>
        </w:rPr>
        <w:t xml:space="preserve"> and nine conducted during or since</w:t>
      </w:r>
      <w:r w:rsidR="00186F4F">
        <w:rPr>
          <w:rFonts w:ascii="Times New Roman" w:hAnsi="Times New Roman" w:cs="Times New Roman"/>
          <w:sz w:val="24"/>
          <w:szCs w:val="24"/>
        </w:rPr>
        <w:t xml:space="preserve"> </w:t>
      </w:r>
    </w:p>
    <w:p w14:paraId="2289243C" w14:textId="4952A771" w:rsidR="00187EBB" w:rsidRPr="00186F4F" w:rsidRDefault="00392170" w:rsidP="00C56FA1">
      <w:pPr>
        <w:spacing w:line="360" w:lineRule="auto"/>
        <w:rPr>
          <w:rFonts w:ascii="Times New Roman" w:hAnsi="Times New Roman" w:cs="Times New Roman"/>
          <w:sz w:val="24"/>
          <w:szCs w:val="24"/>
        </w:rPr>
        <w:sectPr w:rsidR="00187EBB" w:rsidRPr="00186F4F" w:rsidSect="00187EBB">
          <w:headerReference w:type="default" r:id="rId9"/>
          <w:footerReference w:type="default" r:id="rId10"/>
          <w:pgSz w:w="11906" w:h="16838"/>
          <w:pgMar w:top="720" w:right="720" w:bottom="720" w:left="720" w:header="0" w:footer="709" w:gutter="0"/>
          <w:cols w:space="708"/>
          <w:docGrid w:linePitch="360"/>
        </w:sectPr>
      </w:pPr>
      <w:r w:rsidRPr="00186F4F">
        <w:rPr>
          <w:rFonts w:ascii="Times New Roman" w:hAnsi="Times New Roman" w:cs="Times New Roman"/>
          <w:sz w:val="24"/>
          <w:szCs w:val="24"/>
        </w:rPr>
        <w:t xml:space="preserve">Extracted data is described with narrative synthesis and summarised in table 1. </w:t>
      </w:r>
      <w:r w:rsidR="00DF4F8D">
        <w:rPr>
          <w:rFonts w:ascii="Times New Roman" w:hAnsi="Times New Roman" w:cs="Times New Roman"/>
          <w:sz w:val="24"/>
          <w:szCs w:val="24"/>
        </w:rPr>
        <w:t xml:space="preserve">Format of the </w:t>
      </w:r>
      <w:r w:rsidRPr="00186F4F">
        <w:rPr>
          <w:rFonts w:ascii="Times New Roman" w:hAnsi="Times New Roman" w:cs="Times New Roman"/>
          <w:sz w:val="24"/>
          <w:szCs w:val="24"/>
        </w:rPr>
        <w:t xml:space="preserve">raw extracts </w:t>
      </w:r>
      <w:r w:rsidR="00DF4F8D">
        <w:rPr>
          <w:rFonts w:ascii="Times New Roman" w:hAnsi="Times New Roman" w:cs="Times New Roman"/>
          <w:sz w:val="24"/>
          <w:szCs w:val="24"/>
        </w:rPr>
        <w:t xml:space="preserve">varied and included </w:t>
      </w:r>
      <w:r w:rsidRPr="00186F4F">
        <w:rPr>
          <w:rFonts w:ascii="Times New Roman" w:hAnsi="Times New Roman" w:cs="Times New Roman"/>
          <w:sz w:val="24"/>
          <w:szCs w:val="24"/>
        </w:rPr>
        <w:t xml:space="preserve">interview quotes from </w:t>
      </w:r>
      <w:r w:rsidR="002B5A9A" w:rsidRPr="00186F4F">
        <w:rPr>
          <w:rFonts w:ascii="Times New Roman" w:hAnsi="Times New Roman" w:cs="Times New Roman"/>
          <w:sz w:val="24"/>
          <w:szCs w:val="24"/>
        </w:rPr>
        <w:t>patients</w:t>
      </w:r>
      <w:r w:rsidR="002B5A9A">
        <w:rPr>
          <w:rFonts w:ascii="Times New Roman" w:hAnsi="Times New Roman" w:cs="Times New Roman"/>
          <w:sz w:val="24"/>
          <w:szCs w:val="24"/>
        </w:rPr>
        <w:t xml:space="preserve">, </w:t>
      </w:r>
      <w:r w:rsidR="002B5A9A" w:rsidRPr="00186F4F">
        <w:rPr>
          <w:rFonts w:ascii="Times New Roman" w:hAnsi="Times New Roman" w:cs="Times New Roman"/>
          <w:sz w:val="24"/>
          <w:szCs w:val="24"/>
        </w:rPr>
        <w:t>author</w:t>
      </w:r>
      <w:r w:rsidRPr="00186F4F">
        <w:rPr>
          <w:rFonts w:ascii="Times New Roman" w:hAnsi="Times New Roman" w:cs="Times New Roman"/>
          <w:sz w:val="24"/>
          <w:szCs w:val="24"/>
        </w:rPr>
        <w:t xml:space="preserve"> drawn conclusions</w:t>
      </w:r>
      <w:r w:rsidR="006448BA" w:rsidRPr="00186F4F">
        <w:rPr>
          <w:rFonts w:ascii="Times New Roman" w:hAnsi="Times New Roman" w:cs="Times New Roman"/>
          <w:sz w:val="24"/>
          <w:szCs w:val="24"/>
        </w:rPr>
        <w:t>,</w:t>
      </w:r>
      <w:r w:rsidR="00186F4F">
        <w:rPr>
          <w:rFonts w:ascii="Times New Roman" w:hAnsi="Times New Roman" w:cs="Times New Roman"/>
          <w:sz w:val="24"/>
          <w:szCs w:val="24"/>
        </w:rPr>
        <w:t xml:space="preserve"> </w:t>
      </w:r>
      <w:r w:rsidRPr="00186F4F">
        <w:rPr>
          <w:rFonts w:ascii="Times New Roman" w:hAnsi="Times New Roman" w:cs="Times New Roman"/>
          <w:sz w:val="24"/>
          <w:szCs w:val="24"/>
        </w:rPr>
        <w:t>quantitative analysis and author interpretation of patients’ medical records</w:t>
      </w:r>
      <w:r w:rsidR="00186F4F">
        <w:rPr>
          <w:rFonts w:ascii="Times New Roman" w:hAnsi="Times New Roman" w:cs="Times New Roman"/>
          <w:sz w:val="24"/>
          <w:szCs w:val="24"/>
        </w:rPr>
        <w:t xml:space="preserve"> </w:t>
      </w:r>
      <w:r w:rsidRPr="00186F4F">
        <w:rPr>
          <w:rFonts w:ascii="Times New Roman" w:hAnsi="Times New Roman" w:cs="Times New Roman"/>
          <w:sz w:val="24"/>
          <w:szCs w:val="24"/>
        </w:rPr>
        <w:t>surveys, research databases</w:t>
      </w:r>
      <w:r w:rsidR="00186F4F">
        <w:rPr>
          <w:rFonts w:ascii="Times New Roman" w:hAnsi="Times New Roman" w:cs="Times New Roman"/>
          <w:sz w:val="24"/>
          <w:szCs w:val="24"/>
        </w:rPr>
        <w:t xml:space="preserve"> </w:t>
      </w:r>
      <w:r w:rsidRPr="00186F4F">
        <w:rPr>
          <w:rFonts w:ascii="Times New Roman" w:hAnsi="Times New Roman" w:cs="Times New Roman"/>
          <w:sz w:val="24"/>
          <w:szCs w:val="24"/>
        </w:rPr>
        <w:t>and questionnaire</w:t>
      </w:r>
      <w:r w:rsidR="00186F4F">
        <w:rPr>
          <w:rFonts w:ascii="Times New Roman" w:hAnsi="Times New Roman" w:cs="Times New Roman"/>
          <w:sz w:val="24"/>
          <w:szCs w:val="24"/>
        </w:rPr>
        <w:t xml:space="preserve"> </w:t>
      </w:r>
      <w:r w:rsidRPr="00186F4F">
        <w:rPr>
          <w:rFonts w:ascii="Times New Roman" w:hAnsi="Times New Roman" w:cs="Times New Roman"/>
          <w:sz w:val="24"/>
          <w:szCs w:val="24"/>
        </w:rPr>
        <w:t>or postal survey</w:t>
      </w:r>
      <w:r w:rsidR="00186F4F">
        <w:rPr>
          <w:rFonts w:ascii="Times New Roman" w:hAnsi="Times New Roman" w:cs="Times New Roman"/>
          <w:sz w:val="24"/>
          <w:szCs w:val="24"/>
        </w:rPr>
        <w:t xml:space="preserve"> </w:t>
      </w:r>
      <w:r w:rsidRPr="00186F4F">
        <w:rPr>
          <w:rFonts w:ascii="Times New Roman" w:hAnsi="Times New Roman" w:cs="Times New Roman"/>
          <w:sz w:val="24"/>
          <w:szCs w:val="24"/>
        </w:rPr>
        <w:t xml:space="preserve">results.   </w:t>
      </w:r>
    </w:p>
    <w:p w14:paraId="16BDC639" w14:textId="470FDBD4" w:rsidR="0046316F" w:rsidRPr="00CE0620" w:rsidRDefault="00187EBB" w:rsidP="00C56FA1">
      <w:pPr>
        <w:spacing w:line="360" w:lineRule="auto"/>
        <w:rPr>
          <w:rFonts w:ascii="Times New Roman" w:hAnsi="Times New Roman" w:cs="Times New Roman"/>
          <w:sz w:val="24"/>
          <w:szCs w:val="24"/>
        </w:rPr>
      </w:pPr>
      <w:bookmarkStart w:id="4" w:name="_Hlk184903511"/>
      <w:r w:rsidRPr="00CE0620">
        <w:rPr>
          <w:rFonts w:ascii="Times New Roman" w:hAnsi="Times New Roman" w:cs="Times New Roman"/>
          <w:sz w:val="24"/>
          <w:szCs w:val="24"/>
        </w:rPr>
        <w:lastRenderedPageBreak/>
        <w:t xml:space="preserve">Table </w:t>
      </w:r>
      <w:r w:rsidR="00663C69" w:rsidRPr="00CE0620">
        <w:rPr>
          <w:rFonts w:ascii="Times New Roman" w:hAnsi="Times New Roman" w:cs="Times New Roman"/>
          <w:sz w:val="24"/>
          <w:szCs w:val="24"/>
        </w:rPr>
        <w:t>1</w:t>
      </w:r>
      <w:r w:rsidR="00CF435C">
        <w:rPr>
          <w:rFonts w:ascii="Times New Roman" w:hAnsi="Times New Roman" w:cs="Times New Roman"/>
          <w:sz w:val="24"/>
          <w:szCs w:val="24"/>
        </w:rPr>
        <w:t>:</w:t>
      </w:r>
      <w:r w:rsidRPr="00CE0620">
        <w:rPr>
          <w:rFonts w:ascii="Times New Roman" w:hAnsi="Times New Roman" w:cs="Times New Roman"/>
          <w:sz w:val="24"/>
          <w:szCs w:val="24"/>
        </w:rPr>
        <w:t xml:space="preserve"> Summary of included article characteristics.</w:t>
      </w:r>
      <w:bookmarkEnd w:id="4"/>
    </w:p>
    <w:tbl>
      <w:tblPr>
        <w:tblStyle w:val="GridTable1Light-Accent5"/>
        <w:tblW w:w="15310" w:type="dxa"/>
        <w:tblInd w:w="-714" w:type="dxa"/>
        <w:tblLayout w:type="fixed"/>
        <w:tblLook w:val="04A0" w:firstRow="1" w:lastRow="0" w:firstColumn="1" w:lastColumn="0" w:noHBand="0" w:noVBand="1"/>
      </w:tblPr>
      <w:tblGrid>
        <w:gridCol w:w="1418"/>
        <w:gridCol w:w="1843"/>
        <w:gridCol w:w="1424"/>
        <w:gridCol w:w="1537"/>
        <w:gridCol w:w="1717"/>
        <w:gridCol w:w="1984"/>
        <w:gridCol w:w="4394"/>
        <w:gridCol w:w="993"/>
      </w:tblGrid>
      <w:tr w:rsidR="0046316F" w:rsidRPr="00C56FA1" w14:paraId="55681A67" w14:textId="77777777" w:rsidTr="00AE451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8" w:type="dxa"/>
          </w:tcPr>
          <w:p w14:paraId="12B44B93" w14:textId="77777777" w:rsidR="0046316F" w:rsidRPr="00C56FA1" w:rsidRDefault="0046316F" w:rsidP="000F0DEA">
            <w:pPr>
              <w:rPr>
                <w:rFonts w:ascii="Times New Roman" w:hAnsi="Times New Roman" w:cs="Times New Roman"/>
                <w:sz w:val="20"/>
                <w:szCs w:val="20"/>
              </w:rPr>
            </w:pPr>
            <w:bookmarkStart w:id="5" w:name="_Hlk184902024"/>
            <w:r w:rsidRPr="00C56FA1">
              <w:rPr>
                <w:rFonts w:ascii="Times New Roman" w:hAnsi="Times New Roman" w:cs="Times New Roman"/>
                <w:sz w:val="20"/>
                <w:szCs w:val="20"/>
              </w:rPr>
              <w:t xml:space="preserve">Source </w:t>
            </w:r>
          </w:p>
        </w:tc>
        <w:tc>
          <w:tcPr>
            <w:tcW w:w="1843" w:type="dxa"/>
          </w:tcPr>
          <w:p w14:paraId="29C3F53C"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Aim</w:t>
            </w:r>
          </w:p>
        </w:tc>
        <w:tc>
          <w:tcPr>
            <w:tcW w:w="1424" w:type="dxa"/>
          </w:tcPr>
          <w:p w14:paraId="5DA3C66D"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56FA1">
              <w:rPr>
                <w:rFonts w:ascii="Times New Roman" w:hAnsi="Times New Roman" w:cs="Times New Roman"/>
                <w:sz w:val="20"/>
                <w:szCs w:val="20"/>
              </w:rPr>
              <w:t>Population</w:t>
            </w:r>
          </w:p>
          <w:p w14:paraId="6F00364F"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tcPr>
          <w:p w14:paraId="7630786C"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56FA1">
              <w:rPr>
                <w:rFonts w:ascii="Times New Roman" w:hAnsi="Times New Roman" w:cs="Times New Roman"/>
                <w:sz w:val="20"/>
                <w:szCs w:val="20"/>
              </w:rPr>
              <w:t>Sample Selection</w:t>
            </w:r>
          </w:p>
        </w:tc>
        <w:tc>
          <w:tcPr>
            <w:tcW w:w="1717" w:type="dxa"/>
          </w:tcPr>
          <w:p w14:paraId="3C88ADA9"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Study design and methods</w:t>
            </w:r>
          </w:p>
        </w:tc>
        <w:tc>
          <w:tcPr>
            <w:tcW w:w="1984" w:type="dxa"/>
          </w:tcPr>
          <w:p w14:paraId="627B11EC" w14:textId="3990CD8E"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Relevance and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measurement</w:t>
            </w:r>
          </w:p>
        </w:tc>
        <w:tc>
          <w:tcPr>
            <w:tcW w:w="4394" w:type="dxa"/>
          </w:tcPr>
          <w:p w14:paraId="266B694C"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Summary of findings</w:t>
            </w:r>
          </w:p>
        </w:tc>
        <w:tc>
          <w:tcPr>
            <w:tcW w:w="993" w:type="dxa"/>
          </w:tcPr>
          <w:p w14:paraId="01B344EE" w14:textId="77777777" w:rsidR="0046316F" w:rsidRPr="00C56FA1" w:rsidRDefault="0046316F" w:rsidP="000F0D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MMAT star</w:t>
            </w:r>
          </w:p>
        </w:tc>
      </w:tr>
      <w:bookmarkEnd w:id="5"/>
      <w:tr w:rsidR="0046316F" w:rsidRPr="00C56FA1" w14:paraId="5B280383"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19812FB9"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t>Atherton 2018</w:t>
            </w:r>
          </w:p>
          <w:p w14:paraId="78EDA6F5" w14:textId="04F7B71B" w:rsidR="0046316F" w:rsidRPr="00C56FA1" w:rsidRDefault="005C6C76" w:rsidP="000F0DEA">
            <w:pP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MjJhYTRhYjItODVjNy00MmI4LTk0MDItMDEzMWY2ODNlMjNj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363896952"/>
                <w:placeholder>
                  <w:docPart w:val="DefaultPlaceholder_-1854013440"/>
                </w:placeholder>
              </w:sdtPr>
              <w:sdtEndPr/>
              <w:sdtContent>
                <w:r w:rsidR="00860892" w:rsidRPr="00860892">
                  <w:rPr>
                    <w:rFonts w:ascii="Times New Roman" w:hAnsi="Times New Roman" w:cs="Times New Roman"/>
                    <w:b w:val="0"/>
                    <w:color w:val="000000"/>
                    <w:sz w:val="20"/>
                    <w:szCs w:val="20"/>
                  </w:rPr>
                  <w:t>(Atherton et al., 2018b)</w:t>
                </w:r>
              </w:sdtContent>
            </w:sdt>
          </w:p>
          <w:p w14:paraId="502AF47F" w14:textId="77777777" w:rsidR="0046316F" w:rsidRPr="00C56FA1" w:rsidRDefault="0046316F" w:rsidP="000F0DEA">
            <w:pPr>
              <w:rPr>
                <w:rFonts w:ascii="Times New Roman" w:hAnsi="Times New Roman" w:cs="Times New Roman"/>
                <w:b w:val="0"/>
                <w:bCs w:val="0"/>
                <w:sz w:val="20"/>
                <w:szCs w:val="20"/>
              </w:rPr>
            </w:pPr>
          </w:p>
          <w:p w14:paraId="66A886DE"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6A4AE06B" w14:textId="75DB1151" w:rsidR="0046316F" w:rsidRPr="002B5A9A" w:rsidRDefault="00BE71EB" w:rsidP="000F0DEA">
            <w:pPr>
              <w:rPr>
                <w:rFonts w:ascii="Times New Roman" w:hAnsi="Times New Roman" w:cs="Times New Roman"/>
                <w:sz w:val="20"/>
                <w:szCs w:val="20"/>
              </w:rPr>
            </w:pPr>
            <w:r w:rsidRPr="00371323">
              <w:rPr>
                <w:rFonts w:ascii="Times New Roman" w:hAnsi="Times New Roman" w:cs="Times New Roman"/>
                <w:sz w:val="20"/>
                <w:szCs w:val="20"/>
              </w:rPr>
              <w:t>Q</w:t>
            </w:r>
            <w:r w:rsidR="0046316F" w:rsidRPr="00371323">
              <w:rPr>
                <w:rFonts w:ascii="Times New Roman" w:hAnsi="Times New Roman" w:cs="Times New Roman"/>
                <w:sz w:val="20"/>
                <w:szCs w:val="20"/>
              </w:rPr>
              <w:t xml:space="preserve">ualitative </w:t>
            </w:r>
          </w:p>
          <w:p w14:paraId="559046AE"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Multiple methods</w:t>
            </w:r>
          </w:p>
          <w:p w14:paraId="1AF46AF0" w14:textId="77777777" w:rsidR="0046316F" w:rsidRDefault="0046316F" w:rsidP="000F0DEA">
            <w:pPr>
              <w:rPr>
                <w:rFonts w:ascii="Times New Roman" w:hAnsi="Times New Roman" w:cs="Times New Roman"/>
                <w:b w:val="0"/>
                <w:bCs w:val="0"/>
                <w:sz w:val="20"/>
                <w:szCs w:val="20"/>
              </w:rPr>
            </w:pPr>
          </w:p>
          <w:p w14:paraId="2DB737FB" w14:textId="53C0037C" w:rsidR="0046316F" w:rsidRPr="00C56FA1" w:rsidRDefault="00EC0F2B" w:rsidP="000F0DEA">
            <w:pPr>
              <w:rPr>
                <w:rFonts w:ascii="Times New Roman" w:hAnsi="Times New Roman" w:cs="Times New Roman"/>
                <w:b w:val="0"/>
                <w:bCs w:val="0"/>
                <w:sz w:val="20"/>
                <w:szCs w:val="20"/>
              </w:rPr>
            </w:pPr>
            <w:r>
              <w:rPr>
                <w:rFonts w:ascii="Times New Roman" w:hAnsi="Times New Roman" w:cs="Times New Roman"/>
                <w:sz w:val="20"/>
                <w:szCs w:val="20"/>
              </w:rPr>
              <w:t>Formal research</w:t>
            </w:r>
          </w:p>
          <w:p w14:paraId="68EB53E6" w14:textId="33C9FA0A" w:rsidR="0046316F" w:rsidRPr="00C56FA1" w:rsidRDefault="00DF4F8D" w:rsidP="000F0DEA">
            <w:pPr>
              <w:rPr>
                <w:rFonts w:ascii="Times New Roman" w:hAnsi="Times New Roman" w:cs="Times New Roman"/>
                <w:b w:val="0"/>
                <w:bCs w:val="0"/>
                <w:sz w:val="20"/>
                <w:szCs w:val="20"/>
              </w:rPr>
            </w:pPr>
            <w:r>
              <w:rPr>
                <w:rFonts w:ascii="Times New Roman" w:hAnsi="Times New Roman" w:cs="Times New Roman"/>
                <w:b w:val="0"/>
                <w:bCs w:val="0"/>
                <w:sz w:val="20"/>
                <w:szCs w:val="20"/>
              </w:rPr>
              <w:t>Pre COVID-19</w:t>
            </w:r>
          </w:p>
        </w:tc>
        <w:tc>
          <w:tcPr>
            <w:tcW w:w="1843" w:type="dxa"/>
          </w:tcPr>
          <w:p w14:paraId="26FE95D8" w14:textId="28BE9BB3" w:rsidR="0046316F" w:rsidRPr="00C56FA1"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6" w:name="_Hlk110585035"/>
            <w:r>
              <w:rPr>
                <w:rFonts w:ascii="Times New Roman" w:hAnsi="Times New Roman" w:cs="Times New Roman"/>
                <w:sz w:val="20"/>
                <w:szCs w:val="20"/>
              </w:rPr>
              <w:t>R</w:t>
            </w:r>
            <w:r w:rsidR="0046316F" w:rsidRPr="00C56FA1">
              <w:rPr>
                <w:rFonts w:ascii="Times New Roman" w:hAnsi="Times New Roman" w:cs="Times New Roman"/>
                <w:sz w:val="20"/>
                <w:szCs w:val="20"/>
              </w:rPr>
              <w:t xml:space="preserve">eview evidence for alternatives to face-to-face consultations, explore how they are currently provided, how practice context, patient characteristics, type of technology and purpose interact to determine the impact of the alternatives. </w:t>
            </w:r>
          </w:p>
          <w:p w14:paraId="0FC7398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8F73434" w14:textId="4CFCEE02"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424" w:type="dxa"/>
          </w:tcPr>
          <w:p w14:paraId="6E9A9D4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Literature review</w:t>
            </w:r>
          </w:p>
          <w:p w14:paraId="3C8FDC2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5FE4CB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7D2D6D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E87AF9F" w14:textId="33FE25A3" w:rsidR="0046316F" w:rsidRPr="00332C03"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South England,</w:t>
            </w:r>
            <w:r w:rsidR="0046316F" w:rsidRPr="002B5A9A">
              <w:rPr>
                <w:rFonts w:ascii="Times New Roman" w:hAnsi="Times New Roman" w:cs="Times New Roman"/>
                <w:b/>
                <w:bCs/>
                <w:sz w:val="20"/>
                <w:szCs w:val="20"/>
              </w:rPr>
              <w:t xml:space="preserve"> Scotland</w:t>
            </w:r>
          </w:p>
          <w:p w14:paraId="26693A3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EB4863C" w14:textId="77777777" w:rsidR="00BE71EB"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A8CD9EE"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B18D0C7"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A032E69" w14:textId="77777777" w:rsidR="00BE71EB" w:rsidRPr="00C56FA1"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218800F" w14:textId="77777777" w:rsidR="0046316F" w:rsidRPr="00332C03"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Scotland, Oxford, Bristol</w:t>
            </w:r>
          </w:p>
          <w:p w14:paraId="30F5A487"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AB5AA3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6507573" w14:textId="1C8A3694"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Patient data from 6 surgeries in England. </w:t>
            </w:r>
          </w:p>
        </w:tc>
        <w:tc>
          <w:tcPr>
            <w:tcW w:w="1537" w:type="dxa"/>
          </w:tcPr>
          <w:p w14:paraId="57B6725A" w14:textId="5CF58D18"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Database searches, snowballing, </w:t>
            </w:r>
          </w:p>
          <w:p w14:paraId="5CE05C9B"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0D4DBBA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7A2541D8" w14:textId="63C42628"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2719</w:t>
            </w:r>
            <w:r w:rsidR="00D97A7A">
              <w:rPr>
                <w:rFonts w:ascii="Times New Roman" w:hAnsi="Times New Roman" w:cs="Times New Roman"/>
                <w:sz w:val="20"/>
                <w:szCs w:val="20"/>
              </w:rPr>
              <w:t>primary care</w:t>
            </w:r>
          </w:p>
          <w:p w14:paraId="025BFA8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421 Surgeries</w:t>
            </w:r>
          </w:p>
          <w:p w14:paraId="1DA7A91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0A75B2B9"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48288C9"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1B34D3E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 xml:space="preserve"> </w:t>
            </w:r>
          </w:p>
          <w:p w14:paraId="54B1541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1F347F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D1D0AF3" w14:textId="3F8014BD"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8</w:t>
            </w:r>
            <w:r w:rsidR="00D97A7A">
              <w:rPr>
                <w:rFonts w:ascii="Times New Roman" w:hAnsi="Times New Roman" w:cs="Times New Roman"/>
                <w:sz w:val="20"/>
                <w:szCs w:val="20"/>
              </w:rPr>
              <w:t>primary care</w:t>
            </w:r>
            <w:r w:rsidRPr="00C56FA1">
              <w:rPr>
                <w:rFonts w:ascii="Times New Roman" w:hAnsi="Times New Roman" w:cs="Times New Roman"/>
                <w:sz w:val="20"/>
                <w:szCs w:val="20"/>
              </w:rPr>
              <w:t xml:space="preserve"> surgery case studies</w:t>
            </w:r>
          </w:p>
          <w:p w14:paraId="3E39F0E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FDBCBF2"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AF5B2FC" w14:textId="77777777" w:rsidR="00BE71EB" w:rsidRPr="00C56FA1"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E2BF0AF" w14:textId="75B48512" w:rsidR="0046316F"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rPr>
            </w:pPr>
            <w:r>
              <w:rPr>
                <w:rFonts w:ascii="Times New Roman" w:hAnsi="Times New Roman" w:cs="Times New Roman"/>
                <w:sz w:val="20"/>
                <w:szCs w:val="20"/>
              </w:rPr>
              <w:t>N= 62809</w:t>
            </w:r>
            <w:r w:rsidR="0046316F" w:rsidRPr="00C56FA1">
              <w:rPr>
                <w:rFonts w:ascii="Times New Roman" w:hAnsi="Times New Roman" w:cs="Times New Roman"/>
                <w:sz w:val="20"/>
                <w:szCs w:val="20"/>
              </w:rPr>
              <w:t xml:space="preserve"> </w:t>
            </w:r>
          </w:p>
        </w:tc>
        <w:tc>
          <w:tcPr>
            <w:tcW w:w="1717" w:type="dxa"/>
          </w:tcPr>
          <w:p w14:paraId="36BD4763" w14:textId="5249EEA1"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Conceptual</w:t>
            </w:r>
            <w:r w:rsidR="00092E85">
              <w:rPr>
                <w:rFonts w:ascii="Times New Roman" w:hAnsi="Times New Roman" w:cs="Times New Roman"/>
                <w:sz w:val="20"/>
                <w:szCs w:val="20"/>
              </w:rPr>
              <w:t xml:space="preserve"> </w:t>
            </w:r>
            <w:r w:rsidRPr="00C56FA1">
              <w:rPr>
                <w:rFonts w:ascii="Times New Roman" w:hAnsi="Times New Roman" w:cs="Times New Roman"/>
                <w:sz w:val="20"/>
                <w:szCs w:val="20"/>
              </w:rPr>
              <w:t>review</w:t>
            </w:r>
          </w:p>
          <w:p w14:paraId="16686454"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DDDA94E"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B206D40"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BB4F76A" w14:textId="4B550830"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Postal survey, practice website review, contact with local and national links</w:t>
            </w:r>
          </w:p>
          <w:p w14:paraId="51EE8278"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3746CBD"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1F2D1E8"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14D102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Focussed ethnography informed by PPI</w:t>
            </w:r>
          </w:p>
          <w:p w14:paraId="447285C9"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40EB0700" w14:textId="77777777" w:rsidR="00BE71EB" w:rsidRPr="00C56FA1"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78833806"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rPr>
            </w:pPr>
            <w:r w:rsidRPr="00C56FA1">
              <w:rPr>
                <w:rFonts w:ascii="Times New Roman" w:hAnsi="Times New Roman" w:cs="Times New Roman"/>
                <w:sz w:val="20"/>
                <w:szCs w:val="20"/>
              </w:rPr>
              <w:t>Descriptive statistics</w:t>
            </w:r>
          </w:p>
        </w:tc>
        <w:tc>
          <w:tcPr>
            <w:tcW w:w="1984" w:type="dxa"/>
          </w:tcPr>
          <w:p w14:paraId="5D092D5F" w14:textId="592A04AA"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w:t>
            </w:r>
            <w:r w:rsidR="00092E85" w:rsidRPr="00092E85">
              <w:rPr>
                <w:rFonts w:ascii="Times New Roman" w:hAnsi="Times New Roman" w:cs="Times New Roman"/>
                <w:sz w:val="20"/>
                <w:szCs w:val="20"/>
                <w:u w:val="single"/>
              </w:rPr>
              <w:t>&gt;</w:t>
            </w:r>
            <w:r w:rsidR="0046316F" w:rsidRPr="00C56FA1">
              <w:rPr>
                <w:rFonts w:ascii="Times New Roman" w:hAnsi="Times New Roman" w:cs="Times New Roman"/>
                <w:sz w:val="20"/>
                <w:szCs w:val="20"/>
              </w:rPr>
              <w:t xml:space="preserve"> </w:t>
            </w:r>
            <w:r w:rsidR="0046316F" w:rsidRPr="00C56FA1">
              <w:rPr>
                <w:rFonts w:ascii="Times New Roman" w:hAnsi="Times New Roman" w:cs="Times New Roman"/>
                <w:b/>
                <w:bCs/>
                <w:sz w:val="20"/>
                <w:szCs w:val="20"/>
              </w:rPr>
              <w:t xml:space="preserve">2 </w:t>
            </w:r>
            <w:r w:rsidR="00092E85">
              <w:rPr>
                <w:rFonts w:ascii="Times New Roman" w:hAnsi="Times New Roman" w:cs="Times New Roman"/>
                <w:sz w:val="20"/>
                <w:szCs w:val="20"/>
              </w:rPr>
              <w:t>LTCs</w:t>
            </w:r>
            <w:r w:rsidR="0046316F" w:rsidRPr="00C56FA1">
              <w:rPr>
                <w:rFonts w:ascii="Times New Roman" w:hAnsi="Times New Roman" w:cs="Times New Roman"/>
                <w:sz w:val="20"/>
                <w:szCs w:val="20"/>
              </w:rPr>
              <w:t xml:space="preserve"> </w:t>
            </w:r>
            <w:r w:rsidR="00092E85">
              <w:rPr>
                <w:rFonts w:ascii="Times New Roman" w:hAnsi="Times New Roman" w:cs="Times New Roman"/>
                <w:b/>
                <w:bCs/>
                <w:sz w:val="20"/>
                <w:szCs w:val="20"/>
              </w:rPr>
              <w:t>A</w:t>
            </w:r>
            <w:r w:rsidR="0046316F" w:rsidRPr="00C56FA1">
              <w:rPr>
                <w:rFonts w:ascii="Times New Roman" w:hAnsi="Times New Roman" w:cs="Times New Roman"/>
                <w:b/>
                <w:bCs/>
                <w:sz w:val="20"/>
                <w:szCs w:val="20"/>
              </w:rPr>
              <w:t>uthors’ own list</w:t>
            </w:r>
            <w:r w:rsidR="0046316F" w:rsidRPr="00C56FA1">
              <w:rPr>
                <w:rFonts w:ascii="Times New Roman" w:hAnsi="Times New Roman" w:cs="Times New Roman"/>
                <w:sz w:val="20"/>
                <w:szCs w:val="20"/>
              </w:rPr>
              <w:t xml:space="preserve"> 15 disease clusters</w:t>
            </w:r>
            <w:r w:rsidR="0046316F" w:rsidRPr="00C56FA1">
              <w:rPr>
                <w:rFonts w:ascii="Times New Roman" w:hAnsi="Times New Roman" w:cs="Times New Roman"/>
              </w:rPr>
              <w:t xml:space="preserve"> (</w:t>
            </w:r>
            <w:r w:rsidR="0046316F" w:rsidRPr="00C56FA1">
              <w:rPr>
                <w:rFonts w:ascii="Times New Roman" w:hAnsi="Times New Roman" w:cs="Times New Roman"/>
                <w:sz w:val="20"/>
                <w:szCs w:val="20"/>
              </w:rPr>
              <w:t xml:space="preserve">QOF to measure </w:t>
            </w:r>
            <w:r>
              <w:rPr>
                <w:rFonts w:ascii="Times New Roman" w:hAnsi="Times New Roman" w:cs="Times New Roman"/>
                <w:sz w:val="20"/>
                <w:szCs w:val="20"/>
              </w:rPr>
              <w:t>MLTCs</w:t>
            </w:r>
            <w:r w:rsidR="0046316F" w:rsidRPr="00C56FA1">
              <w:rPr>
                <w:rFonts w:ascii="Times New Roman" w:hAnsi="Times New Roman" w:cs="Times New Roman"/>
                <w:sz w:val="20"/>
                <w:szCs w:val="20"/>
              </w:rPr>
              <w:t>)</w:t>
            </w:r>
          </w:p>
          <w:p w14:paraId="4B52BAAB"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1D2FCA3" w14:textId="70A5F6BA"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Focus is</w:t>
            </w:r>
            <w:r w:rsidR="002B5A9A">
              <w:rPr>
                <w:rFonts w:ascii="Times New Roman" w:hAnsi="Times New Roman" w:cs="Times New Roman"/>
                <w:sz w:val="20"/>
                <w:szCs w:val="20"/>
              </w:rPr>
              <w:t xml:space="preserve"> </w:t>
            </w:r>
            <w:r w:rsidR="00D97A7A">
              <w:rPr>
                <w:rFonts w:ascii="Times New Roman" w:hAnsi="Times New Roman" w:cs="Times New Roman"/>
                <w:sz w:val="20"/>
                <w:szCs w:val="20"/>
              </w:rPr>
              <w:t xml:space="preserve">primary </w:t>
            </w:r>
            <w:r w:rsidR="002B5A9A">
              <w:rPr>
                <w:rFonts w:ascii="Times New Roman" w:hAnsi="Times New Roman" w:cs="Times New Roman"/>
                <w:sz w:val="20"/>
                <w:szCs w:val="20"/>
              </w:rPr>
              <w:t>care remote</w:t>
            </w:r>
            <w:r w:rsidR="00D97A7A">
              <w:rPr>
                <w:rFonts w:ascii="Times New Roman" w:hAnsi="Times New Roman" w:cs="Times New Roman"/>
                <w:sz w:val="20"/>
                <w:szCs w:val="20"/>
              </w:rPr>
              <w:t xml:space="preserve"> consultation</w:t>
            </w:r>
            <w:r w:rsidR="00092E85">
              <w:rPr>
                <w:rFonts w:ascii="Times New Roman" w:hAnsi="Times New Roman" w:cs="Times New Roman"/>
                <w:sz w:val="20"/>
                <w:szCs w:val="20"/>
              </w:rPr>
              <w:t xml:space="preserve"> </w:t>
            </w:r>
          </w:p>
          <w:p w14:paraId="7632E57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199AB1F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167BAA9D"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BF546F7" w14:textId="77777777" w:rsidR="00BE71EB" w:rsidRDefault="00BE71EB"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EEC083B"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4CFAA4"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3016C6A"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7E721FF"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E034C74"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89F2789"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0584B54" w14:textId="77777777" w:rsidR="00092E85"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38227F" w14:textId="20049F0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95959" w:themeColor="text1" w:themeTint="A6"/>
                <w:sz w:val="20"/>
                <w:szCs w:val="20"/>
              </w:rPr>
            </w:pPr>
            <w:r w:rsidRPr="00C56FA1">
              <w:rPr>
                <w:rFonts w:ascii="Times New Roman" w:hAnsi="Times New Roman" w:cs="Times New Roman"/>
                <w:sz w:val="20"/>
                <w:szCs w:val="20"/>
              </w:rPr>
              <w:t xml:space="preserve">13% adult patients had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n=8264</w:t>
            </w:r>
          </w:p>
          <w:p w14:paraId="01902F7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4394" w:type="dxa"/>
          </w:tcPr>
          <w:p w14:paraId="1379AD18" w14:textId="2C164CD1" w:rsidR="0046316F"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P</w:t>
            </w:r>
            <w:r w:rsidR="0046316F" w:rsidRPr="00C56FA1">
              <w:rPr>
                <w:rFonts w:ascii="Times New Roman" w:hAnsi="Times New Roman" w:cs="Times New Roman"/>
                <w:sz w:val="20"/>
                <w:szCs w:val="20"/>
              </w:rPr>
              <w:t xml:space="preserve">roduced conceptual map of evidence. </w:t>
            </w:r>
            <w:r>
              <w:rPr>
                <w:rFonts w:ascii="Times New Roman" w:hAnsi="Times New Roman" w:cs="Times New Roman"/>
                <w:sz w:val="20"/>
                <w:szCs w:val="20"/>
              </w:rPr>
              <w:t>Created</w:t>
            </w:r>
            <w:r w:rsidR="0046316F" w:rsidRPr="00C56FA1">
              <w:rPr>
                <w:rFonts w:ascii="Times New Roman" w:hAnsi="Times New Roman" w:cs="Times New Roman"/>
                <w:sz w:val="20"/>
                <w:szCs w:val="20"/>
              </w:rPr>
              <w:t xml:space="preserve"> case study guide to support ethnographers.</w:t>
            </w:r>
          </w:p>
          <w:p w14:paraId="3DF2226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D1F7120" w14:textId="0A1F9B18" w:rsidR="0046316F"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P</w:t>
            </w:r>
            <w:r w:rsidR="0046316F" w:rsidRPr="00C56FA1">
              <w:rPr>
                <w:rFonts w:ascii="Times New Roman" w:hAnsi="Times New Roman" w:cs="Times New Roman"/>
                <w:sz w:val="20"/>
                <w:szCs w:val="20"/>
              </w:rPr>
              <w:t xml:space="preserve">atients with </w:t>
            </w:r>
            <w:r w:rsidR="00452315">
              <w:rPr>
                <w:rFonts w:ascii="Times New Roman" w:hAnsi="Times New Roman" w:cs="Times New Roman"/>
                <w:sz w:val="20"/>
                <w:szCs w:val="20"/>
              </w:rPr>
              <w:t>MLTCs</w:t>
            </w:r>
            <w:r w:rsidR="0046316F" w:rsidRPr="00C56FA1">
              <w:rPr>
                <w:rFonts w:ascii="Times New Roman" w:hAnsi="Times New Roman" w:cs="Times New Roman"/>
                <w:sz w:val="20"/>
                <w:szCs w:val="20"/>
              </w:rPr>
              <w:t xml:space="preserve"> need more access. </w:t>
            </w:r>
          </w:p>
          <w:p w14:paraId="05D1C26A" w14:textId="77777777" w:rsidR="00092E85"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5E5F5C3A" w14:textId="7FFE3869" w:rsidR="0046316F"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N</w:t>
            </w:r>
            <w:r w:rsidR="0046316F" w:rsidRPr="00C56FA1">
              <w:rPr>
                <w:rFonts w:ascii="Times New Roman" w:hAnsi="Times New Roman" w:cs="Times New Roman"/>
                <w:sz w:val="20"/>
                <w:szCs w:val="20"/>
              </w:rPr>
              <w:t xml:space="preserve">o granularity for </w:t>
            </w:r>
            <w:r w:rsidR="00452315">
              <w:rPr>
                <w:rFonts w:ascii="Times New Roman" w:hAnsi="Times New Roman" w:cs="Times New Roman"/>
                <w:sz w:val="20"/>
                <w:szCs w:val="20"/>
              </w:rPr>
              <w:t>MLTCs</w:t>
            </w:r>
            <w:r>
              <w:rPr>
                <w:rFonts w:ascii="Times New Roman" w:hAnsi="Times New Roman" w:cs="Times New Roman"/>
                <w:sz w:val="20"/>
                <w:szCs w:val="20"/>
              </w:rPr>
              <w:t xml:space="preserve"> on other results.</w:t>
            </w:r>
          </w:p>
          <w:p w14:paraId="0B61F5F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4824BBFF" w14:textId="56C71C96"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444D0E3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7BF52295"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291BB220" w14:textId="7329C9C6" w:rsidR="0046316F" w:rsidRPr="00C56FA1" w:rsidRDefault="0046316F" w:rsidP="000F0DEA">
            <w:pPr>
              <w:rPr>
                <w:rFonts w:ascii="Times New Roman" w:hAnsi="Times New Roman" w:cs="Times New Roman"/>
                <w:sz w:val="20"/>
                <w:szCs w:val="20"/>
              </w:rPr>
            </w:pPr>
            <w:r w:rsidRPr="00C56FA1">
              <w:rPr>
                <w:rFonts w:ascii="Times New Roman" w:hAnsi="Times New Roman" w:cs="Times New Roman"/>
                <w:sz w:val="20"/>
                <w:szCs w:val="20"/>
              </w:rPr>
              <w:lastRenderedPageBreak/>
              <w:t>Atherton</w:t>
            </w:r>
          </w:p>
          <w:p w14:paraId="098DCB47"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t>201</w:t>
            </w:r>
            <w:r w:rsidR="00665070" w:rsidRPr="00C56FA1">
              <w:rPr>
                <w:rFonts w:ascii="Times New Roman" w:hAnsi="Times New Roman" w:cs="Times New Roman"/>
                <w:sz w:val="20"/>
                <w:szCs w:val="20"/>
              </w:rPr>
              <w:t>8</w:t>
            </w:r>
          </w:p>
          <w:p w14:paraId="23B91F61" w14:textId="681FC3BB" w:rsidR="00C46112" w:rsidRDefault="00C46112" w:rsidP="000F0DEA">
            <w:pPr>
              <w:rPr>
                <w:rFonts w:ascii="Times New Roman" w:hAnsi="Times New Roman" w:cs="Times New Roman"/>
                <w:b w:val="0"/>
                <w:bCs w:val="0"/>
                <w:sz w:val="20"/>
                <w:szCs w:val="20"/>
              </w:rPr>
            </w:pPr>
            <w:r w:rsidRPr="00C56FA1">
              <w:rPr>
                <w:rFonts w:ascii="Times New Roman" w:hAnsi="Times New Roman" w:cs="Times New Roman"/>
                <w:sz w:val="20"/>
                <w:szCs w:val="20"/>
              </w:rPr>
              <w:t>(sub</w:t>
            </w:r>
            <w:r>
              <w:rPr>
                <w:rFonts w:ascii="Times New Roman" w:hAnsi="Times New Roman" w:cs="Times New Roman"/>
                <w:sz w:val="20"/>
                <w:szCs w:val="20"/>
              </w:rPr>
              <w:t>-</w:t>
            </w:r>
            <w:r w:rsidRPr="00C56FA1">
              <w:rPr>
                <w:rFonts w:ascii="Times New Roman" w:hAnsi="Times New Roman" w:cs="Times New Roman"/>
                <w:sz w:val="20"/>
                <w:szCs w:val="20"/>
              </w:rPr>
              <w:t>study of above)</w:t>
            </w:r>
          </w:p>
          <w:p w14:paraId="694ECB24" w14:textId="1F001DE0" w:rsidR="0046316F" w:rsidRPr="00371323" w:rsidRDefault="005C6C76" w:rsidP="000F0DEA">
            <w:pP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ZTViZDVjODYtYmRmYy00NzljLWE4MWEtYTk5YjE0NmU4YTdh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607429659"/>
                <w:placeholder>
                  <w:docPart w:val="DefaultPlaceholder_-1854013440"/>
                </w:placeholder>
              </w:sdtPr>
              <w:sdtEndPr/>
              <w:sdtContent>
                <w:r w:rsidR="00860892" w:rsidRPr="00860892">
                  <w:rPr>
                    <w:rFonts w:ascii="Times New Roman" w:hAnsi="Times New Roman" w:cs="Times New Roman"/>
                    <w:b w:val="0"/>
                    <w:color w:val="000000"/>
                    <w:sz w:val="20"/>
                    <w:szCs w:val="20"/>
                  </w:rPr>
                  <w:t>(Atherton et al., 2018a)</w:t>
                </w:r>
              </w:sdtContent>
            </w:sdt>
            <w:r w:rsidR="0046316F" w:rsidRPr="00371323">
              <w:rPr>
                <w:rFonts w:ascii="Times New Roman" w:hAnsi="Times New Roman" w:cs="Times New Roman"/>
                <w:sz w:val="20"/>
                <w:szCs w:val="20"/>
              </w:rPr>
              <w:t>Qualitative</w:t>
            </w:r>
          </w:p>
          <w:p w14:paraId="290F883C" w14:textId="280A5667" w:rsidR="00DF4F8D" w:rsidRPr="002B5A9A" w:rsidRDefault="00EC0F2B" w:rsidP="00EC0F2B">
            <w:pPr>
              <w:rPr>
                <w:rFonts w:ascii="Times New Roman" w:hAnsi="Times New Roman" w:cs="Times New Roman"/>
                <w:b w:val="0"/>
                <w:bCs w:val="0"/>
                <w:sz w:val="20"/>
                <w:szCs w:val="20"/>
              </w:rPr>
            </w:pPr>
            <w:r>
              <w:rPr>
                <w:rFonts w:ascii="Times New Roman" w:hAnsi="Times New Roman" w:cs="Times New Roman"/>
                <w:sz w:val="20"/>
                <w:szCs w:val="20"/>
              </w:rPr>
              <w:t>Formal researc</w:t>
            </w:r>
            <w:r w:rsidR="00DF4F8D">
              <w:rPr>
                <w:rFonts w:ascii="Times New Roman" w:hAnsi="Times New Roman" w:cs="Times New Roman"/>
                <w:sz w:val="20"/>
                <w:szCs w:val="20"/>
              </w:rPr>
              <w:t>h</w:t>
            </w:r>
          </w:p>
          <w:p w14:paraId="4127DA6A" w14:textId="15B87F7F" w:rsidR="00EC0F2B" w:rsidRPr="00C56FA1" w:rsidRDefault="00DF4F8D" w:rsidP="000F0DEA">
            <w:pPr>
              <w:rPr>
                <w:rFonts w:ascii="Times New Roman" w:hAnsi="Times New Roman" w:cs="Times New Roman"/>
                <w:b w:val="0"/>
                <w:bCs w:val="0"/>
                <w:sz w:val="20"/>
                <w:szCs w:val="20"/>
              </w:rPr>
            </w:pPr>
            <w:r>
              <w:rPr>
                <w:rFonts w:ascii="Times New Roman" w:hAnsi="Times New Roman" w:cs="Times New Roman"/>
                <w:b w:val="0"/>
                <w:bCs w:val="0"/>
                <w:sz w:val="20"/>
                <w:szCs w:val="20"/>
              </w:rPr>
              <w:t>Pre COVID-19</w:t>
            </w:r>
          </w:p>
        </w:tc>
        <w:tc>
          <w:tcPr>
            <w:tcW w:w="1843" w:type="dxa"/>
          </w:tcPr>
          <w:p w14:paraId="30F2F61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Understand benefits and challenges of alternative methods for patients and practitioners.</w:t>
            </w:r>
          </w:p>
          <w:p w14:paraId="73D6B0A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24" w:type="dxa"/>
          </w:tcPr>
          <w:p w14:paraId="0E45007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(Patients and staff</w:t>
            </w:r>
          </w:p>
          <w:p w14:paraId="0830B03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EE55B5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C56FA1">
              <w:rPr>
                <w:rFonts w:ascii="Times New Roman" w:hAnsi="Times New Roman" w:cs="Times New Roman"/>
                <w:i/>
                <w:iCs/>
                <w:sz w:val="20"/>
                <w:szCs w:val="20"/>
              </w:rPr>
              <w:t>Sub study of above article)</w:t>
            </w:r>
          </w:p>
          <w:p w14:paraId="4FEEE4C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tcPr>
          <w:p w14:paraId="1ACAEED9" w14:textId="4540AA89"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(39 patients + carers who had </w:t>
            </w:r>
            <w:r w:rsidR="002B5A9A" w:rsidRPr="00C56FA1">
              <w:rPr>
                <w:rFonts w:ascii="Times New Roman" w:hAnsi="Times New Roman" w:cs="Times New Roman"/>
                <w:sz w:val="20"/>
                <w:szCs w:val="20"/>
              </w:rPr>
              <w:t>used</w:t>
            </w:r>
            <w:r w:rsidR="002B5A9A">
              <w:rPr>
                <w:rFonts w:ascii="Times New Roman" w:hAnsi="Times New Roman" w:cs="Times New Roman"/>
                <w:sz w:val="20"/>
                <w:szCs w:val="20"/>
              </w:rPr>
              <w:t xml:space="preserve"> remote</w:t>
            </w:r>
            <w:r w:rsidR="00D97A7A">
              <w:rPr>
                <w:rFonts w:ascii="Times New Roman" w:hAnsi="Times New Roman" w:cs="Times New Roman"/>
                <w:sz w:val="20"/>
                <w:szCs w:val="20"/>
              </w:rPr>
              <w:t xml:space="preserve"> consultation</w:t>
            </w:r>
            <w:r w:rsidRPr="00C56FA1">
              <w:rPr>
                <w:rFonts w:ascii="Times New Roman" w:hAnsi="Times New Roman" w:cs="Times New Roman"/>
                <w:sz w:val="20"/>
                <w:szCs w:val="20"/>
              </w:rPr>
              <w:t xml:space="preserve"> (49 staff (19 GP, 11 managerial, 6 nurse))</w:t>
            </w:r>
          </w:p>
          <w:p w14:paraId="7639C4C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3F379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7" w:type="dxa"/>
          </w:tcPr>
          <w:p w14:paraId="1143D341" w14:textId="10E03D5A"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Non-participant observation, informal conversations </w:t>
            </w:r>
            <w:r w:rsidR="00092E85">
              <w:rPr>
                <w:rFonts w:ascii="Times New Roman" w:hAnsi="Times New Roman" w:cs="Times New Roman"/>
                <w:sz w:val="20"/>
                <w:szCs w:val="20"/>
              </w:rPr>
              <w:t>(</w:t>
            </w:r>
            <w:r w:rsidRPr="00C56FA1">
              <w:rPr>
                <w:rFonts w:ascii="Times New Roman" w:hAnsi="Times New Roman" w:cs="Times New Roman"/>
                <w:sz w:val="20"/>
                <w:szCs w:val="20"/>
              </w:rPr>
              <w:t>staff</w:t>
            </w:r>
            <w:r w:rsidR="00092E85">
              <w:rPr>
                <w:rFonts w:ascii="Times New Roman" w:hAnsi="Times New Roman" w:cs="Times New Roman"/>
                <w:sz w:val="20"/>
                <w:szCs w:val="20"/>
              </w:rPr>
              <w:t>)</w:t>
            </w:r>
            <w:r w:rsidRPr="00C56FA1">
              <w:rPr>
                <w:rFonts w:ascii="Times New Roman" w:hAnsi="Times New Roman" w:cs="Times New Roman"/>
                <w:sz w:val="20"/>
                <w:szCs w:val="20"/>
              </w:rPr>
              <w:t xml:space="preserve">, semi-structured interviews </w:t>
            </w:r>
            <w:r w:rsidR="00092E85">
              <w:rPr>
                <w:rFonts w:ascii="Times New Roman" w:hAnsi="Times New Roman" w:cs="Times New Roman"/>
                <w:sz w:val="20"/>
                <w:szCs w:val="20"/>
              </w:rPr>
              <w:t>(</w:t>
            </w:r>
            <w:r w:rsidRPr="00C56FA1">
              <w:rPr>
                <w:rFonts w:ascii="Times New Roman" w:hAnsi="Times New Roman" w:cs="Times New Roman"/>
                <w:sz w:val="20"/>
                <w:szCs w:val="20"/>
              </w:rPr>
              <w:t>staff and patients</w:t>
            </w:r>
            <w:r w:rsidR="00092E85">
              <w:rPr>
                <w:rFonts w:ascii="Times New Roman" w:hAnsi="Times New Roman" w:cs="Times New Roman"/>
                <w:sz w:val="20"/>
                <w:szCs w:val="20"/>
              </w:rPr>
              <w:t>)</w:t>
            </w:r>
          </w:p>
        </w:tc>
        <w:tc>
          <w:tcPr>
            <w:tcW w:w="1984" w:type="dxa"/>
          </w:tcPr>
          <w:p w14:paraId="54F69CAC" w14:textId="264C5111" w:rsidR="0046316F" w:rsidRPr="00C56FA1" w:rsidRDefault="00092E8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MLTCs</w:t>
            </w:r>
            <w:r w:rsidRPr="00C56FA1">
              <w:rPr>
                <w:rFonts w:ascii="Times New Roman" w:hAnsi="Times New Roman" w:cs="Times New Roman"/>
                <w:sz w:val="20"/>
                <w:szCs w:val="20"/>
              </w:rPr>
              <w:t xml:space="preserve"> </w:t>
            </w:r>
            <w:r w:rsidRPr="00092E85">
              <w:rPr>
                <w:rFonts w:ascii="Times New Roman" w:hAnsi="Times New Roman" w:cs="Times New Roman"/>
                <w:sz w:val="20"/>
                <w:szCs w:val="20"/>
                <w:u w:val="single"/>
              </w:rPr>
              <w:t>&gt;</w:t>
            </w:r>
            <w:r w:rsidRPr="00C56FA1">
              <w:rPr>
                <w:rFonts w:ascii="Times New Roman" w:hAnsi="Times New Roman" w:cs="Times New Roman"/>
                <w:sz w:val="20"/>
                <w:szCs w:val="20"/>
              </w:rPr>
              <w:t xml:space="preserve"> </w:t>
            </w:r>
            <w:r w:rsidRPr="00C56FA1">
              <w:rPr>
                <w:rFonts w:ascii="Times New Roman" w:hAnsi="Times New Roman" w:cs="Times New Roman"/>
                <w:b/>
                <w:bCs/>
                <w:sz w:val="20"/>
                <w:szCs w:val="20"/>
              </w:rPr>
              <w:t xml:space="preserve">2 </w:t>
            </w:r>
            <w:r>
              <w:rPr>
                <w:rFonts w:ascii="Times New Roman" w:hAnsi="Times New Roman" w:cs="Times New Roman"/>
                <w:sz w:val="20"/>
                <w:szCs w:val="20"/>
              </w:rPr>
              <w:t>LTCs</w:t>
            </w:r>
            <w:r w:rsidRPr="00C56FA1">
              <w:rPr>
                <w:rFonts w:ascii="Times New Roman" w:hAnsi="Times New Roman" w:cs="Times New Roman"/>
                <w:sz w:val="20"/>
                <w:szCs w:val="20"/>
              </w:rPr>
              <w:t xml:space="preserve"> </w:t>
            </w:r>
            <w:r w:rsidR="0046316F" w:rsidRPr="00C56FA1">
              <w:rPr>
                <w:rFonts w:ascii="Times New Roman" w:hAnsi="Times New Roman" w:cs="Times New Roman"/>
                <w:b/>
                <w:bCs/>
                <w:sz w:val="20"/>
                <w:szCs w:val="20"/>
              </w:rPr>
              <w:t>Self-reported</w:t>
            </w:r>
            <w:r w:rsidR="0046316F" w:rsidRPr="00C56FA1">
              <w:rPr>
                <w:rFonts w:ascii="Times New Roman" w:hAnsi="Times New Roman" w:cs="Times New Roman"/>
                <w:sz w:val="20"/>
                <w:szCs w:val="20"/>
              </w:rPr>
              <w:t xml:space="preserve"> by</w:t>
            </w:r>
          </w:p>
          <w:p w14:paraId="13E5608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15/39 patients (38%)</w:t>
            </w:r>
          </w:p>
          <w:p w14:paraId="61B5FAE8" w14:textId="7DEBA12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242E27F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Practices planning to implement alternatives to face-to-face, should consider carefully their reasons for doing so and involve the whole practice team.</w:t>
            </w:r>
          </w:p>
        </w:tc>
        <w:tc>
          <w:tcPr>
            <w:tcW w:w="993" w:type="dxa"/>
          </w:tcPr>
          <w:p w14:paraId="19C02917"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2EEEA6E6"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2A8315DD" w14:textId="2C4A3187" w:rsidR="00C46112" w:rsidRPr="00C46112" w:rsidRDefault="0046316F" w:rsidP="000F0DEA">
            <w:pPr>
              <w:rPr>
                <w:rFonts w:ascii="Times New Roman" w:hAnsi="Times New Roman" w:cs="Times New Roman"/>
                <w:sz w:val="20"/>
                <w:szCs w:val="20"/>
              </w:rPr>
            </w:pPr>
            <w:r w:rsidRPr="00C56FA1">
              <w:rPr>
                <w:rFonts w:ascii="Times New Roman" w:hAnsi="Times New Roman" w:cs="Times New Roman"/>
                <w:sz w:val="20"/>
                <w:szCs w:val="20"/>
              </w:rPr>
              <w:t>Ball 201</w:t>
            </w:r>
            <w:r w:rsidR="0046142F" w:rsidRPr="00C56FA1">
              <w:rPr>
                <w:rFonts w:ascii="Times New Roman" w:hAnsi="Times New Roman" w:cs="Times New Roman"/>
                <w:sz w:val="20"/>
                <w:szCs w:val="20"/>
              </w:rPr>
              <w:t>8</w:t>
            </w:r>
          </w:p>
          <w:p w14:paraId="5D556E87" w14:textId="6E619383" w:rsidR="0046316F" w:rsidRPr="00C56FA1"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YjRmY2UxYWYtYTUyNC00Mjg4LTlkYjAtNmIxYjU2Nzg4ZTFk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958418565"/>
                <w:placeholder>
                  <w:docPart w:val="DefaultPlaceholder_-1854013440"/>
                </w:placeholder>
              </w:sdtPr>
              <w:sdtEndPr/>
              <w:sdtContent>
                <w:r w:rsidR="00860892" w:rsidRPr="00860892">
                  <w:rPr>
                    <w:rFonts w:ascii="Times New Roman" w:hAnsi="Times New Roman" w:cs="Times New Roman"/>
                    <w:b w:val="0"/>
                    <w:color w:val="000000"/>
                    <w:sz w:val="20"/>
                    <w:szCs w:val="20"/>
                  </w:rPr>
                  <w:t>(Ball et al., 2018)</w:t>
                </w:r>
              </w:sdtContent>
            </w:sdt>
          </w:p>
          <w:p w14:paraId="64025E27" w14:textId="77777777" w:rsidR="00EC0F2B" w:rsidRPr="00C56FA1" w:rsidRDefault="00EC0F2B" w:rsidP="000F0DEA">
            <w:pPr>
              <w:rPr>
                <w:rFonts w:ascii="Times New Roman" w:hAnsi="Times New Roman" w:cs="Times New Roman"/>
                <w:b w:val="0"/>
                <w:bCs w:val="0"/>
                <w:sz w:val="20"/>
                <w:szCs w:val="20"/>
              </w:rPr>
            </w:pPr>
          </w:p>
          <w:p w14:paraId="2EDE91BE"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Qualitative</w:t>
            </w:r>
          </w:p>
          <w:p w14:paraId="535B42D5"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5A2B8F3F" w14:textId="7720F5B7" w:rsidR="00EC0F2B" w:rsidRPr="00C56FA1" w:rsidRDefault="00DF4F8D" w:rsidP="000F0DEA">
            <w:pPr>
              <w:rPr>
                <w:rFonts w:ascii="Times New Roman" w:hAnsi="Times New Roman" w:cs="Times New Roman"/>
                <w:b w:val="0"/>
                <w:bCs w:val="0"/>
                <w:sz w:val="20"/>
                <w:szCs w:val="20"/>
              </w:rPr>
            </w:pPr>
            <w:r>
              <w:rPr>
                <w:rFonts w:ascii="Times New Roman" w:hAnsi="Times New Roman" w:cs="Times New Roman"/>
                <w:b w:val="0"/>
                <w:bCs w:val="0"/>
                <w:sz w:val="20"/>
                <w:szCs w:val="20"/>
              </w:rPr>
              <w:t>Pre COVID-19</w:t>
            </w:r>
          </w:p>
          <w:p w14:paraId="2B89EF61" w14:textId="77777777" w:rsidR="0046316F" w:rsidRPr="00C56FA1" w:rsidRDefault="0046316F" w:rsidP="000F0DEA">
            <w:pPr>
              <w:rPr>
                <w:rFonts w:ascii="Times New Roman" w:hAnsi="Times New Roman" w:cs="Times New Roman"/>
                <w:sz w:val="20"/>
                <w:szCs w:val="20"/>
              </w:rPr>
            </w:pPr>
          </w:p>
        </w:tc>
        <w:tc>
          <w:tcPr>
            <w:tcW w:w="1843" w:type="dxa"/>
          </w:tcPr>
          <w:p w14:paraId="59749A72" w14:textId="2BB16D95" w:rsidR="0046316F" w:rsidRPr="00C56FA1" w:rsidRDefault="006662A7"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U</w:t>
            </w:r>
            <w:r w:rsidR="0046316F" w:rsidRPr="002B5A9A">
              <w:rPr>
                <w:rFonts w:ascii="Times New Roman" w:hAnsi="Times New Roman" w:cs="Times New Roman"/>
                <w:b/>
                <w:bCs/>
                <w:sz w:val="20"/>
                <w:szCs w:val="20"/>
              </w:rPr>
              <w:t>nderstand patients’ views</w:t>
            </w:r>
            <w:r w:rsidR="0046316F" w:rsidRPr="00C56FA1">
              <w:rPr>
                <w:rFonts w:ascii="Times New Roman" w:hAnsi="Times New Roman" w:cs="Times New Roman"/>
                <w:sz w:val="20"/>
                <w:szCs w:val="20"/>
              </w:rPr>
              <w:t xml:space="preserve"> on a ‘telephone first’</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Approach.</w:t>
            </w:r>
          </w:p>
        </w:tc>
        <w:tc>
          <w:tcPr>
            <w:tcW w:w="1424" w:type="dxa"/>
          </w:tcPr>
          <w:p w14:paraId="6955F64E" w14:textId="07341A5C"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12</w:t>
            </w:r>
            <w:r w:rsidR="00D97A7A">
              <w:rPr>
                <w:rFonts w:ascii="Times New Roman" w:hAnsi="Times New Roman" w:cs="Times New Roman"/>
                <w:sz w:val="20"/>
                <w:szCs w:val="20"/>
              </w:rPr>
              <w:t>primary care</w:t>
            </w:r>
            <w:r w:rsidRPr="00C56FA1">
              <w:rPr>
                <w:rFonts w:ascii="Times New Roman" w:hAnsi="Times New Roman" w:cs="Times New Roman"/>
                <w:sz w:val="20"/>
                <w:szCs w:val="20"/>
              </w:rPr>
              <w:t xml:space="preserve"> surgeries</w:t>
            </w:r>
            <w:r w:rsidR="006662A7">
              <w:rPr>
                <w:rFonts w:ascii="Times New Roman" w:hAnsi="Times New Roman" w:cs="Times New Roman"/>
                <w:sz w:val="20"/>
                <w:szCs w:val="20"/>
              </w:rPr>
              <w:t xml:space="preserve">, </w:t>
            </w:r>
            <w:r w:rsidRPr="002B5A9A">
              <w:rPr>
                <w:rFonts w:ascii="Times New Roman" w:hAnsi="Times New Roman" w:cs="Times New Roman"/>
                <w:b/>
                <w:bCs/>
                <w:sz w:val="20"/>
                <w:szCs w:val="20"/>
              </w:rPr>
              <w:t>England</w:t>
            </w:r>
            <w:r w:rsidRPr="00C56FA1">
              <w:rPr>
                <w:rFonts w:ascii="Times New Roman" w:hAnsi="Times New Roman" w:cs="Times New Roman"/>
                <w:sz w:val="20"/>
                <w:szCs w:val="20"/>
              </w:rPr>
              <w:t xml:space="preserve"> </w:t>
            </w:r>
          </w:p>
          <w:p w14:paraId="21D707F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tcPr>
          <w:p w14:paraId="5158A12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43 Patients and carers</w:t>
            </w:r>
          </w:p>
        </w:tc>
        <w:tc>
          <w:tcPr>
            <w:tcW w:w="1717" w:type="dxa"/>
          </w:tcPr>
          <w:p w14:paraId="502C72D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Interviews</w:t>
            </w:r>
          </w:p>
        </w:tc>
        <w:tc>
          <w:tcPr>
            <w:tcW w:w="1984" w:type="dxa"/>
          </w:tcPr>
          <w:p w14:paraId="543EC273" w14:textId="0E3FAC4E"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 </w:t>
            </w:r>
            <w:r w:rsidR="0046316F" w:rsidRPr="00C56FA1">
              <w:rPr>
                <w:rFonts w:ascii="Times New Roman" w:hAnsi="Times New Roman" w:cs="Times New Roman"/>
                <w:b/>
                <w:bCs/>
                <w:sz w:val="20"/>
                <w:szCs w:val="20"/>
              </w:rPr>
              <w:t>not stated.</w:t>
            </w:r>
          </w:p>
          <w:p w14:paraId="06B6AAE5" w14:textId="3BC1EF9F"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b/>
                <w:bCs/>
                <w:sz w:val="20"/>
                <w:szCs w:val="20"/>
              </w:rPr>
              <w:t>Self-reported</w:t>
            </w:r>
            <w:r w:rsidRPr="00C56FA1">
              <w:rPr>
                <w:rFonts w:ascii="Times New Roman" w:hAnsi="Times New Roman" w:cs="Times New Roman"/>
                <w:sz w:val="20"/>
                <w:szCs w:val="20"/>
              </w:rPr>
              <w:t xml:space="preserve"> by some.</w:t>
            </w:r>
          </w:p>
          <w:p w14:paraId="28C6C2FF" w14:textId="1A1284F3"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6C338621" w14:textId="53831E1E"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Concludes telephone first works for some patients, but not others. </w:t>
            </w:r>
          </w:p>
          <w:p w14:paraId="0FAD837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E9A5B0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Identified problems in relation to implementation of a system.</w:t>
            </w:r>
          </w:p>
        </w:tc>
        <w:tc>
          <w:tcPr>
            <w:tcW w:w="993" w:type="dxa"/>
          </w:tcPr>
          <w:p w14:paraId="52A2143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4299B343"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560FCD83"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t>Cecil</w:t>
            </w:r>
            <w:r w:rsidR="00C46112">
              <w:rPr>
                <w:rFonts w:ascii="Times New Roman" w:hAnsi="Times New Roman" w:cs="Times New Roman"/>
                <w:sz w:val="20"/>
                <w:szCs w:val="20"/>
              </w:rPr>
              <w:t xml:space="preserve"> </w:t>
            </w:r>
            <w:r w:rsidRPr="00C56FA1">
              <w:rPr>
                <w:rFonts w:ascii="Times New Roman" w:hAnsi="Times New Roman" w:cs="Times New Roman"/>
                <w:sz w:val="20"/>
                <w:szCs w:val="20"/>
              </w:rPr>
              <w:t>202</w:t>
            </w:r>
            <w:r w:rsidR="0046142F" w:rsidRPr="00C56FA1">
              <w:rPr>
                <w:rFonts w:ascii="Times New Roman" w:hAnsi="Times New Roman" w:cs="Times New Roman"/>
                <w:sz w:val="20"/>
                <w:szCs w:val="20"/>
              </w:rPr>
              <w:t>1</w:t>
            </w:r>
          </w:p>
          <w:p w14:paraId="640D2533" w14:textId="2DE15326" w:rsidR="0046316F" w:rsidRPr="00C46112" w:rsidRDefault="005C6C76" w:rsidP="000F0DEA">
            <w:pP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MzBlODM3MGQtYjU5MC00YThlLWIwOTUtNzk5OGQxYTc5YzFmIiwicHJvcGVydGllcyI6eyJub3RlSW5kZXgiOjB9LCJpc0VkaXRlZCI6ZmFsc2UsIm1hbnVhbE92ZXJyaWRlIjp7ImlzTWFudWFsbHlPdmVycmlkZGVuIjpmYWxzZSwiY2l0ZXByb2NUZXh0IjoiKENlY2lsIGV0IGFsLiwgMjAyMS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471863389"/>
                <w:placeholder>
                  <w:docPart w:val="DefaultPlaceholder_-1854013440"/>
                </w:placeholder>
              </w:sdtPr>
              <w:sdtEndPr/>
              <w:sdtContent>
                <w:r w:rsidR="00860892" w:rsidRPr="00860892">
                  <w:rPr>
                    <w:rFonts w:ascii="Times New Roman" w:hAnsi="Times New Roman" w:cs="Times New Roman"/>
                    <w:b w:val="0"/>
                    <w:color w:val="000000"/>
                    <w:sz w:val="20"/>
                    <w:szCs w:val="20"/>
                  </w:rPr>
                  <w:t>(Cecil et al., 2021)</w:t>
                </w:r>
              </w:sdtContent>
            </w:sdt>
          </w:p>
          <w:p w14:paraId="675901DF" w14:textId="77777777" w:rsidR="0046316F" w:rsidRPr="00C56FA1" w:rsidRDefault="0046316F" w:rsidP="000F0DEA">
            <w:pPr>
              <w:rPr>
                <w:rFonts w:ascii="Times New Roman" w:hAnsi="Times New Roman" w:cs="Times New Roman"/>
                <w:b w:val="0"/>
                <w:bCs w:val="0"/>
                <w:sz w:val="20"/>
                <w:szCs w:val="20"/>
              </w:rPr>
            </w:pPr>
          </w:p>
          <w:p w14:paraId="76730EAB" w14:textId="77777777" w:rsidR="0046316F" w:rsidRPr="002B5A9A"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 xml:space="preserve">Quantitative </w:t>
            </w:r>
          </w:p>
          <w:p w14:paraId="236B416E"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3706BA85" w14:textId="28E12050" w:rsidR="0046316F" w:rsidRPr="00C56FA1" w:rsidRDefault="00DF4F8D" w:rsidP="000F0DEA">
            <w:pPr>
              <w:rPr>
                <w:rFonts w:ascii="Times New Roman" w:hAnsi="Times New Roman" w:cs="Times New Roman"/>
                <w:sz w:val="20"/>
                <w:szCs w:val="20"/>
              </w:rPr>
            </w:pPr>
            <w:r>
              <w:rPr>
                <w:rFonts w:ascii="Times New Roman" w:hAnsi="Times New Roman" w:cs="Times New Roman"/>
                <w:b w:val="0"/>
                <w:bCs w:val="0"/>
                <w:sz w:val="20"/>
                <w:szCs w:val="20"/>
              </w:rPr>
              <w:t>Pre COVID-19</w:t>
            </w:r>
          </w:p>
        </w:tc>
        <w:tc>
          <w:tcPr>
            <w:tcW w:w="1843" w:type="dxa"/>
          </w:tcPr>
          <w:p w14:paraId="182E58A9" w14:textId="00C54427" w:rsidR="0046316F" w:rsidRPr="00C56FA1" w:rsidRDefault="006662A7"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46316F" w:rsidRPr="00C56FA1">
              <w:rPr>
                <w:rFonts w:ascii="Times New Roman" w:hAnsi="Times New Roman" w:cs="Times New Roman"/>
                <w:sz w:val="20"/>
                <w:szCs w:val="20"/>
              </w:rPr>
              <w:t xml:space="preserve">etermine the patient and healthcare factors </w:t>
            </w:r>
          </w:p>
          <w:p w14:paraId="450C04C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associated with potentially missed acute </w:t>
            </w:r>
          </w:p>
          <w:p w14:paraId="79209877"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deterioration in health as indicated by emergency admission to hospital.</w:t>
            </w:r>
          </w:p>
        </w:tc>
        <w:tc>
          <w:tcPr>
            <w:tcW w:w="1424" w:type="dxa"/>
          </w:tcPr>
          <w:p w14:paraId="709D1473" w14:textId="77777777" w:rsidR="006662A7"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Patients in </w:t>
            </w:r>
            <w:r w:rsidRPr="002B5A9A">
              <w:rPr>
                <w:rFonts w:ascii="Times New Roman" w:hAnsi="Times New Roman" w:cs="Times New Roman"/>
                <w:b/>
                <w:bCs/>
                <w:sz w:val="20"/>
                <w:szCs w:val="20"/>
              </w:rPr>
              <w:t>England</w:t>
            </w:r>
            <w:r w:rsidRPr="00C56FA1">
              <w:rPr>
                <w:rFonts w:ascii="Times New Roman" w:hAnsi="Times New Roman" w:cs="Times New Roman"/>
                <w:sz w:val="20"/>
                <w:szCs w:val="20"/>
              </w:rPr>
              <w:t xml:space="preserve"> </w:t>
            </w:r>
            <w:r w:rsidR="006662A7">
              <w:rPr>
                <w:rFonts w:ascii="Times New Roman" w:hAnsi="Times New Roman" w:cs="Times New Roman"/>
                <w:sz w:val="20"/>
                <w:szCs w:val="20"/>
              </w:rPr>
              <w:t>with</w:t>
            </w:r>
            <w:r w:rsidRPr="00C56FA1">
              <w:rPr>
                <w:rFonts w:ascii="Times New Roman" w:hAnsi="Times New Roman" w:cs="Times New Roman"/>
                <w:sz w:val="20"/>
                <w:szCs w:val="20"/>
              </w:rPr>
              <w:t xml:space="preserve"> emergency admission to hospital</w:t>
            </w:r>
            <w:r w:rsidR="006662A7">
              <w:rPr>
                <w:rFonts w:ascii="Times New Roman" w:hAnsi="Times New Roman" w:cs="Times New Roman"/>
                <w:sz w:val="20"/>
                <w:szCs w:val="20"/>
              </w:rPr>
              <w:t>.</w:t>
            </w:r>
          </w:p>
          <w:p w14:paraId="7285FA53" w14:textId="291DA058"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April 2014 – March 2017 </w:t>
            </w:r>
          </w:p>
        </w:tc>
        <w:tc>
          <w:tcPr>
            <w:tcW w:w="1537" w:type="dxa"/>
          </w:tcPr>
          <w:p w14:paraId="18E12DFA" w14:textId="552680BA"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CPRD </w:t>
            </w:r>
          </w:p>
          <w:p w14:paraId="11AD91F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n=242485 </w:t>
            </w:r>
          </w:p>
          <w:p w14:paraId="4AC632E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7" w:type="dxa"/>
          </w:tcPr>
          <w:p w14:paraId="51CB8340" w14:textId="77777777" w:rsidR="006662A7"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Retrospective cohort</w:t>
            </w:r>
            <w:r w:rsidR="006662A7">
              <w:rPr>
                <w:rFonts w:ascii="Times New Roman" w:hAnsi="Times New Roman" w:cs="Times New Roman"/>
                <w:sz w:val="20"/>
                <w:szCs w:val="20"/>
              </w:rPr>
              <w:t xml:space="preserve">, </w:t>
            </w:r>
          </w:p>
          <w:p w14:paraId="309CD21E" w14:textId="5D2E3C48"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descriptive statistics</w:t>
            </w:r>
          </w:p>
        </w:tc>
        <w:tc>
          <w:tcPr>
            <w:tcW w:w="1984" w:type="dxa"/>
          </w:tcPr>
          <w:p w14:paraId="0B3593D5" w14:textId="2BC16F8B"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w:t>
            </w:r>
            <w:r w:rsidR="0046316F" w:rsidRPr="00C56FA1">
              <w:rPr>
                <w:rFonts w:ascii="Times New Roman" w:hAnsi="Times New Roman" w:cs="Times New Roman"/>
                <w:b/>
                <w:bCs/>
                <w:sz w:val="20"/>
                <w:szCs w:val="20"/>
              </w:rPr>
              <w:t xml:space="preserve"> not stated.</w:t>
            </w:r>
          </w:p>
          <w:p w14:paraId="2174F81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b/>
                <w:bCs/>
                <w:sz w:val="20"/>
                <w:szCs w:val="20"/>
              </w:rPr>
              <w:t>GP recorded comorbidities</w:t>
            </w:r>
            <w:r w:rsidRPr="00C56FA1">
              <w:rPr>
                <w:rFonts w:ascii="Times New Roman" w:hAnsi="Times New Roman" w:cs="Times New Roman"/>
                <w:sz w:val="20"/>
                <w:szCs w:val="20"/>
              </w:rPr>
              <w:t>.</w:t>
            </w:r>
          </w:p>
          <w:p w14:paraId="50528CCA"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(59% of the emergency admissions studied were for patients who had </w:t>
            </w:r>
            <w:r w:rsidR="00452315">
              <w:rPr>
                <w:rFonts w:ascii="Times New Roman" w:hAnsi="Times New Roman" w:cs="Times New Roman"/>
                <w:sz w:val="20"/>
                <w:szCs w:val="20"/>
              </w:rPr>
              <w:t>MLTCs</w:t>
            </w:r>
            <w:r w:rsidRPr="00C56FA1">
              <w:rPr>
                <w:rFonts w:ascii="Times New Roman" w:hAnsi="Times New Roman" w:cs="Times New Roman"/>
                <w:sz w:val="20"/>
                <w:szCs w:val="20"/>
              </w:rPr>
              <w:t>)</w:t>
            </w:r>
          </w:p>
          <w:p w14:paraId="62D1B8F0" w14:textId="7F300CFC" w:rsidR="006662A7" w:rsidRPr="00C56FA1" w:rsidRDefault="006662A7"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22B0CB92" w14:textId="6DF2F608" w:rsidR="0046316F" w:rsidRPr="00C56FA1" w:rsidRDefault="006662A7"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r w:rsidR="0046316F" w:rsidRPr="00C56FA1">
              <w:rPr>
                <w:rFonts w:ascii="Times New Roman" w:hAnsi="Times New Roman" w:cs="Times New Roman"/>
                <w:sz w:val="20"/>
                <w:szCs w:val="20"/>
              </w:rPr>
              <w:t xml:space="preserve">horter consultations or those via telephone were associated with potentially missed acute deterioration. </w:t>
            </w:r>
          </w:p>
          <w:p w14:paraId="737E679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3591DF7" w14:textId="55523568"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Patients with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suffered most emergency admissions to hospital.</w:t>
            </w:r>
          </w:p>
        </w:tc>
        <w:tc>
          <w:tcPr>
            <w:tcW w:w="993" w:type="dxa"/>
          </w:tcPr>
          <w:p w14:paraId="1CDF6E5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1CF72B0F"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4604B242"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lastRenderedPageBreak/>
              <w:t>Coles</w:t>
            </w:r>
            <w:r w:rsidR="00C46112">
              <w:rPr>
                <w:rFonts w:ascii="Times New Roman" w:hAnsi="Times New Roman" w:cs="Times New Roman"/>
                <w:sz w:val="20"/>
                <w:szCs w:val="20"/>
              </w:rPr>
              <w:t xml:space="preserve"> </w:t>
            </w:r>
            <w:r w:rsidRPr="00C56FA1">
              <w:rPr>
                <w:rFonts w:ascii="Times New Roman" w:hAnsi="Times New Roman" w:cs="Times New Roman"/>
                <w:sz w:val="20"/>
                <w:szCs w:val="20"/>
              </w:rPr>
              <w:t>202</w:t>
            </w:r>
            <w:r w:rsidR="0046142F" w:rsidRPr="00C56FA1">
              <w:rPr>
                <w:rFonts w:ascii="Times New Roman" w:hAnsi="Times New Roman" w:cs="Times New Roman"/>
                <w:sz w:val="20"/>
                <w:szCs w:val="20"/>
              </w:rPr>
              <w:t>1</w:t>
            </w:r>
          </w:p>
          <w:p w14:paraId="2802E18B" w14:textId="7C95EE0D" w:rsidR="0046316F" w:rsidRPr="00C46112" w:rsidRDefault="005C6C76" w:rsidP="000F0DEA">
            <w:pP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ZmViYTMzZGQtMzBkZi00ZTcxLThjNzgtNzE5NTI3ZDk5Yjc0IiwicHJvcGVydGllcyI6eyJub3RlSW5kZXgiOjB9LCJpc0VkaXRlZCI6ZmFsc2UsIm1hbnVhbE92ZXJyaWRlIjp7ImlzTWFudWFsbHlPdmVycmlkZGVuIjpmYWxzZSwiY2l0ZXByb2NUZXh0IjoiKENvbGVzIGV0IGFsLiwgMjAyMSki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223522689"/>
                <w:placeholder>
                  <w:docPart w:val="DefaultPlaceholder_-1854013440"/>
                </w:placeholder>
              </w:sdtPr>
              <w:sdtEndPr/>
              <w:sdtContent>
                <w:r w:rsidR="00860892" w:rsidRPr="00860892">
                  <w:rPr>
                    <w:rFonts w:ascii="Times New Roman" w:hAnsi="Times New Roman" w:cs="Times New Roman"/>
                    <w:b w:val="0"/>
                    <w:color w:val="000000"/>
                    <w:sz w:val="20"/>
                    <w:szCs w:val="20"/>
                  </w:rPr>
                  <w:t>(Coles et al., 2021)</w:t>
                </w:r>
              </w:sdtContent>
            </w:sdt>
          </w:p>
          <w:p w14:paraId="11934846" w14:textId="77777777" w:rsidR="0046316F" w:rsidRPr="00C56FA1" w:rsidRDefault="0046316F" w:rsidP="000F0DEA">
            <w:pPr>
              <w:rPr>
                <w:rFonts w:ascii="Times New Roman" w:hAnsi="Times New Roman" w:cs="Times New Roman"/>
                <w:b w:val="0"/>
                <w:bCs w:val="0"/>
                <w:sz w:val="20"/>
                <w:szCs w:val="20"/>
              </w:rPr>
            </w:pPr>
          </w:p>
          <w:p w14:paraId="2342BC92" w14:textId="77777777" w:rsidR="0046316F" w:rsidRPr="002B5A9A"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 xml:space="preserve">Quantitative </w:t>
            </w:r>
          </w:p>
          <w:p w14:paraId="1A6DAFFA"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5248E562" w14:textId="25B7698D" w:rsidR="0046316F" w:rsidRPr="00C56FA1" w:rsidRDefault="00DF4F8D" w:rsidP="000F0DEA">
            <w:pPr>
              <w:rPr>
                <w:rFonts w:ascii="Times New Roman" w:hAnsi="Times New Roman" w:cs="Times New Roman"/>
                <w:sz w:val="20"/>
                <w:szCs w:val="20"/>
              </w:rPr>
            </w:pPr>
            <w:r>
              <w:rPr>
                <w:rFonts w:ascii="Times New Roman" w:hAnsi="Times New Roman" w:cs="Times New Roman"/>
                <w:b w:val="0"/>
                <w:bCs w:val="0"/>
                <w:sz w:val="20"/>
                <w:szCs w:val="20"/>
              </w:rPr>
              <w:t>Pre COVID-19</w:t>
            </w:r>
          </w:p>
        </w:tc>
        <w:tc>
          <w:tcPr>
            <w:tcW w:w="1843" w:type="dxa"/>
          </w:tcPr>
          <w:p w14:paraId="5194D138" w14:textId="7D1AAC1E" w:rsidR="0046316F" w:rsidRPr="00C56FA1" w:rsidRDefault="006662A7"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46316F" w:rsidRPr="00C56FA1">
              <w:rPr>
                <w:rFonts w:ascii="Times New Roman" w:hAnsi="Times New Roman" w:cs="Times New Roman"/>
                <w:sz w:val="20"/>
                <w:szCs w:val="20"/>
              </w:rPr>
              <w:t>etermine whether telephone and face-to-face primary care consultation rates, costs, and temporal trends during 2000 to 2018 differed by the number of comorbidities in people with type 2 diabetes (T2DM)</w:t>
            </w:r>
          </w:p>
          <w:p w14:paraId="0F63BC2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034FF2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24" w:type="dxa"/>
          </w:tcPr>
          <w:p w14:paraId="0C2E47BE" w14:textId="29FBFD94"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Adult patients with </w:t>
            </w:r>
            <w:r w:rsidR="006662A7">
              <w:rPr>
                <w:rFonts w:ascii="Times New Roman" w:hAnsi="Times New Roman" w:cs="Times New Roman"/>
                <w:sz w:val="20"/>
                <w:szCs w:val="20"/>
              </w:rPr>
              <w:t>T2DM</w:t>
            </w:r>
            <w:r w:rsidRPr="00C56FA1">
              <w:rPr>
                <w:rFonts w:ascii="Times New Roman" w:hAnsi="Times New Roman" w:cs="Times New Roman"/>
                <w:sz w:val="20"/>
                <w:szCs w:val="20"/>
              </w:rPr>
              <w:t xml:space="preserve"> 1.1.2000-31.12.2018</w:t>
            </w:r>
          </w:p>
          <w:p w14:paraId="6682EC7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tcPr>
          <w:p w14:paraId="47B5CCA0" w14:textId="433BEB96"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CPRD </w:t>
            </w:r>
          </w:p>
          <w:p w14:paraId="2477E8B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n=120409 </w:t>
            </w:r>
          </w:p>
        </w:tc>
        <w:tc>
          <w:tcPr>
            <w:tcW w:w="1717" w:type="dxa"/>
          </w:tcPr>
          <w:p w14:paraId="2726D4F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Descriptive statistics</w:t>
            </w:r>
          </w:p>
          <w:p w14:paraId="17C4316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4" w:type="dxa"/>
          </w:tcPr>
          <w:p w14:paraId="5CA87FC1" w14:textId="6F06AC7E"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defined as</w:t>
            </w:r>
            <w:r w:rsidR="0046316F" w:rsidRPr="00C56FA1">
              <w:rPr>
                <w:rFonts w:ascii="Times New Roman" w:hAnsi="Times New Roman" w:cs="Times New Roman"/>
                <w:b/>
                <w:bCs/>
                <w:sz w:val="20"/>
                <w:szCs w:val="20"/>
              </w:rPr>
              <w:t xml:space="preserve"> Type 2 diabetes mellitus plus comorbidities.</w:t>
            </w:r>
          </w:p>
          <w:p w14:paraId="4739FD8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b/>
                <w:bCs/>
                <w:sz w:val="20"/>
                <w:szCs w:val="20"/>
              </w:rPr>
              <w:t>Charlson comorbidity index</w:t>
            </w:r>
            <w:r w:rsidRPr="00C56FA1">
              <w:rPr>
                <w:rFonts w:ascii="Times New Roman" w:hAnsi="Times New Roman" w:cs="Times New Roman"/>
                <w:sz w:val="20"/>
                <w:szCs w:val="20"/>
              </w:rPr>
              <w:t xml:space="preserve"> used to calculate complexity.</w:t>
            </w:r>
          </w:p>
          <w:p w14:paraId="16C126C0" w14:textId="0EBE2EE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Telephone consultations</w:t>
            </w:r>
            <w:r w:rsidR="006662A7">
              <w:rPr>
                <w:rFonts w:ascii="Times New Roman" w:hAnsi="Times New Roman" w:cs="Times New Roman"/>
                <w:sz w:val="20"/>
                <w:szCs w:val="20"/>
              </w:rPr>
              <w:t xml:space="preserve"> =</w:t>
            </w:r>
          </w:p>
          <w:p w14:paraId="0AF85863" w14:textId="525329D8"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6.3%</w:t>
            </w:r>
          </w:p>
        </w:tc>
        <w:tc>
          <w:tcPr>
            <w:tcW w:w="4394" w:type="dxa"/>
          </w:tcPr>
          <w:p w14:paraId="74639020" w14:textId="473797DF" w:rsidR="0046316F" w:rsidRPr="00C56FA1" w:rsidRDefault="00BC2374"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All c</w:t>
            </w:r>
            <w:r w:rsidR="0046316F" w:rsidRPr="00C56FA1">
              <w:rPr>
                <w:rFonts w:ascii="Times New Roman" w:hAnsi="Times New Roman" w:cs="Times New Roman"/>
                <w:sz w:val="20"/>
                <w:szCs w:val="20"/>
              </w:rPr>
              <w:t>onsultation rate</w:t>
            </w:r>
            <w:r>
              <w:rPr>
                <w:rFonts w:ascii="Times New Roman" w:hAnsi="Times New Roman" w:cs="Times New Roman"/>
                <w:sz w:val="20"/>
                <w:szCs w:val="20"/>
              </w:rPr>
              <w:t>s</w:t>
            </w:r>
            <w:r w:rsidR="0046316F" w:rsidRPr="00C56FA1">
              <w:rPr>
                <w:rFonts w:ascii="Times New Roman" w:hAnsi="Times New Roman" w:cs="Times New Roman"/>
                <w:sz w:val="20"/>
                <w:szCs w:val="20"/>
              </w:rPr>
              <w:t xml:space="preserve"> increase with number of comorbidities</w:t>
            </w:r>
            <w:r>
              <w:rPr>
                <w:rFonts w:ascii="Times New Roman" w:hAnsi="Times New Roman" w:cs="Times New Roman"/>
                <w:sz w:val="20"/>
                <w:szCs w:val="20"/>
              </w:rPr>
              <w:t xml:space="preserve"> (especially GP vs Nurse)</w:t>
            </w:r>
            <w:r w:rsidR="0046316F" w:rsidRPr="00C56FA1">
              <w:rPr>
                <w:rFonts w:ascii="Times New Roman" w:hAnsi="Times New Roman" w:cs="Times New Roman"/>
                <w:sz w:val="20"/>
                <w:szCs w:val="20"/>
              </w:rPr>
              <w:t xml:space="preserve">. </w:t>
            </w:r>
          </w:p>
          <w:p w14:paraId="2A9D046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4BDAE50" w14:textId="3ACA3295"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5BD5324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0B415E7C"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513BA0AF" w14:textId="77777777" w:rsidR="0046316F" w:rsidRPr="00C56FA1" w:rsidRDefault="0046316F" w:rsidP="000F0DEA">
            <w:pPr>
              <w:rPr>
                <w:rFonts w:ascii="Times New Roman" w:hAnsi="Times New Roman" w:cs="Times New Roman"/>
                <w:sz w:val="20"/>
                <w:szCs w:val="20"/>
              </w:rPr>
            </w:pPr>
            <w:r w:rsidRPr="00C56FA1">
              <w:rPr>
                <w:rFonts w:ascii="Times New Roman" w:hAnsi="Times New Roman" w:cs="Times New Roman"/>
                <w:sz w:val="20"/>
                <w:szCs w:val="20"/>
              </w:rPr>
              <w:t>Healthwatch Haringey</w:t>
            </w:r>
          </w:p>
          <w:p w14:paraId="7790494A" w14:textId="3DA46A80" w:rsidR="0046316F" w:rsidRPr="00C56FA1"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OGUxMWM0ZTktM2QxMC00ZjVkLWIwNTgtNDExYzRlOTZlNTA2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
                <w:id w:val="455612369"/>
                <w:placeholder>
                  <w:docPart w:val="CFC4AEC1A4AD400BBEF9D39D8B14B7FD"/>
                </w:placeholder>
              </w:sdtPr>
              <w:sdtEndPr>
                <w:rPr>
                  <w:sz w:val="22"/>
                  <w:szCs w:val="22"/>
                </w:rPr>
              </w:sdtEndPr>
              <w:sdtContent>
                <w:r w:rsidR="00860892" w:rsidRPr="00860892">
                  <w:rPr>
                    <w:rFonts w:ascii="Times New Roman" w:hAnsi="Times New Roman" w:cs="Times New Roman"/>
                    <w:b w:val="0"/>
                    <w:color w:val="000000"/>
                  </w:rPr>
                  <w:t>(Haringey, 2021)</w:t>
                </w:r>
              </w:sdtContent>
            </w:sdt>
          </w:p>
          <w:p w14:paraId="7558956A" w14:textId="77777777" w:rsidR="0046316F" w:rsidRPr="00C56FA1" w:rsidRDefault="0046316F" w:rsidP="000F0DEA">
            <w:pPr>
              <w:rPr>
                <w:rFonts w:ascii="Times New Roman" w:hAnsi="Times New Roman" w:cs="Times New Roman"/>
                <w:b w:val="0"/>
                <w:bCs w:val="0"/>
                <w:sz w:val="20"/>
                <w:szCs w:val="20"/>
              </w:rPr>
            </w:pPr>
          </w:p>
          <w:p w14:paraId="6F9847B1" w14:textId="77777777" w:rsidR="0046316F" w:rsidRPr="002B5A9A"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 xml:space="preserve">Qualitative </w:t>
            </w:r>
          </w:p>
          <w:p w14:paraId="400349A3" w14:textId="77777777" w:rsidR="0046316F" w:rsidRPr="002B5A9A"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multiple methods</w:t>
            </w:r>
          </w:p>
          <w:p w14:paraId="08E2C05E" w14:textId="77777777" w:rsidR="00371323" w:rsidRPr="002B5A9A" w:rsidRDefault="00371323" w:rsidP="00371323">
            <w:pPr>
              <w:rPr>
                <w:rFonts w:ascii="Times New Roman" w:hAnsi="Times New Roman" w:cs="Times New Roman"/>
                <w:b w:val="0"/>
                <w:bCs w:val="0"/>
                <w:sz w:val="20"/>
                <w:szCs w:val="20"/>
              </w:rPr>
            </w:pPr>
            <w:r w:rsidRPr="002B5A9A">
              <w:rPr>
                <w:rFonts w:ascii="Times New Roman" w:hAnsi="Times New Roman" w:cs="Times New Roman"/>
                <w:sz w:val="20"/>
                <w:szCs w:val="20"/>
              </w:rPr>
              <w:t>Service Evaluation</w:t>
            </w:r>
          </w:p>
          <w:p w14:paraId="592CC143" w14:textId="7B921E49" w:rsidR="0046316F" w:rsidRPr="00C56FA1" w:rsidRDefault="00DF4F8D" w:rsidP="000F0DEA">
            <w:pPr>
              <w:rPr>
                <w:rFonts w:ascii="Times New Roman" w:hAnsi="Times New Roman" w:cs="Times New Roman"/>
                <w:sz w:val="20"/>
                <w:szCs w:val="20"/>
              </w:rPr>
            </w:pPr>
            <w:r>
              <w:rPr>
                <w:rFonts w:ascii="Times New Roman" w:hAnsi="Times New Roman" w:cs="Times New Roman"/>
                <w:sz w:val="20"/>
                <w:szCs w:val="20"/>
              </w:rPr>
              <w:t>Post Covid-</w:t>
            </w:r>
          </w:p>
        </w:tc>
        <w:tc>
          <w:tcPr>
            <w:tcW w:w="1843" w:type="dxa"/>
          </w:tcPr>
          <w:p w14:paraId="24FF1962" w14:textId="54FD237E" w:rsidR="0046316F"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w:t>
            </w:r>
            <w:r w:rsidR="0046316F" w:rsidRPr="26ACBCD9">
              <w:rPr>
                <w:rFonts w:ascii="Times New Roman" w:hAnsi="Times New Roman" w:cs="Times New Roman"/>
                <w:sz w:val="20"/>
                <w:szCs w:val="20"/>
              </w:rPr>
              <w:t xml:space="preserve"> understand impact </w:t>
            </w:r>
            <w:r w:rsidR="002B5A9A" w:rsidRPr="26ACBCD9">
              <w:rPr>
                <w:rFonts w:ascii="Times New Roman" w:hAnsi="Times New Roman" w:cs="Times New Roman"/>
                <w:sz w:val="20"/>
                <w:szCs w:val="20"/>
              </w:rPr>
              <w:t>of</w:t>
            </w:r>
            <w:r w:rsidR="002B5A9A">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care</w:t>
            </w:r>
            <w:r w:rsidR="0046316F" w:rsidRPr="26ACBCD9">
              <w:rPr>
                <w:rFonts w:ascii="Times New Roman" w:hAnsi="Times New Roman" w:cs="Times New Roman"/>
                <w:sz w:val="20"/>
                <w:szCs w:val="20"/>
              </w:rPr>
              <w:t xml:space="preserve"> services provided </w:t>
            </w:r>
            <w:r>
              <w:rPr>
                <w:rFonts w:ascii="Times New Roman" w:hAnsi="Times New Roman" w:cs="Times New Roman"/>
                <w:sz w:val="20"/>
                <w:szCs w:val="20"/>
              </w:rPr>
              <w:t>via</w:t>
            </w:r>
            <w:r w:rsidR="0046316F" w:rsidRPr="26ACBCD9">
              <w:rPr>
                <w:rFonts w:ascii="Times New Roman" w:hAnsi="Times New Roman" w:cs="Times New Roman"/>
                <w:sz w:val="20"/>
                <w:szCs w:val="20"/>
              </w:rPr>
              <w:t xml:space="preserve"> phone or internet since </w:t>
            </w:r>
            <w:r w:rsidR="1AA375EF" w:rsidRPr="26ACBCD9">
              <w:rPr>
                <w:rFonts w:ascii="Times New Roman" w:hAnsi="Times New Roman" w:cs="Times New Roman"/>
                <w:sz w:val="20"/>
                <w:szCs w:val="20"/>
              </w:rPr>
              <w:t>COVID-19</w:t>
            </w:r>
            <w:r w:rsidR="0046316F" w:rsidRPr="26ACBCD9">
              <w:rPr>
                <w:rFonts w:ascii="Times New Roman" w:hAnsi="Times New Roman" w:cs="Times New Roman"/>
                <w:sz w:val="20"/>
                <w:szCs w:val="20"/>
              </w:rPr>
              <w:t>.</w:t>
            </w:r>
          </w:p>
          <w:p w14:paraId="697D899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0150AA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24" w:type="dxa"/>
          </w:tcPr>
          <w:p w14:paraId="36983F5F" w14:textId="2626A86D" w:rsidR="0046316F"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 patient participation group (PPG) for p</w:t>
            </w:r>
            <w:r w:rsidR="0046316F" w:rsidRPr="00C56FA1">
              <w:rPr>
                <w:rFonts w:ascii="Times New Roman" w:hAnsi="Times New Roman" w:cs="Times New Roman"/>
                <w:sz w:val="20"/>
                <w:szCs w:val="20"/>
              </w:rPr>
              <w:t>atients and staff</w:t>
            </w:r>
            <w:r>
              <w:rPr>
                <w:rFonts w:ascii="Times New Roman" w:hAnsi="Times New Roman" w:cs="Times New Roman"/>
                <w:sz w:val="20"/>
                <w:szCs w:val="20"/>
              </w:rPr>
              <w:t>.</w:t>
            </w:r>
          </w:p>
          <w:p w14:paraId="09C3F7A2"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2FEB6F1"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F01C4FD"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3538415" w14:textId="77777777" w:rsidR="00F731A6"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DFFA658" w14:textId="4CB82226"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Haringey</w:t>
            </w:r>
            <w:r w:rsidR="00F32CE8">
              <w:rPr>
                <w:rFonts w:ascii="Times New Roman" w:hAnsi="Times New Roman" w:cs="Times New Roman"/>
                <w:b/>
                <w:bCs/>
                <w:sz w:val="20"/>
                <w:szCs w:val="20"/>
              </w:rPr>
              <w:t xml:space="preserve"> (Greater </w:t>
            </w:r>
            <w:r w:rsidR="002B5A9A">
              <w:rPr>
                <w:rFonts w:ascii="Times New Roman" w:hAnsi="Times New Roman" w:cs="Times New Roman"/>
                <w:b/>
                <w:bCs/>
                <w:sz w:val="20"/>
                <w:szCs w:val="20"/>
              </w:rPr>
              <w:t xml:space="preserve">London) </w:t>
            </w:r>
            <w:r w:rsidR="002B5A9A" w:rsidRPr="00C56FA1">
              <w:rPr>
                <w:rFonts w:ascii="Times New Roman" w:hAnsi="Times New Roman" w:cs="Times New Roman"/>
                <w:sz w:val="20"/>
                <w:szCs w:val="20"/>
              </w:rPr>
              <w:t>over</w:t>
            </w:r>
            <w:r w:rsidRPr="00C56FA1">
              <w:rPr>
                <w:rFonts w:ascii="Times New Roman" w:hAnsi="Times New Roman" w:cs="Times New Roman"/>
                <w:sz w:val="20"/>
                <w:szCs w:val="20"/>
              </w:rPr>
              <w:t xml:space="preserve"> 50’s forum</w:t>
            </w:r>
          </w:p>
          <w:p w14:paraId="139D430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32235B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Haringey’s</w:t>
            </w:r>
            <w:r w:rsidRPr="00C56FA1">
              <w:rPr>
                <w:rFonts w:ascii="Times New Roman" w:hAnsi="Times New Roman" w:cs="Times New Roman"/>
                <w:sz w:val="20"/>
                <w:szCs w:val="20"/>
              </w:rPr>
              <w:t xml:space="preserve"> most vulnerable service users report</w:t>
            </w:r>
          </w:p>
          <w:p w14:paraId="2272BDB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6E3E27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Healthwatch </w:t>
            </w:r>
            <w:r w:rsidRPr="002B5A9A">
              <w:rPr>
                <w:rFonts w:ascii="Times New Roman" w:hAnsi="Times New Roman" w:cs="Times New Roman"/>
                <w:b/>
                <w:bCs/>
                <w:sz w:val="20"/>
                <w:szCs w:val="20"/>
              </w:rPr>
              <w:t>Haringey</w:t>
            </w:r>
            <w:r w:rsidRPr="00C56FA1">
              <w:rPr>
                <w:rFonts w:ascii="Times New Roman" w:hAnsi="Times New Roman" w:cs="Times New Roman"/>
                <w:sz w:val="20"/>
                <w:szCs w:val="20"/>
              </w:rPr>
              <w:t xml:space="preserve"> ‘Mystery Shopper’ survey</w:t>
            </w:r>
          </w:p>
        </w:tc>
        <w:tc>
          <w:tcPr>
            <w:tcW w:w="1537" w:type="dxa"/>
          </w:tcPr>
          <w:p w14:paraId="067D1E63" w14:textId="77777777" w:rsidR="00F731A6" w:rsidRPr="00C56FA1" w:rsidRDefault="00F731A6" w:rsidP="00F731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11/2020-12/2020</w:t>
            </w:r>
          </w:p>
          <w:p w14:paraId="2B8F10AB"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 PPG p</w:t>
            </w:r>
            <w:r w:rsidR="0046316F" w:rsidRPr="00C56FA1">
              <w:rPr>
                <w:rFonts w:ascii="Times New Roman" w:hAnsi="Times New Roman" w:cs="Times New Roman"/>
                <w:sz w:val="20"/>
                <w:szCs w:val="20"/>
              </w:rPr>
              <w:t xml:space="preserve">articipants </w:t>
            </w:r>
            <w:r>
              <w:rPr>
                <w:rFonts w:ascii="Times New Roman" w:hAnsi="Times New Roman" w:cs="Times New Roman"/>
                <w:sz w:val="20"/>
                <w:szCs w:val="20"/>
              </w:rPr>
              <w:t>asked about move to digital services</w:t>
            </w:r>
          </w:p>
          <w:p w14:paraId="615EB02C"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2DCC434"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34D9D33"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3C3ADDA"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10/2020-11/2020</w:t>
            </w:r>
          </w:p>
          <w:p w14:paraId="4187FF9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5E9E578" w14:textId="77777777" w:rsidR="00F731A6"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04/2020-08/2020</w:t>
            </w:r>
          </w:p>
          <w:p w14:paraId="73DE7D0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96FB463"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22DC47C" w14:textId="77777777" w:rsidR="00F731A6"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D680605"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ABBAF4D" w14:textId="0748B5B5"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4 volunteers called 38 </w:t>
            </w:r>
            <w:r w:rsidR="002B5A9A" w:rsidRPr="00C56FA1">
              <w:rPr>
                <w:rFonts w:ascii="Times New Roman" w:hAnsi="Times New Roman" w:cs="Times New Roman"/>
                <w:sz w:val="20"/>
                <w:szCs w:val="20"/>
              </w:rPr>
              <w:t>Haringey</w:t>
            </w:r>
            <w:r w:rsidR="002B5A9A">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care</w:t>
            </w:r>
            <w:r w:rsidRPr="00C56FA1">
              <w:rPr>
                <w:rFonts w:ascii="Times New Roman" w:hAnsi="Times New Roman" w:cs="Times New Roman"/>
                <w:sz w:val="20"/>
                <w:szCs w:val="20"/>
              </w:rPr>
              <w:t xml:space="preserve"> surgeries in</w:t>
            </w:r>
            <w:r w:rsidR="00F731A6">
              <w:rPr>
                <w:rFonts w:ascii="Times New Roman" w:hAnsi="Times New Roman" w:cs="Times New Roman"/>
                <w:sz w:val="20"/>
                <w:szCs w:val="20"/>
              </w:rPr>
              <w:t xml:space="preserve"> 12/2020-01/2021</w:t>
            </w:r>
            <w:r w:rsidRPr="00C56FA1">
              <w:rPr>
                <w:rFonts w:ascii="Times New Roman" w:hAnsi="Times New Roman" w:cs="Times New Roman"/>
                <w:sz w:val="20"/>
                <w:szCs w:val="20"/>
              </w:rPr>
              <w:t xml:space="preserve"> </w:t>
            </w:r>
          </w:p>
        </w:tc>
        <w:tc>
          <w:tcPr>
            <w:tcW w:w="1717" w:type="dxa"/>
          </w:tcPr>
          <w:p w14:paraId="3D4113B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Structured interviews </w:t>
            </w:r>
          </w:p>
          <w:p w14:paraId="049EE95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F698FF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FC57BE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6303AF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352158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F10BE0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057C2A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1D4626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BCFF76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Forum meeting feedback</w:t>
            </w:r>
          </w:p>
          <w:p w14:paraId="045369D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F11114A" w14:textId="00168364" w:rsidR="0046316F"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w:t>
            </w:r>
            <w:r w:rsidR="0046316F" w:rsidRPr="00C56FA1">
              <w:rPr>
                <w:rFonts w:ascii="Times New Roman" w:hAnsi="Times New Roman" w:cs="Times New Roman"/>
                <w:sz w:val="20"/>
                <w:szCs w:val="20"/>
              </w:rPr>
              <w:t xml:space="preserve">eference </w:t>
            </w:r>
            <w:r w:rsidR="00AE4516" w:rsidRPr="00C56FA1">
              <w:rPr>
                <w:rFonts w:ascii="Times New Roman" w:hAnsi="Times New Roman" w:cs="Times New Roman"/>
                <w:sz w:val="20"/>
                <w:szCs w:val="20"/>
              </w:rPr>
              <w:t>group</w:t>
            </w:r>
            <w:r w:rsidR="00AE4516">
              <w:rPr>
                <w:rFonts w:ascii="Times New Roman" w:hAnsi="Times New Roman" w:cs="Times New Roman"/>
                <w:sz w:val="20"/>
                <w:szCs w:val="20"/>
              </w:rPr>
              <w:t>s feedback</w:t>
            </w:r>
          </w:p>
          <w:p w14:paraId="1CD0FAB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82FB047" w14:textId="77777777" w:rsidR="0046316F"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0A3F5C1" w14:textId="77777777" w:rsidR="00F731A6"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88A4D2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CC00985"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Survey to find out how long it took to get through to speak to a member of staff</w:t>
            </w:r>
          </w:p>
        </w:tc>
        <w:tc>
          <w:tcPr>
            <w:tcW w:w="1984" w:type="dxa"/>
          </w:tcPr>
          <w:p w14:paraId="1E3A207D" w14:textId="1B8ED25D"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w:t>
            </w:r>
            <w:r w:rsidR="0046316F" w:rsidRPr="00C56FA1">
              <w:rPr>
                <w:rFonts w:ascii="Times New Roman" w:hAnsi="Times New Roman" w:cs="Times New Roman"/>
                <w:b/>
                <w:bCs/>
                <w:sz w:val="20"/>
                <w:szCs w:val="20"/>
              </w:rPr>
              <w:t xml:space="preserve"> not stated.</w:t>
            </w:r>
          </w:p>
          <w:p w14:paraId="36FD27E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Multiple illnesses are </w:t>
            </w:r>
            <w:r w:rsidRPr="00C56FA1">
              <w:rPr>
                <w:rFonts w:ascii="Times New Roman" w:hAnsi="Times New Roman" w:cs="Times New Roman"/>
                <w:b/>
                <w:bCs/>
                <w:sz w:val="20"/>
                <w:szCs w:val="20"/>
              </w:rPr>
              <w:t>mentioned</w:t>
            </w:r>
          </w:p>
          <w:p w14:paraId="28F100F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0BDFB96" w14:textId="7A5185B5"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Focus </w:t>
            </w:r>
            <w:r w:rsidR="002B5A9A" w:rsidRPr="00C56FA1">
              <w:rPr>
                <w:rFonts w:ascii="Times New Roman" w:hAnsi="Times New Roman" w:cs="Times New Roman"/>
                <w:sz w:val="20"/>
                <w:szCs w:val="20"/>
              </w:rPr>
              <w:t>is</w:t>
            </w:r>
            <w:r w:rsidR="002B5A9A">
              <w:rPr>
                <w:rFonts w:ascii="Times New Roman" w:hAnsi="Times New Roman" w:cs="Times New Roman"/>
                <w:sz w:val="20"/>
                <w:szCs w:val="20"/>
              </w:rPr>
              <w:t xml:space="preserve"> remote</w:t>
            </w:r>
            <w:r w:rsidR="00D97A7A">
              <w:rPr>
                <w:rFonts w:ascii="Times New Roman" w:hAnsi="Times New Roman" w:cs="Times New Roman"/>
                <w:sz w:val="20"/>
                <w:szCs w:val="20"/>
              </w:rPr>
              <w:t xml:space="preserve"> consultation</w:t>
            </w:r>
            <w:r w:rsidRPr="00C56FA1">
              <w:rPr>
                <w:rFonts w:ascii="Times New Roman" w:hAnsi="Times New Roman" w:cs="Times New Roman"/>
                <w:sz w:val="20"/>
                <w:szCs w:val="20"/>
              </w:rPr>
              <w:t>.</w:t>
            </w:r>
          </w:p>
          <w:p w14:paraId="536981C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1A3C845"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346BBE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BA3A00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F3E0F5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ADF79A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A4B284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055FEF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5E243B20" w14:textId="597EFDB7" w:rsidR="0046316F"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Positive</w:t>
            </w:r>
            <w:r w:rsidR="0046316F" w:rsidRPr="00C56FA1">
              <w:rPr>
                <w:rFonts w:ascii="Times New Roman" w:hAnsi="Times New Roman" w:cs="Times New Roman"/>
                <w:sz w:val="20"/>
                <w:szCs w:val="20"/>
              </w:rPr>
              <w:t xml:space="preserve"> experiences of staff not matched by patients.</w:t>
            </w:r>
          </w:p>
          <w:p w14:paraId="2EFD273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0D58A92" w14:textId="3D57C993" w:rsidR="0046316F" w:rsidRPr="00C56FA1" w:rsidRDefault="002B5A9A"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Providing</w:t>
            </w:r>
            <w:r>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care</w:t>
            </w:r>
            <w:r w:rsidR="0046316F" w:rsidRPr="00C56FA1">
              <w:rPr>
                <w:rFonts w:ascii="Times New Roman" w:hAnsi="Times New Roman" w:cs="Times New Roman"/>
                <w:sz w:val="20"/>
                <w:szCs w:val="20"/>
              </w:rPr>
              <w:t xml:space="preserve"> services over the phone and online through the internet has had a significant impact on patients’ ability to contact their surgeries and their relationships with GPs.</w:t>
            </w:r>
          </w:p>
          <w:p w14:paraId="5B31E1F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3B6EC9E" w14:textId="5E23AE04"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The presence of multiple illnesses is mentioned as an example of </w:t>
            </w:r>
            <w:r w:rsidR="002B5A9A" w:rsidRPr="00C56FA1">
              <w:rPr>
                <w:rFonts w:ascii="Times New Roman" w:hAnsi="Times New Roman" w:cs="Times New Roman"/>
                <w:sz w:val="20"/>
                <w:szCs w:val="20"/>
              </w:rPr>
              <w:t>where</w:t>
            </w:r>
            <w:r w:rsidR="002B5A9A">
              <w:rPr>
                <w:rFonts w:ascii="Times New Roman" w:hAnsi="Times New Roman" w:cs="Times New Roman"/>
                <w:sz w:val="20"/>
                <w:szCs w:val="20"/>
              </w:rPr>
              <w:t xml:space="preserve"> remote</w:t>
            </w:r>
            <w:r w:rsidR="00D97A7A">
              <w:rPr>
                <w:rFonts w:ascii="Times New Roman" w:hAnsi="Times New Roman" w:cs="Times New Roman"/>
                <w:sz w:val="20"/>
                <w:szCs w:val="20"/>
              </w:rPr>
              <w:t xml:space="preserve"> consultation</w:t>
            </w:r>
            <w:r w:rsidRPr="00C56FA1">
              <w:rPr>
                <w:rFonts w:ascii="Times New Roman" w:hAnsi="Times New Roman" w:cs="Times New Roman"/>
                <w:sz w:val="20"/>
                <w:szCs w:val="20"/>
              </w:rPr>
              <w:t xml:space="preserve"> has a negative impact.</w:t>
            </w:r>
          </w:p>
          <w:p w14:paraId="3BA0371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0C6EA1C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 xml:space="preserve">** </w:t>
            </w:r>
          </w:p>
        </w:tc>
      </w:tr>
      <w:tr w:rsidR="0046316F" w:rsidRPr="00C56FA1" w14:paraId="067D844B"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65D272F1" w14:textId="77777777" w:rsidR="0046316F" w:rsidRPr="00C56FA1" w:rsidRDefault="0046316F" w:rsidP="000F0DEA">
            <w:pPr>
              <w:rPr>
                <w:rFonts w:ascii="Times New Roman" w:hAnsi="Times New Roman" w:cs="Times New Roman"/>
                <w:sz w:val="20"/>
                <w:szCs w:val="20"/>
              </w:rPr>
            </w:pPr>
            <w:r w:rsidRPr="00C56FA1">
              <w:rPr>
                <w:rFonts w:ascii="Times New Roman" w:hAnsi="Times New Roman" w:cs="Times New Roman"/>
                <w:sz w:val="20"/>
                <w:szCs w:val="20"/>
              </w:rPr>
              <w:lastRenderedPageBreak/>
              <w:t>Healthwatch Lewisham</w:t>
            </w:r>
          </w:p>
          <w:p w14:paraId="559074B8" w14:textId="152C1E72" w:rsidR="0046316F" w:rsidRPr="00C56FA1"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ZmI5NmQ0MmMtZTM1ZC00MGM2LTg1ZmItNzYzYjliMzg1NTNk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543356065"/>
                <w:placeholder>
                  <w:docPart w:val="DefaultPlaceholder_-1854013440"/>
                </w:placeholder>
              </w:sdtPr>
              <w:sdtEndPr/>
              <w:sdtContent>
                <w:r w:rsidR="00860892" w:rsidRPr="00860892">
                  <w:rPr>
                    <w:rFonts w:ascii="Times New Roman" w:hAnsi="Times New Roman" w:cs="Times New Roman"/>
                    <w:b w:val="0"/>
                    <w:color w:val="000000"/>
                    <w:sz w:val="20"/>
                    <w:szCs w:val="20"/>
                  </w:rPr>
                  <w:t>(Lewisham, 2021)</w:t>
                </w:r>
              </w:sdtContent>
            </w:sdt>
          </w:p>
          <w:p w14:paraId="21DAA9A3" w14:textId="77777777" w:rsidR="0046316F" w:rsidRPr="00C56FA1" w:rsidRDefault="0046316F" w:rsidP="000F0DEA">
            <w:pPr>
              <w:rPr>
                <w:rFonts w:ascii="Times New Roman" w:hAnsi="Times New Roman" w:cs="Times New Roman"/>
                <w:b w:val="0"/>
                <w:bCs w:val="0"/>
                <w:sz w:val="20"/>
                <w:szCs w:val="20"/>
              </w:rPr>
            </w:pPr>
          </w:p>
          <w:p w14:paraId="788E5CFA"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Qualitative and quantitative</w:t>
            </w:r>
          </w:p>
          <w:p w14:paraId="450E7FEF" w14:textId="77777777" w:rsidR="00EC0F2B" w:rsidRPr="002B5A9A" w:rsidRDefault="00EC0F2B" w:rsidP="00EC0F2B">
            <w:pPr>
              <w:rPr>
                <w:rFonts w:ascii="Times New Roman" w:hAnsi="Times New Roman" w:cs="Times New Roman"/>
                <w:b w:val="0"/>
                <w:bCs w:val="0"/>
                <w:sz w:val="20"/>
                <w:szCs w:val="20"/>
              </w:rPr>
            </w:pPr>
            <w:r w:rsidRPr="002B5A9A">
              <w:rPr>
                <w:rFonts w:ascii="Times New Roman" w:hAnsi="Times New Roman" w:cs="Times New Roman"/>
                <w:sz w:val="20"/>
                <w:szCs w:val="20"/>
              </w:rPr>
              <w:t>Service Evaluation</w:t>
            </w:r>
          </w:p>
          <w:p w14:paraId="166A16DF" w14:textId="77777777" w:rsidR="00EC0F2B" w:rsidRPr="00C56FA1" w:rsidRDefault="00EC0F2B" w:rsidP="000F0DEA">
            <w:pPr>
              <w:rPr>
                <w:rFonts w:ascii="Times New Roman" w:hAnsi="Times New Roman" w:cs="Times New Roman"/>
                <w:sz w:val="20"/>
                <w:szCs w:val="20"/>
              </w:rPr>
            </w:pPr>
          </w:p>
        </w:tc>
        <w:tc>
          <w:tcPr>
            <w:tcW w:w="1843" w:type="dxa"/>
          </w:tcPr>
          <w:p w14:paraId="7EFC1A89" w14:textId="32D51955" w:rsidR="0046316F" w:rsidRPr="00C56FA1" w:rsidRDefault="00F731A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w:t>
            </w:r>
            <w:r w:rsidR="0046316F" w:rsidRPr="00C56FA1">
              <w:rPr>
                <w:rFonts w:ascii="Times New Roman" w:hAnsi="Times New Roman" w:cs="Times New Roman"/>
                <w:sz w:val="20"/>
                <w:szCs w:val="20"/>
              </w:rPr>
              <w:t>ngage</w:t>
            </w:r>
          </w:p>
          <w:p w14:paraId="2892FC72" w14:textId="67BD1A7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with people more likely to be digitally</w:t>
            </w:r>
          </w:p>
          <w:p w14:paraId="48A24CC5" w14:textId="4DF2D294"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excluded</w:t>
            </w:r>
            <w:r w:rsidR="00F731A6">
              <w:rPr>
                <w:rFonts w:ascii="Times New Roman" w:hAnsi="Times New Roman" w:cs="Times New Roman"/>
                <w:sz w:val="20"/>
                <w:szCs w:val="20"/>
              </w:rPr>
              <w:t>, improve</w:t>
            </w:r>
            <w:r w:rsidRPr="00C56FA1">
              <w:rPr>
                <w:rFonts w:ascii="Times New Roman" w:hAnsi="Times New Roman" w:cs="Times New Roman"/>
                <w:sz w:val="20"/>
                <w:szCs w:val="20"/>
              </w:rPr>
              <w:t xml:space="preserve"> understanding of how this impact</w:t>
            </w:r>
            <w:r w:rsidR="00F731A6">
              <w:rPr>
                <w:rFonts w:ascii="Times New Roman" w:hAnsi="Times New Roman" w:cs="Times New Roman"/>
                <w:sz w:val="20"/>
                <w:szCs w:val="20"/>
              </w:rPr>
              <w:t xml:space="preserve">s </w:t>
            </w:r>
            <w:r w:rsidRPr="00C56FA1">
              <w:rPr>
                <w:rFonts w:ascii="Times New Roman" w:hAnsi="Times New Roman" w:cs="Times New Roman"/>
                <w:sz w:val="20"/>
                <w:szCs w:val="20"/>
              </w:rPr>
              <w:t xml:space="preserve">their experience with </w:t>
            </w:r>
            <w:r w:rsidR="00F731A6">
              <w:rPr>
                <w:rFonts w:ascii="Times New Roman" w:hAnsi="Times New Roman" w:cs="Times New Roman"/>
                <w:sz w:val="20"/>
                <w:szCs w:val="20"/>
              </w:rPr>
              <w:t>health</w:t>
            </w:r>
            <w:r w:rsidRPr="00C56FA1">
              <w:rPr>
                <w:rFonts w:ascii="Times New Roman" w:hAnsi="Times New Roman" w:cs="Times New Roman"/>
                <w:sz w:val="20"/>
                <w:szCs w:val="20"/>
              </w:rPr>
              <w:t xml:space="preserve"> services, particularly primary care.</w:t>
            </w:r>
          </w:p>
        </w:tc>
        <w:tc>
          <w:tcPr>
            <w:tcW w:w="1424" w:type="dxa"/>
          </w:tcPr>
          <w:p w14:paraId="51415529" w14:textId="07C0E221" w:rsidR="0046316F" w:rsidRPr="00C56FA1" w:rsidRDefault="0046316F" w:rsidP="00F731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Lewisham</w:t>
            </w:r>
            <w:r w:rsidRPr="00C56FA1">
              <w:rPr>
                <w:rFonts w:ascii="Times New Roman" w:hAnsi="Times New Roman" w:cs="Times New Roman"/>
                <w:sz w:val="20"/>
                <w:szCs w:val="20"/>
              </w:rPr>
              <w:t xml:space="preserve"> </w:t>
            </w:r>
            <w:r w:rsidR="00F32CE8" w:rsidRPr="002B5A9A">
              <w:rPr>
                <w:rFonts w:ascii="Times New Roman" w:hAnsi="Times New Roman" w:cs="Times New Roman"/>
                <w:b/>
                <w:bCs/>
                <w:sz w:val="20"/>
                <w:szCs w:val="20"/>
              </w:rPr>
              <w:t>(London)</w:t>
            </w:r>
            <w:r w:rsidR="00F32CE8">
              <w:rPr>
                <w:rFonts w:ascii="Times New Roman" w:hAnsi="Times New Roman" w:cs="Times New Roman"/>
                <w:sz w:val="20"/>
                <w:szCs w:val="20"/>
              </w:rPr>
              <w:t xml:space="preserve"> </w:t>
            </w:r>
            <w:r w:rsidRPr="00C56FA1">
              <w:rPr>
                <w:rFonts w:ascii="Times New Roman" w:hAnsi="Times New Roman" w:cs="Times New Roman"/>
                <w:sz w:val="20"/>
                <w:szCs w:val="20"/>
              </w:rPr>
              <w:t xml:space="preserve">residents </w:t>
            </w:r>
            <w:r w:rsidR="00F731A6">
              <w:rPr>
                <w:rFonts w:ascii="Times New Roman" w:hAnsi="Times New Roman" w:cs="Times New Roman"/>
                <w:sz w:val="20"/>
                <w:szCs w:val="20"/>
              </w:rPr>
              <w:t>with</w:t>
            </w:r>
            <w:r w:rsidRPr="00C56FA1">
              <w:rPr>
                <w:rFonts w:ascii="Times New Roman" w:hAnsi="Times New Roman" w:cs="Times New Roman"/>
                <w:sz w:val="20"/>
                <w:szCs w:val="20"/>
              </w:rPr>
              <w:t xml:space="preserve"> </w:t>
            </w:r>
          </w:p>
          <w:p w14:paraId="526CDC7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1.English not first language</w:t>
            </w:r>
          </w:p>
          <w:p w14:paraId="355186A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2. Older </w:t>
            </w:r>
          </w:p>
          <w:p w14:paraId="13A7D04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3.Disabilities or sensory loss</w:t>
            </w:r>
          </w:p>
        </w:tc>
        <w:tc>
          <w:tcPr>
            <w:tcW w:w="1537" w:type="dxa"/>
          </w:tcPr>
          <w:p w14:paraId="27EEB15A" w14:textId="49E96E71"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45 </w:t>
            </w:r>
            <w:r w:rsidR="00F731A6" w:rsidRPr="00C56FA1">
              <w:rPr>
                <w:rFonts w:ascii="Times New Roman" w:hAnsi="Times New Roman" w:cs="Times New Roman"/>
                <w:sz w:val="20"/>
                <w:szCs w:val="20"/>
              </w:rPr>
              <w:t>participants</w:t>
            </w:r>
            <w:r w:rsidR="00F731A6">
              <w:rPr>
                <w:rFonts w:ascii="Times New Roman" w:hAnsi="Times New Roman" w:cs="Times New Roman"/>
                <w:sz w:val="20"/>
                <w:szCs w:val="20"/>
              </w:rPr>
              <w:t xml:space="preserve">, </w:t>
            </w:r>
            <w:r w:rsidR="00F731A6" w:rsidRPr="00C56FA1">
              <w:rPr>
                <w:rFonts w:ascii="Times New Roman" w:hAnsi="Times New Roman" w:cs="Times New Roman"/>
                <w:sz w:val="20"/>
                <w:szCs w:val="20"/>
              </w:rPr>
              <w:t>community</w:t>
            </w:r>
            <w:r w:rsidR="00F731A6">
              <w:rPr>
                <w:rFonts w:ascii="Times New Roman" w:hAnsi="Times New Roman" w:cs="Times New Roman"/>
                <w:sz w:val="20"/>
                <w:szCs w:val="20"/>
              </w:rPr>
              <w:t xml:space="preserve"> recruitment</w:t>
            </w:r>
            <w:r w:rsidRPr="00C56FA1">
              <w:rPr>
                <w:rFonts w:ascii="Times New Roman" w:hAnsi="Times New Roman" w:cs="Times New Roman"/>
                <w:sz w:val="20"/>
                <w:szCs w:val="20"/>
              </w:rPr>
              <w:t xml:space="preserve"> </w:t>
            </w:r>
          </w:p>
          <w:p w14:paraId="0B1696F3" w14:textId="7F72DE80"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+10 local GPs </w:t>
            </w:r>
            <w:r w:rsidR="00F731A6">
              <w:rPr>
                <w:rFonts w:ascii="Times New Roman" w:hAnsi="Times New Roman" w:cs="Times New Roman"/>
                <w:sz w:val="20"/>
                <w:szCs w:val="20"/>
              </w:rPr>
              <w:t>04/2021-08/2021</w:t>
            </w:r>
          </w:p>
          <w:p w14:paraId="7CA9A62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7" w:type="dxa"/>
          </w:tcPr>
          <w:p w14:paraId="13589AD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Interviews questionnaires</w:t>
            </w:r>
          </w:p>
          <w:p w14:paraId="4937D34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Case studies</w:t>
            </w:r>
          </w:p>
        </w:tc>
        <w:tc>
          <w:tcPr>
            <w:tcW w:w="1984" w:type="dxa"/>
          </w:tcPr>
          <w:p w14:paraId="7DB17A6C" w14:textId="2D30D1D6"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 </w:t>
            </w:r>
            <w:r w:rsidR="0046316F" w:rsidRPr="00C56FA1">
              <w:rPr>
                <w:rFonts w:ascii="Times New Roman" w:hAnsi="Times New Roman" w:cs="Times New Roman"/>
                <w:b/>
                <w:bCs/>
                <w:sz w:val="20"/>
                <w:szCs w:val="20"/>
              </w:rPr>
              <w:t>not stated.</w:t>
            </w:r>
          </w:p>
          <w:p w14:paraId="1CB2787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05C386F5"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Some participants </w:t>
            </w:r>
            <w:r w:rsidRPr="00C56FA1">
              <w:rPr>
                <w:rFonts w:ascii="Times New Roman" w:hAnsi="Times New Roman" w:cs="Times New Roman"/>
                <w:b/>
                <w:bCs/>
                <w:sz w:val="20"/>
                <w:szCs w:val="20"/>
              </w:rPr>
              <w:t>self-reported</w:t>
            </w:r>
            <w:r w:rsidRPr="00C56FA1">
              <w:rPr>
                <w:rFonts w:ascii="Times New Roman" w:hAnsi="Times New Roman" w:cs="Times New Roman"/>
                <w:sz w:val="20"/>
                <w:szCs w:val="20"/>
              </w:rPr>
              <w:t xml:space="preserve"> multiple health issues.</w:t>
            </w:r>
          </w:p>
          <w:p w14:paraId="391D1AC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06030B8E" w14:textId="4D8BC6AC" w:rsidR="00F91C04"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Some</w:t>
            </w:r>
            <w:r w:rsidR="00F91C04">
              <w:rPr>
                <w:rFonts w:ascii="Times New Roman" w:hAnsi="Times New Roman" w:cs="Times New Roman"/>
                <w:sz w:val="20"/>
                <w:szCs w:val="20"/>
              </w:rPr>
              <w:t xml:space="preserve"> </w:t>
            </w:r>
            <w:r w:rsidR="002B5A9A" w:rsidRPr="00C56FA1">
              <w:rPr>
                <w:rFonts w:ascii="Times New Roman" w:hAnsi="Times New Roman" w:cs="Times New Roman"/>
                <w:sz w:val="20"/>
                <w:szCs w:val="20"/>
              </w:rPr>
              <w:t>found</w:t>
            </w:r>
            <w:r w:rsidR="002B5A9A">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w:t>
            </w:r>
            <w:r w:rsidR="002B5A9A">
              <w:rPr>
                <w:rFonts w:ascii="Times New Roman" w:hAnsi="Times New Roman" w:cs="Times New Roman"/>
                <w:sz w:val="20"/>
                <w:szCs w:val="20"/>
              </w:rPr>
              <w:t>care remote</w:t>
            </w:r>
            <w:r w:rsidR="00D97A7A">
              <w:rPr>
                <w:rFonts w:ascii="Times New Roman" w:hAnsi="Times New Roman" w:cs="Times New Roman"/>
                <w:sz w:val="20"/>
                <w:szCs w:val="20"/>
              </w:rPr>
              <w:t xml:space="preserve"> consultation</w:t>
            </w:r>
            <w:r w:rsidRPr="00C56FA1">
              <w:rPr>
                <w:rFonts w:ascii="Times New Roman" w:hAnsi="Times New Roman" w:cs="Times New Roman"/>
                <w:sz w:val="20"/>
                <w:szCs w:val="20"/>
              </w:rPr>
              <w:t xml:space="preserve"> beneficial and </w:t>
            </w:r>
            <w:r w:rsidR="00F91C04">
              <w:rPr>
                <w:rFonts w:ascii="Times New Roman" w:hAnsi="Times New Roman" w:cs="Times New Roman"/>
                <w:sz w:val="20"/>
                <w:szCs w:val="20"/>
              </w:rPr>
              <w:t>understood</w:t>
            </w:r>
            <w:r w:rsidRPr="00C56FA1">
              <w:rPr>
                <w:rFonts w:ascii="Times New Roman" w:hAnsi="Times New Roman" w:cs="Times New Roman"/>
                <w:sz w:val="20"/>
                <w:szCs w:val="20"/>
              </w:rPr>
              <w:t xml:space="preserve"> the need to shift to digital methods </w:t>
            </w:r>
            <w:r w:rsidR="00F95387">
              <w:rPr>
                <w:rFonts w:ascii="Times New Roman" w:hAnsi="Times New Roman" w:cs="Times New Roman"/>
                <w:sz w:val="20"/>
                <w:szCs w:val="20"/>
              </w:rPr>
              <w:t>during COVID-19</w:t>
            </w:r>
            <w:r w:rsidRPr="00C56FA1">
              <w:rPr>
                <w:rFonts w:ascii="Times New Roman" w:hAnsi="Times New Roman" w:cs="Times New Roman"/>
                <w:sz w:val="20"/>
                <w:szCs w:val="20"/>
              </w:rPr>
              <w:t xml:space="preserve">. </w:t>
            </w:r>
          </w:p>
          <w:p w14:paraId="7CCB2030" w14:textId="31FDE8F4" w:rsidR="00F91C04"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Others unhappy with quality of care</w:t>
            </w:r>
            <w:r w:rsidR="00F91C04">
              <w:rPr>
                <w:rFonts w:ascii="Times New Roman" w:hAnsi="Times New Roman" w:cs="Times New Roman"/>
                <w:sz w:val="20"/>
                <w:szCs w:val="20"/>
              </w:rPr>
              <w:t>/</w:t>
            </w:r>
            <w:r w:rsidRPr="00C56FA1">
              <w:rPr>
                <w:rFonts w:ascii="Times New Roman" w:hAnsi="Times New Roman" w:cs="Times New Roman"/>
                <w:sz w:val="20"/>
                <w:szCs w:val="20"/>
              </w:rPr>
              <w:t xml:space="preserve">treatment received </w:t>
            </w:r>
            <w:r w:rsidR="002B5A9A" w:rsidRPr="00C56FA1">
              <w:rPr>
                <w:rFonts w:ascii="Times New Roman" w:hAnsi="Times New Roman" w:cs="Times New Roman"/>
                <w:sz w:val="20"/>
                <w:szCs w:val="20"/>
              </w:rPr>
              <w:t>using</w:t>
            </w:r>
            <w:r w:rsidR="002B5A9A">
              <w:rPr>
                <w:rFonts w:ascii="Times New Roman" w:hAnsi="Times New Roman" w:cs="Times New Roman"/>
                <w:sz w:val="20"/>
                <w:szCs w:val="20"/>
              </w:rPr>
              <w:t xml:space="preserve"> remote</w:t>
            </w:r>
            <w:r w:rsidR="00D97A7A">
              <w:rPr>
                <w:rFonts w:ascii="Times New Roman" w:hAnsi="Times New Roman" w:cs="Times New Roman"/>
                <w:sz w:val="20"/>
                <w:szCs w:val="20"/>
              </w:rPr>
              <w:t xml:space="preserve"> consultation</w:t>
            </w:r>
            <w:r w:rsidRPr="00C56FA1">
              <w:rPr>
                <w:rFonts w:ascii="Times New Roman" w:hAnsi="Times New Roman" w:cs="Times New Roman"/>
                <w:sz w:val="20"/>
                <w:szCs w:val="20"/>
              </w:rPr>
              <w:t xml:space="preserve">s </w:t>
            </w:r>
            <w:r w:rsidR="00F95387">
              <w:rPr>
                <w:rFonts w:ascii="Times New Roman" w:hAnsi="Times New Roman" w:cs="Times New Roman"/>
                <w:sz w:val="20"/>
                <w:szCs w:val="20"/>
              </w:rPr>
              <w:t>not</w:t>
            </w:r>
            <w:r w:rsidRPr="00C56FA1">
              <w:rPr>
                <w:rFonts w:ascii="Times New Roman" w:hAnsi="Times New Roman" w:cs="Times New Roman"/>
                <w:sz w:val="20"/>
                <w:szCs w:val="20"/>
              </w:rPr>
              <w:t xml:space="preserve"> confident with the diagnosis</w:t>
            </w:r>
            <w:r w:rsidR="00F95387">
              <w:rPr>
                <w:rFonts w:ascii="Times New Roman" w:hAnsi="Times New Roman" w:cs="Times New Roman"/>
                <w:sz w:val="20"/>
                <w:szCs w:val="20"/>
              </w:rPr>
              <w:t>/</w:t>
            </w:r>
            <w:r w:rsidRPr="00C56FA1">
              <w:rPr>
                <w:rFonts w:ascii="Times New Roman" w:hAnsi="Times New Roman" w:cs="Times New Roman"/>
                <w:sz w:val="20"/>
                <w:szCs w:val="20"/>
              </w:rPr>
              <w:t xml:space="preserve">treatment plan. </w:t>
            </w:r>
          </w:p>
          <w:p w14:paraId="2C9A1459" w14:textId="009204B4"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Both groups advocated for a return to face-to-face appointments.</w:t>
            </w:r>
          </w:p>
        </w:tc>
        <w:tc>
          <w:tcPr>
            <w:tcW w:w="993" w:type="dxa"/>
          </w:tcPr>
          <w:p w14:paraId="2E0B670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6DE55CA6"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1848DC8F" w14:textId="77777777" w:rsidR="0046316F" w:rsidRPr="00C56FA1" w:rsidRDefault="0046316F" w:rsidP="000F0DEA">
            <w:pPr>
              <w:rPr>
                <w:rFonts w:ascii="Times New Roman" w:hAnsi="Times New Roman" w:cs="Times New Roman"/>
                <w:sz w:val="20"/>
                <w:szCs w:val="20"/>
              </w:rPr>
            </w:pPr>
            <w:r w:rsidRPr="00C56FA1">
              <w:rPr>
                <w:rFonts w:ascii="Times New Roman" w:hAnsi="Times New Roman" w:cs="Times New Roman"/>
                <w:sz w:val="20"/>
                <w:szCs w:val="20"/>
              </w:rPr>
              <w:t>Healthwatch Rutland</w:t>
            </w:r>
          </w:p>
          <w:p w14:paraId="3E420CFA" w14:textId="74381579" w:rsidR="0046316F" w:rsidRPr="00C56FA1"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NWU4ZmJhMDItYjIzMC00ZDAzLTlhZDYtMGE0MmE1OGZiMzg0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
                <w:id w:val="1854837004"/>
                <w:placeholder>
                  <w:docPart w:val="E395A31AD4F640158F41CE32A5A319FE"/>
                </w:placeholder>
              </w:sdtPr>
              <w:sdtEndPr>
                <w:rPr>
                  <w:sz w:val="22"/>
                  <w:szCs w:val="22"/>
                </w:rPr>
              </w:sdtEndPr>
              <w:sdtContent>
                <w:r w:rsidR="00860892" w:rsidRPr="00860892">
                  <w:rPr>
                    <w:rFonts w:ascii="Times New Roman" w:hAnsi="Times New Roman" w:cs="Times New Roman"/>
                    <w:b w:val="0"/>
                    <w:color w:val="000000"/>
                  </w:rPr>
                  <w:t>(Rutland, 2021)</w:t>
                </w:r>
              </w:sdtContent>
            </w:sdt>
          </w:p>
          <w:p w14:paraId="06F8A10D" w14:textId="77777777" w:rsidR="0046316F" w:rsidRPr="00C56FA1" w:rsidRDefault="0046316F" w:rsidP="000F0DEA">
            <w:pPr>
              <w:rPr>
                <w:rFonts w:ascii="Times New Roman" w:hAnsi="Times New Roman" w:cs="Times New Roman"/>
                <w:b w:val="0"/>
                <w:bCs w:val="0"/>
                <w:sz w:val="20"/>
                <w:szCs w:val="20"/>
              </w:rPr>
            </w:pPr>
          </w:p>
          <w:p w14:paraId="4101C583" w14:textId="77777777" w:rsidR="0046316F" w:rsidRPr="002B5A9A"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 xml:space="preserve">Qualitative </w:t>
            </w:r>
          </w:p>
          <w:p w14:paraId="7C031378" w14:textId="43BD93C7" w:rsidR="0046316F" w:rsidRPr="00371323" w:rsidRDefault="00F91C04" w:rsidP="000F0DEA">
            <w:pPr>
              <w:rPr>
                <w:rFonts w:ascii="Times New Roman" w:hAnsi="Times New Roman" w:cs="Times New Roman"/>
                <w:sz w:val="20"/>
                <w:szCs w:val="20"/>
              </w:rPr>
            </w:pPr>
            <w:r w:rsidRPr="00371323">
              <w:rPr>
                <w:rFonts w:ascii="Times New Roman" w:hAnsi="Times New Roman" w:cs="Times New Roman"/>
                <w:sz w:val="20"/>
                <w:szCs w:val="20"/>
              </w:rPr>
              <w:t>m</w:t>
            </w:r>
            <w:r w:rsidR="0046316F" w:rsidRPr="00371323">
              <w:rPr>
                <w:rFonts w:ascii="Times New Roman" w:hAnsi="Times New Roman" w:cs="Times New Roman"/>
                <w:sz w:val="20"/>
                <w:szCs w:val="20"/>
              </w:rPr>
              <w:t>ultiple methods</w:t>
            </w:r>
          </w:p>
          <w:p w14:paraId="08FBED7D" w14:textId="77777777" w:rsidR="00EC0F2B" w:rsidRPr="002B5A9A" w:rsidRDefault="00EC0F2B" w:rsidP="00EC0F2B">
            <w:pPr>
              <w:rPr>
                <w:rFonts w:ascii="Times New Roman" w:hAnsi="Times New Roman" w:cs="Times New Roman"/>
                <w:b w:val="0"/>
                <w:bCs w:val="0"/>
                <w:sz w:val="20"/>
                <w:szCs w:val="20"/>
              </w:rPr>
            </w:pPr>
            <w:r w:rsidRPr="002B5A9A">
              <w:rPr>
                <w:rFonts w:ascii="Times New Roman" w:hAnsi="Times New Roman" w:cs="Times New Roman"/>
                <w:sz w:val="20"/>
                <w:szCs w:val="20"/>
              </w:rPr>
              <w:t>Service Evaluation</w:t>
            </w:r>
          </w:p>
          <w:p w14:paraId="3B29A476" w14:textId="77777777" w:rsidR="00EC0F2B" w:rsidRPr="00C56FA1" w:rsidRDefault="00EC0F2B" w:rsidP="000F0DEA">
            <w:pPr>
              <w:rPr>
                <w:rFonts w:ascii="Times New Roman" w:hAnsi="Times New Roman" w:cs="Times New Roman"/>
                <w:b w:val="0"/>
                <w:bCs w:val="0"/>
                <w:sz w:val="20"/>
                <w:szCs w:val="20"/>
              </w:rPr>
            </w:pPr>
          </w:p>
          <w:p w14:paraId="1D0EDD7B" w14:textId="77777777" w:rsidR="0046316F" w:rsidRPr="00C56FA1" w:rsidRDefault="0046316F" w:rsidP="000F0DEA">
            <w:pPr>
              <w:rPr>
                <w:rFonts w:ascii="Times New Roman" w:hAnsi="Times New Roman" w:cs="Times New Roman"/>
                <w:b w:val="0"/>
                <w:bCs w:val="0"/>
                <w:color w:val="7030A0"/>
                <w:sz w:val="20"/>
                <w:szCs w:val="20"/>
              </w:rPr>
            </w:pPr>
          </w:p>
          <w:p w14:paraId="5E5366F6" w14:textId="77777777" w:rsidR="0046316F" w:rsidRPr="00C56FA1" w:rsidRDefault="0046316F" w:rsidP="000F0DEA">
            <w:pPr>
              <w:rPr>
                <w:rFonts w:ascii="Times New Roman" w:hAnsi="Times New Roman" w:cs="Times New Roman"/>
                <w:sz w:val="20"/>
                <w:szCs w:val="20"/>
              </w:rPr>
            </w:pPr>
          </w:p>
        </w:tc>
        <w:tc>
          <w:tcPr>
            <w:tcW w:w="1843" w:type="dxa"/>
          </w:tcPr>
          <w:p w14:paraId="40A1DCCF" w14:textId="7C1CFE8C"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Feedback from local patients</w:t>
            </w:r>
            <w:r w:rsidRPr="26ACBCD9">
              <w:rPr>
                <w:rFonts w:ascii="Times New Roman" w:hAnsi="Times New Roman" w:cs="Times New Roman"/>
                <w:sz w:val="20"/>
                <w:szCs w:val="20"/>
              </w:rPr>
              <w:t xml:space="preserve"> on access </w:t>
            </w:r>
            <w:r w:rsidR="002B5A9A" w:rsidRPr="26ACBCD9">
              <w:rPr>
                <w:rFonts w:ascii="Times New Roman" w:hAnsi="Times New Roman" w:cs="Times New Roman"/>
                <w:sz w:val="20"/>
                <w:szCs w:val="20"/>
              </w:rPr>
              <w:t>to</w:t>
            </w:r>
            <w:r w:rsidR="002B5A9A">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care</w:t>
            </w:r>
            <w:r w:rsidRPr="26ACBCD9">
              <w:rPr>
                <w:rFonts w:ascii="Times New Roman" w:hAnsi="Times New Roman" w:cs="Times New Roman"/>
                <w:sz w:val="20"/>
                <w:szCs w:val="20"/>
              </w:rPr>
              <w:t xml:space="preserve"> services since </w:t>
            </w:r>
            <w:r w:rsidR="1AA375EF" w:rsidRPr="26ACBCD9">
              <w:rPr>
                <w:rFonts w:ascii="Times New Roman" w:hAnsi="Times New Roman" w:cs="Times New Roman"/>
                <w:sz w:val="20"/>
                <w:szCs w:val="20"/>
              </w:rPr>
              <w:t>COVID-19</w:t>
            </w:r>
          </w:p>
          <w:p w14:paraId="1CA0CB3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F9FD00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24" w:type="dxa"/>
          </w:tcPr>
          <w:p w14:paraId="10FD2D83" w14:textId="0EFEB89C"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 xml:space="preserve">Rutland </w:t>
            </w:r>
            <w:r w:rsidR="00F32CE8" w:rsidRPr="002B5A9A">
              <w:rPr>
                <w:rFonts w:ascii="Times New Roman" w:hAnsi="Times New Roman" w:cs="Times New Roman"/>
                <w:b/>
                <w:bCs/>
                <w:sz w:val="20"/>
                <w:szCs w:val="20"/>
              </w:rPr>
              <w:t xml:space="preserve">(East Midlands) </w:t>
            </w:r>
            <w:r w:rsidRPr="00C56FA1">
              <w:rPr>
                <w:rFonts w:ascii="Times New Roman" w:hAnsi="Times New Roman" w:cs="Times New Roman"/>
                <w:sz w:val="20"/>
                <w:szCs w:val="20"/>
              </w:rPr>
              <w:t>residents</w:t>
            </w:r>
          </w:p>
        </w:tc>
        <w:tc>
          <w:tcPr>
            <w:tcW w:w="1537" w:type="dxa"/>
          </w:tcPr>
          <w:p w14:paraId="5BC7A333" w14:textId="669EB3F3"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26 participants</w:t>
            </w:r>
            <w:r w:rsidR="00F91C04">
              <w:rPr>
                <w:rFonts w:ascii="Times New Roman" w:hAnsi="Times New Roman" w:cs="Times New Roman"/>
                <w:sz w:val="20"/>
                <w:szCs w:val="20"/>
              </w:rPr>
              <w:t xml:space="preserve">, </w:t>
            </w:r>
            <w:r w:rsidRPr="00C56FA1">
              <w:rPr>
                <w:rFonts w:ascii="Times New Roman" w:hAnsi="Times New Roman" w:cs="Times New Roman"/>
                <w:sz w:val="20"/>
                <w:szCs w:val="20"/>
              </w:rPr>
              <w:t>1 PPG</w:t>
            </w:r>
          </w:p>
        </w:tc>
        <w:tc>
          <w:tcPr>
            <w:tcW w:w="1717" w:type="dxa"/>
          </w:tcPr>
          <w:p w14:paraId="06E84513" w14:textId="662CFEDE" w:rsidR="0046316F" w:rsidRPr="00C56FA1" w:rsidRDefault="00F91C04"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w:t>
            </w:r>
            <w:r w:rsidR="0046316F" w:rsidRPr="00C56FA1">
              <w:rPr>
                <w:rFonts w:ascii="Times New Roman" w:hAnsi="Times New Roman" w:cs="Times New Roman"/>
                <w:sz w:val="20"/>
                <w:szCs w:val="20"/>
              </w:rPr>
              <w:t>emi</w:t>
            </w:r>
            <w:r>
              <w:rPr>
                <w:rFonts w:ascii="Times New Roman" w:hAnsi="Times New Roman" w:cs="Times New Roman"/>
                <w:sz w:val="20"/>
                <w:szCs w:val="20"/>
              </w:rPr>
              <w:t>-</w:t>
            </w:r>
            <w:r w:rsidR="0046316F" w:rsidRPr="00C56FA1">
              <w:rPr>
                <w:rFonts w:ascii="Times New Roman" w:hAnsi="Times New Roman" w:cs="Times New Roman"/>
                <w:sz w:val="20"/>
                <w:szCs w:val="20"/>
              </w:rPr>
              <w:t>structured telephone interviews</w:t>
            </w:r>
            <w:r>
              <w:rPr>
                <w:rFonts w:ascii="Times New Roman" w:hAnsi="Times New Roman" w:cs="Times New Roman"/>
                <w:sz w:val="20"/>
                <w:szCs w:val="20"/>
              </w:rPr>
              <w:t>,</w:t>
            </w:r>
            <w:r w:rsidR="0046316F" w:rsidRPr="00C56FA1">
              <w:rPr>
                <w:rFonts w:ascii="Times New Roman" w:hAnsi="Times New Roman" w:cs="Times New Roman"/>
                <w:sz w:val="20"/>
                <w:szCs w:val="20"/>
              </w:rPr>
              <w:t xml:space="preserve"> email feedback</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PPG feedback</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 xml:space="preserve">Zoom focus group </w:t>
            </w:r>
          </w:p>
          <w:p w14:paraId="17AEB150" w14:textId="3BF767B5"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Face-to-face</w:t>
            </w:r>
            <w:r w:rsidR="0046316F" w:rsidRPr="00C56FA1">
              <w:rPr>
                <w:rFonts w:ascii="Times New Roman" w:hAnsi="Times New Roman" w:cs="Times New Roman"/>
                <w:sz w:val="20"/>
                <w:szCs w:val="20"/>
              </w:rPr>
              <w:t xml:space="preserve"> discussion </w:t>
            </w:r>
            <w:r w:rsidR="00F91C04">
              <w:rPr>
                <w:rFonts w:ascii="Times New Roman" w:hAnsi="Times New Roman" w:cs="Times New Roman"/>
                <w:sz w:val="20"/>
                <w:szCs w:val="20"/>
              </w:rPr>
              <w:t>with</w:t>
            </w:r>
            <w:r w:rsidR="0046316F" w:rsidRPr="00C56FA1">
              <w:rPr>
                <w:rFonts w:ascii="Times New Roman" w:hAnsi="Times New Roman" w:cs="Times New Roman"/>
                <w:sz w:val="20"/>
                <w:szCs w:val="20"/>
              </w:rPr>
              <w:t xml:space="preserve"> Oakham PPG</w:t>
            </w:r>
          </w:p>
        </w:tc>
        <w:tc>
          <w:tcPr>
            <w:tcW w:w="1984" w:type="dxa"/>
          </w:tcPr>
          <w:p w14:paraId="23D50183" w14:textId="18A46D10"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w:t>
            </w:r>
            <w:r w:rsidR="0046316F" w:rsidRPr="00C56FA1">
              <w:rPr>
                <w:rFonts w:ascii="Times New Roman" w:hAnsi="Times New Roman" w:cs="Times New Roman"/>
                <w:b/>
                <w:bCs/>
                <w:sz w:val="20"/>
                <w:szCs w:val="20"/>
              </w:rPr>
              <w:t xml:space="preserve"> not stated.</w:t>
            </w:r>
          </w:p>
          <w:p w14:paraId="3DA7C1F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7C86C6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b/>
                <w:bCs/>
                <w:sz w:val="20"/>
                <w:szCs w:val="20"/>
              </w:rPr>
              <w:t>Implied</w:t>
            </w:r>
            <w:r w:rsidRPr="00C56FA1">
              <w:rPr>
                <w:rFonts w:ascii="Times New Roman" w:hAnsi="Times New Roman" w:cs="Times New Roman"/>
                <w:sz w:val="20"/>
                <w:szCs w:val="20"/>
              </w:rPr>
              <w:t xml:space="preserve"> by 2 participants</w:t>
            </w:r>
          </w:p>
          <w:p w14:paraId="58C668EB" w14:textId="1D5263EC"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42F28308" w14:textId="77777777" w:rsidR="00F91C04" w:rsidRDefault="00F91C04"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w:t>
            </w:r>
            <w:r w:rsidR="0046316F" w:rsidRPr="00C56FA1">
              <w:rPr>
                <w:rFonts w:ascii="Times New Roman" w:hAnsi="Times New Roman" w:cs="Times New Roman"/>
                <w:sz w:val="20"/>
                <w:szCs w:val="20"/>
              </w:rPr>
              <w:t xml:space="preserve">mprovements need to be made </w:t>
            </w:r>
            <w:r>
              <w:rPr>
                <w:rFonts w:ascii="Times New Roman" w:hAnsi="Times New Roman" w:cs="Times New Roman"/>
                <w:sz w:val="20"/>
                <w:szCs w:val="20"/>
              </w:rPr>
              <w:t>regarding:</w:t>
            </w:r>
            <w:r w:rsidR="0046316F" w:rsidRPr="00C56FA1">
              <w:rPr>
                <w:rFonts w:ascii="Times New Roman" w:hAnsi="Times New Roman" w:cs="Times New Roman"/>
                <w:sz w:val="20"/>
                <w:szCs w:val="20"/>
              </w:rPr>
              <w:t xml:space="preserve"> </w:t>
            </w:r>
          </w:p>
          <w:p w14:paraId="5D5C85DC" w14:textId="4188290E" w:rsidR="00F91C04" w:rsidRDefault="00F91C04"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public </w:t>
            </w:r>
            <w:r w:rsidR="0046316F" w:rsidRPr="00C56FA1">
              <w:rPr>
                <w:rFonts w:ascii="Times New Roman" w:hAnsi="Times New Roman" w:cs="Times New Roman"/>
                <w:sz w:val="20"/>
                <w:szCs w:val="20"/>
              </w:rPr>
              <w:t xml:space="preserve">communications, </w:t>
            </w:r>
          </w:p>
          <w:p w14:paraId="4EB3DFCE" w14:textId="1F1E2DB2"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support and training for those </w:t>
            </w:r>
            <w:r w:rsidR="00F91C04">
              <w:rPr>
                <w:rFonts w:ascii="Times New Roman" w:hAnsi="Times New Roman" w:cs="Times New Roman"/>
                <w:sz w:val="20"/>
                <w:szCs w:val="20"/>
              </w:rPr>
              <w:t>wanting</w:t>
            </w:r>
            <w:r w:rsidRPr="00C56FA1">
              <w:rPr>
                <w:rFonts w:ascii="Times New Roman" w:hAnsi="Times New Roman" w:cs="Times New Roman"/>
                <w:sz w:val="20"/>
                <w:szCs w:val="20"/>
              </w:rPr>
              <w:t xml:space="preserve"> </w:t>
            </w:r>
            <w:r w:rsidR="00F91C04">
              <w:rPr>
                <w:rFonts w:ascii="Times New Roman" w:hAnsi="Times New Roman" w:cs="Times New Roman"/>
                <w:sz w:val="20"/>
                <w:szCs w:val="20"/>
              </w:rPr>
              <w:t>t</w:t>
            </w:r>
            <w:r w:rsidRPr="00C56FA1">
              <w:rPr>
                <w:rFonts w:ascii="Times New Roman" w:hAnsi="Times New Roman" w:cs="Times New Roman"/>
                <w:sz w:val="20"/>
                <w:szCs w:val="20"/>
              </w:rPr>
              <w:t>o try digital, maintain non-digital alternative for digitally excluded.</w:t>
            </w:r>
          </w:p>
        </w:tc>
        <w:tc>
          <w:tcPr>
            <w:tcW w:w="993" w:type="dxa"/>
          </w:tcPr>
          <w:p w14:paraId="659DB2E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60350F85"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7D10DFF5"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lastRenderedPageBreak/>
              <w:t xml:space="preserve">Humphrey, A </w:t>
            </w:r>
            <w:r w:rsidR="00C46112">
              <w:rPr>
                <w:rFonts w:ascii="Times New Roman" w:hAnsi="Times New Roman" w:cs="Times New Roman"/>
                <w:sz w:val="20"/>
                <w:szCs w:val="20"/>
              </w:rPr>
              <w:t>2023</w:t>
            </w:r>
          </w:p>
          <w:p w14:paraId="13203B80" w14:textId="63DB918A" w:rsidR="0046316F" w:rsidRPr="00C56FA1" w:rsidRDefault="005C6C76" w:rsidP="000F0DEA">
            <w:pPr>
              <w:rPr>
                <w:rFonts w:ascii="Times New Roman" w:hAnsi="Times New Roman" w:cs="Times New Roman"/>
                <w:b w:val="0"/>
                <w:bCs w:val="0"/>
                <w:color w:val="538135" w:themeColor="accent6" w:themeShade="BF"/>
                <w:sz w:val="20"/>
                <w:szCs w:val="20"/>
              </w:rPr>
            </w:pPr>
            <w:sdt>
              <w:sdtPr>
                <w:rPr>
                  <w:rFonts w:ascii="Times New Roman" w:hAnsi="Times New Roman" w:cs="Times New Roman"/>
                  <w:color w:val="000000"/>
                  <w:sz w:val="20"/>
                  <w:szCs w:val="20"/>
                </w:rPr>
                <w:tag w:val="MENDELEY_CITATION_v3_eyJjaXRhdGlvbklEIjoiTUVOREVMRVlfQ0lUQVRJT05fODUwMTNjMWQtYWEwNi00Yzc4LThmMzEtNjMyZDk4ZDQ4MWZm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440664623"/>
                <w:placeholder>
                  <w:docPart w:val="A633D93A56584C36849E980111B4F499"/>
                </w:placeholder>
              </w:sdtPr>
              <w:sdtEndPr/>
              <w:sdtContent>
                <w:r w:rsidR="00860892" w:rsidRPr="00860892">
                  <w:rPr>
                    <w:rFonts w:ascii="Times New Roman" w:hAnsi="Times New Roman" w:cs="Times New Roman"/>
                    <w:b w:val="0"/>
                    <w:color w:val="000000"/>
                    <w:sz w:val="20"/>
                    <w:szCs w:val="20"/>
                  </w:rPr>
                  <w:t>(Humphrey, 2023)</w:t>
                </w:r>
              </w:sdtContent>
            </w:sdt>
            <w:r w:rsidR="0046316F" w:rsidRPr="00C56FA1">
              <w:rPr>
                <w:rFonts w:ascii="Times New Roman" w:hAnsi="Times New Roman" w:cs="Times New Roman"/>
                <w:color w:val="538135" w:themeColor="accent6" w:themeShade="BF"/>
                <w:sz w:val="20"/>
                <w:szCs w:val="20"/>
              </w:rPr>
              <w:t xml:space="preserve"> </w:t>
            </w:r>
          </w:p>
          <w:p w14:paraId="56976641" w14:textId="77777777" w:rsidR="0046316F" w:rsidRPr="00C56FA1" w:rsidRDefault="0046316F" w:rsidP="000F0DEA">
            <w:pPr>
              <w:rPr>
                <w:rFonts w:ascii="Times New Roman" w:hAnsi="Times New Roman" w:cs="Times New Roman"/>
                <w:b w:val="0"/>
                <w:bCs w:val="0"/>
                <w:color w:val="538135" w:themeColor="accent6" w:themeShade="BF"/>
                <w:sz w:val="20"/>
                <w:szCs w:val="20"/>
              </w:rPr>
            </w:pPr>
          </w:p>
          <w:p w14:paraId="2C0F2C1D"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Qualitative multiple methods</w:t>
            </w:r>
          </w:p>
          <w:p w14:paraId="43F4D0A6"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4CBE5F1F" w14:textId="77777777" w:rsidR="00EC0F2B" w:rsidRPr="00C56FA1" w:rsidRDefault="00EC0F2B" w:rsidP="000F0DEA">
            <w:pPr>
              <w:rPr>
                <w:rFonts w:ascii="Times New Roman" w:hAnsi="Times New Roman" w:cs="Times New Roman"/>
                <w:b w:val="0"/>
                <w:bCs w:val="0"/>
                <w:sz w:val="20"/>
                <w:szCs w:val="20"/>
              </w:rPr>
            </w:pPr>
          </w:p>
          <w:p w14:paraId="5D1C1A11" w14:textId="77777777" w:rsidR="0046316F" w:rsidRPr="00C56FA1" w:rsidRDefault="0046316F" w:rsidP="000F0DEA">
            <w:pPr>
              <w:rPr>
                <w:rFonts w:ascii="Times New Roman" w:hAnsi="Times New Roman" w:cs="Times New Roman"/>
                <w:sz w:val="20"/>
                <w:szCs w:val="20"/>
              </w:rPr>
            </w:pPr>
          </w:p>
        </w:tc>
        <w:tc>
          <w:tcPr>
            <w:tcW w:w="1843" w:type="dxa"/>
          </w:tcPr>
          <w:p w14:paraId="1A20ED9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To explore use, ‘work’ of access, opportunities and challenges of remote and digital health services for marginalised individuals in the UK</w:t>
            </w:r>
          </w:p>
        </w:tc>
        <w:tc>
          <w:tcPr>
            <w:tcW w:w="1424" w:type="dxa"/>
          </w:tcPr>
          <w:p w14:paraId="614B2B73" w14:textId="77777777" w:rsidR="00E83724" w:rsidRPr="002B5A9A" w:rsidRDefault="00E83724"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London</w:t>
            </w:r>
          </w:p>
          <w:p w14:paraId="6112C6CD" w14:textId="19A8DFDE" w:rsidR="00142839"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2839">
              <w:rPr>
                <w:rFonts w:ascii="Times New Roman" w:hAnsi="Times New Roman" w:cs="Times New Roman"/>
                <w:sz w:val="20"/>
                <w:szCs w:val="20"/>
              </w:rPr>
              <w:t>Foodbank, Drop-in-centre, Community Hub</w:t>
            </w:r>
          </w:p>
          <w:p w14:paraId="5AF278AF" w14:textId="77777777" w:rsidR="00142839"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2BACE26" w14:textId="164BAA99"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local GPs, Fieldwork</w:t>
            </w:r>
            <w:r w:rsidR="00E83724">
              <w:rPr>
                <w:rFonts w:ascii="Times New Roman" w:hAnsi="Times New Roman" w:cs="Times New Roman"/>
                <w:sz w:val="20"/>
                <w:szCs w:val="20"/>
              </w:rPr>
              <w:t xml:space="preserve">, </w:t>
            </w:r>
            <w:r w:rsidRPr="00C56FA1">
              <w:rPr>
                <w:rFonts w:ascii="Times New Roman" w:hAnsi="Times New Roman" w:cs="Times New Roman"/>
                <w:sz w:val="20"/>
                <w:szCs w:val="20"/>
              </w:rPr>
              <w:t xml:space="preserve">service </w:t>
            </w:r>
            <w:r w:rsidR="00E83724">
              <w:rPr>
                <w:rFonts w:ascii="Times New Roman" w:hAnsi="Times New Roman" w:cs="Times New Roman"/>
                <w:sz w:val="20"/>
                <w:szCs w:val="20"/>
              </w:rPr>
              <w:t xml:space="preserve">and Digital Health Hub </w:t>
            </w:r>
            <w:r w:rsidRPr="00C56FA1">
              <w:rPr>
                <w:rFonts w:ascii="Times New Roman" w:hAnsi="Times New Roman" w:cs="Times New Roman"/>
                <w:sz w:val="20"/>
                <w:szCs w:val="20"/>
              </w:rPr>
              <w:t>staff</w:t>
            </w:r>
            <w:r w:rsidR="00E83724">
              <w:rPr>
                <w:rFonts w:ascii="Times New Roman" w:hAnsi="Times New Roman" w:cs="Times New Roman"/>
                <w:sz w:val="20"/>
                <w:szCs w:val="20"/>
              </w:rPr>
              <w:t>.</w:t>
            </w:r>
          </w:p>
        </w:tc>
        <w:tc>
          <w:tcPr>
            <w:tcW w:w="1537" w:type="dxa"/>
          </w:tcPr>
          <w:p w14:paraId="0383701C" w14:textId="0A756DEA" w:rsidR="0046316F" w:rsidRPr="00C56FA1"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 adult volunteers</w:t>
            </w:r>
          </w:p>
        </w:tc>
        <w:tc>
          <w:tcPr>
            <w:tcW w:w="1717" w:type="dxa"/>
          </w:tcPr>
          <w:p w14:paraId="64708FA7" w14:textId="37A3767B" w:rsidR="0046316F" w:rsidRPr="00C56FA1"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Semi</w:t>
            </w:r>
            <w:r w:rsidR="0046316F" w:rsidRPr="00C56FA1">
              <w:rPr>
                <w:rFonts w:ascii="Times New Roman" w:hAnsi="Times New Roman" w:cs="Times New Roman"/>
                <w:sz w:val="20"/>
                <w:szCs w:val="20"/>
              </w:rPr>
              <w:t>-structured interviews, in person</w:t>
            </w:r>
            <w:r>
              <w:rPr>
                <w:rFonts w:ascii="Times New Roman" w:hAnsi="Times New Roman" w:cs="Times New Roman"/>
                <w:sz w:val="20"/>
                <w:szCs w:val="20"/>
              </w:rPr>
              <w:t>/</w:t>
            </w:r>
            <w:r w:rsidR="0046316F" w:rsidRPr="00C56FA1">
              <w:rPr>
                <w:rFonts w:ascii="Times New Roman" w:hAnsi="Times New Roman" w:cs="Times New Roman"/>
                <w:sz w:val="20"/>
                <w:szCs w:val="20"/>
              </w:rPr>
              <w:t>online participant observation at 3 community sites</w:t>
            </w:r>
          </w:p>
        </w:tc>
        <w:tc>
          <w:tcPr>
            <w:tcW w:w="1984" w:type="dxa"/>
          </w:tcPr>
          <w:p w14:paraId="4D43DD52" w14:textId="41ADE696"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w:t>
            </w:r>
            <w:r w:rsidR="0046316F" w:rsidRPr="00C56FA1">
              <w:rPr>
                <w:rFonts w:ascii="Times New Roman" w:hAnsi="Times New Roman" w:cs="Times New Roman"/>
                <w:b/>
                <w:bCs/>
                <w:sz w:val="20"/>
                <w:szCs w:val="20"/>
              </w:rPr>
              <w:t xml:space="preserve"> not stated.</w:t>
            </w:r>
          </w:p>
          <w:p w14:paraId="3F8E82F5"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5942C79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Some participants </w:t>
            </w:r>
            <w:r w:rsidRPr="00C56FA1">
              <w:rPr>
                <w:rFonts w:ascii="Times New Roman" w:hAnsi="Times New Roman" w:cs="Times New Roman"/>
                <w:b/>
                <w:bCs/>
                <w:sz w:val="20"/>
                <w:szCs w:val="20"/>
              </w:rPr>
              <w:t xml:space="preserve">self-reported </w:t>
            </w:r>
            <w:r w:rsidRPr="00C56FA1">
              <w:rPr>
                <w:rFonts w:ascii="Times New Roman" w:hAnsi="Times New Roman" w:cs="Times New Roman"/>
                <w:sz w:val="20"/>
                <w:szCs w:val="20"/>
              </w:rPr>
              <w:t>2 or more health problems</w:t>
            </w:r>
          </w:p>
          <w:p w14:paraId="71F0F7B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45B7F2B" w14:textId="40B0CBBA"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Living with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is listed as a specific characteristic of marginalisation</w:t>
            </w:r>
          </w:p>
        </w:tc>
        <w:tc>
          <w:tcPr>
            <w:tcW w:w="4394" w:type="dxa"/>
          </w:tcPr>
          <w:p w14:paraId="052A7941" w14:textId="3AD02FD6"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Place finding work and privacy </w:t>
            </w:r>
            <w:r w:rsidR="00142839">
              <w:rPr>
                <w:rFonts w:ascii="Times New Roman" w:hAnsi="Times New Roman" w:cs="Times New Roman"/>
                <w:sz w:val="20"/>
                <w:szCs w:val="20"/>
              </w:rPr>
              <w:t>are</w:t>
            </w:r>
            <w:r w:rsidRPr="00C56FA1">
              <w:rPr>
                <w:rFonts w:ascii="Times New Roman" w:hAnsi="Times New Roman" w:cs="Times New Roman"/>
                <w:sz w:val="20"/>
                <w:szCs w:val="20"/>
              </w:rPr>
              <w:t xml:space="preserve"> specific challenges </w:t>
            </w:r>
            <w:r w:rsidR="002B5A9A" w:rsidRPr="00C56FA1">
              <w:rPr>
                <w:rFonts w:ascii="Times New Roman" w:hAnsi="Times New Roman" w:cs="Times New Roman"/>
                <w:sz w:val="20"/>
                <w:szCs w:val="20"/>
              </w:rPr>
              <w:t>of</w:t>
            </w:r>
            <w:r w:rsidR="002B5A9A">
              <w:rPr>
                <w:rFonts w:ascii="Times New Roman" w:hAnsi="Times New Roman" w:cs="Times New Roman"/>
                <w:sz w:val="20"/>
                <w:szCs w:val="20"/>
              </w:rPr>
              <w:t xml:space="preserve"> remote</w:t>
            </w:r>
            <w:r w:rsidR="00D97A7A">
              <w:rPr>
                <w:rFonts w:ascii="Times New Roman" w:hAnsi="Times New Roman" w:cs="Times New Roman"/>
                <w:sz w:val="20"/>
                <w:szCs w:val="20"/>
              </w:rPr>
              <w:t xml:space="preserve"> consultation</w:t>
            </w:r>
            <w:r w:rsidRPr="00C56FA1">
              <w:rPr>
                <w:rFonts w:ascii="Times New Roman" w:hAnsi="Times New Roman" w:cs="Times New Roman"/>
                <w:sz w:val="20"/>
                <w:szCs w:val="20"/>
              </w:rPr>
              <w:t xml:space="preserve"> for marginalised patients with </w:t>
            </w:r>
            <w:r w:rsidR="00452315">
              <w:rPr>
                <w:rFonts w:ascii="Times New Roman" w:hAnsi="Times New Roman" w:cs="Times New Roman"/>
                <w:sz w:val="20"/>
                <w:szCs w:val="20"/>
              </w:rPr>
              <w:t>MLTCs</w:t>
            </w:r>
            <w:r w:rsidRPr="00C56FA1">
              <w:rPr>
                <w:rFonts w:ascii="Times New Roman" w:hAnsi="Times New Roman" w:cs="Times New Roman"/>
                <w:sz w:val="20"/>
                <w:szCs w:val="20"/>
              </w:rPr>
              <w:t>, exacerbated by unpredictability of timing</w:t>
            </w:r>
            <w:r w:rsidR="00142839">
              <w:rPr>
                <w:rFonts w:ascii="Times New Roman" w:hAnsi="Times New Roman" w:cs="Times New Roman"/>
                <w:sz w:val="20"/>
                <w:szCs w:val="20"/>
              </w:rPr>
              <w:t>.</w:t>
            </w:r>
            <w:r w:rsidRPr="00C56FA1">
              <w:rPr>
                <w:rFonts w:ascii="Times New Roman" w:hAnsi="Times New Roman" w:cs="Times New Roman"/>
                <w:sz w:val="20"/>
                <w:szCs w:val="20"/>
              </w:rPr>
              <w:t xml:space="preserve"> </w:t>
            </w:r>
          </w:p>
          <w:p w14:paraId="047CB11B" w14:textId="40C1C5DE" w:rsidR="0046316F" w:rsidRPr="00C56FA1"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w:t>
            </w:r>
            <w:r w:rsidR="0046316F" w:rsidRPr="00C56FA1">
              <w:rPr>
                <w:rFonts w:ascii="Times New Roman" w:hAnsi="Times New Roman" w:cs="Times New Roman"/>
                <w:sz w:val="20"/>
                <w:szCs w:val="20"/>
              </w:rPr>
              <w:t>arginalised people</w:t>
            </w:r>
            <w:r>
              <w:rPr>
                <w:rFonts w:ascii="Times New Roman" w:hAnsi="Times New Roman" w:cs="Times New Roman"/>
                <w:sz w:val="20"/>
                <w:szCs w:val="20"/>
              </w:rPr>
              <w:t xml:space="preserve"> have</w:t>
            </w:r>
            <w:r w:rsidR="0046316F" w:rsidRPr="00C56FA1">
              <w:rPr>
                <w:rFonts w:ascii="Times New Roman" w:hAnsi="Times New Roman" w:cs="Times New Roman"/>
                <w:sz w:val="20"/>
                <w:szCs w:val="20"/>
              </w:rPr>
              <w:t xml:space="preserve"> lower personal and physical resource</w:t>
            </w:r>
            <w:r>
              <w:rPr>
                <w:rFonts w:ascii="Times New Roman" w:hAnsi="Times New Roman" w:cs="Times New Roman"/>
                <w:sz w:val="20"/>
                <w:szCs w:val="20"/>
              </w:rPr>
              <w:t xml:space="preserve"> to accommodate remote, </w:t>
            </w:r>
            <w:r w:rsidR="0046316F" w:rsidRPr="00C56FA1">
              <w:rPr>
                <w:rFonts w:ascii="Times New Roman" w:hAnsi="Times New Roman" w:cs="Times New Roman"/>
                <w:sz w:val="20"/>
                <w:szCs w:val="20"/>
              </w:rPr>
              <w:t>lead</w:t>
            </w:r>
            <w:r>
              <w:rPr>
                <w:rFonts w:ascii="Times New Roman" w:hAnsi="Times New Roman" w:cs="Times New Roman"/>
                <w:sz w:val="20"/>
                <w:szCs w:val="20"/>
              </w:rPr>
              <w:t>ing</w:t>
            </w:r>
            <w:r w:rsidR="0046316F" w:rsidRPr="00C56FA1">
              <w:rPr>
                <w:rFonts w:ascii="Times New Roman" w:hAnsi="Times New Roman" w:cs="Times New Roman"/>
                <w:sz w:val="20"/>
                <w:szCs w:val="20"/>
              </w:rPr>
              <w:t xml:space="preserve"> to lower levels of disclosure, inequitable clinical and safeguarding risks. </w:t>
            </w:r>
          </w:p>
          <w:p w14:paraId="3EA31C2B" w14:textId="02FD911F" w:rsidR="0046316F" w:rsidRPr="00C56FA1"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Low c</w:t>
            </w:r>
            <w:r w:rsidR="0046316F" w:rsidRPr="00C56FA1">
              <w:rPr>
                <w:rFonts w:ascii="Times New Roman" w:hAnsi="Times New Roman" w:cs="Times New Roman"/>
                <w:sz w:val="20"/>
                <w:szCs w:val="20"/>
              </w:rPr>
              <w:t>onfidence in confidentiality</w:t>
            </w:r>
            <w:r>
              <w:rPr>
                <w:rFonts w:ascii="Times New Roman" w:hAnsi="Times New Roman" w:cs="Times New Roman"/>
                <w:sz w:val="20"/>
                <w:szCs w:val="20"/>
              </w:rPr>
              <w:t xml:space="preserve"> </w:t>
            </w:r>
            <w:r w:rsidR="002B5A9A">
              <w:rPr>
                <w:rFonts w:ascii="Times New Roman" w:hAnsi="Times New Roman" w:cs="Times New Roman"/>
                <w:sz w:val="20"/>
                <w:szCs w:val="20"/>
              </w:rPr>
              <w:t>of remote</w:t>
            </w:r>
            <w:r w:rsidR="00D97A7A">
              <w:rPr>
                <w:rFonts w:ascii="Times New Roman" w:hAnsi="Times New Roman" w:cs="Times New Roman"/>
                <w:sz w:val="20"/>
                <w:szCs w:val="20"/>
              </w:rPr>
              <w:t xml:space="preserve"> consultation</w:t>
            </w:r>
            <w:r>
              <w:rPr>
                <w:rFonts w:ascii="Times New Roman" w:hAnsi="Times New Roman" w:cs="Times New Roman"/>
                <w:sz w:val="20"/>
                <w:szCs w:val="20"/>
              </w:rPr>
              <w:t>.</w:t>
            </w:r>
          </w:p>
          <w:p w14:paraId="127C82C7" w14:textId="58BFF561" w:rsidR="0046316F" w:rsidRPr="00C56FA1"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r w:rsidR="0046316F" w:rsidRPr="00C56FA1">
              <w:rPr>
                <w:rFonts w:ascii="Times New Roman" w:hAnsi="Times New Roman" w:cs="Times New Roman"/>
                <w:sz w:val="20"/>
                <w:szCs w:val="20"/>
              </w:rPr>
              <w:t xml:space="preserve">ymptom identification and monitoring </w:t>
            </w:r>
            <w:r w:rsidR="002B5A9A" w:rsidRPr="00C56FA1">
              <w:rPr>
                <w:rFonts w:ascii="Times New Roman" w:hAnsi="Times New Roman" w:cs="Times New Roman"/>
                <w:sz w:val="20"/>
                <w:szCs w:val="20"/>
              </w:rPr>
              <w:t>for</w:t>
            </w:r>
            <w:r w:rsidR="002B5A9A">
              <w:rPr>
                <w:rFonts w:ascii="Times New Roman" w:hAnsi="Times New Roman" w:cs="Times New Roman"/>
                <w:sz w:val="20"/>
                <w:szCs w:val="20"/>
              </w:rPr>
              <w:t xml:space="preserve"> remote</w:t>
            </w:r>
            <w:r w:rsidR="00D97A7A">
              <w:rPr>
                <w:rFonts w:ascii="Times New Roman" w:hAnsi="Times New Roman" w:cs="Times New Roman"/>
                <w:sz w:val="20"/>
                <w:szCs w:val="20"/>
              </w:rPr>
              <w:t xml:space="preserve"> consultation</w:t>
            </w:r>
            <w:r w:rsidR="0046316F" w:rsidRPr="00C56FA1">
              <w:rPr>
                <w:rFonts w:ascii="Times New Roman" w:hAnsi="Times New Roman" w:cs="Times New Roman"/>
                <w:sz w:val="20"/>
                <w:szCs w:val="20"/>
              </w:rPr>
              <w:t xml:space="preserve"> limited by the experience of living with </w:t>
            </w:r>
            <w:r w:rsidR="00452315">
              <w:rPr>
                <w:rFonts w:ascii="Times New Roman" w:hAnsi="Times New Roman" w:cs="Times New Roman"/>
                <w:sz w:val="20"/>
                <w:szCs w:val="20"/>
              </w:rPr>
              <w:t>MLTCs</w:t>
            </w:r>
            <w:r w:rsidR="0046316F" w:rsidRPr="00C56FA1">
              <w:rPr>
                <w:rFonts w:ascii="Times New Roman" w:hAnsi="Times New Roman" w:cs="Times New Roman"/>
                <w:sz w:val="20"/>
                <w:szCs w:val="20"/>
              </w:rPr>
              <w:t xml:space="preserve"> and/or low health literacy. </w:t>
            </w:r>
          </w:p>
          <w:p w14:paraId="4DB1C80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Care received via remote methods interpreted as ‘less caring’ than face-to-face.</w:t>
            </w:r>
          </w:p>
        </w:tc>
        <w:tc>
          <w:tcPr>
            <w:tcW w:w="993" w:type="dxa"/>
          </w:tcPr>
          <w:p w14:paraId="3852EC03"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w:t>
            </w:r>
          </w:p>
        </w:tc>
      </w:tr>
      <w:tr w:rsidR="0046316F" w:rsidRPr="00C56FA1" w14:paraId="23F3C011"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7844D0E7"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t>Newhouse 201</w:t>
            </w:r>
            <w:r w:rsidR="0046142F" w:rsidRPr="00C56FA1">
              <w:rPr>
                <w:rFonts w:ascii="Times New Roman" w:hAnsi="Times New Roman" w:cs="Times New Roman"/>
                <w:sz w:val="20"/>
                <w:szCs w:val="20"/>
              </w:rPr>
              <w:t>5</w:t>
            </w:r>
          </w:p>
          <w:p w14:paraId="4C95EA2B" w14:textId="217A1F05" w:rsidR="0046316F" w:rsidRPr="00C56FA1"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YmE3ZDRlZjgtMDRkMy00OTBlLWFjMmQtNDE1MjFhNTU5MDQ1IiwicHJvcGVydGllcyI6eyJub3RlSW5kZXgiOjB9LCJpc0VkaXRlZCI6ZmFsc2UsIm1hbnVhbE92ZXJyaWRlIjp7ImlzTWFudWFsbHlPdmVycmlkZGVuIjpmYWxzZSwiY2l0ZXByb2NUZXh0IjoiKE5ld2hvdXNlIGV0IGFsLiwgMjAxNSki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
                <w:id w:val="-404917714"/>
                <w:placeholder>
                  <w:docPart w:val="DefaultPlaceholder_-1854013440"/>
                </w:placeholder>
              </w:sdtPr>
              <w:sdtEndPr/>
              <w:sdtContent>
                <w:r w:rsidR="00860892" w:rsidRPr="00860892">
                  <w:rPr>
                    <w:rFonts w:ascii="Times New Roman" w:hAnsi="Times New Roman" w:cs="Times New Roman"/>
                    <w:b w:val="0"/>
                    <w:color w:val="000000"/>
                    <w:sz w:val="20"/>
                    <w:szCs w:val="20"/>
                  </w:rPr>
                  <w:t>(Newhouse et al., 2015)</w:t>
                </w:r>
              </w:sdtContent>
            </w:sdt>
          </w:p>
          <w:p w14:paraId="2E454359" w14:textId="77777777" w:rsidR="0046316F" w:rsidRPr="00C56FA1" w:rsidRDefault="0046316F" w:rsidP="000F0DEA">
            <w:pPr>
              <w:rPr>
                <w:rFonts w:ascii="Times New Roman" w:hAnsi="Times New Roman" w:cs="Times New Roman"/>
                <w:b w:val="0"/>
                <w:bCs w:val="0"/>
                <w:sz w:val="20"/>
                <w:szCs w:val="20"/>
              </w:rPr>
            </w:pPr>
          </w:p>
          <w:p w14:paraId="4656A548"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26DC42A3"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6065CCD1" w14:textId="53E9E925" w:rsidR="00EC0F2B" w:rsidRPr="00C56FA1" w:rsidRDefault="00DF4F8D" w:rsidP="000F0DEA">
            <w:pPr>
              <w:rPr>
                <w:rFonts w:ascii="Times New Roman" w:hAnsi="Times New Roman" w:cs="Times New Roman"/>
                <w:b w:val="0"/>
                <w:bCs w:val="0"/>
                <w:sz w:val="20"/>
                <w:szCs w:val="20"/>
              </w:rPr>
            </w:pPr>
            <w:r>
              <w:rPr>
                <w:rFonts w:ascii="Times New Roman" w:hAnsi="Times New Roman" w:cs="Times New Roman"/>
                <w:b w:val="0"/>
                <w:bCs w:val="0"/>
                <w:sz w:val="20"/>
                <w:szCs w:val="20"/>
              </w:rPr>
              <w:t>Pre COVID-19</w:t>
            </w:r>
          </w:p>
          <w:p w14:paraId="050FA389" w14:textId="77777777" w:rsidR="0046316F" w:rsidRPr="00C56FA1" w:rsidRDefault="0046316F" w:rsidP="000F0DEA">
            <w:pPr>
              <w:rPr>
                <w:rFonts w:ascii="Times New Roman" w:hAnsi="Times New Roman" w:cs="Times New Roman"/>
                <w:sz w:val="20"/>
                <w:szCs w:val="20"/>
              </w:rPr>
            </w:pPr>
          </w:p>
        </w:tc>
        <w:tc>
          <w:tcPr>
            <w:tcW w:w="1843" w:type="dxa"/>
          </w:tcPr>
          <w:p w14:paraId="06AE0AE2" w14:textId="6DB73CCF" w:rsidR="0046316F" w:rsidRPr="00C56FA1" w:rsidRDefault="00142839"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46316F" w:rsidRPr="00C56FA1">
              <w:rPr>
                <w:rFonts w:ascii="Times New Roman" w:hAnsi="Times New Roman" w:cs="Times New Roman"/>
                <w:sz w:val="20"/>
                <w:szCs w:val="20"/>
              </w:rPr>
              <w:t xml:space="preserve">escribe characteristics of people who have </w:t>
            </w:r>
            <w:r>
              <w:rPr>
                <w:rFonts w:ascii="Times New Roman" w:hAnsi="Times New Roman" w:cs="Times New Roman"/>
                <w:sz w:val="20"/>
                <w:szCs w:val="20"/>
              </w:rPr>
              <w:t>used email for consultation regarding</w:t>
            </w:r>
            <w:r w:rsidR="0046316F" w:rsidRPr="00C56FA1">
              <w:rPr>
                <w:rFonts w:ascii="Times New Roman" w:hAnsi="Times New Roman" w:cs="Times New Roman"/>
                <w:sz w:val="20"/>
                <w:szCs w:val="20"/>
              </w:rPr>
              <w:t xml:space="preserve"> demographics, health care resource use, and health status.</w:t>
            </w:r>
          </w:p>
        </w:tc>
        <w:tc>
          <w:tcPr>
            <w:tcW w:w="1424" w:type="dxa"/>
          </w:tcPr>
          <w:p w14:paraId="5DE423EA"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Digitally literate population in </w:t>
            </w:r>
            <w:r w:rsidRPr="00F32CE8">
              <w:rPr>
                <w:rFonts w:ascii="Times New Roman" w:hAnsi="Times New Roman" w:cs="Times New Roman"/>
                <w:sz w:val="20"/>
                <w:szCs w:val="20"/>
              </w:rPr>
              <w:t>14 European countries</w:t>
            </w:r>
            <w:r w:rsidRPr="00C56FA1">
              <w:rPr>
                <w:rFonts w:ascii="Times New Roman" w:hAnsi="Times New Roman" w:cs="Times New Roman"/>
                <w:sz w:val="20"/>
                <w:szCs w:val="20"/>
              </w:rPr>
              <w:t>.</w:t>
            </w:r>
          </w:p>
          <w:p w14:paraId="6004DCED" w14:textId="77777777" w:rsidR="0046316F" w:rsidRPr="00C56FA1" w:rsidRDefault="0046316F" w:rsidP="001428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tcPr>
          <w:p w14:paraId="359C631D" w14:textId="4A86E7E8"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Citizens 16-74 years old who had been online in previous 3</w:t>
            </w:r>
            <w:r w:rsidR="00142839">
              <w:rPr>
                <w:rFonts w:ascii="Times New Roman" w:hAnsi="Times New Roman" w:cs="Times New Roman"/>
                <w:sz w:val="20"/>
                <w:szCs w:val="20"/>
              </w:rPr>
              <w:t>-</w:t>
            </w:r>
            <w:r w:rsidRPr="00C56FA1">
              <w:rPr>
                <w:rFonts w:ascii="Times New Roman" w:hAnsi="Times New Roman" w:cs="Times New Roman"/>
                <w:sz w:val="20"/>
                <w:szCs w:val="20"/>
              </w:rPr>
              <w:t xml:space="preserve">months </w:t>
            </w:r>
          </w:p>
        </w:tc>
        <w:tc>
          <w:tcPr>
            <w:tcW w:w="1717" w:type="dxa"/>
          </w:tcPr>
          <w:p w14:paraId="669BC592" w14:textId="6A3651A9"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Secondary analysis of</w:t>
            </w:r>
            <w:r w:rsidR="00142839">
              <w:rPr>
                <w:rFonts w:ascii="Times New Roman" w:hAnsi="Times New Roman" w:cs="Times New Roman"/>
                <w:sz w:val="20"/>
                <w:szCs w:val="20"/>
              </w:rPr>
              <w:t xml:space="preserve"> 1000</w:t>
            </w:r>
            <w:r w:rsidRPr="00C56FA1">
              <w:rPr>
                <w:rFonts w:ascii="Times New Roman" w:hAnsi="Times New Roman" w:cs="Times New Roman"/>
                <w:sz w:val="20"/>
                <w:szCs w:val="20"/>
              </w:rPr>
              <w:t xml:space="preserve"> online survey</w:t>
            </w:r>
            <w:r w:rsidR="00142839">
              <w:rPr>
                <w:rFonts w:ascii="Times New Roman" w:hAnsi="Times New Roman" w:cs="Times New Roman"/>
                <w:sz w:val="20"/>
                <w:szCs w:val="20"/>
              </w:rPr>
              <w:t>s per country</w:t>
            </w:r>
          </w:p>
          <w:p w14:paraId="00F7716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4" w:type="dxa"/>
          </w:tcPr>
          <w:p w14:paraId="2FC6E79F" w14:textId="0027FE0A"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w:t>
            </w:r>
            <w:r w:rsidR="0046316F" w:rsidRPr="00C56FA1">
              <w:rPr>
                <w:rFonts w:ascii="Times New Roman" w:hAnsi="Times New Roman" w:cs="Times New Roman"/>
                <w:b/>
                <w:bCs/>
                <w:sz w:val="20"/>
                <w:szCs w:val="20"/>
              </w:rPr>
              <w:t xml:space="preserve"> not stated</w:t>
            </w:r>
          </w:p>
          <w:p w14:paraId="7CB078C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19158016" w14:textId="1692D6C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45.92 % </w:t>
            </w:r>
            <w:r w:rsidRPr="00C56FA1">
              <w:rPr>
                <w:rFonts w:ascii="Times New Roman" w:hAnsi="Times New Roman" w:cs="Times New Roman"/>
                <w:b/>
                <w:bCs/>
                <w:sz w:val="20"/>
                <w:szCs w:val="20"/>
              </w:rPr>
              <w:t>self-reported</w:t>
            </w:r>
            <w:r w:rsidRPr="00C56FA1">
              <w:rPr>
                <w:rFonts w:ascii="Times New Roman" w:hAnsi="Times New Roman" w:cs="Times New Roman"/>
                <w:sz w:val="20"/>
                <w:szCs w:val="20"/>
              </w:rPr>
              <w:t xml:space="preserve"> </w:t>
            </w:r>
            <w:r w:rsidR="00142839" w:rsidRPr="00142839">
              <w:rPr>
                <w:rFonts w:ascii="Times New Roman" w:hAnsi="Times New Roman" w:cs="Times New Roman"/>
                <w:sz w:val="20"/>
                <w:szCs w:val="20"/>
                <w:u w:val="single"/>
              </w:rPr>
              <w:t>&gt;</w:t>
            </w:r>
            <w:r w:rsidR="00142839">
              <w:rPr>
                <w:rFonts w:ascii="Times New Roman" w:hAnsi="Times New Roman" w:cs="Times New Roman"/>
                <w:sz w:val="20"/>
                <w:szCs w:val="20"/>
              </w:rPr>
              <w:t xml:space="preserve">2 </w:t>
            </w:r>
            <w:r w:rsidRPr="00C56FA1">
              <w:rPr>
                <w:rFonts w:ascii="Times New Roman" w:hAnsi="Times New Roman" w:cs="Times New Roman"/>
                <w:sz w:val="20"/>
                <w:szCs w:val="20"/>
              </w:rPr>
              <w:t>health problems</w:t>
            </w:r>
          </w:p>
          <w:p w14:paraId="68DF8084"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8CD0490" w14:textId="2E16130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UK</w:t>
            </w:r>
            <w:r w:rsidRPr="00C56FA1">
              <w:rPr>
                <w:rFonts w:ascii="Times New Roman" w:hAnsi="Times New Roman" w:cs="Times New Roman"/>
                <w:sz w:val="20"/>
                <w:szCs w:val="20"/>
              </w:rPr>
              <w:t xml:space="preserve"> cohort</w:t>
            </w:r>
            <w:r w:rsidR="00806BB0">
              <w:rPr>
                <w:rFonts w:ascii="Times New Roman" w:hAnsi="Times New Roman" w:cs="Times New Roman"/>
                <w:sz w:val="20"/>
                <w:szCs w:val="20"/>
              </w:rPr>
              <w:t xml:space="preserve"> </w:t>
            </w:r>
            <w:r w:rsidRPr="00C56FA1">
              <w:rPr>
                <w:rFonts w:ascii="Times New Roman" w:hAnsi="Times New Roman" w:cs="Times New Roman"/>
                <w:sz w:val="20"/>
                <w:szCs w:val="20"/>
              </w:rPr>
              <w:t>lowest rates of email consultation</w:t>
            </w:r>
          </w:p>
          <w:p w14:paraId="5C34DBC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68944CFE" w14:textId="77777777" w:rsidR="00C55ACC" w:rsidRDefault="00806BB0"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w:t>
            </w:r>
            <w:r w:rsidR="0046316F" w:rsidRPr="00C56FA1">
              <w:rPr>
                <w:rFonts w:ascii="Times New Roman" w:hAnsi="Times New Roman" w:cs="Times New Roman"/>
                <w:sz w:val="20"/>
                <w:szCs w:val="20"/>
              </w:rPr>
              <w:t xml:space="preserve">se of email within context of European healthcare is extremely varied. </w:t>
            </w:r>
            <w:r>
              <w:rPr>
                <w:rFonts w:ascii="Times New Roman" w:hAnsi="Times New Roman" w:cs="Times New Roman"/>
                <w:sz w:val="20"/>
                <w:szCs w:val="20"/>
              </w:rPr>
              <w:t>Clear</w:t>
            </w:r>
            <w:r w:rsidR="0046316F" w:rsidRPr="00C56FA1">
              <w:rPr>
                <w:rFonts w:ascii="Times New Roman" w:hAnsi="Times New Roman" w:cs="Times New Roman"/>
                <w:sz w:val="20"/>
                <w:szCs w:val="20"/>
              </w:rPr>
              <w:t xml:space="preserve"> relationship between high email use, poor health, doctor visits, and </w:t>
            </w:r>
            <w:r w:rsidR="00452315">
              <w:rPr>
                <w:rFonts w:ascii="Times New Roman" w:hAnsi="Times New Roman" w:cs="Times New Roman"/>
                <w:sz w:val="20"/>
                <w:szCs w:val="20"/>
              </w:rPr>
              <w:t>MLTCs</w:t>
            </w:r>
            <w:r w:rsidR="00C55ACC">
              <w:rPr>
                <w:rFonts w:ascii="Times New Roman" w:hAnsi="Times New Roman" w:cs="Times New Roman"/>
                <w:sz w:val="20"/>
                <w:szCs w:val="20"/>
              </w:rPr>
              <w:t>. P</w:t>
            </w:r>
            <w:r w:rsidR="0046316F" w:rsidRPr="00C56FA1">
              <w:rPr>
                <w:rFonts w:ascii="Times New Roman" w:hAnsi="Times New Roman" w:cs="Times New Roman"/>
                <w:sz w:val="20"/>
                <w:szCs w:val="20"/>
              </w:rPr>
              <w:t xml:space="preserve">rovision of asynchronous communication favoured by policymakers. </w:t>
            </w:r>
          </w:p>
          <w:p w14:paraId="003FF2D1" w14:textId="77777777" w:rsidR="00C55ACC"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Low reported email use by country may not reflect low interest</w:t>
            </w:r>
            <w:r w:rsidR="00C55ACC">
              <w:rPr>
                <w:rFonts w:ascii="Times New Roman" w:hAnsi="Times New Roman" w:cs="Times New Roman"/>
                <w:sz w:val="20"/>
                <w:szCs w:val="20"/>
              </w:rPr>
              <w:t xml:space="preserve">. </w:t>
            </w:r>
          </w:p>
          <w:p w14:paraId="2708BFCA" w14:textId="62A50532" w:rsidR="0046316F" w:rsidRPr="00C56FA1" w:rsidRDefault="00C55ACC"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w:t>
            </w:r>
            <w:r w:rsidR="0046316F" w:rsidRPr="00C56FA1">
              <w:rPr>
                <w:rFonts w:ascii="Times New Roman" w:hAnsi="Times New Roman" w:cs="Times New Roman"/>
                <w:sz w:val="20"/>
                <w:szCs w:val="20"/>
              </w:rPr>
              <w:t>ocal health policies</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infrastructures may be factors in delayin</w:t>
            </w:r>
            <w:r>
              <w:rPr>
                <w:rFonts w:ascii="Times New Roman" w:hAnsi="Times New Roman" w:cs="Times New Roman"/>
                <w:sz w:val="20"/>
                <w:szCs w:val="20"/>
              </w:rPr>
              <w:t>g</w:t>
            </w:r>
            <w:r w:rsidR="0046316F" w:rsidRPr="00C56FA1">
              <w:rPr>
                <w:rFonts w:ascii="Times New Roman" w:hAnsi="Times New Roman" w:cs="Times New Roman"/>
                <w:sz w:val="20"/>
                <w:szCs w:val="20"/>
              </w:rPr>
              <w:t xml:space="preserve"> implementation of </w:t>
            </w:r>
            <w:r>
              <w:rPr>
                <w:rFonts w:ascii="Times New Roman" w:hAnsi="Times New Roman" w:cs="Times New Roman"/>
                <w:sz w:val="20"/>
                <w:szCs w:val="20"/>
              </w:rPr>
              <w:t>digital alternatives.</w:t>
            </w:r>
            <w:r w:rsidR="0046316F" w:rsidRPr="00C56FA1">
              <w:rPr>
                <w:rFonts w:ascii="Times New Roman" w:hAnsi="Times New Roman" w:cs="Times New Roman"/>
                <w:sz w:val="20"/>
                <w:szCs w:val="20"/>
              </w:rPr>
              <w:t xml:space="preserve"> </w:t>
            </w:r>
          </w:p>
          <w:p w14:paraId="15B27D2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7B771F2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47F4D962"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4013E555" w14:textId="77777777" w:rsidR="00C46112" w:rsidRPr="005D58F1" w:rsidRDefault="0046316F" w:rsidP="000F0DEA">
            <w:pPr>
              <w:rPr>
                <w:rFonts w:ascii="Times New Roman" w:hAnsi="Times New Roman" w:cs="Times New Roman"/>
                <w:b w:val="0"/>
                <w:bCs w:val="0"/>
                <w:sz w:val="20"/>
                <w:szCs w:val="20"/>
                <w:lang w:val="nb-NO"/>
              </w:rPr>
            </w:pPr>
            <w:r w:rsidRPr="005D58F1">
              <w:rPr>
                <w:rFonts w:ascii="Times New Roman" w:hAnsi="Times New Roman" w:cs="Times New Roman"/>
                <w:sz w:val="20"/>
                <w:szCs w:val="20"/>
                <w:lang w:val="nb-NO"/>
              </w:rPr>
              <w:t>Rosen</w:t>
            </w:r>
            <w:r w:rsidR="00C46112" w:rsidRPr="005D58F1">
              <w:rPr>
                <w:rFonts w:ascii="Times New Roman" w:hAnsi="Times New Roman" w:cs="Times New Roman"/>
                <w:sz w:val="20"/>
                <w:szCs w:val="20"/>
                <w:lang w:val="nb-NO"/>
              </w:rPr>
              <w:t xml:space="preserve"> </w:t>
            </w:r>
            <w:r w:rsidRPr="005D58F1">
              <w:rPr>
                <w:rFonts w:ascii="Times New Roman" w:hAnsi="Times New Roman" w:cs="Times New Roman"/>
                <w:sz w:val="20"/>
                <w:szCs w:val="20"/>
                <w:lang w:val="nb-NO"/>
              </w:rPr>
              <w:t>2022</w:t>
            </w:r>
          </w:p>
          <w:p w14:paraId="591C0100" w14:textId="014AE77E" w:rsidR="0046316F" w:rsidRPr="005D58F1" w:rsidRDefault="005C6C76" w:rsidP="000F0DEA">
            <w:pPr>
              <w:rPr>
                <w:rFonts w:ascii="Times New Roman" w:hAnsi="Times New Roman" w:cs="Times New Roman"/>
                <w:b w:val="0"/>
                <w:bCs w:val="0"/>
                <w:color w:val="538135" w:themeColor="accent6" w:themeShade="BF"/>
                <w:sz w:val="20"/>
                <w:szCs w:val="20"/>
                <w:lang w:val="nb-NO"/>
              </w:rPr>
            </w:pPr>
            <w:sdt>
              <w:sdtPr>
                <w:rPr>
                  <w:rFonts w:ascii="Times New Roman" w:hAnsi="Times New Roman" w:cs="Times New Roman"/>
                  <w:color w:val="000000"/>
                  <w:sz w:val="20"/>
                  <w:szCs w:val="20"/>
                </w:rPr>
                <w:tag w:val="MENDELEY_CITATION_v3_eyJjaXRhdGlvbklEIjoiTUVOREVMRVlfQ0lUQVRJT05fNzY0NjBiMTEtODZhZi00ZTYxLWE5ZjgtMGE2OTYwZDYxOTIx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
                <w:id w:val="347446790"/>
                <w:placeholder>
                  <w:docPart w:val="406F9CDA2803469D9681220077AAE8D7"/>
                </w:placeholder>
              </w:sdtPr>
              <w:sdtEndPr/>
              <w:sdtContent>
                <w:r w:rsidR="00860892" w:rsidRPr="005D58F1">
                  <w:rPr>
                    <w:rFonts w:ascii="Times New Roman" w:hAnsi="Times New Roman" w:cs="Times New Roman"/>
                    <w:b w:val="0"/>
                    <w:color w:val="000000"/>
                    <w:sz w:val="20"/>
                    <w:szCs w:val="20"/>
                    <w:lang w:val="nb-NO"/>
                  </w:rPr>
                  <w:t>(Rosen et al., 2022)</w:t>
                </w:r>
              </w:sdtContent>
            </w:sdt>
            <w:r w:rsidR="0046316F" w:rsidRPr="005D58F1">
              <w:rPr>
                <w:rFonts w:ascii="Times New Roman" w:hAnsi="Times New Roman" w:cs="Times New Roman"/>
                <w:color w:val="538135" w:themeColor="accent6" w:themeShade="BF"/>
                <w:sz w:val="20"/>
                <w:szCs w:val="20"/>
                <w:lang w:val="nb-NO"/>
              </w:rPr>
              <w:t xml:space="preserve"> </w:t>
            </w:r>
          </w:p>
          <w:p w14:paraId="225F3904" w14:textId="77777777" w:rsidR="0046316F" w:rsidRPr="005D58F1" w:rsidRDefault="0046316F" w:rsidP="000F0DEA">
            <w:pPr>
              <w:rPr>
                <w:rFonts w:ascii="Times New Roman" w:hAnsi="Times New Roman" w:cs="Times New Roman"/>
                <w:b w:val="0"/>
                <w:bCs w:val="0"/>
                <w:color w:val="538135" w:themeColor="accent6" w:themeShade="BF"/>
                <w:sz w:val="20"/>
                <w:szCs w:val="20"/>
                <w:lang w:val="nb-NO"/>
              </w:rPr>
            </w:pPr>
          </w:p>
          <w:p w14:paraId="7063ECE4" w14:textId="77777777" w:rsidR="0046316F" w:rsidRPr="00371323" w:rsidRDefault="0046316F" w:rsidP="000F0DEA">
            <w:pPr>
              <w:rPr>
                <w:rFonts w:ascii="Times New Roman" w:hAnsi="Times New Roman" w:cs="Times New Roman"/>
                <w:sz w:val="20"/>
                <w:szCs w:val="20"/>
                <w:lang w:val="nb-NO"/>
              </w:rPr>
            </w:pPr>
            <w:r w:rsidRPr="00371323">
              <w:rPr>
                <w:rFonts w:ascii="Times New Roman" w:hAnsi="Times New Roman" w:cs="Times New Roman"/>
                <w:sz w:val="20"/>
                <w:szCs w:val="20"/>
                <w:lang w:val="nb-NO"/>
              </w:rPr>
              <w:t>Qualitative</w:t>
            </w:r>
          </w:p>
          <w:p w14:paraId="2537C154"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39765583" w14:textId="77777777" w:rsidR="00EC0F2B" w:rsidRPr="005D58F1" w:rsidRDefault="00EC0F2B" w:rsidP="000F0DEA">
            <w:pPr>
              <w:rPr>
                <w:rFonts w:ascii="Times New Roman" w:hAnsi="Times New Roman" w:cs="Times New Roman"/>
                <w:sz w:val="20"/>
                <w:szCs w:val="20"/>
                <w:lang w:val="nb-NO"/>
              </w:rPr>
            </w:pPr>
          </w:p>
        </w:tc>
        <w:tc>
          <w:tcPr>
            <w:tcW w:w="1843" w:type="dxa"/>
          </w:tcPr>
          <w:p w14:paraId="0BBB5BAF" w14:textId="258D0EC2" w:rsidR="0046316F" w:rsidRPr="00C56FA1" w:rsidRDefault="00C55ACC"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46316F" w:rsidRPr="00C56FA1">
              <w:rPr>
                <w:rFonts w:ascii="Times New Roman" w:hAnsi="Times New Roman" w:cs="Times New Roman"/>
                <w:sz w:val="20"/>
                <w:szCs w:val="20"/>
              </w:rPr>
              <w:t>evelop empirically based</w:t>
            </w:r>
            <w:r>
              <w:rPr>
                <w:rFonts w:ascii="Times New Roman" w:hAnsi="Times New Roman" w:cs="Times New Roman"/>
                <w:sz w:val="20"/>
                <w:szCs w:val="20"/>
              </w:rPr>
              <w:t>,</w:t>
            </w:r>
            <w:r w:rsidR="0046316F" w:rsidRPr="00C56FA1">
              <w:rPr>
                <w:rFonts w:ascii="Times New Roman" w:hAnsi="Times New Roman" w:cs="Times New Roman"/>
                <w:sz w:val="20"/>
                <w:szCs w:val="20"/>
              </w:rPr>
              <w:t xml:space="preserve"> theory-informed</w:t>
            </w:r>
          </w:p>
          <w:p w14:paraId="2DB8FAE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taxonomy of risks associated with remote</w:t>
            </w:r>
          </w:p>
          <w:p w14:paraId="2C7F3256"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consultations.</w:t>
            </w:r>
          </w:p>
        </w:tc>
        <w:tc>
          <w:tcPr>
            <w:tcW w:w="1424" w:type="dxa"/>
          </w:tcPr>
          <w:p w14:paraId="0284849A" w14:textId="77777777" w:rsidR="00C55ACC" w:rsidRPr="002B5A9A" w:rsidRDefault="00C55ACC"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UK</w:t>
            </w:r>
          </w:p>
          <w:p w14:paraId="68F29CCF" w14:textId="23251850"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Sub-study of transcripts</w:t>
            </w:r>
            <w:r w:rsidRPr="26ACBCD9">
              <w:rPr>
                <w:rFonts w:ascii="Times New Roman" w:hAnsi="Times New Roman" w:cs="Times New Roman"/>
                <w:sz w:val="20"/>
                <w:szCs w:val="20"/>
              </w:rPr>
              <w:t xml:space="preserve"> from </w:t>
            </w:r>
            <w:r w:rsidR="00C55ACC">
              <w:rPr>
                <w:rFonts w:ascii="Times New Roman" w:hAnsi="Times New Roman" w:cs="Times New Roman"/>
                <w:sz w:val="20"/>
                <w:szCs w:val="20"/>
              </w:rPr>
              <w:t xml:space="preserve">3 large </w:t>
            </w:r>
            <w:r w:rsidRPr="26ACBCD9">
              <w:rPr>
                <w:rFonts w:ascii="Times New Roman" w:hAnsi="Times New Roman" w:cs="Times New Roman"/>
                <w:sz w:val="20"/>
                <w:szCs w:val="20"/>
              </w:rPr>
              <w:t>datasets</w:t>
            </w:r>
            <w:r w:rsidR="00C55ACC">
              <w:rPr>
                <w:rFonts w:ascii="Times New Roman" w:hAnsi="Times New Roman" w:cs="Times New Roman"/>
                <w:sz w:val="20"/>
                <w:szCs w:val="20"/>
              </w:rPr>
              <w:t xml:space="preserve"> (</w:t>
            </w:r>
            <w:r w:rsidRPr="26ACBCD9">
              <w:rPr>
                <w:rFonts w:ascii="Times New Roman" w:hAnsi="Times New Roman" w:cs="Times New Roman"/>
                <w:sz w:val="20"/>
                <w:szCs w:val="20"/>
              </w:rPr>
              <w:t>multi-site, mixed-method</w:t>
            </w:r>
            <w:r w:rsidR="00C55ACC">
              <w:rPr>
                <w:rFonts w:ascii="Times New Roman" w:hAnsi="Times New Roman" w:cs="Times New Roman"/>
                <w:sz w:val="20"/>
                <w:szCs w:val="20"/>
              </w:rPr>
              <w:t xml:space="preserve">s of </w:t>
            </w:r>
            <w:r w:rsidRPr="26ACBCD9">
              <w:rPr>
                <w:rFonts w:ascii="Times New Roman" w:hAnsi="Times New Roman" w:cs="Times New Roman"/>
                <w:sz w:val="20"/>
                <w:szCs w:val="20"/>
              </w:rPr>
              <w:t>remote care before</w:t>
            </w:r>
            <w:r w:rsidR="00C55ACC">
              <w:rPr>
                <w:rFonts w:ascii="Times New Roman" w:hAnsi="Times New Roman" w:cs="Times New Roman"/>
                <w:sz w:val="20"/>
                <w:szCs w:val="20"/>
              </w:rPr>
              <w:t>/</w:t>
            </w:r>
            <w:r w:rsidRPr="26ACBCD9">
              <w:rPr>
                <w:rFonts w:ascii="Times New Roman" w:hAnsi="Times New Roman" w:cs="Times New Roman"/>
                <w:sz w:val="20"/>
                <w:szCs w:val="20"/>
              </w:rPr>
              <w:t xml:space="preserve">during </w:t>
            </w:r>
            <w:r w:rsidR="1AA375EF" w:rsidRPr="26ACBCD9">
              <w:rPr>
                <w:rFonts w:ascii="Times New Roman" w:hAnsi="Times New Roman" w:cs="Times New Roman"/>
                <w:sz w:val="20"/>
                <w:szCs w:val="20"/>
              </w:rPr>
              <w:t>COVID-19</w:t>
            </w:r>
            <w:r w:rsidR="00C55ACC">
              <w:rPr>
                <w:rFonts w:ascii="Times New Roman" w:hAnsi="Times New Roman" w:cs="Times New Roman"/>
                <w:sz w:val="20"/>
                <w:szCs w:val="20"/>
              </w:rPr>
              <w:t>)</w:t>
            </w:r>
            <w:r w:rsidRPr="00C56FA1">
              <w:rPr>
                <w:rFonts w:ascii="Times New Roman" w:hAnsi="Times New Roman" w:cs="Times New Roman"/>
                <w:sz w:val="20"/>
                <w:szCs w:val="20"/>
              </w:rPr>
              <w:t xml:space="preserve"> </w:t>
            </w:r>
          </w:p>
          <w:p w14:paraId="3E76B1C7"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A8EED7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7" w:type="dxa"/>
          </w:tcPr>
          <w:p w14:paraId="1700B040" w14:textId="56ABC982" w:rsidR="00C55ACC"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176 </w:t>
            </w:r>
            <w:r w:rsidR="00AE4516" w:rsidRPr="00C56FA1">
              <w:rPr>
                <w:rFonts w:ascii="Times New Roman" w:hAnsi="Times New Roman" w:cs="Times New Roman"/>
                <w:sz w:val="20"/>
                <w:szCs w:val="20"/>
              </w:rPr>
              <w:t>clinicians</w:t>
            </w:r>
          </w:p>
          <w:p w14:paraId="0837F334" w14:textId="2B9F8F8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 xml:space="preserve">43 </w:t>
            </w:r>
            <w:r w:rsidR="002B5A9A" w:rsidRPr="002B5A9A">
              <w:rPr>
                <w:rFonts w:ascii="Times New Roman" w:hAnsi="Times New Roman" w:cs="Times New Roman"/>
                <w:b/>
                <w:bCs/>
                <w:sz w:val="20"/>
                <w:szCs w:val="20"/>
              </w:rPr>
              <w:t>patients’</w:t>
            </w:r>
            <w:r w:rsidR="00C55ACC" w:rsidRPr="002B5A9A">
              <w:rPr>
                <w:rFonts w:ascii="Times New Roman" w:hAnsi="Times New Roman" w:cs="Times New Roman"/>
                <w:b/>
                <w:bCs/>
                <w:sz w:val="20"/>
                <w:szCs w:val="20"/>
              </w:rPr>
              <w:t xml:space="preserve"> </w:t>
            </w:r>
            <w:r w:rsidRPr="002B5A9A">
              <w:rPr>
                <w:rFonts w:ascii="Times New Roman" w:hAnsi="Times New Roman" w:cs="Times New Roman"/>
                <w:b/>
                <w:bCs/>
                <w:sz w:val="20"/>
                <w:szCs w:val="20"/>
              </w:rPr>
              <w:t>transcripts</w:t>
            </w:r>
            <w:r w:rsidRPr="00C56FA1">
              <w:rPr>
                <w:rFonts w:ascii="Times New Roman" w:hAnsi="Times New Roman" w:cs="Times New Roman"/>
                <w:sz w:val="20"/>
                <w:szCs w:val="20"/>
              </w:rPr>
              <w:t xml:space="preserve"> </w:t>
            </w:r>
            <w:r w:rsidR="00C55ACC">
              <w:rPr>
                <w:rFonts w:ascii="Times New Roman" w:hAnsi="Times New Roman" w:cs="Times New Roman"/>
                <w:sz w:val="20"/>
                <w:szCs w:val="20"/>
              </w:rPr>
              <w:t>with</w:t>
            </w:r>
            <w:r w:rsidRPr="00C56FA1">
              <w:rPr>
                <w:rFonts w:ascii="Times New Roman" w:hAnsi="Times New Roman" w:cs="Times New Roman"/>
                <w:sz w:val="20"/>
                <w:szCs w:val="20"/>
              </w:rPr>
              <w:t xml:space="preserve"> data </w:t>
            </w:r>
            <w:r w:rsidR="00C55ACC">
              <w:rPr>
                <w:rFonts w:ascii="Times New Roman" w:hAnsi="Times New Roman" w:cs="Times New Roman"/>
                <w:sz w:val="20"/>
                <w:szCs w:val="20"/>
              </w:rPr>
              <w:t>regarding</w:t>
            </w:r>
            <w:r w:rsidRPr="00C56FA1">
              <w:rPr>
                <w:rFonts w:ascii="Times New Roman" w:hAnsi="Times New Roman" w:cs="Times New Roman"/>
                <w:sz w:val="20"/>
                <w:szCs w:val="20"/>
              </w:rPr>
              <w:t xml:space="preserve"> risk</w:t>
            </w:r>
            <w:r w:rsidR="00C55ACC">
              <w:rPr>
                <w:rFonts w:ascii="Times New Roman" w:hAnsi="Times New Roman" w:cs="Times New Roman"/>
                <w:sz w:val="20"/>
                <w:szCs w:val="20"/>
              </w:rPr>
              <w:t xml:space="preserve"> </w:t>
            </w:r>
            <w:r w:rsidRPr="00C56FA1">
              <w:rPr>
                <w:rFonts w:ascii="Times New Roman" w:hAnsi="Times New Roman" w:cs="Times New Roman"/>
                <w:sz w:val="20"/>
                <w:szCs w:val="20"/>
              </w:rPr>
              <w:t>re-analysed</w:t>
            </w:r>
          </w:p>
        </w:tc>
        <w:tc>
          <w:tcPr>
            <w:tcW w:w="1717" w:type="dxa"/>
          </w:tcPr>
          <w:p w14:paraId="6579BBA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Semi-structured</w:t>
            </w:r>
          </w:p>
          <w:p w14:paraId="2B7B3E8D" w14:textId="08887511" w:rsidR="00C55ACC" w:rsidRDefault="00C55ACC"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w:t>
            </w:r>
            <w:r w:rsidR="0046316F" w:rsidRPr="00C56FA1">
              <w:rPr>
                <w:rFonts w:ascii="Times New Roman" w:hAnsi="Times New Roman" w:cs="Times New Roman"/>
                <w:sz w:val="20"/>
                <w:szCs w:val="20"/>
              </w:rPr>
              <w:t>nterviews</w:t>
            </w:r>
            <w:r>
              <w:rPr>
                <w:rFonts w:ascii="Times New Roman" w:hAnsi="Times New Roman" w:cs="Times New Roman"/>
                <w:sz w:val="20"/>
                <w:szCs w:val="20"/>
              </w:rPr>
              <w:t>,</w:t>
            </w:r>
          </w:p>
          <w:p w14:paraId="6B3BAACD" w14:textId="77777777" w:rsidR="00C55ACC"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focus groups</w:t>
            </w:r>
            <w:r w:rsidR="00C55ACC">
              <w:rPr>
                <w:rFonts w:ascii="Times New Roman" w:hAnsi="Times New Roman" w:cs="Times New Roman"/>
                <w:sz w:val="20"/>
                <w:szCs w:val="20"/>
              </w:rPr>
              <w:t>.</w:t>
            </w:r>
          </w:p>
          <w:p w14:paraId="0A1FC9A3" w14:textId="75FFD27B" w:rsidR="0046316F" w:rsidRPr="00C56FA1" w:rsidRDefault="00C55ACC"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Thematic analysis</w:t>
            </w:r>
            <w:r w:rsidR="0046316F" w:rsidRPr="00C56FA1">
              <w:rPr>
                <w:rFonts w:ascii="Times New Roman" w:hAnsi="Times New Roman" w:cs="Times New Roman"/>
                <w:sz w:val="20"/>
                <w:szCs w:val="20"/>
              </w:rPr>
              <w:t xml:space="preserve"> </w:t>
            </w:r>
          </w:p>
        </w:tc>
        <w:tc>
          <w:tcPr>
            <w:tcW w:w="1984" w:type="dxa"/>
          </w:tcPr>
          <w:p w14:paraId="008723E6" w14:textId="5384D75F"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w:t>
            </w:r>
            <w:r w:rsidR="0046316F" w:rsidRPr="00C56FA1">
              <w:rPr>
                <w:rFonts w:ascii="Times New Roman" w:hAnsi="Times New Roman" w:cs="Times New Roman"/>
                <w:b/>
                <w:bCs/>
                <w:sz w:val="20"/>
                <w:szCs w:val="20"/>
              </w:rPr>
              <w:t xml:space="preserve"> not stated.</w:t>
            </w:r>
          </w:p>
          <w:p w14:paraId="5B78CC13" w14:textId="45CD3D2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Some </w:t>
            </w:r>
            <w:r w:rsidRPr="00C56FA1">
              <w:rPr>
                <w:rFonts w:ascii="Times New Roman" w:hAnsi="Times New Roman" w:cs="Times New Roman"/>
                <w:b/>
                <w:bCs/>
                <w:sz w:val="20"/>
                <w:szCs w:val="20"/>
              </w:rPr>
              <w:t xml:space="preserve">self-reported </w:t>
            </w:r>
            <w:r w:rsidR="00C55ACC" w:rsidRPr="00C55ACC">
              <w:rPr>
                <w:rFonts w:ascii="Times New Roman" w:hAnsi="Times New Roman" w:cs="Times New Roman"/>
                <w:sz w:val="20"/>
                <w:szCs w:val="20"/>
                <w:u w:val="single"/>
              </w:rPr>
              <w:t>&gt;</w:t>
            </w:r>
            <w:r w:rsidRPr="00C55ACC">
              <w:rPr>
                <w:rFonts w:ascii="Times New Roman" w:hAnsi="Times New Roman" w:cs="Times New Roman"/>
                <w:sz w:val="20"/>
                <w:szCs w:val="20"/>
              </w:rPr>
              <w:t>2</w:t>
            </w:r>
            <w:r w:rsidRPr="00C56FA1">
              <w:rPr>
                <w:rFonts w:ascii="Times New Roman" w:hAnsi="Times New Roman" w:cs="Times New Roman"/>
                <w:sz w:val="20"/>
                <w:szCs w:val="20"/>
              </w:rPr>
              <w:t xml:space="preserve"> health problems</w:t>
            </w:r>
          </w:p>
        </w:tc>
        <w:tc>
          <w:tcPr>
            <w:tcW w:w="4394" w:type="dxa"/>
          </w:tcPr>
          <w:p w14:paraId="7BFEC6A7" w14:textId="42632045" w:rsidR="0046316F" w:rsidRPr="00C56FA1" w:rsidRDefault="002B5A9A"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For remote</w:t>
            </w:r>
            <w:r w:rsidR="00D97A7A">
              <w:rPr>
                <w:rFonts w:ascii="Times New Roman" w:hAnsi="Times New Roman" w:cs="Times New Roman"/>
                <w:sz w:val="20"/>
                <w:szCs w:val="20"/>
              </w:rPr>
              <w:t xml:space="preserve"> consultation</w:t>
            </w:r>
            <w:r w:rsidR="0046316F" w:rsidRPr="00C56FA1">
              <w:rPr>
                <w:rFonts w:ascii="Times New Roman" w:hAnsi="Times New Roman" w:cs="Times New Roman"/>
                <w:sz w:val="20"/>
                <w:szCs w:val="20"/>
              </w:rPr>
              <w:t>s to work safely, risks must be actively mitigated by measures includ</w:t>
            </w:r>
            <w:r w:rsidR="00DD4212">
              <w:rPr>
                <w:rFonts w:ascii="Times New Roman" w:hAnsi="Times New Roman" w:cs="Times New Roman"/>
                <w:sz w:val="20"/>
                <w:szCs w:val="20"/>
              </w:rPr>
              <w:t>ing</w:t>
            </w:r>
            <w:r w:rsidR="0046316F" w:rsidRPr="00C56FA1">
              <w:rPr>
                <w:rFonts w:ascii="Times New Roman" w:hAnsi="Times New Roman" w:cs="Times New Roman"/>
                <w:sz w:val="20"/>
                <w:szCs w:val="20"/>
              </w:rPr>
              <w:t xml:space="preserve"> digital inclusion strategies, enhanced safety-netting,</w:t>
            </w:r>
            <w:r w:rsidR="00DD4212">
              <w:rPr>
                <w:rFonts w:ascii="Times New Roman" w:hAnsi="Times New Roman" w:cs="Times New Roman"/>
                <w:sz w:val="20"/>
                <w:szCs w:val="20"/>
              </w:rPr>
              <w:t xml:space="preserve"> </w:t>
            </w:r>
            <w:r w:rsidR="0046316F" w:rsidRPr="00C56FA1">
              <w:rPr>
                <w:rFonts w:ascii="Times New Roman" w:hAnsi="Times New Roman" w:cs="Times New Roman"/>
                <w:sz w:val="20"/>
                <w:szCs w:val="20"/>
              </w:rPr>
              <w:t>training</w:t>
            </w:r>
            <w:r w:rsidR="00DD4212">
              <w:rPr>
                <w:rFonts w:ascii="Times New Roman" w:hAnsi="Times New Roman" w:cs="Times New Roman"/>
                <w:sz w:val="20"/>
                <w:szCs w:val="20"/>
              </w:rPr>
              <w:t>/</w:t>
            </w:r>
            <w:r w:rsidR="0046316F" w:rsidRPr="00C56FA1">
              <w:rPr>
                <w:rFonts w:ascii="Times New Roman" w:hAnsi="Times New Roman" w:cs="Times New Roman"/>
                <w:sz w:val="20"/>
                <w:szCs w:val="20"/>
              </w:rPr>
              <w:t>support for staff.</w:t>
            </w:r>
          </w:p>
        </w:tc>
        <w:tc>
          <w:tcPr>
            <w:tcW w:w="993" w:type="dxa"/>
          </w:tcPr>
          <w:p w14:paraId="7817E68E"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w:t>
            </w:r>
          </w:p>
        </w:tc>
      </w:tr>
      <w:tr w:rsidR="0046316F" w:rsidRPr="00C56FA1" w14:paraId="4859A75D"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1D21F0A0"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lastRenderedPageBreak/>
              <w:t>Shorthose</w:t>
            </w:r>
            <w:r w:rsidR="00C46112">
              <w:rPr>
                <w:rFonts w:ascii="Times New Roman" w:hAnsi="Times New Roman" w:cs="Times New Roman"/>
                <w:b w:val="0"/>
                <w:bCs w:val="0"/>
                <w:sz w:val="20"/>
                <w:szCs w:val="20"/>
              </w:rPr>
              <w:t xml:space="preserve"> </w:t>
            </w:r>
            <w:r w:rsidRPr="00C56FA1">
              <w:rPr>
                <w:rFonts w:ascii="Times New Roman" w:hAnsi="Times New Roman" w:cs="Times New Roman"/>
                <w:sz w:val="20"/>
                <w:szCs w:val="20"/>
              </w:rPr>
              <w:t>2024</w:t>
            </w:r>
          </w:p>
          <w:p w14:paraId="174471ED" w14:textId="4C058B95" w:rsidR="0046316F" w:rsidRPr="00C46112"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OWZjYTAwYjItMmNmMS00NzlmLTg4MzktMWM3OWY4OGIwMDkw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
                <w:id w:val="-1669851329"/>
                <w:placeholder>
                  <w:docPart w:val="EF166553F3A144FE9D928A93003DC60D"/>
                </w:placeholder>
              </w:sdtPr>
              <w:sdtEndPr/>
              <w:sdtContent>
                <w:r w:rsidR="00860892" w:rsidRPr="00860892">
                  <w:rPr>
                    <w:rFonts w:ascii="Times New Roman" w:hAnsi="Times New Roman" w:cs="Times New Roman"/>
                    <w:b w:val="0"/>
                    <w:color w:val="000000"/>
                    <w:sz w:val="20"/>
                    <w:szCs w:val="20"/>
                  </w:rPr>
                  <w:t>(Shorthose et al., 2024)</w:t>
                </w:r>
              </w:sdtContent>
            </w:sdt>
            <w:r w:rsidR="0046316F" w:rsidRPr="00C56FA1">
              <w:rPr>
                <w:rFonts w:ascii="Times New Roman" w:hAnsi="Times New Roman" w:cs="Times New Roman"/>
                <w:color w:val="538135" w:themeColor="accent6" w:themeShade="BF"/>
                <w:sz w:val="20"/>
                <w:szCs w:val="20"/>
              </w:rPr>
              <w:t xml:space="preserve"> </w:t>
            </w:r>
          </w:p>
          <w:p w14:paraId="37D34519" w14:textId="77777777" w:rsidR="0046316F" w:rsidRPr="00C56FA1" w:rsidRDefault="0046316F" w:rsidP="000F0DEA">
            <w:pPr>
              <w:rPr>
                <w:rFonts w:ascii="Times New Roman" w:hAnsi="Times New Roman" w:cs="Times New Roman"/>
                <w:b w:val="0"/>
                <w:bCs w:val="0"/>
                <w:color w:val="538135" w:themeColor="accent6" w:themeShade="BF"/>
                <w:sz w:val="20"/>
                <w:szCs w:val="20"/>
              </w:rPr>
            </w:pPr>
          </w:p>
          <w:p w14:paraId="30EFD087"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3EF7F5F1" w14:textId="77777777" w:rsidR="00EC0F2B" w:rsidRPr="002B5A9A" w:rsidRDefault="00EC0F2B" w:rsidP="00EC0F2B">
            <w:pPr>
              <w:rPr>
                <w:rFonts w:ascii="Times New Roman" w:hAnsi="Times New Roman" w:cs="Times New Roman"/>
                <w:b w:val="0"/>
                <w:bCs w:val="0"/>
                <w:sz w:val="20"/>
                <w:szCs w:val="20"/>
              </w:rPr>
            </w:pPr>
            <w:r w:rsidRPr="002B5A9A">
              <w:rPr>
                <w:rFonts w:ascii="Times New Roman" w:hAnsi="Times New Roman" w:cs="Times New Roman"/>
                <w:sz w:val="20"/>
                <w:szCs w:val="20"/>
              </w:rPr>
              <w:t>Service Evaluation</w:t>
            </w:r>
          </w:p>
          <w:p w14:paraId="7EA244D7" w14:textId="77777777" w:rsidR="00EC0F2B" w:rsidRPr="00C56FA1" w:rsidRDefault="00EC0F2B" w:rsidP="000F0DEA">
            <w:pPr>
              <w:rPr>
                <w:rFonts w:ascii="Times New Roman" w:hAnsi="Times New Roman" w:cs="Times New Roman"/>
                <w:b w:val="0"/>
                <w:bCs w:val="0"/>
                <w:sz w:val="20"/>
                <w:szCs w:val="20"/>
              </w:rPr>
            </w:pPr>
          </w:p>
          <w:p w14:paraId="7B1F9BE3" w14:textId="77777777" w:rsidR="0046316F" w:rsidRPr="00C56FA1" w:rsidRDefault="0046316F" w:rsidP="000F0DEA">
            <w:pPr>
              <w:rPr>
                <w:rFonts w:ascii="Times New Roman" w:hAnsi="Times New Roman" w:cs="Times New Roman"/>
                <w:sz w:val="20"/>
                <w:szCs w:val="20"/>
              </w:rPr>
            </w:pPr>
          </w:p>
        </w:tc>
        <w:tc>
          <w:tcPr>
            <w:tcW w:w="1843" w:type="dxa"/>
          </w:tcPr>
          <w:p w14:paraId="29E53884" w14:textId="77777777" w:rsidR="00DD4212"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46316F" w:rsidRPr="00C56FA1">
              <w:rPr>
                <w:rFonts w:ascii="Times New Roman" w:hAnsi="Times New Roman" w:cs="Times New Roman"/>
                <w:sz w:val="20"/>
                <w:szCs w:val="20"/>
              </w:rPr>
              <w:t>etermine if living with frailty is a risk factor for digital exclusion</w:t>
            </w:r>
            <w:r>
              <w:rPr>
                <w:rFonts w:ascii="Times New Roman" w:hAnsi="Times New Roman" w:cs="Times New Roman"/>
                <w:sz w:val="20"/>
                <w:szCs w:val="20"/>
              </w:rPr>
              <w:t xml:space="preserve"> for </w:t>
            </w:r>
            <w:r w:rsidR="0046316F" w:rsidRPr="00C56FA1">
              <w:rPr>
                <w:rFonts w:ascii="Times New Roman" w:hAnsi="Times New Roman" w:cs="Times New Roman"/>
                <w:sz w:val="20"/>
                <w:szCs w:val="20"/>
              </w:rPr>
              <w:t>video consultations</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 xml:space="preserve">if this changes </w:t>
            </w:r>
            <w:r>
              <w:rPr>
                <w:rFonts w:ascii="Times New Roman" w:hAnsi="Times New Roman" w:cs="Times New Roman"/>
                <w:sz w:val="20"/>
                <w:szCs w:val="20"/>
              </w:rPr>
              <w:t>with personal support network.</w:t>
            </w:r>
          </w:p>
          <w:p w14:paraId="06AC534C" w14:textId="0582237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24" w:type="dxa"/>
          </w:tcPr>
          <w:p w14:paraId="6461CD59" w14:textId="77777777" w:rsidR="00DD4212" w:rsidRPr="002B5A9A"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 xml:space="preserve">South-West England </w:t>
            </w:r>
          </w:p>
          <w:p w14:paraId="1C043998" w14:textId="756961B5" w:rsidR="0046316F" w:rsidRPr="00C56FA1"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0046316F" w:rsidRPr="00C56FA1">
              <w:rPr>
                <w:rFonts w:ascii="Times New Roman" w:hAnsi="Times New Roman" w:cs="Times New Roman"/>
                <w:sz w:val="20"/>
                <w:szCs w:val="20"/>
              </w:rPr>
              <w:t>rimary care, hospital</w:t>
            </w:r>
            <w:r>
              <w:rPr>
                <w:rFonts w:ascii="Times New Roman" w:hAnsi="Times New Roman" w:cs="Times New Roman"/>
                <w:sz w:val="20"/>
                <w:szCs w:val="20"/>
              </w:rPr>
              <w:t>-</w:t>
            </w:r>
            <w:r w:rsidR="0046316F" w:rsidRPr="00C56FA1">
              <w:rPr>
                <w:rFonts w:ascii="Times New Roman" w:hAnsi="Times New Roman" w:cs="Times New Roman"/>
                <w:sz w:val="20"/>
                <w:szCs w:val="20"/>
              </w:rPr>
              <w:t>at</w:t>
            </w:r>
            <w:r>
              <w:rPr>
                <w:rFonts w:ascii="Times New Roman" w:hAnsi="Times New Roman" w:cs="Times New Roman"/>
                <w:sz w:val="20"/>
                <w:szCs w:val="20"/>
              </w:rPr>
              <w:t>-</w:t>
            </w:r>
            <w:r w:rsidR="0046316F" w:rsidRPr="00C56FA1">
              <w:rPr>
                <w:rFonts w:ascii="Times New Roman" w:hAnsi="Times New Roman" w:cs="Times New Roman"/>
                <w:sz w:val="20"/>
                <w:szCs w:val="20"/>
              </w:rPr>
              <w:t>home</w:t>
            </w:r>
            <w:r>
              <w:rPr>
                <w:rFonts w:ascii="Times New Roman" w:hAnsi="Times New Roman" w:cs="Times New Roman"/>
                <w:sz w:val="20"/>
                <w:szCs w:val="20"/>
              </w:rPr>
              <w:t>, S</w:t>
            </w:r>
            <w:r w:rsidR="0046316F" w:rsidRPr="00C56FA1">
              <w:rPr>
                <w:rFonts w:ascii="Times New Roman" w:hAnsi="Times New Roman" w:cs="Times New Roman"/>
                <w:sz w:val="20"/>
                <w:szCs w:val="20"/>
              </w:rPr>
              <w:t xml:space="preserve">econdary care </w:t>
            </w:r>
          </w:p>
          <w:p w14:paraId="69222B6C" w14:textId="440ABC93" w:rsidR="0046316F" w:rsidRPr="00C56FA1"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02/2022-04/2022</w:t>
            </w:r>
          </w:p>
        </w:tc>
        <w:tc>
          <w:tcPr>
            <w:tcW w:w="1537" w:type="dxa"/>
          </w:tcPr>
          <w:p w14:paraId="5EE8B8B5" w14:textId="270646E6"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255 </w:t>
            </w:r>
            <w:r w:rsidR="00DD4212">
              <w:rPr>
                <w:rFonts w:ascii="Times New Roman" w:hAnsi="Times New Roman" w:cs="Times New Roman"/>
                <w:sz w:val="20"/>
                <w:szCs w:val="20"/>
              </w:rPr>
              <w:t xml:space="preserve">adult </w:t>
            </w:r>
            <w:r w:rsidRPr="00C56FA1">
              <w:rPr>
                <w:rFonts w:ascii="Times New Roman" w:hAnsi="Times New Roman" w:cs="Times New Roman"/>
                <w:sz w:val="20"/>
                <w:szCs w:val="20"/>
              </w:rPr>
              <w:t>patients, median age</w:t>
            </w:r>
            <w:r w:rsidR="00DD4212">
              <w:rPr>
                <w:rFonts w:ascii="Times New Roman" w:hAnsi="Times New Roman" w:cs="Times New Roman"/>
                <w:sz w:val="20"/>
                <w:szCs w:val="20"/>
              </w:rPr>
              <w:t>=</w:t>
            </w:r>
            <w:r w:rsidRPr="00C56FA1">
              <w:rPr>
                <w:rFonts w:ascii="Times New Roman" w:hAnsi="Times New Roman" w:cs="Times New Roman"/>
                <w:sz w:val="20"/>
                <w:szCs w:val="20"/>
              </w:rPr>
              <w:t xml:space="preserve">63y (IQR 43-77) </w:t>
            </w:r>
          </w:p>
        </w:tc>
        <w:tc>
          <w:tcPr>
            <w:tcW w:w="1717" w:type="dxa"/>
          </w:tcPr>
          <w:p w14:paraId="2102D5DE" w14:textId="1C4060E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Semi-structured survey in</w:t>
            </w:r>
            <w:r w:rsidR="00DD4212">
              <w:rPr>
                <w:rFonts w:ascii="Times New Roman" w:hAnsi="Times New Roman" w:cs="Times New Roman"/>
                <w:sz w:val="20"/>
                <w:szCs w:val="20"/>
              </w:rPr>
              <w:t>-</w:t>
            </w:r>
            <w:r w:rsidRPr="00C56FA1">
              <w:rPr>
                <w:rFonts w:ascii="Times New Roman" w:hAnsi="Times New Roman" w:cs="Times New Roman"/>
                <w:sz w:val="20"/>
                <w:szCs w:val="20"/>
              </w:rPr>
              <w:t>person or telephone</w:t>
            </w:r>
          </w:p>
        </w:tc>
        <w:tc>
          <w:tcPr>
            <w:tcW w:w="1984" w:type="dxa"/>
          </w:tcPr>
          <w:p w14:paraId="04D35E86" w14:textId="0536AE92"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defined </w:t>
            </w:r>
            <w:r w:rsidR="00DD4212" w:rsidRPr="00DD4212">
              <w:rPr>
                <w:rFonts w:ascii="Times New Roman" w:hAnsi="Times New Roman" w:cs="Times New Roman"/>
                <w:sz w:val="20"/>
                <w:szCs w:val="20"/>
                <w:u w:val="single"/>
              </w:rPr>
              <w:t>&gt;</w:t>
            </w:r>
            <w:r w:rsidR="0046316F" w:rsidRPr="00C56FA1">
              <w:rPr>
                <w:rFonts w:ascii="Times New Roman" w:hAnsi="Times New Roman" w:cs="Times New Roman"/>
                <w:b/>
                <w:bCs/>
                <w:sz w:val="20"/>
                <w:szCs w:val="20"/>
              </w:rPr>
              <w:t xml:space="preserve"> 3 </w:t>
            </w:r>
            <w:r w:rsidR="00DD4212">
              <w:rPr>
                <w:rFonts w:ascii="Times New Roman" w:hAnsi="Times New Roman" w:cs="Times New Roman"/>
                <w:b/>
                <w:bCs/>
                <w:sz w:val="20"/>
                <w:szCs w:val="20"/>
              </w:rPr>
              <w:t>LTCs</w:t>
            </w:r>
          </w:p>
          <w:p w14:paraId="3BDDE8F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B3FEF20" w14:textId="32D0C251"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Measure</w:t>
            </w:r>
            <w:r w:rsidR="00DD4212">
              <w:rPr>
                <w:rFonts w:ascii="Times New Roman" w:hAnsi="Times New Roman" w:cs="Times New Roman"/>
                <w:sz w:val="20"/>
                <w:szCs w:val="20"/>
              </w:rPr>
              <w:t xml:space="preserve">ment: </w:t>
            </w:r>
            <w:r w:rsidRPr="00C56FA1">
              <w:rPr>
                <w:rFonts w:ascii="Times New Roman" w:hAnsi="Times New Roman" w:cs="Times New Roman"/>
                <w:b/>
                <w:bCs/>
                <w:sz w:val="20"/>
                <w:szCs w:val="20"/>
              </w:rPr>
              <w:t>Charlson Comorbidity Index.</w:t>
            </w:r>
          </w:p>
        </w:tc>
        <w:tc>
          <w:tcPr>
            <w:tcW w:w="4394" w:type="dxa"/>
          </w:tcPr>
          <w:p w14:paraId="6EC587D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Complete digital exclusion from video consultations rare.</w:t>
            </w:r>
          </w:p>
          <w:p w14:paraId="2AF88464"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Where no support network was available, frailty is associated with individual digital exclusion.</w:t>
            </w:r>
          </w:p>
        </w:tc>
        <w:tc>
          <w:tcPr>
            <w:tcW w:w="993" w:type="dxa"/>
          </w:tcPr>
          <w:p w14:paraId="1AFBC8F9"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w:t>
            </w:r>
          </w:p>
        </w:tc>
      </w:tr>
      <w:tr w:rsidR="0046316F" w:rsidRPr="00C56FA1" w14:paraId="31193A06"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46D8F726" w14:textId="77777777" w:rsidR="00C46112" w:rsidRPr="005D58F1" w:rsidRDefault="0046316F" w:rsidP="000F0DEA">
            <w:pPr>
              <w:rPr>
                <w:rFonts w:ascii="Times New Roman" w:hAnsi="Times New Roman" w:cs="Times New Roman"/>
                <w:b w:val="0"/>
                <w:bCs w:val="0"/>
                <w:sz w:val="20"/>
                <w:szCs w:val="20"/>
                <w:lang w:val="nb-NO"/>
              </w:rPr>
            </w:pPr>
            <w:r w:rsidRPr="005D58F1">
              <w:rPr>
                <w:rFonts w:ascii="Times New Roman" w:hAnsi="Times New Roman" w:cs="Times New Roman"/>
                <w:sz w:val="20"/>
                <w:szCs w:val="20"/>
                <w:lang w:val="nb-NO"/>
              </w:rPr>
              <w:t xml:space="preserve">Soley-Bori </w:t>
            </w:r>
            <w:r w:rsidR="00C46112" w:rsidRPr="005D58F1">
              <w:rPr>
                <w:rFonts w:ascii="Times New Roman" w:hAnsi="Times New Roman" w:cs="Times New Roman"/>
                <w:b w:val="0"/>
                <w:bCs w:val="0"/>
                <w:sz w:val="20"/>
                <w:szCs w:val="20"/>
                <w:lang w:val="nb-NO"/>
              </w:rPr>
              <w:t xml:space="preserve"> </w:t>
            </w:r>
            <w:r w:rsidRPr="005D58F1">
              <w:rPr>
                <w:rFonts w:ascii="Times New Roman" w:hAnsi="Times New Roman" w:cs="Times New Roman"/>
                <w:sz w:val="20"/>
                <w:szCs w:val="20"/>
                <w:lang w:val="nb-NO"/>
              </w:rPr>
              <w:t>202</w:t>
            </w:r>
            <w:r w:rsidR="0046142F" w:rsidRPr="005D58F1">
              <w:rPr>
                <w:rFonts w:ascii="Times New Roman" w:hAnsi="Times New Roman" w:cs="Times New Roman"/>
                <w:sz w:val="20"/>
                <w:szCs w:val="20"/>
                <w:lang w:val="nb-NO"/>
              </w:rPr>
              <w:t>2</w:t>
            </w:r>
          </w:p>
          <w:p w14:paraId="6F0E32E6" w14:textId="2400B751" w:rsidR="0046316F" w:rsidRPr="005D58F1" w:rsidRDefault="005C6C76" w:rsidP="000F0DEA">
            <w:pPr>
              <w:rPr>
                <w:rFonts w:ascii="Times New Roman" w:hAnsi="Times New Roman" w:cs="Times New Roman"/>
                <w:b w:val="0"/>
                <w:bCs w:val="0"/>
                <w:sz w:val="20"/>
                <w:szCs w:val="20"/>
                <w:lang w:val="nb-NO"/>
              </w:rPr>
            </w:pPr>
            <w:sdt>
              <w:sdtPr>
                <w:rPr>
                  <w:rFonts w:ascii="Times New Roman" w:hAnsi="Times New Roman" w:cs="Times New Roman"/>
                  <w:color w:val="000000"/>
                  <w:sz w:val="20"/>
                  <w:szCs w:val="20"/>
                </w:rPr>
                <w:tag w:val="MENDELEY_CITATION_v3_eyJjaXRhdGlvbklEIjoiTUVOREVMRVlfQ0lUQVRJT05fYjc5MmMwMGQtMWQwNC00MDg3LWE2YmEtM2M3Y2Q5NDdmNWY1IiwicHJvcGVydGllcyI6eyJub3RlSW5kZXgiOjB9LCJpc0VkaXRlZCI6ZmFsc2UsIm1hbnVhbE92ZXJyaWRlIjp7ImlzTWFudWFsbHlPdmVycmlkZGVuIjpmYWxzZSwiY2l0ZXByb2NUZXh0IjoiKFNvbGV5LUJvcmkgZXQgYWwuLCAyMDIyKSI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2075573053"/>
                <w:placeholder>
                  <w:docPart w:val="DefaultPlaceholder_-1854013440"/>
                </w:placeholder>
              </w:sdtPr>
              <w:sdtEndPr/>
              <w:sdtContent>
                <w:r w:rsidR="00860892" w:rsidRPr="005D58F1">
                  <w:rPr>
                    <w:rFonts w:ascii="Times New Roman" w:hAnsi="Times New Roman" w:cs="Times New Roman"/>
                    <w:b w:val="0"/>
                    <w:color w:val="000000"/>
                    <w:sz w:val="20"/>
                    <w:szCs w:val="20"/>
                    <w:lang w:val="nb-NO"/>
                  </w:rPr>
                  <w:t>(Soley-Bori et al., 2022)</w:t>
                </w:r>
              </w:sdtContent>
            </w:sdt>
          </w:p>
          <w:p w14:paraId="0EC38450" w14:textId="77777777" w:rsidR="0046316F" w:rsidRPr="005D58F1" w:rsidRDefault="0046316F" w:rsidP="000F0DEA">
            <w:pPr>
              <w:rPr>
                <w:rFonts w:ascii="Times New Roman" w:hAnsi="Times New Roman" w:cs="Times New Roman"/>
                <w:b w:val="0"/>
                <w:bCs w:val="0"/>
                <w:color w:val="538135" w:themeColor="accent6" w:themeShade="BF"/>
                <w:sz w:val="20"/>
                <w:szCs w:val="20"/>
                <w:lang w:val="nb-NO"/>
              </w:rPr>
            </w:pPr>
          </w:p>
          <w:p w14:paraId="0B85F8E9" w14:textId="77777777" w:rsidR="0046316F" w:rsidRPr="002B5A9A"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0E4D6664"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2DAAA8A2" w14:textId="6E69F8DB" w:rsidR="0046316F" w:rsidRPr="00C56FA1" w:rsidRDefault="00DF4F8D" w:rsidP="000F0DEA">
            <w:pPr>
              <w:rPr>
                <w:rFonts w:ascii="Times New Roman" w:hAnsi="Times New Roman" w:cs="Times New Roman"/>
                <w:sz w:val="20"/>
                <w:szCs w:val="20"/>
              </w:rPr>
            </w:pPr>
            <w:r>
              <w:rPr>
                <w:rFonts w:ascii="Times New Roman" w:hAnsi="Times New Roman" w:cs="Times New Roman"/>
                <w:b w:val="0"/>
                <w:bCs w:val="0"/>
                <w:sz w:val="20"/>
                <w:szCs w:val="20"/>
              </w:rPr>
              <w:t>Pre COVID-19</w:t>
            </w:r>
          </w:p>
        </w:tc>
        <w:tc>
          <w:tcPr>
            <w:tcW w:w="1843" w:type="dxa"/>
          </w:tcPr>
          <w:p w14:paraId="07142C37" w14:textId="27CC1AFE" w:rsidR="0046316F" w:rsidRPr="00C56FA1"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w:t>
            </w:r>
            <w:r w:rsidR="0046316F" w:rsidRPr="00C56FA1">
              <w:rPr>
                <w:rFonts w:ascii="Times New Roman" w:hAnsi="Times New Roman" w:cs="Times New Roman"/>
                <w:sz w:val="20"/>
                <w:szCs w:val="20"/>
              </w:rPr>
              <w:t xml:space="preserve">ssess association between </w:t>
            </w:r>
            <w:r w:rsidR="00452315">
              <w:rPr>
                <w:rFonts w:ascii="Times New Roman" w:hAnsi="Times New Roman" w:cs="Times New Roman"/>
                <w:sz w:val="20"/>
                <w:szCs w:val="20"/>
              </w:rPr>
              <w:t>MLTCs</w:t>
            </w:r>
            <w:r w:rsidR="0046316F" w:rsidRPr="00C56FA1">
              <w:rPr>
                <w:rFonts w:ascii="Times New Roman" w:hAnsi="Times New Roman" w:cs="Times New Roman"/>
                <w:sz w:val="20"/>
                <w:szCs w:val="20"/>
              </w:rPr>
              <w:t xml:space="preserve"> </w:t>
            </w:r>
          </w:p>
          <w:p w14:paraId="2BF0F9E5"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clusters and primary care consultations over time.</w:t>
            </w:r>
          </w:p>
        </w:tc>
        <w:tc>
          <w:tcPr>
            <w:tcW w:w="1424" w:type="dxa"/>
          </w:tcPr>
          <w:p w14:paraId="3582C5AD" w14:textId="77777777" w:rsidR="002B749A"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London</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 xml:space="preserve">Residents </w:t>
            </w:r>
          </w:p>
          <w:p w14:paraId="56AF9DB5" w14:textId="7290BBD5"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41 </w:t>
            </w:r>
            <w:r w:rsidR="00DD4212">
              <w:rPr>
                <w:rFonts w:ascii="Times New Roman" w:hAnsi="Times New Roman" w:cs="Times New Roman"/>
                <w:sz w:val="20"/>
                <w:szCs w:val="20"/>
              </w:rPr>
              <w:t>p</w:t>
            </w:r>
            <w:r w:rsidRPr="00C56FA1">
              <w:rPr>
                <w:rFonts w:ascii="Times New Roman" w:hAnsi="Times New Roman" w:cs="Times New Roman"/>
                <w:sz w:val="20"/>
                <w:szCs w:val="20"/>
              </w:rPr>
              <w:t>ractices</w:t>
            </w:r>
          </w:p>
        </w:tc>
        <w:tc>
          <w:tcPr>
            <w:tcW w:w="1537" w:type="dxa"/>
          </w:tcPr>
          <w:p w14:paraId="53046921" w14:textId="77777777" w:rsidR="00DD4212"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Adult</w:t>
            </w:r>
            <w:r w:rsidR="00DD4212">
              <w:rPr>
                <w:rFonts w:ascii="Times New Roman" w:hAnsi="Times New Roman" w:cs="Times New Roman"/>
                <w:sz w:val="20"/>
                <w:szCs w:val="20"/>
              </w:rPr>
              <w:t>s</w:t>
            </w:r>
            <w:r w:rsidRPr="00C56FA1">
              <w:rPr>
                <w:rFonts w:ascii="Times New Roman" w:hAnsi="Times New Roman" w:cs="Times New Roman"/>
                <w:sz w:val="20"/>
                <w:szCs w:val="20"/>
              </w:rPr>
              <w:t xml:space="preserve"> </w:t>
            </w:r>
          </w:p>
          <w:p w14:paraId="2A420897" w14:textId="6B41E97B"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Lambeth Data Net. n=826166 </w:t>
            </w:r>
          </w:p>
          <w:p w14:paraId="4250488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2005-2020</w:t>
            </w:r>
          </w:p>
        </w:tc>
        <w:tc>
          <w:tcPr>
            <w:tcW w:w="1717" w:type="dxa"/>
          </w:tcPr>
          <w:p w14:paraId="6335FC70" w14:textId="77777777" w:rsidR="00DD4212"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Retrospective longitudinal study</w:t>
            </w:r>
          </w:p>
          <w:p w14:paraId="1CFBE579" w14:textId="21AA2856" w:rsidR="0046316F" w:rsidRPr="00C56FA1"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46316F" w:rsidRPr="00C56FA1">
              <w:rPr>
                <w:rFonts w:ascii="Times New Roman" w:hAnsi="Times New Roman" w:cs="Times New Roman"/>
                <w:sz w:val="20"/>
                <w:szCs w:val="20"/>
              </w:rPr>
              <w:t>escriptive statistics</w:t>
            </w:r>
          </w:p>
        </w:tc>
        <w:tc>
          <w:tcPr>
            <w:tcW w:w="1984" w:type="dxa"/>
          </w:tcPr>
          <w:p w14:paraId="5D40F006" w14:textId="03CE0CB7" w:rsidR="00DD4212"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MLTCs</w:t>
            </w:r>
            <w:r w:rsidR="00DD4212">
              <w:rPr>
                <w:rFonts w:ascii="Times New Roman" w:hAnsi="Times New Roman" w:cs="Times New Roman"/>
                <w:sz w:val="20"/>
                <w:szCs w:val="20"/>
              </w:rPr>
              <w:t xml:space="preserve"> </w:t>
            </w:r>
            <w:r w:rsidR="00DD4212" w:rsidRPr="00DD4212">
              <w:rPr>
                <w:rFonts w:ascii="Times New Roman" w:hAnsi="Times New Roman" w:cs="Times New Roman"/>
                <w:sz w:val="20"/>
                <w:szCs w:val="20"/>
                <w:u w:val="single"/>
              </w:rPr>
              <w:t>&gt;</w:t>
            </w:r>
            <w:r w:rsidR="0046316F" w:rsidRPr="00C56FA1">
              <w:rPr>
                <w:rFonts w:ascii="Times New Roman" w:hAnsi="Times New Roman" w:cs="Times New Roman"/>
                <w:b/>
                <w:bCs/>
                <w:sz w:val="20"/>
                <w:szCs w:val="20"/>
              </w:rPr>
              <w:t xml:space="preserve"> 2 </w:t>
            </w:r>
            <w:r w:rsidR="00DD4212">
              <w:rPr>
                <w:rFonts w:ascii="Times New Roman" w:hAnsi="Times New Roman" w:cs="Times New Roman"/>
                <w:b/>
                <w:bCs/>
                <w:sz w:val="20"/>
                <w:szCs w:val="20"/>
              </w:rPr>
              <w:t>LTCs</w:t>
            </w:r>
            <w:r w:rsidR="0046316F" w:rsidRPr="00C56FA1">
              <w:rPr>
                <w:rFonts w:ascii="Times New Roman" w:hAnsi="Times New Roman" w:cs="Times New Roman"/>
                <w:b/>
                <w:bCs/>
                <w:sz w:val="20"/>
                <w:szCs w:val="20"/>
              </w:rPr>
              <w:t xml:space="preserve"> </w:t>
            </w:r>
          </w:p>
          <w:p w14:paraId="069F18CB" w14:textId="170F596F" w:rsidR="0046316F" w:rsidRPr="00C56FA1" w:rsidRDefault="00DD4212"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A</w:t>
            </w:r>
            <w:r w:rsidR="0046316F" w:rsidRPr="00C56FA1">
              <w:rPr>
                <w:rFonts w:ascii="Times New Roman" w:hAnsi="Times New Roman" w:cs="Times New Roman"/>
                <w:b/>
                <w:bCs/>
                <w:sz w:val="20"/>
                <w:szCs w:val="20"/>
              </w:rPr>
              <w:t>uthor’s own list</w:t>
            </w:r>
            <w:r w:rsidR="0046316F" w:rsidRPr="00C56FA1">
              <w:rPr>
                <w:rFonts w:ascii="Times New Roman" w:hAnsi="Times New Roman" w:cs="Times New Roman"/>
                <w:sz w:val="20"/>
                <w:szCs w:val="20"/>
              </w:rPr>
              <w:t xml:space="preserve"> (32 conditions)</w:t>
            </w:r>
          </w:p>
          <w:p w14:paraId="2086E25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1A4E43C" w14:textId="2B9F39A3"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Studied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clusters</w:t>
            </w:r>
            <w:r w:rsidR="00DD4212">
              <w:rPr>
                <w:rFonts w:ascii="Times New Roman" w:hAnsi="Times New Roman" w:cs="Times New Roman"/>
                <w:sz w:val="20"/>
                <w:szCs w:val="20"/>
              </w:rPr>
              <w:t xml:space="preserve">, </w:t>
            </w:r>
            <w:r w:rsidRPr="00C56FA1">
              <w:rPr>
                <w:rFonts w:ascii="Times New Roman" w:hAnsi="Times New Roman" w:cs="Times New Roman"/>
                <w:sz w:val="20"/>
                <w:szCs w:val="20"/>
              </w:rPr>
              <w:t>primary care use over 15 years.</w:t>
            </w:r>
          </w:p>
        </w:tc>
        <w:tc>
          <w:tcPr>
            <w:tcW w:w="4394" w:type="dxa"/>
          </w:tcPr>
          <w:p w14:paraId="5DD4D572" w14:textId="23E1CF8E"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Individuals with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used </w:t>
            </w:r>
            <w:r w:rsidR="00DD4212">
              <w:rPr>
                <w:rFonts w:ascii="Times New Roman" w:hAnsi="Times New Roman" w:cs="Times New Roman"/>
                <w:sz w:val="20"/>
                <w:szCs w:val="20"/>
              </w:rPr>
              <w:t>2-3</w:t>
            </w:r>
            <w:r w:rsidRPr="00C56FA1">
              <w:rPr>
                <w:rFonts w:ascii="Times New Roman" w:hAnsi="Times New Roman" w:cs="Times New Roman"/>
                <w:sz w:val="20"/>
                <w:szCs w:val="20"/>
              </w:rPr>
              <w:t xml:space="preserve"> times more primary care services than those without, this increased over time for all types.</w:t>
            </w:r>
          </w:p>
          <w:p w14:paraId="1FA155B8" w14:textId="79DA09F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Primary care consultations show large, predicted increase among individuals ≥3 LTC</w:t>
            </w:r>
            <w:r w:rsidR="000350B6">
              <w:rPr>
                <w:rFonts w:ascii="Times New Roman" w:hAnsi="Times New Roman" w:cs="Times New Roman"/>
                <w:sz w:val="20"/>
                <w:szCs w:val="20"/>
              </w:rPr>
              <w:t>s</w:t>
            </w:r>
            <w:r w:rsidRPr="00C56FA1">
              <w:rPr>
                <w:rFonts w:ascii="Times New Roman" w:hAnsi="Times New Roman" w:cs="Times New Roman"/>
                <w:sz w:val="20"/>
                <w:szCs w:val="20"/>
              </w:rPr>
              <w:t xml:space="preserve"> in the Dependence+ cluster as additional LTCs accumulate.</w:t>
            </w:r>
          </w:p>
          <w:p w14:paraId="0B6228D2" w14:textId="684C8F5F" w:rsidR="0046316F" w:rsidRPr="00C56FA1"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w:t>
            </w:r>
            <w:r w:rsidR="0046316F" w:rsidRPr="00C56FA1">
              <w:rPr>
                <w:rFonts w:ascii="Times New Roman" w:hAnsi="Times New Roman" w:cs="Times New Roman"/>
                <w:sz w:val="20"/>
                <w:szCs w:val="20"/>
              </w:rPr>
              <w:t>ost deprived individuals consulted more than least deprived, except for nurse and phone.</w:t>
            </w:r>
          </w:p>
          <w:p w14:paraId="4A9B3C12" w14:textId="5E5EC434" w:rsidR="0046316F" w:rsidRPr="00C56FA1"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w:t>
            </w:r>
            <w:r w:rsidR="0046316F" w:rsidRPr="00C56FA1">
              <w:rPr>
                <w:rFonts w:ascii="Times New Roman" w:hAnsi="Times New Roman" w:cs="Times New Roman"/>
                <w:sz w:val="20"/>
                <w:szCs w:val="20"/>
              </w:rPr>
              <w:t>lustering of alcohol dependence, substance dependence, HIV, mental health conditions are associated with highest increases in demand as additional LTCs develop.</w:t>
            </w:r>
          </w:p>
        </w:tc>
        <w:tc>
          <w:tcPr>
            <w:tcW w:w="993" w:type="dxa"/>
          </w:tcPr>
          <w:p w14:paraId="405C544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1E07868E"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75EE8BDB"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t>Sweeney 2024</w:t>
            </w:r>
          </w:p>
          <w:p w14:paraId="2FD3CE0C" w14:textId="020BF167" w:rsidR="0046316F" w:rsidRPr="00C56FA1" w:rsidRDefault="005C6C76" w:rsidP="000F0DEA">
            <w:pPr>
              <w:rPr>
                <w:rFonts w:ascii="Times New Roman" w:hAnsi="Times New Roman" w:cs="Times New Roman"/>
                <w:b w:val="0"/>
                <w:bCs w:val="0"/>
                <w:color w:val="538135" w:themeColor="accent6" w:themeShade="BF"/>
                <w:sz w:val="20"/>
                <w:szCs w:val="20"/>
              </w:rPr>
            </w:pPr>
            <w:sdt>
              <w:sdtPr>
                <w:rPr>
                  <w:rFonts w:ascii="Times New Roman" w:hAnsi="Times New Roman" w:cs="Times New Roman"/>
                  <w:color w:val="000000"/>
                  <w:sz w:val="20"/>
                  <w:szCs w:val="20"/>
                </w:rPr>
                <w:tag w:val="MENDELEY_CITATION_v3_eyJjaXRhdGlvbklEIjoiTUVOREVMRVlfQ0lUQVRJT05fNzAyMzQzZTAtNmQ5Yi00MTI2LWE4ZGUtNTI3MWMzODQxMWE1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315682980"/>
                <w:placeholder>
                  <w:docPart w:val="4417416508984A17B33EBD246146E047"/>
                </w:placeholder>
              </w:sdtPr>
              <w:sdtEndPr/>
              <w:sdtContent>
                <w:r w:rsidR="00860892" w:rsidRPr="00860892">
                  <w:rPr>
                    <w:rFonts w:ascii="Times New Roman" w:hAnsi="Times New Roman" w:cs="Times New Roman"/>
                    <w:b w:val="0"/>
                    <w:color w:val="000000"/>
                    <w:sz w:val="20"/>
                    <w:szCs w:val="20"/>
                  </w:rPr>
                  <w:t>(Sweeney et al., 2024)</w:t>
                </w:r>
              </w:sdtContent>
            </w:sdt>
            <w:r w:rsidR="0046316F" w:rsidRPr="00C56FA1">
              <w:rPr>
                <w:rFonts w:ascii="Times New Roman" w:hAnsi="Times New Roman" w:cs="Times New Roman"/>
                <w:color w:val="538135" w:themeColor="accent6" w:themeShade="BF"/>
                <w:sz w:val="20"/>
                <w:szCs w:val="20"/>
              </w:rPr>
              <w:t xml:space="preserve"> </w:t>
            </w:r>
          </w:p>
          <w:p w14:paraId="6B948257" w14:textId="77777777" w:rsidR="0046316F" w:rsidRPr="00C56FA1" w:rsidRDefault="0046316F" w:rsidP="000F0DEA">
            <w:pPr>
              <w:rPr>
                <w:rFonts w:ascii="Times New Roman" w:hAnsi="Times New Roman" w:cs="Times New Roman"/>
                <w:b w:val="0"/>
                <w:bCs w:val="0"/>
                <w:color w:val="538135" w:themeColor="accent6" w:themeShade="BF"/>
                <w:sz w:val="20"/>
                <w:szCs w:val="20"/>
              </w:rPr>
            </w:pPr>
          </w:p>
          <w:p w14:paraId="68B6A2F3"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7255ECD5"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44D6BA3E" w14:textId="77777777" w:rsidR="00EC0F2B" w:rsidRPr="00C56FA1" w:rsidRDefault="00EC0F2B" w:rsidP="000F0DEA">
            <w:pPr>
              <w:rPr>
                <w:rFonts w:ascii="Times New Roman" w:hAnsi="Times New Roman" w:cs="Times New Roman"/>
                <w:b w:val="0"/>
                <w:bCs w:val="0"/>
                <w:sz w:val="20"/>
                <w:szCs w:val="20"/>
              </w:rPr>
            </w:pPr>
          </w:p>
          <w:p w14:paraId="41963139" w14:textId="77777777" w:rsidR="0046316F" w:rsidRPr="00C56FA1" w:rsidRDefault="0046316F" w:rsidP="000F0DEA">
            <w:pPr>
              <w:rPr>
                <w:rFonts w:ascii="Times New Roman" w:hAnsi="Times New Roman" w:cs="Times New Roman"/>
                <w:sz w:val="20"/>
                <w:szCs w:val="20"/>
              </w:rPr>
            </w:pPr>
          </w:p>
        </w:tc>
        <w:tc>
          <w:tcPr>
            <w:tcW w:w="1843" w:type="dxa"/>
          </w:tcPr>
          <w:p w14:paraId="39EB3598" w14:textId="0F09BABA" w:rsidR="0046316F" w:rsidRPr="00C56FA1"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Determine</w:t>
            </w:r>
            <w:r w:rsidR="0046316F" w:rsidRPr="00C56FA1">
              <w:rPr>
                <w:rFonts w:ascii="Times New Roman" w:hAnsi="Times New Roman" w:cs="Times New Roman"/>
                <w:sz w:val="20"/>
                <w:szCs w:val="20"/>
              </w:rPr>
              <w:t xml:space="preserve"> health characteristics</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 xml:space="preserve">experiences </w:t>
            </w:r>
            <w:r w:rsidR="002B5A9A" w:rsidRPr="00C56FA1">
              <w:rPr>
                <w:rFonts w:ascii="Times New Roman" w:hAnsi="Times New Roman" w:cs="Times New Roman"/>
                <w:sz w:val="20"/>
                <w:szCs w:val="20"/>
              </w:rPr>
              <w:t>of</w:t>
            </w:r>
            <w:r w:rsidR="002B5A9A">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care</w:t>
            </w:r>
            <w:r>
              <w:rPr>
                <w:rFonts w:ascii="Times New Roman" w:hAnsi="Times New Roman" w:cs="Times New Roman"/>
                <w:sz w:val="20"/>
                <w:szCs w:val="20"/>
              </w:rPr>
              <w:t xml:space="preserve"> </w:t>
            </w:r>
            <w:r w:rsidR="0046316F" w:rsidRPr="00C56FA1">
              <w:rPr>
                <w:rFonts w:ascii="Times New Roman" w:hAnsi="Times New Roman" w:cs="Times New Roman"/>
                <w:sz w:val="20"/>
                <w:szCs w:val="20"/>
              </w:rPr>
              <w:t xml:space="preserve">patients </w:t>
            </w:r>
          </w:p>
        </w:tc>
        <w:tc>
          <w:tcPr>
            <w:tcW w:w="1424" w:type="dxa"/>
          </w:tcPr>
          <w:p w14:paraId="4FD5E2FB" w14:textId="77777777" w:rsidR="000350B6" w:rsidRPr="002B5A9A"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Scotland</w:t>
            </w:r>
          </w:p>
          <w:p w14:paraId="0F73D28D" w14:textId="59B9F588" w:rsidR="000350B6"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Adult patients </w:t>
            </w:r>
            <w:r w:rsidR="000350B6">
              <w:rPr>
                <w:rFonts w:ascii="Times New Roman" w:hAnsi="Times New Roman" w:cs="Times New Roman"/>
                <w:sz w:val="20"/>
                <w:szCs w:val="20"/>
              </w:rPr>
              <w:t xml:space="preserve">within 30-days </w:t>
            </w:r>
            <w:r w:rsidR="002B5A9A">
              <w:rPr>
                <w:rFonts w:ascii="Times New Roman" w:hAnsi="Times New Roman" w:cs="Times New Roman"/>
                <w:sz w:val="20"/>
                <w:szCs w:val="20"/>
              </w:rPr>
              <w:t>of primary</w:t>
            </w:r>
            <w:r w:rsidR="00D97A7A">
              <w:rPr>
                <w:rFonts w:ascii="Times New Roman" w:hAnsi="Times New Roman" w:cs="Times New Roman"/>
                <w:sz w:val="20"/>
                <w:szCs w:val="20"/>
              </w:rPr>
              <w:t xml:space="preserve"> care</w:t>
            </w:r>
            <w:r w:rsidRPr="00C56FA1">
              <w:rPr>
                <w:rFonts w:ascii="Times New Roman" w:hAnsi="Times New Roman" w:cs="Times New Roman"/>
                <w:sz w:val="20"/>
                <w:szCs w:val="20"/>
              </w:rPr>
              <w:t xml:space="preserve"> consult</w:t>
            </w:r>
            <w:r w:rsidR="000350B6">
              <w:rPr>
                <w:rFonts w:ascii="Times New Roman" w:hAnsi="Times New Roman" w:cs="Times New Roman"/>
                <w:sz w:val="20"/>
                <w:szCs w:val="20"/>
              </w:rPr>
              <w:t>ation</w:t>
            </w:r>
            <w:r w:rsidRPr="00C56FA1">
              <w:rPr>
                <w:rFonts w:ascii="Times New Roman" w:hAnsi="Times New Roman" w:cs="Times New Roman"/>
                <w:sz w:val="20"/>
                <w:szCs w:val="20"/>
              </w:rPr>
              <w:t xml:space="preserve"> </w:t>
            </w:r>
          </w:p>
        </w:tc>
        <w:tc>
          <w:tcPr>
            <w:tcW w:w="1537" w:type="dxa"/>
          </w:tcPr>
          <w:p w14:paraId="74ADFB2F" w14:textId="7419D0D7" w:rsidR="000350B6"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Random sample</w:t>
            </w:r>
            <w:r w:rsidR="000350B6">
              <w:rPr>
                <w:rFonts w:ascii="Times New Roman" w:hAnsi="Times New Roman" w:cs="Times New Roman"/>
                <w:sz w:val="20"/>
                <w:szCs w:val="20"/>
              </w:rPr>
              <w:t>:</w:t>
            </w:r>
            <w:r w:rsidRPr="00C56FA1">
              <w:rPr>
                <w:rFonts w:ascii="Times New Roman" w:hAnsi="Times New Roman" w:cs="Times New Roman"/>
                <w:sz w:val="20"/>
                <w:szCs w:val="20"/>
              </w:rPr>
              <w:t xml:space="preserve"> </w:t>
            </w:r>
            <w:r w:rsidR="000350B6">
              <w:rPr>
                <w:rFonts w:ascii="Times New Roman" w:hAnsi="Times New Roman" w:cs="Times New Roman"/>
                <w:sz w:val="20"/>
                <w:szCs w:val="20"/>
              </w:rPr>
              <w:t>D</w:t>
            </w:r>
            <w:r w:rsidRPr="00C56FA1">
              <w:rPr>
                <w:rFonts w:ascii="Times New Roman" w:hAnsi="Times New Roman" w:cs="Times New Roman"/>
                <w:sz w:val="20"/>
                <w:szCs w:val="20"/>
              </w:rPr>
              <w:t>eprived</w:t>
            </w:r>
            <w:r w:rsidR="000350B6">
              <w:rPr>
                <w:rFonts w:ascii="Times New Roman" w:hAnsi="Times New Roman" w:cs="Times New Roman"/>
                <w:sz w:val="20"/>
                <w:szCs w:val="20"/>
              </w:rPr>
              <w:t>-U</w:t>
            </w:r>
            <w:r w:rsidRPr="00C56FA1">
              <w:rPr>
                <w:rFonts w:ascii="Times New Roman" w:hAnsi="Times New Roman" w:cs="Times New Roman"/>
                <w:sz w:val="20"/>
                <w:szCs w:val="20"/>
              </w:rPr>
              <w:t xml:space="preserve">rban </w:t>
            </w:r>
          </w:p>
          <w:p w14:paraId="5F5DE474" w14:textId="13FB7ADE" w:rsidR="000350B6"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w:t>
            </w:r>
            <w:r w:rsidR="0046316F" w:rsidRPr="00C56FA1">
              <w:rPr>
                <w:rFonts w:ascii="Times New Roman" w:hAnsi="Times New Roman" w:cs="Times New Roman"/>
                <w:sz w:val="20"/>
                <w:szCs w:val="20"/>
              </w:rPr>
              <w:t>ffluent</w:t>
            </w:r>
            <w:r>
              <w:rPr>
                <w:rFonts w:ascii="Times New Roman" w:hAnsi="Times New Roman" w:cs="Times New Roman"/>
                <w:sz w:val="20"/>
                <w:szCs w:val="20"/>
              </w:rPr>
              <w:t>-U</w:t>
            </w:r>
            <w:r w:rsidR="0046316F" w:rsidRPr="00C56FA1">
              <w:rPr>
                <w:rFonts w:ascii="Times New Roman" w:hAnsi="Times New Roman" w:cs="Times New Roman"/>
                <w:sz w:val="20"/>
                <w:szCs w:val="20"/>
              </w:rPr>
              <w:t xml:space="preserve">rban </w:t>
            </w:r>
          </w:p>
          <w:p w14:paraId="41C8B37B" w14:textId="2F6C8487" w:rsidR="000350B6"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w:t>
            </w:r>
            <w:r w:rsidR="0046316F" w:rsidRPr="00C56FA1">
              <w:rPr>
                <w:rFonts w:ascii="Times New Roman" w:hAnsi="Times New Roman" w:cs="Times New Roman"/>
                <w:sz w:val="20"/>
                <w:szCs w:val="20"/>
              </w:rPr>
              <w:t>emote</w:t>
            </w:r>
            <w:r>
              <w:rPr>
                <w:rFonts w:ascii="Times New Roman" w:hAnsi="Times New Roman" w:cs="Times New Roman"/>
                <w:sz w:val="20"/>
                <w:szCs w:val="20"/>
              </w:rPr>
              <w:t>-R</w:t>
            </w:r>
            <w:r w:rsidR="0046316F" w:rsidRPr="00C56FA1">
              <w:rPr>
                <w:rFonts w:ascii="Times New Roman" w:hAnsi="Times New Roman" w:cs="Times New Roman"/>
                <w:sz w:val="20"/>
                <w:szCs w:val="20"/>
              </w:rPr>
              <w:t xml:space="preserve">ural  </w:t>
            </w:r>
          </w:p>
          <w:p w14:paraId="696125E4" w14:textId="7C0BC0C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N=6291 </w:t>
            </w:r>
          </w:p>
        </w:tc>
        <w:tc>
          <w:tcPr>
            <w:tcW w:w="1717" w:type="dxa"/>
          </w:tcPr>
          <w:p w14:paraId="4EF77E49" w14:textId="35273B97" w:rsidR="0046316F" w:rsidRPr="00C56FA1"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0046316F" w:rsidRPr="00C56FA1">
              <w:rPr>
                <w:rFonts w:ascii="Times New Roman" w:hAnsi="Times New Roman" w:cs="Times New Roman"/>
                <w:sz w:val="20"/>
                <w:szCs w:val="20"/>
              </w:rPr>
              <w:t>ostal questionnaire, 12 practices across 3 health boards</w:t>
            </w:r>
          </w:p>
          <w:p w14:paraId="07B483E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56FA1">
              <w:rPr>
                <w:rFonts w:ascii="Times New Roman" w:hAnsi="Times New Roman" w:cs="Times New Roman"/>
                <w:sz w:val="20"/>
                <w:szCs w:val="20"/>
              </w:rPr>
              <w:t>Descriptive statistics.</w:t>
            </w:r>
          </w:p>
        </w:tc>
        <w:tc>
          <w:tcPr>
            <w:tcW w:w="1984" w:type="dxa"/>
          </w:tcPr>
          <w:p w14:paraId="1862CFD3" w14:textId="77777777" w:rsidR="000350B6" w:rsidRDefault="000350B6" w:rsidP="000350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MLTCs </w:t>
            </w:r>
            <w:r w:rsidRPr="00DD4212">
              <w:rPr>
                <w:rFonts w:ascii="Times New Roman" w:hAnsi="Times New Roman" w:cs="Times New Roman"/>
                <w:sz w:val="20"/>
                <w:szCs w:val="20"/>
                <w:u w:val="single"/>
              </w:rPr>
              <w:t>&gt;</w:t>
            </w:r>
            <w:r w:rsidRPr="00C56FA1">
              <w:rPr>
                <w:rFonts w:ascii="Times New Roman" w:hAnsi="Times New Roman" w:cs="Times New Roman"/>
                <w:b/>
                <w:bCs/>
                <w:sz w:val="20"/>
                <w:szCs w:val="20"/>
              </w:rPr>
              <w:t xml:space="preserve"> 2 </w:t>
            </w:r>
            <w:r>
              <w:rPr>
                <w:rFonts w:ascii="Times New Roman" w:hAnsi="Times New Roman" w:cs="Times New Roman"/>
                <w:b/>
                <w:bCs/>
                <w:sz w:val="20"/>
                <w:szCs w:val="20"/>
              </w:rPr>
              <w:t>LTCs</w:t>
            </w:r>
            <w:r w:rsidRPr="00C56FA1">
              <w:rPr>
                <w:rFonts w:ascii="Times New Roman" w:hAnsi="Times New Roman" w:cs="Times New Roman"/>
                <w:b/>
                <w:bCs/>
                <w:sz w:val="20"/>
                <w:szCs w:val="20"/>
              </w:rPr>
              <w:t xml:space="preserve"> </w:t>
            </w:r>
          </w:p>
          <w:p w14:paraId="3335C090" w14:textId="19DB7C59" w:rsidR="0046316F" w:rsidRPr="00C56FA1" w:rsidRDefault="000350B6"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sz w:val="20"/>
                <w:szCs w:val="20"/>
              </w:rPr>
              <w:t>A</w:t>
            </w:r>
            <w:r w:rsidR="0046316F" w:rsidRPr="00C56FA1">
              <w:rPr>
                <w:rFonts w:ascii="Times New Roman" w:hAnsi="Times New Roman" w:cs="Times New Roman"/>
                <w:b/>
                <w:bCs/>
                <w:sz w:val="20"/>
                <w:szCs w:val="20"/>
              </w:rPr>
              <w:t>uthor’s own list</w:t>
            </w:r>
            <w:r w:rsidR="0046316F" w:rsidRPr="00C56FA1">
              <w:rPr>
                <w:rFonts w:ascii="Times New Roman" w:hAnsi="Times New Roman" w:cs="Times New Roman"/>
                <w:sz w:val="20"/>
                <w:szCs w:val="20"/>
              </w:rPr>
              <w:t xml:space="preserve"> (17 conditions)</w:t>
            </w:r>
          </w:p>
        </w:tc>
        <w:tc>
          <w:tcPr>
            <w:tcW w:w="4394" w:type="dxa"/>
          </w:tcPr>
          <w:p w14:paraId="30292742" w14:textId="5B33135F"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DU group significantly higher </w:t>
            </w:r>
            <w:r w:rsidR="000350B6">
              <w:rPr>
                <w:rFonts w:ascii="Times New Roman" w:hAnsi="Times New Roman" w:cs="Times New Roman"/>
                <w:sz w:val="20"/>
                <w:szCs w:val="20"/>
              </w:rPr>
              <w:t>prevalence</w:t>
            </w:r>
            <w:r w:rsidRPr="00C56FA1">
              <w:rPr>
                <w:rFonts w:ascii="Times New Roman" w:hAnsi="Times New Roman" w:cs="Times New Roman"/>
                <w:sz w:val="20"/>
                <w:szCs w:val="20"/>
              </w:rPr>
              <w:t xml:space="preserve"> of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and most likely to have had </w:t>
            </w:r>
            <w:r w:rsidR="000350B6">
              <w:rPr>
                <w:rFonts w:ascii="Times New Roman" w:hAnsi="Times New Roman" w:cs="Times New Roman"/>
                <w:sz w:val="20"/>
                <w:szCs w:val="20"/>
              </w:rPr>
              <w:t>t</w:t>
            </w:r>
            <w:r w:rsidRPr="00C56FA1">
              <w:rPr>
                <w:rFonts w:ascii="Times New Roman" w:hAnsi="Times New Roman" w:cs="Times New Roman"/>
                <w:sz w:val="20"/>
                <w:szCs w:val="20"/>
              </w:rPr>
              <w:t xml:space="preserve">elephone </w:t>
            </w:r>
            <w:r w:rsidR="000350B6">
              <w:rPr>
                <w:rFonts w:ascii="Times New Roman" w:hAnsi="Times New Roman" w:cs="Times New Roman"/>
                <w:sz w:val="20"/>
                <w:szCs w:val="20"/>
              </w:rPr>
              <w:t>c</w:t>
            </w:r>
            <w:r w:rsidRPr="00C56FA1">
              <w:rPr>
                <w:rFonts w:ascii="Times New Roman" w:hAnsi="Times New Roman" w:cs="Times New Roman"/>
                <w:sz w:val="20"/>
                <w:szCs w:val="20"/>
              </w:rPr>
              <w:t>onsultation</w:t>
            </w:r>
            <w:r w:rsidR="002B749A">
              <w:rPr>
                <w:rFonts w:ascii="Times New Roman" w:hAnsi="Times New Roman" w:cs="Times New Roman"/>
                <w:sz w:val="20"/>
                <w:szCs w:val="20"/>
              </w:rPr>
              <w:t xml:space="preserve">, </w:t>
            </w:r>
            <w:r w:rsidRPr="00C56FA1">
              <w:rPr>
                <w:rFonts w:ascii="Times New Roman" w:hAnsi="Times New Roman" w:cs="Times New Roman"/>
                <w:sz w:val="20"/>
                <w:szCs w:val="20"/>
              </w:rPr>
              <w:t xml:space="preserve">least </w:t>
            </w:r>
            <w:r w:rsidR="002B749A">
              <w:rPr>
                <w:rFonts w:ascii="Times New Roman" w:hAnsi="Times New Roman" w:cs="Times New Roman"/>
                <w:sz w:val="20"/>
                <w:szCs w:val="20"/>
              </w:rPr>
              <w:t>likely</w:t>
            </w:r>
            <w:r w:rsidRPr="00C56FA1">
              <w:rPr>
                <w:rFonts w:ascii="Times New Roman" w:hAnsi="Times New Roman" w:cs="Times New Roman"/>
                <w:sz w:val="20"/>
                <w:szCs w:val="20"/>
              </w:rPr>
              <w:t xml:space="preserve"> </w:t>
            </w:r>
            <w:r w:rsidR="002B749A" w:rsidRPr="00C56FA1">
              <w:rPr>
                <w:rFonts w:ascii="Times New Roman" w:hAnsi="Times New Roman" w:cs="Times New Roman"/>
                <w:sz w:val="20"/>
                <w:szCs w:val="20"/>
              </w:rPr>
              <w:t>face-to-face</w:t>
            </w:r>
            <w:r w:rsidRPr="00C56FA1">
              <w:rPr>
                <w:rFonts w:ascii="Times New Roman" w:hAnsi="Times New Roman" w:cs="Times New Roman"/>
                <w:sz w:val="20"/>
                <w:szCs w:val="20"/>
              </w:rPr>
              <w:t xml:space="preserve">. </w:t>
            </w:r>
            <w:r w:rsidR="002B749A">
              <w:rPr>
                <w:rFonts w:ascii="Times New Roman" w:hAnsi="Times New Roman" w:cs="Times New Roman"/>
                <w:sz w:val="20"/>
                <w:szCs w:val="20"/>
              </w:rPr>
              <w:t>DU</w:t>
            </w:r>
            <w:r w:rsidRPr="00C56FA1">
              <w:rPr>
                <w:rFonts w:ascii="Times New Roman" w:hAnsi="Times New Roman" w:cs="Times New Roman"/>
                <w:sz w:val="20"/>
                <w:szCs w:val="20"/>
              </w:rPr>
              <w:t xml:space="preserve"> significantly more likely to present with ≥3problems</w:t>
            </w:r>
            <w:r w:rsidR="002B749A">
              <w:rPr>
                <w:rFonts w:ascii="Times New Roman" w:hAnsi="Times New Roman" w:cs="Times New Roman"/>
                <w:sz w:val="20"/>
                <w:szCs w:val="20"/>
              </w:rPr>
              <w:t>,</w:t>
            </w:r>
            <w:r w:rsidRPr="00C56FA1">
              <w:rPr>
                <w:rFonts w:ascii="Times New Roman" w:hAnsi="Times New Roman" w:cs="Times New Roman"/>
                <w:sz w:val="20"/>
                <w:szCs w:val="20"/>
              </w:rPr>
              <w:t xml:space="preserve"> </w:t>
            </w:r>
            <w:r w:rsidR="00DD0651">
              <w:rPr>
                <w:rFonts w:ascii="Times New Roman" w:hAnsi="Times New Roman" w:cs="Times New Roman"/>
                <w:sz w:val="20"/>
                <w:szCs w:val="20"/>
              </w:rPr>
              <w:t>had more</w:t>
            </w:r>
            <w:r w:rsidRPr="00C56FA1">
              <w:rPr>
                <w:rFonts w:ascii="Times New Roman" w:hAnsi="Times New Roman" w:cs="Times New Roman"/>
                <w:sz w:val="20"/>
                <w:szCs w:val="20"/>
              </w:rPr>
              <w:t xml:space="preserve"> complex consultation</w:t>
            </w:r>
            <w:r w:rsidR="00DD0651">
              <w:rPr>
                <w:rFonts w:ascii="Times New Roman" w:hAnsi="Times New Roman" w:cs="Times New Roman"/>
                <w:sz w:val="20"/>
                <w:szCs w:val="20"/>
              </w:rPr>
              <w:t>s and</w:t>
            </w:r>
            <w:r w:rsidRPr="00C56FA1">
              <w:rPr>
                <w:rFonts w:ascii="Times New Roman" w:hAnsi="Times New Roman" w:cs="Times New Roman"/>
                <w:sz w:val="20"/>
                <w:szCs w:val="20"/>
              </w:rPr>
              <w:t xml:space="preserve"> reported lower satisfaction</w:t>
            </w:r>
            <w:r w:rsidR="00DD0651">
              <w:rPr>
                <w:rFonts w:ascii="Times New Roman" w:hAnsi="Times New Roman" w:cs="Times New Roman"/>
                <w:sz w:val="20"/>
                <w:szCs w:val="20"/>
              </w:rPr>
              <w:t>,</w:t>
            </w:r>
            <w:r w:rsidRPr="00C56FA1">
              <w:rPr>
                <w:rFonts w:ascii="Times New Roman" w:hAnsi="Times New Roman" w:cs="Times New Roman"/>
                <w:sz w:val="20"/>
                <w:szCs w:val="20"/>
              </w:rPr>
              <w:t xml:space="preserve"> less symptom improvement </w:t>
            </w:r>
            <w:r w:rsidR="00DD0651">
              <w:rPr>
                <w:rFonts w:ascii="Times New Roman" w:hAnsi="Times New Roman" w:cs="Times New Roman"/>
                <w:sz w:val="20"/>
                <w:szCs w:val="20"/>
              </w:rPr>
              <w:t>and</w:t>
            </w:r>
            <w:r w:rsidRPr="00C56FA1">
              <w:rPr>
                <w:rFonts w:ascii="Times New Roman" w:hAnsi="Times New Roman" w:cs="Times New Roman"/>
                <w:sz w:val="20"/>
                <w:szCs w:val="20"/>
              </w:rPr>
              <w:t xml:space="preserve"> lower perceived GP empathy</w:t>
            </w:r>
          </w:p>
        </w:tc>
        <w:tc>
          <w:tcPr>
            <w:tcW w:w="993" w:type="dxa"/>
          </w:tcPr>
          <w:p w14:paraId="35D3EBB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w:t>
            </w:r>
          </w:p>
        </w:tc>
      </w:tr>
      <w:tr w:rsidR="0046316F" w:rsidRPr="00C56FA1" w14:paraId="22E5709A"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375734F2" w14:textId="2796EBBA" w:rsidR="00C46112" w:rsidRPr="00C46112" w:rsidRDefault="0046316F" w:rsidP="000F0DEA">
            <w:pPr>
              <w:rPr>
                <w:rFonts w:ascii="Times New Roman" w:hAnsi="Times New Roman" w:cs="Times New Roman"/>
                <w:sz w:val="20"/>
                <w:szCs w:val="20"/>
              </w:rPr>
            </w:pPr>
            <w:r w:rsidRPr="00C56FA1">
              <w:rPr>
                <w:rFonts w:ascii="Times New Roman" w:hAnsi="Times New Roman" w:cs="Times New Roman"/>
                <w:sz w:val="20"/>
                <w:szCs w:val="20"/>
              </w:rPr>
              <w:lastRenderedPageBreak/>
              <w:t>Wang 202</w:t>
            </w:r>
            <w:r w:rsidR="0046142F" w:rsidRPr="00C56FA1">
              <w:rPr>
                <w:rFonts w:ascii="Times New Roman" w:hAnsi="Times New Roman" w:cs="Times New Roman"/>
                <w:sz w:val="20"/>
                <w:szCs w:val="20"/>
              </w:rPr>
              <w:t>1</w:t>
            </w:r>
          </w:p>
          <w:p w14:paraId="22174798" w14:textId="5CD1F517" w:rsidR="0046316F" w:rsidRPr="00C56FA1" w:rsidRDefault="005C6C76" w:rsidP="000F0DEA">
            <w:pPr>
              <w:rPr>
                <w:rFonts w:ascii="Times New Roman" w:hAnsi="Times New Roman" w:cs="Times New Roman"/>
                <w:b w:val="0"/>
                <w:bCs w:val="0"/>
                <w:sz w:val="20"/>
                <w:szCs w:val="20"/>
              </w:rPr>
            </w:pPr>
            <w:sdt>
              <w:sdtPr>
                <w:rPr>
                  <w:rFonts w:ascii="Times New Roman" w:hAnsi="Times New Roman" w:cs="Times New Roman"/>
                  <w:color w:val="000000"/>
                  <w:sz w:val="20"/>
                  <w:szCs w:val="20"/>
                </w:rPr>
                <w:tag w:val="MENDELEY_CITATION_v3_eyJjaXRhdGlvbklEIjoiTUVOREVMRVlfQ0lUQVRJT05fMzBkNzNiYzYtZjI5Yi00YjBlLWJjYjYtMGY4NjgxNGNlZjkzIiwicHJvcGVydGllcyI6eyJub3RlSW5kZXgiOjB9LCJpc0VkaXRlZCI6ZmFsc2UsIm1hbnVhbE92ZXJyaWRlIjp7ImlzTWFudWFsbHlPdmVycmlkZGVuIjpmYWxzZSwiY2l0ZXByb2NUZXh0IjoiKFdhbmcgZXQgYWwuLCAyMDIxKSI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1653293422"/>
                <w:placeholder>
                  <w:docPart w:val="DefaultPlaceholder_-1854013440"/>
                </w:placeholder>
              </w:sdtPr>
              <w:sdtEndPr/>
              <w:sdtContent>
                <w:r w:rsidR="00860892" w:rsidRPr="00860892">
                  <w:rPr>
                    <w:rFonts w:ascii="Times New Roman" w:hAnsi="Times New Roman" w:cs="Times New Roman"/>
                    <w:b w:val="0"/>
                    <w:color w:val="000000"/>
                    <w:sz w:val="20"/>
                    <w:szCs w:val="20"/>
                  </w:rPr>
                  <w:t>(Wang et al., 2021)</w:t>
                </w:r>
              </w:sdtContent>
            </w:sdt>
          </w:p>
          <w:p w14:paraId="722247B7" w14:textId="77777777" w:rsidR="0046316F" w:rsidRPr="00C56FA1" w:rsidRDefault="0046316F" w:rsidP="000F0DEA">
            <w:pPr>
              <w:rPr>
                <w:rFonts w:ascii="Times New Roman" w:hAnsi="Times New Roman" w:cs="Times New Roman"/>
                <w:b w:val="0"/>
                <w:bCs w:val="0"/>
                <w:sz w:val="20"/>
                <w:szCs w:val="20"/>
              </w:rPr>
            </w:pPr>
          </w:p>
          <w:p w14:paraId="5B6CDAC1"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1D2F52D1"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72930DEE" w14:textId="77777777" w:rsidR="00EC0F2B" w:rsidRPr="00C56FA1" w:rsidRDefault="00EC0F2B" w:rsidP="000F0DEA">
            <w:pPr>
              <w:rPr>
                <w:rFonts w:ascii="Times New Roman" w:hAnsi="Times New Roman" w:cs="Times New Roman"/>
                <w:b w:val="0"/>
                <w:bCs w:val="0"/>
                <w:sz w:val="20"/>
                <w:szCs w:val="20"/>
              </w:rPr>
            </w:pPr>
          </w:p>
          <w:p w14:paraId="7A10FD6B" w14:textId="77777777" w:rsidR="0046316F" w:rsidRPr="00C56FA1" w:rsidRDefault="0046316F" w:rsidP="000F0DEA">
            <w:pPr>
              <w:rPr>
                <w:rFonts w:ascii="Times New Roman" w:hAnsi="Times New Roman" w:cs="Times New Roman"/>
                <w:sz w:val="20"/>
                <w:szCs w:val="20"/>
              </w:rPr>
            </w:pPr>
          </w:p>
        </w:tc>
        <w:tc>
          <w:tcPr>
            <w:tcW w:w="1843" w:type="dxa"/>
          </w:tcPr>
          <w:p w14:paraId="78D6F3DE" w14:textId="23E81006" w:rsidR="0046316F" w:rsidRPr="00C56FA1" w:rsidRDefault="00DD0651"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w:t>
            </w:r>
            <w:r w:rsidR="0046316F" w:rsidRPr="00C56FA1">
              <w:rPr>
                <w:rFonts w:ascii="Times New Roman" w:hAnsi="Times New Roman" w:cs="Times New Roman"/>
                <w:sz w:val="20"/>
                <w:szCs w:val="20"/>
              </w:rPr>
              <w:t xml:space="preserve">valuate policy impact on health care utilisation and physical exercise. </w:t>
            </w:r>
            <w:r>
              <w:rPr>
                <w:rFonts w:ascii="Times New Roman" w:hAnsi="Times New Roman" w:cs="Times New Roman"/>
                <w:sz w:val="20"/>
                <w:szCs w:val="20"/>
              </w:rPr>
              <w:t>U</w:t>
            </w:r>
            <w:r w:rsidR="0046316F" w:rsidRPr="00C56FA1">
              <w:rPr>
                <w:rFonts w:ascii="Times New Roman" w:hAnsi="Times New Roman" w:cs="Times New Roman"/>
                <w:sz w:val="20"/>
                <w:szCs w:val="20"/>
              </w:rPr>
              <w:t>nderstand the impacts</w:t>
            </w:r>
          </w:p>
          <w:p w14:paraId="6956918B" w14:textId="66481DDF" w:rsidR="00DD0651" w:rsidRPr="00C56FA1" w:rsidRDefault="0046316F" w:rsidP="00DD06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of lockdown and effects of </w:t>
            </w:r>
          </w:p>
          <w:p w14:paraId="391A721D" w14:textId="77AEE9CC"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shielding notice </w:t>
            </w:r>
          </w:p>
        </w:tc>
        <w:tc>
          <w:tcPr>
            <w:tcW w:w="1424" w:type="dxa"/>
          </w:tcPr>
          <w:p w14:paraId="46989C99" w14:textId="6E4B4C5C"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B5A9A">
              <w:rPr>
                <w:rFonts w:ascii="Times New Roman" w:hAnsi="Times New Roman" w:cs="Times New Roman"/>
                <w:b/>
                <w:bCs/>
                <w:sz w:val="20"/>
                <w:szCs w:val="20"/>
              </w:rPr>
              <w:t>UK</w:t>
            </w:r>
            <w:r w:rsidRPr="00C56FA1">
              <w:rPr>
                <w:rFonts w:ascii="Times New Roman" w:hAnsi="Times New Roman" w:cs="Times New Roman"/>
                <w:sz w:val="20"/>
                <w:szCs w:val="20"/>
              </w:rPr>
              <w:t xml:space="preserve"> sample </w:t>
            </w:r>
            <w:r w:rsidR="00DD0651">
              <w:rPr>
                <w:rFonts w:ascii="Times New Roman" w:hAnsi="Times New Roman" w:cs="Times New Roman"/>
                <w:sz w:val="20"/>
                <w:szCs w:val="20"/>
              </w:rPr>
              <w:t>P</w:t>
            </w:r>
            <w:r w:rsidRPr="00C56FA1">
              <w:rPr>
                <w:rFonts w:ascii="Times New Roman" w:hAnsi="Times New Roman" w:cs="Times New Roman"/>
                <w:sz w:val="20"/>
                <w:szCs w:val="20"/>
              </w:rPr>
              <w:t xml:space="preserve">atients enrolled in PROTECT study </w:t>
            </w:r>
          </w:p>
        </w:tc>
        <w:tc>
          <w:tcPr>
            <w:tcW w:w="1537" w:type="dxa"/>
          </w:tcPr>
          <w:p w14:paraId="67BC8028" w14:textId="773175D2"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3,807 participants </w:t>
            </w:r>
            <w:r w:rsidR="00DD0651" w:rsidRPr="00DD0651">
              <w:rPr>
                <w:rFonts w:ascii="Times New Roman" w:hAnsi="Times New Roman" w:cs="Times New Roman"/>
                <w:sz w:val="20"/>
                <w:szCs w:val="20"/>
                <w:u w:val="single"/>
              </w:rPr>
              <w:t>&gt;</w:t>
            </w:r>
            <w:r w:rsidRPr="00C56FA1">
              <w:rPr>
                <w:rFonts w:ascii="Times New Roman" w:hAnsi="Times New Roman" w:cs="Times New Roman"/>
                <w:sz w:val="20"/>
                <w:szCs w:val="20"/>
              </w:rPr>
              <w:t>50</w:t>
            </w:r>
            <w:r w:rsidR="00DD0651">
              <w:rPr>
                <w:rFonts w:ascii="Times New Roman" w:hAnsi="Times New Roman" w:cs="Times New Roman"/>
                <w:sz w:val="20"/>
                <w:szCs w:val="20"/>
              </w:rPr>
              <w:t xml:space="preserve">yrs </w:t>
            </w:r>
            <w:r w:rsidRPr="00C56FA1">
              <w:rPr>
                <w:rFonts w:ascii="Times New Roman" w:hAnsi="Times New Roman" w:cs="Times New Roman"/>
                <w:sz w:val="20"/>
                <w:szCs w:val="20"/>
              </w:rPr>
              <w:t xml:space="preserve">completed online survey </w:t>
            </w:r>
            <w:r w:rsidR="00DD0651">
              <w:rPr>
                <w:rFonts w:ascii="Times New Roman" w:hAnsi="Times New Roman" w:cs="Times New Roman"/>
                <w:sz w:val="20"/>
                <w:szCs w:val="20"/>
              </w:rPr>
              <w:t>05/2020</w:t>
            </w:r>
            <w:r w:rsidR="00BF732A">
              <w:rPr>
                <w:rFonts w:ascii="Times New Roman" w:hAnsi="Times New Roman" w:cs="Times New Roman"/>
                <w:sz w:val="20"/>
                <w:szCs w:val="20"/>
              </w:rPr>
              <w:t>-</w:t>
            </w:r>
            <w:r w:rsidR="00DD0651">
              <w:rPr>
                <w:rFonts w:ascii="Times New Roman" w:hAnsi="Times New Roman" w:cs="Times New Roman"/>
                <w:sz w:val="20"/>
                <w:szCs w:val="20"/>
              </w:rPr>
              <w:t>06/2020</w:t>
            </w:r>
          </w:p>
        </w:tc>
        <w:tc>
          <w:tcPr>
            <w:tcW w:w="1717" w:type="dxa"/>
          </w:tcPr>
          <w:p w14:paraId="458D71EC"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Survey </w:t>
            </w:r>
          </w:p>
          <w:p w14:paraId="5E583A15" w14:textId="208EB448" w:rsidR="0046316F" w:rsidRPr="00C56FA1" w:rsidRDefault="00DD0651"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w:t>
            </w:r>
            <w:r w:rsidR="0046316F" w:rsidRPr="00C56FA1">
              <w:rPr>
                <w:rFonts w:ascii="Times New Roman" w:hAnsi="Times New Roman" w:cs="Times New Roman"/>
                <w:sz w:val="20"/>
                <w:szCs w:val="20"/>
              </w:rPr>
              <w:t>ross</w:t>
            </w:r>
            <w:r>
              <w:rPr>
                <w:rFonts w:ascii="Times New Roman" w:hAnsi="Times New Roman" w:cs="Times New Roman"/>
                <w:sz w:val="20"/>
                <w:szCs w:val="20"/>
              </w:rPr>
              <w:t>-</w:t>
            </w:r>
            <w:r w:rsidR="0046316F" w:rsidRPr="00C56FA1">
              <w:rPr>
                <w:rFonts w:ascii="Times New Roman" w:hAnsi="Times New Roman" w:cs="Times New Roman"/>
                <w:sz w:val="20"/>
                <w:szCs w:val="20"/>
              </w:rPr>
              <w:t xml:space="preserve">sectional analysis </w:t>
            </w:r>
            <w:r>
              <w:rPr>
                <w:rFonts w:ascii="Times New Roman" w:hAnsi="Times New Roman" w:cs="Times New Roman"/>
                <w:sz w:val="20"/>
                <w:szCs w:val="20"/>
              </w:rPr>
              <w:t>D</w:t>
            </w:r>
            <w:r w:rsidR="0046316F" w:rsidRPr="00C56FA1">
              <w:rPr>
                <w:rFonts w:ascii="Times New Roman" w:hAnsi="Times New Roman" w:cs="Times New Roman"/>
                <w:sz w:val="20"/>
                <w:szCs w:val="20"/>
              </w:rPr>
              <w:t>escriptive statistics</w:t>
            </w:r>
          </w:p>
          <w:p w14:paraId="79B91F2D"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4" w:type="dxa"/>
          </w:tcPr>
          <w:p w14:paraId="4DEE0299" w14:textId="71DC6620"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definition </w:t>
            </w:r>
            <w:r w:rsidR="0046316F" w:rsidRPr="00C56FA1">
              <w:rPr>
                <w:rFonts w:ascii="Times New Roman" w:hAnsi="Times New Roman" w:cs="Times New Roman"/>
                <w:b/>
                <w:bCs/>
                <w:sz w:val="20"/>
                <w:szCs w:val="20"/>
              </w:rPr>
              <w:t>not stated.</w:t>
            </w:r>
          </w:p>
          <w:p w14:paraId="3EE68E29" w14:textId="5877C931"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Participants</w:t>
            </w:r>
            <w:r w:rsidRPr="00C56FA1">
              <w:rPr>
                <w:rFonts w:ascii="Times New Roman" w:hAnsi="Times New Roman" w:cs="Times New Roman"/>
                <w:b/>
                <w:bCs/>
                <w:sz w:val="20"/>
                <w:szCs w:val="20"/>
              </w:rPr>
              <w:t xml:space="preserve"> self-reported </w:t>
            </w:r>
            <w:r w:rsidRPr="00C56FA1">
              <w:rPr>
                <w:rFonts w:ascii="Times New Roman" w:hAnsi="Times New Roman" w:cs="Times New Roman"/>
                <w:sz w:val="20"/>
                <w:szCs w:val="20"/>
              </w:rPr>
              <w:t>comorbidities</w:t>
            </w:r>
            <w:r w:rsidR="00BF732A">
              <w:rPr>
                <w:rFonts w:ascii="Times New Roman" w:hAnsi="Times New Roman" w:cs="Times New Roman"/>
                <w:sz w:val="20"/>
                <w:szCs w:val="20"/>
              </w:rPr>
              <w:t xml:space="preserve"> and</w:t>
            </w:r>
          </w:p>
          <w:p w14:paraId="2DE887EC" w14:textId="4D022573"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healthcare utilisation.</w:t>
            </w:r>
          </w:p>
        </w:tc>
        <w:tc>
          <w:tcPr>
            <w:tcW w:w="4394" w:type="dxa"/>
          </w:tcPr>
          <w:p w14:paraId="4CB33815" w14:textId="11D8E449" w:rsidR="0046316F" w:rsidRPr="00C56FA1" w:rsidRDefault="00BF732A"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Patients</w:t>
            </w:r>
            <w:r w:rsidR="0046316F" w:rsidRPr="26ACBCD9">
              <w:rPr>
                <w:rFonts w:ascii="Times New Roman" w:hAnsi="Times New Roman" w:cs="Times New Roman"/>
                <w:sz w:val="20"/>
                <w:szCs w:val="20"/>
              </w:rPr>
              <w:t xml:space="preserve"> with more medical conditions required </w:t>
            </w:r>
            <w:r w:rsidR="002B5A9A" w:rsidRPr="26ACBCD9">
              <w:rPr>
                <w:rFonts w:ascii="Times New Roman" w:hAnsi="Times New Roman" w:cs="Times New Roman"/>
                <w:sz w:val="20"/>
                <w:szCs w:val="20"/>
              </w:rPr>
              <w:t>more</w:t>
            </w:r>
            <w:r w:rsidR="002B5A9A">
              <w:rPr>
                <w:rFonts w:ascii="Times New Roman" w:hAnsi="Times New Roman" w:cs="Times New Roman"/>
                <w:sz w:val="20"/>
                <w:szCs w:val="20"/>
              </w:rPr>
              <w:t xml:space="preserve"> primary</w:t>
            </w:r>
            <w:r w:rsidR="00D97A7A">
              <w:rPr>
                <w:rFonts w:ascii="Times New Roman" w:hAnsi="Times New Roman" w:cs="Times New Roman"/>
                <w:sz w:val="20"/>
                <w:szCs w:val="20"/>
              </w:rPr>
              <w:t xml:space="preserve"> care</w:t>
            </w:r>
            <w:r w:rsidR="0046316F" w:rsidRPr="26ACBCD9">
              <w:rPr>
                <w:rFonts w:ascii="Times New Roman" w:hAnsi="Times New Roman" w:cs="Times New Roman"/>
                <w:sz w:val="20"/>
                <w:szCs w:val="20"/>
              </w:rPr>
              <w:t xml:space="preserve"> consultations during </w:t>
            </w:r>
            <w:r w:rsidR="1AA375EF" w:rsidRPr="26ACBCD9">
              <w:rPr>
                <w:rFonts w:ascii="Times New Roman" w:hAnsi="Times New Roman" w:cs="Times New Roman"/>
                <w:sz w:val="20"/>
                <w:szCs w:val="20"/>
              </w:rPr>
              <w:t>COVID-19</w:t>
            </w:r>
            <w:r w:rsidR="0046316F" w:rsidRPr="26ACBCD9">
              <w:rPr>
                <w:rFonts w:ascii="Times New Roman" w:hAnsi="Times New Roman" w:cs="Times New Roman"/>
                <w:sz w:val="20"/>
                <w:szCs w:val="20"/>
              </w:rPr>
              <w:t>.</w:t>
            </w:r>
          </w:p>
        </w:tc>
        <w:tc>
          <w:tcPr>
            <w:tcW w:w="993" w:type="dxa"/>
          </w:tcPr>
          <w:p w14:paraId="127B652F"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tr w:rsidR="0046316F" w:rsidRPr="00C56FA1" w14:paraId="794285C4" w14:textId="77777777" w:rsidTr="00AE4516">
        <w:trPr>
          <w:cantSplit/>
        </w:trPr>
        <w:tc>
          <w:tcPr>
            <w:cnfStyle w:val="001000000000" w:firstRow="0" w:lastRow="0" w:firstColumn="1" w:lastColumn="0" w:oddVBand="0" w:evenVBand="0" w:oddHBand="0" w:evenHBand="0" w:firstRowFirstColumn="0" w:firstRowLastColumn="0" w:lastRowFirstColumn="0" w:lastRowLastColumn="0"/>
            <w:tcW w:w="1418" w:type="dxa"/>
          </w:tcPr>
          <w:p w14:paraId="5BA40991" w14:textId="77777777" w:rsidR="00C46112" w:rsidRDefault="0046316F" w:rsidP="000F0DEA">
            <w:pPr>
              <w:rPr>
                <w:rFonts w:ascii="Times New Roman" w:hAnsi="Times New Roman" w:cs="Times New Roman"/>
                <w:b w:val="0"/>
                <w:bCs w:val="0"/>
                <w:sz w:val="20"/>
                <w:szCs w:val="20"/>
              </w:rPr>
            </w:pPr>
            <w:r w:rsidRPr="00C56FA1">
              <w:rPr>
                <w:rFonts w:ascii="Times New Roman" w:hAnsi="Times New Roman" w:cs="Times New Roman"/>
                <w:sz w:val="20"/>
                <w:szCs w:val="20"/>
              </w:rPr>
              <w:t>Zaninotto</w:t>
            </w:r>
            <w:r w:rsidR="00C46112">
              <w:rPr>
                <w:rFonts w:ascii="Times New Roman" w:hAnsi="Times New Roman" w:cs="Times New Roman"/>
                <w:sz w:val="20"/>
                <w:szCs w:val="20"/>
              </w:rPr>
              <w:t xml:space="preserve"> </w:t>
            </w:r>
            <w:r w:rsidRPr="00C56FA1">
              <w:rPr>
                <w:rFonts w:ascii="Times New Roman" w:hAnsi="Times New Roman" w:cs="Times New Roman"/>
                <w:sz w:val="20"/>
                <w:szCs w:val="20"/>
              </w:rPr>
              <w:t>202</w:t>
            </w:r>
            <w:r w:rsidR="0046142F" w:rsidRPr="00C56FA1">
              <w:rPr>
                <w:rFonts w:ascii="Times New Roman" w:hAnsi="Times New Roman" w:cs="Times New Roman"/>
                <w:sz w:val="20"/>
                <w:szCs w:val="20"/>
              </w:rPr>
              <w:t>0</w:t>
            </w:r>
          </w:p>
          <w:p w14:paraId="2261060D" w14:textId="08AEEC97" w:rsidR="0046316F" w:rsidRPr="00C46112" w:rsidRDefault="005C6C76" w:rsidP="000F0DEA">
            <w:pP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TI5YWQ2ODctZDBmMy00ZGJkLTg0MTctNTJjZTg0NmEzMjI1IiwicHJvcGVydGllcyI6eyJub3RlSW5kZXgiOjB9LCJpc0VkaXRlZCI6ZmFsc2UsIm1hbnVhbE92ZXJyaWRlIjp7ImlzTWFudWFsbHlPdmVycmlkZGVuIjpmYWxzZSwiY2l0ZXByb2NUZXh0IjoiKFphbmlub3R0byBldCBhbC4sIDIwMjApIi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1615049832"/>
                <w:placeholder>
                  <w:docPart w:val="DefaultPlaceholder_-1854013440"/>
                </w:placeholder>
              </w:sdtPr>
              <w:sdtEndPr/>
              <w:sdtContent>
                <w:r w:rsidR="00860892" w:rsidRPr="00860892">
                  <w:rPr>
                    <w:rFonts w:ascii="Times New Roman" w:hAnsi="Times New Roman" w:cs="Times New Roman"/>
                    <w:b w:val="0"/>
                    <w:color w:val="000000"/>
                    <w:sz w:val="20"/>
                    <w:szCs w:val="20"/>
                  </w:rPr>
                  <w:t>(Zaninotto et al., 2020)</w:t>
                </w:r>
              </w:sdtContent>
            </w:sdt>
          </w:p>
          <w:p w14:paraId="7F31F430" w14:textId="77777777" w:rsidR="0046316F" w:rsidRPr="00C56FA1" w:rsidRDefault="0046316F" w:rsidP="000F0DEA">
            <w:pPr>
              <w:rPr>
                <w:rFonts w:ascii="Times New Roman" w:hAnsi="Times New Roman" w:cs="Times New Roman"/>
                <w:b w:val="0"/>
                <w:bCs w:val="0"/>
                <w:sz w:val="20"/>
                <w:szCs w:val="20"/>
              </w:rPr>
            </w:pPr>
          </w:p>
          <w:p w14:paraId="3E1D6F4E" w14:textId="77777777" w:rsidR="0046316F" w:rsidRPr="00371323" w:rsidRDefault="0046316F" w:rsidP="000F0DEA">
            <w:pPr>
              <w:rPr>
                <w:rFonts w:ascii="Times New Roman" w:hAnsi="Times New Roman" w:cs="Times New Roman"/>
                <w:sz w:val="20"/>
                <w:szCs w:val="20"/>
              </w:rPr>
            </w:pPr>
            <w:r w:rsidRPr="00371323">
              <w:rPr>
                <w:rFonts w:ascii="Times New Roman" w:hAnsi="Times New Roman" w:cs="Times New Roman"/>
                <w:sz w:val="20"/>
                <w:szCs w:val="20"/>
              </w:rPr>
              <w:t>Quantitative</w:t>
            </w:r>
          </w:p>
          <w:p w14:paraId="5C1B0D6B" w14:textId="77777777" w:rsidR="00EC0F2B" w:rsidRPr="00C56FA1" w:rsidRDefault="00EC0F2B" w:rsidP="00EC0F2B">
            <w:pPr>
              <w:rPr>
                <w:rFonts w:ascii="Times New Roman" w:hAnsi="Times New Roman" w:cs="Times New Roman"/>
                <w:sz w:val="20"/>
                <w:szCs w:val="20"/>
              </w:rPr>
            </w:pPr>
            <w:r>
              <w:rPr>
                <w:rFonts w:ascii="Times New Roman" w:hAnsi="Times New Roman" w:cs="Times New Roman"/>
                <w:sz w:val="20"/>
                <w:szCs w:val="20"/>
              </w:rPr>
              <w:t>Formal research</w:t>
            </w:r>
          </w:p>
          <w:p w14:paraId="797B8A7A" w14:textId="77777777" w:rsidR="00EC0F2B" w:rsidRPr="00C56FA1" w:rsidRDefault="00EC0F2B" w:rsidP="000F0DEA">
            <w:pPr>
              <w:rPr>
                <w:rFonts w:ascii="Times New Roman" w:hAnsi="Times New Roman" w:cs="Times New Roman"/>
                <w:b w:val="0"/>
                <w:bCs w:val="0"/>
                <w:sz w:val="20"/>
                <w:szCs w:val="20"/>
              </w:rPr>
            </w:pPr>
          </w:p>
          <w:p w14:paraId="0A43DF0D" w14:textId="77777777" w:rsidR="0046316F" w:rsidRPr="00C56FA1" w:rsidRDefault="0046316F" w:rsidP="000F0DEA">
            <w:pPr>
              <w:rPr>
                <w:rFonts w:ascii="Times New Roman" w:hAnsi="Times New Roman" w:cs="Times New Roman"/>
                <w:b w:val="0"/>
                <w:bCs w:val="0"/>
                <w:color w:val="538135" w:themeColor="accent6" w:themeShade="BF"/>
                <w:sz w:val="20"/>
                <w:szCs w:val="20"/>
              </w:rPr>
            </w:pPr>
          </w:p>
          <w:p w14:paraId="68D0B5C9" w14:textId="77777777" w:rsidR="0046316F" w:rsidRPr="00C56FA1" w:rsidRDefault="0046316F" w:rsidP="000F0DEA">
            <w:pPr>
              <w:rPr>
                <w:rFonts w:ascii="Times New Roman" w:hAnsi="Times New Roman" w:cs="Times New Roman"/>
                <w:sz w:val="20"/>
                <w:szCs w:val="20"/>
              </w:rPr>
            </w:pPr>
          </w:p>
        </w:tc>
        <w:tc>
          <w:tcPr>
            <w:tcW w:w="1843" w:type="dxa"/>
          </w:tcPr>
          <w:p w14:paraId="29DAC579" w14:textId="7C8FCDAE"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Describe experiences of people with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during </w:t>
            </w:r>
            <w:r w:rsidR="00BF732A">
              <w:rPr>
                <w:rFonts w:ascii="Times New Roman" w:hAnsi="Times New Roman" w:cs="Times New Roman"/>
                <w:sz w:val="20"/>
                <w:szCs w:val="20"/>
              </w:rPr>
              <w:t>COVID-19</w:t>
            </w:r>
            <w:r w:rsidRPr="00C56FA1">
              <w:rPr>
                <w:rFonts w:ascii="Times New Roman" w:hAnsi="Times New Roman" w:cs="Times New Roman"/>
                <w:sz w:val="20"/>
                <w:szCs w:val="20"/>
              </w:rPr>
              <w:t>; effects on health behaviours, mental health, loneliness,</w:t>
            </w:r>
          </w:p>
          <w:p w14:paraId="48D68A8C" w14:textId="35BAC5C1"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access to services, and worries about food</w:t>
            </w:r>
            <w:r w:rsidR="00BF732A">
              <w:rPr>
                <w:rFonts w:ascii="Times New Roman" w:hAnsi="Times New Roman" w:cs="Times New Roman"/>
                <w:sz w:val="20"/>
                <w:szCs w:val="20"/>
              </w:rPr>
              <w:t>/</w:t>
            </w:r>
            <w:r w:rsidRPr="00C56FA1">
              <w:rPr>
                <w:rFonts w:ascii="Times New Roman" w:hAnsi="Times New Roman" w:cs="Times New Roman"/>
                <w:sz w:val="20"/>
                <w:szCs w:val="20"/>
              </w:rPr>
              <w:t>other essentials.</w:t>
            </w:r>
          </w:p>
        </w:tc>
        <w:tc>
          <w:tcPr>
            <w:tcW w:w="1424" w:type="dxa"/>
          </w:tcPr>
          <w:p w14:paraId="2DBF55E7" w14:textId="77777777" w:rsidR="00BF732A" w:rsidRPr="002B5A9A" w:rsidRDefault="00BF732A"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2B5A9A">
              <w:rPr>
                <w:rFonts w:ascii="Times New Roman" w:hAnsi="Times New Roman" w:cs="Times New Roman"/>
                <w:b/>
                <w:bCs/>
                <w:sz w:val="20"/>
                <w:szCs w:val="20"/>
              </w:rPr>
              <w:t>England</w:t>
            </w:r>
          </w:p>
          <w:p w14:paraId="698E03A9" w14:textId="6F4E7225"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People </w:t>
            </w:r>
            <w:r w:rsidR="00BF732A">
              <w:rPr>
                <w:rFonts w:ascii="Times New Roman" w:hAnsi="Times New Roman" w:cs="Times New Roman"/>
                <w:sz w:val="20"/>
                <w:szCs w:val="20"/>
              </w:rPr>
              <w:t>&gt;</w:t>
            </w:r>
            <w:r w:rsidRPr="00C56FA1">
              <w:rPr>
                <w:rFonts w:ascii="Times New Roman" w:hAnsi="Times New Roman" w:cs="Times New Roman"/>
                <w:sz w:val="20"/>
                <w:szCs w:val="20"/>
              </w:rPr>
              <w:t>50</w:t>
            </w:r>
            <w:r w:rsidR="00BF732A">
              <w:rPr>
                <w:rFonts w:ascii="Times New Roman" w:hAnsi="Times New Roman" w:cs="Times New Roman"/>
                <w:sz w:val="20"/>
                <w:szCs w:val="20"/>
              </w:rPr>
              <w:t xml:space="preserve">yrs in </w:t>
            </w:r>
            <w:r w:rsidRPr="00C56FA1">
              <w:rPr>
                <w:rFonts w:ascii="Times New Roman" w:hAnsi="Times New Roman" w:cs="Times New Roman"/>
                <w:sz w:val="20"/>
                <w:szCs w:val="20"/>
              </w:rPr>
              <w:t xml:space="preserve">2002 </w:t>
            </w:r>
            <w:r w:rsidR="00BF732A">
              <w:rPr>
                <w:rFonts w:ascii="Times New Roman" w:hAnsi="Times New Roman" w:cs="Times New Roman"/>
                <w:sz w:val="20"/>
                <w:szCs w:val="20"/>
              </w:rPr>
              <w:t>+</w:t>
            </w:r>
            <w:r w:rsidRPr="00C56FA1">
              <w:rPr>
                <w:rFonts w:ascii="Times New Roman" w:hAnsi="Times New Roman" w:cs="Times New Roman"/>
                <w:sz w:val="20"/>
                <w:szCs w:val="20"/>
              </w:rPr>
              <w:t xml:space="preserve">their partners living in private homes </w:t>
            </w:r>
          </w:p>
        </w:tc>
        <w:tc>
          <w:tcPr>
            <w:tcW w:w="1537" w:type="dxa"/>
          </w:tcPr>
          <w:p w14:paraId="1FE953F3" w14:textId="7FC51D7C" w:rsidR="00BF732A"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Sub</w:t>
            </w:r>
            <w:r w:rsidR="00BF732A">
              <w:rPr>
                <w:rFonts w:ascii="Times New Roman" w:hAnsi="Times New Roman" w:cs="Times New Roman"/>
                <w:sz w:val="20"/>
                <w:szCs w:val="20"/>
              </w:rPr>
              <w:t>-</w:t>
            </w:r>
            <w:r w:rsidRPr="00C56FA1">
              <w:rPr>
                <w:rFonts w:ascii="Times New Roman" w:hAnsi="Times New Roman" w:cs="Times New Roman"/>
                <w:sz w:val="20"/>
                <w:szCs w:val="20"/>
              </w:rPr>
              <w:t xml:space="preserve">study of 5,755 members of English Longitudinal Study of Ageing (ELSA) study.  </w:t>
            </w:r>
          </w:p>
          <w:p w14:paraId="082F4C54" w14:textId="33355421" w:rsidR="0046316F" w:rsidRPr="00C56FA1" w:rsidRDefault="00BF732A"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06/2020-07/2020</w:t>
            </w:r>
          </w:p>
        </w:tc>
        <w:tc>
          <w:tcPr>
            <w:tcW w:w="1717" w:type="dxa"/>
          </w:tcPr>
          <w:p w14:paraId="198FF58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Survey</w:t>
            </w:r>
          </w:p>
        </w:tc>
        <w:tc>
          <w:tcPr>
            <w:tcW w:w="1984" w:type="dxa"/>
          </w:tcPr>
          <w:p w14:paraId="42CA182D" w14:textId="03CA37A3" w:rsidR="0046316F" w:rsidRPr="00C56FA1" w:rsidRDefault="00452315"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sz w:val="20"/>
                <w:szCs w:val="20"/>
              </w:rPr>
              <w:t>MLTCs</w:t>
            </w:r>
            <w:r w:rsidR="0046316F" w:rsidRPr="00C56FA1">
              <w:rPr>
                <w:rFonts w:ascii="Times New Roman" w:hAnsi="Times New Roman" w:cs="Times New Roman"/>
                <w:sz w:val="20"/>
                <w:szCs w:val="20"/>
              </w:rPr>
              <w:t xml:space="preserve"> </w:t>
            </w:r>
            <w:r w:rsidR="00BF732A" w:rsidRPr="00BF732A">
              <w:rPr>
                <w:rFonts w:ascii="Times New Roman" w:hAnsi="Times New Roman" w:cs="Times New Roman"/>
                <w:sz w:val="20"/>
                <w:szCs w:val="20"/>
                <w:u w:val="single"/>
              </w:rPr>
              <w:t>&gt;</w:t>
            </w:r>
            <w:r w:rsidR="00BF732A">
              <w:rPr>
                <w:rFonts w:ascii="Times New Roman" w:hAnsi="Times New Roman" w:cs="Times New Roman"/>
                <w:sz w:val="20"/>
                <w:szCs w:val="20"/>
              </w:rPr>
              <w:t>2 LTCs</w:t>
            </w:r>
          </w:p>
          <w:p w14:paraId="5E0E46AB"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4BA0388"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b/>
                <w:bCs/>
                <w:sz w:val="20"/>
                <w:szCs w:val="20"/>
              </w:rPr>
              <w:t xml:space="preserve">Author’s own list </w:t>
            </w:r>
            <w:r w:rsidRPr="00C56FA1">
              <w:rPr>
                <w:rFonts w:ascii="Times New Roman" w:hAnsi="Times New Roman" w:cs="Times New Roman"/>
                <w:sz w:val="20"/>
                <w:szCs w:val="20"/>
              </w:rPr>
              <w:t>(15 conditions)</w:t>
            </w:r>
          </w:p>
          <w:p w14:paraId="4F266A72"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FCE82CA" w14:textId="746BCDF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Prevalence of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in ELSA participants</w:t>
            </w:r>
            <w:r w:rsidR="00BF732A">
              <w:rPr>
                <w:rFonts w:ascii="Times New Roman" w:hAnsi="Times New Roman" w:cs="Times New Roman"/>
                <w:sz w:val="20"/>
                <w:szCs w:val="20"/>
              </w:rPr>
              <w:t>=</w:t>
            </w:r>
            <w:r w:rsidRPr="00C56FA1">
              <w:rPr>
                <w:rFonts w:ascii="Times New Roman" w:hAnsi="Times New Roman" w:cs="Times New Roman"/>
                <w:sz w:val="20"/>
                <w:szCs w:val="20"/>
              </w:rPr>
              <w:t>30%</w:t>
            </w:r>
          </w:p>
          <w:p w14:paraId="007C3E07" w14:textId="66C97211"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4" w:type="dxa"/>
          </w:tcPr>
          <w:p w14:paraId="39644053" w14:textId="480051BE"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sz w:val="20"/>
                <w:szCs w:val="20"/>
              </w:rPr>
              <w:t xml:space="preserve">20% of individuals with </w:t>
            </w:r>
            <w:r w:rsidR="00452315">
              <w:rPr>
                <w:rFonts w:ascii="Times New Roman" w:hAnsi="Times New Roman" w:cs="Times New Roman"/>
                <w:sz w:val="20"/>
                <w:szCs w:val="20"/>
              </w:rPr>
              <w:t>MLTCs</w:t>
            </w:r>
            <w:r w:rsidRPr="00C56FA1">
              <w:rPr>
                <w:rFonts w:ascii="Times New Roman" w:hAnsi="Times New Roman" w:cs="Times New Roman"/>
                <w:sz w:val="20"/>
                <w:szCs w:val="20"/>
              </w:rPr>
              <w:t xml:space="preserve"> did not have access to the community health and social care services and support needed even though they wanted them.</w:t>
            </w:r>
          </w:p>
          <w:p w14:paraId="5604895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714D394" w14:textId="42E30755" w:rsidR="0046316F" w:rsidRPr="00C56FA1" w:rsidRDefault="00BF732A"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More</w:t>
            </w:r>
            <w:r w:rsidR="0046316F" w:rsidRPr="00C56FA1">
              <w:rPr>
                <w:rFonts w:ascii="Times New Roman" w:hAnsi="Times New Roman" w:cs="Times New Roman"/>
                <w:sz w:val="20"/>
                <w:szCs w:val="20"/>
              </w:rPr>
              <w:t xml:space="preserve"> people with </w:t>
            </w:r>
            <w:r w:rsidR="00452315">
              <w:rPr>
                <w:rFonts w:ascii="Times New Roman" w:hAnsi="Times New Roman" w:cs="Times New Roman"/>
                <w:sz w:val="20"/>
                <w:szCs w:val="20"/>
              </w:rPr>
              <w:t>MLTCs</w:t>
            </w:r>
            <w:r w:rsidR="0046316F" w:rsidRPr="00C56FA1">
              <w:rPr>
                <w:rFonts w:ascii="Times New Roman" w:hAnsi="Times New Roman" w:cs="Times New Roman"/>
                <w:sz w:val="20"/>
                <w:szCs w:val="20"/>
              </w:rPr>
              <w:t xml:space="preserve"> accessed community health and social care services compared to respondents without.</w:t>
            </w:r>
          </w:p>
          <w:p w14:paraId="45057E80"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7ED2D501" w14:textId="77777777" w:rsidR="0046316F" w:rsidRPr="00C56FA1" w:rsidRDefault="0046316F" w:rsidP="000F0D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56FA1">
              <w:rPr>
                <w:rFonts w:ascii="Times New Roman" w:hAnsi="Times New Roman" w:cs="Times New Roman"/>
              </w:rPr>
              <w:t>****</w:t>
            </w:r>
          </w:p>
        </w:tc>
      </w:tr>
      <w:bookmarkEnd w:id="6"/>
    </w:tbl>
    <w:p w14:paraId="0CC5F934" w14:textId="77777777" w:rsidR="0043200E" w:rsidRDefault="0043200E" w:rsidP="0043200E">
      <w:pPr>
        <w:rPr>
          <w:rFonts w:ascii="Times New Roman" w:hAnsi="Times New Roman" w:cs="Times New Roman"/>
          <w:color w:val="538135" w:themeColor="accent6" w:themeShade="BF"/>
          <w:sz w:val="24"/>
          <w:szCs w:val="24"/>
        </w:rPr>
      </w:pPr>
    </w:p>
    <w:p w14:paraId="183CD938" w14:textId="2032F0E8" w:rsidR="0043200E" w:rsidRPr="0043200E" w:rsidRDefault="0043200E" w:rsidP="0043200E">
      <w:pPr>
        <w:tabs>
          <w:tab w:val="left" w:pos="2700"/>
        </w:tabs>
        <w:rPr>
          <w:rFonts w:ascii="Times New Roman" w:hAnsi="Times New Roman" w:cs="Times New Roman"/>
        </w:rPr>
        <w:sectPr w:rsidR="0043200E" w:rsidRPr="0043200E" w:rsidSect="00FA330D">
          <w:pgSz w:w="16819" w:h="11894" w:orient="landscape"/>
          <w:pgMar w:top="1440" w:right="1440" w:bottom="1440" w:left="1440" w:header="706" w:footer="706" w:gutter="0"/>
          <w:cols w:space="708"/>
          <w:docGrid w:linePitch="360"/>
        </w:sectPr>
      </w:pPr>
    </w:p>
    <w:p w14:paraId="7439D8A3" w14:textId="3FC57BDE" w:rsidR="000E14E6" w:rsidRDefault="00824B05" w:rsidP="00C56FA1">
      <w:pPr>
        <w:spacing w:line="360" w:lineRule="auto"/>
        <w:rPr>
          <w:rFonts w:ascii="Times New Roman" w:hAnsi="Times New Roman" w:cs="Times New Roman"/>
          <w:i/>
          <w:iCs/>
          <w:sz w:val="24"/>
          <w:szCs w:val="24"/>
        </w:rPr>
      </w:pPr>
      <w:r w:rsidRPr="00824B05">
        <w:rPr>
          <w:rFonts w:ascii="Times New Roman" w:hAnsi="Times New Roman" w:cs="Times New Roman"/>
          <w:i/>
          <w:iCs/>
          <w:sz w:val="24"/>
          <w:szCs w:val="24"/>
        </w:rPr>
        <w:lastRenderedPageBreak/>
        <w:t xml:space="preserve">Critical Appraisal </w:t>
      </w:r>
    </w:p>
    <w:p w14:paraId="7EBE6A38" w14:textId="77777777" w:rsidR="0058141E" w:rsidRPr="00CF435C" w:rsidRDefault="0058141E" w:rsidP="0058141E">
      <w:pPr>
        <w:spacing w:line="360" w:lineRule="auto"/>
        <w:rPr>
          <w:rFonts w:ascii="Times New Roman" w:hAnsi="Times New Roman" w:cs="Times New Roman"/>
          <w:sz w:val="24"/>
          <w:szCs w:val="24"/>
        </w:rPr>
      </w:pPr>
      <w:r w:rsidRPr="00CF435C">
        <w:rPr>
          <w:rFonts w:ascii="Times New Roman" w:hAnsi="Times New Roman" w:cs="Times New Roman"/>
          <w:sz w:val="24"/>
          <w:szCs w:val="24"/>
        </w:rPr>
        <w:t>Quality appraisal using MMAT tool</w:t>
      </w:r>
    </w:p>
    <w:p w14:paraId="5BB9B76B" w14:textId="7AA8F53C" w:rsidR="0058141E" w:rsidRPr="00A77B14" w:rsidRDefault="0058141E" w:rsidP="00C56FA1">
      <w:pPr>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Eleven of the research </w:t>
      </w:r>
      <w:r w:rsidR="000E14E6">
        <w:rPr>
          <w:rFonts w:ascii="Times New Roman" w:hAnsi="Times New Roman" w:cs="Times New Roman"/>
          <w:sz w:val="24"/>
          <w:szCs w:val="24"/>
        </w:rPr>
        <w:t>publications</w:t>
      </w:r>
      <w:r w:rsidRPr="00C56FA1">
        <w:rPr>
          <w:rFonts w:ascii="Times New Roman" w:hAnsi="Times New Roman" w:cs="Times New Roman"/>
          <w:sz w:val="24"/>
          <w:szCs w:val="24"/>
        </w:rPr>
        <w:t xml:space="preserve"> scored 5* using the MMAT tool and two</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g0YTE5YTctYTU2My00ODcyLWFkZTctMTU3NmU0NzgyNTY0IiwicHJvcGVydGllcyI6eyJub3RlSW5kZXgiOjB9LCJpc0VkaXRlZCI6ZmFsc2UsIm1hbnVhbE92ZXJyaWRlIjp7ImlzTWFudWFsbHlPdmVycmlkZGVuIjpmYWxzZSwiY2l0ZXByb2NUZXh0IjoiKFNvbGV5LUJvcmkgZXQgYWwuLCAyMDIyOyBaYW5pbm90dG8gZXQgYWwuLCAyMDIwKSI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Sx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1898200183"/>
          <w:placeholder>
            <w:docPart w:val="DefaultPlaceholder_-1854013440"/>
          </w:placeholder>
        </w:sdtPr>
        <w:sdtEndPr/>
        <w:sdtContent>
          <w:r w:rsidR="00860892" w:rsidRPr="00860892">
            <w:rPr>
              <w:rFonts w:ascii="Times New Roman" w:hAnsi="Times New Roman" w:cs="Times New Roman"/>
              <w:color w:val="000000"/>
              <w:sz w:val="24"/>
              <w:szCs w:val="24"/>
            </w:rPr>
            <w:t>(Soley-Bori et al., 2022; Zaninotto et al., 2020)</w:t>
          </w:r>
        </w:sdtContent>
      </w:sdt>
      <w:r w:rsidRPr="00C56FA1">
        <w:rPr>
          <w:rFonts w:ascii="Times New Roman" w:hAnsi="Times New Roman" w:cs="Times New Roman"/>
          <w:sz w:val="24"/>
          <w:szCs w:val="24"/>
        </w:rPr>
        <w:t xml:space="preserve"> scored 4*. One service evaluation</w:t>
      </w:r>
      <w:r w:rsidR="00C46112">
        <w:rPr>
          <w:rFonts w:ascii="Times New Roman" w:hAnsi="Times New Roman" w:cs="Times New Roman"/>
          <w:sz w:val="24"/>
          <w:szCs w:val="24"/>
          <w:vertAlign w:val="superscript"/>
        </w:rPr>
        <w:t xml:space="preserve"> </w:t>
      </w:r>
      <w:sdt>
        <w:sdtPr>
          <w:rPr>
            <w:rFonts w:ascii="Times New Roman" w:hAnsi="Times New Roman" w:cs="Times New Roman"/>
            <w:color w:val="000000"/>
            <w:sz w:val="24"/>
            <w:szCs w:val="24"/>
          </w:rPr>
          <w:tag w:val="MENDELEY_CITATION_v3_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"/>
          <w:id w:val="279998770"/>
          <w:placeholder>
            <w:docPart w:val="DefaultPlaceholder_-1854013440"/>
          </w:placeholder>
        </w:sdtPr>
        <w:sdtEndPr/>
        <w:sdtContent>
          <w:r w:rsidR="00860892" w:rsidRPr="00860892">
            <w:rPr>
              <w:rFonts w:ascii="Times New Roman" w:hAnsi="Times New Roman" w:cs="Times New Roman"/>
              <w:color w:val="000000"/>
              <w:sz w:val="24"/>
              <w:szCs w:val="24"/>
            </w:rPr>
            <w:t>(Rutland, 2021)</w:t>
          </w:r>
        </w:sdtContent>
      </w:sdt>
      <w:r w:rsidR="00C46112">
        <w:rPr>
          <w:rFonts w:ascii="Times New Roman" w:hAnsi="Times New Roman" w:cs="Times New Roman"/>
          <w:color w:val="000000"/>
          <w:sz w:val="24"/>
          <w:szCs w:val="24"/>
        </w:rPr>
        <w:t xml:space="preserve"> </w:t>
      </w:r>
      <w:r w:rsidRPr="00C56FA1">
        <w:rPr>
          <w:rFonts w:ascii="Times New Roman" w:hAnsi="Times New Roman" w:cs="Times New Roman"/>
          <w:sz w:val="24"/>
          <w:szCs w:val="24"/>
        </w:rPr>
        <w:t>scored 3* and two</w:t>
      </w:r>
      <w:r w:rsidR="00C46112">
        <w:rPr>
          <w:rFonts w:ascii="Times New Roman" w:hAnsi="Times New Roman" w:cs="Times New Roman"/>
          <w:sz w:val="24"/>
          <w:szCs w:val="24"/>
          <w:vertAlign w:val="superscript"/>
        </w:rPr>
        <w:t xml:space="preserve"> </w:t>
      </w:r>
      <w:sdt>
        <w:sdtPr>
          <w:rPr>
            <w:rFonts w:ascii="Times New Roman" w:hAnsi="Times New Roman" w:cs="Times New Roman"/>
            <w:color w:val="000000"/>
            <w:sz w:val="24"/>
            <w:szCs w:val="24"/>
          </w:rPr>
          <w:tag w:val="MENDELEY_CITATION_v3_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
          <w:id w:val="-639806941"/>
          <w:placeholder>
            <w:docPart w:val="DefaultPlaceholder_-1854013440"/>
          </w:placeholder>
        </w:sdtPr>
        <w:sdtEndPr/>
        <w:sdtContent>
          <w:r w:rsidR="00860892" w:rsidRPr="00860892">
            <w:rPr>
              <w:rFonts w:ascii="Times New Roman" w:hAnsi="Times New Roman" w:cs="Times New Roman"/>
              <w:color w:val="000000"/>
              <w:sz w:val="24"/>
              <w:szCs w:val="24"/>
            </w:rPr>
            <w:t>(Healthwatch Haringey, 2021; Lewisham, 2021)</w:t>
          </w:r>
        </w:sdtContent>
      </w:sdt>
      <w:r w:rsidR="00C46112">
        <w:rPr>
          <w:rFonts w:ascii="Times New Roman" w:hAnsi="Times New Roman" w:cs="Times New Roman"/>
          <w:color w:val="000000"/>
          <w:sz w:val="24"/>
          <w:szCs w:val="24"/>
        </w:rPr>
        <w:t xml:space="preserve"> </w:t>
      </w:r>
      <w:r w:rsidRPr="00C56FA1">
        <w:rPr>
          <w:rFonts w:ascii="Times New Roman" w:hAnsi="Times New Roman" w:cs="Times New Roman"/>
          <w:sz w:val="24"/>
          <w:szCs w:val="24"/>
        </w:rPr>
        <w:t>scored 2</w:t>
      </w:r>
      <w:r w:rsidR="00183EAF">
        <w:rPr>
          <w:rFonts w:ascii="Times New Roman" w:hAnsi="Times New Roman" w:cs="Times New Roman"/>
          <w:sz w:val="24"/>
          <w:szCs w:val="24"/>
        </w:rPr>
        <w:t>*</w:t>
      </w:r>
      <w:r w:rsidRPr="00C56FA1">
        <w:rPr>
          <w:rFonts w:ascii="Times New Roman" w:hAnsi="Times New Roman" w:cs="Times New Roman"/>
          <w:sz w:val="24"/>
          <w:szCs w:val="24"/>
        </w:rPr>
        <w:t>.</w:t>
      </w:r>
      <w:r w:rsidR="00E003F4">
        <w:rPr>
          <w:rFonts w:ascii="Times New Roman" w:hAnsi="Times New Roman" w:cs="Times New Roman"/>
          <w:sz w:val="24"/>
          <w:szCs w:val="24"/>
        </w:rPr>
        <w:t xml:space="preserve"> Much of the relevant qualitative data was extracted from two of the lower scoring publications. </w:t>
      </w:r>
    </w:p>
    <w:p w14:paraId="7E04A3F8" w14:textId="77777777" w:rsidR="00824B05" w:rsidRPr="00D54F58" w:rsidRDefault="00824B05" w:rsidP="00C56FA1">
      <w:pPr>
        <w:spacing w:line="360" w:lineRule="auto"/>
        <w:rPr>
          <w:rFonts w:ascii="Times New Roman" w:hAnsi="Times New Roman" w:cs="Times New Roman"/>
          <w:sz w:val="24"/>
          <w:szCs w:val="24"/>
        </w:rPr>
      </w:pPr>
      <w:r w:rsidRPr="00D54F58">
        <w:rPr>
          <w:rFonts w:ascii="Times New Roman" w:hAnsi="Times New Roman" w:cs="Times New Roman"/>
          <w:sz w:val="24"/>
          <w:szCs w:val="24"/>
        </w:rPr>
        <w:t xml:space="preserve">Definition and measurement of MLTCs </w:t>
      </w:r>
    </w:p>
    <w:p w14:paraId="2236F0D3" w14:textId="1A39227C" w:rsidR="00C72522" w:rsidRPr="00D54F58" w:rsidRDefault="004A7193" w:rsidP="00C56FA1">
      <w:pPr>
        <w:spacing w:line="360" w:lineRule="auto"/>
        <w:rPr>
          <w:rFonts w:ascii="Times New Roman" w:hAnsi="Times New Roman" w:cs="Times New Roman"/>
          <w:sz w:val="24"/>
          <w:szCs w:val="24"/>
        </w:rPr>
      </w:pPr>
      <w:r w:rsidRPr="00D54F58">
        <w:rPr>
          <w:rFonts w:ascii="Times New Roman" w:hAnsi="Times New Roman" w:cs="Times New Roman"/>
          <w:sz w:val="24"/>
          <w:szCs w:val="24"/>
        </w:rPr>
        <w:t xml:space="preserve">Both definition and measurement of MLTCs are heterogenous between the included </w:t>
      </w:r>
      <w:r w:rsidR="00DF076E" w:rsidRPr="00D54F58">
        <w:rPr>
          <w:rFonts w:ascii="Times New Roman" w:hAnsi="Times New Roman" w:cs="Times New Roman"/>
          <w:sz w:val="24"/>
          <w:szCs w:val="24"/>
        </w:rPr>
        <w:t>publications</w:t>
      </w:r>
      <w:r w:rsidRPr="00D54F58">
        <w:rPr>
          <w:rFonts w:ascii="Times New Roman" w:hAnsi="Times New Roman" w:cs="Times New Roman"/>
          <w:sz w:val="24"/>
          <w:szCs w:val="24"/>
        </w:rPr>
        <w:t xml:space="preserve">. </w:t>
      </w:r>
      <w:r w:rsidR="00824B05" w:rsidRPr="00D54F58">
        <w:rPr>
          <w:rFonts w:ascii="Times New Roman" w:hAnsi="Times New Roman" w:cs="Times New Roman"/>
          <w:sz w:val="24"/>
          <w:szCs w:val="24"/>
        </w:rPr>
        <w:t>A minority</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Sx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656231213"/>
          <w:placeholder>
            <w:docPart w:val="4BA56ED64BB248229A3F97E10B438B19"/>
          </w:placeholder>
        </w:sdtPr>
        <w:sdtEndPr/>
        <w:sdtContent>
          <w:r w:rsidR="00860892" w:rsidRPr="00860892">
            <w:rPr>
              <w:rFonts w:ascii="Times New Roman" w:hAnsi="Times New Roman" w:cs="Times New Roman"/>
              <w:color w:val="000000"/>
              <w:sz w:val="24"/>
              <w:szCs w:val="24"/>
            </w:rPr>
            <w:t>(Atherton et al., 2018b, 2018a; Soley-Bori et al., 2022; Sweeney et al., 2024; Zaninotto et al., 2020)</w:t>
          </w:r>
        </w:sdtContent>
      </w:sdt>
      <w:r w:rsidR="00C72522" w:rsidRPr="00D54F58">
        <w:rPr>
          <w:rFonts w:ascii="Times New Roman" w:hAnsi="Times New Roman" w:cs="Times New Roman"/>
          <w:sz w:val="24"/>
          <w:szCs w:val="24"/>
        </w:rPr>
        <w:t xml:space="preserve"> defin</w:t>
      </w:r>
      <w:r w:rsidR="00824B05" w:rsidRPr="00D54F58">
        <w:rPr>
          <w:rFonts w:ascii="Times New Roman" w:hAnsi="Times New Roman" w:cs="Times New Roman"/>
          <w:sz w:val="24"/>
          <w:szCs w:val="24"/>
        </w:rPr>
        <w:t>ed MLTCs</w:t>
      </w:r>
      <w:r w:rsidR="00C72522" w:rsidRPr="00D54F58">
        <w:rPr>
          <w:rFonts w:ascii="Times New Roman" w:hAnsi="Times New Roman" w:cs="Times New Roman"/>
          <w:sz w:val="24"/>
          <w:szCs w:val="24"/>
        </w:rPr>
        <w:t xml:space="preserve"> </w:t>
      </w:r>
      <w:r w:rsidR="00824B05" w:rsidRPr="00D54F58">
        <w:rPr>
          <w:rFonts w:ascii="Times New Roman" w:hAnsi="Times New Roman" w:cs="Times New Roman"/>
          <w:sz w:val="24"/>
          <w:szCs w:val="24"/>
        </w:rPr>
        <w:t>as 2 or more LTCs. Th</w:t>
      </w:r>
      <w:r w:rsidR="00C72522" w:rsidRPr="00D54F58">
        <w:rPr>
          <w:rFonts w:ascii="Times New Roman" w:hAnsi="Times New Roman" w:cs="Times New Roman"/>
          <w:sz w:val="24"/>
          <w:szCs w:val="24"/>
        </w:rPr>
        <w:t xml:space="preserve">ese are all research </w:t>
      </w:r>
      <w:r w:rsidR="00453B24" w:rsidRPr="00D54F58">
        <w:rPr>
          <w:rFonts w:ascii="Times New Roman" w:hAnsi="Times New Roman" w:cs="Times New Roman"/>
          <w:sz w:val="24"/>
          <w:szCs w:val="24"/>
        </w:rPr>
        <w:t xml:space="preserve">studies, </w:t>
      </w:r>
      <w:r w:rsidR="00824B05" w:rsidRPr="00D54F58">
        <w:rPr>
          <w:rFonts w:ascii="Times New Roman" w:hAnsi="Times New Roman" w:cs="Times New Roman"/>
          <w:sz w:val="24"/>
          <w:szCs w:val="24"/>
        </w:rPr>
        <w:t xml:space="preserve">each </w:t>
      </w:r>
      <w:r w:rsidR="00453B24" w:rsidRPr="00D54F58">
        <w:rPr>
          <w:rFonts w:ascii="Times New Roman" w:hAnsi="Times New Roman" w:cs="Times New Roman"/>
          <w:sz w:val="24"/>
          <w:szCs w:val="24"/>
        </w:rPr>
        <w:t>with</w:t>
      </w:r>
      <w:r w:rsidR="00824B05" w:rsidRPr="00D54F58">
        <w:rPr>
          <w:rFonts w:ascii="Times New Roman" w:hAnsi="Times New Roman" w:cs="Times New Roman"/>
          <w:sz w:val="24"/>
          <w:szCs w:val="24"/>
        </w:rPr>
        <w:t xml:space="preserve"> different criteria for measuring MLTCs</w:t>
      </w:r>
      <w:r w:rsidR="0051034B" w:rsidRPr="00D54F58">
        <w:rPr>
          <w:rFonts w:ascii="Times New Roman" w:hAnsi="Times New Roman" w:cs="Times New Roman"/>
          <w:sz w:val="24"/>
          <w:szCs w:val="24"/>
        </w:rPr>
        <w:t>.</w:t>
      </w:r>
      <w:r w:rsidR="00C72522" w:rsidRPr="00D54F58">
        <w:rPr>
          <w:rFonts w:ascii="Times New Roman" w:hAnsi="Times New Roman" w:cs="Times New Roman"/>
          <w:sz w:val="24"/>
          <w:szCs w:val="24"/>
        </w:rPr>
        <w:t xml:space="preserve"> Charlson index was used to measure MLTCs in </w:t>
      </w:r>
      <w:r w:rsidR="005C6BCD" w:rsidRPr="00D54F58">
        <w:rPr>
          <w:rFonts w:ascii="Times New Roman" w:hAnsi="Times New Roman" w:cs="Times New Roman"/>
          <w:sz w:val="24"/>
          <w:szCs w:val="24"/>
        </w:rPr>
        <w:t xml:space="preserve">2 </w:t>
      </w:r>
      <w:r w:rsidR="00C72522" w:rsidRPr="00D54F58">
        <w:rPr>
          <w:rFonts w:ascii="Times New Roman" w:hAnsi="Times New Roman" w:cs="Times New Roman"/>
          <w:sz w:val="24"/>
          <w:szCs w:val="24"/>
        </w:rPr>
        <w:t>stud</w:t>
      </w:r>
      <w:r w:rsidR="005C6BCD" w:rsidRPr="00D54F58">
        <w:rPr>
          <w:rFonts w:ascii="Times New Roman" w:hAnsi="Times New Roman" w:cs="Times New Roman"/>
          <w:sz w:val="24"/>
          <w:szCs w:val="24"/>
        </w:rPr>
        <w:t>ies</w:t>
      </w:r>
      <w:r w:rsidR="00D83045" w:rsidRPr="00D54F58">
        <w:rPr>
          <w:rFonts w:ascii="Times New Roman" w:hAnsi="Times New Roman" w:cs="Times New Roman"/>
          <w:sz w:val="24"/>
          <w:szCs w:val="24"/>
        </w:rPr>
        <w:t xml:space="preserve">, but </w:t>
      </w:r>
      <w:r w:rsidR="00183EAF" w:rsidRPr="00D54F58">
        <w:rPr>
          <w:rFonts w:ascii="Times New Roman" w:hAnsi="Times New Roman" w:cs="Times New Roman"/>
          <w:sz w:val="24"/>
          <w:szCs w:val="24"/>
        </w:rPr>
        <w:t>with</w:t>
      </w:r>
      <w:r w:rsidR="00D83045" w:rsidRPr="00D54F58">
        <w:rPr>
          <w:rFonts w:ascii="Times New Roman" w:hAnsi="Times New Roman" w:cs="Times New Roman"/>
          <w:sz w:val="24"/>
          <w:szCs w:val="24"/>
        </w:rPr>
        <w:t xml:space="preserve"> different definitions</w:t>
      </w:r>
      <w:r w:rsidR="00E003F4" w:rsidRPr="00D54F58">
        <w:rPr>
          <w:rFonts w:ascii="Times New Roman" w:hAnsi="Times New Roman" w:cs="Times New Roman"/>
          <w:sz w:val="24"/>
          <w:szCs w:val="24"/>
        </w:rPr>
        <w:t xml:space="preserve">. </w:t>
      </w:r>
      <w:r w:rsidR="00C72522" w:rsidRPr="00D54F58">
        <w:rPr>
          <w:rFonts w:ascii="Times New Roman" w:hAnsi="Times New Roman" w:cs="Times New Roman"/>
          <w:sz w:val="24"/>
          <w:szCs w:val="24"/>
        </w:rPr>
        <w:t xml:space="preserve">Of the nine </w:t>
      </w:r>
      <w:r w:rsidR="00DF076E" w:rsidRPr="00D54F58">
        <w:rPr>
          <w:rFonts w:ascii="Times New Roman" w:hAnsi="Times New Roman" w:cs="Times New Roman"/>
          <w:sz w:val="24"/>
          <w:szCs w:val="24"/>
        </w:rPr>
        <w:t>publications</w:t>
      </w:r>
      <w:r w:rsidR="00C72522" w:rsidRPr="00D54F58">
        <w:rPr>
          <w:rFonts w:ascii="Times New Roman" w:hAnsi="Times New Roman" w:cs="Times New Roman"/>
          <w:sz w:val="24"/>
          <w:szCs w:val="24"/>
        </w:rPr>
        <w:t xml:space="preserve"> </w:t>
      </w:r>
      <w:r w:rsidR="0047068A" w:rsidRPr="00D54F58">
        <w:rPr>
          <w:rFonts w:ascii="Times New Roman" w:hAnsi="Times New Roman" w:cs="Times New Roman"/>
          <w:sz w:val="24"/>
          <w:szCs w:val="24"/>
        </w:rPr>
        <w:t>without</w:t>
      </w:r>
      <w:r w:rsidR="00C72522" w:rsidRPr="00D54F58">
        <w:rPr>
          <w:rFonts w:ascii="Times New Roman" w:hAnsi="Times New Roman" w:cs="Times New Roman"/>
          <w:sz w:val="24"/>
          <w:szCs w:val="24"/>
        </w:rPr>
        <w:t xml:space="preserve"> any definition of MLTCs, living with two or more long term conditions</w:t>
      </w:r>
      <w:r w:rsidR="0047068A" w:rsidRPr="00D54F58">
        <w:rPr>
          <w:rFonts w:ascii="Times New Roman" w:hAnsi="Times New Roman" w:cs="Times New Roman"/>
          <w:sz w:val="24"/>
          <w:szCs w:val="24"/>
        </w:rPr>
        <w:t xml:space="preserve"> (LTCs)</w:t>
      </w:r>
      <w:r w:rsidR="00C72522" w:rsidRPr="00D54F58">
        <w:rPr>
          <w:rFonts w:ascii="Times New Roman" w:hAnsi="Times New Roman" w:cs="Times New Roman"/>
          <w:sz w:val="24"/>
          <w:szCs w:val="24"/>
        </w:rPr>
        <w:t xml:space="preserve"> was self-reported by participants in eight</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"/>
          <w:id w:val="-287442520"/>
          <w:placeholder>
            <w:docPart w:val="4BA56ED64BB248229A3F97E10B438B19"/>
          </w:placeholder>
        </w:sdtPr>
        <w:sdtEndPr/>
        <w:sdtContent>
          <w:r w:rsidR="00860892" w:rsidRPr="00860892">
            <w:rPr>
              <w:rFonts w:ascii="Times New Roman" w:hAnsi="Times New Roman" w:cs="Times New Roman"/>
              <w:color w:val="000000"/>
              <w:sz w:val="24"/>
              <w:szCs w:val="24"/>
            </w:rPr>
            <w:t>(Atherton et al., 2018a; Ball et al., 2018; Haringey, 2021; Humphrey, 2023; Lewisham, 2021; Newhouse et al., 2015; Rosen et al., 2022; Wang et al., 2021)</w:t>
          </w:r>
        </w:sdtContent>
      </w:sdt>
      <w:r w:rsidR="00C72522" w:rsidRPr="00D54F58">
        <w:rPr>
          <w:rFonts w:ascii="Times New Roman" w:hAnsi="Times New Roman" w:cs="Times New Roman"/>
          <w:sz w:val="24"/>
          <w:szCs w:val="24"/>
        </w:rPr>
        <w:t xml:space="preserve"> and implied in one</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lhOGEyNzUtYjEzMS00OGNiLTllMGYtYWVmM2YwMDY1YWRl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
          <w:id w:val="964931277"/>
          <w:placeholder>
            <w:docPart w:val="4BA56ED64BB248229A3F97E10B438B19"/>
          </w:placeholder>
        </w:sdtPr>
        <w:sdtEndPr/>
        <w:sdtContent>
          <w:r w:rsidR="00860892" w:rsidRPr="00860892">
            <w:rPr>
              <w:rFonts w:ascii="Times New Roman" w:hAnsi="Times New Roman" w:cs="Times New Roman"/>
              <w:color w:val="000000"/>
              <w:sz w:val="24"/>
              <w:szCs w:val="24"/>
            </w:rPr>
            <w:t>(Rutland, 2021)</w:t>
          </w:r>
        </w:sdtContent>
      </w:sdt>
      <w:r w:rsidR="00C72522" w:rsidRPr="00D54F58">
        <w:rPr>
          <w:rFonts w:ascii="Times New Roman" w:hAnsi="Times New Roman" w:cs="Times New Roman"/>
          <w:sz w:val="24"/>
          <w:szCs w:val="24"/>
        </w:rPr>
        <w:t>.</w:t>
      </w:r>
    </w:p>
    <w:p w14:paraId="4EC1DCAF" w14:textId="6499AE52" w:rsidR="00A419B3" w:rsidRPr="00D54F58" w:rsidRDefault="004A7193" w:rsidP="00C56FA1">
      <w:pPr>
        <w:spacing w:line="360" w:lineRule="auto"/>
        <w:rPr>
          <w:rFonts w:ascii="Times New Roman" w:hAnsi="Times New Roman" w:cs="Times New Roman"/>
          <w:sz w:val="24"/>
          <w:szCs w:val="24"/>
        </w:rPr>
      </w:pPr>
      <w:r w:rsidRPr="00D54F58">
        <w:rPr>
          <w:rFonts w:ascii="Times New Roman" w:hAnsi="Times New Roman" w:cs="Times New Roman"/>
          <w:sz w:val="24"/>
          <w:szCs w:val="24"/>
        </w:rPr>
        <w:t xml:space="preserve">Most of the </w:t>
      </w:r>
      <w:r w:rsidR="00A419B3" w:rsidRPr="00D54F58">
        <w:rPr>
          <w:rFonts w:ascii="Times New Roman" w:hAnsi="Times New Roman" w:cs="Times New Roman"/>
          <w:sz w:val="24"/>
          <w:szCs w:val="24"/>
        </w:rPr>
        <w:t>cohorts included a proportion of patients with MLTCs</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649047047"/>
          <w:placeholder>
            <w:docPart w:val="EA2BA304842D4C66933F98DB90E6F799"/>
          </w:placeholder>
        </w:sdtPr>
        <w:sdtEndPr/>
        <w:sdtContent>
          <w:r w:rsidR="00860892" w:rsidRPr="00860892">
            <w:rPr>
              <w:rFonts w:ascii="Times New Roman" w:hAnsi="Times New Roman" w:cs="Times New Roman"/>
              <w:color w:val="000000"/>
              <w:sz w:val="24"/>
              <w:szCs w:val="24"/>
            </w:rPr>
            <w:t>(Atherton et al., 2018b, 2018a; Ball et al., 2018; Cecil et al., 2021; Haringey, 2021; Lewisham, 2021; Newhouse et al., 2015; Rosen et al., 2022; Rutland, 2021; Shorthose et al., 2024; Soley-Bori et al., 2022; Sweeney et al., 2024; Zaninotto et al., 2020)</w:t>
          </w:r>
        </w:sdtContent>
      </w:sdt>
      <w:r w:rsidR="00D54F58">
        <w:rPr>
          <w:rFonts w:ascii="Times New Roman" w:hAnsi="Times New Roman" w:cs="Times New Roman"/>
          <w:color w:val="000000"/>
          <w:sz w:val="24"/>
          <w:szCs w:val="24"/>
        </w:rPr>
        <w:t xml:space="preserve">. </w:t>
      </w:r>
      <w:r w:rsidRPr="00D54F58">
        <w:rPr>
          <w:rFonts w:ascii="Times New Roman" w:hAnsi="Times New Roman" w:cs="Times New Roman"/>
          <w:sz w:val="24"/>
          <w:szCs w:val="24"/>
        </w:rPr>
        <w:t>Only</w:t>
      </w:r>
      <w:r w:rsidR="00A419B3" w:rsidRPr="00D54F58">
        <w:rPr>
          <w:rFonts w:ascii="Times New Roman" w:hAnsi="Times New Roman" w:cs="Times New Roman"/>
          <w:sz w:val="24"/>
          <w:szCs w:val="24"/>
        </w:rPr>
        <w:t xml:space="preserve"> three</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FiNzRiNGUtMjQ5Yy00MjZkLTgwNTYtNDZiZDYzZWVkOTg5IiwicHJvcGVydGllcyI6eyJub3RlSW5kZXgiOjB9LCJpc0VkaXRlZCI6ZmFsc2UsIm1hbnVhbE92ZXJyaWRlIjp7ImNpdGVwcm9jVGV4dCI6IihDb2xlcyBldCBhbC4sIDIwMjE7IEh1bXBocmV5LCAyMDIzOyBTb2xleS1Cb3JpIGV0IGFsLiwgMjAyMikiLCJpc01hbnVhbGx5T3ZlcnJpZGRlbiI6ZmFsc2U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134719336"/>
          <w:placeholder>
            <w:docPart w:val="EA2BA304842D4C66933F98DB90E6F799"/>
          </w:placeholder>
        </w:sdtPr>
        <w:sdtEndPr/>
        <w:sdtContent>
          <w:r w:rsidR="00860892" w:rsidRPr="00860892">
            <w:rPr>
              <w:rFonts w:ascii="Times New Roman" w:hAnsi="Times New Roman" w:cs="Times New Roman"/>
              <w:color w:val="000000"/>
              <w:sz w:val="24"/>
              <w:szCs w:val="24"/>
            </w:rPr>
            <w:t>(Coles et al., 2021; Humphrey, 2023; Soley-Bori et al., 2022)</w:t>
          </w:r>
        </w:sdtContent>
      </w:sdt>
      <w:r w:rsidR="00A419B3" w:rsidRPr="00D54F58">
        <w:rPr>
          <w:rFonts w:ascii="Times New Roman" w:hAnsi="Times New Roman" w:cs="Times New Roman"/>
          <w:sz w:val="24"/>
          <w:szCs w:val="24"/>
        </w:rPr>
        <w:t xml:space="preserve"> </w:t>
      </w:r>
      <w:r w:rsidR="000E14E6" w:rsidRPr="00D54F58">
        <w:rPr>
          <w:rFonts w:ascii="Times New Roman" w:hAnsi="Times New Roman" w:cs="Times New Roman"/>
          <w:sz w:val="24"/>
          <w:szCs w:val="24"/>
        </w:rPr>
        <w:t>publications</w:t>
      </w:r>
      <w:r w:rsidRPr="00D54F58">
        <w:rPr>
          <w:rFonts w:ascii="Times New Roman" w:hAnsi="Times New Roman" w:cs="Times New Roman"/>
          <w:sz w:val="24"/>
          <w:szCs w:val="24"/>
        </w:rPr>
        <w:t xml:space="preserve"> had participants </w:t>
      </w:r>
      <w:r w:rsidR="00A419B3" w:rsidRPr="00D54F58">
        <w:rPr>
          <w:rFonts w:ascii="Times New Roman" w:hAnsi="Times New Roman" w:cs="Times New Roman"/>
          <w:sz w:val="24"/>
          <w:szCs w:val="24"/>
        </w:rPr>
        <w:t xml:space="preserve">all living with </w:t>
      </w:r>
      <w:r w:rsidR="00452315" w:rsidRPr="00D54F58">
        <w:rPr>
          <w:rFonts w:ascii="Times New Roman" w:hAnsi="Times New Roman" w:cs="Times New Roman"/>
          <w:sz w:val="24"/>
          <w:szCs w:val="24"/>
        </w:rPr>
        <w:t>MLTCs</w:t>
      </w:r>
      <w:r w:rsidR="00A419B3" w:rsidRPr="00D54F58">
        <w:rPr>
          <w:rFonts w:ascii="Times New Roman" w:hAnsi="Times New Roman" w:cs="Times New Roman"/>
          <w:sz w:val="24"/>
          <w:szCs w:val="24"/>
        </w:rPr>
        <w:t xml:space="preserve">. Both papers </w:t>
      </w:r>
      <w:r w:rsidR="00A26811" w:rsidRPr="00D54F58">
        <w:rPr>
          <w:rFonts w:ascii="Times New Roman" w:hAnsi="Times New Roman" w:cs="Times New Roman"/>
          <w:sz w:val="24"/>
          <w:szCs w:val="24"/>
        </w:rPr>
        <w:t>focus</w:t>
      </w:r>
      <w:r w:rsidR="00E003F4" w:rsidRPr="00D54F58">
        <w:rPr>
          <w:rFonts w:ascii="Times New Roman" w:hAnsi="Times New Roman" w:cs="Times New Roman"/>
          <w:sz w:val="24"/>
          <w:szCs w:val="24"/>
        </w:rPr>
        <w:t>ing</w:t>
      </w:r>
      <w:r w:rsidR="00A26811" w:rsidRPr="00D54F58">
        <w:rPr>
          <w:rFonts w:ascii="Times New Roman" w:hAnsi="Times New Roman" w:cs="Times New Roman"/>
          <w:sz w:val="24"/>
          <w:szCs w:val="24"/>
        </w:rPr>
        <w:t xml:space="preserve"> on</w:t>
      </w:r>
      <w:r w:rsidR="00A419B3" w:rsidRPr="00D54F58">
        <w:rPr>
          <w:rFonts w:ascii="Times New Roman" w:hAnsi="Times New Roman" w:cs="Times New Roman"/>
          <w:sz w:val="24"/>
          <w:szCs w:val="24"/>
        </w:rPr>
        <w:t xml:space="preserve"> MLTCs were quantitative</w:t>
      </w:r>
      <w:r w:rsidR="00D40365" w:rsidRPr="00D54F58">
        <w:rPr>
          <w:rFonts w:ascii="Times New Roman" w:hAnsi="Times New Roman" w:cs="Times New Roman"/>
          <w:sz w:val="24"/>
          <w:szCs w:val="24"/>
        </w:rPr>
        <w:t>;</w:t>
      </w:r>
      <w:r w:rsidR="00A419B3" w:rsidRPr="00D54F58">
        <w:rPr>
          <w:rFonts w:ascii="Times New Roman" w:hAnsi="Times New Roman" w:cs="Times New Roman"/>
          <w:sz w:val="24"/>
          <w:szCs w:val="24"/>
        </w:rPr>
        <w:t xml:space="preserve"> </w:t>
      </w:r>
      <w:r w:rsidR="00D40365" w:rsidRPr="00D54F58">
        <w:rPr>
          <w:rFonts w:ascii="Times New Roman" w:hAnsi="Times New Roman" w:cs="Times New Roman"/>
          <w:sz w:val="24"/>
          <w:szCs w:val="24"/>
        </w:rPr>
        <w:t>O</w:t>
      </w:r>
      <w:r w:rsidR="00A419B3" w:rsidRPr="00D54F58">
        <w:rPr>
          <w:rFonts w:ascii="Times New Roman" w:hAnsi="Times New Roman" w:cs="Times New Roman"/>
          <w:sz w:val="24"/>
          <w:szCs w:val="24"/>
        </w:rPr>
        <w:t>ne was about MLTCs in general</w:t>
      </w:r>
      <w:r w:rsidR="00D40365" w:rsidRPr="00D54F58">
        <w:rPr>
          <w:rFonts w:ascii="Times New Roman" w:hAnsi="Times New Roman" w:cs="Times New Roman"/>
          <w:sz w:val="24"/>
          <w:szCs w:val="24"/>
        </w:rPr>
        <w:t>, t</w:t>
      </w:r>
      <w:r w:rsidR="00A419B3" w:rsidRPr="00D54F58">
        <w:rPr>
          <w:rFonts w:ascii="Times New Roman" w:hAnsi="Times New Roman" w:cs="Times New Roman"/>
          <w:sz w:val="24"/>
          <w:szCs w:val="24"/>
        </w:rPr>
        <w:t>he other</w:t>
      </w:r>
      <w:r w:rsidR="00D40365" w:rsidRPr="00D54F58">
        <w:rPr>
          <w:rFonts w:ascii="Times New Roman" w:hAnsi="Times New Roman" w:cs="Times New Roman"/>
          <w:sz w:val="24"/>
          <w:szCs w:val="24"/>
        </w:rPr>
        <w:t xml:space="preserve"> </w:t>
      </w:r>
      <w:r w:rsidR="00A419B3" w:rsidRPr="00D54F58">
        <w:rPr>
          <w:rFonts w:ascii="Times New Roman" w:hAnsi="Times New Roman" w:cs="Times New Roman"/>
          <w:sz w:val="24"/>
          <w:szCs w:val="24"/>
        </w:rPr>
        <w:t>on diabetes+ cluster of MLTCs</w:t>
      </w:r>
      <w:r w:rsidR="00D40365" w:rsidRPr="00D54F58">
        <w:rPr>
          <w:rFonts w:ascii="Times New Roman" w:hAnsi="Times New Roman" w:cs="Times New Roman"/>
          <w:sz w:val="24"/>
          <w:szCs w:val="24"/>
        </w:rPr>
        <w:t>. C</w:t>
      </w:r>
      <w:r w:rsidR="00A419B3" w:rsidRPr="00D54F58">
        <w:rPr>
          <w:rFonts w:ascii="Times New Roman" w:hAnsi="Times New Roman" w:cs="Times New Roman"/>
          <w:sz w:val="24"/>
          <w:szCs w:val="24"/>
        </w:rPr>
        <w:t xml:space="preserve">onclusions can be gleaned </w:t>
      </w:r>
      <w:r w:rsidR="005B61C4" w:rsidRPr="00D54F58">
        <w:rPr>
          <w:rFonts w:ascii="Times New Roman" w:hAnsi="Times New Roman" w:cs="Times New Roman"/>
          <w:sz w:val="24"/>
          <w:szCs w:val="24"/>
        </w:rPr>
        <w:t>but</w:t>
      </w:r>
      <w:r w:rsidR="00A419B3" w:rsidRPr="00D54F58">
        <w:rPr>
          <w:rFonts w:ascii="Times New Roman" w:hAnsi="Times New Roman" w:cs="Times New Roman"/>
          <w:sz w:val="24"/>
          <w:szCs w:val="24"/>
        </w:rPr>
        <w:t xml:space="preserve"> are limited by the exclusion of other cluster</w:t>
      </w:r>
      <w:r w:rsidR="00E003F4" w:rsidRPr="00D54F58">
        <w:rPr>
          <w:rFonts w:ascii="Times New Roman" w:hAnsi="Times New Roman" w:cs="Times New Roman"/>
          <w:sz w:val="24"/>
          <w:szCs w:val="24"/>
        </w:rPr>
        <w:t>s</w:t>
      </w:r>
      <w:r w:rsidR="00A419B3" w:rsidRPr="00D54F58">
        <w:rPr>
          <w:rFonts w:ascii="Times New Roman" w:hAnsi="Times New Roman" w:cs="Times New Roman"/>
          <w:sz w:val="24"/>
          <w:szCs w:val="24"/>
        </w:rPr>
        <w:t>.</w:t>
      </w:r>
      <w:r w:rsidR="00B5776B" w:rsidRPr="00D54F58">
        <w:rPr>
          <w:rFonts w:ascii="Times New Roman" w:hAnsi="Times New Roman" w:cs="Times New Roman"/>
          <w:sz w:val="24"/>
          <w:szCs w:val="24"/>
        </w:rPr>
        <w:t xml:space="preserve"> T</w:t>
      </w:r>
      <w:r w:rsidR="00A419B3" w:rsidRPr="00D54F58">
        <w:rPr>
          <w:rFonts w:ascii="Times New Roman" w:hAnsi="Times New Roman" w:cs="Times New Roman"/>
          <w:sz w:val="24"/>
          <w:szCs w:val="24"/>
        </w:rPr>
        <w:t xml:space="preserve">his review </w:t>
      </w:r>
      <w:r w:rsidR="00E003F4" w:rsidRPr="00D54F58">
        <w:rPr>
          <w:rFonts w:ascii="Times New Roman" w:hAnsi="Times New Roman" w:cs="Times New Roman"/>
          <w:sz w:val="24"/>
          <w:szCs w:val="24"/>
        </w:rPr>
        <w:t>did not</w:t>
      </w:r>
      <w:r w:rsidR="00A419B3" w:rsidRPr="00D54F58">
        <w:rPr>
          <w:rFonts w:ascii="Times New Roman" w:hAnsi="Times New Roman" w:cs="Times New Roman"/>
          <w:sz w:val="24"/>
          <w:szCs w:val="24"/>
        </w:rPr>
        <w:t xml:space="preserve"> identify any </w:t>
      </w:r>
      <w:r w:rsidR="00DF076E" w:rsidRPr="00D54F58">
        <w:rPr>
          <w:rFonts w:ascii="Times New Roman" w:hAnsi="Times New Roman" w:cs="Times New Roman"/>
          <w:sz w:val="24"/>
          <w:szCs w:val="24"/>
        </w:rPr>
        <w:t>publications</w:t>
      </w:r>
      <w:r w:rsidR="00A419B3" w:rsidRPr="00D54F58">
        <w:rPr>
          <w:rFonts w:ascii="Times New Roman" w:hAnsi="Times New Roman" w:cs="Times New Roman"/>
          <w:sz w:val="24"/>
          <w:szCs w:val="24"/>
        </w:rPr>
        <w:t xml:space="preserve"> that intentionally examine the combination of MLTCs </w:t>
      </w:r>
      <w:r w:rsidR="002B5A9A" w:rsidRPr="00D54F58">
        <w:rPr>
          <w:rFonts w:ascii="Times New Roman" w:hAnsi="Times New Roman" w:cs="Times New Roman"/>
          <w:sz w:val="24"/>
          <w:szCs w:val="24"/>
        </w:rPr>
        <w:t>and</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F95387" w:rsidRPr="00D54F58">
        <w:rPr>
          <w:rFonts w:ascii="Times New Roman" w:hAnsi="Times New Roman" w:cs="Times New Roman"/>
          <w:sz w:val="24"/>
          <w:szCs w:val="24"/>
        </w:rPr>
        <w:t xml:space="preserve"> </w:t>
      </w:r>
      <w:r w:rsidR="002B5A9A" w:rsidRPr="00D54F58">
        <w:rPr>
          <w:rFonts w:ascii="Times New Roman" w:hAnsi="Times New Roman" w:cs="Times New Roman"/>
          <w:sz w:val="24"/>
          <w:szCs w:val="24"/>
        </w:rPr>
        <w:t>in</w:t>
      </w:r>
      <w:r w:rsidR="002B5A9A">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00F95387" w:rsidRPr="00D54F58">
        <w:rPr>
          <w:rFonts w:ascii="Times New Roman" w:hAnsi="Times New Roman" w:cs="Times New Roman"/>
          <w:sz w:val="24"/>
          <w:szCs w:val="24"/>
        </w:rPr>
        <w:t xml:space="preserve"> </w:t>
      </w:r>
      <w:r w:rsidR="00A419B3" w:rsidRPr="00D54F58">
        <w:rPr>
          <w:rFonts w:ascii="Times New Roman" w:hAnsi="Times New Roman" w:cs="Times New Roman"/>
          <w:sz w:val="24"/>
          <w:szCs w:val="24"/>
        </w:rPr>
        <w:t>from a patient point of view.</w:t>
      </w:r>
    </w:p>
    <w:p w14:paraId="3A5254E0" w14:textId="49E39E08" w:rsidR="00A419B3" w:rsidRPr="00CF435C" w:rsidRDefault="005B61C4" w:rsidP="06FCA250">
      <w:pPr>
        <w:spacing w:line="360" w:lineRule="auto"/>
        <w:rPr>
          <w:rFonts w:ascii="Times New Roman" w:hAnsi="Times New Roman" w:cs="Times New Roman"/>
          <w:sz w:val="24"/>
          <w:szCs w:val="24"/>
        </w:rPr>
      </w:pPr>
      <w:r w:rsidRPr="00CF435C">
        <w:rPr>
          <w:rFonts w:ascii="Times New Roman" w:hAnsi="Times New Roman" w:cs="Times New Roman"/>
          <w:sz w:val="24"/>
          <w:szCs w:val="24"/>
        </w:rPr>
        <w:t xml:space="preserve">Type </w:t>
      </w:r>
      <w:r w:rsidR="002B5A9A" w:rsidRPr="00CF435C">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p>
    <w:p w14:paraId="606BC40A" w14:textId="3525AA52" w:rsidR="00A419B3" w:rsidRDefault="002B5A9A" w:rsidP="00C56FA1">
      <w:pPr>
        <w:spacing w:line="360" w:lineRule="auto"/>
        <w:rPr>
          <w:rFonts w:ascii="Times New Roman" w:hAnsi="Times New Roman" w:cs="Times New Roman"/>
          <w:sz w:val="24"/>
          <w:szCs w:val="24"/>
        </w:rPr>
      </w:pPr>
      <w:r w:rsidRPr="06FCA250">
        <w:rPr>
          <w:rFonts w:ascii="Times New Roman" w:hAnsi="Times New Roman" w:cs="Times New Roman"/>
          <w:sz w:val="24"/>
          <w:szCs w:val="24"/>
        </w:rPr>
        <w:t>Most</w:t>
      </w:r>
      <w:r>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A419B3" w:rsidRPr="06FCA250">
        <w:rPr>
          <w:rFonts w:ascii="Times New Roman" w:hAnsi="Times New Roman" w:cs="Times New Roman"/>
          <w:sz w:val="24"/>
          <w:szCs w:val="24"/>
        </w:rPr>
        <w:t>s were telephone</w:t>
      </w:r>
      <w:r w:rsidR="00E003F4">
        <w:rPr>
          <w:rFonts w:ascii="Times New Roman" w:hAnsi="Times New Roman" w:cs="Times New Roman"/>
          <w:sz w:val="24"/>
          <w:szCs w:val="24"/>
        </w:rPr>
        <w:t>, v</w:t>
      </w:r>
      <w:r w:rsidR="00A419B3" w:rsidRPr="06FCA250">
        <w:rPr>
          <w:rFonts w:ascii="Times New Roman" w:hAnsi="Times New Roman" w:cs="Times New Roman"/>
          <w:sz w:val="24"/>
          <w:szCs w:val="24"/>
        </w:rPr>
        <w:t>ideo was the focus of one study</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BjNTIyMWMtOTNiMi00MjVhLThkNjUtNmI4MTFlNjAzNTZi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
          <w:id w:val="1929231270"/>
          <w:placeholder>
            <w:docPart w:val="EA2BA304842D4C66933F98DB90E6F799"/>
          </w:placeholder>
        </w:sdtPr>
        <w:sdtEndPr/>
        <w:sdtContent>
          <w:r w:rsidR="00860892" w:rsidRPr="00860892">
            <w:rPr>
              <w:rFonts w:ascii="Times New Roman" w:hAnsi="Times New Roman" w:cs="Times New Roman"/>
              <w:color w:val="000000"/>
              <w:sz w:val="24"/>
              <w:szCs w:val="24"/>
            </w:rPr>
            <w:t>(Shorthose et al., 2024)</w:t>
          </w:r>
        </w:sdtContent>
      </w:sdt>
      <w:r w:rsidR="000F0DEA">
        <w:rPr>
          <w:rFonts w:ascii="Times New Roman" w:hAnsi="Times New Roman" w:cs="Times New Roman"/>
          <w:sz w:val="24"/>
          <w:szCs w:val="24"/>
        </w:rPr>
        <w:t xml:space="preserve"> and </w:t>
      </w:r>
      <w:r w:rsidR="00A419B3" w:rsidRPr="06FCA250">
        <w:rPr>
          <w:rFonts w:ascii="Times New Roman" w:hAnsi="Times New Roman" w:cs="Times New Roman"/>
          <w:sz w:val="24"/>
          <w:szCs w:val="24"/>
        </w:rPr>
        <w:t xml:space="preserve">was analysed in </w:t>
      </w:r>
      <w:r w:rsidR="000F0DEA">
        <w:rPr>
          <w:rFonts w:ascii="Times New Roman" w:hAnsi="Times New Roman" w:cs="Times New Roman"/>
          <w:sz w:val="24"/>
          <w:szCs w:val="24"/>
        </w:rPr>
        <w:t xml:space="preserve">another in </w:t>
      </w:r>
      <w:r w:rsidR="00A419B3" w:rsidRPr="002B5A9A">
        <w:rPr>
          <w:rFonts w:ascii="Times New Roman" w:hAnsi="Times New Roman" w:cs="Times New Roman"/>
          <w:sz w:val="24"/>
          <w:szCs w:val="24"/>
        </w:rPr>
        <w:t xml:space="preserve">combination with telephone so rates </w:t>
      </w:r>
      <w:r w:rsidR="00C841B3" w:rsidRPr="002B5A9A">
        <w:rPr>
          <w:rFonts w:ascii="Times New Roman" w:hAnsi="Times New Roman" w:cs="Times New Roman"/>
          <w:sz w:val="24"/>
          <w:szCs w:val="24"/>
        </w:rPr>
        <w:t>are</w:t>
      </w:r>
      <w:r w:rsidR="00A419B3" w:rsidRPr="002B5A9A">
        <w:rPr>
          <w:rFonts w:ascii="Times New Roman" w:hAnsi="Times New Roman" w:cs="Times New Roman"/>
          <w:sz w:val="24"/>
          <w:szCs w:val="24"/>
        </w:rPr>
        <w:t xml:space="preserve"> unclear</w:t>
      </w:r>
      <w:r w:rsidR="00D54F58" w:rsidRPr="002B5A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E3Yzk2YjctOWVmNi00MjRlLTgzZjEtYTdkMDU1ODJkNzFi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1962715340"/>
          <w:placeholder>
            <w:docPart w:val="EA2BA304842D4C66933F98DB90E6F799"/>
          </w:placeholder>
        </w:sdtPr>
        <w:sdtEndPr/>
        <w:sdtContent>
          <w:r w:rsidR="00860892" w:rsidRPr="002B5A9A">
            <w:rPr>
              <w:rFonts w:ascii="Times New Roman" w:hAnsi="Times New Roman" w:cs="Times New Roman"/>
              <w:color w:val="000000"/>
              <w:sz w:val="24"/>
              <w:szCs w:val="24"/>
            </w:rPr>
            <w:t>(Wang et al., 2021)</w:t>
          </w:r>
        </w:sdtContent>
      </w:sdt>
      <w:r w:rsidR="00A419B3" w:rsidRPr="002B5A9A">
        <w:rPr>
          <w:rFonts w:ascii="Times New Roman" w:hAnsi="Times New Roman" w:cs="Times New Roman"/>
          <w:sz w:val="24"/>
          <w:szCs w:val="24"/>
        </w:rPr>
        <w:t>. Email consultation was the focus of one paper</w:t>
      </w:r>
      <w:r w:rsidR="00D54F58" w:rsidRPr="002B5A9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Y4YWQ4M2MtNDMzOC00NGZiLTkxYTctZTJiYzgzM2U2ODQ4IiwicHJvcGVydGllcyI6eyJub3RlSW5kZXgiOjB9LCJpc0VkaXRlZCI6ZmFsc2UsIm1hbnVhbE92ZXJyaWRlIjp7ImNpdGVwcm9jVGV4dCI6IihOZXdob3VzZSBldCBhbC4sIDIwMTUpIiwiaXNNYW51YWxseU92ZXJyaWRkZW4iOmZhbHNl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
          <w:id w:val="633987779"/>
          <w:placeholder>
            <w:docPart w:val="EA2BA304842D4C66933F98DB90E6F799"/>
          </w:placeholder>
        </w:sdtPr>
        <w:sdtEndPr/>
        <w:sdtContent>
          <w:r w:rsidR="00860892" w:rsidRPr="002B5A9A">
            <w:rPr>
              <w:rFonts w:ascii="Times New Roman" w:hAnsi="Times New Roman" w:cs="Times New Roman"/>
              <w:color w:val="000000"/>
              <w:sz w:val="24"/>
              <w:szCs w:val="24"/>
            </w:rPr>
            <w:t>(Newhouse et al., 2015)</w:t>
          </w:r>
        </w:sdtContent>
      </w:sdt>
      <w:r w:rsidR="00A419B3" w:rsidRPr="002B5A9A">
        <w:rPr>
          <w:rFonts w:ascii="Times New Roman" w:hAnsi="Times New Roman" w:cs="Times New Roman"/>
          <w:sz w:val="24"/>
          <w:szCs w:val="24"/>
        </w:rPr>
        <w:t>.</w:t>
      </w:r>
      <w:r w:rsidR="00A419B3" w:rsidRPr="06FCA250">
        <w:rPr>
          <w:rFonts w:ascii="Times New Roman" w:hAnsi="Times New Roman" w:cs="Times New Roman"/>
          <w:sz w:val="24"/>
          <w:szCs w:val="24"/>
        </w:rPr>
        <w:t xml:space="preserve"> </w:t>
      </w:r>
      <w:r w:rsidR="00E003F4">
        <w:rPr>
          <w:rFonts w:ascii="Times New Roman" w:hAnsi="Times New Roman" w:cs="Times New Roman"/>
          <w:sz w:val="24"/>
          <w:szCs w:val="24"/>
        </w:rPr>
        <w:t>N</w:t>
      </w:r>
      <w:r w:rsidR="00A419B3" w:rsidRPr="06FCA250">
        <w:rPr>
          <w:rFonts w:ascii="Times New Roman" w:hAnsi="Times New Roman" w:cs="Times New Roman"/>
          <w:sz w:val="24"/>
          <w:szCs w:val="24"/>
        </w:rPr>
        <w:t xml:space="preserve">o </w:t>
      </w:r>
      <w:r w:rsidR="00DF076E">
        <w:rPr>
          <w:rFonts w:ascii="Times New Roman" w:hAnsi="Times New Roman" w:cs="Times New Roman"/>
          <w:sz w:val="24"/>
          <w:szCs w:val="24"/>
        </w:rPr>
        <w:t>publications</w:t>
      </w:r>
      <w:r w:rsidR="00A419B3" w:rsidRPr="06FCA250">
        <w:rPr>
          <w:rFonts w:ascii="Times New Roman" w:hAnsi="Times New Roman" w:cs="Times New Roman"/>
          <w:sz w:val="24"/>
          <w:szCs w:val="24"/>
        </w:rPr>
        <w:t xml:space="preserve"> defined or demonstrated the utility of online consultation as a distinct phenomenon.</w:t>
      </w:r>
    </w:p>
    <w:p w14:paraId="792556CE" w14:textId="6F3EA6D5" w:rsidR="0058141E" w:rsidRPr="004D6CB7" w:rsidRDefault="004D6CB7" w:rsidP="0058141E">
      <w:pPr>
        <w:spacing w:line="360" w:lineRule="auto"/>
        <w:rPr>
          <w:rFonts w:ascii="Times New Roman" w:hAnsi="Times New Roman" w:cs="Times New Roman"/>
          <w:i/>
          <w:iCs/>
          <w:sz w:val="24"/>
          <w:szCs w:val="24"/>
        </w:rPr>
      </w:pPr>
      <w:r w:rsidRPr="004D6CB7">
        <w:rPr>
          <w:rFonts w:ascii="Times New Roman" w:hAnsi="Times New Roman" w:cs="Times New Roman"/>
          <w:i/>
          <w:iCs/>
          <w:sz w:val="24"/>
          <w:szCs w:val="24"/>
        </w:rPr>
        <w:lastRenderedPageBreak/>
        <w:t>Themes</w:t>
      </w:r>
    </w:p>
    <w:p w14:paraId="100846BC" w14:textId="23CFC270" w:rsidR="0058141E" w:rsidRDefault="0058141E" w:rsidP="06FCA250">
      <w:pPr>
        <w:spacing w:line="360" w:lineRule="auto"/>
        <w:rPr>
          <w:rFonts w:ascii="Times New Roman" w:hAnsi="Times New Roman" w:cs="Times New Roman"/>
          <w:sz w:val="24"/>
          <w:szCs w:val="24"/>
        </w:rPr>
      </w:pPr>
      <w:r w:rsidRPr="06FCA250">
        <w:rPr>
          <w:rFonts w:ascii="Times New Roman" w:hAnsi="Times New Roman" w:cs="Times New Roman"/>
          <w:sz w:val="24"/>
          <w:szCs w:val="24"/>
        </w:rPr>
        <w:t xml:space="preserve">Extracted data was organised in tables according to the </w:t>
      </w:r>
      <w:r w:rsidR="00242283">
        <w:rPr>
          <w:rFonts w:ascii="Times New Roman" w:hAnsi="Times New Roman" w:cs="Times New Roman"/>
          <w:sz w:val="24"/>
          <w:szCs w:val="24"/>
        </w:rPr>
        <w:t xml:space="preserve">review questions with </w:t>
      </w:r>
      <w:r w:rsidRPr="06FCA250">
        <w:rPr>
          <w:rFonts w:ascii="Times New Roman" w:hAnsi="Times New Roman" w:cs="Times New Roman"/>
          <w:sz w:val="24"/>
          <w:szCs w:val="24"/>
        </w:rPr>
        <w:t xml:space="preserve">themes of accessibility, continuity and patient journey. </w:t>
      </w:r>
      <w:r w:rsidR="00242283">
        <w:rPr>
          <w:rFonts w:ascii="Times New Roman" w:hAnsi="Times New Roman" w:cs="Times New Roman"/>
          <w:sz w:val="24"/>
          <w:szCs w:val="24"/>
        </w:rPr>
        <w:t>Additional d</w:t>
      </w:r>
      <w:r w:rsidR="00460D8B" w:rsidRPr="00D040D9">
        <w:rPr>
          <w:rFonts w:ascii="Times New Roman" w:hAnsi="Times New Roman" w:cs="Times New Roman"/>
          <w:sz w:val="24"/>
          <w:szCs w:val="24"/>
        </w:rPr>
        <w:t xml:space="preserve">ata </w:t>
      </w:r>
      <w:r w:rsidRPr="00D040D9">
        <w:rPr>
          <w:rFonts w:ascii="Times New Roman" w:hAnsi="Times New Roman" w:cs="Times New Roman"/>
          <w:sz w:val="24"/>
          <w:szCs w:val="24"/>
        </w:rPr>
        <w:t xml:space="preserve">relating to patient choice, privacy and communication quality </w:t>
      </w:r>
      <w:r w:rsidR="00E003F4" w:rsidRPr="00D040D9">
        <w:rPr>
          <w:rFonts w:ascii="Times New Roman" w:hAnsi="Times New Roman" w:cs="Times New Roman"/>
          <w:sz w:val="24"/>
          <w:szCs w:val="24"/>
        </w:rPr>
        <w:t>was</w:t>
      </w:r>
      <w:r w:rsidR="00460D8B" w:rsidRPr="00D040D9">
        <w:rPr>
          <w:rFonts w:ascii="Times New Roman" w:hAnsi="Times New Roman" w:cs="Times New Roman"/>
          <w:sz w:val="24"/>
          <w:szCs w:val="24"/>
        </w:rPr>
        <w:t xml:space="preserve"> </w:t>
      </w:r>
      <w:r w:rsidR="00242283">
        <w:rPr>
          <w:rFonts w:ascii="Times New Roman" w:hAnsi="Times New Roman" w:cs="Times New Roman"/>
          <w:sz w:val="24"/>
          <w:szCs w:val="24"/>
        </w:rPr>
        <w:t xml:space="preserve">inductively </w:t>
      </w:r>
      <w:r w:rsidR="00C03775" w:rsidRPr="00D040D9">
        <w:rPr>
          <w:rFonts w:ascii="Times New Roman" w:hAnsi="Times New Roman" w:cs="Times New Roman"/>
          <w:sz w:val="24"/>
          <w:szCs w:val="24"/>
        </w:rPr>
        <w:t>extracted as they illustrate</w:t>
      </w:r>
      <w:r w:rsidR="00C03775" w:rsidRPr="06FCA250">
        <w:rPr>
          <w:rFonts w:ascii="Times New Roman" w:hAnsi="Times New Roman" w:cs="Times New Roman"/>
          <w:sz w:val="24"/>
          <w:szCs w:val="24"/>
        </w:rPr>
        <w:t xml:space="preserve"> important patient </w:t>
      </w:r>
      <w:r w:rsidR="003B42B2" w:rsidRPr="06FCA250">
        <w:rPr>
          <w:rFonts w:ascii="Times New Roman" w:hAnsi="Times New Roman" w:cs="Times New Roman"/>
          <w:sz w:val="24"/>
          <w:szCs w:val="24"/>
        </w:rPr>
        <w:t xml:space="preserve">perspectives </w:t>
      </w:r>
      <w:r w:rsidR="00E003F4">
        <w:rPr>
          <w:rFonts w:ascii="Times New Roman" w:hAnsi="Times New Roman" w:cs="Times New Roman"/>
          <w:sz w:val="24"/>
          <w:szCs w:val="24"/>
        </w:rPr>
        <w:t>in addition to</w:t>
      </w:r>
      <w:r w:rsidR="003B42B2" w:rsidRPr="06FCA250">
        <w:rPr>
          <w:rFonts w:ascii="Times New Roman" w:hAnsi="Times New Roman" w:cs="Times New Roman"/>
          <w:sz w:val="24"/>
          <w:szCs w:val="24"/>
        </w:rPr>
        <w:t xml:space="preserve"> the original </w:t>
      </w:r>
      <w:r w:rsidR="0067080A" w:rsidRPr="06FCA250">
        <w:rPr>
          <w:rFonts w:ascii="Times New Roman" w:hAnsi="Times New Roman" w:cs="Times New Roman"/>
          <w:sz w:val="24"/>
          <w:szCs w:val="24"/>
        </w:rPr>
        <w:t>three themes</w:t>
      </w:r>
      <w:r w:rsidR="005A6111" w:rsidRPr="06FCA250">
        <w:rPr>
          <w:rFonts w:ascii="Times New Roman" w:hAnsi="Times New Roman" w:cs="Times New Roman"/>
          <w:sz w:val="24"/>
          <w:szCs w:val="24"/>
        </w:rPr>
        <w:t>. Th</w:t>
      </w:r>
      <w:r w:rsidR="0067080A" w:rsidRPr="06FCA250">
        <w:rPr>
          <w:rFonts w:ascii="Times New Roman" w:hAnsi="Times New Roman" w:cs="Times New Roman"/>
          <w:sz w:val="24"/>
          <w:szCs w:val="24"/>
        </w:rPr>
        <w:t>i</w:t>
      </w:r>
      <w:r w:rsidR="005A6111" w:rsidRPr="06FCA250">
        <w:rPr>
          <w:rFonts w:ascii="Times New Roman" w:hAnsi="Times New Roman" w:cs="Times New Roman"/>
          <w:sz w:val="24"/>
          <w:szCs w:val="24"/>
        </w:rPr>
        <w:t>s</w:t>
      </w:r>
      <w:r w:rsidR="0067080A" w:rsidRPr="06FCA250">
        <w:rPr>
          <w:rFonts w:ascii="Times New Roman" w:hAnsi="Times New Roman" w:cs="Times New Roman"/>
          <w:sz w:val="24"/>
          <w:szCs w:val="24"/>
        </w:rPr>
        <w:t xml:space="preserve"> produced six themes</w:t>
      </w:r>
      <w:r w:rsidR="005A6111" w:rsidRPr="06FCA250">
        <w:rPr>
          <w:rFonts w:ascii="Times New Roman" w:hAnsi="Times New Roman" w:cs="Times New Roman"/>
          <w:sz w:val="24"/>
          <w:szCs w:val="24"/>
        </w:rPr>
        <w:t xml:space="preserve"> </w:t>
      </w:r>
      <w:r w:rsidR="007B6C7C" w:rsidRPr="06FCA250">
        <w:rPr>
          <w:rFonts w:ascii="Times New Roman" w:hAnsi="Times New Roman" w:cs="Times New Roman"/>
          <w:sz w:val="24"/>
          <w:szCs w:val="24"/>
        </w:rPr>
        <w:t xml:space="preserve">that are presented </w:t>
      </w:r>
      <w:r w:rsidR="002B5A9A">
        <w:rPr>
          <w:rFonts w:ascii="Times New Roman" w:hAnsi="Times New Roman" w:cs="Times New Roman"/>
          <w:sz w:val="24"/>
          <w:szCs w:val="24"/>
        </w:rPr>
        <w:t xml:space="preserve">below </w:t>
      </w:r>
      <w:r w:rsidR="00982B64">
        <w:rPr>
          <w:rFonts w:ascii="Times New Roman" w:hAnsi="Times New Roman" w:cs="Times New Roman"/>
          <w:sz w:val="24"/>
          <w:szCs w:val="24"/>
        </w:rPr>
        <w:t xml:space="preserve">with </w:t>
      </w:r>
      <w:r w:rsidR="004A041E">
        <w:rPr>
          <w:rFonts w:ascii="Times New Roman" w:hAnsi="Times New Roman" w:cs="Times New Roman"/>
          <w:sz w:val="24"/>
          <w:szCs w:val="24"/>
        </w:rPr>
        <w:t>supporting quotes</w:t>
      </w:r>
      <w:r w:rsidR="00E003F4">
        <w:rPr>
          <w:rFonts w:ascii="Times New Roman" w:hAnsi="Times New Roman" w:cs="Times New Roman"/>
          <w:sz w:val="24"/>
          <w:szCs w:val="24"/>
        </w:rPr>
        <w:t>.</w:t>
      </w:r>
      <w:r w:rsidR="004A041E">
        <w:rPr>
          <w:rFonts w:ascii="Times New Roman" w:hAnsi="Times New Roman" w:cs="Times New Roman"/>
          <w:sz w:val="24"/>
          <w:szCs w:val="24"/>
        </w:rPr>
        <w:t xml:space="preserve"> </w:t>
      </w:r>
    </w:p>
    <w:p w14:paraId="4169D9DA" w14:textId="0E53FCD2" w:rsidR="00F1558F" w:rsidRPr="00CF435C" w:rsidRDefault="00F1558F" w:rsidP="06FCA250">
      <w:pPr>
        <w:keepLines/>
        <w:spacing w:line="360" w:lineRule="auto"/>
        <w:rPr>
          <w:rFonts w:ascii="Times New Roman" w:hAnsi="Times New Roman" w:cs="Times New Roman"/>
          <w:sz w:val="24"/>
          <w:szCs w:val="24"/>
        </w:rPr>
      </w:pPr>
      <w:r w:rsidRPr="00CF435C">
        <w:rPr>
          <w:rFonts w:ascii="Times New Roman" w:hAnsi="Times New Roman" w:cs="Times New Roman"/>
          <w:sz w:val="24"/>
          <w:szCs w:val="24"/>
        </w:rPr>
        <w:t>Acces</w:t>
      </w:r>
      <w:r w:rsidR="0A3B32E1" w:rsidRPr="00CF435C">
        <w:rPr>
          <w:rFonts w:ascii="Times New Roman" w:hAnsi="Times New Roman" w:cs="Times New Roman"/>
          <w:sz w:val="24"/>
          <w:szCs w:val="24"/>
        </w:rPr>
        <w:t>s</w:t>
      </w:r>
      <w:r w:rsidR="00635090">
        <w:rPr>
          <w:rFonts w:ascii="Times New Roman" w:hAnsi="Times New Roman" w:cs="Times New Roman"/>
          <w:sz w:val="24"/>
          <w:szCs w:val="24"/>
        </w:rPr>
        <w:t>ibility</w:t>
      </w:r>
      <w:r w:rsidR="0A3B32E1" w:rsidRPr="00CF435C">
        <w:rPr>
          <w:rFonts w:ascii="Times New Roman" w:hAnsi="Times New Roman" w:cs="Times New Roman"/>
          <w:sz w:val="24"/>
          <w:szCs w:val="24"/>
        </w:rPr>
        <w:t xml:space="preserve"> </w:t>
      </w:r>
    </w:p>
    <w:p w14:paraId="642D2EB9" w14:textId="21524F7A" w:rsidR="00FE4AD9" w:rsidRDefault="00183EAF" w:rsidP="06FCA250">
      <w:pPr>
        <w:keepLines/>
        <w:spacing w:line="360" w:lineRule="auto"/>
        <w:rPr>
          <w:rFonts w:ascii="Times New Roman" w:hAnsi="Times New Roman" w:cs="Times New Roman"/>
          <w:sz w:val="24"/>
          <w:szCs w:val="24"/>
        </w:rPr>
      </w:pPr>
      <w:r w:rsidRPr="06FCA250">
        <w:rPr>
          <w:rFonts w:ascii="Times New Roman" w:hAnsi="Times New Roman" w:cs="Times New Roman"/>
          <w:sz w:val="24"/>
          <w:szCs w:val="24"/>
        </w:rPr>
        <w:t>Most</w:t>
      </w:r>
      <w:r w:rsidR="00297C32" w:rsidRPr="06FCA250">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297C32" w:rsidRPr="06FCA250">
        <w:rPr>
          <w:rFonts w:ascii="Times New Roman" w:hAnsi="Times New Roman" w:cs="Times New Roman"/>
          <w:sz w:val="24"/>
          <w:szCs w:val="24"/>
        </w:rPr>
        <w:t xml:space="preserve">data extracted constitutes experiences, opinions or statistics relating to access </w:t>
      </w:r>
      <w:r w:rsidR="002B5A9A" w:rsidRPr="06FCA250">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297C32" w:rsidRPr="06FCA250">
        <w:rPr>
          <w:rFonts w:ascii="Times New Roman" w:hAnsi="Times New Roman" w:cs="Times New Roman"/>
          <w:sz w:val="24"/>
          <w:szCs w:val="24"/>
        </w:rPr>
        <w:t xml:space="preserve">. Within the quotes from individuals, sixteen demonstrated negative experiences </w:t>
      </w:r>
      <w:r w:rsidR="002B5A9A" w:rsidRPr="06FCA250">
        <w:rPr>
          <w:rFonts w:ascii="Times New Roman" w:hAnsi="Times New Roman" w:cs="Times New Roman"/>
          <w:sz w:val="24"/>
          <w:szCs w:val="24"/>
        </w:rPr>
        <w:t>of</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297C32" w:rsidRPr="06FCA250">
        <w:rPr>
          <w:rFonts w:ascii="Times New Roman" w:hAnsi="Times New Roman" w:cs="Times New Roman"/>
          <w:sz w:val="24"/>
          <w:szCs w:val="24"/>
        </w:rPr>
        <w:t xml:space="preserve"> or digital triage </w:t>
      </w:r>
      <w:r>
        <w:rPr>
          <w:rFonts w:ascii="Times New Roman" w:hAnsi="Times New Roman" w:cs="Times New Roman"/>
          <w:sz w:val="24"/>
          <w:szCs w:val="24"/>
        </w:rPr>
        <w:t xml:space="preserve">related to access </w:t>
      </w:r>
      <w:r w:rsidR="00297C32" w:rsidRPr="06FCA250">
        <w:rPr>
          <w:rFonts w:ascii="Times New Roman" w:hAnsi="Times New Roman" w:cs="Times New Roman"/>
          <w:sz w:val="24"/>
          <w:szCs w:val="24"/>
        </w:rPr>
        <w:t>and three demonstrated positive experiences</w:t>
      </w:r>
      <w:r w:rsidR="00E60B83" w:rsidRPr="06FCA250">
        <w:rPr>
          <w:rFonts w:ascii="Times New Roman" w:hAnsi="Times New Roman" w:cs="Times New Roman"/>
          <w:sz w:val="24"/>
          <w:szCs w:val="24"/>
        </w:rPr>
        <w:t xml:space="preserve">. </w:t>
      </w:r>
      <w:r w:rsidR="00297C32" w:rsidRPr="06FCA250">
        <w:rPr>
          <w:rFonts w:ascii="Times New Roman" w:hAnsi="Times New Roman" w:cs="Times New Roman"/>
          <w:sz w:val="24"/>
          <w:szCs w:val="24"/>
        </w:rPr>
        <w:t>One service evaluation</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E5MzI3NDMtNTVlNy00NDU0LWJkZTUtZTMyYWMxOTYyMjZh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98388450"/>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297C32" w:rsidRPr="06FCA250">
        <w:rPr>
          <w:rFonts w:ascii="Times New Roman" w:hAnsi="Times New Roman" w:cs="Times New Roman"/>
          <w:sz w:val="24"/>
          <w:szCs w:val="24"/>
        </w:rPr>
        <w:t xml:space="preserve"> demonstrated supportive attitude</w:t>
      </w:r>
      <w:r w:rsidR="004568A4">
        <w:rPr>
          <w:rFonts w:ascii="Times New Roman" w:hAnsi="Times New Roman" w:cs="Times New Roman"/>
          <w:sz w:val="24"/>
          <w:szCs w:val="24"/>
        </w:rPr>
        <w:t>s</w:t>
      </w:r>
      <w:r w:rsidR="00297C32" w:rsidRPr="06FCA250">
        <w:rPr>
          <w:rFonts w:ascii="Times New Roman" w:hAnsi="Times New Roman" w:cs="Times New Roman"/>
          <w:sz w:val="24"/>
          <w:szCs w:val="24"/>
        </w:rPr>
        <w:t xml:space="preserve"> for a ‘total triage system’ were outnumbered by negative with a ratio of approx</w:t>
      </w:r>
      <w:r w:rsidR="004568A4">
        <w:rPr>
          <w:rFonts w:ascii="Times New Roman" w:hAnsi="Times New Roman" w:cs="Times New Roman"/>
          <w:sz w:val="24"/>
          <w:szCs w:val="24"/>
        </w:rPr>
        <w:t>imately</w:t>
      </w:r>
      <w:r w:rsidR="00297C32" w:rsidRPr="06FCA250">
        <w:rPr>
          <w:rFonts w:ascii="Times New Roman" w:hAnsi="Times New Roman" w:cs="Times New Roman"/>
          <w:sz w:val="24"/>
          <w:szCs w:val="24"/>
        </w:rPr>
        <w:t xml:space="preserve"> 2:1 (The percentage of participants living with MLTCs in this sample is unknown).</w:t>
      </w:r>
      <w:r w:rsidR="00670D3F" w:rsidRPr="06FCA250">
        <w:rPr>
          <w:b/>
          <w:bCs/>
          <w:color w:val="000000" w:themeColor="text1"/>
          <w:sz w:val="20"/>
          <w:szCs w:val="20"/>
        </w:rPr>
        <w:t xml:space="preserve"> </w:t>
      </w:r>
      <w:r w:rsidR="000337B5" w:rsidRPr="06FCA250">
        <w:rPr>
          <w:rFonts w:ascii="Times New Roman" w:hAnsi="Times New Roman" w:cs="Times New Roman"/>
          <w:color w:val="000000" w:themeColor="text1"/>
          <w:sz w:val="24"/>
          <w:szCs w:val="24"/>
        </w:rPr>
        <w:t xml:space="preserve">For </w:t>
      </w:r>
      <w:r w:rsidR="004568A4" w:rsidRPr="06FCA250">
        <w:rPr>
          <w:rFonts w:ascii="Times New Roman" w:hAnsi="Times New Roman" w:cs="Times New Roman"/>
          <w:color w:val="000000" w:themeColor="text1"/>
          <w:sz w:val="24"/>
          <w:szCs w:val="24"/>
        </w:rPr>
        <w:t>example,</w:t>
      </w:r>
      <w:r w:rsidR="000337B5" w:rsidRPr="06FCA250">
        <w:rPr>
          <w:b/>
          <w:bCs/>
          <w:color w:val="000000" w:themeColor="text1"/>
          <w:sz w:val="24"/>
          <w:szCs w:val="24"/>
        </w:rPr>
        <w:t xml:space="preserve"> </w:t>
      </w:r>
      <w:r w:rsidR="000337B5" w:rsidRPr="06FCA250">
        <w:rPr>
          <w:rFonts w:ascii="Times New Roman" w:hAnsi="Times New Roman" w:cs="Times New Roman"/>
          <w:color w:val="000000" w:themeColor="text1"/>
          <w:sz w:val="24"/>
          <w:szCs w:val="24"/>
        </w:rPr>
        <w:t>“</w:t>
      </w:r>
      <w:r w:rsidR="00670D3F" w:rsidRPr="06FCA250">
        <w:rPr>
          <w:rFonts w:ascii="Times New Roman" w:hAnsi="Times New Roman" w:cs="Times New Roman"/>
          <w:color w:val="000000" w:themeColor="text1"/>
          <w:sz w:val="24"/>
          <w:szCs w:val="24"/>
        </w:rPr>
        <w:t xml:space="preserve">One patient, that has multiple health issues as well as being unemployed, described their current situation as </w:t>
      </w:r>
      <w:r w:rsidR="00B10223" w:rsidRPr="06FCA250">
        <w:rPr>
          <w:rFonts w:ascii="Times New Roman" w:hAnsi="Times New Roman" w:cs="Times New Roman"/>
          <w:i/>
          <w:iCs/>
          <w:color w:val="000000" w:themeColor="text1"/>
          <w:sz w:val="24"/>
          <w:szCs w:val="24"/>
        </w:rPr>
        <w:t>‘</w:t>
      </w:r>
      <w:r w:rsidR="00670D3F" w:rsidRPr="06FCA250">
        <w:rPr>
          <w:rFonts w:ascii="Times New Roman" w:hAnsi="Times New Roman" w:cs="Times New Roman"/>
          <w:i/>
          <w:iCs/>
          <w:color w:val="000000" w:themeColor="text1"/>
          <w:sz w:val="24"/>
          <w:szCs w:val="24"/>
        </w:rPr>
        <w:t>living through hell</w:t>
      </w:r>
      <w:r w:rsidR="00B10223" w:rsidRPr="06FCA250">
        <w:rPr>
          <w:rFonts w:ascii="Times New Roman" w:hAnsi="Times New Roman" w:cs="Times New Roman"/>
          <w:i/>
          <w:iCs/>
          <w:color w:val="000000" w:themeColor="text1"/>
          <w:sz w:val="24"/>
          <w:szCs w:val="24"/>
        </w:rPr>
        <w:t>’</w:t>
      </w:r>
      <w:r w:rsidR="00670D3F" w:rsidRPr="06FCA250">
        <w:rPr>
          <w:rFonts w:ascii="Times New Roman" w:hAnsi="Times New Roman" w:cs="Times New Roman"/>
          <w:i/>
          <w:iCs/>
          <w:color w:val="000000" w:themeColor="text1"/>
          <w:sz w:val="24"/>
          <w:szCs w:val="24"/>
        </w:rPr>
        <w:t>.</w:t>
      </w:r>
      <w:r w:rsidR="008A3668" w:rsidRPr="06FCA250">
        <w:rPr>
          <w:rFonts w:ascii="Times New Roman" w:hAnsi="Times New Roman" w:cs="Times New Roman"/>
          <w:i/>
          <w:iCs/>
          <w:color w:val="000000" w:themeColor="text1"/>
          <w:sz w:val="24"/>
          <w:szCs w:val="24"/>
        </w:rPr>
        <w:t>”</w:t>
      </w:r>
      <w:sdt>
        <w:sdtPr>
          <w:rPr>
            <w:rFonts w:ascii="Times New Roman" w:hAnsi="Times New Roman" w:cs="Times New Roman"/>
            <w:color w:val="000000"/>
            <w:sz w:val="24"/>
            <w:szCs w:val="24"/>
          </w:rPr>
          <w:tag w:val="MENDELEY_CITATION_v3_eyJjaXRhdGlvbklEIjoiTUVOREVMRVlfQ0lUQVRJT05fNzQwYTc2MjctYjlmNS00ODEwLWE3ZmEtZDg0NzE2NzU5OTUz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2010504361"/>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297C32" w:rsidRPr="06FCA250">
        <w:rPr>
          <w:rFonts w:ascii="Times New Roman" w:hAnsi="Times New Roman" w:cs="Times New Roman"/>
          <w:sz w:val="24"/>
          <w:szCs w:val="24"/>
        </w:rPr>
        <w:t xml:space="preserve"> </w:t>
      </w:r>
    </w:p>
    <w:p w14:paraId="08FD8F5E" w14:textId="123CD6AA" w:rsidR="00FE4AD9" w:rsidRPr="00D54F58" w:rsidRDefault="00297C32" w:rsidP="00FE4AD9">
      <w:pPr>
        <w:keepLines/>
        <w:spacing w:line="360" w:lineRule="auto"/>
        <w:rPr>
          <w:rFonts w:ascii="Times New Roman" w:hAnsi="Times New Roman" w:cs="Times New Roman"/>
          <w:color w:val="000000" w:themeColor="text1"/>
          <w:sz w:val="24"/>
          <w:szCs w:val="24"/>
        </w:rPr>
      </w:pPr>
      <w:r w:rsidRPr="00D54F58">
        <w:rPr>
          <w:rFonts w:ascii="Times New Roman" w:hAnsi="Times New Roman" w:cs="Times New Roman"/>
          <w:sz w:val="24"/>
          <w:szCs w:val="24"/>
        </w:rPr>
        <w:t xml:space="preserve">Comments extracted from </w:t>
      </w:r>
      <w:r w:rsidR="00C35958" w:rsidRPr="00D54F58">
        <w:rPr>
          <w:rFonts w:ascii="Times New Roman" w:hAnsi="Times New Roman" w:cs="Times New Roman"/>
          <w:sz w:val="24"/>
          <w:szCs w:val="24"/>
        </w:rPr>
        <w:t>five</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VlMDVlNjItMmMzMC00MzYwLTg0YzktODAxYzY3ZjlmNDkyIiwicHJvcGVydGllcyI6eyJub3RlSW5kZXgiOjB9LCJpc0VkaXRlZCI6ZmFsc2UsIm1hbnVhbE92ZXJyaWRlIjp7ImNpdGVwcm9jVGV4dCI6IihBdGhlcnRvbiBldCBhbC4sIDIwMThhLCAyMDE4YjsgQmFsbCBldCBhbC4sIDIwMTg7IEh1bXBocmV5LCAyMDIzOyBMZXdpc2hhbSwgMjAyMSkiLCJpc01hbnVhbGx5T3ZlcnJpZGRlbiI6ZmFsc2U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877999799"/>
          <w:placeholder>
            <w:docPart w:val="2FFE4495FE2FFA45BC43BDBB7CEFD31E"/>
          </w:placeholder>
        </w:sdtPr>
        <w:sdtEndPr/>
        <w:sdtContent>
          <w:r w:rsidR="00860892" w:rsidRPr="00860892">
            <w:rPr>
              <w:rFonts w:ascii="Times New Roman" w:hAnsi="Times New Roman" w:cs="Times New Roman"/>
              <w:color w:val="000000"/>
              <w:sz w:val="24"/>
              <w:szCs w:val="24"/>
            </w:rPr>
            <w:t>(Atherton et al., 2018a, 2018b; Ball et al., 2018; Humphrey, 2023; Lewisham, 2021)</w:t>
          </w:r>
        </w:sdtContent>
      </w:sdt>
      <w:r w:rsidRPr="00D54F58">
        <w:rPr>
          <w:rFonts w:ascii="Times New Roman" w:hAnsi="Times New Roman" w:cs="Times New Roman"/>
          <w:sz w:val="24"/>
          <w:szCs w:val="24"/>
        </w:rPr>
        <w:t xml:space="preserve"> </w:t>
      </w:r>
      <w:r w:rsidR="00DF076E" w:rsidRPr="00D54F58">
        <w:rPr>
          <w:rFonts w:ascii="Times New Roman" w:hAnsi="Times New Roman" w:cs="Times New Roman"/>
          <w:sz w:val="24"/>
          <w:szCs w:val="24"/>
        </w:rPr>
        <w:t>publications</w:t>
      </w:r>
      <w:r w:rsidRPr="00D54F58">
        <w:rPr>
          <w:rFonts w:ascii="Times New Roman" w:hAnsi="Times New Roman" w:cs="Times New Roman"/>
          <w:sz w:val="24"/>
          <w:szCs w:val="24"/>
        </w:rPr>
        <w:t xml:space="preserve"> demonstrate that people with MLTCs </w:t>
      </w:r>
      <w:r w:rsidR="002B5A9A" w:rsidRPr="00D54F58">
        <w:rPr>
          <w:rFonts w:ascii="Times New Roman" w:hAnsi="Times New Roman" w:cs="Times New Roman"/>
          <w:sz w:val="24"/>
          <w:szCs w:val="24"/>
        </w:rPr>
        <w:t>using</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D54F58">
        <w:rPr>
          <w:rFonts w:ascii="Times New Roman" w:hAnsi="Times New Roman" w:cs="Times New Roman"/>
          <w:sz w:val="24"/>
          <w:szCs w:val="24"/>
        </w:rPr>
        <w:t xml:space="preserve"> experienced frustration</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Q2ODI3ZmMtNmFlNi00MmFjLTk5NTQtY2VhMTAzMjkwYmE2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692390242"/>
          <w:placeholder>
            <w:docPart w:val="DefaultPlaceholder_-1854013440"/>
          </w:placeholder>
        </w:sdtPr>
        <w:sdtEndPr/>
        <w:sdtContent>
          <w:r w:rsidR="00860892" w:rsidRPr="00860892">
            <w:rPr>
              <w:rFonts w:ascii="Times New Roman" w:hAnsi="Times New Roman" w:cs="Times New Roman"/>
              <w:color w:val="000000"/>
              <w:sz w:val="24"/>
              <w:szCs w:val="24"/>
            </w:rPr>
            <w:t>(Atherton et al., 2018b)</w:t>
          </w:r>
        </w:sdtContent>
      </w:sdt>
      <w:r w:rsidR="00D54F58">
        <w:rPr>
          <w:rFonts w:ascii="Times New Roman" w:hAnsi="Times New Roman" w:cs="Times New Roman"/>
          <w:sz w:val="24"/>
          <w:szCs w:val="24"/>
        </w:rPr>
        <w:t xml:space="preserve">, </w:t>
      </w:r>
      <w:r w:rsidRPr="00D54F58">
        <w:rPr>
          <w:rFonts w:ascii="Times New Roman" w:hAnsi="Times New Roman" w:cs="Times New Roman"/>
          <w:sz w:val="24"/>
          <w:szCs w:val="24"/>
        </w:rPr>
        <w:t>exasperation</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QxMzQyZjEtNTA4Ny00NWQ5LTk3MWQtY2MxNDk2ODdjOTVk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845056042"/>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D54F58">
        <w:rPr>
          <w:rFonts w:ascii="Times New Roman" w:hAnsi="Times New Roman" w:cs="Times New Roman"/>
          <w:sz w:val="24"/>
          <w:szCs w:val="24"/>
        </w:rPr>
        <w:t xml:space="preserve">, </w:t>
      </w:r>
      <w:r w:rsidRPr="00D54F58">
        <w:rPr>
          <w:rFonts w:ascii="Times New Roman" w:hAnsi="Times New Roman" w:cs="Times New Roman"/>
          <w:sz w:val="24"/>
          <w:szCs w:val="24"/>
        </w:rPr>
        <w:t>anger</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IyMmQ0ZDMtYzk3Yy00ODQzLWFjZjAtYTQyYWQ0YzJhZTQ0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144474909"/>
          <w:placeholder>
            <w:docPart w:val="DefaultPlaceholder_-1854013440"/>
          </w:placeholder>
        </w:sdtPr>
        <w:sdtEndPr/>
        <w:sdtContent>
          <w:r w:rsidR="00860892" w:rsidRPr="00860892">
            <w:rPr>
              <w:rFonts w:ascii="Times New Roman" w:hAnsi="Times New Roman" w:cs="Times New Roman"/>
              <w:color w:val="000000"/>
              <w:sz w:val="24"/>
              <w:szCs w:val="24"/>
            </w:rPr>
            <w:t>(Atherton et al., 2018a)</w:t>
          </w:r>
        </w:sdtContent>
      </w:sdt>
      <w:r w:rsidRPr="00D54F58">
        <w:rPr>
          <w:rFonts w:ascii="Times New Roman" w:hAnsi="Times New Roman" w:cs="Times New Roman"/>
          <w:sz w:val="24"/>
          <w:szCs w:val="24"/>
        </w:rPr>
        <w:t xml:space="preserve"> and a sense of powerlessnes</w:t>
      </w:r>
      <w:r w:rsidR="004568A4" w:rsidRPr="00D54F58">
        <w:rPr>
          <w:rFonts w:ascii="Times New Roman" w:hAnsi="Times New Roman" w:cs="Times New Roman"/>
          <w:sz w:val="24"/>
          <w:szCs w:val="24"/>
        </w:rPr>
        <w:t>s</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g1ODc3MTgtYWFhYS00NWJkLTk4ZDYtMzYyNDUxNjk2ZjZmIiwicHJvcGVydGllcyI6eyJub3RlSW5kZXgiOjB9LCJpc0VkaXRlZCI6ZmFsc2UsIm1hbnVhbE92ZXJyaWRlIjp7ImNpdGVwcm9jVGV4dCI6IihCYWxsIGV0IGFsLiwgMjAxODsgSHVtcGhyZXksIDIwMjMpIiwiaXNNYW51YWxseU92ZXJyaWRkZW4iOmZhbHNlLCJtYW51YWxPdmVycmlkZVRleHQiOiIifSwiY2l0YXRpb25JdGVtcyI6W3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V19"/>
          <w:id w:val="-2003806797"/>
          <w:placeholder>
            <w:docPart w:val="2FFE4495FE2FFA45BC43BDBB7CEFD31E"/>
          </w:placeholder>
        </w:sdtPr>
        <w:sdtEndPr/>
        <w:sdtContent>
          <w:r w:rsidR="00860892" w:rsidRPr="00860892">
            <w:rPr>
              <w:rFonts w:ascii="Times New Roman" w:hAnsi="Times New Roman" w:cs="Times New Roman"/>
              <w:color w:val="000000"/>
              <w:sz w:val="24"/>
              <w:szCs w:val="24"/>
            </w:rPr>
            <w:t>(Ball et al., 2018; Humphrey, 2023)</w:t>
          </w:r>
        </w:sdtContent>
      </w:sdt>
      <w:r w:rsidR="00D54F58">
        <w:rPr>
          <w:rFonts w:ascii="Times New Roman" w:hAnsi="Times New Roman" w:cs="Times New Roman"/>
          <w:sz w:val="24"/>
          <w:szCs w:val="24"/>
        </w:rPr>
        <w:t xml:space="preserve">, </w:t>
      </w:r>
      <w:r w:rsidRPr="00D54F58">
        <w:rPr>
          <w:rFonts w:ascii="Times New Roman" w:hAnsi="Times New Roman" w:cs="Times New Roman"/>
          <w:sz w:val="24"/>
          <w:szCs w:val="24"/>
        </w:rPr>
        <w:t>loss of trust in the staff</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NkOWEyM2UtYjNkMi00YjYxLWFmNWItYTk0NWY2OGRhY2U5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336150079"/>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Pr="00D54F58">
        <w:rPr>
          <w:rFonts w:ascii="Times New Roman" w:hAnsi="Times New Roman" w:cs="Times New Roman"/>
          <w:sz w:val="24"/>
          <w:szCs w:val="24"/>
        </w:rPr>
        <w:t xml:space="preserve"> plus disempowerment caused by poor communication about changes in access</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YwMjYwZTktY2QzYi00NGVmLTk1MDMtMjczNWFmYWRjNTY2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287278097"/>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Pr="00D54F58">
        <w:rPr>
          <w:rFonts w:ascii="Times New Roman" w:hAnsi="Times New Roman" w:cs="Times New Roman"/>
          <w:sz w:val="24"/>
          <w:szCs w:val="24"/>
        </w:rPr>
        <w:t>.</w:t>
      </w:r>
      <w:r w:rsidR="00FE4AD9" w:rsidRPr="00D54F58">
        <w:rPr>
          <w:rFonts w:ascii="Times New Roman" w:hAnsi="Times New Roman" w:cs="Times New Roman"/>
          <w:i/>
          <w:iCs/>
          <w:color w:val="000000" w:themeColor="text1"/>
          <w:sz w:val="24"/>
          <w:szCs w:val="24"/>
        </w:rPr>
        <w:t xml:space="preserve"> “‘[ ]I try and tie them down, but I’m wasting my breath</w:t>
      </w:r>
      <w:r w:rsidR="00FE4AD9" w:rsidRPr="00D54F58">
        <w:rPr>
          <w:rFonts w:ascii="Times New Roman" w:hAnsi="Times New Roman" w:cs="Times New Roman"/>
          <w:color w:val="000000" w:themeColor="text1"/>
          <w:sz w:val="24"/>
          <w:szCs w:val="24"/>
        </w:rPr>
        <w:t xml:space="preserve">.’ </w:t>
      </w:r>
      <w:r w:rsidR="002B56C0" w:rsidRPr="00D54F58">
        <w:rPr>
          <w:rFonts w:ascii="Times New Roman" w:hAnsi="Times New Roman" w:cs="Times New Roman"/>
          <w:color w:val="000000" w:themeColor="text1"/>
          <w:sz w:val="24"/>
          <w:szCs w:val="24"/>
        </w:rPr>
        <w:t>(</w:t>
      </w:r>
      <w:r w:rsidR="00FE4AD9" w:rsidRPr="00D54F58">
        <w:rPr>
          <w:rFonts w:ascii="Times New Roman" w:hAnsi="Times New Roman" w:cs="Times New Roman"/>
          <w:color w:val="000000" w:themeColor="text1"/>
          <w:sz w:val="24"/>
          <w:szCs w:val="24"/>
        </w:rPr>
        <w:t>50-year-old male patient with multiple comorbidities, practice C</w:t>
      </w:r>
      <w:r w:rsidR="004A041E" w:rsidRPr="00D54F58">
        <w:rPr>
          <w:rFonts w:ascii="Times New Roman" w:hAnsi="Times New Roman" w:cs="Times New Roman"/>
          <w:color w:val="000000" w:themeColor="text1"/>
          <w:sz w:val="24"/>
          <w:szCs w:val="24"/>
        </w:rPr>
        <w:t>.</w:t>
      </w:r>
      <w:r w:rsidR="002B56C0" w:rsidRPr="00D54F58">
        <w:rPr>
          <w:rFonts w:ascii="Times New Roman" w:hAnsi="Times New Roman" w:cs="Times New Roman"/>
          <w:color w:val="000000" w:themeColor="text1"/>
          <w:sz w:val="24"/>
          <w:szCs w:val="24"/>
        </w:rPr>
        <w:t>)</w:t>
      </w:r>
      <w:r w:rsidR="00FE4AD9" w:rsidRPr="00D54F58">
        <w:rPr>
          <w:rFonts w:ascii="Times New Roman" w:hAnsi="Times New Roman" w:cs="Times New Roman"/>
          <w:color w:val="000000" w:themeColor="text1"/>
          <w:sz w:val="24"/>
          <w:szCs w:val="24"/>
        </w:rPr>
        <w:t>”</w:t>
      </w:r>
      <w:r w:rsidR="00D54F5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GYyNGQ5ZTYtM2U2YS00OWUzLWE4ZjUtNjhlNmNiOTE2ZjU3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943639627"/>
          <w:placeholder>
            <w:docPart w:val="8EF1D407E3C04691BAE5E30DA2A565DA"/>
          </w:placeholder>
        </w:sdtPr>
        <w:sdtEndPr/>
        <w:sdtContent>
          <w:r w:rsidR="00860892" w:rsidRPr="00860892">
            <w:rPr>
              <w:rFonts w:ascii="Times New Roman" w:hAnsi="Times New Roman" w:cs="Times New Roman"/>
              <w:color w:val="000000"/>
              <w:sz w:val="24"/>
              <w:szCs w:val="24"/>
            </w:rPr>
            <w:t>(Atherton et al., 2018b)</w:t>
          </w:r>
        </w:sdtContent>
      </w:sdt>
    </w:p>
    <w:p w14:paraId="3836C882" w14:textId="6CE638EC" w:rsidR="00EC3C4C" w:rsidRPr="002B5A9A" w:rsidRDefault="00C554A2" w:rsidP="00A3175B">
      <w:pPr>
        <w:spacing w:line="360" w:lineRule="auto"/>
        <w:rPr>
          <w:rFonts w:ascii="Times New Roman" w:hAnsi="Times New Roman" w:cs="Times New Roman"/>
          <w:sz w:val="24"/>
          <w:szCs w:val="24"/>
        </w:rPr>
      </w:pPr>
      <w:r w:rsidRPr="00D54F58">
        <w:rPr>
          <w:rFonts w:ascii="Times New Roman" w:hAnsi="Times New Roman" w:cs="Times New Roman"/>
          <w:sz w:val="24"/>
          <w:szCs w:val="24"/>
        </w:rPr>
        <w:t xml:space="preserve">Telephone first was experienced as a barrier by participants in three </w:t>
      </w:r>
      <w:r w:rsidR="00DF076E" w:rsidRPr="00D54F58">
        <w:rPr>
          <w:rFonts w:ascii="Times New Roman" w:hAnsi="Times New Roman" w:cs="Times New Roman"/>
          <w:sz w:val="24"/>
          <w:szCs w:val="24"/>
        </w:rPr>
        <w:t>publications</w:t>
      </w:r>
      <w:r w:rsidR="00D54F58" w:rsidRP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V19"/>
          <w:id w:val="552352189"/>
          <w:placeholder>
            <w:docPart w:val="8F7C3EDA361F426680805AC8A7468A8D"/>
          </w:placeholder>
        </w:sdtPr>
        <w:sdtEndPr/>
        <w:sdtContent>
          <w:r w:rsidR="00860892" w:rsidRPr="00860892">
            <w:rPr>
              <w:rFonts w:ascii="Times New Roman" w:hAnsi="Times New Roman" w:cs="Times New Roman"/>
              <w:color w:val="000000"/>
              <w:sz w:val="24"/>
              <w:szCs w:val="24"/>
            </w:rPr>
            <w:t>(Ball et al., 2018; Lewisham, 2021; Rutland, 2021)</w:t>
          </w:r>
        </w:sdtContent>
      </w:sdt>
      <w:r w:rsidRPr="00D54F58">
        <w:rPr>
          <w:rFonts w:ascii="Times New Roman" w:hAnsi="Times New Roman" w:cs="Times New Roman"/>
          <w:sz w:val="24"/>
          <w:szCs w:val="24"/>
        </w:rPr>
        <w:t xml:space="preserve"> and implied in one</w:t>
      </w:r>
      <w:r w:rsidR="00D54F5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E2NTUwZGItZTU5NS00M2Y4LTllZjctODU2MDVjNTJhNDk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501972174"/>
          <w:placeholder>
            <w:docPart w:val="8F7C3EDA361F426680805AC8A7468A8D"/>
          </w:placeholder>
        </w:sdtPr>
        <w:sdtEndPr/>
        <w:sdtContent>
          <w:r w:rsidR="00860892" w:rsidRPr="00860892">
            <w:rPr>
              <w:rFonts w:ascii="Times New Roman" w:hAnsi="Times New Roman" w:cs="Times New Roman"/>
              <w:color w:val="000000"/>
              <w:sz w:val="24"/>
              <w:szCs w:val="24"/>
            </w:rPr>
            <w:t>(Humphrey, 2023)</w:t>
          </w:r>
        </w:sdtContent>
      </w:sdt>
      <w:r w:rsidRPr="00D54F58">
        <w:rPr>
          <w:rFonts w:ascii="Times New Roman" w:hAnsi="Times New Roman" w:cs="Times New Roman"/>
          <w:sz w:val="24"/>
          <w:szCs w:val="24"/>
        </w:rPr>
        <w:t xml:space="preserve">. </w:t>
      </w:r>
      <w:r w:rsidR="009C61F1" w:rsidRPr="00D54F58">
        <w:rPr>
          <w:rFonts w:ascii="Times New Roman" w:hAnsi="Times New Roman" w:cs="Times New Roman"/>
          <w:sz w:val="24"/>
          <w:szCs w:val="24"/>
        </w:rPr>
        <w:t>“</w:t>
      </w:r>
      <w:r w:rsidR="009C61F1" w:rsidRPr="00D54F58">
        <w:rPr>
          <w:rFonts w:ascii="Times New Roman" w:hAnsi="Times New Roman" w:cs="Times New Roman"/>
          <w:i/>
          <w:iCs/>
          <w:color w:val="000000" w:themeColor="text1"/>
          <w:sz w:val="24"/>
          <w:szCs w:val="24"/>
        </w:rPr>
        <w:t xml:space="preserve">‘It certainly feels like a gate-keeping service [... like being kept as much at arm’s length as possible’. </w:t>
      </w:r>
      <w:r w:rsidR="002B56C0" w:rsidRPr="00D54F58">
        <w:rPr>
          <w:rFonts w:ascii="Times New Roman" w:hAnsi="Times New Roman" w:cs="Times New Roman"/>
          <w:i/>
          <w:iCs/>
          <w:color w:val="000000" w:themeColor="text1"/>
          <w:sz w:val="24"/>
          <w:szCs w:val="24"/>
        </w:rPr>
        <w:t>(</w:t>
      </w:r>
      <w:r w:rsidR="009C61F1" w:rsidRPr="00D54F58">
        <w:rPr>
          <w:rFonts w:ascii="Times New Roman" w:hAnsi="Times New Roman" w:cs="Times New Roman"/>
          <w:i/>
          <w:iCs/>
          <w:color w:val="000000" w:themeColor="text1"/>
          <w:sz w:val="24"/>
          <w:szCs w:val="24"/>
        </w:rPr>
        <w:t>114_1058</w:t>
      </w:r>
      <w:r w:rsidR="009C61F1" w:rsidRPr="00D54F58">
        <w:rPr>
          <w:rFonts w:ascii="Times New Roman" w:hAnsi="Times New Roman" w:cs="Times New Roman"/>
          <w:color w:val="000000" w:themeColor="text1"/>
          <w:sz w:val="24"/>
          <w:szCs w:val="24"/>
        </w:rPr>
        <w:t>–female patien</w:t>
      </w:r>
      <w:r w:rsidR="004568A4" w:rsidRPr="00D54F58">
        <w:rPr>
          <w:rFonts w:ascii="Times New Roman" w:hAnsi="Times New Roman" w:cs="Times New Roman"/>
          <w:color w:val="000000" w:themeColor="text1"/>
          <w:sz w:val="24"/>
          <w:szCs w:val="24"/>
        </w:rPr>
        <w:t xml:space="preserve">t, </w:t>
      </w:r>
      <w:r w:rsidR="009C61F1" w:rsidRPr="00D54F58">
        <w:rPr>
          <w:rFonts w:ascii="Times New Roman" w:hAnsi="Times New Roman" w:cs="Times New Roman"/>
          <w:color w:val="000000" w:themeColor="text1"/>
          <w:sz w:val="24"/>
          <w:szCs w:val="24"/>
        </w:rPr>
        <w:t>early 70s, retired, chronic health issues</w:t>
      </w:r>
      <w:r w:rsidR="002B56C0" w:rsidRPr="00D54F58">
        <w:rPr>
          <w:rFonts w:ascii="Times New Roman" w:hAnsi="Times New Roman" w:cs="Times New Roman"/>
          <w:color w:val="000000" w:themeColor="text1"/>
          <w:sz w:val="24"/>
          <w:szCs w:val="24"/>
        </w:rPr>
        <w:t>.)</w:t>
      </w:r>
      <w:r w:rsidR="009C61F1" w:rsidRPr="00D54F58">
        <w:rPr>
          <w:rFonts w:ascii="Times New Roman" w:hAnsi="Times New Roman" w:cs="Times New Roman"/>
          <w:color w:val="000000" w:themeColor="text1"/>
          <w:sz w:val="24"/>
          <w:szCs w:val="24"/>
        </w:rPr>
        <w:t>”</w:t>
      </w:r>
      <w:r w:rsidR="00D54F58">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zYzZWFjOGQtYmEyYy00ZDdmLTlhNjgtZjM2NTIzOTAyZmI2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415174441"/>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p>
    <w:p w14:paraId="487AD168" w14:textId="188DA22A" w:rsidR="00C554A2" w:rsidRPr="00BB73A6" w:rsidRDefault="00C554A2" w:rsidP="00C56FA1">
      <w:pPr>
        <w:spacing w:line="360" w:lineRule="auto"/>
        <w:rPr>
          <w:rFonts w:ascii="Times New Roman" w:hAnsi="Times New Roman" w:cs="Times New Roman"/>
          <w:sz w:val="24"/>
          <w:szCs w:val="24"/>
        </w:rPr>
      </w:pPr>
      <w:r w:rsidRPr="00BB73A6">
        <w:rPr>
          <w:rFonts w:ascii="Times New Roman" w:hAnsi="Times New Roman" w:cs="Times New Roman"/>
          <w:sz w:val="24"/>
          <w:szCs w:val="24"/>
        </w:rPr>
        <w:t>One study demonstrated remote access as a barrier to accessing care</w:t>
      </w:r>
      <w:r w:rsidR="00BB73A6" w:rsidRP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M4YmM0ODYtMjE0OC00OWE5LTljODYtNzI3ZGUyNGY3N2YwIiwicHJvcGVydGllcyI6eyJub3RlSW5kZXgiOjB9LCJpc0VkaXRlZCI6ZmFsc2UsIm1hbnVhbE92ZXJyaWRlIjp7ImlzTWFudWFsbHlPdmVycmlkZGVuIjpmYWxzZSwiY2l0ZXByb2NUZXh0IjoiKFphbmlub3R0byBldCBhbC4sIDIwMjApIi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414359219"/>
          <w:placeholder>
            <w:docPart w:val="15496DDAA1E64D929BDCC3445991BFCB"/>
          </w:placeholder>
        </w:sdtPr>
        <w:sdtEndPr/>
        <w:sdtContent>
          <w:r w:rsidR="00860892" w:rsidRPr="00860892">
            <w:rPr>
              <w:rFonts w:ascii="Times New Roman" w:hAnsi="Times New Roman" w:cs="Times New Roman"/>
              <w:color w:val="000000"/>
              <w:sz w:val="24"/>
              <w:szCs w:val="24"/>
            </w:rPr>
            <w:t>(Zaninotto et al., 2020)</w:t>
          </w:r>
        </w:sdtContent>
      </w:sdt>
      <w:r w:rsidRPr="00BB73A6">
        <w:rPr>
          <w:rFonts w:ascii="Times New Roman" w:hAnsi="Times New Roman" w:cs="Times New Roman"/>
          <w:sz w:val="24"/>
          <w:szCs w:val="24"/>
        </w:rPr>
        <w:t xml:space="preserve">. Peoples’ autonomy was undermined </w:t>
      </w:r>
      <w:r w:rsidR="004568A4" w:rsidRPr="00BB73A6">
        <w:rPr>
          <w:rFonts w:ascii="Times New Roman" w:hAnsi="Times New Roman" w:cs="Times New Roman"/>
          <w:sz w:val="24"/>
          <w:szCs w:val="24"/>
        </w:rPr>
        <w:t xml:space="preserve">by the </w:t>
      </w:r>
      <w:r w:rsidRPr="00BB73A6">
        <w:rPr>
          <w:rFonts w:ascii="Times New Roman" w:hAnsi="Times New Roman" w:cs="Times New Roman"/>
          <w:sz w:val="24"/>
          <w:szCs w:val="24"/>
        </w:rPr>
        <w:t xml:space="preserve">telephone call back system </w:t>
      </w:r>
      <w:r w:rsidR="004568A4" w:rsidRPr="00BB73A6">
        <w:rPr>
          <w:rFonts w:ascii="Times New Roman" w:hAnsi="Times New Roman" w:cs="Times New Roman"/>
          <w:sz w:val="24"/>
          <w:szCs w:val="24"/>
        </w:rPr>
        <w:t>due to</w:t>
      </w:r>
      <w:r w:rsidRPr="00BB73A6">
        <w:rPr>
          <w:rFonts w:ascii="Times New Roman" w:hAnsi="Times New Roman" w:cs="Times New Roman"/>
          <w:sz w:val="24"/>
          <w:szCs w:val="24"/>
        </w:rPr>
        <w:t xml:space="preserve"> lack of choice on timing</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ljNWQ5Y2UtYmJkMC00MDcwLTkyMjAtZWIzODIyZTZjOWVjIiwicHJvcGVydGllcyI6eyJub3RlSW5kZXgiOjB9LCJpc0VkaXRlZCI6ZmFsc2UsIm1hbnVhbE92ZXJyaWRlIjp7ImNpdGVwcm9jVGV4dCI6IihBdGhlcnRvbiBldCBhbC4sIDIwMThiOyBIdW1waHJleSwgMjAyMykiLCJpc01hbnVhbGx5T3ZlcnJpZGRlbiI6ZmFsc2U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V19"/>
          <w:id w:val="-757748824"/>
          <w:placeholder>
            <w:docPart w:val="8F7C3EDA361F426680805AC8A7468A8D"/>
          </w:placeholder>
        </w:sdtPr>
        <w:sdtEndPr/>
        <w:sdtContent>
          <w:r w:rsidR="00860892" w:rsidRPr="00860892">
            <w:rPr>
              <w:rFonts w:ascii="Times New Roman" w:hAnsi="Times New Roman" w:cs="Times New Roman"/>
              <w:color w:val="000000"/>
              <w:sz w:val="24"/>
              <w:szCs w:val="24"/>
            </w:rPr>
            <w:t>(Atherton et al., 2018b; Humphrey, 2023)</w:t>
          </w:r>
        </w:sdtContent>
      </w:sdt>
      <w:r w:rsidRPr="00BB73A6">
        <w:rPr>
          <w:rFonts w:ascii="Times New Roman" w:hAnsi="Times New Roman" w:cs="Times New Roman"/>
          <w:sz w:val="24"/>
          <w:szCs w:val="24"/>
        </w:rPr>
        <w:t>. Others experienced the receptionists as a barrier</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
          <w:id w:val="-1297442357"/>
          <w:placeholder>
            <w:docPart w:val="8F7C3EDA361F426680805AC8A7468A8D"/>
          </w:placeholder>
        </w:sdtPr>
        <w:sdtEndPr/>
        <w:sdtContent>
          <w:r w:rsidR="00860892" w:rsidRPr="00860892">
            <w:rPr>
              <w:rFonts w:ascii="Times New Roman" w:hAnsi="Times New Roman" w:cs="Times New Roman"/>
              <w:color w:val="000000"/>
              <w:sz w:val="24"/>
              <w:szCs w:val="24"/>
            </w:rPr>
            <w:t>(Atherton et al., 2018a; Humphrey, 2023; Lewisham, 2021; Rutland, 2021)</w:t>
          </w:r>
        </w:sdtContent>
      </w:sdt>
      <w:r w:rsidRPr="00BB73A6">
        <w:rPr>
          <w:rFonts w:ascii="Times New Roman" w:hAnsi="Times New Roman" w:cs="Times New Roman"/>
          <w:sz w:val="24"/>
          <w:szCs w:val="24"/>
        </w:rPr>
        <w:t>,</w:t>
      </w:r>
      <w:r w:rsidR="004123B5" w:rsidRPr="00BB73A6">
        <w:rPr>
          <w:rFonts w:ascii="Times New Roman" w:hAnsi="Times New Roman" w:cs="Times New Roman"/>
          <w:i/>
          <w:iCs/>
          <w:color w:val="000000" w:themeColor="text1"/>
          <w:sz w:val="24"/>
          <w:szCs w:val="24"/>
        </w:rPr>
        <w:t xml:space="preserve"> “</w:t>
      </w:r>
      <w:r w:rsidR="004568A4" w:rsidRPr="00BB73A6">
        <w:rPr>
          <w:rFonts w:ascii="Times New Roman" w:hAnsi="Times New Roman" w:cs="Times New Roman"/>
          <w:i/>
          <w:iCs/>
          <w:color w:val="000000" w:themeColor="text1"/>
          <w:sz w:val="24"/>
          <w:szCs w:val="24"/>
        </w:rPr>
        <w:t>…‘</w:t>
      </w:r>
      <w:r w:rsidR="004123B5" w:rsidRPr="00BB73A6">
        <w:rPr>
          <w:rFonts w:ascii="Times New Roman" w:hAnsi="Times New Roman" w:cs="Times New Roman"/>
          <w:i/>
          <w:iCs/>
          <w:color w:val="000000" w:themeColor="text1"/>
          <w:sz w:val="24"/>
          <w:szCs w:val="24"/>
        </w:rPr>
        <w:t xml:space="preserve">if </w:t>
      </w:r>
      <w:r w:rsidR="004123B5" w:rsidRPr="00BB73A6">
        <w:rPr>
          <w:rFonts w:ascii="Times New Roman" w:hAnsi="Times New Roman" w:cs="Times New Roman"/>
          <w:i/>
          <w:iCs/>
          <w:color w:val="000000" w:themeColor="text1"/>
          <w:sz w:val="24"/>
          <w:szCs w:val="24"/>
        </w:rPr>
        <w:lastRenderedPageBreak/>
        <w:t>you phoned the receptionist, you haven’t got a hope in hell</w:t>
      </w:r>
      <w:r w:rsidR="004123B5" w:rsidRPr="00BB73A6">
        <w:rPr>
          <w:rFonts w:ascii="Times New Roman" w:hAnsi="Times New Roman" w:cs="Times New Roman"/>
          <w:color w:val="000000" w:themeColor="text1"/>
          <w:sz w:val="24"/>
          <w:szCs w:val="24"/>
        </w:rPr>
        <w:t xml:space="preserve">.’ </w:t>
      </w:r>
      <w:r w:rsidR="002B56C0" w:rsidRPr="00BB73A6">
        <w:rPr>
          <w:rFonts w:ascii="Times New Roman" w:hAnsi="Times New Roman" w:cs="Times New Roman"/>
          <w:color w:val="000000" w:themeColor="text1"/>
          <w:sz w:val="24"/>
          <w:szCs w:val="24"/>
        </w:rPr>
        <w:t>(</w:t>
      </w:r>
      <w:r w:rsidR="004123B5" w:rsidRPr="00BB73A6">
        <w:rPr>
          <w:rFonts w:ascii="Times New Roman" w:hAnsi="Times New Roman" w:cs="Times New Roman"/>
          <w:color w:val="000000" w:themeColor="text1"/>
          <w:sz w:val="24"/>
          <w:szCs w:val="24"/>
        </w:rPr>
        <w:t>76-year-old male patient with comorbidities, practice F</w:t>
      </w:r>
      <w:r w:rsidR="00BD14CA" w:rsidRPr="00BB73A6">
        <w:rPr>
          <w:rFonts w:ascii="Times New Roman" w:hAnsi="Times New Roman" w:cs="Times New Roman"/>
          <w:color w:val="000000" w:themeColor="text1"/>
          <w:sz w:val="24"/>
          <w:szCs w:val="24"/>
        </w:rPr>
        <w:t>.)</w:t>
      </w:r>
      <w:r w:rsidR="004123B5" w:rsidRPr="00BB73A6">
        <w:rPr>
          <w:rFonts w:ascii="Times New Roman" w:hAnsi="Times New Roman" w:cs="Times New Roman"/>
          <w:color w:val="000000" w:themeColor="text1"/>
          <w:sz w:val="24"/>
          <w:szCs w:val="24"/>
        </w:rPr>
        <w:t>”</w:t>
      </w:r>
      <w:r w:rsidR="00BB73A6">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DFjZmExMzAtMzZhZC00YTUyLWEzZTEtOGQzNzFiYTk0MGU4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849932062"/>
          <w:placeholder>
            <w:docPart w:val="5083AD747C40467F987D12BE90748E47"/>
          </w:placeholder>
        </w:sdtPr>
        <w:sdtEndPr/>
        <w:sdtContent>
          <w:r w:rsidR="00860892" w:rsidRPr="00860892">
            <w:rPr>
              <w:rFonts w:ascii="Times New Roman" w:hAnsi="Times New Roman" w:cs="Times New Roman"/>
              <w:color w:val="000000"/>
              <w:sz w:val="24"/>
              <w:szCs w:val="24"/>
            </w:rPr>
            <w:t>(Atherton et al., 2018b)</w:t>
          </w:r>
        </w:sdtContent>
      </w:sdt>
      <w:r w:rsidR="00746F4A" w:rsidRPr="00BB73A6">
        <w:rPr>
          <w:rFonts w:ascii="Times New Roman" w:hAnsi="Times New Roman" w:cs="Times New Roman"/>
          <w:sz w:val="24"/>
          <w:szCs w:val="24"/>
        </w:rPr>
        <w:t>. O</w:t>
      </w:r>
      <w:r w:rsidRPr="00BB73A6">
        <w:rPr>
          <w:rFonts w:ascii="Times New Roman" w:hAnsi="Times New Roman" w:cs="Times New Roman"/>
          <w:sz w:val="24"/>
          <w:szCs w:val="24"/>
        </w:rPr>
        <w:t>ne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BjMGIxZTYtNmZiYS00MzE3LWE0MTctYTM3MTNjMGZhZDRl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042288755"/>
          <w:placeholder>
            <w:docPart w:val="15496DDAA1E64D929BDCC3445991BFCB"/>
          </w:placeholder>
        </w:sdtPr>
        <w:sdtEndPr/>
        <w:sdtContent>
          <w:r w:rsidR="00860892" w:rsidRPr="00860892">
            <w:rPr>
              <w:rFonts w:ascii="Times New Roman" w:hAnsi="Times New Roman" w:cs="Times New Roman"/>
              <w:color w:val="000000"/>
              <w:sz w:val="24"/>
              <w:szCs w:val="24"/>
            </w:rPr>
            <w:t>(Atherton et al., 2018a)</w:t>
          </w:r>
        </w:sdtContent>
      </w:sdt>
      <w:r w:rsidRPr="00BB73A6">
        <w:rPr>
          <w:rFonts w:ascii="Times New Roman" w:hAnsi="Times New Roman" w:cs="Times New Roman"/>
          <w:sz w:val="24"/>
          <w:szCs w:val="24"/>
        </w:rPr>
        <w:t xml:space="preserve"> study found that email was preferred over telephone as it was perceived to allow more direct access to the GP. </w:t>
      </w:r>
    </w:p>
    <w:p w14:paraId="5FB8B73B" w14:textId="6A27CC11" w:rsidR="00FE4AD9" w:rsidRPr="00BB73A6" w:rsidRDefault="00B5776B" w:rsidP="00C56FA1">
      <w:pPr>
        <w:spacing w:line="360" w:lineRule="auto"/>
        <w:rPr>
          <w:rFonts w:ascii="Times New Roman" w:hAnsi="Times New Roman" w:cs="Times New Roman"/>
          <w:sz w:val="24"/>
          <w:szCs w:val="24"/>
        </w:rPr>
      </w:pPr>
      <w:r w:rsidRPr="00BB73A6">
        <w:rPr>
          <w:rFonts w:ascii="Times New Roman" w:hAnsi="Times New Roman" w:cs="Times New Roman"/>
          <w:sz w:val="24"/>
          <w:szCs w:val="24"/>
        </w:rPr>
        <w:t>C</w:t>
      </w:r>
      <w:r w:rsidR="00297C32" w:rsidRPr="00BB73A6">
        <w:rPr>
          <w:rFonts w:ascii="Times New Roman" w:hAnsi="Times New Roman" w:cs="Times New Roman"/>
          <w:sz w:val="24"/>
          <w:szCs w:val="24"/>
        </w:rPr>
        <w:t xml:space="preserve">hallenges </w:t>
      </w:r>
      <w:r w:rsidR="00FF1C89" w:rsidRPr="00BB73A6">
        <w:rPr>
          <w:rFonts w:ascii="Times New Roman" w:hAnsi="Times New Roman" w:cs="Times New Roman"/>
          <w:sz w:val="24"/>
          <w:szCs w:val="24"/>
        </w:rPr>
        <w:t xml:space="preserve">experienced by </w:t>
      </w:r>
      <w:r w:rsidR="00F66853" w:rsidRPr="00BB73A6">
        <w:rPr>
          <w:rFonts w:ascii="Times New Roman" w:hAnsi="Times New Roman" w:cs="Times New Roman"/>
          <w:sz w:val="24"/>
          <w:szCs w:val="24"/>
        </w:rPr>
        <w:t xml:space="preserve">marginalised patients </w:t>
      </w:r>
      <w:r w:rsidR="00FF1C89" w:rsidRPr="00BB73A6">
        <w:rPr>
          <w:rFonts w:ascii="Times New Roman" w:hAnsi="Times New Roman" w:cs="Times New Roman"/>
          <w:sz w:val="24"/>
          <w:szCs w:val="24"/>
        </w:rPr>
        <w:t>particularly around</w:t>
      </w:r>
      <w:r w:rsidR="00297C32" w:rsidRPr="00BB73A6">
        <w:rPr>
          <w:rFonts w:ascii="Times New Roman" w:hAnsi="Times New Roman" w:cs="Times New Roman"/>
          <w:sz w:val="24"/>
          <w:szCs w:val="24"/>
        </w:rPr>
        <w:t xml:space="preserve"> English language literacy and health literacy were exacerbated </w:t>
      </w:r>
      <w:r w:rsidR="002B5A9A" w:rsidRPr="00BB73A6">
        <w:rPr>
          <w:rFonts w:ascii="Times New Roman" w:hAnsi="Times New Roman" w:cs="Times New Roman"/>
          <w:sz w:val="24"/>
          <w:szCs w:val="24"/>
        </w:rPr>
        <w:t>by</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568A4" w:rsidRPr="00BB73A6">
        <w:rPr>
          <w:rFonts w:ascii="Times New Roman" w:hAnsi="Times New Roman" w:cs="Times New Roman"/>
          <w:sz w:val="24"/>
          <w:szCs w:val="24"/>
        </w:rPr>
        <w:t>s</w:t>
      </w:r>
      <w:r w:rsidR="00297C32" w:rsidRPr="00BB73A6">
        <w:rPr>
          <w:rFonts w:ascii="Times New Roman" w:hAnsi="Times New Roman" w:cs="Times New Roman"/>
          <w:sz w:val="24"/>
          <w:szCs w:val="24"/>
        </w:rPr>
        <w:t xml:space="preserve"> resulting in an inability to access the care they needed</w:t>
      </w:r>
      <w:r w:rsidRPr="00BB73A6">
        <w:rPr>
          <w:rFonts w:ascii="Times New Roman" w:hAnsi="Times New Roman" w:cs="Times New Roman"/>
          <w:color w:val="000000"/>
          <w:sz w:val="24"/>
          <w:szCs w:val="24"/>
          <w:vertAlign w:val="superscript"/>
        </w:rPr>
        <w:t xml:space="preserve"> </w:t>
      </w:r>
      <w:sdt>
        <w:sdtPr>
          <w:rPr>
            <w:rFonts w:ascii="Times New Roman" w:hAnsi="Times New Roman" w:cs="Times New Roman"/>
            <w:color w:val="000000"/>
            <w:sz w:val="24"/>
            <w:szCs w:val="24"/>
          </w:rPr>
          <w:tag w:val="MENDELEY_CITATION_v3_eyJjaXRhdGlvbklEIjoiTUVOREVMRVlfQ0lUQVRJT05fNDc2Y2U4MTYtMjIzYy00ODFlLWJhNDItMTdkNzMyNzNiODk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51389466"/>
          <w:placeholder>
            <w:docPart w:val="09F36198DB45472BBCDD1867BA8F8954"/>
          </w:placeholder>
        </w:sdtPr>
        <w:sdtEndPr/>
        <w:sdtContent>
          <w:r w:rsidR="00860892" w:rsidRPr="00860892">
            <w:rPr>
              <w:rStyle w:val="CommentReference"/>
              <w:rFonts w:ascii="Times New Roman" w:hAnsi="Times New Roman" w:cs="Times New Roman"/>
              <w:color w:val="000000"/>
              <w:sz w:val="24"/>
              <w:szCs w:val="24"/>
            </w:rPr>
            <w:t>(Humphrey, 2023)</w:t>
          </w:r>
        </w:sdtContent>
      </w:sdt>
      <w:r w:rsidR="00297C32" w:rsidRPr="00BB73A6">
        <w:rPr>
          <w:rFonts w:ascii="Times New Roman" w:hAnsi="Times New Roman" w:cs="Times New Roman"/>
          <w:sz w:val="24"/>
          <w:szCs w:val="24"/>
        </w:rPr>
        <w:t>.</w:t>
      </w:r>
      <w:r w:rsidR="004568A4" w:rsidRPr="00BB73A6">
        <w:rPr>
          <w:rFonts w:ascii="Times New Roman" w:hAnsi="Times New Roman" w:cs="Times New Roman"/>
          <w:sz w:val="24"/>
          <w:szCs w:val="24"/>
        </w:rPr>
        <w:t xml:space="preserve"> </w:t>
      </w:r>
      <w:r w:rsidRPr="00BB73A6">
        <w:rPr>
          <w:rFonts w:ascii="Times New Roman" w:hAnsi="Times New Roman" w:cs="Times New Roman"/>
          <w:sz w:val="24"/>
          <w:szCs w:val="24"/>
        </w:rPr>
        <w:t>M</w:t>
      </w:r>
      <w:r w:rsidR="00297C32" w:rsidRPr="00BB73A6">
        <w:rPr>
          <w:rFonts w:ascii="Times New Roman" w:hAnsi="Times New Roman" w:cs="Times New Roman"/>
          <w:sz w:val="24"/>
          <w:szCs w:val="24"/>
        </w:rPr>
        <w:t xml:space="preserve">arginalised patients experienced discrimination from services that rely on proficient English, Health and Digital Literacy, </w:t>
      </w:r>
      <w:r w:rsidR="004568A4" w:rsidRPr="00BB73A6">
        <w:rPr>
          <w:rFonts w:ascii="Times New Roman" w:hAnsi="Times New Roman" w:cs="Times New Roman"/>
          <w:sz w:val="24"/>
          <w:szCs w:val="24"/>
        </w:rPr>
        <w:t>raising</w:t>
      </w:r>
      <w:r w:rsidR="00297C32" w:rsidRPr="00BB73A6">
        <w:rPr>
          <w:rFonts w:ascii="Times New Roman" w:hAnsi="Times New Roman" w:cs="Times New Roman"/>
          <w:sz w:val="24"/>
          <w:szCs w:val="24"/>
        </w:rPr>
        <w:t xml:space="preserve"> </w:t>
      </w:r>
      <w:r w:rsidR="00FE4AD9" w:rsidRPr="00BB73A6">
        <w:rPr>
          <w:rFonts w:ascii="Times New Roman" w:hAnsi="Times New Roman" w:cs="Times New Roman"/>
          <w:sz w:val="24"/>
          <w:szCs w:val="24"/>
        </w:rPr>
        <w:t>the</w:t>
      </w:r>
      <w:r w:rsidR="00297C32" w:rsidRPr="00BB73A6">
        <w:rPr>
          <w:rFonts w:ascii="Times New Roman" w:hAnsi="Times New Roman" w:cs="Times New Roman"/>
          <w:sz w:val="24"/>
          <w:szCs w:val="24"/>
        </w:rPr>
        <w:t xml:space="preserve"> </w:t>
      </w:r>
      <w:r w:rsidR="004568A4" w:rsidRPr="00BB73A6">
        <w:rPr>
          <w:rFonts w:ascii="Times New Roman" w:hAnsi="Times New Roman" w:cs="Times New Roman"/>
          <w:sz w:val="24"/>
          <w:szCs w:val="24"/>
        </w:rPr>
        <w:t>theme</w:t>
      </w:r>
      <w:r w:rsidR="00297C32" w:rsidRPr="00BB73A6">
        <w:rPr>
          <w:rFonts w:ascii="Times New Roman" w:hAnsi="Times New Roman" w:cs="Times New Roman"/>
          <w:sz w:val="24"/>
          <w:szCs w:val="24"/>
        </w:rPr>
        <w:t xml:space="preserve"> of communication quality. </w:t>
      </w:r>
    </w:p>
    <w:p w14:paraId="7F3BFC7D" w14:textId="52370D5D" w:rsidR="00FE4AD9" w:rsidRPr="000E50D4" w:rsidRDefault="00297C32" w:rsidP="00FE4AD9">
      <w:pPr>
        <w:spacing w:line="360" w:lineRule="auto"/>
        <w:rPr>
          <w:rFonts w:ascii="Times New Roman" w:hAnsi="Times New Roman" w:cs="Times New Roman"/>
          <w:color w:val="000000" w:themeColor="text1"/>
          <w:sz w:val="24"/>
          <w:szCs w:val="24"/>
        </w:rPr>
      </w:pPr>
      <w:r w:rsidRPr="06FCA250">
        <w:rPr>
          <w:rFonts w:ascii="Times New Roman" w:hAnsi="Times New Roman" w:cs="Times New Roman"/>
          <w:sz w:val="24"/>
          <w:szCs w:val="24"/>
        </w:rPr>
        <w:t>Re-emplacement of the physical space for a GP consultation into the space in which the patient is at the time of a telephone consultation creates inequitable clinical and safeguarding risks for marginalised people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M1NmI4ZmUtNThkOC00OTI3LTkyMTAtZjJhMWFlN2NjMzEz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48153687"/>
          <w:placeholder>
            <w:docPart w:val="2FFE4495FE2FFA45BC43BDBB7CEFD31E"/>
          </w:placeholder>
        </w:sdtPr>
        <w:sdtEndPr/>
        <w:sdtContent>
          <w:r w:rsidR="00860892" w:rsidRPr="00860892">
            <w:rPr>
              <w:rFonts w:ascii="Times New Roman" w:hAnsi="Times New Roman" w:cs="Times New Roman"/>
              <w:color w:val="000000"/>
              <w:sz w:val="24"/>
              <w:szCs w:val="24"/>
            </w:rPr>
            <w:t>(Humphrey, 2023)</w:t>
          </w:r>
        </w:sdtContent>
      </w:sdt>
      <w:r w:rsidRPr="06FCA250">
        <w:rPr>
          <w:rFonts w:ascii="Times New Roman" w:hAnsi="Times New Roman" w:cs="Times New Roman"/>
          <w:sz w:val="24"/>
          <w:szCs w:val="24"/>
        </w:rPr>
        <w:t>.</w:t>
      </w:r>
      <w:r w:rsidR="00FE4AD9" w:rsidRPr="00FE4AD9">
        <w:rPr>
          <w:rFonts w:ascii="Times New Roman" w:hAnsi="Times New Roman" w:cs="Times New Roman"/>
          <w:color w:val="000000" w:themeColor="text1"/>
          <w:sz w:val="24"/>
          <w:szCs w:val="24"/>
        </w:rPr>
        <w:t xml:space="preserve"> </w:t>
      </w:r>
      <w:r w:rsidR="00FE4AD9" w:rsidRPr="000E50D4">
        <w:rPr>
          <w:rFonts w:ascii="Times New Roman" w:hAnsi="Times New Roman" w:cs="Times New Roman"/>
          <w:color w:val="000000" w:themeColor="text1"/>
          <w:sz w:val="24"/>
          <w:szCs w:val="24"/>
        </w:rPr>
        <w:t>“‘</w:t>
      </w:r>
      <w:r w:rsidR="00FE4AD9" w:rsidRPr="007C7EB7">
        <w:rPr>
          <w:rFonts w:ascii="Times New Roman" w:hAnsi="Times New Roman" w:cs="Times New Roman"/>
          <w:i/>
          <w:iCs/>
          <w:color w:val="000000" w:themeColor="text1"/>
          <w:sz w:val="24"/>
          <w:szCs w:val="24"/>
        </w:rPr>
        <w:t>Boy we've all got to die, but it's the way we're gonna die. I don't want to die in a way that's not going to be…because I've been let down by the NHS. But it probably will be because how can we wait so long for an appointment? For something you've never looked at.</w:t>
      </w:r>
      <w:r w:rsidR="000E72A4">
        <w:rPr>
          <w:rFonts w:ascii="Times New Roman" w:hAnsi="Times New Roman" w:cs="Times New Roman"/>
          <w:i/>
          <w:iCs/>
          <w:color w:val="000000" w:themeColor="text1"/>
          <w:sz w:val="24"/>
          <w:szCs w:val="24"/>
        </w:rPr>
        <w:t xml:space="preserve"> </w:t>
      </w:r>
      <w:r w:rsidR="00FE4AD9" w:rsidRPr="007C7EB7">
        <w:rPr>
          <w:rFonts w:ascii="Times New Roman" w:hAnsi="Times New Roman" w:cs="Times New Roman"/>
          <w:i/>
          <w:iCs/>
          <w:color w:val="000000" w:themeColor="text1"/>
          <w:sz w:val="24"/>
          <w:szCs w:val="24"/>
        </w:rPr>
        <w:t>Who, who are the people that are in front of me? Who are they? What is it that they've got that I haven't?</w:t>
      </w:r>
      <w:r w:rsidR="00FE4AD9" w:rsidRPr="000E50D4">
        <w:rPr>
          <w:rFonts w:ascii="Times New Roman" w:hAnsi="Times New Roman" w:cs="Times New Roman"/>
          <w:color w:val="000000" w:themeColor="text1"/>
          <w:sz w:val="24"/>
          <w:szCs w:val="24"/>
        </w:rPr>
        <w:t xml:space="preserve">’ </w:t>
      </w:r>
      <w:r w:rsidR="00B3672B">
        <w:rPr>
          <w:rFonts w:ascii="Times New Roman" w:hAnsi="Times New Roman" w:cs="Times New Roman"/>
          <w:color w:val="000000" w:themeColor="text1"/>
          <w:sz w:val="24"/>
          <w:szCs w:val="24"/>
        </w:rPr>
        <w:t>(</w:t>
      </w:r>
      <w:r w:rsidR="00FE4AD9" w:rsidRPr="000E50D4">
        <w:rPr>
          <w:rFonts w:ascii="Times New Roman" w:hAnsi="Times New Roman" w:cs="Times New Roman"/>
          <w:color w:val="000000" w:themeColor="text1"/>
          <w:sz w:val="24"/>
          <w:szCs w:val="24"/>
        </w:rPr>
        <w:t>17, Female, 60s, Black British, community development charity</w:t>
      </w:r>
      <w:r w:rsidR="00B3672B">
        <w:rPr>
          <w:rFonts w:ascii="Times New Roman" w:hAnsi="Times New Roman" w:cs="Times New Roman"/>
          <w:color w:val="000000" w:themeColor="text1"/>
          <w:sz w:val="24"/>
          <w:szCs w:val="24"/>
        </w:rPr>
        <w:t>.)</w:t>
      </w:r>
      <w:r w:rsidR="00FE4AD9" w:rsidRPr="000E50D4">
        <w:rPr>
          <w:rFonts w:ascii="Times New Roman" w:hAnsi="Times New Roman" w:cs="Times New Roman"/>
          <w:color w:val="000000" w:themeColor="text1"/>
          <w:sz w:val="24"/>
          <w:szCs w:val="24"/>
        </w:rPr>
        <w:t>”</w:t>
      </w:r>
      <w:r w:rsidR="00BB73A6">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2RmZTJhN2UtN2RhZC00NzM5LTgwZmUtMmNjNGNjMDI0YTk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771666939"/>
          <w:placeholder>
            <w:docPart w:val="1B63CD2CBC4040B48A4979C1A3368864"/>
          </w:placeholder>
        </w:sdtPr>
        <w:sdtEndPr/>
        <w:sdtContent>
          <w:r w:rsidR="00860892" w:rsidRPr="00860892">
            <w:rPr>
              <w:rFonts w:ascii="Times New Roman" w:hAnsi="Times New Roman" w:cs="Times New Roman"/>
              <w:color w:val="000000"/>
              <w:sz w:val="24"/>
              <w:szCs w:val="24"/>
            </w:rPr>
            <w:t>(Humphrey, 2023)</w:t>
          </w:r>
        </w:sdtContent>
      </w:sdt>
    </w:p>
    <w:p w14:paraId="30A5BAF9" w14:textId="24865240" w:rsidR="00297C32" w:rsidRPr="00BB73A6" w:rsidRDefault="00297C32" w:rsidP="00C56FA1">
      <w:pPr>
        <w:spacing w:line="360" w:lineRule="auto"/>
        <w:rPr>
          <w:rFonts w:ascii="Times New Roman" w:hAnsi="Times New Roman" w:cs="Times New Roman"/>
          <w:sz w:val="24"/>
          <w:szCs w:val="24"/>
        </w:rPr>
      </w:pPr>
      <w:r w:rsidRPr="00BB73A6">
        <w:rPr>
          <w:rFonts w:ascii="Times New Roman" w:hAnsi="Times New Roman" w:cs="Times New Roman"/>
          <w:sz w:val="24"/>
          <w:szCs w:val="24"/>
        </w:rPr>
        <w:t xml:space="preserve">Concern for others who may struggle with access </w:t>
      </w:r>
      <w:r w:rsidR="000E72A4" w:rsidRPr="00BB73A6">
        <w:rPr>
          <w:rFonts w:ascii="Times New Roman" w:hAnsi="Times New Roman" w:cs="Times New Roman"/>
          <w:sz w:val="24"/>
          <w:szCs w:val="24"/>
        </w:rPr>
        <w:t>were</w:t>
      </w:r>
      <w:r w:rsidRPr="00BB73A6">
        <w:rPr>
          <w:rFonts w:ascii="Times New Roman" w:hAnsi="Times New Roman" w:cs="Times New Roman"/>
          <w:sz w:val="24"/>
          <w:szCs w:val="24"/>
        </w:rPr>
        <w:t xml:space="preserve"> expressed by participants</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512114371"/>
          <w:placeholder>
            <w:docPart w:val="2FFE4495FE2FFA45BC43BDBB7CEFD31E"/>
          </w:placeholder>
        </w:sdtPr>
        <w:sdtEndPr/>
        <w:sdtContent>
          <w:r w:rsidR="00860892" w:rsidRPr="00860892">
            <w:rPr>
              <w:rFonts w:ascii="Times New Roman" w:hAnsi="Times New Roman" w:cs="Times New Roman"/>
              <w:color w:val="000000"/>
              <w:sz w:val="24"/>
              <w:szCs w:val="24"/>
            </w:rPr>
            <w:t>(Ball et al., 2018; Haringey, 2021)</w:t>
          </w:r>
        </w:sdtContent>
      </w:sdt>
      <w:r w:rsidR="00BB73A6">
        <w:rPr>
          <w:rFonts w:ascii="Times New Roman" w:hAnsi="Times New Roman" w:cs="Times New Roman"/>
          <w:sz w:val="24"/>
          <w:szCs w:val="24"/>
        </w:rPr>
        <w:t>,</w:t>
      </w:r>
      <w:r w:rsidRPr="00BB73A6">
        <w:rPr>
          <w:rFonts w:ascii="Times New Roman" w:hAnsi="Times New Roman" w:cs="Times New Roman"/>
          <w:sz w:val="24"/>
          <w:szCs w:val="24"/>
        </w:rPr>
        <w:t xml:space="preserve"> particularly for people with language barriers, low confidence or other vulnerabilities. </w:t>
      </w:r>
      <w:r w:rsidR="008E0334" w:rsidRPr="00BB73A6">
        <w:rPr>
          <w:rFonts w:ascii="Times New Roman" w:hAnsi="Times New Roman" w:cs="Times New Roman"/>
          <w:sz w:val="24"/>
          <w:szCs w:val="24"/>
        </w:rPr>
        <w:t xml:space="preserve">The </w:t>
      </w:r>
      <w:r w:rsidRPr="00BB73A6">
        <w:rPr>
          <w:rFonts w:ascii="Times New Roman" w:hAnsi="Times New Roman" w:cs="Times New Roman"/>
          <w:sz w:val="24"/>
          <w:szCs w:val="24"/>
        </w:rPr>
        <w:t xml:space="preserve">mental health+ cluster of MLTCs is a </w:t>
      </w:r>
      <w:r w:rsidR="008E0334" w:rsidRPr="00BB73A6">
        <w:rPr>
          <w:rFonts w:ascii="Times New Roman" w:hAnsi="Times New Roman" w:cs="Times New Roman"/>
          <w:sz w:val="24"/>
          <w:szCs w:val="24"/>
        </w:rPr>
        <w:t xml:space="preserve">significant </w:t>
      </w:r>
      <w:r w:rsidRPr="00BB73A6">
        <w:rPr>
          <w:rFonts w:ascii="Times New Roman" w:hAnsi="Times New Roman" w:cs="Times New Roman"/>
          <w:sz w:val="24"/>
          <w:szCs w:val="24"/>
        </w:rPr>
        <w:t xml:space="preserve">context </w:t>
      </w:r>
      <w:r w:rsidR="002B5A9A" w:rsidRPr="00BB73A6">
        <w:rPr>
          <w:rFonts w:ascii="Times New Roman" w:hAnsi="Times New Roman" w:cs="Times New Roman"/>
          <w:sz w:val="24"/>
          <w:szCs w:val="24"/>
        </w:rPr>
        <w:t>for</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BB73A6">
        <w:rPr>
          <w:rFonts w:ascii="Times New Roman" w:hAnsi="Times New Roman" w:cs="Times New Roman"/>
          <w:sz w:val="24"/>
          <w:szCs w:val="24"/>
        </w:rPr>
        <w:t xml:space="preserve"> posing a barrier to the doctor patient relationship</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E1OWZjM2UtMzU2MS00MTE3LWE5ODItMzY3MzVmMmI3ODRm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904254001"/>
          <w:placeholder>
            <w:docPart w:val="A3675C575780411B9318D7B68B2BABA7"/>
          </w:placeholder>
        </w:sdtPr>
        <w:sdtEndPr/>
        <w:sdtContent>
          <w:r w:rsidR="00860892" w:rsidRPr="00860892">
            <w:rPr>
              <w:rFonts w:ascii="Times New Roman" w:hAnsi="Times New Roman" w:cs="Times New Roman"/>
              <w:color w:val="000000"/>
              <w:sz w:val="24"/>
              <w:szCs w:val="24"/>
            </w:rPr>
            <w:t>(Ball et al., 2018)</w:t>
          </w:r>
        </w:sdtContent>
      </w:sdt>
      <w:r w:rsidRPr="00BB73A6">
        <w:rPr>
          <w:rFonts w:ascii="Times New Roman" w:hAnsi="Times New Roman" w:cs="Times New Roman"/>
          <w:sz w:val="24"/>
          <w:szCs w:val="24"/>
        </w:rPr>
        <w:t>.</w:t>
      </w:r>
    </w:p>
    <w:p w14:paraId="697FE7AF" w14:textId="69A1F4F7" w:rsidR="000E72A4" w:rsidRPr="00BB73A6" w:rsidRDefault="00297C32" w:rsidP="000E72A4">
      <w:pPr>
        <w:spacing w:line="360" w:lineRule="auto"/>
        <w:rPr>
          <w:rFonts w:ascii="Times New Roman" w:hAnsi="Times New Roman" w:cs="Times New Roman"/>
          <w:sz w:val="24"/>
          <w:szCs w:val="24"/>
        </w:rPr>
      </w:pPr>
      <w:r w:rsidRPr="00BB73A6">
        <w:rPr>
          <w:rFonts w:ascii="Times New Roman" w:hAnsi="Times New Roman" w:cs="Times New Roman"/>
          <w:sz w:val="24"/>
          <w:szCs w:val="24"/>
        </w:rPr>
        <w:t>Where higher rates of telephone or video consultation were associated with MLTCs</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U0ZmEwMWItYTdhNi00MjcwLThjZDUtOTY0MjBiODE3ZjE1IiwicHJvcGVydGllcyI6eyJub3RlSW5kZXgiOjB9LCJpc0VkaXRlZCI6ZmFsc2UsIm1hbnVhbE92ZXJyaWRlIjp7ImlzTWFudWFsbHlPdmVycmlkZGVuIjpmYWxzZSwiY2l0ZXByb2NUZXh0IjoiKFdhbmcgZXQgYWwuLCAyMDIxKSI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242697198"/>
          <w:placeholder>
            <w:docPart w:val="DefaultPlaceholder_-1854013440"/>
          </w:placeholder>
        </w:sdtPr>
        <w:sdtEndPr/>
        <w:sdtContent>
          <w:r w:rsidR="00860892" w:rsidRPr="00860892">
            <w:rPr>
              <w:rFonts w:ascii="Times New Roman" w:hAnsi="Times New Roman" w:cs="Times New Roman"/>
              <w:color w:val="000000"/>
              <w:sz w:val="24"/>
              <w:szCs w:val="24"/>
            </w:rPr>
            <w:t>(Wang et al., 2021)</w:t>
          </w:r>
        </w:sdtContent>
      </w:sdt>
      <w:r w:rsidRPr="00BB73A6">
        <w:rPr>
          <w:rFonts w:ascii="Times New Roman" w:hAnsi="Times New Roman" w:cs="Times New Roman"/>
          <w:sz w:val="24"/>
          <w:szCs w:val="24"/>
        </w:rPr>
        <w:t xml:space="preserve"> this was in the context of being told to shield during the height of </w:t>
      </w:r>
      <w:r w:rsidR="1AA375EF" w:rsidRPr="00BB73A6">
        <w:rPr>
          <w:rFonts w:ascii="Times New Roman" w:hAnsi="Times New Roman" w:cs="Times New Roman"/>
          <w:sz w:val="24"/>
          <w:szCs w:val="24"/>
        </w:rPr>
        <w:t>COVID-19</w:t>
      </w:r>
      <w:r w:rsidRPr="00BB73A6">
        <w:rPr>
          <w:rFonts w:ascii="Times New Roman" w:hAnsi="Times New Roman" w:cs="Times New Roman"/>
          <w:sz w:val="24"/>
          <w:szCs w:val="24"/>
        </w:rPr>
        <w:t xml:space="preserve"> so this does not necessarily set a precedent </w:t>
      </w:r>
      <w:r w:rsidR="002B5A9A" w:rsidRPr="00BB73A6">
        <w:rPr>
          <w:rFonts w:ascii="Times New Roman" w:hAnsi="Times New Roman" w:cs="Times New Roman"/>
          <w:sz w:val="24"/>
          <w:szCs w:val="24"/>
        </w:rPr>
        <w:t>for</w:t>
      </w:r>
      <w:r w:rsidR="002B5A9A">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BB73A6">
        <w:rPr>
          <w:rFonts w:ascii="Times New Roman" w:hAnsi="Times New Roman" w:cs="Times New Roman"/>
          <w:sz w:val="24"/>
          <w:szCs w:val="24"/>
        </w:rPr>
        <w:t xml:space="preserve"> being acceptable for this cohort. </w:t>
      </w:r>
      <w:r w:rsidR="000E72A4" w:rsidRPr="00BB73A6">
        <w:rPr>
          <w:rFonts w:ascii="Times New Roman" w:hAnsi="Times New Roman" w:cs="Times New Roman"/>
          <w:sz w:val="24"/>
          <w:szCs w:val="24"/>
        </w:rPr>
        <w:t>At the height of COVID-19</w:t>
      </w:r>
      <w:r w:rsidR="000E72A4" w:rsidRPr="00BB73A6">
        <w:rPr>
          <w:rFonts w:ascii="Times New Roman" w:hAnsi="Times New Roman" w:cs="Times New Roman"/>
          <w:color w:val="000000"/>
          <w:sz w:val="24"/>
          <w:szCs w:val="24"/>
          <w:vertAlign w:val="superscript"/>
        </w:rPr>
        <w:t xml:space="preserve"> </w:t>
      </w:r>
      <w:sdt>
        <w:sdtPr>
          <w:rPr>
            <w:rFonts w:ascii="Times New Roman" w:hAnsi="Times New Roman" w:cs="Times New Roman"/>
            <w:color w:val="000000"/>
            <w:sz w:val="24"/>
            <w:szCs w:val="24"/>
          </w:rPr>
          <w:tag w:val="MENDELEY_CITATION_v3_eyJjaXRhdGlvbklEIjoiTUVOREVMRVlfQ0lUQVRJT05fZGVhZDIzZTgtOTY1Zi00MWUwLTljNzUtNTlmNTE0NWE3MGY0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1702275988"/>
          <w:placeholder>
            <w:docPart w:val="DE49CECE24CC9F4D90DBD352AD47825B"/>
          </w:placeholder>
        </w:sdtPr>
        <w:sdtEndPr/>
        <w:sdtContent>
          <w:r w:rsidR="00860892" w:rsidRPr="00860892">
            <w:rPr>
              <w:rFonts w:ascii="Times New Roman" w:hAnsi="Times New Roman" w:cs="Times New Roman"/>
              <w:color w:val="000000"/>
              <w:sz w:val="24"/>
              <w:szCs w:val="24"/>
            </w:rPr>
            <w:t>(Zaninotto et al., 2020)</w:t>
          </w:r>
        </w:sdtContent>
      </w:sdt>
      <w:r w:rsidR="00BB73A6">
        <w:rPr>
          <w:rFonts w:ascii="Times New Roman" w:hAnsi="Times New Roman" w:cs="Times New Roman"/>
          <w:sz w:val="24"/>
          <w:szCs w:val="24"/>
        </w:rPr>
        <w:t xml:space="preserve">, </w:t>
      </w:r>
      <w:r w:rsidRPr="00BB73A6">
        <w:rPr>
          <w:rFonts w:ascii="Times New Roman" w:hAnsi="Times New Roman" w:cs="Times New Roman"/>
          <w:sz w:val="24"/>
          <w:szCs w:val="24"/>
        </w:rPr>
        <w:t>20% of people with MLTCs were not able to access the healthcare they needed when total digital triage was enforced</w:t>
      </w:r>
      <w:r w:rsidR="00F6564C" w:rsidRPr="00BB73A6">
        <w:rPr>
          <w:rFonts w:ascii="Times New Roman" w:hAnsi="Times New Roman" w:cs="Times New Roman"/>
          <w:sz w:val="24"/>
          <w:szCs w:val="24"/>
        </w:rPr>
        <w:t xml:space="preserve"> by the UK government</w:t>
      </w:r>
      <w:r w:rsidRPr="00BB73A6">
        <w:rPr>
          <w:rFonts w:ascii="Times New Roman" w:hAnsi="Times New Roman" w:cs="Times New Roman"/>
          <w:sz w:val="24"/>
          <w:szCs w:val="24"/>
        </w:rPr>
        <w:t xml:space="preserve">. </w:t>
      </w:r>
      <w:r w:rsidR="000E72A4" w:rsidRPr="00BB73A6">
        <w:rPr>
          <w:rFonts w:ascii="Times New Roman" w:hAnsi="Times New Roman" w:cs="Times New Roman"/>
          <w:sz w:val="24"/>
          <w:szCs w:val="24"/>
        </w:rPr>
        <w:t>Frailty is a significant risk factor for individual digital exclusion from video consultation, but the interaction between deprivation and frailty regarding digital exclusion is yet to be explored</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QzNGZkNDMtZmQwMy00MmQ3LTlhN2UtNzBmMzBjNzQ3YjE5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
          <w:id w:val="-1102634819"/>
          <w:placeholder>
            <w:docPart w:val="EC8BBBD7965D2346829945A18D4B66BC"/>
          </w:placeholder>
        </w:sdtPr>
        <w:sdtEndPr/>
        <w:sdtContent>
          <w:r w:rsidR="00860892" w:rsidRPr="00860892">
            <w:rPr>
              <w:rFonts w:ascii="Times New Roman" w:hAnsi="Times New Roman" w:cs="Times New Roman"/>
              <w:color w:val="000000"/>
              <w:sz w:val="24"/>
              <w:szCs w:val="24"/>
            </w:rPr>
            <w:t>(Shorthose et al., 2024)</w:t>
          </w:r>
        </w:sdtContent>
      </w:sdt>
      <w:r w:rsidR="000E72A4" w:rsidRPr="00BB73A6">
        <w:rPr>
          <w:rFonts w:ascii="Times New Roman" w:hAnsi="Times New Roman" w:cs="Times New Roman"/>
          <w:sz w:val="24"/>
          <w:szCs w:val="24"/>
        </w:rPr>
        <w:t>.</w:t>
      </w:r>
    </w:p>
    <w:p w14:paraId="64F0F989" w14:textId="21FE6797" w:rsidR="000E72A4" w:rsidRPr="00BB73A6" w:rsidRDefault="000E72A4" w:rsidP="00C56FA1">
      <w:pPr>
        <w:spacing w:line="360" w:lineRule="auto"/>
        <w:rPr>
          <w:rFonts w:ascii="Times New Roman" w:hAnsi="Times New Roman" w:cs="Times New Roman"/>
          <w:sz w:val="24"/>
          <w:szCs w:val="24"/>
        </w:rPr>
      </w:pPr>
      <w:r w:rsidRPr="00BB73A6">
        <w:rPr>
          <w:rFonts w:ascii="Times New Roman" w:hAnsi="Times New Roman" w:cs="Times New Roman"/>
          <w:sz w:val="24"/>
          <w:szCs w:val="24"/>
        </w:rPr>
        <w:t>The evidence</w:t>
      </w:r>
      <w:r w:rsidR="00297C32" w:rsidRPr="00BB73A6">
        <w:rPr>
          <w:rFonts w:ascii="Times New Roman" w:hAnsi="Times New Roman" w:cs="Times New Roman"/>
          <w:sz w:val="24"/>
          <w:szCs w:val="24"/>
        </w:rPr>
        <w:t xml:space="preserve"> demonstrates that patients who are living with MLTCs need to access health care more often than patients who are no</w:t>
      </w:r>
      <w:r w:rsidR="00BB73A6">
        <w:rPr>
          <w:rFonts w:ascii="Times New Roman" w:hAnsi="Times New Roman" w:cs="Times New Roman"/>
          <w:sz w:val="24"/>
          <w:szCs w:val="24"/>
        </w:rPr>
        <w:t xml:space="preserve">t </w:t>
      </w:r>
      <w:sdt>
        <w:sdtPr>
          <w:rPr>
            <w:rFonts w:ascii="Times New Roman" w:hAnsi="Times New Roman" w:cs="Times New Roman"/>
            <w:color w:val="000000"/>
            <w:sz w:val="24"/>
            <w:szCs w:val="24"/>
          </w:rPr>
          <w:tag w:val="MENDELEY_CITATION_v3_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pc3N1ZWQiOnsiZGF0ZS1wYXJ0cyI6W1syMDIw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LH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195625174"/>
          <w:placeholder>
            <w:docPart w:val="2FFE4495FE2FFA45BC43BDBB7CEFD31E"/>
          </w:placeholder>
        </w:sdtPr>
        <w:sdtEndPr/>
        <w:sdtContent>
          <w:r w:rsidR="00860892" w:rsidRPr="00860892">
            <w:rPr>
              <w:rFonts w:ascii="Times New Roman" w:hAnsi="Times New Roman" w:cs="Times New Roman"/>
              <w:color w:val="000000"/>
              <w:sz w:val="24"/>
              <w:szCs w:val="24"/>
            </w:rPr>
            <w:t xml:space="preserve">(Atherton et al., 2018b; Coles et al., 2021; Lewisham, 2021; Newhouse et al., 2015; Soley-Bori et al., 2022; Sweeney et al., 2024; Wang </w:t>
          </w:r>
          <w:r w:rsidR="00860892" w:rsidRPr="00860892">
            <w:rPr>
              <w:rFonts w:ascii="Times New Roman" w:hAnsi="Times New Roman" w:cs="Times New Roman"/>
              <w:color w:val="000000"/>
              <w:sz w:val="24"/>
              <w:szCs w:val="24"/>
            </w:rPr>
            <w:lastRenderedPageBreak/>
            <w:t>et al., 2021; Zaninotto et al., 2020)</w:t>
          </w:r>
        </w:sdtContent>
      </w:sdt>
      <w:r w:rsidR="00297C32" w:rsidRPr="00BB73A6">
        <w:rPr>
          <w:rFonts w:ascii="Times New Roman" w:hAnsi="Times New Roman" w:cs="Times New Roman"/>
          <w:sz w:val="24"/>
          <w:szCs w:val="24"/>
        </w:rPr>
        <w:t xml:space="preserve"> and this increases with number of conditions</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Y3NmM3MzMtNzMyMy00ZWM5LWE5ZDYtNTAyNzhhYjM3NmNiIiwicHJvcGVydGllcyI6eyJub3RlSW5kZXgiOjB9LCJpc0VkaXRlZCI6ZmFsc2UsIm1hbnVhbE92ZXJyaWRlIjp7ImlzTWFudWFsbHlPdmVycmlkZGVuIjpmYWxzZSwiY2l0ZXByb2NUZXh0IjoiKENvbGVzIGV0IGFsLiwgMjAyMTsgTmV3aG91c2UgZXQgYWwuLCAyMDE1OyBTb2xleS1Cb3JpIGV0IGFsLiwgMjAyMiki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XX0="/>
          <w:id w:val="1502314860"/>
          <w:placeholder>
            <w:docPart w:val="DefaultPlaceholder_-1854013440"/>
          </w:placeholder>
        </w:sdtPr>
        <w:sdtEndPr/>
        <w:sdtContent>
          <w:r w:rsidR="00860892" w:rsidRPr="00860892">
            <w:rPr>
              <w:rFonts w:ascii="Times New Roman" w:hAnsi="Times New Roman" w:cs="Times New Roman"/>
              <w:color w:val="000000"/>
              <w:sz w:val="24"/>
              <w:szCs w:val="24"/>
            </w:rPr>
            <w:t>(Coles et al., 2021; Newhouse et al., 2015; Soley-Bori et al., 2022)</w:t>
          </w:r>
        </w:sdtContent>
      </w:sdt>
      <w:r w:rsidR="00297C32" w:rsidRPr="00BB73A6">
        <w:rPr>
          <w:rFonts w:ascii="Times New Roman" w:hAnsi="Times New Roman" w:cs="Times New Roman"/>
          <w:sz w:val="24"/>
          <w:szCs w:val="24"/>
        </w:rPr>
        <w:t>. Seven quantitative studies</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EzMDRjNjEtMmNjMS00NTc2LTk5Y2YtMjk1YjUwMmE1MTkyIiwicHJvcGVydGllcyI6eyJub3RlSW5kZXgiOjB9LCJpc0VkaXRlZCI6ZmFsc2UsIm1hbnVhbE92ZXJyaWRlIjp7ImNpdGVwcm9jVGV4dCI6IihBdGhlcnRvbiBldCBhbC4sIDIwMThiOyBDb2xlcyBldCBhbC4sIDIwMjE7IE5ld2hvdXNlIGV0IGFsLiwgMjAxNTsgU29sZXktQm9yaSBldCBhbC4sIDIwMjI7IFN3ZWVuZXkgZXQgYWwuLCAyMDI0OyBXYW5nIGV0IGFsLiwgMjAyMTsgWmFuaW5vdHRvIGV0IGFsLiwgMjAyMCkiLCJpc01hbnVhbGx5T3ZlcnJpZGRlbiI6ZmFsc2U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"/>
          <w:id w:val="-1101713227"/>
          <w:placeholder>
            <w:docPart w:val="2FFE4495FE2FFA45BC43BDBB7CEFD31E"/>
          </w:placeholder>
        </w:sdtPr>
        <w:sdtEndPr/>
        <w:sdtContent>
          <w:r w:rsidR="00860892" w:rsidRPr="00860892">
            <w:rPr>
              <w:rFonts w:ascii="Times New Roman" w:hAnsi="Times New Roman" w:cs="Times New Roman"/>
              <w:color w:val="000000"/>
              <w:sz w:val="24"/>
              <w:szCs w:val="24"/>
            </w:rPr>
            <w:t>(Atherton et al., 2018b; Coles et al., 2021; Newhouse et al., 2015; Soley-Bori et al., 2022; Sweeney et al., 2024; Wang et al., 2021; Zaninotto et al., 2020)</w:t>
          </w:r>
        </w:sdtContent>
      </w:sdt>
      <w:r w:rsidR="00297C32" w:rsidRPr="00BB73A6">
        <w:rPr>
          <w:rFonts w:ascii="Times New Roman" w:hAnsi="Times New Roman" w:cs="Times New Roman"/>
          <w:sz w:val="24"/>
          <w:szCs w:val="24"/>
        </w:rPr>
        <w:t xml:space="preserve"> measured consultation rate</w:t>
      </w:r>
      <w:r w:rsidR="00353273" w:rsidRPr="00BB73A6">
        <w:rPr>
          <w:rFonts w:ascii="Times New Roman" w:hAnsi="Times New Roman" w:cs="Times New Roman"/>
          <w:sz w:val="24"/>
          <w:szCs w:val="24"/>
        </w:rPr>
        <w:t xml:space="preserve"> </w:t>
      </w:r>
      <w:r w:rsidRPr="00BB73A6">
        <w:rPr>
          <w:rFonts w:ascii="Times New Roman" w:hAnsi="Times New Roman" w:cs="Times New Roman"/>
          <w:sz w:val="24"/>
          <w:szCs w:val="24"/>
        </w:rPr>
        <w:t>reaching</w:t>
      </w:r>
      <w:r w:rsidR="00297C32" w:rsidRPr="00BB73A6">
        <w:rPr>
          <w:rFonts w:ascii="Times New Roman" w:hAnsi="Times New Roman" w:cs="Times New Roman"/>
          <w:sz w:val="24"/>
          <w:szCs w:val="24"/>
        </w:rPr>
        <w:t xml:space="preserve"> this conclusion</w:t>
      </w:r>
      <w:r w:rsidR="00353273" w:rsidRPr="00BB73A6">
        <w:rPr>
          <w:rFonts w:ascii="Times New Roman" w:hAnsi="Times New Roman" w:cs="Times New Roman"/>
          <w:sz w:val="24"/>
          <w:szCs w:val="24"/>
        </w:rPr>
        <w:t>.</w:t>
      </w:r>
      <w:r w:rsidR="00297C32" w:rsidRPr="00BB73A6">
        <w:rPr>
          <w:rFonts w:ascii="Times New Roman" w:hAnsi="Times New Roman" w:cs="Times New Roman"/>
          <w:sz w:val="24"/>
          <w:szCs w:val="24"/>
        </w:rPr>
        <w:t xml:space="preserve"> One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ViNDQzOTQtODkzNi00NDUyLWI3NjUtMDcxYjk2ZGFmOWJmIiwicHJvcGVydGllcyI6eyJub3RlSW5kZXgiOjB9LCJpc0VkaXRlZCI6ZmFsc2UsIm1hbnVhbE92ZXJyaWRlIjp7ImlzTWFudWFsbHlPdmVycmlkZGVuIjpmYWxzZSwiY2l0ZXByb2NUZXh0IjoiKENvbGVzIGV0IGFsLiwgMjAyMSki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1235585413"/>
          <w:placeholder>
            <w:docPart w:val="DefaultPlaceholder_-1854013440"/>
          </w:placeholder>
        </w:sdtPr>
        <w:sdtEndPr/>
        <w:sdtContent>
          <w:r w:rsidR="00860892" w:rsidRPr="00860892">
            <w:rPr>
              <w:rFonts w:ascii="Times New Roman" w:hAnsi="Times New Roman" w:cs="Times New Roman"/>
              <w:color w:val="000000"/>
              <w:sz w:val="24"/>
              <w:szCs w:val="24"/>
            </w:rPr>
            <w:t>(Coles et al., 2021)</w:t>
          </w:r>
        </w:sdtContent>
      </w:sdt>
      <w:r w:rsidR="00297C32" w:rsidRPr="00BB73A6">
        <w:rPr>
          <w:rFonts w:ascii="Times New Roman" w:hAnsi="Times New Roman" w:cs="Times New Roman"/>
          <w:sz w:val="24"/>
          <w:szCs w:val="24"/>
        </w:rPr>
        <w:t xml:space="preserve"> demonstrated that needing more </w:t>
      </w:r>
      <w:r w:rsidR="00C601ED" w:rsidRPr="00BB73A6">
        <w:rPr>
          <w:rFonts w:ascii="Times New Roman" w:hAnsi="Times New Roman" w:cs="Times New Roman"/>
          <w:sz w:val="24"/>
          <w:szCs w:val="24"/>
        </w:rPr>
        <w:t>access, adds</w:t>
      </w:r>
      <w:r w:rsidR="00297C32" w:rsidRPr="00BB73A6">
        <w:rPr>
          <w:rFonts w:ascii="Times New Roman" w:hAnsi="Times New Roman" w:cs="Times New Roman"/>
          <w:sz w:val="24"/>
          <w:szCs w:val="24"/>
        </w:rPr>
        <w:t xml:space="preserve"> to disease related distress</w:t>
      </w:r>
      <w:r w:rsidR="00353273" w:rsidRPr="00BB73A6">
        <w:rPr>
          <w:rFonts w:ascii="Times New Roman" w:hAnsi="Times New Roman" w:cs="Times New Roman"/>
          <w:sz w:val="24"/>
          <w:szCs w:val="24"/>
        </w:rPr>
        <w:t>, t</w:t>
      </w:r>
      <w:r w:rsidR="00297C32" w:rsidRPr="00BB73A6">
        <w:rPr>
          <w:rFonts w:ascii="Times New Roman" w:hAnsi="Times New Roman" w:cs="Times New Roman"/>
          <w:sz w:val="24"/>
          <w:szCs w:val="24"/>
        </w:rPr>
        <w:t>wo</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V19"/>
          <w:id w:val="2121030318"/>
          <w:placeholder>
            <w:docPart w:val="2FFE4495FE2FFA45BC43BDBB7CEFD31E"/>
          </w:placeholder>
        </w:sdtPr>
        <w:sdtEndPr/>
        <w:sdtContent>
          <w:r w:rsidR="00860892" w:rsidRPr="00860892">
            <w:rPr>
              <w:rFonts w:ascii="Times New Roman" w:hAnsi="Times New Roman" w:cs="Times New Roman"/>
              <w:color w:val="000000"/>
              <w:sz w:val="24"/>
              <w:szCs w:val="24"/>
            </w:rPr>
            <w:t>(Humphrey, 2023; Rutland, 2021)</w:t>
          </w:r>
        </w:sdtContent>
      </w:sdt>
      <w:r w:rsidR="00297C32" w:rsidRPr="00BB73A6">
        <w:rPr>
          <w:rFonts w:ascii="Times New Roman" w:hAnsi="Times New Roman" w:cs="Times New Roman"/>
          <w:sz w:val="24"/>
          <w:szCs w:val="24"/>
        </w:rPr>
        <w:t xml:space="preserve"> that the sense of confusion and feeling overwhelmed by the illness experience was confounded by difficulty accessing medical care. </w:t>
      </w:r>
    </w:p>
    <w:p w14:paraId="4E1E28F7" w14:textId="2212441D" w:rsidR="004817A7" w:rsidRPr="00BB73A6" w:rsidRDefault="00297C32" w:rsidP="00C56FA1">
      <w:pPr>
        <w:spacing w:line="360" w:lineRule="auto"/>
        <w:rPr>
          <w:rFonts w:ascii="Times New Roman" w:hAnsi="Times New Roman" w:cs="Times New Roman"/>
          <w:sz w:val="24"/>
          <w:szCs w:val="24"/>
        </w:rPr>
      </w:pPr>
      <w:r w:rsidRPr="00BB73A6">
        <w:rPr>
          <w:rFonts w:ascii="Times New Roman" w:hAnsi="Times New Roman" w:cs="Times New Roman"/>
          <w:sz w:val="24"/>
          <w:szCs w:val="24"/>
        </w:rPr>
        <w:t xml:space="preserve">Positive reflections </w:t>
      </w:r>
      <w:r w:rsidR="00DB41C1" w:rsidRPr="00BB73A6">
        <w:rPr>
          <w:rFonts w:ascii="Times New Roman" w:hAnsi="Times New Roman" w:cs="Times New Roman"/>
          <w:sz w:val="24"/>
          <w:szCs w:val="24"/>
        </w:rPr>
        <w:t xml:space="preserve">regarding access </w:t>
      </w:r>
      <w:r w:rsidRPr="00BB73A6">
        <w:rPr>
          <w:rFonts w:ascii="Times New Roman" w:hAnsi="Times New Roman" w:cs="Times New Roman"/>
          <w:sz w:val="24"/>
          <w:szCs w:val="24"/>
        </w:rPr>
        <w:t>were demonstrated where people had confidence and trust in the GP to triage appropriately</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c3MjlhM2UtN2MwNS00MGFmLWJhYTItOWY4ZjNhNmZlMjdkIiwicHJvcGVydGllcyI6eyJub3RlSW5kZXgiOjB9LCJpc0VkaXRlZCI6ZmFsc2UsIm1hbnVhbE92ZXJyaWRlIjp7ImlzTWFudWFsbHlPdmVycmlkZGVuIjpmYWxzZSwiY2l0ZXByb2NUZXh0IjoiKEF0aGVydG9uIGV0IGFsLiwgMjAxOGE7IEJhbGwgZXQgYWwuLCAyMDE4KSIsIm1hbnVhbE92ZXJyaWRlVGV4dCI6IiJ9LCJjaXRhdGlvbkl0ZW1zIjpb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XX0="/>
          <w:id w:val="-781639522"/>
          <w:placeholder>
            <w:docPart w:val="DefaultPlaceholder_-1854013440"/>
          </w:placeholder>
        </w:sdtPr>
        <w:sdtEndPr/>
        <w:sdtContent>
          <w:r w:rsidR="00860892" w:rsidRPr="00860892">
            <w:rPr>
              <w:rFonts w:ascii="Times New Roman" w:hAnsi="Times New Roman" w:cs="Times New Roman"/>
              <w:color w:val="000000"/>
              <w:sz w:val="24"/>
              <w:szCs w:val="24"/>
            </w:rPr>
            <w:t>(Atherton et al., 2018a; Ball et al., 2018)</w:t>
          </w:r>
        </w:sdtContent>
      </w:sdt>
      <w:r w:rsidRPr="00BB73A6">
        <w:rPr>
          <w:rFonts w:ascii="Times New Roman" w:hAnsi="Times New Roman" w:cs="Times New Roman"/>
          <w:sz w:val="24"/>
          <w:szCs w:val="24"/>
        </w:rPr>
        <w:t xml:space="preserve"> and where remote access meant being able to speak to a doctor directly</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E0YmFmMDktZTljZi00MzNkLTljZWMtODkyMWI5NjA1Zjlk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449580120"/>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Pr="00BB73A6">
        <w:rPr>
          <w:rFonts w:ascii="Times New Roman" w:hAnsi="Times New Roman" w:cs="Times New Roman"/>
          <w:sz w:val="24"/>
          <w:szCs w:val="24"/>
        </w:rPr>
        <w:t xml:space="preserve"> or they perceived it </w:t>
      </w:r>
      <w:r w:rsidR="000E72A4" w:rsidRPr="00BB73A6">
        <w:rPr>
          <w:rFonts w:ascii="Times New Roman" w:hAnsi="Times New Roman" w:cs="Times New Roman"/>
          <w:sz w:val="24"/>
          <w:szCs w:val="24"/>
        </w:rPr>
        <w:t>as</w:t>
      </w:r>
      <w:r w:rsidRPr="00BB73A6">
        <w:rPr>
          <w:rFonts w:ascii="Times New Roman" w:hAnsi="Times New Roman" w:cs="Times New Roman"/>
          <w:sz w:val="24"/>
          <w:szCs w:val="24"/>
        </w:rPr>
        <w:t xml:space="preserve"> bypass</w:t>
      </w:r>
      <w:r w:rsidR="000E72A4" w:rsidRPr="00BB73A6">
        <w:rPr>
          <w:rFonts w:ascii="Times New Roman" w:hAnsi="Times New Roman" w:cs="Times New Roman"/>
          <w:sz w:val="24"/>
          <w:szCs w:val="24"/>
        </w:rPr>
        <w:t>ing</w:t>
      </w:r>
      <w:r w:rsidRPr="00BB73A6">
        <w:rPr>
          <w:rFonts w:ascii="Times New Roman" w:hAnsi="Times New Roman" w:cs="Times New Roman"/>
          <w:sz w:val="24"/>
          <w:szCs w:val="24"/>
        </w:rPr>
        <w:t xml:space="preserve"> reception</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U4MTA4ODUtNTFlYy00ZTgwLTk3OTYtNzFlOTg0MGU2YmU0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932958360"/>
          <w:placeholder>
            <w:docPart w:val="DefaultPlaceholder_-1854013440"/>
          </w:placeholder>
        </w:sdtPr>
        <w:sdtEndPr/>
        <w:sdtContent>
          <w:r w:rsidR="00860892" w:rsidRPr="00860892">
            <w:rPr>
              <w:rFonts w:ascii="Times New Roman" w:hAnsi="Times New Roman" w:cs="Times New Roman"/>
              <w:color w:val="000000"/>
              <w:sz w:val="24"/>
              <w:szCs w:val="24"/>
            </w:rPr>
            <w:t>(Atherton et al., 2018a)</w:t>
          </w:r>
        </w:sdtContent>
      </w:sdt>
      <w:r w:rsidRPr="00BB73A6">
        <w:rPr>
          <w:rFonts w:ascii="Times New Roman" w:hAnsi="Times New Roman" w:cs="Times New Roman"/>
          <w:sz w:val="24"/>
          <w:szCs w:val="24"/>
        </w:rPr>
        <w:t xml:space="preserve">. </w:t>
      </w:r>
      <w:r w:rsidR="001A1BE5" w:rsidRPr="00BB73A6">
        <w:rPr>
          <w:rFonts w:ascii="Times New Roman" w:hAnsi="Times New Roman" w:cs="Times New Roman"/>
          <w:i/>
          <w:iCs/>
          <w:color w:val="000000" w:themeColor="text1"/>
          <w:sz w:val="24"/>
          <w:szCs w:val="24"/>
        </w:rPr>
        <w:t>“‘I mean sometimes if he’s [the GP] really busy, you don’t hear from him for a couple of hours but then he’s obviously got patients there that are a priority.  They know how to prioritize them which is good.</w:t>
      </w:r>
      <w:r w:rsidR="001A1BE5" w:rsidRPr="00BB73A6">
        <w:rPr>
          <w:rFonts w:ascii="Times New Roman" w:hAnsi="Times New Roman" w:cs="Times New Roman"/>
          <w:color w:val="000000" w:themeColor="text1"/>
          <w:sz w:val="24"/>
          <w:szCs w:val="24"/>
        </w:rPr>
        <w:t xml:space="preserve"> (102_1014–female patient, late 70s, retired, multiple chronic conditions)”</w:t>
      </w:r>
      <w:r w:rsidR="00BB73A6">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zViMjU3YzctYzc4ZS00OTIwLThkMGYtMjVmMGRmNGFkMzc5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822845520"/>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001A1BE5" w:rsidRPr="00BB73A6">
        <w:rPr>
          <w:rFonts w:ascii="Times New Roman" w:hAnsi="Times New Roman" w:cs="Times New Roman"/>
          <w:sz w:val="24"/>
          <w:szCs w:val="24"/>
        </w:rPr>
        <w:t xml:space="preserve"> </w:t>
      </w:r>
      <w:r w:rsidRPr="00BB73A6">
        <w:rPr>
          <w:rFonts w:ascii="Times New Roman" w:hAnsi="Times New Roman" w:cs="Times New Roman"/>
          <w:sz w:val="24"/>
          <w:szCs w:val="24"/>
        </w:rPr>
        <w:t>Access was not found to be the main driver of patient satisfaction</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liYmQ0Y2YtMzg5ZS00ZTQ1LTlhMDAtODMxMmQ4ZWNjYjYz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64038824"/>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Pr="00BB73A6">
        <w:rPr>
          <w:rFonts w:ascii="Times New Roman" w:hAnsi="Times New Roman" w:cs="Times New Roman"/>
          <w:sz w:val="24"/>
          <w:szCs w:val="24"/>
        </w:rPr>
        <w:t>. Access to a remote appointment did not necessarily equate to access to adequate care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26839056"/>
          <w:placeholder>
            <w:docPart w:val="DefaultPlaceholder_-1854013440"/>
          </w:placeholder>
        </w:sdtPr>
        <w:sdtEndPr/>
        <w:sdtContent>
          <w:r w:rsidR="00860892" w:rsidRPr="00860892">
            <w:rPr>
              <w:rFonts w:ascii="Times New Roman" w:hAnsi="Times New Roman" w:cs="Times New Roman"/>
              <w:color w:val="000000"/>
              <w:sz w:val="24"/>
              <w:szCs w:val="24"/>
            </w:rPr>
            <w:t>(Cecil et al., 2021; Lewisham, 2021)</w:t>
          </w:r>
        </w:sdtContent>
      </w:sdt>
      <w:r w:rsidR="004817A7" w:rsidRPr="00BB73A6">
        <w:rPr>
          <w:rFonts w:ascii="Times New Roman" w:hAnsi="Times New Roman" w:cs="Times New Roman"/>
          <w:sz w:val="24"/>
          <w:szCs w:val="24"/>
        </w:rPr>
        <w:t>.</w:t>
      </w:r>
      <w:r w:rsidRPr="00BB73A6">
        <w:rPr>
          <w:rFonts w:ascii="Times New Roman" w:hAnsi="Times New Roman" w:cs="Times New Roman"/>
          <w:sz w:val="24"/>
          <w:szCs w:val="24"/>
        </w:rPr>
        <w:t xml:space="preserve"> </w:t>
      </w:r>
    </w:p>
    <w:p w14:paraId="7DEF537D" w14:textId="77777777" w:rsidR="00E73601" w:rsidRPr="00CF435C" w:rsidRDefault="00E73601" w:rsidP="00C56FA1">
      <w:pPr>
        <w:spacing w:line="360" w:lineRule="auto"/>
        <w:rPr>
          <w:rFonts w:ascii="Times New Roman" w:hAnsi="Times New Roman" w:cs="Times New Roman"/>
          <w:sz w:val="24"/>
          <w:szCs w:val="24"/>
        </w:rPr>
      </w:pPr>
      <w:r w:rsidRPr="00CF435C">
        <w:rPr>
          <w:rFonts w:ascii="Times New Roman" w:hAnsi="Times New Roman" w:cs="Times New Roman"/>
          <w:sz w:val="24"/>
          <w:szCs w:val="24"/>
        </w:rPr>
        <w:t xml:space="preserve">Continuity </w:t>
      </w:r>
    </w:p>
    <w:p w14:paraId="72FA79C5" w14:textId="72B65400" w:rsidR="00187EBB" w:rsidRPr="00C56FA1" w:rsidRDefault="00187EBB" w:rsidP="00C56FA1">
      <w:pPr>
        <w:spacing w:line="360" w:lineRule="auto"/>
        <w:rPr>
          <w:rFonts w:ascii="Times New Roman" w:hAnsi="Times New Roman" w:cs="Times New Roman"/>
          <w:b/>
          <w:bCs/>
          <w:sz w:val="24"/>
          <w:szCs w:val="24"/>
        </w:rPr>
      </w:pPr>
      <w:r w:rsidRPr="26ACBCD9">
        <w:rPr>
          <w:rFonts w:ascii="Times New Roman" w:hAnsi="Times New Roman" w:cs="Times New Roman"/>
          <w:sz w:val="24"/>
          <w:szCs w:val="24"/>
        </w:rPr>
        <w:t>Relational continuity</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"/>
          <w:id w:val="1834179271"/>
          <w:placeholder>
            <w:docPart w:val="DefaultPlaceholder_-1854013440"/>
          </w:placeholder>
        </w:sdtPr>
        <w:sdtEndPr/>
        <w:sdtContent>
          <w:r w:rsidR="00860892" w:rsidRPr="00860892">
            <w:rPr>
              <w:rFonts w:ascii="Times New Roman" w:hAnsi="Times New Roman" w:cs="Times New Roman"/>
              <w:color w:val="000000"/>
              <w:sz w:val="24"/>
              <w:szCs w:val="24"/>
            </w:rPr>
            <w:t>(Haggerty et al., 2003)</w:t>
          </w:r>
        </w:sdtContent>
      </w:sdt>
      <w:r w:rsidRPr="26ACBCD9">
        <w:rPr>
          <w:rFonts w:ascii="Times New Roman" w:hAnsi="Times New Roman" w:cs="Times New Roman"/>
          <w:sz w:val="24"/>
          <w:szCs w:val="24"/>
        </w:rPr>
        <w:t xml:space="preserve"> was touched on by five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RhNDk4ZjMtOTE1YS00YjUzLThmOWItM2UzMTI5YjdiOWYyIiwicHJvcGVydGllcyI6eyJub3RlSW5kZXgiOjB9LCJpc0VkaXRlZCI6ZmFsc2UsIm1hbnVhbE92ZXJyaWRlIjp7ImlzTWFudWFsbHlPdmVycmlkZGVuIjpmYWxzZSwiY2l0ZXByb2NUZXh0IjoiKEF0aGVydG9uIGV0IGFsLiwgMjAxOGIsIDIwMThhOyBCYWxsIGV0IGFsLiwgMjAxODsgQ2VjaWwgZXQgYWwuLCAyMDIxOyBMZXdpc2hhbSwgMjAyMSkiLCJtYW51YWxPdmVycmlkZVRleHQiOiIifSwiY2l0YXRpb25JdGVtcyI6W3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0s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XX0="/>
          <w:id w:val="135690829"/>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2018a; Ball et al., 2018; Cecil et al., 2021; Lewisham, 2021)</w:t>
          </w:r>
        </w:sdtContent>
      </w:sdt>
      <w:r w:rsidRPr="26ACBCD9">
        <w:rPr>
          <w:rFonts w:ascii="Times New Roman" w:hAnsi="Times New Roman" w:cs="Times New Roman"/>
          <w:sz w:val="24"/>
          <w:szCs w:val="24"/>
        </w:rPr>
        <w:t xml:space="preserve"> </w:t>
      </w:r>
      <w:r w:rsidR="00DF076E">
        <w:rPr>
          <w:rFonts w:ascii="Times New Roman" w:hAnsi="Times New Roman" w:cs="Times New Roman"/>
          <w:sz w:val="24"/>
          <w:szCs w:val="24"/>
        </w:rPr>
        <w:t>publications</w:t>
      </w:r>
      <w:r w:rsidRPr="26ACBCD9">
        <w:rPr>
          <w:rFonts w:ascii="Times New Roman" w:hAnsi="Times New Roman" w:cs="Times New Roman"/>
          <w:sz w:val="24"/>
          <w:szCs w:val="24"/>
        </w:rPr>
        <w:t xml:space="preserve">. </w:t>
      </w:r>
      <w:r w:rsidR="00E45BA6">
        <w:rPr>
          <w:rFonts w:ascii="Times New Roman" w:hAnsi="Times New Roman" w:cs="Times New Roman"/>
          <w:sz w:val="24"/>
          <w:szCs w:val="24"/>
        </w:rPr>
        <w:t>R</w:t>
      </w:r>
      <w:r w:rsidR="00E45BA6" w:rsidRPr="26ACBCD9">
        <w:rPr>
          <w:rFonts w:ascii="Times New Roman" w:hAnsi="Times New Roman" w:cs="Times New Roman"/>
          <w:sz w:val="24"/>
          <w:szCs w:val="24"/>
        </w:rPr>
        <w:t>elational continuity is considered by the RCGP to include members of the same team</w:t>
      </w:r>
      <w:r w:rsidR="00E45BA6">
        <w:rPr>
          <w:rFonts w:ascii="Times New Roman" w:hAnsi="Times New Roman" w:cs="Times New Roman"/>
          <w:sz w:val="24"/>
          <w:szCs w:val="24"/>
        </w:rPr>
        <w:t xml:space="preserve"> and w</w:t>
      </w:r>
      <w:r w:rsidR="00E45BA6" w:rsidRPr="26ACBCD9">
        <w:rPr>
          <w:rFonts w:ascii="Times New Roman" w:hAnsi="Times New Roman" w:cs="Times New Roman"/>
          <w:sz w:val="24"/>
          <w:szCs w:val="24"/>
        </w:rPr>
        <w:t xml:space="preserve">as </w:t>
      </w:r>
      <w:r w:rsidR="00E45BA6">
        <w:rPr>
          <w:rFonts w:ascii="Times New Roman" w:hAnsi="Times New Roman" w:cs="Times New Roman"/>
          <w:sz w:val="24"/>
          <w:szCs w:val="24"/>
        </w:rPr>
        <w:t>found</w:t>
      </w:r>
      <w:r w:rsidR="00E45BA6" w:rsidRPr="26ACBCD9">
        <w:rPr>
          <w:rFonts w:ascii="Times New Roman" w:hAnsi="Times New Roman" w:cs="Times New Roman"/>
          <w:sz w:val="24"/>
          <w:szCs w:val="24"/>
        </w:rPr>
        <w:t xml:space="preserve"> to be protective against self-referral to hospital with an acute deterioration of health</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IxYmZmMDAtNjFiZS00MDM4LTlhZWEtNzVkYzNiNTg3MDJmIiwicHJvcGVydGllcyI6eyJub3RlSW5kZXgiOjB9LCJpc0VkaXRlZCI6ZmFsc2UsIm1hbnVhbE92ZXJyaWRlIjp7ImlzTWFudWFsbHlPdmVycmlkZGVuIjpmYWxzZSwiY2l0ZXByb2NUZXh0IjoiKENlY2lsIGV0IGFsLiwgMjAyMS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217595039"/>
          <w:placeholder>
            <w:docPart w:val="B6A1EC5701C4674CBA22D97E4A7B1B04"/>
          </w:placeholder>
        </w:sdtPr>
        <w:sdtEndPr/>
        <w:sdtContent>
          <w:r w:rsidR="00860892" w:rsidRPr="00860892">
            <w:rPr>
              <w:rFonts w:ascii="Times New Roman" w:hAnsi="Times New Roman" w:cs="Times New Roman"/>
              <w:color w:val="000000"/>
              <w:sz w:val="24"/>
              <w:szCs w:val="24"/>
            </w:rPr>
            <w:t>(Cecil et al., 2021)</w:t>
          </w:r>
        </w:sdtContent>
      </w:sdt>
      <w:r w:rsidR="00E45BA6">
        <w:rPr>
          <w:rFonts w:ascii="Times New Roman" w:hAnsi="Times New Roman" w:cs="Times New Roman"/>
          <w:sz w:val="24"/>
          <w:szCs w:val="24"/>
        </w:rPr>
        <w:t>.</w:t>
      </w:r>
      <w:r w:rsidR="00E45BA6" w:rsidRPr="26ACBCD9">
        <w:rPr>
          <w:rFonts w:ascii="Times New Roman" w:hAnsi="Times New Roman" w:cs="Times New Roman"/>
          <w:sz w:val="24"/>
          <w:szCs w:val="24"/>
        </w:rPr>
        <w:t xml:space="preserve"> </w:t>
      </w:r>
      <w:r w:rsidR="00E45BA6">
        <w:rPr>
          <w:rFonts w:ascii="Times New Roman" w:hAnsi="Times New Roman" w:cs="Times New Roman"/>
          <w:sz w:val="24"/>
          <w:szCs w:val="24"/>
        </w:rPr>
        <w:t xml:space="preserve">In the context </w:t>
      </w:r>
      <w:r w:rsidR="00920FF9">
        <w:rPr>
          <w:rFonts w:ascii="Times New Roman" w:hAnsi="Times New Roman" w:cs="Times New Roman"/>
          <w:sz w:val="24"/>
          <w:szCs w:val="24"/>
        </w:rPr>
        <w:t>of remote</w:t>
      </w:r>
      <w:r w:rsidR="00D97A7A">
        <w:rPr>
          <w:rFonts w:ascii="Times New Roman" w:hAnsi="Times New Roman" w:cs="Times New Roman"/>
          <w:sz w:val="24"/>
          <w:szCs w:val="24"/>
        </w:rPr>
        <w:t xml:space="preserve"> consultation</w:t>
      </w:r>
      <w:r w:rsidR="00E45BA6" w:rsidRPr="26ACBCD9">
        <w:rPr>
          <w:rFonts w:ascii="Times New Roman" w:hAnsi="Times New Roman" w:cs="Times New Roman"/>
          <w:sz w:val="24"/>
          <w:szCs w:val="24"/>
        </w:rPr>
        <w:t xml:space="preserve">, </w:t>
      </w:r>
      <w:r w:rsidR="00E45BA6">
        <w:rPr>
          <w:rFonts w:ascii="Times New Roman" w:hAnsi="Times New Roman" w:cs="Times New Roman"/>
          <w:sz w:val="24"/>
          <w:szCs w:val="24"/>
        </w:rPr>
        <w:t xml:space="preserve">however, </w:t>
      </w:r>
      <w:r w:rsidR="00E45BA6" w:rsidRPr="26ACBCD9">
        <w:rPr>
          <w:rFonts w:ascii="Times New Roman" w:hAnsi="Times New Roman" w:cs="Times New Roman"/>
          <w:sz w:val="24"/>
          <w:szCs w:val="24"/>
        </w:rPr>
        <w:t xml:space="preserve">patients experience </w:t>
      </w:r>
      <w:r w:rsidR="00E45BA6">
        <w:rPr>
          <w:rFonts w:ascii="Times New Roman" w:hAnsi="Times New Roman" w:cs="Times New Roman"/>
          <w:sz w:val="24"/>
          <w:szCs w:val="24"/>
        </w:rPr>
        <w:t xml:space="preserve">continuity differently; </w:t>
      </w:r>
      <w:r w:rsidR="00E45BA6" w:rsidRPr="26ACBCD9">
        <w:rPr>
          <w:rFonts w:ascii="Times New Roman" w:hAnsi="Times New Roman" w:cs="Times New Roman"/>
          <w:sz w:val="24"/>
          <w:szCs w:val="24"/>
        </w:rPr>
        <w:t>“</w:t>
      </w:r>
      <w:r w:rsidR="00E45BA6" w:rsidRPr="26ACBCD9">
        <w:rPr>
          <w:rFonts w:ascii="Times New Roman" w:hAnsi="Times New Roman" w:cs="Times New Roman"/>
          <w:i/>
          <w:iCs/>
          <w:sz w:val="24"/>
          <w:szCs w:val="24"/>
        </w:rPr>
        <w:t>I mean, I know my GP very well and she knows me . . . I’m less confident with another GP because they don’t really know me.”</w:t>
      </w:r>
      <w:r w:rsidR="00E45BA6" w:rsidRPr="26ACBCD9">
        <w:rPr>
          <w:rFonts w:ascii="Times New Roman" w:hAnsi="Times New Roman" w:cs="Times New Roman"/>
          <w:sz w:val="24"/>
          <w:szCs w:val="24"/>
        </w:rPr>
        <w:t xml:space="preserve"> (59-year-old female patient with comorbidities, practice 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QyNDE2ZTktOWFiZi00YzQxLTk3N2QtMDUxYWJiZDQ3MDg2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019127962"/>
          <w:placeholder>
            <w:docPart w:val="B38FFA66D04F6A41A413593CB604942A"/>
          </w:placeholder>
        </w:sdtPr>
        <w:sdtEndPr/>
        <w:sdtContent>
          <w:r w:rsidR="00860892" w:rsidRPr="00860892">
            <w:rPr>
              <w:rFonts w:ascii="Times New Roman" w:hAnsi="Times New Roman" w:cs="Times New Roman"/>
              <w:color w:val="000000"/>
              <w:sz w:val="24"/>
              <w:szCs w:val="24"/>
            </w:rPr>
            <w:t>(Atherton et al., 2018b)</w:t>
          </w:r>
        </w:sdtContent>
      </w:sdt>
      <w:r w:rsidR="00BB73A6">
        <w:rPr>
          <w:rFonts w:ascii="Times New Roman" w:hAnsi="Times New Roman" w:cs="Times New Roman"/>
          <w:color w:val="000000"/>
          <w:sz w:val="24"/>
          <w:szCs w:val="24"/>
        </w:rPr>
        <w:t xml:space="preserve">. </w:t>
      </w:r>
      <w:r w:rsidRPr="26ACBCD9">
        <w:rPr>
          <w:rFonts w:ascii="Times New Roman" w:hAnsi="Times New Roman" w:cs="Times New Roman"/>
          <w:sz w:val="24"/>
          <w:szCs w:val="24"/>
        </w:rPr>
        <w:t>Th</w:t>
      </w:r>
      <w:r w:rsidR="00E45BA6">
        <w:rPr>
          <w:rFonts w:ascii="Times New Roman" w:hAnsi="Times New Roman" w:cs="Times New Roman"/>
          <w:sz w:val="24"/>
          <w:szCs w:val="24"/>
        </w:rPr>
        <w:t>re</w:t>
      </w:r>
      <w:r w:rsidRPr="26ACBCD9">
        <w:rPr>
          <w:rFonts w:ascii="Times New Roman" w:hAnsi="Times New Roman" w:cs="Times New Roman"/>
          <w:sz w:val="24"/>
          <w:szCs w:val="24"/>
        </w:rPr>
        <w:t>e</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EzM2EyNmYtY2I5Mi00MjI0LWFkYWUtZTVhOTZkYTlmNjM4IiwicHJvcGVydGllcyI6eyJub3RlSW5kZXgiOjB9LCJpc0VkaXRlZCI6ZmFsc2UsIm1hbnVhbE92ZXJyaWRlIjp7ImlzTWFudWFsbHlPdmVycmlkZGVuIjpmYWxzZSwiY2l0ZXByb2NUZXh0IjoiKEF0aGVydG9uIGV0IGFsLiwgMjAxOGIsIDIwMThhOyBCYWxsIGV0IGFsLiwgMjAxOCkiLCJtYW51YWxPdmVycmlkZVRleHQiOiIifSwiY2l0YXRpb25JdGVtcyI6W3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2019655761"/>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2018a; Ball et al., 2018)</w:t>
          </w:r>
        </w:sdtContent>
      </w:sdt>
      <w:r w:rsidRPr="26ACBCD9">
        <w:rPr>
          <w:rFonts w:ascii="Times New Roman" w:hAnsi="Times New Roman" w:cs="Times New Roman"/>
          <w:sz w:val="24"/>
          <w:szCs w:val="24"/>
        </w:rPr>
        <w:t xml:space="preserve"> p</w:t>
      </w:r>
      <w:r w:rsidR="00E45BA6">
        <w:rPr>
          <w:rFonts w:ascii="Times New Roman" w:hAnsi="Times New Roman" w:cs="Times New Roman"/>
          <w:sz w:val="24"/>
          <w:szCs w:val="24"/>
        </w:rPr>
        <w:t>ublications found p</w:t>
      </w:r>
      <w:r w:rsidRPr="26ACBCD9">
        <w:rPr>
          <w:rFonts w:ascii="Times New Roman" w:hAnsi="Times New Roman" w:cs="Times New Roman"/>
          <w:sz w:val="24"/>
          <w:szCs w:val="24"/>
        </w:rPr>
        <w:t xml:space="preserve">atient confidence </w:t>
      </w:r>
      <w:r w:rsidR="00920FF9" w:rsidRPr="26ACBCD9">
        <w:rPr>
          <w:rFonts w:ascii="Times New Roman" w:hAnsi="Times New Roman" w:cs="Times New Roman"/>
          <w:sz w:val="24"/>
          <w:szCs w:val="24"/>
        </w:rPr>
        <w:t>in</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26ACBCD9">
        <w:rPr>
          <w:rFonts w:ascii="Times New Roman" w:hAnsi="Times New Roman" w:cs="Times New Roman"/>
          <w:sz w:val="24"/>
          <w:szCs w:val="24"/>
        </w:rPr>
        <w:t xml:space="preserve"> </w:t>
      </w:r>
      <w:r w:rsidR="00E45BA6">
        <w:rPr>
          <w:rFonts w:ascii="Times New Roman" w:hAnsi="Times New Roman" w:cs="Times New Roman"/>
          <w:sz w:val="24"/>
          <w:szCs w:val="24"/>
        </w:rPr>
        <w:t>was</w:t>
      </w:r>
      <w:r w:rsidRPr="26ACBCD9">
        <w:rPr>
          <w:rFonts w:ascii="Times New Roman" w:hAnsi="Times New Roman" w:cs="Times New Roman"/>
          <w:sz w:val="24"/>
          <w:szCs w:val="24"/>
        </w:rPr>
        <w:t xml:space="preserve"> most affected by the level of </w:t>
      </w:r>
      <w:r w:rsidR="008E0334">
        <w:rPr>
          <w:rFonts w:ascii="Times New Roman" w:hAnsi="Times New Roman" w:cs="Times New Roman"/>
          <w:sz w:val="24"/>
          <w:szCs w:val="24"/>
        </w:rPr>
        <w:t>personal</w:t>
      </w:r>
      <w:r w:rsidR="008E0334" w:rsidRPr="26ACBCD9">
        <w:rPr>
          <w:rFonts w:ascii="Times New Roman" w:hAnsi="Times New Roman" w:cs="Times New Roman"/>
          <w:sz w:val="24"/>
          <w:szCs w:val="24"/>
        </w:rPr>
        <w:t xml:space="preserve"> </w:t>
      </w:r>
      <w:r w:rsidRPr="26ACBCD9">
        <w:rPr>
          <w:rFonts w:ascii="Times New Roman" w:hAnsi="Times New Roman" w:cs="Times New Roman"/>
          <w:sz w:val="24"/>
          <w:szCs w:val="24"/>
        </w:rPr>
        <w:t>continuity they had with individual doctor rather than the GP team</w:t>
      </w:r>
      <w:r w:rsidR="00E45BA6">
        <w:rPr>
          <w:rFonts w:ascii="Times New Roman" w:hAnsi="Times New Roman" w:cs="Times New Roman"/>
          <w:sz w:val="24"/>
          <w:szCs w:val="24"/>
        </w:rPr>
        <w:t xml:space="preserve">. </w:t>
      </w:r>
      <w:r w:rsidR="006F3A0C" w:rsidRPr="26ACBCD9">
        <w:rPr>
          <w:rFonts w:ascii="Times New Roman" w:hAnsi="Times New Roman" w:cs="Times New Roman"/>
          <w:sz w:val="24"/>
          <w:szCs w:val="24"/>
        </w:rPr>
        <w:t>Regular contact with a GP</w:t>
      </w:r>
      <w:r w:rsidRPr="26ACBCD9">
        <w:rPr>
          <w:rFonts w:ascii="Times New Roman" w:hAnsi="Times New Roman" w:cs="Times New Roman"/>
          <w:sz w:val="24"/>
          <w:szCs w:val="24"/>
        </w:rPr>
        <w:t xml:space="preserve"> was an expressed desire by a vulnerable patient with MLTCs who was isolated during </w:t>
      </w:r>
      <w:r w:rsidR="1AA375EF" w:rsidRPr="26ACBCD9">
        <w:rPr>
          <w:rFonts w:ascii="Times New Roman" w:hAnsi="Times New Roman" w:cs="Times New Roman"/>
          <w:sz w:val="24"/>
          <w:szCs w:val="24"/>
        </w:rPr>
        <w:t>COVID-19</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ZmYTJlZmMtMzllOC00YzJhLTkzZjUtYjYyNzg1MjczM2Ew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876686341"/>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Pr="26ACBCD9">
        <w:rPr>
          <w:rFonts w:ascii="Times New Roman" w:hAnsi="Times New Roman" w:cs="Times New Roman"/>
          <w:sz w:val="24"/>
          <w:szCs w:val="24"/>
        </w:rPr>
        <w:t xml:space="preserve">. </w:t>
      </w:r>
    </w:p>
    <w:p w14:paraId="0E1E80EB" w14:textId="3BFBEC8A" w:rsidR="00187EBB" w:rsidRPr="00C56FA1" w:rsidRDefault="00187EBB" w:rsidP="00C56FA1">
      <w:pPr>
        <w:spacing w:line="360" w:lineRule="auto"/>
        <w:rPr>
          <w:rFonts w:ascii="Times New Roman" w:hAnsi="Times New Roman" w:cs="Times New Roman"/>
        </w:rPr>
      </w:pPr>
      <w:r w:rsidRPr="26ACBCD9">
        <w:rPr>
          <w:rFonts w:ascii="Times New Roman" w:hAnsi="Times New Roman" w:cs="Times New Roman"/>
          <w:sz w:val="24"/>
          <w:szCs w:val="24"/>
        </w:rPr>
        <w:t>Patients expressed that pre</w:t>
      </w:r>
      <w:r w:rsidR="00E45BA6">
        <w:rPr>
          <w:rFonts w:ascii="Times New Roman" w:hAnsi="Times New Roman" w:cs="Times New Roman"/>
          <w:sz w:val="24"/>
          <w:szCs w:val="24"/>
        </w:rPr>
        <w:t>-</w:t>
      </w:r>
      <w:r w:rsidR="1AA375EF" w:rsidRPr="26ACBCD9">
        <w:rPr>
          <w:rFonts w:ascii="Times New Roman" w:hAnsi="Times New Roman" w:cs="Times New Roman"/>
          <w:sz w:val="24"/>
          <w:szCs w:val="24"/>
        </w:rPr>
        <w:t>COVID-19</w:t>
      </w:r>
      <w:r w:rsidR="00E45BA6">
        <w:rPr>
          <w:rFonts w:ascii="Times New Roman" w:hAnsi="Times New Roman" w:cs="Times New Roman"/>
          <w:sz w:val="24"/>
          <w:szCs w:val="24"/>
        </w:rPr>
        <w:t xml:space="preserve"> </w:t>
      </w:r>
      <w:r w:rsidRPr="26ACBCD9">
        <w:rPr>
          <w:rFonts w:ascii="Times New Roman" w:hAnsi="Times New Roman" w:cs="Times New Roman"/>
          <w:sz w:val="24"/>
          <w:szCs w:val="24"/>
        </w:rPr>
        <w:t>they could be selective about what health problems they consulted</w:t>
      </w:r>
      <w:r w:rsidRPr="26ACBCD9">
        <w:rPr>
          <w:rFonts w:ascii="Times New Roman" w:hAnsi="Times New Roman" w:cs="Times New Roman"/>
        </w:rPr>
        <w:t xml:space="preserve"> </w:t>
      </w:r>
      <w:r w:rsidRPr="26ACBCD9">
        <w:rPr>
          <w:rFonts w:ascii="Times New Roman" w:hAnsi="Times New Roman" w:cs="Times New Roman"/>
          <w:sz w:val="24"/>
          <w:szCs w:val="24"/>
        </w:rPr>
        <w:t>about remotely depending on whether they knew the individual GP or not</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liNjkwNmYtNWRhZS00Yzg3LWJiMWUtNGFhYmNhNWQ1ZmYz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875612836"/>
          <w:placeholder>
            <w:docPart w:val="DefaultPlaceholder_-1854013440"/>
          </w:placeholder>
        </w:sdtPr>
        <w:sdtEndPr/>
        <w:sdtContent>
          <w:r w:rsidR="00860892" w:rsidRPr="00860892">
            <w:rPr>
              <w:rFonts w:ascii="Times New Roman" w:hAnsi="Times New Roman" w:cs="Times New Roman"/>
              <w:color w:val="000000"/>
              <w:sz w:val="24"/>
              <w:szCs w:val="24"/>
            </w:rPr>
            <w:t>(Atherton et al., 2018b)</w:t>
          </w:r>
        </w:sdtContent>
      </w:sdt>
      <w:r w:rsidRPr="26ACBCD9">
        <w:rPr>
          <w:rFonts w:ascii="Times New Roman" w:hAnsi="Times New Roman" w:cs="Times New Roman"/>
          <w:sz w:val="24"/>
          <w:szCs w:val="24"/>
        </w:rPr>
        <w:t>. The combination of consulting an unfamiliar GP and the nature of telephone consultation itself impact</w:t>
      </w:r>
      <w:r w:rsidR="00BF4D79">
        <w:rPr>
          <w:rFonts w:ascii="Times New Roman" w:hAnsi="Times New Roman" w:cs="Times New Roman"/>
          <w:sz w:val="24"/>
          <w:szCs w:val="24"/>
        </w:rPr>
        <w:t>s</w:t>
      </w:r>
      <w:r w:rsidRPr="26ACBCD9">
        <w:rPr>
          <w:rFonts w:ascii="Times New Roman" w:hAnsi="Times New Roman" w:cs="Times New Roman"/>
          <w:sz w:val="24"/>
          <w:szCs w:val="24"/>
        </w:rPr>
        <w:t xml:space="preserve"> the quality of consultation in terms of it feeling rushed and having limited potential for developing the doctor patient relationship</w:t>
      </w:r>
      <w:r w:rsidR="00CD29CB" w:rsidRPr="26ACBCD9">
        <w:rPr>
          <w:rFonts w:ascii="Times New Roman" w:hAnsi="Times New Roman" w:cs="Times New Roman"/>
          <w:sz w:val="24"/>
          <w:szCs w:val="24"/>
        </w:rPr>
        <w:t>, implicating an impact on communication quality</w:t>
      </w:r>
      <w:r w:rsidR="00BB73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BjYTExYTItMGViMS00ZDBkLTgyMTQtZmQzY2IyYjJhNDQz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299190880"/>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Pr="26ACBCD9">
        <w:rPr>
          <w:rFonts w:ascii="Times New Roman" w:hAnsi="Times New Roman" w:cs="Times New Roman"/>
          <w:sz w:val="24"/>
          <w:szCs w:val="24"/>
        </w:rPr>
        <w:t>.</w:t>
      </w:r>
      <w:r w:rsidR="001126A6">
        <w:rPr>
          <w:rFonts w:ascii="Times New Roman" w:hAnsi="Times New Roman" w:cs="Times New Roman"/>
          <w:sz w:val="24"/>
          <w:szCs w:val="24"/>
        </w:rPr>
        <w:t xml:space="preserve"> </w:t>
      </w:r>
      <w:r w:rsidR="00FE4AD9">
        <w:rPr>
          <w:rFonts w:ascii="Times New Roman" w:hAnsi="Times New Roman" w:cs="Times New Roman"/>
          <w:sz w:val="24"/>
          <w:szCs w:val="24"/>
        </w:rPr>
        <w:t>C</w:t>
      </w:r>
      <w:r w:rsidRPr="26ACBCD9">
        <w:rPr>
          <w:rFonts w:ascii="Times New Roman" w:hAnsi="Times New Roman" w:cs="Times New Roman"/>
          <w:sz w:val="24"/>
          <w:szCs w:val="24"/>
        </w:rPr>
        <w:t xml:space="preserve">ontinuity and trust in the individual doctor </w:t>
      </w:r>
      <w:r w:rsidR="00FE4AD9">
        <w:rPr>
          <w:rFonts w:ascii="Times New Roman" w:hAnsi="Times New Roman" w:cs="Times New Roman"/>
          <w:sz w:val="24"/>
          <w:szCs w:val="24"/>
        </w:rPr>
        <w:t xml:space="preserve">was also found to </w:t>
      </w:r>
      <w:r w:rsidRPr="26ACBCD9">
        <w:rPr>
          <w:rFonts w:ascii="Times New Roman" w:hAnsi="Times New Roman" w:cs="Times New Roman"/>
          <w:sz w:val="24"/>
          <w:szCs w:val="24"/>
        </w:rPr>
        <w:t>affect</w:t>
      </w:r>
      <w:r w:rsidR="007648E7">
        <w:rPr>
          <w:rFonts w:ascii="Times New Roman" w:hAnsi="Times New Roman" w:cs="Times New Roman"/>
          <w:sz w:val="24"/>
          <w:szCs w:val="24"/>
        </w:rPr>
        <w:t xml:space="preserve"> </w:t>
      </w:r>
      <w:r w:rsidRPr="26ACBCD9">
        <w:rPr>
          <w:rFonts w:ascii="Times New Roman" w:hAnsi="Times New Roman" w:cs="Times New Roman"/>
          <w:sz w:val="24"/>
          <w:szCs w:val="24"/>
        </w:rPr>
        <w:t>perception of access experience and willingness to wait for a call back.</w:t>
      </w:r>
      <w:r w:rsidRPr="26ACBCD9">
        <w:rPr>
          <w:rFonts w:ascii="Times New Roman" w:hAnsi="Times New Roman" w:cs="Times New Roman"/>
        </w:rPr>
        <w:t xml:space="preserve"> </w:t>
      </w:r>
    </w:p>
    <w:p w14:paraId="3FEF6FD0" w14:textId="30D41F38" w:rsidR="00431497" w:rsidRPr="00CF435C" w:rsidRDefault="00431497" w:rsidP="00C56FA1">
      <w:pPr>
        <w:spacing w:line="360" w:lineRule="auto"/>
        <w:rPr>
          <w:rFonts w:ascii="Times New Roman" w:hAnsi="Times New Roman" w:cs="Times New Roman"/>
          <w:sz w:val="24"/>
          <w:szCs w:val="24"/>
        </w:rPr>
      </w:pPr>
      <w:r w:rsidRPr="00CF435C">
        <w:rPr>
          <w:rFonts w:ascii="Times New Roman" w:hAnsi="Times New Roman" w:cs="Times New Roman"/>
          <w:sz w:val="24"/>
          <w:szCs w:val="24"/>
        </w:rPr>
        <w:t>Patient Journey</w:t>
      </w:r>
    </w:p>
    <w:p w14:paraId="07DC73C6" w14:textId="210D903B" w:rsidR="00D535A7" w:rsidRDefault="00187EBB" w:rsidP="001126A6">
      <w:pPr>
        <w:spacing w:line="360" w:lineRule="auto"/>
        <w:rPr>
          <w:rFonts w:ascii="Times New Roman" w:hAnsi="Times New Roman" w:cs="Times New Roman"/>
          <w:sz w:val="24"/>
          <w:szCs w:val="24"/>
        </w:rPr>
      </w:pPr>
      <w:r w:rsidRPr="001126A6">
        <w:rPr>
          <w:rFonts w:ascii="Times New Roman" w:hAnsi="Times New Roman" w:cs="Times New Roman"/>
          <w:sz w:val="24"/>
          <w:szCs w:val="24"/>
        </w:rPr>
        <w:t xml:space="preserve">The data available on patient journey indicates </w:t>
      </w:r>
      <w:r w:rsidR="00920FF9" w:rsidRPr="001126A6">
        <w:rPr>
          <w:rFonts w:ascii="Times New Roman" w:hAnsi="Times New Roman" w:cs="Times New Roman"/>
          <w:sz w:val="24"/>
          <w:szCs w:val="24"/>
        </w:rPr>
        <w:t>that</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1126A6">
        <w:rPr>
          <w:rFonts w:ascii="Times New Roman" w:hAnsi="Times New Roman" w:cs="Times New Roman"/>
          <w:sz w:val="24"/>
          <w:szCs w:val="24"/>
        </w:rPr>
        <w:t xml:space="preserve"> methods generate more need for follow up consultations than </w:t>
      </w:r>
      <w:r w:rsidR="00E45BA6" w:rsidRPr="001126A6">
        <w:rPr>
          <w:rFonts w:ascii="Times New Roman" w:hAnsi="Times New Roman" w:cs="Times New Roman"/>
          <w:sz w:val="24"/>
          <w:szCs w:val="24"/>
        </w:rPr>
        <w:t>f</w:t>
      </w:r>
      <w:r w:rsidR="00452315" w:rsidRPr="001126A6">
        <w:rPr>
          <w:rFonts w:ascii="Times New Roman" w:hAnsi="Times New Roman" w:cs="Times New Roman"/>
          <w:sz w:val="24"/>
          <w:szCs w:val="24"/>
        </w:rPr>
        <w:t>ace-to-face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FiMTBkMjEtZjk5NC00NzU5LWJkMDAtNjZkZWI5NWQxNDBm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726528885"/>
          <w:placeholder>
            <w:docPart w:val="DefaultPlaceholder_-1854013440"/>
          </w:placeholder>
        </w:sdtPr>
        <w:sdtEndPr/>
        <w:sdtContent>
          <w:r w:rsidR="00860892" w:rsidRPr="00860892">
            <w:rPr>
              <w:rFonts w:ascii="Times New Roman" w:hAnsi="Times New Roman" w:cs="Times New Roman"/>
              <w:color w:val="000000"/>
              <w:sz w:val="24"/>
              <w:szCs w:val="24"/>
            </w:rPr>
            <w:t>(Atherton et al., 2018b)</w:t>
          </w:r>
        </w:sdtContent>
      </w:sdt>
      <w:r w:rsidRPr="001126A6">
        <w:rPr>
          <w:rFonts w:ascii="Times New Roman" w:hAnsi="Times New Roman" w:cs="Times New Roman"/>
          <w:sz w:val="24"/>
          <w:szCs w:val="24"/>
        </w:rPr>
        <w:t>. Telephone consultations alone are associated with an increased risk of potentially missed acute deterioration in health</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YzYjVmYWUtZjY0NS00N2M5LTljYjgtNDI2MDVmODYwMWQz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174491289"/>
          <w:placeholder>
            <w:docPart w:val="DefaultPlaceholder_-1854013440"/>
          </w:placeholder>
        </w:sdtPr>
        <w:sdtEndPr/>
        <w:sdtContent>
          <w:r w:rsidR="00860892" w:rsidRPr="00860892">
            <w:rPr>
              <w:rFonts w:ascii="Times New Roman" w:hAnsi="Times New Roman" w:cs="Times New Roman"/>
              <w:color w:val="000000"/>
              <w:sz w:val="24"/>
              <w:szCs w:val="24"/>
            </w:rPr>
            <w:t>(Cecil et al., 2021)</w:t>
          </w:r>
        </w:sdtContent>
      </w:sdt>
      <w:r w:rsidRPr="001126A6">
        <w:rPr>
          <w:rFonts w:ascii="Times New Roman" w:hAnsi="Times New Roman" w:cs="Times New Roman"/>
          <w:sz w:val="24"/>
          <w:szCs w:val="24"/>
        </w:rPr>
        <w:t>, where</w:t>
      </w:r>
      <w:r w:rsidR="00E45BA6" w:rsidRPr="001126A6">
        <w:rPr>
          <w:rFonts w:ascii="Times New Roman" w:hAnsi="Times New Roman" w:cs="Times New Roman"/>
          <w:sz w:val="24"/>
          <w:szCs w:val="24"/>
        </w:rPr>
        <w:t>as</w:t>
      </w:r>
      <w:r w:rsidRPr="001126A6">
        <w:rPr>
          <w:rFonts w:ascii="Times New Roman" w:hAnsi="Times New Roman" w:cs="Times New Roman"/>
          <w:sz w:val="24"/>
          <w:szCs w:val="24"/>
        </w:rPr>
        <w:t xml:space="preserve"> a telephone consultation followed a </w:t>
      </w:r>
      <w:r w:rsidR="00E45BA6" w:rsidRPr="001126A6">
        <w:rPr>
          <w:rFonts w:ascii="Times New Roman" w:hAnsi="Times New Roman" w:cs="Times New Roman"/>
          <w:sz w:val="24"/>
          <w:szCs w:val="24"/>
        </w:rPr>
        <w:t>f</w:t>
      </w:r>
      <w:r w:rsidR="00452315" w:rsidRPr="001126A6">
        <w:rPr>
          <w:rFonts w:ascii="Times New Roman" w:hAnsi="Times New Roman" w:cs="Times New Roman"/>
          <w:sz w:val="24"/>
          <w:szCs w:val="24"/>
        </w:rPr>
        <w:t>ace-to-face</w:t>
      </w:r>
      <w:r w:rsidRPr="001126A6">
        <w:rPr>
          <w:rFonts w:ascii="Times New Roman" w:hAnsi="Times New Roman" w:cs="Times New Roman"/>
          <w:sz w:val="24"/>
          <w:szCs w:val="24"/>
        </w:rPr>
        <w:t xml:space="preserve"> </w:t>
      </w:r>
      <w:r w:rsidR="000C47DA" w:rsidRPr="001126A6">
        <w:rPr>
          <w:rFonts w:ascii="Times New Roman" w:hAnsi="Times New Roman" w:cs="Times New Roman"/>
          <w:sz w:val="24"/>
          <w:szCs w:val="24"/>
        </w:rPr>
        <w:t>consultation</w:t>
      </w:r>
      <w:r w:rsidR="00E45BA6" w:rsidRPr="001126A6">
        <w:rPr>
          <w:rFonts w:ascii="Times New Roman" w:hAnsi="Times New Roman" w:cs="Times New Roman"/>
          <w:sz w:val="24"/>
          <w:szCs w:val="24"/>
        </w:rPr>
        <w:t xml:space="preserve"> </w:t>
      </w:r>
      <w:r w:rsidRPr="001126A6">
        <w:rPr>
          <w:rFonts w:ascii="Times New Roman" w:hAnsi="Times New Roman" w:cs="Times New Roman"/>
          <w:sz w:val="24"/>
          <w:szCs w:val="24"/>
        </w:rPr>
        <w:t>could be protective against self-referral to hospital</w:t>
      </w:r>
      <w:r w:rsidR="000C47DA" w:rsidRPr="001126A6">
        <w:rPr>
          <w:rFonts w:ascii="Times New Roman" w:hAnsi="Times New Roman" w:cs="Times New Roman"/>
          <w:sz w:val="24"/>
          <w:szCs w:val="24"/>
        </w:rPr>
        <w:t xml:space="preserve"> (11% less likely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ZiYWNiOGItMTg1NS00MTVhLTk0NmQtYjY0NDkxZWZmYzVjIiwicHJvcGVydGllcyI6eyJub3RlSW5kZXgiOjB9LCJpc0VkaXRlZCI6ZmFsc2UsIm1hbnVhbE92ZXJyaWRlIjp7ImlzTWFudWFsbHlPdmVycmlkZGVuIjpmYWxzZSwiY2l0ZXByb2NUZXh0IjoiKENlY2lsIGV0IGFsLiwgMjAyMS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551734455"/>
          <w:placeholder>
            <w:docPart w:val="DB9D84DD168C4FA6B5F3B3654BDA2124"/>
          </w:placeholder>
        </w:sdtPr>
        <w:sdtEndPr/>
        <w:sdtContent>
          <w:r w:rsidR="00860892" w:rsidRPr="00860892">
            <w:rPr>
              <w:rFonts w:ascii="Times New Roman" w:hAnsi="Times New Roman" w:cs="Times New Roman"/>
              <w:color w:val="000000"/>
              <w:sz w:val="24"/>
              <w:szCs w:val="24"/>
            </w:rPr>
            <w:t>(Cecil et al., 2021)</w:t>
          </w:r>
        </w:sdtContent>
      </w:sdt>
      <w:r w:rsidR="000C47DA" w:rsidRPr="001126A6">
        <w:rPr>
          <w:rFonts w:ascii="Times New Roman" w:hAnsi="Times New Roman" w:cs="Times New Roman"/>
          <w:sz w:val="24"/>
          <w:szCs w:val="24"/>
        </w:rPr>
        <w:t>)</w:t>
      </w:r>
      <w:r w:rsidRPr="001126A6">
        <w:rPr>
          <w:rFonts w:ascii="Times New Roman" w:hAnsi="Times New Roman" w:cs="Times New Roman"/>
          <w:sz w:val="24"/>
          <w:szCs w:val="24"/>
        </w:rPr>
        <w:t xml:space="preserve">. </w:t>
      </w:r>
      <w:r w:rsidR="00FA6F85" w:rsidRPr="001126A6">
        <w:rPr>
          <w:rFonts w:ascii="Times New Roman" w:hAnsi="Times New Roman" w:cs="Times New Roman"/>
          <w:sz w:val="24"/>
          <w:szCs w:val="24"/>
        </w:rPr>
        <w:t>P</w:t>
      </w:r>
      <w:r w:rsidRPr="001126A6">
        <w:rPr>
          <w:rFonts w:ascii="Times New Roman" w:hAnsi="Times New Roman" w:cs="Times New Roman"/>
          <w:sz w:val="24"/>
          <w:szCs w:val="24"/>
        </w:rPr>
        <w:t>eople living with MLTCs suffered the most emergency admissions to hospital</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QwNTRlYzgtMTM3OC00ZWUzLTlhYzMtMjAwZGZhYmI0ODkw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32028401"/>
          <w:placeholder>
            <w:docPart w:val="3B379876F3DA4F1C860EFBA91D29D857"/>
          </w:placeholder>
        </w:sdtPr>
        <w:sdtEndPr/>
        <w:sdtContent>
          <w:r w:rsidR="00860892" w:rsidRPr="00860892">
            <w:rPr>
              <w:rFonts w:ascii="Times New Roman" w:hAnsi="Times New Roman" w:cs="Times New Roman"/>
              <w:color w:val="000000"/>
              <w:sz w:val="24"/>
              <w:szCs w:val="24"/>
            </w:rPr>
            <w:t>(Cecil et al., 2021)</w:t>
          </w:r>
        </w:sdtContent>
      </w:sdt>
      <w:r w:rsidR="00E45BA6" w:rsidRPr="001126A6">
        <w:rPr>
          <w:rFonts w:ascii="Times New Roman" w:hAnsi="Times New Roman" w:cs="Times New Roman"/>
          <w:sz w:val="24"/>
          <w:szCs w:val="24"/>
        </w:rPr>
        <w:t xml:space="preserve"> </w:t>
      </w:r>
      <w:r w:rsidRPr="001126A6">
        <w:rPr>
          <w:rFonts w:ascii="Times New Roman" w:hAnsi="Times New Roman" w:cs="Times New Roman"/>
          <w:sz w:val="24"/>
          <w:szCs w:val="24"/>
        </w:rPr>
        <w:t>. Difficulty accessing their own GP resulted in patients relying on emergency service</w:t>
      </w:r>
      <w:r w:rsidR="00D535A7" w:rsidRPr="001126A6">
        <w:rPr>
          <w:rFonts w:ascii="Times New Roman" w:hAnsi="Times New Roman" w:cs="Times New Roman"/>
          <w:sz w:val="24"/>
          <w:szCs w:val="24"/>
        </w:rPr>
        <w:t>s</w:t>
      </w:r>
      <w:r w:rsidR="006734A8" w:rsidRPr="001126A6">
        <w:rPr>
          <w:rFonts w:ascii="Times New Roman" w:hAnsi="Times New Roman" w:cs="Times New Roman"/>
          <w:sz w:val="24"/>
          <w:szCs w:val="24"/>
        </w:rPr>
        <w:t xml:space="preserve"> or </w:t>
      </w:r>
      <w:r w:rsidR="00FA6F85" w:rsidRPr="001126A6">
        <w:rPr>
          <w:rFonts w:ascii="Times New Roman" w:hAnsi="Times New Roman" w:cs="Times New Roman"/>
          <w:sz w:val="24"/>
          <w:szCs w:val="24"/>
        </w:rPr>
        <w:t>requiring</w:t>
      </w:r>
      <w:r w:rsidR="006734A8" w:rsidRPr="001126A6">
        <w:rPr>
          <w:rFonts w:ascii="Times New Roman" w:hAnsi="Times New Roman" w:cs="Times New Roman"/>
          <w:sz w:val="24"/>
          <w:szCs w:val="24"/>
        </w:rPr>
        <w:t xml:space="preserve"> emergency surgery </w:t>
      </w:r>
      <w:r w:rsidR="00CF435C" w:rsidRPr="001126A6">
        <w:rPr>
          <w:rFonts w:ascii="Times New Roman" w:hAnsi="Times New Roman" w:cs="Times New Roman"/>
          <w:sz w:val="24"/>
          <w:szCs w:val="24"/>
        </w:rPr>
        <w:t>because of</w:t>
      </w:r>
      <w:r w:rsidR="000C47DA" w:rsidRPr="001126A6">
        <w:rPr>
          <w:rFonts w:ascii="Times New Roman" w:hAnsi="Times New Roman" w:cs="Times New Roman"/>
          <w:sz w:val="24"/>
          <w:szCs w:val="24"/>
        </w:rPr>
        <w:t xml:space="preserve"> delayed presentation</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BhNGM1NTEtN2IzNC00YjYxLWI3YzItZDljOTkzNzNlN2Vl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702278177"/>
          <w:placeholder>
            <w:docPart w:val="DefaultPlaceholder_-1854013440"/>
          </w:placeholder>
        </w:sdtPr>
        <w:sdtEndPr/>
        <w:sdtContent>
          <w:r w:rsidR="00860892" w:rsidRPr="00860892">
            <w:rPr>
              <w:rFonts w:ascii="Times New Roman" w:hAnsi="Times New Roman" w:cs="Times New Roman"/>
              <w:color w:val="000000"/>
              <w:sz w:val="24"/>
              <w:szCs w:val="24"/>
            </w:rPr>
            <w:t>(Humphrey, 2023)</w:t>
          </w:r>
        </w:sdtContent>
      </w:sdt>
      <w:r w:rsidR="006734A8" w:rsidRPr="001126A6">
        <w:rPr>
          <w:rFonts w:ascii="Times New Roman" w:hAnsi="Times New Roman" w:cs="Times New Roman"/>
          <w:sz w:val="24"/>
          <w:szCs w:val="24"/>
        </w:rPr>
        <w:t xml:space="preserve">. </w:t>
      </w:r>
      <w:r w:rsidR="00FA6F85" w:rsidRPr="001126A6">
        <w:rPr>
          <w:rFonts w:ascii="Times New Roman" w:hAnsi="Times New Roman" w:cs="Times New Roman"/>
          <w:sz w:val="24"/>
          <w:szCs w:val="24"/>
        </w:rPr>
        <w:t>T</w:t>
      </w:r>
      <w:r w:rsidRPr="001126A6">
        <w:rPr>
          <w:rFonts w:ascii="Times New Roman" w:hAnsi="Times New Roman" w:cs="Times New Roman"/>
          <w:sz w:val="24"/>
          <w:szCs w:val="24"/>
        </w:rPr>
        <w:t xml:space="preserve">hose with MLTCs were three times more likely to be told to </w:t>
      </w:r>
      <w:r w:rsidR="004410CD" w:rsidRPr="001126A6">
        <w:rPr>
          <w:rFonts w:ascii="Times New Roman" w:hAnsi="Times New Roman" w:cs="Times New Roman"/>
          <w:sz w:val="24"/>
          <w:szCs w:val="24"/>
        </w:rPr>
        <w:t>“</w:t>
      </w:r>
      <w:r w:rsidRPr="001126A6">
        <w:rPr>
          <w:rFonts w:ascii="Times New Roman" w:hAnsi="Times New Roman" w:cs="Times New Roman"/>
          <w:sz w:val="24"/>
          <w:szCs w:val="24"/>
        </w:rPr>
        <w:t>isolate and stay home at all times</w:t>
      </w:r>
      <w:r w:rsidR="004410CD" w:rsidRPr="001126A6">
        <w:rPr>
          <w:rFonts w:ascii="Times New Roman" w:hAnsi="Times New Roman" w:cs="Times New Roman"/>
          <w:sz w:val="24"/>
          <w:szCs w:val="24"/>
        </w:rPr>
        <w:t>”</w:t>
      </w:r>
      <w:r w:rsidRPr="001126A6">
        <w:rPr>
          <w:rFonts w:ascii="Times New Roman" w:hAnsi="Times New Roman" w:cs="Times New Roman"/>
          <w:sz w:val="24"/>
          <w:szCs w:val="24"/>
        </w:rPr>
        <w:t xml:space="preserve"> during the height of </w:t>
      </w:r>
      <w:r w:rsidR="1AA375EF" w:rsidRPr="001126A6">
        <w:rPr>
          <w:rFonts w:ascii="Times New Roman" w:hAnsi="Times New Roman" w:cs="Times New Roman"/>
          <w:sz w:val="24"/>
          <w:szCs w:val="24"/>
        </w:rPr>
        <w:t>COVID-19</w:t>
      </w:r>
      <w:r w:rsidRPr="001126A6">
        <w:rPr>
          <w:rFonts w:ascii="Times New Roman" w:hAnsi="Times New Roman" w:cs="Times New Roman"/>
          <w:sz w:val="24"/>
          <w:szCs w:val="24"/>
        </w:rPr>
        <w:t>, impacting on willingness to seek access to health services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YyOGQzYjktMzhmMi00NTU2LWI4NjktZmJhNmU1Mzg1Yjkz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1214347907"/>
          <w:placeholder>
            <w:docPart w:val="DefaultPlaceholder_-1854013440"/>
          </w:placeholder>
        </w:sdtPr>
        <w:sdtEndPr/>
        <w:sdtContent>
          <w:r w:rsidR="00860892" w:rsidRPr="00860892">
            <w:rPr>
              <w:rFonts w:ascii="Times New Roman" w:hAnsi="Times New Roman" w:cs="Times New Roman"/>
              <w:color w:val="000000"/>
              <w:sz w:val="24"/>
              <w:szCs w:val="24"/>
            </w:rPr>
            <w:t>(Zaninotto et al., 2020)</w:t>
          </w:r>
        </w:sdtContent>
      </w:sdt>
      <w:r w:rsidRPr="001126A6">
        <w:rPr>
          <w:rFonts w:ascii="Times New Roman" w:hAnsi="Times New Roman" w:cs="Times New Roman"/>
          <w:sz w:val="24"/>
          <w:szCs w:val="24"/>
        </w:rPr>
        <w:t>. This in combination with older age, increased mental distress and unhealthy behaviours (such as reduced physical exercised) increases the risk of disease progression and therefore potentially impacts on patient journey</w:t>
      </w:r>
      <w:r w:rsidR="00FE4AD9" w:rsidRPr="001126A6">
        <w:rPr>
          <w:rFonts w:ascii="Times New Roman" w:hAnsi="Times New Roman" w:cs="Times New Roman"/>
          <w:sz w:val="24"/>
          <w:szCs w:val="24"/>
        </w:rPr>
        <w:t xml:space="preserve"> in the long run</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ZiYjA5MDctZTc0OC00ZmQxLWEwNGMtYTNkOGMzYTY4NGQ0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1850294775"/>
          <w:placeholder>
            <w:docPart w:val="DefaultPlaceholder_-1854013440"/>
          </w:placeholder>
        </w:sdtPr>
        <w:sdtEndPr/>
        <w:sdtContent>
          <w:r w:rsidR="00860892" w:rsidRPr="00860892">
            <w:rPr>
              <w:rFonts w:ascii="Times New Roman" w:hAnsi="Times New Roman" w:cs="Times New Roman"/>
              <w:color w:val="000000"/>
              <w:sz w:val="24"/>
              <w:szCs w:val="24"/>
            </w:rPr>
            <w:t>(Zaninotto et al., 2020)</w:t>
          </w:r>
        </w:sdtContent>
      </w:sdt>
      <w:r w:rsidRPr="001126A6">
        <w:rPr>
          <w:rFonts w:ascii="Times New Roman" w:hAnsi="Times New Roman" w:cs="Times New Roman"/>
          <w:sz w:val="24"/>
          <w:szCs w:val="24"/>
        </w:rPr>
        <w:t xml:space="preserve">. </w:t>
      </w:r>
    </w:p>
    <w:p w14:paraId="11BA4C6C" w14:textId="449E4C28" w:rsidR="00C01DEC" w:rsidRPr="00CF435C" w:rsidRDefault="00C01DEC" w:rsidP="00C56FA1">
      <w:pPr>
        <w:tabs>
          <w:tab w:val="left" w:pos="7275"/>
        </w:tabs>
        <w:spacing w:line="360" w:lineRule="auto"/>
        <w:rPr>
          <w:rFonts w:ascii="Times New Roman" w:hAnsi="Times New Roman" w:cs="Times New Roman"/>
          <w:sz w:val="24"/>
          <w:szCs w:val="24"/>
        </w:rPr>
      </w:pPr>
      <w:r w:rsidRPr="00CF435C">
        <w:rPr>
          <w:rFonts w:ascii="Times New Roman" w:hAnsi="Times New Roman" w:cs="Times New Roman"/>
          <w:sz w:val="24"/>
          <w:szCs w:val="24"/>
        </w:rPr>
        <w:t>Patient Choice</w:t>
      </w:r>
    </w:p>
    <w:p w14:paraId="4D55A062" w14:textId="61B074E3" w:rsidR="004817A7" w:rsidRPr="001126A6" w:rsidRDefault="004410CD" w:rsidP="00C56FA1">
      <w:pPr>
        <w:tabs>
          <w:tab w:val="left" w:pos="7275"/>
        </w:tabs>
        <w:spacing w:line="360" w:lineRule="auto"/>
        <w:rPr>
          <w:rFonts w:ascii="Times New Roman" w:hAnsi="Times New Roman" w:cs="Times New Roman"/>
          <w:sz w:val="24"/>
          <w:szCs w:val="24"/>
        </w:rPr>
      </w:pPr>
      <w:r w:rsidRPr="001126A6">
        <w:rPr>
          <w:rFonts w:ascii="Times New Roman" w:hAnsi="Times New Roman" w:cs="Times New Roman"/>
          <w:sz w:val="24"/>
          <w:szCs w:val="24"/>
        </w:rPr>
        <w:t>Patients’</w:t>
      </w:r>
      <w:r w:rsidR="00187EBB" w:rsidRPr="001126A6">
        <w:rPr>
          <w:rFonts w:ascii="Times New Roman" w:hAnsi="Times New Roman" w:cs="Times New Roman"/>
          <w:sz w:val="24"/>
          <w:szCs w:val="24"/>
        </w:rPr>
        <w:t xml:space="preserve"> preferences for or </w:t>
      </w:r>
      <w:r w:rsidR="00920FF9" w:rsidRPr="001126A6">
        <w:rPr>
          <w:rFonts w:ascii="Times New Roman" w:hAnsi="Times New Roman" w:cs="Times New Roman"/>
          <w:sz w:val="24"/>
          <w:szCs w:val="24"/>
        </w:rPr>
        <w:t>against</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w:t>
      </w:r>
      <w:r w:rsidR="00E727A9" w:rsidRPr="001126A6">
        <w:rPr>
          <w:rFonts w:ascii="Times New Roman" w:hAnsi="Times New Roman" w:cs="Times New Roman"/>
          <w:sz w:val="24"/>
          <w:szCs w:val="24"/>
        </w:rPr>
        <w:t>a</w:t>
      </w:r>
      <w:r w:rsidR="00187EBB" w:rsidRPr="001126A6">
        <w:rPr>
          <w:rFonts w:ascii="Times New Roman" w:hAnsi="Times New Roman" w:cs="Times New Roman"/>
          <w:sz w:val="24"/>
          <w:szCs w:val="24"/>
        </w:rPr>
        <w:t>re not necessarily predictable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E0MmY2YzAtMDJhZS00OWJjLTk1OGEtNWEyODZiZjRhOGIw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818696094"/>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00187EBB" w:rsidRPr="001126A6">
        <w:rPr>
          <w:rFonts w:ascii="Times New Roman" w:hAnsi="Times New Roman" w:cs="Times New Roman"/>
          <w:sz w:val="24"/>
          <w:szCs w:val="24"/>
        </w:rPr>
        <w:t>. Patients expressed dissatisfaction with a lack of choice on type and timing of consultation when using a telephone call back system</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Y0Y2EyM2YtNTIwZi00ZDgzLThhOGEtYmUwMTAyMDI3ODgzIiwicHJvcGVydGllcyI6eyJub3RlSW5kZXgiOjB9LCJpc0VkaXRlZCI6ZmFsc2UsIm1hbnVhbE92ZXJyaWRlIjp7ImNpdGVwcm9jVGV4dCI6IihBdGhlcnRvbiBldCBhbC4sIDIwMThhOyBCYWxsIGV0IGFsLiwgMjAxODsgSHVtcGhyZXksIDIwMjMpIiwiaXNNYW51YWxseU92ZXJyaWRkZW4iOmZhbHNlLCJtYW51YWxPdmVycmlkZVRleHQiOiIifSwiY2l0YXRpb25JdGVtcyI6W3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358780266"/>
          <w:placeholder>
            <w:docPart w:val="DefaultPlaceholder_-1854013440"/>
          </w:placeholder>
        </w:sdtPr>
        <w:sdtEndPr/>
        <w:sdtContent>
          <w:r w:rsidR="00860892" w:rsidRPr="00860892">
            <w:rPr>
              <w:rFonts w:ascii="Times New Roman" w:hAnsi="Times New Roman" w:cs="Times New Roman"/>
              <w:color w:val="000000"/>
              <w:sz w:val="24"/>
              <w:szCs w:val="24"/>
            </w:rPr>
            <w:t>(Atherton et al., 2018a; Ball et al., 2018; Humphrey, 2023)</w:t>
          </w:r>
        </w:sdtContent>
      </w:sdt>
      <w:r w:rsidR="00187EBB" w:rsidRPr="001126A6">
        <w:rPr>
          <w:rFonts w:ascii="Times New Roman" w:hAnsi="Times New Roman" w:cs="Times New Roman"/>
          <w:sz w:val="24"/>
          <w:szCs w:val="24"/>
        </w:rPr>
        <w:t xml:space="preserve">. Where strong and unwavering preferences for </w:t>
      </w:r>
      <w:r w:rsidRPr="001126A6">
        <w:rPr>
          <w:rFonts w:ascii="Times New Roman" w:hAnsi="Times New Roman" w:cs="Times New Roman"/>
          <w:sz w:val="24"/>
          <w:szCs w:val="24"/>
        </w:rPr>
        <w:t>face-to-face</w:t>
      </w:r>
      <w:r w:rsidR="00187EBB" w:rsidRPr="001126A6">
        <w:rPr>
          <w:rFonts w:ascii="Times New Roman" w:hAnsi="Times New Roman" w:cs="Times New Roman"/>
          <w:sz w:val="24"/>
          <w:szCs w:val="24"/>
        </w:rPr>
        <w:t xml:space="preserve"> access were expressed, this was qualified with reasons such as poor eyesight or not owning a computer</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kyZTc1YTUtNzllMi00Y2IxLTgxNGYtNzA0ZmMxYWRjNTQy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2053308521"/>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187EBB" w:rsidRPr="001126A6">
        <w:rPr>
          <w:rFonts w:ascii="Times New Roman" w:hAnsi="Times New Roman" w:cs="Times New Roman"/>
          <w:sz w:val="24"/>
          <w:szCs w:val="24"/>
        </w:rPr>
        <w:t>,</w:t>
      </w:r>
      <w:r w:rsidR="005C4E7D" w:rsidRPr="001126A6">
        <w:rPr>
          <w:rFonts w:ascii="Times New Roman" w:hAnsi="Times New Roman" w:cs="Times New Roman"/>
          <w:sz w:val="24"/>
          <w:szCs w:val="24"/>
        </w:rPr>
        <w:t xml:space="preserve"> limitations with English Literacy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diZTAwY2QtYWRmOC00YTJkLTlkNTItM2VmYmRiOGYwNTBh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470166325"/>
          <w:placeholder>
            <w:docPart w:val="DefaultPlaceholder_-1854013440"/>
          </w:placeholder>
        </w:sdtPr>
        <w:sdtEndPr/>
        <w:sdtContent>
          <w:r w:rsidR="00860892" w:rsidRPr="00860892">
            <w:rPr>
              <w:rFonts w:ascii="Times New Roman" w:hAnsi="Times New Roman" w:cs="Times New Roman"/>
              <w:color w:val="000000"/>
              <w:sz w:val="24"/>
              <w:szCs w:val="24"/>
            </w:rPr>
            <w:t>(Humphrey, 2023)</w:t>
          </w:r>
        </w:sdtContent>
      </w:sdt>
      <w:r w:rsidR="00187EBB" w:rsidRPr="001126A6">
        <w:rPr>
          <w:rFonts w:ascii="Times New Roman" w:hAnsi="Times New Roman" w:cs="Times New Roman"/>
          <w:sz w:val="24"/>
          <w:szCs w:val="24"/>
        </w:rPr>
        <w:t xml:space="preserve"> </w:t>
      </w:r>
      <w:r w:rsidR="00D535A7" w:rsidRPr="001126A6">
        <w:rPr>
          <w:rFonts w:ascii="Times New Roman" w:hAnsi="Times New Roman" w:cs="Times New Roman"/>
          <w:sz w:val="24"/>
          <w:szCs w:val="24"/>
        </w:rPr>
        <w:t>and</w:t>
      </w:r>
      <w:r w:rsidR="00187EBB" w:rsidRPr="001126A6">
        <w:rPr>
          <w:rFonts w:ascii="Times New Roman" w:hAnsi="Times New Roman" w:cs="Times New Roman"/>
          <w:sz w:val="24"/>
          <w:szCs w:val="24"/>
        </w:rPr>
        <w:t xml:space="preserve"> finding it hard to remember what they wanted to say over the phone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Y2NmM1MTUtMzM0My00NGYzLTkzOWItYTk3NDIwYzg2ZWVk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599994487"/>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7D5903" w:rsidRPr="001126A6">
        <w:rPr>
          <w:rFonts w:ascii="Times New Roman" w:hAnsi="Times New Roman" w:cs="Times New Roman"/>
          <w:sz w:val="24"/>
          <w:szCs w:val="24"/>
        </w:rPr>
        <w:t xml:space="preserve">. </w:t>
      </w:r>
      <w:r w:rsidR="00FA6F85" w:rsidRPr="001126A6">
        <w:rPr>
          <w:rFonts w:ascii="Times New Roman" w:hAnsi="Times New Roman" w:cs="Times New Roman"/>
          <w:sz w:val="24"/>
          <w:szCs w:val="24"/>
        </w:rPr>
        <w:t xml:space="preserve">The </w:t>
      </w:r>
      <w:r w:rsidR="00C37809" w:rsidRPr="001126A6">
        <w:rPr>
          <w:rFonts w:ascii="Times New Roman" w:hAnsi="Times New Roman" w:cs="Times New Roman"/>
          <w:sz w:val="24"/>
          <w:szCs w:val="24"/>
        </w:rPr>
        <w:t xml:space="preserve">ability to take on the work of </w:t>
      </w:r>
      <w:r w:rsidR="007D5903" w:rsidRPr="001126A6">
        <w:rPr>
          <w:rFonts w:ascii="Times New Roman" w:hAnsi="Times New Roman" w:cs="Times New Roman"/>
          <w:sz w:val="24"/>
          <w:szCs w:val="24"/>
        </w:rPr>
        <w:t>self-</w:t>
      </w:r>
      <w:r w:rsidR="00C37809" w:rsidRPr="001126A6">
        <w:rPr>
          <w:rFonts w:ascii="Times New Roman" w:hAnsi="Times New Roman" w:cs="Times New Roman"/>
          <w:sz w:val="24"/>
          <w:szCs w:val="24"/>
        </w:rPr>
        <w:t xml:space="preserve">surveillance, </w:t>
      </w:r>
      <w:r w:rsidR="007D5903" w:rsidRPr="001126A6">
        <w:rPr>
          <w:rFonts w:ascii="Times New Roman" w:hAnsi="Times New Roman" w:cs="Times New Roman"/>
          <w:sz w:val="24"/>
          <w:szCs w:val="24"/>
        </w:rPr>
        <w:t>identification</w:t>
      </w:r>
      <w:r w:rsidR="00C37809" w:rsidRPr="001126A6">
        <w:rPr>
          <w:rFonts w:ascii="Times New Roman" w:hAnsi="Times New Roman" w:cs="Times New Roman"/>
          <w:sz w:val="24"/>
          <w:szCs w:val="24"/>
        </w:rPr>
        <w:t xml:space="preserve"> and articulation</w:t>
      </w:r>
      <w:r w:rsidR="007D5903" w:rsidRPr="001126A6">
        <w:rPr>
          <w:rFonts w:ascii="Times New Roman" w:hAnsi="Times New Roman" w:cs="Times New Roman"/>
          <w:sz w:val="24"/>
          <w:szCs w:val="24"/>
        </w:rPr>
        <w:t xml:space="preserve"> of symptoms required </w:t>
      </w:r>
      <w:r w:rsidR="00920FF9" w:rsidRPr="001126A6">
        <w:rPr>
          <w:rFonts w:ascii="Times New Roman" w:hAnsi="Times New Roman" w:cs="Times New Roman"/>
          <w:sz w:val="24"/>
          <w:szCs w:val="24"/>
        </w:rPr>
        <w:t>by</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7D5903" w:rsidRPr="001126A6">
        <w:rPr>
          <w:rFonts w:ascii="Times New Roman" w:hAnsi="Times New Roman" w:cs="Times New Roman"/>
          <w:sz w:val="24"/>
          <w:szCs w:val="24"/>
        </w:rPr>
        <w:t xml:space="preserve"> is not equitabl</w:t>
      </w:r>
      <w:r w:rsidR="00C37809" w:rsidRPr="001126A6">
        <w:rPr>
          <w:rFonts w:ascii="Times New Roman" w:hAnsi="Times New Roman" w:cs="Times New Roman"/>
          <w:sz w:val="24"/>
          <w:szCs w:val="24"/>
        </w:rPr>
        <w:t>e</w:t>
      </w:r>
      <w:r w:rsidR="0080617F" w:rsidRPr="001126A6">
        <w:rPr>
          <w:rFonts w:ascii="Times New Roman" w:hAnsi="Times New Roman" w:cs="Times New Roman"/>
          <w:sz w:val="24"/>
          <w:szCs w:val="24"/>
        </w:rPr>
        <w:t>.</w:t>
      </w:r>
      <w:r w:rsidR="00C37809" w:rsidRPr="001126A6">
        <w:rPr>
          <w:rFonts w:ascii="Times New Roman" w:hAnsi="Times New Roman" w:cs="Times New Roman"/>
          <w:sz w:val="24"/>
          <w:szCs w:val="24"/>
        </w:rPr>
        <w:t xml:space="preserve"> </w:t>
      </w:r>
      <w:r w:rsidR="0080617F" w:rsidRPr="001126A6">
        <w:rPr>
          <w:rFonts w:ascii="Times New Roman" w:hAnsi="Times New Roman" w:cs="Times New Roman"/>
          <w:sz w:val="24"/>
          <w:szCs w:val="24"/>
        </w:rPr>
        <w:t>M</w:t>
      </w:r>
      <w:r w:rsidR="00C37809" w:rsidRPr="001126A6">
        <w:rPr>
          <w:rFonts w:ascii="Times New Roman" w:hAnsi="Times New Roman" w:cs="Times New Roman"/>
          <w:sz w:val="24"/>
          <w:szCs w:val="24"/>
        </w:rPr>
        <w:t xml:space="preserve">arginalised groups do not have the luxury of being able to </w:t>
      </w:r>
      <w:r w:rsidR="00920FF9" w:rsidRPr="001126A6">
        <w:rPr>
          <w:rFonts w:ascii="Times New Roman" w:hAnsi="Times New Roman" w:cs="Times New Roman"/>
          <w:sz w:val="24"/>
          <w:szCs w:val="24"/>
        </w:rPr>
        <w:t>choose</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FA6F85" w:rsidRPr="001126A6">
        <w:rPr>
          <w:rFonts w:ascii="Times New Roman" w:hAnsi="Times New Roman" w:cs="Times New Roman"/>
          <w:sz w:val="24"/>
          <w:szCs w:val="24"/>
        </w:rPr>
        <w:t xml:space="preserve"> </w:t>
      </w:r>
      <w:r w:rsidR="00C37809" w:rsidRPr="001126A6">
        <w:rPr>
          <w:rFonts w:ascii="Times New Roman" w:hAnsi="Times New Roman" w:cs="Times New Roman"/>
          <w:sz w:val="24"/>
          <w:szCs w:val="24"/>
        </w:rPr>
        <w:t>as a genuine alternative to face-to-face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k4OGQ4MTctZmE3OS00Mzg3LThjYzQtNzNjOTI4ODk3ZDQ0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263274906"/>
          <w:placeholder>
            <w:docPart w:val="DefaultPlaceholder_-1854013440"/>
          </w:placeholder>
        </w:sdtPr>
        <w:sdtEndPr/>
        <w:sdtContent>
          <w:r w:rsidR="00860892" w:rsidRPr="00860892">
            <w:rPr>
              <w:rFonts w:ascii="Times New Roman" w:hAnsi="Times New Roman" w:cs="Times New Roman"/>
              <w:color w:val="000000"/>
              <w:sz w:val="24"/>
              <w:szCs w:val="24"/>
            </w:rPr>
            <w:t>(Humphrey, 2023)</w:t>
          </w:r>
        </w:sdtContent>
      </w:sdt>
      <w:r w:rsidR="00C37809" w:rsidRPr="001126A6">
        <w:rPr>
          <w:rFonts w:ascii="Times New Roman" w:hAnsi="Times New Roman" w:cs="Times New Roman"/>
          <w:sz w:val="24"/>
          <w:szCs w:val="24"/>
        </w:rPr>
        <w:t xml:space="preserve">. </w:t>
      </w:r>
      <w:r w:rsidR="00C37809" w:rsidRPr="001126A6">
        <w:rPr>
          <w:rFonts w:ascii="Times New Roman" w:hAnsi="Times New Roman" w:cs="Times New Roman"/>
          <w:sz w:val="24"/>
          <w:szCs w:val="24"/>
        </w:rPr>
        <w:lastRenderedPageBreak/>
        <w:t xml:space="preserve">This challenges the normative assumption that all patients </w:t>
      </w:r>
      <w:r w:rsidR="004500D7" w:rsidRPr="001126A6">
        <w:rPr>
          <w:rFonts w:ascii="Times New Roman" w:hAnsi="Times New Roman" w:cs="Times New Roman"/>
          <w:sz w:val="24"/>
          <w:szCs w:val="24"/>
        </w:rPr>
        <w:t>can</w:t>
      </w:r>
      <w:r w:rsidR="00C37809" w:rsidRPr="001126A6">
        <w:rPr>
          <w:rFonts w:ascii="Times New Roman" w:hAnsi="Times New Roman" w:cs="Times New Roman"/>
          <w:sz w:val="24"/>
          <w:szCs w:val="24"/>
        </w:rPr>
        <w:t xml:space="preserve"> carve out a private time and space </w:t>
      </w:r>
      <w:r w:rsidR="00920FF9" w:rsidRPr="001126A6">
        <w:rPr>
          <w:rFonts w:ascii="Times New Roman" w:hAnsi="Times New Roman" w:cs="Times New Roman"/>
          <w:sz w:val="24"/>
          <w:szCs w:val="24"/>
        </w:rPr>
        <w:t>for</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C37809" w:rsidRPr="001126A6">
        <w:rPr>
          <w:rFonts w:ascii="Times New Roman" w:hAnsi="Times New Roman" w:cs="Times New Roman"/>
          <w:sz w:val="24"/>
          <w:szCs w:val="24"/>
        </w:rPr>
        <w:t xml:space="preserve">. </w:t>
      </w:r>
      <w:r w:rsidR="004817A7" w:rsidRPr="001126A6">
        <w:rPr>
          <w:rFonts w:ascii="Times New Roman" w:hAnsi="Times New Roman" w:cs="Times New Roman"/>
          <w:sz w:val="24"/>
          <w:szCs w:val="24"/>
        </w:rPr>
        <w:t>Interpreted alongside the postal survey which showed that patients living in a deprived-urban environment had higher levels of MLTCs and clinical complexity but accessed less face-to-face appointments compared to affluent groups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M1YzAyMzAtYWMwMi00Yzc3LWEyZDktZmIxNmQ3Yjg5OTJm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2053367667"/>
          <w:placeholder>
            <w:docPart w:val="FAD296632D574F7487CD219C954D757E"/>
          </w:placeholder>
        </w:sdtPr>
        <w:sdtEndPr/>
        <w:sdtContent>
          <w:r w:rsidR="00860892" w:rsidRPr="00860892">
            <w:rPr>
              <w:rFonts w:ascii="Times New Roman" w:hAnsi="Times New Roman" w:cs="Times New Roman"/>
              <w:color w:val="000000"/>
              <w:sz w:val="24"/>
              <w:szCs w:val="24"/>
            </w:rPr>
            <w:t>(Sweeney et al., 2024)</w:t>
          </w:r>
        </w:sdtContent>
      </w:sdt>
      <w:r w:rsidR="004817A7" w:rsidRPr="001126A6">
        <w:rPr>
          <w:rFonts w:ascii="Times New Roman" w:hAnsi="Times New Roman" w:cs="Times New Roman"/>
          <w:sz w:val="24"/>
          <w:szCs w:val="24"/>
        </w:rPr>
        <w:t xml:space="preserve">, indicates that a lower rate of face-to-face consultation </w:t>
      </w:r>
      <w:r w:rsidR="001126A6">
        <w:rPr>
          <w:rFonts w:ascii="Times New Roman" w:hAnsi="Times New Roman" w:cs="Times New Roman"/>
          <w:sz w:val="24"/>
          <w:szCs w:val="24"/>
        </w:rPr>
        <w:t xml:space="preserve">for deprived patients </w:t>
      </w:r>
      <w:r w:rsidR="004817A7" w:rsidRPr="001126A6">
        <w:rPr>
          <w:rFonts w:ascii="Times New Roman" w:hAnsi="Times New Roman" w:cs="Times New Roman"/>
          <w:sz w:val="24"/>
          <w:szCs w:val="24"/>
        </w:rPr>
        <w:t>may not be due to patient choice.</w:t>
      </w:r>
    </w:p>
    <w:p w14:paraId="57D06AE6" w14:textId="3AFC29DC" w:rsidR="00187EBB" w:rsidRPr="001126A6" w:rsidRDefault="00D535A7" w:rsidP="00C56FA1">
      <w:pPr>
        <w:tabs>
          <w:tab w:val="left" w:pos="7275"/>
        </w:tabs>
        <w:spacing w:line="360" w:lineRule="auto"/>
        <w:rPr>
          <w:rFonts w:ascii="Times New Roman" w:hAnsi="Times New Roman" w:cs="Times New Roman"/>
          <w:sz w:val="24"/>
          <w:szCs w:val="24"/>
        </w:rPr>
      </w:pPr>
      <w:r w:rsidRPr="001126A6">
        <w:rPr>
          <w:rFonts w:ascii="Times New Roman" w:hAnsi="Times New Roman" w:cs="Times New Roman"/>
          <w:sz w:val="24"/>
          <w:szCs w:val="24"/>
        </w:rPr>
        <w:t>T</w:t>
      </w:r>
      <w:r w:rsidR="00187EBB" w:rsidRPr="001126A6">
        <w:rPr>
          <w:rFonts w:ascii="Times New Roman" w:hAnsi="Times New Roman" w:cs="Times New Roman"/>
          <w:sz w:val="24"/>
          <w:szCs w:val="24"/>
        </w:rPr>
        <w:t>wo</w:t>
      </w:r>
      <w:r w:rsidR="001126A6" w:rsidRPr="001126A6">
        <w:rPr>
          <w:rFonts w:ascii="Times New Roman" w:hAnsi="Times New Roman" w:cs="Times New Roman"/>
          <w:sz w:val="24"/>
          <w:szCs w:val="24"/>
        </w:rPr>
        <w:t xml:space="preserve"> publications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Y0YTM0MTEtZTQyMS00NDBhLTgwYWYtNzUwMjRhYmNjMzBmIiwicHJvcGVydGllcyI6eyJub3RlSW5kZXgiOjB9LCJpc0VkaXRlZCI6ZmFsc2UsIm1hbnVhbE92ZXJyaWRlIjp7ImNpdGVwcm9jVGV4dCI6IihBdGhlcnRvbiBldCBhbC4sIDIwMThiOyB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XX0="/>
          <w:id w:val="-1733230907"/>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Lewisham, 2021)</w:t>
          </w:r>
        </w:sdtContent>
      </w:sdt>
      <w:r w:rsidR="00187EBB" w:rsidRPr="001126A6">
        <w:rPr>
          <w:rFonts w:ascii="Times New Roman" w:hAnsi="Times New Roman" w:cs="Times New Roman"/>
          <w:sz w:val="24"/>
          <w:szCs w:val="24"/>
        </w:rPr>
        <w:t xml:space="preserve"> conclude</w:t>
      </w:r>
      <w:r w:rsidRPr="001126A6">
        <w:rPr>
          <w:rFonts w:ascii="Times New Roman" w:hAnsi="Times New Roman" w:cs="Times New Roman"/>
          <w:sz w:val="24"/>
          <w:szCs w:val="24"/>
        </w:rPr>
        <w:t>d</w:t>
      </w:r>
      <w:r w:rsidR="00187EBB" w:rsidRPr="001126A6">
        <w:rPr>
          <w:rFonts w:ascii="Times New Roman" w:hAnsi="Times New Roman" w:cs="Times New Roman"/>
          <w:sz w:val="24"/>
          <w:szCs w:val="24"/>
        </w:rPr>
        <w:t xml:space="preserve"> </w:t>
      </w:r>
      <w:r w:rsidR="006F3A0C" w:rsidRPr="001126A6">
        <w:rPr>
          <w:rFonts w:ascii="Times New Roman" w:hAnsi="Times New Roman" w:cs="Times New Roman"/>
          <w:sz w:val="24"/>
          <w:szCs w:val="24"/>
        </w:rPr>
        <w:t>most</w:t>
      </w:r>
      <w:r w:rsidR="00187EBB" w:rsidRPr="001126A6">
        <w:rPr>
          <w:rFonts w:ascii="Times New Roman" w:hAnsi="Times New Roman" w:cs="Times New Roman"/>
          <w:sz w:val="24"/>
          <w:szCs w:val="24"/>
        </w:rPr>
        <w:t xml:space="preserve"> patients would choose </w:t>
      </w:r>
      <w:r w:rsidRPr="001126A6">
        <w:rPr>
          <w:rFonts w:ascii="Times New Roman" w:hAnsi="Times New Roman" w:cs="Times New Roman"/>
          <w:sz w:val="24"/>
          <w:szCs w:val="24"/>
        </w:rPr>
        <w:t>f</w:t>
      </w:r>
      <w:r w:rsidR="00452315" w:rsidRPr="001126A6">
        <w:rPr>
          <w:rFonts w:ascii="Times New Roman" w:hAnsi="Times New Roman" w:cs="Times New Roman"/>
          <w:sz w:val="24"/>
          <w:szCs w:val="24"/>
        </w:rPr>
        <w:t>ace-to-face</w:t>
      </w:r>
      <w:r w:rsidR="00187EBB" w:rsidRPr="001126A6">
        <w:rPr>
          <w:rFonts w:ascii="Times New Roman" w:hAnsi="Times New Roman" w:cs="Times New Roman"/>
          <w:sz w:val="24"/>
          <w:szCs w:val="24"/>
        </w:rPr>
        <w:t xml:space="preserve"> if they could</w:t>
      </w:r>
      <w:r w:rsidR="006F3A0C" w:rsidRPr="001126A6">
        <w:rPr>
          <w:rFonts w:ascii="Times New Roman" w:hAnsi="Times New Roman" w:cs="Times New Roman"/>
          <w:sz w:val="24"/>
          <w:szCs w:val="24"/>
        </w:rPr>
        <w:t>. O</w:t>
      </w:r>
      <w:r w:rsidR="00187EBB" w:rsidRPr="001126A6">
        <w:rPr>
          <w:rFonts w:ascii="Times New Roman" w:hAnsi="Times New Roman" w:cs="Times New Roman"/>
          <w:sz w:val="24"/>
          <w:szCs w:val="24"/>
        </w:rPr>
        <w:t>ne pre-</w:t>
      </w:r>
      <w:r w:rsidR="1AA375EF" w:rsidRPr="001126A6">
        <w:rPr>
          <w:rFonts w:ascii="Times New Roman" w:hAnsi="Times New Roman" w:cs="Times New Roman"/>
          <w:sz w:val="24"/>
          <w:szCs w:val="24"/>
        </w:rPr>
        <w:t>COVID-</w:t>
      </w:r>
      <w:r w:rsidRPr="001126A6">
        <w:rPr>
          <w:rFonts w:ascii="Times New Roman" w:hAnsi="Times New Roman" w:cs="Times New Roman"/>
          <w:sz w:val="24"/>
          <w:szCs w:val="24"/>
        </w:rPr>
        <w:t>1</w:t>
      </w:r>
      <w:r w:rsidR="1AA375EF" w:rsidRPr="001126A6">
        <w:rPr>
          <w:rFonts w:ascii="Times New Roman" w:hAnsi="Times New Roman" w:cs="Times New Roman"/>
          <w:sz w:val="24"/>
          <w:szCs w:val="24"/>
        </w:rPr>
        <w:t>9</w:t>
      </w:r>
      <w:r w:rsidR="00187EBB" w:rsidRPr="001126A6">
        <w:rPr>
          <w:rFonts w:ascii="Times New Roman" w:hAnsi="Times New Roman" w:cs="Times New Roman"/>
          <w:sz w:val="24"/>
          <w:szCs w:val="24"/>
        </w:rPr>
        <w:t xml:space="preserve"> study noted consistency between </w:t>
      </w:r>
      <w:r w:rsidRPr="001126A6">
        <w:rPr>
          <w:rFonts w:ascii="Times New Roman" w:hAnsi="Times New Roman" w:cs="Times New Roman"/>
          <w:sz w:val="24"/>
          <w:szCs w:val="24"/>
        </w:rPr>
        <w:t>how</w:t>
      </w:r>
      <w:r w:rsidR="00187EBB" w:rsidRPr="001126A6">
        <w:rPr>
          <w:rFonts w:ascii="Times New Roman" w:hAnsi="Times New Roman" w:cs="Times New Roman"/>
          <w:sz w:val="24"/>
          <w:szCs w:val="24"/>
        </w:rPr>
        <w:t xml:space="preserve"> staff and patients </w:t>
      </w:r>
      <w:r w:rsidR="00920FF9" w:rsidRPr="001126A6">
        <w:rPr>
          <w:rFonts w:ascii="Times New Roman" w:hAnsi="Times New Roman" w:cs="Times New Roman"/>
          <w:sz w:val="24"/>
          <w:szCs w:val="24"/>
        </w:rPr>
        <w:t>viewed</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s; Staff </w:t>
      </w:r>
      <w:r w:rsidR="00920FF9" w:rsidRPr="001126A6">
        <w:rPr>
          <w:rFonts w:ascii="Times New Roman" w:hAnsi="Times New Roman" w:cs="Times New Roman"/>
          <w:sz w:val="24"/>
          <w:szCs w:val="24"/>
        </w:rPr>
        <w:t>offered</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as a ‘last resort’ and patients rarely asked for one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MzM2YyOTktYjczNy00MDQwLWI5ZmMtOTRlM2EyYmVjMjNj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89576183"/>
          <w:placeholder>
            <w:docPart w:val="DefaultPlaceholder_-1854013440"/>
          </w:placeholder>
        </w:sdtPr>
        <w:sdtEndPr/>
        <w:sdtContent>
          <w:r w:rsidR="00860892" w:rsidRPr="00860892">
            <w:rPr>
              <w:rFonts w:ascii="Times New Roman" w:hAnsi="Times New Roman" w:cs="Times New Roman"/>
              <w:color w:val="000000"/>
              <w:sz w:val="24"/>
              <w:szCs w:val="24"/>
            </w:rPr>
            <w:t>(Atherton et al., 2018a)</w:t>
          </w:r>
        </w:sdtContent>
      </w:sdt>
      <w:r w:rsidR="00187EBB" w:rsidRPr="001126A6">
        <w:rPr>
          <w:rFonts w:ascii="Times New Roman" w:hAnsi="Times New Roman" w:cs="Times New Roman"/>
          <w:sz w:val="24"/>
          <w:szCs w:val="24"/>
        </w:rPr>
        <w:t xml:space="preserve">. </w:t>
      </w:r>
      <w:r w:rsidRPr="001126A6">
        <w:rPr>
          <w:rFonts w:ascii="Times New Roman" w:hAnsi="Times New Roman" w:cs="Times New Roman"/>
          <w:sz w:val="24"/>
          <w:szCs w:val="24"/>
        </w:rPr>
        <w:t>P</w:t>
      </w:r>
      <w:r w:rsidR="00187EBB" w:rsidRPr="001126A6">
        <w:rPr>
          <w:rFonts w:ascii="Times New Roman" w:hAnsi="Times New Roman" w:cs="Times New Roman"/>
          <w:sz w:val="24"/>
          <w:szCs w:val="24"/>
        </w:rPr>
        <w:t xml:space="preserve">atients see </w:t>
      </w:r>
      <w:r w:rsidR="00676771" w:rsidRPr="001126A6">
        <w:rPr>
          <w:rFonts w:ascii="Times New Roman" w:hAnsi="Times New Roman" w:cs="Times New Roman"/>
          <w:sz w:val="24"/>
          <w:szCs w:val="24"/>
        </w:rPr>
        <w:t>f</w:t>
      </w:r>
      <w:r w:rsidR="00452315" w:rsidRPr="001126A6">
        <w:rPr>
          <w:rFonts w:ascii="Times New Roman" w:hAnsi="Times New Roman" w:cs="Times New Roman"/>
          <w:sz w:val="24"/>
          <w:szCs w:val="24"/>
        </w:rPr>
        <w:t>ace-to-face</w:t>
      </w:r>
      <w:r w:rsidR="00187EBB" w:rsidRPr="001126A6">
        <w:rPr>
          <w:rFonts w:ascii="Times New Roman" w:hAnsi="Times New Roman" w:cs="Times New Roman"/>
          <w:sz w:val="24"/>
          <w:szCs w:val="24"/>
        </w:rPr>
        <w:t xml:space="preserve"> consultation as necessary for complex, sensitive or multiple problems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M1ZWRiYzAtZTA1MC00ZjZkLTkxMTEtMjFiZDlkYWE1ODdlIiwicHJvcGVydGllcyI6eyJub3RlSW5kZXgiOjB9LCJpc0VkaXRlZCI6ZmFsc2UsIm1hbnVhbE92ZXJyaWRlIjp7ImlzTWFudWFsbHlPdmVycmlkZGVuIjpmYWxzZSwiY2l0ZXByb2NUZXh0IjoiKEF0aGVydG9uIGV0IGFsLiwgMjAxOGE7IExld2lzaGFtLCAyMDIxKSIsIm1hbnVhbE92ZXJyaWRlVGV4dCI6IiJ9LCJjaXRhdGlvbkl0ZW1zIjpb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
          <w:id w:val="-800761032"/>
          <w:placeholder>
            <w:docPart w:val="DefaultPlaceholder_-1854013440"/>
          </w:placeholder>
        </w:sdtPr>
        <w:sdtEndPr/>
        <w:sdtContent>
          <w:r w:rsidR="00860892" w:rsidRPr="00860892">
            <w:rPr>
              <w:rFonts w:ascii="Times New Roman" w:hAnsi="Times New Roman" w:cs="Times New Roman"/>
              <w:color w:val="000000"/>
              <w:sz w:val="24"/>
              <w:szCs w:val="24"/>
            </w:rPr>
            <w:t>(Atherton et al., 2018a; Lewisham, 2021)</w:t>
          </w:r>
        </w:sdtContent>
      </w:sdt>
      <w:r w:rsidR="001126A6">
        <w:rPr>
          <w:rFonts w:ascii="Times New Roman" w:hAnsi="Times New Roman" w:cs="Times New Roman"/>
          <w:color w:val="000000"/>
          <w:sz w:val="24"/>
          <w:szCs w:val="24"/>
        </w:rPr>
        <w:t xml:space="preserve">. </w:t>
      </w:r>
      <w:r w:rsidRPr="001126A6">
        <w:rPr>
          <w:rFonts w:ascii="Times New Roman" w:hAnsi="Times New Roman" w:cs="Times New Roman"/>
          <w:sz w:val="24"/>
          <w:szCs w:val="24"/>
        </w:rPr>
        <w:t xml:space="preserve">There was </w:t>
      </w:r>
      <w:r w:rsidR="00187EBB" w:rsidRPr="001126A6">
        <w:rPr>
          <w:rFonts w:ascii="Times New Roman" w:hAnsi="Times New Roman" w:cs="Times New Roman"/>
          <w:sz w:val="24"/>
          <w:szCs w:val="24"/>
        </w:rPr>
        <w:t xml:space="preserve">variability in how patients </w:t>
      </w:r>
      <w:r w:rsidR="00920FF9" w:rsidRPr="001126A6">
        <w:rPr>
          <w:rFonts w:ascii="Times New Roman" w:hAnsi="Times New Roman" w:cs="Times New Roman"/>
          <w:sz w:val="24"/>
          <w:szCs w:val="24"/>
        </w:rPr>
        <w:t>saw</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s; some saw it as positive if it improved access, others felt that a high level of care can only ever be delivered in person</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VhNzhlODAtNjUzNy00OGNiLWJjMzUtYTdjNDY5ODZhMGVi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559935979"/>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187EBB" w:rsidRPr="001126A6">
        <w:rPr>
          <w:rFonts w:ascii="Times New Roman" w:hAnsi="Times New Roman" w:cs="Times New Roman"/>
          <w:sz w:val="24"/>
          <w:szCs w:val="24"/>
        </w:rPr>
        <w:t xml:space="preserve">. A different </w:t>
      </w:r>
      <w:r w:rsidR="007B0D94" w:rsidRPr="001126A6">
        <w:rPr>
          <w:rFonts w:ascii="Times New Roman" w:hAnsi="Times New Roman" w:cs="Times New Roman"/>
          <w:sz w:val="24"/>
          <w:szCs w:val="24"/>
        </w:rPr>
        <w:t xml:space="preserve">publication </w:t>
      </w:r>
      <w:r w:rsidR="00187EBB" w:rsidRPr="001126A6">
        <w:rPr>
          <w:rFonts w:ascii="Times New Roman" w:hAnsi="Times New Roman" w:cs="Times New Roman"/>
          <w:sz w:val="24"/>
          <w:szCs w:val="24"/>
        </w:rPr>
        <w:t>concluded</w:t>
      </w:r>
      <w:r w:rsidRPr="001126A6">
        <w:rPr>
          <w:rFonts w:ascii="Times New Roman" w:hAnsi="Times New Roman" w:cs="Times New Roman"/>
          <w:sz w:val="24"/>
          <w:szCs w:val="24"/>
        </w:rPr>
        <w:t xml:space="preserve"> </w:t>
      </w:r>
      <w:r w:rsidR="0048544F" w:rsidRPr="001126A6">
        <w:rPr>
          <w:rFonts w:ascii="Times New Roman" w:hAnsi="Times New Roman" w:cs="Times New Roman"/>
          <w:sz w:val="24"/>
          <w:szCs w:val="24"/>
        </w:rPr>
        <w:t>‘</w:t>
      </w:r>
      <w:r w:rsidR="00187EBB" w:rsidRPr="001126A6">
        <w:rPr>
          <w:rFonts w:ascii="Times New Roman" w:hAnsi="Times New Roman" w:cs="Times New Roman"/>
          <w:sz w:val="24"/>
          <w:szCs w:val="24"/>
        </w:rPr>
        <w:t>There has been a negative impact on some patients in the move away from face-to face consultations</w:t>
      </w:r>
      <w:r w:rsidR="0048544F" w:rsidRPr="001126A6">
        <w:rPr>
          <w:rFonts w:ascii="Times New Roman" w:hAnsi="Times New Roman" w:cs="Times New Roman"/>
          <w:sz w:val="24"/>
          <w:szCs w:val="24"/>
        </w:rPr>
        <w:t>’</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IwNDA2OWItOGVmOS00ZTI2LTliMDMtZDJmMTQxZDI2NTc1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
          <w:id w:val="-898826798"/>
          <w:placeholder>
            <w:docPart w:val="DefaultPlaceholder_-1854013440"/>
          </w:placeholder>
        </w:sdtPr>
        <w:sdtEndPr/>
        <w:sdtContent>
          <w:r w:rsidR="00860892" w:rsidRPr="00860892">
            <w:rPr>
              <w:rFonts w:ascii="Times New Roman" w:hAnsi="Times New Roman" w:cs="Times New Roman"/>
              <w:color w:val="000000"/>
              <w:sz w:val="24"/>
              <w:szCs w:val="24"/>
            </w:rPr>
            <w:t>(Haringey, 2021)</w:t>
          </w:r>
        </w:sdtContent>
      </w:sdt>
      <w:r w:rsidR="00187EBB" w:rsidRPr="001126A6">
        <w:rPr>
          <w:rFonts w:ascii="Times New Roman" w:hAnsi="Times New Roman" w:cs="Times New Roman"/>
          <w:sz w:val="24"/>
          <w:szCs w:val="24"/>
        </w:rPr>
        <w:t xml:space="preserve">, referring to the remote by default policy imposed on GP services </w:t>
      </w:r>
      <w:r w:rsidR="002853B1">
        <w:rPr>
          <w:rFonts w:ascii="Times New Roman" w:hAnsi="Times New Roman" w:cs="Times New Roman"/>
          <w:sz w:val="24"/>
          <w:szCs w:val="24"/>
        </w:rPr>
        <w:t xml:space="preserve">by the UK government </w:t>
      </w:r>
      <w:r w:rsidR="007B0D94" w:rsidRPr="001126A6">
        <w:rPr>
          <w:rFonts w:ascii="Times New Roman" w:hAnsi="Times New Roman" w:cs="Times New Roman"/>
          <w:sz w:val="24"/>
          <w:szCs w:val="24"/>
        </w:rPr>
        <w:t xml:space="preserve">during </w:t>
      </w:r>
      <w:r w:rsidR="0080617F" w:rsidRPr="001126A6">
        <w:rPr>
          <w:rFonts w:ascii="Times New Roman" w:hAnsi="Times New Roman" w:cs="Times New Roman"/>
          <w:sz w:val="24"/>
          <w:szCs w:val="24"/>
        </w:rPr>
        <w:t>COVID-19</w:t>
      </w:r>
      <w:r w:rsidR="00187EBB" w:rsidRPr="001126A6">
        <w:rPr>
          <w:rFonts w:ascii="Times New Roman" w:hAnsi="Times New Roman" w:cs="Times New Roman"/>
          <w:sz w:val="24"/>
          <w:szCs w:val="24"/>
        </w:rPr>
        <w:t>.</w:t>
      </w:r>
    </w:p>
    <w:p w14:paraId="3DE8B651" w14:textId="77777777" w:rsidR="00E77F5C" w:rsidRPr="00CF435C" w:rsidRDefault="00E77F5C" w:rsidP="00C56FA1">
      <w:pPr>
        <w:tabs>
          <w:tab w:val="left" w:pos="7275"/>
        </w:tabs>
        <w:spacing w:line="360" w:lineRule="auto"/>
        <w:rPr>
          <w:rFonts w:ascii="Times New Roman" w:hAnsi="Times New Roman" w:cs="Times New Roman"/>
          <w:sz w:val="24"/>
          <w:szCs w:val="24"/>
        </w:rPr>
      </w:pPr>
      <w:r w:rsidRPr="00CF435C">
        <w:rPr>
          <w:rFonts w:ascii="Times New Roman" w:hAnsi="Times New Roman" w:cs="Times New Roman"/>
          <w:sz w:val="24"/>
          <w:szCs w:val="24"/>
        </w:rPr>
        <w:t>Privacy</w:t>
      </w:r>
    </w:p>
    <w:p w14:paraId="7D6D353F" w14:textId="3029A221" w:rsidR="006B5186" w:rsidRPr="00C56FA1" w:rsidRDefault="006B5186" w:rsidP="00C56FA1">
      <w:pPr>
        <w:tabs>
          <w:tab w:val="left" w:pos="7275"/>
        </w:tabs>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Several aspects of the nature and system </w:t>
      </w:r>
      <w:r w:rsidR="00920FF9" w:rsidRPr="00C56FA1">
        <w:rPr>
          <w:rFonts w:ascii="Times New Roman" w:hAnsi="Times New Roman" w:cs="Times New Roman"/>
          <w:sz w:val="24"/>
          <w:szCs w:val="24"/>
        </w:rPr>
        <w:t>of</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C56FA1">
        <w:rPr>
          <w:rFonts w:ascii="Times New Roman" w:hAnsi="Times New Roman" w:cs="Times New Roman"/>
          <w:sz w:val="24"/>
          <w:szCs w:val="24"/>
        </w:rPr>
        <w:t xml:space="preserve"> were identified as problematic for establishing and maintaining privacy during remote </w:t>
      </w:r>
      <w:r w:rsidR="001126A6" w:rsidRPr="00C56FA1">
        <w:rPr>
          <w:rFonts w:ascii="Times New Roman" w:hAnsi="Times New Roman" w:cs="Times New Roman"/>
          <w:sz w:val="24"/>
          <w:szCs w:val="24"/>
        </w:rPr>
        <w:t>consultation</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EwNGJjZGMtYTQzNC00NWNiLWIxMzMtZTVhZmZiN2ViN2Uz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543287490"/>
          <w:placeholder>
            <w:docPart w:val="1C2DE0428509834D9468A9152DCD97A1"/>
          </w:placeholder>
        </w:sdtPr>
        <w:sdtEndPr/>
        <w:sdtContent>
          <w:r w:rsidR="00860892" w:rsidRPr="00860892">
            <w:rPr>
              <w:rFonts w:ascii="Times New Roman" w:hAnsi="Times New Roman" w:cs="Times New Roman"/>
              <w:color w:val="000000"/>
              <w:sz w:val="24"/>
              <w:szCs w:val="24"/>
            </w:rPr>
            <w:t>(Humphrey, 2023)</w:t>
          </w:r>
        </w:sdtContent>
      </w:sdt>
      <w:r w:rsidRPr="00C56FA1">
        <w:rPr>
          <w:rFonts w:ascii="Times New Roman" w:hAnsi="Times New Roman" w:cs="Times New Roman"/>
          <w:sz w:val="24"/>
          <w:szCs w:val="24"/>
        </w:rPr>
        <w:t xml:space="preserve">. </w:t>
      </w:r>
      <w:r w:rsidR="00D535A7" w:rsidRPr="00C56FA1">
        <w:rPr>
          <w:rFonts w:ascii="Times New Roman" w:hAnsi="Times New Roman" w:cs="Times New Roman"/>
          <w:sz w:val="24"/>
          <w:szCs w:val="24"/>
        </w:rPr>
        <w:t>Specifically,</w:t>
      </w:r>
      <w:r w:rsidR="00D535A7">
        <w:rPr>
          <w:rFonts w:ascii="Times New Roman" w:hAnsi="Times New Roman" w:cs="Times New Roman"/>
          <w:sz w:val="24"/>
          <w:szCs w:val="24"/>
        </w:rPr>
        <w:t xml:space="preserve"> </w:t>
      </w:r>
      <w:r w:rsidRPr="00C56FA1">
        <w:rPr>
          <w:rFonts w:ascii="Times New Roman" w:hAnsi="Times New Roman" w:cs="Times New Roman"/>
          <w:sz w:val="24"/>
          <w:szCs w:val="24"/>
        </w:rPr>
        <w:t xml:space="preserve">related to physical placemaking, unpredictability of call times, lack of independent access to devices and other resources such as transport </w:t>
      </w:r>
      <w:r w:rsidR="00B47176">
        <w:rPr>
          <w:rFonts w:ascii="Times New Roman" w:hAnsi="Times New Roman" w:cs="Times New Roman"/>
          <w:sz w:val="24"/>
          <w:szCs w:val="24"/>
        </w:rPr>
        <w:t xml:space="preserve">to a support worker for the call, </w:t>
      </w:r>
      <w:r w:rsidRPr="00C56FA1">
        <w:rPr>
          <w:rFonts w:ascii="Times New Roman" w:hAnsi="Times New Roman" w:cs="Times New Roman"/>
          <w:sz w:val="24"/>
          <w:szCs w:val="24"/>
        </w:rPr>
        <w:t xml:space="preserve">and agency </w:t>
      </w:r>
      <w:r w:rsidR="00B47176">
        <w:rPr>
          <w:rFonts w:ascii="Times New Roman" w:hAnsi="Times New Roman" w:cs="Times New Roman"/>
          <w:sz w:val="24"/>
          <w:szCs w:val="24"/>
        </w:rPr>
        <w:t>in their</w:t>
      </w:r>
      <w:r w:rsidR="00B47176" w:rsidRPr="00C56FA1">
        <w:rPr>
          <w:rFonts w:ascii="Times New Roman" w:hAnsi="Times New Roman" w:cs="Times New Roman"/>
          <w:sz w:val="24"/>
          <w:szCs w:val="24"/>
        </w:rPr>
        <w:t xml:space="preserve"> </w:t>
      </w:r>
      <w:r w:rsidRPr="00C56FA1">
        <w:rPr>
          <w:rFonts w:ascii="Times New Roman" w:hAnsi="Times New Roman" w:cs="Times New Roman"/>
          <w:sz w:val="24"/>
          <w:szCs w:val="24"/>
        </w:rPr>
        <w:t xml:space="preserve">working environment. </w:t>
      </w:r>
      <w:r w:rsidR="007B0D94">
        <w:rPr>
          <w:rFonts w:ascii="Times New Roman" w:hAnsi="Times New Roman" w:cs="Times New Roman"/>
          <w:sz w:val="24"/>
          <w:szCs w:val="24"/>
        </w:rPr>
        <w:t>A</w:t>
      </w:r>
      <w:r w:rsidRPr="00C56FA1">
        <w:rPr>
          <w:rFonts w:ascii="Times New Roman" w:hAnsi="Times New Roman" w:cs="Times New Roman"/>
          <w:sz w:val="24"/>
          <w:szCs w:val="24"/>
        </w:rPr>
        <w:t>ssessing for privacy is new work for the GP</w:t>
      </w:r>
      <w:r w:rsidR="007B0D94">
        <w:rPr>
          <w:rFonts w:ascii="Times New Roman" w:hAnsi="Times New Roman" w:cs="Times New Roman"/>
          <w:sz w:val="24"/>
          <w:szCs w:val="24"/>
        </w:rPr>
        <w:t>.</w:t>
      </w:r>
      <w:r w:rsidR="00D535A7">
        <w:rPr>
          <w:rFonts w:ascii="Times New Roman" w:hAnsi="Times New Roman" w:cs="Times New Roman"/>
          <w:sz w:val="24"/>
          <w:szCs w:val="24"/>
        </w:rPr>
        <w:t xml:space="preserve"> </w:t>
      </w:r>
      <w:r w:rsidR="007B0D94">
        <w:rPr>
          <w:rFonts w:ascii="Times New Roman" w:hAnsi="Times New Roman" w:cs="Times New Roman"/>
          <w:sz w:val="24"/>
          <w:szCs w:val="24"/>
        </w:rPr>
        <w:t>L</w:t>
      </w:r>
      <w:r w:rsidRPr="00C56FA1">
        <w:rPr>
          <w:rFonts w:ascii="Times New Roman" w:hAnsi="Times New Roman" w:cs="Times New Roman"/>
          <w:sz w:val="24"/>
          <w:szCs w:val="24"/>
        </w:rPr>
        <w:t>oss of visual confirmation of confidentiality can introduce a sense of risk for both</w:t>
      </w:r>
      <w:r w:rsidR="00B025A4">
        <w:rPr>
          <w:rFonts w:ascii="Times New Roman" w:hAnsi="Times New Roman" w:cs="Times New Roman"/>
          <w:sz w:val="24"/>
          <w:szCs w:val="24"/>
        </w:rPr>
        <w:t xml:space="preserve"> parties</w:t>
      </w:r>
      <w:r w:rsidRPr="00C56FA1">
        <w:rPr>
          <w:rFonts w:ascii="Times New Roman" w:hAnsi="Times New Roman" w:cs="Times New Roman"/>
          <w:sz w:val="24"/>
          <w:szCs w:val="24"/>
        </w:rPr>
        <w:t>:</w:t>
      </w:r>
      <w:r w:rsidR="00D535A7">
        <w:rPr>
          <w:rFonts w:ascii="Times New Roman" w:hAnsi="Times New Roman" w:cs="Times New Roman"/>
          <w:sz w:val="24"/>
          <w:szCs w:val="24"/>
        </w:rPr>
        <w:t xml:space="preserve"> </w:t>
      </w:r>
      <w:r w:rsidRPr="00C56FA1">
        <w:rPr>
          <w:rFonts w:ascii="Times New Roman" w:hAnsi="Times New Roman" w:cs="Times New Roman"/>
          <w:i/>
          <w:iCs/>
          <w:sz w:val="24"/>
          <w:szCs w:val="24"/>
        </w:rPr>
        <w:t xml:space="preserve">“Yeah I don’t want to take that call </w:t>
      </w:r>
      <w:r w:rsidR="007B0D94">
        <w:rPr>
          <w:rFonts w:ascii="Times New Roman" w:hAnsi="Times New Roman" w:cs="Times New Roman"/>
          <w:i/>
          <w:iCs/>
          <w:sz w:val="24"/>
          <w:szCs w:val="24"/>
        </w:rPr>
        <w:t>[]</w:t>
      </w:r>
      <w:r w:rsidRPr="00C56FA1">
        <w:rPr>
          <w:rFonts w:ascii="Times New Roman" w:hAnsi="Times New Roman" w:cs="Times New Roman"/>
          <w:i/>
          <w:iCs/>
          <w:sz w:val="24"/>
          <w:szCs w:val="24"/>
        </w:rPr>
        <w:t xml:space="preserve"> while I’m doing someone’s hair or something like that. You feel like can’t really doing nothing.”</w:t>
      </w:r>
      <w:r w:rsidRPr="00C56FA1">
        <w:rPr>
          <w:rFonts w:ascii="Times New Roman" w:hAnsi="Times New Roman" w:cs="Times New Roman"/>
          <w:sz w:val="24"/>
          <w:szCs w:val="24"/>
        </w:rPr>
        <w:t xml:space="preserve"> </w:t>
      </w:r>
      <w:r w:rsidR="00A62090">
        <w:rPr>
          <w:rFonts w:ascii="Times New Roman" w:hAnsi="Times New Roman" w:cs="Times New Roman"/>
          <w:sz w:val="24"/>
          <w:szCs w:val="24"/>
        </w:rPr>
        <w:t>(</w:t>
      </w:r>
      <w:r w:rsidRPr="00C56FA1">
        <w:rPr>
          <w:rFonts w:ascii="Times New Roman" w:hAnsi="Times New Roman" w:cs="Times New Roman"/>
          <w:sz w:val="24"/>
          <w:szCs w:val="24"/>
        </w:rPr>
        <w:t>9, Female, 40s, white British, foodbank</w:t>
      </w:r>
      <w:r w:rsidR="00A62090">
        <w:rPr>
          <w:rFonts w:ascii="Times New Roman" w:hAnsi="Times New Roman" w:cs="Times New Roman"/>
          <w:sz w:val="24"/>
          <w:szCs w:val="24"/>
        </w:rPr>
        <w:t>)</w:t>
      </w:r>
      <w:r w:rsidRPr="00C56FA1">
        <w:rPr>
          <w:rFonts w:ascii="Times New Roman" w:hAnsi="Times New Roman" w:cs="Times New Roman"/>
          <w:sz w:val="24"/>
          <w:szCs w:val="24"/>
        </w:rPr>
        <w:t>.</w:t>
      </w:r>
    </w:p>
    <w:p w14:paraId="14CE2F63" w14:textId="77777777" w:rsidR="00E06150" w:rsidRPr="00CF435C" w:rsidRDefault="00E06150" w:rsidP="00C56FA1">
      <w:pPr>
        <w:spacing w:line="360" w:lineRule="auto"/>
        <w:rPr>
          <w:rFonts w:ascii="Times New Roman" w:hAnsi="Times New Roman" w:cs="Times New Roman"/>
          <w:sz w:val="24"/>
          <w:szCs w:val="24"/>
        </w:rPr>
      </w:pPr>
      <w:r w:rsidRPr="00CF435C">
        <w:rPr>
          <w:rFonts w:ascii="Times New Roman" w:hAnsi="Times New Roman" w:cs="Times New Roman"/>
          <w:sz w:val="24"/>
          <w:szCs w:val="24"/>
        </w:rPr>
        <w:t>Communication quality</w:t>
      </w:r>
    </w:p>
    <w:p w14:paraId="63ECD9B9" w14:textId="5BAA6F21" w:rsidR="0080617F" w:rsidRPr="00FD098D" w:rsidRDefault="00E26879" w:rsidP="0080617F">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R</w:t>
      </w:r>
      <w:r w:rsidR="009730A6">
        <w:rPr>
          <w:rFonts w:ascii="Times New Roman" w:hAnsi="Times New Roman" w:cs="Times New Roman"/>
          <w:sz w:val="24"/>
          <w:szCs w:val="24"/>
        </w:rPr>
        <w:t>emote consultations</w:t>
      </w:r>
      <w:r w:rsidR="006B5186" w:rsidRPr="00C56FA1">
        <w:rPr>
          <w:rFonts w:ascii="Times New Roman" w:hAnsi="Times New Roman" w:cs="Times New Roman"/>
          <w:sz w:val="24"/>
          <w:szCs w:val="24"/>
        </w:rPr>
        <w:t xml:space="preserve"> have been shown elsewhere to result in more transactional communication, this </w:t>
      </w:r>
      <w:r w:rsidR="007B0D94">
        <w:rPr>
          <w:rFonts w:ascii="Times New Roman" w:hAnsi="Times New Roman" w:cs="Times New Roman"/>
          <w:sz w:val="24"/>
          <w:szCs w:val="24"/>
        </w:rPr>
        <w:t xml:space="preserve">is </w:t>
      </w:r>
      <w:r w:rsidR="006B5186" w:rsidRPr="00C56FA1">
        <w:rPr>
          <w:rFonts w:ascii="Times New Roman" w:hAnsi="Times New Roman" w:cs="Times New Roman"/>
          <w:sz w:val="24"/>
          <w:szCs w:val="24"/>
        </w:rPr>
        <w:t>experienced by marginalised groups as less ‘caring’ care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QwNTUwMmMtYjc0ZC00N2FkLWE1ZGEtNTY0YTlkMjVlNjQz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213038512"/>
          <w:placeholder>
            <w:docPart w:val="E01F4CE417C74640BD97CEACBFE5C1DB"/>
          </w:placeholder>
        </w:sdtPr>
        <w:sdtEndPr/>
        <w:sdtContent>
          <w:r w:rsidR="00860892" w:rsidRPr="00860892">
            <w:rPr>
              <w:rFonts w:ascii="Times New Roman" w:hAnsi="Times New Roman" w:cs="Times New Roman"/>
              <w:color w:val="000000"/>
              <w:sz w:val="24"/>
              <w:szCs w:val="24"/>
            </w:rPr>
            <w:t>(Humphrey, 2023)</w:t>
          </w:r>
        </w:sdtContent>
      </w:sdt>
      <w:r w:rsidR="006B5186" w:rsidRPr="00C56FA1">
        <w:rPr>
          <w:rFonts w:ascii="Times New Roman" w:hAnsi="Times New Roman" w:cs="Times New Roman"/>
          <w:sz w:val="24"/>
          <w:szCs w:val="24"/>
        </w:rPr>
        <w:t xml:space="preserve">, and Scottish participants in </w:t>
      </w:r>
      <w:r w:rsidR="00053F3A" w:rsidRPr="00C56FA1">
        <w:rPr>
          <w:rFonts w:ascii="Times New Roman" w:hAnsi="Times New Roman" w:cs="Times New Roman"/>
          <w:sz w:val="24"/>
          <w:szCs w:val="24"/>
        </w:rPr>
        <w:t>deprived-urban</w:t>
      </w:r>
      <w:r w:rsidR="0048544F">
        <w:rPr>
          <w:rFonts w:ascii="Times New Roman" w:hAnsi="Times New Roman" w:cs="Times New Roman"/>
          <w:sz w:val="24"/>
          <w:szCs w:val="24"/>
        </w:rPr>
        <w:t xml:space="preserve"> </w:t>
      </w:r>
      <w:r w:rsidR="006B5186" w:rsidRPr="00C56FA1">
        <w:rPr>
          <w:rFonts w:ascii="Times New Roman" w:hAnsi="Times New Roman" w:cs="Times New Roman"/>
          <w:sz w:val="24"/>
          <w:szCs w:val="24"/>
        </w:rPr>
        <w:t>communities</w:t>
      </w:r>
      <w:r w:rsidR="006F3A0C" w:rsidRPr="00C56FA1">
        <w:rPr>
          <w:rFonts w:ascii="Times New Roman" w:hAnsi="Times New Roman" w:cs="Times New Roman"/>
          <w:sz w:val="24"/>
          <w:szCs w:val="24"/>
        </w:rPr>
        <w:t xml:space="preserve"> </w:t>
      </w:r>
      <w:r w:rsidR="00AF278C" w:rsidRPr="00C56FA1">
        <w:rPr>
          <w:rFonts w:ascii="Times New Roman" w:hAnsi="Times New Roman" w:cs="Times New Roman"/>
          <w:sz w:val="24"/>
          <w:szCs w:val="24"/>
        </w:rPr>
        <w:t xml:space="preserve">as </w:t>
      </w:r>
      <w:r w:rsidR="006F3A0C" w:rsidRPr="00C56FA1">
        <w:rPr>
          <w:rFonts w:ascii="Times New Roman" w:hAnsi="Times New Roman" w:cs="Times New Roman"/>
          <w:sz w:val="24"/>
          <w:szCs w:val="24"/>
        </w:rPr>
        <w:t>significantly lower perceived GP empathy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2MThjYWQtMzM3Ny00NmM0LThkMDMtY2JiYjhmYTYxODdm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1586410521"/>
          <w:placeholder>
            <w:docPart w:val="D7407D86620F46B0BF1A691897F756D3"/>
          </w:placeholder>
        </w:sdtPr>
        <w:sdtEndPr/>
        <w:sdtContent>
          <w:r w:rsidR="00860892" w:rsidRPr="00860892">
            <w:rPr>
              <w:rFonts w:ascii="Times New Roman" w:hAnsi="Times New Roman" w:cs="Times New Roman"/>
              <w:color w:val="000000"/>
              <w:sz w:val="24"/>
              <w:szCs w:val="24"/>
            </w:rPr>
            <w:t>(Sweeney et al., 2024)</w:t>
          </w:r>
        </w:sdtContent>
      </w:sdt>
      <w:r w:rsidR="001126A6">
        <w:rPr>
          <w:rFonts w:ascii="Times New Roman" w:hAnsi="Times New Roman" w:cs="Times New Roman"/>
          <w:color w:val="000000"/>
          <w:sz w:val="24"/>
          <w:szCs w:val="24"/>
        </w:rPr>
        <w:t>.</w:t>
      </w:r>
      <w:r w:rsidR="006F3A0C" w:rsidRPr="00C56FA1">
        <w:rPr>
          <w:rFonts w:ascii="Times New Roman" w:hAnsi="Times New Roman" w:cs="Times New Roman"/>
          <w:sz w:val="24"/>
          <w:szCs w:val="24"/>
        </w:rPr>
        <w:t xml:space="preserve"> </w:t>
      </w:r>
      <w:r w:rsidR="00D24DC4">
        <w:rPr>
          <w:rFonts w:ascii="Times New Roman" w:hAnsi="Times New Roman" w:cs="Times New Roman"/>
          <w:sz w:val="24"/>
          <w:szCs w:val="24"/>
        </w:rPr>
        <w:t>The</w:t>
      </w:r>
      <w:r w:rsidR="006B5186" w:rsidRPr="00C56FA1">
        <w:rPr>
          <w:rFonts w:ascii="Times New Roman" w:hAnsi="Times New Roman" w:cs="Times New Roman"/>
          <w:sz w:val="24"/>
          <w:szCs w:val="24"/>
        </w:rPr>
        <w:t xml:space="preserve"> requirement to describe symptoms was highly stressful when experiencing poor health relating to MLTCs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U1ZDEwZmQtNDI1ZC00YmE3LTkwM2MtMTJlODQ5YTBiYzYx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
          <w:id w:val="1183702651"/>
          <w:placeholder>
            <w:docPart w:val="E01F4CE417C74640BD97CEACBFE5C1DB"/>
          </w:placeholder>
        </w:sdtPr>
        <w:sdtEndPr/>
        <w:sdtContent>
          <w:r w:rsidR="00860892" w:rsidRPr="00860892">
            <w:rPr>
              <w:rFonts w:ascii="Times New Roman" w:hAnsi="Times New Roman" w:cs="Times New Roman"/>
              <w:color w:val="000000"/>
              <w:sz w:val="24"/>
              <w:szCs w:val="24"/>
            </w:rPr>
            <w:t>(Rosen et al., 2022)</w:t>
          </w:r>
        </w:sdtContent>
      </w:sdt>
      <w:r w:rsidR="006B5186" w:rsidRPr="00C56FA1">
        <w:rPr>
          <w:rFonts w:ascii="Times New Roman" w:hAnsi="Times New Roman" w:cs="Times New Roman"/>
          <w:sz w:val="24"/>
          <w:szCs w:val="24"/>
        </w:rPr>
        <w:t xml:space="preserve"> </w:t>
      </w:r>
      <w:r w:rsidR="00053F3A">
        <w:rPr>
          <w:rFonts w:ascii="Times New Roman" w:hAnsi="Times New Roman" w:cs="Times New Roman"/>
          <w:sz w:val="24"/>
          <w:szCs w:val="24"/>
        </w:rPr>
        <w:t>and</w:t>
      </w:r>
      <w:r w:rsidR="006B5186" w:rsidRPr="00C56FA1">
        <w:rPr>
          <w:rFonts w:ascii="Times New Roman" w:hAnsi="Times New Roman" w:cs="Times New Roman"/>
          <w:sz w:val="24"/>
          <w:szCs w:val="24"/>
        </w:rPr>
        <w:t xml:space="preserve"> </w:t>
      </w:r>
      <w:r w:rsidR="006B5186" w:rsidRPr="00C56FA1">
        <w:rPr>
          <w:rFonts w:ascii="Times New Roman" w:hAnsi="Times New Roman" w:cs="Times New Roman"/>
          <w:sz w:val="24"/>
          <w:szCs w:val="24"/>
        </w:rPr>
        <w:lastRenderedPageBreak/>
        <w:t>could be impossible for marginalised patients with poor English and/or Health Literacy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ViYzdhYWQtMmQ5Ni00M2QzLTkyYTctNWQ0MDliZjEwNjE1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463654909"/>
          <w:placeholder>
            <w:docPart w:val="E01F4CE417C74640BD97CEACBFE5C1DB"/>
          </w:placeholder>
        </w:sdtPr>
        <w:sdtEndPr/>
        <w:sdtContent>
          <w:r w:rsidR="00860892" w:rsidRPr="00860892">
            <w:rPr>
              <w:rFonts w:ascii="Times New Roman" w:hAnsi="Times New Roman" w:cs="Times New Roman"/>
              <w:color w:val="000000"/>
              <w:sz w:val="24"/>
              <w:szCs w:val="24"/>
            </w:rPr>
            <w:t>(Humphrey, 2023)</w:t>
          </w:r>
        </w:sdtContent>
      </w:sdt>
      <w:r w:rsidR="006B5186" w:rsidRPr="00C56FA1">
        <w:rPr>
          <w:rFonts w:ascii="Times New Roman" w:hAnsi="Times New Roman" w:cs="Times New Roman"/>
          <w:sz w:val="24"/>
          <w:szCs w:val="24"/>
        </w:rPr>
        <w:t xml:space="preserve">. </w:t>
      </w:r>
      <w:r w:rsidR="00AF278C" w:rsidRPr="00C56FA1">
        <w:rPr>
          <w:rFonts w:ascii="Times New Roman" w:hAnsi="Times New Roman" w:cs="Times New Roman"/>
          <w:sz w:val="24"/>
          <w:szCs w:val="24"/>
        </w:rPr>
        <w:t>The impact of the absence of</w:t>
      </w:r>
      <w:r w:rsidR="006B5186" w:rsidRPr="00C56FA1">
        <w:rPr>
          <w:rFonts w:ascii="Times New Roman" w:hAnsi="Times New Roman" w:cs="Times New Roman"/>
          <w:sz w:val="24"/>
          <w:szCs w:val="24"/>
        </w:rPr>
        <w:t xml:space="preserve"> non-verbal communication was amplified </w:t>
      </w:r>
      <w:r w:rsidR="00AF278C" w:rsidRPr="00C56FA1">
        <w:rPr>
          <w:rFonts w:ascii="Times New Roman" w:hAnsi="Times New Roman" w:cs="Times New Roman"/>
          <w:sz w:val="24"/>
          <w:szCs w:val="24"/>
        </w:rPr>
        <w:t xml:space="preserve">for marginalised people </w:t>
      </w:r>
      <w:r w:rsidR="006B5186" w:rsidRPr="00C56FA1">
        <w:rPr>
          <w:rFonts w:ascii="Times New Roman" w:hAnsi="Times New Roman" w:cs="Times New Roman"/>
          <w:sz w:val="24"/>
          <w:szCs w:val="24"/>
        </w:rPr>
        <w:t xml:space="preserve">when capacity to take on the responsibility of self-surveillance </w:t>
      </w:r>
      <w:r w:rsidR="00AF278C" w:rsidRPr="00C56FA1">
        <w:rPr>
          <w:rFonts w:ascii="Times New Roman" w:hAnsi="Times New Roman" w:cs="Times New Roman"/>
          <w:sz w:val="24"/>
          <w:szCs w:val="24"/>
        </w:rPr>
        <w:t>wa</w:t>
      </w:r>
      <w:r w:rsidR="006B5186" w:rsidRPr="00C56FA1">
        <w:rPr>
          <w:rFonts w:ascii="Times New Roman" w:hAnsi="Times New Roman" w:cs="Times New Roman"/>
          <w:sz w:val="24"/>
          <w:szCs w:val="24"/>
        </w:rPr>
        <w:t>s limited</w:t>
      </w:r>
      <w:r w:rsidR="00AF278C" w:rsidRPr="00C56FA1">
        <w:rPr>
          <w:rFonts w:ascii="Times New Roman" w:hAnsi="Times New Roman" w:cs="Times New Roman"/>
          <w:sz w:val="24"/>
          <w:szCs w:val="24"/>
        </w:rPr>
        <w:t>. This resulted</w:t>
      </w:r>
      <w:r w:rsidR="006B5186" w:rsidRPr="00C56FA1">
        <w:rPr>
          <w:rFonts w:ascii="Times New Roman" w:hAnsi="Times New Roman" w:cs="Times New Roman"/>
          <w:sz w:val="24"/>
          <w:szCs w:val="24"/>
        </w:rPr>
        <w:t xml:space="preserve"> in a sense that their health needs </w:t>
      </w:r>
      <w:r w:rsidR="00AF278C" w:rsidRPr="00C56FA1">
        <w:rPr>
          <w:rFonts w:ascii="Times New Roman" w:hAnsi="Times New Roman" w:cs="Times New Roman"/>
          <w:sz w:val="24"/>
          <w:szCs w:val="24"/>
        </w:rPr>
        <w:t>we</w:t>
      </w:r>
      <w:r w:rsidR="006B5186" w:rsidRPr="00C56FA1">
        <w:rPr>
          <w:rFonts w:ascii="Times New Roman" w:hAnsi="Times New Roman" w:cs="Times New Roman"/>
          <w:sz w:val="24"/>
          <w:szCs w:val="24"/>
        </w:rPr>
        <w:t>re invisible to the doctor.</w:t>
      </w:r>
      <w:r w:rsidR="0080617F" w:rsidRPr="0080617F">
        <w:rPr>
          <w:rFonts w:ascii="Times New Roman" w:hAnsi="Times New Roman" w:cs="Times New Roman"/>
          <w:i/>
          <w:iCs/>
          <w:color w:val="000000" w:themeColor="text1"/>
          <w:sz w:val="24"/>
          <w:szCs w:val="24"/>
        </w:rPr>
        <w:t xml:space="preserve"> </w:t>
      </w:r>
      <w:r w:rsidR="0080617F" w:rsidRPr="007E7CCD">
        <w:rPr>
          <w:rFonts w:ascii="Times New Roman" w:hAnsi="Times New Roman" w:cs="Times New Roman"/>
          <w:i/>
          <w:iCs/>
          <w:color w:val="000000" w:themeColor="text1"/>
          <w:sz w:val="24"/>
          <w:szCs w:val="24"/>
        </w:rPr>
        <w:t>“‘Treated blind in the way they’re not seeing you</w:t>
      </w:r>
      <w:r w:rsidR="009730A6">
        <w:rPr>
          <w:rFonts w:ascii="Times New Roman" w:hAnsi="Times New Roman" w:cs="Times New Roman"/>
          <w:i/>
          <w:iCs/>
          <w:color w:val="000000" w:themeColor="text1"/>
          <w:sz w:val="24"/>
          <w:szCs w:val="24"/>
        </w:rPr>
        <w:t>,</w:t>
      </w:r>
      <w:r w:rsidR="0080617F" w:rsidRPr="007E7CCD">
        <w:rPr>
          <w:rFonts w:ascii="Times New Roman" w:hAnsi="Times New Roman" w:cs="Times New Roman"/>
          <w:i/>
          <w:iCs/>
          <w:color w:val="000000" w:themeColor="text1"/>
          <w:sz w:val="24"/>
          <w:szCs w:val="24"/>
        </w:rPr>
        <w:t xml:space="preserve"> not speaking to you face-to-face</w:t>
      </w:r>
      <w:r w:rsidR="009730A6">
        <w:rPr>
          <w:rFonts w:ascii="Times New Roman" w:hAnsi="Times New Roman" w:cs="Times New Roman"/>
          <w:i/>
          <w:iCs/>
          <w:color w:val="000000" w:themeColor="text1"/>
          <w:sz w:val="24"/>
          <w:szCs w:val="24"/>
        </w:rPr>
        <w:t>,</w:t>
      </w:r>
      <w:r w:rsidR="0080617F" w:rsidRPr="007E7CCD">
        <w:rPr>
          <w:rFonts w:ascii="Times New Roman" w:hAnsi="Times New Roman" w:cs="Times New Roman"/>
          <w:i/>
          <w:iCs/>
          <w:color w:val="000000" w:themeColor="text1"/>
          <w:sz w:val="24"/>
          <w:szCs w:val="24"/>
        </w:rPr>
        <w:t xml:space="preserve"> and finding out exactly.’</w:t>
      </w:r>
      <w:r w:rsidR="0080617F" w:rsidRPr="007E7CCD">
        <w:rPr>
          <w:rFonts w:ascii="Times New Roman" w:hAnsi="Times New Roman" w:cs="Times New Roman"/>
          <w:color w:val="000000" w:themeColor="text1"/>
          <w:sz w:val="24"/>
          <w:szCs w:val="24"/>
        </w:rPr>
        <w:t xml:space="preserve"> </w:t>
      </w:r>
      <w:r w:rsidR="007B10F8">
        <w:rPr>
          <w:rFonts w:ascii="Times New Roman" w:hAnsi="Times New Roman" w:cs="Times New Roman"/>
          <w:color w:val="000000" w:themeColor="text1"/>
          <w:sz w:val="24"/>
          <w:szCs w:val="24"/>
        </w:rPr>
        <w:t>(</w:t>
      </w:r>
      <w:r w:rsidR="0080617F" w:rsidRPr="007E7CCD">
        <w:rPr>
          <w:rFonts w:ascii="Times New Roman" w:hAnsi="Times New Roman" w:cs="Times New Roman"/>
          <w:color w:val="000000" w:themeColor="text1"/>
          <w:sz w:val="24"/>
          <w:szCs w:val="24"/>
        </w:rPr>
        <w:t>14, Female, 40s, White British, foodbank</w:t>
      </w:r>
      <w:r w:rsidR="007B10F8">
        <w:rPr>
          <w:rFonts w:ascii="Times New Roman" w:hAnsi="Times New Roman" w:cs="Times New Roman"/>
          <w:color w:val="000000" w:themeColor="text1"/>
          <w:sz w:val="24"/>
          <w:szCs w:val="24"/>
        </w:rPr>
        <w:t>).</w:t>
      </w:r>
      <w:r w:rsidR="0080617F" w:rsidRPr="007E7CCD">
        <w:rPr>
          <w:rFonts w:ascii="Times New Roman" w:hAnsi="Times New Roman" w:cs="Times New Roman"/>
          <w:color w:val="000000" w:themeColor="text1"/>
          <w:sz w:val="24"/>
          <w:szCs w:val="24"/>
        </w:rPr>
        <w:t>”</w:t>
      </w:r>
      <w:r w:rsidR="001126A6">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YmY0ZWIwYWYtMjA5NC00NDE1LWE4M2ItYTNiYjZmYjZlOGVi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938719916"/>
          <w:placeholder>
            <w:docPart w:val="2B114162180943FAB469F4A1BC8C5550"/>
          </w:placeholder>
        </w:sdtPr>
        <w:sdtEndPr/>
        <w:sdtContent>
          <w:r w:rsidR="00860892" w:rsidRPr="00860892">
            <w:rPr>
              <w:rFonts w:ascii="Times New Roman" w:hAnsi="Times New Roman" w:cs="Times New Roman"/>
              <w:color w:val="000000"/>
              <w:sz w:val="24"/>
              <w:szCs w:val="24"/>
            </w:rPr>
            <w:t>(Humphrey, 2023)</w:t>
          </w:r>
          <w:r w:rsidR="00E16B03">
            <w:rPr>
              <w:rFonts w:ascii="Times New Roman" w:hAnsi="Times New Roman" w:cs="Times New Roman"/>
              <w:color w:val="000000"/>
              <w:sz w:val="24"/>
              <w:szCs w:val="24"/>
            </w:rPr>
            <w:t>.</w:t>
          </w:r>
        </w:sdtContent>
      </w:sdt>
    </w:p>
    <w:p w14:paraId="7F60A686" w14:textId="7553BB18" w:rsidR="00EC0F2B" w:rsidRPr="001126A6" w:rsidRDefault="0024365A" w:rsidP="06FCA250">
      <w:pPr>
        <w:spacing w:line="360" w:lineRule="auto"/>
        <w:rPr>
          <w:rFonts w:ascii="Times New Roman" w:hAnsi="Times New Roman" w:cs="Times New Roman"/>
          <w:b/>
          <w:bCs/>
          <w:sz w:val="24"/>
          <w:szCs w:val="24"/>
        </w:rPr>
      </w:pPr>
      <w:r w:rsidRPr="001126A6">
        <w:rPr>
          <w:rFonts w:ascii="Times New Roman" w:hAnsi="Times New Roman" w:cs="Times New Roman"/>
          <w:b/>
          <w:bCs/>
          <w:sz w:val="24"/>
          <w:szCs w:val="24"/>
        </w:rPr>
        <w:t>Discussion</w:t>
      </w:r>
    </w:p>
    <w:p w14:paraId="4D99D3CD" w14:textId="59DEC0FE" w:rsidR="00E16B03" w:rsidRPr="001126A6" w:rsidRDefault="003E04F6" w:rsidP="0063509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This review has collated and synthesised evidence found on the patient experience and use of remote consultations in UK general practice for patients with MLTCs. </w:t>
      </w:r>
      <w:r w:rsidR="00187EBB" w:rsidRPr="001126A6">
        <w:rPr>
          <w:rFonts w:ascii="Times New Roman" w:hAnsi="Times New Roman" w:cs="Times New Roman"/>
          <w:sz w:val="24"/>
          <w:szCs w:val="24"/>
        </w:rPr>
        <w:t xml:space="preserve">Data was organised into themes </w:t>
      </w:r>
      <w:r>
        <w:rPr>
          <w:rFonts w:ascii="Times New Roman" w:hAnsi="Times New Roman" w:cs="Times New Roman"/>
          <w:sz w:val="24"/>
          <w:szCs w:val="24"/>
        </w:rPr>
        <w:t>of accessibility, continuity</w:t>
      </w:r>
      <w:r w:rsidR="00E16B03">
        <w:rPr>
          <w:rFonts w:ascii="Times New Roman" w:hAnsi="Times New Roman" w:cs="Times New Roman"/>
          <w:sz w:val="24"/>
          <w:szCs w:val="24"/>
        </w:rPr>
        <w:t xml:space="preserve">, patient journey, patient choice, privacy and communication quality. </w:t>
      </w:r>
      <w:r w:rsidR="00E16B03" w:rsidRPr="001126A6">
        <w:rPr>
          <w:rFonts w:ascii="Times New Roman" w:hAnsi="Times New Roman" w:cs="Times New Roman"/>
          <w:sz w:val="24"/>
          <w:szCs w:val="24"/>
        </w:rPr>
        <w:t>In the case of</w:t>
      </w:r>
      <w:r w:rsidR="00E16B03">
        <w:rPr>
          <w:rFonts w:ascii="Times New Roman" w:hAnsi="Times New Roman" w:cs="Times New Roman"/>
          <w:sz w:val="24"/>
          <w:szCs w:val="24"/>
        </w:rPr>
        <w:t xml:space="preserve"> remote consultation</w:t>
      </w:r>
      <w:r w:rsidR="00E16B03" w:rsidRPr="001126A6">
        <w:rPr>
          <w:rFonts w:ascii="Times New Roman" w:hAnsi="Times New Roman" w:cs="Times New Roman"/>
          <w:sz w:val="24"/>
          <w:szCs w:val="24"/>
        </w:rPr>
        <w:t>, the prioritisation of access has potential trade-offs for both continuity and patient journey. If the patient and doctor are not known to each other, there is less capacity to overcome the absence of non-verbal cues. If capacity for place finding to facilitate</w:t>
      </w:r>
      <w:r w:rsidR="00E16B03">
        <w:rPr>
          <w:rFonts w:ascii="Times New Roman" w:hAnsi="Times New Roman" w:cs="Times New Roman"/>
          <w:sz w:val="24"/>
          <w:szCs w:val="24"/>
        </w:rPr>
        <w:t xml:space="preserve"> remote consultation</w:t>
      </w:r>
      <w:r w:rsidR="00E16B03" w:rsidRPr="001126A6">
        <w:rPr>
          <w:rFonts w:ascii="Times New Roman" w:hAnsi="Times New Roman" w:cs="Times New Roman"/>
          <w:sz w:val="24"/>
          <w:szCs w:val="24"/>
        </w:rPr>
        <w:t xml:space="preserve"> is limited and privacy is not possible, patients may present to</w:t>
      </w:r>
      <w:r w:rsidR="00E16B03">
        <w:rPr>
          <w:rFonts w:ascii="Times New Roman" w:hAnsi="Times New Roman" w:cs="Times New Roman"/>
          <w:sz w:val="24"/>
          <w:szCs w:val="24"/>
        </w:rPr>
        <w:t xml:space="preserve"> primary care</w:t>
      </w:r>
      <w:r w:rsidR="00E16B03" w:rsidRPr="001126A6">
        <w:rPr>
          <w:rFonts w:ascii="Times New Roman" w:hAnsi="Times New Roman" w:cs="Times New Roman"/>
          <w:sz w:val="24"/>
          <w:szCs w:val="24"/>
        </w:rPr>
        <w:t xml:space="preserve"> late or not at all. These examples of potential mechanisms apply disproportionately to marginalised groups, such as those with poor English, Health and/or Digital Literacy.</w:t>
      </w:r>
      <w:r w:rsidR="004C012D">
        <w:rPr>
          <w:rFonts w:ascii="Times New Roman" w:hAnsi="Times New Roman" w:cs="Times New Roman"/>
          <w:sz w:val="24"/>
          <w:szCs w:val="24"/>
        </w:rPr>
        <w:t xml:space="preserve"> The findings highlight that the current </w:t>
      </w:r>
      <w:r w:rsidR="004C012D" w:rsidRPr="004C012D">
        <w:rPr>
          <w:rFonts w:ascii="Times New Roman" w:hAnsi="Times New Roman" w:cs="Times New Roman"/>
          <w:sz w:val="24"/>
          <w:szCs w:val="24"/>
        </w:rPr>
        <w:t>system</w:t>
      </w:r>
      <w:r w:rsidR="004C012D">
        <w:rPr>
          <w:rFonts w:ascii="Times New Roman" w:hAnsi="Times New Roman" w:cs="Times New Roman"/>
          <w:sz w:val="24"/>
          <w:szCs w:val="24"/>
        </w:rPr>
        <w:t>s</w:t>
      </w:r>
      <w:r w:rsidR="004C012D" w:rsidRPr="004C012D">
        <w:rPr>
          <w:rFonts w:ascii="Times New Roman" w:hAnsi="Times New Roman" w:cs="Times New Roman"/>
          <w:sz w:val="24"/>
          <w:szCs w:val="24"/>
        </w:rPr>
        <w:t xml:space="preserve"> for accessing primary care </w:t>
      </w:r>
      <w:r w:rsidR="004C012D">
        <w:rPr>
          <w:rFonts w:ascii="Times New Roman" w:hAnsi="Times New Roman" w:cs="Times New Roman"/>
          <w:sz w:val="24"/>
          <w:szCs w:val="24"/>
        </w:rPr>
        <w:t xml:space="preserve">in the UK are inequitable. </w:t>
      </w:r>
      <w:r w:rsidR="00635090">
        <w:rPr>
          <w:rFonts w:ascii="Times New Roman" w:hAnsi="Times New Roman" w:cs="Times New Roman"/>
          <w:sz w:val="24"/>
          <w:szCs w:val="24"/>
        </w:rPr>
        <w:t xml:space="preserve">The reported experience of patients emphasises that the exacerbation of </w:t>
      </w:r>
      <w:r w:rsidR="004C012D">
        <w:rPr>
          <w:rFonts w:ascii="Times New Roman" w:hAnsi="Times New Roman" w:cs="Times New Roman"/>
          <w:sz w:val="24"/>
          <w:szCs w:val="24"/>
        </w:rPr>
        <w:t xml:space="preserve">existing health inequalities </w:t>
      </w:r>
      <w:r w:rsidR="00635090">
        <w:rPr>
          <w:rFonts w:ascii="Times New Roman" w:hAnsi="Times New Roman" w:cs="Times New Roman"/>
          <w:sz w:val="24"/>
          <w:szCs w:val="24"/>
        </w:rPr>
        <w:t>is d</w:t>
      </w:r>
      <w:r w:rsidR="004C012D">
        <w:rPr>
          <w:rFonts w:ascii="Times New Roman" w:hAnsi="Times New Roman" w:cs="Times New Roman"/>
          <w:sz w:val="24"/>
          <w:szCs w:val="24"/>
        </w:rPr>
        <w:t xml:space="preserve">irectly related to the recent push for remote consultations as the predominant mode of contact </w:t>
      </w:r>
      <w:r w:rsidR="00635090">
        <w:rPr>
          <w:rFonts w:ascii="Times New Roman" w:hAnsi="Times New Roman" w:cs="Times New Roman"/>
          <w:sz w:val="24"/>
          <w:szCs w:val="24"/>
        </w:rPr>
        <w:t xml:space="preserve">between patients and clinicians in primary care. </w:t>
      </w:r>
    </w:p>
    <w:p w14:paraId="48A22ED9" w14:textId="34528820" w:rsidR="00187EBB" w:rsidRPr="001126A6" w:rsidRDefault="00E16B03" w:rsidP="00E16B03">
      <w:pPr>
        <w:spacing w:after="120" w:line="360" w:lineRule="auto"/>
        <w:rPr>
          <w:rFonts w:ascii="Times New Roman" w:hAnsi="Times New Roman" w:cs="Times New Roman"/>
          <w:sz w:val="24"/>
          <w:szCs w:val="24"/>
        </w:rPr>
      </w:pPr>
      <w:r>
        <w:rPr>
          <w:rFonts w:ascii="Times New Roman" w:hAnsi="Times New Roman" w:cs="Times New Roman"/>
          <w:sz w:val="24"/>
          <w:szCs w:val="24"/>
        </w:rPr>
        <w:t>The</w:t>
      </w:r>
      <w:r w:rsidR="00635090">
        <w:rPr>
          <w:rFonts w:ascii="Times New Roman" w:hAnsi="Times New Roman" w:cs="Times New Roman"/>
          <w:sz w:val="24"/>
          <w:szCs w:val="24"/>
        </w:rPr>
        <w:t xml:space="preserve"> key</w:t>
      </w:r>
      <w:r>
        <w:rPr>
          <w:rFonts w:ascii="Times New Roman" w:hAnsi="Times New Roman" w:cs="Times New Roman"/>
          <w:sz w:val="24"/>
          <w:szCs w:val="24"/>
        </w:rPr>
        <w:t xml:space="preserve"> themes </w:t>
      </w:r>
      <w:r w:rsidR="00635090">
        <w:rPr>
          <w:rFonts w:ascii="Times New Roman" w:hAnsi="Times New Roman" w:cs="Times New Roman"/>
          <w:sz w:val="24"/>
          <w:szCs w:val="24"/>
        </w:rPr>
        <w:t xml:space="preserve">identified </w:t>
      </w:r>
      <w:r>
        <w:rPr>
          <w:rFonts w:ascii="Times New Roman" w:hAnsi="Times New Roman" w:cs="Times New Roman"/>
          <w:sz w:val="24"/>
          <w:szCs w:val="24"/>
        </w:rPr>
        <w:t xml:space="preserve">were all </w:t>
      </w:r>
      <w:r w:rsidR="00CE6729" w:rsidRPr="001126A6">
        <w:rPr>
          <w:rFonts w:ascii="Times New Roman" w:hAnsi="Times New Roman" w:cs="Times New Roman"/>
          <w:sz w:val="24"/>
          <w:szCs w:val="24"/>
        </w:rPr>
        <w:t>interlinked in the patient experience</w:t>
      </w:r>
      <w:r w:rsidR="00187EBB" w:rsidRPr="001126A6">
        <w:rPr>
          <w:rFonts w:ascii="Times New Roman" w:hAnsi="Times New Roman" w:cs="Times New Roman"/>
          <w:sz w:val="24"/>
          <w:szCs w:val="24"/>
        </w:rPr>
        <w:t xml:space="preserve">. For </w:t>
      </w:r>
      <w:r w:rsidR="0060033E" w:rsidRPr="001126A6">
        <w:rPr>
          <w:rFonts w:ascii="Times New Roman" w:hAnsi="Times New Roman" w:cs="Times New Roman"/>
          <w:sz w:val="24"/>
          <w:szCs w:val="24"/>
        </w:rPr>
        <w:t>example,</w:t>
      </w:r>
      <w:r w:rsidR="00187EBB" w:rsidRPr="001126A6">
        <w:rPr>
          <w:rFonts w:ascii="Times New Roman" w:hAnsi="Times New Roman" w:cs="Times New Roman"/>
          <w:sz w:val="24"/>
          <w:szCs w:val="24"/>
        </w:rPr>
        <w:t xml:space="preserve"> difficulties in access impacted negatively on patient journey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I3NGE3MmQtOTgyZS00OGFkLWIyNDQtNjZiN2UwM2VmNmFhIiwicHJvcGVydGllcyI6eyJub3RlSW5kZXgiOjB9LCJpc0VkaXRlZCI6ZmFsc2UsIm1hbnVhbE92ZXJyaWRlIjp7ImNpdGVwcm9jVGV4dCI6IihDZWNpbCBldCBhbC4sIDIwMjE7IExld2lzaGFtLCAyMDIxOyBaYW5pbm90dG8gZXQgYWwuLCAyMDIwKSIsImlzTWFudWFsbHlPdmVycmlkZGVuIjpmYWxzZSwibWFudWFsT3ZlcnJpZGVUZXh0IjoiIn0sImNpdGF0aW9uSXRlbXMiOlt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pc3N1ZWQiOnsiZGF0ZS1wYXJ0cyI6W1syMDIw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1dfQ=="/>
          <w:id w:val="966940656"/>
          <w:placeholder>
            <w:docPart w:val="DefaultPlaceholder_-1854013440"/>
          </w:placeholder>
        </w:sdtPr>
        <w:sdtEndPr/>
        <w:sdtContent>
          <w:r w:rsidR="00860892" w:rsidRPr="00860892">
            <w:rPr>
              <w:rFonts w:ascii="Times New Roman" w:hAnsi="Times New Roman" w:cs="Times New Roman"/>
              <w:color w:val="000000"/>
              <w:sz w:val="24"/>
              <w:szCs w:val="24"/>
            </w:rPr>
            <w:t>(Cecil et al., 2021; Lewisham, 2021; Zaninotto et al., 2020)</w:t>
          </w:r>
        </w:sdtContent>
      </w:sdt>
      <w:r w:rsidR="00D12018" w:rsidRPr="001126A6">
        <w:rPr>
          <w:rFonts w:ascii="Times New Roman" w:hAnsi="Times New Roman" w:cs="Times New Roman"/>
          <w:sz w:val="24"/>
          <w:szCs w:val="24"/>
        </w:rPr>
        <w:t xml:space="preserve"> and raised </w:t>
      </w:r>
      <w:r w:rsidR="00053F3A" w:rsidRPr="001126A6">
        <w:rPr>
          <w:rFonts w:ascii="Times New Roman" w:hAnsi="Times New Roman" w:cs="Times New Roman"/>
          <w:sz w:val="24"/>
          <w:szCs w:val="24"/>
        </w:rPr>
        <w:t>the</w:t>
      </w:r>
      <w:r w:rsidR="00D12018" w:rsidRPr="001126A6">
        <w:rPr>
          <w:rFonts w:ascii="Times New Roman" w:hAnsi="Times New Roman" w:cs="Times New Roman"/>
          <w:sz w:val="24"/>
          <w:szCs w:val="24"/>
        </w:rPr>
        <w:t xml:space="preserve"> </w:t>
      </w:r>
      <w:r w:rsidR="00053F3A" w:rsidRPr="001126A6">
        <w:rPr>
          <w:rFonts w:ascii="Times New Roman" w:hAnsi="Times New Roman" w:cs="Times New Roman"/>
          <w:sz w:val="24"/>
          <w:szCs w:val="24"/>
        </w:rPr>
        <w:t>theme</w:t>
      </w:r>
      <w:r w:rsidR="00D12018" w:rsidRPr="001126A6">
        <w:rPr>
          <w:rFonts w:ascii="Times New Roman" w:hAnsi="Times New Roman" w:cs="Times New Roman"/>
          <w:sz w:val="24"/>
          <w:szCs w:val="24"/>
        </w:rPr>
        <w:t xml:space="preserve"> of communication qualit</w:t>
      </w:r>
      <w:r w:rsidR="001D61F1" w:rsidRPr="001126A6">
        <w:rPr>
          <w:rFonts w:ascii="Times New Roman" w:hAnsi="Times New Roman" w:cs="Times New Roman"/>
          <w:sz w:val="24"/>
          <w:szCs w:val="24"/>
        </w:rPr>
        <w:t>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U5Nzg1M2QtNDMwOC00Y2JiLWJlYTMtOTA4MzliZGEzOWYxIiwicHJvcGVydGllcyI6eyJub3RlSW5kZXgiOjB9LCJpc0VkaXRlZCI6ZmFsc2UsIm1hbnVhbE92ZXJyaWRlIjp7ImlzTWFudWFsbHlPdmVycmlkZGVuIjpmYWxzZSwiY2l0ZXByb2NUZXh0IjoiKEF0aGVydG9uIGV0IGFsLiwgMjAxOGI7I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V19"/>
          <w:id w:val="-2056854218"/>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Humphrey, 2023)</w:t>
          </w:r>
        </w:sdtContent>
      </w:sdt>
      <w:r w:rsidR="001D61F1" w:rsidRPr="001126A6">
        <w:rPr>
          <w:rFonts w:ascii="Times New Roman" w:hAnsi="Times New Roman" w:cs="Times New Roman"/>
          <w:sz w:val="24"/>
          <w:szCs w:val="24"/>
        </w:rPr>
        <w:t xml:space="preserve">. </w:t>
      </w:r>
      <w:r w:rsidR="00187EBB" w:rsidRPr="001126A6">
        <w:rPr>
          <w:rFonts w:ascii="Times New Roman" w:hAnsi="Times New Roman" w:cs="Times New Roman"/>
          <w:sz w:val="24"/>
          <w:szCs w:val="24"/>
        </w:rPr>
        <w:t>Relational continuity was found to be protective for patient journey in an acute illness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5NzVmMTAtYjJmNS00OGU3LThkZmEtNDUxOTk5MWMwY2E3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878847136"/>
          <w:placeholder>
            <w:docPart w:val="DefaultPlaceholder_-1854013440"/>
          </w:placeholder>
        </w:sdtPr>
        <w:sdtEndPr/>
        <w:sdtContent>
          <w:r w:rsidR="00860892" w:rsidRPr="00860892">
            <w:rPr>
              <w:rFonts w:ascii="Times New Roman" w:hAnsi="Times New Roman" w:cs="Times New Roman"/>
              <w:color w:val="000000"/>
              <w:sz w:val="24"/>
              <w:szCs w:val="24"/>
            </w:rPr>
            <w:t>(Cecil et al., 2021)</w:t>
          </w:r>
        </w:sdtContent>
      </w:sdt>
      <w:r w:rsidR="001126A6">
        <w:rPr>
          <w:rFonts w:ascii="Times New Roman" w:hAnsi="Times New Roman" w:cs="Times New Roman"/>
          <w:sz w:val="24"/>
          <w:szCs w:val="24"/>
        </w:rPr>
        <w:t xml:space="preserve"> </w:t>
      </w:r>
      <w:r w:rsidR="00053F3A" w:rsidRPr="001126A6">
        <w:rPr>
          <w:rFonts w:ascii="Times New Roman" w:hAnsi="Times New Roman" w:cs="Times New Roman"/>
          <w:sz w:val="24"/>
          <w:szCs w:val="24"/>
        </w:rPr>
        <w:t>but personal continuity through an e</w:t>
      </w:r>
      <w:r w:rsidR="00187EBB" w:rsidRPr="001126A6">
        <w:rPr>
          <w:rFonts w:ascii="Times New Roman" w:hAnsi="Times New Roman" w:cs="Times New Roman"/>
          <w:sz w:val="24"/>
          <w:szCs w:val="24"/>
        </w:rPr>
        <w:t>xisting relationship between a patient and a doctor aide a more positive perception when access was not immediate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I2MjQ2ZWEtNDcxYi00NzI0LTkxODctNmE4N2RkZjhmMWM1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944914280"/>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00187EBB" w:rsidRPr="001126A6">
        <w:rPr>
          <w:rFonts w:ascii="Times New Roman" w:hAnsi="Times New Roman" w:cs="Times New Roman"/>
          <w:sz w:val="24"/>
          <w:szCs w:val="24"/>
        </w:rPr>
        <w:t xml:space="preserve"> affect</w:t>
      </w:r>
      <w:r w:rsidR="00053F3A" w:rsidRPr="001126A6">
        <w:rPr>
          <w:rFonts w:ascii="Times New Roman" w:hAnsi="Times New Roman" w:cs="Times New Roman"/>
          <w:sz w:val="24"/>
          <w:szCs w:val="24"/>
        </w:rPr>
        <w:t>ing</w:t>
      </w:r>
      <w:r w:rsidR="00187EBB" w:rsidRPr="001126A6">
        <w:rPr>
          <w:rFonts w:ascii="Times New Roman" w:hAnsi="Times New Roman" w:cs="Times New Roman"/>
          <w:sz w:val="24"/>
          <w:szCs w:val="24"/>
        </w:rPr>
        <w:t xml:space="preserve"> patient choice. These findings resonate with existing theories of health service delivery such as Kissick</w:t>
      </w:r>
      <w:r w:rsidR="00F60532" w:rsidRPr="001126A6">
        <w:rPr>
          <w:rFonts w:ascii="Times New Roman" w:hAnsi="Times New Roman" w:cs="Times New Roman"/>
          <w:sz w:val="24"/>
          <w:szCs w:val="24"/>
        </w:rPr>
        <w:t>’</w:t>
      </w:r>
      <w:r w:rsidR="00187EBB" w:rsidRPr="001126A6">
        <w:rPr>
          <w:rFonts w:ascii="Times New Roman" w:hAnsi="Times New Roman" w:cs="Times New Roman"/>
          <w:sz w:val="24"/>
          <w:szCs w:val="24"/>
        </w:rPr>
        <w:t>s iron triangle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"/>
          <w:id w:val="-318732984"/>
          <w:placeholder>
            <w:docPart w:val="DefaultPlaceholder_-1854013440"/>
          </w:placeholder>
        </w:sdtPr>
        <w:sdtEndPr/>
        <w:sdtContent>
          <w:r w:rsidR="00860892" w:rsidRPr="00860892">
            <w:rPr>
              <w:rFonts w:ascii="Times New Roman" w:hAnsi="Times New Roman" w:cs="Times New Roman"/>
              <w:color w:val="000000"/>
              <w:sz w:val="24"/>
              <w:szCs w:val="24"/>
            </w:rPr>
            <w:t>(Beauvais et al., 2021)</w:t>
          </w:r>
        </w:sdtContent>
      </w:sdt>
      <w:r w:rsidR="00187EBB" w:rsidRPr="001126A6">
        <w:rPr>
          <w:rFonts w:ascii="Times New Roman" w:hAnsi="Times New Roman" w:cs="Times New Roman"/>
          <w:sz w:val="24"/>
          <w:szCs w:val="24"/>
        </w:rPr>
        <w:t xml:space="preserve"> which highlights that different aspects of health care delivery are </w:t>
      </w:r>
      <w:r w:rsidR="0051100A" w:rsidRPr="001126A6">
        <w:rPr>
          <w:rFonts w:ascii="Times New Roman" w:hAnsi="Times New Roman" w:cs="Times New Roman"/>
          <w:sz w:val="24"/>
          <w:szCs w:val="24"/>
        </w:rPr>
        <w:t>dependent</w:t>
      </w:r>
      <w:r w:rsidR="00187EBB" w:rsidRPr="001126A6">
        <w:rPr>
          <w:rFonts w:ascii="Times New Roman" w:hAnsi="Times New Roman" w:cs="Times New Roman"/>
          <w:sz w:val="24"/>
          <w:szCs w:val="24"/>
        </w:rPr>
        <w:t xml:space="preserve"> on others. </w:t>
      </w:r>
    </w:p>
    <w:p w14:paraId="3125B057" w14:textId="3849245D" w:rsidR="0047635E" w:rsidRPr="007968DE" w:rsidRDefault="00572342" w:rsidP="00C56FA1">
      <w:pPr>
        <w:spacing w:line="360" w:lineRule="auto"/>
        <w:rPr>
          <w:rFonts w:ascii="Times New Roman" w:hAnsi="Times New Roman" w:cs="Times New Roman"/>
          <w:i/>
          <w:iCs/>
          <w:sz w:val="24"/>
          <w:szCs w:val="24"/>
        </w:rPr>
      </w:pPr>
      <w:r w:rsidRPr="007968DE">
        <w:rPr>
          <w:rFonts w:ascii="Times New Roman" w:hAnsi="Times New Roman" w:cs="Times New Roman"/>
          <w:i/>
          <w:iCs/>
          <w:sz w:val="24"/>
          <w:szCs w:val="24"/>
        </w:rPr>
        <w:t>Accessibility</w:t>
      </w:r>
    </w:p>
    <w:p w14:paraId="7A5D8FE2" w14:textId="690052CA" w:rsidR="00187EBB" w:rsidRPr="001126A6" w:rsidRDefault="0047635E"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lastRenderedPageBreak/>
        <w:t>M</w:t>
      </w:r>
      <w:r w:rsidR="00572342" w:rsidRPr="001126A6">
        <w:rPr>
          <w:rFonts w:ascii="Times New Roman" w:hAnsi="Times New Roman" w:cs="Times New Roman"/>
          <w:sz w:val="24"/>
          <w:szCs w:val="24"/>
        </w:rPr>
        <w:t>ost</w:t>
      </w:r>
      <w:r w:rsidR="00187EBB" w:rsidRPr="001126A6">
        <w:rPr>
          <w:rFonts w:ascii="Times New Roman" w:hAnsi="Times New Roman" w:cs="Times New Roman"/>
          <w:sz w:val="24"/>
          <w:szCs w:val="24"/>
        </w:rPr>
        <w:t xml:space="preserve"> consultations of all types are required and accessed by people living with MLTCs</w:t>
      </w:r>
      <w:r w:rsidRPr="001126A6">
        <w:rPr>
          <w:rFonts w:ascii="Times New Roman" w:hAnsi="Times New Roman" w:cs="Times New Roman"/>
          <w:sz w:val="24"/>
          <w:szCs w:val="24"/>
        </w:rPr>
        <w:t xml:space="preserve">, this </w:t>
      </w:r>
      <w:r w:rsidR="00187EBB" w:rsidRPr="001126A6">
        <w:rPr>
          <w:rFonts w:ascii="Times New Roman" w:hAnsi="Times New Roman" w:cs="Times New Roman"/>
          <w:sz w:val="24"/>
          <w:szCs w:val="24"/>
        </w:rPr>
        <w:t>increases with number of conditions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"/>
          <w:id w:val="-1504658934"/>
          <w:placeholder>
            <w:docPart w:val="DefaultPlaceholder_-1854013440"/>
          </w:placeholder>
        </w:sdtPr>
        <w:sdtEndPr/>
        <w:sdtContent>
          <w:r w:rsidR="00860892" w:rsidRPr="00860892">
            <w:rPr>
              <w:rFonts w:ascii="Times New Roman" w:hAnsi="Times New Roman" w:cs="Times New Roman"/>
              <w:color w:val="000000"/>
              <w:sz w:val="24"/>
              <w:szCs w:val="24"/>
            </w:rPr>
            <w:t>(Cassell et al., 2018; Salisbury et al., 2011)</w:t>
          </w:r>
        </w:sdtContent>
      </w:sdt>
      <w:r w:rsidR="00187EBB" w:rsidRPr="001126A6">
        <w:rPr>
          <w:rFonts w:ascii="Times New Roman" w:hAnsi="Times New Roman" w:cs="Times New Roman"/>
          <w:sz w:val="24"/>
          <w:szCs w:val="24"/>
        </w:rPr>
        <w:t xml:space="preserve">. </w:t>
      </w:r>
      <w:r w:rsidR="008771EE" w:rsidRPr="001126A6">
        <w:rPr>
          <w:rFonts w:ascii="Times New Roman" w:hAnsi="Times New Roman" w:cs="Times New Roman"/>
          <w:sz w:val="24"/>
          <w:szCs w:val="24"/>
        </w:rPr>
        <w:t>T</w:t>
      </w:r>
      <w:r w:rsidR="00187EBB" w:rsidRPr="001126A6">
        <w:rPr>
          <w:rFonts w:ascii="Times New Roman" w:hAnsi="Times New Roman" w:cs="Times New Roman"/>
          <w:sz w:val="24"/>
          <w:szCs w:val="24"/>
        </w:rPr>
        <w:t xml:space="preserve">he system </w:t>
      </w:r>
      <w:r w:rsidR="00920FF9" w:rsidRPr="001126A6">
        <w:rPr>
          <w:rFonts w:ascii="Times New Roman" w:hAnsi="Times New Roman" w:cs="Times New Roman"/>
          <w:sz w:val="24"/>
          <w:szCs w:val="24"/>
        </w:rPr>
        <w:t>of</w:t>
      </w:r>
      <w:r w:rsidR="00920FF9">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004B0A02" w:rsidRPr="001126A6">
        <w:rPr>
          <w:rFonts w:ascii="Times New Roman" w:hAnsi="Times New Roman" w:cs="Times New Roman"/>
          <w:sz w:val="24"/>
          <w:szCs w:val="24"/>
        </w:rPr>
        <w:t xml:space="preserve"> </w:t>
      </w:r>
      <w:r w:rsidR="00187EBB" w:rsidRPr="001126A6">
        <w:rPr>
          <w:rFonts w:ascii="Times New Roman" w:hAnsi="Times New Roman" w:cs="Times New Roman"/>
          <w:sz w:val="24"/>
          <w:szCs w:val="24"/>
        </w:rPr>
        <w:t xml:space="preserve">access </w:t>
      </w:r>
      <w:r w:rsidR="00920FF9" w:rsidRPr="001126A6">
        <w:rPr>
          <w:rFonts w:ascii="Times New Roman" w:hAnsi="Times New Roman" w:cs="Times New Roman"/>
          <w:sz w:val="24"/>
          <w:szCs w:val="24"/>
        </w:rPr>
        <w:t>via</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can create a barrier</w:t>
      </w:r>
      <w:r w:rsidR="00053F3A" w:rsidRPr="001126A6">
        <w:rPr>
          <w:rFonts w:ascii="Times New Roman" w:hAnsi="Times New Roman" w:cs="Times New Roman"/>
          <w:sz w:val="24"/>
          <w:szCs w:val="24"/>
        </w:rPr>
        <w:t xml:space="preserve"> </w:t>
      </w:r>
      <w:r w:rsidR="004B0A02" w:rsidRPr="001126A6">
        <w:rPr>
          <w:rFonts w:ascii="Times New Roman" w:hAnsi="Times New Roman" w:cs="Times New Roman"/>
          <w:sz w:val="24"/>
          <w:szCs w:val="24"/>
        </w:rPr>
        <w:t>due to</w:t>
      </w:r>
      <w:r w:rsidR="00187EBB" w:rsidRPr="001126A6">
        <w:rPr>
          <w:rFonts w:ascii="Times New Roman" w:hAnsi="Times New Roman" w:cs="Times New Roman"/>
          <w:sz w:val="24"/>
          <w:szCs w:val="24"/>
        </w:rPr>
        <w:t xml:space="preserve"> the technology itself</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FmMWY2NTAtZmJkNS00ZWVkLWI1ZTQtYTI1OTI5YzA2ZWNhIiwicHJvcGVydGllcyI6eyJub3RlSW5kZXgiOjB9LCJpc0VkaXRlZCI6ZmFsc2UsIm1hbnVhbE92ZXJyaWRlIjp7ImNpdGVwcm9jVGV4dCI6IihCYWxsIGV0IGFsLiwgMjAxODsgTGV3aXNoYW0sIDIwMjEpIiwiaXNNYW51YWxseU92ZXJyaWRkZW4iOmZhbHNlLCJtYW51YWxPdmVycmlkZVRleHQiOiIifSwiY2l0YXRpb25JdGVtcyI6W3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XX0="/>
          <w:id w:val="1199963379"/>
          <w:placeholder>
            <w:docPart w:val="DefaultPlaceholder_-1854013440"/>
          </w:placeholder>
        </w:sdtPr>
        <w:sdtEndPr/>
        <w:sdtContent>
          <w:r w:rsidR="00860892" w:rsidRPr="00860892">
            <w:rPr>
              <w:rFonts w:ascii="Times New Roman" w:hAnsi="Times New Roman" w:cs="Times New Roman"/>
              <w:color w:val="000000"/>
              <w:sz w:val="24"/>
              <w:szCs w:val="24"/>
            </w:rPr>
            <w:t>(Ball et al., 2018; Lewisham, 2021)</w:t>
          </w:r>
        </w:sdtContent>
      </w:sdt>
      <w:r w:rsidR="00187EBB" w:rsidRPr="001126A6">
        <w:rPr>
          <w:rFonts w:ascii="Times New Roman" w:hAnsi="Times New Roman" w:cs="Times New Roman"/>
          <w:sz w:val="24"/>
          <w:szCs w:val="24"/>
        </w:rPr>
        <w:t>, organisation of the system</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c1ZDVkZmUtOGIzNi00ZjNkLTg4YzgtOWZlOWE4YjZiMmM0IiwicHJvcGVydGllcyI6eyJub3RlSW5kZXgiOjB9LCJpc0VkaXRlZCI6ZmFsc2UsIm1hbnVhbE92ZXJyaWRlIjp7ImNpdGVwcm9jVGV4dCI6IihBdGhlcnRvbiBldCBhbC4sIDIwMThiOyB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XX0="/>
          <w:id w:val="1117727785"/>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Coles et al., 2021)</w:t>
          </w:r>
        </w:sdtContent>
      </w:sdt>
      <w:r w:rsidR="00187EBB" w:rsidRPr="001126A6">
        <w:rPr>
          <w:rFonts w:ascii="Times New Roman" w:hAnsi="Times New Roman" w:cs="Times New Roman"/>
          <w:sz w:val="24"/>
          <w:szCs w:val="24"/>
        </w:rPr>
        <w:t xml:space="preserve">, phoneline </w:t>
      </w:r>
      <w:r w:rsidR="008771EE" w:rsidRPr="001126A6">
        <w:rPr>
          <w:rFonts w:ascii="Times New Roman" w:hAnsi="Times New Roman" w:cs="Times New Roman"/>
          <w:sz w:val="24"/>
          <w:szCs w:val="24"/>
        </w:rPr>
        <w:t>capacity</w:t>
      </w:r>
      <w:r w:rsidR="004B0A02" w:rsidRPr="001126A6">
        <w:rPr>
          <w:rFonts w:ascii="Times New Roman" w:hAnsi="Times New Roman" w:cs="Times New Roman"/>
          <w:sz w:val="24"/>
          <w:szCs w:val="24"/>
        </w:rPr>
        <w:t>,</w:t>
      </w:r>
      <w:r w:rsidR="00187EBB" w:rsidRPr="001126A6">
        <w:rPr>
          <w:rFonts w:ascii="Times New Roman" w:hAnsi="Times New Roman" w:cs="Times New Roman"/>
          <w:sz w:val="24"/>
          <w:szCs w:val="24"/>
        </w:rPr>
        <w:t xml:space="preserve"> appointment availability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JmZDJhMTYtYWQzYy00MmZhLWE4ZmUtODJhMzg4OWIyNzliIiwicHJvcGVydGllcyI6eyJub3RlSW5kZXgiOjB9LCJpc0VkaXRlZCI6ZmFsc2UsIm1hbnVhbE92ZXJyaWRlIjp7ImNpdGVwcm9jVGV4dCI6IihMZXdpc2hhbSwgMjAyMTsgUm9zZW4gZXQgYWwuLCAyMDIyOyB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"/>
          <w:id w:val="1717485"/>
          <w:placeholder>
            <w:docPart w:val="DefaultPlaceholder_-1854013440"/>
          </w:placeholder>
        </w:sdtPr>
        <w:sdtEndPr/>
        <w:sdtContent>
          <w:r w:rsidR="00860892" w:rsidRPr="00860892">
            <w:rPr>
              <w:rFonts w:ascii="Times New Roman" w:hAnsi="Times New Roman" w:cs="Times New Roman"/>
              <w:color w:val="000000"/>
              <w:sz w:val="24"/>
              <w:szCs w:val="24"/>
            </w:rPr>
            <w:t>(Lewisham, 2021; Rosen et al., 2022; Rutland, 2021)</w:t>
          </w:r>
        </w:sdtContent>
      </w:sdt>
      <w:r w:rsidR="00187EBB" w:rsidRPr="001126A6">
        <w:rPr>
          <w:rFonts w:ascii="Times New Roman" w:hAnsi="Times New Roman" w:cs="Times New Roman"/>
          <w:sz w:val="24"/>
          <w:szCs w:val="24"/>
        </w:rPr>
        <w:t>, interactions with staff</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NhNzA3YWQtMTFkYi00YWIzLWFjNDQtOGMwYjVmNWU0MzZl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218251799"/>
          <w:placeholder>
            <w:docPart w:val="DefaultPlaceholder_-1854013440"/>
          </w:placeholder>
        </w:sdtPr>
        <w:sdtEndPr/>
        <w:sdtContent>
          <w:r w:rsidR="00860892" w:rsidRPr="00860892">
            <w:rPr>
              <w:rFonts w:ascii="Times New Roman" w:hAnsi="Times New Roman" w:cs="Times New Roman"/>
              <w:color w:val="000000"/>
              <w:sz w:val="24"/>
              <w:szCs w:val="24"/>
            </w:rPr>
            <w:t>(Atherton et al., 2018b)</w:t>
          </w:r>
        </w:sdtContent>
      </w:sdt>
      <w:r w:rsidR="00187EBB" w:rsidRPr="001126A6">
        <w:rPr>
          <w:rFonts w:ascii="Times New Roman" w:hAnsi="Times New Roman" w:cs="Times New Roman"/>
          <w:sz w:val="24"/>
          <w:szCs w:val="24"/>
        </w:rPr>
        <w:t xml:space="preserve"> and inadequate public communication about system changes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Y3YTI3ZDMtOGI2Zi00Zjc1LWE1YWMtZGI0ZTk5Y2I1NjZm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164520527"/>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187EBB" w:rsidRPr="001126A6">
        <w:rPr>
          <w:rFonts w:ascii="Times New Roman" w:hAnsi="Times New Roman" w:cs="Times New Roman"/>
          <w:sz w:val="24"/>
          <w:szCs w:val="24"/>
        </w:rPr>
        <w:t xml:space="preserve">, particularly for patients with MLTCs. </w:t>
      </w:r>
    </w:p>
    <w:p w14:paraId="7265CF81" w14:textId="0669EFC8" w:rsidR="00187EBB" w:rsidRPr="001126A6" w:rsidRDefault="00187EBB"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t>The need for increased access</w:t>
      </w:r>
      <w:r w:rsidR="001B62D8" w:rsidRPr="001126A6">
        <w:rPr>
          <w:rFonts w:ascii="Times New Roman" w:hAnsi="Times New Roman" w:cs="Times New Roman"/>
          <w:sz w:val="24"/>
          <w:szCs w:val="24"/>
        </w:rPr>
        <w:t xml:space="preserve"> to health care</w:t>
      </w:r>
      <w:r w:rsidRPr="001126A6">
        <w:rPr>
          <w:rFonts w:ascii="Times New Roman" w:hAnsi="Times New Roman" w:cs="Times New Roman"/>
          <w:sz w:val="24"/>
          <w:szCs w:val="24"/>
        </w:rPr>
        <w:t xml:space="preserve"> adds to disease related distress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1NGM5NTgtYjAzMi00OWVkLTgyODAtNDA4YjI2YmUzMDQ4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1961721613"/>
          <w:placeholder>
            <w:docPart w:val="DefaultPlaceholder_-1854013440"/>
          </w:placeholder>
        </w:sdtPr>
        <w:sdtEndPr/>
        <w:sdtContent>
          <w:r w:rsidR="00860892" w:rsidRPr="00860892">
            <w:rPr>
              <w:rStyle w:val="CommentReference"/>
              <w:rFonts w:ascii="Times New Roman" w:hAnsi="Times New Roman" w:cs="Times New Roman"/>
              <w:color w:val="000000"/>
              <w:sz w:val="24"/>
              <w:szCs w:val="24"/>
            </w:rPr>
            <w:t>(Coles et al., 2021)</w:t>
          </w:r>
        </w:sdtContent>
      </w:sdt>
      <w:r w:rsidRPr="001126A6">
        <w:rPr>
          <w:rFonts w:ascii="Times New Roman" w:hAnsi="Times New Roman" w:cs="Times New Roman"/>
          <w:sz w:val="24"/>
          <w:szCs w:val="24"/>
        </w:rPr>
        <w:t>.</w:t>
      </w:r>
      <w:r w:rsidR="00D97A7A">
        <w:rPr>
          <w:rFonts w:ascii="Times New Roman" w:hAnsi="Times New Roman" w:cs="Times New Roman"/>
          <w:sz w:val="24"/>
          <w:szCs w:val="24"/>
        </w:rPr>
        <w:t>remote consultation</w:t>
      </w:r>
      <w:r w:rsidRPr="001126A6">
        <w:rPr>
          <w:rFonts w:ascii="Times New Roman" w:hAnsi="Times New Roman" w:cs="Times New Roman"/>
          <w:sz w:val="24"/>
          <w:szCs w:val="24"/>
        </w:rPr>
        <w:t xml:space="preserve">s lead to more consultations within 14 days than </w:t>
      </w:r>
      <w:r w:rsidR="002D04BF" w:rsidRPr="001126A6">
        <w:rPr>
          <w:rFonts w:ascii="Times New Roman" w:hAnsi="Times New Roman" w:cs="Times New Roman"/>
          <w:sz w:val="24"/>
          <w:szCs w:val="24"/>
        </w:rPr>
        <w:t>f</w:t>
      </w:r>
      <w:r w:rsidR="00452315" w:rsidRPr="001126A6">
        <w:rPr>
          <w:rFonts w:ascii="Times New Roman" w:hAnsi="Times New Roman" w:cs="Times New Roman"/>
          <w:sz w:val="24"/>
          <w:szCs w:val="24"/>
        </w:rPr>
        <w:t>ace-to-face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M3MTdkZDctZGMyNS00ODRiLWFiYjctNmQxNTc5NmEwZmFk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2017913551"/>
          <w:placeholder>
            <w:docPart w:val="DefaultPlaceholder_-1854013440"/>
          </w:placeholder>
        </w:sdtPr>
        <w:sdtEndPr/>
        <w:sdtContent>
          <w:r w:rsidR="00860892" w:rsidRPr="00860892">
            <w:rPr>
              <w:rFonts w:ascii="Times New Roman" w:hAnsi="Times New Roman" w:cs="Times New Roman"/>
              <w:color w:val="000000"/>
              <w:sz w:val="24"/>
              <w:szCs w:val="24"/>
            </w:rPr>
            <w:t>(Atherton et al., 2018b)</w:t>
          </w:r>
        </w:sdtContent>
      </w:sdt>
      <w:r w:rsidRPr="001126A6">
        <w:rPr>
          <w:rFonts w:ascii="Times New Roman" w:hAnsi="Times New Roman" w:cs="Times New Roman"/>
          <w:sz w:val="24"/>
          <w:szCs w:val="24"/>
        </w:rPr>
        <w:t xml:space="preserve">. It can be inferred </w:t>
      </w:r>
      <w:r w:rsidR="00920FF9" w:rsidRPr="001126A6">
        <w:rPr>
          <w:rFonts w:ascii="Times New Roman" w:hAnsi="Times New Roman" w:cs="Times New Roman"/>
          <w:sz w:val="24"/>
          <w:szCs w:val="24"/>
        </w:rPr>
        <w:t>that</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1126A6">
        <w:rPr>
          <w:rFonts w:ascii="Times New Roman" w:hAnsi="Times New Roman" w:cs="Times New Roman"/>
          <w:sz w:val="24"/>
          <w:szCs w:val="24"/>
        </w:rPr>
        <w:t xml:space="preserve">s potentially add to disease related distress by increasing the number of contacts, as well as producing </w:t>
      </w:r>
      <w:r w:rsidR="007F421B" w:rsidRPr="001126A6">
        <w:rPr>
          <w:rFonts w:ascii="Times New Roman" w:hAnsi="Times New Roman" w:cs="Times New Roman"/>
          <w:sz w:val="24"/>
          <w:szCs w:val="24"/>
        </w:rPr>
        <w:t>more transactional</w:t>
      </w:r>
      <w:r w:rsidRPr="001126A6">
        <w:rPr>
          <w:rFonts w:ascii="Times New Roman" w:hAnsi="Times New Roman" w:cs="Times New Roman"/>
          <w:sz w:val="24"/>
          <w:szCs w:val="24"/>
        </w:rPr>
        <w:t xml:space="preserve"> interaction</w:t>
      </w:r>
      <w:r w:rsidR="006F43F1" w:rsidRPr="001126A6">
        <w:rPr>
          <w:rFonts w:ascii="Times New Roman" w:hAnsi="Times New Roman" w:cs="Times New Roman"/>
          <w:sz w:val="24"/>
          <w:szCs w:val="24"/>
        </w:rPr>
        <w:t>s</w:t>
      </w:r>
      <w:r w:rsidRPr="001126A6">
        <w:rPr>
          <w:rFonts w:ascii="Times New Roman" w:hAnsi="Times New Roman" w:cs="Times New Roman"/>
          <w:sz w:val="24"/>
          <w:szCs w:val="24"/>
        </w:rPr>
        <w:t xml:space="preserve"> between patient and clinician</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239227348"/>
          <w:placeholder>
            <w:docPart w:val="DefaultPlaceholder_-1854013440"/>
          </w:placeholder>
        </w:sdtPr>
        <w:sdtEndPr/>
        <w:sdtContent>
          <w:r w:rsidR="00860892" w:rsidRPr="00860892">
            <w:rPr>
              <w:rFonts w:ascii="Times New Roman" w:hAnsi="Times New Roman" w:cs="Times New Roman"/>
              <w:color w:val="000000"/>
              <w:sz w:val="24"/>
              <w:szCs w:val="24"/>
            </w:rPr>
            <w:t>(Humphrey, 2023; Sweeney et al., 2024)</w:t>
          </w:r>
        </w:sdtContent>
      </w:sdt>
      <w:r w:rsidRPr="001126A6">
        <w:rPr>
          <w:rFonts w:ascii="Times New Roman" w:hAnsi="Times New Roman" w:cs="Times New Roman"/>
          <w:sz w:val="24"/>
          <w:szCs w:val="24"/>
        </w:rPr>
        <w:t>. The sense of powerlessness</w:t>
      </w:r>
      <w:r w:rsidR="007F421B" w:rsidRPr="001126A6">
        <w:rPr>
          <w:rFonts w:ascii="Times New Roman" w:hAnsi="Times New Roman" w:cs="Times New Roman"/>
          <w:sz w:val="24"/>
          <w:szCs w:val="24"/>
        </w:rPr>
        <w:t xml:space="preserve"> </w:t>
      </w:r>
      <w:r w:rsidRPr="001126A6">
        <w:rPr>
          <w:rFonts w:ascii="Times New Roman" w:hAnsi="Times New Roman" w:cs="Times New Roman"/>
          <w:sz w:val="24"/>
          <w:szCs w:val="24"/>
        </w:rPr>
        <w:t xml:space="preserve">and lack of </w:t>
      </w:r>
      <w:r w:rsidR="007F421B" w:rsidRPr="001126A6">
        <w:rPr>
          <w:rFonts w:ascii="Times New Roman" w:hAnsi="Times New Roman" w:cs="Times New Roman"/>
          <w:sz w:val="24"/>
          <w:szCs w:val="24"/>
        </w:rPr>
        <w:t>autonomy</w:t>
      </w:r>
      <w:r w:rsidRPr="001126A6">
        <w:rPr>
          <w:rFonts w:ascii="Times New Roman" w:hAnsi="Times New Roman" w:cs="Times New Roman"/>
          <w:sz w:val="24"/>
          <w:szCs w:val="24"/>
        </w:rPr>
        <w:t xml:space="preserve"> that comes across in some of the quotes because of poor communication of changes to the system is alarming. Better public communication around changes to access and how to utilise the system is important</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FhZDhkZDQtZjI2Mi00YjBkLTgyOTItMTA5MWJjMmE4ZTE0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4250133"/>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Pr="001126A6">
        <w:rPr>
          <w:rFonts w:ascii="Times New Roman" w:hAnsi="Times New Roman" w:cs="Times New Roman"/>
          <w:sz w:val="24"/>
          <w:szCs w:val="24"/>
        </w:rPr>
        <w:t xml:space="preserve"> and could be facilitated by simpler systems.</w:t>
      </w:r>
    </w:p>
    <w:p w14:paraId="5E36F68D" w14:textId="3A8B1CAC" w:rsidR="00D76ABE" w:rsidRPr="007968DE" w:rsidRDefault="00D76ABE" w:rsidP="00C56FA1">
      <w:pPr>
        <w:spacing w:line="360" w:lineRule="auto"/>
        <w:rPr>
          <w:rFonts w:ascii="Times New Roman" w:hAnsi="Times New Roman" w:cs="Times New Roman"/>
          <w:i/>
          <w:iCs/>
          <w:sz w:val="24"/>
          <w:szCs w:val="24"/>
        </w:rPr>
      </w:pPr>
      <w:r w:rsidRPr="007968DE">
        <w:rPr>
          <w:rFonts w:ascii="Times New Roman" w:hAnsi="Times New Roman" w:cs="Times New Roman"/>
          <w:i/>
          <w:iCs/>
          <w:sz w:val="24"/>
          <w:szCs w:val="24"/>
        </w:rPr>
        <w:t>Continuity</w:t>
      </w:r>
    </w:p>
    <w:p w14:paraId="2BE76BB0" w14:textId="3B12B00F" w:rsidR="00187EBB" w:rsidRPr="001126A6" w:rsidRDefault="006F43F1"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t xml:space="preserve">The difference in what is meant by relational continuity between patients and professionals is important; the working definition for relational continuity by professionals, is where care is delivered by someone within the same team. Patient quotes here demonstrate that they view relational continuity as being contact with the same </w:t>
      </w:r>
      <w:r w:rsidRPr="001126A6">
        <w:rPr>
          <w:rFonts w:ascii="Times New Roman" w:hAnsi="Times New Roman" w:cs="Times New Roman"/>
          <w:i/>
          <w:iCs/>
          <w:sz w:val="24"/>
          <w:szCs w:val="24"/>
        </w:rPr>
        <w:t>person</w:t>
      </w:r>
      <w:r w:rsidRPr="001126A6">
        <w:rPr>
          <w:rFonts w:ascii="Times New Roman" w:hAnsi="Times New Roman" w:cs="Times New Roman"/>
          <w:sz w:val="24"/>
          <w:szCs w:val="24"/>
        </w:rPr>
        <w:t>. This is an important finding in terms of interpreting results and understanding the experiences of patients. W</w:t>
      </w:r>
      <w:r w:rsidR="00154D16" w:rsidRPr="001126A6">
        <w:rPr>
          <w:rFonts w:ascii="Times New Roman" w:hAnsi="Times New Roman" w:cs="Times New Roman"/>
          <w:sz w:val="24"/>
          <w:szCs w:val="24"/>
        </w:rPr>
        <w:t xml:space="preserve">here </w:t>
      </w:r>
      <w:r w:rsidRPr="001126A6">
        <w:rPr>
          <w:rFonts w:ascii="Times New Roman" w:hAnsi="Times New Roman" w:cs="Times New Roman"/>
          <w:sz w:val="24"/>
          <w:szCs w:val="24"/>
        </w:rPr>
        <w:t>personal relational continuity is present with an individual GP, patients are willing to accept less immediate or less favourable type of access compared to</w:t>
      </w:r>
      <w:r w:rsidR="00154D16" w:rsidRPr="001126A6">
        <w:rPr>
          <w:rFonts w:ascii="Times New Roman" w:hAnsi="Times New Roman" w:cs="Times New Roman"/>
          <w:sz w:val="24"/>
          <w:szCs w:val="24"/>
        </w:rPr>
        <w:t xml:space="preserve"> relational continuity </w:t>
      </w:r>
      <w:r w:rsidRPr="001126A6">
        <w:rPr>
          <w:rFonts w:ascii="Times New Roman" w:hAnsi="Times New Roman" w:cs="Times New Roman"/>
          <w:sz w:val="24"/>
          <w:szCs w:val="24"/>
        </w:rPr>
        <w:t>with any available member of the team</w:t>
      </w:r>
      <w:r w:rsidR="00154D16" w:rsidRPr="001126A6">
        <w:rPr>
          <w:rFonts w:ascii="Times New Roman" w:hAnsi="Times New Roman" w:cs="Times New Roman"/>
          <w:sz w:val="24"/>
          <w:szCs w:val="24"/>
        </w:rPr>
        <w:t xml:space="preserve">. </w:t>
      </w:r>
      <w:r w:rsidR="004B0A02" w:rsidRPr="001126A6">
        <w:rPr>
          <w:rFonts w:ascii="Times New Roman" w:hAnsi="Times New Roman" w:cs="Times New Roman"/>
          <w:sz w:val="24"/>
          <w:szCs w:val="24"/>
        </w:rPr>
        <w:t xml:space="preserve">Personal relational </w:t>
      </w:r>
      <w:r w:rsidR="00890534" w:rsidRPr="001126A6">
        <w:rPr>
          <w:rFonts w:ascii="Times New Roman" w:hAnsi="Times New Roman" w:cs="Times New Roman"/>
          <w:sz w:val="24"/>
          <w:szCs w:val="24"/>
        </w:rPr>
        <w:t>c</w:t>
      </w:r>
      <w:r w:rsidR="00187EBB" w:rsidRPr="001126A6">
        <w:rPr>
          <w:rFonts w:ascii="Times New Roman" w:hAnsi="Times New Roman" w:cs="Times New Roman"/>
          <w:sz w:val="24"/>
          <w:szCs w:val="24"/>
        </w:rPr>
        <w:t>ontinuity create</w:t>
      </w:r>
      <w:r w:rsidRPr="001126A6">
        <w:rPr>
          <w:rFonts w:ascii="Times New Roman" w:hAnsi="Times New Roman" w:cs="Times New Roman"/>
          <w:sz w:val="24"/>
          <w:szCs w:val="24"/>
        </w:rPr>
        <w:t>s</w:t>
      </w:r>
      <w:r w:rsidR="00187EBB" w:rsidRPr="001126A6">
        <w:rPr>
          <w:rFonts w:ascii="Times New Roman" w:hAnsi="Times New Roman" w:cs="Times New Roman"/>
          <w:sz w:val="24"/>
          <w:szCs w:val="24"/>
        </w:rPr>
        <w:t xml:space="preserve"> a context </w:t>
      </w:r>
      <w:r w:rsidR="00920FF9" w:rsidRPr="001126A6">
        <w:rPr>
          <w:rFonts w:ascii="Times New Roman" w:hAnsi="Times New Roman" w:cs="Times New Roman"/>
          <w:sz w:val="24"/>
          <w:szCs w:val="24"/>
        </w:rPr>
        <w:t>where</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is more acceptable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Y2MzMyM2UtODlkOS00Y2YxLWI1OTEtNTliNzk0MGY2NzZiIiwicHJvcGVydGllcyI6eyJub3RlSW5kZXgiOjB9LCJpc0VkaXRlZCI6ZmFsc2UsIm1hbnVhbE92ZXJyaWRlIjp7ImNpdGVwcm9jVGV4dCI6IihBdGhlcnRvbiBldCBhbC4sIDIwMThiOyB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XX0="/>
          <w:id w:val="1079095343"/>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Ball et al., 2018)</w:t>
          </w:r>
        </w:sdtContent>
      </w:sdt>
      <w:r w:rsidR="00187EBB" w:rsidRPr="001126A6">
        <w:rPr>
          <w:rFonts w:ascii="Times New Roman" w:hAnsi="Times New Roman" w:cs="Times New Roman"/>
          <w:sz w:val="24"/>
          <w:szCs w:val="24"/>
        </w:rPr>
        <w:t xml:space="preserve"> to patients living with MLTCs. Prior work has shown that discontinuity of care in older patients may contribute to unplanned admission to hospital</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"/>
          <w:id w:val="547959058"/>
          <w:placeholder>
            <w:docPart w:val="DefaultPlaceholder_-1854013440"/>
          </w:placeholder>
        </w:sdtPr>
        <w:sdtEndPr/>
        <w:sdtContent>
          <w:r w:rsidR="00860892" w:rsidRPr="00860892">
            <w:rPr>
              <w:rFonts w:ascii="Times New Roman" w:hAnsi="Times New Roman" w:cs="Times New Roman"/>
              <w:color w:val="000000"/>
              <w:sz w:val="24"/>
              <w:szCs w:val="24"/>
            </w:rPr>
            <w:t>(Tammes et al., 2017)</w:t>
          </w:r>
        </w:sdtContent>
      </w:sdt>
      <w:r w:rsidR="00187EBB" w:rsidRPr="001126A6">
        <w:rPr>
          <w:rFonts w:ascii="Times New Roman" w:hAnsi="Times New Roman" w:cs="Times New Roman"/>
          <w:sz w:val="24"/>
          <w:szCs w:val="24"/>
        </w:rPr>
        <w:t>. This review support</w:t>
      </w:r>
      <w:r w:rsidR="004B0A02" w:rsidRPr="001126A6">
        <w:rPr>
          <w:rFonts w:ascii="Times New Roman" w:hAnsi="Times New Roman" w:cs="Times New Roman"/>
          <w:sz w:val="24"/>
          <w:szCs w:val="24"/>
        </w:rPr>
        <w:t>s</w:t>
      </w:r>
      <w:r w:rsidR="00187EBB" w:rsidRPr="001126A6">
        <w:rPr>
          <w:rFonts w:ascii="Times New Roman" w:hAnsi="Times New Roman" w:cs="Times New Roman"/>
          <w:sz w:val="24"/>
          <w:szCs w:val="24"/>
        </w:rPr>
        <w:t xml:space="preserve"> the case for </w:t>
      </w:r>
      <w:r w:rsidRPr="001126A6">
        <w:rPr>
          <w:rFonts w:ascii="Times New Roman" w:hAnsi="Times New Roman" w:cs="Times New Roman"/>
          <w:sz w:val="24"/>
          <w:szCs w:val="24"/>
        </w:rPr>
        <w:t xml:space="preserve">personal </w:t>
      </w:r>
      <w:r w:rsidR="00890534" w:rsidRPr="001126A6">
        <w:rPr>
          <w:rFonts w:ascii="Times New Roman" w:hAnsi="Times New Roman" w:cs="Times New Roman"/>
          <w:sz w:val="24"/>
          <w:szCs w:val="24"/>
        </w:rPr>
        <w:t xml:space="preserve">relational </w:t>
      </w:r>
      <w:r w:rsidR="00187EBB" w:rsidRPr="001126A6">
        <w:rPr>
          <w:rFonts w:ascii="Times New Roman" w:hAnsi="Times New Roman" w:cs="Times New Roman"/>
          <w:sz w:val="24"/>
          <w:szCs w:val="24"/>
        </w:rPr>
        <w:t xml:space="preserve">continuity as a goal to be upheld alongside access. It also supports the notion </w:t>
      </w:r>
      <w:r w:rsidR="00920FF9" w:rsidRPr="001126A6">
        <w:rPr>
          <w:rFonts w:ascii="Times New Roman" w:hAnsi="Times New Roman" w:cs="Times New Roman"/>
          <w:sz w:val="24"/>
          <w:szCs w:val="24"/>
        </w:rPr>
        <w:t>that</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methods can be used to support or undermine </w:t>
      </w:r>
      <w:r w:rsidR="00890534" w:rsidRPr="001126A6">
        <w:rPr>
          <w:rFonts w:ascii="Times New Roman" w:hAnsi="Times New Roman" w:cs="Times New Roman"/>
          <w:sz w:val="24"/>
          <w:szCs w:val="24"/>
        </w:rPr>
        <w:lastRenderedPageBreak/>
        <w:t xml:space="preserve">relational </w:t>
      </w:r>
      <w:r w:rsidR="00187EBB" w:rsidRPr="001126A6">
        <w:rPr>
          <w:rFonts w:ascii="Times New Roman" w:hAnsi="Times New Roman" w:cs="Times New Roman"/>
          <w:sz w:val="24"/>
          <w:szCs w:val="24"/>
        </w:rPr>
        <w:t>continuity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"/>
          <w:id w:val="-761980452"/>
          <w:placeholder>
            <w:docPart w:val="DefaultPlaceholder_-1854013440"/>
          </w:placeholder>
        </w:sdtPr>
        <w:sdtEndPr/>
        <w:sdtContent>
          <w:r w:rsidR="00860892" w:rsidRPr="00860892">
            <w:rPr>
              <w:rFonts w:ascii="Times New Roman" w:hAnsi="Times New Roman" w:cs="Times New Roman"/>
              <w:color w:val="000000"/>
              <w:sz w:val="24"/>
              <w:szCs w:val="24"/>
            </w:rPr>
            <w:t>(Mann et al., 2021)</w:t>
          </w:r>
        </w:sdtContent>
      </w:sdt>
      <w:r w:rsidR="00187EBB" w:rsidRPr="001126A6">
        <w:rPr>
          <w:rFonts w:ascii="Times New Roman" w:hAnsi="Times New Roman" w:cs="Times New Roman"/>
          <w:sz w:val="24"/>
          <w:szCs w:val="24"/>
        </w:rPr>
        <w:t xml:space="preserve">, and that the context of the use </w:t>
      </w:r>
      <w:r w:rsidR="00920FF9" w:rsidRPr="001126A6">
        <w:rPr>
          <w:rFonts w:ascii="Times New Roman" w:hAnsi="Times New Roman" w:cs="Times New Roman"/>
          <w:sz w:val="24"/>
          <w:szCs w:val="24"/>
        </w:rPr>
        <w:t>of</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is essential in the interpretation of data</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ZlMjU0Y2UtZTYyMC00ZmUwLWJlNTctN2ViZGMwOTcwMTcw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1795563851"/>
          <w:placeholder>
            <w:docPart w:val="DefaultPlaceholder_-1854013440"/>
          </w:placeholder>
        </w:sdtPr>
        <w:sdtEndPr/>
        <w:sdtContent>
          <w:r w:rsidR="00860892" w:rsidRPr="00860892">
            <w:rPr>
              <w:rFonts w:ascii="Times New Roman" w:hAnsi="Times New Roman" w:cs="Times New Roman"/>
              <w:color w:val="000000"/>
              <w:sz w:val="24"/>
              <w:szCs w:val="24"/>
            </w:rPr>
            <w:t>(Wang et al., 2021)</w:t>
          </w:r>
        </w:sdtContent>
      </w:sdt>
      <w:r w:rsidR="00187EBB" w:rsidRPr="001126A6">
        <w:rPr>
          <w:rFonts w:ascii="Times New Roman" w:hAnsi="Times New Roman" w:cs="Times New Roman"/>
          <w:sz w:val="24"/>
          <w:szCs w:val="24"/>
        </w:rPr>
        <w:t xml:space="preserve">. </w:t>
      </w:r>
    </w:p>
    <w:p w14:paraId="5797FBA2" w14:textId="0C93571A" w:rsidR="00191EFC" w:rsidRPr="007968DE" w:rsidRDefault="00191EFC" w:rsidP="00C56FA1">
      <w:pPr>
        <w:spacing w:line="360" w:lineRule="auto"/>
        <w:rPr>
          <w:rFonts w:ascii="Times New Roman" w:hAnsi="Times New Roman" w:cs="Times New Roman"/>
          <w:i/>
          <w:iCs/>
          <w:sz w:val="24"/>
          <w:szCs w:val="24"/>
        </w:rPr>
      </w:pPr>
      <w:r w:rsidRPr="007968DE">
        <w:rPr>
          <w:rFonts w:ascii="Times New Roman" w:hAnsi="Times New Roman" w:cs="Times New Roman"/>
          <w:i/>
          <w:iCs/>
          <w:sz w:val="24"/>
          <w:szCs w:val="24"/>
        </w:rPr>
        <w:t>Patient Journey</w:t>
      </w:r>
    </w:p>
    <w:p w14:paraId="64345B09" w14:textId="4FCDA73C" w:rsidR="007F421B" w:rsidRPr="001126A6" w:rsidRDefault="00187EBB" w:rsidP="007F421B">
      <w:pPr>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In analysing the data to look for impact on a patients journey through the healthcare system, it is clear by the small volume available, that more work needs to be done to catalogue and understand how this important dynamic is influenced </w:t>
      </w:r>
      <w:r w:rsidR="00920FF9" w:rsidRPr="00C56FA1">
        <w:rPr>
          <w:rFonts w:ascii="Times New Roman" w:hAnsi="Times New Roman" w:cs="Times New Roman"/>
          <w:sz w:val="24"/>
          <w:szCs w:val="24"/>
        </w:rPr>
        <w:t>by</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C56FA1">
        <w:rPr>
          <w:rFonts w:ascii="Times New Roman" w:hAnsi="Times New Roman" w:cs="Times New Roman"/>
          <w:sz w:val="24"/>
          <w:szCs w:val="24"/>
        </w:rPr>
        <w:t>, particularly for patients with MLTCs.</w:t>
      </w:r>
      <w:r w:rsidR="007F421B" w:rsidRPr="007F421B">
        <w:rPr>
          <w:rFonts w:ascii="Times New Roman" w:hAnsi="Times New Roman" w:cs="Times New Roman"/>
          <w:sz w:val="24"/>
          <w:szCs w:val="24"/>
        </w:rPr>
        <w:t xml:space="preserve"> </w:t>
      </w:r>
      <w:r w:rsidR="00D53BB6">
        <w:rPr>
          <w:rFonts w:ascii="Times New Roman" w:hAnsi="Times New Roman" w:cs="Times New Roman"/>
          <w:sz w:val="24"/>
          <w:szCs w:val="24"/>
        </w:rPr>
        <w:t xml:space="preserve">The service evaluations analysed here have provided valuable insight into patients’ perspectives on the impact of changes </w:t>
      </w:r>
      <w:r w:rsidR="00920FF9">
        <w:rPr>
          <w:rFonts w:ascii="Times New Roman" w:hAnsi="Times New Roman" w:cs="Times New Roman"/>
          <w:sz w:val="24"/>
          <w:szCs w:val="24"/>
        </w:rPr>
        <w:t>to primary</w:t>
      </w:r>
      <w:r w:rsidR="00D97A7A">
        <w:rPr>
          <w:rFonts w:ascii="Times New Roman" w:hAnsi="Times New Roman" w:cs="Times New Roman"/>
          <w:sz w:val="24"/>
          <w:szCs w:val="24"/>
        </w:rPr>
        <w:t xml:space="preserve"> care</w:t>
      </w:r>
      <w:r w:rsidR="00D53BB6">
        <w:rPr>
          <w:rFonts w:ascii="Times New Roman" w:hAnsi="Times New Roman" w:cs="Times New Roman"/>
          <w:sz w:val="24"/>
          <w:szCs w:val="24"/>
        </w:rPr>
        <w:t xml:space="preserve"> access but were only available for specific areas </w:t>
      </w:r>
      <w:r w:rsidR="00D53BB6" w:rsidRPr="001126A6">
        <w:rPr>
          <w:rFonts w:ascii="Times New Roman" w:hAnsi="Times New Roman" w:cs="Times New Roman"/>
          <w:sz w:val="24"/>
          <w:szCs w:val="24"/>
        </w:rPr>
        <w:t>of the UK and did not focus o</w:t>
      </w:r>
      <w:r w:rsidR="006F43F1" w:rsidRPr="001126A6">
        <w:rPr>
          <w:rFonts w:ascii="Times New Roman" w:hAnsi="Times New Roman" w:cs="Times New Roman"/>
          <w:sz w:val="24"/>
          <w:szCs w:val="24"/>
        </w:rPr>
        <w:t>n</w:t>
      </w:r>
      <w:r w:rsidR="00D53BB6" w:rsidRPr="001126A6">
        <w:rPr>
          <w:rFonts w:ascii="Times New Roman" w:hAnsi="Times New Roman" w:cs="Times New Roman"/>
          <w:sz w:val="24"/>
          <w:szCs w:val="24"/>
        </w:rPr>
        <w:t xml:space="preserve"> MLTCs.</w:t>
      </w:r>
    </w:p>
    <w:p w14:paraId="6FE91A9D" w14:textId="51637658" w:rsidR="00187EBB" w:rsidRPr="001126A6" w:rsidRDefault="006F43F1"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t>O</w:t>
      </w:r>
      <w:r w:rsidR="00187EBB" w:rsidRPr="001126A6">
        <w:rPr>
          <w:rFonts w:ascii="Times New Roman" w:hAnsi="Times New Roman" w:cs="Times New Roman"/>
          <w:sz w:val="24"/>
          <w:szCs w:val="24"/>
        </w:rPr>
        <w:t>ne service evaluation</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YxZmU4MmYtZDVjNy00MTQ2LThlMDktZmI1MjIwMDNmYjlj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73721754"/>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187EBB" w:rsidRPr="001126A6">
        <w:rPr>
          <w:rFonts w:ascii="Times New Roman" w:hAnsi="Times New Roman" w:cs="Times New Roman"/>
          <w:sz w:val="24"/>
          <w:szCs w:val="24"/>
        </w:rPr>
        <w:t xml:space="preserve"> indicate</w:t>
      </w:r>
      <w:r w:rsidRPr="001126A6">
        <w:rPr>
          <w:rFonts w:ascii="Times New Roman" w:hAnsi="Times New Roman" w:cs="Times New Roman"/>
          <w:sz w:val="24"/>
          <w:szCs w:val="24"/>
        </w:rPr>
        <w:t>d</w:t>
      </w:r>
      <w:r w:rsidR="00187EBB" w:rsidRPr="001126A6">
        <w:rPr>
          <w:rFonts w:ascii="Times New Roman" w:hAnsi="Times New Roman" w:cs="Times New Roman"/>
          <w:sz w:val="24"/>
          <w:szCs w:val="24"/>
        </w:rPr>
        <w:t xml:space="preserve"> that where patients could not </w:t>
      </w:r>
      <w:r w:rsidR="00920FF9" w:rsidRPr="001126A6">
        <w:rPr>
          <w:rFonts w:ascii="Times New Roman" w:hAnsi="Times New Roman" w:cs="Times New Roman"/>
          <w:sz w:val="24"/>
          <w:szCs w:val="24"/>
        </w:rPr>
        <w:t>use</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1126A6">
        <w:rPr>
          <w:rFonts w:ascii="Times New Roman" w:hAnsi="Times New Roman" w:cs="Times New Roman"/>
          <w:sz w:val="24"/>
          <w:szCs w:val="24"/>
        </w:rPr>
        <w:t>,</w:t>
      </w:r>
      <w:r w:rsidR="00187EBB" w:rsidRPr="001126A6">
        <w:rPr>
          <w:rFonts w:ascii="Times New Roman" w:hAnsi="Times New Roman" w:cs="Times New Roman"/>
          <w:sz w:val="24"/>
          <w:szCs w:val="24"/>
        </w:rPr>
        <w:t xml:space="preserve"> </w:t>
      </w:r>
      <w:r w:rsidRPr="001126A6">
        <w:rPr>
          <w:rFonts w:ascii="Times New Roman" w:hAnsi="Times New Roman" w:cs="Times New Roman"/>
          <w:sz w:val="24"/>
          <w:szCs w:val="24"/>
        </w:rPr>
        <w:t xml:space="preserve">as </w:t>
      </w:r>
      <w:r w:rsidR="007F421B" w:rsidRPr="001126A6">
        <w:rPr>
          <w:rFonts w:ascii="Times New Roman" w:hAnsi="Times New Roman" w:cs="Times New Roman"/>
          <w:sz w:val="24"/>
          <w:szCs w:val="24"/>
        </w:rPr>
        <w:t>technology was a barrie</w:t>
      </w:r>
      <w:r w:rsidRPr="001126A6">
        <w:rPr>
          <w:rFonts w:ascii="Times New Roman" w:hAnsi="Times New Roman" w:cs="Times New Roman"/>
          <w:sz w:val="24"/>
          <w:szCs w:val="24"/>
        </w:rPr>
        <w:t>r,</w:t>
      </w:r>
      <w:r w:rsidR="007F421B" w:rsidRPr="001126A6">
        <w:rPr>
          <w:rFonts w:ascii="Times New Roman" w:hAnsi="Times New Roman" w:cs="Times New Roman"/>
          <w:sz w:val="24"/>
          <w:szCs w:val="24"/>
        </w:rPr>
        <w:t xml:space="preserve"> </w:t>
      </w:r>
      <w:r w:rsidR="00187EBB" w:rsidRPr="001126A6">
        <w:rPr>
          <w:rFonts w:ascii="Times New Roman" w:hAnsi="Times New Roman" w:cs="Times New Roman"/>
          <w:sz w:val="24"/>
          <w:szCs w:val="24"/>
        </w:rPr>
        <w:t xml:space="preserve">they resorted to </w:t>
      </w:r>
      <w:r w:rsidR="007F421B" w:rsidRPr="001126A6">
        <w:rPr>
          <w:rFonts w:ascii="Times New Roman" w:hAnsi="Times New Roman" w:cs="Times New Roman"/>
          <w:sz w:val="24"/>
          <w:szCs w:val="24"/>
        </w:rPr>
        <w:t>using emergency services</w:t>
      </w:r>
      <w:r w:rsidR="00187EBB" w:rsidRPr="001126A6">
        <w:rPr>
          <w:rFonts w:ascii="Times New Roman" w:hAnsi="Times New Roman" w:cs="Times New Roman"/>
          <w:sz w:val="24"/>
          <w:szCs w:val="24"/>
        </w:rPr>
        <w:t>. One</w:t>
      </w:r>
      <w:r w:rsidR="00D53BB6" w:rsidRPr="001126A6">
        <w:rPr>
          <w:rFonts w:ascii="Times New Roman" w:hAnsi="Times New Roman" w:cs="Times New Roman"/>
          <w:sz w:val="24"/>
          <w:szCs w:val="24"/>
        </w:rPr>
        <w:t xml:space="preserve"> research</w:t>
      </w:r>
      <w:r w:rsidR="00187EBB" w:rsidRPr="001126A6">
        <w:rPr>
          <w:rFonts w:ascii="Times New Roman" w:hAnsi="Times New Roman" w:cs="Times New Roman"/>
          <w:sz w:val="24"/>
          <w:szCs w:val="24"/>
        </w:rPr>
        <w:t xml:space="preserve"> study demonstrated that telephone consultation alone was associated with an increased risk of missed acute deterioration and self-referral to hospital</w:t>
      </w:r>
      <w:r w:rsidR="007F421B" w:rsidRPr="001126A6">
        <w:rPr>
          <w:rFonts w:ascii="Times New Roman" w:hAnsi="Times New Roman" w:cs="Times New Roman"/>
          <w:sz w:val="24"/>
          <w:szCs w:val="24"/>
        </w:rPr>
        <w:t>,</w:t>
      </w:r>
      <w:r w:rsidR="007F421B" w:rsidRPr="001126A6">
        <w:rPr>
          <w:rFonts w:ascii="Times New Roman" w:hAnsi="Times New Roman" w:cs="Times New Roman"/>
          <w:color w:val="000000"/>
          <w:sz w:val="24"/>
          <w:szCs w:val="24"/>
          <w:vertAlign w:val="superscript"/>
        </w:rPr>
        <w:t xml:space="preserve"> </w:t>
      </w:r>
      <w:r w:rsidR="007F421B" w:rsidRPr="001126A6">
        <w:rPr>
          <w:rFonts w:ascii="Times New Roman" w:hAnsi="Times New Roman" w:cs="Times New Roman"/>
          <w:sz w:val="24"/>
          <w:szCs w:val="24"/>
        </w:rPr>
        <w:t xml:space="preserve">but </w:t>
      </w:r>
      <w:r w:rsidR="00187EBB" w:rsidRPr="001126A6">
        <w:rPr>
          <w:rFonts w:ascii="Times New Roman" w:hAnsi="Times New Roman" w:cs="Times New Roman"/>
          <w:sz w:val="24"/>
          <w:szCs w:val="24"/>
        </w:rPr>
        <w:t xml:space="preserve">where telephone consultation </w:t>
      </w:r>
      <w:r w:rsidR="007F421B" w:rsidRPr="001126A6">
        <w:rPr>
          <w:rFonts w:ascii="Times New Roman" w:hAnsi="Times New Roman" w:cs="Times New Roman"/>
          <w:sz w:val="24"/>
          <w:szCs w:val="24"/>
        </w:rPr>
        <w:t>wa</w:t>
      </w:r>
      <w:r w:rsidR="00187EBB" w:rsidRPr="001126A6">
        <w:rPr>
          <w:rFonts w:ascii="Times New Roman" w:hAnsi="Times New Roman" w:cs="Times New Roman"/>
          <w:sz w:val="24"/>
          <w:szCs w:val="24"/>
        </w:rPr>
        <w:t xml:space="preserve">s </w:t>
      </w:r>
      <w:r w:rsidR="00CF3F4C" w:rsidRPr="001126A6">
        <w:rPr>
          <w:rFonts w:ascii="Times New Roman" w:hAnsi="Times New Roman" w:cs="Times New Roman"/>
          <w:sz w:val="24"/>
          <w:szCs w:val="24"/>
        </w:rPr>
        <w:t>used to</w:t>
      </w:r>
      <w:r w:rsidR="00187EBB" w:rsidRPr="001126A6">
        <w:rPr>
          <w:rFonts w:ascii="Times New Roman" w:hAnsi="Times New Roman" w:cs="Times New Roman"/>
          <w:sz w:val="24"/>
          <w:szCs w:val="24"/>
        </w:rPr>
        <w:t xml:space="preserve"> follow</w:t>
      </w:r>
      <w:r w:rsidR="00CF3F4C" w:rsidRPr="001126A6">
        <w:rPr>
          <w:rFonts w:ascii="Times New Roman" w:hAnsi="Times New Roman" w:cs="Times New Roman"/>
          <w:sz w:val="24"/>
          <w:szCs w:val="24"/>
        </w:rPr>
        <w:t>-</w:t>
      </w:r>
      <w:r w:rsidR="00187EBB" w:rsidRPr="001126A6">
        <w:rPr>
          <w:rFonts w:ascii="Times New Roman" w:hAnsi="Times New Roman" w:cs="Times New Roman"/>
          <w:sz w:val="24"/>
          <w:szCs w:val="24"/>
        </w:rPr>
        <w:t xml:space="preserve">up an acutely ill patient </w:t>
      </w:r>
      <w:r w:rsidR="00CF3F4C" w:rsidRPr="001126A6">
        <w:rPr>
          <w:rFonts w:ascii="Times New Roman" w:hAnsi="Times New Roman" w:cs="Times New Roman"/>
          <w:sz w:val="24"/>
          <w:szCs w:val="24"/>
        </w:rPr>
        <w:t>(</w:t>
      </w:r>
      <w:r w:rsidR="00154D16" w:rsidRPr="001126A6">
        <w:rPr>
          <w:rFonts w:ascii="Times New Roman" w:hAnsi="Times New Roman" w:cs="Times New Roman"/>
          <w:sz w:val="24"/>
          <w:szCs w:val="24"/>
        </w:rPr>
        <w:t>after</w:t>
      </w:r>
      <w:r w:rsidR="00187EBB" w:rsidRPr="001126A6">
        <w:rPr>
          <w:rFonts w:ascii="Times New Roman" w:hAnsi="Times New Roman" w:cs="Times New Roman"/>
          <w:sz w:val="24"/>
          <w:szCs w:val="24"/>
        </w:rPr>
        <w:t xml:space="preserve"> </w:t>
      </w:r>
      <w:r w:rsidR="006E29E5" w:rsidRPr="001126A6">
        <w:rPr>
          <w:rFonts w:ascii="Times New Roman" w:hAnsi="Times New Roman" w:cs="Times New Roman"/>
          <w:sz w:val="24"/>
          <w:szCs w:val="24"/>
        </w:rPr>
        <w:t>f</w:t>
      </w:r>
      <w:r w:rsidR="00452315" w:rsidRPr="001126A6">
        <w:rPr>
          <w:rFonts w:ascii="Times New Roman" w:hAnsi="Times New Roman" w:cs="Times New Roman"/>
          <w:sz w:val="24"/>
          <w:szCs w:val="24"/>
        </w:rPr>
        <w:t>ace-to-face</w:t>
      </w:r>
      <w:r w:rsidR="00CF3F4C" w:rsidRPr="001126A6">
        <w:rPr>
          <w:rFonts w:ascii="Times New Roman" w:hAnsi="Times New Roman" w:cs="Times New Roman"/>
          <w:sz w:val="24"/>
          <w:szCs w:val="24"/>
        </w:rPr>
        <w:t>)</w:t>
      </w:r>
      <w:r w:rsidR="00187EBB" w:rsidRPr="001126A6">
        <w:rPr>
          <w:rFonts w:ascii="Times New Roman" w:hAnsi="Times New Roman" w:cs="Times New Roman"/>
          <w:sz w:val="24"/>
          <w:szCs w:val="24"/>
        </w:rPr>
        <w:t>, th</w:t>
      </w:r>
      <w:r w:rsidR="00CF3F4C" w:rsidRPr="001126A6">
        <w:rPr>
          <w:rFonts w:ascii="Times New Roman" w:hAnsi="Times New Roman" w:cs="Times New Roman"/>
          <w:sz w:val="24"/>
          <w:szCs w:val="24"/>
        </w:rPr>
        <w:t>is</w:t>
      </w:r>
      <w:r w:rsidR="00187EBB" w:rsidRPr="001126A6">
        <w:rPr>
          <w:rFonts w:ascii="Times New Roman" w:hAnsi="Times New Roman" w:cs="Times New Roman"/>
          <w:sz w:val="24"/>
          <w:szCs w:val="24"/>
        </w:rPr>
        <w:t xml:space="preserve"> follow</w:t>
      </w:r>
      <w:r w:rsidRPr="001126A6">
        <w:rPr>
          <w:rFonts w:ascii="Times New Roman" w:hAnsi="Times New Roman" w:cs="Times New Roman"/>
          <w:sz w:val="24"/>
          <w:szCs w:val="24"/>
        </w:rPr>
        <w:t>-</w:t>
      </w:r>
      <w:r w:rsidR="00187EBB" w:rsidRPr="001126A6">
        <w:rPr>
          <w:rFonts w:ascii="Times New Roman" w:hAnsi="Times New Roman" w:cs="Times New Roman"/>
          <w:sz w:val="24"/>
          <w:szCs w:val="24"/>
        </w:rPr>
        <w:t>up telephone call</w:t>
      </w:r>
      <w:r w:rsidR="00CF3F4C" w:rsidRPr="001126A6">
        <w:rPr>
          <w:rFonts w:ascii="Times New Roman" w:hAnsi="Times New Roman" w:cs="Times New Roman"/>
          <w:sz w:val="24"/>
          <w:szCs w:val="24"/>
        </w:rPr>
        <w:t xml:space="preserve"> could</w:t>
      </w:r>
      <w:r w:rsidR="00187EBB" w:rsidRPr="001126A6">
        <w:rPr>
          <w:rFonts w:ascii="Times New Roman" w:hAnsi="Times New Roman" w:cs="Times New Roman"/>
          <w:sz w:val="24"/>
          <w:szCs w:val="24"/>
        </w:rPr>
        <w:t xml:space="preserve"> be </w:t>
      </w:r>
      <w:r w:rsidR="00CF3F4C" w:rsidRPr="001126A6">
        <w:rPr>
          <w:rFonts w:ascii="Times New Roman" w:hAnsi="Times New Roman" w:cs="Times New Roman"/>
          <w:sz w:val="24"/>
          <w:szCs w:val="24"/>
        </w:rPr>
        <w:t>protective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FkMDA4YjYtODU0OC00NWNjLTk2NzUtMzE3YTAwMGExZmMw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2026361654"/>
          <w:placeholder>
            <w:docPart w:val="DefaultPlaceholder_-1854013440"/>
          </w:placeholder>
        </w:sdtPr>
        <w:sdtEndPr/>
        <w:sdtContent>
          <w:r w:rsidR="00860892" w:rsidRPr="00860892">
            <w:rPr>
              <w:rFonts w:ascii="Times New Roman" w:hAnsi="Times New Roman" w:cs="Times New Roman"/>
              <w:color w:val="000000"/>
              <w:sz w:val="24"/>
              <w:szCs w:val="24"/>
            </w:rPr>
            <w:t>(Cecil et al., 2021)</w:t>
          </w:r>
        </w:sdtContent>
      </w:sdt>
      <w:r w:rsidR="00187EBB" w:rsidRPr="001126A6">
        <w:rPr>
          <w:rFonts w:ascii="Times New Roman" w:hAnsi="Times New Roman" w:cs="Times New Roman"/>
          <w:sz w:val="24"/>
          <w:szCs w:val="24"/>
        </w:rPr>
        <w:t xml:space="preserve">. </w:t>
      </w:r>
      <w:r w:rsidR="006F3F7A">
        <w:rPr>
          <w:rFonts w:ascii="Times New Roman" w:hAnsi="Times New Roman" w:cs="Times New Roman"/>
          <w:sz w:val="24"/>
          <w:szCs w:val="24"/>
        </w:rPr>
        <w:t>This d</w:t>
      </w:r>
      <w:r w:rsidR="00187EBB" w:rsidRPr="001126A6">
        <w:rPr>
          <w:rFonts w:ascii="Times New Roman" w:hAnsi="Times New Roman" w:cs="Times New Roman"/>
          <w:sz w:val="24"/>
          <w:szCs w:val="24"/>
        </w:rPr>
        <w:t>emonstrat</w:t>
      </w:r>
      <w:r w:rsidR="006F3F7A">
        <w:rPr>
          <w:rFonts w:ascii="Times New Roman" w:hAnsi="Times New Roman" w:cs="Times New Roman"/>
          <w:sz w:val="24"/>
          <w:szCs w:val="24"/>
        </w:rPr>
        <w:t>es</w:t>
      </w:r>
      <w:r w:rsidR="00187EBB" w:rsidRPr="001126A6">
        <w:rPr>
          <w:rFonts w:ascii="Times New Roman" w:hAnsi="Times New Roman" w:cs="Times New Roman"/>
          <w:sz w:val="24"/>
          <w:szCs w:val="24"/>
        </w:rPr>
        <w:t xml:space="preserve"> that the context </w:t>
      </w:r>
      <w:r w:rsidR="00920FF9" w:rsidRPr="001126A6">
        <w:rPr>
          <w:rFonts w:ascii="Times New Roman" w:hAnsi="Times New Roman" w:cs="Times New Roman"/>
          <w:sz w:val="24"/>
          <w:szCs w:val="24"/>
        </w:rPr>
        <w:t>for</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1126A6">
        <w:rPr>
          <w:rFonts w:ascii="Times New Roman" w:hAnsi="Times New Roman" w:cs="Times New Roman"/>
          <w:sz w:val="24"/>
          <w:szCs w:val="24"/>
        </w:rPr>
        <w:t xml:space="preserve"> is key to its impact on patient</w:t>
      </w:r>
      <w:r w:rsidR="00816432" w:rsidRPr="001126A6">
        <w:rPr>
          <w:rFonts w:ascii="Times New Roman" w:hAnsi="Times New Roman" w:cs="Times New Roman"/>
          <w:sz w:val="24"/>
          <w:szCs w:val="24"/>
        </w:rPr>
        <w:t xml:space="preserve"> journey</w:t>
      </w:r>
      <w:r w:rsidR="00187EBB" w:rsidRPr="001126A6">
        <w:rPr>
          <w:rFonts w:ascii="Times New Roman" w:hAnsi="Times New Roman" w:cs="Times New Roman"/>
          <w:sz w:val="24"/>
          <w:szCs w:val="24"/>
        </w:rPr>
        <w:t>.</w:t>
      </w:r>
    </w:p>
    <w:p w14:paraId="30B409FC" w14:textId="1027A0FB" w:rsidR="004E029A" w:rsidRPr="001126A6" w:rsidRDefault="00920FF9"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t>Most</w:t>
      </w:r>
      <w:r>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E029A" w:rsidRPr="001126A6">
        <w:rPr>
          <w:rFonts w:ascii="Times New Roman" w:hAnsi="Times New Roman" w:cs="Times New Roman"/>
          <w:sz w:val="24"/>
          <w:szCs w:val="24"/>
        </w:rPr>
        <w:t>s are followed by another consultation</w:t>
      </w:r>
      <w:r w:rsidR="009816EB" w:rsidRPr="001126A6">
        <w:rPr>
          <w:rFonts w:ascii="Times New Roman" w:hAnsi="Times New Roman" w:cs="Times New Roman"/>
          <w:sz w:val="24"/>
          <w:szCs w:val="24"/>
        </w:rPr>
        <w:t xml:space="preserve"> </w:t>
      </w:r>
      <w:r w:rsidR="004E029A" w:rsidRPr="001126A6">
        <w:rPr>
          <w:rFonts w:ascii="Times New Roman" w:hAnsi="Times New Roman" w:cs="Times New Roman"/>
          <w:sz w:val="24"/>
          <w:szCs w:val="24"/>
        </w:rPr>
        <w:t>within 14 days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1NjA1ZTAtYjAzZC00NGNkLThlNWYtZmQ2YmZlMWQxN2Vi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657058738"/>
          <w:placeholder>
            <w:docPart w:val="20F18A4625FA46DDA30DB6989AAB74B2"/>
          </w:placeholder>
        </w:sdtPr>
        <w:sdtEndPr/>
        <w:sdtContent>
          <w:r w:rsidR="00860892" w:rsidRPr="00860892">
            <w:rPr>
              <w:rFonts w:ascii="Times New Roman" w:hAnsi="Times New Roman" w:cs="Times New Roman"/>
              <w:color w:val="000000"/>
              <w:sz w:val="24"/>
              <w:szCs w:val="24"/>
            </w:rPr>
            <w:t>(Atherton et al., 2018b)</w:t>
          </w:r>
        </w:sdtContent>
      </w:sdt>
      <w:r w:rsidR="004E029A" w:rsidRPr="001126A6">
        <w:rPr>
          <w:rFonts w:ascii="Times New Roman" w:hAnsi="Times New Roman" w:cs="Times New Roman"/>
          <w:sz w:val="24"/>
          <w:szCs w:val="24"/>
        </w:rPr>
        <w:t xml:space="preserve">, </w:t>
      </w:r>
      <w:r w:rsidR="009816EB" w:rsidRPr="001126A6">
        <w:rPr>
          <w:rFonts w:ascii="Times New Roman" w:hAnsi="Times New Roman" w:cs="Times New Roman"/>
          <w:sz w:val="24"/>
          <w:szCs w:val="24"/>
        </w:rPr>
        <w:t xml:space="preserve">most often face-to-face, </w:t>
      </w:r>
      <w:r w:rsidR="004E029A" w:rsidRPr="001126A6">
        <w:rPr>
          <w:rFonts w:ascii="Times New Roman" w:hAnsi="Times New Roman" w:cs="Times New Roman"/>
          <w:sz w:val="24"/>
          <w:szCs w:val="24"/>
        </w:rPr>
        <w:t xml:space="preserve">indicating that access to an appointment </w:t>
      </w:r>
      <w:r w:rsidR="00154D16" w:rsidRPr="001126A6">
        <w:rPr>
          <w:rFonts w:ascii="Times New Roman" w:hAnsi="Times New Roman" w:cs="Times New Roman"/>
          <w:sz w:val="24"/>
          <w:szCs w:val="24"/>
        </w:rPr>
        <w:t xml:space="preserve">is </w:t>
      </w:r>
      <w:r w:rsidR="004E029A" w:rsidRPr="001126A6">
        <w:rPr>
          <w:rFonts w:ascii="Times New Roman" w:hAnsi="Times New Roman" w:cs="Times New Roman"/>
          <w:sz w:val="24"/>
          <w:szCs w:val="24"/>
        </w:rPr>
        <w:t>not necessarily access to the care needed. People who are living with MLTCs will die younger</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"/>
          <w:id w:val="203457444"/>
          <w:placeholder>
            <w:docPart w:val="20F18A4625FA46DDA30DB6989AAB74B2"/>
          </w:placeholder>
        </w:sdtPr>
        <w:sdtEndPr/>
        <w:sdtContent>
          <w:r w:rsidR="00860892" w:rsidRPr="00860892">
            <w:rPr>
              <w:rFonts w:ascii="Times New Roman" w:hAnsi="Times New Roman" w:cs="Times New Roman"/>
              <w:color w:val="000000"/>
              <w:sz w:val="24"/>
              <w:szCs w:val="24"/>
            </w:rPr>
            <w:t>(Marmot, 2020; Watt, 2022)</w:t>
          </w:r>
        </w:sdtContent>
      </w:sdt>
      <w:r w:rsidR="004E029A" w:rsidRPr="001126A6">
        <w:rPr>
          <w:rFonts w:ascii="Times New Roman" w:hAnsi="Times New Roman" w:cs="Times New Roman"/>
          <w:sz w:val="24"/>
          <w:szCs w:val="24"/>
        </w:rPr>
        <w:t xml:space="preserve"> than those who are not, this will have been confounded in recent history by them also being less likely</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kyOTQwOTMtMTY1OS00MmQ5LWExZWEtYjJlNDdkYTJhZTFh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1174141692"/>
          <w:placeholder>
            <w:docPart w:val="20F18A4625FA46DDA30DB6989AAB74B2"/>
          </w:placeholder>
        </w:sdtPr>
        <w:sdtEndPr/>
        <w:sdtContent>
          <w:r w:rsidR="00860892" w:rsidRPr="00860892">
            <w:rPr>
              <w:rFonts w:ascii="Times New Roman" w:hAnsi="Times New Roman" w:cs="Times New Roman"/>
              <w:color w:val="000000"/>
              <w:sz w:val="24"/>
              <w:szCs w:val="24"/>
            </w:rPr>
            <w:t>(Wang et al., 2021)</w:t>
          </w:r>
        </w:sdtContent>
      </w:sdt>
      <w:r w:rsidR="004E029A" w:rsidRPr="001126A6">
        <w:rPr>
          <w:rFonts w:ascii="Times New Roman" w:hAnsi="Times New Roman" w:cs="Times New Roman"/>
          <w:sz w:val="24"/>
          <w:szCs w:val="24"/>
        </w:rPr>
        <w:t xml:space="preserve"> or less able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wMzNiOTQtNDk0Ni00NDY0LTgyYjQtZDdhYTA4ZTExNjkz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388115643"/>
          <w:placeholder>
            <w:docPart w:val="20F18A4625FA46DDA30DB6989AAB74B2"/>
          </w:placeholder>
        </w:sdtPr>
        <w:sdtEndPr/>
        <w:sdtContent>
          <w:r w:rsidR="00860892" w:rsidRPr="00860892">
            <w:rPr>
              <w:rFonts w:ascii="Times New Roman" w:hAnsi="Times New Roman" w:cs="Times New Roman"/>
              <w:color w:val="000000"/>
              <w:sz w:val="24"/>
              <w:szCs w:val="24"/>
            </w:rPr>
            <w:t>(Zaninotto et al., 2020)</w:t>
          </w:r>
        </w:sdtContent>
      </w:sdt>
      <w:r w:rsidR="004E029A" w:rsidRPr="001126A6">
        <w:rPr>
          <w:rFonts w:ascii="Times New Roman" w:hAnsi="Times New Roman" w:cs="Times New Roman"/>
          <w:sz w:val="24"/>
          <w:szCs w:val="24"/>
        </w:rPr>
        <w:t xml:space="preserve"> to </w:t>
      </w:r>
      <w:r w:rsidRPr="001126A6">
        <w:rPr>
          <w:rFonts w:ascii="Times New Roman" w:hAnsi="Times New Roman" w:cs="Times New Roman"/>
          <w:sz w:val="24"/>
          <w:szCs w:val="24"/>
        </w:rPr>
        <w:t>access</w:t>
      </w:r>
      <w:r>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004E029A" w:rsidRPr="001126A6">
        <w:rPr>
          <w:rFonts w:ascii="Times New Roman" w:hAnsi="Times New Roman" w:cs="Times New Roman"/>
          <w:sz w:val="24"/>
          <w:szCs w:val="24"/>
        </w:rPr>
        <w:t xml:space="preserve"> services because of the comprehensive transition </w:t>
      </w:r>
      <w:r w:rsidRPr="001126A6">
        <w:rPr>
          <w:rFonts w:ascii="Times New Roman" w:hAnsi="Times New Roman" w:cs="Times New Roman"/>
          <w:sz w:val="24"/>
          <w:szCs w:val="24"/>
        </w:rPr>
        <w:t>to</w:t>
      </w:r>
      <w:r>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E029A" w:rsidRPr="001126A6">
        <w:rPr>
          <w:rFonts w:ascii="Times New Roman" w:hAnsi="Times New Roman" w:cs="Times New Roman"/>
          <w:sz w:val="24"/>
          <w:szCs w:val="24"/>
        </w:rPr>
        <w:t xml:space="preserve"> since COVID-19. Ensuring that people with MLTCs can</w:t>
      </w:r>
      <w:r w:rsidR="009816EB" w:rsidRPr="001126A6">
        <w:rPr>
          <w:rFonts w:ascii="Times New Roman" w:hAnsi="Times New Roman" w:cs="Times New Roman"/>
          <w:sz w:val="24"/>
          <w:szCs w:val="24"/>
        </w:rPr>
        <w:t xml:space="preserve"> </w:t>
      </w:r>
      <w:r w:rsidRPr="001126A6">
        <w:rPr>
          <w:rFonts w:ascii="Times New Roman" w:hAnsi="Times New Roman" w:cs="Times New Roman"/>
          <w:sz w:val="24"/>
          <w:szCs w:val="24"/>
        </w:rPr>
        <w:t>access</w:t>
      </w:r>
      <w:r>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009816EB" w:rsidRPr="001126A6">
        <w:rPr>
          <w:rFonts w:ascii="Times New Roman" w:hAnsi="Times New Roman" w:cs="Times New Roman"/>
          <w:sz w:val="24"/>
          <w:szCs w:val="24"/>
        </w:rPr>
        <w:t xml:space="preserve"> </w:t>
      </w:r>
      <w:r w:rsidR="004E029A" w:rsidRPr="001126A6">
        <w:rPr>
          <w:rFonts w:ascii="Times New Roman" w:hAnsi="Times New Roman" w:cs="Times New Roman"/>
          <w:sz w:val="24"/>
          <w:szCs w:val="24"/>
        </w:rPr>
        <w:t>in a way that meets their need is likely to equate to improved outcomes in patient journey.</w:t>
      </w:r>
    </w:p>
    <w:p w14:paraId="7BDA55D1" w14:textId="6F8E9A10" w:rsidR="00784658" w:rsidRPr="001126A6" w:rsidRDefault="00784658" w:rsidP="00C56FA1">
      <w:pPr>
        <w:spacing w:line="360" w:lineRule="auto"/>
        <w:rPr>
          <w:rFonts w:ascii="Times New Roman" w:hAnsi="Times New Roman" w:cs="Times New Roman"/>
          <w:i/>
          <w:iCs/>
          <w:sz w:val="24"/>
          <w:szCs w:val="24"/>
        </w:rPr>
      </w:pPr>
      <w:r w:rsidRPr="001126A6">
        <w:rPr>
          <w:rFonts w:ascii="Times New Roman" w:hAnsi="Times New Roman" w:cs="Times New Roman"/>
          <w:i/>
          <w:iCs/>
          <w:sz w:val="24"/>
          <w:szCs w:val="24"/>
        </w:rPr>
        <w:t xml:space="preserve">Patient </w:t>
      </w:r>
      <w:r w:rsidR="00635090">
        <w:rPr>
          <w:rFonts w:ascii="Times New Roman" w:hAnsi="Times New Roman" w:cs="Times New Roman"/>
          <w:i/>
          <w:iCs/>
          <w:sz w:val="24"/>
          <w:szCs w:val="24"/>
        </w:rPr>
        <w:t>C</w:t>
      </w:r>
      <w:r w:rsidRPr="001126A6">
        <w:rPr>
          <w:rFonts w:ascii="Times New Roman" w:hAnsi="Times New Roman" w:cs="Times New Roman"/>
          <w:i/>
          <w:iCs/>
          <w:sz w:val="24"/>
          <w:szCs w:val="24"/>
        </w:rPr>
        <w:t>hoice</w:t>
      </w:r>
    </w:p>
    <w:p w14:paraId="7C3A1868" w14:textId="58D43596" w:rsidR="00187EBB" w:rsidRPr="001126A6" w:rsidRDefault="00187EBB"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t xml:space="preserve">The notion of patient choice regarding type </w:t>
      </w:r>
      <w:r w:rsidR="00920FF9" w:rsidRPr="001126A6">
        <w:rPr>
          <w:rFonts w:ascii="Times New Roman" w:hAnsi="Times New Roman" w:cs="Times New Roman"/>
          <w:sz w:val="24"/>
          <w:szCs w:val="24"/>
        </w:rPr>
        <w:t>of</w:t>
      </w:r>
      <w:r w:rsidR="00920FF9">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001126A6">
        <w:rPr>
          <w:rFonts w:ascii="Times New Roman" w:hAnsi="Times New Roman" w:cs="Times New Roman"/>
          <w:sz w:val="24"/>
          <w:szCs w:val="24"/>
        </w:rPr>
        <w:t xml:space="preserve"> consultation</w:t>
      </w:r>
      <w:r w:rsidRPr="001126A6">
        <w:rPr>
          <w:rFonts w:ascii="Times New Roman" w:hAnsi="Times New Roman" w:cs="Times New Roman"/>
          <w:sz w:val="24"/>
          <w:szCs w:val="24"/>
        </w:rPr>
        <w:t xml:space="preserve"> </w:t>
      </w:r>
      <w:r w:rsidR="00154D16" w:rsidRPr="001126A6">
        <w:rPr>
          <w:rFonts w:ascii="Times New Roman" w:hAnsi="Times New Roman" w:cs="Times New Roman"/>
          <w:sz w:val="24"/>
          <w:szCs w:val="24"/>
        </w:rPr>
        <w:t>was identified</w:t>
      </w:r>
      <w:r w:rsidRPr="001126A6">
        <w:rPr>
          <w:rFonts w:ascii="Times New Roman" w:hAnsi="Times New Roman" w:cs="Times New Roman"/>
          <w:sz w:val="24"/>
          <w:szCs w:val="24"/>
        </w:rPr>
        <w:t xml:space="preserve"> </w:t>
      </w:r>
      <w:r w:rsidR="009816EB" w:rsidRPr="001126A6">
        <w:rPr>
          <w:rFonts w:ascii="Times New Roman" w:hAnsi="Times New Roman" w:cs="Times New Roman"/>
          <w:sz w:val="24"/>
          <w:szCs w:val="24"/>
        </w:rPr>
        <w:t>as important in the evidence</w:t>
      </w:r>
      <w:r w:rsidRPr="001126A6">
        <w:rPr>
          <w:rFonts w:ascii="Times New Roman" w:hAnsi="Times New Roman" w:cs="Times New Roman"/>
          <w:sz w:val="24"/>
          <w:szCs w:val="24"/>
        </w:rPr>
        <w:t xml:space="preserve"> and </w:t>
      </w:r>
      <w:r w:rsidR="009816EB" w:rsidRPr="001126A6">
        <w:rPr>
          <w:rFonts w:ascii="Times New Roman" w:hAnsi="Times New Roman" w:cs="Times New Roman"/>
          <w:sz w:val="24"/>
          <w:szCs w:val="24"/>
        </w:rPr>
        <w:t xml:space="preserve">by </w:t>
      </w:r>
      <w:r w:rsidR="00052F0A">
        <w:rPr>
          <w:rFonts w:ascii="Times New Roman" w:hAnsi="Times New Roman" w:cs="Times New Roman"/>
          <w:sz w:val="24"/>
          <w:szCs w:val="24"/>
        </w:rPr>
        <w:t>both public</w:t>
      </w:r>
      <w:r w:rsidR="009816EB" w:rsidRPr="001126A6">
        <w:rPr>
          <w:rFonts w:ascii="Times New Roman" w:hAnsi="Times New Roman" w:cs="Times New Roman"/>
          <w:sz w:val="24"/>
          <w:szCs w:val="24"/>
        </w:rPr>
        <w:t xml:space="preserve"> advisers</w:t>
      </w:r>
      <w:r w:rsidRPr="001126A6">
        <w:rPr>
          <w:rFonts w:ascii="Times New Roman" w:hAnsi="Times New Roman" w:cs="Times New Roman"/>
          <w:sz w:val="24"/>
          <w:szCs w:val="24"/>
        </w:rPr>
        <w:t xml:space="preserve"> </w:t>
      </w:r>
      <w:r w:rsidR="009816EB" w:rsidRPr="001126A6">
        <w:rPr>
          <w:rFonts w:ascii="Times New Roman" w:hAnsi="Times New Roman" w:cs="Times New Roman"/>
          <w:sz w:val="24"/>
          <w:szCs w:val="24"/>
        </w:rPr>
        <w:t>during co-production of this review</w:t>
      </w:r>
      <w:r w:rsidR="00CF3F4C" w:rsidRPr="001126A6">
        <w:rPr>
          <w:rFonts w:ascii="Times New Roman" w:hAnsi="Times New Roman" w:cs="Times New Roman"/>
          <w:sz w:val="24"/>
          <w:szCs w:val="24"/>
        </w:rPr>
        <w:t>.</w:t>
      </w:r>
      <w:r w:rsidR="006E29E5" w:rsidRPr="001126A6">
        <w:rPr>
          <w:rFonts w:ascii="Times New Roman" w:hAnsi="Times New Roman" w:cs="Times New Roman"/>
          <w:sz w:val="24"/>
          <w:szCs w:val="24"/>
        </w:rPr>
        <w:t xml:space="preserve"> </w:t>
      </w:r>
      <w:r w:rsidRPr="001126A6">
        <w:rPr>
          <w:rFonts w:ascii="Times New Roman" w:hAnsi="Times New Roman" w:cs="Times New Roman"/>
          <w:sz w:val="24"/>
          <w:szCs w:val="24"/>
        </w:rPr>
        <w:t xml:space="preserve">Quotes extracted demonstrate that the interplay between type of consultation or mode of access </w:t>
      </w:r>
      <w:r w:rsidR="00920FF9" w:rsidRPr="001126A6">
        <w:rPr>
          <w:rFonts w:ascii="Times New Roman" w:hAnsi="Times New Roman" w:cs="Times New Roman"/>
          <w:sz w:val="24"/>
          <w:szCs w:val="24"/>
        </w:rPr>
        <w:t>to</w:t>
      </w:r>
      <w:r w:rsidR="00920FF9">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Pr="001126A6">
        <w:rPr>
          <w:rFonts w:ascii="Times New Roman" w:hAnsi="Times New Roman" w:cs="Times New Roman"/>
          <w:sz w:val="24"/>
          <w:szCs w:val="24"/>
        </w:rPr>
        <w:t xml:space="preserve"> services and living with MLTCs is extremely significant for the </w:t>
      </w:r>
      <w:r w:rsidR="00656B58" w:rsidRPr="001126A6">
        <w:rPr>
          <w:rFonts w:ascii="Times New Roman" w:hAnsi="Times New Roman" w:cs="Times New Roman"/>
          <w:sz w:val="24"/>
          <w:szCs w:val="24"/>
        </w:rPr>
        <w:t>individual and</w:t>
      </w:r>
      <w:r w:rsidRPr="001126A6">
        <w:rPr>
          <w:rFonts w:ascii="Times New Roman" w:hAnsi="Times New Roman" w:cs="Times New Roman"/>
          <w:sz w:val="24"/>
          <w:szCs w:val="24"/>
        </w:rPr>
        <w:t xml:space="preserve"> often experienced with strong emotions and preferences. Preferences are not always predictable</w:t>
      </w:r>
      <w:r w:rsidR="009730A6">
        <w:rPr>
          <w:rFonts w:ascii="Times New Roman" w:hAnsi="Times New Roman" w:cs="Times New Roman"/>
          <w:sz w:val="24"/>
          <w:szCs w:val="24"/>
        </w:rPr>
        <w:t xml:space="preserve"> and can be impacted by issues of privacy and genuine quality of remote </w:t>
      </w:r>
      <w:r w:rsidR="009730A6">
        <w:rPr>
          <w:rFonts w:ascii="Times New Roman" w:hAnsi="Times New Roman" w:cs="Times New Roman"/>
          <w:sz w:val="24"/>
          <w:szCs w:val="24"/>
        </w:rPr>
        <w:lastRenderedPageBreak/>
        <w:t xml:space="preserve">communication </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UzMDdkZmUtMjEzZC00YTQ2LWJjZDktMjNhNmZiN2JjODA1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400134767"/>
          <w:placeholder>
            <w:docPart w:val="DefaultPlaceholder_-1854013440"/>
          </w:placeholder>
        </w:sdtPr>
        <w:sdtEndPr/>
        <w:sdtContent>
          <w:r w:rsidR="00860892" w:rsidRPr="00860892">
            <w:rPr>
              <w:rFonts w:ascii="Times New Roman" w:hAnsi="Times New Roman" w:cs="Times New Roman"/>
              <w:color w:val="000000"/>
              <w:sz w:val="24"/>
              <w:szCs w:val="24"/>
            </w:rPr>
            <w:t>(Ball et al., 2018)</w:t>
          </w:r>
        </w:sdtContent>
      </w:sdt>
      <w:r w:rsidR="009730A6">
        <w:rPr>
          <w:rFonts w:ascii="Times New Roman" w:hAnsi="Times New Roman" w:cs="Times New Roman"/>
          <w:color w:val="000000"/>
          <w:sz w:val="24"/>
          <w:szCs w:val="24"/>
        </w:rPr>
        <w:t>. The findings</w:t>
      </w:r>
      <w:r w:rsidRPr="001126A6">
        <w:rPr>
          <w:rFonts w:ascii="Times New Roman" w:hAnsi="Times New Roman" w:cs="Times New Roman"/>
          <w:sz w:val="24"/>
          <w:szCs w:val="24"/>
        </w:rPr>
        <w:t xml:space="preserve"> indicat</w:t>
      </w:r>
      <w:r w:rsidR="009730A6">
        <w:rPr>
          <w:rFonts w:ascii="Times New Roman" w:hAnsi="Times New Roman" w:cs="Times New Roman"/>
          <w:sz w:val="24"/>
          <w:szCs w:val="24"/>
        </w:rPr>
        <w:t>e</w:t>
      </w:r>
      <w:r w:rsidRPr="001126A6">
        <w:rPr>
          <w:rFonts w:ascii="Times New Roman" w:hAnsi="Times New Roman" w:cs="Times New Roman"/>
          <w:sz w:val="24"/>
          <w:szCs w:val="24"/>
        </w:rPr>
        <w:t xml:space="preserve"> that a successful system for </w:t>
      </w:r>
      <w:r w:rsidR="00920FF9" w:rsidRPr="001126A6">
        <w:rPr>
          <w:rFonts w:ascii="Times New Roman" w:hAnsi="Times New Roman" w:cs="Times New Roman"/>
          <w:sz w:val="24"/>
          <w:szCs w:val="24"/>
        </w:rPr>
        <w:t>accessing</w:t>
      </w:r>
      <w:r w:rsidR="00920FF9">
        <w:rPr>
          <w:rFonts w:ascii="Times New Roman" w:hAnsi="Times New Roman" w:cs="Times New Roman"/>
          <w:sz w:val="24"/>
          <w:szCs w:val="24"/>
        </w:rPr>
        <w:t xml:space="preserve"> primary</w:t>
      </w:r>
      <w:r w:rsidR="00D97A7A">
        <w:rPr>
          <w:rFonts w:ascii="Times New Roman" w:hAnsi="Times New Roman" w:cs="Times New Roman"/>
          <w:sz w:val="24"/>
          <w:szCs w:val="24"/>
        </w:rPr>
        <w:t xml:space="preserve"> care</w:t>
      </w:r>
      <w:r w:rsidR="009816EB" w:rsidRPr="001126A6">
        <w:rPr>
          <w:rFonts w:ascii="Times New Roman" w:hAnsi="Times New Roman" w:cs="Times New Roman"/>
          <w:sz w:val="24"/>
          <w:szCs w:val="24"/>
        </w:rPr>
        <w:t xml:space="preserve"> </w:t>
      </w:r>
      <w:r w:rsidRPr="001126A6">
        <w:rPr>
          <w:rFonts w:ascii="Times New Roman" w:hAnsi="Times New Roman" w:cs="Times New Roman"/>
          <w:sz w:val="24"/>
          <w:szCs w:val="24"/>
        </w:rPr>
        <w:t>with different types of consultation require</w:t>
      </w:r>
      <w:r w:rsidR="00154D16" w:rsidRPr="001126A6">
        <w:rPr>
          <w:rFonts w:ascii="Times New Roman" w:hAnsi="Times New Roman" w:cs="Times New Roman"/>
          <w:sz w:val="24"/>
          <w:szCs w:val="24"/>
        </w:rPr>
        <w:t>s</w:t>
      </w:r>
      <w:r w:rsidRPr="001126A6">
        <w:rPr>
          <w:rFonts w:ascii="Times New Roman" w:hAnsi="Times New Roman" w:cs="Times New Roman"/>
          <w:sz w:val="24"/>
          <w:szCs w:val="24"/>
        </w:rPr>
        <w:t xml:space="preserve"> flexibility to be built in to accommodate patient</w:t>
      </w:r>
      <w:r w:rsidR="009730A6">
        <w:rPr>
          <w:rFonts w:ascii="Times New Roman" w:hAnsi="Times New Roman" w:cs="Times New Roman"/>
          <w:sz w:val="24"/>
          <w:szCs w:val="24"/>
        </w:rPr>
        <w:t xml:space="preserve"> needs, and </w:t>
      </w:r>
      <w:r w:rsidR="003E04F6">
        <w:rPr>
          <w:rFonts w:ascii="Times New Roman" w:hAnsi="Times New Roman" w:cs="Times New Roman"/>
          <w:sz w:val="24"/>
          <w:szCs w:val="24"/>
        </w:rPr>
        <w:t>their individual capacity and resources to engage with the types available in order to have real choice</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cxNjY5MmMtZmI4OC00MmQ3LTk5OTktMGYwZTk4ZTY4M2Uy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384288085"/>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Pr="001126A6">
        <w:rPr>
          <w:rFonts w:ascii="Times New Roman" w:hAnsi="Times New Roman" w:cs="Times New Roman"/>
          <w:sz w:val="24"/>
          <w:szCs w:val="24"/>
        </w:rPr>
        <w:t xml:space="preserve">. </w:t>
      </w:r>
    </w:p>
    <w:p w14:paraId="248CE24D" w14:textId="77777777" w:rsidR="0047635E" w:rsidRPr="001126A6" w:rsidRDefault="00AD3262" w:rsidP="00C56FA1">
      <w:pPr>
        <w:spacing w:line="360" w:lineRule="auto"/>
        <w:rPr>
          <w:rFonts w:ascii="Times New Roman" w:hAnsi="Times New Roman" w:cs="Times New Roman"/>
          <w:i/>
          <w:iCs/>
          <w:sz w:val="24"/>
          <w:szCs w:val="24"/>
        </w:rPr>
      </w:pPr>
      <w:r w:rsidRPr="001126A6">
        <w:rPr>
          <w:rFonts w:ascii="Times New Roman" w:hAnsi="Times New Roman" w:cs="Times New Roman"/>
          <w:i/>
          <w:iCs/>
          <w:sz w:val="24"/>
          <w:szCs w:val="24"/>
        </w:rPr>
        <w:t>Limitations</w:t>
      </w:r>
    </w:p>
    <w:p w14:paraId="5B96A3E4" w14:textId="1E31266C" w:rsidR="00AF11D2" w:rsidRPr="00C56FA1" w:rsidRDefault="00D0613E" w:rsidP="00C56FA1">
      <w:pPr>
        <w:spacing w:line="360" w:lineRule="auto"/>
        <w:rPr>
          <w:rFonts w:ascii="Times New Roman" w:hAnsi="Times New Roman" w:cs="Times New Roman"/>
          <w:sz w:val="24"/>
          <w:szCs w:val="24"/>
        </w:rPr>
      </w:pPr>
      <w:r w:rsidRPr="001126A6">
        <w:rPr>
          <w:rFonts w:ascii="Times New Roman" w:hAnsi="Times New Roman" w:cs="Times New Roman"/>
          <w:sz w:val="24"/>
          <w:szCs w:val="24"/>
        </w:rPr>
        <w:t>L</w:t>
      </w:r>
      <w:r w:rsidR="0047635E" w:rsidRPr="001126A6">
        <w:rPr>
          <w:rFonts w:ascii="Times New Roman" w:hAnsi="Times New Roman" w:cs="Times New Roman"/>
          <w:sz w:val="24"/>
          <w:szCs w:val="24"/>
        </w:rPr>
        <w:t>imitations encountered are indicative of wider limitations when researching MLTCs</w:t>
      </w:r>
      <w:r w:rsidR="009816EB" w:rsidRPr="001126A6">
        <w:rPr>
          <w:rFonts w:ascii="Times New Roman" w:hAnsi="Times New Roman" w:cs="Times New Roman"/>
          <w:sz w:val="24"/>
          <w:szCs w:val="24"/>
        </w:rPr>
        <w:t xml:space="preserve">. </w:t>
      </w:r>
      <w:r w:rsidR="00154D16" w:rsidRPr="001126A6">
        <w:rPr>
          <w:rFonts w:ascii="Times New Roman" w:hAnsi="Times New Roman" w:cs="Times New Roman"/>
          <w:sz w:val="24"/>
          <w:szCs w:val="24"/>
        </w:rPr>
        <w:t>E</w:t>
      </w:r>
      <w:r w:rsidR="0047635E" w:rsidRPr="001126A6">
        <w:rPr>
          <w:rFonts w:ascii="Times New Roman" w:hAnsi="Times New Roman" w:cs="Times New Roman"/>
          <w:sz w:val="24"/>
          <w:szCs w:val="24"/>
        </w:rPr>
        <w:t xml:space="preserve">ven if researchers collected data on number or type of LTC, the results were not presented </w:t>
      </w:r>
      <w:r w:rsidRPr="001126A6">
        <w:rPr>
          <w:rFonts w:ascii="Times New Roman" w:hAnsi="Times New Roman" w:cs="Times New Roman"/>
          <w:sz w:val="24"/>
          <w:szCs w:val="24"/>
        </w:rPr>
        <w:t>to</w:t>
      </w:r>
      <w:r w:rsidR="0047635E" w:rsidRPr="001126A6">
        <w:rPr>
          <w:rFonts w:ascii="Times New Roman" w:hAnsi="Times New Roman" w:cs="Times New Roman"/>
          <w:sz w:val="24"/>
          <w:szCs w:val="24"/>
        </w:rPr>
        <w:t xml:space="preserve"> allow conclusions to be drawn on how living with MLTCs might affect a persons’ needs or experiences</w:t>
      </w:r>
      <w:r w:rsidR="001126A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IzOTQ1MWMtOGEyYi00YmU3LWI3MDctZTE0MDM2YjEyOTMx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087110696"/>
          <w:placeholder>
            <w:docPart w:val="73A9A50C0CFE4CD1AE14915CA080A513"/>
          </w:placeholder>
        </w:sdtPr>
        <w:sdtEndPr/>
        <w:sdtContent>
          <w:r w:rsidR="00860892" w:rsidRPr="00860892">
            <w:rPr>
              <w:rFonts w:ascii="Times New Roman" w:hAnsi="Times New Roman" w:cs="Times New Roman"/>
              <w:color w:val="000000"/>
              <w:sz w:val="24"/>
              <w:szCs w:val="24"/>
            </w:rPr>
            <w:t>(Atherton et al., 2018b)</w:t>
          </w:r>
        </w:sdtContent>
      </w:sdt>
      <w:r w:rsidR="0047635E" w:rsidRPr="001126A6">
        <w:rPr>
          <w:rFonts w:ascii="Times New Roman" w:hAnsi="Times New Roman" w:cs="Times New Roman"/>
          <w:sz w:val="24"/>
          <w:szCs w:val="24"/>
        </w:rPr>
        <w:t xml:space="preserve">. </w:t>
      </w:r>
      <w:r w:rsidRPr="001126A6">
        <w:rPr>
          <w:rFonts w:ascii="Times New Roman" w:hAnsi="Times New Roman" w:cs="Times New Roman"/>
          <w:sz w:val="24"/>
          <w:szCs w:val="24"/>
        </w:rPr>
        <w:t>P</w:t>
      </w:r>
      <w:r w:rsidR="0047635E" w:rsidRPr="001126A6">
        <w:rPr>
          <w:rFonts w:ascii="Times New Roman" w:hAnsi="Times New Roman" w:cs="Times New Roman"/>
          <w:sz w:val="24"/>
          <w:szCs w:val="24"/>
        </w:rPr>
        <w:t>resence of a LTC per se is more often considered to be</w:t>
      </w:r>
      <w:r w:rsidR="0047635E" w:rsidRPr="00C56FA1">
        <w:rPr>
          <w:rFonts w:ascii="Times New Roman" w:hAnsi="Times New Roman" w:cs="Times New Roman"/>
          <w:sz w:val="24"/>
          <w:szCs w:val="24"/>
        </w:rPr>
        <w:t xml:space="preserve"> important by researchers than presence of </w:t>
      </w:r>
      <w:r w:rsidR="0047635E" w:rsidRPr="00C56FA1">
        <w:rPr>
          <w:rFonts w:ascii="Times New Roman" w:hAnsi="Times New Roman" w:cs="Times New Roman"/>
          <w:i/>
          <w:iCs/>
          <w:sz w:val="24"/>
          <w:szCs w:val="24"/>
        </w:rPr>
        <w:t>Multiple</w:t>
      </w:r>
      <w:r w:rsidR="0047635E" w:rsidRPr="00C56FA1">
        <w:rPr>
          <w:rFonts w:ascii="Times New Roman" w:hAnsi="Times New Roman" w:cs="Times New Roman"/>
          <w:sz w:val="24"/>
          <w:szCs w:val="24"/>
        </w:rPr>
        <w:t xml:space="preserve"> </w:t>
      </w:r>
      <w:r w:rsidR="006448BA" w:rsidRPr="00C56FA1">
        <w:rPr>
          <w:rFonts w:ascii="Times New Roman" w:hAnsi="Times New Roman" w:cs="Times New Roman"/>
          <w:sz w:val="24"/>
          <w:szCs w:val="24"/>
        </w:rPr>
        <w:t>LTCs</w:t>
      </w:r>
      <w:r w:rsidR="006448BA">
        <w:rPr>
          <w:rFonts w:ascii="Times New Roman" w:hAnsi="Times New Roman" w:cs="Times New Roman"/>
          <w:sz w:val="24"/>
          <w:szCs w:val="24"/>
        </w:rPr>
        <w:t xml:space="preserve"> as</w:t>
      </w:r>
      <w:r w:rsidR="0047635E" w:rsidRPr="00C56FA1">
        <w:rPr>
          <w:rFonts w:ascii="Times New Roman" w:hAnsi="Times New Roman" w:cs="Times New Roman"/>
          <w:sz w:val="24"/>
          <w:szCs w:val="24"/>
        </w:rPr>
        <w:t xml:space="preserve"> illustrated by the </w:t>
      </w:r>
      <w:r>
        <w:rPr>
          <w:rFonts w:ascii="Times New Roman" w:hAnsi="Times New Roman" w:cs="Times New Roman"/>
          <w:sz w:val="24"/>
          <w:szCs w:val="24"/>
        </w:rPr>
        <w:t xml:space="preserve">exclusion of </w:t>
      </w:r>
      <w:r w:rsidR="0047635E" w:rsidRPr="00C56FA1">
        <w:rPr>
          <w:rFonts w:ascii="Times New Roman" w:hAnsi="Times New Roman" w:cs="Times New Roman"/>
          <w:sz w:val="24"/>
          <w:szCs w:val="24"/>
        </w:rPr>
        <w:t xml:space="preserve">64 </w:t>
      </w:r>
      <w:r w:rsidR="000E14E6">
        <w:rPr>
          <w:rFonts w:ascii="Times New Roman" w:hAnsi="Times New Roman" w:cs="Times New Roman"/>
          <w:sz w:val="24"/>
          <w:szCs w:val="24"/>
        </w:rPr>
        <w:t>publications</w:t>
      </w:r>
      <w:r w:rsidR="0047635E" w:rsidRPr="00C56FA1">
        <w:rPr>
          <w:rFonts w:ascii="Times New Roman" w:hAnsi="Times New Roman" w:cs="Times New Roman"/>
          <w:sz w:val="24"/>
          <w:szCs w:val="24"/>
        </w:rPr>
        <w:t xml:space="preserve"> </w:t>
      </w:r>
      <w:r w:rsidR="00154D16">
        <w:rPr>
          <w:rFonts w:ascii="Times New Roman" w:hAnsi="Times New Roman" w:cs="Times New Roman"/>
          <w:sz w:val="24"/>
          <w:szCs w:val="24"/>
        </w:rPr>
        <w:t>for</w:t>
      </w:r>
      <w:r w:rsidR="00260B4A">
        <w:rPr>
          <w:rFonts w:ascii="Times New Roman" w:hAnsi="Times New Roman" w:cs="Times New Roman"/>
          <w:sz w:val="24"/>
          <w:szCs w:val="24"/>
        </w:rPr>
        <w:t xml:space="preserve"> not mention</w:t>
      </w:r>
      <w:r w:rsidR="00154D16">
        <w:rPr>
          <w:rFonts w:ascii="Times New Roman" w:hAnsi="Times New Roman" w:cs="Times New Roman"/>
          <w:sz w:val="24"/>
          <w:szCs w:val="24"/>
        </w:rPr>
        <w:t>ing</w:t>
      </w:r>
      <w:r w:rsidR="0047635E" w:rsidRPr="00C56FA1">
        <w:rPr>
          <w:rFonts w:ascii="Times New Roman" w:hAnsi="Times New Roman" w:cs="Times New Roman"/>
          <w:sz w:val="24"/>
          <w:szCs w:val="24"/>
        </w:rPr>
        <w:t xml:space="preserve"> MLTCs.</w:t>
      </w:r>
      <w:r w:rsidR="000E14E6">
        <w:rPr>
          <w:rFonts w:ascii="Times New Roman" w:hAnsi="Times New Roman" w:cs="Times New Roman"/>
          <w:sz w:val="24"/>
          <w:szCs w:val="24"/>
        </w:rPr>
        <w:t xml:space="preserve"> </w:t>
      </w:r>
      <w:r w:rsidR="00187EBB" w:rsidRPr="00C56FA1">
        <w:rPr>
          <w:rFonts w:ascii="Times New Roman" w:hAnsi="Times New Roman" w:cs="Times New Roman"/>
          <w:sz w:val="24"/>
          <w:szCs w:val="24"/>
        </w:rPr>
        <w:t xml:space="preserve">The fact that MLTCs were not a focus of </w:t>
      </w:r>
      <w:r w:rsidR="00656B58" w:rsidRPr="00C56FA1">
        <w:rPr>
          <w:rFonts w:ascii="Times New Roman" w:hAnsi="Times New Roman" w:cs="Times New Roman"/>
          <w:sz w:val="24"/>
          <w:szCs w:val="24"/>
        </w:rPr>
        <w:t>most of</w:t>
      </w:r>
      <w:r w:rsidR="00187EBB" w:rsidRPr="00C56FA1">
        <w:rPr>
          <w:rFonts w:ascii="Times New Roman" w:hAnsi="Times New Roman" w:cs="Times New Roman"/>
          <w:sz w:val="24"/>
          <w:szCs w:val="24"/>
        </w:rPr>
        <w:t xml:space="preserve"> the </w:t>
      </w:r>
      <w:r w:rsidR="000E14E6">
        <w:rPr>
          <w:rFonts w:ascii="Times New Roman" w:hAnsi="Times New Roman" w:cs="Times New Roman"/>
          <w:sz w:val="24"/>
          <w:szCs w:val="24"/>
        </w:rPr>
        <w:t>publications</w:t>
      </w:r>
      <w:r w:rsidR="00187EBB" w:rsidRPr="00C56FA1">
        <w:rPr>
          <w:rFonts w:ascii="Times New Roman" w:hAnsi="Times New Roman" w:cs="Times New Roman"/>
          <w:sz w:val="24"/>
          <w:szCs w:val="24"/>
        </w:rPr>
        <w:t xml:space="preserve"> exposes a large gap in the literature. </w:t>
      </w:r>
    </w:p>
    <w:p w14:paraId="5C60492C" w14:textId="720F378E" w:rsidR="00187EBB" w:rsidRPr="00C56FA1" w:rsidRDefault="00187EBB" w:rsidP="00C56FA1">
      <w:pPr>
        <w:spacing w:line="360" w:lineRule="auto"/>
        <w:rPr>
          <w:rFonts w:ascii="Times New Roman" w:hAnsi="Times New Roman" w:cs="Times New Roman"/>
          <w:sz w:val="24"/>
          <w:szCs w:val="24"/>
        </w:rPr>
      </w:pPr>
      <w:r w:rsidRPr="00C56FA1">
        <w:rPr>
          <w:rFonts w:ascii="Times New Roman" w:hAnsi="Times New Roman" w:cs="Times New Roman"/>
          <w:sz w:val="24"/>
          <w:szCs w:val="24"/>
        </w:rPr>
        <w:t>Absence or ambiguity of definition of MLTCs and heterogeneity in its measurement</w:t>
      </w:r>
      <w:r w:rsidR="009816EB">
        <w:rPr>
          <w:rFonts w:ascii="Times New Roman" w:hAnsi="Times New Roman" w:cs="Times New Roman"/>
          <w:sz w:val="24"/>
          <w:szCs w:val="24"/>
        </w:rPr>
        <w:t xml:space="preserve"> </w:t>
      </w:r>
      <w:r w:rsidRPr="00C56FA1">
        <w:rPr>
          <w:rFonts w:ascii="Times New Roman" w:hAnsi="Times New Roman" w:cs="Times New Roman"/>
          <w:sz w:val="24"/>
          <w:szCs w:val="24"/>
        </w:rPr>
        <w:t xml:space="preserve">highlights significant challenges and limitations in conducting </w:t>
      </w:r>
      <w:r w:rsidR="00D84E24" w:rsidRPr="00C56FA1">
        <w:rPr>
          <w:rFonts w:ascii="Times New Roman" w:hAnsi="Times New Roman" w:cs="Times New Roman"/>
          <w:sz w:val="24"/>
          <w:szCs w:val="24"/>
        </w:rPr>
        <w:t>MLTCs</w:t>
      </w:r>
      <w:r w:rsidRPr="00C56FA1">
        <w:rPr>
          <w:rFonts w:ascii="Times New Roman" w:hAnsi="Times New Roman" w:cs="Times New Roman"/>
          <w:sz w:val="24"/>
          <w:szCs w:val="24"/>
        </w:rPr>
        <w:t xml:space="preserve"> research. </w:t>
      </w:r>
      <w:r w:rsidR="00933EFC">
        <w:rPr>
          <w:rFonts w:ascii="Times New Roman" w:hAnsi="Times New Roman" w:cs="Times New Roman"/>
          <w:sz w:val="24"/>
          <w:szCs w:val="24"/>
        </w:rPr>
        <w:t>For example, m</w:t>
      </w:r>
      <w:r w:rsidR="00933EFC" w:rsidRPr="00D040D9">
        <w:rPr>
          <w:rFonts w:ascii="Times New Roman" w:hAnsi="Times New Roman" w:cs="Times New Roman"/>
          <w:sz w:val="24"/>
          <w:szCs w:val="24"/>
        </w:rPr>
        <w:t>eta-analysis of the quantitative studies</w:t>
      </w:r>
      <w:r w:rsidR="00933EFC">
        <w:rPr>
          <w:rFonts w:ascii="Times New Roman" w:hAnsi="Times New Roman" w:cs="Times New Roman"/>
          <w:sz w:val="24"/>
          <w:szCs w:val="24"/>
        </w:rPr>
        <w:t xml:space="preserve"> in this review was</w:t>
      </w:r>
      <w:r w:rsidR="00933EFC" w:rsidRPr="00D040D9">
        <w:rPr>
          <w:rFonts w:ascii="Times New Roman" w:hAnsi="Times New Roman" w:cs="Times New Roman"/>
          <w:sz w:val="24"/>
          <w:szCs w:val="24"/>
        </w:rPr>
        <w:t xml:space="preserve"> not possible due to the heterogeneity of the </w:t>
      </w:r>
      <w:r w:rsidR="00B04B86">
        <w:rPr>
          <w:rFonts w:ascii="Times New Roman" w:hAnsi="Times New Roman" w:cs="Times New Roman"/>
          <w:sz w:val="24"/>
          <w:szCs w:val="24"/>
        </w:rPr>
        <w:t xml:space="preserve">published </w:t>
      </w:r>
      <w:r w:rsidR="00933EFC" w:rsidRPr="00D040D9">
        <w:rPr>
          <w:rFonts w:ascii="Times New Roman" w:hAnsi="Times New Roman" w:cs="Times New Roman"/>
          <w:sz w:val="24"/>
          <w:szCs w:val="24"/>
        </w:rPr>
        <w:t>results.</w:t>
      </w:r>
      <w:r w:rsidR="00933EFC">
        <w:rPr>
          <w:rFonts w:ascii="Times New Roman" w:hAnsi="Times New Roman" w:cs="Times New Roman"/>
          <w:sz w:val="24"/>
          <w:szCs w:val="24"/>
        </w:rPr>
        <w:t xml:space="preserve"> </w:t>
      </w:r>
      <w:r w:rsidRPr="00C56FA1">
        <w:rPr>
          <w:rFonts w:ascii="Times New Roman" w:hAnsi="Times New Roman" w:cs="Times New Roman"/>
          <w:sz w:val="24"/>
          <w:szCs w:val="24"/>
        </w:rPr>
        <w:t xml:space="preserve">Whilst there is a consensus among researchers on a definition, there continues to be multiple innovative ways it is measured which limit comparisons between </w:t>
      </w:r>
      <w:r w:rsidR="00DF076E">
        <w:rPr>
          <w:rFonts w:ascii="Times New Roman" w:hAnsi="Times New Roman" w:cs="Times New Roman"/>
          <w:sz w:val="24"/>
          <w:szCs w:val="24"/>
        </w:rPr>
        <w:t>publications</w:t>
      </w:r>
      <w:r w:rsidRPr="00C56FA1">
        <w:rPr>
          <w:rFonts w:ascii="Times New Roman" w:hAnsi="Times New Roman" w:cs="Times New Roman"/>
          <w:sz w:val="24"/>
          <w:szCs w:val="24"/>
        </w:rPr>
        <w:t xml:space="preserve"> mak</w:t>
      </w:r>
      <w:r w:rsidR="00D0613E">
        <w:rPr>
          <w:rFonts w:ascii="Times New Roman" w:hAnsi="Times New Roman" w:cs="Times New Roman"/>
          <w:sz w:val="24"/>
          <w:szCs w:val="24"/>
        </w:rPr>
        <w:t>ing</w:t>
      </w:r>
      <w:r w:rsidRPr="00C56FA1">
        <w:rPr>
          <w:rFonts w:ascii="Times New Roman" w:hAnsi="Times New Roman" w:cs="Times New Roman"/>
          <w:sz w:val="24"/>
          <w:szCs w:val="24"/>
        </w:rPr>
        <w:t xml:space="preserve"> it harder to build on previous work. Researchers </w:t>
      </w:r>
      <w:r w:rsidR="009816EB">
        <w:rPr>
          <w:rFonts w:ascii="Times New Roman" w:hAnsi="Times New Roman" w:cs="Times New Roman"/>
          <w:sz w:val="24"/>
          <w:szCs w:val="24"/>
        </w:rPr>
        <w:t>should</w:t>
      </w:r>
      <w:r w:rsidRPr="00C56FA1">
        <w:rPr>
          <w:rFonts w:ascii="Times New Roman" w:hAnsi="Times New Roman" w:cs="Times New Roman"/>
          <w:sz w:val="24"/>
          <w:szCs w:val="24"/>
        </w:rPr>
        <w:t xml:space="preserve"> settle on agreed measurement tools and utilise them </w:t>
      </w:r>
      <w:r w:rsidR="00281D4B" w:rsidRPr="00C56FA1">
        <w:rPr>
          <w:rFonts w:ascii="Times New Roman" w:hAnsi="Times New Roman" w:cs="Times New Roman"/>
          <w:sz w:val="24"/>
          <w:szCs w:val="24"/>
        </w:rPr>
        <w:t>to</w:t>
      </w:r>
      <w:r w:rsidRPr="00C56FA1">
        <w:rPr>
          <w:rFonts w:ascii="Times New Roman" w:hAnsi="Times New Roman" w:cs="Times New Roman"/>
          <w:sz w:val="24"/>
          <w:szCs w:val="24"/>
        </w:rPr>
        <w:t xml:space="preserve"> progress the cause.</w:t>
      </w:r>
      <w:r w:rsidR="00635090" w:rsidRPr="00635090">
        <w:rPr>
          <w:rFonts w:ascii="Times New Roman" w:hAnsi="Times New Roman" w:cs="Times New Roman"/>
          <w:sz w:val="24"/>
          <w:szCs w:val="24"/>
        </w:rPr>
        <w:t xml:space="preserve"> </w:t>
      </w:r>
    </w:p>
    <w:p w14:paraId="16061E0C" w14:textId="42BCACAB" w:rsidR="00E81173" w:rsidRPr="007968DE" w:rsidRDefault="00C95597" w:rsidP="00C56FA1">
      <w:pPr>
        <w:spacing w:line="360" w:lineRule="auto"/>
        <w:rPr>
          <w:rFonts w:ascii="Times New Roman" w:hAnsi="Times New Roman" w:cs="Times New Roman"/>
          <w:i/>
          <w:iCs/>
          <w:sz w:val="24"/>
          <w:szCs w:val="24"/>
        </w:rPr>
      </w:pPr>
      <w:r w:rsidRPr="007968DE">
        <w:rPr>
          <w:rFonts w:ascii="Times New Roman" w:hAnsi="Times New Roman" w:cs="Times New Roman"/>
          <w:i/>
          <w:iCs/>
          <w:sz w:val="24"/>
          <w:szCs w:val="24"/>
        </w:rPr>
        <w:t>Future Research</w:t>
      </w:r>
    </w:p>
    <w:p w14:paraId="2EAD4CE9" w14:textId="3F8D39D7" w:rsidR="007F421B" w:rsidRDefault="00AF11D2" w:rsidP="007F421B">
      <w:pPr>
        <w:spacing w:line="360" w:lineRule="auto"/>
        <w:rPr>
          <w:rFonts w:ascii="Times New Roman" w:hAnsi="Times New Roman" w:cs="Times New Roman"/>
          <w:sz w:val="24"/>
          <w:szCs w:val="24"/>
        </w:rPr>
      </w:pPr>
      <w:r w:rsidRPr="00C56FA1">
        <w:rPr>
          <w:rFonts w:ascii="Times New Roman" w:hAnsi="Times New Roman" w:cs="Times New Roman"/>
          <w:sz w:val="24"/>
          <w:szCs w:val="24"/>
        </w:rPr>
        <w:t>The difference between living with a single LTC and MLTCs can be vast, especially for patients who are socially deprived and are suffering from the cascade of ill health manifest</w:t>
      </w:r>
      <w:r w:rsidR="00D0613E">
        <w:rPr>
          <w:rFonts w:ascii="Times New Roman" w:hAnsi="Times New Roman" w:cs="Times New Roman"/>
          <w:sz w:val="24"/>
          <w:szCs w:val="24"/>
        </w:rPr>
        <w:t>ing</w:t>
      </w:r>
      <w:r w:rsidRPr="00C56FA1">
        <w:rPr>
          <w:rFonts w:ascii="Times New Roman" w:hAnsi="Times New Roman" w:cs="Times New Roman"/>
          <w:sz w:val="24"/>
          <w:szCs w:val="24"/>
        </w:rPr>
        <w:t xml:space="preserve"> as MLTCs. Living with a single LTC can lead over time to the person developing expertise in their LTC, they are often referred to in the medical community as an ‘Expert Patient’. Expert Patients usually consult </w:t>
      </w:r>
      <w:r w:rsidR="001868CE" w:rsidRPr="00C56FA1">
        <w:rPr>
          <w:rFonts w:ascii="Times New Roman" w:hAnsi="Times New Roman" w:cs="Times New Roman"/>
          <w:sz w:val="24"/>
          <w:szCs w:val="24"/>
        </w:rPr>
        <w:t>differently</w:t>
      </w:r>
      <w:r w:rsidR="001868CE">
        <w:rPr>
          <w:rFonts w:ascii="Times New Roman" w:hAnsi="Times New Roman" w:cs="Times New Roman"/>
          <w:sz w:val="24"/>
          <w:szCs w:val="24"/>
        </w:rPr>
        <w:t>,</w:t>
      </w:r>
      <w:r w:rsidRPr="00C56FA1">
        <w:rPr>
          <w:rFonts w:ascii="Times New Roman" w:hAnsi="Times New Roman" w:cs="Times New Roman"/>
          <w:sz w:val="24"/>
          <w:szCs w:val="24"/>
        </w:rPr>
        <w:t xml:space="preserve"> approach</w:t>
      </w:r>
      <w:r w:rsidR="009816EB">
        <w:rPr>
          <w:rFonts w:ascii="Times New Roman" w:hAnsi="Times New Roman" w:cs="Times New Roman"/>
          <w:sz w:val="24"/>
          <w:szCs w:val="24"/>
        </w:rPr>
        <w:t>ing</w:t>
      </w:r>
      <w:r w:rsidRPr="00C56FA1">
        <w:rPr>
          <w:rFonts w:ascii="Times New Roman" w:hAnsi="Times New Roman" w:cs="Times New Roman"/>
          <w:sz w:val="24"/>
          <w:szCs w:val="24"/>
        </w:rPr>
        <w:t xml:space="preserve"> the consultation with an increased sense of empowerment through their relationship with a specialist and their own understanding of their condition. Prioritisation of new research from the perspective of people living with MLTCs versus being well or being an expert patient who is living with a single LTC is essential to understanding the needs of this significant and growing cohort in society. </w:t>
      </w:r>
    </w:p>
    <w:p w14:paraId="68898EC3" w14:textId="62C24268" w:rsidR="00AF11D2" w:rsidRDefault="00D0613E" w:rsidP="00C56FA1">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important to investigate the finding </w:t>
      </w:r>
      <w:r w:rsidR="00920FF9">
        <w:rPr>
          <w:rFonts w:ascii="Times New Roman" w:hAnsi="Times New Roman" w:cs="Times New Roman"/>
          <w:sz w:val="24"/>
          <w:szCs w:val="24"/>
        </w:rPr>
        <w:t>that remote</w:t>
      </w:r>
      <w:r w:rsidR="00D97A7A">
        <w:rPr>
          <w:rFonts w:ascii="Times New Roman" w:hAnsi="Times New Roman" w:cs="Times New Roman"/>
          <w:sz w:val="24"/>
          <w:szCs w:val="24"/>
        </w:rPr>
        <w:t xml:space="preserve"> consultation</w:t>
      </w:r>
      <w:r w:rsidR="00CE69AE">
        <w:rPr>
          <w:rFonts w:ascii="Times New Roman" w:hAnsi="Times New Roman" w:cs="Times New Roman"/>
          <w:sz w:val="24"/>
          <w:szCs w:val="24"/>
        </w:rPr>
        <w:t xml:space="preserve"> is </w:t>
      </w:r>
      <w:r w:rsidR="00753B2B">
        <w:rPr>
          <w:rFonts w:ascii="Times New Roman" w:hAnsi="Times New Roman" w:cs="Times New Roman"/>
          <w:sz w:val="24"/>
          <w:szCs w:val="24"/>
        </w:rPr>
        <w:t>experienced as an additional barrier to accessing healthcare for</w:t>
      </w:r>
      <w:r w:rsidR="00CE69AE">
        <w:rPr>
          <w:rFonts w:ascii="Times New Roman" w:hAnsi="Times New Roman" w:cs="Times New Roman"/>
          <w:sz w:val="24"/>
          <w:szCs w:val="24"/>
        </w:rPr>
        <w:t xml:space="preserve"> marginalised and disadvantaged groups. </w:t>
      </w:r>
      <w:r w:rsidR="00CE69AE">
        <w:rPr>
          <w:rFonts w:ascii="Times New Roman" w:hAnsi="Times New Roman" w:cs="Times New Roman"/>
          <w:sz w:val="24"/>
          <w:szCs w:val="24"/>
        </w:rPr>
        <w:lastRenderedPageBreak/>
        <w:t xml:space="preserve">Development of a logic model to explore the mechanisms that underly the impact </w:t>
      </w:r>
      <w:r w:rsidR="00920FF9">
        <w:rPr>
          <w:rFonts w:ascii="Times New Roman" w:hAnsi="Times New Roman" w:cs="Times New Roman"/>
          <w:sz w:val="24"/>
          <w:szCs w:val="24"/>
        </w:rPr>
        <w:t>that remote</w:t>
      </w:r>
      <w:r w:rsidR="00D97A7A">
        <w:rPr>
          <w:rFonts w:ascii="Times New Roman" w:hAnsi="Times New Roman" w:cs="Times New Roman"/>
          <w:sz w:val="24"/>
          <w:szCs w:val="24"/>
        </w:rPr>
        <w:t xml:space="preserve"> consultation</w:t>
      </w:r>
      <w:r w:rsidR="00CE69AE">
        <w:rPr>
          <w:rFonts w:ascii="Times New Roman" w:hAnsi="Times New Roman" w:cs="Times New Roman"/>
          <w:sz w:val="24"/>
          <w:szCs w:val="24"/>
        </w:rPr>
        <w:t xml:space="preserve"> has on continuity and patient journey</w:t>
      </w:r>
      <w:r w:rsidR="00753B2B">
        <w:rPr>
          <w:rFonts w:ascii="Times New Roman" w:hAnsi="Times New Roman" w:cs="Times New Roman"/>
          <w:sz w:val="24"/>
          <w:szCs w:val="24"/>
        </w:rPr>
        <w:t xml:space="preserve"> </w:t>
      </w:r>
      <w:r w:rsidR="00CE69AE">
        <w:rPr>
          <w:rFonts w:ascii="Times New Roman" w:hAnsi="Times New Roman" w:cs="Times New Roman"/>
          <w:sz w:val="24"/>
          <w:szCs w:val="24"/>
        </w:rPr>
        <w:t>would help clarify where</w:t>
      </w:r>
      <w:r w:rsidR="00CE69AE" w:rsidRPr="06FCA250">
        <w:rPr>
          <w:rFonts w:ascii="Times New Roman" w:hAnsi="Times New Roman" w:cs="Times New Roman"/>
          <w:sz w:val="24"/>
          <w:szCs w:val="24"/>
        </w:rPr>
        <w:t xml:space="preserve"> existing h</w:t>
      </w:r>
      <w:r w:rsidR="00CE69AE">
        <w:rPr>
          <w:rFonts w:ascii="Times New Roman" w:hAnsi="Times New Roman" w:cs="Times New Roman"/>
          <w:sz w:val="24"/>
          <w:szCs w:val="24"/>
        </w:rPr>
        <w:t>ealth inequalities are being exacerbated</w:t>
      </w:r>
      <w:r w:rsidR="002719C2">
        <w:rPr>
          <w:rFonts w:ascii="Times New Roman" w:hAnsi="Times New Roman" w:cs="Times New Roman"/>
          <w:sz w:val="24"/>
          <w:szCs w:val="24"/>
        </w:rPr>
        <w:t>, p</w:t>
      </w:r>
      <w:r w:rsidR="009816EB">
        <w:rPr>
          <w:rFonts w:ascii="Times New Roman" w:hAnsi="Times New Roman" w:cs="Times New Roman"/>
          <w:sz w:val="24"/>
          <w:szCs w:val="24"/>
        </w:rPr>
        <w:t>articularly</w:t>
      </w:r>
      <w:r>
        <w:rPr>
          <w:rFonts w:ascii="Times New Roman" w:hAnsi="Times New Roman" w:cs="Times New Roman"/>
          <w:sz w:val="24"/>
          <w:szCs w:val="24"/>
        </w:rPr>
        <w:t xml:space="preserve"> regarding the</w:t>
      </w:r>
      <w:r w:rsidR="007F421B" w:rsidRPr="06FCA250">
        <w:rPr>
          <w:rFonts w:ascii="Times New Roman" w:hAnsi="Times New Roman" w:cs="Times New Roman"/>
          <w:sz w:val="24"/>
          <w:szCs w:val="24"/>
        </w:rPr>
        <w:t xml:space="preserve"> impact </w:t>
      </w:r>
      <w:r w:rsidR="00920FF9" w:rsidRPr="006F3F7A">
        <w:rPr>
          <w:rFonts w:ascii="Times New Roman" w:hAnsi="Times New Roman" w:cs="Times New Roman"/>
          <w:sz w:val="24"/>
          <w:szCs w:val="24"/>
        </w:rPr>
        <w:t>of remote</w:t>
      </w:r>
      <w:r w:rsidR="00D97A7A" w:rsidRPr="006F3F7A">
        <w:rPr>
          <w:rFonts w:ascii="Times New Roman" w:hAnsi="Times New Roman" w:cs="Times New Roman"/>
          <w:sz w:val="24"/>
          <w:szCs w:val="24"/>
        </w:rPr>
        <w:t xml:space="preserve"> consultation</w:t>
      </w:r>
      <w:r w:rsidR="007F421B" w:rsidRPr="006F3F7A">
        <w:rPr>
          <w:rFonts w:ascii="Times New Roman" w:hAnsi="Times New Roman" w:cs="Times New Roman"/>
          <w:sz w:val="24"/>
          <w:szCs w:val="24"/>
        </w:rPr>
        <w:t xml:space="preserve"> for</w:t>
      </w:r>
      <w:r w:rsidR="007F421B" w:rsidRPr="06FCA250">
        <w:rPr>
          <w:rFonts w:ascii="Times New Roman" w:hAnsi="Times New Roman" w:cs="Times New Roman"/>
          <w:sz w:val="24"/>
          <w:szCs w:val="24"/>
        </w:rPr>
        <w:t xml:space="preserve"> patients with MLTCs on disease related distress</w:t>
      </w:r>
      <w:r w:rsidR="00EA7AAA">
        <w:rPr>
          <w:rFonts w:ascii="Times New Roman" w:hAnsi="Times New Roman" w:cs="Times New Roman"/>
          <w:sz w:val="24"/>
          <w:szCs w:val="24"/>
        </w:rPr>
        <w:t xml:space="preserve">. </w:t>
      </w:r>
    </w:p>
    <w:p w14:paraId="51CC69FA" w14:textId="712761AD" w:rsidR="009051B6" w:rsidRDefault="00EA7AAA" w:rsidP="00C56FA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service evaluations analysed here provide valuable insight into perspective of patients regarding changes in accessing their GP and the impact </w:t>
      </w:r>
      <w:r w:rsidR="00920FF9">
        <w:rPr>
          <w:rFonts w:ascii="Times New Roman" w:hAnsi="Times New Roman" w:cs="Times New Roman"/>
          <w:sz w:val="24"/>
          <w:szCs w:val="24"/>
        </w:rPr>
        <w:t>of remote</w:t>
      </w:r>
      <w:r w:rsidR="00D97A7A">
        <w:rPr>
          <w:rFonts w:ascii="Times New Roman" w:hAnsi="Times New Roman" w:cs="Times New Roman"/>
          <w:sz w:val="24"/>
          <w:szCs w:val="24"/>
        </w:rPr>
        <w:t xml:space="preserve"> consultation</w:t>
      </w:r>
      <w:r>
        <w:rPr>
          <w:rFonts w:ascii="Times New Roman" w:hAnsi="Times New Roman" w:cs="Times New Roman"/>
          <w:sz w:val="24"/>
          <w:szCs w:val="24"/>
        </w:rPr>
        <w:t xml:space="preserve"> on their patient journey. Regular invit</w:t>
      </w:r>
      <w:r w:rsidR="00D0613E">
        <w:rPr>
          <w:rFonts w:ascii="Times New Roman" w:hAnsi="Times New Roman" w:cs="Times New Roman"/>
          <w:sz w:val="24"/>
          <w:szCs w:val="24"/>
        </w:rPr>
        <w:t>ations for</w:t>
      </w:r>
      <w:r>
        <w:rPr>
          <w:rFonts w:ascii="Times New Roman" w:hAnsi="Times New Roman" w:cs="Times New Roman"/>
          <w:sz w:val="24"/>
          <w:szCs w:val="24"/>
        </w:rPr>
        <w:t xml:space="preserve"> patients to share their experiences would help service providers to understand the impact of current processes on patient experience and journey.</w:t>
      </w:r>
      <w:r w:rsidR="009816EB">
        <w:rPr>
          <w:rFonts w:ascii="Times New Roman" w:hAnsi="Times New Roman" w:cs="Times New Roman"/>
          <w:sz w:val="24"/>
          <w:szCs w:val="24"/>
        </w:rPr>
        <w:t xml:space="preserve"> </w:t>
      </w:r>
    </w:p>
    <w:p w14:paraId="24F72B4C" w14:textId="1396E369" w:rsidR="0057779E" w:rsidRPr="00C56FA1" w:rsidRDefault="0057779E" w:rsidP="00C56FA1">
      <w:pPr>
        <w:spacing w:line="360" w:lineRule="auto"/>
        <w:rPr>
          <w:rFonts w:ascii="Times New Roman" w:hAnsi="Times New Roman" w:cs="Times New Roman"/>
          <w:sz w:val="24"/>
          <w:szCs w:val="24"/>
        </w:rPr>
      </w:pPr>
      <w:r w:rsidRPr="26ACBCD9">
        <w:rPr>
          <w:rFonts w:ascii="Times New Roman" w:hAnsi="Times New Roman" w:cs="Times New Roman"/>
          <w:sz w:val="24"/>
          <w:szCs w:val="24"/>
        </w:rPr>
        <w:t xml:space="preserve">The technology to </w:t>
      </w:r>
      <w:r w:rsidR="00AF11D2" w:rsidRPr="26ACBCD9">
        <w:rPr>
          <w:rFonts w:ascii="Times New Roman" w:hAnsi="Times New Roman" w:cs="Times New Roman"/>
          <w:sz w:val="24"/>
          <w:szCs w:val="24"/>
        </w:rPr>
        <w:t>enter</w:t>
      </w:r>
      <w:r w:rsidRPr="26ACBCD9">
        <w:rPr>
          <w:rFonts w:ascii="Times New Roman" w:hAnsi="Times New Roman" w:cs="Times New Roman"/>
          <w:sz w:val="24"/>
          <w:szCs w:val="24"/>
        </w:rPr>
        <w:t xml:space="preserve"> a dialogue with a patient using text messages is in widespread use since </w:t>
      </w:r>
      <w:r w:rsidR="1AA375EF" w:rsidRPr="26ACBCD9">
        <w:rPr>
          <w:rFonts w:ascii="Times New Roman" w:hAnsi="Times New Roman" w:cs="Times New Roman"/>
          <w:sz w:val="24"/>
          <w:szCs w:val="24"/>
        </w:rPr>
        <w:t>COVID-19</w:t>
      </w:r>
      <w:r w:rsidR="00010BBD">
        <w:rPr>
          <w:rFonts w:ascii="Times New Roman" w:hAnsi="Times New Roman" w:cs="Times New Roman"/>
          <w:sz w:val="24"/>
          <w:szCs w:val="24"/>
        </w:rPr>
        <w:t>.</w:t>
      </w:r>
      <w:r w:rsidRPr="26ACBCD9">
        <w:rPr>
          <w:rFonts w:ascii="Times New Roman" w:hAnsi="Times New Roman" w:cs="Times New Roman"/>
          <w:sz w:val="24"/>
          <w:szCs w:val="24"/>
        </w:rPr>
        <w:t xml:space="preserve"> </w:t>
      </w:r>
      <w:r w:rsidR="009051B6">
        <w:rPr>
          <w:rFonts w:ascii="Times New Roman" w:hAnsi="Times New Roman" w:cs="Times New Roman"/>
          <w:sz w:val="24"/>
          <w:szCs w:val="24"/>
        </w:rPr>
        <w:t>How</w:t>
      </w:r>
      <w:r w:rsidR="009051B6" w:rsidRPr="26ACBCD9">
        <w:rPr>
          <w:rFonts w:ascii="Times New Roman" w:hAnsi="Times New Roman" w:cs="Times New Roman"/>
          <w:sz w:val="24"/>
          <w:szCs w:val="24"/>
        </w:rPr>
        <w:t xml:space="preserve"> text message</w:t>
      </w:r>
      <w:r w:rsidR="009051B6">
        <w:rPr>
          <w:rFonts w:ascii="Times New Roman" w:hAnsi="Times New Roman" w:cs="Times New Roman"/>
          <w:sz w:val="24"/>
          <w:szCs w:val="24"/>
        </w:rPr>
        <w:t>s are used</w:t>
      </w:r>
      <w:r w:rsidR="009051B6" w:rsidRPr="26ACBCD9">
        <w:rPr>
          <w:rFonts w:ascii="Times New Roman" w:hAnsi="Times New Roman" w:cs="Times New Roman"/>
          <w:sz w:val="24"/>
          <w:szCs w:val="24"/>
        </w:rPr>
        <w:t xml:space="preserve"> </w:t>
      </w:r>
      <w:r w:rsidR="009051B6">
        <w:rPr>
          <w:rFonts w:ascii="Times New Roman" w:hAnsi="Times New Roman" w:cs="Times New Roman"/>
          <w:sz w:val="24"/>
          <w:szCs w:val="24"/>
        </w:rPr>
        <w:t xml:space="preserve">in </w:t>
      </w:r>
      <w:r w:rsidR="009051B6" w:rsidRPr="26ACBCD9">
        <w:rPr>
          <w:rFonts w:ascii="Times New Roman" w:hAnsi="Times New Roman" w:cs="Times New Roman"/>
          <w:sz w:val="24"/>
          <w:szCs w:val="24"/>
        </w:rPr>
        <w:t>consultation</w:t>
      </w:r>
      <w:r w:rsidR="009051B6">
        <w:rPr>
          <w:rFonts w:ascii="Times New Roman" w:hAnsi="Times New Roman" w:cs="Times New Roman"/>
          <w:sz w:val="24"/>
          <w:szCs w:val="24"/>
        </w:rPr>
        <w:t>s</w:t>
      </w:r>
      <w:r w:rsidR="009051B6" w:rsidRPr="26ACBCD9">
        <w:rPr>
          <w:rFonts w:ascii="Times New Roman" w:hAnsi="Times New Roman" w:cs="Times New Roman"/>
          <w:sz w:val="24"/>
          <w:szCs w:val="24"/>
        </w:rPr>
        <w:t xml:space="preserve"> </w:t>
      </w:r>
      <w:r w:rsidR="009051B6">
        <w:rPr>
          <w:rFonts w:ascii="Times New Roman" w:hAnsi="Times New Roman" w:cs="Times New Roman"/>
          <w:sz w:val="24"/>
          <w:szCs w:val="24"/>
        </w:rPr>
        <w:t xml:space="preserve">could be explored as this </w:t>
      </w:r>
      <w:r w:rsidR="009051B6" w:rsidRPr="26ACBCD9">
        <w:rPr>
          <w:rFonts w:ascii="Times New Roman" w:hAnsi="Times New Roman" w:cs="Times New Roman"/>
          <w:sz w:val="24"/>
          <w:szCs w:val="24"/>
        </w:rPr>
        <w:t>was not mentioned in the extracted data.</w:t>
      </w:r>
      <w:r w:rsidR="009051B6">
        <w:rPr>
          <w:rFonts w:ascii="Times New Roman" w:hAnsi="Times New Roman" w:cs="Times New Roman"/>
          <w:sz w:val="24"/>
          <w:szCs w:val="24"/>
        </w:rPr>
        <w:t xml:space="preserve"> </w:t>
      </w:r>
    </w:p>
    <w:p w14:paraId="4262856D" w14:textId="15BC911D" w:rsidR="0057779E" w:rsidRPr="009051B6" w:rsidRDefault="00452315" w:rsidP="00C56FA1">
      <w:pPr>
        <w:spacing w:line="360" w:lineRule="auto"/>
        <w:rPr>
          <w:rFonts w:ascii="Times New Roman" w:hAnsi="Times New Roman" w:cs="Times New Roman"/>
          <w:sz w:val="24"/>
          <w:szCs w:val="24"/>
        </w:rPr>
      </w:pPr>
      <w:r w:rsidRPr="009051B6">
        <w:rPr>
          <w:rFonts w:ascii="Times New Roman" w:hAnsi="Times New Roman" w:cs="Times New Roman"/>
          <w:sz w:val="24"/>
          <w:szCs w:val="24"/>
        </w:rPr>
        <w:t>Face-to-face</w:t>
      </w:r>
      <w:r w:rsidR="0057779E" w:rsidRPr="009051B6">
        <w:rPr>
          <w:rFonts w:ascii="Times New Roman" w:hAnsi="Times New Roman" w:cs="Times New Roman"/>
          <w:sz w:val="24"/>
          <w:szCs w:val="24"/>
        </w:rPr>
        <w:t xml:space="preserve"> consultation rates were found by one study to be higher among more deprived populations</w:t>
      </w:r>
      <w:r w:rsid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VkYTc3YWEtMjFiNS00ZDgxLTgzNmEtZGQwMDdlNjYxM2QxIiwicHJvcGVydGllcyI6eyJub3RlSW5kZXgiOjB9LCJpc0VkaXRlZCI6ZmFsc2UsIm1hbnVhbE92ZXJyaWRlIjp7ImNpdGVwcm9jVGV4dCI6IihTb2xleS1Cb3JpIGV0IGFsLiwgMjAyMikiLCJpc01hbnVhbGx5T3ZlcnJpZGRlbiI6ZmFsc2U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1097147558"/>
          <w:placeholder>
            <w:docPart w:val="EC9F4C4E88F240AA8F929CAD9847BE2C"/>
          </w:placeholder>
        </w:sdtPr>
        <w:sdtEndPr/>
        <w:sdtContent>
          <w:r w:rsidR="00860892" w:rsidRPr="00860892">
            <w:rPr>
              <w:rFonts w:ascii="Times New Roman" w:hAnsi="Times New Roman" w:cs="Times New Roman"/>
              <w:color w:val="000000"/>
              <w:sz w:val="24"/>
              <w:szCs w:val="24"/>
            </w:rPr>
            <w:t>(Soley-Bori et al., 2022)</w:t>
          </w:r>
        </w:sdtContent>
      </w:sdt>
      <w:r w:rsidR="0057779E" w:rsidRPr="009051B6">
        <w:rPr>
          <w:rFonts w:ascii="Times New Roman" w:hAnsi="Times New Roman" w:cs="Times New Roman"/>
          <w:sz w:val="24"/>
          <w:szCs w:val="24"/>
        </w:rPr>
        <w:t xml:space="preserve"> but in another telephone consultations rates were higher for the deprived population</w:t>
      </w:r>
      <w:r w:rsid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lhYmZmNWEtYTdlMi00ODc3LTgzYTMtYzZmZTlmNDg5OGY2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936018510"/>
          <w:placeholder>
            <w:docPart w:val="EC9F4C4E88F240AA8F929CAD9847BE2C"/>
          </w:placeholder>
        </w:sdtPr>
        <w:sdtEndPr/>
        <w:sdtContent>
          <w:r w:rsidR="00860892" w:rsidRPr="00860892">
            <w:rPr>
              <w:rFonts w:ascii="Times New Roman" w:hAnsi="Times New Roman" w:cs="Times New Roman"/>
              <w:color w:val="000000"/>
              <w:sz w:val="24"/>
              <w:szCs w:val="24"/>
            </w:rPr>
            <w:t>(Sweeney et al., 2024)</w:t>
          </w:r>
        </w:sdtContent>
      </w:sdt>
      <w:r w:rsidR="0057779E" w:rsidRPr="009051B6">
        <w:rPr>
          <w:rFonts w:ascii="Times New Roman" w:hAnsi="Times New Roman" w:cs="Times New Roman"/>
          <w:sz w:val="24"/>
          <w:szCs w:val="24"/>
        </w:rPr>
        <w:t xml:space="preserve"> indicating that the relationship between deprivation </w:t>
      </w:r>
      <w:r w:rsidR="00920FF9" w:rsidRPr="009051B6">
        <w:rPr>
          <w:rFonts w:ascii="Times New Roman" w:hAnsi="Times New Roman" w:cs="Times New Roman"/>
          <w:sz w:val="24"/>
          <w:szCs w:val="24"/>
        </w:rPr>
        <w:t>and</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57779E" w:rsidRPr="009051B6">
        <w:rPr>
          <w:rFonts w:ascii="Times New Roman" w:hAnsi="Times New Roman" w:cs="Times New Roman"/>
          <w:sz w:val="24"/>
          <w:szCs w:val="24"/>
        </w:rPr>
        <w:t xml:space="preserve">s needs to be explored. </w:t>
      </w:r>
    </w:p>
    <w:p w14:paraId="0DE5B70F" w14:textId="4C3A75A5" w:rsidR="00260B4A" w:rsidRPr="00C56FA1" w:rsidRDefault="00260B4A" w:rsidP="00260B4A">
      <w:pPr>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The expression of extremely strong preferences by some participants in the data analysed here </w:t>
      </w:r>
      <w:r w:rsidR="002719C2">
        <w:rPr>
          <w:rFonts w:ascii="Times New Roman" w:hAnsi="Times New Roman" w:cs="Times New Roman"/>
          <w:sz w:val="24"/>
          <w:szCs w:val="24"/>
        </w:rPr>
        <w:t>highlights</w:t>
      </w:r>
      <w:r w:rsidR="00FB5972">
        <w:rPr>
          <w:rFonts w:ascii="Times New Roman" w:hAnsi="Times New Roman" w:cs="Times New Roman"/>
          <w:sz w:val="24"/>
          <w:szCs w:val="24"/>
        </w:rPr>
        <w:t xml:space="preserve"> room for</w:t>
      </w:r>
      <w:r w:rsidRPr="00C56FA1">
        <w:rPr>
          <w:rFonts w:ascii="Times New Roman" w:hAnsi="Times New Roman" w:cs="Times New Roman"/>
          <w:sz w:val="24"/>
          <w:szCs w:val="24"/>
        </w:rPr>
        <w:t xml:space="preserve"> a strategy to identify </w:t>
      </w:r>
      <w:r w:rsidR="00FB5972">
        <w:rPr>
          <w:rFonts w:ascii="Times New Roman" w:hAnsi="Times New Roman" w:cs="Times New Roman"/>
          <w:sz w:val="24"/>
          <w:szCs w:val="24"/>
        </w:rPr>
        <w:t>those that will not use</w:t>
      </w:r>
      <w:r w:rsidR="00920FF9">
        <w:rPr>
          <w:rFonts w:ascii="Times New Roman" w:hAnsi="Times New Roman" w:cs="Times New Roman"/>
          <w:sz w:val="24"/>
          <w:szCs w:val="24"/>
        </w:rPr>
        <w:t xml:space="preserve"> </w:t>
      </w:r>
      <w:r w:rsidR="00D97A7A">
        <w:rPr>
          <w:rFonts w:ascii="Times New Roman" w:hAnsi="Times New Roman" w:cs="Times New Roman"/>
          <w:sz w:val="24"/>
          <w:szCs w:val="24"/>
        </w:rPr>
        <w:t>remote consultation</w:t>
      </w:r>
      <w:r w:rsidRPr="00C56FA1">
        <w:rPr>
          <w:rFonts w:ascii="Times New Roman" w:hAnsi="Times New Roman" w:cs="Times New Roman"/>
          <w:sz w:val="24"/>
          <w:szCs w:val="24"/>
        </w:rPr>
        <w:t xml:space="preserve"> methods at all</w:t>
      </w:r>
      <w:r w:rsidR="00D040D9">
        <w:rPr>
          <w:rFonts w:ascii="Times New Roman" w:hAnsi="Times New Roman" w:cs="Times New Roman"/>
          <w:sz w:val="24"/>
          <w:szCs w:val="24"/>
        </w:rPr>
        <w:t>, or cannot due to digital exclusion</w:t>
      </w:r>
      <w:r w:rsidRPr="00C56FA1">
        <w:rPr>
          <w:rFonts w:ascii="Times New Roman" w:hAnsi="Times New Roman" w:cs="Times New Roman"/>
          <w:sz w:val="24"/>
          <w:szCs w:val="24"/>
        </w:rPr>
        <w:t xml:space="preserve">. </w:t>
      </w:r>
      <w:r w:rsidR="00D040D9" w:rsidRPr="00C56FA1">
        <w:rPr>
          <w:rFonts w:ascii="Times New Roman" w:hAnsi="Times New Roman" w:cs="Times New Roman"/>
          <w:sz w:val="24"/>
          <w:szCs w:val="24"/>
        </w:rPr>
        <w:t xml:space="preserve">Frailty </w:t>
      </w:r>
      <w:r w:rsidR="00D040D9">
        <w:rPr>
          <w:rFonts w:ascii="Times New Roman" w:hAnsi="Times New Roman" w:cs="Times New Roman"/>
          <w:sz w:val="24"/>
          <w:szCs w:val="24"/>
        </w:rPr>
        <w:t>is a</w:t>
      </w:r>
      <w:r w:rsidR="00D040D9" w:rsidRPr="00C56FA1">
        <w:rPr>
          <w:rFonts w:ascii="Times New Roman" w:hAnsi="Times New Roman" w:cs="Times New Roman"/>
          <w:sz w:val="24"/>
          <w:szCs w:val="24"/>
        </w:rPr>
        <w:t xml:space="preserve"> significant risk factor for individual digital exclusion, but the interaction between deprivation and frailty </w:t>
      </w:r>
      <w:r w:rsidR="00920FF9" w:rsidRPr="00C56FA1">
        <w:rPr>
          <w:rFonts w:ascii="Times New Roman" w:hAnsi="Times New Roman" w:cs="Times New Roman"/>
          <w:sz w:val="24"/>
          <w:szCs w:val="24"/>
        </w:rPr>
        <w:t>regarding</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D040D9" w:rsidRPr="00C56FA1">
        <w:rPr>
          <w:rFonts w:ascii="Times New Roman" w:hAnsi="Times New Roman" w:cs="Times New Roman"/>
          <w:sz w:val="24"/>
          <w:szCs w:val="24"/>
        </w:rPr>
        <w:t xml:space="preserve"> is yet to be explored</w:t>
      </w:r>
      <w:r w:rsid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FmYzUxODAtZDA0NC00MzVlLTg1MzAtOTllNGZhMDBkMDEx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
          <w:id w:val="-1783413088"/>
          <w:placeholder>
            <w:docPart w:val="5D704A0F5565744CB1862BFAE535A56C"/>
          </w:placeholder>
        </w:sdtPr>
        <w:sdtEndPr/>
        <w:sdtContent>
          <w:r w:rsidR="00860892" w:rsidRPr="00860892">
            <w:rPr>
              <w:rFonts w:ascii="Times New Roman" w:hAnsi="Times New Roman" w:cs="Times New Roman"/>
              <w:color w:val="000000"/>
              <w:sz w:val="24"/>
              <w:szCs w:val="24"/>
            </w:rPr>
            <w:t>(Shorthose et al., 2024)</w:t>
          </w:r>
        </w:sdtContent>
      </w:sdt>
      <w:r w:rsidR="00D040D9" w:rsidRPr="00C56FA1">
        <w:rPr>
          <w:rFonts w:ascii="Times New Roman" w:hAnsi="Times New Roman" w:cs="Times New Roman"/>
          <w:sz w:val="24"/>
          <w:szCs w:val="24"/>
        </w:rPr>
        <w:t>.</w:t>
      </w:r>
      <w:r w:rsidR="00D040D9">
        <w:rPr>
          <w:rFonts w:ascii="Times New Roman" w:hAnsi="Times New Roman" w:cs="Times New Roman"/>
          <w:sz w:val="24"/>
          <w:szCs w:val="24"/>
        </w:rPr>
        <w:t xml:space="preserve"> </w:t>
      </w:r>
      <w:r w:rsidR="00FB5972">
        <w:rPr>
          <w:rFonts w:ascii="Times New Roman" w:hAnsi="Times New Roman" w:cs="Times New Roman"/>
          <w:sz w:val="24"/>
          <w:szCs w:val="24"/>
        </w:rPr>
        <w:t>Simple alerts are already in</w:t>
      </w:r>
      <w:r w:rsidRPr="00C56FA1">
        <w:rPr>
          <w:rFonts w:ascii="Times New Roman" w:hAnsi="Times New Roman" w:cs="Times New Roman"/>
          <w:sz w:val="24"/>
          <w:szCs w:val="24"/>
        </w:rPr>
        <w:t xml:space="preserve"> regular use in surgeries for some aspects of care and could be applied to type of consultation offered</w:t>
      </w:r>
      <w:r w:rsidR="00FB5972">
        <w:rPr>
          <w:rFonts w:ascii="Times New Roman" w:hAnsi="Times New Roman" w:cs="Times New Roman"/>
          <w:sz w:val="24"/>
          <w:szCs w:val="24"/>
        </w:rPr>
        <w:t>.</w:t>
      </w:r>
      <w:r w:rsidRPr="00C56FA1">
        <w:rPr>
          <w:rFonts w:ascii="Times New Roman" w:hAnsi="Times New Roman" w:cs="Times New Roman"/>
          <w:sz w:val="24"/>
          <w:szCs w:val="24"/>
        </w:rPr>
        <w:t xml:space="preserve"> </w:t>
      </w:r>
      <w:r w:rsidR="002719C2">
        <w:rPr>
          <w:rFonts w:ascii="Times New Roman" w:hAnsi="Times New Roman" w:cs="Times New Roman"/>
          <w:sz w:val="24"/>
          <w:szCs w:val="24"/>
        </w:rPr>
        <w:t xml:space="preserve">Research into approaches to </w:t>
      </w:r>
      <w:r w:rsidR="009051B6">
        <w:rPr>
          <w:rFonts w:ascii="Times New Roman" w:hAnsi="Times New Roman" w:cs="Times New Roman"/>
          <w:sz w:val="24"/>
          <w:szCs w:val="24"/>
        </w:rPr>
        <w:t xml:space="preserve">make access equitable and </w:t>
      </w:r>
      <w:r w:rsidRPr="00C56FA1">
        <w:rPr>
          <w:rFonts w:ascii="Times New Roman" w:hAnsi="Times New Roman" w:cs="Times New Roman"/>
          <w:sz w:val="24"/>
          <w:szCs w:val="24"/>
        </w:rPr>
        <w:t xml:space="preserve">reduce potential conflict between acutely ill patients and the </w:t>
      </w:r>
      <w:r w:rsidR="002719C2">
        <w:rPr>
          <w:rFonts w:ascii="Times New Roman" w:hAnsi="Times New Roman" w:cs="Times New Roman"/>
          <w:sz w:val="24"/>
          <w:szCs w:val="24"/>
        </w:rPr>
        <w:t xml:space="preserve">reception </w:t>
      </w:r>
      <w:r w:rsidRPr="00C56FA1">
        <w:rPr>
          <w:rFonts w:ascii="Times New Roman" w:hAnsi="Times New Roman" w:cs="Times New Roman"/>
          <w:sz w:val="24"/>
          <w:szCs w:val="24"/>
        </w:rPr>
        <w:t xml:space="preserve">staff who are </w:t>
      </w:r>
      <w:r w:rsidR="002719C2">
        <w:rPr>
          <w:rFonts w:ascii="Times New Roman" w:hAnsi="Times New Roman" w:cs="Times New Roman"/>
          <w:sz w:val="24"/>
          <w:szCs w:val="24"/>
        </w:rPr>
        <w:t>signposting patients to</w:t>
      </w:r>
      <w:r w:rsidRPr="00C56FA1">
        <w:rPr>
          <w:rFonts w:ascii="Times New Roman" w:hAnsi="Times New Roman" w:cs="Times New Roman"/>
          <w:sz w:val="24"/>
          <w:szCs w:val="24"/>
        </w:rPr>
        <w:t xml:space="preserve"> </w:t>
      </w:r>
      <w:r w:rsidR="00920FF9" w:rsidRPr="00C56FA1">
        <w:rPr>
          <w:rFonts w:ascii="Times New Roman" w:hAnsi="Times New Roman" w:cs="Times New Roman"/>
          <w:sz w:val="24"/>
          <w:szCs w:val="24"/>
        </w:rPr>
        <w:t>the</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C56FA1">
        <w:rPr>
          <w:rFonts w:ascii="Times New Roman" w:hAnsi="Times New Roman" w:cs="Times New Roman"/>
          <w:sz w:val="24"/>
          <w:szCs w:val="24"/>
        </w:rPr>
        <w:t xml:space="preserve"> system</w:t>
      </w:r>
      <w:r w:rsidR="009051B6">
        <w:rPr>
          <w:rFonts w:ascii="Times New Roman" w:hAnsi="Times New Roman" w:cs="Times New Roman"/>
          <w:sz w:val="24"/>
          <w:szCs w:val="24"/>
        </w:rPr>
        <w:t xml:space="preserve"> would help </w:t>
      </w:r>
      <w:r w:rsidR="002719C2">
        <w:rPr>
          <w:rFonts w:ascii="Times New Roman" w:hAnsi="Times New Roman" w:cs="Times New Roman"/>
          <w:sz w:val="24"/>
          <w:szCs w:val="24"/>
        </w:rPr>
        <w:t>improve experience for staff and patients</w:t>
      </w:r>
      <w:r w:rsidRPr="00C56FA1">
        <w:rPr>
          <w:rFonts w:ascii="Times New Roman" w:hAnsi="Times New Roman" w:cs="Times New Roman"/>
          <w:sz w:val="24"/>
          <w:szCs w:val="24"/>
        </w:rPr>
        <w:t>.</w:t>
      </w:r>
      <w:r w:rsidRPr="00C56FA1">
        <w:rPr>
          <w:rFonts w:ascii="Times New Roman" w:hAnsi="Times New Roman" w:cs="Times New Roman"/>
        </w:rPr>
        <w:t xml:space="preserve"> </w:t>
      </w:r>
      <w:r w:rsidR="002719C2">
        <w:rPr>
          <w:rFonts w:ascii="Times New Roman" w:hAnsi="Times New Roman" w:cs="Times New Roman"/>
        </w:rPr>
        <w:t xml:space="preserve"> </w:t>
      </w:r>
    </w:p>
    <w:p w14:paraId="001F1C5A" w14:textId="12FA1D9D" w:rsidR="00851A2D" w:rsidRPr="006E7F11" w:rsidRDefault="00851A2D" w:rsidP="00C56FA1">
      <w:pPr>
        <w:spacing w:line="360" w:lineRule="auto"/>
        <w:rPr>
          <w:rFonts w:ascii="Times New Roman" w:hAnsi="Times New Roman" w:cs="Times New Roman"/>
          <w:b/>
          <w:bCs/>
          <w:sz w:val="24"/>
          <w:szCs w:val="24"/>
        </w:rPr>
      </w:pPr>
      <w:r w:rsidRPr="006E7F11">
        <w:rPr>
          <w:rFonts w:ascii="Times New Roman" w:hAnsi="Times New Roman" w:cs="Times New Roman"/>
          <w:b/>
          <w:bCs/>
          <w:sz w:val="24"/>
          <w:szCs w:val="24"/>
        </w:rPr>
        <w:t>Conclusions</w:t>
      </w:r>
    </w:p>
    <w:p w14:paraId="67F114CA" w14:textId="74EF32A1" w:rsidR="00187EBB" w:rsidRPr="00C56FA1" w:rsidRDefault="00187EBB" w:rsidP="00C56FA1">
      <w:pPr>
        <w:spacing w:line="360" w:lineRule="auto"/>
        <w:rPr>
          <w:rFonts w:ascii="Times New Roman" w:hAnsi="Times New Roman" w:cs="Times New Roman"/>
          <w:sz w:val="24"/>
          <w:szCs w:val="24"/>
        </w:rPr>
      </w:pPr>
      <w:r w:rsidRPr="00C56FA1">
        <w:rPr>
          <w:rFonts w:ascii="Times New Roman" w:hAnsi="Times New Roman" w:cs="Times New Roman"/>
          <w:sz w:val="24"/>
          <w:szCs w:val="24"/>
        </w:rPr>
        <w:t xml:space="preserve">For patients with MLTCs, the type and context </w:t>
      </w:r>
      <w:bookmarkStart w:id="7" w:name="_Hlk116301754"/>
      <w:r w:rsidR="00920FF9" w:rsidRPr="00C56FA1">
        <w:rPr>
          <w:rFonts w:ascii="Times New Roman" w:hAnsi="Times New Roman" w:cs="Times New Roman"/>
          <w:sz w:val="24"/>
          <w:szCs w:val="24"/>
        </w:rPr>
        <w:t>of</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C56FA1">
        <w:rPr>
          <w:rFonts w:ascii="Times New Roman" w:hAnsi="Times New Roman" w:cs="Times New Roman"/>
          <w:sz w:val="24"/>
          <w:szCs w:val="24"/>
        </w:rPr>
        <w:t xml:space="preserve"> for successful, safe and acceptable service provision is under researched</w:t>
      </w:r>
      <w:r w:rsidR="000D5B1E">
        <w:rPr>
          <w:rFonts w:ascii="Times New Roman" w:hAnsi="Times New Roman" w:cs="Times New Roman"/>
          <w:sz w:val="24"/>
          <w:szCs w:val="24"/>
        </w:rPr>
        <w:t>.</w:t>
      </w:r>
      <w:bookmarkEnd w:id="7"/>
      <w:r w:rsidRPr="00C56FA1">
        <w:rPr>
          <w:rFonts w:ascii="Times New Roman" w:hAnsi="Times New Roman" w:cs="Times New Roman"/>
          <w:sz w:val="24"/>
          <w:szCs w:val="24"/>
        </w:rPr>
        <w:t xml:space="preserve"> When rates </w:t>
      </w:r>
      <w:r w:rsidR="00920FF9" w:rsidRPr="00C56FA1">
        <w:rPr>
          <w:rFonts w:ascii="Times New Roman" w:hAnsi="Times New Roman" w:cs="Times New Roman"/>
          <w:sz w:val="24"/>
          <w:szCs w:val="24"/>
        </w:rPr>
        <w:t>of</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Pr="00C56FA1">
        <w:rPr>
          <w:rFonts w:ascii="Times New Roman" w:hAnsi="Times New Roman" w:cs="Times New Roman"/>
          <w:sz w:val="24"/>
          <w:szCs w:val="24"/>
        </w:rPr>
        <w:t xml:space="preserve"> are higher than face-to-face</w:t>
      </w:r>
      <w:r w:rsidRPr="00C56FA1">
        <w:rPr>
          <w:rFonts w:ascii="Times New Roman" w:hAnsi="Times New Roman" w:cs="Times New Roman"/>
        </w:rPr>
        <w:t xml:space="preserve"> </w:t>
      </w:r>
      <w:r w:rsidRPr="00C56FA1">
        <w:rPr>
          <w:rFonts w:ascii="Times New Roman" w:hAnsi="Times New Roman" w:cs="Times New Roman"/>
          <w:sz w:val="24"/>
          <w:szCs w:val="24"/>
        </w:rPr>
        <w:t xml:space="preserve">for </w:t>
      </w:r>
      <w:r w:rsidR="00AF11D2" w:rsidRPr="00C56FA1">
        <w:rPr>
          <w:rFonts w:ascii="Times New Roman" w:hAnsi="Times New Roman" w:cs="Times New Roman"/>
          <w:sz w:val="24"/>
          <w:szCs w:val="24"/>
        </w:rPr>
        <w:t>people with MLTCs</w:t>
      </w:r>
      <w:r w:rsidRPr="00C56FA1">
        <w:rPr>
          <w:rFonts w:ascii="Times New Roman" w:hAnsi="Times New Roman" w:cs="Times New Roman"/>
          <w:sz w:val="24"/>
          <w:szCs w:val="24"/>
        </w:rPr>
        <w:t>, the context is key to its acceptability (as in the case of avoiding contagion) and safety (as in the case of potentially missed acute deterioration).</w:t>
      </w:r>
    </w:p>
    <w:p w14:paraId="26B77103" w14:textId="1A82A9A1" w:rsidR="00187EBB" w:rsidRPr="00C56FA1" w:rsidRDefault="000D5B1E" w:rsidP="00C56FA1">
      <w:pPr>
        <w:spacing w:line="360" w:lineRule="auto"/>
        <w:rPr>
          <w:rFonts w:ascii="Times New Roman" w:hAnsi="Times New Roman" w:cs="Times New Roman"/>
          <w:sz w:val="24"/>
          <w:szCs w:val="24"/>
        </w:rPr>
      </w:pPr>
      <w:r w:rsidRPr="009051B6">
        <w:rPr>
          <w:rFonts w:ascii="Times New Roman" w:hAnsi="Times New Roman" w:cs="Times New Roman"/>
          <w:sz w:val="24"/>
          <w:szCs w:val="24"/>
        </w:rPr>
        <w:lastRenderedPageBreak/>
        <w:t>M</w:t>
      </w:r>
      <w:r w:rsidR="00AF11D2" w:rsidRPr="009051B6">
        <w:rPr>
          <w:rFonts w:ascii="Times New Roman" w:hAnsi="Times New Roman" w:cs="Times New Roman"/>
          <w:sz w:val="24"/>
          <w:szCs w:val="24"/>
        </w:rPr>
        <w:t>ost</w:t>
      </w:r>
      <w:r w:rsidR="00187EBB" w:rsidRPr="009051B6">
        <w:rPr>
          <w:rFonts w:ascii="Times New Roman" w:hAnsi="Times New Roman" w:cs="Times New Roman"/>
          <w:sz w:val="24"/>
          <w:szCs w:val="24"/>
        </w:rPr>
        <w:t xml:space="preserve"> patients would choose to consult their GP face-to-face</w:t>
      </w:r>
      <w:r w:rsidR="009051B6" w:rsidRP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E0MjI1NjYtMThhOC00MmQ1LWEwYjItYzAwNTc0ODI3OGRjIiwicHJvcGVydGllcyI6eyJub3RlSW5kZXgiOjB9LCJpc0VkaXRlZCI6ZmFsc2UsIm1hbnVhbE92ZXJyaWRlIjp7ImNpdGVwcm9jVGV4dCI6IihBdGhlcnRvbiBldCBhbC4sIDIwMThiOyBMZXdpc2hhbSwgMjAyMSkiLCJpc01hbnVhbGx5T3ZlcnJpZGRlbiI6ZmFsc2U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
          <w:id w:val="-1984221289"/>
          <w:placeholder>
            <w:docPart w:val="DefaultPlaceholder_-1854013440"/>
          </w:placeholder>
        </w:sdtPr>
        <w:sdtEndPr/>
        <w:sdtContent>
          <w:r w:rsidR="00860892" w:rsidRPr="00860892">
            <w:rPr>
              <w:rFonts w:ascii="Times New Roman" w:hAnsi="Times New Roman" w:cs="Times New Roman"/>
              <w:color w:val="000000"/>
              <w:sz w:val="24"/>
              <w:szCs w:val="24"/>
            </w:rPr>
            <w:t>(Atherton et al., 2018b; Lewisham, 2021)</w:t>
          </w:r>
        </w:sdtContent>
      </w:sdt>
      <w:r w:rsidR="00187EBB" w:rsidRPr="009051B6">
        <w:rPr>
          <w:rFonts w:ascii="Times New Roman" w:hAnsi="Times New Roman" w:cs="Times New Roman"/>
          <w:sz w:val="24"/>
          <w:szCs w:val="24"/>
        </w:rPr>
        <w:t xml:space="preserve"> particularly where health needs are complex, multiple, or acute. This is supported by scientific reasoning around how doctors are historically and currently trained</w:t>
      </w:r>
      <w:r w:rsidR="009051B6" w:rsidRP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"/>
          <w:id w:val="-798143347"/>
          <w:placeholder>
            <w:docPart w:val="DefaultPlaceholder_-1854013440"/>
          </w:placeholder>
        </w:sdtPr>
        <w:sdtEndPr/>
        <w:sdtContent>
          <w:r w:rsidR="00860892" w:rsidRPr="00860892">
            <w:rPr>
              <w:rFonts w:ascii="Times New Roman" w:hAnsi="Times New Roman" w:cs="Times New Roman"/>
              <w:color w:val="000000"/>
              <w:sz w:val="24"/>
              <w:szCs w:val="24"/>
            </w:rPr>
            <w:t>(Reeve, 2021)</w:t>
          </w:r>
        </w:sdtContent>
      </w:sdt>
      <w:r w:rsidR="00187EBB" w:rsidRPr="009051B6">
        <w:rPr>
          <w:rFonts w:ascii="Times New Roman" w:hAnsi="Times New Roman" w:cs="Times New Roman"/>
          <w:sz w:val="24"/>
          <w:szCs w:val="24"/>
        </w:rPr>
        <w:t xml:space="preserve">. </w:t>
      </w:r>
      <w:r w:rsidRPr="009051B6">
        <w:rPr>
          <w:rFonts w:ascii="Times New Roman" w:hAnsi="Times New Roman" w:cs="Times New Roman"/>
          <w:sz w:val="24"/>
          <w:szCs w:val="24"/>
        </w:rPr>
        <w:t>P</w:t>
      </w:r>
      <w:r w:rsidR="00187EBB" w:rsidRPr="009051B6">
        <w:rPr>
          <w:rFonts w:ascii="Times New Roman" w:hAnsi="Times New Roman" w:cs="Times New Roman"/>
          <w:sz w:val="24"/>
          <w:szCs w:val="24"/>
        </w:rPr>
        <w:t>atients and staff feel that face-to-face consultation is better for rapport and more meaningful interactions</w:t>
      </w:r>
      <w:r w:rsidR="009051B6" w:rsidRP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E4ZDMzZTQtMjIwMC00MDI3LTkyYjktZjZkYTk0NWZmZWJh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692515985"/>
          <w:placeholder>
            <w:docPart w:val="DefaultPlaceholder_-1854013440"/>
          </w:placeholder>
        </w:sdtPr>
        <w:sdtEndPr/>
        <w:sdtContent>
          <w:r w:rsidR="00860892" w:rsidRPr="00860892">
            <w:rPr>
              <w:rFonts w:ascii="Times New Roman" w:hAnsi="Times New Roman" w:cs="Times New Roman"/>
              <w:color w:val="000000"/>
              <w:sz w:val="24"/>
              <w:szCs w:val="24"/>
            </w:rPr>
            <w:t>(Lewisham, 2021)</w:t>
          </w:r>
        </w:sdtContent>
      </w:sdt>
      <w:r w:rsidR="00187EBB" w:rsidRPr="009051B6">
        <w:rPr>
          <w:rFonts w:ascii="Times New Roman" w:hAnsi="Times New Roman" w:cs="Times New Roman"/>
          <w:sz w:val="24"/>
          <w:szCs w:val="24"/>
        </w:rPr>
        <w:t>. The increase in potentially missed acute deterioration for telephone consultation alone</w:t>
      </w:r>
      <w:r w:rsid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hlOTZlMjctMTRhYS00OTliLWJkOWMtMTI4ZDE1ZjZjYjJk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829324748"/>
          <w:placeholder>
            <w:docPart w:val="DefaultPlaceholder_-1854013440"/>
          </w:placeholder>
        </w:sdtPr>
        <w:sdtEndPr/>
        <w:sdtContent>
          <w:r w:rsidR="00860892" w:rsidRPr="00860892">
            <w:rPr>
              <w:rFonts w:ascii="Times New Roman" w:hAnsi="Times New Roman" w:cs="Times New Roman"/>
              <w:color w:val="000000"/>
              <w:sz w:val="24"/>
              <w:szCs w:val="24"/>
            </w:rPr>
            <w:t>(Cecil et al., 2021)</w:t>
          </w:r>
        </w:sdtContent>
      </w:sdt>
      <w:r w:rsidR="00187EBB" w:rsidRPr="009051B6">
        <w:rPr>
          <w:rFonts w:ascii="Times New Roman" w:hAnsi="Times New Roman" w:cs="Times New Roman"/>
          <w:sz w:val="24"/>
          <w:szCs w:val="24"/>
        </w:rPr>
        <w:t xml:space="preserve"> demonstrates that access to an appointment is not necessarily the same as access to effective medical care. </w:t>
      </w:r>
      <w:r w:rsidR="000E14E6" w:rsidRPr="009051B6">
        <w:rPr>
          <w:rFonts w:ascii="Times New Roman" w:hAnsi="Times New Roman" w:cs="Times New Roman"/>
          <w:sz w:val="24"/>
          <w:szCs w:val="24"/>
        </w:rPr>
        <w:t>P</w:t>
      </w:r>
      <w:r w:rsidR="00E2062E" w:rsidRPr="009051B6">
        <w:rPr>
          <w:rFonts w:ascii="Times New Roman" w:hAnsi="Times New Roman" w:cs="Times New Roman"/>
          <w:sz w:val="24"/>
          <w:szCs w:val="24"/>
        </w:rPr>
        <w:t>ersonal</w:t>
      </w:r>
      <w:r w:rsidR="000E14E6" w:rsidRPr="009051B6">
        <w:rPr>
          <w:rFonts w:ascii="Times New Roman" w:hAnsi="Times New Roman" w:cs="Times New Roman"/>
          <w:sz w:val="24"/>
          <w:szCs w:val="24"/>
        </w:rPr>
        <w:t xml:space="preserve"> relational</w:t>
      </w:r>
      <w:r w:rsidR="00E2062E" w:rsidRPr="009051B6">
        <w:rPr>
          <w:rFonts w:ascii="Times New Roman" w:hAnsi="Times New Roman" w:cs="Times New Roman"/>
          <w:sz w:val="24"/>
          <w:szCs w:val="24"/>
        </w:rPr>
        <w:t xml:space="preserve"> c</w:t>
      </w:r>
      <w:r w:rsidR="00187EBB" w:rsidRPr="009051B6">
        <w:rPr>
          <w:rFonts w:ascii="Times New Roman" w:hAnsi="Times New Roman" w:cs="Times New Roman"/>
          <w:sz w:val="24"/>
          <w:szCs w:val="24"/>
        </w:rPr>
        <w:t xml:space="preserve">ontinuity can mitigate for some of the limitations </w:t>
      </w:r>
      <w:r w:rsidR="00920FF9" w:rsidRPr="009051B6">
        <w:rPr>
          <w:rFonts w:ascii="Times New Roman" w:hAnsi="Times New Roman" w:cs="Times New Roman"/>
          <w:sz w:val="24"/>
          <w:szCs w:val="24"/>
        </w:rPr>
        <w:t>of</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9051B6">
        <w:rPr>
          <w:rFonts w:ascii="Times New Roman" w:hAnsi="Times New Roman" w:cs="Times New Roman"/>
          <w:sz w:val="24"/>
          <w:szCs w:val="24"/>
        </w:rPr>
        <w:t xml:space="preserve"> but </w:t>
      </w:r>
      <w:r w:rsidR="00AF11D2" w:rsidRPr="009051B6">
        <w:rPr>
          <w:rFonts w:ascii="Times New Roman" w:hAnsi="Times New Roman" w:cs="Times New Roman"/>
          <w:sz w:val="24"/>
          <w:szCs w:val="24"/>
        </w:rPr>
        <w:t>needs to be</w:t>
      </w:r>
      <w:r w:rsidR="00187EBB" w:rsidRPr="009051B6">
        <w:rPr>
          <w:rFonts w:ascii="Times New Roman" w:hAnsi="Times New Roman" w:cs="Times New Roman"/>
          <w:sz w:val="24"/>
          <w:szCs w:val="24"/>
        </w:rPr>
        <w:t xml:space="preserve"> built with face-to-face interaction. Some patient preferences are difficult to </w:t>
      </w:r>
      <w:r w:rsidR="00E24A3B" w:rsidRPr="009051B6">
        <w:rPr>
          <w:rFonts w:ascii="Times New Roman" w:hAnsi="Times New Roman" w:cs="Times New Roman"/>
          <w:sz w:val="24"/>
          <w:szCs w:val="24"/>
        </w:rPr>
        <w:t>predict,</w:t>
      </w:r>
      <w:r w:rsidR="00187EBB" w:rsidRPr="009051B6">
        <w:rPr>
          <w:rFonts w:ascii="Times New Roman" w:hAnsi="Times New Roman" w:cs="Times New Roman"/>
          <w:sz w:val="24"/>
          <w:szCs w:val="24"/>
        </w:rPr>
        <w:t xml:space="preserve"> and most patient groups or advocates want there to be choice available, but there are people who do not and will not </w:t>
      </w:r>
      <w:r w:rsidR="00920FF9" w:rsidRPr="009051B6">
        <w:rPr>
          <w:rFonts w:ascii="Times New Roman" w:hAnsi="Times New Roman" w:cs="Times New Roman"/>
          <w:sz w:val="24"/>
          <w:szCs w:val="24"/>
        </w:rPr>
        <w:t>manage</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4C012D">
        <w:rPr>
          <w:rFonts w:ascii="Times New Roman" w:hAnsi="Times New Roman" w:cs="Times New Roman"/>
          <w:sz w:val="24"/>
          <w:szCs w:val="24"/>
        </w:rPr>
        <w:t xml:space="preserve"> without ensuring real equity which addresses individual needs and capacity</w:t>
      </w:r>
      <w:r w:rsidR="009051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NkYWZkN2MtYzkxZC00ODNmLTg3ZTYtZWZiNDE1MDY3NDdh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538625224"/>
          <w:placeholder>
            <w:docPart w:val="DefaultPlaceholder_-1854013440"/>
          </w:placeholder>
        </w:sdtPr>
        <w:sdtEndPr/>
        <w:sdtContent>
          <w:r w:rsidR="00860892" w:rsidRPr="00860892">
            <w:rPr>
              <w:rFonts w:ascii="Times New Roman" w:hAnsi="Times New Roman" w:cs="Times New Roman"/>
              <w:color w:val="000000"/>
              <w:sz w:val="24"/>
              <w:szCs w:val="24"/>
            </w:rPr>
            <w:t>(</w:t>
          </w:r>
          <w:r w:rsidR="004C012D" w:rsidRPr="00083CA8">
            <w:rPr>
              <w:rFonts w:ascii="Times New Roman" w:hAnsi="Times New Roman" w:cs="Times New Roman"/>
              <w:color w:val="000000"/>
              <w:sz w:val="24"/>
              <w:szCs w:val="24"/>
            </w:rPr>
            <w:t>Humphrey</w:t>
          </w:r>
          <w:r w:rsidR="00083CA8">
            <w:rPr>
              <w:rFonts w:ascii="Times New Roman" w:hAnsi="Times New Roman" w:cs="Times New Roman"/>
              <w:color w:val="000000"/>
              <w:sz w:val="24"/>
              <w:szCs w:val="24"/>
            </w:rPr>
            <w:t xml:space="preserve">, 2023 </w:t>
          </w:r>
          <w:r w:rsidR="004C012D" w:rsidRPr="00083CA8">
            <w:rPr>
              <w:rFonts w:ascii="Times New Roman" w:hAnsi="Times New Roman" w:cs="Times New Roman"/>
              <w:color w:val="000000"/>
              <w:sz w:val="24"/>
              <w:szCs w:val="24"/>
            </w:rPr>
            <w:t>;</w:t>
          </w:r>
          <w:r w:rsidR="004C012D">
            <w:rPr>
              <w:rFonts w:ascii="Times New Roman" w:hAnsi="Times New Roman" w:cs="Times New Roman"/>
              <w:color w:val="000000"/>
              <w:sz w:val="24"/>
              <w:szCs w:val="24"/>
            </w:rPr>
            <w:t xml:space="preserve"> </w:t>
          </w:r>
          <w:r w:rsidR="00860892" w:rsidRPr="00860892">
            <w:rPr>
              <w:rFonts w:ascii="Times New Roman" w:hAnsi="Times New Roman" w:cs="Times New Roman"/>
              <w:color w:val="000000"/>
              <w:sz w:val="24"/>
              <w:szCs w:val="24"/>
            </w:rPr>
            <w:t>Zaninotto et al., 2020)</w:t>
          </w:r>
        </w:sdtContent>
      </w:sdt>
      <w:r w:rsidR="00187EBB" w:rsidRPr="009051B6">
        <w:rPr>
          <w:rFonts w:ascii="Times New Roman" w:hAnsi="Times New Roman" w:cs="Times New Roman"/>
          <w:sz w:val="24"/>
          <w:szCs w:val="24"/>
        </w:rPr>
        <w:t xml:space="preserve">. These people should be accounted for at the earliest opportunity </w:t>
      </w:r>
      <w:r w:rsidR="00AF11D2" w:rsidRPr="009051B6">
        <w:rPr>
          <w:rFonts w:ascii="Times New Roman" w:hAnsi="Times New Roman" w:cs="Times New Roman"/>
          <w:sz w:val="24"/>
          <w:szCs w:val="24"/>
        </w:rPr>
        <w:t>to</w:t>
      </w:r>
      <w:r w:rsidR="00187EBB" w:rsidRPr="009051B6">
        <w:rPr>
          <w:rFonts w:ascii="Times New Roman" w:hAnsi="Times New Roman" w:cs="Times New Roman"/>
          <w:sz w:val="24"/>
          <w:szCs w:val="24"/>
        </w:rPr>
        <w:t xml:space="preserve"> protect them from adverse outcomes.</w:t>
      </w:r>
    </w:p>
    <w:p w14:paraId="49AFAFF0" w14:textId="362026A5" w:rsidR="004A2A98" w:rsidRDefault="00AF11D2" w:rsidP="00A52BA9">
      <w:pPr>
        <w:spacing w:line="360" w:lineRule="auto"/>
        <w:rPr>
          <w:rFonts w:ascii="Times New Roman" w:hAnsi="Times New Roman" w:cs="Times New Roman"/>
          <w:sz w:val="24"/>
          <w:szCs w:val="24"/>
        </w:rPr>
      </w:pPr>
      <w:r w:rsidRPr="00C56FA1">
        <w:rPr>
          <w:rFonts w:ascii="Times New Roman" w:hAnsi="Times New Roman" w:cs="Times New Roman"/>
          <w:sz w:val="24"/>
          <w:szCs w:val="24"/>
        </w:rPr>
        <w:t>Overall</w:t>
      </w:r>
      <w:r w:rsidR="00187EBB" w:rsidRPr="00C56FA1">
        <w:rPr>
          <w:rFonts w:ascii="Times New Roman" w:hAnsi="Times New Roman" w:cs="Times New Roman"/>
          <w:sz w:val="24"/>
          <w:szCs w:val="24"/>
        </w:rPr>
        <w:t xml:space="preserve">, </w:t>
      </w:r>
      <w:bookmarkStart w:id="8" w:name="_Hlk116301842"/>
      <w:r w:rsidR="00187EBB" w:rsidRPr="00C56FA1">
        <w:rPr>
          <w:rFonts w:ascii="Times New Roman" w:hAnsi="Times New Roman" w:cs="Times New Roman"/>
          <w:sz w:val="24"/>
          <w:szCs w:val="24"/>
        </w:rPr>
        <w:t xml:space="preserve">evidence for </w:t>
      </w:r>
      <w:r w:rsidR="00D040D9">
        <w:rPr>
          <w:rFonts w:ascii="Times New Roman" w:hAnsi="Times New Roman" w:cs="Times New Roman"/>
          <w:sz w:val="24"/>
          <w:szCs w:val="24"/>
        </w:rPr>
        <w:t xml:space="preserve">acceptability and safety </w:t>
      </w:r>
      <w:r w:rsidR="00920FF9">
        <w:rPr>
          <w:rFonts w:ascii="Times New Roman" w:hAnsi="Times New Roman" w:cs="Times New Roman"/>
          <w:sz w:val="24"/>
          <w:szCs w:val="24"/>
        </w:rPr>
        <w:t>in remote</w:t>
      </w:r>
      <w:r w:rsidR="00D97A7A">
        <w:rPr>
          <w:rFonts w:ascii="Times New Roman" w:hAnsi="Times New Roman" w:cs="Times New Roman"/>
          <w:sz w:val="24"/>
          <w:szCs w:val="24"/>
        </w:rPr>
        <w:t xml:space="preserve"> consultation</w:t>
      </w:r>
      <w:r w:rsidR="00187EBB" w:rsidRPr="00C56FA1">
        <w:rPr>
          <w:rFonts w:ascii="Times New Roman" w:hAnsi="Times New Roman" w:cs="Times New Roman"/>
          <w:sz w:val="24"/>
          <w:szCs w:val="24"/>
        </w:rPr>
        <w:t xml:space="preserve">, and </w:t>
      </w:r>
      <w:r w:rsidR="00920FF9" w:rsidRPr="00C56FA1">
        <w:rPr>
          <w:rFonts w:ascii="Times New Roman" w:hAnsi="Times New Roman" w:cs="Times New Roman"/>
          <w:sz w:val="24"/>
          <w:szCs w:val="24"/>
        </w:rPr>
        <w:t>how</w:t>
      </w:r>
      <w:r w:rsidR="00920FF9">
        <w:rPr>
          <w:rFonts w:ascii="Times New Roman" w:hAnsi="Times New Roman" w:cs="Times New Roman"/>
          <w:sz w:val="24"/>
          <w:szCs w:val="24"/>
        </w:rPr>
        <w:t xml:space="preserve"> remote</w:t>
      </w:r>
      <w:r w:rsidR="00D97A7A">
        <w:rPr>
          <w:rFonts w:ascii="Times New Roman" w:hAnsi="Times New Roman" w:cs="Times New Roman"/>
          <w:sz w:val="24"/>
          <w:szCs w:val="24"/>
        </w:rPr>
        <w:t xml:space="preserve"> consultation</w:t>
      </w:r>
      <w:r w:rsidR="00187EBB" w:rsidRPr="00C56FA1">
        <w:rPr>
          <w:rFonts w:ascii="Times New Roman" w:hAnsi="Times New Roman" w:cs="Times New Roman"/>
          <w:sz w:val="24"/>
          <w:szCs w:val="24"/>
        </w:rPr>
        <w:t xml:space="preserve"> fits </w:t>
      </w:r>
      <w:r w:rsidRPr="00C56FA1">
        <w:rPr>
          <w:rFonts w:ascii="Times New Roman" w:hAnsi="Times New Roman" w:cs="Times New Roman"/>
          <w:sz w:val="24"/>
          <w:szCs w:val="24"/>
        </w:rPr>
        <w:t>into</w:t>
      </w:r>
      <w:r w:rsidR="00187EBB" w:rsidRPr="00C56FA1">
        <w:rPr>
          <w:rFonts w:ascii="Times New Roman" w:hAnsi="Times New Roman" w:cs="Times New Roman"/>
          <w:sz w:val="24"/>
          <w:szCs w:val="24"/>
        </w:rPr>
        <w:t xml:space="preserve"> </w:t>
      </w:r>
      <w:r w:rsidR="00452315">
        <w:rPr>
          <w:rFonts w:ascii="Times New Roman" w:hAnsi="Times New Roman" w:cs="Times New Roman"/>
          <w:sz w:val="24"/>
          <w:szCs w:val="24"/>
        </w:rPr>
        <w:t>MLTCs</w:t>
      </w:r>
      <w:r w:rsidR="00187EBB" w:rsidRPr="00C56FA1">
        <w:rPr>
          <w:rFonts w:ascii="Times New Roman" w:hAnsi="Times New Roman" w:cs="Times New Roman"/>
          <w:sz w:val="24"/>
          <w:szCs w:val="24"/>
        </w:rPr>
        <w:t xml:space="preserve"> management</w:t>
      </w:r>
      <w:r w:rsidR="00D040D9">
        <w:rPr>
          <w:rFonts w:ascii="Times New Roman" w:hAnsi="Times New Roman" w:cs="Times New Roman"/>
          <w:sz w:val="24"/>
          <w:szCs w:val="24"/>
        </w:rPr>
        <w:t>,</w:t>
      </w:r>
      <w:r w:rsidR="00187EBB" w:rsidRPr="00C56FA1">
        <w:rPr>
          <w:rFonts w:ascii="Times New Roman" w:hAnsi="Times New Roman" w:cs="Times New Roman"/>
          <w:sz w:val="24"/>
          <w:szCs w:val="24"/>
        </w:rPr>
        <w:t xml:space="preserve"> is sparse. Quantitative work to look for patterns particularly around </w:t>
      </w:r>
      <w:r w:rsidR="00D040D9">
        <w:rPr>
          <w:rFonts w:ascii="Times New Roman" w:hAnsi="Times New Roman" w:cs="Times New Roman"/>
          <w:sz w:val="24"/>
          <w:szCs w:val="24"/>
        </w:rPr>
        <w:t xml:space="preserve">the </w:t>
      </w:r>
      <w:r w:rsidR="00187EBB" w:rsidRPr="00C56FA1">
        <w:rPr>
          <w:rFonts w:ascii="Times New Roman" w:hAnsi="Times New Roman" w:cs="Times New Roman"/>
          <w:sz w:val="24"/>
          <w:szCs w:val="24"/>
        </w:rPr>
        <w:t xml:space="preserve">patient journey, and qualitative work to explore further the experiences, needs and perspectives of this important patient group is warranted. </w:t>
      </w:r>
      <w:bookmarkEnd w:id="8"/>
    </w:p>
    <w:p w14:paraId="50873E7C" w14:textId="77777777" w:rsidR="004A2A98" w:rsidRDefault="004A2A98" w:rsidP="00A52BA9">
      <w:pPr>
        <w:spacing w:line="360" w:lineRule="auto"/>
        <w:rPr>
          <w:rFonts w:ascii="Times New Roman" w:hAnsi="Times New Roman" w:cs="Times New Roman"/>
          <w:sz w:val="24"/>
          <w:szCs w:val="24"/>
        </w:rPr>
      </w:pPr>
    </w:p>
    <w:p w14:paraId="74034439" w14:textId="77777777" w:rsidR="004A2A98" w:rsidRDefault="004A2A98" w:rsidP="00A52BA9">
      <w:pPr>
        <w:spacing w:line="360" w:lineRule="auto"/>
        <w:rPr>
          <w:rFonts w:ascii="Times New Roman" w:hAnsi="Times New Roman" w:cs="Times New Roman"/>
          <w:sz w:val="24"/>
          <w:szCs w:val="24"/>
        </w:rPr>
      </w:pPr>
    </w:p>
    <w:p w14:paraId="51985007" w14:textId="3BA6E58E" w:rsidR="00C80066" w:rsidRPr="004A2A98" w:rsidRDefault="00E2062E" w:rsidP="004A2A9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258CE80A" w14:textId="0556D680" w:rsidR="00E57876" w:rsidRDefault="00E57876">
      <w:pPr>
        <w:rPr>
          <w:b/>
          <w:bCs/>
        </w:rPr>
      </w:pPr>
    </w:p>
    <w:p w14:paraId="26E91C0C" w14:textId="77777777" w:rsidR="004A2A98" w:rsidRDefault="004A2A98">
      <w:pPr>
        <w:rPr>
          <w:b/>
          <w:bCs/>
        </w:rPr>
      </w:pPr>
    </w:p>
    <w:p w14:paraId="25425146" w14:textId="77777777" w:rsidR="004A2A98" w:rsidRDefault="004A2A98">
      <w:pPr>
        <w:rPr>
          <w:b/>
          <w:bCs/>
        </w:rPr>
      </w:pPr>
    </w:p>
    <w:p w14:paraId="5C9FEC4B" w14:textId="7E38D21C" w:rsidR="004A2A98" w:rsidRDefault="004A2A98">
      <w:pPr>
        <w:rPr>
          <w:b/>
          <w:bCs/>
        </w:rPr>
      </w:pPr>
      <w:r>
        <w:rPr>
          <w:b/>
          <w:bCs/>
        </w:rPr>
        <w:br w:type="page"/>
      </w:r>
    </w:p>
    <w:p w14:paraId="64E16658" w14:textId="77777777" w:rsidR="004A2A98" w:rsidRDefault="004A2A98">
      <w:pPr>
        <w:rPr>
          <w:b/>
          <w:bCs/>
        </w:rPr>
      </w:pPr>
    </w:p>
    <w:p w14:paraId="48DCCDC1" w14:textId="4B4808F8" w:rsidR="006A76DB" w:rsidRPr="00F712E9" w:rsidRDefault="006A76DB" w:rsidP="00F712E9">
      <w:pPr>
        <w:rPr>
          <w:b/>
          <w:bCs/>
        </w:rPr>
      </w:pPr>
      <w:r w:rsidRPr="00F712E9">
        <w:rPr>
          <w:b/>
          <w:bCs/>
        </w:rPr>
        <w:t>References</w:t>
      </w:r>
    </w:p>
    <w:sdt>
      <w:sdtPr>
        <w:rPr>
          <w:rFonts w:ascii="Times New Roman" w:hAnsi="Times New Roman" w:cs="Times New Roman"/>
          <w:color w:val="000000"/>
        </w:rPr>
        <w:tag w:val="MENDELEY_BIBLIOGRAPHY"/>
        <w:id w:val="953524483"/>
        <w:placeholder>
          <w:docPart w:val="DefaultPlaceholder_-1854013440"/>
        </w:placeholder>
      </w:sdtPr>
      <w:sdtEndPr>
        <w:rPr>
          <w:rFonts w:asciiTheme="minorHAnsi" w:hAnsiTheme="minorHAnsi" w:cstheme="minorBidi"/>
          <w:color w:val="000000" w:themeColor="text1"/>
        </w:rPr>
      </w:sdtEndPr>
      <w:sdtContent>
        <w:p w14:paraId="34939D76" w14:textId="357F77B3" w:rsidR="00E158CA" w:rsidRDefault="00E158CA">
          <w:pPr>
            <w:autoSpaceDE w:val="0"/>
            <w:autoSpaceDN w:val="0"/>
            <w:ind w:hanging="480"/>
            <w:divId w:val="1281490996"/>
            <w:rPr>
              <w:rFonts w:ascii="Times New Roman" w:hAnsi="Times New Roman" w:cs="Times New Roman"/>
              <w:color w:val="000000"/>
            </w:rPr>
          </w:pPr>
          <w:r w:rsidRPr="00E158CA">
            <w:rPr>
              <w:rFonts w:ascii="Times New Roman" w:hAnsi="Times New Roman" w:cs="Times New Roman"/>
              <w:color w:val="000000"/>
            </w:rPr>
            <w:t>Abbafati, C. et al. Global burden of 369 diseases and injuries in 204 countries and territories, 1990–2019: a systematic analysis for the Global Burden of Disease Study 2019. The Lancet 396, 1204–1222 (2020).</w:t>
          </w:r>
        </w:p>
        <w:p w14:paraId="0AF668A0" w14:textId="721F3E31" w:rsidR="00860892" w:rsidRDefault="00860892">
          <w:pPr>
            <w:autoSpaceDE w:val="0"/>
            <w:autoSpaceDN w:val="0"/>
            <w:ind w:hanging="480"/>
            <w:divId w:val="1281490996"/>
            <w:rPr>
              <w:rFonts w:eastAsia="Times New Roman"/>
              <w:sz w:val="24"/>
              <w:szCs w:val="24"/>
            </w:rPr>
          </w:pPr>
          <w:r>
            <w:rPr>
              <w:rFonts w:eastAsia="Times New Roman"/>
            </w:rPr>
            <w:t xml:space="preserve">Atherton, H., Brant, H., Ziebland, S., Bikker, A., Campbell, J., Gibson, A., McKinstry, B., Porqueddu, T., &amp; Salisbury, C. (2018a). Alternatives to the face-to-face consultation in general practice: focused ethnographic case study. </w:t>
          </w:r>
          <w:r>
            <w:rPr>
              <w:rFonts w:eastAsia="Times New Roman"/>
              <w:i/>
              <w:iCs/>
            </w:rPr>
            <w:t>British Journal of General Practice</w:t>
          </w:r>
          <w:r>
            <w:rPr>
              <w:rFonts w:eastAsia="Times New Roman"/>
            </w:rPr>
            <w:t xml:space="preserve">, </w:t>
          </w:r>
          <w:r>
            <w:rPr>
              <w:rFonts w:eastAsia="Times New Roman"/>
              <w:i/>
              <w:iCs/>
            </w:rPr>
            <w:t>68</w:t>
          </w:r>
          <w:r>
            <w:rPr>
              <w:rFonts w:eastAsia="Times New Roman"/>
            </w:rPr>
            <w:t>(669), e293–e300. https://doi.org/10.3399/BJGP18X694853</w:t>
          </w:r>
        </w:p>
        <w:p w14:paraId="2A187946" w14:textId="77777777" w:rsidR="00860892" w:rsidRDefault="00860892">
          <w:pPr>
            <w:autoSpaceDE w:val="0"/>
            <w:autoSpaceDN w:val="0"/>
            <w:ind w:hanging="480"/>
            <w:divId w:val="452216204"/>
            <w:rPr>
              <w:rFonts w:eastAsia="Times New Roman"/>
            </w:rPr>
          </w:pPr>
          <w:r>
            <w:rPr>
              <w:rFonts w:eastAsia="Times New Roman"/>
            </w:rPr>
            <w:t xml:space="preserve">Atherton, H., Brant, H., Ziebland, S., Bikker, A., Campbell, J., Gibson, A., McKinstry, B., Porqueddu, T., &amp; Salisbury, C. (2018b). The potential of alternatives to face-to-face consultation in general practice, and the impact on different patient groups: a mixed-methods case study. </w:t>
          </w:r>
          <w:r>
            <w:rPr>
              <w:rFonts w:eastAsia="Times New Roman"/>
              <w:i/>
              <w:iCs/>
            </w:rPr>
            <w:t>Health Services and Delivery Research</w:t>
          </w:r>
          <w:r>
            <w:rPr>
              <w:rFonts w:eastAsia="Times New Roman"/>
            </w:rPr>
            <w:t xml:space="preserve">, </w:t>
          </w:r>
          <w:r>
            <w:rPr>
              <w:rFonts w:eastAsia="Times New Roman"/>
              <w:i/>
              <w:iCs/>
            </w:rPr>
            <w:t>6</w:t>
          </w:r>
          <w:r>
            <w:rPr>
              <w:rFonts w:eastAsia="Times New Roman"/>
            </w:rPr>
            <w:t>(20), 1–200. https://doi.org/10.3310/HSDR06200</w:t>
          </w:r>
        </w:p>
        <w:p w14:paraId="07F14049" w14:textId="77777777" w:rsidR="00860892" w:rsidRDefault="00860892">
          <w:pPr>
            <w:autoSpaceDE w:val="0"/>
            <w:autoSpaceDN w:val="0"/>
            <w:ind w:hanging="480"/>
            <w:divId w:val="1635409298"/>
            <w:rPr>
              <w:rFonts w:eastAsia="Times New Roman"/>
            </w:rPr>
          </w:pPr>
          <w:r>
            <w:rPr>
              <w:rFonts w:eastAsia="Times New Roman"/>
            </w:rPr>
            <w:t xml:space="preserve">Ball, S. L., Newbould, J., Corbett, J., Exley, J., Pitchforth, E., &amp; Roland, M. (2018). Qualitative study of patient views on a ‘telephone-first’ approach in general practice in England: speaking to the GP by telephone before making face-to-face appointments. </w:t>
          </w:r>
          <w:r>
            <w:rPr>
              <w:rFonts w:eastAsia="Times New Roman"/>
              <w:i/>
              <w:iCs/>
            </w:rPr>
            <w:t>BMJ Open</w:t>
          </w:r>
          <w:r>
            <w:rPr>
              <w:rFonts w:eastAsia="Times New Roman"/>
            </w:rPr>
            <w:t xml:space="preserve">, </w:t>
          </w:r>
          <w:r>
            <w:rPr>
              <w:rFonts w:eastAsia="Times New Roman"/>
              <w:i/>
              <w:iCs/>
            </w:rPr>
            <w:t>8</w:t>
          </w:r>
          <w:r>
            <w:rPr>
              <w:rFonts w:eastAsia="Times New Roman"/>
            </w:rPr>
            <w:t>, 26197. https://doi.org/10.1136/bmjopen-2018-026197</w:t>
          </w:r>
        </w:p>
        <w:p w14:paraId="4D3BD96E" w14:textId="77777777" w:rsidR="00860892" w:rsidRDefault="00860892">
          <w:pPr>
            <w:autoSpaceDE w:val="0"/>
            <w:autoSpaceDN w:val="0"/>
            <w:ind w:hanging="480"/>
            <w:divId w:val="2090492291"/>
            <w:rPr>
              <w:rFonts w:eastAsia="Times New Roman"/>
            </w:rPr>
          </w:pPr>
          <w:r>
            <w:rPr>
              <w:rFonts w:eastAsia="Times New Roman"/>
            </w:rPr>
            <w:t xml:space="preserve">Beauvais, B., Kruse, C. S., Fulton, L., Brooks, M., Mileski, M., Lee, K., Ramamonjiarivelo, Z., &amp; Shanmugam, R. (2021). Testing Kissick’s Iron Triangle—Structural Equation Modeling Analysis of a Practical Theory. </w:t>
          </w:r>
          <w:r>
            <w:rPr>
              <w:rFonts w:eastAsia="Times New Roman"/>
              <w:i/>
              <w:iCs/>
            </w:rPr>
            <w:t>Healthcare</w:t>
          </w:r>
          <w:r>
            <w:rPr>
              <w:rFonts w:eastAsia="Times New Roman"/>
            </w:rPr>
            <w:t xml:space="preserve">, </w:t>
          </w:r>
          <w:r>
            <w:rPr>
              <w:rFonts w:eastAsia="Times New Roman"/>
              <w:i/>
              <w:iCs/>
            </w:rPr>
            <w:t>9</w:t>
          </w:r>
          <w:r>
            <w:rPr>
              <w:rFonts w:eastAsia="Times New Roman"/>
            </w:rPr>
            <w:t>(12). https://doi.org/10.3390/HEALTHCARE9121753</w:t>
          </w:r>
        </w:p>
        <w:p w14:paraId="0C11318C" w14:textId="77777777" w:rsidR="00860892" w:rsidRDefault="00860892">
          <w:pPr>
            <w:autoSpaceDE w:val="0"/>
            <w:autoSpaceDN w:val="0"/>
            <w:ind w:hanging="480"/>
            <w:divId w:val="73747143"/>
            <w:rPr>
              <w:rFonts w:eastAsia="Times New Roman"/>
            </w:rPr>
          </w:pPr>
          <w:r>
            <w:rPr>
              <w:rFonts w:eastAsia="Times New Roman"/>
            </w:rPr>
            <w:t xml:space="preserve">Cassell, A., Edwards, D., Harshfield, A., Rhodes, K., Brimicombe, J., Payne, R., &amp; Griffin, S. (2018). The epidemiology of multimorbidity in primary care: A retrospective cohort study. </w:t>
          </w:r>
          <w:r>
            <w:rPr>
              <w:rFonts w:eastAsia="Times New Roman"/>
              <w:i/>
              <w:iCs/>
            </w:rPr>
            <w:t>British Journal of General Practice</w:t>
          </w:r>
          <w:r>
            <w:rPr>
              <w:rFonts w:eastAsia="Times New Roman"/>
            </w:rPr>
            <w:t xml:space="preserve">, </w:t>
          </w:r>
          <w:r>
            <w:rPr>
              <w:rFonts w:eastAsia="Times New Roman"/>
              <w:i/>
              <w:iCs/>
            </w:rPr>
            <w:t>68</w:t>
          </w:r>
          <w:r>
            <w:rPr>
              <w:rFonts w:eastAsia="Times New Roman"/>
            </w:rPr>
            <w:t>(669), e245–e251. https://doi.org/10.3399/bjgp18X695465</w:t>
          </w:r>
        </w:p>
        <w:p w14:paraId="0AA68082" w14:textId="77777777" w:rsidR="00860892" w:rsidRDefault="00860892">
          <w:pPr>
            <w:autoSpaceDE w:val="0"/>
            <w:autoSpaceDN w:val="0"/>
            <w:ind w:hanging="480"/>
            <w:divId w:val="356927361"/>
            <w:rPr>
              <w:rFonts w:eastAsia="Times New Roman"/>
            </w:rPr>
          </w:pPr>
          <w:r>
            <w:rPr>
              <w:rFonts w:eastAsia="Times New Roman"/>
            </w:rPr>
            <w:t xml:space="preserve">Cecil, E., Bottle, A., Majeed, A., &amp; Aylin, P. (2021). Factors associated with potentially missed acute deterioration in primary care: cohort study of UK general practices. </w:t>
          </w:r>
          <w:r>
            <w:rPr>
              <w:rFonts w:eastAsia="Times New Roman"/>
              <w:i/>
              <w:iCs/>
            </w:rPr>
            <w:t>British Journal of General Practice</w:t>
          </w:r>
          <w:r>
            <w:rPr>
              <w:rFonts w:eastAsia="Times New Roman"/>
            </w:rPr>
            <w:t xml:space="preserve">, </w:t>
          </w:r>
          <w:r>
            <w:rPr>
              <w:rFonts w:eastAsia="Times New Roman"/>
              <w:i/>
              <w:iCs/>
            </w:rPr>
            <w:t>71</w:t>
          </w:r>
          <w:r>
            <w:rPr>
              <w:rFonts w:eastAsia="Times New Roman"/>
            </w:rPr>
            <w:t>(708), e547–e554. https://doi.org/10.3399/BJGP.2020.0986</w:t>
          </w:r>
        </w:p>
        <w:p w14:paraId="309CBAFE" w14:textId="77777777" w:rsidR="00860892" w:rsidRDefault="00860892">
          <w:pPr>
            <w:autoSpaceDE w:val="0"/>
            <w:autoSpaceDN w:val="0"/>
            <w:ind w:hanging="480"/>
            <w:divId w:val="849291731"/>
            <w:rPr>
              <w:rFonts w:eastAsia="Times New Roman"/>
            </w:rPr>
          </w:pPr>
          <w:r>
            <w:rPr>
              <w:rFonts w:eastAsia="Times New Roman"/>
            </w:rPr>
            <w:t xml:space="preserve">Chew-Graham, C., O’Toole, L., Taylor, J., &amp; Salisbury, C. (2019). ‘Multimorbidity’: an acceptable term for patients or time for a rebrand? </w:t>
          </w:r>
          <w:r>
            <w:rPr>
              <w:rFonts w:eastAsia="Times New Roman"/>
              <w:i/>
              <w:iCs/>
            </w:rPr>
            <w:t>The British Journal of General Practice</w:t>
          </w:r>
          <w:r>
            <w:rPr>
              <w:rFonts w:eastAsia="Times New Roman"/>
            </w:rPr>
            <w:t xml:space="preserve">, </w:t>
          </w:r>
          <w:r>
            <w:rPr>
              <w:rFonts w:eastAsia="Times New Roman"/>
              <w:i/>
              <w:iCs/>
            </w:rPr>
            <w:t>69</w:t>
          </w:r>
          <w:r>
            <w:rPr>
              <w:rFonts w:eastAsia="Times New Roman"/>
            </w:rPr>
            <w:t>(685), 372. https://doi.org/10.3399/BJGP19X704681</w:t>
          </w:r>
        </w:p>
        <w:p w14:paraId="07BE6BDB" w14:textId="77777777" w:rsidR="00860892" w:rsidRDefault="00860892">
          <w:pPr>
            <w:autoSpaceDE w:val="0"/>
            <w:autoSpaceDN w:val="0"/>
            <w:ind w:hanging="480"/>
            <w:divId w:val="1828786265"/>
            <w:rPr>
              <w:rFonts w:eastAsia="Times New Roman"/>
            </w:rPr>
          </w:pPr>
          <w:r>
            <w:rPr>
              <w:rFonts w:eastAsia="Times New Roman"/>
            </w:rPr>
            <w:t xml:space="preserve">Coles, B., Zaccardi, F., Seidu, S., Gillies, C. L., Davies, M. J., Hvid, C., &amp; Khunti, K. (2021). Rates and estimated cost of primary care consultations in people diagnosed with type 2 diabetes and comorbidities: A retrospective analysis of 8.9 million consultations. </w:t>
          </w:r>
          <w:r>
            <w:rPr>
              <w:rFonts w:eastAsia="Times New Roman"/>
              <w:i/>
              <w:iCs/>
            </w:rPr>
            <w:t>Diabetes, Obesity &amp; Metabolism</w:t>
          </w:r>
          <w:r>
            <w:rPr>
              <w:rFonts w:eastAsia="Times New Roman"/>
            </w:rPr>
            <w:t xml:space="preserve">, </w:t>
          </w:r>
          <w:r>
            <w:rPr>
              <w:rFonts w:eastAsia="Times New Roman"/>
              <w:i/>
              <w:iCs/>
            </w:rPr>
            <w:t>23</w:t>
          </w:r>
          <w:r>
            <w:rPr>
              <w:rFonts w:eastAsia="Times New Roman"/>
            </w:rPr>
            <w:t>(6), 1301–1310. https://doi.org/10.1111/DOM.14340</w:t>
          </w:r>
        </w:p>
        <w:p w14:paraId="2F3C7246" w14:textId="77777777" w:rsidR="00860892" w:rsidRDefault="00860892">
          <w:pPr>
            <w:autoSpaceDE w:val="0"/>
            <w:autoSpaceDN w:val="0"/>
            <w:ind w:hanging="480"/>
            <w:divId w:val="1184250576"/>
            <w:rPr>
              <w:rFonts w:eastAsia="Times New Roman"/>
            </w:rPr>
          </w:pPr>
          <w:r>
            <w:rPr>
              <w:rFonts w:eastAsia="Times New Roman"/>
            </w:rPr>
            <w:t xml:space="preserve">Haggerty, J. L., Reid, R. J., Freeman, G. K., Starfield, B. H., Adair, C. E., &amp; McKendry, R. (2003). Continuity of care: A multidisciplinary review. </w:t>
          </w:r>
          <w:r>
            <w:rPr>
              <w:rFonts w:eastAsia="Times New Roman"/>
              <w:i/>
              <w:iCs/>
            </w:rPr>
            <w:t>British Medical Journal</w:t>
          </w:r>
          <w:r>
            <w:rPr>
              <w:rFonts w:eastAsia="Times New Roman"/>
            </w:rPr>
            <w:t xml:space="preserve">, </w:t>
          </w:r>
          <w:r>
            <w:rPr>
              <w:rFonts w:eastAsia="Times New Roman"/>
              <w:i/>
              <w:iCs/>
            </w:rPr>
            <w:t>327</w:t>
          </w:r>
          <w:r>
            <w:rPr>
              <w:rFonts w:eastAsia="Times New Roman"/>
            </w:rPr>
            <w:t>(7425), 1219–1221. https://doi.org/10.1136/BMJ.327.7425.1219,</w:t>
          </w:r>
        </w:p>
        <w:p w14:paraId="3CF8A65F" w14:textId="77777777" w:rsidR="00860892" w:rsidRDefault="00860892">
          <w:pPr>
            <w:autoSpaceDE w:val="0"/>
            <w:autoSpaceDN w:val="0"/>
            <w:ind w:hanging="480"/>
            <w:divId w:val="589238055"/>
            <w:rPr>
              <w:rFonts w:eastAsia="Times New Roman"/>
            </w:rPr>
          </w:pPr>
          <w:r>
            <w:rPr>
              <w:rFonts w:eastAsia="Times New Roman"/>
            </w:rPr>
            <w:t xml:space="preserve">Haringey, H. (2021). </w:t>
          </w:r>
          <w:r>
            <w:rPr>
              <w:rFonts w:eastAsia="Times New Roman"/>
              <w:i/>
              <w:iCs/>
            </w:rPr>
            <w:t>Accessing GP services</w:t>
          </w:r>
          <w:r>
            <w:rPr>
              <w:rFonts w:eastAsia="Times New Roman"/>
            </w:rPr>
            <w:t>.</w:t>
          </w:r>
        </w:p>
        <w:p w14:paraId="2A13542B" w14:textId="77777777" w:rsidR="00860892" w:rsidRDefault="00860892">
          <w:pPr>
            <w:autoSpaceDE w:val="0"/>
            <w:autoSpaceDN w:val="0"/>
            <w:ind w:hanging="480"/>
            <w:divId w:val="1549100596"/>
            <w:rPr>
              <w:rFonts w:eastAsia="Times New Roman"/>
            </w:rPr>
          </w:pPr>
          <w:r>
            <w:rPr>
              <w:rFonts w:eastAsia="Times New Roman"/>
            </w:rPr>
            <w:t xml:space="preserve">Healthwatch Haringey. (2021). </w:t>
          </w:r>
          <w:r>
            <w:rPr>
              <w:rFonts w:eastAsia="Times New Roman"/>
              <w:i/>
              <w:iCs/>
            </w:rPr>
            <w:t>Accessing GP services</w:t>
          </w:r>
          <w:r>
            <w:rPr>
              <w:rFonts w:eastAsia="Times New Roman"/>
            </w:rPr>
            <w:t>. www.healthwatchharingey.org.uk</w:t>
          </w:r>
        </w:p>
        <w:p w14:paraId="4290BE4D" w14:textId="77777777" w:rsidR="00860892" w:rsidRDefault="00860892">
          <w:pPr>
            <w:autoSpaceDE w:val="0"/>
            <w:autoSpaceDN w:val="0"/>
            <w:ind w:hanging="480"/>
            <w:divId w:val="1991324042"/>
            <w:rPr>
              <w:rFonts w:eastAsia="Times New Roman"/>
            </w:rPr>
          </w:pPr>
          <w:r>
            <w:rPr>
              <w:rFonts w:eastAsia="Times New Roman"/>
            </w:rPr>
            <w:t xml:space="preserve">Lewisham, H. (2021). </w:t>
          </w:r>
          <w:r>
            <w:rPr>
              <w:rFonts w:eastAsia="Times New Roman"/>
              <w:i/>
              <w:iCs/>
            </w:rPr>
            <w:t>Digital exclusion and access to health services</w:t>
          </w:r>
          <w:r>
            <w:rPr>
              <w:rFonts w:eastAsia="Times New Roman"/>
            </w:rPr>
            <w:t>. www.healthwatchlewisham.co.uk</w:t>
          </w:r>
        </w:p>
        <w:p w14:paraId="45E17128" w14:textId="77777777" w:rsidR="00860892" w:rsidRDefault="00860892">
          <w:pPr>
            <w:autoSpaceDE w:val="0"/>
            <w:autoSpaceDN w:val="0"/>
            <w:ind w:hanging="480"/>
            <w:divId w:val="1004670233"/>
            <w:rPr>
              <w:rFonts w:eastAsia="Times New Roman"/>
            </w:rPr>
          </w:pPr>
          <w:r>
            <w:rPr>
              <w:rFonts w:eastAsia="Times New Roman"/>
            </w:rPr>
            <w:lastRenderedPageBreak/>
            <w:t xml:space="preserve">Rutland, H. (2021). </w:t>
          </w:r>
          <w:r>
            <w:rPr>
              <w:rFonts w:eastAsia="Times New Roman"/>
              <w:i/>
              <w:iCs/>
            </w:rPr>
            <w:t>Let’s Talk… Accessing GP Practice Appointments Engagement Report</w:t>
          </w:r>
          <w:r>
            <w:rPr>
              <w:rFonts w:eastAsia="Times New Roman"/>
            </w:rPr>
            <w:t>.</w:t>
          </w:r>
        </w:p>
        <w:p w14:paraId="74BED58F" w14:textId="77777777" w:rsidR="00860892" w:rsidRDefault="00860892">
          <w:pPr>
            <w:autoSpaceDE w:val="0"/>
            <w:autoSpaceDN w:val="0"/>
            <w:ind w:hanging="480"/>
            <w:divId w:val="232010625"/>
            <w:rPr>
              <w:rFonts w:eastAsia="Times New Roman"/>
            </w:rPr>
          </w:pPr>
          <w:r>
            <w:rPr>
              <w:rFonts w:eastAsia="Times New Roman"/>
            </w:rPr>
            <w:t xml:space="preserve">Heath, C., Luff, P., &amp; Sanchez Svensson, M. (2003). Technology and medical practice. In </w:t>
          </w:r>
          <w:r>
            <w:rPr>
              <w:rFonts w:eastAsia="Times New Roman"/>
              <w:i/>
              <w:iCs/>
            </w:rPr>
            <w:t>Sociology of Health and Illness</w:t>
          </w:r>
          <w:r>
            <w:rPr>
              <w:rFonts w:eastAsia="Times New Roman"/>
            </w:rPr>
            <w:t xml:space="preserve"> (Vol. 25, Issue SPEC. ISS., pp. 75–96). Blackwell Publishing Ltd. https://doi.org/10.1111/1467-9566.00341</w:t>
          </w:r>
        </w:p>
        <w:p w14:paraId="5813BA78" w14:textId="77777777" w:rsidR="00860892" w:rsidRDefault="00860892">
          <w:pPr>
            <w:autoSpaceDE w:val="0"/>
            <w:autoSpaceDN w:val="0"/>
            <w:ind w:hanging="480"/>
            <w:divId w:val="734470611"/>
            <w:rPr>
              <w:rFonts w:eastAsia="Times New Roman"/>
            </w:rPr>
          </w:pPr>
          <w:r>
            <w:rPr>
              <w:rFonts w:eastAsia="Times New Roman"/>
              <w:i/>
              <w:iCs/>
            </w:rPr>
            <w:t>HIAT – FOR-EQUITY</w:t>
          </w:r>
          <w:r>
            <w:rPr>
              <w:rFonts w:eastAsia="Times New Roman"/>
            </w:rPr>
            <w:t>. (2023). https://forequity.uk/hiat/</w:t>
          </w:r>
        </w:p>
        <w:p w14:paraId="07E5809D" w14:textId="77777777" w:rsidR="00860892" w:rsidRDefault="00860892">
          <w:pPr>
            <w:autoSpaceDE w:val="0"/>
            <w:autoSpaceDN w:val="0"/>
            <w:ind w:hanging="480"/>
            <w:divId w:val="1832793560"/>
            <w:rPr>
              <w:rFonts w:eastAsia="Times New Roman"/>
            </w:rPr>
          </w:pPr>
          <w:r>
            <w:rPr>
              <w:rFonts w:eastAsia="Times New Roman"/>
            </w:rPr>
            <w:t xml:space="preserve">Humphrey, A. (2023). </w:t>
          </w:r>
          <w:r>
            <w:rPr>
              <w:rFonts w:eastAsia="Times New Roman"/>
              <w:i/>
              <w:iCs/>
            </w:rPr>
            <w:t>LSHTM Research Online</w:t>
          </w:r>
          <w:r>
            <w:rPr>
              <w:rFonts w:eastAsia="Times New Roman"/>
            </w:rPr>
            <w:t>. LSHTM Research Online. https://doi.org/10.17037/PUBS.04671754</w:t>
          </w:r>
        </w:p>
        <w:p w14:paraId="0A83B38C" w14:textId="77777777" w:rsidR="00860892" w:rsidRDefault="00860892">
          <w:pPr>
            <w:autoSpaceDE w:val="0"/>
            <w:autoSpaceDN w:val="0"/>
            <w:ind w:hanging="480"/>
            <w:divId w:val="1477919226"/>
            <w:rPr>
              <w:rFonts w:eastAsia="Times New Roman"/>
            </w:rPr>
          </w:pPr>
          <w:r>
            <w:rPr>
              <w:rFonts w:eastAsia="Times New Roman"/>
            </w:rPr>
            <w:t xml:space="preserve">Johnston, M. C., Crilly, M., Black, C., Prescott, G. J., &amp; Mercer, S. W. (2019). Defining and measuring multimorbidity: a systematic review of systematic reviews. </w:t>
          </w:r>
          <w:r>
            <w:rPr>
              <w:rFonts w:eastAsia="Times New Roman"/>
              <w:i/>
              <w:iCs/>
            </w:rPr>
            <w:t>European Journal of Public Health</w:t>
          </w:r>
          <w:r>
            <w:rPr>
              <w:rFonts w:eastAsia="Times New Roman"/>
            </w:rPr>
            <w:t xml:space="preserve">, </w:t>
          </w:r>
          <w:r>
            <w:rPr>
              <w:rFonts w:eastAsia="Times New Roman"/>
              <w:i/>
              <w:iCs/>
            </w:rPr>
            <w:t>29</w:t>
          </w:r>
          <w:r>
            <w:rPr>
              <w:rFonts w:eastAsia="Times New Roman"/>
            </w:rPr>
            <w:t>(1), 182–189. https://doi.org/10.1093/eurpub/cky098</w:t>
          </w:r>
        </w:p>
        <w:p w14:paraId="798BB149" w14:textId="77777777" w:rsidR="00860892" w:rsidRDefault="00860892">
          <w:pPr>
            <w:autoSpaceDE w:val="0"/>
            <w:autoSpaceDN w:val="0"/>
            <w:ind w:hanging="480"/>
            <w:divId w:val="1811633030"/>
            <w:rPr>
              <w:rFonts w:eastAsia="Times New Roman"/>
            </w:rPr>
          </w:pPr>
          <w:r>
            <w:rPr>
              <w:rFonts w:eastAsia="Times New Roman"/>
            </w:rPr>
            <w:t xml:space="preserve">Mann, C., Turner, A., &amp; Salisbury, C. (2021). </w:t>
          </w:r>
          <w:r>
            <w:rPr>
              <w:rFonts w:eastAsia="Times New Roman"/>
              <w:i/>
              <w:iCs/>
            </w:rPr>
            <w:t>The impact of remote consultations on personalised care Evidence briefing Commissioned by the Personalised Care Institute</w:t>
          </w:r>
          <w:r>
            <w:rPr>
              <w:rFonts w:eastAsia="Times New Roman"/>
            </w:rPr>
            <w:t>.</w:t>
          </w:r>
        </w:p>
        <w:p w14:paraId="7F1D3CE5" w14:textId="77777777" w:rsidR="00860892" w:rsidRDefault="00860892">
          <w:pPr>
            <w:autoSpaceDE w:val="0"/>
            <w:autoSpaceDN w:val="0"/>
            <w:ind w:hanging="480"/>
            <w:divId w:val="684987726"/>
            <w:rPr>
              <w:rFonts w:eastAsia="Times New Roman"/>
            </w:rPr>
          </w:pPr>
          <w:r>
            <w:rPr>
              <w:rFonts w:eastAsia="Times New Roman"/>
            </w:rPr>
            <w:t xml:space="preserve">Marmot, M. G. (2020). </w:t>
          </w:r>
          <w:r>
            <w:rPr>
              <w:rFonts w:eastAsia="Times New Roman"/>
              <w:i/>
              <w:iCs/>
            </w:rPr>
            <w:t>Health Equity in England: The Marmot Review 10 Years On | The Health Foundation</w:t>
          </w:r>
          <w:r>
            <w:rPr>
              <w:rFonts w:eastAsia="Times New Roman"/>
            </w:rPr>
            <w:t>.</w:t>
          </w:r>
        </w:p>
        <w:p w14:paraId="1FB6154E" w14:textId="77777777" w:rsidR="00860892" w:rsidRDefault="00860892">
          <w:pPr>
            <w:autoSpaceDE w:val="0"/>
            <w:autoSpaceDN w:val="0"/>
            <w:ind w:hanging="480"/>
            <w:divId w:val="528300571"/>
            <w:rPr>
              <w:rFonts w:eastAsia="Times New Roman"/>
            </w:rPr>
          </w:pPr>
          <w:r>
            <w:rPr>
              <w:rFonts w:eastAsia="Times New Roman"/>
            </w:rPr>
            <w:t xml:space="preserve">McFarland, S., Coufopolous, A., &amp; Lycett, D. (2021). The effect of telehealth versus usual care for home-care patients with long-term conditions: A systematic review, meta-analysis and qualitative synthesis. </w:t>
          </w:r>
          <w:r>
            <w:rPr>
              <w:rFonts w:eastAsia="Times New Roman"/>
              <w:i/>
              <w:iCs/>
            </w:rPr>
            <w:t>Journal of Telemedicine and Telecare</w:t>
          </w:r>
          <w:r>
            <w:rPr>
              <w:rFonts w:eastAsia="Times New Roman"/>
            </w:rPr>
            <w:t xml:space="preserve">, </w:t>
          </w:r>
          <w:r>
            <w:rPr>
              <w:rFonts w:eastAsia="Times New Roman"/>
              <w:i/>
              <w:iCs/>
            </w:rPr>
            <w:t>27</w:t>
          </w:r>
          <w:r>
            <w:rPr>
              <w:rFonts w:eastAsia="Times New Roman"/>
            </w:rPr>
            <w:t>(2), 69–87. https://doi.org/10.1177/1357633X19862956</w:t>
          </w:r>
        </w:p>
        <w:p w14:paraId="275C0B68" w14:textId="77777777" w:rsidR="00860892" w:rsidRPr="00BA1037" w:rsidRDefault="00860892">
          <w:pPr>
            <w:autoSpaceDE w:val="0"/>
            <w:autoSpaceDN w:val="0"/>
            <w:ind w:hanging="480"/>
            <w:divId w:val="1405295487"/>
            <w:rPr>
              <w:rFonts w:eastAsia="Times New Roman"/>
              <w:lang w:val="nb-NO"/>
            </w:rPr>
          </w:pPr>
          <w:r>
            <w:rPr>
              <w:rFonts w:eastAsia="Times New Roman"/>
            </w:rPr>
            <w:t xml:space="preserve">Newhouse, N., Lupiáñez-Villanueva, F., Codagnone, C., &amp; Atherton, H. (2015). Patient Use of Email for Health Care Communication Purposes Across 14 European Countries: An Analysis of Users According to Demographic and Health-Related Factors. </w:t>
          </w:r>
          <w:r w:rsidRPr="00BA1037">
            <w:rPr>
              <w:rFonts w:eastAsia="Times New Roman"/>
              <w:i/>
              <w:iCs/>
              <w:lang w:val="nb-NO"/>
            </w:rPr>
            <w:t>J Med Internet Res 2015;17(3):E58 Https://Www.Jmir.Org/2015/3/E58</w:t>
          </w:r>
          <w:r w:rsidRPr="00BA1037">
            <w:rPr>
              <w:rFonts w:eastAsia="Times New Roman"/>
              <w:lang w:val="nb-NO"/>
            </w:rPr>
            <w:t xml:space="preserve">, </w:t>
          </w:r>
          <w:r w:rsidRPr="00BA1037">
            <w:rPr>
              <w:rFonts w:eastAsia="Times New Roman"/>
              <w:i/>
              <w:iCs/>
              <w:lang w:val="nb-NO"/>
            </w:rPr>
            <w:t>17</w:t>
          </w:r>
          <w:r w:rsidRPr="00BA1037">
            <w:rPr>
              <w:rFonts w:eastAsia="Times New Roman"/>
              <w:lang w:val="nb-NO"/>
            </w:rPr>
            <w:t>(3), e3700. https://doi.org/10.2196/JMIR.3700</w:t>
          </w:r>
        </w:p>
        <w:p w14:paraId="112E65DB" w14:textId="77777777" w:rsidR="00860892" w:rsidRDefault="00860892">
          <w:pPr>
            <w:autoSpaceDE w:val="0"/>
            <w:autoSpaceDN w:val="0"/>
            <w:ind w:hanging="480"/>
            <w:divId w:val="1241060146"/>
            <w:rPr>
              <w:rFonts w:eastAsia="Times New Roman"/>
            </w:rPr>
          </w:pPr>
          <w:r>
            <w:rPr>
              <w:rFonts w:eastAsia="Times New Roman"/>
            </w:rPr>
            <w:t xml:space="preserve">Nha HONG, Q., Pluye, P., Fàbregues, S., Bartlett, G., Boardman, F., Cargo, M., Dagenais, P., Gagnon, M.-P., Griffiths, F., Nicolau, B., Rousseau, M.-C., &amp; Vedel, I. (2018). </w:t>
          </w:r>
          <w:r>
            <w:rPr>
              <w:rFonts w:eastAsia="Times New Roman"/>
              <w:i/>
              <w:iCs/>
            </w:rPr>
            <w:t>MIXED METHODS APPRAISAL TOOL (MMAT) VERSION 2018 User guide</w:t>
          </w:r>
          <w:r>
            <w:rPr>
              <w:rFonts w:eastAsia="Times New Roman"/>
            </w:rPr>
            <w:t>. http://mixedmethodsappraisaltoolpublic.pbworks.com/</w:t>
          </w:r>
        </w:p>
        <w:p w14:paraId="3C064A91" w14:textId="77777777" w:rsidR="00860892" w:rsidRDefault="00860892">
          <w:pPr>
            <w:autoSpaceDE w:val="0"/>
            <w:autoSpaceDN w:val="0"/>
            <w:ind w:hanging="480"/>
            <w:divId w:val="1733117411"/>
            <w:rPr>
              <w:rFonts w:eastAsia="Times New Roman"/>
            </w:rPr>
          </w:pPr>
          <w:r>
            <w:rPr>
              <w:rFonts w:eastAsia="Times New Roman"/>
            </w:rPr>
            <w:t xml:space="preserve">NHS England. (2016). </w:t>
          </w:r>
          <w:r>
            <w:rPr>
              <w:rFonts w:eastAsia="Times New Roman"/>
              <w:i/>
              <w:iCs/>
            </w:rPr>
            <w:t>GENERAL PRACTICE FORWARD VIEW</w:t>
          </w:r>
          <w:r>
            <w:rPr>
              <w:rFonts w:eastAsia="Times New Roman"/>
            </w:rPr>
            <w:t>.</w:t>
          </w:r>
        </w:p>
        <w:p w14:paraId="58676581" w14:textId="77777777" w:rsidR="00860892" w:rsidRDefault="00860892">
          <w:pPr>
            <w:autoSpaceDE w:val="0"/>
            <w:autoSpaceDN w:val="0"/>
            <w:ind w:hanging="480"/>
            <w:divId w:val="1896694910"/>
            <w:rPr>
              <w:rFonts w:eastAsia="Times New Roman"/>
            </w:rPr>
          </w:pPr>
          <w:r>
            <w:rPr>
              <w:rFonts w:eastAsia="Times New Roman"/>
            </w:rPr>
            <w:t xml:space="preserve">NHS England. (2018). </w:t>
          </w:r>
          <w:r>
            <w:rPr>
              <w:rFonts w:eastAsia="Times New Roman"/>
              <w:i/>
              <w:iCs/>
            </w:rPr>
            <w:t>NHS England » NHS England Letter: GMS Contract Changes 2018/19</w:t>
          </w:r>
          <w:r>
            <w:rPr>
              <w:rFonts w:eastAsia="Times New Roman"/>
            </w:rPr>
            <w:t>. https://www.england.nhs.uk/publication/nhs-england-letter-gms-contract-changes-2018-19/</w:t>
          </w:r>
        </w:p>
        <w:p w14:paraId="11ADF4FC" w14:textId="0159209F" w:rsidR="00860892" w:rsidRDefault="00860892">
          <w:pPr>
            <w:autoSpaceDE w:val="0"/>
            <w:autoSpaceDN w:val="0"/>
            <w:ind w:hanging="480"/>
            <w:divId w:val="573205709"/>
            <w:rPr>
              <w:rFonts w:eastAsia="Times New Roman"/>
            </w:rPr>
          </w:pPr>
          <w:r>
            <w:rPr>
              <w:rFonts w:eastAsia="Times New Roman"/>
            </w:rPr>
            <w:t xml:space="preserve">NHS England. (2019). </w:t>
          </w:r>
          <w:r>
            <w:rPr>
              <w:rFonts w:eastAsia="Times New Roman"/>
              <w:i/>
              <w:iCs/>
            </w:rPr>
            <w:t>NHS England » Securing Excellence in Primary Care (GP) Digital Services: The Primary Care (GP) Digital Services Operating Model 2019-21</w:t>
          </w:r>
          <w:r>
            <w:rPr>
              <w:rFonts w:eastAsia="Times New Roman"/>
            </w:rPr>
            <w:t xml:space="preserve">. </w:t>
          </w:r>
          <w:hyperlink r:id="rId11" w:history="1">
            <w:r w:rsidR="00E158CA" w:rsidRPr="00FB14E1">
              <w:rPr>
                <w:rStyle w:val="Hyperlink"/>
                <w:rFonts w:eastAsia="Times New Roman"/>
              </w:rPr>
              <w:t>https://www.england.nhs.uk/digitaltechnology/digital-primary-care/securing-excellence-in-primary-care-digital-services/</w:t>
            </w:r>
          </w:hyperlink>
        </w:p>
        <w:p w14:paraId="067132AE" w14:textId="31F9DFF7" w:rsidR="00E158CA" w:rsidRDefault="00E158CA">
          <w:pPr>
            <w:autoSpaceDE w:val="0"/>
            <w:autoSpaceDN w:val="0"/>
            <w:ind w:hanging="480"/>
            <w:divId w:val="573205709"/>
            <w:rPr>
              <w:rFonts w:eastAsia="Times New Roman"/>
            </w:rPr>
          </w:pPr>
          <w:r w:rsidRPr="00E158CA">
            <w:rPr>
              <w:rFonts w:eastAsia="Times New Roman"/>
            </w:rPr>
            <w:t>Nicholson, K. et al. Multimorbidity and comorbidity revisited: refining the concepts for international health research. Journal of Clinical Epidemiology vol. 105 142–146 Preprint at https://doi.org/10.1016/j.jclinepi.2018.09.008 (2019).</w:t>
          </w:r>
        </w:p>
        <w:p w14:paraId="599C2955" w14:textId="77777777" w:rsidR="00860892" w:rsidRDefault="00860892">
          <w:pPr>
            <w:autoSpaceDE w:val="0"/>
            <w:autoSpaceDN w:val="0"/>
            <w:ind w:hanging="480"/>
            <w:divId w:val="2122913834"/>
            <w:rPr>
              <w:rFonts w:eastAsia="Times New Roman"/>
            </w:rPr>
          </w:pPr>
          <w:r>
            <w:rPr>
              <w:rFonts w:eastAsia="Times New Roman"/>
            </w:rPr>
            <w:t xml:space="preserve">NIHR. (2021). </w:t>
          </w:r>
          <w:r>
            <w:rPr>
              <w:rFonts w:eastAsia="Times New Roman"/>
              <w:i/>
              <w:iCs/>
            </w:rPr>
            <w:t>Multiple long-term conditions (multimorbidity): making sense of the evidence</w:t>
          </w:r>
          <w:r>
            <w:rPr>
              <w:rFonts w:eastAsia="Times New Roman"/>
            </w:rPr>
            <w:t>. https://doi.org/10.3310/COLLECTION_45881</w:t>
          </w:r>
        </w:p>
        <w:p w14:paraId="56EA8E26" w14:textId="77777777" w:rsidR="00860892" w:rsidRDefault="00860892">
          <w:pPr>
            <w:autoSpaceDE w:val="0"/>
            <w:autoSpaceDN w:val="0"/>
            <w:ind w:hanging="480"/>
            <w:divId w:val="1925341140"/>
            <w:rPr>
              <w:rFonts w:eastAsia="Times New Roman"/>
            </w:rPr>
          </w:pPr>
          <w:r>
            <w:rPr>
              <w:rFonts w:eastAsia="Times New Roman"/>
            </w:rPr>
            <w:lastRenderedPageBreak/>
            <w:t xml:space="preserve">NIHR. (2024). </w:t>
          </w:r>
          <w:r>
            <w:rPr>
              <w:rFonts w:eastAsia="Times New Roman"/>
              <w:i/>
              <w:iCs/>
            </w:rPr>
            <w:t>Multiple long-term conditions | NIHR</w:t>
          </w:r>
          <w:r>
            <w:rPr>
              <w:rFonts w:eastAsia="Times New Roman"/>
            </w:rPr>
            <w:t>. https://www.nihr.ac.uk/about-us/what-we-do/multiple-long-term-conditions</w:t>
          </w:r>
        </w:p>
        <w:p w14:paraId="7F5C33B3" w14:textId="77777777" w:rsidR="00860892" w:rsidRDefault="00860892">
          <w:pPr>
            <w:autoSpaceDE w:val="0"/>
            <w:autoSpaceDN w:val="0"/>
            <w:ind w:hanging="480"/>
            <w:divId w:val="2001424230"/>
            <w:rPr>
              <w:rFonts w:eastAsia="Times New Roman"/>
            </w:rPr>
          </w:pPr>
          <w:r>
            <w:rPr>
              <w:rFonts w:eastAsia="Times New Roman"/>
            </w:rPr>
            <w:t xml:space="preserve">Ouzzani, M., Hammady, H., Fedorowicz, Z., &amp; Elmagarmid, A. (2016). Rayyan-a web and mobile app for systematic reviews. </w:t>
          </w:r>
          <w:r>
            <w:rPr>
              <w:rFonts w:eastAsia="Times New Roman"/>
              <w:i/>
              <w:iCs/>
            </w:rPr>
            <w:t>Systematic Reviews</w:t>
          </w:r>
          <w:r>
            <w:rPr>
              <w:rFonts w:eastAsia="Times New Roman"/>
            </w:rPr>
            <w:t xml:space="preserve">, </w:t>
          </w:r>
          <w:r>
            <w:rPr>
              <w:rFonts w:eastAsia="Times New Roman"/>
              <w:i/>
              <w:iCs/>
            </w:rPr>
            <w:t>5</w:t>
          </w:r>
          <w:r>
            <w:rPr>
              <w:rFonts w:eastAsia="Times New Roman"/>
            </w:rPr>
            <w:t>(1). https://doi.org/10.1186/S13643-016-0384-4</w:t>
          </w:r>
        </w:p>
        <w:p w14:paraId="0F384973" w14:textId="77777777" w:rsidR="00860892" w:rsidRDefault="00860892">
          <w:pPr>
            <w:autoSpaceDE w:val="0"/>
            <w:autoSpaceDN w:val="0"/>
            <w:ind w:hanging="480"/>
            <w:divId w:val="394134326"/>
            <w:rPr>
              <w:rFonts w:eastAsia="Times New Roman"/>
            </w:rPr>
          </w:pPr>
          <w:r>
            <w:rPr>
              <w:rFonts w:eastAsia="Times New Roman"/>
            </w:rPr>
            <w:t xml:space="preserve">Peters, M. D. J., Marnie, C., Tricco, A. C., Pollock, D., Munn, Z., Alexander, L., McInerney, P., Godfrey, C. M., &amp; Khalil, H. (2021a). Updated methodological guidance for the conduct of scoping reviews. </w:t>
          </w:r>
          <w:r>
            <w:rPr>
              <w:rFonts w:eastAsia="Times New Roman"/>
              <w:i/>
              <w:iCs/>
            </w:rPr>
            <w:t>JBI Evidence Implementation</w:t>
          </w:r>
          <w:r>
            <w:rPr>
              <w:rFonts w:eastAsia="Times New Roman"/>
            </w:rPr>
            <w:t xml:space="preserve">, </w:t>
          </w:r>
          <w:r>
            <w:rPr>
              <w:rFonts w:eastAsia="Times New Roman"/>
              <w:i/>
              <w:iCs/>
            </w:rPr>
            <w:t>19</w:t>
          </w:r>
          <w:r>
            <w:rPr>
              <w:rFonts w:eastAsia="Times New Roman"/>
            </w:rPr>
            <w:t>(1), 3–10. https://doi.org/10.1097/XEB.0000000000000277</w:t>
          </w:r>
        </w:p>
        <w:p w14:paraId="7D667825" w14:textId="77777777" w:rsidR="00860892" w:rsidRDefault="00860892">
          <w:pPr>
            <w:autoSpaceDE w:val="0"/>
            <w:autoSpaceDN w:val="0"/>
            <w:ind w:hanging="480"/>
            <w:divId w:val="1353917199"/>
            <w:rPr>
              <w:rFonts w:eastAsia="Times New Roman"/>
            </w:rPr>
          </w:pPr>
          <w:r>
            <w:rPr>
              <w:rFonts w:eastAsia="Times New Roman"/>
            </w:rPr>
            <w:t xml:space="preserve">Peters, M. D. J., Marnie, C., Tricco, A. C., Pollock, D., Munn, Z., Alexander, L., McInerney, P., Godfrey, C. M., &amp; Khalil, H. (2021b). Updated methodological guidance for the conduct of scoping reviews. </w:t>
          </w:r>
          <w:r>
            <w:rPr>
              <w:rFonts w:eastAsia="Times New Roman"/>
              <w:i/>
              <w:iCs/>
            </w:rPr>
            <w:t>JBI Evidence Implementation</w:t>
          </w:r>
          <w:r>
            <w:rPr>
              <w:rFonts w:eastAsia="Times New Roman"/>
            </w:rPr>
            <w:t xml:space="preserve">, </w:t>
          </w:r>
          <w:r>
            <w:rPr>
              <w:rFonts w:eastAsia="Times New Roman"/>
              <w:i/>
              <w:iCs/>
            </w:rPr>
            <w:t>19</w:t>
          </w:r>
          <w:r>
            <w:rPr>
              <w:rFonts w:eastAsia="Times New Roman"/>
            </w:rPr>
            <w:t>(1), 3–10. https://doi.org/10.1097/XEB.0000000000000277</w:t>
          </w:r>
        </w:p>
        <w:p w14:paraId="5F1C2C8F" w14:textId="77777777" w:rsidR="00860892" w:rsidRDefault="00860892">
          <w:pPr>
            <w:autoSpaceDE w:val="0"/>
            <w:autoSpaceDN w:val="0"/>
            <w:ind w:hanging="480"/>
            <w:divId w:val="2023437033"/>
            <w:rPr>
              <w:rFonts w:eastAsia="Times New Roman"/>
            </w:rPr>
          </w:pPr>
          <w:r>
            <w:rPr>
              <w:rFonts w:eastAsia="Times New Roman"/>
            </w:rPr>
            <w:t xml:space="preserve">Reeve, J. (2021). Scientific reasons to question teleconsultations in expert general practice. </w:t>
          </w:r>
          <w:r>
            <w:rPr>
              <w:rFonts w:eastAsia="Times New Roman"/>
              <w:i/>
              <w:iCs/>
            </w:rPr>
            <w:t>British Journal of General Practice</w:t>
          </w:r>
          <w:r>
            <w:rPr>
              <w:rFonts w:eastAsia="Times New Roman"/>
            </w:rPr>
            <w:t xml:space="preserve">, </w:t>
          </w:r>
          <w:r>
            <w:rPr>
              <w:rFonts w:eastAsia="Times New Roman"/>
              <w:i/>
              <w:iCs/>
            </w:rPr>
            <w:t>71</w:t>
          </w:r>
          <w:r>
            <w:rPr>
              <w:rFonts w:eastAsia="Times New Roman"/>
            </w:rPr>
            <w:t>(707), 271–271. https://doi.org/10.3399/BJGP21X716033</w:t>
          </w:r>
        </w:p>
        <w:p w14:paraId="56E6535F" w14:textId="77777777" w:rsidR="00860892" w:rsidRDefault="00860892">
          <w:pPr>
            <w:autoSpaceDE w:val="0"/>
            <w:autoSpaceDN w:val="0"/>
            <w:ind w:hanging="480"/>
            <w:divId w:val="1698702129"/>
            <w:rPr>
              <w:rFonts w:eastAsia="Times New Roman"/>
            </w:rPr>
          </w:pPr>
          <w:r>
            <w:rPr>
              <w:rFonts w:eastAsia="Times New Roman"/>
            </w:rPr>
            <w:t xml:space="preserve">Rosen, R., Wieringa, S., Greenhalgh, T., Leone, C., Rybczynska-Bunt, S., Hughes, G., Moore, L., Shaw, S. E., Wherton, J., &amp; Byng, R. (2022). Clinical risk in remote consultations in general practice: findings from in-COVID-19 pandemic qualitative research. </w:t>
          </w:r>
          <w:r>
            <w:rPr>
              <w:rFonts w:eastAsia="Times New Roman"/>
              <w:i/>
              <w:iCs/>
            </w:rPr>
            <w:t>BJGP Open</w:t>
          </w:r>
          <w:r>
            <w:rPr>
              <w:rFonts w:eastAsia="Times New Roman"/>
            </w:rPr>
            <w:t xml:space="preserve">, </w:t>
          </w:r>
          <w:r>
            <w:rPr>
              <w:rFonts w:eastAsia="Times New Roman"/>
              <w:i/>
              <w:iCs/>
            </w:rPr>
            <w:t>6</w:t>
          </w:r>
          <w:r>
            <w:rPr>
              <w:rFonts w:eastAsia="Times New Roman"/>
            </w:rPr>
            <w:t>(3). https://doi.org/10.3399/BJGPO.2021.0204</w:t>
          </w:r>
        </w:p>
        <w:p w14:paraId="5D195327" w14:textId="77777777" w:rsidR="00860892" w:rsidRDefault="00860892">
          <w:pPr>
            <w:autoSpaceDE w:val="0"/>
            <w:autoSpaceDN w:val="0"/>
            <w:ind w:hanging="480"/>
            <w:divId w:val="786972240"/>
            <w:rPr>
              <w:rFonts w:eastAsia="Times New Roman"/>
            </w:rPr>
          </w:pPr>
          <w:r>
            <w:rPr>
              <w:rFonts w:eastAsia="Times New Roman"/>
            </w:rPr>
            <w:t xml:space="preserve">Rutland, H. (2021). </w:t>
          </w:r>
          <w:r>
            <w:rPr>
              <w:rFonts w:eastAsia="Times New Roman"/>
              <w:i/>
              <w:iCs/>
            </w:rPr>
            <w:t>Let’s Talk… Accessing GP Practice Appointments Engagement Report</w:t>
          </w:r>
          <w:r>
            <w:rPr>
              <w:rFonts w:eastAsia="Times New Roman"/>
            </w:rPr>
            <w:t>.</w:t>
          </w:r>
        </w:p>
        <w:p w14:paraId="2F97F1BC" w14:textId="77777777" w:rsidR="00860892" w:rsidRDefault="00860892">
          <w:pPr>
            <w:autoSpaceDE w:val="0"/>
            <w:autoSpaceDN w:val="0"/>
            <w:ind w:hanging="480"/>
            <w:divId w:val="858471265"/>
            <w:rPr>
              <w:rFonts w:eastAsia="Times New Roman"/>
            </w:rPr>
          </w:pPr>
          <w:r>
            <w:rPr>
              <w:rFonts w:eastAsia="Times New Roman"/>
            </w:rPr>
            <w:t xml:space="preserve">Salisbury, C., Johnson, L., Purdy, S., Valderas, J. M., &amp; Montgomery, A. A. (2011). Epidemiology and impact of multimorbidity in primary care: A retrospective cohort study. </w:t>
          </w:r>
          <w:r>
            <w:rPr>
              <w:rFonts w:eastAsia="Times New Roman"/>
              <w:i/>
              <w:iCs/>
            </w:rPr>
            <w:t>British Journal of General Practice</w:t>
          </w:r>
          <w:r>
            <w:rPr>
              <w:rFonts w:eastAsia="Times New Roman"/>
            </w:rPr>
            <w:t xml:space="preserve">, </w:t>
          </w:r>
          <w:r>
            <w:rPr>
              <w:rFonts w:eastAsia="Times New Roman"/>
              <w:i/>
              <w:iCs/>
            </w:rPr>
            <w:t>61</w:t>
          </w:r>
          <w:r>
            <w:rPr>
              <w:rFonts w:eastAsia="Times New Roman"/>
            </w:rPr>
            <w:t>(582), e12–e21. https://doi.org/10.3399/bjgp11X548929</w:t>
          </w:r>
        </w:p>
        <w:p w14:paraId="732188B8" w14:textId="77777777" w:rsidR="00860892" w:rsidRDefault="00860892">
          <w:pPr>
            <w:autoSpaceDE w:val="0"/>
            <w:autoSpaceDN w:val="0"/>
            <w:ind w:hanging="480"/>
            <w:divId w:val="198708318"/>
            <w:rPr>
              <w:rFonts w:eastAsia="Times New Roman"/>
            </w:rPr>
          </w:pPr>
          <w:r>
            <w:rPr>
              <w:rFonts w:eastAsia="Times New Roman"/>
            </w:rPr>
            <w:t xml:space="preserve">Salisbury, C., Procter, S., Stewart, K., Bowen, L., Purdy, S., Ridd, M., Valderas, J., Blakeman, T., &amp; Reeves, D. (2013). The content of general practice consultations: Cross-sectional study based on video recordings. </w:t>
          </w:r>
          <w:r>
            <w:rPr>
              <w:rFonts w:eastAsia="Times New Roman"/>
              <w:i/>
              <w:iCs/>
            </w:rPr>
            <w:t>British Journal of General Practice</w:t>
          </w:r>
          <w:r>
            <w:rPr>
              <w:rFonts w:eastAsia="Times New Roman"/>
            </w:rPr>
            <w:t xml:space="preserve">, </w:t>
          </w:r>
          <w:r>
            <w:rPr>
              <w:rFonts w:eastAsia="Times New Roman"/>
              <w:i/>
              <w:iCs/>
            </w:rPr>
            <w:t>63</w:t>
          </w:r>
          <w:r>
            <w:rPr>
              <w:rFonts w:eastAsia="Times New Roman"/>
            </w:rPr>
            <w:t>(616), e751–e759. https://doi.org/10.3399/bjgp13X674431</w:t>
          </w:r>
        </w:p>
        <w:p w14:paraId="6886E95C" w14:textId="77777777" w:rsidR="00860892" w:rsidRDefault="00860892">
          <w:pPr>
            <w:autoSpaceDE w:val="0"/>
            <w:autoSpaceDN w:val="0"/>
            <w:ind w:hanging="480"/>
            <w:divId w:val="1362904184"/>
            <w:rPr>
              <w:rFonts w:eastAsia="Times New Roman"/>
            </w:rPr>
          </w:pPr>
          <w:r>
            <w:rPr>
              <w:rFonts w:eastAsia="Times New Roman"/>
            </w:rPr>
            <w:t xml:space="preserve">Shorthose, M. F., Carter, B., Laidlaw, J., Watts, N., Wensley, S., Srivastava, S., Joughin, A., Thorman, E., Mitchell, C., Evans, R., &amp; Braude, P. (2024). A multicentre cross-sectional observational study to determine the effect of living with frailty on digital exclusion from video consultations: (Access-VIGIL). </w:t>
          </w:r>
          <w:r>
            <w:rPr>
              <w:rFonts w:eastAsia="Times New Roman"/>
              <w:i/>
              <w:iCs/>
            </w:rPr>
            <w:t>Journal of the American Medical Directors Association</w:t>
          </w:r>
          <w:r>
            <w:rPr>
              <w:rFonts w:eastAsia="Times New Roman"/>
            </w:rPr>
            <w:t xml:space="preserve">, </w:t>
          </w:r>
          <w:r>
            <w:rPr>
              <w:rFonts w:eastAsia="Times New Roman"/>
              <w:i/>
              <w:iCs/>
            </w:rPr>
            <w:t>25</w:t>
          </w:r>
          <w:r>
            <w:rPr>
              <w:rFonts w:eastAsia="Times New Roman"/>
            </w:rPr>
            <w:t>(4), 676–682. https://doi.org/10.1016/J.JAMDA.2023.08.028</w:t>
          </w:r>
        </w:p>
        <w:p w14:paraId="1AB36BA1" w14:textId="77777777" w:rsidR="00860892" w:rsidRDefault="00860892">
          <w:pPr>
            <w:autoSpaceDE w:val="0"/>
            <w:autoSpaceDN w:val="0"/>
            <w:ind w:hanging="480"/>
            <w:divId w:val="895238242"/>
            <w:rPr>
              <w:rFonts w:eastAsia="Times New Roman"/>
            </w:rPr>
          </w:pPr>
          <w:r>
            <w:rPr>
              <w:rFonts w:eastAsia="Times New Roman"/>
            </w:rPr>
            <w:t xml:space="preserve">Soley-Bori, M., Bisquera, A., Ashworth, M., Wang, Y., Durbaba, S., Dodhia, H., &amp; Fox-Rushb, J. (2022). Identifying multimorbidity clusters with the highest primary care use: 15 years of evidence from a multi-ethnic metropolitan population. </w:t>
          </w:r>
          <w:r>
            <w:rPr>
              <w:rFonts w:eastAsia="Times New Roman"/>
              <w:i/>
              <w:iCs/>
            </w:rPr>
            <w:t>British Journal of General Practice</w:t>
          </w:r>
          <w:r>
            <w:rPr>
              <w:rFonts w:eastAsia="Times New Roman"/>
            </w:rPr>
            <w:t xml:space="preserve">, </w:t>
          </w:r>
          <w:r>
            <w:rPr>
              <w:rFonts w:eastAsia="Times New Roman"/>
              <w:i/>
              <w:iCs/>
            </w:rPr>
            <w:t>72</w:t>
          </w:r>
          <w:r>
            <w:rPr>
              <w:rFonts w:eastAsia="Times New Roman"/>
            </w:rPr>
            <w:t>(716), e190–e198. https://doi.org/10.3399/BJGP.2021.0325</w:t>
          </w:r>
        </w:p>
        <w:p w14:paraId="7034C6F8" w14:textId="77777777" w:rsidR="00860892" w:rsidRDefault="00860892">
          <w:pPr>
            <w:autoSpaceDE w:val="0"/>
            <w:autoSpaceDN w:val="0"/>
            <w:ind w:hanging="480"/>
            <w:divId w:val="2122871306"/>
            <w:rPr>
              <w:rFonts w:eastAsia="Times New Roman"/>
            </w:rPr>
          </w:pPr>
          <w:r>
            <w:rPr>
              <w:rFonts w:eastAsia="Times New Roman"/>
            </w:rPr>
            <w:t xml:space="preserve">Sweeney, K. D., Donaghy, E., Henderson, D., Huang, H., Wang, H. H. X., Thompson, A., Guthrie, B., &amp; Mercer, S. W. (2024). Patients’ experiences of GP consultations following the introduction of the new GP contract in Scotland: a cross-sectional survey. </w:t>
          </w:r>
          <w:r>
            <w:rPr>
              <w:rFonts w:eastAsia="Times New Roman"/>
              <w:i/>
              <w:iCs/>
            </w:rPr>
            <w:t>British Journal of General Practice</w:t>
          </w:r>
          <w:r>
            <w:rPr>
              <w:rFonts w:eastAsia="Times New Roman"/>
            </w:rPr>
            <w:t xml:space="preserve">, </w:t>
          </w:r>
          <w:r>
            <w:rPr>
              <w:rFonts w:eastAsia="Times New Roman"/>
              <w:i/>
              <w:iCs/>
            </w:rPr>
            <w:t>74</w:t>
          </w:r>
          <w:r>
            <w:rPr>
              <w:rFonts w:eastAsia="Times New Roman"/>
            </w:rPr>
            <w:t>(739), e63–e70. https://doi.org/10.3399/BJGP.2023.0239</w:t>
          </w:r>
        </w:p>
        <w:p w14:paraId="33C1FCE0" w14:textId="77777777" w:rsidR="00860892" w:rsidRDefault="00860892">
          <w:pPr>
            <w:autoSpaceDE w:val="0"/>
            <w:autoSpaceDN w:val="0"/>
            <w:ind w:hanging="480"/>
            <w:divId w:val="1442215608"/>
            <w:rPr>
              <w:rFonts w:eastAsia="Times New Roman"/>
            </w:rPr>
          </w:pPr>
          <w:r>
            <w:rPr>
              <w:rFonts w:eastAsia="Times New Roman"/>
            </w:rPr>
            <w:lastRenderedPageBreak/>
            <w:t xml:space="preserve">Tammes, P., Purdy, S., Salisbury, C., Mackichan, F., Lasserson, D., &amp; Morris, R. W. (2017). Continuity of Primary Care and Emergency Hospital Admissions Among Older Patients in England. </w:t>
          </w:r>
          <w:r>
            <w:rPr>
              <w:rFonts w:eastAsia="Times New Roman"/>
              <w:i/>
              <w:iCs/>
            </w:rPr>
            <w:t>Annals of Family Medicine</w:t>
          </w:r>
          <w:r>
            <w:rPr>
              <w:rFonts w:eastAsia="Times New Roman"/>
            </w:rPr>
            <w:t xml:space="preserve">, </w:t>
          </w:r>
          <w:r>
            <w:rPr>
              <w:rFonts w:eastAsia="Times New Roman"/>
              <w:i/>
              <w:iCs/>
            </w:rPr>
            <w:t>15</w:t>
          </w:r>
          <w:r>
            <w:rPr>
              <w:rFonts w:eastAsia="Times New Roman"/>
            </w:rPr>
            <w:t>(6), 515–522. https://doi.org/10.1370/AFM.2136</w:t>
          </w:r>
        </w:p>
        <w:p w14:paraId="340EDCB1" w14:textId="77777777" w:rsidR="00860892" w:rsidRDefault="00860892">
          <w:pPr>
            <w:autoSpaceDE w:val="0"/>
            <w:autoSpaceDN w:val="0"/>
            <w:ind w:hanging="480"/>
            <w:divId w:val="1154688882"/>
            <w:rPr>
              <w:rFonts w:eastAsia="Times New Roman"/>
            </w:rPr>
          </w:pPr>
          <w:r>
            <w:rPr>
              <w:rFonts w:eastAsia="Times New Roman"/>
            </w:rPr>
            <w:t xml:space="preserve">Tricco, A. C., Lillie, E., Zarin, W., O’Brien, K. K., Colquhoun, H., Levac, D., Moher, D., Peters, M. D. J., Horsley, T., Weeks, L., Hempel, S., Akl, E. A., Chang, C., McGowan, J., Stewart, L., Hartling, L., Aldcroft, A., Wilson, M. G., Garritty, C., … Straus, S. E. (2018). PRISMA extension for scoping reviews (PRISMA-ScR): Checklist and explanation. </w:t>
          </w:r>
          <w:r>
            <w:rPr>
              <w:rFonts w:eastAsia="Times New Roman"/>
              <w:i/>
              <w:iCs/>
            </w:rPr>
            <w:t>Annals of Internal Medicine</w:t>
          </w:r>
          <w:r>
            <w:rPr>
              <w:rFonts w:eastAsia="Times New Roman"/>
            </w:rPr>
            <w:t xml:space="preserve">, </w:t>
          </w:r>
          <w:r>
            <w:rPr>
              <w:rFonts w:eastAsia="Times New Roman"/>
              <w:i/>
              <w:iCs/>
            </w:rPr>
            <w:t>169</w:t>
          </w:r>
          <w:r>
            <w:rPr>
              <w:rFonts w:eastAsia="Times New Roman"/>
            </w:rPr>
            <w:t>(7), 467–473. https://doi.org/10.7326/M18-0850</w:t>
          </w:r>
        </w:p>
        <w:p w14:paraId="3935386F" w14:textId="77777777" w:rsidR="00860892" w:rsidRDefault="00860892">
          <w:pPr>
            <w:autoSpaceDE w:val="0"/>
            <w:autoSpaceDN w:val="0"/>
            <w:ind w:hanging="480"/>
            <w:divId w:val="1973779344"/>
            <w:rPr>
              <w:rFonts w:eastAsia="Times New Roman"/>
            </w:rPr>
          </w:pPr>
          <w:r>
            <w:rPr>
              <w:rFonts w:eastAsia="Times New Roman"/>
            </w:rPr>
            <w:t xml:space="preserve">Wang, J., Spencer, A., Hulme, C., Corbett, A., Khan, Z., Vasconcelos Da Silva, M., O’Dwyer, S., Wright, N., Testad, I., Ballard, C., Creese, B., &amp; Smith, R. (2021). Healthcare utilisation and physical activities for older adults with comorbidities in the UK during COVID-19. </w:t>
          </w:r>
          <w:r>
            <w:rPr>
              <w:rFonts w:eastAsia="Times New Roman"/>
              <w:i/>
              <w:iCs/>
            </w:rPr>
            <w:t>Health &amp; Social Care in the Community</w:t>
          </w:r>
          <w:r>
            <w:rPr>
              <w:rFonts w:eastAsia="Times New Roman"/>
            </w:rPr>
            <w:t>. https://doi.org/10.1111/HSC.13675</w:t>
          </w:r>
        </w:p>
        <w:p w14:paraId="49C2D4C3" w14:textId="77777777" w:rsidR="00860892" w:rsidRDefault="00860892">
          <w:pPr>
            <w:autoSpaceDE w:val="0"/>
            <w:autoSpaceDN w:val="0"/>
            <w:ind w:hanging="480"/>
            <w:divId w:val="1642274310"/>
            <w:rPr>
              <w:rFonts w:eastAsia="Times New Roman"/>
            </w:rPr>
          </w:pPr>
          <w:r>
            <w:rPr>
              <w:rFonts w:eastAsia="Times New Roman"/>
            </w:rPr>
            <w:t xml:space="preserve">Wang, J., Spencer, A., Hulme, C., Corbett, A., Khan, Z., Vasconcelos Da Silva, M., O’Dwyer, S., Wright, N., Testad, I., Ballard, C., Creese, B., &amp; Smith, R. (2022). Healthcare utilisation and physical activities for older adults with comorbidities in the UK during COVID-19. </w:t>
          </w:r>
          <w:r>
            <w:rPr>
              <w:rFonts w:eastAsia="Times New Roman"/>
              <w:i/>
              <w:iCs/>
            </w:rPr>
            <w:t>Health &amp; Social Care in the Community</w:t>
          </w:r>
          <w:r>
            <w:rPr>
              <w:rFonts w:eastAsia="Times New Roman"/>
            </w:rPr>
            <w:t xml:space="preserve">, </w:t>
          </w:r>
          <w:r>
            <w:rPr>
              <w:rFonts w:eastAsia="Times New Roman"/>
              <w:i/>
              <w:iCs/>
            </w:rPr>
            <w:t>30</w:t>
          </w:r>
          <w:r>
            <w:rPr>
              <w:rFonts w:eastAsia="Times New Roman"/>
            </w:rPr>
            <w:t>(5), e2365–e2373. https://doi.org/10.1111/HSC.13675</w:t>
          </w:r>
        </w:p>
        <w:p w14:paraId="52691FE5" w14:textId="77777777" w:rsidR="00860892" w:rsidRDefault="00860892">
          <w:pPr>
            <w:autoSpaceDE w:val="0"/>
            <w:autoSpaceDN w:val="0"/>
            <w:ind w:hanging="480"/>
            <w:divId w:val="931932700"/>
            <w:rPr>
              <w:rFonts w:eastAsia="Times New Roman"/>
            </w:rPr>
          </w:pPr>
          <w:r>
            <w:rPr>
              <w:rFonts w:eastAsia="Times New Roman"/>
            </w:rPr>
            <w:t xml:space="preserve">Watt, T. (2022). </w:t>
          </w:r>
          <w:r>
            <w:rPr>
              <w:rFonts w:eastAsia="Times New Roman"/>
              <w:i/>
              <w:iCs/>
            </w:rPr>
            <w:t>Quantifying health inequalities in England</w:t>
          </w:r>
          <w:r>
            <w:rPr>
              <w:rFonts w:eastAsia="Times New Roman"/>
            </w:rPr>
            <w:t>. The Health Foundation. https://www.health.org.uk/news-and-comment/charts-and-infographics/quantifying-health-inequalities</w:t>
          </w:r>
        </w:p>
        <w:p w14:paraId="25F972FA" w14:textId="77777777" w:rsidR="00860892" w:rsidRDefault="00860892">
          <w:pPr>
            <w:autoSpaceDE w:val="0"/>
            <w:autoSpaceDN w:val="0"/>
            <w:ind w:hanging="480"/>
            <w:divId w:val="159392146"/>
            <w:rPr>
              <w:rFonts w:eastAsia="Times New Roman"/>
            </w:rPr>
          </w:pPr>
          <w:r>
            <w:rPr>
              <w:rFonts w:eastAsia="Times New Roman"/>
            </w:rPr>
            <w:t xml:space="preserve">Westphaln, K. K., Regoeczi, W., Masotya, M., Vazquez-Westphaln, B., Lounsbury, K., McDavid, L., Lee, H. N., Johnson, J., &amp; Ronis, S. D. (2021). From Arksey and O’Malley and Beyond: Customizations to enhance a team-based, mixed approach to scoping review methodology. </w:t>
          </w:r>
          <w:r>
            <w:rPr>
              <w:rFonts w:eastAsia="Times New Roman"/>
              <w:i/>
              <w:iCs/>
            </w:rPr>
            <w:t>MethodsX</w:t>
          </w:r>
          <w:r>
            <w:rPr>
              <w:rFonts w:eastAsia="Times New Roman"/>
            </w:rPr>
            <w:t xml:space="preserve">, </w:t>
          </w:r>
          <w:r>
            <w:rPr>
              <w:rFonts w:eastAsia="Times New Roman"/>
              <w:i/>
              <w:iCs/>
            </w:rPr>
            <w:t>8</w:t>
          </w:r>
          <w:r>
            <w:rPr>
              <w:rFonts w:eastAsia="Times New Roman"/>
            </w:rPr>
            <w:t>, 101375. https://doi.org/10.1016/J.MEX.2021.101375</w:t>
          </w:r>
        </w:p>
        <w:p w14:paraId="6DBCB20A" w14:textId="77777777" w:rsidR="00860892" w:rsidRDefault="00860892">
          <w:pPr>
            <w:autoSpaceDE w:val="0"/>
            <w:autoSpaceDN w:val="0"/>
            <w:ind w:hanging="480"/>
            <w:divId w:val="1664889544"/>
            <w:rPr>
              <w:rFonts w:eastAsia="Times New Roman"/>
            </w:rPr>
          </w:pPr>
          <w:r>
            <w:rPr>
              <w:rFonts w:eastAsia="Times New Roman"/>
            </w:rPr>
            <w:t xml:space="preserve">Zaninotto, P., Gessa, G. Di, &amp; Steel, N. (2020). </w:t>
          </w:r>
          <w:r>
            <w:rPr>
              <w:rFonts w:eastAsia="Times New Roman"/>
              <w:i/>
              <w:iCs/>
            </w:rPr>
            <w:t>The experience of older people with multimorbidity during the COVID-19 pandemic SEPTEMBER 2020 HEALTH|ELSA EXECUTIVE SUMMARY</w:t>
          </w:r>
          <w:r>
            <w:rPr>
              <w:rFonts w:eastAsia="Times New Roman"/>
            </w:rPr>
            <w:t>.</w:t>
          </w:r>
        </w:p>
        <w:p w14:paraId="00C4C1C6" w14:textId="7B0725F0" w:rsidR="00187EBB" w:rsidRDefault="00860892">
          <w:r>
            <w:rPr>
              <w:rFonts w:eastAsia="Times New Roman"/>
            </w:rPr>
            <w:t> </w:t>
          </w:r>
        </w:p>
      </w:sdtContent>
    </w:sdt>
    <w:p w14:paraId="0CC3BE6B" w14:textId="44990A28" w:rsidR="00532C22" w:rsidRPr="00F712E9" w:rsidRDefault="00F712E9" w:rsidP="00F712E9">
      <w:pPr>
        <w:rPr>
          <w:rFonts w:asciiTheme="majorHAnsi" w:eastAsiaTheme="majorEastAsia" w:hAnsiTheme="majorHAnsi" w:cstheme="majorBidi"/>
          <w:color w:val="2F5496" w:themeColor="accent1" w:themeShade="BF"/>
          <w:sz w:val="26"/>
          <w:szCs w:val="26"/>
        </w:rPr>
      </w:pPr>
      <w:r>
        <w:br w:type="page"/>
      </w:r>
    </w:p>
    <w:sdt>
      <w:sdtPr>
        <w:rPr>
          <w:rFonts w:asciiTheme="minorHAnsi" w:eastAsiaTheme="minorHAnsi" w:hAnsiTheme="minorHAnsi" w:cstheme="minorBidi"/>
          <w:color w:val="auto"/>
          <w:sz w:val="22"/>
          <w:szCs w:val="22"/>
          <w:lang w:eastAsia="en-US"/>
        </w:rPr>
        <w:id w:val="-765380431"/>
        <w:docPartObj>
          <w:docPartGallery w:val="Table of Contents"/>
          <w:docPartUnique/>
        </w:docPartObj>
      </w:sdtPr>
      <w:sdtEndPr>
        <w:rPr>
          <w:b/>
          <w:bCs/>
        </w:rPr>
      </w:sdtEndPr>
      <w:sdtContent>
        <w:p w14:paraId="33085FC1" w14:textId="5E26F3CC" w:rsidR="00F712E9" w:rsidRDefault="00F712E9">
          <w:pPr>
            <w:pStyle w:val="TOCHeading"/>
          </w:pPr>
          <w:r>
            <w:t>List of Appendices</w:t>
          </w:r>
          <w:r w:rsidR="0055117C">
            <w:t xml:space="preserve"> – Available on request or as Supplementary files?</w:t>
          </w:r>
        </w:p>
        <w:p w14:paraId="6763A1EC" w14:textId="0CC72BD0" w:rsidR="00F712E9" w:rsidRDefault="00F712E9">
          <w:pPr>
            <w:pStyle w:val="TOC2"/>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0101931" w:history="1">
            <w:r w:rsidRPr="00703AF4">
              <w:rPr>
                <w:rStyle w:val="Hyperlink"/>
                <w:noProof/>
              </w:rPr>
              <w:t>Appendix 1 – PRISMA – ScR checklist</w:t>
            </w:r>
            <w:r>
              <w:rPr>
                <w:noProof/>
                <w:webHidden/>
              </w:rPr>
              <w:tab/>
            </w:r>
            <w:r>
              <w:rPr>
                <w:noProof/>
                <w:webHidden/>
              </w:rPr>
              <w:fldChar w:fldCharType="begin"/>
            </w:r>
            <w:r>
              <w:rPr>
                <w:noProof/>
                <w:webHidden/>
              </w:rPr>
              <w:instrText xml:space="preserve"> PAGEREF _Toc200101931 \h </w:instrText>
            </w:r>
            <w:r>
              <w:rPr>
                <w:noProof/>
                <w:webHidden/>
              </w:rPr>
            </w:r>
            <w:r>
              <w:rPr>
                <w:noProof/>
                <w:webHidden/>
              </w:rPr>
              <w:fldChar w:fldCharType="separate"/>
            </w:r>
            <w:r w:rsidR="00770506">
              <w:rPr>
                <w:noProof/>
                <w:webHidden/>
              </w:rPr>
              <w:t>32</w:t>
            </w:r>
            <w:r>
              <w:rPr>
                <w:noProof/>
                <w:webHidden/>
              </w:rPr>
              <w:fldChar w:fldCharType="end"/>
            </w:r>
          </w:hyperlink>
        </w:p>
        <w:p w14:paraId="7447CCB3" w14:textId="2BD2C793"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2" w:history="1">
            <w:r w:rsidRPr="00703AF4">
              <w:rPr>
                <w:rStyle w:val="Hyperlink"/>
                <w:noProof/>
              </w:rPr>
              <w:t>Appendix 2 – Inclusion and exclusion criteria</w:t>
            </w:r>
            <w:r>
              <w:rPr>
                <w:noProof/>
                <w:webHidden/>
              </w:rPr>
              <w:tab/>
            </w:r>
            <w:r>
              <w:rPr>
                <w:noProof/>
                <w:webHidden/>
              </w:rPr>
              <w:fldChar w:fldCharType="begin"/>
            </w:r>
            <w:r>
              <w:rPr>
                <w:noProof/>
                <w:webHidden/>
              </w:rPr>
              <w:instrText xml:space="preserve"> PAGEREF _Toc200101932 \h </w:instrText>
            </w:r>
            <w:r>
              <w:rPr>
                <w:noProof/>
                <w:webHidden/>
              </w:rPr>
            </w:r>
            <w:r>
              <w:rPr>
                <w:noProof/>
                <w:webHidden/>
              </w:rPr>
              <w:fldChar w:fldCharType="separate"/>
            </w:r>
            <w:r w:rsidR="00770506">
              <w:rPr>
                <w:noProof/>
                <w:webHidden/>
              </w:rPr>
              <w:t>34</w:t>
            </w:r>
            <w:r>
              <w:rPr>
                <w:noProof/>
                <w:webHidden/>
              </w:rPr>
              <w:fldChar w:fldCharType="end"/>
            </w:r>
          </w:hyperlink>
        </w:p>
        <w:p w14:paraId="0184D36F" w14:textId="228148E9"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3" w:history="1">
            <w:r w:rsidRPr="00703AF4">
              <w:rPr>
                <w:rStyle w:val="Hyperlink"/>
                <w:noProof/>
              </w:rPr>
              <w:t>Appendix 3 – Table of published search terms and concepts</w:t>
            </w:r>
            <w:r>
              <w:rPr>
                <w:noProof/>
                <w:webHidden/>
              </w:rPr>
              <w:tab/>
            </w:r>
            <w:r>
              <w:rPr>
                <w:noProof/>
                <w:webHidden/>
              </w:rPr>
              <w:fldChar w:fldCharType="begin"/>
            </w:r>
            <w:r>
              <w:rPr>
                <w:noProof/>
                <w:webHidden/>
              </w:rPr>
              <w:instrText xml:space="preserve"> PAGEREF _Toc200101933 \h </w:instrText>
            </w:r>
            <w:r>
              <w:rPr>
                <w:noProof/>
                <w:webHidden/>
              </w:rPr>
            </w:r>
            <w:r>
              <w:rPr>
                <w:noProof/>
                <w:webHidden/>
              </w:rPr>
              <w:fldChar w:fldCharType="separate"/>
            </w:r>
            <w:r w:rsidR="00770506">
              <w:rPr>
                <w:noProof/>
                <w:webHidden/>
              </w:rPr>
              <w:t>36</w:t>
            </w:r>
            <w:r>
              <w:rPr>
                <w:noProof/>
                <w:webHidden/>
              </w:rPr>
              <w:fldChar w:fldCharType="end"/>
            </w:r>
          </w:hyperlink>
        </w:p>
        <w:p w14:paraId="5FB00C15" w14:textId="4EF13FA1"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4" w:history="1">
            <w:r w:rsidRPr="00703AF4">
              <w:rPr>
                <w:rStyle w:val="Hyperlink"/>
                <w:noProof/>
              </w:rPr>
              <w:t>Appendix 4 – Hand searched organisation websites</w:t>
            </w:r>
            <w:r>
              <w:rPr>
                <w:noProof/>
                <w:webHidden/>
              </w:rPr>
              <w:tab/>
            </w:r>
            <w:r>
              <w:rPr>
                <w:noProof/>
                <w:webHidden/>
              </w:rPr>
              <w:fldChar w:fldCharType="begin"/>
            </w:r>
            <w:r>
              <w:rPr>
                <w:noProof/>
                <w:webHidden/>
              </w:rPr>
              <w:instrText xml:space="preserve"> PAGEREF _Toc200101934 \h </w:instrText>
            </w:r>
            <w:r>
              <w:rPr>
                <w:noProof/>
                <w:webHidden/>
              </w:rPr>
            </w:r>
            <w:r>
              <w:rPr>
                <w:noProof/>
                <w:webHidden/>
              </w:rPr>
              <w:fldChar w:fldCharType="separate"/>
            </w:r>
            <w:r w:rsidR="00770506">
              <w:rPr>
                <w:noProof/>
                <w:webHidden/>
              </w:rPr>
              <w:t>37</w:t>
            </w:r>
            <w:r>
              <w:rPr>
                <w:noProof/>
                <w:webHidden/>
              </w:rPr>
              <w:fldChar w:fldCharType="end"/>
            </w:r>
          </w:hyperlink>
        </w:p>
        <w:p w14:paraId="7FCC7BC2" w14:textId="0FED2A86"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5" w:history="1">
            <w:r w:rsidRPr="00703AF4">
              <w:rPr>
                <w:rStyle w:val="Hyperlink"/>
                <w:noProof/>
              </w:rPr>
              <w:t xml:space="preserve">Appendix 5 – </w:t>
            </w:r>
            <w:r w:rsidRPr="00703AF4">
              <w:rPr>
                <w:rStyle w:val="Hyperlink"/>
                <w:rFonts w:cstheme="majorHAnsi"/>
                <w:noProof/>
              </w:rPr>
              <w:t>Search Strategies used for published literature databases</w:t>
            </w:r>
            <w:r>
              <w:rPr>
                <w:noProof/>
                <w:webHidden/>
              </w:rPr>
              <w:tab/>
            </w:r>
            <w:r>
              <w:rPr>
                <w:noProof/>
                <w:webHidden/>
              </w:rPr>
              <w:fldChar w:fldCharType="begin"/>
            </w:r>
            <w:r>
              <w:rPr>
                <w:noProof/>
                <w:webHidden/>
              </w:rPr>
              <w:instrText xml:space="preserve"> PAGEREF _Toc200101935 \h </w:instrText>
            </w:r>
            <w:r>
              <w:rPr>
                <w:noProof/>
                <w:webHidden/>
              </w:rPr>
            </w:r>
            <w:r>
              <w:rPr>
                <w:noProof/>
                <w:webHidden/>
              </w:rPr>
              <w:fldChar w:fldCharType="separate"/>
            </w:r>
            <w:r w:rsidR="00770506">
              <w:rPr>
                <w:noProof/>
                <w:webHidden/>
              </w:rPr>
              <w:t>38</w:t>
            </w:r>
            <w:r>
              <w:rPr>
                <w:noProof/>
                <w:webHidden/>
              </w:rPr>
              <w:fldChar w:fldCharType="end"/>
            </w:r>
          </w:hyperlink>
        </w:p>
        <w:p w14:paraId="62B4CFFD" w14:textId="4222DADE"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6" w:history="1">
            <w:r w:rsidRPr="00703AF4">
              <w:rPr>
                <w:rStyle w:val="Hyperlink"/>
                <w:noProof/>
              </w:rPr>
              <w:t>Appendix 6 - Google scholar and google searches</w:t>
            </w:r>
            <w:r>
              <w:rPr>
                <w:noProof/>
                <w:webHidden/>
              </w:rPr>
              <w:tab/>
            </w:r>
            <w:r>
              <w:rPr>
                <w:noProof/>
                <w:webHidden/>
              </w:rPr>
              <w:fldChar w:fldCharType="begin"/>
            </w:r>
            <w:r>
              <w:rPr>
                <w:noProof/>
                <w:webHidden/>
              </w:rPr>
              <w:instrText xml:space="preserve"> PAGEREF _Toc200101936 \h </w:instrText>
            </w:r>
            <w:r>
              <w:rPr>
                <w:noProof/>
                <w:webHidden/>
              </w:rPr>
            </w:r>
            <w:r>
              <w:rPr>
                <w:noProof/>
                <w:webHidden/>
              </w:rPr>
              <w:fldChar w:fldCharType="separate"/>
            </w:r>
            <w:r w:rsidR="00770506">
              <w:rPr>
                <w:noProof/>
                <w:webHidden/>
              </w:rPr>
              <w:t>44</w:t>
            </w:r>
            <w:r>
              <w:rPr>
                <w:noProof/>
                <w:webHidden/>
              </w:rPr>
              <w:fldChar w:fldCharType="end"/>
            </w:r>
          </w:hyperlink>
        </w:p>
        <w:p w14:paraId="4D9C0955" w14:textId="22B4B0CC"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7" w:history="1">
            <w:r w:rsidRPr="00703AF4">
              <w:rPr>
                <w:rStyle w:val="Hyperlink"/>
                <w:noProof/>
              </w:rPr>
              <w:t>Appendix 7 – Basic data extraction form</w:t>
            </w:r>
            <w:r>
              <w:rPr>
                <w:noProof/>
                <w:webHidden/>
              </w:rPr>
              <w:tab/>
            </w:r>
            <w:r>
              <w:rPr>
                <w:noProof/>
                <w:webHidden/>
              </w:rPr>
              <w:fldChar w:fldCharType="begin"/>
            </w:r>
            <w:r>
              <w:rPr>
                <w:noProof/>
                <w:webHidden/>
              </w:rPr>
              <w:instrText xml:space="preserve"> PAGEREF _Toc200101937 \h </w:instrText>
            </w:r>
            <w:r>
              <w:rPr>
                <w:noProof/>
                <w:webHidden/>
              </w:rPr>
            </w:r>
            <w:r>
              <w:rPr>
                <w:noProof/>
                <w:webHidden/>
              </w:rPr>
              <w:fldChar w:fldCharType="separate"/>
            </w:r>
            <w:r w:rsidR="00770506">
              <w:rPr>
                <w:noProof/>
                <w:webHidden/>
              </w:rPr>
              <w:t>45</w:t>
            </w:r>
            <w:r>
              <w:rPr>
                <w:noProof/>
                <w:webHidden/>
              </w:rPr>
              <w:fldChar w:fldCharType="end"/>
            </w:r>
          </w:hyperlink>
        </w:p>
        <w:p w14:paraId="761ED559" w14:textId="6068394D"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8" w:history="1">
            <w:r w:rsidRPr="00703AF4">
              <w:rPr>
                <w:rStyle w:val="Hyperlink"/>
                <w:noProof/>
              </w:rPr>
              <w:t>Appendix 8 - MMAT Star breakdown for included publications</w:t>
            </w:r>
            <w:r>
              <w:rPr>
                <w:noProof/>
                <w:webHidden/>
              </w:rPr>
              <w:tab/>
            </w:r>
            <w:r>
              <w:rPr>
                <w:noProof/>
                <w:webHidden/>
              </w:rPr>
              <w:fldChar w:fldCharType="begin"/>
            </w:r>
            <w:r>
              <w:rPr>
                <w:noProof/>
                <w:webHidden/>
              </w:rPr>
              <w:instrText xml:space="preserve"> PAGEREF _Toc200101938 \h </w:instrText>
            </w:r>
            <w:r>
              <w:rPr>
                <w:noProof/>
                <w:webHidden/>
              </w:rPr>
            </w:r>
            <w:r>
              <w:rPr>
                <w:noProof/>
                <w:webHidden/>
              </w:rPr>
              <w:fldChar w:fldCharType="separate"/>
            </w:r>
            <w:r w:rsidR="00770506">
              <w:rPr>
                <w:noProof/>
                <w:webHidden/>
              </w:rPr>
              <w:t>46</w:t>
            </w:r>
            <w:r>
              <w:rPr>
                <w:noProof/>
                <w:webHidden/>
              </w:rPr>
              <w:fldChar w:fldCharType="end"/>
            </w:r>
          </w:hyperlink>
        </w:p>
        <w:p w14:paraId="17EB9E83" w14:textId="41E218D7"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39" w:history="1">
            <w:r w:rsidRPr="00703AF4">
              <w:rPr>
                <w:rStyle w:val="Hyperlink"/>
                <w:noProof/>
              </w:rPr>
              <w:t>Appendix 9 -  Quantitative data comparison of the 3 cohort studies that focus on access, to demonstrate heterogenicity</w:t>
            </w:r>
            <w:r>
              <w:rPr>
                <w:noProof/>
                <w:webHidden/>
              </w:rPr>
              <w:tab/>
            </w:r>
            <w:r>
              <w:rPr>
                <w:noProof/>
                <w:webHidden/>
              </w:rPr>
              <w:fldChar w:fldCharType="begin"/>
            </w:r>
            <w:r>
              <w:rPr>
                <w:noProof/>
                <w:webHidden/>
              </w:rPr>
              <w:instrText xml:space="preserve"> PAGEREF _Toc200101939 \h </w:instrText>
            </w:r>
            <w:r>
              <w:rPr>
                <w:noProof/>
                <w:webHidden/>
              </w:rPr>
            </w:r>
            <w:r>
              <w:rPr>
                <w:noProof/>
                <w:webHidden/>
              </w:rPr>
              <w:fldChar w:fldCharType="separate"/>
            </w:r>
            <w:r w:rsidR="00770506">
              <w:rPr>
                <w:noProof/>
                <w:webHidden/>
              </w:rPr>
              <w:t>48</w:t>
            </w:r>
            <w:r>
              <w:rPr>
                <w:noProof/>
                <w:webHidden/>
              </w:rPr>
              <w:fldChar w:fldCharType="end"/>
            </w:r>
          </w:hyperlink>
        </w:p>
        <w:p w14:paraId="452CBFB6" w14:textId="384D865B"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40" w:history="1">
            <w:r w:rsidRPr="00703AF4">
              <w:rPr>
                <w:rStyle w:val="Hyperlink"/>
                <w:noProof/>
              </w:rPr>
              <w:t>Appendix 10 – Accessibility raw data extraction</w:t>
            </w:r>
            <w:r>
              <w:rPr>
                <w:noProof/>
                <w:webHidden/>
              </w:rPr>
              <w:tab/>
            </w:r>
            <w:r>
              <w:rPr>
                <w:noProof/>
                <w:webHidden/>
              </w:rPr>
              <w:fldChar w:fldCharType="begin"/>
            </w:r>
            <w:r>
              <w:rPr>
                <w:noProof/>
                <w:webHidden/>
              </w:rPr>
              <w:instrText xml:space="preserve"> PAGEREF _Toc200101940 \h </w:instrText>
            </w:r>
            <w:r>
              <w:rPr>
                <w:noProof/>
                <w:webHidden/>
              </w:rPr>
            </w:r>
            <w:r>
              <w:rPr>
                <w:noProof/>
                <w:webHidden/>
              </w:rPr>
              <w:fldChar w:fldCharType="separate"/>
            </w:r>
            <w:r w:rsidR="00770506">
              <w:rPr>
                <w:noProof/>
                <w:webHidden/>
              </w:rPr>
              <w:t>49</w:t>
            </w:r>
            <w:r>
              <w:rPr>
                <w:noProof/>
                <w:webHidden/>
              </w:rPr>
              <w:fldChar w:fldCharType="end"/>
            </w:r>
          </w:hyperlink>
        </w:p>
        <w:p w14:paraId="60C384D4" w14:textId="4BA6BAE0"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41" w:history="1">
            <w:r w:rsidRPr="00703AF4">
              <w:rPr>
                <w:rStyle w:val="Hyperlink"/>
                <w:noProof/>
              </w:rPr>
              <w:t>Appendix 11 – Continuity raw data extraction</w:t>
            </w:r>
            <w:r>
              <w:rPr>
                <w:noProof/>
                <w:webHidden/>
              </w:rPr>
              <w:tab/>
            </w:r>
            <w:r>
              <w:rPr>
                <w:noProof/>
                <w:webHidden/>
              </w:rPr>
              <w:fldChar w:fldCharType="begin"/>
            </w:r>
            <w:r>
              <w:rPr>
                <w:noProof/>
                <w:webHidden/>
              </w:rPr>
              <w:instrText xml:space="preserve"> PAGEREF _Toc200101941 \h </w:instrText>
            </w:r>
            <w:r>
              <w:rPr>
                <w:noProof/>
                <w:webHidden/>
              </w:rPr>
            </w:r>
            <w:r>
              <w:rPr>
                <w:noProof/>
                <w:webHidden/>
              </w:rPr>
              <w:fldChar w:fldCharType="separate"/>
            </w:r>
            <w:r w:rsidR="00770506">
              <w:rPr>
                <w:noProof/>
                <w:webHidden/>
              </w:rPr>
              <w:t>55</w:t>
            </w:r>
            <w:r>
              <w:rPr>
                <w:noProof/>
                <w:webHidden/>
              </w:rPr>
              <w:fldChar w:fldCharType="end"/>
            </w:r>
          </w:hyperlink>
        </w:p>
        <w:p w14:paraId="47CB9F71" w14:textId="21F9D98F"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42" w:history="1">
            <w:r w:rsidRPr="00703AF4">
              <w:rPr>
                <w:rStyle w:val="Hyperlink"/>
                <w:noProof/>
              </w:rPr>
              <w:t>Appendix 12 – Patient journey raw data extraction</w:t>
            </w:r>
            <w:r>
              <w:rPr>
                <w:noProof/>
                <w:webHidden/>
              </w:rPr>
              <w:tab/>
            </w:r>
            <w:r>
              <w:rPr>
                <w:noProof/>
                <w:webHidden/>
              </w:rPr>
              <w:fldChar w:fldCharType="begin"/>
            </w:r>
            <w:r>
              <w:rPr>
                <w:noProof/>
                <w:webHidden/>
              </w:rPr>
              <w:instrText xml:space="preserve"> PAGEREF _Toc200101942 \h </w:instrText>
            </w:r>
            <w:r>
              <w:rPr>
                <w:noProof/>
                <w:webHidden/>
              </w:rPr>
            </w:r>
            <w:r>
              <w:rPr>
                <w:noProof/>
                <w:webHidden/>
              </w:rPr>
              <w:fldChar w:fldCharType="separate"/>
            </w:r>
            <w:r w:rsidR="00770506">
              <w:rPr>
                <w:noProof/>
                <w:webHidden/>
              </w:rPr>
              <w:t>56</w:t>
            </w:r>
            <w:r>
              <w:rPr>
                <w:noProof/>
                <w:webHidden/>
              </w:rPr>
              <w:fldChar w:fldCharType="end"/>
            </w:r>
          </w:hyperlink>
        </w:p>
        <w:p w14:paraId="69B09780" w14:textId="150AF442"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43" w:history="1">
            <w:r w:rsidRPr="00703AF4">
              <w:rPr>
                <w:rStyle w:val="Hyperlink"/>
                <w:noProof/>
              </w:rPr>
              <w:t>Appendix 13 – Patient choice raw data extraction</w:t>
            </w:r>
            <w:r>
              <w:rPr>
                <w:noProof/>
                <w:webHidden/>
              </w:rPr>
              <w:tab/>
            </w:r>
            <w:r>
              <w:rPr>
                <w:noProof/>
                <w:webHidden/>
              </w:rPr>
              <w:fldChar w:fldCharType="begin"/>
            </w:r>
            <w:r>
              <w:rPr>
                <w:noProof/>
                <w:webHidden/>
              </w:rPr>
              <w:instrText xml:space="preserve"> PAGEREF _Toc200101943 \h </w:instrText>
            </w:r>
            <w:r>
              <w:rPr>
                <w:noProof/>
                <w:webHidden/>
              </w:rPr>
            </w:r>
            <w:r>
              <w:rPr>
                <w:noProof/>
                <w:webHidden/>
              </w:rPr>
              <w:fldChar w:fldCharType="separate"/>
            </w:r>
            <w:r w:rsidR="00770506">
              <w:rPr>
                <w:noProof/>
                <w:webHidden/>
              </w:rPr>
              <w:t>58</w:t>
            </w:r>
            <w:r>
              <w:rPr>
                <w:noProof/>
                <w:webHidden/>
              </w:rPr>
              <w:fldChar w:fldCharType="end"/>
            </w:r>
          </w:hyperlink>
        </w:p>
        <w:p w14:paraId="36B10775" w14:textId="760FF093"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44" w:history="1">
            <w:r w:rsidRPr="00703AF4">
              <w:rPr>
                <w:rStyle w:val="Hyperlink"/>
                <w:noProof/>
              </w:rPr>
              <w:t>Appendix 14 – Privacy raw data extraction</w:t>
            </w:r>
            <w:r>
              <w:rPr>
                <w:noProof/>
                <w:webHidden/>
              </w:rPr>
              <w:tab/>
            </w:r>
            <w:r>
              <w:rPr>
                <w:noProof/>
                <w:webHidden/>
              </w:rPr>
              <w:fldChar w:fldCharType="begin"/>
            </w:r>
            <w:r>
              <w:rPr>
                <w:noProof/>
                <w:webHidden/>
              </w:rPr>
              <w:instrText xml:space="preserve"> PAGEREF _Toc200101944 \h </w:instrText>
            </w:r>
            <w:r>
              <w:rPr>
                <w:noProof/>
                <w:webHidden/>
              </w:rPr>
            </w:r>
            <w:r>
              <w:rPr>
                <w:noProof/>
                <w:webHidden/>
              </w:rPr>
              <w:fldChar w:fldCharType="separate"/>
            </w:r>
            <w:r w:rsidR="00770506">
              <w:rPr>
                <w:noProof/>
                <w:webHidden/>
              </w:rPr>
              <w:t>60</w:t>
            </w:r>
            <w:r>
              <w:rPr>
                <w:noProof/>
                <w:webHidden/>
              </w:rPr>
              <w:fldChar w:fldCharType="end"/>
            </w:r>
          </w:hyperlink>
        </w:p>
        <w:p w14:paraId="4077D3F1" w14:textId="2FB2319B" w:rsidR="00F712E9" w:rsidRDefault="00F712E9">
          <w:pPr>
            <w:pStyle w:val="TOC2"/>
            <w:tabs>
              <w:tab w:val="right" w:leader="dot" w:pos="9016"/>
            </w:tabs>
            <w:rPr>
              <w:rFonts w:eastAsiaTheme="minorEastAsia"/>
              <w:noProof/>
              <w:kern w:val="2"/>
              <w:sz w:val="24"/>
              <w:szCs w:val="24"/>
              <w:lang w:eastAsia="en-GB"/>
              <w14:ligatures w14:val="standardContextual"/>
            </w:rPr>
          </w:pPr>
          <w:hyperlink w:anchor="_Toc200101945" w:history="1">
            <w:r w:rsidRPr="00703AF4">
              <w:rPr>
                <w:rStyle w:val="Hyperlink"/>
                <w:noProof/>
              </w:rPr>
              <w:t>Appendix 15 – Communication quality raw data extraction</w:t>
            </w:r>
            <w:r>
              <w:rPr>
                <w:noProof/>
                <w:webHidden/>
              </w:rPr>
              <w:tab/>
            </w:r>
            <w:r>
              <w:rPr>
                <w:noProof/>
                <w:webHidden/>
              </w:rPr>
              <w:fldChar w:fldCharType="begin"/>
            </w:r>
            <w:r>
              <w:rPr>
                <w:noProof/>
                <w:webHidden/>
              </w:rPr>
              <w:instrText xml:space="preserve"> PAGEREF _Toc200101945 \h </w:instrText>
            </w:r>
            <w:r>
              <w:rPr>
                <w:noProof/>
                <w:webHidden/>
              </w:rPr>
            </w:r>
            <w:r>
              <w:rPr>
                <w:noProof/>
                <w:webHidden/>
              </w:rPr>
              <w:fldChar w:fldCharType="separate"/>
            </w:r>
            <w:r w:rsidR="00770506">
              <w:rPr>
                <w:noProof/>
                <w:webHidden/>
              </w:rPr>
              <w:t>62</w:t>
            </w:r>
            <w:r>
              <w:rPr>
                <w:noProof/>
                <w:webHidden/>
              </w:rPr>
              <w:fldChar w:fldCharType="end"/>
            </w:r>
          </w:hyperlink>
        </w:p>
        <w:p w14:paraId="634E2B6E" w14:textId="500AA67B" w:rsidR="00F712E9" w:rsidRDefault="00F712E9">
          <w:r>
            <w:rPr>
              <w:b/>
              <w:bCs/>
            </w:rPr>
            <w:fldChar w:fldCharType="end"/>
          </w:r>
        </w:p>
      </w:sdtContent>
    </w:sdt>
    <w:p w14:paraId="2B3C53AE" w14:textId="77777777" w:rsidR="00F712E9" w:rsidRPr="00F712E9" w:rsidRDefault="00F712E9" w:rsidP="00F712E9"/>
    <w:p w14:paraId="2FF9C466" w14:textId="77777777" w:rsidR="00F712E9" w:rsidRDefault="00F712E9">
      <w:pPr>
        <w:rPr>
          <w:rFonts w:asciiTheme="majorHAnsi" w:eastAsiaTheme="majorEastAsia" w:hAnsiTheme="majorHAnsi" w:cstheme="majorBidi"/>
          <w:color w:val="2F5496" w:themeColor="accent1" w:themeShade="BF"/>
          <w:sz w:val="26"/>
          <w:szCs w:val="26"/>
        </w:rPr>
      </w:pPr>
      <w:r>
        <w:br w:type="page"/>
      </w:r>
    </w:p>
    <w:p w14:paraId="1E239B02" w14:textId="3C374909" w:rsidR="00187EBB" w:rsidRDefault="00187EBB" w:rsidP="00532C22">
      <w:pPr>
        <w:pStyle w:val="Heading2"/>
      </w:pPr>
      <w:bookmarkStart w:id="9" w:name="_Toc200101931"/>
      <w:r>
        <w:lastRenderedPageBreak/>
        <w:t>Appendix 1</w:t>
      </w:r>
      <w:r w:rsidR="00E603A9">
        <w:t xml:space="preserve"> – PRISMA – ScR checklist</w:t>
      </w:r>
      <w:bookmarkEnd w:id="9"/>
    </w:p>
    <w:p w14:paraId="56FE4F55" w14:textId="77777777" w:rsidR="00187EBB" w:rsidRPr="00F712E9" w:rsidRDefault="00187EBB" w:rsidP="00F712E9">
      <w:pPr>
        <w:rPr>
          <w:b/>
          <w:bCs/>
        </w:rPr>
      </w:pPr>
      <w:r w:rsidRPr="00F712E9">
        <w:rPr>
          <w:b/>
          <w:bCs/>
        </w:rPr>
        <w:t>P</w:t>
      </w:r>
      <w:bookmarkStart w:id="10" w:name="_Hlk113520561"/>
      <w:r w:rsidRPr="00F712E9">
        <w:rPr>
          <w:b/>
          <w:bCs/>
        </w:rPr>
        <w:t>referre</w:t>
      </w:r>
      <w:bookmarkEnd w:id="10"/>
      <w:r w:rsidRPr="00F712E9">
        <w:rPr>
          <w:b/>
          <w:bCs/>
        </w:rPr>
        <w:t>d Reporting Items for Systematic reviews and Meta-Analyses extension for Scoping Reviews (PRISMA-ScR) Checklist</w:t>
      </w:r>
    </w:p>
    <w:tbl>
      <w:tblPr>
        <w:tblStyle w:val="TableGridLight1"/>
        <w:tblW w:w="0" w:type="auto"/>
        <w:tblLook w:val="04A0" w:firstRow="1" w:lastRow="0" w:firstColumn="1" w:lastColumn="0" w:noHBand="0" w:noVBand="1"/>
      </w:tblPr>
      <w:tblGrid>
        <w:gridCol w:w="2069"/>
        <w:gridCol w:w="694"/>
        <w:gridCol w:w="4707"/>
        <w:gridCol w:w="1546"/>
      </w:tblGrid>
      <w:tr w:rsidR="00187EBB" w:rsidRPr="00410502" w14:paraId="32A8A33A" w14:textId="77777777" w:rsidTr="09BE1B69">
        <w:trPr>
          <w:tblHeader/>
        </w:trPr>
        <w:tc>
          <w:tcPr>
            <w:tcW w:w="0" w:type="auto"/>
            <w:shd w:val="clear" w:color="auto" w:fill="4472C4" w:themeFill="accent1"/>
            <w:vAlign w:val="center"/>
          </w:tcPr>
          <w:p w14:paraId="7536575A" w14:textId="77777777" w:rsidR="00187EBB" w:rsidRPr="003101FF" w:rsidRDefault="00187EBB" w:rsidP="00DB404A">
            <w:pPr>
              <w:rPr>
                <w:rFonts w:ascii="Arial" w:hAnsi="Arial" w:cs="Arial"/>
                <w:b/>
                <w:color w:val="F2F2F2" w:themeColor="background1" w:themeShade="F2"/>
                <w:sz w:val="20"/>
                <w:szCs w:val="20"/>
              </w:rPr>
            </w:pPr>
            <w:bookmarkStart w:id="11" w:name="_Hlk113370049"/>
            <w:r w:rsidRPr="003101FF">
              <w:rPr>
                <w:rFonts w:ascii="Arial" w:hAnsi="Arial" w:cs="Arial"/>
                <w:b/>
                <w:bCs/>
                <w:color w:val="F2F2F2" w:themeColor="background1" w:themeShade="F2"/>
                <w:sz w:val="20"/>
                <w:szCs w:val="20"/>
              </w:rPr>
              <w:t>SECTION</w:t>
            </w:r>
          </w:p>
        </w:tc>
        <w:tc>
          <w:tcPr>
            <w:tcW w:w="0" w:type="auto"/>
            <w:shd w:val="clear" w:color="auto" w:fill="4472C4" w:themeFill="accent1"/>
            <w:vAlign w:val="center"/>
          </w:tcPr>
          <w:p w14:paraId="40C211FB" w14:textId="77777777" w:rsidR="00187EBB" w:rsidRPr="003101FF" w:rsidRDefault="00187EBB" w:rsidP="00DB404A">
            <w:pPr>
              <w:autoSpaceDE w:val="0"/>
              <w:autoSpaceDN w:val="0"/>
              <w:adjustRightInd w:val="0"/>
              <w:jc w:val="cente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ITEM</w:t>
            </w:r>
          </w:p>
        </w:tc>
        <w:tc>
          <w:tcPr>
            <w:tcW w:w="0" w:type="auto"/>
            <w:shd w:val="clear" w:color="auto" w:fill="4472C4" w:themeFill="accent1"/>
            <w:vAlign w:val="center"/>
          </w:tcPr>
          <w:p w14:paraId="70388E71" w14:textId="77777777" w:rsidR="00187EBB" w:rsidRPr="003101FF" w:rsidRDefault="00187EBB" w:rsidP="00DB404A">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PRISMA-Sc</w:t>
            </w:r>
            <w:r w:rsidRPr="003101FF">
              <w:rPr>
                <w:rFonts w:ascii="Arial" w:hAnsi="Arial" w:cs="Arial"/>
                <w:b/>
                <w:color w:val="F2F2F2" w:themeColor="background1" w:themeShade="F2"/>
                <w:sz w:val="20"/>
                <w:szCs w:val="20"/>
              </w:rPr>
              <w:t>R CHECKLIST ITEM</w:t>
            </w:r>
          </w:p>
        </w:tc>
        <w:tc>
          <w:tcPr>
            <w:tcW w:w="0" w:type="auto"/>
            <w:shd w:val="clear" w:color="auto" w:fill="4472C4" w:themeFill="accent1"/>
            <w:vAlign w:val="center"/>
          </w:tcPr>
          <w:p w14:paraId="44BD7119" w14:textId="77777777" w:rsidR="00187EBB" w:rsidRPr="003101FF" w:rsidRDefault="00187EBB" w:rsidP="00DB404A">
            <w:pPr>
              <w:rPr>
                <w:rFonts w:ascii="Arial" w:hAnsi="Arial" w:cs="Arial"/>
                <w:b/>
                <w:color w:val="F2F2F2" w:themeColor="background1" w:themeShade="F2"/>
                <w:sz w:val="20"/>
                <w:szCs w:val="20"/>
              </w:rPr>
            </w:pPr>
            <w:r w:rsidRPr="003101FF">
              <w:rPr>
                <w:rFonts w:ascii="Arial" w:hAnsi="Arial" w:cs="Arial"/>
                <w:b/>
                <w:color w:val="F2F2F2" w:themeColor="background1" w:themeShade="F2"/>
                <w:sz w:val="20"/>
                <w:szCs w:val="20"/>
              </w:rPr>
              <w:t>REPORTED ON PAGE #</w:t>
            </w:r>
          </w:p>
        </w:tc>
      </w:tr>
      <w:tr w:rsidR="00187EBB" w:rsidRPr="00410502" w14:paraId="03EB2B1C" w14:textId="77777777" w:rsidTr="09BE1B69">
        <w:tc>
          <w:tcPr>
            <w:tcW w:w="0" w:type="auto"/>
            <w:gridSpan w:val="4"/>
            <w:shd w:val="clear" w:color="auto" w:fill="D9E2F3" w:themeFill="accent1" w:themeFillTint="33"/>
            <w:vAlign w:val="center"/>
          </w:tcPr>
          <w:p w14:paraId="0A8AA511" w14:textId="77777777" w:rsidR="00187EBB" w:rsidRPr="00410502" w:rsidRDefault="00187EBB" w:rsidP="00DB404A">
            <w:pPr>
              <w:rPr>
                <w:rFonts w:ascii="Arial" w:hAnsi="Arial" w:cs="Arial"/>
                <w:b/>
                <w:sz w:val="20"/>
                <w:szCs w:val="20"/>
              </w:rPr>
            </w:pPr>
            <w:r w:rsidRPr="003101FF">
              <w:rPr>
                <w:rFonts w:ascii="Arial" w:hAnsi="Arial" w:cs="Arial"/>
                <w:b/>
                <w:sz w:val="20"/>
                <w:szCs w:val="20"/>
              </w:rPr>
              <w:t>TITLE</w:t>
            </w:r>
          </w:p>
        </w:tc>
      </w:tr>
      <w:tr w:rsidR="00187EBB" w:rsidRPr="00410502" w14:paraId="2F0BB66D" w14:textId="77777777" w:rsidTr="09BE1B69">
        <w:tc>
          <w:tcPr>
            <w:tcW w:w="0" w:type="auto"/>
            <w:vAlign w:val="center"/>
          </w:tcPr>
          <w:p w14:paraId="6FE191E8" w14:textId="77777777" w:rsidR="00187EBB" w:rsidRPr="00F348AF" w:rsidRDefault="00187EBB" w:rsidP="00DB404A">
            <w:pPr>
              <w:ind w:left="180"/>
              <w:rPr>
                <w:rFonts w:ascii="Arial" w:hAnsi="Arial" w:cs="Arial"/>
                <w:sz w:val="20"/>
                <w:szCs w:val="20"/>
              </w:rPr>
            </w:pPr>
            <w:r w:rsidRPr="00F348AF">
              <w:rPr>
                <w:rFonts w:ascii="Arial" w:hAnsi="Arial" w:cs="Arial"/>
                <w:sz w:val="20"/>
                <w:szCs w:val="20"/>
              </w:rPr>
              <w:t>Title</w:t>
            </w:r>
          </w:p>
        </w:tc>
        <w:tc>
          <w:tcPr>
            <w:tcW w:w="0" w:type="auto"/>
            <w:vAlign w:val="center"/>
          </w:tcPr>
          <w:p w14:paraId="3BA76F16"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1</w:t>
            </w:r>
          </w:p>
        </w:tc>
        <w:tc>
          <w:tcPr>
            <w:tcW w:w="0" w:type="auto"/>
            <w:vAlign w:val="center"/>
          </w:tcPr>
          <w:p w14:paraId="215D77EF" w14:textId="77777777" w:rsidR="00187EBB" w:rsidRPr="00410502" w:rsidRDefault="00187EBB" w:rsidP="00DB404A">
            <w:pPr>
              <w:rPr>
                <w:rFonts w:ascii="Arial" w:hAnsi="Arial" w:cs="Arial"/>
                <w:sz w:val="20"/>
                <w:szCs w:val="20"/>
              </w:rPr>
            </w:pPr>
            <w:r w:rsidRPr="00410502">
              <w:rPr>
                <w:rFonts w:ascii="Arial" w:hAnsi="Arial" w:cs="Arial"/>
                <w:sz w:val="20"/>
                <w:szCs w:val="20"/>
              </w:rPr>
              <w:t>Identify the report as a scoping review.</w:t>
            </w:r>
          </w:p>
        </w:tc>
        <w:sdt>
          <w:sdtPr>
            <w:rPr>
              <w:rFonts w:ascii="Arial" w:hAnsi="Arial" w:cs="Arial"/>
              <w:sz w:val="20"/>
              <w:szCs w:val="20"/>
            </w:rPr>
            <w:id w:val="-1886790070"/>
            <w:placeholder>
              <w:docPart w:val="CAF7177F401A4B80A6EA79C19E49BAEC"/>
            </w:placeholder>
          </w:sdtPr>
          <w:sdtEndPr/>
          <w:sdtContent>
            <w:tc>
              <w:tcPr>
                <w:tcW w:w="0" w:type="auto"/>
                <w:vAlign w:val="center"/>
              </w:tcPr>
              <w:p w14:paraId="19CED69B" w14:textId="5D2C0AAC" w:rsidR="00187EBB" w:rsidRPr="00410502" w:rsidRDefault="446D4947" w:rsidP="00DB404A">
                <w:pPr>
                  <w:rPr>
                    <w:rFonts w:ascii="Arial" w:hAnsi="Arial" w:cs="Arial"/>
                    <w:sz w:val="20"/>
                    <w:szCs w:val="20"/>
                  </w:rPr>
                </w:pPr>
                <w:r w:rsidRPr="09BE1B69">
                  <w:rPr>
                    <w:rFonts w:ascii="Arial" w:hAnsi="Arial" w:cs="Arial"/>
                    <w:sz w:val="20"/>
                    <w:szCs w:val="20"/>
                  </w:rPr>
                  <w:t>1</w:t>
                </w:r>
              </w:p>
            </w:tc>
          </w:sdtContent>
        </w:sdt>
      </w:tr>
      <w:tr w:rsidR="00187EBB" w:rsidRPr="00410502" w14:paraId="26D78F2B" w14:textId="77777777" w:rsidTr="09BE1B69">
        <w:tc>
          <w:tcPr>
            <w:tcW w:w="0" w:type="auto"/>
            <w:gridSpan w:val="4"/>
            <w:shd w:val="clear" w:color="auto" w:fill="D9E2F3" w:themeFill="accent1" w:themeFillTint="33"/>
            <w:vAlign w:val="center"/>
          </w:tcPr>
          <w:p w14:paraId="6F623D53" w14:textId="77777777" w:rsidR="00187EBB" w:rsidRPr="00410502" w:rsidRDefault="00187EBB" w:rsidP="00DB404A">
            <w:pPr>
              <w:rPr>
                <w:rFonts w:ascii="Arial" w:hAnsi="Arial" w:cs="Arial"/>
                <w:b/>
                <w:sz w:val="20"/>
                <w:szCs w:val="20"/>
              </w:rPr>
            </w:pPr>
            <w:r w:rsidRPr="00410502">
              <w:rPr>
                <w:rFonts w:ascii="Arial" w:hAnsi="Arial" w:cs="Arial"/>
                <w:b/>
                <w:sz w:val="20"/>
                <w:szCs w:val="20"/>
              </w:rPr>
              <w:t>ABSTRACT</w:t>
            </w:r>
          </w:p>
        </w:tc>
      </w:tr>
      <w:tr w:rsidR="00187EBB" w:rsidRPr="00410502" w14:paraId="0EBB0E59" w14:textId="77777777" w:rsidTr="09BE1B69">
        <w:tc>
          <w:tcPr>
            <w:tcW w:w="0" w:type="auto"/>
            <w:vAlign w:val="center"/>
          </w:tcPr>
          <w:p w14:paraId="369C1B65"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Structured summary</w:t>
            </w:r>
          </w:p>
        </w:tc>
        <w:tc>
          <w:tcPr>
            <w:tcW w:w="0" w:type="auto"/>
            <w:vAlign w:val="center"/>
          </w:tcPr>
          <w:p w14:paraId="1DD3C311"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2</w:t>
            </w:r>
          </w:p>
        </w:tc>
        <w:tc>
          <w:tcPr>
            <w:tcW w:w="0" w:type="auto"/>
            <w:vAlign w:val="center"/>
          </w:tcPr>
          <w:p w14:paraId="5FEF20B1" w14:textId="77777777" w:rsidR="00187EBB" w:rsidRPr="00410502" w:rsidRDefault="00187EBB" w:rsidP="00DB404A">
            <w:pPr>
              <w:rPr>
                <w:rFonts w:ascii="Arial" w:hAnsi="Arial" w:cs="Arial"/>
                <w:sz w:val="20"/>
                <w:szCs w:val="20"/>
              </w:rPr>
            </w:pPr>
            <w:r w:rsidRPr="00410502">
              <w:rPr>
                <w:rFonts w:ascii="Arial" w:hAnsi="Arial" w:cs="Arial"/>
                <w:sz w:val="20"/>
                <w:szCs w:val="20"/>
              </w:rPr>
              <w:t>Provide a structured summary</w:t>
            </w:r>
            <w:r>
              <w:rPr>
                <w:rFonts w:ascii="Arial" w:hAnsi="Arial" w:cs="Arial"/>
                <w:sz w:val="20"/>
                <w:szCs w:val="20"/>
              </w:rPr>
              <w:t xml:space="preserve"> that</w:t>
            </w:r>
            <w:r w:rsidRPr="00410502">
              <w:rPr>
                <w:rFonts w:ascii="Arial" w:hAnsi="Arial" w:cs="Arial"/>
                <w:sz w:val="20"/>
                <w:szCs w:val="20"/>
              </w:rPr>
              <w:t xml:space="preserve"> includ</w:t>
            </w:r>
            <w:r>
              <w:rPr>
                <w:rFonts w:ascii="Arial" w:hAnsi="Arial" w:cs="Arial"/>
                <w:sz w:val="20"/>
                <w:szCs w:val="20"/>
              </w:rPr>
              <w:t>es</w:t>
            </w:r>
            <w:r w:rsidRPr="00410502">
              <w:rPr>
                <w:rFonts w:ascii="Arial" w:hAnsi="Arial" w:cs="Arial"/>
                <w:sz w:val="20"/>
                <w:szCs w:val="20"/>
              </w:rPr>
              <w:t xml:space="preserve"> </w:t>
            </w:r>
            <w:r>
              <w:rPr>
                <w:rFonts w:ascii="Arial" w:hAnsi="Arial" w:cs="Arial"/>
                <w:sz w:val="20"/>
                <w:szCs w:val="20"/>
              </w:rPr>
              <w:t>(</w:t>
            </w:r>
            <w:r w:rsidRPr="00410502">
              <w:rPr>
                <w:rFonts w:ascii="Arial" w:hAnsi="Arial" w:cs="Arial"/>
                <w:sz w:val="20"/>
                <w:szCs w:val="20"/>
              </w:rPr>
              <w:t>as applicable</w:t>
            </w:r>
            <w:r>
              <w:rPr>
                <w:rFonts w:ascii="Arial" w:hAnsi="Arial" w:cs="Arial"/>
                <w:sz w:val="20"/>
                <w:szCs w:val="20"/>
              </w:rPr>
              <w:t>):</w:t>
            </w:r>
            <w:r w:rsidRPr="00410502">
              <w:rPr>
                <w:rFonts w:ascii="Arial" w:hAnsi="Arial" w:cs="Arial"/>
                <w:sz w:val="20"/>
                <w:szCs w:val="20"/>
              </w:rPr>
              <w:t xml:space="preserve"> background, objectives, eligibility criteria, sources of evidence, charting methods, results, and conclusions that relate to the review questions and objectives.</w:t>
            </w:r>
          </w:p>
        </w:tc>
        <w:sdt>
          <w:sdtPr>
            <w:rPr>
              <w:rFonts w:ascii="Arial" w:hAnsi="Arial" w:cs="Arial"/>
              <w:sz w:val="20"/>
              <w:szCs w:val="20"/>
            </w:rPr>
            <w:id w:val="1190178197"/>
            <w:placeholder>
              <w:docPart w:val="CAF7177F401A4B80A6EA79C19E49BAEC"/>
            </w:placeholder>
          </w:sdtPr>
          <w:sdtEndPr/>
          <w:sdtContent>
            <w:tc>
              <w:tcPr>
                <w:tcW w:w="0" w:type="auto"/>
                <w:vAlign w:val="center"/>
              </w:tcPr>
              <w:p w14:paraId="73C60502" w14:textId="33B51715" w:rsidR="00187EBB" w:rsidRPr="00410502" w:rsidRDefault="6F9C8C2B" w:rsidP="00DB404A">
                <w:pPr>
                  <w:rPr>
                    <w:rFonts w:ascii="Arial" w:hAnsi="Arial" w:cs="Arial"/>
                    <w:sz w:val="20"/>
                    <w:szCs w:val="20"/>
                  </w:rPr>
                </w:pPr>
                <w:r w:rsidRPr="09BE1B69">
                  <w:rPr>
                    <w:rFonts w:ascii="Arial" w:hAnsi="Arial" w:cs="Arial"/>
                    <w:sz w:val="20"/>
                    <w:szCs w:val="20"/>
                  </w:rPr>
                  <w:t>Will produce 200 word abstract</w:t>
                </w:r>
              </w:p>
            </w:tc>
          </w:sdtContent>
        </w:sdt>
      </w:tr>
      <w:tr w:rsidR="00187EBB" w:rsidRPr="00410502" w14:paraId="6D36995A" w14:textId="77777777" w:rsidTr="09BE1B69">
        <w:tc>
          <w:tcPr>
            <w:tcW w:w="0" w:type="auto"/>
            <w:gridSpan w:val="4"/>
            <w:shd w:val="clear" w:color="auto" w:fill="D9E2F3" w:themeFill="accent1" w:themeFillTint="33"/>
            <w:vAlign w:val="center"/>
          </w:tcPr>
          <w:p w14:paraId="3922201C" w14:textId="77777777" w:rsidR="00187EBB" w:rsidRPr="00410502" w:rsidRDefault="00187EBB" w:rsidP="00DB404A">
            <w:pPr>
              <w:tabs>
                <w:tab w:val="left" w:pos="1774"/>
              </w:tabs>
              <w:rPr>
                <w:rFonts w:ascii="Arial" w:hAnsi="Arial" w:cs="Arial"/>
                <w:b/>
                <w:sz w:val="20"/>
                <w:szCs w:val="20"/>
              </w:rPr>
            </w:pPr>
            <w:r w:rsidRPr="00410502">
              <w:rPr>
                <w:rFonts w:ascii="Arial" w:hAnsi="Arial" w:cs="Arial"/>
                <w:b/>
                <w:sz w:val="20"/>
                <w:szCs w:val="20"/>
              </w:rPr>
              <w:t>INTRODUCTION</w:t>
            </w:r>
          </w:p>
        </w:tc>
      </w:tr>
      <w:tr w:rsidR="00187EBB" w:rsidRPr="00410502" w14:paraId="642AA447" w14:textId="77777777" w:rsidTr="09BE1B69">
        <w:trPr>
          <w:trHeight w:val="530"/>
        </w:trPr>
        <w:tc>
          <w:tcPr>
            <w:tcW w:w="0" w:type="auto"/>
            <w:vAlign w:val="center"/>
          </w:tcPr>
          <w:p w14:paraId="62A600F6"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Rationale</w:t>
            </w:r>
          </w:p>
        </w:tc>
        <w:tc>
          <w:tcPr>
            <w:tcW w:w="0" w:type="auto"/>
            <w:vAlign w:val="center"/>
          </w:tcPr>
          <w:p w14:paraId="157FD388"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3</w:t>
            </w:r>
          </w:p>
        </w:tc>
        <w:tc>
          <w:tcPr>
            <w:tcW w:w="0" w:type="auto"/>
            <w:vAlign w:val="center"/>
          </w:tcPr>
          <w:p w14:paraId="63E2CD0A" w14:textId="77777777" w:rsidR="00187EBB" w:rsidRPr="00410502" w:rsidRDefault="00187EBB" w:rsidP="00DB404A">
            <w:pPr>
              <w:rPr>
                <w:rFonts w:ascii="Arial" w:hAnsi="Arial" w:cs="Arial"/>
                <w:sz w:val="20"/>
                <w:szCs w:val="20"/>
              </w:rPr>
            </w:pPr>
            <w:r w:rsidRPr="00410502">
              <w:rPr>
                <w:rFonts w:ascii="Arial" w:hAnsi="Arial" w:cs="Arial"/>
                <w:sz w:val="20"/>
                <w:szCs w:val="20"/>
              </w:rPr>
              <w:t>Describe the rationale for the review in the context of what is already known. Explain why the review questions/objectives lend themselves to a scoping review approach.</w:t>
            </w:r>
          </w:p>
        </w:tc>
        <w:sdt>
          <w:sdtPr>
            <w:rPr>
              <w:rFonts w:ascii="Arial" w:hAnsi="Arial" w:cs="Arial"/>
              <w:sz w:val="20"/>
              <w:szCs w:val="20"/>
            </w:rPr>
            <w:id w:val="56057269"/>
            <w:placeholder>
              <w:docPart w:val="CAF7177F401A4B80A6EA79C19E49BAEC"/>
            </w:placeholder>
          </w:sdtPr>
          <w:sdtEndPr/>
          <w:sdtContent>
            <w:tc>
              <w:tcPr>
                <w:tcW w:w="0" w:type="auto"/>
                <w:vAlign w:val="center"/>
              </w:tcPr>
              <w:p w14:paraId="0EE0E129" w14:textId="77F1A4DE" w:rsidR="00187EBB" w:rsidRPr="00410502" w:rsidRDefault="434C7EF1" w:rsidP="00DB404A">
                <w:pPr>
                  <w:rPr>
                    <w:rFonts w:ascii="Arial" w:hAnsi="Arial" w:cs="Arial"/>
                    <w:sz w:val="20"/>
                    <w:szCs w:val="20"/>
                  </w:rPr>
                </w:pPr>
                <w:r w:rsidRPr="09BE1B69">
                  <w:rPr>
                    <w:rFonts w:ascii="Arial" w:hAnsi="Arial" w:cs="Arial"/>
                    <w:sz w:val="20"/>
                    <w:szCs w:val="20"/>
                  </w:rPr>
                  <w:t>1</w:t>
                </w:r>
              </w:p>
            </w:tc>
          </w:sdtContent>
        </w:sdt>
      </w:tr>
      <w:tr w:rsidR="00187EBB" w:rsidRPr="00410502" w14:paraId="4B8CE435" w14:textId="77777777" w:rsidTr="09BE1B69">
        <w:trPr>
          <w:trHeight w:val="800"/>
        </w:trPr>
        <w:tc>
          <w:tcPr>
            <w:tcW w:w="0" w:type="auto"/>
            <w:vAlign w:val="center"/>
          </w:tcPr>
          <w:p w14:paraId="52ED3572"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Objectives</w:t>
            </w:r>
          </w:p>
        </w:tc>
        <w:tc>
          <w:tcPr>
            <w:tcW w:w="0" w:type="auto"/>
            <w:vAlign w:val="center"/>
          </w:tcPr>
          <w:p w14:paraId="712847B4"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4</w:t>
            </w:r>
          </w:p>
        </w:tc>
        <w:tc>
          <w:tcPr>
            <w:tcW w:w="0" w:type="auto"/>
            <w:vAlign w:val="center"/>
          </w:tcPr>
          <w:p w14:paraId="3153B6CF" w14:textId="77777777" w:rsidR="00187EBB" w:rsidRPr="00410502" w:rsidRDefault="00187EBB" w:rsidP="00DB404A">
            <w:pPr>
              <w:rPr>
                <w:rFonts w:ascii="Arial" w:hAnsi="Arial" w:cs="Arial"/>
                <w:sz w:val="20"/>
                <w:szCs w:val="20"/>
              </w:rPr>
            </w:pPr>
            <w:r w:rsidRPr="00410502">
              <w:rPr>
                <w:rFonts w:ascii="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hAnsi="Arial" w:cs="Arial"/>
              <w:sz w:val="20"/>
              <w:szCs w:val="20"/>
            </w:rPr>
            <w:id w:val="-1797599034"/>
            <w:placeholder>
              <w:docPart w:val="CAF7177F401A4B80A6EA79C19E49BAEC"/>
            </w:placeholder>
          </w:sdtPr>
          <w:sdtEndPr/>
          <w:sdtContent>
            <w:tc>
              <w:tcPr>
                <w:tcW w:w="0" w:type="auto"/>
                <w:vAlign w:val="center"/>
              </w:tcPr>
              <w:p w14:paraId="7398E4C2" w14:textId="01FBE31D" w:rsidR="00187EBB" w:rsidRPr="00410502" w:rsidRDefault="42934283" w:rsidP="00DB404A">
                <w:pPr>
                  <w:rPr>
                    <w:rFonts w:ascii="Arial" w:hAnsi="Arial" w:cs="Arial"/>
                    <w:sz w:val="20"/>
                    <w:szCs w:val="20"/>
                  </w:rPr>
                </w:pPr>
                <w:r w:rsidRPr="09BE1B69">
                  <w:rPr>
                    <w:rFonts w:ascii="Arial" w:hAnsi="Arial" w:cs="Arial"/>
                    <w:sz w:val="20"/>
                    <w:szCs w:val="20"/>
                  </w:rPr>
                  <w:t>2</w:t>
                </w:r>
              </w:p>
            </w:tc>
          </w:sdtContent>
        </w:sdt>
      </w:tr>
      <w:tr w:rsidR="00187EBB" w:rsidRPr="00410502" w14:paraId="78883AD6" w14:textId="77777777" w:rsidTr="09BE1B69">
        <w:tc>
          <w:tcPr>
            <w:tcW w:w="0" w:type="auto"/>
            <w:gridSpan w:val="4"/>
            <w:shd w:val="clear" w:color="auto" w:fill="D9E2F3" w:themeFill="accent1" w:themeFillTint="33"/>
            <w:vAlign w:val="center"/>
          </w:tcPr>
          <w:p w14:paraId="771B974C" w14:textId="77777777" w:rsidR="00187EBB" w:rsidRPr="00410502" w:rsidRDefault="00187EBB" w:rsidP="00DB404A">
            <w:pPr>
              <w:rPr>
                <w:rFonts w:ascii="Arial" w:hAnsi="Arial" w:cs="Arial"/>
                <w:b/>
                <w:sz w:val="20"/>
                <w:szCs w:val="20"/>
              </w:rPr>
            </w:pPr>
            <w:r w:rsidRPr="00410502">
              <w:rPr>
                <w:rFonts w:ascii="Arial" w:hAnsi="Arial" w:cs="Arial"/>
                <w:b/>
                <w:sz w:val="20"/>
                <w:szCs w:val="20"/>
              </w:rPr>
              <w:t>METHODS</w:t>
            </w:r>
          </w:p>
        </w:tc>
      </w:tr>
      <w:tr w:rsidR="00187EBB" w:rsidRPr="00410502" w14:paraId="16610078" w14:textId="77777777" w:rsidTr="09BE1B69">
        <w:tc>
          <w:tcPr>
            <w:tcW w:w="0" w:type="auto"/>
            <w:vAlign w:val="center"/>
          </w:tcPr>
          <w:p w14:paraId="1D462A3E"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Protocol and registration</w:t>
            </w:r>
          </w:p>
        </w:tc>
        <w:tc>
          <w:tcPr>
            <w:tcW w:w="0" w:type="auto"/>
            <w:vAlign w:val="center"/>
          </w:tcPr>
          <w:p w14:paraId="27CF41CD"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5</w:t>
            </w:r>
          </w:p>
        </w:tc>
        <w:tc>
          <w:tcPr>
            <w:tcW w:w="0" w:type="auto"/>
            <w:vAlign w:val="center"/>
          </w:tcPr>
          <w:p w14:paraId="551C0E91" w14:textId="77777777" w:rsidR="00187EBB" w:rsidRPr="00410502" w:rsidRDefault="00187EBB" w:rsidP="00DB404A">
            <w:pPr>
              <w:rPr>
                <w:rFonts w:ascii="Arial" w:hAnsi="Arial" w:cs="Arial"/>
                <w:sz w:val="20"/>
                <w:szCs w:val="20"/>
              </w:rPr>
            </w:pPr>
            <w:r w:rsidRPr="00410502">
              <w:rPr>
                <w:rFonts w:ascii="Arial" w:hAnsi="Arial" w:cs="Arial"/>
                <w:sz w:val="20"/>
                <w:szCs w:val="20"/>
              </w:rPr>
              <w:t>Indicate whether a review protocol exists</w:t>
            </w:r>
            <w:r>
              <w:rPr>
                <w:rFonts w:ascii="Arial" w:hAnsi="Arial" w:cs="Arial"/>
                <w:sz w:val="20"/>
                <w:szCs w:val="20"/>
              </w:rPr>
              <w:t>; state</w:t>
            </w:r>
            <w:r w:rsidRPr="00410502">
              <w:rPr>
                <w:rFonts w:ascii="Arial" w:hAnsi="Arial" w:cs="Arial"/>
                <w:sz w:val="20"/>
                <w:szCs w:val="20"/>
              </w:rPr>
              <w:t xml:space="preserve"> if and where it can be accessed (e.g., a Web address)</w:t>
            </w:r>
            <w:r>
              <w:rPr>
                <w:rFonts w:ascii="Arial" w:hAnsi="Arial" w:cs="Arial"/>
                <w:sz w:val="20"/>
                <w:szCs w:val="20"/>
              </w:rPr>
              <w:t>;</w:t>
            </w:r>
            <w:r w:rsidRPr="00410502">
              <w:rPr>
                <w:rFonts w:ascii="Arial" w:hAnsi="Arial" w:cs="Arial"/>
                <w:sz w:val="20"/>
                <w:szCs w:val="20"/>
              </w:rPr>
              <w:t xml:space="preserve"> and if available, provide registration information, including the registration number.</w:t>
            </w:r>
          </w:p>
        </w:tc>
        <w:sdt>
          <w:sdtPr>
            <w:rPr>
              <w:rFonts w:ascii="Arial" w:hAnsi="Arial" w:cs="Arial"/>
              <w:sz w:val="20"/>
              <w:szCs w:val="20"/>
            </w:rPr>
            <w:id w:val="-1888323895"/>
            <w:placeholder>
              <w:docPart w:val="CAF7177F401A4B80A6EA79C19E49BAEC"/>
            </w:placeholder>
          </w:sdtPr>
          <w:sdtEndPr/>
          <w:sdtContent>
            <w:tc>
              <w:tcPr>
                <w:tcW w:w="0" w:type="auto"/>
                <w:vAlign w:val="center"/>
              </w:tcPr>
              <w:p w14:paraId="3067BA40" w14:textId="00F0252C" w:rsidR="00187EBB" w:rsidRPr="00410502" w:rsidRDefault="7EC1FBAF" w:rsidP="00DB404A">
                <w:pPr>
                  <w:rPr>
                    <w:rFonts w:ascii="Arial" w:hAnsi="Arial" w:cs="Arial"/>
                    <w:sz w:val="20"/>
                    <w:szCs w:val="20"/>
                  </w:rPr>
                </w:pPr>
                <w:r w:rsidRPr="09BE1B69">
                  <w:rPr>
                    <w:rFonts w:ascii="Arial" w:hAnsi="Arial" w:cs="Arial"/>
                    <w:sz w:val="20"/>
                    <w:szCs w:val="20"/>
                  </w:rPr>
                  <w:t>2</w:t>
                </w:r>
              </w:p>
            </w:tc>
          </w:sdtContent>
        </w:sdt>
      </w:tr>
      <w:tr w:rsidR="00187EBB" w:rsidRPr="00410502" w14:paraId="5E178F92" w14:textId="77777777" w:rsidTr="09BE1B69">
        <w:tc>
          <w:tcPr>
            <w:tcW w:w="0" w:type="auto"/>
            <w:vAlign w:val="center"/>
          </w:tcPr>
          <w:p w14:paraId="225BBF8E"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Eligibility criteria</w:t>
            </w:r>
          </w:p>
        </w:tc>
        <w:tc>
          <w:tcPr>
            <w:tcW w:w="0" w:type="auto"/>
            <w:vAlign w:val="center"/>
          </w:tcPr>
          <w:p w14:paraId="34D07AC3"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6</w:t>
            </w:r>
          </w:p>
        </w:tc>
        <w:tc>
          <w:tcPr>
            <w:tcW w:w="0" w:type="auto"/>
            <w:vAlign w:val="center"/>
          </w:tcPr>
          <w:p w14:paraId="3D024BF4" w14:textId="77777777" w:rsidR="00187EBB" w:rsidRPr="00410502" w:rsidRDefault="00187EBB" w:rsidP="00DB404A">
            <w:pPr>
              <w:rPr>
                <w:rFonts w:ascii="Arial" w:hAnsi="Arial" w:cs="Arial"/>
                <w:sz w:val="20"/>
                <w:szCs w:val="20"/>
              </w:rPr>
            </w:pPr>
            <w:r w:rsidRPr="00410502">
              <w:rPr>
                <w:rFonts w:ascii="Arial" w:hAnsi="Arial" w:cs="Arial"/>
                <w:sz w:val="20"/>
                <w:szCs w:val="20"/>
              </w:rPr>
              <w:t xml:space="preserve">Specify characteristics of the sources of evidence used as </w:t>
            </w:r>
            <w:r>
              <w:rPr>
                <w:rFonts w:ascii="Arial" w:hAnsi="Arial" w:cs="Arial"/>
                <w:sz w:val="20"/>
                <w:szCs w:val="20"/>
              </w:rPr>
              <w:t xml:space="preserve">eligibility </w:t>
            </w:r>
            <w:r w:rsidRPr="00410502">
              <w:rPr>
                <w:rFonts w:ascii="Arial" w:hAnsi="Arial" w:cs="Arial"/>
                <w:sz w:val="20"/>
                <w:szCs w:val="20"/>
              </w:rPr>
              <w:t>criteria (e.g., years considered, language, and publication status), and provide a rationale.</w:t>
            </w:r>
          </w:p>
        </w:tc>
        <w:sdt>
          <w:sdtPr>
            <w:rPr>
              <w:rFonts w:ascii="Arial" w:hAnsi="Arial" w:cs="Arial"/>
              <w:sz w:val="20"/>
              <w:szCs w:val="20"/>
            </w:rPr>
            <w:id w:val="623510431"/>
            <w:placeholder>
              <w:docPart w:val="CAF7177F401A4B80A6EA79C19E49BAEC"/>
            </w:placeholder>
          </w:sdtPr>
          <w:sdtEndPr/>
          <w:sdtContent>
            <w:tc>
              <w:tcPr>
                <w:tcW w:w="0" w:type="auto"/>
                <w:vAlign w:val="center"/>
              </w:tcPr>
              <w:p w14:paraId="1C28A390" w14:textId="24264DFC" w:rsidR="00187EBB" w:rsidRPr="00410502" w:rsidRDefault="26BD6D93" w:rsidP="00DB404A">
                <w:pPr>
                  <w:rPr>
                    <w:rFonts w:ascii="Arial" w:hAnsi="Arial" w:cs="Arial"/>
                    <w:sz w:val="20"/>
                    <w:szCs w:val="20"/>
                  </w:rPr>
                </w:pPr>
                <w:r w:rsidRPr="09BE1B69">
                  <w:rPr>
                    <w:rFonts w:ascii="Arial" w:hAnsi="Arial" w:cs="Arial"/>
                    <w:sz w:val="20"/>
                    <w:szCs w:val="20"/>
                  </w:rPr>
                  <w:t>3</w:t>
                </w:r>
              </w:p>
            </w:tc>
          </w:sdtContent>
        </w:sdt>
      </w:tr>
      <w:tr w:rsidR="00187EBB" w:rsidRPr="00410502" w14:paraId="0AFF390F" w14:textId="77777777" w:rsidTr="09BE1B69">
        <w:trPr>
          <w:trHeight w:val="260"/>
        </w:trPr>
        <w:tc>
          <w:tcPr>
            <w:tcW w:w="0" w:type="auto"/>
            <w:vAlign w:val="center"/>
          </w:tcPr>
          <w:p w14:paraId="48EBC016"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Information sources</w:t>
            </w:r>
            <w:r>
              <w:rPr>
                <w:rFonts w:ascii="Arial" w:hAnsi="Arial" w:cs="Arial"/>
                <w:sz w:val="20"/>
                <w:szCs w:val="20"/>
              </w:rPr>
              <w:t>*</w:t>
            </w:r>
          </w:p>
        </w:tc>
        <w:tc>
          <w:tcPr>
            <w:tcW w:w="0" w:type="auto"/>
            <w:vAlign w:val="center"/>
          </w:tcPr>
          <w:p w14:paraId="1734E2FD"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7</w:t>
            </w:r>
          </w:p>
        </w:tc>
        <w:tc>
          <w:tcPr>
            <w:tcW w:w="0" w:type="auto"/>
            <w:vAlign w:val="center"/>
          </w:tcPr>
          <w:p w14:paraId="62F4B2F7" w14:textId="77777777" w:rsidR="00187EBB" w:rsidRPr="00410502" w:rsidRDefault="00187EBB" w:rsidP="00DB404A">
            <w:pPr>
              <w:rPr>
                <w:rFonts w:ascii="Arial" w:hAnsi="Arial" w:cs="Arial"/>
                <w:sz w:val="20"/>
                <w:szCs w:val="20"/>
              </w:rPr>
            </w:pPr>
            <w:r w:rsidRPr="00410502">
              <w:rPr>
                <w:rFonts w:ascii="Arial" w:hAnsi="Arial" w:cs="Arial"/>
                <w:sz w:val="20"/>
                <w:szCs w:val="20"/>
              </w:rPr>
              <w:t>Describe all information sources</w:t>
            </w:r>
            <w:r>
              <w:rPr>
                <w:rFonts w:ascii="Arial" w:hAnsi="Arial" w:cs="Arial"/>
                <w:sz w:val="20"/>
                <w:szCs w:val="20"/>
              </w:rPr>
              <w:t xml:space="preserve"> </w:t>
            </w:r>
            <w:r w:rsidRPr="00410502">
              <w:rPr>
                <w:rFonts w:ascii="Arial" w:hAnsi="Arial" w:cs="Arial"/>
                <w:sz w:val="20"/>
                <w:szCs w:val="20"/>
              </w:rPr>
              <w:t>in the search (e.g., databases with dates of coverage and contact with authors to identify additional sources), as well as the date the most recent search was executed.</w:t>
            </w:r>
          </w:p>
        </w:tc>
        <w:sdt>
          <w:sdtPr>
            <w:rPr>
              <w:rFonts w:ascii="Arial" w:hAnsi="Arial" w:cs="Arial"/>
              <w:sz w:val="20"/>
              <w:szCs w:val="20"/>
            </w:rPr>
            <w:id w:val="1510949160"/>
            <w:placeholder>
              <w:docPart w:val="CAF7177F401A4B80A6EA79C19E49BAEC"/>
            </w:placeholder>
          </w:sdtPr>
          <w:sdtEndPr/>
          <w:sdtContent>
            <w:tc>
              <w:tcPr>
                <w:tcW w:w="0" w:type="auto"/>
                <w:vAlign w:val="center"/>
              </w:tcPr>
              <w:p w14:paraId="60828A44" w14:textId="06046EC7" w:rsidR="00187EBB" w:rsidRPr="00410502" w:rsidRDefault="265935E2" w:rsidP="00DB404A">
                <w:pPr>
                  <w:rPr>
                    <w:rFonts w:ascii="Arial" w:hAnsi="Arial" w:cs="Arial"/>
                    <w:sz w:val="20"/>
                    <w:szCs w:val="20"/>
                  </w:rPr>
                </w:pPr>
                <w:r w:rsidRPr="09BE1B69">
                  <w:rPr>
                    <w:rFonts w:ascii="Arial" w:hAnsi="Arial" w:cs="Arial"/>
                    <w:sz w:val="20"/>
                    <w:szCs w:val="20"/>
                  </w:rPr>
                  <w:t>5</w:t>
                </w:r>
              </w:p>
            </w:tc>
          </w:sdtContent>
        </w:sdt>
      </w:tr>
      <w:tr w:rsidR="00187EBB" w:rsidRPr="00410502" w14:paraId="3C7DEB10" w14:textId="77777777" w:rsidTr="09BE1B69">
        <w:tc>
          <w:tcPr>
            <w:tcW w:w="0" w:type="auto"/>
            <w:vAlign w:val="center"/>
          </w:tcPr>
          <w:p w14:paraId="7C3CAC91"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Search</w:t>
            </w:r>
          </w:p>
        </w:tc>
        <w:tc>
          <w:tcPr>
            <w:tcW w:w="0" w:type="auto"/>
            <w:vAlign w:val="center"/>
          </w:tcPr>
          <w:p w14:paraId="3EB538C0"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8</w:t>
            </w:r>
          </w:p>
        </w:tc>
        <w:tc>
          <w:tcPr>
            <w:tcW w:w="0" w:type="auto"/>
            <w:vAlign w:val="center"/>
          </w:tcPr>
          <w:p w14:paraId="494F042D" w14:textId="77777777" w:rsidR="00187EBB" w:rsidRPr="00410502" w:rsidRDefault="00187EBB" w:rsidP="00DB404A">
            <w:pPr>
              <w:rPr>
                <w:rFonts w:ascii="Arial" w:hAnsi="Arial" w:cs="Arial"/>
                <w:sz w:val="20"/>
                <w:szCs w:val="20"/>
              </w:rPr>
            </w:pPr>
            <w:r w:rsidRPr="00410502">
              <w:rPr>
                <w:rFonts w:ascii="Arial" w:hAnsi="Arial" w:cs="Arial"/>
                <w:sz w:val="20"/>
                <w:szCs w:val="20"/>
              </w:rPr>
              <w:t>Present the full electronic search strategy for at least 1 database, including any limits used, such that it could be repeated.</w:t>
            </w:r>
          </w:p>
        </w:tc>
        <w:sdt>
          <w:sdtPr>
            <w:rPr>
              <w:rFonts w:ascii="Arial" w:hAnsi="Arial" w:cs="Arial"/>
              <w:sz w:val="20"/>
              <w:szCs w:val="20"/>
            </w:rPr>
            <w:id w:val="964171142"/>
            <w:placeholder>
              <w:docPart w:val="CAF7177F401A4B80A6EA79C19E49BAEC"/>
            </w:placeholder>
          </w:sdtPr>
          <w:sdtEndPr/>
          <w:sdtContent>
            <w:tc>
              <w:tcPr>
                <w:tcW w:w="0" w:type="auto"/>
                <w:vAlign w:val="center"/>
              </w:tcPr>
              <w:p w14:paraId="776017CC" w14:textId="7414A969" w:rsidR="00187EBB" w:rsidRPr="00410502" w:rsidRDefault="2E1CE057" w:rsidP="00DB404A">
                <w:pPr>
                  <w:rPr>
                    <w:rFonts w:ascii="Arial" w:hAnsi="Arial" w:cs="Arial"/>
                    <w:sz w:val="20"/>
                    <w:szCs w:val="20"/>
                  </w:rPr>
                </w:pPr>
                <w:r w:rsidRPr="09BE1B69">
                  <w:rPr>
                    <w:rFonts w:ascii="Arial" w:hAnsi="Arial" w:cs="Arial"/>
                    <w:sz w:val="20"/>
                    <w:szCs w:val="20"/>
                  </w:rPr>
                  <w:t>6 and appendix 2</w:t>
                </w:r>
              </w:p>
            </w:tc>
          </w:sdtContent>
        </w:sdt>
      </w:tr>
      <w:tr w:rsidR="00187EBB" w:rsidRPr="00410502" w14:paraId="7F3F481C" w14:textId="77777777" w:rsidTr="09BE1B69">
        <w:tc>
          <w:tcPr>
            <w:tcW w:w="0" w:type="auto"/>
            <w:vAlign w:val="center"/>
          </w:tcPr>
          <w:p w14:paraId="45AFABB0"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Selection of sources of evidence</w:t>
            </w:r>
            <w:r>
              <w:rPr>
                <w:rFonts w:ascii="Arial" w:hAnsi="Arial" w:cs="Arial"/>
                <w:sz w:val="20"/>
                <w:szCs w:val="20"/>
              </w:rPr>
              <w:t>†</w:t>
            </w:r>
          </w:p>
        </w:tc>
        <w:tc>
          <w:tcPr>
            <w:tcW w:w="0" w:type="auto"/>
            <w:vAlign w:val="center"/>
          </w:tcPr>
          <w:p w14:paraId="7F5A67D5"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9</w:t>
            </w:r>
          </w:p>
        </w:tc>
        <w:tc>
          <w:tcPr>
            <w:tcW w:w="0" w:type="auto"/>
            <w:vAlign w:val="center"/>
          </w:tcPr>
          <w:p w14:paraId="4A4E61F8" w14:textId="77777777" w:rsidR="00187EBB" w:rsidRPr="00410502" w:rsidRDefault="00187EBB" w:rsidP="00DB404A">
            <w:pPr>
              <w:rPr>
                <w:rFonts w:ascii="Arial" w:hAnsi="Arial" w:cs="Arial"/>
                <w:sz w:val="20"/>
                <w:szCs w:val="20"/>
              </w:rPr>
            </w:pPr>
            <w:r w:rsidRPr="00410502">
              <w:rPr>
                <w:rFonts w:ascii="Arial" w:hAnsi="Arial" w:cs="Arial"/>
                <w:sz w:val="20"/>
                <w:szCs w:val="20"/>
              </w:rPr>
              <w:t>State the process for selecting sources of evidence (i.e., screening and eligibility) included in the scoping review.</w:t>
            </w:r>
          </w:p>
        </w:tc>
        <w:sdt>
          <w:sdtPr>
            <w:rPr>
              <w:rFonts w:ascii="Arial" w:hAnsi="Arial" w:cs="Arial"/>
              <w:sz w:val="20"/>
              <w:szCs w:val="20"/>
            </w:rPr>
            <w:id w:val="-2090377787"/>
            <w:placeholder>
              <w:docPart w:val="CAF7177F401A4B80A6EA79C19E49BAEC"/>
            </w:placeholder>
          </w:sdtPr>
          <w:sdtEndPr/>
          <w:sdtContent>
            <w:tc>
              <w:tcPr>
                <w:tcW w:w="0" w:type="auto"/>
                <w:vAlign w:val="center"/>
              </w:tcPr>
              <w:p w14:paraId="3C115038" w14:textId="376776CF" w:rsidR="00187EBB" w:rsidRPr="00410502" w:rsidRDefault="2A8482AB" w:rsidP="00DB404A">
                <w:pPr>
                  <w:rPr>
                    <w:rFonts w:ascii="Arial" w:hAnsi="Arial" w:cs="Arial"/>
                    <w:sz w:val="20"/>
                    <w:szCs w:val="20"/>
                  </w:rPr>
                </w:pPr>
                <w:r w:rsidRPr="09BE1B69">
                  <w:rPr>
                    <w:rFonts w:ascii="Arial" w:hAnsi="Arial" w:cs="Arial"/>
                    <w:sz w:val="20"/>
                    <w:szCs w:val="20"/>
                  </w:rPr>
                  <w:t>7</w:t>
                </w:r>
              </w:p>
            </w:tc>
          </w:sdtContent>
        </w:sdt>
      </w:tr>
      <w:tr w:rsidR="00187EBB" w:rsidRPr="00410502" w14:paraId="5644FF4C" w14:textId="77777777" w:rsidTr="09BE1B69">
        <w:tc>
          <w:tcPr>
            <w:tcW w:w="0" w:type="auto"/>
            <w:vAlign w:val="center"/>
          </w:tcPr>
          <w:p w14:paraId="39BE5D39"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Data charting process</w:t>
            </w:r>
            <w:r>
              <w:rPr>
                <w:rFonts w:ascii="Arial" w:hAnsi="Arial" w:cs="Arial"/>
                <w:sz w:val="20"/>
                <w:szCs w:val="20"/>
              </w:rPr>
              <w:t>‡</w:t>
            </w:r>
          </w:p>
        </w:tc>
        <w:tc>
          <w:tcPr>
            <w:tcW w:w="0" w:type="auto"/>
            <w:vAlign w:val="center"/>
          </w:tcPr>
          <w:p w14:paraId="570B21B5"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10</w:t>
            </w:r>
          </w:p>
        </w:tc>
        <w:tc>
          <w:tcPr>
            <w:tcW w:w="0" w:type="auto"/>
            <w:vAlign w:val="center"/>
          </w:tcPr>
          <w:p w14:paraId="6118F9F7" w14:textId="77777777" w:rsidR="00187EBB" w:rsidRPr="00410502" w:rsidRDefault="00187EBB" w:rsidP="00DB404A">
            <w:pPr>
              <w:rPr>
                <w:rFonts w:ascii="Arial" w:hAnsi="Arial" w:cs="Arial"/>
                <w:sz w:val="20"/>
                <w:szCs w:val="20"/>
              </w:rPr>
            </w:pPr>
            <w:r w:rsidRPr="00410502">
              <w:rPr>
                <w:rFonts w:ascii="Arial" w:hAnsi="Arial" w:cs="Arial"/>
                <w:sz w:val="20"/>
                <w:szCs w:val="20"/>
              </w:rPr>
              <w:t xml:space="preserve">Describe the methods of charting data from the included sources of evidence (e.g., </w:t>
            </w:r>
            <w:r>
              <w:rPr>
                <w:rFonts w:ascii="Arial" w:hAnsi="Arial" w:cs="Arial"/>
                <w:sz w:val="20"/>
                <w:szCs w:val="20"/>
              </w:rPr>
              <w:t>calibrated</w:t>
            </w:r>
            <w:r w:rsidRPr="00410502">
              <w:rPr>
                <w:rFonts w:ascii="Arial" w:hAnsi="Arial" w:cs="Arial"/>
                <w:sz w:val="20"/>
                <w:szCs w:val="20"/>
              </w:rPr>
              <w:t xml:space="preserve"> forms</w:t>
            </w:r>
            <w:r>
              <w:rPr>
                <w:rFonts w:ascii="Arial" w:hAnsi="Arial" w:cs="Arial"/>
                <w:sz w:val="20"/>
                <w:szCs w:val="20"/>
              </w:rPr>
              <w:t xml:space="preserve"> or</w:t>
            </w:r>
            <w:r w:rsidRPr="00410502">
              <w:rPr>
                <w:rFonts w:ascii="Arial" w:hAnsi="Arial" w:cs="Arial"/>
                <w:sz w:val="20"/>
                <w:szCs w:val="20"/>
              </w:rPr>
              <w:t xml:space="preserve"> forms that have been tested by the team before their use, and whether data charting was done independently</w:t>
            </w:r>
            <w:r>
              <w:rPr>
                <w:rFonts w:ascii="Arial" w:hAnsi="Arial" w:cs="Arial"/>
                <w:sz w:val="20"/>
                <w:szCs w:val="20"/>
              </w:rPr>
              <w:t xml:space="preserve"> or</w:t>
            </w:r>
            <w:r w:rsidRPr="00410502">
              <w:rPr>
                <w:rFonts w:ascii="Arial" w:hAnsi="Arial" w:cs="Arial"/>
                <w:sz w:val="20"/>
                <w:szCs w:val="20"/>
              </w:rPr>
              <w:t xml:space="preserve"> in duplicate) and any processes for obtaining and confirming data from investigators.</w:t>
            </w:r>
          </w:p>
        </w:tc>
        <w:sdt>
          <w:sdtPr>
            <w:rPr>
              <w:rFonts w:ascii="Arial" w:hAnsi="Arial" w:cs="Arial"/>
              <w:sz w:val="20"/>
              <w:szCs w:val="20"/>
            </w:rPr>
            <w:id w:val="1943252725"/>
            <w:placeholder>
              <w:docPart w:val="CAF7177F401A4B80A6EA79C19E49BAEC"/>
            </w:placeholder>
          </w:sdtPr>
          <w:sdtEndPr/>
          <w:sdtContent>
            <w:tc>
              <w:tcPr>
                <w:tcW w:w="0" w:type="auto"/>
                <w:vAlign w:val="center"/>
              </w:tcPr>
              <w:p w14:paraId="163A5113" w14:textId="0CBF7326" w:rsidR="00187EBB" w:rsidRPr="00410502" w:rsidRDefault="2BF527D3" w:rsidP="00DB404A">
                <w:pPr>
                  <w:rPr>
                    <w:rFonts w:ascii="Arial" w:hAnsi="Arial" w:cs="Arial"/>
                    <w:sz w:val="20"/>
                    <w:szCs w:val="20"/>
                  </w:rPr>
                </w:pPr>
                <w:r w:rsidRPr="09BE1B69">
                  <w:rPr>
                    <w:rFonts w:ascii="Arial" w:hAnsi="Arial" w:cs="Arial"/>
                    <w:sz w:val="20"/>
                    <w:szCs w:val="20"/>
                  </w:rPr>
                  <w:t>9 and appendi</w:t>
                </w:r>
                <w:r w:rsidR="17A52386" w:rsidRPr="09BE1B69">
                  <w:rPr>
                    <w:rFonts w:ascii="Arial" w:hAnsi="Arial" w:cs="Arial"/>
                    <w:sz w:val="20"/>
                    <w:szCs w:val="20"/>
                  </w:rPr>
                  <w:t xml:space="preserve">x </w:t>
                </w:r>
                <w:r w:rsidR="787B2C55" w:rsidRPr="09BE1B69">
                  <w:rPr>
                    <w:rFonts w:ascii="Arial" w:hAnsi="Arial" w:cs="Arial"/>
                    <w:sz w:val="20"/>
                    <w:szCs w:val="20"/>
                  </w:rPr>
                  <w:t>5</w:t>
                </w:r>
              </w:p>
            </w:tc>
          </w:sdtContent>
        </w:sdt>
      </w:tr>
      <w:tr w:rsidR="00187EBB" w:rsidRPr="00410502" w14:paraId="5AD99549" w14:textId="77777777" w:rsidTr="09BE1B69">
        <w:trPr>
          <w:trHeight w:val="260"/>
        </w:trPr>
        <w:tc>
          <w:tcPr>
            <w:tcW w:w="0" w:type="auto"/>
            <w:vAlign w:val="center"/>
          </w:tcPr>
          <w:p w14:paraId="3002E5B2"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Data items</w:t>
            </w:r>
          </w:p>
        </w:tc>
        <w:tc>
          <w:tcPr>
            <w:tcW w:w="0" w:type="auto"/>
            <w:vAlign w:val="center"/>
          </w:tcPr>
          <w:p w14:paraId="7A32A465"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11</w:t>
            </w:r>
          </w:p>
        </w:tc>
        <w:tc>
          <w:tcPr>
            <w:tcW w:w="0" w:type="auto"/>
            <w:vAlign w:val="center"/>
          </w:tcPr>
          <w:p w14:paraId="03D9A284" w14:textId="77777777" w:rsidR="00187EBB" w:rsidRPr="00410502" w:rsidRDefault="00187EBB" w:rsidP="00DB404A">
            <w:pPr>
              <w:rPr>
                <w:rFonts w:ascii="Arial" w:hAnsi="Arial" w:cs="Arial"/>
                <w:sz w:val="20"/>
                <w:szCs w:val="20"/>
              </w:rPr>
            </w:pPr>
            <w:r w:rsidRPr="00410502">
              <w:rPr>
                <w:rFonts w:ascii="Arial" w:hAnsi="Arial" w:cs="Arial"/>
                <w:sz w:val="20"/>
                <w:szCs w:val="20"/>
              </w:rPr>
              <w:t>List and define all variables for which data were sought and any assumptions and simplifications made.</w:t>
            </w:r>
          </w:p>
        </w:tc>
        <w:sdt>
          <w:sdtPr>
            <w:rPr>
              <w:rFonts w:ascii="Arial" w:hAnsi="Arial" w:cs="Arial"/>
              <w:sz w:val="20"/>
              <w:szCs w:val="20"/>
            </w:rPr>
            <w:id w:val="667444934"/>
            <w:placeholder>
              <w:docPart w:val="CAF7177F401A4B80A6EA79C19E49BAEC"/>
            </w:placeholder>
          </w:sdtPr>
          <w:sdtEndPr/>
          <w:sdtContent>
            <w:tc>
              <w:tcPr>
                <w:tcW w:w="0" w:type="auto"/>
                <w:vAlign w:val="center"/>
              </w:tcPr>
              <w:p w14:paraId="4F3C641D" w14:textId="551A4F13" w:rsidR="00187EBB" w:rsidRPr="00410502" w:rsidRDefault="4AD38EFA" w:rsidP="00DB404A">
                <w:pPr>
                  <w:rPr>
                    <w:rFonts w:ascii="Arial" w:hAnsi="Arial" w:cs="Arial"/>
                    <w:sz w:val="20"/>
                    <w:szCs w:val="20"/>
                  </w:rPr>
                </w:pPr>
                <w:r w:rsidRPr="09BE1B69">
                  <w:rPr>
                    <w:rFonts w:ascii="Arial" w:hAnsi="Arial" w:cs="Arial"/>
                    <w:sz w:val="20"/>
                    <w:szCs w:val="20"/>
                  </w:rPr>
                  <w:t>Appendices 7 to 12</w:t>
                </w:r>
              </w:p>
            </w:tc>
          </w:sdtContent>
        </w:sdt>
      </w:tr>
      <w:tr w:rsidR="00187EBB" w:rsidRPr="00410502" w14:paraId="3429DE43" w14:textId="77777777" w:rsidTr="09BE1B69">
        <w:tc>
          <w:tcPr>
            <w:tcW w:w="0" w:type="auto"/>
            <w:vAlign w:val="center"/>
          </w:tcPr>
          <w:p w14:paraId="6840E8CF"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Critical appraisal of individual sources of evidence</w:t>
            </w:r>
            <w:r>
              <w:rPr>
                <w:rFonts w:ascii="Arial" w:hAnsi="Arial" w:cs="Arial"/>
                <w:sz w:val="20"/>
                <w:szCs w:val="20"/>
              </w:rPr>
              <w:t>§</w:t>
            </w:r>
          </w:p>
        </w:tc>
        <w:tc>
          <w:tcPr>
            <w:tcW w:w="0" w:type="auto"/>
            <w:vAlign w:val="center"/>
          </w:tcPr>
          <w:p w14:paraId="1D303E7E" w14:textId="77777777" w:rsidR="00187EBB" w:rsidRPr="00410502" w:rsidRDefault="00187EBB" w:rsidP="00DB404A">
            <w:pPr>
              <w:jc w:val="center"/>
              <w:rPr>
                <w:rFonts w:ascii="Arial" w:hAnsi="Arial" w:cs="Arial"/>
                <w:sz w:val="20"/>
                <w:szCs w:val="20"/>
              </w:rPr>
            </w:pPr>
            <w:r w:rsidRPr="00410502">
              <w:rPr>
                <w:rFonts w:ascii="Arial" w:hAnsi="Arial" w:cs="Arial"/>
                <w:sz w:val="20"/>
                <w:szCs w:val="20"/>
              </w:rPr>
              <w:t>12</w:t>
            </w:r>
          </w:p>
        </w:tc>
        <w:tc>
          <w:tcPr>
            <w:tcW w:w="0" w:type="auto"/>
            <w:vAlign w:val="center"/>
          </w:tcPr>
          <w:p w14:paraId="5EDA33D3" w14:textId="77777777" w:rsidR="00187EBB" w:rsidRPr="00410502" w:rsidRDefault="00187EBB" w:rsidP="00DB404A">
            <w:pPr>
              <w:rPr>
                <w:rFonts w:ascii="Arial" w:hAnsi="Arial" w:cs="Arial"/>
                <w:sz w:val="20"/>
                <w:szCs w:val="20"/>
              </w:rPr>
            </w:pPr>
            <w:r w:rsidRPr="00410502">
              <w:rPr>
                <w:rFonts w:ascii="Arial" w:hAnsi="Arial" w:cs="Arial"/>
                <w:sz w:val="20"/>
                <w:szCs w:val="20"/>
              </w:rPr>
              <w:t xml:space="preserve">If done, provide a rationale for conducting a critical appraisal of included sources of evidence; describe the methods used and how this </w:t>
            </w:r>
            <w:r w:rsidRPr="00410502">
              <w:rPr>
                <w:rFonts w:ascii="Arial" w:hAnsi="Arial" w:cs="Arial"/>
                <w:sz w:val="20"/>
                <w:szCs w:val="20"/>
              </w:rPr>
              <w:lastRenderedPageBreak/>
              <w:t>information was used in any data synthesis (if appropriate).</w:t>
            </w:r>
          </w:p>
        </w:tc>
        <w:tc>
          <w:tcPr>
            <w:tcW w:w="0" w:type="auto"/>
            <w:vAlign w:val="center"/>
          </w:tcPr>
          <w:p w14:paraId="74030D80" w14:textId="24DC48FB" w:rsidR="00187EBB" w:rsidRPr="00410502" w:rsidRDefault="005C6C76" w:rsidP="00DB404A">
            <w:pPr>
              <w:rPr>
                <w:rFonts w:ascii="Arial" w:hAnsi="Arial" w:cs="Arial"/>
                <w:sz w:val="20"/>
                <w:szCs w:val="20"/>
              </w:rPr>
            </w:pPr>
            <w:sdt>
              <w:sdtPr>
                <w:rPr>
                  <w:rFonts w:ascii="Arial" w:hAnsi="Arial" w:cs="Arial"/>
                  <w:sz w:val="20"/>
                  <w:szCs w:val="20"/>
                </w:rPr>
                <w:id w:val="-336618198"/>
                <w:placeholder>
                  <w:docPart w:val="CAF7177F401A4B80A6EA79C19E49BAEC"/>
                </w:placeholder>
              </w:sdtPr>
              <w:sdtEndPr/>
              <w:sdtContent>
                <w:r w:rsidR="06403644" w:rsidRPr="09BE1B69">
                  <w:rPr>
                    <w:rFonts w:ascii="Arial" w:hAnsi="Arial" w:cs="Arial"/>
                    <w:sz w:val="20"/>
                    <w:szCs w:val="20"/>
                  </w:rPr>
                  <w:t>18</w:t>
                </w:r>
              </w:sdtContent>
            </w:sdt>
            <w:r w:rsidR="6D124C03" w:rsidRPr="09BE1B69">
              <w:rPr>
                <w:rFonts w:ascii="Arial" w:hAnsi="Arial" w:cs="Arial"/>
                <w:sz w:val="20"/>
                <w:szCs w:val="20"/>
              </w:rPr>
              <w:t xml:space="preserve"> and appendix 6</w:t>
            </w:r>
          </w:p>
        </w:tc>
      </w:tr>
      <w:tr w:rsidR="00187EBB" w:rsidRPr="00410502" w14:paraId="02F38FCF" w14:textId="77777777" w:rsidTr="09BE1B69">
        <w:tc>
          <w:tcPr>
            <w:tcW w:w="0" w:type="auto"/>
            <w:vAlign w:val="center"/>
          </w:tcPr>
          <w:p w14:paraId="4540866F"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57721ED9" w14:textId="77777777" w:rsidR="00187EBB" w:rsidRPr="00410502" w:rsidRDefault="00187EBB" w:rsidP="00DB404A">
            <w:pPr>
              <w:jc w:val="center"/>
              <w:rPr>
                <w:rFonts w:ascii="Arial" w:hAnsi="Arial" w:cs="Arial"/>
                <w:sz w:val="20"/>
                <w:szCs w:val="20"/>
              </w:rPr>
            </w:pPr>
            <w:r>
              <w:rPr>
                <w:rFonts w:ascii="Arial" w:hAnsi="Arial" w:cs="Arial"/>
                <w:sz w:val="20"/>
                <w:szCs w:val="20"/>
              </w:rPr>
              <w:t>13</w:t>
            </w:r>
          </w:p>
        </w:tc>
        <w:tc>
          <w:tcPr>
            <w:tcW w:w="0" w:type="auto"/>
            <w:vAlign w:val="center"/>
          </w:tcPr>
          <w:p w14:paraId="50165275" w14:textId="77777777" w:rsidR="00187EBB" w:rsidRPr="00410502" w:rsidRDefault="00187EBB" w:rsidP="00DB404A">
            <w:pPr>
              <w:rPr>
                <w:rFonts w:ascii="Arial" w:hAnsi="Arial" w:cs="Arial"/>
                <w:sz w:val="20"/>
                <w:szCs w:val="20"/>
              </w:rPr>
            </w:pPr>
            <w:r w:rsidRPr="00410502">
              <w:rPr>
                <w:rFonts w:ascii="Arial" w:hAnsi="Arial" w:cs="Arial"/>
                <w:sz w:val="20"/>
                <w:szCs w:val="20"/>
              </w:rPr>
              <w:t>Describe the methods of handling and summarizing the data that were charted.</w:t>
            </w:r>
          </w:p>
        </w:tc>
        <w:sdt>
          <w:sdtPr>
            <w:rPr>
              <w:rFonts w:ascii="Arial" w:hAnsi="Arial" w:cs="Arial"/>
              <w:sz w:val="20"/>
              <w:szCs w:val="20"/>
            </w:rPr>
            <w:id w:val="1751841620"/>
            <w:placeholder>
              <w:docPart w:val="CAF7177F401A4B80A6EA79C19E49BAEC"/>
            </w:placeholder>
          </w:sdtPr>
          <w:sdtEndPr/>
          <w:sdtContent>
            <w:tc>
              <w:tcPr>
                <w:tcW w:w="0" w:type="auto"/>
                <w:vAlign w:val="center"/>
              </w:tcPr>
              <w:p w14:paraId="0366345D" w14:textId="587A0D6F" w:rsidR="00187EBB" w:rsidRPr="00410502" w:rsidRDefault="198D57FF" w:rsidP="00DB404A">
                <w:pPr>
                  <w:rPr>
                    <w:rFonts w:ascii="Arial" w:hAnsi="Arial" w:cs="Arial"/>
                    <w:sz w:val="20"/>
                    <w:szCs w:val="20"/>
                  </w:rPr>
                </w:pPr>
                <w:r w:rsidRPr="09BE1B69">
                  <w:rPr>
                    <w:rFonts w:ascii="Arial" w:hAnsi="Arial" w:cs="Arial"/>
                    <w:sz w:val="20"/>
                    <w:szCs w:val="20"/>
                  </w:rPr>
                  <w:t>9</w:t>
                </w:r>
              </w:p>
            </w:tc>
          </w:sdtContent>
        </w:sdt>
      </w:tr>
      <w:tr w:rsidR="00187EBB" w:rsidRPr="00410502" w14:paraId="473E5F04" w14:textId="77777777" w:rsidTr="09BE1B69">
        <w:tc>
          <w:tcPr>
            <w:tcW w:w="0" w:type="auto"/>
            <w:gridSpan w:val="4"/>
            <w:shd w:val="clear" w:color="auto" w:fill="D9E2F3" w:themeFill="accent1" w:themeFillTint="33"/>
            <w:vAlign w:val="center"/>
          </w:tcPr>
          <w:p w14:paraId="54E09845" w14:textId="77777777" w:rsidR="00187EBB" w:rsidRPr="00410502" w:rsidRDefault="00187EBB" w:rsidP="00DB404A">
            <w:pPr>
              <w:rPr>
                <w:rFonts w:ascii="Arial" w:hAnsi="Arial" w:cs="Arial"/>
                <w:b/>
                <w:sz w:val="20"/>
                <w:szCs w:val="20"/>
              </w:rPr>
            </w:pPr>
            <w:r w:rsidRPr="00410502">
              <w:rPr>
                <w:rFonts w:ascii="Arial" w:hAnsi="Arial" w:cs="Arial"/>
                <w:b/>
                <w:sz w:val="20"/>
                <w:szCs w:val="20"/>
              </w:rPr>
              <w:t>RESULTS</w:t>
            </w:r>
          </w:p>
        </w:tc>
      </w:tr>
      <w:tr w:rsidR="00187EBB" w:rsidRPr="00410502" w14:paraId="7B053A6A" w14:textId="77777777" w:rsidTr="09BE1B69">
        <w:tc>
          <w:tcPr>
            <w:tcW w:w="0" w:type="auto"/>
            <w:vAlign w:val="center"/>
          </w:tcPr>
          <w:p w14:paraId="3ED00607"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Selection of sources of evidence</w:t>
            </w:r>
          </w:p>
        </w:tc>
        <w:tc>
          <w:tcPr>
            <w:tcW w:w="0" w:type="auto"/>
            <w:vAlign w:val="center"/>
          </w:tcPr>
          <w:p w14:paraId="4D8411C2" w14:textId="77777777" w:rsidR="00187EBB" w:rsidRPr="00410502" w:rsidRDefault="00187EBB" w:rsidP="00DB404A">
            <w:pPr>
              <w:jc w:val="center"/>
              <w:rPr>
                <w:rFonts w:ascii="Arial" w:hAnsi="Arial" w:cs="Arial"/>
                <w:sz w:val="20"/>
                <w:szCs w:val="20"/>
              </w:rPr>
            </w:pPr>
            <w:r>
              <w:rPr>
                <w:rFonts w:ascii="Arial" w:hAnsi="Arial" w:cs="Arial"/>
                <w:sz w:val="20"/>
                <w:szCs w:val="20"/>
              </w:rPr>
              <w:t>14</w:t>
            </w:r>
          </w:p>
        </w:tc>
        <w:tc>
          <w:tcPr>
            <w:tcW w:w="0" w:type="auto"/>
            <w:vAlign w:val="center"/>
          </w:tcPr>
          <w:p w14:paraId="5EAA29CC" w14:textId="77777777" w:rsidR="00187EBB" w:rsidRPr="00410502" w:rsidRDefault="00187EBB" w:rsidP="00DB404A">
            <w:pPr>
              <w:rPr>
                <w:rFonts w:ascii="Arial" w:hAnsi="Arial" w:cs="Arial"/>
                <w:sz w:val="20"/>
                <w:szCs w:val="20"/>
              </w:rPr>
            </w:pPr>
            <w:r w:rsidRPr="00410502">
              <w:rPr>
                <w:rFonts w:ascii="Arial" w:hAnsi="Arial" w:cs="Arial"/>
                <w:sz w:val="20"/>
                <w:szCs w:val="20"/>
              </w:rPr>
              <w:t>Give numbers of sources of evidence screened, assessed for eligibility, and included in the review, with reasons for exclusions at each stage, ideally using a flow diagram.</w:t>
            </w:r>
          </w:p>
        </w:tc>
        <w:sdt>
          <w:sdtPr>
            <w:rPr>
              <w:rFonts w:ascii="Arial" w:hAnsi="Arial" w:cs="Arial"/>
              <w:sz w:val="20"/>
              <w:szCs w:val="20"/>
            </w:rPr>
            <w:id w:val="-83771692"/>
            <w:placeholder>
              <w:docPart w:val="CAF7177F401A4B80A6EA79C19E49BAEC"/>
            </w:placeholder>
          </w:sdtPr>
          <w:sdtEndPr/>
          <w:sdtContent>
            <w:tc>
              <w:tcPr>
                <w:tcW w:w="0" w:type="auto"/>
                <w:vAlign w:val="center"/>
              </w:tcPr>
              <w:p w14:paraId="41126DA5" w14:textId="47282B98" w:rsidR="00187EBB" w:rsidRPr="00410502" w:rsidRDefault="22E16553" w:rsidP="00DB404A">
                <w:pPr>
                  <w:rPr>
                    <w:rFonts w:ascii="Arial" w:hAnsi="Arial" w:cs="Arial"/>
                    <w:sz w:val="20"/>
                    <w:szCs w:val="20"/>
                  </w:rPr>
                </w:pPr>
                <w:r w:rsidRPr="09BE1B69">
                  <w:rPr>
                    <w:rFonts w:ascii="Arial" w:hAnsi="Arial" w:cs="Arial"/>
                    <w:sz w:val="20"/>
                    <w:szCs w:val="20"/>
                  </w:rPr>
                  <w:t>8</w:t>
                </w:r>
              </w:p>
            </w:tc>
          </w:sdtContent>
        </w:sdt>
      </w:tr>
      <w:tr w:rsidR="00187EBB" w:rsidRPr="00410502" w14:paraId="3EB29AE0" w14:textId="77777777" w:rsidTr="09BE1B69">
        <w:tc>
          <w:tcPr>
            <w:tcW w:w="0" w:type="auto"/>
            <w:vAlign w:val="center"/>
          </w:tcPr>
          <w:p w14:paraId="129EEECB"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Characteristics of sources of evidence</w:t>
            </w:r>
          </w:p>
        </w:tc>
        <w:tc>
          <w:tcPr>
            <w:tcW w:w="0" w:type="auto"/>
            <w:vAlign w:val="center"/>
          </w:tcPr>
          <w:p w14:paraId="763BA601" w14:textId="77777777" w:rsidR="00187EBB" w:rsidRPr="00410502" w:rsidRDefault="00187EBB" w:rsidP="00DB404A">
            <w:pPr>
              <w:jc w:val="center"/>
              <w:rPr>
                <w:rFonts w:ascii="Arial" w:hAnsi="Arial" w:cs="Arial"/>
                <w:sz w:val="20"/>
                <w:szCs w:val="20"/>
              </w:rPr>
            </w:pPr>
            <w:r>
              <w:rPr>
                <w:rFonts w:ascii="Arial" w:hAnsi="Arial" w:cs="Arial"/>
                <w:sz w:val="20"/>
                <w:szCs w:val="20"/>
              </w:rPr>
              <w:t>15</w:t>
            </w:r>
          </w:p>
        </w:tc>
        <w:tc>
          <w:tcPr>
            <w:tcW w:w="0" w:type="auto"/>
            <w:vAlign w:val="center"/>
          </w:tcPr>
          <w:p w14:paraId="695C6068" w14:textId="77777777" w:rsidR="00187EBB" w:rsidRPr="00410502" w:rsidRDefault="00187EBB" w:rsidP="00DB404A">
            <w:pPr>
              <w:rPr>
                <w:rFonts w:ascii="Arial" w:hAnsi="Arial" w:cs="Arial"/>
                <w:sz w:val="20"/>
                <w:szCs w:val="20"/>
              </w:rPr>
            </w:pPr>
            <w:r w:rsidRPr="00410502">
              <w:rPr>
                <w:rFonts w:ascii="Arial" w:hAnsi="Arial" w:cs="Arial"/>
                <w:sz w:val="20"/>
                <w:szCs w:val="20"/>
              </w:rPr>
              <w:t>For each source of evidence, present characteristics for which data were charted and provide the citations.</w:t>
            </w:r>
          </w:p>
        </w:tc>
        <w:sdt>
          <w:sdtPr>
            <w:rPr>
              <w:rFonts w:ascii="Arial" w:hAnsi="Arial" w:cs="Arial"/>
              <w:sz w:val="20"/>
              <w:szCs w:val="20"/>
            </w:rPr>
            <w:id w:val="-137040765"/>
            <w:placeholder>
              <w:docPart w:val="CAF7177F401A4B80A6EA79C19E49BAEC"/>
            </w:placeholder>
          </w:sdtPr>
          <w:sdtEndPr/>
          <w:sdtContent>
            <w:tc>
              <w:tcPr>
                <w:tcW w:w="0" w:type="auto"/>
                <w:vAlign w:val="center"/>
              </w:tcPr>
              <w:p w14:paraId="17EB734A" w14:textId="28797CD0" w:rsidR="00187EBB" w:rsidRPr="00410502" w:rsidRDefault="5DC4F5AB" w:rsidP="00DB404A">
                <w:pPr>
                  <w:rPr>
                    <w:rFonts w:ascii="Arial" w:hAnsi="Arial" w:cs="Arial"/>
                    <w:sz w:val="20"/>
                    <w:szCs w:val="20"/>
                  </w:rPr>
                </w:pPr>
                <w:r w:rsidRPr="09BE1B69">
                  <w:rPr>
                    <w:rFonts w:ascii="Arial" w:hAnsi="Arial" w:cs="Arial"/>
                    <w:sz w:val="20"/>
                    <w:szCs w:val="20"/>
                  </w:rPr>
                  <w:t>9</w:t>
                </w:r>
              </w:p>
            </w:tc>
          </w:sdtContent>
        </w:sdt>
      </w:tr>
      <w:tr w:rsidR="00187EBB" w:rsidRPr="00410502" w14:paraId="1EAF484C" w14:textId="77777777" w:rsidTr="09BE1B69">
        <w:tc>
          <w:tcPr>
            <w:tcW w:w="0" w:type="auto"/>
            <w:vAlign w:val="center"/>
          </w:tcPr>
          <w:p w14:paraId="64EC57AB"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Critical appraisal within sources of evidence</w:t>
            </w:r>
          </w:p>
        </w:tc>
        <w:tc>
          <w:tcPr>
            <w:tcW w:w="0" w:type="auto"/>
            <w:vAlign w:val="center"/>
          </w:tcPr>
          <w:p w14:paraId="59EC2239" w14:textId="77777777" w:rsidR="00187EBB" w:rsidRPr="00410502" w:rsidRDefault="00187EBB" w:rsidP="00DB404A">
            <w:pPr>
              <w:jc w:val="center"/>
              <w:rPr>
                <w:rFonts w:ascii="Arial" w:hAnsi="Arial" w:cs="Arial"/>
                <w:sz w:val="20"/>
                <w:szCs w:val="20"/>
              </w:rPr>
            </w:pPr>
            <w:r>
              <w:rPr>
                <w:rFonts w:ascii="Arial" w:hAnsi="Arial" w:cs="Arial"/>
                <w:sz w:val="20"/>
                <w:szCs w:val="20"/>
              </w:rPr>
              <w:t>16</w:t>
            </w:r>
          </w:p>
        </w:tc>
        <w:tc>
          <w:tcPr>
            <w:tcW w:w="0" w:type="auto"/>
            <w:vAlign w:val="center"/>
          </w:tcPr>
          <w:p w14:paraId="52E9BC26" w14:textId="77777777" w:rsidR="00187EBB" w:rsidRPr="00410502" w:rsidRDefault="00187EBB" w:rsidP="00DB404A">
            <w:pPr>
              <w:rPr>
                <w:rFonts w:ascii="Arial" w:hAnsi="Arial" w:cs="Arial"/>
                <w:sz w:val="20"/>
                <w:szCs w:val="20"/>
              </w:rPr>
            </w:pPr>
            <w:r w:rsidRPr="00410502">
              <w:rPr>
                <w:rFonts w:ascii="Arial" w:hAnsi="Arial" w:cs="Arial"/>
                <w:sz w:val="20"/>
                <w:szCs w:val="20"/>
              </w:rPr>
              <w:t>If done, present data on critical appraisal of included sources of evidence (see item 12).</w:t>
            </w:r>
          </w:p>
        </w:tc>
        <w:sdt>
          <w:sdtPr>
            <w:rPr>
              <w:rFonts w:ascii="Arial" w:hAnsi="Arial" w:cs="Arial"/>
              <w:sz w:val="20"/>
              <w:szCs w:val="20"/>
            </w:rPr>
            <w:id w:val="945268124"/>
            <w:placeholder>
              <w:docPart w:val="CAF7177F401A4B80A6EA79C19E49BAEC"/>
            </w:placeholder>
          </w:sdtPr>
          <w:sdtEndPr/>
          <w:sdtContent>
            <w:tc>
              <w:tcPr>
                <w:tcW w:w="0" w:type="auto"/>
                <w:vAlign w:val="center"/>
              </w:tcPr>
              <w:p w14:paraId="6BE3D6AB" w14:textId="79887C54" w:rsidR="00187EBB" w:rsidRPr="00410502" w:rsidRDefault="0B5FB6AF" w:rsidP="00DB404A">
                <w:pPr>
                  <w:rPr>
                    <w:rFonts w:ascii="Arial" w:hAnsi="Arial" w:cs="Arial"/>
                    <w:sz w:val="20"/>
                    <w:szCs w:val="20"/>
                  </w:rPr>
                </w:pPr>
                <w:r w:rsidRPr="09BE1B69">
                  <w:rPr>
                    <w:rFonts w:ascii="Arial" w:hAnsi="Arial" w:cs="Arial"/>
                    <w:sz w:val="20"/>
                    <w:szCs w:val="20"/>
                  </w:rPr>
                  <w:t>18</w:t>
                </w:r>
              </w:p>
            </w:tc>
          </w:sdtContent>
        </w:sdt>
      </w:tr>
      <w:tr w:rsidR="00187EBB" w:rsidRPr="00410502" w14:paraId="1F953CB9" w14:textId="77777777" w:rsidTr="09BE1B69">
        <w:tc>
          <w:tcPr>
            <w:tcW w:w="0" w:type="auto"/>
            <w:vAlign w:val="center"/>
          </w:tcPr>
          <w:p w14:paraId="45754DEC"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Results of individual sources of evidence</w:t>
            </w:r>
          </w:p>
        </w:tc>
        <w:tc>
          <w:tcPr>
            <w:tcW w:w="0" w:type="auto"/>
            <w:vAlign w:val="center"/>
          </w:tcPr>
          <w:p w14:paraId="403B270F" w14:textId="77777777" w:rsidR="00187EBB" w:rsidRPr="00410502" w:rsidRDefault="00187EBB" w:rsidP="00DB404A">
            <w:pPr>
              <w:jc w:val="center"/>
              <w:rPr>
                <w:rFonts w:ascii="Arial" w:hAnsi="Arial" w:cs="Arial"/>
                <w:sz w:val="20"/>
                <w:szCs w:val="20"/>
              </w:rPr>
            </w:pPr>
            <w:r>
              <w:rPr>
                <w:rFonts w:ascii="Arial" w:hAnsi="Arial" w:cs="Arial"/>
                <w:sz w:val="20"/>
                <w:szCs w:val="20"/>
              </w:rPr>
              <w:t>17</w:t>
            </w:r>
          </w:p>
        </w:tc>
        <w:tc>
          <w:tcPr>
            <w:tcW w:w="0" w:type="auto"/>
            <w:vAlign w:val="center"/>
          </w:tcPr>
          <w:p w14:paraId="38563980" w14:textId="77777777" w:rsidR="00187EBB" w:rsidRPr="00410502" w:rsidRDefault="00187EBB" w:rsidP="00DB404A">
            <w:pPr>
              <w:rPr>
                <w:rFonts w:ascii="Arial" w:hAnsi="Arial" w:cs="Arial"/>
                <w:sz w:val="20"/>
                <w:szCs w:val="20"/>
              </w:rPr>
            </w:pPr>
            <w:r w:rsidRPr="00410502">
              <w:rPr>
                <w:rFonts w:ascii="Arial" w:hAnsi="Arial" w:cs="Arial"/>
                <w:sz w:val="20"/>
                <w:szCs w:val="20"/>
              </w:rPr>
              <w:t xml:space="preserve">For each included source of evidence, present the relevant data that were </w:t>
            </w:r>
            <w:r>
              <w:rPr>
                <w:rFonts w:ascii="Arial" w:hAnsi="Arial" w:cs="Arial"/>
                <w:sz w:val="20"/>
                <w:szCs w:val="20"/>
              </w:rPr>
              <w:t xml:space="preserve">charted </w:t>
            </w:r>
            <w:r w:rsidRPr="00410502">
              <w:rPr>
                <w:rFonts w:ascii="Arial" w:hAnsi="Arial" w:cs="Arial"/>
                <w:sz w:val="20"/>
                <w:szCs w:val="20"/>
              </w:rPr>
              <w:t>that relate to the review questions and objectives.</w:t>
            </w:r>
          </w:p>
        </w:tc>
        <w:sdt>
          <w:sdtPr>
            <w:rPr>
              <w:rFonts w:ascii="Arial" w:hAnsi="Arial" w:cs="Arial"/>
              <w:sz w:val="20"/>
              <w:szCs w:val="20"/>
            </w:rPr>
            <w:id w:val="-1628242984"/>
            <w:placeholder>
              <w:docPart w:val="CAF7177F401A4B80A6EA79C19E49BAEC"/>
            </w:placeholder>
          </w:sdtPr>
          <w:sdtEndPr/>
          <w:sdtContent>
            <w:tc>
              <w:tcPr>
                <w:tcW w:w="0" w:type="auto"/>
                <w:vAlign w:val="center"/>
              </w:tcPr>
              <w:p w14:paraId="5EE8AF2D" w14:textId="2C41692F" w:rsidR="00187EBB" w:rsidRPr="00410502" w:rsidRDefault="7BD39445" w:rsidP="00DB404A">
                <w:pPr>
                  <w:rPr>
                    <w:rFonts w:ascii="Arial" w:hAnsi="Arial" w:cs="Arial"/>
                    <w:sz w:val="20"/>
                    <w:szCs w:val="20"/>
                  </w:rPr>
                </w:pPr>
                <w:r w:rsidRPr="09BE1B69">
                  <w:rPr>
                    <w:rFonts w:ascii="Arial" w:hAnsi="Arial" w:cs="Arial"/>
                    <w:sz w:val="20"/>
                    <w:szCs w:val="20"/>
                  </w:rPr>
                  <w:t>Table 4 (p10-16) and Table 5 (p17)</w:t>
                </w:r>
              </w:p>
            </w:tc>
          </w:sdtContent>
        </w:sdt>
      </w:tr>
      <w:tr w:rsidR="00187EBB" w:rsidRPr="00410502" w14:paraId="5E45588C" w14:textId="77777777" w:rsidTr="09BE1B69">
        <w:tc>
          <w:tcPr>
            <w:tcW w:w="0" w:type="auto"/>
            <w:vAlign w:val="center"/>
          </w:tcPr>
          <w:p w14:paraId="3B4743D9"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3802AFFA" w14:textId="77777777" w:rsidR="00187EBB" w:rsidRPr="00410502" w:rsidRDefault="00187EBB" w:rsidP="00DB404A">
            <w:pPr>
              <w:jc w:val="center"/>
              <w:rPr>
                <w:rFonts w:ascii="Arial" w:hAnsi="Arial" w:cs="Arial"/>
                <w:sz w:val="20"/>
                <w:szCs w:val="20"/>
              </w:rPr>
            </w:pPr>
            <w:r>
              <w:rPr>
                <w:rFonts w:ascii="Arial" w:hAnsi="Arial" w:cs="Arial"/>
                <w:sz w:val="20"/>
                <w:szCs w:val="20"/>
              </w:rPr>
              <w:t>18</w:t>
            </w:r>
          </w:p>
        </w:tc>
        <w:tc>
          <w:tcPr>
            <w:tcW w:w="0" w:type="auto"/>
            <w:vAlign w:val="center"/>
          </w:tcPr>
          <w:p w14:paraId="5A25E2FC" w14:textId="77777777" w:rsidR="00187EBB" w:rsidRPr="00410502" w:rsidRDefault="00187EBB" w:rsidP="00DB404A">
            <w:pPr>
              <w:rPr>
                <w:rFonts w:ascii="Arial" w:hAnsi="Arial" w:cs="Arial"/>
                <w:sz w:val="20"/>
                <w:szCs w:val="20"/>
              </w:rPr>
            </w:pPr>
            <w:r w:rsidRPr="00410502">
              <w:rPr>
                <w:rFonts w:ascii="Arial" w:hAnsi="Arial" w:cs="Arial"/>
                <w:sz w:val="20"/>
                <w:szCs w:val="20"/>
              </w:rPr>
              <w:t>Summarize and/or present the charting results as they relate to the review questions and objectives.</w:t>
            </w:r>
          </w:p>
        </w:tc>
        <w:sdt>
          <w:sdtPr>
            <w:rPr>
              <w:rFonts w:ascii="Arial" w:hAnsi="Arial" w:cs="Arial"/>
              <w:sz w:val="20"/>
              <w:szCs w:val="20"/>
            </w:rPr>
            <w:id w:val="547573417"/>
            <w:placeholder>
              <w:docPart w:val="CAF7177F401A4B80A6EA79C19E49BAEC"/>
            </w:placeholder>
          </w:sdtPr>
          <w:sdtEndPr/>
          <w:sdtContent>
            <w:tc>
              <w:tcPr>
                <w:tcW w:w="0" w:type="auto"/>
                <w:vAlign w:val="center"/>
              </w:tcPr>
              <w:p w14:paraId="7A81BD3A" w14:textId="5E39D76B" w:rsidR="00187EBB" w:rsidRPr="00410502" w:rsidRDefault="42228CA9" w:rsidP="00DB404A">
                <w:pPr>
                  <w:rPr>
                    <w:rFonts w:ascii="Arial" w:hAnsi="Arial" w:cs="Arial"/>
                    <w:sz w:val="20"/>
                    <w:szCs w:val="20"/>
                  </w:rPr>
                </w:pPr>
                <w:r w:rsidRPr="09BE1B69">
                  <w:rPr>
                    <w:rFonts w:ascii="Arial" w:hAnsi="Arial" w:cs="Arial"/>
                    <w:sz w:val="20"/>
                    <w:szCs w:val="20"/>
                  </w:rPr>
                  <w:t>19-23</w:t>
                </w:r>
              </w:p>
            </w:tc>
          </w:sdtContent>
        </w:sdt>
      </w:tr>
      <w:tr w:rsidR="00187EBB" w:rsidRPr="00410502" w14:paraId="5DD49859" w14:textId="77777777" w:rsidTr="09BE1B69">
        <w:tc>
          <w:tcPr>
            <w:tcW w:w="0" w:type="auto"/>
            <w:gridSpan w:val="4"/>
            <w:shd w:val="clear" w:color="auto" w:fill="D9E2F3" w:themeFill="accent1" w:themeFillTint="33"/>
            <w:vAlign w:val="center"/>
          </w:tcPr>
          <w:p w14:paraId="2562E414" w14:textId="77777777" w:rsidR="00187EBB" w:rsidRPr="00410502" w:rsidRDefault="00187EBB" w:rsidP="00DB404A">
            <w:pPr>
              <w:rPr>
                <w:rFonts w:ascii="Arial" w:hAnsi="Arial" w:cs="Arial"/>
                <w:b/>
                <w:sz w:val="20"/>
                <w:szCs w:val="20"/>
              </w:rPr>
            </w:pPr>
            <w:r w:rsidRPr="00410502">
              <w:rPr>
                <w:rFonts w:ascii="Arial" w:hAnsi="Arial" w:cs="Arial"/>
                <w:b/>
                <w:sz w:val="20"/>
                <w:szCs w:val="20"/>
              </w:rPr>
              <w:t>DISCUSSION</w:t>
            </w:r>
          </w:p>
        </w:tc>
      </w:tr>
      <w:tr w:rsidR="00187EBB" w:rsidRPr="00410502" w14:paraId="1713A5EB" w14:textId="77777777" w:rsidTr="09BE1B69">
        <w:tc>
          <w:tcPr>
            <w:tcW w:w="0" w:type="auto"/>
            <w:vAlign w:val="center"/>
          </w:tcPr>
          <w:p w14:paraId="3FE57A4E"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Summary of evidence</w:t>
            </w:r>
          </w:p>
        </w:tc>
        <w:tc>
          <w:tcPr>
            <w:tcW w:w="0" w:type="auto"/>
            <w:vAlign w:val="center"/>
          </w:tcPr>
          <w:p w14:paraId="6191D25C" w14:textId="77777777" w:rsidR="00187EBB" w:rsidRPr="00410502" w:rsidRDefault="00187EBB" w:rsidP="00DB404A">
            <w:pPr>
              <w:jc w:val="center"/>
              <w:rPr>
                <w:rFonts w:ascii="Arial" w:hAnsi="Arial" w:cs="Arial"/>
                <w:sz w:val="20"/>
                <w:szCs w:val="20"/>
              </w:rPr>
            </w:pPr>
            <w:r>
              <w:rPr>
                <w:rFonts w:ascii="Arial" w:hAnsi="Arial" w:cs="Arial"/>
                <w:sz w:val="20"/>
                <w:szCs w:val="20"/>
              </w:rPr>
              <w:t>19</w:t>
            </w:r>
          </w:p>
        </w:tc>
        <w:tc>
          <w:tcPr>
            <w:tcW w:w="0" w:type="auto"/>
            <w:vAlign w:val="center"/>
          </w:tcPr>
          <w:p w14:paraId="323FECF6" w14:textId="77777777" w:rsidR="00187EBB" w:rsidRPr="00410502" w:rsidRDefault="00187EBB" w:rsidP="00DB404A">
            <w:pPr>
              <w:rPr>
                <w:rFonts w:ascii="Arial" w:hAnsi="Arial" w:cs="Arial"/>
                <w:sz w:val="20"/>
                <w:szCs w:val="20"/>
              </w:rPr>
            </w:pPr>
            <w:r w:rsidRPr="00410502">
              <w:rPr>
                <w:rFonts w:ascii="Arial" w:hAnsi="Arial" w:cs="Arial"/>
                <w:sz w:val="20"/>
                <w:szCs w:val="20"/>
              </w:rPr>
              <w:t xml:space="preserve">Summarize the main results (including an overview of concepts, themes, and types of evidence available), </w:t>
            </w:r>
            <w:r>
              <w:rPr>
                <w:rFonts w:ascii="Arial" w:hAnsi="Arial" w:cs="Arial"/>
                <w:sz w:val="20"/>
                <w:szCs w:val="20"/>
              </w:rPr>
              <w:t>link</w:t>
            </w:r>
            <w:r w:rsidRPr="00410502">
              <w:rPr>
                <w:rFonts w:ascii="Arial" w:hAnsi="Arial" w:cs="Arial"/>
                <w:sz w:val="20"/>
                <w:szCs w:val="20"/>
              </w:rPr>
              <w:t xml:space="preserve"> to the review questions and objectives, and consider the relevance to key groups.</w:t>
            </w:r>
          </w:p>
        </w:tc>
        <w:sdt>
          <w:sdtPr>
            <w:rPr>
              <w:rFonts w:ascii="Arial" w:hAnsi="Arial" w:cs="Arial"/>
              <w:sz w:val="20"/>
              <w:szCs w:val="20"/>
            </w:rPr>
            <w:id w:val="1890606668"/>
            <w:placeholder>
              <w:docPart w:val="CAF7177F401A4B80A6EA79C19E49BAEC"/>
            </w:placeholder>
          </w:sdtPr>
          <w:sdtEndPr/>
          <w:sdtContent>
            <w:tc>
              <w:tcPr>
                <w:tcW w:w="0" w:type="auto"/>
                <w:vAlign w:val="center"/>
              </w:tcPr>
              <w:p w14:paraId="59727587" w14:textId="76517A7B" w:rsidR="00187EBB" w:rsidRPr="00410502" w:rsidRDefault="729C3CEB" w:rsidP="00DB404A">
                <w:pPr>
                  <w:rPr>
                    <w:rFonts w:ascii="Arial" w:hAnsi="Arial" w:cs="Arial"/>
                    <w:sz w:val="20"/>
                    <w:szCs w:val="20"/>
                  </w:rPr>
                </w:pPr>
                <w:r w:rsidRPr="09BE1B69">
                  <w:rPr>
                    <w:rFonts w:ascii="Arial" w:hAnsi="Arial" w:cs="Arial"/>
                    <w:sz w:val="20"/>
                    <w:szCs w:val="20"/>
                  </w:rPr>
                  <w:t>23-26</w:t>
                </w:r>
              </w:p>
            </w:tc>
          </w:sdtContent>
        </w:sdt>
      </w:tr>
      <w:tr w:rsidR="00187EBB" w:rsidRPr="00410502" w14:paraId="63A79D48" w14:textId="77777777" w:rsidTr="09BE1B69">
        <w:tc>
          <w:tcPr>
            <w:tcW w:w="0" w:type="auto"/>
            <w:vAlign w:val="center"/>
          </w:tcPr>
          <w:p w14:paraId="67D0F518"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Limitations</w:t>
            </w:r>
          </w:p>
        </w:tc>
        <w:tc>
          <w:tcPr>
            <w:tcW w:w="0" w:type="auto"/>
            <w:vAlign w:val="center"/>
          </w:tcPr>
          <w:p w14:paraId="565799EC" w14:textId="77777777" w:rsidR="00187EBB" w:rsidRPr="00410502" w:rsidRDefault="00187EBB" w:rsidP="00DB404A">
            <w:pPr>
              <w:jc w:val="center"/>
              <w:rPr>
                <w:rFonts w:ascii="Arial" w:hAnsi="Arial" w:cs="Arial"/>
                <w:sz w:val="20"/>
                <w:szCs w:val="20"/>
              </w:rPr>
            </w:pPr>
            <w:r>
              <w:rPr>
                <w:rFonts w:ascii="Arial" w:hAnsi="Arial" w:cs="Arial"/>
                <w:sz w:val="20"/>
                <w:szCs w:val="20"/>
              </w:rPr>
              <w:t>20</w:t>
            </w:r>
          </w:p>
        </w:tc>
        <w:tc>
          <w:tcPr>
            <w:tcW w:w="0" w:type="auto"/>
            <w:vAlign w:val="center"/>
          </w:tcPr>
          <w:p w14:paraId="79B8C467" w14:textId="77777777" w:rsidR="00187EBB" w:rsidRPr="00410502" w:rsidRDefault="00187EBB" w:rsidP="00DB404A">
            <w:pPr>
              <w:rPr>
                <w:rFonts w:ascii="Arial" w:hAnsi="Arial" w:cs="Arial"/>
                <w:b/>
                <w:i/>
                <w:sz w:val="20"/>
                <w:szCs w:val="20"/>
              </w:rPr>
            </w:pPr>
            <w:r w:rsidRPr="00410502">
              <w:rPr>
                <w:rFonts w:ascii="Arial" w:hAnsi="Arial" w:cs="Arial"/>
                <w:sz w:val="20"/>
                <w:szCs w:val="20"/>
              </w:rPr>
              <w:t>Discuss the limitations of the scoping review process.</w:t>
            </w:r>
          </w:p>
        </w:tc>
        <w:sdt>
          <w:sdtPr>
            <w:rPr>
              <w:rFonts w:ascii="Arial" w:hAnsi="Arial" w:cs="Arial"/>
              <w:sz w:val="20"/>
              <w:szCs w:val="20"/>
            </w:rPr>
            <w:id w:val="-1476291050"/>
            <w:placeholder>
              <w:docPart w:val="CAF7177F401A4B80A6EA79C19E49BAEC"/>
            </w:placeholder>
          </w:sdtPr>
          <w:sdtEndPr/>
          <w:sdtContent>
            <w:tc>
              <w:tcPr>
                <w:tcW w:w="0" w:type="auto"/>
                <w:vAlign w:val="center"/>
              </w:tcPr>
              <w:p w14:paraId="4053A32C" w14:textId="1F17925E" w:rsidR="00187EBB" w:rsidRPr="00410502" w:rsidRDefault="1A021FB5" w:rsidP="00DB404A">
                <w:pPr>
                  <w:rPr>
                    <w:rFonts w:ascii="Arial" w:hAnsi="Arial" w:cs="Arial"/>
                    <w:sz w:val="20"/>
                    <w:szCs w:val="20"/>
                  </w:rPr>
                </w:pPr>
                <w:r w:rsidRPr="09BE1B69">
                  <w:rPr>
                    <w:rFonts w:ascii="Arial" w:hAnsi="Arial" w:cs="Arial"/>
                    <w:sz w:val="20"/>
                    <w:szCs w:val="20"/>
                  </w:rPr>
                  <w:t>26-27</w:t>
                </w:r>
              </w:p>
            </w:tc>
          </w:sdtContent>
        </w:sdt>
      </w:tr>
      <w:tr w:rsidR="00187EBB" w:rsidRPr="00410502" w14:paraId="0473F4C2" w14:textId="77777777" w:rsidTr="09BE1B69">
        <w:tc>
          <w:tcPr>
            <w:tcW w:w="0" w:type="auto"/>
            <w:vAlign w:val="center"/>
          </w:tcPr>
          <w:p w14:paraId="3049CC3E" w14:textId="77777777" w:rsidR="00187EBB" w:rsidRPr="00410502" w:rsidRDefault="00187EBB" w:rsidP="00DB404A">
            <w:pPr>
              <w:ind w:left="180"/>
              <w:rPr>
                <w:rFonts w:ascii="Arial" w:hAnsi="Arial" w:cs="Arial"/>
                <w:sz w:val="20"/>
                <w:szCs w:val="20"/>
              </w:rPr>
            </w:pPr>
            <w:r w:rsidRPr="00410502">
              <w:rPr>
                <w:rFonts w:ascii="Arial" w:hAnsi="Arial" w:cs="Arial"/>
                <w:sz w:val="20"/>
                <w:szCs w:val="20"/>
              </w:rPr>
              <w:t>Conclusions</w:t>
            </w:r>
          </w:p>
        </w:tc>
        <w:tc>
          <w:tcPr>
            <w:tcW w:w="0" w:type="auto"/>
            <w:vAlign w:val="center"/>
          </w:tcPr>
          <w:p w14:paraId="1A2D2E62" w14:textId="77777777" w:rsidR="00187EBB" w:rsidRPr="00410502" w:rsidRDefault="00187EBB" w:rsidP="00DB404A">
            <w:pPr>
              <w:jc w:val="center"/>
              <w:rPr>
                <w:rFonts w:ascii="Arial" w:hAnsi="Arial" w:cs="Arial"/>
                <w:sz w:val="20"/>
                <w:szCs w:val="20"/>
              </w:rPr>
            </w:pPr>
            <w:r>
              <w:rPr>
                <w:rFonts w:ascii="Arial" w:hAnsi="Arial" w:cs="Arial"/>
                <w:sz w:val="20"/>
                <w:szCs w:val="20"/>
              </w:rPr>
              <w:t>21</w:t>
            </w:r>
          </w:p>
        </w:tc>
        <w:tc>
          <w:tcPr>
            <w:tcW w:w="0" w:type="auto"/>
            <w:vAlign w:val="center"/>
          </w:tcPr>
          <w:p w14:paraId="5259207F" w14:textId="77777777" w:rsidR="00187EBB" w:rsidRPr="00410502" w:rsidRDefault="00187EBB" w:rsidP="00DB404A">
            <w:pPr>
              <w:rPr>
                <w:rFonts w:ascii="Arial" w:hAnsi="Arial" w:cs="Arial"/>
                <w:sz w:val="20"/>
                <w:szCs w:val="20"/>
              </w:rPr>
            </w:pPr>
            <w:r w:rsidRPr="00410502">
              <w:rPr>
                <w:rFonts w:ascii="Arial" w:hAnsi="Arial" w:cs="Arial"/>
                <w:sz w:val="20"/>
                <w:szCs w:val="20"/>
              </w:rPr>
              <w:t>Provide a general interpretation of the results with respect to the review questions and objectives, as well as potential implications and/or next steps.</w:t>
            </w:r>
          </w:p>
        </w:tc>
        <w:sdt>
          <w:sdtPr>
            <w:rPr>
              <w:rFonts w:ascii="Arial" w:hAnsi="Arial" w:cs="Arial"/>
              <w:sz w:val="20"/>
              <w:szCs w:val="20"/>
            </w:rPr>
            <w:id w:val="-1052302124"/>
            <w:placeholder>
              <w:docPart w:val="CAF7177F401A4B80A6EA79C19E49BAEC"/>
            </w:placeholder>
          </w:sdtPr>
          <w:sdtEndPr/>
          <w:sdtContent>
            <w:tc>
              <w:tcPr>
                <w:tcW w:w="0" w:type="auto"/>
                <w:vAlign w:val="center"/>
              </w:tcPr>
              <w:p w14:paraId="40407922" w14:textId="56F4672D" w:rsidR="00187EBB" w:rsidRPr="00410502" w:rsidRDefault="3060ABDC" w:rsidP="00DB404A">
                <w:pPr>
                  <w:rPr>
                    <w:rFonts w:ascii="Arial" w:hAnsi="Arial" w:cs="Arial"/>
                    <w:sz w:val="20"/>
                    <w:szCs w:val="20"/>
                  </w:rPr>
                </w:pPr>
                <w:r w:rsidRPr="09BE1B69">
                  <w:rPr>
                    <w:rFonts w:ascii="Arial" w:hAnsi="Arial" w:cs="Arial"/>
                    <w:sz w:val="20"/>
                    <w:szCs w:val="20"/>
                  </w:rPr>
                  <w:t>27-28</w:t>
                </w:r>
              </w:p>
            </w:tc>
          </w:sdtContent>
        </w:sdt>
      </w:tr>
      <w:tr w:rsidR="00187EBB" w:rsidRPr="00410502" w14:paraId="50DC1D8E" w14:textId="77777777" w:rsidTr="09BE1B69">
        <w:tc>
          <w:tcPr>
            <w:tcW w:w="0" w:type="auto"/>
            <w:gridSpan w:val="4"/>
            <w:shd w:val="clear" w:color="auto" w:fill="D9E2F3" w:themeFill="accent1" w:themeFillTint="33"/>
            <w:vAlign w:val="center"/>
          </w:tcPr>
          <w:p w14:paraId="6F815D10" w14:textId="77777777" w:rsidR="00187EBB" w:rsidRPr="00410502" w:rsidRDefault="00187EBB" w:rsidP="00DB404A">
            <w:pPr>
              <w:rPr>
                <w:rFonts w:ascii="Arial" w:hAnsi="Arial" w:cs="Arial"/>
                <w:b/>
                <w:sz w:val="20"/>
                <w:szCs w:val="20"/>
              </w:rPr>
            </w:pPr>
            <w:r w:rsidRPr="00410502">
              <w:rPr>
                <w:rFonts w:ascii="Arial" w:hAnsi="Arial" w:cs="Arial"/>
                <w:b/>
                <w:sz w:val="20"/>
                <w:szCs w:val="20"/>
              </w:rPr>
              <w:t>FUNDING</w:t>
            </w:r>
          </w:p>
        </w:tc>
      </w:tr>
      <w:tr w:rsidR="00187EBB" w:rsidRPr="00410502" w14:paraId="0CA13540" w14:textId="77777777" w:rsidTr="09BE1B69">
        <w:tc>
          <w:tcPr>
            <w:tcW w:w="0" w:type="auto"/>
            <w:vAlign w:val="center"/>
          </w:tcPr>
          <w:p w14:paraId="2766BC69" w14:textId="77777777" w:rsidR="00187EBB" w:rsidRPr="00F348AF" w:rsidRDefault="00187EBB" w:rsidP="00DB404A">
            <w:pPr>
              <w:ind w:left="180"/>
              <w:rPr>
                <w:rFonts w:ascii="Arial" w:hAnsi="Arial" w:cs="Arial"/>
                <w:sz w:val="20"/>
                <w:szCs w:val="20"/>
              </w:rPr>
            </w:pPr>
            <w:r w:rsidRPr="00F348AF">
              <w:rPr>
                <w:rFonts w:ascii="Arial" w:hAnsi="Arial" w:cs="Arial"/>
                <w:sz w:val="20"/>
                <w:szCs w:val="20"/>
              </w:rPr>
              <w:t>Funding</w:t>
            </w:r>
          </w:p>
        </w:tc>
        <w:tc>
          <w:tcPr>
            <w:tcW w:w="0" w:type="auto"/>
            <w:vAlign w:val="center"/>
          </w:tcPr>
          <w:p w14:paraId="2B56CA3C" w14:textId="77777777" w:rsidR="00187EBB" w:rsidRPr="00410502" w:rsidRDefault="00187EBB" w:rsidP="00DB404A">
            <w:pPr>
              <w:jc w:val="center"/>
              <w:rPr>
                <w:rFonts w:ascii="Arial" w:hAnsi="Arial" w:cs="Arial"/>
                <w:sz w:val="20"/>
                <w:szCs w:val="20"/>
              </w:rPr>
            </w:pPr>
            <w:r>
              <w:rPr>
                <w:rFonts w:ascii="Arial" w:hAnsi="Arial" w:cs="Arial"/>
                <w:sz w:val="20"/>
                <w:szCs w:val="20"/>
              </w:rPr>
              <w:t>22</w:t>
            </w:r>
          </w:p>
        </w:tc>
        <w:tc>
          <w:tcPr>
            <w:tcW w:w="0" w:type="auto"/>
            <w:vAlign w:val="center"/>
          </w:tcPr>
          <w:p w14:paraId="3B991B37" w14:textId="77777777" w:rsidR="00187EBB" w:rsidRPr="00410502" w:rsidRDefault="00187EBB" w:rsidP="00DB404A">
            <w:pPr>
              <w:rPr>
                <w:rFonts w:ascii="Arial" w:hAnsi="Arial" w:cs="Arial"/>
                <w:sz w:val="20"/>
                <w:szCs w:val="20"/>
              </w:rPr>
            </w:pPr>
            <w:r w:rsidRPr="00410502">
              <w:rPr>
                <w:rFonts w:ascii="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hAnsi="Arial" w:cs="Arial"/>
              <w:sz w:val="20"/>
              <w:szCs w:val="20"/>
            </w:rPr>
            <w:id w:val="-1660921886"/>
            <w:placeholder>
              <w:docPart w:val="CAF7177F401A4B80A6EA79C19E49BAEC"/>
            </w:placeholder>
          </w:sdtPr>
          <w:sdtEndPr/>
          <w:sdtContent>
            <w:tc>
              <w:tcPr>
                <w:tcW w:w="0" w:type="auto"/>
                <w:vAlign w:val="center"/>
              </w:tcPr>
              <w:p w14:paraId="7BB5E864" w14:textId="64AFD622" w:rsidR="00187EBB" w:rsidRPr="00410502" w:rsidRDefault="4B59F38E" w:rsidP="00DB404A">
                <w:pPr>
                  <w:rPr>
                    <w:rFonts w:ascii="Arial" w:hAnsi="Arial" w:cs="Arial"/>
                    <w:sz w:val="20"/>
                    <w:szCs w:val="20"/>
                  </w:rPr>
                </w:pPr>
                <w:r w:rsidRPr="09BE1B69">
                  <w:rPr>
                    <w:rFonts w:ascii="Arial" w:hAnsi="Arial" w:cs="Arial"/>
                    <w:sz w:val="20"/>
                    <w:szCs w:val="20"/>
                  </w:rPr>
                  <w:t>N/A</w:t>
                </w:r>
              </w:p>
            </w:tc>
          </w:sdtContent>
        </w:sdt>
      </w:tr>
    </w:tbl>
    <w:bookmarkEnd w:id="11"/>
    <w:p w14:paraId="1F84818A" w14:textId="77777777" w:rsidR="00187EBB" w:rsidRPr="00A22784" w:rsidRDefault="00187EBB" w:rsidP="00552383">
      <w:pPr>
        <w:spacing w:after="0" w:line="240" w:lineRule="auto"/>
        <w:rPr>
          <w:rFonts w:ascii="Arial" w:hAnsi="Arial" w:cs="Arial"/>
          <w:sz w:val="18"/>
          <w:szCs w:val="20"/>
        </w:rPr>
      </w:pPr>
      <w:r w:rsidRPr="00A22784">
        <w:rPr>
          <w:rFonts w:ascii="Arial" w:hAnsi="Arial" w:cs="Arial"/>
          <w:sz w:val="18"/>
          <w:szCs w:val="20"/>
        </w:rPr>
        <w:t>JBI = Joanna Briggs Institute; PRISMA-ScR = Preferred Reporting Items for Systematic reviews and Meta-Analyses extension for Scoping Reviews.</w:t>
      </w:r>
    </w:p>
    <w:p w14:paraId="396A41D5" w14:textId="77777777" w:rsidR="00187EBB" w:rsidRPr="00A22784" w:rsidRDefault="00187EBB" w:rsidP="00552383">
      <w:pPr>
        <w:spacing w:after="0" w:line="240" w:lineRule="auto"/>
        <w:rPr>
          <w:rFonts w:ascii="Arial" w:hAnsi="Arial" w:cs="Arial"/>
          <w:sz w:val="18"/>
          <w:szCs w:val="20"/>
        </w:rPr>
      </w:pPr>
      <w:r w:rsidRPr="00A22784">
        <w:rPr>
          <w:rFonts w:ascii="Arial" w:hAnsi="Arial" w:cs="Arial"/>
          <w:sz w:val="18"/>
          <w:szCs w:val="20"/>
        </w:rPr>
        <w:t xml:space="preserve">* Where </w:t>
      </w:r>
      <w:r w:rsidRPr="00A22784">
        <w:rPr>
          <w:rFonts w:ascii="Arial" w:hAnsi="Arial" w:cs="Arial"/>
          <w:i/>
          <w:sz w:val="18"/>
          <w:szCs w:val="20"/>
        </w:rPr>
        <w:t>sources of evidence</w:t>
      </w:r>
      <w:r w:rsidRPr="00A22784">
        <w:rPr>
          <w:rFonts w:ascii="Arial" w:hAnsi="Arial" w:cs="Arial"/>
          <w:sz w:val="18"/>
          <w:szCs w:val="20"/>
        </w:rPr>
        <w:t xml:space="preserve"> (see second footnote) are compiled from, such as bibliographic databases, social media platforms, and Web sites.</w:t>
      </w:r>
    </w:p>
    <w:p w14:paraId="3C6C52C9" w14:textId="77777777" w:rsidR="00187EBB" w:rsidRPr="00A22784" w:rsidRDefault="00187EBB" w:rsidP="00552383">
      <w:pPr>
        <w:spacing w:after="0" w:line="240" w:lineRule="auto"/>
        <w:rPr>
          <w:rFonts w:ascii="Arial" w:hAnsi="Arial" w:cs="Arial"/>
          <w:sz w:val="18"/>
          <w:szCs w:val="20"/>
        </w:rPr>
      </w:pPr>
      <w:r w:rsidRPr="00A22784">
        <w:rPr>
          <w:rFonts w:ascii="Arial" w:hAnsi="Arial" w:cs="Arial"/>
          <w:sz w:val="18"/>
          <w:szCs w:val="20"/>
        </w:rPr>
        <w:t xml:space="preserve">† A more inclusive/heterogeneous term used to account for the different types of evidence or data sources (e.g., quantitative and/or qualitative research, expert opinion, and policy documents) that may be eligible in a scoping review as opposed to only studies. This is not to be confused with </w:t>
      </w:r>
      <w:r w:rsidRPr="00A22784">
        <w:rPr>
          <w:rFonts w:ascii="Arial" w:hAnsi="Arial" w:cs="Arial"/>
          <w:i/>
          <w:sz w:val="18"/>
          <w:szCs w:val="20"/>
        </w:rPr>
        <w:t>information sources</w:t>
      </w:r>
      <w:r w:rsidRPr="00A22784">
        <w:rPr>
          <w:rFonts w:ascii="Arial" w:hAnsi="Arial" w:cs="Arial"/>
          <w:sz w:val="18"/>
          <w:szCs w:val="20"/>
        </w:rPr>
        <w:t xml:space="preserve"> (see first footnote).</w:t>
      </w:r>
    </w:p>
    <w:p w14:paraId="22B0AAA9" w14:textId="77777777" w:rsidR="00187EBB" w:rsidRPr="00A22784" w:rsidRDefault="00187EBB" w:rsidP="00552383">
      <w:pPr>
        <w:spacing w:after="0" w:line="240" w:lineRule="auto"/>
        <w:rPr>
          <w:rFonts w:ascii="Arial" w:hAnsi="Arial" w:cs="Arial"/>
          <w:sz w:val="18"/>
          <w:szCs w:val="20"/>
        </w:rPr>
      </w:pPr>
      <w:r w:rsidRPr="00A22784">
        <w:rPr>
          <w:rFonts w:ascii="Arial" w:hAnsi="Arial" w:cs="Arial"/>
          <w:sz w:val="18"/>
          <w:szCs w:val="20"/>
        </w:rPr>
        <w:t>‡ The frameworks by Arksey and O’Malley (6) and Levac and colleagues (7) and the JBI guidance (4, 5) refer to the process of data extraction in a scoping review as data charting</w:t>
      </w:r>
      <w:r w:rsidRPr="00A22784">
        <w:rPr>
          <w:rFonts w:ascii="Arial" w:hAnsi="Arial" w:cs="Arial"/>
          <w:i/>
          <w:sz w:val="18"/>
          <w:szCs w:val="20"/>
        </w:rPr>
        <w:t>.</w:t>
      </w:r>
    </w:p>
    <w:p w14:paraId="1D9FEBDE" w14:textId="6DBA6B70" w:rsidR="00187EBB" w:rsidRPr="00E603A9" w:rsidRDefault="00187EBB" w:rsidP="00E603A9">
      <w:pPr>
        <w:spacing w:after="0" w:line="240" w:lineRule="auto"/>
        <w:rPr>
          <w:rFonts w:ascii="Arial" w:hAnsi="Arial" w:cs="Arial"/>
          <w:sz w:val="18"/>
          <w:szCs w:val="20"/>
        </w:rPr>
      </w:pPr>
      <w:r w:rsidRPr="00A22784">
        <w:rPr>
          <w:rFonts w:ascii="Arial" w:hAnsi="Arial" w:cs="Arial"/>
          <w:sz w:val="18"/>
          <w:szCs w:val="20"/>
        </w:rPr>
        <w:t>§</w:t>
      </w:r>
      <w:r w:rsidRPr="00A22784">
        <w:rPr>
          <w:rFonts w:ascii="Arial" w:hAnsi="Arial" w:cs="Arial"/>
          <w:i/>
          <w:sz w:val="18"/>
          <w:szCs w:val="20"/>
        </w:rPr>
        <w:t xml:space="preserve"> </w:t>
      </w:r>
      <w:r w:rsidRPr="00A22784">
        <w:rPr>
          <w:rFonts w:ascii="Arial" w:hAnsi="Arial" w:cs="Arial"/>
          <w:sz w:val="18"/>
          <w:szCs w:val="20"/>
        </w:rPr>
        <w:t>The process of systematically examining research evidence to assess its validity, results, and relevance before using it to inform a decision. This term is used for items 12 and 19 instead of "risk of bias" (which is more applicable to systematic reviews of interventions) to include and acknowledge the various sources of evidence that may be used in a scoping review (e.g., quantitative and/or qualitative research, expert opinion, and policy document).</w:t>
      </w:r>
      <w:r w:rsidR="00E603A9">
        <w:rPr>
          <w:rFonts w:ascii="Arial" w:hAnsi="Arial" w:cs="Arial"/>
          <w:sz w:val="18"/>
          <w:szCs w:val="20"/>
        </w:rPr>
        <w:t xml:space="preserve"> </w:t>
      </w:r>
      <w:r w:rsidRPr="00A60F08">
        <w:rPr>
          <w:i/>
          <w:sz w:val="16"/>
          <w:szCs w:val="16"/>
        </w:rPr>
        <w:t>From:</w:t>
      </w:r>
      <w:r w:rsidRPr="00A60F08">
        <w:rPr>
          <w:sz w:val="16"/>
          <w:szCs w:val="16"/>
        </w:rPr>
        <w:t xml:space="preserve"> </w:t>
      </w:r>
      <w:r w:rsidRPr="00DE5B2B">
        <w:rPr>
          <w:sz w:val="16"/>
          <w:szCs w:val="16"/>
        </w:rPr>
        <w:t>Tricco AC, Lillie E, Zarin W, O'Brien KK, Colquhoun H, Levac D, et al. PRISMA Extension for Scoping Reviews (PRISMAScR): Checklist and Explanation. Ann Intern Med. 2018;169:467–473.</w:t>
      </w:r>
      <w:r>
        <w:rPr>
          <w:sz w:val="16"/>
          <w:szCs w:val="16"/>
        </w:rPr>
        <w:t xml:space="preserve"> </w:t>
      </w:r>
      <w:hyperlink r:id="rId12" w:history="1">
        <w:r w:rsidRPr="009672BA">
          <w:rPr>
            <w:rStyle w:val="Hyperlink"/>
            <w:iCs/>
          </w:rPr>
          <w:t>doi: 10.7326/M18-0850</w:t>
        </w:r>
      </w:hyperlink>
    </w:p>
    <w:p w14:paraId="1B0EEBF7" w14:textId="77777777" w:rsidR="00E603A9" w:rsidRDefault="00E603A9" w:rsidP="00E603A9">
      <w:pPr>
        <w:pStyle w:val="Heading2"/>
      </w:pPr>
    </w:p>
    <w:p w14:paraId="6BD29CED" w14:textId="77777777" w:rsidR="00F712E9" w:rsidRDefault="00F712E9">
      <w:pPr>
        <w:rPr>
          <w:rFonts w:asciiTheme="majorHAnsi" w:eastAsiaTheme="majorEastAsia" w:hAnsiTheme="majorHAnsi" w:cstheme="majorBidi"/>
          <w:color w:val="2F5496" w:themeColor="accent1" w:themeShade="BF"/>
          <w:sz w:val="26"/>
          <w:szCs w:val="26"/>
        </w:rPr>
      </w:pPr>
      <w:r>
        <w:br w:type="page"/>
      </w:r>
    </w:p>
    <w:p w14:paraId="1FDB3A1E" w14:textId="1BF046A3" w:rsidR="00E603A9" w:rsidRPr="00E603A9" w:rsidRDefault="00187EBB" w:rsidP="00E603A9">
      <w:pPr>
        <w:pStyle w:val="Heading2"/>
      </w:pPr>
      <w:bookmarkStart w:id="12" w:name="_Toc200101932"/>
      <w:r w:rsidRPr="00144CA7">
        <w:lastRenderedPageBreak/>
        <w:t xml:space="preserve">Appendix </w:t>
      </w:r>
      <w:r>
        <w:t>2</w:t>
      </w:r>
      <w:r w:rsidR="00E603A9">
        <w:t xml:space="preserve"> – Inclusion and exclusion criteria</w:t>
      </w:r>
      <w:bookmarkEnd w:id="12"/>
    </w:p>
    <w:tbl>
      <w:tblPr>
        <w:tblStyle w:val="TableGrid1"/>
        <w:tblW w:w="0" w:type="auto"/>
        <w:tblLook w:val="04A0" w:firstRow="1" w:lastRow="0" w:firstColumn="1" w:lastColumn="0" w:noHBand="0" w:noVBand="1"/>
      </w:tblPr>
      <w:tblGrid>
        <w:gridCol w:w="1560"/>
        <w:gridCol w:w="3538"/>
        <w:gridCol w:w="3918"/>
      </w:tblGrid>
      <w:tr w:rsidR="00E603A9" w:rsidRPr="007D6E86" w14:paraId="71D151FA" w14:textId="77777777" w:rsidTr="00A51F4F">
        <w:trPr>
          <w:trHeight w:val="416"/>
        </w:trPr>
        <w:tc>
          <w:tcPr>
            <w:tcW w:w="1560" w:type="dxa"/>
            <w:tcBorders>
              <w:top w:val="nil"/>
              <w:left w:val="nil"/>
              <w:bottom w:val="double" w:sz="2" w:space="0" w:color="auto"/>
            </w:tcBorders>
          </w:tcPr>
          <w:p w14:paraId="5E9E807F" w14:textId="77777777" w:rsidR="00E603A9" w:rsidRPr="007D6E86" w:rsidRDefault="00E603A9" w:rsidP="00A51F4F">
            <w:pPr>
              <w:rPr>
                <w:rFonts w:ascii="Arial Nova Light" w:hAnsi="Arial Nova Light"/>
                <w:sz w:val="20"/>
                <w:szCs w:val="20"/>
              </w:rPr>
            </w:pPr>
          </w:p>
        </w:tc>
        <w:tc>
          <w:tcPr>
            <w:tcW w:w="3538" w:type="dxa"/>
            <w:tcBorders>
              <w:top w:val="nil"/>
              <w:bottom w:val="double" w:sz="2" w:space="0" w:color="auto"/>
              <w:right w:val="single" w:sz="4" w:space="0" w:color="auto"/>
            </w:tcBorders>
          </w:tcPr>
          <w:p w14:paraId="01B4637A" w14:textId="77777777" w:rsidR="00E603A9" w:rsidRPr="007D6E86" w:rsidRDefault="00E603A9" w:rsidP="00A51F4F">
            <w:pPr>
              <w:rPr>
                <w:rFonts w:ascii="Arial Nova Light" w:hAnsi="Arial Nova Light"/>
                <w:b/>
                <w:bCs/>
                <w:sz w:val="20"/>
                <w:szCs w:val="20"/>
              </w:rPr>
            </w:pPr>
            <w:r w:rsidRPr="007D6E86">
              <w:rPr>
                <w:rFonts w:ascii="Arial Nova Light" w:hAnsi="Arial Nova Light"/>
                <w:b/>
                <w:bCs/>
                <w:color w:val="538135" w:themeColor="accent6" w:themeShade="BF"/>
                <w:sz w:val="20"/>
                <w:szCs w:val="20"/>
              </w:rPr>
              <w:t>Inclusion</w:t>
            </w:r>
          </w:p>
        </w:tc>
        <w:tc>
          <w:tcPr>
            <w:tcW w:w="3918" w:type="dxa"/>
            <w:tcBorders>
              <w:top w:val="nil"/>
              <w:left w:val="single" w:sz="4" w:space="0" w:color="auto"/>
              <w:bottom w:val="double" w:sz="2" w:space="0" w:color="auto"/>
              <w:right w:val="nil"/>
            </w:tcBorders>
          </w:tcPr>
          <w:p w14:paraId="005902E9" w14:textId="77777777" w:rsidR="00E603A9" w:rsidRPr="007D6E86" w:rsidRDefault="00E603A9" w:rsidP="00A51F4F">
            <w:pPr>
              <w:rPr>
                <w:rFonts w:ascii="Arial Nova Light" w:hAnsi="Arial Nova Light"/>
                <w:b/>
                <w:bCs/>
                <w:sz w:val="20"/>
                <w:szCs w:val="20"/>
              </w:rPr>
            </w:pPr>
            <w:r w:rsidRPr="007D6E86">
              <w:rPr>
                <w:rFonts w:ascii="Arial Nova Light" w:hAnsi="Arial Nova Light"/>
                <w:b/>
                <w:bCs/>
                <w:color w:val="538135" w:themeColor="accent6" w:themeShade="BF"/>
                <w:sz w:val="20"/>
                <w:szCs w:val="20"/>
              </w:rPr>
              <w:t>Exclusion</w:t>
            </w:r>
          </w:p>
        </w:tc>
      </w:tr>
      <w:tr w:rsidR="00E603A9" w:rsidRPr="007D6E86" w14:paraId="36F16BC0" w14:textId="77777777" w:rsidTr="00A51F4F">
        <w:tc>
          <w:tcPr>
            <w:tcW w:w="1560" w:type="dxa"/>
            <w:tcBorders>
              <w:top w:val="double" w:sz="2" w:space="0" w:color="auto"/>
              <w:left w:val="nil"/>
            </w:tcBorders>
          </w:tcPr>
          <w:p w14:paraId="0642D08A"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Participants</w:t>
            </w:r>
          </w:p>
        </w:tc>
        <w:tc>
          <w:tcPr>
            <w:tcW w:w="3538" w:type="dxa"/>
            <w:tcBorders>
              <w:top w:val="double" w:sz="2" w:space="0" w:color="auto"/>
              <w:right w:val="single" w:sz="4" w:space="0" w:color="auto"/>
            </w:tcBorders>
          </w:tcPr>
          <w:p w14:paraId="4C46F701" w14:textId="77777777" w:rsidR="00E603A9" w:rsidRPr="007D6E86" w:rsidRDefault="00E603A9" w:rsidP="00A51F4F">
            <w:pPr>
              <w:pStyle w:val="ListParagraph"/>
              <w:numPr>
                <w:ilvl w:val="0"/>
                <w:numId w:val="10"/>
              </w:numPr>
              <w:rPr>
                <w:rFonts w:ascii="Arial Nova Light" w:hAnsi="Arial Nova Light"/>
                <w:sz w:val="20"/>
                <w:szCs w:val="20"/>
              </w:rPr>
            </w:pPr>
            <w:r w:rsidRPr="007D6E86">
              <w:rPr>
                <w:rFonts w:ascii="Arial Nova Light" w:hAnsi="Arial Nova Light"/>
                <w:sz w:val="20"/>
                <w:szCs w:val="20"/>
              </w:rPr>
              <w:t>UK residents</w:t>
            </w:r>
          </w:p>
          <w:p w14:paraId="597EB608" w14:textId="77777777" w:rsidR="00E603A9" w:rsidRPr="007D6E86" w:rsidRDefault="00E603A9" w:rsidP="00A51F4F">
            <w:pPr>
              <w:pStyle w:val="ListParagraph"/>
              <w:numPr>
                <w:ilvl w:val="0"/>
                <w:numId w:val="10"/>
              </w:numPr>
              <w:rPr>
                <w:rFonts w:ascii="Arial Nova Light" w:hAnsi="Arial Nova Light"/>
                <w:sz w:val="20"/>
                <w:szCs w:val="20"/>
              </w:rPr>
            </w:pPr>
            <w:r w:rsidRPr="007D6E86">
              <w:rPr>
                <w:rFonts w:ascii="Arial Nova Light" w:hAnsi="Arial Nova Light"/>
                <w:sz w:val="20"/>
                <w:szCs w:val="20"/>
              </w:rPr>
              <w:t>NHS GP Patients</w:t>
            </w:r>
          </w:p>
          <w:p w14:paraId="6D1A347C" w14:textId="77777777" w:rsidR="00E603A9" w:rsidRPr="007D6E86" w:rsidRDefault="00E603A9" w:rsidP="00A51F4F">
            <w:pPr>
              <w:pStyle w:val="ListParagraph"/>
              <w:numPr>
                <w:ilvl w:val="0"/>
                <w:numId w:val="10"/>
              </w:numPr>
              <w:rPr>
                <w:rFonts w:ascii="Arial Nova Light" w:hAnsi="Arial Nova Light"/>
                <w:sz w:val="20"/>
                <w:szCs w:val="20"/>
              </w:rPr>
            </w:pPr>
            <w:r w:rsidRPr="007D6E86">
              <w:rPr>
                <w:rFonts w:ascii="Arial Nova Light" w:hAnsi="Arial Nova Light"/>
                <w:sz w:val="20"/>
                <w:szCs w:val="20"/>
              </w:rPr>
              <w:t>Data is of patient origin (including interview or clinical records)</w:t>
            </w:r>
          </w:p>
        </w:tc>
        <w:tc>
          <w:tcPr>
            <w:tcW w:w="3918" w:type="dxa"/>
            <w:tcBorders>
              <w:top w:val="double" w:sz="2" w:space="0" w:color="auto"/>
              <w:left w:val="single" w:sz="4" w:space="0" w:color="auto"/>
              <w:right w:val="nil"/>
            </w:tcBorders>
          </w:tcPr>
          <w:p w14:paraId="215C6240" w14:textId="77777777" w:rsidR="00E603A9" w:rsidRPr="007D6E86" w:rsidRDefault="00E603A9" w:rsidP="00A51F4F">
            <w:pPr>
              <w:pStyle w:val="ListParagraph"/>
              <w:numPr>
                <w:ilvl w:val="0"/>
                <w:numId w:val="8"/>
              </w:numPr>
              <w:rPr>
                <w:rFonts w:ascii="Arial Nova Light" w:hAnsi="Arial Nova Light"/>
                <w:sz w:val="20"/>
                <w:szCs w:val="20"/>
              </w:rPr>
            </w:pPr>
            <w:r w:rsidRPr="007D6E86">
              <w:rPr>
                <w:rFonts w:ascii="Arial Nova Light" w:hAnsi="Arial Nova Light"/>
                <w:sz w:val="20"/>
                <w:szCs w:val="20"/>
              </w:rPr>
              <w:t>Non-UK residents</w:t>
            </w:r>
          </w:p>
          <w:p w14:paraId="7031E59F" w14:textId="77777777" w:rsidR="00E603A9" w:rsidRPr="007D6E86" w:rsidRDefault="00E603A9" w:rsidP="00A51F4F">
            <w:pPr>
              <w:pStyle w:val="ListParagraph"/>
              <w:numPr>
                <w:ilvl w:val="0"/>
                <w:numId w:val="8"/>
              </w:numPr>
              <w:rPr>
                <w:rFonts w:ascii="Arial Nova Light" w:hAnsi="Arial Nova Light"/>
                <w:sz w:val="20"/>
                <w:szCs w:val="20"/>
              </w:rPr>
            </w:pPr>
            <w:r w:rsidRPr="007D6E86">
              <w:rPr>
                <w:rFonts w:ascii="Arial Nova Light" w:hAnsi="Arial Nova Light"/>
                <w:sz w:val="20"/>
                <w:szCs w:val="20"/>
              </w:rPr>
              <w:t>Private GP patients</w:t>
            </w:r>
          </w:p>
          <w:p w14:paraId="454303B1" w14:textId="77777777" w:rsidR="00E603A9" w:rsidRPr="007D6E86" w:rsidRDefault="00E603A9" w:rsidP="00A51F4F">
            <w:pPr>
              <w:pStyle w:val="ListParagraph"/>
              <w:numPr>
                <w:ilvl w:val="0"/>
                <w:numId w:val="8"/>
              </w:numPr>
              <w:rPr>
                <w:rFonts w:ascii="Arial Nova Light" w:hAnsi="Arial Nova Light"/>
                <w:sz w:val="20"/>
                <w:szCs w:val="20"/>
              </w:rPr>
            </w:pPr>
            <w:r w:rsidRPr="007D6E86">
              <w:rPr>
                <w:rFonts w:ascii="Arial Nova Light" w:hAnsi="Arial Nova Light"/>
                <w:sz w:val="20"/>
                <w:szCs w:val="20"/>
              </w:rPr>
              <w:t>Data is of proxy origin (i.e. Carer, relative or staff perspective)</w:t>
            </w:r>
          </w:p>
        </w:tc>
      </w:tr>
      <w:tr w:rsidR="00E603A9" w:rsidRPr="007D6E86" w14:paraId="150DBE94" w14:textId="77777777" w:rsidTr="00A51F4F">
        <w:tc>
          <w:tcPr>
            <w:tcW w:w="1560" w:type="dxa"/>
            <w:tcBorders>
              <w:left w:val="nil"/>
            </w:tcBorders>
          </w:tcPr>
          <w:p w14:paraId="66BF8568"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Concept</w:t>
            </w:r>
          </w:p>
        </w:tc>
        <w:tc>
          <w:tcPr>
            <w:tcW w:w="3538" w:type="dxa"/>
            <w:tcBorders>
              <w:right w:val="single" w:sz="4" w:space="0" w:color="auto"/>
            </w:tcBorders>
          </w:tcPr>
          <w:p w14:paraId="5C6DCCC2"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 xml:space="preserve">Remote </w:t>
            </w:r>
          </w:p>
          <w:p w14:paraId="7B55107B" w14:textId="77777777" w:rsidR="00E603A9" w:rsidRPr="007D6E86" w:rsidRDefault="00E603A9" w:rsidP="00A51F4F">
            <w:pPr>
              <w:pStyle w:val="ListParagraph"/>
              <w:numPr>
                <w:ilvl w:val="0"/>
                <w:numId w:val="17"/>
              </w:numPr>
              <w:rPr>
                <w:rFonts w:ascii="Arial Nova Light" w:hAnsi="Arial Nova Light"/>
                <w:sz w:val="20"/>
                <w:szCs w:val="20"/>
              </w:rPr>
            </w:pPr>
            <w:r w:rsidRPr="007D6E86">
              <w:rPr>
                <w:rFonts w:ascii="Arial Nova Light" w:hAnsi="Arial Nova Light"/>
                <w:sz w:val="20"/>
                <w:szCs w:val="20"/>
              </w:rPr>
              <w:t>Telephone</w:t>
            </w:r>
          </w:p>
          <w:p w14:paraId="09662F01" w14:textId="77777777" w:rsidR="00E603A9" w:rsidRPr="007D6E86" w:rsidRDefault="00E603A9" w:rsidP="00A51F4F">
            <w:pPr>
              <w:pStyle w:val="ListParagraph"/>
              <w:numPr>
                <w:ilvl w:val="0"/>
                <w:numId w:val="17"/>
              </w:numPr>
              <w:rPr>
                <w:rFonts w:ascii="Arial Nova Light" w:hAnsi="Arial Nova Light"/>
                <w:sz w:val="20"/>
                <w:szCs w:val="20"/>
              </w:rPr>
            </w:pPr>
            <w:r w:rsidRPr="007D6E86">
              <w:rPr>
                <w:rFonts w:ascii="Arial Nova Light" w:hAnsi="Arial Nova Light"/>
                <w:sz w:val="20"/>
                <w:szCs w:val="20"/>
              </w:rPr>
              <w:t>Video</w:t>
            </w:r>
          </w:p>
          <w:p w14:paraId="3025F7A1" w14:textId="77777777" w:rsidR="00E603A9" w:rsidRPr="007D6E86" w:rsidRDefault="00E603A9" w:rsidP="00A51F4F">
            <w:pPr>
              <w:pStyle w:val="ListParagraph"/>
              <w:numPr>
                <w:ilvl w:val="0"/>
                <w:numId w:val="17"/>
              </w:numPr>
              <w:rPr>
                <w:rFonts w:ascii="Arial Nova Light" w:hAnsi="Arial Nova Light"/>
                <w:sz w:val="20"/>
                <w:szCs w:val="20"/>
              </w:rPr>
            </w:pPr>
            <w:r w:rsidRPr="007D6E86">
              <w:rPr>
                <w:rFonts w:ascii="Arial Nova Light" w:hAnsi="Arial Nova Light"/>
                <w:sz w:val="20"/>
                <w:szCs w:val="20"/>
              </w:rPr>
              <w:t xml:space="preserve">Email </w:t>
            </w:r>
          </w:p>
          <w:p w14:paraId="3B99B328" w14:textId="77777777" w:rsidR="00E603A9" w:rsidRPr="007D6E86" w:rsidRDefault="00E603A9" w:rsidP="00A51F4F">
            <w:pPr>
              <w:pStyle w:val="ListParagraph"/>
              <w:numPr>
                <w:ilvl w:val="0"/>
                <w:numId w:val="17"/>
              </w:numPr>
              <w:rPr>
                <w:rFonts w:ascii="Arial Nova Light" w:hAnsi="Arial Nova Light"/>
                <w:sz w:val="20"/>
                <w:szCs w:val="20"/>
              </w:rPr>
            </w:pPr>
            <w:r w:rsidRPr="007D6E86">
              <w:rPr>
                <w:rFonts w:ascii="Arial Nova Light" w:hAnsi="Arial Nova Light"/>
                <w:sz w:val="20"/>
                <w:szCs w:val="20"/>
              </w:rPr>
              <w:t>Text message</w:t>
            </w:r>
          </w:p>
          <w:p w14:paraId="127ACCF1" w14:textId="77777777" w:rsidR="00E603A9" w:rsidRPr="007D6E86" w:rsidRDefault="00E603A9" w:rsidP="00A51F4F">
            <w:pPr>
              <w:pStyle w:val="ListParagraph"/>
              <w:numPr>
                <w:ilvl w:val="0"/>
                <w:numId w:val="17"/>
              </w:numPr>
              <w:rPr>
                <w:rFonts w:ascii="Arial Nova Light" w:hAnsi="Arial Nova Light"/>
                <w:sz w:val="20"/>
                <w:szCs w:val="20"/>
              </w:rPr>
            </w:pPr>
            <w:r w:rsidRPr="007D6E86">
              <w:rPr>
                <w:rFonts w:ascii="Arial Nova Light" w:hAnsi="Arial Nova Light"/>
                <w:sz w:val="20"/>
                <w:szCs w:val="20"/>
              </w:rPr>
              <w:t>Online</w:t>
            </w:r>
          </w:p>
        </w:tc>
        <w:tc>
          <w:tcPr>
            <w:tcW w:w="3918" w:type="dxa"/>
            <w:tcBorders>
              <w:left w:val="single" w:sz="4" w:space="0" w:color="auto"/>
              <w:right w:val="nil"/>
            </w:tcBorders>
          </w:tcPr>
          <w:p w14:paraId="0C14F100" w14:textId="77777777" w:rsidR="00E603A9" w:rsidRPr="007D6E86" w:rsidRDefault="00E603A9" w:rsidP="00A51F4F">
            <w:pPr>
              <w:ind w:left="360"/>
              <w:rPr>
                <w:rFonts w:ascii="Arial Nova Light" w:hAnsi="Arial Nova Light"/>
                <w:sz w:val="20"/>
                <w:szCs w:val="20"/>
              </w:rPr>
            </w:pPr>
            <w:r w:rsidRPr="007D6E86">
              <w:rPr>
                <w:rFonts w:ascii="Arial Nova Light" w:hAnsi="Arial Nova Light"/>
                <w:sz w:val="20"/>
                <w:szCs w:val="20"/>
              </w:rPr>
              <w:t xml:space="preserve">Face-to-face </w:t>
            </w:r>
            <w:r>
              <w:rPr>
                <w:rFonts w:ascii="Arial Nova Light" w:hAnsi="Arial Nova Light"/>
                <w:sz w:val="20"/>
                <w:szCs w:val="20"/>
              </w:rPr>
              <w:t>(in any setting)</w:t>
            </w:r>
          </w:p>
          <w:p w14:paraId="1A6E505D" w14:textId="77777777" w:rsidR="00E603A9" w:rsidRPr="007D6E86" w:rsidRDefault="00E603A9" w:rsidP="00A51F4F">
            <w:pPr>
              <w:ind w:left="360"/>
              <w:rPr>
                <w:rFonts w:ascii="Arial Nova Light" w:hAnsi="Arial Nova Light"/>
                <w:sz w:val="20"/>
                <w:szCs w:val="20"/>
              </w:rPr>
            </w:pPr>
          </w:p>
        </w:tc>
      </w:tr>
      <w:tr w:rsidR="00E603A9" w:rsidRPr="007D6E86" w14:paraId="798B94E7" w14:textId="77777777" w:rsidTr="00A51F4F">
        <w:tc>
          <w:tcPr>
            <w:tcW w:w="1560" w:type="dxa"/>
            <w:tcBorders>
              <w:left w:val="nil"/>
            </w:tcBorders>
          </w:tcPr>
          <w:p w14:paraId="4B54EF7C"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 xml:space="preserve">Concept </w:t>
            </w:r>
          </w:p>
        </w:tc>
        <w:tc>
          <w:tcPr>
            <w:tcW w:w="3538" w:type="dxa"/>
            <w:tcBorders>
              <w:right w:val="single" w:sz="4" w:space="0" w:color="auto"/>
            </w:tcBorders>
          </w:tcPr>
          <w:p w14:paraId="147438F9"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Consultation</w:t>
            </w:r>
          </w:p>
        </w:tc>
        <w:tc>
          <w:tcPr>
            <w:tcW w:w="3918" w:type="dxa"/>
            <w:tcBorders>
              <w:left w:val="single" w:sz="4" w:space="0" w:color="auto"/>
              <w:right w:val="nil"/>
            </w:tcBorders>
          </w:tcPr>
          <w:p w14:paraId="49BA6287" w14:textId="77777777" w:rsidR="00E603A9" w:rsidRPr="007D6E86" w:rsidRDefault="00E603A9" w:rsidP="00A51F4F">
            <w:pPr>
              <w:pStyle w:val="ListParagraph"/>
              <w:numPr>
                <w:ilvl w:val="0"/>
                <w:numId w:val="7"/>
              </w:numPr>
              <w:rPr>
                <w:rFonts w:ascii="Arial Nova Light" w:hAnsi="Arial Nova Light"/>
                <w:sz w:val="20"/>
                <w:szCs w:val="20"/>
              </w:rPr>
            </w:pPr>
            <w:r w:rsidRPr="007D6E86">
              <w:rPr>
                <w:rFonts w:ascii="Arial Nova Light" w:hAnsi="Arial Nova Light"/>
                <w:sz w:val="20"/>
                <w:szCs w:val="20"/>
              </w:rPr>
              <w:t>Triage methods where there is not 2 way communication between clinician and patient</w:t>
            </w:r>
          </w:p>
          <w:p w14:paraId="0E62A61E" w14:textId="77777777" w:rsidR="00E603A9" w:rsidRPr="007D6E86" w:rsidRDefault="00E603A9" w:rsidP="00A51F4F">
            <w:pPr>
              <w:pStyle w:val="ListParagraph"/>
              <w:numPr>
                <w:ilvl w:val="0"/>
                <w:numId w:val="7"/>
              </w:numPr>
              <w:rPr>
                <w:rFonts w:ascii="Arial Nova Light" w:hAnsi="Arial Nova Light"/>
                <w:sz w:val="20"/>
                <w:szCs w:val="20"/>
              </w:rPr>
            </w:pPr>
            <w:r w:rsidRPr="007D6E86">
              <w:rPr>
                <w:rFonts w:ascii="Arial Nova Light" w:hAnsi="Arial Nova Light"/>
                <w:sz w:val="20"/>
                <w:szCs w:val="20"/>
              </w:rPr>
              <w:t>Administration tasks such as appointment booking, repeat prescription requests etc</w:t>
            </w:r>
          </w:p>
        </w:tc>
      </w:tr>
      <w:tr w:rsidR="00E603A9" w:rsidRPr="007D6E86" w14:paraId="4268F609" w14:textId="77777777" w:rsidTr="00A51F4F">
        <w:tc>
          <w:tcPr>
            <w:tcW w:w="1560" w:type="dxa"/>
            <w:tcBorders>
              <w:left w:val="nil"/>
            </w:tcBorders>
          </w:tcPr>
          <w:p w14:paraId="7ADC511C"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Concept</w:t>
            </w:r>
          </w:p>
        </w:tc>
        <w:tc>
          <w:tcPr>
            <w:tcW w:w="3538" w:type="dxa"/>
            <w:tcBorders>
              <w:right w:val="single" w:sz="4" w:space="0" w:color="auto"/>
            </w:tcBorders>
          </w:tcPr>
          <w:p w14:paraId="71208E4A"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General Practice</w:t>
            </w:r>
          </w:p>
        </w:tc>
        <w:tc>
          <w:tcPr>
            <w:tcW w:w="3918" w:type="dxa"/>
            <w:tcBorders>
              <w:left w:val="single" w:sz="4" w:space="0" w:color="auto"/>
              <w:right w:val="nil"/>
            </w:tcBorders>
          </w:tcPr>
          <w:p w14:paraId="08FF951D" w14:textId="77777777" w:rsidR="00E603A9" w:rsidRPr="007D6E86" w:rsidRDefault="00E603A9" w:rsidP="00A51F4F">
            <w:pPr>
              <w:pStyle w:val="ListParagraph"/>
              <w:numPr>
                <w:ilvl w:val="0"/>
                <w:numId w:val="9"/>
              </w:numPr>
              <w:rPr>
                <w:rFonts w:ascii="Arial Nova Light" w:hAnsi="Arial Nova Light"/>
                <w:sz w:val="20"/>
                <w:szCs w:val="20"/>
              </w:rPr>
            </w:pPr>
            <w:r w:rsidRPr="007D6E86">
              <w:rPr>
                <w:rFonts w:ascii="Arial Nova Light" w:hAnsi="Arial Nova Light"/>
                <w:sz w:val="20"/>
                <w:szCs w:val="20"/>
              </w:rPr>
              <w:t xml:space="preserve">Secondary Care </w:t>
            </w:r>
          </w:p>
          <w:p w14:paraId="5008201F" w14:textId="77777777" w:rsidR="00E603A9" w:rsidRPr="007D6E86" w:rsidRDefault="00E603A9" w:rsidP="00A51F4F">
            <w:pPr>
              <w:pStyle w:val="ListParagraph"/>
              <w:numPr>
                <w:ilvl w:val="0"/>
                <w:numId w:val="9"/>
              </w:numPr>
              <w:rPr>
                <w:rFonts w:ascii="Arial Nova Light" w:hAnsi="Arial Nova Light"/>
                <w:sz w:val="20"/>
                <w:szCs w:val="20"/>
              </w:rPr>
            </w:pPr>
            <w:r w:rsidRPr="007D6E86">
              <w:rPr>
                <w:rFonts w:ascii="Arial Nova Light" w:hAnsi="Arial Nova Light"/>
                <w:sz w:val="20"/>
                <w:szCs w:val="20"/>
              </w:rPr>
              <w:t>Tertiary Care</w:t>
            </w:r>
          </w:p>
          <w:p w14:paraId="62C53401" w14:textId="77777777" w:rsidR="00E603A9" w:rsidRPr="007D6E86" w:rsidRDefault="00E603A9" w:rsidP="00A51F4F">
            <w:pPr>
              <w:pStyle w:val="ListParagraph"/>
              <w:numPr>
                <w:ilvl w:val="0"/>
                <w:numId w:val="9"/>
              </w:numPr>
              <w:rPr>
                <w:rFonts w:ascii="Arial Nova Light" w:hAnsi="Arial Nova Light"/>
                <w:sz w:val="20"/>
                <w:szCs w:val="20"/>
              </w:rPr>
            </w:pPr>
            <w:r w:rsidRPr="007D6E86">
              <w:rPr>
                <w:rFonts w:ascii="Arial Nova Light" w:hAnsi="Arial Nova Light"/>
                <w:sz w:val="20"/>
                <w:szCs w:val="20"/>
              </w:rPr>
              <w:t>Specialist Services</w:t>
            </w:r>
          </w:p>
        </w:tc>
      </w:tr>
      <w:tr w:rsidR="00E603A9" w:rsidRPr="007D6E86" w14:paraId="4DCA3615" w14:textId="77777777" w:rsidTr="00A51F4F">
        <w:tc>
          <w:tcPr>
            <w:tcW w:w="1560" w:type="dxa"/>
            <w:tcBorders>
              <w:left w:val="nil"/>
            </w:tcBorders>
          </w:tcPr>
          <w:p w14:paraId="4FB391C8"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 xml:space="preserve">Concept </w:t>
            </w:r>
          </w:p>
        </w:tc>
        <w:tc>
          <w:tcPr>
            <w:tcW w:w="3538" w:type="dxa"/>
            <w:tcBorders>
              <w:right w:val="single" w:sz="4" w:space="0" w:color="auto"/>
            </w:tcBorders>
          </w:tcPr>
          <w:p w14:paraId="36EC8FAE"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MLTC</w:t>
            </w:r>
            <w:r>
              <w:rPr>
                <w:rFonts w:ascii="Arial Nova Light" w:hAnsi="Arial Nova Light"/>
                <w:sz w:val="20"/>
                <w:szCs w:val="20"/>
              </w:rPr>
              <w:t>s</w:t>
            </w:r>
          </w:p>
        </w:tc>
        <w:tc>
          <w:tcPr>
            <w:tcW w:w="3918" w:type="dxa"/>
            <w:tcBorders>
              <w:left w:val="single" w:sz="4" w:space="0" w:color="auto"/>
              <w:right w:val="nil"/>
            </w:tcBorders>
          </w:tcPr>
          <w:p w14:paraId="2C50E0E0" w14:textId="77777777" w:rsidR="00E603A9" w:rsidRPr="007D6E86" w:rsidRDefault="00E603A9" w:rsidP="00A51F4F">
            <w:pPr>
              <w:pStyle w:val="ListParagraph"/>
              <w:numPr>
                <w:ilvl w:val="0"/>
                <w:numId w:val="9"/>
              </w:numPr>
              <w:rPr>
                <w:rFonts w:ascii="Arial Nova Light" w:hAnsi="Arial Nova Light"/>
                <w:sz w:val="20"/>
                <w:szCs w:val="20"/>
              </w:rPr>
            </w:pPr>
            <w:r w:rsidRPr="007D6E86">
              <w:rPr>
                <w:rFonts w:ascii="Arial Nova Light" w:hAnsi="Arial Nova Light"/>
                <w:sz w:val="20"/>
                <w:szCs w:val="20"/>
              </w:rPr>
              <w:t>Wellbeing studies</w:t>
            </w:r>
          </w:p>
          <w:p w14:paraId="35CFC2F9" w14:textId="77777777" w:rsidR="00E603A9" w:rsidRPr="007D6E86" w:rsidRDefault="00E603A9" w:rsidP="00A51F4F">
            <w:pPr>
              <w:pStyle w:val="ListParagraph"/>
              <w:numPr>
                <w:ilvl w:val="0"/>
                <w:numId w:val="9"/>
              </w:numPr>
              <w:rPr>
                <w:rFonts w:ascii="Arial Nova Light" w:hAnsi="Arial Nova Light"/>
                <w:sz w:val="20"/>
                <w:szCs w:val="20"/>
              </w:rPr>
            </w:pPr>
            <w:r w:rsidRPr="007D6E86">
              <w:rPr>
                <w:rFonts w:ascii="Arial Nova Light" w:hAnsi="Arial Nova Light"/>
                <w:sz w:val="20"/>
                <w:szCs w:val="20"/>
              </w:rPr>
              <w:t>Population screening</w:t>
            </w:r>
          </w:p>
          <w:p w14:paraId="7E779CE0" w14:textId="77777777" w:rsidR="00E603A9" w:rsidRPr="007D6E86" w:rsidRDefault="00E603A9" w:rsidP="00A51F4F">
            <w:pPr>
              <w:pStyle w:val="ListParagraph"/>
              <w:numPr>
                <w:ilvl w:val="0"/>
                <w:numId w:val="9"/>
              </w:numPr>
              <w:rPr>
                <w:rFonts w:ascii="Arial Nova Light" w:hAnsi="Arial Nova Light"/>
                <w:sz w:val="20"/>
                <w:szCs w:val="20"/>
              </w:rPr>
            </w:pPr>
            <w:r w:rsidRPr="007D6E86">
              <w:rPr>
                <w:rFonts w:ascii="Arial Nova Light" w:hAnsi="Arial Nova Light"/>
                <w:sz w:val="20"/>
                <w:szCs w:val="20"/>
              </w:rPr>
              <w:t>Single disease focus</w:t>
            </w:r>
          </w:p>
        </w:tc>
      </w:tr>
      <w:tr w:rsidR="00E603A9" w:rsidRPr="007D6E86" w14:paraId="05058FEB" w14:textId="77777777" w:rsidTr="00A51F4F">
        <w:tc>
          <w:tcPr>
            <w:tcW w:w="1560" w:type="dxa"/>
            <w:tcBorders>
              <w:left w:val="nil"/>
              <w:bottom w:val="single" w:sz="4" w:space="0" w:color="auto"/>
            </w:tcBorders>
          </w:tcPr>
          <w:p w14:paraId="6189B571"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Study designs</w:t>
            </w:r>
          </w:p>
        </w:tc>
        <w:tc>
          <w:tcPr>
            <w:tcW w:w="3538" w:type="dxa"/>
            <w:tcBorders>
              <w:bottom w:val="single" w:sz="4" w:space="0" w:color="auto"/>
              <w:right w:val="single" w:sz="4" w:space="0" w:color="auto"/>
            </w:tcBorders>
          </w:tcPr>
          <w:p w14:paraId="7B02ACE1"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All study designs with empirical evidence including peer reviewed paper</w:t>
            </w:r>
            <w:r>
              <w:rPr>
                <w:rFonts w:ascii="Arial Nova Light" w:hAnsi="Arial Nova Light"/>
                <w:sz w:val="20"/>
                <w:szCs w:val="20"/>
              </w:rPr>
              <w:t>s</w:t>
            </w:r>
            <w:r w:rsidRPr="007D6E86">
              <w:rPr>
                <w:rFonts w:ascii="Arial Nova Light" w:hAnsi="Arial Nova Light"/>
                <w:sz w:val="20"/>
                <w:szCs w:val="20"/>
              </w:rPr>
              <w:t xml:space="preserve"> and evaluation studies which are publicly available</w:t>
            </w:r>
          </w:p>
          <w:p w14:paraId="30AF251B"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Qualitative Studies i.e.</w:t>
            </w:r>
          </w:p>
          <w:p w14:paraId="4A2F4FE7" w14:textId="77777777" w:rsidR="00E603A9" w:rsidRPr="007D6E86" w:rsidRDefault="00E603A9" w:rsidP="00A51F4F">
            <w:pPr>
              <w:pStyle w:val="ListParagraph"/>
              <w:numPr>
                <w:ilvl w:val="0"/>
                <w:numId w:val="11"/>
              </w:numPr>
              <w:rPr>
                <w:rFonts w:ascii="Arial Nova Light" w:hAnsi="Arial Nova Light"/>
                <w:sz w:val="20"/>
                <w:szCs w:val="20"/>
              </w:rPr>
            </w:pPr>
            <w:r w:rsidRPr="007D6E86">
              <w:rPr>
                <w:rFonts w:ascii="Arial Nova Light" w:hAnsi="Arial Nova Light"/>
                <w:sz w:val="20"/>
                <w:szCs w:val="20"/>
              </w:rPr>
              <w:t>Ethnography</w:t>
            </w:r>
          </w:p>
          <w:p w14:paraId="14193B9E" w14:textId="77777777" w:rsidR="00E603A9" w:rsidRPr="007D6E86" w:rsidRDefault="00E603A9" w:rsidP="00A51F4F">
            <w:pPr>
              <w:pStyle w:val="ListParagraph"/>
              <w:numPr>
                <w:ilvl w:val="0"/>
                <w:numId w:val="11"/>
              </w:numPr>
              <w:rPr>
                <w:rFonts w:ascii="Arial Nova Light" w:hAnsi="Arial Nova Light"/>
                <w:sz w:val="20"/>
                <w:szCs w:val="20"/>
              </w:rPr>
            </w:pPr>
            <w:r w:rsidRPr="007D6E86">
              <w:rPr>
                <w:rFonts w:ascii="Arial Nova Light" w:hAnsi="Arial Nova Light"/>
                <w:sz w:val="20"/>
                <w:szCs w:val="20"/>
              </w:rPr>
              <w:t>Phenomenology</w:t>
            </w:r>
          </w:p>
          <w:p w14:paraId="2710E90D" w14:textId="77777777" w:rsidR="00E603A9" w:rsidRPr="007D6E86" w:rsidRDefault="00E603A9" w:rsidP="00A51F4F">
            <w:pPr>
              <w:pStyle w:val="ListParagraph"/>
              <w:numPr>
                <w:ilvl w:val="0"/>
                <w:numId w:val="11"/>
              </w:numPr>
              <w:rPr>
                <w:rFonts w:ascii="Arial Nova Light" w:hAnsi="Arial Nova Light"/>
                <w:sz w:val="20"/>
                <w:szCs w:val="20"/>
              </w:rPr>
            </w:pPr>
            <w:r w:rsidRPr="007D6E86">
              <w:rPr>
                <w:rFonts w:ascii="Arial Nova Light" w:hAnsi="Arial Nova Light"/>
                <w:sz w:val="20"/>
                <w:szCs w:val="20"/>
              </w:rPr>
              <w:t>Narrative</w:t>
            </w:r>
          </w:p>
          <w:p w14:paraId="4EC96A98" w14:textId="77777777" w:rsidR="00E603A9" w:rsidRPr="007D6E86" w:rsidRDefault="00E603A9" w:rsidP="00A51F4F">
            <w:pPr>
              <w:pStyle w:val="ListParagraph"/>
              <w:numPr>
                <w:ilvl w:val="0"/>
                <w:numId w:val="11"/>
              </w:numPr>
              <w:rPr>
                <w:rFonts w:ascii="Arial Nova Light" w:hAnsi="Arial Nova Light"/>
                <w:sz w:val="20"/>
                <w:szCs w:val="20"/>
              </w:rPr>
            </w:pPr>
            <w:r w:rsidRPr="007D6E86">
              <w:rPr>
                <w:rFonts w:ascii="Arial Nova Light" w:hAnsi="Arial Nova Light"/>
                <w:sz w:val="20"/>
                <w:szCs w:val="20"/>
              </w:rPr>
              <w:t>Grounded Theory</w:t>
            </w:r>
          </w:p>
          <w:p w14:paraId="200B1F04" w14:textId="77777777" w:rsidR="00E603A9" w:rsidRPr="007D6E86" w:rsidRDefault="00E603A9" w:rsidP="00A51F4F">
            <w:pPr>
              <w:pStyle w:val="ListParagraph"/>
              <w:numPr>
                <w:ilvl w:val="0"/>
                <w:numId w:val="11"/>
              </w:numPr>
              <w:rPr>
                <w:rFonts w:ascii="Arial Nova Light" w:hAnsi="Arial Nova Light"/>
                <w:sz w:val="20"/>
                <w:szCs w:val="20"/>
              </w:rPr>
            </w:pPr>
            <w:r w:rsidRPr="007D6E86">
              <w:rPr>
                <w:rFonts w:ascii="Arial Nova Light" w:hAnsi="Arial Nova Light"/>
                <w:sz w:val="20"/>
                <w:szCs w:val="20"/>
              </w:rPr>
              <w:t>Case Study</w:t>
            </w:r>
          </w:p>
          <w:p w14:paraId="65B18F1A" w14:textId="77777777" w:rsidR="00E603A9" w:rsidRPr="007D6E86" w:rsidRDefault="00E603A9" w:rsidP="00A51F4F">
            <w:pPr>
              <w:pStyle w:val="ListParagraph"/>
              <w:numPr>
                <w:ilvl w:val="0"/>
                <w:numId w:val="11"/>
              </w:numPr>
              <w:rPr>
                <w:rFonts w:ascii="Arial Nova Light" w:hAnsi="Arial Nova Light"/>
                <w:sz w:val="20"/>
                <w:szCs w:val="20"/>
              </w:rPr>
            </w:pPr>
            <w:r w:rsidRPr="007D6E86">
              <w:rPr>
                <w:rFonts w:ascii="Arial Nova Light" w:hAnsi="Arial Nova Light"/>
                <w:sz w:val="20"/>
                <w:szCs w:val="20"/>
              </w:rPr>
              <w:t>Qualitative description</w:t>
            </w:r>
          </w:p>
          <w:p w14:paraId="67CBD08E" w14:textId="77777777" w:rsidR="00E603A9" w:rsidRPr="007D6E86" w:rsidRDefault="00E603A9" w:rsidP="00A51F4F">
            <w:pPr>
              <w:rPr>
                <w:rFonts w:ascii="Arial Nova Light" w:hAnsi="Arial Nova Light"/>
                <w:sz w:val="20"/>
                <w:szCs w:val="20"/>
              </w:rPr>
            </w:pPr>
          </w:p>
          <w:p w14:paraId="110CB7F2"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Randomised controlled trials</w:t>
            </w:r>
          </w:p>
          <w:p w14:paraId="2FF98905" w14:textId="77777777" w:rsidR="00E603A9" w:rsidRPr="007D6E86" w:rsidRDefault="00E603A9" w:rsidP="00A51F4F">
            <w:pPr>
              <w:rPr>
                <w:rFonts w:ascii="Arial Nova Light" w:hAnsi="Arial Nova Light"/>
                <w:sz w:val="20"/>
                <w:szCs w:val="20"/>
              </w:rPr>
            </w:pPr>
          </w:p>
          <w:p w14:paraId="130A50F2"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Non-randomised studies</w:t>
            </w:r>
            <w:r>
              <w:rPr>
                <w:rFonts w:ascii="Arial Nova Light" w:hAnsi="Arial Nova Light"/>
                <w:sz w:val="20"/>
                <w:szCs w:val="20"/>
              </w:rPr>
              <w:t>.</w:t>
            </w:r>
          </w:p>
          <w:p w14:paraId="0DD01C60" w14:textId="77777777" w:rsidR="00E603A9" w:rsidRPr="007D6E86" w:rsidRDefault="00E603A9" w:rsidP="00A51F4F">
            <w:pPr>
              <w:pStyle w:val="ListParagraph"/>
              <w:numPr>
                <w:ilvl w:val="0"/>
                <w:numId w:val="14"/>
              </w:numPr>
              <w:rPr>
                <w:rFonts w:ascii="Arial Nova Light" w:hAnsi="Arial Nova Light"/>
                <w:sz w:val="20"/>
                <w:szCs w:val="20"/>
              </w:rPr>
            </w:pPr>
            <w:r w:rsidRPr="007D6E86">
              <w:rPr>
                <w:rFonts w:ascii="Arial Nova Light" w:hAnsi="Arial Nova Light"/>
                <w:sz w:val="20"/>
                <w:szCs w:val="20"/>
              </w:rPr>
              <w:t>Non</w:t>
            </w:r>
            <w:r>
              <w:rPr>
                <w:rFonts w:ascii="Arial Nova Light" w:hAnsi="Arial Nova Light"/>
                <w:sz w:val="20"/>
                <w:szCs w:val="20"/>
              </w:rPr>
              <w:t>-</w:t>
            </w:r>
            <w:r w:rsidRPr="007D6E86">
              <w:rPr>
                <w:rFonts w:ascii="Arial Nova Light" w:hAnsi="Arial Nova Light"/>
                <w:sz w:val="20"/>
                <w:szCs w:val="20"/>
              </w:rPr>
              <w:t>randomised controlled trials</w:t>
            </w:r>
          </w:p>
          <w:p w14:paraId="03DD34CB" w14:textId="77777777" w:rsidR="00E603A9" w:rsidRPr="007D6E86" w:rsidRDefault="00E603A9" w:rsidP="00A51F4F">
            <w:pPr>
              <w:pStyle w:val="ListParagraph"/>
              <w:numPr>
                <w:ilvl w:val="0"/>
                <w:numId w:val="14"/>
              </w:numPr>
              <w:rPr>
                <w:rFonts w:ascii="Arial Nova Light" w:hAnsi="Arial Nova Light"/>
                <w:sz w:val="20"/>
                <w:szCs w:val="20"/>
              </w:rPr>
            </w:pPr>
            <w:r w:rsidRPr="007D6E86">
              <w:rPr>
                <w:rFonts w:ascii="Arial Nova Light" w:hAnsi="Arial Nova Light"/>
                <w:sz w:val="20"/>
                <w:szCs w:val="20"/>
              </w:rPr>
              <w:t>Cohort study</w:t>
            </w:r>
          </w:p>
          <w:p w14:paraId="583EFFC6" w14:textId="77777777" w:rsidR="00E603A9" w:rsidRPr="007D6E86" w:rsidRDefault="00E603A9" w:rsidP="00A51F4F">
            <w:pPr>
              <w:pStyle w:val="ListParagraph"/>
              <w:numPr>
                <w:ilvl w:val="0"/>
                <w:numId w:val="14"/>
              </w:numPr>
              <w:rPr>
                <w:rFonts w:ascii="Arial Nova Light" w:hAnsi="Arial Nova Light"/>
                <w:sz w:val="20"/>
                <w:szCs w:val="20"/>
              </w:rPr>
            </w:pPr>
            <w:r w:rsidRPr="007D6E86">
              <w:rPr>
                <w:rFonts w:ascii="Arial Nova Light" w:hAnsi="Arial Nova Light"/>
                <w:sz w:val="20"/>
                <w:szCs w:val="20"/>
              </w:rPr>
              <w:t>Case-control study</w:t>
            </w:r>
          </w:p>
          <w:p w14:paraId="03E73955" w14:textId="77777777" w:rsidR="00E603A9" w:rsidRPr="007D6E86" w:rsidRDefault="00E603A9" w:rsidP="00A51F4F">
            <w:pPr>
              <w:pStyle w:val="ListParagraph"/>
              <w:numPr>
                <w:ilvl w:val="0"/>
                <w:numId w:val="14"/>
              </w:numPr>
              <w:rPr>
                <w:rFonts w:ascii="Arial Nova Light" w:hAnsi="Arial Nova Light"/>
                <w:sz w:val="20"/>
                <w:szCs w:val="20"/>
              </w:rPr>
            </w:pPr>
            <w:r w:rsidRPr="007D6E86">
              <w:rPr>
                <w:rFonts w:ascii="Arial Nova Light" w:hAnsi="Arial Nova Light"/>
                <w:sz w:val="20"/>
                <w:szCs w:val="20"/>
              </w:rPr>
              <w:t>Cross-sectional analytical study</w:t>
            </w:r>
          </w:p>
          <w:p w14:paraId="588F22A8" w14:textId="77777777" w:rsidR="00E603A9" w:rsidRPr="007D6E86" w:rsidRDefault="00E603A9" w:rsidP="00A51F4F">
            <w:pPr>
              <w:rPr>
                <w:rFonts w:ascii="Arial Nova Light" w:hAnsi="Arial Nova Light"/>
                <w:sz w:val="20"/>
                <w:szCs w:val="20"/>
              </w:rPr>
            </w:pPr>
          </w:p>
          <w:p w14:paraId="06316A64"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Quantitative descriptive studies</w:t>
            </w:r>
          </w:p>
          <w:p w14:paraId="30CB2C43" w14:textId="77777777" w:rsidR="00E603A9" w:rsidRPr="007D6E86" w:rsidRDefault="00E603A9" w:rsidP="00A51F4F">
            <w:pPr>
              <w:pStyle w:val="ListParagraph"/>
              <w:numPr>
                <w:ilvl w:val="0"/>
                <w:numId w:val="15"/>
              </w:numPr>
              <w:rPr>
                <w:rFonts w:ascii="Arial Nova Light" w:hAnsi="Arial Nova Light"/>
                <w:sz w:val="20"/>
                <w:szCs w:val="20"/>
              </w:rPr>
            </w:pPr>
            <w:r w:rsidRPr="007D6E86">
              <w:rPr>
                <w:rFonts w:ascii="Arial Nova Light" w:hAnsi="Arial Nova Light"/>
                <w:sz w:val="20"/>
                <w:szCs w:val="20"/>
              </w:rPr>
              <w:t>Incidence or prevalence study without comparison group</w:t>
            </w:r>
          </w:p>
          <w:p w14:paraId="7D6DC713" w14:textId="77777777" w:rsidR="00E603A9" w:rsidRPr="007D6E86" w:rsidRDefault="00E603A9" w:rsidP="00A51F4F">
            <w:pPr>
              <w:pStyle w:val="ListParagraph"/>
              <w:numPr>
                <w:ilvl w:val="0"/>
                <w:numId w:val="15"/>
              </w:numPr>
              <w:rPr>
                <w:rFonts w:ascii="Arial Nova Light" w:hAnsi="Arial Nova Light"/>
                <w:sz w:val="20"/>
                <w:szCs w:val="20"/>
              </w:rPr>
            </w:pPr>
            <w:r w:rsidRPr="007D6E86">
              <w:rPr>
                <w:rFonts w:ascii="Arial Nova Light" w:hAnsi="Arial Nova Light"/>
                <w:sz w:val="20"/>
                <w:szCs w:val="20"/>
              </w:rPr>
              <w:t>Survey</w:t>
            </w:r>
          </w:p>
          <w:p w14:paraId="777B21B4" w14:textId="77777777" w:rsidR="00E603A9" w:rsidRPr="007D6E86" w:rsidRDefault="00E603A9" w:rsidP="00A51F4F">
            <w:pPr>
              <w:pStyle w:val="ListParagraph"/>
              <w:numPr>
                <w:ilvl w:val="0"/>
                <w:numId w:val="15"/>
              </w:numPr>
              <w:rPr>
                <w:rFonts w:ascii="Arial Nova Light" w:hAnsi="Arial Nova Light"/>
                <w:sz w:val="20"/>
                <w:szCs w:val="20"/>
              </w:rPr>
            </w:pPr>
            <w:r w:rsidRPr="007D6E86">
              <w:rPr>
                <w:rFonts w:ascii="Arial Nova Light" w:hAnsi="Arial Nova Light"/>
                <w:sz w:val="20"/>
                <w:szCs w:val="20"/>
              </w:rPr>
              <w:t>Case series</w:t>
            </w:r>
          </w:p>
          <w:p w14:paraId="49C8F5B2" w14:textId="77777777" w:rsidR="00E603A9" w:rsidRDefault="00E603A9" w:rsidP="00A51F4F">
            <w:pPr>
              <w:pStyle w:val="ListParagraph"/>
              <w:numPr>
                <w:ilvl w:val="0"/>
                <w:numId w:val="15"/>
              </w:numPr>
              <w:rPr>
                <w:rFonts w:ascii="Arial Nova Light" w:hAnsi="Arial Nova Light"/>
                <w:sz w:val="20"/>
                <w:szCs w:val="20"/>
              </w:rPr>
            </w:pPr>
            <w:r w:rsidRPr="007D6E86">
              <w:rPr>
                <w:rFonts w:ascii="Arial Nova Light" w:hAnsi="Arial Nova Light"/>
                <w:sz w:val="20"/>
                <w:szCs w:val="20"/>
              </w:rPr>
              <w:t>Case Report</w:t>
            </w:r>
          </w:p>
          <w:p w14:paraId="3D867885" w14:textId="77777777" w:rsidR="00E603A9" w:rsidRPr="007D6E86" w:rsidRDefault="00E603A9" w:rsidP="00A51F4F">
            <w:pPr>
              <w:pStyle w:val="ListParagraph"/>
              <w:rPr>
                <w:rFonts w:ascii="Arial Nova Light" w:hAnsi="Arial Nova Light"/>
                <w:sz w:val="20"/>
                <w:szCs w:val="20"/>
              </w:rPr>
            </w:pPr>
          </w:p>
          <w:p w14:paraId="6ACA4B66"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Mixed Methods studies</w:t>
            </w:r>
          </w:p>
          <w:p w14:paraId="6DBB7406" w14:textId="77777777" w:rsidR="00E603A9" w:rsidRPr="007D6E86" w:rsidRDefault="00E603A9" w:rsidP="00A51F4F">
            <w:pPr>
              <w:pStyle w:val="ListParagraph"/>
              <w:numPr>
                <w:ilvl w:val="0"/>
                <w:numId w:val="16"/>
              </w:numPr>
              <w:rPr>
                <w:rFonts w:ascii="Arial Nova Light" w:hAnsi="Arial Nova Light"/>
                <w:sz w:val="20"/>
                <w:szCs w:val="20"/>
              </w:rPr>
            </w:pPr>
            <w:r w:rsidRPr="007D6E86">
              <w:rPr>
                <w:rFonts w:ascii="Arial Nova Light" w:hAnsi="Arial Nova Light"/>
                <w:sz w:val="20"/>
                <w:szCs w:val="20"/>
              </w:rPr>
              <w:lastRenderedPageBreak/>
              <w:t>Convergent design</w:t>
            </w:r>
          </w:p>
          <w:p w14:paraId="4B5F00A4" w14:textId="77777777" w:rsidR="00E603A9" w:rsidRPr="007D6E86" w:rsidRDefault="00E603A9" w:rsidP="00A51F4F">
            <w:pPr>
              <w:pStyle w:val="ListParagraph"/>
              <w:numPr>
                <w:ilvl w:val="0"/>
                <w:numId w:val="16"/>
              </w:numPr>
              <w:rPr>
                <w:rFonts w:ascii="Arial Nova Light" w:hAnsi="Arial Nova Light"/>
                <w:sz w:val="20"/>
                <w:szCs w:val="20"/>
              </w:rPr>
            </w:pPr>
            <w:r w:rsidRPr="007D6E86">
              <w:rPr>
                <w:rFonts w:ascii="Arial Nova Light" w:hAnsi="Arial Nova Light"/>
                <w:sz w:val="20"/>
                <w:szCs w:val="20"/>
              </w:rPr>
              <w:t>Sequential explanatory design</w:t>
            </w:r>
          </w:p>
          <w:p w14:paraId="16A8742A" w14:textId="77777777" w:rsidR="00E603A9" w:rsidRDefault="00E603A9" w:rsidP="00A51F4F">
            <w:pPr>
              <w:pStyle w:val="ListParagraph"/>
              <w:numPr>
                <w:ilvl w:val="0"/>
                <w:numId w:val="16"/>
              </w:numPr>
              <w:rPr>
                <w:rFonts w:ascii="Arial Nova Light" w:hAnsi="Arial Nova Light"/>
                <w:sz w:val="20"/>
                <w:szCs w:val="20"/>
              </w:rPr>
            </w:pPr>
            <w:r w:rsidRPr="007D6E86">
              <w:rPr>
                <w:rFonts w:ascii="Arial Nova Light" w:hAnsi="Arial Nova Light"/>
                <w:sz w:val="20"/>
                <w:szCs w:val="20"/>
              </w:rPr>
              <w:t>Sequential exploratory design</w:t>
            </w:r>
          </w:p>
          <w:p w14:paraId="577D27E7" w14:textId="77777777" w:rsidR="00E603A9" w:rsidRPr="007D6E86" w:rsidRDefault="00E603A9" w:rsidP="00A51F4F">
            <w:pPr>
              <w:pStyle w:val="ListParagraph"/>
              <w:rPr>
                <w:rFonts w:ascii="Arial Nova Light" w:hAnsi="Arial Nova Light"/>
                <w:sz w:val="20"/>
                <w:szCs w:val="20"/>
              </w:rPr>
            </w:pPr>
          </w:p>
        </w:tc>
        <w:tc>
          <w:tcPr>
            <w:tcW w:w="3918" w:type="dxa"/>
            <w:tcBorders>
              <w:left w:val="single" w:sz="4" w:space="0" w:color="auto"/>
              <w:bottom w:val="single" w:sz="4" w:space="0" w:color="auto"/>
              <w:right w:val="nil"/>
            </w:tcBorders>
          </w:tcPr>
          <w:p w14:paraId="7770AF0B" w14:textId="77777777" w:rsidR="00E603A9" w:rsidRPr="007D6E86" w:rsidRDefault="00E603A9" w:rsidP="00A51F4F">
            <w:pPr>
              <w:pStyle w:val="ListParagraph"/>
              <w:numPr>
                <w:ilvl w:val="0"/>
                <w:numId w:val="13"/>
              </w:numPr>
              <w:rPr>
                <w:rFonts w:ascii="Arial Nova Light" w:hAnsi="Arial Nova Light"/>
                <w:sz w:val="20"/>
                <w:szCs w:val="20"/>
              </w:rPr>
            </w:pPr>
            <w:r w:rsidRPr="007D6E86">
              <w:rPr>
                <w:rFonts w:ascii="Arial Nova Light" w:hAnsi="Arial Nova Light"/>
                <w:sz w:val="20"/>
                <w:szCs w:val="20"/>
              </w:rPr>
              <w:lastRenderedPageBreak/>
              <w:t>Not original work</w:t>
            </w:r>
          </w:p>
          <w:p w14:paraId="38F828F1" w14:textId="77777777" w:rsidR="00E603A9" w:rsidRPr="007D6E86" w:rsidRDefault="00E603A9" w:rsidP="00A51F4F">
            <w:pPr>
              <w:pStyle w:val="ListParagraph"/>
              <w:numPr>
                <w:ilvl w:val="0"/>
                <w:numId w:val="13"/>
              </w:numPr>
              <w:rPr>
                <w:rFonts w:ascii="Arial Nova Light" w:hAnsi="Arial Nova Light"/>
                <w:sz w:val="20"/>
                <w:szCs w:val="20"/>
              </w:rPr>
            </w:pPr>
            <w:r w:rsidRPr="007D6E86">
              <w:rPr>
                <w:rFonts w:ascii="Arial Nova Light" w:hAnsi="Arial Nova Light"/>
                <w:sz w:val="20"/>
                <w:szCs w:val="20"/>
              </w:rPr>
              <w:t xml:space="preserve">Duplicates </w:t>
            </w:r>
          </w:p>
          <w:p w14:paraId="2347676A" w14:textId="77777777" w:rsidR="00E603A9" w:rsidRPr="007D6E86" w:rsidRDefault="00E603A9" w:rsidP="00A51F4F">
            <w:pPr>
              <w:pStyle w:val="ListParagraph"/>
              <w:numPr>
                <w:ilvl w:val="0"/>
                <w:numId w:val="13"/>
              </w:numPr>
              <w:rPr>
                <w:rFonts w:ascii="Arial Nova Light" w:hAnsi="Arial Nova Light"/>
                <w:sz w:val="20"/>
                <w:szCs w:val="20"/>
              </w:rPr>
            </w:pPr>
            <w:r w:rsidRPr="007D6E86">
              <w:rPr>
                <w:rFonts w:ascii="Arial Nova Light" w:hAnsi="Arial Nova Light"/>
                <w:sz w:val="20"/>
                <w:szCs w:val="20"/>
              </w:rPr>
              <w:t>Review papers</w:t>
            </w:r>
          </w:p>
          <w:p w14:paraId="05571A63" w14:textId="77777777" w:rsidR="00E603A9" w:rsidRPr="007D6E86" w:rsidRDefault="00E603A9" w:rsidP="00A51F4F">
            <w:pPr>
              <w:pStyle w:val="ListParagraph"/>
              <w:numPr>
                <w:ilvl w:val="0"/>
                <w:numId w:val="13"/>
              </w:numPr>
              <w:rPr>
                <w:rFonts w:ascii="Arial Nova Light" w:hAnsi="Arial Nova Light"/>
                <w:sz w:val="20"/>
                <w:szCs w:val="20"/>
              </w:rPr>
            </w:pPr>
            <w:r w:rsidRPr="007D6E86">
              <w:rPr>
                <w:rFonts w:ascii="Arial Nova Light" w:hAnsi="Arial Nova Light"/>
                <w:sz w:val="20"/>
                <w:szCs w:val="20"/>
              </w:rPr>
              <w:t>Opinion papers</w:t>
            </w:r>
          </w:p>
          <w:p w14:paraId="799C0960" w14:textId="77777777" w:rsidR="00E603A9" w:rsidRPr="007D6E86" w:rsidRDefault="00E603A9" w:rsidP="00A51F4F">
            <w:pPr>
              <w:pStyle w:val="ListParagraph"/>
              <w:numPr>
                <w:ilvl w:val="0"/>
                <w:numId w:val="13"/>
              </w:numPr>
              <w:rPr>
                <w:rFonts w:ascii="Arial Nova Light" w:hAnsi="Arial Nova Light"/>
                <w:sz w:val="20"/>
                <w:szCs w:val="20"/>
              </w:rPr>
            </w:pPr>
            <w:r w:rsidRPr="007D6E86">
              <w:rPr>
                <w:rFonts w:ascii="Arial Nova Light" w:hAnsi="Arial Nova Light"/>
                <w:sz w:val="20"/>
                <w:szCs w:val="20"/>
              </w:rPr>
              <w:t>Evidence briefings</w:t>
            </w:r>
          </w:p>
          <w:p w14:paraId="722097AA"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(Reference lists of any of the above will be screened for papers that meet the inclusion criteria)</w:t>
            </w:r>
          </w:p>
          <w:p w14:paraId="67675542" w14:textId="77777777" w:rsidR="00E603A9" w:rsidRPr="007D6E86" w:rsidRDefault="00E603A9" w:rsidP="00A51F4F">
            <w:pPr>
              <w:rPr>
                <w:rFonts w:ascii="Arial Nova Light" w:hAnsi="Arial Nova Light"/>
                <w:sz w:val="20"/>
                <w:szCs w:val="20"/>
              </w:rPr>
            </w:pPr>
          </w:p>
          <w:p w14:paraId="023EB29A" w14:textId="77777777" w:rsidR="00E603A9" w:rsidRPr="007D6E86" w:rsidRDefault="00E603A9" w:rsidP="00A51F4F">
            <w:pPr>
              <w:rPr>
                <w:rFonts w:ascii="Arial Nova Light" w:hAnsi="Arial Nova Light"/>
                <w:sz w:val="20"/>
                <w:szCs w:val="20"/>
              </w:rPr>
            </w:pPr>
          </w:p>
          <w:p w14:paraId="3A566775" w14:textId="77777777" w:rsidR="00E603A9" w:rsidRPr="007D6E86" w:rsidRDefault="00E603A9" w:rsidP="00A51F4F">
            <w:pPr>
              <w:rPr>
                <w:rFonts w:ascii="Arial Nova Light" w:hAnsi="Arial Nova Light"/>
                <w:sz w:val="20"/>
                <w:szCs w:val="20"/>
              </w:rPr>
            </w:pPr>
          </w:p>
          <w:p w14:paraId="1FCBBF1C" w14:textId="77777777" w:rsidR="00E603A9" w:rsidRPr="007D6E86" w:rsidRDefault="00E603A9" w:rsidP="00A51F4F">
            <w:pPr>
              <w:rPr>
                <w:rFonts w:ascii="Arial Nova Light" w:hAnsi="Arial Nova Light"/>
                <w:sz w:val="20"/>
                <w:szCs w:val="20"/>
              </w:rPr>
            </w:pPr>
          </w:p>
          <w:p w14:paraId="666F6A37" w14:textId="77777777" w:rsidR="00E603A9" w:rsidRPr="007D6E86" w:rsidRDefault="00E603A9" w:rsidP="00A51F4F">
            <w:pPr>
              <w:rPr>
                <w:rFonts w:ascii="Arial Nova Light" w:hAnsi="Arial Nova Light"/>
                <w:sz w:val="20"/>
                <w:szCs w:val="20"/>
              </w:rPr>
            </w:pPr>
          </w:p>
          <w:p w14:paraId="5B4AA00A" w14:textId="77777777" w:rsidR="00E603A9" w:rsidRPr="007D6E86" w:rsidRDefault="00E603A9" w:rsidP="00A51F4F">
            <w:pPr>
              <w:rPr>
                <w:rFonts w:ascii="Arial Nova Light" w:hAnsi="Arial Nova Light"/>
                <w:sz w:val="20"/>
                <w:szCs w:val="20"/>
              </w:rPr>
            </w:pPr>
          </w:p>
          <w:p w14:paraId="58EA743A" w14:textId="77777777" w:rsidR="00E603A9" w:rsidRPr="007D6E86" w:rsidRDefault="00E603A9" w:rsidP="00A51F4F">
            <w:pPr>
              <w:rPr>
                <w:rFonts w:ascii="Arial Nova Light" w:hAnsi="Arial Nova Light"/>
                <w:sz w:val="20"/>
                <w:szCs w:val="20"/>
              </w:rPr>
            </w:pPr>
          </w:p>
          <w:p w14:paraId="3579B1AF" w14:textId="77777777" w:rsidR="00E603A9" w:rsidRPr="007D6E86" w:rsidRDefault="00E603A9" w:rsidP="00A51F4F">
            <w:pPr>
              <w:rPr>
                <w:rFonts w:ascii="Arial Nova Light" w:hAnsi="Arial Nova Light"/>
                <w:sz w:val="20"/>
                <w:szCs w:val="20"/>
              </w:rPr>
            </w:pPr>
          </w:p>
          <w:p w14:paraId="18A24D89" w14:textId="77777777" w:rsidR="00E603A9" w:rsidRPr="007D6E86" w:rsidRDefault="00E603A9" w:rsidP="00A51F4F">
            <w:pPr>
              <w:rPr>
                <w:rFonts w:ascii="Arial Nova Light" w:hAnsi="Arial Nova Light"/>
                <w:sz w:val="20"/>
                <w:szCs w:val="20"/>
              </w:rPr>
            </w:pPr>
          </w:p>
          <w:p w14:paraId="258534C6" w14:textId="77777777" w:rsidR="00E603A9" w:rsidRPr="007D6E86" w:rsidRDefault="00E603A9" w:rsidP="00A51F4F">
            <w:pPr>
              <w:rPr>
                <w:rFonts w:ascii="Arial Nova Light" w:hAnsi="Arial Nova Light"/>
                <w:sz w:val="20"/>
                <w:szCs w:val="20"/>
              </w:rPr>
            </w:pPr>
          </w:p>
          <w:p w14:paraId="024645A8" w14:textId="77777777" w:rsidR="00E603A9" w:rsidRPr="007D6E86" w:rsidRDefault="00E603A9" w:rsidP="00A51F4F">
            <w:pPr>
              <w:rPr>
                <w:rFonts w:ascii="Arial Nova Light" w:hAnsi="Arial Nova Light"/>
                <w:sz w:val="20"/>
                <w:szCs w:val="20"/>
              </w:rPr>
            </w:pPr>
          </w:p>
          <w:p w14:paraId="5CEAFA92" w14:textId="77777777" w:rsidR="00E603A9" w:rsidRPr="007D6E86" w:rsidRDefault="00E603A9" w:rsidP="00A51F4F">
            <w:pPr>
              <w:rPr>
                <w:rFonts w:ascii="Arial Nova Light" w:hAnsi="Arial Nova Light"/>
                <w:sz w:val="20"/>
                <w:szCs w:val="20"/>
              </w:rPr>
            </w:pPr>
          </w:p>
          <w:p w14:paraId="3D9BAA41" w14:textId="77777777" w:rsidR="00E603A9" w:rsidRPr="007D6E86" w:rsidRDefault="00E603A9" w:rsidP="00A51F4F">
            <w:pPr>
              <w:rPr>
                <w:rFonts w:ascii="Arial Nova Light" w:hAnsi="Arial Nova Light"/>
                <w:sz w:val="20"/>
                <w:szCs w:val="20"/>
              </w:rPr>
            </w:pPr>
          </w:p>
          <w:p w14:paraId="17DF49B8" w14:textId="77777777" w:rsidR="00E603A9" w:rsidRPr="007D6E86" w:rsidRDefault="00E603A9" w:rsidP="00A51F4F">
            <w:pPr>
              <w:rPr>
                <w:rFonts w:ascii="Arial Nova Light" w:hAnsi="Arial Nova Light"/>
                <w:sz w:val="20"/>
                <w:szCs w:val="20"/>
              </w:rPr>
            </w:pPr>
          </w:p>
          <w:p w14:paraId="6C1BE3F8" w14:textId="77777777" w:rsidR="00E603A9" w:rsidRPr="007D6E86" w:rsidRDefault="00E603A9" w:rsidP="00A51F4F">
            <w:pPr>
              <w:rPr>
                <w:rFonts w:ascii="Arial Nova Light" w:hAnsi="Arial Nova Light"/>
                <w:sz w:val="20"/>
                <w:szCs w:val="20"/>
              </w:rPr>
            </w:pPr>
          </w:p>
        </w:tc>
      </w:tr>
      <w:tr w:rsidR="00E603A9" w:rsidRPr="007D6E86" w14:paraId="43420ACF" w14:textId="77777777" w:rsidTr="00A51F4F">
        <w:tc>
          <w:tcPr>
            <w:tcW w:w="1560" w:type="dxa"/>
            <w:tcBorders>
              <w:left w:val="nil"/>
              <w:bottom w:val="nil"/>
            </w:tcBorders>
          </w:tcPr>
          <w:p w14:paraId="416ED05C"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Other parameters</w:t>
            </w:r>
          </w:p>
        </w:tc>
        <w:tc>
          <w:tcPr>
            <w:tcW w:w="3538" w:type="dxa"/>
            <w:tcBorders>
              <w:bottom w:val="nil"/>
              <w:right w:val="single" w:sz="4" w:space="0" w:color="auto"/>
            </w:tcBorders>
          </w:tcPr>
          <w:p w14:paraId="533C36C8"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English language</w:t>
            </w:r>
          </w:p>
          <w:p w14:paraId="480E7CEF"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Full text is available</w:t>
            </w:r>
          </w:p>
          <w:p w14:paraId="6EDBB457"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Published since April 2013</w:t>
            </w:r>
          </w:p>
        </w:tc>
        <w:tc>
          <w:tcPr>
            <w:tcW w:w="3918" w:type="dxa"/>
            <w:tcBorders>
              <w:left w:val="single" w:sz="4" w:space="0" w:color="auto"/>
              <w:bottom w:val="nil"/>
              <w:right w:val="nil"/>
            </w:tcBorders>
          </w:tcPr>
          <w:p w14:paraId="7DA24D6F"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NOT English language</w:t>
            </w:r>
          </w:p>
          <w:p w14:paraId="5681A7D0"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Full text is not available</w:t>
            </w:r>
          </w:p>
          <w:p w14:paraId="470FC695" w14:textId="77777777" w:rsidR="00E603A9" w:rsidRPr="007D6E86" w:rsidRDefault="00E603A9" w:rsidP="00A51F4F">
            <w:pPr>
              <w:rPr>
                <w:rFonts w:ascii="Arial Nova Light" w:hAnsi="Arial Nova Light"/>
                <w:sz w:val="20"/>
                <w:szCs w:val="20"/>
              </w:rPr>
            </w:pPr>
            <w:r w:rsidRPr="007D6E86">
              <w:rPr>
                <w:rFonts w:ascii="Arial Nova Light" w:hAnsi="Arial Nova Light"/>
                <w:sz w:val="20"/>
                <w:szCs w:val="20"/>
              </w:rPr>
              <w:t>Published prior to April 2013</w:t>
            </w:r>
          </w:p>
        </w:tc>
      </w:tr>
    </w:tbl>
    <w:p w14:paraId="29FDED8A" w14:textId="77777777" w:rsidR="00E603A9" w:rsidRDefault="00E603A9" w:rsidP="00E603A9"/>
    <w:p w14:paraId="34D0DA13" w14:textId="77777777" w:rsidR="00F712E9" w:rsidRDefault="00F712E9">
      <w:pPr>
        <w:rPr>
          <w:rFonts w:asciiTheme="majorHAnsi" w:eastAsiaTheme="majorEastAsia" w:hAnsiTheme="majorHAnsi" w:cstheme="majorBidi"/>
          <w:color w:val="2F5496" w:themeColor="accent1" w:themeShade="BF"/>
          <w:sz w:val="26"/>
          <w:szCs w:val="26"/>
        </w:rPr>
      </w:pPr>
      <w:r>
        <w:br w:type="page"/>
      </w:r>
    </w:p>
    <w:p w14:paraId="3C5AB5E1" w14:textId="09DB1568" w:rsidR="00E603A9" w:rsidRPr="00E603A9" w:rsidRDefault="00E603A9" w:rsidP="00E603A9">
      <w:pPr>
        <w:pStyle w:val="Heading2"/>
      </w:pPr>
      <w:bookmarkStart w:id="13" w:name="_Toc200101933"/>
      <w:r w:rsidRPr="00144CA7">
        <w:lastRenderedPageBreak/>
        <w:t xml:space="preserve">Appendix </w:t>
      </w:r>
      <w:r>
        <w:t>3 – Table of published search terms and concepts</w:t>
      </w:r>
      <w:bookmarkEnd w:id="13"/>
    </w:p>
    <w:p w14:paraId="3DF777AB" w14:textId="77777777" w:rsidR="00E603A9" w:rsidRDefault="00E603A9" w:rsidP="00E603A9"/>
    <w:tbl>
      <w:tblPr>
        <w:tblStyle w:val="TableGrid"/>
        <w:tblW w:w="9923" w:type="dxa"/>
        <w:tblLook w:val="04A0" w:firstRow="1" w:lastRow="0" w:firstColumn="1" w:lastColumn="0" w:noHBand="0" w:noVBand="1"/>
      </w:tblPr>
      <w:tblGrid>
        <w:gridCol w:w="689"/>
        <w:gridCol w:w="383"/>
        <w:gridCol w:w="386"/>
        <w:gridCol w:w="952"/>
        <w:gridCol w:w="1701"/>
        <w:gridCol w:w="2835"/>
        <w:gridCol w:w="2977"/>
      </w:tblGrid>
      <w:tr w:rsidR="00E603A9" w14:paraId="255BC4D4" w14:textId="77777777" w:rsidTr="00A51F4F">
        <w:tc>
          <w:tcPr>
            <w:tcW w:w="2410" w:type="dxa"/>
            <w:gridSpan w:val="4"/>
            <w:tcBorders>
              <w:top w:val="nil"/>
              <w:left w:val="nil"/>
              <w:bottom w:val="double" w:sz="4" w:space="0" w:color="auto"/>
            </w:tcBorders>
          </w:tcPr>
          <w:p w14:paraId="4B950E79" w14:textId="77777777" w:rsidR="00E603A9" w:rsidRPr="00AD107B" w:rsidRDefault="00E603A9" w:rsidP="00A51F4F">
            <w:pPr>
              <w:jc w:val="center"/>
              <w:rPr>
                <w:rFonts w:ascii="Arial Nova Light" w:hAnsi="Arial Nova Light"/>
                <w:b/>
                <w:bCs/>
                <w:color w:val="538135" w:themeColor="accent6" w:themeShade="BF"/>
                <w:sz w:val="24"/>
                <w:szCs w:val="24"/>
              </w:rPr>
            </w:pPr>
            <w:bookmarkStart w:id="14" w:name="_Hlk97815048"/>
            <w:r w:rsidRPr="00AD107B">
              <w:rPr>
                <w:rFonts w:ascii="Arial Nova Light" w:hAnsi="Arial Nova Light"/>
                <w:b/>
                <w:bCs/>
                <w:color w:val="538135" w:themeColor="accent6" w:themeShade="BF"/>
                <w:sz w:val="24"/>
                <w:szCs w:val="24"/>
              </w:rPr>
              <w:t>Remote</w:t>
            </w:r>
          </w:p>
        </w:tc>
        <w:tc>
          <w:tcPr>
            <w:tcW w:w="1701" w:type="dxa"/>
            <w:tcBorders>
              <w:top w:val="nil"/>
              <w:bottom w:val="double" w:sz="4" w:space="0" w:color="auto"/>
            </w:tcBorders>
          </w:tcPr>
          <w:p w14:paraId="30591DB6" w14:textId="77777777" w:rsidR="00E603A9" w:rsidRPr="00AD107B" w:rsidRDefault="00E603A9" w:rsidP="00A51F4F">
            <w:pPr>
              <w:jc w:val="center"/>
              <w:rPr>
                <w:rFonts w:ascii="Arial Nova Light" w:hAnsi="Arial Nova Light"/>
                <w:b/>
                <w:bCs/>
                <w:color w:val="538135" w:themeColor="accent6" w:themeShade="BF"/>
                <w:sz w:val="24"/>
                <w:szCs w:val="24"/>
              </w:rPr>
            </w:pPr>
            <w:r w:rsidRPr="00AD107B">
              <w:rPr>
                <w:rFonts w:ascii="Arial Nova Light" w:hAnsi="Arial Nova Light"/>
                <w:b/>
                <w:bCs/>
                <w:color w:val="538135" w:themeColor="accent6" w:themeShade="BF"/>
                <w:sz w:val="24"/>
                <w:szCs w:val="24"/>
              </w:rPr>
              <w:t>Consult</w:t>
            </w:r>
            <w:r>
              <w:rPr>
                <w:rFonts w:ascii="Arial Nova Light" w:hAnsi="Arial Nova Light"/>
                <w:b/>
                <w:bCs/>
                <w:color w:val="538135" w:themeColor="accent6" w:themeShade="BF"/>
                <w:sz w:val="24"/>
                <w:szCs w:val="24"/>
              </w:rPr>
              <w:t>*</w:t>
            </w:r>
          </w:p>
        </w:tc>
        <w:tc>
          <w:tcPr>
            <w:tcW w:w="2835" w:type="dxa"/>
            <w:tcBorders>
              <w:top w:val="nil"/>
              <w:bottom w:val="double" w:sz="4" w:space="0" w:color="auto"/>
              <w:right w:val="nil"/>
            </w:tcBorders>
          </w:tcPr>
          <w:p w14:paraId="65D59C37" w14:textId="77777777" w:rsidR="00E603A9" w:rsidRPr="00AD107B" w:rsidRDefault="00E603A9" w:rsidP="00A51F4F">
            <w:pPr>
              <w:jc w:val="center"/>
              <w:rPr>
                <w:rFonts w:ascii="Arial Nova Light" w:hAnsi="Arial Nova Light"/>
                <w:b/>
                <w:bCs/>
                <w:color w:val="538135" w:themeColor="accent6" w:themeShade="BF"/>
                <w:sz w:val="24"/>
                <w:szCs w:val="24"/>
              </w:rPr>
            </w:pPr>
            <w:r w:rsidRPr="00AD107B">
              <w:rPr>
                <w:rFonts w:ascii="Arial Nova Light" w:hAnsi="Arial Nova Light"/>
                <w:b/>
                <w:bCs/>
                <w:color w:val="538135" w:themeColor="accent6" w:themeShade="BF"/>
                <w:sz w:val="24"/>
                <w:szCs w:val="24"/>
              </w:rPr>
              <w:t>General Pract*</w:t>
            </w:r>
          </w:p>
        </w:tc>
        <w:tc>
          <w:tcPr>
            <w:tcW w:w="2977" w:type="dxa"/>
            <w:tcBorders>
              <w:top w:val="nil"/>
              <w:bottom w:val="double" w:sz="4" w:space="0" w:color="auto"/>
              <w:right w:val="nil"/>
            </w:tcBorders>
          </w:tcPr>
          <w:p w14:paraId="4ED6E6A9" w14:textId="77777777" w:rsidR="00E603A9" w:rsidRPr="00AD107B" w:rsidRDefault="00E603A9" w:rsidP="00A51F4F">
            <w:pPr>
              <w:jc w:val="center"/>
              <w:rPr>
                <w:rFonts w:ascii="Arial Nova Light" w:hAnsi="Arial Nova Light"/>
                <w:b/>
                <w:bCs/>
                <w:color w:val="538135" w:themeColor="accent6" w:themeShade="BF"/>
                <w:sz w:val="24"/>
                <w:szCs w:val="24"/>
              </w:rPr>
            </w:pPr>
            <w:r>
              <w:rPr>
                <w:rFonts w:ascii="Arial Nova Light" w:hAnsi="Arial Nova Light"/>
                <w:b/>
                <w:bCs/>
                <w:color w:val="538135" w:themeColor="accent6" w:themeShade="BF"/>
                <w:sz w:val="24"/>
                <w:szCs w:val="24"/>
              </w:rPr>
              <w:t>MLTC’s</w:t>
            </w:r>
          </w:p>
        </w:tc>
      </w:tr>
      <w:tr w:rsidR="00E603A9" w:rsidRPr="00876D62" w14:paraId="02B1CF94" w14:textId="77777777" w:rsidTr="00A51F4F">
        <w:tc>
          <w:tcPr>
            <w:tcW w:w="2410" w:type="dxa"/>
            <w:gridSpan w:val="4"/>
            <w:tcBorders>
              <w:top w:val="double" w:sz="4" w:space="0" w:color="auto"/>
              <w:left w:val="nil"/>
            </w:tcBorders>
          </w:tcPr>
          <w:p w14:paraId="4C9AADEA"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Telephone</w:t>
            </w:r>
          </w:p>
        </w:tc>
        <w:tc>
          <w:tcPr>
            <w:tcW w:w="1701" w:type="dxa"/>
            <w:tcBorders>
              <w:top w:val="double" w:sz="4" w:space="0" w:color="auto"/>
            </w:tcBorders>
          </w:tcPr>
          <w:p w14:paraId="650ECCFC"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Appointment</w:t>
            </w:r>
          </w:p>
        </w:tc>
        <w:tc>
          <w:tcPr>
            <w:tcW w:w="2835" w:type="dxa"/>
            <w:tcBorders>
              <w:right w:val="nil"/>
            </w:tcBorders>
          </w:tcPr>
          <w:p w14:paraId="03DADDBB"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 xml:space="preserve">Primary </w:t>
            </w:r>
            <w:r>
              <w:rPr>
                <w:rFonts w:ascii="Arial Nova Light" w:hAnsi="Arial Nova Light"/>
                <w:sz w:val="20"/>
                <w:szCs w:val="20"/>
              </w:rPr>
              <w:t>H</w:t>
            </w:r>
            <w:r w:rsidRPr="00B961ED">
              <w:rPr>
                <w:rFonts w:ascii="Arial Nova Light" w:hAnsi="Arial Nova Light"/>
                <w:sz w:val="20"/>
                <w:szCs w:val="20"/>
              </w:rPr>
              <w:t xml:space="preserve">ealth </w:t>
            </w:r>
            <w:r>
              <w:rPr>
                <w:rFonts w:ascii="Arial Nova Light" w:hAnsi="Arial Nova Light"/>
                <w:sz w:val="20"/>
                <w:szCs w:val="20"/>
              </w:rPr>
              <w:t>C</w:t>
            </w:r>
            <w:r w:rsidRPr="00B961ED">
              <w:rPr>
                <w:rFonts w:ascii="Arial Nova Light" w:hAnsi="Arial Nova Light"/>
                <w:sz w:val="20"/>
                <w:szCs w:val="20"/>
              </w:rPr>
              <w:t>are</w:t>
            </w:r>
          </w:p>
        </w:tc>
        <w:tc>
          <w:tcPr>
            <w:tcW w:w="2977" w:type="dxa"/>
            <w:tcBorders>
              <w:right w:val="nil"/>
            </w:tcBorders>
          </w:tcPr>
          <w:p w14:paraId="7E78FDE9"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Medical complexity</w:t>
            </w:r>
          </w:p>
        </w:tc>
      </w:tr>
      <w:tr w:rsidR="00E603A9" w14:paraId="2545802B" w14:textId="77777777" w:rsidTr="00A51F4F">
        <w:tc>
          <w:tcPr>
            <w:tcW w:w="2410" w:type="dxa"/>
            <w:gridSpan w:val="4"/>
            <w:tcBorders>
              <w:left w:val="nil"/>
            </w:tcBorders>
          </w:tcPr>
          <w:p w14:paraId="7A752506"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 xml:space="preserve">Microsoft </w:t>
            </w:r>
            <w:r>
              <w:rPr>
                <w:rFonts w:ascii="Arial Nova Light" w:hAnsi="Arial Nova Light"/>
                <w:sz w:val="20"/>
                <w:szCs w:val="20"/>
              </w:rPr>
              <w:t>T</w:t>
            </w:r>
            <w:r w:rsidRPr="00B961ED">
              <w:rPr>
                <w:rFonts w:ascii="Arial Nova Light" w:hAnsi="Arial Nova Light"/>
                <w:sz w:val="20"/>
                <w:szCs w:val="20"/>
              </w:rPr>
              <w:t>eams</w:t>
            </w:r>
          </w:p>
        </w:tc>
        <w:tc>
          <w:tcPr>
            <w:tcW w:w="1701" w:type="dxa"/>
          </w:tcPr>
          <w:p w14:paraId="7B1A433A"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Meeting</w:t>
            </w:r>
          </w:p>
        </w:tc>
        <w:tc>
          <w:tcPr>
            <w:tcW w:w="2835" w:type="dxa"/>
            <w:tcBorders>
              <w:right w:val="nil"/>
            </w:tcBorders>
          </w:tcPr>
          <w:p w14:paraId="3991F624"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 xml:space="preserve">Primary </w:t>
            </w:r>
            <w:r>
              <w:rPr>
                <w:rFonts w:ascii="Arial Nova Light" w:hAnsi="Arial Nova Light"/>
                <w:sz w:val="20"/>
                <w:szCs w:val="20"/>
              </w:rPr>
              <w:t>H</w:t>
            </w:r>
            <w:r w:rsidRPr="00B961ED">
              <w:rPr>
                <w:rFonts w:ascii="Arial Nova Light" w:hAnsi="Arial Nova Light"/>
                <w:sz w:val="20"/>
                <w:szCs w:val="20"/>
              </w:rPr>
              <w:t>ealthcare</w:t>
            </w:r>
          </w:p>
        </w:tc>
        <w:tc>
          <w:tcPr>
            <w:tcW w:w="2977" w:type="dxa"/>
            <w:tcBorders>
              <w:right w:val="nil"/>
            </w:tcBorders>
          </w:tcPr>
          <w:p w14:paraId="2F9C967A" w14:textId="77777777" w:rsidR="00E603A9" w:rsidRPr="00447F49" w:rsidRDefault="00E603A9" w:rsidP="00A51F4F">
            <w:pPr>
              <w:jc w:val="center"/>
              <w:rPr>
                <w:rFonts w:ascii="Arial Nova Light" w:hAnsi="Arial Nova Light"/>
                <w:i/>
                <w:iCs/>
                <w:sz w:val="20"/>
                <w:szCs w:val="20"/>
              </w:rPr>
            </w:pPr>
            <w:r>
              <w:rPr>
                <w:rFonts w:ascii="Arial Nova Light" w:hAnsi="Arial Nova Light"/>
                <w:i/>
                <w:iCs/>
                <w:sz w:val="20"/>
                <w:szCs w:val="20"/>
              </w:rPr>
              <w:t>(</w:t>
            </w:r>
            <w:r w:rsidRPr="00447F49">
              <w:rPr>
                <w:rFonts w:ascii="Arial Nova Light" w:hAnsi="Arial Nova Light"/>
                <w:i/>
                <w:iCs/>
                <w:sz w:val="20"/>
                <w:szCs w:val="20"/>
              </w:rPr>
              <w:t>Complex multimorbidity</w:t>
            </w:r>
            <w:r>
              <w:rPr>
                <w:rFonts w:ascii="Arial Nova Light" w:hAnsi="Arial Nova Light"/>
                <w:i/>
                <w:iCs/>
                <w:sz w:val="20"/>
                <w:szCs w:val="20"/>
              </w:rPr>
              <w:t>) redundant</w:t>
            </w:r>
          </w:p>
        </w:tc>
      </w:tr>
      <w:tr w:rsidR="00E603A9" w14:paraId="5F4891B1" w14:textId="77777777" w:rsidTr="00A51F4F">
        <w:tc>
          <w:tcPr>
            <w:tcW w:w="2410" w:type="dxa"/>
            <w:gridSpan w:val="4"/>
            <w:tcBorders>
              <w:left w:val="nil"/>
            </w:tcBorders>
          </w:tcPr>
          <w:p w14:paraId="7652ADC9"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Zoom</w:t>
            </w:r>
          </w:p>
        </w:tc>
        <w:tc>
          <w:tcPr>
            <w:tcW w:w="1701" w:type="dxa"/>
          </w:tcPr>
          <w:p w14:paraId="5CE1F2C0" w14:textId="77777777" w:rsidR="00E603A9" w:rsidRPr="00B961ED" w:rsidRDefault="00E603A9" w:rsidP="00A51F4F">
            <w:pPr>
              <w:jc w:val="center"/>
              <w:rPr>
                <w:rFonts w:ascii="Arial Nova Light" w:hAnsi="Arial Nova Light"/>
                <w:sz w:val="20"/>
                <w:szCs w:val="20"/>
              </w:rPr>
            </w:pPr>
            <w:r w:rsidRPr="00B61F9F">
              <w:rPr>
                <w:rFonts w:ascii="Arial Nova Light" w:hAnsi="Arial Nova Light"/>
                <w:sz w:val="20"/>
                <w:szCs w:val="20"/>
              </w:rPr>
              <w:t>Assessment</w:t>
            </w:r>
          </w:p>
        </w:tc>
        <w:tc>
          <w:tcPr>
            <w:tcW w:w="2835" w:type="dxa"/>
            <w:tcBorders>
              <w:right w:val="nil"/>
            </w:tcBorders>
          </w:tcPr>
          <w:p w14:paraId="632A9DF8" w14:textId="77777777" w:rsidR="00E603A9" w:rsidRPr="00B961ED" w:rsidRDefault="00E603A9" w:rsidP="00A51F4F">
            <w:pPr>
              <w:jc w:val="center"/>
              <w:rPr>
                <w:rFonts w:ascii="Arial Nova Light" w:hAnsi="Arial Nova Light"/>
                <w:sz w:val="20"/>
                <w:szCs w:val="20"/>
              </w:rPr>
            </w:pPr>
            <w:r w:rsidRPr="00020492">
              <w:rPr>
                <w:rFonts w:ascii="Arial Nova Light" w:hAnsi="Arial Nova Light"/>
                <w:sz w:val="20"/>
                <w:szCs w:val="20"/>
              </w:rPr>
              <w:t>(MeSH) General Practice</w:t>
            </w:r>
          </w:p>
        </w:tc>
        <w:tc>
          <w:tcPr>
            <w:tcW w:w="2977" w:type="dxa"/>
            <w:tcBorders>
              <w:right w:val="nil"/>
            </w:tcBorders>
          </w:tcPr>
          <w:p w14:paraId="74FB1459" w14:textId="77777777" w:rsidR="00E603A9" w:rsidRPr="00020492" w:rsidRDefault="00E603A9" w:rsidP="00A51F4F">
            <w:pPr>
              <w:jc w:val="center"/>
              <w:rPr>
                <w:rFonts w:ascii="Arial Nova Light" w:hAnsi="Arial Nova Light"/>
                <w:sz w:val="20"/>
                <w:szCs w:val="20"/>
              </w:rPr>
            </w:pPr>
            <w:r>
              <w:rPr>
                <w:rFonts w:ascii="Arial Nova Light" w:hAnsi="Arial Nova Light"/>
                <w:sz w:val="20"/>
                <w:szCs w:val="20"/>
              </w:rPr>
              <w:t>Multiple long-term conditions</w:t>
            </w:r>
          </w:p>
        </w:tc>
      </w:tr>
      <w:tr w:rsidR="00E603A9" w14:paraId="5EABA23E" w14:textId="77777777" w:rsidTr="00A51F4F">
        <w:tc>
          <w:tcPr>
            <w:tcW w:w="2410" w:type="dxa"/>
            <w:gridSpan w:val="4"/>
            <w:tcBorders>
              <w:left w:val="nil"/>
            </w:tcBorders>
          </w:tcPr>
          <w:p w14:paraId="7E0A1AC6"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Online</w:t>
            </w:r>
          </w:p>
        </w:tc>
        <w:tc>
          <w:tcPr>
            <w:tcW w:w="1701" w:type="dxa"/>
          </w:tcPr>
          <w:p w14:paraId="64B21836" w14:textId="77777777" w:rsidR="00E603A9" w:rsidRPr="00B961ED" w:rsidRDefault="00E603A9" w:rsidP="00A51F4F">
            <w:pPr>
              <w:jc w:val="center"/>
              <w:rPr>
                <w:rFonts w:ascii="Arial Nova Light" w:hAnsi="Arial Nova Light"/>
                <w:sz w:val="20"/>
                <w:szCs w:val="20"/>
              </w:rPr>
            </w:pPr>
          </w:p>
        </w:tc>
        <w:tc>
          <w:tcPr>
            <w:tcW w:w="2835" w:type="dxa"/>
            <w:tcBorders>
              <w:bottom w:val="single" w:sz="4" w:space="0" w:color="auto"/>
              <w:right w:val="nil"/>
            </w:tcBorders>
          </w:tcPr>
          <w:p w14:paraId="1F57BA3E"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 xml:space="preserve">(MeSH) Primary Health </w:t>
            </w:r>
            <w:r>
              <w:rPr>
                <w:rFonts w:ascii="Arial Nova Light" w:hAnsi="Arial Nova Light"/>
                <w:sz w:val="20"/>
                <w:szCs w:val="20"/>
              </w:rPr>
              <w:t>C</w:t>
            </w:r>
            <w:r w:rsidRPr="00B961ED">
              <w:rPr>
                <w:rFonts w:ascii="Arial Nova Light" w:hAnsi="Arial Nova Light"/>
                <w:sz w:val="20"/>
                <w:szCs w:val="20"/>
              </w:rPr>
              <w:t>are</w:t>
            </w:r>
          </w:p>
        </w:tc>
        <w:tc>
          <w:tcPr>
            <w:tcW w:w="2977" w:type="dxa"/>
            <w:tcBorders>
              <w:bottom w:val="single" w:sz="4" w:space="0" w:color="auto"/>
              <w:right w:val="nil"/>
            </w:tcBorders>
          </w:tcPr>
          <w:p w14:paraId="0390A236"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(MeSH) Multimorbidity</w:t>
            </w:r>
          </w:p>
        </w:tc>
      </w:tr>
      <w:tr w:rsidR="00E603A9" w14:paraId="0CE9E7D3" w14:textId="77777777" w:rsidTr="00A51F4F">
        <w:tc>
          <w:tcPr>
            <w:tcW w:w="2410" w:type="dxa"/>
            <w:gridSpan w:val="4"/>
            <w:tcBorders>
              <w:left w:val="nil"/>
            </w:tcBorders>
          </w:tcPr>
          <w:p w14:paraId="797C204D"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On-line</w:t>
            </w:r>
          </w:p>
        </w:tc>
        <w:tc>
          <w:tcPr>
            <w:tcW w:w="1701" w:type="dxa"/>
          </w:tcPr>
          <w:p w14:paraId="29F02CE0"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7DF64D6F"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(MeSH) General Practitioners</w:t>
            </w:r>
          </w:p>
        </w:tc>
        <w:tc>
          <w:tcPr>
            <w:tcW w:w="2977" w:type="dxa"/>
            <w:tcBorders>
              <w:left w:val="single" w:sz="4" w:space="0" w:color="auto"/>
              <w:right w:val="nil"/>
            </w:tcBorders>
          </w:tcPr>
          <w:p w14:paraId="6D05A723"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 xml:space="preserve">Multimorbidit* </w:t>
            </w:r>
          </w:p>
        </w:tc>
      </w:tr>
      <w:tr w:rsidR="00E603A9" w14:paraId="5DDD9D8D" w14:textId="77777777" w:rsidTr="00A51F4F">
        <w:tc>
          <w:tcPr>
            <w:tcW w:w="2410" w:type="dxa"/>
            <w:gridSpan w:val="4"/>
            <w:tcBorders>
              <w:left w:val="nil"/>
            </w:tcBorders>
          </w:tcPr>
          <w:p w14:paraId="046F31BE"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Digital</w:t>
            </w:r>
          </w:p>
        </w:tc>
        <w:tc>
          <w:tcPr>
            <w:tcW w:w="1701" w:type="dxa"/>
          </w:tcPr>
          <w:p w14:paraId="38D40052"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381D0967"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GP</w:t>
            </w:r>
          </w:p>
        </w:tc>
        <w:tc>
          <w:tcPr>
            <w:tcW w:w="2977" w:type="dxa"/>
            <w:tcBorders>
              <w:left w:val="single" w:sz="4" w:space="0" w:color="auto"/>
              <w:right w:val="nil"/>
            </w:tcBorders>
          </w:tcPr>
          <w:p w14:paraId="4CFE966C"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multi-morbidit*</w:t>
            </w:r>
          </w:p>
        </w:tc>
      </w:tr>
      <w:tr w:rsidR="00E603A9" w14:paraId="6C645D86" w14:textId="77777777" w:rsidTr="00A51F4F">
        <w:tc>
          <w:tcPr>
            <w:tcW w:w="2410" w:type="dxa"/>
            <w:gridSpan w:val="4"/>
            <w:tcBorders>
              <w:left w:val="nil"/>
            </w:tcBorders>
          </w:tcPr>
          <w:p w14:paraId="19F20EC7"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Internet</w:t>
            </w:r>
          </w:p>
        </w:tc>
        <w:tc>
          <w:tcPr>
            <w:tcW w:w="1701" w:type="dxa"/>
          </w:tcPr>
          <w:p w14:paraId="762DB8FD"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531EB3CD"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 xml:space="preserve">outpatient# </w:t>
            </w:r>
          </w:p>
        </w:tc>
        <w:tc>
          <w:tcPr>
            <w:tcW w:w="2977" w:type="dxa"/>
            <w:tcBorders>
              <w:left w:val="single" w:sz="4" w:space="0" w:color="auto"/>
              <w:right w:val="nil"/>
            </w:tcBorders>
          </w:tcPr>
          <w:p w14:paraId="5BE49CE8"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comorbidit*</w:t>
            </w:r>
          </w:p>
        </w:tc>
      </w:tr>
      <w:tr w:rsidR="00E603A9" w14:paraId="5F7758AC" w14:textId="77777777" w:rsidTr="00A51F4F">
        <w:tc>
          <w:tcPr>
            <w:tcW w:w="2410" w:type="dxa"/>
            <w:gridSpan w:val="4"/>
            <w:tcBorders>
              <w:left w:val="nil"/>
            </w:tcBorders>
          </w:tcPr>
          <w:p w14:paraId="6164D770"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Email</w:t>
            </w:r>
          </w:p>
        </w:tc>
        <w:tc>
          <w:tcPr>
            <w:tcW w:w="1701" w:type="dxa"/>
          </w:tcPr>
          <w:p w14:paraId="74A9C3F8"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2FCFEA98"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 xml:space="preserve">clinic# </w:t>
            </w:r>
          </w:p>
        </w:tc>
        <w:tc>
          <w:tcPr>
            <w:tcW w:w="2977" w:type="dxa"/>
            <w:tcBorders>
              <w:left w:val="single" w:sz="4" w:space="0" w:color="auto"/>
              <w:right w:val="nil"/>
            </w:tcBorders>
          </w:tcPr>
          <w:p w14:paraId="56679977"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Co-</w:t>
            </w:r>
            <w:r w:rsidRPr="000C7E0B">
              <w:rPr>
                <w:rFonts w:ascii="Arial Nova Light" w:hAnsi="Arial Nova Light"/>
                <w:sz w:val="20"/>
                <w:szCs w:val="20"/>
              </w:rPr>
              <w:t>morbidit*</w:t>
            </w:r>
          </w:p>
        </w:tc>
      </w:tr>
      <w:tr w:rsidR="00E603A9" w14:paraId="72969CE4" w14:textId="77777777" w:rsidTr="00A51F4F">
        <w:tc>
          <w:tcPr>
            <w:tcW w:w="2410" w:type="dxa"/>
            <w:gridSpan w:val="4"/>
            <w:tcBorders>
              <w:left w:val="nil"/>
            </w:tcBorders>
          </w:tcPr>
          <w:p w14:paraId="0091B4A7"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E-mail</w:t>
            </w:r>
          </w:p>
        </w:tc>
        <w:tc>
          <w:tcPr>
            <w:tcW w:w="1701" w:type="dxa"/>
          </w:tcPr>
          <w:p w14:paraId="70CC08F0"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5E7FC7B6"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ambulatory</w:t>
            </w:r>
          </w:p>
        </w:tc>
        <w:tc>
          <w:tcPr>
            <w:tcW w:w="2977" w:type="dxa"/>
            <w:tcBorders>
              <w:left w:val="single" w:sz="4" w:space="0" w:color="auto"/>
              <w:right w:val="nil"/>
            </w:tcBorders>
          </w:tcPr>
          <w:p w14:paraId="671D857B"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polypatholog*</w:t>
            </w:r>
          </w:p>
        </w:tc>
      </w:tr>
      <w:tr w:rsidR="00E603A9" w14:paraId="27E0910E" w14:textId="77777777" w:rsidTr="00A51F4F">
        <w:tc>
          <w:tcPr>
            <w:tcW w:w="2410" w:type="dxa"/>
            <w:gridSpan w:val="4"/>
            <w:tcBorders>
              <w:left w:val="nil"/>
            </w:tcBorders>
          </w:tcPr>
          <w:p w14:paraId="170DD589"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Video</w:t>
            </w:r>
          </w:p>
        </w:tc>
        <w:tc>
          <w:tcPr>
            <w:tcW w:w="1701" w:type="dxa"/>
          </w:tcPr>
          <w:p w14:paraId="08C5A23E"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20EDE437"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health cent*</w:t>
            </w:r>
          </w:p>
        </w:tc>
        <w:tc>
          <w:tcPr>
            <w:tcW w:w="2977" w:type="dxa"/>
            <w:tcBorders>
              <w:left w:val="single" w:sz="4" w:space="0" w:color="auto"/>
              <w:right w:val="nil"/>
            </w:tcBorders>
          </w:tcPr>
          <w:p w14:paraId="6158D497"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poly-patholog*</w:t>
            </w:r>
          </w:p>
        </w:tc>
      </w:tr>
      <w:tr w:rsidR="00E603A9" w14:paraId="1AA5B39A" w14:textId="77777777" w:rsidTr="00A51F4F">
        <w:tc>
          <w:tcPr>
            <w:tcW w:w="2410" w:type="dxa"/>
            <w:gridSpan w:val="4"/>
            <w:tcBorders>
              <w:left w:val="nil"/>
            </w:tcBorders>
          </w:tcPr>
          <w:p w14:paraId="6D2984A6"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Skype</w:t>
            </w:r>
          </w:p>
        </w:tc>
        <w:tc>
          <w:tcPr>
            <w:tcW w:w="1701" w:type="dxa"/>
          </w:tcPr>
          <w:p w14:paraId="6CD2C7D7"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6D4986E7"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general pract*</w:t>
            </w:r>
          </w:p>
        </w:tc>
        <w:tc>
          <w:tcPr>
            <w:tcW w:w="2977" w:type="dxa"/>
            <w:tcBorders>
              <w:left w:val="single" w:sz="4" w:space="0" w:color="auto"/>
              <w:right w:val="nil"/>
            </w:tcBorders>
          </w:tcPr>
          <w:p w14:paraId="38C9393D"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polymorbidit*</w:t>
            </w:r>
          </w:p>
        </w:tc>
      </w:tr>
      <w:tr w:rsidR="00E603A9" w14:paraId="2568C355" w14:textId="77777777" w:rsidTr="00A51F4F">
        <w:tc>
          <w:tcPr>
            <w:tcW w:w="2410" w:type="dxa"/>
            <w:gridSpan w:val="4"/>
            <w:tcBorders>
              <w:left w:val="nil"/>
            </w:tcBorders>
          </w:tcPr>
          <w:p w14:paraId="61E7D7A3"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 xml:space="preserve">Text </w:t>
            </w:r>
            <w:r>
              <w:rPr>
                <w:rFonts w:ascii="Arial Nova Light" w:hAnsi="Arial Nova Light"/>
                <w:sz w:val="20"/>
                <w:szCs w:val="20"/>
              </w:rPr>
              <w:t>M</w:t>
            </w:r>
            <w:r w:rsidRPr="00B961ED">
              <w:rPr>
                <w:rFonts w:ascii="Arial Nova Light" w:hAnsi="Arial Nova Light"/>
                <w:sz w:val="20"/>
                <w:szCs w:val="20"/>
              </w:rPr>
              <w:t>essage</w:t>
            </w:r>
          </w:p>
        </w:tc>
        <w:tc>
          <w:tcPr>
            <w:tcW w:w="1701" w:type="dxa"/>
          </w:tcPr>
          <w:p w14:paraId="16486701"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72A43C38"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"family pract*"</w:t>
            </w:r>
          </w:p>
        </w:tc>
        <w:tc>
          <w:tcPr>
            <w:tcW w:w="2977" w:type="dxa"/>
            <w:tcBorders>
              <w:left w:val="single" w:sz="4" w:space="0" w:color="auto"/>
              <w:right w:val="nil"/>
            </w:tcBorders>
          </w:tcPr>
          <w:p w14:paraId="21A72CA7"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poly-morbidit*</w:t>
            </w:r>
          </w:p>
        </w:tc>
      </w:tr>
      <w:tr w:rsidR="00E603A9" w14:paraId="5D83C0CB" w14:textId="77777777" w:rsidTr="00A51F4F">
        <w:tc>
          <w:tcPr>
            <w:tcW w:w="2410" w:type="dxa"/>
            <w:gridSpan w:val="4"/>
            <w:tcBorders>
              <w:left w:val="nil"/>
            </w:tcBorders>
          </w:tcPr>
          <w:p w14:paraId="3F1A645A"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SMS</w:t>
            </w:r>
          </w:p>
        </w:tc>
        <w:tc>
          <w:tcPr>
            <w:tcW w:w="1701" w:type="dxa"/>
          </w:tcPr>
          <w:p w14:paraId="7288ADAE"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007BD604"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community</w:t>
            </w:r>
          </w:p>
        </w:tc>
        <w:tc>
          <w:tcPr>
            <w:tcW w:w="2977" w:type="dxa"/>
            <w:tcBorders>
              <w:left w:val="single" w:sz="4" w:space="0" w:color="auto"/>
              <w:right w:val="nil"/>
            </w:tcBorders>
          </w:tcPr>
          <w:p w14:paraId="29CDF6DA"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multipatholog*</w:t>
            </w:r>
          </w:p>
        </w:tc>
      </w:tr>
      <w:tr w:rsidR="00E603A9" w14:paraId="60D79B7C" w14:textId="77777777" w:rsidTr="00A51F4F">
        <w:tc>
          <w:tcPr>
            <w:tcW w:w="2410" w:type="dxa"/>
            <w:gridSpan w:val="4"/>
            <w:tcBorders>
              <w:left w:val="nil"/>
            </w:tcBorders>
          </w:tcPr>
          <w:p w14:paraId="2288088C"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Short Messaging Service</w:t>
            </w:r>
          </w:p>
        </w:tc>
        <w:tc>
          <w:tcPr>
            <w:tcW w:w="1701" w:type="dxa"/>
          </w:tcPr>
          <w:p w14:paraId="57BCA818"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7B897443"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primary care</w:t>
            </w:r>
          </w:p>
        </w:tc>
        <w:tc>
          <w:tcPr>
            <w:tcW w:w="2977" w:type="dxa"/>
            <w:tcBorders>
              <w:left w:val="single" w:sz="4" w:space="0" w:color="auto"/>
              <w:right w:val="nil"/>
            </w:tcBorders>
          </w:tcPr>
          <w:p w14:paraId="633E1C7C"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multi-patholog*</w:t>
            </w:r>
          </w:p>
        </w:tc>
      </w:tr>
      <w:tr w:rsidR="00E603A9" w14:paraId="0731246A" w14:textId="77777777" w:rsidTr="00A51F4F">
        <w:tc>
          <w:tcPr>
            <w:tcW w:w="2410" w:type="dxa"/>
            <w:gridSpan w:val="4"/>
            <w:tcBorders>
              <w:left w:val="nil"/>
            </w:tcBorders>
          </w:tcPr>
          <w:p w14:paraId="4A74C71A" w14:textId="77777777" w:rsidR="00E603A9" w:rsidRPr="00B961ED" w:rsidRDefault="00E603A9" w:rsidP="00A51F4F">
            <w:pPr>
              <w:jc w:val="center"/>
              <w:rPr>
                <w:rFonts w:ascii="Arial Nova Light" w:hAnsi="Arial Nova Light"/>
                <w:sz w:val="20"/>
                <w:szCs w:val="20"/>
              </w:rPr>
            </w:pPr>
            <w:r w:rsidRPr="00B961ED">
              <w:rPr>
                <w:rFonts w:ascii="Arial Nova Light" w:hAnsi="Arial Nova Light"/>
                <w:sz w:val="20"/>
                <w:szCs w:val="20"/>
              </w:rPr>
              <w:t>Non-Face-to-face</w:t>
            </w:r>
          </w:p>
        </w:tc>
        <w:tc>
          <w:tcPr>
            <w:tcW w:w="1701" w:type="dxa"/>
          </w:tcPr>
          <w:p w14:paraId="7D070F3A"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12E01BA9"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"primary health*</w:t>
            </w:r>
          </w:p>
        </w:tc>
        <w:tc>
          <w:tcPr>
            <w:tcW w:w="2977" w:type="dxa"/>
            <w:tcBorders>
              <w:left w:val="single" w:sz="4" w:space="0" w:color="auto"/>
              <w:right w:val="nil"/>
            </w:tcBorders>
          </w:tcPr>
          <w:p w14:paraId="3A91D1FA"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multicondition*</w:t>
            </w:r>
          </w:p>
        </w:tc>
      </w:tr>
      <w:tr w:rsidR="00E603A9" w14:paraId="35EC8B4A" w14:textId="77777777" w:rsidTr="00A51F4F">
        <w:tc>
          <w:tcPr>
            <w:tcW w:w="2410" w:type="dxa"/>
            <w:gridSpan w:val="4"/>
            <w:tcBorders>
              <w:left w:val="nil"/>
              <w:bottom w:val="single" w:sz="4" w:space="0" w:color="auto"/>
            </w:tcBorders>
          </w:tcPr>
          <w:p w14:paraId="034E99A7"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Mobile</w:t>
            </w:r>
          </w:p>
        </w:tc>
        <w:tc>
          <w:tcPr>
            <w:tcW w:w="1701" w:type="dxa"/>
          </w:tcPr>
          <w:p w14:paraId="79695669"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5924E392" w14:textId="77777777" w:rsidR="00E603A9" w:rsidRPr="00B961ED" w:rsidRDefault="00E603A9" w:rsidP="00A51F4F">
            <w:pPr>
              <w:jc w:val="center"/>
              <w:rPr>
                <w:rFonts w:ascii="Arial Nova Light" w:hAnsi="Arial Nova Light"/>
                <w:sz w:val="20"/>
                <w:szCs w:val="20"/>
              </w:rPr>
            </w:pPr>
            <w:r w:rsidRPr="00D826CC">
              <w:rPr>
                <w:rFonts w:ascii="Arial Nova Light" w:hAnsi="Arial Nova Light"/>
                <w:sz w:val="20"/>
                <w:szCs w:val="20"/>
              </w:rPr>
              <w:t>family physician*</w:t>
            </w:r>
          </w:p>
        </w:tc>
        <w:tc>
          <w:tcPr>
            <w:tcW w:w="2977" w:type="dxa"/>
            <w:tcBorders>
              <w:left w:val="single" w:sz="4" w:space="0" w:color="auto"/>
              <w:right w:val="nil"/>
            </w:tcBorders>
          </w:tcPr>
          <w:p w14:paraId="773B3852"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multi-condition*</w:t>
            </w:r>
          </w:p>
        </w:tc>
      </w:tr>
      <w:tr w:rsidR="00E603A9" w14:paraId="77FF4480" w14:textId="77777777" w:rsidTr="00A51F4F">
        <w:tc>
          <w:tcPr>
            <w:tcW w:w="2410" w:type="dxa"/>
            <w:gridSpan w:val="4"/>
            <w:tcBorders>
              <w:left w:val="nil"/>
              <w:bottom w:val="single" w:sz="4" w:space="0" w:color="auto"/>
            </w:tcBorders>
          </w:tcPr>
          <w:p w14:paraId="4EA86621" w14:textId="77777777" w:rsidR="00E603A9" w:rsidRDefault="00E603A9" w:rsidP="00A51F4F">
            <w:pPr>
              <w:jc w:val="center"/>
              <w:rPr>
                <w:rFonts w:ascii="Arial Nova Light" w:hAnsi="Arial Nova Light"/>
                <w:sz w:val="20"/>
                <w:szCs w:val="20"/>
              </w:rPr>
            </w:pPr>
            <w:r>
              <w:rPr>
                <w:rFonts w:ascii="Arial Nova Light" w:hAnsi="Arial Nova Light"/>
                <w:sz w:val="20"/>
                <w:szCs w:val="20"/>
              </w:rPr>
              <w:t>Smart phone</w:t>
            </w:r>
          </w:p>
        </w:tc>
        <w:tc>
          <w:tcPr>
            <w:tcW w:w="1701" w:type="dxa"/>
          </w:tcPr>
          <w:p w14:paraId="2D62EE6F" w14:textId="77777777" w:rsidR="00E603A9" w:rsidRPr="00B961ED" w:rsidRDefault="00E603A9" w:rsidP="00A51F4F">
            <w:pPr>
              <w:jc w:val="center"/>
              <w:rPr>
                <w:rFonts w:ascii="Arial Nova Light" w:hAnsi="Arial Nova Light"/>
                <w:sz w:val="20"/>
                <w:szCs w:val="20"/>
              </w:rPr>
            </w:pPr>
          </w:p>
        </w:tc>
        <w:tc>
          <w:tcPr>
            <w:tcW w:w="2835" w:type="dxa"/>
            <w:tcBorders>
              <w:right w:val="single" w:sz="4" w:space="0" w:color="auto"/>
            </w:tcBorders>
          </w:tcPr>
          <w:p w14:paraId="4761E81F" w14:textId="77777777" w:rsidR="00E603A9" w:rsidRPr="00B961ED" w:rsidRDefault="00E603A9" w:rsidP="00A51F4F">
            <w:pPr>
              <w:jc w:val="center"/>
              <w:rPr>
                <w:rFonts w:ascii="Arial Nova Light" w:hAnsi="Arial Nova Light"/>
                <w:sz w:val="20"/>
                <w:szCs w:val="20"/>
              </w:rPr>
            </w:pPr>
          </w:p>
        </w:tc>
        <w:tc>
          <w:tcPr>
            <w:tcW w:w="2977" w:type="dxa"/>
            <w:tcBorders>
              <w:left w:val="single" w:sz="4" w:space="0" w:color="auto"/>
              <w:right w:val="nil"/>
            </w:tcBorders>
          </w:tcPr>
          <w:p w14:paraId="1212D843"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pluripatholog*</w:t>
            </w:r>
          </w:p>
        </w:tc>
      </w:tr>
      <w:tr w:rsidR="00E603A9" w14:paraId="7A181D8F" w14:textId="77777777" w:rsidTr="00A51F4F">
        <w:tc>
          <w:tcPr>
            <w:tcW w:w="1458" w:type="dxa"/>
            <w:gridSpan w:val="3"/>
            <w:tcBorders>
              <w:left w:val="nil"/>
              <w:right w:val="nil"/>
            </w:tcBorders>
          </w:tcPr>
          <w:p w14:paraId="16F3CB41" w14:textId="77777777" w:rsidR="00E603A9" w:rsidRPr="00B961ED" w:rsidRDefault="00E603A9" w:rsidP="00A51F4F">
            <w:pPr>
              <w:jc w:val="center"/>
              <w:rPr>
                <w:rFonts w:ascii="Arial Nova Light" w:hAnsi="Arial Nova Light"/>
                <w:sz w:val="20"/>
                <w:szCs w:val="20"/>
              </w:rPr>
            </w:pPr>
          </w:p>
        </w:tc>
        <w:tc>
          <w:tcPr>
            <w:tcW w:w="2653" w:type="dxa"/>
            <w:gridSpan w:val="2"/>
            <w:tcBorders>
              <w:left w:val="nil"/>
            </w:tcBorders>
          </w:tcPr>
          <w:p w14:paraId="21C92DB2" w14:textId="77777777" w:rsidR="00E603A9" w:rsidRPr="00B961ED" w:rsidRDefault="00E603A9" w:rsidP="00A51F4F">
            <w:pPr>
              <w:rPr>
                <w:rFonts w:ascii="Arial Nova Light" w:hAnsi="Arial Nova Light"/>
                <w:sz w:val="20"/>
                <w:szCs w:val="20"/>
              </w:rPr>
            </w:pPr>
            <w:r>
              <w:rPr>
                <w:rFonts w:ascii="Arial Nova Light" w:hAnsi="Arial Nova Light"/>
                <w:sz w:val="20"/>
                <w:szCs w:val="20"/>
              </w:rPr>
              <w:t xml:space="preserve">    </w:t>
            </w:r>
            <w:r w:rsidRPr="00B961ED">
              <w:rPr>
                <w:rFonts w:ascii="Arial Nova Light" w:hAnsi="Arial Nova Light"/>
                <w:sz w:val="20"/>
                <w:szCs w:val="20"/>
              </w:rPr>
              <w:t>Telemedicine</w:t>
            </w:r>
          </w:p>
        </w:tc>
        <w:tc>
          <w:tcPr>
            <w:tcW w:w="2835" w:type="dxa"/>
            <w:tcBorders>
              <w:right w:val="single" w:sz="4" w:space="0" w:color="auto"/>
            </w:tcBorders>
          </w:tcPr>
          <w:p w14:paraId="3DEAB82B" w14:textId="77777777" w:rsidR="00E603A9" w:rsidRPr="00B961ED" w:rsidRDefault="00E603A9" w:rsidP="00A51F4F">
            <w:pPr>
              <w:jc w:val="center"/>
              <w:rPr>
                <w:rFonts w:ascii="Arial Nova Light" w:hAnsi="Arial Nova Light"/>
                <w:sz w:val="20"/>
                <w:szCs w:val="20"/>
              </w:rPr>
            </w:pPr>
          </w:p>
        </w:tc>
        <w:tc>
          <w:tcPr>
            <w:tcW w:w="2977" w:type="dxa"/>
            <w:tcBorders>
              <w:left w:val="single" w:sz="4" w:space="0" w:color="auto"/>
              <w:right w:val="nil"/>
            </w:tcBorders>
          </w:tcPr>
          <w:p w14:paraId="70A80D6E" w14:textId="77777777" w:rsidR="00E603A9" w:rsidRPr="00B961ED" w:rsidRDefault="00E603A9" w:rsidP="00A51F4F">
            <w:pPr>
              <w:jc w:val="center"/>
              <w:rPr>
                <w:rFonts w:ascii="Arial Nova Light" w:hAnsi="Arial Nova Light"/>
                <w:sz w:val="20"/>
                <w:szCs w:val="20"/>
              </w:rPr>
            </w:pPr>
            <w:r w:rsidRPr="000C7E0B">
              <w:rPr>
                <w:rFonts w:ascii="Arial Nova Light" w:hAnsi="Arial Nova Light"/>
                <w:sz w:val="20"/>
                <w:szCs w:val="20"/>
              </w:rPr>
              <w:t>pluri-patholog*</w:t>
            </w:r>
          </w:p>
        </w:tc>
      </w:tr>
      <w:tr w:rsidR="00E603A9" w14:paraId="66D4018F" w14:textId="77777777" w:rsidTr="00A51F4F">
        <w:tc>
          <w:tcPr>
            <w:tcW w:w="1458" w:type="dxa"/>
            <w:gridSpan w:val="3"/>
            <w:tcBorders>
              <w:left w:val="nil"/>
              <w:right w:val="nil"/>
            </w:tcBorders>
          </w:tcPr>
          <w:p w14:paraId="0A32E6AC" w14:textId="77777777" w:rsidR="00E603A9" w:rsidRPr="00B961ED" w:rsidRDefault="00E603A9" w:rsidP="00A51F4F">
            <w:pPr>
              <w:jc w:val="center"/>
              <w:rPr>
                <w:rFonts w:ascii="Arial Nova Light" w:hAnsi="Arial Nova Light"/>
                <w:sz w:val="20"/>
                <w:szCs w:val="20"/>
              </w:rPr>
            </w:pPr>
          </w:p>
        </w:tc>
        <w:tc>
          <w:tcPr>
            <w:tcW w:w="2653" w:type="dxa"/>
            <w:gridSpan w:val="2"/>
            <w:tcBorders>
              <w:left w:val="nil"/>
            </w:tcBorders>
          </w:tcPr>
          <w:p w14:paraId="5DC8015D" w14:textId="77777777" w:rsidR="00E603A9" w:rsidRPr="00B961ED" w:rsidRDefault="00E603A9" w:rsidP="00A51F4F">
            <w:pPr>
              <w:rPr>
                <w:rFonts w:ascii="Arial Nova Light" w:hAnsi="Arial Nova Light"/>
                <w:sz w:val="20"/>
                <w:szCs w:val="20"/>
              </w:rPr>
            </w:pPr>
            <w:r>
              <w:rPr>
                <w:rFonts w:ascii="Arial Nova Light" w:hAnsi="Arial Nova Light"/>
                <w:sz w:val="20"/>
                <w:szCs w:val="20"/>
              </w:rPr>
              <w:t xml:space="preserve">    </w:t>
            </w:r>
            <w:r w:rsidRPr="00D826CC">
              <w:rPr>
                <w:rFonts w:ascii="Arial Nova Light" w:hAnsi="Arial Nova Light"/>
                <w:sz w:val="20"/>
                <w:szCs w:val="20"/>
              </w:rPr>
              <w:t>Tele-medicine</w:t>
            </w:r>
          </w:p>
        </w:tc>
        <w:tc>
          <w:tcPr>
            <w:tcW w:w="2835" w:type="dxa"/>
            <w:tcBorders>
              <w:right w:val="single" w:sz="4" w:space="0" w:color="auto"/>
            </w:tcBorders>
          </w:tcPr>
          <w:p w14:paraId="5CE9456B" w14:textId="77777777" w:rsidR="00E603A9" w:rsidRPr="00B961ED" w:rsidRDefault="00E603A9" w:rsidP="00A51F4F">
            <w:pPr>
              <w:jc w:val="center"/>
              <w:rPr>
                <w:rFonts w:ascii="Arial Nova Light" w:hAnsi="Arial Nova Light"/>
                <w:sz w:val="20"/>
                <w:szCs w:val="20"/>
              </w:rPr>
            </w:pPr>
          </w:p>
        </w:tc>
        <w:tc>
          <w:tcPr>
            <w:tcW w:w="2977" w:type="dxa"/>
            <w:tcBorders>
              <w:left w:val="single" w:sz="4" w:space="0" w:color="auto"/>
              <w:right w:val="nil"/>
            </w:tcBorders>
          </w:tcPr>
          <w:p w14:paraId="7C1904A4" w14:textId="77777777" w:rsidR="00E603A9" w:rsidRPr="000C7E0B" w:rsidRDefault="00E603A9" w:rsidP="00A51F4F">
            <w:pPr>
              <w:jc w:val="center"/>
              <w:rPr>
                <w:rFonts w:ascii="Arial Nova Light" w:hAnsi="Arial Nova Light"/>
                <w:sz w:val="20"/>
                <w:szCs w:val="20"/>
              </w:rPr>
            </w:pPr>
            <w:r w:rsidRPr="000A177B">
              <w:rPr>
                <w:rFonts w:ascii="Arial Nova Light" w:hAnsi="Arial Nova Light"/>
                <w:sz w:val="20"/>
                <w:szCs w:val="20"/>
              </w:rPr>
              <w:t>"multiple chronic condition*</w:t>
            </w:r>
          </w:p>
        </w:tc>
      </w:tr>
      <w:tr w:rsidR="00E603A9" w14:paraId="3AB32BB5" w14:textId="77777777" w:rsidTr="00A51F4F">
        <w:tc>
          <w:tcPr>
            <w:tcW w:w="1458" w:type="dxa"/>
            <w:gridSpan w:val="3"/>
            <w:tcBorders>
              <w:left w:val="nil"/>
              <w:right w:val="nil"/>
            </w:tcBorders>
          </w:tcPr>
          <w:p w14:paraId="6E4CC00F" w14:textId="77777777" w:rsidR="00E603A9" w:rsidRPr="00B961ED" w:rsidRDefault="00E603A9" w:rsidP="00A51F4F">
            <w:pPr>
              <w:jc w:val="center"/>
              <w:rPr>
                <w:rFonts w:ascii="Arial Nova Light" w:hAnsi="Arial Nova Light"/>
                <w:sz w:val="20"/>
                <w:szCs w:val="20"/>
              </w:rPr>
            </w:pPr>
          </w:p>
        </w:tc>
        <w:tc>
          <w:tcPr>
            <w:tcW w:w="2653" w:type="dxa"/>
            <w:gridSpan w:val="2"/>
            <w:tcBorders>
              <w:left w:val="nil"/>
            </w:tcBorders>
          </w:tcPr>
          <w:p w14:paraId="1170FBFC" w14:textId="77777777" w:rsidR="00E603A9" w:rsidRPr="00B961ED" w:rsidRDefault="00E603A9" w:rsidP="00A51F4F">
            <w:pPr>
              <w:rPr>
                <w:rFonts w:ascii="Arial Nova Light" w:hAnsi="Arial Nova Light"/>
                <w:sz w:val="20"/>
                <w:szCs w:val="20"/>
              </w:rPr>
            </w:pPr>
            <w:r>
              <w:rPr>
                <w:rFonts w:ascii="Arial Nova Light" w:hAnsi="Arial Nova Light"/>
                <w:sz w:val="20"/>
                <w:szCs w:val="20"/>
              </w:rPr>
              <w:t xml:space="preserve">    Telehealth*</w:t>
            </w:r>
          </w:p>
        </w:tc>
        <w:tc>
          <w:tcPr>
            <w:tcW w:w="2835" w:type="dxa"/>
            <w:tcBorders>
              <w:right w:val="single" w:sz="4" w:space="0" w:color="auto"/>
            </w:tcBorders>
          </w:tcPr>
          <w:p w14:paraId="367FA1D4" w14:textId="77777777" w:rsidR="00E603A9" w:rsidRPr="00B961ED" w:rsidRDefault="00E603A9" w:rsidP="00A51F4F">
            <w:pPr>
              <w:jc w:val="center"/>
              <w:rPr>
                <w:rFonts w:ascii="Arial Nova Light" w:hAnsi="Arial Nova Light"/>
                <w:sz w:val="20"/>
                <w:szCs w:val="20"/>
              </w:rPr>
            </w:pPr>
          </w:p>
        </w:tc>
        <w:tc>
          <w:tcPr>
            <w:tcW w:w="2977" w:type="dxa"/>
            <w:tcBorders>
              <w:left w:val="single" w:sz="4" w:space="0" w:color="auto"/>
              <w:right w:val="nil"/>
            </w:tcBorders>
          </w:tcPr>
          <w:p w14:paraId="59700D18" w14:textId="77777777" w:rsidR="00E603A9" w:rsidRPr="00B961ED" w:rsidRDefault="00E603A9" w:rsidP="00A51F4F">
            <w:pPr>
              <w:jc w:val="center"/>
              <w:rPr>
                <w:rFonts w:ascii="Arial Nova Light" w:hAnsi="Arial Nova Light"/>
                <w:sz w:val="20"/>
                <w:szCs w:val="20"/>
              </w:rPr>
            </w:pPr>
            <w:r w:rsidRPr="000A177B">
              <w:rPr>
                <w:rFonts w:ascii="Arial Nova Light" w:hAnsi="Arial Nova Light"/>
                <w:sz w:val="20"/>
                <w:szCs w:val="20"/>
              </w:rPr>
              <w:t>"morbidity burden*</w:t>
            </w:r>
          </w:p>
        </w:tc>
      </w:tr>
      <w:tr w:rsidR="00E603A9" w14:paraId="4436D234" w14:textId="77777777" w:rsidTr="00A51F4F">
        <w:tc>
          <w:tcPr>
            <w:tcW w:w="1458" w:type="dxa"/>
            <w:gridSpan w:val="3"/>
            <w:tcBorders>
              <w:left w:val="nil"/>
              <w:right w:val="nil"/>
            </w:tcBorders>
          </w:tcPr>
          <w:p w14:paraId="06A09E5E" w14:textId="77777777" w:rsidR="00E603A9" w:rsidRPr="00B961ED" w:rsidRDefault="00E603A9" w:rsidP="00A51F4F">
            <w:pPr>
              <w:jc w:val="center"/>
              <w:rPr>
                <w:rFonts w:ascii="Arial Nova Light" w:hAnsi="Arial Nova Light"/>
                <w:sz w:val="20"/>
                <w:szCs w:val="20"/>
              </w:rPr>
            </w:pPr>
          </w:p>
        </w:tc>
        <w:tc>
          <w:tcPr>
            <w:tcW w:w="2653" w:type="dxa"/>
            <w:gridSpan w:val="2"/>
            <w:tcBorders>
              <w:left w:val="nil"/>
            </w:tcBorders>
          </w:tcPr>
          <w:p w14:paraId="5AE826EE" w14:textId="77777777" w:rsidR="00E603A9" w:rsidRDefault="00E603A9" w:rsidP="00A51F4F">
            <w:pPr>
              <w:rPr>
                <w:rFonts w:ascii="Arial Nova Light" w:hAnsi="Arial Nova Light"/>
                <w:sz w:val="20"/>
                <w:szCs w:val="20"/>
              </w:rPr>
            </w:pPr>
            <w:r>
              <w:rPr>
                <w:rFonts w:ascii="Arial Nova Light" w:hAnsi="Arial Nova Light"/>
                <w:sz w:val="20"/>
                <w:szCs w:val="20"/>
              </w:rPr>
              <w:t xml:space="preserve">    </w:t>
            </w:r>
            <w:r w:rsidRPr="00D826CC">
              <w:rPr>
                <w:rFonts w:ascii="Arial Nova Light" w:hAnsi="Arial Nova Light"/>
                <w:sz w:val="20"/>
                <w:szCs w:val="20"/>
              </w:rPr>
              <w:t>Tele-health*</w:t>
            </w:r>
          </w:p>
        </w:tc>
        <w:tc>
          <w:tcPr>
            <w:tcW w:w="2835" w:type="dxa"/>
            <w:tcBorders>
              <w:right w:val="single" w:sz="4" w:space="0" w:color="auto"/>
            </w:tcBorders>
          </w:tcPr>
          <w:p w14:paraId="172A6DCD" w14:textId="77777777" w:rsidR="00E603A9" w:rsidRPr="00B961ED" w:rsidRDefault="00E603A9" w:rsidP="00A51F4F">
            <w:pPr>
              <w:jc w:val="center"/>
              <w:rPr>
                <w:rFonts w:ascii="Arial Nova Light" w:hAnsi="Arial Nova Light"/>
                <w:sz w:val="20"/>
                <w:szCs w:val="20"/>
              </w:rPr>
            </w:pPr>
          </w:p>
        </w:tc>
        <w:tc>
          <w:tcPr>
            <w:tcW w:w="2977" w:type="dxa"/>
            <w:tcBorders>
              <w:left w:val="single" w:sz="4" w:space="0" w:color="auto"/>
              <w:right w:val="nil"/>
            </w:tcBorders>
          </w:tcPr>
          <w:p w14:paraId="51C3162E" w14:textId="77777777" w:rsidR="00E603A9" w:rsidRPr="000C7E0B" w:rsidRDefault="00E603A9" w:rsidP="00A51F4F">
            <w:pPr>
              <w:jc w:val="center"/>
              <w:rPr>
                <w:rFonts w:ascii="Arial Nova Light" w:hAnsi="Arial Nova Light"/>
                <w:sz w:val="20"/>
                <w:szCs w:val="20"/>
              </w:rPr>
            </w:pPr>
          </w:p>
        </w:tc>
      </w:tr>
      <w:tr w:rsidR="00E603A9" w14:paraId="66C79780" w14:textId="77777777" w:rsidTr="00A51F4F">
        <w:tc>
          <w:tcPr>
            <w:tcW w:w="689" w:type="dxa"/>
            <w:tcBorders>
              <w:left w:val="nil"/>
              <w:right w:val="nil"/>
            </w:tcBorders>
          </w:tcPr>
          <w:p w14:paraId="062AF986" w14:textId="77777777" w:rsidR="00E603A9" w:rsidRPr="00B961ED" w:rsidRDefault="00E603A9" w:rsidP="00A51F4F">
            <w:pPr>
              <w:jc w:val="center"/>
              <w:rPr>
                <w:rFonts w:ascii="Arial Nova Light" w:hAnsi="Arial Nova Light"/>
                <w:sz w:val="20"/>
                <w:szCs w:val="20"/>
              </w:rPr>
            </w:pPr>
          </w:p>
        </w:tc>
        <w:tc>
          <w:tcPr>
            <w:tcW w:w="3422" w:type="dxa"/>
            <w:gridSpan w:val="4"/>
            <w:tcBorders>
              <w:left w:val="nil"/>
            </w:tcBorders>
          </w:tcPr>
          <w:p w14:paraId="39B33AFC" w14:textId="77777777" w:rsidR="00E603A9" w:rsidRPr="00B961ED" w:rsidRDefault="00E603A9" w:rsidP="00A51F4F">
            <w:pPr>
              <w:rPr>
                <w:rFonts w:ascii="Arial Nova Light" w:hAnsi="Arial Nova Light"/>
                <w:sz w:val="20"/>
                <w:szCs w:val="20"/>
              </w:rPr>
            </w:pPr>
            <w:r>
              <w:rPr>
                <w:rFonts w:ascii="Arial Nova Light" w:hAnsi="Arial Nova Light"/>
                <w:sz w:val="20"/>
                <w:szCs w:val="20"/>
              </w:rPr>
              <w:t xml:space="preserve">    </w:t>
            </w:r>
            <w:r w:rsidRPr="00B961ED">
              <w:rPr>
                <w:rFonts w:ascii="Arial Nova Light" w:hAnsi="Arial Nova Light"/>
                <w:sz w:val="20"/>
                <w:szCs w:val="20"/>
              </w:rPr>
              <w:t xml:space="preserve">(MeSH) Remote </w:t>
            </w:r>
            <w:r>
              <w:rPr>
                <w:rFonts w:ascii="Arial Nova Light" w:hAnsi="Arial Nova Light"/>
                <w:sz w:val="20"/>
                <w:szCs w:val="20"/>
              </w:rPr>
              <w:t>C</w:t>
            </w:r>
            <w:r w:rsidRPr="00B961ED">
              <w:rPr>
                <w:rFonts w:ascii="Arial Nova Light" w:hAnsi="Arial Nova Light"/>
                <w:sz w:val="20"/>
                <w:szCs w:val="20"/>
              </w:rPr>
              <w:t>onsultation</w:t>
            </w:r>
          </w:p>
        </w:tc>
        <w:tc>
          <w:tcPr>
            <w:tcW w:w="2835" w:type="dxa"/>
            <w:tcBorders>
              <w:right w:val="single" w:sz="4" w:space="0" w:color="auto"/>
            </w:tcBorders>
          </w:tcPr>
          <w:p w14:paraId="2BEA9CF5" w14:textId="77777777" w:rsidR="00E603A9" w:rsidRPr="00B961ED" w:rsidRDefault="00E603A9" w:rsidP="00A51F4F">
            <w:pPr>
              <w:jc w:val="center"/>
              <w:rPr>
                <w:rFonts w:ascii="Arial Nova Light" w:hAnsi="Arial Nova Light"/>
                <w:sz w:val="20"/>
                <w:szCs w:val="20"/>
              </w:rPr>
            </w:pPr>
          </w:p>
        </w:tc>
        <w:tc>
          <w:tcPr>
            <w:tcW w:w="2977" w:type="dxa"/>
            <w:tcBorders>
              <w:left w:val="single" w:sz="4" w:space="0" w:color="auto"/>
              <w:right w:val="nil"/>
            </w:tcBorders>
          </w:tcPr>
          <w:p w14:paraId="62941A73" w14:textId="77777777" w:rsidR="00E603A9" w:rsidRPr="00B961ED" w:rsidRDefault="00E603A9" w:rsidP="00A51F4F">
            <w:pPr>
              <w:jc w:val="center"/>
              <w:rPr>
                <w:rFonts w:ascii="Arial Nova Light" w:hAnsi="Arial Nova Light"/>
                <w:sz w:val="20"/>
                <w:szCs w:val="20"/>
              </w:rPr>
            </w:pPr>
          </w:p>
        </w:tc>
      </w:tr>
      <w:tr w:rsidR="00E603A9" w14:paraId="4BBFF271" w14:textId="77777777" w:rsidTr="00A51F4F">
        <w:tc>
          <w:tcPr>
            <w:tcW w:w="1072" w:type="dxa"/>
            <w:gridSpan w:val="2"/>
            <w:tcBorders>
              <w:left w:val="nil"/>
              <w:right w:val="nil"/>
            </w:tcBorders>
          </w:tcPr>
          <w:p w14:paraId="120BEEA8" w14:textId="77777777" w:rsidR="00E603A9" w:rsidRPr="00B961ED" w:rsidRDefault="00E603A9" w:rsidP="00A51F4F">
            <w:pPr>
              <w:jc w:val="center"/>
              <w:rPr>
                <w:rFonts w:ascii="Arial Nova Light" w:hAnsi="Arial Nova Light"/>
                <w:sz w:val="20"/>
                <w:szCs w:val="20"/>
              </w:rPr>
            </w:pPr>
            <w:r>
              <w:rPr>
                <w:rFonts w:ascii="Arial Nova Light" w:hAnsi="Arial Nova Light"/>
                <w:sz w:val="20"/>
                <w:szCs w:val="20"/>
              </w:rPr>
              <w:t xml:space="preserve">               </w:t>
            </w:r>
          </w:p>
        </w:tc>
        <w:tc>
          <w:tcPr>
            <w:tcW w:w="3039" w:type="dxa"/>
            <w:gridSpan w:val="3"/>
            <w:tcBorders>
              <w:left w:val="nil"/>
            </w:tcBorders>
          </w:tcPr>
          <w:p w14:paraId="6ECF5EBF" w14:textId="77777777" w:rsidR="00E603A9" w:rsidRPr="00B961ED" w:rsidRDefault="00E603A9" w:rsidP="00A51F4F">
            <w:pPr>
              <w:rPr>
                <w:rFonts w:ascii="Arial Nova Light" w:hAnsi="Arial Nova Light"/>
                <w:sz w:val="20"/>
                <w:szCs w:val="20"/>
              </w:rPr>
            </w:pPr>
            <w:r>
              <w:rPr>
                <w:rFonts w:ascii="Arial Nova Light" w:hAnsi="Arial Nova Light"/>
                <w:sz w:val="20"/>
                <w:szCs w:val="20"/>
              </w:rPr>
              <w:t xml:space="preserve">    </w:t>
            </w:r>
            <w:r w:rsidRPr="00B961ED">
              <w:rPr>
                <w:rFonts w:ascii="Arial Nova Light" w:hAnsi="Arial Nova Light"/>
                <w:sz w:val="20"/>
                <w:szCs w:val="20"/>
              </w:rPr>
              <w:t>(MeSH) Telemedicine</w:t>
            </w:r>
          </w:p>
        </w:tc>
        <w:tc>
          <w:tcPr>
            <w:tcW w:w="2835" w:type="dxa"/>
            <w:tcBorders>
              <w:right w:val="nil"/>
            </w:tcBorders>
          </w:tcPr>
          <w:p w14:paraId="2472BCAD" w14:textId="77777777" w:rsidR="00E603A9" w:rsidRPr="00B961ED" w:rsidRDefault="00E603A9" w:rsidP="00A51F4F">
            <w:pPr>
              <w:jc w:val="center"/>
              <w:rPr>
                <w:rFonts w:ascii="Arial Nova Light" w:hAnsi="Arial Nova Light"/>
                <w:sz w:val="20"/>
                <w:szCs w:val="20"/>
              </w:rPr>
            </w:pPr>
          </w:p>
        </w:tc>
        <w:tc>
          <w:tcPr>
            <w:tcW w:w="2977" w:type="dxa"/>
            <w:tcBorders>
              <w:right w:val="nil"/>
            </w:tcBorders>
          </w:tcPr>
          <w:p w14:paraId="60BCF2EA" w14:textId="77777777" w:rsidR="00E603A9" w:rsidRPr="00B961ED" w:rsidRDefault="00E603A9" w:rsidP="00A51F4F">
            <w:pPr>
              <w:jc w:val="center"/>
              <w:rPr>
                <w:rFonts w:ascii="Arial Nova Light" w:hAnsi="Arial Nova Light"/>
                <w:sz w:val="20"/>
                <w:szCs w:val="20"/>
              </w:rPr>
            </w:pPr>
          </w:p>
        </w:tc>
      </w:tr>
      <w:tr w:rsidR="00E603A9" w14:paraId="588A99F1" w14:textId="77777777" w:rsidTr="00A51F4F">
        <w:tc>
          <w:tcPr>
            <w:tcW w:w="1072" w:type="dxa"/>
            <w:gridSpan w:val="2"/>
            <w:tcBorders>
              <w:left w:val="nil"/>
              <w:right w:val="nil"/>
            </w:tcBorders>
          </w:tcPr>
          <w:p w14:paraId="1DC4C76C" w14:textId="77777777" w:rsidR="00E603A9" w:rsidRPr="00B961ED" w:rsidRDefault="00E603A9" w:rsidP="00A51F4F">
            <w:pPr>
              <w:jc w:val="center"/>
              <w:rPr>
                <w:rFonts w:ascii="Arial Nova Light" w:hAnsi="Arial Nova Light"/>
                <w:sz w:val="20"/>
                <w:szCs w:val="20"/>
              </w:rPr>
            </w:pPr>
          </w:p>
        </w:tc>
        <w:tc>
          <w:tcPr>
            <w:tcW w:w="3039" w:type="dxa"/>
            <w:gridSpan w:val="3"/>
            <w:tcBorders>
              <w:left w:val="nil"/>
            </w:tcBorders>
          </w:tcPr>
          <w:p w14:paraId="21234311" w14:textId="77777777" w:rsidR="00E603A9" w:rsidRPr="00B961ED" w:rsidRDefault="00E603A9" w:rsidP="00A51F4F">
            <w:pPr>
              <w:rPr>
                <w:rFonts w:ascii="Arial Nova Light" w:hAnsi="Arial Nova Light"/>
                <w:sz w:val="20"/>
                <w:szCs w:val="20"/>
              </w:rPr>
            </w:pPr>
            <w:r>
              <w:rPr>
                <w:rFonts w:ascii="Arial Nova Light" w:hAnsi="Arial Nova Light"/>
                <w:sz w:val="20"/>
                <w:szCs w:val="20"/>
              </w:rPr>
              <w:t xml:space="preserve">    (MeSH) Videoconferencing</w:t>
            </w:r>
          </w:p>
        </w:tc>
        <w:tc>
          <w:tcPr>
            <w:tcW w:w="2835" w:type="dxa"/>
            <w:tcBorders>
              <w:right w:val="nil"/>
            </w:tcBorders>
          </w:tcPr>
          <w:p w14:paraId="60D0ABEE" w14:textId="77777777" w:rsidR="00E603A9" w:rsidRPr="00B961ED" w:rsidRDefault="00E603A9" w:rsidP="00A51F4F">
            <w:pPr>
              <w:jc w:val="center"/>
              <w:rPr>
                <w:rFonts w:ascii="Arial Nova Light" w:hAnsi="Arial Nova Light"/>
                <w:sz w:val="20"/>
                <w:szCs w:val="20"/>
              </w:rPr>
            </w:pPr>
          </w:p>
        </w:tc>
        <w:tc>
          <w:tcPr>
            <w:tcW w:w="2977" w:type="dxa"/>
            <w:tcBorders>
              <w:right w:val="nil"/>
            </w:tcBorders>
          </w:tcPr>
          <w:p w14:paraId="4060B19D" w14:textId="77777777" w:rsidR="00E603A9" w:rsidRPr="00B961ED" w:rsidRDefault="00E603A9" w:rsidP="00A51F4F">
            <w:pPr>
              <w:jc w:val="center"/>
              <w:rPr>
                <w:rFonts w:ascii="Arial Nova Light" w:hAnsi="Arial Nova Light"/>
                <w:sz w:val="20"/>
                <w:szCs w:val="20"/>
              </w:rPr>
            </w:pPr>
          </w:p>
        </w:tc>
      </w:tr>
      <w:tr w:rsidR="00E603A9" w14:paraId="016DE845" w14:textId="77777777" w:rsidTr="00A51F4F">
        <w:tc>
          <w:tcPr>
            <w:tcW w:w="1072" w:type="dxa"/>
            <w:gridSpan w:val="2"/>
            <w:tcBorders>
              <w:left w:val="nil"/>
              <w:right w:val="nil"/>
            </w:tcBorders>
          </w:tcPr>
          <w:p w14:paraId="58409E72" w14:textId="77777777" w:rsidR="00E603A9" w:rsidRPr="00B961ED" w:rsidRDefault="00E603A9" w:rsidP="00A51F4F">
            <w:pPr>
              <w:jc w:val="center"/>
              <w:rPr>
                <w:rFonts w:ascii="Arial Nova Light" w:hAnsi="Arial Nova Light"/>
                <w:sz w:val="20"/>
                <w:szCs w:val="20"/>
              </w:rPr>
            </w:pPr>
          </w:p>
        </w:tc>
        <w:tc>
          <w:tcPr>
            <w:tcW w:w="3039" w:type="dxa"/>
            <w:gridSpan w:val="3"/>
            <w:tcBorders>
              <w:left w:val="nil"/>
            </w:tcBorders>
          </w:tcPr>
          <w:p w14:paraId="420B6AD5" w14:textId="77777777" w:rsidR="00E603A9" w:rsidRDefault="00E603A9" w:rsidP="00A51F4F">
            <w:pPr>
              <w:rPr>
                <w:rFonts w:ascii="Arial Nova Light" w:hAnsi="Arial Nova Light"/>
                <w:sz w:val="20"/>
                <w:szCs w:val="20"/>
              </w:rPr>
            </w:pPr>
            <w:r>
              <w:rPr>
                <w:rFonts w:ascii="Arial Nova Light" w:hAnsi="Arial Nova Light"/>
                <w:sz w:val="20"/>
                <w:szCs w:val="20"/>
              </w:rPr>
              <w:t xml:space="preserve">          Teleconsult*</w:t>
            </w:r>
          </w:p>
        </w:tc>
        <w:tc>
          <w:tcPr>
            <w:tcW w:w="2835" w:type="dxa"/>
            <w:tcBorders>
              <w:right w:val="nil"/>
            </w:tcBorders>
          </w:tcPr>
          <w:p w14:paraId="4B0E4B0A" w14:textId="77777777" w:rsidR="00E603A9" w:rsidRPr="00B961ED" w:rsidRDefault="00E603A9" w:rsidP="00A51F4F">
            <w:pPr>
              <w:jc w:val="center"/>
              <w:rPr>
                <w:rFonts w:ascii="Arial Nova Light" w:hAnsi="Arial Nova Light"/>
                <w:sz w:val="20"/>
                <w:szCs w:val="20"/>
              </w:rPr>
            </w:pPr>
          </w:p>
        </w:tc>
        <w:tc>
          <w:tcPr>
            <w:tcW w:w="2977" w:type="dxa"/>
            <w:tcBorders>
              <w:right w:val="nil"/>
            </w:tcBorders>
          </w:tcPr>
          <w:p w14:paraId="7E619A6B" w14:textId="77777777" w:rsidR="00E603A9" w:rsidRPr="00B961ED" w:rsidRDefault="00E603A9" w:rsidP="00A51F4F">
            <w:pPr>
              <w:jc w:val="center"/>
              <w:rPr>
                <w:rFonts w:ascii="Arial Nova Light" w:hAnsi="Arial Nova Light"/>
                <w:sz w:val="20"/>
                <w:szCs w:val="20"/>
              </w:rPr>
            </w:pPr>
          </w:p>
        </w:tc>
      </w:tr>
      <w:bookmarkEnd w:id="14"/>
    </w:tbl>
    <w:p w14:paraId="307AE7E5" w14:textId="77777777" w:rsidR="00E603A9" w:rsidRDefault="00E603A9" w:rsidP="00E603A9"/>
    <w:p w14:paraId="404B3AF9" w14:textId="77777777" w:rsidR="00E603A9" w:rsidRDefault="00E603A9" w:rsidP="00E603A9">
      <w:pPr>
        <w:pStyle w:val="Heading2"/>
      </w:pPr>
    </w:p>
    <w:p w14:paraId="10A3DC50" w14:textId="77777777" w:rsidR="00F712E9" w:rsidRDefault="00F712E9">
      <w:pPr>
        <w:rPr>
          <w:rFonts w:asciiTheme="majorHAnsi" w:eastAsiaTheme="majorEastAsia" w:hAnsiTheme="majorHAnsi" w:cstheme="majorBidi"/>
          <w:color w:val="2F5496" w:themeColor="accent1" w:themeShade="BF"/>
          <w:sz w:val="26"/>
          <w:szCs w:val="26"/>
        </w:rPr>
      </w:pPr>
      <w:r>
        <w:br w:type="page"/>
      </w:r>
    </w:p>
    <w:p w14:paraId="51E87E6D" w14:textId="4B4AD395" w:rsidR="00E603A9" w:rsidRDefault="00E603A9" w:rsidP="00E603A9">
      <w:pPr>
        <w:pStyle w:val="Heading2"/>
      </w:pPr>
      <w:bookmarkStart w:id="15" w:name="_Toc200101934"/>
      <w:r w:rsidRPr="00144CA7">
        <w:lastRenderedPageBreak/>
        <w:t xml:space="preserve">Appendix </w:t>
      </w:r>
      <w:r>
        <w:t xml:space="preserve">4 – </w:t>
      </w:r>
      <w:r w:rsidR="00FD24D2">
        <w:t>Hand searched organisation websites</w:t>
      </w:r>
      <w:bookmarkEnd w:id="15"/>
    </w:p>
    <w:p w14:paraId="26A3141D" w14:textId="77777777" w:rsidR="00E603A9" w:rsidRPr="00E603A9" w:rsidRDefault="00E603A9" w:rsidP="00E603A9"/>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2"/>
        <w:gridCol w:w="1816"/>
        <w:gridCol w:w="2282"/>
        <w:gridCol w:w="1511"/>
        <w:gridCol w:w="1615"/>
      </w:tblGrid>
      <w:tr w:rsidR="00E603A9" w:rsidRPr="00281D1E" w14:paraId="1C269DCD" w14:textId="77777777" w:rsidTr="00A51F4F">
        <w:tc>
          <w:tcPr>
            <w:tcW w:w="2227" w:type="dxa"/>
            <w:tcBorders>
              <w:top w:val="nil"/>
              <w:bottom w:val="double" w:sz="4" w:space="0" w:color="auto"/>
            </w:tcBorders>
          </w:tcPr>
          <w:p w14:paraId="71424565" w14:textId="77777777" w:rsidR="00E603A9" w:rsidRPr="00281D1E" w:rsidRDefault="00E603A9" w:rsidP="00A51F4F">
            <w:pPr>
              <w:rPr>
                <w:rFonts w:ascii="Arial Nova Light" w:hAnsi="Arial Nova Light"/>
                <w:b/>
                <w:bCs/>
                <w:color w:val="538135" w:themeColor="accent6" w:themeShade="BF"/>
                <w:sz w:val="20"/>
                <w:szCs w:val="20"/>
              </w:rPr>
            </w:pPr>
            <w:r w:rsidRPr="00281D1E">
              <w:rPr>
                <w:rFonts w:ascii="Arial Nova Light" w:hAnsi="Arial Nova Light"/>
                <w:b/>
                <w:bCs/>
                <w:color w:val="538135" w:themeColor="accent6" w:themeShade="BF"/>
                <w:sz w:val="20"/>
                <w:szCs w:val="20"/>
              </w:rPr>
              <w:t>Professional Orgs</w:t>
            </w:r>
          </w:p>
        </w:tc>
        <w:tc>
          <w:tcPr>
            <w:tcW w:w="1884" w:type="dxa"/>
            <w:tcBorders>
              <w:top w:val="nil"/>
              <w:bottom w:val="double" w:sz="4" w:space="0" w:color="auto"/>
            </w:tcBorders>
          </w:tcPr>
          <w:p w14:paraId="166D24E9" w14:textId="77777777" w:rsidR="00E603A9" w:rsidRPr="00281D1E" w:rsidRDefault="00E603A9" w:rsidP="00A51F4F">
            <w:pPr>
              <w:rPr>
                <w:rFonts w:ascii="Arial Nova Light" w:hAnsi="Arial Nova Light"/>
                <w:b/>
                <w:bCs/>
                <w:color w:val="538135" w:themeColor="accent6" w:themeShade="BF"/>
                <w:sz w:val="20"/>
                <w:szCs w:val="20"/>
              </w:rPr>
            </w:pPr>
            <w:r w:rsidRPr="00281D1E">
              <w:rPr>
                <w:rFonts w:ascii="Arial Nova Light" w:hAnsi="Arial Nova Light"/>
                <w:b/>
                <w:bCs/>
                <w:color w:val="538135" w:themeColor="accent6" w:themeShade="BF"/>
                <w:sz w:val="20"/>
                <w:szCs w:val="20"/>
              </w:rPr>
              <w:t>Government/NHS</w:t>
            </w:r>
          </w:p>
        </w:tc>
        <w:tc>
          <w:tcPr>
            <w:tcW w:w="2410" w:type="dxa"/>
            <w:tcBorders>
              <w:top w:val="nil"/>
              <w:bottom w:val="double" w:sz="4" w:space="0" w:color="auto"/>
            </w:tcBorders>
          </w:tcPr>
          <w:p w14:paraId="742DC3CD" w14:textId="77777777" w:rsidR="00E603A9" w:rsidRPr="00281D1E" w:rsidRDefault="00E603A9" w:rsidP="00A51F4F">
            <w:pPr>
              <w:rPr>
                <w:rFonts w:ascii="Arial Nova Light" w:hAnsi="Arial Nova Light"/>
                <w:b/>
                <w:bCs/>
                <w:color w:val="538135" w:themeColor="accent6" w:themeShade="BF"/>
                <w:sz w:val="20"/>
                <w:szCs w:val="20"/>
              </w:rPr>
            </w:pPr>
            <w:r w:rsidRPr="00281D1E">
              <w:rPr>
                <w:rFonts w:ascii="Arial Nova Light" w:hAnsi="Arial Nova Light"/>
                <w:b/>
                <w:bCs/>
                <w:color w:val="538135" w:themeColor="accent6" w:themeShade="BF"/>
                <w:sz w:val="20"/>
                <w:szCs w:val="20"/>
              </w:rPr>
              <w:t>Academic</w:t>
            </w:r>
            <w:r>
              <w:rPr>
                <w:rFonts w:ascii="Arial Nova Light" w:hAnsi="Arial Nova Light"/>
                <w:b/>
                <w:bCs/>
                <w:color w:val="538135" w:themeColor="accent6" w:themeShade="BF"/>
                <w:sz w:val="20"/>
                <w:szCs w:val="20"/>
              </w:rPr>
              <w:t>/Educational</w:t>
            </w:r>
          </w:p>
        </w:tc>
        <w:tc>
          <w:tcPr>
            <w:tcW w:w="1701" w:type="dxa"/>
            <w:tcBorders>
              <w:top w:val="nil"/>
              <w:bottom w:val="double" w:sz="4" w:space="0" w:color="auto"/>
            </w:tcBorders>
          </w:tcPr>
          <w:p w14:paraId="1ABD826A" w14:textId="77777777" w:rsidR="00E603A9" w:rsidRPr="00281D1E" w:rsidRDefault="00E603A9" w:rsidP="00A51F4F">
            <w:pPr>
              <w:rPr>
                <w:rFonts w:ascii="Arial Nova Light" w:hAnsi="Arial Nova Light"/>
                <w:b/>
                <w:bCs/>
                <w:color w:val="538135" w:themeColor="accent6" w:themeShade="BF"/>
                <w:sz w:val="20"/>
                <w:szCs w:val="20"/>
              </w:rPr>
            </w:pPr>
            <w:r w:rsidRPr="00281D1E">
              <w:rPr>
                <w:rFonts w:ascii="Arial Nova Light" w:hAnsi="Arial Nova Light"/>
                <w:b/>
                <w:bCs/>
                <w:color w:val="538135" w:themeColor="accent6" w:themeShade="BF"/>
                <w:sz w:val="20"/>
                <w:szCs w:val="20"/>
              </w:rPr>
              <w:t>Independent charity</w:t>
            </w:r>
          </w:p>
        </w:tc>
        <w:tc>
          <w:tcPr>
            <w:tcW w:w="1984" w:type="dxa"/>
            <w:tcBorders>
              <w:top w:val="nil"/>
              <w:bottom w:val="double" w:sz="4" w:space="0" w:color="auto"/>
            </w:tcBorders>
          </w:tcPr>
          <w:p w14:paraId="7340E88F" w14:textId="77777777" w:rsidR="00E603A9" w:rsidRPr="00281D1E" w:rsidRDefault="00E603A9" w:rsidP="00A51F4F">
            <w:pPr>
              <w:rPr>
                <w:rFonts w:ascii="Arial Nova Light" w:hAnsi="Arial Nova Light"/>
                <w:b/>
                <w:bCs/>
                <w:color w:val="538135" w:themeColor="accent6" w:themeShade="BF"/>
                <w:sz w:val="20"/>
                <w:szCs w:val="20"/>
              </w:rPr>
            </w:pPr>
            <w:r w:rsidRPr="00281D1E">
              <w:rPr>
                <w:rFonts w:ascii="Arial Nova Light" w:hAnsi="Arial Nova Light"/>
                <w:b/>
                <w:bCs/>
                <w:color w:val="538135" w:themeColor="accent6" w:themeShade="BF"/>
                <w:sz w:val="20"/>
                <w:szCs w:val="20"/>
              </w:rPr>
              <w:t>Corporate</w:t>
            </w:r>
          </w:p>
        </w:tc>
      </w:tr>
      <w:tr w:rsidR="00E603A9" w:rsidRPr="00281D1E" w14:paraId="00D2D882" w14:textId="77777777" w:rsidTr="00A51F4F">
        <w:tc>
          <w:tcPr>
            <w:tcW w:w="2227" w:type="dxa"/>
            <w:tcBorders>
              <w:top w:val="double" w:sz="4" w:space="0" w:color="auto"/>
            </w:tcBorders>
          </w:tcPr>
          <w:p w14:paraId="10809206"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Association of Medical Research (UK)</w:t>
            </w:r>
          </w:p>
        </w:tc>
        <w:tc>
          <w:tcPr>
            <w:tcW w:w="1884" w:type="dxa"/>
            <w:tcBorders>
              <w:top w:val="double" w:sz="4" w:space="0" w:color="auto"/>
            </w:tcBorders>
          </w:tcPr>
          <w:p w14:paraId="2F6EADC6"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Department of Health and Social Care</w:t>
            </w:r>
          </w:p>
        </w:tc>
        <w:tc>
          <w:tcPr>
            <w:tcW w:w="2410" w:type="dxa"/>
            <w:tcBorders>
              <w:top w:val="double" w:sz="4" w:space="0" w:color="auto"/>
            </w:tcBorders>
          </w:tcPr>
          <w:p w14:paraId="440D443F" w14:textId="77777777" w:rsidR="00E603A9" w:rsidRPr="00281D1E" w:rsidRDefault="00E603A9" w:rsidP="00A51F4F">
            <w:pPr>
              <w:rPr>
                <w:rFonts w:ascii="Arial Nova Light" w:hAnsi="Arial Nova Light"/>
                <w:sz w:val="20"/>
                <w:szCs w:val="20"/>
              </w:rPr>
            </w:pPr>
            <w:r w:rsidRPr="001725B7">
              <w:rPr>
                <w:rFonts w:ascii="Arial Nova Light" w:hAnsi="Arial Nova Light"/>
                <w:sz w:val="20"/>
                <w:szCs w:val="20"/>
              </w:rPr>
              <w:t>GPonline.com</w:t>
            </w:r>
          </w:p>
        </w:tc>
        <w:tc>
          <w:tcPr>
            <w:tcW w:w="1701" w:type="dxa"/>
            <w:tcBorders>
              <w:top w:val="double" w:sz="4" w:space="0" w:color="auto"/>
            </w:tcBorders>
          </w:tcPr>
          <w:p w14:paraId="4BFFEB05"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Age Concern</w:t>
            </w:r>
          </w:p>
          <w:p w14:paraId="33E7F942" w14:textId="77777777" w:rsidR="00E603A9" w:rsidRPr="00281D1E" w:rsidRDefault="00E603A9" w:rsidP="00A51F4F">
            <w:pPr>
              <w:rPr>
                <w:rFonts w:ascii="Arial Nova Light" w:hAnsi="Arial Nova Light"/>
                <w:sz w:val="20"/>
                <w:szCs w:val="20"/>
              </w:rPr>
            </w:pPr>
          </w:p>
          <w:p w14:paraId="655215AB" w14:textId="77777777" w:rsidR="00E603A9" w:rsidRPr="00281D1E" w:rsidRDefault="00E603A9" w:rsidP="00A51F4F">
            <w:pPr>
              <w:rPr>
                <w:rFonts w:ascii="Arial Nova Light" w:hAnsi="Arial Nova Light"/>
                <w:sz w:val="20"/>
                <w:szCs w:val="20"/>
              </w:rPr>
            </w:pPr>
          </w:p>
        </w:tc>
        <w:tc>
          <w:tcPr>
            <w:tcW w:w="1984" w:type="dxa"/>
            <w:tcBorders>
              <w:top w:val="double" w:sz="4" w:space="0" w:color="auto"/>
            </w:tcBorders>
          </w:tcPr>
          <w:p w14:paraId="19161FE8"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Advina HealthCare</w:t>
            </w:r>
          </w:p>
        </w:tc>
      </w:tr>
      <w:tr w:rsidR="00E603A9" w:rsidRPr="00281D1E" w14:paraId="305EF9AC" w14:textId="77777777" w:rsidTr="00A51F4F">
        <w:tc>
          <w:tcPr>
            <w:tcW w:w="2227" w:type="dxa"/>
          </w:tcPr>
          <w:p w14:paraId="33C8A2CF"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British Medical Association</w:t>
            </w:r>
            <w:r>
              <w:rPr>
                <w:rFonts w:ascii="Arial Nova Light" w:hAnsi="Arial Nova Light"/>
                <w:sz w:val="20"/>
                <w:szCs w:val="20"/>
              </w:rPr>
              <w:t xml:space="preserve"> (</w:t>
            </w:r>
            <w:r w:rsidRPr="001725B7">
              <w:rPr>
                <w:rFonts w:ascii="Arial Nova Light" w:hAnsi="Arial Nova Light"/>
                <w:sz w:val="20"/>
                <w:szCs w:val="20"/>
              </w:rPr>
              <w:t>BMA</w:t>
            </w:r>
            <w:r w:rsidRPr="00281D1E">
              <w:rPr>
                <w:rFonts w:ascii="Arial Nova Light" w:hAnsi="Arial Nova Light"/>
                <w:sz w:val="20"/>
                <w:szCs w:val="20"/>
              </w:rPr>
              <w:t>)</w:t>
            </w:r>
          </w:p>
        </w:tc>
        <w:tc>
          <w:tcPr>
            <w:tcW w:w="1884" w:type="dxa"/>
          </w:tcPr>
          <w:p w14:paraId="331A9FCA"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Gov.UK</w:t>
            </w:r>
          </w:p>
        </w:tc>
        <w:tc>
          <w:tcPr>
            <w:tcW w:w="2410" w:type="dxa"/>
            <w:tcBorders>
              <w:top w:val="double" w:sz="4" w:space="0" w:color="auto"/>
            </w:tcBorders>
          </w:tcPr>
          <w:p w14:paraId="1F70DD64" w14:textId="77777777" w:rsidR="00E603A9" w:rsidRPr="00281D1E" w:rsidRDefault="00E603A9" w:rsidP="00A51F4F">
            <w:pPr>
              <w:rPr>
                <w:rFonts w:ascii="Arial Nova Light" w:hAnsi="Arial Nova Light"/>
                <w:sz w:val="20"/>
                <w:szCs w:val="20"/>
              </w:rPr>
            </w:pPr>
            <w:r w:rsidRPr="001725B7">
              <w:rPr>
                <w:rFonts w:ascii="Arial Nova Light" w:hAnsi="Arial Nova Light"/>
                <w:sz w:val="20"/>
                <w:szCs w:val="20"/>
              </w:rPr>
              <w:t>National Institute for Health and Care Excellence (NICE)</w:t>
            </w:r>
          </w:p>
        </w:tc>
        <w:tc>
          <w:tcPr>
            <w:tcW w:w="1701" w:type="dxa"/>
          </w:tcPr>
          <w:p w14:paraId="47EA0EB8"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Age UK</w:t>
            </w:r>
          </w:p>
        </w:tc>
        <w:tc>
          <w:tcPr>
            <w:tcW w:w="1984" w:type="dxa"/>
          </w:tcPr>
          <w:p w14:paraId="794392AD"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Bluebird Care</w:t>
            </w:r>
          </w:p>
        </w:tc>
      </w:tr>
      <w:tr w:rsidR="00E603A9" w:rsidRPr="00281D1E" w14:paraId="283783BC" w14:textId="77777777" w:rsidTr="00A51F4F">
        <w:tc>
          <w:tcPr>
            <w:tcW w:w="2227" w:type="dxa"/>
          </w:tcPr>
          <w:p w14:paraId="469D1B05"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British Geriatric Society</w:t>
            </w:r>
          </w:p>
        </w:tc>
        <w:tc>
          <w:tcPr>
            <w:tcW w:w="1884" w:type="dxa"/>
          </w:tcPr>
          <w:p w14:paraId="14225900"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Health Research Authority</w:t>
            </w:r>
            <w:r>
              <w:rPr>
                <w:rFonts w:ascii="Arial Nova Light" w:hAnsi="Arial Nova Light"/>
                <w:sz w:val="20"/>
                <w:szCs w:val="20"/>
              </w:rPr>
              <w:t xml:space="preserve"> (HRA)</w:t>
            </w:r>
          </w:p>
        </w:tc>
        <w:tc>
          <w:tcPr>
            <w:tcW w:w="2410" w:type="dxa"/>
          </w:tcPr>
          <w:p w14:paraId="04BD01BC" w14:textId="77777777" w:rsidR="00E603A9" w:rsidRPr="001725B7" w:rsidRDefault="00E603A9" w:rsidP="00A51F4F">
            <w:pPr>
              <w:rPr>
                <w:rFonts w:ascii="Arial Nova Light" w:hAnsi="Arial Nova Light"/>
                <w:sz w:val="20"/>
                <w:szCs w:val="20"/>
              </w:rPr>
            </w:pPr>
            <w:r w:rsidRPr="001725B7">
              <w:rPr>
                <w:rFonts w:ascii="Arial Nova Light" w:hAnsi="Arial Nova Light"/>
                <w:sz w:val="20"/>
                <w:szCs w:val="20"/>
              </w:rPr>
              <w:t>National Institute for Health Research (NIHR)</w:t>
            </w:r>
          </w:p>
        </w:tc>
        <w:tc>
          <w:tcPr>
            <w:tcW w:w="1701" w:type="dxa"/>
          </w:tcPr>
          <w:p w14:paraId="61F84DA1"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Capgemini UK</w:t>
            </w:r>
          </w:p>
        </w:tc>
        <w:tc>
          <w:tcPr>
            <w:tcW w:w="1984" w:type="dxa"/>
          </w:tcPr>
          <w:p w14:paraId="0DC70C82"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Caremark</w:t>
            </w:r>
          </w:p>
        </w:tc>
      </w:tr>
      <w:tr w:rsidR="00E603A9" w:rsidRPr="00281D1E" w14:paraId="02EC058A" w14:textId="77777777" w:rsidTr="00A51F4F">
        <w:tc>
          <w:tcPr>
            <w:tcW w:w="2227" w:type="dxa"/>
          </w:tcPr>
          <w:p w14:paraId="74C59916"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Family Doctor Association</w:t>
            </w:r>
          </w:p>
        </w:tc>
        <w:tc>
          <w:tcPr>
            <w:tcW w:w="1884" w:type="dxa"/>
          </w:tcPr>
          <w:p w14:paraId="5B8EE05E"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NHS England</w:t>
            </w:r>
          </w:p>
        </w:tc>
        <w:tc>
          <w:tcPr>
            <w:tcW w:w="2410" w:type="dxa"/>
          </w:tcPr>
          <w:p w14:paraId="13426E43" w14:textId="77777777" w:rsidR="00E603A9" w:rsidRPr="001725B7" w:rsidRDefault="00E603A9" w:rsidP="00A51F4F">
            <w:pPr>
              <w:rPr>
                <w:rFonts w:ascii="Arial Nova Light" w:hAnsi="Arial Nova Light"/>
                <w:sz w:val="20"/>
                <w:szCs w:val="20"/>
              </w:rPr>
            </w:pPr>
            <w:r w:rsidRPr="001725B7">
              <w:rPr>
                <w:rFonts w:ascii="Arial Nova Light" w:hAnsi="Arial Nova Light"/>
                <w:sz w:val="20"/>
                <w:szCs w:val="20"/>
              </w:rPr>
              <w:t>National Institute for Health Data Science</w:t>
            </w:r>
          </w:p>
        </w:tc>
        <w:tc>
          <w:tcPr>
            <w:tcW w:w="1701" w:type="dxa"/>
          </w:tcPr>
          <w:p w14:paraId="768CBA55"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Good Things Foundation</w:t>
            </w:r>
          </w:p>
        </w:tc>
        <w:tc>
          <w:tcPr>
            <w:tcW w:w="1984" w:type="dxa"/>
          </w:tcPr>
          <w:p w14:paraId="0FD53F59"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Hayward Publishing</w:t>
            </w:r>
          </w:p>
        </w:tc>
      </w:tr>
      <w:tr w:rsidR="00E603A9" w:rsidRPr="00281D1E" w14:paraId="3E1439AE" w14:textId="77777777" w:rsidTr="00A51F4F">
        <w:tc>
          <w:tcPr>
            <w:tcW w:w="2227" w:type="dxa"/>
          </w:tcPr>
          <w:p w14:paraId="339D2832" w14:textId="77777777" w:rsidR="00E603A9" w:rsidRPr="001725B7" w:rsidRDefault="00E603A9" w:rsidP="00A51F4F">
            <w:pPr>
              <w:rPr>
                <w:rFonts w:ascii="Arial Nova Light" w:hAnsi="Arial Nova Light"/>
                <w:sz w:val="20"/>
                <w:szCs w:val="20"/>
              </w:rPr>
            </w:pPr>
            <w:r w:rsidRPr="001725B7">
              <w:rPr>
                <w:rFonts w:ascii="Arial Nova Light" w:hAnsi="Arial Nova Light"/>
                <w:sz w:val="20"/>
                <w:szCs w:val="20"/>
              </w:rPr>
              <w:t>General Medical Council (GMC)</w:t>
            </w:r>
          </w:p>
        </w:tc>
        <w:tc>
          <w:tcPr>
            <w:tcW w:w="1884" w:type="dxa"/>
          </w:tcPr>
          <w:p w14:paraId="2F1BCE53"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NHS.UK</w:t>
            </w:r>
          </w:p>
        </w:tc>
        <w:tc>
          <w:tcPr>
            <w:tcW w:w="2410" w:type="dxa"/>
          </w:tcPr>
          <w:p w14:paraId="58C70D8F" w14:textId="77777777" w:rsidR="00E603A9" w:rsidRPr="001725B7" w:rsidRDefault="00E603A9" w:rsidP="00A51F4F">
            <w:pPr>
              <w:rPr>
                <w:rFonts w:ascii="Arial Nova Light" w:hAnsi="Arial Nova Light"/>
                <w:sz w:val="20"/>
                <w:szCs w:val="20"/>
              </w:rPr>
            </w:pPr>
            <w:r w:rsidRPr="001725B7">
              <w:rPr>
                <w:rFonts w:ascii="Arial Nova Light" w:hAnsi="Arial Nova Light"/>
                <w:sz w:val="20"/>
                <w:szCs w:val="20"/>
              </w:rPr>
              <w:t>Pulse Today</w:t>
            </w:r>
          </w:p>
        </w:tc>
        <w:tc>
          <w:tcPr>
            <w:tcW w:w="1701" w:type="dxa"/>
          </w:tcPr>
          <w:p w14:paraId="676004C2"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Health Foundation, The</w:t>
            </w:r>
          </w:p>
        </w:tc>
        <w:tc>
          <w:tcPr>
            <w:tcW w:w="1984" w:type="dxa"/>
          </w:tcPr>
          <w:p w14:paraId="69A37033"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HCRG Care Group</w:t>
            </w:r>
          </w:p>
        </w:tc>
      </w:tr>
      <w:tr w:rsidR="00E603A9" w:rsidRPr="00281D1E" w14:paraId="27D1B0A4" w14:textId="77777777" w:rsidTr="00A51F4F">
        <w:tc>
          <w:tcPr>
            <w:tcW w:w="2227" w:type="dxa"/>
          </w:tcPr>
          <w:p w14:paraId="28F5AA4B" w14:textId="77777777" w:rsidR="00E603A9" w:rsidRPr="001725B7" w:rsidRDefault="00E603A9" w:rsidP="00A51F4F">
            <w:pPr>
              <w:rPr>
                <w:rFonts w:ascii="Arial Nova Light" w:hAnsi="Arial Nova Light"/>
                <w:sz w:val="20"/>
                <w:szCs w:val="20"/>
              </w:rPr>
            </w:pPr>
            <w:r w:rsidRPr="001725B7">
              <w:rPr>
                <w:rFonts w:ascii="Arial Nova Light" w:hAnsi="Arial Nova Light"/>
                <w:sz w:val="20"/>
                <w:szCs w:val="20"/>
              </w:rPr>
              <w:t>Medical Research Council</w:t>
            </w:r>
          </w:p>
        </w:tc>
        <w:tc>
          <w:tcPr>
            <w:tcW w:w="1884" w:type="dxa"/>
          </w:tcPr>
          <w:p w14:paraId="7392D02A"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Patient.info</w:t>
            </w:r>
          </w:p>
        </w:tc>
        <w:tc>
          <w:tcPr>
            <w:tcW w:w="2410" w:type="dxa"/>
          </w:tcPr>
          <w:p w14:paraId="6248E20D" w14:textId="77777777" w:rsidR="00E603A9" w:rsidRPr="00281D1E" w:rsidRDefault="00E603A9" w:rsidP="00A51F4F">
            <w:pPr>
              <w:rPr>
                <w:rFonts w:ascii="Arial Nova Light" w:hAnsi="Arial Nova Light"/>
                <w:sz w:val="20"/>
                <w:szCs w:val="20"/>
              </w:rPr>
            </w:pPr>
          </w:p>
        </w:tc>
        <w:tc>
          <w:tcPr>
            <w:tcW w:w="1701" w:type="dxa"/>
          </w:tcPr>
          <w:p w14:paraId="2115043C"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Health Watch</w:t>
            </w:r>
          </w:p>
        </w:tc>
        <w:tc>
          <w:tcPr>
            <w:tcW w:w="1984" w:type="dxa"/>
          </w:tcPr>
          <w:p w14:paraId="3E5040C6"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Lloyds Bank</w:t>
            </w:r>
          </w:p>
        </w:tc>
      </w:tr>
      <w:tr w:rsidR="00E603A9" w:rsidRPr="00281D1E" w14:paraId="267CBCEE" w14:textId="77777777" w:rsidTr="00A51F4F">
        <w:tc>
          <w:tcPr>
            <w:tcW w:w="2227" w:type="dxa"/>
          </w:tcPr>
          <w:p w14:paraId="32724CB6" w14:textId="77777777" w:rsidR="00E603A9" w:rsidRPr="001725B7" w:rsidRDefault="00E603A9" w:rsidP="00A51F4F">
            <w:pPr>
              <w:rPr>
                <w:rFonts w:ascii="Arial Nova Light" w:hAnsi="Arial Nova Light"/>
                <w:sz w:val="20"/>
                <w:szCs w:val="20"/>
              </w:rPr>
            </w:pPr>
            <w:r w:rsidRPr="001725B7">
              <w:rPr>
                <w:rFonts w:ascii="Arial Nova Light" w:hAnsi="Arial Nova Light"/>
                <w:sz w:val="20"/>
                <w:szCs w:val="20"/>
              </w:rPr>
              <w:t>Mental Health Foundation</w:t>
            </w:r>
          </w:p>
        </w:tc>
        <w:tc>
          <w:tcPr>
            <w:tcW w:w="1884" w:type="dxa"/>
          </w:tcPr>
          <w:p w14:paraId="65F5A061"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Public Health England</w:t>
            </w:r>
          </w:p>
        </w:tc>
        <w:tc>
          <w:tcPr>
            <w:tcW w:w="2410" w:type="dxa"/>
          </w:tcPr>
          <w:p w14:paraId="1B16A745" w14:textId="77777777" w:rsidR="00E603A9" w:rsidRPr="00281D1E" w:rsidRDefault="00E603A9" w:rsidP="00A51F4F">
            <w:pPr>
              <w:rPr>
                <w:rFonts w:ascii="Arial Nova Light" w:hAnsi="Arial Nova Light"/>
                <w:sz w:val="20"/>
                <w:szCs w:val="20"/>
              </w:rPr>
            </w:pPr>
          </w:p>
        </w:tc>
        <w:tc>
          <w:tcPr>
            <w:tcW w:w="1701" w:type="dxa"/>
          </w:tcPr>
          <w:p w14:paraId="4F1BC979"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James Lind Alliance</w:t>
            </w:r>
          </w:p>
        </w:tc>
        <w:tc>
          <w:tcPr>
            <w:tcW w:w="1984" w:type="dxa"/>
          </w:tcPr>
          <w:p w14:paraId="780D04C4" w14:textId="77777777" w:rsidR="00E603A9" w:rsidRPr="00281D1E" w:rsidRDefault="00E603A9" w:rsidP="00A51F4F">
            <w:pPr>
              <w:rPr>
                <w:rFonts w:ascii="Arial Nova Light" w:hAnsi="Arial Nova Light"/>
                <w:sz w:val="20"/>
                <w:szCs w:val="20"/>
              </w:rPr>
            </w:pPr>
            <w:r w:rsidRPr="001725B7">
              <w:rPr>
                <w:rFonts w:ascii="Arial Nova Light" w:hAnsi="Arial Nova Light"/>
                <w:sz w:val="20"/>
                <w:szCs w:val="20"/>
              </w:rPr>
              <w:t>NOCLOR Research Support</w:t>
            </w:r>
          </w:p>
        </w:tc>
      </w:tr>
      <w:tr w:rsidR="00E603A9" w:rsidRPr="00281D1E" w14:paraId="1AE541F9" w14:textId="77777777" w:rsidTr="00A51F4F">
        <w:tc>
          <w:tcPr>
            <w:tcW w:w="2227" w:type="dxa"/>
          </w:tcPr>
          <w:p w14:paraId="1A68B554" w14:textId="77777777" w:rsidR="00E603A9" w:rsidRPr="001725B7" w:rsidRDefault="00E603A9" w:rsidP="00A51F4F">
            <w:pPr>
              <w:rPr>
                <w:rFonts w:ascii="Arial Nova Light" w:hAnsi="Arial Nova Light"/>
                <w:sz w:val="20"/>
                <w:szCs w:val="20"/>
              </w:rPr>
            </w:pPr>
            <w:r w:rsidRPr="00281D1E">
              <w:rPr>
                <w:rFonts w:ascii="Arial Nova Light" w:hAnsi="Arial Nova Light"/>
                <w:sz w:val="20"/>
                <w:szCs w:val="20"/>
              </w:rPr>
              <w:t>Royal College of General Practitioners (RCGP)</w:t>
            </w:r>
          </w:p>
        </w:tc>
        <w:tc>
          <w:tcPr>
            <w:tcW w:w="1884" w:type="dxa"/>
          </w:tcPr>
          <w:p w14:paraId="3E011A34" w14:textId="77777777" w:rsidR="00E603A9" w:rsidRPr="00281D1E" w:rsidRDefault="00E603A9" w:rsidP="00A51F4F">
            <w:pPr>
              <w:rPr>
                <w:rFonts w:ascii="Arial Nova Light" w:hAnsi="Arial Nova Light"/>
                <w:sz w:val="20"/>
                <w:szCs w:val="20"/>
              </w:rPr>
            </w:pPr>
          </w:p>
        </w:tc>
        <w:tc>
          <w:tcPr>
            <w:tcW w:w="2410" w:type="dxa"/>
          </w:tcPr>
          <w:p w14:paraId="4B5709B1" w14:textId="77777777" w:rsidR="00E603A9" w:rsidRPr="00281D1E" w:rsidRDefault="00E603A9" w:rsidP="00A51F4F">
            <w:pPr>
              <w:rPr>
                <w:rFonts w:ascii="Arial Nova Light" w:hAnsi="Arial Nova Light"/>
                <w:sz w:val="20"/>
                <w:szCs w:val="20"/>
              </w:rPr>
            </w:pPr>
          </w:p>
        </w:tc>
        <w:tc>
          <w:tcPr>
            <w:tcW w:w="1701" w:type="dxa"/>
          </w:tcPr>
          <w:p w14:paraId="651BAC1B"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Kings Fund, The</w:t>
            </w:r>
          </w:p>
        </w:tc>
        <w:tc>
          <w:tcPr>
            <w:tcW w:w="1984" w:type="dxa"/>
          </w:tcPr>
          <w:p w14:paraId="71A67BB8"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Priory Group</w:t>
            </w:r>
          </w:p>
        </w:tc>
      </w:tr>
      <w:tr w:rsidR="00E603A9" w:rsidRPr="00281D1E" w14:paraId="07D40114" w14:textId="77777777" w:rsidTr="00A51F4F">
        <w:tc>
          <w:tcPr>
            <w:tcW w:w="2227" w:type="dxa"/>
          </w:tcPr>
          <w:p w14:paraId="6820B84F" w14:textId="77777777" w:rsidR="00E603A9" w:rsidRPr="001725B7" w:rsidRDefault="00E603A9" w:rsidP="00A51F4F">
            <w:pPr>
              <w:rPr>
                <w:rFonts w:ascii="Arial Nova Light" w:hAnsi="Arial Nova Light"/>
                <w:sz w:val="20"/>
                <w:szCs w:val="20"/>
              </w:rPr>
            </w:pPr>
            <w:r w:rsidRPr="00281D1E">
              <w:rPr>
                <w:rFonts w:ascii="Arial Nova Light" w:hAnsi="Arial Nova Light"/>
                <w:sz w:val="20"/>
                <w:szCs w:val="20"/>
              </w:rPr>
              <w:t>Royal College of Nursing</w:t>
            </w:r>
          </w:p>
        </w:tc>
        <w:tc>
          <w:tcPr>
            <w:tcW w:w="1884" w:type="dxa"/>
          </w:tcPr>
          <w:p w14:paraId="4A4B9A25" w14:textId="77777777" w:rsidR="00E603A9" w:rsidRPr="00281D1E" w:rsidRDefault="00E603A9" w:rsidP="00A51F4F">
            <w:pPr>
              <w:rPr>
                <w:rFonts w:ascii="Arial Nova Light" w:hAnsi="Arial Nova Light"/>
                <w:sz w:val="20"/>
                <w:szCs w:val="20"/>
              </w:rPr>
            </w:pPr>
          </w:p>
        </w:tc>
        <w:tc>
          <w:tcPr>
            <w:tcW w:w="2410" w:type="dxa"/>
          </w:tcPr>
          <w:p w14:paraId="5165696A" w14:textId="77777777" w:rsidR="00E603A9" w:rsidRPr="00281D1E" w:rsidRDefault="00E603A9" w:rsidP="00A51F4F">
            <w:pPr>
              <w:rPr>
                <w:rFonts w:ascii="Arial Nova Light" w:hAnsi="Arial Nova Light"/>
                <w:sz w:val="20"/>
                <w:szCs w:val="20"/>
              </w:rPr>
            </w:pPr>
          </w:p>
        </w:tc>
        <w:tc>
          <w:tcPr>
            <w:tcW w:w="1701" w:type="dxa"/>
          </w:tcPr>
          <w:p w14:paraId="3A89D788"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Nuffield Trust</w:t>
            </w:r>
          </w:p>
        </w:tc>
        <w:tc>
          <w:tcPr>
            <w:tcW w:w="1984" w:type="dxa"/>
          </w:tcPr>
          <w:p w14:paraId="551E55F2"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Ramsay Health Care UK</w:t>
            </w:r>
          </w:p>
        </w:tc>
      </w:tr>
      <w:tr w:rsidR="00E603A9" w:rsidRPr="00281D1E" w14:paraId="3C4BFDF5" w14:textId="77777777" w:rsidTr="00A51F4F">
        <w:tc>
          <w:tcPr>
            <w:tcW w:w="2227" w:type="dxa"/>
          </w:tcPr>
          <w:p w14:paraId="6B3A1FC6"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Royal College of Physicians</w:t>
            </w:r>
          </w:p>
        </w:tc>
        <w:tc>
          <w:tcPr>
            <w:tcW w:w="1884" w:type="dxa"/>
          </w:tcPr>
          <w:p w14:paraId="2FE1E205" w14:textId="77777777" w:rsidR="00E603A9" w:rsidRPr="00281D1E" w:rsidRDefault="00E603A9" w:rsidP="00A51F4F">
            <w:pPr>
              <w:rPr>
                <w:rFonts w:ascii="Arial Nova Light" w:hAnsi="Arial Nova Light"/>
                <w:sz w:val="20"/>
                <w:szCs w:val="20"/>
              </w:rPr>
            </w:pPr>
          </w:p>
        </w:tc>
        <w:tc>
          <w:tcPr>
            <w:tcW w:w="2410" w:type="dxa"/>
          </w:tcPr>
          <w:p w14:paraId="07A8B3A9" w14:textId="77777777" w:rsidR="00E603A9" w:rsidRPr="00281D1E" w:rsidRDefault="00E603A9" w:rsidP="00A51F4F">
            <w:pPr>
              <w:rPr>
                <w:rFonts w:ascii="Arial Nova Light" w:hAnsi="Arial Nova Light"/>
                <w:sz w:val="20"/>
                <w:szCs w:val="20"/>
              </w:rPr>
            </w:pPr>
          </w:p>
        </w:tc>
        <w:tc>
          <w:tcPr>
            <w:tcW w:w="1701" w:type="dxa"/>
          </w:tcPr>
          <w:p w14:paraId="6E0105B3"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Scope U</w:t>
            </w:r>
            <w:r>
              <w:rPr>
                <w:rFonts w:ascii="Arial Nova Light" w:hAnsi="Arial Nova Light"/>
                <w:sz w:val="20"/>
                <w:szCs w:val="20"/>
              </w:rPr>
              <w:t>K</w:t>
            </w:r>
          </w:p>
        </w:tc>
        <w:tc>
          <w:tcPr>
            <w:tcW w:w="1984" w:type="dxa"/>
          </w:tcPr>
          <w:p w14:paraId="3844A3C8"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Spire Health Care</w:t>
            </w:r>
          </w:p>
        </w:tc>
      </w:tr>
      <w:tr w:rsidR="00E603A9" w:rsidRPr="00281D1E" w14:paraId="6F768DDC" w14:textId="77777777" w:rsidTr="00A51F4F">
        <w:tc>
          <w:tcPr>
            <w:tcW w:w="2227" w:type="dxa"/>
          </w:tcPr>
          <w:p w14:paraId="4A5A72B9"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Royal College of Psychiatrists</w:t>
            </w:r>
          </w:p>
        </w:tc>
        <w:tc>
          <w:tcPr>
            <w:tcW w:w="1884" w:type="dxa"/>
          </w:tcPr>
          <w:p w14:paraId="0AF0116E" w14:textId="77777777" w:rsidR="00E603A9" w:rsidRPr="00281D1E" w:rsidRDefault="00E603A9" w:rsidP="00A51F4F">
            <w:pPr>
              <w:rPr>
                <w:rFonts w:ascii="Arial Nova Light" w:hAnsi="Arial Nova Light"/>
                <w:sz w:val="20"/>
                <w:szCs w:val="20"/>
              </w:rPr>
            </w:pPr>
          </w:p>
        </w:tc>
        <w:tc>
          <w:tcPr>
            <w:tcW w:w="2410" w:type="dxa"/>
          </w:tcPr>
          <w:p w14:paraId="36D963DB" w14:textId="77777777" w:rsidR="00E603A9" w:rsidRPr="00281D1E" w:rsidRDefault="00E603A9" w:rsidP="00A51F4F">
            <w:pPr>
              <w:rPr>
                <w:rFonts w:ascii="Arial Nova Light" w:hAnsi="Arial Nova Light"/>
                <w:sz w:val="20"/>
                <w:szCs w:val="20"/>
              </w:rPr>
            </w:pPr>
          </w:p>
        </w:tc>
        <w:tc>
          <w:tcPr>
            <w:tcW w:w="1701" w:type="dxa"/>
          </w:tcPr>
          <w:p w14:paraId="4CD8998E" w14:textId="77777777" w:rsidR="00E603A9" w:rsidRPr="00281D1E" w:rsidRDefault="00E603A9" w:rsidP="00A51F4F">
            <w:pPr>
              <w:rPr>
                <w:rFonts w:ascii="Arial Nova Light" w:hAnsi="Arial Nova Light"/>
                <w:sz w:val="20"/>
                <w:szCs w:val="20"/>
              </w:rPr>
            </w:pPr>
          </w:p>
        </w:tc>
        <w:tc>
          <w:tcPr>
            <w:tcW w:w="1984" w:type="dxa"/>
          </w:tcPr>
          <w:p w14:paraId="2C87C3FD"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Westfield Health</w:t>
            </w:r>
          </w:p>
        </w:tc>
      </w:tr>
      <w:tr w:rsidR="00E603A9" w:rsidRPr="00281D1E" w14:paraId="5C6B225A" w14:textId="77777777" w:rsidTr="00A51F4F">
        <w:tc>
          <w:tcPr>
            <w:tcW w:w="2227" w:type="dxa"/>
          </w:tcPr>
          <w:p w14:paraId="322D1FAB" w14:textId="77777777" w:rsidR="00E603A9" w:rsidRDefault="00E603A9" w:rsidP="00A51F4F">
            <w:pPr>
              <w:rPr>
                <w:rFonts w:ascii="Arial Nova Light" w:hAnsi="Arial Nova Light"/>
                <w:sz w:val="20"/>
                <w:szCs w:val="20"/>
              </w:rPr>
            </w:pPr>
            <w:r w:rsidRPr="00281D1E">
              <w:rPr>
                <w:rFonts w:ascii="Arial Nova Light" w:hAnsi="Arial Nova Light"/>
                <w:sz w:val="20"/>
                <w:szCs w:val="20"/>
              </w:rPr>
              <w:t>Royal Medical Society</w:t>
            </w:r>
          </w:p>
          <w:p w14:paraId="0824A895" w14:textId="77777777" w:rsidR="00E603A9" w:rsidRPr="00281D1E" w:rsidRDefault="00E603A9" w:rsidP="00A51F4F">
            <w:pPr>
              <w:rPr>
                <w:rFonts w:ascii="Arial Nova Light" w:hAnsi="Arial Nova Light"/>
                <w:sz w:val="20"/>
                <w:szCs w:val="20"/>
              </w:rPr>
            </w:pPr>
          </w:p>
        </w:tc>
        <w:tc>
          <w:tcPr>
            <w:tcW w:w="1884" w:type="dxa"/>
          </w:tcPr>
          <w:p w14:paraId="01641E38" w14:textId="77777777" w:rsidR="00E603A9" w:rsidRPr="00281D1E" w:rsidRDefault="00E603A9" w:rsidP="00A51F4F">
            <w:pPr>
              <w:rPr>
                <w:rFonts w:ascii="Arial Nova Light" w:hAnsi="Arial Nova Light"/>
                <w:sz w:val="20"/>
                <w:szCs w:val="20"/>
              </w:rPr>
            </w:pPr>
          </w:p>
        </w:tc>
        <w:tc>
          <w:tcPr>
            <w:tcW w:w="2410" w:type="dxa"/>
          </w:tcPr>
          <w:p w14:paraId="78E805C2" w14:textId="77777777" w:rsidR="00E603A9" w:rsidRPr="00281D1E" w:rsidRDefault="00E603A9" w:rsidP="00A51F4F">
            <w:pPr>
              <w:rPr>
                <w:rFonts w:ascii="Arial Nova Light" w:hAnsi="Arial Nova Light"/>
                <w:sz w:val="20"/>
                <w:szCs w:val="20"/>
              </w:rPr>
            </w:pPr>
          </w:p>
        </w:tc>
        <w:tc>
          <w:tcPr>
            <w:tcW w:w="1701" w:type="dxa"/>
          </w:tcPr>
          <w:p w14:paraId="7831E540" w14:textId="77777777" w:rsidR="00E603A9" w:rsidRPr="00281D1E" w:rsidRDefault="00E603A9" w:rsidP="00A51F4F">
            <w:pPr>
              <w:rPr>
                <w:rFonts w:ascii="Arial Nova Light" w:hAnsi="Arial Nova Light"/>
                <w:sz w:val="20"/>
                <w:szCs w:val="20"/>
              </w:rPr>
            </w:pPr>
          </w:p>
        </w:tc>
        <w:tc>
          <w:tcPr>
            <w:tcW w:w="1984" w:type="dxa"/>
          </w:tcPr>
          <w:p w14:paraId="2D34C4B5" w14:textId="77777777" w:rsidR="00E603A9" w:rsidRPr="00281D1E" w:rsidRDefault="00E603A9" w:rsidP="00A51F4F">
            <w:pPr>
              <w:rPr>
                <w:rFonts w:ascii="Arial Nova Light" w:hAnsi="Arial Nova Light"/>
                <w:sz w:val="20"/>
                <w:szCs w:val="20"/>
              </w:rPr>
            </w:pPr>
          </w:p>
        </w:tc>
      </w:tr>
      <w:tr w:rsidR="00E603A9" w:rsidRPr="00281D1E" w14:paraId="792564EB" w14:textId="77777777" w:rsidTr="00A51F4F">
        <w:tc>
          <w:tcPr>
            <w:tcW w:w="2227" w:type="dxa"/>
          </w:tcPr>
          <w:p w14:paraId="1511C54B"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 xml:space="preserve">Royal Society for Public Health </w:t>
            </w:r>
          </w:p>
        </w:tc>
        <w:tc>
          <w:tcPr>
            <w:tcW w:w="1884" w:type="dxa"/>
          </w:tcPr>
          <w:p w14:paraId="65CA859E" w14:textId="77777777" w:rsidR="00E603A9" w:rsidRPr="00281D1E" w:rsidRDefault="00E603A9" w:rsidP="00A51F4F">
            <w:pPr>
              <w:rPr>
                <w:rFonts w:ascii="Arial Nova Light" w:hAnsi="Arial Nova Light"/>
                <w:sz w:val="20"/>
                <w:szCs w:val="20"/>
              </w:rPr>
            </w:pPr>
          </w:p>
        </w:tc>
        <w:tc>
          <w:tcPr>
            <w:tcW w:w="2410" w:type="dxa"/>
          </w:tcPr>
          <w:p w14:paraId="2574E128" w14:textId="77777777" w:rsidR="00E603A9" w:rsidRPr="00281D1E" w:rsidRDefault="00E603A9" w:rsidP="00A51F4F">
            <w:pPr>
              <w:rPr>
                <w:rFonts w:ascii="Arial Nova Light" w:hAnsi="Arial Nova Light"/>
                <w:sz w:val="20"/>
                <w:szCs w:val="20"/>
              </w:rPr>
            </w:pPr>
          </w:p>
        </w:tc>
        <w:tc>
          <w:tcPr>
            <w:tcW w:w="1701" w:type="dxa"/>
          </w:tcPr>
          <w:p w14:paraId="0FEE7E72" w14:textId="77777777" w:rsidR="00E603A9" w:rsidRPr="00281D1E" w:rsidRDefault="00E603A9" w:rsidP="00A51F4F">
            <w:pPr>
              <w:rPr>
                <w:rFonts w:ascii="Arial Nova Light" w:hAnsi="Arial Nova Light"/>
                <w:sz w:val="20"/>
                <w:szCs w:val="20"/>
              </w:rPr>
            </w:pPr>
          </w:p>
        </w:tc>
        <w:tc>
          <w:tcPr>
            <w:tcW w:w="1984" w:type="dxa"/>
          </w:tcPr>
          <w:p w14:paraId="4B7596C2" w14:textId="77777777" w:rsidR="00E603A9" w:rsidRPr="00281D1E" w:rsidRDefault="00E603A9" w:rsidP="00A51F4F">
            <w:pPr>
              <w:rPr>
                <w:rFonts w:ascii="Arial Nova Light" w:hAnsi="Arial Nova Light"/>
                <w:sz w:val="20"/>
                <w:szCs w:val="20"/>
              </w:rPr>
            </w:pPr>
          </w:p>
        </w:tc>
      </w:tr>
      <w:tr w:rsidR="00E603A9" w:rsidRPr="00281D1E" w14:paraId="7AEC916C" w14:textId="77777777" w:rsidTr="00A51F4F">
        <w:tc>
          <w:tcPr>
            <w:tcW w:w="2227" w:type="dxa"/>
          </w:tcPr>
          <w:p w14:paraId="2A9D8069"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Royal Society of Medicine</w:t>
            </w:r>
          </w:p>
        </w:tc>
        <w:tc>
          <w:tcPr>
            <w:tcW w:w="1884" w:type="dxa"/>
          </w:tcPr>
          <w:p w14:paraId="77540B7E" w14:textId="77777777" w:rsidR="00E603A9" w:rsidRPr="00281D1E" w:rsidRDefault="00E603A9" w:rsidP="00A51F4F">
            <w:pPr>
              <w:rPr>
                <w:rFonts w:ascii="Arial Nova Light" w:hAnsi="Arial Nova Light"/>
                <w:sz w:val="20"/>
                <w:szCs w:val="20"/>
              </w:rPr>
            </w:pPr>
          </w:p>
        </w:tc>
        <w:tc>
          <w:tcPr>
            <w:tcW w:w="2410" w:type="dxa"/>
          </w:tcPr>
          <w:p w14:paraId="6E49C852" w14:textId="77777777" w:rsidR="00E603A9" w:rsidRPr="00281D1E" w:rsidRDefault="00E603A9" w:rsidP="00A51F4F">
            <w:pPr>
              <w:rPr>
                <w:rFonts w:ascii="Arial Nova Light" w:hAnsi="Arial Nova Light"/>
                <w:sz w:val="20"/>
                <w:szCs w:val="20"/>
              </w:rPr>
            </w:pPr>
          </w:p>
        </w:tc>
        <w:tc>
          <w:tcPr>
            <w:tcW w:w="1701" w:type="dxa"/>
          </w:tcPr>
          <w:p w14:paraId="1F96F331" w14:textId="77777777" w:rsidR="00E603A9" w:rsidRPr="00281D1E" w:rsidRDefault="00E603A9" w:rsidP="00A51F4F">
            <w:pPr>
              <w:rPr>
                <w:rFonts w:ascii="Arial Nova Light" w:hAnsi="Arial Nova Light"/>
                <w:sz w:val="20"/>
                <w:szCs w:val="20"/>
              </w:rPr>
            </w:pPr>
          </w:p>
        </w:tc>
        <w:tc>
          <w:tcPr>
            <w:tcW w:w="1984" w:type="dxa"/>
          </w:tcPr>
          <w:p w14:paraId="7CFC6CF3" w14:textId="77777777" w:rsidR="00E603A9" w:rsidRPr="00281D1E" w:rsidRDefault="00E603A9" w:rsidP="00A51F4F">
            <w:pPr>
              <w:rPr>
                <w:rFonts w:ascii="Arial Nova Light" w:hAnsi="Arial Nova Light"/>
                <w:sz w:val="20"/>
                <w:szCs w:val="20"/>
              </w:rPr>
            </w:pPr>
          </w:p>
        </w:tc>
      </w:tr>
      <w:tr w:rsidR="00E603A9" w:rsidRPr="00281D1E" w14:paraId="73C0AC09" w14:textId="77777777" w:rsidTr="00A51F4F">
        <w:tc>
          <w:tcPr>
            <w:tcW w:w="2227" w:type="dxa"/>
          </w:tcPr>
          <w:p w14:paraId="6093D2D8"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UK Health Data Research Alliance</w:t>
            </w:r>
          </w:p>
        </w:tc>
        <w:tc>
          <w:tcPr>
            <w:tcW w:w="1884" w:type="dxa"/>
          </w:tcPr>
          <w:p w14:paraId="220C96FD" w14:textId="77777777" w:rsidR="00E603A9" w:rsidRPr="00281D1E" w:rsidRDefault="00E603A9" w:rsidP="00A51F4F">
            <w:pPr>
              <w:rPr>
                <w:rFonts w:ascii="Arial Nova Light" w:hAnsi="Arial Nova Light"/>
                <w:sz w:val="20"/>
                <w:szCs w:val="20"/>
              </w:rPr>
            </w:pPr>
          </w:p>
        </w:tc>
        <w:tc>
          <w:tcPr>
            <w:tcW w:w="2410" w:type="dxa"/>
          </w:tcPr>
          <w:p w14:paraId="58093EAD" w14:textId="77777777" w:rsidR="00E603A9" w:rsidRPr="00281D1E" w:rsidRDefault="00E603A9" w:rsidP="00A51F4F">
            <w:pPr>
              <w:rPr>
                <w:rFonts w:ascii="Arial Nova Light" w:hAnsi="Arial Nova Light"/>
                <w:sz w:val="20"/>
                <w:szCs w:val="20"/>
              </w:rPr>
            </w:pPr>
          </w:p>
        </w:tc>
        <w:tc>
          <w:tcPr>
            <w:tcW w:w="1701" w:type="dxa"/>
          </w:tcPr>
          <w:p w14:paraId="75B659B9" w14:textId="77777777" w:rsidR="00E603A9" w:rsidRPr="00281D1E" w:rsidRDefault="00E603A9" w:rsidP="00A51F4F">
            <w:pPr>
              <w:rPr>
                <w:rFonts w:ascii="Arial Nova Light" w:hAnsi="Arial Nova Light"/>
                <w:sz w:val="20"/>
                <w:szCs w:val="20"/>
              </w:rPr>
            </w:pPr>
          </w:p>
        </w:tc>
        <w:tc>
          <w:tcPr>
            <w:tcW w:w="1984" w:type="dxa"/>
          </w:tcPr>
          <w:p w14:paraId="6F9CF71B" w14:textId="77777777" w:rsidR="00E603A9" w:rsidRPr="00281D1E" w:rsidRDefault="00E603A9" w:rsidP="00A51F4F">
            <w:pPr>
              <w:rPr>
                <w:rFonts w:ascii="Arial Nova Light" w:hAnsi="Arial Nova Light"/>
                <w:sz w:val="20"/>
                <w:szCs w:val="20"/>
              </w:rPr>
            </w:pPr>
          </w:p>
        </w:tc>
      </w:tr>
      <w:tr w:rsidR="00E603A9" w:rsidRPr="00281D1E" w14:paraId="21334295" w14:textId="77777777" w:rsidTr="00A51F4F">
        <w:tc>
          <w:tcPr>
            <w:tcW w:w="2227" w:type="dxa"/>
          </w:tcPr>
          <w:p w14:paraId="4194BE65" w14:textId="77777777" w:rsidR="00E603A9" w:rsidRPr="00281D1E" w:rsidRDefault="00E603A9" w:rsidP="00A51F4F">
            <w:pPr>
              <w:rPr>
                <w:rFonts w:ascii="Arial Nova Light" w:hAnsi="Arial Nova Light"/>
                <w:sz w:val="20"/>
                <w:szCs w:val="20"/>
              </w:rPr>
            </w:pPr>
            <w:r w:rsidRPr="00281D1E">
              <w:rPr>
                <w:rFonts w:ascii="Arial Nova Light" w:hAnsi="Arial Nova Light"/>
                <w:sz w:val="20"/>
                <w:szCs w:val="20"/>
              </w:rPr>
              <w:t>W</w:t>
            </w:r>
            <w:r>
              <w:rPr>
                <w:rFonts w:ascii="Arial Nova Light" w:hAnsi="Arial Nova Light"/>
                <w:sz w:val="20"/>
                <w:szCs w:val="20"/>
              </w:rPr>
              <w:t xml:space="preserve">orld </w:t>
            </w:r>
            <w:r w:rsidRPr="00281D1E">
              <w:rPr>
                <w:rFonts w:ascii="Arial Nova Light" w:hAnsi="Arial Nova Light"/>
                <w:sz w:val="20"/>
                <w:szCs w:val="20"/>
              </w:rPr>
              <w:t>H</w:t>
            </w:r>
            <w:r>
              <w:rPr>
                <w:rFonts w:ascii="Arial Nova Light" w:hAnsi="Arial Nova Light"/>
                <w:sz w:val="20"/>
                <w:szCs w:val="20"/>
              </w:rPr>
              <w:t xml:space="preserve">ealth </w:t>
            </w:r>
            <w:r w:rsidRPr="00281D1E">
              <w:rPr>
                <w:rFonts w:ascii="Arial Nova Light" w:hAnsi="Arial Nova Light"/>
                <w:sz w:val="20"/>
                <w:szCs w:val="20"/>
              </w:rPr>
              <w:t>O</w:t>
            </w:r>
            <w:r>
              <w:rPr>
                <w:rFonts w:ascii="Arial Nova Light" w:hAnsi="Arial Nova Light"/>
                <w:sz w:val="20"/>
                <w:szCs w:val="20"/>
              </w:rPr>
              <w:t>rganisation (WHO)</w:t>
            </w:r>
          </w:p>
        </w:tc>
        <w:tc>
          <w:tcPr>
            <w:tcW w:w="1884" w:type="dxa"/>
          </w:tcPr>
          <w:p w14:paraId="0258FC8A" w14:textId="77777777" w:rsidR="00E603A9" w:rsidRPr="00281D1E" w:rsidRDefault="00E603A9" w:rsidP="00A51F4F">
            <w:pPr>
              <w:rPr>
                <w:rFonts w:ascii="Arial Nova Light" w:hAnsi="Arial Nova Light"/>
                <w:sz w:val="20"/>
                <w:szCs w:val="20"/>
              </w:rPr>
            </w:pPr>
          </w:p>
        </w:tc>
        <w:tc>
          <w:tcPr>
            <w:tcW w:w="2410" w:type="dxa"/>
          </w:tcPr>
          <w:p w14:paraId="2ADCF76D" w14:textId="77777777" w:rsidR="00E603A9" w:rsidRPr="00281D1E" w:rsidRDefault="00E603A9" w:rsidP="00A51F4F">
            <w:pPr>
              <w:rPr>
                <w:rFonts w:ascii="Arial Nova Light" w:hAnsi="Arial Nova Light"/>
                <w:sz w:val="20"/>
                <w:szCs w:val="20"/>
              </w:rPr>
            </w:pPr>
          </w:p>
        </w:tc>
        <w:tc>
          <w:tcPr>
            <w:tcW w:w="1701" w:type="dxa"/>
          </w:tcPr>
          <w:p w14:paraId="7A0CDA67" w14:textId="77777777" w:rsidR="00E603A9" w:rsidRPr="00281D1E" w:rsidRDefault="00E603A9" w:rsidP="00A51F4F">
            <w:pPr>
              <w:rPr>
                <w:rFonts w:ascii="Arial Nova Light" w:hAnsi="Arial Nova Light"/>
                <w:sz w:val="20"/>
                <w:szCs w:val="20"/>
              </w:rPr>
            </w:pPr>
          </w:p>
        </w:tc>
        <w:tc>
          <w:tcPr>
            <w:tcW w:w="1984" w:type="dxa"/>
          </w:tcPr>
          <w:p w14:paraId="5A238F09" w14:textId="77777777" w:rsidR="00E603A9" w:rsidRPr="00281D1E" w:rsidRDefault="00E603A9" w:rsidP="00A51F4F">
            <w:pPr>
              <w:rPr>
                <w:rFonts w:ascii="Arial Nova Light" w:hAnsi="Arial Nova Light"/>
                <w:sz w:val="20"/>
                <w:szCs w:val="20"/>
              </w:rPr>
            </w:pPr>
          </w:p>
        </w:tc>
      </w:tr>
    </w:tbl>
    <w:p w14:paraId="20147339" w14:textId="77777777" w:rsidR="00E603A9" w:rsidRDefault="00E603A9" w:rsidP="00E603A9"/>
    <w:p w14:paraId="0715E014" w14:textId="77777777" w:rsidR="00E603A9" w:rsidRDefault="00E603A9" w:rsidP="00E603A9"/>
    <w:p w14:paraId="4EAE64E1" w14:textId="77777777" w:rsidR="00F712E9" w:rsidRDefault="00F712E9">
      <w:pPr>
        <w:rPr>
          <w:rFonts w:asciiTheme="majorHAnsi" w:eastAsiaTheme="majorEastAsia" w:hAnsiTheme="majorHAnsi" w:cstheme="majorBidi"/>
          <w:color w:val="2F5496" w:themeColor="accent1" w:themeShade="BF"/>
          <w:sz w:val="26"/>
          <w:szCs w:val="26"/>
        </w:rPr>
      </w:pPr>
      <w:r>
        <w:br w:type="page"/>
      </w:r>
    </w:p>
    <w:p w14:paraId="751EFE3E" w14:textId="7947B317" w:rsidR="00187EBB" w:rsidRPr="003D0C8D" w:rsidRDefault="00E603A9" w:rsidP="003D0C8D">
      <w:pPr>
        <w:pStyle w:val="Heading2"/>
      </w:pPr>
      <w:bookmarkStart w:id="16" w:name="_Toc200101935"/>
      <w:r w:rsidRPr="00144CA7">
        <w:lastRenderedPageBreak/>
        <w:t xml:space="preserve">Appendix </w:t>
      </w:r>
      <w:r>
        <w:t xml:space="preserve">5 – </w:t>
      </w:r>
      <w:r w:rsidR="00187EBB" w:rsidRPr="003D0C8D">
        <w:rPr>
          <w:rFonts w:cstheme="majorHAnsi"/>
          <w:szCs w:val="20"/>
        </w:rPr>
        <w:t>Search Strategies used for published literature databases</w:t>
      </w:r>
      <w:bookmarkEnd w:id="16"/>
    </w:p>
    <w:p w14:paraId="410C8E07" w14:textId="77777777" w:rsidR="00187EBB" w:rsidRDefault="00187EBB" w:rsidP="00552383">
      <w:r>
        <w:t>Database: Embase &lt;1974 to 2022 May 11&gt;</w:t>
      </w:r>
    </w:p>
    <w:p w14:paraId="19B185FA" w14:textId="77777777" w:rsidR="00187EBB" w:rsidRDefault="00187EBB" w:rsidP="00552383">
      <w:r>
        <w:t>Search Strategy:</w:t>
      </w:r>
    </w:p>
    <w:p w14:paraId="4A6D7CB8" w14:textId="77777777" w:rsidR="00187EBB" w:rsidRDefault="00187EBB" w:rsidP="00552383">
      <w:r>
        <w:t>--------------------------------------------------------------------------------</w:t>
      </w:r>
    </w:p>
    <w:p w14:paraId="655681D2" w14:textId="77777777" w:rsidR="00187EBB" w:rsidRDefault="00187EBB" w:rsidP="00552383">
      <w:r>
        <w:t>1     exp teleconsultation/ or exp telemedicine/ or exp videoconferencing/ (63701)</w:t>
      </w:r>
    </w:p>
    <w:p w14:paraId="42BF5378" w14:textId="77777777" w:rsidR="00187EBB" w:rsidRDefault="00187EBB" w:rsidP="00552383">
      <w:r>
        <w:t>2     (telemedicine or remote consult* or video consult*).mp. (46687)</w:t>
      </w:r>
    </w:p>
    <w:p w14:paraId="40F1F7F0" w14:textId="77777777" w:rsidR="00187EBB" w:rsidRDefault="00187EBB" w:rsidP="00552383">
      <w:r>
        <w:t>3     (tele* consult* or phone* consult* or telemedicine or tele-medicine or telehealth* or tele-health* or teleconsult*).mp. (69432)</w:t>
      </w:r>
    </w:p>
    <w:p w14:paraId="1DC187C2" w14:textId="77777777" w:rsidR="00187EBB" w:rsidRDefault="00187EBB" w:rsidP="00552383">
      <w:r>
        <w:t>4     1 or 2 or 3 (81859)</w:t>
      </w:r>
    </w:p>
    <w:p w14:paraId="2481E197" w14:textId="77777777" w:rsidR="00187EBB" w:rsidRDefault="00187EBB" w:rsidP="00552383">
      <w:r>
        <w:t>5     (remote or telephone or microsoft teams or zoom or online or on-line or digital or internet or email or e-mail or video or text message or SMS or short messaging service or non face-to-face or mobile or smart phone or skype or facetime).mp. (1155901)</w:t>
      </w:r>
    </w:p>
    <w:p w14:paraId="25B8159B" w14:textId="77777777" w:rsidR="00187EBB" w:rsidRDefault="00187EBB" w:rsidP="00552383">
      <w:r>
        <w:t>6     (consult* or appointment or meeting or assessment).mp. (3594611)</w:t>
      </w:r>
    </w:p>
    <w:p w14:paraId="2221942E" w14:textId="77777777" w:rsidR="00187EBB" w:rsidRDefault="00187EBB" w:rsidP="00552383">
      <w:r>
        <w:t>7     5 and 6 (210585)</w:t>
      </w:r>
    </w:p>
    <w:p w14:paraId="7D3E7D60" w14:textId="77777777" w:rsidR="00187EBB" w:rsidRDefault="00187EBB" w:rsidP="00552383">
      <w:r>
        <w:t>8     4 or 7 (273927)</w:t>
      </w:r>
    </w:p>
    <w:p w14:paraId="615CD5D1" w14:textId="77777777" w:rsidR="00187EBB" w:rsidRDefault="00187EBB" w:rsidP="00552383">
      <w:r>
        <w:t>9     exp general practice/ (81546)</w:t>
      </w:r>
    </w:p>
    <w:p w14:paraId="41839C33" w14:textId="77777777" w:rsidR="00187EBB" w:rsidRDefault="00187EBB" w:rsidP="00552383">
      <w:r>
        <w:t>10     exp primary health care/ (191035)</w:t>
      </w:r>
    </w:p>
    <w:p w14:paraId="710C323B" w14:textId="77777777" w:rsidR="00187EBB" w:rsidRDefault="00187EBB" w:rsidP="00552383">
      <w:r>
        <w:t>11     (general pract* or gp or family pract* or community or primary care or primary health* or family physician*).mp. (1232693)</w:t>
      </w:r>
    </w:p>
    <w:p w14:paraId="7BEFFC3D" w14:textId="77777777" w:rsidR="00187EBB" w:rsidRDefault="00187EBB" w:rsidP="00552383">
      <w:r>
        <w:t>12     (outpatient? or clinic? or ambulatory or health cent* or office).mp. (1199604)</w:t>
      </w:r>
    </w:p>
    <w:p w14:paraId="40ACA546" w14:textId="77777777" w:rsidR="00187EBB" w:rsidRDefault="00187EBB" w:rsidP="00552383">
      <w:r>
        <w:t>13     exp general practitioner/ (109446)</w:t>
      </w:r>
    </w:p>
    <w:p w14:paraId="3A4D44AC" w14:textId="77777777" w:rsidR="00187EBB" w:rsidRDefault="00187EBB" w:rsidP="00552383">
      <w:r>
        <w:t>14     9 or 10 or 11 or 12 or 13 (2291218)</w:t>
      </w:r>
    </w:p>
    <w:p w14:paraId="415056F2" w14:textId="77777777" w:rsidR="00187EBB" w:rsidRDefault="00187EBB" w:rsidP="00552383">
      <w:r>
        <w:t>15     exp multiple chronic conditions/ (5914)</w:t>
      </w:r>
    </w:p>
    <w:p w14:paraId="4224614C" w14:textId="77777777" w:rsidR="00187EBB" w:rsidRDefault="00187EBB" w:rsidP="00552383">
      <w:r>
        <w:t>16     (Multimorbidit* or multi-morbidit* or comorbidit* or co-morbidit* or polypatholog* or poly-patholog* or polymorbidit* or poly-morbidit* or multipatholog* or multi-patholog* or multicondition* or multi-condition* or pluripatholog* or pluri-patholog* or multiple chronic condition* or morbidity burden*).mp. (497050)</w:t>
      </w:r>
    </w:p>
    <w:p w14:paraId="08B58338" w14:textId="77777777" w:rsidR="00187EBB" w:rsidRDefault="00187EBB" w:rsidP="00552383">
      <w:r>
        <w:t>17     ((multiple or coexisting or co-existing or concurrent or comorbid or co-morbid) adj2 (disease* or illness* or condition* or diagnos#s or morbid*)).mp. (117491)</w:t>
      </w:r>
    </w:p>
    <w:p w14:paraId="3677B052" w14:textId="77777777" w:rsidR="00187EBB" w:rsidRDefault="00187EBB" w:rsidP="00552383">
      <w:r>
        <w:t>18     15 or 16 or 17 (575030)</w:t>
      </w:r>
    </w:p>
    <w:p w14:paraId="28B3FD60" w14:textId="77777777" w:rsidR="00187EBB" w:rsidRDefault="00187EBB" w:rsidP="00552383">
      <w:r>
        <w:t>19     8 and 14 and 18 (3040)</w:t>
      </w:r>
    </w:p>
    <w:p w14:paraId="1C0C1F93" w14:textId="77777777" w:rsidR="00187EBB" w:rsidRDefault="00187EBB" w:rsidP="00552383">
      <w:r>
        <w:t xml:space="preserve">20     limit 19 to (english language and yr="2013 -Current") </w:t>
      </w:r>
      <w:r w:rsidRPr="001F5C90">
        <w:rPr>
          <w:highlight w:val="yellow"/>
        </w:rPr>
        <w:t>(2545)</w:t>
      </w:r>
      <w:r>
        <w:t xml:space="preserve"> 2545/</w:t>
      </w:r>
    </w:p>
    <w:p w14:paraId="1823F9C3" w14:textId="77777777" w:rsidR="00187EBB" w:rsidRDefault="00187EBB" w:rsidP="00552383">
      <w:r>
        <w:t>++++++++++++++++++++++++++++++++++++++++++++++++++++++++++++++++++++++++++++++++</w:t>
      </w:r>
    </w:p>
    <w:p w14:paraId="37315986" w14:textId="77777777" w:rsidR="00187EBB" w:rsidRDefault="00187EBB" w:rsidP="00552383"/>
    <w:p w14:paraId="7B443F8B" w14:textId="77777777" w:rsidR="00187EBB" w:rsidRDefault="00187EBB" w:rsidP="00552383">
      <w:r>
        <w:lastRenderedPageBreak/>
        <w:tab/>
        <w:t>Thursday, May 12, 2022 5:24:28 PM</w:t>
      </w:r>
    </w:p>
    <w:p w14:paraId="0446BDD9" w14:textId="77777777" w:rsidR="00187EBB" w:rsidRDefault="00187EBB" w:rsidP="00552383">
      <w:r>
        <w:t>#</w:t>
      </w:r>
      <w:r>
        <w:tab/>
        <w:t>Query</w:t>
      </w:r>
      <w:r>
        <w:tab/>
        <w:t>Limiters/Expanders</w:t>
      </w:r>
      <w:r>
        <w:tab/>
        <w:t>Last Run Via</w:t>
      </w:r>
      <w:r>
        <w:tab/>
        <w:t>Results</w:t>
      </w:r>
    </w:p>
    <w:p w14:paraId="28EDD52C" w14:textId="77777777" w:rsidR="00187EBB" w:rsidRDefault="00187EBB" w:rsidP="00552383">
      <w:r>
        <w:t>S17</w:t>
      </w:r>
      <w:r>
        <w:tab/>
        <w:t>S8 AND S13 AND S16</w:t>
      </w:r>
      <w:r>
        <w:tab/>
        <w:t>Limiters - Published Date: 20130101-; English Language</w:t>
      </w:r>
    </w:p>
    <w:p w14:paraId="4717BA52" w14:textId="77777777" w:rsidR="00187EBB" w:rsidRDefault="00187EBB" w:rsidP="00552383">
      <w:r>
        <w:t>Search modes - Boolean/Phrase</w:t>
      </w:r>
      <w:r>
        <w:tab/>
        <w:t>Interface - EBSCOhost Research Databases</w:t>
      </w:r>
    </w:p>
    <w:p w14:paraId="7453C49C" w14:textId="77777777" w:rsidR="00187EBB" w:rsidRDefault="00187EBB" w:rsidP="00552383">
      <w:r>
        <w:t>Search Screen - Advanced Search</w:t>
      </w:r>
    </w:p>
    <w:p w14:paraId="4CAA994B" w14:textId="77777777" w:rsidR="00187EBB" w:rsidRDefault="00187EBB" w:rsidP="00552383">
      <w:r>
        <w:t>Database - CINAHL Complete</w:t>
      </w:r>
      <w:r>
        <w:tab/>
      </w:r>
      <w:r w:rsidRPr="00532C22">
        <w:t>897</w:t>
      </w:r>
      <w:r>
        <w:t xml:space="preserve"> 898?</w:t>
      </w:r>
    </w:p>
    <w:p w14:paraId="47C7BF91" w14:textId="77777777" w:rsidR="00187EBB" w:rsidRDefault="00187EBB" w:rsidP="00552383">
      <w:r>
        <w:t>S16</w:t>
      </w:r>
      <w:r>
        <w:tab/>
        <w:t>S14 OR S15</w:t>
      </w:r>
      <w:r>
        <w:tab/>
        <w:t>Search modes - Boolean/Phrase</w:t>
      </w:r>
      <w:r>
        <w:tab/>
        <w:t>Interface - EBSCOhost Research Databases</w:t>
      </w:r>
    </w:p>
    <w:p w14:paraId="550CF80A" w14:textId="77777777" w:rsidR="00187EBB" w:rsidRDefault="00187EBB" w:rsidP="00552383">
      <w:r>
        <w:t>Search Screen - Advanced Search</w:t>
      </w:r>
    </w:p>
    <w:p w14:paraId="6D9473B8" w14:textId="77777777" w:rsidR="00187EBB" w:rsidRDefault="00187EBB" w:rsidP="00552383">
      <w:r>
        <w:t>Database - CINAHL Complete</w:t>
      </w:r>
      <w:r>
        <w:tab/>
        <w:t>Display</w:t>
      </w:r>
    </w:p>
    <w:p w14:paraId="73283CBF" w14:textId="77777777" w:rsidR="00187EBB" w:rsidRDefault="00187EBB" w:rsidP="00552383">
      <w:r>
        <w:t>S15</w:t>
      </w:r>
      <w:r>
        <w:tab/>
        <w:t>TX (multiple or coexisting or co-existing or concurrent or comorbid or co-morbid) n2 (disease* or illness* or condition* or diagnos?s or morbid*)</w:t>
      </w:r>
      <w:r>
        <w:tab/>
        <w:t>Search modes - Boolean/Phrase</w:t>
      </w:r>
      <w:r>
        <w:tab/>
        <w:t>Interface - EBSCOhost Research Databases</w:t>
      </w:r>
    </w:p>
    <w:p w14:paraId="69AF6298" w14:textId="77777777" w:rsidR="00187EBB" w:rsidRDefault="00187EBB" w:rsidP="00552383">
      <w:r>
        <w:t>Search Screen - Advanced Search</w:t>
      </w:r>
    </w:p>
    <w:p w14:paraId="08666120" w14:textId="77777777" w:rsidR="00187EBB" w:rsidRDefault="00187EBB" w:rsidP="00552383">
      <w:r>
        <w:t>Database - CINAHL Complete</w:t>
      </w:r>
      <w:r>
        <w:tab/>
        <w:t>Display</w:t>
      </w:r>
    </w:p>
    <w:p w14:paraId="5AA8BE6C" w14:textId="77777777" w:rsidR="00187EBB" w:rsidRDefault="00187EBB" w:rsidP="00552383">
      <w:r>
        <w:t>S14</w:t>
      </w:r>
      <w:r>
        <w:tab/>
        <w:t>TX Multimorbidit* or multi-morbidit* or comorbidit* or co-morbidit* or polypatholog* or poly-patholog* or polymorbidit* or poly-morbidit* or multipatholog* or multi-patholog* or multicondition* or multi-condition* or pluripatholog* or pluri-patholog* or "multiple chronic condition*" or "morbidity burden*"</w:t>
      </w:r>
      <w:r>
        <w:tab/>
        <w:t>Search modes - Boolean/Phrase</w:t>
      </w:r>
      <w:r>
        <w:tab/>
        <w:t>Interface - EBSCOhost Research Databases</w:t>
      </w:r>
    </w:p>
    <w:p w14:paraId="169E1F1C" w14:textId="77777777" w:rsidR="00187EBB" w:rsidRDefault="00187EBB" w:rsidP="00552383">
      <w:r>
        <w:t>Search Screen - Advanced Search</w:t>
      </w:r>
    </w:p>
    <w:p w14:paraId="4B1C41E6" w14:textId="77777777" w:rsidR="00187EBB" w:rsidRDefault="00187EBB" w:rsidP="00552383">
      <w:r>
        <w:t>Database - CINAHL Complete</w:t>
      </w:r>
      <w:r>
        <w:tab/>
        <w:t>Display</w:t>
      </w:r>
    </w:p>
    <w:p w14:paraId="1618EE66" w14:textId="77777777" w:rsidR="00187EBB" w:rsidRDefault="00187EBB" w:rsidP="00552383">
      <w:r>
        <w:t>S13</w:t>
      </w:r>
      <w:r>
        <w:tab/>
        <w:t>S9 OR S10 OR S11 OR S12</w:t>
      </w:r>
      <w:r>
        <w:tab/>
        <w:t>Search modes - Boolean/Phrase</w:t>
      </w:r>
      <w:r>
        <w:tab/>
        <w:t>Interface - EBSCOhost Research Databases</w:t>
      </w:r>
    </w:p>
    <w:p w14:paraId="557E6A5D" w14:textId="77777777" w:rsidR="00187EBB" w:rsidRDefault="00187EBB" w:rsidP="00552383">
      <w:r>
        <w:t>Search Screen - Basic Search</w:t>
      </w:r>
    </w:p>
    <w:p w14:paraId="6DC34B2C" w14:textId="77777777" w:rsidR="00187EBB" w:rsidRDefault="00187EBB" w:rsidP="00552383">
      <w:r>
        <w:t>Database - CINAHL Complete</w:t>
      </w:r>
      <w:r>
        <w:tab/>
        <w:t>Display</w:t>
      </w:r>
    </w:p>
    <w:p w14:paraId="7827CB92" w14:textId="77777777" w:rsidR="00187EBB" w:rsidRDefault="00187EBB" w:rsidP="00552383">
      <w:r>
        <w:t>S12</w:t>
      </w:r>
      <w:r>
        <w:tab/>
        <w:t>(MH "Physicians, Family")</w:t>
      </w:r>
      <w:r>
        <w:tab/>
        <w:t>Search modes - Boolean/Phrase</w:t>
      </w:r>
      <w:r>
        <w:tab/>
        <w:t>Interface - EBSCOhost Research Databases</w:t>
      </w:r>
    </w:p>
    <w:p w14:paraId="29B99228" w14:textId="77777777" w:rsidR="00187EBB" w:rsidRDefault="00187EBB" w:rsidP="00552383">
      <w:r>
        <w:t>Search Screen - Basic Search</w:t>
      </w:r>
    </w:p>
    <w:p w14:paraId="4F28D495" w14:textId="77777777" w:rsidR="00187EBB" w:rsidRDefault="00187EBB" w:rsidP="00552383">
      <w:r>
        <w:t>Database - CINAHL Complete</w:t>
      </w:r>
      <w:r>
        <w:tab/>
        <w:t>Display</w:t>
      </w:r>
    </w:p>
    <w:p w14:paraId="6C703FFA" w14:textId="77777777" w:rsidR="00187EBB" w:rsidRDefault="00187EBB" w:rsidP="00552383">
      <w:r>
        <w:t>S11</w:t>
      </w:r>
      <w:r>
        <w:tab/>
        <w:t>outpatient# or clinic# or ambulatory or "health cent*" or office</w:t>
      </w:r>
      <w:r>
        <w:tab/>
        <w:t>Search modes - Boolean/Phrase</w:t>
      </w:r>
      <w:r>
        <w:tab/>
        <w:t>Interface - EBSCOhost Research Databases</w:t>
      </w:r>
    </w:p>
    <w:p w14:paraId="29535095" w14:textId="77777777" w:rsidR="00187EBB" w:rsidRDefault="00187EBB" w:rsidP="00552383">
      <w:r>
        <w:t>Search Screen - Basic Search</w:t>
      </w:r>
    </w:p>
    <w:p w14:paraId="7C473A38" w14:textId="77777777" w:rsidR="00187EBB" w:rsidRDefault="00187EBB" w:rsidP="00552383">
      <w:r>
        <w:t>Database - CINAHL Complete</w:t>
      </w:r>
      <w:r>
        <w:tab/>
        <w:t>Display</w:t>
      </w:r>
    </w:p>
    <w:p w14:paraId="53916B3B" w14:textId="77777777" w:rsidR="00187EBB" w:rsidRDefault="00187EBB" w:rsidP="00552383">
      <w:r>
        <w:lastRenderedPageBreak/>
        <w:t>S10</w:t>
      </w:r>
      <w:r>
        <w:tab/>
        <w:t>"general pract*" or gp or "family pract*" or community or "primary care" or "primary health*" or "family physician*"</w:t>
      </w:r>
      <w:r>
        <w:tab/>
        <w:t>Search modes - Boolean/Phrase</w:t>
      </w:r>
      <w:r>
        <w:tab/>
        <w:t>Interface - EBSCOhost Research Databases</w:t>
      </w:r>
    </w:p>
    <w:p w14:paraId="0CCB9E10" w14:textId="77777777" w:rsidR="00187EBB" w:rsidRDefault="00187EBB" w:rsidP="00552383">
      <w:r>
        <w:t>Search Screen - Basic Search</w:t>
      </w:r>
    </w:p>
    <w:p w14:paraId="7A7B874D" w14:textId="77777777" w:rsidR="00187EBB" w:rsidRDefault="00187EBB" w:rsidP="00552383">
      <w:r>
        <w:t>Database - CINAHL Complete</w:t>
      </w:r>
      <w:r>
        <w:tab/>
        <w:t>Display</w:t>
      </w:r>
    </w:p>
    <w:p w14:paraId="70029DB7" w14:textId="77777777" w:rsidR="00187EBB" w:rsidRDefault="00187EBB" w:rsidP="00552383">
      <w:r>
        <w:t>S9</w:t>
      </w:r>
      <w:r>
        <w:tab/>
        <w:t>(MH "Family Practice") OR (MH "Primary Health Care")</w:t>
      </w:r>
      <w:r>
        <w:tab/>
        <w:t>Search modes - Boolean/Phrase</w:t>
      </w:r>
      <w:r>
        <w:tab/>
        <w:t>Interface - EBSCOhost Research Databases</w:t>
      </w:r>
    </w:p>
    <w:p w14:paraId="2F69625A" w14:textId="77777777" w:rsidR="00187EBB" w:rsidRDefault="00187EBB" w:rsidP="00552383">
      <w:r>
        <w:t>Search Screen - Basic Search</w:t>
      </w:r>
    </w:p>
    <w:p w14:paraId="78EEEDAF" w14:textId="77777777" w:rsidR="00187EBB" w:rsidRDefault="00187EBB" w:rsidP="00552383">
      <w:r>
        <w:t>Database - CINAHL Complete</w:t>
      </w:r>
      <w:r>
        <w:tab/>
        <w:t>Display</w:t>
      </w:r>
    </w:p>
    <w:p w14:paraId="01214E5C" w14:textId="77777777" w:rsidR="00187EBB" w:rsidRDefault="00187EBB" w:rsidP="00552383">
      <w:r>
        <w:t>S8</w:t>
      </w:r>
      <w:r>
        <w:tab/>
        <w:t>S4 OR S7</w:t>
      </w:r>
      <w:r>
        <w:tab/>
        <w:t>Search modes - Boolean/Phrase</w:t>
      </w:r>
      <w:r>
        <w:tab/>
        <w:t>Interface - EBSCOhost Research Databases</w:t>
      </w:r>
    </w:p>
    <w:p w14:paraId="75C7D598" w14:textId="77777777" w:rsidR="00187EBB" w:rsidRDefault="00187EBB" w:rsidP="00552383">
      <w:r>
        <w:t>Search Screen - Basic Search</w:t>
      </w:r>
    </w:p>
    <w:p w14:paraId="0E5A0E93" w14:textId="77777777" w:rsidR="00187EBB" w:rsidRDefault="00187EBB" w:rsidP="00552383">
      <w:r>
        <w:t>Database - CINAHL Complete</w:t>
      </w:r>
      <w:r>
        <w:tab/>
        <w:t>Display</w:t>
      </w:r>
    </w:p>
    <w:p w14:paraId="2FEDE110" w14:textId="77777777" w:rsidR="00187EBB" w:rsidRDefault="00187EBB" w:rsidP="00552383">
      <w:r>
        <w:t>S7</w:t>
      </w:r>
      <w:r>
        <w:tab/>
        <w:t>S5 AND S6</w:t>
      </w:r>
      <w:r>
        <w:tab/>
        <w:t>Search modes - Boolean/Phrase</w:t>
      </w:r>
      <w:r>
        <w:tab/>
        <w:t>Interface - EBSCOhost Research Databases</w:t>
      </w:r>
    </w:p>
    <w:p w14:paraId="53DFFD7A" w14:textId="77777777" w:rsidR="00187EBB" w:rsidRDefault="00187EBB" w:rsidP="00552383">
      <w:r>
        <w:t>Search Screen - Basic Search</w:t>
      </w:r>
    </w:p>
    <w:p w14:paraId="530C02EB" w14:textId="77777777" w:rsidR="00187EBB" w:rsidRDefault="00187EBB" w:rsidP="00552383">
      <w:r>
        <w:t>Database - CINAHL Complete</w:t>
      </w:r>
      <w:r>
        <w:tab/>
        <w:t>Display</w:t>
      </w:r>
    </w:p>
    <w:p w14:paraId="0ED8C3CC" w14:textId="77777777" w:rsidR="00187EBB" w:rsidRDefault="00187EBB" w:rsidP="00552383">
      <w:r>
        <w:t>S6</w:t>
      </w:r>
      <w:r>
        <w:tab/>
        <w:t>consult* or appointment or meeting or assessment</w:t>
      </w:r>
      <w:r>
        <w:tab/>
        <w:t>Search modes - Boolean/Phrase</w:t>
      </w:r>
      <w:r>
        <w:tab/>
        <w:t>Interface - EBSCOhost Research Databases</w:t>
      </w:r>
    </w:p>
    <w:p w14:paraId="2CDC1518" w14:textId="77777777" w:rsidR="00187EBB" w:rsidRDefault="00187EBB" w:rsidP="00552383">
      <w:r>
        <w:t>Search Screen - Basic Search</w:t>
      </w:r>
    </w:p>
    <w:p w14:paraId="1222051A" w14:textId="77777777" w:rsidR="00187EBB" w:rsidRDefault="00187EBB" w:rsidP="00552383">
      <w:r>
        <w:t>Database - CINAHL Complete</w:t>
      </w:r>
      <w:r>
        <w:tab/>
        <w:t>Display</w:t>
      </w:r>
    </w:p>
    <w:p w14:paraId="3E2A5F95" w14:textId="77777777" w:rsidR="00187EBB" w:rsidRDefault="00187EBB" w:rsidP="00552383">
      <w:r>
        <w:t>S5</w:t>
      </w:r>
      <w:r>
        <w:tab/>
        <w:t>remote or telephone or "microsoft teams" or zoom or online or on-line or digital or internet or email or e-mail or video or "text message" or SMS or "short messaging service" or "non face-to-face" or mobile or "smart phone" or skype or facetime</w:t>
      </w:r>
      <w:r>
        <w:tab/>
        <w:t>Search modes - Boolean/Phrase</w:t>
      </w:r>
      <w:r>
        <w:tab/>
        <w:t>Interface - EBSCOhost Research Databases</w:t>
      </w:r>
    </w:p>
    <w:p w14:paraId="7AA1A640" w14:textId="77777777" w:rsidR="00187EBB" w:rsidRDefault="00187EBB" w:rsidP="00552383">
      <w:r>
        <w:t>Search Screen - Basic Search</w:t>
      </w:r>
    </w:p>
    <w:p w14:paraId="2673DE43" w14:textId="77777777" w:rsidR="00187EBB" w:rsidRDefault="00187EBB" w:rsidP="00552383">
      <w:r>
        <w:t>Database - CINAHL Complete</w:t>
      </w:r>
      <w:r>
        <w:tab/>
        <w:t>Display</w:t>
      </w:r>
    </w:p>
    <w:p w14:paraId="4622714D" w14:textId="77777777" w:rsidR="00187EBB" w:rsidRDefault="00187EBB" w:rsidP="00552383">
      <w:r>
        <w:t>S4</w:t>
      </w:r>
      <w:r>
        <w:tab/>
        <w:t>S1 OR S2 OR S3</w:t>
      </w:r>
      <w:r>
        <w:tab/>
        <w:t>Search modes - Boolean/Phrase</w:t>
      </w:r>
      <w:r>
        <w:tab/>
        <w:t>Interface - EBSCOhost Research Databases</w:t>
      </w:r>
    </w:p>
    <w:p w14:paraId="32618352" w14:textId="77777777" w:rsidR="00187EBB" w:rsidRDefault="00187EBB" w:rsidP="00552383">
      <w:r>
        <w:t>Search Screen - Basic Search</w:t>
      </w:r>
    </w:p>
    <w:p w14:paraId="61F7AD4A" w14:textId="77777777" w:rsidR="00187EBB" w:rsidRDefault="00187EBB" w:rsidP="00552383">
      <w:r>
        <w:t>Database - CINAHL Complete</w:t>
      </w:r>
      <w:r>
        <w:tab/>
        <w:t>Display</w:t>
      </w:r>
    </w:p>
    <w:p w14:paraId="75BFDB2D" w14:textId="77777777" w:rsidR="00187EBB" w:rsidRDefault="00187EBB" w:rsidP="00552383">
      <w:r>
        <w:t>S3</w:t>
      </w:r>
      <w:r>
        <w:tab/>
        <w:t>"tele* consult*" or "phone* consult*" or telemedicine or tele-medicine or telehealth* or tele-health* or teleconsult*</w:t>
      </w:r>
      <w:r>
        <w:tab/>
        <w:t>Search modes - Boolean/Phrase</w:t>
      </w:r>
      <w:r>
        <w:tab/>
        <w:t>Interface - EBSCOhost Research Databases</w:t>
      </w:r>
    </w:p>
    <w:p w14:paraId="5C4851BF" w14:textId="77777777" w:rsidR="00187EBB" w:rsidRDefault="00187EBB" w:rsidP="00552383">
      <w:r>
        <w:t>Search Screen - Basic Search</w:t>
      </w:r>
    </w:p>
    <w:p w14:paraId="5D74E4BA" w14:textId="77777777" w:rsidR="00187EBB" w:rsidRDefault="00187EBB" w:rsidP="00552383">
      <w:r>
        <w:t>Database - CINAHL Complete</w:t>
      </w:r>
      <w:r>
        <w:tab/>
        <w:t>Display</w:t>
      </w:r>
    </w:p>
    <w:p w14:paraId="68779354" w14:textId="77777777" w:rsidR="00187EBB" w:rsidRDefault="00187EBB" w:rsidP="00552383">
      <w:r>
        <w:lastRenderedPageBreak/>
        <w:t>S2</w:t>
      </w:r>
      <w:r>
        <w:tab/>
        <w:t>telemedicine or "remote consult*" or "video consult*"</w:t>
      </w:r>
      <w:r>
        <w:tab/>
        <w:t>Search modes - Boolean/Phrase</w:t>
      </w:r>
      <w:r>
        <w:tab/>
        <w:t>Interface - EBSCOhost Research Databases</w:t>
      </w:r>
    </w:p>
    <w:p w14:paraId="4E5BDC99" w14:textId="77777777" w:rsidR="00187EBB" w:rsidRDefault="00187EBB" w:rsidP="00552383">
      <w:r>
        <w:t>Search Screen - Basic Search</w:t>
      </w:r>
    </w:p>
    <w:p w14:paraId="352AC6AE" w14:textId="77777777" w:rsidR="00187EBB" w:rsidRDefault="00187EBB" w:rsidP="00552383">
      <w:r>
        <w:t>Database - CINAHL Complete</w:t>
      </w:r>
      <w:r>
        <w:tab/>
        <w:t>Display</w:t>
      </w:r>
    </w:p>
    <w:p w14:paraId="4514C6AB" w14:textId="77777777" w:rsidR="00187EBB" w:rsidRDefault="00187EBB" w:rsidP="00552383">
      <w:r>
        <w:t>S1</w:t>
      </w:r>
      <w:r>
        <w:tab/>
        <w:t>(MH "Remote Consultation") OR (MH "Telemedicine+") OR (MH "Telehealth+") OR (MH "Videoconferencing+")</w:t>
      </w:r>
      <w:r>
        <w:tab/>
        <w:t>Search modes - Boolean/Phrase</w:t>
      </w:r>
      <w:r>
        <w:tab/>
        <w:t>Interface - EBSCOhost Research Databases</w:t>
      </w:r>
    </w:p>
    <w:p w14:paraId="49167692" w14:textId="77777777" w:rsidR="00187EBB" w:rsidRDefault="00187EBB" w:rsidP="00552383">
      <w:r>
        <w:t>Search Screen - Basic Search</w:t>
      </w:r>
    </w:p>
    <w:p w14:paraId="7DCFA0D1" w14:textId="77777777" w:rsidR="00187EBB" w:rsidRDefault="00187EBB" w:rsidP="00552383">
      <w:r>
        <w:t>Database - CINAHL Complete</w:t>
      </w:r>
      <w:r>
        <w:tab/>
        <w:t>Display</w:t>
      </w:r>
    </w:p>
    <w:p w14:paraId="215973B4" w14:textId="77777777" w:rsidR="00187EBB" w:rsidRDefault="00187EBB" w:rsidP="00552383"/>
    <w:p w14:paraId="7FB88AF1" w14:textId="77777777" w:rsidR="00187EBB" w:rsidRDefault="00187EBB" w:rsidP="00552383">
      <w:r>
        <w:t>++++++++++++++++++++++++++++++++++++++++++++++++++++++++++++++++++++++++++++++++++</w:t>
      </w:r>
    </w:p>
    <w:p w14:paraId="65B7357C" w14:textId="77777777" w:rsidR="00187EBB" w:rsidRDefault="00187EBB" w:rsidP="00552383">
      <w:r>
        <w:t>Database: Ovid MEDLINE(R) ALL &lt;1946 to May 11, 2022&gt;</w:t>
      </w:r>
    </w:p>
    <w:p w14:paraId="408BD2A7" w14:textId="77777777" w:rsidR="00187EBB" w:rsidRDefault="00187EBB" w:rsidP="00552383">
      <w:r>
        <w:t>Search Strategy:</w:t>
      </w:r>
    </w:p>
    <w:p w14:paraId="4F1D2D21" w14:textId="77777777" w:rsidR="00187EBB" w:rsidRDefault="00187EBB" w:rsidP="00552383">
      <w:r>
        <w:t>--------------------------------------------------------------------------------</w:t>
      </w:r>
    </w:p>
    <w:p w14:paraId="2D592A60" w14:textId="77777777" w:rsidR="00187EBB" w:rsidRDefault="00187EBB" w:rsidP="00552383">
      <w:r>
        <w:t>1     exp Remote Consultation/ or exp Telemedicine/ or exp Videoconferencing/ (41749)</w:t>
      </w:r>
    </w:p>
    <w:p w14:paraId="50BB611E" w14:textId="77777777" w:rsidR="00187EBB" w:rsidRDefault="00187EBB" w:rsidP="00552383">
      <w:r>
        <w:t>2     (telemedicine or remote consult* or video consult*).mp. [mp=title, abstract, original title, name of substance word, subject heading word, floating sub-heading word, keyword heading word, organism supplementary concept word, protocol supplementary concept word, rare disease supplementary concept word, unique identifier, synonyms] (46401)</w:t>
      </w:r>
    </w:p>
    <w:p w14:paraId="3F89973D" w14:textId="77777777" w:rsidR="00187EBB" w:rsidRDefault="00187EBB" w:rsidP="00552383">
      <w:r>
        <w:t>3     (tele* consult* or phone* consult* or telemedicine or tele-medicine or telehealth* or tele-health* or teleconsult*).mp. (47978)</w:t>
      </w:r>
    </w:p>
    <w:p w14:paraId="1C7BC2BF" w14:textId="77777777" w:rsidR="00187EBB" w:rsidRDefault="00187EBB" w:rsidP="00552383">
      <w:r>
        <w:t>4     1 or 2 or 3 (54370)</w:t>
      </w:r>
    </w:p>
    <w:p w14:paraId="52EAED15" w14:textId="77777777" w:rsidR="00187EBB" w:rsidRDefault="00187EBB" w:rsidP="00552383">
      <w:r>
        <w:t>5     (remote or telephone or microsoft teams or zoom or online or on-line or digital or internet or email or e-mail or video or text message or SMS or short messaging service or non face-to-face or mobile or smart phone or skype or facetime).mp. (866453)</w:t>
      </w:r>
    </w:p>
    <w:p w14:paraId="19961459" w14:textId="77777777" w:rsidR="00187EBB" w:rsidRDefault="00187EBB" w:rsidP="00552383">
      <w:r>
        <w:t>6     (consult* or appointment or meeting or assessment).mp. (1877888)</w:t>
      </w:r>
    </w:p>
    <w:p w14:paraId="2D976C61" w14:textId="77777777" w:rsidR="00187EBB" w:rsidRDefault="00187EBB" w:rsidP="00552383">
      <w:r>
        <w:t>7     5 and 6 (116787)</w:t>
      </w:r>
    </w:p>
    <w:p w14:paraId="25259B1C" w14:textId="77777777" w:rsidR="00187EBB" w:rsidRDefault="00187EBB" w:rsidP="00552383">
      <w:r>
        <w:t>8     4 or 7 (156897)</w:t>
      </w:r>
    </w:p>
    <w:p w14:paraId="2EBC3ACB" w14:textId="77777777" w:rsidR="00187EBB" w:rsidRDefault="00187EBB" w:rsidP="00552383">
      <w:r>
        <w:t>9     exp family practice/ or General Practice/ (77462)</w:t>
      </w:r>
    </w:p>
    <w:p w14:paraId="06284B60" w14:textId="77777777" w:rsidR="00187EBB" w:rsidRDefault="00187EBB" w:rsidP="00552383">
      <w:r>
        <w:t>10     exp Primary Health Care/ (182706)</w:t>
      </w:r>
    </w:p>
    <w:p w14:paraId="52E05C3E" w14:textId="77777777" w:rsidR="00187EBB" w:rsidRDefault="00187EBB" w:rsidP="00552383">
      <w:r>
        <w:t>11     (general pract* or gp or family pract* or community or primary care or primary health* or family physician*).mp. (948739)</w:t>
      </w:r>
    </w:p>
    <w:p w14:paraId="043FA379" w14:textId="77777777" w:rsidR="00187EBB" w:rsidRDefault="00187EBB" w:rsidP="00552383">
      <w:r>
        <w:t>12     (outpatient? or clinic? or ambulatory or health cent* or office).mp. [mp=title, abstract, original title, name of substance word, subject heading word, floating sub-heading word, keyword heading word, organism supplementary concept word, protocol supplementary concept word, rare disease supplementary concept word, unique identifier, synonyms] (796773)</w:t>
      </w:r>
    </w:p>
    <w:p w14:paraId="186F107B" w14:textId="77777777" w:rsidR="00187EBB" w:rsidRDefault="00187EBB" w:rsidP="00552383">
      <w:r>
        <w:lastRenderedPageBreak/>
        <w:t>13     exp General Practitioners/ or exp physicians, family/ (26538)</w:t>
      </w:r>
    </w:p>
    <w:p w14:paraId="77D80902" w14:textId="77777777" w:rsidR="00187EBB" w:rsidRDefault="00187EBB" w:rsidP="00552383">
      <w:r>
        <w:t>14     9 or 10 or 11 or 12 or 13 (1705946)</w:t>
      </w:r>
    </w:p>
    <w:p w14:paraId="35DE991F" w14:textId="77777777" w:rsidR="00187EBB" w:rsidRDefault="00187EBB" w:rsidP="00552383">
      <w:r>
        <w:t>15     Multimorbidity/ (2163)</w:t>
      </w:r>
    </w:p>
    <w:p w14:paraId="37A51CCB" w14:textId="77777777" w:rsidR="00187EBB" w:rsidRDefault="00187EBB" w:rsidP="00552383">
      <w:r>
        <w:t>16     (Multimorbidit* or multi-morbidit* or comorbidit* or co-morbidit* or polypatholog* or poly-patholog* or polymorbidit* or poly-morbidit* or multipatholog* or multi-patholog* or multicondition* or multi-condition* or pluripatholog* or pluri-patholog* or multiple chronic condition* or morbidity burden*).mp. [mp=title, abstract, original title, name of substance word, subject heading word, floating sub-heading word, keyword heading word, organism supplementary concept word, protocol supplementary concept word, rare disease supplementary concept word, unique identifier, synonyms] (273495)</w:t>
      </w:r>
    </w:p>
    <w:p w14:paraId="544E6C1D" w14:textId="77777777" w:rsidR="00187EBB" w:rsidRDefault="00187EBB" w:rsidP="00552383">
      <w:r>
        <w:t>17     ((multiple or coexisting or co-existing or concurrent or comorbid or co-morbid) adj2 (disease* or illness* or condition* or diagnos#s or morbid*)).mp. (72283)</w:t>
      </w:r>
    </w:p>
    <w:p w14:paraId="5F96829A" w14:textId="77777777" w:rsidR="00187EBB" w:rsidRDefault="00187EBB" w:rsidP="00552383">
      <w:r>
        <w:t>18     15 or 16 or 17 (328416)</w:t>
      </w:r>
    </w:p>
    <w:p w14:paraId="2C1D47A1" w14:textId="77777777" w:rsidR="00187EBB" w:rsidRDefault="00187EBB" w:rsidP="00552383">
      <w:r>
        <w:t>19     8 and 14 and 18 (1325)</w:t>
      </w:r>
    </w:p>
    <w:p w14:paraId="7A51C4BA" w14:textId="77777777" w:rsidR="00187EBB" w:rsidRDefault="00187EBB" w:rsidP="00552383">
      <w:r>
        <w:t xml:space="preserve">20     limit 19 to (english language and yr="2013 -Current") </w:t>
      </w:r>
      <w:r w:rsidRPr="001F5C90">
        <w:rPr>
          <w:highlight w:val="yellow"/>
        </w:rPr>
        <w:t>(994)</w:t>
      </w:r>
      <w:r>
        <w:t xml:space="preserve"> 994/</w:t>
      </w:r>
    </w:p>
    <w:p w14:paraId="2DF4FA39" w14:textId="77777777" w:rsidR="00187EBB" w:rsidRDefault="00187EBB" w:rsidP="00552383">
      <w:pPr>
        <w:pBdr>
          <w:bottom w:val="dotted" w:sz="24" w:space="1" w:color="auto"/>
        </w:pBdr>
      </w:pPr>
    </w:p>
    <w:p w14:paraId="2A3030DA" w14:textId="77777777" w:rsidR="00187EBB" w:rsidRDefault="00187EBB" w:rsidP="00552383">
      <w:r>
        <w:t>Search Name:</w:t>
      </w:r>
      <w:r>
        <w:tab/>
        <w:t>1 RC 2 GP 3 MM 10 May Cochrane</w:t>
      </w:r>
    </w:p>
    <w:p w14:paraId="15CEF45D" w14:textId="77777777" w:rsidR="00187EBB" w:rsidRDefault="00187EBB" w:rsidP="00552383">
      <w:r>
        <w:t>Date Run:</w:t>
      </w:r>
      <w:r>
        <w:tab/>
        <w:t>12/05/2022 13:28:46</w:t>
      </w:r>
    </w:p>
    <w:p w14:paraId="3F814D1B" w14:textId="77777777" w:rsidR="00187EBB" w:rsidRDefault="00187EBB" w:rsidP="00552383">
      <w:r>
        <w:t>Comment:</w:t>
      </w:r>
      <w:r>
        <w:tab/>
        <w:t>scoping review</w:t>
      </w:r>
    </w:p>
    <w:p w14:paraId="5E77DCEC" w14:textId="77777777" w:rsidR="00187EBB" w:rsidRDefault="00187EBB" w:rsidP="00552383"/>
    <w:p w14:paraId="37633AF4" w14:textId="77777777" w:rsidR="00187EBB" w:rsidRDefault="00187EBB" w:rsidP="00552383">
      <w:r>
        <w:t>ID</w:t>
      </w:r>
      <w:r>
        <w:tab/>
        <w:t>Search</w:t>
      </w:r>
      <w:r>
        <w:tab/>
        <w:t>Hits</w:t>
      </w:r>
    </w:p>
    <w:p w14:paraId="74D967B9" w14:textId="77777777" w:rsidR="00187EBB" w:rsidRDefault="00187EBB" w:rsidP="00552383">
      <w:r>
        <w:t>#1</w:t>
      </w:r>
      <w:r>
        <w:tab/>
        <w:t>MeSH descriptor: [Remote Consultation] explode all trees</w:t>
      </w:r>
      <w:r>
        <w:tab/>
        <w:t>410</w:t>
      </w:r>
    </w:p>
    <w:p w14:paraId="536D102E" w14:textId="77777777" w:rsidR="00187EBB" w:rsidRDefault="00187EBB" w:rsidP="00552383">
      <w:r>
        <w:t>#2</w:t>
      </w:r>
      <w:r>
        <w:tab/>
        <w:t>MeSH descriptor: [Telemedicine] explode all trees</w:t>
      </w:r>
      <w:r>
        <w:tab/>
        <w:t>3206</w:t>
      </w:r>
    </w:p>
    <w:p w14:paraId="1A1284D0" w14:textId="77777777" w:rsidR="00187EBB" w:rsidRDefault="00187EBB" w:rsidP="00552383">
      <w:r>
        <w:t>#3</w:t>
      </w:r>
      <w:r>
        <w:tab/>
        <w:t>MeSH descriptor: [Videoconferencing] explode all trees</w:t>
      </w:r>
      <w:r>
        <w:tab/>
        <w:t>245</w:t>
      </w:r>
    </w:p>
    <w:p w14:paraId="537DD9B5" w14:textId="77777777" w:rsidR="00187EBB" w:rsidRDefault="00187EBB" w:rsidP="00552383">
      <w:r>
        <w:t>#4</w:t>
      </w:r>
      <w:r>
        <w:tab/>
        <w:t>(telemedicine or remote consult* or video consult*):ti,ab,kw (Word variations have been searched)</w:t>
      </w:r>
      <w:r>
        <w:tab/>
        <w:t>6204</w:t>
      </w:r>
    </w:p>
    <w:p w14:paraId="1E15CCCC" w14:textId="77777777" w:rsidR="00187EBB" w:rsidRDefault="00187EBB" w:rsidP="00552383">
      <w:r>
        <w:t>#5</w:t>
      </w:r>
      <w:r>
        <w:tab/>
        <w:t>((tele* consult* or phone* consult* or telemedicine or tele-medicine or telehealth* or tele-health* or teleconsult*)):ti,ab,kw (Word variations have been searched)</w:t>
      </w:r>
      <w:r>
        <w:tab/>
        <w:t>10044</w:t>
      </w:r>
    </w:p>
    <w:p w14:paraId="455E71FF" w14:textId="77777777" w:rsidR="00187EBB" w:rsidRDefault="00187EBB" w:rsidP="00552383">
      <w:r>
        <w:t>#6</w:t>
      </w:r>
      <w:r>
        <w:tab/>
        <w:t>#1 OR #2 OR #3 OR #4 OR #5</w:t>
      </w:r>
      <w:r>
        <w:tab/>
        <w:t>11164</w:t>
      </w:r>
    </w:p>
    <w:p w14:paraId="53480CD7" w14:textId="77777777" w:rsidR="00187EBB" w:rsidRDefault="00187EBB" w:rsidP="00552383">
      <w:r>
        <w:t>#7</w:t>
      </w:r>
      <w:r>
        <w:tab/>
        <w:t>((remote or telephone or microsoft teams or zoom or online or on-line or digital or internet or email or e-mail or video or text message or SMS or short messaging service or non face-to-face or mobile or smart phone or skype or facetime)):ti,ab,kw (Word variations have been searched)</w:t>
      </w:r>
      <w:r>
        <w:tab/>
        <w:t>123869</w:t>
      </w:r>
    </w:p>
    <w:p w14:paraId="0E217FB5" w14:textId="77777777" w:rsidR="00187EBB" w:rsidRDefault="00187EBB" w:rsidP="00552383">
      <w:r>
        <w:t>#8</w:t>
      </w:r>
      <w:r>
        <w:tab/>
        <w:t>((consult* or appointment or meeting or assessment)):ti,ab,kw (Word variations have been searched)</w:t>
      </w:r>
      <w:r>
        <w:tab/>
        <w:t>624275</w:t>
      </w:r>
    </w:p>
    <w:p w14:paraId="362CEFF0" w14:textId="77777777" w:rsidR="00187EBB" w:rsidRDefault="00187EBB" w:rsidP="00552383">
      <w:r>
        <w:lastRenderedPageBreak/>
        <w:t>#9</w:t>
      </w:r>
      <w:r>
        <w:tab/>
        <w:t>#7 AND #8</w:t>
      </w:r>
      <w:r>
        <w:tab/>
        <w:t>66920</w:t>
      </w:r>
    </w:p>
    <w:p w14:paraId="74FD91F7" w14:textId="77777777" w:rsidR="00187EBB" w:rsidRDefault="00187EBB" w:rsidP="00552383">
      <w:r>
        <w:t>#10</w:t>
      </w:r>
      <w:r>
        <w:tab/>
        <w:t>#6 OR #9</w:t>
      </w:r>
      <w:r>
        <w:tab/>
        <w:t>71372</w:t>
      </w:r>
    </w:p>
    <w:p w14:paraId="3ED5B162" w14:textId="77777777" w:rsidR="00187EBB" w:rsidRDefault="00187EBB" w:rsidP="00552383">
      <w:r>
        <w:t>#11</w:t>
      </w:r>
      <w:r>
        <w:tab/>
        <w:t>MeSH descriptor: [Family Practice] explode all trees</w:t>
      </w:r>
      <w:r>
        <w:tab/>
        <w:t>1981</w:t>
      </w:r>
    </w:p>
    <w:p w14:paraId="2702D1CC" w14:textId="77777777" w:rsidR="00187EBB" w:rsidRDefault="00187EBB" w:rsidP="00552383">
      <w:r>
        <w:t>#12</w:t>
      </w:r>
      <w:r>
        <w:tab/>
        <w:t>((general pract* or gp or family pract* or community or primary care or primary health* or family physician*)):ti,ab,kw (Word variations have been searched)</w:t>
      </w:r>
      <w:r>
        <w:tab/>
        <w:t>235409</w:t>
      </w:r>
    </w:p>
    <w:p w14:paraId="323746BE" w14:textId="77777777" w:rsidR="00187EBB" w:rsidRDefault="00187EBB" w:rsidP="00552383">
      <w:r>
        <w:t>#13</w:t>
      </w:r>
      <w:r>
        <w:tab/>
        <w:t>((outpatient? or clinic? or ambulatory or health cent* or office)):ti,ab,kw (Word variations have been searched)</w:t>
      </w:r>
      <w:r>
        <w:tab/>
        <w:t>948481</w:t>
      </w:r>
    </w:p>
    <w:p w14:paraId="0DA1B361" w14:textId="77777777" w:rsidR="00187EBB" w:rsidRDefault="00187EBB" w:rsidP="00552383">
      <w:r>
        <w:t>#14</w:t>
      </w:r>
      <w:r>
        <w:tab/>
        <w:t>MeSH descriptor: [General Practitioners] explode all trees</w:t>
      </w:r>
      <w:r>
        <w:tab/>
        <w:t>332</w:t>
      </w:r>
    </w:p>
    <w:p w14:paraId="0F6B473D" w14:textId="77777777" w:rsidR="00187EBB" w:rsidRDefault="00187EBB" w:rsidP="00552383">
      <w:r>
        <w:t>#15</w:t>
      </w:r>
      <w:r>
        <w:tab/>
        <w:t>MeSH descriptor: [Physicians, Family] explode all trees</w:t>
      </w:r>
      <w:r>
        <w:tab/>
        <w:t>462</w:t>
      </w:r>
    </w:p>
    <w:p w14:paraId="2198AF14" w14:textId="77777777" w:rsidR="00187EBB" w:rsidRDefault="00187EBB" w:rsidP="00552383">
      <w:r>
        <w:t>#16</w:t>
      </w:r>
      <w:r>
        <w:tab/>
        <w:t>#11 OR #12 OR #13 OR #14 OR #15</w:t>
      </w:r>
      <w:r>
        <w:tab/>
        <w:t>1030595</w:t>
      </w:r>
    </w:p>
    <w:p w14:paraId="7981436A" w14:textId="77777777" w:rsidR="00187EBB" w:rsidRDefault="00187EBB" w:rsidP="00552383">
      <w:r>
        <w:t>#17</w:t>
      </w:r>
      <w:r>
        <w:tab/>
        <w:t>MeSH descriptor: [Multimorbidity] explode all trees</w:t>
      </w:r>
      <w:r>
        <w:tab/>
        <w:t>78</w:t>
      </w:r>
    </w:p>
    <w:p w14:paraId="6F043FB4" w14:textId="77777777" w:rsidR="00187EBB" w:rsidRDefault="00187EBB" w:rsidP="00552383">
      <w:r>
        <w:t>#18</w:t>
      </w:r>
      <w:r>
        <w:tab/>
        <w:t>((Multimorbidit* or multi-morbidit* or comorbidit* or co-morbidit* or polypatholog* or poly-patholog* or polymorbidit* or poly-morbidit* or multipatholog* or multi-patholog* or multicondition* or multi-condition* or pluripatholog* or pluri-patholog* or multiple chronic condition* or morbidity burden*)):ti,ab,kw (Word variations have been searched)</w:t>
      </w:r>
      <w:r>
        <w:tab/>
        <w:t>26400</w:t>
      </w:r>
    </w:p>
    <w:p w14:paraId="110CC285" w14:textId="77777777" w:rsidR="00187EBB" w:rsidRDefault="00187EBB" w:rsidP="00552383">
      <w:r>
        <w:t>#19</w:t>
      </w:r>
      <w:r>
        <w:tab/>
        <w:t>(multiple or coexisting or co-existing or concurrent or comorbid or co-morbid) NEXT (disease* or illness* or condition* or diagnos?s or morbid*)</w:t>
      </w:r>
      <w:r>
        <w:tab/>
        <w:t>3019</w:t>
      </w:r>
    </w:p>
    <w:p w14:paraId="318F31F9" w14:textId="77777777" w:rsidR="00187EBB" w:rsidRDefault="00187EBB" w:rsidP="00552383">
      <w:r>
        <w:t>#20</w:t>
      </w:r>
      <w:r>
        <w:tab/>
        <w:t>#17 OR #18 OR #19</w:t>
      </w:r>
      <w:r>
        <w:tab/>
        <w:t>28634</w:t>
      </w:r>
    </w:p>
    <w:p w14:paraId="5D7CE623" w14:textId="77777777" w:rsidR="00187EBB" w:rsidRDefault="00187EBB" w:rsidP="00552383">
      <w:r>
        <w:t>#21</w:t>
      </w:r>
      <w:r>
        <w:tab/>
        <w:t>#10 AND #16 AND #20 with Cochrane Library publication date Between Jan 2013 and Jun 2022</w:t>
      </w:r>
      <w:r>
        <w:tab/>
      </w:r>
      <w:r w:rsidRPr="00DB4261">
        <w:rPr>
          <w:highlight w:val="yellow"/>
        </w:rPr>
        <w:t>2148</w:t>
      </w:r>
      <w:r>
        <w:t xml:space="preserve"> 2147 (1 editorial not transferred)</w:t>
      </w:r>
    </w:p>
    <w:p w14:paraId="50A5E333" w14:textId="1188362A" w:rsidR="004F5EBA" w:rsidRDefault="004F5EBA">
      <w:pPr>
        <w:rPr>
          <w:rFonts w:ascii="Arial Nova Light" w:hAnsi="Arial Nova Light"/>
          <w:color w:val="538135" w:themeColor="accent6" w:themeShade="BF"/>
          <w:sz w:val="24"/>
          <w:szCs w:val="24"/>
        </w:rPr>
      </w:pPr>
    </w:p>
    <w:p w14:paraId="055A4734" w14:textId="77777777" w:rsidR="00F712E9" w:rsidRDefault="00F712E9">
      <w:pPr>
        <w:rPr>
          <w:rFonts w:asciiTheme="majorHAnsi" w:eastAsiaTheme="majorEastAsia" w:hAnsiTheme="majorHAnsi" w:cstheme="majorBidi"/>
          <w:color w:val="2F5496" w:themeColor="accent1" w:themeShade="BF"/>
          <w:sz w:val="26"/>
          <w:szCs w:val="26"/>
        </w:rPr>
      </w:pPr>
      <w:r>
        <w:br w:type="page"/>
      </w:r>
    </w:p>
    <w:p w14:paraId="606A1FB3" w14:textId="1360D865" w:rsidR="00187EBB" w:rsidRDefault="00187EBB" w:rsidP="00532C22">
      <w:pPr>
        <w:pStyle w:val="Heading2"/>
      </w:pPr>
      <w:bookmarkStart w:id="17" w:name="_Toc200101936"/>
      <w:r>
        <w:lastRenderedPageBreak/>
        <w:t xml:space="preserve">Appendix </w:t>
      </w:r>
      <w:r w:rsidR="003D0C8D">
        <w:t xml:space="preserve">6 - </w:t>
      </w:r>
      <w:r w:rsidR="003D0C8D" w:rsidRPr="003D0C8D">
        <w:t>Google scholar and google searches</w:t>
      </w:r>
      <w:bookmarkEnd w:id="17"/>
    </w:p>
    <w:p w14:paraId="09074CD1" w14:textId="77777777" w:rsidR="00187EBB" w:rsidRDefault="00187EBB" w:rsidP="007D5878">
      <w:r>
        <w:t xml:space="preserve">Simultaneously on 26.5.22 </w:t>
      </w:r>
    </w:p>
    <w:p w14:paraId="781A9D21" w14:textId="10EA708C" w:rsidR="00187EBB" w:rsidRDefault="00187EBB" w:rsidP="007D5878">
      <w:r>
        <w:t xml:space="preserve">Google Scholar conducted by </w:t>
      </w:r>
      <w:r w:rsidR="00052F0A">
        <w:t>author 1</w:t>
      </w:r>
    </w:p>
    <w:p w14:paraId="300AE576" w14:textId="7339C520" w:rsidR="00187EBB" w:rsidRDefault="00187EBB" w:rsidP="007D5878">
      <w:r>
        <w:t xml:space="preserve">Google conducted by </w:t>
      </w:r>
      <w:r w:rsidR="00052F0A">
        <w:t>public advisor 1</w:t>
      </w:r>
    </w:p>
    <w:p w14:paraId="2D11BE0E" w14:textId="77777777" w:rsidR="00187EBB" w:rsidRDefault="00187EBB" w:rsidP="007D5878">
      <w:r>
        <w:t>Same strategy:</w:t>
      </w:r>
    </w:p>
    <w:p w14:paraId="1CB4DEED" w14:textId="63768039" w:rsidR="00187EBB" w:rsidRDefault="00187EBB" w:rsidP="007D5878">
      <w:r w:rsidRPr="00924CE3">
        <w:t xml:space="preserve">multimorbidity OR multi-morbidity OR "multiple chronic conditions" OR "Multiple long term conditions" OR "medical complexity" AND "remote consultation" OR "telephone consultation" OR video consultation" OR "online consultation" OR "non </w:t>
      </w:r>
      <w:r w:rsidR="00452315">
        <w:t>Face-to-face</w:t>
      </w:r>
      <w:r w:rsidRPr="00924CE3">
        <w:t xml:space="preserve"> consultation" AND "general practice" OR GP OR "general practitioner" OR "primary care" OR community OR "family medicine" OR "family Doctor"</w:t>
      </w:r>
    </w:p>
    <w:p w14:paraId="61D8FAA5" w14:textId="77777777" w:rsidR="00187EBB" w:rsidRDefault="00187EBB" w:rsidP="00AB15AE">
      <w:pPr>
        <w:rPr>
          <w:rFonts w:ascii="Arial Nova Light" w:hAnsi="Arial Nova Light"/>
          <w:color w:val="538135" w:themeColor="accent6" w:themeShade="BF"/>
          <w:sz w:val="24"/>
          <w:szCs w:val="24"/>
        </w:rPr>
        <w:sectPr w:rsidR="00187EBB" w:rsidSect="00187EBB">
          <w:pgSz w:w="11906" w:h="16838"/>
          <w:pgMar w:top="1440" w:right="1440" w:bottom="1440" w:left="1440" w:header="709" w:footer="709" w:gutter="0"/>
          <w:cols w:space="708"/>
          <w:docGrid w:linePitch="360"/>
        </w:sectPr>
      </w:pPr>
    </w:p>
    <w:p w14:paraId="4CF5C69F" w14:textId="784DDC9A" w:rsidR="003D0C8D" w:rsidRDefault="003D0C8D" w:rsidP="003D0C8D">
      <w:pPr>
        <w:pStyle w:val="Heading2"/>
      </w:pPr>
      <w:bookmarkStart w:id="18" w:name="_Toc200101937"/>
      <w:r>
        <w:lastRenderedPageBreak/>
        <w:t>Appendix 7 – Basic data extraction form</w:t>
      </w:r>
      <w:bookmarkEnd w:id="18"/>
    </w:p>
    <w:tbl>
      <w:tblPr>
        <w:tblStyle w:val="TableGrid"/>
        <w:tblpPr w:leftFromText="180" w:rightFromText="180" w:vertAnchor="page" w:horzAnchor="page" w:tblpX="1423" w:tblpY="2497"/>
        <w:tblW w:w="12866" w:type="dxa"/>
        <w:tblLook w:val="04A0" w:firstRow="1" w:lastRow="0" w:firstColumn="1" w:lastColumn="0" w:noHBand="0" w:noVBand="1"/>
      </w:tblPr>
      <w:tblGrid>
        <w:gridCol w:w="817"/>
        <w:gridCol w:w="871"/>
        <w:gridCol w:w="916"/>
        <w:gridCol w:w="765"/>
        <w:gridCol w:w="992"/>
        <w:gridCol w:w="709"/>
        <w:gridCol w:w="1417"/>
        <w:gridCol w:w="992"/>
        <w:gridCol w:w="1276"/>
        <w:gridCol w:w="1276"/>
        <w:gridCol w:w="1417"/>
        <w:gridCol w:w="1418"/>
      </w:tblGrid>
      <w:tr w:rsidR="00187EBB" w:rsidRPr="00872C40" w14:paraId="26A055F8" w14:textId="77777777" w:rsidTr="34C35E68">
        <w:trPr>
          <w:trHeight w:val="640"/>
        </w:trPr>
        <w:tc>
          <w:tcPr>
            <w:tcW w:w="817" w:type="dxa"/>
            <w:noWrap/>
            <w:hideMark/>
          </w:tcPr>
          <w:p w14:paraId="171589DF" w14:textId="77777777" w:rsidR="00187EBB" w:rsidRPr="00872C40" w:rsidRDefault="00187EBB" w:rsidP="00183E9A">
            <w:pPr>
              <w:rPr>
                <w:rFonts w:ascii="Calibri" w:eastAsia="Times New Roman" w:hAnsi="Calibri" w:cs="Calibri"/>
                <w:b/>
                <w:bCs/>
                <w:color w:val="000000"/>
                <w:sz w:val="14"/>
                <w:szCs w:val="14"/>
                <w:lang w:eastAsia="en-GB"/>
              </w:rPr>
            </w:pPr>
            <w:r w:rsidRPr="00872C40">
              <w:rPr>
                <w:rFonts w:ascii="Calibri" w:eastAsia="Times New Roman" w:hAnsi="Calibri" w:cs="Calibri"/>
                <w:b/>
                <w:bCs/>
                <w:color w:val="000000"/>
                <w:sz w:val="14"/>
                <w:szCs w:val="14"/>
                <w:lang w:eastAsia="en-GB"/>
              </w:rPr>
              <w:t>Author (s)</w:t>
            </w:r>
          </w:p>
        </w:tc>
        <w:tc>
          <w:tcPr>
            <w:tcW w:w="871" w:type="dxa"/>
            <w:noWrap/>
            <w:hideMark/>
          </w:tcPr>
          <w:p w14:paraId="3056F625" w14:textId="77777777" w:rsidR="00187EBB" w:rsidRPr="00872C40" w:rsidRDefault="00187EBB" w:rsidP="00183E9A">
            <w:pPr>
              <w:rPr>
                <w:rFonts w:ascii="Calibri" w:eastAsia="Times New Roman" w:hAnsi="Calibri" w:cs="Calibri"/>
                <w:b/>
                <w:bCs/>
                <w:color w:val="000000"/>
                <w:sz w:val="14"/>
                <w:szCs w:val="14"/>
                <w:lang w:eastAsia="en-GB"/>
              </w:rPr>
            </w:pPr>
            <w:r w:rsidRPr="00872C40">
              <w:rPr>
                <w:rFonts w:ascii="Calibri" w:eastAsia="Times New Roman" w:hAnsi="Calibri" w:cs="Calibri"/>
                <w:b/>
                <w:bCs/>
                <w:color w:val="000000"/>
                <w:sz w:val="14"/>
                <w:szCs w:val="14"/>
                <w:lang w:eastAsia="en-GB"/>
              </w:rPr>
              <w:t>Year of Publication</w:t>
            </w:r>
          </w:p>
        </w:tc>
        <w:tc>
          <w:tcPr>
            <w:tcW w:w="916" w:type="dxa"/>
            <w:noWrap/>
            <w:hideMark/>
          </w:tcPr>
          <w:p w14:paraId="132DC3E2" w14:textId="77777777" w:rsidR="00187EBB" w:rsidRPr="00872C40" w:rsidRDefault="00187EBB" w:rsidP="00183E9A">
            <w:pPr>
              <w:rPr>
                <w:rFonts w:ascii="Calibri" w:eastAsia="Times New Roman" w:hAnsi="Calibri" w:cs="Calibri"/>
                <w:b/>
                <w:bCs/>
                <w:color w:val="000000"/>
                <w:sz w:val="14"/>
                <w:szCs w:val="14"/>
                <w:lang w:eastAsia="en-GB"/>
              </w:rPr>
            </w:pPr>
            <w:r w:rsidRPr="00872C40">
              <w:rPr>
                <w:rFonts w:ascii="Calibri" w:eastAsia="Times New Roman" w:hAnsi="Calibri" w:cs="Calibri"/>
                <w:b/>
                <w:bCs/>
                <w:color w:val="000000"/>
                <w:sz w:val="14"/>
                <w:szCs w:val="14"/>
                <w:lang w:eastAsia="en-GB"/>
              </w:rPr>
              <w:t>Origin (conducted)</w:t>
            </w:r>
          </w:p>
        </w:tc>
        <w:tc>
          <w:tcPr>
            <w:tcW w:w="765" w:type="dxa"/>
            <w:noWrap/>
            <w:hideMark/>
          </w:tcPr>
          <w:p w14:paraId="5DC071CB" w14:textId="77777777" w:rsidR="00187EBB" w:rsidRPr="0016783A" w:rsidRDefault="00187EBB" w:rsidP="00183E9A">
            <w:pPr>
              <w:rPr>
                <w:rFonts w:ascii="Calibri" w:eastAsia="Times New Roman" w:hAnsi="Calibri" w:cs="Calibri"/>
                <w:b/>
                <w:bCs/>
                <w:color w:val="000000"/>
                <w:sz w:val="14"/>
                <w:szCs w:val="14"/>
                <w:lang w:eastAsia="en-GB"/>
              </w:rPr>
            </w:pPr>
            <w:r w:rsidRPr="00872C40">
              <w:rPr>
                <w:rFonts w:ascii="Calibri" w:eastAsia="Times New Roman" w:hAnsi="Calibri" w:cs="Calibri"/>
                <w:b/>
                <w:bCs/>
                <w:color w:val="000000"/>
                <w:sz w:val="14"/>
                <w:szCs w:val="14"/>
                <w:lang w:eastAsia="en-GB"/>
              </w:rPr>
              <w:t>Aims</w:t>
            </w:r>
          </w:p>
          <w:p w14:paraId="3ADA5788" w14:textId="77777777" w:rsidR="00187EBB" w:rsidRPr="00872C40" w:rsidRDefault="00187EBB" w:rsidP="00183E9A">
            <w:pPr>
              <w:rPr>
                <w:rFonts w:ascii="Calibri" w:eastAsia="Times New Roman" w:hAnsi="Calibri" w:cs="Calibri"/>
                <w:b/>
                <w:bCs/>
                <w:color w:val="000000"/>
                <w:sz w:val="14"/>
                <w:szCs w:val="14"/>
                <w:lang w:eastAsia="en-GB"/>
              </w:rPr>
            </w:pPr>
            <w:r w:rsidRPr="00872C40">
              <w:rPr>
                <w:rFonts w:ascii="Calibri" w:eastAsia="Times New Roman" w:hAnsi="Calibri" w:cs="Calibri"/>
                <w:b/>
                <w:bCs/>
                <w:color w:val="000000"/>
                <w:sz w:val="14"/>
                <w:szCs w:val="14"/>
                <w:lang w:eastAsia="en-GB"/>
              </w:rPr>
              <w:t>/purpose</w:t>
            </w:r>
          </w:p>
        </w:tc>
        <w:tc>
          <w:tcPr>
            <w:tcW w:w="992" w:type="dxa"/>
            <w:noWrap/>
            <w:hideMark/>
          </w:tcPr>
          <w:p w14:paraId="655CCDA0" w14:textId="77777777" w:rsidR="00187EBB" w:rsidRPr="00872C40" w:rsidRDefault="00187EBB" w:rsidP="00183E9A">
            <w:pPr>
              <w:rPr>
                <w:rFonts w:ascii="Calibri" w:eastAsia="Times New Roman" w:hAnsi="Calibri" w:cs="Calibri"/>
                <w:b/>
                <w:bCs/>
                <w:color w:val="000000"/>
                <w:sz w:val="14"/>
                <w:szCs w:val="14"/>
                <w:lang w:eastAsia="en-GB"/>
              </w:rPr>
            </w:pPr>
            <w:r w:rsidRPr="00872C40">
              <w:rPr>
                <w:rFonts w:ascii="Calibri" w:eastAsia="Times New Roman" w:hAnsi="Calibri" w:cs="Calibri"/>
                <w:b/>
                <w:bCs/>
                <w:color w:val="000000"/>
                <w:sz w:val="14"/>
                <w:szCs w:val="14"/>
                <w:lang w:eastAsia="en-GB"/>
              </w:rPr>
              <w:t>Study population</w:t>
            </w:r>
          </w:p>
        </w:tc>
        <w:tc>
          <w:tcPr>
            <w:tcW w:w="709" w:type="dxa"/>
            <w:noWrap/>
            <w:hideMark/>
          </w:tcPr>
          <w:p w14:paraId="34496F6F" w14:textId="77777777" w:rsidR="00187EBB" w:rsidRPr="00872C40" w:rsidRDefault="00187EBB" w:rsidP="00183E9A">
            <w:pPr>
              <w:rPr>
                <w:rFonts w:asciiTheme="majorHAnsi" w:eastAsia="Times New Roman" w:hAnsiTheme="majorHAnsi" w:cstheme="majorHAnsi"/>
                <w:b/>
                <w:bCs/>
                <w:color w:val="000000"/>
                <w:sz w:val="14"/>
                <w:szCs w:val="14"/>
                <w:lang w:eastAsia="en-GB"/>
              </w:rPr>
            </w:pPr>
            <w:r w:rsidRPr="00872C40">
              <w:rPr>
                <w:rFonts w:asciiTheme="majorHAnsi" w:eastAsia="Times New Roman" w:hAnsiTheme="majorHAnsi" w:cstheme="majorHAnsi"/>
                <w:b/>
                <w:bCs/>
                <w:color w:val="000000"/>
                <w:sz w:val="14"/>
                <w:szCs w:val="14"/>
                <w:lang w:eastAsia="en-GB"/>
              </w:rPr>
              <w:t>sample size</w:t>
            </w:r>
          </w:p>
        </w:tc>
        <w:tc>
          <w:tcPr>
            <w:tcW w:w="1417" w:type="dxa"/>
            <w:noWrap/>
            <w:hideMark/>
          </w:tcPr>
          <w:p w14:paraId="0044B5EB" w14:textId="77777777" w:rsidR="00187EBB" w:rsidRPr="00872C40" w:rsidRDefault="00187EBB" w:rsidP="00183E9A">
            <w:pPr>
              <w:rPr>
                <w:rFonts w:asciiTheme="majorHAnsi" w:eastAsia="Times New Roman" w:hAnsiTheme="majorHAnsi" w:cstheme="majorHAnsi"/>
                <w:b/>
                <w:bCs/>
                <w:color w:val="000000"/>
                <w:sz w:val="14"/>
                <w:szCs w:val="14"/>
                <w:lang w:eastAsia="en-GB"/>
              </w:rPr>
            </w:pPr>
            <w:r w:rsidRPr="0016783A">
              <w:rPr>
                <w:rFonts w:asciiTheme="majorHAnsi" w:eastAsia="Times New Roman" w:hAnsiTheme="majorHAnsi" w:cstheme="majorHAnsi"/>
                <w:b/>
                <w:bCs/>
                <w:color w:val="000000"/>
                <w:sz w:val="14"/>
                <w:szCs w:val="14"/>
                <w:lang w:eastAsia="en-GB"/>
              </w:rPr>
              <w:t>M</w:t>
            </w:r>
            <w:r w:rsidRPr="00872C40">
              <w:rPr>
                <w:rFonts w:asciiTheme="majorHAnsi" w:eastAsia="Times New Roman" w:hAnsiTheme="majorHAnsi" w:cstheme="majorHAnsi"/>
                <w:b/>
                <w:bCs/>
                <w:color w:val="000000"/>
                <w:sz w:val="14"/>
                <w:szCs w:val="14"/>
                <w:lang w:eastAsia="en-GB"/>
              </w:rPr>
              <w:t>ethodology</w:t>
            </w:r>
            <w:r w:rsidRPr="0016783A">
              <w:rPr>
                <w:rFonts w:asciiTheme="majorHAnsi" w:eastAsia="Times New Roman" w:hAnsiTheme="majorHAnsi" w:cstheme="majorHAnsi"/>
                <w:b/>
                <w:bCs/>
                <w:color w:val="000000"/>
                <w:sz w:val="14"/>
                <w:szCs w:val="14"/>
                <w:lang w:eastAsia="en-GB"/>
              </w:rPr>
              <w:t xml:space="preserve"> /methods</w:t>
            </w:r>
          </w:p>
        </w:tc>
        <w:tc>
          <w:tcPr>
            <w:tcW w:w="992" w:type="dxa"/>
            <w:noWrap/>
            <w:hideMark/>
          </w:tcPr>
          <w:p w14:paraId="67039B83" w14:textId="77777777" w:rsidR="00187EBB" w:rsidRPr="00872C40" w:rsidRDefault="00187EBB" w:rsidP="00183E9A">
            <w:pPr>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I</w:t>
            </w:r>
            <w:r w:rsidRPr="0016783A">
              <w:rPr>
                <w:rFonts w:ascii="Calibri" w:eastAsia="Times New Roman" w:hAnsi="Calibri" w:cs="Calibri"/>
                <w:b/>
                <w:bCs/>
                <w:color w:val="000000"/>
                <w:sz w:val="14"/>
                <w:szCs w:val="14"/>
                <w:lang w:eastAsia="en-GB"/>
              </w:rPr>
              <w:t>ntervention</w:t>
            </w:r>
            <w:r w:rsidRPr="00872C40">
              <w:rPr>
                <w:rFonts w:ascii="Calibri" w:eastAsia="Times New Roman" w:hAnsi="Calibri" w:cs="Calibri"/>
                <w:b/>
                <w:bCs/>
                <w:color w:val="000000"/>
                <w:sz w:val="14"/>
                <w:szCs w:val="14"/>
                <w:lang w:eastAsia="en-GB"/>
              </w:rPr>
              <w:t xml:space="preserve"> type</w:t>
            </w:r>
          </w:p>
        </w:tc>
        <w:tc>
          <w:tcPr>
            <w:tcW w:w="1276" w:type="dxa"/>
            <w:noWrap/>
            <w:hideMark/>
          </w:tcPr>
          <w:p w14:paraId="1071D1B4" w14:textId="77777777" w:rsidR="00187EBB" w:rsidRPr="00872C40" w:rsidRDefault="00187EBB" w:rsidP="00183E9A">
            <w:pPr>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O</w:t>
            </w:r>
            <w:r w:rsidRPr="00872C40">
              <w:rPr>
                <w:rFonts w:ascii="Calibri" w:eastAsia="Times New Roman" w:hAnsi="Calibri" w:cs="Calibri"/>
                <w:b/>
                <w:bCs/>
                <w:color w:val="000000"/>
                <w:sz w:val="14"/>
                <w:szCs w:val="14"/>
                <w:lang w:eastAsia="en-GB"/>
              </w:rPr>
              <w:t xml:space="preserve">utcome </w:t>
            </w:r>
            <w:r w:rsidRPr="0016783A">
              <w:rPr>
                <w:rFonts w:ascii="Calibri" w:eastAsia="Times New Roman" w:hAnsi="Calibri" w:cs="Calibri"/>
                <w:b/>
                <w:bCs/>
                <w:color w:val="000000"/>
                <w:sz w:val="14"/>
                <w:szCs w:val="14"/>
                <w:lang w:eastAsia="en-GB"/>
              </w:rPr>
              <w:t>measures</w:t>
            </w:r>
          </w:p>
        </w:tc>
        <w:tc>
          <w:tcPr>
            <w:tcW w:w="1276" w:type="dxa"/>
            <w:noWrap/>
            <w:hideMark/>
          </w:tcPr>
          <w:p w14:paraId="79869179" w14:textId="77777777" w:rsidR="00187EBB" w:rsidRPr="00872C40" w:rsidRDefault="00187EBB" w:rsidP="00183E9A">
            <w:pPr>
              <w:rPr>
                <w:rFonts w:ascii="Calibri" w:eastAsia="Times New Roman" w:hAnsi="Calibri" w:cs="Calibri"/>
                <w:b/>
                <w:bCs/>
                <w:color w:val="000000"/>
                <w:sz w:val="14"/>
                <w:szCs w:val="14"/>
                <w:lang w:eastAsia="en-GB"/>
              </w:rPr>
            </w:pPr>
            <w:r w:rsidRPr="0016783A">
              <w:rPr>
                <w:rFonts w:ascii="Calibri" w:eastAsia="Times New Roman" w:hAnsi="Calibri" w:cs="Calibri"/>
                <w:color w:val="000000"/>
                <w:sz w:val="14"/>
                <w:szCs w:val="14"/>
                <w:lang w:eastAsia="en-GB"/>
              </w:rPr>
              <w:t>Key finding;</w:t>
            </w:r>
            <w:r w:rsidRPr="0016783A">
              <w:rPr>
                <w:rFonts w:ascii="Calibri" w:eastAsia="Times New Roman" w:hAnsi="Calibri" w:cs="Calibri"/>
                <w:b/>
                <w:bCs/>
                <w:color w:val="000000"/>
                <w:sz w:val="14"/>
                <w:szCs w:val="14"/>
                <w:lang w:eastAsia="en-GB"/>
              </w:rPr>
              <w:t xml:space="preserve"> accessibility</w:t>
            </w:r>
          </w:p>
        </w:tc>
        <w:tc>
          <w:tcPr>
            <w:tcW w:w="1417" w:type="dxa"/>
            <w:noWrap/>
            <w:hideMark/>
          </w:tcPr>
          <w:p w14:paraId="3A87B9CE" w14:textId="77777777" w:rsidR="00187EBB" w:rsidRPr="00872C40" w:rsidRDefault="00187EBB" w:rsidP="00183E9A">
            <w:pPr>
              <w:rPr>
                <w:rFonts w:ascii="Calibri" w:eastAsia="Times New Roman" w:hAnsi="Calibri" w:cs="Calibri"/>
                <w:b/>
                <w:bCs/>
                <w:color w:val="000000"/>
                <w:sz w:val="14"/>
                <w:szCs w:val="14"/>
                <w:lang w:eastAsia="en-GB"/>
              </w:rPr>
            </w:pPr>
            <w:r w:rsidRPr="0016783A">
              <w:rPr>
                <w:rFonts w:ascii="Calibri" w:eastAsia="Times New Roman" w:hAnsi="Calibri" w:cs="Calibri"/>
                <w:color w:val="000000"/>
                <w:sz w:val="14"/>
                <w:szCs w:val="14"/>
                <w:lang w:eastAsia="en-GB"/>
              </w:rPr>
              <w:t>Key finding;</w:t>
            </w:r>
            <w:r w:rsidRPr="0016783A">
              <w:rPr>
                <w:rFonts w:ascii="Calibri" w:eastAsia="Times New Roman" w:hAnsi="Calibri" w:cs="Calibri"/>
                <w:b/>
                <w:bCs/>
                <w:color w:val="000000"/>
                <w:sz w:val="14"/>
                <w:szCs w:val="14"/>
                <w:lang w:eastAsia="en-GB"/>
              </w:rPr>
              <w:t xml:space="preserve"> </w:t>
            </w:r>
            <w:r w:rsidRPr="00872C40">
              <w:rPr>
                <w:rFonts w:ascii="Calibri" w:eastAsia="Times New Roman" w:hAnsi="Calibri" w:cs="Calibri"/>
                <w:b/>
                <w:bCs/>
                <w:color w:val="000000"/>
                <w:sz w:val="14"/>
                <w:szCs w:val="14"/>
                <w:lang w:eastAsia="en-GB"/>
              </w:rPr>
              <w:t>continuity of care</w:t>
            </w:r>
          </w:p>
        </w:tc>
        <w:tc>
          <w:tcPr>
            <w:tcW w:w="1418" w:type="dxa"/>
            <w:noWrap/>
            <w:hideMark/>
          </w:tcPr>
          <w:p w14:paraId="03EFEE94" w14:textId="77777777" w:rsidR="00187EBB" w:rsidRPr="00872C40" w:rsidRDefault="00187EBB" w:rsidP="00183E9A">
            <w:pPr>
              <w:rPr>
                <w:rFonts w:ascii="Calibri" w:eastAsia="Times New Roman" w:hAnsi="Calibri" w:cs="Calibri"/>
                <w:b/>
                <w:bCs/>
                <w:color w:val="000000"/>
                <w:sz w:val="14"/>
                <w:szCs w:val="14"/>
                <w:lang w:eastAsia="en-GB"/>
              </w:rPr>
            </w:pPr>
            <w:r w:rsidRPr="0016783A">
              <w:rPr>
                <w:rFonts w:ascii="Calibri" w:eastAsia="Times New Roman" w:hAnsi="Calibri" w:cs="Calibri"/>
                <w:color w:val="000000"/>
                <w:sz w:val="14"/>
                <w:szCs w:val="14"/>
                <w:lang w:eastAsia="en-GB"/>
              </w:rPr>
              <w:t>Key finding</w:t>
            </w:r>
            <w:r w:rsidRPr="0016783A">
              <w:rPr>
                <w:rFonts w:ascii="Calibri" w:eastAsia="Times New Roman" w:hAnsi="Calibri" w:cs="Calibri"/>
                <w:b/>
                <w:bCs/>
                <w:color w:val="000000"/>
                <w:sz w:val="14"/>
                <w:szCs w:val="14"/>
                <w:lang w:eastAsia="en-GB"/>
              </w:rPr>
              <w:t xml:space="preserve">; </w:t>
            </w:r>
            <w:r w:rsidRPr="00872C40">
              <w:rPr>
                <w:rFonts w:ascii="Calibri" w:eastAsia="Times New Roman" w:hAnsi="Calibri" w:cs="Calibri"/>
                <w:b/>
                <w:bCs/>
                <w:color w:val="000000"/>
                <w:sz w:val="14"/>
                <w:szCs w:val="14"/>
                <w:lang w:eastAsia="en-GB"/>
              </w:rPr>
              <w:t xml:space="preserve">patient </w:t>
            </w:r>
            <w:r>
              <w:rPr>
                <w:rFonts w:ascii="Calibri" w:eastAsia="Times New Roman" w:hAnsi="Calibri" w:cs="Calibri"/>
                <w:b/>
                <w:bCs/>
                <w:color w:val="000000"/>
                <w:sz w:val="14"/>
                <w:szCs w:val="14"/>
                <w:lang w:eastAsia="en-GB"/>
              </w:rPr>
              <w:t xml:space="preserve">Journey </w:t>
            </w:r>
          </w:p>
        </w:tc>
      </w:tr>
      <w:tr w:rsidR="00187EBB" w14:paraId="6D6F7255" w14:textId="77777777" w:rsidTr="34C35E68">
        <w:trPr>
          <w:trHeight w:val="190"/>
        </w:trPr>
        <w:tc>
          <w:tcPr>
            <w:tcW w:w="817" w:type="dxa"/>
          </w:tcPr>
          <w:p w14:paraId="700ED964" w14:textId="77777777" w:rsidR="00187EBB" w:rsidRDefault="00187EBB" w:rsidP="00183E9A"/>
        </w:tc>
        <w:tc>
          <w:tcPr>
            <w:tcW w:w="871" w:type="dxa"/>
          </w:tcPr>
          <w:p w14:paraId="04B6CA6B" w14:textId="77777777" w:rsidR="00187EBB" w:rsidRDefault="00187EBB" w:rsidP="00183E9A"/>
        </w:tc>
        <w:tc>
          <w:tcPr>
            <w:tcW w:w="916" w:type="dxa"/>
          </w:tcPr>
          <w:p w14:paraId="73800C5C" w14:textId="77777777" w:rsidR="00187EBB" w:rsidRDefault="00187EBB" w:rsidP="00183E9A"/>
        </w:tc>
        <w:tc>
          <w:tcPr>
            <w:tcW w:w="765" w:type="dxa"/>
          </w:tcPr>
          <w:p w14:paraId="12672D0C" w14:textId="77777777" w:rsidR="00187EBB" w:rsidRDefault="00187EBB" w:rsidP="00183E9A"/>
        </w:tc>
        <w:tc>
          <w:tcPr>
            <w:tcW w:w="992" w:type="dxa"/>
          </w:tcPr>
          <w:p w14:paraId="1B37D025" w14:textId="77777777" w:rsidR="00187EBB" w:rsidRDefault="00187EBB" w:rsidP="00183E9A"/>
        </w:tc>
        <w:tc>
          <w:tcPr>
            <w:tcW w:w="709" w:type="dxa"/>
          </w:tcPr>
          <w:p w14:paraId="4738EA6A" w14:textId="77777777" w:rsidR="00187EBB" w:rsidRDefault="00187EBB" w:rsidP="00183E9A"/>
        </w:tc>
        <w:tc>
          <w:tcPr>
            <w:tcW w:w="1417" w:type="dxa"/>
          </w:tcPr>
          <w:p w14:paraId="6D85CF94" w14:textId="77777777" w:rsidR="00187EBB" w:rsidRDefault="00187EBB" w:rsidP="00183E9A"/>
        </w:tc>
        <w:tc>
          <w:tcPr>
            <w:tcW w:w="992" w:type="dxa"/>
          </w:tcPr>
          <w:p w14:paraId="41795042" w14:textId="77777777" w:rsidR="00187EBB" w:rsidRDefault="00187EBB" w:rsidP="00183E9A"/>
        </w:tc>
        <w:tc>
          <w:tcPr>
            <w:tcW w:w="1276" w:type="dxa"/>
          </w:tcPr>
          <w:p w14:paraId="6608D89A" w14:textId="77777777" w:rsidR="00187EBB" w:rsidRDefault="00187EBB" w:rsidP="00183E9A"/>
        </w:tc>
        <w:tc>
          <w:tcPr>
            <w:tcW w:w="1276" w:type="dxa"/>
          </w:tcPr>
          <w:p w14:paraId="7C6A89F9" w14:textId="77777777" w:rsidR="00187EBB" w:rsidRDefault="00187EBB" w:rsidP="00183E9A"/>
        </w:tc>
        <w:tc>
          <w:tcPr>
            <w:tcW w:w="1417" w:type="dxa"/>
          </w:tcPr>
          <w:p w14:paraId="1E3C033B" w14:textId="77777777" w:rsidR="00187EBB" w:rsidRDefault="00187EBB" w:rsidP="00183E9A"/>
        </w:tc>
        <w:tc>
          <w:tcPr>
            <w:tcW w:w="1418" w:type="dxa"/>
          </w:tcPr>
          <w:p w14:paraId="7F54A5F4" w14:textId="77777777" w:rsidR="00187EBB" w:rsidRDefault="00187EBB" w:rsidP="00183E9A"/>
        </w:tc>
      </w:tr>
    </w:tbl>
    <w:p w14:paraId="678207E9" w14:textId="77777777" w:rsidR="00187EBB" w:rsidRDefault="00187EBB" w:rsidP="34C35E68">
      <w:pPr>
        <w:rPr>
          <w:rFonts w:ascii="Arial Nova Light" w:hAnsi="Arial Nova Light"/>
          <w:color w:val="538135" w:themeColor="accent6" w:themeShade="BF"/>
          <w:sz w:val="24"/>
          <w:szCs w:val="24"/>
        </w:rPr>
      </w:pPr>
    </w:p>
    <w:p w14:paraId="0276582E" w14:textId="77777777" w:rsidR="00187EBB" w:rsidRDefault="00187EBB" w:rsidP="34C35E68">
      <w:pPr>
        <w:rPr>
          <w:rFonts w:ascii="Arial Nova Light" w:hAnsi="Arial Nova Light"/>
          <w:color w:val="538135" w:themeColor="accent6" w:themeShade="BF"/>
          <w:sz w:val="24"/>
          <w:szCs w:val="24"/>
        </w:rPr>
      </w:pPr>
    </w:p>
    <w:p w14:paraId="11218AB8" w14:textId="77777777" w:rsidR="00187EBB" w:rsidRDefault="00187EBB" w:rsidP="00AB15AE">
      <w:pPr>
        <w:rPr>
          <w:rFonts w:ascii="Arial Nova Light" w:hAnsi="Arial Nova Light"/>
          <w:color w:val="538135" w:themeColor="accent6" w:themeShade="BF"/>
          <w:sz w:val="24"/>
          <w:szCs w:val="24"/>
        </w:rPr>
      </w:pPr>
    </w:p>
    <w:p w14:paraId="4ED37C8D" w14:textId="77777777" w:rsidR="00187EBB" w:rsidRDefault="00187EBB" w:rsidP="00AB15AE">
      <w:pPr>
        <w:rPr>
          <w:rFonts w:ascii="Arial Nova Light" w:hAnsi="Arial Nova Light"/>
          <w:color w:val="538135" w:themeColor="accent6" w:themeShade="BF"/>
          <w:sz w:val="24"/>
          <w:szCs w:val="24"/>
        </w:rPr>
      </w:pPr>
    </w:p>
    <w:p w14:paraId="225E178C" w14:textId="77777777" w:rsidR="00187EBB" w:rsidRDefault="00187EBB" w:rsidP="00AB15AE">
      <w:pPr>
        <w:rPr>
          <w:rFonts w:ascii="Arial Nova Light" w:hAnsi="Arial Nova Light"/>
          <w:color w:val="538135" w:themeColor="accent6" w:themeShade="BF"/>
          <w:sz w:val="24"/>
          <w:szCs w:val="24"/>
        </w:rPr>
      </w:pPr>
    </w:p>
    <w:p w14:paraId="0EBA2609" w14:textId="77777777" w:rsidR="00187EBB" w:rsidRDefault="00187EBB" w:rsidP="00AB15AE">
      <w:pPr>
        <w:rPr>
          <w:rFonts w:ascii="Arial Nova Light" w:hAnsi="Arial Nova Light"/>
          <w:color w:val="538135" w:themeColor="accent6" w:themeShade="BF"/>
          <w:sz w:val="24"/>
          <w:szCs w:val="24"/>
        </w:rPr>
      </w:pPr>
    </w:p>
    <w:p w14:paraId="1651E863" w14:textId="77777777" w:rsidR="00187EBB" w:rsidRDefault="00187EBB">
      <w:r>
        <w:br w:type="page"/>
      </w:r>
    </w:p>
    <w:p w14:paraId="5F4CCB85" w14:textId="654C33CA" w:rsidR="00187EBB" w:rsidRDefault="00187EBB" w:rsidP="00532C22">
      <w:pPr>
        <w:pStyle w:val="Heading2"/>
      </w:pPr>
      <w:bookmarkStart w:id="19" w:name="_Toc200101938"/>
      <w:r>
        <w:lastRenderedPageBreak/>
        <w:t xml:space="preserve">Appendix </w:t>
      </w:r>
      <w:r w:rsidR="003D0C8D">
        <w:t>8</w:t>
      </w:r>
      <w:r>
        <w:t xml:space="preserve"> - MMAT Star breakdown for included</w:t>
      </w:r>
      <w:r w:rsidR="006F2012">
        <w:t xml:space="preserve"> publications</w:t>
      </w:r>
      <w:bookmarkEnd w:id="19"/>
    </w:p>
    <w:tbl>
      <w:tblPr>
        <w:tblStyle w:val="TableGrid"/>
        <w:tblpPr w:leftFromText="180" w:rightFromText="180" w:vertAnchor="page" w:horzAnchor="margin" w:tblpY="2281"/>
        <w:tblW w:w="14815" w:type="dxa"/>
        <w:tblLook w:val="04A0" w:firstRow="1" w:lastRow="0" w:firstColumn="1" w:lastColumn="0" w:noHBand="0" w:noVBand="1"/>
      </w:tblPr>
      <w:tblGrid>
        <w:gridCol w:w="2117"/>
        <w:gridCol w:w="509"/>
        <w:gridCol w:w="509"/>
        <w:gridCol w:w="509"/>
        <w:gridCol w:w="509"/>
        <w:gridCol w:w="509"/>
        <w:gridCol w:w="509"/>
        <w:gridCol w:w="509"/>
        <w:gridCol w:w="510"/>
        <w:gridCol w:w="510"/>
        <w:gridCol w:w="510"/>
        <w:gridCol w:w="510"/>
        <w:gridCol w:w="510"/>
        <w:gridCol w:w="510"/>
        <w:gridCol w:w="510"/>
        <w:gridCol w:w="510"/>
        <w:gridCol w:w="510"/>
        <w:gridCol w:w="510"/>
        <w:gridCol w:w="510"/>
        <w:gridCol w:w="510"/>
        <w:gridCol w:w="510"/>
        <w:gridCol w:w="501"/>
        <w:gridCol w:w="501"/>
        <w:gridCol w:w="501"/>
        <w:gridCol w:w="501"/>
        <w:gridCol w:w="501"/>
      </w:tblGrid>
      <w:tr w:rsidR="00187EBB" w14:paraId="1DE3DACB" w14:textId="77777777" w:rsidTr="00183E9A">
        <w:tc>
          <w:tcPr>
            <w:tcW w:w="2117" w:type="dxa"/>
            <w:vMerge w:val="restart"/>
            <w:tcBorders>
              <w:top w:val="single" w:sz="4" w:space="0" w:color="auto"/>
            </w:tcBorders>
          </w:tcPr>
          <w:p w14:paraId="202897F1" w14:textId="77777777" w:rsidR="00187EBB" w:rsidRDefault="00187EBB" w:rsidP="00183E9A">
            <w:pPr>
              <w:jc w:val="center"/>
            </w:pPr>
            <w:r>
              <w:t>Study</w:t>
            </w:r>
          </w:p>
        </w:tc>
        <w:tc>
          <w:tcPr>
            <w:tcW w:w="12698" w:type="dxa"/>
            <w:gridSpan w:val="25"/>
          </w:tcPr>
          <w:p w14:paraId="5059BE3C" w14:textId="1D377382" w:rsidR="00187EBB" w:rsidRDefault="00187EBB" w:rsidP="00183E9A">
            <w:pPr>
              <w:jc w:val="center"/>
            </w:pPr>
            <w:r w:rsidRPr="00BA5E9B">
              <w:t>Criteria from the Mixed Methods Appraisal Tool</w:t>
            </w:r>
            <w:sdt>
              <w:sdtPr>
                <w:rPr>
                  <w:color w:val="000000"/>
                </w:rPr>
                <w:tag w:val="MENDELEY_CITATION_v3_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t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"/>
                <w:id w:val="-1170176852"/>
                <w:placeholder>
                  <w:docPart w:val="DefaultPlaceholder_-1854013440"/>
                </w:placeholder>
              </w:sdtPr>
              <w:sdtEndPr/>
              <w:sdtContent>
                <w:r w:rsidR="00860892" w:rsidRPr="00860892">
                  <w:rPr>
                    <w:color w:val="000000"/>
                  </w:rPr>
                  <w:t>(Nha HONG et al., 2018)</w:t>
                </w:r>
              </w:sdtContent>
            </w:sdt>
          </w:p>
        </w:tc>
      </w:tr>
      <w:tr w:rsidR="00187EBB" w14:paraId="2514385A" w14:textId="77777777" w:rsidTr="00183E9A">
        <w:tc>
          <w:tcPr>
            <w:tcW w:w="2117" w:type="dxa"/>
            <w:vMerge/>
          </w:tcPr>
          <w:p w14:paraId="494D4CCD" w14:textId="77777777" w:rsidR="00187EBB" w:rsidRDefault="00187EBB" w:rsidP="00183E9A"/>
        </w:tc>
        <w:tc>
          <w:tcPr>
            <w:tcW w:w="509" w:type="dxa"/>
          </w:tcPr>
          <w:p w14:paraId="35883103" w14:textId="77777777" w:rsidR="00187EBB" w:rsidRDefault="00187EBB" w:rsidP="00183E9A">
            <w:r>
              <w:t>1.1</w:t>
            </w:r>
          </w:p>
        </w:tc>
        <w:tc>
          <w:tcPr>
            <w:tcW w:w="509" w:type="dxa"/>
          </w:tcPr>
          <w:p w14:paraId="44CD0014" w14:textId="77777777" w:rsidR="00187EBB" w:rsidRDefault="00187EBB" w:rsidP="00183E9A">
            <w:r>
              <w:t>1.2</w:t>
            </w:r>
          </w:p>
        </w:tc>
        <w:tc>
          <w:tcPr>
            <w:tcW w:w="509" w:type="dxa"/>
          </w:tcPr>
          <w:p w14:paraId="0788DDC1" w14:textId="77777777" w:rsidR="00187EBB" w:rsidRDefault="00187EBB" w:rsidP="00183E9A">
            <w:r>
              <w:t>1.3</w:t>
            </w:r>
          </w:p>
        </w:tc>
        <w:tc>
          <w:tcPr>
            <w:tcW w:w="509" w:type="dxa"/>
          </w:tcPr>
          <w:p w14:paraId="28AFEA77" w14:textId="77777777" w:rsidR="00187EBB" w:rsidRDefault="00187EBB" w:rsidP="00183E9A">
            <w:r>
              <w:t>1.4</w:t>
            </w:r>
          </w:p>
        </w:tc>
        <w:tc>
          <w:tcPr>
            <w:tcW w:w="509" w:type="dxa"/>
          </w:tcPr>
          <w:p w14:paraId="7FC2974A" w14:textId="77777777" w:rsidR="00187EBB" w:rsidRDefault="00187EBB" w:rsidP="00183E9A">
            <w:r>
              <w:t>1.5</w:t>
            </w:r>
          </w:p>
        </w:tc>
        <w:tc>
          <w:tcPr>
            <w:tcW w:w="509" w:type="dxa"/>
          </w:tcPr>
          <w:p w14:paraId="6732FDB2" w14:textId="77777777" w:rsidR="00187EBB" w:rsidRDefault="00187EBB" w:rsidP="00183E9A">
            <w:r>
              <w:t>2.1</w:t>
            </w:r>
          </w:p>
        </w:tc>
        <w:tc>
          <w:tcPr>
            <w:tcW w:w="509" w:type="dxa"/>
          </w:tcPr>
          <w:p w14:paraId="2A3B93C5" w14:textId="77777777" w:rsidR="00187EBB" w:rsidRDefault="00187EBB" w:rsidP="00183E9A">
            <w:r>
              <w:t>2.2</w:t>
            </w:r>
          </w:p>
        </w:tc>
        <w:tc>
          <w:tcPr>
            <w:tcW w:w="510" w:type="dxa"/>
          </w:tcPr>
          <w:p w14:paraId="4AA0BAF1" w14:textId="77777777" w:rsidR="00187EBB" w:rsidRDefault="00187EBB" w:rsidP="00183E9A">
            <w:r>
              <w:t>2.3</w:t>
            </w:r>
          </w:p>
        </w:tc>
        <w:tc>
          <w:tcPr>
            <w:tcW w:w="510" w:type="dxa"/>
          </w:tcPr>
          <w:p w14:paraId="1330893E" w14:textId="77777777" w:rsidR="00187EBB" w:rsidRDefault="00187EBB" w:rsidP="00183E9A">
            <w:r>
              <w:t>2.4</w:t>
            </w:r>
          </w:p>
        </w:tc>
        <w:tc>
          <w:tcPr>
            <w:tcW w:w="510" w:type="dxa"/>
          </w:tcPr>
          <w:p w14:paraId="480DD342" w14:textId="77777777" w:rsidR="00187EBB" w:rsidRDefault="00187EBB" w:rsidP="00183E9A">
            <w:r>
              <w:t>2.5</w:t>
            </w:r>
          </w:p>
        </w:tc>
        <w:tc>
          <w:tcPr>
            <w:tcW w:w="510" w:type="dxa"/>
          </w:tcPr>
          <w:p w14:paraId="556E6C9B" w14:textId="77777777" w:rsidR="00187EBB" w:rsidRDefault="00187EBB" w:rsidP="00183E9A">
            <w:r>
              <w:t>3.1</w:t>
            </w:r>
          </w:p>
        </w:tc>
        <w:tc>
          <w:tcPr>
            <w:tcW w:w="510" w:type="dxa"/>
          </w:tcPr>
          <w:p w14:paraId="08496A27" w14:textId="77777777" w:rsidR="00187EBB" w:rsidRDefault="00187EBB" w:rsidP="00183E9A">
            <w:r>
              <w:t>3.2</w:t>
            </w:r>
          </w:p>
        </w:tc>
        <w:tc>
          <w:tcPr>
            <w:tcW w:w="510" w:type="dxa"/>
          </w:tcPr>
          <w:p w14:paraId="037A069B" w14:textId="77777777" w:rsidR="00187EBB" w:rsidRDefault="00187EBB" w:rsidP="00183E9A">
            <w:r>
              <w:t>3.3</w:t>
            </w:r>
          </w:p>
        </w:tc>
        <w:tc>
          <w:tcPr>
            <w:tcW w:w="510" w:type="dxa"/>
          </w:tcPr>
          <w:p w14:paraId="7B5C10C4" w14:textId="77777777" w:rsidR="00187EBB" w:rsidRDefault="00187EBB" w:rsidP="00183E9A">
            <w:r>
              <w:t>3.4</w:t>
            </w:r>
          </w:p>
        </w:tc>
        <w:tc>
          <w:tcPr>
            <w:tcW w:w="510" w:type="dxa"/>
          </w:tcPr>
          <w:p w14:paraId="15FC32B5" w14:textId="77777777" w:rsidR="00187EBB" w:rsidRDefault="00187EBB" w:rsidP="00183E9A">
            <w:r>
              <w:t>3.5</w:t>
            </w:r>
          </w:p>
        </w:tc>
        <w:tc>
          <w:tcPr>
            <w:tcW w:w="510" w:type="dxa"/>
          </w:tcPr>
          <w:p w14:paraId="0731F4D7" w14:textId="77777777" w:rsidR="00187EBB" w:rsidRDefault="00187EBB" w:rsidP="00183E9A">
            <w:r>
              <w:t>4.1</w:t>
            </w:r>
          </w:p>
        </w:tc>
        <w:tc>
          <w:tcPr>
            <w:tcW w:w="510" w:type="dxa"/>
          </w:tcPr>
          <w:p w14:paraId="228AA098" w14:textId="77777777" w:rsidR="00187EBB" w:rsidRDefault="00187EBB" w:rsidP="00183E9A">
            <w:r>
              <w:t>4.2</w:t>
            </w:r>
          </w:p>
        </w:tc>
        <w:tc>
          <w:tcPr>
            <w:tcW w:w="510" w:type="dxa"/>
          </w:tcPr>
          <w:p w14:paraId="3B3F9B72" w14:textId="77777777" w:rsidR="00187EBB" w:rsidRDefault="00187EBB" w:rsidP="00183E9A">
            <w:r>
              <w:t>4.3</w:t>
            </w:r>
          </w:p>
        </w:tc>
        <w:tc>
          <w:tcPr>
            <w:tcW w:w="510" w:type="dxa"/>
          </w:tcPr>
          <w:p w14:paraId="123B2F0C" w14:textId="77777777" w:rsidR="00187EBB" w:rsidRDefault="00187EBB" w:rsidP="00183E9A">
            <w:r>
              <w:t>4.4</w:t>
            </w:r>
          </w:p>
        </w:tc>
        <w:tc>
          <w:tcPr>
            <w:tcW w:w="510" w:type="dxa"/>
          </w:tcPr>
          <w:p w14:paraId="03888F8B" w14:textId="77777777" w:rsidR="00187EBB" w:rsidRDefault="00187EBB" w:rsidP="00183E9A">
            <w:r>
              <w:t>4.5</w:t>
            </w:r>
          </w:p>
        </w:tc>
        <w:tc>
          <w:tcPr>
            <w:tcW w:w="501" w:type="dxa"/>
          </w:tcPr>
          <w:p w14:paraId="28F7731B" w14:textId="77777777" w:rsidR="00187EBB" w:rsidRDefault="00187EBB" w:rsidP="00183E9A">
            <w:r>
              <w:t>5.1</w:t>
            </w:r>
          </w:p>
        </w:tc>
        <w:tc>
          <w:tcPr>
            <w:tcW w:w="501" w:type="dxa"/>
          </w:tcPr>
          <w:p w14:paraId="3807A1B5" w14:textId="77777777" w:rsidR="00187EBB" w:rsidRDefault="00187EBB" w:rsidP="00183E9A">
            <w:r>
              <w:t>5.2</w:t>
            </w:r>
          </w:p>
        </w:tc>
        <w:tc>
          <w:tcPr>
            <w:tcW w:w="501" w:type="dxa"/>
          </w:tcPr>
          <w:p w14:paraId="17D380DC" w14:textId="77777777" w:rsidR="00187EBB" w:rsidRDefault="00187EBB" w:rsidP="00183E9A">
            <w:r>
              <w:t>5.3</w:t>
            </w:r>
          </w:p>
        </w:tc>
        <w:tc>
          <w:tcPr>
            <w:tcW w:w="501" w:type="dxa"/>
          </w:tcPr>
          <w:p w14:paraId="2803452D" w14:textId="77777777" w:rsidR="00187EBB" w:rsidRDefault="00187EBB" w:rsidP="00183E9A">
            <w:r>
              <w:t>5.4</w:t>
            </w:r>
          </w:p>
        </w:tc>
        <w:tc>
          <w:tcPr>
            <w:tcW w:w="501" w:type="dxa"/>
          </w:tcPr>
          <w:p w14:paraId="20818D3E" w14:textId="77777777" w:rsidR="00187EBB" w:rsidRDefault="00187EBB" w:rsidP="00183E9A">
            <w:r>
              <w:t>5.5</w:t>
            </w:r>
          </w:p>
        </w:tc>
      </w:tr>
      <w:tr w:rsidR="00187EBB" w14:paraId="31A10EEE" w14:textId="77777777" w:rsidTr="00183E9A">
        <w:tc>
          <w:tcPr>
            <w:tcW w:w="2117" w:type="dxa"/>
          </w:tcPr>
          <w:p w14:paraId="29422DE8" w14:textId="2F7061EC" w:rsidR="00187EBB" w:rsidRPr="00B07D57" w:rsidRDefault="00187EBB" w:rsidP="00867A91">
            <w:pPr>
              <w:rPr>
                <w:rFonts w:cstheme="minorHAnsi"/>
                <w:sz w:val="20"/>
                <w:szCs w:val="20"/>
              </w:rPr>
            </w:pPr>
            <w:r w:rsidRPr="00B07D57">
              <w:rPr>
                <w:rFonts w:cstheme="minorHAnsi"/>
                <w:sz w:val="20"/>
                <w:szCs w:val="20"/>
              </w:rPr>
              <w:t>Atherton et al</w:t>
            </w:r>
            <w:r w:rsidR="00867A91">
              <w:rPr>
                <w:rFonts w:cstheme="minorHAnsi"/>
                <w:sz w:val="20"/>
                <w:szCs w:val="20"/>
              </w:rPr>
              <w:t xml:space="preserve"> </w:t>
            </w:r>
            <w:r w:rsidRPr="00B07D57">
              <w:rPr>
                <w:rFonts w:cstheme="minorHAnsi"/>
                <w:sz w:val="20"/>
                <w:szCs w:val="20"/>
              </w:rPr>
              <w:t>2018</w:t>
            </w:r>
            <w:r>
              <w:rPr>
                <w:rFonts w:cstheme="minorHAnsi"/>
                <w:sz w:val="20"/>
                <w:szCs w:val="20"/>
              </w:rPr>
              <w:t xml:space="preserve"> a</w:t>
            </w:r>
            <w:sdt>
              <w:sdtPr>
                <w:rPr>
                  <w:rFonts w:cstheme="minorHAnsi"/>
                  <w:color w:val="000000"/>
                  <w:sz w:val="20"/>
                  <w:szCs w:val="20"/>
                </w:rPr>
                <w:tag w:val="MENDELEY_CITATION_v3_eyJjaXRhdGlvbklEIjoiTUVOREVMRVlfQ0lUQVRJT05fMGNlMDk5OWEtNTcwNS00ZTg0LTg2ZjEtOTY2NzEyZDAyY2Zm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516420415"/>
                <w:placeholder>
                  <w:docPart w:val="DefaultPlaceholder_-1854013440"/>
                </w:placeholder>
              </w:sdtPr>
              <w:sdtEndPr>
                <w:rPr>
                  <w:rFonts w:cstheme="minorBidi"/>
                  <w:sz w:val="22"/>
                  <w:szCs w:val="22"/>
                </w:rPr>
              </w:sdtEndPr>
              <w:sdtContent>
                <w:r w:rsidR="00860892" w:rsidRPr="00860892">
                  <w:rPr>
                    <w:color w:val="000000"/>
                  </w:rPr>
                  <w:t>(Atherton et al., 2018b)</w:t>
                </w:r>
              </w:sdtContent>
            </w:sdt>
          </w:p>
        </w:tc>
        <w:tc>
          <w:tcPr>
            <w:tcW w:w="509" w:type="dxa"/>
          </w:tcPr>
          <w:p w14:paraId="6AE7F23F" w14:textId="77777777" w:rsidR="00187EBB" w:rsidRDefault="00187EBB" w:rsidP="00183E9A"/>
        </w:tc>
        <w:tc>
          <w:tcPr>
            <w:tcW w:w="509" w:type="dxa"/>
          </w:tcPr>
          <w:p w14:paraId="5F455A57" w14:textId="77777777" w:rsidR="00187EBB" w:rsidRDefault="00187EBB" w:rsidP="00183E9A"/>
        </w:tc>
        <w:tc>
          <w:tcPr>
            <w:tcW w:w="509" w:type="dxa"/>
          </w:tcPr>
          <w:p w14:paraId="02A79466" w14:textId="77777777" w:rsidR="00187EBB" w:rsidRDefault="00187EBB" w:rsidP="00183E9A"/>
        </w:tc>
        <w:tc>
          <w:tcPr>
            <w:tcW w:w="509" w:type="dxa"/>
          </w:tcPr>
          <w:p w14:paraId="71F4C9E5" w14:textId="77777777" w:rsidR="00187EBB" w:rsidRDefault="00187EBB" w:rsidP="00183E9A"/>
        </w:tc>
        <w:tc>
          <w:tcPr>
            <w:tcW w:w="509" w:type="dxa"/>
          </w:tcPr>
          <w:p w14:paraId="56F242EA" w14:textId="77777777" w:rsidR="00187EBB" w:rsidRDefault="00187EBB" w:rsidP="00183E9A"/>
        </w:tc>
        <w:tc>
          <w:tcPr>
            <w:tcW w:w="509" w:type="dxa"/>
          </w:tcPr>
          <w:p w14:paraId="26FDEAFE" w14:textId="77777777" w:rsidR="00187EBB" w:rsidRDefault="00187EBB" w:rsidP="00183E9A"/>
        </w:tc>
        <w:tc>
          <w:tcPr>
            <w:tcW w:w="509" w:type="dxa"/>
          </w:tcPr>
          <w:p w14:paraId="762CDFE5" w14:textId="77777777" w:rsidR="00187EBB" w:rsidRDefault="00187EBB" w:rsidP="00183E9A"/>
        </w:tc>
        <w:tc>
          <w:tcPr>
            <w:tcW w:w="510" w:type="dxa"/>
          </w:tcPr>
          <w:p w14:paraId="32965B4A" w14:textId="77777777" w:rsidR="00187EBB" w:rsidRDefault="00187EBB" w:rsidP="00183E9A"/>
        </w:tc>
        <w:tc>
          <w:tcPr>
            <w:tcW w:w="510" w:type="dxa"/>
          </w:tcPr>
          <w:p w14:paraId="4D38EC8A" w14:textId="77777777" w:rsidR="00187EBB" w:rsidRDefault="00187EBB" w:rsidP="00183E9A"/>
        </w:tc>
        <w:tc>
          <w:tcPr>
            <w:tcW w:w="510" w:type="dxa"/>
          </w:tcPr>
          <w:p w14:paraId="1BD74EFD" w14:textId="77777777" w:rsidR="00187EBB" w:rsidRDefault="00187EBB" w:rsidP="00183E9A"/>
        </w:tc>
        <w:tc>
          <w:tcPr>
            <w:tcW w:w="510" w:type="dxa"/>
          </w:tcPr>
          <w:p w14:paraId="2DFE061F" w14:textId="77777777" w:rsidR="00187EBB" w:rsidRDefault="00187EBB" w:rsidP="00183E9A"/>
        </w:tc>
        <w:tc>
          <w:tcPr>
            <w:tcW w:w="510" w:type="dxa"/>
          </w:tcPr>
          <w:p w14:paraId="053D8E4F" w14:textId="77777777" w:rsidR="00187EBB" w:rsidRDefault="00187EBB" w:rsidP="00183E9A"/>
        </w:tc>
        <w:tc>
          <w:tcPr>
            <w:tcW w:w="510" w:type="dxa"/>
          </w:tcPr>
          <w:p w14:paraId="25892546" w14:textId="77777777" w:rsidR="00187EBB" w:rsidRDefault="00187EBB" w:rsidP="00183E9A"/>
        </w:tc>
        <w:tc>
          <w:tcPr>
            <w:tcW w:w="510" w:type="dxa"/>
          </w:tcPr>
          <w:p w14:paraId="1967A73A" w14:textId="77777777" w:rsidR="00187EBB" w:rsidRDefault="00187EBB" w:rsidP="00183E9A"/>
        </w:tc>
        <w:tc>
          <w:tcPr>
            <w:tcW w:w="510" w:type="dxa"/>
          </w:tcPr>
          <w:p w14:paraId="388729C6" w14:textId="77777777" w:rsidR="00187EBB" w:rsidRDefault="00187EBB" w:rsidP="00183E9A"/>
        </w:tc>
        <w:tc>
          <w:tcPr>
            <w:tcW w:w="510" w:type="dxa"/>
          </w:tcPr>
          <w:p w14:paraId="345A5245" w14:textId="77777777" w:rsidR="00187EBB" w:rsidRDefault="00187EBB" w:rsidP="00183E9A"/>
        </w:tc>
        <w:tc>
          <w:tcPr>
            <w:tcW w:w="510" w:type="dxa"/>
          </w:tcPr>
          <w:p w14:paraId="0812E388" w14:textId="77777777" w:rsidR="00187EBB" w:rsidRDefault="00187EBB" w:rsidP="00183E9A"/>
        </w:tc>
        <w:tc>
          <w:tcPr>
            <w:tcW w:w="510" w:type="dxa"/>
          </w:tcPr>
          <w:p w14:paraId="57AF904D" w14:textId="77777777" w:rsidR="00187EBB" w:rsidRDefault="00187EBB" w:rsidP="00183E9A"/>
        </w:tc>
        <w:tc>
          <w:tcPr>
            <w:tcW w:w="510" w:type="dxa"/>
          </w:tcPr>
          <w:p w14:paraId="053FC726" w14:textId="77777777" w:rsidR="00187EBB" w:rsidRDefault="00187EBB" w:rsidP="00183E9A"/>
        </w:tc>
        <w:tc>
          <w:tcPr>
            <w:tcW w:w="510" w:type="dxa"/>
          </w:tcPr>
          <w:p w14:paraId="7AC7A2DD" w14:textId="77777777" w:rsidR="00187EBB" w:rsidRDefault="00187EBB" w:rsidP="00183E9A"/>
        </w:tc>
        <w:tc>
          <w:tcPr>
            <w:tcW w:w="501" w:type="dxa"/>
          </w:tcPr>
          <w:p w14:paraId="57C002FA" w14:textId="77777777" w:rsidR="00187EBB" w:rsidRDefault="00187EBB" w:rsidP="00183E9A">
            <w:r>
              <w:t>1</w:t>
            </w:r>
          </w:p>
        </w:tc>
        <w:tc>
          <w:tcPr>
            <w:tcW w:w="501" w:type="dxa"/>
          </w:tcPr>
          <w:p w14:paraId="7C3F130C" w14:textId="77777777" w:rsidR="00187EBB" w:rsidRDefault="00187EBB" w:rsidP="00183E9A">
            <w:r>
              <w:t>1</w:t>
            </w:r>
          </w:p>
        </w:tc>
        <w:tc>
          <w:tcPr>
            <w:tcW w:w="501" w:type="dxa"/>
          </w:tcPr>
          <w:p w14:paraId="1ACAB896" w14:textId="77777777" w:rsidR="00187EBB" w:rsidRDefault="00187EBB" w:rsidP="00183E9A">
            <w:r>
              <w:t>1</w:t>
            </w:r>
          </w:p>
        </w:tc>
        <w:tc>
          <w:tcPr>
            <w:tcW w:w="501" w:type="dxa"/>
          </w:tcPr>
          <w:p w14:paraId="6E180478" w14:textId="77777777" w:rsidR="00187EBB" w:rsidRDefault="00187EBB" w:rsidP="00183E9A">
            <w:r>
              <w:t>1</w:t>
            </w:r>
          </w:p>
        </w:tc>
        <w:tc>
          <w:tcPr>
            <w:tcW w:w="501" w:type="dxa"/>
          </w:tcPr>
          <w:p w14:paraId="2A704F5B" w14:textId="77777777" w:rsidR="00187EBB" w:rsidRDefault="00187EBB" w:rsidP="00183E9A">
            <w:r>
              <w:t>1</w:t>
            </w:r>
          </w:p>
        </w:tc>
      </w:tr>
      <w:tr w:rsidR="00187EBB" w14:paraId="0E3E4831" w14:textId="77777777" w:rsidTr="00183E9A">
        <w:tc>
          <w:tcPr>
            <w:tcW w:w="2117" w:type="dxa"/>
          </w:tcPr>
          <w:p w14:paraId="7F53F690" w14:textId="6A7B9E00" w:rsidR="00187EBB" w:rsidRPr="00243195" w:rsidRDefault="00187EBB" w:rsidP="00867A91">
            <w:pPr>
              <w:rPr>
                <w:rFonts w:cstheme="minorHAnsi"/>
                <w:sz w:val="20"/>
                <w:szCs w:val="20"/>
              </w:rPr>
            </w:pPr>
            <w:r w:rsidRPr="00B07D57">
              <w:rPr>
                <w:rFonts w:cstheme="minorHAnsi"/>
                <w:sz w:val="20"/>
                <w:szCs w:val="20"/>
              </w:rPr>
              <w:t>Atherton et al</w:t>
            </w:r>
            <w:r w:rsidR="00867A91">
              <w:rPr>
                <w:rFonts w:cstheme="minorHAnsi"/>
                <w:sz w:val="20"/>
                <w:szCs w:val="20"/>
              </w:rPr>
              <w:t xml:space="preserve"> </w:t>
            </w:r>
            <w:r w:rsidRPr="00B07D57">
              <w:rPr>
                <w:rFonts w:cstheme="minorHAnsi"/>
                <w:sz w:val="20"/>
                <w:szCs w:val="20"/>
              </w:rPr>
              <w:t>2018</w:t>
            </w:r>
            <w:r>
              <w:rPr>
                <w:rFonts w:cstheme="minorHAnsi"/>
                <w:sz w:val="20"/>
                <w:szCs w:val="20"/>
              </w:rPr>
              <w:t xml:space="preserve"> b</w:t>
            </w:r>
            <w:sdt>
              <w:sdtPr>
                <w:rPr>
                  <w:rFonts w:cstheme="minorHAnsi"/>
                  <w:color w:val="000000"/>
                  <w:sz w:val="20"/>
                  <w:szCs w:val="20"/>
                </w:rPr>
                <w:tag w:val="MENDELEY_CITATION_v3_eyJjaXRhdGlvbklEIjoiTUVOREVMRVlfQ0lUQVRJT05fYzk4YTU1M2EtZjRhMi00NWM5LWI2OWMtM2ZiZTVhZTBhMTJi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71898671"/>
                <w:placeholder>
                  <w:docPart w:val="DefaultPlaceholder_-1854013440"/>
                </w:placeholder>
              </w:sdtPr>
              <w:sdtEndPr>
                <w:rPr>
                  <w:rFonts w:cstheme="minorBidi"/>
                  <w:sz w:val="22"/>
                  <w:szCs w:val="22"/>
                </w:rPr>
              </w:sdtEndPr>
              <w:sdtContent>
                <w:r w:rsidR="00860892" w:rsidRPr="00860892">
                  <w:rPr>
                    <w:color w:val="000000"/>
                  </w:rPr>
                  <w:t>(Atherton et al., 2018a)</w:t>
                </w:r>
              </w:sdtContent>
            </w:sdt>
          </w:p>
        </w:tc>
        <w:tc>
          <w:tcPr>
            <w:tcW w:w="509" w:type="dxa"/>
          </w:tcPr>
          <w:p w14:paraId="532701E0" w14:textId="77777777" w:rsidR="00187EBB" w:rsidRDefault="00187EBB" w:rsidP="00183E9A">
            <w:r>
              <w:t>1</w:t>
            </w:r>
          </w:p>
        </w:tc>
        <w:tc>
          <w:tcPr>
            <w:tcW w:w="509" w:type="dxa"/>
          </w:tcPr>
          <w:p w14:paraId="1A7FC91E" w14:textId="77777777" w:rsidR="00187EBB" w:rsidRDefault="00187EBB" w:rsidP="00183E9A">
            <w:r>
              <w:t>1</w:t>
            </w:r>
          </w:p>
        </w:tc>
        <w:tc>
          <w:tcPr>
            <w:tcW w:w="509" w:type="dxa"/>
          </w:tcPr>
          <w:p w14:paraId="3353361A" w14:textId="77777777" w:rsidR="00187EBB" w:rsidRDefault="00187EBB" w:rsidP="00183E9A">
            <w:r>
              <w:t>1</w:t>
            </w:r>
          </w:p>
        </w:tc>
        <w:tc>
          <w:tcPr>
            <w:tcW w:w="509" w:type="dxa"/>
          </w:tcPr>
          <w:p w14:paraId="1A4F51BF" w14:textId="77777777" w:rsidR="00187EBB" w:rsidRDefault="00187EBB" w:rsidP="00183E9A">
            <w:r>
              <w:t>1</w:t>
            </w:r>
          </w:p>
        </w:tc>
        <w:tc>
          <w:tcPr>
            <w:tcW w:w="509" w:type="dxa"/>
          </w:tcPr>
          <w:p w14:paraId="6FFFDF1B" w14:textId="77777777" w:rsidR="00187EBB" w:rsidRDefault="00187EBB" w:rsidP="00183E9A">
            <w:r>
              <w:t>1</w:t>
            </w:r>
          </w:p>
        </w:tc>
        <w:tc>
          <w:tcPr>
            <w:tcW w:w="509" w:type="dxa"/>
          </w:tcPr>
          <w:p w14:paraId="461EFD07" w14:textId="77777777" w:rsidR="00187EBB" w:rsidRDefault="00187EBB" w:rsidP="00183E9A"/>
        </w:tc>
        <w:tc>
          <w:tcPr>
            <w:tcW w:w="509" w:type="dxa"/>
          </w:tcPr>
          <w:p w14:paraId="2DDDD6E0" w14:textId="77777777" w:rsidR="00187EBB" w:rsidRDefault="00187EBB" w:rsidP="00183E9A"/>
        </w:tc>
        <w:tc>
          <w:tcPr>
            <w:tcW w:w="510" w:type="dxa"/>
          </w:tcPr>
          <w:p w14:paraId="32892758" w14:textId="77777777" w:rsidR="00187EBB" w:rsidRDefault="00187EBB" w:rsidP="00183E9A"/>
        </w:tc>
        <w:tc>
          <w:tcPr>
            <w:tcW w:w="510" w:type="dxa"/>
          </w:tcPr>
          <w:p w14:paraId="52B717E2" w14:textId="77777777" w:rsidR="00187EBB" w:rsidRDefault="00187EBB" w:rsidP="00183E9A"/>
        </w:tc>
        <w:tc>
          <w:tcPr>
            <w:tcW w:w="510" w:type="dxa"/>
          </w:tcPr>
          <w:p w14:paraId="551C2CCA" w14:textId="77777777" w:rsidR="00187EBB" w:rsidRDefault="00187EBB" w:rsidP="00183E9A"/>
        </w:tc>
        <w:tc>
          <w:tcPr>
            <w:tcW w:w="510" w:type="dxa"/>
          </w:tcPr>
          <w:p w14:paraId="34EF2C9B" w14:textId="77777777" w:rsidR="00187EBB" w:rsidRDefault="00187EBB" w:rsidP="00183E9A"/>
        </w:tc>
        <w:tc>
          <w:tcPr>
            <w:tcW w:w="510" w:type="dxa"/>
          </w:tcPr>
          <w:p w14:paraId="568F0D60" w14:textId="77777777" w:rsidR="00187EBB" w:rsidRDefault="00187EBB" w:rsidP="00183E9A"/>
        </w:tc>
        <w:tc>
          <w:tcPr>
            <w:tcW w:w="510" w:type="dxa"/>
          </w:tcPr>
          <w:p w14:paraId="4900F843" w14:textId="77777777" w:rsidR="00187EBB" w:rsidRDefault="00187EBB" w:rsidP="00183E9A"/>
        </w:tc>
        <w:tc>
          <w:tcPr>
            <w:tcW w:w="510" w:type="dxa"/>
          </w:tcPr>
          <w:p w14:paraId="4540FAC1" w14:textId="77777777" w:rsidR="00187EBB" w:rsidRDefault="00187EBB" w:rsidP="00183E9A"/>
        </w:tc>
        <w:tc>
          <w:tcPr>
            <w:tcW w:w="510" w:type="dxa"/>
          </w:tcPr>
          <w:p w14:paraId="68E0A4D6" w14:textId="77777777" w:rsidR="00187EBB" w:rsidRDefault="00187EBB" w:rsidP="00183E9A"/>
        </w:tc>
        <w:tc>
          <w:tcPr>
            <w:tcW w:w="510" w:type="dxa"/>
          </w:tcPr>
          <w:p w14:paraId="0D20A712" w14:textId="77777777" w:rsidR="00187EBB" w:rsidRDefault="00187EBB" w:rsidP="00183E9A"/>
        </w:tc>
        <w:tc>
          <w:tcPr>
            <w:tcW w:w="510" w:type="dxa"/>
          </w:tcPr>
          <w:p w14:paraId="38B624A6" w14:textId="77777777" w:rsidR="00187EBB" w:rsidRDefault="00187EBB" w:rsidP="00183E9A"/>
        </w:tc>
        <w:tc>
          <w:tcPr>
            <w:tcW w:w="510" w:type="dxa"/>
          </w:tcPr>
          <w:p w14:paraId="3EA8B63E" w14:textId="77777777" w:rsidR="00187EBB" w:rsidRDefault="00187EBB" w:rsidP="00183E9A"/>
        </w:tc>
        <w:tc>
          <w:tcPr>
            <w:tcW w:w="510" w:type="dxa"/>
          </w:tcPr>
          <w:p w14:paraId="69643C5E" w14:textId="77777777" w:rsidR="00187EBB" w:rsidRDefault="00187EBB" w:rsidP="00183E9A"/>
        </w:tc>
        <w:tc>
          <w:tcPr>
            <w:tcW w:w="510" w:type="dxa"/>
          </w:tcPr>
          <w:p w14:paraId="456CC5CE" w14:textId="77777777" w:rsidR="00187EBB" w:rsidRDefault="00187EBB" w:rsidP="00183E9A"/>
        </w:tc>
        <w:tc>
          <w:tcPr>
            <w:tcW w:w="501" w:type="dxa"/>
          </w:tcPr>
          <w:p w14:paraId="78ED39A3" w14:textId="77777777" w:rsidR="00187EBB" w:rsidRDefault="00187EBB" w:rsidP="00183E9A"/>
        </w:tc>
        <w:tc>
          <w:tcPr>
            <w:tcW w:w="501" w:type="dxa"/>
          </w:tcPr>
          <w:p w14:paraId="3FC91F32" w14:textId="77777777" w:rsidR="00187EBB" w:rsidRDefault="00187EBB" w:rsidP="00183E9A"/>
        </w:tc>
        <w:tc>
          <w:tcPr>
            <w:tcW w:w="501" w:type="dxa"/>
          </w:tcPr>
          <w:p w14:paraId="21BE9A1B" w14:textId="77777777" w:rsidR="00187EBB" w:rsidRDefault="00187EBB" w:rsidP="00183E9A"/>
        </w:tc>
        <w:tc>
          <w:tcPr>
            <w:tcW w:w="501" w:type="dxa"/>
          </w:tcPr>
          <w:p w14:paraId="282AC897" w14:textId="77777777" w:rsidR="00187EBB" w:rsidRDefault="00187EBB" w:rsidP="00183E9A"/>
        </w:tc>
        <w:tc>
          <w:tcPr>
            <w:tcW w:w="501" w:type="dxa"/>
          </w:tcPr>
          <w:p w14:paraId="0C5E06F9" w14:textId="77777777" w:rsidR="00187EBB" w:rsidRDefault="00187EBB" w:rsidP="00183E9A"/>
        </w:tc>
      </w:tr>
      <w:tr w:rsidR="00187EBB" w14:paraId="061E9A81" w14:textId="77777777" w:rsidTr="00183E9A">
        <w:tc>
          <w:tcPr>
            <w:tcW w:w="2117" w:type="dxa"/>
          </w:tcPr>
          <w:p w14:paraId="4B890E0E" w14:textId="1C4844E3" w:rsidR="00187EBB" w:rsidRPr="005D58F1" w:rsidRDefault="00187EBB" w:rsidP="00867A91">
            <w:pPr>
              <w:rPr>
                <w:lang w:val="nb-NO"/>
              </w:rPr>
            </w:pPr>
            <w:r w:rsidRPr="005D58F1">
              <w:rPr>
                <w:rFonts w:cstheme="minorHAnsi"/>
                <w:sz w:val="20"/>
                <w:szCs w:val="20"/>
                <w:lang w:val="nb-NO"/>
              </w:rPr>
              <w:t>Ball et al</w:t>
            </w:r>
            <w:r w:rsidR="00867A91" w:rsidRPr="005D58F1">
              <w:rPr>
                <w:rFonts w:cstheme="minorHAnsi"/>
                <w:sz w:val="20"/>
                <w:szCs w:val="20"/>
                <w:lang w:val="nb-NO"/>
              </w:rPr>
              <w:t xml:space="preserve"> </w:t>
            </w:r>
            <w:r w:rsidRPr="005D58F1">
              <w:rPr>
                <w:rFonts w:cstheme="minorHAnsi"/>
                <w:sz w:val="20"/>
                <w:szCs w:val="20"/>
                <w:lang w:val="nb-NO"/>
              </w:rPr>
              <w:t>2018</w:t>
            </w:r>
            <w:sdt>
              <w:sdtPr>
                <w:rPr>
                  <w:rFonts w:cstheme="minorHAnsi"/>
                  <w:color w:val="000000"/>
                  <w:sz w:val="20"/>
                  <w:szCs w:val="20"/>
                </w:rPr>
                <w:tag w:val="MENDELEY_CITATION_v3_eyJjaXRhdGlvbklEIjoiTUVOREVMRVlfQ0lUQVRJT05fOTllN2NhZTEtY2ViMi00NDY1LWFjMjQtMWE4ODg3YWMxODc0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196700001"/>
                <w:placeholder>
                  <w:docPart w:val="DefaultPlaceholder_-1854013440"/>
                </w:placeholder>
              </w:sdtPr>
              <w:sdtEndPr>
                <w:rPr>
                  <w:rFonts w:cstheme="minorBidi"/>
                  <w:sz w:val="22"/>
                  <w:szCs w:val="22"/>
                </w:rPr>
              </w:sdtEndPr>
              <w:sdtContent>
                <w:r w:rsidR="00860892" w:rsidRPr="005D58F1">
                  <w:rPr>
                    <w:color w:val="000000"/>
                    <w:lang w:val="nb-NO"/>
                  </w:rPr>
                  <w:t>(Ball et al., 2018)</w:t>
                </w:r>
              </w:sdtContent>
            </w:sdt>
          </w:p>
        </w:tc>
        <w:tc>
          <w:tcPr>
            <w:tcW w:w="509" w:type="dxa"/>
          </w:tcPr>
          <w:p w14:paraId="63ECF97D" w14:textId="77777777" w:rsidR="00187EBB" w:rsidRDefault="00187EBB" w:rsidP="00183E9A">
            <w:r>
              <w:t>1</w:t>
            </w:r>
          </w:p>
        </w:tc>
        <w:tc>
          <w:tcPr>
            <w:tcW w:w="509" w:type="dxa"/>
          </w:tcPr>
          <w:p w14:paraId="152C186A" w14:textId="77777777" w:rsidR="00187EBB" w:rsidRDefault="00187EBB" w:rsidP="00183E9A">
            <w:r>
              <w:t>1</w:t>
            </w:r>
          </w:p>
        </w:tc>
        <w:tc>
          <w:tcPr>
            <w:tcW w:w="509" w:type="dxa"/>
          </w:tcPr>
          <w:p w14:paraId="57B1527A" w14:textId="77777777" w:rsidR="00187EBB" w:rsidRDefault="00187EBB" w:rsidP="00183E9A">
            <w:r>
              <w:t>1</w:t>
            </w:r>
          </w:p>
        </w:tc>
        <w:tc>
          <w:tcPr>
            <w:tcW w:w="509" w:type="dxa"/>
          </w:tcPr>
          <w:p w14:paraId="48B60675" w14:textId="77777777" w:rsidR="00187EBB" w:rsidRDefault="00187EBB" w:rsidP="00183E9A">
            <w:r>
              <w:t>1</w:t>
            </w:r>
          </w:p>
        </w:tc>
        <w:tc>
          <w:tcPr>
            <w:tcW w:w="509" w:type="dxa"/>
          </w:tcPr>
          <w:p w14:paraId="0A22A52D" w14:textId="77777777" w:rsidR="00187EBB" w:rsidRDefault="00187EBB" w:rsidP="00183E9A">
            <w:r>
              <w:t>1</w:t>
            </w:r>
          </w:p>
        </w:tc>
        <w:tc>
          <w:tcPr>
            <w:tcW w:w="509" w:type="dxa"/>
          </w:tcPr>
          <w:p w14:paraId="6E276DAF" w14:textId="77777777" w:rsidR="00187EBB" w:rsidRDefault="00187EBB" w:rsidP="00183E9A"/>
        </w:tc>
        <w:tc>
          <w:tcPr>
            <w:tcW w:w="509" w:type="dxa"/>
          </w:tcPr>
          <w:p w14:paraId="79A7D792" w14:textId="77777777" w:rsidR="00187EBB" w:rsidRDefault="00187EBB" w:rsidP="00183E9A"/>
        </w:tc>
        <w:tc>
          <w:tcPr>
            <w:tcW w:w="510" w:type="dxa"/>
          </w:tcPr>
          <w:p w14:paraId="3705E5C4" w14:textId="77777777" w:rsidR="00187EBB" w:rsidRDefault="00187EBB" w:rsidP="00183E9A"/>
        </w:tc>
        <w:tc>
          <w:tcPr>
            <w:tcW w:w="510" w:type="dxa"/>
          </w:tcPr>
          <w:p w14:paraId="784C4F11" w14:textId="77777777" w:rsidR="00187EBB" w:rsidRDefault="00187EBB" w:rsidP="00183E9A"/>
        </w:tc>
        <w:tc>
          <w:tcPr>
            <w:tcW w:w="510" w:type="dxa"/>
          </w:tcPr>
          <w:p w14:paraId="2282283A" w14:textId="77777777" w:rsidR="00187EBB" w:rsidRDefault="00187EBB" w:rsidP="00183E9A"/>
        </w:tc>
        <w:tc>
          <w:tcPr>
            <w:tcW w:w="510" w:type="dxa"/>
          </w:tcPr>
          <w:p w14:paraId="764E0605" w14:textId="77777777" w:rsidR="00187EBB" w:rsidRDefault="00187EBB" w:rsidP="00183E9A"/>
        </w:tc>
        <w:tc>
          <w:tcPr>
            <w:tcW w:w="510" w:type="dxa"/>
          </w:tcPr>
          <w:p w14:paraId="2A49DC90" w14:textId="77777777" w:rsidR="00187EBB" w:rsidRDefault="00187EBB" w:rsidP="00183E9A"/>
        </w:tc>
        <w:tc>
          <w:tcPr>
            <w:tcW w:w="510" w:type="dxa"/>
          </w:tcPr>
          <w:p w14:paraId="6E9F45C5" w14:textId="77777777" w:rsidR="00187EBB" w:rsidRDefault="00187EBB" w:rsidP="00183E9A"/>
        </w:tc>
        <w:tc>
          <w:tcPr>
            <w:tcW w:w="510" w:type="dxa"/>
          </w:tcPr>
          <w:p w14:paraId="6F447F04" w14:textId="77777777" w:rsidR="00187EBB" w:rsidRDefault="00187EBB" w:rsidP="00183E9A"/>
        </w:tc>
        <w:tc>
          <w:tcPr>
            <w:tcW w:w="510" w:type="dxa"/>
          </w:tcPr>
          <w:p w14:paraId="31C99E63" w14:textId="77777777" w:rsidR="00187EBB" w:rsidRDefault="00187EBB" w:rsidP="00183E9A"/>
        </w:tc>
        <w:tc>
          <w:tcPr>
            <w:tcW w:w="510" w:type="dxa"/>
          </w:tcPr>
          <w:p w14:paraId="1ECDFF07" w14:textId="77777777" w:rsidR="00187EBB" w:rsidRDefault="00187EBB" w:rsidP="00183E9A"/>
        </w:tc>
        <w:tc>
          <w:tcPr>
            <w:tcW w:w="510" w:type="dxa"/>
          </w:tcPr>
          <w:p w14:paraId="5FBD78D2" w14:textId="77777777" w:rsidR="00187EBB" w:rsidRDefault="00187EBB" w:rsidP="00183E9A"/>
        </w:tc>
        <w:tc>
          <w:tcPr>
            <w:tcW w:w="510" w:type="dxa"/>
          </w:tcPr>
          <w:p w14:paraId="02D102DC" w14:textId="77777777" w:rsidR="00187EBB" w:rsidRDefault="00187EBB" w:rsidP="00183E9A"/>
        </w:tc>
        <w:tc>
          <w:tcPr>
            <w:tcW w:w="510" w:type="dxa"/>
          </w:tcPr>
          <w:p w14:paraId="27675AFC" w14:textId="77777777" w:rsidR="00187EBB" w:rsidRDefault="00187EBB" w:rsidP="00183E9A"/>
        </w:tc>
        <w:tc>
          <w:tcPr>
            <w:tcW w:w="510" w:type="dxa"/>
          </w:tcPr>
          <w:p w14:paraId="431A3DB5" w14:textId="77777777" w:rsidR="00187EBB" w:rsidRDefault="00187EBB" w:rsidP="00183E9A"/>
        </w:tc>
        <w:tc>
          <w:tcPr>
            <w:tcW w:w="501" w:type="dxa"/>
          </w:tcPr>
          <w:p w14:paraId="60BE1029" w14:textId="77777777" w:rsidR="00187EBB" w:rsidRDefault="00187EBB" w:rsidP="00183E9A"/>
        </w:tc>
        <w:tc>
          <w:tcPr>
            <w:tcW w:w="501" w:type="dxa"/>
          </w:tcPr>
          <w:p w14:paraId="767ED2B4" w14:textId="77777777" w:rsidR="00187EBB" w:rsidRDefault="00187EBB" w:rsidP="00183E9A"/>
        </w:tc>
        <w:tc>
          <w:tcPr>
            <w:tcW w:w="501" w:type="dxa"/>
          </w:tcPr>
          <w:p w14:paraId="7A662D1C" w14:textId="77777777" w:rsidR="00187EBB" w:rsidRDefault="00187EBB" w:rsidP="00183E9A"/>
        </w:tc>
        <w:tc>
          <w:tcPr>
            <w:tcW w:w="501" w:type="dxa"/>
          </w:tcPr>
          <w:p w14:paraId="3CDD96C4" w14:textId="77777777" w:rsidR="00187EBB" w:rsidRDefault="00187EBB" w:rsidP="00183E9A"/>
        </w:tc>
        <w:tc>
          <w:tcPr>
            <w:tcW w:w="501" w:type="dxa"/>
          </w:tcPr>
          <w:p w14:paraId="1BED9FF7" w14:textId="77777777" w:rsidR="00187EBB" w:rsidRDefault="00187EBB" w:rsidP="00183E9A"/>
        </w:tc>
      </w:tr>
      <w:tr w:rsidR="00187EBB" w14:paraId="64CE9711" w14:textId="77777777" w:rsidTr="00183E9A">
        <w:tc>
          <w:tcPr>
            <w:tcW w:w="2117" w:type="dxa"/>
          </w:tcPr>
          <w:p w14:paraId="0312E85E" w14:textId="2EDD250D" w:rsidR="00187EBB" w:rsidRPr="005D58F1" w:rsidRDefault="00187EBB" w:rsidP="00867A91">
            <w:pPr>
              <w:rPr>
                <w:lang w:val="nb-NO"/>
              </w:rPr>
            </w:pPr>
            <w:r w:rsidRPr="005D58F1">
              <w:rPr>
                <w:rFonts w:cstheme="minorHAnsi"/>
                <w:sz w:val="20"/>
                <w:szCs w:val="20"/>
                <w:lang w:val="nb-NO"/>
              </w:rPr>
              <w:t>Cecil et al</w:t>
            </w:r>
            <w:r w:rsidR="00867A91" w:rsidRPr="005D58F1">
              <w:rPr>
                <w:rFonts w:cstheme="minorHAnsi"/>
                <w:sz w:val="20"/>
                <w:szCs w:val="20"/>
                <w:lang w:val="nb-NO"/>
              </w:rPr>
              <w:t xml:space="preserve"> </w:t>
            </w:r>
            <w:r w:rsidRPr="005D58F1">
              <w:rPr>
                <w:rFonts w:cstheme="minorHAnsi"/>
                <w:sz w:val="20"/>
                <w:szCs w:val="20"/>
                <w:lang w:val="nb-NO"/>
              </w:rPr>
              <w:t>2021</w:t>
            </w:r>
            <w:sdt>
              <w:sdtPr>
                <w:rPr>
                  <w:rFonts w:cstheme="minorHAnsi"/>
                  <w:color w:val="000000"/>
                  <w:sz w:val="20"/>
                  <w:szCs w:val="20"/>
                </w:rPr>
                <w:tag w:val="MENDELEY_CITATION_v3_eyJjaXRhdGlvbklEIjoiTUVOREVMRVlfQ0lUQVRJT05fMDQ5OTBmNzItODc5NC00Y2IzLTliYWMtMTdlMzVhNDIxNDA2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84992413"/>
                <w:placeholder>
                  <w:docPart w:val="DefaultPlaceholder_-1854013440"/>
                </w:placeholder>
              </w:sdtPr>
              <w:sdtEndPr>
                <w:rPr>
                  <w:rFonts w:cstheme="minorBidi"/>
                  <w:sz w:val="22"/>
                  <w:szCs w:val="22"/>
                </w:rPr>
              </w:sdtEndPr>
              <w:sdtContent>
                <w:r w:rsidR="00860892" w:rsidRPr="005D58F1">
                  <w:rPr>
                    <w:color w:val="000000"/>
                    <w:lang w:val="nb-NO"/>
                  </w:rPr>
                  <w:t>(Cecil et al., 2021)</w:t>
                </w:r>
              </w:sdtContent>
            </w:sdt>
          </w:p>
        </w:tc>
        <w:tc>
          <w:tcPr>
            <w:tcW w:w="509" w:type="dxa"/>
          </w:tcPr>
          <w:p w14:paraId="07690E08" w14:textId="77777777" w:rsidR="00187EBB" w:rsidRPr="005D58F1" w:rsidRDefault="00187EBB" w:rsidP="00183E9A">
            <w:pPr>
              <w:rPr>
                <w:lang w:val="nb-NO"/>
              </w:rPr>
            </w:pPr>
          </w:p>
        </w:tc>
        <w:tc>
          <w:tcPr>
            <w:tcW w:w="509" w:type="dxa"/>
          </w:tcPr>
          <w:p w14:paraId="644BFF01" w14:textId="77777777" w:rsidR="00187EBB" w:rsidRPr="005D58F1" w:rsidRDefault="00187EBB" w:rsidP="00183E9A">
            <w:pPr>
              <w:rPr>
                <w:lang w:val="nb-NO"/>
              </w:rPr>
            </w:pPr>
          </w:p>
        </w:tc>
        <w:tc>
          <w:tcPr>
            <w:tcW w:w="509" w:type="dxa"/>
          </w:tcPr>
          <w:p w14:paraId="5282BFBD" w14:textId="77777777" w:rsidR="00187EBB" w:rsidRPr="005D58F1" w:rsidRDefault="00187EBB" w:rsidP="00183E9A">
            <w:pPr>
              <w:rPr>
                <w:lang w:val="nb-NO"/>
              </w:rPr>
            </w:pPr>
          </w:p>
        </w:tc>
        <w:tc>
          <w:tcPr>
            <w:tcW w:w="509" w:type="dxa"/>
          </w:tcPr>
          <w:p w14:paraId="7D02A646" w14:textId="77777777" w:rsidR="00187EBB" w:rsidRPr="005D58F1" w:rsidRDefault="00187EBB" w:rsidP="00183E9A">
            <w:pPr>
              <w:rPr>
                <w:lang w:val="nb-NO"/>
              </w:rPr>
            </w:pPr>
          </w:p>
        </w:tc>
        <w:tc>
          <w:tcPr>
            <w:tcW w:w="509" w:type="dxa"/>
          </w:tcPr>
          <w:p w14:paraId="69B1CBDB" w14:textId="77777777" w:rsidR="00187EBB" w:rsidRPr="005D58F1" w:rsidRDefault="00187EBB" w:rsidP="00183E9A">
            <w:pPr>
              <w:rPr>
                <w:lang w:val="nb-NO"/>
              </w:rPr>
            </w:pPr>
          </w:p>
        </w:tc>
        <w:tc>
          <w:tcPr>
            <w:tcW w:w="509" w:type="dxa"/>
          </w:tcPr>
          <w:p w14:paraId="64E67749" w14:textId="77777777" w:rsidR="00187EBB" w:rsidRPr="005D58F1" w:rsidRDefault="00187EBB" w:rsidP="00183E9A">
            <w:pPr>
              <w:rPr>
                <w:lang w:val="nb-NO"/>
              </w:rPr>
            </w:pPr>
          </w:p>
        </w:tc>
        <w:tc>
          <w:tcPr>
            <w:tcW w:w="509" w:type="dxa"/>
          </w:tcPr>
          <w:p w14:paraId="787B067B" w14:textId="77777777" w:rsidR="00187EBB" w:rsidRPr="005D58F1" w:rsidRDefault="00187EBB" w:rsidP="00183E9A">
            <w:pPr>
              <w:rPr>
                <w:lang w:val="nb-NO"/>
              </w:rPr>
            </w:pPr>
          </w:p>
        </w:tc>
        <w:tc>
          <w:tcPr>
            <w:tcW w:w="510" w:type="dxa"/>
          </w:tcPr>
          <w:p w14:paraId="22B48A28" w14:textId="77777777" w:rsidR="00187EBB" w:rsidRPr="005D58F1" w:rsidRDefault="00187EBB" w:rsidP="00183E9A">
            <w:pPr>
              <w:rPr>
                <w:lang w:val="nb-NO"/>
              </w:rPr>
            </w:pPr>
          </w:p>
        </w:tc>
        <w:tc>
          <w:tcPr>
            <w:tcW w:w="510" w:type="dxa"/>
          </w:tcPr>
          <w:p w14:paraId="0324E28C" w14:textId="77777777" w:rsidR="00187EBB" w:rsidRPr="005D58F1" w:rsidRDefault="00187EBB" w:rsidP="00183E9A">
            <w:pPr>
              <w:rPr>
                <w:lang w:val="nb-NO"/>
              </w:rPr>
            </w:pPr>
          </w:p>
        </w:tc>
        <w:tc>
          <w:tcPr>
            <w:tcW w:w="510" w:type="dxa"/>
          </w:tcPr>
          <w:p w14:paraId="3913C94F" w14:textId="77777777" w:rsidR="00187EBB" w:rsidRPr="005D58F1" w:rsidRDefault="00187EBB" w:rsidP="00183E9A">
            <w:pPr>
              <w:rPr>
                <w:lang w:val="nb-NO"/>
              </w:rPr>
            </w:pPr>
          </w:p>
        </w:tc>
        <w:tc>
          <w:tcPr>
            <w:tcW w:w="510" w:type="dxa"/>
          </w:tcPr>
          <w:p w14:paraId="471EBB3C" w14:textId="77777777" w:rsidR="00187EBB" w:rsidRPr="005D58F1" w:rsidRDefault="00187EBB" w:rsidP="00183E9A">
            <w:pPr>
              <w:rPr>
                <w:lang w:val="nb-NO"/>
              </w:rPr>
            </w:pPr>
          </w:p>
        </w:tc>
        <w:tc>
          <w:tcPr>
            <w:tcW w:w="510" w:type="dxa"/>
          </w:tcPr>
          <w:p w14:paraId="0101CDFC" w14:textId="77777777" w:rsidR="00187EBB" w:rsidRPr="005D58F1" w:rsidRDefault="00187EBB" w:rsidP="00183E9A">
            <w:pPr>
              <w:rPr>
                <w:lang w:val="nb-NO"/>
              </w:rPr>
            </w:pPr>
          </w:p>
        </w:tc>
        <w:tc>
          <w:tcPr>
            <w:tcW w:w="510" w:type="dxa"/>
          </w:tcPr>
          <w:p w14:paraId="3D47E037" w14:textId="77777777" w:rsidR="00187EBB" w:rsidRPr="005D58F1" w:rsidRDefault="00187EBB" w:rsidP="00183E9A">
            <w:pPr>
              <w:rPr>
                <w:lang w:val="nb-NO"/>
              </w:rPr>
            </w:pPr>
          </w:p>
        </w:tc>
        <w:tc>
          <w:tcPr>
            <w:tcW w:w="510" w:type="dxa"/>
          </w:tcPr>
          <w:p w14:paraId="09716325" w14:textId="77777777" w:rsidR="00187EBB" w:rsidRPr="005D58F1" w:rsidRDefault="00187EBB" w:rsidP="00183E9A">
            <w:pPr>
              <w:rPr>
                <w:lang w:val="nb-NO"/>
              </w:rPr>
            </w:pPr>
          </w:p>
        </w:tc>
        <w:tc>
          <w:tcPr>
            <w:tcW w:w="510" w:type="dxa"/>
          </w:tcPr>
          <w:p w14:paraId="5DF5341E" w14:textId="77777777" w:rsidR="00187EBB" w:rsidRPr="005D58F1" w:rsidRDefault="00187EBB" w:rsidP="00183E9A">
            <w:pPr>
              <w:rPr>
                <w:lang w:val="nb-NO"/>
              </w:rPr>
            </w:pPr>
          </w:p>
        </w:tc>
        <w:tc>
          <w:tcPr>
            <w:tcW w:w="510" w:type="dxa"/>
          </w:tcPr>
          <w:p w14:paraId="22DD4D26" w14:textId="77777777" w:rsidR="00187EBB" w:rsidRDefault="00187EBB" w:rsidP="00183E9A">
            <w:r>
              <w:t>1</w:t>
            </w:r>
          </w:p>
        </w:tc>
        <w:tc>
          <w:tcPr>
            <w:tcW w:w="510" w:type="dxa"/>
          </w:tcPr>
          <w:p w14:paraId="1EE57403" w14:textId="77777777" w:rsidR="00187EBB" w:rsidRDefault="00187EBB" w:rsidP="00183E9A">
            <w:r>
              <w:t>1</w:t>
            </w:r>
          </w:p>
        </w:tc>
        <w:tc>
          <w:tcPr>
            <w:tcW w:w="510" w:type="dxa"/>
          </w:tcPr>
          <w:p w14:paraId="63A05C52" w14:textId="77777777" w:rsidR="00187EBB" w:rsidRDefault="00187EBB" w:rsidP="00183E9A">
            <w:r>
              <w:t>1</w:t>
            </w:r>
          </w:p>
        </w:tc>
        <w:tc>
          <w:tcPr>
            <w:tcW w:w="510" w:type="dxa"/>
          </w:tcPr>
          <w:p w14:paraId="1A02AFB3" w14:textId="77777777" w:rsidR="00187EBB" w:rsidRDefault="00187EBB" w:rsidP="00183E9A">
            <w:r>
              <w:t>1</w:t>
            </w:r>
          </w:p>
        </w:tc>
        <w:tc>
          <w:tcPr>
            <w:tcW w:w="510" w:type="dxa"/>
          </w:tcPr>
          <w:p w14:paraId="741B2DCE" w14:textId="77777777" w:rsidR="00187EBB" w:rsidRDefault="00187EBB" w:rsidP="00183E9A">
            <w:r>
              <w:t>1</w:t>
            </w:r>
          </w:p>
        </w:tc>
        <w:tc>
          <w:tcPr>
            <w:tcW w:w="501" w:type="dxa"/>
          </w:tcPr>
          <w:p w14:paraId="51B9387D" w14:textId="77777777" w:rsidR="00187EBB" w:rsidRDefault="00187EBB" w:rsidP="00183E9A"/>
        </w:tc>
        <w:tc>
          <w:tcPr>
            <w:tcW w:w="501" w:type="dxa"/>
          </w:tcPr>
          <w:p w14:paraId="49B8E89A" w14:textId="77777777" w:rsidR="00187EBB" w:rsidRDefault="00187EBB" w:rsidP="00183E9A"/>
        </w:tc>
        <w:tc>
          <w:tcPr>
            <w:tcW w:w="501" w:type="dxa"/>
          </w:tcPr>
          <w:p w14:paraId="55C049F0" w14:textId="77777777" w:rsidR="00187EBB" w:rsidRDefault="00187EBB" w:rsidP="00183E9A"/>
        </w:tc>
        <w:tc>
          <w:tcPr>
            <w:tcW w:w="501" w:type="dxa"/>
          </w:tcPr>
          <w:p w14:paraId="4CE16EE7" w14:textId="77777777" w:rsidR="00187EBB" w:rsidRDefault="00187EBB" w:rsidP="00183E9A"/>
        </w:tc>
        <w:tc>
          <w:tcPr>
            <w:tcW w:w="501" w:type="dxa"/>
          </w:tcPr>
          <w:p w14:paraId="7F687146" w14:textId="77777777" w:rsidR="00187EBB" w:rsidRDefault="00187EBB" w:rsidP="00183E9A"/>
        </w:tc>
      </w:tr>
      <w:tr w:rsidR="00187EBB" w14:paraId="0A466A80" w14:textId="77777777" w:rsidTr="00183E9A">
        <w:tc>
          <w:tcPr>
            <w:tcW w:w="2117" w:type="dxa"/>
          </w:tcPr>
          <w:p w14:paraId="12E289CB" w14:textId="7BE7F94D" w:rsidR="00187EBB" w:rsidRPr="005D58F1" w:rsidRDefault="00187EBB" w:rsidP="00867A91">
            <w:pPr>
              <w:rPr>
                <w:lang w:val="nb-NO"/>
              </w:rPr>
            </w:pPr>
            <w:r w:rsidRPr="005D58F1">
              <w:rPr>
                <w:rFonts w:cstheme="minorHAnsi"/>
                <w:sz w:val="20"/>
                <w:szCs w:val="20"/>
                <w:lang w:val="nb-NO"/>
              </w:rPr>
              <w:t>Coles et al</w:t>
            </w:r>
            <w:r w:rsidR="00867A91" w:rsidRPr="005D58F1">
              <w:rPr>
                <w:rFonts w:cstheme="minorHAnsi"/>
                <w:sz w:val="20"/>
                <w:szCs w:val="20"/>
                <w:lang w:val="nb-NO"/>
              </w:rPr>
              <w:t xml:space="preserve"> </w:t>
            </w:r>
            <w:r w:rsidRPr="005D58F1">
              <w:rPr>
                <w:rFonts w:cstheme="minorHAnsi"/>
                <w:sz w:val="20"/>
                <w:szCs w:val="20"/>
                <w:lang w:val="nb-NO"/>
              </w:rPr>
              <w:t>2021</w:t>
            </w:r>
            <w:sdt>
              <w:sdtPr>
                <w:rPr>
                  <w:rFonts w:cstheme="minorHAnsi"/>
                  <w:color w:val="000000"/>
                  <w:sz w:val="20"/>
                  <w:szCs w:val="20"/>
                </w:rPr>
                <w:tag w:val="MENDELEY_CITATION_v3_eyJjaXRhdGlvbklEIjoiTUVOREVMRVlfQ0lUQVRJT05fZmI3MDZiMmItNjI0Mi00NmQ1LWE0OGMtYjM2MGVmNjk1YTVm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454070266"/>
                <w:placeholder>
                  <w:docPart w:val="DefaultPlaceholder_-1854013440"/>
                </w:placeholder>
              </w:sdtPr>
              <w:sdtEndPr>
                <w:rPr>
                  <w:rFonts w:cstheme="minorBidi"/>
                  <w:sz w:val="22"/>
                  <w:szCs w:val="22"/>
                </w:rPr>
              </w:sdtEndPr>
              <w:sdtContent>
                <w:r w:rsidR="00860892" w:rsidRPr="005D58F1">
                  <w:rPr>
                    <w:color w:val="000000"/>
                    <w:lang w:val="nb-NO"/>
                  </w:rPr>
                  <w:t>(Coles et al., 2021)</w:t>
                </w:r>
              </w:sdtContent>
            </w:sdt>
          </w:p>
        </w:tc>
        <w:tc>
          <w:tcPr>
            <w:tcW w:w="509" w:type="dxa"/>
          </w:tcPr>
          <w:p w14:paraId="17CCEC51" w14:textId="77777777" w:rsidR="00187EBB" w:rsidRPr="005D58F1" w:rsidRDefault="00187EBB" w:rsidP="00183E9A">
            <w:pPr>
              <w:rPr>
                <w:lang w:val="nb-NO"/>
              </w:rPr>
            </w:pPr>
          </w:p>
        </w:tc>
        <w:tc>
          <w:tcPr>
            <w:tcW w:w="509" w:type="dxa"/>
          </w:tcPr>
          <w:p w14:paraId="2B92A26A" w14:textId="77777777" w:rsidR="00187EBB" w:rsidRPr="005D58F1" w:rsidRDefault="00187EBB" w:rsidP="00183E9A">
            <w:pPr>
              <w:rPr>
                <w:lang w:val="nb-NO"/>
              </w:rPr>
            </w:pPr>
          </w:p>
        </w:tc>
        <w:tc>
          <w:tcPr>
            <w:tcW w:w="509" w:type="dxa"/>
          </w:tcPr>
          <w:p w14:paraId="336D7ED2" w14:textId="77777777" w:rsidR="00187EBB" w:rsidRPr="005D58F1" w:rsidRDefault="00187EBB" w:rsidP="00183E9A">
            <w:pPr>
              <w:rPr>
                <w:lang w:val="nb-NO"/>
              </w:rPr>
            </w:pPr>
          </w:p>
        </w:tc>
        <w:tc>
          <w:tcPr>
            <w:tcW w:w="509" w:type="dxa"/>
          </w:tcPr>
          <w:p w14:paraId="0AA70E9E" w14:textId="77777777" w:rsidR="00187EBB" w:rsidRPr="005D58F1" w:rsidRDefault="00187EBB" w:rsidP="00183E9A">
            <w:pPr>
              <w:rPr>
                <w:lang w:val="nb-NO"/>
              </w:rPr>
            </w:pPr>
          </w:p>
        </w:tc>
        <w:tc>
          <w:tcPr>
            <w:tcW w:w="509" w:type="dxa"/>
          </w:tcPr>
          <w:p w14:paraId="45E86C16" w14:textId="77777777" w:rsidR="00187EBB" w:rsidRPr="005D58F1" w:rsidRDefault="00187EBB" w:rsidP="00183E9A">
            <w:pPr>
              <w:rPr>
                <w:lang w:val="nb-NO"/>
              </w:rPr>
            </w:pPr>
          </w:p>
        </w:tc>
        <w:tc>
          <w:tcPr>
            <w:tcW w:w="509" w:type="dxa"/>
          </w:tcPr>
          <w:p w14:paraId="008753AD" w14:textId="77777777" w:rsidR="00187EBB" w:rsidRPr="005D58F1" w:rsidRDefault="00187EBB" w:rsidP="00183E9A">
            <w:pPr>
              <w:rPr>
                <w:lang w:val="nb-NO"/>
              </w:rPr>
            </w:pPr>
          </w:p>
        </w:tc>
        <w:tc>
          <w:tcPr>
            <w:tcW w:w="509" w:type="dxa"/>
          </w:tcPr>
          <w:p w14:paraId="62A1B27E" w14:textId="77777777" w:rsidR="00187EBB" w:rsidRPr="005D58F1" w:rsidRDefault="00187EBB" w:rsidP="00183E9A">
            <w:pPr>
              <w:rPr>
                <w:lang w:val="nb-NO"/>
              </w:rPr>
            </w:pPr>
          </w:p>
        </w:tc>
        <w:tc>
          <w:tcPr>
            <w:tcW w:w="510" w:type="dxa"/>
          </w:tcPr>
          <w:p w14:paraId="704970C6" w14:textId="77777777" w:rsidR="00187EBB" w:rsidRPr="005D58F1" w:rsidRDefault="00187EBB" w:rsidP="00183E9A">
            <w:pPr>
              <w:rPr>
                <w:lang w:val="nb-NO"/>
              </w:rPr>
            </w:pPr>
          </w:p>
        </w:tc>
        <w:tc>
          <w:tcPr>
            <w:tcW w:w="510" w:type="dxa"/>
          </w:tcPr>
          <w:p w14:paraId="4C7861E7" w14:textId="77777777" w:rsidR="00187EBB" w:rsidRPr="005D58F1" w:rsidRDefault="00187EBB" w:rsidP="00183E9A">
            <w:pPr>
              <w:rPr>
                <w:lang w:val="nb-NO"/>
              </w:rPr>
            </w:pPr>
          </w:p>
        </w:tc>
        <w:tc>
          <w:tcPr>
            <w:tcW w:w="510" w:type="dxa"/>
          </w:tcPr>
          <w:p w14:paraId="4150AC11" w14:textId="77777777" w:rsidR="00187EBB" w:rsidRPr="005D58F1" w:rsidRDefault="00187EBB" w:rsidP="00183E9A">
            <w:pPr>
              <w:rPr>
                <w:lang w:val="nb-NO"/>
              </w:rPr>
            </w:pPr>
          </w:p>
        </w:tc>
        <w:tc>
          <w:tcPr>
            <w:tcW w:w="510" w:type="dxa"/>
          </w:tcPr>
          <w:p w14:paraId="4EE5D726" w14:textId="77777777" w:rsidR="00187EBB" w:rsidRPr="005D58F1" w:rsidRDefault="00187EBB" w:rsidP="00183E9A">
            <w:pPr>
              <w:rPr>
                <w:lang w:val="nb-NO"/>
              </w:rPr>
            </w:pPr>
          </w:p>
        </w:tc>
        <w:tc>
          <w:tcPr>
            <w:tcW w:w="510" w:type="dxa"/>
          </w:tcPr>
          <w:p w14:paraId="627BB7E0" w14:textId="77777777" w:rsidR="00187EBB" w:rsidRPr="005D58F1" w:rsidRDefault="00187EBB" w:rsidP="00183E9A">
            <w:pPr>
              <w:rPr>
                <w:lang w:val="nb-NO"/>
              </w:rPr>
            </w:pPr>
          </w:p>
        </w:tc>
        <w:tc>
          <w:tcPr>
            <w:tcW w:w="510" w:type="dxa"/>
          </w:tcPr>
          <w:p w14:paraId="3F49FBDE" w14:textId="77777777" w:rsidR="00187EBB" w:rsidRPr="005D58F1" w:rsidRDefault="00187EBB" w:rsidP="00183E9A">
            <w:pPr>
              <w:rPr>
                <w:lang w:val="nb-NO"/>
              </w:rPr>
            </w:pPr>
          </w:p>
        </w:tc>
        <w:tc>
          <w:tcPr>
            <w:tcW w:w="510" w:type="dxa"/>
          </w:tcPr>
          <w:p w14:paraId="14505848" w14:textId="77777777" w:rsidR="00187EBB" w:rsidRPr="005D58F1" w:rsidRDefault="00187EBB" w:rsidP="00183E9A">
            <w:pPr>
              <w:rPr>
                <w:lang w:val="nb-NO"/>
              </w:rPr>
            </w:pPr>
          </w:p>
        </w:tc>
        <w:tc>
          <w:tcPr>
            <w:tcW w:w="510" w:type="dxa"/>
          </w:tcPr>
          <w:p w14:paraId="69577375" w14:textId="77777777" w:rsidR="00187EBB" w:rsidRPr="005D58F1" w:rsidRDefault="00187EBB" w:rsidP="00183E9A">
            <w:pPr>
              <w:rPr>
                <w:lang w:val="nb-NO"/>
              </w:rPr>
            </w:pPr>
          </w:p>
        </w:tc>
        <w:tc>
          <w:tcPr>
            <w:tcW w:w="510" w:type="dxa"/>
          </w:tcPr>
          <w:p w14:paraId="5AF53D46" w14:textId="77777777" w:rsidR="00187EBB" w:rsidRDefault="00187EBB" w:rsidP="00183E9A">
            <w:r>
              <w:t>1</w:t>
            </w:r>
          </w:p>
        </w:tc>
        <w:tc>
          <w:tcPr>
            <w:tcW w:w="510" w:type="dxa"/>
          </w:tcPr>
          <w:p w14:paraId="0D3C843E" w14:textId="77777777" w:rsidR="00187EBB" w:rsidRDefault="00187EBB" w:rsidP="00183E9A">
            <w:r>
              <w:t>1</w:t>
            </w:r>
          </w:p>
        </w:tc>
        <w:tc>
          <w:tcPr>
            <w:tcW w:w="510" w:type="dxa"/>
          </w:tcPr>
          <w:p w14:paraId="65AA01E2" w14:textId="77777777" w:rsidR="00187EBB" w:rsidRDefault="00187EBB" w:rsidP="00183E9A">
            <w:r>
              <w:t>1</w:t>
            </w:r>
          </w:p>
        </w:tc>
        <w:tc>
          <w:tcPr>
            <w:tcW w:w="510" w:type="dxa"/>
          </w:tcPr>
          <w:p w14:paraId="46172041" w14:textId="77777777" w:rsidR="00187EBB" w:rsidRDefault="00187EBB" w:rsidP="00183E9A">
            <w:r>
              <w:t>1</w:t>
            </w:r>
          </w:p>
        </w:tc>
        <w:tc>
          <w:tcPr>
            <w:tcW w:w="510" w:type="dxa"/>
          </w:tcPr>
          <w:p w14:paraId="003D3FB3" w14:textId="77777777" w:rsidR="00187EBB" w:rsidRDefault="00187EBB" w:rsidP="00183E9A">
            <w:r>
              <w:t>1</w:t>
            </w:r>
          </w:p>
        </w:tc>
        <w:tc>
          <w:tcPr>
            <w:tcW w:w="501" w:type="dxa"/>
          </w:tcPr>
          <w:p w14:paraId="48C16096" w14:textId="77777777" w:rsidR="00187EBB" w:rsidRDefault="00187EBB" w:rsidP="00183E9A"/>
        </w:tc>
        <w:tc>
          <w:tcPr>
            <w:tcW w:w="501" w:type="dxa"/>
          </w:tcPr>
          <w:p w14:paraId="3DA33AED" w14:textId="77777777" w:rsidR="00187EBB" w:rsidRDefault="00187EBB" w:rsidP="00183E9A"/>
        </w:tc>
        <w:tc>
          <w:tcPr>
            <w:tcW w:w="501" w:type="dxa"/>
          </w:tcPr>
          <w:p w14:paraId="3A18758F" w14:textId="77777777" w:rsidR="00187EBB" w:rsidRDefault="00187EBB" w:rsidP="00183E9A"/>
        </w:tc>
        <w:tc>
          <w:tcPr>
            <w:tcW w:w="501" w:type="dxa"/>
          </w:tcPr>
          <w:p w14:paraId="5762B229" w14:textId="77777777" w:rsidR="00187EBB" w:rsidRDefault="00187EBB" w:rsidP="00183E9A"/>
        </w:tc>
        <w:tc>
          <w:tcPr>
            <w:tcW w:w="501" w:type="dxa"/>
          </w:tcPr>
          <w:p w14:paraId="0059A61E" w14:textId="77777777" w:rsidR="00187EBB" w:rsidRDefault="00187EBB" w:rsidP="00183E9A"/>
        </w:tc>
      </w:tr>
      <w:tr w:rsidR="00187EBB" w14:paraId="1BB1F5E7" w14:textId="77777777" w:rsidTr="00183E9A">
        <w:tc>
          <w:tcPr>
            <w:tcW w:w="2117" w:type="dxa"/>
          </w:tcPr>
          <w:p w14:paraId="4A705A50" w14:textId="77777777" w:rsidR="00187EBB" w:rsidRPr="00DC72FD" w:rsidRDefault="00187EBB" w:rsidP="00183E9A">
            <w:pPr>
              <w:rPr>
                <w:rFonts w:cstheme="minorHAnsi"/>
                <w:sz w:val="20"/>
                <w:szCs w:val="20"/>
              </w:rPr>
            </w:pPr>
            <w:r w:rsidRPr="00DC72FD">
              <w:rPr>
                <w:rFonts w:cstheme="minorHAnsi"/>
                <w:sz w:val="20"/>
                <w:szCs w:val="20"/>
              </w:rPr>
              <w:t>Healthwatch Haringey</w:t>
            </w:r>
          </w:p>
          <w:p w14:paraId="53457E8D" w14:textId="226F7C45" w:rsidR="00187EBB" w:rsidRPr="00DC72FD" w:rsidRDefault="00187EBB" w:rsidP="00183E9A">
            <w:r w:rsidRPr="00DC72FD">
              <w:rPr>
                <w:rFonts w:cstheme="minorHAnsi"/>
                <w:sz w:val="20"/>
                <w:szCs w:val="20"/>
              </w:rPr>
              <w:t>June 2021</w:t>
            </w:r>
            <w:sdt>
              <w:sdtPr>
                <w:rPr>
                  <w:rFonts w:cstheme="minorHAnsi"/>
                  <w:color w:val="000000"/>
                  <w:sz w:val="20"/>
                  <w:szCs w:val="20"/>
                </w:rPr>
                <w:tag w:val="MENDELEY_CITATION_v3_eyJjaXRhdGlvbklEIjoiTUVOREVMRVlfQ0lUQVRJT05fNmMxNjUwNTItMDY3Yy00MGNjLWJhZmYtN2MzMDVlODc2NjQ3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
                <w:id w:val="-1857190519"/>
                <w:placeholder>
                  <w:docPart w:val="DefaultPlaceholder_-1854013440"/>
                </w:placeholder>
              </w:sdtPr>
              <w:sdtEndPr>
                <w:rPr>
                  <w:rFonts w:cstheme="minorBidi"/>
                  <w:sz w:val="22"/>
                  <w:szCs w:val="22"/>
                </w:rPr>
              </w:sdtEndPr>
              <w:sdtContent>
                <w:r w:rsidR="00860892" w:rsidRPr="00860892">
                  <w:rPr>
                    <w:color w:val="000000"/>
                  </w:rPr>
                  <w:t>(Haringey, 2021)</w:t>
                </w:r>
              </w:sdtContent>
            </w:sdt>
          </w:p>
        </w:tc>
        <w:tc>
          <w:tcPr>
            <w:tcW w:w="509" w:type="dxa"/>
          </w:tcPr>
          <w:p w14:paraId="2C14CD6D" w14:textId="77777777" w:rsidR="00187EBB" w:rsidRDefault="00187EBB" w:rsidP="00183E9A">
            <w:r>
              <w:t>1</w:t>
            </w:r>
          </w:p>
        </w:tc>
        <w:tc>
          <w:tcPr>
            <w:tcW w:w="509" w:type="dxa"/>
          </w:tcPr>
          <w:p w14:paraId="35199F26" w14:textId="77777777" w:rsidR="00187EBB" w:rsidRDefault="00187EBB" w:rsidP="00183E9A">
            <w:r>
              <w:t>1</w:t>
            </w:r>
          </w:p>
        </w:tc>
        <w:tc>
          <w:tcPr>
            <w:tcW w:w="509" w:type="dxa"/>
          </w:tcPr>
          <w:p w14:paraId="32FB3266" w14:textId="77777777" w:rsidR="00187EBB" w:rsidRDefault="00187EBB" w:rsidP="00183E9A">
            <w:r>
              <w:t>?</w:t>
            </w:r>
          </w:p>
        </w:tc>
        <w:tc>
          <w:tcPr>
            <w:tcW w:w="509" w:type="dxa"/>
          </w:tcPr>
          <w:p w14:paraId="69C9325E" w14:textId="77777777" w:rsidR="00187EBB" w:rsidRDefault="00187EBB" w:rsidP="00183E9A">
            <w:r>
              <w:t>?</w:t>
            </w:r>
          </w:p>
        </w:tc>
        <w:tc>
          <w:tcPr>
            <w:tcW w:w="509" w:type="dxa"/>
          </w:tcPr>
          <w:p w14:paraId="669E2CA4" w14:textId="77777777" w:rsidR="00187EBB" w:rsidRDefault="00187EBB" w:rsidP="00183E9A">
            <w:r>
              <w:t>?</w:t>
            </w:r>
          </w:p>
        </w:tc>
        <w:tc>
          <w:tcPr>
            <w:tcW w:w="509" w:type="dxa"/>
          </w:tcPr>
          <w:p w14:paraId="5D239061" w14:textId="77777777" w:rsidR="00187EBB" w:rsidRDefault="00187EBB" w:rsidP="00183E9A"/>
        </w:tc>
        <w:tc>
          <w:tcPr>
            <w:tcW w:w="509" w:type="dxa"/>
          </w:tcPr>
          <w:p w14:paraId="3866BC4B" w14:textId="77777777" w:rsidR="00187EBB" w:rsidRDefault="00187EBB" w:rsidP="00183E9A"/>
        </w:tc>
        <w:tc>
          <w:tcPr>
            <w:tcW w:w="510" w:type="dxa"/>
          </w:tcPr>
          <w:p w14:paraId="58526807" w14:textId="77777777" w:rsidR="00187EBB" w:rsidRDefault="00187EBB" w:rsidP="00183E9A"/>
        </w:tc>
        <w:tc>
          <w:tcPr>
            <w:tcW w:w="510" w:type="dxa"/>
          </w:tcPr>
          <w:p w14:paraId="6C6DCC20" w14:textId="77777777" w:rsidR="00187EBB" w:rsidRDefault="00187EBB" w:rsidP="00183E9A"/>
        </w:tc>
        <w:tc>
          <w:tcPr>
            <w:tcW w:w="510" w:type="dxa"/>
          </w:tcPr>
          <w:p w14:paraId="4B3CE3EE" w14:textId="77777777" w:rsidR="00187EBB" w:rsidRDefault="00187EBB" w:rsidP="00183E9A"/>
        </w:tc>
        <w:tc>
          <w:tcPr>
            <w:tcW w:w="510" w:type="dxa"/>
          </w:tcPr>
          <w:p w14:paraId="7A01087C" w14:textId="77777777" w:rsidR="00187EBB" w:rsidRDefault="00187EBB" w:rsidP="00183E9A"/>
        </w:tc>
        <w:tc>
          <w:tcPr>
            <w:tcW w:w="510" w:type="dxa"/>
          </w:tcPr>
          <w:p w14:paraId="14AF73E3" w14:textId="77777777" w:rsidR="00187EBB" w:rsidRDefault="00187EBB" w:rsidP="00183E9A"/>
        </w:tc>
        <w:tc>
          <w:tcPr>
            <w:tcW w:w="510" w:type="dxa"/>
          </w:tcPr>
          <w:p w14:paraId="29FD823D" w14:textId="77777777" w:rsidR="00187EBB" w:rsidRDefault="00187EBB" w:rsidP="00183E9A"/>
        </w:tc>
        <w:tc>
          <w:tcPr>
            <w:tcW w:w="510" w:type="dxa"/>
          </w:tcPr>
          <w:p w14:paraId="7D7A2F87" w14:textId="77777777" w:rsidR="00187EBB" w:rsidRDefault="00187EBB" w:rsidP="00183E9A"/>
        </w:tc>
        <w:tc>
          <w:tcPr>
            <w:tcW w:w="510" w:type="dxa"/>
          </w:tcPr>
          <w:p w14:paraId="537E5849" w14:textId="77777777" w:rsidR="00187EBB" w:rsidRDefault="00187EBB" w:rsidP="00183E9A"/>
        </w:tc>
        <w:tc>
          <w:tcPr>
            <w:tcW w:w="510" w:type="dxa"/>
          </w:tcPr>
          <w:p w14:paraId="310DC74E" w14:textId="77777777" w:rsidR="00187EBB" w:rsidRDefault="00187EBB" w:rsidP="00183E9A"/>
        </w:tc>
        <w:tc>
          <w:tcPr>
            <w:tcW w:w="510" w:type="dxa"/>
          </w:tcPr>
          <w:p w14:paraId="78A3CC8E" w14:textId="77777777" w:rsidR="00187EBB" w:rsidRDefault="00187EBB" w:rsidP="00183E9A"/>
        </w:tc>
        <w:tc>
          <w:tcPr>
            <w:tcW w:w="510" w:type="dxa"/>
          </w:tcPr>
          <w:p w14:paraId="3EEB5FE4" w14:textId="77777777" w:rsidR="00187EBB" w:rsidRDefault="00187EBB" w:rsidP="00183E9A"/>
        </w:tc>
        <w:tc>
          <w:tcPr>
            <w:tcW w:w="510" w:type="dxa"/>
          </w:tcPr>
          <w:p w14:paraId="66CA94DA" w14:textId="77777777" w:rsidR="00187EBB" w:rsidRDefault="00187EBB" w:rsidP="00183E9A"/>
        </w:tc>
        <w:tc>
          <w:tcPr>
            <w:tcW w:w="510" w:type="dxa"/>
          </w:tcPr>
          <w:p w14:paraId="04BD6609" w14:textId="77777777" w:rsidR="00187EBB" w:rsidRDefault="00187EBB" w:rsidP="00183E9A"/>
        </w:tc>
        <w:tc>
          <w:tcPr>
            <w:tcW w:w="501" w:type="dxa"/>
          </w:tcPr>
          <w:p w14:paraId="71001DE4" w14:textId="77777777" w:rsidR="00187EBB" w:rsidRDefault="00187EBB" w:rsidP="00183E9A"/>
        </w:tc>
        <w:tc>
          <w:tcPr>
            <w:tcW w:w="501" w:type="dxa"/>
          </w:tcPr>
          <w:p w14:paraId="2C879DA1" w14:textId="77777777" w:rsidR="00187EBB" w:rsidRDefault="00187EBB" w:rsidP="00183E9A"/>
        </w:tc>
        <w:tc>
          <w:tcPr>
            <w:tcW w:w="501" w:type="dxa"/>
          </w:tcPr>
          <w:p w14:paraId="69B6EF3F" w14:textId="77777777" w:rsidR="00187EBB" w:rsidRDefault="00187EBB" w:rsidP="00183E9A"/>
        </w:tc>
        <w:tc>
          <w:tcPr>
            <w:tcW w:w="501" w:type="dxa"/>
          </w:tcPr>
          <w:p w14:paraId="2A0521D9" w14:textId="77777777" w:rsidR="00187EBB" w:rsidRDefault="00187EBB" w:rsidP="00183E9A"/>
        </w:tc>
        <w:tc>
          <w:tcPr>
            <w:tcW w:w="501" w:type="dxa"/>
          </w:tcPr>
          <w:p w14:paraId="21F05322" w14:textId="77777777" w:rsidR="00187EBB" w:rsidRDefault="00187EBB" w:rsidP="00183E9A"/>
        </w:tc>
      </w:tr>
      <w:tr w:rsidR="00187EBB" w14:paraId="5FFFFD10" w14:textId="77777777" w:rsidTr="00183E9A">
        <w:tc>
          <w:tcPr>
            <w:tcW w:w="2117" w:type="dxa"/>
          </w:tcPr>
          <w:p w14:paraId="15335B63" w14:textId="77777777" w:rsidR="00187EBB" w:rsidRPr="00DC72FD" w:rsidRDefault="00187EBB" w:rsidP="00183E9A">
            <w:pPr>
              <w:rPr>
                <w:rFonts w:cstheme="minorHAnsi"/>
                <w:sz w:val="20"/>
                <w:szCs w:val="20"/>
              </w:rPr>
            </w:pPr>
            <w:r w:rsidRPr="00DC72FD">
              <w:rPr>
                <w:rFonts w:cstheme="minorHAnsi"/>
                <w:sz w:val="20"/>
                <w:szCs w:val="20"/>
              </w:rPr>
              <w:t>Healthwatch Lewisham</w:t>
            </w:r>
          </w:p>
          <w:p w14:paraId="6E45AED7" w14:textId="6C906BBA" w:rsidR="00187EBB" w:rsidRPr="00DC72FD" w:rsidRDefault="00187EBB" w:rsidP="00183E9A">
            <w:r w:rsidRPr="00DC72FD">
              <w:rPr>
                <w:rFonts w:cstheme="minorHAnsi"/>
                <w:sz w:val="20"/>
                <w:szCs w:val="20"/>
              </w:rPr>
              <w:t>2021</w:t>
            </w:r>
            <w:sdt>
              <w:sdtPr>
                <w:rPr>
                  <w:rFonts w:cstheme="minorHAnsi"/>
                  <w:color w:val="000000"/>
                  <w:sz w:val="20"/>
                  <w:szCs w:val="20"/>
                </w:rPr>
                <w:tag w:val="MENDELEY_CITATION_v3_eyJjaXRhdGlvbklEIjoiTUVOREVMRVlfQ0lUQVRJT05fZGIzYjllNmItM2RkMC00NTdjLTg1NTYtZGFhZjUyMGZjYjZj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805927099"/>
                <w:placeholder>
                  <w:docPart w:val="DefaultPlaceholder_-1854013440"/>
                </w:placeholder>
              </w:sdtPr>
              <w:sdtEndPr>
                <w:rPr>
                  <w:rFonts w:cstheme="minorBidi"/>
                  <w:sz w:val="22"/>
                  <w:szCs w:val="22"/>
                </w:rPr>
              </w:sdtEndPr>
              <w:sdtContent>
                <w:r w:rsidR="00860892" w:rsidRPr="00860892">
                  <w:rPr>
                    <w:color w:val="000000"/>
                  </w:rPr>
                  <w:t>(Lewisham, 2021)</w:t>
                </w:r>
              </w:sdtContent>
            </w:sdt>
          </w:p>
        </w:tc>
        <w:tc>
          <w:tcPr>
            <w:tcW w:w="509" w:type="dxa"/>
          </w:tcPr>
          <w:p w14:paraId="0251720F" w14:textId="77777777" w:rsidR="00187EBB" w:rsidRDefault="00187EBB" w:rsidP="00183E9A"/>
        </w:tc>
        <w:tc>
          <w:tcPr>
            <w:tcW w:w="509" w:type="dxa"/>
          </w:tcPr>
          <w:p w14:paraId="099157FC" w14:textId="77777777" w:rsidR="00187EBB" w:rsidRDefault="00187EBB" w:rsidP="00183E9A"/>
        </w:tc>
        <w:tc>
          <w:tcPr>
            <w:tcW w:w="509" w:type="dxa"/>
          </w:tcPr>
          <w:p w14:paraId="27E90A4F" w14:textId="77777777" w:rsidR="00187EBB" w:rsidRDefault="00187EBB" w:rsidP="00183E9A"/>
        </w:tc>
        <w:tc>
          <w:tcPr>
            <w:tcW w:w="509" w:type="dxa"/>
          </w:tcPr>
          <w:p w14:paraId="323D462B" w14:textId="77777777" w:rsidR="00187EBB" w:rsidRDefault="00187EBB" w:rsidP="00183E9A"/>
        </w:tc>
        <w:tc>
          <w:tcPr>
            <w:tcW w:w="509" w:type="dxa"/>
          </w:tcPr>
          <w:p w14:paraId="73B9A32B" w14:textId="77777777" w:rsidR="00187EBB" w:rsidRDefault="00187EBB" w:rsidP="00183E9A"/>
        </w:tc>
        <w:tc>
          <w:tcPr>
            <w:tcW w:w="509" w:type="dxa"/>
          </w:tcPr>
          <w:p w14:paraId="33B58C04" w14:textId="77777777" w:rsidR="00187EBB" w:rsidRDefault="00187EBB" w:rsidP="00183E9A"/>
        </w:tc>
        <w:tc>
          <w:tcPr>
            <w:tcW w:w="509" w:type="dxa"/>
          </w:tcPr>
          <w:p w14:paraId="56C93A29" w14:textId="77777777" w:rsidR="00187EBB" w:rsidRDefault="00187EBB" w:rsidP="00183E9A"/>
        </w:tc>
        <w:tc>
          <w:tcPr>
            <w:tcW w:w="510" w:type="dxa"/>
          </w:tcPr>
          <w:p w14:paraId="00C92664" w14:textId="77777777" w:rsidR="00187EBB" w:rsidRDefault="00187EBB" w:rsidP="00183E9A"/>
        </w:tc>
        <w:tc>
          <w:tcPr>
            <w:tcW w:w="510" w:type="dxa"/>
          </w:tcPr>
          <w:p w14:paraId="3FD28898" w14:textId="77777777" w:rsidR="00187EBB" w:rsidRDefault="00187EBB" w:rsidP="00183E9A"/>
        </w:tc>
        <w:tc>
          <w:tcPr>
            <w:tcW w:w="510" w:type="dxa"/>
          </w:tcPr>
          <w:p w14:paraId="0ACF06E4" w14:textId="77777777" w:rsidR="00187EBB" w:rsidRDefault="00187EBB" w:rsidP="00183E9A"/>
        </w:tc>
        <w:tc>
          <w:tcPr>
            <w:tcW w:w="510" w:type="dxa"/>
          </w:tcPr>
          <w:p w14:paraId="43480556" w14:textId="77777777" w:rsidR="00187EBB" w:rsidRDefault="00187EBB" w:rsidP="00183E9A"/>
        </w:tc>
        <w:tc>
          <w:tcPr>
            <w:tcW w:w="510" w:type="dxa"/>
          </w:tcPr>
          <w:p w14:paraId="3D018A09" w14:textId="77777777" w:rsidR="00187EBB" w:rsidRDefault="00187EBB" w:rsidP="00183E9A"/>
        </w:tc>
        <w:tc>
          <w:tcPr>
            <w:tcW w:w="510" w:type="dxa"/>
          </w:tcPr>
          <w:p w14:paraId="7F195448" w14:textId="77777777" w:rsidR="00187EBB" w:rsidRDefault="00187EBB" w:rsidP="00183E9A"/>
        </w:tc>
        <w:tc>
          <w:tcPr>
            <w:tcW w:w="510" w:type="dxa"/>
          </w:tcPr>
          <w:p w14:paraId="09C34645" w14:textId="77777777" w:rsidR="00187EBB" w:rsidRDefault="00187EBB" w:rsidP="00183E9A"/>
        </w:tc>
        <w:tc>
          <w:tcPr>
            <w:tcW w:w="510" w:type="dxa"/>
          </w:tcPr>
          <w:p w14:paraId="236B7F23" w14:textId="77777777" w:rsidR="00187EBB" w:rsidRDefault="00187EBB" w:rsidP="00183E9A"/>
        </w:tc>
        <w:tc>
          <w:tcPr>
            <w:tcW w:w="510" w:type="dxa"/>
          </w:tcPr>
          <w:p w14:paraId="6DF932C9" w14:textId="77777777" w:rsidR="00187EBB" w:rsidRDefault="00187EBB" w:rsidP="00183E9A"/>
        </w:tc>
        <w:tc>
          <w:tcPr>
            <w:tcW w:w="510" w:type="dxa"/>
          </w:tcPr>
          <w:p w14:paraId="0C1E3764" w14:textId="77777777" w:rsidR="00187EBB" w:rsidRDefault="00187EBB" w:rsidP="00183E9A"/>
        </w:tc>
        <w:tc>
          <w:tcPr>
            <w:tcW w:w="510" w:type="dxa"/>
          </w:tcPr>
          <w:p w14:paraId="7E3FC03B" w14:textId="77777777" w:rsidR="00187EBB" w:rsidRDefault="00187EBB" w:rsidP="00183E9A"/>
        </w:tc>
        <w:tc>
          <w:tcPr>
            <w:tcW w:w="510" w:type="dxa"/>
          </w:tcPr>
          <w:p w14:paraId="6EBE8D85" w14:textId="77777777" w:rsidR="00187EBB" w:rsidRDefault="00187EBB" w:rsidP="00183E9A"/>
        </w:tc>
        <w:tc>
          <w:tcPr>
            <w:tcW w:w="510" w:type="dxa"/>
          </w:tcPr>
          <w:p w14:paraId="1F480B59" w14:textId="77777777" w:rsidR="00187EBB" w:rsidRDefault="00187EBB" w:rsidP="00183E9A"/>
        </w:tc>
        <w:tc>
          <w:tcPr>
            <w:tcW w:w="501" w:type="dxa"/>
          </w:tcPr>
          <w:p w14:paraId="29E81BB1" w14:textId="77777777" w:rsidR="00187EBB" w:rsidRDefault="00187EBB" w:rsidP="00183E9A">
            <w:r>
              <w:t>1</w:t>
            </w:r>
          </w:p>
        </w:tc>
        <w:tc>
          <w:tcPr>
            <w:tcW w:w="501" w:type="dxa"/>
          </w:tcPr>
          <w:p w14:paraId="487B1E48" w14:textId="77777777" w:rsidR="00187EBB" w:rsidRDefault="00187EBB" w:rsidP="00183E9A">
            <w:r>
              <w:t>1</w:t>
            </w:r>
          </w:p>
        </w:tc>
        <w:tc>
          <w:tcPr>
            <w:tcW w:w="501" w:type="dxa"/>
          </w:tcPr>
          <w:p w14:paraId="364586D9" w14:textId="77777777" w:rsidR="00187EBB" w:rsidRDefault="00187EBB" w:rsidP="00183E9A">
            <w:r>
              <w:t>?</w:t>
            </w:r>
          </w:p>
        </w:tc>
        <w:tc>
          <w:tcPr>
            <w:tcW w:w="501" w:type="dxa"/>
          </w:tcPr>
          <w:p w14:paraId="245312BE" w14:textId="77777777" w:rsidR="00187EBB" w:rsidRDefault="00187EBB" w:rsidP="00183E9A">
            <w:r>
              <w:t>?</w:t>
            </w:r>
          </w:p>
        </w:tc>
        <w:tc>
          <w:tcPr>
            <w:tcW w:w="501" w:type="dxa"/>
          </w:tcPr>
          <w:p w14:paraId="2202C9AF" w14:textId="77777777" w:rsidR="00187EBB" w:rsidRDefault="00187EBB" w:rsidP="00183E9A">
            <w:r>
              <w:t>?</w:t>
            </w:r>
          </w:p>
        </w:tc>
      </w:tr>
      <w:tr w:rsidR="00187EBB" w14:paraId="57290255" w14:textId="77777777" w:rsidTr="00183E9A">
        <w:tc>
          <w:tcPr>
            <w:tcW w:w="2117" w:type="dxa"/>
          </w:tcPr>
          <w:p w14:paraId="7A9C3B61" w14:textId="77777777" w:rsidR="00187EBB" w:rsidRPr="00DC72FD" w:rsidRDefault="00187EBB" w:rsidP="00183E9A">
            <w:pPr>
              <w:rPr>
                <w:rFonts w:cstheme="minorHAnsi"/>
                <w:sz w:val="20"/>
                <w:szCs w:val="20"/>
              </w:rPr>
            </w:pPr>
            <w:r w:rsidRPr="00DC72FD">
              <w:rPr>
                <w:rFonts w:cstheme="minorHAnsi"/>
                <w:sz w:val="20"/>
                <w:szCs w:val="20"/>
              </w:rPr>
              <w:t>Healthwatch Rutland</w:t>
            </w:r>
          </w:p>
          <w:p w14:paraId="569F0002" w14:textId="6CDC4F9E" w:rsidR="00187EBB" w:rsidRPr="00DC72FD" w:rsidRDefault="00187EBB" w:rsidP="00183E9A">
            <w:r w:rsidRPr="00DC72FD">
              <w:rPr>
                <w:rFonts w:cstheme="minorHAnsi"/>
                <w:sz w:val="20"/>
                <w:szCs w:val="20"/>
              </w:rPr>
              <w:t>August 2021</w:t>
            </w:r>
            <w:sdt>
              <w:sdtPr>
                <w:rPr>
                  <w:rFonts w:cstheme="minorHAnsi"/>
                  <w:color w:val="000000"/>
                  <w:sz w:val="20"/>
                  <w:szCs w:val="20"/>
                </w:rPr>
                <w:tag w:val="MENDELEY_CITATION_v3_eyJjaXRhdGlvbklEIjoiTUVOREVMRVlfQ0lUQVRJT05fOGQwZjM5YTQtNjFkZS00YzkwLTgyYjAtZDYyODkxMzg0MGUw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
                <w:id w:val="-1431579657"/>
                <w:placeholder>
                  <w:docPart w:val="DefaultPlaceholder_-1854013440"/>
                </w:placeholder>
              </w:sdtPr>
              <w:sdtEndPr>
                <w:rPr>
                  <w:rFonts w:cstheme="minorBidi"/>
                  <w:sz w:val="22"/>
                  <w:szCs w:val="22"/>
                </w:rPr>
              </w:sdtEndPr>
              <w:sdtContent>
                <w:r w:rsidR="00860892" w:rsidRPr="00860892">
                  <w:rPr>
                    <w:color w:val="000000"/>
                  </w:rPr>
                  <w:t>(Rutland, 2021)</w:t>
                </w:r>
              </w:sdtContent>
            </w:sdt>
          </w:p>
        </w:tc>
        <w:tc>
          <w:tcPr>
            <w:tcW w:w="509" w:type="dxa"/>
          </w:tcPr>
          <w:p w14:paraId="2CD02BAA" w14:textId="77777777" w:rsidR="00187EBB" w:rsidRDefault="00187EBB" w:rsidP="00183E9A">
            <w:r>
              <w:t>1</w:t>
            </w:r>
          </w:p>
        </w:tc>
        <w:tc>
          <w:tcPr>
            <w:tcW w:w="509" w:type="dxa"/>
          </w:tcPr>
          <w:p w14:paraId="4927D18E" w14:textId="77777777" w:rsidR="00187EBB" w:rsidRDefault="00187EBB" w:rsidP="00183E9A">
            <w:r>
              <w:t>1</w:t>
            </w:r>
          </w:p>
        </w:tc>
        <w:tc>
          <w:tcPr>
            <w:tcW w:w="509" w:type="dxa"/>
          </w:tcPr>
          <w:p w14:paraId="179F024A" w14:textId="77777777" w:rsidR="00187EBB" w:rsidRDefault="00187EBB" w:rsidP="00183E9A">
            <w:r>
              <w:t>?</w:t>
            </w:r>
          </w:p>
        </w:tc>
        <w:tc>
          <w:tcPr>
            <w:tcW w:w="509" w:type="dxa"/>
          </w:tcPr>
          <w:p w14:paraId="4A279238" w14:textId="77777777" w:rsidR="00187EBB" w:rsidRDefault="00187EBB" w:rsidP="00183E9A">
            <w:r>
              <w:t>1</w:t>
            </w:r>
          </w:p>
        </w:tc>
        <w:tc>
          <w:tcPr>
            <w:tcW w:w="509" w:type="dxa"/>
          </w:tcPr>
          <w:p w14:paraId="6B21572B" w14:textId="77777777" w:rsidR="00187EBB" w:rsidRDefault="00187EBB" w:rsidP="00183E9A">
            <w:r>
              <w:t>?</w:t>
            </w:r>
          </w:p>
        </w:tc>
        <w:tc>
          <w:tcPr>
            <w:tcW w:w="509" w:type="dxa"/>
          </w:tcPr>
          <w:p w14:paraId="7919EAE1" w14:textId="77777777" w:rsidR="00187EBB" w:rsidRDefault="00187EBB" w:rsidP="00183E9A"/>
        </w:tc>
        <w:tc>
          <w:tcPr>
            <w:tcW w:w="509" w:type="dxa"/>
          </w:tcPr>
          <w:p w14:paraId="7254A70E" w14:textId="77777777" w:rsidR="00187EBB" w:rsidRDefault="00187EBB" w:rsidP="00183E9A"/>
        </w:tc>
        <w:tc>
          <w:tcPr>
            <w:tcW w:w="510" w:type="dxa"/>
          </w:tcPr>
          <w:p w14:paraId="3499C4E4" w14:textId="77777777" w:rsidR="00187EBB" w:rsidRDefault="00187EBB" w:rsidP="00183E9A"/>
        </w:tc>
        <w:tc>
          <w:tcPr>
            <w:tcW w:w="510" w:type="dxa"/>
          </w:tcPr>
          <w:p w14:paraId="0A231B99" w14:textId="77777777" w:rsidR="00187EBB" w:rsidRDefault="00187EBB" w:rsidP="00183E9A"/>
        </w:tc>
        <w:tc>
          <w:tcPr>
            <w:tcW w:w="510" w:type="dxa"/>
          </w:tcPr>
          <w:p w14:paraId="7FE67BF8" w14:textId="77777777" w:rsidR="00187EBB" w:rsidRDefault="00187EBB" w:rsidP="00183E9A"/>
        </w:tc>
        <w:tc>
          <w:tcPr>
            <w:tcW w:w="510" w:type="dxa"/>
          </w:tcPr>
          <w:p w14:paraId="482ECC8F" w14:textId="77777777" w:rsidR="00187EBB" w:rsidRDefault="00187EBB" w:rsidP="00183E9A"/>
        </w:tc>
        <w:tc>
          <w:tcPr>
            <w:tcW w:w="510" w:type="dxa"/>
          </w:tcPr>
          <w:p w14:paraId="466A6057" w14:textId="77777777" w:rsidR="00187EBB" w:rsidRDefault="00187EBB" w:rsidP="00183E9A"/>
        </w:tc>
        <w:tc>
          <w:tcPr>
            <w:tcW w:w="510" w:type="dxa"/>
          </w:tcPr>
          <w:p w14:paraId="79FED400" w14:textId="77777777" w:rsidR="00187EBB" w:rsidRDefault="00187EBB" w:rsidP="00183E9A"/>
        </w:tc>
        <w:tc>
          <w:tcPr>
            <w:tcW w:w="510" w:type="dxa"/>
          </w:tcPr>
          <w:p w14:paraId="40180181" w14:textId="77777777" w:rsidR="00187EBB" w:rsidRDefault="00187EBB" w:rsidP="00183E9A"/>
        </w:tc>
        <w:tc>
          <w:tcPr>
            <w:tcW w:w="510" w:type="dxa"/>
          </w:tcPr>
          <w:p w14:paraId="73FE954A" w14:textId="77777777" w:rsidR="00187EBB" w:rsidRDefault="00187EBB" w:rsidP="00183E9A"/>
        </w:tc>
        <w:tc>
          <w:tcPr>
            <w:tcW w:w="510" w:type="dxa"/>
          </w:tcPr>
          <w:p w14:paraId="08B23983" w14:textId="77777777" w:rsidR="00187EBB" w:rsidRDefault="00187EBB" w:rsidP="00183E9A"/>
        </w:tc>
        <w:tc>
          <w:tcPr>
            <w:tcW w:w="510" w:type="dxa"/>
          </w:tcPr>
          <w:p w14:paraId="3855135C" w14:textId="77777777" w:rsidR="00187EBB" w:rsidRDefault="00187EBB" w:rsidP="00183E9A"/>
        </w:tc>
        <w:tc>
          <w:tcPr>
            <w:tcW w:w="510" w:type="dxa"/>
          </w:tcPr>
          <w:p w14:paraId="32D46FD0" w14:textId="77777777" w:rsidR="00187EBB" w:rsidRDefault="00187EBB" w:rsidP="00183E9A"/>
        </w:tc>
        <w:tc>
          <w:tcPr>
            <w:tcW w:w="510" w:type="dxa"/>
          </w:tcPr>
          <w:p w14:paraId="1AD24BAB" w14:textId="77777777" w:rsidR="00187EBB" w:rsidRDefault="00187EBB" w:rsidP="00183E9A"/>
        </w:tc>
        <w:tc>
          <w:tcPr>
            <w:tcW w:w="510" w:type="dxa"/>
          </w:tcPr>
          <w:p w14:paraId="10AD8F14" w14:textId="77777777" w:rsidR="00187EBB" w:rsidRDefault="00187EBB" w:rsidP="00183E9A"/>
        </w:tc>
        <w:tc>
          <w:tcPr>
            <w:tcW w:w="501" w:type="dxa"/>
          </w:tcPr>
          <w:p w14:paraId="6D56AF54" w14:textId="77777777" w:rsidR="00187EBB" w:rsidRDefault="00187EBB" w:rsidP="00183E9A"/>
        </w:tc>
        <w:tc>
          <w:tcPr>
            <w:tcW w:w="501" w:type="dxa"/>
          </w:tcPr>
          <w:p w14:paraId="31912B25" w14:textId="77777777" w:rsidR="00187EBB" w:rsidRDefault="00187EBB" w:rsidP="00183E9A"/>
        </w:tc>
        <w:tc>
          <w:tcPr>
            <w:tcW w:w="501" w:type="dxa"/>
          </w:tcPr>
          <w:p w14:paraId="2930E736" w14:textId="77777777" w:rsidR="00187EBB" w:rsidRDefault="00187EBB" w:rsidP="00183E9A"/>
        </w:tc>
        <w:tc>
          <w:tcPr>
            <w:tcW w:w="501" w:type="dxa"/>
          </w:tcPr>
          <w:p w14:paraId="5422C201" w14:textId="77777777" w:rsidR="00187EBB" w:rsidRDefault="00187EBB" w:rsidP="00183E9A"/>
        </w:tc>
        <w:tc>
          <w:tcPr>
            <w:tcW w:w="501" w:type="dxa"/>
          </w:tcPr>
          <w:p w14:paraId="547993D4" w14:textId="77777777" w:rsidR="00187EBB" w:rsidRDefault="00187EBB" w:rsidP="00183E9A"/>
        </w:tc>
      </w:tr>
      <w:tr w:rsidR="00E83109" w14:paraId="5FF59D7E" w14:textId="77777777" w:rsidTr="00E83109">
        <w:tc>
          <w:tcPr>
            <w:tcW w:w="2117" w:type="dxa"/>
          </w:tcPr>
          <w:p w14:paraId="46A8C5E3" w14:textId="0D1DE58F" w:rsidR="00867A91" w:rsidRPr="00D76F46" w:rsidRDefault="00867A91" w:rsidP="00183E9A">
            <w:pPr>
              <w:rPr>
                <w:rFonts w:cstheme="minorHAnsi"/>
                <w:b/>
                <w:bCs/>
                <w:color w:val="538135" w:themeColor="accent6" w:themeShade="BF"/>
                <w:sz w:val="20"/>
                <w:szCs w:val="20"/>
              </w:rPr>
            </w:pPr>
            <w:r w:rsidRPr="00D76F46">
              <w:rPr>
                <w:rFonts w:cstheme="minorHAnsi"/>
                <w:sz w:val="20"/>
                <w:szCs w:val="20"/>
              </w:rPr>
              <w:t>Humphrey, A 2023</w:t>
            </w:r>
            <w:sdt>
              <w:sdtPr>
                <w:rPr>
                  <w:rFonts w:cstheme="minorHAnsi"/>
                  <w:color w:val="000000"/>
                  <w:sz w:val="20"/>
                  <w:szCs w:val="20"/>
                </w:rPr>
                <w:tag w:val="MENDELEY_CITATION_v3_eyJjaXRhdGlvbklEIjoiTUVOREVMRVlfQ0lUQVRJT05fOGY2M2Q4ZjQtNGJmZC00Yzc0LTkwMmYtNjVmMTU2NzBkZTA2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749496190"/>
                <w:placeholder>
                  <w:docPart w:val="550E5766927943048CDD4E98A22EC4CE"/>
                </w:placeholder>
              </w:sdtPr>
              <w:sdtEndPr/>
              <w:sdtContent>
                <w:r w:rsidR="00860892" w:rsidRPr="00860892">
                  <w:rPr>
                    <w:rFonts w:cstheme="minorHAnsi"/>
                    <w:color w:val="000000"/>
                    <w:sz w:val="20"/>
                    <w:szCs w:val="20"/>
                  </w:rPr>
                  <w:t>(Humphrey, 2023)</w:t>
                </w:r>
              </w:sdtContent>
            </w:sdt>
            <w:r w:rsidRPr="00D76F46">
              <w:rPr>
                <w:rFonts w:cstheme="minorHAnsi"/>
                <w:color w:val="538135" w:themeColor="accent6" w:themeShade="BF"/>
                <w:sz w:val="20"/>
                <w:szCs w:val="20"/>
              </w:rPr>
              <w:t xml:space="preserve"> </w:t>
            </w:r>
          </w:p>
        </w:tc>
        <w:tc>
          <w:tcPr>
            <w:tcW w:w="509" w:type="dxa"/>
          </w:tcPr>
          <w:p w14:paraId="53BC7200" w14:textId="36264819" w:rsidR="00867A91" w:rsidRDefault="00E83109" w:rsidP="00183E9A">
            <w:r>
              <w:t>1</w:t>
            </w:r>
          </w:p>
        </w:tc>
        <w:tc>
          <w:tcPr>
            <w:tcW w:w="509" w:type="dxa"/>
          </w:tcPr>
          <w:p w14:paraId="7F6E5059" w14:textId="75A8C62A" w:rsidR="00867A91" w:rsidRDefault="00E83109" w:rsidP="00183E9A">
            <w:r>
              <w:t>1</w:t>
            </w:r>
          </w:p>
        </w:tc>
        <w:tc>
          <w:tcPr>
            <w:tcW w:w="509" w:type="dxa"/>
          </w:tcPr>
          <w:p w14:paraId="460D6B2E" w14:textId="66C7265A" w:rsidR="00867A91" w:rsidRDefault="00E83109" w:rsidP="00183E9A">
            <w:r>
              <w:t>1</w:t>
            </w:r>
          </w:p>
        </w:tc>
        <w:tc>
          <w:tcPr>
            <w:tcW w:w="509" w:type="dxa"/>
          </w:tcPr>
          <w:p w14:paraId="0BD59F80" w14:textId="01173685" w:rsidR="00867A91" w:rsidRDefault="00E83109" w:rsidP="00183E9A">
            <w:r>
              <w:t>1</w:t>
            </w:r>
          </w:p>
        </w:tc>
        <w:tc>
          <w:tcPr>
            <w:tcW w:w="509" w:type="dxa"/>
          </w:tcPr>
          <w:p w14:paraId="1D54B889" w14:textId="72934E67" w:rsidR="00867A91" w:rsidRDefault="00E83109" w:rsidP="00183E9A">
            <w:r>
              <w:t>1</w:t>
            </w:r>
          </w:p>
        </w:tc>
        <w:tc>
          <w:tcPr>
            <w:tcW w:w="509" w:type="dxa"/>
          </w:tcPr>
          <w:p w14:paraId="56381ABD" w14:textId="77777777" w:rsidR="00867A91" w:rsidRDefault="00867A91" w:rsidP="00183E9A"/>
        </w:tc>
        <w:tc>
          <w:tcPr>
            <w:tcW w:w="509" w:type="dxa"/>
          </w:tcPr>
          <w:p w14:paraId="41669CA0" w14:textId="77777777" w:rsidR="00867A91" w:rsidRDefault="00867A91" w:rsidP="00183E9A"/>
        </w:tc>
        <w:tc>
          <w:tcPr>
            <w:tcW w:w="510" w:type="dxa"/>
          </w:tcPr>
          <w:p w14:paraId="18938968" w14:textId="77777777" w:rsidR="00867A91" w:rsidRDefault="00867A91" w:rsidP="00183E9A"/>
        </w:tc>
        <w:tc>
          <w:tcPr>
            <w:tcW w:w="510" w:type="dxa"/>
          </w:tcPr>
          <w:p w14:paraId="6F0B281B" w14:textId="77777777" w:rsidR="00867A91" w:rsidRDefault="00867A91" w:rsidP="00183E9A"/>
        </w:tc>
        <w:tc>
          <w:tcPr>
            <w:tcW w:w="510" w:type="dxa"/>
          </w:tcPr>
          <w:p w14:paraId="1A0E7F09" w14:textId="77777777" w:rsidR="00867A91" w:rsidRDefault="00867A91" w:rsidP="00183E9A"/>
        </w:tc>
        <w:tc>
          <w:tcPr>
            <w:tcW w:w="510" w:type="dxa"/>
          </w:tcPr>
          <w:p w14:paraId="392C2D0C" w14:textId="77777777" w:rsidR="00867A91" w:rsidRDefault="00867A91" w:rsidP="00183E9A"/>
        </w:tc>
        <w:tc>
          <w:tcPr>
            <w:tcW w:w="510" w:type="dxa"/>
          </w:tcPr>
          <w:p w14:paraId="6EC908B6" w14:textId="77777777" w:rsidR="00867A91" w:rsidRDefault="00867A91" w:rsidP="00183E9A"/>
        </w:tc>
        <w:tc>
          <w:tcPr>
            <w:tcW w:w="510" w:type="dxa"/>
          </w:tcPr>
          <w:p w14:paraId="316028C7" w14:textId="77777777" w:rsidR="00867A91" w:rsidRDefault="00867A91" w:rsidP="00183E9A"/>
        </w:tc>
        <w:tc>
          <w:tcPr>
            <w:tcW w:w="510" w:type="dxa"/>
          </w:tcPr>
          <w:p w14:paraId="51091B1B" w14:textId="77777777" w:rsidR="00867A91" w:rsidRDefault="00867A91" w:rsidP="00183E9A"/>
        </w:tc>
        <w:tc>
          <w:tcPr>
            <w:tcW w:w="510" w:type="dxa"/>
          </w:tcPr>
          <w:p w14:paraId="6561B937" w14:textId="77777777" w:rsidR="00867A91" w:rsidRDefault="00867A91" w:rsidP="00183E9A"/>
        </w:tc>
        <w:tc>
          <w:tcPr>
            <w:tcW w:w="510" w:type="dxa"/>
          </w:tcPr>
          <w:p w14:paraId="710B6E16" w14:textId="77777777" w:rsidR="00867A91" w:rsidRDefault="00867A91" w:rsidP="00183E9A"/>
        </w:tc>
        <w:tc>
          <w:tcPr>
            <w:tcW w:w="510" w:type="dxa"/>
          </w:tcPr>
          <w:p w14:paraId="5E8B2C8A" w14:textId="77777777" w:rsidR="00867A91" w:rsidRDefault="00867A91" w:rsidP="00183E9A"/>
        </w:tc>
        <w:tc>
          <w:tcPr>
            <w:tcW w:w="510" w:type="dxa"/>
          </w:tcPr>
          <w:p w14:paraId="1C388F5D" w14:textId="77777777" w:rsidR="00867A91" w:rsidRDefault="00867A91" w:rsidP="00183E9A"/>
        </w:tc>
        <w:tc>
          <w:tcPr>
            <w:tcW w:w="510" w:type="dxa"/>
          </w:tcPr>
          <w:p w14:paraId="40E0A579" w14:textId="77777777" w:rsidR="00867A91" w:rsidRDefault="00867A91" w:rsidP="00183E9A"/>
        </w:tc>
        <w:tc>
          <w:tcPr>
            <w:tcW w:w="510" w:type="dxa"/>
          </w:tcPr>
          <w:p w14:paraId="0538DFC3" w14:textId="77777777" w:rsidR="00867A91" w:rsidRDefault="00867A91" w:rsidP="00183E9A"/>
        </w:tc>
        <w:tc>
          <w:tcPr>
            <w:tcW w:w="501" w:type="dxa"/>
          </w:tcPr>
          <w:p w14:paraId="71ECF648" w14:textId="77777777" w:rsidR="00867A91" w:rsidRDefault="00867A91" w:rsidP="00183E9A"/>
        </w:tc>
        <w:tc>
          <w:tcPr>
            <w:tcW w:w="501" w:type="dxa"/>
          </w:tcPr>
          <w:p w14:paraId="2AB11C12" w14:textId="77777777" w:rsidR="00867A91" w:rsidRDefault="00867A91" w:rsidP="00183E9A"/>
        </w:tc>
        <w:tc>
          <w:tcPr>
            <w:tcW w:w="501" w:type="dxa"/>
          </w:tcPr>
          <w:p w14:paraId="678EB860" w14:textId="77777777" w:rsidR="00867A91" w:rsidRDefault="00867A91" w:rsidP="00183E9A"/>
        </w:tc>
        <w:tc>
          <w:tcPr>
            <w:tcW w:w="501" w:type="dxa"/>
          </w:tcPr>
          <w:p w14:paraId="694432E8" w14:textId="77777777" w:rsidR="00867A91" w:rsidRDefault="00867A91" w:rsidP="00183E9A"/>
        </w:tc>
        <w:tc>
          <w:tcPr>
            <w:tcW w:w="501" w:type="dxa"/>
          </w:tcPr>
          <w:p w14:paraId="7861EE08" w14:textId="77777777" w:rsidR="00867A91" w:rsidRDefault="00867A91" w:rsidP="00183E9A"/>
        </w:tc>
      </w:tr>
      <w:tr w:rsidR="00187EBB" w14:paraId="475E8FA1" w14:textId="77777777" w:rsidTr="00183E9A">
        <w:tc>
          <w:tcPr>
            <w:tcW w:w="2117" w:type="dxa"/>
          </w:tcPr>
          <w:p w14:paraId="74D463F5" w14:textId="77315E23" w:rsidR="00187EBB" w:rsidRPr="00DC72FD" w:rsidRDefault="00187EBB" w:rsidP="00867A91">
            <w:r w:rsidRPr="00DC72FD">
              <w:rPr>
                <w:rFonts w:cstheme="minorHAnsi"/>
                <w:sz w:val="20"/>
                <w:szCs w:val="20"/>
              </w:rPr>
              <w:t>Newhouse et al</w:t>
            </w:r>
            <w:r w:rsidR="00867A91">
              <w:rPr>
                <w:rFonts w:cstheme="minorHAnsi"/>
                <w:sz w:val="20"/>
                <w:szCs w:val="20"/>
              </w:rPr>
              <w:t xml:space="preserve"> </w:t>
            </w:r>
            <w:r w:rsidRPr="00DC72FD">
              <w:rPr>
                <w:rFonts w:cstheme="minorHAnsi"/>
                <w:sz w:val="20"/>
                <w:szCs w:val="20"/>
              </w:rPr>
              <w:t>2015</w:t>
            </w:r>
            <w:sdt>
              <w:sdtPr>
                <w:rPr>
                  <w:rFonts w:cstheme="minorHAnsi"/>
                  <w:color w:val="000000"/>
                  <w:sz w:val="20"/>
                  <w:szCs w:val="20"/>
                </w:rPr>
                <w:tag w:val="MENDELEY_CITATION_v3_eyJjaXRhdGlvbklEIjoiTUVOREVMRVlfQ0lUQVRJT05fZDBjYWE5ZmYtZGVmOS00OTE2LWIyYWYtZTYzYjk0YTI5YzNiIiwicHJvcGVydGllcyI6eyJub3RlSW5kZXgiOjB9LCJpc0VkaXRlZCI6ZmFsc2UsIm1hbnVhbE92ZXJyaWRlIjp7ImNpdGVwcm9jVGV4dCI6IihOZXdob3VzZSBldCBhbC4sIDIwMTUpIiwiaXNNYW51YWxseU92ZXJyaWRkZW4iOmZhbHNl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
                <w:id w:val="-1019071414"/>
                <w:placeholder>
                  <w:docPart w:val="DefaultPlaceholder_-1854013440"/>
                </w:placeholder>
              </w:sdtPr>
              <w:sdtEndPr>
                <w:rPr>
                  <w:rFonts w:cstheme="minorBidi"/>
                  <w:sz w:val="22"/>
                  <w:szCs w:val="22"/>
                </w:rPr>
              </w:sdtEndPr>
              <w:sdtContent>
                <w:r w:rsidR="00860892" w:rsidRPr="00860892">
                  <w:rPr>
                    <w:color w:val="000000"/>
                  </w:rPr>
                  <w:t>(Newhouse et al., 2015)</w:t>
                </w:r>
              </w:sdtContent>
            </w:sdt>
          </w:p>
        </w:tc>
        <w:tc>
          <w:tcPr>
            <w:tcW w:w="509" w:type="dxa"/>
          </w:tcPr>
          <w:p w14:paraId="130BB75A" w14:textId="77777777" w:rsidR="00187EBB" w:rsidRDefault="00187EBB" w:rsidP="00183E9A"/>
        </w:tc>
        <w:tc>
          <w:tcPr>
            <w:tcW w:w="509" w:type="dxa"/>
          </w:tcPr>
          <w:p w14:paraId="4385A939" w14:textId="77777777" w:rsidR="00187EBB" w:rsidRDefault="00187EBB" w:rsidP="00183E9A"/>
        </w:tc>
        <w:tc>
          <w:tcPr>
            <w:tcW w:w="509" w:type="dxa"/>
          </w:tcPr>
          <w:p w14:paraId="79B9CC04" w14:textId="77777777" w:rsidR="00187EBB" w:rsidRDefault="00187EBB" w:rsidP="00183E9A"/>
        </w:tc>
        <w:tc>
          <w:tcPr>
            <w:tcW w:w="509" w:type="dxa"/>
          </w:tcPr>
          <w:p w14:paraId="67D4AD43" w14:textId="77777777" w:rsidR="00187EBB" w:rsidRDefault="00187EBB" w:rsidP="00183E9A"/>
        </w:tc>
        <w:tc>
          <w:tcPr>
            <w:tcW w:w="509" w:type="dxa"/>
          </w:tcPr>
          <w:p w14:paraId="6507CE43" w14:textId="77777777" w:rsidR="00187EBB" w:rsidRDefault="00187EBB" w:rsidP="00183E9A"/>
        </w:tc>
        <w:tc>
          <w:tcPr>
            <w:tcW w:w="509" w:type="dxa"/>
          </w:tcPr>
          <w:p w14:paraId="7780C1E5" w14:textId="77777777" w:rsidR="00187EBB" w:rsidRDefault="00187EBB" w:rsidP="00183E9A"/>
        </w:tc>
        <w:tc>
          <w:tcPr>
            <w:tcW w:w="509" w:type="dxa"/>
          </w:tcPr>
          <w:p w14:paraId="219B5B10" w14:textId="77777777" w:rsidR="00187EBB" w:rsidRDefault="00187EBB" w:rsidP="00183E9A"/>
        </w:tc>
        <w:tc>
          <w:tcPr>
            <w:tcW w:w="510" w:type="dxa"/>
          </w:tcPr>
          <w:p w14:paraId="60014BCD" w14:textId="77777777" w:rsidR="00187EBB" w:rsidRDefault="00187EBB" w:rsidP="00183E9A"/>
        </w:tc>
        <w:tc>
          <w:tcPr>
            <w:tcW w:w="510" w:type="dxa"/>
          </w:tcPr>
          <w:p w14:paraId="2CC5F341" w14:textId="77777777" w:rsidR="00187EBB" w:rsidRDefault="00187EBB" w:rsidP="00183E9A"/>
        </w:tc>
        <w:tc>
          <w:tcPr>
            <w:tcW w:w="510" w:type="dxa"/>
          </w:tcPr>
          <w:p w14:paraId="4111E126" w14:textId="77777777" w:rsidR="00187EBB" w:rsidRDefault="00187EBB" w:rsidP="00183E9A"/>
        </w:tc>
        <w:tc>
          <w:tcPr>
            <w:tcW w:w="510" w:type="dxa"/>
          </w:tcPr>
          <w:p w14:paraId="65F75528" w14:textId="77777777" w:rsidR="00187EBB" w:rsidRDefault="00187EBB" w:rsidP="00183E9A"/>
        </w:tc>
        <w:tc>
          <w:tcPr>
            <w:tcW w:w="510" w:type="dxa"/>
          </w:tcPr>
          <w:p w14:paraId="5C8ABE04" w14:textId="77777777" w:rsidR="00187EBB" w:rsidRDefault="00187EBB" w:rsidP="00183E9A"/>
        </w:tc>
        <w:tc>
          <w:tcPr>
            <w:tcW w:w="510" w:type="dxa"/>
          </w:tcPr>
          <w:p w14:paraId="51A87B2A" w14:textId="77777777" w:rsidR="00187EBB" w:rsidRDefault="00187EBB" w:rsidP="00183E9A"/>
        </w:tc>
        <w:tc>
          <w:tcPr>
            <w:tcW w:w="510" w:type="dxa"/>
          </w:tcPr>
          <w:p w14:paraId="4789E0AF" w14:textId="77777777" w:rsidR="00187EBB" w:rsidRDefault="00187EBB" w:rsidP="00183E9A"/>
        </w:tc>
        <w:tc>
          <w:tcPr>
            <w:tcW w:w="510" w:type="dxa"/>
          </w:tcPr>
          <w:p w14:paraId="0F7D7F08" w14:textId="77777777" w:rsidR="00187EBB" w:rsidRDefault="00187EBB" w:rsidP="00183E9A"/>
        </w:tc>
        <w:tc>
          <w:tcPr>
            <w:tcW w:w="510" w:type="dxa"/>
          </w:tcPr>
          <w:p w14:paraId="5C7F0722" w14:textId="77777777" w:rsidR="00187EBB" w:rsidRDefault="00187EBB" w:rsidP="00183E9A">
            <w:r>
              <w:t>1</w:t>
            </w:r>
          </w:p>
        </w:tc>
        <w:tc>
          <w:tcPr>
            <w:tcW w:w="510" w:type="dxa"/>
          </w:tcPr>
          <w:p w14:paraId="10418A28" w14:textId="77777777" w:rsidR="00187EBB" w:rsidRDefault="00187EBB" w:rsidP="00183E9A">
            <w:r>
              <w:t>1</w:t>
            </w:r>
          </w:p>
        </w:tc>
        <w:tc>
          <w:tcPr>
            <w:tcW w:w="510" w:type="dxa"/>
          </w:tcPr>
          <w:p w14:paraId="3D5DDC1A" w14:textId="77777777" w:rsidR="00187EBB" w:rsidRDefault="00187EBB" w:rsidP="00183E9A">
            <w:r>
              <w:t>1</w:t>
            </w:r>
          </w:p>
        </w:tc>
        <w:tc>
          <w:tcPr>
            <w:tcW w:w="510" w:type="dxa"/>
          </w:tcPr>
          <w:p w14:paraId="54D1946E" w14:textId="77777777" w:rsidR="00187EBB" w:rsidRDefault="00187EBB" w:rsidP="00183E9A">
            <w:r>
              <w:t>1</w:t>
            </w:r>
          </w:p>
        </w:tc>
        <w:tc>
          <w:tcPr>
            <w:tcW w:w="510" w:type="dxa"/>
          </w:tcPr>
          <w:p w14:paraId="073828A4" w14:textId="77777777" w:rsidR="00187EBB" w:rsidRDefault="00187EBB" w:rsidP="00183E9A">
            <w:r>
              <w:t>1</w:t>
            </w:r>
          </w:p>
        </w:tc>
        <w:tc>
          <w:tcPr>
            <w:tcW w:w="501" w:type="dxa"/>
          </w:tcPr>
          <w:p w14:paraId="107BC58B" w14:textId="77777777" w:rsidR="00187EBB" w:rsidRDefault="00187EBB" w:rsidP="00183E9A"/>
        </w:tc>
        <w:tc>
          <w:tcPr>
            <w:tcW w:w="501" w:type="dxa"/>
          </w:tcPr>
          <w:p w14:paraId="77560E2E" w14:textId="77777777" w:rsidR="00187EBB" w:rsidRDefault="00187EBB" w:rsidP="00183E9A"/>
        </w:tc>
        <w:tc>
          <w:tcPr>
            <w:tcW w:w="501" w:type="dxa"/>
          </w:tcPr>
          <w:p w14:paraId="3B6AECC1" w14:textId="77777777" w:rsidR="00187EBB" w:rsidRDefault="00187EBB" w:rsidP="00183E9A"/>
        </w:tc>
        <w:tc>
          <w:tcPr>
            <w:tcW w:w="501" w:type="dxa"/>
          </w:tcPr>
          <w:p w14:paraId="10096D46" w14:textId="77777777" w:rsidR="00187EBB" w:rsidRDefault="00187EBB" w:rsidP="00183E9A"/>
        </w:tc>
        <w:tc>
          <w:tcPr>
            <w:tcW w:w="501" w:type="dxa"/>
          </w:tcPr>
          <w:p w14:paraId="54B1E301" w14:textId="77777777" w:rsidR="00187EBB" w:rsidRDefault="00187EBB" w:rsidP="00183E9A"/>
        </w:tc>
      </w:tr>
      <w:tr w:rsidR="00E83109" w14:paraId="3DDDFCE8" w14:textId="77777777" w:rsidTr="00E83109">
        <w:tc>
          <w:tcPr>
            <w:tcW w:w="2117" w:type="dxa"/>
          </w:tcPr>
          <w:p w14:paraId="2F2B991F" w14:textId="4CACA6F2" w:rsidR="00867A91" w:rsidRPr="005D58F1" w:rsidRDefault="00867A91" w:rsidP="00183E9A">
            <w:pPr>
              <w:rPr>
                <w:rFonts w:cstheme="minorHAnsi"/>
                <w:b/>
                <w:bCs/>
                <w:color w:val="538135" w:themeColor="accent6" w:themeShade="BF"/>
                <w:sz w:val="20"/>
                <w:szCs w:val="20"/>
                <w:lang w:val="nb-NO"/>
              </w:rPr>
            </w:pPr>
            <w:r w:rsidRPr="005D58F1">
              <w:rPr>
                <w:rFonts w:cstheme="minorHAnsi"/>
                <w:sz w:val="20"/>
                <w:szCs w:val="20"/>
                <w:lang w:val="nb-NO"/>
              </w:rPr>
              <w:lastRenderedPageBreak/>
              <w:t>Rosen et al,2022</w:t>
            </w:r>
            <w:sdt>
              <w:sdtPr>
                <w:rPr>
                  <w:rFonts w:cstheme="minorHAnsi"/>
                  <w:color w:val="000000"/>
                  <w:sz w:val="20"/>
                  <w:szCs w:val="20"/>
                </w:rPr>
                <w:tag w:val="MENDELEY_CITATION_v3_eyJjaXRhdGlvbklEIjoiTUVOREVMRVlfQ0lUQVRJT05fYmVhYTIzMjktMDQ5YS00MDgyLTllMWQtMGQ4ZTQzM2FkZWFl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
                <w:id w:val="1213464837"/>
                <w:placeholder>
                  <w:docPart w:val="911A8C15C77B4D849BCAF3B061DEA819"/>
                </w:placeholder>
              </w:sdtPr>
              <w:sdtEndPr/>
              <w:sdtContent>
                <w:r w:rsidR="00860892" w:rsidRPr="005D58F1">
                  <w:rPr>
                    <w:rFonts w:cstheme="minorHAnsi"/>
                    <w:color w:val="000000"/>
                    <w:sz w:val="20"/>
                    <w:szCs w:val="20"/>
                    <w:lang w:val="nb-NO"/>
                  </w:rPr>
                  <w:t>(Rosen et al., 2022)</w:t>
                </w:r>
              </w:sdtContent>
            </w:sdt>
            <w:r w:rsidRPr="005D58F1">
              <w:rPr>
                <w:rFonts w:cstheme="minorHAnsi"/>
                <w:color w:val="538135" w:themeColor="accent6" w:themeShade="BF"/>
                <w:sz w:val="20"/>
                <w:szCs w:val="20"/>
                <w:lang w:val="nb-NO"/>
              </w:rPr>
              <w:t xml:space="preserve"> </w:t>
            </w:r>
          </w:p>
        </w:tc>
        <w:tc>
          <w:tcPr>
            <w:tcW w:w="509" w:type="dxa"/>
          </w:tcPr>
          <w:p w14:paraId="369E1899" w14:textId="68450ED5" w:rsidR="00867A91" w:rsidRDefault="00E83109" w:rsidP="00183E9A">
            <w:r>
              <w:t>1</w:t>
            </w:r>
          </w:p>
        </w:tc>
        <w:tc>
          <w:tcPr>
            <w:tcW w:w="509" w:type="dxa"/>
          </w:tcPr>
          <w:p w14:paraId="6A22735B" w14:textId="3C56EBA1" w:rsidR="00867A91" w:rsidRDefault="00E83109" w:rsidP="00183E9A">
            <w:r>
              <w:t>1</w:t>
            </w:r>
          </w:p>
        </w:tc>
        <w:tc>
          <w:tcPr>
            <w:tcW w:w="509" w:type="dxa"/>
          </w:tcPr>
          <w:p w14:paraId="46B058BA" w14:textId="6D9A48B1" w:rsidR="00867A91" w:rsidRDefault="00E83109" w:rsidP="00183E9A">
            <w:r>
              <w:t>1</w:t>
            </w:r>
          </w:p>
        </w:tc>
        <w:tc>
          <w:tcPr>
            <w:tcW w:w="509" w:type="dxa"/>
          </w:tcPr>
          <w:p w14:paraId="7648BC45" w14:textId="52E399E6" w:rsidR="00867A91" w:rsidRDefault="00E83109" w:rsidP="00183E9A">
            <w:r>
              <w:t>1</w:t>
            </w:r>
          </w:p>
        </w:tc>
        <w:tc>
          <w:tcPr>
            <w:tcW w:w="509" w:type="dxa"/>
          </w:tcPr>
          <w:p w14:paraId="5F6BA810" w14:textId="0093E01B" w:rsidR="00867A91" w:rsidRDefault="00E83109" w:rsidP="00183E9A">
            <w:r>
              <w:t>1</w:t>
            </w:r>
          </w:p>
        </w:tc>
        <w:tc>
          <w:tcPr>
            <w:tcW w:w="509" w:type="dxa"/>
          </w:tcPr>
          <w:p w14:paraId="401B5789" w14:textId="77777777" w:rsidR="00867A91" w:rsidRDefault="00867A91" w:rsidP="00183E9A"/>
        </w:tc>
        <w:tc>
          <w:tcPr>
            <w:tcW w:w="509" w:type="dxa"/>
          </w:tcPr>
          <w:p w14:paraId="73FA07EB" w14:textId="77777777" w:rsidR="00867A91" w:rsidRDefault="00867A91" w:rsidP="00183E9A"/>
        </w:tc>
        <w:tc>
          <w:tcPr>
            <w:tcW w:w="510" w:type="dxa"/>
          </w:tcPr>
          <w:p w14:paraId="5A0ECAD0" w14:textId="77777777" w:rsidR="00867A91" w:rsidRDefault="00867A91" w:rsidP="00183E9A"/>
        </w:tc>
        <w:tc>
          <w:tcPr>
            <w:tcW w:w="510" w:type="dxa"/>
          </w:tcPr>
          <w:p w14:paraId="048784ED" w14:textId="77777777" w:rsidR="00867A91" w:rsidRDefault="00867A91" w:rsidP="00183E9A"/>
        </w:tc>
        <w:tc>
          <w:tcPr>
            <w:tcW w:w="510" w:type="dxa"/>
          </w:tcPr>
          <w:p w14:paraId="5E033922" w14:textId="77777777" w:rsidR="00867A91" w:rsidRDefault="00867A91" w:rsidP="00183E9A"/>
        </w:tc>
        <w:tc>
          <w:tcPr>
            <w:tcW w:w="510" w:type="dxa"/>
          </w:tcPr>
          <w:p w14:paraId="3CB3C0AB" w14:textId="77777777" w:rsidR="00867A91" w:rsidRDefault="00867A91" w:rsidP="00183E9A"/>
        </w:tc>
        <w:tc>
          <w:tcPr>
            <w:tcW w:w="510" w:type="dxa"/>
          </w:tcPr>
          <w:p w14:paraId="56F32880" w14:textId="77777777" w:rsidR="00867A91" w:rsidRDefault="00867A91" w:rsidP="00183E9A"/>
        </w:tc>
        <w:tc>
          <w:tcPr>
            <w:tcW w:w="510" w:type="dxa"/>
          </w:tcPr>
          <w:p w14:paraId="4965A22C" w14:textId="77777777" w:rsidR="00867A91" w:rsidRDefault="00867A91" w:rsidP="00183E9A"/>
        </w:tc>
        <w:tc>
          <w:tcPr>
            <w:tcW w:w="510" w:type="dxa"/>
          </w:tcPr>
          <w:p w14:paraId="5B0B4C7F" w14:textId="77777777" w:rsidR="00867A91" w:rsidRDefault="00867A91" w:rsidP="00183E9A"/>
        </w:tc>
        <w:tc>
          <w:tcPr>
            <w:tcW w:w="510" w:type="dxa"/>
          </w:tcPr>
          <w:p w14:paraId="5B828E29" w14:textId="77777777" w:rsidR="00867A91" w:rsidRDefault="00867A91" w:rsidP="00183E9A"/>
        </w:tc>
        <w:tc>
          <w:tcPr>
            <w:tcW w:w="510" w:type="dxa"/>
          </w:tcPr>
          <w:p w14:paraId="3A94958F" w14:textId="77777777" w:rsidR="00867A91" w:rsidRDefault="00867A91" w:rsidP="00183E9A"/>
        </w:tc>
        <w:tc>
          <w:tcPr>
            <w:tcW w:w="510" w:type="dxa"/>
          </w:tcPr>
          <w:p w14:paraId="713A608B" w14:textId="77777777" w:rsidR="00867A91" w:rsidRDefault="00867A91" w:rsidP="00183E9A"/>
        </w:tc>
        <w:tc>
          <w:tcPr>
            <w:tcW w:w="510" w:type="dxa"/>
          </w:tcPr>
          <w:p w14:paraId="6796AD47" w14:textId="77777777" w:rsidR="00867A91" w:rsidRDefault="00867A91" w:rsidP="00183E9A"/>
        </w:tc>
        <w:tc>
          <w:tcPr>
            <w:tcW w:w="510" w:type="dxa"/>
          </w:tcPr>
          <w:p w14:paraId="1A827581" w14:textId="77777777" w:rsidR="00867A91" w:rsidRDefault="00867A91" w:rsidP="00183E9A"/>
        </w:tc>
        <w:tc>
          <w:tcPr>
            <w:tcW w:w="510" w:type="dxa"/>
          </w:tcPr>
          <w:p w14:paraId="19E2A13E" w14:textId="77777777" w:rsidR="00867A91" w:rsidRDefault="00867A91" w:rsidP="00183E9A"/>
        </w:tc>
        <w:tc>
          <w:tcPr>
            <w:tcW w:w="501" w:type="dxa"/>
          </w:tcPr>
          <w:p w14:paraId="26509706" w14:textId="77777777" w:rsidR="00867A91" w:rsidRDefault="00867A91" w:rsidP="00183E9A"/>
        </w:tc>
        <w:tc>
          <w:tcPr>
            <w:tcW w:w="501" w:type="dxa"/>
          </w:tcPr>
          <w:p w14:paraId="7CBE904D" w14:textId="77777777" w:rsidR="00867A91" w:rsidRDefault="00867A91" w:rsidP="00183E9A"/>
        </w:tc>
        <w:tc>
          <w:tcPr>
            <w:tcW w:w="501" w:type="dxa"/>
          </w:tcPr>
          <w:p w14:paraId="35B2D2FC" w14:textId="77777777" w:rsidR="00867A91" w:rsidRDefault="00867A91" w:rsidP="00183E9A"/>
        </w:tc>
        <w:tc>
          <w:tcPr>
            <w:tcW w:w="501" w:type="dxa"/>
          </w:tcPr>
          <w:p w14:paraId="2854CE83" w14:textId="77777777" w:rsidR="00867A91" w:rsidRDefault="00867A91" w:rsidP="00183E9A"/>
        </w:tc>
        <w:tc>
          <w:tcPr>
            <w:tcW w:w="501" w:type="dxa"/>
          </w:tcPr>
          <w:p w14:paraId="58833D92" w14:textId="77777777" w:rsidR="00867A91" w:rsidRDefault="00867A91" w:rsidP="00183E9A"/>
        </w:tc>
      </w:tr>
      <w:tr w:rsidR="00E83109" w14:paraId="23DDF638" w14:textId="77777777" w:rsidTr="00E83109">
        <w:tc>
          <w:tcPr>
            <w:tcW w:w="2117" w:type="dxa"/>
          </w:tcPr>
          <w:p w14:paraId="5AF6A8E4" w14:textId="73994777" w:rsidR="00867A91" w:rsidRPr="00867A91" w:rsidRDefault="00867A91" w:rsidP="00867A91">
            <w:pPr>
              <w:rPr>
                <w:rFonts w:cstheme="minorHAnsi"/>
                <w:b/>
                <w:bCs/>
                <w:color w:val="538135" w:themeColor="accent6" w:themeShade="BF"/>
                <w:sz w:val="20"/>
                <w:szCs w:val="20"/>
              </w:rPr>
            </w:pPr>
            <w:r>
              <w:rPr>
                <w:rFonts w:cstheme="minorHAnsi"/>
                <w:sz w:val="20"/>
                <w:szCs w:val="20"/>
              </w:rPr>
              <w:t>Shorthose et al, 2024</w:t>
            </w:r>
            <w:sdt>
              <w:sdtPr>
                <w:rPr>
                  <w:rFonts w:cstheme="minorHAnsi"/>
                  <w:color w:val="000000"/>
                  <w:sz w:val="20"/>
                  <w:szCs w:val="20"/>
                </w:rPr>
                <w:tag w:val="MENDELEY_CITATION_v3_eyJjaXRhdGlvbklEIjoiTUVOREVMRVlfQ0lUQVRJT05fMzQ1N2I3ZWEtNjQ5Mi00MTVmLTkwMTUtZTU5YzViNDcxY2Iy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
                <w:id w:val="2042393047"/>
                <w:placeholder>
                  <w:docPart w:val="29E31D49A13B4DCA8664F85A59B6CBFD"/>
                </w:placeholder>
              </w:sdtPr>
              <w:sdtEndPr/>
              <w:sdtContent>
                <w:r w:rsidR="00860892" w:rsidRPr="00860892">
                  <w:rPr>
                    <w:rFonts w:cstheme="minorHAnsi"/>
                    <w:color w:val="000000"/>
                    <w:sz w:val="20"/>
                    <w:szCs w:val="20"/>
                  </w:rPr>
                  <w:t>(Shorthose et al., 2024)</w:t>
                </w:r>
              </w:sdtContent>
            </w:sdt>
            <w:r w:rsidRPr="001668AD">
              <w:rPr>
                <w:rFonts w:cstheme="minorHAnsi"/>
                <w:color w:val="538135" w:themeColor="accent6" w:themeShade="BF"/>
                <w:sz w:val="20"/>
                <w:szCs w:val="20"/>
              </w:rPr>
              <w:t xml:space="preserve"> </w:t>
            </w:r>
          </w:p>
        </w:tc>
        <w:tc>
          <w:tcPr>
            <w:tcW w:w="509" w:type="dxa"/>
          </w:tcPr>
          <w:p w14:paraId="43BA1030" w14:textId="77777777" w:rsidR="00867A91" w:rsidRDefault="00867A91" w:rsidP="00183E9A"/>
        </w:tc>
        <w:tc>
          <w:tcPr>
            <w:tcW w:w="509" w:type="dxa"/>
          </w:tcPr>
          <w:p w14:paraId="540BE7B7" w14:textId="77777777" w:rsidR="00867A91" w:rsidRDefault="00867A91" w:rsidP="00183E9A"/>
        </w:tc>
        <w:tc>
          <w:tcPr>
            <w:tcW w:w="509" w:type="dxa"/>
          </w:tcPr>
          <w:p w14:paraId="67C52EFF" w14:textId="77777777" w:rsidR="00867A91" w:rsidRDefault="00867A91" w:rsidP="00183E9A"/>
        </w:tc>
        <w:tc>
          <w:tcPr>
            <w:tcW w:w="509" w:type="dxa"/>
          </w:tcPr>
          <w:p w14:paraId="12A8CC79" w14:textId="77777777" w:rsidR="00867A91" w:rsidRDefault="00867A91" w:rsidP="00183E9A"/>
        </w:tc>
        <w:tc>
          <w:tcPr>
            <w:tcW w:w="509" w:type="dxa"/>
          </w:tcPr>
          <w:p w14:paraId="70B8FDA5" w14:textId="77777777" w:rsidR="00867A91" w:rsidRDefault="00867A91" w:rsidP="00183E9A"/>
        </w:tc>
        <w:tc>
          <w:tcPr>
            <w:tcW w:w="509" w:type="dxa"/>
          </w:tcPr>
          <w:p w14:paraId="03E78BEC" w14:textId="77777777" w:rsidR="00867A91" w:rsidRDefault="00867A91" w:rsidP="00183E9A"/>
        </w:tc>
        <w:tc>
          <w:tcPr>
            <w:tcW w:w="509" w:type="dxa"/>
          </w:tcPr>
          <w:p w14:paraId="64EF7C47" w14:textId="77777777" w:rsidR="00867A91" w:rsidRDefault="00867A91" w:rsidP="00183E9A"/>
        </w:tc>
        <w:tc>
          <w:tcPr>
            <w:tcW w:w="510" w:type="dxa"/>
          </w:tcPr>
          <w:p w14:paraId="527F9BB0" w14:textId="77777777" w:rsidR="00867A91" w:rsidRDefault="00867A91" w:rsidP="00183E9A"/>
        </w:tc>
        <w:tc>
          <w:tcPr>
            <w:tcW w:w="510" w:type="dxa"/>
          </w:tcPr>
          <w:p w14:paraId="04849E5C" w14:textId="77777777" w:rsidR="00867A91" w:rsidRDefault="00867A91" w:rsidP="00183E9A"/>
        </w:tc>
        <w:tc>
          <w:tcPr>
            <w:tcW w:w="510" w:type="dxa"/>
          </w:tcPr>
          <w:p w14:paraId="6EBBE6B7" w14:textId="77777777" w:rsidR="00867A91" w:rsidRDefault="00867A91" w:rsidP="00183E9A"/>
        </w:tc>
        <w:tc>
          <w:tcPr>
            <w:tcW w:w="510" w:type="dxa"/>
          </w:tcPr>
          <w:p w14:paraId="398EFCA2" w14:textId="77777777" w:rsidR="00867A91" w:rsidRDefault="00867A91" w:rsidP="00183E9A"/>
        </w:tc>
        <w:tc>
          <w:tcPr>
            <w:tcW w:w="510" w:type="dxa"/>
          </w:tcPr>
          <w:p w14:paraId="3D7E99F6" w14:textId="77777777" w:rsidR="00867A91" w:rsidRDefault="00867A91" w:rsidP="00183E9A"/>
        </w:tc>
        <w:tc>
          <w:tcPr>
            <w:tcW w:w="510" w:type="dxa"/>
          </w:tcPr>
          <w:p w14:paraId="3CE5344E" w14:textId="77777777" w:rsidR="00867A91" w:rsidRDefault="00867A91" w:rsidP="00183E9A"/>
        </w:tc>
        <w:tc>
          <w:tcPr>
            <w:tcW w:w="510" w:type="dxa"/>
          </w:tcPr>
          <w:p w14:paraId="4014682E" w14:textId="77777777" w:rsidR="00867A91" w:rsidRDefault="00867A91" w:rsidP="00183E9A"/>
        </w:tc>
        <w:tc>
          <w:tcPr>
            <w:tcW w:w="510" w:type="dxa"/>
          </w:tcPr>
          <w:p w14:paraId="69ED905D" w14:textId="77777777" w:rsidR="00867A91" w:rsidRDefault="00867A91" w:rsidP="00183E9A"/>
        </w:tc>
        <w:tc>
          <w:tcPr>
            <w:tcW w:w="510" w:type="dxa"/>
          </w:tcPr>
          <w:p w14:paraId="59C82FF4" w14:textId="44090D3A" w:rsidR="00867A91" w:rsidRDefault="00E83109" w:rsidP="00183E9A">
            <w:r>
              <w:t>1</w:t>
            </w:r>
          </w:p>
        </w:tc>
        <w:tc>
          <w:tcPr>
            <w:tcW w:w="510" w:type="dxa"/>
          </w:tcPr>
          <w:p w14:paraId="6FE47A41" w14:textId="2A4D445D" w:rsidR="00867A91" w:rsidRDefault="00E83109" w:rsidP="00183E9A">
            <w:r>
              <w:t>1</w:t>
            </w:r>
          </w:p>
        </w:tc>
        <w:tc>
          <w:tcPr>
            <w:tcW w:w="510" w:type="dxa"/>
          </w:tcPr>
          <w:p w14:paraId="2B330EEB" w14:textId="71445E00" w:rsidR="00867A91" w:rsidRDefault="00E83109" w:rsidP="00183E9A">
            <w:r>
              <w:t>1</w:t>
            </w:r>
          </w:p>
        </w:tc>
        <w:tc>
          <w:tcPr>
            <w:tcW w:w="510" w:type="dxa"/>
          </w:tcPr>
          <w:p w14:paraId="60D01839" w14:textId="67A7C1A3" w:rsidR="00867A91" w:rsidRDefault="00E83109" w:rsidP="00183E9A">
            <w:r>
              <w:t>1</w:t>
            </w:r>
          </w:p>
        </w:tc>
        <w:tc>
          <w:tcPr>
            <w:tcW w:w="510" w:type="dxa"/>
          </w:tcPr>
          <w:p w14:paraId="2A3E2E28" w14:textId="66D72B5F" w:rsidR="00867A91" w:rsidRDefault="00E83109" w:rsidP="00183E9A">
            <w:r>
              <w:t>1</w:t>
            </w:r>
          </w:p>
        </w:tc>
        <w:tc>
          <w:tcPr>
            <w:tcW w:w="501" w:type="dxa"/>
          </w:tcPr>
          <w:p w14:paraId="2E7D7A24" w14:textId="77777777" w:rsidR="00867A91" w:rsidRDefault="00867A91" w:rsidP="00183E9A"/>
        </w:tc>
        <w:tc>
          <w:tcPr>
            <w:tcW w:w="501" w:type="dxa"/>
          </w:tcPr>
          <w:p w14:paraId="1EC3871B" w14:textId="77777777" w:rsidR="00867A91" w:rsidRDefault="00867A91" w:rsidP="00183E9A"/>
        </w:tc>
        <w:tc>
          <w:tcPr>
            <w:tcW w:w="501" w:type="dxa"/>
          </w:tcPr>
          <w:p w14:paraId="4E22C9FC" w14:textId="77777777" w:rsidR="00867A91" w:rsidRDefault="00867A91" w:rsidP="00183E9A"/>
        </w:tc>
        <w:tc>
          <w:tcPr>
            <w:tcW w:w="501" w:type="dxa"/>
          </w:tcPr>
          <w:p w14:paraId="27ABA4B6" w14:textId="77777777" w:rsidR="00867A91" w:rsidRDefault="00867A91" w:rsidP="00183E9A"/>
        </w:tc>
        <w:tc>
          <w:tcPr>
            <w:tcW w:w="501" w:type="dxa"/>
          </w:tcPr>
          <w:p w14:paraId="7EDA9DA0" w14:textId="77777777" w:rsidR="00867A91" w:rsidRDefault="00867A91" w:rsidP="00183E9A"/>
        </w:tc>
      </w:tr>
      <w:tr w:rsidR="00187EBB" w14:paraId="61BF0B19" w14:textId="77777777" w:rsidTr="00183E9A">
        <w:tc>
          <w:tcPr>
            <w:tcW w:w="2117" w:type="dxa"/>
          </w:tcPr>
          <w:p w14:paraId="7E78610E" w14:textId="648D98A4" w:rsidR="00187EBB" w:rsidRPr="005D58F1" w:rsidRDefault="00187EBB" w:rsidP="00867A91">
            <w:pPr>
              <w:rPr>
                <w:lang w:val="nb-NO"/>
              </w:rPr>
            </w:pPr>
            <w:r w:rsidRPr="005D58F1">
              <w:rPr>
                <w:rFonts w:cstheme="minorHAnsi"/>
                <w:sz w:val="20"/>
                <w:szCs w:val="20"/>
                <w:lang w:val="nb-NO"/>
              </w:rPr>
              <w:t>Soley-Bori et al</w:t>
            </w:r>
            <w:r w:rsidR="00867A91" w:rsidRPr="005D58F1">
              <w:rPr>
                <w:rFonts w:cstheme="minorHAnsi"/>
                <w:sz w:val="20"/>
                <w:szCs w:val="20"/>
                <w:lang w:val="nb-NO"/>
              </w:rPr>
              <w:t xml:space="preserve"> </w:t>
            </w:r>
            <w:r w:rsidRPr="005D58F1">
              <w:rPr>
                <w:rFonts w:cstheme="minorHAnsi"/>
                <w:sz w:val="20"/>
                <w:szCs w:val="20"/>
                <w:lang w:val="nb-NO"/>
              </w:rPr>
              <w:t>2022</w:t>
            </w:r>
            <w:sdt>
              <w:sdtPr>
                <w:rPr>
                  <w:rFonts w:cstheme="minorHAnsi"/>
                  <w:color w:val="000000"/>
                  <w:sz w:val="20"/>
                  <w:szCs w:val="20"/>
                </w:rPr>
                <w:tag w:val="MENDELEY_CITATION_v3_eyJjaXRhdGlvbklEIjoiTUVOREVMRVlfQ0lUQVRJT05fMjI0MzlmNGItNWMxYS00YTBkLWEzMmEtNTE3ZjFlMzE5M2VmIiwicHJvcGVydGllcyI6eyJub3RlSW5kZXgiOjB9LCJpc0VkaXRlZCI6ZmFsc2UsIm1hbnVhbE92ZXJyaWRlIjp7ImNpdGVwcm9jVGV4dCI6IihTb2xleS1Cb3JpIGV0IGFsLiwgMjAyMikiLCJpc01hbnVhbGx5T3ZlcnJpZGRlbiI6ZmFsc2U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905344364"/>
                <w:placeholder>
                  <w:docPart w:val="DefaultPlaceholder_-1854013440"/>
                </w:placeholder>
              </w:sdtPr>
              <w:sdtEndPr>
                <w:rPr>
                  <w:rFonts w:cstheme="minorBidi"/>
                  <w:sz w:val="22"/>
                  <w:szCs w:val="22"/>
                </w:rPr>
              </w:sdtEndPr>
              <w:sdtContent>
                <w:r w:rsidR="00860892" w:rsidRPr="005D58F1">
                  <w:rPr>
                    <w:color w:val="000000"/>
                    <w:lang w:val="nb-NO"/>
                  </w:rPr>
                  <w:t>(Soley-Bori et al., 2022)</w:t>
                </w:r>
              </w:sdtContent>
            </w:sdt>
          </w:p>
        </w:tc>
        <w:tc>
          <w:tcPr>
            <w:tcW w:w="509" w:type="dxa"/>
          </w:tcPr>
          <w:p w14:paraId="6B3051B7" w14:textId="77777777" w:rsidR="00187EBB" w:rsidRPr="005D58F1" w:rsidRDefault="00187EBB" w:rsidP="00183E9A">
            <w:pPr>
              <w:rPr>
                <w:lang w:val="nb-NO"/>
              </w:rPr>
            </w:pPr>
          </w:p>
        </w:tc>
        <w:tc>
          <w:tcPr>
            <w:tcW w:w="509" w:type="dxa"/>
          </w:tcPr>
          <w:p w14:paraId="37BBCE98" w14:textId="77777777" w:rsidR="00187EBB" w:rsidRPr="005D58F1" w:rsidRDefault="00187EBB" w:rsidP="00183E9A">
            <w:pPr>
              <w:rPr>
                <w:lang w:val="nb-NO"/>
              </w:rPr>
            </w:pPr>
          </w:p>
        </w:tc>
        <w:tc>
          <w:tcPr>
            <w:tcW w:w="509" w:type="dxa"/>
          </w:tcPr>
          <w:p w14:paraId="3AF17376" w14:textId="77777777" w:rsidR="00187EBB" w:rsidRPr="005D58F1" w:rsidRDefault="00187EBB" w:rsidP="00183E9A">
            <w:pPr>
              <w:rPr>
                <w:lang w:val="nb-NO"/>
              </w:rPr>
            </w:pPr>
          </w:p>
        </w:tc>
        <w:tc>
          <w:tcPr>
            <w:tcW w:w="509" w:type="dxa"/>
          </w:tcPr>
          <w:p w14:paraId="5BE75254" w14:textId="77777777" w:rsidR="00187EBB" w:rsidRPr="005D58F1" w:rsidRDefault="00187EBB" w:rsidP="00183E9A">
            <w:pPr>
              <w:rPr>
                <w:lang w:val="nb-NO"/>
              </w:rPr>
            </w:pPr>
          </w:p>
        </w:tc>
        <w:tc>
          <w:tcPr>
            <w:tcW w:w="509" w:type="dxa"/>
          </w:tcPr>
          <w:p w14:paraId="544E3FE6" w14:textId="77777777" w:rsidR="00187EBB" w:rsidRPr="005D58F1" w:rsidRDefault="00187EBB" w:rsidP="00183E9A">
            <w:pPr>
              <w:rPr>
                <w:lang w:val="nb-NO"/>
              </w:rPr>
            </w:pPr>
          </w:p>
        </w:tc>
        <w:tc>
          <w:tcPr>
            <w:tcW w:w="509" w:type="dxa"/>
          </w:tcPr>
          <w:p w14:paraId="58F63D29" w14:textId="77777777" w:rsidR="00187EBB" w:rsidRPr="005D58F1" w:rsidRDefault="00187EBB" w:rsidP="00183E9A">
            <w:pPr>
              <w:rPr>
                <w:lang w:val="nb-NO"/>
              </w:rPr>
            </w:pPr>
          </w:p>
        </w:tc>
        <w:tc>
          <w:tcPr>
            <w:tcW w:w="509" w:type="dxa"/>
          </w:tcPr>
          <w:p w14:paraId="7995293B" w14:textId="77777777" w:rsidR="00187EBB" w:rsidRPr="005D58F1" w:rsidRDefault="00187EBB" w:rsidP="00183E9A">
            <w:pPr>
              <w:rPr>
                <w:lang w:val="nb-NO"/>
              </w:rPr>
            </w:pPr>
          </w:p>
        </w:tc>
        <w:tc>
          <w:tcPr>
            <w:tcW w:w="510" w:type="dxa"/>
          </w:tcPr>
          <w:p w14:paraId="6A5BA661" w14:textId="77777777" w:rsidR="00187EBB" w:rsidRPr="005D58F1" w:rsidRDefault="00187EBB" w:rsidP="00183E9A">
            <w:pPr>
              <w:rPr>
                <w:lang w:val="nb-NO"/>
              </w:rPr>
            </w:pPr>
          </w:p>
        </w:tc>
        <w:tc>
          <w:tcPr>
            <w:tcW w:w="510" w:type="dxa"/>
          </w:tcPr>
          <w:p w14:paraId="590AD172" w14:textId="77777777" w:rsidR="00187EBB" w:rsidRPr="005D58F1" w:rsidRDefault="00187EBB" w:rsidP="00183E9A">
            <w:pPr>
              <w:rPr>
                <w:lang w:val="nb-NO"/>
              </w:rPr>
            </w:pPr>
          </w:p>
        </w:tc>
        <w:tc>
          <w:tcPr>
            <w:tcW w:w="510" w:type="dxa"/>
          </w:tcPr>
          <w:p w14:paraId="0F11E612" w14:textId="77777777" w:rsidR="00187EBB" w:rsidRPr="005D58F1" w:rsidRDefault="00187EBB" w:rsidP="00183E9A">
            <w:pPr>
              <w:rPr>
                <w:lang w:val="nb-NO"/>
              </w:rPr>
            </w:pPr>
          </w:p>
        </w:tc>
        <w:tc>
          <w:tcPr>
            <w:tcW w:w="510" w:type="dxa"/>
          </w:tcPr>
          <w:p w14:paraId="3CB40A58" w14:textId="77777777" w:rsidR="00187EBB" w:rsidRPr="005D58F1" w:rsidRDefault="00187EBB" w:rsidP="00183E9A">
            <w:pPr>
              <w:rPr>
                <w:lang w:val="nb-NO"/>
              </w:rPr>
            </w:pPr>
          </w:p>
        </w:tc>
        <w:tc>
          <w:tcPr>
            <w:tcW w:w="510" w:type="dxa"/>
          </w:tcPr>
          <w:p w14:paraId="61FDA896" w14:textId="77777777" w:rsidR="00187EBB" w:rsidRPr="005D58F1" w:rsidRDefault="00187EBB" w:rsidP="00183E9A">
            <w:pPr>
              <w:rPr>
                <w:lang w:val="nb-NO"/>
              </w:rPr>
            </w:pPr>
          </w:p>
        </w:tc>
        <w:tc>
          <w:tcPr>
            <w:tcW w:w="510" w:type="dxa"/>
          </w:tcPr>
          <w:p w14:paraId="5B395B6E" w14:textId="77777777" w:rsidR="00187EBB" w:rsidRPr="005D58F1" w:rsidRDefault="00187EBB" w:rsidP="00183E9A">
            <w:pPr>
              <w:rPr>
                <w:lang w:val="nb-NO"/>
              </w:rPr>
            </w:pPr>
          </w:p>
        </w:tc>
        <w:tc>
          <w:tcPr>
            <w:tcW w:w="510" w:type="dxa"/>
          </w:tcPr>
          <w:p w14:paraId="42757C1A" w14:textId="77777777" w:rsidR="00187EBB" w:rsidRPr="005D58F1" w:rsidRDefault="00187EBB" w:rsidP="00183E9A">
            <w:pPr>
              <w:rPr>
                <w:lang w:val="nb-NO"/>
              </w:rPr>
            </w:pPr>
          </w:p>
        </w:tc>
        <w:tc>
          <w:tcPr>
            <w:tcW w:w="510" w:type="dxa"/>
          </w:tcPr>
          <w:p w14:paraId="3026D5ED" w14:textId="77777777" w:rsidR="00187EBB" w:rsidRPr="005D58F1" w:rsidRDefault="00187EBB" w:rsidP="00183E9A">
            <w:pPr>
              <w:rPr>
                <w:lang w:val="nb-NO"/>
              </w:rPr>
            </w:pPr>
          </w:p>
        </w:tc>
        <w:tc>
          <w:tcPr>
            <w:tcW w:w="510" w:type="dxa"/>
          </w:tcPr>
          <w:p w14:paraId="5CE9AED3" w14:textId="77777777" w:rsidR="00187EBB" w:rsidRDefault="00187EBB" w:rsidP="00183E9A">
            <w:r>
              <w:t>1</w:t>
            </w:r>
          </w:p>
        </w:tc>
        <w:tc>
          <w:tcPr>
            <w:tcW w:w="510" w:type="dxa"/>
          </w:tcPr>
          <w:p w14:paraId="0BE4CAAB" w14:textId="77777777" w:rsidR="00187EBB" w:rsidRDefault="00187EBB" w:rsidP="00183E9A">
            <w:r>
              <w:t>0</w:t>
            </w:r>
          </w:p>
        </w:tc>
        <w:tc>
          <w:tcPr>
            <w:tcW w:w="510" w:type="dxa"/>
          </w:tcPr>
          <w:p w14:paraId="633FB8D1" w14:textId="77777777" w:rsidR="00187EBB" w:rsidRDefault="00187EBB" w:rsidP="00183E9A">
            <w:r>
              <w:t>1</w:t>
            </w:r>
          </w:p>
        </w:tc>
        <w:tc>
          <w:tcPr>
            <w:tcW w:w="510" w:type="dxa"/>
          </w:tcPr>
          <w:p w14:paraId="1EA21AB2" w14:textId="77777777" w:rsidR="00187EBB" w:rsidRDefault="00187EBB" w:rsidP="00183E9A">
            <w:r>
              <w:t>1</w:t>
            </w:r>
          </w:p>
        </w:tc>
        <w:tc>
          <w:tcPr>
            <w:tcW w:w="510" w:type="dxa"/>
          </w:tcPr>
          <w:p w14:paraId="4BE6E04D" w14:textId="77777777" w:rsidR="00187EBB" w:rsidRDefault="00187EBB" w:rsidP="00183E9A">
            <w:r>
              <w:t>1</w:t>
            </w:r>
          </w:p>
        </w:tc>
        <w:tc>
          <w:tcPr>
            <w:tcW w:w="501" w:type="dxa"/>
          </w:tcPr>
          <w:p w14:paraId="7337C84E" w14:textId="77777777" w:rsidR="00187EBB" w:rsidRDefault="00187EBB" w:rsidP="00183E9A"/>
        </w:tc>
        <w:tc>
          <w:tcPr>
            <w:tcW w:w="501" w:type="dxa"/>
          </w:tcPr>
          <w:p w14:paraId="3E0C4C7A" w14:textId="77777777" w:rsidR="00187EBB" w:rsidRDefault="00187EBB" w:rsidP="00183E9A"/>
        </w:tc>
        <w:tc>
          <w:tcPr>
            <w:tcW w:w="501" w:type="dxa"/>
          </w:tcPr>
          <w:p w14:paraId="78DEACC6" w14:textId="77777777" w:rsidR="00187EBB" w:rsidRDefault="00187EBB" w:rsidP="00183E9A"/>
        </w:tc>
        <w:tc>
          <w:tcPr>
            <w:tcW w:w="501" w:type="dxa"/>
          </w:tcPr>
          <w:p w14:paraId="11971A93" w14:textId="77777777" w:rsidR="00187EBB" w:rsidRDefault="00187EBB" w:rsidP="00183E9A"/>
        </w:tc>
        <w:tc>
          <w:tcPr>
            <w:tcW w:w="501" w:type="dxa"/>
          </w:tcPr>
          <w:p w14:paraId="6CE32994" w14:textId="77777777" w:rsidR="00187EBB" w:rsidRDefault="00187EBB" w:rsidP="00183E9A"/>
        </w:tc>
      </w:tr>
      <w:tr w:rsidR="00E83109" w14:paraId="503D2021" w14:textId="77777777" w:rsidTr="00E83109">
        <w:trPr>
          <w:trHeight w:val="339"/>
        </w:trPr>
        <w:tc>
          <w:tcPr>
            <w:tcW w:w="2117" w:type="dxa"/>
          </w:tcPr>
          <w:p w14:paraId="0171BB0B" w14:textId="08A37F9F" w:rsidR="00867A91" w:rsidRPr="00DC72FD" w:rsidRDefault="00867A91" w:rsidP="00183E9A">
            <w:pPr>
              <w:rPr>
                <w:rFonts w:cstheme="minorHAnsi"/>
                <w:sz w:val="20"/>
                <w:szCs w:val="20"/>
              </w:rPr>
            </w:pPr>
            <w:r>
              <w:rPr>
                <w:rFonts w:cstheme="minorHAnsi"/>
                <w:sz w:val="20"/>
                <w:szCs w:val="20"/>
              </w:rPr>
              <w:t>Sweeney et al, 2024</w:t>
            </w:r>
            <w:sdt>
              <w:sdtPr>
                <w:rPr>
                  <w:rFonts w:cstheme="minorHAnsi"/>
                  <w:color w:val="000000"/>
                  <w:sz w:val="20"/>
                  <w:szCs w:val="20"/>
                </w:rPr>
                <w:tag w:val="MENDELEY_CITATION_v3_eyJjaXRhdGlvbklEIjoiTUVOREVMRVlfQ0lUQVRJT05fNWQwMWIwNmMtNGFjOC00ZDZmLTk0NmUtNzkzZTAxZjAyMDQx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693732995"/>
                <w:placeholder>
                  <w:docPart w:val="9E5CA746CBFF4703A9B0D6FD2BA1FB52"/>
                </w:placeholder>
              </w:sdtPr>
              <w:sdtEndPr/>
              <w:sdtContent>
                <w:r w:rsidR="00860892" w:rsidRPr="00860892">
                  <w:rPr>
                    <w:rFonts w:cstheme="minorHAnsi"/>
                    <w:color w:val="000000"/>
                    <w:sz w:val="20"/>
                    <w:szCs w:val="20"/>
                  </w:rPr>
                  <w:t>(Sweeney et al., 2024)</w:t>
                </w:r>
              </w:sdtContent>
            </w:sdt>
          </w:p>
        </w:tc>
        <w:tc>
          <w:tcPr>
            <w:tcW w:w="509" w:type="dxa"/>
          </w:tcPr>
          <w:p w14:paraId="03213FDC" w14:textId="77777777" w:rsidR="00867A91" w:rsidRDefault="00867A91" w:rsidP="00183E9A"/>
        </w:tc>
        <w:tc>
          <w:tcPr>
            <w:tcW w:w="509" w:type="dxa"/>
          </w:tcPr>
          <w:p w14:paraId="2D9B8A81" w14:textId="77777777" w:rsidR="00867A91" w:rsidRDefault="00867A91" w:rsidP="00183E9A"/>
        </w:tc>
        <w:tc>
          <w:tcPr>
            <w:tcW w:w="509" w:type="dxa"/>
          </w:tcPr>
          <w:p w14:paraId="431D42F3" w14:textId="77777777" w:rsidR="00867A91" w:rsidRDefault="00867A91" w:rsidP="00183E9A"/>
        </w:tc>
        <w:tc>
          <w:tcPr>
            <w:tcW w:w="509" w:type="dxa"/>
          </w:tcPr>
          <w:p w14:paraId="549E4BCA" w14:textId="77777777" w:rsidR="00867A91" w:rsidRDefault="00867A91" w:rsidP="00183E9A"/>
        </w:tc>
        <w:tc>
          <w:tcPr>
            <w:tcW w:w="509" w:type="dxa"/>
          </w:tcPr>
          <w:p w14:paraId="57CE6EEE" w14:textId="77777777" w:rsidR="00867A91" w:rsidRDefault="00867A91" w:rsidP="00183E9A"/>
        </w:tc>
        <w:tc>
          <w:tcPr>
            <w:tcW w:w="509" w:type="dxa"/>
          </w:tcPr>
          <w:p w14:paraId="2582858B" w14:textId="77777777" w:rsidR="00867A91" w:rsidRDefault="00867A91" w:rsidP="00183E9A"/>
        </w:tc>
        <w:tc>
          <w:tcPr>
            <w:tcW w:w="509" w:type="dxa"/>
          </w:tcPr>
          <w:p w14:paraId="1B49DA40" w14:textId="77777777" w:rsidR="00867A91" w:rsidRDefault="00867A91" w:rsidP="00183E9A"/>
        </w:tc>
        <w:tc>
          <w:tcPr>
            <w:tcW w:w="510" w:type="dxa"/>
          </w:tcPr>
          <w:p w14:paraId="7B4677ED" w14:textId="77777777" w:rsidR="00867A91" w:rsidRDefault="00867A91" w:rsidP="00183E9A"/>
        </w:tc>
        <w:tc>
          <w:tcPr>
            <w:tcW w:w="510" w:type="dxa"/>
          </w:tcPr>
          <w:p w14:paraId="5973C585" w14:textId="77777777" w:rsidR="00867A91" w:rsidRDefault="00867A91" w:rsidP="00183E9A"/>
        </w:tc>
        <w:tc>
          <w:tcPr>
            <w:tcW w:w="510" w:type="dxa"/>
          </w:tcPr>
          <w:p w14:paraId="496D540F" w14:textId="77777777" w:rsidR="00867A91" w:rsidRDefault="00867A91" w:rsidP="00183E9A"/>
        </w:tc>
        <w:tc>
          <w:tcPr>
            <w:tcW w:w="510" w:type="dxa"/>
          </w:tcPr>
          <w:p w14:paraId="023EAE00" w14:textId="77777777" w:rsidR="00867A91" w:rsidRDefault="00867A91" w:rsidP="00183E9A"/>
        </w:tc>
        <w:tc>
          <w:tcPr>
            <w:tcW w:w="510" w:type="dxa"/>
          </w:tcPr>
          <w:p w14:paraId="39A5F4B7" w14:textId="77777777" w:rsidR="00867A91" w:rsidRDefault="00867A91" w:rsidP="00183E9A"/>
        </w:tc>
        <w:tc>
          <w:tcPr>
            <w:tcW w:w="510" w:type="dxa"/>
          </w:tcPr>
          <w:p w14:paraId="2EA9EB99" w14:textId="77777777" w:rsidR="00867A91" w:rsidRDefault="00867A91" w:rsidP="00183E9A"/>
        </w:tc>
        <w:tc>
          <w:tcPr>
            <w:tcW w:w="510" w:type="dxa"/>
          </w:tcPr>
          <w:p w14:paraId="47C01244" w14:textId="77777777" w:rsidR="00867A91" w:rsidRDefault="00867A91" w:rsidP="00183E9A"/>
        </w:tc>
        <w:tc>
          <w:tcPr>
            <w:tcW w:w="510" w:type="dxa"/>
          </w:tcPr>
          <w:p w14:paraId="2E8991B2" w14:textId="77777777" w:rsidR="00867A91" w:rsidRDefault="00867A91" w:rsidP="00183E9A"/>
        </w:tc>
        <w:tc>
          <w:tcPr>
            <w:tcW w:w="510" w:type="dxa"/>
          </w:tcPr>
          <w:p w14:paraId="6EA72F14" w14:textId="29BC7A29" w:rsidR="00867A91" w:rsidRDefault="00E83109" w:rsidP="00183E9A">
            <w:r>
              <w:t>1</w:t>
            </w:r>
          </w:p>
        </w:tc>
        <w:tc>
          <w:tcPr>
            <w:tcW w:w="510" w:type="dxa"/>
          </w:tcPr>
          <w:p w14:paraId="1EC6152B" w14:textId="3EA7389B" w:rsidR="00867A91" w:rsidRDefault="00E83109" w:rsidP="00183E9A">
            <w:r>
              <w:t>1</w:t>
            </w:r>
          </w:p>
        </w:tc>
        <w:tc>
          <w:tcPr>
            <w:tcW w:w="510" w:type="dxa"/>
          </w:tcPr>
          <w:p w14:paraId="3026D2B0" w14:textId="3033779D" w:rsidR="00867A91" w:rsidRDefault="00E83109" w:rsidP="00183E9A">
            <w:r>
              <w:t>1</w:t>
            </w:r>
          </w:p>
        </w:tc>
        <w:tc>
          <w:tcPr>
            <w:tcW w:w="510" w:type="dxa"/>
          </w:tcPr>
          <w:p w14:paraId="5C6D6907" w14:textId="41808BB1" w:rsidR="00867A91" w:rsidRDefault="00E83109" w:rsidP="00183E9A">
            <w:r>
              <w:t>1</w:t>
            </w:r>
          </w:p>
        </w:tc>
        <w:tc>
          <w:tcPr>
            <w:tcW w:w="510" w:type="dxa"/>
          </w:tcPr>
          <w:p w14:paraId="6C630922" w14:textId="7B7BCDFA" w:rsidR="00867A91" w:rsidRDefault="00E83109" w:rsidP="00183E9A">
            <w:r>
              <w:t>1</w:t>
            </w:r>
          </w:p>
        </w:tc>
        <w:tc>
          <w:tcPr>
            <w:tcW w:w="501" w:type="dxa"/>
          </w:tcPr>
          <w:p w14:paraId="2E624428" w14:textId="77777777" w:rsidR="00867A91" w:rsidRDefault="00867A91" w:rsidP="00183E9A"/>
        </w:tc>
        <w:tc>
          <w:tcPr>
            <w:tcW w:w="501" w:type="dxa"/>
          </w:tcPr>
          <w:p w14:paraId="0ADD6E1A" w14:textId="77777777" w:rsidR="00867A91" w:rsidRDefault="00867A91" w:rsidP="00183E9A"/>
        </w:tc>
        <w:tc>
          <w:tcPr>
            <w:tcW w:w="501" w:type="dxa"/>
          </w:tcPr>
          <w:p w14:paraId="6BD59E6E" w14:textId="77777777" w:rsidR="00867A91" w:rsidRDefault="00867A91" w:rsidP="00183E9A"/>
        </w:tc>
        <w:tc>
          <w:tcPr>
            <w:tcW w:w="501" w:type="dxa"/>
          </w:tcPr>
          <w:p w14:paraId="7D2BCAA2" w14:textId="77777777" w:rsidR="00867A91" w:rsidRDefault="00867A91" w:rsidP="00183E9A"/>
        </w:tc>
        <w:tc>
          <w:tcPr>
            <w:tcW w:w="501" w:type="dxa"/>
          </w:tcPr>
          <w:p w14:paraId="14099F9E" w14:textId="77777777" w:rsidR="00867A91" w:rsidRDefault="00867A91" w:rsidP="00183E9A"/>
        </w:tc>
      </w:tr>
      <w:tr w:rsidR="00187EBB" w14:paraId="2F74027C" w14:textId="77777777" w:rsidTr="00183E9A">
        <w:tc>
          <w:tcPr>
            <w:tcW w:w="2117" w:type="dxa"/>
          </w:tcPr>
          <w:p w14:paraId="6A07DAD0" w14:textId="604B5EE2" w:rsidR="00187EBB" w:rsidRPr="005D58F1" w:rsidRDefault="00187EBB" w:rsidP="00867A91">
            <w:pPr>
              <w:rPr>
                <w:lang w:val="nb-NO"/>
              </w:rPr>
            </w:pPr>
            <w:r w:rsidRPr="005D58F1">
              <w:rPr>
                <w:rFonts w:cstheme="minorHAnsi"/>
                <w:sz w:val="20"/>
                <w:szCs w:val="20"/>
                <w:lang w:val="nb-NO"/>
              </w:rPr>
              <w:t>Wang et al</w:t>
            </w:r>
            <w:r w:rsidR="00867A91" w:rsidRPr="005D58F1">
              <w:rPr>
                <w:rFonts w:cstheme="minorHAnsi"/>
                <w:sz w:val="20"/>
                <w:szCs w:val="20"/>
                <w:lang w:val="nb-NO"/>
              </w:rPr>
              <w:t xml:space="preserve"> </w:t>
            </w:r>
            <w:r w:rsidRPr="005D58F1">
              <w:rPr>
                <w:rFonts w:cstheme="minorHAnsi"/>
                <w:sz w:val="20"/>
                <w:szCs w:val="20"/>
                <w:lang w:val="nb-NO"/>
              </w:rPr>
              <w:t>2021</w:t>
            </w:r>
            <w:sdt>
              <w:sdtPr>
                <w:rPr>
                  <w:rFonts w:cstheme="minorHAnsi"/>
                  <w:color w:val="000000"/>
                  <w:sz w:val="20"/>
                  <w:szCs w:val="20"/>
                </w:rPr>
                <w:tag w:val="MENDELEY_CITATION_v3_eyJjaXRhdGlvbklEIjoiTUVOREVMRVlfQ0lUQVRJT05fOTk3N2I2ZjYtZmZhNi00YmFkLTkxMzMtZDVjN2JlNTQzNWE3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506368229"/>
                <w:placeholder>
                  <w:docPart w:val="DefaultPlaceholder_-1854013440"/>
                </w:placeholder>
              </w:sdtPr>
              <w:sdtEndPr>
                <w:rPr>
                  <w:rFonts w:cstheme="minorBidi"/>
                  <w:sz w:val="22"/>
                  <w:szCs w:val="22"/>
                </w:rPr>
              </w:sdtEndPr>
              <w:sdtContent>
                <w:r w:rsidR="00860892" w:rsidRPr="005D58F1">
                  <w:rPr>
                    <w:color w:val="000000"/>
                    <w:lang w:val="nb-NO"/>
                  </w:rPr>
                  <w:t>(Wang et al., 2021)</w:t>
                </w:r>
              </w:sdtContent>
            </w:sdt>
          </w:p>
        </w:tc>
        <w:tc>
          <w:tcPr>
            <w:tcW w:w="509" w:type="dxa"/>
          </w:tcPr>
          <w:p w14:paraId="4A624916" w14:textId="77777777" w:rsidR="00187EBB" w:rsidRDefault="00187EBB" w:rsidP="00183E9A">
            <w:r>
              <w:t>1</w:t>
            </w:r>
          </w:p>
        </w:tc>
        <w:tc>
          <w:tcPr>
            <w:tcW w:w="509" w:type="dxa"/>
          </w:tcPr>
          <w:p w14:paraId="379A9D92" w14:textId="77777777" w:rsidR="00187EBB" w:rsidRDefault="00187EBB" w:rsidP="00183E9A">
            <w:r>
              <w:t>1</w:t>
            </w:r>
          </w:p>
        </w:tc>
        <w:tc>
          <w:tcPr>
            <w:tcW w:w="509" w:type="dxa"/>
          </w:tcPr>
          <w:p w14:paraId="419BB5F1" w14:textId="77777777" w:rsidR="00187EBB" w:rsidRDefault="00187EBB" w:rsidP="00183E9A">
            <w:r>
              <w:t>1</w:t>
            </w:r>
          </w:p>
        </w:tc>
        <w:tc>
          <w:tcPr>
            <w:tcW w:w="509" w:type="dxa"/>
          </w:tcPr>
          <w:p w14:paraId="0D9FB878" w14:textId="77777777" w:rsidR="00187EBB" w:rsidRDefault="00187EBB" w:rsidP="00183E9A">
            <w:r>
              <w:t>1</w:t>
            </w:r>
          </w:p>
        </w:tc>
        <w:tc>
          <w:tcPr>
            <w:tcW w:w="509" w:type="dxa"/>
          </w:tcPr>
          <w:p w14:paraId="437485DF" w14:textId="77777777" w:rsidR="00187EBB" w:rsidRDefault="00187EBB" w:rsidP="00183E9A">
            <w:r>
              <w:t>1</w:t>
            </w:r>
          </w:p>
        </w:tc>
        <w:tc>
          <w:tcPr>
            <w:tcW w:w="509" w:type="dxa"/>
          </w:tcPr>
          <w:p w14:paraId="68409147" w14:textId="77777777" w:rsidR="00187EBB" w:rsidRDefault="00187EBB" w:rsidP="00183E9A"/>
        </w:tc>
        <w:tc>
          <w:tcPr>
            <w:tcW w:w="509" w:type="dxa"/>
          </w:tcPr>
          <w:p w14:paraId="101245C2" w14:textId="77777777" w:rsidR="00187EBB" w:rsidRDefault="00187EBB" w:rsidP="00183E9A"/>
        </w:tc>
        <w:tc>
          <w:tcPr>
            <w:tcW w:w="510" w:type="dxa"/>
          </w:tcPr>
          <w:p w14:paraId="280AEBB6" w14:textId="77777777" w:rsidR="00187EBB" w:rsidRDefault="00187EBB" w:rsidP="00183E9A"/>
        </w:tc>
        <w:tc>
          <w:tcPr>
            <w:tcW w:w="510" w:type="dxa"/>
          </w:tcPr>
          <w:p w14:paraId="46015C7D" w14:textId="77777777" w:rsidR="00187EBB" w:rsidRDefault="00187EBB" w:rsidP="00183E9A"/>
        </w:tc>
        <w:tc>
          <w:tcPr>
            <w:tcW w:w="510" w:type="dxa"/>
          </w:tcPr>
          <w:p w14:paraId="3D460A2B" w14:textId="77777777" w:rsidR="00187EBB" w:rsidRDefault="00187EBB" w:rsidP="00183E9A"/>
        </w:tc>
        <w:tc>
          <w:tcPr>
            <w:tcW w:w="510" w:type="dxa"/>
          </w:tcPr>
          <w:p w14:paraId="4300D688" w14:textId="77777777" w:rsidR="00187EBB" w:rsidRDefault="00187EBB" w:rsidP="00183E9A"/>
        </w:tc>
        <w:tc>
          <w:tcPr>
            <w:tcW w:w="510" w:type="dxa"/>
          </w:tcPr>
          <w:p w14:paraId="1233011E" w14:textId="77777777" w:rsidR="00187EBB" w:rsidRDefault="00187EBB" w:rsidP="00183E9A"/>
        </w:tc>
        <w:tc>
          <w:tcPr>
            <w:tcW w:w="510" w:type="dxa"/>
          </w:tcPr>
          <w:p w14:paraId="49BE89FB" w14:textId="77777777" w:rsidR="00187EBB" w:rsidRDefault="00187EBB" w:rsidP="00183E9A"/>
        </w:tc>
        <w:tc>
          <w:tcPr>
            <w:tcW w:w="510" w:type="dxa"/>
          </w:tcPr>
          <w:p w14:paraId="2DC030DC" w14:textId="77777777" w:rsidR="00187EBB" w:rsidRDefault="00187EBB" w:rsidP="00183E9A"/>
        </w:tc>
        <w:tc>
          <w:tcPr>
            <w:tcW w:w="510" w:type="dxa"/>
          </w:tcPr>
          <w:p w14:paraId="411F371F" w14:textId="77777777" w:rsidR="00187EBB" w:rsidRDefault="00187EBB" w:rsidP="00183E9A"/>
        </w:tc>
        <w:tc>
          <w:tcPr>
            <w:tcW w:w="510" w:type="dxa"/>
          </w:tcPr>
          <w:p w14:paraId="659279E0" w14:textId="77777777" w:rsidR="00187EBB" w:rsidRDefault="00187EBB" w:rsidP="00183E9A"/>
        </w:tc>
        <w:tc>
          <w:tcPr>
            <w:tcW w:w="510" w:type="dxa"/>
          </w:tcPr>
          <w:p w14:paraId="3F5A6981" w14:textId="77777777" w:rsidR="00187EBB" w:rsidRDefault="00187EBB" w:rsidP="00183E9A"/>
        </w:tc>
        <w:tc>
          <w:tcPr>
            <w:tcW w:w="510" w:type="dxa"/>
          </w:tcPr>
          <w:p w14:paraId="0A8E5F9F" w14:textId="77777777" w:rsidR="00187EBB" w:rsidRDefault="00187EBB" w:rsidP="00183E9A"/>
        </w:tc>
        <w:tc>
          <w:tcPr>
            <w:tcW w:w="510" w:type="dxa"/>
          </w:tcPr>
          <w:p w14:paraId="12F6FD81" w14:textId="77777777" w:rsidR="00187EBB" w:rsidRDefault="00187EBB" w:rsidP="00183E9A"/>
        </w:tc>
        <w:tc>
          <w:tcPr>
            <w:tcW w:w="510" w:type="dxa"/>
          </w:tcPr>
          <w:p w14:paraId="2867EDD2" w14:textId="77777777" w:rsidR="00187EBB" w:rsidRDefault="00187EBB" w:rsidP="00183E9A"/>
        </w:tc>
        <w:tc>
          <w:tcPr>
            <w:tcW w:w="501" w:type="dxa"/>
          </w:tcPr>
          <w:p w14:paraId="361B4E5B" w14:textId="77777777" w:rsidR="00187EBB" w:rsidRDefault="00187EBB" w:rsidP="00183E9A"/>
        </w:tc>
        <w:tc>
          <w:tcPr>
            <w:tcW w:w="501" w:type="dxa"/>
          </w:tcPr>
          <w:p w14:paraId="5099D452" w14:textId="77777777" w:rsidR="00187EBB" w:rsidRDefault="00187EBB" w:rsidP="00183E9A"/>
        </w:tc>
        <w:tc>
          <w:tcPr>
            <w:tcW w:w="501" w:type="dxa"/>
          </w:tcPr>
          <w:p w14:paraId="387330C5" w14:textId="77777777" w:rsidR="00187EBB" w:rsidRDefault="00187EBB" w:rsidP="00183E9A"/>
        </w:tc>
        <w:tc>
          <w:tcPr>
            <w:tcW w:w="501" w:type="dxa"/>
          </w:tcPr>
          <w:p w14:paraId="3622CD62" w14:textId="77777777" w:rsidR="00187EBB" w:rsidRDefault="00187EBB" w:rsidP="00183E9A"/>
        </w:tc>
        <w:tc>
          <w:tcPr>
            <w:tcW w:w="501" w:type="dxa"/>
          </w:tcPr>
          <w:p w14:paraId="702DFDF1" w14:textId="77777777" w:rsidR="00187EBB" w:rsidRDefault="00187EBB" w:rsidP="00183E9A"/>
        </w:tc>
      </w:tr>
      <w:tr w:rsidR="00187EBB" w14:paraId="702C87FA" w14:textId="77777777" w:rsidTr="00183E9A">
        <w:tc>
          <w:tcPr>
            <w:tcW w:w="2117" w:type="dxa"/>
          </w:tcPr>
          <w:p w14:paraId="02418363" w14:textId="148C9367" w:rsidR="00187EBB" w:rsidRPr="005D58F1" w:rsidRDefault="00187EBB" w:rsidP="00867A91">
            <w:pPr>
              <w:rPr>
                <w:rFonts w:cstheme="minorHAnsi"/>
                <w:sz w:val="20"/>
                <w:szCs w:val="20"/>
                <w:lang w:val="nb-NO"/>
              </w:rPr>
            </w:pPr>
            <w:r w:rsidRPr="005D58F1">
              <w:rPr>
                <w:rFonts w:cstheme="minorHAnsi"/>
                <w:sz w:val="20"/>
                <w:szCs w:val="20"/>
                <w:lang w:val="nb-NO"/>
              </w:rPr>
              <w:t>Zaninotto et al</w:t>
            </w:r>
            <w:r w:rsidR="00867A91" w:rsidRPr="005D58F1">
              <w:rPr>
                <w:rFonts w:cstheme="minorHAnsi"/>
                <w:sz w:val="20"/>
                <w:szCs w:val="20"/>
                <w:lang w:val="nb-NO"/>
              </w:rPr>
              <w:t xml:space="preserve"> </w:t>
            </w:r>
            <w:r w:rsidRPr="005D58F1">
              <w:rPr>
                <w:rFonts w:cstheme="minorHAnsi"/>
                <w:sz w:val="20"/>
                <w:szCs w:val="20"/>
                <w:lang w:val="nb-NO"/>
              </w:rPr>
              <w:t>2020</w:t>
            </w:r>
            <w:sdt>
              <w:sdtPr>
                <w:rPr>
                  <w:rFonts w:cstheme="minorHAnsi"/>
                  <w:color w:val="000000"/>
                  <w:sz w:val="20"/>
                  <w:szCs w:val="20"/>
                </w:rPr>
                <w:tag w:val="MENDELEY_CITATION_v3_eyJjaXRhdGlvbklEIjoiTUVOREVMRVlfQ0lUQVRJT05fZDU4YWVlYjEtODQwZS00ZTJhLTk0MDUtY2Y5Y2Y1YzQwMWY0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1871724598"/>
                <w:placeholder>
                  <w:docPart w:val="DefaultPlaceholder_-1854013440"/>
                </w:placeholder>
              </w:sdtPr>
              <w:sdtEndPr>
                <w:rPr>
                  <w:rFonts w:cstheme="minorBidi"/>
                  <w:sz w:val="22"/>
                  <w:szCs w:val="22"/>
                </w:rPr>
              </w:sdtEndPr>
              <w:sdtContent>
                <w:r w:rsidR="00860892" w:rsidRPr="005D58F1">
                  <w:rPr>
                    <w:color w:val="000000"/>
                    <w:lang w:val="nb-NO"/>
                  </w:rPr>
                  <w:t>(Zaninotto et al., 2020)</w:t>
                </w:r>
              </w:sdtContent>
            </w:sdt>
          </w:p>
        </w:tc>
        <w:tc>
          <w:tcPr>
            <w:tcW w:w="509" w:type="dxa"/>
          </w:tcPr>
          <w:p w14:paraId="265A1D98" w14:textId="77777777" w:rsidR="00187EBB" w:rsidRPr="005D58F1" w:rsidRDefault="00187EBB" w:rsidP="00183E9A">
            <w:pPr>
              <w:rPr>
                <w:lang w:val="nb-NO"/>
              </w:rPr>
            </w:pPr>
          </w:p>
        </w:tc>
        <w:tc>
          <w:tcPr>
            <w:tcW w:w="509" w:type="dxa"/>
          </w:tcPr>
          <w:p w14:paraId="6A2E25A3" w14:textId="77777777" w:rsidR="00187EBB" w:rsidRPr="005D58F1" w:rsidRDefault="00187EBB" w:rsidP="00183E9A">
            <w:pPr>
              <w:rPr>
                <w:lang w:val="nb-NO"/>
              </w:rPr>
            </w:pPr>
          </w:p>
        </w:tc>
        <w:tc>
          <w:tcPr>
            <w:tcW w:w="509" w:type="dxa"/>
          </w:tcPr>
          <w:p w14:paraId="0766D1C2" w14:textId="77777777" w:rsidR="00187EBB" w:rsidRPr="005D58F1" w:rsidRDefault="00187EBB" w:rsidP="00183E9A">
            <w:pPr>
              <w:rPr>
                <w:lang w:val="nb-NO"/>
              </w:rPr>
            </w:pPr>
          </w:p>
        </w:tc>
        <w:tc>
          <w:tcPr>
            <w:tcW w:w="509" w:type="dxa"/>
          </w:tcPr>
          <w:p w14:paraId="0E89B667" w14:textId="77777777" w:rsidR="00187EBB" w:rsidRPr="005D58F1" w:rsidRDefault="00187EBB" w:rsidP="00183E9A">
            <w:pPr>
              <w:rPr>
                <w:lang w:val="nb-NO"/>
              </w:rPr>
            </w:pPr>
          </w:p>
        </w:tc>
        <w:tc>
          <w:tcPr>
            <w:tcW w:w="509" w:type="dxa"/>
          </w:tcPr>
          <w:p w14:paraId="5427465D" w14:textId="77777777" w:rsidR="00187EBB" w:rsidRPr="005D58F1" w:rsidRDefault="00187EBB" w:rsidP="00183E9A">
            <w:pPr>
              <w:rPr>
                <w:lang w:val="nb-NO"/>
              </w:rPr>
            </w:pPr>
          </w:p>
        </w:tc>
        <w:tc>
          <w:tcPr>
            <w:tcW w:w="509" w:type="dxa"/>
          </w:tcPr>
          <w:p w14:paraId="01C3396D" w14:textId="77777777" w:rsidR="00187EBB" w:rsidRPr="005D58F1" w:rsidRDefault="00187EBB" w:rsidP="00183E9A">
            <w:pPr>
              <w:rPr>
                <w:lang w:val="nb-NO"/>
              </w:rPr>
            </w:pPr>
          </w:p>
        </w:tc>
        <w:tc>
          <w:tcPr>
            <w:tcW w:w="509" w:type="dxa"/>
          </w:tcPr>
          <w:p w14:paraId="397EC3B2" w14:textId="77777777" w:rsidR="00187EBB" w:rsidRPr="005D58F1" w:rsidRDefault="00187EBB" w:rsidP="00183E9A">
            <w:pPr>
              <w:rPr>
                <w:lang w:val="nb-NO"/>
              </w:rPr>
            </w:pPr>
          </w:p>
        </w:tc>
        <w:tc>
          <w:tcPr>
            <w:tcW w:w="510" w:type="dxa"/>
          </w:tcPr>
          <w:p w14:paraId="4F2646E0" w14:textId="77777777" w:rsidR="00187EBB" w:rsidRPr="005D58F1" w:rsidRDefault="00187EBB" w:rsidP="00183E9A">
            <w:pPr>
              <w:rPr>
                <w:lang w:val="nb-NO"/>
              </w:rPr>
            </w:pPr>
          </w:p>
        </w:tc>
        <w:tc>
          <w:tcPr>
            <w:tcW w:w="510" w:type="dxa"/>
          </w:tcPr>
          <w:p w14:paraId="0A79ED99" w14:textId="77777777" w:rsidR="00187EBB" w:rsidRPr="005D58F1" w:rsidRDefault="00187EBB" w:rsidP="00183E9A">
            <w:pPr>
              <w:rPr>
                <w:lang w:val="nb-NO"/>
              </w:rPr>
            </w:pPr>
          </w:p>
        </w:tc>
        <w:tc>
          <w:tcPr>
            <w:tcW w:w="510" w:type="dxa"/>
          </w:tcPr>
          <w:p w14:paraId="029CC17B" w14:textId="77777777" w:rsidR="00187EBB" w:rsidRPr="005D58F1" w:rsidRDefault="00187EBB" w:rsidP="00183E9A">
            <w:pPr>
              <w:rPr>
                <w:lang w:val="nb-NO"/>
              </w:rPr>
            </w:pPr>
          </w:p>
        </w:tc>
        <w:tc>
          <w:tcPr>
            <w:tcW w:w="510" w:type="dxa"/>
          </w:tcPr>
          <w:p w14:paraId="52B73651" w14:textId="77777777" w:rsidR="00187EBB" w:rsidRPr="005D58F1" w:rsidRDefault="00187EBB" w:rsidP="00183E9A">
            <w:pPr>
              <w:rPr>
                <w:lang w:val="nb-NO"/>
              </w:rPr>
            </w:pPr>
          </w:p>
        </w:tc>
        <w:tc>
          <w:tcPr>
            <w:tcW w:w="510" w:type="dxa"/>
          </w:tcPr>
          <w:p w14:paraId="59ABA8D4" w14:textId="77777777" w:rsidR="00187EBB" w:rsidRPr="005D58F1" w:rsidRDefault="00187EBB" w:rsidP="00183E9A">
            <w:pPr>
              <w:rPr>
                <w:lang w:val="nb-NO"/>
              </w:rPr>
            </w:pPr>
          </w:p>
        </w:tc>
        <w:tc>
          <w:tcPr>
            <w:tcW w:w="510" w:type="dxa"/>
          </w:tcPr>
          <w:p w14:paraId="2978B0F9" w14:textId="77777777" w:rsidR="00187EBB" w:rsidRPr="005D58F1" w:rsidRDefault="00187EBB" w:rsidP="00183E9A">
            <w:pPr>
              <w:rPr>
                <w:lang w:val="nb-NO"/>
              </w:rPr>
            </w:pPr>
          </w:p>
        </w:tc>
        <w:tc>
          <w:tcPr>
            <w:tcW w:w="510" w:type="dxa"/>
          </w:tcPr>
          <w:p w14:paraId="1629FFC6" w14:textId="77777777" w:rsidR="00187EBB" w:rsidRPr="005D58F1" w:rsidRDefault="00187EBB" w:rsidP="00183E9A">
            <w:pPr>
              <w:rPr>
                <w:lang w:val="nb-NO"/>
              </w:rPr>
            </w:pPr>
          </w:p>
        </w:tc>
        <w:tc>
          <w:tcPr>
            <w:tcW w:w="510" w:type="dxa"/>
          </w:tcPr>
          <w:p w14:paraId="64461510" w14:textId="77777777" w:rsidR="00187EBB" w:rsidRPr="005D58F1" w:rsidRDefault="00187EBB" w:rsidP="00183E9A">
            <w:pPr>
              <w:rPr>
                <w:lang w:val="nb-NO"/>
              </w:rPr>
            </w:pPr>
          </w:p>
        </w:tc>
        <w:tc>
          <w:tcPr>
            <w:tcW w:w="510" w:type="dxa"/>
          </w:tcPr>
          <w:p w14:paraId="6FA2E140" w14:textId="77777777" w:rsidR="00187EBB" w:rsidRDefault="00187EBB" w:rsidP="00183E9A">
            <w:r>
              <w:t>1</w:t>
            </w:r>
          </w:p>
        </w:tc>
        <w:tc>
          <w:tcPr>
            <w:tcW w:w="510" w:type="dxa"/>
          </w:tcPr>
          <w:p w14:paraId="56A8374E" w14:textId="77777777" w:rsidR="00187EBB" w:rsidRDefault="00187EBB" w:rsidP="00183E9A">
            <w:r>
              <w:t>1</w:t>
            </w:r>
          </w:p>
        </w:tc>
        <w:tc>
          <w:tcPr>
            <w:tcW w:w="510" w:type="dxa"/>
          </w:tcPr>
          <w:p w14:paraId="0E5E8A46" w14:textId="77777777" w:rsidR="00187EBB" w:rsidRDefault="00187EBB" w:rsidP="00183E9A">
            <w:r>
              <w:t>1</w:t>
            </w:r>
          </w:p>
        </w:tc>
        <w:tc>
          <w:tcPr>
            <w:tcW w:w="510" w:type="dxa"/>
          </w:tcPr>
          <w:p w14:paraId="5BEB5839" w14:textId="77777777" w:rsidR="00187EBB" w:rsidRDefault="00187EBB" w:rsidP="00183E9A">
            <w:r>
              <w:t>1</w:t>
            </w:r>
          </w:p>
        </w:tc>
        <w:tc>
          <w:tcPr>
            <w:tcW w:w="510" w:type="dxa"/>
          </w:tcPr>
          <w:p w14:paraId="6EA476C5" w14:textId="77777777" w:rsidR="00187EBB" w:rsidRDefault="00187EBB" w:rsidP="00183E9A">
            <w:r>
              <w:t>0</w:t>
            </w:r>
          </w:p>
        </w:tc>
        <w:tc>
          <w:tcPr>
            <w:tcW w:w="501" w:type="dxa"/>
          </w:tcPr>
          <w:p w14:paraId="366D4B45" w14:textId="77777777" w:rsidR="00187EBB" w:rsidRDefault="00187EBB" w:rsidP="00183E9A"/>
        </w:tc>
        <w:tc>
          <w:tcPr>
            <w:tcW w:w="501" w:type="dxa"/>
          </w:tcPr>
          <w:p w14:paraId="19ED5888" w14:textId="77777777" w:rsidR="00187EBB" w:rsidRDefault="00187EBB" w:rsidP="00183E9A"/>
        </w:tc>
        <w:tc>
          <w:tcPr>
            <w:tcW w:w="501" w:type="dxa"/>
          </w:tcPr>
          <w:p w14:paraId="416A114E" w14:textId="77777777" w:rsidR="00187EBB" w:rsidRDefault="00187EBB" w:rsidP="00183E9A"/>
        </w:tc>
        <w:tc>
          <w:tcPr>
            <w:tcW w:w="501" w:type="dxa"/>
          </w:tcPr>
          <w:p w14:paraId="1D26A425" w14:textId="77777777" w:rsidR="00187EBB" w:rsidRDefault="00187EBB" w:rsidP="00183E9A"/>
        </w:tc>
        <w:tc>
          <w:tcPr>
            <w:tcW w:w="501" w:type="dxa"/>
          </w:tcPr>
          <w:p w14:paraId="6E73EBDE" w14:textId="77777777" w:rsidR="00187EBB" w:rsidRDefault="00187EBB" w:rsidP="00183E9A"/>
        </w:tc>
      </w:tr>
    </w:tbl>
    <w:p w14:paraId="7769640C" w14:textId="77777777" w:rsidR="00187EBB" w:rsidRDefault="00187EBB" w:rsidP="007D5878"/>
    <w:p w14:paraId="67D27DB0" w14:textId="77777777" w:rsidR="0050186C" w:rsidRPr="0050186C" w:rsidRDefault="0050186C" w:rsidP="0050186C"/>
    <w:p w14:paraId="7ADA6207" w14:textId="077DA6F8" w:rsidR="0050186C" w:rsidRDefault="0050186C" w:rsidP="0050186C">
      <w:pPr>
        <w:tabs>
          <w:tab w:val="left" w:pos="9403"/>
        </w:tabs>
      </w:pPr>
      <w:r>
        <w:tab/>
      </w:r>
    </w:p>
    <w:p w14:paraId="7A7B1AB5" w14:textId="77777777" w:rsidR="0050186C" w:rsidRDefault="0050186C">
      <w:r>
        <w:br w:type="page"/>
      </w:r>
    </w:p>
    <w:p w14:paraId="66329650" w14:textId="07848BEF" w:rsidR="008852F4" w:rsidRPr="008852F4" w:rsidRDefault="008852F4" w:rsidP="4999216E">
      <w:pPr>
        <w:pStyle w:val="Heading2"/>
        <w:rPr>
          <w:rFonts w:ascii="Arial Nova Light" w:hAnsi="Arial Nova Light"/>
          <w:color w:val="538135" w:themeColor="accent6" w:themeShade="BF"/>
          <w:sz w:val="24"/>
          <w:szCs w:val="24"/>
        </w:rPr>
      </w:pPr>
      <w:bookmarkStart w:id="20" w:name="_Toc200101939"/>
      <w:r>
        <w:lastRenderedPageBreak/>
        <w:t xml:space="preserve">Appendix </w:t>
      </w:r>
      <w:r w:rsidR="003D0C8D">
        <w:t xml:space="preserve">9 </w:t>
      </w:r>
      <w:r w:rsidR="00B254DB">
        <w:t>- Quantitative</w:t>
      </w:r>
      <w:r w:rsidR="003D0C8D" w:rsidRPr="003D0C8D">
        <w:t xml:space="preserve"> data comparison of the 3 cohort studies that focus on access, to demonstrate heterogenicity</w:t>
      </w:r>
      <w:bookmarkEnd w:id="20"/>
    </w:p>
    <w:tbl>
      <w:tblPr>
        <w:tblStyle w:val="GridTable1Light"/>
        <w:tblW w:w="0" w:type="auto"/>
        <w:tblLook w:val="04A0" w:firstRow="1" w:lastRow="0" w:firstColumn="1" w:lastColumn="0" w:noHBand="0" w:noVBand="1"/>
      </w:tblPr>
      <w:tblGrid>
        <w:gridCol w:w="1417"/>
        <w:gridCol w:w="1353"/>
        <w:gridCol w:w="1385"/>
        <w:gridCol w:w="1539"/>
        <w:gridCol w:w="1213"/>
        <w:gridCol w:w="941"/>
        <w:gridCol w:w="965"/>
        <w:gridCol w:w="1368"/>
        <w:gridCol w:w="1385"/>
        <w:gridCol w:w="2382"/>
      </w:tblGrid>
      <w:tr w:rsidR="4999216E" w14:paraId="0F8CA681" w14:textId="77777777" w:rsidTr="499921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349DFE5E" w14:textId="77777777" w:rsidR="4999216E" w:rsidRDefault="4999216E" w:rsidP="4999216E">
            <w:pPr>
              <w:rPr>
                <w:sz w:val="18"/>
                <w:szCs w:val="18"/>
              </w:rPr>
            </w:pPr>
            <w:r w:rsidRPr="4999216E">
              <w:rPr>
                <w:sz w:val="18"/>
                <w:szCs w:val="18"/>
              </w:rPr>
              <w:t>Author + Study period</w:t>
            </w:r>
          </w:p>
        </w:tc>
        <w:tc>
          <w:tcPr>
            <w:tcW w:w="1417" w:type="dxa"/>
          </w:tcPr>
          <w:p w14:paraId="45AAFFFA" w14:textId="56E6122F" w:rsidR="4999216E" w:rsidRDefault="00452315" w:rsidP="4999216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MLTCs</w:t>
            </w:r>
          </w:p>
          <w:p w14:paraId="0ABEA819"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definition</w:t>
            </w:r>
          </w:p>
        </w:tc>
        <w:tc>
          <w:tcPr>
            <w:tcW w:w="1559" w:type="dxa"/>
          </w:tcPr>
          <w:p w14:paraId="183ABE39" w14:textId="6BB3BBB5" w:rsidR="4999216E" w:rsidRDefault="00452315" w:rsidP="4999216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MLTCs</w:t>
            </w:r>
            <w:r w:rsidR="4999216E" w:rsidRPr="4999216E">
              <w:rPr>
                <w:sz w:val="18"/>
                <w:szCs w:val="18"/>
              </w:rPr>
              <w:t xml:space="preserve"> measurement</w:t>
            </w:r>
          </w:p>
        </w:tc>
        <w:tc>
          <w:tcPr>
            <w:tcW w:w="1560" w:type="dxa"/>
          </w:tcPr>
          <w:p w14:paraId="4ABDCCCF" w14:textId="331E63AB" w:rsidR="4999216E" w:rsidRDefault="00452315" w:rsidP="4999216E">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MLTCs</w:t>
            </w:r>
            <w:r w:rsidR="4999216E" w:rsidRPr="4999216E">
              <w:rPr>
                <w:sz w:val="18"/>
                <w:szCs w:val="18"/>
              </w:rPr>
              <w:t xml:space="preserve"> calculation</w:t>
            </w:r>
          </w:p>
        </w:tc>
        <w:tc>
          <w:tcPr>
            <w:tcW w:w="1559" w:type="dxa"/>
          </w:tcPr>
          <w:p w14:paraId="360DBDC3"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No of patients</w:t>
            </w:r>
          </w:p>
        </w:tc>
        <w:tc>
          <w:tcPr>
            <w:tcW w:w="992" w:type="dxa"/>
          </w:tcPr>
          <w:p w14:paraId="7D44F3AD"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Person years studied</w:t>
            </w:r>
          </w:p>
        </w:tc>
        <w:tc>
          <w:tcPr>
            <w:tcW w:w="992" w:type="dxa"/>
          </w:tcPr>
          <w:p w14:paraId="375212F7"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Source</w:t>
            </w:r>
          </w:p>
        </w:tc>
        <w:tc>
          <w:tcPr>
            <w:tcW w:w="1418" w:type="dxa"/>
          </w:tcPr>
          <w:p w14:paraId="7A73AA6E"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Design</w:t>
            </w:r>
          </w:p>
        </w:tc>
        <w:tc>
          <w:tcPr>
            <w:tcW w:w="1559" w:type="dxa"/>
          </w:tcPr>
          <w:p w14:paraId="49CA1356"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What is available</w:t>
            </w:r>
          </w:p>
        </w:tc>
        <w:tc>
          <w:tcPr>
            <w:tcW w:w="2415" w:type="dxa"/>
          </w:tcPr>
          <w:p w14:paraId="100CBCAC" w14:textId="77777777" w:rsidR="4999216E" w:rsidRDefault="4999216E" w:rsidP="4999216E">
            <w:pPr>
              <w:cnfStyle w:val="100000000000" w:firstRow="1" w:lastRow="0" w:firstColumn="0" w:lastColumn="0" w:oddVBand="0" w:evenVBand="0" w:oddHBand="0" w:evenHBand="0" w:firstRowFirstColumn="0" w:firstRowLastColumn="0" w:lastRowFirstColumn="0" w:lastRowLastColumn="0"/>
              <w:rPr>
                <w:sz w:val="18"/>
                <w:szCs w:val="18"/>
              </w:rPr>
            </w:pPr>
            <w:r w:rsidRPr="4999216E">
              <w:rPr>
                <w:sz w:val="18"/>
                <w:szCs w:val="18"/>
              </w:rPr>
              <w:t xml:space="preserve">Type of consultation looked at </w:t>
            </w:r>
          </w:p>
        </w:tc>
      </w:tr>
      <w:tr w:rsidR="4999216E" w14:paraId="6A50146F" w14:textId="77777777" w:rsidTr="4999216E">
        <w:trPr>
          <w:trHeight w:val="300"/>
        </w:trPr>
        <w:tc>
          <w:tcPr>
            <w:cnfStyle w:val="001000000000" w:firstRow="0" w:lastRow="0" w:firstColumn="1" w:lastColumn="0" w:oddVBand="0" w:evenVBand="0" w:oddHBand="0" w:evenHBand="0" w:firstRowFirstColumn="0" w:firstRowLastColumn="0" w:lastRowFirstColumn="0" w:lastRowLastColumn="0"/>
            <w:tcW w:w="988" w:type="dxa"/>
          </w:tcPr>
          <w:p w14:paraId="7565CEBB" w14:textId="77777777" w:rsidR="4999216E" w:rsidRPr="005D58F1" w:rsidRDefault="4999216E" w:rsidP="4999216E">
            <w:pPr>
              <w:rPr>
                <w:sz w:val="20"/>
                <w:szCs w:val="20"/>
                <w:lang w:val="nb-NO"/>
              </w:rPr>
            </w:pPr>
            <w:r w:rsidRPr="005D58F1">
              <w:rPr>
                <w:sz w:val="20"/>
                <w:szCs w:val="20"/>
                <w:lang w:val="nb-NO"/>
              </w:rPr>
              <w:t>Atherton et al</w:t>
            </w:r>
          </w:p>
          <w:p w14:paraId="53305BB8" w14:textId="568F0C7F" w:rsidR="4999216E" w:rsidRPr="005D58F1" w:rsidRDefault="4999216E" w:rsidP="4999216E">
            <w:pPr>
              <w:rPr>
                <w:sz w:val="20"/>
                <w:szCs w:val="20"/>
                <w:lang w:val="nb-NO"/>
              </w:rPr>
            </w:pPr>
            <w:r w:rsidRPr="005D58F1">
              <w:rPr>
                <w:sz w:val="20"/>
                <w:szCs w:val="20"/>
                <w:lang w:val="nb-NO"/>
              </w:rPr>
              <w:t>June 2018</w:t>
            </w:r>
            <w:sdt>
              <w:sdtPr>
                <w:rPr>
                  <w:color w:val="000000"/>
                  <w:sz w:val="20"/>
                  <w:szCs w:val="20"/>
                </w:rPr>
                <w:tag w:val="MENDELEY_CITATION_v3_eyJjaXRhdGlvbklEIjoiTUVOREVMRVlfQ0lUQVRJT05fYmFjMmY4NGItY2RiNy00ZGU0LTg3MzQtZGE2NjM0YTdhOTUw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750280823"/>
                <w:placeholder>
                  <w:docPart w:val="DefaultPlaceholder_-1854013440"/>
                </w:placeholder>
              </w:sdtPr>
              <w:sdtEndPr/>
              <w:sdtContent>
                <w:r w:rsidR="00860892" w:rsidRPr="005D58F1">
                  <w:rPr>
                    <w:b w:val="0"/>
                    <w:bCs w:val="0"/>
                    <w:color w:val="000000"/>
                    <w:sz w:val="20"/>
                    <w:szCs w:val="20"/>
                    <w:lang w:val="nb-NO"/>
                  </w:rPr>
                  <w:t>(Atherton et al., 2018b)</w:t>
                </w:r>
              </w:sdtContent>
            </w:sdt>
          </w:p>
          <w:p w14:paraId="50028738" w14:textId="77777777" w:rsidR="4999216E" w:rsidRPr="005D58F1" w:rsidRDefault="4999216E" w:rsidP="4999216E">
            <w:pPr>
              <w:rPr>
                <w:sz w:val="20"/>
                <w:szCs w:val="20"/>
                <w:lang w:val="nb-NO"/>
              </w:rPr>
            </w:pPr>
          </w:p>
          <w:p w14:paraId="0A9A3AE9" w14:textId="77777777" w:rsidR="4999216E" w:rsidRDefault="4999216E" w:rsidP="4999216E">
            <w:pPr>
              <w:rPr>
                <w:b w:val="0"/>
                <w:bCs w:val="0"/>
                <w:sz w:val="20"/>
                <w:szCs w:val="20"/>
              </w:rPr>
            </w:pPr>
            <w:r w:rsidRPr="4999216E">
              <w:rPr>
                <w:b w:val="0"/>
                <w:bCs w:val="0"/>
                <w:sz w:val="20"/>
                <w:szCs w:val="20"/>
              </w:rPr>
              <w:t>2014-2017</w:t>
            </w:r>
          </w:p>
        </w:tc>
        <w:tc>
          <w:tcPr>
            <w:tcW w:w="1417" w:type="dxa"/>
          </w:tcPr>
          <w:p w14:paraId="2DC80C93"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2 or more long term conditions</w:t>
            </w:r>
          </w:p>
        </w:tc>
        <w:tc>
          <w:tcPr>
            <w:tcW w:w="1559" w:type="dxa"/>
          </w:tcPr>
          <w:p w14:paraId="52E296B8" w14:textId="18C77093"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Authors own list of 15 disease clusters. QOF coding used to measure </w:t>
            </w:r>
            <w:r w:rsidR="00452315">
              <w:rPr>
                <w:sz w:val="20"/>
                <w:szCs w:val="20"/>
              </w:rPr>
              <w:t>MLTCs</w:t>
            </w:r>
          </w:p>
        </w:tc>
        <w:tc>
          <w:tcPr>
            <w:tcW w:w="1560" w:type="dxa"/>
          </w:tcPr>
          <w:p w14:paraId="769EF89E"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…by summating the</w:t>
            </w:r>
          </w:p>
          <w:p w14:paraId="1A42F424" w14:textId="616FA2BE"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number of chronic conditions, to create</w:t>
            </w:r>
            <w:r w:rsidRPr="4999216E">
              <w:rPr>
                <w:b/>
                <w:bCs/>
                <w:sz w:val="20"/>
                <w:szCs w:val="20"/>
              </w:rPr>
              <w:t xml:space="preserve"> binary </w:t>
            </w:r>
            <w:r w:rsidR="00452315">
              <w:rPr>
                <w:b/>
                <w:bCs/>
                <w:sz w:val="20"/>
                <w:szCs w:val="20"/>
              </w:rPr>
              <w:t>MLTCs</w:t>
            </w:r>
            <w:r w:rsidRPr="4999216E">
              <w:rPr>
                <w:b/>
                <w:bCs/>
                <w:sz w:val="20"/>
                <w:szCs w:val="20"/>
              </w:rPr>
              <w:t xml:space="preserve"> variable</w:t>
            </w:r>
            <w:r w:rsidRPr="4999216E">
              <w:rPr>
                <w:sz w:val="20"/>
                <w:szCs w:val="20"/>
              </w:rPr>
              <w:t xml:space="preserve"> for patients with a score of two</w:t>
            </w:r>
          </w:p>
          <w:p w14:paraId="6651A3D9"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or more</w:t>
            </w:r>
          </w:p>
        </w:tc>
        <w:tc>
          <w:tcPr>
            <w:tcW w:w="1559" w:type="dxa"/>
          </w:tcPr>
          <w:p w14:paraId="04DC7813"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b/>
                <w:bCs/>
                <w:sz w:val="20"/>
                <w:szCs w:val="20"/>
              </w:rPr>
              <w:t xml:space="preserve">77513 </w:t>
            </w:r>
          </w:p>
          <w:p w14:paraId="18E17D91"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sz w:val="20"/>
                <w:szCs w:val="20"/>
              </w:rPr>
              <w:t>all ages</w:t>
            </w:r>
          </w:p>
          <w:p w14:paraId="57FDC038"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p>
          <w:p w14:paraId="1A24E90E"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b/>
                <w:bCs/>
                <w:sz w:val="20"/>
                <w:szCs w:val="20"/>
              </w:rPr>
              <w:t xml:space="preserve">62809 </w:t>
            </w:r>
            <w:r w:rsidRPr="4999216E">
              <w:rPr>
                <w:sz w:val="20"/>
                <w:szCs w:val="20"/>
              </w:rPr>
              <w:t>&gt;18 years</w:t>
            </w:r>
          </w:p>
          <w:p w14:paraId="6CF5142D"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p>
          <w:p w14:paraId="41EA543B" w14:textId="69291794"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b/>
                <w:bCs/>
                <w:sz w:val="20"/>
                <w:szCs w:val="20"/>
              </w:rPr>
              <w:t xml:space="preserve">13% </w:t>
            </w:r>
            <w:r w:rsidRPr="4999216E">
              <w:rPr>
                <w:sz w:val="20"/>
                <w:szCs w:val="20"/>
              </w:rPr>
              <w:t xml:space="preserve">with </w:t>
            </w:r>
            <w:r w:rsidR="00452315">
              <w:rPr>
                <w:sz w:val="20"/>
                <w:szCs w:val="20"/>
              </w:rPr>
              <w:t>MLTCs</w:t>
            </w:r>
            <w:r w:rsidRPr="4999216E">
              <w:rPr>
                <w:sz w:val="20"/>
                <w:szCs w:val="20"/>
              </w:rPr>
              <w:t xml:space="preserve"> n=</w:t>
            </w:r>
            <w:r w:rsidRPr="4999216E">
              <w:rPr>
                <w:b/>
                <w:bCs/>
                <w:sz w:val="20"/>
                <w:szCs w:val="20"/>
              </w:rPr>
              <w:t xml:space="preserve"> 8264</w:t>
            </w:r>
          </w:p>
        </w:tc>
        <w:tc>
          <w:tcPr>
            <w:tcW w:w="992" w:type="dxa"/>
          </w:tcPr>
          <w:p w14:paraId="15CF098F"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Not stated</w:t>
            </w:r>
          </w:p>
        </w:tc>
        <w:tc>
          <w:tcPr>
            <w:tcW w:w="992" w:type="dxa"/>
          </w:tcPr>
          <w:p w14:paraId="3D6021CC"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6 case study surgeries in England</w:t>
            </w:r>
          </w:p>
        </w:tc>
        <w:tc>
          <w:tcPr>
            <w:tcW w:w="1418" w:type="dxa"/>
          </w:tcPr>
          <w:p w14:paraId="3B44E7C2"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Descriptive statistics with regression models</w:t>
            </w:r>
          </w:p>
        </w:tc>
        <w:tc>
          <w:tcPr>
            <w:tcW w:w="1559" w:type="dxa"/>
          </w:tcPr>
          <w:p w14:paraId="75DD935F" w14:textId="3CEBA60A" w:rsidR="4999216E" w:rsidRDefault="00452315" w:rsidP="499921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MLTCs</w:t>
            </w:r>
            <w:r w:rsidR="4999216E" w:rsidRPr="4999216E">
              <w:rPr>
                <w:sz w:val="20"/>
                <w:szCs w:val="20"/>
              </w:rPr>
              <w:t xml:space="preserve"> prevalence by age.</w:t>
            </w:r>
          </w:p>
          <w:p w14:paraId="6805E5A2" w14:textId="35FCA2B6"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Consultation rates by type of consultation  and </w:t>
            </w:r>
            <w:r w:rsidR="00452315">
              <w:rPr>
                <w:sz w:val="20"/>
                <w:szCs w:val="20"/>
              </w:rPr>
              <w:t>MLTCs</w:t>
            </w:r>
            <w:r w:rsidRPr="4999216E">
              <w:rPr>
                <w:sz w:val="20"/>
                <w:szCs w:val="20"/>
              </w:rPr>
              <w:t xml:space="preserve"> but the consultation rates include children.</w:t>
            </w:r>
          </w:p>
        </w:tc>
        <w:tc>
          <w:tcPr>
            <w:tcW w:w="2415" w:type="dxa"/>
          </w:tcPr>
          <w:p w14:paraId="4FEF3E94"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categorised as consultations;</w:t>
            </w:r>
          </w:p>
          <w:p w14:paraId="4BC8D06E"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‘surgery’, </w:t>
            </w:r>
          </w:p>
          <w:p w14:paraId="23EB2126"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‘telephone’, </w:t>
            </w:r>
          </w:p>
          <w:p w14:paraId="228C1482"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‘e-consult’, </w:t>
            </w:r>
          </w:p>
          <w:p w14:paraId="27CE58C3"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‘home visit’</w:t>
            </w:r>
          </w:p>
          <w:p w14:paraId="4109D813"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‘e-mail sent’</w:t>
            </w:r>
          </w:p>
          <w:p w14:paraId="1CD7E800"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Staff categories;</w:t>
            </w:r>
          </w:p>
          <w:p w14:paraId="3B54FB94"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GP, nurse or health-care assistant (HCA),</w:t>
            </w:r>
          </w:p>
          <w:p w14:paraId="4F164139"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other clinician,</w:t>
            </w:r>
          </w:p>
          <w:p w14:paraId="38BC4F4F"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administrative/managerial</w:t>
            </w:r>
          </w:p>
        </w:tc>
      </w:tr>
      <w:tr w:rsidR="4999216E" w14:paraId="4A4D8519" w14:textId="77777777" w:rsidTr="4999216E">
        <w:trPr>
          <w:trHeight w:val="300"/>
        </w:trPr>
        <w:tc>
          <w:tcPr>
            <w:cnfStyle w:val="001000000000" w:firstRow="0" w:lastRow="0" w:firstColumn="1" w:lastColumn="0" w:oddVBand="0" w:evenVBand="0" w:oddHBand="0" w:evenHBand="0" w:firstRowFirstColumn="0" w:firstRowLastColumn="0" w:lastRowFirstColumn="0" w:lastRowLastColumn="0"/>
            <w:tcW w:w="988" w:type="dxa"/>
          </w:tcPr>
          <w:p w14:paraId="56151E28" w14:textId="77777777" w:rsidR="4999216E" w:rsidRPr="005D58F1" w:rsidRDefault="4999216E" w:rsidP="4999216E">
            <w:pPr>
              <w:rPr>
                <w:sz w:val="20"/>
                <w:szCs w:val="20"/>
                <w:lang w:val="nb-NO"/>
              </w:rPr>
            </w:pPr>
            <w:r w:rsidRPr="005D58F1">
              <w:rPr>
                <w:sz w:val="20"/>
                <w:szCs w:val="20"/>
                <w:lang w:val="nb-NO"/>
              </w:rPr>
              <w:t>Coles et al</w:t>
            </w:r>
          </w:p>
          <w:p w14:paraId="6E375109" w14:textId="01D62C09" w:rsidR="4999216E" w:rsidRPr="005D58F1" w:rsidRDefault="4999216E" w:rsidP="4999216E">
            <w:pPr>
              <w:rPr>
                <w:b w:val="0"/>
                <w:bCs w:val="0"/>
                <w:sz w:val="20"/>
                <w:szCs w:val="20"/>
                <w:lang w:val="nb-NO"/>
              </w:rPr>
            </w:pPr>
            <w:r w:rsidRPr="005D58F1">
              <w:rPr>
                <w:sz w:val="20"/>
                <w:szCs w:val="20"/>
                <w:lang w:val="nb-NO"/>
              </w:rPr>
              <w:t>2021</w:t>
            </w:r>
            <w:sdt>
              <w:sdtPr>
                <w:rPr>
                  <w:color w:val="000000"/>
                  <w:sz w:val="20"/>
                  <w:szCs w:val="20"/>
                </w:rPr>
                <w:tag w:val="MENDELEY_CITATION_v3_eyJjaXRhdGlvbklEIjoiTUVOREVMRVlfQ0lUQVRJT05fZGEwMjExYWUtYmFkNC00OGQ5LWIxYWEtM2U4ZGM3YWE3NDJkIiwicHJvcGVydGllcyI6eyJub3RlSW5kZXgiOjB9LCJpc0VkaXRlZCI6ZmFsc2UsIm1hbnVhbE92ZXJyaWRlIjp7ImlzTWFudWFsbHlPdmVycmlkZGVuIjpmYWxzZSwiY2l0ZXByb2NUZXh0IjoiKENvbGVzIGV0IGFsLiwgMjAyMSki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374270803"/>
                <w:placeholder>
                  <w:docPart w:val="DefaultPlaceholder_-1854013440"/>
                </w:placeholder>
              </w:sdtPr>
              <w:sdtEndPr/>
              <w:sdtContent>
                <w:r w:rsidR="00860892" w:rsidRPr="005D58F1">
                  <w:rPr>
                    <w:b w:val="0"/>
                    <w:bCs w:val="0"/>
                    <w:color w:val="000000"/>
                    <w:sz w:val="20"/>
                    <w:szCs w:val="20"/>
                    <w:lang w:val="nb-NO"/>
                  </w:rPr>
                  <w:t>(Coles et al., 2021)</w:t>
                </w:r>
              </w:sdtContent>
            </w:sdt>
          </w:p>
          <w:p w14:paraId="23BD6C9E" w14:textId="77777777" w:rsidR="4999216E" w:rsidRPr="005D58F1" w:rsidRDefault="4999216E" w:rsidP="4999216E">
            <w:pPr>
              <w:rPr>
                <w:sz w:val="20"/>
                <w:szCs w:val="20"/>
                <w:lang w:val="nb-NO"/>
              </w:rPr>
            </w:pPr>
          </w:p>
          <w:p w14:paraId="3726C7D0" w14:textId="77777777" w:rsidR="4999216E" w:rsidRDefault="4999216E" w:rsidP="4999216E">
            <w:pPr>
              <w:rPr>
                <w:b w:val="0"/>
                <w:bCs w:val="0"/>
                <w:sz w:val="20"/>
                <w:szCs w:val="20"/>
              </w:rPr>
            </w:pPr>
            <w:r w:rsidRPr="4999216E">
              <w:rPr>
                <w:b w:val="0"/>
                <w:bCs w:val="0"/>
                <w:sz w:val="20"/>
                <w:szCs w:val="20"/>
              </w:rPr>
              <w:t>2000-2018</w:t>
            </w:r>
          </w:p>
        </w:tc>
        <w:tc>
          <w:tcPr>
            <w:tcW w:w="1417" w:type="dxa"/>
          </w:tcPr>
          <w:p w14:paraId="0359B7E7"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Type 2 diabetes mellitus plus comorbidities</w:t>
            </w:r>
          </w:p>
        </w:tc>
        <w:tc>
          <w:tcPr>
            <w:tcW w:w="1559" w:type="dxa"/>
          </w:tcPr>
          <w:p w14:paraId="575B6E1B"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Charlson comorbidity index used to calculate complexity of comorbidities</w:t>
            </w:r>
          </w:p>
        </w:tc>
        <w:tc>
          <w:tcPr>
            <w:tcW w:w="1560" w:type="dxa"/>
          </w:tcPr>
          <w:p w14:paraId="0CD2B0AA"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b/>
                <w:bCs/>
                <w:sz w:val="20"/>
                <w:szCs w:val="20"/>
              </w:rPr>
              <w:t>Frequency</w:t>
            </w:r>
            <w:r w:rsidRPr="4999216E">
              <w:rPr>
                <w:sz w:val="20"/>
                <w:szCs w:val="20"/>
              </w:rPr>
              <w:t xml:space="preserve"> of comorbidity </w:t>
            </w:r>
            <w:r w:rsidRPr="4999216E">
              <w:rPr>
                <w:b/>
                <w:bCs/>
                <w:sz w:val="20"/>
                <w:szCs w:val="20"/>
              </w:rPr>
              <w:t>related to T2DM</w:t>
            </w:r>
            <w:r w:rsidRPr="4999216E">
              <w:rPr>
                <w:sz w:val="20"/>
                <w:szCs w:val="20"/>
              </w:rPr>
              <w:t xml:space="preserve"> diagnosis</w:t>
            </w:r>
          </w:p>
        </w:tc>
        <w:tc>
          <w:tcPr>
            <w:tcW w:w="1559" w:type="dxa"/>
          </w:tcPr>
          <w:p w14:paraId="023AA88B"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b/>
                <w:bCs/>
                <w:sz w:val="20"/>
                <w:szCs w:val="20"/>
              </w:rPr>
              <w:t>120409</w:t>
            </w:r>
          </w:p>
          <w:p w14:paraId="04635479"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&gt;18 years</w:t>
            </w:r>
          </w:p>
          <w:p w14:paraId="0FB4F615"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p>
          <w:p w14:paraId="6A9F63EC"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p>
          <w:p w14:paraId="77B73E04"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tcPr>
          <w:p w14:paraId="36FA65BC"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679704</w:t>
            </w:r>
          </w:p>
        </w:tc>
        <w:tc>
          <w:tcPr>
            <w:tcW w:w="992" w:type="dxa"/>
          </w:tcPr>
          <w:p w14:paraId="0BF99A5B"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CPRD</w:t>
            </w:r>
          </w:p>
        </w:tc>
        <w:tc>
          <w:tcPr>
            <w:tcW w:w="1418" w:type="dxa"/>
          </w:tcPr>
          <w:p w14:paraId="7FD241AB"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Observational retrospective</w:t>
            </w:r>
          </w:p>
        </w:tc>
        <w:tc>
          <w:tcPr>
            <w:tcW w:w="1559" w:type="dxa"/>
          </w:tcPr>
          <w:p w14:paraId="519FD45F"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Rates and Rate ratios</w:t>
            </w:r>
            <w:r>
              <w:t xml:space="preserve"> (</w:t>
            </w:r>
            <w:r w:rsidRPr="4999216E">
              <w:rPr>
                <w:sz w:val="20"/>
                <w:szCs w:val="20"/>
              </w:rPr>
              <w:t>Calculated using patients without comorbidities as the reference group)</w:t>
            </w:r>
          </w:p>
        </w:tc>
        <w:tc>
          <w:tcPr>
            <w:tcW w:w="2415" w:type="dxa"/>
          </w:tcPr>
          <w:p w14:paraId="510EFF0D"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F2F nurse or GP</w:t>
            </w:r>
          </w:p>
          <w:p w14:paraId="483A050E"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p>
          <w:p w14:paraId="65D1D3B3"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Telephone Nurse or GP</w:t>
            </w:r>
          </w:p>
        </w:tc>
      </w:tr>
      <w:tr w:rsidR="4999216E" w14:paraId="303F90D1" w14:textId="77777777" w:rsidTr="4999216E">
        <w:trPr>
          <w:trHeight w:val="300"/>
        </w:trPr>
        <w:tc>
          <w:tcPr>
            <w:cnfStyle w:val="001000000000" w:firstRow="0" w:lastRow="0" w:firstColumn="1" w:lastColumn="0" w:oddVBand="0" w:evenVBand="0" w:oddHBand="0" w:evenHBand="0" w:firstRowFirstColumn="0" w:firstRowLastColumn="0" w:lastRowFirstColumn="0" w:lastRowLastColumn="0"/>
            <w:tcW w:w="988" w:type="dxa"/>
          </w:tcPr>
          <w:p w14:paraId="044BC1E7" w14:textId="77777777" w:rsidR="4999216E" w:rsidRPr="005D58F1" w:rsidRDefault="4999216E" w:rsidP="4999216E">
            <w:pPr>
              <w:rPr>
                <w:sz w:val="20"/>
                <w:szCs w:val="20"/>
                <w:lang w:val="nb-NO"/>
              </w:rPr>
            </w:pPr>
            <w:r w:rsidRPr="005D58F1">
              <w:rPr>
                <w:sz w:val="20"/>
                <w:szCs w:val="20"/>
                <w:lang w:val="nb-NO"/>
              </w:rPr>
              <w:t>Soley-Bori et al</w:t>
            </w:r>
          </w:p>
          <w:p w14:paraId="04B8FA1F" w14:textId="2FED415B" w:rsidR="4999216E" w:rsidRPr="005D58F1" w:rsidRDefault="4999216E" w:rsidP="4999216E">
            <w:pPr>
              <w:rPr>
                <w:b w:val="0"/>
                <w:bCs w:val="0"/>
                <w:sz w:val="20"/>
                <w:szCs w:val="20"/>
                <w:lang w:val="nb-NO"/>
              </w:rPr>
            </w:pPr>
            <w:r w:rsidRPr="005D58F1">
              <w:rPr>
                <w:sz w:val="20"/>
                <w:szCs w:val="20"/>
                <w:lang w:val="nb-NO"/>
              </w:rPr>
              <w:t>2022</w:t>
            </w:r>
            <w:sdt>
              <w:sdtPr>
                <w:rPr>
                  <w:color w:val="000000"/>
                  <w:sz w:val="20"/>
                  <w:szCs w:val="20"/>
                </w:rPr>
                <w:tag w:val="MENDELEY_CITATION_v3_eyJjaXRhdGlvbklEIjoiTUVOREVMRVlfQ0lUQVRJT05fYzU4OTEzY2ItZTFmNi00ODYzLWE4MjQtMmE4YTg1YmFiNzU2IiwicHJvcGVydGllcyI6eyJub3RlSW5kZXgiOjB9LCJpc0VkaXRlZCI6ZmFsc2UsIm1hbnVhbE92ZXJyaWRlIjp7ImlzTWFudWFsbHlPdmVycmlkZGVuIjpmYWxzZSwiY2l0ZXByb2NUZXh0IjoiKFNvbGV5LUJvcmkgZXQgYWwuLCAyMDIyKSI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332367091"/>
                <w:placeholder>
                  <w:docPart w:val="DefaultPlaceholder_-1854013440"/>
                </w:placeholder>
              </w:sdtPr>
              <w:sdtEndPr/>
              <w:sdtContent>
                <w:r w:rsidR="00860892" w:rsidRPr="005D58F1">
                  <w:rPr>
                    <w:b w:val="0"/>
                    <w:bCs w:val="0"/>
                    <w:color w:val="000000"/>
                    <w:sz w:val="20"/>
                    <w:szCs w:val="20"/>
                    <w:lang w:val="nb-NO"/>
                  </w:rPr>
                  <w:t>(Soley-Bori et al., 2022)</w:t>
                </w:r>
              </w:sdtContent>
            </w:sdt>
          </w:p>
          <w:p w14:paraId="39751879" w14:textId="77777777" w:rsidR="4999216E" w:rsidRPr="005D58F1" w:rsidRDefault="4999216E" w:rsidP="4999216E">
            <w:pPr>
              <w:rPr>
                <w:sz w:val="20"/>
                <w:szCs w:val="20"/>
                <w:lang w:val="nb-NO"/>
              </w:rPr>
            </w:pPr>
          </w:p>
          <w:p w14:paraId="428CA132" w14:textId="77777777" w:rsidR="4999216E" w:rsidRDefault="4999216E" w:rsidP="4999216E">
            <w:pPr>
              <w:rPr>
                <w:b w:val="0"/>
                <w:bCs w:val="0"/>
                <w:sz w:val="20"/>
                <w:szCs w:val="20"/>
              </w:rPr>
            </w:pPr>
            <w:r w:rsidRPr="4999216E">
              <w:rPr>
                <w:b w:val="0"/>
                <w:bCs w:val="0"/>
                <w:sz w:val="20"/>
                <w:szCs w:val="20"/>
              </w:rPr>
              <w:t>2005-2020</w:t>
            </w:r>
          </w:p>
        </w:tc>
        <w:tc>
          <w:tcPr>
            <w:tcW w:w="1417" w:type="dxa"/>
          </w:tcPr>
          <w:p w14:paraId="6F531CB5"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Co-occurrence of 2 or more long term conditions</w:t>
            </w:r>
          </w:p>
          <w:p w14:paraId="6D496AFF"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3B0896FD"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Authors own list of 32 conditions from QOF and SNOMED codes</w:t>
            </w:r>
          </w:p>
        </w:tc>
        <w:tc>
          <w:tcPr>
            <w:tcW w:w="1560" w:type="dxa"/>
          </w:tcPr>
          <w:p w14:paraId="5A121DC9"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b/>
                <w:bCs/>
                <w:sz w:val="20"/>
                <w:szCs w:val="20"/>
              </w:rPr>
              <w:t xml:space="preserve">Binary score for model 2 </w:t>
            </w:r>
          </w:p>
          <w:p w14:paraId="3A1B9510"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Five LTC clusters identified using</w:t>
            </w:r>
          </w:p>
          <w:p w14:paraId="5D0630C1"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multiple correspondence analysis (statistical technique)</w:t>
            </w:r>
          </w:p>
        </w:tc>
        <w:tc>
          <w:tcPr>
            <w:tcW w:w="1559" w:type="dxa"/>
          </w:tcPr>
          <w:p w14:paraId="2D110542"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r w:rsidRPr="4999216E">
              <w:rPr>
                <w:b/>
                <w:bCs/>
                <w:sz w:val="20"/>
                <w:szCs w:val="20"/>
              </w:rPr>
              <w:t>826166</w:t>
            </w:r>
          </w:p>
          <w:p w14:paraId="3ECBE661"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&gt;18 years</w:t>
            </w:r>
          </w:p>
          <w:p w14:paraId="1352898C"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b/>
                <w:bCs/>
                <w:sz w:val="20"/>
                <w:szCs w:val="20"/>
              </w:rPr>
            </w:pPr>
          </w:p>
          <w:p w14:paraId="72F5BE8B" w14:textId="3217A065"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b/>
                <w:bCs/>
                <w:sz w:val="20"/>
                <w:szCs w:val="20"/>
              </w:rPr>
              <w:t xml:space="preserve">21% </w:t>
            </w:r>
            <w:r w:rsidR="00452315">
              <w:rPr>
                <w:sz w:val="20"/>
                <w:szCs w:val="20"/>
              </w:rPr>
              <w:t>MLTCs</w:t>
            </w:r>
            <w:r w:rsidRPr="4999216E">
              <w:rPr>
                <w:sz w:val="20"/>
                <w:szCs w:val="20"/>
              </w:rPr>
              <w:t xml:space="preserve">  prevalence  over time</w:t>
            </w:r>
          </w:p>
        </w:tc>
        <w:tc>
          <w:tcPr>
            <w:tcW w:w="992" w:type="dxa"/>
          </w:tcPr>
          <w:p w14:paraId="77837A67"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5243478</w:t>
            </w:r>
          </w:p>
        </w:tc>
        <w:tc>
          <w:tcPr>
            <w:tcW w:w="992" w:type="dxa"/>
          </w:tcPr>
          <w:p w14:paraId="3391FF74"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Lambeth Data Net</w:t>
            </w:r>
          </w:p>
        </w:tc>
        <w:tc>
          <w:tcPr>
            <w:tcW w:w="1418" w:type="dxa"/>
          </w:tcPr>
          <w:p w14:paraId="0485ECC1"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Retrospective longitudinal panel </w:t>
            </w:r>
          </w:p>
        </w:tc>
        <w:tc>
          <w:tcPr>
            <w:tcW w:w="1559" w:type="dxa"/>
          </w:tcPr>
          <w:p w14:paraId="5638AA9C"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Incidence Rate Ratios</w:t>
            </w:r>
          </w:p>
        </w:tc>
        <w:tc>
          <w:tcPr>
            <w:tcW w:w="2415" w:type="dxa"/>
          </w:tcPr>
          <w:p w14:paraId="62B03E33"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14 types; Total, Administrative </w:t>
            </w:r>
          </w:p>
          <w:p w14:paraId="645091FA"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and 12 combinations of  four delivery modes </w:t>
            </w:r>
          </w:p>
          <w:p w14:paraId="13D6AA35"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r w:rsidRPr="4999216E">
              <w:rPr>
                <w:sz w:val="20"/>
                <w:szCs w:val="20"/>
              </w:rPr>
              <w:t xml:space="preserve">and three provider types </w:t>
            </w:r>
          </w:p>
          <w:p w14:paraId="2ECFF977" w14:textId="77777777" w:rsidR="4999216E" w:rsidRDefault="4999216E" w:rsidP="4999216E">
            <w:pPr>
              <w:cnfStyle w:val="000000000000" w:firstRow="0" w:lastRow="0" w:firstColumn="0" w:lastColumn="0" w:oddVBand="0" w:evenVBand="0" w:oddHBand="0" w:evenHBand="0" w:firstRowFirstColumn="0" w:firstRowLastColumn="0" w:lastRowFirstColumn="0" w:lastRowLastColumn="0"/>
              <w:rPr>
                <w:sz w:val="20"/>
                <w:szCs w:val="20"/>
              </w:rPr>
            </w:pPr>
          </w:p>
        </w:tc>
      </w:tr>
    </w:tbl>
    <w:p w14:paraId="6BAE4B35" w14:textId="260C6FEC" w:rsidR="008852F4" w:rsidRPr="008852F4" w:rsidRDefault="008852F4" w:rsidP="4999216E"/>
    <w:p w14:paraId="3E0D2852" w14:textId="41A53CC2" w:rsidR="008852F4" w:rsidRPr="008852F4" w:rsidRDefault="003D0C8D" w:rsidP="00532C22">
      <w:pPr>
        <w:pStyle w:val="Heading2"/>
      </w:pPr>
      <w:bookmarkStart w:id="21" w:name="_Toc200101940"/>
      <w:r w:rsidRPr="003D0C8D">
        <w:lastRenderedPageBreak/>
        <w:t>Appendix 10 – Accessibility raw data extraction</w:t>
      </w:r>
      <w:bookmarkEnd w:id="21"/>
    </w:p>
    <w:tbl>
      <w:tblPr>
        <w:tblStyle w:val="TableGrid"/>
        <w:tblW w:w="14425" w:type="dxa"/>
        <w:tblLook w:val="04A0" w:firstRow="1" w:lastRow="0" w:firstColumn="1" w:lastColumn="0" w:noHBand="0" w:noVBand="1"/>
      </w:tblPr>
      <w:tblGrid>
        <w:gridCol w:w="1729"/>
        <w:gridCol w:w="12696"/>
      </w:tblGrid>
      <w:tr w:rsidR="00532C22" w:rsidRPr="00532C22" w14:paraId="4C490AC6" w14:textId="77777777" w:rsidTr="26ACBCD9">
        <w:tc>
          <w:tcPr>
            <w:tcW w:w="1250" w:type="dxa"/>
          </w:tcPr>
          <w:p w14:paraId="19D0960D" w14:textId="4A957A1A"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Author Year</w:t>
            </w:r>
          </w:p>
        </w:tc>
        <w:tc>
          <w:tcPr>
            <w:tcW w:w="13175" w:type="dxa"/>
          </w:tcPr>
          <w:p w14:paraId="72193667" w14:textId="5E4BFFCD" w:rsidR="00CC6C10" w:rsidRPr="00532C22" w:rsidRDefault="00CC6C10" w:rsidP="00CC6C10">
            <w:pPr>
              <w:rPr>
                <w:rFonts w:ascii="Arial Nova Light" w:hAnsi="Arial Nova Light"/>
                <w:color w:val="000000" w:themeColor="text1"/>
                <w:sz w:val="24"/>
                <w:szCs w:val="24"/>
              </w:rPr>
            </w:pPr>
            <w:r w:rsidRPr="00532C22">
              <w:rPr>
                <w:rFonts w:cstheme="minorHAnsi"/>
                <w:b/>
                <w:bCs/>
                <w:color w:val="000000" w:themeColor="text1"/>
                <w:sz w:val="20"/>
                <w:szCs w:val="20"/>
              </w:rPr>
              <w:t>Accessibility</w:t>
            </w:r>
          </w:p>
        </w:tc>
      </w:tr>
      <w:tr w:rsidR="00532C22" w:rsidRPr="00532C22" w14:paraId="12106F49" w14:textId="77777777" w:rsidTr="26ACBCD9">
        <w:tc>
          <w:tcPr>
            <w:tcW w:w="1250" w:type="dxa"/>
          </w:tcPr>
          <w:p w14:paraId="292F236D" w14:textId="10D1DF3C"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Atherton 2018</w:t>
            </w:r>
            <w:sdt>
              <w:sdtPr>
                <w:rPr>
                  <w:rFonts w:cstheme="minorHAnsi"/>
                  <w:color w:val="000000"/>
                  <w:sz w:val="20"/>
                  <w:szCs w:val="20"/>
                </w:rPr>
                <w:tag w:val="MENDELEY_CITATION_v3_eyJjaXRhdGlvbklEIjoiTUVOREVMRVlfQ0lUQVRJT05fNmNkOThhMjktNWFiNi00MDE0LWIyZjktNjk4NjAxYWNkMzIy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41059739"/>
                <w:placeholder>
                  <w:docPart w:val="DefaultPlaceholder_-1854013440"/>
                </w:placeholder>
              </w:sdtPr>
              <w:sdtEndPr/>
              <w:sdtContent>
                <w:r w:rsidR="00860892" w:rsidRPr="00860892">
                  <w:rPr>
                    <w:rFonts w:cstheme="minorHAnsi"/>
                    <w:color w:val="000000"/>
                    <w:sz w:val="20"/>
                    <w:szCs w:val="20"/>
                  </w:rPr>
                  <w:t>(Atherton et al., 2018b)</w:t>
                </w:r>
              </w:sdtContent>
            </w:sdt>
          </w:p>
        </w:tc>
        <w:tc>
          <w:tcPr>
            <w:tcW w:w="13175" w:type="dxa"/>
          </w:tcPr>
          <w:p w14:paraId="21997667" w14:textId="77777777" w:rsidR="00CC6C10" w:rsidRPr="00532C22" w:rsidRDefault="00CC6C10" w:rsidP="00CC6C10">
            <w:pPr>
              <w:rPr>
                <w:rFonts w:cstheme="minorHAnsi"/>
                <w:color w:val="000000" w:themeColor="text1"/>
                <w:sz w:val="20"/>
                <w:szCs w:val="20"/>
              </w:rPr>
            </w:pPr>
          </w:p>
          <w:p w14:paraId="17600ADD" w14:textId="3D07F121"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Unsurprisingly, there is a strongly positive relationship between </w:t>
            </w:r>
            <w:r w:rsidR="00452315">
              <w:rPr>
                <w:rFonts w:cstheme="minorHAnsi"/>
                <w:color w:val="000000" w:themeColor="text1"/>
                <w:sz w:val="20"/>
                <w:szCs w:val="20"/>
              </w:rPr>
              <w:t>MLTCs</w:t>
            </w:r>
            <w:r w:rsidRPr="00532C22">
              <w:rPr>
                <w:rFonts w:cstheme="minorHAnsi"/>
                <w:color w:val="000000" w:themeColor="text1"/>
                <w:sz w:val="20"/>
                <w:szCs w:val="20"/>
              </w:rPr>
              <w:t xml:space="preserve"> and consultation rate (see Appendix 19), and patients with more chronic diseases have more consultations of all types (see Appendix 20)</w:t>
            </w:r>
          </w:p>
          <w:p w14:paraId="5A8D71A9" w14:textId="77777777" w:rsidR="00CC6C10" w:rsidRPr="00532C22" w:rsidRDefault="00CC6C10" w:rsidP="00CC6C10">
            <w:pPr>
              <w:rPr>
                <w:rFonts w:cstheme="minorHAnsi"/>
                <w:color w:val="000000" w:themeColor="text1"/>
                <w:sz w:val="20"/>
                <w:szCs w:val="20"/>
              </w:rPr>
            </w:pPr>
          </w:p>
          <w:p w14:paraId="7F4E5521" w14:textId="2967CBCA"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Within the case study practices, the pattern of consultation rates was broadly in line with what we would expect, with higher rates in children and the elderly, in women, in patients from ethnic minority groups and in patients with </w:t>
            </w:r>
            <w:r w:rsidR="00452315">
              <w:rPr>
                <w:rFonts w:cstheme="minorHAnsi"/>
                <w:color w:val="000000" w:themeColor="text1"/>
                <w:sz w:val="20"/>
                <w:szCs w:val="20"/>
              </w:rPr>
              <w:t>MLTCs</w:t>
            </w:r>
            <w:r w:rsidRPr="00532C22">
              <w:rPr>
                <w:rFonts w:cstheme="minorHAnsi"/>
                <w:color w:val="000000" w:themeColor="text1"/>
                <w:sz w:val="20"/>
                <w:szCs w:val="20"/>
              </w:rPr>
              <w:t>.</w:t>
            </w:r>
          </w:p>
          <w:p w14:paraId="7B24D30A" w14:textId="77777777" w:rsidR="00CC6C10" w:rsidRPr="00532C22" w:rsidRDefault="00CC6C10" w:rsidP="00CC6C10">
            <w:pPr>
              <w:rPr>
                <w:rFonts w:cstheme="minorHAnsi"/>
                <w:color w:val="000000" w:themeColor="text1"/>
                <w:sz w:val="20"/>
                <w:szCs w:val="20"/>
              </w:rPr>
            </w:pPr>
          </w:p>
          <w:p w14:paraId="4EC110CE"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With telephone consultation, the flexibility that alternatives to the face-to-face consultation offered the GPs and nurses meant that patients did not know when to expect a call. In some practices, the patient was given a time period within which to expect a telephone call, but this could be lengthy and not necessarily held to: </w:t>
            </w:r>
            <w:r w:rsidRPr="00532C22">
              <w:rPr>
                <w:rFonts w:cstheme="minorHAnsi"/>
                <w:i/>
                <w:iCs/>
                <w:color w:val="000000" w:themeColor="text1"/>
                <w:sz w:val="20"/>
                <w:szCs w:val="20"/>
              </w:rPr>
              <w:t>Oh yeah, well no they turn round and say if it’s in the morning, [GP] will ring you between 11.10 and11, so in my mind I usually say right that means half past 11. It’s never usually when they say because obviously he has to wait until he finishes his morning surgery, so I totally understand that, but I know he’s going to ring me in the morning. Or again, it will be–if it’s in the afternoon, it will be between4 and 5 or something. I try and tie them down, but I’m wasting my breath</w:t>
            </w:r>
            <w:r w:rsidRPr="00532C22">
              <w:rPr>
                <w:rFonts w:cstheme="minorHAnsi"/>
                <w:color w:val="000000" w:themeColor="text1"/>
                <w:sz w:val="20"/>
                <w:szCs w:val="20"/>
              </w:rPr>
              <w:t>.</w:t>
            </w:r>
            <w:r w:rsidRPr="00532C22">
              <w:rPr>
                <w:rFonts w:cstheme="minorHAnsi"/>
                <w:b/>
                <w:bCs/>
                <w:color w:val="000000" w:themeColor="text1"/>
                <w:sz w:val="20"/>
                <w:szCs w:val="20"/>
              </w:rPr>
              <w:t>50-year-old male patient with multiple comorbidities, practice C [patient journey]</w:t>
            </w:r>
          </w:p>
          <w:p w14:paraId="5FAE9782" w14:textId="77777777" w:rsidR="00CC6C10" w:rsidRPr="00532C22" w:rsidRDefault="00CC6C10" w:rsidP="00CC6C10">
            <w:pPr>
              <w:rPr>
                <w:rFonts w:cstheme="minorHAnsi"/>
                <w:color w:val="000000" w:themeColor="text1"/>
                <w:sz w:val="20"/>
                <w:szCs w:val="20"/>
              </w:rPr>
            </w:pPr>
          </w:p>
          <w:p w14:paraId="47F74CEA" w14:textId="77777777" w:rsidR="00CC6C10" w:rsidRPr="00532C22" w:rsidRDefault="00CC6C10" w:rsidP="00CC6C10">
            <w:pPr>
              <w:rPr>
                <w:rFonts w:cstheme="minorHAnsi"/>
                <w:b/>
                <w:bCs/>
                <w:color w:val="000000" w:themeColor="text1"/>
                <w:sz w:val="20"/>
                <w:szCs w:val="20"/>
              </w:rPr>
            </w:pPr>
            <w:r w:rsidRPr="00532C22">
              <w:rPr>
                <w:rFonts w:cstheme="minorHAnsi"/>
                <w:color w:val="000000" w:themeColor="text1"/>
                <w:sz w:val="20"/>
                <w:szCs w:val="20"/>
              </w:rPr>
              <w:t xml:space="preserve">Another benefit that patients ascribed to using e-mail or e-consultations was that they could send a direct message and not have to trouble the receptionist. This was more efficient, quicker than trying to get through on the telephone and preferred by those who found the receptionists intimidating. Some </w:t>
            </w:r>
            <w:r w:rsidRPr="00532C22">
              <w:rPr>
                <w:rFonts w:cstheme="minorHAnsi"/>
                <w:i/>
                <w:iCs/>
                <w:color w:val="000000" w:themeColor="text1"/>
                <w:sz w:val="20"/>
                <w:szCs w:val="20"/>
              </w:rPr>
              <w:t>liked the idea</w:t>
            </w:r>
            <w:r w:rsidRPr="00532C22">
              <w:rPr>
                <w:rFonts w:cstheme="minorHAnsi"/>
                <w:color w:val="000000" w:themeColor="text1"/>
                <w:sz w:val="20"/>
                <w:szCs w:val="20"/>
              </w:rPr>
              <w:t xml:space="preserve"> that the GP could make the decision about whether or not the problem was sufficiently urgent for an appointment, rather than the onus falling on either the patient or the receptionist: </w:t>
            </w:r>
            <w:r w:rsidRPr="00532C22">
              <w:rPr>
                <w:rFonts w:cstheme="minorHAnsi"/>
                <w:i/>
                <w:iCs/>
                <w:color w:val="000000" w:themeColor="text1"/>
                <w:sz w:val="20"/>
                <w:szCs w:val="20"/>
              </w:rPr>
              <w:t>Then the decision whether I need to be seen is his [the GP’s] . . . if you phoned the receptionist, you haven’t got a hope in hell</w:t>
            </w:r>
            <w:r w:rsidRPr="00532C22">
              <w:rPr>
                <w:rFonts w:cstheme="minorHAnsi"/>
                <w:color w:val="000000" w:themeColor="text1"/>
                <w:sz w:val="20"/>
                <w:szCs w:val="20"/>
              </w:rPr>
              <w:t>.</w:t>
            </w:r>
            <w:r w:rsidRPr="00532C22">
              <w:rPr>
                <w:rFonts w:cstheme="minorHAnsi"/>
                <w:b/>
                <w:bCs/>
                <w:color w:val="000000" w:themeColor="text1"/>
                <w:sz w:val="20"/>
                <w:szCs w:val="20"/>
              </w:rPr>
              <w:t>76-year-old male patient with comorbidities, practice F [continuity]</w:t>
            </w:r>
          </w:p>
          <w:p w14:paraId="102C644C" w14:textId="77777777" w:rsidR="00CC6C10" w:rsidRPr="00532C22" w:rsidRDefault="00CC6C10" w:rsidP="00CC6C10">
            <w:pPr>
              <w:rPr>
                <w:rFonts w:cstheme="minorHAnsi"/>
                <w:b/>
                <w:bCs/>
                <w:color w:val="000000" w:themeColor="text1"/>
                <w:sz w:val="20"/>
                <w:szCs w:val="20"/>
              </w:rPr>
            </w:pPr>
          </w:p>
        </w:tc>
      </w:tr>
      <w:tr w:rsidR="00532C22" w:rsidRPr="00532C22" w14:paraId="0DCF8EA9" w14:textId="77777777" w:rsidTr="26ACBCD9">
        <w:tc>
          <w:tcPr>
            <w:tcW w:w="1250" w:type="dxa"/>
          </w:tcPr>
          <w:p w14:paraId="5EFA1720"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Atherton et al</w:t>
            </w:r>
          </w:p>
          <w:p w14:paraId="16990907" w14:textId="458CADCE"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2018</w:t>
            </w:r>
            <w:sdt>
              <w:sdtPr>
                <w:rPr>
                  <w:rFonts w:cstheme="minorHAnsi"/>
                  <w:color w:val="000000"/>
                  <w:sz w:val="20"/>
                  <w:szCs w:val="20"/>
                </w:rPr>
                <w:tag w:val="MENDELEY_CITATION_v3_eyJjaXRhdGlvbklEIjoiTUVOREVMRVlfQ0lUQVRJT05fYzRlZWVjNGEtMGFmMC00M2U0LWIwNjQtMTFhZmNlOTE1OWM3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578017295"/>
                <w:placeholder>
                  <w:docPart w:val="DefaultPlaceholder_-1854013440"/>
                </w:placeholder>
              </w:sdtPr>
              <w:sdtEndPr/>
              <w:sdtContent>
                <w:r w:rsidR="00860892" w:rsidRPr="00860892">
                  <w:rPr>
                    <w:rFonts w:cstheme="minorHAnsi"/>
                    <w:color w:val="000000"/>
                    <w:sz w:val="20"/>
                    <w:szCs w:val="20"/>
                  </w:rPr>
                  <w:t>(Atherton et al., 2018a)</w:t>
                </w:r>
              </w:sdtContent>
            </w:sdt>
          </w:p>
        </w:tc>
        <w:tc>
          <w:tcPr>
            <w:tcW w:w="13175" w:type="dxa"/>
          </w:tcPr>
          <w:p w14:paraId="2F97D78B" w14:textId="77777777" w:rsidR="00CC6C10" w:rsidRPr="00C80066" w:rsidRDefault="00CC6C10" w:rsidP="00CC6C10">
            <w:pPr>
              <w:rPr>
                <w:color w:val="000000" w:themeColor="text1"/>
                <w:sz w:val="20"/>
                <w:szCs w:val="20"/>
              </w:rPr>
            </w:pPr>
          </w:p>
          <w:p w14:paraId="6F34C6EF" w14:textId="77777777" w:rsidR="00CC6C10" w:rsidRPr="00C80066" w:rsidRDefault="00CC6C10" w:rsidP="00CC6C10">
            <w:pPr>
              <w:rPr>
                <w:b/>
                <w:bCs/>
                <w:color w:val="000000" w:themeColor="text1"/>
                <w:sz w:val="20"/>
                <w:szCs w:val="20"/>
              </w:rPr>
            </w:pPr>
            <w:r w:rsidRPr="00C80066">
              <w:rPr>
                <w:color w:val="000000" w:themeColor="text1"/>
                <w:sz w:val="20"/>
                <w:szCs w:val="20"/>
              </w:rPr>
              <w:t xml:space="preserve">Some </w:t>
            </w:r>
            <w:r w:rsidRPr="00C80066">
              <w:rPr>
                <w:i/>
                <w:iCs/>
                <w:color w:val="000000" w:themeColor="text1"/>
                <w:sz w:val="20"/>
                <w:szCs w:val="20"/>
              </w:rPr>
              <w:t>thought that</w:t>
            </w:r>
            <w:r w:rsidRPr="00C80066">
              <w:rPr>
                <w:color w:val="000000" w:themeColor="text1"/>
                <w:sz w:val="20"/>
                <w:szCs w:val="20"/>
              </w:rPr>
              <w:t xml:space="preserve"> an email that went directly to the GP avoided involving the receptionist in the decision about whether the patient needed to be seen: </w:t>
            </w:r>
            <w:r w:rsidRPr="00C80066">
              <w:rPr>
                <w:i/>
                <w:iCs/>
                <w:color w:val="000000" w:themeColor="text1"/>
                <w:sz w:val="20"/>
                <w:szCs w:val="20"/>
              </w:rPr>
              <w:t>‘Then the decision whether I need to be seen is his [the GP’s] … if you phoned the receptionist you haven’t got a hope in hell.”</w:t>
            </w:r>
            <w:r w:rsidRPr="00C80066">
              <w:rPr>
                <w:color w:val="000000" w:themeColor="text1"/>
                <w:sz w:val="20"/>
                <w:szCs w:val="20"/>
              </w:rPr>
              <w:t xml:space="preserve"> </w:t>
            </w:r>
            <w:r w:rsidRPr="00C80066">
              <w:rPr>
                <w:b/>
                <w:bCs/>
                <w:color w:val="000000" w:themeColor="text1"/>
                <w:sz w:val="20"/>
                <w:szCs w:val="20"/>
              </w:rPr>
              <w:t>(76-year-old male patient with comorbidities, Practice F, semi-rural, affluent [continuity] ** duplication of raw data with study above **</w:t>
            </w:r>
          </w:p>
          <w:p w14:paraId="56C0BE0D" w14:textId="77777777" w:rsidR="00CC6C10" w:rsidRPr="00C80066" w:rsidRDefault="00CC6C10" w:rsidP="00CC6C10">
            <w:pPr>
              <w:rPr>
                <w:rFonts w:cstheme="minorHAnsi"/>
                <w:color w:val="000000" w:themeColor="text1"/>
                <w:sz w:val="20"/>
                <w:szCs w:val="20"/>
              </w:rPr>
            </w:pPr>
          </w:p>
          <w:p w14:paraId="5171978B" w14:textId="3257A642" w:rsidR="00CC6C10" w:rsidRPr="00C80066" w:rsidRDefault="00CC6C10" w:rsidP="00C80066">
            <w:pPr>
              <w:rPr>
                <w:rFonts w:cstheme="minorHAnsi"/>
                <w:color w:val="000000" w:themeColor="text1"/>
                <w:sz w:val="20"/>
                <w:szCs w:val="20"/>
              </w:rPr>
            </w:pPr>
            <w:r w:rsidRPr="00C80066">
              <w:rPr>
                <w:rFonts w:cstheme="minorHAnsi"/>
                <w:color w:val="000000" w:themeColor="text1"/>
                <w:sz w:val="20"/>
                <w:szCs w:val="20"/>
              </w:rPr>
              <w:t>Structural barriers identified</w:t>
            </w:r>
          </w:p>
        </w:tc>
      </w:tr>
      <w:tr w:rsidR="00532C22" w:rsidRPr="00532C22" w14:paraId="73DCDC6D" w14:textId="77777777" w:rsidTr="26ACBCD9">
        <w:tc>
          <w:tcPr>
            <w:tcW w:w="1250" w:type="dxa"/>
          </w:tcPr>
          <w:p w14:paraId="330B60EA" w14:textId="77777777" w:rsidR="00CC6C10" w:rsidRPr="005D58F1" w:rsidRDefault="00CC6C10" w:rsidP="00CC6C10">
            <w:pPr>
              <w:rPr>
                <w:rFonts w:cstheme="minorHAnsi"/>
                <w:color w:val="000000" w:themeColor="text1"/>
                <w:sz w:val="20"/>
                <w:szCs w:val="20"/>
                <w:lang w:val="nb-NO"/>
              </w:rPr>
            </w:pPr>
            <w:r w:rsidRPr="005D58F1">
              <w:rPr>
                <w:rFonts w:cstheme="minorHAnsi"/>
                <w:color w:val="000000" w:themeColor="text1"/>
                <w:sz w:val="20"/>
                <w:szCs w:val="20"/>
                <w:lang w:val="nb-NO"/>
              </w:rPr>
              <w:t>Ball et al.</w:t>
            </w:r>
          </w:p>
          <w:p w14:paraId="20DD3DA3" w14:textId="676F9C88" w:rsidR="00CC6C10" w:rsidRPr="005D58F1" w:rsidRDefault="00CC6C10" w:rsidP="00CC6C10">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2018</w:t>
            </w:r>
            <w:sdt>
              <w:sdtPr>
                <w:rPr>
                  <w:rFonts w:cstheme="minorHAnsi"/>
                  <w:color w:val="000000"/>
                  <w:sz w:val="20"/>
                  <w:szCs w:val="20"/>
                </w:rPr>
                <w:tag w:val="MENDELEY_CITATION_v3_eyJjaXRhdGlvbklEIjoiTUVOREVMRVlfQ0lUQVRJT05fMmYzYmE0YjAtZTY5Ni00YzQ0LTg4ZjktZjcwZWZkNDA5MjE4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747418857"/>
                <w:placeholder>
                  <w:docPart w:val="095D1BA053E7024BA99B2E8616410E26"/>
                </w:placeholder>
              </w:sdtPr>
              <w:sdtEndPr>
                <w:rPr>
                  <w:rFonts w:cstheme="minorBidi"/>
                  <w:sz w:val="22"/>
                  <w:szCs w:val="22"/>
                </w:rPr>
              </w:sdtEndPr>
              <w:sdtContent>
                <w:r w:rsidR="00860892" w:rsidRPr="005D58F1">
                  <w:rPr>
                    <w:color w:val="000000"/>
                    <w:lang w:val="nb-NO"/>
                  </w:rPr>
                  <w:t>(Coles et al., 2021)</w:t>
                </w:r>
              </w:sdtContent>
            </w:sdt>
          </w:p>
        </w:tc>
        <w:tc>
          <w:tcPr>
            <w:tcW w:w="13175" w:type="dxa"/>
          </w:tcPr>
          <w:p w14:paraId="377B5792" w14:textId="77777777" w:rsidR="00CC6C10" w:rsidRPr="00C80066" w:rsidRDefault="00CC6C10" w:rsidP="00CC6C10">
            <w:pPr>
              <w:rPr>
                <w:rFonts w:cstheme="minorHAnsi"/>
                <w:b/>
                <w:bCs/>
                <w:i/>
                <w:iCs/>
                <w:color w:val="000000" w:themeColor="text1"/>
                <w:sz w:val="20"/>
                <w:szCs w:val="20"/>
              </w:rPr>
            </w:pPr>
            <w:r w:rsidRPr="00C80066">
              <w:rPr>
                <w:rFonts w:cstheme="minorHAnsi"/>
                <w:i/>
                <w:iCs/>
                <w:color w:val="000000" w:themeColor="text1"/>
                <w:sz w:val="20"/>
                <w:szCs w:val="20"/>
              </w:rPr>
              <w:t xml:space="preserve">‘It  certainly  feels  like  a  gate-keeping  service  [...]  like  being  kept  as  much  at  arm’s  length  as  possible’.  </w:t>
            </w:r>
            <w:r w:rsidRPr="00C80066">
              <w:rPr>
                <w:rFonts w:cstheme="minorHAnsi"/>
                <w:b/>
                <w:bCs/>
                <w:i/>
                <w:iCs/>
                <w:color w:val="000000" w:themeColor="text1"/>
                <w:sz w:val="20"/>
                <w:szCs w:val="20"/>
              </w:rPr>
              <w:t xml:space="preserve">(114_1058 </w:t>
            </w:r>
            <w:r w:rsidRPr="00C80066">
              <w:rPr>
                <w:rFonts w:cstheme="minorHAnsi"/>
                <w:b/>
                <w:bCs/>
                <w:color w:val="000000" w:themeColor="text1"/>
                <w:sz w:val="20"/>
                <w:szCs w:val="20"/>
              </w:rPr>
              <w:t>– female patient in her early 70s, retired, chronic health issues)</w:t>
            </w:r>
          </w:p>
          <w:p w14:paraId="11DB3D61" w14:textId="77777777" w:rsidR="00CC6C10" w:rsidRPr="00C80066" w:rsidRDefault="00CC6C10" w:rsidP="00CC6C10">
            <w:pPr>
              <w:rPr>
                <w:rFonts w:cstheme="minorHAnsi"/>
                <w:i/>
                <w:iCs/>
                <w:color w:val="000000" w:themeColor="text1"/>
                <w:sz w:val="20"/>
                <w:szCs w:val="20"/>
              </w:rPr>
            </w:pPr>
          </w:p>
          <w:p w14:paraId="22CE74B4" w14:textId="77777777" w:rsidR="00CC6C10" w:rsidRPr="00C80066" w:rsidRDefault="00CC6C10" w:rsidP="00CC6C10">
            <w:pPr>
              <w:rPr>
                <w:rFonts w:cstheme="minorHAnsi"/>
                <w:b/>
                <w:bCs/>
                <w:color w:val="000000" w:themeColor="text1"/>
                <w:sz w:val="20"/>
                <w:szCs w:val="20"/>
              </w:rPr>
            </w:pPr>
            <w:r w:rsidRPr="00C80066">
              <w:rPr>
                <w:rFonts w:cstheme="minorHAnsi"/>
                <w:i/>
                <w:iCs/>
                <w:color w:val="000000" w:themeColor="text1"/>
                <w:sz w:val="20"/>
                <w:szCs w:val="20"/>
              </w:rPr>
              <w:t xml:space="preserve">“ ...  tried  for  two  days,  press  five  [for  automatic  redial]  still  off  -  and  on  the  Thursday  someone  actually  answered.  [...] Said ‘what  is  it?’  so I said  what  [was  wrong]  and  I  need  to  see  the  Doctor.  They  phoned  me back then. She says well Doctor [name redacted] is not in today - phone tomorrow. Bump [phone being hung up]. So I phoned the next morning 8 o’clock. Phones  off.  I  phoned  every  five  min  till  8.30am  -  it  came  on,  ‘surgery’s  now  full’,  phone  Monday.  [...]You should try the system... It’s that bad you couldn’t make  it  up.  If  they  had  someone  to  report  it  to  I’d  </w:t>
            </w:r>
            <w:r w:rsidRPr="00C80066">
              <w:rPr>
                <w:rFonts w:cstheme="minorHAnsi"/>
                <w:i/>
                <w:iCs/>
                <w:color w:val="000000" w:themeColor="text1"/>
                <w:sz w:val="20"/>
                <w:szCs w:val="20"/>
              </w:rPr>
              <w:lastRenderedPageBreak/>
              <w:t xml:space="preserve">prosecute  them.  They’re  terrible.”  </w:t>
            </w:r>
            <w:r w:rsidRPr="00C80066">
              <w:rPr>
                <w:rFonts w:cstheme="minorHAnsi"/>
                <w:b/>
                <w:bCs/>
                <w:color w:val="000000" w:themeColor="text1"/>
                <w:sz w:val="20"/>
                <w:szCs w:val="20"/>
              </w:rPr>
              <w:t>(110_1026  –  male  patient  in  his  70s,  retired,  multiple  chronic  conditions and mental health issues)[continuity]</w:t>
            </w:r>
          </w:p>
          <w:p w14:paraId="655FD549" w14:textId="77777777" w:rsidR="00CC6C10" w:rsidRPr="00C80066" w:rsidRDefault="00CC6C10" w:rsidP="00CC6C10">
            <w:pPr>
              <w:rPr>
                <w:rFonts w:cstheme="minorHAnsi"/>
                <w:color w:val="000000" w:themeColor="text1"/>
                <w:sz w:val="20"/>
                <w:szCs w:val="20"/>
              </w:rPr>
            </w:pPr>
          </w:p>
          <w:p w14:paraId="28863EB1" w14:textId="77777777" w:rsidR="00CC6C10" w:rsidRPr="00C80066" w:rsidRDefault="00CC6C10" w:rsidP="00CC6C10">
            <w:pPr>
              <w:rPr>
                <w:rFonts w:cstheme="minorHAnsi"/>
                <w:b/>
                <w:bCs/>
                <w:color w:val="000000" w:themeColor="text1"/>
                <w:sz w:val="20"/>
                <w:szCs w:val="20"/>
              </w:rPr>
            </w:pPr>
            <w:r w:rsidRPr="00C80066">
              <w:rPr>
                <w:rFonts w:cstheme="minorHAnsi"/>
                <w:i/>
                <w:iCs/>
                <w:color w:val="000000" w:themeColor="text1"/>
                <w:sz w:val="20"/>
                <w:szCs w:val="20"/>
              </w:rPr>
              <w:t xml:space="preserve">‘This way I find if he [the GP] deems it serious enough for  you  to  call  in  to  see  him,  he’ll  see  you  the  same  day, which is brilliant.’ </w:t>
            </w:r>
            <w:r w:rsidRPr="00C80066">
              <w:rPr>
                <w:rFonts w:cstheme="minorHAnsi"/>
                <w:color w:val="000000" w:themeColor="text1"/>
                <w:sz w:val="20"/>
                <w:szCs w:val="20"/>
              </w:rPr>
              <w:t>(</w:t>
            </w:r>
            <w:r w:rsidRPr="00C80066">
              <w:rPr>
                <w:rFonts w:cstheme="minorHAnsi"/>
                <w:b/>
                <w:bCs/>
                <w:color w:val="000000" w:themeColor="text1"/>
                <w:sz w:val="20"/>
                <w:szCs w:val="20"/>
              </w:rPr>
              <w:t>100_1004 – female patient in her early 70s, retired, multiple chronic health issues</w:t>
            </w:r>
            <w:r w:rsidRPr="00C80066">
              <w:rPr>
                <w:rFonts w:cstheme="minorHAnsi"/>
                <w:b/>
                <w:bCs/>
                <w:i/>
                <w:iCs/>
                <w:color w:val="000000" w:themeColor="text1"/>
                <w:sz w:val="20"/>
                <w:szCs w:val="20"/>
              </w:rPr>
              <w:t xml:space="preserve">) </w:t>
            </w:r>
            <w:r w:rsidRPr="00C80066">
              <w:rPr>
                <w:rFonts w:cstheme="minorHAnsi"/>
                <w:b/>
                <w:bCs/>
                <w:color w:val="000000" w:themeColor="text1"/>
                <w:sz w:val="20"/>
                <w:szCs w:val="20"/>
              </w:rPr>
              <w:t>[continuity]</w:t>
            </w:r>
          </w:p>
          <w:p w14:paraId="411FD8BA" w14:textId="77777777" w:rsidR="00CC6C10" w:rsidRPr="00C80066" w:rsidRDefault="00CC6C10" w:rsidP="00CC6C10">
            <w:pPr>
              <w:rPr>
                <w:rFonts w:cstheme="minorHAnsi"/>
                <w:b/>
                <w:bCs/>
                <w:color w:val="000000" w:themeColor="text1"/>
                <w:sz w:val="20"/>
                <w:szCs w:val="20"/>
              </w:rPr>
            </w:pPr>
            <w:r w:rsidRPr="00C80066">
              <w:rPr>
                <w:rFonts w:cstheme="minorHAnsi"/>
                <w:i/>
                <w:iCs/>
                <w:color w:val="000000" w:themeColor="text1"/>
                <w:sz w:val="20"/>
                <w:szCs w:val="20"/>
              </w:rPr>
              <w:t>Well I  think  you  get  to  talk  to  your  doctor  when  you  need  to  talk  to  him  or  her,  rather  than  having  a long wait and perhaps getting progressively worse. Certainly if it’s an acute condition, it can make a difference, can’t  it</w:t>
            </w:r>
            <w:r w:rsidRPr="00C80066">
              <w:rPr>
                <w:rFonts w:cstheme="minorHAnsi"/>
                <w:color w:val="000000" w:themeColor="text1"/>
                <w:sz w:val="20"/>
                <w:szCs w:val="20"/>
              </w:rPr>
              <w:t xml:space="preserve">?  </w:t>
            </w:r>
            <w:r w:rsidRPr="00C80066">
              <w:rPr>
                <w:rFonts w:cstheme="minorHAnsi"/>
                <w:b/>
                <w:bCs/>
                <w:color w:val="000000" w:themeColor="text1"/>
                <w:sz w:val="20"/>
                <w:szCs w:val="20"/>
              </w:rPr>
              <w:t>(100_1004  -  Female  patient  in  her  early 70s, retired, multiple chronic health issues) [continuity]</w:t>
            </w:r>
          </w:p>
          <w:p w14:paraId="7DCA3BE5" w14:textId="77777777" w:rsidR="00CC6C10" w:rsidRPr="00C80066" w:rsidRDefault="00CC6C10" w:rsidP="00CC6C10">
            <w:pPr>
              <w:rPr>
                <w:rFonts w:cstheme="minorHAnsi"/>
                <w:b/>
                <w:bCs/>
                <w:color w:val="000000" w:themeColor="text1"/>
                <w:sz w:val="20"/>
                <w:szCs w:val="20"/>
              </w:rPr>
            </w:pPr>
          </w:p>
          <w:p w14:paraId="5268C8B6" w14:textId="77777777" w:rsidR="00CC6C10" w:rsidRPr="00C80066" w:rsidRDefault="00CC6C10" w:rsidP="00CC6C10">
            <w:pPr>
              <w:rPr>
                <w:rFonts w:cstheme="minorHAnsi"/>
                <w:b/>
                <w:bCs/>
                <w:color w:val="000000" w:themeColor="text1"/>
                <w:sz w:val="20"/>
                <w:szCs w:val="20"/>
              </w:rPr>
            </w:pPr>
            <w:r w:rsidRPr="00C80066">
              <w:rPr>
                <w:rFonts w:cstheme="minorHAnsi"/>
                <w:i/>
                <w:iCs/>
                <w:color w:val="000000" w:themeColor="text1"/>
                <w:sz w:val="20"/>
                <w:szCs w:val="20"/>
              </w:rPr>
              <w:t>So I phoned up and it was early in the morning and I mentioned to the receptionist what the problem was, and  so  within  minutes  another  doctor  phoned  back  and he said you, had better come down</w:t>
            </w:r>
            <w:r w:rsidRPr="00C80066">
              <w:rPr>
                <w:rFonts w:cstheme="minorHAnsi"/>
                <w:color w:val="000000" w:themeColor="text1"/>
                <w:sz w:val="20"/>
                <w:szCs w:val="20"/>
              </w:rPr>
              <w:t>. (</w:t>
            </w:r>
            <w:r w:rsidRPr="00C80066">
              <w:rPr>
                <w:rFonts w:cstheme="minorHAnsi"/>
                <w:b/>
                <w:bCs/>
                <w:color w:val="000000" w:themeColor="text1"/>
                <w:sz w:val="20"/>
                <w:szCs w:val="20"/>
              </w:rPr>
              <w:t>117_1029 - Female patient in her 60s with chronic health issues, not in employment, caring responsibilities)</w:t>
            </w:r>
          </w:p>
          <w:p w14:paraId="18E8C603" w14:textId="77777777" w:rsidR="00CC6C10" w:rsidRPr="00C80066" w:rsidRDefault="00CC6C10" w:rsidP="00CC6C10">
            <w:pPr>
              <w:rPr>
                <w:rFonts w:cstheme="minorHAnsi"/>
                <w:color w:val="000000" w:themeColor="text1"/>
                <w:sz w:val="20"/>
                <w:szCs w:val="20"/>
              </w:rPr>
            </w:pPr>
          </w:p>
          <w:p w14:paraId="3501170A" w14:textId="77777777" w:rsidR="00CC6C10" w:rsidRPr="00C80066" w:rsidRDefault="00CC6C10" w:rsidP="00CC6C10">
            <w:pPr>
              <w:rPr>
                <w:rFonts w:cstheme="minorHAnsi"/>
                <w:b/>
                <w:bCs/>
                <w:color w:val="000000" w:themeColor="text1"/>
                <w:sz w:val="20"/>
                <w:szCs w:val="20"/>
              </w:rPr>
            </w:pPr>
            <w:r w:rsidRPr="00C80066">
              <w:rPr>
                <w:rFonts w:cstheme="minorHAnsi"/>
                <w:color w:val="000000" w:themeColor="text1"/>
                <w:sz w:val="20"/>
                <w:szCs w:val="20"/>
              </w:rPr>
              <w:t xml:space="preserve">Concerns were expressed among patients who were currently confident in their own communication skills that being less articulate or lacking the confidence  to push for a face-to-face appointment when required may put some patients at risk of not receiving treatment they needed. </w:t>
            </w:r>
            <w:r w:rsidRPr="00C80066">
              <w:rPr>
                <w:rFonts w:cstheme="minorHAnsi"/>
                <w:b/>
                <w:bCs/>
                <w:color w:val="000000" w:themeColor="text1"/>
                <w:sz w:val="20"/>
                <w:szCs w:val="20"/>
              </w:rPr>
              <w:t>[patient journey]</w:t>
            </w:r>
          </w:p>
          <w:p w14:paraId="05DDAC15" w14:textId="77777777" w:rsidR="00CC6C10" w:rsidRPr="00C80066" w:rsidRDefault="00CC6C10" w:rsidP="00CC6C10">
            <w:pPr>
              <w:rPr>
                <w:rFonts w:cstheme="minorHAnsi"/>
                <w:b/>
                <w:bCs/>
                <w:color w:val="000000" w:themeColor="text1"/>
                <w:sz w:val="20"/>
                <w:szCs w:val="20"/>
              </w:rPr>
            </w:pPr>
          </w:p>
          <w:p w14:paraId="241F661E" w14:textId="77777777" w:rsidR="00CC6C10" w:rsidRPr="00C80066" w:rsidRDefault="00CC6C10" w:rsidP="00CC6C10">
            <w:pPr>
              <w:rPr>
                <w:rFonts w:cstheme="minorHAnsi"/>
                <w:color w:val="000000" w:themeColor="text1"/>
                <w:sz w:val="20"/>
                <w:szCs w:val="20"/>
              </w:rPr>
            </w:pPr>
            <w:r w:rsidRPr="00C80066">
              <w:rPr>
                <w:rFonts w:cstheme="minorHAnsi"/>
                <w:i/>
                <w:iCs/>
                <w:color w:val="000000" w:themeColor="text1"/>
                <w:sz w:val="20"/>
                <w:szCs w:val="20"/>
              </w:rPr>
              <w:t>I mean sometimes if he’s [the GP] really busy, you don’t hear from him for a couple of hours but then he’s obviously got  patients  there  that  are  a  priority.  They know how to prioritize them which is good.</w:t>
            </w:r>
            <w:r w:rsidRPr="00C80066">
              <w:rPr>
                <w:rFonts w:cstheme="minorHAnsi"/>
                <w:color w:val="000000" w:themeColor="text1"/>
                <w:sz w:val="20"/>
                <w:szCs w:val="20"/>
              </w:rPr>
              <w:t xml:space="preserve"> </w:t>
            </w:r>
            <w:r w:rsidRPr="00C80066">
              <w:rPr>
                <w:rFonts w:cstheme="minorHAnsi"/>
                <w:b/>
                <w:bCs/>
                <w:color w:val="000000" w:themeColor="text1"/>
                <w:sz w:val="20"/>
                <w:szCs w:val="20"/>
              </w:rPr>
              <w:t xml:space="preserve"> (102_1014 –  female  patient,  in  her  late  70s,  retired,  multiple chronic conditions) [continuity] </w:t>
            </w:r>
          </w:p>
          <w:p w14:paraId="639D411F" w14:textId="77777777" w:rsidR="00CC6C10" w:rsidRPr="00C80066" w:rsidRDefault="00CC6C10" w:rsidP="00CC6C10">
            <w:pPr>
              <w:rPr>
                <w:rFonts w:cstheme="minorHAnsi"/>
                <w:i/>
                <w:iCs/>
                <w:color w:val="000000" w:themeColor="text1"/>
                <w:sz w:val="20"/>
                <w:szCs w:val="20"/>
              </w:rPr>
            </w:pPr>
          </w:p>
          <w:p w14:paraId="43717D33" w14:textId="22D83341" w:rsidR="00CC6C10" w:rsidRPr="00C80066" w:rsidRDefault="00CC6C10" w:rsidP="00CC6C10">
            <w:pPr>
              <w:rPr>
                <w:rFonts w:cstheme="minorHAnsi"/>
                <w:color w:val="000000" w:themeColor="text1"/>
                <w:sz w:val="20"/>
                <w:szCs w:val="20"/>
              </w:rPr>
            </w:pPr>
            <w:r w:rsidRPr="00C80066">
              <w:rPr>
                <w:rFonts w:cstheme="minorHAnsi"/>
                <w:color w:val="000000" w:themeColor="text1"/>
                <w:sz w:val="20"/>
                <w:szCs w:val="20"/>
              </w:rPr>
              <w:t xml:space="preserve">Our findings also  chime  to  a  degree  with  previous  findings  suggesting that access is not the main driver of patients’ satisfaction  with  their  GP  practices,  with  interpersonal  aspects  of  care  and  helpfulness  of  receptionists  being  more important11 12 </w:t>
            </w:r>
            <w:r w:rsidRPr="00C80066">
              <w:rPr>
                <w:rFonts w:cstheme="minorHAnsi"/>
                <w:b/>
                <w:bCs/>
                <w:color w:val="000000" w:themeColor="text1"/>
                <w:sz w:val="20"/>
                <w:szCs w:val="20"/>
              </w:rPr>
              <w:t xml:space="preserve">[continuity] </w:t>
            </w:r>
            <w:r w:rsidRPr="00C80066">
              <w:rPr>
                <w:rFonts w:cstheme="minorHAnsi"/>
                <w:color w:val="000000" w:themeColor="text1"/>
                <w:sz w:val="20"/>
                <w:szCs w:val="20"/>
              </w:rPr>
              <w:t xml:space="preserve">(although our findings suggest that the value placed on the different aspects of care may vary considerably  between  patients,  according  to  their  individual needs and preferences). </w:t>
            </w:r>
            <w:r w:rsidRPr="00C80066">
              <w:rPr>
                <w:rFonts w:cstheme="minorHAnsi"/>
                <w:b/>
                <w:bCs/>
                <w:color w:val="000000" w:themeColor="text1"/>
                <w:sz w:val="20"/>
                <w:szCs w:val="20"/>
              </w:rPr>
              <w:t>[choice]</w:t>
            </w:r>
          </w:p>
        </w:tc>
      </w:tr>
      <w:tr w:rsidR="00532C22" w:rsidRPr="00532C22" w14:paraId="7E71B2E9" w14:textId="77777777" w:rsidTr="26ACBCD9">
        <w:tc>
          <w:tcPr>
            <w:tcW w:w="1250" w:type="dxa"/>
          </w:tcPr>
          <w:p w14:paraId="52A59F81"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lastRenderedPageBreak/>
              <w:t>Coles</w:t>
            </w:r>
          </w:p>
          <w:p w14:paraId="761037A4" w14:textId="426CBD36"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2021</w:t>
            </w:r>
            <w:sdt>
              <w:sdtPr>
                <w:rPr>
                  <w:rFonts w:cstheme="minorHAnsi"/>
                  <w:color w:val="000000"/>
                  <w:sz w:val="20"/>
                  <w:szCs w:val="20"/>
                </w:rPr>
                <w:tag w:val="MENDELEY_CITATION_v3_eyJjaXRhdGlvbklEIjoiTUVOREVMRVlfQ0lUQVRJT05fY2YyZjEzZTktYWRjZC00NWNjLTgwYzktNGMxYjUwOTUzYjQy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
                <w:id w:val="-1793593460"/>
                <w:placeholder>
                  <w:docPart w:val="74844048EBDCA749B985483986793A14"/>
                </w:placeholder>
              </w:sdtPr>
              <w:sdtEndPr>
                <w:rPr>
                  <w:rFonts w:cstheme="minorBidi"/>
                  <w:sz w:val="22"/>
                  <w:szCs w:val="22"/>
                </w:rPr>
              </w:sdtEndPr>
              <w:sdtContent>
                <w:r w:rsidR="00860892" w:rsidRPr="00860892">
                  <w:rPr>
                    <w:color w:val="000000"/>
                  </w:rPr>
                  <w:t>(Coles et al., 2021)</w:t>
                </w:r>
              </w:sdtContent>
            </w:sdt>
          </w:p>
        </w:tc>
        <w:tc>
          <w:tcPr>
            <w:tcW w:w="13175" w:type="dxa"/>
          </w:tcPr>
          <w:p w14:paraId="0E8FAF27"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Patients with three or more comorbidities had 18.7 face-to-face and 1.7 telephone consultations annually. In comparison, patients without comorbidities had 10.3 face-to-face and 0.6 telephone consultations annually. From a patient perspective, the increased consultation rate for comorbidities represents a major burden that includes missing work and other commitments, increased likelihood of missed appointments, interruption to continuity of care, greater susceptibility to failures of coordination, </w:t>
            </w:r>
            <w:r w:rsidRPr="00532C22">
              <w:rPr>
                <w:rFonts w:cstheme="minorHAnsi"/>
                <w:b/>
                <w:bCs/>
                <w:color w:val="000000" w:themeColor="text1"/>
                <w:sz w:val="20"/>
                <w:szCs w:val="20"/>
              </w:rPr>
              <w:t xml:space="preserve">[continuity + patient journey] </w:t>
            </w:r>
            <w:r w:rsidRPr="00532C22">
              <w:rPr>
                <w:rFonts w:cstheme="minorHAnsi"/>
                <w:color w:val="000000" w:themeColor="text1"/>
                <w:sz w:val="20"/>
                <w:szCs w:val="20"/>
              </w:rPr>
              <w:t>and adds to diabetes related distress.</w:t>
            </w:r>
          </w:p>
          <w:p w14:paraId="393F1474" w14:textId="77777777" w:rsidR="00CC6C10" w:rsidRPr="00532C22" w:rsidRDefault="00CC6C10" w:rsidP="00CC6C10">
            <w:pPr>
              <w:rPr>
                <w:rFonts w:cstheme="minorHAnsi"/>
                <w:color w:val="000000" w:themeColor="text1"/>
                <w:sz w:val="20"/>
                <w:szCs w:val="20"/>
              </w:rPr>
            </w:pPr>
          </w:p>
          <w:p w14:paraId="44008334"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utilization estimates are contemporary and reflect the changing profile of T2DM patients from 2000 to present. T2DM patients are presenting more frequently with multiple conditions. Further research is necessary to determine the most cost-effective and efficient modality to manage patients with T2DM and comorbidities.</w:t>
            </w:r>
          </w:p>
          <w:p w14:paraId="53F523F8" w14:textId="62B62C4B"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telephone consultations comprised a relatively small proportion of total consultations (&lt;6.3%).</w:t>
            </w:r>
          </w:p>
        </w:tc>
      </w:tr>
      <w:tr w:rsidR="00532C22" w:rsidRPr="00532C22" w14:paraId="06EE6295" w14:textId="77777777" w:rsidTr="26ACBCD9">
        <w:tc>
          <w:tcPr>
            <w:tcW w:w="1250" w:type="dxa"/>
          </w:tcPr>
          <w:p w14:paraId="5BDE4C38"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Healthwatch Lewisham</w:t>
            </w:r>
          </w:p>
          <w:p w14:paraId="2005834D" w14:textId="1E50BC62"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lastRenderedPageBreak/>
              <w:t>2021</w:t>
            </w:r>
            <w:sdt>
              <w:sdtPr>
                <w:rPr>
                  <w:rFonts w:cstheme="minorHAnsi"/>
                  <w:color w:val="000000"/>
                  <w:sz w:val="20"/>
                  <w:szCs w:val="20"/>
                </w:rPr>
                <w:tag w:val="MENDELEY_CITATION_v3_eyJjaXRhdGlvbklEIjoiTUVOREVMRVlfQ0lUQVRJT05fNTgyNTI5Y2EtODMzMy00MjBhLTkzMDQtNzk0MzQwOGU4NzUz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722720331"/>
                <w:placeholder>
                  <w:docPart w:val="20891BC071241F4598093AF0C9893F57"/>
                </w:placeholder>
              </w:sdtPr>
              <w:sdtEndPr>
                <w:rPr>
                  <w:rFonts w:cstheme="minorBidi"/>
                  <w:sz w:val="22"/>
                  <w:szCs w:val="22"/>
                </w:rPr>
              </w:sdtEndPr>
              <w:sdtContent>
                <w:r w:rsidR="00860892" w:rsidRPr="00860892">
                  <w:rPr>
                    <w:color w:val="000000"/>
                  </w:rPr>
                  <w:t>(Lewisham, 2021)</w:t>
                </w:r>
              </w:sdtContent>
            </w:sdt>
          </w:p>
        </w:tc>
        <w:tc>
          <w:tcPr>
            <w:tcW w:w="13175" w:type="dxa"/>
          </w:tcPr>
          <w:p w14:paraId="06AD1BB1" w14:textId="7A752E1A" w:rsidR="00CC6C10" w:rsidRPr="00532C22" w:rsidRDefault="00CC6C10" w:rsidP="26ACBCD9">
            <w:pPr>
              <w:rPr>
                <w:color w:val="000000" w:themeColor="text1"/>
                <w:sz w:val="20"/>
                <w:szCs w:val="20"/>
              </w:rPr>
            </w:pPr>
            <w:r w:rsidRPr="26ACBCD9">
              <w:rPr>
                <w:color w:val="000000" w:themeColor="text1"/>
                <w:sz w:val="20"/>
                <w:szCs w:val="20"/>
              </w:rPr>
              <w:lastRenderedPageBreak/>
              <w:t xml:space="preserve">Residents that access their GP practice regularly expressed their frustration in the lack of communication about changes in access during the </w:t>
            </w:r>
            <w:r w:rsidR="1AA375EF" w:rsidRPr="26ACBCD9">
              <w:rPr>
                <w:color w:val="000000" w:themeColor="text1"/>
                <w:sz w:val="20"/>
                <w:szCs w:val="20"/>
              </w:rPr>
              <w:t>COVID-19</w:t>
            </w:r>
            <w:r w:rsidRPr="26ACBCD9">
              <w:rPr>
                <w:color w:val="000000" w:themeColor="text1"/>
                <w:sz w:val="20"/>
                <w:szCs w:val="20"/>
              </w:rPr>
              <w:t xml:space="preserve"> pandemic. </w:t>
            </w:r>
            <w:r w:rsidRPr="26ACBCD9">
              <w:rPr>
                <w:b/>
                <w:bCs/>
                <w:color w:val="000000" w:themeColor="text1"/>
                <w:sz w:val="20"/>
                <w:szCs w:val="20"/>
              </w:rPr>
              <w:t>One patient, that has multiple health issues as well as being unemployed,</w:t>
            </w:r>
            <w:r w:rsidRPr="26ACBCD9">
              <w:rPr>
                <w:color w:val="000000" w:themeColor="text1"/>
                <w:sz w:val="20"/>
                <w:szCs w:val="20"/>
              </w:rPr>
              <w:t xml:space="preserve"> described their current situation as </w:t>
            </w:r>
            <w:r w:rsidRPr="26ACBCD9">
              <w:rPr>
                <w:i/>
                <w:iCs/>
                <w:color w:val="000000" w:themeColor="text1"/>
                <w:sz w:val="20"/>
                <w:szCs w:val="20"/>
              </w:rPr>
              <w:t>“living through hell”.</w:t>
            </w:r>
          </w:p>
          <w:p w14:paraId="3A0C166A" w14:textId="77777777" w:rsidR="00CC6C10" w:rsidRPr="00532C22" w:rsidRDefault="00CC6C10" w:rsidP="00CC6C10">
            <w:pPr>
              <w:rPr>
                <w:rFonts w:cstheme="minorHAnsi"/>
                <w:color w:val="000000" w:themeColor="text1"/>
                <w:sz w:val="20"/>
                <w:szCs w:val="20"/>
              </w:rPr>
            </w:pPr>
          </w:p>
          <w:p w14:paraId="7CC4B46D" w14:textId="77777777" w:rsidR="00CC6C10" w:rsidRPr="00532C22" w:rsidRDefault="00CC6C10" w:rsidP="00CC6C10">
            <w:pPr>
              <w:rPr>
                <w:rFonts w:cstheme="minorHAnsi"/>
                <w:b/>
                <w:bCs/>
                <w:color w:val="000000" w:themeColor="text1"/>
                <w:sz w:val="20"/>
                <w:szCs w:val="20"/>
              </w:rPr>
            </w:pPr>
            <w:r w:rsidRPr="00532C22">
              <w:rPr>
                <w:rFonts w:cstheme="minorHAnsi"/>
                <w:color w:val="000000" w:themeColor="text1"/>
                <w:sz w:val="20"/>
                <w:szCs w:val="20"/>
              </w:rPr>
              <w:t xml:space="preserve">One participant said they have multiple medical issues where it’s only appropriate to talk to someone in person. They sometimes find it difficult to remember everything they wanted to say over the telephone. </w:t>
            </w:r>
            <w:r w:rsidRPr="00532C22">
              <w:rPr>
                <w:rFonts w:cstheme="minorHAnsi"/>
                <w:b/>
                <w:bCs/>
                <w:color w:val="000000" w:themeColor="text1"/>
                <w:sz w:val="20"/>
                <w:szCs w:val="20"/>
              </w:rPr>
              <w:t>[choice and journey]</w:t>
            </w:r>
          </w:p>
          <w:p w14:paraId="214AA439" w14:textId="77777777" w:rsidR="00CC6C10" w:rsidRPr="00532C22" w:rsidRDefault="00CC6C10" w:rsidP="00CC6C10">
            <w:pPr>
              <w:rPr>
                <w:rFonts w:cstheme="minorHAnsi"/>
                <w:color w:val="000000" w:themeColor="text1"/>
                <w:sz w:val="20"/>
                <w:szCs w:val="20"/>
              </w:rPr>
            </w:pPr>
          </w:p>
          <w:p w14:paraId="478AE477" w14:textId="77777777" w:rsidR="00CC6C10" w:rsidRPr="00532C22" w:rsidRDefault="00CC6C10" w:rsidP="00CC6C10">
            <w:pPr>
              <w:rPr>
                <w:rFonts w:cstheme="minorHAnsi"/>
                <w:color w:val="000000" w:themeColor="text1"/>
                <w:sz w:val="20"/>
                <w:szCs w:val="20"/>
              </w:rPr>
            </w:pPr>
            <w:r w:rsidRPr="00532C22">
              <w:rPr>
                <w:rFonts w:cstheme="minorHAnsi"/>
                <w:b/>
                <w:bCs/>
                <w:color w:val="000000" w:themeColor="text1"/>
                <w:sz w:val="20"/>
                <w:szCs w:val="20"/>
              </w:rPr>
              <w:t>Participant E has diabetes, mobility, and mental health issues</w:t>
            </w:r>
            <w:r w:rsidRPr="00532C22">
              <w:rPr>
                <w:rFonts w:cstheme="minorHAnsi"/>
                <w:color w:val="000000" w:themeColor="text1"/>
                <w:sz w:val="20"/>
                <w:szCs w:val="20"/>
              </w:rPr>
              <w:t>. Their main experience has been a lack of accessing health and social care services since the start of the pandemic. One of the main issues for them is difficulty in getting through on the telephone. The shift to remote consultations has impacted their ability to access GP services. An increase in the number of people trying to call the surgery makes it very difficult for them to speak to anyone. They said that they call their practice at 07:00, wait in a queue, and then get told by reception staff to call back another time. Due to their health issues, they don’t always feel up to calling back and waiting again in another queue hoping to get through to a doctor</w:t>
            </w:r>
            <w:r w:rsidRPr="00532C22">
              <w:rPr>
                <w:rFonts w:cstheme="minorHAnsi"/>
                <w:b/>
                <w:bCs/>
                <w:color w:val="000000" w:themeColor="text1"/>
                <w:sz w:val="20"/>
                <w:szCs w:val="20"/>
              </w:rPr>
              <w:t>. Participant E said that they are unemployed and on benefits</w:t>
            </w:r>
            <w:r w:rsidRPr="00532C22">
              <w:rPr>
                <w:rFonts w:cstheme="minorHAnsi"/>
                <w:color w:val="000000" w:themeColor="text1"/>
                <w:sz w:val="20"/>
                <w:szCs w:val="20"/>
              </w:rPr>
              <w:t>, which has impacted their access to technology and made it difficult to access a GP practice during the pandemic. They don’t own a computer and struggle to use a mobile phone, which has made it more stressful trying to contact a doctor. They hate using a mobile phone because their eyesight is poor.</w:t>
            </w:r>
            <w:r w:rsidRPr="00532C22">
              <w:rPr>
                <w:rFonts w:cstheme="minorHAnsi"/>
                <w:b/>
                <w:bCs/>
                <w:color w:val="000000" w:themeColor="text1"/>
                <w:sz w:val="20"/>
                <w:szCs w:val="20"/>
              </w:rPr>
              <w:t>[choice and journey]</w:t>
            </w:r>
          </w:p>
          <w:p w14:paraId="366B8731" w14:textId="77777777" w:rsidR="00CC6C10" w:rsidRPr="00532C22" w:rsidRDefault="00CC6C10" w:rsidP="00CC6C10">
            <w:pPr>
              <w:rPr>
                <w:rFonts w:cstheme="minorHAnsi"/>
                <w:color w:val="000000" w:themeColor="text1"/>
                <w:sz w:val="20"/>
                <w:szCs w:val="20"/>
              </w:rPr>
            </w:pPr>
          </w:p>
          <w:p w14:paraId="562E3419"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(NB the % of participants with MM is unknown) </w:t>
            </w:r>
          </w:p>
          <w:p w14:paraId="45917FFE" w14:textId="77777777" w:rsidR="00CC6C10" w:rsidRPr="00532C22" w:rsidRDefault="00CC6C10" w:rsidP="00CC6C10">
            <w:pPr>
              <w:rPr>
                <w:rFonts w:cstheme="minorHAnsi"/>
                <w:color w:val="000000" w:themeColor="text1"/>
                <w:sz w:val="20"/>
                <w:szCs w:val="20"/>
              </w:rPr>
            </w:pPr>
          </w:p>
          <w:p w14:paraId="79E8161A" w14:textId="77777777" w:rsidR="00CC6C10" w:rsidRPr="00532C22" w:rsidRDefault="00CC6C10" w:rsidP="00CC6C10">
            <w:pPr>
              <w:rPr>
                <w:rFonts w:cstheme="minorHAnsi"/>
                <w:b/>
                <w:bCs/>
                <w:color w:val="000000" w:themeColor="text1"/>
                <w:sz w:val="20"/>
                <w:szCs w:val="20"/>
              </w:rPr>
            </w:pPr>
            <w:r w:rsidRPr="00532C22">
              <w:rPr>
                <w:rFonts w:cstheme="minorHAnsi"/>
                <w:color w:val="000000" w:themeColor="text1"/>
                <w:sz w:val="20"/>
                <w:szCs w:val="20"/>
              </w:rPr>
              <w:t xml:space="preserve">27% felt that their experiences had been positive during the pandemic (Appendix 1) and were supportive of the changes brought by the total triage model. However, 47% felt that the new systems either exacerbated or created new barriers which impacted on their access to services The majority of participants would prefer face to-face appointments when accessing their GP practice. Whilst some participants valued remote consultations and, in some cases, thought it improved patient access, other participants felt that a high level of care and treatment could only be delivered in person. </w:t>
            </w:r>
            <w:r w:rsidRPr="00532C22">
              <w:rPr>
                <w:rFonts w:cstheme="minorHAnsi"/>
                <w:b/>
                <w:bCs/>
                <w:color w:val="000000" w:themeColor="text1"/>
                <w:sz w:val="20"/>
                <w:szCs w:val="20"/>
              </w:rPr>
              <w:t>[choice and journey]</w:t>
            </w:r>
          </w:p>
          <w:p w14:paraId="57A4D3B0" w14:textId="77777777" w:rsidR="00CC6C10" w:rsidRPr="00532C22" w:rsidRDefault="00CC6C10" w:rsidP="00CC6C10">
            <w:pPr>
              <w:rPr>
                <w:rFonts w:cstheme="minorHAnsi"/>
                <w:b/>
                <w:bCs/>
                <w:color w:val="000000" w:themeColor="text1"/>
                <w:sz w:val="20"/>
                <w:szCs w:val="20"/>
              </w:rPr>
            </w:pPr>
          </w:p>
          <w:p w14:paraId="6959E485" w14:textId="386D4E30" w:rsidR="00CC6C10" w:rsidRPr="00532C22" w:rsidRDefault="00CC6C10" w:rsidP="26ACBCD9">
            <w:pPr>
              <w:rPr>
                <w:b/>
                <w:bCs/>
                <w:color w:val="000000" w:themeColor="text1"/>
                <w:sz w:val="20"/>
                <w:szCs w:val="20"/>
              </w:rPr>
            </w:pPr>
            <w:r w:rsidRPr="26ACBCD9">
              <w:rPr>
                <w:b/>
                <w:bCs/>
                <w:color w:val="000000" w:themeColor="text1"/>
                <w:sz w:val="20"/>
                <w:szCs w:val="20"/>
              </w:rPr>
              <w:t>Lewisham Speaking Up,</w:t>
            </w:r>
            <w:r w:rsidRPr="26ACBCD9">
              <w:rPr>
                <w:color w:val="000000" w:themeColor="text1"/>
                <w:sz w:val="20"/>
                <w:szCs w:val="20"/>
              </w:rPr>
              <w:t xml:space="preserve"> a local charity supporting people with learning disabilities outline in their ‘Research on Digital Exclusion since the </w:t>
            </w:r>
            <w:r w:rsidR="1AA375EF" w:rsidRPr="26ACBCD9">
              <w:rPr>
                <w:color w:val="000000" w:themeColor="text1"/>
                <w:sz w:val="20"/>
                <w:szCs w:val="20"/>
              </w:rPr>
              <w:t>COVID-19</w:t>
            </w:r>
            <w:r w:rsidRPr="26ACBCD9">
              <w:rPr>
                <w:color w:val="000000" w:themeColor="text1"/>
                <w:sz w:val="20"/>
                <w:szCs w:val="20"/>
              </w:rPr>
              <w:t xml:space="preserve"> pandemic 2020’ report, that “Digital technology should be available, but as one element of a range of options for people to choose from” and this is similarly echoed by our findings. </w:t>
            </w:r>
            <w:r w:rsidRPr="26ACBCD9">
              <w:rPr>
                <w:b/>
                <w:bCs/>
                <w:color w:val="000000" w:themeColor="text1"/>
                <w:sz w:val="20"/>
                <w:szCs w:val="20"/>
              </w:rPr>
              <w:t>[choice and access]</w:t>
            </w:r>
          </w:p>
          <w:p w14:paraId="0D0EAC23" w14:textId="77777777" w:rsidR="00CC6C10" w:rsidRPr="00532C22" w:rsidRDefault="00CC6C10" w:rsidP="00CC6C10">
            <w:pPr>
              <w:rPr>
                <w:rFonts w:cstheme="minorHAnsi"/>
                <w:color w:val="000000" w:themeColor="text1"/>
                <w:sz w:val="20"/>
                <w:szCs w:val="20"/>
              </w:rPr>
            </w:pPr>
          </w:p>
        </w:tc>
      </w:tr>
      <w:tr w:rsidR="00532C22" w:rsidRPr="00532C22" w14:paraId="4F9485BE" w14:textId="77777777" w:rsidTr="26ACBCD9">
        <w:tc>
          <w:tcPr>
            <w:tcW w:w="1250" w:type="dxa"/>
          </w:tcPr>
          <w:p w14:paraId="0992A2A8"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lastRenderedPageBreak/>
              <w:t>Healthwatch Rutland</w:t>
            </w:r>
          </w:p>
          <w:p w14:paraId="38C23D9C" w14:textId="6FB4A064"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August 2021</w:t>
            </w:r>
            <w:sdt>
              <w:sdtPr>
                <w:rPr>
                  <w:rFonts w:cstheme="minorHAnsi"/>
                  <w:color w:val="000000"/>
                  <w:sz w:val="20"/>
                  <w:szCs w:val="20"/>
                </w:rPr>
                <w:tag w:val="MENDELEY_CITATION_v3_eyJjaXRhdGlvbklEIjoiTUVOREVMRVlfQ0lUQVRJT05fZGJhMGFhMjgtYmQ4OC00MjRhLWJlMmItMWIxMDRlNjBiNDZj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
                <w:id w:val="723641911"/>
                <w:placeholder>
                  <w:docPart w:val="3F580EFD50F2484482CB5C4CE1CB3079"/>
                </w:placeholder>
              </w:sdtPr>
              <w:sdtEndPr>
                <w:rPr>
                  <w:rFonts w:cstheme="minorBidi"/>
                  <w:sz w:val="22"/>
                  <w:szCs w:val="22"/>
                </w:rPr>
              </w:sdtEndPr>
              <w:sdtContent>
                <w:r w:rsidR="00860892" w:rsidRPr="00860892">
                  <w:rPr>
                    <w:color w:val="000000"/>
                  </w:rPr>
                  <w:t>(Rutland, 2021)</w:t>
                </w:r>
              </w:sdtContent>
            </w:sdt>
          </w:p>
        </w:tc>
        <w:tc>
          <w:tcPr>
            <w:tcW w:w="13175" w:type="dxa"/>
          </w:tcPr>
          <w:p w14:paraId="420CC3C4" w14:textId="77777777" w:rsidR="00CC6C10" w:rsidRPr="00532C22" w:rsidRDefault="00CC6C10" w:rsidP="00CC6C10">
            <w:pPr>
              <w:rPr>
                <w:rFonts w:cstheme="minorHAnsi"/>
                <w:color w:val="000000" w:themeColor="text1"/>
                <w:sz w:val="20"/>
                <w:szCs w:val="20"/>
              </w:rPr>
            </w:pPr>
          </w:p>
          <w:p w14:paraId="7EBF06F9" w14:textId="77777777" w:rsidR="00CC6C10" w:rsidRPr="00532C22" w:rsidRDefault="00CC6C10" w:rsidP="00CC6C10">
            <w:pPr>
              <w:rPr>
                <w:rFonts w:cstheme="minorHAnsi"/>
                <w:i/>
                <w:iCs/>
                <w:color w:val="000000" w:themeColor="text1"/>
                <w:sz w:val="20"/>
                <w:szCs w:val="20"/>
              </w:rPr>
            </w:pPr>
            <w:r w:rsidRPr="00532C22">
              <w:rPr>
                <w:rFonts w:cstheme="minorHAnsi"/>
                <w:color w:val="000000" w:themeColor="text1"/>
                <w:sz w:val="20"/>
                <w:szCs w:val="20"/>
              </w:rPr>
              <w:t xml:space="preserve">People’s comments also highlighted the impact not being able to get through to their GP practice had on them. Not being able to ‘get through’ and ‘giving up’ can impact negatively on patients’ health as the following comment demonstrates: </w:t>
            </w:r>
            <w:r w:rsidRPr="00532C22">
              <w:rPr>
                <w:rFonts w:cstheme="minorHAnsi"/>
                <w:i/>
                <w:iCs/>
                <w:color w:val="000000" w:themeColor="text1"/>
                <w:sz w:val="20"/>
                <w:szCs w:val="20"/>
              </w:rPr>
              <w:t>“I had loads of tablets to take and they had some side effects. You don’t know how you are going to react. They have given me a nasty dry cough, but I can’t be bothered trying to ring the GP to discuss it. It’s ridiculous.”</w:t>
            </w:r>
            <w:r w:rsidRPr="00532C22">
              <w:rPr>
                <w:rFonts w:cstheme="minorHAnsi"/>
                <w:b/>
                <w:bCs/>
                <w:color w:val="000000" w:themeColor="text1"/>
                <w:sz w:val="20"/>
                <w:szCs w:val="20"/>
              </w:rPr>
              <w:t xml:space="preserve"> [choice and journey]</w:t>
            </w:r>
          </w:p>
          <w:p w14:paraId="017B7752" w14:textId="77777777" w:rsidR="00CC6C10" w:rsidRPr="00532C22" w:rsidRDefault="00CC6C10" w:rsidP="00CC6C10">
            <w:pPr>
              <w:rPr>
                <w:rFonts w:cstheme="minorHAnsi"/>
                <w:i/>
                <w:iCs/>
                <w:color w:val="000000" w:themeColor="text1"/>
                <w:sz w:val="20"/>
                <w:szCs w:val="20"/>
              </w:rPr>
            </w:pPr>
          </w:p>
          <w:p w14:paraId="789D37D0" w14:textId="77777777" w:rsidR="00CC6C10" w:rsidRPr="00532C22" w:rsidRDefault="00CC6C10" w:rsidP="00CC6C10">
            <w:pPr>
              <w:rPr>
                <w:rFonts w:cstheme="minorHAnsi"/>
                <w:i/>
                <w:iCs/>
                <w:color w:val="000000" w:themeColor="text1"/>
                <w:sz w:val="20"/>
                <w:szCs w:val="20"/>
              </w:rPr>
            </w:pPr>
            <w:r w:rsidRPr="00532C22">
              <w:rPr>
                <w:rFonts w:cstheme="minorHAnsi"/>
                <w:color w:val="000000" w:themeColor="text1"/>
                <w:sz w:val="20"/>
                <w:szCs w:val="20"/>
              </w:rPr>
              <w:t xml:space="preserve">Confidence and satisfaction with GP practices is undermined, for example: </w:t>
            </w:r>
            <w:r w:rsidRPr="00532C22">
              <w:rPr>
                <w:rFonts w:cstheme="minorHAnsi"/>
                <w:i/>
                <w:iCs/>
                <w:color w:val="000000" w:themeColor="text1"/>
                <w:sz w:val="20"/>
                <w:szCs w:val="20"/>
              </w:rPr>
              <w:t>“I have had [my own] troubles and in real need to see a doctor. Both problems are ongoing and long term. Where are the GPs hiding? Why is everyone else working and not them? Trying to get through is a nightmare. I tried phoning yesterday and couldn’t get through - permanently engaged […] I phoned again today, this morning. Again, the line was busy. I tried just after lunch and managed to get through to the receptionist only to be told [there was] no phone call from the doctor available and told to phone again tomorrow […] I am fuming.”</w:t>
            </w:r>
            <w:r w:rsidRPr="00532C22">
              <w:rPr>
                <w:rFonts w:cstheme="minorHAnsi"/>
                <w:b/>
                <w:bCs/>
                <w:color w:val="000000" w:themeColor="text1"/>
                <w:sz w:val="20"/>
                <w:szCs w:val="20"/>
              </w:rPr>
              <w:t xml:space="preserve"> [choice]</w:t>
            </w:r>
          </w:p>
          <w:p w14:paraId="4C4A0AFE" w14:textId="77777777" w:rsidR="00CC6C10" w:rsidRPr="00532C22" w:rsidRDefault="00CC6C10" w:rsidP="00CC6C10">
            <w:pPr>
              <w:rPr>
                <w:rFonts w:ascii="Arial Nova Light" w:hAnsi="Arial Nova Light"/>
                <w:color w:val="000000" w:themeColor="text1"/>
                <w:sz w:val="24"/>
                <w:szCs w:val="24"/>
              </w:rPr>
            </w:pPr>
          </w:p>
        </w:tc>
      </w:tr>
      <w:tr w:rsidR="00532C22" w:rsidRPr="00532C22" w14:paraId="02F48487" w14:textId="77777777" w:rsidTr="26ACBCD9">
        <w:tc>
          <w:tcPr>
            <w:tcW w:w="1250" w:type="dxa"/>
          </w:tcPr>
          <w:p w14:paraId="0FDBB134" w14:textId="3A666CD4" w:rsidR="00CC6C10" w:rsidRPr="00532C22" w:rsidRDefault="00CC6C10" w:rsidP="00CC6C10">
            <w:pPr>
              <w:rPr>
                <w:color w:val="000000" w:themeColor="text1"/>
              </w:rPr>
            </w:pPr>
            <w:r w:rsidRPr="00532C22">
              <w:rPr>
                <w:color w:val="000000" w:themeColor="text1"/>
              </w:rPr>
              <w:lastRenderedPageBreak/>
              <w:t>Humphrey 2023</w:t>
            </w:r>
            <w:sdt>
              <w:sdtPr>
                <w:rPr>
                  <w:color w:val="000000"/>
                </w:rPr>
                <w:tag w:val="MENDELEY_CITATION_v3_eyJjaXRhdGlvbklEIjoiTUVOREVMRVlfQ0lUQVRJT05fMDg4MzQ0ODItYWZkNy00NTBiLWFkZTktODQ3NmVmZWU2MmFj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790555216"/>
                <w:placeholder>
                  <w:docPart w:val="AD5DCD7A53617044A48A0A3863B9892A"/>
                </w:placeholder>
              </w:sdtPr>
              <w:sdtEndPr/>
              <w:sdtContent>
                <w:r w:rsidR="00860892" w:rsidRPr="00860892">
                  <w:rPr>
                    <w:color w:val="000000"/>
                  </w:rPr>
                  <w:t>(Humphrey, 2023)</w:t>
                </w:r>
              </w:sdtContent>
            </w:sdt>
            <w:r w:rsidRPr="00532C22">
              <w:rPr>
                <w:color w:val="000000" w:themeColor="text1"/>
              </w:rPr>
              <w:t xml:space="preserve"> </w:t>
            </w:r>
          </w:p>
        </w:tc>
        <w:tc>
          <w:tcPr>
            <w:tcW w:w="13175" w:type="dxa"/>
          </w:tcPr>
          <w:p w14:paraId="7302976E" w14:textId="77777777" w:rsidR="00CC6C10" w:rsidRPr="00532C22" w:rsidRDefault="00CC6C10" w:rsidP="00CC6C10">
            <w:pPr>
              <w:rPr>
                <w:color w:val="000000" w:themeColor="text1"/>
              </w:rPr>
            </w:pPr>
            <w:r w:rsidRPr="00532C22">
              <w:rPr>
                <w:color w:val="000000" w:themeColor="text1"/>
              </w:rPr>
              <w:t xml:space="preserve">Barrier to access </w:t>
            </w:r>
          </w:p>
          <w:p w14:paraId="42EB3332" w14:textId="77777777" w:rsidR="00CC6C10" w:rsidRPr="00532C22" w:rsidRDefault="00CC6C10" w:rsidP="00CC6C10">
            <w:pPr>
              <w:rPr>
                <w:color w:val="000000" w:themeColor="text1"/>
              </w:rPr>
            </w:pPr>
          </w:p>
          <w:p w14:paraId="457857EA" w14:textId="77777777" w:rsidR="00CC6C10" w:rsidRPr="00532C22" w:rsidRDefault="00CC6C10" w:rsidP="00CC6C10">
            <w:pPr>
              <w:rPr>
                <w:b/>
                <w:bCs/>
                <w:color w:val="000000" w:themeColor="text1"/>
              </w:rPr>
            </w:pPr>
            <w:r w:rsidRPr="00532C22">
              <w:rPr>
                <w:b/>
                <w:bCs/>
                <w:color w:val="000000" w:themeColor="text1"/>
              </w:rPr>
              <w:t>Discrimination</w:t>
            </w:r>
          </w:p>
          <w:p w14:paraId="59AA44BA" w14:textId="77777777" w:rsidR="00CC6C10" w:rsidRPr="00532C22" w:rsidRDefault="00CC6C10" w:rsidP="00CC6C10">
            <w:pPr>
              <w:rPr>
                <w:b/>
                <w:bCs/>
                <w:color w:val="000000" w:themeColor="text1"/>
              </w:rPr>
            </w:pPr>
          </w:p>
          <w:p w14:paraId="34D176B6" w14:textId="77777777" w:rsidR="00CC6C10" w:rsidRPr="00532C22" w:rsidRDefault="00CC6C10" w:rsidP="00CC6C10">
            <w:pPr>
              <w:rPr>
                <w:color w:val="000000" w:themeColor="text1"/>
              </w:rPr>
            </w:pPr>
            <w:r w:rsidRPr="00532C22">
              <w:rPr>
                <w:color w:val="000000" w:themeColor="text1"/>
              </w:rPr>
              <w:t>In this description she was speaking about her experience of making a GP appointment for a client who was struggling to make his own. He had called the reception team several times and was repeatedly told he needed to go online to book an appointment, he had eventually asked this member of staff to assist him. She interprets her capacity to make an appointment as related to her social position and her ability to use professional language – indicating the potential issues related to discrimination which may emerge during interactions with receptionists. This also alludes to the importance of interactional negotiation skills, which help patients to have their needs met. This contrasts with respondent 17’s account of becoming angry with the receptionist when she wasn’t listened to and being perceived as a ‘black bitch’. The need to negotiate effectively with GP receptionists may therefore have a detrimental impact on patients whose communication skills (including health literacy and English language) are lower, or who are perceived by receptionists as having lower competency to correctly know and therefore prove eligibility for their healthcare needs.</w:t>
            </w:r>
          </w:p>
          <w:p w14:paraId="62C401A0" w14:textId="77777777" w:rsidR="00CC6C10" w:rsidRPr="00532C22" w:rsidRDefault="00CC6C10" w:rsidP="00CC6C10">
            <w:pPr>
              <w:rPr>
                <w:color w:val="000000" w:themeColor="text1"/>
              </w:rPr>
            </w:pPr>
          </w:p>
          <w:p w14:paraId="147F4B57" w14:textId="77777777" w:rsidR="00CC6C10" w:rsidRPr="00532C22" w:rsidRDefault="00CC6C10" w:rsidP="00CC6C10">
            <w:pPr>
              <w:rPr>
                <w:color w:val="000000" w:themeColor="text1"/>
              </w:rPr>
            </w:pPr>
            <w:r w:rsidRPr="00532C22">
              <w:rPr>
                <w:color w:val="000000" w:themeColor="text1"/>
              </w:rPr>
              <w:t>(Personal communication with the author confirmed that the below participant has self-disclosed that she had multiple long-term conditions)</w:t>
            </w:r>
          </w:p>
          <w:p w14:paraId="727A17E0" w14:textId="77777777" w:rsidR="00CC6C10" w:rsidRPr="00532C22" w:rsidRDefault="00CC6C10" w:rsidP="00CC6C10">
            <w:pPr>
              <w:rPr>
                <w:color w:val="000000" w:themeColor="text1"/>
              </w:rPr>
            </w:pPr>
            <w:r w:rsidRPr="00532C22">
              <w:rPr>
                <w:color w:val="000000" w:themeColor="text1"/>
              </w:rPr>
              <w:t>“Boy we've all got to die, but it's the way we're gonna die. I don't want to die in a way that's not going to be you know…because I've been let down by the NHS. But it probably will be because how can we wait so long for an appointment? For something you've never looked at. Who, who are the people that are in front of me? Who are they? What is it that they've got that I haven't?” [17, Female, 60s, Black British, community development charity]</w:t>
            </w:r>
          </w:p>
          <w:p w14:paraId="2883ADC3" w14:textId="77777777" w:rsidR="00CC6C10" w:rsidRPr="00532C22" w:rsidRDefault="00CC6C10" w:rsidP="00CC6C10">
            <w:pPr>
              <w:rPr>
                <w:color w:val="000000" w:themeColor="text1"/>
              </w:rPr>
            </w:pPr>
          </w:p>
          <w:p w14:paraId="4C3DDD2C" w14:textId="77777777" w:rsidR="00CC6C10" w:rsidRPr="00532C22" w:rsidRDefault="00CC6C10" w:rsidP="00CC6C10">
            <w:pPr>
              <w:rPr>
                <w:color w:val="000000" w:themeColor="text1"/>
              </w:rPr>
            </w:pPr>
          </w:p>
          <w:p w14:paraId="1A9FE3D8" w14:textId="77777777" w:rsidR="00CC6C10" w:rsidRPr="00532C22" w:rsidRDefault="00CC6C10" w:rsidP="00CC6C10">
            <w:pPr>
              <w:rPr>
                <w:rFonts w:cstheme="minorHAnsi"/>
                <w:color w:val="000000" w:themeColor="text1"/>
                <w:sz w:val="20"/>
                <w:szCs w:val="20"/>
              </w:rPr>
            </w:pPr>
          </w:p>
        </w:tc>
      </w:tr>
      <w:tr w:rsidR="00532C22" w:rsidRPr="00532C22" w14:paraId="471A6DEC" w14:textId="77777777" w:rsidTr="26ACBCD9">
        <w:tc>
          <w:tcPr>
            <w:tcW w:w="1250" w:type="dxa"/>
          </w:tcPr>
          <w:p w14:paraId="136D6FE0" w14:textId="77777777" w:rsidR="00CC6C10" w:rsidRPr="00532C22" w:rsidRDefault="00CC6C10" w:rsidP="00CC6C10">
            <w:pPr>
              <w:rPr>
                <w:b/>
                <w:bCs/>
                <w:color w:val="000000" w:themeColor="text1"/>
              </w:rPr>
            </w:pPr>
            <w:r w:rsidRPr="00532C22">
              <w:rPr>
                <w:color w:val="000000" w:themeColor="text1"/>
              </w:rPr>
              <w:t>Newhouse et al</w:t>
            </w:r>
          </w:p>
          <w:p w14:paraId="2D425556" w14:textId="613F9A19" w:rsidR="00CC6C10" w:rsidRPr="00532C22" w:rsidRDefault="00CC6C10" w:rsidP="00CC6C10">
            <w:pPr>
              <w:rPr>
                <w:rFonts w:ascii="Arial Nova Light" w:hAnsi="Arial Nova Light"/>
                <w:color w:val="000000" w:themeColor="text1"/>
                <w:sz w:val="24"/>
                <w:szCs w:val="24"/>
              </w:rPr>
            </w:pPr>
            <w:r w:rsidRPr="00532C22">
              <w:rPr>
                <w:color w:val="000000" w:themeColor="text1"/>
              </w:rPr>
              <w:t>2015</w:t>
            </w:r>
            <w:sdt>
              <w:sdtPr>
                <w:rPr>
                  <w:color w:val="000000"/>
                </w:rPr>
                <w:tag w:val="MENDELEY_CITATION_v3_eyJjaXRhdGlvbklEIjoiTUVOREVMRVlfQ0lUQVRJT05fZGY4OTU3ZTQtYTgyOS00MDVjLTg0NDYtYmUwMzg5MTFiOTAzIiwicHJvcGVydGllcyI6eyJub3RlSW5kZXgiOjB9LCJpc0VkaXRlZCI6ZmFsc2UsIm1hbnVhbE92ZXJyaWRlIjp7ImNpdGVwcm9jVGV4dCI6IihOZXdob3VzZSBldCBhbC4sIDIwMTUpIiwiaXNNYW51YWxseU92ZXJyaWRkZW4iOmZhbHNl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
                <w:id w:val="-840232828"/>
                <w:placeholder>
                  <w:docPart w:val="D4FA13BFF41BF246B01AE17D36AEDB20"/>
                </w:placeholder>
              </w:sdtPr>
              <w:sdtEndPr/>
              <w:sdtContent>
                <w:r w:rsidR="00860892" w:rsidRPr="00860892">
                  <w:rPr>
                    <w:color w:val="000000"/>
                  </w:rPr>
                  <w:t>(Newhouse et al., 2015)</w:t>
                </w:r>
              </w:sdtContent>
            </w:sdt>
          </w:p>
        </w:tc>
        <w:tc>
          <w:tcPr>
            <w:tcW w:w="13175" w:type="dxa"/>
          </w:tcPr>
          <w:p w14:paraId="32328187"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Number of health problems reported: </w:t>
            </w:r>
            <w:r w:rsidRPr="00532C22">
              <w:rPr>
                <w:rFonts w:cstheme="minorHAnsi"/>
                <w:b/>
                <w:bCs/>
                <w:color w:val="000000" w:themeColor="text1"/>
                <w:sz w:val="20"/>
                <w:szCs w:val="20"/>
              </w:rPr>
              <w:t xml:space="preserve">n </w:t>
            </w:r>
            <w:r w:rsidRPr="00532C22">
              <w:rPr>
                <w:rFonts w:cstheme="minorHAnsi"/>
                <w:color w:val="000000" w:themeColor="text1"/>
                <w:sz w:val="20"/>
                <w:szCs w:val="20"/>
              </w:rPr>
              <w:t xml:space="preserve">(%) </w:t>
            </w:r>
          </w:p>
          <w:p w14:paraId="569FE691"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None </w:t>
            </w:r>
            <w:r w:rsidRPr="00532C22">
              <w:rPr>
                <w:rFonts w:cstheme="minorHAnsi"/>
                <w:b/>
                <w:bCs/>
                <w:color w:val="000000" w:themeColor="text1"/>
                <w:sz w:val="20"/>
                <w:szCs w:val="20"/>
              </w:rPr>
              <w:t xml:space="preserve">3580 </w:t>
            </w:r>
            <w:r w:rsidRPr="00532C22">
              <w:rPr>
                <w:rFonts w:cstheme="minorHAnsi"/>
                <w:color w:val="000000" w:themeColor="text1"/>
                <w:sz w:val="20"/>
                <w:szCs w:val="20"/>
              </w:rPr>
              <w:t xml:space="preserve">(25.57)  </w:t>
            </w:r>
          </w:p>
          <w:p w14:paraId="4F5D304D"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1 </w:t>
            </w:r>
            <w:r w:rsidRPr="00532C22">
              <w:rPr>
                <w:rFonts w:cstheme="minorHAnsi"/>
                <w:b/>
                <w:bCs/>
                <w:color w:val="000000" w:themeColor="text1"/>
                <w:sz w:val="20"/>
                <w:szCs w:val="20"/>
              </w:rPr>
              <w:t>3992</w:t>
            </w:r>
            <w:r w:rsidRPr="00532C22">
              <w:rPr>
                <w:rFonts w:cstheme="minorHAnsi"/>
                <w:color w:val="000000" w:themeColor="text1"/>
                <w:sz w:val="20"/>
                <w:szCs w:val="20"/>
              </w:rPr>
              <w:t xml:space="preserve"> (28.51) </w:t>
            </w:r>
          </w:p>
          <w:p w14:paraId="4512DBD4"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2 </w:t>
            </w:r>
            <w:r w:rsidRPr="00532C22">
              <w:rPr>
                <w:rFonts w:cstheme="minorHAnsi"/>
                <w:b/>
                <w:bCs/>
                <w:color w:val="000000" w:themeColor="text1"/>
                <w:sz w:val="20"/>
                <w:szCs w:val="20"/>
              </w:rPr>
              <w:t>3011</w:t>
            </w:r>
            <w:r w:rsidRPr="00532C22">
              <w:rPr>
                <w:rFonts w:cstheme="minorHAnsi"/>
                <w:color w:val="000000" w:themeColor="text1"/>
                <w:sz w:val="20"/>
                <w:szCs w:val="20"/>
              </w:rPr>
              <w:t xml:space="preserve"> (21.51) </w:t>
            </w:r>
          </w:p>
          <w:p w14:paraId="7F883665"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More than 2 </w:t>
            </w:r>
            <w:r w:rsidRPr="00532C22">
              <w:rPr>
                <w:rFonts w:cstheme="minorHAnsi"/>
                <w:b/>
                <w:bCs/>
                <w:color w:val="000000" w:themeColor="text1"/>
                <w:sz w:val="20"/>
                <w:szCs w:val="20"/>
              </w:rPr>
              <w:t>3417</w:t>
            </w:r>
            <w:r w:rsidRPr="00532C22">
              <w:rPr>
                <w:rFonts w:cstheme="minorHAnsi"/>
                <w:color w:val="000000" w:themeColor="text1"/>
                <w:sz w:val="20"/>
                <w:szCs w:val="20"/>
              </w:rPr>
              <w:t xml:space="preserve"> (24.41)</w:t>
            </w:r>
          </w:p>
          <w:p w14:paraId="279BAD7D" w14:textId="77777777" w:rsidR="00CC6C10" w:rsidRPr="00532C22" w:rsidRDefault="00CC6C10" w:rsidP="00CC6C10">
            <w:pPr>
              <w:rPr>
                <w:rFonts w:cstheme="minorHAnsi"/>
                <w:color w:val="000000" w:themeColor="text1"/>
                <w:sz w:val="20"/>
                <w:szCs w:val="20"/>
              </w:rPr>
            </w:pPr>
          </w:p>
          <w:p w14:paraId="1A5B645C"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The highest level of email use is reported in those who state that their general health is very bad (40.46%, 53/131). Respondents with more than 2 health problems also report the highest level of email use (33.63%, 1149/3417), indicating that the poorer a person’s health, the more likely they are to have used email in this way. As self-reported health state worsens, the proportion of people reporting having sent or received an email increases (Table 6).</w:t>
            </w:r>
            <w:r w:rsidRPr="00532C22">
              <w:rPr>
                <w:rFonts w:cstheme="minorHAnsi"/>
                <w:color w:val="000000" w:themeColor="text1"/>
                <w:sz w:val="20"/>
                <w:szCs w:val="20"/>
              </w:rPr>
              <w:cr/>
            </w:r>
          </w:p>
          <w:p w14:paraId="3F25EFFE"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lastRenderedPageBreak/>
              <w:t>Health Status, Heath Resource Utilization, and Email. Concerns that opportunities for email communication encourage inappropriate use by the “worried well” were unfounded among this sample. Health status was consistently negatively associated with email use, with over 40% of those who rated their health</w:t>
            </w:r>
          </w:p>
          <w:p w14:paraId="2D74C38F"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as being very bad having used email to communicate with a health professional, compared to just over 23% of those who rated their health as being very good. This may be due to increased need for contact with health care services among those people with poor health and possibly reflects email being used</w:t>
            </w:r>
          </w:p>
          <w:p w14:paraId="737F0815" w14:textId="73E2F9FC"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as an alternative to other forms of contact. There is also the possibility that it reflects a desire by those with </w:t>
            </w:r>
            <w:r w:rsidR="00452315">
              <w:rPr>
                <w:rFonts w:cstheme="minorHAnsi"/>
                <w:color w:val="000000" w:themeColor="text1"/>
                <w:sz w:val="20"/>
                <w:szCs w:val="20"/>
              </w:rPr>
              <w:t>MLTCs</w:t>
            </w:r>
            <w:r w:rsidRPr="00532C22">
              <w:rPr>
                <w:rFonts w:cstheme="minorHAnsi"/>
                <w:color w:val="000000" w:themeColor="text1"/>
                <w:sz w:val="20"/>
                <w:szCs w:val="20"/>
              </w:rPr>
              <w:t xml:space="preserve"> to have repeated and frequent contact with their health care professional. </w:t>
            </w:r>
            <w:r w:rsidRPr="00532C22">
              <w:rPr>
                <w:rFonts w:cstheme="minorHAnsi"/>
                <w:b/>
                <w:bCs/>
                <w:color w:val="000000" w:themeColor="text1"/>
                <w:sz w:val="20"/>
                <w:szCs w:val="20"/>
              </w:rPr>
              <w:t>[continuity]</w:t>
            </w:r>
            <w:r w:rsidRPr="00532C22">
              <w:rPr>
                <w:rFonts w:cstheme="minorHAnsi"/>
                <w:color w:val="000000" w:themeColor="text1"/>
                <w:sz w:val="20"/>
                <w:szCs w:val="20"/>
              </w:rPr>
              <w:t xml:space="preserve"> People living with a chronic condition who have access to the Internet are significantly more likely than other online adults to gather and act upon health-related behaviour. </w:t>
            </w:r>
          </w:p>
          <w:p w14:paraId="6B66043D"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Coupled with the quota sampling approach, the sample is as representative as can be expected for an </w:t>
            </w:r>
            <w:r w:rsidRPr="00532C22">
              <w:rPr>
                <w:rFonts w:cstheme="minorHAnsi"/>
                <w:b/>
                <w:bCs/>
                <w:color w:val="000000" w:themeColor="text1"/>
                <w:sz w:val="20"/>
                <w:szCs w:val="20"/>
              </w:rPr>
              <w:t>online survey.</w:t>
            </w:r>
            <w:r w:rsidRPr="00532C22">
              <w:rPr>
                <w:rFonts w:cstheme="minorHAnsi"/>
                <w:color w:val="000000" w:themeColor="text1"/>
                <w:sz w:val="20"/>
                <w:szCs w:val="20"/>
              </w:rPr>
              <w:t xml:space="preserve"> The age range of participants was </w:t>
            </w:r>
            <w:r w:rsidRPr="00532C22">
              <w:rPr>
                <w:rFonts w:cstheme="minorHAnsi"/>
                <w:b/>
                <w:bCs/>
                <w:color w:val="000000" w:themeColor="text1"/>
                <w:sz w:val="20"/>
                <w:szCs w:val="20"/>
              </w:rPr>
              <w:t>16-74 years,</w:t>
            </w:r>
            <w:r w:rsidRPr="00532C22">
              <w:rPr>
                <w:rFonts w:cstheme="minorHAnsi"/>
                <w:color w:val="000000" w:themeColor="text1"/>
                <w:sz w:val="20"/>
                <w:szCs w:val="20"/>
              </w:rPr>
              <w:t xml:space="preserve"> thus people in the very oldest age groups were excluded. As these are also likely to be lowest users of the Internet by age group, it is possible that the impact of the digital divide is underestimated in this study. </w:t>
            </w:r>
          </w:p>
          <w:p w14:paraId="43BD86AE"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The level of use reported in this study for the United Kingdom (18.6) is similar to prevalence estimates in other UK-based surveys that currently estimate use in general practice settings at between 20-23%.</w:t>
            </w:r>
          </w:p>
          <w:p w14:paraId="7BA01389" w14:textId="77777777" w:rsidR="00CC6C10" w:rsidRPr="00532C22" w:rsidRDefault="00CC6C10" w:rsidP="00CC6C10">
            <w:pPr>
              <w:rPr>
                <w:rFonts w:cstheme="minorHAnsi"/>
                <w:color w:val="000000" w:themeColor="text1"/>
                <w:sz w:val="20"/>
                <w:szCs w:val="20"/>
              </w:rPr>
            </w:pPr>
          </w:p>
        </w:tc>
      </w:tr>
      <w:tr w:rsidR="00532C22" w:rsidRPr="00532C22" w14:paraId="519ABC34" w14:textId="77777777" w:rsidTr="26ACBCD9">
        <w:tc>
          <w:tcPr>
            <w:tcW w:w="1250" w:type="dxa"/>
          </w:tcPr>
          <w:p w14:paraId="5BF7DA03" w14:textId="173475E1" w:rsidR="00CC6C10" w:rsidRPr="00532C22" w:rsidRDefault="00CC6C10" w:rsidP="00CC6C10">
            <w:pPr>
              <w:rPr>
                <w:color w:val="000000" w:themeColor="text1"/>
              </w:rPr>
            </w:pPr>
            <w:r w:rsidRPr="00532C22">
              <w:rPr>
                <w:rFonts w:cstheme="minorHAnsi"/>
                <w:color w:val="000000" w:themeColor="text1"/>
                <w:sz w:val="20"/>
                <w:szCs w:val="20"/>
              </w:rPr>
              <w:lastRenderedPageBreak/>
              <w:t>Shorthose et al, 2024</w:t>
            </w:r>
            <w:sdt>
              <w:sdtPr>
                <w:rPr>
                  <w:rFonts w:cstheme="minorHAnsi"/>
                  <w:color w:val="000000"/>
                  <w:sz w:val="20"/>
                  <w:szCs w:val="20"/>
                </w:rPr>
                <w:tag w:val="MENDELEY_CITATION_v3_eyJjaXRhdGlvbklEIjoiTUVOREVMRVlfQ0lUQVRJT05fMWE1YTdlMGYtODM4YS00MDc4LThkYzctNjYxYWU1ZTdjZGUy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
                <w:id w:val="-1224984449"/>
                <w:placeholder>
                  <w:docPart w:val="BCE6A77D61B50745AA741D6BB9ECEF4A"/>
                </w:placeholder>
              </w:sdtPr>
              <w:sdtEndPr/>
              <w:sdtContent>
                <w:r w:rsidR="00860892" w:rsidRPr="00860892">
                  <w:rPr>
                    <w:rFonts w:cstheme="minorHAnsi"/>
                    <w:color w:val="000000"/>
                    <w:sz w:val="20"/>
                    <w:szCs w:val="20"/>
                  </w:rPr>
                  <w:t>(Shorthose et al., 2024)</w:t>
                </w:r>
              </w:sdtContent>
            </w:sdt>
          </w:p>
        </w:tc>
        <w:tc>
          <w:tcPr>
            <w:tcW w:w="13175" w:type="dxa"/>
          </w:tcPr>
          <w:p w14:paraId="64A457AF" w14:textId="77777777" w:rsidR="00CC6C10" w:rsidRPr="00532C22" w:rsidRDefault="00CC6C10" w:rsidP="00CC6C10">
            <w:pPr>
              <w:rPr>
                <w:color w:val="000000" w:themeColor="text1"/>
              </w:rPr>
            </w:pPr>
            <w:r w:rsidRPr="00532C22">
              <w:rPr>
                <w:color w:val="000000" w:themeColor="text1"/>
              </w:rPr>
              <w:t xml:space="preserve">There was an association between living with increasingly severe levels of frailty and lacking technical skill, digital confidence, digital motivation and infrequent digital usage. Results showed </w:t>
            </w:r>
            <w:bookmarkStart w:id="22" w:name="_Hlk187323139"/>
            <w:r w:rsidRPr="00532C22">
              <w:rPr>
                <w:color w:val="000000" w:themeColor="text1"/>
              </w:rPr>
              <w:t>that living with frailty is a significant risk factor for individual digital exclusion from video consultation. Further exploration is required to understand the interaction between deprivation and frailty and how this may affect digital exclusion from video consultation.</w:t>
            </w:r>
          </w:p>
          <w:bookmarkEnd w:id="22"/>
          <w:p w14:paraId="0FC4CF03" w14:textId="77777777" w:rsidR="00CC6C10" w:rsidRPr="00532C22" w:rsidRDefault="00CC6C10" w:rsidP="00CC6C10">
            <w:pPr>
              <w:rPr>
                <w:color w:val="000000" w:themeColor="text1"/>
              </w:rPr>
            </w:pPr>
            <w:r w:rsidRPr="00532C22">
              <w:rPr>
                <w:color w:val="000000" w:themeColor="text1"/>
              </w:rPr>
              <w:t>Patients with frailty should be assessed within the context of their support network to determine if they can access video clinics</w:t>
            </w:r>
          </w:p>
          <w:p w14:paraId="29AFA006" w14:textId="77777777" w:rsidR="00CC6C10" w:rsidRPr="00532C22" w:rsidRDefault="00CC6C10" w:rsidP="00CC6C10">
            <w:pPr>
              <w:rPr>
                <w:rFonts w:cstheme="minorHAnsi"/>
                <w:color w:val="000000" w:themeColor="text1"/>
                <w:sz w:val="20"/>
                <w:szCs w:val="20"/>
              </w:rPr>
            </w:pPr>
          </w:p>
        </w:tc>
      </w:tr>
      <w:tr w:rsidR="00532C22" w:rsidRPr="00532C22" w14:paraId="3F320B3B" w14:textId="77777777" w:rsidTr="26ACBCD9">
        <w:tc>
          <w:tcPr>
            <w:tcW w:w="1250" w:type="dxa"/>
          </w:tcPr>
          <w:p w14:paraId="00C1AE8B" w14:textId="77777777" w:rsidR="00CC6C10" w:rsidRPr="005D58F1" w:rsidRDefault="00CC6C10" w:rsidP="00CC6C10">
            <w:pPr>
              <w:rPr>
                <w:rFonts w:cstheme="minorHAnsi"/>
                <w:b/>
                <w:bCs/>
                <w:color w:val="000000" w:themeColor="text1"/>
                <w:sz w:val="20"/>
                <w:szCs w:val="20"/>
                <w:lang w:val="nb-NO"/>
              </w:rPr>
            </w:pPr>
            <w:r w:rsidRPr="005D58F1">
              <w:rPr>
                <w:rFonts w:cstheme="minorHAnsi"/>
                <w:color w:val="000000" w:themeColor="text1"/>
                <w:sz w:val="20"/>
                <w:szCs w:val="20"/>
                <w:lang w:val="nb-NO"/>
              </w:rPr>
              <w:t>Soley-Bori</w:t>
            </w:r>
          </w:p>
          <w:p w14:paraId="15136A11" w14:textId="7634D0CA" w:rsidR="00CC6C10" w:rsidRPr="005D58F1" w:rsidRDefault="00CC6C10" w:rsidP="00CC6C10">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2022</w:t>
            </w:r>
            <w:sdt>
              <w:sdtPr>
                <w:rPr>
                  <w:rFonts w:cstheme="minorHAnsi"/>
                  <w:color w:val="000000"/>
                  <w:sz w:val="20"/>
                  <w:szCs w:val="20"/>
                </w:rPr>
                <w:tag w:val="MENDELEY_CITATION_v3_eyJjaXRhdGlvbklEIjoiTUVOREVMRVlfQ0lUQVRJT05fNGZkYzJkZmQtM2E2Mi00ZDEwLWI2OWUtYmJhOGM1YjNkYzNkIiwicHJvcGVydGllcyI6eyJub3RlSW5kZXgiOjB9LCJpc0VkaXRlZCI6ZmFsc2UsIm1hbnVhbE92ZXJyaWRlIjp7ImNpdGVwcm9jVGV4dCI6IihTb2xleS1Cb3JpIGV0IGFsLiwgMjAyMikiLCJpc01hbnVhbGx5T3ZlcnJpZGRlbiI6ZmFsc2U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
                <w:id w:val="-1195071956"/>
                <w:placeholder>
                  <w:docPart w:val="66E8DEDDFBDFA94B8DA84C3421443CCB"/>
                </w:placeholder>
              </w:sdtPr>
              <w:sdtEndPr>
                <w:rPr>
                  <w:rFonts w:cstheme="minorBidi"/>
                  <w:sz w:val="22"/>
                  <w:szCs w:val="22"/>
                </w:rPr>
              </w:sdtEndPr>
              <w:sdtContent>
                <w:r w:rsidR="00860892" w:rsidRPr="005D58F1">
                  <w:rPr>
                    <w:color w:val="000000"/>
                    <w:lang w:val="nb-NO"/>
                  </w:rPr>
                  <w:t>(Soley-Bori et al., 2022)</w:t>
                </w:r>
              </w:sdtContent>
            </w:sdt>
          </w:p>
        </w:tc>
        <w:tc>
          <w:tcPr>
            <w:tcW w:w="13175" w:type="dxa"/>
          </w:tcPr>
          <w:p w14:paraId="63AF39CE" w14:textId="77777777" w:rsidR="00CC6C10" w:rsidRPr="005D58F1" w:rsidRDefault="00CC6C10" w:rsidP="00CC6C10">
            <w:pPr>
              <w:rPr>
                <w:rFonts w:cstheme="minorHAnsi"/>
                <w:color w:val="000000" w:themeColor="text1"/>
                <w:sz w:val="20"/>
                <w:szCs w:val="20"/>
                <w:lang w:val="nb-NO"/>
              </w:rPr>
            </w:pPr>
          </w:p>
          <w:p w14:paraId="54498CD8" w14:textId="5C9F6399"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Incidence rate ratios for all types of consultation are higher for </w:t>
            </w:r>
            <w:r w:rsidR="00452315">
              <w:rPr>
                <w:rFonts w:cstheme="minorHAnsi"/>
                <w:color w:val="000000" w:themeColor="text1"/>
                <w:sz w:val="20"/>
                <w:szCs w:val="20"/>
              </w:rPr>
              <w:t>MLTCs</w:t>
            </w:r>
            <w:r w:rsidRPr="00532C22">
              <w:rPr>
                <w:rFonts w:cstheme="minorHAnsi"/>
                <w:color w:val="000000" w:themeColor="text1"/>
                <w:sz w:val="20"/>
                <w:szCs w:val="20"/>
              </w:rPr>
              <w:t>.</w:t>
            </w:r>
          </w:p>
          <w:p w14:paraId="24AD21B9" w14:textId="77777777" w:rsidR="00CC6C10" w:rsidRPr="00532C22" w:rsidRDefault="00CC6C10" w:rsidP="00CC6C10">
            <w:pPr>
              <w:rPr>
                <w:rFonts w:cstheme="minorHAnsi"/>
                <w:color w:val="000000" w:themeColor="text1"/>
                <w:sz w:val="20"/>
                <w:szCs w:val="20"/>
              </w:rPr>
            </w:pPr>
          </w:p>
          <w:p w14:paraId="36964DC3" w14:textId="7C5AD0ED" w:rsidR="00CC6C10" w:rsidRPr="00532C22" w:rsidRDefault="7A526073" w:rsidP="09BE1B69">
            <w:pPr>
              <w:rPr>
                <w:color w:val="000000" w:themeColor="text1"/>
                <w:sz w:val="20"/>
                <w:szCs w:val="20"/>
              </w:rPr>
            </w:pPr>
            <w:r w:rsidRPr="09BE1B69">
              <w:rPr>
                <w:color w:val="000000" w:themeColor="text1"/>
                <w:sz w:val="20"/>
                <w:szCs w:val="20"/>
              </w:rPr>
              <w:t>Primary care consultations show a particularly large predicted increase among individuals with complex multimorbidity (≥3 LTCs) in the Dependence+ cluster as additional LTCs accumulate. The most deprived individuals consulted slightly more than the least deprived individuals, except for nurse and phone consultations</w:t>
            </w:r>
          </w:p>
        </w:tc>
      </w:tr>
      <w:tr w:rsidR="00532C22" w:rsidRPr="00532C22" w14:paraId="5FE784DB" w14:textId="77777777" w:rsidTr="26ACBCD9">
        <w:tc>
          <w:tcPr>
            <w:tcW w:w="1250" w:type="dxa"/>
          </w:tcPr>
          <w:p w14:paraId="7DE5A4A8" w14:textId="5186DB7F"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Sweeney et al, 2024</w:t>
            </w:r>
            <w:sdt>
              <w:sdtPr>
                <w:rPr>
                  <w:rFonts w:cstheme="minorHAnsi"/>
                  <w:color w:val="000000"/>
                  <w:sz w:val="20"/>
                  <w:szCs w:val="20"/>
                </w:rPr>
                <w:tag w:val="MENDELEY_CITATION_v3_eyJjaXRhdGlvbklEIjoiTUVOREVMRVlfQ0lUQVRJT05fZGE2MWFiMTEtYTU5Ny00NzAxLWI2YmMtYWU5MTg5OTM3ODcw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1234076063"/>
                <w:placeholder>
                  <w:docPart w:val="28921BD0231D9B47810ABC3AF7C6F778"/>
                </w:placeholder>
              </w:sdtPr>
              <w:sdtEndPr/>
              <w:sdtContent>
                <w:r w:rsidR="00860892" w:rsidRPr="00860892">
                  <w:rPr>
                    <w:rFonts w:cstheme="minorHAnsi"/>
                    <w:color w:val="000000"/>
                    <w:sz w:val="20"/>
                    <w:szCs w:val="20"/>
                  </w:rPr>
                  <w:t>(Sweeney et al., 2024)</w:t>
                </w:r>
              </w:sdtContent>
            </w:sdt>
          </w:p>
        </w:tc>
        <w:tc>
          <w:tcPr>
            <w:tcW w:w="13175" w:type="dxa"/>
          </w:tcPr>
          <w:p w14:paraId="01ED5EE7" w14:textId="77777777" w:rsidR="00CC6C10" w:rsidRDefault="00CC6C10" w:rsidP="00CC6C10">
            <w:pPr>
              <w:rPr>
                <w:color w:val="000000" w:themeColor="text1"/>
              </w:rPr>
            </w:pPr>
            <w:r w:rsidRPr="00532C22">
              <w:rPr>
                <w:color w:val="000000" w:themeColor="text1"/>
              </w:rPr>
              <w:t xml:space="preserve">Results are reported according to the population setting. The Deprived Urban group had significantly higher proportion of patients with multimorbidity (≥2 conditions) and were most likely to have had a Telephone Consultation and least likely to have a </w:t>
            </w:r>
            <w:r w:rsidR="00452315">
              <w:rPr>
                <w:color w:val="000000" w:themeColor="text1"/>
              </w:rPr>
              <w:t>Face-to-face</w:t>
            </w:r>
            <w:r w:rsidRPr="00532C22">
              <w:rPr>
                <w:color w:val="000000" w:themeColor="text1"/>
              </w:rPr>
              <w:t xml:space="preserve"> Consultation.</w:t>
            </w:r>
          </w:p>
          <w:p w14:paraId="661423FC" w14:textId="77777777" w:rsidR="00E95E73" w:rsidRDefault="00E95E73" w:rsidP="00CC6C10">
            <w:pPr>
              <w:rPr>
                <w:rFonts w:cstheme="minorHAnsi"/>
                <w:color w:val="000000" w:themeColor="text1"/>
                <w:sz w:val="20"/>
                <w:szCs w:val="20"/>
              </w:rPr>
            </w:pPr>
          </w:p>
          <w:p w14:paraId="6DEAB325" w14:textId="67303ABB" w:rsidR="00E95E73" w:rsidRPr="00532C22" w:rsidRDefault="00E95E73" w:rsidP="00CC6C10">
            <w:pPr>
              <w:rPr>
                <w:rFonts w:cstheme="minorHAnsi"/>
                <w:color w:val="000000" w:themeColor="text1"/>
                <w:sz w:val="20"/>
                <w:szCs w:val="20"/>
              </w:rPr>
            </w:pPr>
          </w:p>
        </w:tc>
      </w:tr>
      <w:tr w:rsidR="00532C22" w:rsidRPr="00532C22" w14:paraId="7EFA3596" w14:textId="77777777" w:rsidTr="26ACBCD9">
        <w:tc>
          <w:tcPr>
            <w:tcW w:w="1250" w:type="dxa"/>
          </w:tcPr>
          <w:p w14:paraId="4FE0AD7C" w14:textId="662F4696"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Wang  2021</w:t>
            </w:r>
            <w:sdt>
              <w:sdtPr>
                <w:rPr>
                  <w:rFonts w:cstheme="minorHAnsi"/>
                  <w:color w:val="000000"/>
                  <w:sz w:val="20"/>
                  <w:szCs w:val="20"/>
                </w:rPr>
                <w:tag w:val="MENDELEY_CITATION_v3_eyJjaXRhdGlvbklEIjoiTUVOREVMRVlfQ0lUQVRJT05fMDE1ODdlNzUtN2RkZi00NDJiLThkYTMtOWFhNDY2MDBiYjAx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
                <w:id w:val="-1199470207"/>
                <w:placeholder>
                  <w:docPart w:val="CB02124E7CB01C4A9034492159405E52"/>
                </w:placeholder>
              </w:sdtPr>
              <w:sdtEndPr>
                <w:rPr>
                  <w:rFonts w:cstheme="minorBidi"/>
                  <w:sz w:val="22"/>
                  <w:szCs w:val="22"/>
                </w:rPr>
              </w:sdtEndPr>
              <w:sdtContent>
                <w:r w:rsidR="00860892" w:rsidRPr="00860892">
                  <w:rPr>
                    <w:color w:val="000000"/>
                  </w:rPr>
                  <w:t>(Wang et al., 2021)</w:t>
                </w:r>
              </w:sdtContent>
            </w:sdt>
          </w:p>
        </w:tc>
        <w:tc>
          <w:tcPr>
            <w:tcW w:w="13175" w:type="dxa"/>
          </w:tcPr>
          <w:p w14:paraId="2F396241" w14:textId="77777777" w:rsidR="00CC6C10" w:rsidRPr="00532C22" w:rsidRDefault="00CC6C10" w:rsidP="00CC6C10">
            <w:pPr>
              <w:rPr>
                <w:rFonts w:cstheme="minorHAnsi"/>
                <w:color w:val="000000" w:themeColor="text1"/>
                <w:sz w:val="20"/>
                <w:szCs w:val="20"/>
              </w:rPr>
            </w:pPr>
          </w:p>
          <w:p w14:paraId="477B2BC2" w14:textId="6E0A1CD8" w:rsidR="00CC6C10" w:rsidRPr="00532C22" w:rsidRDefault="00CC6C10" w:rsidP="26ACBCD9">
            <w:pPr>
              <w:rPr>
                <w:color w:val="000000" w:themeColor="text1"/>
                <w:sz w:val="20"/>
                <w:szCs w:val="20"/>
              </w:rPr>
            </w:pPr>
            <w:r w:rsidRPr="26ACBCD9">
              <w:rPr>
                <w:color w:val="000000" w:themeColor="text1"/>
                <w:sz w:val="20"/>
                <w:szCs w:val="20"/>
              </w:rPr>
              <w:lastRenderedPageBreak/>
              <w:t>Moreover, this [</w:t>
            </w:r>
            <w:r w:rsidR="1AA375EF" w:rsidRPr="26ACBCD9">
              <w:rPr>
                <w:color w:val="000000" w:themeColor="text1"/>
                <w:sz w:val="20"/>
                <w:szCs w:val="20"/>
              </w:rPr>
              <w:t>COVID-19</w:t>
            </w:r>
            <w:r w:rsidRPr="26ACBCD9">
              <w:rPr>
                <w:color w:val="000000" w:themeColor="text1"/>
                <w:sz w:val="20"/>
                <w:szCs w:val="20"/>
              </w:rPr>
              <w:t>] shielding notice generated a greater reliance on telephone/video consultations compared to in-person consultations. This observation is consistent with the promotion of remote consulting in the UK to minimise interpersonal contact (Flint et al., 2020; Murphy et al., 2021). Model 2</w:t>
            </w:r>
          </w:p>
          <w:p w14:paraId="5B4A8AA4"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shows a negative interaction between a shielding notice and higher comorbidities, indicating that the positive association between a shielding notice and telephone/video consultations was less strong for those with higher comorbidities.</w:t>
            </w:r>
          </w:p>
          <w:p w14:paraId="55B59543"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We explored the association between health, comorbidities, consultations, changes in physical activities and familiarity with social media (the green region of Figure 1)</w:t>
            </w:r>
          </w:p>
          <w:p w14:paraId="322C0375"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Model 1 and Model  3  show  that  higher  comorbidities  were  associated with  telephone/video  consultations  but  not  necessarily  with  in- person consultations.</w:t>
            </w:r>
            <w:r w:rsidRPr="00532C22">
              <w:rPr>
                <w:rFonts w:cstheme="minorHAnsi"/>
                <w:b/>
                <w:bCs/>
                <w:color w:val="000000" w:themeColor="text1"/>
                <w:sz w:val="20"/>
                <w:szCs w:val="20"/>
              </w:rPr>
              <w:t xml:space="preserve"> [choice </w:t>
            </w:r>
            <w:r w:rsidRPr="00532C22">
              <w:rPr>
                <w:rFonts w:cstheme="minorHAnsi"/>
                <w:color w:val="000000" w:themeColor="text1"/>
                <w:sz w:val="20"/>
                <w:szCs w:val="20"/>
              </w:rPr>
              <w:t>– (or not choice but impact of being told to shield)]</w:t>
            </w:r>
            <w:r w:rsidRPr="00532C22">
              <w:rPr>
                <w:rFonts w:cstheme="minorHAnsi"/>
                <w:b/>
                <w:bCs/>
                <w:color w:val="000000" w:themeColor="text1"/>
                <w:sz w:val="20"/>
                <w:szCs w:val="20"/>
              </w:rPr>
              <w:t xml:space="preserve"> </w:t>
            </w:r>
          </w:p>
          <w:tbl>
            <w:tblPr>
              <w:tblW w:w="10402" w:type="dxa"/>
              <w:tblBorders>
                <w:top w:val="single" w:sz="6" w:space="0" w:color="9E9E9E"/>
                <w:left w:val="single" w:sz="6" w:space="0" w:color="9E9E9E"/>
                <w:bottom w:val="single" w:sz="6" w:space="0" w:color="9E9E9E"/>
                <w:right w:val="single" w:sz="6" w:space="0" w:color="9E9E9E"/>
              </w:tblBorders>
              <w:shd w:val="clear" w:color="auto" w:fill="FFFFFF"/>
              <w:tblCellMar>
                <w:top w:w="15" w:type="dxa"/>
                <w:left w:w="15" w:type="dxa"/>
                <w:bottom w:w="15" w:type="dxa"/>
                <w:right w:w="15" w:type="dxa"/>
              </w:tblCellMar>
              <w:tblLook w:val="04A0" w:firstRow="1" w:lastRow="0" w:firstColumn="1" w:lastColumn="0" w:noHBand="0" w:noVBand="1"/>
            </w:tblPr>
            <w:tblGrid>
              <w:gridCol w:w="84"/>
              <w:gridCol w:w="84"/>
              <w:gridCol w:w="2709"/>
              <w:gridCol w:w="299"/>
              <w:gridCol w:w="1633"/>
              <w:gridCol w:w="2379"/>
              <w:gridCol w:w="2291"/>
              <w:gridCol w:w="923"/>
            </w:tblGrid>
            <w:tr w:rsidR="00532C22" w:rsidRPr="00532C22" w14:paraId="205DA630" w14:textId="77777777" w:rsidTr="005F54FA">
              <w:trPr>
                <w:gridBefore w:val="1"/>
                <w:wBefore w:w="84" w:type="dxa"/>
                <w:trHeight w:val="201"/>
                <w:tblHeader/>
              </w:trPr>
              <w:tc>
                <w:tcPr>
                  <w:tcW w:w="2793" w:type="dxa"/>
                  <w:gridSpan w:val="2"/>
                  <w:tcBorders>
                    <w:top w:val="nil"/>
                    <w:left w:val="nil"/>
                    <w:bottom w:val="nil"/>
                    <w:right w:val="nil"/>
                  </w:tcBorders>
                  <w:shd w:val="clear" w:color="auto" w:fill="EEEEEE"/>
                  <w:hideMark/>
                </w:tcPr>
                <w:p w14:paraId="5D8D6A5B" w14:textId="77777777" w:rsidR="00CC6C10" w:rsidRPr="00532C22" w:rsidRDefault="00CC6C10" w:rsidP="00CC6C10">
                  <w:pPr>
                    <w:spacing w:after="100" w:afterAutospacing="1" w:line="240" w:lineRule="auto"/>
                    <w:rPr>
                      <w:rFonts w:ascii="Open Sans" w:eastAsia="Times New Roman" w:hAnsi="Open Sans" w:cs="Open Sans"/>
                      <w:b/>
                      <w:bCs/>
                      <w:color w:val="000000" w:themeColor="text1"/>
                      <w:sz w:val="16"/>
                      <w:szCs w:val="16"/>
                      <w:lang w:eastAsia="en-GB"/>
                    </w:rPr>
                  </w:pPr>
                  <w:r w:rsidRPr="00532C22">
                    <w:rPr>
                      <w:rFonts w:ascii="Open Sans" w:eastAsia="Times New Roman" w:hAnsi="Open Sans" w:cs="Open Sans"/>
                      <w:b/>
                      <w:bCs/>
                      <w:color w:val="000000" w:themeColor="text1"/>
                      <w:sz w:val="16"/>
                      <w:szCs w:val="16"/>
                      <w:lang w:eastAsia="en-GB"/>
                    </w:rPr>
                    <w:t>Variables</w:t>
                  </w:r>
                </w:p>
              </w:tc>
              <w:tc>
                <w:tcPr>
                  <w:tcW w:w="0" w:type="auto"/>
                  <w:gridSpan w:val="2"/>
                  <w:tcBorders>
                    <w:top w:val="nil"/>
                    <w:left w:val="nil"/>
                    <w:bottom w:val="nil"/>
                    <w:right w:val="nil"/>
                  </w:tcBorders>
                  <w:shd w:val="clear" w:color="auto" w:fill="EEEEEE"/>
                  <w:hideMark/>
                </w:tcPr>
                <w:p w14:paraId="15361082" w14:textId="77777777" w:rsidR="00CC6C10" w:rsidRPr="00532C22" w:rsidRDefault="00CC6C10" w:rsidP="00CC6C10">
                  <w:pPr>
                    <w:spacing w:after="100" w:afterAutospacing="1" w:line="240" w:lineRule="auto"/>
                    <w:rPr>
                      <w:rFonts w:ascii="Open Sans" w:eastAsia="Times New Roman" w:hAnsi="Open Sans" w:cs="Open Sans"/>
                      <w:b/>
                      <w:bCs/>
                      <w:color w:val="000000" w:themeColor="text1"/>
                      <w:sz w:val="16"/>
                      <w:szCs w:val="16"/>
                      <w:lang w:eastAsia="en-GB"/>
                    </w:rPr>
                  </w:pPr>
                  <w:r w:rsidRPr="00532C22">
                    <w:rPr>
                      <w:rFonts w:ascii="Open Sans" w:eastAsia="Times New Roman" w:hAnsi="Open Sans" w:cs="Open Sans"/>
                      <w:b/>
                      <w:bCs/>
                      <w:color w:val="000000" w:themeColor="text1"/>
                      <w:sz w:val="16"/>
                      <w:szCs w:val="16"/>
                      <w:lang w:eastAsia="en-GB"/>
                    </w:rPr>
                    <w:t>All (</w:t>
                  </w:r>
                  <w:r w:rsidRPr="00532C22">
                    <w:rPr>
                      <w:rFonts w:ascii="Open Sans" w:eastAsia="Times New Roman" w:hAnsi="Open Sans" w:cs="Open Sans"/>
                      <w:b/>
                      <w:bCs/>
                      <w:i/>
                      <w:iCs/>
                      <w:color w:val="000000" w:themeColor="text1"/>
                      <w:sz w:val="16"/>
                      <w:szCs w:val="16"/>
                      <w:lang w:eastAsia="en-GB"/>
                    </w:rPr>
                    <w:t>n</w:t>
                  </w:r>
                  <w:r w:rsidRPr="00532C22">
                    <w:rPr>
                      <w:rFonts w:ascii="Open Sans" w:eastAsia="Times New Roman" w:hAnsi="Open Sans" w:cs="Open Sans"/>
                      <w:b/>
                      <w:bCs/>
                      <w:color w:val="000000" w:themeColor="text1"/>
                      <w:sz w:val="16"/>
                      <w:szCs w:val="16"/>
                      <w:lang w:eastAsia="en-GB"/>
                    </w:rPr>
                    <w:t> = 3,807)</w:t>
                  </w:r>
                </w:p>
              </w:tc>
              <w:tc>
                <w:tcPr>
                  <w:tcW w:w="0" w:type="auto"/>
                  <w:tcBorders>
                    <w:top w:val="nil"/>
                    <w:left w:val="nil"/>
                    <w:bottom w:val="nil"/>
                    <w:right w:val="nil"/>
                  </w:tcBorders>
                  <w:shd w:val="clear" w:color="auto" w:fill="EEEEEE"/>
                  <w:hideMark/>
                </w:tcPr>
                <w:p w14:paraId="562410D5" w14:textId="77777777" w:rsidR="00CC6C10" w:rsidRPr="00532C22" w:rsidRDefault="00CC6C10" w:rsidP="00CC6C10">
                  <w:pPr>
                    <w:spacing w:after="100" w:afterAutospacing="1" w:line="240" w:lineRule="auto"/>
                    <w:rPr>
                      <w:rFonts w:ascii="Open Sans" w:eastAsia="Times New Roman" w:hAnsi="Open Sans" w:cs="Open Sans"/>
                      <w:b/>
                      <w:bCs/>
                      <w:color w:val="000000" w:themeColor="text1"/>
                      <w:sz w:val="16"/>
                      <w:szCs w:val="16"/>
                      <w:lang w:eastAsia="en-GB"/>
                    </w:rPr>
                  </w:pPr>
                  <w:r w:rsidRPr="00532C22">
                    <w:rPr>
                      <w:rFonts w:ascii="Open Sans" w:eastAsia="Times New Roman" w:hAnsi="Open Sans" w:cs="Open Sans"/>
                      <w:b/>
                      <w:bCs/>
                      <w:color w:val="000000" w:themeColor="text1"/>
                      <w:sz w:val="16"/>
                      <w:szCs w:val="16"/>
                      <w:lang w:eastAsia="en-GB"/>
                    </w:rPr>
                    <w:t>Lower comorbidities (</w:t>
                  </w:r>
                  <w:r w:rsidRPr="00532C22">
                    <w:rPr>
                      <w:rFonts w:ascii="Open Sans" w:eastAsia="Times New Roman" w:hAnsi="Open Sans" w:cs="Open Sans"/>
                      <w:b/>
                      <w:bCs/>
                      <w:i/>
                      <w:iCs/>
                      <w:color w:val="000000" w:themeColor="text1"/>
                      <w:sz w:val="16"/>
                      <w:szCs w:val="16"/>
                      <w:lang w:eastAsia="en-GB"/>
                    </w:rPr>
                    <w:t>n</w:t>
                  </w:r>
                  <w:r w:rsidRPr="00532C22">
                    <w:rPr>
                      <w:rFonts w:ascii="Open Sans" w:eastAsia="Times New Roman" w:hAnsi="Open Sans" w:cs="Open Sans"/>
                      <w:b/>
                      <w:bCs/>
                      <w:color w:val="000000" w:themeColor="text1"/>
                      <w:sz w:val="16"/>
                      <w:szCs w:val="16"/>
                      <w:lang w:eastAsia="en-GB"/>
                    </w:rPr>
                    <w:t> = 2,978)</w:t>
                  </w:r>
                </w:p>
              </w:tc>
              <w:tc>
                <w:tcPr>
                  <w:tcW w:w="0" w:type="auto"/>
                  <w:tcBorders>
                    <w:top w:val="nil"/>
                    <w:left w:val="nil"/>
                    <w:bottom w:val="nil"/>
                    <w:right w:val="nil"/>
                  </w:tcBorders>
                  <w:shd w:val="clear" w:color="auto" w:fill="EEEEEE"/>
                  <w:hideMark/>
                </w:tcPr>
                <w:p w14:paraId="40A6B1C4" w14:textId="77777777" w:rsidR="00CC6C10" w:rsidRPr="00532C22" w:rsidRDefault="00CC6C10" w:rsidP="00CC6C10">
                  <w:pPr>
                    <w:spacing w:after="100" w:afterAutospacing="1" w:line="240" w:lineRule="auto"/>
                    <w:rPr>
                      <w:rFonts w:ascii="Open Sans" w:eastAsia="Times New Roman" w:hAnsi="Open Sans" w:cs="Open Sans"/>
                      <w:b/>
                      <w:bCs/>
                      <w:color w:val="000000" w:themeColor="text1"/>
                      <w:sz w:val="16"/>
                      <w:szCs w:val="16"/>
                      <w:lang w:eastAsia="en-GB"/>
                    </w:rPr>
                  </w:pPr>
                  <w:r w:rsidRPr="00532C22">
                    <w:rPr>
                      <w:rFonts w:ascii="Open Sans" w:eastAsia="Times New Roman" w:hAnsi="Open Sans" w:cs="Open Sans"/>
                      <w:b/>
                      <w:bCs/>
                      <w:color w:val="000000" w:themeColor="text1"/>
                      <w:sz w:val="16"/>
                      <w:szCs w:val="16"/>
                      <w:lang w:eastAsia="en-GB"/>
                    </w:rPr>
                    <w:t>Higher comorbidities (</w:t>
                  </w:r>
                  <w:r w:rsidRPr="00532C22">
                    <w:rPr>
                      <w:rFonts w:ascii="Open Sans" w:eastAsia="Times New Roman" w:hAnsi="Open Sans" w:cs="Open Sans"/>
                      <w:b/>
                      <w:bCs/>
                      <w:i/>
                      <w:iCs/>
                      <w:color w:val="000000" w:themeColor="text1"/>
                      <w:sz w:val="16"/>
                      <w:szCs w:val="16"/>
                      <w:lang w:eastAsia="en-GB"/>
                    </w:rPr>
                    <w:t>n</w:t>
                  </w:r>
                  <w:r w:rsidRPr="00532C22">
                    <w:rPr>
                      <w:rFonts w:ascii="Open Sans" w:eastAsia="Times New Roman" w:hAnsi="Open Sans" w:cs="Open Sans"/>
                      <w:b/>
                      <w:bCs/>
                      <w:color w:val="000000" w:themeColor="text1"/>
                      <w:sz w:val="16"/>
                      <w:szCs w:val="16"/>
                      <w:lang w:eastAsia="en-GB"/>
                    </w:rPr>
                    <w:t> = 829)</w:t>
                  </w:r>
                </w:p>
              </w:tc>
              <w:tc>
                <w:tcPr>
                  <w:tcW w:w="0" w:type="auto"/>
                  <w:tcBorders>
                    <w:top w:val="nil"/>
                    <w:left w:val="nil"/>
                    <w:bottom w:val="nil"/>
                    <w:right w:val="nil"/>
                  </w:tcBorders>
                  <w:shd w:val="clear" w:color="auto" w:fill="EEEEEE"/>
                  <w:hideMark/>
                </w:tcPr>
                <w:p w14:paraId="55FE85BE" w14:textId="77777777" w:rsidR="00CC6C10" w:rsidRPr="00532C22" w:rsidRDefault="00CC6C10" w:rsidP="00CC6C10">
                  <w:pPr>
                    <w:spacing w:after="100" w:afterAutospacing="1" w:line="240" w:lineRule="auto"/>
                    <w:rPr>
                      <w:rFonts w:ascii="Open Sans" w:eastAsia="Times New Roman" w:hAnsi="Open Sans" w:cs="Open Sans"/>
                      <w:b/>
                      <w:bCs/>
                      <w:color w:val="000000" w:themeColor="text1"/>
                      <w:sz w:val="16"/>
                      <w:szCs w:val="16"/>
                      <w:lang w:eastAsia="en-GB"/>
                    </w:rPr>
                  </w:pPr>
                  <w:r w:rsidRPr="00532C22">
                    <w:rPr>
                      <w:rFonts w:ascii="Open Sans" w:eastAsia="Times New Roman" w:hAnsi="Open Sans" w:cs="Open Sans"/>
                      <w:b/>
                      <w:bCs/>
                      <w:i/>
                      <w:iCs/>
                      <w:color w:val="000000" w:themeColor="text1"/>
                      <w:sz w:val="16"/>
                      <w:szCs w:val="16"/>
                      <w:lang w:eastAsia="en-GB"/>
                    </w:rPr>
                    <w:t>p</w:t>
                  </w:r>
                </w:p>
              </w:tc>
            </w:tr>
            <w:tr w:rsidR="00532C22" w:rsidRPr="00532C22" w14:paraId="0F6FDD9E" w14:textId="77777777" w:rsidTr="005F54FA">
              <w:trPr>
                <w:gridBefore w:val="1"/>
                <w:wBefore w:w="84" w:type="dxa"/>
                <w:trHeight w:val="137"/>
              </w:trPr>
              <w:tc>
                <w:tcPr>
                  <w:tcW w:w="2793" w:type="dxa"/>
                  <w:gridSpan w:val="2"/>
                  <w:shd w:val="clear" w:color="auto" w:fill="FFFFFF" w:themeFill="background1"/>
                  <w:tcMar>
                    <w:top w:w="180" w:type="dxa"/>
                    <w:left w:w="180" w:type="dxa"/>
                    <w:bottom w:w="0" w:type="dxa"/>
                    <w:right w:w="180" w:type="dxa"/>
                  </w:tcMar>
                  <w:hideMark/>
                </w:tcPr>
                <w:p w14:paraId="43BD42F3"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Age</w:t>
                  </w:r>
                </w:p>
              </w:tc>
              <w:tc>
                <w:tcPr>
                  <w:tcW w:w="0" w:type="auto"/>
                  <w:gridSpan w:val="2"/>
                  <w:shd w:val="clear" w:color="auto" w:fill="FFFFFF" w:themeFill="background1"/>
                  <w:tcMar>
                    <w:top w:w="180" w:type="dxa"/>
                    <w:left w:w="180" w:type="dxa"/>
                    <w:bottom w:w="0" w:type="dxa"/>
                    <w:right w:w="180" w:type="dxa"/>
                  </w:tcMar>
                  <w:hideMark/>
                </w:tcPr>
                <w:p w14:paraId="4EBE3101" w14:textId="77777777" w:rsidR="00CC6C10" w:rsidRPr="00532C22" w:rsidRDefault="00CC6C10" w:rsidP="00CC6C10">
                  <w:pPr>
                    <w:spacing w:after="100" w:afterAutospacing="1" w:line="240" w:lineRule="auto"/>
                    <w:jc w:val="center"/>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66.77 (6.83)</w:t>
                  </w:r>
                </w:p>
              </w:tc>
              <w:tc>
                <w:tcPr>
                  <w:tcW w:w="0" w:type="auto"/>
                  <w:shd w:val="clear" w:color="auto" w:fill="FFFFFF" w:themeFill="background1"/>
                  <w:tcMar>
                    <w:top w:w="180" w:type="dxa"/>
                    <w:left w:w="180" w:type="dxa"/>
                    <w:bottom w:w="0" w:type="dxa"/>
                    <w:right w:w="180" w:type="dxa"/>
                  </w:tcMar>
                  <w:hideMark/>
                </w:tcPr>
                <w:p w14:paraId="716ACD33"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66.02 (6.62)</w:t>
                  </w:r>
                </w:p>
              </w:tc>
              <w:tc>
                <w:tcPr>
                  <w:tcW w:w="0" w:type="auto"/>
                  <w:shd w:val="clear" w:color="auto" w:fill="FFFFFF" w:themeFill="background1"/>
                  <w:tcMar>
                    <w:top w:w="180" w:type="dxa"/>
                    <w:left w:w="180" w:type="dxa"/>
                    <w:bottom w:w="0" w:type="dxa"/>
                    <w:right w:w="180" w:type="dxa"/>
                  </w:tcMar>
                  <w:hideMark/>
                </w:tcPr>
                <w:p w14:paraId="294F1590"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69.47 (6.88)</w:t>
                  </w:r>
                </w:p>
              </w:tc>
              <w:tc>
                <w:tcPr>
                  <w:tcW w:w="0" w:type="auto"/>
                  <w:shd w:val="clear" w:color="auto" w:fill="FFFFFF" w:themeFill="background1"/>
                  <w:tcMar>
                    <w:top w:w="180" w:type="dxa"/>
                    <w:left w:w="180" w:type="dxa"/>
                    <w:bottom w:w="0" w:type="dxa"/>
                    <w:right w:w="180" w:type="dxa"/>
                  </w:tcMar>
                  <w:hideMark/>
                </w:tcPr>
                <w:p w14:paraId="59FB0EB3" w14:textId="77777777" w:rsidR="00CC6C10" w:rsidRPr="00532C22" w:rsidRDefault="00CC6C10" w:rsidP="00CC6C10">
                  <w:pPr>
                    <w:spacing w:after="100" w:afterAutospacing="1" w:line="240" w:lineRule="auto"/>
                    <w:jc w:val="center"/>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&lt;0.001</w:t>
                  </w:r>
                </w:p>
              </w:tc>
            </w:tr>
            <w:tr w:rsidR="00532C22" w:rsidRPr="00532C22" w14:paraId="339DD0F5" w14:textId="77777777" w:rsidTr="005F54FA">
              <w:trPr>
                <w:gridBefore w:val="1"/>
                <w:wBefore w:w="84" w:type="dxa"/>
                <w:trHeight w:val="20"/>
              </w:trPr>
              <w:tc>
                <w:tcPr>
                  <w:tcW w:w="2793" w:type="dxa"/>
                  <w:gridSpan w:val="2"/>
                  <w:shd w:val="clear" w:color="auto" w:fill="FFFFFF" w:themeFill="background1"/>
                  <w:tcMar>
                    <w:top w:w="180" w:type="dxa"/>
                    <w:left w:w="180" w:type="dxa"/>
                    <w:bottom w:w="0" w:type="dxa"/>
                    <w:right w:w="180" w:type="dxa"/>
                  </w:tcMar>
                  <w:hideMark/>
                </w:tcPr>
                <w:p w14:paraId="5195C226"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Number of comorbidities</w:t>
                  </w:r>
                </w:p>
              </w:tc>
              <w:tc>
                <w:tcPr>
                  <w:tcW w:w="0" w:type="auto"/>
                  <w:gridSpan w:val="2"/>
                  <w:shd w:val="clear" w:color="auto" w:fill="FFFFFF" w:themeFill="background1"/>
                  <w:tcMar>
                    <w:top w:w="180" w:type="dxa"/>
                    <w:left w:w="180" w:type="dxa"/>
                    <w:bottom w:w="0" w:type="dxa"/>
                    <w:right w:w="180" w:type="dxa"/>
                  </w:tcMar>
                  <w:hideMark/>
                </w:tcPr>
                <w:p w14:paraId="79461E24"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 xml:space="preserve">      0.85 (1.04)</w:t>
                  </w:r>
                </w:p>
              </w:tc>
              <w:tc>
                <w:tcPr>
                  <w:tcW w:w="0" w:type="auto"/>
                  <w:shd w:val="clear" w:color="auto" w:fill="FFFFFF" w:themeFill="background1"/>
                  <w:tcMar>
                    <w:top w:w="180" w:type="dxa"/>
                    <w:left w:w="180" w:type="dxa"/>
                    <w:bottom w:w="0" w:type="dxa"/>
                    <w:right w:w="180" w:type="dxa"/>
                  </w:tcMar>
                  <w:hideMark/>
                </w:tcPr>
                <w:p w14:paraId="11FF5254"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0.39 (0.49)</w:t>
                  </w:r>
                </w:p>
              </w:tc>
              <w:tc>
                <w:tcPr>
                  <w:tcW w:w="0" w:type="auto"/>
                  <w:shd w:val="clear" w:color="auto" w:fill="FFFFFF" w:themeFill="background1"/>
                  <w:tcMar>
                    <w:top w:w="180" w:type="dxa"/>
                    <w:left w:w="180" w:type="dxa"/>
                    <w:bottom w:w="0" w:type="dxa"/>
                    <w:right w:w="180" w:type="dxa"/>
                  </w:tcMar>
                  <w:hideMark/>
                </w:tcPr>
                <w:p w14:paraId="0B060EC0"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2.48 (0.82)</w:t>
                  </w:r>
                </w:p>
              </w:tc>
              <w:tc>
                <w:tcPr>
                  <w:tcW w:w="0" w:type="auto"/>
                  <w:shd w:val="clear" w:color="auto" w:fill="FFFFFF" w:themeFill="background1"/>
                  <w:tcMar>
                    <w:top w:w="180" w:type="dxa"/>
                    <w:left w:w="180" w:type="dxa"/>
                    <w:bottom w:w="0" w:type="dxa"/>
                    <w:right w:w="180" w:type="dxa"/>
                  </w:tcMar>
                  <w:hideMark/>
                </w:tcPr>
                <w:p w14:paraId="02709201" w14:textId="77777777" w:rsidR="00CC6C10" w:rsidRPr="00532C22" w:rsidRDefault="00CC6C10" w:rsidP="00CC6C10">
                  <w:pPr>
                    <w:spacing w:after="100" w:afterAutospacing="1" w:line="240" w:lineRule="auto"/>
                    <w:jc w:val="center"/>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&lt;0.001</w:t>
                  </w:r>
                </w:p>
              </w:tc>
            </w:tr>
            <w:tr w:rsidR="00532C22" w:rsidRPr="00532C22" w14:paraId="7C851799" w14:textId="77777777" w:rsidTr="005F54FA">
              <w:tc>
                <w:tcPr>
                  <w:tcW w:w="3176" w:type="dxa"/>
                  <w:gridSpan w:val="4"/>
                  <w:shd w:val="clear" w:color="auto" w:fill="FFFFFF"/>
                  <w:tcMar>
                    <w:top w:w="180" w:type="dxa"/>
                    <w:left w:w="180" w:type="dxa"/>
                    <w:bottom w:w="0" w:type="dxa"/>
                    <w:right w:w="180" w:type="dxa"/>
                  </w:tcMar>
                  <w:hideMark/>
                </w:tcPr>
                <w:p w14:paraId="4866215F"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Tel/video consultations</w:t>
                  </w:r>
                </w:p>
              </w:tc>
              <w:tc>
                <w:tcPr>
                  <w:tcW w:w="1633" w:type="dxa"/>
                  <w:shd w:val="clear" w:color="auto" w:fill="FFFFFF"/>
                  <w:tcMar>
                    <w:top w:w="180" w:type="dxa"/>
                    <w:left w:w="180" w:type="dxa"/>
                    <w:bottom w:w="0" w:type="dxa"/>
                    <w:right w:w="180" w:type="dxa"/>
                  </w:tcMar>
                  <w:hideMark/>
                </w:tcPr>
                <w:p w14:paraId="111B063E"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0.43 0.96)</w:t>
                  </w:r>
                </w:p>
              </w:tc>
              <w:tc>
                <w:tcPr>
                  <w:tcW w:w="0" w:type="auto"/>
                  <w:shd w:val="clear" w:color="auto" w:fill="FFFFFF"/>
                  <w:tcMar>
                    <w:top w:w="180" w:type="dxa"/>
                    <w:left w:w="180" w:type="dxa"/>
                    <w:bottom w:w="0" w:type="dxa"/>
                    <w:right w:w="180" w:type="dxa"/>
                  </w:tcMar>
                  <w:hideMark/>
                </w:tcPr>
                <w:p w14:paraId="54CB2C00"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0.40 (0.95)</w:t>
                  </w:r>
                </w:p>
              </w:tc>
              <w:tc>
                <w:tcPr>
                  <w:tcW w:w="0" w:type="auto"/>
                  <w:shd w:val="clear" w:color="auto" w:fill="FFFFFF"/>
                  <w:tcMar>
                    <w:top w:w="180" w:type="dxa"/>
                    <w:left w:w="180" w:type="dxa"/>
                    <w:bottom w:w="0" w:type="dxa"/>
                    <w:right w:w="180" w:type="dxa"/>
                  </w:tcMar>
                  <w:hideMark/>
                </w:tcPr>
                <w:p w14:paraId="1163CDAD"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0.56 (1.01)</w:t>
                  </w:r>
                </w:p>
              </w:tc>
              <w:tc>
                <w:tcPr>
                  <w:tcW w:w="0" w:type="auto"/>
                  <w:shd w:val="clear" w:color="auto" w:fill="FFFFFF"/>
                  <w:tcMar>
                    <w:top w:w="180" w:type="dxa"/>
                    <w:left w:w="180" w:type="dxa"/>
                    <w:bottom w:w="0" w:type="dxa"/>
                    <w:right w:w="180" w:type="dxa"/>
                  </w:tcMar>
                  <w:hideMark/>
                </w:tcPr>
                <w:p w14:paraId="3CD618E0" w14:textId="77777777" w:rsidR="00CC6C10" w:rsidRPr="00532C22" w:rsidRDefault="00CC6C10" w:rsidP="00CC6C10">
                  <w:pPr>
                    <w:spacing w:after="100" w:afterAutospacing="1" w:line="240" w:lineRule="auto"/>
                    <w:jc w:val="center"/>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&lt;0.001</w:t>
                  </w:r>
                </w:p>
              </w:tc>
            </w:tr>
            <w:tr w:rsidR="00532C22" w:rsidRPr="00532C22" w14:paraId="2213A80C" w14:textId="77777777" w:rsidTr="005F54FA">
              <w:trPr>
                <w:gridBefore w:val="2"/>
                <w:wBefore w:w="168" w:type="dxa"/>
              </w:trPr>
              <w:tc>
                <w:tcPr>
                  <w:tcW w:w="3008" w:type="dxa"/>
                  <w:gridSpan w:val="2"/>
                  <w:shd w:val="clear" w:color="auto" w:fill="FFFFFF"/>
                  <w:tcMar>
                    <w:top w:w="180" w:type="dxa"/>
                    <w:left w:w="180" w:type="dxa"/>
                    <w:bottom w:w="0" w:type="dxa"/>
                    <w:right w:w="180" w:type="dxa"/>
                  </w:tcMar>
                  <w:hideMark/>
                </w:tcPr>
                <w:p w14:paraId="18E73AB3"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In-person consultations</w:t>
                  </w:r>
                </w:p>
              </w:tc>
              <w:tc>
                <w:tcPr>
                  <w:tcW w:w="1633" w:type="dxa"/>
                  <w:shd w:val="clear" w:color="auto" w:fill="FFFFFF"/>
                  <w:tcMar>
                    <w:top w:w="180" w:type="dxa"/>
                    <w:left w:w="180" w:type="dxa"/>
                    <w:bottom w:w="0" w:type="dxa"/>
                    <w:right w:w="180" w:type="dxa"/>
                  </w:tcMar>
                  <w:hideMark/>
                </w:tcPr>
                <w:p w14:paraId="79C3B114"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0.16 (0.61)</w:t>
                  </w:r>
                </w:p>
              </w:tc>
              <w:tc>
                <w:tcPr>
                  <w:tcW w:w="0" w:type="auto"/>
                  <w:shd w:val="clear" w:color="auto" w:fill="FFFFFF"/>
                  <w:tcMar>
                    <w:top w:w="180" w:type="dxa"/>
                    <w:left w:w="180" w:type="dxa"/>
                    <w:bottom w:w="0" w:type="dxa"/>
                    <w:right w:w="180" w:type="dxa"/>
                  </w:tcMar>
                  <w:hideMark/>
                </w:tcPr>
                <w:p w14:paraId="636D341D"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0.15 (0.58)</w:t>
                  </w:r>
                </w:p>
              </w:tc>
              <w:tc>
                <w:tcPr>
                  <w:tcW w:w="0" w:type="auto"/>
                  <w:shd w:val="clear" w:color="auto" w:fill="FFFFFF"/>
                  <w:tcMar>
                    <w:top w:w="180" w:type="dxa"/>
                    <w:left w:w="180" w:type="dxa"/>
                    <w:bottom w:w="0" w:type="dxa"/>
                    <w:right w:w="180" w:type="dxa"/>
                  </w:tcMar>
                  <w:hideMark/>
                </w:tcPr>
                <w:p w14:paraId="6F75334B" w14:textId="77777777" w:rsidR="00CC6C10" w:rsidRPr="00532C22" w:rsidRDefault="00CC6C10" w:rsidP="00CC6C10">
                  <w:pPr>
                    <w:spacing w:after="100" w:afterAutospacing="1" w:line="240" w:lineRule="auto"/>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0.20 (0.69)</w:t>
                  </w:r>
                </w:p>
              </w:tc>
              <w:tc>
                <w:tcPr>
                  <w:tcW w:w="0" w:type="auto"/>
                  <w:shd w:val="clear" w:color="auto" w:fill="FFFFFF"/>
                  <w:tcMar>
                    <w:top w:w="180" w:type="dxa"/>
                    <w:left w:w="180" w:type="dxa"/>
                    <w:bottom w:w="0" w:type="dxa"/>
                    <w:right w:w="180" w:type="dxa"/>
                  </w:tcMar>
                  <w:hideMark/>
                </w:tcPr>
                <w:p w14:paraId="7E3DC0A0" w14:textId="77777777" w:rsidR="00CC6C10" w:rsidRPr="00532C22" w:rsidRDefault="00CC6C10" w:rsidP="00CC6C10">
                  <w:pPr>
                    <w:spacing w:after="100" w:afterAutospacing="1" w:line="240" w:lineRule="auto"/>
                    <w:jc w:val="center"/>
                    <w:rPr>
                      <w:rFonts w:ascii="Open Sans" w:eastAsia="Times New Roman" w:hAnsi="Open Sans" w:cs="Open Sans"/>
                      <w:color w:val="000000" w:themeColor="text1"/>
                      <w:sz w:val="18"/>
                      <w:szCs w:val="18"/>
                      <w:lang w:eastAsia="en-GB"/>
                    </w:rPr>
                  </w:pPr>
                  <w:r w:rsidRPr="00532C22">
                    <w:rPr>
                      <w:rFonts w:ascii="Open Sans" w:eastAsia="Times New Roman" w:hAnsi="Open Sans" w:cs="Open Sans"/>
                      <w:color w:val="000000" w:themeColor="text1"/>
                      <w:sz w:val="18"/>
                      <w:szCs w:val="18"/>
                      <w:lang w:eastAsia="en-GB"/>
                    </w:rPr>
                    <w:t>0.11</w:t>
                  </w:r>
                </w:p>
              </w:tc>
            </w:tr>
          </w:tbl>
          <w:p w14:paraId="12D13566" w14:textId="77777777" w:rsidR="00CC6C10" w:rsidRPr="00532C22" w:rsidRDefault="00CC6C10" w:rsidP="00CC6C10">
            <w:pPr>
              <w:rPr>
                <w:rFonts w:ascii="Arial Nova Light" w:hAnsi="Arial Nova Light"/>
                <w:color w:val="000000" w:themeColor="text1"/>
                <w:sz w:val="24"/>
                <w:szCs w:val="24"/>
              </w:rPr>
            </w:pPr>
          </w:p>
        </w:tc>
      </w:tr>
      <w:tr w:rsidR="00532C22" w:rsidRPr="00532C22" w14:paraId="4E3CAF87" w14:textId="77777777" w:rsidTr="26ACBCD9">
        <w:tc>
          <w:tcPr>
            <w:tcW w:w="1250" w:type="dxa"/>
          </w:tcPr>
          <w:p w14:paraId="36E777A8" w14:textId="77777777"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lastRenderedPageBreak/>
              <w:t>Zaninotto</w:t>
            </w:r>
          </w:p>
          <w:p w14:paraId="2F0C6C3F" w14:textId="281B4D52" w:rsidR="00CC6C10" w:rsidRPr="00532C22" w:rsidRDefault="00CC6C10" w:rsidP="00CC6C10">
            <w:pPr>
              <w:rPr>
                <w:rFonts w:ascii="Arial Nova Light" w:hAnsi="Arial Nova Light"/>
                <w:color w:val="000000" w:themeColor="text1"/>
                <w:sz w:val="24"/>
                <w:szCs w:val="24"/>
              </w:rPr>
            </w:pPr>
            <w:r w:rsidRPr="00532C22">
              <w:rPr>
                <w:rFonts w:cstheme="minorHAnsi"/>
                <w:color w:val="000000" w:themeColor="text1"/>
                <w:sz w:val="20"/>
                <w:szCs w:val="20"/>
              </w:rPr>
              <w:t>2020</w:t>
            </w:r>
            <w:sdt>
              <w:sdtPr>
                <w:rPr>
                  <w:rFonts w:cstheme="minorHAnsi"/>
                  <w:color w:val="000000"/>
                  <w:sz w:val="20"/>
                  <w:szCs w:val="20"/>
                </w:rPr>
                <w:tag w:val="MENDELEY_CITATION_v3_eyJjaXRhdGlvbklEIjoiTUVOREVMRVlfQ0lUQVRJT05fNWU1NWQ0MWUtZmQxYS00NjJhLTlkNDQtNjBiMTU3OTI2N2Iw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870727787"/>
                <w:placeholder>
                  <w:docPart w:val="6E463908F8B95F47B3DE1B010CB1BDC2"/>
                </w:placeholder>
              </w:sdtPr>
              <w:sdtEndPr>
                <w:rPr>
                  <w:rFonts w:cstheme="minorBidi"/>
                  <w:sz w:val="22"/>
                  <w:szCs w:val="22"/>
                </w:rPr>
              </w:sdtEndPr>
              <w:sdtContent>
                <w:r w:rsidR="00860892" w:rsidRPr="00860892">
                  <w:rPr>
                    <w:color w:val="000000"/>
                  </w:rPr>
                  <w:t>(Zaninotto et al., 2020)</w:t>
                </w:r>
              </w:sdtContent>
            </w:sdt>
          </w:p>
        </w:tc>
        <w:tc>
          <w:tcPr>
            <w:tcW w:w="13175" w:type="dxa"/>
          </w:tcPr>
          <w:p w14:paraId="51F09515" w14:textId="77777777" w:rsidR="00CC6C10" w:rsidRPr="00532C22" w:rsidRDefault="00CC6C10" w:rsidP="00CC6C10">
            <w:pPr>
              <w:rPr>
                <w:rFonts w:cstheme="minorHAnsi"/>
                <w:color w:val="000000" w:themeColor="text1"/>
                <w:sz w:val="20"/>
                <w:szCs w:val="20"/>
              </w:rPr>
            </w:pPr>
          </w:p>
          <w:p w14:paraId="1594336D" w14:textId="0A8893E6" w:rsidR="00CC6C10" w:rsidRPr="00532C22" w:rsidRDefault="00452315" w:rsidP="00CC6C10">
            <w:pPr>
              <w:rPr>
                <w:rFonts w:cstheme="minorHAnsi"/>
                <w:color w:val="000000" w:themeColor="text1"/>
                <w:sz w:val="20"/>
                <w:szCs w:val="20"/>
              </w:rPr>
            </w:pPr>
            <w:r>
              <w:rPr>
                <w:rFonts w:cstheme="minorHAnsi"/>
                <w:color w:val="000000" w:themeColor="text1"/>
                <w:sz w:val="20"/>
                <w:szCs w:val="20"/>
              </w:rPr>
              <w:t>MLTCs</w:t>
            </w:r>
            <w:r w:rsidR="00CC6C10" w:rsidRPr="00532C22">
              <w:rPr>
                <w:rFonts w:cstheme="minorHAnsi"/>
                <w:color w:val="000000" w:themeColor="text1"/>
                <w:sz w:val="20"/>
                <w:szCs w:val="20"/>
              </w:rPr>
              <w:t xml:space="preserve"> have been linked with many adverse health outcomes including disability, mortality, and poor quality of life; it is also associated with greater healthcare utilisation. (reference 3)</w:t>
            </w:r>
          </w:p>
          <w:p w14:paraId="7185AC8B" w14:textId="77777777" w:rsidR="00CC6C10" w:rsidRPr="00532C22" w:rsidRDefault="00CC6C10" w:rsidP="00CC6C10">
            <w:pPr>
              <w:rPr>
                <w:rFonts w:cstheme="minorHAnsi"/>
                <w:color w:val="000000" w:themeColor="text1"/>
                <w:sz w:val="20"/>
                <w:szCs w:val="20"/>
              </w:rPr>
            </w:pPr>
          </w:p>
          <w:p w14:paraId="3039496F" w14:textId="0331D94D"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As for community health and social care services and support, over 60% of people without </w:t>
            </w:r>
            <w:r w:rsidR="00452315">
              <w:rPr>
                <w:rFonts w:cstheme="minorHAnsi"/>
                <w:color w:val="000000" w:themeColor="text1"/>
                <w:sz w:val="20"/>
                <w:szCs w:val="20"/>
              </w:rPr>
              <w:t>MLTCs</w:t>
            </w:r>
            <w:r w:rsidRPr="00532C22">
              <w:rPr>
                <w:rFonts w:cstheme="minorHAnsi"/>
                <w:color w:val="000000" w:themeColor="text1"/>
                <w:sz w:val="20"/>
                <w:szCs w:val="20"/>
              </w:rPr>
              <w:t xml:space="preserve"> did not need to access any of these services during and after the lockdown period, compared to 48% of respondents with </w:t>
            </w:r>
            <w:r w:rsidR="00452315">
              <w:rPr>
                <w:rFonts w:cstheme="minorHAnsi"/>
                <w:color w:val="000000" w:themeColor="text1"/>
                <w:sz w:val="20"/>
                <w:szCs w:val="20"/>
              </w:rPr>
              <w:t>MLTCs</w:t>
            </w:r>
            <w:r w:rsidRPr="00532C22">
              <w:rPr>
                <w:rFonts w:cstheme="minorHAnsi"/>
                <w:color w:val="000000" w:themeColor="text1"/>
                <w:sz w:val="20"/>
                <w:szCs w:val="20"/>
              </w:rPr>
              <w:t xml:space="preserve"> (see Figure 3). Around 14% of respondents who needed these services did not attempt to access them, with no difference between respondents with and without </w:t>
            </w:r>
            <w:r w:rsidR="00452315">
              <w:rPr>
                <w:rFonts w:cstheme="minorHAnsi"/>
                <w:color w:val="000000" w:themeColor="text1"/>
                <w:sz w:val="20"/>
                <w:szCs w:val="20"/>
              </w:rPr>
              <w:t>MLTCs</w:t>
            </w:r>
            <w:r w:rsidRPr="00532C22">
              <w:rPr>
                <w:rFonts w:cstheme="minorHAnsi"/>
                <w:color w:val="000000" w:themeColor="text1"/>
                <w:sz w:val="20"/>
                <w:szCs w:val="20"/>
              </w:rPr>
              <w:t xml:space="preserve">. But one in 5 respondents with </w:t>
            </w:r>
            <w:r w:rsidR="00452315">
              <w:rPr>
                <w:rFonts w:cstheme="minorHAnsi"/>
                <w:color w:val="000000" w:themeColor="text1"/>
                <w:sz w:val="20"/>
                <w:szCs w:val="20"/>
              </w:rPr>
              <w:t>MLTCs</w:t>
            </w:r>
            <w:r w:rsidRPr="00532C22">
              <w:rPr>
                <w:rFonts w:cstheme="minorHAnsi"/>
                <w:color w:val="000000" w:themeColor="text1"/>
                <w:sz w:val="20"/>
                <w:szCs w:val="20"/>
              </w:rPr>
              <w:t xml:space="preserve"> did not have access to community health and social care services, even though they wanted them. </w:t>
            </w:r>
          </w:p>
          <w:p w14:paraId="20C2E13F" w14:textId="77777777" w:rsidR="00CC6C10" w:rsidRPr="00532C22" w:rsidRDefault="00CC6C10" w:rsidP="00CC6C10">
            <w:pPr>
              <w:rPr>
                <w:rFonts w:cstheme="minorHAnsi"/>
                <w:color w:val="000000" w:themeColor="text1"/>
                <w:sz w:val="20"/>
                <w:szCs w:val="20"/>
              </w:rPr>
            </w:pPr>
          </w:p>
          <w:p w14:paraId="6F47F105" w14:textId="4052EE79"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20% of individuals with </w:t>
            </w:r>
            <w:r w:rsidR="00452315">
              <w:rPr>
                <w:rFonts w:cstheme="minorHAnsi"/>
                <w:color w:val="000000" w:themeColor="text1"/>
                <w:sz w:val="20"/>
                <w:szCs w:val="20"/>
              </w:rPr>
              <w:t>MLTCs</w:t>
            </w:r>
            <w:r w:rsidRPr="00532C22">
              <w:rPr>
                <w:rFonts w:cstheme="minorHAnsi"/>
                <w:color w:val="000000" w:themeColor="text1"/>
                <w:sz w:val="20"/>
                <w:szCs w:val="20"/>
              </w:rPr>
              <w:t xml:space="preserve"> did not have access to the community health and social care services and support needed even though they wanted them.</w:t>
            </w:r>
          </w:p>
          <w:p w14:paraId="35F6436E" w14:textId="61AF265F"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A slightly higher percentage of people with </w:t>
            </w:r>
            <w:r w:rsidR="00452315">
              <w:rPr>
                <w:rFonts w:cstheme="minorHAnsi"/>
                <w:color w:val="000000" w:themeColor="text1"/>
                <w:sz w:val="20"/>
                <w:szCs w:val="20"/>
              </w:rPr>
              <w:t>MLTCs</w:t>
            </w:r>
            <w:r w:rsidRPr="00532C22">
              <w:rPr>
                <w:rFonts w:cstheme="minorHAnsi"/>
                <w:color w:val="000000" w:themeColor="text1"/>
                <w:sz w:val="20"/>
                <w:szCs w:val="20"/>
              </w:rPr>
              <w:t xml:space="preserve"> accessed community health and social care services compared to respondents without </w:t>
            </w:r>
            <w:r w:rsidR="00452315">
              <w:rPr>
                <w:rFonts w:cstheme="minorHAnsi"/>
                <w:color w:val="000000" w:themeColor="text1"/>
                <w:sz w:val="20"/>
                <w:szCs w:val="20"/>
              </w:rPr>
              <w:t>MLTCs</w:t>
            </w:r>
            <w:r w:rsidRPr="00532C22">
              <w:rPr>
                <w:rFonts w:cstheme="minorHAnsi"/>
                <w:color w:val="000000" w:themeColor="text1"/>
                <w:sz w:val="20"/>
                <w:szCs w:val="20"/>
              </w:rPr>
              <w:t>.</w:t>
            </w:r>
          </w:p>
          <w:p w14:paraId="43859B1E" w14:textId="12021591" w:rsidR="00CC6C10" w:rsidRPr="00532C22" w:rsidRDefault="00CC6C10" w:rsidP="00CC6C10">
            <w:pPr>
              <w:rPr>
                <w:rFonts w:cstheme="minorHAnsi"/>
                <w:color w:val="000000" w:themeColor="text1"/>
                <w:sz w:val="20"/>
                <w:szCs w:val="20"/>
              </w:rPr>
            </w:pPr>
            <w:r w:rsidRPr="00532C22">
              <w:rPr>
                <w:rFonts w:cstheme="minorHAnsi"/>
                <w:color w:val="000000" w:themeColor="text1"/>
                <w:sz w:val="20"/>
                <w:szCs w:val="20"/>
              </w:rPr>
              <w:t xml:space="preserve">People with </w:t>
            </w:r>
            <w:r w:rsidR="00452315">
              <w:rPr>
                <w:rFonts w:cstheme="minorHAnsi"/>
                <w:color w:val="000000" w:themeColor="text1"/>
                <w:sz w:val="20"/>
                <w:szCs w:val="20"/>
              </w:rPr>
              <w:t>MLTCs</w:t>
            </w:r>
            <w:r w:rsidRPr="00532C22">
              <w:rPr>
                <w:rFonts w:cstheme="minorHAnsi"/>
                <w:color w:val="000000" w:themeColor="text1"/>
                <w:sz w:val="20"/>
                <w:szCs w:val="20"/>
              </w:rPr>
              <w:t xml:space="preserve"> (35%) were around three times more likely to be contacted by the NHS or their GP with advice to stay at home at all times and avoid any face-to-face contact relative to those without </w:t>
            </w:r>
            <w:r w:rsidR="00452315">
              <w:rPr>
                <w:rFonts w:cstheme="minorHAnsi"/>
                <w:color w:val="000000" w:themeColor="text1"/>
                <w:sz w:val="20"/>
                <w:szCs w:val="20"/>
              </w:rPr>
              <w:t>MLTCs</w:t>
            </w:r>
            <w:r w:rsidRPr="00532C22">
              <w:rPr>
                <w:rFonts w:cstheme="minorHAnsi"/>
                <w:color w:val="000000" w:themeColor="text1"/>
                <w:sz w:val="20"/>
                <w:szCs w:val="20"/>
              </w:rPr>
              <w:t xml:space="preserve"> (12%). People with </w:t>
            </w:r>
            <w:r w:rsidR="00452315">
              <w:rPr>
                <w:rFonts w:cstheme="minorHAnsi"/>
                <w:color w:val="000000" w:themeColor="text1"/>
                <w:sz w:val="20"/>
                <w:szCs w:val="20"/>
              </w:rPr>
              <w:t>MLTCs</w:t>
            </w:r>
            <w:r w:rsidRPr="00532C22">
              <w:rPr>
                <w:rFonts w:cstheme="minorHAnsi"/>
                <w:color w:val="000000" w:themeColor="text1"/>
                <w:sz w:val="20"/>
                <w:szCs w:val="20"/>
              </w:rPr>
              <w:t xml:space="preserve"> were more likely to have socially isolated in April 2020 (42%) and June/July 2020 (30%) compared to those without </w:t>
            </w:r>
            <w:r w:rsidR="00452315">
              <w:rPr>
                <w:rFonts w:cstheme="minorHAnsi"/>
                <w:color w:val="000000" w:themeColor="text1"/>
                <w:sz w:val="20"/>
                <w:szCs w:val="20"/>
              </w:rPr>
              <w:t>MLTCs</w:t>
            </w:r>
            <w:r w:rsidRPr="00532C22">
              <w:rPr>
                <w:rFonts w:cstheme="minorHAnsi"/>
                <w:color w:val="000000" w:themeColor="text1"/>
                <w:sz w:val="20"/>
                <w:szCs w:val="20"/>
              </w:rPr>
              <w:t xml:space="preserve"> (19% and 12%, respectively). [impact of being told to shield ]</w:t>
            </w:r>
          </w:p>
          <w:p w14:paraId="3B768E45" w14:textId="77777777" w:rsidR="00CC6C10" w:rsidRPr="00532C22" w:rsidRDefault="00CC6C10" w:rsidP="00CC6C10">
            <w:pPr>
              <w:rPr>
                <w:rFonts w:cstheme="minorHAnsi"/>
                <w:color w:val="000000" w:themeColor="text1"/>
                <w:sz w:val="20"/>
                <w:szCs w:val="20"/>
              </w:rPr>
            </w:pPr>
          </w:p>
        </w:tc>
      </w:tr>
    </w:tbl>
    <w:p w14:paraId="2BACF325" w14:textId="0A9E579A" w:rsidR="008852F4" w:rsidRPr="00532C22" w:rsidRDefault="008852F4">
      <w:pPr>
        <w:rPr>
          <w:color w:val="000000" w:themeColor="text1"/>
        </w:rPr>
      </w:pPr>
      <w:r w:rsidRPr="00532C22">
        <w:rPr>
          <w:color w:val="000000" w:themeColor="text1"/>
        </w:rPr>
        <w:br w:type="page"/>
      </w:r>
    </w:p>
    <w:p w14:paraId="1785FF42" w14:textId="61FC7687" w:rsidR="008852F4" w:rsidRPr="00532C22" w:rsidRDefault="003D0C8D" w:rsidP="00532C22">
      <w:pPr>
        <w:pStyle w:val="Heading2"/>
        <w:rPr>
          <w:color w:val="000000" w:themeColor="text1"/>
        </w:rPr>
      </w:pPr>
      <w:bookmarkStart w:id="23" w:name="_Toc200101941"/>
      <w:r>
        <w:lastRenderedPageBreak/>
        <w:t>Appendix 11 – Continuity raw data extraction</w:t>
      </w:r>
      <w:bookmarkEnd w:id="23"/>
    </w:p>
    <w:tbl>
      <w:tblPr>
        <w:tblStyle w:val="TableGrid"/>
        <w:tblW w:w="14283" w:type="dxa"/>
        <w:tblLook w:val="04A0" w:firstRow="1" w:lastRow="0" w:firstColumn="1" w:lastColumn="0" w:noHBand="0" w:noVBand="1"/>
      </w:tblPr>
      <w:tblGrid>
        <w:gridCol w:w="1951"/>
        <w:gridCol w:w="12332"/>
      </w:tblGrid>
      <w:tr w:rsidR="00532C22" w:rsidRPr="00532C22" w14:paraId="669CC4B6" w14:textId="77777777" w:rsidTr="26ACBCD9">
        <w:tc>
          <w:tcPr>
            <w:tcW w:w="1951" w:type="dxa"/>
          </w:tcPr>
          <w:p w14:paraId="70F38EFA" w14:textId="77777777"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Author Year</w:t>
            </w:r>
          </w:p>
        </w:tc>
        <w:tc>
          <w:tcPr>
            <w:tcW w:w="12332" w:type="dxa"/>
          </w:tcPr>
          <w:p w14:paraId="4AC0EEFA" w14:textId="77777777" w:rsidR="008852F4" w:rsidRPr="00532C22" w:rsidRDefault="008852F4" w:rsidP="00805E4E">
            <w:pPr>
              <w:rPr>
                <w:rFonts w:ascii="Arial Nova Light" w:hAnsi="Arial Nova Light"/>
                <w:color w:val="000000" w:themeColor="text1"/>
                <w:sz w:val="24"/>
                <w:szCs w:val="24"/>
              </w:rPr>
            </w:pPr>
            <w:r w:rsidRPr="00532C22">
              <w:rPr>
                <w:rFonts w:cstheme="minorHAnsi"/>
                <w:b/>
                <w:bCs/>
                <w:color w:val="000000" w:themeColor="text1"/>
                <w:sz w:val="20"/>
                <w:szCs w:val="20"/>
              </w:rPr>
              <w:t>Continuity</w:t>
            </w:r>
          </w:p>
        </w:tc>
      </w:tr>
      <w:tr w:rsidR="00532C22" w:rsidRPr="00532C22" w14:paraId="4F8A9E13" w14:textId="77777777" w:rsidTr="26ACBCD9">
        <w:tc>
          <w:tcPr>
            <w:tcW w:w="1951" w:type="dxa"/>
          </w:tcPr>
          <w:p w14:paraId="2733566E" w14:textId="7B78C938"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Atherton et al 2018</w:t>
            </w:r>
            <w:sdt>
              <w:sdtPr>
                <w:rPr>
                  <w:rFonts w:cstheme="minorHAnsi"/>
                  <w:color w:val="000000"/>
                  <w:sz w:val="20"/>
                  <w:szCs w:val="20"/>
                </w:rPr>
                <w:tag w:val="MENDELEY_CITATION_v3_eyJjaXRhdGlvbklEIjoiTUVOREVMRVlfQ0lUQVRJT05fYTg2YzA2MjAtZjc3Ny00NTRlLWI4NTEtOGNkZDJhODdlMjAx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742133215"/>
                <w:placeholder>
                  <w:docPart w:val="1A18F2C038E52543993FD7AE956BB989"/>
                </w:placeholder>
              </w:sdtPr>
              <w:sdtEndPr>
                <w:rPr>
                  <w:rFonts w:cstheme="minorBidi"/>
                  <w:sz w:val="22"/>
                  <w:szCs w:val="22"/>
                </w:rPr>
              </w:sdtEndPr>
              <w:sdtContent>
                <w:r w:rsidR="00860892" w:rsidRPr="00860892">
                  <w:rPr>
                    <w:color w:val="000000"/>
                  </w:rPr>
                  <w:t>(Atherton et al., 2018b)</w:t>
                </w:r>
              </w:sdtContent>
            </w:sdt>
          </w:p>
        </w:tc>
        <w:tc>
          <w:tcPr>
            <w:tcW w:w="12332" w:type="dxa"/>
          </w:tcPr>
          <w:p w14:paraId="77878B68" w14:textId="77777777" w:rsidR="008852F4" w:rsidRPr="00532C22" w:rsidRDefault="008852F4" w:rsidP="00805E4E">
            <w:pPr>
              <w:rPr>
                <w:rFonts w:cstheme="minorHAnsi"/>
                <w:b/>
                <w:bCs/>
                <w:color w:val="000000" w:themeColor="text1"/>
                <w:sz w:val="20"/>
                <w:szCs w:val="20"/>
              </w:rPr>
            </w:pPr>
            <w:r w:rsidRPr="00532C22">
              <w:rPr>
                <w:rFonts w:cstheme="minorHAnsi"/>
                <w:color w:val="000000" w:themeColor="text1"/>
                <w:sz w:val="20"/>
                <w:szCs w:val="20"/>
              </w:rPr>
              <w:t>There was some disagreement among patient respondents on whether having an existing relationship was important before using an alternative to the face-to-face consultation, such as a telephone consultation–some patients felt that it was essential, whereas others were more ambivalent. For the former, they felt that it resulted in the consultations being quicker, as a result of the GP knowing the history of the patient:</w:t>
            </w:r>
            <w:bookmarkStart w:id="24" w:name="_Hlk114490851"/>
            <w:r w:rsidRPr="00532C22">
              <w:rPr>
                <w:rFonts w:cstheme="minorHAnsi"/>
                <w:i/>
                <w:iCs/>
                <w:color w:val="000000" w:themeColor="text1"/>
                <w:sz w:val="20"/>
                <w:szCs w:val="20"/>
              </w:rPr>
              <w:t xml:space="preserve">I mean, I know my GP very well and she knows me . . . I’m less confident with another GP because they don’t really know me. </w:t>
            </w:r>
            <w:r w:rsidRPr="00532C22">
              <w:rPr>
                <w:rFonts w:cstheme="minorHAnsi"/>
                <w:b/>
                <w:bCs/>
                <w:color w:val="000000" w:themeColor="text1"/>
                <w:sz w:val="20"/>
                <w:szCs w:val="20"/>
              </w:rPr>
              <w:t>59-year-old female patient with comorbidities, practice E</w:t>
            </w:r>
          </w:p>
          <w:bookmarkEnd w:id="24"/>
          <w:p w14:paraId="25FBFFA2" w14:textId="77777777" w:rsidR="008852F4" w:rsidRPr="00532C22" w:rsidRDefault="008852F4" w:rsidP="00805E4E">
            <w:pPr>
              <w:rPr>
                <w:rFonts w:ascii="Arial Nova Light" w:hAnsi="Arial Nova Light"/>
                <w:color w:val="000000" w:themeColor="text1"/>
                <w:sz w:val="24"/>
                <w:szCs w:val="24"/>
              </w:rPr>
            </w:pPr>
          </w:p>
        </w:tc>
      </w:tr>
      <w:tr w:rsidR="00532C22" w:rsidRPr="00532C22" w14:paraId="634FE8E8" w14:textId="77777777" w:rsidTr="26ACBCD9">
        <w:tc>
          <w:tcPr>
            <w:tcW w:w="1951" w:type="dxa"/>
          </w:tcPr>
          <w:p w14:paraId="13DF2FE6" w14:textId="1914D2A3"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Atherton et al 2018</w:t>
            </w:r>
            <w:sdt>
              <w:sdtPr>
                <w:rPr>
                  <w:rFonts w:cstheme="minorHAnsi"/>
                  <w:color w:val="000000"/>
                  <w:sz w:val="20"/>
                  <w:szCs w:val="20"/>
                </w:rPr>
                <w:tag w:val="MENDELEY_CITATION_v3_eyJjaXRhdGlvbklEIjoiTUVOREVMRVlfQ0lUQVRJT05fMTc0YzZjMzYtMzNjYy00MzQ5LWE3NzQtMDNkMTdjM2RkMWNj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680495705"/>
                <w:placeholder>
                  <w:docPart w:val="1A18F2C038E52543993FD7AE956BB989"/>
                </w:placeholder>
              </w:sdtPr>
              <w:sdtEndPr>
                <w:rPr>
                  <w:rFonts w:cstheme="minorBidi"/>
                  <w:sz w:val="22"/>
                  <w:szCs w:val="22"/>
                </w:rPr>
              </w:sdtEndPr>
              <w:sdtContent>
                <w:r w:rsidR="00860892" w:rsidRPr="00860892">
                  <w:rPr>
                    <w:color w:val="000000"/>
                  </w:rPr>
                  <w:t>(Atherton et al., 2018a)</w:t>
                </w:r>
              </w:sdtContent>
            </w:sdt>
          </w:p>
        </w:tc>
        <w:tc>
          <w:tcPr>
            <w:tcW w:w="12332" w:type="dxa"/>
          </w:tcPr>
          <w:p w14:paraId="743D3ABB" w14:textId="77777777" w:rsidR="008852F4" w:rsidRPr="00532C22" w:rsidRDefault="008852F4" w:rsidP="00805E4E">
            <w:pPr>
              <w:rPr>
                <w:color w:val="000000" w:themeColor="text1"/>
                <w:sz w:val="20"/>
                <w:szCs w:val="20"/>
              </w:rPr>
            </w:pPr>
            <w:r w:rsidRPr="00532C22">
              <w:rPr>
                <w:rFonts w:cstheme="minorHAnsi"/>
                <w:color w:val="000000" w:themeColor="text1"/>
                <w:sz w:val="20"/>
                <w:szCs w:val="20"/>
              </w:rPr>
              <w:t>Continuity mattered to patients too: for certain health problems, it might be important to know the clinician who would be consulted remotely</w:t>
            </w:r>
            <w:r w:rsidRPr="00532C22">
              <w:rPr>
                <w:rFonts w:cstheme="minorHAnsi"/>
                <w:color w:val="000000" w:themeColor="text1"/>
                <w:sz w:val="18"/>
                <w:szCs w:val="18"/>
              </w:rPr>
              <w:t>.</w:t>
            </w:r>
            <w:r w:rsidRPr="00532C22">
              <w:rPr>
                <w:color w:val="000000" w:themeColor="text1"/>
                <w:sz w:val="20"/>
                <w:szCs w:val="20"/>
              </w:rPr>
              <w:t xml:space="preserve"> </w:t>
            </w:r>
          </w:p>
          <w:p w14:paraId="6C031044" w14:textId="77777777" w:rsidR="008852F4" w:rsidRPr="00532C22" w:rsidRDefault="008852F4" w:rsidP="00805E4E">
            <w:pPr>
              <w:rPr>
                <w:rFonts w:cstheme="minorHAnsi"/>
                <w:color w:val="000000" w:themeColor="text1"/>
                <w:sz w:val="18"/>
                <w:szCs w:val="18"/>
              </w:rPr>
            </w:pPr>
            <w:r w:rsidRPr="00532C22">
              <w:rPr>
                <w:color w:val="000000" w:themeColor="text1"/>
                <w:sz w:val="20"/>
                <w:szCs w:val="20"/>
              </w:rPr>
              <w:t>(</w:t>
            </w:r>
            <w:r w:rsidRPr="00532C22">
              <w:rPr>
                <w:rFonts w:cstheme="minorHAnsi"/>
                <w:color w:val="000000" w:themeColor="text1"/>
                <w:sz w:val="18"/>
                <w:szCs w:val="18"/>
              </w:rPr>
              <w:t>unknown what health problems this refers to – author contacted. Data not available)</w:t>
            </w:r>
          </w:p>
          <w:p w14:paraId="4C93F5F7" w14:textId="77777777" w:rsidR="008852F4" w:rsidRPr="00532C22" w:rsidRDefault="008852F4" w:rsidP="00805E4E">
            <w:pPr>
              <w:rPr>
                <w:rFonts w:ascii="Arial Nova Light" w:hAnsi="Arial Nova Light"/>
                <w:color w:val="000000" w:themeColor="text1"/>
                <w:sz w:val="24"/>
                <w:szCs w:val="24"/>
              </w:rPr>
            </w:pPr>
          </w:p>
        </w:tc>
      </w:tr>
      <w:tr w:rsidR="00532C22" w:rsidRPr="00532C22" w14:paraId="6C86EB92" w14:textId="77777777" w:rsidTr="26ACBCD9">
        <w:tc>
          <w:tcPr>
            <w:tcW w:w="1951" w:type="dxa"/>
          </w:tcPr>
          <w:p w14:paraId="0BA706DE" w14:textId="77777777" w:rsidR="008852F4" w:rsidRPr="005D58F1" w:rsidRDefault="008852F4" w:rsidP="00805E4E">
            <w:pPr>
              <w:rPr>
                <w:rFonts w:cstheme="minorHAnsi"/>
                <w:b/>
                <w:bCs/>
                <w:color w:val="000000" w:themeColor="text1"/>
                <w:sz w:val="20"/>
                <w:szCs w:val="20"/>
                <w:lang w:val="nb-NO"/>
              </w:rPr>
            </w:pPr>
          </w:p>
          <w:p w14:paraId="21BF2C6C" w14:textId="77777777" w:rsidR="008852F4" w:rsidRPr="005D58F1" w:rsidRDefault="008852F4" w:rsidP="00805E4E">
            <w:pPr>
              <w:rPr>
                <w:rFonts w:cstheme="minorHAnsi"/>
                <w:color w:val="000000" w:themeColor="text1"/>
                <w:sz w:val="20"/>
                <w:szCs w:val="20"/>
                <w:lang w:val="nb-NO"/>
              </w:rPr>
            </w:pPr>
            <w:r w:rsidRPr="005D58F1">
              <w:rPr>
                <w:rFonts w:cstheme="minorHAnsi"/>
                <w:color w:val="000000" w:themeColor="text1"/>
                <w:sz w:val="20"/>
                <w:szCs w:val="20"/>
                <w:lang w:val="nb-NO"/>
              </w:rPr>
              <w:t>Ball et al.</w:t>
            </w:r>
          </w:p>
          <w:p w14:paraId="3E17E06F" w14:textId="4525AD98" w:rsidR="008852F4" w:rsidRPr="005D58F1" w:rsidRDefault="008852F4" w:rsidP="00805E4E">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2018</w:t>
            </w:r>
            <w:sdt>
              <w:sdtPr>
                <w:rPr>
                  <w:rFonts w:cstheme="minorHAnsi"/>
                  <w:color w:val="000000"/>
                  <w:sz w:val="20"/>
                  <w:szCs w:val="20"/>
                </w:rPr>
                <w:tag w:val="MENDELEY_CITATION_v3_eyJjaXRhdGlvbklEIjoiTUVOREVMRVlfQ0lUQVRJT05fYWU1MGVlYjEtZWVmZi00YTEwLWFmNDctZWU5MjQyNWFkMzk4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840079676"/>
                <w:placeholder>
                  <w:docPart w:val="1A18F2C038E52543993FD7AE956BB989"/>
                </w:placeholder>
              </w:sdtPr>
              <w:sdtEndPr>
                <w:rPr>
                  <w:rFonts w:cstheme="minorBidi"/>
                  <w:sz w:val="22"/>
                  <w:szCs w:val="22"/>
                </w:rPr>
              </w:sdtEndPr>
              <w:sdtContent>
                <w:r w:rsidR="00860892" w:rsidRPr="005D58F1">
                  <w:rPr>
                    <w:color w:val="000000"/>
                    <w:lang w:val="nb-NO"/>
                  </w:rPr>
                  <w:t>(Ball et al., 2018)</w:t>
                </w:r>
              </w:sdtContent>
            </w:sdt>
          </w:p>
        </w:tc>
        <w:tc>
          <w:tcPr>
            <w:tcW w:w="12332" w:type="dxa"/>
          </w:tcPr>
          <w:p w14:paraId="3509DAD1"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Some interviewees commented that they found the approach to be impersonal, resulting in consultations that were rushed and to the point, an issue that was highlighted by patients with mental health concerns and chronic conditions in particular. This was in part attributed to a lack of relational continuity of care (see below) but also due to the nature of the telephone consultation itself  and  the  absence  of  the  social  cues  present  in  face-to-face  interaction.  </w:t>
            </w:r>
          </w:p>
          <w:p w14:paraId="561C4B42" w14:textId="77777777" w:rsidR="008852F4" w:rsidRPr="00532C22" w:rsidRDefault="008852F4" w:rsidP="00805E4E">
            <w:pPr>
              <w:rPr>
                <w:rFonts w:cstheme="minorHAnsi"/>
                <w:color w:val="000000" w:themeColor="text1"/>
                <w:sz w:val="20"/>
                <w:szCs w:val="20"/>
              </w:rPr>
            </w:pPr>
          </w:p>
          <w:p w14:paraId="167FF9D2"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Concern was expressed about whether an unfamiliar GP could  effectively  assess  an  issue  over  the  telephone  and  some  patients  worried  about  the  lack  of  opportunity  to  develop or sustain a relationship with a GP (a particular concern  among  patients  with  chronic  conditions  and  those with ongoing mental health issues)</w:t>
            </w:r>
          </w:p>
          <w:p w14:paraId="469FB4C5" w14:textId="77777777" w:rsidR="008852F4" w:rsidRPr="00532C22" w:rsidRDefault="008852F4" w:rsidP="00805E4E">
            <w:pPr>
              <w:rPr>
                <w:rFonts w:cstheme="minorHAnsi"/>
                <w:color w:val="000000" w:themeColor="text1"/>
                <w:sz w:val="20"/>
                <w:szCs w:val="20"/>
              </w:rPr>
            </w:pPr>
            <w:r w:rsidRPr="00532C22">
              <w:rPr>
                <w:rFonts w:cstheme="minorHAnsi"/>
                <w:i/>
                <w:iCs/>
                <w:color w:val="000000" w:themeColor="text1"/>
                <w:sz w:val="20"/>
                <w:szCs w:val="20"/>
              </w:rPr>
              <w:t>I mean sometimes if he’s [the GP] really busy, you don’t hear from him for a couple of hours but then he’s obviously got  patients  there  that  are  a  priority.  They know how to prioritize them which is good.</w:t>
            </w:r>
            <w:r w:rsidRPr="00532C22">
              <w:rPr>
                <w:rFonts w:cstheme="minorHAnsi"/>
                <w:color w:val="000000" w:themeColor="text1"/>
                <w:sz w:val="20"/>
                <w:szCs w:val="20"/>
              </w:rPr>
              <w:t xml:space="preserve"> </w:t>
            </w:r>
            <w:r w:rsidRPr="00532C22">
              <w:rPr>
                <w:rFonts w:cstheme="minorHAnsi"/>
                <w:b/>
                <w:bCs/>
                <w:color w:val="000000" w:themeColor="text1"/>
                <w:sz w:val="20"/>
                <w:szCs w:val="20"/>
              </w:rPr>
              <w:t xml:space="preserve"> (102_1014 –  female  patient,  in  her  late  70s,  retired,  multiple chronic conditions</w:t>
            </w:r>
            <w:r w:rsidRPr="00532C22">
              <w:rPr>
                <w:rFonts w:cstheme="minorHAnsi"/>
                <w:color w:val="000000" w:themeColor="text1"/>
                <w:sz w:val="20"/>
                <w:szCs w:val="20"/>
              </w:rPr>
              <w:t>) [experience of access</w:t>
            </w:r>
            <w:r w:rsidRPr="00532C22">
              <w:rPr>
                <w:color w:val="000000" w:themeColor="text1"/>
              </w:rPr>
              <w:t xml:space="preserve"> a</w:t>
            </w:r>
            <w:r w:rsidRPr="00532C22">
              <w:rPr>
                <w:rFonts w:cstheme="minorHAnsi"/>
                <w:color w:val="000000" w:themeColor="text1"/>
                <w:sz w:val="20"/>
                <w:szCs w:val="20"/>
              </w:rPr>
              <w:t>ffected by continuity]</w:t>
            </w:r>
          </w:p>
          <w:p w14:paraId="77E6CE58" w14:textId="77777777"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 xml:space="preserve"> </w:t>
            </w:r>
          </w:p>
        </w:tc>
      </w:tr>
      <w:tr w:rsidR="00532C22" w:rsidRPr="00532C22" w14:paraId="46C7CE84" w14:textId="77777777" w:rsidTr="26ACBCD9">
        <w:trPr>
          <w:trHeight w:val="70"/>
        </w:trPr>
        <w:tc>
          <w:tcPr>
            <w:tcW w:w="1951" w:type="dxa"/>
          </w:tcPr>
          <w:p w14:paraId="0F082592" w14:textId="41FE1842" w:rsidR="008852F4" w:rsidRPr="005D58F1" w:rsidRDefault="008852F4" w:rsidP="00805E4E">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Cecil et al 2021</w:t>
            </w:r>
            <w:sdt>
              <w:sdtPr>
                <w:rPr>
                  <w:rFonts w:cstheme="minorHAnsi"/>
                  <w:color w:val="000000"/>
                  <w:sz w:val="20"/>
                  <w:szCs w:val="20"/>
                </w:rPr>
                <w:tag w:val="MENDELEY_CITATION_v3_eyJjaXRhdGlvbklEIjoiTUVOREVMRVlfQ0lUQVRJT05fZDA2NmViMzYtMGIwZi00ZTJkLTk1YjItNTY5ZWQxNDc4ZmE3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808524948"/>
                <w:placeholder>
                  <w:docPart w:val="1A18F2C038E52543993FD7AE956BB989"/>
                </w:placeholder>
              </w:sdtPr>
              <w:sdtEndPr>
                <w:rPr>
                  <w:rFonts w:cstheme="minorBidi"/>
                  <w:sz w:val="22"/>
                  <w:szCs w:val="22"/>
                </w:rPr>
              </w:sdtEndPr>
              <w:sdtContent>
                <w:r w:rsidR="00860892" w:rsidRPr="005D58F1">
                  <w:rPr>
                    <w:color w:val="000000"/>
                    <w:lang w:val="nb-NO"/>
                  </w:rPr>
                  <w:t>(Cecil et al., 2021)</w:t>
                </w:r>
              </w:sdtContent>
            </w:sdt>
          </w:p>
        </w:tc>
        <w:tc>
          <w:tcPr>
            <w:tcW w:w="12332" w:type="dxa"/>
          </w:tcPr>
          <w:p w14:paraId="46960A4F"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This study found a patient who has a face-to-face appointment followed by a telephone contact is 11% less likely to self-refer [pt journey]</w:t>
            </w:r>
          </w:p>
          <w:p w14:paraId="0516625A" w14:textId="77777777" w:rsidR="008852F4" w:rsidRPr="00532C22" w:rsidRDefault="008852F4" w:rsidP="00805E4E">
            <w:pPr>
              <w:rPr>
                <w:rFonts w:ascii="Arial Nova Light" w:hAnsi="Arial Nova Light"/>
                <w:color w:val="000000" w:themeColor="text1"/>
                <w:sz w:val="24"/>
                <w:szCs w:val="24"/>
              </w:rPr>
            </w:pPr>
          </w:p>
        </w:tc>
      </w:tr>
      <w:tr w:rsidR="008852F4" w:rsidRPr="00532C22" w14:paraId="47BBBBE4" w14:textId="77777777" w:rsidTr="26ACBCD9">
        <w:tc>
          <w:tcPr>
            <w:tcW w:w="1951" w:type="dxa"/>
          </w:tcPr>
          <w:p w14:paraId="7A4A8427" w14:textId="48143E0F"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Healthwatch Lewisham 2021</w:t>
            </w:r>
            <w:sdt>
              <w:sdtPr>
                <w:rPr>
                  <w:rFonts w:cstheme="minorHAnsi"/>
                  <w:color w:val="000000"/>
                  <w:sz w:val="20"/>
                  <w:szCs w:val="20"/>
                </w:rPr>
                <w:tag w:val="MENDELEY_CITATION_v3_eyJjaXRhdGlvbklEIjoiTUVOREVMRVlfQ0lUQVRJT05fMDAwN2JmOGYtNmFhZS00YWJlLTlmMTktNmE1ZTZmMWZlNTZj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883400858"/>
                <w:placeholder>
                  <w:docPart w:val="1A18F2C038E52543993FD7AE956BB989"/>
                </w:placeholder>
              </w:sdtPr>
              <w:sdtEndPr>
                <w:rPr>
                  <w:rFonts w:cstheme="minorBidi"/>
                  <w:sz w:val="22"/>
                  <w:szCs w:val="22"/>
                </w:rPr>
              </w:sdtEndPr>
              <w:sdtContent>
                <w:r w:rsidR="00860892" w:rsidRPr="00860892">
                  <w:rPr>
                    <w:color w:val="000000"/>
                  </w:rPr>
                  <w:t>(Lewisham, 2021)</w:t>
                </w:r>
              </w:sdtContent>
            </w:sdt>
          </w:p>
        </w:tc>
        <w:tc>
          <w:tcPr>
            <w:tcW w:w="12332" w:type="dxa"/>
          </w:tcPr>
          <w:p w14:paraId="17BCC315" w14:textId="0F86F036" w:rsidR="008852F4" w:rsidRPr="00532C22" w:rsidRDefault="008852F4" w:rsidP="26ACBCD9">
            <w:pPr>
              <w:rPr>
                <w:color w:val="000000" w:themeColor="text1"/>
                <w:sz w:val="20"/>
                <w:szCs w:val="20"/>
              </w:rPr>
            </w:pPr>
            <w:r w:rsidRPr="26ACBCD9">
              <w:rPr>
                <w:b/>
                <w:bCs/>
                <w:color w:val="000000" w:themeColor="text1"/>
                <w:sz w:val="20"/>
                <w:szCs w:val="20"/>
              </w:rPr>
              <w:t>Participant E has diabetes, mobility, and mental health issues</w:t>
            </w:r>
            <w:r w:rsidRPr="26ACBCD9">
              <w:rPr>
                <w:color w:val="000000" w:themeColor="text1"/>
                <w:sz w:val="20"/>
                <w:szCs w:val="20"/>
              </w:rPr>
              <w:t>. When asked what they felt a GP could have done differently to help them access care, Participant E said that if the doctor would call and check on them, on a semi-regular basis, they would really appreciate this. Pre-</w:t>
            </w:r>
            <w:r w:rsidR="1AA375EF" w:rsidRPr="26ACBCD9">
              <w:rPr>
                <w:color w:val="000000" w:themeColor="text1"/>
                <w:sz w:val="20"/>
                <w:szCs w:val="20"/>
              </w:rPr>
              <w:t>COVID-19</w:t>
            </w:r>
            <w:r w:rsidRPr="26ACBCD9">
              <w:rPr>
                <w:color w:val="000000" w:themeColor="text1"/>
                <w:sz w:val="20"/>
                <w:szCs w:val="20"/>
              </w:rPr>
              <w:t xml:space="preserve"> they had monthly check-ups, but this stopped when the pandemic rapidly spread. They said more support in the form of communication from a doctor was needed to help vulnerable people access services [access]</w:t>
            </w:r>
          </w:p>
          <w:p w14:paraId="3F94BA4C" w14:textId="77777777" w:rsidR="008852F4" w:rsidRPr="00532C22" w:rsidRDefault="008852F4" w:rsidP="00805E4E">
            <w:pPr>
              <w:rPr>
                <w:rFonts w:ascii="Arial Nova Light" w:hAnsi="Arial Nova Light"/>
                <w:color w:val="000000" w:themeColor="text1"/>
                <w:sz w:val="24"/>
                <w:szCs w:val="24"/>
              </w:rPr>
            </w:pPr>
          </w:p>
        </w:tc>
      </w:tr>
    </w:tbl>
    <w:p w14:paraId="08240235" w14:textId="77777777" w:rsidR="008852F4" w:rsidRPr="00532C22" w:rsidRDefault="008852F4" w:rsidP="008852F4">
      <w:pPr>
        <w:rPr>
          <w:color w:val="000000" w:themeColor="text1"/>
        </w:rPr>
      </w:pPr>
    </w:p>
    <w:p w14:paraId="580D8FC2" w14:textId="77777777" w:rsidR="005752EC" w:rsidRPr="00532C22" w:rsidRDefault="005752EC">
      <w:pPr>
        <w:rPr>
          <w:color w:val="000000" w:themeColor="text1"/>
        </w:rPr>
      </w:pPr>
      <w:r w:rsidRPr="00532C22">
        <w:rPr>
          <w:color w:val="000000" w:themeColor="text1"/>
        </w:rPr>
        <w:br w:type="page"/>
      </w:r>
    </w:p>
    <w:p w14:paraId="0B3779B6" w14:textId="719DC116" w:rsidR="005752EC" w:rsidRPr="00532C22" w:rsidRDefault="003D0C8D" w:rsidP="00532C22">
      <w:pPr>
        <w:pStyle w:val="Heading2"/>
        <w:rPr>
          <w:color w:val="000000" w:themeColor="text1"/>
        </w:rPr>
      </w:pPr>
      <w:bookmarkStart w:id="25" w:name="_Toc200101942"/>
      <w:r>
        <w:lastRenderedPageBreak/>
        <w:t>Appendix 12 – Patient journey raw data extraction</w:t>
      </w:r>
      <w:bookmarkEnd w:id="25"/>
    </w:p>
    <w:tbl>
      <w:tblPr>
        <w:tblStyle w:val="TableGrid"/>
        <w:tblW w:w="14709" w:type="dxa"/>
        <w:tblLook w:val="04A0" w:firstRow="1" w:lastRow="0" w:firstColumn="1" w:lastColumn="0" w:noHBand="0" w:noVBand="1"/>
      </w:tblPr>
      <w:tblGrid>
        <w:gridCol w:w="2093"/>
        <w:gridCol w:w="12616"/>
      </w:tblGrid>
      <w:tr w:rsidR="00532C22" w:rsidRPr="00532C22" w14:paraId="157B3FE4" w14:textId="77777777" w:rsidTr="26ACBCD9">
        <w:tc>
          <w:tcPr>
            <w:tcW w:w="2093" w:type="dxa"/>
          </w:tcPr>
          <w:p w14:paraId="79E55BEC" w14:textId="77777777"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Author Year</w:t>
            </w:r>
          </w:p>
        </w:tc>
        <w:tc>
          <w:tcPr>
            <w:tcW w:w="12616" w:type="dxa"/>
          </w:tcPr>
          <w:p w14:paraId="6F045D46" w14:textId="77777777" w:rsidR="008852F4" w:rsidRPr="00532C22" w:rsidRDefault="008852F4" w:rsidP="00805E4E">
            <w:pPr>
              <w:rPr>
                <w:rFonts w:ascii="Arial Nova Light" w:hAnsi="Arial Nova Light"/>
                <w:b/>
                <w:bCs/>
                <w:color w:val="000000" w:themeColor="text1"/>
                <w:sz w:val="24"/>
                <w:szCs w:val="24"/>
              </w:rPr>
            </w:pPr>
            <w:r w:rsidRPr="00532C22">
              <w:rPr>
                <w:rFonts w:cstheme="minorHAnsi"/>
                <w:b/>
                <w:bCs/>
                <w:color w:val="000000" w:themeColor="text1"/>
                <w:sz w:val="20"/>
                <w:szCs w:val="20"/>
              </w:rPr>
              <w:t>Patient Journey</w:t>
            </w:r>
          </w:p>
        </w:tc>
      </w:tr>
      <w:tr w:rsidR="00532C22" w:rsidRPr="00532C22" w14:paraId="3B854312" w14:textId="77777777" w:rsidTr="26ACBCD9">
        <w:tc>
          <w:tcPr>
            <w:tcW w:w="2093" w:type="dxa"/>
          </w:tcPr>
          <w:p w14:paraId="344ED23D" w14:textId="4F66C8F1"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Atherton et al 2018</w:t>
            </w:r>
            <w:sdt>
              <w:sdtPr>
                <w:rPr>
                  <w:rFonts w:cstheme="minorHAnsi"/>
                  <w:color w:val="000000"/>
                  <w:sz w:val="20"/>
                  <w:szCs w:val="20"/>
                </w:rPr>
                <w:tag w:val="MENDELEY_CITATION_v3_eyJjaXRhdGlvbklEIjoiTUVOREVMRVlfQ0lUQVRJT05fZjhlYjg2NjYtY2Y4Ny00OTcxLWIxNDYtN2EyNzU5MGZlMjA3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1105106711"/>
                <w:placeholder>
                  <w:docPart w:val="DDB51BB6CFE0C040AA66983D2EA95E15"/>
                </w:placeholder>
              </w:sdtPr>
              <w:sdtEndPr>
                <w:rPr>
                  <w:rFonts w:cstheme="minorBidi"/>
                  <w:sz w:val="22"/>
                  <w:szCs w:val="22"/>
                </w:rPr>
              </w:sdtEndPr>
              <w:sdtContent>
                <w:r w:rsidR="00860892" w:rsidRPr="00860892">
                  <w:rPr>
                    <w:color w:val="000000"/>
                  </w:rPr>
                  <w:t>(Atherton et al., 2018b)</w:t>
                </w:r>
              </w:sdtContent>
            </w:sdt>
          </w:p>
        </w:tc>
        <w:tc>
          <w:tcPr>
            <w:tcW w:w="12616" w:type="dxa"/>
          </w:tcPr>
          <w:p w14:paraId="4EE441C8" w14:textId="6A684436"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The rate of face-to-face consultations in surgery was higher in older patients, women, those from non-white ethnic groups and those with </w:t>
            </w:r>
            <w:r w:rsidR="00452315">
              <w:rPr>
                <w:rFonts w:cstheme="minorHAnsi"/>
                <w:color w:val="000000" w:themeColor="text1"/>
                <w:sz w:val="20"/>
                <w:szCs w:val="20"/>
              </w:rPr>
              <w:t>MLTCs</w:t>
            </w:r>
            <w:r w:rsidRPr="00532C22">
              <w:rPr>
                <w:rFonts w:cstheme="minorHAnsi"/>
                <w:color w:val="000000" w:themeColor="text1"/>
                <w:sz w:val="20"/>
                <w:szCs w:val="20"/>
              </w:rPr>
              <w:t xml:space="preserve">. </w:t>
            </w:r>
            <w:r w:rsidRPr="00532C22">
              <w:rPr>
                <w:rFonts w:cstheme="minorHAnsi"/>
                <w:b/>
                <w:bCs/>
                <w:color w:val="000000" w:themeColor="text1"/>
                <w:sz w:val="20"/>
                <w:szCs w:val="20"/>
              </w:rPr>
              <w:t>[access]</w:t>
            </w:r>
            <w:r w:rsidRPr="00532C22">
              <w:rPr>
                <w:rFonts w:cstheme="minorHAnsi"/>
                <w:color w:val="000000" w:themeColor="text1"/>
                <w:sz w:val="20"/>
                <w:szCs w:val="20"/>
              </w:rPr>
              <w:t xml:space="preserve"> </w:t>
            </w:r>
          </w:p>
          <w:p w14:paraId="25BC6468" w14:textId="77777777" w:rsidR="008852F4" w:rsidRPr="00532C22" w:rsidRDefault="008852F4" w:rsidP="00805E4E">
            <w:pPr>
              <w:rPr>
                <w:rFonts w:cstheme="minorHAnsi"/>
                <w:color w:val="000000" w:themeColor="text1"/>
                <w:sz w:val="20"/>
                <w:szCs w:val="20"/>
              </w:rPr>
            </w:pPr>
          </w:p>
          <w:p w14:paraId="4764BFF3" w14:textId="1A2FC72E" w:rsidR="008852F4" w:rsidRPr="00532C22" w:rsidRDefault="008852F4" w:rsidP="00805E4E">
            <w:pPr>
              <w:rPr>
                <w:rFonts w:cstheme="minorHAnsi"/>
                <w:color w:val="000000" w:themeColor="text1"/>
                <w:sz w:val="20"/>
                <w:szCs w:val="20"/>
              </w:rPr>
            </w:pPr>
            <w:bookmarkStart w:id="26" w:name="_Hlk114747625"/>
            <w:r w:rsidRPr="00532C22">
              <w:rPr>
                <w:rFonts w:cstheme="minorHAnsi"/>
                <w:color w:val="000000" w:themeColor="text1"/>
                <w:sz w:val="20"/>
                <w:szCs w:val="20"/>
              </w:rPr>
              <w:t xml:space="preserve">Most consultations by telephone, e-mail or e-consult are followed by another consultation (often </w:t>
            </w:r>
            <w:r w:rsidR="00452315">
              <w:rPr>
                <w:rFonts w:cstheme="minorHAnsi"/>
                <w:color w:val="000000" w:themeColor="text1"/>
                <w:sz w:val="20"/>
                <w:szCs w:val="20"/>
              </w:rPr>
              <w:t>Face-to-face</w:t>
            </w:r>
            <w:r w:rsidRPr="00532C22">
              <w:rPr>
                <w:rFonts w:cstheme="minorHAnsi"/>
                <w:color w:val="000000" w:themeColor="text1"/>
                <w:sz w:val="20"/>
                <w:szCs w:val="20"/>
              </w:rPr>
              <w:t xml:space="preserve">) within 14 days, and this is more common than after an initial face-to-face consultation </w:t>
            </w:r>
            <w:bookmarkEnd w:id="26"/>
            <w:r w:rsidRPr="00532C22">
              <w:rPr>
                <w:rFonts w:cstheme="minorHAnsi"/>
                <w:b/>
                <w:bCs/>
                <w:color w:val="000000" w:themeColor="text1"/>
                <w:sz w:val="20"/>
                <w:szCs w:val="20"/>
              </w:rPr>
              <w:t>[access]</w:t>
            </w:r>
          </w:p>
          <w:p w14:paraId="7F24A2C4" w14:textId="77777777" w:rsidR="008852F4" w:rsidRPr="00532C22" w:rsidRDefault="008852F4" w:rsidP="00805E4E">
            <w:pPr>
              <w:rPr>
                <w:rFonts w:ascii="Arial Nova Light" w:hAnsi="Arial Nova Light"/>
                <w:color w:val="000000" w:themeColor="text1"/>
                <w:sz w:val="24"/>
                <w:szCs w:val="24"/>
              </w:rPr>
            </w:pPr>
          </w:p>
        </w:tc>
      </w:tr>
      <w:tr w:rsidR="00532C22" w:rsidRPr="00532C22" w14:paraId="0F6A013D" w14:textId="77777777" w:rsidTr="26ACBCD9">
        <w:tc>
          <w:tcPr>
            <w:tcW w:w="2093" w:type="dxa"/>
          </w:tcPr>
          <w:p w14:paraId="026AEBC6" w14:textId="6AEB6B9C" w:rsidR="008852F4" w:rsidRPr="005D58F1" w:rsidRDefault="008852F4" w:rsidP="00805E4E">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Cecil et al 2021</w:t>
            </w:r>
            <w:sdt>
              <w:sdtPr>
                <w:rPr>
                  <w:rFonts w:cstheme="minorHAnsi"/>
                  <w:color w:val="000000"/>
                  <w:sz w:val="20"/>
                  <w:szCs w:val="20"/>
                </w:rPr>
                <w:tag w:val="MENDELEY_CITATION_v3_eyJjaXRhdGlvbklEIjoiTUVOREVMRVlfQ0lUQVRJT05fMGY0Yjk2MmUtNjk3OC00NTU0LWI5YzEtNjVhNzJlNzFhZjhk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
                <w:id w:val="-1605572430"/>
                <w:placeholder>
                  <w:docPart w:val="DDB51BB6CFE0C040AA66983D2EA95E15"/>
                </w:placeholder>
              </w:sdtPr>
              <w:sdtEndPr>
                <w:rPr>
                  <w:rFonts w:cstheme="minorBidi"/>
                  <w:sz w:val="22"/>
                  <w:szCs w:val="22"/>
                </w:rPr>
              </w:sdtEndPr>
              <w:sdtContent>
                <w:r w:rsidR="00860892" w:rsidRPr="005D58F1">
                  <w:rPr>
                    <w:color w:val="000000"/>
                    <w:lang w:val="nb-NO"/>
                  </w:rPr>
                  <w:t>(Cecil et al., 2021)</w:t>
                </w:r>
              </w:sdtContent>
            </w:sdt>
          </w:p>
        </w:tc>
        <w:tc>
          <w:tcPr>
            <w:tcW w:w="12616" w:type="dxa"/>
          </w:tcPr>
          <w:p w14:paraId="5AE3C36D" w14:textId="7F86BFE1"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Patients with </w:t>
            </w:r>
            <w:r w:rsidR="00452315">
              <w:rPr>
                <w:rFonts w:cstheme="minorHAnsi"/>
                <w:color w:val="000000" w:themeColor="text1"/>
                <w:sz w:val="20"/>
                <w:szCs w:val="20"/>
              </w:rPr>
              <w:t>MLTCs</w:t>
            </w:r>
            <w:r w:rsidRPr="00532C22">
              <w:rPr>
                <w:rFonts w:cstheme="minorHAnsi"/>
                <w:color w:val="000000" w:themeColor="text1"/>
                <w:sz w:val="20"/>
                <w:szCs w:val="20"/>
              </w:rPr>
              <w:t xml:space="preserve"> suffered the most emergency admissions to hospital. [The authors have not analysed the data in order to offer insight into the use of telephone versus </w:t>
            </w:r>
            <w:r w:rsidR="00452315">
              <w:rPr>
                <w:rFonts w:cstheme="minorHAnsi"/>
                <w:color w:val="000000" w:themeColor="text1"/>
                <w:sz w:val="20"/>
                <w:szCs w:val="20"/>
              </w:rPr>
              <w:t>Face-to-face</w:t>
            </w:r>
            <w:r w:rsidRPr="00532C22">
              <w:rPr>
                <w:rFonts w:cstheme="minorHAnsi"/>
                <w:color w:val="000000" w:themeColor="text1"/>
                <w:sz w:val="20"/>
                <w:szCs w:val="20"/>
              </w:rPr>
              <w:t xml:space="preserve"> consultation for patients with </w:t>
            </w:r>
            <w:r w:rsidR="00452315">
              <w:rPr>
                <w:rFonts w:cstheme="minorHAnsi"/>
                <w:color w:val="000000" w:themeColor="text1"/>
                <w:sz w:val="20"/>
                <w:szCs w:val="20"/>
              </w:rPr>
              <w:t>MLTCs</w:t>
            </w:r>
            <w:r w:rsidRPr="00532C22">
              <w:rPr>
                <w:rFonts w:cstheme="minorHAnsi"/>
                <w:color w:val="000000" w:themeColor="text1"/>
                <w:sz w:val="20"/>
                <w:szCs w:val="20"/>
              </w:rPr>
              <w:t>.]</w:t>
            </w:r>
          </w:p>
          <w:p w14:paraId="6ECD04CA" w14:textId="77777777" w:rsidR="008852F4" w:rsidRPr="00532C22" w:rsidRDefault="008852F4" w:rsidP="00805E4E">
            <w:pPr>
              <w:rPr>
                <w:rFonts w:cstheme="minorHAnsi"/>
                <w:color w:val="000000" w:themeColor="text1"/>
                <w:sz w:val="20"/>
                <w:szCs w:val="20"/>
              </w:rPr>
            </w:pPr>
          </w:p>
          <w:p w14:paraId="4A3DA235" w14:textId="2B5222E7" w:rsidR="008852F4" w:rsidRPr="00532C22" w:rsidRDefault="008852F4" w:rsidP="26ACBCD9">
            <w:pPr>
              <w:rPr>
                <w:color w:val="000000" w:themeColor="text1"/>
                <w:sz w:val="20"/>
                <w:szCs w:val="20"/>
              </w:rPr>
            </w:pPr>
            <w:r w:rsidRPr="26ACBCD9">
              <w:rPr>
                <w:color w:val="000000" w:themeColor="text1"/>
                <w:sz w:val="20"/>
                <w:szCs w:val="20"/>
              </w:rPr>
              <w:t xml:space="preserve">Telephone consultations were also found to be associated with an increased risk of potentially missed acute deterioration. Video consultations were rarely used during the study period. Although the safety of online consulting has been questioned, there have been changes to GP appointments because of the </w:t>
            </w:r>
            <w:r w:rsidR="1AA375EF" w:rsidRPr="26ACBCD9">
              <w:rPr>
                <w:color w:val="000000" w:themeColor="text1"/>
                <w:sz w:val="20"/>
                <w:szCs w:val="20"/>
              </w:rPr>
              <w:t>COVID-19</w:t>
            </w:r>
            <w:r w:rsidRPr="26ACBCD9">
              <w:rPr>
                <w:color w:val="000000" w:themeColor="text1"/>
                <w:sz w:val="20"/>
                <w:szCs w:val="20"/>
              </w:rPr>
              <w:t xml:space="preserve"> pandemic, with most now conducted either by telephone or video call. The findings suggest that the increase to alternative consultation modes in general practice should be carefully investigated for any unintended consequences. Notably, patients who had both face-to-face and telephone consultations were found to be less likely to self-refer than those who had only one type of consultation. </w:t>
            </w:r>
            <w:r w:rsidRPr="26ACBCD9">
              <w:rPr>
                <w:b/>
                <w:bCs/>
                <w:color w:val="000000" w:themeColor="text1"/>
                <w:sz w:val="20"/>
                <w:szCs w:val="20"/>
              </w:rPr>
              <w:t>[continuity]</w:t>
            </w:r>
          </w:p>
          <w:p w14:paraId="3984A997"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More research is needed to investigate these contacts further </w:t>
            </w:r>
          </w:p>
          <w:p w14:paraId="316AD3A2" w14:textId="77777777" w:rsidR="008852F4" w:rsidRPr="00532C22" w:rsidRDefault="008852F4" w:rsidP="00805E4E">
            <w:pPr>
              <w:rPr>
                <w:rFonts w:cstheme="minorHAnsi"/>
                <w:b/>
                <w:bCs/>
                <w:color w:val="000000" w:themeColor="text1"/>
                <w:sz w:val="20"/>
                <w:szCs w:val="20"/>
              </w:rPr>
            </w:pPr>
            <w:r w:rsidRPr="00532C22">
              <w:rPr>
                <w:rFonts w:cstheme="minorHAnsi"/>
                <w:color w:val="000000" w:themeColor="text1"/>
                <w:sz w:val="20"/>
                <w:szCs w:val="20"/>
              </w:rPr>
              <w:t xml:space="preserve">This study found a patient who has a face-to-face appointment followed by a telephone contact is 11% less likely to self-refer </w:t>
            </w:r>
            <w:r w:rsidRPr="00532C22">
              <w:rPr>
                <w:rFonts w:cstheme="minorHAnsi"/>
                <w:b/>
                <w:bCs/>
                <w:color w:val="000000" w:themeColor="text1"/>
                <w:sz w:val="20"/>
                <w:szCs w:val="20"/>
              </w:rPr>
              <w:t>[continuity  + access]</w:t>
            </w:r>
          </w:p>
          <w:p w14:paraId="6A45B628" w14:textId="77777777" w:rsidR="008852F4" w:rsidRPr="00532C22" w:rsidRDefault="008852F4" w:rsidP="00805E4E">
            <w:pPr>
              <w:rPr>
                <w:rFonts w:ascii="Arial Nova Light" w:hAnsi="Arial Nova Light"/>
                <w:color w:val="000000" w:themeColor="text1"/>
                <w:sz w:val="24"/>
                <w:szCs w:val="24"/>
              </w:rPr>
            </w:pPr>
          </w:p>
        </w:tc>
      </w:tr>
      <w:tr w:rsidR="00532C22" w:rsidRPr="00532C22" w14:paraId="76442A32" w14:textId="77777777" w:rsidTr="26ACBCD9">
        <w:tc>
          <w:tcPr>
            <w:tcW w:w="2093" w:type="dxa"/>
          </w:tcPr>
          <w:p w14:paraId="70BE396E"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Healthwatch Lewisham</w:t>
            </w:r>
          </w:p>
          <w:p w14:paraId="4CAE1A9C" w14:textId="69FB43F1"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2021</w:t>
            </w:r>
            <w:sdt>
              <w:sdtPr>
                <w:rPr>
                  <w:rFonts w:cstheme="minorHAnsi"/>
                  <w:color w:val="000000"/>
                  <w:sz w:val="20"/>
                  <w:szCs w:val="20"/>
                </w:rPr>
                <w:tag w:val="MENDELEY_CITATION_v3_eyJjaXRhdGlvbklEIjoiTUVOREVMRVlfQ0lUQVRJT05fNzgwNThlNzctZjQ5OS00YzYyLWJiY2MtNWY0ZWYyZjAyYzkz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1344360083"/>
                <w:placeholder>
                  <w:docPart w:val="DDB51BB6CFE0C040AA66983D2EA95E15"/>
                </w:placeholder>
              </w:sdtPr>
              <w:sdtEndPr>
                <w:rPr>
                  <w:rFonts w:cstheme="minorBidi"/>
                  <w:sz w:val="22"/>
                  <w:szCs w:val="22"/>
                </w:rPr>
              </w:sdtEndPr>
              <w:sdtContent>
                <w:r w:rsidR="00860892" w:rsidRPr="00860892">
                  <w:rPr>
                    <w:color w:val="000000"/>
                  </w:rPr>
                  <w:t>(Lewisham, 2021)</w:t>
                </w:r>
              </w:sdtContent>
            </w:sdt>
          </w:p>
        </w:tc>
        <w:tc>
          <w:tcPr>
            <w:tcW w:w="12616" w:type="dxa"/>
          </w:tcPr>
          <w:p w14:paraId="4E3FB0DB"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Key Findings Digital exclusion and access to health services - Summer 2021 Page 17 The lack of access to their GP has impacted their health and well-being because they have serious health issues that haven’t been addressed. Due to not having a computer and limited technology skills, the patient has struggled to see a doctor over the past 18 months and resulted to visiting A&amp;E when their health condition deteriorated </w:t>
            </w:r>
            <w:r w:rsidRPr="00532C22">
              <w:rPr>
                <w:rFonts w:cstheme="minorHAnsi"/>
                <w:b/>
                <w:bCs/>
                <w:color w:val="000000" w:themeColor="text1"/>
                <w:sz w:val="20"/>
                <w:szCs w:val="20"/>
              </w:rPr>
              <w:t>[access]</w:t>
            </w:r>
          </w:p>
          <w:p w14:paraId="7C70A7C2" w14:textId="77777777" w:rsidR="008852F4" w:rsidRPr="00532C22" w:rsidRDefault="008852F4" w:rsidP="00805E4E">
            <w:pPr>
              <w:rPr>
                <w:rFonts w:cstheme="minorHAnsi"/>
                <w:color w:val="000000" w:themeColor="text1"/>
                <w:sz w:val="20"/>
                <w:szCs w:val="20"/>
              </w:rPr>
            </w:pPr>
          </w:p>
          <w:p w14:paraId="08E0B464" w14:textId="77777777" w:rsidR="008852F4" w:rsidRPr="00532C22" w:rsidRDefault="008852F4" w:rsidP="00805E4E">
            <w:pPr>
              <w:rPr>
                <w:rFonts w:cstheme="minorHAnsi"/>
                <w:color w:val="000000" w:themeColor="text1"/>
                <w:sz w:val="20"/>
                <w:szCs w:val="20"/>
              </w:rPr>
            </w:pPr>
            <w:r w:rsidRPr="00532C22">
              <w:rPr>
                <w:rFonts w:cstheme="minorHAnsi"/>
                <w:b/>
                <w:bCs/>
                <w:color w:val="000000" w:themeColor="text1"/>
                <w:sz w:val="20"/>
                <w:szCs w:val="20"/>
              </w:rPr>
              <w:t>Participant E said that they are unemployed and on benefits</w:t>
            </w:r>
            <w:r w:rsidRPr="00532C22">
              <w:rPr>
                <w:rFonts w:cstheme="minorHAnsi"/>
                <w:color w:val="000000" w:themeColor="text1"/>
                <w:sz w:val="20"/>
                <w:szCs w:val="20"/>
              </w:rPr>
              <w:t xml:space="preserve">, which has impacted their access to technology and made it difficult to access a GP practice during the pandemic. They don’t own a computer and struggle to use a mobile phone, which has made it more stressful trying to contact a doctor. They hate using a mobile phone because their eyesight is poor. On several occasions they have had to ring 111 to get antibiotics because it has been so challenging trying to get through to their GP and request a prescription </w:t>
            </w:r>
            <w:r w:rsidRPr="00532C22">
              <w:rPr>
                <w:rFonts w:cstheme="minorHAnsi"/>
                <w:b/>
                <w:bCs/>
                <w:color w:val="000000" w:themeColor="text1"/>
                <w:sz w:val="20"/>
                <w:szCs w:val="20"/>
              </w:rPr>
              <w:t>[access]</w:t>
            </w:r>
          </w:p>
          <w:p w14:paraId="2F751DFF" w14:textId="77777777" w:rsidR="008852F4" w:rsidRPr="00532C22" w:rsidRDefault="008852F4" w:rsidP="00805E4E">
            <w:pPr>
              <w:rPr>
                <w:rFonts w:cstheme="minorHAnsi"/>
                <w:color w:val="000000" w:themeColor="text1"/>
                <w:sz w:val="20"/>
                <w:szCs w:val="20"/>
              </w:rPr>
            </w:pPr>
          </w:p>
          <w:p w14:paraId="3B0C85EC" w14:textId="77777777" w:rsidR="008852F4" w:rsidRPr="00532C22" w:rsidRDefault="008852F4" w:rsidP="00805E4E">
            <w:pPr>
              <w:rPr>
                <w:rFonts w:cstheme="minorHAnsi"/>
                <w:b/>
                <w:bCs/>
                <w:color w:val="000000" w:themeColor="text1"/>
                <w:sz w:val="20"/>
                <w:szCs w:val="20"/>
              </w:rPr>
            </w:pPr>
            <w:r w:rsidRPr="00532C22">
              <w:rPr>
                <w:rFonts w:cstheme="minorHAnsi"/>
                <w:color w:val="000000" w:themeColor="text1"/>
                <w:sz w:val="20"/>
                <w:szCs w:val="20"/>
              </w:rPr>
              <w:t xml:space="preserve">Many participants felt that the face-to-face appointment was of better quality as it was ‘easier’ to communicate, especially for patients with multiple and/or complex conditions. The discussion with the primary care staff as well as feedback from participants suggests that face-to-face appointments creates a rapport between the patient and doctor and allows for more meaningful interactions. [f2f fosters </w:t>
            </w:r>
            <w:r w:rsidRPr="00532C22">
              <w:rPr>
                <w:rFonts w:cstheme="minorHAnsi"/>
                <w:b/>
                <w:bCs/>
                <w:color w:val="000000" w:themeColor="text1"/>
                <w:sz w:val="20"/>
                <w:szCs w:val="20"/>
              </w:rPr>
              <w:t>continuity]</w:t>
            </w:r>
          </w:p>
          <w:p w14:paraId="1AF493C6" w14:textId="77777777" w:rsidR="008852F4" w:rsidRPr="00532C22" w:rsidRDefault="008852F4" w:rsidP="00805E4E">
            <w:pPr>
              <w:rPr>
                <w:rFonts w:ascii="Arial Nova Light" w:hAnsi="Arial Nova Light"/>
                <w:color w:val="000000" w:themeColor="text1"/>
                <w:sz w:val="24"/>
                <w:szCs w:val="24"/>
              </w:rPr>
            </w:pPr>
          </w:p>
          <w:p w14:paraId="2ADBB8F2" w14:textId="77777777" w:rsidR="00FE7436" w:rsidRPr="00532C22" w:rsidRDefault="00FE7436" w:rsidP="00805E4E">
            <w:pPr>
              <w:rPr>
                <w:rFonts w:ascii="Arial Nova Light" w:hAnsi="Arial Nova Light"/>
                <w:color w:val="000000" w:themeColor="text1"/>
                <w:sz w:val="24"/>
                <w:szCs w:val="24"/>
              </w:rPr>
            </w:pPr>
          </w:p>
          <w:p w14:paraId="6A7A70BE" w14:textId="77777777" w:rsidR="00FE7436" w:rsidRPr="00532C22" w:rsidRDefault="00FE7436" w:rsidP="00805E4E">
            <w:pPr>
              <w:rPr>
                <w:rFonts w:ascii="Arial Nova Light" w:hAnsi="Arial Nova Light"/>
                <w:color w:val="000000" w:themeColor="text1"/>
                <w:sz w:val="24"/>
                <w:szCs w:val="24"/>
              </w:rPr>
            </w:pPr>
          </w:p>
        </w:tc>
      </w:tr>
      <w:tr w:rsidR="00532C22" w:rsidRPr="00532C22" w14:paraId="7D87C957" w14:textId="77777777" w:rsidTr="26ACBCD9">
        <w:tc>
          <w:tcPr>
            <w:tcW w:w="2093" w:type="dxa"/>
          </w:tcPr>
          <w:p w14:paraId="3013C610" w14:textId="39748AC9"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lastRenderedPageBreak/>
              <w:t>Humphrey, 2023</w:t>
            </w:r>
            <w:sdt>
              <w:sdtPr>
                <w:rPr>
                  <w:rFonts w:cstheme="minorHAnsi"/>
                  <w:color w:val="000000"/>
                  <w:sz w:val="20"/>
                  <w:szCs w:val="20"/>
                </w:rPr>
                <w:tag w:val="MENDELEY_CITATION_v3_eyJjaXRhdGlvbklEIjoiTUVOREVMRVlfQ0lUQVRJT05fMDM2MjcwNWEtZjQ1Ny00ZDljLThkOTMtMDc3ODFmYWUwODA0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749024131"/>
                <w:placeholder>
                  <w:docPart w:val="DDB51BB6CFE0C040AA66983D2EA95E15"/>
                </w:placeholder>
              </w:sdtPr>
              <w:sdtEndPr/>
              <w:sdtContent>
                <w:r w:rsidR="00860892" w:rsidRPr="00860892">
                  <w:rPr>
                    <w:rFonts w:cstheme="minorHAnsi"/>
                    <w:color w:val="000000"/>
                    <w:sz w:val="20"/>
                    <w:szCs w:val="20"/>
                  </w:rPr>
                  <w:t>(Humphrey, 2023)</w:t>
                </w:r>
              </w:sdtContent>
            </w:sdt>
          </w:p>
        </w:tc>
        <w:tc>
          <w:tcPr>
            <w:tcW w:w="12616" w:type="dxa"/>
          </w:tcPr>
          <w:p w14:paraId="01A21E12" w14:textId="77777777" w:rsidR="008852F4" w:rsidRPr="00532C22" w:rsidRDefault="008852F4" w:rsidP="00805E4E">
            <w:pPr>
              <w:rPr>
                <w:color w:val="000000" w:themeColor="text1"/>
              </w:rPr>
            </w:pPr>
            <w:r w:rsidRPr="00532C22">
              <w:rPr>
                <w:color w:val="000000" w:themeColor="text1"/>
              </w:rPr>
              <w:t>[</w:t>
            </w:r>
            <w:r w:rsidRPr="00532C22">
              <w:rPr>
                <w:b/>
                <w:bCs/>
                <w:color w:val="000000" w:themeColor="text1"/>
              </w:rPr>
              <w:t>Patient journey</w:t>
            </w:r>
            <w:r w:rsidRPr="00532C22">
              <w:rPr>
                <w:color w:val="000000" w:themeColor="text1"/>
              </w:rPr>
              <w:t xml:space="preserve"> – delayed presentation creating emergency admission]</w:t>
            </w:r>
          </w:p>
          <w:p w14:paraId="43684C3D" w14:textId="77777777" w:rsidR="008852F4" w:rsidRPr="00532C22" w:rsidRDefault="008852F4" w:rsidP="00805E4E">
            <w:pPr>
              <w:rPr>
                <w:color w:val="000000" w:themeColor="text1"/>
              </w:rPr>
            </w:pPr>
            <w:r w:rsidRPr="00532C22">
              <w:rPr>
                <w:color w:val="000000" w:themeColor="text1"/>
              </w:rPr>
              <w:t>He framed visual communication as not only important for diagnosis, but also for eliciting the doctor’s attention – indicating that he finds it hard to construct a narrative over the phone which makes the doctor ‘interested’. A week after the interview, it transpired this individual had gone to the GP with the help of a staff member at the community hub who had booked the appointment and given him a bus pass to attend. Once he arrived at his GP, he had various measurements taken and was immediately sent in an ambulance to the hospital to have an emergency heart stent fitted. This occurred because of symptoms unknown to this man, which the GP recognised and tested for upon meeting in person</w:t>
            </w:r>
          </w:p>
          <w:p w14:paraId="1341A6BE" w14:textId="66D701D4" w:rsidR="008852F4" w:rsidRPr="00532C22" w:rsidRDefault="008852F4" w:rsidP="00805E4E">
            <w:pPr>
              <w:rPr>
                <w:b/>
                <w:bCs/>
                <w:color w:val="000000" w:themeColor="text1"/>
              </w:rPr>
            </w:pPr>
            <w:r w:rsidRPr="00532C22">
              <w:rPr>
                <w:color w:val="000000" w:themeColor="text1"/>
              </w:rPr>
              <w:t>The removal of corporeal communication, through visual signs and vital metrics rendered this individual’s healthcare needs invisible until he was seen in person – an example of how clinical risk may be produced by telephone consultation</w:t>
            </w:r>
            <w:r w:rsidR="00D97A7A">
              <w:rPr>
                <w:color w:val="000000" w:themeColor="text1"/>
              </w:rPr>
              <w:t>remote consultation</w:t>
            </w:r>
            <w:r w:rsidRPr="00532C22">
              <w:rPr>
                <w:b/>
                <w:bCs/>
                <w:color w:val="000000" w:themeColor="text1"/>
              </w:rPr>
              <w:t xml:space="preserve"> as a barrier</w:t>
            </w:r>
          </w:p>
          <w:p w14:paraId="58A67926" w14:textId="77777777" w:rsidR="008852F4" w:rsidRPr="00532C22" w:rsidRDefault="008852F4" w:rsidP="00805E4E">
            <w:pPr>
              <w:rPr>
                <w:color w:val="000000" w:themeColor="text1"/>
              </w:rPr>
            </w:pPr>
            <w:r w:rsidRPr="00532C22">
              <w:rPr>
                <w:i/>
                <w:iCs/>
                <w:color w:val="000000" w:themeColor="text1"/>
              </w:rPr>
              <w:t>“Treated blind in the way they’re not seeing you not speaking to you face-to-face and finding out exactly.”</w:t>
            </w:r>
            <w:r w:rsidRPr="00532C22">
              <w:rPr>
                <w:color w:val="000000" w:themeColor="text1"/>
              </w:rPr>
              <w:t xml:space="preserve"> [14, Female, 40s, White British, foodbank]</w:t>
            </w:r>
          </w:p>
          <w:p w14:paraId="05829481" w14:textId="77777777" w:rsidR="008852F4" w:rsidRPr="00532C22" w:rsidRDefault="008852F4" w:rsidP="00805E4E">
            <w:pPr>
              <w:rPr>
                <w:rFonts w:cstheme="minorHAnsi"/>
                <w:color w:val="000000" w:themeColor="text1"/>
                <w:sz w:val="20"/>
                <w:szCs w:val="20"/>
              </w:rPr>
            </w:pPr>
          </w:p>
        </w:tc>
      </w:tr>
      <w:tr w:rsidR="008852F4" w:rsidRPr="00532C22" w14:paraId="784B9149" w14:textId="77777777" w:rsidTr="26ACBCD9">
        <w:tc>
          <w:tcPr>
            <w:tcW w:w="2093" w:type="dxa"/>
          </w:tcPr>
          <w:p w14:paraId="5D43FC73" w14:textId="45417AA4" w:rsidR="008852F4" w:rsidRPr="005D58F1" w:rsidRDefault="008852F4" w:rsidP="00805E4E">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Zaninotto et al 2020</w:t>
            </w:r>
            <w:sdt>
              <w:sdtPr>
                <w:rPr>
                  <w:rFonts w:cstheme="minorHAnsi"/>
                  <w:color w:val="000000"/>
                  <w:sz w:val="20"/>
                  <w:szCs w:val="20"/>
                </w:rPr>
                <w:tag w:val="MENDELEY_CITATION_v3_eyJjaXRhdGlvbklEIjoiTUVOREVMRVlfQ0lUQVRJT05fZGExNmYyZTgtNTY1MS00MjBhLTk2ZWEtMzE2OTVlNjgwMDVh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
                <w:id w:val="-399599362"/>
                <w:placeholder>
                  <w:docPart w:val="DDB51BB6CFE0C040AA66983D2EA95E15"/>
                </w:placeholder>
              </w:sdtPr>
              <w:sdtEndPr>
                <w:rPr>
                  <w:rFonts w:cstheme="minorBidi"/>
                  <w:sz w:val="22"/>
                  <w:szCs w:val="22"/>
                </w:rPr>
              </w:sdtEndPr>
              <w:sdtContent>
                <w:r w:rsidR="00860892" w:rsidRPr="005D58F1">
                  <w:rPr>
                    <w:color w:val="000000"/>
                    <w:lang w:val="nb-NO"/>
                  </w:rPr>
                  <w:t>(Zaninotto et al., 2020)</w:t>
                </w:r>
              </w:sdtContent>
            </w:sdt>
          </w:p>
        </w:tc>
        <w:tc>
          <w:tcPr>
            <w:tcW w:w="12616" w:type="dxa"/>
          </w:tcPr>
          <w:p w14:paraId="1438AC8F" w14:textId="65615DA2" w:rsidR="008852F4" w:rsidRPr="00532C22" w:rsidRDefault="008852F4" w:rsidP="26ACBCD9">
            <w:pPr>
              <w:rPr>
                <w:color w:val="000000" w:themeColor="text1"/>
                <w:sz w:val="20"/>
                <w:szCs w:val="20"/>
              </w:rPr>
            </w:pPr>
            <w:r w:rsidRPr="26ACBCD9">
              <w:rPr>
                <w:color w:val="000000" w:themeColor="text1"/>
                <w:sz w:val="20"/>
                <w:szCs w:val="20"/>
              </w:rPr>
              <w:t xml:space="preserve">When considering policies which advise people to shield or self-isolate because of their </w:t>
            </w:r>
            <w:r w:rsidR="1AA375EF" w:rsidRPr="26ACBCD9">
              <w:rPr>
                <w:color w:val="000000" w:themeColor="text1"/>
                <w:sz w:val="20"/>
                <w:szCs w:val="20"/>
              </w:rPr>
              <w:t>COVID-19</w:t>
            </w:r>
            <w:r w:rsidRPr="26ACBCD9">
              <w:rPr>
                <w:color w:val="000000" w:themeColor="text1"/>
                <w:sz w:val="20"/>
                <w:szCs w:val="20"/>
              </w:rPr>
              <w:t xml:space="preserve">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w:t>
            </w:r>
          </w:p>
          <w:p w14:paraId="5D40A930" w14:textId="77777777" w:rsidR="008852F4" w:rsidRPr="00532C22" w:rsidRDefault="008852F4" w:rsidP="00805E4E">
            <w:pPr>
              <w:rPr>
                <w:rFonts w:cstheme="minorHAnsi"/>
                <w:color w:val="000000" w:themeColor="text1"/>
                <w:sz w:val="20"/>
                <w:szCs w:val="20"/>
              </w:rPr>
            </w:pPr>
          </w:p>
          <w:p w14:paraId="14A77BF8" w14:textId="3591E008"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 xml:space="preserve">People with </w:t>
            </w:r>
            <w:r w:rsidR="00452315">
              <w:rPr>
                <w:rFonts w:cstheme="minorHAnsi"/>
                <w:color w:val="000000" w:themeColor="text1"/>
                <w:sz w:val="20"/>
                <w:szCs w:val="20"/>
              </w:rPr>
              <w:t>MLTCs</w:t>
            </w:r>
            <w:r w:rsidRPr="00532C22">
              <w:rPr>
                <w:rFonts w:cstheme="minorHAnsi"/>
                <w:color w:val="000000" w:themeColor="text1"/>
                <w:sz w:val="20"/>
                <w:szCs w:val="20"/>
              </w:rPr>
              <w:t xml:space="preserve"> (35%) were around three time more likely to be contacted by the NHS or their GP with advice to stay at home at all times and avoid any face-to-face contact relative to those without </w:t>
            </w:r>
            <w:r w:rsidR="00452315">
              <w:rPr>
                <w:rFonts w:cstheme="minorHAnsi"/>
                <w:color w:val="000000" w:themeColor="text1"/>
                <w:sz w:val="20"/>
                <w:szCs w:val="20"/>
              </w:rPr>
              <w:t>MLTCs</w:t>
            </w:r>
            <w:r w:rsidRPr="00532C22">
              <w:rPr>
                <w:rFonts w:cstheme="minorHAnsi"/>
                <w:color w:val="000000" w:themeColor="text1"/>
                <w:sz w:val="20"/>
                <w:szCs w:val="20"/>
              </w:rPr>
              <w:t xml:space="preserve"> (12%). People with </w:t>
            </w:r>
            <w:r w:rsidR="00452315">
              <w:rPr>
                <w:rFonts w:cstheme="minorHAnsi"/>
                <w:color w:val="000000" w:themeColor="text1"/>
                <w:sz w:val="20"/>
                <w:szCs w:val="20"/>
              </w:rPr>
              <w:t>MLTCs</w:t>
            </w:r>
            <w:r w:rsidRPr="00532C22">
              <w:rPr>
                <w:rFonts w:cstheme="minorHAnsi"/>
                <w:color w:val="000000" w:themeColor="text1"/>
                <w:sz w:val="20"/>
                <w:szCs w:val="20"/>
              </w:rPr>
              <w:t xml:space="preserve"> were more likely to have socially isolated in April 2020 (42%) and June/July 2020 (30%) compared to those without </w:t>
            </w:r>
            <w:r w:rsidR="00452315">
              <w:rPr>
                <w:rFonts w:cstheme="minorHAnsi"/>
                <w:color w:val="000000" w:themeColor="text1"/>
                <w:sz w:val="20"/>
                <w:szCs w:val="20"/>
              </w:rPr>
              <w:t>MLTCs</w:t>
            </w:r>
            <w:r w:rsidRPr="00532C22">
              <w:rPr>
                <w:rFonts w:cstheme="minorHAnsi"/>
                <w:color w:val="000000" w:themeColor="text1"/>
                <w:sz w:val="20"/>
                <w:szCs w:val="20"/>
              </w:rPr>
              <w:t xml:space="preserve"> (19% and 12%, respectively). [impact on </w:t>
            </w:r>
            <w:r w:rsidRPr="00532C22">
              <w:rPr>
                <w:rFonts w:cstheme="minorHAnsi"/>
                <w:b/>
                <w:bCs/>
                <w:color w:val="000000" w:themeColor="text1"/>
                <w:sz w:val="20"/>
                <w:szCs w:val="20"/>
              </w:rPr>
              <w:t>access]</w:t>
            </w:r>
          </w:p>
        </w:tc>
      </w:tr>
    </w:tbl>
    <w:p w14:paraId="0611A691" w14:textId="77777777" w:rsidR="008852F4" w:rsidRPr="00532C22" w:rsidRDefault="008852F4" w:rsidP="008852F4">
      <w:pPr>
        <w:rPr>
          <w:color w:val="000000" w:themeColor="text1"/>
        </w:rPr>
      </w:pPr>
    </w:p>
    <w:p w14:paraId="6E2FC4B1" w14:textId="77777777" w:rsidR="008852F4" w:rsidRPr="00532C22" w:rsidRDefault="008852F4" w:rsidP="008852F4">
      <w:pPr>
        <w:rPr>
          <w:color w:val="000000" w:themeColor="text1"/>
        </w:rPr>
      </w:pPr>
    </w:p>
    <w:p w14:paraId="58564C5E" w14:textId="77777777" w:rsidR="005752EC" w:rsidRPr="00532C22" w:rsidRDefault="005752EC">
      <w:pPr>
        <w:rPr>
          <w:color w:val="000000" w:themeColor="text1"/>
        </w:rPr>
      </w:pPr>
      <w:r w:rsidRPr="00532C22">
        <w:rPr>
          <w:color w:val="000000" w:themeColor="text1"/>
        </w:rPr>
        <w:br w:type="page"/>
      </w:r>
    </w:p>
    <w:p w14:paraId="3D9A694F" w14:textId="7265B568" w:rsidR="005752EC" w:rsidRPr="00532C22" w:rsidRDefault="00036F23" w:rsidP="00532C22">
      <w:pPr>
        <w:pStyle w:val="Heading2"/>
        <w:rPr>
          <w:color w:val="000000" w:themeColor="text1"/>
        </w:rPr>
      </w:pPr>
      <w:bookmarkStart w:id="27" w:name="_Toc200101943"/>
      <w:r>
        <w:lastRenderedPageBreak/>
        <w:t>Appendix 13 – Patient choice raw data extraction</w:t>
      </w:r>
      <w:bookmarkEnd w:id="27"/>
    </w:p>
    <w:tbl>
      <w:tblPr>
        <w:tblStyle w:val="TableGrid"/>
        <w:tblW w:w="14709" w:type="dxa"/>
        <w:tblLook w:val="04A0" w:firstRow="1" w:lastRow="0" w:firstColumn="1" w:lastColumn="0" w:noHBand="0" w:noVBand="1"/>
      </w:tblPr>
      <w:tblGrid>
        <w:gridCol w:w="2943"/>
        <w:gridCol w:w="11766"/>
      </w:tblGrid>
      <w:tr w:rsidR="00532C22" w:rsidRPr="00532C22" w14:paraId="74C59471" w14:textId="77777777" w:rsidTr="26ACBCD9">
        <w:tc>
          <w:tcPr>
            <w:tcW w:w="2943" w:type="dxa"/>
          </w:tcPr>
          <w:p w14:paraId="283B177B" w14:textId="4A52F17B"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Author Year</w:t>
            </w:r>
          </w:p>
        </w:tc>
        <w:tc>
          <w:tcPr>
            <w:tcW w:w="11766" w:type="dxa"/>
          </w:tcPr>
          <w:p w14:paraId="7E00839A" w14:textId="77777777"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Patient choice</w:t>
            </w:r>
          </w:p>
        </w:tc>
      </w:tr>
      <w:tr w:rsidR="00532C22" w:rsidRPr="00532C22" w14:paraId="7616F29E" w14:textId="77777777" w:rsidTr="26ACBCD9">
        <w:tc>
          <w:tcPr>
            <w:tcW w:w="2943" w:type="dxa"/>
          </w:tcPr>
          <w:p w14:paraId="5ADCA9A9" w14:textId="479640F6"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Atherton et al 2018</w:t>
            </w:r>
            <w:sdt>
              <w:sdtPr>
                <w:rPr>
                  <w:rFonts w:cstheme="minorHAnsi"/>
                  <w:color w:val="000000"/>
                  <w:sz w:val="20"/>
                  <w:szCs w:val="20"/>
                </w:rPr>
                <w:tag w:val="MENDELEY_CITATION_v3_eyJjaXRhdGlvbklEIjoiTUVOREVMRVlfQ0lUQVRJT05fNjI3ZGQzOWQtODZiZi00ZDA2LWE1OTctN2M0ODk2MGNmNTE1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
                <w:id w:val="299807582"/>
                <w:placeholder>
                  <w:docPart w:val="44FF8BD127BD5F4FA88814CFE66565CA"/>
                </w:placeholder>
              </w:sdtPr>
              <w:sdtEndPr>
                <w:rPr>
                  <w:rFonts w:cstheme="minorBidi"/>
                  <w:sz w:val="22"/>
                  <w:szCs w:val="22"/>
                </w:rPr>
              </w:sdtEndPr>
              <w:sdtContent>
                <w:r w:rsidR="00860892" w:rsidRPr="00860892">
                  <w:rPr>
                    <w:color w:val="000000"/>
                  </w:rPr>
                  <w:t>(Atherton et al., 2018b)</w:t>
                </w:r>
              </w:sdtContent>
            </w:sdt>
          </w:p>
        </w:tc>
        <w:tc>
          <w:tcPr>
            <w:tcW w:w="11766" w:type="dxa"/>
          </w:tcPr>
          <w:p w14:paraId="5E65A6EA" w14:textId="77777777" w:rsidR="008852F4" w:rsidRPr="00532C22" w:rsidRDefault="008852F4" w:rsidP="00805E4E">
            <w:pPr>
              <w:rPr>
                <w:rFonts w:cstheme="minorHAnsi"/>
                <w:color w:val="000000" w:themeColor="text1"/>
                <w:sz w:val="20"/>
                <w:szCs w:val="20"/>
              </w:rPr>
            </w:pPr>
          </w:p>
          <w:p w14:paraId="7CC135C5"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Patients saw alternatives to face-to-face consultations as suitable for ‘basic’ consultations: </w:t>
            </w:r>
            <w:r w:rsidRPr="00532C22">
              <w:rPr>
                <w:rFonts w:cstheme="minorHAnsi"/>
                <w:i/>
                <w:iCs/>
                <w:color w:val="000000" w:themeColor="text1"/>
                <w:sz w:val="20"/>
                <w:szCs w:val="20"/>
              </w:rPr>
              <w:t>If it was e-mail sort of basic stuff, but like if there was more sort of like in-depth stuff, I would probably use the phone, or go down there or you know, I wouldn’t e-mail anything like how I was feeling or anything like that, I’d rather talk to somebody or have a phone appointment.</w:t>
            </w:r>
            <w:r w:rsidRPr="00532C22">
              <w:rPr>
                <w:rFonts w:cstheme="minorHAnsi"/>
                <w:b/>
                <w:bCs/>
                <w:color w:val="000000" w:themeColor="text1"/>
                <w:sz w:val="20"/>
                <w:szCs w:val="20"/>
              </w:rPr>
              <w:t>41-year-old female patient with mental health problems and diabetes mellitus, practice C</w:t>
            </w:r>
          </w:p>
          <w:p w14:paraId="1B38D3CF" w14:textId="77777777" w:rsidR="008852F4" w:rsidRPr="00532C22" w:rsidRDefault="008852F4" w:rsidP="00805E4E">
            <w:pPr>
              <w:rPr>
                <w:rFonts w:cstheme="minorHAnsi"/>
                <w:color w:val="000000" w:themeColor="text1"/>
                <w:sz w:val="20"/>
                <w:szCs w:val="20"/>
              </w:rPr>
            </w:pPr>
          </w:p>
          <w:p w14:paraId="6E226ECF" w14:textId="39F8ADB0"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Patients were aware that a face-to-face consultation, with time and physical contact, as well as the opportunity for non-verbal communication, was needed to discuss more complex health problems: </w:t>
            </w:r>
            <w:r w:rsidRPr="00532C22">
              <w:rPr>
                <w:rFonts w:cstheme="minorHAnsi"/>
                <w:i/>
                <w:iCs/>
                <w:color w:val="000000" w:themeColor="text1"/>
                <w:sz w:val="20"/>
                <w:szCs w:val="20"/>
              </w:rPr>
              <w:t xml:space="preserve">Yes, I mean even when–even though I’m talking to [name of GP] on the end of the phone, there–it’s still more impersonal than </w:t>
            </w:r>
            <w:r w:rsidR="00452315">
              <w:rPr>
                <w:rFonts w:cstheme="minorHAnsi"/>
                <w:i/>
                <w:iCs/>
                <w:color w:val="000000" w:themeColor="text1"/>
                <w:sz w:val="20"/>
                <w:szCs w:val="20"/>
              </w:rPr>
              <w:t>Face-to-face</w:t>
            </w:r>
            <w:r w:rsidRPr="00532C22">
              <w:rPr>
                <w:rFonts w:cstheme="minorHAnsi"/>
                <w:i/>
                <w:iCs/>
                <w:color w:val="000000" w:themeColor="text1"/>
                <w:sz w:val="20"/>
                <w:szCs w:val="20"/>
              </w:rPr>
              <w:t>, obviously. Because what you’re lacking is that sort of physical interaction, you know, when the subliminal reading body languages and all that sort of thing. But it serves a purpose</w:t>
            </w:r>
            <w:r w:rsidRPr="00532C22">
              <w:rPr>
                <w:rFonts w:cstheme="minorHAnsi"/>
                <w:color w:val="000000" w:themeColor="text1"/>
                <w:sz w:val="20"/>
                <w:szCs w:val="20"/>
              </w:rPr>
              <w:t>.</w:t>
            </w:r>
            <w:r w:rsidRPr="00532C22">
              <w:rPr>
                <w:rFonts w:cstheme="minorHAnsi"/>
                <w:b/>
                <w:bCs/>
                <w:color w:val="000000" w:themeColor="text1"/>
                <w:sz w:val="20"/>
                <w:szCs w:val="20"/>
              </w:rPr>
              <w:t>50-year-old male patient with multiple comorbidities, practice C [access]</w:t>
            </w:r>
          </w:p>
          <w:p w14:paraId="040C65F2" w14:textId="77777777" w:rsidR="008852F4" w:rsidRPr="00532C22" w:rsidRDefault="008852F4" w:rsidP="00805E4E">
            <w:pPr>
              <w:rPr>
                <w:rFonts w:ascii="Arial Nova Light" w:hAnsi="Arial Nova Light"/>
                <w:color w:val="000000" w:themeColor="text1"/>
                <w:sz w:val="24"/>
                <w:szCs w:val="24"/>
              </w:rPr>
            </w:pPr>
          </w:p>
          <w:p w14:paraId="6FC1F729" w14:textId="77777777" w:rsidR="00FE7436" w:rsidRPr="00532C22" w:rsidRDefault="00FE7436" w:rsidP="00805E4E">
            <w:pPr>
              <w:rPr>
                <w:rFonts w:ascii="Arial Nova Light" w:hAnsi="Arial Nova Light"/>
                <w:color w:val="000000" w:themeColor="text1"/>
                <w:sz w:val="24"/>
                <w:szCs w:val="24"/>
              </w:rPr>
            </w:pPr>
          </w:p>
          <w:p w14:paraId="7545BE3D" w14:textId="77777777" w:rsidR="00FE7436" w:rsidRPr="00532C22" w:rsidRDefault="00FE7436" w:rsidP="00805E4E">
            <w:pPr>
              <w:rPr>
                <w:rFonts w:ascii="Arial Nova Light" w:hAnsi="Arial Nova Light"/>
                <w:color w:val="000000" w:themeColor="text1"/>
                <w:sz w:val="24"/>
                <w:szCs w:val="24"/>
              </w:rPr>
            </w:pPr>
          </w:p>
          <w:p w14:paraId="3A01E765" w14:textId="77777777" w:rsidR="00FE7436" w:rsidRPr="00532C22" w:rsidRDefault="00FE7436" w:rsidP="00805E4E">
            <w:pPr>
              <w:rPr>
                <w:rFonts w:ascii="Arial Nova Light" w:hAnsi="Arial Nova Light"/>
                <w:color w:val="000000" w:themeColor="text1"/>
                <w:sz w:val="24"/>
                <w:szCs w:val="24"/>
              </w:rPr>
            </w:pPr>
          </w:p>
        </w:tc>
      </w:tr>
      <w:tr w:rsidR="00532C22" w:rsidRPr="00532C22" w14:paraId="65E49BFD" w14:textId="77777777" w:rsidTr="26ACBCD9">
        <w:tc>
          <w:tcPr>
            <w:tcW w:w="2943" w:type="dxa"/>
          </w:tcPr>
          <w:p w14:paraId="69668AF0"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Atherton et al</w:t>
            </w:r>
          </w:p>
          <w:p w14:paraId="1DECF67A" w14:textId="494C6EB0"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2018</w:t>
            </w:r>
            <w:sdt>
              <w:sdtPr>
                <w:rPr>
                  <w:rFonts w:cstheme="minorHAnsi"/>
                  <w:color w:val="000000"/>
                  <w:sz w:val="20"/>
                  <w:szCs w:val="20"/>
                </w:rPr>
                <w:tag w:val="MENDELEY_CITATION_v3_eyJjaXRhdGlvbklEIjoiTUVOREVMRVlfQ0lUQVRJT05fZTMzNWE4MjAtZmQ0NC00OWE3LWE3YjItYmE2ZmJmYzIwYzBk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
                <w:id w:val="1308823368"/>
                <w:placeholder>
                  <w:docPart w:val="44FF8BD127BD5F4FA88814CFE66565CA"/>
                </w:placeholder>
              </w:sdtPr>
              <w:sdtEndPr>
                <w:rPr>
                  <w:rFonts w:cstheme="minorBidi"/>
                  <w:sz w:val="22"/>
                  <w:szCs w:val="22"/>
                </w:rPr>
              </w:sdtEndPr>
              <w:sdtContent>
                <w:r w:rsidR="00860892" w:rsidRPr="00860892">
                  <w:rPr>
                    <w:color w:val="000000"/>
                  </w:rPr>
                  <w:t>(Atherton et al., 2018a)</w:t>
                </w:r>
              </w:sdtContent>
            </w:sdt>
          </w:p>
        </w:tc>
        <w:tc>
          <w:tcPr>
            <w:tcW w:w="11766" w:type="dxa"/>
          </w:tcPr>
          <w:p w14:paraId="26B85F45" w14:textId="77777777" w:rsidR="008852F4" w:rsidRPr="00532C22" w:rsidRDefault="008852F4" w:rsidP="00805E4E">
            <w:pPr>
              <w:rPr>
                <w:rFonts w:cstheme="minorHAnsi"/>
                <w:color w:val="000000" w:themeColor="text1"/>
                <w:sz w:val="20"/>
                <w:szCs w:val="20"/>
              </w:rPr>
            </w:pPr>
          </w:p>
          <w:p w14:paraId="0A2B8F58" w14:textId="77777777" w:rsidR="008852F4" w:rsidRPr="00532C22" w:rsidRDefault="008852F4" w:rsidP="00805E4E">
            <w:pPr>
              <w:rPr>
                <w:color w:val="000000" w:themeColor="text1"/>
              </w:rPr>
            </w:pPr>
            <w:r w:rsidRPr="00532C22">
              <w:rPr>
                <w:rFonts w:cstheme="minorHAnsi"/>
                <w:color w:val="000000" w:themeColor="text1"/>
                <w:sz w:val="20"/>
                <w:szCs w:val="20"/>
              </w:rPr>
              <w:t>The ethnographic observations suggested that patients rarely asked for a non-face-to-face consultation, and receptionists only offered them as a last resort when all appointments were taken. This was consistent with the staff belief ‘that patients prefer to see the doctor’ or, as one of the patients put it, a phone consultation was</w:t>
            </w:r>
            <w:r w:rsidRPr="00532C22">
              <w:rPr>
                <w:rFonts w:cstheme="minorHAnsi"/>
                <w:i/>
                <w:iCs/>
                <w:color w:val="000000" w:themeColor="text1"/>
                <w:sz w:val="20"/>
                <w:szCs w:val="20"/>
              </w:rPr>
              <w:t xml:space="preserve">: ‘… </w:t>
            </w:r>
            <w:bookmarkStart w:id="28" w:name="_Hlk114747569"/>
            <w:r w:rsidRPr="00532C22">
              <w:rPr>
                <w:rFonts w:cstheme="minorHAnsi"/>
                <w:i/>
                <w:iCs/>
                <w:color w:val="000000" w:themeColor="text1"/>
                <w:sz w:val="20"/>
                <w:szCs w:val="20"/>
              </w:rPr>
              <w:t>better than nothing, but not 100 per cent.’</w:t>
            </w:r>
            <w:r w:rsidRPr="00532C22">
              <w:rPr>
                <w:rFonts w:cstheme="minorHAnsi"/>
                <w:color w:val="000000" w:themeColor="text1"/>
                <w:sz w:val="20"/>
                <w:szCs w:val="20"/>
              </w:rPr>
              <w:t xml:space="preserve"> (50-year-old female patient, Practice D, rural, mixed)</w:t>
            </w:r>
            <w:bookmarkEnd w:id="28"/>
            <w:r w:rsidRPr="00532C22">
              <w:rPr>
                <w:rFonts w:cstheme="minorHAnsi"/>
                <w:color w:val="000000" w:themeColor="text1"/>
                <w:sz w:val="20"/>
                <w:szCs w:val="20"/>
              </w:rPr>
              <w:t xml:space="preserve"> </w:t>
            </w:r>
            <w:r w:rsidRPr="00532C22">
              <w:rPr>
                <w:rFonts w:cstheme="minorHAnsi"/>
                <w:color w:val="000000" w:themeColor="text1"/>
                <w:sz w:val="18"/>
                <w:szCs w:val="18"/>
              </w:rPr>
              <w:t>[MM status of participant not clear]</w:t>
            </w:r>
            <w:r w:rsidRPr="00532C22">
              <w:rPr>
                <w:color w:val="000000" w:themeColor="text1"/>
                <w:sz w:val="20"/>
                <w:szCs w:val="20"/>
              </w:rPr>
              <w:t xml:space="preserve"> </w:t>
            </w:r>
          </w:p>
          <w:p w14:paraId="4426DC10" w14:textId="77777777" w:rsidR="008852F4" w:rsidRPr="00532C22" w:rsidRDefault="008852F4" w:rsidP="00805E4E">
            <w:pPr>
              <w:rPr>
                <w:rFonts w:cstheme="minorHAnsi"/>
                <w:color w:val="000000" w:themeColor="text1"/>
              </w:rPr>
            </w:pPr>
          </w:p>
          <w:p w14:paraId="21D53B63"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Other interviews suggested that, depending on the health issues, some patients preferred to avoid coming to the practice.</w:t>
            </w:r>
          </w:p>
          <w:p w14:paraId="0C541C2F" w14:textId="77777777" w:rsidR="008852F4" w:rsidRPr="00532C22" w:rsidRDefault="008852F4" w:rsidP="00805E4E">
            <w:pPr>
              <w:rPr>
                <w:rFonts w:cstheme="minorHAnsi"/>
                <w:color w:val="000000" w:themeColor="text1"/>
                <w:sz w:val="20"/>
                <w:szCs w:val="20"/>
              </w:rPr>
            </w:pPr>
          </w:p>
          <w:p w14:paraId="511D6A06" w14:textId="000BE5CB" w:rsidR="00FE7436" w:rsidRPr="00E95E73" w:rsidRDefault="008852F4" w:rsidP="00805E4E">
            <w:pPr>
              <w:rPr>
                <w:rFonts w:cstheme="minorHAnsi"/>
                <w:color w:val="000000" w:themeColor="text1"/>
                <w:sz w:val="20"/>
                <w:szCs w:val="20"/>
              </w:rPr>
            </w:pPr>
            <w:r w:rsidRPr="00532C22">
              <w:rPr>
                <w:rFonts w:cstheme="minorHAnsi"/>
                <w:color w:val="000000" w:themeColor="text1"/>
                <w:sz w:val="20"/>
                <w:szCs w:val="20"/>
              </w:rPr>
              <w:t xml:space="preserve">…this fitted with this study’s finding that patients and doctors were in accord that the telephone was good for ‘basic’ problems or follow-up, but that a face-to-face consultation was needed for more complex problems </w:t>
            </w:r>
          </w:p>
          <w:p w14:paraId="3228E4F7" w14:textId="77777777" w:rsidR="00FE7436" w:rsidRPr="00532C22" w:rsidRDefault="00FE7436" w:rsidP="00805E4E">
            <w:pPr>
              <w:rPr>
                <w:rFonts w:ascii="Arial Nova Light" w:hAnsi="Arial Nova Light"/>
                <w:color w:val="000000" w:themeColor="text1"/>
                <w:sz w:val="24"/>
                <w:szCs w:val="24"/>
              </w:rPr>
            </w:pPr>
          </w:p>
        </w:tc>
      </w:tr>
      <w:tr w:rsidR="00532C22" w:rsidRPr="00532C22" w14:paraId="374FD6EF" w14:textId="77777777" w:rsidTr="26ACBCD9">
        <w:tc>
          <w:tcPr>
            <w:tcW w:w="2943" w:type="dxa"/>
          </w:tcPr>
          <w:p w14:paraId="0E4124F6" w14:textId="77777777" w:rsidR="008852F4" w:rsidRPr="005D58F1" w:rsidRDefault="008852F4" w:rsidP="00805E4E">
            <w:pPr>
              <w:rPr>
                <w:rFonts w:cstheme="minorHAnsi"/>
                <w:color w:val="000000" w:themeColor="text1"/>
                <w:sz w:val="20"/>
                <w:szCs w:val="20"/>
                <w:lang w:val="nb-NO"/>
              </w:rPr>
            </w:pPr>
            <w:r w:rsidRPr="005D58F1">
              <w:rPr>
                <w:rFonts w:cstheme="minorHAnsi"/>
                <w:color w:val="000000" w:themeColor="text1"/>
                <w:sz w:val="20"/>
                <w:szCs w:val="20"/>
                <w:lang w:val="nb-NO"/>
              </w:rPr>
              <w:t>Ball et al.</w:t>
            </w:r>
          </w:p>
          <w:p w14:paraId="7433A1FE" w14:textId="09F7180B" w:rsidR="008852F4" w:rsidRPr="005D58F1" w:rsidRDefault="008852F4" w:rsidP="00805E4E">
            <w:pPr>
              <w:rPr>
                <w:rFonts w:ascii="Arial Nova Light" w:hAnsi="Arial Nova Light"/>
                <w:color w:val="000000" w:themeColor="text1"/>
                <w:sz w:val="24"/>
                <w:szCs w:val="24"/>
                <w:lang w:val="nb-NO"/>
              </w:rPr>
            </w:pPr>
            <w:r w:rsidRPr="005D58F1">
              <w:rPr>
                <w:rFonts w:cstheme="minorHAnsi"/>
                <w:color w:val="000000" w:themeColor="text1"/>
                <w:sz w:val="20"/>
                <w:szCs w:val="20"/>
                <w:lang w:val="nb-NO"/>
              </w:rPr>
              <w:t>2018</w:t>
            </w:r>
            <w:sdt>
              <w:sdtPr>
                <w:rPr>
                  <w:rFonts w:cstheme="minorHAnsi"/>
                  <w:color w:val="000000"/>
                  <w:sz w:val="20"/>
                  <w:szCs w:val="20"/>
                </w:rPr>
                <w:tag w:val="MENDELEY_CITATION_v3_eyJjaXRhdGlvbklEIjoiTUVOREVMRVlfQ0lUQVRJT05fZTRmYTk0MTItOThmMi00ZDg0LWFhNGYtZjhkOGYxNjQxNmNl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
                <w:id w:val="-1406983267"/>
                <w:placeholder>
                  <w:docPart w:val="44FF8BD127BD5F4FA88814CFE66565CA"/>
                </w:placeholder>
              </w:sdtPr>
              <w:sdtEndPr>
                <w:rPr>
                  <w:rFonts w:cstheme="minorBidi"/>
                  <w:sz w:val="22"/>
                  <w:szCs w:val="22"/>
                </w:rPr>
              </w:sdtEndPr>
              <w:sdtContent>
                <w:r w:rsidR="00860892" w:rsidRPr="005D58F1">
                  <w:rPr>
                    <w:color w:val="000000"/>
                    <w:lang w:val="nb-NO"/>
                  </w:rPr>
                  <w:t>(Ball et al., 2018)</w:t>
                </w:r>
              </w:sdtContent>
            </w:sdt>
          </w:p>
        </w:tc>
        <w:tc>
          <w:tcPr>
            <w:tcW w:w="11766" w:type="dxa"/>
          </w:tcPr>
          <w:p w14:paraId="7BDA890D" w14:textId="77777777" w:rsidR="008852F4" w:rsidRPr="00532C22" w:rsidRDefault="008852F4" w:rsidP="00805E4E">
            <w:pPr>
              <w:rPr>
                <w:rFonts w:cstheme="minorHAnsi"/>
                <w:b/>
                <w:bCs/>
                <w:color w:val="000000" w:themeColor="text1"/>
                <w:sz w:val="20"/>
                <w:szCs w:val="20"/>
              </w:rPr>
            </w:pPr>
            <w:r w:rsidRPr="00532C22">
              <w:rPr>
                <w:rFonts w:cstheme="minorHAnsi"/>
                <w:i/>
                <w:iCs/>
                <w:color w:val="000000" w:themeColor="text1"/>
                <w:sz w:val="20"/>
                <w:szCs w:val="20"/>
              </w:rPr>
              <w:t xml:space="preserve">“I just  don’t  like  it  [the  ‘telephone-first’  approach].  [...] I just want a doctor’s where I can go in, phone up, whatever which way I want to do it, book an  appointment and go.” </w:t>
            </w:r>
            <w:r w:rsidRPr="00532C22">
              <w:rPr>
                <w:rFonts w:cstheme="minorHAnsi"/>
                <w:b/>
                <w:bCs/>
                <w:color w:val="000000" w:themeColor="text1"/>
                <w:sz w:val="20"/>
                <w:szCs w:val="20"/>
              </w:rPr>
              <w:t>(103_1042 – female patient in her 50s, not in employment, mental and chronic physical health problems)</w:t>
            </w:r>
          </w:p>
          <w:p w14:paraId="09C8BAA0" w14:textId="77777777" w:rsidR="008852F4" w:rsidRPr="00532C22" w:rsidRDefault="008852F4" w:rsidP="00805E4E">
            <w:pPr>
              <w:rPr>
                <w:rFonts w:cstheme="minorHAnsi"/>
                <w:color w:val="000000" w:themeColor="text1"/>
                <w:sz w:val="20"/>
                <w:szCs w:val="20"/>
              </w:rPr>
            </w:pPr>
          </w:p>
          <w:p w14:paraId="74AC4C30"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The   value   attributed   to   particular   advantages   and   disadvantages  varied  significantly,  even  between  patients  from  the  same  practice  or  with  similar  characteristics.  A  disadvantage that represented a mild annoyance for one patient could render the approach completely unacceptable for another. For example, one patient experiencing mental health issues described the effect of having to wait a long time for a call-back from a GP while in a distressed state  and  how  this  had  influenced  her  decision  to  leave  the practice:</w:t>
            </w:r>
          </w:p>
          <w:p w14:paraId="10F3B2E5" w14:textId="77777777" w:rsidR="008852F4" w:rsidRPr="00532C22" w:rsidRDefault="008852F4" w:rsidP="00805E4E">
            <w:pPr>
              <w:rPr>
                <w:rFonts w:cstheme="minorHAnsi"/>
                <w:b/>
                <w:bCs/>
                <w:color w:val="000000" w:themeColor="text1"/>
                <w:sz w:val="20"/>
                <w:szCs w:val="20"/>
              </w:rPr>
            </w:pPr>
            <w:r w:rsidRPr="00532C22">
              <w:rPr>
                <w:rFonts w:cstheme="minorHAnsi"/>
                <w:i/>
                <w:iCs/>
                <w:color w:val="000000" w:themeColor="text1"/>
                <w:sz w:val="20"/>
                <w:szCs w:val="20"/>
              </w:rPr>
              <w:lastRenderedPageBreak/>
              <w:t>I was really low and so I think I had to wait a few hours [for  a  call  from  the  GP]  and  all  that  time  I  was  in  tears  and  it  still  took  a  couple  of  hours  for  the  doc-tor. I thought, ‘Well, now I can’t be bloody bothered’</w:t>
            </w:r>
            <w:r w:rsidRPr="00532C22">
              <w:rPr>
                <w:rFonts w:cstheme="minorHAnsi"/>
                <w:b/>
                <w:bCs/>
                <w:color w:val="000000" w:themeColor="text1"/>
                <w:sz w:val="20"/>
                <w:szCs w:val="20"/>
              </w:rPr>
              <w:t>. (103_1042 – female patient in her 50s, not in employment, mental and chronic physical health problems) [patient journey]</w:t>
            </w:r>
          </w:p>
          <w:p w14:paraId="7022AC6B" w14:textId="77777777" w:rsidR="008852F4" w:rsidRPr="00532C22" w:rsidRDefault="008852F4" w:rsidP="00805E4E">
            <w:pPr>
              <w:rPr>
                <w:rFonts w:cstheme="minorHAnsi"/>
                <w:b/>
                <w:bCs/>
                <w:color w:val="000000" w:themeColor="text1"/>
                <w:sz w:val="20"/>
                <w:szCs w:val="20"/>
              </w:rPr>
            </w:pPr>
          </w:p>
          <w:p w14:paraId="3858876B" w14:textId="288E8EE0" w:rsidR="008852F4" w:rsidRPr="00E95E73" w:rsidRDefault="008852F4" w:rsidP="00805E4E">
            <w:pPr>
              <w:rPr>
                <w:rFonts w:cstheme="minorHAnsi"/>
                <w:b/>
                <w:bCs/>
                <w:color w:val="000000" w:themeColor="text1"/>
                <w:sz w:val="20"/>
                <w:szCs w:val="20"/>
              </w:rPr>
            </w:pPr>
            <w:r w:rsidRPr="00532C22">
              <w:rPr>
                <w:rFonts w:cstheme="minorHAnsi"/>
                <w:color w:val="000000" w:themeColor="text1"/>
                <w:sz w:val="20"/>
                <w:szCs w:val="20"/>
              </w:rPr>
              <w:t>I like the fact that on a day like today, it is chucking it down, it’s miserable, it’s cold, if my mum had had to come to the doctor instead of a phone call on any day where the weather was like this, it would have caused her a lot of pain.</w:t>
            </w:r>
            <w:r w:rsidRPr="00532C22">
              <w:rPr>
                <w:rFonts w:cstheme="minorHAnsi"/>
                <w:b/>
                <w:bCs/>
                <w:color w:val="000000" w:themeColor="text1"/>
                <w:sz w:val="20"/>
                <w:szCs w:val="20"/>
              </w:rPr>
              <w:t xml:space="preserve"> (102_1031 – female patient in her 40s,  works  part  time,  ongoing  mental  and  physical  health issues) [patient journey]</w:t>
            </w:r>
          </w:p>
        </w:tc>
      </w:tr>
      <w:tr w:rsidR="00532C22" w:rsidRPr="00532C22" w14:paraId="62AEF010" w14:textId="77777777" w:rsidTr="26ACBCD9">
        <w:tc>
          <w:tcPr>
            <w:tcW w:w="2943" w:type="dxa"/>
          </w:tcPr>
          <w:p w14:paraId="0CF5581C"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lastRenderedPageBreak/>
              <w:t>Healthwatch Haringey</w:t>
            </w:r>
          </w:p>
          <w:p w14:paraId="3B41D003" w14:textId="3C8FBC27"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2021</w:t>
            </w:r>
            <w:sdt>
              <w:sdtPr>
                <w:rPr>
                  <w:rFonts w:cstheme="minorHAnsi"/>
                  <w:color w:val="000000"/>
                  <w:sz w:val="20"/>
                  <w:szCs w:val="20"/>
                </w:rPr>
                <w:tag w:val="MENDELEY_CITATION_v3_eyJjaXRhdGlvbklEIjoiTUVOREVMRVlfQ0lUQVRJT05fYWFlZTI3Y2MtOGM4Ny00ZWYyLWJhYWYtMWI0YTgzMzc4YTky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
                <w:id w:val="-790366179"/>
                <w:placeholder>
                  <w:docPart w:val="44FF8BD127BD5F4FA88814CFE66565CA"/>
                </w:placeholder>
              </w:sdtPr>
              <w:sdtEndPr>
                <w:rPr>
                  <w:rFonts w:cstheme="minorBidi"/>
                  <w:sz w:val="22"/>
                  <w:szCs w:val="22"/>
                </w:rPr>
              </w:sdtEndPr>
              <w:sdtContent>
                <w:r w:rsidR="00860892" w:rsidRPr="00860892">
                  <w:rPr>
                    <w:color w:val="000000"/>
                  </w:rPr>
                  <w:t>(Haringey, 2021)</w:t>
                </w:r>
              </w:sdtContent>
            </w:sdt>
          </w:p>
        </w:tc>
        <w:tc>
          <w:tcPr>
            <w:tcW w:w="11766" w:type="dxa"/>
          </w:tcPr>
          <w:p w14:paraId="66D5D283" w14:textId="77777777" w:rsidR="008852F4" w:rsidRPr="00532C22" w:rsidRDefault="008852F4" w:rsidP="00805E4E">
            <w:pPr>
              <w:rPr>
                <w:rFonts w:cstheme="minorHAnsi"/>
                <w:color w:val="000000" w:themeColor="text1"/>
                <w:sz w:val="20"/>
                <w:szCs w:val="20"/>
              </w:rPr>
            </w:pPr>
          </w:p>
          <w:p w14:paraId="13313AF1" w14:textId="213926B4" w:rsidR="008852F4" w:rsidRPr="00E95E73" w:rsidRDefault="008852F4" w:rsidP="00805E4E">
            <w:pPr>
              <w:rPr>
                <w:rFonts w:cstheme="minorHAnsi"/>
                <w:b/>
                <w:bCs/>
                <w:color w:val="000000" w:themeColor="text1"/>
                <w:sz w:val="20"/>
                <w:szCs w:val="20"/>
              </w:rPr>
            </w:pPr>
            <w:r w:rsidRPr="00532C22">
              <w:rPr>
                <w:rFonts w:cstheme="minorHAnsi"/>
                <w:color w:val="000000" w:themeColor="text1"/>
                <w:sz w:val="20"/>
                <w:szCs w:val="20"/>
              </w:rPr>
              <w:t xml:space="preserve">There has been a negative impact on some patients in the move away from face-to face consultations. Most patients expressed a concern about this, either for themselves or for other patients who experience language barriers, mental health issues, multiple illnesses, or some disabilities. </w:t>
            </w:r>
            <w:r w:rsidRPr="00532C22">
              <w:rPr>
                <w:rFonts w:cstheme="minorHAnsi"/>
                <w:b/>
                <w:bCs/>
                <w:color w:val="000000" w:themeColor="text1"/>
                <w:sz w:val="20"/>
                <w:szCs w:val="20"/>
              </w:rPr>
              <w:t>[patient journey]</w:t>
            </w:r>
          </w:p>
        </w:tc>
      </w:tr>
      <w:tr w:rsidR="00532C22" w:rsidRPr="00532C22" w14:paraId="14FC39B4" w14:textId="77777777" w:rsidTr="26ACBCD9">
        <w:tc>
          <w:tcPr>
            <w:tcW w:w="2943" w:type="dxa"/>
          </w:tcPr>
          <w:p w14:paraId="6C3C7EB6" w14:textId="4600CE53" w:rsidR="008852F4" w:rsidRPr="00532C22" w:rsidRDefault="008852F4" w:rsidP="00805E4E">
            <w:pPr>
              <w:rPr>
                <w:rFonts w:ascii="Arial Nova Light" w:hAnsi="Arial Nova Light"/>
                <w:color w:val="000000" w:themeColor="text1"/>
                <w:sz w:val="24"/>
                <w:szCs w:val="24"/>
              </w:rPr>
            </w:pPr>
            <w:r w:rsidRPr="00532C22">
              <w:rPr>
                <w:rFonts w:cstheme="minorHAnsi"/>
                <w:color w:val="000000" w:themeColor="text1"/>
                <w:sz w:val="20"/>
                <w:szCs w:val="20"/>
              </w:rPr>
              <w:t>Healthwatch Lewisham 2021</w:t>
            </w:r>
            <w:sdt>
              <w:sdtPr>
                <w:rPr>
                  <w:rFonts w:cstheme="minorHAnsi"/>
                  <w:color w:val="000000"/>
                  <w:sz w:val="20"/>
                  <w:szCs w:val="20"/>
                </w:rPr>
                <w:tag w:val="MENDELEY_CITATION_v3_eyJjaXRhdGlvbklEIjoiTUVOREVMRVlfQ0lUQVRJT05fZWY4ZjFhNmMtMTc1My00MWU0LWI0YTctYzM4ZWZhZTg1MzQ5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
                <w:id w:val="2133434061"/>
                <w:placeholder>
                  <w:docPart w:val="44FF8BD127BD5F4FA88814CFE66565CA"/>
                </w:placeholder>
              </w:sdtPr>
              <w:sdtEndPr>
                <w:rPr>
                  <w:rFonts w:cstheme="minorBidi"/>
                  <w:sz w:val="22"/>
                  <w:szCs w:val="22"/>
                </w:rPr>
              </w:sdtEndPr>
              <w:sdtContent>
                <w:r w:rsidR="00860892" w:rsidRPr="00860892">
                  <w:rPr>
                    <w:color w:val="000000"/>
                  </w:rPr>
                  <w:t>(Lewisham, 2021)</w:t>
                </w:r>
              </w:sdtContent>
            </w:sdt>
          </w:p>
        </w:tc>
        <w:tc>
          <w:tcPr>
            <w:tcW w:w="11766" w:type="dxa"/>
          </w:tcPr>
          <w:p w14:paraId="67D5F158"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Many participants felt that the face-to-face appointment was of better quality as it was ‘easier’ to communicate, especially for patients with multiple and/or complex conditions. </w:t>
            </w:r>
            <w:r w:rsidRPr="00532C22">
              <w:rPr>
                <w:rFonts w:cstheme="minorHAnsi"/>
                <w:b/>
                <w:bCs/>
                <w:color w:val="000000" w:themeColor="text1"/>
                <w:sz w:val="20"/>
                <w:szCs w:val="20"/>
              </w:rPr>
              <w:t>[access</w:t>
            </w:r>
            <w:r w:rsidRPr="00532C22">
              <w:rPr>
                <w:rFonts w:cstheme="minorHAnsi"/>
                <w:color w:val="000000" w:themeColor="text1"/>
                <w:sz w:val="20"/>
                <w:szCs w:val="20"/>
              </w:rPr>
              <w:t xml:space="preserve"> to appointment is not same as access to care]</w:t>
            </w:r>
          </w:p>
          <w:p w14:paraId="1598A619" w14:textId="77777777" w:rsidR="008852F4" w:rsidRPr="00532C22" w:rsidRDefault="008852F4" w:rsidP="00805E4E">
            <w:pPr>
              <w:rPr>
                <w:rFonts w:cstheme="minorHAnsi"/>
                <w:color w:val="000000" w:themeColor="text1"/>
                <w:sz w:val="20"/>
                <w:szCs w:val="20"/>
              </w:rPr>
            </w:pPr>
          </w:p>
          <w:p w14:paraId="1C28BA7E" w14:textId="77777777"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 xml:space="preserve">The majority of participants would prefer face to-face appointments when accessing their GP practice </w:t>
            </w:r>
            <w:r w:rsidRPr="00532C22">
              <w:rPr>
                <w:color w:val="000000" w:themeColor="text1"/>
              </w:rPr>
              <w:t xml:space="preserve"> </w:t>
            </w:r>
            <w:r w:rsidRPr="00532C22">
              <w:rPr>
                <w:rFonts w:cstheme="minorHAnsi"/>
                <w:color w:val="000000" w:themeColor="text1"/>
                <w:sz w:val="20"/>
                <w:szCs w:val="20"/>
              </w:rPr>
              <w:t>Whilst some participants valued remote consultations and, in some cases, thought it improved patient access, other participants felt that a high level of care and treatment could only be delivered in person.</w:t>
            </w:r>
          </w:p>
          <w:p w14:paraId="61872A18" w14:textId="77777777" w:rsidR="008852F4" w:rsidRPr="00532C22" w:rsidRDefault="008852F4" w:rsidP="00805E4E">
            <w:pPr>
              <w:rPr>
                <w:rFonts w:cstheme="minorHAnsi"/>
                <w:color w:val="000000" w:themeColor="text1"/>
                <w:sz w:val="20"/>
                <w:szCs w:val="20"/>
              </w:rPr>
            </w:pPr>
          </w:p>
          <w:p w14:paraId="1966CF03" w14:textId="77777777" w:rsidR="008852F4" w:rsidRPr="00532C22" w:rsidRDefault="008852F4" w:rsidP="00805E4E">
            <w:pPr>
              <w:rPr>
                <w:rFonts w:cstheme="minorHAnsi"/>
                <w:i/>
                <w:iCs/>
                <w:color w:val="000000" w:themeColor="text1"/>
                <w:sz w:val="20"/>
                <w:szCs w:val="20"/>
              </w:rPr>
            </w:pPr>
            <w:r w:rsidRPr="00532C22">
              <w:rPr>
                <w:rFonts w:cstheme="minorHAnsi"/>
                <w:b/>
                <w:bCs/>
                <w:color w:val="000000" w:themeColor="text1"/>
                <w:sz w:val="20"/>
                <w:szCs w:val="20"/>
              </w:rPr>
              <w:t>One patient, that has multiple health issues as well as being unemployed</w:t>
            </w:r>
            <w:r w:rsidRPr="00532C22">
              <w:rPr>
                <w:rFonts w:cstheme="minorHAnsi"/>
                <w:color w:val="000000" w:themeColor="text1"/>
                <w:sz w:val="20"/>
                <w:szCs w:val="20"/>
              </w:rPr>
              <w:t xml:space="preserve">, described their current situation as </w:t>
            </w:r>
            <w:r w:rsidRPr="00532C22">
              <w:rPr>
                <w:rFonts w:cstheme="minorHAnsi"/>
                <w:i/>
                <w:iCs/>
                <w:color w:val="000000" w:themeColor="text1"/>
                <w:sz w:val="20"/>
                <w:szCs w:val="20"/>
              </w:rPr>
              <w:t>“living through hell”.</w:t>
            </w:r>
          </w:p>
          <w:p w14:paraId="182055F9" w14:textId="77777777" w:rsidR="008852F4" w:rsidRPr="00532C22" w:rsidRDefault="008852F4" w:rsidP="00805E4E">
            <w:pPr>
              <w:rPr>
                <w:rFonts w:cstheme="minorHAnsi"/>
                <w:i/>
                <w:iCs/>
                <w:color w:val="000000" w:themeColor="text1"/>
                <w:sz w:val="20"/>
                <w:szCs w:val="20"/>
              </w:rPr>
            </w:pPr>
          </w:p>
          <w:p w14:paraId="245611F9" w14:textId="2DB5598C" w:rsidR="00FE7436" w:rsidRPr="00E95E73" w:rsidRDefault="008852F4" w:rsidP="00805E4E">
            <w:pPr>
              <w:rPr>
                <w:color w:val="000000" w:themeColor="text1"/>
                <w:sz w:val="20"/>
                <w:szCs w:val="20"/>
              </w:rPr>
            </w:pPr>
            <w:r w:rsidRPr="26ACBCD9">
              <w:rPr>
                <w:b/>
                <w:bCs/>
                <w:color w:val="000000" w:themeColor="text1"/>
                <w:sz w:val="20"/>
                <w:szCs w:val="20"/>
              </w:rPr>
              <w:t>Lewisham Speaking Up,</w:t>
            </w:r>
            <w:r w:rsidRPr="26ACBCD9">
              <w:rPr>
                <w:color w:val="000000" w:themeColor="text1"/>
                <w:sz w:val="20"/>
                <w:szCs w:val="20"/>
              </w:rPr>
              <w:t xml:space="preserve"> a local charity supporting people with learning disabilities outline in their ‘Research on Digital Exclusion since the </w:t>
            </w:r>
            <w:r w:rsidR="1AA375EF" w:rsidRPr="26ACBCD9">
              <w:rPr>
                <w:color w:val="000000" w:themeColor="text1"/>
                <w:sz w:val="20"/>
                <w:szCs w:val="20"/>
              </w:rPr>
              <w:t>COVID-19</w:t>
            </w:r>
            <w:r w:rsidRPr="26ACBCD9">
              <w:rPr>
                <w:color w:val="000000" w:themeColor="text1"/>
                <w:sz w:val="20"/>
                <w:szCs w:val="20"/>
              </w:rPr>
              <w:t xml:space="preserve"> pandemic 2020’ report, that “Digital technology should be available, but as one element of a range of options for people to choose from” and this is similarly echoed by our findings.</w:t>
            </w:r>
          </w:p>
        </w:tc>
      </w:tr>
      <w:tr w:rsidR="00532C22" w:rsidRPr="00532C22" w14:paraId="06F35A53" w14:textId="77777777" w:rsidTr="26ACBCD9">
        <w:tc>
          <w:tcPr>
            <w:tcW w:w="2943" w:type="dxa"/>
          </w:tcPr>
          <w:p w14:paraId="2B3E635E" w14:textId="5079CE55" w:rsidR="008852F4" w:rsidRPr="00532C22" w:rsidRDefault="008852F4" w:rsidP="00805E4E">
            <w:pPr>
              <w:rPr>
                <w:rFonts w:cstheme="minorHAnsi"/>
                <w:color w:val="000000" w:themeColor="text1"/>
                <w:sz w:val="20"/>
                <w:szCs w:val="20"/>
              </w:rPr>
            </w:pPr>
            <w:r w:rsidRPr="00532C22">
              <w:rPr>
                <w:rFonts w:cstheme="minorHAnsi"/>
                <w:color w:val="000000" w:themeColor="text1"/>
                <w:sz w:val="20"/>
                <w:szCs w:val="20"/>
              </w:rPr>
              <w:t>Humphrey, 2023</w:t>
            </w:r>
            <w:sdt>
              <w:sdtPr>
                <w:rPr>
                  <w:rFonts w:cstheme="minorHAnsi"/>
                  <w:color w:val="000000"/>
                  <w:sz w:val="20"/>
                  <w:szCs w:val="20"/>
                </w:rPr>
                <w:tag w:val="MENDELEY_CITATION_v3_eyJjaXRhdGlvbklEIjoiTUVOREVMRVlfQ0lUQVRJT05fOTcxODcyMzItZjYzZi00ZTJmLWFmZWItMjViMjVlMzkwNDA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08666107"/>
                <w:placeholder>
                  <w:docPart w:val="44FF8BD127BD5F4FA88814CFE66565CA"/>
                </w:placeholder>
              </w:sdtPr>
              <w:sdtEndPr/>
              <w:sdtContent>
                <w:r w:rsidR="00860892" w:rsidRPr="00860892">
                  <w:rPr>
                    <w:rFonts w:cstheme="minorHAnsi"/>
                    <w:color w:val="000000"/>
                    <w:sz w:val="20"/>
                    <w:szCs w:val="20"/>
                  </w:rPr>
                  <w:t>(Humphrey, 2023)</w:t>
                </w:r>
              </w:sdtContent>
            </w:sdt>
          </w:p>
        </w:tc>
        <w:tc>
          <w:tcPr>
            <w:tcW w:w="11766" w:type="dxa"/>
          </w:tcPr>
          <w:p w14:paraId="1376D0BD" w14:textId="77777777" w:rsidR="008852F4" w:rsidRPr="00532C22" w:rsidRDefault="008852F4" w:rsidP="00805E4E">
            <w:pPr>
              <w:rPr>
                <w:color w:val="000000" w:themeColor="text1"/>
                <w:sz w:val="21"/>
                <w:szCs w:val="21"/>
              </w:rPr>
            </w:pPr>
            <w:r w:rsidRPr="00532C22">
              <w:rPr>
                <w:color w:val="000000" w:themeColor="text1"/>
                <w:sz w:val="21"/>
                <w:szCs w:val="21"/>
              </w:rPr>
              <w:t xml:space="preserve">During in person consultations patients access to space and ability to carve out private time is made homogenous as the GP surgery itself provides a predictable private container. However, as outlined, during remote consultations patients’ personal circumstances can have a large impact on their capacity to have an effective consultation. This makes normative assumptions around access to privacy potentially harmful as it expects similar outcomes from patients with different resources and capacities for action. This assumption means that those who are unable to negotiate access to private space may have remote consultations in settings where they feel unable to disclose private information – potentially limiting clinical or safeguarding information gathering. If relevant information is lost, then clinical and/or safeguarding outcomes may be negatively impacted. </w:t>
            </w:r>
          </w:p>
          <w:p w14:paraId="50328FFE" w14:textId="2CB4460E" w:rsidR="008852F4" w:rsidRPr="00532C22" w:rsidRDefault="008852F4" w:rsidP="00805E4E">
            <w:pPr>
              <w:rPr>
                <w:color w:val="000000" w:themeColor="text1"/>
                <w:sz w:val="21"/>
                <w:szCs w:val="21"/>
              </w:rPr>
            </w:pPr>
            <w:r w:rsidRPr="00532C22">
              <w:rPr>
                <w:color w:val="000000" w:themeColor="text1"/>
                <w:sz w:val="21"/>
                <w:szCs w:val="21"/>
              </w:rPr>
              <w:t>Some patients who either through individual circumstances, or a coalescence of factors on a particular day end up receiving a poorer level of care due to their limited place-making capacity</w:t>
            </w:r>
            <w:r w:rsidR="00FE7436" w:rsidRPr="00532C22">
              <w:rPr>
                <w:color w:val="000000" w:themeColor="text1"/>
                <w:sz w:val="21"/>
                <w:szCs w:val="21"/>
              </w:rPr>
              <w:t>.</w:t>
            </w:r>
          </w:p>
          <w:p w14:paraId="3ECAD8FE" w14:textId="77777777" w:rsidR="008852F4" w:rsidRPr="00532C22" w:rsidRDefault="008852F4" w:rsidP="00805E4E">
            <w:pPr>
              <w:rPr>
                <w:rFonts w:cstheme="minorHAnsi"/>
                <w:color w:val="000000" w:themeColor="text1"/>
                <w:sz w:val="20"/>
                <w:szCs w:val="20"/>
              </w:rPr>
            </w:pPr>
          </w:p>
        </w:tc>
      </w:tr>
    </w:tbl>
    <w:p w14:paraId="40DCD1A8" w14:textId="77777777" w:rsidR="008852F4" w:rsidRDefault="008852F4" w:rsidP="008852F4"/>
    <w:p w14:paraId="7DFDBB71" w14:textId="77777777" w:rsidR="005752EC" w:rsidRDefault="005752EC">
      <w:r>
        <w:br w:type="page"/>
      </w:r>
    </w:p>
    <w:p w14:paraId="2BEAC773" w14:textId="262ED34C" w:rsidR="005752EC" w:rsidRDefault="005752EC" w:rsidP="00532C22">
      <w:pPr>
        <w:pStyle w:val="Heading2"/>
      </w:pPr>
      <w:bookmarkStart w:id="29" w:name="_Toc200101944"/>
      <w:r w:rsidRPr="00144CA7">
        <w:lastRenderedPageBreak/>
        <w:t>Appe</w:t>
      </w:r>
      <w:r>
        <w:t>ndix 1</w:t>
      </w:r>
      <w:r w:rsidR="00036F23">
        <w:t>4</w:t>
      </w:r>
      <w:r w:rsidRPr="00712496">
        <w:t xml:space="preserve"> </w:t>
      </w:r>
      <w:r>
        <w:t>– Privacy raw data extraction</w:t>
      </w:r>
      <w:bookmarkEnd w:id="29"/>
      <w:r>
        <w:t xml:space="preserve"> </w:t>
      </w:r>
    </w:p>
    <w:tbl>
      <w:tblPr>
        <w:tblStyle w:val="TableGrid"/>
        <w:tblW w:w="0" w:type="auto"/>
        <w:tblLook w:val="04A0" w:firstRow="1" w:lastRow="0" w:firstColumn="1" w:lastColumn="0" w:noHBand="0" w:noVBand="1"/>
      </w:tblPr>
      <w:tblGrid>
        <w:gridCol w:w="2065"/>
        <w:gridCol w:w="11883"/>
      </w:tblGrid>
      <w:tr w:rsidR="008852F4" w14:paraId="2BE5E796" w14:textId="77777777" w:rsidTr="26ACBCD9">
        <w:tc>
          <w:tcPr>
            <w:tcW w:w="2065" w:type="dxa"/>
          </w:tcPr>
          <w:p w14:paraId="007B3915" w14:textId="77777777" w:rsidR="008852F4" w:rsidRDefault="008852F4" w:rsidP="00805E4E">
            <w:r>
              <w:t>Author Year</w:t>
            </w:r>
          </w:p>
        </w:tc>
        <w:tc>
          <w:tcPr>
            <w:tcW w:w="11883" w:type="dxa"/>
          </w:tcPr>
          <w:p w14:paraId="12499500" w14:textId="77777777" w:rsidR="008852F4" w:rsidRDefault="008852F4" w:rsidP="00805E4E">
            <w:r>
              <w:t>Privacy</w:t>
            </w:r>
          </w:p>
        </w:tc>
      </w:tr>
      <w:tr w:rsidR="008852F4" w14:paraId="6608AE63" w14:textId="77777777" w:rsidTr="26ACBCD9">
        <w:tc>
          <w:tcPr>
            <w:tcW w:w="2065" w:type="dxa"/>
          </w:tcPr>
          <w:p w14:paraId="2DF22884" w14:textId="3F1A5A4D" w:rsidR="008852F4" w:rsidRDefault="008852F4" w:rsidP="00805E4E">
            <w:r>
              <w:t>Humphrey, 2023</w:t>
            </w:r>
            <w:sdt>
              <w:sdtPr>
                <w:rPr>
                  <w:color w:val="000000"/>
                </w:rPr>
                <w:tag w:val="MENDELEY_CITATION_v3_eyJjaXRhdGlvbklEIjoiTUVOREVMRVlfQ0lUQVRJT05fMzY5MDM5NGYtY2RiNy00ZmJmLWIyY2EtZDAyZmNiNjdjM2Q0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845689719"/>
                <w:placeholder>
                  <w:docPart w:val="D420657C1C8C374BBCE0771ABF42A276"/>
                </w:placeholder>
              </w:sdtPr>
              <w:sdtEndPr/>
              <w:sdtContent>
                <w:r w:rsidR="00860892" w:rsidRPr="00860892">
                  <w:rPr>
                    <w:color w:val="000000"/>
                  </w:rPr>
                  <w:t>(Humphrey, 2023)</w:t>
                </w:r>
              </w:sdtContent>
            </w:sdt>
          </w:p>
        </w:tc>
        <w:tc>
          <w:tcPr>
            <w:tcW w:w="11883" w:type="dxa"/>
          </w:tcPr>
          <w:p w14:paraId="3E0928EE" w14:textId="7E056FEE" w:rsidR="008852F4" w:rsidRDefault="00732263" w:rsidP="00805E4E">
            <w:r>
              <w:t>F</w:t>
            </w:r>
            <w:r w:rsidR="008852F4">
              <w:t>indings challenge the implicit assumption that patients have access to private spaces. Remote GP consultations may be forced into non-private spaces due to their unpredictability. Place finding is work taken on by the patient. Assessing for privacy is new work created for the GP. loss of visual confirmation of confidentiality can introduce a sense of risk for both parties.</w:t>
            </w:r>
          </w:p>
          <w:p w14:paraId="007413E9" w14:textId="77777777" w:rsidR="008852F4" w:rsidRDefault="008852F4" w:rsidP="00805E4E">
            <w:r>
              <w:t xml:space="preserve">Patients reported struggling to create private spaces in which to speak with their GPs during remote consultations, a problem created in part by the unpredictability of remote consultation call times. In one of the clearest examples, an individual explained the various challenges she faced when trying to create suitable space for a call with her GP, and how this ultimately affected her willingness to disclose mental health issues to her GP when she ended up taking a call from a shared car. The first challenge she faces is sharing a house with her children as a single mother, and not wanting them to overhear her consultation: </w:t>
            </w:r>
          </w:p>
          <w:p w14:paraId="002C7A8F" w14:textId="77777777" w:rsidR="008852F4" w:rsidRDefault="008852F4" w:rsidP="00805E4E">
            <w:r>
              <w:t xml:space="preserve">When asked what would need to happen to enable her to have private space at home for a consultation, she responded that more predictable call times would mean she could plan to have private space: </w:t>
            </w:r>
          </w:p>
          <w:p w14:paraId="45667A2B" w14:textId="77777777" w:rsidR="008852F4" w:rsidRPr="009F7A26" w:rsidRDefault="008852F4" w:rsidP="00805E4E"/>
          <w:p w14:paraId="0769AE22" w14:textId="77777777" w:rsidR="008852F4" w:rsidRDefault="008852F4" w:rsidP="00805E4E">
            <w:pPr>
              <w:ind w:left="48"/>
            </w:pPr>
            <w:r w:rsidRPr="00D27D00">
              <w:rPr>
                <w:i/>
                <w:iCs/>
              </w:rPr>
              <w:t>“Yeah the kids and stuff you know I mean I’d rather the kids not hear that I’m like going through depression and I’ve got thyroid problems and my heart goes too fast and I have palpitations. I don’t want the kids worried about me, nah it’s not fair especially my son he gets really upset he’s only just turned 13, the other day… he gets so upset with anything like that, little softie that one”</w:t>
            </w:r>
            <w:r w:rsidRPr="003C6AB8">
              <w:rPr>
                <w:i/>
                <w:iCs/>
              </w:rPr>
              <w:t xml:space="preserve"> </w:t>
            </w:r>
            <w:r>
              <w:t>[9, Female, 40s, white British, foodbank]</w:t>
            </w:r>
          </w:p>
          <w:p w14:paraId="7C4A08A4" w14:textId="77777777" w:rsidR="008852F4" w:rsidRDefault="008852F4" w:rsidP="00805E4E">
            <w:pPr>
              <w:ind w:left="48"/>
            </w:pPr>
          </w:p>
          <w:p w14:paraId="3F3A87EB" w14:textId="77777777" w:rsidR="008852F4" w:rsidRDefault="008852F4" w:rsidP="00805E4E">
            <w:r w:rsidRPr="003C6AB8">
              <w:rPr>
                <w:i/>
                <w:iCs/>
              </w:rPr>
              <w:t xml:space="preserve">“Just to know when to know what sort of time then I can sort of make sure kids go downstairs I can be upstairs waiting for the call, that would be better do you know what I mean I can make sure they are occupied make them do the washing up or whatever, just to know what time that’s the main thing to know like right your appointment is at this time and then they call at that time” </w:t>
            </w:r>
            <w:r>
              <w:t xml:space="preserve">[9, Female, 40s, white British, foodbank] </w:t>
            </w:r>
          </w:p>
          <w:p w14:paraId="437D2474" w14:textId="77777777" w:rsidR="008852F4" w:rsidRDefault="008852F4" w:rsidP="00805E4E"/>
          <w:p w14:paraId="32EC4710" w14:textId="77777777" w:rsidR="008852F4" w:rsidRDefault="008852F4" w:rsidP="00805E4E">
            <w:r w:rsidRPr="003C6AB8">
              <w:rPr>
                <w:i/>
                <w:iCs/>
              </w:rPr>
              <w:t>“Yeah I don’t want to take that call at like someone’s house or while I’m doing someone’s hair or something like that. You feel like can’t really doing nothing.”</w:t>
            </w:r>
            <w:r>
              <w:t xml:space="preserve"> [9, Female, 40s, white British, foodbank] </w:t>
            </w:r>
          </w:p>
          <w:p w14:paraId="2D6F113F" w14:textId="77777777" w:rsidR="008852F4" w:rsidRDefault="008852F4" w:rsidP="00805E4E"/>
          <w:p w14:paraId="18F56EF6" w14:textId="77777777" w:rsidR="008852F4" w:rsidRDefault="008852F4" w:rsidP="00805E4E">
            <w:r>
              <w:t>The crux of the challenge is the unpredictability of call times which differ from in person consultations scheduled for a specific time. Not knowing when the GP is going to call makes daily commitments more of a challenge leaving her feeling like she ‘can’t really do nothing’ altering an entire day to ensure private physical space is readily available.</w:t>
            </w:r>
          </w:p>
          <w:p w14:paraId="1AAE9B60" w14:textId="77777777" w:rsidR="008852F4" w:rsidRDefault="008852F4" w:rsidP="00805E4E"/>
          <w:p w14:paraId="378B7AB5" w14:textId="570C1B86" w:rsidR="008852F4" w:rsidRDefault="008852F4" w:rsidP="00805E4E">
            <w:r w:rsidRPr="26ACBCD9">
              <w:rPr>
                <w:b/>
                <w:bCs/>
              </w:rPr>
              <w:t>The physicality of the space</w:t>
            </w:r>
            <w:r>
              <w:t xml:space="preserve"> available to the patient may not be amenable to privacy and may required careful planning. For marginalised groups who depend on third-sector services to provide a private space when home is not private (such as Digital </w:t>
            </w:r>
            <w:r>
              <w:lastRenderedPageBreak/>
              <w:t xml:space="preserve">Health Hub), this can lead to a reliance on an alternative (to the GP surgery) physical space outside of the home. Further, it can create problems when those spaces are not available as was the case during </w:t>
            </w:r>
            <w:r w:rsidR="1AA375EF">
              <w:t>COVID-19</w:t>
            </w:r>
            <w:r>
              <w:t xml:space="preserve"> lockdowns. Unpredictability of call time can transform factors around managing a private space to take the call into unmanageable factors that impact on the consultation. GP negotiated timing with a patient to ensure privacy, which diverges from the traditional (in person) model of GP care, where privacy is ensured by the consultation room itself. This takes privacy from an implicit element of care to one that is negotiated and relative. </w:t>
            </w:r>
          </w:p>
          <w:p w14:paraId="7CEF3A82" w14:textId="77777777" w:rsidR="008852F4" w:rsidRDefault="008852F4" w:rsidP="00805E4E">
            <w:r>
              <w:t>T</w:t>
            </w:r>
            <w:r w:rsidRPr="007B705A">
              <w:t>he GP virtual encounter meets the unruly nature of not only everyday life in the home, but any space in which the patient is at the time of the call.</w:t>
            </w:r>
          </w:p>
          <w:p w14:paraId="00A47562" w14:textId="77777777" w:rsidR="008852F4" w:rsidRDefault="008852F4" w:rsidP="00805E4E">
            <w:r>
              <w:t>Unlike the traditional GP consultation room, which provides a relatively standardised experience, remote consultations have the ability to expose the inequities and variations in patients’ living circumstances. If a lack of suitable space leads to lower levels of disclosure, this can produce inequitable clinical and safeguarding risks.</w:t>
            </w:r>
          </w:p>
          <w:p w14:paraId="4037D026" w14:textId="77777777" w:rsidR="008852F4" w:rsidRDefault="008852F4" w:rsidP="00805E4E"/>
          <w:p w14:paraId="38390757" w14:textId="77777777" w:rsidR="008852F4" w:rsidRDefault="008852F4" w:rsidP="00805E4E">
            <w:r w:rsidRPr="00A62D99">
              <w:t xml:space="preserve">During in person consultations patients access to space and ability to carve out private time is made homogenous as the GP surgery itself provides a predictable private container. However, as outlined, during remote consultations patients’ personal circumstances can have a large impact on their capacity to have an effective consultation. This makes normative assumptions around access to privacy potentially harmful as it expects similar outcomes from patients with different resources and capacities for action. This assumption means that those who are unable to negotiate access to private space may have remote consultations in settings where they feel unable to disclose private information – potentially limiting clinical or safeguarding information gathering. If relevant information is lost, then clinical and/or safeguarding outcomes may be negatively impacted. </w:t>
            </w:r>
          </w:p>
          <w:p w14:paraId="7EDB691F" w14:textId="77777777" w:rsidR="008852F4" w:rsidRDefault="008852F4" w:rsidP="00805E4E">
            <w:r>
              <w:t xml:space="preserve">Some patients who either through individual circumstances, or a coalescence of factors on a particular day end up receiving a poorer level of care due to their limited place-making capacity </w:t>
            </w:r>
          </w:p>
          <w:p w14:paraId="425CC645" w14:textId="77777777" w:rsidR="008852F4" w:rsidRDefault="008852F4" w:rsidP="00805E4E">
            <w:r>
              <w:t xml:space="preserve">People experiencing homelessness may be particularly vulnerable in terms of maintaining </w:t>
            </w:r>
            <w:r w:rsidRPr="003C6AB8">
              <w:rPr>
                <w:b/>
                <w:bCs/>
              </w:rPr>
              <w:t>privacy</w:t>
            </w:r>
            <w:r>
              <w:t xml:space="preserve"> during remote consultations</w:t>
            </w:r>
            <w:r w:rsidRPr="001E5DE0">
              <w:t xml:space="preserve"> </w:t>
            </w:r>
            <w:r>
              <w:t>Sharing of devices is commonly cited as a key challenge to mHealth interventions in Low and Middle-income countries in terms of privacy (Chang et al., 2011; Haberer et al., 2010; Odigie et al., 2012) but is rarely spoken about in relation to NHS users. The normalisation of remote contact with GPs necessitates an acknowledgment of the possibility of device sharing amongst certain population groups and a consideration of the potential consequences of this.</w:t>
            </w:r>
          </w:p>
          <w:p w14:paraId="7C2F1037" w14:textId="77777777" w:rsidR="008852F4" w:rsidRDefault="008852F4" w:rsidP="00805E4E">
            <w:r w:rsidRPr="003C6AB8">
              <w:rPr>
                <w:i/>
                <w:iCs/>
              </w:rPr>
              <w:t>“Oh yeah, yeah, yeah my back all day I talk about that but mental health no one really wants to talk about anyway and when you have to you don’t want to do it in your car sat next to someone else staring at you like two lanes of traffic”</w:t>
            </w:r>
            <w:r>
              <w:t xml:space="preserve"> [9,Female, 40s, white British, foodbank]</w:t>
            </w:r>
          </w:p>
          <w:p w14:paraId="49D40676" w14:textId="397C8ABD" w:rsidR="008852F4" w:rsidRDefault="008852F4" w:rsidP="00805E4E">
            <w:r>
              <w:t>The physical consulting room has traditionally served as an important emotional container for healthcare interactions, and the physical environment of the GP surgery often plays a role in creating a sense of confidentiality. However, during remote consultations, this physical container is lost. P160</w:t>
            </w:r>
          </w:p>
        </w:tc>
      </w:tr>
    </w:tbl>
    <w:p w14:paraId="520F972F" w14:textId="77777777" w:rsidR="00732263" w:rsidRDefault="00732263">
      <w:pPr>
        <w:rPr>
          <w:rFonts w:ascii="Arial Nova Light" w:hAnsi="Arial Nova Light"/>
          <w:color w:val="538135" w:themeColor="accent6" w:themeShade="BF"/>
          <w:sz w:val="24"/>
          <w:szCs w:val="24"/>
        </w:rPr>
      </w:pPr>
      <w:r>
        <w:rPr>
          <w:rFonts w:ascii="Arial Nova Light" w:hAnsi="Arial Nova Light"/>
          <w:color w:val="538135" w:themeColor="accent6" w:themeShade="BF"/>
          <w:sz w:val="24"/>
          <w:szCs w:val="24"/>
        </w:rPr>
        <w:lastRenderedPageBreak/>
        <w:br w:type="page"/>
      </w:r>
    </w:p>
    <w:p w14:paraId="5A2FC082" w14:textId="00BF386B" w:rsidR="005752EC" w:rsidRDefault="005752EC" w:rsidP="00532C22">
      <w:pPr>
        <w:pStyle w:val="Heading2"/>
      </w:pPr>
      <w:bookmarkStart w:id="30" w:name="_Toc200101945"/>
      <w:r w:rsidRPr="00144CA7">
        <w:lastRenderedPageBreak/>
        <w:t>Appe</w:t>
      </w:r>
      <w:r>
        <w:t>ndix 1</w:t>
      </w:r>
      <w:r w:rsidR="00036F23">
        <w:t>5</w:t>
      </w:r>
      <w:r w:rsidRPr="00712496">
        <w:t xml:space="preserve"> </w:t>
      </w:r>
      <w:r>
        <w:t>– Communication quality raw data extraction</w:t>
      </w:r>
      <w:bookmarkEnd w:id="30"/>
      <w:r>
        <w:t xml:space="preserve"> </w:t>
      </w:r>
    </w:p>
    <w:tbl>
      <w:tblPr>
        <w:tblStyle w:val="TableGrid"/>
        <w:tblW w:w="0" w:type="auto"/>
        <w:tblLook w:val="04A0" w:firstRow="1" w:lastRow="0" w:firstColumn="1" w:lastColumn="0" w:noHBand="0" w:noVBand="1"/>
      </w:tblPr>
      <w:tblGrid>
        <w:gridCol w:w="3595"/>
        <w:gridCol w:w="10353"/>
      </w:tblGrid>
      <w:tr w:rsidR="008852F4" w14:paraId="6F7008AA" w14:textId="77777777" w:rsidTr="26ACBCD9">
        <w:tc>
          <w:tcPr>
            <w:tcW w:w="3595" w:type="dxa"/>
          </w:tcPr>
          <w:p w14:paraId="3856E996" w14:textId="77777777" w:rsidR="008852F4" w:rsidRDefault="008852F4" w:rsidP="00805E4E">
            <w:r>
              <w:t>Author Year</w:t>
            </w:r>
          </w:p>
        </w:tc>
        <w:tc>
          <w:tcPr>
            <w:tcW w:w="10353" w:type="dxa"/>
          </w:tcPr>
          <w:p w14:paraId="794BE3D3" w14:textId="77777777" w:rsidR="008852F4" w:rsidRDefault="008852F4" w:rsidP="00805E4E">
            <w:r>
              <w:t>Communication quality</w:t>
            </w:r>
          </w:p>
        </w:tc>
      </w:tr>
      <w:tr w:rsidR="008852F4" w14:paraId="32867C2F" w14:textId="77777777" w:rsidTr="26ACBCD9">
        <w:tc>
          <w:tcPr>
            <w:tcW w:w="3595" w:type="dxa"/>
          </w:tcPr>
          <w:p w14:paraId="38095B11" w14:textId="4302E0B8" w:rsidR="008852F4" w:rsidRDefault="008852F4" w:rsidP="00805E4E">
            <w:r>
              <w:t>Humphrey, 2023</w:t>
            </w:r>
            <w:sdt>
              <w:sdtPr>
                <w:rPr>
                  <w:color w:val="000000"/>
                </w:rPr>
                <w:tag w:val="MENDELEY_CITATION_v3_eyJjaXRhdGlvbklEIjoiTUVOREVMRVlfQ0lUQVRJT05fYjk1OThlYWEtOGFjYS00MmI3LWI5YmItN2NmNWMyZmUzMDI5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
                <w:id w:val="1974481496"/>
                <w:placeholder>
                  <w:docPart w:val="D7BEEC68E424AE45BA766D3E1D926090"/>
                </w:placeholder>
              </w:sdtPr>
              <w:sdtEndPr/>
              <w:sdtContent>
                <w:r w:rsidR="00860892" w:rsidRPr="00860892">
                  <w:rPr>
                    <w:color w:val="000000"/>
                  </w:rPr>
                  <w:t>(Humphrey, 2023)</w:t>
                </w:r>
              </w:sdtContent>
            </w:sdt>
          </w:p>
        </w:tc>
        <w:tc>
          <w:tcPr>
            <w:tcW w:w="10353" w:type="dxa"/>
          </w:tcPr>
          <w:p w14:paraId="59F77803" w14:textId="77777777" w:rsidR="008852F4" w:rsidRDefault="008852F4" w:rsidP="00805E4E">
            <w:r w:rsidRPr="00F035C7">
              <w:rPr>
                <w:b/>
                <w:bCs/>
              </w:rPr>
              <w:t>Non-Verbal communication</w:t>
            </w:r>
            <w:r>
              <w:rPr>
                <w:b/>
                <w:bCs/>
              </w:rPr>
              <w:t xml:space="preserve"> English and Health Literacy</w:t>
            </w:r>
            <w:r>
              <w:t xml:space="preserve"> </w:t>
            </w:r>
          </w:p>
          <w:p w14:paraId="05C3E6F5" w14:textId="77777777" w:rsidR="008852F4" w:rsidRDefault="008852F4" w:rsidP="00805E4E">
            <w:r>
              <w:t>R:</w:t>
            </w:r>
            <w:r w:rsidRPr="003C6AB8">
              <w:rPr>
                <w:i/>
                <w:iCs/>
              </w:rPr>
              <w:t xml:space="preserve"> I have problem this (*points to body) and that (*points to body) but by phone I can’t explain what I have a problem I think a little bit difficult.” </w:t>
            </w:r>
            <w:r>
              <w:t>[10, Female, 30s, Eritrean, refugee resident &lt;1 year, drop-in centre]</w:t>
            </w:r>
          </w:p>
          <w:p w14:paraId="477FECA4" w14:textId="77777777" w:rsidR="008852F4" w:rsidRDefault="008852F4" w:rsidP="00805E4E"/>
          <w:p w14:paraId="11A62CCB" w14:textId="77777777" w:rsidR="008852F4" w:rsidRDefault="008852F4" w:rsidP="00805E4E">
            <w:r w:rsidRPr="003C6AB8">
              <w:rPr>
                <w:i/>
                <w:iCs/>
              </w:rPr>
              <w:t>“Yes. I don’t know why but yeah, because their accent is not really good, and you if you don’t have a really good accent you can’t talk on the phone. Yeah, it’ll be really bad</w:t>
            </w:r>
            <w:r>
              <w:t>” [13, Male, 40s, Afghan, Refugee &lt;1-year, drop-in centre]</w:t>
            </w:r>
          </w:p>
          <w:p w14:paraId="2F1119BA" w14:textId="77777777" w:rsidR="008852F4" w:rsidRDefault="008852F4" w:rsidP="00805E4E"/>
          <w:p w14:paraId="3E14ADF7" w14:textId="77777777" w:rsidR="008852F4" w:rsidRDefault="008852F4" w:rsidP="00805E4E">
            <w:r w:rsidRPr="003C6AB8">
              <w:rPr>
                <w:i/>
                <w:iCs/>
              </w:rPr>
              <w:t>“When they want a reply that’s what I’m thinking I haven’t got enough time to say what I can say and if it’s not enough I lose out and that’s it and that’s what I’ve been doing, losing out so many… I don’t know how to explain it that’s what I mean yeah”</w:t>
            </w:r>
            <w:r>
              <w:t xml:space="preserve"> </w:t>
            </w:r>
          </w:p>
          <w:p w14:paraId="3A62BBD1" w14:textId="77777777" w:rsidR="008852F4" w:rsidRDefault="008852F4" w:rsidP="00805E4E">
            <w:r w:rsidRPr="003C6AB8">
              <w:rPr>
                <w:i/>
                <w:iCs/>
              </w:rPr>
              <w:t>“I got to learn my… go back to school I suppose and learn all them big words and all them conditions and then I could put that across to them but I think I’m too old for that.”</w:t>
            </w:r>
            <w:r>
              <w:t xml:space="preserve"> [12, Male, 60s, Black British, Experiencing homelessness and alcohol dependency, community development charity]</w:t>
            </w:r>
            <w:r w:rsidRPr="00F035C7">
              <w:t xml:space="preserve"> </w:t>
            </w:r>
          </w:p>
          <w:p w14:paraId="78CC07A8" w14:textId="77777777" w:rsidR="008852F4" w:rsidRDefault="008852F4" w:rsidP="00805E4E"/>
          <w:p w14:paraId="464EA3DA" w14:textId="77777777" w:rsidR="008852F4" w:rsidRDefault="008852F4" w:rsidP="00805E4E">
            <w:r>
              <w:t>Here he presents his education levels as directly relevant to his ability to communicate with his GP, indicating health literacy as a key component of communication.</w:t>
            </w:r>
          </w:p>
          <w:p w14:paraId="51F0CAB8" w14:textId="77777777" w:rsidR="008852F4" w:rsidRDefault="008852F4" w:rsidP="00805E4E">
            <w:pPr>
              <w:rPr>
                <w:rFonts w:cstheme="minorHAnsi"/>
                <w:sz w:val="20"/>
                <w:szCs w:val="20"/>
              </w:rPr>
            </w:pPr>
          </w:p>
          <w:p w14:paraId="1D9DDD99" w14:textId="77777777" w:rsidR="008852F4" w:rsidRPr="0063624E" w:rsidRDefault="008852F4" w:rsidP="00805E4E">
            <w:pPr>
              <w:rPr>
                <w:rFonts w:cstheme="minorHAnsi"/>
                <w:b/>
                <w:bCs/>
                <w:sz w:val="20"/>
                <w:szCs w:val="20"/>
              </w:rPr>
            </w:pPr>
            <w:r w:rsidRPr="0063624E">
              <w:rPr>
                <w:rFonts w:cstheme="minorHAnsi"/>
                <w:b/>
                <w:bCs/>
                <w:sz w:val="20"/>
                <w:szCs w:val="20"/>
              </w:rPr>
              <w:t>Self-surveillance</w:t>
            </w:r>
          </w:p>
          <w:p w14:paraId="4C4AE783" w14:textId="77777777" w:rsidR="008852F4" w:rsidRPr="00E54CD8" w:rsidRDefault="008852F4" w:rsidP="00805E4E">
            <w:r w:rsidRPr="006A4032">
              <w:rPr>
                <w:rFonts w:cstheme="minorHAnsi"/>
              </w:rPr>
              <w:t>This self-surveillance expected of patients is particularly striking in that it shifts responsibility from the healthcare system to the individual, without a corresponding shift of skills or training. This expectation on patients, to notice and monitor, requires the medical gaze to turn inwards and to take on a form of biological reductionism to locate and explain symptoms in detail (Foucault, 2003). The accounts given by patients of feeling like they were being asked to do their GP’s work over the phone indicates a recognition that they may be asked to conduct forms of work previously fulfilled by their doctor. However, as discussed in results chapter seven, the ability to take on this work is not equitably distributed</w:t>
            </w:r>
            <w:r>
              <w:rPr>
                <w:rFonts w:cstheme="minorHAnsi"/>
              </w:rPr>
              <w:t xml:space="preserve"> </w:t>
            </w:r>
            <w:r w:rsidRPr="006A4032">
              <w:rPr>
                <w:rFonts w:cstheme="minorHAnsi"/>
              </w:rPr>
              <w:t>and individuals experiencing marginalisation may experience barriers to their capacity to self-survey their symptoms either as a result of multi-morbidity which makes pinpointing new symptoms harder (Merrild et al., 2017), or low health literacy (Jansen et al., 2018; Svendsen et al., 2020).</w:t>
            </w:r>
          </w:p>
          <w:p w14:paraId="524A555E" w14:textId="7D0B2831" w:rsidR="008852F4" w:rsidRDefault="008852F4" w:rsidP="00805E4E">
            <w:pPr>
              <w:rPr>
                <w:rFonts w:cstheme="minorHAnsi"/>
              </w:rPr>
            </w:pPr>
            <w:r w:rsidRPr="006A4032">
              <w:rPr>
                <w:rFonts w:cstheme="minorHAnsi"/>
              </w:rPr>
              <w:t>Chapter 10.</w:t>
            </w:r>
            <w:r w:rsidR="00732263">
              <w:rPr>
                <w:rFonts w:cstheme="minorHAnsi"/>
              </w:rPr>
              <w:t xml:space="preserve"> </w:t>
            </w:r>
            <w:r w:rsidRPr="006A4032">
              <w:rPr>
                <w:rFonts w:cstheme="minorHAnsi"/>
              </w:rPr>
              <w:t xml:space="preserve">- 275 </w:t>
            </w:r>
            <w:r>
              <w:rPr>
                <w:rFonts w:cstheme="minorHAnsi"/>
              </w:rPr>
              <w:t>–</w:t>
            </w:r>
          </w:p>
          <w:p w14:paraId="08B9DF14" w14:textId="77777777" w:rsidR="008852F4" w:rsidRDefault="008852F4" w:rsidP="00805E4E">
            <w:pPr>
              <w:rPr>
                <w:rFonts w:cstheme="minorHAnsi"/>
              </w:rPr>
            </w:pPr>
          </w:p>
          <w:p w14:paraId="5DAFB344" w14:textId="77777777" w:rsidR="008852F4" w:rsidRPr="00D84B5D" w:rsidRDefault="008852F4" w:rsidP="00805E4E">
            <w:pPr>
              <w:rPr>
                <w:rFonts w:cstheme="minorHAnsi"/>
                <w:b/>
                <w:bCs/>
              </w:rPr>
            </w:pPr>
            <w:r w:rsidRPr="00D84B5D">
              <w:rPr>
                <w:rFonts w:cstheme="minorHAnsi"/>
                <w:b/>
                <w:bCs/>
              </w:rPr>
              <w:t>Less caring care</w:t>
            </w:r>
          </w:p>
          <w:p w14:paraId="387D2FF7" w14:textId="77777777" w:rsidR="008852F4" w:rsidRPr="00D84B5D" w:rsidRDefault="008852F4" w:rsidP="00805E4E">
            <w:pPr>
              <w:rPr>
                <w:rFonts w:cstheme="minorHAnsi"/>
              </w:rPr>
            </w:pPr>
            <w:r w:rsidRPr="00D84B5D">
              <w:rPr>
                <w:rFonts w:cstheme="minorHAnsi"/>
              </w:rPr>
              <w:lastRenderedPageBreak/>
              <w:t>Chapter 8 summary p240 (pdf)</w:t>
            </w:r>
          </w:p>
          <w:p w14:paraId="5AEB5DA3" w14:textId="7856ACBE" w:rsidR="008852F4" w:rsidRPr="00D84B5D" w:rsidRDefault="008852F4" w:rsidP="00805E4E">
            <w:pPr>
              <w:rPr>
                <w:rFonts w:cstheme="minorHAnsi"/>
              </w:rPr>
            </w:pPr>
            <w:r w:rsidRPr="00D84B5D">
              <w:rPr>
                <w:rFonts w:cstheme="minorHAnsi"/>
              </w:rPr>
              <w:t>Patients and GPs are experiencing disruptions to therapeutic</w:t>
            </w:r>
            <w:r w:rsidR="005C178E">
              <w:rPr>
                <w:rFonts w:cstheme="minorHAnsi"/>
              </w:rPr>
              <w:t xml:space="preserve"> </w:t>
            </w:r>
            <w:r w:rsidRPr="00D84B5D">
              <w:rPr>
                <w:rFonts w:cstheme="minorHAnsi"/>
              </w:rPr>
              <w:t>relationship building due remote consultations and reduced relational continuity</w:t>
            </w:r>
            <w:r w:rsidR="005C178E">
              <w:rPr>
                <w:rFonts w:cstheme="minorHAnsi"/>
              </w:rPr>
              <w:t xml:space="preserve"> </w:t>
            </w:r>
            <w:r w:rsidRPr="00D84B5D">
              <w:rPr>
                <w:rFonts w:cstheme="minorHAnsi"/>
              </w:rPr>
              <w:t>of care; interactions between patients and doctors are becoming more discrete and</w:t>
            </w:r>
          </w:p>
          <w:p w14:paraId="2DF8E3CB" w14:textId="5CEECF30" w:rsidR="005C178E" w:rsidRPr="006A4032" w:rsidRDefault="008852F4" w:rsidP="26ACBCD9">
            <w:r w:rsidRPr="26ACBCD9">
              <w:t>interactionally light; and these two processes interact and compound to produce</w:t>
            </w:r>
            <w:r w:rsidR="005C178E" w:rsidRPr="26ACBCD9">
              <w:t xml:space="preserve"> </w:t>
            </w:r>
            <w:r w:rsidRPr="26ACBCD9">
              <w:t>‘colder’ and de-personalised experiences of care with a consequent disruption to</w:t>
            </w:r>
            <w:r w:rsidR="005C178E" w:rsidRPr="26ACBCD9">
              <w:t xml:space="preserve"> </w:t>
            </w:r>
            <w:r w:rsidRPr="26ACBCD9">
              <w:t>patient-doctor relationships. This in turn has potential implications for clinical</w:t>
            </w:r>
            <w:r w:rsidR="005C178E" w:rsidRPr="26ACBCD9">
              <w:t xml:space="preserve"> </w:t>
            </w:r>
            <w:r w:rsidRPr="26ACBCD9">
              <w:t>outcomes as well as safeguarding because of lowered disclosure levels and the loss</w:t>
            </w:r>
            <w:r w:rsidR="005C178E" w:rsidRPr="26ACBCD9">
              <w:t xml:space="preserve"> </w:t>
            </w:r>
            <w:r w:rsidRPr="26ACBCD9">
              <w:t>of contextual information on the patient.</w:t>
            </w:r>
            <w:r w:rsidR="005C178E" w:rsidRPr="26ACBCD9">
              <w:t xml:space="preserve"> </w:t>
            </w:r>
            <w:r w:rsidRPr="26ACBCD9">
              <w:t>Previous research has shown that remote consultations are less rich</w:t>
            </w:r>
            <w:r w:rsidR="005C178E" w:rsidRPr="26ACBCD9">
              <w:t xml:space="preserve"> </w:t>
            </w:r>
            <w:r w:rsidRPr="26ACBCD9">
              <w:t>in information and harder to establish trust during (Car et al., 2020; Hammersley</w:t>
            </w:r>
            <w:r w:rsidR="005C178E" w:rsidRPr="26ACBCD9">
              <w:t xml:space="preserve"> </w:t>
            </w:r>
            <w:r w:rsidRPr="26ACBCD9">
              <w:t>et al., 2019). A comparison of face-to-face and telephone</w:t>
            </w:r>
            <w:r w:rsidR="005C178E" w:rsidRPr="26ACBCD9">
              <w:t xml:space="preserve"> </w:t>
            </w:r>
            <w:r w:rsidRPr="26ACBCD9">
              <w:t>consultations found that</w:t>
            </w:r>
            <w:r w:rsidR="005C178E" w:rsidRPr="26ACBCD9">
              <w:t xml:space="preserve"> </w:t>
            </w:r>
            <w:r w:rsidRPr="26ACBCD9">
              <w:t>on average telephone consultations are shorter, deal with fewer health concerns,</w:t>
            </w:r>
            <w:r w:rsidR="005C178E" w:rsidRPr="26ACBCD9">
              <w:t xml:space="preserve"> </w:t>
            </w:r>
            <w:r w:rsidRPr="26ACBCD9">
              <w:t>lead to less data gathering and less counselling and rapport building (Hammersley</w:t>
            </w:r>
            <w:r w:rsidR="005C178E" w:rsidRPr="26ACBCD9">
              <w:t xml:space="preserve"> </w:t>
            </w:r>
            <w:r w:rsidRPr="26ACBCD9">
              <w:t>et al., 2019). This echoes findings from other studies, for instance Groundswells’s</w:t>
            </w:r>
            <w:r w:rsidR="005C178E" w:rsidRPr="26ACBCD9">
              <w:t xml:space="preserve"> </w:t>
            </w:r>
            <w:r w:rsidRPr="26ACBCD9">
              <w:t xml:space="preserve">study of remote primary care use during </w:t>
            </w:r>
            <w:r w:rsidR="1AA375EF" w:rsidRPr="26ACBCD9">
              <w:t>COVID-19</w:t>
            </w:r>
            <w:r w:rsidRPr="26ACBCD9">
              <w:t xml:space="preserve"> by people experiencing</w:t>
            </w:r>
            <w:r w:rsidR="005C178E" w:rsidRPr="26ACBCD9">
              <w:t xml:space="preserve"> </w:t>
            </w:r>
            <w:r w:rsidRPr="26ACBCD9">
              <w:t>homelessness (Groundswell., 2020). They found that remote consultations were</w:t>
            </w:r>
            <w:r w:rsidR="005C178E" w:rsidRPr="26ACBCD9">
              <w:t xml:space="preserve"> </w:t>
            </w:r>
            <w:r w:rsidRPr="26ACBCD9">
              <w:t>perceived as more likely to be ‘mono</w:t>
            </w:r>
            <w:r w:rsidR="005C178E" w:rsidRPr="26ACBCD9">
              <w:t xml:space="preserve"> </w:t>
            </w:r>
            <w:r w:rsidRPr="26ACBCD9">
              <w:t>issue’ which was a particular challenge for</w:t>
            </w:r>
            <w:r w:rsidR="005C178E" w:rsidRPr="26ACBCD9">
              <w:t xml:space="preserve"> </w:t>
            </w:r>
            <w:r w:rsidRPr="26ACBCD9">
              <w:t>this population group who often suffer from multi-morbidities and tend to consult</w:t>
            </w:r>
            <w:r w:rsidR="005C178E" w:rsidRPr="26ACBCD9">
              <w:t xml:space="preserve"> </w:t>
            </w:r>
            <w:r w:rsidRPr="26ACBCD9">
              <w:t>less, meaning there’s a strong preference for each consultation to cover a range of</w:t>
            </w:r>
            <w:r w:rsidR="005C178E" w:rsidRPr="26ACBCD9">
              <w:t xml:space="preserve"> issues. The results of this study support this evidence as well as indicating that this may be interpreted by patients as less ‘caring’ care.</w:t>
            </w:r>
          </w:p>
          <w:p w14:paraId="736CDDD0" w14:textId="77777777" w:rsidR="008852F4" w:rsidRDefault="008852F4" w:rsidP="005C178E"/>
        </w:tc>
      </w:tr>
      <w:tr w:rsidR="008852F4" w14:paraId="673088AD" w14:textId="77777777" w:rsidTr="26ACBCD9">
        <w:tc>
          <w:tcPr>
            <w:tcW w:w="3595" w:type="dxa"/>
          </w:tcPr>
          <w:p w14:paraId="6C56E812" w14:textId="30927C90" w:rsidR="008852F4" w:rsidRPr="005D58F1" w:rsidRDefault="008852F4" w:rsidP="00805E4E">
            <w:pPr>
              <w:rPr>
                <w:lang w:val="nb-NO"/>
              </w:rPr>
            </w:pPr>
            <w:r w:rsidRPr="005D58F1">
              <w:rPr>
                <w:lang w:val="nb-NO"/>
              </w:rPr>
              <w:lastRenderedPageBreak/>
              <w:t>Rosen et al, 2022</w:t>
            </w:r>
            <w:sdt>
              <w:sdtPr>
                <w:rPr>
                  <w:color w:val="000000"/>
                </w:rPr>
                <w:tag w:val="MENDELEY_CITATION_v3_eyJjaXRhdGlvbklEIjoiTUVOREVMRVlfQ0lUQVRJT05fZTRmM2QxMTktMDk2Yy00NzIyLWE5ZmYtZWI4MDA1M2FhOGVj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
                <w:id w:val="1013037172"/>
                <w:placeholder>
                  <w:docPart w:val="D7BEEC68E424AE45BA766D3E1D926090"/>
                </w:placeholder>
              </w:sdtPr>
              <w:sdtEndPr/>
              <w:sdtContent>
                <w:r w:rsidR="00860892" w:rsidRPr="005D58F1">
                  <w:rPr>
                    <w:color w:val="000000"/>
                    <w:lang w:val="nb-NO"/>
                  </w:rPr>
                  <w:t>(Rosen et al., 2022)</w:t>
                </w:r>
              </w:sdtContent>
            </w:sdt>
          </w:p>
        </w:tc>
        <w:tc>
          <w:tcPr>
            <w:tcW w:w="10353" w:type="dxa"/>
          </w:tcPr>
          <w:p w14:paraId="5D11E1F0" w14:textId="77777777" w:rsidR="008852F4" w:rsidRDefault="008852F4" w:rsidP="00805E4E">
            <w:r>
              <w:t>A patient with several long- term conditions, for example, described the stress of finding the right words to describe her symptoms, particularly if she was having a bad day:</w:t>
            </w:r>
          </w:p>
          <w:p w14:paraId="1215A781" w14:textId="77777777" w:rsidR="008852F4" w:rsidRPr="000B45B7" w:rsidRDefault="008852F4" w:rsidP="00805E4E">
            <w:pPr>
              <w:rPr>
                <w:i/>
                <w:iCs/>
              </w:rPr>
            </w:pPr>
            <w:r w:rsidRPr="000B45B7">
              <w:rPr>
                <w:i/>
                <w:iCs/>
              </w:rPr>
              <w:t xml:space="preserve"> 'If I’m non compos mentis then it’s hard to make it clear … I have foggy brain sometimes. I </w:t>
            </w:r>
          </w:p>
          <w:p w14:paraId="63C7C83E" w14:textId="77777777" w:rsidR="008852F4" w:rsidRPr="000B45B7" w:rsidRDefault="008852F4" w:rsidP="00805E4E">
            <w:pPr>
              <w:rPr>
                <w:i/>
                <w:iCs/>
              </w:rPr>
            </w:pPr>
            <w:r w:rsidRPr="000B45B7">
              <w:rPr>
                <w:i/>
                <w:iCs/>
              </w:rPr>
              <w:t xml:space="preserve">have fatigue most of the time. Today I’ve prepared myself [for the research interview]; I’ve had </w:t>
            </w:r>
          </w:p>
          <w:p w14:paraId="0259DE33" w14:textId="77777777" w:rsidR="008852F4" w:rsidRPr="000B45B7" w:rsidRDefault="008852F4" w:rsidP="00805E4E">
            <w:pPr>
              <w:rPr>
                <w:i/>
                <w:iCs/>
              </w:rPr>
            </w:pPr>
            <w:r w:rsidRPr="000B45B7">
              <w:rPr>
                <w:i/>
                <w:iCs/>
              </w:rPr>
              <w:t xml:space="preserve">enough sleep; I’m articulate. If this was a situation where I need support from a GP, I may not be </w:t>
            </w:r>
          </w:p>
          <w:p w14:paraId="4CADFEAD" w14:textId="77777777" w:rsidR="008852F4" w:rsidRDefault="008852F4" w:rsidP="00805E4E">
            <w:r w:rsidRPr="000B45B7">
              <w:rPr>
                <w:i/>
                <w:iCs/>
              </w:rPr>
              <w:t>as articulate.'</w:t>
            </w:r>
            <w:r>
              <w:t xml:space="preserve"> (RBD patient FD)</w:t>
            </w:r>
          </w:p>
          <w:p w14:paraId="4A101CE0" w14:textId="77777777" w:rsidR="008852F4" w:rsidRPr="00F035C7" w:rsidRDefault="008852F4" w:rsidP="00805E4E">
            <w:pPr>
              <w:rPr>
                <w:b/>
                <w:bCs/>
              </w:rPr>
            </w:pPr>
          </w:p>
        </w:tc>
      </w:tr>
      <w:tr w:rsidR="008852F4" w14:paraId="1053AE05" w14:textId="77777777" w:rsidTr="26ACBCD9">
        <w:tc>
          <w:tcPr>
            <w:tcW w:w="3595" w:type="dxa"/>
          </w:tcPr>
          <w:p w14:paraId="4BF843BE" w14:textId="6D443595" w:rsidR="008852F4" w:rsidRDefault="008852F4" w:rsidP="00805E4E">
            <w:r>
              <w:t>Sweeney et al, 2024</w:t>
            </w:r>
            <w:sdt>
              <w:sdtPr>
                <w:rPr>
                  <w:color w:val="000000"/>
                </w:rPr>
                <w:tag w:val="MENDELEY_CITATION_v3_eyJjaXRhdGlvbklEIjoiTUVOREVMRVlfQ0lUQVRJT05fZTgwMjQ4YzQtMWM4ZC00M2E3LWEwOWUtNzQwNDc4NjcwMDQy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
                <w:id w:val="1136451020"/>
                <w:placeholder>
                  <w:docPart w:val="D7BEEC68E424AE45BA766D3E1D926090"/>
                </w:placeholder>
              </w:sdtPr>
              <w:sdtEndPr/>
              <w:sdtContent>
                <w:r w:rsidR="00860892" w:rsidRPr="00860892">
                  <w:rPr>
                    <w:color w:val="000000"/>
                  </w:rPr>
                  <w:t>(Sweeney et al., 2024)</w:t>
                </w:r>
              </w:sdtContent>
            </w:sdt>
          </w:p>
        </w:tc>
        <w:tc>
          <w:tcPr>
            <w:tcW w:w="10353" w:type="dxa"/>
          </w:tcPr>
          <w:p w14:paraId="0E4BA346" w14:textId="77777777" w:rsidR="008852F4" w:rsidRDefault="008852F4" w:rsidP="00805E4E">
            <w:r>
              <w:t>The Deprived Urban group were significantly more likely to present with ≥3 problems and more often discussed complex problems in the consultation. They also reported significantly lower satisfaction at consultation and less symptom improvement following the consultation, as well as significantly lower perceived GP empathy.</w:t>
            </w:r>
          </w:p>
          <w:p w14:paraId="06C36057" w14:textId="77777777" w:rsidR="008852F4" w:rsidRPr="00F035C7" w:rsidRDefault="008852F4" w:rsidP="00805E4E">
            <w:pPr>
              <w:rPr>
                <w:b/>
                <w:bCs/>
              </w:rPr>
            </w:pPr>
          </w:p>
        </w:tc>
      </w:tr>
    </w:tbl>
    <w:p w14:paraId="7D700B43" w14:textId="77777777" w:rsidR="0050186C" w:rsidRPr="0050186C" w:rsidRDefault="0050186C" w:rsidP="0050186C"/>
    <w:p w14:paraId="30B2E4E7" w14:textId="42E406B6" w:rsidR="0050186C" w:rsidRPr="0050186C" w:rsidRDefault="0050186C" w:rsidP="0050186C"/>
    <w:sectPr w:rsidR="0050186C" w:rsidRPr="0050186C" w:rsidSect="00E5591E">
      <w:headerReference w:type="default" r:id="rId13"/>
      <w:footerReference w:type="default" r:id="rId1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4DCCF" w14:textId="77777777" w:rsidR="009D6311" w:rsidRDefault="009D6311" w:rsidP="00B9660A">
      <w:pPr>
        <w:spacing w:after="0" w:line="240" w:lineRule="auto"/>
      </w:pPr>
      <w:r>
        <w:separator/>
      </w:r>
    </w:p>
  </w:endnote>
  <w:endnote w:type="continuationSeparator" w:id="0">
    <w:p w14:paraId="4CAD1EBB" w14:textId="77777777" w:rsidR="009D6311" w:rsidRDefault="009D6311" w:rsidP="00B96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297143"/>
      <w:docPartObj>
        <w:docPartGallery w:val="Page Numbers (Bottom of Page)"/>
        <w:docPartUnique/>
      </w:docPartObj>
    </w:sdtPr>
    <w:sdtEndPr>
      <w:rPr>
        <w:noProof/>
      </w:rPr>
    </w:sdtEndPr>
    <w:sdtContent>
      <w:p w14:paraId="1EF8752C" w14:textId="77777777" w:rsidR="00187EBB" w:rsidRDefault="00187E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3CEA2" w14:textId="77777777" w:rsidR="00187EBB" w:rsidRPr="001C32E3" w:rsidRDefault="00187EBB" w:rsidP="001C3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013310"/>
      <w:docPartObj>
        <w:docPartGallery w:val="Page Numbers (Bottom of Page)"/>
        <w:docPartUnique/>
      </w:docPartObj>
    </w:sdtPr>
    <w:sdtEndPr>
      <w:rPr>
        <w:noProof/>
      </w:rPr>
    </w:sdtEndPr>
    <w:sdtContent>
      <w:p w14:paraId="7904E776" w14:textId="7EE13E4D" w:rsidR="001C32E3" w:rsidRDefault="001C32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D98C1C" w14:textId="60517F58" w:rsidR="0066116A" w:rsidRPr="001C32E3" w:rsidRDefault="0066116A" w:rsidP="001C3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C4774" w14:textId="77777777" w:rsidR="009D6311" w:rsidRDefault="009D6311" w:rsidP="00B9660A">
      <w:pPr>
        <w:spacing w:after="0" w:line="240" w:lineRule="auto"/>
      </w:pPr>
      <w:r>
        <w:separator/>
      </w:r>
    </w:p>
  </w:footnote>
  <w:footnote w:type="continuationSeparator" w:id="0">
    <w:p w14:paraId="65C662EA" w14:textId="77777777" w:rsidR="009D6311" w:rsidRDefault="009D6311" w:rsidP="00B96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B7E7" w14:textId="77777777" w:rsidR="00187EBB" w:rsidRPr="0046316F" w:rsidRDefault="00187EBB" w:rsidP="0046316F">
    <w:pPr>
      <w:pStyle w:val="Header"/>
      <w:rPr>
        <w:sz w:val="2"/>
        <w:szCs w:val="2"/>
      </w:rPr>
    </w:pPr>
  </w:p>
  <w:p w14:paraId="5B7AFD05" w14:textId="77777777" w:rsidR="00187EBB" w:rsidRDefault="00187EBB">
    <w:pPr>
      <w:pStyle w:val="Header"/>
    </w:pPr>
  </w:p>
  <w:p w14:paraId="18499C6F" w14:textId="77777777" w:rsidR="00187EBB" w:rsidRDefault="00187EBB" w:rsidP="00322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C83C" w14:textId="6D234E3A" w:rsidR="00A82522" w:rsidRDefault="00A82522">
    <w:pPr>
      <w:pStyle w:val="Header"/>
    </w:pPr>
  </w:p>
  <w:p w14:paraId="7E7D05C5" w14:textId="1D535CC4" w:rsidR="00A82522" w:rsidRDefault="00A82522">
    <w:pPr>
      <w:pStyle w:val="Header"/>
    </w:pPr>
  </w:p>
  <w:p w14:paraId="221A8AF8" w14:textId="7E958CCD" w:rsidR="00A82522" w:rsidRDefault="00A82522" w:rsidP="00322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0600"/>
    <w:multiLevelType w:val="hybridMultilevel"/>
    <w:tmpl w:val="38C6862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4759E"/>
    <w:multiLevelType w:val="hybridMultilevel"/>
    <w:tmpl w:val="0966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1551F"/>
    <w:multiLevelType w:val="hybridMultilevel"/>
    <w:tmpl w:val="B0E85CD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C851AB"/>
    <w:multiLevelType w:val="multilevel"/>
    <w:tmpl w:val="3B6C07D4"/>
    <w:lvl w:ilvl="0">
      <w:start w:val="1"/>
      <w:numFmt w:val="decimal"/>
      <w:lvlText w:val="%1."/>
      <w:lvlJc w:val="left"/>
      <w:pPr>
        <w:ind w:left="360" w:hanging="360"/>
      </w:pPr>
      <w:rPr>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12622B"/>
    <w:multiLevelType w:val="hybridMultilevel"/>
    <w:tmpl w:val="E2B2650A"/>
    <w:lvl w:ilvl="0" w:tplc="DCDECFA0">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25A04"/>
    <w:multiLevelType w:val="hybridMultilevel"/>
    <w:tmpl w:val="0A1C3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30B4F"/>
    <w:multiLevelType w:val="multilevel"/>
    <w:tmpl w:val="021C422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195D60"/>
    <w:multiLevelType w:val="hybridMultilevel"/>
    <w:tmpl w:val="FFA4C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DE2CDE"/>
    <w:multiLevelType w:val="hybridMultilevel"/>
    <w:tmpl w:val="199CE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0B1A68"/>
    <w:multiLevelType w:val="multilevel"/>
    <w:tmpl w:val="711A4F2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0D835F2"/>
    <w:multiLevelType w:val="hybridMultilevel"/>
    <w:tmpl w:val="755E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3440F"/>
    <w:multiLevelType w:val="multilevel"/>
    <w:tmpl w:val="6568C05A"/>
    <w:lvl w:ilvl="0">
      <w:start w:val="3"/>
      <w:numFmt w:val="decimal"/>
      <w:lvlText w:val="%1."/>
      <w:lvlJc w:val="left"/>
      <w:pPr>
        <w:ind w:left="585" w:hanging="58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2931151"/>
    <w:multiLevelType w:val="hybridMultilevel"/>
    <w:tmpl w:val="0754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A207E"/>
    <w:multiLevelType w:val="hybridMultilevel"/>
    <w:tmpl w:val="5AD4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A56F3"/>
    <w:multiLevelType w:val="multilevel"/>
    <w:tmpl w:val="F3A46084"/>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color w:val="538135" w:themeColor="accent6" w:themeShade="BF"/>
      </w:rPr>
    </w:lvl>
    <w:lvl w:ilvl="2">
      <w:start w:val="4"/>
      <w:numFmt w:val="decimal"/>
      <w:lvlText w:val="%1.%2.%3."/>
      <w:lvlJc w:val="left"/>
      <w:pPr>
        <w:ind w:left="720" w:hanging="720"/>
      </w:pPr>
      <w:rPr>
        <w:rFonts w:hint="default"/>
        <w:color w:val="538135" w:themeColor="accent6" w:themeShade="BF"/>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566743D"/>
    <w:multiLevelType w:val="multilevel"/>
    <w:tmpl w:val="28C45EAE"/>
    <w:lvl w:ilvl="0">
      <w:start w:val="1"/>
      <w:numFmt w:val="decimal"/>
      <w:lvlText w:val="%1."/>
      <w:lvlJc w:val="left"/>
      <w:pPr>
        <w:ind w:left="1440" w:hanging="360"/>
      </w:pPr>
      <w:rPr>
        <w:color w:val="auto"/>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259B6BF5"/>
    <w:multiLevelType w:val="multilevel"/>
    <w:tmpl w:val="3B6C07D4"/>
    <w:lvl w:ilvl="0">
      <w:start w:val="1"/>
      <w:numFmt w:val="decimal"/>
      <w:lvlText w:val="%1."/>
      <w:lvlJc w:val="left"/>
      <w:pPr>
        <w:ind w:left="360" w:hanging="360"/>
      </w:pPr>
      <w:rPr>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1B4FF0"/>
    <w:multiLevelType w:val="hybridMultilevel"/>
    <w:tmpl w:val="38C6862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9F5533"/>
    <w:multiLevelType w:val="multilevel"/>
    <w:tmpl w:val="D2AA5BF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color w:val="538135" w:themeColor="accent6" w:themeShade="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CC1168A"/>
    <w:multiLevelType w:val="multilevel"/>
    <w:tmpl w:val="DB8AE1B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E7428A"/>
    <w:multiLevelType w:val="hybridMultilevel"/>
    <w:tmpl w:val="C9AA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303F22"/>
    <w:multiLevelType w:val="multilevel"/>
    <w:tmpl w:val="864CA12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color w:val="538135" w:themeColor="accent6"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976378"/>
    <w:multiLevelType w:val="multilevel"/>
    <w:tmpl w:val="9A6A55E0"/>
    <w:lvl w:ilvl="0">
      <w:start w:val="3"/>
      <w:numFmt w:val="decimal"/>
      <w:lvlText w:val="%1."/>
      <w:lvlJc w:val="left"/>
      <w:pPr>
        <w:ind w:left="585" w:hanging="58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B6D1760"/>
    <w:multiLevelType w:val="multilevel"/>
    <w:tmpl w:val="3B6C07D4"/>
    <w:lvl w:ilvl="0">
      <w:start w:val="1"/>
      <w:numFmt w:val="decimal"/>
      <w:lvlText w:val="%1."/>
      <w:lvlJc w:val="left"/>
      <w:pPr>
        <w:ind w:left="360" w:hanging="360"/>
      </w:pPr>
      <w:rPr>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8174DB"/>
    <w:multiLevelType w:val="hybridMultilevel"/>
    <w:tmpl w:val="AC96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67876"/>
    <w:multiLevelType w:val="multilevel"/>
    <w:tmpl w:val="0809001F"/>
    <w:lvl w:ilvl="0">
      <w:start w:val="1"/>
      <w:numFmt w:val="decimal"/>
      <w:lvlText w:val="%1."/>
      <w:lvlJc w:val="left"/>
      <w:pPr>
        <w:ind w:left="360" w:hanging="360"/>
      </w:pPr>
      <w:rPr>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FC6E9B"/>
    <w:multiLevelType w:val="hybridMultilevel"/>
    <w:tmpl w:val="CC4E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5781D"/>
    <w:multiLevelType w:val="hybridMultilevel"/>
    <w:tmpl w:val="AAAE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C171DB"/>
    <w:multiLevelType w:val="hybridMultilevel"/>
    <w:tmpl w:val="5FD04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A48C9"/>
    <w:multiLevelType w:val="hybridMultilevel"/>
    <w:tmpl w:val="0254B50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AD0384F"/>
    <w:multiLevelType w:val="multilevel"/>
    <w:tmpl w:val="DDDA9948"/>
    <w:lvl w:ilvl="0">
      <w:start w:val="1"/>
      <w:numFmt w:val="decimal"/>
      <w:lvlText w:val="%1."/>
      <w:lvlJc w:val="left"/>
      <w:pPr>
        <w:ind w:left="360" w:hanging="360"/>
      </w:pPr>
      <w:rPr>
        <w:color w:val="538135" w:themeColor="accent6" w:themeShade="BF"/>
      </w:rPr>
    </w:lvl>
    <w:lvl w:ilvl="1">
      <w:start w:val="1"/>
      <w:numFmt w:val="decimal"/>
      <w:lvlText w:val="%1.%2."/>
      <w:lvlJc w:val="left"/>
      <w:pPr>
        <w:ind w:left="792" w:hanging="432"/>
      </w:pPr>
      <w:rPr>
        <w:color w:val="538135" w:themeColor="accent6"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BE24942"/>
    <w:multiLevelType w:val="hybridMultilevel"/>
    <w:tmpl w:val="3BD49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AA1248"/>
    <w:multiLevelType w:val="hybridMultilevel"/>
    <w:tmpl w:val="ED74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9375AF"/>
    <w:multiLevelType w:val="hybridMultilevel"/>
    <w:tmpl w:val="0A6C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1927B5"/>
    <w:multiLevelType w:val="hybridMultilevel"/>
    <w:tmpl w:val="EE02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424EEC"/>
    <w:multiLevelType w:val="hybridMultilevel"/>
    <w:tmpl w:val="38C68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E75166"/>
    <w:multiLevelType w:val="multilevel"/>
    <w:tmpl w:val="98C2C22A"/>
    <w:lvl w:ilvl="0">
      <w:start w:val="3"/>
      <w:numFmt w:val="decimal"/>
      <w:lvlText w:val="%1."/>
      <w:lvlJc w:val="left"/>
      <w:pPr>
        <w:ind w:left="525" w:hanging="525"/>
      </w:pPr>
      <w:rPr>
        <w:rFonts w:hint="default"/>
      </w:rPr>
    </w:lvl>
    <w:lvl w:ilvl="1">
      <w:start w:val="15"/>
      <w:numFmt w:val="decimal"/>
      <w:lvlText w:val="%1.%2."/>
      <w:lvlJc w:val="left"/>
      <w:pPr>
        <w:ind w:left="720" w:hanging="720"/>
      </w:pPr>
      <w:rPr>
        <w:rFonts w:hint="default"/>
        <w:color w:val="538135" w:themeColor="accent6"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65F19C4"/>
    <w:multiLevelType w:val="hybridMultilevel"/>
    <w:tmpl w:val="5C34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323CC"/>
    <w:multiLevelType w:val="multilevel"/>
    <w:tmpl w:val="9E3E515E"/>
    <w:lvl w:ilvl="0">
      <w:start w:val="1"/>
      <w:numFmt w:val="decimal"/>
      <w:lvlText w:val="%1."/>
      <w:lvlJc w:val="left"/>
      <w:pPr>
        <w:ind w:left="360" w:hanging="360"/>
      </w:pPr>
      <w:rPr>
        <w:color w:val="538135" w:themeColor="accent6" w:themeShade="BF"/>
      </w:rPr>
    </w:lvl>
    <w:lvl w:ilvl="1">
      <w:start w:val="1"/>
      <w:numFmt w:val="decimal"/>
      <w:lvlText w:val="%1.%2."/>
      <w:lvlJc w:val="left"/>
      <w:pPr>
        <w:ind w:left="792" w:hanging="432"/>
      </w:pPr>
      <w:rPr>
        <w:color w:val="538135" w:themeColor="accent6" w:themeShade="BF"/>
      </w:rPr>
    </w:lvl>
    <w:lvl w:ilvl="2">
      <w:start w:val="1"/>
      <w:numFmt w:val="lowerLetter"/>
      <w:lvlText w:val="%3)"/>
      <w:lvlJc w:val="left"/>
      <w:pPr>
        <w:ind w:left="1224" w:hanging="504"/>
      </w:pPr>
      <w:rPr>
        <w:rFonts w:ascii="Arial Nova Light" w:eastAsiaTheme="minorHAnsi" w:hAnsi="Arial Nova Light" w:cstheme="minorBid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97742D5"/>
    <w:multiLevelType w:val="hybridMultilevel"/>
    <w:tmpl w:val="F68E5074"/>
    <w:lvl w:ilvl="0" w:tplc="69EAC3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C7217F"/>
    <w:multiLevelType w:val="hybridMultilevel"/>
    <w:tmpl w:val="5E24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9F7E6D"/>
    <w:multiLevelType w:val="hybridMultilevel"/>
    <w:tmpl w:val="EA4E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296795">
    <w:abstractNumId w:val="38"/>
  </w:num>
  <w:num w:numId="2" w16cid:durableId="1164933021">
    <w:abstractNumId w:val="10"/>
  </w:num>
  <w:num w:numId="3" w16cid:durableId="805853332">
    <w:abstractNumId w:val="3"/>
  </w:num>
  <w:num w:numId="4" w16cid:durableId="1218932990">
    <w:abstractNumId w:val="16"/>
  </w:num>
  <w:num w:numId="5" w16cid:durableId="1927882916">
    <w:abstractNumId w:val="23"/>
  </w:num>
  <w:num w:numId="6" w16cid:durableId="235014645">
    <w:abstractNumId w:val="29"/>
  </w:num>
  <w:num w:numId="7" w16cid:durableId="2073964896">
    <w:abstractNumId w:val="28"/>
  </w:num>
  <w:num w:numId="8" w16cid:durableId="844050644">
    <w:abstractNumId w:val="34"/>
  </w:num>
  <w:num w:numId="9" w16cid:durableId="159783901">
    <w:abstractNumId w:val="24"/>
  </w:num>
  <w:num w:numId="10" w16cid:durableId="1335916251">
    <w:abstractNumId w:val="13"/>
  </w:num>
  <w:num w:numId="11" w16cid:durableId="1905481377">
    <w:abstractNumId w:val="8"/>
  </w:num>
  <w:num w:numId="12" w16cid:durableId="891619083">
    <w:abstractNumId w:val="12"/>
  </w:num>
  <w:num w:numId="13" w16cid:durableId="2100709155">
    <w:abstractNumId w:val="33"/>
  </w:num>
  <w:num w:numId="14" w16cid:durableId="678044543">
    <w:abstractNumId w:val="37"/>
  </w:num>
  <w:num w:numId="15" w16cid:durableId="570509714">
    <w:abstractNumId w:val="40"/>
  </w:num>
  <w:num w:numId="16" w16cid:durableId="1860655103">
    <w:abstractNumId w:val="1"/>
  </w:num>
  <w:num w:numId="17" w16cid:durableId="1380787048">
    <w:abstractNumId w:val="41"/>
  </w:num>
  <w:num w:numId="18" w16cid:durableId="1910730943">
    <w:abstractNumId w:val="31"/>
  </w:num>
  <w:num w:numId="19" w16cid:durableId="398941236">
    <w:abstractNumId w:val="32"/>
  </w:num>
  <w:num w:numId="20" w16cid:durableId="1448507197">
    <w:abstractNumId w:val="27"/>
  </w:num>
  <w:num w:numId="21" w16cid:durableId="851576129">
    <w:abstractNumId w:val="5"/>
  </w:num>
  <w:num w:numId="22" w16cid:durableId="857961296">
    <w:abstractNumId w:val="20"/>
  </w:num>
  <w:num w:numId="23" w16cid:durableId="819884910">
    <w:abstractNumId w:val="7"/>
  </w:num>
  <w:num w:numId="24" w16cid:durableId="889342140">
    <w:abstractNumId w:val="30"/>
  </w:num>
  <w:num w:numId="25" w16cid:durableId="1408192517">
    <w:abstractNumId w:val="25"/>
  </w:num>
  <w:num w:numId="26" w16cid:durableId="560016288">
    <w:abstractNumId w:val="39"/>
  </w:num>
  <w:num w:numId="27" w16cid:durableId="755906749">
    <w:abstractNumId w:val="26"/>
  </w:num>
  <w:num w:numId="28" w16cid:durableId="543172727">
    <w:abstractNumId w:val="2"/>
  </w:num>
  <w:num w:numId="29" w16cid:durableId="1879854001">
    <w:abstractNumId w:val="15"/>
  </w:num>
  <w:num w:numId="30" w16cid:durableId="1816801317">
    <w:abstractNumId w:val="6"/>
  </w:num>
  <w:num w:numId="31" w16cid:durableId="1125924294">
    <w:abstractNumId w:val="4"/>
  </w:num>
  <w:num w:numId="32" w16cid:durableId="50858861">
    <w:abstractNumId w:val="18"/>
  </w:num>
  <w:num w:numId="33" w16cid:durableId="952252025">
    <w:abstractNumId w:val="9"/>
  </w:num>
  <w:num w:numId="34" w16cid:durableId="396902717">
    <w:abstractNumId w:val="19"/>
  </w:num>
  <w:num w:numId="35" w16cid:durableId="1316684053">
    <w:abstractNumId w:val="14"/>
  </w:num>
  <w:num w:numId="36" w16cid:durableId="1911302354">
    <w:abstractNumId w:val="22"/>
  </w:num>
  <w:num w:numId="37" w16cid:durableId="1490947199">
    <w:abstractNumId w:val="11"/>
  </w:num>
  <w:num w:numId="38" w16cid:durableId="1726637413">
    <w:abstractNumId w:val="35"/>
  </w:num>
  <w:num w:numId="39" w16cid:durableId="1312903127">
    <w:abstractNumId w:val="36"/>
  </w:num>
  <w:num w:numId="40" w16cid:durableId="1877766539">
    <w:abstractNumId w:val="21"/>
  </w:num>
  <w:num w:numId="41" w16cid:durableId="1791700234">
    <w:abstractNumId w:val="17"/>
  </w:num>
  <w:num w:numId="42" w16cid:durableId="1678263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63D"/>
    <w:rsid w:val="00000737"/>
    <w:rsid w:val="0000094F"/>
    <w:rsid w:val="00000DAA"/>
    <w:rsid w:val="000011D8"/>
    <w:rsid w:val="00001350"/>
    <w:rsid w:val="00001D08"/>
    <w:rsid w:val="00002654"/>
    <w:rsid w:val="000026EB"/>
    <w:rsid w:val="0000522E"/>
    <w:rsid w:val="000055BB"/>
    <w:rsid w:val="0000576D"/>
    <w:rsid w:val="00007A4E"/>
    <w:rsid w:val="00010BBD"/>
    <w:rsid w:val="00012FFF"/>
    <w:rsid w:val="00014258"/>
    <w:rsid w:val="000152F7"/>
    <w:rsid w:val="000156AD"/>
    <w:rsid w:val="00017155"/>
    <w:rsid w:val="00020150"/>
    <w:rsid w:val="00020492"/>
    <w:rsid w:val="000215AE"/>
    <w:rsid w:val="000221B9"/>
    <w:rsid w:val="0002723D"/>
    <w:rsid w:val="00027638"/>
    <w:rsid w:val="00027D4C"/>
    <w:rsid w:val="00030C0C"/>
    <w:rsid w:val="000328D9"/>
    <w:rsid w:val="000337B5"/>
    <w:rsid w:val="000350B6"/>
    <w:rsid w:val="00036F23"/>
    <w:rsid w:val="00037B00"/>
    <w:rsid w:val="000407C4"/>
    <w:rsid w:val="00041206"/>
    <w:rsid w:val="00042CC5"/>
    <w:rsid w:val="000447DB"/>
    <w:rsid w:val="000467A3"/>
    <w:rsid w:val="00046D85"/>
    <w:rsid w:val="0005058A"/>
    <w:rsid w:val="00052859"/>
    <w:rsid w:val="00052F0A"/>
    <w:rsid w:val="00053F3A"/>
    <w:rsid w:val="00055CAB"/>
    <w:rsid w:val="00055D57"/>
    <w:rsid w:val="00060137"/>
    <w:rsid w:val="000608BA"/>
    <w:rsid w:val="00060C88"/>
    <w:rsid w:val="000612E2"/>
    <w:rsid w:val="0006331E"/>
    <w:rsid w:val="0006525A"/>
    <w:rsid w:val="0006565A"/>
    <w:rsid w:val="000656A5"/>
    <w:rsid w:val="00065D90"/>
    <w:rsid w:val="00066A7F"/>
    <w:rsid w:val="00066D22"/>
    <w:rsid w:val="000670BD"/>
    <w:rsid w:val="00067E1C"/>
    <w:rsid w:val="00070C7A"/>
    <w:rsid w:val="00070DB8"/>
    <w:rsid w:val="00072525"/>
    <w:rsid w:val="00073945"/>
    <w:rsid w:val="00073E1F"/>
    <w:rsid w:val="00073EE8"/>
    <w:rsid w:val="00074591"/>
    <w:rsid w:val="000766C4"/>
    <w:rsid w:val="00077E65"/>
    <w:rsid w:val="00083CA8"/>
    <w:rsid w:val="00083E81"/>
    <w:rsid w:val="00085E8E"/>
    <w:rsid w:val="000860D2"/>
    <w:rsid w:val="00086745"/>
    <w:rsid w:val="00087104"/>
    <w:rsid w:val="00090719"/>
    <w:rsid w:val="000924D1"/>
    <w:rsid w:val="00092D9A"/>
    <w:rsid w:val="00092E85"/>
    <w:rsid w:val="00094156"/>
    <w:rsid w:val="00094CE6"/>
    <w:rsid w:val="00095A73"/>
    <w:rsid w:val="000975A8"/>
    <w:rsid w:val="000A177B"/>
    <w:rsid w:val="000A1BD2"/>
    <w:rsid w:val="000A215F"/>
    <w:rsid w:val="000A2EAC"/>
    <w:rsid w:val="000A372F"/>
    <w:rsid w:val="000A66C8"/>
    <w:rsid w:val="000A674F"/>
    <w:rsid w:val="000A7290"/>
    <w:rsid w:val="000A7A8F"/>
    <w:rsid w:val="000B0C8D"/>
    <w:rsid w:val="000B0D6E"/>
    <w:rsid w:val="000B2BBD"/>
    <w:rsid w:val="000B4CAE"/>
    <w:rsid w:val="000B5356"/>
    <w:rsid w:val="000B58E1"/>
    <w:rsid w:val="000B697B"/>
    <w:rsid w:val="000B6DCD"/>
    <w:rsid w:val="000B6EEC"/>
    <w:rsid w:val="000C145C"/>
    <w:rsid w:val="000C1AA2"/>
    <w:rsid w:val="000C2850"/>
    <w:rsid w:val="000C3057"/>
    <w:rsid w:val="000C47DA"/>
    <w:rsid w:val="000C5571"/>
    <w:rsid w:val="000C58BF"/>
    <w:rsid w:val="000C6004"/>
    <w:rsid w:val="000C759E"/>
    <w:rsid w:val="000C7B41"/>
    <w:rsid w:val="000C7E0B"/>
    <w:rsid w:val="000D153A"/>
    <w:rsid w:val="000D1660"/>
    <w:rsid w:val="000D1BFF"/>
    <w:rsid w:val="000D20AA"/>
    <w:rsid w:val="000D4411"/>
    <w:rsid w:val="000D4778"/>
    <w:rsid w:val="000D495B"/>
    <w:rsid w:val="000D5B1E"/>
    <w:rsid w:val="000E0A9F"/>
    <w:rsid w:val="000E14E6"/>
    <w:rsid w:val="000E22E9"/>
    <w:rsid w:val="000E39B3"/>
    <w:rsid w:val="000E4C29"/>
    <w:rsid w:val="000E5025"/>
    <w:rsid w:val="000E50D4"/>
    <w:rsid w:val="000E5651"/>
    <w:rsid w:val="000E5990"/>
    <w:rsid w:val="000E5A89"/>
    <w:rsid w:val="000E72A4"/>
    <w:rsid w:val="000F0DEA"/>
    <w:rsid w:val="000F1BC8"/>
    <w:rsid w:val="000F2DE2"/>
    <w:rsid w:val="000F39A0"/>
    <w:rsid w:val="000F663F"/>
    <w:rsid w:val="000F731D"/>
    <w:rsid w:val="0010051C"/>
    <w:rsid w:val="0010445E"/>
    <w:rsid w:val="00104FEF"/>
    <w:rsid w:val="001074EE"/>
    <w:rsid w:val="0010769F"/>
    <w:rsid w:val="00110D97"/>
    <w:rsid w:val="001110F3"/>
    <w:rsid w:val="00111C6B"/>
    <w:rsid w:val="00112614"/>
    <w:rsid w:val="001126A6"/>
    <w:rsid w:val="001136E1"/>
    <w:rsid w:val="00113B84"/>
    <w:rsid w:val="00113FCA"/>
    <w:rsid w:val="0011476D"/>
    <w:rsid w:val="00120453"/>
    <w:rsid w:val="00121B3D"/>
    <w:rsid w:val="001251D8"/>
    <w:rsid w:val="00127950"/>
    <w:rsid w:val="00127E5B"/>
    <w:rsid w:val="001304ED"/>
    <w:rsid w:val="00131DC0"/>
    <w:rsid w:val="001326F3"/>
    <w:rsid w:val="001347A7"/>
    <w:rsid w:val="00141EB9"/>
    <w:rsid w:val="0014257D"/>
    <w:rsid w:val="00142839"/>
    <w:rsid w:val="00144CA7"/>
    <w:rsid w:val="00146F30"/>
    <w:rsid w:val="0014779A"/>
    <w:rsid w:val="00150A3A"/>
    <w:rsid w:val="00150C6B"/>
    <w:rsid w:val="00153999"/>
    <w:rsid w:val="001540D6"/>
    <w:rsid w:val="00154D16"/>
    <w:rsid w:val="001562AD"/>
    <w:rsid w:val="001563FE"/>
    <w:rsid w:val="00157FD1"/>
    <w:rsid w:val="001605F4"/>
    <w:rsid w:val="00160D83"/>
    <w:rsid w:val="00162A65"/>
    <w:rsid w:val="0016450A"/>
    <w:rsid w:val="00165019"/>
    <w:rsid w:val="00165265"/>
    <w:rsid w:val="0016783A"/>
    <w:rsid w:val="001725B7"/>
    <w:rsid w:val="00172947"/>
    <w:rsid w:val="00176414"/>
    <w:rsid w:val="00177A3D"/>
    <w:rsid w:val="00180312"/>
    <w:rsid w:val="001812F2"/>
    <w:rsid w:val="00181962"/>
    <w:rsid w:val="00182176"/>
    <w:rsid w:val="001822F3"/>
    <w:rsid w:val="001826EA"/>
    <w:rsid w:val="00183956"/>
    <w:rsid w:val="00183EAF"/>
    <w:rsid w:val="00184B2F"/>
    <w:rsid w:val="00184B70"/>
    <w:rsid w:val="00185507"/>
    <w:rsid w:val="001868CE"/>
    <w:rsid w:val="00186F4F"/>
    <w:rsid w:val="001870AD"/>
    <w:rsid w:val="00187EBB"/>
    <w:rsid w:val="00190859"/>
    <w:rsid w:val="00191C59"/>
    <w:rsid w:val="00191EFC"/>
    <w:rsid w:val="00191FCA"/>
    <w:rsid w:val="00193DDF"/>
    <w:rsid w:val="00193F25"/>
    <w:rsid w:val="00195527"/>
    <w:rsid w:val="00195C6D"/>
    <w:rsid w:val="00197F49"/>
    <w:rsid w:val="001A163D"/>
    <w:rsid w:val="001A17B8"/>
    <w:rsid w:val="001A1BE5"/>
    <w:rsid w:val="001A1F14"/>
    <w:rsid w:val="001A2364"/>
    <w:rsid w:val="001A23D9"/>
    <w:rsid w:val="001A4BF3"/>
    <w:rsid w:val="001A4C45"/>
    <w:rsid w:val="001B0651"/>
    <w:rsid w:val="001B06E2"/>
    <w:rsid w:val="001B0AF9"/>
    <w:rsid w:val="001B17BF"/>
    <w:rsid w:val="001B39C2"/>
    <w:rsid w:val="001B3B16"/>
    <w:rsid w:val="001B498F"/>
    <w:rsid w:val="001B55F1"/>
    <w:rsid w:val="001B5FE1"/>
    <w:rsid w:val="001B62D8"/>
    <w:rsid w:val="001C00DA"/>
    <w:rsid w:val="001C0A40"/>
    <w:rsid w:val="001C1894"/>
    <w:rsid w:val="001C21AE"/>
    <w:rsid w:val="001C32E3"/>
    <w:rsid w:val="001C3468"/>
    <w:rsid w:val="001C3DB3"/>
    <w:rsid w:val="001C45F0"/>
    <w:rsid w:val="001C4B1D"/>
    <w:rsid w:val="001C6130"/>
    <w:rsid w:val="001C799A"/>
    <w:rsid w:val="001D136B"/>
    <w:rsid w:val="001D4B56"/>
    <w:rsid w:val="001D4BD0"/>
    <w:rsid w:val="001D61F1"/>
    <w:rsid w:val="001D6CC2"/>
    <w:rsid w:val="001D72A7"/>
    <w:rsid w:val="001D7941"/>
    <w:rsid w:val="001E0FCA"/>
    <w:rsid w:val="001E1153"/>
    <w:rsid w:val="001E1C10"/>
    <w:rsid w:val="001E1F30"/>
    <w:rsid w:val="001E2EEB"/>
    <w:rsid w:val="001E3837"/>
    <w:rsid w:val="001E3D72"/>
    <w:rsid w:val="001E5363"/>
    <w:rsid w:val="001E6992"/>
    <w:rsid w:val="001E7C72"/>
    <w:rsid w:val="001F0073"/>
    <w:rsid w:val="001F1824"/>
    <w:rsid w:val="001F1BC5"/>
    <w:rsid w:val="001F1E1F"/>
    <w:rsid w:val="001F2535"/>
    <w:rsid w:val="001F3176"/>
    <w:rsid w:val="001F50F5"/>
    <w:rsid w:val="001F51F9"/>
    <w:rsid w:val="001F57EF"/>
    <w:rsid w:val="001F5AE5"/>
    <w:rsid w:val="00204907"/>
    <w:rsid w:val="00206D11"/>
    <w:rsid w:val="00207712"/>
    <w:rsid w:val="00210E8D"/>
    <w:rsid w:val="0021125C"/>
    <w:rsid w:val="002118DD"/>
    <w:rsid w:val="00213DD6"/>
    <w:rsid w:val="002141CB"/>
    <w:rsid w:val="00215F24"/>
    <w:rsid w:val="002179C1"/>
    <w:rsid w:val="0022145A"/>
    <w:rsid w:val="00221FCF"/>
    <w:rsid w:val="00222FB6"/>
    <w:rsid w:val="00223D01"/>
    <w:rsid w:val="00224165"/>
    <w:rsid w:val="002249D7"/>
    <w:rsid w:val="00224B09"/>
    <w:rsid w:val="00227C1E"/>
    <w:rsid w:val="00227CFF"/>
    <w:rsid w:val="0023167E"/>
    <w:rsid w:val="00233A93"/>
    <w:rsid w:val="0023402B"/>
    <w:rsid w:val="00235E0B"/>
    <w:rsid w:val="002361AF"/>
    <w:rsid w:val="00236445"/>
    <w:rsid w:val="002374BB"/>
    <w:rsid w:val="002403C0"/>
    <w:rsid w:val="00241590"/>
    <w:rsid w:val="00242283"/>
    <w:rsid w:val="00242B04"/>
    <w:rsid w:val="00242CF7"/>
    <w:rsid w:val="0024365A"/>
    <w:rsid w:val="00244295"/>
    <w:rsid w:val="00245D35"/>
    <w:rsid w:val="00245FEF"/>
    <w:rsid w:val="0024604C"/>
    <w:rsid w:val="0024747A"/>
    <w:rsid w:val="00247F12"/>
    <w:rsid w:val="002503D3"/>
    <w:rsid w:val="00251695"/>
    <w:rsid w:val="00251893"/>
    <w:rsid w:val="002529B5"/>
    <w:rsid w:val="00254279"/>
    <w:rsid w:val="00254444"/>
    <w:rsid w:val="0025456D"/>
    <w:rsid w:val="00254885"/>
    <w:rsid w:val="0025497A"/>
    <w:rsid w:val="00254DB4"/>
    <w:rsid w:val="00255D04"/>
    <w:rsid w:val="0025735E"/>
    <w:rsid w:val="002578C3"/>
    <w:rsid w:val="00260B4A"/>
    <w:rsid w:val="00261846"/>
    <w:rsid w:val="002618B1"/>
    <w:rsid w:val="00261A2F"/>
    <w:rsid w:val="00262238"/>
    <w:rsid w:val="00262573"/>
    <w:rsid w:val="00264784"/>
    <w:rsid w:val="00264795"/>
    <w:rsid w:val="0026493F"/>
    <w:rsid w:val="00265273"/>
    <w:rsid w:val="002656B1"/>
    <w:rsid w:val="00265CD7"/>
    <w:rsid w:val="002669CC"/>
    <w:rsid w:val="002719C2"/>
    <w:rsid w:val="00272C7E"/>
    <w:rsid w:val="0027402F"/>
    <w:rsid w:val="002741C7"/>
    <w:rsid w:val="0027482C"/>
    <w:rsid w:val="00276B49"/>
    <w:rsid w:val="0027731A"/>
    <w:rsid w:val="00280571"/>
    <w:rsid w:val="00281D1E"/>
    <w:rsid w:val="00281D4B"/>
    <w:rsid w:val="00282890"/>
    <w:rsid w:val="002853B1"/>
    <w:rsid w:val="002868EA"/>
    <w:rsid w:val="002869B5"/>
    <w:rsid w:val="00287763"/>
    <w:rsid w:val="00287797"/>
    <w:rsid w:val="0029099D"/>
    <w:rsid w:val="00291034"/>
    <w:rsid w:val="002911AD"/>
    <w:rsid w:val="00291C73"/>
    <w:rsid w:val="00292011"/>
    <w:rsid w:val="00293D2A"/>
    <w:rsid w:val="00293FFD"/>
    <w:rsid w:val="0029528B"/>
    <w:rsid w:val="00295F8C"/>
    <w:rsid w:val="0029650B"/>
    <w:rsid w:val="00297C32"/>
    <w:rsid w:val="002A0085"/>
    <w:rsid w:val="002A49C0"/>
    <w:rsid w:val="002A7448"/>
    <w:rsid w:val="002A7DD6"/>
    <w:rsid w:val="002A7E93"/>
    <w:rsid w:val="002B36DD"/>
    <w:rsid w:val="002B3702"/>
    <w:rsid w:val="002B56C0"/>
    <w:rsid w:val="002B578C"/>
    <w:rsid w:val="002B5A9A"/>
    <w:rsid w:val="002B6A6A"/>
    <w:rsid w:val="002B72CA"/>
    <w:rsid w:val="002B749A"/>
    <w:rsid w:val="002B792E"/>
    <w:rsid w:val="002C1C12"/>
    <w:rsid w:val="002C3EC5"/>
    <w:rsid w:val="002C4A19"/>
    <w:rsid w:val="002C68E0"/>
    <w:rsid w:val="002C7102"/>
    <w:rsid w:val="002D0052"/>
    <w:rsid w:val="002D04BF"/>
    <w:rsid w:val="002D0AC7"/>
    <w:rsid w:val="002D0FFA"/>
    <w:rsid w:val="002D1845"/>
    <w:rsid w:val="002D352E"/>
    <w:rsid w:val="002D4B2F"/>
    <w:rsid w:val="002D4DB2"/>
    <w:rsid w:val="002D515E"/>
    <w:rsid w:val="002D7180"/>
    <w:rsid w:val="002D73C2"/>
    <w:rsid w:val="002D76A0"/>
    <w:rsid w:val="002D7E17"/>
    <w:rsid w:val="002E1BEB"/>
    <w:rsid w:val="002E1E1B"/>
    <w:rsid w:val="002E3316"/>
    <w:rsid w:val="002E5C69"/>
    <w:rsid w:val="002E7B43"/>
    <w:rsid w:val="002F0E0D"/>
    <w:rsid w:val="002F12A4"/>
    <w:rsid w:val="002F1BE9"/>
    <w:rsid w:val="002F4591"/>
    <w:rsid w:val="002F517B"/>
    <w:rsid w:val="002F5D24"/>
    <w:rsid w:val="0030085B"/>
    <w:rsid w:val="00302112"/>
    <w:rsid w:val="003025FE"/>
    <w:rsid w:val="00302F49"/>
    <w:rsid w:val="00303862"/>
    <w:rsid w:val="003039F4"/>
    <w:rsid w:val="00303C99"/>
    <w:rsid w:val="0030445F"/>
    <w:rsid w:val="00304FF4"/>
    <w:rsid w:val="00306633"/>
    <w:rsid w:val="003075A8"/>
    <w:rsid w:val="00311984"/>
    <w:rsid w:val="003131AC"/>
    <w:rsid w:val="003132E1"/>
    <w:rsid w:val="00313FB2"/>
    <w:rsid w:val="00314DE3"/>
    <w:rsid w:val="0031536D"/>
    <w:rsid w:val="00315DC6"/>
    <w:rsid w:val="00316587"/>
    <w:rsid w:val="00316902"/>
    <w:rsid w:val="00321F45"/>
    <w:rsid w:val="00322B46"/>
    <w:rsid w:val="00323F3B"/>
    <w:rsid w:val="003241D2"/>
    <w:rsid w:val="00326E90"/>
    <w:rsid w:val="00327FD3"/>
    <w:rsid w:val="003307D2"/>
    <w:rsid w:val="00330C53"/>
    <w:rsid w:val="003329D3"/>
    <w:rsid w:val="00332C03"/>
    <w:rsid w:val="00334281"/>
    <w:rsid w:val="0033500D"/>
    <w:rsid w:val="00336DE8"/>
    <w:rsid w:val="00337110"/>
    <w:rsid w:val="00342134"/>
    <w:rsid w:val="00342752"/>
    <w:rsid w:val="00343D2F"/>
    <w:rsid w:val="00345373"/>
    <w:rsid w:val="00346712"/>
    <w:rsid w:val="003473AD"/>
    <w:rsid w:val="003476EF"/>
    <w:rsid w:val="00347E1E"/>
    <w:rsid w:val="003518B8"/>
    <w:rsid w:val="00351E15"/>
    <w:rsid w:val="00352C16"/>
    <w:rsid w:val="00353273"/>
    <w:rsid w:val="00353484"/>
    <w:rsid w:val="003549ED"/>
    <w:rsid w:val="00356F9D"/>
    <w:rsid w:val="00357037"/>
    <w:rsid w:val="0035782D"/>
    <w:rsid w:val="00357A14"/>
    <w:rsid w:val="00360671"/>
    <w:rsid w:val="00360CE2"/>
    <w:rsid w:val="00360D3B"/>
    <w:rsid w:val="00362E1E"/>
    <w:rsid w:val="00364030"/>
    <w:rsid w:val="00365887"/>
    <w:rsid w:val="00367C67"/>
    <w:rsid w:val="0037059C"/>
    <w:rsid w:val="00371323"/>
    <w:rsid w:val="00372AFB"/>
    <w:rsid w:val="00374281"/>
    <w:rsid w:val="00374F23"/>
    <w:rsid w:val="0037538A"/>
    <w:rsid w:val="00375E73"/>
    <w:rsid w:val="00376019"/>
    <w:rsid w:val="00377123"/>
    <w:rsid w:val="00382552"/>
    <w:rsid w:val="00382FBE"/>
    <w:rsid w:val="00383335"/>
    <w:rsid w:val="00383DBB"/>
    <w:rsid w:val="00383EDC"/>
    <w:rsid w:val="00385210"/>
    <w:rsid w:val="00385325"/>
    <w:rsid w:val="003856FB"/>
    <w:rsid w:val="00387375"/>
    <w:rsid w:val="0038754C"/>
    <w:rsid w:val="003916A3"/>
    <w:rsid w:val="00392170"/>
    <w:rsid w:val="00392C9D"/>
    <w:rsid w:val="003932F1"/>
    <w:rsid w:val="00394367"/>
    <w:rsid w:val="00397979"/>
    <w:rsid w:val="003A0102"/>
    <w:rsid w:val="003A030D"/>
    <w:rsid w:val="003A1162"/>
    <w:rsid w:val="003A172A"/>
    <w:rsid w:val="003A568D"/>
    <w:rsid w:val="003A5773"/>
    <w:rsid w:val="003A6F9E"/>
    <w:rsid w:val="003A7467"/>
    <w:rsid w:val="003B0AF2"/>
    <w:rsid w:val="003B0F43"/>
    <w:rsid w:val="003B234F"/>
    <w:rsid w:val="003B2728"/>
    <w:rsid w:val="003B2FB5"/>
    <w:rsid w:val="003B3187"/>
    <w:rsid w:val="003B374A"/>
    <w:rsid w:val="003B42B2"/>
    <w:rsid w:val="003B4EA7"/>
    <w:rsid w:val="003B75E4"/>
    <w:rsid w:val="003B7C73"/>
    <w:rsid w:val="003C1B93"/>
    <w:rsid w:val="003C32FE"/>
    <w:rsid w:val="003C5578"/>
    <w:rsid w:val="003C5C06"/>
    <w:rsid w:val="003C63C2"/>
    <w:rsid w:val="003C6DE1"/>
    <w:rsid w:val="003C776F"/>
    <w:rsid w:val="003D0C8D"/>
    <w:rsid w:val="003D328B"/>
    <w:rsid w:val="003D42D2"/>
    <w:rsid w:val="003D5A1D"/>
    <w:rsid w:val="003D65E4"/>
    <w:rsid w:val="003D7FE5"/>
    <w:rsid w:val="003E04F6"/>
    <w:rsid w:val="003E1CDA"/>
    <w:rsid w:val="003E276F"/>
    <w:rsid w:val="003E42CF"/>
    <w:rsid w:val="003E4DCC"/>
    <w:rsid w:val="003E579B"/>
    <w:rsid w:val="003E72B9"/>
    <w:rsid w:val="003E7809"/>
    <w:rsid w:val="003F0FC1"/>
    <w:rsid w:val="003F2EE4"/>
    <w:rsid w:val="003F523C"/>
    <w:rsid w:val="003F5256"/>
    <w:rsid w:val="004001A9"/>
    <w:rsid w:val="00401DB4"/>
    <w:rsid w:val="00402503"/>
    <w:rsid w:val="00402829"/>
    <w:rsid w:val="00403D1F"/>
    <w:rsid w:val="00410E86"/>
    <w:rsid w:val="0041189A"/>
    <w:rsid w:val="00412318"/>
    <w:rsid w:val="004123B5"/>
    <w:rsid w:val="004131E6"/>
    <w:rsid w:val="00413C94"/>
    <w:rsid w:val="00414CF2"/>
    <w:rsid w:val="004155D6"/>
    <w:rsid w:val="00417844"/>
    <w:rsid w:val="00421E2C"/>
    <w:rsid w:val="004227B9"/>
    <w:rsid w:val="0042310A"/>
    <w:rsid w:val="0042367E"/>
    <w:rsid w:val="00423F15"/>
    <w:rsid w:val="00424096"/>
    <w:rsid w:val="004242CB"/>
    <w:rsid w:val="004260E3"/>
    <w:rsid w:val="0042673E"/>
    <w:rsid w:val="00426B4C"/>
    <w:rsid w:val="00431497"/>
    <w:rsid w:val="004316AB"/>
    <w:rsid w:val="0043200E"/>
    <w:rsid w:val="00435A81"/>
    <w:rsid w:val="00435B6E"/>
    <w:rsid w:val="004377E0"/>
    <w:rsid w:val="00437F7D"/>
    <w:rsid w:val="00440393"/>
    <w:rsid w:val="004410CD"/>
    <w:rsid w:val="004446FB"/>
    <w:rsid w:val="00445642"/>
    <w:rsid w:val="00446278"/>
    <w:rsid w:val="004473A5"/>
    <w:rsid w:val="00447F49"/>
    <w:rsid w:val="004500D7"/>
    <w:rsid w:val="004503B6"/>
    <w:rsid w:val="00450E0A"/>
    <w:rsid w:val="00451099"/>
    <w:rsid w:val="00451736"/>
    <w:rsid w:val="004519CD"/>
    <w:rsid w:val="00452315"/>
    <w:rsid w:val="00452500"/>
    <w:rsid w:val="00452623"/>
    <w:rsid w:val="00453B24"/>
    <w:rsid w:val="00454E8B"/>
    <w:rsid w:val="004556B7"/>
    <w:rsid w:val="004568A4"/>
    <w:rsid w:val="00460D8B"/>
    <w:rsid w:val="0046142F"/>
    <w:rsid w:val="0046157B"/>
    <w:rsid w:val="00461841"/>
    <w:rsid w:val="00462EE7"/>
    <w:rsid w:val="00463125"/>
    <w:rsid w:val="0046316F"/>
    <w:rsid w:val="00463897"/>
    <w:rsid w:val="00464503"/>
    <w:rsid w:val="004657CD"/>
    <w:rsid w:val="004660D9"/>
    <w:rsid w:val="00467494"/>
    <w:rsid w:val="00467C47"/>
    <w:rsid w:val="0047068A"/>
    <w:rsid w:val="00470C96"/>
    <w:rsid w:val="00471265"/>
    <w:rsid w:val="0047161D"/>
    <w:rsid w:val="00475416"/>
    <w:rsid w:val="00475625"/>
    <w:rsid w:val="00475DFD"/>
    <w:rsid w:val="0047635E"/>
    <w:rsid w:val="004768B9"/>
    <w:rsid w:val="004769F4"/>
    <w:rsid w:val="00476A63"/>
    <w:rsid w:val="004801F6"/>
    <w:rsid w:val="00480494"/>
    <w:rsid w:val="004812F7"/>
    <w:rsid w:val="004817A7"/>
    <w:rsid w:val="004819E9"/>
    <w:rsid w:val="00481A21"/>
    <w:rsid w:val="00482412"/>
    <w:rsid w:val="00482671"/>
    <w:rsid w:val="00482737"/>
    <w:rsid w:val="0048315E"/>
    <w:rsid w:val="00483619"/>
    <w:rsid w:val="00483BCB"/>
    <w:rsid w:val="00484C17"/>
    <w:rsid w:val="0048544F"/>
    <w:rsid w:val="004857EF"/>
    <w:rsid w:val="00485831"/>
    <w:rsid w:val="00485F78"/>
    <w:rsid w:val="00486E4C"/>
    <w:rsid w:val="004874BD"/>
    <w:rsid w:val="004875D2"/>
    <w:rsid w:val="00491B4D"/>
    <w:rsid w:val="004920FC"/>
    <w:rsid w:val="00492CF9"/>
    <w:rsid w:val="00492EFA"/>
    <w:rsid w:val="00493BF2"/>
    <w:rsid w:val="00494EDD"/>
    <w:rsid w:val="00496437"/>
    <w:rsid w:val="00497160"/>
    <w:rsid w:val="00497981"/>
    <w:rsid w:val="00497C23"/>
    <w:rsid w:val="00497F4E"/>
    <w:rsid w:val="004A041E"/>
    <w:rsid w:val="004A1225"/>
    <w:rsid w:val="004A1B58"/>
    <w:rsid w:val="004A20F2"/>
    <w:rsid w:val="004A2A98"/>
    <w:rsid w:val="004A3645"/>
    <w:rsid w:val="004A445C"/>
    <w:rsid w:val="004A63F8"/>
    <w:rsid w:val="004A6581"/>
    <w:rsid w:val="004A6F56"/>
    <w:rsid w:val="004A7193"/>
    <w:rsid w:val="004A7465"/>
    <w:rsid w:val="004B0440"/>
    <w:rsid w:val="004B0A02"/>
    <w:rsid w:val="004B0A51"/>
    <w:rsid w:val="004B21D0"/>
    <w:rsid w:val="004B3217"/>
    <w:rsid w:val="004B5EDB"/>
    <w:rsid w:val="004B6951"/>
    <w:rsid w:val="004C012D"/>
    <w:rsid w:val="004C1236"/>
    <w:rsid w:val="004C1272"/>
    <w:rsid w:val="004C32F2"/>
    <w:rsid w:val="004C45F2"/>
    <w:rsid w:val="004C5CCB"/>
    <w:rsid w:val="004D076A"/>
    <w:rsid w:val="004D0E7D"/>
    <w:rsid w:val="004D25DB"/>
    <w:rsid w:val="004D2610"/>
    <w:rsid w:val="004D33E1"/>
    <w:rsid w:val="004D4530"/>
    <w:rsid w:val="004D53D9"/>
    <w:rsid w:val="004D6CB7"/>
    <w:rsid w:val="004D7968"/>
    <w:rsid w:val="004E008F"/>
    <w:rsid w:val="004E029A"/>
    <w:rsid w:val="004E150D"/>
    <w:rsid w:val="004E30F2"/>
    <w:rsid w:val="004E3B02"/>
    <w:rsid w:val="004E3B28"/>
    <w:rsid w:val="004E7970"/>
    <w:rsid w:val="004F0873"/>
    <w:rsid w:val="004F0D2A"/>
    <w:rsid w:val="004F176A"/>
    <w:rsid w:val="004F20C8"/>
    <w:rsid w:val="004F2543"/>
    <w:rsid w:val="004F2B9C"/>
    <w:rsid w:val="004F3480"/>
    <w:rsid w:val="004F36C5"/>
    <w:rsid w:val="004F4244"/>
    <w:rsid w:val="004F5115"/>
    <w:rsid w:val="004F52AE"/>
    <w:rsid w:val="004F5EBA"/>
    <w:rsid w:val="004F6859"/>
    <w:rsid w:val="004F70FF"/>
    <w:rsid w:val="00500381"/>
    <w:rsid w:val="0050186C"/>
    <w:rsid w:val="005019F4"/>
    <w:rsid w:val="00501B02"/>
    <w:rsid w:val="00501E06"/>
    <w:rsid w:val="00506CEF"/>
    <w:rsid w:val="00507294"/>
    <w:rsid w:val="00507D2C"/>
    <w:rsid w:val="0051034B"/>
    <w:rsid w:val="00510DEE"/>
    <w:rsid w:val="0051100A"/>
    <w:rsid w:val="00511341"/>
    <w:rsid w:val="005118B6"/>
    <w:rsid w:val="0051267B"/>
    <w:rsid w:val="00514D29"/>
    <w:rsid w:val="00515872"/>
    <w:rsid w:val="005171BA"/>
    <w:rsid w:val="00517775"/>
    <w:rsid w:val="005201F8"/>
    <w:rsid w:val="00520246"/>
    <w:rsid w:val="00520F53"/>
    <w:rsid w:val="00521162"/>
    <w:rsid w:val="00521492"/>
    <w:rsid w:val="00523355"/>
    <w:rsid w:val="00523FB3"/>
    <w:rsid w:val="00525407"/>
    <w:rsid w:val="00526D0F"/>
    <w:rsid w:val="00527C0F"/>
    <w:rsid w:val="00530132"/>
    <w:rsid w:val="00532C22"/>
    <w:rsid w:val="00532D85"/>
    <w:rsid w:val="005330C2"/>
    <w:rsid w:val="00533614"/>
    <w:rsid w:val="00534181"/>
    <w:rsid w:val="005349C8"/>
    <w:rsid w:val="00536E18"/>
    <w:rsid w:val="0054201B"/>
    <w:rsid w:val="00542AAC"/>
    <w:rsid w:val="00543416"/>
    <w:rsid w:val="005446E2"/>
    <w:rsid w:val="00544701"/>
    <w:rsid w:val="005449DC"/>
    <w:rsid w:val="005452A7"/>
    <w:rsid w:val="005508BF"/>
    <w:rsid w:val="00550AEC"/>
    <w:rsid w:val="0055117C"/>
    <w:rsid w:val="00552383"/>
    <w:rsid w:val="005523F3"/>
    <w:rsid w:val="00553EDA"/>
    <w:rsid w:val="005550AC"/>
    <w:rsid w:val="005575BC"/>
    <w:rsid w:val="00557612"/>
    <w:rsid w:val="00560BEC"/>
    <w:rsid w:val="0056103D"/>
    <w:rsid w:val="00561646"/>
    <w:rsid w:val="00561B00"/>
    <w:rsid w:val="00562EF7"/>
    <w:rsid w:val="0056353D"/>
    <w:rsid w:val="00567E6B"/>
    <w:rsid w:val="005709BB"/>
    <w:rsid w:val="0057136F"/>
    <w:rsid w:val="005714EC"/>
    <w:rsid w:val="00571D91"/>
    <w:rsid w:val="00572342"/>
    <w:rsid w:val="00573DD8"/>
    <w:rsid w:val="005752EC"/>
    <w:rsid w:val="00575E40"/>
    <w:rsid w:val="0057779E"/>
    <w:rsid w:val="0058141E"/>
    <w:rsid w:val="00581509"/>
    <w:rsid w:val="005823C1"/>
    <w:rsid w:val="00582B1C"/>
    <w:rsid w:val="00582F11"/>
    <w:rsid w:val="005830F4"/>
    <w:rsid w:val="0058425A"/>
    <w:rsid w:val="00584743"/>
    <w:rsid w:val="00586CE4"/>
    <w:rsid w:val="00591859"/>
    <w:rsid w:val="00594237"/>
    <w:rsid w:val="00594421"/>
    <w:rsid w:val="00597765"/>
    <w:rsid w:val="005A0EB6"/>
    <w:rsid w:val="005A1240"/>
    <w:rsid w:val="005A1FFF"/>
    <w:rsid w:val="005A5433"/>
    <w:rsid w:val="005A5D81"/>
    <w:rsid w:val="005A6111"/>
    <w:rsid w:val="005A6544"/>
    <w:rsid w:val="005A7EF7"/>
    <w:rsid w:val="005B12EF"/>
    <w:rsid w:val="005B1604"/>
    <w:rsid w:val="005B2971"/>
    <w:rsid w:val="005B2EFA"/>
    <w:rsid w:val="005B34E5"/>
    <w:rsid w:val="005B3774"/>
    <w:rsid w:val="005B383F"/>
    <w:rsid w:val="005B4091"/>
    <w:rsid w:val="005B61C4"/>
    <w:rsid w:val="005B63EB"/>
    <w:rsid w:val="005C03E4"/>
    <w:rsid w:val="005C178E"/>
    <w:rsid w:val="005C28D3"/>
    <w:rsid w:val="005C29D3"/>
    <w:rsid w:val="005C352E"/>
    <w:rsid w:val="005C3B00"/>
    <w:rsid w:val="005C4932"/>
    <w:rsid w:val="005C4C46"/>
    <w:rsid w:val="005C4E7D"/>
    <w:rsid w:val="005C531A"/>
    <w:rsid w:val="005C58F0"/>
    <w:rsid w:val="005C6BCD"/>
    <w:rsid w:val="005C6C76"/>
    <w:rsid w:val="005C6D0D"/>
    <w:rsid w:val="005D0D31"/>
    <w:rsid w:val="005D0DE8"/>
    <w:rsid w:val="005D46D2"/>
    <w:rsid w:val="005D58F1"/>
    <w:rsid w:val="005D5CC2"/>
    <w:rsid w:val="005E045A"/>
    <w:rsid w:val="005E062D"/>
    <w:rsid w:val="005E0B8A"/>
    <w:rsid w:val="005E2562"/>
    <w:rsid w:val="005E25F9"/>
    <w:rsid w:val="005E26F5"/>
    <w:rsid w:val="005E2DF8"/>
    <w:rsid w:val="005E37DB"/>
    <w:rsid w:val="005E6472"/>
    <w:rsid w:val="005E665C"/>
    <w:rsid w:val="005E6AFC"/>
    <w:rsid w:val="005F053D"/>
    <w:rsid w:val="005F2099"/>
    <w:rsid w:val="005F4256"/>
    <w:rsid w:val="005F4948"/>
    <w:rsid w:val="005F4D35"/>
    <w:rsid w:val="005F5316"/>
    <w:rsid w:val="005F6408"/>
    <w:rsid w:val="005F6E16"/>
    <w:rsid w:val="0060033E"/>
    <w:rsid w:val="0060338E"/>
    <w:rsid w:val="00603C96"/>
    <w:rsid w:val="00605977"/>
    <w:rsid w:val="0060751B"/>
    <w:rsid w:val="00607CCB"/>
    <w:rsid w:val="00610751"/>
    <w:rsid w:val="006107E3"/>
    <w:rsid w:val="00610A7B"/>
    <w:rsid w:val="0061140C"/>
    <w:rsid w:val="00612684"/>
    <w:rsid w:val="006127C7"/>
    <w:rsid w:val="00612BC9"/>
    <w:rsid w:val="006139A7"/>
    <w:rsid w:val="00614FA6"/>
    <w:rsid w:val="006156EE"/>
    <w:rsid w:val="00615996"/>
    <w:rsid w:val="006164C4"/>
    <w:rsid w:val="006205E4"/>
    <w:rsid w:val="00620806"/>
    <w:rsid w:val="00620F6F"/>
    <w:rsid w:val="0062184B"/>
    <w:rsid w:val="00622CAE"/>
    <w:rsid w:val="00622FBB"/>
    <w:rsid w:val="00623D4E"/>
    <w:rsid w:val="0062577D"/>
    <w:rsid w:val="00626573"/>
    <w:rsid w:val="006274D0"/>
    <w:rsid w:val="00627651"/>
    <w:rsid w:val="00627B85"/>
    <w:rsid w:val="00627D6C"/>
    <w:rsid w:val="00630653"/>
    <w:rsid w:val="00630FCB"/>
    <w:rsid w:val="00631896"/>
    <w:rsid w:val="00632294"/>
    <w:rsid w:val="00635090"/>
    <w:rsid w:val="00635C12"/>
    <w:rsid w:val="0063624E"/>
    <w:rsid w:val="006364F4"/>
    <w:rsid w:val="00637CA8"/>
    <w:rsid w:val="00640296"/>
    <w:rsid w:val="0064107B"/>
    <w:rsid w:val="0064206A"/>
    <w:rsid w:val="006448BA"/>
    <w:rsid w:val="00644BDD"/>
    <w:rsid w:val="00647061"/>
    <w:rsid w:val="00650BF0"/>
    <w:rsid w:val="00650D86"/>
    <w:rsid w:val="00651B18"/>
    <w:rsid w:val="00652284"/>
    <w:rsid w:val="00652CAB"/>
    <w:rsid w:val="00653293"/>
    <w:rsid w:val="0065408B"/>
    <w:rsid w:val="0065692A"/>
    <w:rsid w:val="00656B58"/>
    <w:rsid w:val="0066116A"/>
    <w:rsid w:val="006628A8"/>
    <w:rsid w:val="00662981"/>
    <w:rsid w:val="00662A57"/>
    <w:rsid w:val="0066381C"/>
    <w:rsid w:val="00663C69"/>
    <w:rsid w:val="00663FC0"/>
    <w:rsid w:val="00664DD0"/>
    <w:rsid w:val="00665070"/>
    <w:rsid w:val="006656DB"/>
    <w:rsid w:val="006658E1"/>
    <w:rsid w:val="006662A7"/>
    <w:rsid w:val="00666961"/>
    <w:rsid w:val="00666BDD"/>
    <w:rsid w:val="006674DC"/>
    <w:rsid w:val="0067080A"/>
    <w:rsid w:val="00670D3F"/>
    <w:rsid w:val="00670E29"/>
    <w:rsid w:val="00671757"/>
    <w:rsid w:val="0067262B"/>
    <w:rsid w:val="00673137"/>
    <w:rsid w:val="006734A8"/>
    <w:rsid w:val="00676771"/>
    <w:rsid w:val="00676A27"/>
    <w:rsid w:val="0067783D"/>
    <w:rsid w:val="00680B9E"/>
    <w:rsid w:val="00681194"/>
    <w:rsid w:val="006823BE"/>
    <w:rsid w:val="0068271C"/>
    <w:rsid w:val="00685043"/>
    <w:rsid w:val="006872AE"/>
    <w:rsid w:val="00687B4C"/>
    <w:rsid w:val="00691A2E"/>
    <w:rsid w:val="00692084"/>
    <w:rsid w:val="00697964"/>
    <w:rsid w:val="006A0811"/>
    <w:rsid w:val="006A0DBC"/>
    <w:rsid w:val="006A1291"/>
    <w:rsid w:val="006A1CE8"/>
    <w:rsid w:val="006A2E73"/>
    <w:rsid w:val="006A3B2F"/>
    <w:rsid w:val="006A3C80"/>
    <w:rsid w:val="006A4032"/>
    <w:rsid w:val="006A43C5"/>
    <w:rsid w:val="006A462E"/>
    <w:rsid w:val="006A4ABE"/>
    <w:rsid w:val="006A534D"/>
    <w:rsid w:val="006A6E37"/>
    <w:rsid w:val="006A6E94"/>
    <w:rsid w:val="006A706C"/>
    <w:rsid w:val="006A76DB"/>
    <w:rsid w:val="006B0637"/>
    <w:rsid w:val="006B188B"/>
    <w:rsid w:val="006B1BE6"/>
    <w:rsid w:val="006B234F"/>
    <w:rsid w:val="006B392B"/>
    <w:rsid w:val="006B3F80"/>
    <w:rsid w:val="006B4970"/>
    <w:rsid w:val="006B502E"/>
    <w:rsid w:val="006B5186"/>
    <w:rsid w:val="006B5504"/>
    <w:rsid w:val="006B5AA3"/>
    <w:rsid w:val="006B5F96"/>
    <w:rsid w:val="006B6B14"/>
    <w:rsid w:val="006B7313"/>
    <w:rsid w:val="006C0BA6"/>
    <w:rsid w:val="006C0F2B"/>
    <w:rsid w:val="006C1AEE"/>
    <w:rsid w:val="006C1FCC"/>
    <w:rsid w:val="006C2604"/>
    <w:rsid w:val="006C32B3"/>
    <w:rsid w:val="006C352D"/>
    <w:rsid w:val="006C4581"/>
    <w:rsid w:val="006C5DEE"/>
    <w:rsid w:val="006C725C"/>
    <w:rsid w:val="006D0251"/>
    <w:rsid w:val="006D05B2"/>
    <w:rsid w:val="006D14D5"/>
    <w:rsid w:val="006D1628"/>
    <w:rsid w:val="006D17FF"/>
    <w:rsid w:val="006D3E5F"/>
    <w:rsid w:val="006D50B6"/>
    <w:rsid w:val="006D6C60"/>
    <w:rsid w:val="006D70A6"/>
    <w:rsid w:val="006D7575"/>
    <w:rsid w:val="006D7BB1"/>
    <w:rsid w:val="006D7CD9"/>
    <w:rsid w:val="006D7DD8"/>
    <w:rsid w:val="006E0E3C"/>
    <w:rsid w:val="006E10FD"/>
    <w:rsid w:val="006E1A75"/>
    <w:rsid w:val="006E1E6E"/>
    <w:rsid w:val="006E297F"/>
    <w:rsid w:val="006E29E5"/>
    <w:rsid w:val="006E3200"/>
    <w:rsid w:val="006E4F38"/>
    <w:rsid w:val="006E512A"/>
    <w:rsid w:val="006E5591"/>
    <w:rsid w:val="006E77A9"/>
    <w:rsid w:val="006E7821"/>
    <w:rsid w:val="006E78A9"/>
    <w:rsid w:val="006E7A22"/>
    <w:rsid w:val="006E7F11"/>
    <w:rsid w:val="006F0C1B"/>
    <w:rsid w:val="006F1E8B"/>
    <w:rsid w:val="006F2012"/>
    <w:rsid w:val="006F3597"/>
    <w:rsid w:val="006F3765"/>
    <w:rsid w:val="006F3981"/>
    <w:rsid w:val="006F3A0C"/>
    <w:rsid w:val="006F3F7A"/>
    <w:rsid w:val="006F43F1"/>
    <w:rsid w:val="006F48BE"/>
    <w:rsid w:val="006F68D6"/>
    <w:rsid w:val="00700F3C"/>
    <w:rsid w:val="00702086"/>
    <w:rsid w:val="007028E5"/>
    <w:rsid w:val="007032B5"/>
    <w:rsid w:val="0070379E"/>
    <w:rsid w:val="00704125"/>
    <w:rsid w:val="00704B14"/>
    <w:rsid w:val="00704D37"/>
    <w:rsid w:val="0070601B"/>
    <w:rsid w:val="0070611F"/>
    <w:rsid w:val="00706B29"/>
    <w:rsid w:val="00711128"/>
    <w:rsid w:val="00712496"/>
    <w:rsid w:val="00712DC5"/>
    <w:rsid w:val="00712E36"/>
    <w:rsid w:val="0071703D"/>
    <w:rsid w:val="007175F2"/>
    <w:rsid w:val="00717DA8"/>
    <w:rsid w:val="00720A46"/>
    <w:rsid w:val="00722072"/>
    <w:rsid w:val="007236CD"/>
    <w:rsid w:val="00724120"/>
    <w:rsid w:val="00724CAE"/>
    <w:rsid w:val="007270C5"/>
    <w:rsid w:val="00727197"/>
    <w:rsid w:val="007277B8"/>
    <w:rsid w:val="00730331"/>
    <w:rsid w:val="007303EF"/>
    <w:rsid w:val="00731C9E"/>
    <w:rsid w:val="00731FD0"/>
    <w:rsid w:val="00732263"/>
    <w:rsid w:val="00736F0D"/>
    <w:rsid w:val="007406A9"/>
    <w:rsid w:val="00741BD8"/>
    <w:rsid w:val="00743702"/>
    <w:rsid w:val="00744B36"/>
    <w:rsid w:val="007459C6"/>
    <w:rsid w:val="00746526"/>
    <w:rsid w:val="00746F4A"/>
    <w:rsid w:val="0074727E"/>
    <w:rsid w:val="00750116"/>
    <w:rsid w:val="00750492"/>
    <w:rsid w:val="0075248E"/>
    <w:rsid w:val="007527F7"/>
    <w:rsid w:val="007535AB"/>
    <w:rsid w:val="00753B2B"/>
    <w:rsid w:val="0075506D"/>
    <w:rsid w:val="007636AD"/>
    <w:rsid w:val="007648E7"/>
    <w:rsid w:val="00764FEB"/>
    <w:rsid w:val="00765CD3"/>
    <w:rsid w:val="00766203"/>
    <w:rsid w:val="00766568"/>
    <w:rsid w:val="00770506"/>
    <w:rsid w:val="00772A47"/>
    <w:rsid w:val="00773879"/>
    <w:rsid w:val="00773DB6"/>
    <w:rsid w:val="00774418"/>
    <w:rsid w:val="00774B3A"/>
    <w:rsid w:val="00775741"/>
    <w:rsid w:val="00776BAF"/>
    <w:rsid w:val="00777DDE"/>
    <w:rsid w:val="00777F2B"/>
    <w:rsid w:val="0078325B"/>
    <w:rsid w:val="007832EE"/>
    <w:rsid w:val="00783CD8"/>
    <w:rsid w:val="00784658"/>
    <w:rsid w:val="00784C71"/>
    <w:rsid w:val="00785386"/>
    <w:rsid w:val="00786EF4"/>
    <w:rsid w:val="00786F8C"/>
    <w:rsid w:val="00787C18"/>
    <w:rsid w:val="0079056F"/>
    <w:rsid w:val="007913E2"/>
    <w:rsid w:val="007918DF"/>
    <w:rsid w:val="0079277C"/>
    <w:rsid w:val="00792AE9"/>
    <w:rsid w:val="00793617"/>
    <w:rsid w:val="0079426C"/>
    <w:rsid w:val="007968DE"/>
    <w:rsid w:val="007A1826"/>
    <w:rsid w:val="007A2F3E"/>
    <w:rsid w:val="007A474C"/>
    <w:rsid w:val="007A4DC3"/>
    <w:rsid w:val="007A708E"/>
    <w:rsid w:val="007A73C4"/>
    <w:rsid w:val="007A76D4"/>
    <w:rsid w:val="007B05AB"/>
    <w:rsid w:val="007B0D94"/>
    <w:rsid w:val="007B10F8"/>
    <w:rsid w:val="007B1381"/>
    <w:rsid w:val="007B4A6F"/>
    <w:rsid w:val="007B4E9C"/>
    <w:rsid w:val="007B5F40"/>
    <w:rsid w:val="007B62ED"/>
    <w:rsid w:val="007B68B1"/>
    <w:rsid w:val="007B6C7C"/>
    <w:rsid w:val="007B705A"/>
    <w:rsid w:val="007C1FE8"/>
    <w:rsid w:val="007C22C8"/>
    <w:rsid w:val="007C2835"/>
    <w:rsid w:val="007C551E"/>
    <w:rsid w:val="007C59FE"/>
    <w:rsid w:val="007C63C8"/>
    <w:rsid w:val="007C7EB7"/>
    <w:rsid w:val="007D14C0"/>
    <w:rsid w:val="007D1DEC"/>
    <w:rsid w:val="007D2012"/>
    <w:rsid w:val="007D3851"/>
    <w:rsid w:val="007D55A5"/>
    <w:rsid w:val="007D5878"/>
    <w:rsid w:val="007D5903"/>
    <w:rsid w:val="007D6E86"/>
    <w:rsid w:val="007D7482"/>
    <w:rsid w:val="007E24F6"/>
    <w:rsid w:val="007E31A7"/>
    <w:rsid w:val="007E34A7"/>
    <w:rsid w:val="007E382B"/>
    <w:rsid w:val="007E5B01"/>
    <w:rsid w:val="007E6907"/>
    <w:rsid w:val="007E723F"/>
    <w:rsid w:val="007E7CCD"/>
    <w:rsid w:val="007F1C0F"/>
    <w:rsid w:val="007F225F"/>
    <w:rsid w:val="007F3F85"/>
    <w:rsid w:val="007F421B"/>
    <w:rsid w:val="007F5FA0"/>
    <w:rsid w:val="007F7112"/>
    <w:rsid w:val="0080157C"/>
    <w:rsid w:val="00801E09"/>
    <w:rsid w:val="00801FE1"/>
    <w:rsid w:val="00805C85"/>
    <w:rsid w:val="0080617F"/>
    <w:rsid w:val="00806BB0"/>
    <w:rsid w:val="00807B74"/>
    <w:rsid w:val="00811169"/>
    <w:rsid w:val="00811747"/>
    <w:rsid w:val="00811D54"/>
    <w:rsid w:val="00815EB6"/>
    <w:rsid w:val="00816432"/>
    <w:rsid w:val="00817478"/>
    <w:rsid w:val="0081749B"/>
    <w:rsid w:val="008200C4"/>
    <w:rsid w:val="00821D00"/>
    <w:rsid w:val="00821ECC"/>
    <w:rsid w:val="008238FA"/>
    <w:rsid w:val="00824B05"/>
    <w:rsid w:val="00824B48"/>
    <w:rsid w:val="00831957"/>
    <w:rsid w:val="008319C2"/>
    <w:rsid w:val="00833CE1"/>
    <w:rsid w:val="008340C1"/>
    <w:rsid w:val="008341DD"/>
    <w:rsid w:val="00835AF5"/>
    <w:rsid w:val="008364C3"/>
    <w:rsid w:val="00837101"/>
    <w:rsid w:val="00837409"/>
    <w:rsid w:val="00837A57"/>
    <w:rsid w:val="00837AA5"/>
    <w:rsid w:val="00840705"/>
    <w:rsid w:val="00841E2B"/>
    <w:rsid w:val="00842C30"/>
    <w:rsid w:val="008433FB"/>
    <w:rsid w:val="008453C3"/>
    <w:rsid w:val="00845799"/>
    <w:rsid w:val="00847622"/>
    <w:rsid w:val="00847E49"/>
    <w:rsid w:val="00850CF1"/>
    <w:rsid w:val="00851A2D"/>
    <w:rsid w:val="00852A47"/>
    <w:rsid w:val="00853CA5"/>
    <w:rsid w:val="00860892"/>
    <w:rsid w:val="00860C08"/>
    <w:rsid w:val="00861A9D"/>
    <w:rsid w:val="008631D9"/>
    <w:rsid w:val="008638F6"/>
    <w:rsid w:val="00864CF2"/>
    <w:rsid w:val="008675A1"/>
    <w:rsid w:val="00867A91"/>
    <w:rsid w:val="008704F6"/>
    <w:rsid w:val="008712C3"/>
    <w:rsid w:val="008712F8"/>
    <w:rsid w:val="00871B65"/>
    <w:rsid w:val="0087212E"/>
    <w:rsid w:val="0087261D"/>
    <w:rsid w:val="00872C40"/>
    <w:rsid w:val="00872D88"/>
    <w:rsid w:val="00873A2D"/>
    <w:rsid w:val="00874311"/>
    <w:rsid w:val="00876D62"/>
    <w:rsid w:val="008771EE"/>
    <w:rsid w:val="00880262"/>
    <w:rsid w:val="0088045F"/>
    <w:rsid w:val="008844D6"/>
    <w:rsid w:val="008845CF"/>
    <w:rsid w:val="008852F4"/>
    <w:rsid w:val="0088583C"/>
    <w:rsid w:val="00885F15"/>
    <w:rsid w:val="00886B91"/>
    <w:rsid w:val="00890534"/>
    <w:rsid w:val="008915B6"/>
    <w:rsid w:val="00893C3C"/>
    <w:rsid w:val="00893EDF"/>
    <w:rsid w:val="00893F09"/>
    <w:rsid w:val="00894AC4"/>
    <w:rsid w:val="0089616F"/>
    <w:rsid w:val="008A078F"/>
    <w:rsid w:val="008A2CE4"/>
    <w:rsid w:val="008A3668"/>
    <w:rsid w:val="008A417E"/>
    <w:rsid w:val="008A6322"/>
    <w:rsid w:val="008B16DB"/>
    <w:rsid w:val="008B23F1"/>
    <w:rsid w:val="008B259D"/>
    <w:rsid w:val="008B2DCE"/>
    <w:rsid w:val="008B3145"/>
    <w:rsid w:val="008B317A"/>
    <w:rsid w:val="008B3AB1"/>
    <w:rsid w:val="008B40B9"/>
    <w:rsid w:val="008B4274"/>
    <w:rsid w:val="008B4E48"/>
    <w:rsid w:val="008B55BC"/>
    <w:rsid w:val="008B58CD"/>
    <w:rsid w:val="008B5E7C"/>
    <w:rsid w:val="008B733D"/>
    <w:rsid w:val="008C036E"/>
    <w:rsid w:val="008C339F"/>
    <w:rsid w:val="008C3ECE"/>
    <w:rsid w:val="008C5FE7"/>
    <w:rsid w:val="008C682D"/>
    <w:rsid w:val="008D196E"/>
    <w:rsid w:val="008D1C94"/>
    <w:rsid w:val="008D2A83"/>
    <w:rsid w:val="008D47BB"/>
    <w:rsid w:val="008E0334"/>
    <w:rsid w:val="008E0539"/>
    <w:rsid w:val="008E2788"/>
    <w:rsid w:val="008E4B7C"/>
    <w:rsid w:val="008E55F8"/>
    <w:rsid w:val="008E5B0C"/>
    <w:rsid w:val="008E6072"/>
    <w:rsid w:val="008E69DA"/>
    <w:rsid w:val="008F2267"/>
    <w:rsid w:val="008F2455"/>
    <w:rsid w:val="008F2828"/>
    <w:rsid w:val="008F5FE4"/>
    <w:rsid w:val="008F6675"/>
    <w:rsid w:val="00900494"/>
    <w:rsid w:val="00902A68"/>
    <w:rsid w:val="00903442"/>
    <w:rsid w:val="00903454"/>
    <w:rsid w:val="009051B6"/>
    <w:rsid w:val="009064B9"/>
    <w:rsid w:val="0090655E"/>
    <w:rsid w:val="009074A8"/>
    <w:rsid w:val="00907A25"/>
    <w:rsid w:val="00907E86"/>
    <w:rsid w:val="009114F4"/>
    <w:rsid w:val="009119BA"/>
    <w:rsid w:val="00912331"/>
    <w:rsid w:val="00914A4B"/>
    <w:rsid w:val="00915754"/>
    <w:rsid w:val="00916DD2"/>
    <w:rsid w:val="00917168"/>
    <w:rsid w:val="009203EF"/>
    <w:rsid w:val="0092062D"/>
    <w:rsid w:val="00920FF9"/>
    <w:rsid w:val="009211C1"/>
    <w:rsid w:val="00921CCA"/>
    <w:rsid w:val="009224CA"/>
    <w:rsid w:val="009225C8"/>
    <w:rsid w:val="009229A8"/>
    <w:rsid w:val="00923790"/>
    <w:rsid w:val="00923B19"/>
    <w:rsid w:val="00927DB1"/>
    <w:rsid w:val="0093207D"/>
    <w:rsid w:val="009321C0"/>
    <w:rsid w:val="00933C15"/>
    <w:rsid w:val="00933EFC"/>
    <w:rsid w:val="00937060"/>
    <w:rsid w:val="00941BFA"/>
    <w:rsid w:val="009438FC"/>
    <w:rsid w:val="00944DAA"/>
    <w:rsid w:val="00945CE5"/>
    <w:rsid w:val="00945DAC"/>
    <w:rsid w:val="00946B91"/>
    <w:rsid w:val="00950A23"/>
    <w:rsid w:val="00951071"/>
    <w:rsid w:val="00951F08"/>
    <w:rsid w:val="009531E6"/>
    <w:rsid w:val="009535E2"/>
    <w:rsid w:val="00953AA2"/>
    <w:rsid w:val="009551E3"/>
    <w:rsid w:val="00955893"/>
    <w:rsid w:val="009558E6"/>
    <w:rsid w:val="00956055"/>
    <w:rsid w:val="00957712"/>
    <w:rsid w:val="009624BC"/>
    <w:rsid w:val="00962509"/>
    <w:rsid w:val="00965F99"/>
    <w:rsid w:val="009663CA"/>
    <w:rsid w:val="009674F3"/>
    <w:rsid w:val="00967ED4"/>
    <w:rsid w:val="00970B6E"/>
    <w:rsid w:val="009726A1"/>
    <w:rsid w:val="009730A6"/>
    <w:rsid w:val="00975196"/>
    <w:rsid w:val="0097578A"/>
    <w:rsid w:val="00977D6F"/>
    <w:rsid w:val="00980072"/>
    <w:rsid w:val="009809F3"/>
    <w:rsid w:val="00981111"/>
    <w:rsid w:val="0098117C"/>
    <w:rsid w:val="009816EB"/>
    <w:rsid w:val="0098218F"/>
    <w:rsid w:val="009821C5"/>
    <w:rsid w:val="00982B64"/>
    <w:rsid w:val="00990AFB"/>
    <w:rsid w:val="00991E93"/>
    <w:rsid w:val="009922B3"/>
    <w:rsid w:val="00992ACE"/>
    <w:rsid w:val="00992D84"/>
    <w:rsid w:val="00993149"/>
    <w:rsid w:val="00993683"/>
    <w:rsid w:val="0099380B"/>
    <w:rsid w:val="00994ECE"/>
    <w:rsid w:val="00995477"/>
    <w:rsid w:val="00996166"/>
    <w:rsid w:val="009976F3"/>
    <w:rsid w:val="009A04E1"/>
    <w:rsid w:val="009A096B"/>
    <w:rsid w:val="009A1E7D"/>
    <w:rsid w:val="009A3638"/>
    <w:rsid w:val="009A37F2"/>
    <w:rsid w:val="009A3B27"/>
    <w:rsid w:val="009A5BD5"/>
    <w:rsid w:val="009B0D88"/>
    <w:rsid w:val="009B1683"/>
    <w:rsid w:val="009B1867"/>
    <w:rsid w:val="009B4193"/>
    <w:rsid w:val="009B4BEB"/>
    <w:rsid w:val="009C0375"/>
    <w:rsid w:val="009C0C9A"/>
    <w:rsid w:val="009C0D41"/>
    <w:rsid w:val="009C0E37"/>
    <w:rsid w:val="009C1792"/>
    <w:rsid w:val="009C1F77"/>
    <w:rsid w:val="009C2FAE"/>
    <w:rsid w:val="009C5BA8"/>
    <w:rsid w:val="009C61F1"/>
    <w:rsid w:val="009C67E3"/>
    <w:rsid w:val="009C7711"/>
    <w:rsid w:val="009D2159"/>
    <w:rsid w:val="009D2C4B"/>
    <w:rsid w:val="009D2DC4"/>
    <w:rsid w:val="009D309A"/>
    <w:rsid w:val="009D3CBB"/>
    <w:rsid w:val="009D6311"/>
    <w:rsid w:val="009D6E16"/>
    <w:rsid w:val="009E37D0"/>
    <w:rsid w:val="009E3B0B"/>
    <w:rsid w:val="009E4763"/>
    <w:rsid w:val="009E616D"/>
    <w:rsid w:val="009E631F"/>
    <w:rsid w:val="009E64DC"/>
    <w:rsid w:val="009F0615"/>
    <w:rsid w:val="009F0B81"/>
    <w:rsid w:val="009F1786"/>
    <w:rsid w:val="009F227D"/>
    <w:rsid w:val="009F23B3"/>
    <w:rsid w:val="009F2E27"/>
    <w:rsid w:val="009F53A8"/>
    <w:rsid w:val="009F6793"/>
    <w:rsid w:val="009F6E9B"/>
    <w:rsid w:val="009F7791"/>
    <w:rsid w:val="00A0001C"/>
    <w:rsid w:val="00A01504"/>
    <w:rsid w:val="00A02A9C"/>
    <w:rsid w:val="00A03F9C"/>
    <w:rsid w:val="00A0405C"/>
    <w:rsid w:val="00A052B0"/>
    <w:rsid w:val="00A05CEF"/>
    <w:rsid w:val="00A05E38"/>
    <w:rsid w:val="00A0604B"/>
    <w:rsid w:val="00A0618C"/>
    <w:rsid w:val="00A0698C"/>
    <w:rsid w:val="00A07057"/>
    <w:rsid w:val="00A07F80"/>
    <w:rsid w:val="00A10153"/>
    <w:rsid w:val="00A111F1"/>
    <w:rsid w:val="00A12F2A"/>
    <w:rsid w:val="00A1362A"/>
    <w:rsid w:val="00A1609D"/>
    <w:rsid w:val="00A16A8C"/>
    <w:rsid w:val="00A173FA"/>
    <w:rsid w:val="00A176BD"/>
    <w:rsid w:val="00A20AA5"/>
    <w:rsid w:val="00A23F8D"/>
    <w:rsid w:val="00A24398"/>
    <w:rsid w:val="00A24E8C"/>
    <w:rsid w:val="00A25361"/>
    <w:rsid w:val="00A263FC"/>
    <w:rsid w:val="00A26811"/>
    <w:rsid w:val="00A3175B"/>
    <w:rsid w:val="00A318F1"/>
    <w:rsid w:val="00A31C47"/>
    <w:rsid w:val="00A3306F"/>
    <w:rsid w:val="00A33ADD"/>
    <w:rsid w:val="00A3598D"/>
    <w:rsid w:val="00A3719D"/>
    <w:rsid w:val="00A419B3"/>
    <w:rsid w:val="00A4200E"/>
    <w:rsid w:val="00A44723"/>
    <w:rsid w:val="00A44FAC"/>
    <w:rsid w:val="00A450E0"/>
    <w:rsid w:val="00A464D9"/>
    <w:rsid w:val="00A47279"/>
    <w:rsid w:val="00A47C9E"/>
    <w:rsid w:val="00A51E1C"/>
    <w:rsid w:val="00A51F27"/>
    <w:rsid w:val="00A52355"/>
    <w:rsid w:val="00A5291B"/>
    <w:rsid w:val="00A52BA9"/>
    <w:rsid w:val="00A53B86"/>
    <w:rsid w:val="00A5502E"/>
    <w:rsid w:val="00A57AF4"/>
    <w:rsid w:val="00A57F2F"/>
    <w:rsid w:val="00A6071A"/>
    <w:rsid w:val="00A61332"/>
    <w:rsid w:val="00A61E50"/>
    <w:rsid w:val="00A62090"/>
    <w:rsid w:val="00A6271F"/>
    <w:rsid w:val="00A63BA8"/>
    <w:rsid w:val="00A644F6"/>
    <w:rsid w:val="00A66DAB"/>
    <w:rsid w:val="00A66FAC"/>
    <w:rsid w:val="00A67560"/>
    <w:rsid w:val="00A67870"/>
    <w:rsid w:val="00A70922"/>
    <w:rsid w:val="00A72DAF"/>
    <w:rsid w:val="00A7401C"/>
    <w:rsid w:val="00A75151"/>
    <w:rsid w:val="00A75DDC"/>
    <w:rsid w:val="00A760C2"/>
    <w:rsid w:val="00A76CB6"/>
    <w:rsid w:val="00A77141"/>
    <w:rsid w:val="00A77B14"/>
    <w:rsid w:val="00A80220"/>
    <w:rsid w:val="00A80E1F"/>
    <w:rsid w:val="00A82522"/>
    <w:rsid w:val="00A84F52"/>
    <w:rsid w:val="00A850D6"/>
    <w:rsid w:val="00A851B7"/>
    <w:rsid w:val="00A85B27"/>
    <w:rsid w:val="00A85D67"/>
    <w:rsid w:val="00A8621A"/>
    <w:rsid w:val="00A86E7B"/>
    <w:rsid w:val="00A875BC"/>
    <w:rsid w:val="00A87FDF"/>
    <w:rsid w:val="00A9117E"/>
    <w:rsid w:val="00A9189F"/>
    <w:rsid w:val="00A91AC8"/>
    <w:rsid w:val="00A91E1E"/>
    <w:rsid w:val="00A91E63"/>
    <w:rsid w:val="00A93F58"/>
    <w:rsid w:val="00A94608"/>
    <w:rsid w:val="00A955A5"/>
    <w:rsid w:val="00A95D5B"/>
    <w:rsid w:val="00A9671D"/>
    <w:rsid w:val="00A97C46"/>
    <w:rsid w:val="00AA0222"/>
    <w:rsid w:val="00AA02A4"/>
    <w:rsid w:val="00AA090F"/>
    <w:rsid w:val="00AA09DD"/>
    <w:rsid w:val="00AA528B"/>
    <w:rsid w:val="00AA6455"/>
    <w:rsid w:val="00AA72AA"/>
    <w:rsid w:val="00AA7610"/>
    <w:rsid w:val="00AB00DB"/>
    <w:rsid w:val="00AB027D"/>
    <w:rsid w:val="00AB1569"/>
    <w:rsid w:val="00AB15AE"/>
    <w:rsid w:val="00AB1779"/>
    <w:rsid w:val="00AB1BE6"/>
    <w:rsid w:val="00AB2D3F"/>
    <w:rsid w:val="00AB5AB1"/>
    <w:rsid w:val="00AB5C0C"/>
    <w:rsid w:val="00AC0299"/>
    <w:rsid w:val="00AC1031"/>
    <w:rsid w:val="00AC11A7"/>
    <w:rsid w:val="00AC4F29"/>
    <w:rsid w:val="00AC5195"/>
    <w:rsid w:val="00AC59DA"/>
    <w:rsid w:val="00AC65C1"/>
    <w:rsid w:val="00AC66EE"/>
    <w:rsid w:val="00AC6865"/>
    <w:rsid w:val="00AD107B"/>
    <w:rsid w:val="00AD1C66"/>
    <w:rsid w:val="00AD225F"/>
    <w:rsid w:val="00AD3262"/>
    <w:rsid w:val="00AD4972"/>
    <w:rsid w:val="00AD4DD1"/>
    <w:rsid w:val="00AD5C58"/>
    <w:rsid w:val="00AD5EC2"/>
    <w:rsid w:val="00AD63F4"/>
    <w:rsid w:val="00AD6475"/>
    <w:rsid w:val="00AD7F37"/>
    <w:rsid w:val="00AE005E"/>
    <w:rsid w:val="00AE0095"/>
    <w:rsid w:val="00AE08D1"/>
    <w:rsid w:val="00AE3313"/>
    <w:rsid w:val="00AE4516"/>
    <w:rsid w:val="00AE4F21"/>
    <w:rsid w:val="00AE5A07"/>
    <w:rsid w:val="00AE5BE5"/>
    <w:rsid w:val="00AE61FF"/>
    <w:rsid w:val="00AE68F5"/>
    <w:rsid w:val="00AF11D2"/>
    <w:rsid w:val="00AF278C"/>
    <w:rsid w:val="00AF2EF5"/>
    <w:rsid w:val="00AF3B83"/>
    <w:rsid w:val="00AF41C8"/>
    <w:rsid w:val="00AF4D34"/>
    <w:rsid w:val="00AF5676"/>
    <w:rsid w:val="00AF5E74"/>
    <w:rsid w:val="00B00D83"/>
    <w:rsid w:val="00B01A18"/>
    <w:rsid w:val="00B01D2F"/>
    <w:rsid w:val="00B025A4"/>
    <w:rsid w:val="00B04B86"/>
    <w:rsid w:val="00B06124"/>
    <w:rsid w:val="00B06C7A"/>
    <w:rsid w:val="00B06CF4"/>
    <w:rsid w:val="00B07394"/>
    <w:rsid w:val="00B07F8C"/>
    <w:rsid w:val="00B10223"/>
    <w:rsid w:val="00B10B1F"/>
    <w:rsid w:val="00B115D4"/>
    <w:rsid w:val="00B11C6C"/>
    <w:rsid w:val="00B12806"/>
    <w:rsid w:val="00B12F8D"/>
    <w:rsid w:val="00B13AE9"/>
    <w:rsid w:val="00B141DD"/>
    <w:rsid w:val="00B144FE"/>
    <w:rsid w:val="00B14EF9"/>
    <w:rsid w:val="00B152F1"/>
    <w:rsid w:val="00B2038B"/>
    <w:rsid w:val="00B20637"/>
    <w:rsid w:val="00B20910"/>
    <w:rsid w:val="00B21EE8"/>
    <w:rsid w:val="00B23EEE"/>
    <w:rsid w:val="00B24F40"/>
    <w:rsid w:val="00B25447"/>
    <w:rsid w:val="00B254DB"/>
    <w:rsid w:val="00B27406"/>
    <w:rsid w:val="00B27608"/>
    <w:rsid w:val="00B27DA2"/>
    <w:rsid w:val="00B300F4"/>
    <w:rsid w:val="00B31606"/>
    <w:rsid w:val="00B31A71"/>
    <w:rsid w:val="00B332D8"/>
    <w:rsid w:val="00B33C0B"/>
    <w:rsid w:val="00B33EA9"/>
    <w:rsid w:val="00B340D9"/>
    <w:rsid w:val="00B343CB"/>
    <w:rsid w:val="00B3672B"/>
    <w:rsid w:val="00B40DF3"/>
    <w:rsid w:val="00B41F5A"/>
    <w:rsid w:val="00B42260"/>
    <w:rsid w:val="00B42313"/>
    <w:rsid w:val="00B42BC2"/>
    <w:rsid w:val="00B47176"/>
    <w:rsid w:val="00B47F11"/>
    <w:rsid w:val="00B50169"/>
    <w:rsid w:val="00B50678"/>
    <w:rsid w:val="00B50EA9"/>
    <w:rsid w:val="00B51D32"/>
    <w:rsid w:val="00B52021"/>
    <w:rsid w:val="00B53031"/>
    <w:rsid w:val="00B530BC"/>
    <w:rsid w:val="00B5324C"/>
    <w:rsid w:val="00B542F1"/>
    <w:rsid w:val="00B55B4A"/>
    <w:rsid w:val="00B56288"/>
    <w:rsid w:val="00B56A69"/>
    <w:rsid w:val="00B56C89"/>
    <w:rsid w:val="00B57580"/>
    <w:rsid w:val="00B5776B"/>
    <w:rsid w:val="00B57780"/>
    <w:rsid w:val="00B60156"/>
    <w:rsid w:val="00B60766"/>
    <w:rsid w:val="00B60BD0"/>
    <w:rsid w:val="00B61F17"/>
    <w:rsid w:val="00B61F9F"/>
    <w:rsid w:val="00B658FD"/>
    <w:rsid w:val="00B65BA2"/>
    <w:rsid w:val="00B66344"/>
    <w:rsid w:val="00B6706C"/>
    <w:rsid w:val="00B67581"/>
    <w:rsid w:val="00B714D8"/>
    <w:rsid w:val="00B71BEA"/>
    <w:rsid w:val="00B71FC8"/>
    <w:rsid w:val="00B72BC0"/>
    <w:rsid w:val="00B72EF8"/>
    <w:rsid w:val="00B7305B"/>
    <w:rsid w:val="00B730EA"/>
    <w:rsid w:val="00B74D18"/>
    <w:rsid w:val="00B766F3"/>
    <w:rsid w:val="00B767B4"/>
    <w:rsid w:val="00B76D1F"/>
    <w:rsid w:val="00B77E95"/>
    <w:rsid w:val="00B80582"/>
    <w:rsid w:val="00B81F60"/>
    <w:rsid w:val="00B822AF"/>
    <w:rsid w:val="00B85C12"/>
    <w:rsid w:val="00B863FC"/>
    <w:rsid w:val="00B86A1C"/>
    <w:rsid w:val="00B86F81"/>
    <w:rsid w:val="00B90290"/>
    <w:rsid w:val="00B906CB"/>
    <w:rsid w:val="00B915C1"/>
    <w:rsid w:val="00B91B4D"/>
    <w:rsid w:val="00B92685"/>
    <w:rsid w:val="00B93FFF"/>
    <w:rsid w:val="00B94289"/>
    <w:rsid w:val="00B95A53"/>
    <w:rsid w:val="00B95D5E"/>
    <w:rsid w:val="00B961ED"/>
    <w:rsid w:val="00B9660A"/>
    <w:rsid w:val="00B968DE"/>
    <w:rsid w:val="00B97DC7"/>
    <w:rsid w:val="00BA1037"/>
    <w:rsid w:val="00BA16CD"/>
    <w:rsid w:val="00BA2280"/>
    <w:rsid w:val="00BA29E0"/>
    <w:rsid w:val="00BA4832"/>
    <w:rsid w:val="00BA599F"/>
    <w:rsid w:val="00BA5AD1"/>
    <w:rsid w:val="00BB019A"/>
    <w:rsid w:val="00BB1645"/>
    <w:rsid w:val="00BB1DD5"/>
    <w:rsid w:val="00BB368B"/>
    <w:rsid w:val="00BB3A71"/>
    <w:rsid w:val="00BB3E14"/>
    <w:rsid w:val="00BB43A8"/>
    <w:rsid w:val="00BB4623"/>
    <w:rsid w:val="00BB48E9"/>
    <w:rsid w:val="00BB4A6A"/>
    <w:rsid w:val="00BB73A6"/>
    <w:rsid w:val="00BB74D7"/>
    <w:rsid w:val="00BC024B"/>
    <w:rsid w:val="00BC14C0"/>
    <w:rsid w:val="00BC1D5A"/>
    <w:rsid w:val="00BC2374"/>
    <w:rsid w:val="00BC3B25"/>
    <w:rsid w:val="00BC4688"/>
    <w:rsid w:val="00BC6480"/>
    <w:rsid w:val="00BC7C24"/>
    <w:rsid w:val="00BD011C"/>
    <w:rsid w:val="00BD12F4"/>
    <w:rsid w:val="00BD14AC"/>
    <w:rsid w:val="00BD14CA"/>
    <w:rsid w:val="00BD1598"/>
    <w:rsid w:val="00BD1714"/>
    <w:rsid w:val="00BD38CF"/>
    <w:rsid w:val="00BD4889"/>
    <w:rsid w:val="00BD5A9F"/>
    <w:rsid w:val="00BD5D20"/>
    <w:rsid w:val="00BD6A3B"/>
    <w:rsid w:val="00BD7D31"/>
    <w:rsid w:val="00BE15D1"/>
    <w:rsid w:val="00BE1DF0"/>
    <w:rsid w:val="00BE2399"/>
    <w:rsid w:val="00BE3DD5"/>
    <w:rsid w:val="00BE48F7"/>
    <w:rsid w:val="00BE4FD2"/>
    <w:rsid w:val="00BE5208"/>
    <w:rsid w:val="00BE5D27"/>
    <w:rsid w:val="00BE6758"/>
    <w:rsid w:val="00BE6778"/>
    <w:rsid w:val="00BE6AAF"/>
    <w:rsid w:val="00BE71EB"/>
    <w:rsid w:val="00BF096A"/>
    <w:rsid w:val="00BF0CAC"/>
    <w:rsid w:val="00BF1B9E"/>
    <w:rsid w:val="00BF2A01"/>
    <w:rsid w:val="00BF2BDF"/>
    <w:rsid w:val="00BF387F"/>
    <w:rsid w:val="00BF4D79"/>
    <w:rsid w:val="00BF4F54"/>
    <w:rsid w:val="00BF63FC"/>
    <w:rsid w:val="00BF732A"/>
    <w:rsid w:val="00BF7C51"/>
    <w:rsid w:val="00C01DEC"/>
    <w:rsid w:val="00C02949"/>
    <w:rsid w:val="00C02D7E"/>
    <w:rsid w:val="00C034B2"/>
    <w:rsid w:val="00C03775"/>
    <w:rsid w:val="00C047B5"/>
    <w:rsid w:val="00C04E7E"/>
    <w:rsid w:val="00C04F1C"/>
    <w:rsid w:val="00C06025"/>
    <w:rsid w:val="00C06ADF"/>
    <w:rsid w:val="00C07600"/>
    <w:rsid w:val="00C07F0E"/>
    <w:rsid w:val="00C07F60"/>
    <w:rsid w:val="00C10261"/>
    <w:rsid w:val="00C1101D"/>
    <w:rsid w:val="00C11404"/>
    <w:rsid w:val="00C1192D"/>
    <w:rsid w:val="00C13ABF"/>
    <w:rsid w:val="00C1511E"/>
    <w:rsid w:val="00C153F7"/>
    <w:rsid w:val="00C16E76"/>
    <w:rsid w:val="00C20412"/>
    <w:rsid w:val="00C212C0"/>
    <w:rsid w:val="00C217D7"/>
    <w:rsid w:val="00C21CDD"/>
    <w:rsid w:val="00C227DC"/>
    <w:rsid w:val="00C2331B"/>
    <w:rsid w:val="00C24F44"/>
    <w:rsid w:val="00C30057"/>
    <w:rsid w:val="00C35958"/>
    <w:rsid w:val="00C3644D"/>
    <w:rsid w:val="00C37809"/>
    <w:rsid w:val="00C40414"/>
    <w:rsid w:val="00C4213D"/>
    <w:rsid w:val="00C422D8"/>
    <w:rsid w:val="00C44233"/>
    <w:rsid w:val="00C44804"/>
    <w:rsid w:val="00C45F25"/>
    <w:rsid w:val="00C46112"/>
    <w:rsid w:val="00C4707B"/>
    <w:rsid w:val="00C50EAB"/>
    <w:rsid w:val="00C521C3"/>
    <w:rsid w:val="00C52AED"/>
    <w:rsid w:val="00C554A2"/>
    <w:rsid w:val="00C55ACC"/>
    <w:rsid w:val="00C56FA1"/>
    <w:rsid w:val="00C576BE"/>
    <w:rsid w:val="00C57AA0"/>
    <w:rsid w:val="00C601ED"/>
    <w:rsid w:val="00C60A51"/>
    <w:rsid w:val="00C618CF"/>
    <w:rsid w:val="00C61AE1"/>
    <w:rsid w:val="00C6421A"/>
    <w:rsid w:val="00C64536"/>
    <w:rsid w:val="00C64C9F"/>
    <w:rsid w:val="00C66A89"/>
    <w:rsid w:val="00C67609"/>
    <w:rsid w:val="00C71599"/>
    <w:rsid w:val="00C71A98"/>
    <w:rsid w:val="00C7207F"/>
    <w:rsid w:val="00C72417"/>
    <w:rsid w:val="00C72522"/>
    <w:rsid w:val="00C73A47"/>
    <w:rsid w:val="00C743BE"/>
    <w:rsid w:val="00C7530D"/>
    <w:rsid w:val="00C75836"/>
    <w:rsid w:val="00C764F8"/>
    <w:rsid w:val="00C80066"/>
    <w:rsid w:val="00C80396"/>
    <w:rsid w:val="00C80B23"/>
    <w:rsid w:val="00C80BE3"/>
    <w:rsid w:val="00C821FE"/>
    <w:rsid w:val="00C8269D"/>
    <w:rsid w:val="00C83F32"/>
    <w:rsid w:val="00C841B3"/>
    <w:rsid w:val="00C851F4"/>
    <w:rsid w:val="00C8602A"/>
    <w:rsid w:val="00C90713"/>
    <w:rsid w:val="00C913A0"/>
    <w:rsid w:val="00C91410"/>
    <w:rsid w:val="00C92045"/>
    <w:rsid w:val="00C92DEB"/>
    <w:rsid w:val="00C942E1"/>
    <w:rsid w:val="00C95597"/>
    <w:rsid w:val="00C965C6"/>
    <w:rsid w:val="00C967F7"/>
    <w:rsid w:val="00C9748A"/>
    <w:rsid w:val="00C97A97"/>
    <w:rsid w:val="00CA2FFB"/>
    <w:rsid w:val="00CA409C"/>
    <w:rsid w:val="00CA5D0F"/>
    <w:rsid w:val="00CA77B4"/>
    <w:rsid w:val="00CA7D60"/>
    <w:rsid w:val="00CB0235"/>
    <w:rsid w:val="00CB0302"/>
    <w:rsid w:val="00CB23E1"/>
    <w:rsid w:val="00CB3CF1"/>
    <w:rsid w:val="00CB3E87"/>
    <w:rsid w:val="00CB44F5"/>
    <w:rsid w:val="00CB450A"/>
    <w:rsid w:val="00CB4626"/>
    <w:rsid w:val="00CB4DE2"/>
    <w:rsid w:val="00CB63E7"/>
    <w:rsid w:val="00CB723F"/>
    <w:rsid w:val="00CC02F0"/>
    <w:rsid w:val="00CC0D95"/>
    <w:rsid w:val="00CC2EFD"/>
    <w:rsid w:val="00CC400B"/>
    <w:rsid w:val="00CC43BB"/>
    <w:rsid w:val="00CC57DC"/>
    <w:rsid w:val="00CC6C10"/>
    <w:rsid w:val="00CC71D4"/>
    <w:rsid w:val="00CC789B"/>
    <w:rsid w:val="00CD022D"/>
    <w:rsid w:val="00CD0DE1"/>
    <w:rsid w:val="00CD29CB"/>
    <w:rsid w:val="00CD5D85"/>
    <w:rsid w:val="00CD5FA5"/>
    <w:rsid w:val="00CD627F"/>
    <w:rsid w:val="00CE0620"/>
    <w:rsid w:val="00CE2639"/>
    <w:rsid w:val="00CE30F1"/>
    <w:rsid w:val="00CE5E5D"/>
    <w:rsid w:val="00CE6729"/>
    <w:rsid w:val="00CE69AE"/>
    <w:rsid w:val="00CF0746"/>
    <w:rsid w:val="00CF3A98"/>
    <w:rsid w:val="00CF3F4C"/>
    <w:rsid w:val="00CF435C"/>
    <w:rsid w:val="00CF45B8"/>
    <w:rsid w:val="00CF628C"/>
    <w:rsid w:val="00D00781"/>
    <w:rsid w:val="00D007D2"/>
    <w:rsid w:val="00D01039"/>
    <w:rsid w:val="00D012D3"/>
    <w:rsid w:val="00D020B5"/>
    <w:rsid w:val="00D040D9"/>
    <w:rsid w:val="00D05809"/>
    <w:rsid w:val="00D0613E"/>
    <w:rsid w:val="00D066CA"/>
    <w:rsid w:val="00D07827"/>
    <w:rsid w:val="00D07A22"/>
    <w:rsid w:val="00D101F1"/>
    <w:rsid w:val="00D11877"/>
    <w:rsid w:val="00D12018"/>
    <w:rsid w:val="00D15643"/>
    <w:rsid w:val="00D16410"/>
    <w:rsid w:val="00D16FFF"/>
    <w:rsid w:val="00D174DF"/>
    <w:rsid w:val="00D20366"/>
    <w:rsid w:val="00D21595"/>
    <w:rsid w:val="00D21EF0"/>
    <w:rsid w:val="00D229F8"/>
    <w:rsid w:val="00D237F1"/>
    <w:rsid w:val="00D24DC4"/>
    <w:rsid w:val="00D25A00"/>
    <w:rsid w:val="00D25CEC"/>
    <w:rsid w:val="00D267BE"/>
    <w:rsid w:val="00D26F7D"/>
    <w:rsid w:val="00D27C08"/>
    <w:rsid w:val="00D306DA"/>
    <w:rsid w:val="00D3373E"/>
    <w:rsid w:val="00D339C6"/>
    <w:rsid w:val="00D35958"/>
    <w:rsid w:val="00D3595B"/>
    <w:rsid w:val="00D35A4C"/>
    <w:rsid w:val="00D402F6"/>
    <w:rsid w:val="00D40365"/>
    <w:rsid w:val="00D43D0D"/>
    <w:rsid w:val="00D44268"/>
    <w:rsid w:val="00D45155"/>
    <w:rsid w:val="00D45DF8"/>
    <w:rsid w:val="00D46499"/>
    <w:rsid w:val="00D468EA"/>
    <w:rsid w:val="00D47A9B"/>
    <w:rsid w:val="00D508B9"/>
    <w:rsid w:val="00D5222D"/>
    <w:rsid w:val="00D52AD8"/>
    <w:rsid w:val="00D535A7"/>
    <w:rsid w:val="00D53BB6"/>
    <w:rsid w:val="00D54C8E"/>
    <w:rsid w:val="00D54F58"/>
    <w:rsid w:val="00D5517E"/>
    <w:rsid w:val="00D551E2"/>
    <w:rsid w:val="00D577BD"/>
    <w:rsid w:val="00D60AA5"/>
    <w:rsid w:val="00D60EBA"/>
    <w:rsid w:val="00D62B9F"/>
    <w:rsid w:val="00D64BFE"/>
    <w:rsid w:val="00D6612B"/>
    <w:rsid w:val="00D675CF"/>
    <w:rsid w:val="00D71B1F"/>
    <w:rsid w:val="00D71D82"/>
    <w:rsid w:val="00D73014"/>
    <w:rsid w:val="00D7441B"/>
    <w:rsid w:val="00D749DE"/>
    <w:rsid w:val="00D74A59"/>
    <w:rsid w:val="00D74BA3"/>
    <w:rsid w:val="00D753A2"/>
    <w:rsid w:val="00D757FF"/>
    <w:rsid w:val="00D76ABE"/>
    <w:rsid w:val="00D76F46"/>
    <w:rsid w:val="00D7725F"/>
    <w:rsid w:val="00D826CC"/>
    <w:rsid w:val="00D83045"/>
    <w:rsid w:val="00D8312F"/>
    <w:rsid w:val="00D83601"/>
    <w:rsid w:val="00D83F20"/>
    <w:rsid w:val="00D84B5D"/>
    <w:rsid w:val="00D84E24"/>
    <w:rsid w:val="00D8550C"/>
    <w:rsid w:val="00D86F8D"/>
    <w:rsid w:val="00D8781C"/>
    <w:rsid w:val="00D87C1C"/>
    <w:rsid w:val="00D913EC"/>
    <w:rsid w:val="00D93FCE"/>
    <w:rsid w:val="00D95935"/>
    <w:rsid w:val="00D95984"/>
    <w:rsid w:val="00D95A22"/>
    <w:rsid w:val="00D95EF7"/>
    <w:rsid w:val="00D966E3"/>
    <w:rsid w:val="00D97847"/>
    <w:rsid w:val="00D97A7A"/>
    <w:rsid w:val="00D97CE5"/>
    <w:rsid w:val="00DA17F8"/>
    <w:rsid w:val="00DA1F0C"/>
    <w:rsid w:val="00DA3AFC"/>
    <w:rsid w:val="00DA4011"/>
    <w:rsid w:val="00DA422D"/>
    <w:rsid w:val="00DA5263"/>
    <w:rsid w:val="00DA632E"/>
    <w:rsid w:val="00DA77F7"/>
    <w:rsid w:val="00DB1E5E"/>
    <w:rsid w:val="00DB1F85"/>
    <w:rsid w:val="00DB41C1"/>
    <w:rsid w:val="00DB492D"/>
    <w:rsid w:val="00DB5405"/>
    <w:rsid w:val="00DB6220"/>
    <w:rsid w:val="00DB6826"/>
    <w:rsid w:val="00DB6860"/>
    <w:rsid w:val="00DB6925"/>
    <w:rsid w:val="00DB7A38"/>
    <w:rsid w:val="00DC06CA"/>
    <w:rsid w:val="00DC3E14"/>
    <w:rsid w:val="00DC467D"/>
    <w:rsid w:val="00DC5DD3"/>
    <w:rsid w:val="00DD0651"/>
    <w:rsid w:val="00DD0FBA"/>
    <w:rsid w:val="00DD18E3"/>
    <w:rsid w:val="00DD20F4"/>
    <w:rsid w:val="00DD2BF7"/>
    <w:rsid w:val="00DD4212"/>
    <w:rsid w:val="00DD5166"/>
    <w:rsid w:val="00DD53A6"/>
    <w:rsid w:val="00DD53CE"/>
    <w:rsid w:val="00DD65CD"/>
    <w:rsid w:val="00DD6B3C"/>
    <w:rsid w:val="00DE2D70"/>
    <w:rsid w:val="00DE390B"/>
    <w:rsid w:val="00DE55A9"/>
    <w:rsid w:val="00DE55CB"/>
    <w:rsid w:val="00DE5660"/>
    <w:rsid w:val="00DE5877"/>
    <w:rsid w:val="00DF076E"/>
    <w:rsid w:val="00DF13DD"/>
    <w:rsid w:val="00DF24D6"/>
    <w:rsid w:val="00DF4445"/>
    <w:rsid w:val="00DF46B3"/>
    <w:rsid w:val="00DF4A81"/>
    <w:rsid w:val="00DF4BC5"/>
    <w:rsid w:val="00DF4F8D"/>
    <w:rsid w:val="00DF589D"/>
    <w:rsid w:val="00DF627F"/>
    <w:rsid w:val="00DF7081"/>
    <w:rsid w:val="00DF78AD"/>
    <w:rsid w:val="00DF7D5D"/>
    <w:rsid w:val="00E003F4"/>
    <w:rsid w:val="00E00D7C"/>
    <w:rsid w:val="00E028FB"/>
    <w:rsid w:val="00E04A79"/>
    <w:rsid w:val="00E05DE3"/>
    <w:rsid w:val="00E05FB9"/>
    <w:rsid w:val="00E06150"/>
    <w:rsid w:val="00E06544"/>
    <w:rsid w:val="00E0702A"/>
    <w:rsid w:val="00E071B8"/>
    <w:rsid w:val="00E1145D"/>
    <w:rsid w:val="00E11599"/>
    <w:rsid w:val="00E1169E"/>
    <w:rsid w:val="00E1472E"/>
    <w:rsid w:val="00E1554E"/>
    <w:rsid w:val="00E158CA"/>
    <w:rsid w:val="00E16B03"/>
    <w:rsid w:val="00E17650"/>
    <w:rsid w:val="00E2062E"/>
    <w:rsid w:val="00E20BFE"/>
    <w:rsid w:val="00E2116D"/>
    <w:rsid w:val="00E22482"/>
    <w:rsid w:val="00E23BD8"/>
    <w:rsid w:val="00E23F55"/>
    <w:rsid w:val="00E23F9B"/>
    <w:rsid w:val="00E24642"/>
    <w:rsid w:val="00E2482A"/>
    <w:rsid w:val="00E24A3B"/>
    <w:rsid w:val="00E2575C"/>
    <w:rsid w:val="00E26879"/>
    <w:rsid w:val="00E26F26"/>
    <w:rsid w:val="00E27A1D"/>
    <w:rsid w:val="00E32F40"/>
    <w:rsid w:val="00E351D5"/>
    <w:rsid w:val="00E3565C"/>
    <w:rsid w:val="00E3641F"/>
    <w:rsid w:val="00E36840"/>
    <w:rsid w:val="00E376E2"/>
    <w:rsid w:val="00E37E40"/>
    <w:rsid w:val="00E42452"/>
    <w:rsid w:val="00E43139"/>
    <w:rsid w:val="00E444FC"/>
    <w:rsid w:val="00E458F1"/>
    <w:rsid w:val="00E45BA6"/>
    <w:rsid w:val="00E46AFA"/>
    <w:rsid w:val="00E47DA2"/>
    <w:rsid w:val="00E50797"/>
    <w:rsid w:val="00E54569"/>
    <w:rsid w:val="00E54CD8"/>
    <w:rsid w:val="00E55322"/>
    <w:rsid w:val="00E5591E"/>
    <w:rsid w:val="00E5625D"/>
    <w:rsid w:val="00E573D2"/>
    <w:rsid w:val="00E57876"/>
    <w:rsid w:val="00E603A9"/>
    <w:rsid w:val="00E60B83"/>
    <w:rsid w:val="00E61ED0"/>
    <w:rsid w:val="00E629E8"/>
    <w:rsid w:val="00E6435B"/>
    <w:rsid w:val="00E6513B"/>
    <w:rsid w:val="00E658F5"/>
    <w:rsid w:val="00E6607D"/>
    <w:rsid w:val="00E661A8"/>
    <w:rsid w:val="00E66302"/>
    <w:rsid w:val="00E66710"/>
    <w:rsid w:val="00E668F0"/>
    <w:rsid w:val="00E70B6C"/>
    <w:rsid w:val="00E7145B"/>
    <w:rsid w:val="00E727A9"/>
    <w:rsid w:val="00E72A40"/>
    <w:rsid w:val="00E73601"/>
    <w:rsid w:val="00E73711"/>
    <w:rsid w:val="00E767F0"/>
    <w:rsid w:val="00E77B05"/>
    <w:rsid w:val="00E77F5C"/>
    <w:rsid w:val="00E81173"/>
    <w:rsid w:val="00E820E4"/>
    <w:rsid w:val="00E828C8"/>
    <w:rsid w:val="00E83109"/>
    <w:rsid w:val="00E83675"/>
    <w:rsid w:val="00E83724"/>
    <w:rsid w:val="00E84793"/>
    <w:rsid w:val="00E859D7"/>
    <w:rsid w:val="00E85AAB"/>
    <w:rsid w:val="00E918E2"/>
    <w:rsid w:val="00E91BA5"/>
    <w:rsid w:val="00E91C72"/>
    <w:rsid w:val="00E9252C"/>
    <w:rsid w:val="00E92934"/>
    <w:rsid w:val="00E938C7"/>
    <w:rsid w:val="00E9412C"/>
    <w:rsid w:val="00E95DB4"/>
    <w:rsid w:val="00E95E73"/>
    <w:rsid w:val="00E96283"/>
    <w:rsid w:val="00E963C8"/>
    <w:rsid w:val="00E9772E"/>
    <w:rsid w:val="00E97F6B"/>
    <w:rsid w:val="00EA05A7"/>
    <w:rsid w:val="00EA0E98"/>
    <w:rsid w:val="00EA0FBF"/>
    <w:rsid w:val="00EA643C"/>
    <w:rsid w:val="00EA6D82"/>
    <w:rsid w:val="00EA6EB9"/>
    <w:rsid w:val="00EA7397"/>
    <w:rsid w:val="00EA7AAA"/>
    <w:rsid w:val="00EB07A4"/>
    <w:rsid w:val="00EB1412"/>
    <w:rsid w:val="00EB4021"/>
    <w:rsid w:val="00EB512E"/>
    <w:rsid w:val="00EB6FB0"/>
    <w:rsid w:val="00EB7555"/>
    <w:rsid w:val="00EB7933"/>
    <w:rsid w:val="00EC0F2B"/>
    <w:rsid w:val="00EC11FD"/>
    <w:rsid w:val="00EC1BD5"/>
    <w:rsid w:val="00EC20E4"/>
    <w:rsid w:val="00EC3314"/>
    <w:rsid w:val="00EC383C"/>
    <w:rsid w:val="00EC3A21"/>
    <w:rsid w:val="00EC3C4C"/>
    <w:rsid w:val="00EC4087"/>
    <w:rsid w:val="00EC4570"/>
    <w:rsid w:val="00EC5B3C"/>
    <w:rsid w:val="00ED1C18"/>
    <w:rsid w:val="00ED2A3F"/>
    <w:rsid w:val="00EE0380"/>
    <w:rsid w:val="00EE1EE5"/>
    <w:rsid w:val="00EE2538"/>
    <w:rsid w:val="00EE3374"/>
    <w:rsid w:val="00EE34FD"/>
    <w:rsid w:val="00EE3C7B"/>
    <w:rsid w:val="00EE52A5"/>
    <w:rsid w:val="00EF02FB"/>
    <w:rsid w:val="00EF032C"/>
    <w:rsid w:val="00EF0A0C"/>
    <w:rsid w:val="00EF191B"/>
    <w:rsid w:val="00EF2A90"/>
    <w:rsid w:val="00EF44BA"/>
    <w:rsid w:val="00EF6ADC"/>
    <w:rsid w:val="00F0113E"/>
    <w:rsid w:val="00F01EE9"/>
    <w:rsid w:val="00F047E0"/>
    <w:rsid w:val="00F04BFD"/>
    <w:rsid w:val="00F05CA8"/>
    <w:rsid w:val="00F05D57"/>
    <w:rsid w:val="00F062A2"/>
    <w:rsid w:val="00F0641B"/>
    <w:rsid w:val="00F067DB"/>
    <w:rsid w:val="00F06816"/>
    <w:rsid w:val="00F07B56"/>
    <w:rsid w:val="00F07DD2"/>
    <w:rsid w:val="00F126D0"/>
    <w:rsid w:val="00F1271E"/>
    <w:rsid w:val="00F132EC"/>
    <w:rsid w:val="00F1558F"/>
    <w:rsid w:val="00F162F9"/>
    <w:rsid w:val="00F2362F"/>
    <w:rsid w:val="00F248F5"/>
    <w:rsid w:val="00F24BF8"/>
    <w:rsid w:val="00F26025"/>
    <w:rsid w:val="00F2687D"/>
    <w:rsid w:val="00F26F90"/>
    <w:rsid w:val="00F30315"/>
    <w:rsid w:val="00F32CE8"/>
    <w:rsid w:val="00F34192"/>
    <w:rsid w:val="00F34407"/>
    <w:rsid w:val="00F34B6F"/>
    <w:rsid w:val="00F3682F"/>
    <w:rsid w:val="00F377A0"/>
    <w:rsid w:val="00F378EA"/>
    <w:rsid w:val="00F40194"/>
    <w:rsid w:val="00F407C1"/>
    <w:rsid w:val="00F4084A"/>
    <w:rsid w:val="00F40D45"/>
    <w:rsid w:val="00F41C94"/>
    <w:rsid w:val="00F44B9A"/>
    <w:rsid w:val="00F44CBF"/>
    <w:rsid w:val="00F4639F"/>
    <w:rsid w:val="00F47771"/>
    <w:rsid w:val="00F47CE1"/>
    <w:rsid w:val="00F47E61"/>
    <w:rsid w:val="00F50200"/>
    <w:rsid w:val="00F53061"/>
    <w:rsid w:val="00F56439"/>
    <w:rsid w:val="00F567AB"/>
    <w:rsid w:val="00F56DD7"/>
    <w:rsid w:val="00F60532"/>
    <w:rsid w:val="00F605DA"/>
    <w:rsid w:val="00F60700"/>
    <w:rsid w:val="00F60C48"/>
    <w:rsid w:val="00F62D80"/>
    <w:rsid w:val="00F65306"/>
    <w:rsid w:val="00F6564C"/>
    <w:rsid w:val="00F66853"/>
    <w:rsid w:val="00F66EAC"/>
    <w:rsid w:val="00F7002E"/>
    <w:rsid w:val="00F700F2"/>
    <w:rsid w:val="00F70D44"/>
    <w:rsid w:val="00F712E9"/>
    <w:rsid w:val="00F71539"/>
    <w:rsid w:val="00F72489"/>
    <w:rsid w:val="00F731A6"/>
    <w:rsid w:val="00F73782"/>
    <w:rsid w:val="00F74C14"/>
    <w:rsid w:val="00F82AB1"/>
    <w:rsid w:val="00F83611"/>
    <w:rsid w:val="00F83AD1"/>
    <w:rsid w:val="00F84B45"/>
    <w:rsid w:val="00F85A6D"/>
    <w:rsid w:val="00F864BA"/>
    <w:rsid w:val="00F9173B"/>
    <w:rsid w:val="00F91C04"/>
    <w:rsid w:val="00F92E32"/>
    <w:rsid w:val="00F95387"/>
    <w:rsid w:val="00F9547F"/>
    <w:rsid w:val="00F95D70"/>
    <w:rsid w:val="00F95DAB"/>
    <w:rsid w:val="00F9795E"/>
    <w:rsid w:val="00FA0D4E"/>
    <w:rsid w:val="00FA1601"/>
    <w:rsid w:val="00FA1E1E"/>
    <w:rsid w:val="00FA330D"/>
    <w:rsid w:val="00FA525B"/>
    <w:rsid w:val="00FA63D6"/>
    <w:rsid w:val="00FA6F85"/>
    <w:rsid w:val="00FB0BBD"/>
    <w:rsid w:val="00FB1310"/>
    <w:rsid w:val="00FB2504"/>
    <w:rsid w:val="00FB48CB"/>
    <w:rsid w:val="00FB5972"/>
    <w:rsid w:val="00FB5BF2"/>
    <w:rsid w:val="00FB63FA"/>
    <w:rsid w:val="00FC1899"/>
    <w:rsid w:val="00FC2511"/>
    <w:rsid w:val="00FC286B"/>
    <w:rsid w:val="00FC4A03"/>
    <w:rsid w:val="00FC54F8"/>
    <w:rsid w:val="00FC5BBD"/>
    <w:rsid w:val="00FC6A2B"/>
    <w:rsid w:val="00FC7560"/>
    <w:rsid w:val="00FD0923"/>
    <w:rsid w:val="00FD098D"/>
    <w:rsid w:val="00FD1076"/>
    <w:rsid w:val="00FD14C8"/>
    <w:rsid w:val="00FD1A00"/>
    <w:rsid w:val="00FD24D2"/>
    <w:rsid w:val="00FD3EAA"/>
    <w:rsid w:val="00FD549F"/>
    <w:rsid w:val="00FD560F"/>
    <w:rsid w:val="00FD6CA2"/>
    <w:rsid w:val="00FD6E99"/>
    <w:rsid w:val="00FD6FC0"/>
    <w:rsid w:val="00FE0747"/>
    <w:rsid w:val="00FE0CE5"/>
    <w:rsid w:val="00FE0D6A"/>
    <w:rsid w:val="00FE1555"/>
    <w:rsid w:val="00FE1AAE"/>
    <w:rsid w:val="00FE1AB0"/>
    <w:rsid w:val="00FE3D48"/>
    <w:rsid w:val="00FE4AD9"/>
    <w:rsid w:val="00FE5761"/>
    <w:rsid w:val="00FE7436"/>
    <w:rsid w:val="00FE791C"/>
    <w:rsid w:val="00FE7CA7"/>
    <w:rsid w:val="00FF0C0E"/>
    <w:rsid w:val="00FF0DC7"/>
    <w:rsid w:val="00FF0ED0"/>
    <w:rsid w:val="00FF1052"/>
    <w:rsid w:val="00FF1C89"/>
    <w:rsid w:val="00FF1FE0"/>
    <w:rsid w:val="00FF21D7"/>
    <w:rsid w:val="00FF38F5"/>
    <w:rsid w:val="00FF46D1"/>
    <w:rsid w:val="00FF543E"/>
    <w:rsid w:val="00FF5E4A"/>
    <w:rsid w:val="00FF63CD"/>
    <w:rsid w:val="00FF6FBB"/>
    <w:rsid w:val="00FF7156"/>
    <w:rsid w:val="02435EB2"/>
    <w:rsid w:val="02679EB2"/>
    <w:rsid w:val="027084E7"/>
    <w:rsid w:val="02B5BCAF"/>
    <w:rsid w:val="030E5FE8"/>
    <w:rsid w:val="03483155"/>
    <w:rsid w:val="03C2D985"/>
    <w:rsid w:val="0427F6E9"/>
    <w:rsid w:val="048AEA31"/>
    <w:rsid w:val="05A0CB91"/>
    <w:rsid w:val="06403644"/>
    <w:rsid w:val="06538DB8"/>
    <w:rsid w:val="06CEE6EF"/>
    <w:rsid w:val="06EA4B56"/>
    <w:rsid w:val="06FCA250"/>
    <w:rsid w:val="07FF2914"/>
    <w:rsid w:val="0816FA3B"/>
    <w:rsid w:val="0817A6EA"/>
    <w:rsid w:val="082E0091"/>
    <w:rsid w:val="08A967D4"/>
    <w:rsid w:val="0907252C"/>
    <w:rsid w:val="093AD3C3"/>
    <w:rsid w:val="098D4A8A"/>
    <w:rsid w:val="09B0637C"/>
    <w:rsid w:val="09BE1B69"/>
    <w:rsid w:val="0A221815"/>
    <w:rsid w:val="0A3B32E1"/>
    <w:rsid w:val="0A5E2E13"/>
    <w:rsid w:val="0AB8CABB"/>
    <w:rsid w:val="0B5FB6AF"/>
    <w:rsid w:val="0C2D2445"/>
    <w:rsid w:val="0CB66562"/>
    <w:rsid w:val="0D000A16"/>
    <w:rsid w:val="0D0D66BE"/>
    <w:rsid w:val="0E363427"/>
    <w:rsid w:val="0EDA4DA1"/>
    <w:rsid w:val="0F47550B"/>
    <w:rsid w:val="0F9502F1"/>
    <w:rsid w:val="0FB6E29E"/>
    <w:rsid w:val="10A6B15B"/>
    <w:rsid w:val="117F6EEF"/>
    <w:rsid w:val="11A9B2A3"/>
    <w:rsid w:val="11AEB9B0"/>
    <w:rsid w:val="11ED5206"/>
    <w:rsid w:val="11F80AEE"/>
    <w:rsid w:val="1270609F"/>
    <w:rsid w:val="12BB3062"/>
    <w:rsid w:val="134C0230"/>
    <w:rsid w:val="13B7752E"/>
    <w:rsid w:val="143DDEC1"/>
    <w:rsid w:val="1480A666"/>
    <w:rsid w:val="148A433F"/>
    <w:rsid w:val="1602523D"/>
    <w:rsid w:val="16555C2D"/>
    <w:rsid w:val="1676634F"/>
    <w:rsid w:val="170598DE"/>
    <w:rsid w:val="17A52386"/>
    <w:rsid w:val="1861299E"/>
    <w:rsid w:val="18C05A5C"/>
    <w:rsid w:val="198D57FF"/>
    <w:rsid w:val="19942E7C"/>
    <w:rsid w:val="19C54C62"/>
    <w:rsid w:val="19F17DB3"/>
    <w:rsid w:val="1A021FB5"/>
    <w:rsid w:val="1A57D937"/>
    <w:rsid w:val="1AA375EF"/>
    <w:rsid w:val="1ACF93C2"/>
    <w:rsid w:val="1B6EF76F"/>
    <w:rsid w:val="1BB8204D"/>
    <w:rsid w:val="1BBFB6F3"/>
    <w:rsid w:val="1BDCD050"/>
    <w:rsid w:val="1C947947"/>
    <w:rsid w:val="1D14BB3C"/>
    <w:rsid w:val="1D65B1D8"/>
    <w:rsid w:val="1D7331C8"/>
    <w:rsid w:val="1DA9BCC7"/>
    <w:rsid w:val="1E5C0E12"/>
    <w:rsid w:val="1E7D5200"/>
    <w:rsid w:val="1EF53FB4"/>
    <w:rsid w:val="20364E8C"/>
    <w:rsid w:val="203F5348"/>
    <w:rsid w:val="206D637C"/>
    <w:rsid w:val="20D31AA0"/>
    <w:rsid w:val="20EF66B8"/>
    <w:rsid w:val="2142D1FD"/>
    <w:rsid w:val="21572080"/>
    <w:rsid w:val="22E16553"/>
    <w:rsid w:val="238CF1E8"/>
    <w:rsid w:val="24C9FCB9"/>
    <w:rsid w:val="252EABD8"/>
    <w:rsid w:val="2532F1B5"/>
    <w:rsid w:val="2556A191"/>
    <w:rsid w:val="258C8123"/>
    <w:rsid w:val="25C3768B"/>
    <w:rsid w:val="25FF3CEE"/>
    <w:rsid w:val="260B4E3A"/>
    <w:rsid w:val="265935E2"/>
    <w:rsid w:val="26ACBCD9"/>
    <w:rsid w:val="26BD6D93"/>
    <w:rsid w:val="27926ACE"/>
    <w:rsid w:val="27C871A1"/>
    <w:rsid w:val="28125B0F"/>
    <w:rsid w:val="2A3B30EF"/>
    <w:rsid w:val="2A8482AB"/>
    <w:rsid w:val="2BF527D3"/>
    <w:rsid w:val="2BF829E3"/>
    <w:rsid w:val="2C3C744F"/>
    <w:rsid w:val="2CB3EF92"/>
    <w:rsid w:val="2CCDCE38"/>
    <w:rsid w:val="2D16D514"/>
    <w:rsid w:val="2D2D6468"/>
    <w:rsid w:val="2D89D59C"/>
    <w:rsid w:val="2DA443F8"/>
    <w:rsid w:val="2E1CE057"/>
    <w:rsid w:val="2EB92109"/>
    <w:rsid w:val="2FBCF14F"/>
    <w:rsid w:val="30080FDF"/>
    <w:rsid w:val="3060ABDC"/>
    <w:rsid w:val="309C7E48"/>
    <w:rsid w:val="30C3BE6F"/>
    <w:rsid w:val="30E97FC2"/>
    <w:rsid w:val="3168CC80"/>
    <w:rsid w:val="317E45CB"/>
    <w:rsid w:val="31992127"/>
    <w:rsid w:val="31C80D8A"/>
    <w:rsid w:val="32913F7A"/>
    <w:rsid w:val="329E848F"/>
    <w:rsid w:val="32C76BE5"/>
    <w:rsid w:val="32EACEBB"/>
    <w:rsid w:val="32F2387F"/>
    <w:rsid w:val="3423C6C7"/>
    <w:rsid w:val="3438923B"/>
    <w:rsid w:val="34855BEF"/>
    <w:rsid w:val="34C35E68"/>
    <w:rsid w:val="3503C46F"/>
    <w:rsid w:val="3583598B"/>
    <w:rsid w:val="35E609B4"/>
    <w:rsid w:val="36039D0A"/>
    <w:rsid w:val="36141B47"/>
    <w:rsid w:val="364CA9D0"/>
    <w:rsid w:val="36AEE4D6"/>
    <w:rsid w:val="36C37F44"/>
    <w:rsid w:val="36DB377E"/>
    <w:rsid w:val="3724C217"/>
    <w:rsid w:val="3777ADFD"/>
    <w:rsid w:val="38811284"/>
    <w:rsid w:val="38A2892D"/>
    <w:rsid w:val="38B4DDB1"/>
    <w:rsid w:val="38BE7A8F"/>
    <w:rsid w:val="3996CF8B"/>
    <w:rsid w:val="39B929A6"/>
    <w:rsid w:val="39F89024"/>
    <w:rsid w:val="3A3EC6D2"/>
    <w:rsid w:val="3A41D156"/>
    <w:rsid w:val="3AE0E288"/>
    <w:rsid w:val="3B8EFF7D"/>
    <w:rsid w:val="3B93CB72"/>
    <w:rsid w:val="3C5022B4"/>
    <w:rsid w:val="3C770DED"/>
    <w:rsid w:val="3CAA6DBE"/>
    <w:rsid w:val="3CD7A03B"/>
    <w:rsid w:val="3D029029"/>
    <w:rsid w:val="3D178A89"/>
    <w:rsid w:val="3D615D95"/>
    <w:rsid w:val="3D83FD26"/>
    <w:rsid w:val="3D956E96"/>
    <w:rsid w:val="3DA66355"/>
    <w:rsid w:val="3E1A12BF"/>
    <w:rsid w:val="3E5E72D9"/>
    <w:rsid w:val="3E8BB7AF"/>
    <w:rsid w:val="3F49603E"/>
    <w:rsid w:val="3F67C1FE"/>
    <w:rsid w:val="3F887325"/>
    <w:rsid w:val="3FE1E831"/>
    <w:rsid w:val="3FEEC43F"/>
    <w:rsid w:val="3FF5E815"/>
    <w:rsid w:val="4012EB30"/>
    <w:rsid w:val="402E243E"/>
    <w:rsid w:val="40405785"/>
    <w:rsid w:val="40A17C4C"/>
    <w:rsid w:val="411C8C48"/>
    <w:rsid w:val="4188B913"/>
    <w:rsid w:val="41E1D40E"/>
    <w:rsid w:val="41F448F7"/>
    <w:rsid w:val="42228CA9"/>
    <w:rsid w:val="42934283"/>
    <w:rsid w:val="4304E57A"/>
    <w:rsid w:val="434C7EF1"/>
    <w:rsid w:val="435C109D"/>
    <w:rsid w:val="438E3DFB"/>
    <w:rsid w:val="446D4947"/>
    <w:rsid w:val="44B7E195"/>
    <w:rsid w:val="460957A8"/>
    <w:rsid w:val="464F1030"/>
    <w:rsid w:val="4655E898"/>
    <w:rsid w:val="465C2A36"/>
    <w:rsid w:val="46DF6992"/>
    <w:rsid w:val="46EE4BE3"/>
    <w:rsid w:val="474DC410"/>
    <w:rsid w:val="476E0C55"/>
    <w:rsid w:val="479C790A"/>
    <w:rsid w:val="47EFD287"/>
    <w:rsid w:val="47F33352"/>
    <w:rsid w:val="48087979"/>
    <w:rsid w:val="48A4A497"/>
    <w:rsid w:val="494C313A"/>
    <w:rsid w:val="4999216E"/>
    <w:rsid w:val="49D1E77A"/>
    <w:rsid w:val="4A2141E3"/>
    <w:rsid w:val="4A5B1E4F"/>
    <w:rsid w:val="4A6C29C0"/>
    <w:rsid w:val="4A9389E7"/>
    <w:rsid w:val="4AAC6908"/>
    <w:rsid w:val="4AD38EFA"/>
    <w:rsid w:val="4B59F38E"/>
    <w:rsid w:val="4B6617F8"/>
    <w:rsid w:val="4C124D46"/>
    <w:rsid w:val="4D1564C2"/>
    <w:rsid w:val="4D2E8BDB"/>
    <w:rsid w:val="4DC9A202"/>
    <w:rsid w:val="503DB8E3"/>
    <w:rsid w:val="50558E7F"/>
    <w:rsid w:val="513BCC6E"/>
    <w:rsid w:val="51734FBC"/>
    <w:rsid w:val="522EB470"/>
    <w:rsid w:val="523B6337"/>
    <w:rsid w:val="533B50DB"/>
    <w:rsid w:val="534BDC06"/>
    <w:rsid w:val="53A4B6E3"/>
    <w:rsid w:val="53C177C0"/>
    <w:rsid w:val="545D438F"/>
    <w:rsid w:val="5515D1E5"/>
    <w:rsid w:val="5551EFFD"/>
    <w:rsid w:val="56643A57"/>
    <w:rsid w:val="567A920E"/>
    <w:rsid w:val="567CFDB0"/>
    <w:rsid w:val="5680DFBF"/>
    <w:rsid w:val="57B96467"/>
    <w:rsid w:val="5912C0C5"/>
    <w:rsid w:val="599E692A"/>
    <w:rsid w:val="5A0581A4"/>
    <w:rsid w:val="5AE8452D"/>
    <w:rsid w:val="5B448CA1"/>
    <w:rsid w:val="5BA3A915"/>
    <w:rsid w:val="5C2D5610"/>
    <w:rsid w:val="5C959CF8"/>
    <w:rsid w:val="5CC4B7F2"/>
    <w:rsid w:val="5D15FC99"/>
    <w:rsid w:val="5D5B0862"/>
    <w:rsid w:val="5DC4F5AB"/>
    <w:rsid w:val="5EF9F11D"/>
    <w:rsid w:val="5F23E231"/>
    <w:rsid w:val="5F9968E4"/>
    <w:rsid w:val="5FCB352A"/>
    <w:rsid w:val="606ED616"/>
    <w:rsid w:val="60776C58"/>
    <w:rsid w:val="60A668A0"/>
    <w:rsid w:val="60F197A1"/>
    <w:rsid w:val="6166B2A2"/>
    <w:rsid w:val="61ED41F9"/>
    <w:rsid w:val="62140BEA"/>
    <w:rsid w:val="62BDDA36"/>
    <w:rsid w:val="62F27F70"/>
    <w:rsid w:val="62FA2CA8"/>
    <w:rsid w:val="631C9CED"/>
    <w:rsid w:val="633C9109"/>
    <w:rsid w:val="6392B73C"/>
    <w:rsid w:val="6401830B"/>
    <w:rsid w:val="64950B8E"/>
    <w:rsid w:val="64EEFF49"/>
    <w:rsid w:val="654CCD7D"/>
    <w:rsid w:val="660F0972"/>
    <w:rsid w:val="660F6948"/>
    <w:rsid w:val="66943D20"/>
    <w:rsid w:val="66FA1C26"/>
    <w:rsid w:val="670D0775"/>
    <w:rsid w:val="67263D35"/>
    <w:rsid w:val="6792D5E0"/>
    <w:rsid w:val="67EE4613"/>
    <w:rsid w:val="6883E359"/>
    <w:rsid w:val="68BAE61F"/>
    <w:rsid w:val="68C3B7B6"/>
    <w:rsid w:val="698665FE"/>
    <w:rsid w:val="6ADD3011"/>
    <w:rsid w:val="6B0E5381"/>
    <w:rsid w:val="6B5A350E"/>
    <w:rsid w:val="6BDE36E9"/>
    <w:rsid w:val="6C733F80"/>
    <w:rsid w:val="6C73456A"/>
    <w:rsid w:val="6CAD7CED"/>
    <w:rsid w:val="6CDB40F1"/>
    <w:rsid w:val="6D124C03"/>
    <w:rsid w:val="6D1ED545"/>
    <w:rsid w:val="6D2BC390"/>
    <w:rsid w:val="6DB352EB"/>
    <w:rsid w:val="6E3F39D6"/>
    <w:rsid w:val="6E4C5794"/>
    <w:rsid w:val="6F4E5AB6"/>
    <w:rsid w:val="6F8442C6"/>
    <w:rsid w:val="6F9C8C2B"/>
    <w:rsid w:val="704FC9AF"/>
    <w:rsid w:val="710F118A"/>
    <w:rsid w:val="714A6D7C"/>
    <w:rsid w:val="714F633B"/>
    <w:rsid w:val="7169834C"/>
    <w:rsid w:val="71CDCAC6"/>
    <w:rsid w:val="7217B116"/>
    <w:rsid w:val="724C77DE"/>
    <w:rsid w:val="729C3CEB"/>
    <w:rsid w:val="72FDE33A"/>
    <w:rsid w:val="7347A652"/>
    <w:rsid w:val="7384134D"/>
    <w:rsid w:val="744A39A8"/>
    <w:rsid w:val="7492972A"/>
    <w:rsid w:val="74A19419"/>
    <w:rsid w:val="751E1BF5"/>
    <w:rsid w:val="75ABFDFC"/>
    <w:rsid w:val="75B8178D"/>
    <w:rsid w:val="75D35A06"/>
    <w:rsid w:val="7722EA27"/>
    <w:rsid w:val="77B4875B"/>
    <w:rsid w:val="78656EA0"/>
    <w:rsid w:val="787B2C55"/>
    <w:rsid w:val="7892A992"/>
    <w:rsid w:val="795F607E"/>
    <w:rsid w:val="79CE0E1D"/>
    <w:rsid w:val="79D4CE55"/>
    <w:rsid w:val="7A3C76E9"/>
    <w:rsid w:val="7A5238AC"/>
    <w:rsid w:val="7A526073"/>
    <w:rsid w:val="7B9E98EC"/>
    <w:rsid w:val="7BD39445"/>
    <w:rsid w:val="7BE368D3"/>
    <w:rsid w:val="7BE4530A"/>
    <w:rsid w:val="7BF57D2E"/>
    <w:rsid w:val="7CF89CC6"/>
    <w:rsid w:val="7DE24B8B"/>
    <w:rsid w:val="7DE5A1CE"/>
    <w:rsid w:val="7E31BD83"/>
    <w:rsid w:val="7E62BB60"/>
    <w:rsid w:val="7E8D3A05"/>
    <w:rsid w:val="7EC1FBAF"/>
    <w:rsid w:val="7EE42227"/>
    <w:rsid w:val="7EF94F97"/>
    <w:rsid w:val="7F279874"/>
    <w:rsid w:val="7F3A53ED"/>
    <w:rsid w:val="7F7E1B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1EA71"/>
  <w15:docId w15:val="{BACCDFA4-F4A1-4BE3-8811-A149161B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8C8"/>
  </w:style>
  <w:style w:type="paragraph" w:styleId="Heading1">
    <w:name w:val="heading 1"/>
    <w:basedOn w:val="Normal"/>
    <w:next w:val="Normal"/>
    <w:link w:val="Heading1Char"/>
    <w:uiPriority w:val="9"/>
    <w:qFormat/>
    <w:rsid w:val="00B61F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3B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15E"/>
    <w:pPr>
      <w:ind w:left="720"/>
      <w:contextualSpacing/>
    </w:pPr>
  </w:style>
  <w:style w:type="paragraph" w:styleId="Header">
    <w:name w:val="header"/>
    <w:basedOn w:val="Normal"/>
    <w:link w:val="HeaderChar"/>
    <w:uiPriority w:val="99"/>
    <w:unhideWhenUsed/>
    <w:rsid w:val="00B96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60A"/>
  </w:style>
  <w:style w:type="paragraph" w:styleId="Footer">
    <w:name w:val="footer"/>
    <w:basedOn w:val="Normal"/>
    <w:link w:val="FooterChar"/>
    <w:uiPriority w:val="99"/>
    <w:unhideWhenUsed/>
    <w:rsid w:val="00B96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60A"/>
  </w:style>
  <w:style w:type="character" w:styleId="CommentReference">
    <w:name w:val="annotation reference"/>
    <w:basedOn w:val="DefaultParagraphFont"/>
    <w:uiPriority w:val="99"/>
    <w:semiHidden/>
    <w:unhideWhenUsed/>
    <w:rsid w:val="0075248E"/>
    <w:rPr>
      <w:sz w:val="16"/>
      <w:szCs w:val="16"/>
    </w:rPr>
  </w:style>
  <w:style w:type="paragraph" w:styleId="CommentText">
    <w:name w:val="annotation text"/>
    <w:basedOn w:val="Normal"/>
    <w:link w:val="CommentTextChar"/>
    <w:uiPriority w:val="99"/>
    <w:unhideWhenUsed/>
    <w:rsid w:val="0075248E"/>
    <w:pPr>
      <w:spacing w:line="240" w:lineRule="auto"/>
    </w:pPr>
    <w:rPr>
      <w:sz w:val="20"/>
      <w:szCs w:val="20"/>
    </w:rPr>
  </w:style>
  <w:style w:type="character" w:customStyle="1" w:styleId="CommentTextChar">
    <w:name w:val="Comment Text Char"/>
    <w:basedOn w:val="DefaultParagraphFont"/>
    <w:link w:val="CommentText"/>
    <w:uiPriority w:val="99"/>
    <w:rsid w:val="0075248E"/>
    <w:rPr>
      <w:sz w:val="20"/>
      <w:szCs w:val="20"/>
    </w:rPr>
  </w:style>
  <w:style w:type="paragraph" w:styleId="CommentSubject">
    <w:name w:val="annotation subject"/>
    <w:basedOn w:val="CommentText"/>
    <w:next w:val="CommentText"/>
    <w:link w:val="CommentSubjectChar"/>
    <w:uiPriority w:val="99"/>
    <w:semiHidden/>
    <w:unhideWhenUsed/>
    <w:rsid w:val="0075248E"/>
    <w:rPr>
      <w:b/>
      <w:bCs/>
    </w:rPr>
  </w:style>
  <w:style w:type="character" w:customStyle="1" w:styleId="CommentSubjectChar">
    <w:name w:val="Comment Subject Char"/>
    <w:basedOn w:val="CommentTextChar"/>
    <w:link w:val="CommentSubject"/>
    <w:uiPriority w:val="99"/>
    <w:semiHidden/>
    <w:rsid w:val="0075248E"/>
    <w:rPr>
      <w:b/>
      <w:bCs/>
      <w:sz w:val="20"/>
      <w:szCs w:val="20"/>
    </w:rPr>
  </w:style>
  <w:style w:type="table" w:styleId="TableGrid">
    <w:name w:val="Table Grid"/>
    <w:basedOn w:val="TableNormal"/>
    <w:uiPriority w:val="39"/>
    <w:rsid w:val="00360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0671"/>
    <w:rPr>
      <w:color w:val="0563C1" w:themeColor="hyperlink"/>
      <w:u w:val="single"/>
    </w:rPr>
  </w:style>
  <w:style w:type="character" w:styleId="PlaceholderText">
    <w:name w:val="Placeholder Text"/>
    <w:basedOn w:val="DefaultParagraphFont"/>
    <w:uiPriority w:val="99"/>
    <w:semiHidden/>
    <w:rsid w:val="00360671"/>
    <w:rPr>
      <w:color w:val="808080"/>
    </w:rPr>
  </w:style>
  <w:style w:type="table" w:customStyle="1" w:styleId="TableGridLight1">
    <w:name w:val="Table Grid Light1"/>
    <w:basedOn w:val="TableNormal"/>
    <w:uiPriority w:val="40"/>
    <w:rsid w:val="0036067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611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16A"/>
    <w:rPr>
      <w:rFonts w:ascii="Segoe UI" w:hAnsi="Segoe UI" w:cs="Segoe UI"/>
      <w:sz w:val="18"/>
      <w:szCs w:val="18"/>
    </w:rPr>
  </w:style>
  <w:style w:type="character" w:styleId="UnresolvedMention">
    <w:name w:val="Unresolved Mention"/>
    <w:basedOn w:val="DefaultParagraphFont"/>
    <w:uiPriority w:val="99"/>
    <w:semiHidden/>
    <w:unhideWhenUsed/>
    <w:rsid w:val="000C58BF"/>
    <w:rPr>
      <w:color w:val="605E5C"/>
      <w:shd w:val="clear" w:color="auto" w:fill="E1DFDD"/>
    </w:rPr>
  </w:style>
  <w:style w:type="table" w:customStyle="1" w:styleId="TableGrid1">
    <w:name w:val="Table Grid1"/>
    <w:basedOn w:val="TableNormal"/>
    <w:next w:val="TableGrid"/>
    <w:uiPriority w:val="39"/>
    <w:rsid w:val="001F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6">
    <w:name w:val="List Table 6 Colorful Accent 6"/>
    <w:basedOn w:val="TableNormal"/>
    <w:uiPriority w:val="51"/>
    <w:rsid w:val="0075049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75049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5">
    <w:name w:val="Grid Table 1 Light Accent 5"/>
    <w:basedOn w:val="TableNormal"/>
    <w:uiPriority w:val="46"/>
    <w:rsid w:val="005714E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203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492EF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f01">
    <w:name w:val="cf01"/>
    <w:basedOn w:val="DefaultParagraphFont"/>
    <w:rsid w:val="009C0E37"/>
    <w:rPr>
      <w:rFonts w:ascii="Segoe UI" w:hAnsi="Segoe UI" w:cs="Segoe UI" w:hint="default"/>
      <w:sz w:val="18"/>
      <w:szCs w:val="18"/>
    </w:rPr>
  </w:style>
  <w:style w:type="character" w:customStyle="1" w:styleId="Heading2Char">
    <w:name w:val="Heading 2 Char"/>
    <w:basedOn w:val="DefaultParagraphFont"/>
    <w:link w:val="Heading2"/>
    <w:uiPriority w:val="9"/>
    <w:rsid w:val="00A63BA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61F1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C83F32"/>
    <w:pPr>
      <w:spacing w:after="0" w:line="240" w:lineRule="auto"/>
    </w:pPr>
  </w:style>
  <w:style w:type="paragraph" w:styleId="TOCHeading">
    <w:name w:val="TOC Heading"/>
    <w:basedOn w:val="Heading1"/>
    <w:next w:val="Normal"/>
    <w:uiPriority w:val="39"/>
    <w:unhideWhenUsed/>
    <w:qFormat/>
    <w:rsid w:val="00F712E9"/>
    <w:pPr>
      <w:outlineLvl w:val="9"/>
    </w:pPr>
    <w:rPr>
      <w:lang w:eastAsia="en-GB"/>
    </w:rPr>
  </w:style>
  <w:style w:type="paragraph" w:styleId="TOC2">
    <w:name w:val="toc 2"/>
    <w:basedOn w:val="Normal"/>
    <w:next w:val="Normal"/>
    <w:autoRedefine/>
    <w:uiPriority w:val="39"/>
    <w:unhideWhenUsed/>
    <w:rsid w:val="00F712E9"/>
    <w:pPr>
      <w:spacing w:after="100"/>
      <w:ind w:left="220"/>
    </w:pPr>
  </w:style>
  <w:style w:type="paragraph" w:styleId="TOC1">
    <w:name w:val="toc 1"/>
    <w:basedOn w:val="Normal"/>
    <w:next w:val="Normal"/>
    <w:autoRedefine/>
    <w:uiPriority w:val="39"/>
    <w:unhideWhenUsed/>
    <w:rsid w:val="00F712E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998">
      <w:bodyDiv w:val="1"/>
      <w:marLeft w:val="0"/>
      <w:marRight w:val="0"/>
      <w:marTop w:val="0"/>
      <w:marBottom w:val="0"/>
      <w:divBdr>
        <w:top w:val="none" w:sz="0" w:space="0" w:color="auto"/>
        <w:left w:val="none" w:sz="0" w:space="0" w:color="auto"/>
        <w:bottom w:val="none" w:sz="0" w:space="0" w:color="auto"/>
        <w:right w:val="none" w:sz="0" w:space="0" w:color="auto"/>
      </w:divBdr>
      <w:divsChild>
        <w:div w:id="1736203890">
          <w:marLeft w:val="640"/>
          <w:marRight w:val="0"/>
          <w:marTop w:val="0"/>
          <w:marBottom w:val="0"/>
          <w:divBdr>
            <w:top w:val="none" w:sz="0" w:space="0" w:color="auto"/>
            <w:left w:val="none" w:sz="0" w:space="0" w:color="auto"/>
            <w:bottom w:val="none" w:sz="0" w:space="0" w:color="auto"/>
            <w:right w:val="none" w:sz="0" w:space="0" w:color="auto"/>
          </w:divBdr>
        </w:div>
        <w:div w:id="1755080148">
          <w:marLeft w:val="640"/>
          <w:marRight w:val="0"/>
          <w:marTop w:val="0"/>
          <w:marBottom w:val="0"/>
          <w:divBdr>
            <w:top w:val="none" w:sz="0" w:space="0" w:color="auto"/>
            <w:left w:val="none" w:sz="0" w:space="0" w:color="auto"/>
            <w:bottom w:val="none" w:sz="0" w:space="0" w:color="auto"/>
            <w:right w:val="none" w:sz="0" w:space="0" w:color="auto"/>
          </w:divBdr>
        </w:div>
        <w:div w:id="15620546">
          <w:marLeft w:val="640"/>
          <w:marRight w:val="0"/>
          <w:marTop w:val="0"/>
          <w:marBottom w:val="0"/>
          <w:divBdr>
            <w:top w:val="none" w:sz="0" w:space="0" w:color="auto"/>
            <w:left w:val="none" w:sz="0" w:space="0" w:color="auto"/>
            <w:bottom w:val="none" w:sz="0" w:space="0" w:color="auto"/>
            <w:right w:val="none" w:sz="0" w:space="0" w:color="auto"/>
          </w:divBdr>
        </w:div>
        <w:div w:id="1758551924">
          <w:marLeft w:val="640"/>
          <w:marRight w:val="0"/>
          <w:marTop w:val="0"/>
          <w:marBottom w:val="0"/>
          <w:divBdr>
            <w:top w:val="none" w:sz="0" w:space="0" w:color="auto"/>
            <w:left w:val="none" w:sz="0" w:space="0" w:color="auto"/>
            <w:bottom w:val="none" w:sz="0" w:space="0" w:color="auto"/>
            <w:right w:val="none" w:sz="0" w:space="0" w:color="auto"/>
          </w:divBdr>
        </w:div>
        <w:div w:id="334041510">
          <w:marLeft w:val="640"/>
          <w:marRight w:val="0"/>
          <w:marTop w:val="0"/>
          <w:marBottom w:val="0"/>
          <w:divBdr>
            <w:top w:val="none" w:sz="0" w:space="0" w:color="auto"/>
            <w:left w:val="none" w:sz="0" w:space="0" w:color="auto"/>
            <w:bottom w:val="none" w:sz="0" w:space="0" w:color="auto"/>
            <w:right w:val="none" w:sz="0" w:space="0" w:color="auto"/>
          </w:divBdr>
        </w:div>
        <w:div w:id="972951415">
          <w:marLeft w:val="640"/>
          <w:marRight w:val="0"/>
          <w:marTop w:val="0"/>
          <w:marBottom w:val="0"/>
          <w:divBdr>
            <w:top w:val="none" w:sz="0" w:space="0" w:color="auto"/>
            <w:left w:val="none" w:sz="0" w:space="0" w:color="auto"/>
            <w:bottom w:val="none" w:sz="0" w:space="0" w:color="auto"/>
            <w:right w:val="none" w:sz="0" w:space="0" w:color="auto"/>
          </w:divBdr>
        </w:div>
        <w:div w:id="1411730782">
          <w:marLeft w:val="640"/>
          <w:marRight w:val="0"/>
          <w:marTop w:val="0"/>
          <w:marBottom w:val="0"/>
          <w:divBdr>
            <w:top w:val="none" w:sz="0" w:space="0" w:color="auto"/>
            <w:left w:val="none" w:sz="0" w:space="0" w:color="auto"/>
            <w:bottom w:val="none" w:sz="0" w:space="0" w:color="auto"/>
            <w:right w:val="none" w:sz="0" w:space="0" w:color="auto"/>
          </w:divBdr>
        </w:div>
        <w:div w:id="657156078">
          <w:marLeft w:val="640"/>
          <w:marRight w:val="0"/>
          <w:marTop w:val="0"/>
          <w:marBottom w:val="0"/>
          <w:divBdr>
            <w:top w:val="none" w:sz="0" w:space="0" w:color="auto"/>
            <w:left w:val="none" w:sz="0" w:space="0" w:color="auto"/>
            <w:bottom w:val="none" w:sz="0" w:space="0" w:color="auto"/>
            <w:right w:val="none" w:sz="0" w:space="0" w:color="auto"/>
          </w:divBdr>
        </w:div>
        <w:div w:id="575629663">
          <w:marLeft w:val="640"/>
          <w:marRight w:val="0"/>
          <w:marTop w:val="0"/>
          <w:marBottom w:val="0"/>
          <w:divBdr>
            <w:top w:val="none" w:sz="0" w:space="0" w:color="auto"/>
            <w:left w:val="none" w:sz="0" w:space="0" w:color="auto"/>
            <w:bottom w:val="none" w:sz="0" w:space="0" w:color="auto"/>
            <w:right w:val="none" w:sz="0" w:space="0" w:color="auto"/>
          </w:divBdr>
        </w:div>
        <w:div w:id="126824541">
          <w:marLeft w:val="640"/>
          <w:marRight w:val="0"/>
          <w:marTop w:val="0"/>
          <w:marBottom w:val="0"/>
          <w:divBdr>
            <w:top w:val="none" w:sz="0" w:space="0" w:color="auto"/>
            <w:left w:val="none" w:sz="0" w:space="0" w:color="auto"/>
            <w:bottom w:val="none" w:sz="0" w:space="0" w:color="auto"/>
            <w:right w:val="none" w:sz="0" w:space="0" w:color="auto"/>
          </w:divBdr>
        </w:div>
        <w:div w:id="1929385730">
          <w:marLeft w:val="640"/>
          <w:marRight w:val="0"/>
          <w:marTop w:val="0"/>
          <w:marBottom w:val="0"/>
          <w:divBdr>
            <w:top w:val="none" w:sz="0" w:space="0" w:color="auto"/>
            <w:left w:val="none" w:sz="0" w:space="0" w:color="auto"/>
            <w:bottom w:val="none" w:sz="0" w:space="0" w:color="auto"/>
            <w:right w:val="none" w:sz="0" w:space="0" w:color="auto"/>
          </w:divBdr>
        </w:div>
        <w:div w:id="29914701">
          <w:marLeft w:val="640"/>
          <w:marRight w:val="0"/>
          <w:marTop w:val="0"/>
          <w:marBottom w:val="0"/>
          <w:divBdr>
            <w:top w:val="none" w:sz="0" w:space="0" w:color="auto"/>
            <w:left w:val="none" w:sz="0" w:space="0" w:color="auto"/>
            <w:bottom w:val="none" w:sz="0" w:space="0" w:color="auto"/>
            <w:right w:val="none" w:sz="0" w:space="0" w:color="auto"/>
          </w:divBdr>
        </w:div>
        <w:div w:id="1051613432">
          <w:marLeft w:val="640"/>
          <w:marRight w:val="0"/>
          <w:marTop w:val="0"/>
          <w:marBottom w:val="0"/>
          <w:divBdr>
            <w:top w:val="none" w:sz="0" w:space="0" w:color="auto"/>
            <w:left w:val="none" w:sz="0" w:space="0" w:color="auto"/>
            <w:bottom w:val="none" w:sz="0" w:space="0" w:color="auto"/>
            <w:right w:val="none" w:sz="0" w:space="0" w:color="auto"/>
          </w:divBdr>
        </w:div>
        <w:div w:id="663047713">
          <w:marLeft w:val="640"/>
          <w:marRight w:val="0"/>
          <w:marTop w:val="0"/>
          <w:marBottom w:val="0"/>
          <w:divBdr>
            <w:top w:val="none" w:sz="0" w:space="0" w:color="auto"/>
            <w:left w:val="none" w:sz="0" w:space="0" w:color="auto"/>
            <w:bottom w:val="none" w:sz="0" w:space="0" w:color="auto"/>
            <w:right w:val="none" w:sz="0" w:space="0" w:color="auto"/>
          </w:divBdr>
        </w:div>
        <w:div w:id="1416051072">
          <w:marLeft w:val="640"/>
          <w:marRight w:val="0"/>
          <w:marTop w:val="0"/>
          <w:marBottom w:val="0"/>
          <w:divBdr>
            <w:top w:val="none" w:sz="0" w:space="0" w:color="auto"/>
            <w:left w:val="none" w:sz="0" w:space="0" w:color="auto"/>
            <w:bottom w:val="none" w:sz="0" w:space="0" w:color="auto"/>
            <w:right w:val="none" w:sz="0" w:space="0" w:color="auto"/>
          </w:divBdr>
        </w:div>
        <w:div w:id="268901477">
          <w:marLeft w:val="640"/>
          <w:marRight w:val="0"/>
          <w:marTop w:val="0"/>
          <w:marBottom w:val="0"/>
          <w:divBdr>
            <w:top w:val="none" w:sz="0" w:space="0" w:color="auto"/>
            <w:left w:val="none" w:sz="0" w:space="0" w:color="auto"/>
            <w:bottom w:val="none" w:sz="0" w:space="0" w:color="auto"/>
            <w:right w:val="none" w:sz="0" w:space="0" w:color="auto"/>
          </w:divBdr>
        </w:div>
        <w:div w:id="1062601445">
          <w:marLeft w:val="640"/>
          <w:marRight w:val="0"/>
          <w:marTop w:val="0"/>
          <w:marBottom w:val="0"/>
          <w:divBdr>
            <w:top w:val="none" w:sz="0" w:space="0" w:color="auto"/>
            <w:left w:val="none" w:sz="0" w:space="0" w:color="auto"/>
            <w:bottom w:val="none" w:sz="0" w:space="0" w:color="auto"/>
            <w:right w:val="none" w:sz="0" w:space="0" w:color="auto"/>
          </w:divBdr>
        </w:div>
        <w:div w:id="1630940785">
          <w:marLeft w:val="640"/>
          <w:marRight w:val="0"/>
          <w:marTop w:val="0"/>
          <w:marBottom w:val="0"/>
          <w:divBdr>
            <w:top w:val="none" w:sz="0" w:space="0" w:color="auto"/>
            <w:left w:val="none" w:sz="0" w:space="0" w:color="auto"/>
            <w:bottom w:val="none" w:sz="0" w:space="0" w:color="auto"/>
            <w:right w:val="none" w:sz="0" w:space="0" w:color="auto"/>
          </w:divBdr>
        </w:div>
        <w:div w:id="1530798839">
          <w:marLeft w:val="640"/>
          <w:marRight w:val="0"/>
          <w:marTop w:val="0"/>
          <w:marBottom w:val="0"/>
          <w:divBdr>
            <w:top w:val="none" w:sz="0" w:space="0" w:color="auto"/>
            <w:left w:val="none" w:sz="0" w:space="0" w:color="auto"/>
            <w:bottom w:val="none" w:sz="0" w:space="0" w:color="auto"/>
            <w:right w:val="none" w:sz="0" w:space="0" w:color="auto"/>
          </w:divBdr>
        </w:div>
        <w:div w:id="2059082333">
          <w:marLeft w:val="640"/>
          <w:marRight w:val="0"/>
          <w:marTop w:val="0"/>
          <w:marBottom w:val="0"/>
          <w:divBdr>
            <w:top w:val="none" w:sz="0" w:space="0" w:color="auto"/>
            <w:left w:val="none" w:sz="0" w:space="0" w:color="auto"/>
            <w:bottom w:val="none" w:sz="0" w:space="0" w:color="auto"/>
            <w:right w:val="none" w:sz="0" w:space="0" w:color="auto"/>
          </w:divBdr>
        </w:div>
        <w:div w:id="1163933324">
          <w:marLeft w:val="640"/>
          <w:marRight w:val="0"/>
          <w:marTop w:val="0"/>
          <w:marBottom w:val="0"/>
          <w:divBdr>
            <w:top w:val="none" w:sz="0" w:space="0" w:color="auto"/>
            <w:left w:val="none" w:sz="0" w:space="0" w:color="auto"/>
            <w:bottom w:val="none" w:sz="0" w:space="0" w:color="auto"/>
            <w:right w:val="none" w:sz="0" w:space="0" w:color="auto"/>
          </w:divBdr>
        </w:div>
        <w:div w:id="1831217843">
          <w:marLeft w:val="640"/>
          <w:marRight w:val="0"/>
          <w:marTop w:val="0"/>
          <w:marBottom w:val="0"/>
          <w:divBdr>
            <w:top w:val="none" w:sz="0" w:space="0" w:color="auto"/>
            <w:left w:val="none" w:sz="0" w:space="0" w:color="auto"/>
            <w:bottom w:val="none" w:sz="0" w:space="0" w:color="auto"/>
            <w:right w:val="none" w:sz="0" w:space="0" w:color="auto"/>
          </w:divBdr>
        </w:div>
        <w:div w:id="2119907115">
          <w:marLeft w:val="640"/>
          <w:marRight w:val="0"/>
          <w:marTop w:val="0"/>
          <w:marBottom w:val="0"/>
          <w:divBdr>
            <w:top w:val="none" w:sz="0" w:space="0" w:color="auto"/>
            <w:left w:val="none" w:sz="0" w:space="0" w:color="auto"/>
            <w:bottom w:val="none" w:sz="0" w:space="0" w:color="auto"/>
            <w:right w:val="none" w:sz="0" w:space="0" w:color="auto"/>
          </w:divBdr>
        </w:div>
        <w:div w:id="1109080329">
          <w:marLeft w:val="640"/>
          <w:marRight w:val="0"/>
          <w:marTop w:val="0"/>
          <w:marBottom w:val="0"/>
          <w:divBdr>
            <w:top w:val="none" w:sz="0" w:space="0" w:color="auto"/>
            <w:left w:val="none" w:sz="0" w:space="0" w:color="auto"/>
            <w:bottom w:val="none" w:sz="0" w:space="0" w:color="auto"/>
            <w:right w:val="none" w:sz="0" w:space="0" w:color="auto"/>
          </w:divBdr>
        </w:div>
        <w:div w:id="1564373178">
          <w:marLeft w:val="640"/>
          <w:marRight w:val="0"/>
          <w:marTop w:val="0"/>
          <w:marBottom w:val="0"/>
          <w:divBdr>
            <w:top w:val="none" w:sz="0" w:space="0" w:color="auto"/>
            <w:left w:val="none" w:sz="0" w:space="0" w:color="auto"/>
            <w:bottom w:val="none" w:sz="0" w:space="0" w:color="auto"/>
            <w:right w:val="none" w:sz="0" w:space="0" w:color="auto"/>
          </w:divBdr>
        </w:div>
        <w:div w:id="1061102638">
          <w:marLeft w:val="640"/>
          <w:marRight w:val="0"/>
          <w:marTop w:val="0"/>
          <w:marBottom w:val="0"/>
          <w:divBdr>
            <w:top w:val="none" w:sz="0" w:space="0" w:color="auto"/>
            <w:left w:val="none" w:sz="0" w:space="0" w:color="auto"/>
            <w:bottom w:val="none" w:sz="0" w:space="0" w:color="auto"/>
            <w:right w:val="none" w:sz="0" w:space="0" w:color="auto"/>
          </w:divBdr>
        </w:div>
        <w:div w:id="496504586">
          <w:marLeft w:val="640"/>
          <w:marRight w:val="0"/>
          <w:marTop w:val="0"/>
          <w:marBottom w:val="0"/>
          <w:divBdr>
            <w:top w:val="none" w:sz="0" w:space="0" w:color="auto"/>
            <w:left w:val="none" w:sz="0" w:space="0" w:color="auto"/>
            <w:bottom w:val="none" w:sz="0" w:space="0" w:color="auto"/>
            <w:right w:val="none" w:sz="0" w:space="0" w:color="auto"/>
          </w:divBdr>
        </w:div>
        <w:div w:id="1355619582">
          <w:marLeft w:val="640"/>
          <w:marRight w:val="0"/>
          <w:marTop w:val="0"/>
          <w:marBottom w:val="0"/>
          <w:divBdr>
            <w:top w:val="none" w:sz="0" w:space="0" w:color="auto"/>
            <w:left w:val="none" w:sz="0" w:space="0" w:color="auto"/>
            <w:bottom w:val="none" w:sz="0" w:space="0" w:color="auto"/>
            <w:right w:val="none" w:sz="0" w:space="0" w:color="auto"/>
          </w:divBdr>
        </w:div>
        <w:div w:id="419956348">
          <w:marLeft w:val="640"/>
          <w:marRight w:val="0"/>
          <w:marTop w:val="0"/>
          <w:marBottom w:val="0"/>
          <w:divBdr>
            <w:top w:val="none" w:sz="0" w:space="0" w:color="auto"/>
            <w:left w:val="none" w:sz="0" w:space="0" w:color="auto"/>
            <w:bottom w:val="none" w:sz="0" w:space="0" w:color="auto"/>
            <w:right w:val="none" w:sz="0" w:space="0" w:color="auto"/>
          </w:divBdr>
        </w:div>
        <w:div w:id="702366210">
          <w:marLeft w:val="640"/>
          <w:marRight w:val="0"/>
          <w:marTop w:val="0"/>
          <w:marBottom w:val="0"/>
          <w:divBdr>
            <w:top w:val="none" w:sz="0" w:space="0" w:color="auto"/>
            <w:left w:val="none" w:sz="0" w:space="0" w:color="auto"/>
            <w:bottom w:val="none" w:sz="0" w:space="0" w:color="auto"/>
            <w:right w:val="none" w:sz="0" w:space="0" w:color="auto"/>
          </w:divBdr>
        </w:div>
        <w:div w:id="1277908372">
          <w:marLeft w:val="640"/>
          <w:marRight w:val="0"/>
          <w:marTop w:val="0"/>
          <w:marBottom w:val="0"/>
          <w:divBdr>
            <w:top w:val="none" w:sz="0" w:space="0" w:color="auto"/>
            <w:left w:val="none" w:sz="0" w:space="0" w:color="auto"/>
            <w:bottom w:val="none" w:sz="0" w:space="0" w:color="auto"/>
            <w:right w:val="none" w:sz="0" w:space="0" w:color="auto"/>
          </w:divBdr>
        </w:div>
        <w:div w:id="381949434">
          <w:marLeft w:val="640"/>
          <w:marRight w:val="0"/>
          <w:marTop w:val="0"/>
          <w:marBottom w:val="0"/>
          <w:divBdr>
            <w:top w:val="none" w:sz="0" w:space="0" w:color="auto"/>
            <w:left w:val="none" w:sz="0" w:space="0" w:color="auto"/>
            <w:bottom w:val="none" w:sz="0" w:space="0" w:color="auto"/>
            <w:right w:val="none" w:sz="0" w:space="0" w:color="auto"/>
          </w:divBdr>
        </w:div>
        <w:div w:id="1312172995">
          <w:marLeft w:val="640"/>
          <w:marRight w:val="0"/>
          <w:marTop w:val="0"/>
          <w:marBottom w:val="0"/>
          <w:divBdr>
            <w:top w:val="none" w:sz="0" w:space="0" w:color="auto"/>
            <w:left w:val="none" w:sz="0" w:space="0" w:color="auto"/>
            <w:bottom w:val="none" w:sz="0" w:space="0" w:color="auto"/>
            <w:right w:val="none" w:sz="0" w:space="0" w:color="auto"/>
          </w:divBdr>
        </w:div>
        <w:div w:id="495651247">
          <w:marLeft w:val="640"/>
          <w:marRight w:val="0"/>
          <w:marTop w:val="0"/>
          <w:marBottom w:val="0"/>
          <w:divBdr>
            <w:top w:val="none" w:sz="0" w:space="0" w:color="auto"/>
            <w:left w:val="none" w:sz="0" w:space="0" w:color="auto"/>
            <w:bottom w:val="none" w:sz="0" w:space="0" w:color="auto"/>
            <w:right w:val="none" w:sz="0" w:space="0" w:color="auto"/>
          </w:divBdr>
        </w:div>
        <w:div w:id="995694127">
          <w:marLeft w:val="640"/>
          <w:marRight w:val="0"/>
          <w:marTop w:val="0"/>
          <w:marBottom w:val="0"/>
          <w:divBdr>
            <w:top w:val="none" w:sz="0" w:space="0" w:color="auto"/>
            <w:left w:val="none" w:sz="0" w:space="0" w:color="auto"/>
            <w:bottom w:val="none" w:sz="0" w:space="0" w:color="auto"/>
            <w:right w:val="none" w:sz="0" w:space="0" w:color="auto"/>
          </w:divBdr>
        </w:div>
        <w:div w:id="415174029">
          <w:marLeft w:val="640"/>
          <w:marRight w:val="0"/>
          <w:marTop w:val="0"/>
          <w:marBottom w:val="0"/>
          <w:divBdr>
            <w:top w:val="none" w:sz="0" w:space="0" w:color="auto"/>
            <w:left w:val="none" w:sz="0" w:space="0" w:color="auto"/>
            <w:bottom w:val="none" w:sz="0" w:space="0" w:color="auto"/>
            <w:right w:val="none" w:sz="0" w:space="0" w:color="auto"/>
          </w:divBdr>
        </w:div>
        <w:div w:id="1090199246">
          <w:marLeft w:val="640"/>
          <w:marRight w:val="0"/>
          <w:marTop w:val="0"/>
          <w:marBottom w:val="0"/>
          <w:divBdr>
            <w:top w:val="none" w:sz="0" w:space="0" w:color="auto"/>
            <w:left w:val="none" w:sz="0" w:space="0" w:color="auto"/>
            <w:bottom w:val="none" w:sz="0" w:space="0" w:color="auto"/>
            <w:right w:val="none" w:sz="0" w:space="0" w:color="auto"/>
          </w:divBdr>
        </w:div>
        <w:div w:id="789130039">
          <w:marLeft w:val="640"/>
          <w:marRight w:val="0"/>
          <w:marTop w:val="0"/>
          <w:marBottom w:val="0"/>
          <w:divBdr>
            <w:top w:val="none" w:sz="0" w:space="0" w:color="auto"/>
            <w:left w:val="none" w:sz="0" w:space="0" w:color="auto"/>
            <w:bottom w:val="none" w:sz="0" w:space="0" w:color="auto"/>
            <w:right w:val="none" w:sz="0" w:space="0" w:color="auto"/>
          </w:divBdr>
        </w:div>
        <w:div w:id="1119303606">
          <w:marLeft w:val="640"/>
          <w:marRight w:val="0"/>
          <w:marTop w:val="0"/>
          <w:marBottom w:val="0"/>
          <w:divBdr>
            <w:top w:val="none" w:sz="0" w:space="0" w:color="auto"/>
            <w:left w:val="none" w:sz="0" w:space="0" w:color="auto"/>
            <w:bottom w:val="none" w:sz="0" w:space="0" w:color="auto"/>
            <w:right w:val="none" w:sz="0" w:space="0" w:color="auto"/>
          </w:divBdr>
        </w:div>
        <w:div w:id="352194750">
          <w:marLeft w:val="640"/>
          <w:marRight w:val="0"/>
          <w:marTop w:val="0"/>
          <w:marBottom w:val="0"/>
          <w:divBdr>
            <w:top w:val="none" w:sz="0" w:space="0" w:color="auto"/>
            <w:left w:val="none" w:sz="0" w:space="0" w:color="auto"/>
            <w:bottom w:val="none" w:sz="0" w:space="0" w:color="auto"/>
            <w:right w:val="none" w:sz="0" w:space="0" w:color="auto"/>
          </w:divBdr>
        </w:div>
        <w:div w:id="381907451">
          <w:marLeft w:val="640"/>
          <w:marRight w:val="0"/>
          <w:marTop w:val="0"/>
          <w:marBottom w:val="0"/>
          <w:divBdr>
            <w:top w:val="none" w:sz="0" w:space="0" w:color="auto"/>
            <w:left w:val="none" w:sz="0" w:space="0" w:color="auto"/>
            <w:bottom w:val="none" w:sz="0" w:space="0" w:color="auto"/>
            <w:right w:val="none" w:sz="0" w:space="0" w:color="auto"/>
          </w:divBdr>
        </w:div>
        <w:div w:id="343436039">
          <w:marLeft w:val="640"/>
          <w:marRight w:val="0"/>
          <w:marTop w:val="0"/>
          <w:marBottom w:val="0"/>
          <w:divBdr>
            <w:top w:val="none" w:sz="0" w:space="0" w:color="auto"/>
            <w:left w:val="none" w:sz="0" w:space="0" w:color="auto"/>
            <w:bottom w:val="none" w:sz="0" w:space="0" w:color="auto"/>
            <w:right w:val="none" w:sz="0" w:space="0" w:color="auto"/>
          </w:divBdr>
        </w:div>
      </w:divsChild>
    </w:div>
    <w:div w:id="12652055">
      <w:bodyDiv w:val="1"/>
      <w:marLeft w:val="0"/>
      <w:marRight w:val="0"/>
      <w:marTop w:val="0"/>
      <w:marBottom w:val="0"/>
      <w:divBdr>
        <w:top w:val="none" w:sz="0" w:space="0" w:color="auto"/>
        <w:left w:val="none" w:sz="0" w:space="0" w:color="auto"/>
        <w:bottom w:val="none" w:sz="0" w:space="0" w:color="auto"/>
        <w:right w:val="none" w:sz="0" w:space="0" w:color="auto"/>
      </w:divBdr>
      <w:divsChild>
        <w:div w:id="982009409">
          <w:marLeft w:val="640"/>
          <w:marRight w:val="0"/>
          <w:marTop w:val="0"/>
          <w:marBottom w:val="0"/>
          <w:divBdr>
            <w:top w:val="none" w:sz="0" w:space="0" w:color="auto"/>
            <w:left w:val="none" w:sz="0" w:space="0" w:color="auto"/>
            <w:bottom w:val="none" w:sz="0" w:space="0" w:color="auto"/>
            <w:right w:val="none" w:sz="0" w:space="0" w:color="auto"/>
          </w:divBdr>
        </w:div>
        <w:div w:id="1509827181">
          <w:marLeft w:val="640"/>
          <w:marRight w:val="0"/>
          <w:marTop w:val="0"/>
          <w:marBottom w:val="0"/>
          <w:divBdr>
            <w:top w:val="none" w:sz="0" w:space="0" w:color="auto"/>
            <w:left w:val="none" w:sz="0" w:space="0" w:color="auto"/>
            <w:bottom w:val="none" w:sz="0" w:space="0" w:color="auto"/>
            <w:right w:val="none" w:sz="0" w:space="0" w:color="auto"/>
          </w:divBdr>
        </w:div>
        <w:div w:id="269044797">
          <w:marLeft w:val="640"/>
          <w:marRight w:val="0"/>
          <w:marTop w:val="0"/>
          <w:marBottom w:val="0"/>
          <w:divBdr>
            <w:top w:val="none" w:sz="0" w:space="0" w:color="auto"/>
            <w:left w:val="none" w:sz="0" w:space="0" w:color="auto"/>
            <w:bottom w:val="none" w:sz="0" w:space="0" w:color="auto"/>
            <w:right w:val="none" w:sz="0" w:space="0" w:color="auto"/>
          </w:divBdr>
        </w:div>
        <w:div w:id="1345085266">
          <w:marLeft w:val="640"/>
          <w:marRight w:val="0"/>
          <w:marTop w:val="0"/>
          <w:marBottom w:val="0"/>
          <w:divBdr>
            <w:top w:val="none" w:sz="0" w:space="0" w:color="auto"/>
            <w:left w:val="none" w:sz="0" w:space="0" w:color="auto"/>
            <w:bottom w:val="none" w:sz="0" w:space="0" w:color="auto"/>
            <w:right w:val="none" w:sz="0" w:space="0" w:color="auto"/>
          </w:divBdr>
        </w:div>
        <w:div w:id="763917404">
          <w:marLeft w:val="640"/>
          <w:marRight w:val="0"/>
          <w:marTop w:val="0"/>
          <w:marBottom w:val="0"/>
          <w:divBdr>
            <w:top w:val="none" w:sz="0" w:space="0" w:color="auto"/>
            <w:left w:val="none" w:sz="0" w:space="0" w:color="auto"/>
            <w:bottom w:val="none" w:sz="0" w:space="0" w:color="auto"/>
            <w:right w:val="none" w:sz="0" w:space="0" w:color="auto"/>
          </w:divBdr>
        </w:div>
        <w:div w:id="486744801">
          <w:marLeft w:val="640"/>
          <w:marRight w:val="0"/>
          <w:marTop w:val="0"/>
          <w:marBottom w:val="0"/>
          <w:divBdr>
            <w:top w:val="none" w:sz="0" w:space="0" w:color="auto"/>
            <w:left w:val="none" w:sz="0" w:space="0" w:color="auto"/>
            <w:bottom w:val="none" w:sz="0" w:space="0" w:color="auto"/>
            <w:right w:val="none" w:sz="0" w:space="0" w:color="auto"/>
          </w:divBdr>
        </w:div>
        <w:div w:id="515266204">
          <w:marLeft w:val="640"/>
          <w:marRight w:val="0"/>
          <w:marTop w:val="0"/>
          <w:marBottom w:val="0"/>
          <w:divBdr>
            <w:top w:val="none" w:sz="0" w:space="0" w:color="auto"/>
            <w:left w:val="none" w:sz="0" w:space="0" w:color="auto"/>
            <w:bottom w:val="none" w:sz="0" w:space="0" w:color="auto"/>
            <w:right w:val="none" w:sz="0" w:space="0" w:color="auto"/>
          </w:divBdr>
        </w:div>
        <w:div w:id="414016174">
          <w:marLeft w:val="640"/>
          <w:marRight w:val="0"/>
          <w:marTop w:val="0"/>
          <w:marBottom w:val="0"/>
          <w:divBdr>
            <w:top w:val="none" w:sz="0" w:space="0" w:color="auto"/>
            <w:left w:val="none" w:sz="0" w:space="0" w:color="auto"/>
            <w:bottom w:val="none" w:sz="0" w:space="0" w:color="auto"/>
            <w:right w:val="none" w:sz="0" w:space="0" w:color="auto"/>
          </w:divBdr>
        </w:div>
        <w:div w:id="490146640">
          <w:marLeft w:val="640"/>
          <w:marRight w:val="0"/>
          <w:marTop w:val="0"/>
          <w:marBottom w:val="0"/>
          <w:divBdr>
            <w:top w:val="none" w:sz="0" w:space="0" w:color="auto"/>
            <w:left w:val="none" w:sz="0" w:space="0" w:color="auto"/>
            <w:bottom w:val="none" w:sz="0" w:space="0" w:color="auto"/>
            <w:right w:val="none" w:sz="0" w:space="0" w:color="auto"/>
          </w:divBdr>
        </w:div>
        <w:div w:id="107748522">
          <w:marLeft w:val="640"/>
          <w:marRight w:val="0"/>
          <w:marTop w:val="0"/>
          <w:marBottom w:val="0"/>
          <w:divBdr>
            <w:top w:val="none" w:sz="0" w:space="0" w:color="auto"/>
            <w:left w:val="none" w:sz="0" w:space="0" w:color="auto"/>
            <w:bottom w:val="none" w:sz="0" w:space="0" w:color="auto"/>
            <w:right w:val="none" w:sz="0" w:space="0" w:color="auto"/>
          </w:divBdr>
        </w:div>
        <w:div w:id="1484392181">
          <w:marLeft w:val="640"/>
          <w:marRight w:val="0"/>
          <w:marTop w:val="0"/>
          <w:marBottom w:val="0"/>
          <w:divBdr>
            <w:top w:val="none" w:sz="0" w:space="0" w:color="auto"/>
            <w:left w:val="none" w:sz="0" w:space="0" w:color="auto"/>
            <w:bottom w:val="none" w:sz="0" w:space="0" w:color="auto"/>
            <w:right w:val="none" w:sz="0" w:space="0" w:color="auto"/>
          </w:divBdr>
        </w:div>
        <w:div w:id="616375661">
          <w:marLeft w:val="640"/>
          <w:marRight w:val="0"/>
          <w:marTop w:val="0"/>
          <w:marBottom w:val="0"/>
          <w:divBdr>
            <w:top w:val="none" w:sz="0" w:space="0" w:color="auto"/>
            <w:left w:val="none" w:sz="0" w:space="0" w:color="auto"/>
            <w:bottom w:val="none" w:sz="0" w:space="0" w:color="auto"/>
            <w:right w:val="none" w:sz="0" w:space="0" w:color="auto"/>
          </w:divBdr>
        </w:div>
        <w:div w:id="1860504755">
          <w:marLeft w:val="640"/>
          <w:marRight w:val="0"/>
          <w:marTop w:val="0"/>
          <w:marBottom w:val="0"/>
          <w:divBdr>
            <w:top w:val="none" w:sz="0" w:space="0" w:color="auto"/>
            <w:left w:val="none" w:sz="0" w:space="0" w:color="auto"/>
            <w:bottom w:val="none" w:sz="0" w:space="0" w:color="auto"/>
            <w:right w:val="none" w:sz="0" w:space="0" w:color="auto"/>
          </w:divBdr>
        </w:div>
        <w:div w:id="254478110">
          <w:marLeft w:val="640"/>
          <w:marRight w:val="0"/>
          <w:marTop w:val="0"/>
          <w:marBottom w:val="0"/>
          <w:divBdr>
            <w:top w:val="none" w:sz="0" w:space="0" w:color="auto"/>
            <w:left w:val="none" w:sz="0" w:space="0" w:color="auto"/>
            <w:bottom w:val="none" w:sz="0" w:space="0" w:color="auto"/>
            <w:right w:val="none" w:sz="0" w:space="0" w:color="auto"/>
          </w:divBdr>
        </w:div>
        <w:div w:id="459567553">
          <w:marLeft w:val="640"/>
          <w:marRight w:val="0"/>
          <w:marTop w:val="0"/>
          <w:marBottom w:val="0"/>
          <w:divBdr>
            <w:top w:val="none" w:sz="0" w:space="0" w:color="auto"/>
            <w:left w:val="none" w:sz="0" w:space="0" w:color="auto"/>
            <w:bottom w:val="none" w:sz="0" w:space="0" w:color="auto"/>
            <w:right w:val="none" w:sz="0" w:space="0" w:color="auto"/>
          </w:divBdr>
        </w:div>
        <w:div w:id="1964073316">
          <w:marLeft w:val="640"/>
          <w:marRight w:val="0"/>
          <w:marTop w:val="0"/>
          <w:marBottom w:val="0"/>
          <w:divBdr>
            <w:top w:val="none" w:sz="0" w:space="0" w:color="auto"/>
            <w:left w:val="none" w:sz="0" w:space="0" w:color="auto"/>
            <w:bottom w:val="none" w:sz="0" w:space="0" w:color="auto"/>
            <w:right w:val="none" w:sz="0" w:space="0" w:color="auto"/>
          </w:divBdr>
        </w:div>
        <w:div w:id="129440669">
          <w:marLeft w:val="640"/>
          <w:marRight w:val="0"/>
          <w:marTop w:val="0"/>
          <w:marBottom w:val="0"/>
          <w:divBdr>
            <w:top w:val="none" w:sz="0" w:space="0" w:color="auto"/>
            <w:left w:val="none" w:sz="0" w:space="0" w:color="auto"/>
            <w:bottom w:val="none" w:sz="0" w:space="0" w:color="auto"/>
            <w:right w:val="none" w:sz="0" w:space="0" w:color="auto"/>
          </w:divBdr>
        </w:div>
        <w:div w:id="347758394">
          <w:marLeft w:val="640"/>
          <w:marRight w:val="0"/>
          <w:marTop w:val="0"/>
          <w:marBottom w:val="0"/>
          <w:divBdr>
            <w:top w:val="none" w:sz="0" w:space="0" w:color="auto"/>
            <w:left w:val="none" w:sz="0" w:space="0" w:color="auto"/>
            <w:bottom w:val="none" w:sz="0" w:space="0" w:color="auto"/>
            <w:right w:val="none" w:sz="0" w:space="0" w:color="auto"/>
          </w:divBdr>
        </w:div>
        <w:div w:id="1415932066">
          <w:marLeft w:val="640"/>
          <w:marRight w:val="0"/>
          <w:marTop w:val="0"/>
          <w:marBottom w:val="0"/>
          <w:divBdr>
            <w:top w:val="none" w:sz="0" w:space="0" w:color="auto"/>
            <w:left w:val="none" w:sz="0" w:space="0" w:color="auto"/>
            <w:bottom w:val="none" w:sz="0" w:space="0" w:color="auto"/>
            <w:right w:val="none" w:sz="0" w:space="0" w:color="auto"/>
          </w:divBdr>
        </w:div>
        <w:div w:id="956836888">
          <w:marLeft w:val="640"/>
          <w:marRight w:val="0"/>
          <w:marTop w:val="0"/>
          <w:marBottom w:val="0"/>
          <w:divBdr>
            <w:top w:val="none" w:sz="0" w:space="0" w:color="auto"/>
            <w:left w:val="none" w:sz="0" w:space="0" w:color="auto"/>
            <w:bottom w:val="none" w:sz="0" w:space="0" w:color="auto"/>
            <w:right w:val="none" w:sz="0" w:space="0" w:color="auto"/>
          </w:divBdr>
        </w:div>
        <w:div w:id="844396726">
          <w:marLeft w:val="640"/>
          <w:marRight w:val="0"/>
          <w:marTop w:val="0"/>
          <w:marBottom w:val="0"/>
          <w:divBdr>
            <w:top w:val="none" w:sz="0" w:space="0" w:color="auto"/>
            <w:left w:val="none" w:sz="0" w:space="0" w:color="auto"/>
            <w:bottom w:val="none" w:sz="0" w:space="0" w:color="auto"/>
            <w:right w:val="none" w:sz="0" w:space="0" w:color="auto"/>
          </w:divBdr>
        </w:div>
        <w:div w:id="922447552">
          <w:marLeft w:val="640"/>
          <w:marRight w:val="0"/>
          <w:marTop w:val="0"/>
          <w:marBottom w:val="0"/>
          <w:divBdr>
            <w:top w:val="none" w:sz="0" w:space="0" w:color="auto"/>
            <w:left w:val="none" w:sz="0" w:space="0" w:color="auto"/>
            <w:bottom w:val="none" w:sz="0" w:space="0" w:color="auto"/>
            <w:right w:val="none" w:sz="0" w:space="0" w:color="auto"/>
          </w:divBdr>
        </w:div>
        <w:div w:id="319694015">
          <w:marLeft w:val="640"/>
          <w:marRight w:val="0"/>
          <w:marTop w:val="0"/>
          <w:marBottom w:val="0"/>
          <w:divBdr>
            <w:top w:val="none" w:sz="0" w:space="0" w:color="auto"/>
            <w:left w:val="none" w:sz="0" w:space="0" w:color="auto"/>
            <w:bottom w:val="none" w:sz="0" w:space="0" w:color="auto"/>
            <w:right w:val="none" w:sz="0" w:space="0" w:color="auto"/>
          </w:divBdr>
        </w:div>
        <w:div w:id="6299899">
          <w:marLeft w:val="640"/>
          <w:marRight w:val="0"/>
          <w:marTop w:val="0"/>
          <w:marBottom w:val="0"/>
          <w:divBdr>
            <w:top w:val="none" w:sz="0" w:space="0" w:color="auto"/>
            <w:left w:val="none" w:sz="0" w:space="0" w:color="auto"/>
            <w:bottom w:val="none" w:sz="0" w:space="0" w:color="auto"/>
            <w:right w:val="none" w:sz="0" w:space="0" w:color="auto"/>
          </w:divBdr>
        </w:div>
        <w:div w:id="1028918278">
          <w:marLeft w:val="640"/>
          <w:marRight w:val="0"/>
          <w:marTop w:val="0"/>
          <w:marBottom w:val="0"/>
          <w:divBdr>
            <w:top w:val="none" w:sz="0" w:space="0" w:color="auto"/>
            <w:left w:val="none" w:sz="0" w:space="0" w:color="auto"/>
            <w:bottom w:val="none" w:sz="0" w:space="0" w:color="auto"/>
            <w:right w:val="none" w:sz="0" w:space="0" w:color="auto"/>
          </w:divBdr>
        </w:div>
        <w:div w:id="1275361428">
          <w:marLeft w:val="640"/>
          <w:marRight w:val="0"/>
          <w:marTop w:val="0"/>
          <w:marBottom w:val="0"/>
          <w:divBdr>
            <w:top w:val="none" w:sz="0" w:space="0" w:color="auto"/>
            <w:left w:val="none" w:sz="0" w:space="0" w:color="auto"/>
            <w:bottom w:val="none" w:sz="0" w:space="0" w:color="auto"/>
            <w:right w:val="none" w:sz="0" w:space="0" w:color="auto"/>
          </w:divBdr>
        </w:div>
        <w:div w:id="1591815291">
          <w:marLeft w:val="640"/>
          <w:marRight w:val="0"/>
          <w:marTop w:val="0"/>
          <w:marBottom w:val="0"/>
          <w:divBdr>
            <w:top w:val="none" w:sz="0" w:space="0" w:color="auto"/>
            <w:left w:val="none" w:sz="0" w:space="0" w:color="auto"/>
            <w:bottom w:val="none" w:sz="0" w:space="0" w:color="auto"/>
            <w:right w:val="none" w:sz="0" w:space="0" w:color="auto"/>
          </w:divBdr>
        </w:div>
        <w:div w:id="1582908763">
          <w:marLeft w:val="640"/>
          <w:marRight w:val="0"/>
          <w:marTop w:val="0"/>
          <w:marBottom w:val="0"/>
          <w:divBdr>
            <w:top w:val="none" w:sz="0" w:space="0" w:color="auto"/>
            <w:left w:val="none" w:sz="0" w:space="0" w:color="auto"/>
            <w:bottom w:val="none" w:sz="0" w:space="0" w:color="auto"/>
            <w:right w:val="none" w:sz="0" w:space="0" w:color="auto"/>
          </w:divBdr>
        </w:div>
        <w:div w:id="735513187">
          <w:marLeft w:val="640"/>
          <w:marRight w:val="0"/>
          <w:marTop w:val="0"/>
          <w:marBottom w:val="0"/>
          <w:divBdr>
            <w:top w:val="none" w:sz="0" w:space="0" w:color="auto"/>
            <w:left w:val="none" w:sz="0" w:space="0" w:color="auto"/>
            <w:bottom w:val="none" w:sz="0" w:space="0" w:color="auto"/>
            <w:right w:val="none" w:sz="0" w:space="0" w:color="auto"/>
          </w:divBdr>
        </w:div>
        <w:div w:id="255940541">
          <w:marLeft w:val="640"/>
          <w:marRight w:val="0"/>
          <w:marTop w:val="0"/>
          <w:marBottom w:val="0"/>
          <w:divBdr>
            <w:top w:val="none" w:sz="0" w:space="0" w:color="auto"/>
            <w:left w:val="none" w:sz="0" w:space="0" w:color="auto"/>
            <w:bottom w:val="none" w:sz="0" w:space="0" w:color="auto"/>
            <w:right w:val="none" w:sz="0" w:space="0" w:color="auto"/>
          </w:divBdr>
        </w:div>
        <w:div w:id="85031497">
          <w:marLeft w:val="640"/>
          <w:marRight w:val="0"/>
          <w:marTop w:val="0"/>
          <w:marBottom w:val="0"/>
          <w:divBdr>
            <w:top w:val="none" w:sz="0" w:space="0" w:color="auto"/>
            <w:left w:val="none" w:sz="0" w:space="0" w:color="auto"/>
            <w:bottom w:val="none" w:sz="0" w:space="0" w:color="auto"/>
            <w:right w:val="none" w:sz="0" w:space="0" w:color="auto"/>
          </w:divBdr>
        </w:div>
        <w:div w:id="1662149407">
          <w:marLeft w:val="640"/>
          <w:marRight w:val="0"/>
          <w:marTop w:val="0"/>
          <w:marBottom w:val="0"/>
          <w:divBdr>
            <w:top w:val="none" w:sz="0" w:space="0" w:color="auto"/>
            <w:left w:val="none" w:sz="0" w:space="0" w:color="auto"/>
            <w:bottom w:val="none" w:sz="0" w:space="0" w:color="auto"/>
            <w:right w:val="none" w:sz="0" w:space="0" w:color="auto"/>
          </w:divBdr>
        </w:div>
        <w:div w:id="1694334900">
          <w:marLeft w:val="640"/>
          <w:marRight w:val="0"/>
          <w:marTop w:val="0"/>
          <w:marBottom w:val="0"/>
          <w:divBdr>
            <w:top w:val="none" w:sz="0" w:space="0" w:color="auto"/>
            <w:left w:val="none" w:sz="0" w:space="0" w:color="auto"/>
            <w:bottom w:val="none" w:sz="0" w:space="0" w:color="auto"/>
            <w:right w:val="none" w:sz="0" w:space="0" w:color="auto"/>
          </w:divBdr>
        </w:div>
        <w:div w:id="919365909">
          <w:marLeft w:val="640"/>
          <w:marRight w:val="0"/>
          <w:marTop w:val="0"/>
          <w:marBottom w:val="0"/>
          <w:divBdr>
            <w:top w:val="none" w:sz="0" w:space="0" w:color="auto"/>
            <w:left w:val="none" w:sz="0" w:space="0" w:color="auto"/>
            <w:bottom w:val="none" w:sz="0" w:space="0" w:color="auto"/>
            <w:right w:val="none" w:sz="0" w:space="0" w:color="auto"/>
          </w:divBdr>
        </w:div>
        <w:div w:id="382487477">
          <w:marLeft w:val="640"/>
          <w:marRight w:val="0"/>
          <w:marTop w:val="0"/>
          <w:marBottom w:val="0"/>
          <w:divBdr>
            <w:top w:val="none" w:sz="0" w:space="0" w:color="auto"/>
            <w:left w:val="none" w:sz="0" w:space="0" w:color="auto"/>
            <w:bottom w:val="none" w:sz="0" w:space="0" w:color="auto"/>
            <w:right w:val="none" w:sz="0" w:space="0" w:color="auto"/>
          </w:divBdr>
        </w:div>
        <w:div w:id="995763662">
          <w:marLeft w:val="640"/>
          <w:marRight w:val="0"/>
          <w:marTop w:val="0"/>
          <w:marBottom w:val="0"/>
          <w:divBdr>
            <w:top w:val="none" w:sz="0" w:space="0" w:color="auto"/>
            <w:left w:val="none" w:sz="0" w:space="0" w:color="auto"/>
            <w:bottom w:val="none" w:sz="0" w:space="0" w:color="auto"/>
            <w:right w:val="none" w:sz="0" w:space="0" w:color="auto"/>
          </w:divBdr>
        </w:div>
        <w:div w:id="1827549136">
          <w:marLeft w:val="640"/>
          <w:marRight w:val="0"/>
          <w:marTop w:val="0"/>
          <w:marBottom w:val="0"/>
          <w:divBdr>
            <w:top w:val="none" w:sz="0" w:space="0" w:color="auto"/>
            <w:left w:val="none" w:sz="0" w:space="0" w:color="auto"/>
            <w:bottom w:val="none" w:sz="0" w:space="0" w:color="auto"/>
            <w:right w:val="none" w:sz="0" w:space="0" w:color="auto"/>
          </w:divBdr>
        </w:div>
        <w:div w:id="1784576303">
          <w:marLeft w:val="640"/>
          <w:marRight w:val="0"/>
          <w:marTop w:val="0"/>
          <w:marBottom w:val="0"/>
          <w:divBdr>
            <w:top w:val="none" w:sz="0" w:space="0" w:color="auto"/>
            <w:left w:val="none" w:sz="0" w:space="0" w:color="auto"/>
            <w:bottom w:val="none" w:sz="0" w:space="0" w:color="auto"/>
            <w:right w:val="none" w:sz="0" w:space="0" w:color="auto"/>
          </w:divBdr>
        </w:div>
        <w:div w:id="622732326">
          <w:marLeft w:val="640"/>
          <w:marRight w:val="0"/>
          <w:marTop w:val="0"/>
          <w:marBottom w:val="0"/>
          <w:divBdr>
            <w:top w:val="none" w:sz="0" w:space="0" w:color="auto"/>
            <w:left w:val="none" w:sz="0" w:space="0" w:color="auto"/>
            <w:bottom w:val="none" w:sz="0" w:space="0" w:color="auto"/>
            <w:right w:val="none" w:sz="0" w:space="0" w:color="auto"/>
          </w:divBdr>
        </w:div>
        <w:div w:id="1962224128">
          <w:marLeft w:val="640"/>
          <w:marRight w:val="0"/>
          <w:marTop w:val="0"/>
          <w:marBottom w:val="0"/>
          <w:divBdr>
            <w:top w:val="none" w:sz="0" w:space="0" w:color="auto"/>
            <w:left w:val="none" w:sz="0" w:space="0" w:color="auto"/>
            <w:bottom w:val="none" w:sz="0" w:space="0" w:color="auto"/>
            <w:right w:val="none" w:sz="0" w:space="0" w:color="auto"/>
          </w:divBdr>
        </w:div>
        <w:div w:id="352654839">
          <w:marLeft w:val="640"/>
          <w:marRight w:val="0"/>
          <w:marTop w:val="0"/>
          <w:marBottom w:val="0"/>
          <w:divBdr>
            <w:top w:val="none" w:sz="0" w:space="0" w:color="auto"/>
            <w:left w:val="none" w:sz="0" w:space="0" w:color="auto"/>
            <w:bottom w:val="none" w:sz="0" w:space="0" w:color="auto"/>
            <w:right w:val="none" w:sz="0" w:space="0" w:color="auto"/>
          </w:divBdr>
        </w:div>
      </w:divsChild>
    </w:div>
    <w:div w:id="17974523">
      <w:bodyDiv w:val="1"/>
      <w:marLeft w:val="0"/>
      <w:marRight w:val="0"/>
      <w:marTop w:val="0"/>
      <w:marBottom w:val="0"/>
      <w:divBdr>
        <w:top w:val="none" w:sz="0" w:space="0" w:color="auto"/>
        <w:left w:val="none" w:sz="0" w:space="0" w:color="auto"/>
        <w:bottom w:val="none" w:sz="0" w:space="0" w:color="auto"/>
        <w:right w:val="none" w:sz="0" w:space="0" w:color="auto"/>
      </w:divBdr>
    </w:div>
    <w:div w:id="18701346">
      <w:bodyDiv w:val="1"/>
      <w:marLeft w:val="0"/>
      <w:marRight w:val="0"/>
      <w:marTop w:val="0"/>
      <w:marBottom w:val="0"/>
      <w:divBdr>
        <w:top w:val="none" w:sz="0" w:space="0" w:color="auto"/>
        <w:left w:val="none" w:sz="0" w:space="0" w:color="auto"/>
        <w:bottom w:val="none" w:sz="0" w:space="0" w:color="auto"/>
        <w:right w:val="none" w:sz="0" w:space="0" w:color="auto"/>
      </w:divBdr>
      <w:divsChild>
        <w:div w:id="1714694592">
          <w:marLeft w:val="480"/>
          <w:marRight w:val="0"/>
          <w:marTop w:val="0"/>
          <w:marBottom w:val="0"/>
          <w:divBdr>
            <w:top w:val="none" w:sz="0" w:space="0" w:color="auto"/>
            <w:left w:val="none" w:sz="0" w:space="0" w:color="auto"/>
            <w:bottom w:val="none" w:sz="0" w:space="0" w:color="auto"/>
            <w:right w:val="none" w:sz="0" w:space="0" w:color="auto"/>
          </w:divBdr>
        </w:div>
        <w:div w:id="432747088">
          <w:marLeft w:val="480"/>
          <w:marRight w:val="0"/>
          <w:marTop w:val="0"/>
          <w:marBottom w:val="0"/>
          <w:divBdr>
            <w:top w:val="none" w:sz="0" w:space="0" w:color="auto"/>
            <w:left w:val="none" w:sz="0" w:space="0" w:color="auto"/>
            <w:bottom w:val="none" w:sz="0" w:space="0" w:color="auto"/>
            <w:right w:val="none" w:sz="0" w:space="0" w:color="auto"/>
          </w:divBdr>
        </w:div>
        <w:div w:id="176311613">
          <w:marLeft w:val="480"/>
          <w:marRight w:val="0"/>
          <w:marTop w:val="0"/>
          <w:marBottom w:val="0"/>
          <w:divBdr>
            <w:top w:val="none" w:sz="0" w:space="0" w:color="auto"/>
            <w:left w:val="none" w:sz="0" w:space="0" w:color="auto"/>
            <w:bottom w:val="none" w:sz="0" w:space="0" w:color="auto"/>
            <w:right w:val="none" w:sz="0" w:space="0" w:color="auto"/>
          </w:divBdr>
        </w:div>
        <w:div w:id="1108310595">
          <w:marLeft w:val="480"/>
          <w:marRight w:val="0"/>
          <w:marTop w:val="0"/>
          <w:marBottom w:val="0"/>
          <w:divBdr>
            <w:top w:val="none" w:sz="0" w:space="0" w:color="auto"/>
            <w:left w:val="none" w:sz="0" w:space="0" w:color="auto"/>
            <w:bottom w:val="none" w:sz="0" w:space="0" w:color="auto"/>
            <w:right w:val="none" w:sz="0" w:space="0" w:color="auto"/>
          </w:divBdr>
        </w:div>
        <w:div w:id="579563375">
          <w:marLeft w:val="480"/>
          <w:marRight w:val="0"/>
          <w:marTop w:val="0"/>
          <w:marBottom w:val="0"/>
          <w:divBdr>
            <w:top w:val="none" w:sz="0" w:space="0" w:color="auto"/>
            <w:left w:val="none" w:sz="0" w:space="0" w:color="auto"/>
            <w:bottom w:val="none" w:sz="0" w:space="0" w:color="auto"/>
            <w:right w:val="none" w:sz="0" w:space="0" w:color="auto"/>
          </w:divBdr>
        </w:div>
        <w:div w:id="1496844992">
          <w:marLeft w:val="480"/>
          <w:marRight w:val="0"/>
          <w:marTop w:val="0"/>
          <w:marBottom w:val="0"/>
          <w:divBdr>
            <w:top w:val="none" w:sz="0" w:space="0" w:color="auto"/>
            <w:left w:val="none" w:sz="0" w:space="0" w:color="auto"/>
            <w:bottom w:val="none" w:sz="0" w:space="0" w:color="auto"/>
            <w:right w:val="none" w:sz="0" w:space="0" w:color="auto"/>
          </w:divBdr>
        </w:div>
        <w:div w:id="2036416764">
          <w:marLeft w:val="480"/>
          <w:marRight w:val="0"/>
          <w:marTop w:val="0"/>
          <w:marBottom w:val="0"/>
          <w:divBdr>
            <w:top w:val="none" w:sz="0" w:space="0" w:color="auto"/>
            <w:left w:val="none" w:sz="0" w:space="0" w:color="auto"/>
            <w:bottom w:val="none" w:sz="0" w:space="0" w:color="auto"/>
            <w:right w:val="none" w:sz="0" w:space="0" w:color="auto"/>
          </w:divBdr>
        </w:div>
        <w:div w:id="259073683">
          <w:marLeft w:val="480"/>
          <w:marRight w:val="0"/>
          <w:marTop w:val="0"/>
          <w:marBottom w:val="0"/>
          <w:divBdr>
            <w:top w:val="none" w:sz="0" w:space="0" w:color="auto"/>
            <w:left w:val="none" w:sz="0" w:space="0" w:color="auto"/>
            <w:bottom w:val="none" w:sz="0" w:space="0" w:color="auto"/>
            <w:right w:val="none" w:sz="0" w:space="0" w:color="auto"/>
          </w:divBdr>
        </w:div>
        <w:div w:id="1983341863">
          <w:marLeft w:val="480"/>
          <w:marRight w:val="0"/>
          <w:marTop w:val="0"/>
          <w:marBottom w:val="0"/>
          <w:divBdr>
            <w:top w:val="none" w:sz="0" w:space="0" w:color="auto"/>
            <w:left w:val="none" w:sz="0" w:space="0" w:color="auto"/>
            <w:bottom w:val="none" w:sz="0" w:space="0" w:color="auto"/>
            <w:right w:val="none" w:sz="0" w:space="0" w:color="auto"/>
          </w:divBdr>
        </w:div>
        <w:div w:id="752434540">
          <w:marLeft w:val="480"/>
          <w:marRight w:val="0"/>
          <w:marTop w:val="0"/>
          <w:marBottom w:val="0"/>
          <w:divBdr>
            <w:top w:val="none" w:sz="0" w:space="0" w:color="auto"/>
            <w:left w:val="none" w:sz="0" w:space="0" w:color="auto"/>
            <w:bottom w:val="none" w:sz="0" w:space="0" w:color="auto"/>
            <w:right w:val="none" w:sz="0" w:space="0" w:color="auto"/>
          </w:divBdr>
        </w:div>
        <w:div w:id="515119986">
          <w:marLeft w:val="480"/>
          <w:marRight w:val="0"/>
          <w:marTop w:val="0"/>
          <w:marBottom w:val="0"/>
          <w:divBdr>
            <w:top w:val="none" w:sz="0" w:space="0" w:color="auto"/>
            <w:left w:val="none" w:sz="0" w:space="0" w:color="auto"/>
            <w:bottom w:val="none" w:sz="0" w:space="0" w:color="auto"/>
            <w:right w:val="none" w:sz="0" w:space="0" w:color="auto"/>
          </w:divBdr>
        </w:div>
        <w:div w:id="1404257238">
          <w:marLeft w:val="480"/>
          <w:marRight w:val="0"/>
          <w:marTop w:val="0"/>
          <w:marBottom w:val="0"/>
          <w:divBdr>
            <w:top w:val="none" w:sz="0" w:space="0" w:color="auto"/>
            <w:left w:val="none" w:sz="0" w:space="0" w:color="auto"/>
            <w:bottom w:val="none" w:sz="0" w:space="0" w:color="auto"/>
            <w:right w:val="none" w:sz="0" w:space="0" w:color="auto"/>
          </w:divBdr>
        </w:div>
        <w:div w:id="162477444">
          <w:marLeft w:val="480"/>
          <w:marRight w:val="0"/>
          <w:marTop w:val="0"/>
          <w:marBottom w:val="0"/>
          <w:divBdr>
            <w:top w:val="none" w:sz="0" w:space="0" w:color="auto"/>
            <w:left w:val="none" w:sz="0" w:space="0" w:color="auto"/>
            <w:bottom w:val="none" w:sz="0" w:space="0" w:color="auto"/>
            <w:right w:val="none" w:sz="0" w:space="0" w:color="auto"/>
          </w:divBdr>
        </w:div>
        <w:div w:id="826438811">
          <w:marLeft w:val="480"/>
          <w:marRight w:val="0"/>
          <w:marTop w:val="0"/>
          <w:marBottom w:val="0"/>
          <w:divBdr>
            <w:top w:val="none" w:sz="0" w:space="0" w:color="auto"/>
            <w:left w:val="none" w:sz="0" w:space="0" w:color="auto"/>
            <w:bottom w:val="none" w:sz="0" w:space="0" w:color="auto"/>
            <w:right w:val="none" w:sz="0" w:space="0" w:color="auto"/>
          </w:divBdr>
        </w:div>
        <w:div w:id="2056390160">
          <w:marLeft w:val="480"/>
          <w:marRight w:val="0"/>
          <w:marTop w:val="0"/>
          <w:marBottom w:val="0"/>
          <w:divBdr>
            <w:top w:val="none" w:sz="0" w:space="0" w:color="auto"/>
            <w:left w:val="none" w:sz="0" w:space="0" w:color="auto"/>
            <w:bottom w:val="none" w:sz="0" w:space="0" w:color="auto"/>
            <w:right w:val="none" w:sz="0" w:space="0" w:color="auto"/>
          </w:divBdr>
        </w:div>
        <w:div w:id="728960560">
          <w:marLeft w:val="480"/>
          <w:marRight w:val="0"/>
          <w:marTop w:val="0"/>
          <w:marBottom w:val="0"/>
          <w:divBdr>
            <w:top w:val="none" w:sz="0" w:space="0" w:color="auto"/>
            <w:left w:val="none" w:sz="0" w:space="0" w:color="auto"/>
            <w:bottom w:val="none" w:sz="0" w:space="0" w:color="auto"/>
            <w:right w:val="none" w:sz="0" w:space="0" w:color="auto"/>
          </w:divBdr>
        </w:div>
        <w:div w:id="1178734227">
          <w:marLeft w:val="480"/>
          <w:marRight w:val="0"/>
          <w:marTop w:val="0"/>
          <w:marBottom w:val="0"/>
          <w:divBdr>
            <w:top w:val="none" w:sz="0" w:space="0" w:color="auto"/>
            <w:left w:val="none" w:sz="0" w:space="0" w:color="auto"/>
            <w:bottom w:val="none" w:sz="0" w:space="0" w:color="auto"/>
            <w:right w:val="none" w:sz="0" w:space="0" w:color="auto"/>
          </w:divBdr>
        </w:div>
        <w:div w:id="1980499217">
          <w:marLeft w:val="480"/>
          <w:marRight w:val="0"/>
          <w:marTop w:val="0"/>
          <w:marBottom w:val="0"/>
          <w:divBdr>
            <w:top w:val="none" w:sz="0" w:space="0" w:color="auto"/>
            <w:left w:val="none" w:sz="0" w:space="0" w:color="auto"/>
            <w:bottom w:val="none" w:sz="0" w:space="0" w:color="auto"/>
            <w:right w:val="none" w:sz="0" w:space="0" w:color="auto"/>
          </w:divBdr>
        </w:div>
        <w:div w:id="2074506173">
          <w:marLeft w:val="480"/>
          <w:marRight w:val="0"/>
          <w:marTop w:val="0"/>
          <w:marBottom w:val="0"/>
          <w:divBdr>
            <w:top w:val="none" w:sz="0" w:space="0" w:color="auto"/>
            <w:left w:val="none" w:sz="0" w:space="0" w:color="auto"/>
            <w:bottom w:val="none" w:sz="0" w:space="0" w:color="auto"/>
            <w:right w:val="none" w:sz="0" w:space="0" w:color="auto"/>
          </w:divBdr>
        </w:div>
        <w:div w:id="452090466">
          <w:marLeft w:val="480"/>
          <w:marRight w:val="0"/>
          <w:marTop w:val="0"/>
          <w:marBottom w:val="0"/>
          <w:divBdr>
            <w:top w:val="none" w:sz="0" w:space="0" w:color="auto"/>
            <w:left w:val="none" w:sz="0" w:space="0" w:color="auto"/>
            <w:bottom w:val="none" w:sz="0" w:space="0" w:color="auto"/>
            <w:right w:val="none" w:sz="0" w:space="0" w:color="auto"/>
          </w:divBdr>
        </w:div>
        <w:div w:id="1536577036">
          <w:marLeft w:val="480"/>
          <w:marRight w:val="0"/>
          <w:marTop w:val="0"/>
          <w:marBottom w:val="0"/>
          <w:divBdr>
            <w:top w:val="none" w:sz="0" w:space="0" w:color="auto"/>
            <w:left w:val="none" w:sz="0" w:space="0" w:color="auto"/>
            <w:bottom w:val="none" w:sz="0" w:space="0" w:color="auto"/>
            <w:right w:val="none" w:sz="0" w:space="0" w:color="auto"/>
          </w:divBdr>
        </w:div>
        <w:div w:id="79640244">
          <w:marLeft w:val="480"/>
          <w:marRight w:val="0"/>
          <w:marTop w:val="0"/>
          <w:marBottom w:val="0"/>
          <w:divBdr>
            <w:top w:val="none" w:sz="0" w:space="0" w:color="auto"/>
            <w:left w:val="none" w:sz="0" w:space="0" w:color="auto"/>
            <w:bottom w:val="none" w:sz="0" w:space="0" w:color="auto"/>
            <w:right w:val="none" w:sz="0" w:space="0" w:color="auto"/>
          </w:divBdr>
        </w:div>
        <w:div w:id="1476794484">
          <w:marLeft w:val="480"/>
          <w:marRight w:val="0"/>
          <w:marTop w:val="0"/>
          <w:marBottom w:val="0"/>
          <w:divBdr>
            <w:top w:val="none" w:sz="0" w:space="0" w:color="auto"/>
            <w:left w:val="none" w:sz="0" w:space="0" w:color="auto"/>
            <w:bottom w:val="none" w:sz="0" w:space="0" w:color="auto"/>
            <w:right w:val="none" w:sz="0" w:space="0" w:color="auto"/>
          </w:divBdr>
        </w:div>
        <w:div w:id="1101684702">
          <w:marLeft w:val="480"/>
          <w:marRight w:val="0"/>
          <w:marTop w:val="0"/>
          <w:marBottom w:val="0"/>
          <w:divBdr>
            <w:top w:val="none" w:sz="0" w:space="0" w:color="auto"/>
            <w:left w:val="none" w:sz="0" w:space="0" w:color="auto"/>
            <w:bottom w:val="none" w:sz="0" w:space="0" w:color="auto"/>
            <w:right w:val="none" w:sz="0" w:space="0" w:color="auto"/>
          </w:divBdr>
        </w:div>
        <w:div w:id="733627216">
          <w:marLeft w:val="480"/>
          <w:marRight w:val="0"/>
          <w:marTop w:val="0"/>
          <w:marBottom w:val="0"/>
          <w:divBdr>
            <w:top w:val="none" w:sz="0" w:space="0" w:color="auto"/>
            <w:left w:val="none" w:sz="0" w:space="0" w:color="auto"/>
            <w:bottom w:val="none" w:sz="0" w:space="0" w:color="auto"/>
            <w:right w:val="none" w:sz="0" w:space="0" w:color="auto"/>
          </w:divBdr>
        </w:div>
        <w:div w:id="216598969">
          <w:marLeft w:val="480"/>
          <w:marRight w:val="0"/>
          <w:marTop w:val="0"/>
          <w:marBottom w:val="0"/>
          <w:divBdr>
            <w:top w:val="none" w:sz="0" w:space="0" w:color="auto"/>
            <w:left w:val="none" w:sz="0" w:space="0" w:color="auto"/>
            <w:bottom w:val="none" w:sz="0" w:space="0" w:color="auto"/>
            <w:right w:val="none" w:sz="0" w:space="0" w:color="auto"/>
          </w:divBdr>
        </w:div>
        <w:div w:id="2083210038">
          <w:marLeft w:val="480"/>
          <w:marRight w:val="0"/>
          <w:marTop w:val="0"/>
          <w:marBottom w:val="0"/>
          <w:divBdr>
            <w:top w:val="none" w:sz="0" w:space="0" w:color="auto"/>
            <w:left w:val="none" w:sz="0" w:space="0" w:color="auto"/>
            <w:bottom w:val="none" w:sz="0" w:space="0" w:color="auto"/>
            <w:right w:val="none" w:sz="0" w:space="0" w:color="auto"/>
          </w:divBdr>
        </w:div>
        <w:div w:id="1770421462">
          <w:marLeft w:val="480"/>
          <w:marRight w:val="0"/>
          <w:marTop w:val="0"/>
          <w:marBottom w:val="0"/>
          <w:divBdr>
            <w:top w:val="none" w:sz="0" w:space="0" w:color="auto"/>
            <w:left w:val="none" w:sz="0" w:space="0" w:color="auto"/>
            <w:bottom w:val="none" w:sz="0" w:space="0" w:color="auto"/>
            <w:right w:val="none" w:sz="0" w:space="0" w:color="auto"/>
          </w:divBdr>
        </w:div>
        <w:div w:id="1977757803">
          <w:marLeft w:val="480"/>
          <w:marRight w:val="0"/>
          <w:marTop w:val="0"/>
          <w:marBottom w:val="0"/>
          <w:divBdr>
            <w:top w:val="none" w:sz="0" w:space="0" w:color="auto"/>
            <w:left w:val="none" w:sz="0" w:space="0" w:color="auto"/>
            <w:bottom w:val="none" w:sz="0" w:space="0" w:color="auto"/>
            <w:right w:val="none" w:sz="0" w:space="0" w:color="auto"/>
          </w:divBdr>
        </w:div>
        <w:div w:id="430049412">
          <w:marLeft w:val="480"/>
          <w:marRight w:val="0"/>
          <w:marTop w:val="0"/>
          <w:marBottom w:val="0"/>
          <w:divBdr>
            <w:top w:val="none" w:sz="0" w:space="0" w:color="auto"/>
            <w:left w:val="none" w:sz="0" w:space="0" w:color="auto"/>
            <w:bottom w:val="none" w:sz="0" w:space="0" w:color="auto"/>
            <w:right w:val="none" w:sz="0" w:space="0" w:color="auto"/>
          </w:divBdr>
        </w:div>
        <w:div w:id="1454862491">
          <w:marLeft w:val="480"/>
          <w:marRight w:val="0"/>
          <w:marTop w:val="0"/>
          <w:marBottom w:val="0"/>
          <w:divBdr>
            <w:top w:val="none" w:sz="0" w:space="0" w:color="auto"/>
            <w:left w:val="none" w:sz="0" w:space="0" w:color="auto"/>
            <w:bottom w:val="none" w:sz="0" w:space="0" w:color="auto"/>
            <w:right w:val="none" w:sz="0" w:space="0" w:color="auto"/>
          </w:divBdr>
        </w:div>
        <w:div w:id="1956130288">
          <w:marLeft w:val="480"/>
          <w:marRight w:val="0"/>
          <w:marTop w:val="0"/>
          <w:marBottom w:val="0"/>
          <w:divBdr>
            <w:top w:val="none" w:sz="0" w:space="0" w:color="auto"/>
            <w:left w:val="none" w:sz="0" w:space="0" w:color="auto"/>
            <w:bottom w:val="none" w:sz="0" w:space="0" w:color="auto"/>
            <w:right w:val="none" w:sz="0" w:space="0" w:color="auto"/>
          </w:divBdr>
        </w:div>
        <w:div w:id="297150776">
          <w:marLeft w:val="480"/>
          <w:marRight w:val="0"/>
          <w:marTop w:val="0"/>
          <w:marBottom w:val="0"/>
          <w:divBdr>
            <w:top w:val="none" w:sz="0" w:space="0" w:color="auto"/>
            <w:left w:val="none" w:sz="0" w:space="0" w:color="auto"/>
            <w:bottom w:val="none" w:sz="0" w:space="0" w:color="auto"/>
            <w:right w:val="none" w:sz="0" w:space="0" w:color="auto"/>
          </w:divBdr>
        </w:div>
        <w:div w:id="1354262965">
          <w:marLeft w:val="480"/>
          <w:marRight w:val="0"/>
          <w:marTop w:val="0"/>
          <w:marBottom w:val="0"/>
          <w:divBdr>
            <w:top w:val="none" w:sz="0" w:space="0" w:color="auto"/>
            <w:left w:val="none" w:sz="0" w:space="0" w:color="auto"/>
            <w:bottom w:val="none" w:sz="0" w:space="0" w:color="auto"/>
            <w:right w:val="none" w:sz="0" w:space="0" w:color="auto"/>
          </w:divBdr>
        </w:div>
        <w:div w:id="1660884612">
          <w:marLeft w:val="480"/>
          <w:marRight w:val="0"/>
          <w:marTop w:val="0"/>
          <w:marBottom w:val="0"/>
          <w:divBdr>
            <w:top w:val="none" w:sz="0" w:space="0" w:color="auto"/>
            <w:left w:val="none" w:sz="0" w:space="0" w:color="auto"/>
            <w:bottom w:val="none" w:sz="0" w:space="0" w:color="auto"/>
            <w:right w:val="none" w:sz="0" w:space="0" w:color="auto"/>
          </w:divBdr>
        </w:div>
        <w:div w:id="362706454">
          <w:marLeft w:val="480"/>
          <w:marRight w:val="0"/>
          <w:marTop w:val="0"/>
          <w:marBottom w:val="0"/>
          <w:divBdr>
            <w:top w:val="none" w:sz="0" w:space="0" w:color="auto"/>
            <w:left w:val="none" w:sz="0" w:space="0" w:color="auto"/>
            <w:bottom w:val="none" w:sz="0" w:space="0" w:color="auto"/>
            <w:right w:val="none" w:sz="0" w:space="0" w:color="auto"/>
          </w:divBdr>
        </w:div>
        <w:div w:id="540091992">
          <w:marLeft w:val="480"/>
          <w:marRight w:val="0"/>
          <w:marTop w:val="0"/>
          <w:marBottom w:val="0"/>
          <w:divBdr>
            <w:top w:val="none" w:sz="0" w:space="0" w:color="auto"/>
            <w:left w:val="none" w:sz="0" w:space="0" w:color="auto"/>
            <w:bottom w:val="none" w:sz="0" w:space="0" w:color="auto"/>
            <w:right w:val="none" w:sz="0" w:space="0" w:color="auto"/>
          </w:divBdr>
        </w:div>
        <w:div w:id="274946879">
          <w:marLeft w:val="480"/>
          <w:marRight w:val="0"/>
          <w:marTop w:val="0"/>
          <w:marBottom w:val="0"/>
          <w:divBdr>
            <w:top w:val="none" w:sz="0" w:space="0" w:color="auto"/>
            <w:left w:val="none" w:sz="0" w:space="0" w:color="auto"/>
            <w:bottom w:val="none" w:sz="0" w:space="0" w:color="auto"/>
            <w:right w:val="none" w:sz="0" w:space="0" w:color="auto"/>
          </w:divBdr>
        </w:div>
        <w:div w:id="360861199">
          <w:marLeft w:val="480"/>
          <w:marRight w:val="0"/>
          <w:marTop w:val="0"/>
          <w:marBottom w:val="0"/>
          <w:divBdr>
            <w:top w:val="none" w:sz="0" w:space="0" w:color="auto"/>
            <w:left w:val="none" w:sz="0" w:space="0" w:color="auto"/>
            <w:bottom w:val="none" w:sz="0" w:space="0" w:color="auto"/>
            <w:right w:val="none" w:sz="0" w:space="0" w:color="auto"/>
          </w:divBdr>
        </w:div>
        <w:div w:id="1087725690">
          <w:marLeft w:val="480"/>
          <w:marRight w:val="0"/>
          <w:marTop w:val="0"/>
          <w:marBottom w:val="0"/>
          <w:divBdr>
            <w:top w:val="none" w:sz="0" w:space="0" w:color="auto"/>
            <w:left w:val="none" w:sz="0" w:space="0" w:color="auto"/>
            <w:bottom w:val="none" w:sz="0" w:space="0" w:color="auto"/>
            <w:right w:val="none" w:sz="0" w:space="0" w:color="auto"/>
          </w:divBdr>
        </w:div>
        <w:div w:id="246964000">
          <w:marLeft w:val="480"/>
          <w:marRight w:val="0"/>
          <w:marTop w:val="0"/>
          <w:marBottom w:val="0"/>
          <w:divBdr>
            <w:top w:val="none" w:sz="0" w:space="0" w:color="auto"/>
            <w:left w:val="none" w:sz="0" w:space="0" w:color="auto"/>
            <w:bottom w:val="none" w:sz="0" w:space="0" w:color="auto"/>
            <w:right w:val="none" w:sz="0" w:space="0" w:color="auto"/>
          </w:divBdr>
        </w:div>
        <w:div w:id="1951425210">
          <w:marLeft w:val="480"/>
          <w:marRight w:val="0"/>
          <w:marTop w:val="0"/>
          <w:marBottom w:val="0"/>
          <w:divBdr>
            <w:top w:val="none" w:sz="0" w:space="0" w:color="auto"/>
            <w:left w:val="none" w:sz="0" w:space="0" w:color="auto"/>
            <w:bottom w:val="none" w:sz="0" w:space="0" w:color="auto"/>
            <w:right w:val="none" w:sz="0" w:space="0" w:color="auto"/>
          </w:divBdr>
        </w:div>
      </w:divsChild>
    </w:div>
    <w:div w:id="24260210">
      <w:bodyDiv w:val="1"/>
      <w:marLeft w:val="0"/>
      <w:marRight w:val="0"/>
      <w:marTop w:val="0"/>
      <w:marBottom w:val="0"/>
      <w:divBdr>
        <w:top w:val="none" w:sz="0" w:space="0" w:color="auto"/>
        <w:left w:val="none" w:sz="0" w:space="0" w:color="auto"/>
        <w:bottom w:val="none" w:sz="0" w:space="0" w:color="auto"/>
        <w:right w:val="none" w:sz="0" w:space="0" w:color="auto"/>
      </w:divBdr>
      <w:divsChild>
        <w:div w:id="801580469">
          <w:marLeft w:val="640"/>
          <w:marRight w:val="0"/>
          <w:marTop w:val="0"/>
          <w:marBottom w:val="0"/>
          <w:divBdr>
            <w:top w:val="none" w:sz="0" w:space="0" w:color="auto"/>
            <w:left w:val="none" w:sz="0" w:space="0" w:color="auto"/>
            <w:bottom w:val="none" w:sz="0" w:space="0" w:color="auto"/>
            <w:right w:val="none" w:sz="0" w:space="0" w:color="auto"/>
          </w:divBdr>
        </w:div>
        <w:div w:id="607856016">
          <w:marLeft w:val="640"/>
          <w:marRight w:val="0"/>
          <w:marTop w:val="0"/>
          <w:marBottom w:val="0"/>
          <w:divBdr>
            <w:top w:val="none" w:sz="0" w:space="0" w:color="auto"/>
            <w:left w:val="none" w:sz="0" w:space="0" w:color="auto"/>
            <w:bottom w:val="none" w:sz="0" w:space="0" w:color="auto"/>
            <w:right w:val="none" w:sz="0" w:space="0" w:color="auto"/>
          </w:divBdr>
        </w:div>
        <w:div w:id="513888240">
          <w:marLeft w:val="640"/>
          <w:marRight w:val="0"/>
          <w:marTop w:val="0"/>
          <w:marBottom w:val="0"/>
          <w:divBdr>
            <w:top w:val="none" w:sz="0" w:space="0" w:color="auto"/>
            <w:left w:val="none" w:sz="0" w:space="0" w:color="auto"/>
            <w:bottom w:val="none" w:sz="0" w:space="0" w:color="auto"/>
            <w:right w:val="none" w:sz="0" w:space="0" w:color="auto"/>
          </w:divBdr>
        </w:div>
        <w:div w:id="1019817637">
          <w:marLeft w:val="640"/>
          <w:marRight w:val="0"/>
          <w:marTop w:val="0"/>
          <w:marBottom w:val="0"/>
          <w:divBdr>
            <w:top w:val="none" w:sz="0" w:space="0" w:color="auto"/>
            <w:left w:val="none" w:sz="0" w:space="0" w:color="auto"/>
            <w:bottom w:val="none" w:sz="0" w:space="0" w:color="auto"/>
            <w:right w:val="none" w:sz="0" w:space="0" w:color="auto"/>
          </w:divBdr>
        </w:div>
        <w:div w:id="1163014026">
          <w:marLeft w:val="640"/>
          <w:marRight w:val="0"/>
          <w:marTop w:val="0"/>
          <w:marBottom w:val="0"/>
          <w:divBdr>
            <w:top w:val="none" w:sz="0" w:space="0" w:color="auto"/>
            <w:left w:val="none" w:sz="0" w:space="0" w:color="auto"/>
            <w:bottom w:val="none" w:sz="0" w:space="0" w:color="auto"/>
            <w:right w:val="none" w:sz="0" w:space="0" w:color="auto"/>
          </w:divBdr>
        </w:div>
        <w:div w:id="1650939765">
          <w:marLeft w:val="640"/>
          <w:marRight w:val="0"/>
          <w:marTop w:val="0"/>
          <w:marBottom w:val="0"/>
          <w:divBdr>
            <w:top w:val="none" w:sz="0" w:space="0" w:color="auto"/>
            <w:left w:val="none" w:sz="0" w:space="0" w:color="auto"/>
            <w:bottom w:val="none" w:sz="0" w:space="0" w:color="auto"/>
            <w:right w:val="none" w:sz="0" w:space="0" w:color="auto"/>
          </w:divBdr>
        </w:div>
        <w:div w:id="1201670704">
          <w:marLeft w:val="640"/>
          <w:marRight w:val="0"/>
          <w:marTop w:val="0"/>
          <w:marBottom w:val="0"/>
          <w:divBdr>
            <w:top w:val="none" w:sz="0" w:space="0" w:color="auto"/>
            <w:left w:val="none" w:sz="0" w:space="0" w:color="auto"/>
            <w:bottom w:val="none" w:sz="0" w:space="0" w:color="auto"/>
            <w:right w:val="none" w:sz="0" w:space="0" w:color="auto"/>
          </w:divBdr>
        </w:div>
        <w:div w:id="1846282526">
          <w:marLeft w:val="640"/>
          <w:marRight w:val="0"/>
          <w:marTop w:val="0"/>
          <w:marBottom w:val="0"/>
          <w:divBdr>
            <w:top w:val="none" w:sz="0" w:space="0" w:color="auto"/>
            <w:left w:val="none" w:sz="0" w:space="0" w:color="auto"/>
            <w:bottom w:val="none" w:sz="0" w:space="0" w:color="auto"/>
            <w:right w:val="none" w:sz="0" w:space="0" w:color="auto"/>
          </w:divBdr>
        </w:div>
        <w:div w:id="1589458223">
          <w:marLeft w:val="640"/>
          <w:marRight w:val="0"/>
          <w:marTop w:val="0"/>
          <w:marBottom w:val="0"/>
          <w:divBdr>
            <w:top w:val="none" w:sz="0" w:space="0" w:color="auto"/>
            <w:left w:val="none" w:sz="0" w:space="0" w:color="auto"/>
            <w:bottom w:val="none" w:sz="0" w:space="0" w:color="auto"/>
            <w:right w:val="none" w:sz="0" w:space="0" w:color="auto"/>
          </w:divBdr>
        </w:div>
        <w:div w:id="1938170555">
          <w:marLeft w:val="640"/>
          <w:marRight w:val="0"/>
          <w:marTop w:val="0"/>
          <w:marBottom w:val="0"/>
          <w:divBdr>
            <w:top w:val="none" w:sz="0" w:space="0" w:color="auto"/>
            <w:left w:val="none" w:sz="0" w:space="0" w:color="auto"/>
            <w:bottom w:val="none" w:sz="0" w:space="0" w:color="auto"/>
            <w:right w:val="none" w:sz="0" w:space="0" w:color="auto"/>
          </w:divBdr>
        </w:div>
        <w:div w:id="1155535561">
          <w:marLeft w:val="640"/>
          <w:marRight w:val="0"/>
          <w:marTop w:val="0"/>
          <w:marBottom w:val="0"/>
          <w:divBdr>
            <w:top w:val="none" w:sz="0" w:space="0" w:color="auto"/>
            <w:left w:val="none" w:sz="0" w:space="0" w:color="auto"/>
            <w:bottom w:val="none" w:sz="0" w:space="0" w:color="auto"/>
            <w:right w:val="none" w:sz="0" w:space="0" w:color="auto"/>
          </w:divBdr>
        </w:div>
        <w:div w:id="1024399097">
          <w:marLeft w:val="640"/>
          <w:marRight w:val="0"/>
          <w:marTop w:val="0"/>
          <w:marBottom w:val="0"/>
          <w:divBdr>
            <w:top w:val="none" w:sz="0" w:space="0" w:color="auto"/>
            <w:left w:val="none" w:sz="0" w:space="0" w:color="auto"/>
            <w:bottom w:val="none" w:sz="0" w:space="0" w:color="auto"/>
            <w:right w:val="none" w:sz="0" w:space="0" w:color="auto"/>
          </w:divBdr>
        </w:div>
        <w:div w:id="4476122">
          <w:marLeft w:val="640"/>
          <w:marRight w:val="0"/>
          <w:marTop w:val="0"/>
          <w:marBottom w:val="0"/>
          <w:divBdr>
            <w:top w:val="none" w:sz="0" w:space="0" w:color="auto"/>
            <w:left w:val="none" w:sz="0" w:space="0" w:color="auto"/>
            <w:bottom w:val="none" w:sz="0" w:space="0" w:color="auto"/>
            <w:right w:val="none" w:sz="0" w:space="0" w:color="auto"/>
          </w:divBdr>
        </w:div>
        <w:div w:id="1064835708">
          <w:marLeft w:val="640"/>
          <w:marRight w:val="0"/>
          <w:marTop w:val="0"/>
          <w:marBottom w:val="0"/>
          <w:divBdr>
            <w:top w:val="none" w:sz="0" w:space="0" w:color="auto"/>
            <w:left w:val="none" w:sz="0" w:space="0" w:color="auto"/>
            <w:bottom w:val="none" w:sz="0" w:space="0" w:color="auto"/>
            <w:right w:val="none" w:sz="0" w:space="0" w:color="auto"/>
          </w:divBdr>
        </w:div>
        <w:div w:id="891699954">
          <w:marLeft w:val="640"/>
          <w:marRight w:val="0"/>
          <w:marTop w:val="0"/>
          <w:marBottom w:val="0"/>
          <w:divBdr>
            <w:top w:val="none" w:sz="0" w:space="0" w:color="auto"/>
            <w:left w:val="none" w:sz="0" w:space="0" w:color="auto"/>
            <w:bottom w:val="none" w:sz="0" w:space="0" w:color="auto"/>
            <w:right w:val="none" w:sz="0" w:space="0" w:color="auto"/>
          </w:divBdr>
        </w:div>
        <w:div w:id="1861430373">
          <w:marLeft w:val="640"/>
          <w:marRight w:val="0"/>
          <w:marTop w:val="0"/>
          <w:marBottom w:val="0"/>
          <w:divBdr>
            <w:top w:val="none" w:sz="0" w:space="0" w:color="auto"/>
            <w:left w:val="none" w:sz="0" w:space="0" w:color="auto"/>
            <w:bottom w:val="none" w:sz="0" w:space="0" w:color="auto"/>
            <w:right w:val="none" w:sz="0" w:space="0" w:color="auto"/>
          </w:divBdr>
        </w:div>
        <w:div w:id="721248638">
          <w:marLeft w:val="640"/>
          <w:marRight w:val="0"/>
          <w:marTop w:val="0"/>
          <w:marBottom w:val="0"/>
          <w:divBdr>
            <w:top w:val="none" w:sz="0" w:space="0" w:color="auto"/>
            <w:left w:val="none" w:sz="0" w:space="0" w:color="auto"/>
            <w:bottom w:val="none" w:sz="0" w:space="0" w:color="auto"/>
            <w:right w:val="none" w:sz="0" w:space="0" w:color="auto"/>
          </w:divBdr>
        </w:div>
        <w:div w:id="1841850737">
          <w:marLeft w:val="640"/>
          <w:marRight w:val="0"/>
          <w:marTop w:val="0"/>
          <w:marBottom w:val="0"/>
          <w:divBdr>
            <w:top w:val="none" w:sz="0" w:space="0" w:color="auto"/>
            <w:left w:val="none" w:sz="0" w:space="0" w:color="auto"/>
            <w:bottom w:val="none" w:sz="0" w:space="0" w:color="auto"/>
            <w:right w:val="none" w:sz="0" w:space="0" w:color="auto"/>
          </w:divBdr>
        </w:div>
        <w:div w:id="986009161">
          <w:marLeft w:val="640"/>
          <w:marRight w:val="0"/>
          <w:marTop w:val="0"/>
          <w:marBottom w:val="0"/>
          <w:divBdr>
            <w:top w:val="none" w:sz="0" w:space="0" w:color="auto"/>
            <w:left w:val="none" w:sz="0" w:space="0" w:color="auto"/>
            <w:bottom w:val="none" w:sz="0" w:space="0" w:color="auto"/>
            <w:right w:val="none" w:sz="0" w:space="0" w:color="auto"/>
          </w:divBdr>
        </w:div>
        <w:div w:id="1141654233">
          <w:marLeft w:val="640"/>
          <w:marRight w:val="0"/>
          <w:marTop w:val="0"/>
          <w:marBottom w:val="0"/>
          <w:divBdr>
            <w:top w:val="none" w:sz="0" w:space="0" w:color="auto"/>
            <w:left w:val="none" w:sz="0" w:space="0" w:color="auto"/>
            <w:bottom w:val="none" w:sz="0" w:space="0" w:color="auto"/>
            <w:right w:val="none" w:sz="0" w:space="0" w:color="auto"/>
          </w:divBdr>
        </w:div>
        <w:div w:id="1434978656">
          <w:marLeft w:val="640"/>
          <w:marRight w:val="0"/>
          <w:marTop w:val="0"/>
          <w:marBottom w:val="0"/>
          <w:divBdr>
            <w:top w:val="none" w:sz="0" w:space="0" w:color="auto"/>
            <w:left w:val="none" w:sz="0" w:space="0" w:color="auto"/>
            <w:bottom w:val="none" w:sz="0" w:space="0" w:color="auto"/>
            <w:right w:val="none" w:sz="0" w:space="0" w:color="auto"/>
          </w:divBdr>
        </w:div>
        <w:div w:id="677661431">
          <w:marLeft w:val="640"/>
          <w:marRight w:val="0"/>
          <w:marTop w:val="0"/>
          <w:marBottom w:val="0"/>
          <w:divBdr>
            <w:top w:val="none" w:sz="0" w:space="0" w:color="auto"/>
            <w:left w:val="none" w:sz="0" w:space="0" w:color="auto"/>
            <w:bottom w:val="none" w:sz="0" w:space="0" w:color="auto"/>
            <w:right w:val="none" w:sz="0" w:space="0" w:color="auto"/>
          </w:divBdr>
        </w:div>
        <w:div w:id="1972321022">
          <w:marLeft w:val="640"/>
          <w:marRight w:val="0"/>
          <w:marTop w:val="0"/>
          <w:marBottom w:val="0"/>
          <w:divBdr>
            <w:top w:val="none" w:sz="0" w:space="0" w:color="auto"/>
            <w:left w:val="none" w:sz="0" w:space="0" w:color="auto"/>
            <w:bottom w:val="none" w:sz="0" w:space="0" w:color="auto"/>
            <w:right w:val="none" w:sz="0" w:space="0" w:color="auto"/>
          </w:divBdr>
        </w:div>
        <w:div w:id="1936936450">
          <w:marLeft w:val="640"/>
          <w:marRight w:val="0"/>
          <w:marTop w:val="0"/>
          <w:marBottom w:val="0"/>
          <w:divBdr>
            <w:top w:val="none" w:sz="0" w:space="0" w:color="auto"/>
            <w:left w:val="none" w:sz="0" w:space="0" w:color="auto"/>
            <w:bottom w:val="none" w:sz="0" w:space="0" w:color="auto"/>
            <w:right w:val="none" w:sz="0" w:space="0" w:color="auto"/>
          </w:divBdr>
        </w:div>
        <w:div w:id="754129394">
          <w:marLeft w:val="640"/>
          <w:marRight w:val="0"/>
          <w:marTop w:val="0"/>
          <w:marBottom w:val="0"/>
          <w:divBdr>
            <w:top w:val="none" w:sz="0" w:space="0" w:color="auto"/>
            <w:left w:val="none" w:sz="0" w:space="0" w:color="auto"/>
            <w:bottom w:val="none" w:sz="0" w:space="0" w:color="auto"/>
            <w:right w:val="none" w:sz="0" w:space="0" w:color="auto"/>
          </w:divBdr>
        </w:div>
        <w:div w:id="142624486">
          <w:marLeft w:val="640"/>
          <w:marRight w:val="0"/>
          <w:marTop w:val="0"/>
          <w:marBottom w:val="0"/>
          <w:divBdr>
            <w:top w:val="none" w:sz="0" w:space="0" w:color="auto"/>
            <w:left w:val="none" w:sz="0" w:space="0" w:color="auto"/>
            <w:bottom w:val="none" w:sz="0" w:space="0" w:color="auto"/>
            <w:right w:val="none" w:sz="0" w:space="0" w:color="auto"/>
          </w:divBdr>
        </w:div>
        <w:div w:id="1254388757">
          <w:marLeft w:val="640"/>
          <w:marRight w:val="0"/>
          <w:marTop w:val="0"/>
          <w:marBottom w:val="0"/>
          <w:divBdr>
            <w:top w:val="none" w:sz="0" w:space="0" w:color="auto"/>
            <w:left w:val="none" w:sz="0" w:space="0" w:color="auto"/>
            <w:bottom w:val="none" w:sz="0" w:space="0" w:color="auto"/>
            <w:right w:val="none" w:sz="0" w:space="0" w:color="auto"/>
          </w:divBdr>
        </w:div>
        <w:div w:id="1086346474">
          <w:marLeft w:val="640"/>
          <w:marRight w:val="0"/>
          <w:marTop w:val="0"/>
          <w:marBottom w:val="0"/>
          <w:divBdr>
            <w:top w:val="none" w:sz="0" w:space="0" w:color="auto"/>
            <w:left w:val="none" w:sz="0" w:space="0" w:color="auto"/>
            <w:bottom w:val="none" w:sz="0" w:space="0" w:color="auto"/>
            <w:right w:val="none" w:sz="0" w:space="0" w:color="auto"/>
          </w:divBdr>
        </w:div>
        <w:div w:id="73624361">
          <w:marLeft w:val="640"/>
          <w:marRight w:val="0"/>
          <w:marTop w:val="0"/>
          <w:marBottom w:val="0"/>
          <w:divBdr>
            <w:top w:val="none" w:sz="0" w:space="0" w:color="auto"/>
            <w:left w:val="none" w:sz="0" w:space="0" w:color="auto"/>
            <w:bottom w:val="none" w:sz="0" w:space="0" w:color="auto"/>
            <w:right w:val="none" w:sz="0" w:space="0" w:color="auto"/>
          </w:divBdr>
        </w:div>
        <w:div w:id="537007765">
          <w:marLeft w:val="640"/>
          <w:marRight w:val="0"/>
          <w:marTop w:val="0"/>
          <w:marBottom w:val="0"/>
          <w:divBdr>
            <w:top w:val="none" w:sz="0" w:space="0" w:color="auto"/>
            <w:left w:val="none" w:sz="0" w:space="0" w:color="auto"/>
            <w:bottom w:val="none" w:sz="0" w:space="0" w:color="auto"/>
            <w:right w:val="none" w:sz="0" w:space="0" w:color="auto"/>
          </w:divBdr>
        </w:div>
        <w:div w:id="1752000103">
          <w:marLeft w:val="640"/>
          <w:marRight w:val="0"/>
          <w:marTop w:val="0"/>
          <w:marBottom w:val="0"/>
          <w:divBdr>
            <w:top w:val="none" w:sz="0" w:space="0" w:color="auto"/>
            <w:left w:val="none" w:sz="0" w:space="0" w:color="auto"/>
            <w:bottom w:val="none" w:sz="0" w:space="0" w:color="auto"/>
            <w:right w:val="none" w:sz="0" w:space="0" w:color="auto"/>
          </w:divBdr>
        </w:div>
        <w:div w:id="1765375706">
          <w:marLeft w:val="640"/>
          <w:marRight w:val="0"/>
          <w:marTop w:val="0"/>
          <w:marBottom w:val="0"/>
          <w:divBdr>
            <w:top w:val="none" w:sz="0" w:space="0" w:color="auto"/>
            <w:left w:val="none" w:sz="0" w:space="0" w:color="auto"/>
            <w:bottom w:val="none" w:sz="0" w:space="0" w:color="auto"/>
            <w:right w:val="none" w:sz="0" w:space="0" w:color="auto"/>
          </w:divBdr>
        </w:div>
        <w:div w:id="1021513095">
          <w:marLeft w:val="640"/>
          <w:marRight w:val="0"/>
          <w:marTop w:val="0"/>
          <w:marBottom w:val="0"/>
          <w:divBdr>
            <w:top w:val="none" w:sz="0" w:space="0" w:color="auto"/>
            <w:left w:val="none" w:sz="0" w:space="0" w:color="auto"/>
            <w:bottom w:val="none" w:sz="0" w:space="0" w:color="auto"/>
            <w:right w:val="none" w:sz="0" w:space="0" w:color="auto"/>
          </w:divBdr>
        </w:div>
        <w:div w:id="1093354648">
          <w:marLeft w:val="640"/>
          <w:marRight w:val="0"/>
          <w:marTop w:val="0"/>
          <w:marBottom w:val="0"/>
          <w:divBdr>
            <w:top w:val="none" w:sz="0" w:space="0" w:color="auto"/>
            <w:left w:val="none" w:sz="0" w:space="0" w:color="auto"/>
            <w:bottom w:val="none" w:sz="0" w:space="0" w:color="auto"/>
            <w:right w:val="none" w:sz="0" w:space="0" w:color="auto"/>
          </w:divBdr>
        </w:div>
        <w:div w:id="2052882300">
          <w:marLeft w:val="640"/>
          <w:marRight w:val="0"/>
          <w:marTop w:val="0"/>
          <w:marBottom w:val="0"/>
          <w:divBdr>
            <w:top w:val="none" w:sz="0" w:space="0" w:color="auto"/>
            <w:left w:val="none" w:sz="0" w:space="0" w:color="auto"/>
            <w:bottom w:val="none" w:sz="0" w:space="0" w:color="auto"/>
            <w:right w:val="none" w:sz="0" w:space="0" w:color="auto"/>
          </w:divBdr>
        </w:div>
        <w:div w:id="453909240">
          <w:marLeft w:val="640"/>
          <w:marRight w:val="0"/>
          <w:marTop w:val="0"/>
          <w:marBottom w:val="0"/>
          <w:divBdr>
            <w:top w:val="none" w:sz="0" w:space="0" w:color="auto"/>
            <w:left w:val="none" w:sz="0" w:space="0" w:color="auto"/>
            <w:bottom w:val="none" w:sz="0" w:space="0" w:color="auto"/>
            <w:right w:val="none" w:sz="0" w:space="0" w:color="auto"/>
          </w:divBdr>
        </w:div>
        <w:div w:id="1411388902">
          <w:marLeft w:val="640"/>
          <w:marRight w:val="0"/>
          <w:marTop w:val="0"/>
          <w:marBottom w:val="0"/>
          <w:divBdr>
            <w:top w:val="none" w:sz="0" w:space="0" w:color="auto"/>
            <w:left w:val="none" w:sz="0" w:space="0" w:color="auto"/>
            <w:bottom w:val="none" w:sz="0" w:space="0" w:color="auto"/>
            <w:right w:val="none" w:sz="0" w:space="0" w:color="auto"/>
          </w:divBdr>
        </w:div>
        <w:div w:id="370543539">
          <w:marLeft w:val="640"/>
          <w:marRight w:val="0"/>
          <w:marTop w:val="0"/>
          <w:marBottom w:val="0"/>
          <w:divBdr>
            <w:top w:val="none" w:sz="0" w:space="0" w:color="auto"/>
            <w:left w:val="none" w:sz="0" w:space="0" w:color="auto"/>
            <w:bottom w:val="none" w:sz="0" w:space="0" w:color="auto"/>
            <w:right w:val="none" w:sz="0" w:space="0" w:color="auto"/>
          </w:divBdr>
        </w:div>
        <w:div w:id="522212093">
          <w:marLeft w:val="640"/>
          <w:marRight w:val="0"/>
          <w:marTop w:val="0"/>
          <w:marBottom w:val="0"/>
          <w:divBdr>
            <w:top w:val="none" w:sz="0" w:space="0" w:color="auto"/>
            <w:left w:val="none" w:sz="0" w:space="0" w:color="auto"/>
            <w:bottom w:val="none" w:sz="0" w:space="0" w:color="auto"/>
            <w:right w:val="none" w:sz="0" w:space="0" w:color="auto"/>
          </w:divBdr>
        </w:div>
        <w:div w:id="841042094">
          <w:marLeft w:val="640"/>
          <w:marRight w:val="0"/>
          <w:marTop w:val="0"/>
          <w:marBottom w:val="0"/>
          <w:divBdr>
            <w:top w:val="none" w:sz="0" w:space="0" w:color="auto"/>
            <w:left w:val="none" w:sz="0" w:space="0" w:color="auto"/>
            <w:bottom w:val="none" w:sz="0" w:space="0" w:color="auto"/>
            <w:right w:val="none" w:sz="0" w:space="0" w:color="auto"/>
          </w:divBdr>
        </w:div>
        <w:div w:id="1816602039">
          <w:marLeft w:val="640"/>
          <w:marRight w:val="0"/>
          <w:marTop w:val="0"/>
          <w:marBottom w:val="0"/>
          <w:divBdr>
            <w:top w:val="none" w:sz="0" w:space="0" w:color="auto"/>
            <w:left w:val="none" w:sz="0" w:space="0" w:color="auto"/>
            <w:bottom w:val="none" w:sz="0" w:space="0" w:color="auto"/>
            <w:right w:val="none" w:sz="0" w:space="0" w:color="auto"/>
          </w:divBdr>
        </w:div>
        <w:div w:id="1738744245">
          <w:marLeft w:val="640"/>
          <w:marRight w:val="0"/>
          <w:marTop w:val="0"/>
          <w:marBottom w:val="0"/>
          <w:divBdr>
            <w:top w:val="none" w:sz="0" w:space="0" w:color="auto"/>
            <w:left w:val="none" w:sz="0" w:space="0" w:color="auto"/>
            <w:bottom w:val="none" w:sz="0" w:space="0" w:color="auto"/>
            <w:right w:val="none" w:sz="0" w:space="0" w:color="auto"/>
          </w:divBdr>
        </w:div>
        <w:div w:id="734595627">
          <w:marLeft w:val="640"/>
          <w:marRight w:val="0"/>
          <w:marTop w:val="0"/>
          <w:marBottom w:val="0"/>
          <w:divBdr>
            <w:top w:val="none" w:sz="0" w:space="0" w:color="auto"/>
            <w:left w:val="none" w:sz="0" w:space="0" w:color="auto"/>
            <w:bottom w:val="none" w:sz="0" w:space="0" w:color="auto"/>
            <w:right w:val="none" w:sz="0" w:space="0" w:color="auto"/>
          </w:divBdr>
        </w:div>
        <w:div w:id="1950354264">
          <w:marLeft w:val="640"/>
          <w:marRight w:val="0"/>
          <w:marTop w:val="0"/>
          <w:marBottom w:val="0"/>
          <w:divBdr>
            <w:top w:val="none" w:sz="0" w:space="0" w:color="auto"/>
            <w:left w:val="none" w:sz="0" w:space="0" w:color="auto"/>
            <w:bottom w:val="none" w:sz="0" w:space="0" w:color="auto"/>
            <w:right w:val="none" w:sz="0" w:space="0" w:color="auto"/>
          </w:divBdr>
        </w:div>
        <w:div w:id="707990077">
          <w:marLeft w:val="640"/>
          <w:marRight w:val="0"/>
          <w:marTop w:val="0"/>
          <w:marBottom w:val="0"/>
          <w:divBdr>
            <w:top w:val="none" w:sz="0" w:space="0" w:color="auto"/>
            <w:left w:val="none" w:sz="0" w:space="0" w:color="auto"/>
            <w:bottom w:val="none" w:sz="0" w:space="0" w:color="auto"/>
            <w:right w:val="none" w:sz="0" w:space="0" w:color="auto"/>
          </w:divBdr>
        </w:div>
        <w:div w:id="1119493370">
          <w:marLeft w:val="640"/>
          <w:marRight w:val="0"/>
          <w:marTop w:val="0"/>
          <w:marBottom w:val="0"/>
          <w:divBdr>
            <w:top w:val="none" w:sz="0" w:space="0" w:color="auto"/>
            <w:left w:val="none" w:sz="0" w:space="0" w:color="auto"/>
            <w:bottom w:val="none" w:sz="0" w:space="0" w:color="auto"/>
            <w:right w:val="none" w:sz="0" w:space="0" w:color="auto"/>
          </w:divBdr>
        </w:div>
        <w:div w:id="1160081605">
          <w:marLeft w:val="640"/>
          <w:marRight w:val="0"/>
          <w:marTop w:val="0"/>
          <w:marBottom w:val="0"/>
          <w:divBdr>
            <w:top w:val="none" w:sz="0" w:space="0" w:color="auto"/>
            <w:left w:val="none" w:sz="0" w:space="0" w:color="auto"/>
            <w:bottom w:val="none" w:sz="0" w:space="0" w:color="auto"/>
            <w:right w:val="none" w:sz="0" w:space="0" w:color="auto"/>
          </w:divBdr>
        </w:div>
        <w:div w:id="1739282716">
          <w:marLeft w:val="640"/>
          <w:marRight w:val="0"/>
          <w:marTop w:val="0"/>
          <w:marBottom w:val="0"/>
          <w:divBdr>
            <w:top w:val="none" w:sz="0" w:space="0" w:color="auto"/>
            <w:left w:val="none" w:sz="0" w:space="0" w:color="auto"/>
            <w:bottom w:val="none" w:sz="0" w:space="0" w:color="auto"/>
            <w:right w:val="none" w:sz="0" w:space="0" w:color="auto"/>
          </w:divBdr>
        </w:div>
        <w:div w:id="456723729">
          <w:marLeft w:val="640"/>
          <w:marRight w:val="0"/>
          <w:marTop w:val="0"/>
          <w:marBottom w:val="0"/>
          <w:divBdr>
            <w:top w:val="none" w:sz="0" w:space="0" w:color="auto"/>
            <w:left w:val="none" w:sz="0" w:space="0" w:color="auto"/>
            <w:bottom w:val="none" w:sz="0" w:space="0" w:color="auto"/>
            <w:right w:val="none" w:sz="0" w:space="0" w:color="auto"/>
          </w:divBdr>
        </w:div>
        <w:div w:id="1753240660">
          <w:marLeft w:val="640"/>
          <w:marRight w:val="0"/>
          <w:marTop w:val="0"/>
          <w:marBottom w:val="0"/>
          <w:divBdr>
            <w:top w:val="none" w:sz="0" w:space="0" w:color="auto"/>
            <w:left w:val="none" w:sz="0" w:space="0" w:color="auto"/>
            <w:bottom w:val="none" w:sz="0" w:space="0" w:color="auto"/>
            <w:right w:val="none" w:sz="0" w:space="0" w:color="auto"/>
          </w:divBdr>
        </w:div>
        <w:div w:id="1324822517">
          <w:marLeft w:val="640"/>
          <w:marRight w:val="0"/>
          <w:marTop w:val="0"/>
          <w:marBottom w:val="0"/>
          <w:divBdr>
            <w:top w:val="none" w:sz="0" w:space="0" w:color="auto"/>
            <w:left w:val="none" w:sz="0" w:space="0" w:color="auto"/>
            <w:bottom w:val="none" w:sz="0" w:space="0" w:color="auto"/>
            <w:right w:val="none" w:sz="0" w:space="0" w:color="auto"/>
          </w:divBdr>
        </w:div>
      </w:divsChild>
    </w:div>
    <w:div w:id="32509123">
      <w:bodyDiv w:val="1"/>
      <w:marLeft w:val="0"/>
      <w:marRight w:val="0"/>
      <w:marTop w:val="0"/>
      <w:marBottom w:val="0"/>
      <w:divBdr>
        <w:top w:val="none" w:sz="0" w:space="0" w:color="auto"/>
        <w:left w:val="none" w:sz="0" w:space="0" w:color="auto"/>
        <w:bottom w:val="none" w:sz="0" w:space="0" w:color="auto"/>
        <w:right w:val="none" w:sz="0" w:space="0" w:color="auto"/>
      </w:divBdr>
      <w:divsChild>
        <w:div w:id="2061129841">
          <w:marLeft w:val="640"/>
          <w:marRight w:val="0"/>
          <w:marTop w:val="0"/>
          <w:marBottom w:val="0"/>
          <w:divBdr>
            <w:top w:val="none" w:sz="0" w:space="0" w:color="auto"/>
            <w:left w:val="none" w:sz="0" w:space="0" w:color="auto"/>
            <w:bottom w:val="none" w:sz="0" w:space="0" w:color="auto"/>
            <w:right w:val="none" w:sz="0" w:space="0" w:color="auto"/>
          </w:divBdr>
        </w:div>
        <w:div w:id="1841264809">
          <w:marLeft w:val="640"/>
          <w:marRight w:val="0"/>
          <w:marTop w:val="0"/>
          <w:marBottom w:val="0"/>
          <w:divBdr>
            <w:top w:val="none" w:sz="0" w:space="0" w:color="auto"/>
            <w:left w:val="none" w:sz="0" w:space="0" w:color="auto"/>
            <w:bottom w:val="none" w:sz="0" w:space="0" w:color="auto"/>
            <w:right w:val="none" w:sz="0" w:space="0" w:color="auto"/>
          </w:divBdr>
        </w:div>
        <w:div w:id="882210141">
          <w:marLeft w:val="640"/>
          <w:marRight w:val="0"/>
          <w:marTop w:val="0"/>
          <w:marBottom w:val="0"/>
          <w:divBdr>
            <w:top w:val="none" w:sz="0" w:space="0" w:color="auto"/>
            <w:left w:val="none" w:sz="0" w:space="0" w:color="auto"/>
            <w:bottom w:val="none" w:sz="0" w:space="0" w:color="auto"/>
            <w:right w:val="none" w:sz="0" w:space="0" w:color="auto"/>
          </w:divBdr>
        </w:div>
        <w:div w:id="913780971">
          <w:marLeft w:val="640"/>
          <w:marRight w:val="0"/>
          <w:marTop w:val="0"/>
          <w:marBottom w:val="0"/>
          <w:divBdr>
            <w:top w:val="none" w:sz="0" w:space="0" w:color="auto"/>
            <w:left w:val="none" w:sz="0" w:space="0" w:color="auto"/>
            <w:bottom w:val="none" w:sz="0" w:space="0" w:color="auto"/>
            <w:right w:val="none" w:sz="0" w:space="0" w:color="auto"/>
          </w:divBdr>
        </w:div>
        <w:div w:id="757291709">
          <w:marLeft w:val="640"/>
          <w:marRight w:val="0"/>
          <w:marTop w:val="0"/>
          <w:marBottom w:val="0"/>
          <w:divBdr>
            <w:top w:val="none" w:sz="0" w:space="0" w:color="auto"/>
            <w:left w:val="none" w:sz="0" w:space="0" w:color="auto"/>
            <w:bottom w:val="none" w:sz="0" w:space="0" w:color="auto"/>
            <w:right w:val="none" w:sz="0" w:space="0" w:color="auto"/>
          </w:divBdr>
        </w:div>
        <w:div w:id="1224098991">
          <w:marLeft w:val="640"/>
          <w:marRight w:val="0"/>
          <w:marTop w:val="0"/>
          <w:marBottom w:val="0"/>
          <w:divBdr>
            <w:top w:val="none" w:sz="0" w:space="0" w:color="auto"/>
            <w:left w:val="none" w:sz="0" w:space="0" w:color="auto"/>
            <w:bottom w:val="none" w:sz="0" w:space="0" w:color="auto"/>
            <w:right w:val="none" w:sz="0" w:space="0" w:color="auto"/>
          </w:divBdr>
        </w:div>
        <w:div w:id="2009092366">
          <w:marLeft w:val="640"/>
          <w:marRight w:val="0"/>
          <w:marTop w:val="0"/>
          <w:marBottom w:val="0"/>
          <w:divBdr>
            <w:top w:val="none" w:sz="0" w:space="0" w:color="auto"/>
            <w:left w:val="none" w:sz="0" w:space="0" w:color="auto"/>
            <w:bottom w:val="none" w:sz="0" w:space="0" w:color="auto"/>
            <w:right w:val="none" w:sz="0" w:space="0" w:color="auto"/>
          </w:divBdr>
        </w:div>
        <w:div w:id="2014530455">
          <w:marLeft w:val="640"/>
          <w:marRight w:val="0"/>
          <w:marTop w:val="0"/>
          <w:marBottom w:val="0"/>
          <w:divBdr>
            <w:top w:val="none" w:sz="0" w:space="0" w:color="auto"/>
            <w:left w:val="none" w:sz="0" w:space="0" w:color="auto"/>
            <w:bottom w:val="none" w:sz="0" w:space="0" w:color="auto"/>
            <w:right w:val="none" w:sz="0" w:space="0" w:color="auto"/>
          </w:divBdr>
        </w:div>
        <w:div w:id="467557100">
          <w:marLeft w:val="640"/>
          <w:marRight w:val="0"/>
          <w:marTop w:val="0"/>
          <w:marBottom w:val="0"/>
          <w:divBdr>
            <w:top w:val="none" w:sz="0" w:space="0" w:color="auto"/>
            <w:left w:val="none" w:sz="0" w:space="0" w:color="auto"/>
            <w:bottom w:val="none" w:sz="0" w:space="0" w:color="auto"/>
            <w:right w:val="none" w:sz="0" w:space="0" w:color="auto"/>
          </w:divBdr>
        </w:div>
        <w:div w:id="282228708">
          <w:marLeft w:val="640"/>
          <w:marRight w:val="0"/>
          <w:marTop w:val="0"/>
          <w:marBottom w:val="0"/>
          <w:divBdr>
            <w:top w:val="none" w:sz="0" w:space="0" w:color="auto"/>
            <w:left w:val="none" w:sz="0" w:space="0" w:color="auto"/>
            <w:bottom w:val="none" w:sz="0" w:space="0" w:color="auto"/>
            <w:right w:val="none" w:sz="0" w:space="0" w:color="auto"/>
          </w:divBdr>
        </w:div>
        <w:div w:id="335688343">
          <w:marLeft w:val="640"/>
          <w:marRight w:val="0"/>
          <w:marTop w:val="0"/>
          <w:marBottom w:val="0"/>
          <w:divBdr>
            <w:top w:val="none" w:sz="0" w:space="0" w:color="auto"/>
            <w:left w:val="none" w:sz="0" w:space="0" w:color="auto"/>
            <w:bottom w:val="none" w:sz="0" w:space="0" w:color="auto"/>
            <w:right w:val="none" w:sz="0" w:space="0" w:color="auto"/>
          </w:divBdr>
        </w:div>
        <w:div w:id="702168489">
          <w:marLeft w:val="640"/>
          <w:marRight w:val="0"/>
          <w:marTop w:val="0"/>
          <w:marBottom w:val="0"/>
          <w:divBdr>
            <w:top w:val="none" w:sz="0" w:space="0" w:color="auto"/>
            <w:left w:val="none" w:sz="0" w:space="0" w:color="auto"/>
            <w:bottom w:val="none" w:sz="0" w:space="0" w:color="auto"/>
            <w:right w:val="none" w:sz="0" w:space="0" w:color="auto"/>
          </w:divBdr>
        </w:div>
        <w:div w:id="1312056688">
          <w:marLeft w:val="640"/>
          <w:marRight w:val="0"/>
          <w:marTop w:val="0"/>
          <w:marBottom w:val="0"/>
          <w:divBdr>
            <w:top w:val="none" w:sz="0" w:space="0" w:color="auto"/>
            <w:left w:val="none" w:sz="0" w:space="0" w:color="auto"/>
            <w:bottom w:val="none" w:sz="0" w:space="0" w:color="auto"/>
            <w:right w:val="none" w:sz="0" w:space="0" w:color="auto"/>
          </w:divBdr>
        </w:div>
        <w:div w:id="731538754">
          <w:marLeft w:val="640"/>
          <w:marRight w:val="0"/>
          <w:marTop w:val="0"/>
          <w:marBottom w:val="0"/>
          <w:divBdr>
            <w:top w:val="none" w:sz="0" w:space="0" w:color="auto"/>
            <w:left w:val="none" w:sz="0" w:space="0" w:color="auto"/>
            <w:bottom w:val="none" w:sz="0" w:space="0" w:color="auto"/>
            <w:right w:val="none" w:sz="0" w:space="0" w:color="auto"/>
          </w:divBdr>
        </w:div>
        <w:div w:id="425224219">
          <w:marLeft w:val="640"/>
          <w:marRight w:val="0"/>
          <w:marTop w:val="0"/>
          <w:marBottom w:val="0"/>
          <w:divBdr>
            <w:top w:val="none" w:sz="0" w:space="0" w:color="auto"/>
            <w:left w:val="none" w:sz="0" w:space="0" w:color="auto"/>
            <w:bottom w:val="none" w:sz="0" w:space="0" w:color="auto"/>
            <w:right w:val="none" w:sz="0" w:space="0" w:color="auto"/>
          </w:divBdr>
        </w:div>
        <w:div w:id="1959136968">
          <w:marLeft w:val="640"/>
          <w:marRight w:val="0"/>
          <w:marTop w:val="0"/>
          <w:marBottom w:val="0"/>
          <w:divBdr>
            <w:top w:val="none" w:sz="0" w:space="0" w:color="auto"/>
            <w:left w:val="none" w:sz="0" w:space="0" w:color="auto"/>
            <w:bottom w:val="none" w:sz="0" w:space="0" w:color="auto"/>
            <w:right w:val="none" w:sz="0" w:space="0" w:color="auto"/>
          </w:divBdr>
        </w:div>
        <w:div w:id="1141968384">
          <w:marLeft w:val="640"/>
          <w:marRight w:val="0"/>
          <w:marTop w:val="0"/>
          <w:marBottom w:val="0"/>
          <w:divBdr>
            <w:top w:val="none" w:sz="0" w:space="0" w:color="auto"/>
            <w:left w:val="none" w:sz="0" w:space="0" w:color="auto"/>
            <w:bottom w:val="none" w:sz="0" w:space="0" w:color="auto"/>
            <w:right w:val="none" w:sz="0" w:space="0" w:color="auto"/>
          </w:divBdr>
        </w:div>
        <w:div w:id="1840534884">
          <w:marLeft w:val="640"/>
          <w:marRight w:val="0"/>
          <w:marTop w:val="0"/>
          <w:marBottom w:val="0"/>
          <w:divBdr>
            <w:top w:val="none" w:sz="0" w:space="0" w:color="auto"/>
            <w:left w:val="none" w:sz="0" w:space="0" w:color="auto"/>
            <w:bottom w:val="none" w:sz="0" w:space="0" w:color="auto"/>
            <w:right w:val="none" w:sz="0" w:space="0" w:color="auto"/>
          </w:divBdr>
        </w:div>
        <w:div w:id="913053004">
          <w:marLeft w:val="640"/>
          <w:marRight w:val="0"/>
          <w:marTop w:val="0"/>
          <w:marBottom w:val="0"/>
          <w:divBdr>
            <w:top w:val="none" w:sz="0" w:space="0" w:color="auto"/>
            <w:left w:val="none" w:sz="0" w:space="0" w:color="auto"/>
            <w:bottom w:val="none" w:sz="0" w:space="0" w:color="auto"/>
            <w:right w:val="none" w:sz="0" w:space="0" w:color="auto"/>
          </w:divBdr>
        </w:div>
        <w:div w:id="1731536929">
          <w:marLeft w:val="640"/>
          <w:marRight w:val="0"/>
          <w:marTop w:val="0"/>
          <w:marBottom w:val="0"/>
          <w:divBdr>
            <w:top w:val="none" w:sz="0" w:space="0" w:color="auto"/>
            <w:left w:val="none" w:sz="0" w:space="0" w:color="auto"/>
            <w:bottom w:val="none" w:sz="0" w:space="0" w:color="auto"/>
            <w:right w:val="none" w:sz="0" w:space="0" w:color="auto"/>
          </w:divBdr>
        </w:div>
        <w:div w:id="646009501">
          <w:marLeft w:val="640"/>
          <w:marRight w:val="0"/>
          <w:marTop w:val="0"/>
          <w:marBottom w:val="0"/>
          <w:divBdr>
            <w:top w:val="none" w:sz="0" w:space="0" w:color="auto"/>
            <w:left w:val="none" w:sz="0" w:space="0" w:color="auto"/>
            <w:bottom w:val="none" w:sz="0" w:space="0" w:color="auto"/>
            <w:right w:val="none" w:sz="0" w:space="0" w:color="auto"/>
          </w:divBdr>
        </w:div>
        <w:div w:id="1440951371">
          <w:marLeft w:val="640"/>
          <w:marRight w:val="0"/>
          <w:marTop w:val="0"/>
          <w:marBottom w:val="0"/>
          <w:divBdr>
            <w:top w:val="none" w:sz="0" w:space="0" w:color="auto"/>
            <w:left w:val="none" w:sz="0" w:space="0" w:color="auto"/>
            <w:bottom w:val="none" w:sz="0" w:space="0" w:color="auto"/>
            <w:right w:val="none" w:sz="0" w:space="0" w:color="auto"/>
          </w:divBdr>
        </w:div>
        <w:div w:id="607349627">
          <w:marLeft w:val="640"/>
          <w:marRight w:val="0"/>
          <w:marTop w:val="0"/>
          <w:marBottom w:val="0"/>
          <w:divBdr>
            <w:top w:val="none" w:sz="0" w:space="0" w:color="auto"/>
            <w:left w:val="none" w:sz="0" w:space="0" w:color="auto"/>
            <w:bottom w:val="none" w:sz="0" w:space="0" w:color="auto"/>
            <w:right w:val="none" w:sz="0" w:space="0" w:color="auto"/>
          </w:divBdr>
        </w:div>
        <w:div w:id="1033113328">
          <w:marLeft w:val="640"/>
          <w:marRight w:val="0"/>
          <w:marTop w:val="0"/>
          <w:marBottom w:val="0"/>
          <w:divBdr>
            <w:top w:val="none" w:sz="0" w:space="0" w:color="auto"/>
            <w:left w:val="none" w:sz="0" w:space="0" w:color="auto"/>
            <w:bottom w:val="none" w:sz="0" w:space="0" w:color="auto"/>
            <w:right w:val="none" w:sz="0" w:space="0" w:color="auto"/>
          </w:divBdr>
        </w:div>
        <w:div w:id="1093745050">
          <w:marLeft w:val="640"/>
          <w:marRight w:val="0"/>
          <w:marTop w:val="0"/>
          <w:marBottom w:val="0"/>
          <w:divBdr>
            <w:top w:val="none" w:sz="0" w:space="0" w:color="auto"/>
            <w:left w:val="none" w:sz="0" w:space="0" w:color="auto"/>
            <w:bottom w:val="none" w:sz="0" w:space="0" w:color="auto"/>
            <w:right w:val="none" w:sz="0" w:space="0" w:color="auto"/>
          </w:divBdr>
        </w:div>
        <w:div w:id="835537511">
          <w:marLeft w:val="640"/>
          <w:marRight w:val="0"/>
          <w:marTop w:val="0"/>
          <w:marBottom w:val="0"/>
          <w:divBdr>
            <w:top w:val="none" w:sz="0" w:space="0" w:color="auto"/>
            <w:left w:val="none" w:sz="0" w:space="0" w:color="auto"/>
            <w:bottom w:val="none" w:sz="0" w:space="0" w:color="auto"/>
            <w:right w:val="none" w:sz="0" w:space="0" w:color="auto"/>
          </w:divBdr>
        </w:div>
        <w:div w:id="884872574">
          <w:marLeft w:val="640"/>
          <w:marRight w:val="0"/>
          <w:marTop w:val="0"/>
          <w:marBottom w:val="0"/>
          <w:divBdr>
            <w:top w:val="none" w:sz="0" w:space="0" w:color="auto"/>
            <w:left w:val="none" w:sz="0" w:space="0" w:color="auto"/>
            <w:bottom w:val="none" w:sz="0" w:space="0" w:color="auto"/>
            <w:right w:val="none" w:sz="0" w:space="0" w:color="auto"/>
          </w:divBdr>
        </w:div>
        <w:div w:id="1568107982">
          <w:marLeft w:val="640"/>
          <w:marRight w:val="0"/>
          <w:marTop w:val="0"/>
          <w:marBottom w:val="0"/>
          <w:divBdr>
            <w:top w:val="none" w:sz="0" w:space="0" w:color="auto"/>
            <w:left w:val="none" w:sz="0" w:space="0" w:color="auto"/>
            <w:bottom w:val="none" w:sz="0" w:space="0" w:color="auto"/>
            <w:right w:val="none" w:sz="0" w:space="0" w:color="auto"/>
          </w:divBdr>
        </w:div>
        <w:div w:id="1491865691">
          <w:marLeft w:val="640"/>
          <w:marRight w:val="0"/>
          <w:marTop w:val="0"/>
          <w:marBottom w:val="0"/>
          <w:divBdr>
            <w:top w:val="none" w:sz="0" w:space="0" w:color="auto"/>
            <w:left w:val="none" w:sz="0" w:space="0" w:color="auto"/>
            <w:bottom w:val="none" w:sz="0" w:space="0" w:color="auto"/>
            <w:right w:val="none" w:sz="0" w:space="0" w:color="auto"/>
          </w:divBdr>
        </w:div>
        <w:div w:id="1538162365">
          <w:marLeft w:val="640"/>
          <w:marRight w:val="0"/>
          <w:marTop w:val="0"/>
          <w:marBottom w:val="0"/>
          <w:divBdr>
            <w:top w:val="none" w:sz="0" w:space="0" w:color="auto"/>
            <w:left w:val="none" w:sz="0" w:space="0" w:color="auto"/>
            <w:bottom w:val="none" w:sz="0" w:space="0" w:color="auto"/>
            <w:right w:val="none" w:sz="0" w:space="0" w:color="auto"/>
          </w:divBdr>
        </w:div>
        <w:div w:id="678509049">
          <w:marLeft w:val="640"/>
          <w:marRight w:val="0"/>
          <w:marTop w:val="0"/>
          <w:marBottom w:val="0"/>
          <w:divBdr>
            <w:top w:val="none" w:sz="0" w:space="0" w:color="auto"/>
            <w:left w:val="none" w:sz="0" w:space="0" w:color="auto"/>
            <w:bottom w:val="none" w:sz="0" w:space="0" w:color="auto"/>
            <w:right w:val="none" w:sz="0" w:space="0" w:color="auto"/>
          </w:divBdr>
        </w:div>
        <w:div w:id="844366776">
          <w:marLeft w:val="640"/>
          <w:marRight w:val="0"/>
          <w:marTop w:val="0"/>
          <w:marBottom w:val="0"/>
          <w:divBdr>
            <w:top w:val="none" w:sz="0" w:space="0" w:color="auto"/>
            <w:left w:val="none" w:sz="0" w:space="0" w:color="auto"/>
            <w:bottom w:val="none" w:sz="0" w:space="0" w:color="auto"/>
            <w:right w:val="none" w:sz="0" w:space="0" w:color="auto"/>
          </w:divBdr>
        </w:div>
        <w:div w:id="1263534418">
          <w:marLeft w:val="640"/>
          <w:marRight w:val="0"/>
          <w:marTop w:val="0"/>
          <w:marBottom w:val="0"/>
          <w:divBdr>
            <w:top w:val="none" w:sz="0" w:space="0" w:color="auto"/>
            <w:left w:val="none" w:sz="0" w:space="0" w:color="auto"/>
            <w:bottom w:val="none" w:sz="0" w:space="0" w:color="auto"/>
            <w:right w:val="none" w:sz="0" w:space="0" w:color="auto"/>
          </w:divBdr>
        </w:div>
        <w:div w:id="312216848">
          <w:marLeft w:val="640"/>
          <w:marRight w:val="0"/>
          <w:marTop w:val="0"/>
          <w:marBottom w:val="0"/>
          <w:divBdr>
            <w:top w:val="none" w:sz="0" w:space="0" w:color="auto"/>
            <w:left w:val="none" w:sz="0" w:space="0" w:color="auto"/>
            <w:bottom w:val="none" w:sz="0" w:space="0" w:color="auto"/>
            <w:right w:val="none" w:sz="0" w:space="0" w:color="auto"/>
          </w:divBdr>
        </w:div>
        <w:div w:id="1849444698">
          <w:marLeft w:val="640"/>
          <w:marRight w:val="0"/>
          <w:marTop w:val="0"/>
          <w:marBottom w:val="0"/>
          <w:divBdr>
            <w:top w:val="none" w:sz="0" w:space="0" w:color="auto"/>
            <w:left w:val="none" w:sz="0" w:space="0" w:color="auto"/>
            <w:bottom w:val="none" w:sz="0" w:space="0" w:color="auto"/>
            <w:right w:val="none" w:sz="0" w:space="0" w:color="auto"/>
          </w:divBdr>
        </w:div>
        <w:div w:id="1919552790">
          <w:marLeft w:val="640"/>
          <w:marRight w:val="0"/>
          <w:marTop w:val="0"/>
          <w:marBottom w:val="0"/>
          <w:divBdr>
            <w:top w:val="none" w:sz="0" w:space="0" w:color="auto"/>
            <w:left w:val="none" w:sz="0" w:space="0" w:color="auto"/>
            <w:bottom w:val="none" w:sz="0" w:space="0" w:color="auto"/>
            <w:right w:val="none" w:sz="0" w:space="0" w:color="auto"/>
          </w:divBdr>
        </w:div>
        <w:div w:id="1206327718">
          <w:marLeft w:val="640"/>
          <w:marRight w:val="0"/>
          <w:marTop w:val="0"/>
          <w:marBottom w:val="0"/>
          <w:divBdr>
            <w:top w:val="none" w:sz="0" w:space="0" w:color="auto"/>
            <w:left w:val="none" w:sz="0" w:space="0" w:color="auto"/>
            <w:bottom w:val="none" w:sz="0" w:space="0" w:color="auto"/>
            <w:right w:val="none" w:sz="0" w:space="0" w:color="auto"/>
          </w:divBdr>
        </w:div>
        <w:div w:id="437258029">
          <w:marLeft w:val="640"/>
          <w:marRight w:val="0"/>
          <w:marTop w:val="0"/>
          <w:marBottom w:val="0"/>
          <w:divBdr>
            <w:top w:val="none" w:sz="0" w:space="0" w:color="auto"/>
            <w:left w:val="none" w:sz="0" w:space="0" w:color="auto"/>
            <w:bottom w:val="none" w:sz="0" w:space="0" w:color="auto"/>
            <w:right w:val="none" w:sz="0" w:space="0" w:color="auto"/>
          </w:divBdr>
        </w:div>
        <w:div w:id="2029402175">
          <w:marLeft w:val="640"/>
          <w:marRight w:val="0"/>
          <w:marTop w:val="0"/>
          <w:marBottom w:val="0"/>
          <w:divBdr>
            <w:top w:val="none" w:sz="0" w:space="0" w:color="auto"/>
            <w:left w:val="none" w:sz="0" w:space="0" w:color="auto"/>
            <w:bottom w:val="none" w:sz="0" w:space="0" w:color="auto"/>
            <w:right w:val="none" w:sz="0" w:space="0" w:color="auto"/>
          </w:divBdr>
        </w:div>
        <w:div w:id="520632799">
          <w:marLeft w:val="640"/>
          <w:marRight w:val="0"/>
          <w:marTop w:val="0"/>
          <w:marBottom w:val="0"/>
          <w:divBdr>
            <w:top w:val="none" w:sz="0" w:space="0" w:color="auto"/>
            <w:left w:val="none" w:sz="0" w:space="0" w:color="auto"/>
            <w:bottom w:val="none" w:sz="0" w:space="0" w:color="auto"/>
            <w:right w:val="none" w:sz="0" w:space="0" w:color="auto"/>
          </w:divBdr>
        </w:div>
      </w:divsChild>
    </w:div>
    <w:div w:id="34812644">
      <w:bodyDiv w:val="1"/>
      <w:marLeft w:val="0"/>
      <w:marRight w:val="0"/>
      <w:marTop w:val="0"/>
      <w:marBottom w:val="0"/>
      <w:divBdr>
        <w:top w:val="none" w:sz="0" w:space="0" w:color="auto"/>
        <w:left w:val="none" w:sz="0" w:space="0" w:color="auto"/>
        <w:bottom w:val="none" w:sz="0" w:space="0" w:color="auto"/>
        <w:right w:val="none" w:sz="0" w:space="0" w:color="auto"/>
      </w:divBdr>
      <w:divsChild>
        <w:div w:id="1484539345">
          <w:marLeft w:val="640"/>
          <w:marRight w:val="0"/>
          <w:marTop w:val="0"/>
          <w:marBottom w:val="0"/>
          <w:divBdr>
            <w:top w:val="none" w:sz="0" w:space="0" w:color="auto"/>
            <w:left w:val="none" w:sz="0" w:space="0" w:color="auto"/>
            <w:bottom w:val="none" w:sz="0" w:space="0" w:color="auto"/>
            <w:right w:val="none" w:sz="0" w:space="0" w:color="auto"/>
          </w:divBdr>
        </w:div>
        <w:div w:id="1702824928">
          <w:marLeft w:val="640"/>
          <w:marRight w:val="0"/>
          <w:marTop w:val="0"/>
          <w:marBottom w:val="0"/>
          <w:divBdr>
            <w:top w:val="none" w:sz="0" w:space="0" w:color="auto"/>
            <w:left w:val="none" w:sz="0" w:space="0" w:color="auto"/>
            <w:bottom w:val="none" w:sz="0" w:space="0" w:color="auto"/>
            <w:right w:val="none" w:sz="0" w:space="0" w:color="auto"/>
          </w:divBdr>
        </w:div>
        <w:div w:id="134689205">
          <w:marLeft w:val="640"/>
          <w:marRight w:val="0"/>
          <w:marTop w:val="0"/>
          <w:marBottom w:val="0"/>
          <w:divBdr>
            <w:top w:val="none" w:sz="0" w:space="0" w:color="auto"/>
            <w:left w:val="none" w:sz="0" w:space="0" w:color="auto"/>
            <w:bottom w:val="none" w:sz="0" w:space="0" w:color="auto"/>
            <w:right w:val="none" w:sz="0" w:space="0" w:color="auto"/>
          </w:divBdr>
        </w:div>
        <w:div w:id="148256943">
          <w:marLeft w:val="640"/>
          <w:marRight w:val="0"/>
          <w:marTop w:val="0"/>
          <w:marBottom w:val="0"/>
          <w:divBdr>
            <w:top w:val="none" w:sz="0" w:space="0" w:color="auto"/>
            <w:left w:val="none" w:sz="0" w:space="0" w:color="auto"/>
            <w:bottom w:val="none" w:sz="0" w:space="0" w:color="auto"/>
            <w:right w:val="none" w:sz="0" w:space="0" w:color="auto"/>
          </w:divBdr>
        </w:div>
        <w:div w:id="235164330">
          <w:marLeft w:val="640"/>
          <w:marRight w:val="0"/>
          <w:marTop w:val="0"/>
          <w:marBottom w:val="0"/>
          <w:divBdr>
            <w:top w:val="none" w:sz="0" w:space="0" w:color="auto"/>
            <w:left w:val="none" w:sz="0" w:space="0" w:color="auto"/>
            <w:bottom w:val="none" w:sz="0" w:space="0" w:color="auto"/>
            <w:right w:val="none" w:sz="0" w:space="0" w:color="auto"/>
          </w:divBdr>
        </w:div>
        <w:div w:id="464585676">
          <w:marLeft w:val="640"/>
          <w:marRight w:val="0"/>
          <w:marTop w:val="0"/>
          <w:marBottom w:val="0"/>
          <w:divBdr>
            <w:top w:val="none" w:sz="0" w:space="0" w:color="auto"/>
            <w:left w:val="none" w:sz="0" w:space="0" w:color="auto"/>
            <w:bottom w:val="none" w:sz="0" w:space="0" w:color="auto"/>
            <w:right w:val="none" w:sz="0" w:space="0" w:color="auto"/>
          </w:divBdr>
        </w:div>
        <w:div w:id="176576901">
          <w:marLeft w:val="640"/>
          <w:marRight w:val="0"/>
          <w:marTop w:val="0"/>
          <w:marBottom w:val="0"/>
          <w:divBdr>
            <w:top w:val="none" w:sz="0" w:space="0" w:color="auto"/>
            <w:left w:val="none" w:sz="0" w:space="0" w:color="auto"/>
            <w:bottom w:val="none" w:sz="0" w:space="0" w:color="auto"/>
            <w:right w:val="none" w:sz="0" w:space="0" w:color="auto"/>
          </w:divBdr>
        </w:div>
        <w:div w:id="1484616683">
          <w:marLeft w:val="640"/>
          <w:marRight w:val="0"/>
          <w:marTop w:val="0"/>
          <w:marBottom w:val="0"/>
          <w:divBdr>
            <w:top w:val="none" w:sz="0" w:space="0" w:color="auto"/>
            <w:left w:val="none" w:sz="0" w:space="0" w:color="auto"/>
            <w:bottom w:val="none" w:sz="0" w:space="0" w:color="auto"/>
            <w:right w:val="none" w:sz="0" w:space="0" w:color="auto"/>
          </w:divBdr>
        </w:div>
        <w:div w:id="454368835">
          <w:marLeft w:val="640"/>
          <w:marRight w:val="0"/>
          <w:marTop w:val="0"/>
          <w:marBottom w:val="0"/>
          <w:divBdr>
            <w:top w:val="none" w:sz="0" w:space="0" w:color="auto"/>
            <w:left w:val="none" w:sz="0" w:space="0" w:color="auto"/>
            <w:bottom w:val="none" w:sz="0" w:space="0" w:color="auto"/>
            <w:right w:val="none" w:sz="0" w:space="0" w:color="auto"/>
          </w:divBdr>
        </w:div>
        <w:div w:id="2129540689">
          <w:marLeft w:val="640"/>
          <w:marRight w:val="0"/>
          <w:marTop w:val="0"/>
          <w:marBottom w:val="0"/>
          <w:divBdr>
            <w:top w:val="none" w:sz="0" w:space="0" w:color="auto"/>
            <w:left w:val="none" w:sz="0" w:space="0" w:color="auto"/>
            <w:bottom w:val="none" w:sz="0" w:space="0" w:color="auto"/>
            <w:right w:val="none" w:sz="0" w:space="0" w:color="auto"/>
          </w:divBdr>
        </w:div>
        <w:div w:id="1730500055">
          <w:marLeft w:val="640"/>
          <w:marRight w:val="0"/>
          <w:marTop w:val="0"/>
          <w:marBottom w:val="0"/>
          <w:divBdr>
            <w:top w:val="none" w:sz="0" w:space="0" w:color="auto"/>
            <w:left w:val="none" w:sz="0" w:space="0" w:color="auto"/>
            <w:bottom w:val="none" w:sz="0" w:space="0" w:color="auto"/>
            <w:right w:val="none" w:sz="0" w:space="0" w:color="auto"/>
          </w:divBdr>
        </w:div>
        <w:div w:id="1488135347">
          <w:marLeft w:val="640"/>
          <w:marRight w:val="0"/>
          <w:marTop w:val="0"/>
          <w:marBottom w:val="0"/>
          <w:divBdr>
            <w:top w:val="none" w:sz="0" w:space="0" w:color="auto"/>
            <w:left w:val="none" w:sz="0" w:space="0" w:color="auto"/>
            <w:bottom w:val="none" w:sz="0" w:space="0" w:color="auto"/>
            <w:right w:val="none" w:sz="0" w:space="0" w:color="auto"/>
          </w:divBdr>
        </w:div>
        <w:div w:id="300816553">
          <w:marLeft w:val="640"/>
          <w:marRight w:val="0"/>
          <w:marTop w:val="0"/>
          <w:marBottom w:val="0"/>
          <w:divBdr>
            <w:top w:val="none" w:sz="0" w:space="0" w:color="auto"/>
            <w:left w:val="none" w:sz="0" w:space="0" w:color="auto"/>
            <w:bottom w:val="none" w:sz="0" w:space="0" w:color="auto"/>
            <w:right w:val="none" w:sz="0" w:space="0" w:color="auto"/>
          </w:divBdr>
        </w:div>
        <w:div w:id="1736925568">
          <w:marLeft w:val="640"/>
          <w:marRight w:val="0"/>
          <w:marTop w:val="0"/>
          <w:marBottom w:val="0"/>
          <w:divBdr>
            <w:top w:val="none" w:sz="0" w:space="0" w:color="auto"/>
            <w:left w:val="none" w:sz="0" w:space="0" w:color="auto"/>
            <w:bottom w:val="none" w:sz="0" w:space="0" w:color="auto"/>
            <w:right w:val="none" w:sz="0" w:space="0" w:color="auto"/>
          </w:divBdr>
        </w:div>
        <w:div w:id="461192035">
          <w:marLeft w:val="640"/>
          <w:marRight w:val="0"/>
          <w:marTop w:val="0"/>
          <w:marBottom w:val="0"/>
          <w:divBdr>
            <w:top w:val="none" w:sz="0" w:space="0" w:color="auto"/>
            <w:left w:val="none" w:sz="0" w:space="0" w:color="auto"/>
            <w:bottom w:val="none" w:sz="0" w:space="0" w:color="auto"/>
            <w:right w:val="none" w:sz="0" w:space="0" w:color="auto"/>
          </w:divBdr>
        </w:div>
        <w:div w:id="336078511">
          <w:marLeft w:val="640"/>
          <w:marRight w:val="0"/>
          <w:marTop w:val="0"/>
          <w:marBottom w:val="0"/>
          <w:divBdr>
            <w:top w:val="none" w:sz="0" w:space="0" w:color="auto"/>
            <w:left w:val="none" w:sz="0" w:space="0" w:color="auto"/>
            <w:bottom w:val="none" w:sz="0" w:space="0" w:color="auto"/>
            <w:right w:val="none" w:sz="0" w:space="0" w:color="auto"/>
          </w:divBdr>
        </w:div>
        <w:div w:id="1809274211">
          <w:marLeft w:val="640"/>
          <w:marRight w:val="0"/>
          <w:marTop w:val="0"/>
          <w:marBottom w:val="0"/>
          <w:divBdr>
            <w:top w:val="none" w:sz="0" w:space="0" w:color="auto"/>
            <w:left w:val="none" w:sz="0" w:space="0" w:color="auto"/>
            <w:bottom w:val="none" w:sz="0" w:space="0" w:color="auto"/>
            <w:right w:val="none" w:sz="0" w:space="0" w:color="auto"/>
          </w:divBdr>
        </w:div>
        <w:div w:id="753629812">
          <w:marLeft w:val="640"/>
          <w:marRight w:val="0"/>
          <w:marTop w:val="0"/>
          <w:marBottom w:val="0"/>
          <w:divBdr>
            <w:top w:val="none" w:sz="0" w:space="0" w:color="auto"/>
            <w:left w:val="none" w:sz="0" w:space="0" w:color="auto"/>
            <w:bottom w:val="none" w:sz="0" w:space="0" w:color="auto"/>
            <w:right w:val="none" w:sz="0" w:space="0" w:color="auto"/>
          </w:divBdr>
        </w:div>
        <w:div w:id="542063936">
          <w:marLeft w:val="640"/>
          <w:marRight w:val="0"/>
          <w:marTop w:val="0"/>
          <w:marBottom w:val="0"/>
          <w:divBdr>
            <w:top w:val="none" w:sz="0" w:space="0" w:color="auto"/>
            <w:left w:val="none" w:sz="0" w:space="0" w:color="auto"/>
            <w:bottom w:val="none" w:sz="0" w:space="0" w:color="auto"/>
            <w:right w:val="none" w:sz="0" w:space="0" w:color="auto"/>
          </w:divBdr>
        </w:div>
        <w:div w:id="2126346329">
          <w:marLeft w:val="640"/>
          <w:marRight w:val="0"/>
          <w:marTop w:val="0"/>
          <w:marBottom w:val="0"/>
          <w:divBdr>
            <w:top w:val="none" w:sz="0" w:space="0" w:color="auto"/>
            <w:left w:val="none" w:sz="0" w:space="0" w:color="auto"/>
            <w:bottom w:val="none" w:sz="0" w:space="0" w:color="auto"/>
            <w:right w:val="none" w:sz="0" w:space="0" w:color="auto"/>
          </w:divBdr>
        </w:div>
        <w:div w:id="822241361">
          <w:marLeft w:val="640"/>
          <w:marRight w:val="0"/>
          <w:marTop w:val="0"/>
          <w:marBottom w:val="0"/>
          <w:divBdr>
            <w:top w:val="none" w:sz="0" w:space="0" w:color="auto"/>
            <w:left w:val="none" w:sz="0" w:space="0" w:color="auto"/>
            <w:bottom w:val="none" w:sz="0" w:space="0" w:color="auto"/>
            <w:right w:val="none" w:sz="0" w:space="0" w:color="auto"/>
          </w:divBdr>
        </w:div>
        <w:div w:id="1618491340">
          <w:marLeft w:val="640"/>
          <w:marRight w:val="0"/>
          <w:marTop w:val="0"/>
          <w:marBottom w:val="0"/>
          <w:divBdr>
            <w:top w:val="none" w:sz="0" w:space="0" w:color="auto"/>
            <w:left w:val="none" w:sz="0" w:space="0" w:color="auto"/>
            <w:bottom w:val="none" w:sz="0" w:space="0" w:color="auto"/>
            <w:right w:val="none" w:sz="0" w:space="0" w:color="auto"/>
          </w:divBdr>
        </w:div>
        <w:div w:id="1208105934">
          <w:marLeft w:val="640"/>
          <w:marRight w:val="0"/>
          <w:marTop w:val="0"/>
          <w:marBottom w:val="0"/>
          <w:divBdr>
            <w:top w:val="none" w:sz="0" w:space="0" w:color="auto"/>
            <w:left w:val="none" w:sz="0" w:space="0" w:color="auto"/>
            <w:bottom w:val="none" w:sz="0" w:space="0" w:color="auto"/>
            <w:right w:val="none" w:sz="0" w:space="0" w:color="auto"/>
          </w:divBdr>
        </w:div>
        <w:div w:id="1758208385">
          <w:marLeft w:val="640"/>
          <w:marRight w:val="0"/>
          <w:marTop w:val="0"/>
          <w:marBottom w:val="0"/>
          <w:divBdr>
            <w:top w:val="none" w:sz="0" w:space="0" w:color="auto"/>
            <w:left w:val="none" w:sz="0" w:space="0" w:color="auto"/>
            <w:bottom w:val="none" w:sz="0" w:space="0" w:color="auto"/>
            <w:right w:val="none" w:sz="0" w:space="0" w:color="auto"/>
          </w:divBdr>
        </w:div>
        <w:div w:id="1432552709">
          <w:marLeft w:val="640"/>
          <w:marRight w:val="0"/>
          <w:marTop w:val="0"/>
          <w:marBottom w:val="0"/>
          <w:divBdr>
            <w:top w:val="none" w:sz="0" w:space="0" w:color="auto"/>
            <w:left w:val="none" w:sz="0" w:space="0" w:color="auto"/>
            <w:bottom w:val="none" w:sz="0" w:space="0" w:color="auto"/>
            <w:right w:val="none" w:sz="0" w:space="0" w:color="auto"/>
          </w:divBdr>
        </w:div>
        <w:div w:id="1179848561">
          <w:marLeft w:val="640"/>
          <w:marRight w:val="0"/>
          <w:marTop w:val="0"/>
          <w:marBottom w:val="0"/>
          <w:divBdr>
            <w:top w:val="none" w:sz="0" w:space="0" w:color="auto"/>
            <w:left w:val="none" w:sz="0" w:space="0" w:color="auto"/>
            <w:bottom w:val="none" w:sz="0" w:space="0" w:color="auto"/>
            <w:right w:val="none" w:sz="0" w:space="0" w:color="auto"/>
          </w:divBdr>
        </w:div>
        <w:div w:id="1862694756">
          <w:marLeft w:val="640"/>
          <w:marRight w:val="0"/>
          <w:marTop w:val="0"/>
          <w:marBottom w:val="0"/>
          <w:divBdr>
            <w:top w:val="none" w:sz="0" w:space="0" w:color="auto"/>
            <w:left w:val="none" w:sz="0" w:space="0" w:color="auto"/>
            <w:bottom w:val="none" w:sz="0" w:space="0" w:color="auto"/>
            <w:right w:val="none" w:sz="0" w:space="0" w:color="auto"/>
          </w:divBdr>
        </w:div>
        <w:div w:id="1863665082">
          <w:marLeft w:val="640"/>
          <w:marRight w:val="0"/>
          <w:marTop w:val="0"/>
          <w:marBottom w:val="0"/>
          <w:divBdr>
            <w:top w:val="none" w:sz="0" w:space="0" w:color="auto"/>
            <w:left w:val="none" w:sz="0" w:space="0" w:color="auto"/>
            <w:bottom w:val="none" w:sz="0" w:space="0" w:color="auto"/>
            <w:right w:val="none" w:sz="0" w:space="0" w:color="auto"/>
          </w:divBdr>
        </w:div>
        <w:div w:id="815217554">
          <w:marLeft w:val="640"/>
          <w:marRight w:val="0"/>
          <w:marTop w:val="0"/>
          <w:marBottom w:val="0"/>
          <w:divBdr>
            <w:top w:val="none" w:sz="0" w:space="0" w:color="auto"/>
            <w:left w:val="none" w:sz="0" w:space="0" w:color="auto"/>
            <w:bottom w:val="none" w:sz="0" w:space="0" w:color="auto"/>
            <w:right w:val="none" w:sz="0" w:space="0" w:color="auto"/>
          </w:divBdr>
        </w:div>
        <w:div w:id="1519347533">
          <w:marLeft w:val="640"/>
          <w:marRight w:val="0"/>
          <w:marTop w:val="0"/>
          <w:marBottom w:val="0"/>
          <w:divBdr>
            <w:top w:val="none" w:sz="0" w:space="0" w:color="auto"/>
            <w:left w:val="none" w:sz="0" w:space="0" w:color="auto"/>
            <w:bottom w:val="none" w:sz="0" w:space="0" w:color="auto"/>
            <w:right w:val="none" w:sz="0" w:space="0" w:color="auto"/>
          </w:divBdr>
        </w:div>
        <w:div w:id="2081517442">
          <w:marLeft w:val="640"/>
          <w:marRight w:val="0"/>
          <w:marTop w:val="0"/>
          <w:marBottom w:val="0"/>
          <w:divBdr>
            <w:top w:val="none" w:sz="0" w:space="0" w:color="auto"/>
            <w:left w:val="none" w:sz="0" w:space="0" w:color="auto"/>
            <w:bottom w:val="none" w:sz="0" w:space="0" w:color="auto"/>
            <w:right w:val="none" w:sz="0" w:space="0" w:color="auto"/>
          </w:divBdr>
        </w:div>
        <w:div w:id="180360042">
          <w:marLeft w:val="640"/>
          <w:marRight w:val="0"/>
          <w:marTop w:val="0"/>
          <w:marBottom w:val="0"/>
          <w:divBdr>
            <w:top w:val="none" w:sz="0" w:space="0" w:color="auto"/>
            <w:left w:val="none" w:sz="0" w:space="0" w:color="auto"/>
            <w:bottom w:val="none" w:sz="0" w:space="0" w:color="auto"/>
            <w:right w:val="none" w:sz="0" w:space="0" w:color="auto"/>
          </w:divBdr>
        </w:div>
        <w:div w:id="397553123">
          <w:marLeft w:val="640"/>
          <w:marRight w:val="0"/>
          <w:marTop w:val="0"/>
          <w:marBottom w:val="0"/>
          <w:divBdr>
            <w:top w:val="none" w:sz="0" w:space="0" w:color="auto"/>
            <w:left w:val="none" w:sz="0" w:space="0" w:color="auto"/>
            <w:bottom w:val="none" w:sz="0" w:space="0" w:color="auto"/>
            <w:right w:val="none" w:sz="0" w:space="0" w:color="auto"/>
          </w:divBdr>
        </w:div>
        <w:div w:id="550310789">
          <w:marLeft w:val="640"/>
          <w:marRight w:val="0"/>
          <w:marTop w:val="0"/>
          <w:marBottom w:val="0"/>
          <w:divBdr>
            <w:top w:val="none" w:sz="0" w:space="0" w:color="auto"/>
            <w:left w:val="none" w:sz="0" w:space="0" w:color="auto"/>
            <w:bottom w:val="none" w:sz="0" w:space="0" w:color="auto"/>
            <w:right w:val="none" w:sz="0" w:space="0" w:color="auto"/>
          </w:divBdr>
        </w:div>
        <w:div w:id="1756440564">
          <w:marLeft w:val="640"/>
          <w:marRight w:val="0"/>
          <w:marTop w:val="0"/>
          <w:marBottom w:val="0"/>
          <w:divBdr>
            <w:top w:val="none" w:sz="0" w:space="0" w:color="auto"/>
            <w:left w:val="none" w:sz="0" w:space="0" w:color="auto"/>
            <w:bottom w:val="none" w:sz="0" w:space="0" w:color="auto"/>
            <w:right w:val="none" w:sz="0" w:space="0" w:color="auto"/>
          </w:divBdr>
        </w:div>
        <w:div w:id="569389738">
          <w:marLeft w:val="640"/>
          <w:marRight w:val="0"/>
          <w:marTop w:val="0"/>
          <w:marBottom w:val="0"/>
          <w:divBdr>
            <w:top w:val="none" w:sz="0" w:space="0" w:color="auto"/>
            <w:left w:val="none" w:sz="0" w:space="0" w:color="auto"/>
            <w:bottom w:val="none" w:sz="0" w:space="0" w:color="auto"/>
            <w:right w:val="none" w:sz="0" w:space="0" w:color="auto"/>
          </w:divBdr>
        </w:div>
        <w:div w:id="361902714">
          <w:marLeft w:val="640"/>
          <w:marRight w:val="0"/>
          <w:marTop w:val="0"/>
          <w:marBottom w:val="0"/>
          <w:divBdr>
            <w:top w:val="none" w:sz="0" w:space="0" w:color="auto"/>
            <w:left w:val="none" w:sz="0" w:space="0" w:color="auto"/>
            <w:bottom w:val="none" w:sz="0" w:space="0" w:color="auto"/>
            <w:right w:val="none" w:sz="0" w:space="0" w:color="auto"/>
          </w:divBdr>
        </w:div>
        <w:div w:id="66735153">
          <w:marLeft w:val="640"/>
          <w:marRight w:val="0"/>
          <w:marTop w:val="0"/>
          <w:marBottom w:val="0"/>
          <w:divBdr>
            <w:top w:val="none" w:sz="0" w:space="0" w:color="auto"/>
            <w:left w:val="none" w:sz="0" w:space="0" w:color="auto"/>
            <w:bottom w:val="none" w:sz="0" w:space="0" w:color="auto"/>
            <w:right w:val="none" w:sz="0" w:space="0" w:color="auto"/>
          </w:divBdr>
        </w:div>
        <w:div w:id="944964666">
          <w:marLeft w:val="640"/>
          <w:marRight w:val="0"/>
          <w:marTop w:val="0"/>
          <w:marBottom w:val="0"/>
          <w:divBdr>
            <w:top w:val="none" w:sz="0" w:space="0" w:color="auto"/>
            <w:left w:val="none" w:sz="0" w:space="0" w:color="auto"/>
            <w:bottom w:val="none" w:sz="0" w:space="0" w:color="auto"/>
            <w:right w:val="none" w:sz="0" w:space="0" w:color="auto"/>
          </w:divBdr>
        </w:div>
        <w:div w:id="1081681282">
          <w:marLeft w:val="640"/>
          <w:marRight w:val="0"/>
          <w:marTop w:val="0"/>
          <w:marBottom w:val="0"/>
          <w:divBdr>
            <w:top w:val="none" w:sz="0" w:space="0" w:color="auto"/>
            <w:left w:val="none" w:sz="0" w:space="0" w:color="auto"/>
            <w:bottom w:val="none" w:sz="0" w:space="0" w:color="auto"/>
            <w:right w:val="none" w:sz="0" w:space="0" w:color="auto"/>
          </w:divBdr>
        </w:div>
        <w:div w:id="2096903222">
          <w:marLeft w:val="640"/>
          <w:marRight w:val="0"/>
          <w:marTop w:val="0"/>
          <w:marBottom w:val="0"/>
          <w:divBdr>
            <w:top w:val="none" w:sz="0" w:space="0" w:color="auto"/>
            <w:left w:val="none" w:sz="0" w:space="0" w:color="auto"/>
            <w:bottom w:val="none" w:sz="0" w:space="0" w:color="auto"/>
            <w:right w:val="none" w:sz="0" w:space="0" w:color="auto"/>
          </w:divBdr>
        </w:div>
        <w:div w:id="830026082">
          <w:marLeft w:val="640"/>
          <w:marRight w:val="0"/>
          <w:marTop w:val="0"/>
          <w:marBottom w:val="0"/>
          <w:divBdr>
            <w:top w:val="none" w:sz="0" w:space="0" w:color="auto"/>
            <w:left w:val="none" w:sz="0" w:space="0" w:color="auto"/>
            <w:bottom w:val="none" w:sz="0" w:space="0" w:color="auto"/>
            <w:right w:val="none" w:sz="0" w:space="0" w:color="auto"/>
          </w:divBdr>
        </w:div>
        <w:div w:id="298538024">
          <w:marLeft w:val="640"/>
          <w:marRight w:val="0"/>
          <w:marTop w:val="0"/>
          <w:marBottom w:val="0"/>
          <w:divBdr>
            <w:top w:val="none" w:sz="0" w:space="0" w:color="auto"/>
            <w:left w:val="none" w:sz="0" w:space="0" w:color="auto"/>
            <w:bottom w:val="none" w:sz="0" w:space="0" w:color="auto"/>
            <w:right w:val="none" w:sz="0" w:space="0" w:color="auto"/>
          </w:divBdr>
        </w:div>
        <w:div w:id="1843425298">
          <w:marLeft w:val="640"/>
          <w:marRight w:val="0"/>
          <w:marTop w:val="0"/>
          <w:marBottom w:val="0"/>
          <w:divBdr>
            <w:top w:val="none" w:sz="0" w:space="0" w:color="auto"/>
            <w:left w:val="none" w:sz="0" w:space="0" w:color="auto"/>
            <w:bottom w:val="none" w:sz="0" w:space="0" w:color="auto"/>
            <w:right w:val="none" w:sz="0" w:space="0" w:color="auto"/>
          </w:divBdr>
        </w:div>
      </w:divsChild>
    </w:div>
    <w:div w:id="36243373">
      <w:bodyDiv w:val="1"/>
      <w:marLeft w:val="0"/>
      <w:marRight w:val="0"/>
      <w:marTop w:val="0"/>
      <w:marBottom w:val="0"/>
      <w:divBdr>
        <w:top w:val="none" w:sz="0" w:space="0" w:color="auto"/>
        <w:left w:val="none" w:sz="0" w:space="0" w:color="auto"/>
        <w:bottom w:val="none" w:sz="0" w:space="0" w:color="auto"/>
        <w:right w:val="none" w:sz="0" w:space="0" w:color="auto"/>
      </w:divBdr>
      <w:divsChild>
        <w:div w:id="242421087">
          <w:marLeft w:val="640"/>
          <w:marRight w:val="0"/>
          <w:marTop w:val="0"/>
          <w:marBottom w:val="0"/>
          <w:divBdr>
            <w:top w:val="none" w:sz="0" w:space="0" w:color="auto"/>
            <w:left w:val="none" w:sz="0" w:space="0" w:color="auto"/>
            <w:bottom w:val="none" w:sz="0" w:space="0" w:color="auto"/>
            <w:right w:val="none" w:sz="0" w:space="0" w:color="auto"/>
          </w:divBdr>
        </w:div>
        <w:div w:id="577634425">
          <w:marLeft w:val="640"/>
          <w:marRight w:val="0"/>
          <w:marTop w:val="0"/>
          <w:marBottom w:val="0"/>
          <w:divBdr>
            <w:top w:val="none" w:sz="0" w:space="0" w:color="auto"/>
            <w:left w:val="none" w:sz="0" w:space="0" w:color="auto"/>
            <w:bottom w:val="none" w:sz="0" w:space="0" w:color="auto"/>
            <w:right w:val="none" w:sz="0" w:space="0" w:color="auto"/>
          </w:divBdr>
        </w:div>
        <w:div w:id="346367115">
          <w:marLeft w:val="640"/>
          <w:marRight w:val="0"/>
          <w:marTop w:val="0"/>
          <w:marBottom w:val="0"/>
          <w:divBdr>
            <w:top w:val="none" w:sz="0" w:space="0" w:color="auto"/>
            <w:left w:val="none" w:sz="0" w:space="0" w:color="auto"/>
            <w:bottom w:val="none" w:sz="0" w:space="0" w:color="auto"/>
            <w:right w:val="none" w:sz="0" w:space="0" w:color="auto"/>
          </w:divBdr>
        </w:div>
        <w:div w:id="1312638938">
          <w:marLeft w:val="640"/>
          <w:marRight w:val="0"/>
          <w:marTop w:val="0"/>
          <w:marBottom w:val="0"/>
          <w:divBdr>
            <w:top w:val="none" w:sz="0" w:space="0" w:color="auto"/>
            <w:left w:val="none" w:sz="0" w:space="0" w:color="auto"/>
            <w:bottom w:val="none" w:sz="0" w:space="0" w:color="auto"/>
            <w:right w:val="none" w:sz="0" w:space="0" w:color="auto"/>
          </w:divBdr>
        </w:div>
        <w:div w:id="151912771">
          <w:marLeft w:val="640"/>
          <w:marRight w:val="0"/>
          <w:marTop w:val="0"/>
          <w:marBottom w:val="0"/>
          <w:divBdr>
            <w:top w:val="none" w:sz="0" w:space="0" w:color="auto"/>
            <w:left w:val="none" w:sz="0" w:space="0" w:color="auto"/>
            <w:bottom w:val="none" w:sz="0" w:space="0" w:color="auto"/>
            <w:right w:val="none" w:sz="0" w:space="0" w:color="auto"/>
          </w:divBdr>
        </w:div>
        <w:div w:id="2035424166">
          <w:marLeft w:val="640"/>
          <w:marRight w:val="0"/>
          <w:marTop w:val="0"/>
          <w:marBottom w:val="0"/>
          <w:divBdr>
            <w:top w:val="none" w:sz="0" w:space="0" w:color="auto"/>
            <w:left w:val="none" w:sz="0" w:space="0" w:color="auto"/>
            <w:bottom w:val="none" w:sz="0" w:space="0" w:color="auto"/>
            <w:right w:val="none" w:sz="0" w:space="0" w:color="auto"/>
          </w:divBdr>
        </w:div>
        <w:div w:id="994407829">
          <w:marLeft w:val="640"/>
          <w:marRight w:val="0"/>
          <w:marTop w:val="0"/>
          <w:marBottom w:val="0"/>
          <w:divBdr>
            <w:top w:val="none" w:sz="0" w:space="0" w:color="auto"/>
            <w:left w:val="none" w:sz="0" w:space="0" w:color="auto"/>
            <w:bottom w:val="none" w:sz="0" w:space="0" w:color="auto"/>
            <w:right w:val="none" w:sz="0" w:space="0" w:color="auto"/>
          </w:divBdr>
        </w:div>
        <w:div w:id="204758513">
          <w:marLeft w:val="640"/>
          <w:marRight w:val="0"/>
          <w:marTop w:val="0"/>
          <w:marBottom w:val="0"/>
          <w:divBdr>
            <w:top w:val="none" w:sz="0" w:space="0" w:color="auto"/>
            <w:left w:val="none" w:sz="0" w:space="0" w:color="auto"/>
            <w:bottom w:val="none" w:sz="0" w:space="0" w:color="auto"/>
            <w:right w:val="none" w:sz="0" w:space="0" w:color="auto"/>
          </w:divBdr>
        </w:div>
        <w:div w:id="2123646830">
          <w:marLeft w:val="640"/>
          <w:marRight w:val="0"/>
          <w:marTop w:val="0"/>
          <w:marBottom w:val="0"/>
          <w:divBdr>
            <w:top w:val="none" w:sz="0" w:space="0" w:color="auto"/>
            <w:left w:val="none" w:sz="0" w:space="0" w:color="auto"/>
            <w:bottom w:val="none" w:sz="0" w:space="0" w:color="auto"/>
            <w:right w:val="none" w:sz="0" w:space="0" w:color="auto"/>
          </w:divBdr>
        </w:div>
        <w:div w:id="1899855871">
          <w:marLeft w:val="640"/>
          <w:marRight w:val="0"/>
          <w:marTop w:val="0"/>
          <w:marBottom w:val="0"/>
          <w:divBdr>
            <w:top w:val="none" w:sz="0" w:space="0" w:color="auto"/>
            <w:left w:val="none" w:sz="0" w:space="0" w:color="auto"/>
            <w:bottom w:val="none" w:sz="0" w:space="0" w:color="auto"/>
            <w:right w:val="none" w:sz="0" w:space="0" w:color="auto"/>
          </w:divBdr>
        </w:div>
        <w:div w:id="1258178105">
          <w:marLeft w:val="640"/>
          <w:marRight w:val="0"/>
          <w:marTop w:val="0"/>
          <w:marBottom w:val="0"/>
          <w:divBdr>
            <w:top w:val="none" w:sz="0" w:space="0" w:color="auto"/>
            <w:left w:val="none" w:sz="0" w:space="0" w:color="auto"/>
            <w:bottom w:val="none" w:sz="0" w:space="0" w:color="auto"/>
            <w:right w:val="none" w:sz="0" w:space="0" w:color="auto"/>
          </w:divBdr>
        </w:div>
        <w:div w:id="1372537544">
          <w:marLeft w:val="640"/>
          <w:marRight w:val="0"/>
          <w:marTop w:val="0"/>
          <w:marBottom w:val="0"/>
          <w:divBdr>
            <w:top w:val="none" w:sz="0" w:space="0" w:color="auto"/>
            <w:left w:val="none" w:sz="0" w:space="0" w:color="auto"/>
            <w:bottom w:val="none" w:sz="0" w:space="0" w:color="auto"/>
            <w:right w:val="none" w:sz="0" w:space="0" w:color="auto"/>
          </w:divBdr>
        </w:div>
        <w:div w:id="1356225719">
          <w:marLeft w:val="640"/>
          <w:marRight w:val="0"/>
          <w:marTop w:val="0"/>
          <w:marBottom w:val="0"/>
          <w:divBdr>
            <w:top w:val="none" w:sz="0" w:space="0" w:color="auto"/>
            <w:left w:val="none" w:sz="0" w:space="0" w:color="auto"/>
            <w:bottom w:val="none" w:sz="0" w:space="0" w:color="auto"/>
            <w:right w:val="none" w:sz="0" w:space="0" w:color="auto"/>
          </w:divBdr>
        </w:div>
        <w:div w:id="1856772694">
          <w:marLeft w:val="640"/>
          <w:marRight w:val="0"/>
          <w:marTop w:val="0"/>
          <w:marBottom w:val="0"/>
          <w:divBdr>
            <w:top w:val="none" w:sz="0" w:space="0" w:color="auto"/>
            <w:left w:val="none" w:sz="0" w:space="0" w:color="auto"/>
            <w:bottom w:val="none" w:sz="0" w:space="0" w:color="auto"/>
            <w:right w:val="none" w:sz="0" w:space="0" w:color="auto"/>
          </w:divBdr>
        </w:div>
        <w:div w:id="1350721936">
          <w:marLeft w:val="640"/>
          <w:marRight w:val="0"/>
          <w:marTop w:val="0"/>
          <w:marBottom w:val="0"/>
          <w:divBdr>
            <w:top w:val="none" w:sz="0" w:space="0" w:color="auto"/>
            <w:left w:val="none" w:sz="0" w:space="0" w:color="auto"/>
            <w:bottom w:val="none" w:sz="0" w:space="0" w:color="auto"/>
            <w:right w:val="none" w:sz="0" w:space="0" w:color="auto"/>
          </w:divBdr>
        </w:div>
        <w:div w:id="1657806070">
          <w:marLeft w:val="640"/>
          <w:marRight w:val="0"/>
          <w:marTop w:val="0"/>
          <w:marBottom w:val="0"/>
          <w:divBdr>
            <w:top w:val="none" w:sz="0" w:space="0" w:color="auto"/>
            <w:left w:val="none" w:sz="0" w:space="0" w:color="auto"/>
            <w:bottom w:val="none" w:sz="0" w:space="0" w:color="auto"/>
            <w:right w:val="none" w:sz="0" w:space="0" w:color="auto"/>
          </w:divBdr>
        </w:div>
        <w:div w:id="1630936406">
          <w:marLeft w:val="640"/>
          <w:marRight w:val="0"/>
          <w:marTop w:val="0"/>
          <w:marBottom w:val="0"/>
          <w:divBdr>
            <w:top w:val="none" w:sz="0" w:space="0" w:color="auto"/>
            <w:left w:val="none" w:sz="0" w:space="0" w:color="auto"/>
            <w:bottom w:val="none" w:sz="0" w:space="0" w:color="auto"/>
            <w:right w:val="none" w:sz="0" w:space="0" w:color="auto"/>
          </w:divBdr>
        </w:div>
        <w:div w:id="2135557617">
          <w:marLeft w:val="640"/>
          <w:marRight w:val="0"/>
          <w:marTop w:val="0"/>
          <w:marBottom w:val="0"/>
          <w:divBdr>
            <w:top w:val="none" w:sz="0" w:space="0" w:color="auto"/>
            <w:left w:val="none" w:sz="0" w:space="0" w:color="auto"/>
            <w:bottom w:val="none" w:sz="0" w:space="0" w:color="auto"/>
            <w:right w:val="none" w:sz="0" w:space="0" w:color="auto"/>
          </w:divBdr>
        </w:div>
        <w:div w:id="1124152678">
          <w:marLeft w:val="640"/>
          <w:marRight w:val="0"/>
          <w:marTop w:val="0"/>
          <w:marBottom w:val="0"/>
          <w:divBdr>
            <w:top w:val="none" w:sz="0" w:space="0" w:color="auto"/>
            <w:left w:val="none" w:sz="0" w:space="0" w:color="auto"/>
            <w:bottom w:val="none" w:sz="0" w:space="0" w:color="auto"/>
            <w:right w:val="none" w:sz="0" w:space="0" w:color="auto"/>
          </w:divBdr>
        </w:div>
        <w:div w:id="1512648207">
          <w:marLeft w:val="640"/>
          <w:marRight w:val="0"/>
          <w:marTop w:val="0"/>
          <w:marBottom w:val="0"/>
          <w:divBdr>
            <w:top w:val="none" w:sz="0" w:space="0" w:color="auto"/>
            <w:left w:val="none" w:sz="0" w:space="0" w:color="auto"/>
            <w:bottom w:val="none" w:sz="0" w:space="0" w:color="auto"/>
            <w:right w:val="none" w:sz="0" w:space="0" w:color="auto"/>
          </w:divBdr>
        </w:div>
        <w:div w:id="1428692357">
          <w:marLeft w:val="640"/>
          <w:marRight w:val="0"/>
          <w:marTop w:val="0"/>
          <w:marBottom w:val="0"/>
          <w:divBdr>
            <w:top w:val="none" w:sz="0" w:space="0" w:color="auto"/>
            <w:left w:val="none" w:sz="0" w:space="0" w:color="auto"/>
            <w:bottom w:val="none" w:sz="0" w:space="0" w:color="auto"/>
            <w:right w:val="none" w:sz="0" w:space="0" w:color="auto"/>
          </w:divBdr>
        </w:div>
        <w:div w:id="1950429423">
          <w:marLeft w:val="640"/>
          <w:marRight w:val="0"/>
          <w:marTop w:val="0"/>
          <w:marBottom w:val="0"/>
          <w:divBdr>
            <w:top w:val="none" w:sz="0" w:space="0" w:color="auto"/>
            <w:left w:val="none" w:sz="0" w:space="0" w:color="auto"/>
            <w:bottom w:val="none" w:sz="0" w:space="0" w:color="auto"/>
            <w:right w:val="none" w:sz="0" w:space="0" w:color="auto"/>
          </w:divBdr>
        </w:div>
        <w:div w:id="1951426170">
          <w:marLeft w:val="640"/>
          <w:marRight w:val="0"/>
          <w:marTop w:val="0"/>
          <w:marBottom w:val="0"/>
          <w:divBdr>
            <w:top w:val="none" w:sz="0" w:space="0" w:color="auto"/>
            <w:left w:val="none" w:sz="0" w:space="0" w:color="auto"/>
            <w:bottom w:val="none" w:sz="0" w:space="0" w:color="auto"/>
            <w:right w:val="none" w:sz="0" w:space="0" w:color="auto"/>
          </w:divBdr>
        </w:div>
        <w:div w:id="1781878123">
          <w:marLeft w:val="640"/>
          <w:marRight w:val="0"/>
          <w:marTop w:val="0"/>
          <w:marBottom w:val="0"/>
          <w:divBdr>
            <w:top w:val="none" w:sz="0" w:space="0" w:color="auto"/>
            <w:left w:val="none" w:sz="0" w:space="0" w:color="auto"/>
            <w:bottom w:val="none" w:sz="0" w:space="0" w:color="auto"/>
            <w:right w:val="none" w:sz="0" w:space="0" w:color="auto"/>
          </w:divBdr>
        </w:div>
        <w:div w:id="1127621613">
          <w:marLeft w:val="640"/>
          <w:marRight w:val="0"/>
          <w:marTop w:val="0"/>
          <w:marBottom w:val="0"/>
          <w:divBdr>
            <w:top w:val="none" w:sz="0" w:space="0" w:color="auto"/>
            <w:left w:val="none" w:sz="0" w:space="0" w:color="auto"/>
            <w:bottom w:val="none" w:sz="0" w:space="0" w:color="auto"/>
            <w:right w:val="none" w:sz="0" w:space="0" w:color="auto"/>
          </w:divBdr>
        </w:div>
        <w:div w:id="438373262">
          <w:marLeft w:val="640"/>
          <w:marRight w:val="0"/>
          <w:marTop w:val="0"/>
          <w:marBottom w:val="0"/>
          <w:divBdr>
            <w:top w:val="none" w:sz="0" w:space="0" w:color="auto"/>
            <w:left w:val="none" w:sz="0" w:space="0" w:color="auto"/>
            <w:bottom w:val="none" w:sz="0" w:space="0" w:color="auto"/>
            <w:right w:val="none" w:sz="0" w:space="0" w:color="auto"/>
          </w:divBdr>
        </w:div>
        <w:div w:id="1680891584">
          <w:marLeft w:val="640"/>
          <w:marRight w:val="0"/>
          <w:marTop w:val="0"/>
          <w:marBottom w:val="0"/>
          <w:divBdr>
            <w:top w:val="none" w:sz="0" w:space="0" w:color="auto"/>
            <w:left w:val="none" w:sz="0" w:space="0" w:color="auto"/>
            <w:bottom w:val="none" w:sz="0" w:space="0" w:color="auto"/>
            <w:right w:val="none" w:sz="0" w:space="0" w:color="auto"/>
          </w:divBdr>
        </w:div>
        <w:div w:id="1391221670">
          <w:marLeft w:val="640"/>
          <w:marRight w:val="0"/>
          <w:marTop w:val="0"/>
          <w:marBottom w:val="0"/>
          <w:divBdr>
            <w:top w:val="none" w:sz="0" w:space="0" w:color="auto"/>
            <w:left w:val="none" w:sz="0" w:space="0" w:color="auto"/>
            <w:bottom w:val="none" w:sz="0" w:space="0" w:color="auto"/>
            <w:right w:val="none" w:sz="0" w:space="0" w:color="auto"/>
          </w:divBdr>
        </w:div>
        <w:div w:id="607126043">
          <w:marLeft w:val="640"/>
          <w:marRight w:val="0"/>
          <w:marTop w:val="0"/>
          <w:marBottom w:val="0"/>
          <w:divBdr>
            <w:top w:val="none" w:sz="0" w:space="0" w:color="auto"/>
            <w:left w:val="none" w:sz="0" w:space="0" w:color="auto"/>
            <w:bottom w:val="none" w:sz="0" w:space="0" w:color="auto"/>
            <w:right w:val="none" w:sz="0" w:space="0" w:color="auto"/>
          </w:divBdr>
        </w:div>
        <w:div w:id="1338121220">
          <w:marLeft w:val="640"/>
          <w:marRight w:val="0"/>
          <w:marTop w:val="0"/>
          <w:marBottom w:val="0"/>
          <w:divBdr>
            <w:top w:val="none" w:sz="0" w:space="0" w:color="auto"/>
            <w:left w:val="none" w:sz="0" w:space="0" w:color="auto"/>
            <w:bottom w:val="none" w:sz="0" w:space="0" w:color="auto"/>
            <w:right w:val="none" w:sz="0" w:space="0" w:color="auto"/>
          </w:divBdr>
        </w:div>
        <w:div w:id="1551920172">
          <w:marLeft w:val="640"/>
          <w:marRight w:val="0"/>
          <w:marTop w:val="0"/>
          <w:marBottom w:val="0"/>
          <w:divBdr>
            <w:top w:val="none" w:sz="0" w:space="0" w:color="auto"/>
            <w:left w:val="none" w:sz="0" w:space="0" w:color="auto"/>
            <w:bottom w:val="none" w:sz="0" w:space="0" w:color="auto"/>
            <w:right w:val="none" w:sz="0" w:space="0" w:color="auto"/>
          </w:divBdr>
        </w:div>
        <w:div w:id="1660501021">
          <w:marLeft w:val="640"/>
          <w:marRight w:val="0"/>
          <w:marTop w:val="0"/>
          <w:marBottom w:val="0"/>
          <w:divBdr>
            <w:top w:val="none" w:sz="0" w:space="0" w:color="auto"/>
            <w:left w:val="none" w:sz="0" w:space="0" w:color="auto"/>
            <w:bottom w:val="none" w:sz="0" w:space="0" w:color="auto"/>
            <w:right w:val="none" w:sz="0" w:space="0" w:color="auto"/>
          </w:divBdr>
        </w:div>
        <w:div w:id="1896505722">
          <w:marLeft w:val="640"/>
          <w:marRight w:val="0"/>
          <w:marTop w:val="0"/>
          <w:marBottom w:val="0"/>
          <w:divBdr>
            <w:top w:val="none" w:sz="0" w:space="0" w:color="auto"/>
            <w:left w:val="none" w:sz="0" w:space="0" w:color="auto"/>
            <w:bottom w:val="none" w:sz="0" w:space="0" w:color="auto"/>
            <w:right w:val="none" w:sz="0" w:space="0" w:color="auto"/>
          </w:divBdr>
        </w:div>
        <w:div w:id="2097435550">
          <w:marLeft w:val="640"/>
          <w:marRight w:val="0"/>
          <w:marTop w:val="0"/>
          <w:marBottom w:val="0"/>
          <w:divBdr>
            <w:top w:val="none" w:sz="0" w:space="0" w:color="auto"/>
            <w:left w:val="none" w:sz="0" w:space="0" w:color="auto"/>
            <w:bottom w:val="none" w:sz="0" w:space="0" w:color="auto"/>
            <w:right w:val="none" w:sz="0" w:space="0" w:color="auto"/>
          </w:divBdr>
        </w:div>
        <w:div w:id="1145778919">
          <w:marLeft w:val="640"/>
          <w:marRight w:val="0"/>
          <w:marTop w:val="0"/>
          <w:marBottom w:val="0"/>
          <w:divBdr>
            <w:top w:val="none" w:sz="0" w:space="0" w:color="auto"/>
            <w:left w:val="none" w:sz="0" w:space="0" w:color="auto"/>
            <w:bottom w:val="none" w:sz="0" w:space="0" w:color="auto"/>
            <w:right w:val="none" w:sz="0" w:space="0" w:color="auto"/>
          </w:divBdr>
        </w:div>
        <w:div w:id="334960544">
          <w:marLeft w:val="640"/>
          <w:marRight w:val="0"/>
          <w:marTop w:val="0"/>
          <w:marBottom w:val="0"/>
          <w:divBdr>
            <w:top w:val="none" w:sz="0" w:space="0" w:color="auto"/>
            <w:left w:val="none" w:sz="0" w:space="0" w:color="auto"/>
            <w:bottom w:val="none" w:sz="0" w:space="0" w:color="auto"/>
            <w:right w:val="none" w:sz="0" w:space="0" w:color="auto"/>
          </w:divBdr>
        </w:div>
        <w:div w:id="995769440">
          <w:marLeft w:val="640"/>
          <w:marRight w:val="0"/>
          <w:marTop w:val="0"/>
          <w:marBottom w:val="0"/>
          <w:divBdr>
            <w:top w:val="none" w:sz="0" w:space="0" w:color="auto"/>
            <w:left w:val="none" w:sz="0" w:space="0" w:color="auto"/>
            <w:bottom w:val="none" w:sz="0" w:space="0" w:color="auto"/>
            <w:right w:val="none" w:sz="0" w:space="0" w:color="auto"/>
          </w:divBdr>
        </w:div>
        <w:div w:id="922640602">
          <w:marLeft w:val="640"/>
          <w:marRight w:val="0"/>
          <w:marTop w:val="0"/>
          <w:marBottom w:val="0"/>
          <w:divBdr>
            <w:top w:val="none" w:sz="0" w:space="0" w:color="auto"/>
            <w:left w:val="none" w:sz="0" w:space="0" w:color="auto"/>
            <w:bottom w:val="none" w:sz="0" w:space="0" w:color="auto"/>
            <w:right w:val="none" w:sz="0" w:space="0" w:color="auto"/>
          </w:divBdr>
        </w:div>
        <w:div w:id="168371268">
          <w:marLeft w:val="640"/>
          <w:marRight w:val="0"/>
          <w:marTop w:val="0"/>
          <w:marBottom w:val="0"/>
          <w:divBdr>
            <w:top w:val="none" w:sz="0" w:space="0" w:color="auto"/>
            <w:left w:val="none" w:sz="0" w:space="0" w:color="auto"/>
            <w:bottom w:val="none" w:sz="0" w:space="0" w:color="auto"/>
            <w:right w:val="none" w:sz="0" w:space="0" w:color="auto"/>
          </w:divBdr>
        </w:div>
        <w:div w:id="277496702">
          <w:marLeft w:val="640"/>
          <w:marRight w:val="0"/>
          <w:marTop w:val="0"/>
          <w:marBottom w:val="0"/>
          <w:divBdr>
            <w:top w:val="none" w:sz="0" w:space="0" w:color="auto"/>
            <w:left w:val="none" w:sz="0" w:space="0" w:color="auto"/>
            <w:bottom w:val="none" w:sz="0" w:space="0" w:color="auto"/>
            <w:right w:val="none" w:sz="0" w:space="0" w:color="auto"/>
          </w:divBdr>
        </w:div>
        <w:div w:id="248781501">
          <w:marLeft w:val="640"/>
          <w:marRight w:val="0"/>
          <w:marTop w:val="0"/>
          <w:marBottom w:val="0"/>
          <w:divBdr>
            <w:top w:val="none" w:sz="0" w:space="0" w:color="auto"/>
            <w:left w:val="none" w:sz="0" w:space="0" w:color="auto"/>
            <w:bottom w:val="none" w:sz="0" w:space="0" w:color="auto"/>
            <w:right w:val="none" w:sz="0" w:space="0" w:color="auto"/>
          </w:divBdr>
        </w:div>
        <w:div w:id="1979263433">
          <w:marLeft w:val="640"/>
          <w:marRight w:val="0"/>
          <w:marTop w:val="0"/>
          <w:marBottom w:val="0"/>
          <w:divBdr>
            <w:top w:val="none" w:sz="0" w:space="0" w:color="auto"/>
            <w:left w:val="none" w:sz="0" w:space="0" w:color="auto"/>
            <w:bottom w:val="none" w:sz="0" w:space="0" w:color="auto"/>
            <w:right w:val="none" w:sz="0" w:space="0" w:color="auto"/>
          </w:divBdr>
        </w:div>
      </w:divsChild>
    </w:div>
    <w:div w:id="44916018">
      <w:bodyDiv w:val="1"/>
      <w:marLeft w:val="0"/>
      <w:marRight w:val="0"/>
      <w:marTop w:val="0"/>
      <w:marBottom w:val="0"/>
      <w:divBdr>
        <w:top w:val="none" w:sz="0" w:space="0" w:color="auto"/>
        <w:left w:val="none" w:sz="0" w:space="0" w:color="auto"/>
        <w:bottom w:val="none" w:sz="0" w:space="0" w:color="auto"/>
        <w:right w:val="none" w:sz="0" w:space="0" w:color="auto"/>
      </w:divBdr>
      <w:divsChild>
        <w:div w:id="875194302">
          <w:marLeft w:val="640"/>
          <w:marRight w:val="0"/>
          <w:marTop w:val="0"/>
          <w:marBottom w:val="0"/>
          <w:divBdr>
            <w:top w:val="none" w:sz="0" w:space="0" w:color="auto"/>
            <w:left w:val="none" w:sz="0" w:space="0" w:color="auto"/>
            <w:bottom w:val="none" w:sz="0" w:space="0" w:color="auto"/>
            <w:right w:val="none" w:sz="0" w:space="0" w:color="auto"/>
          </w:divBdr>
        </w:div>
        <w:div w:id="1279290854">
          <w:marLeft w:val="640"/>
          <w:marRight w:val="0"/>
          <w:marTop w:val="0"/>
          <w:marBottom w:val="0"/>
          <w:divBdr>
            <w:top w:val="none" w:sz="0" w:space="0" w:color="auto"/>
            <w:left w:val="none" w:sz="0" w:space="0" w:color="auto"/>
            <w:bottom w:val="none" w:sz="0" w:space="0" w:color="auto"/>
            <w:right w:val="none" w:sz="0" w:space="0" w:color="auto"/>
          </w:divBdr>
        </w:div>
        <w:div w:id="1793938918">
          <w:marLeft w:val="640"/>
          <w:marRight w:val="0"/>
          <w:marTop w:val="0"/>
          <w:marBottom w:val="0"/>
          <w:divBdr>
            <w:top w:val="none" w:sz="0" w:space="0" w:color="auto"/>
            <w:left w:val="none" w:sz="0" w:space="0" w:color="auto"/>
            <w:bottom w:val="none" w:sz="0" w:space="0" w:color="auto"/>
            <w:right w:val="none" w:sz="0" w:space="0" w:color="auto"/>
          </w:divBdr>
        </w:div>
        <w:div w:id="1843740086">
          <w:marLeft w:val="640"/>
          <w:marRight w:val="0"/>
          <w:marTop w:val="0"/>
          <w:marBottom w:val="0"/>
          <w:divBdr>
            <w:top w:val="none" w:sz="0" w:space="0" w:color="auto"/>
            <w:left w:val="none" w:sz="0" w:space="0" w:color="auto"/>
            <w:bottom w:val="none" w:sz="0" w:space="0" w:color="auto"/>
            <w:right w:val="none" w:sz="0" w:space="0" w:color="auto"/>
          </w:divBdr>
        </w:div>
        <w:div w:id="807628387">
          <w:marLeft w:val="640"/>
          <w:marRight w:val="0"/>
          <w:marTop w:val="0"/>
          <w:marBottom w:val="0"/>
          <w:divBdr>
            <w:top w:val="none" w:sz="0" w:space="0" w:color="auto"/>
            <w:left w:val="none" w:sz="0" w:space="0" w:color="auto"/>
            <w:bottom w:val="none" w:sz="0" w:space="0" w:color="auto"/>
            <w:right w:val="none" w:sz="0" w:space="0" w:color="auto"/>
          </w:divBdr>
        </w:div>
        <w:div w:id="412581451">
          <w:marLeft w:val="640"/>
          <w:marRight w:val="0"/>
          <w:marTop w:val="0"/>
          <w:marBottom w:val="0"/>
          <w:divBdr>
            <w:top w:val="none" w:sz="0" w:space="0" w:color="auto"/>
            <w:left w:val="none" w:sz="0" w:space="0" w:color="auto"/>
            <w:bottom w:val="none" w:sz="0" w:space="0" w:color="auto"/>
            <w:right w:val="none" w:sz="0" w:space="0" w:color="auto"/>
          </w:divBdr>
        </w:div>
        <w:div w:id="236747785">
          <w:marLeft w:val="640"/>
          <w:marRight w:val="0"/>
          <w:marTop w:val="0"/>
          <w:marBottom w:val="0"/>
          <w:divBdr>
            <w:top w:val="none" w:sz="0" w:space="0" w:color="auto"/>
            <w:left w:val="none" w:sz="0" w:space="0" w:color="auto"/>
            <w:bottom w:val="none" w:sz="0" w:space="0" w:color="auto"/>
            <w:right w:val="none" w:sz="0" w:space="0" w:color="auto"/>
          </w:divBdr>
        </w:div>
        <w:div w:id="505705008">
          <w:marLeft w:val="640"/>
          <w:marRight w:val="0"/>
          <w:marTop w:val="0"/>
          <w:marBottom w:val="0"/>
          <w:divBdr>
            <w:top w:val="none" w:sz="0" w:space="0" w:color="auto"/>
            <w:left w:val="none" w:sz="0" w:space="0" w:color="auto"/>
            <w:bottom w:val="none" w:sz="0" w:space="0" w:color="auto"/>
            <w:right w:val="none" w:sz="0" w:space="0" w:color="auto"/>
          </w:divBdr>
        </w:div>
        <w:div w:id="803238052">
          <w:marLeft w:val="640"/>
          <w:marRight w:val="0"/>
          <w:marTop w:val="0"/>
          <w:marBottom w:val="0"/>
          <w:divBdr>
            <w:top w:val="none" w:sz="0" w:space="0" w:color="auto"/>
            <w:left w:val="none" w:sz="0" w:space="0" w:color="auto"/>
            <w:bottom w:val="none" w:sz="0" w:space="0" w:color="auto"/>
            <w:right w:val="none" w:sz="0" w:space="0" w:color="auto"/>
          </w:divBdr>
        </w:div>
        <w:div w:id="737096123">
          <w:marLeft w:val="640"/>
          <w:marRight w:val="0"/>
          <w:marTop w:val="0"/>
          <w:marBottom w:val="0"/>
          <w:divBdr>
            <w:top w:val="none" w:sz="0" w:space="0" w:color="auto"/>
            <w:left w:val="none" w:sz="0" w:space="0" w:color="auto"/>
            <w:bottom w:val="none" w:sz="0" w:space="0" w:color="auto"/>
            <w:right w:val="none" w:sz="0" w:space="0" w:color="auto"/>
          </w:divBdr>
        </w:div>
        <w:div w:id="2113476153">
          <w:marLeft w:val="640"/>
          <w:marRight w:val="0"/>
          <w:marTop w:val="0"/>
          <w:marBottom w:val="0"/>
          <w:divBdr>
            <w:top w:val="none" w:sz="0" w:space="0" w:color="auto"/>
            <w:left w:val="none" w:sz="0" w:space="0" w:color="auto"/>
            <w:bottom w:val="none" w:sz="0" w:space="0" w:color="auto"/>
            <w:right w:val="none" w:sz="0" w:space="0" w:color="auto"/>
          </w:divBdr>
        </w:div>
        <w:div w:id="1835147312">
          <w:marLeft w:val="640"/>
          <w:marRight w:val="0"/>
          <w:marTop w:val="0"/>
          <w:marBottom w:val="0"/>
          <w:divBdr>
            <w:top w:val="none" w:sz="0" w:space="0" w:color="auto"/>
            <w:left w:val="none" w:sz="0" w:space="0" w:color="auto"/>
            <w:bottom w:val="none" w:sz="0" w:space="0" w:color="auto"/>
            <w:right w:val="none" w:sz="0" w:space="0" w:color="auto"/>
          </w:divBdr>
        </w:div>
        <w:div w:id="1279485694">
          <w:marLeft w:val="640"/>
          <w:marRight w:val="0"/>
          <w:marTop w:val="0"/>
          <w:marBottom w:val="0"/>
          <w:divBdr>
            <w:top w:val="none" w:sz="0" w:space="0" w:color="auto"/>
            <w:left w:val="none" w:sz="0" w:space="0" w:color="auto"/>
            <w:bottom w:val="none" w:sz="0" w:space="0" w:color="auto"/>
            <w:right w:val="none" w:sz="0" w:space="0" w:color="auto"/>
          </w:divBdr>
        </w:div>
        <w:div w:id="1558130693">
          <w:marLeft w:val="640"/>
          <w:marRight w:val="0"/>
          <w:marTop w:val="0"/>
          <w:marBottom w:val="0"/>
          <w:divBdr>
            <w:top w:val="none" w:sz="0" w:space="0" w:color="auto"/>
            <w:left w:val="none" w:sz="0" w:space="0" w:color="auto"/>
            <w:bottom w:val="none" w:sz="0" w:space="0" w:color="auto"/>
            <w:right w:val="none" w:sz="0" w:space="0" w:color="auto"/>
          </w:divBdr>
        </w:div>
        <w:div w:id="1003388860">
          <w:marLeft w:val="640"/>
          <w:marRight w:val="0"/>
          <w:marTop w:val="0"/>
          <w:marBottom w:val="0"/>
          <w:divBdr>
            <w:top w:val="none" w:sz="0" w:space="0" w:color="auto"/>
            <w:left w:val="none" w:sz="0" w:space="0" w:color="auto"/>
            <w:bottom w:val="none" w:sz="0" w:space="0" w:color="auto"/>
            <w:right w:val="none" w:sz="0" w:space="0" w:color="auto"/>
          </w:divBdr>
        </w:div>
        <w:div w:id="621689824">
          <w:marLeft w:val="640"/>
          <w:marRight w:val="0"/>
          <w:marTop w:val="0"/>
          <w:marBottom w:val="0"/>
          <w:divBdr>
            <w:top w:val="none" w:sz="0" w:space="0" w:color="auto"/>
            <w:left w:val="none" w:sz="0" w:space="0" w:color="auto"/>
            <w:bottom w:val="none" w:sz="0" w:space="0" w:color="auto"/>
            <w:right w:val="none" w:sz="0" w:space="0" w:color="auto"/>
          </w:divBdr>
        </w:div>
        <w:div w:id="648637114">
          <w:marLeft w:val="640"/>
          <w:marRight w:val="0"/>
          <w:marTop w:val="0"/>
          <w:marBottom w:val="0"/>
          <w:divBdr>
            <w:top w:val="none" w:sz="0" w:space="0" w:color="auto"/>
            <w:left w:val="none" w:sz="0" w:space="0" w:color="auto"/>
            <w:bottom w:val="none" w:sz="0" w:space="0" w:color="auto"/>
            <w:right w:val="none" w:sz="0" w:space="0" w:color="auto"/>
          </w:divBdr>
        </w:div>
        <w:div w:id="128279556">
          <w:marLeft w:val="640"/>
          <w:marRight w:val="0"/>
          <w:marTop w:val="0"/>
          <w:marBottom w:val="0"/>
          <w:divBdr>
            <w:top w:val="none" w:sz="0" w:space="0" w:color="auto"/>
            <w:left w:val="none" w:sz="0" w:space="0" w:color="auto"/>
            <w:bottom w:val="none" w:sz="0" w:space="0" w:color="auto"/>
            <w:right w:val="none" w:sz="0" w:space="0" w:color="auto"/>
          </w:divBdr>
        </w:div>
        <w:div w:id="969172633">
          <w:marLeft w:val="640"/>
          <w:marRight w:val="0"/>
          <w:marTop w:val="0"/>
          <w:marBottom w:val="0"/>
          <w:divBdr>
            <w:top w:val="none" w:sz="0" w:space="0" w:color="auto"/>
            <w:left w:val="none" w:sz="0" w:space="0" w:color="auto"/>
            <w:bottom w:val="none" w:sz="0" w:space="0" w:color="auto"/>
            <w:right w:val="none" w:sz="0" w:space="0" w:color="auto"/>
          </w:divBdr>
        </w:div>
        <w:div w:id="1571109807">
          <w:marLeft w:val="640"/>
          <w:marRight w:val="0"/>
          <w:marTop w:val="0"/>
          <w:marBottom w:val="0"/>
          <w:divBdr>
            <w:top w:val="none" w:sz="0" w:space="0" w:color="auto"/>
            <w:left w:val="none" w:sz="0" w:space="0" w:color="auto"/>
            <w:bottom w:val="none" w:sz="0" w:space="0" w:color="auto"/>
            <w:right w:val="none" w:sz="0" w:space="0" w:color="auto"/>
          </w:divBdr>
        </w:div>
        <w:div w:id="542983281">
          <w:marLeft w:val="640"/>
          <w:marRight w:val="0"/>
          <w:marTop w:val="0"/>
          <w:marBottom w:val="0"/>
          <w:divBdr>
            <w:top w:val="none" w:sz="0" w:space="0" w:color="auto"/>
            <w:left w:val="none" w:sz="0" w:space="0" w:color="auto"/>
            <w:bottom w:val="none" w:sz="0" w:space="0" w:color="auto"/>
            <w:right w:val="none" w:sz="0" w:space="0" w:color="auto"/>
          </w:divBdr>
        </w:div>
        <w:div w:id="1480927275">
          <w:marLeft w:val="640"/>
          <w:marRight w:val="0"/>
          <w:marTop w:val="0"/>
          <w:marBottom w:val="0"/>
          <w:divBdr>
            <w:top w:val="none" w:sz="0" w:space="0" w:color="auto"/>
            <w:left w:val="none" w:sz="0" w:space="0" w:color="auto"/>
            <w:bottom w:val="none" w:sz="0" w:space="0" w:color="auto"/>
            <w:right w:val="none" w:sz="0" w:space="0" w:color="auto"/>
          </w:divBdr>
        </w:div>
        <w:div w:id="435642607">
          <w:marLeft w:val="640"/>
          <w:marRight w:val="0"/>
          <w:marTop w:val="0"/>
          <w:marBottom w:val="0"/>
          <w:divBdr>
            <w:top w:val="none" w:sz="0" w:space="0" w:color="auto"/>
            <w:left w:val="none" w:sz="0" w:space="0" w:color="auto"/>
            <w:bottom w:val="none" w:sz="0" w:space="0" w:color="auto"/>
            <w:right w:val="none" w:sz="0" w:space="0" w:color="auto"/>
          </w:divBdr>
        </w:div>
        <w:div w:id="253629360">
          <w:marLeft w:val="640"/>
          <w:marRight w:val="0"/>
          <w:marTop w:val="0"/>
          <w:marBottom w:val="0"/>
          <w:divBdr>
            <w:top w:val="none" w:sz="0" w:space="0" w:color="auto"/>
            <w:left w:val="none" w:sz="0" w:space="0" w:color="auto"/>
            <w:bottom w:val="none" w:sz="0" w:space="0" w:color="auto"/>
            <w:right w:val="none" w:sz="0" w:space="0" w:color="auto"/>
          </w:divBdr>
        </w:div>
        <w:div w:id="493109251">
          <w:marLeft w:val="640"/>
          <w:marRight w:val="0"/>
          <w:marTop w:val="0"/>
          <w:marBottom w:val="0"/>
          <w:divBdr>
            <w:top w:val="none" w:sz="0" w:space="0" w:color="auto"/>
            <w:left w:val="none" w:sz="0" w:space="0" w:color="auto"/>
            <w:bottom w:val="none" w:sz="0" w:space="0" w:color="auto"/>
            <w:right w:val="none" w:sz="0" w:space="0" w:color="auto"/>
          </w:divBdr>
        </w:div>
        <w:div w:id="928586327">
          <w:marLeft w:val="640"/>
          <w:marRight w:val="0"/>
          <w:marTop w:val="0"/>
          <w:marBottom w:val="0"/>
          <w:divBdr>
            <w:top w:val="none" w:sz="0" w:space="0" w:color="auto"/>
            <w:left w:val="none" w:sz="0" w:space="0" w:color="auto"/>
            <w:bottom w:val="none" w:sz="0" w:space="0" w:color="auto"/>
            <w:right w:val="none" w:sz="0" w:space="0" w:color="auto"/>
          </w:divBdr>
        </w:div>
        <w:div w:id="1444954087">
          <w:marLeft w:val="640"/>
          <w:marRight w:val="0"/>
          <w:marTop w:val="0"/>
          <w:marBottom w:val="0"/>
          <w:divBdr>
            <w:top w:val="none" w:sz="0" w:space="0" w:color="auto"/>
            <w:left w:val="none" w:sz="0" w:space="0" w:color="auto"/>
            <w:bottom w:val="none" w:sz="0" w:space="0" w:color="auto"/>
            <w:right w:val="none" w:sz="0" w:space="0" w:color="auto"/>
          </w:divBdr>
        </w:div>
        <w:div w:id="1231846459">
          <w:marLeft w:val="640"/>
          <w:marRight w:val="0"/>
          <w:marTop w:val="0"/>
          <w:marBottom w:val="0"/>
          <w:divBdr>
            <w:top w:val="none" w:sz="0" w:space="0" w:color="auto"/>
            <w:left w:val="none" w:sz="0" w:space="0" w:color="auto"/>
            <w:bottom w:val="none" w:sz="0" w:space="0" w:color="auto"/>
            <w:right w:val="none" w:sz="0" w:space="0" w:color="auto"/>
          </w:divBdr>
        </w:div>
        <w:div w:id="1004015583">
          <w:marLeft w:val="640"/>
          <w:marRight w:val="0"/>
          <w:marTop w:val="0"/>
          <w:marBottom w:val="0"/>
          <w:divBdr>
            <w:top w:val="none" w:sz="0" w:space="0" w:color="auto"/>
            <w:left w:val="none" w:sz="0" w:space="0" w:color="auto"/>
            <w:bottom w:val="none" w:sz="0" w:space="0" w:color="auto"/>
            <w:right w:val="none" w:sz="0" w:space="0" w:color="auto"/>
          </w:divBdr>
        </w:div>
        <w:div w:id="1621180498">
          <w:marLeft w:val="640"/>
          <w:marRight w:val="0"/>
          <w:marTop w:val="0"/>
          <w:marBottom w:val="0"/>
          <w:divBdr>
            <w:top w:val="none" w:sz="0" w:space="0" w:color="auto"/>
            <w:left w:val="none" w:sz="0" w:space="0" w:color="auto"/>
            <w:bottom w:val="none" w:sz="0" w:space="0" w:color="auto"/>
            <w:right w:val="none" w:sz="0" w:space="0" w:color="auto"/>
          </w:divBdr>
        </w:div>
        <w:div w:id="1981424474">
          <w:marLeft w:val="640"/>
          <w:marRight w:val="0"/>
          <w:marTop w:val="0"/>
          <w:marBottom w:val="0"/>
          <w:divBdr>
            <w:top w:val="none" w:sz="0" w:space="0" w:color="auto"/>
            <w:left w:val="none" w:sz="0" w:space="0" w:color="auto"/>
            <w:bottom w:val="none" w:sz="0" w:space="0" w:color="auto"/>
            <w:right w:val="none" w:sz="0" w:space="0" w:color="auto"/>
          </w:divBdr>
        </w:div>
        <w:div w:id="818575448">
          <w:marLeft w:val="640"/>
          <w:marRight w:val="0"/>
          <w:marTop w:val="0"/>
          <w:marBottom w:val="0"/>
          <w:divBdr>
            <w:top w:val="none" w:sz="0" w:space="0" w:color="auto"/>
            <w:left w:val="none" w:sz="0" w:space="0" w:color="auto"/>
            <w:bottom w:val="none" w:sz="0" w:space="0" w:color="auto"/>
            <w:right w:val="none" w:sz="0" w:space="0" w:color="auto"/>
          </w:divBdr>
        </w:div>
        <w:div w:id="1792043197">
          <w:marLeft w:val="640"/>
          <w:marRight w:val="0"/>
          <w:marTop w:val="0"/>
          <w:marBottom w:val="0"/>
          <w:divBdr>
            <w:top w:val="none" w:sz="0" w:space="0" w:color="auto"/>
            <w:left w:val="none" w:sz="0" w:space="0" w:color="auto"/>
            <w:bottom w:val="none" w:sz="0" w:space="0" w:color="auto"/>
            <w:right w:val="none" w:sz="0" w:space="0" w:color="auto"/>
          </w:divBdr>
        </w:div>
        <w:div w:id="2140613191">
          <w:marLeft w:val="640"/>
          <w:marRight w:val="0"/>
          <w:marTop w:val="0"/>
          <w:marBottom w:val="0"/>
          <w:divBdr>
            <w:top w:val="none" w:sz="0" w:space="0" w:color="auto"/>
            <w:left w:val="none" w:sz="0" w:space="0" w:color="auto"/>
            <w:bottom w:val="none" w:sz="0" w:space="0" w:color="auto"/>
            <w:right w:val="none" w:sz="0" w:space="0" w:color="auto"/>
          </w:divBdr>
        </w:div>
        <w:div w:id="142426686">
          <w:marLeft w:val="640"/>
          <w:marRight w:val="0"/>
          <w:marTop w:val="0"/>
          <w:marBottom w:val="0"/>
          <w:divBdr>
            <w:top w:val="none" w:sz="0" w:space="0" w:color="auto"/>
            <w:left w:val="none" w:sz="0" w:space="0" w:color="auto"/>
            <w:bottom w:val="none" w:sz="0" w:space="0" w:color="auto"/>
            <w:right w:val="none" w:sz="0" w:space="0" w:color="auto"/>
          </w:divBdr>
        </w:div>
        <w:div w:id="1588423496">
          <w:marLeft w:val="640"/>
          <w:marRight w:val="0"/>
          <w:marTop w:val="0"/>
          <w:marBottom w:val="0"/>
          <w:divBdr>
            <w:top w:val="none" w:sz="0" w:space="0" w:color="auto"/>
            <w:left w:val="none" w:sz="0" w:space="0" w:color="auto"/>
            <w:bottom w:val="none" w:sz="0" w:space="0" w:color="auto"/>
            <w:right w:val="none" w:sz="0" w:space="0" w:color="auto"/>
          </w:divBdr>
        </w:div>
        <w:div w:id="1202741968">
          <w:marLeft w:val="640"/>
          <w:marRight w:val="0"/>
          <w:marTop w:val="0"/>
          <w:marBottom w:val="0"/>
          <w:divBdr>
            <w:top w:val="none" w:sz="0" w:space="0" w:color="auto"/>
            <w:left w:val="none" w:sz="0" w:space="0" w:color="auto"/>
            <w:bottom w:val="none" w:sz="0" w:space="0" w:color="auto"/>
            <w:right w:val="none" w:sz="0" w:space="0" w:color="auto"/>
          </w:divBdr>
        </w:div>
        <w:div w:id="1506243292">
          <w:marLeft w:val="640"/>
          <w:marRight w:val="0"/>
          <w:marTop w:val="0"/>
          <w:marBottom w:val="0"/>
          <w:divBdr>
            <w:top w:val="none" w:sz="0" w:space="0" w:color="auto"/>
            <w:left w:val="none" w:sz="0" w:space="0" w:color="auto"/>
            <w:bottom w:val="none" w:sz="0" w:space="0" w:color="auto"/>
            <w:right w:val="none" w:sz="0" w:space="0" w:color="auto"/>
          </w:divBdr>
        </w:div>
        <w:div w:id="665325635">
          <w:marLeft w:val="640"/>
          <w:marRight w:val="0"/>
          <w:marTop w:val="0"/>
          <w:marBottom w:val="0"/>
          <w:divBdr>
            <w:top w:val="none" w:sz="0" w:space="0" w:color="auto"/>
            <w:left w:val="none" w:sz="0" w:space="0" w:color="auto"/>
            <w:bottom w:val="none" w:sz="0" w:space="0" w:color="auto"/>
            <w:right w:val="none" w:sz="0" w:space="0" w:color="auto"/>
          </w:divBdr>
        </w:div>
        <w:div w:id="240213670">
          <w:marLeft w:val="640"/>
          <w:marRight w:val="0"/>
          <w:marTop w:val="0"/>
          <w:marBottom w:val="0"/>
          <w:divBdr>
            <w:top w:val="none" w:sz="0" w:space="0" w:color="auto"/>
            <w:left w:val="none" w:sz="0" w:space="0" w:color="auto"/>
            <w:bottom w:val="none" w:sz="0" w:space="0" w:color="auto"/>
            <w:right w:val="none" w:sz="0" w:space="0" w:color="auto"/>
          </w:divBdr>
        </w:div>
        <w:div w:id="1902130485">
          <w:marLeft w:val="640"/>
          <w:marRight w:val="0"/>
          <w:marTop w:val="0"/>
          <w:marBottom w:val="0"/>
          <w:divBdr>
            <w:top w:val="none" w:sz="0" w:space="0" w:color="auto"/>
            <w:left w:val="none" w:sz="0" w:space="0" w:color="auto"/>
            <w:bottom w:val="none" w:sz="0" w:space="0" w:color="auto"/>
            <w:right w:val="none" w:sz="0" w:space="0" w:color="auto"/>
          </w:divBdr>
        </w:div>
        <w:div w:id="1916086458">
          <w:marLeft w:val="640"/>
          <w:marRight w:val="0"/>
          <w:marTop w:val="0"/>
          <w:marBottom w:val="0"/>
          <w:divBdr>
            <w:top w:val="none" w:sz="0" w:space="0" w:color="auto"/>
            <w:left w:val="none" w:sz="0" w:space="0" w:color="auto"/>
            <w:bottom w:val="none" w:sz="0" w:space="0" w:color="auto"/>
            <w:right w:val="none" w:sz="0" w:space="0" w:color="auto"/>
          </w:divBdr>
        </w:div>
        <w:div w:id="942032713">
          <w:marLeft w:val="640"/>
          <w:marRight w:val="0"/>
          <w:marTop w:val="0"/>
          <w:marBottom w:val="0"/>
          <w:divBdr>
            <w:top w:val="none" w:sz="0" w:space="0" w:color="auto"/>
            <w:left w:val="none" w:sz="0" w:space="0" w:color="auto"/>
            <w:bottom w:val="none" w:sz="0" w:space="0" w:color="auto"/>
            <w:right w:val="none" w:sz="0" w:space="0" w:color="auto"/>
          </w:divBdr>
        </w:div>
        <w:div w:id="435640117">
          <w:marLeft w:val="640"/>
          <w:marRight w:val="0"/>
          <w:marTop w:val="0"/>
          <w:marBottom w:val="0"/>
          <w:divBdr>
            <w:top w:val="none" w:sz="0" w:space="0" w:color="auto"/>
            <w:left w:val="none" w:sz="0" w:space="0" w:color="auto"/>
            <w:bottom w:val="none" w:sz="0" w:space="0" w:color="auto"/>
            <w:right w:val="none" w:sz="0" w:space="0" w:color="auto"/>
          </w:divBdr>
        </w:div>
        <w:div w:id="102924270">
          <w:marLeft w:val="640"/>
          <w:marRight w:val="0"/>
          <w:marTop w:val="0"/>
          <w:marBottom w:val="0"/>
          <w:divBdr>
            <w:top w:val="none" w:sz="0" w:space="0" w:color="auto"/>
            <w:left w:val="none" w:sz="0" w:space="0" w:color="auto"/>
            <w:bottom w:val="none" w:sz="0" w:space="0" w:color="auto"/>
            <w:right w:val="none" w:sz="0" w:space="0" w:color="auto"/>
          </w:divBdr>
        </w:div>
        <w:div w:id="1558974543">
          <w:marLeft w:val="640"/>
          <w:marRight w:val="0"/>
          <w:marTop w:val="0"/>
          <w:marBottom w:val="0"/>
          <w:divBdr>
            <w:top w:val="none" w:sz="0" w:space="0" w:color="auto"/>
            <w:left w:val="none" w:sz="0" w:space="0" w:color="auto"/>
            <w:bottom w:val="none" w:sz="0" w:space="0" w:color="auto"/>
            <w:right w:val="none" w:sz="0" w:space="0" w:color="auto"/>
          </w:divBdr>
        </w:div>
        <w:div w:id="503086792">
          <w:marLeft w:val="640"/>
          <w:marRight w:val="0"/>
          <w:marTop w:val="0"/>
          <w:marBottom w:val="0"/>
          <w:divBdr>
            <w:top w:val="none" w:sz="0" w:space="0" w:color="auto"/>
            <w:left w:val="none" w:sz="0" w:space="0" w:color="auto"/>
            <w:bottom w:val="none" w:sz="0" w:space="0" w:color="auto"/>
            <w:right w:val="none" w:sz="0" w:space="0" w:color="auto"/>
          </w:divBdr>
        </w:div>
        <w:div w:id="325329613">
          <w:marLeft w:val="640"/>
          <w:marRight w:val="0"/>
          <w:marTop w:val="0"/>
          <w:marBottom w:val="0"/>
          <w:divBdr>
            <w:top w:val="none" w:sz="0" w:space="0" w:color="auto"/>
            <w:left w:val="none" w:sz="0" w:space="0" w:color="auto"/>
            <w:bottom w:val="none" w:sz="0" w:space="0" w:color="auto"/>
            <w:right w:val="none" w:sz="0" w:space="0" w:color="auto"/>
          </w:divBdr>
        </w:div>
        <w:div w:id="772088088">
          <w:marLeft w:val="640"/>
          <w:marRight w:val="0"/>
          <w:marTop w:val="0"/>
          <w:marBottom w:val="0"/>
          <w:divBdr>
            <w:top w:val="none" w:sz="0" w:space="0" w:color="auto"/>
            <w:left w:val="none" w:sz="0" w:space="0" w:color="auto"/>
            <w:bottom w:val="none" w:sz="0" w:space="0" w:color="auto"/>
            <w:right w:val="none" w:sz="0" w:space="0" w:color="auto"/>
          </w:divBdr>
        </w:div>
        <w:div w:id="661159213">
          <w:marLeft w:val="640"/>
          <w:marRight w:val="0"/>
          <w:marTop w:val="0"/>
          <w:marBottom w:val="0"/>
          <w:divBdr>
            <w:top w:val="none" w:sz="0" w:space="0" w:color="auto"/>
            <w:left w:val="none" w:sz="0" w:space="0" w:color="auto"/>
            <w:bottom w:val="none" w:sz="0" w:space="0" w:color="auto"/>
            <w:right w:val="none" w:sz="0" w:space="0" w:color="auto"/>
          </w:divBdr>
        </w:div>
        <w:div w:id="1370258394">
          <w:marLeft w:val="640"/>
          <w:marRight w:val="0"/>
          <w:marTop w:val="0"/>
          <w:marBottom w:val="0"/>
          <w:divBdr>
            <w:top w:val="none" w:sz="0" w:space="0" w:color="auto"/>
            <w:left w:val="none" w:sz="0" w:space="0" w:color="auto"/>
            <w:bottom w:val="none" w:sz="0" w:space="0" w:color="auto"/>
            <w:right w:val="none" w:sz="0" w:space="0" w:color="auto"/>
          </w:divBdr>
        </w:div>
      </w:divsChild>
    </w:div>
    <w:div w:id="45836689">
      <w:bodyDiv w:val="1"/>
      <w:marLeft w:val="0"/>
      <w:marRight w:val="0"/>
      <w:marTop w:val="0"/>
      <w:marBottom w:val="0"/>
      <w:divBdr>
        <w:top w:val="none" w:sz="0" w:space="0" w:color="auto"/>
        <w:left w:val="none" w:sz="0" w:space="0" w:color="auto"/>
        <w:bottom w:val="none" w:sz="0" w:space="0" w:color="auto"/>
        <w:right w:val="none" w:sz="0" w:space="0" w:color="auto"/>
      </w:divBdr>
      <w:divsChild>
        <w:div w:id="505443392">
          <w:marLeft w:val="640"/>
          <w:marRight w:val="0"/>
          <w:marTop w:val="0"/>
          <w:marBottom w:val="0"/>
          <w:divBdr>
            <w:top w:val="none" w:sz="0" w:space="0" w:color="auto"/>
            <w:left w:val="none" w:sz="0" w:space="0" w:color="auto"/>
            <w:bottom w:val="none" w:sz="0" w:space="0" w:color="auto"/>
            <w:right w:val="none" w:sz="0" w:space="0" w:color="auto"/>
          </w:divBdr>
        </w:div>
        <w:div w:id="577861524">
          <w:marLeft w:val="640"/>
          <w:marRight w:val="0"/>
          <w:marTop w:val="0"/>
          <w:marBottom w:val="0"/>
          <w:divBdr>
            <w:top w:val="none" w:sz="0" w:space="0" w:color="auto"/>
            <w:left w:val="none" w:sz="0" w:space="0" w:color="auto"/>
            <w:bottom w:val="none" w:sz="0" w:space="0" w:color="auto"/>
            <w:right w:val="none" w:sz="0" w:space="0" w:color="auto"/>
          </w:divBdr>
        </w:div>
        <w:div w:id="461536762">
          <w:marLeft w:val="640"/>
          <w:marRight w:val="0"/>
          <w:marTop w:val="0"/>
          <w:marBottom w:val="0"/>
          <w:divBdr>
            <w:top w:val="none" w:sz="0" w:space="0" w:color="auto"/>
            <w:left w:val="none" w:sz="0" w:space="0" w:color="auto"/>
            <w:bottom w:val="none" w:sz="0" w:space="0" w:color="auto"/>
            <w:right w:val="none" w:sz="0" w:space="0" w:color="auto"/>
          </w:divBdr>
        </w:div>
        <w:div w:id="553155074">
          <w:marLeft w:val="640"/>
          <w:marRight w:val="0"/>
          <w:marTop w:val="0"/>
          <w:marBottom w:val="0"/>
          <w:divBdr>
            <w:top w:val="none" w:sz="0" w:space="0" w:color="auto"/>
            <w:left w:val="none" w:sz="0" w:space="0" w:color="auto"/>
            <w:bottom w:val="none" w:sz="0" w:space="0" w:color="auto"/>
            <w:right w:val="none" w:sz="0" w:space="0" w:color="auto"/>
          </w:divBdr>
        </w:div>
        <w:div w:id="1424954142">
          <w:marLeft w:val="640"/>
          <w:marRight w:val="0"/>
          <w:marTop w:val="0"/>
          <w:marBottom w:val="0"/>
          <w:divBdr>
            <w:top w:val="none" w:sz="0" w:space="0" w:color="auto"/>
            <w:left w:val="none" w:sz="0" w:space="0" w:color="auto"/>
            <w:bottom w:val="none" w:sz="0" w:space="0" w:color="auto"/>
            <w:right w:val="none" w:sz="0" w:space="0" w:color="auto"/>
          </w:divBdr>
        </w:div>
        <w:div w:id="992610977">
          <w:marLeft w:val="640"/>
          <w:marRight w:val="0"/>
          <w:marTop w:val="0"/>
          <w:marBottom w:val="0"/>
          <w:divBdr>
            <w:top w:val="none" w:sz="0" w:space="0" w:color="auto"/>
            <w:left w:val="none" w:sz="0" w:space="0" w:color="auto"/>
            <w:bottom w:val="none" w:sz="0" w:space="0" w:color="auto"/>
            <w:right w:val="none" w:sz="0" w:space="0" w:color="auto"/>
          </w:divBdr>
        </w:div>
        <w:div w:id="1571231490">
          <w:marLeft w:val="640"/>
          <w:marRight w:val="0"/>
          <w:marTop w:val="0"/>
          <w:marBottom w:val="0"/>
          <w:divBdr>
            <w:top w:val="none" w:sz="0" w:space="0" w:color="auto"/>
            <w:left w:val="none" w:sz="0" w:space="0" w:color="auto"/>
            <w:bottom w:val="none" w:sz="0" w:space="0" w:color="auto"/>
            <w:right w:val="none" w:sz="0" w:space="0" w:color="auto"/>
          </w:divBdr>
        </w:div>
        <w:div w:id="142282942">
          <w:marLeft w:val="640"/>
          <w:marRight w:val="0"/>
          <w:marTop w:val="0"/>
          <w:marBottom w:val="0"/>
          <w:divBdr>
            <w:top w:val="none" w:sz="0" w:space="0" w:color="auto"/>
            <w:left w:val="none" w:sz="0" w:space="0" w:color="auto"/>
            <w:bottom w:val="none" w:sz="0" w:space="0" w:color="auto"/>
            <w:right w:val="none" w:sz="0" w:space="0" w:color="auto"/>
          </w:divBdr>
        </w:div>
        <w:div w:id="1108040015">
          <w:marLeft w:val="640"/>
          <w:marRight w:val="0"/>
          <w:marTop w:val="0"/>
          <w:marBottom w:val="0"/>
          <w:divBdr>
            <w:top w:val="none" w:sz="0" w:space="0" w:color="auto"/>
            <w:left w:val="none" w:sz="0" w:space="0" w:color="auto"/>
            <w:bottom w:val="none" w:sz="0" w:space="0" w:color="auto"/>
            <w:right w:val="none" w:sz="0" w:space="0" w:color="auto"/>
          </w:divBdr>
        </w:div>
        <w:div w:id="963846442">
          <w:marLeft w:val="640"/>
          <w:marRight w:val="0"/>
          <w:marTop w:val="0"/>
          <w:marBottom w:val="0"/>
          <w:divBdr>
            <w:top w:val="none" w:sz="0" w:space="0" w:color="auto"/>
            <w:left w:val="none" w:sz="0" w:space="0" w:color="auto"/>
            <w:bottom w:val="none" w:sz="0" w:space="0" w:color="auto"/>
            <w:right w:val="none" w:sz="0" w:space="0" w:color="auto"/>
          </w:divBdr>
        </w:div>
        <w:div w:id="1920292335">
          <w:marLeft w:val="640"/>
          <w:marRight w:val="0"/>
          <w:marTop w:val="0"/>
          <w:marBottom w:val="0"/>
          <w:divBdr>
            <w:top w:val="none" w:sz="0" w:space="0" w:color="auto"/>
            <w:left w:val="none" w:sz="0" w:space="0" w:color="auto"/>
            <w:bottom w:val="none" w:sz="0" w:space="0" w:color="auto"/>
            <w:right w:val="none" w:sz="0" w:space="0" w:color="auto"/>
          </w:divBdr>
        </w:div>
        <w:div w:id="777140927">
          <w:marLeft w:val="640"/>
          <w:marRight w:val="0"/>
          <w:marTop w:val="0"/>
          <w:marBottom w:val="0"/>
          <w:divBdr>
            <w:top w:val="none" w:sz="0" w:space="0" w:color="auto"/>
            <w:left w:val="none" w:sz="0" w:space="0" w:color="auto"/>
            <w:bottom w:val="none" w:sz="0" w:space="0" w:color="auto"/>
            <w:right w:val="none" w:sz="0" w:space="0" w:color="auto"/>
          </w:divBdr>
        </w:div>
        <w:div w:id="292911028">
          <w:marLeft w:val="640"/>
          <w:marRight w:val="0"/>
          <w:marTop w:val="0"/>
          <w:marBottom w:val="0"/>
          <w:divBdr>
            <w:top w:val="none" w:sz="0" w:space="0" w:color="auto"/>
            <w:left w:val="none" w:sz="0" w:space="0" w:color="auto"/>
            <w:bottom w:val="none" w:sz="0" w:space="0" w:color="auto"/>
            <w:right w:val="none" w:sz="0" w:space="0" w:color="auto"/>
          </w:divBdr>
        </w:div>
        <w:div w:id="2018001950">
          <w:marLeft w:val="640"/>
          <w:marRight w:val="0"/>
          <w:marTop w:val="0"/>
          <w:marBottom w:val="0"/>
          <w:divBdr>
            <w:top w:val="none" w:sz="0" w:space="0" w:color="auto"/>
            <w:left w:val="none" w:sz="0" w:space="0" w:color="auto"/>
            <w:bottom w:val="none" w:sz="0" w:space="0" w:color="auto"/>
            <w:right w:val="none" w:sz="0" w:space="0" w:color="auto"/>
          </w:divBdr>
        </w:div>
        <w:div w:id="1154957734">
          <w:marLeft w:val="640"/>
          <w:marRight w:val="0"/>
          <w:marTop w:val="0"/>
          <w:marBottom w:val="0"/>
          <w:divBdr>
            <w:top w:val="none" w:sz="0" w:space="0" w:color="auto"/>
            <w:left w:val="none" w:sz="0" w:space="0" w:color="auto"/>
            <w:bottom w:val="none" w:sz="0" w:space="0" w:color="auto"/>
            <w:right w:val="none" w:sz="0" w:space="0" w:color="auto"/>
          </w:divBdr>
        </w:div>
        <w:div w:id="658271003">
          <w:marLeft w:val="640"/>
          <w:marRight w:val="0"/>
          <w:marTop w:val="0"/>
          <w:marBottom w:val="0"/>
          <w:divBdr>
            <w:top w:val="none" w:sz="0" w:space="0" w:color="auto"/>
            <w:left w:val="none" w:sz="0" w:space="0" w:color="auto"/>
            <w:bottom w:val="none" w:sz="0" w:space="0" w:color="auto"/>
            <w:right w:val="none" w:sz="0" w:space="0" w:color="auto"/>
          </w:divBdr>
        </w:div>
        <w:div w:id="305476686">
          <w:marLeft w:val="640"/>
          <w:marRight w:val="0"/>
          <w:marTop w:val="0"/>
          <w:marBottom w:val="0"/>
          <w:divBdr>
            <w:top w:val="none" w:sz="0" w:space="0" w:color="auto"/>
            <w:left w:val="none" w:sz="0" w:space="0" w:color="auto"/>
            <w:bottom w:val="none" w:sz="0" w:space="0" w:color="auto"/>
            <w:right w:val="none" w:sz="0" w:space="0" w:color="auto"/>
          </w:divBdr>
        </w:div>
        <w:div w:id="2109688414">
          <w:marLeft w:val="640"/>
          <w:marRight w:val="0"/>
          <w:marTop w:val="0"/>
          <w:marBottom w:val="0"/>
          <w:divBdr>
            <w:top w:val="none" w:sz="0" w:space="0" w:color="auto"/>
            <w:left w:val="none" w:sz="0" w:space="0" w:color="auto"/>
            <w:bottom w:val="none" w:sz="0" w:space="0" w:color="auto"/>
            <w:right w:val="none" w:sz="0" w:space="0" w:color="auto"/>
          </w:divBdr>
        </w:div>
        <w:div w:id="593901579">
          <w:marLeft w:val="640"/>
          <w:marRight w:val="0"/>
          <w:marTop w:val="0"/>
          <w:marBottom w:val="0"/>
          <w:divBdr>
            <w:top w:val="none" w:sz="0" w:space="0" w:color="auto"/>
            <w:left w:val="none" w:sz="0" w:space="0" w:color="auto"/>
            <w:bottom w:val="none" w:sz="0" w:space="0" w:color="auto"/>
            <w:right w:val="none" w:sz="0" w:space="0" w:color="auto"/>
          </w:divBdr>
        </w:div>
        <w:div w:id="430904922">
          <w:marLeft w:val="640"/>
          <w:marRight w:val="0"/>
          <w:marTop w:val="0"/>
          <w:marBottom w:val="0"/>
          <w:divBdr>
            <w:top w:val="none" w:sz="0" w:space="0" w:color="auto"/>
            <w:left w:val="none" w:sz="0" w:space="0" w:color="auto"/>
            <w:bottom w:val="none" w:sz="0" w:space="0" w:color="auto"/>
            <w:right w:val="none" w:sz="0" w:space="0" w:color="auto"/>
          </w:divBdr>
        </w:div>
        <w:div w:id="808210694">
          <w:marLeft w:val="640"/>
          <w:marRight w:val="0"/>
          <w:marTop w:val="0"/>
          <w:marBottom w:val="0"/>
          <w:divBdr>
            <w:top w:val="none" w:sz="0" w:space="0" w:color="auto"/>
            <w:left w:val="none" w:sz="0" w:space="0" w:color="auto"/>
            <w:bottom w:val="none" w:sz="0" w:space="0" w:color="auto"/>
            <w:right w:val="none" w:sz="0" w:space="0" w:color="auto"/>
          </w:divBdr>
        </w:div>
        <w:div w:id="918517392">
          <w:marLeft w:val="640"/>
          <w:marRight w:val="0"/>
          <w:marTop w:val="0"/>
          <w:marBottom w:val="0"/>
          <w:divBdr>
            <w:top w:val="none" w:sz="0" w:space="0" w:color="auto"/>
            <w:left w:val="none" w:sz="0" w:space="0" w:color="auto"/>
            <w:bottom w:val="none" w:sz="0" w:space="0" w:color="auto"/>
            <w:right w:val="none" w:sz="0" w:space="0" w:color="auto"/>
          </w:divBdr>
        </w:div>
        <w:div w:id="1167549449">
          <w:marLeft w:val="640"/>
          <w:marRight w:val="0"/>
          <w:marTop w:val="0"/>
          <w:marBottom w:val="0"/>
          <w:divBdr>
            <w:top w:val="none" w:sz="0" w:space="0" w:color="auto"/>
            <w:left w:val="none" w:sz="0" w:space="0" w:color="auto"/>
            <w:bottom w:val="none" w:sz="0" w:space="0" w:color="auto"/>
            <w:right w:val="none" w:sz="0" w:space="0" w:color="auto"/>
          </w:divBdr>
        </w:div>
        <w:div w:id="2005625385">
          <w:marLeft w:val="640"/>
          <w:marRight w:val="0"/>
          <w:marTop w:val="0"/>
          <w:marBottom w:val="0"/>
          <w:divBdr>
            <w:top w:val="none" w:sz="0" w:space="0" w:color="auto"/>
            <w:left w:val="none" w:sz="0" w:space="0" w:color="auto"/>
            <w:bottom w:val="none" w:sz="0" w:space="0" w:color="auto"/>
            <w:right w:val="none" w:sz="0" w:space="0" w:color="auto"/>
          </w:divBdr>
        </w:div>
        <w:div w:id="550776028">
          <w:marLeft w:val="640"/>
          <w:marRight w:val="0"/>
          <w:marTop w:val="0"/>
          <w:marBottom w:val="0"/>
          <w:divBdr>
            <w:top w:val="none" w:sz="0" w:space="0" w:color="auto"/>
            <w:left w:val="none" w:sz="0" w:space="0" w:color="auto"/>
            <w:bottom w:val="none" w:sz="0" w:space="0" w:color="auto"/>
            <w:right w:val="none" w:sz="0" w:space="0" w:color="auto"/>
          </w:divBdr>
        </w:div>
        <w:div w:id="1977837669">
          <w:marLeft w:val="640"/>
          <w:marRight w:val="0"/>
          <w:marTop w:val="0"/>
          <w:marBottom w:val="0"/>
          <w:divBdr>
            <w:top w:val="none" w:sz="0" w:space="0" w:color="auto"/>
            <w:left w:val="none" w:sz="0" w:space="0" w:color="auto"/>
            <w:bottom w:val="none" w:sz="0" w:space="0" w:color="auto"/>
            <w:right w:val="none" w:sz="0" w:space="0" w:color="auto"/>
          </w:divBdr>
        </w:div>
        <w:div w:id="813978">
          <w:marLeft w:val="640"/>
          <w:marRight w:val="0"/>
          <w:marTop w:val="0"/>
          <w:marBottom w:val="0"/>
          <w:divBdr>
            <w:top w:val="none" w:sz="0" w:space="0" w:color="auto"/>
            <w:left w:val="none" w:sz="0" w:space="0" w:color="auto"/>
            <w:bottom w:val="none" w:sz="0" w:space="0" w:color="auto"/>
            <w:right w:val="none" w:sz="0" w:space="0" w:color="auto"/>
          </w:divBdr>
        </w:div>
        <w:div w:id="424303782">
          <w:marLeft w:val="640"/>
          <w:marRight w:val="0"/>
          <w:marTop w:val="0"/>
          <w:marBottom w:val="0"/>
          <w:divBdr>
            <w:top w:val="none" w:sz="0" w:space="0" w:color="auto"/>
            <w:left w:val="none" w:sz="0" w:space="0" w:color="auto"/>
            <w:bottom w:val="none" w:sz="0" w:space="0" w:color="auto"/>
            <w:right w:val="none" w:sz="0" w:space="0" w:color="auto"/>
          </w:divBdr>
        </w:div>
        <w:div w:id="2036075874">
          <w:marLeft w:val="640"/>
          <w:marRight w:val="0"/>
          <w:marTop w:val="0"/>
          <w:marBottom w:val="0"/>
          <w:divBdr>
            <w:top w:val="none" w:sz="0" w:space="0" w:color="auto"/>
            <w:left w:val="none" w:sz="0" w:space="0" w:color="auto"/>
            <w:bottom w:val="none" w:sz="0" w:space="0" w:color="auto"/>
            <w:right w:val="none" w:sz="0" w:space="0" w:color="auto"/>
          </w:divBdr>
        </w:div>
        <w:div w:id="1979869875">
          <w:marLeft w:val="640"/>
          <w:marRight w:val="0"/>
          <w:marTop w:val="0"/>
          <w:marBottom w:val="0"/>
          <w:divBdr>
            <w:top w:val="none" w:sz="0" w:space="0" w:color="auto"/>
            <w:left w:val="none" w:sz="0" w:space="0" w:color="auto"/>
            <w:bottom w:val="none" w:sz="0" w:space="0" w:color="auto"/>
            <w:right w:val="none" w:sz="0" w:space="0" w:color="auto"/>
          </w:divBdr>
        </w:div>
        <w:div w:id="1775857970">
          <w:marLeft w:val="640"/>
          <w:marRight w:val="0"/>
          <w:marTop w:val="0"/>
          <w:marBottom w:val="0"/>
          <w:divBdr>
            <w:top w:val="none" w:sz="0" w:space="0" w:color="auto"/>
            <w:left w:val="none" w:sz="0" w:space="0" w:color="auto"/>
            <w:bottom w:val="none" w:sz="0" w:space="0" w:color="auto"/>
            <w:right w:val="none" w:sz="0" w:space="0" w:color="auto"/>
          </w:divBdr>
        </w:div>
        <w:div w:id="1689211991">
          <w:marLeft w:val="640"/>
          <w:marRight w:val="0"/>
          <w:marTop w:val="0"/>
          <w:marBottom w:val="0"/>
          <w:divBdr>
            <w:top w:val="none" w:sz="0" w:space="0" w:color="auto"/>
            <w:left w:val="none" w:sz="0" w:space="0" w:color="auto"/>
            <w:bottom w:val="none" w:sz="0" w:space="0" w:color="auto"/>
            <w:right w:val="none" w:sz="0" w:space="0" w:color="auto"/>
          </w:divBdr>
        </w:div>
        <w:div w:id="1288663416">
          <w:marLeft w:val="640"/>
          <w:marRight w:val="0"/>
          <w:marTop w:val="0"/>
          <w:marBottom w:val="0"/>
          <w:divBdr>
            <w:top w:val="none" w:sz="0" w:space="0" w:color="auto"/>
            <w:left w:val="none" w:sz="0" w:space="0" w:color="auto"/>
            <w:bottom w:val="none" w:sz="0" w:space="0" w:color="auto"/>
            <w:right w:val="none" w:sz="0" w:space="0" w:color="auto"/>
          </w:divBdr>
        </w:div>
        <w:div w:id="68187772">
          <w:marLeft w:val="640"/>
          <w:marRight w:val="0"/>
          <w:marTop w:val="0"/>
          <w:marBottom w:val="0"/>
          <w:divBdr>
            <w:top w:val="none" w:sz="0" w:space="0" w:color="auto"/>
            <w:left w:val="none" w:sz="0" w:space="0" w:color="auto"/>
            <w:bottom w:val="none" w:sz="0" w:space="0" w:color="auto"/>
            <w:right w:val="none" w:sz="0" w:space="0" w:color="auto"/>
          </w:divBdr>
        </w:div>
        <w:div w:id="1287852839">
          <w:marLeft w:val="640"/>
          <w:marRight w:val="0"/>
          <w:marTop w:val="0"/>
          <w:marBottom w:val="0"/>
          <w:divBdr>
            <w:top w:val="none" w:sz="0" w:space="0" w:color="auto"/>
            <w:left w:val="none" w:sz="0" w:space="0" w:color="auto"/>
            <w:bottom w:val="none" w:sz="0" w:space="0" w:color="auto"/>
            <w:right w:val="none" w:sz="0" w:space="0" w:color="auto"/>
          </w:divBdr>
        </w:div>
        <w:div w:id="1063991633">
          <w:marLeft w:val="640"/>
          <w:marRight w:val="0"/>
          <w:marTop w:val="0"/>
          <w:marBottom w:val="0"/>
          <w:divBdr>
            <w:top w:val="none" w:sz="0" w:space="0" w:color="auto"/>
            <w:left w:val="none" w:sz="0" w:space="0" w:color="auto"/>
            <w:bottom w:val="none" w:sz="0" w:space="0" w:color="auto"/>
            <w:right w:val="none" w:sz="0" w:space="0" w:color="auto"/>
          </w:divBdr>
        </w:div>
        <w:div w:id="1708069029">
          <w:marLeft w:val="640"/>
          <w:marRight w:val="0"/>
          <w:marTop w:val="0"/>
          <w:marBottom w:val="0"/>
          <w:divBdr>
            <w:top w:val="none" w:sz="0" w:space="0" w:color="auto"/>
            <w:left w:val="none" w:sz="0" w:space="0" w:color="auto"/>
            <w:bottom w:val="none" w:sz="0" w:space="0" w:color="auto"/>
            <w:right w:val="none" w:sz="0" w:space="0" w:color="auto"/>
          </w:divBdr>
        </w:div>
        <w:div w:id="1646663151">
          <w:marLeft w:val="640"/>
          <w:marRight w:val="0"/>
          <w:marTop w:val="0"/>
          <w:marBottom w:val="0"/>
          <w:divBdr>
            <w:top w:val="none" w:sz="0" w:space="0" w:color="auto"/>
            <w:left w:val="none" w:sz="0" w:space="0" w:color="auto"/>
            <w:bottom w:val="none" w:sz="0" w:space="0" w:color="auto"/>
            <w:right w:val="none" w:sz="0" w:space="0" w:color="auto"/>
          </w:divBdr>
        </w:div>
        <w:div w:id="1163281120">
          <w:marLeft w:val="640"/>
          <w:marRight w:val="0"/>
          <w:marTop w:val="0"/>
          <w:marBottom w:val="0"/>
          <w:divBdr>
            <w:top w:val="none" w:sz="0" w:space="0" w:color="auto"/>
            <w:left w:val="none" w:sz="0" w:space="0" w:color="auto"/>
            <w:bottom w:val="none" w:sz="0" w:space="0" w:color="auto"/>
            <w:right w:val="none" w:sz="0" w:space="0" w:color="auto"/>
          </w:divBdr>
        </w:div>
        <w:div w:id="1710296394">
          <w:marLeft w:val="640"/>
          <w:marRight w:val="0"/>
          <w:marTop w:val="0"/>
          <w:marBottom w:val="0"/>
          <w:divBdr>
            <w:top w:val="none" w:sz="0" w:space="0" w:color="auto"/>
            <w:left w:val="none" w:sz="0" w:space="0" w:color="auto"/>
            <w:bottom w:val="none" w:sz="0" w:space="0" w:color="auto"/>
            <w:right w:val="none" w:sz="0" w:space="0" w:color="auto"/>
          </w:divBdr>
        </w:div>
        <w:div w:id="1753551417">
          <w:marLeft w:val="640"/>
          <w:marRight w:val="0"/>
          <w:marTop w:val="0"/>
          <w:marBottom w:val="0"/>
          <w:divBdr>
            <w:top w:val="none" w:sz="0" w:space="0" w:color="auto"/>
            <w:left w:val="none" w:sz="0" w:space="0" w:color="auto"/>
            <w:bottom w:val="none" w:sz="0" w:space="0" w:color="auto"/>
            <w:right w:val="none" w:sz="0" w:space="0" w:color="auto"/>
          </w:divBdr>
        </w:div>
        <w:div w:id="2011714547">
          <w:marLeft w:val="640"/>
          <w:marRight w:val="0"/>
          <w:marTop w:val="0"/>
          <w:marBottom w:val="0"/>
          <w:divBdr>
            <w:top w:val="none" w:sz="0" w:space="0" w:color="auto"/>
            <w:left w:val="none" w:sz="0" w:space="0" w:color="auto"/>
            <w:bottom w:val="none" w:sz="0" w:space="0" w:color="auto"/>
            <w:right w:val="none" w:sz="0" w:space="0" w:color="auto"/>
          </w:divBdr>
        </w:div>
        <w:div w:id="922833227">
          <w:marLeft w:val="640"/>
          <w:marRight w:val="0"/>
          <w:marTop w:val="0"/>
          <w:marBottom w:val="0"/>
          <w:divBdr>
            <w:top w:val="none" w:sz="0" w:space="0" w:color="auto"/>
            <w:left w:val="none" w:sz="0" w:space="0" w:color="auto"/>
            <w:bottom w:val="none" w:sz="0" w:space="0" w:color="auto"/>
            <w:right w:val="none" w:sz="0" w:space="0" w:color="auto"/>
          </w:divBdr>
        </w:div>
        <w:div w:id="1952665723">
          <w:marLeft w:val="640"/>
          <w:marRight w:val="0"/>
          <w:marTop w:val="0"/>
          <w:marBottom w:val="0"/>
          <w:divBdr>
            <w:top w:val="none" w:sz="0" w:space="0" w:color="auto"/>
            <w:left w:val="none" w:sz="0" w:space="0" w:color="auto"/>
            <w:bottom w:val="none" w:sz="0" w:space="0" w:color="auto"/>
            <w:right w:val="none" w:sz="0" w:space="0" w:color="auto"/>
          </w:divBdr>
        </w:div>
        <w:div w:id="976643680">
          <w:marLeft w:val="640"/>
          <w:marRight w:val="0"/>
          <w:marTop w:val="0"/>
          <w:marBottom w:val="0"/>
          <w:divBdr>
            <w:top w:val="none" w:sz="0" w:space="0" w:color="auto"/>
            <w:left w:val="none" w:sz="0" w:space="0" w:color="auto"/>
            <w:bottom w:val="none" w:sz="0" w:space="0" w:color="auto"/>
            <w:right w:val="none" w:sz="0" w:space="0" w:color="auto"/>
          </w:divBdr>
        </w:div>
        <w:div w:id="621112375">
          <w:marLeft w:val="640"/>
          <w:marRight w:val="0"/>
          <w:marTop w:val="0"/>
          <w:marBottom w:val="0"/>
          <w:divBdr>
            <w:top w:val="none" w:sz="0" w:space="0" w:color="auto"/>
            <w:left w:val="none" w:sz="0" w:space="0" w:color="auto"/>
            <w:bottom w:val="none" w:sz="0" w:space="0" w:color="auto"/>
            <w:right w:val="none" w:sz="0" w:space="0" w:color="auto"/>
          </w:divBdr>
        </w:div>
      </w:divsChild>
    </w:div>
    <w:div w:id="48844678">
      <w:bodyDiv w:val="1"/>
      <w:marLeft w:val="0"/>
      <w:marRight w:val="0"/>
      <w:marTop w:val="0"/>
      <w:marBottom w:val="0"/>
      <w:divBdr>
        <w:top w:val="none" w:sz="0" w:space="0" w:color="auto"/>
        <w:left w:val="none" w:sz="0" w:space="0" w:color="auto"/>
        <w:bottom w:val="none" w:sz="0" w:space="0" w:color="auto"/>
        <w:right w:val="none" w:sz="0" w:space="0" w:color="auto"/>
      </w:divBdr>
      <w:divsChild>
        <w:div w:id="788938494">
          <w:marLeft w:val="480"/>
          <w:marRight w:val="0"/>
          <w:marTop w:val="0"/>
          <w:marBottom w:val="0"/>
          <w:divBdr>
            <w:top w:val="none" w:sz="0" w:space="0" w:color="auto"/>
            <w:left w:val="none" w:sz="0" w:space="0" w:color="auto"/>
            <w:bottom w:val="none" w:sz="0" w:space="0" w:color="auto"/>
            <w:right w:val="none" w:sz="0" w:space="0" w:color="auto"/>
          </w:divBdr>
        </w:div>
        <w:div w:id="1773158416">
          <w:marLeft w:val="480"/>
          <w:marRight w:val="0"/>
          <w:marTop w:val="0"/>
          <w:marBottom w:val="0"/>
          <w:divBdr>
            <w:top w:val="none" w:sz="0" w:space="0" w:color="auto"/>
            <w:left w:val="none" w:sz="0" w:space="0" w:color="auto"/>
            <w:bottom w:val="none" w:sz="0" w:space="0" w:color="auto"/>
            <w:right w:val="none" w:sz="0" w:space="0" w:color="auto"/>
          </w:divBdr>
        </w:div>
        <w:div w:id="142740031">
          <w:marLeft w:val="480"/>
          <w:marRight w:val="0"/>
          <w:marTop w:val="0"/>
          <w:marBottom w:val="0"/>
          <w:divBdr>
            <w:top w:val="none" w:sz="0" w:space="0" w:color="auto"/>
            <w:left w:val="none" w:sz="0" w:space="0" w:color="auto"/>
            <w:bottom w:val="none" w:sz="0" w:space="0" w:color="auto"/>
            <w:right w:val="none" w:sz="0" w:space="0" w:color="auto"/>
          </w:divBdr>
        </w:div>
        <w:div w:id="332339181">
          <w:marLeft w:val="480"/>
          <w:marRight w:val="0"/>
          <w:marTop w:val="0"/>
          <w:marBottom w:val="0"/>
          <w:divBdr>
            <w:top w:val="none" w:sz="0" w:space="0" w:color="auto"/>
            <w:left w:val="none" w:sz="0" w:space="0" w:color="auto"/>
            <w:bottom w:val="none" w:sz="0" w:space="0" w:color="auto"/>
            <w:right w:val="none" w:sz="0" w:space="0" w:color="auto"/>
          </w:divBdr>
        </w:div>
        <w:div w:id="884172486">
          <w:marLeft w:val="480"/>
          <w:marRight w:val="0"/>
          <w:marTop w:val="0"/>
          <w:marBottom w:val="0"/>
          <w:divBdr>
            <w:top w:val="none" w:sz="0" w:space="0" w:color="auto"/>
            <w:left w:val="none" w:sz="0" w:space="0" w:color="auto"/>
            <w:bottom w:val="none" w:sz="0" w:space="0" w:color="auto"/>
            <w:right w:val="none" w:sz="0" w:space="0" w:color="auto"/>
          </w:divBdr>
        </w:div>
        <w:div w:id="514732325">
          <w:marLeft w:val="480"/>
          <w:marRight w:val="0"/>
          <w:marTop w:val="0"/>
          <w:marBottom w:val="0"/>
          <w:divBdr>
            <w:top w:val="none" w:sz="0" w:space="0" w:color="auto"/>
            <w:left w:val="none" w:sz="0" w:space="0" w:color="auto"/>
            <w:bottom w:val="none" w:sz="0" w:space="0" w:color="auto"/>
            <w:right w:val="none" w:sz="0" w:space="0" w:color="auto"/>
          </w:divBdr>
        </w:div>
        <w:div w:id="951323501">
          <w:marLeft w:val="480"/>
          <w:marRight w:val="0"/>
          <w:marTop w:val="0"/>
          <w:marBottom w:val="0"/>
          <w:divBdr>
            <w:top w:val="none" w:sz="0" w:space="0" w:color="auto"/>
            <w:left w:val="none" w:sz="0" w:space="0" w:color="auto"/>
            <w:bottom w:val="none" w:sz="0" w:space="0" w:color="auto"/>
            <w:right w:val="none" w:sz="0" w:space="0" w:color="auto"/>
          </w:divBdr>
        </w:div>
        <w:div w:id="1179268624">
          <w:marLeft w:val="480"/>
          <w:marRight w:val="0"/>
          <w:marTop w:val="0"/>
          <w:marBottom w:val="0"/>
          <w:divBdr>
            <w:top w:val="none" w:sz="0" w:space="0" w:color="auto"/>
            <w:left w:val="none" w:sz="0" w:space="0" w:color="auto"/>
            <w:bottom w:val="none" w:sz="0" w:space="0" w:color="auto"/>
            <w:right w:val="none" w:sz="0" w:space="0" w:color="auto"/>
          </w:divBdr>
        </w:div>
        <w:div w:id="187136682">
          <w:marLeft w:val="480"/>
          <w:marRight w:val="0"/>
          <w:marTop w:val="0"/>
          <w:marBottom w:val="0"/>
          <w:divBdr>
            <w:top w:val="none" w:sz="0" w:space="0" w:color="auto"/>
            <w:left w:val="none" w:sz="0" w:space="0" w:color="auto"/>
            <w:bottom w:val="none" w:sz="0" w:space="0" w:color="auto"/>
            <w:right w:val="none" w:sz="0" w:space="0" w:color="auto"/>
          </w:divBdr>
        </w:div>
        <w:div w:id="710154665">
          <w:marLeft w:val="480"/>
          <w:marRight w:val="0"/>
          <w:marTop w:val="0"/>
          <w:marBottom w:val="0"/>
          <w:divBdr>
            <w:top w:val="none" w:sz="0" w:space="0" w:color="auto"/>
            <w:left w:val="none" w:sz="0" w:space="0" w:color="auto"/>
            <w:bottom w:val="none" w:sz="0" w:space="0" w:color="auto"/>
            <w:right w:val="none" w:sz="0" w:space="0" w:color="auto"/>
          </w:divBdr>
        </w:div>
        <w:div w:id="556861660">
          <w:marLeft w:val="480"/>
          <w:marRight w:val="0"/>
          <w:marTop w:val="0"/>
          <w:marBottom w:val="0"/>
          <w:divBdr>
            <w:top w:val="none" w:sz="0" w:space="0" w:color="auto"/>
            <w:left w:val="none" w:sz="0" w:space="0" w:color="auto"/>
            <w:bottom w:val="none" w:sz="0" w:space="0" w:color="auto"/>
            <w:right w:val="none" w:sz="0" w:space="0" w:color="auto"/>
          </w:divBdr>
        </w:div>
        <w:div w:id="1925189602">
          <w:marLeft w:val="480"/>
          <w:marRight w:val="0"/>
          <w:marTop w:val="0"/>
          <w:marBottom w:val="0"/>
          <w:divBdr>
            <w:top w:val="none" w:sz="0" w:space="0" w:color="auto"/>
            <w:left w:val="none" w:sz="0" w:space="0" w:color="auto"/>
            <w:bottom w:val="none" w:sz="0" w:space="0" w:color="auto"/>
            <w:right w:val="none" w:sz="0" w:space="0" w:color="auto"/>
          </w:divBdr>
        </w:div>
        <w:div w:id="2022127432">
          <w:marLeft w:val="480"/>
          <w:marRight w:val="0"/>
          <w:marTop w:val="0"/>
          <w:marBottom w:val="0"/>
          <w:divBdr>
            <w:top w:val="none" w:sz="0" w:space="0" w:color="auto"/>
            <w:left w:val="none" w:sz="0" w:space="0" w:color="auto"/>
            <w:bottom w:val="none" w:sz="0" w:space="0" w:color="auto"/>
            <w:right w:val="none" w:sz="0" w:space="0" w:color="auto"/>
          </w:divBdr>
        </w:div>
        <w:div w:id="962463392">
          <w:marLeft w:val="480"/>
          <w:marRight w:val="0"/>
          <w:marTop w:val="0"/>
          <w:marBottom w:val="0"/>
          <w:divBdr>
            <w:top w:val="none" w:sz="0" w:space="0" w:color="auto"/>
            <w:left w:val="none" w:sz="0" w:space="0" w:color="auto"/>
            <w:bottom w:val="none" w:sz="0" w:space="0" w:color="auto"/>
            <w:right w:val="none" w:sz="0" w:space="0" w:color="auto"/>
          </w:divBdr>
        </w:div>
        <w:div w:id="267393291">
          <w:marLeft w:val="480"/>
          <w:marRight w:val="0"/>
          <w:marTop w:val="0"/>
          <w:marBottom w:val="0"/>
          <w:divBdr>
            <w:top w:val="none" w:sz="0" w:space="0" w:color="auto"/>
            <w:left w:val="none" w:sz="0" w:space="0" w:color="auto"/>
            <w:bottom w:val="none" w:sz="0" w:space="0" w:color="auto"/>
            <w:right w:val="none" w:sz="0" w:space="0" w:color="auto"/>
          </w:divBdr>
        </w:div>
        <w:div w:id="293952724">
          <w:marLeft w:val="480"/>
          <w:marRight w:val="0"/>
          <w:marTop w:val="0"/>
          <w:marBottom w:val="0"/>
          <w:divBdr>
            <w:top w:val="none" w:sz="0" w:space="0" w:color="auto"/>
            <w:left w:val="none" w:sz="0" w:space="0" w:color="auto"/>
            <w:bottom w:val="none" w:sz="0" w:space="0" w:color="auto"/>
            <w:right w:val="none" w:sz="0" w:space="0" w:color="auto"/>
          </w:divBdr>
        </w:div>
        <w:div w:id="918363291">
          <w:marLeft w:val="480"/>
          <w:marRight w:val="0"/>
          <w:marTop w:val="0"/>
          <w:marBottom w:val="0"/>
          <w:divBdr>
            <w:top w:val="none" w:sz="0" w:space="0" w:color="auto"/>
            <w:left w:val="none" w:sz="0" w:space="0" w:color="auto"/>
            <w:bottom w:val="none" w:sz="0" w:space="0" w:color="auto"/>
            <w:right w:val="none" w:sz="0" w:space="0" w:color="auto"/>
          </w:divBdr>
        </w:div>
        <w:div w:id="1130786608">
          <w:marLeft w:val="480"/>
          <w:marRight w:val="0"/>
          <w:marTop w:val="0"/>
          <w:marBottom w:val="0"/>
          <w:divBdr>
            <w:top w:val="none" w:sz="0" w:space="0" w:color="auto"/>
            <w:left w:val="none" w:sz="0" w:space="0" w:color="auto"/>
            <w:bottom w:val="none" w:sz="0" w:space="0" w:color="auto"/>
            <w:right w:val="none" w:sz="0" w:space="0" w:color="auto"/>
          </w:divBdr>
        </w:div>
        <w:div w:id="444278924">
          <w:marLeft w:val="480"/>
          <w:marRight w:val="0"/>
          <w:marTop w:val="0"/>
          <w:marBottom w:val="0"/>
          <w:divBdr>
            <w:top w:val="none" w:sz="0" w:space="0" w:color="auto"/>
            <w:left w:val="none" w:sz="0" w:space="0" w:color="auto"/>
            <w:bottom w:val="none" w:sz="0" w:space="0" w:color="auto"/>
            <w:right w:val="none" w:sz="0" w:space="0" w:color="auto"/>
          </w:divBdr>
        </w:div>
        <w:div w:id="1559323852">
          <w:marLeft w:val="480"/>
          <w:marRight w:val="0"/>
          <w:marTop w:val="0"/>
          <w:marBottom w:val="0"/>
          <w:divBdr>
            <w:top w:val="none" w:sz="0" w:space="0" w:color="auto"/>
            <w:left w:val="none" w:sz="0" w:space="0" w:color="auto"/>
            <w:bottom w:val="none" w:sz="0" w:space="0" w:color="auto"/>
            <w:right w:val="none" w:sz="0" w:space="0" w:color="auto"/>
          </w:divBdr>
        </w:div>
        <w:div w:id="36317396">
          <w:marLeft w:val="480"/>
          <w:marRight w:val="0"/>
          <w:marTop w:val="0"/>
          <w:marBottom w:val="0"/>
          <w:divBdr>
            <w:top w:val="none" w:sz="0" w:space="0" w:color="auto"/>
            <w:left w:val="none" w:sz="0" w:space="0" w:color="auto"/>
            <w:bottom w:val="none" w:sz="0" w:space="0" w:color="auto"/>
            <w:right w:val="none" w:sz="0" w:space="0" w:color="auto"/>
          </w:divBdr>
        </w:div>
        <w:div w:id="14574269">
          <w:marLeft w:val="480"/>
          <w:marRight w:val="0"/>
          <w:marTop w:val="0"/>
          <w:marBottom w:val="0"/>
          <w:divBdr>
            <w:top w:val="none" w:sz="0" w:space="0" w:color="auto"/>
            <w:left w:val="none" w:sz="0" w:space="0" w:color="auto"/>
            <w:bottom w:val="none" w:sz="0" w:space="0" w:color="auto"/>
            <w:right w:val="none" w:sz="0" w:space="0" w:color="auto"/>
          </w:divBdr>
        </w:div>
        <w:div w:id="940918144">
          <w:marLeft w:val="480"/>
          <w:marRight w:val="0"/>
          <w:marTop w:val="0"/>
          <w:marBottom w:val="0"/>
          <w:divBdr>
            <w:top w:val="none" w:sz="0" w:space="0" w:color="auto"/>
            <w:left w:val="none" w:sz="0" w:space="0" w:color="auto"/>
            <w:bottom w:val="none" w:sz="0" w:space="0" w:color="auto"/>
            <w:right w:val="none" w:sz="0" w:space="0" w:color="auto"/>
          </w:divBdr>
        </w:div>
        <w:div w:id="1294945940">
          <w:marLeft w:val="480"/>
          <w:marRight w:val="0"/>
          <w:marTop w:val="0"/>
          <w:marBottom w:val="0"/>
          <w:divBdr>
            <w:top w:val="none" w:sz="0" w:space="0" w:color="auto"/>
            <w:left w:val="none" w:sz="0" w:space="0" w:color="auto"/>
            <w:bottom w:val="none" w:sz="0" w:space="0" w:color="auto"/>
            <w:right w:val="none" w:sz="0" w:space="0" w:color="auto"/>
          </w:divBdr>
        </w:div>
        <w:div w:id="1028143349">
          <w:marLeft w:val="480"/>
          <w:marRight w:val="0"/>
          <w:marTop w:val="0"/>
          <w:marBottom w:val="0"/>
          <w:divBdr>
            <w:top w:val="none" w:sz="0" w:space="0" w:color="auto"/>
            <w:left w:val="none" w:sz="0" w:space="0" w:color="auto"/>
            <w:bottom w:val="none" w:sz="0" w:space="0" w:color="auto"/>
            <w:right w:val="none" w:sz="0" w:space="0" w:color="auto"/>
          </w:divBdr>
        </w:div>
        <w:div w:id="1603031209">
          <w:marLeft w:val="480"/>
          <w:marRight w:val="0"/>
          <w:marTop w:val="0"/>
          <w:marBottom w:val="0"/>
          <w:divBdr>
            <w:top w:val="none" w:sz="0" w:space="0" w:color="auto"/>
            <w:left w:val="none" w:sz="0" w:space="0" w:color="auto"/>
            <w:bottom w:val="none" w:sz="0" w:space="0" w:color="auto"/>
            <w:right w:val="none" w:sz="0" w:space="0" w:color="auto"/>
          </w:divBdr>
        </w:div>
        <w:div w:id="145322530">
          <w:marLeft w:val="480"/>
          <w:marRight w:val="0"/>
          <w:marTop w:val="0"/>
          <w:marBottom w:val="0"/>
          <w:divBdr>
            <w:top w:val="none" w:sz="0" w:space="0" w:color="auto"/>
            <w:left w:val="none" w:sz="0" w:space="0" w:color="auto"/>
            <w:bottom w:val="none" w:sz="0" w:space="0" w:color="auto"/>
            <w:right w:val="none" w:sz="0" w:space="0" w:color="auto"/>
          </w:divBdr>
        </w:div>
        <w:div w:id="2108579359">
          <w:marLeft w:val="480"/>
          <w:marRight w:val="0"/>
          <w:marTop w:val="0"/>
          <w:marBottom w:val="0"/>
          <w:divBdr>
            <w:top w:val="none" w:sz="0" w:space="0" w:color="auto"/>
            <w:left w:val="none" w:sz="0" w:space="0" w:color="auto"/>
            <w:bottom w:val="none" w:sz="0" w:space="0" w:color="auto"/>
            <w:right w:val="none" w:sz="0" w:space="0" w:color="auto"/>
          </w:divBdr>
        </w:div>
        <w:div w:id="1879664924">
          <w:marLeft w:val="480"/>
          <w:marRight w:val="0"/>
          <w:marTop w:val="0"/>
          <w:marBottom w:val="0"/>
          <w:divBdr>
            <w:top w:val="none" w:sz="0" w:space="0" w:color="auto"/>
            <w:left w:val="none" w:sz="0" w:space="0" w:color="auto"/>
            <w:bottom w:val="none" w:sz="0" w:space="0" w:color="auto"/>
            <w:right w:val="none" w:sz="0" w:space="0" w:color="auto"/>
          </w:divBdr>
        </w:div>
        <w:div w:id="1340351348">
          <w:marLeft w:val="480"/>
          <w:marRight w:val="0"/>
          <w:marTop w:val="0"/>
          <w:marBottom w:val="0"/>
          <w:divBdr>
            <w:top w:val="none" w:sz="0" w:space="0" w:color="auto"/>
            <w:left w:val="none" w:sz="0" w:space="0" w:color="auto"/>
            <w:bottom w:val="none" w:sz="0" w:space="0" w:color="auto"/>
            <w:right w:val="none" w:sz="0" w:space="0" w:color="auto"/>
          </w:divBdr>
        </w:div>
        <w:div w:id="1299919601">
          <w:marLeft w:val="480"/>
          <w:marRight w:val="0"/>
          <w:marTop w:val="0"/>
          <w:marBottom w:val="0"/>
          <w:divBdr>
            <w:top w:val="none" w:sz="0" w:space="0" w:color="auto"/>
            <w:left w:val="none" w:sz="0" w:space="0" w:color="auto"/>
            <w:bottom w:val="none" w:sz="0" w:space="0" w:color="auto"/>
            <w:right w:val="none" w:sz="0" w:space="0" w:color="auto"/>
          </w:divBdr>
        </w:div>
        <w:div w:id="2092237684">
          <w:marLeft w:val="480"/>
          <w:marRight w:val="0"/>
          <w:marTop w:val="0"/>
          <w:marBottom w:val="0"/>
          <w:divBdr>
            <w:top w:val="none" w:sz="0" w:space="0" w:color="auto"/>
            <w:left w:val="none" w:sz="0" w:space="0" w:color="auto"/>
            <w:bottom w:val="none" w:sz="0" w:space="0" w:color="auto"/>
            <w:right w:val="none" w:sz="0" w:space="0" w:color="auto"/>
          </w:divBdr>
        </w:div>
        <w:div w:id="2057387346">
          <w:marLeft w:val="480"/>
          <w:marRight w:val="0"/>
          <w:marTop w:val="0"/>
          <w:marBottom w:val="0"/>
          <w:divBdr>
            <w:top w:val="none" w:sz="0" w:space="0" w:color="auto"/>
            <w:left w:val="none" w:sz="0" w:space="0" w:color="auto"/>
            <w:bottom w:val="none" w:sz="0" w:space="0" w:color="auto"/>
            <w:right w:val="none" w:sz="0" w:space="0" w:color="auto"/>
          </w:divBdr>
        </w:div>
        <w:div w:id="803085252">
          <w:marLeft w:val="480"/>
          <w:marRight w:val="0"/>
          <w:marTop w:val="0"/>
          <w:marBottom w:val="0"/>
          <w:divBdr>
            <w:top w:val="none" w:sz="0" w:space="0" w:color="auto"/>
            <w:left w:val="none" w:sz="0" w:space="0" w:color="auto"/>
            <w:bottom w:val="none" w:sz="0" w:space="0" w:color="auto"/>
            <w:right w:val="none" w:sz="0" w:space="0" w:color="auto"/>
          </w:divBdr>
        </w:div>
        <w:div w:id="1029910180">
          <w:marLeft w:val="480"/>
          <w:marRight w:val="0"/>
          <w:marTop w:val="0"/>
          <w:marBottom w:val="0"/>
          <w:divBdr>
            <w:top w:val="none" w:sz="0" w:space="0" w:color="auto"/>
            <w:left w:val="none" w:sz="0" w:space="0" w:color="auto"/>
            <w:bottom w:val="none" w:sz="0" w:space="0" w:color="auto"/>
            <w:right w:val="none" w:sz="0" w:space="0" w:color="auto"/>
          </w:divBdr>
        </w:div>
        <w:div w:id="1382754684">
          <w:marLeft w:val="480"/>
          <w:marRight w:val="0"/>
          <w:marTop w:val="0"/>
          <w:marBottom w:val="0"/>
          <w:divBdr>
            <w:top w:val="none" w:sz="0" w:space="0" w:color="auto"/>
            <w:left w:val="none" w:sz="0" w:space="0" w:color="auto"/>
            <w:bottom w:val="none" w:sz="0" w:space="0" w:color="auto"/>
            <w:right w:val="none" w:sz="0" w:space="0" w:color="auto"/>
          </w:divBdr>
        </w:div>
        <w:div w:id="1944141150">
          <w:marLeft w:val="480"/>
          <w:marRight w:val="0"/>
          <w:marTop w:val="0"/>
          <w:marBottom w:val="0"/>
          <w:divBdr>
            <w:top w:val="none" w:sz="0" w:space="0" w:color="auto"/>
            <w:left w:val="none" w:sz="0" w:space="0" w:color="auto"/>
            <w:bottom w:val="none" w:sz="0" w:space="0" w:color="auto"/>
            <w:right w:val="none" w:sz="0" w:space="0" w:color="auto"/>
          </w:divBdr>
        </w:div>
        <w:div w:id="1385448667">
          <w:marLeft w:val="480"/>
          <w:marRight w:val="0"/>
          <w:marTop w:val="0"/>
          <w:marBottom w:val="0"/>
          <w:divBdr>
            <w:top w:val="none" w:sz="0" w:space="0" w:color="auto"/>
            <w:left w:val="none" w:sz="0" w:space="0" w:color="auto"/>
            <w:bottom w:val="none" w:sz="0" w:space="0" w:color="auto"/>
            <w:right w:val="none" w:sz="0" w:space="0" w:color="auto"/>
          </w:divBdr>
        </w:div>
        <w:div w:id="1059667529">
          <w:marLeft w:val="480"/>
          <w:marRight w:val="0"/>
          <w:marTop w:val="0"/>
          <w:marBottom w:val="0"/>
          <w:divBdr>
            <w:top w:val="none" w:sz="0" w:space="0" w:color="auto"/>
            <w:left w:val="none" w:sz="0" w:space="0" w:color="auto"/>
            <w:bottom w:val="none" w:sz="0" w:space="0" w:color="auto"/>
            <w:right w:val="none" w:sz="0" w:space="0" w:color="auto"/>
          </w:divBdr>
        </w:div>
        <w:div w:id="355498985">
          <w:marLeft w:val="480"/>
          <w:marRight w:val="0"/>
          <w:marTop w:val="0"/>
          <w:marBottom w:val="0"/>
          <w:divBdr>
            <w:top w:val="none" w:sz="0" w:space="0" w:color="auto"/>
            <w:left w:val="none" w:sz="0" w:space="0" w:color="auto"/>
            <w:bottom w:val="none" w:sz="0" w:space="0" w:color="auto"/>
            <w:right w:val="none" w:sz="0" w:space="0" w:color="auto"/>
          </w:divBdr>
        </w:div>
        <w:div w:id="88046320">
          <w:marLeft w:val="480"/>
          <w:marRight w:val="0"/>
          <w:marTop w:val="0"/>
          <w:marBottom w:val="0"/>
          <w:divBdr>
            <w:top w:val="none" w:sz="0" w:space="0" w:color="auto"/>
            <w:left w:val="none" w:sz="0" w:space="0" w:color="auto"/>
            <w:bottom w:val="none" w:sz="0" w:space="0" w:color="auto"/>
            <w:right w:val="none" w:sz="0" w:space="0" w:color="auto"/>
          </w:divBdr>
        </w:div>
        <w:div w:id="1804732265">
          <w:marLeft w:val="480"/>
          <w:marRight w:val="0"/>
          <w:marTop w:val="0"/>
          <w:marBottom w:val="0"/>
          <w:divBdr>
            <w:top w:val="none" w:sz="0" w:space="0" w:color="auto"/>
            <w:left w:val="none" w:sz="0" w:space="0" w:color="auto"/>
            <w:bottom w:val="none" w:sz="0" w:space="0" w:color="auto"/>
            <w:right w:val="none" w:sz="0" w:space="0" w:color="auto"/>
          </w:divBdr>
        </w:div>
      </w:divsChild>
    </w:div>
    <w:div w:id="51005537">
      <w:bodyDiv w:val="1"/>
      <w:marLeft w:val="0"/>
      <w:marRight w:val="0"/>
      <w:marTop w:val="0"/>
      <w:marBottom w:val="0"/>
      <w:divBdr>
        <w:top w:val="none" w:sz="0" w:space="0" w:color="auto"/>
        <w:left w:val="none" w:sz="0" w:space="0" w:color="auto"/>
        <w:bottom w:val="none" w:sz="0" w:space="0" w:color="auto"/>
        <w:right w:val="none" w:sz="0" w:space="0" w:color="auto"/>
      </w:divBdr>
      <w:divsChild>
        <w:div w:id="550382793">
          <w:marLeft w:val="640"/>
          <w:marRight w:val="0"/>
          <w:marTop w:val="0"/>
          <w:marBottom w:val="0"/>
          <w:divBdr>
            <w:top w:val="none" w:sz="0" w:space="0" w:color="auto"/>
            <w:left w:val="none" w:sz="0" w:space="0" w:color="auto"/>
            <w:bottom w:val="none" w:sz="0" w:space="0" w:color="auto"/>
            <w:right w:val="none" w:sz="0" w:space="0" w:color="auto"/>
          </w:divBdr>
        </w:div>
        <w:div w:id="545336468">
          <w:marLeft w:val="640"/>
          <w:marRight w:val="0"/>
          <w:marTop w:val="0"/>
          <w:marBottom w:val="0"/>
          <w:divBdr>
            <w:top w:val="none" w:sz="0" w:space="0" w:color="auto"/>
            <w:left w:val="none" w:sz="0" w:space="0" w:color="auto"/>
            <w:bottom w:val="none" w:sz="0" w:space="0" w:color="auto"/>
            <w:right w:val="none" w:sz="0" w:space="0" w:color="auto"/>
          </w:divBdr>
        </w:div>
        <w:div w:id="1795369511">
          <w:marLeft w:val="640"/>
          <w:marRight w:val="0"/>
          <w:marTop w:val="0"/>
          <w:marBottom w:val="0"/>
          <w:divBdr>
            <w:top w:val="none" w:sz="0" w:space="0" w:color="auto"/>
            <w:left w:val="none" w:sz="0" w:space="0" w:color="auto"/>
            <w:bottom w:val="none" w:sz="0" w:space="0" w:color="auto"/>
            <w:right w:val="none" w:sz="0" w:space="0" w:color="auto"/>
          </w:divBdr>
        </w:div>
        <w:div w:id="1078331402">
          <w:marLeft w:val="640"/>
          <w:marRight w:val="0"/>
          <w:marTop w:val="0"/>
          <w:marBottom w:val="0"/>
          <w:divBdr>
            <w:top w:val="none" w:sz="0" w:space="0" w:color="auto"/>
            <w:left w:val="none" w:sz="0" w:space="0" w:color="auto"/>
            <w:bottom w:val="none" w:sz="0" w:space="0" w:color="auto"/>
            <w:right w:val="none" w:sz="0" w:space="0" w:color="auto"/>
          </w:divBdr>
        </w:div>
        <w:div w:id="1158571896">
          <w:marLeft w:val="640"/>
          <w:marRight w:val="0"/>
          <w:marTop w:val="0"/>
          <w:marBottom w:val="0"/>
          <w:divBdr>
            <w:top w:val="none" w:sz="0" w:space="0" w:color="auto"/>
            <w:left w:val="none" w:sz="0" w:space="0" w:color="auto"/>
            <w:bottom w:val="none" w:sz="0" w:space="0" w:color="auto"/>
            <w:right w:val="none" w:sz="0" w:space="0" w:color="auto"/>
          </w:divBdr>
        </w:div>
        <w:div w:id="2124113143">
          <w:marLeft w:val="640"/>
          <w:marRight w:val="0"/>
          <w:marTop w:val="0"/>
          <w:marBottom w:val="0"/>
          <w:divBdr>
            <w:top w:val="none" w:sz="0" w:space="0" w:color="auto"/>
            <w:left w:val="none" w:sz="0" w:space="0" w:color="auto"/>
            <w:bottom w:val="none" w:sz="0" w:space="0" w:color="auto"/>
            <w:right w:val="none" w:sz="0" w:space="0" w:color="auto"/>
          </w:divBdr>
        </w:div>
        <w:div w:id="1190952746">
          <w:marLeft w:val="640"/>
          <w:marRight w:val="0"/>
          <w:marTop w:val="0"/>
          <w:marBottom w:val="0"/>
          <w:divBdr>
            <w:top w:val="none" w:sz="0" w:space="0" w:color="auto"/>
            <w:left w:val="none" w:sz="0" w:space="0" w:color="auto"/>
            <w:bottom w:val="none" w:sz="0" w:space="0" w:color="auto"/>
            <w:right w:val="none" w:sz="0" w:space="0" w:color="auto"/>
          </w:divBdr>
        </w:div>
        <w:div w:id="902835637">
          <w:marLeft w:val="640"/>
          <w:marRight w:val="0"/>
          <w:marTop w:val="0"/>
          <w:marBottom w:val="0"/>
          <w:divBdr>
            <w:top w:val="none" w:sz="0" w:space="0" w:color="auto"/>
            <w:left w:val="none" w:sz="0" w:space="0" w:color="auto"/>
            <w:bottom w:val="none" w:sz="0" w:space="0" w:color="auto"/>
            <w:right w:val="none" w:sz="0" w:space="0" w:color="auto"/>
          </w:divBdr>
        </w:div>
        <w:div w:id="159390091">
          <w:marLeft w:val="640"/>
          <w:marRight w:val="0"/>
          <w:marTop w:val="0"/>
          <w:marBottom w:val="0"/>
          <w:divBdr>
            <w:top w:val="none" w:sz="0" w:space="0" w:color="auto"/>
            <w:left w:val="none" w:sz="0" w:space="0" w:color="auto"/>
            <w:bottom w:val="none" w:sz="0" w:space="0" w:color="auto"/>
            <w:right w:val="none" w:sz="0" w:space="0" w:color="auto"/>
          </w:divBdr>
        </w:div>
        <w:div w:id="1956449927">
          <w:marLeft w:val="640"/>
          <w:marRight w:val="0"/>
          <w:marTop w:val="0"/>
          <w:marBottom w:val="0"/>
          <w:divBdr>
            <w:top w:val="none" w:sz="0" w:space="0" w:color="auto"/>
            <w:left w:val="none" w:sz="0" w:space="0" w:color="auto"/>
            <w:bottom w:val="none" w:sz="0" w:space="0" w:color="auto"/>
            <w:right w:val="none" w:sz="0" w:space="0" w:color="auto"/>
          </w:divBdr>
        </w:div>
        <w:div w:id="1361592189">
          <w:marLeft w:val="640"/>
          <w:marRight w:val="0"/>
          <w:marTop w:val="0"/>
          <w:marBottom w:val="0"/>
          <w:divBdr>
            <w:top w:val="none" w:sz="0" w:space="0" w:color="auto"/>
            <w:left w:val="none" w:sz="0" w:space="0" w:color="auto"/>
            <w:bottom w:val="none" w:sz="0" w:space="0" w:color="auto"/>
            <w:right w:val="none" w:sz="0" w:space="0" w:color="auto"/>
          </w:divBdr>
        </w:div>
        <w:div w:id="659424045">
          <w:marLeft w:val="640"/>
          <w:marRight w:val="0"/>
          <w:marTop w:val="0"/>
          <w:marBottom w:val="0"/>
          <w:divBdr>
            <w:top w:val="none" w:sz="0" w:space="0" w:color="auto"/>
            <w:left w:val="none" w:sz="0" w:space="0" w:color="auto"/>
            <w:bottom w:val="none" w:sz="0" w:space="0" w:color="auto"/>
            <w:right w:val="none" w:sz="0" w:space="0" w:color="auto"/>
          </w:divBdr>
        </w:div>
        <w:div w:id="939488163">
          <w:marLeft w:val="640"/>
          <w:marRight w:val="0"/>
          <w:marTop w:val="0"/>
          <w:marBottom w:val="0"/>
          <w:divBdr>
            <w:top w:val="none" w:sz="0" w:space="0" w:color="auto"/>
            <w:left w:val="none" w:sz="0" w:space="0" w:color="auto"/>
            <w:bottom w:val="none" w:sz="0" w:space="0" w:color="auto"/>
            <w:right w:val="none" w:sz="0" w:space="0" w:color="auto"/>
          </w:divBdr>
        </w:div>
        <w:div w:id="674964757">
          <w:marLeft w:val="640"/>
          <w:marRight w:val="0"/>
          <w:marTop w:val="0"/>
          <w:marBottom w:val="0"/>
          <w:divBdr>
            <w:top w:val="none" w:sz="0" w:space="0" w:color="auto"/>
            <w:left w:val="none" w:sz="0" w:space="0" w:color="auto"/>
            <w:bottom w:val="none" w:sz="0" w:space="0" w:color="auto"/>
            <w:right w:val="none" w:sz="0" w:space="0" w:color="auto"/>
          </w:divBdr>
        </w:div>
        <w:div w:id="1674140296">
          <w:marLeft w:val="640"/>
          <w:marRight w:val="0"/>
          <w:marTop w:val="0"/>
          <w:marBottom w:val="0"/>
          <w:divBdr>
            <w:top w:val="none" w:sz="0" w:space="0" w:color="auto"/>
            <w:left w:val="none" w:sz="0" w:space="0" w:color="auto"/>
            <w:bottom w:val="none" w:sz="0" w:space="0" w:color="auto"/>
            <w:right w:val="none" w:sz="0" w:space="0" w:color="auto"/>
          </w:divBdr>
        </w:div>
        <w:div w:id="2111580524">
          <w:marLeft w:val="640"/>
          <w:marRight w:val="0"/>
          <w:marTop w:val="0"/>
          <w:marBottom w:val="0"/>
          <w:divBdr>
            <w:top w:val="none" w:sz="0" w:space="0" w:color="auto"/>
            <w:left w:val="none" w:sz="0" w:space="0" w:color="auto"/>
            <w:bottom w:val="none" w:sz="0" w:space="0" w:color="auto"/>
            <w:right w:val="none" w:sz="0" w:space="0" w:color="auto"/>
          </w:divBdr>
        </w:div>
        <w:div w:id="1474248675">
          <w:marLeft w:val="640"/>
          <w:marRight w:val="0"/>
          <w:marTop w:val="0"/>
          <w:marBottom w:val="0"/>
          <w:divBdr>
            <w:top w:val="none" w:sz="0" w:space="0" w:color="auto"/>
            <w:left w:val="none" w:sz="0" w:space="0" w:color="auto"/>
            <w:bottom w:val="none" w:sz="0" w:space="0" w:color="auto"/>
            <w:right w:val="none" w:sz="0" w:space="0" w:color="auto"/>
          </w:divBdr>
        </w:div>
        <w:div w:id="347567210">
          <w:marLeft w:val="640"/>
          <w:marRight w:val="0"/>
          <w:marTop w:val="0"/>
          <w:marBottom w:val="0"/>
          <w:divBdr>
            <w:top w:val="none" w:sz="0" w:space="0" w:color="auto"/>
            <w:left w:val="none" w:sz="0" w:space="0" w:color="auto"/>
            <w:bottom w:val="none" w:sz="0" w:space="0" w:color="auto"/>
            <w:right w:val="none" w:sz="0" w:space="0" w:color="auto"/>
          </w:divBdr>
        </w:div>
        <w:div w:id="419259839">
          <w:marLeft w:val="640"/>
          <w:marRight w:val="0"/>
          <w:marTop w:val="0"/>
          <w:marBottom w:val="0"/>
          <w:divBdr>
            <w:top w:val="none" w:sz="0" w:space="0" w:color="auto"/>
            <w:left w:val="none" w:sz="0" w:space="0" w:color="auto"/>
            <w:bottom w:val="none" w:sz="0" w:space="0" w:color="auto"/>
            <w:right w:val="none" w:sz="0" w:space="0" w:color="auto"/>
          </w:divBdr>
        </w:div>
        <w:div w:id="1513032406">
          <w:marLeft w:val="640"/>
          <w:marRight w:val="0"/>
          <w:marTop w:val="0"/>
          <w:marBottom w:val="0"/>
          <w:divBdr>
            <w:top w:val="none" w:sz="0" w:space="0" w:color="auto"/>
            <w:left w:val="none" w:sz="0" w:space="0" w:color="auto"/>
            <w:bottom w:val="none" w:sz="0" w:space="0" w:color="auto"/>
            <w:right w:val="none" w:sz="0" w:space="0" w:color="auto"/>
          </w:divBdr>
        </w:div>
        <w:div w:id="1879079681">
          <w:marLeft w:val="640"/>
          <w:marRight w:val="0"/>
          <w:marTop w:val="0"/>
          <w:marBottom w:val="0"/>
          <w:divBdr>
            <w:top w:val="none" w:sz="0" w:space="0" w:color="auto"/>
            <w:left w:val="none" w:sz="0" w:space="0" w:color="auto"/>
            <w:bottom w:val="none" w:sz="0" w:space="0" w:color="auto"/>
            <w:right w:val="none" w:sz="0" w:space="0" w:color="auto"/>
          </w:divBdr>
        </w:div>
        <w:div w:id="1561790582">
          <w:marLeft w:val="640"/>
          <w:marRight w:val="0"/>
          <w:marTop w:val="0"/>
          <w:marBottom w:val="0"/>
          <w:divBdr>
            <w:top w:val="none" w:sz="0" w:space="0" w:color="auto"/>
            <w:left w:val="none" w:sz="0" w:space="0" w:color="auto"/>
            <w:bottom w:val="none" w:sz="0" w:space="0" w:color="auto"/>
            <w:right w:val="none" w:sz="0" w:space="0" w:color="auto"/>
          </w:divBdr>
        </w:div>
        <w:div w:id="1617636191">
          <w:marLeft w:val="640"/>
          <w:marRight w:val="0"/>
          <w:marTop w:val="0"/>
          <w:marBottom w:val="0"/>
          <w:divBdr>
            <w:top w:val="none" w:sz="0" w:space="0" w:color="auto"/>
            <w:left w:val="none" w:sz="0" w:space="0" w:color="auto"/>
            <w:bottom w:val="none" w:sz="0" w:space="0" w:color="auto"/>
            <w:right w:val="none" w:sz="0" w:space="0" w:color="auto"/>
          </w:divBdr>
        </w:div>
        <w:div w:id="612978385">
          <w:marLeft w:val="640"/>
          <w:marRight w:val="0"/>
          <w:marTop w:val="0"/>
          <w:marBottom w:val="0"/>
          <w:divBdr>
            <w:top w:val="none" w:sz="0" w:space="0" w:color="auto"/>
            <w:left w:val="none" w:sz="0" w:space="0" w:color="auto"/>
            <w:bottom w:val="none" w:sz="0" w:space="0" w:color="auto"/>
            <w:right w:val="none" w:sz="0" w:space="0" w:color="auto"/>
          </w:divBdr>
        </w:div>
        <w:div w:id="2052268844">
          <w:marLeft w:val="640"/>
          <w:marRight w:val="0"/>
          <w:marTop w:val="0"/>
          <w:marBottom w:val="0"/>
          <w:divBdr>
            <w:top w:val="none" w:sz="0" w:space="0" w:color="auto"/>
            <w:left w:val="none" w:sz="0" w:space="0" w:color="auto"/>
            <w:bottom w:val="none" w:sz="0" w:space="0" w:color="auto"/>
            <w:right w:val="none" w:sz="0" w:space="0" w:color="auto"/>
          </w:divBdr>
        </w:div>
        <w:div w:id="1612668923">
          <w:marLeft w:val="640"/>
          <w:marRight w:val="0"/>
          <w:marTop w:val="0"/>
          <w:marBottom w:val="0"/>
          <w:divBdr>
            <w:top w:val="none" w:sz="0" w:space="0" w:color="auto"/>
            <w:left w:val="none" w:sz="0" w:space="0" w:color="auto"/>
            <w:bottom w:val="none" w:sz="0" w:space="0" w:color="auto"/>
            <w:right w:val="none" w:sz="0" w:space="0" w:color="auto"/>
          </w:divBdr>
        </w:div>
        <w:div w:id="387802057">
          <w:marLeft w:val="640"/>
          <w:marRight w:val="0"/>
          <w:marTop w:val="0"/>
          <w:marBottom w:val="0"/>
          <w:divBdr>
            <w:top w:val="none" w:sz="0" w:space="0" w:color="auto"/>
            <w:left w:val="none" w:sz="0" w:space="0" w:color="auto"/>
            <w:bottom w:val="none" w:sz="0" w:space="0" w:color="auto"/>
            <w:right w:val="none" w:sz="0" w:space="0" w:color="auto"/>
          </w:divBdr>
        </w:div>
        <w:div w:id="1131020717">
          <w:marLeft w:val="640"/>
          <w:marRight w:val="0"/>
          <w:marTop w:val="0"/>
          <w:marBottom w:val="0"/>
          <w:divBdr>
            <w:top w:val="none" w:sz="0" w:space="0" w:color="auto"/>
            <w:left w:val="none" w:sz="0" w:space="0" w:color="auto"/>
            <w:bottom w:val="none" w:sz="0" w:space="0" w:color="auto"/>
            <w:right w:val="none" w:sz="0" w:space="0" w:color="auto"/>
          </w:divBdr>
        </w:div>
        <w:div w:id="1894536638">
          <w:marLeft w:val="640"/>
          <w:marRight w:val="0"/>
          <w:marTop w:val="0"/>
          <w:marBottom w:val="0"/>
          <w:divBdr>
            <w:top w:val="none" w:sz="0" w:space="0" w:color="auto"/>
            <w:left w:val="none" w:sz="0" w:space="0" w:color="auto"/>
            <w:bottom w:val="none" w:sz="0" w:space="0" w:color="auto"/>
            <w:right w:val="none" w:sz="0" w:space="0" w:color="auto"/>
          </w:divBdr>
        </w:div>
        <w:div w:id="133718981">
          <w:marLeft w:val="640"/>
          <w:marRight w:val="0"/>
          <w:marTop w:val="0"/>
          <w:marBottom w:val="0"/>
          <w:divBdr>
            <w:top w:val="none" w:sz="0" w:space="0" w:color="auto"/>
            <w:left w:val="none" w:sz="0" w:space="0" w:color="auto"/>
            <w:bottom w:val="none" w:sz="0" w:space="0" w:color="auto"/>
            <w:right w:val="none" w:sz="0" w:space="0" w:color="auto"/>
          </w:divBdr>
        </w:div>
        <w:div w:id="1780711410">
          <w:marLeft w:val="640"/>
          <w:marRight w:val="0"/>
          <w:marTop w:val="0"/>
          <w:marBottom w:val="0"/>
          <w:divBdr>
            <w:top w:val="none" w:sz="0" w:space="0" w:color="auto"/>
            <w:left w:val="none" w:sz="0" w:space="0" w:color="auto"/>
            <w:bottom w:val="none" w:sz="0" w:space="0" w:color="auto"/>
            <w:right w:val="none" w:sz="0" w:space="0" w:color="auto"/>
          </w:divBdr>
        </w:div>
        <w:div w:id="621619918">
          <w:marLeft w:val="640"/>
          <w:marRight w:val="0"/>
          <w:marTop w:val="0"/>
          <w:marBottom w:val="0"/>
          <w:divBdr>
            <w:top w:val="none" w:sz="0" w:space="0" w:color="auto"/>
            <w:left w:val="none" w:sz="0" w:space="0" w:color="auto"/>
            <w:bottom w:val="none" w:sz="0" w:space="0" w:color="auto"/>
            <w:right w:val="none" w:sz="0" w:space="0" w:color="auto"/>
          </w:divBdr>
        </w:div>
        <w:div w:id="22366772">
          <w:marLeft w:val="640"/>
          <w:marRight w:val="0"/>
          <w:marTop w:val="0"/>
          <w:marBottom w:val="0"/>
          <w:divBdr>
            <w:top w:val="none" w:sz="0" w:space="0" w:color="auto"/>
            <w:left w:val="none" w:sz="0" w:space="0" w:color="auto"/>
            <w:bottom w:val="none" w:sz="0" w:space="0" w:color="auto"/>
            <w:right w:val="none" w:sz="0" w:space="0" w:color="auto"/>
          </w:divBdr>
        </w:div>
        <w:div w:id="1101678649">
          <w:marLeft w:val="640"/>
          <w:marRight w:val="0"/>
          <w:marTop w:val="0"/>
          <w:marBottom w:val="0"/>
          <w:divBdr>
            <w:top w:val="none" w:sz="0" w:space="0" w:color="auto"/>
            <w:left w:val="none" w:sz="0" w:space="0" w:color="auto"/>
            <w:bottom w:val="none" w:sz="0" w:space="0" w:color="auto"/>
            <w:right w:val="none" w:sz="0" w:space="0" w:color="auto"/>
          </w:divBdr>
        </w:div>
        <w:div w:id="872772197">
          <w:marLeft w:val="640"/>
          <w:marRight w:val="0"/>
          <w:marTop w:val="0"/>
          <w:marBottom w:val="0"/>
          <w:divBdr>
            <w:top w:val="none" w:sz="0" w:space="0" w:color="auto"/>
            <w:left w:val="none" w:sz="0" w:space="0" w:color="auto"/>
            <w:bottom w:val="none" w:sz="0" w:space="0" w:color="auto"/>
            <w:right w:val="none" w:sz="0" w:space="0" w:color="auto"/>
          </w:divBdr>
        </w:div>
        <w:div w:id="1838110205">
          <w:marLeft w:val="640"/>
          <w:marRight w:val="0"/>
          <w:marTop w:val="0"/>
          <w:marBottom w:val="0"/>
          <w:divBdr>
            <w:top w:val="none" w:sz="0" w:space="0" w:color="auto"/>
            <w:left w:val="none" w:sz="0" w:space="0" w:color="auto"/>
            <w:bottom w:val="none" w:sz="0" w:space="0" w:color="auto"/>
            <w:right w:val="none" w:sz="0" w:space="0" w:color="auto"/>
          </w:divBdr>
        </w:div>
        <w:div w:id="2015301297">
          <w:marLeft w:val="640"/>
          <w:marRight w:val="0"/>
          <w:marTop w:val="0"/>
          <w:marBottom w:val="0"/>
          <w:divBdr>
            <w:top w:val="none" w:sz="0" w:space="0" w:color="auto"/>
            <w:left w:val="none" w:sz="0" w:space="0" w:color="auto"/>
            <w:bottom w:val="none" w:sz="0" w:space="0" w:color="auto"/>
            <w:right w:val="none" w:sz="0" w:space="0" w:color="auto"/>
          </w:divBdr>
        </w:div>
        <w:div w:id="65615705">
          <w:marLeft w:val="640"/>
          <w:marRight w:val="0"/>
          <w:marTop w:val="0"/>
          <w:marBottom w:val="0"/>
          <w:divBdr>
            <w:top w:val="none" w:sz="0" w:space="0" w:color="auto"/>
            <w:left w:val="none" w:sz="0" w:space="0" w:color="auto"/>
            <w:bottom w:val="none" w:sz="0" w:space="0" w:color="auto"/>
            <w:right w:val="none" w:sz="0" w:space="0" w:color="auto"/>
          </w:divBdr>
        </w:div>
        <w:div w:id="1766923725">
          <w:marLeft w:val="640"/>
          <w:marRight w:val="0"/>
          <w:marTop w:val="0"/>
          <w:marBottom w:val="0"/>
          <w:divBdr>
            <w:top w:val="none" w:sz="0" w:space="0" w:color="auto"/>
            <w:left w:val="none" w:sz="0" w:space="0" w:color="auto"/>
            <w:bottom w:val="none" w:sz="0" w:space="0" w:color="auto"/>
            <w:right w:val="none" w:sz="0" w:space="0" w:color="auto"/>
          </w:divBdr>
        </w:div>
        <w:div w:id="475730890">
          <w:marLeft w:val="640"/>
          <w:marRight w:val="0"/>
          <w:marTop w:val="0"/>
          <w:marBottom w:val="0"/>
          <w:divBdr>
            <w:top w:val="none" w:sz="0" w:space="0" w:color="auto"/>
            <w:left w:val="none" w:sz="0" w:space="0" w:color="auto"/>
            <w:bottom w:val="none" w:sz="0" w:space="0" w:color="auto"/>
            <w:right w:val="none" w:sz="0" w:space="0" w:color="auto"/>
          </w:divBdr>
        </w:div>
        <w:div w:id="1413745898">
          <w:marLeft w:val="640"/>
          <w:marRight w:val="0"/>
          <w:marTop w:val="0"/>
          <w:marBottom w:val="0"/>
          <w:divBdr>
            <w:top w:val="none" w:sz="0" w:space="0" w:color="auto"/>
            <w:left w:val="none" w:sz="0" w:space="0" w:color="auto"/>
            <w:bottom w:val="none" w:sz="0" w:space="0" w:color="auto"/>
            <w:right w:val="none" w:sz="0" w:space="0" w:color="auto"/>
          </w:divBdr>
        </w:div>
      </w:divsChild>
    </w:div>
    <w:div w:id="51584097">
      <w:bodyDiv w:val="1"/>
      <w:marLeft w:val="0"/>
      <w:marRight w:val="0"/>
      <w:marTop w:val="0"/>
      <w:marBottom w:val="0"/>
      <w:divBdr>
        <w:top w:val="none" w:sz="0" w:space="0" w:color="auto"/>
        <w:left w:val="none" w:sz="0" w:space="0" w:color="auto"/>
        <w:bottom w:val="none" w:sz="0" w:space="0" w:color="auto"/>
        <w:right w:val="none" w:sz="0" w:space="0" w:color="auto"/>
      </w:divBdr>
      <w:divsChild>
        <w:div w:id="961770613">
          <w:marLeft w:val="480"/>
          <w:marRight w:val="0"/>
          <w:marTop w:val="0"/>
          <w:marBottom w:val="0"/>
          <w:divBdr>
            <w:top w:val="none" w:sz="0" w:space="0" w:color="auto"/>
            <w:left w:val="none" w:sz="0" w:space="0" w:color="auto"/>
            <w:bottom w:val="none" w:sz="0" w:space="0" w:color="auto"/>
            <w:right w:val="none" w:sz="0" w:space="0" w:color="auto"/>
          </w:divBdr>
        </w:div>
        <w:div w:id="1106075895">
          <w:marLeft w:val="480"/>
          <w:marRight w:val="0"/>
          <w:marTop w:val="0"/>
          <w:marBottom w:val="0"/>
          <w:divBdr>
            <w:top w:val="none" w:sz="0" w:space="0" w:color="auto"/>
            <w:left w:val="none" w:sz="0" w:space="0" w:color="auto"/>
            <w:bottom w:val="none" w:sz="0" w:space="0" w:color="auto"/>
            <w:right w:val="none" w:sz="0" w:space="0" w:color="auto"/>
          </w:divBdr>
        </w:div>
        <w:div w:id="111554557">
          <w:marLeft w:val="480"/>
          <w:marRight w:val="0"/>
          <w:marTop w:val="0"/>
          <w:marBottom w:val="0"/>
          <w:divBdr>
            <w:top w:val="none" w:sz="0" w:space="0" w:color="auto"/>
            <w:left w:val="none" w:sz="0" w:space="0" w:color="auto"/>
            <w:bottom w:val="none" w:sz="0" w:space="0" w:color="auto"/>
            <w:right w:val="none" w:sz="0" w:space="0" w:color="auto"/>
          </w:divBdr>
        </w:div>
        <w:div w:id="350493894">
          <w:marLeft w:val="480"/>
          <w:marRight w:val="0"/>
          <w:marTop w:val="0"/>
          <w:marBottom w:val="0"/>
          <w:divBdr>
            <w:top w:val="none" w:sz="0" w:space="0" w:color="auto"/>
            <w:left w:val="none" w:sz="0" w:space="0" w:color="auto"/>
            <w:bottom w:val="none" w:sz="0" w:space="0" w:color="auto"/>
            <w:right w:val="none" w:sz="0" w:space="0" w:color="auto"/>
          </w:divBdr>
        </w:div>
        <w:div w:id="1263683491">
          <w:marLeft w:val="480"/>
          <w:marRight w:val="0"/>
          <w:marTop w:val="0"/>
          <w:marBottom w:val="0"/>
          <w:divBdr>
            <w:top w:val="none" w:sz="0" w:space="0" w:color="auto"/>
            <w:left w:val="none" w:sz="0" w:space="0" w:color="auto"/>
            <w:bottom w:val="none" w:sz="0" w:space="0" w:color="auto"/>
            <w:right w:val="none" w:sz="0" w:space="0" w:color="auto"/>
          </w:divBdr>
        </w:div>
        <w:div w:id="954678899">
          <w:marLeft w:val="480"/>
          <w:marRight w:val="0"/>
          <w:marTop w:val="0"/>
          <w:marBottom w:val="0"/>
          <w:divBdr>
            <w:top w:val="none" w:sz="0" w:space="0" w:color="auto"/>
            <w:left w:val="none" w:sz="0" w:space="0" w:color="auto"/>
            <w:bottom w:val="none" w:sz="0" w:space="0" w:color="auto"/>
            <w:right w:val="none" w:sz="0" w:space="0" w:color="auto"/>
          </w:divBdr>
        </w:div>
        <w:div w:id="523323045">
          <w:marLeft w:val="480"/>
          <w:marRight w:val="0"/>
          <w:marTop w:val="0"/>
          <w:marBottom w:val="0"/>
          <w:divBdr>
            <w:top w:val="none" w:sz="0" w:space="0" w:color="auto"/>
            <w:left w:val="none" w:sz="0" w:space="0" w:color="auto"/>
            <w:bottom w:val="none" w:sz="0" w:space="0" w:color="auto"/>
            <w:right w:val="none" w:sz="0" w:space="0" w:color="auto"/>
          </w:divBdr>
        </w:div>
        <w:div w:id="767585389">
          <w:marLeft w:val="480"/>
          <w:marRight w:val="0"/>
          <w:marTop w:val="0"/>
          <w:marBottom w:val="0"/>
          <w:divBdr>
            <w:top w:val="none" w:sz="0" w:space="0" w:color="auto"/>
            <w:left w:val="none" w:sz="0" w:space="0" w:color="auto"/>
            <w:bottom w:val="none" w:sz="0" w:space="0" w:color="auto"/>
            <w:right w:val="none" w:sz="0" w:space="0" w:color="auto"/>
          </w:divBdr>
        </w:div>
        <w:div w:id="1622876329">
          <w:marLeft w:val="480"/>
          <w:marRight w:val="0"/>
          <w:marTop w:val="0"/>
          <w:marBottom w:val="0"/>
          <w:divBdr>
            <w:top w:val="none" w:sz="0" w:space="0" w:color="auto"/>
            <w:left w:val="none" w:sz="0" w:space="0" w:color="auto"/>
            <w:bottom w:val="none" w:sz="0" w:space="0" w:color="auto"/>
            <w:right w:val="none" w:sz="0" w:space="0" w:color="auto"/>
          </w:divBdr>
        </w:div>
        <w:div w:id="330717999">
          <w:marLeft w:val="480"/>
          <w:marRight w:val="0"/>
          <w:marTop w:val="0"/>
          <w:marBottom w:val="0"/>
          <w:divBdr>
            <w:top w:val="none" w:sz="0" w:space="0" w:color="auto"/>
            <w:left w:val="none" w:sz="0" w:space="0" w:color="auto"/>
            <w:bottom w:val="none" w:sz="0" w:space="0" w:color="auto"/>
            <w:right w:val="none" w:sz="0" w:space="0" w:color="auto"/>
          </w:divBdr>
        </w:div>
        <w:div w:id="1081483991">
          <w:marLeft w:val="480"/>
          <w:marRight w:val="0"/>
          <w:marTop w:val="0"/>
          <w:marBottom w:val="0"/>
          <w:divBdr>
            <w:top w:val="none" w:sz="0" w:space="0" w:color="auto"/>
            <w:left w:val="none" w:sz="0" w:space="0" w:color="auto"/>
            <w:bottom w:val="none" w:sz="0" w:space="0" w:color="auto"/>
            <w:right w:val="none" w:sz="0" w:space="0" w:color="auto"/>
          </w:divBdr>
        </w:div>
        <w:div w:id="974874589">
          <w:marLeft w:val="480"/>
          <w:marRight w:val="0"/>
          <w:marTop w:val="0"/>
          <w:marBottom w:val="0"/>
          <w:divBdr>
            <w:top w:val="none" w:sz="0" w:space="0" w:color="auto"/>
            <w:left w:val="none" w:sz="0" w:space="0" w:color="auto"/>
            <w:bottom w:val="none" w:sz="0" w:space="0" w:color="auto"/>
            <w:right w:val="none" w:sz="0" w:space="0" w:color="auto"/>
          </w:divBdr>
        </w:div>
        <w:div w:id="824929315">
          <w:marLeft w:val="480"/>
          <w:marRight w:val="0"/>
          <w:marTop w:val="0"/>
          <w:marBottom w:val="0"/>
          <w:divBdr>
            <w:top w:val="none" w:sz="0" w:space="0" w:color="auto"/>
            <w:left w:val="none" w:sz="0" w:space="0" w:color="auto"/>
            <w:bottom w:val="none" w:sz="0" w:space="0" w:color="auto"/>
            <w:right w:val="none" w:sz="0" w:space="0" w:color="auto"/>
          </w:divBdr>
        </w:div>
        <w:div w:id="553003499">
          <w:marLeft w:val="480"/>
          <w:marRight w:val="0"/>
          <w:marTop w:val="0"/>
          <w:marBottom w:val="0"/>
          <w:divBdr>
            <w:top w:val="none" w:sz="0" w:space="0" w:color="auto"/>
            <w:left w:val="none" w:sz="0" w:space="0" w:color="auto"/>
            <w:bottom w:val="none" w:sz="0" w:space="0" w:color="auto"/>
            <w:right w:val="none" w:sz="0" w:space="0" w:color="auto"/>
          </w:divBdr>
        </w:div>
        <w:div w:id="668680862">
          <w:marLeft w:val="480"/>
          <w:marRight w:val="0"/>
          <w:marTop w:val="0"/>
          <w:marBottom w:val="0"/>
          <w:divBdr>
            <w:top w:val="none" w:sz="0" w:space="0" w:color="auto"/>
            <w:left w:val="none" w:sz="0" w:space="0" w:color="auto"/>
            <w:bottom w:val="none" w:sz="0" w:space="0" w:color="auto"/>
            <w:right w:val="none" w:sz="0" w:space="0" w:color="auto"/>
          </w:divBdr>
        </w:div>
        <w:div w:id="1009332336">
          <w:marLeft w:val="480"/>
          <w:marRight w:val="0"/>
          <w:marTop w:val="0"/>
          <w:marBottom w:val="0"/>
          <w:divBdr>
            <w:top w:val="none" w:sz="0" w:space="0" w:color="auto"/>
            <w:left w:val="none" w:sz="0" w:space="0" w:color="auto"/>
            <w:bottom w:val="none" w:sz="0" w:space="0" w:color="auto"/>
            <w:right w:val="none" w:sz="0" w:space="0" w:color="auto"/>
          </w:divBdr>
        </w:div>
        <w:div w:id="833452959">
          <w:marLeft w:val="480"/>
          <w:marRight w:val="0"/>
          <w:marTop w:val="0"/>
          <w:marBottom w:val="0"/>
          <w:divBdr>
            <w:top w:val="none" w:sz="0" w:space="0" w:color="auto"/>
            <w:left w:val="none" w:sz="0" w:space="0" w:color="auto"/>
            <w:bottom w:val="none" w:sz="0" w:space="0" w:color="auto"/>
            <w:right w:val="none" w:sz="0" w:space="0" w:color="auto"/>
          </w:divBdr>
        </w:div>
        <w:div w:id="560749741">
          <w:marLeft w:val="480"/>
          <w:marRight w:val="0"/>
          <w:marTop w:val="0"/>
          <w:marBottom w:val="0"/>
          <w:divBdr>
            <w:top w:val="none" w:sz="0" w:space="0" w:color="auto"/>
            <w:left w:val="none" w:sz="0" w:space="0" w:color="auto"/>
            <w:bottom w:val="none" w:sz="0" w:space="0" w:color="auto"/>
            <w:right w:val="none" w:sz="0" w:space="0" w:color="auto"/>
          </w:divBdr>
        </w:div>
        <w:div w:id="793060321">
          <w:marLeft w:val="480"/>
          <w:marRight w:val="0"/>
          <w:marTop w:val="0"/>
          <w:marBottom w:val="0"/>
          <w:divBdr>
            <w:top w:val="none" w:sz="0" w:space="0" w:color="auto"/>
            <w:left w:val="none" w:sz="0" w:space="0" w:color="auto"/>
            <w:bottom w:val="none" w:sz="0" w:space="0" w:color="auto"/>
            <w:right w:val="none" w:sz="0" w:space="0" w:color="auto"/>
          </w:divBdr>
        </w:div>
        <w:div w:id="2023969074">
          <w:marLeft w:val="480"/>
          <w:marRight w:val="0"/>
          <w:marTop w:val="0"/>
          <w:marBottom w:val="0"/>
          <w:divBdr>
            <w:top w:val="none" w:sz="0" w:space="0" w:color="auto"/>
            <w:left w:val="none" w:sz="0" w:space="0" w:color="auto"/>
            <w:bottom w:val="none" w:sz="0" w:space="0" w:color="auto"/>
            <w:right w:val="none" w:sz="0" w:space="0" w:color="auto"/>
          </w:divBdr>
        </w:div>
        <w:div w:id="1033119685">
          <w:marLeft w:val="480"/>
          <w:marRight w:val="0"/>
          <w:marTop w:val="0"/>
          <w:marBottom w:val="0"/>
          <w:divBdr>
            <w:top w:val="none" w:sz="0" w:space="0" w:color="auto"/>
            <w:left w:val="none" w:sz="0" w:space="0" w:color="auto"/>
            <w:bottom w:val="none" w:sz="0" w:space="0" w:color="auto"/>
            <w:right w:val="none" w:sz="0" w:space="0" w:color="auto"/>
          </w:divBdr>
        </w:div>
        <w:div w:id="542864104">
          <w:marLeft w:val="480"/>
          <w:marRight w:val="0"/>
          <w:marTop w:val="0"/>
          <w:marBottom w:val="0"/>
          <w:divBdr>
            <w:top w:val="none" w:sz="0" w:space="0" w:color="auto"/>
            <w:left w:val="none" w:sz="0" w:space="0" w:color="auto"/>
            <w:bottom w:val="none" w:sz="0" w:space="0" w:color="auto"/>
            <w:right w:val="none" w:sz="0" w:space="0" w:color="auto"/>
          </w:divBdr>
        </w:div>
        <w:div w:id="1906212289">
          <w:marLeft w:val="480"/>
          <w:marRight w:val="0"/>
          <w:marTop w:val="0"/>
          <w:marBottom w:val="0"/>
          <w:divBdr>
            <w:top w:val="none" w:sz="0" w:space="0" w:color="auto"/>
            <w:left w:val="none" w:sz="0" w:space="0" w:color="auto"/>
            <w:bottom w:val="none" w:sz="0" w:space="0" w:color="auto"/>
            <w:right w:val="none" w:sz="0" w:space="0" w:color="auto"/>
          </w:divBdr>
        </w:div>
        <w:div w:id="1484811795">
          <w:marLeft w:val="480"/>
          <w:marRight w:val="0"/>
          <w:marTop w:val="0"/>
          <w:marBottom w:val="0"/>
          <w:divBdr>
            <w:top w:val="none" w:sz="0" w:space="0" w:color="auto"/>
            <w:left w:val="none" w:sz="0" w:space="0" w:color="auto"/>
            <w:bottom w:val="none" w:sz="0" w:space="0" w:color="auto"/>
            <w:right w:val="none" w:sz="0" w:space="0" w:color="auto"/>
          </w:divBdr>
        </w:div>
        <w:div w:id="915750837">
          <w:marLeft w:val="480"/>
          <w:marRight w:val="0"/>
          <w:marTop w:val="0"/>
          <w:marBottom w:val="0"/>
          <w:divBdr>
            <w:top w:val="none" w:sz="0" w:space="0" w:color="auto"/>
            <w:left w:val="none" w:sz="0" w:space="0" w:color="auto"/>
            <w:bottom w:val="none" w:sz="0" w:space="0" w:color="auto"/>
            <w:right w:val="none" w:sz="0" w:space="0" w:color="auto"/>
          </w:divBdr>
        </w:div>
        <w:div w:id="112210951">
          <w:marLeft w:val="480"/>
          <w:marRight w:val="0"/>
          <w:marTop w:val="0"/>
          <w:marBottom w:val="0"/>
          <w:divBdr>
            <w:top w:val="none" w:sz="0" w:space="0" w:color="auto"/>
            <w:left w:val="none" w:sz="0" w:space="0" w:color="auto"/>
            <w:bottom w:val="none" w:sz="0" w:space="0" w:color="auto"/>
            <w:right w:val="none" w:sz="0" w:space="0" w:color="auto"/>
          </w:divBdr>
        </w:div>
        <w:div w:id="991327834">
          <w:marLeft w:val="480"/>
          <w:marRight w:val="0"/>
          <w:marTop w:val="0"/>
          <w:marBottom w:val="0"/>
          <w:divBdr>
            <w:top w:val="none" w:sz="0" w:space="0" w:color="auto"/>
            <w:left w:val="none" w:sz="0" w:space="0" w:color="auto"/>
            <w:bottom w:val="none" w:sz="0" w:space="0" w:color="auto"/>
            <w:right w:val="none" w:sz="0" w:space="0" w:color="auto"/>
          </w:divBdr>
        </w:div>
        <w:div w:id="2024941797">
          <w:marLeft w:val="480"/>
          <w:marRight w:val="0"/>
          <w:marTop w:val="0"/>
          <w:marBottom w:val="0"/>
          <w:divBdr>
            <w:top w:val="none" w:sz="0" w:space="0" w:color="auto"/>
            <w:left w:val="none" w:sz="0" w:space="0" w:color="auto"/>
            <w:bottom w:val="none" w:sz="0" w:space="0" w:color="auto"/>
            <w:right w:val="none" w:sz="0" w:space="0" w:color="auto"/>
          </w:divBdr>
        </w:div>
        <w:div w:id="803232025">
          <w:marLeft w:val="480"/>
          <w:marRight w:val="0"/>
          <w:marTop w:val="0"/>
          <w:marBottom w:val="0"/>
          <w:divBdr>
            <w:top w:val="none" w:sz="0" w:space="0" w:color="auto"/>
            <w:left w:val="none" w:sz="0" w:space="0" w:color="auto"/>
            <w:bottom w:val="none" w:sz="0" w:space="0" w:color="auto"/>
            <w:right w:val="none" w:sz="0" w:space="0" w:color="auto"/>
          </w:divBdr>
        </w:div>
        <w:div w:id="1724668614">
          <w:marLeft w:val="480"/>
          <w:marRight w:val="0"/>
          <w:marTop w:val="0"/>
          <w:marBottom w:val="0"/>
          <w:divBdr>
            <w:top w:val="none" w:sz="0" w:space="0" w:color="auto"/>
            <w:left w:val="none" w:sz="0" w:space="0" w:color="auto"/>
            <w:bottom w:val="none" w:sz="0" w:space="0" w:color="auto"/>
            <w:right w:val="none" w:sz="0" w:space="0" w:color="auto"/>
          </w:divBdr>
        </w:div>
        <w:div w:id="1059087728">
          <w:marLeft w:val="480"/>
          <w:marRight w:val="0"/>
          <w:marTop w:val="0"/>
          <w:marBottom w:val="0"/>
          <w:divBdr>
            <w:top w:val="none" w:sz="0" w:space="0" w:color="auto"/>
            <w:left w:val="none" w:sz="0" w:space="0" w:color="auto"/>
            <w:bottom w:val="none" w:sz="0" w:space="0" w:color="auto"/>
            <w:right w:val="none" w:sz="0" w:space="0" w:color="auto"/>
          </w:divBdr>
        </w:div>
        <w:div w:id="1721709449">
          <w:marLeft w:val="480"/>
          <w:marRight w:val="0"/>
          <w:marTop w:val="0"/>
          <w:marBottom w:val="0"/>
          <w:divBdr>
            <w:top w:val="none" w:sz="0" w:space="0" w:color="auto"/>
            <w:left w:val="none" w:sz="0" w:space="0" w:color="auto"/>
            <w:bottom w:val="none" w:sz="0" w:space="0" w:color="auto"/>
            <w:right w:val="none" w:sz="0" w:space="0" w:color="auto"/>
          </w:divBdr>
        </w:div>
        <w:div w:id="171457810">
          <w:marLeft w:val="480"/>
          <w:marRight w:val="0"/>
          <w:marTop w:val="0"/>
          <w:marBottom w:val="0"/>
          <w:divBdr>
            <w:top w:val="none" w:sz="0" w:space="0" w:color="auto"/>
            <w:left w:val="none" w:sz="0" w:space="0" w:color="auto"/>
            <w:bottom w:val="none" w:sz="0" w:space="0" w:color="auto"/>
            <w:right w:val="none" w:sz="0" w:space="0" w:color="auto"/>
          </w:divBdr>
        </w:div>
        <w:div w:id="1813057073">
          <w:marLeft w:val="480"/>
          <w:marRight w:val="0"/>
          <w:marTop w:val="0"/>
          <w:marBottom w:val="0"/>
          <w:divBdr>
            <w:top w:val="none" w:sz="0" w:space="0" w:color="auto"/>
            <w:left w:val="none" w:sz="0" w:space="0" w:color="auto"/>
            <w:bottom w:val="none" w:sz="0" w:space="0" w:color="auto"/>
            <w:right w:val="none" w:sz="0" w:space="0" w:color="auto"/>
          </w:divBdr>
        </w:div>
        <w:div w:id="34543308">
          <w:marLeft w:val="480"/>
          <w:marRight w:val="0"/>
          <w:marTop w:val="0"/>
          <w:marBottom w:val="0"/>
          <w:divBdr>
            <w:top w:val="none" w:sz="0" w:space="0" w:color="auto"/>
            <w:left w:val="none" w:sz="0" w:space="0" w:color="auto"/>
            <w:bottom w:val="none" w:sz="0" w:space="0" w:color="auto"/>
            <w:right w:val="none" w:sz="0" w:space="0" w:color="auto"/>
          </w:divBdr>
        </w:div>
        <w:div w:id="570971487">
          <w:marLeft w:val="480"/>
          <w:marRight w:val="0"/>
          <w:marTop w:val="0"/>
          <w:marBottom w:val="0"/>
          <w:divBdr>
            <w:top w:val="none" w:sz="0" w:space="0" w:color="auto"/>
            <w:left w:val="none" w:sz="0" w:space="0" w:color="auto"/>
            <w:bottom w:val="none" w:sz="0" w:space="0" w:color="auto"/>
            <w:right w:val="none" w:sz="0" w:space="0" w:color="auto"/>
          </w:divBdr>
        </w:div>
        <w:div w:id="2012247053">
          <w:marLeft w:val="480"/>
          <w:marRight w:val="0"/>
          <w:marTop w:val="0"/>
          <w:marBottom w:val="0"/>
          <w:divBdr>
            <w:top w:val="none" w:sz="0" w:space="0" w:color="auto"/>
            <w:left w:val="none" w:sz="0" w:space="0" w:color="auto"/>
            <w:bottom w:val="none" w:sz="0" w:space="0" w:color="auto"/>
            <w:right w:val="none" w:sz="0" w:space="0" w:color="auto"/>
          </w:divBdr>
        </w:div>
        <w:div w:id="626811475">
          <w:marLeft w:val="480"/>
          <w:marRight w:val="0"/>
          <w:marTop w:val="0"/>
          <w:marBottom w:val="0"/>
          <w:divBdr>
            <w:top w:val="none" w:sz="0" w:space="0" w:color="auto"/>
            <w:left w:val="none" w:sz="0" w:space="0" w:color="auto"/>
            <w:bottom w:val="none" w:sz="0" w:space="0" w:color="auto"/>
            <w:right w:val="none" w:sz="0" w:space="0" w:color="auto"/>
          </w:divBdr>
        </w:div>
      </w:divsChild>
    </w:div>
    <w:div w:id="54283292">
      <w:bodyDiv w:val="1"/>
      <w:marLeft w:val="0"/>
      <w:marRight w:val="0"/>
      <w:marTop w:val="0"/>
      <w:marBottom w:val="0"/>
      <w:divBdr>
        <w:top w:val="none" w:sz="0" w:space="0" w:color="auto"/>
        <w:left w:val="none" w:sz="0" w:space="0" w:color="auto"/>
        <w:bottom w:val="none" w:sz="0" w:space="0" w:color="auto"/>
        <w:right w:val="none" w:sz="0" w:space="0" w:color="auto"/>
      </w:divBdr>
      <w:divsChild>
        <w:div w:id="1452940617">
          <w:marLeft w:val="640"/>
          <w:marRight w:val="0"/>
          <w:marTop w:val="0"/>
          <w:marBottom w:val="0"/>
          <w:divBdr>
            <w:top w:val="none" w:sz="0" w:space="0" w:color="auto"/>
            <w:left w:val="none" w:sz="0" w:space="0" w:color="auto"/>
            <w:bottom w:val="none" w:sz="0" w:space="0" w:color="auto"/>
            <w:right w:val="none" w:sz="0" w:space="0" w:color="auto"/>
          </w:divBdr>
        </w:div>
        <w:div w:id="2100366418">
          <w:marLeft w:val="640"/>
          <w:marRight w:val="0"/>
          <w:marTop w:val="0"/>
          <w:marBottom w:val="0"/>
          <w:divBdr>
            <w:top w:val="none" w:sz="0" w:space="0" w:color="auto"/>
            <w:left w:val="none" w:sz="0" w:space="0" w:color="auto"/>
            <w:bottom w:val="none" w:sz="0" w:space="0" w:color="auto"/>
            <w:right w:val="none" w:sz="0" w:space="0" w:color="auto"/>
          </w:divBdr>
        </w:div>
        <w:div w:id="443042871">
          <w:marLeft w:val="640"/>
          <w:marRight w:val="0"/>
          <w:marTop w:val="0"/>
          <w:marBottom w:val="0"/>
          <w:divBdr>
            <w:top w:val="none" w:sz="0" w:space="0" w:color="auto"/>
            <w:left w:val="none" w:sz="0" w:space="0" w:color="auto"/>
            <w:bottom w:val="none" w:sz="0" w:space="0" w:color="auto"/>
            <w:right w:val="none" w:sz="0" w:space="0" w:color="auto"/>
          </w:divBdr>
        </w:div>
        <w:div w:id="1860393225">
          <w:marLeft w:val="640"/>
          <w:marRight w:val="0"/>
          <w:marTop w:val="0"/>
          <w:marBottom w:val="0"/>
          <w:divBdr>
            <w:top w:val="none" w:sz="0" w:space="0" w:color="auto"/>
            <w:left w:val="none" w:sz="0" w:space="0" w:color="auto"/>
            <w:bottom w:val="none" w:sz="0" w:space="0" w:color="auto"/>
            <w:right w:val="none" w:sz="0" w:space="0" w:color="auto"/>
          </w:divBdr>
        </w:div>
        <w:div w:id="862520061">
          <w:marLeft w:val="640"/>
          <w:marRight w:val="0"/>
          <w:marTop w:val="0"/>
          <w:marBottom w:val="0"/>
          <w:divBdr>
            <w:top w:val="none" w:sz="0" w:space="0" w:color="auto"/>
            <w:left w:val="none" w:sz="0" w:space="0" w:color="auto"/>
            <w:bottom w:val="none" w:sz="0" w:space="0" w:color="auto"/>
            <w:right w:val="none" w:sz="0" w:space="0" w:color="auto"/>
          </w:divBdr>
        </w:div>
        <w:div w:id="415248419">
          <w:marLeft w:val="640"/>
          <w:marRight w:val="0"/>
          <w:marTop w:val="0"/>
          <w:marBottom w:val="0"/>
          <w:divBdr>
            <w:top w:val="none" w:sz="0" w:space="0" w:color="auto"/>
            <w:left w:val="none" w:sz="0" w:space="0" w:color="auto"/>
            <w:bottom w:val="none" w:sz="0" w:space="0" w:color="auto"/>
            <w:right w:val="none" w:sz="0" w:space="0" w:color="auto"/>
          </w:divBdr>
        </w:div>
        <w:div w:id="1788501345">
          <w:marLeft w:val="640"/>
          <w:marRight w:val="0"/>
          <w:marTop w:val="0"/>
          <w:marBottom w:val="0"/>
          <w:divBdr>
            <w:top w:val="none" w:sz="0" w:space="0" w:color="auto"/>
            <w:left w:val="none" w:sz="0" w:space="0" w:color="auto"/>
            <w:bottom w:val="none" w:sz="0" w:space="0" w:color="auto"/>
            <w:right w:val="none" w:sz="0" w:space="0" w:color="auto"/>
          </w:divBdr>
        </w:div>
        <w:div w:id="1804613525">
          <w:marLeft w:val="640"/>
          <w:marRight w:val="0"/>
          <w:marTop w:val="0"/>
          <w:marBottom w:val="0"/>
          <w:divBdr>
            <w:top w:val="none" w:sz="0" w:space="0" w:color="auto"/>
            <w:left w:val="none" w:sz="0" w:space="0" w:color="auto"/>
            <w:bottom w:val="none" w:sz="0" w:space="0" w:color="auto"/>
            <w:right w:val="none" w:sz="0" w:space="0" w:color="auto"/>
          </w:divBdr>
        </w:div>
        <w:div w:id="942111354">
          <w:marLeft w:val="640"/>
          <w:marRight w:val="0"/>
          <w:marTop w:val="0"/>
          <w:marBottom w:val="0"/>
          <w:divBdr>
            <w:top w:val="none" w:sz="0" w:space="0" w:color="auto"/>
            <w:left w:val="none" w:sz="0" w:space="0" w:color="auto"/>
            <w:bottom w:val="none" w:sz="0" w:space="0" w:color="auto"/>
            <w:right w:val="none" w:sz="0" w:space="0" w:color="auto"/>
          </w:divBdr>
        </w:div>
        <w:div w:id="1592396307">
          <w:marLeft w:val="640"/>
          <w:marRight w:val="0"/>
          <w:marTop w:val="0"/>
          <w:marBottom w:val="0"/>
          <w:divBdr>
            <w:top w:val="none" w:sz="0" w:space="0" w:color="auto"/>
            <w:left w:val="none" w:sz="0" w:space="0" w:color="auto"/>
            <w:bottom w:val="none" w:sz="0" w:space="0" w:color="auto"/>
            <w:right w:val="none" w:sz="0" w:space="0" w:color="auto"/>
          </w:divBdr>
        </w:div>
        <w:div w:id="1482188169">
          <w:marLeft w:val="640"/>
          <w:marRight w:val="0"/>
          <w:marTop w:val="0"/>
          <w:marBottom w:val="0"/>
          <w:divBdr>
            <w:top w:val="none" w:sz="0" w:space="0" w:color="auto"/>
            <w:left w:val="none" w:sz="0" w:space="0" w:color="auto"/>
            <w:bottom w:val="none" w:sz="0" w:space="0" w:color="auto"/>
            <w:right w:val="none" w:sz="0" w:space="0" w:color="auto"/>
          </w:divBdr>
        </w:div>
        <w:div w:id="677922115">
          <w:marLeft w:val="640"/>
          <w:marRight w:val="0"/>
          <w:marTop w:val="0"/>
          <w:marBottom w:val="0"/>
          <w:divBdr>
            <w:top w:val="none" w:sz="0" w:space="0" w:color="auto"/>
            <w:left w:val="none" w:sz="0" w:space="0" w:color="auto"/>
            <w:bottom w:val="none" w:sz="0" w:space="0" w:color="auto"/>
            <w:right w:val="none" w:sz="0" w:space="0" w:color="auto"/>
          </w:divBdr>
        </w:div>
        <w:div w:id="718555944">
          <w:marLeft w:val="640"/>
          <w:marRight w:val="0"/>
          <w:marTop w:val="0"/>
          <w:marBottom w:val="0"/>
          <w:divBdr>
            <w:top w:val="none" w:sz="0" w:space="0" w:color="auto"/>
            <w:left w:val="none" w:sz="0" w:space="0" w:color="auto"/>
            <w:bottom w:val="none" w:sz="0" w:space="0" w:color="auto"/>
            <w:right w:val="none" w:sz="0" w:space="0" w:color="auto"/>
          </w:divBdr>
        </w:div>
        <w:div w:id="943196933">
          <w:marLeft w:val="640"/>
          <w:marRight w:val="0"/>
          <w:marTop w:val="0"/>
          <w:marBottom w:val="0"/>
          <w:divBdr>
            <w:top w:val="none" w:sz="0" w:space="0" w:color="auto"/>
            <w:left w:val="none" w:sz="0" w:space="0" w:color="auto"/>
            <w:bottom w:val="none" w:sz="0" w:space="0" w:color="auto"/>
            <w:right w:val="none" w:sz="0" w:space="0" w:color="auto"/>
          </w:divBdr>
        </w:div>
        <w:div w:id="1495604415">
          <w:marLeft w:val="640"/>
          <w:marRight w:val="0"/>
          <w:marTop w:val="0"/>
          <w:marBottom w:val="0"/>
          <w:divBdr>
            <w:top w:val="none" w:sz="0" w:space="0" w:color="auto"/>
            <w:left w:val="none" w:sz="0" w:space="0" w:color="auto"/>
            <w:bottom w:val="none" w:sz="0" w:space="0" w:color="auto"/>
            <w:right w:val="none" w:sz="0" w:space="0" w:color="auto"/>
          </w:divBdr>
        </w:div>
        <w:div w:id="1644311704">
          <w:marLeft w:val="640"/>
          <w:marRight w:val="0"/>
          <w:marTop w:val="0"/>
          <w:marBottom w:val="0"/>
          <w:divBdr>
            <w:top w:val="none" w:sz="0" w:space="0" w:color="auto"/>
            <w:left w:val="none" w:sz="0" w:space="0" w:color="auto"/>
            <w:bottom w:val="none" w:sz="0" w:space="0" w:color="auto"/>
            <w:right w:val="none" w:sz="0" w:space="0" w:color="auto"/>
          </w:divBdr>
        </w:div>
        <w:div w:id="213397257">
          <w:marLeft w:val="640"/>
          <w:marRight w:val="0"/>
          <w:marTop w:val="0"/>
          <w:marBottom w:val="0"/>
          <w:divBdr>
            <w:top w:val="none" w:sz="0" w:space="0" w:color="auto"/>
            <w:left w:val="none" w:sz="0" w:space="0" w:color="auto"/>
            <w:bottom w:val="none" w:sz="0" w:space="0" w:color="auto"/>
            <w:right w:val="none" w:sz="0" w:space="0" w:color="auto"/>
          </w:divBdr>
        </w:div>
        <w:div w:id="318267092">
          <w:marLeft w:val="640"/>
          <w:marRight w:val="0"/>
          <w:marTop w:val="0"/>
          <w:marBottom w:val="0"/>
          <w:divBdr>
            <w:top w:val="none" w:sz="0" w:space="0" w:color="auto"/>
            <w:left w:val="none" w:sz="0" w:space="0" w:color="auto"/>
            <w:bottom w:val="none" w:sz="0" w:space="0" w:color="auto"/>
            <w:right w:val="none" w:sz="0" w:space="0" w:color="auto"/>
          </w:divBdr>
        </w:div>
        <w:div w:id="1119495627">
          <w:marLeft w:val="640"/>
          <w:marRight w:val="0"/>
          <w:marTop w:val="0"/>
          <w:marBottom w:val="0"/>
          <w:divBdr>
            <w:top w:val="none" w:sz="0" w:space="0" w:color="auto"/>
            <w:left w:val="none" w:sz="0" w:space="0" w:color="auto"/>
            <w:bottom w:val="none" w:sz="0" w:space="0" w:color="auto"/>
            <w:right w:val="none" w:sz="0" w:space="0" w:color="auto"/>
          </w:divBdr>
        </w:div>
        <w:div w:id="1489056236">
          <w:marLeft w:val="640"/>
          <w:marRight w:val="0"/>
          <w:marTop w:val="0"/>
          <w:marBottom w:val="0"/>
          <w:divBdr>
            <w:top w:val="none" w:sz="0" w:space="0" w:color="auto"/>
            <w:left w:val="none" w:sz="0" w:space="0" w:color="auto"/>
            <w:bottom w:val="none" w:sz="0" w:space="0" w:color="auto"/>
            <w:right w:val="none" w:sz="0" w:space="0" w:color="auto"/>
          </w:divBdr>
        </w:div>
        <w:div w:id="523978509">
          <w:marLeft w:val="640"/>
          <w:marRight w:val="0"/>
          <w:marTop w:val="0"/>
          <w:marBottom w:val="0"/>
          <w:divBdr>
            <w:top w:val="none" w:sz="0" w:space="0" w:color="auto"/>
            <w:left w:val="none" w:sz="0" w:space="0" w:color="auto"/>
            <w:bottom w:val="none" w:sz="0" w:space="0" w:color="auto"/>
            <w:right w:val="none" w:sz="0" w:space="0" w:color="auto"/>
          </w:divBdr>
        </w:div>
        <w:div w:id="806320887">
          <w:marLeft w:val="640"/>
          <w:marRight w:val="0"/>
          <w:marTop w:val="0"/>
          <w:marBottom w:val="0"/>
          <w:divBdr>
            <w:top w:val="none" w:sz="0" w:space="0" w:color="auto"/>
            <w:left w:val="none" w:sz="0" w:space="0" w:color="auto"/>
            <w:bottom w:val="none" w:sz="0" w:space="0" w:color="auto"/>
            <w:right w:val="none" w:sz="0" w:space="0" w:color="auto"/>
          </w:divBdr>
        </w:div>
        <w:div w:id="855071298">
          <w:marLeft w:val="640"/>
          <w:marRight w:val="0"/>
          <w:marTop w:val="0"/>
          <w:marBottom w:val="0"/>
          <w:divBdr>
            <w:top w:val="none" w:sz="0" w:space="0" w:color="auto"/>
            <w:left w:val="none" w:sz="0" w:space="0" w:color="auto"/>
            <w:bottom w:val="none" w:sz="0" w:space="0" w:color="auto"/>
            <w:right w:val="none" w:sz="0" w:space="0" w:color="auto"/>
          </w:divBdr>
        </w:div>
        <w:div w:id="1580746364">
          <w:marLeft w:val="640"/>
          <w:marRight w:val="0"/>
          <w:marTop w:val="0"/>
          <w:marBottom w:val="0"/>
          <w:divBdr>
            <w:top w:val="none" w:sz="0" w:space="0" w:color="auto"/>
            <w:left w:val="none" w:sz="0" w:space="0" w:color="auto"/>
            <w:bottom w:val="none" w:sz="0" w:space="0" w:color="auto"/>
            <w:right w:val="none" w:sz="0" w:space="0" w:color="auto"/>
          </w:divBdr>
        </w:div>
        <w:div w:id="105927421">
          <w:marLeft w:val="640"/>
          <w:marRight w:val="0"/>
          <w:marTop w:val="0"/>
          <w:marBottom w:val="0"/>
          <w:divBdr>
            <w:top w:val="none" w:sz="0" w:space="0" w:color="auto"/>
            <w:left w:val="none" w:sz="0" w:space="0" w:color="auto"/>
            <w:bottom w:val="none" w:sz="0" w:space="0" w:color="auto"/>
            <w:right w:val="none" w:sz="0" w:space="0" w:color="auto"/>
          </w:divBdr>
        </w:div>
        <w:div w:id="492262593">
          <w:marLeft w:val="640"/>
          <w:marRight w:val="0"/>
          <w:marTop w:val="0"/>
          <w:marBottom w:val="0"/>
          <w:divBdr>
            <w:top w:val="none" w:sz="0" w:space="0" w:color="auto"/>
            <w:left w:val="none" w:sz="0" w:space="0" w:color="auto"/>
            <w:bottom w:val="none" w:sz="0" w:space="0" w:color="auto"/>
            <w:right w:val="none" w:sz="0" w:space="0" w:color="auto"/>
          </w:divBdr>
        </w:div>
        <w:div w:id="2112237936">
          <w:marLeft w:val="640"/>
          <w:marRight w:val="0"/>
          <w:marTop w:val="0"/>
          <w:marBottom w:val="0"/>
          <w:divBdr>
            <w:top w:val="none" w:sz="0" w:space="0" w:color="auto"/>
            <w:left w:val="none" w:sz="0" w:space="0" w:color="auto"/>
            <w:bottom w:val="none" w:sz="0" w:space="0" w:color="auto"/>
            <w:right w:val="none" w:sz="0" w:space="0" w:color="auto"/>
          </w:divBdr>
        </w:div>
        <w:div w:id="397091294">
          <w:marLeft w:val="640"/>
          <w:marRight w:val="0"/>
          <w:marTop w:val="0"/>
          <w:marBottom w:val="0"/>
          <w:divBdr>
            <w:top w:val="none" w:sz="0" w:space="0" w:color="auto"/>
            <w:left w:val="none" w:sz="0" w:space="0" w:color="auto"/>
            <w:bottom w:val="none" w:sz="0" w:space="0" w:color="auto"/>
            <w:right w:val="none" w:sz="0" w:space="0" w:color="auto"/>
          </w:divBdr>
        </w:div>
        <w:div w:id="1175611056">
          <w:marLeft w:val="640"/>
          <w:marRight w:val="0"/>
          <w:marTop w:val="0"/>
          <w:marBottom w:val="0"/>
          <w:divBdr>
            <w:top w:val="none" w:sz="0" w:space="0" w:color="auto"/>
            <w:left w:val="none" w:sz="0" w:space="0" w:color="auto"/>
            <w:bottom w:val="none" w:sz="0" w:space="0" w:color="auto"/>
            <w:right w:val="none" w:sz="0" w:space="0" w:color="auto"/>
          </w:divBdr>
        </w:div>
        <w:div w:id="1100641691">
          <w:marLeft w:val="640"/>
          <w:marRight w:val="0"/>
          <w:marTop w:val="0"/>
          <w:marBottom w:val="0"/>
          <w:divBdr>
            <w:top w:val="none" w:sz="0" w:space="0" w:color="auto"/>
            <w:left w:val="none" w:sz="0" w:space="0" w:color="auto"/>
            <w:bottom w:val="none" w:sz="0" w:space="0" w:color="auto"/>
            <w:right w:val="none" w:sz="0" w:space="0" w:color="auto"/>
          </w:divBdr>
        </w:div>
        <w:div w:id="1706558316">
          <w:marLeft w:val="640"/>
          <w:marRight w:val="0"/>
          <w:marTop w:val="0"/>
          <w:marBottom w:val="0"/>
          <w:divBdr>
            <w:top w:val="none" w:sz="0" w:space="0" w:color="auto"/>
            <w:left w:val="none" w:sz="0" w:space="0" w:color="auto"/>
            <w:bottom w:val="none" w:sz="0" w:space="0" w:color="auto"/>
            <w:right w:val="none" w:sz="0" w:space="0" w:color="auto"/>
          </w:divBdr>
        </w:div>
        <w:div w:id="606355471">
          <w:marLeft w:val="640"/>
          <w:marRight w:val="0"/>
          <w:marTop w:val="0"/>
          <w:marBottom w:val="0"/>
          <w:divBdr>
            <w:top w:val="none" w:sz="0" w:space="0" w:color="auto"/>
            <w:left w:val="none" w:sz="0" w:space="0" w:color="auto"/>
            <w:bottom w:val="none" w:sz="0" w:space="0" w:color="auto"/>
            <w:right w:val="none" w:sz="0" w:space="0" w:color="auto"/>
          </w:divBdr>
        </w:div>
        <w:div w:id="1929188577">
          <w:marLeft w:val="640"/>
          <w:marRight w:val="0"/>
          <w:marTop w:val="0"/>
          <w:marBottom w:val="0"/>
          <w:divBdr>
            <w:top w:val="none" w:sz="0" w:space="0" w:color="auto"/>
            <w:left w:val="none" w:sz="0" w:space="0" w:color="auto"/>
            <w:bottom w:val="none" w:sz="0" w:space="0" w:color="auto"/>
            <w:right w:val="none" w:sz="0" w:space="0" w:color="auto"/>
          </w:divBdr>
        </w:div>
        <w:div w:id="144903877">
          <w:marLeft w:val="640"/>
          <w:marRight w:val="0"/>
          <w:marTop w:val="0"/>
          <w:marBottom w:val="0"/>
          <w:divBdr>
            <w:top w:val="none" w:sz="0" w:space="0" w:color="auto"/>
            <w:left w:val="none" w:sz="0" w:space="0" w:color="auto"/>
            <w:bottom w:val="none" w:sz="0" w:space="0" w:color="auto"/>
            <w:right w:val="none" w:sz="0" w:space="0" w:color="auto"/>
          </w:divBdr>
        </w:div>
        <w:div w:id="1525633771">
          <w:marLeft w:val="640"/>
          <w:marRight w:val="0"/>
          <w:marTop w:val="0"/>
          <w:marBottom w:val="0"/>
          <w:divBdr>
            <w:top w:val="none" w:sz="0" w:space="0" w:color="auto"/>
            <w:left w:val="none" w:sz="0" w:space="0" w:color="auto"/>
            <w:bottom w:val="none" w:sz="0" w:space="0" w:color="auto"/>
            <w:right w:val="none" w:sz="0" w:space="0" w:color="auto"/>
          </w:divBdr>
        </w:div>
        <w:div w:id="1997605140">
          <w:marLeft w:val="640"/>
          <w:marRight w:val="0"/>
          <w:marTop w:val="0"/>
          <w:marBottom w:val="0"/>
          <w:divBdr>
            <w:top w:val="none" w:sz="0" w:space="0" w:color="auto"/>
            <w:left w:val="none" w:sz="0" w:space="0" w:color="auto"/>
            <w:bottom w:val="none" w:sz="0" w:space="0" w:color="auto"/>
            <w:right w:val="none" w:sz="0" w:space="0" w:color="auto"/>
          </w:divBdr>
        </w:div>
        <w:div w:id="1109083122">
          <w:marLeft w:val="640"/>
          <w:marRight w:val="0"/>
          <w:marTop w:val="0"/>
          <w:marBottom w:val="0"/>
          <w:divBdr>
            <w:top w:val="none" w:sz="0" w:space="0" w:color="auto"/>
            <w:left w:val="none" w:sz="0" w:space="0" w:color="auto"/>
            <w:bottom w:val="none" w:sz="0" w:space="0" w:color="auto"/>
            <w:right w:val="none" w:sz="0" w:space="0" w:color="auto"/>
          </w:divBdr>
        </w:div>
        <w:div w:id="284891449">
          <w:marLeft w:val="640"/>
          <w:marRight w:val="0"/>
          <w:marTop w:val="0"/>
          <w:marBottom w:val="0"/>
          <w:divBdr>
            <w:top w:val="none" w:sz="0" w:space="0" w:color="auto"/>
            <w:left w:val="none" w:sz="0" w:space="0" w:color="auto"/>
            <w:bottom w:val="none" w:sz="0" w:space="0" w:color="auto"/>
            <w:right w:val="none" w:sz="0" w:space="0" w:color="auto"/>
          </w:divBdr>
        </w:div>
        <w:div w:id="1288701591">
          <w:marLeft w:val="640"/>
          <w:marRight w:val="0"/>
          <w:marTop w:val="0"/>
          <w:marBottom w:val="0"/>
          <w:divBdr>
            <w:top w:val="none" w:sz="0" w:space="0" w:color="auto"/>
            <w:left w:val="none" w:sz="0" w:space="0" w:color="auto"/>
            <w:bottom w:val="none" w:sz="0" w:space="0" w:color="auto"/>
            <w:right w:val="none" w:sz="0" w:space="0" w:color="auto"/>
          </w:divBdr>
        </w:div>
      </w:divsChild>
    </w:div>
    <w:div w:id="58138894">
      <w:bodyDiv w:val="1"/>
      <w:marLeft w:val="0"/>
      <w:marRight w:val="0"/>
      <w:marTop w:val="0"/>
      <w:marBottom w:val="0"/>
      <w:divBdr>
        <w:top w:val="none" w:sz="0" w:space="0" w:color="auto"/>
        <w:left w:val="none" w:sz="0" w:space="0" w:color="auto"/>
        <w:bottom w:val="none" w:sz="0" w:space="0" w:color="auto"/>
        <w:right w:val="none" w:sz="0" w:space="0" w:color="auto"/>
      </w:divBdr>
      <w:divsChild>
        <w:div w:id="308746893">
          <w:marLeft w:val="640"/>
          <w:marRight w:val="0"/>
          <w:marTop w:val="0"/>
          <w:marBottom w:val="0"/>
          <w:divBdr>
            <w:top w:val="none" w:sz="0" w:space="0" w:color="auto"/>
            <w:left w:val="none" w:sz="0" w:space="0" w:color="auto"/>
            <w:bottom w:val="none" w:sz="0" w:space="0" w:color="auto"/>
            <w:right w:val="none" w:sz="0" w:space="0" w:color="auto"/>
          </w:divBdr>
        </w:div>
        <w:div w:id="614219178">
          <w:marLeft w:val="640"/>
          <w:marRight w:val="0"/>
          <w:marTop w:val="0"/>
          <w:marBottom w:val="0"/>
          <w:divBdr>
            <w:top w:val="none" w:sz="0" w:space="0" w:color="auto"/>
            <w:left w:val="none" w:sz="0" w:space="0" w:color="auto"/>
            <w:bottom w:val="none" w:sz="0" w:space="0" w:color="auto"/>
            <w:right w:val="none" w:sz="0" w:space="0" w:color="auto"/>
          </w:divBdr>
        </w:div>
        <w:div w:id="657611129">
          <w:marLeft w:val="640"/>
          <w:marRight w:val="0"/>
          <w:marTop w:val="0"/>
          <w:marBottom w:val="0"/>
          <w:divBdr>
            <w:top w:val="none" w:sz="0" w:space="0" w:color="auto"/>
            <w:left w:val="none" w:sz="0" w:space="0" w:color="auto"/>
            <w:bottom w:val="none" w:sz="0" w:space="0" w:color="auto"/>
            <w:right w:val="none" w:sz="0" w:space="0" w:color="auto"/>
          </w:divBdr>
        </w:div>
        <w:div w:id="1820031279">
          <w:marLeft w:val="640"/>
          <w:marRight w:val="0"/>
          <w:marTop w:val="0"/>
          <w:marBottom w:val="0"/>
          <w:divBdr>
            <w:top w:val="none" w:sz="0" w:space="0" w:color="auto"/>
            <w:left w:val="none" w:sz="0" w:space="0" w:color="auto"/>
            <w:bottom w:val="none" w:sz="0" w:space="0" w:color="auto"/>
            <w:right w:val="none" w:sz="0" w:space="0" w:color="auto"/>
          </w:divBdr>
        </w:div>
        <w:div w:id="1087648665">
          <w:marLeft w:val="640"/>
          <w:marRight w:val="0"/>
          <w:marTop w:val="0"/>
          <w:marBottom w:val="0"/>
          <w:divBdr>
            <w:top w:val="none" w:sz="0" w:space="0" w:color="auto"/>
            <w:left w:val="none" w:sz="0" w:space="0" w:color="auto"/>
            <w:bottom w:val="none" w:sz="0" w:space="0" w:color="auto"/>
            <w:right w:val="none" w:sz="0" w:space="0" w:color="auto"/>
          </w:divBdr>
        </w:div>
        <w:div w:id="1883202511">
          <w:marLeft w:val="640"/>
          <w:marRight w:val="0"/>
          <w:marTop w:val="0"/>
          <w:marBottom w:val="0"/>
          <w:divBdr>
            <w:top w:val="none" w:sz="0" w:space="0" w:color="auto"/>
            <w:left w:val="none" w:sz="0" w:space="0" w:color="auto"/>
            <w:bottom w:val="none" w:sz="0" w:space="0" w:color="auto"/>
            <w:right w:val="none" w:sz="0" w:space="0" w:color="auto"/>
          </w:divBdr>
        </w:div>
        <w:div w:id="1536574957">
          <w:marLeft w:val="640"/>
          <w:marRight w:val="0"/>
          <w:marTop w:val="0"/>
          <w:marBottom w:val="0"/>
          <w:divBdr>
            <w:top w:val="none" w:sz="0" w:space="0" w:color="auto"/>
            <w:left w:val="none" w:sz="0" w:space="0" w:color="auto"/>
            <w:bottom w:val="none" w:sz="0" w:space="0" w:color="auto"/>
            <w:right w:val="none" w:sz="0" w:space="0" w:color="auto"/>
          </w:divBdr>
        </w:div>
        <w:div w:id="2036467769">
          <w:marLeft w:val="640"/>
          <w:marRight w:val="0"/>
          <w:marTop w:val="0"/>
          <w:marBottom w:val="0"/>
          <w:divBdr>
            <w:top w:val="none" w:sz="0" w:space="0" w:color="auto"/>
            <w:left w:val="none" w:sz="0" w:space="0" w:color="auto"/>
            <w:bottom w:val="none" w:sz="0" w:space="0" w:color="auto"/>
            <w:right w:val="none" w:sz="0" w:space="0" w:color="auto"/>
          </w:divBdr>
        </w:div>
        <w:div w:id="701321747">
          <w:marLeft w:val="640"/>
          <w:marRight w:val="0"/>
          <w:marTop w:val="0"/>
          <w:marBottom w:val="0"/>
          <w:divBdr>
            <w:top w:val="none" w:sz="0" w:space="0" w:color="auto"/>
            <w:left w:val="none" w:sz="0" w:space="0" w:color="auto"/>
            <w:bottom w:val="none" w:sz="0" w:space="0" w:color="auto"/>
            <w:right w:val="none" w:sz="0" w:space="0" w:color="auto"/>
          </w:divBdr>
        </w:div>
        <w:div w:id="332077375">
          <w:marLeft w:val="640"/>
          <w:marRight w:val="0"/>
          <w:marTop w:val="0"/>
          <w:marBottom w:val="0"/>
          <w:divBdr>
            <w:top w:val="none" w:sz="0" w:space="0" w:color="auto"/>
            <w:left w:val="none" w:sz="0" w:space="0" w:color="auto"/>
            <w:bottom w:val="none" w:sz="0" w:space="0" w:color="auto"/>
            <w:right w:val="none" w:sz="0" w:space="0" w:color="auto"/>
          </w:divBdr>
        </w:div>
        <w:div w:id="997730048">
          <w:marLeft w:val="640"/>
          <w:marRight w:val="0"/>
          <w:marTop w:val="0"/>
          <w:marBottom w:val="0"/>
          <w:divBdr>
            <w:top w:val="none" w:sz="0" w:space="0" w:color="auto"/>
            <w:left w:val="none" w:sz="0" w:space="0" w:color="auto"/>
            <w:bottom w:val="none" w:sz="0" w:space="0" w:color="auto"/>
            <w:right w:val="none" w:sz="0" w:space="0" w:color="auto"/>
          </w:divBdr>
        </w:div>
        <w:div w:id="1378629586">
          <w:marLeft w:val="640"/>
          <w:marRight w:val="0"/>
          <w:marTop w:val="0"/>
          <w:marBottom w:val="0"/>
          <w:divBdr>
            <w:top w:val="none" w:sz="0" w:space="0" w:color="auto"/>
            <w:left w:val="none" w:sz="0" w:space="0" w:color="auto"/>
            <w:bottom w:val="none" w:sz="0" w:space="0" w:color="auto"/>
            <w:right w:val="none" w:sz="0" w:space="0" w:color="auto"/>
          </w:divBdr>
        </w:div>
        <w:div w:id="55209073">
          <w:marLeft w:val="640"/>
          <w:marRight w:val="0"/>
          <w:marTop w:val="0"/>
          <w:marBottom w:val="0"/>
          <w:divBdr>
            <w:top w:val="none" w:sz="0" w:space="0" w:color="auto"/>
            <w:left w:val="none" w:sz="0" w:space="0" w:color="auto"/>
            <w:bottom w:val="none" w:sz="0" w:space="0" w:color="auto"/>
            <w:right w:val="none" w:sz="0" w:space="0" w:color="auto"/>
          </w:divBdr>
        </w:div>
        <w:div w:id="1469056589">
          <w:marLeft w:val="640"/>
          <w:marRight w:val="0"/>
          <w:marTop w:val="0"/>
          <w:marBottom w:val="0"/>
          <w:divBdr>
            <w:top w:val="none" w:sz="0" w:space="0" w:color="auto"/>
            <w:left w:val="none" w:sz="0" w:space="0" w:color="auto"/>
            <w:bottom w:val="none" w:sz="0" w:space="0" w:color="auto"/>
            <w:right w:val="none" w:sz="0" w:space="0" w:color="auto"/>
          </w:divBdr>
        </w:div>
        <w:div w:id="849685029">
          <w:marLeft w:val="640"/>
          <w:marRight w:val="0"/>
          <w:marTop w:val="0"/>
          <w:marBottom w:val="0"/>
          <w:divBdr>
            <w:top w:val="none" w:sz="0" w:space="0" w:color="auto"/>
            <w:left w:val="none" w:sz="0" w:space="0" w:color="auto"/>
            <w:bottom w:val="none" w:sz="0" w:space="0" w:color="auto"/>
            <w:right w:val="none" w:sz="0" w:space="0" w:color="auto"/>
          </w:divBdr>
        </w:div>
        <w:div w:id="549803403">
          <w:marLeft w:val="640"/>
          <w:marRight w:val="0"/>
          <w:marTop w:val="0"/>
          <w:marBottom w:val="0"/>
          <w:divBdr>
            <w:top w:val="none" w:sz="0" w:space="0" w:color="auto"/>
            <w:left w:val="none" w:sz="0" w:space="0" w:color="auto"/>
            <w:bottom w:val="none" w:sz="0" w:space="0" w:color="auto"/>
            <w:right w:val="none" w:sz="0" w:space="0" w:color="auto"/>
          </w:divBdr>
        </w:div>
        <w:div w:id="2003311685">
          <w:marLeft w:val="640"/>
          <w:marRight w:val="0"/>
          <w:marTop w:val="0"/>
          <w:marBottom w:val="0"/>
          <w:divBdr>
            <w:top w:val="none" w:sz="0" w:space="0" w:color="auto"/>
            <w:left w:val="none" w:sz="0" w:space="0" w:color="auto"/>
            <w:bottom w:val="none" w:sz="0" w:space="0" w:color="auto"/>
            <w:right w:val="none" w:sz="0" w:space="0" w:color="auto"/>
          </w:divBdr>
        </w:div>
        <w:div w:id="1856768076">
          <w:marLeft w:val="640"/>
          <w:marRight w:val="0"/>
          <w:marTop w:val="0"/>
          <w:marBottom w:val="0"/>
          <w:divBdr>
            <w:top w:val="none" w:sz="0" w:space="0" w:color="auto"/>
            <w:left w:val="none" w:sz="0" w:space="0" w:color="auto"/>
            <w:bottom w:val="none" w:sz="0" w:space="0" w:color="auto"/>
            <w:right w:val="none" w:sz="0" w:space="0" w:color="auto"/>
          </w:divBdr>
        </w:div>
        <w:div w:id="727802325">
          <w:marLeft w:val="640"/>
          <w:marRight w:val="0"/>
          <w:marTop w:val="0"/>
          <w:marBottom w:val="0"/>
          <w:divBdr>
            <w:top w:val="none" w:sz="0" w:space="0" w:color="auto"/>
            <w:left w:val="none" w:sz="0" w:space="0" w:color="auto"/>
            <w:bottom w:val="none" w:sz="0" w:space="0" w:color="auto"/>
            <w:right w:val="none" w:sz="0" w:space="0" w:color="auto"/>
          </w:divBdr>
        </w:div>
        <w:div w:id="456415892">
          <w:marLeft w:val="640"/>
          <w:marRight w:val="0"/>
          <w:marTop w:val="0"/>
          <w:marBottom w:val="0"/>
          <w:divBdr>
            <w:top w:val="none" w:sz="0" w:space="0" w:color="auto"/>
            <w:left w:val="none" w:sz="0" w:space="0" w:color="auto"/>
            <w:bottom w:val="none" w:sz="0" w:space="0" w:color="auto"/>
            <w:right w:val="none" w:sz="0" w:space="0" w:color="auto"/>
          </w:divBdr>
        </w:div>
        <w:div w:id="1131441963">
          <w:marLeft w:val="640"/>
          <w:marRight w:val="0"/>
          <w:marTop w:val="0"/>
          <w:marBottom w:val="0"/>
          <w:divBdr>
            <w:top w:val="none" w:sz="0" w:space="0" w:color="auto"/>
            <w:left w:val="none" w:sz="0" w:space="0" w:color="auto"/>
            <w:bottom w:val="none" w:sz="0" w:space="0" w:color="auto"/>
            <w:right w:val="none" w:sz="0" w:space="0" w:color="auto"/>
          </w:divBdr>
        </w:div>
        <w:div w:id="1698041347">
          <w:marLeft w:val="640"/>
          <w:marRight w:val="0"/>
          <w:marTop w:val="0"/>
          <w:marBottom w:val="0"/>
          <w:divBdr>
            <w:top w:val="none" w:sz="0" w:space="0" w:color="auto"/>
            <w:left w:val="none" w:sz="0" w:space="0" w:color="auto"/>
            <w:bottom w:val="none" w:sz="0" w:space="0" w:color="auto"/>
            <w:right w:val="none" w:sz="0" w:space="0" w:color="auto"/>
          </w:divBdr>
        </w:div>
        <w:div w:id="1274627919">
          <w:marLeft w:val="640"/>
          <w:marRight w:val="0"/>
          <w:marTop w:val="0"/>
          <w:marBottom w:val="0"/>
          <w:divBdr>
            <w:top w:val="none" w:sz="0" w:space="0" w:color="auto"/>
            <w:left w:val="none" w:sz="0" w:space="0" w:color="auto"/>
            <w:bottom w:val="none" w:sz="0" w:space="0" w:color="auto"/>
            <w:right w:val="none" w:sz="0" w:space="0" w:color="auto"/>
          </w:divBdr>
        </w:div>
        <w:div w:id="1107114304">
          <w:marLeft w:val="640"/>
          <w:marRight w:val="0"/>
          <w:marTop w:val="0"/>
          <w:marBottom w:val="0"/>
          <w:divBdr>
            <w:top w:val="none" w:sz="0" w:space="0" w:color="auto"/>
            <w:left w:val="none" w:sz="0" w:space="0" w:color="auto"/>
            <w:bottom w:val="none" w:sz="0" w:space="0" w:color="auto"/>
            <w:right w:val="none" w:sz="0" w:space="0" w:color="auto"/>
          </w:divBdr>
        </w:div>
        <w:div w:id="2047363475">
          <w:marLeft w:val="640"/>
          <w:marRight w:val="0"/>
          <w:marTop w:val="0"/>
          <w:marBottom w:val="0"/>
          <w:divBdr>
            <w:top w:val="none" w:sz="0" w:space="0" w:color="auto"/>
            <w:left w:val="none" w:sz="0" w:space="0" w:color="auto"/>
            <w:bottom w:val="none" w:sz="0" w:space="0" w:color="auto"/>
            <w:right w:val="none" w:sz="0" w:space="0" w:color="auto"/>
          </w:divBdr>
        </w:div>
        <w:div w:id="478153642">
          <w:marLeft w:val="640"/>
          <w:marRight w:val="0"/>
          <w:marTop w:val="0"/>
          <w:marBottom w:val="0"/>
          <w:divBdr>
            <w:top w:val="none" w:sz="0" w:space="0" w:color="auto"/>
            <w:left w:val="none" w:sz="0" w:space="0" w:color="auto"/>
            <w:bottom w:val="none" w:sz="0" w:space="0" w:color="auto"/>
            <w:right w:val="none" w:sz="0" w:space="0" w:color="auto"/>
          </w:divBdr>
        </w:div>
        <w:div w:id="1828592786">
          <w:marLeft w:val="640"/>
          <w:marRight w:val="0"/>
          <w:marTop w:val="0"/>
          <w:marBottom w:val="0"/>
          <w:divBdr>
            <w:top w:val="none" w:sz="0" w:space="0" w:color="auto"/>
            <w:left w:val="none" w:sz="0" w:space="0" w:color="auto"/>
            <w:bottom w:val="none" w:sz="0" w:space="0" w:color="auto"/>
            <w:right w:val="none" w:sz="0" w:space="0" w:color="auto"/>
          </w:divBdr>
        </w:div>
        <w:div w:id="1274290667">
          <w:marLeft w:val="640"/>
          <w:marRight w:val="0"/>
          <w:marTop w:val="0"/>
          <w:marBottom w:val="0"/>
          <w:divBdr>
            <w:top w:val="none" w:sz="0" w:space="0" w:color="auto"/>
            <w:left w:val="none" w:sz="0" w:space="0" w:color="auto"/>
            <w:bottom w:val="none" w:sz="0" w:space="0" w:color="auto"/>
            <w:right w:val="none" w:sz="0" w:space="0" w:color="auto"/>
          </w:divBdr>
        </w:div>
        <w:div w:id="463160374">
          <w:marLeft w:val="640"/>
          <w:marRight w:val="0"/>
          <w:marTop w:val="0"/>
          <w:marBottom w:val="0"/>
          <w:divBdr>
            <w:top w:val="none" w:sz="0" w:space="0" w:color="auto"/>
            <w:left w:val="none" w:sz="0" w:space="0" w:color="auto"/>
            <w:bottom w:val="none" w:sz="0" w:space="0" w:color="auto"/>
            <w:right w:val="none" w:sz="0" w:space="0" w:color="auto"/>
          </w:divBdr>
        </w:div>
        <w:div w:id="64190392">
          <w:marLeft w:val="640"/>
          <w:marRight w:val="0"/>
          <w:marTop w:val="0"/>
          <w:marBottom w:val="0"/>
          <w:divBdr>
            <w:top w:val="none" w:sz="0" w:space="0" w:color="auto"/>
            <w:left w:val="none" w:sz="0" w:space="0" w:color="auto"/>
            <w:bottom w:val="none" w:sz="0" w:space="0" w:color="auto"/>
            <w:right w:val="none" w:sz="0" w:space="0" w:color="auto"/>
          </w:divBdr>
        </w:div>
        <w:div w:id="649674954">
          <w:marLeft w:val="640"/>
          <w:marRight w:val="0"/>
          <w:marTop w:val="0"/>
          <w:marBottom w:val="0"/>
          <w:divBdr>
            <w:top w:val="none" w:sz="0" w:space="0" w:color="auto"/>
            <w:left w:val="none" w:sz="0" w:space="0" w:color="auto"/>
            <w:bottom w:val="none" w:sz="0" w:space="0" w:color="auto"/>
            <w:right w:val="none" w:sz="0" w:space="0" w:color="auto"/>
          </w:divBdr>
        </w:div>
        <w:div w:id="575240168">
          <w:marLeft w:val="640"/>
          <w:marRight w:val="0"/>
          <w:marTop w:val="0"/>
          <w:marBottom w:val="0"/>
          <w:divBdr>
            <w:top w:val="none" w:sz="0" w:space="0" w:color="auto"/>
            <w:left w:val="none" w:sz="0" w:space="0" w:color="auto"/>
            <w:bottom w:val="none" w:sz="0" w:space="0" w:color="auto"/>
            <w:right w:val="none" w:sz="0" w:space="0" w:color="auto"/>
          </w:divBdr>
        </w:div>
        <w:div w:id="761216559">
          <w:marLeft w:val="640"/>
          <w:marRight w:val="0"/>
          <w:marTop w:val="0"/>
          <w:marBottom w:val="0"/>
          <w:divBdr>
            <w:top w:val="none" w:sz="0" w:space="0" w:color="auto"/>
            <w:left w:val="none" w:sz="0" w:space="0" w:color="auto"/>
            <w:bottom w:val="none" w:sz="0" w:space="0" w:color="auto"/>
            <w:right w:val="none" w:sz="0" w:space="0" w:color="auto"/>
          </w:divBdr>
        </w:div>
        <w:div w:id="635447819">
          <w:marLeft w:val="640"/>
          <w:marRight w:val="0"/>
          <w:marTop w:val="0"/>
          <w:marBottom w:val="0"/>
          <w:divBdr>
            <w:top w:val="none" w:sz="0" w:space="0" w:color="auto"/>
            <w:left w:val="none" w:sz="0" w:space="0" w:color="auto"/>
            <w:bottom w:val="none" w:sz="0" w:space="0" w:color="auto"/>
            <w:right w:val="none" w:sz="0" w:space="0" w:color="auto"/>
          </w:divBdr>
        </w:div>
        <w:div w:id="1402674394">
          <w:marLeft w:val="640"/>
          <w:marRight w:val="0"/>
          <w:marTop w:val="0"/>
          <w:marBottom w:val="0"/>
          <w:divBdr>
            <w:top w:val="none" w:sz="0" w:space="0" w:color="auto"/>
            <w:left w:val="none" w:sz="0" w:space="0" w:color="auto"/>
            <w:bottom w:val="none" w:sz="0" w:space="0" w:color="auto"/>
            <w:right w:val="none" w:sz="0" w:space="0" w:color="auto"/>
          </w:divBdr>
        </w:div>
        <w:div w:id="1903297308">
          <w:marLeft w:val="640"/>
          <w:marRight w:val="0"/>
          <w:marTop w:val="0"/>
          <w:marBottom w:val="0"/>
          <w:divBdr>
            <w:top w:val="none" w:sz="0" w:space="0" w:color="auto"/>
            <w:left w:val="none" w:sz="0" w:space="0" w:color="auto"/>
            <w:bottom w:val="none" w:sz="0" w:space="0" w:color="auto"/>
            <w:right w:val="none" w:sz="0" w:space="0" w:color="auto"/>
          </w:divBdr>
        </w:div>
        <w:div w:id="1615363353">
          <w:marLeft w:val="640"/>
          <w:marRight w:val="0"/>
          <w:marTop w:val="0"/>
          <w:marBottom w:val="0"/>
          <w:divBdr>
            <w:top w:val="none" w:sz="0" w:space="0" w:color="auto"/>
            <w:left w:val="none" w:sz="0" w:space="0" w:color="auto"/>
            <w:bottom w:val="none" w:sz="0" w:space="0" w:color="auto"/>
            <w:right w:val="none" w:sz="0" w:space="0" w:color="auto"/>
          </w:divBdr>
        </w:div>
        <w:div w:id="2139176680">
          <w:marLeft w:val="640"/>
          <w:marRight w:val="0"/>
          <w:marTop w:val="0"/>
          <w:marBottom w:val="0"/>
          <w:divBdr>
            <w:top w:val="none" w:sz="0" w:space="0" w:color="auto"/>
            <w:left w:val="none" w:sz="0" w:space="0" w:color="auto"/>
            <w:bottom w:val="none" w:sz="0" w:space="0" w:color="auto"/>
            <w:right w:val="none" w:sz="0" w:space="0" w:color="auto"/>
          </w:divBdr>
        </w:div>
        <w:div w:id="1106075365">
          <w:marLeft w:val="640"/>
          <w:marRight w:val="0"/>
          <w:marTop w:val="0"/>
          <w:marBottom w:val="0"/>
          <w:divBdr>
            <w:top w:val="none" w:sz="0" w:space="0" w:color="auto"/>
            <w:left w:val="none" w:sz="0" w:space="0" w:color="auto"/>
            <w:bottom w:val="none" w:sz="0" w:space="0" w:color="auto"/>
            <w:right w:val="none" w:sz="0" w:space="0" w:color="auto"/>
          </w:divBdr>
        </w:div>
        <w:div w:id="577860356">
          <w:marLeft w:val="640"/>
          <w:marRight w:val="0"/>
          <w:marTop w:val="0"/>
          <w:marBottom w:val="0"/>
          <w:divBdr>
            <w:top w:val="none" w:sz="0" w:space="0" w:color="auto"/>
            <w:left w:val="none" w:sz="0" w:space="0" w:color="auto"/>
            <w:bottom w:val="none" w:sz="0" w:space="0" w:color="auto"/>
            <w:right w:val="none" w:sz="0" w:space="0" w:color="auto"/>
          </w:divBdr>
        </w:div>
        <w:div w:id="2025551680">
          <w:marLeft w:val="640"/>
          <w:marRight w:val="0"/>
          <w:marTop w:val="0"/>
          <w:marBottom w:val="0"/>
          <w:divBdr>
            <w:top w:val="none" w:sz="0" w:space="0" w:color="auto"/>
            <w:left w:val="none" w:sz="0" w:space="0" w:color="auto"/>
            <w:bottom w:val="none" w:sz="0" w:space="0" w:color="auto"/>
            <w:right w:val="none" w:sz="0" w:space="0" w:color="auto"/>
          </w:divBdr>
        </w:div>
        <w:div w:id="1339966600">
          <w:marLeft w:val="640"/>
          <w:marRight w:val="0"/>
          <w:marTop w:val="0"/>
          <w:marBottom w:val="0"/>
          <w:divBdr>
            <w:top w:val="none" w:sz="0" w:space="0" w:color="auto"/>
            <w:left w:val="none" w:sz="0" w:space="0" w:color="auto"/>
            <w:bottom w:val="none" w:sz="0" w:space="0" w:color="auto"/>
            <w:right w:val="none" w:sz="0" w:space="0" w:color="auto"/>
          </w:divBdr>
        </w:div>
        <w:div w:id="2120947186">
          <w:marLeft w:val="640"/>
          <w:marRight w:val="0"/>
          <w:marTop w:val="0"/>
          <w:marBottom w:val="0"/>
          <w:divBdr>
            <w:top w:val="none" w:sz="0" w:space="0" w:color="auto"/>
            <w:left w:val="none" w:sz="0" w:space="0" w:color="auto"/>
            <w:bottom w:val="none" w:sz="0" w:space="0" w:color="auto"/>
            <w:right w:val="none" w:sz="0" w:space="0" w:color="auto"/>
          </w:divBdr>
        </w:div>
        <w:div w:id="80034226">
          <w:marLeft w:val="640"/>
          <w:marRight w:val="0"/>
          <w:marTop w:val="0"/>
          <w:marBottom w:val="0"/>
          <w:divBdr>
            <w:top w:val="none" w:sz="0" w:space="0" w:color="auto"/>
            <w:left w:val="none" w:sz="0" w:space="0" w:color="auto"/>
            <w:bottom w:val="none" w:sz="0" w:space="0" w:color="auto"/>
            <w:right w:val="none" w:sz="0" w:space="0" w:color="auto"/>
          </w:divBdr>
        </w:div>
        <w:div w:id="916791074">
          <w:marLeft w:val="640"/>
          <w:marRight w:val="0"/>
          <w:marTop w:val="0"/>
          <w:marBottom w:val="0"/>
          <w:divBdr>
            <w:top w:val="none" w:sz="0" w:space="0" w:color="auto"/>
            <w:left w:val="none" w:sz="0" w:space="0" w:color="auto"/>
            <w:bottom w:val="none" w:sz="0" w:space="0" w:color="auto"/>
            <w:right w:val="none" w:sz="0" w:space="0" w:color="auto"/>
          </w:divBdr>
        </w:div>
        <w:div w:id="1575627147">
          <w:marLeft w:val="640"/>
          <w:marRight w:val="0"/>
          <w:marTop w:val="0"/>
          <w:marBottom w:val="0"/>
          <w:divBdr>
            <w:top w:val="none" w:sz="0" w:space="0" w:color="auto"/>
            <w:left w:val="none" w:sz="0" w:space="0" w:color="auto"/>
            <w:bottom w:val="none" w:sz="0" w:space="0" w:color="auto"/>
            <w:right w:val="none" w:sz="0" w:space="0" w:color="auto"/>
          </w:divBdr>
        </w:div>
        <w:div w:id="508636571">
          <w:marLeft w:val="640"/>
          <w:marRight w:val="0"/>
          <w:marTop w:val="0"/>
          <w:marBottom w:val="0"/>
          <w:divBdr>
            <w:top w:val="none" w:sz="0" w:space="0" w:color="auto"/>
            <w:left w:val="none" w:sz="0" w:space="0" w:color="auto"/>
            <w:bottom w:val="none" w:sz="0" w:space="0" w:color="auto"/>
            <w:right w:val="none" w:sz="0" w:space="0" w:color="auto"/>
          </w:divBdr>
        </w:div>
        <w:div w:id="1816602107">
          <w:marLeft w:val="640"/>
          <w:marRight w:val="0"/>
          <w:marTop w:val="0"/>
          <w:marBottom w:val="0"/>
          <w:divBdr>
            <w:top w:val="none" w:sz="0" w:space="0" w:color="auto"/>
            <w:left w:val="none" w:sz="0" w:space="0" w:color="auto"/>
            <w:bottom w:val="none" w:sz="0" w:space="0" w:color="auto"/>
            <w:right w:val="none" w:sz="0" w:space="0" w:color="auto"/>
          </w:divBdr>
        </w:div>
        <w:div w:id="999578863">
          <w:marLeft w:val="640"/>
          <w:marRight w:val="0"/>
          <w:marTop w:val="0"/>
          <w:marBottom w:val="0"/>
          <w:divBdr>
            <w:top w:val="none" w:sz="0" w:space="0" w:color="auto"/>
            <w:left w:val="none" w:sz="0" w:space="0" w:color="auto"/>
            <w:bottom w:val="none" w:sz="0" w:space="0" w:color="auto"/>
            <w:right w:val="none" w:sz="0" w:space="0" w:color="auto"/>
          </w:divBdr>
        </w:div>
        <w:div w:id="599874833">
          <w:marLeft w:val="640"/>
          <w:marRight w:val="0"/>
          <w:marTop w:val="0"/>
          <w:marBottom w:val="0"/>
          <w:divBdr>
            <w:top w:val="none" w:sz="0" w:space="0" w:color="auto"/>
            <w:left w:val="none" w:sz="0" w:space="0" w:color="auto"/>
            <w:bottom w:val="none" w:sz="0" w:space="0" w:color="auto"/>
            <w:right w:val="none" w:sz="0" w:space="0" w:color="auto"/>
          </w:divBdr>
        </w:div>
        <w:div w:id="217398208">
          <w:marLeft w:val="640"/>
          <w:marRight w:val="0"/>
          <w:marTop w:val="0"/>
          <w:marBottom w:val="0"/>
          <w:divBdr>
            <w:top w:val="none" w:sz="0" w:space="0" w:color="auto"/>
            <w:left w:val="none" w:sz="0" w:space="0" w:color="auto"/>
            <w:bottom w:val="none" w:sz="0" w:space="0" w:color="auto"/>
            <w:right w:val="none" w:sz="0" w:space="0" w:color="auto"/>
          </w:divBdr>
        </w:div>
      </w:divsChild>
    </w:div>
    <w:div w:id="61870907">
      <w:bodyDiv w:val="1"/>
      <w:marLeft w:val="0"/>
      <w:marRight w:val="0"/>
      <w:marTop w:val="0"/>
      <w:marBottom w:val="0"/>
      <w:divBdr>
        <w:top w:val="none" w:sz="0" w:space="0" w:color="auto"/>
        <w:left w:val="none" w:sz="0" w:space="0" w:color="auto"/>
        <w:bottom w:val="none" w:sz="0" w:space="0" w:color="auto"/>
        <w:right w:val="none" w:sz="0" w:space="0" w:color="auto"/>
      </w:divBdr>
      <w:divsChild>
        <w:div w:id="1209882172">
          <w:marLeft w:val="640"/>
          <w:marRight w:val="0"/>
          <w:marTop w:val="0"/>
          <w:marBottom w:val="0"/>
          <w:divBdr>
            <w:top w:val="none" w:sz="0" w:space="0" w:color="auto"/>
            <w:left w:val="none" w:sz="0" w:space="0" w:color="auto"/>
            <w:bottom w:val="none" w:sz="0" w:space="0" w:color="auto"/>
            <w:right w:val="none" w:sz="0" w:space="0" w:color="auto"/>
          </w:divBdr>
        </w:div>
        <w:div w:id="1305503364">
          <w:marLeft w:val="640"/>
          <w:marRight w:val="0"/>
          <w:marTop w:val="0"/>
          <w:marBottom w:val="0"/>
          <w:divBdr>
            <w:top w:val="none" w:sz="0" w:space="0" w:color="auto"/>
            <w:left w:val="none" w:sz="0" w:space="0" w:color="auto"/>
            <w:bottom w:val="none" w:sz="0" w:space="0" w:color="auto"/>
            <w:right w:val="none" w:sz="0" w:space="0" w:color="auto"/>
          </w:divBdr>
        </w:div>
        <w:div w:id="2121535161">
          <w:marLeft w:val="640"/>
          <w:marRight w:val="0"/>
          <w:marTop w:val="0"/>
          <w:marBottom w:val="0"/>
          <w:divBdr>
            <w:top w:val="none" w:sz="0" w:space="0" w:color="auto"/>
            <w:left w:val="none" w:sz="0" w:space="0" w:color="auto"/>
            <w:bottom w:val="none" w:sz="0" w:space="0" w:color="auto"/>
            <w:right w:val="none" w:sz="0" w:space="0" w:color="auto"/>
          </w:divBdr>
        </w:div>
        <w:div w:id="650259819">
          <w:marLeft w:val="640"/>
          <w:marRight w:val="0"/>
          <w:marTop w:val="0"/>
          <w:marBottom w:val="0"/>
          <w:divBdr>
            <w:top w:val="none" w:sz="0" w:space="0" w:color="auto"/>
            <w:left w:val="none" w:sz="0" w:space="0" w:color="auto"/>
            <w:bottom w:val="none" w:sz="0" w:space="0" w:color="auto"/>
            <w:right w:val="none" w:sz="0" w:space="0" w:color="auto"/>
          </w:divBdr>
        </w:div>
        <w:div w:id="1506745792">
          <w:marLeft w:val="640"/>
          <w:marRight w:val="0"/>
          <w:marTop w:val="0"/>
          <w:marBottom w:val="0"/>
          <w:divBdr>
            <w:top w:val="none" w:sz="0" w:space="0" w:color="auto"/>
            <w:left w:val="none" w:sz="0" w:space="0" w:color="auto"/>
            <w:bottom w:val="none" w:sz="0" w:space="0" w:color="auto"/>
            <w:right w:val="none" w:sz="0" w:space="0" w:color="auto"/>
          </w:divBdr>
        </w:div>
        <w:div w:id="178130747">
          <w:marLeft w:val="640"/>
          <w:marRight w:val="0"/>
          <w:marTop w:val="0"/>
          <w:marBottom w:val="0"/>
          <w:divBdr>
            <w:top w:val="none" w:sz="0" w:space="0" w:color="auto"/>
            <w:left w:val="none" w:sz="0" w:space="0" w:color="auto"/>
            <w:bottom w:val="none" w:sz="0" w:space="0" w:color="auto"/>
            <w:right w:val="none" w:sz="0" w:space="0" w:color="auto"/>
          </w:divBdr>
        </w:div>
        <w:div w:id="1550796164">
          <w:marLeft w:val="640"/>
          <w:marRight w:val="0"/>
          <w:marTop w:val="0"/>
          <w:marBottom w:val="0"/>
          <w:divBdr>
            <w:top w:val="none" w:sz="0" w:space="0" w:color="auto"/>
            <w:left w:val="none" w:sz="0" w:space="0" w:color="auto"/>
            <w:bottom w:val="none" w:sz="0" w:space="0" w:color="auto"/>
            <w:right w:val="none" w:sz="0" w:space="0" w:color="auto"/>
          </w:divBdr>
        </w:div>
        <w:div w:id="586696795">
          <w:marLeft w:val="640"/>
          <w:marRight w:val="0"/>
          <w:marTop w:val="0"/>
          <w:marBottom w:val="0"/>
          <w:divBdr>
            <w:top w:val="none" w:sz="0" w:space="0" w:color="auto"/>
            <w:left w:val="none" w:sz="0" w:space="0" w:color="auto"/>
            <w:bottom w:val="none" w:sz="0" w:space="0" w:color="auto"/>
            <w:right w:val="none" w:sz="0" w:space="0" w:color="auto"/>
          </w:divBdr>
        </w:div>
        <w:div w:id="988829111">
          <w:marLeft w:val="640"/>
          <w:marRight w:val="0"/>
          <w:marTop w:val="0"/>
          <w:marBottom w:val="0"/>
          <w:divBdr>
            <w:top w:val="none" w:sz="0" w:space="0" w:color="auto"/>
            <w:left w:val="none" w:sz="0" w:space="0" w:color="auto"/>
            <w:bottom w:val="none" w:sz="0" w:space="0" w:color="auto"/>
            <w:right w:val="none" w:sz="0" w:space="0" w:color="auto"/>
          </w:divBdr>
        </w:div>
        <w:div w:id="1830169194">
          <w:marLeft w:val="640"/>
          <w:marRight w:val="0"/>
          <w:marTop w:val="0"/>
          <w:marBottom w:val="0"/>
          <w:divBdr>
            <w:top w:val="none" w:sz="0" w:space="0" w:color="auto"/>
            <w:left w:val="none" w:sz="0" w:space="0" w:color="auto"/>
            <w:bottom w:val="none" w:sz="0" w:space="0" w:color="auto"/>
            <w:right w:val="none" w:sz="0" w:space="0" w:color="auto"/>
          </w:divBdr>
        </w:div>
        <w:div w:id="264700443">
          <w:marLeft w:val="640"/>
          <w:marRight w:val="0"/>
          <w:marTop w:val="0"/>
          <w:marBottom w:val="0"/>
          <w:divBdr>
            <w:top w:val="none" w:sz="0" w:space="0" w:color="auto"/>
            <w:left w:val="none" w:sz="0" w:space="0" w:color="auto"/>
            <w:bottom w:val="none" w:sz="0" w:space="0" w:color="auto"/>
            <w:right w:val="none" w:sz="0" w:space="0" w:color="auto"/>
          </w:divBdr>
        </w:div>
        <w:div w:id="2063017095">
          <w:marLeft w:val="640"/>
          <w:marRight w:val="0"/>
          <w:marTop w:val="0"/>
          <w:marBottom w:val="0"/>
          <w:divBdr>
            <w:top w:val="none" w:sz="0" w:space="0" w:color="auto"/>
            <w:left w:val="none" w:sz="0" w:space="0" w:color="auto"/>
            <w:bottom w:val="none" w:sz="0" w:space="0" w:color="auto"/>
            <w:right w:val="none" w:sz="0" w:space="0" w:color="auto"/>
          </w:divBdr>
        </w:div>
        <w:div w:id="390159998">
          <w:marLeft w:val="640"/>
          <w:marRight w:val="0"/>
          <w:marTop w:val="0"/>
          <w:marBottom w:val="0"/>
          <w:divBdr>
            <w:top w:val="none" w:sz="0" w:space="0" w:color="auto"/>
            <w:left w:val="none" w:sz="0" w:space="0" w:color="auto"/>
            <w:bottom w:val="none" w:sz="0" w:space="0" w:color="auto"/>
            <w:right w:val="none" w:sz="0" w:space="0" w:color="auto"/>
          </w:divBdr>
        </w:div>
        <w:div w:id="1416972254">
          <w:marLeft w:val="640"/>
          <w:marRight w:val="0"/>
          <w:marTop w:val="0"/>
          <w:marBottom w:val="0"/>
          <w:divBdr>
            <w:top w:val="none" w:sz="0" w:space="0" w:color="auto"/>
            <w:left w:val="none" w:sz="0" w:space="0" w:color="auto"/>
            <w:bottom w:val="none" w:sz="0" w:space="0" w:color="auto"/>
            <w:right w:val="none" w:sz="0" w:space="0" w:color="auto"/>
          </w:divBdr>
        </w:div>
        <w:div w:id="72747711">
          <w:marLeft w:val="640"/>
          <w:marRight w:val="0"/>
          <w:marTop w:val="0"/>
          <w:marBottom w:val="0"/>
          <w:divBdr>
            <w:top w:val="none" w:sz="0" w:space="0" w:color="auto"/>
            <w:left w:val="none" w:sz="0" w:space="0" w:color="auto"/>
            <w:bottom w:val="none" w:sz="0" w:space="0" w:color="auto"/>
            <w:right w:val="none" w:sz="0" w:space="0" w:color="auto"/>
          </w:divBdr>
        </w:div>
        <w:div w:id="1002314570">
          <w:marLeft w:val="640"/>
          <w:marRight w:val="0"/>
          <w:marTop w:val="0"/>
          <w:marBottom w:val="0"/>
          <w:divBdr>
            <w:top w:val="none" w:sz="0" w:space="0" w:color="auto"/>
            <w:left w:val="none" w:sz="0" w:space="0" w:color="auto"/>
            <w:bottom w:val="none" w:sz="0" w:space="0" w:color="auto"/>
            <w:right w:val="none" w:sz="0" w:space="0" w:color="auto"/>
          </w:divBdr>
        </w:div>
        <w:div w:id="812023158">
          <w:marLeft w:val="640"/>
          <w:marRight w:val="0"/>
          <w:marTop w:val="0"/>
          <w:marBottom w:val="0"/>
          <w:divBdr>
            <w:top w:val="none" w:sz="0" w:space="0" w:color="auto"/>
            <w:left w:val="none" w:sz="0" w:space="0" w:color="auto"/>
            <w:bottom w:val="none" w:sz="0" w:space="0" w:color="auto"/>
            <w:right w:val="none" w:sz="0" w:space="0" w:color="auto"/>
          </w:divBdr>
        </w:div>
        <w:div w:id="996223118">
          <w:marLeft w:val="640"/>
          <w:marRight w:val="0"/>
          <w:marTop w:val="0"/>
          <w:marBottom w:val="0"/>
          <w:divBdr>
            <w:top w:val="none" w:sz="0" w:space="0" w:color="auto"/>
            <w:left w:val="none" w:sz="0" w:space="0" w:color="auto"/>
            <w:bottom w:val="none" w:sz="0" w:space="0" w:color="auto"/>
            <w:right w:val="none" w:sz="0" w:space="0" w:color="auto"/>
          </w:divBdr>
        </w:div>
        <w:div w:id="916984195">
          <w:marLeft w:val="640"/>
          <w:marRight w:val="0"/>
          <w:marTop w:val="0"/>
          <w:marBottom w:val="0"/>
          <w:divBdr>
            <w:top w:val="none" w:sz="0" w:space="0" w:color="auto"/>
            <w:left w:val="none" w:sz="0" w:space="0" w:color="auto"/>
            <w:bottom w:val="none" w:sz="0" w:space="0" w:color="auto"/>
            <w:right w:val="none" w:sz="0" w:space="0" w:color="auto"/>
          </w:divBdr>
        </w:div>
        <w:div w:id="294456718">
          <w:marLeft w:val="640"/>
          <w:marRight w:val="0"/>
          <w:marTop w:val="0"/>
          <w:marBottom w:val="0"/>
          <w:divBdr>
            <w:top w:val="none" w:sz="0" w:space="0" w:color="auto"/>
            <w:left w:val="none" w:sz="0" w:space="0" w:color="auto"/>
            <w:bottom w:val="none" w:sz="0" w:space="0" w:color="auto"/>
            <w:right w:val="none" w:sz="0" w:space="0" w:color="auto"/>
          </w:divBdr>
        </w:div>
        <w:div w:id="736323244">
          <w:marLeft w:val="640"/>
          <w:marRight w:val="0"/>
          <w:marTop w:val="0"/>
          <w:marBottom w:val="0"/>
          <w:divBdr>
            <w:top w:val="none" w:sz="0" w:space="0" w:color="auto"/>
            <w:left w:val="none" w:sz="0" w:space="0" w:color="auto"/>
            <w:bottom w:val="none" w:sz="0" w:space="0" w:color="auto"/>
            <w:right w:val="none" w:sz="0" w:space="0" w:color="auto"/>
          </w:divBdr>
        </w:div>
        <w:div w:id="1716394563">
          <w:marLeft w:val="640"/>
          <w:marRight w:val="0"/>
          <w:marTop w:val="0"/>
          <w:marBottom w:val="0"/>
          <w:divBdr>
            <w:top w:val="none" w:sz="0" w:space="0" w:color="auto"/>
            <w:left w:val="none" w:sz="0" w:space="0" w:color="auto"/>
            <w:bottom w:val="none" w:sz="0" w:space="0" w:color="auto"/>
            <w:right w:val="none" w:sz="0" w:space="0" w:color="auto"/>
          </w:divBdr>
        </w:div>
        <w:div w:id="2087071315">
          <w:marLeft w:val="640"/>
          <w:marRight w:val="0"/>
          <w:marTop w:val="0"/>
          <w:marBottom w:val="0"/>
          <w:divBdr>
            <w:top w:val="none" w:sz="0" w:space="0" w:color="auto"/>
            <w:left w:val="none" w:sz="0" w:space="0" w:color="auto"/>
            <w:bottom w:val="none" w:sz="0" w:space="0" w:color="auto"/>
            <w:right w:val="none" w:sz="0" w:space="0" w:color="auto"/>
          </w:divBdr>
        </w:div>
        <w:div w:id="739015655">
          <w:marLeft w:val="640"/>
          <w:marRight w:val="0"/>
          <w:marTop w:val="0"/>
          <w:marBottom w:val="0"/>
          <w:divBdr>
            <w:top w:val="none" w:sz="0" w:space="0" w:color="auto"/>
            <w:left w:val="none" w:sz="0" w:space="0" w:color="auto"/>
            <w:bottom w:val="none" w:sz="0" w:space="0" w:color="auto"/>
            <w:right w:val="none" w:sz="0" w:space="0" w:color="auto"/>
          </w:divBdr>
        </w:div>
        <w:div w:id="391082463">
          <w:marLeft w:val="640"/>
          <w:marRight w:val="0"/>
          <w:marTop w:val="0"/>
          <w:marBottom w:val="0"/>
          <w:divBdr>
            <w:top w:val="none" w:sz="0" w:space="0" w:color="auto"/>
            <w:left w:val="none" w:sz="0" w:space="0" w:color="auto"/>
            <w:bottom w:val="none" w:sz="0" w:space="0" w:color="auto"/>
            <w:right w:val="none" w:sz="0" w:space="0" w:color="auto"/>
          </w:divBdr>
        </w:div>
        <w:div w:id="2023894283">
          <w:marLeft w:val="640"/>
          <w:marRight w:val="0"/>
          <w:marTop w:val="0"/>
          <w:marBottom w:val="0"/>
          <w:divBdr>
            <w:top w:val="none" w:sz="0" w:space="0" w:color="auto"/>
            <w:left w:val="none" w:sz="0" w:space="0" w:color="auto"/>
            <w:bottom w:val="none" w:sz="0" w:space="0" w:color="auto"/>
            <w:right w:val="none" w:sz="0" w:space="0" w:color="auto"/>
          </w:divBdr>
        </w:div>
        <w:div w:id="1374034864">
          <w:marLeft w:val="640"/>
          <w:marRight w:val="0"/>
          <w:marTop w:val="0"/>
          <w:marBottom w:val="0"/>
          <w:divBdr>
            <w:top w:val="none" w:sz="0" w:space="0" w:color="auto"/>
            <w:left w:val="none" w:sz="0" w:space="0" w:color="auto"/>
            <w:bottom w:val="none" w:sz="0" w:space="0" w:color="auto"/>
            <w:right w:val="none" w:sz="0" w:space="0" w:color="auto"/>
          </w:divBdr>
        </w:div>
        <w:div w:id="825391968">
          <w:marLeft w:val="640"/>
          <w:marRight w:val="0"/>
          <w:marTop w:val="0"/>
          <w:marBottom w:val="0"/>
          <w:divBdr>
            <w:top w:val="none" w:sz="0" w:space="0" w:color="auto"/>
            <w:left w:val="none" w:sz="0" w:space="0" w:color="auto"/>
            <w:bottom w:val="none" w:sz="0" w:space="0" w:color="auto"/>
            <w:right w:val="none" w:sz="0" w:space="0" w:color="auto"/>
          </w:divBdr>
        </w:div>
        <w:div w:id="2026244513">
          <w:marLeft w:val="640"/>
          <w:marRight w:val="0"/>
          <w:marTop w:val="0"/>
          <w:marBottom w:val="0"/>
          <w:divBdr>
            <w:top w:val="none" w:sz="0" w:space="0" w:color="auto"/>
            <w:left w:val="none" w:sz="0" w:space="0" w:color="auto"/>
            <w:bottom w:val="none" w:sz="0" w:space="0" w:color="auto"/>
            <w:right w:val="none" w:sz="0" w:space="0" w:color="auto"/>
          </w:divBdr>
        </w:div>
        <w:div w:id="1385369172">
          <w:marLeft w:val="640"/>
          <w:marRight w:val="0"/>
          <w:marTop w:val="0"/>
          <w:marBottom w:val="0"/>
          <w:divBdr>
            <w:top w:val="none" w:sz="0" w:space="0" w:color="auto"/>
            <w:left w:val="none" w:sz="0" w:space="0" w:color="auto"/>
            <w:bottom w:val="none" w:sz="0" w:space="0" w:color="auto"/>
            <w:right w:val="none" w:sz="0" w:space="0" w:color="auto"/>
          </w:divBdr>
        </w:div>
        <w:div w:id="205336764">
          <w:marLeft w:val="640"/>
          <w:marRight w:val="0"/>
          <w:marTop w:val="0"/>
          <w:marBottom w:val="0"/>
          <w:divBdr>
            <w:top w:val="none" w:sz="0" w:space="0" w:color="auto"/>
            <w:left w:val="none" w:sz="0" w:space="0" w:color="auto"/>
            <w:bottom w:val="none" w:sz="0" w:space="0" w:color="auto"/>
            <w:right w:val="none" w:sz="0" w:space="0" w:color="auto"/>
          </w:divBdr>
        </w:div>
        <w:div w:id="1776167360">
          <w:marLeft w:val="640"/>
          <w:marRight w:val="0"/>
          <w:marTop w:val="0"/>
          <w:marBottom w:val="0"/>
          <w:divBdr>
            <w:top w:val="none" w:sz="0" w:space="0" w:color="auto"/>
            <w:left w:val="none" w:sz="0" w:space="0" w:color="auto"/>
            <w:bottom w:val="none" w:sz="0" w:space="0" w:color="auto"/>
            <w:right w:val="none" w:sz="0" w:space="0" w:color="auto"/>
          </w:divBdr>
        </w:div>
        <w:div w:id="1430158431">
          <w:marLeft w:val="640"/>
          <w:marRight w:val="0"/>
          <w:marTop w:val="0"/>
          <w:marBottom w:val="0"/>
          <w:divBdr>
            <w:top w:val="none" w:sz="0" w:space="0" w:color="auto"/>
            <w:left w:val="none" w:sz="0" w:space="0" w:color="auto"/>
            <w:bottom w:val="none" w:sz="0" w:space="0" w:color="auto"/>
            <w:right w:val="none" w:sz="0" w:space="0" w:color="auto"/>
          </w:divBdr>
        </w:div>
        <w:div w:id="2082406716">
          <w:marLeft w:val="640"/>
          <w:marRight w:val="0"/>
          <w:marTop w:val="0"/>
          <w:marBottom w:val="0"/>
          <w:divBdr>
            <w:top w:val="none" w:sz="0" w:space="0" w:color="auto"/>
            <w:left w:val="none" w:sz="0" w:space="0" w:color="auto"/>
            <w:bottom w:val="none" w:sz="0" w:space="0" w:color="auto"/>
            <w:right w:val="none" w:sz="0" w:space="0" w:color="auto"/>
          </w:divBdr>
        </w:div>
        <w:div w:id="325207767">
          <w:marLeft w:val="640"/>
          <w:marRight w:val="0"/>
          <w:marTop w:val="0"/>
          <w:marBottom w:val="0"/>
          <w:divBdr>
            <w:top w:val="none" w:sz="0" w:space="0" w:color="auto"/>
            <w:left w:val="none" w:sz="0" w:space="0" w:color="auto"/>
            <w:bottom w:val="none" w:sz="0" w:space="0" w:color="auto"/>
            <w:right w:val="none" w:sz="0" w:space="0" w:color="auto"/>
          </w:divBdr>
        </w:div>
        <w:div w:id="1096363085">
          <w:marLeft w:val="640"/>
          <w:marRight w:val="0"/>
          <w:marTop w:val="0"/>
          <w:marBottom w:val="0"/>
          <w:divBdr>
            <w:top w:val="none" w:sz="0" w:space="0" w:color="auto"/>
            <w:left w:val="none" w:sz="0" w:space="0" w:color="auto"/>
            <w:bottom w:val="none" w:sz="0" w:space="0" w:color="auto"/>
            <w:right w:val="none" w:sz="0" w:space="0" w:color="auto"/>
          </w:divBdr>
        </w:div>
        <w:div w:id="1996033639">
          <w:marLeft w:val="640"/>
          <w:marRight w:val="0"/>
          <w:marTop w:val="0"/>
          <w:marBottom w:val="0"/>
          <w:divBdr>
            <w:top w:val="none" w:sz="0" w:space="0" w:color="auto"/>
            <w:left w:val="none" w:sz="0" w:space="0" w:color="auto"/>
            <w:bottom w:val="none" w:sz="0" w:space="0" w:color="auto"/>
            <w:right w:val="none" w:sz="0" w:space="0" w:color="auto"/>
          </w:divBdr>
        </w:div>
        <w:div w:id="490948342">
          <w:marLeft w:val="640"/>
          <w:marRight w:val="0"/>
          <w:marTop w:val="0"/>
          <w:marBottom w:val="0"/>
          <w:divBdr>
            <w:top w:val="none" w:sz="0" w:space="0" w:color="auto"/>
            <w:left w:val="none" w:sz="0" w:space="0" w:color="auto"/>
            <w:bottom w:val="none" w:sz="0" w:space="0" w:color="auto"/>
            <w:right w:val="none" w:sz="0" w:space="0" w:color="auto"/>
          </w:divBdr>
        </w:div>
        <w:div w:id="1562328528">
          <w:marLeft w:val="640"/>
          <w:marRight w:val="0"/>
          <w:marTop w:val="0"/>
          <w:marBottom w:val="0"/>
          <w:divBdr>
            <w:top w:val="none" w:sz="0" w:space="0" w:color="auto"/>
            <w:left w:val="none" w:sz="0" w:space="0" w:color="auto"/>
            <w:bottom w:val="none" w:sz="0" w:space="0" w:color="auto"/>
            <w:right w:val="none" w:sz="0" w:space="0" w:color="auto"/>
          </w:divBdr>
        </w:div>
        <w:div w:id="311906982">
          <w:marLeft w:val="640"/>
          <w:marRight w:val="0"/>
          <w:marTop w:val="0"/>
          <w:marBottom w:val="0"/>
          <w:divBdr>
            <w:top w:val="none" w:sz="0" w:space="0" w:color="auto"/>
            <w:left w:val="none" w:sz="0" w:space="0" w:color="auto"/>
            <w:bottom w:val="none" w:sz="0" w:space="0" w:color="auto"/>
            <w:right w:val="none" w:sz="0" w:space="0" w:color="auto"/>
          </w:divBdr>
        </w:div>
        <w:div w:id="1313020162">
          <w:marLeft w:val="640"/>
          <w:marRight w:val="0"/>
          <w:marTop w:val="0"/>
          <w:marBottom w:val="0"/>
          <w:divBdr>
            <w:top w:val="none" w:sz="0" w:space="0" w:color="auto"/>
            <w:left w:val="none" w:sz="0" w:space="0" w:color="auto"/>
            <w:bottom w:val="none" w:sz="0" w:space="0" w:color="auto"/>
            <w:right w:val="none" w:sz="0" w:space="0" w:color="auto"/>
          </w:divBdr>
        </w:div>
        <w:div w:id="349648247">
          <w:marLeft w:val="640"/>
          <w:marRight w:val="0"/>
          <w:marTop w:val="0"/>
          <w:marBottom w:val="0"/>
          <w:divBdr>
            <w:top w:val="none" w:sz="0" w:space="0" w:color="auto"/>
            <w:left w:val="none" w:sz="0" w:space="0" w:color="auto"/>
            <w:bottom w:val="none" w:sz="0" w:space="0" w:color="auto"/>
            <w:right w:val="none" w:sz="0" w:space="0" w:color="auto"/>
          </w:divBdr>
        </w:div>
        <w:div w:id="1554388338">
          <w:marLeft w:val="640"/>
          <w:marRight w:val="0"/>
          <w:marTop w:val="0"/>
          <w:marBottom w:val="0"/>
          <w:divBdr>
            <w:top w:val="none" w:sz="0" w:space="0" w:color="auto"/>
            <w:left w:val="none" w:sz="0" w:space="0" w:color="auto"/>
            <w:bottom w:val="none" w:sz="0" w:space="0" w:color="auto"/>
            <w:right w:val="none" w:sz="0" w:space="0" w:color="auto"/>
          </w:divBdr>
        </w:div>
        <w:div w:id="1630864955">
          <w:marLeft w:val="640"/>
          <w:marRight w:val="0"/>
          <w:marTop w:val="0"/>
          <w:marBottom w:val="0"/>
          <w:divBdr>
            <w:top w:val="none" w:sz="0" w:space="0" w:color="auto"/>
            <w:left w:val="none" w:sz="0" w:space="0" w:color="auto"/>
            <w:bottom w:val="none" w:sz="0" w:space="0" w:color="auto"/>
            <w:right w:val="none" w:sz="0" w:space="0" w:color="auto"/>
          </w:divBdr>
        </w:div>
        <w:div w:id="919096582">
          <w:marLeft w:val="640"/>
          <w:marRight w:val="0"/>
          <w:marTop w:val="0"/>
          <w:marBottom w:val="0"/>
          <w:divBdr>
            <w:top w:val="none" w:sz="0" w:space="0" w:color="auto"/>
            <w:left w:val="none" w:sz="0" w:space="0" w:color="auto"/>
            <w:bottom w:val="none" w:sz="0" w:space="0" w:color="auto"/>
            <w:right w:val="none" w:sz="0" w:space="0" w:color="auto"/>
          </w:divBdr>
        </w:div>
        <w:div w:id="653872897">
          <w:marLeft w:val="640"/>
          <w:marRight w:val="0"/>
          <w:marTop w:val="0"/>
          <w:marBottom w:val="0"/>
          <w:divBdr>
            <w:top w:val="none" w:sz="0" w:space="0" w:color="auto"/>
            <w:left w:val="none" w:sz="0" w:space="0" w:color="auto"/>
            <w:bottom w:val="none" w:sz="0" w:space="0" w:color="auto"/>
            <w:right w:val="none" w:sz="0" w:space="0" w:color="auto"/>
          </w:divBdr>
        </w:div>
        <w:div w:id="1275987435">
          <w:marLeft w:val="640"/>
          <w:marRight w:val="0"/>
          <w:marTop w:val="0"/>
          <w:marBottom w:val="0"/>
          <w:divBdr>
            <w:top w:val="none" w:sz="0" w:space="0" w:color="auto"/>
            <w:left w:val="none" w:sz="0" w:space="0" w:color="auto"/>
            <w:bottom w:val="none" w:sz="0" w:space="0" w:color="auto"/>
            <w:right w:val="none" w:sz="0" w:space="0" w:color="auto"/>
          </w:divBdr>
        </w:div>
        <w:div w:id="1503466207">
          <w:marLeft w:val="640"/>
          <w:marRight w:val="0"/>
          <w:marTop w:val="0"/>
          <w:marBottom w:val="0"/>
          <w:divBdr>
            <w:top w:val="none" w:sz="0" w:space="0" w:color="auto"/>
            <w:left w:val="none" w:sz="0" w:space="0" w:color="auto"/>
            <w:bottom w:val="none" w:sz="0" w:space="0" w:color="auto"/>
            <w:right w:val="none" w:sz="0" w:space="0" w:color="auto"/>
          </w:divBdr>
        </w:div>
        <w:div w:id="521626563">
          <w:marLeft w:val="640"/>
          <w:marRight w:val="0"/>
          <w:marTop w:val="0"/>
          <w:marBottom w:val="0"/>
          <w:divBdr>
            <w:top w:val="none" w:sz="0" w:space="0" w:color="auto"/>
            <w:left w:val="none" w:sz="0" w:space="0" w:color="auto"/>
            <w:bottom w:val="none" w:sz="0" w:space="0" w:color="auto"/>
            <w:right w:val="none" w:sz="0" w:space="0" w:color="auto"/>
          </w:divBdr>
        </w:div>
        <w:div w:id="959916457">
          <w:marLeft w:val="640"/>
          <w:marRight w:val="0"/>
          <w:marTop w:val="0"/>
          <w:marBottom w:val="0"/>
          <w:divBdr>
            <w:top w:val="none" w:sz="0" w:space="0" w:color="auto"/>
            <w:left w:val="none" w:sz="0" w:space="0" w:color="auto"/>
            <w:bottom w:val="none" w:sz="0" w:space="0" w:color="auto"/>
            <w:right w:val="none" w:sz="0" w:space="0" w:color="auto"/>
          </w:divBdr>
        </w:div>
        <w:div w:id="1692340803">
          <w:marLeft w:val="640"/>
          <w:marRight w:val="0"/>
          <w:marTop w:val="0"/>
          <w:marBottom w:val="0"/>
          <w:divBdr>
            <w:top w:val="none" w:sz="0" w:space="0" w:color="auto"/>
            <w:left w:val="none" w:sz="0" w:space="0" w:color="auto"/>
            <w:bottom w:val="none" w:sz="0" w:space="0" w:color="auto"/>
            <w:right w:val="none" w:sz="0" w:space="0" w:color="auto"/>
          </w:divBdr>
        </w:div>
      </w:divsChild>
    </w:div>
    <w:div w:id="67189792">
      <w:bodyDiv w:val="1"/>
      <w:marLeft w:val="0"/>
      <w:marRight w:val="0"/>
      <w:marTop w:val="0"/>
      <w:marBottom w:val="0"/>
      <w:divBdr>
        <w:top w:val="none" w:sz="0" w:space="0" w:color="auto"/>
        <w:left w:val="none" w:sz="0" w:space="0" w:color="auto"/>
        <w:bottom w:val="none" w:sz="0" w:space="0" w:color="auto"/>
        <w:right w:val="none" w:sz="0" w:space="0" w:color="auto"/>
      </w:divBdr>
      <w:divsChild>
        <w:div w:id="1540238872">
          <w:marLeft w:val="640"/>
          <w:marRight w:val="0"/>
          <w:marTop w:val="0"/>
          <w:marBottom w:val="0"/>
          <w:divBdr>
            <w:top w:val="none" w:sz="0" w:space="0" w:color="auto"/>
            <w:left w:val="none" w:sz="0" w:space="0" w:color="auto"/>
            <w:bottom w:val="none" w:sz="0" w:space="0" w:color="auto"/>
            <w:right w:val="none" w:sz="0" w:space="0" w:color="auto"/>
          </w:divBdr>
        </w:div>
        <w:div w:id="798257885">
          <w:marLeft w:val="640"/>
          <w:marRight w:val="0"/>
          <w:marTop w:val="0"/>
          <w:marBottom w:val="0"/>
          <w:divBdr>
            <w:top w:val="none" w:sz="0" w:space="0" w:color="auto"/>
            <w:left w:val="none" w:sz="0" w:space="0" w:color="auto"/>
            <w:bottom w:val="none" w:sz="0" w:space="0" w:color="auto"/>
            <w:right w:val="none" w:sz="0" w:space="0" w:color="auto"/>
          </w:divBdr>
        </w:div>
        <w:div w:id="359554132">
          <w:marLeft w:val="640"/>
          <w:marRight w:val="0"/>
          <w:marTop w:val="0"/>
          <w:marBottom w:val="0"/>
          <w:divBdr>
            <w:top w:val="none" w:sz="0" w:space="0" w:color="auto"/>
            <w:left w:val="none" w:sz="0" w:space="0" w:color="auto"/>
            <w:bottom w:val="none" w:sz="0" w:space="0" w:color="auto"/>
            <w:right w:val="none" w:sz="0" w:space="0" w:color="auto"/>
          </w:divBdr>
        </w:div>
        <w:div w:id="2053841115">
          <w:marLeft w:val="640"/>
          <w:marRight w:val="0"/>
          <w:marTop w:val="0"/>
          <w:marBottom w:val="0"/>
          <w:divBdr>
            <w:top w:val="none" w:sz="0" w:space="0" w:color="auto"/>
            <w:left w:val="none" w:sz="0" w:space="0" w:color="auto"/>
            <w:bottom w:val="none" w:sz="0" w:space="0" w:color="auto"/>
            <w:right w:val="none" w:sz="0" w:space="0" w:color="auto"/>
          </w:divBdr>
        </w:div>
        <w:div w:id="1657996929">
          <w:marLeft w:val="640"/>
          <w:marRight w:val="0"/>
          <w:marTop w:val="0"/>
          <w:marBottom w:val="0"/>
          <w:divBdr>
            <w:top w:val="none" w:sz="0" w:space="0" w:color="auto"/>
            <w:left w:val="none" w:sz="0" w:space="0" w:color="auto"/>
            <w:bottom w:val="none" w:sz="0" w:space="0" w:color="auto"/>
            <w:right w:val="none" w:sz="0" w:space="0" w:color="auto"/>
          </w:divBdr>
        </w:div>
        <w:div w:id="2139760490">
          <w:marLeft w:val="640"/>
          <w:marRight w:val="0"/>
          <w:marTop w:val="0"/>
          <w:marBottom w:val="0"/>
          <w:divBdr>
            <w:top w:val="none" w:sz="0" w:space="0" w:color="auto"/>
            <w:left w:val="none" w:sz="0" w:space="0" w:color="auto"/>
            <w:bottom w:val="none" w:sz="0" w:space="0" w:color="auto"/>
            <w:right w:val="none" w:sz="0" w:space="0" w:color="auto"/>
          </w:divBdr>
        </w:div>
        <w:div w:id="1868827699">
          <w:marLeft w:val="640"/>
          <w:marRight w:val="0"/>
          <w:marTop w:val="0"/>
          <w:marBottom w:val="0"/>
          <w:divBdr>
            <w:top w:val="none" w:sz="0" w:space="0" w:color="auto"/>
            <w:left w:val="none" w:sz="0" w:space="0" w:color="auto"/>
            <w:bottom w:val="none" w:sz="0" w:space="0" w:color="auto"/>
            <w:right w:val="none" w:sz="0" w:space="0" w:color="auto"/>
          </w:divBdr>
        </w:div>
        <w:div w:id="1479958481">
          <w:marLeft w:val="640"/>
          <w:marRight w:val="0"/>
          <w:marTop w:val="0"/>
          <w:marBottom w:val="0"/>
          <w:divBdr>
            <w:top w:val="none" w:sz="0" w:space="0" w:color="auto"/>
            <w:left w:val="none" w:sz="0" w:space="0" w:color="auto"/>
            <w:bottom w:val="none" w:sz="0" w:space="0" w:color="auto"/>
            <w:right w:val="none" w:sz="0" w:space="0" w:color="auto"/>
          </w:divBdr>
        </w:div>
        <w:div w:id="378095419">
          <w:marLeft w:val="640"/>
          <w:marRight w:val="0"/>
          <w:marTop w:val="0"/>
          <w:marBottom w:val="0"/>
          <w:divBdr>
            <w:top w:val="none" w:sz="0" w:space="0" w:color="auto"/>
            <w:left w:val="none" w:sz="0" w:space="0" w:color="auto"/>
            <w:bottom w:val="none" w:sz="0" w:space="0" w:color="auto"/>
            <w:right w:val="none" w:sz="0" w:space="0" w:color="auto"/>
          </w:divBdr>
        </w:div>
        <w:div w:id="340275150">
          <w:marLeft w:val="640"/>
          <w:marRight w:val="0"/>
          <w:marTop w:val="0"/>
          <w:marBottom w:val="0"/>
          <w:divBdr>
            <w:top w:val="none" w:sz="0" w:space="0" w:color="auto"/>
            <w:left w:val="none" w:sz="0" w:space="0" w:color="auto"/>
            <w:bottom w:val="none" w:sz="0" w:space="0" w:color="auto"/>
            <w:right w:val="none" w:sz="0" w:space="0" w:color="auto"/>
          </w:divBdr>
        </w:div>
        <w:div w:id="167715416">
          <w:marLeft w:val="640"/>
          <w:marRight w:val="0"/>
          <w:marTop w:val="0"/>
          <w:marBottom w:val="0"/>
          <w:divBdr>
            <w:top w:val="none" w:sz="0" w:space="0" w:color="auto"/>
            <w:left w:val="none" w:sz="0" w:space="0" w:color="auto"/>
            <w:bottom w:val="none" w:sz="0" w:space="0" w:color="auto"/>
            <w:right w:val="none" w:sz="0" w:space="0" w:color="auto"/>
          </w:divBdr>
        </w:div>
        <w:div w:id="133186051">
          <w:marLeft w:val="640"/>
          <w:marRight w:val="0"/>
          <w:marTop w:val="0"/>
          <w:marBottom w:val="0"/>
          <w:divBdr>
            <w:top w:val="none" w:sz="0" w:space="0" w:color="auto"/>
            <w:left w:val="none" w:sz="0" w:space="0" w:color="auto"/>
            <w:bottom w:val="none" w:sz="0" w:space="0" w:color="auto"/>
            <w:right w:val="none" w:sz="0" w:space="0" w:color="auto"/>
          </w:divBdr>
        </w:div>
        <w:div w:id="1635478686">
          <w:marLeft w:val="640"/>
          <w:marRight w:val="0"/>
          <w:marTop w:val="0"/>
          <w:marBottom w:val="0"/>
          <w:divBdr>
            <w:top w:val="none" w:sz="0" w:space="0" w:color="auto"/>
            <w:left w:val="none" w:sz="0" w:space="0" w:color="auto"/>
            <w:bottom w:val="none" w:sz="0" w:space="0" w:color="auto"/>
            <w:right w:val="none" w:sz="0" w:space="0" w:color="auto"/>
          </w:divBdr>
        </w:div>
        <w:div w:id="1900167768">
          <w:marLeft w:val="640"/>
          <w:marRight w:val="0"/>
          <w:marTop w:val="0"/>
          <w:marBottom w:val="0"/>
          <w:divBdr>
            <w:top w:val="none" w:sz="0" w:space="0" w:color="auto"/>
            <w:left w:val="none" w:sz="0" w:space="0" w:color="auto"/>
            <w:bottom w:val="none" w:sz="0" w:space="0" w:color="auto"/>
            <w:right w:val="none" w:sz="0" w:space="0" w:color="auto"/>
          </w:divBdr>
        </w:div>
        <w:div w:id="953292611">
          <w:marLeft w:val="640"/>
          <w:marRight w:val="0"/>
          <w:marTop w:val="0"/>
          <w:marBottom w:val="0"/>
          <w:divBdr>
            <w:top w:val="none" w:sz="0" w:space="0" w:color="auto"/>
            <w:left w:val="none" w:sz="0" w:space="0" w:color="auto"/>
            <w:bottom w:val="none" w:sz="0" w:space="0" w:color="auto"/>
            <w:right w:val="none" w:sz="0" w:space="0" w:color="auto"/>
          </w:divBdr>
        </w:div>
        <w:div w:id="686296535">
          <w:marLeft w:val="640"/>
          <w:marRight w:val="0"/>
          <w:marTop w:val="0"/>
          <w:marBottom w:val="0"/>
          <w:divBdr>
            <w:top w:val="none" w:sz="0" w:space="0" w:color="auto"/>
            <w:left w:val="none" w:sz="0" w:space="0" w:color="auto"/>
            <w:bottom w:val="none" w:sz="0" w:space="0" w:color="auto"/>
            <w:right w:val="none" w:sz="0" w:space="0" w:color="auto"/>
          </w:divBdr>
        </w:div>
        <w:div w:id="63796164">
          <w:marLeft w:val="640"/>
          <w:marRight w:val="0"/>
          <w:marTop w:val="0"/>
          <w:marBottom w:val="0"/>
          <w:divBdr>
            <w:top w:val="none" w:sz="0" w:space="0" w:color="auto"/>
            <w:left w:val="none" w:sz="0" w:space="0" w:color="auto"/>
            <w:bottom w:val="none" w:sz="0" w:space="0" w:color="auto"/>
            <w:right w:val="none" w:sz="0" w:space="0" w:color="auto"/>
          </w:divBdr>
        </w:div>
        <w:div w:id="1598439194">
          <w:marLeft w:val="640"/>
          <w:marRight w:val="0"/>
          <w:marTop w:val="0"/>
          <w:marBottom w:val="0"/>
          <w:divBdr>
            <w:top w:val="none" w:sz="0" w:space="0" w:color="auto"/>
            <w:left w:val="none" w:sz="0" w:space="0" w:color="auto"/>
            <w:bottom w:val="none" w:sz="0" w:space="0" w:color="auto"/>
            <w:right w:val="none" w:sz="0" w:space="0" w:color="auto"/>
          </w:divBdr>
        </w:div>
        <w:div w:id="1556968868">
          <w:marLeft w:val="640"/>
          <w:marRight w:val="0"/>
          <w:marTop w:val="0"/>
          <w:marBottom w:val="0"/>
          <w:divBdr>
            <w:top w:val="none" w:sz="0" w:space="0" w:color="auto"/>
            <w:left w:val="none" w:sz="0" w:space="0" w:color="auto"/>
            <w:bottom w:val="none" w:sz="0" w:space="0" w:color="auto"/>
            <w:right w:val="none" w:sz="0" w:space="0" w:color="auto"/>
          </w:divBdr>
        </w:div>
        <w:div w:id="562252169">
          <w:marLeft w:val="640"/>
          <w:marRight w:val="0"/>
          <w:marTop w:val="0"/>
          <w:marBottom w:val="0"/>
          <w:divBdr>
            <w:top w:val="none" w:sz="0" w:space="0" w:color="auto"/>
            <w:left w:val="none" w:sz="0" w:space="0" w:color="auto"/>
            <w:bottom w:val="none" w:sz="0" w:space="0" w:color="auto"/>
            <w:right w:val="none" w:sz="0" w:space="0" w:color="auto"/>
          </w:divBdr>
        </w:div>
        <w:div w:id="1575315707">
          <w:marLeft w:val="640"/>
          <w:marRight w:val="0"/>
          <w:marTop w:val="0"/>
          <w:marBottom w:val="0"/>
          <w:divBdr>
            <w:top w:val="none" w:sz="0" w:space="0" w:color="auto"/>
            <w:left w:val="none" w:sz="0" w:space="0" w:color="auto"/>
            <w:bottom w:val="none" w:sz="0" w:space="0" w:color="auto"/>
            <w:right w:val="none" w:sz="0" w:space="0" w:color="auto"/>
          </w:divBdr>
        </w:div>
        <w:div w:id="1019358811">
          <w:marLeft w:val="640"/>
          <w:marRight w:val="0"/>
          <w:marTop w:val="0"/>
          <w:marBottom w:val="0"/>
          <w:divBdr>
            <w:top w:val="none" w:sz="0" w:space="0" w:color="auto"/>
            <w:left w:val="none" w:sz="0" w:space="0" w:color="auto"/>
            <w:bottom w:val="none" w:sz="0" w:space="0" w:color="auto"/>
            <w:right w:val="none" w:sz="0" w:space="0" w:color="auto"/>
          </w:divBdr>
        </w:div>
        <w:div w:id="1610622454">
          <w:marLeft w:val="640"/>
          <w:marRight w:val="0"/>
          <w:marTop w:val="0"/>
          <w:marBottom w:val="0"/>
          <w:divBdr>
            <w:top w:val="none" w:sz="0" w:space="0" w:color="auto"/>
            <w:left w:val="none" w:sz="0" w:space="0" w:color="auto"/>
            <w:bottom w:val="none" w:sz="0" w:space="0" w:color="auto"/>
            <w:right w:val="none" w:sz="0" w:space="0" w:color="auto"/>
          </w:divBdr>
        </w:div>
        <w:div w:id="1172260139">
          <w:marLeft w:val="640"/>
          <w:marRight w:val="0"/>
          <w:marTop w:val="0"/>
          <w:marBottom w:val="0"/>
          <w:divBdr>
            <w:top w:val="none" w:sz="0" w:space="0" w:color="auto"/>
            <w:left w:val="none" w:sz="0" w:space="0" w:color="auto"/>
            <w:bottom w:val="none" w:sz="0" w:space="0" w:color="auto"/>
            <w:right w:val="none" w:sz="0" w:space="0" w:color="auto"/>
          </w:divBdr>
        </w:div>
        <w:div w:id="627854133">
          <w:marLeft w:val="640"/>
          <w:marRight w:val="0"/>
          <w:marTop w:val="0"/>
          <w:marBottom w:val="0"/>
          <w:divBdr>
            <w:top w:val="none" w:sz="0" w:space="0" w:color="auto"/>
            <w:left w:val="none" w:sz="0" w:space="0" w:color="auto"/>
            <w:bottom w:val="none" w:sz="0" w:space="0" w:color="auto"/>
            <w:right w:val="none" w:sz="0" w:space="0" w:color="auto"/>
          </w:divBdr>
        </w:div>
        <w:div w:id="1909656945">
          <w:marLeft w:val="640"/>
          <w:marRight w:val="0"/>
          <w:marTop w:val="0"/>
          <w:marBottom w:val="0"/>
          <w:divBdr>
            <w:top w:val="none" w:sz="0" w:space="0" w:color="auto"/>
            <w:left w:val="none" w:sz="0" w:space="0" w:color="auto"/>
            <w:bottom w:val="none" w:sz="0" w:space="0" w:color="auto"/>
            <w:right w:val="none" w:sz="0" w:space="0" w:color="auto"/>
          </w:divBdr>
        </w:div>
        <w:div w:id="179047672">
          <w:marLeft w:val="640"/>
          <w:marRight w:val="0"/>
          <w:marTop w:val="0"/>
          <w:marBottom w:val="0"/>
          <w:divBdr>
            <w:top w:val="none" w:sz="0" w:space="0" w:color="auto"/>
            <w:left w:val="none" w:sz="0" w:space="0" w:color="auto"/>
            <w:bottom w:val="none" w:sz="0" w:space="0" w:color="auto"/>
            <w:right w:val="none" w:sz="0" w:space="0" w:color="auto"/>
          </w:divBdr>
        </w:div>
        <w:div w:id="1007369051">
          <w:marLeft w:val="640"/>
          <w:marRight w:val="0"/>
          <w:marTop w:val="0"/>
          <w:marBottom w:val="0"/>
          <w:divBdr>
            <w:top w:val="none" w:sz="0" w:space="0" w:color="auto"/>
            <w:left w:val="none" w:sz="0" w:space="0" w:color="auto"/>
            <w:bottom w:val="none" w:sz="0" w:space="0" w:color="auto"/>
            <w:right w:val="none" w:sz="0" w:space="0" w:color="auto"/>
          </w:divBdr>
        </w:div>
        <w:div w:id="464274576">
          <w:marLeft w:val="640"/>
          <w:marRight w:val="0"/>
          <w:marTop w:val="0"/>
          <w:marBottom w:val="0"/>
          <w:divBdr>
            <w:top w:val="none" w:sz="0" w:space="0" w:color="auto"/>
            <w:left w:val="none" w:sz="0" w:space="0" w:color="auto"/>
            <w:bottom w:val="none" w:sz="0" w:space="0" w:color="auto"/>
            <w:right w:val="none" w:sz="0" w:space="0" w:color="auto"/>
          </w:divBdr>
        </w:div>
        <w:div w:id="725878950">
          <w:marLeft w:val="640"/>
          <w:marRight w:val="0"/>
          <w:marTop w:val="0"/>
          <w:marBottom w:val="0"/>
          <w:divBdr>
            <w:top w:val="none" w:sz="0" w:space="0" w:color="auto"/>
            <w:left w:val="none" w:sz="0" w:space="0" w:color="auto"/>
            <w:bottom w:val="none" w:sz="0" w:space="0" w:color="auto"/>
            <w:right w:val="none" w:sz="0" w:space="0" w:color="auto"/>
          </w:divBdr>
        </w:div>
        <w:div w:id="2068414205">
          <w:marLeft w:val="640"/>
          <w:marRight w:val="0"/>
          <w:marTop w:val="0"/>
          <w:marBottom w:val="0"/>
          <w:divBdr>
            <w:top w:val="none" w:sz="0" w:space="0" w:color="auto"/>
            <w:left w:val="none" w:sz="0" w:space="0" w:color="auto"/>
            <w:bottom w:val="none" w:sz="0" w:space="0" w:color="auto"/>
            <w:right w:val="none" w:sz="0" w:space="0" w:color="auto"/>
          </w:divBdr>
        </w:div>
        <w:div w:id="175118872">
          <w:marLeft w:val="640"/>
          <w:marRight w:val="0"/>
          <w:marTop w:val="0"/>
          <w:marBottom w:val="0"/>
          <w:divBdr>
            <w:top w:val="none" w:sz="0" w:space="0" w:color="auto"/>
            <w:left w:val="none" w:sz="0" w:space="0" w:color="auto"/>
            <w:bottom w:val="none" w:sz="0" w:space="0" w:color="auto"/>
            <w:right w:val="none" w:sz="0" w:space="0" w:color="auto"/>
          </w:divBdr>
        </w:div>
        <w:div w:id="1518347632">
          <w:marLeft w:val="640"/>
          <w:marRight w:val="0"/>
          <w:marTop w:val="0"/>
          <w:marBottom w:val="0"/>
          <w:divBdr>
            <w:top w:val="none" w:sz="0" w:space="0" w:color="auto"/>
            <w:left w:val="none" w:sz="0" w:space="0" w:color="auto"/>
            <w:bottom w:val="none" w:sz="0" w:space="0" w:color="auto"/>
            <w:right w:val="none" w:sz="0" w:space="0" w:color="auto"/>
          </w:divBdr>
        </w:div>
        <w:div w:id="1738895257">
          <w:marLeft w:val="640"/>
          <w:marRight w:val="0"/>
          <w:marTop w:val="0"/>
          <w:marBottom w:val="0"/>
          <w:divBdr>
            <w:top w:val="none" w:sz="0" w:space="0" w:color="auto"/>
            <w:left w:val="none" w:sz="0" w:space="0" w:color="auto"/>
            <w:bottom w:val="none" w:sz="0" w:space="0" w:color="auto"/>
            <w:right w:val="none" w:sz="0" w:space="0" w:color="auto"/>
          </w:divBdr>
        </w:div>
        <w:div w:id="872381446">
          <w:marLeft w:val="640"/>
          <w:marRight w:val="0"/>
          <w:marTop w:val="0"/>
          <w:marBottom w:val="0"/>
          <w:divBdr>
            <w:top w:val="none" w:sz="0" w:space="0" w:color="auto"/>
            <w:left w:val="none" w:sz="0" w:space="0" w:color="auto"/>
            <w:bottom w:val="none" w:sz="0" w:space="0" w:color="auto"/>
            <w:right w:val="none" w:sz="0" w:space="0" w:color="auto"/>
          </w:divBdr>
        </w:div>
        <w:div w:id="489030097">
          <w:marLeft w:val="640"/>
          <w:marRight w:val="0"/>
          <w:marTop w:val="0"/>
          <w:marBottom w:val="0"/>
          <w:divBdr>
            <w:top w:val="none" w:sz="0" w:space="0" w:color="auto"/>
            <w:left w:val="none" w:sz="0" w:space="0" w:color="auto"/>
            <w:bottom w:val="none" w:sz="0" w:space="0" w:color="auto"/>
            <w:right w:val="none" w:sz="0" w:space="0" w:color="auto"/>
          </w:divBdr>
        </w:div>
        <w:div w:id="1231426295">
          <w:marLeft w:val="640"/>
          <w:marRight w:val="0"/>
          <w:marTop w:val="0"/>
          <w:marBottom w:val="0"/>
          <w:divBdr>
            <w:top w:val="none" w:sz="0" w:space="0" w:color="auto"/>
            <w:left w:val="none" w:sz="0" w:space="0" w:color="auto"/>
            <w:bottom w:val="none" w:sz="0" w:space="0" w:color="auto"/>
            <w:right w:val="none" w:sz="0" w:space="0" w:color="auto"/>
          </w:divBdr>
        </w:div>
        <w:div w:id="1007632328">
          <w:marLeft w:val="640"/>
          <w:marRight w:val="0"/>
          <w:marTop w:val="0"/>
          <w:marBottom w:val="0"/>
          <w:divBdr>
            <w:top w:val="none" w:sz="0" w:space="0" w:color="auto"/>
            <w:left w:val="none" w:sz="0" w:space="0" w:color="auto"/>
            <w:bottom w:val="none" w:sz="0" w:space="0" w:color="auto"/>
            <w:right w:val="none" w:sz="0" w:space="0" w:color="auto"/>
          </w:divBdr>
        </w:div>
        <w:div w:id="460534995">
          <w:marLeft w:val="640"/>
          <w:marRight w:val="0"/>
          <w:marTop w:val="0"/>
          <w:marBottom w:val="0"/>
          <w:divBdr>
            <w:top w:val="none" w:sz="0" w:space="0" w:color="auto"/>
            <w:left w:val="none" w:sz="0" w:space="0" w:color="auto"/>
            <w:bottom w:val="none" w:sz="0" w:space="0" w:color="auto"/>
            <w:right w:val="none" w:sz="0" w:space="0" w:color="auto"/>
          </w:divBdr>
        </w:div>
        <w:div w:id="1401514519">
          <w:marLeft w:val="640"/>
          <w:marRight w:val="0"/>
          <w:marTop w:val="0"/>
          <w:marBottom w:val="0"/>
          <w:divBdr>
            <w:top w:val="none" w:sz="0" w:space="0" w:color="auto"/>
            <w:left w:val="none" w:sz="0" w:space="0" w:color="auto"/>
            <w:bottom w:val="none" w:sz="0" w:space="0" w:color="auto"/>
            <w:right w:val="none" w:sz="0" w:space="0" w:color="auto"/>
          </w:divBdr>
        </w:div>
        <w:div w:id="2127313874">
          <w:marLeft w:val="640"/>
          <w:marRight w:val="0"/>
          <w:marTop w:val="0"/>
          <w:marBottom w:val="0"/>
          <w:divBdr>
            <w:top w:val="none" w:sz="0" w:space="0" w:color="auto"/>
            <w:left w:val="none" w:sz="0" w:space="0" w:color="auto"/>
            <w:bottom w:val="none" w:sz="0" w:space="0" w:color="auto"/>
            <w:right w:val="none" w:sz="0" w:space="0" w:color="auto"/>
          </w:divBdr>
        </w:div>
        <w:div w:id="2062827625">
          <w:marLeft w:val="640"/>
          <w:marRight w:val="0"/>
          <w:marTop w:val="0"/>
          <w:marBottom w:val="0"/>
          <w:divBdr>
            <w:top w:val="none" w:sz="0" w:space="0" w:color="auto"/>
            <w:left w:val="none" w:sz="0" w:space="0" w:color="auto"/>
            <w:bottom w:val="none" w:sz="0" w:space="0" w:color="auto"/>
            <w:right w:val="none" w:sz="0" w:space="0" w:color="auto"/>
          </w:divBdr>
        </w:div>
        <w:div w:id="196893593">
          <w:marLeft w:val="640"/>
          <w:marRight w:val="0"/>
          <w:marTop w:val="0"/>
          <w:marBottom w:val="0"/>
          <w:divBdr>
            <w:top w:val="none" w:sz="0" w:space="0" w:color="auto"/>
            <w:left w:val="none" w:sz="0" w:space="0" w:color="auto"/>
            <w:bottom w:val="none" w:sz="0" w:space="0" w:color="auto"/>
            <w:right w:val="none" w:sz="0" w:space="0" w:color="auto"/>
          </w:divBdr>
        </w:div>
      </w:divsChild>
    </w:div>
    <w:div w:id="67388585">
      <w:bodyDiv w:val="1"/>
      <w:marLeft w:val="0"/>
      <w:marRight w:val="0"/>
      <w:marTop w:val="0"/>
      <w:marBottom w:val="0"/>
      <w:divBdr>
        <w:top w:val="none" w:sz="0" w:space="0" w:color="auto"/>
        <w:left w:val="none" w:sz="0" w:space="0" w:color="auto"/>
        <w:bottom w:val="none" w:sz="0" w:space="0" w:color="auto"/>
        <w:right w:val="none" w:sz="0" w:space="0" w:color="auto"/>
      </w:divBdr>
      <w:divsChild>
        <w:div w:id="67272313">
          <w:marLeft w:val="640"/>
          <w:marRight w:val="0"/>
          <w:marTop w:val="0"/>
          <w:marBottom w:val="0"/>
          <w:divBdr>
            <w:top w:val="none" w:sz="0" w:space="0" w:color="auto"/>
            <w:left w:val="none" w:sz="0" w:space="0" w:color="auto"/>
            <w:bottom w:val="none" w:sz="0" w:space="0" w:color="auto"/>
            <w:right w:val="none" w:sz="0" w:space="0" w:color="auto"/>
          </w:divBdr>
        </w:div>
        <w:div w:id="1086152777">
          <w:marLeft w:val="640"/>
          <w:marRight w:val="0"/>
          <w:marTop w:val="0"/>
          <w:marBottom w:val="0"/>
          <w:divBdr>
            <w:top w:val="none" w:sz="0" w:space="0" w:color="auto"/>
            <w:left w:val="none" w:sz="0" w:space="0" w:color="auto"/>
            <w:bottom w:val="none" w:sz="0" w:space="0" w:color="auto"/>
            <w:right w:val="none" w:sz="0" w:space="0" w:color="auto"/>
          </w:divBdr>
        </w:div>
        <w:div w:id="1769040346">
          <w:marLeft w:val="640"/>
          <w:marRight w:val="0"/>
          <w:marTop w:val="0"/>
          <w:marBottom w:val="0"/>
          <w:divBdr>
            <w:top w:val="none" w:sz="0" w:space="0" w:color="auto"/>
            <w:left w:val="none" w:sz="0" w:space="0" w:color="auto"/>
            <w:bottom w:val="none" w:sz="0" w:space="0" w:color="auto"/>
            <w:right w:val="none" w:sz="0" w:space="0" w:color="auto"/>
          </w:divBdr>
        </w:div>
        <w:div w:id="542407570">
          <w:marLeft w:val="640"/>
          <w:marRight w:val="0"/>
          <w:marTop w:val="0"/>
          <w:marBottom w:val="0"/>
          <w:divBdr>
            <w:top w:val="none" w:sz="0" w:space="0" w:color="auto"/>
            <w:left w:val="none" w:sz="0" w:space="0" w:color="auto"/>
            <w:bottom w:val="none" w:sz="0" w:space="0" w:color="auto"/>
            <w:right w:val="none" w:sz="0" w:space="0" w:color="auto"/>
          </w:divBdr>
        </w:div>
        <w:div w:id="1741050218">
          <w:marLeft w:val="640"/>
          <w:marRight w:val="0"/>
          <w:marTop w:val="0"/>
          <w:marBottom w:val="0"/>
          <w:divBdr>
            <w:top w:val="none" w:sz="0" w:space="0" w:color="auto"/>
            <w:left w:val="none" w:sz="0" w:space="0" w:color="auto"/>
            <w:bottom w:val="none" w:sz="0" w:space="0" w:color="auto"/>
            <w:right w:val="none" w:sz="0" w:space="0" w:color="auto"/>
          </w:divBdr>
        </w:div>
        <w:div w:id="568266958">
          <w:marLeft w:val="640"/>
          <w:marRight w:val="0"/>
          <w:marTop w:val="0"/>
          <w:marBottom w:val="0"/>
          <w:divBdr>
            <w:top w:val="none" w:sz="0" w:space="0" w:color="auto"/>
            <w:left w:val="none" w:sz="0" w:space="0" w:color="auto"/>
            <w:bottom w:val="none" w:sz="0" w:space="0" w:color="auto"/>
            <w:right w:val="none" w:sz="0" w:space="0" w:color="auto"/>
          </w:divBdr>
        </w:div>
        <w:div w:id="925383378">
          <w:marLeft w:val="640"/>
          <w:marRight w:val="0"/>
          <w:marTop w:val="0"/>
          <w:marBottom w:val="0"/>
          <w:divBdr>
            <w:top w:val="none" w:sz="0" w:space="0" w:color="auto"/>
            <w:left w:val="none" w:sz="0" w:space="0" w:color="auto"/>
            <w:bottom w:val="none" w:sz="0" w:space="0" w:color="auto"/>
            <w:right w:val="none" w:sz="0" w:space="0" w:color="auto"/>
          </w:divBdr>
        </w:div>
        <w:div w:id="1687711064">
          <w:marLeft w:val="640"/>
          <w:marRight w:val="0"/>
          <w:marTop w:val="0"/>
          <w:marBottom w:val="0"/>
          <w:divBdr>
            <w:top w:val="none" w:sz="0" w:space="0" w:color="auto"/>
            <w:left w:val="none" w:sz="0" w:space="0" w:color="auto"/>
            <w:bottom w:val="none" w:sz="0" w:space="0" w:color="auto"/>
            <w:right w:val="none" w:sz="0" w:space="0" w:color="auto"/>
          </w:divBdr>
        </w:div>
        <w:div w:id="1262911209">
          <w:marLeft w:val="640"/>
          <w:marRight w:val="0"/>
          <w:marTop w:val="0"/>
          <w:marBottom w:val="0"/>
          <w:divBdr>
            <w:top w:val="none" w:sz="0" w:space="0" w:color="auto"/>
            <w:left w:val="none" w:sz="0" w:space="0" w:color="auto"/>
            <w:bottom w:val="none" w:sz="0" w:space="0" w:color="auto"/>
            <w:right w:val="none" w:sz="0" w:space="0" w:color="auto"/>
          </w:divBdr>
        </w:div>
        <w:div w:id="1557399320">
          <w:marLeft w:val="640"/>
          <w:marRight w:val="0"/>
          <w:marTop w:val="0"/>
          <w:marBottom w:val="0"/>
          <w:divBdr>
            <w:top w:val="none" w:sz="0" w:space="0" w:color="auto"/>
            <w:left w:val="none" w:sz="0" w:space="0" w:color="auto"/>
            <w:bottom w:val="none" w:sz="0" w:space="0" w:color="auto"/>
            <w:right w:val="none" w:sz="0" w:space="0" w:color="auto"/>
          </w:divBdr>
        </w:div>
        <w:div w:id="1813715833">
          <w:marLeft w:val="640"/>
          <w:marRight w:val="0"/>
          <w:marTop w:val="0"/>
          <w:marBottom w:val="0"/>
          <w:divBdr>
            <w:top w:val="none" w:sz="0" w:space="0" w:color="auto"/>
            <w:left w:val="none" w:sz="0" w:space="0" w:color="auto"/>
            <w:bottom w:val="none" w:sz="0" w:space="0" w:color="auto"/>
            <w:right w:val="none" w:sz="0" w:space="0" w:color="auto"/>
          </w:divBdr>
        </w:div>
        <w:div w:id="786655862">
          <w:marLeft w:val="640"/>
          <w:marRight w:val="0"/>
          <w:marTop w:val="0"/>
          <w:marBottom w:val="0"/>
          <w:divBdr>
            <w:top w:val="none" w:sz="0" w:space="0" w:color="auto"/>
            <w:left w:val="none" w:sz="0" w:space="0" w:color="auto"/>
            <w:bottom w:val="none" w:sz="0" w:space="0" w:color="auto"/>
            <w:right w:val="none" w:sz="0" w:space="0" w:color="auto"/>
          </w:divBdr>
        </w:div>
        <w:div w:id="1595018956">
          <w:marLeft w:val="640"/>
          <w:marRight w:val="0"/>
          <w:marTop w:val="0"/>
          <w:marBottom w:val="0"/>
          <w:divBdr>
            <w:top w:val="none" w:sz="0" w:space="0" w:color="auto"/>
            <w:left w:val="none" w:sz="0" w:space="0" w:color="auto"/>
            <w:bottom w:val="none" w:sz="0" w:space="0" w:color="auto"/>
            <w:right w:val="none" w:sz="0" w:space="0" w:color="auto"/>
          </w:divBdr>
        </w:div>
        <w:div w:id="176387940">
          <w:marLeft w:val="640"/>
          <w:marRight w:val="0"/>
          <w:marTop w:val="0"/>
          <w:marBottom w:val="0"/>
          <w:divBdr>
            <w:top w:val="none" w:sz="0" w:space="0" w:color="auto"/>
            <w:left w:val="none" w:sz="0" w:space="0" w:color="auto"/>
            <w:bottom w:val="none" w:sz="0" w:space="0" w:color="auto"/>
            <w:right w:val="none" w:sz="0" w:space="0" w:color="auto"/>
          </w:divBdr>
        </w:div>
        <w:div w:id="2066178820">
          <w:marLeft w:val="640"/>
          <w:marRight w:val="0"/>
          <w:marTop w:val="0"/>
          <w:marBottom w:val="0"/>
          <w:divBdr>
            <w:top w:val="none" w:sz="0" w:space="0" w:color="auto"/>
            <w:left w:val="none" w:sz="0" w:space="0" w:color="auto"/>
            <w:bottom w:val="none" w:sz="0" w:space="0" w:color="auto"/>
            <w:right w:val="none" w:sz="0" w:space="0" w:color="auto"/>
          </w:divBdr>
        </w:div>
        <w:div w:id="557743698">
          <w:marLeft w:val="640"/>
          <w:marRight w:val="0"/>
          <w:marTop w:val="0"/>
          <w:marBottom w:val="0"/>
          <w:divBdr>
            <w:top w:val="none" w:sz="0" w:space="0" w:color="auto"/>
            <w:left w:val="none" w:sz="0" w:space="0" w:color="auto"/>
            <w:bottom w:val="none" w:sz="0" w:space="0" w:color="auto"/>
            <w:right w:val="none" w:sz="0" w:space="0" w:color="auto"/>
          </w:divBdr>
        </w:div>
        <w:div w:id="1072434479">
          <w:marLeft w:val="640"/>
          <w:marRight w:val="0"/>
          <w:marTop w:val="0"/>
          <w:marBottom w:val="0"/>
          <w:divBdr>
            <w:top w:val="none" w:sz="0" w:space="0" w:color="auto"/>
            <w:left w:val="none" w:sz="0" w:space="0" w:color="auto"/>
            <w:bottom w:val="none" w:sz="0" w:space="0" w:color="auto"/>
            <w:right w:val="none" w:sz="0" w:space="0" w:color="auto"/>
          </w:divBdr>
        </w:div>
        <w:div w:id="2119910662">
          <w:marLeft w:val="640"/>
          <w:marRight w:val="0"/>
          <w:marTop w:val="0"/>
          <w:marBottom w:val="0"/>
          <w:divBdr>
            <w:top w:val="none" w:sz="0" w:space="0" w:color="auto"/>
            <w:left w:val="none" w:sz="0" w:space="0" w:color="auto"/>
            <w:bottom w:val="none" w:sz="0" w:space="0" w:color="auto"/>
            <w:right w:val="none" w:sz="0" w:space="0" w:color="auto"/>
          </w:divBdr>
        </w:div>
        <w:div w:id="2081637275">
          <w:marLeft w:val="640"/>
          <w:marRight w:val="0"/>
          <w:marTop w:val="0"/>
          <w:marBottom w:val="0"/>
          <w:divBdr>
            <w:top w:val="none" w:sz="0" w:space="0" w:color="auto"/>
            <w:left w:val="none" w:sz="0" w:space="0" w:color="auto"/>
            <w:bottom w:val="none" w:sz="0" w:space="0" w:color="auto"/>
            <w:right w:val="none" w:sz="0" w:space="0" w:color="auto"/>
          </w:divBdr>
        </w:div>
        <w:div w:id="609581489">
          <w:marLeft w:val="640"/>
          <w:marRight w:val="0"/>
          <w:marTop w:val="0"/>
          <w:marBottom w:val="0"/>
          <w:divBdr>
            <w:top w:val="none" w:sz="0" w:space="0" w:color="auto"/>
            <w:left w:val="none" w:sz="0" w:space="0" w:color="auto"/>
            <w:bottom w:val="none" w:sz="0" w:space="0" w:color="auto"/>
            <w:right w:val="none" w:sz="0" w:space="0" w:color="auto"/>
          </w:divBdr>
        </w:div>
        <w:div w:id="1027566016">
          <w:marLeft w:val="640"/>
          <w:marRight w:val="0"/>
          <w:marTop w:val="0"/>
          <w:marBottom w:val="0"/>
          <w:divBdr>
            <w:top w:val="none" w:sz="0" w:space="0" w:color="auto"/>
            <w:left w:val="none" w:sz="0" w:space="0" w:color="auto"/>
            <w:bottom w:val="none" w:sz="0" w:space="0" w:color="auto"/>
            <w:right w:val="none" w:sz="0" w:space="0" w:color="auto"/>
          </w:divBdr>
        </w:div>
        <w:div w:id="1933317336">
          <w:marLeft w:val="640"/>
          <w:marRight w:val="0"/>
          <w:marTop w:val="0"/>
          <w:marBottom w:val="0"/>
          <w:divBdr>
            <w:top w:val="none" w:sz="0" w:space="0" w:color="auto"/>
            <w:left w:val="none" w:sz="0" w:space="0" w:color="auto"/>
            <w:bottom w:val="none" w:sz="0" w:space="0" w:color="auto"/>
            <w:right w:val="none" w:sz="0" w:space="0" w:color="auto"/>
          </w:divBdr>
        </w:div>
        <w:div w:id="972056813">
          <w:marLeft w:val="640"/>
          <w:marRight w:val="0"/>
          <w:marTop w:val="0"/>
          <w:marBottom w:val="0"/>
          <w:divBdr>
            <w:top w:val="none" w:sz="0" w:space="0" w:color="auto"/>
            <w:left w:val="none" w:sz="0" w:space="0" w:color="auto"/>
            <w:bottom w:val="none" w:sz="0" w:space="0" w:color="auto"/>
            <w:right w:val="none" w:sz="0" w:space="0" w:color="auto"/>
          </w:divBdr>
        </w:div>
        <w:div w:id="1923099024">
          <w:marLeft w:val="640"/>
          <w:marRight w:val="0"/>
          <w:marTop w:val="0"/>
          <w:marBottom w:val="0"/>
          <w:divBdr>
            <w:top w:val="none" w:sz="0" w:space="0" w:color="auto"/>
            <w:left w:val="none" w:sz="0" w:space="0" w:color="auto"/>
            <w:bottom w:val="none" w:sz="0" w:space="0" w:color="auto"/>
            <w:right w:val="none" w:sz="0" w:space="0" w:color="auto"/>
          </w:divBdr>
        </w:div>
        <w:div w:id="1310356343">
          <w:marLeft w:val="640"/>
          <w:marRight w:val="0"/>
          <w:marTop w:val="0"/>
          <w:marBottom w:val="0"/>
          <w:divBdr>
            <w:top w:val="none" w:sz="0" w:space="0" w:color="auto"/>
            <w:left w:val="none" w:sz="0" w:space="0" w:color="auto"/>
            <w:bottom w:val="none" w:sz="0" w:space="0" w:color="auto"/>
            <w:right w:val="none" w:sz="0" w:space="0" w:color="auto"/>
          </w:divBdr>
        </w:div>
        <w:div w:id="2024553756">
          <w:marLeft w:val="640"/>
          <w:marRight w:val="0"/>
          <w:marTop w:val="0"/>
          <w:marBottom w:val="0"/>
          <w:divBdr>
            <w:top w:val="none" w:sz="0" w:space="0" w:color="auto"/>
            <w:left w:val="none" w:sz="0" w:space="0" w:color="auto"/>
            <w:bottom w:val="none" w:sz="0" w:space="0" w:color="auto"/>
            <w:right w:val="none" w:sz="0" w:space="0" w:color="auto"/>
          </w:divBdr>
        </w:div>
        <w:div w:id="731388746">
          <w:marLeft w:val="640"/>
          <w:marRight w:val="0"/>
          <w:marTop w:val="0"/>
          <w:marBottom w:val="0"/>
          <w:divBdr>
            <w:top w:val="none" w:sz="0" w:space="0" w:color="auto"/>
            <w:left w:val="none" w:sz="0" w:space="0" w:color="auto"/>
            <w:bottom w:val="none" w:sz="0" w:space="0" w:color="auto"/>
            <w:right w:val="none" w:sz="0" w:space="0" w:color="auto"/>
          </w:divBdr>
        </w:div>
        <w:div w:id="173617475">
          <w:marLeft w:val="640"/>
          <w:marRight w:val="0"/>
          <w:marTop w:val="0"/>
          <w:marBottom w:val="0"/>
          <w:divBdr>
            <w:top w:val="none" w:sz="0" w:space="0" w:color="auto"/>
            <w:left w:val="none" w:sz="0" w:space="0" w:color="auto"/>
            <w:bottom w:val="none" w:sz="0" w:space="0" w:color="auto"/>
            <w:right w:val="none" w:sz="0" w:space="0" w:color="auto"/>
          </w:divBdr>
        </w:div>
        <w:div w:id="1323463880">
          <w:marLeft w:val="640"/>
          <w:marRight w:val="0"/>
          <w:marTop w:val="0"/>
          <w:marBottom w:val="0"/>
          <w:divBdr>
            <w:top w:val="none" w:sz="0" w:space="0" w:color="auto"/>
            <w:left w:val="none" w:sz="0" w:space="0" w:color="auto"/>
            <w:bottom w:val="none" w:sz="0" w:space="0" w:color="auto"/>
            <w:right w:val="none" w:sz="0" w:space="0" w:color="auto"/>
          </w:divBdr>
        </w:div>
        <w:div w:id="1565095959">
          <w:marLeft w:val="640"/>
          <w:marRight w:val="0"/>
          <w:marTop w:val="0"/>
          <w:marBottom w:val="0"/>
          <w:divBdr>
            <w:top w:val="none" w:sz="0" w:space="0" w:color="auto"/>
            <w:left w:val="none" w:sz="0" w:space="0" w:color="auto"/>
            <w:bottom w:val="none" w:sz="0" w:space="0" w:color="auto"/>
            <w:right w:val="none" w:sz="0" w:space="0" w:color="auto"/>
          </w:divBdr>
        </w:div>
        <w:div w:id="1956250571">
          <w:marLeft w:val="640"/>
          <w:marRight w:val="0"/>
          <w:marTop w:val="0"/>
          <w:marBottom w:val="0"/>
          <w:divBdr>
            <w:top w:val="none" w:sz="0" w:space="0" w:color="auto"/>
            <w:left w:val="none" w:sz="0" w:space="0" w:color="auto"/>
            <w:bottom w:val="none" w:sz="0" w:space="0" w:color="auto"/>
            <w:right w:val="none" w:sz="0" w:space="0" w:color="auto"/>
          </w:divBdr>
        </w:div>
        <w:div w:id="1490517105">
          <w:marLeft w:val="640"/>
          <w:marRight w:val="0"/>
          <w:marTop w:val="0"/>
          <w:marBottom w:val="0"/>
          <w:divBdr>
            <w:top w:val="none" w:sz="0" w:space="0" w:color="auto"/>
            <w:left w:val="none" w:sz="0" w:space="0" w:color="auto"/>
            <w:bottom w:val="none" w:sz="0" w:space="0" w:color="auto"/>
            <w:right w:val="none" w:sz="0" w:space="0" w:color="auto"/>
          </w:divBdr>
        </w:div>
        <w:div w:id="1670405366">
          <w:marLeft w:val="640"/>
          <w:marRight w:val="0"/>
          <w:marTop w:val="0"/>
          <w:marBottom w:val="0"/>
          <w:divBdr>
            <w:top w:val="none" w:sz="0" w:space="0" w:color="auto"/>
            <w:left w:val="none" w:sz="0" w:space="0" w:color="auto"/>
            <w:bottom w:val="none" w:sz="0" w:space="0" w:color="auto"/>
            <w:right w:val="none" w:sz="0" w:space="0" w:color="auto"/>
          </w:divBdr>
        </w:div>
        <w:div w:id="1900045786">
          <w:marLeft w:val="640"/>
          <w:marRight w:val="0"/>
          <w:marTop w:val="0"/>
          <w:marBottom w:val="0"/>
          <w:divBdr>
            <w:top w:val="none" w:sz="0" w:space="0" w:color="auto"/>
            <w:left w:val="none" w:sz="0" w:space="0" w:color="auto"/>
            <w:bottom w:val="none" w:sz="0" w:space="0" w:color="auto"/>
            <w:right w:val="none" w:sz="0" w:space="0" w:color="auto"/>
          </w:divBdr>
        </w:div>
        <w:div w:id="1652444643">
          <w:marLeft w:val="640"/>
          <w:marRight w:val="0"/>
          <w:marTop w:val="0"/>
          <w:marBottom w:val="0"/>
          <w:divBdr>
            <w:top w:val="none" w:sz="0" w:space="0" w:color="auto"/>
            <w:left w:val="none" w:sz="0" w:space="0" w:color="auto"/>
            <w:bottom w:val="none" w:sz="0" w:space="0" w:color="auto"/>
            <w:right w:val="none" w:sz="0" w:space="0" w:color="auto"/>
          </w:divBdr>
        </w:div>
        <w:div w:id="1509517334">
          <w:marLeft w:val="640"/>
          <w:marRight w:val="0"/>
          <w:marTop w:val="0"/>
          <w:marBottom w:val="0"/>
          <w:divBdr>
            <w:top w:val="none" w:sz="0" w:space="0" w:color="auto"/>
            <w:left w:val="none" w:sz="0" w:space="0" w:color="auto"/>
            <w:bottom w:val="none" w:sz="0" w:space="0" w:color="auto"/>
            <w:right w:val="none" w:sz="0" w:space="0" w:color="auto"/>
          </w:divBdr>
        </w:div>
        <w:div w:id="1155025407">
          <w:marLeft w:val="640"/>
          <w:marRight w:val="0"/>
          <w:marTop w:val="0"/>
          <w:marBottom w:val="0"/>
          <w:divBdr>
            <w:top w:val="none" w:sz="0" w:space="0" w:color="auto"/>
            <w:left w:val="none" w:sz="0" w:space="0" w:color="auto"/>
            <w:bottom w:val="none" w:sz="0" w:space="0" w:color="auto"/>
            <w:right w:val="none" w:sz="0" w:space="0" w:color="auto"/>
          </w:divBdr>
        </w:div>
        <w:div w:id="371881164">
          <w:marLeft w:val="640"/>
          <w:marRight w:val="0"/>
          <w:marTop w:val="0"/>
          <w:marBottom w:val="0"/>
          <w:divBdr>
            <w:top w:val="none" w:sz="0" w:space="0" w:color="auto"/>
            <w:left w:val="none" w:sz="0" w:space="0" w:color="auto"/>
            <w:bottom w:val="none" w:sz="0" w:space="0" w:color="auto"/>
            <w:right w:val="none" w:sz="0" w:space="0" w:color="auto"/>
          </w:divBdr>
        </w:div>
        <w:div w:id="1183008614">
          <w:marLeft w:val="640"/>
          <w:marRight w:val="0"/>
          <w:marTop w:val="0"/>
          <w:marBottom w:val="0"/>
          <w:divBdr>
            <w:top w:val="none" w:sz="0" w:space="0" w:color="auto"/>
            <w:left w:val="none" w:sz="0" w:space="0" w:color="auto"/>
            <w:bottom w:val="none" w:sz="0" w:space="0" w:color="auto"/>
            <w:right w:val="none" w:sz="0" w:space="0" w:color="auto"/>
          </w:divBdr>
        </w:div>
        <w:div w:id="384649105">
          <w:marLeft w:val="640"/>
          <w:marRight w:val="0"/>
          <w:marTop w:val="0"/>
          <w:marBottom w:val="0"/>
          <w:divBdr>
            <w:top w:val="none" w:sz="0" w:space="0" w:color="auto"/>
            <w:left w:val="none" w:sz="0" w:space="0" w:color="auto"/>
            <w:bottom w:val="none" w:sz="0" w:space="0" w:color="auto"/>
            <w:right w:val="none" w:sz="0" w:space="0" w:color="auto"/>
          </w:divBdr>
        </w:div>
        <w:div w:id="529496502">
          <w:marLeft w:val="640"/>
          <w:marRight w:val="0"/>
          <w:marTop w:val="0"/>
          <w:marBottom w:val="0"/>
          <w:divBdr>
            <w:top w:val="none" w:sz="0" w:space="0" w:color="auto"/>
            <w:left w:val="none" w:sz="0" w:space="0" w:color="auto"/>
            <w:bottom w:val="none" w:sz="0" w:space="0" w:color="auto"/>
            <w:right w:val="none" w:sz="0" w:space="0" w:color="auto"/>
          </w:divBdr>
        </w:div>
        <w:div w:id="1643971362">
          <w:marLeft w:val="640"/>
          <w:marRight w:val="0"/>
          <w:marTop w:val="0"/>
          <w:marBottom w:val="0"/>
          <w:divBdr>
            <w:top w:val="none" w:sz="0" w:space="0" w:color="auto"/>
            <w:left w:val="none" w:sz="0" w:space="0" w:color="auto"/>
            <w:bottom w:val="none" w:sz="0" w:space="0" w:color="auto"/>
            <w:right w:val="none" w:sz="0" w:space="0" w:color="auto"/>
          </w:divBdr>
        </w:div>
        <w:div w:id="789664905">
          <w:marLeft w:val="640"/>
          <w:marRight w:val="0"/>
          <w:marTop w:val="0"/>
          <w:marBottom w:val="0"/>
          <w:divBdr>
            <w:top w:val="none" w:sz="0" w:space="0" w:color="auto"/>
            <w:left w:val="none" w:sz="0" w:space="0" w:color="auto"/>
            <w:bottom w:val="none" w:sz="0" w:space="0" w:color="auto"/>
            <w:right w:val="none" w:sz="0" w:space="0" w:color="auto"/>
          </w:divBdr>
        </w:div>
        <w:div w:id="268632245">
          <w:marLeft w:val="640"/>
          <w:marRight w:val="0"/>
          <w:marTop w:val="0"/>
          <w:marBottom w:val="0"/>
          <w:divBdr>
            <w:top w:val="none" w:sz="0" w:space="0" w:color="auto"/>
            <w:left w:val="none" w:sz="0" w:space="0" w:color="auto"/>
            <w:bottom w:val="none" w:sz="0" w:space="0" w:color="auto"/>
            <w:right w:val="none" w:sz="0" w:space="0" w:color="auto"/>
          </w:divBdr>
        </w:div>
      </w:divsChild>
    </w:div>
    <w:div w:id="68693613">
      <w:bodyDiv w:val="1"/>
      <w:marLeft w:val="0"/>
      <w:marRight w:val="0"/>
      <w:marTop w:val="0"/>
      <w:marBottom w:val="0"/>
      <w:divBdr>
        <w:top w:val="none" w:sz="0" w:space="0" w:color="auto"/>
        <w:left w:val="none" w:sz="0" w:space="0" w:color="auto"/>
        <w:bottom w:val="none" w:sz="0" w:space="0" w:color="auto"/>
        <w:right w:val="none" w:sz="0" w:space="0" w:color="auto"/>
      </w:divBdr>
      <w:divsChild>
        <w:div w:id="161743775">
          <w:marLeft w:val="640"/>
          <w:marRight w:val="0"/>
          <w:marTop w:val="0"/>
          <w:marBottom w:val="0"/>
          <w:divBdr>
            <w:top w:val="none" w:sz="0" w:space="0" w:color="auto"/>
            <w:left w:val="none" w:sz="0" w:space="0" w:color="auto"/>
            <w:bottom w:val="none" w:sz="0" w:space="0" w:color="auto"/>
            <w:right w:val="none" w:sz="0" w:space="0" w:color="auto"/>
          </w:divBdr>
        </w:div>
        <w:div w:id="1808861305">
          <w:marLeft w:val="640"/>
          <w:marRight w:val="0"/>
          <w:marTop w:val="0"/>
          <w:marBottom w:val="0"/>
          <w:divBdr>
            <w:top w:val="none" w:sz="0" w:space="0" w:color="auto"/>
            <w:left w:val="none" w:sz="0" w:space="0" w:color="auto"/>
            <w:bottom w:val="none" w:sz="0" w:space="0" w:color="auto"/>
            <w:right w:val="none" w:sz="0" w:space="0" w:color="auto"/>
          </w:divBdr>
        </w:div>
        <w:div w:id="1890847629">
          <w:marLeft w:val="640"/>
          <w:marRight w:val="0"/>
          <w:marTop w:val="0"/>
          <w:marBottom w:val="0"/>
          <w:divBdr>
            <w:top w:val="none" w:sz="0" w:space="0" w:color="auto"/>
            <w:left w:val="none" w:sz="0" w:space="0" w:color="auto"/>
            <w:bottom w:val="none" w:sz="0" w:space="0" w:color="auto"/>
            <w:right w:val="none" w:sz="0" w:space="0" w:color="auto"/>
          </w:divBdr>
        </w:div>
        <w:div w:id="692612714">
          <w:marLeft w:val="640"/>
          <w:marRight w:val="0"/>
          <w:marTop w:val="0"/>
          <w:marBottom w:val="0"/>
          <w:divBdr>
            <w:top w:val="none" w:sz="0" w:space="0" w:color="auto"/>
            <w:left w:val="none" w:sz="0" w:space="0" w:color="auto"/>
            <w:bottom w:val="none" w:sz="0" w:space="0" w:color="auto"/>
            <w:right w:val="none" w:sz="0" w:space="0" w:color="auto"/>
          </w:divBdr>
        </w:div>
        <w:div w:id="1641886584">
          <w:marLeft w:val="640"/>
          <w:marRight w:val="0"/>
          <w:marTop w:val="0"/>
          <w:marBottom w:val="0"/>
          <w:divBdr>
            <w:top w:val="none" w:sz="0" w:space="0" w:color="auto"/>
            <w:left w:val="none" w:sz="0" w:space="0" w:color="auto"/>
            <w:bottom w:val="none" w:sz="0" w:space="0" w:color="auto"/>
            <w:right w:val="none" w:sz="0" w:space="0" w:color="auto"/>
          </w:divBdr>
        </w:div>
        <w:div w:id="89785867">
          <w:marLeft w:val="640"/>
          <w:marRight w:val="0"/>
          <w:marTop w:val="0"/>
          <w:marBottom w:val="0"/>
          <w:divBdr>
            <w:top w:val="none" w:sz="0" w:space="0" w:color="auto"/>
            <w:left w:val="none" w:sz="0" w:space="0" w:color="auto"/>
            <w:bottom w:val="none" w:sz="0" w:space="0" w:color="auto"/>
            <w:right w:val="none" w:sz="0" w:space="0" w:color="auto"/>
          </w:divBdr>
        </w:div>
        <w:div w:id="1827281640">
          <w:marLeft w:val="640"/>
          <w:marRight w:val="0"/>
          <w:marTop w:val="0"/>
          <w:marBottom w:val="0"/>
          <w:divBdr>
            <w:top w:val="none" w:sz="0" w:space="0" w:color="auto"/>
            <w:left w:val="none" w:sz="0" w:space="0" w:color="auto"/>
            <w:bottom w:val="none" w:sz="0" w:space="0" w:color="auto"/>
            <w:right w:val="none" w:sz="0" w:space="0" w:color="auto"/>
          </w:divBdr>
        </w:div>
        <w:div w:id="1711346018">
          <w:marLeft w:val="640"/>
          <w:marRight w:val="0"/>
          <w:marTop w:val="0"/>
          <w:marBottom w:val="0"/>
          <w:divBdr>
            <w:top w:val="none" w:sz="0" w:space="0" w:color="auto"/>
            <w:left w:val="none" w:sz="0" w:space="0" w:color="auto"/>
            <w:bottom w:val="none" w:sz="0" w:space="0" w:color="auto"/>
            <w:right w:val="none" w:sz="0" w:space="0" w:color="auto"/>
          </w:divBdr>
        </w:div>
        <w:div w:id="604122071">
          <w:marLeft w:val="640"/>
          <w:marRight w:val="0"/>
          <w:marTop w:val="0"/>
          <w:marBottom w:val="0"/>
          <w:divBdr>
            <w:top w:val="none" w:sz="0" w:space="0" w:color="auto"/>
            <w:left w:val="none" w:sz="0" w:space="0" w:color="auto"/>
            <w:bottom w:val="none" w:sz="0" w:space="0" w:color="auto"/>
            <w:right w:val="none" w:sz="0" w:space="0" w:color="auto"/>
          </w:divBdr>
        </w:div>
        <w:div w:id="309484282">
          <w:marLeft w:val="640"/>
          <w:marRight w:val="0"/>
          <w:marTop w:val="0"/>
          <w:marBottom w:val="0"/>
          <w:divBdr>
            <w:top w:val="none" w:sz="0" w:space="0" w:color="auto"/>
            <w:left w:val="none" w:sz="0" w:space="0" w:color="auto"/>
            <w:bottom w:val="none" w:sz="0" w:space="0" w:color="auto"/>
            <w:right w:val="none" w:sz="0" w:space="0" w:color="auto"/>
          </w:divBdr>
        </w:div>
        <w:div w:id="1259217601">
          <w:marLeft w:val="640"/>
          <w:marRight w:val="0"/>
          <w:marTop w:val="0"/>
          <w:marBottom w:val="0"/>
          <w:divBdr>
            <w:top w:val="none" w:sz="0" w:space="0" w:color="auto"/>
            <w:left w:val="none" w:sz="0" w:space="0" w:color="auto"/>
            <w:bottom w:val="none" w:sz="0" w:space="0" w:color="auto"/>
            <w:right w:val="none" w:sz="0" w:space="0" w:color="auto"/>
          </w:divBdr>
        </w:div>
        <w:div w:id="864173836">
          <w:marLeft w:val="640"/>
          <w:marRight w:val="0"/>
          <w:marTop w:val="0"/>
          <w:marBottom w:val="0"/>
          <w:divBdr>
            <w:top w:val="none" w:sz="0" w:space="0" w:color="auto"/>
            <w:left w:val="none" w:sz="0" w:space="0" w:color="auto"/>
            <w:bottom w:val="none" w:sz="0" w:space="0" w:color="auto"/>
            <w:right w:val="none" w:sz="0" w:space="0" w:color="auto"/>
          </w:divBdr>
        </w:div>
        <w:div w:id="730886454">
          <w:marLeft w:val="640"/>
          <w:marRight w:val="0"/>
          <w:marTop w:val="0"/>
          <w:marBottom w:val="0"/>
          <w:divBdr>
            <w:top w:val="none" w:sz="0" w:space="0" w:color="auto"/>
            <w:left w:val="none" w:sz="0" w:space="0" w:color="auto"/>
            <w:bottom w:val="none" w:sz="0" w:space="0" w:color="auto"/>
            <w:right w:val="none" w:sz="0" w:space="0" w:color="auto"/>
          </w:divBdr>
        </w:div>
        <w:div w:id="1973709571">
          <w:marLeft w:val="640"/>
          <w:marRight w:val="0"/>
          <w:marTop w:val="0"/>
          <w:marBottom w:val="0"/>
          <w:divBdr>
            <w:top w:val="none" w:sz="0" w:space="0" w:color="auto"/>
            <w:left w:val="none" w:sz="0" w:space="0" w:color="auto"/>
            <w:bottom w:val="none" w:sz="0" w:space="0" w:color="auto"/>
            <w:right w:val="none" w:sz="0" w:space="0" w:color="auto"/>
          </w:divBdr>
        </w:div>
        <w:div w:id="611206794">
          <w:marLeft w:val="640"/>
          <w:marRight w:val="0"/>
          <w:marTop w:val="0"/>
          <w:marBottom w:val="0"/>
          <w:divBdr>
            <w:top w:val="none" w:sz="0" w:space="0" w:color="auto"/>
            <w:left w:val="none" w:sz="0" w:space="0" w:color="auto"/>
            <w:bottom w:val="none" w:sz="0" w:space="0" w:color="auto"/>
            <w:right w:val="none" w:sz="0" w:space="0" w:color="auto"/>
          </w:divBdr>
        </w:div>
        <w:div w:id="1063717050">
          <w:marLeft w:val="640"/>
          <w:marRight w:val="0"/>
          <w:marTop w:val="0"/>
          <w:marBottom w:val="0"/>
          <w:divBdr>
            <w:top w:val="none" w:sz="0" w:space="0" w:color="auto"/>
            <w:left w:val="none" w:sz="0" w:space="0" w:color="auto"/>
            <w:bottom w:val="none" w:sz="0" w:space="0" w:color="auto"/>
            <w:right w:val="none" w:sz="0" w:space="0" w:color="auto"/>
          </w:divBdr>
        </w:div>
        <w:div w:id="704524919">
          <w:marLeft w:val="640"/>
          <w:marRight w:val="0"/>
          <w:marTop w:val="0"/>
          <w:marBottom w:val="0"/>
          <w:divBdr>
            <w:top w:val="none" w:sz="0" w:space="0" w:color="auto"/>
            <w:left w:val="none" w:sz="0" w:space="0" w:color="auto"/>
            <w:bottom w:val="none" w:sz="0" w:space="0" w:color="auto"/>
            <w:right w:val="none" w:sz="0" w:space="0" w:color="auto"/>
          </w:divBdr>
        </w:div>
        <w:div w:id="726074350">
          <w:marLeft w:val="640"/>
          <w:marRight w:val="0"/>
          <w:marTop w:val="0"/>
          <w:marBottom w:val="0"/>
          <w:divBdr>
            <w:top w:val="none" w:sz="0" w:space="0" w:color="auto"/>
            <w:left w:val="none" w:sz="0" w:space="0" w:color="auto"/>
            <w:bottom w:val="none" w:sz="0" w:space="0" w:color="auto"/>
            <w:right w:val="none" w:sz="0" w:space="0" w:color="auto"/>
          </w:divBdr>
        </w:div>
        <w:div w:id="144320550">
          <w:marLeft w:val="640"/>
          <w:marRight w:val="0"/>
          <w:marTop w:val="0"/>
          <w:marBottom w:val="0"/>
          <w:divBdr>
            <w:top w:val="none" w:sz="0" w:space="0" w:color="auto"/>
            <w:left w:val="none" w:sz="0" w:space="0" w:color="auto"/>
            <w:bottom w:val="none" w:sz="0" w:space="0" w:color="auto"/>
            <w:right w:val="none" w:sz="0" w:space="0" w:color="auto"/>
          </w:divBdr>
        </w:div>
        <w:div w:id="1555120272">
          <w:marLeft w:val="640"/>
          <w:marRight w:val="0"/>
          <w:marTop w:val="0"/>
          <w:marBottom w:val="0"/>
          <w:divBdr>
            <w:top w:val="none" w:sz="0" w:space="0" w:color="auto"/>
            <w:left w:val="none" w:sz="0" w:space="0" w:color="auto"/>
            <w:bottom w:val="none" w:sz="0" w:space="0" w:color="auto"/>
            <w:right w:val="none" w:sz="0" w:space="0" w:color="auto"/>
          </w:divBdr>
        </w:div>
        <w:div w:id="1875800401">
          <w:marLeft w:val="640"/>
          <w:marRight w:val="0"/>
          <w:marTop w:val="0"/>
          <w:marBottom w:val="0"/>
          <w:divBdr>
            <w:top w:val="none" w:sz="0" w:space="0" w:color="auto"/>
            <w:left w:val="none" w:sz="0" w:space="0" w:color="auto"/>
            <w:bottom w:val="none" w:sz="0" w:space="0" w:color="auto"/>
            <w:right w:val="none" w:sz="0" w:space="0" w:color="auto"/>
          </w:divBdr>
        </w:div>
        <w:div w:id="559751388">
          <w:marLeft w:val="640"/>
          <w:marRight w:val="0"/>
          <w:marTop w:val="0"/>
          <w:marBottom w:val="0"/>
          <w:divBdr>
            <w:top w:val="none" w:sz="0" w:space="0" w:color="auto"/>
            <w:left w:val="none" w:sz="0" w:space="0" w:color="auto"/>
            <w:bottom w:val="none" w:sz="0" w:space="0" w:color="auto"/>
            <w:right w:val="none" w:sz="0" w:space="0" w:color="auto"/>
          </w:divBdr>
        </w:div>
        <w:div w:id="418411745">
          <w:marLeft w:val="640"/>
          <w:marRight w:val="0"/>
          <w:marTop w:val="0"/>
          <w:marBottom w:val="0"/>
          <w:divBdr>
            <w:top w:val="none" w:sz="0" w:space="0" w:color="auto"/>
            <w:left w:val="none" w:sz="0" w:space="0" w:color="auto"/>
            <w:bottom w:val="none" w:sz="0" w:space="0" w:color="auto"/>
            <w:right w:val="none" w:sz="0" w:space="0" w:color="auto"/>
          </w:divBdr>
        </w:div>
        <w:div w:id="116030085">
          <w:marLeft w:val="640"/>
          <w:marRight w:val="0"/>
          <w:marTop w:val="0"/>
          <w:marBottom w:val="0"/>
          <w:divBdr>
            <w:top w:val="none" w:sz="0" w:space="0" w:color="auto"/>
            <w:left w:val="none" w:sz="0" w:space="0" w:color="auto"/>
            <w:bottom w:val="none" w:sz="0" w:space="0" w:color="auto"/>
            <w:right w:val="none" w:sz="0" w:space="0" w:color="auto"/>
          </w:divBdr>
        </w:div>
        <w:div w:id="286281665">
          <w:marLeft w:val="640"/>
          <w:marRight w:val="0"/>
          <w:marTop w:val="0"/>
          <w:marBottom w:val="0"/>
          <w:divBdr>
            <w:top w:val="none" w:sz="0" w:space="0" w:color="auto"/>
            <w:left w:val="none" w:sz="0" w:space="0" w:color="auto"/>
            <w:bottom w:val="none" w:sz="0" w:space="0" w:color="auto"/>
            <w:right w:val="none" w:sz="0" w:space="0" w:color="auto"/>
          </w:divBdr>
        </w:div>
        <w:div w:id="234555589">
          <w:marLeft w:val="640"/>
          <w:marRight w:val="0"/>
          <w:marTop w:val="0"/>
          <w:marBottom w:val="0"/>
          <w:divBdr>
            <w:top w:val="none" w:sz="0" w:space="0" w:color="auto"/>
            <w:left w:val="none" w:sz="0" w:space="0" w:color="auto"/>
            <w:bottom w:val="none" w:sz="0" w:space="0" w:color="auto"/>
            <w:right w:val="none" w:sz="0" w:space="0" w:color="auto"/>
          </w:divBdr>
        </w:div>
        <w:div w:id="133526296">
          <w:marLeft w:val="640"/>
          <w:marRight w:val="0"/>
          <w:marTop w:val="0"/>
          <w:marBottom w:val="0"/>
          <w:divBdr>
            <w:top w:val="none" w:sz="0" w:space="0" w:color="auto"/>
            <w:left w:val="none" w:sz="0" w:space="0" w:color="auto"/>
            <w:bottom w:val="none" w:sz="0" w:space="0" w:color="auto"/>
            <w:right w:val="none" w:sz="0" w:space="0" w:color="auto"/>
          </w:divBdr>
        </w:div>
        <w:div w:id="703097061">
          <w:marLeft w:val="640"/>
          <w:marRight w:val="0"/>
          <w:marTop w:val="0"/>
          <w:marBottom w:val="0"/>
          <w:divBdr>
            <w:top w:val="none" w:sz="0" w:space="0" w:color="auto"/>
            <w:left w:val="none" w:sz="0" w:space="0" w:color="auto"/>
            <w:bottom w:val="none" w:sz="0" w:space="0" w:color="auto"/>
            <w:right w:val="none" w:sz="0" w:space="0" w:color="auto"/>
          </w:divBdr>
        </w:div>
        <w:div w:id="1422288851">
          <w:marLeft w:val="640"/>
          <w:marRight w:val="0"/>
          <w:marTop w:val="0"/>
          <w:marBottom w:val="0"/>
          <w:divBdr>
            <w:top w:val="none" w:sz="0" w:space="0" w:color="auto"/>
            <w:left w:val="none" w:sz="0" w:space="0" w:color="auto"/>
            <w:bottom w:val="none" w:sz="0" w:space="0" w:color="auto"/>
            <w:right w:val="none" w:sz="0" w:space="0" w:color="auto"/>
          </w:divBdr>
        </w:div>
        <w:div w:id="99687708">
          <w:marLeft w:val="640"/>
          <w:marRight w:val="0"/>
          <w:marTop w:val="0"/>
          <w:marBottom w:val="0"/>
          <w:divBdr>
            <w:top w:val="none" w:sz="0" w:space="0" w:color="auto"/>
            <w:left w:val="none" w:sz="0" w:space="0" w:color="auto"/>
            <w:bottom w:val="none" w:sz="0" w:space="0" w:color="auto"/>
            <w:right w:val="none" w:sz="0" w:space="0" w:color="auto"/>
          </w:divBdr>
        </w:div>
        <w:div w:id="690450823">
          <w:marLeft w:val="640"/>
          <w:marRight w:val="0"/>
          <w:marTop w:val="0"/>
          <w:marBottom w:val="0"/>
          <w:divBdr>
            <w:top w:val="none" w:sz="0" w:space="0" w:color="auto"/>
            <w:left w:val="none" w:sz="0" w:space="0" w:color="auto"/>
            <w:bottom w:val="none" w:sz="0" w:space="0" w:color="auto"/>
            <w:right w:val="none" w:sz="0" w:space="0" w:color="auto"/>
          </w:divBdr>
        </w:div>
        <w:div w:id="454178351">
          <w:marLeft w:val="640"/>
          <w:marRight w:val="0"/>
          <w:marTop w:val="0"/>
          <w:marBottom w:val="0"/>
          <w:divBdr>
            <w:top w:val="none" w:sz="0" w:space="0" w:color="auto"/>
            <w:left w:val="none" w:sz="0" w:space="0" w:color="auto"/>
            <w:bottom w:val="none" w:sz="0" w:space="0" w:color="auto"/>
            <w:right w:val="none" w:sz="0" w:space="0" w:color="auto"/>
          </w:divBdr>
        </w:div>
        <w:div w:id="1272123299">
          <w:marLeft w:val="640"/>
          <w:marRight w:val="0"/>
          <w:marTop w:val="0"/>
          <w:marBottom w:val="0"/>
          <w:divBdr>
            <w:top w:val="none" w:sz="0" w:space="0" w:color="auto"/>
            <w:left w:val="none" w:sz="0" w:space="0" w:color="auto"/>
            <w:bottom w:val="none" w:sz="0" w:space="0" w:color="auto"/>
            <w:right w:val="none" w:sz="0" w:space="0" w:color="auto"/>
          </w:divBdr>
        </w:div>
        <w:div w:id="700401863">
          <w:marLeft w:val="640"/>
          <w:marRight w:val="0"/>
          <w:marTop w:val="0"/>
          <w:marBottom w:val="0"/>
          <w:divBdr>
            <w:top w:val="none" w:sz="0" w:space="0" w:color="auto"/>
            <w:left w:val="none" w:sz="0" w:space="0" w:color="auto"/>
            <w:bottom w:val="none" w:sz="0" w:space="0" w:color="auto"/>
            <w:right w:val="none" w:sz="0" w:space="0" w:color="auto"/>
          </w:divBdr>
        </w:div>
        <w:div w:id="1508791995">
          <w:marLeft w:val="640"/>
          <w:marRight w:val="0"/>
          <w:marTop w:val="0"/>
          <w:marBottom w:val="0"/>
          <w:divBdr>
            <w:top w:val="none" w:sz="0" w:space="0" w:color="auto"/>
            <w:left w:val="none" w:sz="0" w:space="0" w:color="auto"/>
            <w:bottom w:val="none" w:sz="0" w:space="0" w:color="auto"/>
            <w:right w:val="none" w:sz="0" w:space="0" w:color="auto"/>
          </w:divBdr>
        </w:div>
        <w:div w:id="742263960">
          <w:marLeft w:val="640"/>
          <w:marRight w:val="0"/>
          <w:marTop w:val="0"/>
          <w:marBottom w:val="0"/>
          <w:divBdr>
            <w:top w:val="none" w:sz="0" w:space="0" w:color="auto"/>
            <w:left w:val="none" w:sz="0" w:space="0" w:color="auto"/>
            <w:bottom w:val="none" w:sz="0" w:space="0" w:color="auto"/>
            <w:right w:val="none" w:sz="0" w:space="0" w:color="auto"/>
          </w:divBdr>
        </w:div>
      </w:divsChild>
    </w:div>
    <w:div w:id="68695017">
      <w:bodyDiv w:val="1"/>
      <w:marLeft w:val="0"/>
      <w:marRight w:val="0"/>
      <w:marTop w:val="0"/>
      <w:marBottom w:val="0"/>
      <w:divBdr>
        <w:top w:val="none" w:sz="0" w:space="0" w:color="auto"/>
        <w:left w:val="none" w:sz="0" w:space="0" w:color="auto"/>
        <w:bottom w:val="none" w:sz="0" w:space="0" w:color="auto"/>
        <w:right w:val="none" w:sz="0" w:space="0" w:color="auto"/>
      </w:divBdr>
      <w:divsChild>
        <w:div w:id="1255557787">
          <w:marLeft w:val="640"/>
          <w:marRight w:val="0"/>
          <w:marTop w:val="0"/>
          <w:marBottom w:val="0"/>
          <w:divBdr>
            <w:top w:val="none" w:sz="0" w:space="0" w:color="auto"/>
            <w:left w:val="none" w:sz="0" w:space="0" w:color="auto"/>
            <w:bottom w:val="none" w:sz="0" w:space="0" w:color="auto"/>
            <w:right w:val="none" w:sz="0" w:space="0" w:color="auto"/>
          </w:divBdr>
        </w:div>
        <w:div w:id="723522790">
          <w:marLeft w:val="640"/>
          <w:marRight w:val="0"/>
          <w:marTop w:val="0"/>
          <w:marBottom w:val="0"/>
          <w:divBdr>
            <w:top w:val="none" w:sz="0" w:space="0" w:color="auto"/>
            <w:left w:val="none" w:sz="0" w:space="0" w:color="auto"/>
            <w:bottom w:val="none" w:sz="0" w:space="0" w:color="auto"/>
            <w:right w:val="none" w:sz="0" w:space="0" w:color="auto"/>
          </w:divBdr>
        </w:div>
        <w:div w:id="1315529419">
          <w:marLeft w:val="640"/>
          <w:marRight w:val="0"/>
          <w:marTop w:val="0"/>
          <w:marBottom w:val="0"/>
          <w:divBdr>
            <w:top w:val="none" w:sz="0" w:space="0" w:color="auto"/>
            <w:left w:val="none" w:sz="0" w:space="0" w:color="auto"/>
            <w:bottom w:val="none" w:sz="0" w:space="0" w:color="auto"/>
            <w:right w:val="none" w:sz="0" w:space="0" w:color="auto"/>
          </w:divBdr>
        </w:div>
        <w:div w:id="843595119">
          <w:marLeft w:val="640"/>
          <w:marRight w:val="0"/>
          <w:marTop w:val="0"/>
          <w:marBottom w:val="0"/>
          <w:divBdr>
            <w:top w:val="none" w:sz="0" w:space="0" w:color="auto"/>
            <w:left w:val="none" w:sz="0" w:space="0" w:color="auto"/>
            <w:bottom w:val="none" w:sz="0" w:space="0" w:color="auto"/>
            <w:right w:val="none" w:sz="0" w:space="0" w:color="auto"/>
          </w:divBdr>
        </w:div>
        <w:div w:id="2111972605">
          <w:marLeft w:val="640"/>
          <w:marRight w:val="0"/>
          <w:marTop w:val="0"/>
          <w:marBottom w:val="0"/>
          <w:divBdr>
            <w:top w:val="none" w:sz="0" w:space="0" w:color="auto"/>
            <w:left w:val="none" w:sz="0" w:space="0" w:color="auto"/>
            <w:bottom w:val="none" w:sz="0" w:space="0" w:color="auto"/>
            <w:right w:val="none" w:sz="0" w:space="0" w:color="auto"/>
          </w:divBdr>
        </w:div>
        <w:div w:id="1352872286">
          <w:marLeft w:val="640"/>
          <w:marRight w:val="0"/>
          <w:marTop w:val="0"/>
          <w:marBottom w:val="0"/>
          <w:divBdr>
            <w:top w:val="none" w:sz="0" w:space="0" w:color="auto"/>
            <w:left w:val="none" w:sz="0" w:space="0" w:color="auto"/>
            <w:bottom w:val="none" w:sz="0" w:space="0" w:color="auto"/>
            <w:right w:val="none" w:sz="0" w:space="0" w:color="auto"/>
          </w:divBdr>
        </w:div>
        <w:div w:id="507989246">
          <w:marLeft w:val="640"/>
          <w:marRight w:val="0"/>
          <w:marTop w:val="0"/>
          <w:marBottom w:val="0"/>
          <w:divBdr>
            <w:top w:val="none" w:sz="0" w:space="0" w:color="auto"/>
            <w:left w:val="none" w:sz="0" w:space="0" w:color="auto"/>
            <w:bottom w:val="none" w:sz="0" w:space="0" w:color="auto"/>
            <w:right w:val="none" w:sz="0" w:space="0" w:color="auto"/>
          </w:divBdr>
        </w:div>
        <w:div w:id="2144230100">
          <w:marLeft w:val="640"/>
          <w:marRight w:val="0"/>
          <w:marTop w:val="0"/>
          <w:marBottom w:val="0"/>
          <w:divBdr>
            <w:top w:val="none" w:sz="0" w:space="0" w:color="auto"/>
            <w:left w:val="none" w:sz="0" w:space="0" w:color="auto"/>
            <w:bottom w:val="none" w:sz="0" w:space="0" w:color="auto"/>
            <w:right w:val="none" w:sz="0" w:space="0" w:color="auto"/>
          </w:divBdr>
        </w:div>
        <w:div w:id="1797214490">
          <w:marLeft w:val="640"/>
          <w:marRight w:val="0"/>
          <w:marTop w:val="0"/>
          <w:marBottom w:val="0"/>
          <w:divBdr>
            <w:top w:val="none" w:sz="0" w:space="0" w:color="auto"/>
            <w:left w:val="none" w:sz="0" w:space="0" w:color="auto"/>
            <w:bottom w:val="none" w:sz="0" w:space="0" w:color="auto"/>
            <w:right w:val="none" w:sz="0" w:space="0" w:color="auto"/>
          </w:divBdr>
        </w:div>
        <w:div w:id="320160003">
          <w:marLeft w:val="640"/>
          <w:marRight w:val="0"/>
          <w:marTop w:val="0"/>
          <w:marBottom w:val="0"/>
          <w:divBdr>
            <w:top w:val="none" w:sz="0" w:space="0" w:color="auto"/>
            <w:left w:val="none" w:sz="0" w:space="0" w:color="auto"/>
            <w:bottom w:val="none" w:sz="0" w:space="0" w:color="auto"/>
            <w:right w:val="none" w:sz="0" w:space="0" w:color="auto"/>
          </w:divBdr>
        </w:div>
        <w:div w:id="1643340188">
          <w:marLeft w:val="640"/>
          <w:marRight w:val="0"/>
          <w:marTop w:val="0"/>
          <w:marBottom w:val="0"/>
          <w:divBdr>
            <w:top w:val="none" w:sz="0" w:space="0" w:color="auto"/>
            <w:left w:val="none" w:sz="0" w:space="0" w:color="auto"/>
            <w:bottom w:val="none" w:sz="0" w:space="0" w:color="auto"/>
            <w:right w:val="none" w:sz="0" w:space="0" w:color="auto"/>
          </w:divBdr>
        </w:div>
        <w:div w:id="937250922">
          <w:marLeft w:val="640"/>
          <w:marRight w:val="0"/>
          <w:marTop w:val="0"/>
          <w:marBottom w:val="0"/>
          <w:divBdr>
            <w:top w:val="none" w:sz="0" w:space="0" w:color="auto"/>
            <w:left w:val="none" w:sz="0" w:space="0" w:color="auto"/>
            <w:bottom w:val="none" w:sz="0" w:space="0" w:color="auto"/>
            <w:right w:val="none" w:sz="0" w:space="0" w:color="auto"/>
          </w:divBdr>
        </w:div>
        <w:div w:id="772818934">
          <w:marLeft w:val="640"/>
          <w:marRight w:val="0"/>
          <w:marTop w:val="0"/>
          <w:marBottom w:val="0"/>
          <w:divBdr>
            <w:top w:val="none" w:sz="0" w:space="0" w:color="auto"/>
            <w:left w:val="none" w:sz="0" w:space="0" w:color="auto"/>
            <w:bottom w:val="none" w:sz="0" w:space="0" w:color="auto"/>
            <w:right w:val="none" w:sz="0" w:space="0" w:color="auto"/>
          </w:divBdr>
        </w:div>
        <w:div w:id="511184984">
          <w:marLeft w:val="640"/>
          <w:marRight w:val="0"/>
          <w:marTop w:val="0"/>
          <w:marBottom w:val="0"/>
          <w:divBdr>
            <w:top w:val="none" w:sz="0" w:space="0" w:color="auto"/>
            <w:left w:val="none" w:sz="0" w:space="0" w:color="auto"/>
            <w:bottom w:val="none" w:sz="0" w:space="0" w:color="auto"/>
            <w:right w:val="none" w:sz="0" w:space="0" w:color="auto"/>
          </w:divBdr>
        </w:div>
        <w:div w:id="68893793">
          <w:marLeft w:val="640"/>
          <w:marRight w:val="0"/>
          <w:marTop w:val="0"/>
          <w:marBottom w:val="0"/>
          <w:divBdr>
            <w:top w:val="none" w:sz="0" w:space="0" w:color="auto"/>
            <w:left w:val="none" w:sz="0" w:space="0" w:color="auto"/>
            <w:bottom w:val="none" w:sz="0" w:space="0" w:color="auto"/>
            <w:right w:val="none" w:sz="0" w:space="0" w:color="auto"/>
          </w:divBdr>
        </w:div>
        <w:div w:id="1687243367">
          <w:marLeft w:val="640"/>
          <w:marRight w:val="0"/>
          <w:marTop w:val="0"/>
          <w:marBottom w:val="0"/>
          <w:divBdr>
            <w:top w:val="none" w:sz="0" w:space="0" w:color="auto"/>
            <w:left w:val="none" w:sz="0" w:space="0" w:color="auto"/>
            <w:bottom w:val="none" w:sz="0" w:space="0" w:color="auto"/>
            <w:right w:val="none" w:sz="0" w:space="0" w:color="auto"/>
          </w:divBdr>
        </w:div>
        <w:div w:id="1402633442">
          <w:marLeft w:val="640"/>
          <w:marRight w:val="0"/>
          <w:marTop w:val="0"/>
          <w:marBottom w:val="0"/>
          <w:divBdr>
            <w:top w:val="none" w:sz="0" w:space="0" w:color="auto"/>
            <w:left w:val="none" w:sz="0" w:space="0" w:color="auto"/>
            <w:bottom w:val="none" w:sz="0" w:space="0" w:color="auto"/>
            <w:right w:val="none" w:sz="0" w:space="0" w:color="auto"/>
          </w:divBdr>
        </w:div>
        <w:div w:id="16471606">
          <w:marLeft w:val="640"/>
          <w:marRight w:val="0"/>
          <w:marTop w:val="0"/>
          <w:marBottom w:val="0"/>
          <w:divBdr>
            <w:top w:val="none" w:sz="0" w:space="0" w:color="auto"/>
            <w:left w:val="none" w:sz="0" w:space="0" w:color="auto"/>
            <w:bottom w:val="none" w:sz="0" w:space="0" w:color="auto"/>
            <w:right w:val="none" w:sz="0" w:space="0" w:color="auto"/>
          </w:divBdr>
        </w:div>
        <w:div w:id="123427588">
          <w:marLeft w:val="640"/>
          <w:marRight w:val="0"/>
          <w:marTop w:val="0"/>
          <w:marBottom w:val="0"/>
          <w:divBdr>
            <w:top w:val="none" w:sz="0" w:space="0" w:color="auto"/>
            <w:left w:val="none" w:sz="0" w:space="0" w:color="auto"/>
            <w:bottom w:val="none" w:sz="0" w:space="0" w:color="auto"/>
            <w:right w:val="none" w:sz="0" w:space="0" w:color="auto"/>
          </w:divBdr>
        </w:div>
        <w:div w:id="1299262219">
          <w:marLeft w:val="640"/>
          <w:marRight w:val="0"/>
          <w:marTop w:val="0"/>
          <w:marBottom w:val="0"/>
          <w:divBdr>
            <w:top w:val="none" w:sz="0" w:space="0" w:color="auto"/>
            <w:left w:val="none" w:sz="0" w:space="0" w:color="auto"/>
            <w:bottom w:val="none" w:sz="0" w:space="0" w:color="auto"/>
            <w:right w:val="none" w:sz="0" w:space="0" w:color="auto"/>
          </w:divBdr>
        </w:div>
        <w:div w:id="1074006549">
          <w:marLeft w:val="640"/>
          <w:marRight w:val="0"/>
          <w:marTop w:val="0"/>
          <w:marBottom w:val="0"/>
          <w:divBdr>
            <w:top w:val="none" w:sz="0" w:space="0" w:color="auto"/>
            <w:left w:val="none" w:sz="0" w:space="0" w:color="auto"/>
            <w:bottom w:val="none" w:sz="0" w:space="0" w:color="auto"/>
            <w:right w:val="none" w:sz="0" w:space="0" w:color="auto"/>
          </w:divBdr>
        </w:div>
        <w:div w:id="402291664">
          <w:marLeft w:val="640"/>
          <w:marRight w:val="0"/>
          <w:marTop w:val="0"/>
          <w:marBottom w:val="0"/>
          <w:divBdr>
            <w:top w:val="none" w:sz="0" w:space="0" w:color="auto"/>
            <w:left w:val="none" w:sz="0" w:space="0" w:color="auto"/>
            <w:bottom w:val="none" w:sz="0" w:space="0" w:color="auto"/>
            <w:right w:val="none" w:sz="0" w:space="0" w:color="auto"/>
          </w:divBdr>
        </w:div>
        <w:div w:id="342049069">
          <w:marLeft w:val="640"/>
          <w:marRight w:val="0"/>
          <w:marTop w:val="0"/>
          <w:marBottom w:val="0"/>
          <w:divBdr>
            <w:top w:val="none" w:sz="0" w:space="0" w:color="auto"/>
            <w:left w:val="none" w:sz="0" w:space="0" w:color="auto"/>
            <w:bottom w:val="none" w:sz="0" w:space="0" w:color="auto"/>
            <w:right w:val="none" w:sz="0" w:space="0" w:color="auto"/>
          </w:divBdr>
        </w:div>
        <w:div w:id="1447699749">
          <w:marLeft w:val="640"/>
          <w:marRight w:val="0"/>
          <w:marTop w:val="0"/>
          <w:marBottom w:val="0"/>
          <w:divBdr>
            <w:top w:val="none" w:sz="0" w:space="0" w:color="auto"/>
            <w:left w:val="none" w:sz="0" w:space="0" w:color="auto"/>
            <w:bottom w:val="none" w:sz="0" w:space="0" w:color="auto"/>
            <w:right w:val="none" w:sz="0" w:space="0" w:color="auto"/>
          </w:divBdr>
        </w:div>
        <w:div w:id="646713187">
          <w:marLeft w:val="640"/>
          <w:marRight w:val="0"/>
          <w:marTop w:val="0"/>
          <w:marBottom w:val="0"/>
          <w:divBdr>
            <w:top w:val="none" w:sz="0" w:space="0" w:color="auto"/>
            <w:left w:val="none" w:sz="0" w:space="0" w:color="auto"/>
            <w:bottom w:val="none" w:sz="0" w:space="0" w:color="auto"/>
            <w:right w:val="none" w:sz="0" w:space="0" w:color="auto"/>
          </w:divBdr>
        </w:div>
        <w:div w:id="1669945021">
          <w:marLeft w:val="640"/>
          <w:marRight w:val="0"/>
          <w:marTop w:val="0"/>
          <w:marBottom w:val="0"/>
          <w:divBdr>
            <w:top w:val="none" w:sz="0" w:space="0" w:color="auto"/>
            <w:left w:val="none" w:sz="0" w:space="0" w:color="auto"/>
            <w:bottom w:val="none" w:sz="0" w:space="0" w:color="auto"/>
            <w:right w:val="none" w:sz="0" w:space="0" w:color="auto"/>
          </w:divBdr>
        </w:div>
        <w:div w:id="1782988466">
          <w:marLeft w:val="640"/>
          <w:marRight w:val="0"/>
          <w:marTop w:val="0"/>
          <w:marBottom w:val="0"/>
          <w:divBdr>
            <w:top w:val="none" w:sz="0" w:space="0" w:color="auto"/>
            <w:left w:val="none" w:sz="0" w:space="0" w:color="auto"/>
            <w:bottom w:val="none" w:sz="0" w:space="0" w:color="auto"/>
            <w:right w:val="none" w:sz="0" w:space="0" w:color="auto"/>
          </w:divBdr>
        </w:div>
        <w:div w:id="510604258">
          <w:marLeft w:val="640"/>
          <w:marRight w:val="0"/>
          <w:marTop w:val="0"/>
          <w:marBottom w:val="0"/>
          <w:divBdr>
            <w:top w:val="none" w:sz="0" w:space="0" w:color="auto"/>
            <w:left w:val="none" w:sz="0" w:space="0" w:color="auto"/>
            <w:bottom w:val="none" w:sz="0" w:space="0" w:color="auto"/>
            <w:right w:val="none" w:sz="0" w:space="0" w:color="auto"/>
          </w:divBdr>
        </w:div>
        <w:div w:id="1493911091">
          <w:marLeft w:val="640"/>
          <w:marRight w:val="0"/>
          <w:marTop w:val="0"/>
          <w:marBottom w:val="0"/>
          <w:divBdr>
            <w:top w:val="none" w:sz="0" w:space="0" w:color="auto"/>
            <w:left w:val="none" w:sz="0" w:space="0" w:color="auto"/>
            <w:bottom w:val="none" w:sz="0" w:space="0" w:color="auto"/>
            <w:right w:val="none" w:sz="0" w:space="0" w:color="auto"/>
          </w:divBdr>
        </w:div>
        <w:div w:id="857475486">
          <w:marLeft w:val="640"/>
          <w:marRight w:val="0"/>
          <w:marTop w:val="0"/>
          <w:marBottom w:val="0"/>
          <w:divBdr>
            <w:top w:val="none" w:sz="0" w:space="0" w:color="auto"/>
            <w:left w:val="none" w:sz="0" w:space="0" w:color="auto"/>
            <w:bottom w:val="none" w:sz="0" w:space="0" w:color="auto"/>
            <w:right w:val="none" w:sz="0" w:space="0" w:color="auto"/>
          </w:divBdr>
        </w:div>
        <w:div w:id="119881456">
          <w:marLeft w:val="640"/>
          <w:marRight w:val="0"/>
          <w:marTop w:val="0"/>
          <w:marBottom w:val="0"/>
          <w:divBdr>
            <w:top w:val="none" w:sz="0" w:space="0" w:color="auto"/>
            <w:left w:val="none" w:sz="0" w:space="0" w:color="auto"/>
            <w:bottom w:val="none" w:sz="0" w:space="0" w:color="auto"/>
            <w:right w:val="none" w:sz="0" w:space="0" w:color="auto"/>
          </w:divBdr>
        </w:div>
        <w:div w:id="1927761224">
          <w:marLeft w:val="640"/>
          <w:marRight w:val="0"/>
          <w:marTop w:val="0"/>
          <w:marBottom w:val="0"/>
          <w:divBdr>
            <w:top w:val="none" w:sz="0" w:space="0" w:color="auto"/>
            <w:left w:val="none" w:sz="0" w:space="0" w:color="auto"/>
            <w:bottom w:val="none" w:sz="0" w:space="0" w:color="auto"/>
            <w:right w:val="none" w:sz="0" w:space="0" w:color="auto"/>
          </w:divBdr>
        </w:div>
        <w:div w:id="410274721">
          <w:marLeft w:val="640"/>
          <w:marRight w:val="0"/>
          <w:marTop w:val="0"/>
          <w:marBottom w:val="0"/>
          <w:divBdr>
            <w:top w:val="none" w:sz="0" w:space="0" w:color="auto"/>
            <w:left w:val="none" w:sz="0" w:space="0" w:color="auto"/>
            <w:bottom w:val="none" w:sz="0" w:space="0" w:color="auto"/>
            <w:right w:val="none" w:sz="0" w:space="0" w:color="auto"/>
          </w:divBdr>
        </w:div>
        <w:div w:id="1592927852">
          <w:marLeft w:val="640"/>
          <w:marRight w:val="0"/>
          <w:marTop w:val="0"/>
          <w:marBottom w:val="0"/>
          <w:divBdr>
            <w:top w:val="none" w:sz="0" w:space="0" w:color="auto"/>
            <w:left w:val="none" w:sz="0" w:space="0" w:color="auto"/>
            <w:bottom w:val="none" w:sz="0" w:space="0" w:color="auto"/>
            <w:right w:val="none" w:sz="0" w:space="0" w:color="auto"/>
          </w:divBdr>
        </w:div>
        <w:div w:id="693961151">
          <w:marLeft w:val="640"/>
          <w:marRight w:val="0"/>
          <w:marTop w:val="0"/>
          <w:marBottom w:val="0"/>
          <w:divBdr>
            <w:top w:val="none" w:sz="0" w:space="0" w:color="auto"/>
            <w:left w:val="none" w:sz="0" w:space="0" w:color="auto"/>
            <w:bottom w:val="none" w:sz="0" w:space="0" w:color="auto"/>
            <w:right w:val="none" w:sz="0" w:space="0" w:color="auto"/>
          </w:divBdr>
        </w:div>
        <w:div w:id="1291740844">
          <w:marLeft w:val="640"/>
          <w:marRight w:val="0"/>
          <w:marTop w:val="0"/>
          <w:marBottom w:val="0"/>
          <w:divBdr>
            <w:top w:val="none" w:sz="0" w:space="0" w:color="auto"/>
            <w:left w:val="none" w:sz="0" w:space="0" w:color="auto"/>
            <w:bottom w:val="none" w:sz="0" w:space="0" w:color="auto"/>
            <w:right w:val="none" w:sz="0" w:space="0" w:color="auto"/>
          </w:divBdr>
        </w:div>
        <w:div w:id="1113287910">
          <w:marLeft w:val="640"/>
          <w:marRight w:val="0"/>
          <w:marTop w:val="0"/>
          <w:marBottom w:val="0"/>
          <w:divBdr>
            <w:top w:val="none" w:sz="0" w:space="0" w:color="auto"/>
            <w:left w:val="none" w:sz="0" w:space="0" w:color="auto"/>
            <w:bottom w:val="none" w:sz="0" w:space="0" w:color="auto"/>
            <w:right w:val="none" w:sz="0" w:space="0" w:color="auto"/>
          </w:divBdr>
        </w:div>
        <w:div w:id="991718384">
          <w:marLeft w:val="640"/>
          <w:marRight w:val="0"/>
          <w:marTop w:val="0"/>
          <w:marBottom w:val="0"/>
          <w:divBdr>
            <w:top w:val="none" w:sz="0" w:space="0" w:color="auto"/>
            <w:left w:val="none" w:sz="0" w:space="0" w:color="auto"/>
            <w:bottom w:val="none" w:sz="0" w:space="0" w:color="auto"/>
            <w:right w:val="none" w:sz="0" w:space="0" w:color="auto"/>
          </w:divBdr>
        </w:div>
        <w:div w:id="2064912280">
          <w:marLeft w:val="640"/>
          <w:marRight w:val="0"/>
          <w:marTop w:val="0"/>
          <w:marBottom w:val="0"/>
          <w:divBdr>
            <w:top w:val="none" w:sz="0" w:space="0" w:color="auto"/>
            <w:left w:val="none" w:sz="0" w:space="0" w:color="auto"/>
            <w:bottom w:val="none" w:sz="0" w:space="0" w:color="auto"/>
            <w:right w:val="none" w:sz="0" w:space="0" w:color="auto"/>
          </w:divBdr>
        </w:div>
        <w:div w:id="443695065">
          <w:marLeft w:val="640"/>
          <w:marRight w:val="0"/>
          <w:marTop w:val="0"/>
          <w:marBottom w:val="0"/>
          <w:divBdr>
            <w:top w:val="none" w:sz="0" w:space="0" w:color="auto"/>
            <w:left w:val="none" w:sz="0" w:space="0" w:color="auto"/>
            <w:bottom w:val="none" w:sz="0" w:space="0" w:color="auto"/>
            <w:right w:val="none" w:sz="0" w:space="0" w:color="auto"/>
          </w:divBdr>
        </w:div>
        <w:div w:id="916666484">
          <w:marLeft w:val="640"/>
          <w:marRight w:val="0"/>
          <w:marTop w:val="0"/>
          <w:marBottom w:val="0"/>
          <w:divBdr>
            <w:top w:val="none" w:sz="0" w:space="0" w:color="auto"/>
            <w:left w:val="none" w:sz="0" w:space="0" w:color="auto"/>
            <w:bottom w:val="none" w:sz="0" w:space="0" w:color="auto"/>
            <w:right w:val="none" w:sz="0" w:space="0" w:color="auto"/>
          </w:divBdr>
        </w:div>
        <w:div w:id="1640458395">
          <w:marLeft w:val="640"/>
          <w:marRight w:val="0"/>
          <w:marTop w:val="0"/>
          <w:marBottom w:val="0"/>
          <w:divBdr>
            <w:top w:val="none" w:sz="0" w:space="0" w:color="auto"/>
            <w:left w:val="none" w:sz="0" w:space="0" w:color="auto"/>
            <w:bottom w:val="none" w:sz="0" w:space="0" w:color="auto"/>
            <w:right w:val="none" w:sz="0" w:space="0" w:color="auto"/>
          </w:divBdr>
        </w:div>
        <w:div w:id="691343189">
          <w:marLeft w:val="640"/>
          <w:marRight w:val="0"/>
          <w:marTop w:val="0"/>
          <w:marBottom w:val="0"/>
          <w:divBdr>
            <w:top w:val="none" w:sz="0" w:space="0" w:color="auto"/>
            <w:left w:val="none" w:sz="0" w:space="0" w:color="auto"/>
            <w:bottom w:val="none" w:sz="0" w:space="0" w:color="auto"/>
            <w:right w:val="none" w:sz="0" w:space="0" w:color="auto"/>
          </w:divBdr>
        </w:div>
        <w:div w:id="2048798773">
          <w:marLeft w:val="640"/>
          <w:marRight w:val="0"/>
          <w:marTop w:val="0"/>
          <w:marBottom w:val="0"/>
          <w:divBdr>
            <w:top w:val="none" w:sz="0" w:space="0" w:color="auto"/>
            <w:left w:val="none" w:sz="0" w:space="0" w:color="auto"/>
            <w:bottom w:val="none" w:sz="0" w:space="0" w:color="auto"/>
            <w:right w:val="none" w:sz="0" w:space="0" w:color="auto"/>
          </w:divBdr>
        </w:div>
        <w:div w:id="428083942">
          <w:marLeft w:val="640"/>
          <w:marRight w:val="0"/>
          <w:marTop w:val="0"/>
          <w:marBottom w:val="0"/>
          <w:divBdr>
            <w:top w:val="none" w:sz="0" w:space="0" w:color="auto"/>
            <w:left w:val="none" w:sz="0" w:space="0" w:color="auto"/>
            <w:bottom w:val="none" w:sz="0" w:space="0" w:color="auto"/>
            <w:right w:val="none" w:sz="0" w:space="0" w:color="auto"/>
          </w:divBdr>
        </w:div>
        <w:div w:id="369452428">
          <w:marLeft w:val="640"/>
          <w:marRight w:val="0"/>
          <w:marTop w:val="0"/>
          <w:marBottom w:val="0"/>
          <w:divBdr>
            <w:top w:val="none" w:sz="0" w:space="0" w:color="auto"/>
            <w:left w:val="none" w:sz="0" w:space="0" w:color="auto"/>
            <w:bottom w:val="none" w:sz="0" w:space="0" w:color="auto"/>
            <w:right w:val="none" w:sz="0" w:space="0" w:color="auto"/>
          </w:divBdr>
        </w:div>
        <w:div w:id="49575744">
          <w:marLeft w:val="640"/>
          <w:marRight w:val="0"/>
          <w:marTop w:val="0"/>
          <w:marBottom w:val="0"/>
          <w:divBdr>
            <w:top w:val="none" w:sz="0" w:space="0" w:color="auto"/>
            <w:left w:val="none" w:sz="0" w:space="0" w:color="auto"/>
            <w:bottom w:val="none" w:sz="0" w:space="0" w:color="auto"/>
            <w:right w:val="none" w:sz="0" w:space="0" w:color="auto"/>
          </w:divBdr>
        </w:div>
        <w:div w:id="1439057328">
          <w:marLeft w:val="640"/>
          <w:marRight w:val="0"/>
          <w:marTop w:val="0"/>
          <w:marBottom w:val="0"/>
          <w:divBdr>
            <w:top w:val="none" w:sz="0" w:space="0" w:color="auto"/>
            <w:left w:val="none" w:sz="0" w:space="0" w:color="auto"/>
            <w:bottom w:val="none" w:sz="0" w:space="0" w:color="auto"/>
            <w:right w:val="none" w:sz="0" w:space="0" w:color="auto"/>
          </w:divBdr>
        </w:div>
        <w:div w:id="1532960620">
          <w:marLeft w:val="640"/>
          <w:marRight w:val="0"/>
          <w:marTop w:val="0"/>
          <w:marBottom w:val="0"/>
          <w:divBdr>
            <w:top w:val="none" w:sz="0" w:space="0" w:color="auto"/>
            <w:left w:val="none" w:sz="0" w:space="0" w:color="auto"/>
            <w:bottom w:val="none" w:sz="0" w:space="0" w:color="auto"/>
            <w:right w:val="none" w:sz="0" w:space="0" w:color="auto"/>
          </w:divBdr>
        </w:div>
        <w:div w:id="721438680">
          <w:marLeft w:val="640"/>
          <w:marRight w:val="0"/>
          <w:marTop w:val="0"/>
          <w:marBottom w:val="0"/>
          <w:divBdr>
            <w:top w:val="none" w:sz="0" w:space="0" w:color="auto"/>
            <w:left w:val="none" w:sz="0" w:space="0" w:color="auto"/>
            <w:bottom w:val="none" w:sz="0" w:space="0" w:color="auto"/>
            <w:right w:val="none" w:sz="0" w:space="0" w:color="auto"/>
          </w:divBdr>
        </w:div>
        <w:div w:id="1354376270">
          <w:marLeft w:val="640"/>
          <w:marRight w:val="0"/>
          <w:marTop w:val="0"/>
          <w:marBottom w:val="0"/>
          <w:divBdr>
            <w:top w:val="none" w:sz="0" w:space="0" w:color="auto"/>
            <w:left w:val="none" w:sz="0" w:space="0" w:color="auto"/>
            <w:bottom w:val="none" w:sz="0" w:space="0" w:color="auto"/>
            <w:right w:val="none" w:sz="0" w:space="0" w:color="auto"/>
          </w:divBdr>
        </w:div>
      </w:divsChild>
    </w:div>
    <w:div w:id="70351883">
      <w:bodyDiv w:val="1"/>
      <w:marLeft w:val="0"/>
      <w:marRight w:val="0"/>
      <w:marTop w:val="0"/>
      <w:marBottom w:val="0"/>
      <w:divBdr>
        <w:top w:val="none" w:sz="0" w:space="0" w:color="auto"/>
        <w:left w:val="none" w:sz="0" w:space="0" w:color="auto"/>
        <w:bottom w:val="none" w:sz="0" w:space="0" w:color="auto"/>
        <w:right w:val="none" w:sz="0" w:space="0" w:color="auto"/>
      </w:divBdr>
      <w:divsChild>
        <w:div w:id="1024401995">
          <w:marLeft w:val="640"/>
          <w:marRight w:val="0"/>
          <w:marTop w:val="0"/>
          <w:marBottom w:val="0"/>
          <w:divBdr>
            <w:top w:val="none" w:sz="0" w:space="0" w:color="auto"/>
            <w:left w:val="none" w:sz="0" w:space="0" w:color="auto"/>
            <w:bottom w:val="none" w:sz="0" w:space="0" w:color="auto"/>
            <w:right w:val="none" w:sz="0" w:space="0" w:color="auto"/>
          </w:divBdr>
        </w:div>
        <w:div w:id="303433595">
          <w:marLeft w:val="640"/>
          <w:marRight w:val="0"/>
          <w:marTop w:val="0"/>
          <w:marBottom w:val="0"/>
          <w:divBdr>
            <w:top w:val="none" w:sz="0" w:space="0" w:color="auto"/>
            <w:left w:val="none" w:sz="0" w:space="0" w:color="auto"/>
            <w:bottom w:val="none" w:sz="0" w:space="0" w:color="auto"/>
            <w:right w:val="none" w:sz="0" w:space="0" w:color="auto"/>
          </w:divBdr>
        </w:div>
        <w:div w:id="1350177813">
          <w:marLeft w:val="640"/>
          <w:marRight w:val="0"/>
          <w:marTop w:val="0"/>
          <w:marBottom w:val="0"/>
          <w:divBdr>
            <w:top w:val="none" w:sz="0" w:space="0" w:color="auto"/>
            <w:left w:val="none" w:sz="0" w:space="0" w:color="auto"/>
            <w:bottom w:val="none" w:sz="0" w:space="0" w:color="auto"/>
            <w:right w:val="none" w:sz="0" w:space="0" w:color="auto"/>
          </w:divBdr>
        </w:div>
        <w:div w:id="1607274025">
          <w:marLeft w:val="640"/>
          <w:marRight w:val="0"/>
          <w:marTop w:val="0"/>
          <w:marBottom w:val="0"/>
          <w:divBdr>
            <w:top w:val="none" w:sz="0" w:space="0" w:color="auto"/>
            <w:left w:val="none" w:sz="0" w:space="0" w:color="auto"/>
            <w:bottom w:val="none" w:sz="0" w:space="0" w:color="auto"/>
            <w:right w:val="none" w:sz="0" w:space="0" w:color="auto"/>
          </w:divBdr>
        </w:div>
        <w:div w:id="1336541677">
          <w:marLeft w:val="640"/>
          <w:marRight w:val="0"/>
          <w:marTop w:val="0"/>
          <w:marBottom w:val="0"/>
          <w:divBdr>
            <w:top w:val="none" w:sz="0" w:space="0" w:color="auto"/>
            <w:left w:val="none" w:sz="0" w:space="0" w:color="auto"/>
            <w:bottom w:val="none" w:sz="0" w:space="0" w:color="auto"/>
            <w:right w:val="none" w:sz="0" w:space="0" w:color="auto"/>
          </w:divBdr>
        </w:div>
        <w:div w:id="123618167">
          <w:marLeft w:val="640"/>
          <w:marRight w:val="0"/>
          <w:marTop w:val="0"/>
          <w:marBottom w:val="0"/>
          <w:divBdr>
            <w:top w:val="none" w:sz="0" w:space="0" w:color="auto"/>
            <w:left w:val="none" w:sz="0" w:space="0" w:color="auto"/>
            <w:bottom w:val="none" w:sz="0" w:space="0" w:color="auto"/>
            <w:right w:val="none" w:sz="0" w:space="0" w:color="auto"/>
          </w:divBdr>
        </w:div>
        <w:div w:id="1405565404">
          <w:marLeft w:val="640"/>
          <w:marRight w:val="0"/>
          <w:marTop w:val="0"/>
          <w:marBottom w:val="0"/>
          <w:divBdr>
            <w:top w:val="none" w:sz="0" w:space="0" w:color="auto"/>
            <w:left w:val="none" w:sz="0" w:space="0" w:color="auto"/>
            <w:bottom w:val="none" w:sz="0" w:space="0" w:color="auto"/>
            <w:right w:val="none" w:sz="0" w:space="0" w:color="auto"/>
          </w:divBdr>
        </w:div>
        <w:div w:id="1064909149">
          <w:marLeft w:val="640"/>
          <w:marRight w:val="0"/>
          <w:marTop w:val="0"/>
          <w:marBottom w:val="0"/>
          <w:divBdr>
            <w:top w:val="none" w:sz="0" w:space="0" w:color="auto"/>
            <w:left w:val="none" w:sz="0" w:space="0" w:color="auto"/>
            <w:bottom w:val="none" w:sz="0" w:space="0" w:color="auto"/>
            <w:right w:val="none" w:sz="0" w:space="0" w:color="auto"/>
          </w:divBdr>
        </w:div>
        <w:div w:id="517277324">
          <w:marLeft w:val="640"/>
          <w:marRight w:val="0"/>
          <w:marTop w:val="0"/>
          <w:marBottom w:val="0"/>
          <w:divBdr>
            <w:top w:val="none" w:sz="0" w:space="0" w:color="auto"/>
            <w:left w:val="none" w:sz="0" w:space="0" w:color="auto"/>
            <w:bottom w:val="none" w:sz="0" w:space="0" w:color="auto"/>
            <w:right w:val="none" w:sz="0" w:space="0" w:color="auto"/>
          </w:divBdr>
        </w:div>
        <w:div w:id="1737896694">
          <w:marLeft w:val="640"/>
          <w:marRight w:val="0"/>
          <w:marTop w:val="0"/>
          <w:marBottom w:val="0"/>
          <w:divBdr>
            <w:top w:val="none" w:sz="0" w:space="0" w:color="auto"/>
            <w:left w:val="none" w:sz="0" w:space="0" w:color="auto"/>
            <w:bottom w:val="none" w:sz="0" w:space="0" w:color="auto"/>
            <w:right w:val="none" w:sz="0" w:space="0" w:color="auto"/>
          </w:divBdr>
        </w:div>
        <w:div w:id="1931085390">
          <w:marLeft w:val="640"/>
          <w:marRight w:val="0"/>
          <w:marTop w:val="0"/>
          <w:marBottom w:val="0"/>
          <w:divBdr>
            <w:top w:val="none" w:sz="0" w:space="0" w:color="auto"/>
            <w:left w:val="none" w:sz="0" w:space="0" w:color="auto"/>
            <w:bottom w:val="none" w:sz="0" w:space="0" w:color="auto"/>
            <w:right w:val="none" w:sz="0" w:space="0" w:color="auto"/>
          </w:divBdr>
        </w:div>
        <w:div w:id="1217548543">
          <w:marLeft w:val="640"/>
          <w:marRight w:val="0"/>
          <w:marTop w:val="0"/>
          <w:marBottom w:val="0"/>
          <w:divBdr>
            <w:top w:val="none" w:sz="0" w:space="0" w:color="auto"/>
            <w:left w:val="none" w:sz="0" w:space="0" w:color="auto"/>
            <w:bottom w:val="none" w:sz="0" w:space="0" w:color="auto"/>
            <w:right w:val="none" w:sz="0" w:space="0" w:color="auto"/>
          </w:divBdr>
        </w:div>
        <w:div w:id="1630361209">
          <w:marLeft w:val="640"/>
          <w:marRight w:val="0"/>
          <w:marTop w:val="0"/>
          <w:marBottom w:val="0"/>
          <w:divBdr>
            <w:top w:val="none" w:sz="0" w:space="0" w:color="auto"/>
            <w:left w:val="none" w:sz="0" w:space="0" w:color="auto"/>
            <w:bottom w:val="none" w:sz="0" w:space="0" w:color="auto"/>
            <w:right w:val="none" w:sz="0" w:space="0" w:color="auto"/>
          </w:divBdr>
        </w:div>
        <w:div w:id="946158045">
          <w:marLeft w:val="640"/>
          <w:marRight w:val="0"/>
          <w:marTop w:val="0"/>
          <w:marBottom w:val="0"/>
          <w:divBdr>
            <w:top w:val="none" w:sz="0" w:space="0" w:color="auto"/>
            <w:left w:val="none" w:sz="0" w:space="0" w:color="auto"/>
            <w:bottom w:val="none" w:sz="0" w:space="0" w:color="auto"/>
            <w:right w:val="none" w:sz="0" w:space="0" w:color="auto"/>
          </w:divBdr>
        </w:div>
        <w:div w:id="2021348755">
          <w:marLeft w:val="640"/>
          <w:marRight w:val="0"/>
          <w:marTop w:val="0"/>
          <w:marBottom w:val="0"/>
          <w:divBdr>
            <w:top w:val="none" w:sz="0" w:space="0" w:color="auto"/>
            <w:left w:val="none" w:sz="0" w:space="0" w:color="auto"/>
            <w:bottom w:val="none" w:sz="0" w:space="0" w:color="auto"/>
            <w:right w:val="none" w:sz="0" w:space="0" w:color="auto"/>
          </w:divBdr>
        </w:div>
        <w:div w:id="1227957152">
          <w:marLeft w:val="640"/>
          <w:marRight w:val="0"/>
          <w:marTop w:val="0"/>
          <w:marBottom w:val="0"/>
          <w:divBdr>
            <w:top w:val="none" w:sz="0" w:space="0" w:color="auto"/>
            <w:left w:val="none" w:sz="0" w:space="0" w:color="auto"/>
            <w:bottom w:val="none" w:sz="0" w:space="0" w:color="auto"/>
            <w:right w:val="none" w:sz="0" w:space="0" w:color="auto"/>
          </w:divBdr>
        </w:div>
        <w:div w:id="660234463">
          <w:marLeft w:val="640"/>
          <w:marRight w:val="0"/>
          <w:marTop w:val="0"/>
          <w:marBottom w:val="0"/>
          <w:divBdr>
            <w:top w:val="none" w:sz="0" w:space="0" w:color="auto"/>
            <w:left w:val="none" w:sz="0" w:space="0" w:color="auto"/>
            <w:bottom w:val="none" w:sz="0" w:space="0" w:color="auto"/>
            <w:right w:val="none" w:sz="0" w:space="0" w:color="auto"/>
          </w:divBdr>
        </w:div>
        <w:div w:id="1071923489">
          <w:marLeft w:val="640"/>
          <w:marRight w:val="0"/>
          <w:marTop w:val="0"/>
          <w:marBottom w:val="0"/>
          <w:divBdr>
            <w:top w:val="none" w:sz="0" w:space="0" w:color="auto"/>
            <w:left w:val="none" w:sz="0" w:space="0" w:color="auto"/>
            <w:bottom w:val="none" w:sz="0" w:space="0" w:color="auto"/>
            <w:right w:val="none" w:sz="0" w:space="0" w:color="auto"/>
          </w:divBdr>
        </w:div>
        <w:div w:id="322440175">
          <w:marLeft w:val="640"/>
          <w:marRight w:val="0"/>
          <w:marTop w:val="0"/>
          <w:marBottom w:val="0"/>
          <w:divBdr>
            <w:top w:val="none" w:sz="0" w:space="0" w:color="auto"/>
            <w:left w:val="none" w:sz="0" w:space="0" w:color="auto"/>
            <w:bottom w:val="none" w:sz="0" w:space="0" w:color="auto"/>
            <w:right w:val="none" w:sz="0" w:space="0" w:color="auto"/>
          </w:divBdr>
        </w:div>
        <w:div w:id="532964305">
          <w:marLeft w:val="640"/>
          <w:marRight w:val="0"/>
          <w:marTop w:val="0"/>
          <w:marBottom w:val="0"/>
          <w:divBdr>
            <w:top w:val="none" w:sz="0" w:space="0" w:color="auto"/>
            <w:left w:val="none" w:sz="0" w:space="0" w:color="auto"/>
            <w:bottom w:val="none" w:sz="0" w:space="0" w:color="auto"/>
            <w:right w:val="none" w:sz="0" w:space="0" w:color="auto"/>
          </w:divBdr>
        </w:div>
        <w:div w:id="1247571017">
          <w:marLeft w:val="640"/>
          <w:marRight w:val="0"/>
          <w:marTop w:val="0"/>
          <w:marBottom w:val="0"/>
          <w:divBdr>
            <w:top w:val="none" w:sz="0" w:space="0" w:color="auto"/>
            <w:left w:val="none" w:sz="0" w:space="0" w:color="auto"/>
            <w:bottom w:val="none" w:sz="0" w:space="0" w:color="auto"/>
            <w:right w:val="none" w:sz="0" w:space="0" w:color="auto"/>
          </w:divBdr>
        </w:div>
        <w:div w:id="1856380375">
          <w:marLeft w:val="640"/>
          <w:marRight w:val="0"/>
          <w:marTop w:val="0"/>
          <w:marBottom w:val="0"/>
          <w:divBdr>
            <w:top w:val="none" w:sz="0" w:space="0" w:color="auto"/>
            <w:left w:val="none" w:sz="0" w:space="0" w:color="auto"/>
            <w:bottom w:val="none" w:sz="0" w:space="0" w:color="auto"/>
            <w:right w:val="none" w:sz="0" w:space="0" w:color="auto"/>
          </w:divBdr>
        </w:div>
        <w:div w:id="1415131249">
          <w:marLeft w:val="640"/>
          <w:marRight w:val="0"/>
          <w:marTop w:val="0"/>
          <w:marBottom w:val="0"/>
          <w:divBdr>
            <w:top w:val="none" w:sz="0" w:space="0" w:color="auto"/>
            <w:left w:val="none" w:sz="0" w:space="0" w:color="auto"/>
            <w:bottom w:val="none" w:sz="0" w:space="0" w:color="auto"/>
            <w:right w:val="none" w:sz="0" w:space="0" w:color="auto"/>
          </w:divBdr>
        </w:div>
        <w:div w:id="591207695">
          <w:marLeft w:val="640"/>
          <w:marRight w:val="0"/>
          <w:marTop w:val="0"/>
          <w:marBottom w:val="0"/>
          <w:divBdr>
            <w:top w:val="none" w:sz="0" w:space="0" w:color="auto"/>
            <w:left w:val="none" w:sz="0" w:space="0" w:color="auto"/>
            <w:bottom w:val="none" w:sz="0" w:space="0" w:color="auto"/>
            <w:right w:val="none" w:sz="0" w:space="0" w:color="auto"/>
          </w:divBdr>
        </w:div>
        <w:div w:id="1967077878">
          <w:marLeft w:val="640"/>
          <w:marRight w:val="0"/>
          <w:marTop w:val="0"/>
          <w:marBottom w:val="0"/>
          <w:divBdr>
            <w:top w:val="none" w:sz="0" w:space="0" w:color="auto"/>
            <w:left w:val="none" w:sz="0" w:space="0" w:color="auto"/>
            <w:bottom w:val="none" w:sz="0" w:space="0" w:color="auto"/>
            <w:right w:val="none" w:sz="0" w:space="0" w:color="auto"/>
          </w:divBdr>
        </w:div>
        <w:div w:id="462887784">
          <w:marLeft w:val="640"/>
          <w:marRight w:val="0"/>
          <w:marTop w:val="0"/>
          <w:marBottom w:val="0"/>
          <w:divBdr>
            <w:top w:val="none" w:sz="0" w:space="0" w:color="auto"/>
            <w:left w:val="none" w:sz="0" w:space="0" w:color="auto"/>
            <w:bottom w:val="none" w:sz="0" w:space="0" w:color="auto"/>
            <w:right w:val="none" w:sz="0" w:space="0" w:color="auto"/>
          </w:divBdr>
        </w:div>
        <w:div w:id="1018895637">
          <w:marLeft w:val="640"/>
          <w:marRight w:val="0"/>
          <w:marTop w:val="0"/>
          <w:marBottom w:val="0"/>
          <w:divBdr>
            <w:top w:val="none" w:sz="0" w:space="0" w:color="auto"/>
            <w:left w:val="none" w:sz="0" w:space="0" w:color="auto"/>
            <w:bottom w:val="none" w:sz="0" w:space="0" w:color="auto"/>
            <w:right w:val="none" w:sz="0" w:space="0" w:color="auto"/>
          </w:divBdr>
        </w:div>
        <w:div w:id="832136708">
          <w:marLeft w:val="640"/>
          <w:marRight w:val="0"/>
          <w:marTop w:val="0"/>
          <w:marBottom w:val="0"/>
          <w:divBdr>
            <w:top w:val="none" w:sz="0" w:space="0" w:color="auto"/>
            <w:left w:val="none" w:sz="0" w:space="0" w:color="auto"/>
            <w:bottom w:val="none" w:sz="0" w:space="0" w:color="auto"/>
            <w:right w:val="none" w:sz="0" w:space="0" w:color="auto"/>
          </w:divBdr>
        </w:div>
        <w:div w:id="1327435744">
          <w:marLeft w:val="640"/>
          <w:marRight w:val="0"/>
          <w:marTop w:val="0"/>
          <w:marBottom w:val="0"/>
          <w:divBdr>
            <w:top w:val="none" w:sz="0" w:space="0" w:color="auto"/>
            <w:left w:val="none" w:sz="0" w:space="0" w:color="auto"/>
            <w:bottom w:val="none" w:sz="0" w:space="0" w:color="auto"/>
            <w:right w:val="none" w:sz="0" w:space="0" w:color="auto"/>
          </w:divBdr>
        </w:div>
        <w:div w:id="393890538">
          <w:marLeft w:val="640"/>
          <w:marRight w:val="0"/>
          <w:marTop w:val="0"/>
          <w:marBottom w:val="0"/>
          <w:divBdr>
            <w:top w:val="none" w:sz="0" w:space="0" w:color="auto"/>
            <w:left w:val="none" w:sz="0" w:space="0" w:color="auto"/>
            <w:bottom w:val="none" w:sz="0" w:space="0" w:color="auto"/>
            <w:right w:val="none" w:sz="0" w:space="0" w:color="auto"/>
          </w:divBdr>
        </w:div>
        <w:div w:id="2033922129">
          <w:marLeft w:val="640"/>
          <w:marRight w:val="0"/>
          <w:marTop w:val="0"/>
          <w:marBottom w:val="0"/>
          <w:divBdr>
            <w:top w:val="none" w:sz="0" w:space="0" w:color="auto"/>
            <w:left w:val="none" w:sz="0" w:space="0" w:color="auto"/>
            <w:bottom w:val="none" w:sz="0" w:space="0" w:color="auto"/>
            <w:right w:val="none" w:sz="0" w:space="0" w:color="auto"/>
          </w:divBdr>
        </w:div>
        <w:div w:id="594175144">
          <w:marLeft w:val="640"/>
          <w:marRight w:val="0"/>
          <w:marTop w:val="0"/>
          <w:marBottom w:val="0"/>
          <w:divBdr>
            <w:top w:val="none" w:sz="0" w:space="0" w:color="auto"/>
            <w:left w:val="none" w:sz="0" w:space="0" w:color="auto"/>
            <w:bottom w:val="none" w:sz="0" w:space="0" w:color="auto"/>
            <w:right w:val="none" w:sz="0" w:space="0" w:color="auto"/>
          </w:divBdr>
        </w:div>
        <w:div w:id="1969309891">
          <w:marLeft w:val="640"/>
          <w:marRight w:val="0"/>
          <w:marTop w:val="0"/>
          <w:marBottom w:val="0"/>
          <w:divBdr>
            <w:top w:val="none" w:sz="0" w:space="0" w:color="auto"/>
            <w:left w:val="none" w:sz="0" w:space="0" w:color="auto"/>
            <w:bottom w:val="none" w:sz="0" w:space="0" w:color="auto"/>
            <w:right w:val="none" w:sz="0" w:space="0" w:color="auto"/>
          </w:divBdr>
        </w:div>
        <w:div w:id="1213273861">
          <w:marLeft w:val="640"/>
          <w:marRight w:val="0"/>
          <w:marTop w:val="0"/>
          <w:marBottom w:val="0"/>
          <w:divBdr>
            <w:top w:val="none" w:sz="0" w:space="0" w:color="auto"/>
            <w:left w:val="none" w:sz="0" w:space="0" w:color="auto"/>
            <w:bottom w:val="none" w:sz="0" w:space="0" w:color="auto"/>
            <w:right w:val="none" w:sz="0" w:space="0" w:color="auto"/>
          </w:divBdr>
        </w:div>
        <w:div w:id="188690229">
          <w:marLeft w:val="640"/>
          <w:marRight w:val="0"/>
          <w:marTop w:val="0"/>
          <w:marBottom w:val="0"/>
          <w:divBdr>
            <w:top w:val="none" w:sz="0" w:space="0" w:color="auto"/>
            <w:left w:val="none" w:sz="0" w:space="0" w:color="auto"/>
            <w:bottom w:val="none" w:sz="0" w:space="0" w:color="auto"/>
            <w:right w:val="none" w:sz="0" w:space="0" w:color="auto"/>
          </w:divBdr>
        </w:div>
        <w:div w:id="306397178">
          <w:marLeft w:val="640"/>
          <w:marRight w:val="0"/>
          <w:marTop w:val="0"/>
          <w:marBottom w:val="0"/>
          <w:divBdr>
            <w:top w:val="none" w:sz="0" w:space="0" w:color="auto"/>
            <w:left w:val="none" w:sz="0" w:space="0" w:color="auto"/>
            <w:bottom w:val="none" w:sz="0" w:space="0" w:color="auto"/>
            <w:right w:val="none" w:sz="0" w:space="0" w:color="auto"/>
          </w:divBdr>
        </w:div>
        <w:div w:id="2055738702">
          <w:marLeft w:val="640"/>
          <w:marRight w:val="0"/>
          <w:marTop w:val="0"/>
          <w:marBottom w:val="0"/>
          <w:divBdr>
            <w:top w:val="none" w:sz="0" w:space="0" w:color="auto"/>
            <w:left w:val="none" w:sz="0" w:space="0" w:color="auto"/>
            <w:bottom w:val="none" w:sz="0" w:space="0" w:color="auto"/>
            <w:right w:val="none" w:sz="0" w:space="0" w:color="auto"/>
          </w:divBdr>
        </w:div>
        <w:div w:id="1784225439">
          <w:marLeft w:val="640"/>
          <w:marRight w:val="0"/>
          <w:marTop w:val="0"/>
          <w:marBottom w:val="0"/>
          <w:divBdr>
            <w:top w:val="none" w:sz="0" w:space="0" w:color="auto"/>
            <w:left w:val="none" w:sz="0" w:space="0" w:color="auto"/>
            <w:bottom w:val="none" w:sz="0" w:space="0" w:color="auto"/>
            <w:right w:val="none" w:sz="0" w:space="0" w:color="auto"/>
          </w:divBdr>
        </w:div>
        <w:div w:id="1100225190">
          <w:marLeft w:val="640"/>
          <w:marRight w:val="0"/>
          <w:marTop w:val="0"/>
          <w:marBottom w:val="0"/>
          <w:divBdr>
            <w:top w:val="none" w:sz="0" w:space="0" w:color="auto"/>
            <w:left w:val="none" w:sz="0" w:space="0" w:color="auto"/>
            <w:bottom w:val="none" w:sz="0" w:space="0" w:color="auto"/>
            <w:right w:val="none" w:sz="0" w:space="0" w:color="auto"/>
          </w:divBdr>
        </w:div>
        <w:div w:id="177893523">
          <w:marLeft w:val="640"/>
          <w:marRight w:val="0"/>
          <w:marTop w:val="0"/>
          <w:marBottom w:val="0"/>
          <w:divBdr>
            <w:top w:val="none" w:sz="0" w:space="0" w:color="auto"/>
            <w:left w:val="none" w:sz="0" w:space="0" w:color="auto"/>
            <w:bottom w:val="none" w:sz="0" w:space="0" w:color="auto"/>
            <w:right w:val="none" w:sz="0" w:space="0" w:color="auto"/>
          </w:divBdr>
        </w:div>
        <w:div w:id="1153449237">
          <w:marLeft w:val="640"/>
          <w:marRight w:val="0"/>
          <w:marTop w:val="0"/>
          <w:marBottom w:val="0"/>
          <w:divBdr>
            <w:top w:val="none" w:sz="0" w:space="0" w:color="auto"/>
            <w:left w:val="none" w:sz="0" w:space="0" w:color="auto"/>
            <w:bottom w:val="none" w:sz="0" w:space="0" w:color="auto"/>
            <w:right w:val="none" w:sz="0" w:space="0" w:color="auto"/>
          </w:divBdr>
        </w:div>
        <w:div w:id="125392510">
          <w:marLeft w:val="640"/>
          <w:marRight w:val="0"/>
          <w:marTop w:val="0"/>
          <w:marBottom w:val="0"/>
          <w:divBdr>
            <w:top w:val="none" w:sz="0" w:space="0" w:color="auto"/>
            <w:left w:val="none" w:sz="0" w:space="0" w:color="auto"/>
            <w:bottom w:val="none" w:sz="0" w:space="0" w:color="auto"/>
            <w:right w:val="none" w:sz="0" w:space="0" w:color="auto"/>
          </w:divBdr>
        </w:div>
        <w:div w:id="1311246224">
          <w:marLeft w:val="640"/>
          <w:marRight w:val="0"/>
          <w:marTop w:val="0"/>
          <w:marBottom w:val="0"/>
          <w:divBdr>
            <w:top w:val="none" w:sz="0" w:space="0" w:color="auto"/>
            <w:left w:val="none" w:sz="0" w:space="0" w:color="auto"/>
            <w:bottom w:val="none" w:sz="0" w:space="0" w:color="auto"/>
            <w:right w:val="none" w:sz="0" w:space="0" w:color="auto"/>
          </w:divBdr>
        </w:div>
        <w:div w:id="1427727545">
          <w:marLeft w:val="640"/>
          <w:marRight w:val="0"/>
          <w:marTop w:val="0"/>
          <w:marBottom w:val="0"/>
          <w:divBdr>
            <w:top w:val="none" w:sz="0" w:space="0" w:color="auto"/>
            <w:left w:val="none" w:sz="0" w:space="0" w:color="auto"/>
            <w:bottom w:val="none" w:sz="0" w:space="0" w:color="auto"/>
            <w:right w:val="none" w:sz="0" w:space="0" w:color="auto"/>
          </w:divBdr>
        </w:div>
        <w:div w:id="1855265762">
          <w:marLeft w:val="640"/>
          <w:marRight w:val="0"/>
          <w:marTop w:val="0"/>
          <w:marBottom w:val="0"/>
          <w:divBdr>
            <w:top w:val="none" w:sz="0" w:space="0" w:color="auto"/>
            <w:left w:val="none" w:sz="0" w:space="0" w:color="auto"/>
            <w:bottom w:val="none" w:sz="0" w:space="0" w:color="auto"/>
            <w:right w:val="none" w:sz="0" w:space="0" w:color="auto"/>
          </w:divBdr>
        </w:div>
      </w:divsChild>
    </w:div>
    <w:div w:id="74672398">
      <w:bodyDiv w:val="1"/>
      <w:marLeft w:val="0"/>
      <w:marRight w:val="0"/>
      <w:marTop w:val="0"/>
      <w:marBottom w:val="0"/>
      <w:divBdr>
        <w:top w:val="none" w:sz="0" w:space="0" w:color="auto"/>
        <w:left w:val="none" w:sz="0" w:space="0" w:color="auto"/>
        <w:bottom w:val="none" w:sz="0" w:space="0" w:color="auto"/>
        <w:right w:val="none" w:sz="0" w:space="0" w:color="auto"/>
      </w:divBdr>
      <w:divsChild>
        <w:div w:id="1910312545">
          <w:marLeft w:val="640"/>
          <w:marRight w:val="0"/>
          <w:marTop w:val="0"/>
          <w:marBottom w:val="0"/>
          <w:divBdr>
            <w:top w:val="none" w:sz="0" w:space="0" w:color="auto"/>
            <w:left w:val="none" w:sz="0" w:space="0" w:color="auto"/>
            <w:bottom w:val="none" w:sz="0" w:space="0" w:color="auto"/>
            <w:right w:val="none" w:sz="0" w:space="0" w:color="auto"/>
          </w:divBdr>
        </w:div>
        <w:div w:id="1214657260">
          <w:marLeft w:val="640"/>
          <w:marRight w:val="0"/>
          <w:marTop w:val="0"/>
          <w:marBottom w:val="0"/>
          <w:divBdr>
            <w:top w:val="none" w:sz="0" w:space="0" w:color="auto"/>
            <w:left w:val="none" w:sz="0" w:space="0" w:color="auto"/>
            <w:bottom w:val="none" w:sz="0" w:space="0" w:color="auto"/>
            <w:right w:val="none" w:sz="0" w:space="0" w:color="auto"/>
          </w:divBdr>
        </w:div>
        <w:div w:id="614867836">
          <w:marLeft w:val="640"/>
          <w:marRight w:val="0"/>
          <w:marTop w:val="0"/>
          <w:marBottom w:val="0"/>
          <w:divBdr>
            <w:top w:val="none" w:sz="0" w:space="0" w:color="auto"/>
            <w:left w:val="none" w:sz="0" w:space="0" w:color="auto"/>
            <w:bottom w:val="none" w:sz="0" w:space="0" w:color="auto"/>
            <w:right w:val="none" w:sz="0" w:space="0" w:color="auto"/>
          </w:divBdr>
        </w:div>
        <w:div w:id="291596113">
          <w:marLeft w:val="640"/>
          <w:marRight w:val="0"/>
          <w:marTop w:val="0"/>
          <w:marBottom w:val="0"/>
          <w:divBdr>
            <w:top w:val="none" w:sz="0" w:space="0" w:color="auto"/>
            <w:left w:val="none" w:sz="0" w:space="0" w:color="auto"/>
            <w:bottom w:val="none" w:sz="0" w:space="0" w:color="auto"/>
            <w:right w:val="none" w:sz="0" w:space="0" w:color="auto"/>
          </w:divBdr>
        </w:div>
        <w:div w:id="749736059">
          <w:marLeft w:val="640"/>
          <w:marRight w:val="0"/>
          <w:marTop w:val="0"/>
          <w:marBottom w:val="0"/>
          <w:divBdr>
            <w:top w:val="none" w:sz="0" w:space="0" w:color="auto"/>
            <w:left w:val="none" w:sz="0" w:space="0" w:color="auto"/>
            <w:bottom w:val="none" w:sz="0" w:space="0" w:color="auto"/>
            <w:right w:val="none" w:sz="0" w:space="0" w:color="auto"/>
          </w:divBdr>
        </w:div>
        <w:div w:id="620843748">
          <w:marLeft w:val="640"/>
          <w:marRight w:val="0"/>
          <w:marTop w:val="0"/>
          <w:marBottom w:val="0"/>
          <w:divBdr>
            <w:top w:val="none" w:sz="0" w:space="0" w:color="auto"/>
            <w:left w:val="none" w:sz="0" w:space="0" w:color="auto"/>
            <w:bottom w:val="none" w:sz="0" w:space="0" w:color="auto"/>
            <w:right w:val="none" w:sz="0" w:space="0" w:color="auto"/>
          </w:divBdr>
        </w:div>
        <w:div w:id="2092123403">
          <w:marLeft w:val="640"/>
          <w:marRight w:val="0"/>
          <w:marTop w:val="0"/>
          <w:marBottom w:val="0"/>
          <w:divBdr>
            <w:top w:val="none" w:sz="0" w:space="0" w:color="auto"/>
            <w:left w:val="none" w:sz="0" w:space="0" w:color="auto"/>
            <w:bottom w:val="none" w:sz="0" w:space="0" w:color="auto"/>
            <w:right w:val="none" w:sz="0" w:space="0" w:color="auto"/>
          </w:divBdr>
        </w:div>
        <w:div w:id="790780644">
          <w:marLeft w:val="640"/>
          <w:marRight w:val="0"/>
          <w:marTop w:val="0"/>
          <w:marBottom w:val="0"/>
          <w:divBdr>
            <w:top w:val="none" w:sz="0" w:space="0" w:color="auto"/>
            <w:left w:val="none" w:sz="0" w:space="0" w:color="auto"/>
            <w:bottom w:val="none" w:sz="0" w:space="0" w:color="auto"/>
            <w:right w:val="none" w:sz="0" w:space="0" w:color="auto"/>
          </w:divBdr>
        </w:div>
        <w:div w:id="821190391">
          <w:marLeft w:val="640"/>
          <w:marRight w:val="0"/>
          <w:marTop w:val="0"/>
          <w:marBottom w:val="0"/>
          <w:divBdr>
            <w:top w:val="none" w:sz="0" w:space="0" w:color="auto"/>
            <w:left w:val="none" w:sz="0" w:space="0" w:color="auto"/>
            <w:bottom w:val="none" w:sz="0" w:space="0" w:color="auto"/>
            <w:right w:val="none" w:sz="0" w:space="0" w:color="auto"/>
          </w:divBdr>
        </w:div>
        <w:div w:id="1350639295">
          <w:marLeft w:val="640"/>
          <w:marRight w:val="0"/>
          <w:marTop w:val="0"/>
          <w:marBottom w:val="0"/>
          <w:divBdr>
            <w:top w:val="none" w:sz="0" w:space="0" w:color="auto"/>
            <w:left w:val="none" w:sz="0" w:space="0" w:color="auto"/>
            <w:bottom w:val="none" w:sz="0" w:space="0" w:color="auto"/>
            <w:right w:val="none" w:sz="0" w:space="0" w:color="auto"/>
          </w:divBdr>
        </w:div>
        <w:div w:id="56905673">
          <w:marLeft w:val="640"/>
          <w:marRight w:val="0"/>
          <w:marTop w:val="0"/>
          <w:marBottom w:val="0"/>
          <w:divBdr>
            <w:top w:val="none" w:sz="0" w:space="0" w:color="auto"/>
            <w:left w:val="none" w:sz="0" w:space="0" w:color="auto"/>
            <w:bottom w:val="none" w:sz="0" w:space="0" w:color="auto"/>
            <w:right w:val="none" w:sz="0" w:space="0" w:color="auto"/>
          </w:divBdr>
        </w:div>
        <w:div w:id="1051727714">
          <w:marLeft w:val="640"/>
          <w:marRight w:val="0"/>
          <w:marTop w:val="0"/>
          <w:marBottom w:val="0"/>
          <w:divBdr>
            <w:top w:val="none" w:sz="0" w:space="0" w:color="auto"/>
            <w:left w:val="none" w:sz="0" w:space="0" w:color="auto"/>
            <w:bottom w:val="none" w:sz="0" w:space="0" w:color="auto"/>
            <w:right w:val="none" w:sz="0" w:space="0" w:color="auto"/>
          </w:divBdr>
        </w:div>
        <w:div w:id="1284967472">
          <w:marLeft w:val="640"/>
          <w:marRight w:val="0"/>
          <w:marTop w:val="0"/>
          <w:marBottom w:val="0"/>
          <w:divBdr>
            <w:top w:val="none" w:sz="0" w:space="0" w:color="auto"/>
            <w:left w:val="none" w:sz="0" w:space="0" w:color="auto"/>
            <w:bottom w:val="none" w:sz="0" w:space="0" w:color="auto"/>
            <w:right w:val="none" w:sz="0" w:space="0" w:color="auto"/>
          </w:divBdr>
        </w:div>
        <w:div w:id="496699057">
          <w:marLeft w:val="640"/>
          <w:marRight w:val="0"/>
          <w:marTop w:val="0"/>
          <w:marBottom w:val="0"/>
          <w:divBdr>
            <w:top w:val="none" w:sz="0" w:space="0" w:color="auto"/>
            <w:left w:val="none" w:sz="0" w:space="0" w:color="auto"/>
            <w:bottom w:val="none" w:sz="0" w:space="0" w:color="auto"/>
            <w:right w:val="none" w:sz="0" w:space="0" w:color="auto"/>
          </w:divBdr>
        </w:div>
        <w:div w:id="1264343537">
          <w:marLeft w:val="640"/>
          <w:marRight w:val="0"/>
          <w:marTop w:val="0"/>
          <w:marBottom w:val="0"/>
          <w:divBdr>
            <w:top w:val="none" w:sz="0" w:space="0" w:color="auto"/>
            <w:left w:val="none" w:sz="0" w:space="0" w:color="auto"/>
            <w:bottom w:val="none" w:sz="0" w:space="0" w:color="auto"/>
            <w:right w:val="none" w:sz="0" w:space="0" w:color="auto"/>
          </w:divBdr>
        </w:div>
        <w:div w:id="592327502">
          <w:marLeft w:val="640"/>
          <w:marRight w:val="0"/>
          <w:marTop w:val="0"/>
          <w:marBottom w:val="0"/>
          <w:divBdr>
            <w:top w:val="none" w:sz="0" w:space="0" w:color="auto"/>
            <w:left w:val="none" w:sz="0" w:space="0" w:color="auto"/>
            <w:bottom w:val="none" w:sz="0" w:space="0" w:color="auto"/>
            <w:right w:val="none" w:sz="0" w:space="0" w:color="auto"/>
          </w:divBdr>
        </w:div>
        <w:div w:id="1381972766">
          <w:marLeft w:val="640"/>
          <w:marRight w:val="0"/>
          <w:marTop w:val="0"/>
          <w:marBottom w:val="0"/>
          <w:divBdr>
            <w:top w:val="none" w:sz="0" w:space="0" w:color="auto"/>
            <w:left w:val="none" w:sz="0" w:space="0" w:color="auto"/>
            <w:bottom w:val="none" w:sz="0" w:space="0" w:color="auto"/>
            <w:right w:val="none" w:sz="0" w:space="0" w:color="auto"/>
          </w:divBdr>
        </w:div>
        <w:div w:id="183400175">
          <w:marLeft w:val="640"/>
          <w:marRight w:val="0"/>
          <w:marTop w:val="0"/>
          <w:marBottom w:val="0"/>
          <w:divBdr>
            <w:top w:val="none" w:sz="0" w:space="0" w:color="auto"/>
            <w:left w:val="none" w:sz="0" w:space="0" w:color="auto"/>
            <w:bottom w:val="none" w:sz="0" w:space="0" w:color="auto"/>
            <w:right w:val="none" w:sz="0" w:space="0" w:color="auto"/>
          </w:divBdr>
        </w:div>
        <w:div w:id="1028916319">
          <w:marLeft w:val="640"/>
          <w:marRight w:val="0"/>
          <w:marTop w:val="0"/>
          <w:marBottom w:val="0"/>
          <w:divBdr>
            <w:top w:val="none" w:sz="0" w:space="0" w:color="auto"/>
            <w:left w:val="none" w:sz="0" w:space="0" w:color="auto"/>
            <w:bottom w:val="none" w:sz="0" w:space="0" w:color="auto"/>
            <w:right w:val="none" w:sz="0" w:space="0" w:color="auto"/>
          </w:divBdr>
        </w:div>
        <w:div w:id="930626831">
          <w:marLeft w:val="640"/>
          <w:marRight w:val="0"/>
          <w:marTop w:val="0"/>
          <w:marBottom w:val="0"/>
          <w:divBdr>
            <w:top w:val="none" w:sz="0" w:space="0" w:color="auto"/>
            <w:left w:val="none" w:sz="0" w:space="0" w:color="auto"/>
            <w:bottom w:val="none" w:sz="0" w:space="0" w:color="auto"/>
            <w:right w:val="none" w:sz="0" w:space="0" w:color="auto"/>
          </w:divBdr>
        </w:div>
        <w:div w:id="1262640428">
          <w:marLeft w:val="640"/>
          <w:marRight w:val="0"/>
          <w:marTop w:val="0"/>
          <w:marBottom w:val="0"/>
          <w:divBdr>
            <w:top w:val="none" w:sz="0" w:space="0" w:color="auto"/>
            <w:left w:val="none" w:sz="0" w:space="0" w:color="auto"/>
            <w:bottom w:val="none" w:sz="0" w:space="0" w:color="auto"/>
            <w:right w:val="none" w:sz="0" w:space="0" w:color="auto"/>
          </w:divBdr>
        </w:div>
        <w:div w:id="1147556322">
          <w:marLeft w:val="640"/>
          <w:marRight w:val="0"/>
          <w:marTop w:val="0"/>
          <w:marBottom w:val="0"/>
          <w:divBdr>
            <w:top w:val="none" w:sz="0" w:space="0" w:color="auto"/>
            <w:left w:val="none" w:sz="0" w:space="0" w:color="auto"/>
            <w:bottom w:val="none" w:sz="0" w:space="0" w:color="auto"/>
            <w:right w:val="none" w:sz="0" w:space="0" w:color="auto"/>
          </w:divBdr>
        </w:div>
        <w:div w:id="264190630">
          <w:marLeft w:val="640"/>
          <w:marRight w:val="0"/>
          <w:marTop w:val="0"/>
          <w:marBottom w:val="0"/>
          <w:divBdr>
            <w:top w:val="none" w:sz="0" w:space="0" w:color="auto"/>
            <w:left w:val="none" w:sz="0" w:space="0" w:color="auto"/>
            <w:bottom w:val="none" w:sz="0" w:space="0" w:color="auto"/>
            <w:right w:val="none" w:sz="0" w:space="0" w:color="auto"/>
          </w:divBdr>
        </w:div>
        <w:div w:id="824129505">
          <w:marLeft w:val="640"/>
          <w:marRight w:val="0"/>
          <w:marTop w:val="0"/>
          <w:marBottom w:val="0"/>
          <w:divBdr>
            <w:top w:val="none" w:sz="0" w:space="0" w:color="auto"/>
            <w:left w:val="none" w:sz="0" w:space="0" w:color="auto"/>
            <w:bottom w:val="none" w:sz="0" w:space="0" w:color="auto"/>
            <w:right w:val="none" w:sz="0" w:space="0" w:color="auto"/>
          </w:divBdr>
        </w:div>
        <w:div w:id="2073193872">
          <w:marLeft w:val="640"/>
          <w:marRight w:val="0"/>
          <w:marTop w:val="0"/>
          <w:marBottom w:val="0"/>
          <w:divBdr>
            <w:top w:val="none" w:sz="0" w:space="0" w:color="auto"/>
            <w:left w:val="none" w:sz="0" w:space="0" w:color="auto"/>
            <w:bottom w:val="none" w:sz="0" w:space="0" w:color="auto"/>
            <w:right w:val="none" w:sz="0" w:space="0" w:color="auto"/>
          </w:divBdr>
        </w:div>
        <w:div w:id="201096865">
          <w:marLeft w:val="640"/>
          <w:marRight w:val="0"/>
          <w:marTop w:val="0"/>
          <w:marBottom w:val="0"/>
          <w:divBdr>
            <w:top w:val="none" w:sz="0" w:space="0" w:color="auto"/>
            <w:left w:val="none" w:sz="0" w:space="0" w:color="auto"/>
            <w:bottom w:val="none" w:sz="0" w:space="0" w:color="auto"/>
            <w:right w:val="none" w:sz="0" w:space="0" w:color="auto"/>
          </w:divBdr>
        </w:div>
        <w:div w:id="1802309205">
          <w:marLeft w:val="640"/>
          <w:marRight w:val="0"/>
          <w:marTop w:val="0"/>
          <w:marBottom w:val="0"/>
          <w:divBdr>
            <w:top w:val="none" w:sz="0" w:space="0" w:color="auto"/>
            <w:left w:val="none" w:sz="0" w:space="0" w:color="auto"/>
            <w:bottom w:val="none" w:sz="0" w:space="0" w:color="auto"/>
            <w:right w:val="none" w:sz="0" w:space="0" w:color="auto"/>
          </w:divBdr>
        </w:div>
        <w:div w:id="2040546393">
          <w:marLeft w:val="640"/>
          <w:marRight w:val="0"/>
          <w:marTop w:val="0"/>
          <w:marBottom w:val="0"/>
          <w:divBdr>
            <w:top w:val="none" w:sz="0" w:space="0" w:color="auto"/>
            <w:left w:val="none" w:sz="0" w:space="0" w:color="auto"/>
            <w:bottom w:val="none" w:sz="0" w:space="0" w:color="auto"/>
            <w:right w:val="none" w:sz="0" w:space="0" w:color="auto"/>
          </w:divBdr>
        </w:div>
        <w:div w:id="868681985">
          <w:marLeft w:val="640"/>
          <w:marRight w:val="0"/>
          <w:marTop w:val="0"/>
          <w:marBottom w:val="0"/>
          <w:divBdr>
            <w:top w:val="none" w:sz="0" w:space="0" w:color="auto"/>
            <w:left w:val="none" w:sz="0" w:space="0" w:color="auto"/>
            <w:bottom w:val="none" w:sz="0" w:space="0" w:color="auto"/>
            <w:right w:val="none" w:sz="0" w:space="0" w:color="auto"/>
          </w:divBdr>
        </w:div>
        <w:div w:id="1919904997">
          <w:marLeft w:val="640"/>
          <w:marRight w:val="0"/>
          <w:marTop w:val="0"/>
          <w:marBottom w:val="0"/>
          <w:divBdr>
            <w:top w:val="none" w:sz="0" w:space="0" w:color="auto"/>
            <w:left w:val="none" w:sz="0" w:space="0" w:color="auto"/>
            <w:bottom w:val="none" w:sz="0" w:space="0" w:color="auto"/>
            <w:right w:val="none" w:sz="0" w:space="0" w:color="auto"/>
          </w:divBdr>
        </w:div>
        <w:div w:id="1286496893">
          <w:marLeft w:val="640"/>
          <w:marRight w:val="0"/>
          <w:marTop w:val="0"/>
          <w:marBottom w:val="0"/>
          <w:divBdr>
            <w:top w:val="none" w:sz="0" w:space="0" w:color="auto"/>
            <w:left w:val="none" w:sz="0" w:space="0" w:color="auto"/>
            <w:bottom w:val="none" w:sz="0" w:space="0" w:color="auto"/>
            <w:right w:val="none" w:sz="0" w:space="0" w:color="auto"/>
          </w:divBdr>
        </w:div>
        <w:div w:id="2065133859">
          <w:marLeft w:val="640"/>
          <w:marRight w:val="0"/>
          <w:marTop w:val="0"/>
          <w:marBottom w:val="0"/>
          <w:divBdr>
            <w:top w:val="none" w:sz="0" w:space="0" w:color="auto"/>
            <w:left w:val="none" w:sz="0" w:space="0" w:color="auto"/>
            <w:bottom w:val="none" w:sz="0" w:space="0" w:color="auto"/>
            <w:right w:val="none" w:sz="0" w:space="0" w:color="auto"/>
          </w:divBdr>
        </w:div>
        <w:div w:id="1388532801">
          <w:marLeft w:val="640"/>
          <w:marRight w:val="0"/>
          <w:marTop w:val="0"/>
          <w:marBottom w:val="0"/>
          <w:divBdr>
            <w:top w:val="none" w:sz="0" w:space="0" w:color="auto"/>
            <w:left w:val="none" w:sz="0" w:space="0" w:color="auto"/>
            <w:bottom w:val="none" w:sz="0" w:space="0" w:color="auto"/>
            <w:right w:val="none" w:sz="0" w:space="0" w:color="auto"/>
          </w:divBdr>
        </w:div>
        <w:div w:id="1381780320">
          <w:marLeft w:val="640"/>
          <w:marRight w:val="0"/>
          <w:marTop w:val="0"/>
          <w:marBottom w:val="0"/>
          <w:divBdr>
            <w:top w:val="none" w:sz="0" w:space="0" w:color="auto"/>
            <w:left w:val="none" w:sz="0" w:space="0" w:color="auto"/>
            <w:bottom w:val="none" w:sz="0" w:space="0" w:color="auto"/>
            <w:right w:val="none" w:sz="0" w:space="0" w:color="auto"/>
          </w:divBdr>
        </w:div>
        <w:div w:id="129323513">
          <w:marLeft w:val="640"/>
          <w:marRight w:val="0"/>
          <w:marTop w:val="0"/>
          <w:marBottom w:val="0"/>
          <w:divBdr>
            <w:top w:val="none" w:sz="0" w:space="0" w:color="auto"/>
            <w:left w:val="none" w:sz="0" w:space="0" w:color="auto"/>
            <w:bottom w:val="none" w:sz="0" w:space="0" w:color="auto"/>
            <w:right w:val="none" w:sz="0" w:space="0" w:color="auto"/>
          </w:divBdr>
        </w:div>
        <w:div w:id="1333799628">
          <w:marLeft w:val="640"/>
          <w:marRight w:val="0"/>
          <w:marTop w:val="0"/>
          <w:marBottom w:val="0"/>
          <w:divBdr>
            <w:top w:val="none" w:sz="0" w:space="0" w:color="auto"/>
            <w:left w:val="none" w:sz="0" w:space="0" w:color="auto"/>
            <w:bottom w:val="none" w:sz="0" w:space="0" w:color="auto"/>
            <w:right w:val="none" w:sz="0" w:space="0" w:color="auto"/>
          </w:divBdr>
        </w:div>
        <w:div w:id="754595578">
          <w:marLeft w:val="640"/>
          <w:marRight w:val="0"/>
          <w:marTop w:val="0"/>
          <w:marBottom w:val="0"/>
          <w:divBdr>
            <w:top w:val="none" w:sz="0" w:space="0" w:color="auto"/>
            <w:left w:val="none" w:sz="0" w:space="0" w:color="auto"/>
            <w:bottom w:val="none" w:sz="0" w:space="0" w:color="auto"/>
            <w:right w:val="none" w:sz="0" w:space="0" w:color="auto"/>
          </w:divBdr>
        </w:div>
        <w:div w:id="1311137394">
          <w:marLeft w:val="640"/>
          <w:marRight w:val="0"/>
          <w:marTop w:val="0"/>
          <w:marBottom w:val="0"/>
          <w:divBdr>
            <w:top w:val="none" w:sz="0" w:space="0" w:color="auto"/>
            <w:left w:val="none" w:sz="0" w:space="0" w:color="auto"/>
            <w:bottom w:val="none" w:sz="0" w:space="0" w:color="auto"/>
            <w:right w:val="none" w:sz="0" w:space="0" w:color="auto"/>
          </w:divBdr>
        </w:div>
        <w:div w:id="1668437586">
          <w:marLeft w:val="640"/>
          <w:marRight w:val="0"/>
          <w:marTop w:val="0"/>
          <w:marBottom w:val="0"/>
          <w:divBdr>
            <w:top w:val="none" w:sz="0" w:space="0" w:color="auto"/>
            <w:left w:val="none" w:sz="0" w:space="0" w:color="auto"/>
            <w:bottom w:val="none" w:sz="0" w:space="0" w:color="auto"/>
            <w:right w:val="none" w:sz="0" w:space="0" w:color="auto"/>
          </w:divBdr>
        </w:div>
        <w:div w:id="823817991">
          <w:marLeft w:val="640"/>
          <w:marRight w:val="0"/>
          <w:marTop w:val="0"/>
          <w:marBottom w:val="0"/>
          <w:divBdr>
            <w:top w:val="none" w:sz="0" w:space="0" w:color="auto"/>
            <w:left w:val="none" w:sz="0" w:space="0" w:color="auto"/>
            <w:bottom w:val="none" w:sz="0" w:space="0" w:color="auto"/>
            <w:right w:val="none" w:sz="0" w:space="0" w:color="auto"/>
          </w:divBdr>
        </w:div>
        <w:div w:id="1404914279">
          <w:marLeft w:val="640"/>
          <w:marRight w:val="0"/>
          <w:marTop w:val="0"/>
          <w:marBottom w:val="0"/>
          <w:divBdr>
            <w:top w:val="none" w:sz="0" w:space="0" w:color="auto"/>
            <w:left w:val="none" w:sz="0" w:space="0" w:color="auto"/>
            <w:bottom w:val="none" w:sz="0" w:space="0" w:color="auto"/>
            <w:right w:val="none" w:sz="0" w:space="0" w:color="auto"/>
          </w:divBdr>
        </w:div>
        <w:div w:id="1077245003">
          <w:marLeft w:val="640"/>
          <w:marRight w:val="0"/>
          <w:marTop w:val="0"/>
          <w:marBottom w:val="0"/>
          <w:divBdr>
            <w:top w:val="none" w:sz="0" w:space="0" w:color="auto"/>
            <w:left w:val="none" w:sz="0" w:space="0" w:color="auto"/>
            <w:bottom w:val="none" w:sz="0" w:space="0" w:color="auto"/>
            <w:right w:val="none" w:sz="0" w:space="0" w:color="auto"/>
          </w:divBdr>
        </w:div>
        <w:div w:id="903033001">
          <w:marLeft w:val="640"/>
          <w:marRight w:val="0"/>
          <w:marTop w:val="0"/>
          <w:marBottom w:val="0"/>
          <w:divBdr>
            <w:top w:val="none" w:sz="0" w:space="0" w:color="auto"/>
            <w:left w:val="none" w:sz="0" w:space="0" w:color="auto"/>
            <w:bottom w:val="none" w:sz="0" w:space="0" w:color="auto"/>
            <w:right w:val="none" w:sz="0" w:space="0" w:color="auto"/>
          </w:divBdr>
        </w:div>
      </w:divsChild>
    </w:div>
    <w:div w:id="76171025">
      <w:bodyDiv w:val="1"/>
      <w:marLeft w:val="0"/>
      <w:marRight w:val="0"/>
      <w:marTop w:val="0"/>
      <w:marBottom w:val="0"/>
      <w:divBdr>
        <w:top w:val="none" w:sz="0" w:space="0" w:color="auto"/>
        <w:left w:val="none" w:sz="0" w:space="0" w:color="auto"/>
        <w:bottom w:val="none" w:sz="0" w:space="0" w:color="auto"/>
        <w:right w:val="none" w:sz="0" w:space="0" w:color="auto"/>
      </w:divBdr>
      <w:divsChild>
        <w:div w:id="1869370314">
          <w:marLeft w:val="640"/>
          <w:marRight w:val="0"/>
          <w:marTop w:val="0"/>
          <w:marBottom w:val="0"/>
          <w:divBdr>
            <w:top w:val="none" w:sz="0" w:space="0" w:color="auto"/>
            <w:left w:val="none" w:sz="0" w:space="0" w:color="auto"/>
            <w:bottom w:val="none" w:sz="0" w:space="0" w:color="auto"/>
            <w:right w:val="none" w:sz="0" w:space="0" w:color="auto"/>
          </w:divBdr>
        </w:div>
        <w:div w:id="1749379270">
          <w:marLeft w:val="640"/>
          <w:marRight w:val="0"/>
          <w:marTop w:val="0"/>
          <w:marBottom w:val="0"/>
          <w:divBdr>
            <w:top w:val="none" w:sz="0" w:space="0" w:color="auto"/>
            <w:left w:val="none" w:sz="0" w:space="0" w:color="auto"/>
            <w:bottom w:val="none" w:sz="0" w:space="0" w:color="auto"/>
            <w:right w:val="none" w:sz="0" w:space="0" w:color="auto"/>
          </w:divBdr>
        </w:div>
        <w:div w:id="941766098">
          <w:marLeft w:val="640"/>
          <w:marRight w:val="0"/>
          <w:marTop w:val="0"/>
          <w:marBottom w:val="0"/>
          <w:divBdr>
            <w:top w:val="none" w:sz="0" w:space="0" w:color="auto"/>
            <w:left w:val="none" w:sz="0" w:space="0" w:color="auto"/>
            <w:bottom w:val="none" w:sz="0" w:space="0" w:color="auto"/>
            <w:right w:val="none" w:sz="0" w:space="0" w:color="auto"/>
          </w:divBdr>
        </w:div>
        <w:div w:id="366226574">
          <w:marLeft w:val="640"/>
          <w:marRight w:val="0"/>
          <w:marTop w:val="0"/>
          <w:marBottom w:val="0"/>
          <w:divBdr>
            <w:top w:val="none" w:sz="0" w:space="0" w:color="auto"/>
            <w:left w:val="none" w:sz="0" w:space="0" w:color="auto"/>
            <w:bottom w:val="none" w:sz="0" w:space="0" w:color="auto"/>
            <w:right w:val="none" w:sz="0" w:space="0" w:color="auto"/>
          </w:divBdr>
        </w:div>
        <w:div w:id="1044673786">
          <w:marLeft w:val="640"/>
          <w:marRight w:val="0"/>
          <w:marTop w:val="0"/>
          <w:marBottom w:val="0"/>
          <w:divBdr>
            <w:top w:val="none" w:sz="0" w:space="0" w:color="auto"/>
            <w:left w:val="none" w:sz="0" w:space="0" w:color="auto"/>
            <w:bottom w:val="none" w:sz="0" w:space="0" w:color="auto"/>
            <w:right w:val="none" w:sz="0" w:space="0" w:color="auto"/>
          </w:divBdr>
        </w:div>
        <w:div w:id="1505626636">
          <w:marLeft w:val="640"/>
          <w:marRight w:val="0"/>
          <w:marTop w:val="0"/>
          <w:marBottom w:val="0"/>
          <w:divBdr>
            <w:top w:val="none" w:sz="0" w:space="0" w:color="auto"/>
            <w:left w:val="none" w:sz="0" w:space="0" w:color="auto"/>
            <w:bottom w:val="none" w:sz="0" w:space="0" w:color="auto"/>
            <w:right w:val="none" w:sz="0" w:space="0" w:color="auto"/>
          </w:divBdr>
        </w:div>
        <w:div w:id="84770290">
          <w:marLeft w:val="640"/>
          <w:marRight w:val="0"/>
          <w:marTop w:val="0"/>
          <w:marBottom w:val="0"/>
          <w:divBdr>
            <w:top w:val="none" w:sz="0" w:space="0" w:color="auto"/>
            <w:left w:val="none" w:sz="0" w:space="0" w:color="auto"/>
            <w:bottom w:val="none" w:sz="0" w:space="0" w:color="auto"/>
            <w:right w:val="none" w:sz="0" w:space="0" w:color="auto"/>
          </w:divBdr>
        </w:div>
        <w:div w:id="197478777">
          <w:marLeft w:val="640"/>
          <w:marRight w:val="0"/>
          <w:marTop w:val="0"/>
          <w:marBottom w:val="0"/>
          <w:divBdr>
            <w:top w:val="none" w:sz="0" w:space="0" w:color="auto"/>
            <w:left w:val="none" w:sz="0" w:space="0" w:color="auto"/>
            <w:bottom w:val="none" w:sz="0" w:space="0" w:color="auto"/>
            <w:right w:val="none" w:sz="0" w:space="0" w:color="auto"/>
          </w:divBdr>
        </w:div>
        <w:div w:id="1380277218">
          <w:marLeft w:val="640"/>
          <w:marRight w:val="0"/>
          <w:marTop w:val="0"/>
          <w:marBottom w:val="0"/>
          <w:divBdr>
            <w:top w:val="none" w:sz="0" w:space="0" w:color="auto"/>
            <w:left w:val="none" w:sz="0" w:space="0" w:color="auto"/>
            <w:bottom w:val="none" w:sz="0" w:space="0" w:color="auto"/>
            <w:right w:val="none" w:sz="0" w:space="0" w:color="auto"/>
          </w:divBdr>
        </w:div>
        <w:div w:id="601963077">
          <w:marLeft w:val="640"/>
          <w:marRight w:val="0"/>
          <w:marTop w:val="0"/>
          <w:marBottom w:val="0"/>
          <w:divBdr>
            <w:top w:val="none" w:sz="0" w:space="0" w:color="auto"/>
            <w:left w:val="none" w:sz="0" w:space="0" w:color="auto"/>
            <w:bottom w:val="none" w:sz="0" w:space="0" w:color="auto"/>
            <w:right w:val="none" w:sz="0" w:space="0" w:color="auto"/>
          </w:divBdr>
        </w:div>
        <w:div w:id="1042173157">
          <w:marLeft w:val="640"/>
          <w:marRight w:val="0"/>
          <w:marTop w:val="0"/>
          <w:marBottom w:val="0"/>
          <w:divBdr>
            <w:top w:val="none" w:sz="0" w:space="0" w:color="auto"/>
            <w:left w:val="none" w:sz="0" w:space="0" w:color="auto"/>
            <w:bottom w:val="none" w:sz="0" w:space="0" w:color="auto"/>
            <w:right w:val="none" w:sz="0" w:space="0" w:color="auto"/>
          </w:divBdr>
        </w:div>
        <w:div w:id="94323525">
          <w:marLeft w:val="640"/>
          <w:marRight w:val="0"/>
          <w:marTop w:val="0"/>
          <w:marBottom w:val="0"/>
          <w:divBdr>
            <w:top w:val="none" w:sz="0" w:space="0" w:color="auto"/>
            <w:left w:val="none" w:sz="0" w:space="0" w:color="auto"/>
            <w:bottom w:val="none" w:sz="0" w:space="0" w:color="auto"/>
            <w:right w:val="none" w:sz="0" w:space="0" w:color="auto"/>
          </w:divBdr>
        </w:div>
        <w:div w:id="1029601148">
          <w:marLeft w:val="640"/>
          <w:marRight w:val="0"/>
          <w:marTop w:val="0"/>
          <w:marBottom w:val="0"/>
          <w:divBdr>
            <w:top w:val="none" w:sz="0" w:space="0" w:color="auto"/>
            <w:left w:val="none" w:sz="0" w:space="0" w:color="auto"/>
            <w:bottom w:val="none" w:sz="0" w:space="0" w:color="auto"/>
            <w:right w:val="none" w:sz="0" w:space="0" w:color="auto"/>
          </w:divBdr>
        </w:div>
        <w:div w:id="175996153">
          <w:marLeft w:val="640"/>
          <w:marRight w:val="0"/>
          <w:marTop w:val="0"/>
          <w:marBottom w:val="0"/>
          <w:divBdr>
            <w:top w:val="none" w:sz="0" w:space="0" w:color="auto"/>
            <w:left w:val="none" w:sz="0" w:space="0" w:color="auto"/>
            <w:bottom w:val="none" w:sz="0" w:space="0" w:color="auto"/>
            <w:right w:val="none" w:sz="0" w:space="0" w:color="auto"/>
          </w:divBdr>
        </w:div>
        <w:div w:id="1169909573">
          <w:marLeft w:val="640"/>
          <w:marRight w:val="0"/>
          <w:marTop w:val="0"/>
          <w:marBottom w:val="0"/>
          <w:divBdr>
            <w:top w:val="none" w:sz="0" w:space="0" w:color="auto"/>
            <w:left w:val="none" w:sz="0" w:space="0" w:color="auto"/>
            <w:bottom w:val="none" w:sz="0" w:space="0" w:color="auto"/>
            <w:right w:val="none" w:sz="0" w:space="0" w:color="auto"/>
          </w:divBdr>
        </w:div>
        <w:div w:id="248658765">
          <w:marLeft w:val="640"/>
          <w:marRight w:val="0"/>
          <w:marTop w:val="0"/>
          <w:marBottom w:val="0"/>
          <w:divBdr>
            <w:top w:val="none" w:sz="0" w:space="0" w:color="auto"/>
            <w:left w:val="none" w:sz="0" w:space="0" w:color="auto"/>
            <w:bottom w:val="none" w:sz="0" w:space="0" w:color="auto"/>
            <w:right w:val="none" w:sz="0" w:space="0" w:color="auto"/>
          </w:divBdr>
        </w:div>
        <w:div w:id="803810306">
          <w:marLeft w:val="640"/>
          <w:marRight w:val="0"/>
          <w:marTop w:val="0"/>
          <w:marBottom w:val="0"/>
          <w:divBdr>
            <w:top w:val="none" w:sz="0" w:space="0" w:color="auto"/>
            <w:left w:val="none" w:sz="0" w:space="0" w:color="auto"/>
            <w:bottom w:val="none" w:sz="0" w:space="0" w:color="auto"/>
            <w:right w:val="none" w:sz="0" w:space="0" w:color="auto"/>
          </w:divBdr>
        </w:div>
        <w:div w:id="1954050685">
          <w:marLeft w:val="640"/>
          <w:marRight w:val="0"/>
          <w:marTop w:val="0"/>
          <w:marBottom w:val="0"/>
          <w:divBdr>
            <w:top w:val="none" w:sz="0" w:space="0" w:color="auto"/>
            <w:left w:val="none" w:sz="0" w:space="0" w:color="auto"/>
            <w:bottom w:val="none" w:sz="0" w:space="0" w:color="auto"/>
            <w:right w:val="none" w:sz="0" w:space="0" w:color="auto"/>
          </w:divBdr>
        </w:div>
        <w:div w:id="1420173336">
          <w:marLeft w:val="640"/>
          <w:marRight w:val="0"/>
          <w:marTop w:val="0"/>
          <w:marBottom w:val="0"/>
          <w:divBdr>
            <w:top w:val="none" w:sz="0" w:space="0" w:color="auto"/>
            <w:left w:val="none" w:sz="0" w:space="0" w:color="auto"/>
            <w:bottom w:val="none" w:sz="0" w:space="0" w:color="auto"/>
            <w:right w:val="none" w:sz="0" w:space="0" w:color="auto"/>
          </w:divBdr>
        </w:div>
        <w:div w:id="2036497147">
          <w:marLeft w:val="640"/>
          <w:marRight w:val="0"/>
          <w:marTop w:val="0"/>
          <w:marBottom w:val="0"/>
          <w:divBdr>
            <w:top w:val="none" w:sz="0" w:space="0" w:color="auto"/>
            <w:left w:val="none" w:sz="0" w:space="0" w:color="auto"/>
            <w:bottom w:val="none" w:sz="0" w:space="0" w:color="auto"/>
            <w:right w:val="none" w:sz="0" w:space="0" w:color="auto"/>
          </w:divBdr>
        </w:div>
        <w:div w:id="1184856477">
          <w:marLeft w:val="640"/>
          <w:marRight w:val="0"/>
          <w:marTop w:val="0"/>
          <w:marBottom w:val="0"/>
          <w:divBdr>
            <w:top w:val="none" w:sz="0" w:space="0" w:color="auto"/>
            <w:left w:val="none" w:sz="0" w:space="0" w:color="auto"/>
            <w:bottom w:val="none" w:sz="0" w:space="0" w:color="auto"/>
            <w:right w:val="none" w:sz="0" w:space="0" w:color="auto"/>
          </w:divBdr>
        </w:div>
        <w:div w:id="878124396">
          <w:marLeft w:val="640"/>
          <w:marRight w:val="0"/>
          <w:marTop w:val="0"/>
          <w:marBottom w:val="0"/>
          <w:divBdr>
            <w:top w:val="none" w:sz="0" w:space="0" w:color="auto"/>
            <w:left w:val="none" w:sz="0" w:space="0" w:color="auto"/>
            <w:bottom w:val="none" w:sz="0" w:space="0" w:color="auto"/>
            <w:right w:val="none" w:sz="0" w:space="0" w:color="auto"/>
          </w:divBdr>
        </w:div>
        <w:div w:id="675499877">
          <w:marLeft w:val="640"/>
          <w:marRight w:val="0"/>
          <w:marTop w:val="0"/>
          <w:marBottom w:val="0"/>
          <w:divBdr>
            <w:top w:val="none" w:sz="0" w:space="0" w:color="auto"/>
            <w:left w:val="none" w:sz="0" w:space="0" w:color="auto"/>
            <w:bottom w:val="none" w:sz="0" w:space="0" w:color="auto"/>
            <w:right w:val="none" w:sz="0" w:space="0" w:color="auto"/>
          </w:divBdr>
        </w:div>
        <w:div w:id="930158949">
          <w:marLeft w:val="640"/>
          <w:marRight w:val="0"/>
          <w:marTop w:val="0"/>
          <w:marBottom w:val="0"/>
          <w:divBdr>
            <w:top w:val="none" w:sz="0" w:space="0" w:color="auto"/>
            <w:left w:val="none" w:sz="0" w:space="0" w:color="auto"/>
            <w:bottom w:val="none" w:sz="0" w:space="0" w:color="auto"/>
            <w:right w:val="none" w:sz="0" w:space="0" w:color="auto"/>
          </w:divBdr>
        </w:div>
        <w:div w:id="1751851044">
          <w:marLeft w:val="640"/>
          <w:marRight w:val="0"/>
          <w:marTop w:val="0"/>
          <w:marBottom w:val="0"/>
          <w:divBdr>
            <w:top w:val="none" w:sz="0" w:space="0" w:color="auto"/>
            <w:left w:val="none" w:sz="0" w:space="0" w:color="auto"/>
            <w:bottom w:val="none" w:sz="0" w:space="0" w:color="auto"/>
            <w:right w:val="none" w:sz="0" w:space="0" w:color="auto"/>
          </w:divBdr>
        </w:div>
        <w:div w:id="1905407672">
          <w:marLeft w:val="640"/>
          <w:marRight w:val="0"/>
          <w:marTop w:val="0"/>
          <w:marBottom w:val="0"/>
          <w:divBdr>
            <w:top w:val="none" w:sz="0" w:space="0" w:color="auto"/>
            <w:left w:val="none" w:sz="0" w:space="0" w:color="auto"/>
            <w:bottom w:val="none" w:sz="0" w:space="0" w:color="auto"/>
            <w:right w:val="none" w:sz="0" w:space="0" w:color="auto"/>
          </w:divBdr>
        </w:div>
        <w:div w:id="965895232">
          <w:marLeft w:val="640"/>
          <w:marRight w:val="0"/>
          <w:marTop w:val="0"/>
          <w:marBottom w:val="0"/>
          <w:divBdr>
            <w:top w:val="none" w:sz="0" w:space="0" w:color="auto"/>
            <w:left w:val="none" w:sz="0" w:space="0" w:color="auto"/>
            <w:bottom w:val="none" w:sz="0" w:space="0" w:color="auto"/>
            <w:right w:val="none" w:sz="0" w:space="0" w:color="auto"/>
          </w:divBdr>
        </w:div>
        <w:div w:id="1882550341">
          <w:marLeft w:val="640"/>
          <w:marRight w:val="0"/>
          <w:marTop w:val="0"/>
          <w:marBottom w:val="0"/>
          <w:divBdr>
            <w:top w:val="none" w:sz="0" w:space="0" w:color="auto"/>
            <w:left w:val="none" w:sz="0" w:space="0" w:color="auto"/>
            <w:bottom w:val="none" w:sz="0" w:space="0" w:color="auto"/>
            <w:right w:val="none" w:sz="0" w:space="0" w:color="auto"/>
          </w:divBdr>
        </w:div>
        <w:div w:id="1281693206">
          <w:marLeft w:val="640"/>
          <w:marRight w:val="0"/>
          <w:marTop w:val="0"/>
          <w:marBottom w:val="0"/>
          <w:divBdr>
            <w:top w:val="none" w:sz="0" w:space="0" w:color="auto"/>
            <w:left w:val="none" w:sz="0" w:space="0" w:color="auto"/>
            <w:bottom w:val="none" w:sz="0" w:space="0" w:color="auto"/>
            <w:right w:val="none" w:sz="0" w:space="0" w:color="auto"/>
          </w:divBdr>
        </w:div>
        <w:div w:id="1323045257">
          <w:marLeft w:val="640"/>
          <w:marRight w:val="0"/>
          <w:marTop w:val="0"/>
          <w:marBottom w:val="0"/>
          <w:divBdr>
            <w:top w:val="none" w:sz="0" w:space="0" w:color="auto"/>
            <w:left w:val="none" w:sz="0" w:space="0" w:color="auto"/>
            <w:bottom w:val="none" w:sz="0" w:space="0" w:color="auto"/>
            <w:right w:val="none" w:sz="0" w:space="0" w:color="auto"/>
          </w:divBdr>
        </w:div>
        <w:div w:id="1571767675">
          <w:marLeft w:val="640"/>
          <w:marRight w:val="0"/>
          <w:marTop w:val="0"/>
          <w:marBottom w:val="0"/>
          <w:divBdr>
            <w:top w:val="none" w:sz="0" w:space="0" w:color="auto"/>
            <w:left w:val="none" w:sz="0" w:space="0" w:color="auto"/>
            <w:bottom w:val="none" w:sz="0" w:space="0" w:color="auto"/>
            <w:right w:val="none" w:sz="0" w:space="0" w:color="auto"/>
          </w:divBdr>
        </w:div>
        <w:div w:id="2008749913">
          <w:marLeft w:val="640"/>
          <w:marRight w:val="0"/>
          <w:marTop w:val="0"/>
          <w:marBottom w:val="0"/>
          <w:divBdr>
            <w:top w:val="none" w:sz="0" w:space="0" w:color="auto"/>
            <w:left w:val="none" w:sz="0" w:space="0" w:color="auto"/>
            <w:bottom w:val="none" w:sz="0" w:space="0" w:color="auto"/>
            <w:right w:val="none" w:sz="0" w:space="0" w:color="auto"/>
          </w:divBdr>
        </w:div>
        <w:div w:id="521676160">
          <w:marLeft w:val="640"/>
          <w:marRight w:val="0"/>
          <w:marTop w:val="0"/>
          <w:marBottom w:val="0"/>
          <w:divBdr>
            <w:top w:val="none" w:sz="0" w:space="0" w:color="auto"/>
            <w:left w:val="none" w:sz="0" w:space="0" w:color="auto"/>
            <w:bottom w:val="none" w:sz="0" w:space="0" w:color="auto"/>
            <w:right w:val="none" w:sz="0" w:space="0" w:color="auto"/>
          </w:divBdr>
        </w:div>
        <w:div w:id="1113865168">
          <w:marLeft w:val="640"/>
          <w:marRight w:val="0"/>
          <w:marTop w:val="0"/>
          <w:marBottom w:val="0"/>
          <w:divBdr>
            <w:top w:val="none" w:sz="0" w:space="0" w:color="auto"/>
            <w:left w:val="none" w:sz="0" w:space="0" w:color="auto"/>
            <w:bottom w:val="none" w:sz="0" w:space="0" w:color="auto"/>
            <w:right w:val="none" w:sz="0" w:space="0" w:color="auto"/>
          </w:divBdr>
        </w:div>
        <w:div w:id="1830097662">
          <w:marLeft w:val="640"/>
          <w:marRight w:val="0"/>
          <w:marTop w:val="0"/>
          <w:marBottom w:val="0"/>
          <w:divBdr>
            <w:top w:val="none" w:sz="0" w:space="0" w:color="auto"/>
            <w:left w:val="none" w:sz="0" w:space="0" w:color="auto"/>
            <w:bottom w:val="none" w:sz="0" w:space="0" w:color="auto"/>
            <w:right w:val="none" w:sz="0" w:space="0" w:color="auto"/>
          </w:divBdr>
        </w:div>
        <w:div w:id="716006722">
          <w:marLeft w:val="640"/>
          <w:marRight w:val="0"/>
          <w:marTop w:val="0"/>
          <w:marBottom w:val="0"/>
          <w:divBdr>
            <w:top w:val="none" w:sz="0" w:space="0" w:color="auto"/>
            <w:left w:val="none" w:sz="0" w:space="0" w:color="auto"/>
            <w:bottom w:val="none" w:sz="0" w:space="0" w:color="auto"/>
            <w:right w:val="none" w:sz="0" w:space="0" w:color="auto"/>
          </w:divBdr>
        </w:div>
        <w:div w:id="314917123">
          <w:marLeft w:val="640"/>
          <w:marRight w:val="0"/>
          <w:marTop w:val="0"/>
          <w:marBottom w:val="0"/>
          <w:divBdr>
            <w:top w:val="none" w:sz="0" w:space="0" w:color="auto"/>
            <w:left w:val="none" w:sz="0" w:space="0" w:color="auto"/>
            <w:bottom w:val="none" w:sz="0" w:space="0" w:color="auto"/>
            <w:right w:val="none" w:sz="0" w:space="0" w:color="auto"/>
          </w:divBdr>
        </w:div>
        <w:div w:id="2039892225">
          <w:marLeft w:val="640"/>
          <w:marRight w:val="0"/>
          <w:marTop w:val="0"/>
          <w:marBottom w:val="0"/>
          <w:divBdr>
            <w:top w:val="none" w:sz="0" w:space="0" w:color="auto"/>
            <w:left w:val="none" w:sz="0" w:space="0" w:color="auto"/>
            <w:bottom w:val="none" w:sz="0" w:space="0" w:color="auto"/>
            <w:right w:val="none" w:sz="0" w:space="0" w:color="auto"/>
          </w:divBdr>
        </w:div>
        <w:div w:id="1825930433">
          <w:marLeft w:val="640"/>
          <w:marRight w:val="0"/>
          <w:marTop w:val="0"/>
          <w:marBottom w:val="0"/>
          <w:divBdr>
            <w:top w:val="none" w:sz="0" w:space="0" w:color="auto"/>
            <w:left w:val="none" w:sz="0" w:space="0" w:color="auto"/>
            <w:bottom w:val="none" w:sz="0" w:space="0" w:color="auto"/>
            <w:right w:val="none" w:sz="0" w:space="0" w:color="auto"/>
          </w:divBdr>
        </w:div>
        <w:div w:id="438837130">
          <w:marLeft w:val="640"/>
          <w:marRight w:val="0"/>
          <w:marTop w:val="0"/>
          <w:marBottom w:val="0"/>
          <w:divBdr>
            <w:top w:val="none" w:sz="0" w:space="0" w:color="auto"/>
            <w:left w:val="none" w:sz="0" w:space="0" w:color="auto"/>
            <w:bottom w:val="none" w:sz="0" w:space="0" w:color="auto"/>
            <w:right w:val="none" w:sz="0" w:space="0" w:color="auto"/>
          </w:divBdr>
        </w:div>
        <w:div w:id="1669944956">
          <w:marLeft w:val="640"/>
          <w:marRight w:val="0"/>
          <w:marTop w:val="0"/>
          <w:marBottom w:val="0"/>
          <w:divBdr>
            <w:top w:val="none" w:sz="0" w:space="0" w:color="auto"/>
            <w:left w:val="none" w:sz="0" w:space="0" w:color="auto"/>
            <w:bottom w:val="none" w:sz="0" w:space="0" w:color="auto"/>
            <w:right w:val="none" w:sz="0" w:space="0" w:color="auto"/>
          </w:divBdr>
        </w:div>
      </w:divsChild>
    </w:div>
    <w:div w:id="76287436">
      <w:bodyDiv w:val="1"/>
      <w:marLeft w:val="0"/>
      <w:marRight w:val="0"/>
      <w:marTop w:val="0"/>
      <w:marBottom w:val="0"/>
      <w:divBdr>
        <w:top w:val="none" w:sz="0" w:space="0" w:color="auto"/>
        <w:left w:val="none" w:sz="0" w:space="0" w:color="auto"/>
        <w:bottom w:val="none" w:sz="0" w:space="0" w:color="auto"/>
        <w:right w:val="none" w:sz="0" w:space="0" w:color="auto"/>
      </w:divBdr>
      <w:divsChild>
        <w:div w:id="1648126365">
          <w:marLeft w:val="640"/>
          <w:marRight w:val="0"/>
          <w:marTop w:val="0"/>
          <w:marBottom w:val="0"/>
          <w:divBdr>
            <w:top w:val="none" w:sz="0" w:space="0" w:color="auto"/>
            <w:left w:val="none" w:sz="0" w:space="0" w:color="auto"/>
            <w:bottom w:val="none" w:sz="0" w:space="0" w:color="auto"/>
            <w:right w:val="none" w:sz="0" w:space="0" w:color="auto"/>
          </w:divBdr>
        </w:div>
        <w:div w:id="2087415237">
          <w:marLeft w:val="640"/>
          <w:marRight w:val="0"/>
          <w:marTop w:val="0"/>
          <w:marBottom w:val="0"/>
          <w:divBdr>
            <w:top w:val="none" w:sz="0" w:space="0" w:color="auto"/>
            <w:left w:val="none" w:sz="0" w:space="0" w:color="auto"/>
            <w:bottom w:val="none" w:sz="0" w:space="0" w:color="auto"/>
            <w:right w:val="none" w:sz="0" w:space="0" w:color="auto"/>
          </w:divBdr>
        </w:div>
        <w:div w:id="2092042348">
          <w:marLeft w:val="640"/>
          <w:marRight w:val="0"/>
          <w:marTop w:val="0"/>
          <w:marBottom w:val="0"/>
          <w:divBdr>
            <w:top w:val="none" w:sz="0" w:space="0" w:color="auto"/>
            <w:left w:val="none" w:sz="0" w:space="0" w:color="auto"/>
            <w:bottom w:val="none" w:sz="0" w:space="0" w:color="auto"/>
            <w:right w:val="none" w:sz="0" w:space="0" w:color="auto"/>
          </w:divBdr>
        </w:div>
        <w:div w:id="1563369218">
          <w:marLeft w:val="640"/>
          <w:marRight w:val="0"/>
          <w:marTop w:val="0"/>
          <w:marBottom w:val="0"/>
          <w:divBdr>
            <w:top w:val="none" w:sz="0" w:space="0" w:color="auto"/>
            <w:left w:val="none" w:sz="0" w:space="0" w:color="auto"/>
            <w:bottom w:val="none" w:sz="0" w:space="0" w:color="auto"/>
            <w:right w:val="none" w:sz="0" w:space="0" w:color="auto"/>
          </w:divBdr>
        </w:div>
        <w:div w:id="895815741">
          <w:marLeft w:val="640"/>
          <w:marRight w:val="0"/>
          <w:marTop w:val="0"/>
          <w:marBottom w:val="0"/>
          <w:divBdr>
            <w:top w:val="none" w:sz="0" w:space="0" w:color="auto"/>
            <w:left w:val="none" w:sz="0" w:space="0" w:color="auto"/>
            <w:bottom w:val="none" w:sz="0" w:space="0" w:color="auto"/>
            <w:right w:val="none" w:sz="0" w:space="0" w:color="auto"/>
          </w:divBdr>
        </w:div>
        <w:div w:id="52043194">
          <w:marLeft w:val="640"/>
          <w:marRight w:val="0"/>
          <w:marTop w:val="0"/>
          <w:marBottom w:val="0"/>
          <w:divBdr>
            <w:top w:val="none" w:sz="0" w:space="0" w:color="auto"/>
            <w:left w:val="none" w:sz="0" w:space="0" w:color="auto"/>
            <w:bottom w:val="none" w:sz="0" w:space="0" w:color="auto"/>
            <w:right w:val="none" w:sz="0" w:space="0" w:color="auto"/>
          </w:divBdr>
        </w:div>
        <w:div w:id="2037072777">
          <w:marLeft w:val="640"/>
          <w:marRight w:val="0"/>
          <w:marTop w:val="0"/>
          <w:marBottom w:val="0"/>
          <w:divBdr>
            <w:top w:val="none" w:sz="0" w:space="0" w:color="auto"/>
            <w:left w:val="none" w:sz="0" w:space="0" w:color="auto"/>
            <w:bottom w:val="none" w:sz="0" w:space="0" w:color="auto"/>
            <w:right w:val="none" w:sz="0" w:space="0" w:color="auto"/>
          </w:divBdr>
        </w:div>
        <w:div w:id="1143472163">
          <w:marLeft w:val="640"/>
          <w:marRight w:val="0"/>
          <w:marTop w:val="0"/>
          <w:marBottom w:val="0"/>
          <w:divBdr>
            <w:top w:val="none" w:sz="0" w:space="0" w:color="auto"/>
            <w:left w:val="none" w:sz="0" w:space="0" w:color="auto"/>
            <w:bottom w:val="none" w:sz="0" w:space="0" w:color="auto"/>
            <w:right w:val="none" w:sz="0" w:space="0" w:color="auto"/>
          </w:divBdr>
        </w:div>
        <w:div w:id="1926957237">
          <w:marLeft w:val="640"/>
          <w:marRight w:val="0"/>
          <w:marTop w:val="0"/>
          <w:marBottom w:val="0"/>
          <w:divBdr>
            <w:top w:val="none" w:sz="0" w:space="0" w:color="auto"/>
            <w:left w:val="none" w:sz="0" w:space="0" w:color="auto"/>
            <w:bottom w:val="none" w:sz="0" w:space="0" w:color="auto"/>
            <w:right w:val="none" w:sz="0" w:space="0" w:color="auto"/>
          </w:divBdr>
        </w:div>
        <w:div w:id="1850171003">
          <w:marLeft w:val="640"/>
          <w:marRight w:val="0"/>
          <w:marTop w:val="0"/>
          <w:marBottom w:val="0"/>
          <w:divBdr>
            <w:top w:val="none" w:sz="0" w:space="0" w:color="auto"/>
            <w:left w:val="none" w:sz="0" w:space="0" w:color="auto"/>
            <w:bottom w:val="none" w:sz="0" w:space="0" w:color="auto"/>
            <w:right w:val="none" w:sz="0" w:space="0" w:color="auto"/>
          </w:divBdr>
        </w:div>
        <w:div w:id="1874885300">
          <w:marLeft w:val="640"/>
          <w:marRight w:val="0"/>
          <w:marTop w:val="0"/>
          <w:marBottom w:val="0"/>
          <w:divBdr>
            <w:top w:val="none" w:sz="0" w:space="0" w:color="auto"/>
            <w:left w:val="none" w:sz="0" w:space="0" w:color="auto"/>
            <w:bottom w:val="none" w:sz="0" w:space="0" w:color="auto"/>
            <w:right w:val="none" w:sz="0" w:space="0" w:color="auto"/>
          </w:divBdr>
        </w:div>
        <w:div w:id="890655968">
          <w:marLeft w:val="640"/>
          <w:marRight w:val="0"/>
          <w:marTop w:val="0"/>
          <w:marBottom w:val="0"/>
          <w:divBdr>
            <w:top w:val="none" w:sz="0" w:space="0" w:color="auto"/>
            <w:left w:val="none" w:sz="0" w:space="0" w:color="auto"/>
            <w:bottom w:val="none" w:sz="0" w:space="0" w:color="auto"/>
            <w:right w:val="none" w:sz="0" w:space="0" w:color="auto"/>
          </w:divBdr>
        </w:div>
        <w:div w:id="1827160906">
          <w:marLeft w:val="640"/>
          <w:marRight w:val="0"/>
          <w:marTop w:val="0"/>
          <w:marBottom w:val="0"/>
          <w:divBdr>
            <w:top w:val="none" w:sz="0" w:space="0" w:color="auto"/>
            <w:left w:val="none" w:sz="0" w:space="0" w:color="auto"/>
            <w:bottom w:val="none" w:sz="0" w:space="0" w:color="auto"/>
            <w:right w:val="none" w:sz="0" w:space="0" w:color="auto"/>
          </w:divBdr>
        </w:div>
        <w:div w:id="117067422">
          <w:marLeft w:val="640"/>
          <w:marRight w:val="0"/>
          <w:marTop w:val="0"/>
          <w:marBottom w:val="0"/>
          <w:divBdr>
            <w:top w:val="none" w:sz="0" w:space="0" w:color="auto"/>
            <w:left w:val="none" w:sz="0" w:space="0" w:color="auto"/>
            <w:bottom w:val="none" w:sz="0" w:space="0" w:color="auto"/>
            <w:right w:val="none" w:sz="0" w:space="0" w:color="auto"/>
          </w:divBdr>
        </w:div>
        <w:div w:id="1120495497">
          <w:marLeft w:val="640"/>
          <w:marRight w:val="0"/>
          <w:marTop w:val="0"/>
          <w:marBottom w:val="0"/>
          <w:divBdr>
            <w:top w:val="none" w:sz="0" w:space="0" w:color="auto"/>
            <w:left w:val="none" w:sz="0" w:space="0" w:color="auto"/>
            <w:bottom w:val="none" w:sz="0" w:space="0" w:color="auto"/>
            <w:right w:val="none" w:sz="0" w:space="0" w:color="auto"/>
          </w:divBdr>
        </w:div>
        <w:div w:id="794101787">
          <w:marLeft w:val="640"/>
          <w:marRight w:val="0"/>
          <w:marTop w:val="0"/>
          <w:marBottom w:val="0"/>
          <w:divBdr>
            <w:top w:val="none" w:sz="0" w:space="0" w:color="auto"/>
            <w:left w:val="none" w:sz="0" w:space="0" w:color="auto"/>
            <w:bottom w:val="none" w:sz="0" w:space="0" w:color="auto"/>
            <w:right w:val="none" w:sz="0" w:space="0" w:color="auto"/>
          </w:divBdr>
        </w:div>
        <w:div w:id="1942444928">
          <w:marLeft w:val="640"/>
          <w:marRight w:val="0"/>
          <w:marTop w:val="0"/>
          <w:marBottom w:val="0"/>
          <w:divBdr>
            <w:top w:val="none" w:sz="0" w:space="0" w:color="auto"/>
            <w:left w:val="none" w:sz="0" w:space="0" w:color="auto"/>
            <w:bottom w:val="none" w:sz="0" w:space="0" w:color="auto"/>
            <w:right w:val="none" w:sz="0" w:space="0" w:color="auto"/>
          </w:divBdr>
        </w:div>
        <w:div w:id="2117600431">
          <w:marLeft w:val="640"/>
          <w:marRight w:val="0"/>
          <w:marTop w:val="0"/>
          <w:marBottom w:val="0"/>
          <w:divBdr>
            <w:top w:val="none" w:sz="0" w:space="0" w:color="auto"/>
            <w:left w:val="none" w:sz="0" w:space="0" w:color="auto"/>
            <w:bottom w:val="none" w:sz="0" w:space="0" w:color="auto"/>
            <w:right w:val="none" w:sz="0" w:space="0" w:color="auto"/>
          </w:divBdr>
        </w:div>
        <w:div w:id="1123957620">
          <w:marLeft w:val="640"/>
          <w:marRight w:val="0"/>
          <w:marTop w:val="0"/>
          <w:marBottom w:val="0"/>
          <w:divBdr>
            <w:top w:val="none" w:sz="0" w:space="0" w:color="auto"/>
            <w:left w:val="none" w:sz="0" w:space="0" w:color="auto"/>
            <w:bottom w:val="none" w:sz="0" w:space="0" w:color="auto"/>
            <w:right w:val="none" w:sz="0" w:space="0" w:color="auto"/>
          </w:divBdr>
        </w:div>
        <w:div w:id="571042231">
          <w:marLeft w:val="640"/>
          <w:marRight w:val="0"/>
          <w:marTop w:val="0"/>
          <w:marBottom w:val="0"/>
          <w:divBdr>
            <w:top w:val="none" w:sz="0" w:space="0" w:color="auto"/>
            <w:left w:val="none" w:sz="0" w:space="0" w:color="auto"/>
            <w:bottom w:val="none" w:sz="0" w:space="0" w:color="auto"/>
            <w:right w:val="none" w:sz="0" w:space="0" w:color="auto"/>
          </w:divBdr>
        </w:div>
        <w:div w:id="532305529">
          <w:marLeft w:val="640"/>
          <w:marRight w:val="0"/>
          <w:marTop w:val="0"/>
          <w:marBottom w:val="0"/>
          <w:divBdr>
            <w:top w:val="none" w:sz="0" w:space="0" w:color="auto"/>
            <w:left w:val="none" w:sz="0" w:space="0" w:color="auto"/>
            <w:bottom w:val="none" w:sz="0" w:space="0" w:color="auto"/>
            <w:right w:val="none" w:sz="0" w:space="0" w:color="auto"/>
          </w:divBdr>
        </w:div>
        <w:div w:id="702247758">
          <w:marLeft w:val="640"/>
          <w:marRight w:val="0"/>
          <w:marTop w:val="0"/>
          <w:marBottom w:val="0"/>
          <w:divBdr>
            <w:top w:val="none" w:sz="0" w:space="0" w:color="auto"/>
            <w:left w:val="none" w:sz="0" w:space="0" w:color="auto"/>
            <w:bottom w:val="none" w:sz="0" w:space="0" w:color="auto"/>
            <w:right w:val="none" w:sz="0" w:space="0" w:color="auto"/>
          </w:divBdr>
        </w:div>
        <w:div w:id="1907304301">
          <w:marLeft w:val="640"/>
          <w:marRight w:val="0"/>
          <w:marTop w:val="0"/>
          <w:marBottom w:val="0"/>
          <w:divBdr>
            <w:top w:val="none" w:sz="0" w:space="0" w:color="auto"/>
            <w:left w:val="none" w:sz="0" w:space="0" w:color="auto"/>
            <w:bottom w:val="none" w:sz="0" w:space="0" w:color="auto"/>
            <w:right w:val="none" w:sz="0" w:space="0" w:color="auto"/>
          </w:divBdr>
        </w:div>
        <w:div w:id="176888405">
          <w:marLeft w:val="640"/>
          <w:marRight w:val="0"/>
          <w:marTop w:val="0"/>
          <w:marBottom w:val="0"/>
          <w:divBdr>
            <w:top w:val="none" w:sz="0" w:space="0" w:color="auto"/>
            <w:left w:val="none" w:sz="0" w:space="0" w:color="auto"/>
            <w:bottom w:val="none" w:sz="0" w:space="0" w:color="auto"/>
            <w:right w:val="none" w:sz="0" w:space="0" w:color="auto"/>
          </w:divBdr>
        </w:div>
        <w:div w:id="338198410">
          <w:marLeft w:val="640"/>
          <w:marRight w:val="0"/>
          <w:marTop w:val="0"/>
          <w:marBottom w:val="0"/>
          <w:divBdr>
            <w:top w:val="none" w:sz="0" w:space="0" w:color="auto"/>
            <w:left w:val="none" w:sz="0" w:space="0" w:color="auto"/>
            <w:bottom w:val="none" w:sz="0" w:space="0" w:color="auto"/>
            <w:right w:val="none" w:sz="0" w:space="0" w:color="auto"/>
          </w:divBdr>
        </w:div>
        <w:div w:id="232937303">
          <w:marLeft w:val="640"/>
          <w:marRight w:val="0"/>
          <w:marTop w:val="0"/>
          <w:marBottom w:val="0"/>
          <w:divBdr>
            <w:top w:val="none" w:sz="0" w:space="0" w:color="auto"/>
            <w:left w:val="none" w:sz="0" w:space="0" w:color="auto"/>
            <w:bottom w:val="none" w:sz="0" w:space="0" w:color="auto"/>
            <w:right w:val="none" w:sz="0" w:space="0" w:color="auto"/>
          </w:divBdr>
        </w:div>
        <w:div w:id="870461781">
          <w:marLeft w:val="640"/>
          <w:marRight w:val="0"/>
          <w:marTop w:val="0"/>
          <w:marBottom w:val="0"/>
          <w:divBdr>
            <w:top w:val="none" w:sz="0" w:space="0" w:color="auto"/>
            <w:left w:val="none" w:sz="0" w:space="0" w:color="auto"/>
            <w:bottom w:val="none" w:sz="0" w:space="0" w:color="auto"/>
            <w:right w:val="none" w:sz="0" w:space="0" w:color="auto"/>
          </w:divBdr>
        </w:div>
        <w:div w:id="432242666">
          <w:marLeft w:val="640"/>
          <w:marRight w:val="0"/>
          <w:marTop w:val="0"/>
          <w:marBottom w:val="0"/>
          <w:divBdr>
            <w:top w:val="none" w:sz="0" w:space="0" w:color="auto"/>
            <w:left w:val="none" w:sz="0" w:space="0" w:color="auto"/>
            <w:bottom w:val="none" w:sz="0" w:space="0" w:color="auto"/>
            <w:right w:val="none" w:sz="0" w:space="0" w:color="auto"/>
          </w:divBdr>
        </w:div>
        <w:div w:id="73675020">
          <w:marLeft w:val="640"/>
          <w:marRight w:val="0"/>
          <w:marTop w:val="0"/>
          <w:marBottom w:val="0"/>
          <w:divBdr>
            <w:top w:val="none" w:sz="0" w:space="0" w:color="auto"/>
            <w:left w:val="none" w:sz="0" w:space="0" w:color="auto"/>
            <w:bottom w:val="none" w:sz="0" w:space="0" w:color="auto"/>
            <w:right w:val="none" w:sz="0" w:space="0" w:color="auto"/>
          </w:divBdr>
        </w:div>
        <w:div w:id="78598814">
          <w:marLeft w:val="640"/>
          <w:marRight w:val="0"/>
          <w:marTop w:val="0"/>
          <w:marBottom w:val="0"/>
          <w:divBdr>
            <w:top w:val="none" w:sz="0" w:space="0" w:color="auto"/>
            <w:left w:val="none" w:sz="0" w:space="0" w:color="auto"/>
            <w:bottom w:val="none" w:sz="0" w:space="0" w:color="auto"/>
            <w:right w:val="none" w:sz="0" w:space="0" w:color="auto"/>
          </w:divBdr>
        </w:div>
        <w:div w:id="1222447298">
          <w:marLeft w:val="640"/>
          <w:marRight w:val="0"/>
          <w:marTop w:val="0"/>
          <w:marBottom w:val="0"/>
          <w:divBdr>
            <w:top w:val="none" w:sz="0" w:space="0" w:color="auto"/>
            <w:left w:val="none" w:sz="0" w:space="0" w:color="auto"/>
            <w:bottom w:val="none" w:sz="0" w:space="0" w:color="auto"/>
            <w:right w:val="none" w:sz="0" w:space="0" w:color="auto"/>
          </w:divBdr>
        </w:div>
        <w:div w:id="589045518">
          <w:marLeft w:val="640"/>
          <w:marRight w:val="0"/>
          <w:marTop w:val="0"/>
          <w:marBottom w:val="0"/>
          <w:divBdr>
            <w:top w:val="none" w:sz="0" w:space="0" w:color="auto"/>
            <w:left w:val="none" w:sz="0" w:space="0" w:color="auto"/>
            <w:bottom w:val="none" w:sz="0" w:space="0" w:color="auto"/>
            <w:right w:val="none" w:sz="0" w:space="0" w:color="auto"/>
          </w:divBdr>
        </w:div>
        <w:div w:id="1905262671">
          <w:marLeft w:val="640"/>
          <w:marRight w:val="0"/>
          <w:marTop w:val="0"/>
          <w:marBottom w:val="0"/>
          <w:divBdr>
            <w:top w:val="none" w:sz="0" w:space="0" w:color="auto"/>
            <w:left w:val="none" w:sz="0" w:space="0" w:color="auto"/>
            <w:bottom w:val="none" w:sz="0" w:space="0" w:color="auto"/>
            <w:right w:val="none" w:sz="0" w:space="0" w:color="auto"/>
          </w:divBdr>
        </w:div>
        <w:div w:id="390468967">
          <w:marLeft w:val="640"/>
          <w:marRight w:val="0"/>
          <w:marTop w:val="0"/>
          <w:marBottom w:val="0"/>
          <w:divBdr>
            <w:top w:val="none" w:sz="0" w:space="0" w:color="auto"/>
            <w:left w:val="none" w:sz="0" w:space="0" w:color="auto"/>
            <w:bottom w:val="none" w:sz="0" w:space="0" w:color="auto"/>
            <w:right w:val="none" w:sz="0" w:space="0" w:color="auto"/>
          </w:divBdr>
        </w:div>
        <w:div w:id="1235779260">
          <w:marLeft w:val="640"/>
          <w:marRight w:val="0"/>
          <w:marTop w:val="0"/>
          <w:marBottom w:val="0"/>
          <w:divBdr>
            <w:top w:val="none" w:sz="0" w:space="0" w:color="auto"/>
            <w:left w:val="none" w:sz="0" w:space="0" w:color="auto"/>
            <w:bottom w:val="none" w:sz="0" w:space="0" w:color="auto"/>
            <w:right w:val="none" w:sz="0" w:space="0" w:color="auto"/>
          </w:divBdr>
        </w:div>
        <w:div w:id="1171525006">
          <w:marLeft w:val="640"/>
          <w:marRight w:val="0"/>
          <w:marTop w:val="0"/>
          <w:marBottom w:val="0"/>
          <w:divBdr>
            <w:top w:val="none" w:sz="0" w:space="0" w:color="auto"/>
            <w:left w:val="none" w:sz="0" w:space="0" w:color="auto"/>
            <w:bottom w:val="none" w:sz="0" w:space="0" w:color="auto"/>
            <w:right w:val="none" w:sz="0" w:space="0" w:color="auto"/>
          </w:divBdr>
        </w:div>
        <w:div w:id="1464616117">
          <w:marLeft w:val="640"/>
          <w:marRight w:val="0"/>
          <w:marTop w:val="0"/>
          <w:marBottom w:val="0"/>
          <w:divBdr>
            <w:top w:val="none" w:sz="0" w:space="0" w:color="auto"/>
            <w:left w:val="none" w:sz="0" w:space="0" w:color="auto"/>
            <w:bottom w:val="none" w:sz="0" w:space="0" w:color="auto"/>
            <w:right w:val="none" w:sz="0" w:space="0" w:color="auto"/>
          </w:divBdr>
        </w:div>
        <w:div w:id="942034528">
          <w:marLeft w:val="640"/>
          <w:marRight w:val="0"/>
          <w:marTop w:val="0"/>
          <w:marBottom w:val="0"/>
          <w:divBdr>
            <w:top w:val="none" w:sz="0" w:space="0" w:color="auto"/>
            <w:left w:val="none" w:sz="0" w:space="0" w:color="auto"/>
            <w:bottom w:val="none" w:sz="0" w:space="0" w:color="auto"/>
            <w:right w:val="none" w:sz="0" w:space="0" w:color="auto"/>
          </w:divBdr>
        </w:div>
        <w:div w:id="1242332599">
          <w:marLeft w:val="640"/>
          <w:marRight w:val="0"/>
          <w:marTop w:val="0"/>
          <w:marBottom w:val="0"/>
          <w:divBdr>
            <w:top w:val="none" w:sz="0" w:space="0" w:color="auto"/>
            <w:left w:val="none" w:sz="0" w:space="0" w:color="auto"/>
            <w:bottom w:val="none" w:sz="0" w:space="0" w:color="auto"/>
            <w:right w:val="none" w:sz="0" w:space="0" w:color="auto"/>
          </w:divBdr>
        </w:div>
        <w:div w:id="1010567455">
          <w:marLeft w:val="640"/>
          <w:marRight w:val="0"/>
          <w:marTop w:val="0"/>
          <w:marBottom w:val="0"/>
          <w:divBdr>
            <w:top w:val="none" w:sz="0" w:space="0" w:color="auto"/>
            <w:left w:val="none" w:sz="0" w:space="0" w:color="auto"/>
            <w:bottom w:val="none" w:sz="0" w:space="0" w:color="auto"/>
            <w:right w:val="none" w:sz="0" w:space="0" w:color="auto"/>
          </w:divBdr>
        </w:div>
        <w:div w:id="727263512">
          <w:marLeft w:val="640"/>
          <w:marRight w:val="0"/>
          <w:marTop w:val="0"/>
          <w:marBottom w:val="0"/>
          <w:divBdr>
            <w:top w:val="none" w:sz="0" w:space="0" w:color="auto"/>
            <w:left w:val="none" w:sz="0" w:space="0" w:color="auto"/>
            <w:bottom w:val="none" w:sz="0" w:space="0" w:color="auto"/>
            <w:right w:val="none" w:sz="0" w:space="0" w:color="auto"/>
          </w:divBdr>
        </w:div>
      </w:divsChild>
    </w:div>
    <w:div w:id="82456614">
      <w:bodyDiv w:val="1"/>
      <w:marLeft w:val="0"/>
      <w:marRight w:val="0"/>
      <w:marTop w:val="0"/>
      <w:marBottom w:val="0"/>
      <w:divBdr>
        <w:top w:val="none" w:sz="0" w:space="0" w:color="auto"/>
        <w:left w:val="none" w:sz="0" w:space="0" w:color="auto"/>
        <w:bottom w:val="none" w:sz="0" w:space="0" w:color="auto"/>
        <w:right w:val="none" w:sz="0" w:space="0" w:color="auto"/>
      </w:divBdr>
      <w:divsChild>
        <w:div w:id="1145776153">
          <w:marLeft w:val="640"/>
          <w:marRight w:val="0"/>
          <w:marTop w:val="0"/>
          <w:marBottom w:val="0"/>
          <w:divBdr>
            <w:top w:val="none" w:sz="0" w:space="0" w:color="auto"/>
            <w:left w:val="none" w:sz="0" w:space="0" w:color="auto"/>
            <w:bottom w:val="none" w:sz="0" w:space="0" w:color="auto"/>
            <w:right w:val="none" w:sz="0" w:space="0" w:color="auto"/>
          </w:divBdr>
        </w:div>
        <w:div w:id="910584307">
          <w:marLeft w:val="640"/>
          <w:marRight w:val="0"/>
          <w:marTop w:val="0"/>
          <w:marBottom w:val="0"/>
          <w:divBdr>
            <w:top w:val="none" w:sz="0" w:space="0" w:color="auto"/>
            <w:left w:val="none" w:sz="0" w:space="0" w:color="auto"/>
            <w:bottom w:val="none" w:sz="0" w:space="0" w:color="auto"/>
            <w:right w:val="none" w:sz="0" w:space="0" w:color="auto"/>
          </w:divBdr>
        </w:div>
        <w:div w:id="1281569280">
          <w:marLeft w:val="640"/>
          <w:marRight w:val="0"/>
          <w:marTop w:val="0"/>
          <w:marBottom w:val="0"/>
          <w:divBdr>
            <w:top w:val="none" w:sz="0" w:space="0" w:color="auto"/>
            <w:left w:val="none" w:sz="0" w:space="0" w:color="auto"/>
            <w:bottom w:val="none" w:sz="0" w:space="0" w:color="auto"/>
            <w:right w:val="none" w:sz="0" w:space="0" w:color="auto"/>
          </w:divBdr>
        </w:div>
        <w:div w:id="1523204366">
          <w:marLeft w:val="640"/>
          <w:marRight w:val="0"/>
          <w:marTop w:val="0"/>
          <w:marBottom w:val="0"/>
          <w:divBdr>
            <w:top w:val="none" w:sz="0" w:space="0" w:color="auto"/>
            <w:left w:val="none" w:sz="0" w:space="0" w:color="auto"/>
            <w:bottom w:val="none" w:sz="0" w:space="0" w:color="auto"/>
            <w:right w:val="none" w:sz="0" w:space="0" w:color="auto"/>
          </w:divBdr>
        </w:div>
        <w:div w:id="1676223659">
          <w:marLeft w:val="640"/>
          <w:marRight w:val="0"/>
          <w:marTop w:val="0"/>
          <w:marBottom w:val="0"/>
          <w:divBdr>
            <w:top w:val="none" w:sz="0" w:space="0" w:color="auto"/>
            <w:left w:val="none" w:sz="0" w:space="0" w:color="auto"/>
            <w:bottom w:val="none" w:sz="0" w:space="0" w:color="auto"/>
            <w:right w:val="none" w:sz="0" w:space="0" w:color="auto"/>
          </w:divBdr>
        </w:div>
        <w:div w:id="800853477">
          <w:marLeft w:val="640"/>
          <w:marRight w:val="0"/>
          <w:marTop w:val="0"/>
          <w:marBottom w:val="0"/>
          <w:divBdr>
            <w:top w:val="none" w:sz="0" w:space="0" w:color="auto"/>
            <w:left w:val="none" w:sz="0" w:space="0" w:color="auto"/>
            <w:bottom w:val="none" w:sz="0" w:space="0" w:color="auto"/>
            <w:right w:val="none" w:sz="0" w:space="0" w:color="auto"/>
          </w:divBdr>
        </w:div>
        <w:div w:id="1992102896">
          <w:marLeft w:val="640"/>
          <w:marRight w:val="0"/>
          <w:marTop w:val="0"/>
          <w:marBottom w:val="0"/>
          <w:divBdr>
            <w:top w:val="none" w:sz="0" w:space="0" w:color="auto"/>
            <w:left w:val="none" w:sz="0" w:space="0" w:color="auto"/>
            <w:bottom w:val="none" w:sz="0" w:space="0" w:color="auto"/>
            <w:right w:val="none" w:sz="0" w:space="0" w:color="auto"/>
          </w:divBdr>
        </w:div>
        <w:div w:id="732194983">
          <w:marLeft w:val="640"/>
          <w:marRight w:val="0"/>
          <w:marTop w:val="0"/>
          <w:marBottom w:val="0"/>
          <w:divBdr>
            <w:top w:val="none" w:sz="0" w:space="0" w:color="auto"/>
            <w:left w:val="none" w:sz="0" w:space="0" w:color="auto"/>
            <w:bottom w:val="none" w:sz="0" w:space="0" w:color="auto"/>
            <w:right w:val="none" w:sz="0" w:space="0" w:color="auto"/>
          </w:divBdr>
        </w:div>
        <w:div w:id="750080443">
          <w:marLeft w:val="640"/>
          <w:marRight w:val="0"/>
          <w:marTop w:val="0"/>
          <w:marBottom w:val="0"/>
          <w:divBdr>
            <w:top w:val="none" w:sz="0" w:space="0" w:color="auto"/>
            <w:left w:val="none" w:sz="0" w:space="0" w:color="auto"/>
            <w:bottom w:val="none" w:sz="0" w:space="0" w:color="auto"/>
            <w:right w:val="none" w:sz="0" w:space="0" w:color="auto"/>
          </w:divBdr>
        </w:div>
        <w:div w:id="1661619964">
          <w:marLeft w:val="640"/>
          <w:marRight w:val="0"/>
          <w:marTop w:val="0"/>
          <w:marBottom w:val="0"/>
          <w:divBdr>
            <w:top w:val="none" w:sz="0" w:space="0" w:color="auto"/>
            <w:left w:val="none" w:sz="0" w:space="0" w:color="auto"/>
            <w:bottom w:val="none" w:sz="0" w:space="0" w:color="auto"/>
            <w:right w:val="none" w:sz="0" w:space="0" w:color="auto"/>
          </w:divBdr>
        </w:div>
        <w:div w:id="1079331723">
          <w:marLeft w:val="640"/>
          <w:marRight w:val="0"/>
          <w:marTop w:val="0"/>
          <w:marBottom w:val="0"/>
          <w:divBdr>
            <w:top w:val="none" w:sz="0" w:space="0" w:color="auto"/>
            <w:left w:val="none" w:sz="0" w:space="0" w:color="auto"/>
            <w:bottom w:val="none" w:sz="0" w:space="0" w:color="auto"/>
            <w:right w:val="none" w:sz="0" w:space="0" w:color="auto"/>
          </w:divBdr>
        </w:div>
        <w:div w:id="631909921">
          <w:marLeft w:val="640"/>
          <w:marRight w:val="0"/>
          <w:marTop w:val="0"/>
          <w:marBottom w:val="0"/>
          <w:divBdr>
            <w:top w:val="none" w:sz="0" w:space="0" w:color="auto"/>
            <w:left w:val="none" w:sz="0" w:space="0" w:color="auto"/>
            <w:bottom w:val="none" w:sz="0" w:space="0" w:color="auto"/>
            <w:right w:val="none" w:sz="0" w:space="0" w:color="auto"/>
          </w:divBdr>
        </w:div>
        <w:div w:id="184442413">
          <w:marLeft w:val="640"/>
          <w:marRight w:val="0"/>
          <w:marTop w:val="0"/>
          <w:marBottom w:val="0"/>
          <w:divBdr>
            <w:top w:val="none" w:sz="0" w:space="0" w:color="auto"/>
            <w:left w:val="none" w:sz="0" w:space="0" w:color="auto"/>
            <w:bottom w:val="none" w:sz="0" w:space="0" w:color="auto"/>
            <w:right w:val="none" w:sz="0" w:space="0" w:color="auto"/>
          </w:divBdr>
        </w:div>
        <w:div w:id="2118333841">
          <w:marLeft w:val="640"/>
          <w:marRight w:val="0"/>
          <w:marTop w:val="0"/>
          <w:marBottom w:val="0"/>
          <w:divBdr>
            <w:top w:val="none" w:sz="0" w:space="0" w:color="auto"/>
            <w:left w:val="none" w:sz="0" w:space="0" w:color="auto"/>
            <w:bottom w:val="none" w:sz="0" w:space="0" w:color="auto"/>
            <w:right w:val="none" w:sz="0" w:space="0" w:color="auto"/>
          </w:divBdr>
        </w:div>
        <w:div w:id="1635476612">
          <w:marLeft w:val="640"/>
          <w:marRight w:val="0"/>
          <w:marTop w:val="0"/>
          <w:marBottom w:val="0"/>
          <w:divBdr>
            <w:top w:val="none" w:sz="0" w:space="0" w:color="auto"/>
            <w:left w:val="none" w:sz="0" w:space="0" w:color="auto"/>
            <w:bottom w:val="none" w:sz="0" w:space="0" w:color="auto"/>
            <w:right w:val="none" w:sz="0" w:space="0" w:color="auto"/>
          </w:divBdr>
        </w:div>
        <w:div w:id="1552496240">
          <w:marLeft w:val="640"/>
          <w:marRight w:val="0"/>
          <w:marTop w:val="0"/>
          <w:marBottom w:val="0"/>
          <w:divBdr>
            <w:top w:val="none" w:sz="0" w:space="0" w:color="auto"/>
            <w:left w:val="none" w:sz="0" w:space="0" w:color="auto"/>
            <w:bottom w:val="none" w:sz="0" w:space="0" w:color="auto"/>
            <w:right w:val="none" w:sz="0" w:space="0" w:color="auto"/>
          </w:divBdr>
        </w:div>
        <w:div w:id="971252055">
          <w:marLeft w:val="640"/>
          <w:marRight w:val="0"/>
          <w:marTop w:val="0"/>
          <w:marBottom w:val="0"/>
          <w:divBdr>
            <w:top w:val="none" w:sz="0" w:space="0" w:color="auto"/>
            <w:left w:val="none" w:sz="0" w:space="0" w:color="auto"/>
            <w:bottom w:val="none" w:sz="0" w:space="0" w:color="auto"/>
            <w:right w:val="none" w:sz="0" w:space="0" w:color="auto"/>
          </w:divBdr>
        </w:div>
        <w:div w:id="1402365945">
          <w:marLeft w:val="640"/>
          <w:marRight w:val="0"/>
          <w:marTop w:val="0"/>
          <w:marBottom w:val="0"/>
          <w:divBdr>
            <w:top w:val="none" w:sz="0" w:space="0" w:color="auto"/>
            <w:left w:val="none" w:sz="0" w:space="0" w:color="auto"/>
            <w:bottom w:val="none" w:sz="0" w:space="0" w:color="auto"/>
            <w:right w:val="none" w:sz="0" w:space="0" w:color="auto"/>
          </w:divBdr>
        </w:div>
        <w:div w:id="401560778">
          <w:marLeft w:val="640"/>
          <w:marRight w:val="0"/>
          <w:marTop w:val="0"/>
          <w:marBottom w:val="0"/>
          <w:divBdr>
            <w:top w:val="none" w:sz="0" w:space="0" w:color="auto"/>
            <w:left w:val="none" w:sz="0" w:space="0" w:color="auto"/>
            <w:bottom w:val="none" w:sz="0" w:space="0" w:color="auto"/>
            <w:right w:val="none" w:sz="0" w:space="0" w:color="auto"/>
          </w:divBdr>
        </w:div>
        <w:div w:id="739060730">
          <w:marLeft w:val="640"/>
          <w:marRight w:val="0"/>
          <w:marTop w:val="0"/>
          <w:marBottom w:val="0"/>
          <w:divBdr>
            <w:top w:val="none" w:sz="0" w:space="0" w:color="auto"/>
            <w:left w:val="none" w:sz="0" w:space="0" w:color="auto"/>
            <w:bottom w:val="none" w:sz="0" w:space="0" w:color="auto"/>
            <w:right w:val="none" w:sz="0" w:space="0" w:color="auto"/>
          </w:divBdr>
        </w:div>
        <w:div w:id="954217642">
          <w:marLeft w:val="640"/>
          <w:marRight w:val="0"/>
          <w:marTop w:val="0"/>
          <w:marBottom w:val="0"/>
          <w:divBdr>
            <w:top w:val="none" w:sz="0" w:space="0" w:color="auto"/>
            <w:left w:val="none" w:sz="0" w:space="0" w:color="auto"/>
            <w:bottom w:val="none" w:sz="0" w:space="0" w:color="auto"/>
            <w:right w:val="none" w:sz="0" w:space="0" w:color="auto"/>
          </w:divBdr>
        </w:div>
        <w:div w:id="571238237">
          <w:marLeft w:val="640"/>
          <w:marRight w:val="0"/>
          <w:marTop w:val="0"/>
          <w:marBottom w:val="0"/>
          <w:divBdr>
            <w:top w:val="none" w:sz="0" w:space="0" w:color="auto"/>
            <w:left w:val="none" w:sz="0" w:space="0" w:color="auto"/>
            <w:bottom w:val="none" w:sz="0" w:space="0" w:color="auto"/>
            <w:right w:val="none" w:sz="0" w:space="0" w:color="auto"/>
          </w:divBdr>
        </w:div>
        <w:div w:id="2074812419">
          <w:marLeft w:val="640"/>
          <w:marRight w:val="0"/>
          <w:marTop w:val="0"/>
          <w:marBottom w:val="0"/>
          <w:divBdr>
            <w:top w:val="none" w:sz="0" w:space="0" w:color="auto"/>
            <w:left w:val="none" w:sz="0" w:space="0" w:color="auto"/>
            <w:bottom w:val="none" w:sz="0" w:space="0" w:color="auto"/>
            <w:right w:val="none" w:sz="0" w:space="0" w:color="auto"/>
          </w:divBdr>
        </w:div>
        <w:div w:id="1981684797">
          <w:marLeft w:val="640"/>
          <w:marRight w:val="0"/>
          <w:marTop w:val="0"/>
          <w:marBottom w:val="0"/>
          <w:divBdr>
            <w:top w:val="none" w:sz="0" w:space="0" w:color="auto"/>
            <w:left w:val="none" w:sz="0" w:space="0" w:color="auto"/>
            <w:bottom w:val="none" w:sz="0" w:space="0" w:color="auto"/>
            <w:right w:val="none" w:sz="0" w:space="0" w:color="auto"/>
          </w:divBdr>
        </w:div>
        <w:div w:id="1594167485">
          <w:marLeft w:val="640"/>
          <w:marRight w:val="0"/>
          <w:marTop w:val="0"/>
          <w:marBottom w:val="0"/>
          <w:divBdr>
            <w:top w:val="none" w:sz="0" w:space="0" w:color="auto"/>
            <w:left w:val="none" w:sz="0" w:space="0" w:color="auto"/>
            <w:bottom w:val="none" w:sz="0" w:space="0" w:color="auto"/>
            <w:right w:val="none" w:sz="0" w:space="0" w:color="auto"/>
          </w:divBdr>
        </w:div>
        <w:div w:id="1528447862">
          <w:marLeft w:val="640"/>
          <w:marRight w:val="0"/>
          <w:marTop w:val="0"/>
          <w:marBottom w:val="0"/>
          <w:divBdr>
            <w:top w:val="none" w:sz="0" w:space="0" w:color="auto"/>
            <w:left w:val="none" w:sz="0" w:space="0" w:color="auto"/>
            <w:bottom w:val="none" w:sz="0" w:space="0" w:color="auto"/>
            <w:right w:val="none" w:sz="0" w:space="0" w:color="auto"/>
          </w:divBdr>
        </w:div>
        <w:div w:id="603732792">
          <w:marLeft w:val="640"/>
          <w:marRight w:val="0"/>
          <w:marTop w:val="0"/>
          <w:marBottom w:val="0"/>
          <w:divBdr>
            <w:top w:val="none" w:sz="0" w:space="0" w:color="auto"/>
            <w:left w:val="none" w:sz="0" w:space="0" w:color="auto"/>
            <w:bottom w:val="none" w:sz="0" w:space="0" w:color="auto"/>
            <w:right w:val="none" w:sz="0" w:space="0" w:color="auto"/>
          </w:divBdr>
        </w:div>
        <w:div w:id="1249775985">
          <w:marLeft w:val="640"/>
          <w:marRight w:val="0"/>
          <w:marTop w:val="0"/>
          <w:marBottom w:val="0"/>
          <w:divBdr>
            <w:top w:val="none" w:sz="0" w:space="0" w:color="auto"/>
            <w:left w:val="none" w:sz="0" w:space="0" w:color="auto"/>
            <w:bottom w:val="none" w:sz="0" w:space="0" w:color="auto"/>
            <w:right w:val="none" w:sz="0" w:space="0" w:color="auto"/>
          </w:divBdr>
        </w:div>
        <w:div w:id="411048773">
          <w:marLeft w:val="640"/>
          <w:marRight w:val="0"/>
          <w:marTop w:val="0"/>
          <w:marBottom w:val="0"/>
          <w:divBdr>
            <w:top w:val="none" w:sz="0" w:space="0" w:color="auto"/>
            <w:left w:val="none" w:sz="0" w:space="0" w:color="auto"/>
            <w:bottom w:val="none" w:sz="0" w:space="0" w:color="auto"/>
            <w:right w:val="none" w:sz="0" w:space="0" w:color="auto"/>
          </w:divBdr>
        </w:div>
        <w:div w:id="1313674914">
          <w:marLeft w:val="640"/>
          <w:marRight w:val="0"/>
          <w:marTop w:val="0"/>
          <w:marBottom w:val="0"/>
          <w:divBdr>
            <w:top w:val="none" w:sz="0" w:space="0" w:color="auto"/>
            <w:left w:val="none" w:sz="0" w:space="0" w:color="auto"/>
            <w:bottom w:val="none" w:sz="0" w:space="0" w:color="auto"/>
            <w:right w:val="none" w:sz="0" w:space="0" w:color="auto"/>
          </w:divBdr>
        </w:div>
        <w:div w:id="1613632892">
          <w:marLeft w:val="640"/>
          <w:marRight w:val="0"/>
          <w:marTop w:val="0"/>
          <w:marBottom w:val="0"/>
          <w:divBdr>
            <w:top w:val="none" w:sz="0" w:space="0" w:color="auto"/>
            <w:left w:val="none" w:sz="0" w:space="0" w:color="auto"/>
            <w:bottom w:val="none" w:sz="0" w:space="0" w:color="auto"/>
            <w:right w:val="none" w:sz="0" w:space="0" w:color="auto"/>
          </w:divBdr>
        </w:div>
        <w:div w:id="1149900771">
          <w:marLeft w:val="640"/>
          <w:marRight w:val="0"/>
          <w:marTop w:val="0"/>
          <w:marBottom w:val="0"/>
          <w:divBdr>
            <w:top w:val="none" w:sz="0" w:space="0" w:color="auto"/>
            <w:left w:val="none" w:sz="0" w:space="0" w:color="auto"/>
            <w:bottom w:val="none" w:sz="0" w:space="0" w:color="auto"/>
            <w:right w:val="none" w:sz="0" w:space="0" w:color="auto"/>
          </w:divBdr>
        </w:div>
        <w:div w:id="150870170">
          <w:marLeft w:val="640"/>
          <w:marRight w:val="0"/>
          <w:marTop w:val="0"/>
          <w:marBottom w:val="0"/>
          <w:divBdr>
            <w:top w:val="none" w:sz="0" w:space="0" w:color="auto"/>
            <w:left w:val="none" w:sz="0" w:space="0" w:color="auto"/>
            <w:bottom w:val="none" w:sz="0" w:space="0" w:color="auto"/>
            <w:right w:val="none" w:sz="0" w:space="0" w:color="auto"/>
          </w:divBdr>
        </w:div>
        <w:div w:id="658734275">
          <w:marLeft w:val="640"/>
          <w:marRight w:val="0"/>
          <w:marTop w:val="0"/>
          <w:marBottom w:val="0"/>
          <w:divBdr>
            <w:top w:val="none" w:sz="0" w:space="0" w:color="auto"/>
            <w:left w:val="none" w:sz="0" w:space="0" w:color="auto"/>
            <w:bottom w:val="none" w:sz="0" w:space="0" w:color="auto"/>
            <w:right w:val="none" w:sz="0" w:space="0" w:color="auto"/>
          </w:divBdr>
        </w:div>
        <w:div w:id="1181509918">
          <w:marLeft w:val="640"/>
          <w:marRight w:val="0"/>
          <w:marTop w:val="0"/>
          <w:marBottom w:val="0"/>
          <w:divBdr>
            <w:top w:val="none" w:sz="0" w:space="0" w:color="auto"/>
            <w:left w:val="none" w:sz="0" w:space="0" w:color="auto"/>
            <w:bottom w:val="none" w:sz="0" w:space="0" w:color="auto"/>
            <w:right w:val="none" w:sz="0" w:space="0" w:color="auto"/>
          </w:divBdr>
        </w:div>
        <w:div w:id="989988826">
          <w:marLeft w:val="640"/>
          <w:marRight w:val="0"/>
          <w:marTop w:val="0"/>
          <w:marBottom w:val="0"/>
          <w:divBdr>
            <w:top w:val="none" w:sz="0" w:space="0" w:color="auto"/>
            <w:left w:val="none" w:sz="0" w:space="0" w:color="auto"/>
            <w:bottom w:val="none" w:sz="0" w:space="0" w:color="auto"/>
            <w:right w:val="none" w:sz="0" w:space="0" w:color="auto"/>
          </w:divBdr>
        </w:div>
        <w:div w:id="160433208">
          <w:marLeft w:val="640"/>
          <w:marRight w:val="0"/>
          <w:marTop w:val="0"/>
          <w:marBottom w:val="0"/>
          <w:divBdr>
            <w:top w:val="none" w:sz="0" w:space="0" w:color="auto"/>
            <w:left w:val="none" w:sz="0" w:space="0" w:color="auto"/>
            <w:bottom w:val="none" w:sz="0" w:space="0" w:color="auto"/>
            <w:right w:val="none" w:sz="0" w:space="0" w:color="auto"/>
          </w:divBdr>
        </w:div>
        <w:div w:id="833498379">
          <w:marLeft w:val="640"/>
          <w:marRight w:val="0"/>
          <w:marTop w:val="0"/>
          <w:marBottom w:val="0"/>
          <w:divBdr>
            <w:top w:val="none" w:sz="0" w:space="0" w:color="auto"/>
            <w:left w:val="none" w:sz="0" w:space="0" w:color="auto"/>
            <w:bottom w:val="none" w:sz="0" w:space="0" w:color="auto"/>
            <w:right w:val="none" w:sz="0" w:space="0" w:color="auto"/>
          </w:divBdr>
        </w:div>
        <w:div w:id="2045709982">
          <w:marLeft w:val="640"/>
          <w:marRight w:val="0"/>
          <w:marTop w:val="0"/>
          <w:marBottom w:val="0"/>
          <w:divBdr>
            <w:top w:val="none" w:sz="0" w:space="0" w:color="auto"/>
            <w:left w:val="none" w:sz="0" w:space="0" w:color="auto"/>
            <w:bottom w:val="none" w:sz="0" w:space="0" w:color="auto"/>
            <w:right w:val="none" w:sz="0" w:space="0" w:color="auto"/>
          </w:divBdr>
        </w:div>
        <w:div w:id="762530850">
          <w:marLeft w:val="640"/>
          <w:marRight w:val="0"/>
          <w:marTop w:val="0"/>
          <w:marBottom w:val="0"/>
          <w:divBdr>
            <w:top w:val="none" w:sz="0" w:space="0" w:color="auto"/>
            <w:left w:val="none" w:sz="0" w:space="0" w:color="auto"/>
            <w:bottom w:val="none" w:sz="0" w:space="0" w:color="auto"/>
            <w:right w:val="none" w:sz="0" w:space="0" w:color="auto"/>
          </w:divBdr>
        </w:div>
        <w:div w:id="2014062343">
          <w:marLeft w:val="640"/>
          <w:marRight w:val="0"/>
          <w:marTop w:val="0"/>
          <w:marBottom w:val="0"/>
          <w:divBdr>
            <w:top w:val="none" w:sz="0" w:space="0" w:color="auto"/>
            <w:left w:val="none" w:sz="0" w:space="0" w:color="auto"/>
            <w:bottom w:val="none" w:sz="0" w:space="0" w:color="auto"/>
            <w:right w:val="none" w:sz="0" w:space="0" w:color="auto"/>
          </w:divBdr>
        </w:div>
      </w:divsChild>
    </w:div>
    <w:div w:id="90710787">
      <w:bodyDiv w:val="1"/>
      <w:marLeft w:val="0"/>
      <w:marRight w:val="0"/>
      <w:marTop w:val="0"/>
      <w:marBottom w:val="0"/>
      <w:divBdr>
        <w:top w:val="none" w:sz="0" w:space="0" w:color="auto"/>
        <w:left w:val="none" w:sz="0" w:space="0" w:color="auto"/>
        <w:bottom w:val="none" w:sz="0" w:space="0" w:color="auto"/>
        <w:right w:val="none" w:sz="0" w:space="0" w:color="auto"/>
      </w:divBdr>
    </w:div>
    <w:div w:id="93793333">
      <w:bodyDiv w:val="1"/>
      <w:marLeft w:val="0"/>
      <w:marRight w:val="0"/>
      <w:marTop w:val="0"/>
      <w:marBottom w:val="0"/>
      <w:divBdr>
        <w:top w:val="none" w:sz="0" w:space="0" w:color="auto"/>
        <w:left w:val="none" w:sz="0" w:space="0" w:color="auto"/>
        <w:bottom w:val="none" w:sz="0" w:space="0" w:color="auto"/>
        <w:right w:val="none" w:sz="0" w:space="0" w:color="auto"/>
      </w:divBdr>
      <w:divsChild>
        <w:div w:id="1851529661">
          <w:marLeft w:val="640"/>
          <w:marRight w:val="0"/>
          <w:marTop w:val="0"/>
          <w:marBottom w:val="0"/>
          <w:divBdr>
            <w:top w:val="none" w:sz="0" w:space="0" w:color="auto"/>
            <w:left w:val="none" w:sz="0" w:space="0" w:color="auto"/>
            <w:bottom w:val="none" w:sz="0" w:space="0" w:color="auto"/>
            <w:right w:val="none" w:sz="0" w:space="0" w:color="auto"/>
          </w:divBdr>
        </w:div>
        <w:div w:id="1487164066">
          <w:marLeft w:val="640"/>
          <w:marRight w:val="0"/>
          <w:marTop w:val="0"/>
          <w:marBottom w:val="0"/>
          <w:divBdr>
            <w:top w:val="none" w:sz="0" w:space="0" w:color="auto"/>
            <w:left w:val="none" w:sz="0" w:space="0" w:color="auto"/>
            <w:bottom w:val="none" w:sz="0" w:space="0" w:color="auto"/>
            <w:right w:val="none" w:sz="0" w:space="0" w:color="auto"/>
          </w:divBdr>
        </w:div>
        <w:div w:id="769738649">
          <w:marLeft w:val="640"/>
          <w:marRight w:val="0"/>
          <w:marTop w:val="0"/>
          <w:marBottom w:val="0"/>
          <w:divBdr>
            <w:top w:val="none" w:sz="0" w:space="0" w:color="auto"/>
            <w:left w:val="none" w:sz="0" w:space="0" w:color="auto"/>
            <w:bottom w:val="none" w:sz="0" w:space="0" w:color="auto"/>
            <w:right w:val="none" w:sz="0" w:space="0" w:color="auto"/>
          </w:divBdr>
        </w:div>
        <w:div w:id="1617787632">
          <w:marLeft w:val="640"/>
          <w:marRight w:val="0"/>
          <w:marTop w:val="0"/>
          <w:marBottom w:val="0"/>
          <w:divBdr>
            <w:top w:val="none" w:sz="0" w:space="0" w:color="auto"/>
            <w:left w:val="none" w:sz="0" w:space="0" w:color="auto"/>
            <w:bottom w:val="none" w:sz="0" w:space="0" w:color="auto"/>
            <w:right w:val="none" w:sz="0" w:space="0" w:color="auto"/>
          </w:divBdr>
        </w:div>
        <w:div w:id="1107770965">
          <w:marLeft w:val="640"/>
          <w:marRight w:val="0"/>
          <w:marTop w:val="0"/>
          <w:marBottom w:val="0"/>
          <w:divBdr>
            <w:top w:val="none" w:sz="0" w:space="0" w:color="auto"/>
            <w:left w:val="none" w:sz="0" w:space="0" w:color="auto"/>
            <w:bottom w:val="none" w:sz="0" w:space="0" w:color="auto"/>
            <w:right w:val="none" w:sz="0" w:space="0" w:color="auto"/>
          </w:divBdr>
        </w:div>
        <w:div w:id="465045045">
          <w:marLeft w:val="640"/>
          <w:marRight w:val="0"/>
          <w:marTop w:val="0"/>
          <w:marBottom w:val="0"/>
          <w:divBdr>
            <w:top w:val="none" w:sz="0" w:space="0" w:color="auto"/>
            <w:left w:val="none" w:sz="0" w:space="0" w:color="auto"/>
            <w:bottom w:val="none" w:sz="0" w:space="0" w:color="auto"/>
            <w:right w:val="none" w:sz="0" w:space="0" w:color="auto"/>
          </w:divBdr>
        </w:div>
        <w:div w:id="742262948">
          <w:marLeft w:val="640"/>
          <w:marRight w:val="0"/>
          <w:marTop w:val="0"/>
          <w:marBottom w:val="0"/>
          <w:divBdr>
            <w:top w:val="none" w:sz="0" w:space="0" w:color="auto"/>
            <w:left w:val="none" w:sz="0" w:space="0" w:color="auto"/>
            <w:bottom w:val="none" w:sz="0" w:space="0" w:color="auto"/>
            <w:right w:val="none" w:sz="0" w:space="0" w:color="auto"/>
          </w:divBdr>
        </w:div>
        <w:div w:id="783615992">
          <w:marLeft w:val="640"/>
          <w:marRight w:val="0"/>
          <w:marTop w:val="0"/>
          <w:marBottom w:val="0"/>
          <w:divBdr>
            <w:top w:val="none" w:sz="0" w:space="0" w:color="auto"/>
            <w:left w:val="none" w:sz="0" w:space="0" w:color="auto"/>
            <w:bottom w:val="none" w:sz="0" w:space="0" w:color="auto"/>
            <w:right w:val="none" w:sz="0" w:space="0" w:color="auto"/>
          </w:divBdr>
        </w:div>
        <w:div w:id="685905166">
          <w:marLeft w:val="640"/>
          <w:marRight w:val="0"/>
          <w:marTop w:val="0"/>
          <w:marBottom w:val="0"/>
          <w:divBdr>
            <w:top w:val="none" w:sz="0" w:space="0" w:color="auto"/>
            <w:left w:val="none" w:sz="0" w:space="0" w:color="auto"/>
            <w:bottom w:val="none" w:sz="0" w:space="0" w:color="auto"/>
            <w:right w:val="none" w:sz="0" w:space="0" w:color="auto"/>
          </w:divBdr>
        </w:div>
        <w:div w:id="2008482741">
          <w:marLeft w:val="640"/>
          <w:marRight w:val="0"/>
          <w:marTop w:val="0"/>
          <w:marBottom w:val="0"/>
          <w:divBdr>
            <w:top w:val="none" w:sz="0" w:space="0" w:color="auto"/>
            <w:left w:val="none" w:sz="0" w:space="0" w:color="auto"/>
            <w:bottom w:val="none" w:sz="0" w:space="0" w:color="auto"/>
            <w:right w:val="none" w:sz="0" w:space="0" w:color="auto"/>
          </w:divBdr>
        </w:div>
        <w:div w:id="364910496">
          <w:marLeft w:val="640"/>
          <w:marRight w:val="0"/>
          <w:marTop w:val="0"/>
          <w:marBottom w:val="0"/>
          <w:divBdr>
            <w:top w:val="none" w:sz="0" w:space="0" w:color="auto"/>
            <w:left w:val="none" w:sz="0" w:space="0" w:color="auto"/>
            <w:bottom w:val="none" w:sz="0" w:space="0" w:color="auto"/>
            <w:right w:val="none" w:sz="0" w:space="0" w:color="auto"/>
          </w:divBdr>
        </w:div>
        <w:div w:id="780419791">
          <w:marLeft w:val="640"/>
          <w:marRight w:val="0"/>
          <w:marTop w:val="0"/>
          <w:marBottom w:val="0"/>
          <w:divBdr>
            <w:top w:val="none" w:sz="0" w:space="0" w:color="auto"/>
            <w:left w:val="none" w:sz="0" w:space="0" w:color="auto"/>
            <w:bottom w:val="none" w:sz="0" w:space="0" w:color="auto"/>
            <w:right w:val="none" w:sz="0" w:space="0" w:color="auto"/>
          </w:divBdr>
        </w:div>
        <w:div w:id="534999794">
          <w:marLeft w:val="640"/>
          <w:marRight w:val="0"/>
          <w:marTop w:val="0"/>
          <w:marBottom w:val="0"/>
          <w:divBdr>
            <w:top w:val="none" w:sz="0" w:space="0" w:color="auto"/>
            <w:left w:val="none" w:sz="0" w:space="0" w:color="auto"/>
            <w:bottom w:val="none" w:sz="0" w:space="0" w:color="auto"/>
            <w:right w:val="none" w:sz="0" w:space="0" w:color="auto"/>
          </w:divBdr>
        </w:div>
        <w:div w:id="1927692830">
          <w:marLeft w:val="640"/>
          <w:marRight w:val="0"/>
          <w:marTop w:val="0"/>
          <w:marBottom w:val="0"/>
          <w:divBdr>
            <w:top w:val="none" w:sz="0" w:space="0" w:color="auto"/>
            <w:left w:val="none" w:sz="0" w:space="0" w:color="auto"/>
            <w:bottom w:val="none" w:sz="0" w:space="0" w:color="auto"/>
            <w:right w:val="none" w:sz="0" w:space="0" w:color="auto"/>
          </w:divBdr>
        </w:div>
        <w:div w:id="1700279588">
          <w:marLeft w:val="640"/>
          <w:marRight w:val="0"/>
          <w:marTop w:val="0"/>
          <w:marBottom w:val="0"/>
          <w:divBdr>
            <w:top w:val="none" w:sz="0" w:space="0" w:color="auto"/>
            <w:left w:val="none" w:sz="0" w:space="0" w:color="auto"/>
            <w:bottom w:val="none" w:sz="0" w:space="0" w:color="auto"/>
            <w:right w:val="none" w:sz="0" w:space="0" w:color="auto"/>
          </w:divBdr>
        </w:div>
        <w:div w:id="266819339">
          <w:marLeft w:val="640"/>
          <w:marRight w:val="0"/>
          <w:marTop w:val="0"/>
          <w:marBottom w:val="0"/>
          <w:divBdr>
            <w:top w:val="none" w:sz="0" w:space="0" w:color="auto"/>
            <w:left w:val="none" w:sz="0" w:space="0" w:color="auto"/>
            <w:bottom w:val="none" w:sz="0" w:space="0" w:color="auto"/>
            <w:right w:val="none" w:sz="0" w:space="0" w:color="auto"/>
          </w:divBdr>
        </w:div>
        <w:div w:id="1724017784">
          <w:marLeft w:val="640"/>
          <w:marRight w:val="0"/>
          <w:marTop w:val="0"/>
          <w:marBottom w:val="0"/>
          <w:divBdr>
            <w:top w:val="none" w:sz="0" w:space="0" w:color="auto"/>
            <w:left w:val="none" w:sz="0" w:space="0" w:color="auto"/>
            <w:bottom w:val="none" w:sz="0" w:space="0" w:color="auto"/>
            <w:right w:val="none" w:sz="0" w:space="0" w:color="auto"/>
          </w:divBdr>
        </w:div>
        <w:div w:id="2146776751">
          <w:marLeft w:val="640"/>
          <w:marRight w:val="0"/>
          <w:marTop w:val="0"/>
          <w:marBottom w:val="0"/>
          <w:divBdr>
            <w:top w:val="none" w:sz="0" w:space="0" w:color="auto"/>
            <w:left w:val="none" w:sz="0" w:space="0" w:color="auto"/>
            <w:bottom w:val="none" w:sz="0" w:space="0" w:color="auto"/>
            <w:right w:val="none" w:sz="0" w:space="0" w:color="auto"/>
          </w:divBdr>
        </w:div>
        <w:div w:id="1222601222">
          <w:marLeft w:val="640"/>
          <w:marRight w:val="0"/>
          <w:marTop w:val="0"/>
          <w:marBottom w:val="0"/>
          <w:divBdr>
            <w:top w:val="none" w:sz="0" w:space="0" w:color="auto"/>
            <w:left w:val="none" w:sz="0" w:space="0" w:color="auto"/>
            <w:bottom w:val="none" w:sz="0" w:space="0" w:color="auto"/>
            <w:right w:val="none" w:sz="0" w:space="0" w:color="auto"/>
          </w:divBdr>
        </w:div>
        <w:div w:id="2137286605">
          <w:marLeft w:val="640"/>
          <w:marRight w:val="0"/>
          <w:marTop w:val="0"/>
          <w:marBottom w:val="0"/>
          <w:divBdr>
            <w:top w:val="none" w:sz="0" w:space="0" w:color="auto"/>
            <w:left w:val="none" w:sz="0" w:space="0" w:color="auto"/>
            <w:bottom w:val="none" w:sz="0" w:space="0" w:color="auto"/>
            <w:right w:val="none" w:sz="0" w:space="0" w:color="auto"/>
          </w:divBdr>
        </w:div>
        <w:div w:id="816262608">
          <w:marLeft w:val="640"/>
          <w:marRight w:val="0"/>
          <w:marTop w:val="0"/>
          <w:marBottom w:val="0"/>
          <w:divBdr>
            <w:top w:val="none" w:sz="0" w:space="0" w:color="auto"/>
            <w:left w:val="none" w:sz="0" w:space="0" w:color="auto"/>
            <w:bottom w:val="none" w:sz="0" w:space="0" w:color="auto"/>
            <w:right w:val="none" w:sz="0" w:space="0" w:color="auto"/>
          </w:divBdr>
        </w:div>
        <w:div w:id="665716916">
          <w:marLeft w:val="640"/>
          <w:marRight w:val="0"/>
          <w:marTop w:val="0"/>
          <w:marBottom w:val="0"/>
          <w:divBdr>
            <w:top w:val="none" w:sz="0" w:space="0" w:color="auto"/>
            <w:left w:val="none" w:sz="0" w:space="0" w:color="auto"/>
            <w:bottom w:val="none" w:sz="0" w:space="0" w:color="auto"/>
            <w:right w:val="none" w:sz="0" w:space="0" w:color="auto"/>
          </w:divBdr>
        </w:div>
        <w:div w:id="650720393">
          <w:marLeft w:val="640"/>
          <w:marRight w:val="0"/>
          <w:marTop w:val="0"/>
          <w:marBottom w:val="0"/>
          <w:divBdr>
            <w:top w:val="none" w:sz="0" w:space="0" w:color="auto"/>
            <w:left w:val="none" w:sz="0" w:space="0" w:color="auto"/>
            <w:bottom w:val="none" w:sz="0" w:space="0" w:color="auto"/>
            <w:right w:val="none" w:sz="0" w:space="0" w:color="auto"/>
          </w:divBdr>
        </w:div>
        <w:div w:id="1287812308">
          <w:marLeft w:val="640"/>
          <w:marRight w:val="0"/>
          <w:marTop w:val="0"/>
          <w:marBottom w:val="0"/>
          <w:divBdr>
            <w:top w:val="none" w:sz="0" w:space="0" w:color="auto"/>
            <w:left w:val="none" w:sz="0" w:space="0" w:color="auto"/>
            <w:bottom w:val="none" w:sz="0" w:space="0" w:color="auto"/>
            <w:right w:val="none" w:sz="0" w:space="0" w:color="auto"/>
          </w:divBdr>
        </w:div>
        <w:div w:id="219832688">
          <w:marLeft w:val="640"/>
          <w:marRight w:val="0"/>
          <w:marTop w:val="0"/>
          <w:marBottom w:val="0"/>
          <w:divBdr>
            <w:top w:val="none" w:sz="0" w:space="0" w:color="auto"/>
            <w:left w:val="none" w:sz="0" w:space="0" w:color="auto"/>
            <w:bottom w:val="none" w:sz="0" w:space="0" w:color="auto"/>
            <w:right w:val="none" w:sz="0" w:space="0" w:color="auto"/>
          </w:divBdr>
        </w:div>
        <w:div w:id="554047465">
          <w:marLeft w:val="640"/>
          <w:marRight w:val="0"/>
          <w:marTop w:val="0"/>
          <w:marBottom w:val="0"/>
          <w:divBdr>
            <w:top w:val="none" w:sz="0" w:space="0" w:color="auto"/>
            <w:left w:val="none" w:sz="0" w:space="0" w:color="auto"/>
            <w:bottom w:val="none" w:sz="0" w:space="0" w:color="auto"/>
            <w:right w:val="none" w:sz="0" w:space="0" w:color="auto"/>
          </w:divBdr>
        </w:div>
        <w:div w:id="2109497496">
          <w:marLeft w:val="640"/>
          <w:marRight w:val="0"/>
          <w:marTop w:val="0"/>
          <w:marBottom w:val="0"/>
          <w:divBdr>
            <w:top w:val="none" w:sz="0" w:space="0" w:color="auto"/>
            <w:left w:val="none" w:sz="0" w:space="0" w:color="auto"/>
            <w:bottom w:val="none" w:sz="0" w:space="0" w:color="auto"/>
            <w:right w:val="none" w:sz="0" w:space="0" w:color="auto"/>
          </w:divBdr>
        </w:div>
        <w:div w:id="1184319656">
          <w:marLeft w:val="640"/>
          <w:marRight w:val="0"/>
          <w:marTop w:val="0"/>
          <w:marBottom w:val="0"/>
          <w:divBdr>
            <w:top w:val="none" w:sz="0" w:space="0" w:color="auto"/>
            <w:left w:val="none" w:sz="0" w:space="0" w:color="auto"/>
            <w:bottom w:val="none" w:sz="0" w:space="0" w:color="auto"/>
            <w:right w:val="none" w:sz="0" w:space="0" w:color="auto"/>
          </w:divBdr>
        </w:div>
        <w:div w:id="504632806">
          <w:marLeft w:val="640"/>
          <w:marRight w:val="0"/>
          <w:marTop w:val="0"/>
          <w:marBottom w:val="0"/>
          <w:divBdr>
            <w:top w:val="none" w:sz="0" w:space="0" w:color="auto"/>
            <w:left w:val="none" w:sz="0" w:space="0" w:color="auto"/>
            <w:bottom w:val="none" w:sz="0" w:space="0" w:color="auto"/>
            <w:right w:val="none" w:sz="0" w:space="0" w:color="auto"/>
          </w:divBdr>
        </w:div>
        <w:div w:id="916987033">
          <w:marLeft w:val="640"/>
          <w:marRight w:val="0"/>
          <w:marTop w:val="0"/>
          <w:marBottom w:val="0"/>
          <w:divBdr>
            <w:top w:val="none" w:sz="0" w:space="0" w:color="auto"/>
            <w:left w:val="none" w:sz="0" w:space="0" w:color="auto"/>
            <w:bottom w:val="none" w:sz="0" w:space="0" w:color="auto"/>
            <w:right w:val="none" w:sz="0" w:space="0" w:color="auto"/>
          </w:divBdr>
        </w:div>
        <w:div w:id="1377270936">
          <w:marLeft w:val="640"/>
          <w:marRight w:val="0"/>
          <w:marTop w:val="0"/>
          <w:marBottom w:val="0"/>
          <w:divBdr>
            <w:top w:val="none" w:sz="0" w:space="0" w:color="auto"/>
            <w:left w:val="none" w:sz="0" w:space="0" w:color="auto"/>
            <w:bottom w:val="none" w:sz="0" w:space="0" w:color="auto"/>
            <w:right w:val="none" w:sz="0" w:space="0" w:color="auto"/>
          </w:divBdr>
        </w:div>
        <w:div w:id="188104067">
          <w:marLeft w:val="640"/>
          <w:marRight w:val="0"/>
          <w:marTop w:val="0"/>
          <w:marBottom w:val="0"/>
          <w:divBdr>
            <w:top w:val="none" w:sz="0" w:space="0" w:color="auto"/>
            <w:left w:val="none" w:sz="0" w:space="0" w:color="auto"/>
            <w:bottom w:val="none" w:sz="0" w:space="0" w:color="auto"/>
            <w:right w:val="none" w:sz="0" w:space="0" w:color="auto"/>
          </w:divBdr>
        </w:div>
        <w:div w:id="1283809291">
          <w:marLeft w:val="640"/>
          <w:marRight w:val="0"/>
          <w:marTop w:val="0"/>
          <w:marBottom w:val="0"/>
          <w:divBdr>
            <w:top w:val="none" w:sz="0" w:space="0" w:color="auto"/>
            <w:left w:val="none" w:sz="0" w:space="0" w:color="auto"/>
            <w:bottom w:val="none" w:sz="0" w:space="0" w:color="auto"/>
            <w:right w:val="none" w:sz="0" w:space="0" w:color="auto"/>
          </w:divBdr>
        </w:div>
        <w:div w:id="1156650899">
          <w:marLeft w:val="640"/>
          <w:marRight w:val="0"/>
          <w:marTop w:val="0"/>
          <w:marBottom w:val="0"/>
          <w:divBdr>
            <w:top w:val="none" w:sz="0" w:space="0" w:color="auto"/>
            <w:left w:val="none" w:sz="0" w:space="0" w:color="auto"/>
            <w:bottom w:val="none" w:sz="0" w:space="0" w:color="auto"/>
            <w:right w:val="none" w:sz="0" w:space="0" w:color="auto"/>
          </w:divBdr>
        </w:div>
        <w:div w:id="628054444">
          <w:marLeft w:val="640"/>
          <w:marRight w:val="0"/>
          <w:marTop w:val="0"/>
          <w:marBottom w:val="0"/>
          <w:divBdr>
            <w:top w:val="none" w:sz="0" w:space="0" w:color="auto"/>
            <w:left w:val="none" w:sz="0" w:space="0" w:color="auto"/>
            <w:bottom w:val="none" w:sz="0" w:space="0" w:color="auto"/>
            <w:right w:val="none" w:sz="0" w:space="0" w:color="auto"/>
          </w:divBdr>
        </w:div>
        <w:div w:id="476578155">
          <w:marLeft w:val="640"/>
          <w:marRight w:val="0"/>
          <w:marTop w:val="0"/>
          <w:marBottom w:val="0"/>
          <w:divBdr>
            <w:top w:val="none" w:sz="0" w:space="0" w:color="auto"/>
            <w:left w:val="none" w:sz="0" w:space="0" w:color="auto"/>
            <w:bottom w:val="none" w:sz="0" w:space="0" w:color="auto"/>
            <w:right w:val="none" w:sz="0" w:space="0" w:color="auto"/>
          </w:divBdr>
        </w:div>
        <w:div w:id="1380780838">
          <w:marLeft w:val="640"/>
          <w:marRight w:val="0"/>
          <w:marTop w:val="0"/>
          <w:marBottom w:val="0"/>
          <w:divBdr>
            <w:top w:val="none" w:sz="0" w:space="0" w:color="auto"/>
            <w:left w:val="none" w:sz="0" w:space="0" w:color="auto"/>
            <w:bottom w:val="none" w:sz="0" w:space="0" w:color="auto"/>
            <w:right w:val="none" w:sz="0" w:space="0" w:color="auto"/>
          </w:divBdr>
        </w:div>
        <w:div w:id="1010108106">
          <w:marLeft w:val="640"/>
          <w:marRight w:val="0"/>
          <w:marTop w:val="0"/>
          <w:marBottom w:val="0"/>
          <w:divBdr>
            <w:top w:val="none" w:sz="0" w:space="0" w:color="auto"/>
            <w:left w:val="none" w:sz="0" w:space="0" w:color="auto"/>
            <w:bottom w:val="none" w:sz="0" w:space="0" w:color="auto"/>
            <w:right w:val="none" w:sz="0" w:space="0" w:color="auto"/>
          </w:divBdr>
        </w:div>
        <w:div w:id="2131707285">
          <w:marLeft w:val="640"/>
          <w:marRight w:val="0"/>
          <w:marTop w:val="0"/>
          <w:marBottom w:val="0"/>
          <w:divBdr>
            <w:top w:val="none" w:sz="0" w:space="0" w:color="auto"/>
            <w:left w:val="none" w:sz="0" w:space="0" w:color="auto"/>
            <w:bottom w:val="none" w:sz="0" w:space="0" w:color="auto"/>
            <w:right w:val="none" w:sz="0" w:space="0" w:color="auto"/>
          </w:divBdr>
        </w:div>
      </w:divsChild>
    </w:div>
    <w:div w:id="99690616">
      <w:bodyDiv w:val="1"/>
      <w:marLeft w:val="0"/>
      <w:marRight w:val="0"/>
      <w:marTop w:val="0"/>
      <w:marBottom w:val="0"/>
      <w:divBdr>
        <w:top w:val="none" w:sz="0" w:space="0" w:color="auto"/>
        <w:left w:val="none" w:sz="0" w:space="0" w:color="auto"/>
        <w:bottom w:val="none" w:sz="0" w:space="0" w:color="auto"/>
        <w:right w:val="none" w:sz="0" w:space="0" w:color="auto"/>
      </w:divBdr>
      <w:divsChild>
        <w:div w:id="1235627391">
          <w:marLeft w:val="640"/>
          <w:marRight w:val="0"/>
          <w:marTop w:val="0"/>
          <w:marBottom w:val="0"/>
          <w:divBdr>
            <w:top w:val="none" w:sz="0" w:space="0" w:color="auto"/>
            <w:left w:val="none" w:sz="0" w:space="0" w:color="auto"/>
            <w:bottom w:val="none" w:sz="0" w:space="0" w:color="auto"/>
            <w:right w:val="none" w:sz="0" w:space="0" w:color="auto"/>
          </w:divBdr>
        </w:div>
        <w:div w:id="2080712908">
          <w:marLeft w:val="640"/>
          <w:marRight w:val="0"/>
          <w:marTop w:val="0"/>
          <w:marBottom w:val="0"/>
          <w:divBdr>
            <w:top w:val="none" w:sz="0" w:space="0" w:color="auto"/>
            <w:left w:val="none" w:sz="0" w:space="0" w:color="auto"/>
            <w:bottom w:val="none" w:sz="0" w:space="0" w:color="auto"/>
            <w:right w:val="none" w:sz="0" w:space="0" w:color="auto"/>
          </w:divBdr>
        </w:div>
        <w:div w:id="1993175935">
          <w:marLeft w:val="640"/>
          <w:marRight w:val="0"/>
          <w:marTop w:val="0"/>
          <w:marBottom w:val="0"/>
          <w:divBdr>
            <w:top w:val="none" w:sz="0" w:space="0" w:color="auto"/>
            <w:left w:val="none" w:sz="0" w:space="0" w:color="auto"/>
            <w:bottom w:val="none" w:sz="0" w:space="0" w:color="auto"/>
            <w:right w:val="none" w:sz="0" w:space="0" w:color="auto"/>
          </w:divBdr>
        </w:div>
        <w:div w:id="1733967912">
          <w:marLeft w:val="640"/>
          <w:marRight w:val="0"/>
          <w:marTop w:val="0"/>
          <w:marBottom w:val="0"/>
          <w:divBdr>
            <w:top w:val="none" w:sz="0" w:space="0" w:color="auto"/>
            <w:left w:val="none" w:sz="0" w:space="0" w:color="auto"/>
            <w:bottom w:val="none" w:sz="0" w:space="0" w:color="auto"/>
            <w:right w:val="none" w:sz="0" w:space="0" w:color="auto"/>
          </w:divBdr>
        </w:div>
        <w:div w:id="1797410296">
          <w:marLeft w:val="640"/>
          <w:marRight w:val="0"/>
          <w:marTop w:val="0"/>
          <w:marBottom w:val="0"/>
          <w:divBdr>
            <w:top w:val="none" w:sz="0" w:space="0" w:color="auto"/>
            <w:left w:val="none" w:sz="0" w:space="0" w:color="auto"/>
            <w:bottom w:val="none" w:sz="0" w:space="0" w:color="auto"/>
            <w:right w:val="none" w:sz="0" w:space="0" w:color="auto"/>
          </w:divBdr>
        </w:div>
        <w:div w:id="95174801">
          <w:marLeft w:val="640"/>
          <w:marRight w:val="0"/>
          <w:marTop w:val="0"/>
          <w:marBottom w:val="0"/>
          <w:divBdr>
            <w:top w:val="none" w:sz="0" w:space="0" w:color="auto"/>
            <w:left w:val="none" w:sz="0" w:space="0" w:color="auto"/>
            <w:bottom w:val="none" w:sz="0" w:space="0" w:color="auto"/>
            <w:right w:val="none" w:sz="0" w:space="0" w:color="auto"/>
          </w:divBdr>
        </w:div>
        <w:div w:id="1593199248">
          <w:marLeft w:val="640"/>
          <w:marRight w:val="0"/>
          <w:marTop w:val="0"/>
          <w:marBottom w:val="0"/>
          <w:divBdr>
            <w:top w:val="none" w:sz="0" w:space="0" w:color="auto"/>
            <w:left w:val="none" w:sz="0" w:space="0" w:color="auto"/>
            <w:bottom w:val="none" w:sz="0" w:space="0" w:color="auto"/>
            <w:right w:val="none" w:sz="0" w:space="0" w:color="auto"/>
          </w:divBdr>
        </w:div>
        <w:div w:id="1799179475">
          <w:marLeft w:val="640"/>
          <w:marRight w:val="0"/>
          <w:marTop w:val="0"/>
          <w:marBottom w:val="0"/>
          <w:divBdr>
            <w:top w:val="none" w:sz="0" w:space="0" w:color="auto"/>
            <w:left w:val="none" w:sz="0" w:space="0" w:color="auto"/>
            <w:bottom w:val="none" w:sz="0" w:space="0" w:color="auto"/>
            <w:right w:val="none" w:sz="0" w:space="0" w:color="auto"/>
          </w:divBdr>
        </w:div>
        <w:div w:id="2106920433">
          <w:marLeft w:val="640"/>
          <w:marRight w:val="0"/>
          <w:marTop w:val="0"/>
          <w:marBottom w:val="0"/>
          <w:divBdr>
            <w:top w:val="none" w:sz="0" w:space="0" w:color="auto"/>
            <w:left w:val="none" w:sz="0" w:space="0" w:color="auto"/>
            <w:bottom w:val="none" w:sz="0" w:space="0" w:color="auto"/>
            <w:right w:val="none" w:sz="0" w:space="0" w:color="auto"/>
          </w:divBdr>
        </w:div>
        <w:div w:id="1602489456">
          <w:marLeft w:val="640"/>
          <w:marRight w:val="0"/>
          <w:marTop w:val="0"/>
          <w:marBottom w:val="0"/>
          <w:divBdr>
            <w:top w:val="none" w:sz="0" w:space="0" w:color="auto"/>
            <w:left w:val="none" w:sz="0" w:space="0" w:color="auto"/>
            <w:bottom w:val="none" w:sz="0" w:space="0" w:color="auto"/>
            <w:right w:val="none" w:sz="0" w:space="0" w:color="auto"/>
          </w:divBdr>
        </w:div>
        <w:div w:id="1008172850">
          <w:marLeft w:val="640"/>
          <w:marRight w:val="0"/>
          <w:marTop w:val="0"/>
          <w:marBottom w:val="0"/>
          <w:divBdr>
            <w:top w:val="none" w:sz="0" w:space="0" w:color="auto"/>
            <w:left w:val="none" w:sz="0" w:space="0" w:color="auto"/>
            <w:bottom w:val="none" w:sz="0" w:space="0" w:color="auto"/>
            <w:right w:val="none" w:sz="0" w:space="0" w:color="auto"/>
          </w:divBdr>
        </w:div>
        <w:div w:id="501163612">
          <w:marLeft w:val="640"/>
          <w:marRight w:val="0"/>
          <w:marTop w:val="0"/>
          <w:marBottom w:val="0"/>
          <w:divBdr>
            <w:top w:val="none" w:sz="0" w:space="0" w:color="auto"/>
            <w:left w:val="none" w:sz="0" w:space="0" w:color="auto"/>
            <w:bottom w:val="none" w:sz="0" w:space="0" w:color="auto"/>
            <w:right w:val="none" w:sz="0" w:space="0" w:color="auto"/>
          </w:divBdr>
        </w:div>
        <w:div w:id="405763000">
          <w:marLeft w:val="640"/>
          <w:marRight w:val="0"/>
          <w:marTop w:val="0"/>
          <w:marBottom w:val="0"/>
          <w:divBdr>
            <w:top w:val="none" w:sz="0" w:space="0" w:color="auto"/>
            <w:left w:val="none" w:sz="0" w:space="0" w:color="auto"/>
            <w:bottom w:val="none" w:sz="0" w:space="0" w:color="auto"/>
            <w:right w:val="none" w:sz="0" w:space="0" w:color="auto"/>
          </w:divBdr>
        </w:div>
        <w:div w:id="1037970976">
          <w:marLeft w:val="640"/>
          <w:marRight w:val="0"/>
          <w:marTop w:val="0"/>
          <w:marBottom w:val="0"/>
          <w:divBdr>
            <w:top w:val="none" w:sz="0" w:space="0" w:color="auto"/>
            <w:left w:val="none" w:sz="0" w:space="0" w:color="auto"/>
            <w:bottom w:val="none" w:sz="0" w:space="0" w:color="auto"/>
            <w:right w:val="none" w:sz="0" w:space="0" w:color="auto"/>
          </w:divBdr>
        </w:div>
        <w:div w:id="1041587976">
          <w:marLeft w:val="640"/>
          <w:marRight w:val="0"/>
          <w:marTop w:val="0"/>
          <w:marBottom w:val="0"/>
          <w:divBdr>
            <w:top w:val="none" w:sz="0" w:space="0" w:color="auto"/>
            <w:left w:val="none" w:sz="0" w:space="0" w:color="auto"/>
            <w:bottom w:val="none" w:sz="0" w:space="0" w:color="auto"/>
            <w:right w:val="none" w:sz="0" w:space="0" w:color="auto"/>
          </w:divBdr>
        </w:div>
        <w:div w:id="1945379946">
          <w:marLeft w:val="640"/>
          <w:marRight w:val="0"/>
          <w:marTop w:val="0"/>
          <w:marBottom w:val="0"/>
          <w:divBdr>
            <w:top w:val="none" w:sz="0" w:space="0" w:color="auto"/>
            <w:left w:val="none" w:sz="0" w:space="0" w:color="auto"/>
            <w:bottom w:val="none" w:sz="0" w:space="0" w:color="auto"/>
            <w:right w:val="none" w:sz="0" w:space="0" w:color="auto"/>
          </w:divBdr>
        </w:div>
        <w:div w:id="2000645591">
          <w:marLeft w:val="640"/>
          <w:marRight w:val="0"/>
          <w:marTop w:val="0"/>
          <w:marBottom w:val="0"/>
          <w:divBdr>
            <w:top w:val="none" w:sz="0" w:space="0" w:color="auto"/>
            <w:left w:val="none" w:sz="0" w:space="0" w:color="auto"/>
            <w:bottom w:val="none" w:sz="0" w:space="0" w:color="auto"/>
            <w:right w:val="none" w:sz="0" w:space="0" w:color="auto"/>
          </w:divBdr>
        </w:div>
        <w:div w:id="665792763">
          <w:marLeft w:val="640"/>
          <w:marRight w:val="0"/>
          <w:marTop w:val="0"/>
          <w:marBottom w:val="0"/>
          <w:divBdr>
            <w:top w:val="none" w:sz="0" w:space="0" w:color="auto"/>
            <w:left w:val="none" w:sz="0" w:space="0" w:color="auto"/>
            <w:bottom w:val="none" w:sz="0" w:space="0" w:color="auto"/>
            <w:right w:val="none" w:sz="0" w:space="0" w:color="auto"/>
          </w:divBdr>
        </w:div>
        <w:div w:id="1856992878">
          <w:marLeft w:val="640"/>
          <w:marRight w:val="0"/>
          <w:marTop w:val="0"/>
          <w:marBottom w:val="0"/>
          <w:divBdr>
            <w:top w:val="none" w:sz="0" w:space="0" w:color="auto"/>
            <w:left w:val="none" w:sz="0" w:space="0" w:color="auto"/>
            <w:bottom w:val="none" w:sz="0" w:space="0" w:color="auto"/>
            <w:right w:val="none" w:sz="0" w:space="0" w:color="auto"/>
          </w:divBdr>
        </w:div>
        <w:div w:id="1645817179">
          <w:marLeft w:val="640"/>
          <w:marRight w:val="0"/>
          <w:marTop w:val="0"/>
          <w:marBottom w:val="0"/>
          <w:divBdr>
            <w:top w:val="none" w:sz="0" w:space="0" w:color="auto"/>
            <w:left w:val="none" w:sz="0" w:space="0" w:color="auto"/>
            <w:bottom w:val="none" w:sz="0" w:space="0" w:color="auto"/>
            <w:right w:val="none" w:sz="0" w:space="0" w:color="auto"/>
          </w:divBdr>
        </w:div>
        <w:div w:id="868950345">
          <w:marLeft w:val="640"/>
          <w:marRight w:val="0"/>
          <w:marTop w:val="0"/>
          <w:marBottom w:val="0"/>
          <w:divBdr>
            <w:top w:val="none" w:sz="0" w:space="0" w:color="auto"/>
            <w:left w:val="none" w:sz="0" w:space="0" w:color="auto"/>
            <w:bottom w:val="none" w:sz="0" w:space="0" w:color="auto"/>
            <w:right w:val="none" w:sz="0" w:space="0" w:color="auto"/>
          </w:divBdr>
        </w:div>
        <w:div w:id="1812361619">
          <w:marLeft w:val="640"/>
          <w:marRight w:val="0"/>
          <w:marTop w:val="0"/>
          <w:marBottom w:val="0"/>
          <w:divBdr>
            <w:top w:val="none" w:sz="0" w:space="0" w:color="auto"/>
            <w:left w:val="none" w:sz="0" w:space="0" w:color="auto"/>
            <w:bottom w:val="none" w:sz="0" w:space="0" w:color="auto"/>
            <w:right w:val="none" w:sz="0" w:space="0" w:color="auto"/>
          </w:divBdr>
        </w:div>
        <w:div w:id="88546466">
          <w:marLeft w:val="640"/>
          <w:marRight w:val="0"/>
          <w:marTop w:val="0"/>
          <w:marBottom w:val="0"/>
          <w:divBdr>
            <w:top w:val="none" w:sz="0" w:space="0" w:color="auto"/>
            <w:left w:val="none" w:sz="0" w:space="0" w:color="auto"/>
            <w:bottom w:val="none" w:sz="0" w:space="0" w:color="auto"/>
            <w:right w:val="none" w:sz="0" w:space="0" w:color="auto"/>
          </w:divBdr>
        </w:div>
        <w:div w:id="792557142">
          <w:marLeft w:val="640"/>
          <w:marRight w:val="0"/>
          <w:marTop w:val="0"/>
          <w:marBottom w:val="0"/>
          <w:divBdr>
            <w:top w:val="none" w:sz="0" w:space="0" w:color="auto"/>
            <w:left w:val="none" w:sz="0" w:space="0" w:color="auto"/>
            <w:bottom w:val="none" w:sz="0" w:space="0" w:color="auto"/>
            <w:right w:val="none" w:sz="0" w:space="0" w:color="auto"/>
          </w:divBdr>
        </w:div>
        <w:div w:id="1734615909">
          <w:marLeft w:val="640"/>
          <w:marRight w:val="0"/>
          <w:marTop w:val="0"/>
          <w:marBottom w:val="0"/>
          <w:divBdr>
            <w:top w:val="none" w:sz="0" w:space="0" w:color="auto"/>
            <w:left w:val="none" w:sz="0" w:space="0" w:color="auto"/>
            <w:bottom w:val="none" w:sz="0" w:space="0" w:color="auto"/>
            <w:right w:val="none" w:sz="0" w:space="0" w:color="auto"/>
          </w:divBdr>
        </w:div>
        <w:div w:id="206189335">
          <w:marLeft w:val="640"/>
          <w:marRight w:val="0"/>
          <w:marTop w:val="0"/>
          <w:marBottom w:val="0"/>
          <w:divBdr>
            <w:top w:val="none" w:sz="0" w:space="0" w:color="auto"/>
            <w:left w:val="none" w:sz="0" w:space="0" w:color="auto"/>
            <w:bottom w:val="none" w:sz="0" w:space="0" w:color="auto"/>
            <w:right w:val="none" w:sz="0" w:space="0" w:color="auto"/>
          </w:divBdr>
        </w:div>
        <w:div w:id="446434062">
          <w:marLeft w:val="640"/>
          <w:marRight w:val="0"/>
          <w:marTop w:val="0"/>
          <w:marBottom w:val="0"/>
          <w:divBdr>
            <w:top w:val="none" w:sz="0" w:space="0" w:color="auto"/>
            <w:left w:val="none" w:sz="0" w:space="0" w:color="auto"/>
            <w:bottom w:val="none" w:sz="0" w:space="0" w:color="auto"/>
            <w:right w:val="none" w:sz="0" w:space="0" w:color="auto"/>
          </w:divBdr>
        </w:div>
        <w:div w:id="132212161">
          <w:marLeft w:val="640"/>
          <w:marRight w:val="0"/>
          <w:marTop w:val="0"/>
          <w:marBottom w:val="0"/>
          <w:divBdr>
            <w:top w:val="none" w:sz="0" w:space="0" w:color="auto"/>
            <w:left w:val="none" w:sz="0" w:space="0" w:color="auto"/>
            <w:bottom w:val="none" w:sz="0" w:space="0" w:color="auto"/>
            <w:right w:val="none" w:sz="0" w:space="0" w:color="auto"/>
          </w:divBdr>
        </w:div>
        <w:div w:id="2018002797">
          <w:marLeft w:val="640"/>
          <w:marRight w:val="0"/>
          <w:marTop w:val="0"/>
          <w:marBottom w:val="0"/>
          <w:divBdr>
            <w:top w:val="none" w:sz="0" w:space="0" w:color="auto"/>
            <w:left w:val="none" w:sz="0" w:space="0" w:color="auto"/>
            <w:bottom w:val="none" w:sz="0" w:space="0" w:color="auto"/>
            <w:right w:val="none" w:sz="0" w:space="0" w:color="auto"/>
          </w:divBdr>
        </w:div>
        <w:div w:id="1796364644">
          <w:marLeft w:val="640"/>
          <w:marRight w:val="0"/>
          <w:marTop w:val="0"/>
          <w:marBottom w:val="0"/>
          <w:divBdr>
            <w:top w:val="none" w:sz="0" w:space="0" w:color="auto"/>
            <w:left w:val="none" w:sz="0" w:space="0" w:color="auto"/>
            <w:bottom w:val="none" w:sz="0" w:space="0" w:color="auto"/>
            <w:right w:val="none" w:sz="0" w:space="0" w:color="auto"/>
          </w:divBdr>
        </w:div>
        <w:div w:id="919752664">
          <w:marLeft w:val="640"/>
          <w:marRight w:val="0"/>
          <w:marTop w:val="0"/>
          <w:marBottom w:val="0"/>
          <w:divBdr>
            <w:top w:val="none" w:sz="0" w:space="0" w:color="auto"/>
            <w:left w:val="none" w:sz="0" w:space="0" w:color="auto"/>
            <w:bottom w:val="none" w:sz="0" w:space="0" w:color="auto"/>
            <w:right w:val="none" w:sz="0" w:space="0" w:color="auto"/>
          </w:divBdr>
        </w:div>
        <w:div w:id="481893801">
          <w:marLeft w:val="640"/>
          <w:marRight w:val="0"/>
          <w:marTop w:val="0"/>
          <w:marBottom w:val="0"/>
          <w:divBdr>
            <w:top w:val="none" w:sz="0" w:space="0" w:color="auto"/>
            <w:left w:val="none" w:sz="0" w:space="0" w:color="auto"/>
            <w:bottom w:val="none" w:sz="0" w:space="0" w:color="auto"/>
            <w:right w:val="none" w:sz="0" w:space="0" w:color="auto"/>
          </w:divBdr>
        </w:div>
        <w:div w:id="885991271">
          <w:marLeft w:val="640"/>
          <w:marRight w:val="0"/>
          <w:marTop w:val="0"/>
          <w:marBottom w:val="0"/>
          <w:divBdr>
            <w:top w:val="none" w:sz="0" w:space="0" w:color="auto"/>
            <w:left w:val="none" w:sz="0" w:space="0" w:color="auto"/>
            <w:bottom w:val="none" w:sz="0" w:space="0" w:color="auto"/>
            <w:right w:val="none" w:sz="0" w:space="0" w:color="auto"/>
          </w:divBdr>
        </w:div>
        <w:div w:id="1601447211">
          <w:marLeft w:val="640"/>
          <w:marRight w:val="0"/>
          <w:marTop w:val="0"/>
          <w:marBottom w:val="0"/>
          <w:divBdr>
            <w:top w:val="none" w:sz="0" w:space="0" w:color="auto"/>
            <w:left w:val="none" w:sz="0" w:space="0" w:color="auto"/>
            <w:bottom w:val="none" w:sz="0" w:space="0" w:color="auto"/>
            <w:right w:val="none" w:sz="0" w:space="0" w:color="auto"/>
          </w:divBdr>
        </w:div>
        <w:div w:id="939989678">
          <w:marLeft w:val="640"/>
          <w:marRight w:val="0"/>
          <w:marTop w:val="0"/>
          <w:marBottom w:val="0"/>
          <w:divBdr>
            <w:top w:val="none" w:sz="0" w:space="0" w:color="auto"/>
            <w:left w:val="none" w:sz="0" w:space="0" w:color="auto"/>
            <w:bottom w:val="none" w:sz="0" w:space="0" w:color="auto"/>
            <w:right w:val="none" w:sz="0" w:space="0" w:color="auto"/>
          </w:divBdr>
        </w:div>
        <w:div w:id="1594623787">
          <w:marLeft w:val="640"/>
          <w:marRight w:val="0"/>
          <w:marTop w:val="0"/>
          <w:marBottom w:val="0"/>
          <w:divBdr>
            <w:top w:val="none" w:sz="0" w:space="0" w:color="auto"/>
            <w:left w:val="none" w:sz="0" w:space="0" w:color="auto"/>
            <w:bottom w:val="none" w:sz="0" w:space="0" w:color="auto"/>
            <w:right w:val="none" w:sz="0" w:space="0" w:color="auto"/>
          </w:divBdr>
        </w:div>
        <w:div w:id="834419006">
          <w:marLeft w:val="640"/>
          <w:marRight w:val="0"/>
          <w:marTop w:val="0"/>
          <w:marBottom w:val="0"/>
          <w:divBdr>
            <w:top w:val="none" w:sz="0" w:space="0" w:color="auto"/>
            <w:left w:val="none" w:sz="0" w:space="0" w:color="auto"/>
            <w:bottom w:val="none" w:sz="0" w:space="0" w:color="auto"/>
            <w:right w:val="none" w:sz="0" w:space="0" w:color="auto"/>
          </w:divBdr>
        </w:div>
        <w:div w:id="219176807">
          <w:marLeft w:val="640"/>
          <w:marRight w:val="0"/>
          <w:marTop w:val="0"/>
          <w:marBottom w:val="0"/>
          <w:divBdr>
            <w:top w:val="none" w:sz="0" w:space="0" w:color="auto"/>
            <w:left w:val="none" w:sz="0" w:space="0" w:color="auto"/>
            <w:bottom w:val="none" w:sz="0" w:space="0" w:color="auto"/>
            <w:right w:val="none" w:sz="0" w:space="0" w:color="auto"/>
          </w:divBdr>
        </w:div>
        <w:div w:id="1329558524">
          <w:marLeft w:val="640"/>
          <w:marRight w:val="0"/>
          <w:marTop w:val="0"/>
          <w:marBottom w:val="0"/>
          <w:divBdr>
            <w:top w:val="none" w:sz="0" w:space="0" w:color="auto"/>
            <w:left w:val="none" w:sz="0" w:space="0" w:color="auto"/>
            <w:bottom w:val="none" w:sz="0" w:space="0" w:color="auto"/>
            <w:right w:val="none" w:sz="0" w:space="0" w:color="auto"/>
          </w:divBdr>
        </w:div>
        <w:div w:id="1516845943">
          <w:marLeft w:val="640"/>
          <w:marRight w:val="0"/>
          <w:marTop w:val="0"/>
          <w:marBottom w:val="0"/>
          <w:divBdr>
            <w:top w:val="none" w:sz="0" w:space="0" w:color="auto"/>
            <w:left w:val="none" w:sz="0" w:space="0" w:color="auto"/>
            <w:bottom w:val="none" w:sz="0" w:space="0" w:color="auto"/>
            <w:right w:val="none" w:sz="0" w:space="0" w:color="auto"/>
          </w:divBdr>
        </w:div>
        <w:div w:id="540047933">
          <w:marLeft w:val="640"/>
          <w:marRight w:val="0"/>
          <w:marTop w:val="0"/>
          <w:marBottom w:val="0"/>
          <w:divBdr>
            <w:top w:val="none" w:sz="0" w:space="0" w:color="auto"/>
            <w:left w:val="none" w:sz="0" w:space="0" w:color="auto"/>
            <w:bottom w:val="none" w:sz="0" w:space="0" w:color="auto"/>
            <w:right w:val="none" w:sz="0" w:space="0" w:color="auto"/>
          </w:divBdr>
        </w:div>
        <w:div w:id="1449736836">
          <w:marLeft w:val="640"/>
          <w:marRight w:val="0"/>
          <w:marTop w:val="0"/>
          <w:marBottom w:val="0"/>
          <w:divBdr>
            <w:top w:val="none" w:sz="0" w:space="0" w:color="auto"/>
            <w:left w:val="none" w:sz="0" w:space="0" w:color="auto"/>
            <w:bottom w:val="none" w:sz="0" w:space="0" w:color="auto"/>
            <w:right w:val="none" w:sz="0" w:space="0" w:color="auto"/>
          </w:divBdr>
        </w:div>
        <w:div w:id="398601126">
          <w:marLeft w:val="640"/>
          <w:marRight w:val="0"/>
          <w:marTop w:val="0"/>
          <w:marBottom w:val="0"/>
          <w:divBdr>
            <w:top w:val="none" w:sz="0" w:space="0" w:color="auto"/>
            <w:left w:val="none" w:sz="0" w:space="0" w:color="auto"/>
            <w:bottom w:val="none" w:sz="0" w:space="0" w:color="auto"/>
            <w:right w:val="none" w:sz="0" w:space="0" w:color="auto"/>
          </w:divBdr>
        </w:div>
      </w:divsChild>
    </w:div>
    <w:div w:id="100498254">
      <w:bodyDiv w:val="1"/>
      <w:marLeft w:val="0"/>
      <w:marRight w:val="0"/>
      <w:marTop w:val="0"/>
      <w:marBottom w:val="0"/>
      <w:divBdr>
        <w:top w:val="none" w:sz="0" w:space="0" w:color="auto"/>
        <w:left w:val="none" w:sz="0" w:space="0" w:color="auto"/>
        <w:bottom w:val="none" w:sz="0" w:space="0" w:color="auto"/>
        <w:right w:val="none" w:sz="0" w:space="0" w:color="auto"/>
      </w:divBdr>
      <w:divsChild>
        <w:div w:id="104739832">
          <w:marLeft w:val="640"/>
          <w:marRight w:val="0"/>
          <w:marTop w:val="0"/>
          <w:marBottom w:val="0"/>
          <w:divBdr>
            <w:top w:val="none" w:sz="0" w:space="0" w:color="auto"/>
            <w:left w:val="none" w:sz="0" w:space="0" w:color="auto"/>
            <w:bottom w:val="none" w:sz="0" w:space="0" w:color="auto"/>
            <w:right w:val="none" w:sz="0" w:space="0" w:color="auto"/>
          </w:divBdr>
        </w:div>
        <w:div w:id="1144086076">
          <w:marLeft w:val="640"/>
          <w:marRight w:val="0"/>
          <w:marTop w:val="0"/>
          <w:marBottom w:val="0"/>
          <w:divBdr>
            <w:top w:val="none" w:sz="0" w:space="0" w:color="auto"/>
            <w:left w:val="none" w:sz="0" w:space="0" w:color="auto"/>
            <w:bottom w:val="none" w:sz="0" w:space="0" w:color="auto"/>
            <w:right w:val="none" w:sz="0" w:space="0" w:color="auto"/>
          </w:divBdr>
        </w:div>
        <w:div w:id="1523742884">
          <w:marLeft w:val="640"/>
          <w:marRight w:val="0"/>
          <w:marTop w:val="0"/>
          <w:marBottom w:val="0"/>
          <w:divBdr>
            <w:top w:val="none" w:sz="0" w:space="0" w:color="auto"/>
            <w:left w:val="none" w:sz="0" w:space="0" w:color="auto"/>
            <w:bottom w:val="none" w:sz="0" w:space="0" w:color="auto"/>
            <w:right w:val="none" w:sz="0" w:space="0" w:color="auto"/>
          </w:divBdr>
        </w:div>
        <w:div w:id="643923461">
          <w:marLeft w:val="640"/>
          <w:marRight w:val="0"/>
          <w:marTop w:val="0"/>
          <w:marBottom w:val="0"/>
          <w:divBdr>
            <w:top w:val="none" w:sz="0" w:space="0" w:color="auto"/>
            <w:left w:val="none" w:sz="0" w:space="0" w:color="auto"/>
            <w:bottom w:val="none" w:sz="0" w:space="0" w:color="auto"/>
            <w:right w:val="none" w:sz="0" w:space="0" w:color="auto"/>
          </w:divBdr>
        </w:div>
        <w:div w:id="421537161">
          <w:marLeft w:val="640"/>
          <w:marRight w:val="0"/>
          <w:marTop w:val="0"/>
          <w:marBottom w:val="0"/>
          <w:divBdr>
            <w:top w:val="none" w:sz="0" w:space="0" w:color="auto"/>
            <w:left w:val="none" w:sz="0" w:space="0" w:color="auto"/>
            <w:bottom w:val="none" w:sz="0" w:space="0" w:color="auto"/>
            <w:right w:val="none" w:sz="0" w:space="0" w:color="auto"/>
          </w:divBdr>
        </w:div>
        <w:div w:id="1430002156">
          <w:marLeft w:val="640"/>
          <w:marRight w:val="0"/>
          <w:marTop w:val="0"/>
          <w:marBottom w:val="0"/>
          <w:divBdr>
            <w:top w:val="none" w:sz="0" w:space="0" w:color="auto"/>
            <w:left w:val="none" w:sz="0" w:space="0" w:color="auto"/>
            <w:bottom w:val="none" w:sz="0" w:space="0" w:color="auto"/>
            <w:right w:val="none" w:sz="0" w:space="0" w:color="auto"/>
          </w:divBdr>
        </w:div>
        <w:div w:id="1961301096">
          <w:marLeft w:val="640"/>
          <w:marRight w:val="0"/>
          <w:marTop w:val="0"/>
          <w:marBottom w:val="0"/>
          <w:divBdr>
            <w:top w:val="none" w:sz="0" w:space="0" w:color="auto"/>
            <w:left w:val="none" w:sz="0" w:space="0" w:color="auto"/>
            <w:bottom w:val="none" w:sz="0" w:space="0" w:color="auto"/>
            <w:right w:val="none" w:sz="0" w:space="0" w:color="auto"/>
          </w:divBdr>
        </w:div>
        <w:div w:id="224688198">
          <w:marLeft w:val="640"/>
          <w:marRight w:val="0"/>
          <w:marTop w:val="0"/>
          <w:marBottom w:val="0"/>
          <w:divBdr>
            <w:top w:val="none" w:sz="0" w:space="0" w:color="auto"/>
            <w:left w:val="none" w:sz="0" w:space="0" w:color="auto"/>
            <w:bottom w:val="none" w:sz="0" w:space="0" w:color="auto"/>
            <w:right w:val="none" w:sz="0" w:space="0" w:color="auto"/>
          </w:divBdr>
        </w:div>
        <w:div w:id="712734792">
          <w:marLeft w:val="640"/>
          <w:marRight w:val="0"/>
          <w:marTop w:val="0"/>
          <w:marBottom w:val="0"/>
          <w:divBdr>
            <w:top w:val="none" w:sz="0" w:space="0" w:color="auto"/>
            <w:left w:val="none" w:sz="0" w:space="0" w:color="auto"/>
            <w:bottom w:val="none" w:sz="0" w:space="0" w:color="auto"/>
            <w:right w:val="none" w:sz="0" w:space="0" w:color="auto"/>
          </w:divBdr>
        </w:div>
        <w:div w:id="1858344886">
          <w:marLeft w:val="640"/>
          <w:marRight w:val="0"/>
          <w:marTop w:val="0"/>
          <w:marBottom w:val="0"/>
          <w:divBdr>
            <w:top w:val="none" w:sz="0" w:space="0" w:color="auto"/>
            <w:left w:val="none" w:sz="0" w:space="0" w:color="auto"/>
            <w:bottom w:val="none" w:sz="0" w:space="0" w:color="auto"/>
            <w:right w:val="none" w:sz="0" w:space="0" w:color="auto"/>
          </w:divBdr>
        </w:div>
        <w:div w:id="408237298">
          <w:marLeft w:val="640"/>
          <w:marRight w:val="0"/>
          <w:marTop w:val="0"/>
          <w:marBottom w:val="0"/>
          <w:divBdr>
            <w:top w:val="none" w:sz="0" w:space="0" w:color="auto"/>
            <w:left w:val="none" w:sz="0" w:space="0" w:color="auto"/>
            <w:bottom w:val="none" w:sz="0" w:space="0" w:color="auto"/>
            <w:right w:val="none" w:sz="0" w:space="0" w:color="auto"/>
          </w:divBdr>
        </w:div>
        <w:div w:id="850413917">
          <w:marLeft w:val="640"/>
          <w:marRight w:val="0"/>
          <w:marTop w:val="0"/>
          <w:marBottom w:val="0"/>
          <w:divBdr>
            <w:top w:val="none" w:sz="0" w:space="0" w:color="auto"/>
            <w:left w:val="none" w:sz="0" w:space="0" w:color="auto"/>
            <w:bottom w:val="none" w:sz="0" w:space="0" w:color="auto"/>
            <w:right w:val="none" w:sz="0" w:space="0" w:color="auto"/>
          </w:divBdr>
        </w:div>
        <w:div w:id="777603096">
          <w:marLeft w:val="640"/>
          <w:marRight w:val="0"/>
          <w:marTop w:val="0"/>
          <w:marBottom w:val="0"/>
          <w:divBdr>
            <w:top w:val="none" w:sz="0" w:space="0" w:color="auto"/>
            <w:left w:val="none" w:sz="0" w:space="0" w:color="auto"/>
            <w:bottom w:val="none" w:sz="0" w:space="0" w:color="auto"/>
            <w:right w:val="none" w:sz="0" w:space="0" w:color="auto"/>
          </w:divBdr>
        </w:div>
        <w:div w:id="155415530">
          <w:marLeft w:val="640"/>
          <w:marRight w:val="0"/>
          <w:marTop w:val="0"/>
          <w:marBottom w:val="0"/>
          <w:divBdr>
            <w:top w:val="none" w:sz="0" w:space="0" w:color="auto"/>
            <w:left w:val="none" w:sz="0" w:space="0" w:color="auto"/>
            <w:bottom w:val="none" w:sz="0" w:space="0" w:color="auto"/>
            <w:right w:val="none" w:sz="0" w:space="0" w:color="auto"/>
          </w:divBdr>
        </w:div>
        <w:div w:id="1501770748">
          <w:marLeft w:val="640"/>
          <w:marRight w:val="0"/>
          <w:marTop w:val="0"/>
          <w:marBottom w:val="0"/>
          <w:divBdr>
            <w:top w:val="none" w:sz="0" w:space="0" w:color="auto"/>
            <w:left w:val="none" w:sz="0" w:space="0" w:color="auto"/>
            <w:bottom w:val="none" w:sz="0" w:space="0" w:color="auto"/>
            <w:right w:val="none" w:sz="0" w:space="0" w:color="auto"/>
          </w:divBdr>
        </w:div>
        <w:div w:id="512916863">
          <w:marLeft w:val="640"/>
          <w:marRight w:val="0"/>
          <w:marTop w:val="0"/>
          <w:marBottom w:val="0"/>
          <w:divBdr>
            <w:top w:val="none" w:sz="0" w:space="0" w:color="auto"/>
            <w:left w:val="none" w:sz="0" w:space="0" w:color="auto"/>
            <w:bottom w:val="none" w:sz="0" w:space="0" w:color="auto"/>
            <w:right w:val="none" w:sz="0" w:space="0" w:color="auto"/>
          </w:divBdr>
        </w:div>
        <w:div w:id="990256821">
          <w:marLeft w:val="640"/>
          <w:marRight w:val="0"/>
          <w:marTop w:val="0"/>
          <w:marBottom w:val="0"/>
          <w:divBdr>
            <w:top w:val="none" w:sz="0" w:space="0" w:color="auto"/>
            <w:left w:val="none" w:sz="0" w:space="0" w:color="auto"/>
            <w:bottom w:val="none" w:sz="0" w:space="0" w:color="auto"/>
            <w:right w:val="none" w:sz="0" w:space="0" w:color="auto"/>
          </w:divBdr>
        </w:div>
        <w:div w:id="774986469">
          <w:marLeft w:val="640"/>
          <w:marRight w:val="0"/>
          <w:marTop w:val="0"/>
          <w:marBottom w:val="0"/>
          <w:divBdr>
            <w:top w:val="none" w:sz="0" w:space="0" w:color="auto"/>
            <w:left w:val="none" w:sz="0" w:space="0" w:color="auto"/>
            <w:bottom w:val="none" w:sz="0" w:space="0" w:color="auto"/>
            <w:right w:val="none" w:sz="0" w:space="0" w:color="auto"/>
          </w:divBdr>
        </w:div>
        <w:div w:id="1845243910">
          <w:marLeft w:val="640"/>
          <w:marRight w:val="0"/>
          <w:marTop w:val="0"/>
          <w:marBottom w:val="0"/>
          <w:divBdr>
            <w:top w:val="none" w:sz="0" w:space="0" w:color="auto"/>
            <w:left w:val="none" w:sz="0" w:space="0" w:color="auto"/>
            <w:bottom w:val="none" w:sz="0" w:space="0" w:color="auto"/>
            <w:right w:val="none" w:sz="0" w:space="0" w:color="auto"/>
          </w:divBdr>
        </w:div>
        <w:div w:id="1691948339">
          <w:marLeft w:val="640"/>
          <w:marRight w:val="0"/>
          <w:marTop w:val="0"/>
          <w:marBottom w:val="0"/>
          <w:divBdr>
            <w:top w:val="none" w:sz="0" w:space="0" w:color="auto"/>
            <w:left w:val="none" w:sz="0" w:space="0" w:color="auto"/>
            <w:bottom w:val="none" w:sz="0" w:space="0" w:color="auto"/>
            <w:right w:val="none" w:sz="0" w:space="0" w:color="auto"/>
          </w:divBdr>
        </w:div>
        <w:div w:id="168910697">
          <w:marLeft w:val="640"/>
          <w:marRight w:val="0"/>
          <w:marTop w:val="0"/>
          <w:marBottom w:val="0"/>
          <w:divBdr>
            <w:top w:val="none" w:sz="0" w:space="0" w:color="auto"/>
            <w:left w:val="none" w:sz="0" w:space="0" w:color="auto"/>
            <w:bottom w:val="none" w:sz="0" w:space="0" w:color="auto"/>
            <w:right w:val="none" w:sz="0" w:space="0" w:color="auto"/>
          </w:divBdr>
        </w:div>
        <w:div w:id="1657414245">
          <w:marLeft w:val="640"/>
          <w:marRight w:val="0"/>
          <w:marTop w:val="0"/>
          <w:marBottom w:val="0"/>
          <w:divBdr>
            <w:top w:val="none" w:sz="0" w:space="0" w:color="auto"/>
            <w:left w:val="none" w:sz="0" w:space="0" w:color="auto"/>
            <w:bottom w:val="none" w:sz="0" w:space="0" w:color="auto"/>
            <w:right w:val="none" w:sz="0" w:space="0" w:color="auto"/>
          </w:divBdr>
        </w:div>
        <w:div w:id="2142262255">
          <w:marLeft w:val="640"/>
          <w:marRight w:val="0"/>
          <w:marTop w:val="0"/>
          <w:marBottom w:val="0"/>
          <w:divBdr>
            <w:top w:val="none" w:sz="0" w:space="0" w:color="auto"/>
            <w:left w:val="none" w:sz="0" w:space="0" w:color="auto"/>
            <w:bottom w:val="none" w:sz="0" w:space="0" w:color="auto"/>
            <w:right w:val="none" w:sz="0" w:space="0" w:color="auto"/>
          </w:divBdr>
        </w:div>
        <w:div w:id="1606886868">
          <w:marLeft w:val="640"/>
          <w:marRight w:val="0"/>
          <w:marTop w:val="0"/>
          <w:marBottom w:val="0"/>
          <w:divBdr>
            <w:top w:val="none" w:sz="0" w:space="0" w:color="auto"/>
            <w:left w:val="none" w:sz="0" w:space="0" w:color="auto"/>
            <w:bottom w:val="none" w:sz="0" w:space="0" w:color="auto"/>
            <w:right w:val="none" w:sz="0" w:space="0" w:color="auto"/>
          </w:divBdr>
        </w:div>
        <w:div w:id="1272198790">
          <w:marLeft w:val="640"/>
          <w:marRight w:val="0"/>
          <w:marTop w:val="0"/>
          <w:marBottom w:val="0"/>
          <w:divBdr>
            <w:top w:val="none" w:sz="0" w:space="0" w:color="auto"/>
            <w:left w:val="none" w:sz="0" w:space="0" w:color="auto"/>
            <w:bottom w:val="none" w:sz="0" w:space="0" w:color="auto"/>
            <w:right w:val="none" w:sz="0" w:space="0" w:color="auto"/>
          </w:divBdr>
        </w:div>
        <w:div w:id="616760831">
          <w:marLeft w:val="640"/>
          <w:marRight w:val="0"/>
          <w:marTop w:val="0"/>
          <w:marBottom w:val="0"/>
          <w:divBdr>
            <w:top w:val="none" w:sz="0" w:space="0" w:color="auto"/>
            <w:left w:val="none" w:sz="0" w:space="0" w:color="auto"/>
            <w:bottom w:val="none" w:sz="0" w:space="0" w:color="auto"/>
            <w:right w:val="none" w:sz="0" w:space="0" w:color="auto"/>
          </w:divBdr>
        </w:div>
        <w:div w:id="1074158289">
          <w:marLeft w:val="640"/>
          <w:marRight w:val="0"/>
          <w:marTop w:val="0"/>
          <w:marBottom w:val="0"/>
          <w:divBdr>
            <w:top w:val="none" w:sz="0" w:space="0" w:color="auto"/>
            <w:left w:val="none" w:sz="0" w:space="0" w:color="auto"/>
            <w:bottom w:val="none" w:sz="0" w:space="0" w:color="auto"/>
            <w:right w:val="none" w:sz="0" w:space="0" w:color="auto"/>
          </w:divBdr>
        </w:div>
        <w:div w:id="740103285">
          <w:marLeft w:val="640"/>
          <w:marRight w:val="0"/>
          <w:marTop w:val="0"/>
          <w:marBottom w:val="0"/>
          <w:divBdr>
            <w:top w:val="none" w:sz="0" w:space="0" w:color="auto"/>
            <w:left w:val="none" w:sz="0" w:space="0" w:color="auto"/>
            <w:bottom w:val="none" w:sz="0" w:space="0" w:color="auto"/>
            <w:right w:val="none" w:sz="0" w:space="0" w:color="auto"/>
          </w:divBdr>
        </w:div>
        <w:div w:id="354425739">
          <w:marLeft w:val="640"/>
          <w:marRight w:val="0"/>
          <w:marTop w:val="0"/>
          <w:marBottom w:val="0"/>
          <w:divBdr>
            <w:top w:val="none" w:sz="0" w:space="0" w:color="auto"/>
            <w:left w:val="none" w:sz="0" w:space="0" w:color="auto"/>
            <w:bottom w:val="none" w:sz="0" w:space="0" w:color="auto"/>
            <w:right w:val="none" w:sz="0" w:space="0" w:color="auto"/>
          </w:divBdr>
        </w:div>
        <w:div w:id="334653431">
          <w:marLeft w:val="640"/>
          <w:marRight w:val="0"/>
          <w:marTop w:val="0"/>
          <w:marBottom w:val="0"/>
          <w:divBdr>
            <w:top w:val="none" w:sz="0" w:space="0" w:color="auto"/>
            <w:left w:val="none" w:sz="0" w:space="0" w:color="auto"/>
            <w:bottom w:val="none" w:sz="0" w:space="0" w:color="auto"/>
            <w:right w:val="none" w:sz="0" w:space="0" w:color="auto"/>
          </w:divBdr>
        </w:div>
        <w:div w:id="238751436">
          <w:marLeft w:val="640"/>
          <w:marRight w:val="0"/>
          <w:marTop w:val="0"/>
          <w:marBottom w:val="0"/>
          <w:divBdr>
            <w:top w:val="none" w:sz="0" w:space="0" w:color="auto"/>
            <w:left w:val="none" w:sz="0" w:space="0" w:color="auto"/>
            <w:bottom w:val="none" w:sz="0" w:space="0" w:color="auto"/>
            <w:right w:val="none" w:sz="0" w:space="0" w:color="auto"/>
          </w:divBdr>
        </w:div>
        <w:div w:id="1061438775">
          <w:marLeft w:val="640"/>
          <w:marRight w:val="0"/>
          <w:marTop w:val="0"/>
          <w:marBottom w:val="0"/>
          <w:divBdr>
            <w:top w:val="none" w:sz="0" w:space="0" w:color="auto"/>
            <w:left w:val="none" w:sz="0" w:space="0" w:color="auto"/>
            <w:bottom w:val="none" w:sz="0" w:space="0" w:color="auto"/>
            <w:right w:val="none" w:sz="0" w:space="0" w:color="auto"/>
          </w:divBdr>
        </w:div>
        <w:div w:id="861550068">
          <w:marLeft w:val="640"/>
          <w:marRight w:val="0"/>
          <w:marTop w:val="0"/>
          <w:marBottom w:val="0"/>
          <w:divBdr>
            <w:top w:val="none" w:sz="0" w:space="0" w:color="auto"/>
            <w:left w:val="none" w:sz="0" w:space="0" w:color="auto"/>
            <w:bottom w:val="none" w:sz="0" w:space="0" w:color="auto"/>
            <w:right w:val="none" w:sz="0" w:space="0" w:color="auto"/>
          </w:divBdr>
        </w:div>
        <w:div w:id="764617259">
          <w:marLeft w:val="640"/>
          <w:marRight w:val="0"/>
          <w:marTop w:val="0"/>
          <w:marBottom w:val="0"/>
          <w:divBdr>
            <w:top w:val="none" w:sz="0" w:space="0" w:color="auto"/>
            <w:left w:val="none" w:sz="0" w:space="0" w:color="auto"/>
            <w:bottom w:val="none" w:sz="0" w:space="0" w:color="auto"/>
            <w:right w:val="none" w:sz="0" w:space="0" w:color="auto"/>
          </w:divBdr>
        </w:div>
        <w:div w:id="1434401867">
          <w:marLeft w:val="640"/>
          <w:marRight w:val="0"/>
          <w:marTop w:val="0"/>
          <w:marBottom w:val="0"/>
          <w:divBdr>
            <w:top w:val="none" w:sz="0" w:space="0" w:color="auto"/>
            <w:left w:val="none" w:sz="0" w:space="0" w:color="auto"/>
            <w:bottom w:val="none" w:sz="0" w:space="0" w:color="auto"/>
            <w:right w:val="none" w:sz="0" w:space="0" w:color="auto"/>
          </w:divBdr>
        </w:div>
        <w:div w:id="328946336">
          <w:marLeft w:val="640"/>
          <w:marRight w:val="0"/>
          <w:marTop w:val="0"/>
          <w:marBottom w:val="0"/>
          <w:divBdr>
            <w:top w:val="none" w:sz="0" w:space="0" w:color="auto"/>
            <w:left w:val="none" w:sz="0" w:space="0" w:color="auto"/>
            <w:bottom w:val="none" w:sz="0" w:space="0" w:color="auto"/>
            <w:right w:val="none" w:sz="0" w:space="0" w:color="auto"/>
          </w:divBdr>
        </w:div>
        <w:div w:id="559941441">
          <w:marLeft w:val="640"/>
          <w:marRight w:val="0"/>
          <w:marTop w:val="0"/>
          <w:marBottom w:val="0"/>
          <w:divBdr>
            <w:top w:val="none" w:sz="0" w:space="0" w:color="auto"/>
            <w:left w:val="none" w:sz="0" w:space="0" w:color="auto"/>
            <w:bottom w:val="none" w:sz="0" w:space="0" w:color="auto"/>
            <w:right w:val="none" w:sz="0" w:space="0" w:color="auto"/>
          </w:divBdr>
        </w:div>
        <w:div w:id="1565793270">
          <w:marLeft w:val="640"/>
          <w:marRight w:val="0"/>
          <w:marTop w:val="0"/>
          <w:marBottom w:val="0"/>
          <w:divBdr>
            <w:top w:val="none" w:sz="0" w:space="0" w:color="auto"/>
            <w:left w:val="none" w:sz="0" w:space="0" w:color="auto"/>
            <w:bottom w:val="none" w:sz="0" w:space="0" w:color="auto"/>
            <w:right w:val="none" w:sz="0" w:space="0" w:color="auto"/>
          </w:divBdr>
        </w:div>
        <w:div w:id="468209548">
          <w:marLeft w:val="640"/>
          <w:marRight w:val="0"/>
          <w:marTop w:val="0"/>
          <w:marBottom w:val="0"/>
          <w:divBdr>
            <w:top w:val="none" w:sz="0" w:space="0" w:color="auto"/>
            <w:left w:val="none" w:sz="0" w:space="0" w:color="auto"/>
            <w:bottom w:val="none" w:sz="0" w:space="0" w:color="auto"/>
            <w:right w:val="none" w:sz="0" w:space="0" w:color="auto"/>
          </w:divBdr>
        </w:div>
        <w:div w:id="1613047901">
          <w:marLeft w:val="640"/>
          <w:marRight w:val="0"/>
          <w:marTop w:val="0"/>
          <w:marBottom w:val="0"/>
          <w:divBdr>
            <w:top w:val="none" w:sz="0" w:space="0" w:color="auto"/>
            <w:left w:val="none" w:sz="0" w:space="0" w:color="auto"/>
            <w:bottom w:val="none" w:sz="0" w:space="0" w:color="auto"/>
            <w:right w:val="none" w:sz="0" w:space="0" w:color="auto"/>
          </w:divBdr>
        </w:div>
        <w:div w:id="943538711">
          <w:marLeft w:val="640"/>
          <w:marRight w:val="0"/>
          <w:marTop w:val="0"/>
          <w:marBottom w:val="0"/>
          <w:divBdr>
            <w:top w:val="none" w:sz="0" w:space="0" w:color="auto"/>
            <w:left w:val="none" w:sz="0" w:space="0" w:color="auto"/>
            <w:bottom w:val="none" w:sz="0" w:space="0" w:color="auto"/>
            <w:right w:val="none" w:sz="0" w:space="0" w:color="auto"/>
          </w:divBdr>
        </w:div>
      </w:divsChild>
    </w:div>
    <w:div w:id="104543443">
      <w:bodyDiv w:val="1"/>
      <w:marLeft w:val="0"/>
      <w:marRight w:val="0"/>
      <w:marTop w:val="0"/>
      <w:marBottom w:val="0"/>
      <w:divBdr>
        <w:top w:val="none" w:sz="0" w:space="0" w:color="auto"/>
        <w:left w:val="none" w:sz="0" w:space="0" w:color="auto"/>
        <w:bottom w:val="none" w:sz="0" w:space="0" w:color="auto"/>
        <w:right w:val="none" w:sz="0" w:space="0" w:color="auto"/>
      </w:divBdr>
    </w:div>
    <w:div w:id="104617628">
      <w:bodyDiv w:val="1"/>
      <w:marLeft w:val="0"/>
      <w:marRight w:val="0"/>
      <w:marTop w:val="0"/>
      <w:marBottom w:val="0"/>
      <w:divBdr>
        <w:top w:val="none" w:sz="0" w:space="0" w:color="auto"/>
        <w:left w:val="none" w:sz="0" w:space="0" w:color="auto"/>
        <w:bottom w:val="none" w:sz="0" w:space="0" w:color="auto"/>
        <w:right w:val="none" w:sz="0" w:space="0" w:color="auto"/>
      </w:divBdr>
      <w:divsChild>
        <w:div w:id="704136861">
          <w:marLeft w:val="640"/>
          <w:marRight w:val="0"/>
          <w:marTop w:val="0"/>
          <w:marBottom w:val="0"/>
          <w:divBdr>
            <w:top w:val="none" w:sz="0" w:space="0" w:color="auto"/>
            <w:left w:val="none" w:sz="0" w:space="0" w:color="auto"/>
            <w:bottom w:val="none" w:sz="0" w:space="0" w:color="auto"/>
            <w:right w:val="none" w:sz="0" w:space="0" w:color="auto"/>
          </w:divBdr>
        </w:div>
        <w:div w:id="1932470815">
          <w:marLeft w:val="640"/>
          <w:marRight w:val="0"/>
          <w:marTop w:val="0"/>
          <w:marBottom w:val="0"/>
          <w:divBdr>
            <w:top w:val="none" w:sz="0" w:space="0" w:color="auto"/>
            <w:left w:val="none" w:sz="0" w:space="0" w:color="auto"/>
            <w:bottom w:val="none" w:sz="0" w:space="0" w:color="auto"/>
            <w:right w:val="none" w:sz="0" w:space="0" w:color="auto"/>
          </w:divBdr>
        </w:div>
        <w:div w:id="1617253638">
          <w:marLeft w:val="640"/>
          <w:marRight w:val="0"/>
          <w:marTop w:val="0"/>
          <w:marBottom w:val="0"/>
          <w:divBdr>
            <w:top w:val="none" w:sz="0" w:space="0" w:color="auto"/>
            <w:left w:val="none" w:sz="0" w:space="0" w:color="auto"/>
            <w:bottom w:val="none" w:sz="0" w:space="0" w:color="auto"/>
            <w:right w:val="none" w:sz="0" w:space="0" w:color="auto"/>
          </w:divBdr>
        </w:div>
        <w:div w:id="474955831">
          <w:marLeft w:val="640"/>
          <w:marRight w:val="0"/>
          <w:marTop w:val="0"/>
          <w:marBottom w:val="0"/>
          <w:divBdr>
            <w:top w:val="none" w:sz="0" w:space="0" w:color="auto"/>
            <w:left w:val="none" w:sz="0" w:space="0" w:color="auto"/>
            <w:bottom w:val="none" w:sz="0" w:space="0" w:color="auto"/>
            <w:right w:val="none" w:sz="0" w:space="0" w:color="auto"/>
          </w:divBdr>
        </w:div>
        <w:div w:id="1616131120">
          <w:marLeft w:val="640"/>
          <w:marRight w:val="0"/>
          <w:marTop w:val="0"/>
          <w:marBottom w:val="0"/>
          <w:divBdr>
            <w:top w:val="none" w:sz="0" w:space="0" w:color="auto"/>
            <w:left w:val="none" w:sz="0" w:space="0" w:color="auto"/>
            <w:bottom w:val="none" w:sz="0" w:space="0" w:color="auto"/>
            <w:right w:val="none" w:sz="0" w:space="0" w:color="auto"/>
          </w:divBdr>
        </w:div>
        <w:div w:id="538399461">
          <w:marLeft w:val="640"/>
          <w:marRight w:val="0"/>
          <w:marTop w:val="0"/>
          <w:marBottom w:val="0"/>
          <w:divBdr>
            <w:top w:val="none" w:sz="0" w:space="0" w:color="auto"/>
            <w:left w:val="none" w:sz="0" w:space="0" w:color="auto"/>
            <w:bottom w:val="none" w:sz="0" w:space="0" w:color="auto"/>
            <w:right w:val="none" w:sz="0" w:space="0" w:color="auto"/>
          </w:divBdr>
        </w:div>
        <w:div w:id="1701012465">
          <w:marLeft w:val="640"/>
          <w:marRight w:val="0"/>
          <w:marTop w:val="0"/>
          <w:marBottom w:val="0"/>
          <w:divBdr>
            <w:top w:val="none" w:sz="0" w:space="0" w:color="auto"/>
            <w:left w:val="none" w:sz="0" w:space="0" w:color="auto"/>
            <w:bottom w:val="none" w:sz="0" w:space="0" w:color="auto"/>
            <w:right w:val="none" w:sz="0" w:space="0" w:color="auto"/>
          </w:divBdr>
        </w:div>
        <w:div w:id="1339457459">
          <w:marLeft w:val="640"/>
          <w:marRight w:val="0"/>
          <w:marTop w:val="0"/>
          <w:marBottom w:val="0"/>
          <w:divBdr>
            <w:top w:val="none" w:sz="0" w:space="0" w:color="auto"/>
            <w:left w:val="none" w:sz="0" w:space="0" w:color="auto"/>
            <w:bottom w:val="none" w:sz="0" w:space="0" w:color="auto"/>
            <w:right w:val="none" w:sz="0" w:space="0" w:color="auto"/>
          </w:divBdr>
        </w:div>
        <w:div w:id="1221791716">
          <w:marLeft w:val="640"/>
          <w:marRight w:val="0"/>
          <w:marTop w:val="0"/>
          <w:marBottom w:val="0"/>
          <w:divBdr>
            <w:top w:val="none" w:sz="0" w:space="0" w:color="auto"/>
            <w:left w:val="none" w:sz="0" w:space="0" w:color="auto"/>
            <w:bottom w:val="none" w:sz="0" w:space="0" w:color="auto"/>
            <w:right w:val="none" w:sz="0" w:space="0" w:color="auto"/>
          </w:divBdr>
        </w:div>
        <w:div w:id="921138454">
          <w:marLeft w:val="640"/>
          <w:marRight w:val="0"/>
          <w:marTop w:val="0"/>
          <w:marBottom w:val="0"/>
          <w:divBdr>
            <w:top w:val="none" w:sz="0" w:space="0" w:color="auto"/>
            <w:left w:val="none" w:sz="0" w:space="0" w:color="auto"/>
            <w:bottom w:val="none" w:sz="0" w:space="0" w:color="auto"/>
            <w:right w:val="none" w:sz="0" w:space="0" w:color="auto"/>
          </w:divBdr>
        </w:div>
        <w:div w:id="1814449984">
          <w:marLeft w:val="640"/>
          <w:marRight w:val="0"/>
          <w:marTop w:val="0"/>
          <w:marBottom w:val="0"/>
          <w:divBdr>
            <w:top w:val="none" w:sz="0" w:space="0" w:color="auto"/>
            <w:left w:val="none" w:sz="0" w:space="0" w:color="auto"/>
            <w:bottom w:val="none" w:sz="0" w:space="0" w:color="auto"/>
            <w:right w:val="none" w:sz="0" w:space="0" w:color="auto"/>
          </w:divBdr>
        </w:div>
        <w:div w:id="876742701">
          <w:marLeft w:val="640"/>
          <w:marRight w:val="0"/>
          <w:marTop w:val="0"/>
          <w:marBottom w:val="0"/>
          <w:divBdr>
            <w:top w:val="none" w:sz="0" w:space="0" w:color="auto"/>
            <w:left w:val="none" w:sz="0" w:space="0" w:color="auto"/>
            <w:bottom w:val="none" w:sz="0" w:space="0" w:color="auto"/>
            <w:right w:val="none" w:sz="0" w:space="0" w:color="auto"/>
          </w:divBdr>
        </w:div>
        <w:div w:id="560672635">
          <w:marLeft w:val="640"/>
          <w:marRight w:val="0"/>
          <w:marTop w:val="0"/>
          <w:marBottom w:val="0"/>
          <w:divBdr>
            <w:top w:val="none" w:sz="0" w:space="0" w:color="auto"/>
            <w:left w:val="none" w:sz="0" w:space="0" w:color="auto"/>
            <w:bottom w:val="none" w:sz="0" w:space="0" w:color="auto"/>
            <w:right w:val="none" w:sz="0" w:space="0" w:color="auto"/>
          </w:divBdr>
        </w:div>
        <w:div w:id="144393856">
          <w:marLeft w:val="640"/>
          <w:marRight w:val="0"/>
          <w:marTop w:val="0"/>
          <w:marBottom w:val="0"/>
          <w:divBdr>
            <w:top w:val="none" w:sz="0" w:space="0" w:color="auto"/>
            <w:left w:val="none" w:sz="0" w:space="0" w:color="auto"/>
            <w:bottom w:val="none" w:sz="0" w:space="0" w:color="auto"/>
            <w:right w:val="none" w:sz="0" w:space="0" w:color="auto"/>
          </w:divBdr>
        </w:div>
        <w:div w:id="2142654377">
          <w:marLeft w:val="640"/>
          <w:marRight w:val="0"/>
          <w:marTop w:val="0"/>
          <w:marBottom w:val="0"/>
          <w:divBdr>
            <w:top w:val="none" w:sz="0" w:space="0" w:color="auto"/>
            <w:left w:val="none" w:sz="0" w:space="0" w:color="auto"/>
            <w:bottom w:val="none" w:sz="0" w:space="0" w:color="auto"/>
            <w:right w:val="none" w:sz="0" w:space="0" w:color="auto"/>
          </w:divBdr>
        </w:div>
        <w:div w:id="432408205">
          <w:marLeft w:val="640"/>
          <w:marRight w:val="0"/>
          <w:marTop w:val="0"/>
          <w:marBottom w:val="0"/>
          <w:divBdr>
            <w:top w:val="none" w:sz="0" w:space="0" w:color="auto"/>
            <w:left w:val="none" w:sz="0" w:space="0" w:color="auto"/>
            <w:bottom w:val="none" w:sz="0" w:space="0" w:color="auto"/>
            <w:right w:val="none" w:sz="0" w:space="0" w:color="auto"/>
          </w:divBdr>
        </w:div>
        <w:div w:id="1918249227">
          <w:marLeft w:val="640"/>
          <w:marRight w:val="0"/>
          <w:marTop w:val="0"/>
          <w:marBottom w:val="0"/>
          <w:divBdr>
            <w:top w:val="none" w:sz="0" w:space="0" w:color="auto"/>
            <w:left w:val="none" w:sz="0" w:space="0" w:color="auto"/>
            <w:bottom w:val="none" w:sz="0" w:space="0" w:color="auto"/>
            <w:right w:val="none" w:sz="0" w:space="0" w:color="auto"/>
          </w:divBdr>
        </w:div>
        <w:div w:id="51857802">
          <w:marLeft w:val="640"/>
          <w:marRight w:val="0"/>
          <w:marTop w:val="0"/>
          <w:marBottom w:val="0"/>
          <w:divBdr>
            <w:top w:val="none" w:sz="0" w:space="0" w:color="auto"/>
            <w:left w:val="none" w:sz="0" w:space="0" w:color="auto"/>
            <w:bottom w:val="none" w:sz="0" w:space="0" w:color="auto"/>
            <w:right w:val="none" w:sz="0" w:space="0" w:color="auto"/>
          </w:divBdr>
        </w:div>
        <w:div w:id="1735355509">
          <w:marLeft w:val="640"/>
          <w:marRight w:val="0"/>
          <w:marTop w:val="0"/>
          <w:marBottom w:val="0"/>
          <w:divBdr>
            <w:top w:val="none" w:sz="0" w:space="0" w:color="auto"/>
            <w:left w:val="none" w:sz="0" w:space="0" w:color="auto"/>
            <w:bottom w:val="none" w:sz="0" w:space="0" w:color="auto"/>
            <w:right w:val="none" w:sz="0" w:space="0" w:color="auto"/>
          </w:divBdr>
        </w:div>
        <w:div w:id="510948289">
          <w:marLeft w:val="640"/>
          <w:marRight w:val="0"/>
          <w:marTop w:val="0"/>
          <w:marBottom w:val="0"/>
          <w:divBdr>
            <w:top w:val="none" w:sz="0" w:space="0" w:color="auto"/>
            <w:left w:val="none" w:sz="0" w:space="0" w:color="auto"/>
            <w:bottom w:val="none" w:sz="0" w:space="0" w:color="auto"/>
            <w:right w:val="none" w:sz="0" w:space="0" w:color="auto"/>
          </w:divBdr>
        </w:div>
        <w:div w:id="1729762227">
          <w:marLeft w:val="640"/>
          <w:marRight w:val="0"/>
          <w:marTop w:val="0"/>
          <w:marBottom w:val="0"/>
          <w:divBdr>
            <w:top w:val="none" w:sz="0" w:space="0" w:color="auto"/>
            <w:left w:val="none" w:sz="0" w:space="0" w:color="auto"/>
            <w:bottom w:val="none" w:sz="0" w:space="0" w:color="auto"/>
            <w:right w:val="none" w:sz="0" w:space="0" w:color="auto"/>
          </w:divBdr>
        </w:div>
        <w:div w:id="1996299194">
          <w:marLeft w:val="640"/>
          <w:marRight w:val="0"/>
          <w:marTop w:val="0"/>
          <w:marBottom w:val="0"/>
          <w:divBdr>
            <w:top w:val="none" w:sz="0" w:space="0" w:color="auto"/>
            <w:left w:val="none" w:sz="0" w:space="0" w:color="auto"/>
            <w:bottom w:val="none" w:sz="0" w:space="0" w:color="auto"/>
            <w:right w:val="none" w:sz="0" w:space="0" w:color="auto"/>
          </w:divBdr>
        </w:div>
        <w:div w:id="212428227">
          <w:marLeft w:val="640"/>
          <w:marRight w:val="0"/>
          <w:marTop w:val="0"/>
          <w:marBottom w:val="0"/>
          <w:divBdr>
            <w:top w:val="none" w:sz="0" w:space="0" w:color="auto"/>
            <w:left w:val="none" w:sz="0" w:space="0" w:color="auto"/>
            <w:bottom w:val="none" w:sz="0" w:space="0" w:color="auto"/>
            <w:right w:val="none" w:sz="0" w:space="0" w:color="auto"/>
          </w:divBdr>
        </w:div>
        <w:div w:id="640156716">
          <w:marLeft w:val="640"/>
          <w:marRight w:val="0"/>
          <w:marTop w:val="0"/>
          <w:marBottom w:val="0"/>
          <w:divBdr>
            <w:top w:val="none" w:sz="0" w:space="0" w:color="auto"/>
            <w:left w:val="none" w:sz="0" w:space="0" w:color="auto"/>
            <w:bottom w:val="none" w:sz="0" w:space="0" w:color="auto"/>
            <w:right w:val="none" w:sz="0" w:space="0" w:color="auto"/>
          </w:divBdr>
        </w:div>
        <w:div w:id="641741005">
          <w:marLeft w:val="640"/>
          <w:marRight w:val="0"/>
          <w:marTop w:val="0"/>
          <w:marBottom w:val="0"/>
          <w:divBdr>
            <w:top w:val="none" w:sz="0" w:space="0" w:color="auto"/>
            <w:left w:val="none" w:sz="0" w:space="0" w:color="auto"/>
            <w:bottom w:val="none" w:sz="0" w:space="0" w:color="auto"/>
            <w:right w:val="none" w:sz="0" w:space="0" w:color="auto"/>
          </w:divBdr>
        </w:div>
        <w:div w:id="1615790819">
          <w:marLeft w:val="640"/>
          <w:marRight w:val="0"/>
          <w:marTop w:val="0"/>
          <w:marBottom w:val="0"/>
          <w:divBdr>
            <w:top w:val="none" w:sz="0" w:space="0" w:color="auto"/>
            <w:left w:val="none" w:sz="0" w:space="0" w:color="auto"/>
            <w:bottom w:val="none" w:sz="0" w:space="0" w:color="auto"/>
            <w:right w:val="none" w:sz="0" w:space="0" w:color="auto"/>
          </w:divBdr>
        </w:div>
        <w:div w:id="1788232533">
          <w:marLeft w:val="640"/>
          <w:marRight w:val="0"/>
          <w:marTop w:val="0"/>
          <w:marBottom w:val="0"/>
          <w:divBdr>
            <w:top w:val="none" w:sz="0" w:space="0" w:color="auto"/>
            <w:left w:val="none" w:sz="0" w:space="0" w:color="auto"/>
            <w:bottom w:val="none" w:sz="0" w:space="0" w:color="auto"/>
            <w:right w:val="none" w:sz="0" w:space="0" w:color="auto"/>
          </w:divBdr>
        </w:div>
        <w:div w:id="1056515694">
          <w:marLeft w:val="640"/>
          <w:marRight w:val="0"/>
          <w:marTop w:val="0"/>
          <w:marBottom w:val="0"/>
          <w:divBdr>
            <w:top w:val="none" w:sz="0" w:space="0" w:color="auto"/>
            <w:left w:val="none" w:sz="0" w:space="0" w:color="auto"/>
            <w:bottom w:val="none" w:sz="0" w:space="0" w:color="auto"/>
            <w:right w:val="none" w:sz="0" w:space="0" w:color="auto"/>
          </w:divBdr>
        </w:div>
        <w:div w:id="1778406058">
          <w:marLeft w:val="640"/>
          <w:marRight w:val="0"/>
          <w:marTop w:val="0"/>
          <w:marBottom w:val="0"/>
          <w:divBdr>
            <w:top w:val="none" w:sz="0" w:space="0" w:color="auto"/>
            <w:left w:val="none" w:sz="0" w:space="0" w:color="auto"/>
            <w:bottom w:val="none" w:sz="0" w:space="0" w:color="auto"/>
            <w:right w:val="none" w:sz="0" w:space="0" w:color="auto"/>
          </w:divBdr>
        </w:div>
        <w:div w:id="374618908">
          <w:marLeft w:val="640"/>
          <w:marRight w:val="0"/>
          <w:marTop w:val="0"/>
          <w:marBottom w:val="0"/>
          <w:divBdr>
            <w:top w:val="none" w:sz="0" w:space="0" w:color="auto"/>
            <w:left w:val="none" w:sz="0" w:space="0" w:color="auto"/>
            <w:bottom w:val="none" w:sz="0" w:space="0" w:color="auto"/>
            <w:right w:val="none" w:sz="0" w:space="0" w:color="auto"/>
          </w:divBdr>
        </w:div>
        <w:div w:id="1149831592">
          <w:marLeft w:val="640"/>
          <w:marRight w:val="0"/>
          <w:marTop w:val="0"/>
          <w:marBottom w:val="0"/>
          <w:divBdr>
            <w:top w:val="none" w:sz="0" w:space="0" w:color="auto"/>
            <w:left w:val="none" w:sz="0" w:space="0" w:color="auto"/>
            <w:bottom w:val="none" w:sz="0" w:space="0" w:color="auto"/>
            <w:right w:val="none" w:sz="0" w:space="0" w:color="auto"/>
          </w:divBdr>
        </w:div>
        <w:div w:id="58292167">
          <w:marLeft w:val="640"/>
          <w:marRight w:val="0"/>
          <w:marTop w:val="0"/>
          <w:marBottom w:val="0"/>
          <w:divBdr>
            <w:top w:val="none" w:sz="0" w:space="0" w:color="auto"/>
            <w:left w:val="none" w:sz="0" w:space="0" w:color="auto"/>
            <w:bottom w:val="none" w:sz="0" w:space="0" w:color="auto"/>
            <w:right w:val="none" w:sz="0" w:space="0" w:color="auto"/>
          </w:divBdr>
        </w:div>
        <w:div w:id="1510635219">
          <w:marLeft w:val="640"/>
          <w:marRight w:val="0"/>
          <w:marTop w:val="0"/>
          <w:marBottom w:val="0"/>
          <w:divBdr>
            <w:top w:val="none" w:sz="0" w:space="0" w:color="auto"/>
            <w:left w:val="none" w:sz="0" w:space="0" w:color="auto"/>
            <w:bottom w:val="none" w:sz="0" w:space="0" w:color="auto"/>
            <w:right w:val="none" w:sz="0" w:space="0" w:color="auto"/>
          </w:divBdr>
        </w:div>
        <w:div w:id="275331300">
          <w:marLeft w:val="640"/>
          <w:marRight w:val="0"/>
          <w:marTop w:val="0"/>
          <w:marBottom w:val="0"/>
          <w:divBdr>
            <w:top w:val="none" w:sz="0" w:space="0" w:color="auto"/>
            <w:left w:val="none" w:sz="0" w:space="0" w:color="auto"/>
            <w:bottom w:val="none" w:sz="0" w:space="0" w:color="auto"/>
            <w:right w:val="none" w:sz="0" w:space="0" w:color="auto"/>
          </w:divBdr>
        </w:div>
        <w:div w:id="1161577948">
          <w:marLeft w:val="640"/>
          <w:marRight w:val="0"/>
          <w:marTop w:val="0"/>
          <w:marBottom w:val="0"/>
          <w:divBdr>
            <w:top w:val="none" w:sz="0" w:space="0" w:color="auto"/>
            <w:left w:val="none" w:sz="0" w:space="0" w:color="auto"/>
            <w:bottom w:val="none" w:sz="0" w:space="0" w:color="auto"/>
            <w:right w:val="none" w:sz="0" w:space="0" w:color="auto"/>
          </w:divBdr>
        </w:div>
        <w:div w:id="666979132">
          <w:marLeft w:val="640"/>
          <w:marRight w:val="0"/>
          <w:marTop w:val="0"/>
          <w:marBottom w:val="0"/>
          <w:divBdr>
            <w:top w:val="none" w:sz="0" w:space="0" w:color="auto"/>
            <w:left w:val="none" w:sz="0" w:space="0" w:color="auto"/>
            <w:bottom w:val="none" w:sz="0" w:space="0" w:color="auto"/>
            <w:right w:val="none" w:sz="0" w:space="0" w:color="auto"/>
          </w:divBdr>
        </w:div>
        <w:div w:id="2098163082">
          <w:marLeft w:val="640"/>
          <w:marRight w:val="0"/>
          <w:marTop w:val="0"/>
          <w:marBottom w:val="0"/>
          <w:divBdr>
            <w:top w:val="none" w:sz="0" w:space="0" w:color="auto"/>
            <w:left w:val="none" w:sz="0" w:space="0" w:color="auto"/>
            <w:bottom w:val="none" w:sz="0" w:space="0" w:color="auto"/>
            <w:right w:val="none" w:sz="0" w:space="0" w:color="auto"/>
          </w:divBdr>
        </w:div>
        <w:div w:id="558630950">
          <w:marLeft w:val="640"/>
          <w:marRight w:val="0"/>
          <w:marTop w:val="0"/>
          <w:marBottom w:val="0"/>
          <w:divBdr>
            <w:top w:val="none" w:sz="0" w:space="0" w:color="auto"/>
            <w:left w:val="none" w:sz="0" w:space="0" w:color="auto"/>
            <w:bottom w:val="none" w:sz="0" w:space="0" w:color="auto"/>
            <w:right w:val="none" w:sz="0" w:space="0" w:color="auto"/>
          </w:divBdr>
        </w:div>
        <w:div w:id="565073344">
          <w:marLeft w:val="640"/>
          <w:marRight w:val="0"/>
          <w:marTop w:val="0"/>
          <w:marBottom w:val="0"/>
          <w:divBdr>
            <w:top w:val="none" w:sz="0" w:space="0" w:color="auto"/>
            <w:left w:val="none" w:sz="0" w:space="0" w:color="auto"/>
            <w:bottom w:val="none" w:sz="0" w:space="0" w:color="auto"/>
            <w:right w:val="none" w:sz="0" w:space="0" w:color="auto"/>
          </w:divBdr>
        </w:div>
      </w:divsChild>
    </w:div>
    <w:div w:id="104620084">
      <w:bodyDiv w:val="1"/>
      <w:marLeft w:val="0"/>
      <w:marRight w:val="0"/>
      <w:marTop w:val="0"/>
      <w:marBottom w:val="0"/>
      <w:divBdr>
        <w:top w:val="none" w:sz="0" w:space="0" w:color="auto"/>
        <w:left w:val="none" w:sz="0" w:space="0" w:color="auto"/>
        <w:bottom w:val="none" w:sz="0" w:space="0" w:color="auto"/>
        <w:right w:val="none" w:sz="0" w:space="0" w:color="auto"/>
      </w:divBdr>
      <w:divsChild>
        <w:div w:id="627323333">
          <w:marLeft w:val="640"/>
          <w:marRight w:val="0"/>
          <w:marTop w:val="0"/>
          <w:marBottom w:val="0"/>
          <w:divBdr>
            <w:top w:val="none" w:sz="0" w:space="0" w:color="auto"/>
            <w:left w:val="none" w:sz="0" w:space="0" w:color="auto"/>
            <w:bottom w:val="none" w:sz="0" w:space="0" w:color="auto"/>
            <w:right w:val="none" w:sz="0" w:space="0" w:color="auto"/>
          </w:divBdr>
        </w:div>
        <w:div w:id="623268697">
          <w:marLeft w:val="640"/>
          <w:marRight w:val="0"/>
          <w:marTop w:val="0"/>
          <w:marBottom w:val="0"/>
          <w:divBdr>
            <w:top w:val="none" w:sz="0" w:space="0" w:color="auto"/>
            <w:left w:val="none" w:sz="0" w:space="0" w:color="auto"/>
            <w:bottom w:val="none" w:sz="0" w:space="0" w:color="auto"/>
            <w:right w:val="none" w:sz="0" w:space="0" w:color="auto"/>
          </w:divBdr>
        </w:div>
        <w:div w:id="1033723443">
          <w:marLeft w:val="640"/>
          <w:marRight w:val="0"/>
          <w:marTop w:val="0"/>
          <w:marBottom w:val="0"/>
          <w:divBdr>
            <w:top w:val="none" w:sz="0" w:space="0" w:color="auto"/>
            <w:left w:val="none" w:sz="0" w:space="0" w:color="auto"/>
            <w:bottom w:val="none" w:sz="0" w:space="0" w:color="auto"/>
            <w:right w:val="none" w:sz="0" w:space="0" w:color="auto"/>
          </w:divBdr>
        </w:div>
        <w:div w:id="220336931">
          <w:marLeft w:val="640"/>
          <w:marRight w:val="0"/>
          <w:marTop w:val="0"/>
          <w:marBottom w:val="0"/>
          <w:divBdr>
            <w:top w:val="none" w:sz="0" w:space="0" w:color="auto"/>
            <w:left w:val="none" w:sz="0" w:space="0" w:color="auto"/>
            <w:bottom w:val="none" w:sz="0" w:space="0" w:color="auto"/>
            <w:right w:val="none" w:sz="0" w:space="0" w:color="auto"/>
          </w:divBdr>
        </w:div>
        <w:div w:id="67391224">
          <w:marLeft w:val="640"/>
          <w:marRight w:val="0"/>
          <w:marTop w:val="0"/>
          <w:marBottom w:val="0"/>
          <w:divBdr>
            <w:top w:val="none" w:sz="0" w:space="0" w:color="auto"/>
            <w:left w:val="none" w:sz="0" w:space="0" w:color="auto"/>
            <w:bottom w:val="none" w:sz="0" w:space="0" w:color="auto"/>
            <w:right w:val="none" w:sz="0" w:space="0" w:color="auto"/>
          </w:divBdr>
        </w:div>
        <w:div w:id="1126587973">
          <w:marLeft w:val="640"/>
          <w:marRight w:val="0"/>
          <w:marTop w:val="0"/>
          <w:marBottom w:val="0"/>
          <w:divBdr>
            <w:top w:val="none" w:sz="0" w:space="0" w:color="auto"/>
            <w:left w:val="none" w:sz="0" w:space="0" w:color="auto"/>
            <w:bottom w:val="none" w:sz="0" w:space="0" w:color="auto"/>
            <w:right w:val="none" w:sz="0" w:space="0" w:color="auto"/>
          </w:divBdr>
        </w:div>
        <w:div w:id="1672295089">
          <w:marLeft w:val="640"/>
          <w:marRight w:val="0"/>
          <w:marTop w:val="0"/>
          <w:marBottom w:val="0"/>
          <w:divBdr>
            <w:top w:val="none" w:sz="0" w:space="0" w:color="auto"/>
            <w:left w:val="none" w:sz="0" w:space="0" w:color="auto"/>
            <w:bottom w:val="none" w:sz="0" w:space="0" w:color="auto"/>
            <w:right w:val="none" w:sz="0" w:space="0" w:color="auto"/>
          </w:divBdr>
        </w:div>
        <w:div w:id="959067520">
          <w:marLeft w:val="640"/>
          <w:marRight w:val="0"/>
          <w:marTop w:val="0"/>
          <w:marBottom w:val="0"/>
          <w:divBdr>
            <w:top w:val="none" w:sz="0" w:space="0" w:color="auto"/>
            <w:left w:val="none" w:sz="0" w:space="0" w:color="auto"/>
            <w:bottom w:val="none" w:sz="0" w:space="0" w:color="auto"/>
            <w:right w:val="none" w:sz="0" w:space="0" w:color="auto"/>
          </w:divBdr>
        </w:div>
        <w:div w:id="2016807561">
          <w:marLeft w:val="640"/>
          <w:marRight w:val="0"/>
          <w:marTop w:val="0"/>
          <w:marBottom w:val="0"/>
          <w:divBdr>
            <w:top w:val="none" w:sz="0" w:space="0" w:color="auto"/>
            <w:left w:val="none" w:sz="0" w:space="0" w:color="auto"/>
            <w:bottom w:val="none" w:sz="0" w:space="0" w:color="auto"/>
            <w:right w:val="none" w:sz="0" w:space="0" w:color="auto"/>
          </w:divBdr>
        </w:div>
        <w:div w:id="676931146">
          <w:marLeft w:val="640"/>
          <w:marRight w:val="0"/>
          <w:marTop w:val="0"/>
          <w:marBottom w:val="0"/>
          <w:divBdr>
            <w:top w:val="none" w:sz="0" w:space="0" w:color="auto"/>
            <w:left w:val="none" w:sz="0" w:space="0" w:color="auto"/>
            <w:bottom w:val="none" w:sz="0" w:space="0" w:color="auto"/>
            <w:right w:val="none" w:sz="0" w:space="0" w:color="auto"/>
          </w:divBdr>
        </w:div>
        <w:div w:id="773406361">
          <w:marLeft w:val="640"/>
          <w:marRight w:val="0"/>
          <w:marTop w:val="0"/>
          <w:marBottom w:val="0"/>
          <w:divBdr>
            <w:top w:val="none" w:sz="0" w:space="0" w:color="auto"/>
            <w:left w:val="none" w:sz="0" w:space="0" w:color="auto"/>
            <w:bottom w:val="none" w:sz="0" w:space="0" w:color="auto"/>
            <w:right w:val="none" w:sz="0" w:space="0" w:color="auto"/>
          </w:divBdr>
        </w:div>
        <w:div w:id="42406574">
          <w:marLeft w:val="640"/>
          <w:marRight w:val="0"/>
          <w:marTop w:val="0"/>
          <w:marBottom w:val="0"/>
          <w:divBdr>
            <w:top w:val="none" w:sz="0" w:space="0" w:color="auto"/>
            <w:left w:val="none" w:sz="0" w:space="0" w:color="auto"/>
            <w:bottom w:val="none" w:sz="0" w:space="0" w:color="auto"/>
            <w:right w:val="none" w:sz="0" w:space="0" w:color="auto"/>
          </w:divBdr>
        </w:div>
        <w:div w:id="351759671">
          <w:marLeft w:val="640"/>
          <w:marRight w:val="0"/>
          <w:marTop w:val="0"/>
          <w:marBottom w:val="0"/>
          <w:divBdr>
            <w:top w:val="none" w:sz="0" w:space="0" w:color="auto"/>
            <w:left w:val="none" w:sz="0" w:space="0" w:color="auto"/>
            <w:bottom w:val="none" w:sz="0" w:space="0" w:color="auto"/>
            <w:right w:val="none" w:sz="0" w:space="0" w:color="auto"/>
          </w:divBdr>
        </w:div>
        <w:div w:id="1758283888">
          <w:marLeft w:val="640"/>
          <w:marRight w:val="0"/>
          <w:marTop w:val="0"/>
          <w:marBottom w:val="0"/>
          <w:divBdr>
            <w:top w:val="none" w:sz="0" w:space="0" w:color="auto"/>
            <w:left w:val="none" w:sz="0" w:space="0" w:color="auto"/>
            <w:bottom w:val="none" w:sz="0" w:space="0" w:color="auto"/>
            <w:right w:val="none" w:sz="0" w:space="0" w:color="auto"/>
          </w:divBdr>
        </w:div>
        <w:div w:id="1124353007">
          <w:marLeft w:val="640"/>
          <w:marRight w:val="0"/>
          <w:marTop w:val="0"/>
          <w:marBottom w:val="0"/>
          <w:divBdr>
            <w:top w:val="none" w:sz="0" w:space="0" w:color="auto"/>
            <w:left w:val="none" w:sz="0" w:space="0" w:color="auto"/>
            <w:bottom w:val="none" w:sz="0" w:space="0" w:color="auto"/>
            <w:right w:val="none" w:sz="0" w:space="0" w:color="auto"/>
          </w:divBdr>
        </w:div>
        <w:div w:id="759331823">
          <w:marLeft w:val="640"/>
          <w:marRight w:val="0"/>
          <w:marTop w:val="0"/>
          <w:marBottom w:val="0"/>
          <w:divBdr>
            <w:top w:val="none" w:sz="0" w:space="0" w:color="auto"/>
            <w:left w:val="none" w:sz="0" w:space="0" w:color="auto"/>
            <w:bottom w:val="none" w:sz="0" w:space="0" w:color="auto"/>
            <w:right w:val="none" w:sz="0" w:space="0" w:color="auto"/>
          </w:divBdr>
        </w:div>
        <w:div w:id="21976455">
          <w:marLeft w:val="640"/>
          <w:marRight w:val="0"/>
          <w:marTop w:val="0"/>
          <w:marBottom w:val="0"/>
          <w:divBdr>
            <w:top w:val="none" w:sz="0" w:space="0" w:color="auto"/>
            <w:left w:val="none" w:sz="0" w:space="0" w:color="auto"/>
            <w:bottom w:val="none" w:sz="0" w:space="0" w:color="auto"/>
            <w:right w:val="none" w:sz="0" w:space="0" w:color="auto"/>
          </w:divBdr>
        </w:div>
        <w:div w:id="1003624229">
          <w:marLeft w:val="640"/>
          <w:marRight w:val="0"/>
          <w:marTop w:val="0"/>
          <w:marBottom w:val="0"/>
          <w:divBdr>
            <w:top w:val="none" w:sz="0" w:space="0" w:color="auto"/>
            <w:left w:val="none" w:sz="0" w:space="0" w:color="auto"/>
            <w:bottom w:val="none" w:sz="0" w:space="0" w:color="auto"/>
            <w:right w:val="none" w:sz="0" w:space="0" w:color="auto"/>
          </w:divBdr>
        </w:div>
        <w:div w:id="1475558909">
          <w:marLeft w:val="640"/>
          <w:marRight w:val="0"/>
          <w:marTop w:val="0"/>
          <w:marBottom w:val="0"/>
          <w:divBdr>
            <w:top w:val="none" w:sz="0" w:space="0" w:color="auto"/>
            <w:left w:val="none" w:sz="0" w:space="0" w:color="auto"/>
            <w:bottom w:val="none" w:sz="0" w:space="0" w:color="auto"/>
            <w:right w:val="none" w:sz="0" w:space="0" w:color="auto"/>
          </w:divBdr>
        </w:div>
        <w:div w:id="587467360">
          <w:marLeft w:val="640"/>
          <w:marRight w:val="0"/>
          <w:marTop w:val="0"/>
          <w:marBottom w:val="0"/>
          <w:divBdr>
            <w:top w:val="none" w:sz="0" w:space="0" w:color="auto"/>
            <w:left w:val="none" w:sz="0" w:space="0" w:color="auto"/>
            <w:bottom w:val="none" w:sz="0" w:space="0" w:color="auto"/>
            <w:right w:val="none" w:sz="0" w:space="0" w:color="auto"/>
          </w:divBdr>
        </w:div>
        <w:div w:id="86582530">
          <w:marLeft w:val="640"/>
          <w:marRight w:val="0"/>
          <w:marTop w:val="0"/>
          <w:marBottom w:val="0"/>
          <w:divBdr>
            <w:top w:val="none" w:sz="0" w:space="0" w:color="auto"/>
            <w:left w:val="none" w:sz="0" w:space="0" w:color="auto"/>
            <w:bottom w:val="none" w:sz="0" w:space="0" w:color="auto"/>
            <w:right w:val="none" w:sz="0" w:space="0" w:color="auto"/>
          </w:divBdr>
        </w:div>
        <w:div w:id="1704558060">
          <w:marLeft w:val="640"/>
          <w:marRight w:val="0"/>
          <w:marTop w:val="0"/>
          <w:marBottom w:val="0"/>
          <w:divBdr>
            <w:top w:val="none" w:sz="0" w:space="0" w:color="auto"/>
            <w:left w:val="none" w:sz="0" w:space="0" w:color="auto"/>
            <w:bottom w:val="none" w:sz="0" w:space="0" w:color="auto"/>
            <w:right w:val="none" w:sz="0" w:space="0" w:color="auto"/>
          </w:divBdr>
        </w:div>
        <w:div w:id="281419285">
          <w:marLeft w:val="640"/>
          <w:marRight w:val="0"/>
          <w:marTop w:val="0"/>
          <w:marBottom w:val="0"/>
          <w:divBdr>
            <w:top w:val="none" w:sz="0" w:space="0" w:color="auto"/>
            <w:left w:val="none" w:sz="0" w:space="0" w:color="auto"/>
            <w:bottom w:val="none" w:sz="0" w:space="0" w:color="auto"/>
            <w:right w:val="none" w:sz="0" w:space="0" w:color="auto"/>
          </w:divBdr>
        </w:div>
        <w:div w:id="1633094731">
          <w:marLeft w:val="640"/>
          <w:marRight w:val="0"/>
          <w:marTop w:val="0"/>
          <w:marBottom w:val="0"/>
          <w:divBdr>
            <w:top w:val="none" w:sz="0" w:space="0" w:color="auto"/>
            <w:left w:val="none" w:sz="0" w:space="0" w:color="auto"/>
            <w:bottom w:val="none" w:sz="0" w:space="0" w:color="auto"/>
            <w:right w:val="none" w:sz="0" w:space="0" w:color="auto"/>
          </w:divBdr>
        </w:div>
        <w:div w:id="411784456">
          <w:marLeft w:val="640"/>
          <w:marRight w:val="0"/>
          <w:marTop w:val="0"/>
          <w:marBottom w:val="0"/>
          <w:divBdr>
            <w:top w:val="none" w:sz="0" w:space="0" w:color="auto"/>
            <w:left w:val="none" w:sz="0" w:space="0" w:color="auto"/>
            <w:bottom w:val="none" w:sz="0" w:space="0" w:color="auto"/>
            <w:right w:val="none" w:sz="0" w:space="0" w:color="auto"/>
          </w:divBdr>
        </w:div>
        <w:div w:id="1758986645">
          <w:marLeft w:val="640"/>
          <w:marRight w:val="0"/>
          <w:marTop w:val="0"/>
          <w:marBottom w:val="0"/>
          <w:divBdr>
            <w:top w:val="none" w:sz="0" w:space="0" w:color="auto"/>
            <w:left w:val="none" w:sz="0" w:space="0" w:color="auto"/>
            <w:bottom w:val="none" w:sz="0" w:space="0" w:color="auto"/>
            <w:right w:val="none" w:sz="0" w:space="0" w:color="auto"/>
          </w:divBdr>
        </w:div>
        <w:div w:id="1042093154">
          <w:marLeft w:val="640"/>
          <w:marRight w:val="0"/>
          <w:marTop w:val="0"/>
          <w:marBottom w:val="0"/>
          <w:divBdr>
            <w:top w:val="none" w:sz="0" w:space="0" w:color="auto"/>
            <w:left w:val="none" w:sz="0" w:space="0" w:color="auto"/>
            <w:bottom w:val="none" w:sz="0" w:space="0" w:color="auto"/>
            <w:right w:val="none" w:sz="0" w:space="0" w:color="auto"/>
          </w:divBdr>
        </w:div>
        <w:div w:id="904922164">
          <w:marLeft w:val="640"/>
          <w:marRight w:val="0"/>
          <w:marTop w:val="0"/>
          <w:marBottom w:val="0"/>
          <w:divBdr>
            <w:top w:val="none" w:sz="0" w:space="0" w:color="auto"/>
            <w:left w:val="none" w:sz="0" w:space="0" w:color="auto"/>
            <w:bottom w:val="none" w:sz="0" w:space="0" w:color="auto"/>
            <w:right w:val="none" w:sz="0" w:space="0" w:color="auto"/>
          </w:divBdr>
        </w:div>
        <w:div w:id="5209998">
          <w:marLeft w:val="640"/>
          <w:marRight w:val="0"/>
          <w:marTop w:val="0"/>
          <w:marBottom w:val="0"/>
          <w:divBdr>
            <w:top w:val="none" w:sz="0" w:space="0" w:color="auto"/>
            <w:left w:val="none" w:sz="0" w:space="0" w:color="auto"/>
            <w:bottom w:val="none" w:sz="0" w:space="0" w:color="auto"/>
            <w:right w:val="none" w:sz="0" w:space="0" w:color="auto"/>
          </w:divBdr>
        </w:div>
        <w:div w:id="1116144146">
          <w:marLeft w:val="640"/>
          <w:marRight w:val="0"/>
          <w:marTop w:val="0"/>
          <w:marBottom w:val="0"/>
          <w:divBdr>
            <w:top w:val="none" w:sz="0" w:space="0" w:color="auto"/>
            <w:left w:val="none" w:sz="0" w:space="0" w:color="auto"/>
            <w:bottom w:val="none" w:sz="0" w:space="0" w:color="auto"/>
            <w:right w:val="none" w:sz="0" w:space="0" w:color="auto"/>
          </w:divBdr>
        </w:div>
        <w:div w:id="187908753">
          <w:marLeft w:val="640"/>
          <w:marRight w:val="0"/>
          <w:marTop w:val="0"/>
          <w:marBottom w:val="0"/>
          <w:divBdr>
            <w:top w:val="none" w:sz="0" w:space="0" w:color="auto"/>
            <w:left w:val="none" w:sz="0" w:space="0" w:color="auto"/>
            <w:bottom w:val="none" w:sz="0" w:space="0" w:color="auto"/>
            <w:right w:val="none" w:sz="0" w:space="0" w:color="auto"/>
          </w:divBdr>
        </w:div>
        <w:div w:id="1235237264">
          <w:marLeft w:val="640"/>
          <w:marRight w:val="0"/>
          <w:marTop w:val="0"/>
          <w:marBottom w:val="0"/>
          <w:divBdr>
            <w:top w:val="none" w:sz="0" w:space="0" w:color="auto"/>
            <w:left w:val="none" w:sz="0" w:space="0" w:color="auto"/>
            <w:bottom w:val="none" w:sz="0" w:space="0" w:color="auto"/>
            <w:right w:val="none" w:sz="0" w:space="0" w:color="auto"/>
          </w:divBdr>
        </w:div>
        <w:div w:id="546644315">
          <w:marLeft w:val="640"/>
          <w:marRight w:val="0"/>
          <w:marTop w:val="0"/>
          <w:marBottom w:val="0"/>
          <w:divBdr>
            <w:top w:val="none" w:sz="0" w:space="0" w:color="auto"/>
            <w:left w:val="none" w:sz="0" w:space="0" w:color="auto"/>
            <w:bottom w:val="none" w:sz="0" w:space="0" w:color="auto"/>
            <w:right w:val="none" w:sz="0" w:space="0" w:color="auto"/>
          </w:divBdr>
        </w:div>
        <w:div w:id="1316685407">
          <w:marLeft w:val="640"/>
          <w:marRight w:val="0"/>
          <w:marTop w:val="0"/>
          <w:marBottom w:val="0"/>
          <w:divBdr>
            <w:top w:val="none" w:sz="0" w:space="0" w:color="auto"/>
            <w:left w:val="none" w:sz="0" w:space="0" w:color="auto"/>
            <w:bottom w:val="none" w:sz="0" w:space="0" w:color="auto"/>
            <w:right w:val="none" w:sz="0" w:space="0" w:color="auto"/>
          </w:divBdr>
        </w:div>
        <w:div w:id="444227066">
          <w:marLeft w:val="640"/>
          <w:marRight w:val="0"/>
          <w:marTop w:val="0"/>
          <w:marBottom w:val="0"/>
          <w:divBdr>
            <w:top w:val="none" w:sz="0" w:space="0" w:color="auto"/>
            <w:left w:val="none" w:sz="0" w:space="0" w:color="auto"/>
            <w:bottom w:val="none" w:sz="0" w:space="0" w:color="auto"/>
            <w:right w:val="none" w:sz="0" w:space="0" w:color="auto"/>
          </w:divBdr>
        </w:div>
        <w:div w:id="1947731169">
          <w:marLeft w:val="640"/>
          <w:marRight w:val="0"/>
          <w:marTop w:val="0"/>
          <w:marBottom w:val="0"/>
          <w:divBdr>
            <w:top w:val="none" w:sz="0" w:space="0" w:color="auto"/>
            <w:left w:val="none" w:sz="0" w:space="0" w:color="auto"/>
            <w:bottom w:val="none" w:sz="0" w:space="0" w:color="auto"/>
            <w:right w:val="none" w:sz="0" w:space="0" w:color="auto"/>
          </w:divBdr>
        </w:div>
        <w:div w:id="1431970236">
          <w:marLeft w:val="640"/>
          <w:marRight w:val="0"/>
          <w:marTop w:val="0"/>
          <w:marBottom w:val="0"/>
          <w:divBdr>
            <w:top w:val="none" w:sz="0" w:space="0" w:color="auto"/>
            <w:left w:val="none" w:sz="0" w:space="0" w:color="auto"/>
            <w:bottom w:val="none" w:sz="0" w:space="0" w:color="auto"/>
            <w:right w:val="none" w:sz="0" w:space="0" w:color="auto"/>
          </w:divBdr>
        </w:div>
        <w:div w:id="850026419">
          <w:marLeft w:val="640"/>
          <w:marRight w:val="0"/>
          <w:marTop w:val="0"/>
          <w:marBottom w:val="0"/>
          <w:divBdr>
            <w:top w:val="none" w:sz="0" w:space="0" w:color="auto"/>
            <w:left w:val="none" w:sz="0" w:space="0" w:color="auto"/>
            <w:bottom w:val="none" w:sz="0" w:space="0" w:color="auto"/>
            <w:right w:val="none" w:sz="0" w:space="0" w:color="auto"/>
          </w:divBdr>
        </w:div>
        <w:div w:id="1273436730">
          <w:marLeft w:val="640"/>
          <w:marRight w:val="0"/>
          <w:marTop w:val="0"/>
          <w:marBottom w:val="0"/>
          <w:divBdr>
            <w:top w:val="none" w:sz="0" w:space="0" w:color="auto"/>
            <w:left w:val="none" w:sz="0" w:space="0" w:color="auto"/>
            <w:bottom w:val="none" w:sz="0" w:space="0" w:color="auto"/>
            <w:right w:val="none" w:sz="0" w:space="0" w:color="auto"/>
          </w:divBdr>
        </w:div>
        <w:div w:id="167331130">
          <w:marLeft w:val="640"/>
          <w:marRight w:val="0"/>
          <w:marTop w:val="0"/>
          <w:marBottom w:val="0"/>
          <w:divBdr>
            <w:top w:val="none" w:sz="0" w:space="0" w:color="auto"/>
            <w:left w:val="none" w:sz="0" w:space="0" w:color="auto"/>
            <w:bottom w:val="none" w:sz="0" w:space="0" w:color="auto"/>
            <w:right w:val="none" w:sz="0" w:space="0" w:color="auto"/>
          </w:divBdr>
        </w:div>
        <w:div w:id="1623606542">
          <w:marLeft w:val="640"/>
          <w:marRight w:val="0"/>
          <w:marTop w:val="0"/>
          <w:marBottom w:val="0"/>
          <w:divBdr>
            <w:top w:val="none" w:sz="0" w:space="0" w:color="auto"/>
            <w:left w:val="none" w:sz="0" w:space="0" w:color="auto"/>
            <w:bottom w:val="none" w:sz="0" w:space="0" w:color="auto"/>
            <w:right w:val="none" w:sz="0" w:space="0" w:color="auto"/>
          </w:divBdr>
        </w:div>
      </w:divsChild>
    </w:div>
    <w:div w:id="109013727">
      <w:bodyDiv w:val="1"/>
      <w:marLeft w:val="0"/>
      <w:marRight w:val="0"/>
      <w:marTop w:val="0"/>
      <w:marBottom w:val="0"/>
      <w:divBdr>
        <w:top w:val="none" w:sz="0" w:space="0" w:color="auto"/>
        <w:left w:val="none" w:sz="0" w:space="0" w:color="auto"/>
        <w:bottom w:val="none" w:sz="0" w:space="0" w:color="auto"/>
        <w:right w:val="none" w:sz="0" w:space="0" w:color="auto"/>
      </w:divBdr>
      <w:divsChild>
        <w:div w:id="301277660">
          <w:marLeft w:val="640"/>
          <w:marRight w:val="0"/>
          <w:marTop w:val="0"/>
          <w:marBottom w:val="0"/>
          <w:divBdr>
            <w:top w:val="none" w:sz="0" w:space="0" w:color="auto"/>
            <w:left w:val="none" w:sz="0" w:space="0" w:color="auto"/>
            <w:bottom w:val="none" w:sz="0" w:space="0" w:color="auto"/>
            <w:right w:val="none" w:sz="0" w:space="0" w:color="auto"/>
          </w:divBdr>
        </w:div>
        <w:div w:id="572198847">
          <w:marLeft w:val="640"/>
          <w:marRight w:val="0"/>
          <w:marTop w:val="0"/>
          <w:marBottom w:val="0"/>
          <w:divBdr>
            <w:top w:val="none" w:sz="0" w:space="0" w:color="auto"/>
            <w:left w:val="none" w:sz="0" w:space="0" w:color="auto"/>
            <w:bottom w:val="none" w:sz="0" w:space="0" w:color="auto"/>
            <w:right w:val="none" w:sz="0" w:space="0" w:color="auto"/>
          </w:divBdr>
        </w:div>
        <w:div w:id="2101247357">
          <w:marLeft w:val="640"/>
          <w:marRight w:val="0"/>
          <w:marTop w:val="0"/>
          <w:marBottom w:val="0"/>
          <w:divBdr>
            <w:top w:val="none" w:sz="0" w:space="0" w:color="auto"/>
            <w:left w:val="none" w:sz="0" w:space="0" w:color="auto"/>
            <w:bottom w:val="none" w:sz="0" w:space="0" w:color="auto"/>
            <w:right w:val="none" w:sz="0" w:space="0" w:color="auto"/>
          </w:divBdr>
        </w:div>
        <w:div w:id="854080834">
          <w:marLeft w:val="640"/>
          <w:marRight w:val="0"/>
          <w:marTop w:val="0"/>
          <w:marBottom w:val="0"/>
          <w:divBdr>
            <w:top w:val="none" w:sz="0" w:space="0" w:color="auto"/>
            <w:left w:val="none" w:sz="0" w:space="0" w:color="auto"/>
            <w:bottom w:val="none" w:sz="0" w:space="0" w:color="auto"/>
            <w:right w:val="none" w:sz="0" w:space="0" w:color="auto"/>
          </w:divBdr>
        </w:div>
        <w:div w:id="961501361">
          <w:marLeft w:val="640"/>
          <w:marRight w:val="0"/>
          <w:marTop w:val="0"/>
          <w:marBottom w:val="0"/>
          <w:divBdr>
            <w:top w:val="none" w:sz="0" w:space="0" w:color="auto"/>
            <w:left w:val="none" w:sz="0" w:space="0" w:color="auto"/>
            <w:bottom w:val="none" w:sz="0" w:space="0" w:color="auto"/>
            <w:right w:val="none" w:sz="0" w:space="0" w:color="auto"/>
          </w:divBdr>
        </w:div>
        <w:div w:id="706565741">
          <w:marLeft w:val="640"/>
          <w:marRight w:val="0"/>
          <w:marTop w:val="0"/>
          <w:marBottom w:val="0"/>
          <w:divBdr>
            <w:top w:val="none" w:sz="0" w:space="0" w:color="auto"/>
            <w:left w:val="none" w:sz="0" w:space="0" w:color="auto"/>
            <w:bottom w:val="none" w:sz="0" w:space="0" w:color="auto"/>
            <w:right w:val="none" w:sz="0" w:space="0" w:color="auto"/>
          </w:divBdr>
        </w:div>
        <w:div w:id="428236869">
          <w:marLeft w:val="640"/>
          <w:marRight w:val="0"/>
          <w:marTop w:val="0"/>
          <w:marBottom w:val="0"/>
          <w:divBdr>
            <w:top w:val="none" w:sz="0" w:space="0" w:color="auto"/>
            <w:left w:val="none" w:sz="0" w:space="0" w:color="auto"/>
            <w:bottom w:val="none" w:sz="0" w:space="0" w:color="auto"/>
            <w:right w:val="none" w:sz="0" w:space="0" w:color="auto"/>
          </w:divBdr>
        </w:div>
        <w:div w:id="757140224">
          <w:marLeft w:val="640"/>
          <w:marRight w:val="0"/>
          <w:marTop w:val="0"/>
          <w:marBottom w:val="0"/>
          <w:divBdr>
            <w:top w:val="none" w:sz="0" w:space="0" w:color="auto"/>
            <w:left w:val="none" w:sz="0" w:space="0" w:color="auto"/>
            <w:bottom w:val="none" w:sz="0" w:space="0" w:color="auto"/>
            <w:right w:val="none" w:sz="0" w:space="0" w:color="auto"/>
          </w:divBdr>
        </w:div>
        <w:div w:id="1562011044">
          <w:marLeft w:val="640"/>
          <w:marRight w:val="0"/>
          <w:marTop w:val="0"/>
          <w:marBottom w:val="0"/>
          <w:divBdr>
            <w:top w:val="none" w:sz="0" w:space="0" w:color="auto"/>
            <w:left w:val="none" w:sz="0" w:space="0" w:color="auto"/>
            <w:bottom w:val="none" w:sz="0" w:space="0" w:color="auto"/>
            <w:right w:val="none" w:sz="0" w:space="0" w:color="auto"/>
          </w:divBdr>
        </w:div>
        <w:div w:id="1980306491">
          <w:marLeft w:val="640"/>
          <w:marRight w:val="0"/>
          <w:marTop w:val="0"/>
          <w:marBottom w:val="0"/>
          <w:divBdr>
            <w:top w:val="none" w:sz="0" w:space="0" w:color="auto"/>
            <w:left w:val="none" w:sz="0" w:space="0" w:color="auto"/>
            <w:bottom w:val="none" w:sz="0" w:space="0" w:color="auto"/>
            <w:right w:val="none" w:sz="0" w:space="0" w:color="auto"/>
          </w:divBdr>
        </w:div>
        <w:div w:id="292253582">
          <w:marLeft w:val="640"/>
          <w:marRight w:val="0"/>
          <w:marTop w:val="0"/>
          <w:marBottom w:val="0"/>
          <w:divBdr>
            <w:top w:val="none" w:sz="0" w:space="0" w:color="auto"/>
            <w:left w:val="none" w:sz="0" w:space="0" w:color="auto"/>
            <w:bottom w:val="none" w:sz="0" w:space="0" w:color="auto"/>
            <w:right w:val="none" w:sz="0" w:space="0" w:color="auto"/>
          </w:divBdr>
        </w:div>
        <w:div w:id="463545069">
          <w:marLeft w:val="640"/>
          <w:marRight w:val="0"/>
          <w:marTop w:val="0"/>
          <w:marBottom w:val="0"/>
          <w:divBdr>
            <w:top w:val="none" w:sz="0" w:space="0" w:color="auto"/>
            <w:left w:val="none" w:sz="0" w:space="0" w:color="auto"/>
            <w:bottom w:val="none" w:sz="0" w:space="0" w:color="auto"/>
            <w:right w:val="none" w:sz="0" w:space="0" w:color="auto"/>
          </w:divBdr>
        </w:div>
        <w:div w:id="1644582315">
          <w:marLeft w:val="640"/>
          <w:marRight w:val="0"/>
          <w:marTop w:val="0"/>
          <w:marBottom w:val="0"/>
          <w:divBdr>
            <w:top w:val="none" w:sz="0" w:space="0" w:color="auto"/>
            <w:left w:val="none" w:sz="0" w:space="0" w:color="auto"/>
            <w:bottom w:val="none" w:sz="0" w:space="0" w:color="auto"/>
            <w:right w:val="none" w:sz="0" w:space="0" w:color="auto"/>
          </w:divBdr>
        </w:div>
        <w:div w:id="1262177754">
          <w:marLeft w:val="640"/>
          <w:marRight w:val="0"/>
          <w:marTop w:val="0"/>
          <w:marBottom w:val="0"/>
          <w:divBdr>
            <w:top w:val="none" w:sz="0" w:space="0" w:color="auto"/>
            <w:left w:val="none" w:sz="0" w:space="0" w:color="auto"/>
            <w:bottom w:val="none" w:sz="0" w:space="0" w:color="auto"/>
            <w:right w:val="none" w:sz="0" w:space="0" w:color="auto"/>
          </w:divBdr>
        </w:div>
        <w:div w:id="1878856738">
          <w:marLeft w:val="640"/>
          <w:marRight w:val="0"/>
          <w:marTop w:val="0"/>
          <w:marBottom w:val="0"/>
          <w:divBdr>
            <w:top w:val="none" w:sz="0" w:space="0" w:color="auto"/>
            <w:left w:val="none" w:sz="0" w:space="0" w:color="auto"/>
            <w:bottom w:val="none" w:sz="0" w:space="0" w:color="auto"/>
            <w:right w:val="none" w:sz="0" w:space="0" w:color="auto"/>
          </w:divBdr>
        </w:div>
        <w:div w:id="1336808106">
          <w:marLeft w:val="640"/>
          <w:marRight w:val="0"/>
          <w:marTop w:val="0"/>
          <w:marBottom w:val="0"/>
          <w:divBdr>
            <w:top w:val="none" w:sz="0" w:space="0" w:color="auto"/>
            <w:left w:val="none" w:sz="0" w:space="0" w:color="auto"/>
            <w:bottom w:val="none" w:sz="0" w:space="0" w:color="auto"/>
            <w:right w:val="none" w:sz="0" w:space="0" w:color="auto"/>
          </w:divBdr>
        </w:div>
        <w:div w:id="1363676252">
          <w:marLeft w:val="640"/>
          <w:marRight w:val="0"/>
          <w:marTop w:val="0"/>
          <w:marBottom w:val="0"/>
          <w:divBdr>
            <w:top w:val="none" w:sz="0" w:space="0" w:color="auto"/>
            <w:left w:val="none" w:sz="0" w:space="0" w:color="auto"/>
            <w:bottom w:val="none" w:sz="0" w:space="0" w:color="auto"/>
            <w:right w:val="none" w:sz="0" w:space="0" w:color="auto"/>
          </w:divBdr>
        </w:div>
        <w:div w:id="965280505">
          <w:marLeft w:val="640"/>
          <w:marRight w:val="0"/>
          <w:marTop w:val="0"/>
          <w:marBottom w:val="0"/>
          <w:divBdr>
            <w:top w:val="none" w:sz="0" w:space="0" w:color="auto"/>
            <w:left w:val="none" w:sz="0" w:space="0" w:color="auto"/>
            <w:bottom w:val="none" w:sz="0" w:space="0" w:color="auto"/>
            <w:right w:val="none" w:sz="0" w:space="0" w:color="auto"/>
          </w:divBdr>
        </w:div>
        <w:div w:id="43524709">
          <w:marLeft w:val="640"/>
          <w:marRight w:val="0"/>
          <w:marTop w:val="0"/>
          <w:marBottom w:val="0"/>
          <w:divBdr>
            <w:top w:val="none" w:sz="0" w:space="0" w:color="auto"/>
            <w:left w:val="none" w:sz="0" w:space="0" w:color="auto"/>
            <w:bottom w:val="none" w:sz="0" w:space="0" w:color="auto"/>
            <w:right w:val="none" w:sz="0" w:space="0" w:color="auto"/>
          </w:divBdr>
        </w:div>
        <w:div w:id="1818762166">
          <w:marLeft w:val="640"/>
          <w:marRight w:val="0"/>
          <w:marTop w:val="0"/>
          <w:marBottom w:val="0"/>
          <w:divBdr>
            <w:top w:val="none" w:sz="0" w:space="0" w:color="auto"/>
            <w:left w:val="none" w:sz="0" w:space="0" w:color="auto"/>
            <w:bottom w:val="none" w:sz="0" w:space="0" w:color="auto"/>
            <w:right w:val="none" w:sz="0" w:space="0" w:color="auto"/>
          </w:divBdr>
        </w:div>
        <w:div w:id="419254718">
          <w:marLeft w:val="640"/>
          <w:marRight w:val="0"/>
          <w:marTop w:val="0"/>
          <w:marBottom w:val="0"/>
          <w:divBdr>
            <w:top w:val="none" w:sz="0" w:space="0" w:color="auto"/>
            <w:left w:val="none" w:sz="0" w:space="0" w:color="auto"/>
            <w:bottom w:val="none" w:sz="0" w:space="0" w:color="auto"/>
            <w:right w:val="none" w:sz="0" w:space="0" w:color="auto"/>
          </w:divBdr>
        </w:div>
        <w:div w:id="12658944">
          <w:marLeft w:val="640"/>
          <w:marRight w:val="0"/>
          <w:marTop w:val="0"/>
          <w:marBottom w:val="0"/>
          <w:divBdr>
            <w:top w:val="none" w:sz="0" w:space="0" w:color="auto"/>
            <w:left w:val="none" w:sz="0" w:space="0" w:color="auto"/>
            <w:bottom w:val="none" w:sz="0" w:space="0" w:color="auto"/>
            <w:right w:val="none" w:sz="0" w:space="0" w:color="auto"/>
          </w:divBdr>
        </w:div>
        <w:div w:id="745032893">
          <w:marLeft w:val="640"/>
          <w:marRight w:val="0"/>
          <w:marTop w:val="0"/>
          <w:marBottom w:val="0"/>
          <w:divBdr>
            <w:top w:val="none" w:sz="0" w:space="0" w:color="auto"/>
            <w:left w:val="none" w:sz="0" w:space="0" w:color="auto"/>
            <w:bottom w:val="none" w:sz="0" w:space="0" w:color="auto"/>
            <w:right w:val="none" w:sz="0" w:space="0" w:color="auto"/>
          </w:divBdr>
        </w:div>
        <w:div w:id="817645922">
          <w:marLeft w:val="640"/>
          <w:marRight w:val="0"/>
          <w:marTop w:val="0"/>
          <w:marBottom w:val="0"/>
          <w:divBdr>
            <w:top w:val="none" w:sz="0" w:space="0" w:color="auto"/>
            <w:left w:val="none" w:sz="0" w:space="0" w:color="auto"/>
            <w:bottom w:val="none" w:sz="0" w:space="0" w:color="auto"/>
            <w:right w:val="none" w:sz="0" w:space="0" w:color="auto"/>
          </w:divBdr>
        </w:div>
        <w:div w:id="1719864008">
          <w:marLeft w:val="640"/>
          <w:marRight w:val="0"/>
          <w:marTop w:val="0"/>
          <w:marBottom w:val="0"/>
          <w:divBdr>
            <w:top w:val="none" w:sz="0" w:space="0" w:color="auto"/>
            <w:left w:val="none" w:sz="0" w:space="0" w:color="auto"/>
            <w:bottom w:val="none" w:sz="0" w:space="0" w:color="auto"/>
            <w:right w:val="none" w:sz="0" w:space="0" w:color="auto"/>
          </w:divBdr>
        </w:div>
        <w:div w:id="361058596">
          <w:marLeft w:val="640"/>
          <w:marRight w:val="0"/>
          <w:marTop w:val="0"/>
          <w:marBottom w:val="0"/>
          <w:divBdr>
            <w:top w:val="none" w:sz="0" w:space="0" w:color="auto"/>
            <w:left w:val="none" w:sz="0" w:space="0" w:color="auto"/>
            <w:bottom w:val="none" w:sz="0" w:space="0" w:color="auto"/>
            <w:right w:val="none" w:sz="0" w:space="0" w:color="auto"/>
          </w:divBdr>
        </w:div>
        <w:div w:id="697973034">
          <w:marLeft w:val="640"/>
          <w:marRight w:val="0"/>
          <w:marTop w:val="0"/>
          <w:marBottom w:val="0"/>
          <w:divBdr>
            <w:top w:val="none" w:sz="0" w:space="0" w:color="auto"/>
            <w:left w:val="none" w:sz="0" w:space="0" w:color="auto"/>
            <w:bottom w:val="none" w:sz="0" w:space="0" w:color="auto"/>
            <w:right w:val="none" w:sz="0" w:space="0" w:color="auto"/>
          </w:divBdr>
        </w:div>
        <w:div w:id="745884466">
          <w:marLeft w:val="640"/>
          <w:marRight w:val="0"/>
          <w:marTop w:val="0"/>
          <w:marBottom w:val="0"/>
          <w:divBdr>
            <w:top w:val="none" w:sz="0" w:space="0" w:color="auto"/>
            <w:left w:val="none" w:sz="0" w:space="0" w:color="auto"/>
            <w:bottom w:val="none" w:sz="0" w:space="0" w:color="auto"/>
            <w:right w:val="none" w:sz="0" w:space="0" w:color="auto"/>
          </w:divBdr>
        </w:div>
        <w:div w:id="881360653">
          <w:marLeft w:val="640"/>
          <w:marRight w:val="0"/>
          <w:marTop w:val="0"/>
          <w:marBottom w:val="0"/>
          <w:divBdr>
            <w:top w:val="none" w:sz="0" w:space="0" w:color="auto"/>
            <w:left w:val="none" w:sz="0" w:space="0" w:color="auto"/>
            <w:bottom w:val="none" w:sz="0" w:space="0" w:color="auto"/>
            <w:right w:val="none" w:sz="0" w:space="0" w:color="auto"/>
          </w:divBdr>
        </w:div>
        <w:div w:id="325086737">
          <w:marLeft w:val="640"/>
          <w:marRight w:val="0"/>
          <w:marTop w:val="0"/>
          <w:marBottom w:val="0"/>
          <w:divBdr>
            <w:top w:val="none" w:sz="0" w:space="0" w:color="auto"/>
            <w:left w:val="none" w:sz="0" w:space="0" w:color="auto"/>
            <w:bottom w:val="none" w:sz="0" w:space="0" w:color="auto"/>
            <w:right w:val="none" w:sz="0" w:space="0" w:color="auto"/>
          </w:divBdr>
        </w:div>
        <w:div w:id="1960187417">
          <w:marLeft w:val="640"/>
          <w:marRight w:val="0"/>
          <w:marTop w:val="0"/>
          <w:marBottom w:val="0"/>
          <w:divBdr>
            <w:top w:val="none" w:sz="0" w:space="0" w:color="auto"/>
            <w:left w:val="none" w:sz="0" w:space="0" w:color="auto"/>
            <w:bottom w:val="none" w:sz="0" w:space="0" w:color="auto"/>
            <w:right w:val="none" w:sz="0" w:space="0" w:color="auto"/>
          </w:divBdr>
        </w:div>
        <w:div w:id="1627732733">
          <w:marLeft w:val="640"/>
          <w:marRight w:val="0"/>
          <w:marTop w:val="0"/>
          <w:marBottom w:val="0"/>
          <w:divBdr>
            <w:top w:val="none" w:sz="0" w:space="0" w:color="auto"/>
            <w:left w:val="none" w:sz="0" w:space="0" w:color="auto"/>
            <w:bottom w:val="none" w:sz="0" w:space="0" w:color="auto"/>
            <w:right w:val="none" w:sz="0" w:space="0" w:color="auto"/>
          </w:divBdr>
        </w:div>
        <w:div w:id="1084032633">
          <w:marLeft w:val="640"/>
          <w:marRight w:val="0"/>
          <w:marTop w:val="0"/>
          <w:marBottom w:val="0"/>
          <w:divBdr>
            <w:top w:val="none" w:sz="0" w:space="0" w:color="auto"/>
            <w:left w:val="none" w:sz="0" w:space="0" w:color="auto"/>
            <w:bottom w:val="none" w:sz="0" w:space="0" w:color="auto"/>
            <w:right w:val="none" w:sz="0" w:space="0" w:color="auto"/>
          </w:divBdr>
        </w:div>
        <w:div w:id="899053076">
          <w:marLeft w:val="640"/>
          <w:marRight w:val="0"/>
          <w:marTop w:val="0"/>
          <w:marBottom w:val="0"/>
          <w:divBdr>
            <w:top w:val="none" w:sz="0" w:space="0" w:color="auto"/>
            <w:left w:val="none" w:sz="0" w:space="0" w:color="auto"/>
            <w:bottom w:val="none" w:sz="0" w:space="0" w:color="auto"/>
            <w:right w:val="none" w:sz="0" w:space="0" w:color="auto"/>
          </w:divBdr>
        </w:div>
        <w:div w:id="1823499213">
          <w:marLeft w:val="640"/>
          <w:marRight w:val="0"/>
          <w:marTop w:val="0"/>
          <w:marBottom w:val="0"/>
          <w:divBdr>
            <w:top w:val="none" w:sz="0" w:space="0" w:color="auto"/>
            <w:left w:val="none" w:sz="0" w:space="0" w:color="auto"/>
            <w:bottom w:val="none" w:sz="0" w:space="0" w:color="auto"/>
            <w:right w:val="none" w:sz="0" w:space="0" w:color="auto"/>
          </w:divBdr>
        </w:div>
        <w:div w:id="587278464">
          <w:marLeft w:val="640"/>
          <w:marRight w:val="0"/>
          <w:marTop w:val="0"/>
          <w:marBottom w:val="0"/>
          <w:divBdr>
            <w:top w:val="none" w:sz="0" w:space="0" w:color="auto"/>
            <w:left w:val="none" w:sz="0" w:space="0" w:color="auto"/>
            <w:bottom w:val="none" w:sz="0" w:space="0" w:color="auto"/>
            <w:right w:val="none" w:sz="0" w:space="0" w:color="auto"/>
          </w:divBdr>
        </w:div>
        <w:div w:id="1351179178">
          <w:marLeft w:val="640"/>
          <w:marRight w:val="0"/>
          <w:marTop w:val="0"/>
          <w:marBottom w:val="0"/>
          <w:divBdr>
            <w:top w:val="none" w:sz="0" w:space="0" w:color="auto"/>
            <w:left w:val="none" w:sz="0" w:space="0" w:color="auto"/>
            <w:bottom w:val="none" w:sz="0" w:space="0" w:color="auto"/>
            <w:right w:val="none" w:sz="0" w:space="0" w:color="auto"/>
          </w:divBdr>
        </w:div>
        <w:div w:id="353729326">
          <w:marLeft w:val="640"/>
          <w:marRight w:val="0"/>
          <w:marTop w:val="0"/>
          <w:marBottom w:val="0"/>
          <w:divBdr>
            <w:top w:val="none" w:sz="0" w:space="0" w:color="auto"/>
            <w:left w:val="none" w:sz="0" w:space="0" w:color="auto"/>
            <w:bottom w:val="none" w:sz="0" w:space="0" w:color="auto"/>
            <w:right w:val="none" w:sz="0" w:space="0" w:color="auto"/>
          </w:divBdr>
        </w:div>
        <w:div w:id="2075657943">
          <w:marLeft w:val="640"/>
          <w:marRight w:val="0"/>
          <w:marTop w:val="0"/>
          <w:marBottom w:val="0"/>
          <w:divBdr>
            <w:top w:val="none" w:sz="0" w:space="0" w:color="auto"/>
            <w:left w:val="none" w:sz="0" w:space="0" w:color="auto"/>
            <w:bottom w:val="none" w:sz="0" w:space="0" w:color="auto"/>
            <w:right w:val="none" w:sz="0" w:space="0" w:color="auto"/>
          </w:divBdr>
        </w:div>
        <w:div w:id="472990133">
          <w:marLeft w:val="640"/>
          <w:marRight w:val="0"/>
          <w:marTop w:val="0"/>
          <w:marBottom w:val="0"/>
          <w:divBdr>
            <w:top w:val="none" w:sz="0" w:space="0" w:color="auto"/>
            <w:left w:val="none" w:sz="0" w:space="0" w:color="auto"/>
            <w:bottom w:val="none" w:sz="0" w:space="0" w:color="auto"/>
            <w:right w:val="none" w:sz="0" w:space="0" w:color="auto"/>
          </w:divBdr>
        </w:div>
        <w:div w:id="39474902">
          <w:marLeft w:val="640"/>
          <w:marRight w:val="0"/>
          <w:marTop w:val="0"/>
          <w:marBottom w:val="0"/>
          <w:divBdr>
            <w:top w:val="none" w:sz="0" w:space="0" w:color="auto"/>
            <w:left w:val="none" w:sz="0" w:space="0" w:color="auto"/>
            <w:bottom w:val="none" w:sz="0" w:space="0" w:color="auto"/>
            <w:right w:val="none" w:sz="0" w:space="0" w:color="auto"/>
          </w:divBdr>
        </w:div>
        <w:div w:id="268389885">
          <w:marLeft w:val="640"/>
          <w:marRight w:val="0"/>
          <w:marTop w:val="0"/>
          <w:marBottom w:val="0"/>
          <w:divBdr>
            <w:top w:val="none" w:sz="0" w:space="0" w:color="auto"/>
            <w:left w:val="none" w:sz="0" w:space="0" w:color="auto"/>
            <w:bottom w:val="none" w:sz="0" w:space="0" w:color="auto"/>
            <w:right w:val="none" w:sz="0" w:space="0" w:color="auto"/>
          </w:divBdr>
        </w:div>
        <w:div w:id="872496170">
          <w:marLeft w:val="640"/>
          <w:marRight w:val="0"/>
          <w:marTop w:val="0"/>
          <w:marBottom w:val="0"/>
          <w:divBdr>
            <w:top w:val="none" w:sz="0" w:space="0" w:color="auto"/>
            <w:left w:val="none" w:sz="0" w:space="0" w:color="auto"/>
            <w:bottom w:val="none" w:sz="0" w:space="0" w:color="auto"/>
            <w:right w:val="none" w:sz="0" w:space="0" w:color="auto"/>
          </w:divBdr>
        </w:div>
        <w:div w:id="1361541275">
          <w:marLeft w:val="640"/>
          <w:marRight w:val="0"/>
          <w:marTop w:val="0"/>
          <w:marBottom w:val="0"/>
          <w:divBdr>
            <w:top w:val="none" w:sz="0" w:space="0" w:color="auto"/>
            <w:left w:val="none" w:sz="0" w:space="0" w:color="auto"/>
            <w:bottom w:val="none" w:sz="0" w:space="0" w:color="auto"/>
            <w:right w:val="none" w:sz="0" w:space="0" w:color="auto"/>
          </w:divBdr>
        </w:div>
      </w:divsChild>
    </w:div>
    <w:div w:id="116149334">
      <w:bodyDiv w:val="1"/>
      <w:marLeft w:val="0"/>
      <w:marRight w:val="0"/>
      <w:marTop w:val="0"/>
      <w:marBottom w:val="0"/>
      <w:divBdr>
        <w:top w:val="none" w:sz="0" w:space="0" w:color="auto"/>
        <w:left w:val="none" w:sz="0" w:space="0" w:color="auto"/>
        <w:bottom w:val="none" w:sz="0" w:space="0" w:color="auto"/>
        <w:right w:val="none" w:sz="0" w:space="0" w:color="auto"/>
      </w:divBdr>
    </w:div>
    <w:div w:id="119306749">
      <w:bodyDiv w:val="1"/>
      <w:marLeft w:val="0"/>
      <w:marRight w:val="0"/>
      <w:marTop w:val="0"/>
      <w:marBottom w:val="0"/>
      <w:divBdr>
        <w:top w:val="none" w:sz="0" w:space="0" w:color="auto"/>
        <w:left w:val="none" w:sz="0" w:space="0" w:color="auto"/>
        <w:bottom w:val="none" w:sz="0" w:space="0" w:color="auto"/>
        <w:right w:val="none" w:sz="0" w:space="0" w:color="auto"/>
      </w:divBdr>
      <w:divsChild>
        <w:div w:id="988167182">
          <w:marLeft w:val="640"/>
          <w:marRight w:val="0"/>
          <w:marTop w:val="0"/>
          <w:marBottom w:val="0"/>
          <w:divBdr>
            <w:top w:val="none" w:sz="0" w:space="0" w:color="auto"/>
            <w:left w:val="none" w:sz="0" w:space="0" w:color="auto"/>
            <w:bottom w:val="none" w:sz="0" w:space="0" w:color="auto"/>
            <w:right w:val="none" w:sz="0" w:space="0" w:color="auto"/>
          </w:divBdr>
        </w:div>
        <w:div w:id="478808581">
          <w:marLeft w:val="640"/>
          <w:marRight w:val="0"/>
          <w:marTop w:val="0"/>
          <w:marBottom w:val="0"/>
          <w:divBdr>
            <w:top w:val="none" w:sz="0" w:space="0" w:color="auto"/>
            <w:left w:val="none" w:sz="0" w:space="0" w:color="auto"/>
            <w:bottom w:val="none" w:sz="0" w:space="0" w:color="auto"/>
            <w:right w:val="none" w:sz="0" w:space="0" w:color="auto"/>
          </w:divBdr>
        </w:div>
        <w:div w:id="1125582739">
          <w:marLeft w:val="640"/>
          <w:marRight w:val="0"/>
          <w:marTop w:val="0"/>
          <w:marBottom w:val="0"/>
          <w:divBdr>
            <w:top w:val="none" w:sz="0" w:space="0" w:color="auto"/>
            <w:left w:val="none" w:sz="0" w:space="0" w:color="auto"/>
            <w:bottom w:val="none" w:sz="0" w:space="0" w:color="auto"/>
            <w:right w:val="none" w:sz="0" w:space="0" w:color="auto"/>
          </w:divBdr>
        </w:div>
        <w:div w:id="949051160">
          <w:marLeft w:val="640"/>
          <w:marRight w:val="0"/>
          <w:marTop w:val="0"/>
          <w:marBottom w:val="0"/>
          <w:divBdr>
            <w:top w:val="none" w:sz="0" w:space="0" w:color="auto"/>
            <w:left w:val="none" w:sz="0" w:space="0" w:color="auto"/>
            <w:bottom w:val="none" w:sz="0" w:space="0" w:color="auto"/>
            <w:right w:val="none" w:sz="0" w:space="0" w:color="auto"/>
          </w:divBdr>
        </w:div>
        <w:div w:id="1484813695">
          <w:marLeft w:val="640"/>
          <w:marRight w:val="0"/>
          <w:marTop w:val="0"/>
          <w:marBottom w:val="0"/>
          <w:divBdr>
            <w:top w:val="none" w:sz="0" w:space="0" w:color="auto"/>
            <w:left w:val="none" w:sz="0" w:space="0" w:color="auto"/>
            <w:bottom w:val="none" w:sz="0" w:space="0" w:color="auto"/>
            <w:right w:val="none" w:sz="0" w:space="0" w:color="auto"/>
          </w:divBdr>
        </w:div>
        <w:div w:id="524825060">
          <w:marLeft w:val="640"/>
          <w:marRight w:val="0"/>
          <w:marTop w:val="0"/>
          <w:marBottom w:val="0"/>
          <w:divBdr>
            <w:top w:val="none" w:sz="0" w:space="0" w:color="auto"/>
            <w:left w:val="none" w:sz="0" w:space="0" w:color="auto"/>
            <w:bottom w:val="none" w:sz="0" w:space="0" w:color="auto"/>
            <w:right w:val="none" w:sz="0" w:space="0" w:color="auto"/>
          </w:divBdr>
        </w:div>
        <w:div w:id="814764964">
          <w:marLeft w:val="640"/>
          <w:marRight w:val="0"/>
          <w:marTop w:val="0"/>
          <w:marBottom w:val="0"/>
          <w:divBdr>
            <w:top w:val="none" w:sz="0" w:space="0" w:color="auto"/>
            <w:left w:val="none" w:sz="0" w:space="0" w:color="auto"/>
            <w:bottom w:val="none" w:sz="0" w:space="0" w:color="auto"/>
            <w:right w:val="none" w:sz="0" w:space="0" w:color="auto"/>
          </w:divBdr>
        </w:div>
        <w:div w:id="153572118">
          <w:marLeft w:val="640"/>
          <w:marRight w:val="0"/>
          <w:marTop w:val="0"/>
          <w:marBottom w:val="0"/>
          <w:divBdr>
            <w:top w:val="none" w:sz="0" w:space="0" w:color="auto"/>
            <w:left w:val="none" w:sz="0" w:space="0" w:color="auto"/>
            <w:bottom w:val="none" w:sz="0" w:space="0" w:color="auto"/>
            <w:right w:val="none" w:sz="0" w:space="0" w:color="auto"/>
          </w:divBdr>
        </w:div>
        <w:div w:id="224486660">
          <w:marLeft w:val="640"/>
          <w:marRight w:val="0"/>
          <w:marTop w:val="0"/>
          <w:marBottom w:val="0"/>
          <w:divBdr>
            <w:top w:val="none" w:sz="0" w:space="0" w:color="auto"/>
            <w:left w:val="none" w:sz="0" w:space="0" w:color="auto"/>
            <w:bottom w:val="none" w:sz="0" w:space="0" w:color="auto"/>
            <w:right w:val="none" w:sz="0" w:space="0" w:color="auto"/>
          </w:divBdr>
        </w:div>
        <w:div w:id="293174979">
          <w:marLeft w:val="640"/>
          <w:marRight w:val="0"/>
          <w:marTop w:val="0"/>
          <w:marBottom w:val="0"/>
          <w:divBdr>
            <w:top w:val="none" w:sz="0" w:space="0" w:color="auto"/>
            <w:left w:val="none" w:sz="0" w:space="0" w:color="auto"/>
            <w:bottom w:val="none" w:sz="0" w:space="0" w:color="auto"/>
            <w:right w:val="none" w:sz="0" w:space="0" w:color="auto"/>
          </w:divBdr>
        </w:div>
        <w:div w:id="2112894180">
          <w:marLeft w:val="640"/>
          <w:marRight w:val="0"/>
          <w:marTop w:val="0"/>
          <w:marBottom w:val="0"/>
          <w:divBdr>
            <w:top w:val="none" w:sz="0" w:space="0" w:color="auto"/>
            <w:left w:val="none" w:sz="0" w:space="0" w:color="auto"/>
            <w:bottom w:val="none" w:sz="0" w:space="0" w:color="auto"/>
            <w:right w:val="none" w:sz="0" w:space="0" w:color="auto"/>
          </w:divBdr>
        </w:div>
        <w:div w:id="1113089512">
          <w:marLeft w:val="640"/>
          <w:marRight w:val="0"/>
          <w:marTop w:val="0"/>
          <w:marBottom w:val="0"/>
          <w:divBdr>
            <w:top w:val="none" w:sz="0" w:space="0" w:color="auto"/>
            <w:left w:val="none" w:sz="0" w:space="0" w:color="auto"/>
            <w:bottom w:val="none" w:sz="0" w:space="0" w:color="auto"/>
            <w:right w:val="none" w:sz="0" w:space="0" w:color="auto"/>
          </w:divBdr>
        </w:div>
        <w:div w:id="583103474">
          <w:marLeft w:val="640"/>
          <w:marRight w:val="0"/>
          <w:marTop w:val="0"/>
          <w:marBottom w:val="0"/>
          <w:divBdr>
            <w:top w:val="none" w:sz="0" w:space="0" w:color="auto"/>
            <w:left w:val="none" w:sz="0" w:space="0" w:color="auto"/>
            <w:bottom w:val="none" w:sz="0" w:space="0" w:color="auto"/>
            <w:right w:val="none" w:sz="0" w:space="0" w:color="auto"/>
          </w:divBdr>
        </w:div>
        <w:div w:id="135923076">
          <w:marLeft w:val="640"/>
          <w:marRight w:val="0"/>
          <w:marTop w:val="0"/>
          <w:marBottom w:val="0"/>
          <w:divBdr>
            <w:top w:val="none" w:sz="0" w:space="0" w:color="auto"/>
            <w:left w:val="none" w:sz="0" w:space="0" w:color="auto"/>
            <w:bottom w:val="none" w:sz="0" w:space="0" w:color="auto"/>
            <w:right w:val="none" w:sz="0" w:space="0" w:color="auto"/>
          </w:divBdr>
        </w:div>
        <w:div w:id="154303396">
          <w:marLeft w:val="640"/>
          <w:marRight w:val="0"/>
          <w:marTop w:val="0"/>
          <w:marBottom w:val="0"/>
          <w:divBdr>
            <w:top w:val="none" w:sz="0" w:space="0" w:color="auto"/>
            <w:left w:val="none" w:sz="0" w:space="0" w:color="auto"/>
            <w:bottom w:val="none" w:sz="0" w:space="0" w:color="auto"/>
            <w:right w:val="none" w:sz="0" w:space="0" w:color="auto"/>
          </w:divBdr>
        </w:div>
        <w:div w:id="1638562265">
          <w:marLeft w:val="640"/>
          <w:marRight w:val="0"/>
          <w:marTop w:val="0"/>
          <w:marBottom w:val="0"/>
          <w:divBdr>
            <w:top w:val="none" w:sz="0" w:space="0" w:color="auto"/>
            <w:left w:val="none" w:sz="0" w:space="0" w:color="auto"/>
            <w:bottom w:val="none" w:sz="0" w:space="0" w:color="auto"/>
            <w:right w:val="none" w:sz="0" w:space="0" w:color="auto"/>
          </w:divBdr>
        </w:div>
        <w:div w:id="1174537563">
          <w:marLeft w:val="640"/>
          <w:marRight w:val="0"/>
          <w:marTop w:val="0"/>
          <w:marBottom w:val="0"/>
          <w:divBdr>
            <w:top w:val="none" w:sz="0" w:space="0" w:color="auto"/>
            <w:left w:val="none" w:sz="0" w:space="0" w:color="auto"/>
            <w:bottom w:val="none" w:sz="0" w:space="0" w:color="auto"/>
            <w:right w:val="none" w:sz="0" w:space="0" w:color="auto"/>
          </w:divBdr>
        </w:div>
        <w:div w:id="2028749188">
          <w:marLeft w:val="640"/>
          <w:marRight w:val="0"/>
          <w:marTop w:val="0"/>
          <w:marBottom w:val="0"/>
          <w:divBdr>
            <w:top w:val="none" w:sz="0" w:space="0" w:color="auto"/>
            <w:left w:val="none" w:sz="0" w:space="0" w:color="auto"/>
            <w:bottom w:val="none" w:sz="0" w:space="0" w:color="auto"/>
            <w:right w:val="none" w:sz="0" w:space="0" w:color="auto"/>
          </w:divBdr>
        </w:div>
        <w:div w:id="806170444">
          <w:marLeft w:val="640"/>
          <w:marRight w:val="0"/>
          <w:marTop w:val="0"/>
          <w:marBottom w:val="0"/>
          <w:divBdr>
            <w:top w:val="none" w:sz="0" w:space="0" w:color="auto"/>
            <w:left w:val="none" w:sz="0" w:space="0" w:color="auto"/>
            <w:bottom w:val="none" w:sz="0" w:space="0" w:color="auto"/>
            <w:right w:val="none" w:sz="0" w:space="0" w:color="auto"/>
          </w:divBdr>
        </w:div>
        <w:div w:id="2132357851">
          <w:marLeft w:val="640"/>
          <w:marRight w:val="0"/>
          <w:marTop w:val="0"/>
          <w:marBottom w:val="0"/>
          <w:divBdr>
            <w:top w:val="none" w:sz="0" w:space="0" w:color="auto"/>
            <w:left w:val="none" w:sz="0" w:space="0" w:color="auto"/>
            <w:bottom w:val="none" w:sz="0" w:space="0" w:color="auto"/>
            <w:right w:val="none" w:sz="0" w:space="0" w:color="auto"/>
          </w:divBdr>
        </w:div>
        <w:div w:id="1234317240">
          <w:marLeft w:val="640"/>
          <w:marRight w:val="0"/>
          <w:marTop w:val="0"/>
          <w:marBottom w:val="0"/>
          <w:divBdr>
            <w:top w:val="none" w:sz="0" w:space="0" w:color="auto"/>
            <w:left w:val="none" w:sz="0" w:space="0" w:color="auto"/>
            <w:bottom w:val="none" w:sz="0" w:space="0" w:color="auto"/>
            <w:right w:val="none" w:sz="0" w:space="0" w:color="auto"/>
          </w:divBdr>
        </w:div>
        <w:div w:id="570844897">
          <w:marLeft w:val="640"/>
          <w:marRight w:val="0"/>
          <w:marTop w:val="0"/>
          <w:marBottom w:val="0"/>
          <w:divBdr>
            <w:top w:val="none" w:sz="0" w:space="0" w:color="auto"/>
            <w:left w:val="none" w:sz="0" w:space="0" w:color="auto"/>
            <w:bottom w:val="none" w:sz="0" w:space="0" w:color="auto"/>
            <w:right w:val="none" w:sz="0" w:space="0" w:color="auto"/>
          </w:divBdr>
        </w:div>
        <w:div w:id="1027297785">
          <w:marLeft w:val="640"/>
          <w:marRight w:val="0"/>
          <w:marTop w:val="0"/>
          <w:marBottom w:val="0"/>
          <w:divBdr>
            <w:top w:val="none" w:sz="0" w:space="0" w:color="auto"/>
            <w:left w:val="none" w:sz="0" w:space="0" w:color="auto"/>
            <w:bottom w:val="none" w:sz="0" w:space="0" w:color="auto"/>
            <w:right w:val="none" w:sz="0" w:space="0" w:color="auto"/>
          </w:divBdr>
        </w:div>
        <w:div w:id="1000618507">
          <w:marLeft w:val="640"/>
          <w:marRight w:val="0"/>
          <w:marTop w:val="0"/>
          <w:marBottom w:val="0"/>
          <w:divBdr>
            <w:top w:val="none" w:sz="0" w:space="0" w:color="auto"/>
            <w:left w:val="none" w:sz="0" w:space="0" w:color="auto"/>
            <w:bottom w:val="none" w:sz="0" w:space="0" w:color="auto"/>
            <w:right w:val="none" w:sz="0" w:space="0" w:color="auto"/>
          </w:divBdr>
        </w:div>
        <w:div w:id="990061063">
          <w:marLeft w:val="640"/>
          <w:marRight w:val="0"/>
          <w:marTop w:val="0"/>
          <w:marBottom w:val="0"/>
          <w:divBdr>
            <w:top w:val="none" w:sz="0" w:space="0" w:color="auto"/>
            <w:left w:val="none" w:sz="0" w:space="0" w:color="auto"/>
            <w:bottom w:val="none" w:sz="0" w:space="0" w:color="auto"/>
            <w:right w:val="none" w:sz="0" w:space="0" w:color="auto"/>
          </w:divBdr>
        </w:div>
        <w:div w:id="701249624">
          <w:marLeft w:val="640"/>
          <w:marRight w:val="0"/>
          <w:marTop w:val="0"/>
          <w:marBottom w:val="0"/>
          <w:divBdr>
            <w:top w:val="none" w:sz="0" w:space="0" w:color="auto"/>
            <w:left w:val="none" w:sz="0" w:space="0" w:color="auto"/>
            <w:bottom w:val="none" w:sz="0" w:space="0" w:color="auto"/>
            <w:right w:val="none" w:sz="0" w:space="0" w:color="auto"/>
          </w:divBdr>
        </w:div>
        <w:div w:id="1118766368">
          <w:marLeft w:val="640"/>
          <w:marRight w:val="0"/>
          <w:marTop w:val="0"/>
          <w:marBottom w:val="0"/>
          <w:divBdr>
            <w:top w:val="none" w:sz="0" w:space="0" w:color="auto"/>
            <w:left w:val="none" w:sz="0" w:space="0" w:color="auto"/>
            <w:bottom w:val="none" w:sz="0" w:space="0" w:color="auto"/>
            <w:right w:val="none" w:sz="0" w:space="0" w:color="auto"/>
          </w:divBdr>
        </w:div>
        <w:div w:id="1796367902">
          <w:marLeft w:val="640"/>
          <w:marRight w:val="0"/>
          <w:marTop w:val="0"/>
          <w:marBottom w:val="0"/>
          <w:divBdr>
            <w:top w:val="none" w:sz="0" w:space="0" w:color="auto"/>
            <w:left w:val="none" w:sz="0" w:space="0" w:color="auto"/>
            <w:bottom w:val="none" w:sz="0" w:space="0" w:color="auto"/>
            <w:right w:val="none" w:sz="0" w:space="0" w:color="auto"/>
          </w:divBdr>
        </w:div>
        <w:div w:id="2123724961">
          <w:marLeft w:val="640"/>
          <w:marRight w:val="0"/>
          <w:marTop w:val="0"/>
          <w:marBottom w:val="0"/>
          <w:divBdr>
            <w:top w:val="none" w:sz="0" w:space="0" w:color="auto"/>
            <w:left w:val="none" w:sz="0" w:space="0" w:color="auto"/>
            <w:bottom w:val="none" w:sz="0" w:space="0" w:color="auto"/>
            <w:right w:val="none" w:sz="0" w:space="0" w:color="auto"/>
          </w:divBdr>
        </w:div>
        <w:div w:id="1784306383">
          <w:marLeft w:val="640"/>
          <w:marRight w:val="0"/>
          <w:marTop w:val="0"/>
          <w:marBottom w:val="0"/>
          <w:divBdr>
            <w:top w:val="none" w:sz="0" w:space="0" w:color="auto"/>
            <w:left w:val="none" w:sz="0" w:space="0" w:color="auto"/>
            <w:bottom w:val="none" w:sz="0" w:space="0" w:color="auto"/>
            <w:right w:val="none" w:sz="0" w:space="0" w:color="auto"/>
          </w:divBdr>
        </w:div>
        <w:div w:id="1230575462">
          <w:marLeft w:val="640"/>
          <w:marRight w:val="0"/>
          <w:marTop w:val="0"/>
          <w:marBottom w:val="0"/>
          <w:divBdr>
            <w:top w:val="none" w:sz="0" w:space="0" w:color="auto"/>
            <w:left w:val="none" w:sz="0" w:space="0" w:color="auto"/>
            <w:bottom w:val="none" w:sz="0" w:space="0" w:color="auto"/>
            <w:right w:val="none" w:sz="0" w:space="0" w:color="auto"/>
          </w:divBdr>
        </w:div>
        <w:div w:id="855966269">
          <w:marLeft w:val="640"/>
          <w:marRight w:val="0"/>
          <w:marTop w:val="0"/>
          <w:marBottom w:val="0"/>
          <w:divBdr>
            <w:top w:val="none" w:sz="0" w:space="0" w:color="auto"/>
            <w:left w:val="none" w:sz="0" w:space="0" w:color="auto"/>
            <w:bottom w:val="none" w:sz="0" w:space="0" w:color="auto"/>
            <w:right w:val="none" w:sz="0" w:space="0" w:color="auto"/>
          </w:divBdr>
        </w:div>
        <w:div w:id="1537884178">
          <w:marLeft w:val="640"/>
          <w:marRight w:val="0"/>
          <w:marTop w:val="0"/>
          <w:marBottom w:val="0"/>
          <w:divBdr>
            <w:top w:val="none" w:sz="0" w:space="0" w:color="auto"/>
            <w:left w:val="none" w:sz="0" w:space="0" w:color="auto"/>
            <w:bottom w:val="none" w:sz="0" w:space="0" w:color="auto"/>
            <w:right w:val="none" w:sz="0" w:space="0" w:color="auto"/>
          </w:divBdr>
        </w:div>
        <w:div w:id="1314918127">
          <w:marLeft w:val="640"/>
          <w:marRight w:val="0"/>
          <w:marTop w:val="0"/>
          <w:marBottom w:val="0"/>
          <w:divBdr>
            <w:top w:val="none" w:sz="0" w:space="0" w:color="auto"/>
            <w:left w:val="none" w:sz="0" w:space="0" w:color="auto"/>
            <w:bottom w:val="none" w:sz="0" w:space="0" w:color="auto"/>
            <w:right w:val="none" w:sz="0" w:space="0" w:color="auto"/>
          </w:divBdr>
        </w:div>
        <w:div w:id="123934597">
          <w:marLeft w:val="640"/>
          <w:marRight w:val="0"/>
          <w:marTop w:val="0"/>
          <w:marBottom w:val="0"/>
          <w:divBdr>
            <w:top w:val="none" w:sz="0" w:space="0" w:color="auto"/>
            <w:left w:val="none" w:sz="0" w:space="0" w:color="auto"/>
            <w:bottom w:val="none" w:sz="0" w:space="0" w:color="auto"/>
            <w:right w:val="none" w:sz="0" w:space="0" w:color="auto"/>
          </w:divBdr>
        </w:div>
        <w:div w:id="1667320357">
          <w:marLeft w:val="640"/>
          <w:marRight w:val="0"/>
          <w:marTop w:val="0"/>
          <w:marBottom w:val="0"/>
          <w:divBdr>
            <w:top w:val="none" w:sz="0" w:space="0" w:color="auto"/>
            <w:left w:val="none" w:sz="0" w:space="0" w:color="auto"/>
            <w:bottom w:val="none" w:sz="0" w:space="0" w:color="auto"/>
            <w:right w:val="none" w:sz="0" w:space="0" w:color="auto"/>
          </w:divBdr>
        </w:div>
        <w:div w:id="1235630913">
          <w:marLeft w:val="640"/>
          <w:marRight w:val="0"/>
          <w:marTop w:val="0"/>
          <w:marBottom w:val="0"/>
          <w:divBdr>
            <w:top w:val="none" w:sz="0" w:space="0" w:color="auto"/>
            <w:left w:val="none" w:sz="0" w:space="0" w:color="auto"/>
            <w:bottom w:val="none" w:sz="0" w:space="0" w:color="auto"/>
            <w:right w:val="none" w:sz="0" w:space="0" w:color="auto"/>
          </w:divBdr>
        </w:div>
        <w:div w:id="879973795">
          <w:marLeft w:val="640"/>
          <w:marRight w:val="0"/>
          <w:marTop w:val="0"/>
          <w:marBottom w:val="0"/>
          <w:divBdr>
            <w:top w:val="none" w:sz="0" w:space="0" w:color="auto"/>
            <w:left w:val="none" w:sz="0" w:space="0" w:color="auto"/>
            <w:bottom w:val="none" w:sz="0" w:space="0" w:color="auto"/>
            <w:right w:val="none" w:sz="0" w:space="0" w:color="auto"/>
          </w:divBdr>
        </w:div>
      </w:divsChild>
    </w:div>
    <w:div w:id="119568814">
      <w:bodyDiv w:val="1"/>
      <w:marLeft w:val="0"/>
      <w:marRight w:val="0"/>
      <w:marTop w:val="0"/>
      <w:marBottom w:val="0"/>
      <w:divBdr>
        <w:top w:val="none" w:sz="0" w:space="0" w:color="auto"/>
        <w:left w:val="none" w:sz="0" w:space="0" w:color="auto"/>
        <w:bottom w:val="none" w:sz="0" w:space="0" w:color="auto"/>
        <w:right w:val="none" w:sz="0" w:space="0" w:color="auto"/>
      </w:divBdr>
      <w:divsChild>
        <w:div w:id="555312963">
          <w:marLeft w:val="640"/>
          <w:marRight w:val="0"/>
          <w:marTop w:val="0"/>
          <w:marBottom w:val="0"/>
          <w:divBdr>
            <w:top w:val="none" w:sz="0" w:space="0" w:color="auto"/>
            <w:left w:val="none" w:sz="0" w:space="0" w:color="auto"/>
            <w:bottom w:val="none" w:sz="0" w:space="0" w:color="auto"/>
            <w:right w:val="none" w:sz="0" w:space="0" w:color="auto"/>
          </w:divBdr>
        </w:div>
        <w:div w:id="771245159">
          <w:marLeft w:val="640"/>
          <w:marRight w:val="0"/>
          <w:marTop w:val="0"/>
          <w:marBottom w:val="0"/>
          <w:divBdr>
            <w:top w:val="none" w:sz="0" w:space="0" w:color="auto"/>
            <w:left w:val="none" w:sz="0" w:space="0" w:color="auto"/>
            <w:bottom w:val="none" w:sz="0" w:space="0" w:color="auto"/>
            <w:right w:val="none" w:sz="0" w:space="0" w:color="auto"/>
          </w:divBdr>
        </w:div>
        <w:div w:id="2011445966">
          <w:marLeft w:val="640"/>
          <w:marRight w:val="0"/>
          <w:marTop w:val="0"/>
          <w:marBottom w:val="0"/>
          <w:divBdr>
            <w:top w:val="none" w:sz="0" w:space="0" w:color="auto"/>
            <w:left w:val="none" w:sz="0" w:space="0" w:color="auto"/>
            <w:bottom w:val="none" w:sz="0" w:space="0" w:color="auto"/>
            <w:right w:val="none" w:sz="0" w:space="0" w:color="auto"/>
          </w:divBdr>
        </w:div>
        <w:div w:id="333536592">
          <w:marLeft w:val="640"/>
          <w:marRight w:val="0"/>
          <w:marTop w:val="0"/>
          <w:marBottom w:val="0"/>
          <w:divBdr>
            <w:top w:val="none" w:sz="0" w:space="0" w:color="auto"/>
            <w:left w:val="none" w:sz="0" w:space="0" w:color="auto"/>
            <w:bottom w:val="none" w:sz="0" w:space="0" w:color="auto"/>
            <w:right w:val="none" w:sz="0" w:space="0" w:color="auto"/>
          </w:divBdr>
        </w:div>
        <w:div w:id="1223902273">
          <w:marLeft w:val="640"/>
          <w:marRight w:val="0"/>
          <w:marTop w:val="0"/>
          <w:marBottom w:val="0"/>
          <w:divBdr>
            <w:top w:val="none" w:sz="0" w:space="0" w:color="auto"/>
            <w:left w:val="none" w:sz="0" w:space="0" w:color="auto"/>
            <w:bottom w:val="none" w:sz="0" w:space="0" w:color="auto"/>
            <w:right w:val="none" w:sz="0" w:space="0" w:color="auto"/>
          </w:divBdr>
        </w:div>
        <w:div w:id="645476703">
          <w:marLeft w:val="640"/>
          <w:marRight w:val="0"/>
          <w:marTop w:val="0"/>
          <w:marBottom w:val="0"/>
          <w:divBdr>
            <w:top w:val="none" w:sz="0" w:space="0" w:color="auto"/>
            <w:left w:val="none" w:sz="0" w:space="0" w:color="auto"/>
            <w:bottom w:val="none" w:sz="0" w:space="0" w:color="auto"/>
            <w:right w:val="none" w:sz="0" w:space="0" w:color="auto"/>
          </w:divBdr>
        </w:div>
        <w:div w:id="988361492">
          <w:marLeft w:val="640"/>
          <w:marRight w:val="0"/>
          <w:marTop w:val="0"/>
          <w:marBottom w:val="0"/>
          <w:divBdr>
            <w:top w:val="none" w:sz="0" w:space="0" w:color="auto"/>
            <w:left w:val="none" w:sz="0" w:space="0" w:color="auto"/>
            <w:bottom w:val="none" w:sz="0" w:space="0" w:color="auto"/>
            <w:right w:val="none" w:sz="0" w:space="0" w:color="auto"/>
          </w:divBdr>
        </w:div>
        <w:div w:id="637757333">
          <w:marLeft w:val="640"/>
          <w:marRight w:val="0"/>
          <w:marTop w:val="0"/>
          <w:marBottom w:val="0"/>
          <w:divBdr>
            <w:top w:val="none" w:sz="0" w:space="0" w:color="auto"/>
            <w:left w:val="none" w:sz="0" w:space="0" w:color="auto"/>
            <w:bottom w:val="none" w:sz="0" w:space="0" w:color="auto"/>
            <w:right w:val="none" w:sz="0" w:space="0" w:color="auto"/>
          </w:divBdr>
        </w:div>
        <w:div w:id="204804340">
          <w:marLeft w:val="640"/>
          <w:marRight w:val="0"/>
          <w:marTop w:val="0"/>
          <w:marBottom w:val="0"/>
          <w:divBdr>
            <w:top w:val="none" w:sz="0" w:space="0" w:color="auto"/>
            <w:left w:val="none" w:sz="0" w:space="0" w:color="auto"/>
            <w:bottom w:val="none" w:sz="0" w:space="0" w:color="auto"/>
            <w:right w:val="none" w:sz="0" w:space="0" w:color="auto"/>
          </w:divBdr>
        </w:div>
        <w:div w:id="789081936">
          <w:marLeft w:val="640"/>
          <w:marRight w:val="0"/>
          <w:marTop w:val="0"/>
          <w:marBottom w:val="0"/>
          <w:divBdr>
            <w:top w:val="none" w:sz="0" w:space="0" w:color="auto"/>
            <w:left w:val="none" w:sz="0" w:space="0" w:color="auto"/>
            <w:bottom w:val="none" w:sz="0" w:space="0" w:color="auto"/>
            <w:right w:val="none" w:sz="0" w:space="0" w:color="auto"/>
          </w:divBdr>
        </w:div>
        <w:div w:id="1841843929">
          <w:marLeft w:val="640"/>
          <w:marRight w:val="0"/>
          <w:marTop w:val="0"/>
          <w:marBottom w:val="0"/>
          <w:divBdr>
            <w:top w:val="none" w:sz="0" w:space="0" w:color="auto"/>
            <w:left w:val="none" w:sz="0" w:space="0" w:color="auto"/>
            <w:bottom w:val="none" w:sz="0" w:space="0" w:color="auto"/>
            <w:right w:val="none" w:sz="0" w:space="0" w:color="auto"/>
          </w:divBdr>
        </w:div>
        <w:div w:id="975836026">
          <w:marLeft w:val="640"/>
          <w:marRight w:val="0"/>
          <w:marTop w:val="0"/>
          <w:marBottom w:val="0"/>
          <w:divBdr>
            <w:top w:val="none" w:sz="0" w:space="0" w:color="auto"/>
            <w:left w:val="none" w:sz="0" w:space="0" w:color="auto"/>
            <w:bottom w:val="none" w:sz="0" w:space="0" w:color="auto"/>
            <w:right w:val="none" w:sz="0" w:space="0" w:color="auto"/>
          </w:divBdr>
        </w:div>
        <w:div w:id="1845515624">
          <w:marLeft w:val="640"/>
          <w:marRight w:val="0"/>
          <w:marTop w:val="0"/>
          <w:marBottom w:val="0"/>
          <w:divBdr>
            <w:top w:val="none" w:sz="0" w:space="0" w:color="auto"/>
            <w:left w:val="none" w:sz="0" w:space="0" w:color="auto"/>
            <w:bottom w:val="none" w:sz="0" w:space="0" w:color="auto"/>
            <w:right w:val="none" w:sz="0" w:space="0" w:color="auto"/>
          </w:divBdr>
        </w:div>
        <w:div w:id="302388496">
          <w:marLeft w:val="640"/>
          <w:marRight w:val="0"/>
          <w:marTop w:val="0"/>
          <w:marBottom w:val="0"/>
          <w:divBdr>
            <w:top w:val="none" w:sz="0" w:space="0" w:color="auto"/>
            <w:left w:val="none" w:sz="0" w:space="0" w:color="auto"/>
            <w:bottom w:val="none" w:sz="0" w:space="0" w:color="auto"/>
            <w:right w:val="none" w:sz="0" w:space="0" w:color="auto"/>
          </w:divBdr>
        </w:div>
        <w:div w:id="1473061668">
          <w:marLeft w:val="640"/>
          <w:marRight w:val="0"/>
          <w:marTop w:val="0"/>
          <w:marBottom w:val="0"/>
          <w:divBdr>
            <w:top w:val="none" w:sz="0" w:space="0" w:color="auto"/>
            <w:left w:val="none" w:sz="0" w:space="0" w:color="auto"/>
            <w:bottom w:val="none" w:sz="0" w:space="0" w:color="auto"/>
            <w:right w:val="none" w:sz="0" w:space="0" w:color="auto"/>
          </w:divBdr>
        </w:div>
        <w:div w:id="1036810997">
          <w:marLeft w:val="640"/>
          <w:marRight w:val="0"/>
          <w:marTop w:val="0"/>
          <w:marBottom w:val="0"/>
          <w:divBdr>
            <w:top w:val="none" w:sz="0" w:space="0" w:color="auto"/>
            <w:left w:val="none" w:sz="0" w:space="0" w:color="auto"/>
            <w:bottom w:val="none" w:sz="0" w:space="0" w:color="auto"/>
            <w:right w:val="none" w:sz="0" w:space="0" w:color="auto"/>
          </w:divBdr>
        </w:div>
        <w:div w:id="1235356470">
          <w:marLeft w:val="640"/>
          <w:marRight w:val="0"/>
          <w:marTop w:val="0"/>
          <w:marBottom w:val="0"/>
          <w:divBdr>
            <w:top w:val="none" w:sz="0" w:space="0" w:color="auto"/>
            <w:left w:val="none" w:sz="0" w:space="0" w:color="auto"/>
            <w:bottom w:val="none" w:sz="0" w:space="0" w:color="auto"/>
            <w:right w:val="none" w:sz="0" w:space="0" w:color="auto"/>
          </w:divBdr>
        </w:div>
        <w:div w:id="659192648">
          <w:marLeft w:val="640"/>
          <w:marRight w:val="0"/>
          <w:marTop w:val="0"/>
          <w:marBottom w:val="0"/>
          <w:divBdr>
            <w:top w:val="none" w:sz="0" w:space="0" w:color="auto"/>
            <w:left w:val="none" w:sz="0" w:space="0" w:color="auto"/>
            <w:bottom w:val="none" w:sz="0" w:space="0" w:color="auto"/>
            <w:right w:val="none" w:sz="0" w:space="0" w:color="auto"/>
          </w:divBdr>
        </w:div>
        <w:div w:id="862014004">
          <w:marLeft w:val="640"/>
          <w:marRight w:val="0"/>
          <w:marTop w:val="0"/>
          <w:marBottom w:val="0"/>
          <w:divBdr>
            <w:top w:val="none" w:sz="0" w:space="0" w:color="auto"/>
            <w:left w:val="none" w:sz="0" w:space="0" w:color="auto"/>
            <w:bottom w:val="none" w:sz="0" w:space="0" w:color="auto"/>
            <w:right w:val="none" w:sz="0" w:space="0" w:color="auto"/>
          </w:divBdr>
        </w:div>
        <w:div w:id="688871353">
          <w:marLeft w:val="640"/>
          <w:marRight w:val="0"/>
          <w:marTop w:val="0"/>
          <w:marBottom w:val="0"/>
          <w:divBdr>
            <w:top w:val="none" w:sz="0" w:space="0" w:color="auto"/>
            <w:left w:val="none" w:sz="0" w:space="0" w:color="auto"/>
            <w:bottom w:val="none" w:sz="0" w:space="0" w:color="auto"/>
            <w:right w:val="none" w:sz="0" w:space="0" w:color="auto"/>
          </w:divBdr>
        </w:div>
        <w:div w:id="1164781122">
          <w:marLeft w:val="640"/>
          <w:marRight w:val="0"/>
          <w:marTop w:val="0"/>
          <w:marBottom w:val="0"/>
          <w:divBdr>
            <w:top w:val="none" w:sz="0" w:space="0" w:color="auto"/>
            <w:left w:val="none" w:sz="0" w:space="0" w:color="auto"/>
            <w:bottom w:val="none" w:sz="0" w:space="0" w:color="auto"/>
            <w:right w:val="none" w:sz="0" w:space="0" w:color="auto"/>
          </w:divBdr>
        </w:div>
        <w:div w:id="1799101448">
          <w:marLeft w:val="640"/>
          <w:marRight w:val="0"/>
          <w:marTop w:val="0"/>
          <w:marBottom w:val="0"/>
          <w:divBdr>
            <w:top w:val="none" w:sz="0" w:space="0" w:color="auto"/>
            <w:left w:val="none" w:sz="0" w:space="0" w:color="auto"/>
            <w:bottom w:val="none" w:sz="0" w:space="0" w:color="auto"/>
            <w:right w:val="none" w:sz="0" w:space="0" w:color="auto"/>
          </w:divBdr>
        </w:div>
        <w:div w:id="111483525">
          <w:marLeft w:val="640"/>
          <w:marRight w:val="0"/>
          <w:marTop w:val="0"/>
          <w:marBottom w:val="0"/>
          <w:divBdr>
            <w:top w:val="none" w:sz="0" w:space="0" w:color="auto"/>
            <w:left w:val="none" w:sz="0" w:space="0" w:color="auto"/>
            <w:bottom w:val="none" w:sz="0" w:space="0" w:color="auto"/>
            <w:right w:val="none" w:sz="0" w:space="0" w:color="auto"/>
          </w:divBdr>
        </w:div>
        <w:div w:id="1911580331">
          <w:marLeft w:val="640"/>
          <w:marRight w:val="0"/>
          <w:marTop w:val="0"/>
          <w:marBottom w:val="0"/>
          <w:divBdr>
            <w:top w:val="none" w:sz="0" w:space="0" w:color="auto"/>
            <w:left w:val="none" w:sz="0" w:space="0" w:color="auto"/>
            <w:bottom w:val="none" w:sz="0" w:space="0" w:color="auto"/>
            <w:right w:val="none" w:sz="0" w:space="0" w:color="auto"/>
          </w:divBdr>
        </w:div>
        <w:div w:id="372461658">
          <w:marLeft w:val="640"/>
          <w:marRight w:val="0"/>
          <w:marTop w:val="0"/>
          <w:marBottom w:val="0"/>
          <w:divBdr>
            <w:top w:val="none" w:sz="0" w:space="0" w:color="auto"/>
            <w:left w:val="none" w:sz="0" w:space="0" w:color="auto"/>
            <w:bottom w:val="none" w:sz="0" w:space="0" w:color="auto"/>
            <w:right w:val="none" w:sz="0" w:space="0" w:color="auto"/>
          </w:divBdr>
        </w:div>
        <w:div w:id="2022925727">
          <w:marLeft w:val="640"/>
          <w:marRight w:val="0"/>
          <w:marTop w:val="0"/>
          <w:marBottom w:val="0"/>
          <w:divBdr>
            <w:top w:val="none" w:sz="0" w:space="0" w:color="auto"/>
            <w:left w:val="none" w:sz="0" w:space="0" w:color="auto"/>
            <w:bottom w:val="none" w:sz="0" w:space="0" w:color="auto"/>
            <w:right w:val="none" w:sz="0" w:space="0" w:color="auto"/>
          </w:divBdr>
        </w:div>
        <w:div w:id="838816190">
          <w:marLeft w:val="640"/>
          <w:marRight w:val="0"/>
          <w:marTop w:val="0"/>
          <w:marBottom w:val="0"/>
          <w:divBdr>
            <w:top w:val="none" w:sz="0" w:space="0" w:color="auto"/>
            <w:left w:val="none" w:sz="0" w:space="0" w:color="auto"/>
            <w:bottom w:val="none" w:sz="0" w:space="0" w:color="auto"/>
            <w:right w:val="none" w:sz="0" w:space="0" w:color="auto"/>
          </w:divBdr>
        </w:div>
        <w:div w:id="1614243890">
          <w:marLeft w:val="640"/>
          <w:marRight w:val="0"/>
          <w:marTop w:val="0"/>
          <w:marBottom w:val="0"/>
          <w:divBdr>
            <w:top w:val="none" w:sz="0" w:space="0" w:color="auto"/>
            <w:left w:val="none" w:sz="0" w:space="0" w:color="auto"/>
            <w:bottom w:val="none" w:sz="0" w:space="0" w:color="auto"/>
            <w:right w:val="none" w:sz="0" w:space="0" w:color="auto"/>
          </w:divBdr>
        </w:div>
        <w:div w:id="919751851">
          <w:marLeft w:val="640"/>
          <w:marRight w:val="0"/>
          <w:marTop w:val="0"/>
          <w:marBottom w:val="0"/>
          <w:divBdr>
            <w:top w:val="none" w:sz="0" w:space="0" w:color="auto"/>
            <w:left w:val="none" w:sz="0" w:space="0" w:color="auto"/>
            <w:bottom w:val="none" w:sz="0" w:space="0" w:color="auto"/>
            <w:right w:val="none" w:sz="0" w:space="0" w:color="auto"/>
          </w:divBdr>
        </w:div>
        <w:div w:id="385491299">
          <w:marLeft w:val="640"/>
          <w:marRight w:val="0"/>
          <w:marTop w:val="0"/>
          <w:marBottom w:val="0"/>
          <w:divBdr>
            <w:top w:val="none" w:sz="0" w:space="0" w:color="auto"/>
            <w:left w:val="none" w:sz="0" w:space="0" w:color="auto"/>
            <w:bottom w:val="none" w:sz="0" w:space="0" w:color="auto"/>
            <w:right w:val="none" w:sz="0" w:space="0" w:color="auto"/>
          </w:divBdr>
        </w:div>
        <w:div w:id="1864853836">
          <w:marLeft w:val="640"/>
          <w:marRight w:val="0"/>
          <w:marTop w:val="0"/>
          <w:marBottom w:val="0"/>
          <w:divBdr>
            <w:top w:val="none" w:sz="0" w:space="0" w:color="auto"/>
            <w:left w:val="none" w:sz="0" w:space="0" w:color="auto"/>
            <w:bottom w:val="none" w:sz="0" w:space="0" w:color="auto"/>
            <w:right w:val="none" w:sz="0" w:space="0" w:color="auto"/>
          </w:divBdr>
        </w:div>
        <w:div w:id="2065059286">
          <w:marLeft w:val="640"/>
          <w:marRight w:val="0"/>
          <w:marTop w:val="0"/>
          <w:marBottom w:val="0"/>
          <w:divBdr>
            <w:top w:val="none" w:sz="0" w:space="0" w:color="auto"/>
            <w:left w:val="none" w:sz="0" w:space="0" w:color="auto"/>
            <w:bottom w:val="none" w:sz="0" w:space="0" w:color="auto"/>
            <w:right w:val="none" w:sz="0" w:space="0" w:color="auto"/>
          </w:divBdr>
        </w:div>
        <w:div w:id="909968802">
          <w:marLeft w:val="640"/>
          <w:marRight w:val="0"/>
          <w:marTop w:val="0"/>
          <w:marBottom w:val="0"/>
          <w:divBdr>
            <w:top w:val="none" w:sz="0" w:space="0" w:color="auto"/>
            <w:left w:val="none" w:sz="0" w:space="0" w:color="auto"/>
            <w:bottom w:val="none" w:sz="0" w:space="0" w:color="auto"/>
            <w:right w:val="none" w:sz="0" w:space="0" w:color="auto"/>
          </w:divBdr>
        </w:div>
        <w:div w:id="1683048300">
          <w:marLeft w:val="640"/>
          <w:marRight w:val="0"/>
          <w:marTop w:val="0"/>
          <w:marBottom w:val="0"/>
          <w:divBdr>
            <w:top w:val="none" w:sz="0" w:space="0" w:color="auto"/>
            <w:left w:val="none" w:sz="0" w:space="0" w:color="auto"/>
            <w:bottom w:val="none" w:sz="0" w:space="0" w:color="auto"/>
            <w:right w:val="none" w:sz="0" w:space="0" w:color="auto"/>
          </w:divBdr>
        </w:div>
        <w:div w:id="238098778">
          <w:marLeft w:val="640"/>
          <w:marRight w:val="0"/>
          <w:marTop w:val="0"/>
          <w:marBottom w:val="0"/>
          <w:divBdr>
            <w:top w:val="none" w:sz="0" w:space="0" w:color="auto"/>
            <w:left w:val="none" w:sz="0" w:space="0" w:color="auto"/>
            <w:bottom w:val="none" w:sz="0" w:space="0" w:color="auto"/>
            <w:right w:val="none" w:sz="0" w:space="0" w:color="auto"/>
          </w:divBdr>
        </w:div>
        <w:div w:id="1576550877">
          <w:marLeft w:val="640"/>
          <w:marRight w:val="0"/>
          <w:marTop w:val="0"/>
          <w:marBottom w:val="0"/>
          <w:divBdr>
            <w:top w:val="none" w:sz="0" w:space="0" w:color="auto"/>
            <w:left w:val="none" w:sz="0" w:space="0" w:color="auto"/>
            <w:bottom w:val="none" w:sz="0" w:space="0" w:color="auto"/>
            <w:right w:val="none" w:sz="0" w:space="0" w:color="auto"/>
          </w:divBdr>
        </w:div>
        <w:div w:id="296837395">
          <w:marLeft w:val="640"/>
          <w:marRight w:val="0"/>
          <w:marTop w:val="0"/>
          <w:marBottom w:val="0"/>
          <w:divBdr>
            <w:top w:val="none" w:sz="0" w:space="0" w:color="auto"/>
            <w:left w:val="none" w:sz="0" w:space="0" w:color="auto"/>
            <w:bottom w:val="none" w:sz="0" w:space="0" w:color="auto"/>
            <w:right w:val="none" w:sz="0" w:space="0" w:color="auto"/>
          </w:divBdr>
        </w:div>
        <w:div w:id="867717341">
          <w:marLeft w:val="640"/>
          <w:marRight w:val="0"/>
          <w:marTop w:val="0"/>
          <w:marBottom w:val="0"/>
          <w:divBdr>
            <w:top w:val="none" w:sz="0" w:space="0" w:color="auto"/>
            <w:left w:val="none" w:sz="0" w:space="0" w:color="auto"/>
            <w:bottom w:val="none" w:sz="0" w:space="0" w:color="auto"/>
            <w:right w:val="none" w:sz="0" w:space="0" w:color="auto"/>
          </w:divBdr>
        </w:div>
        <w:div w:id="1208487477">
          <w:marLeft w:val="640"/>
          <w:marRight w:val="0"/>
          <w:marTop w:val="0"/>
          <w:marBottom w:val="0"/>
          <w:divBdr>
            <w:top w:val="none" w:sz="0" w:space="0" w:color="auto"/>
            <w:left w:val="none" w:sz="0" w:space="0" w:color="auto"/>
            <w:bottom w:val="none" w:sz="0" w:space="0" w:color="auto"/>
            <w:right w:val="none" w:sz="0" w:space="0" w:color="auto"/>
          </w:divBdr>
        </w:div>
        <w:div w:id="1906258108">
          <w:marLeft w:val="640"/>
          <w:marRight w:val="0"/>
          <w:marTop w:val="0"/>
          <w:marBottom w:val="0"/>
          <w:divBdr>
            <w:top w:val="none" w:sz="0" w:space="0" w:color="auto"/>
            <w:left w:val="none" w:sz="0" w:space="0" w:color="auto"/>
            <w:bottom w:val="none" w:sz="0" w:space="0" w:color="auto"/>
            <w:right w:val="none" w:sz="0" w:space="0" w:color="auto"/>
          </w:divBdr>
        </w:div>
        <w:div w:id="1814175831">
          <w:marLeft w:val="640"/>
          <w:marRight w:val="0"/>
          <w:marTop w:val="0"/>
          <w:marBottom w:val="0"/>
          <w:divBdr>
            <w:top w:val="none" w:sz="0" w:space="0" w:color="auto"/>
            <w:left w:val="none" w:sz="0" w:space="0" w:color="auto"/>
            <w:bottom w:val="none" w:sz="0" w:space="0" w:color="auto"/>
            <w:right w:val="none" w:sz="0" w:space="0" w:color="auto"/>
          </w:divBdr>
        </w:div>
        <w:div w:id="901453827">
          <w:marLeft w:val="640"/>
          <w:marRight w:val="0"/>
          <w:marTop w:val="0"/>
          <w:marBottom w:val="0"/>
          <w:divBdr>
            <w:top w:val="none" w:sz="0" w:space="0" w:color="auto"/>
            <w:left w:val="none" w:sz="0" w:space="0" w:color="auto"/>
            <w:bottom w:val="none" w:sz="0" w:space="0" w:color="auto"/>
            <w:right w:val="none" w:sz="0" w:space="0" w:color="auto"/>
          </w:divBdr>
        </w:div>
        <w:div w:id="1093085098">
          <w:marLeft w:val="640"/>
          <w:marRight w:val="0"/>
          <w:marTop w:val="0"/>
          <w:marBottom w:val="0"/>
          <w:divBdr>
            <w:top w:val="none" w:sz="0" w:space="0" w:color="auto"/>
            <w:left w:val="none" w:sz="0" w:space="0" w:color="auto"/>
            <w:bottom w:val="none" w:sz="0" w:space="0" w:color="auto"/>
            <w:right w:val="none" w:sz="0" w:space="0" w:color="auto"/>
          </w:divBdr>
        </w:div>
        <w:div w:id="1630278174">
          <w:marLeft w:val="640"/>
          <w:marRight w:val="0"/>
          <w:marTop w:val="0"/>
          <w:marBottom w:val="0"/>
          <w:divBdr>
            <w:top w:val="none" w:sz="0" w:space="0" w:color="auto"/>
            <w:left w:val="none" w:sz="0" w:space="0" w:color="auto"/>
            <w:bottom w:val="none" w:sz="0" w:space="0" w:color="auto"/>
            <w:right w:val="none" w:sz="0" w:space="0" w:color="auto"/>
          </w:divBdr>
        </w:div>
        <w:div w:id="1278876372">
          <w:marLeft w:val="640"/>
          <w:marRight w:val="0"/>
          <w:marTop w:val="0"/>
          <w:marBottom w:val="0"/>
          <w:divBdr>
            <w:top w:val="none" w:sz="0" w:space="0" w:color="auto"/>
            <w:left w:val="none" w:sz="0" w:space="0" w:color="auto"/>
            <w:bottom w:val="none" w:sz="0" w:space="0" w:color="auto"/>
            <w:right w:val="none" w:sz="0" w:space="0" w:color="auto"/>
          </w:divBdr>
        </w:div>
        <w:div w:id="855774420">
          <w:marLeft w:val="640"/>
          <w:marRight w:val="0"/>
          <w:marTop w:val="0"/>
          <w:marBottom w:val="0"/>
          <w:divBdr>
            <w:top w:val="none" w:sz="0" w:space="0" w:color="auto"/>
            <w:left w:val="none" w:sz="0" w:space="0" w:color="auto"/>
            <w:bottom w:val="none" w:sz="0" w:space="0" w:color="auto"/>
            <w:right w:val="none" w:sz="0" w:space="0" w:color="auto"/>
          </w:divBdr>
        </w:div>
        <w:div w:id="414282032">
          <w:marLeft w:val="640"/>
          <w:marRight w:val="0"/>
          <w:marTop w:val="0"/>
          <w:marBottom w:val="0"/>
          <w:divBdr>
            <w:top w:val="none" w:sz="0" w:space="0" w:color="auto"/>
            <w:left w:val="none" w:sz="0" w:space="0" w:color="auto"/>
            <w:bottom w:val="none" w:sz="0" w:space="0" w:color="auto"/>
            <w:right w:val="none" w:sz="0" w:space="0" w:color="auto"/>
          </w:divBdr>
        </w:div>
        <w:div w:id="1318537934">
          <w:marLeft w:val="640"/>
          <w:marRight w:val="0"/>
          <w:marTop w:val="0"/>
          <w:marBottom w:val="0"/>
          <w:divBdr>
            <w:top w:val="none" w:sz="0" w:space="0" w:color="auto"/>
            <w:left w:val="none" w:sz="0" w:space="0" w:color="auto"/>
            <w:bottom w:val="none" w:sz="0" w:space="0" w:color="auto"/>
            <w:right w:val="none" w:sz="0" w:space="0" w:color="auto"/>
          </w:divBdr>
        </w:div>
        <w:div w:id="1524514231">
          <w:marLeft w:val="640"/>
          <w:marRight w:val="0"/>
          <w:marTop w:val="0"/>
          <w:marBottom w:val="0"/>
          <w:divBdr>
            <w:top w:val="none" w:sz="0" w:space="0" w:color="auto"/>
            <w:left w:val="none" w:sz="0" w:space="0" w:color="auto"/>
            <w:bottom w:val="none" w:sz="0" w:space="0" w:color="auto"/>
            <w:right w:val="none" w:sz="0" w:space="0" w:color="auto"/>
          </w:divBdr>
        </w:div>
        <w:div w:id="496309326">
          <w:marLeft w:val="640"/>
          <w:marRight w:val="0"/>
          <w:marTop w:val="0"/>
          <w:marBottom w:val="0"/>
          <w:divBdr>
            <w:top w:val="none" w:sz="0" w:space="0" w:color="auto"/>
            <w:left w:val="none" w:sz="0" w:space="0" w:color="auto"/>
            <w:bottom w:val="none" w:sz="0" w:space="0" w:color="auto"/>
            <w:right w:val="none" w:sz="0" w:space="0" w:color="auto"/>
          </w:divBdr>
        </w:div>
        <w:div w:id="128714294">
          <w:marLeft w:val="640"/>
          <w:marRight w:val="0"/>
          <w:marTop w:val="0"/>
          <w:marBottom w:val="0"/>
          <w:divBdr>
            <w:top w:val="none" w:sz="0" w:space="0" w:color="auto"/>
            <w:left w:val="none" w:sz="0" w:space="0" w:color="auto"/>
            <w:bottom w:val="none" w:sz="0" w:space="0" w:color="auto"/>
            <w:right w:val="none" w:sz="0" w:space="0" w:color="auto"/>
          </w:divBdr>
        </w:div>
      </w:divsChild>
    </w:div>
    <w:div w:id="122627180">
      <w:bodyDiv w:val="1"/>
      <w:marLeft w:val="0"/>
      <w:marRight w:val="0"/>
      <w:marTop w:val="0"/>
      <w:marBottom w:val="0"/>
      <w:divBdr>
        <w:top w:val="none" w:sz="0" w:space="0" w:color="auto"/>
        <w:left w:val="none" w:sz="0" w:space="0" w:color="auto"/>
        <w:bottom w:val="none" w:sz="0" w:space="0" w:color="auto"/>
        <w:right w:val="none" w:sz="0" w:space="0" w:color="auto"/>
      </w:divBdr>
      <w:divsChild>
        <w:div w:id="1751270235">
          <w:marLeft w:val="640"/>
          <w:marRight w:val="0"/>
          <w:marTop w:val="0"/>
          <w:marBottom w:val="0"/>
          <w:divBdr>
            <w:top w:val="none" w:sz="0" w:space="0" w:color="auto"/>
            <w:left w:val="none" w:sz="0" w:space="0" w:color="auto"/>
            <w:bottom w:val="none" w:sz="0" w:space="0" w:color="auto"/>
            <w:right w:val="none" w:sz="0" w:space="0" w:color="auto"/>
          </w:divBdr>
        </w:div>
        <w:div w:id="1916012350">
          <w:marLeft w:val="640"/>
          <w:marRight w:val="0"/>
          <w:marTop w:val="0"/>
          <w:marBottom w:val="0"/>
          <w:divBdr>
            <w:top w:val="none" w:sz="0" w:space="0" w:color="auto"/>
            <w:left w:val="none" w:sz="0" w:space="0" w:color="auto"/>
            <w:bottom w:val="none" w:sz="0" w:space="0" w:color="auto"/>
            <w:right w:val="none" w:sz="0" w:space="0" w:color="auto"/>
          </w:divBdr>
        </w:div>
        <w:div w:id="764687716">
          <w:marLeft w:val="640"/>
          <w:marRight w:val="0"/>
          <w:marTop w:val="0"/>
          <w:marBottom w:val="0"/>
          <w:divBdr>
            <w:top w:val="none" w:sz="0" w:space="0" w:color="auto"/>
            <w:left w:val="none" w:sz="0" w:space="0" w:color="auto"/>
            <w:bottom w:val="none" w:sz="0" w:space="0" w:color="auto"/>
            <w:right w:val="none" w:sz="0" w:space="0" w:color="auto"/>
          </w:divBdr>
        </w:div>
        <w:div w:id="781345159">
          <w:marLeft w:val="640"/>
          <w:marRight w:val="0"/>
          <w:marTop w:val="0"/>
          <w:marBottom w:val="0"/>
          <w:divBdr>
            <w:top w:val="none" w:sz="0" w:space="0" w:color="auto"/>
            <w:left w:val="none" w:sz="0" w:space="0" w:color="auto"/>
            <w:bottom w:val="none" w:sz="0" w:space="0" w:color="auto"/>
            <w:right w:val="none" w:sz="0" w:space="0" w:color="auto"/>
          </w:divBdr>
        </w:div>
        <w:div w:id="1315062487">
          <w:marLeft w:val="640"/>
          <w:marRight w:val="0"/>
          <w:marTop w:val="0"/>
          <w:marBottom w:val="0"/>
          <w:divBdr>
            <w:top w:val="none" w:sz="0" w:space="0" w:color="auto"/>
            <w:left w:val="none" w:sz="0" w:space="0" w:color="auto"/>
            <w:bottom w:val="none" w:sz="0" w:space="0" w:color="auto"/>
            <w:right w:val="none" w:sz="0" w:space="0" w:color="auto"/>
          </w:divBdr>
        </w:div>
        <w:div w:id="1632982803">
          <w:marLeft w:val="640"/>
          <w:marRight w:val="0"/>
          <w:marTop w:val="0"/>
          <w:marBottom w:val="0"/>
          <w:divBdr>
            <w:top w:val="none" w:sz="0" w:space="0" w:color="auto"/>
            <w:left w:val="none" w:sz="0" w:space="0" w:color="auto"/>
            <w:bottom w:val="none" w:sz="0" w:space="0" w:color="auto"/>
            <w:right w:val="none" w:sz="0" w:space="0" w:color="auto"/>
          </w:divBdr>
        </w:div>
        <w:div w:id="189613131">
          <w:marLeft w:val="640"/>
          <w:marRight w:val="0"/>
          <w:marTop w:val="0"/>
          <w:marBottom w:val="0"/>
          <w:divBdr>
            <w:top w:val="none" w:sz="0" w:space="0" w:color="auto"/>
            <w:left w:val="none" w:sz="0" w:space="0" w:color="auto"/>
            <w:bottom w:val="none" w:sz="0" w:space="0" w:color="auto"/>
            <w:right w:val="none" w:sz="0" w:space="0" w:color="auto"/>
          </w:divBdr>
        </w:div>
        <w:div w:id="41563846">
          <w:marLeft w:val="640"/>
          <w:marRight w:val="0"/>
          <w:marTop w:val="0"/>
          <w:marBottom w:val="0"/>
          <w:divBdr>
            <w:top w:val="none" w:sz="0" w:space="0" w:color="auto"/>
            <w:left w:val="none" w:sz="0" w:space="0" w:color="auto"/>
            <w:bottom w:val="none" w:sz="0" w:space="0" w:color="auto"/>
            <w:right w:val="none" w:sz="0" w:space="0" w:color="auto"/>
          </w:divBdr>
        </w:div>
        <w:div w:id="826240686">
          <w:marLeft w:val="640"/>
          <w:marRight w:val="0"/>
          <w:marTop w:val="0"/>
          <w:marBottom w:val="0"/>
          <w:divBdr>
            <w:top w:val="none" w:sz="0" w:space="0" w:color="auto"/>
            <w:left w:val="none" w:sz="0" w:space="0" w:color="auto"/>
            <w:bottom w:val="none" w:sz="0" w:space="0" w:color="auto"/>
            <w:right w:val="none" w:sz="0" w:space="0" w:color="auto"/>
          </w:divBdr>
        </w:div>
        <w:div w:id="1098018995">
          <w:marLeft w:val="640"/>
          <w:marRight w:val="0"/>
          <w:marTop w:val="0"/>
          <w:marBottom w:val="0"/>
          <w:divBdr>
            <w:top w:val="none" w:sz="0" w:space="0" w:color="auto"/>
            <w:left w:val="none" w:sz="0" w:space="0" w:color="auto"/>
            <w:bottom w:val="none" w:sz="0" w:space="0" w:color="auto"/>
            <w:right w:val="none" w:sz="0" w:space="0" w:color="auto"/>
          </w:divBdr>
        </w:div>
        <w:div w:id="1660186013">
          <w:marLeft w:val="640"/>
          <w:marRight w:val="0"/>
          <w:marTop w:val="0"/>
          <w:marBottom w:val="0"/>
          <w:divBdr>
            <w:top w:val="none" w:sz="0" w:space="0" w:color="auto"/>
            <w:left w:val="none" w:sz="0" w:space="0" w:color="auto"/>
            <w:bottom w:val="none" w:sz="0" w:space="0" w:color="auto"/>
            <w:right w:val="none" w:sz="0" w:space="0" w:color="auto"/>
          </w:divBdr>
        </w:div>
        <w:div w:id="140927790">
          <w:marLeft w:val="640"/>
          <w:marRight w:val="0"/>
          <w:marTop w:val="0"/>
          <w:marBottom w:val="0"/>
          <w:divBdr>
            <w:top w:val="none" w:sz="0" w:space="0" w:color="auto"/>
            <w:left w:val="none" w:sz="0" w:space="0" w:color="auto"/>
            <w:bottom w:val="none" w:sz="0" w:space="0" w:color="auto"/>
            <w:right w:val="none" w:sz="0" w:space="0" w:color="auto"/>
          </w:divBdr>
        </w:div>
        <w:div w:id="136454740">
          <w:marLeft w:val="640"/>
          <w:marRight w:val="0"/>
          <w:marTop w:val="0"/>
          <w:marBottom w:val="0"/>
          <w:divBdr>
            <w:top w:val="none" w:sz="0" w:space="0" w:color="auto"/>
            <w:left w:val="none" w:sz="0" w:space="0" w:color="auto"/>
            <w:bottom w:val="none" w:sz="0" w:space="0" w:color="auto"/>
            <w:right w:val="none" w:sz="0" w:space="0" w:color="auto"/>
          </w:divBdr>
        </w:div>
        <w:div w:id="1382635289">
          <w:marLeft w:val="640"/>
          <w:marRight w:val="0"/>
          <w:marTop w:val="0"/>
          <w:marBottom w:val="0"/>
          <w:divBdr>
            <w:top w:val="none" w:sz="0" w:space="0" w:color="auto"/>
            <w:left w:val="none" w:sz="0" w:space="0" w:color="auto"/>
            <w:bottom w:val="none" w:sz="0" w:space="0" w:color="auto"/>
            <w:right w:val="none" w:sz="0" w:space="0" w:color="auto"/>
          </w:divBdr>
        </w:div>
        <w:div w:id="821509800">
          <w:marLeft w:val="640"/>
          <w:marRight w:val="0"/>
          <w:marTop w:val="0"/>
          <w:marBottom w:val="0"/>
          <w:divBdr>
            <w:top w:val="none" w:sz="0" w:space="0" w:color="auto"/>
            <w:left w:val="none" w:sz="0" w:space="0" w:color="auto"/>
            <w:bottom w:val="none" w:sz="0" w:space="0" w:color="auto"/>
            <w:right w:val="none" w:sz="0" w:space="0" w:color="auto"/>
          </w:divBdr>
        </w:div>
        <w:div w:id="1852601161">
          <w:marLeft w:val="640"/>
          <w:marRight w:val="0"/>
          <w:marTop w:val="0"/>
          <w:marBottom w:val="0"/>
          <w:divBdr>
            <w:top w:val="none" w:sz="0" w:space="0" w:color="auto"/>
            <w:left w:val="none" w:sz="0" w:space="0" w:color="auto"/>
            <w:bottom w:val="none" w:sz="0" w:space="0" w:color="auto"/>
            <w:right w:val="none" w:sz="0" w:space="0" w:color="auto"/>
          </w:divBdr>
        </w:div>
        <w:div w:id="130951354">
          <w:marLeft w:val="640"/>
          <w:marRight w:val="0"/>
          <w:marTop w:val="0"/>
          <w:marBottom w:val="0"/>
          <w:divBdr>
            <w:top w:val="none" w:sz="0" w:space="0" w:color="auto"/>
            <w:left w:val="none" w:sz="0" w:space="0" w:color="auto"/>
            <w:bottom w:val="none" w:sz="0" w:space="0" w:color="auto"/>
            <w:right w:val="none" w:sz="0" w:space="0" w:color="auto"/>
          </w:divBdr>
        </w:div>
        <w:div w:id="1762607580">
          <w:marLeft w:val="640"/>
          <w:marRight w:val="0"/>
          <w:marTop w:val="0"/>
          <w:marBottom w:val="0"/>
          <w:divBdr>
            <w:top w:val="none" w:sz="0" w:space="0" w:color="auto"/>
            <w:left w:val="none" w:sz="0" w:space="0" w:color="auto"/>
            <w:bottom w:val="none" w:sz="0" w:space="0" w:color="auto"/>
            <w:right w:val="none" w:sz="0" w:space="0" w:color="auto"/>
          </w:divBdr>
        </w:div>
        <w:div w:id="1951861043">
          <w:marLeft w:val="640"/>
          <w:marRight w:val="0"/>
          <w:marTop w:val="0"/>
          <w:marBottom w:val="0"/>
          <w:divBdr>
            <w:top w:val="none" w:sz="0" w:space="0" w:color="auto"/>
            <w:left w:val="none" w:sz="0" w:space="0" w:color="auto"/>
            <w:bottom w:val="none" w:sz="0" w:space="0" w:color="auto"/>
            <w:right w:val="none" w:sz="0" w:space="0" w:color="auto"/>
          </w:divBdr>
        </w:div>
        <w:div w:id="1361587725">
          <w:marLeft w:val="640"/>
          <w:marRight w:val="0"/>
          <w:marTop w:val="0"/>
          <w:marBottom w:val="0"/>
          <w:divBdr>
            <w:top w:val="none" w:sz="0" w:space="0" w:color="auto"/>
            <w:left w:val="none" w:sz="0" w:space="0" w:color="auto"/>
            <w:bottom w:val="none" w:sz="0" w:space="0" w:color="auto"/>
            <w:right w:val="none" w:sz="0" w:space="0" w:color="auto"/>
          </w:divBdr>
        </w:div>
        <w:div w:id="1033308222">
          <w:marLeft w:val="640"/>
          <w:marRight w:val="0"/>
          <w:marTop w:val="0"/>
          <w:marBottom w:val="0"/>
          <w:divBdr>
            <w:top w:val="none" w:sz="0" w:space="0" w:color="auto"/>
            <w:left w:val="none" w:sz="0" w:space="0" w:color="auto"/>
            <w:bottom w:val="none" w:sz="0" w:space="0" w:color="auto"/>
            <w:right w:val="none" w:sz="0" w:space="0" w:color="auto"/>
          </w:divBdr>
        </w:div>
        <w:div w:id="584729302">
          <w:marLeft w:val="640"/>
          <w:marRight w:val="0"/>
          <w:marTop w:val="0"/>
          <w:marBottom w:val="0"/>
          <w:divBdr>
            <w:top w:val="none" w:sz="0" w:space="0" w:color="auto"/>
            <w:left w:val="none" w:sz="0" w:space="0" w:color="auto"/>
            <w:bottom w:val="none" w:sz="0" w:space="0" w:color="auto"/>
            <w:right w:val="none" w:sz="0" w:space="0" w:color="auto"/>
          </w:divBdr>
        </w:div>
        <w:div w:id="1415275028">
          <w:marLeft w:val="640"/>
          <w:marRight w:val="0"/>
          <w:marTop w:val="0"/>
          <w:marBottom w:val="0"/>
          <w:divBdr>
            <w:top w:val="none" w:sz="0" w:space="0" w:color="auto"/>
            <w:left w:val="none" w:sz="0" w:space="0" w:color="auto"/>
            <w:bottom w:val="none" w:sz="0" w:space="0" w:color="auto"/>
            <w:right w:val="none" w:sz="0" w:space="0" w:color="auto"/>
          </w:divBdr>
        </w:div>
        <w:div w:id="1069692596">
          <w:marLeft w:val="640"/>
          <w:marRight w:val="0"/>
          <w:marTop w:val="0"/>
          <w:marBottom w:val="0"/>
          <w:divBdr>
            <w:top w:val="none" w:sz="0" w:space="0" w:color="auto"/>
            <w:left w:val="none" w:sz="0" w:space="0" w:color="auto"/>
            <w:bottom w:val="none" w:sz="0" w:space="0" w:color="auto"/>
            <w:right w:val="none" w:sz="0" w:space="0" w:color="auto"/>
          </w:divBdr>
        </w:div>
        <w:div w:id="172305720">
          <w:marLeft w:val="640"/>
          <w:marRight w:val="0"/>
          <w:marTop w:val="0"/>
          <w:marBottom w:val="0"/>
          <w:divBdr>
            <w:top w:val="none" w:sz="0" w:space="0" w:color="auto"/>
            <w:left w:val="none" w:sz="0" w:space="0" w:color="auto"/>
            <w:bottom w:val="none" w:sz="0" w:space="0" w:color="auto"/>
            <w:right w:val="none" w:sz="0" w:space="0" w:color="auto"/>
          </w:divBdr>
        </w:div>
        <w:div w:id="1637837571">
          <w:marLeft w:val="640"/>
          <w:marRight w:val="0"/>
          <w:marTop w:val="0"/>
          <w:marBottom w:val="0"/>
          <w:divBdr>
            <w:top w:val="none" w:sz="0" w:space="0" w:color="auto"/>
            <w:left w:val="none" w:sz="0" w:space="0" w:color="auto"/>
            <w:bottom w:val="none" w:sz="0" w:space="0" w:color="auto"/>
            <w:right w:val="none" w:sz="0" w:space="0" w:color="auto"/>
          </w:divBdr>
        </w:div>
        <w:div w:id="2013751145">
          <w:marLeft w:val="640"/>
          <w:marRight w:val="0"/>
          <w:marTop w:val="0"/>
          <w:marBottom w:val="0"/>
          <w:divBdr>
            <w:top w:val="none" w:sz="0" w:space="0" w:color="auto"/>
            <w:left w:val="none" w:sz="0" w:space="0" w:color="auto"/>
            <w:bottom w:val="none" w:sz="0" w:space="0" w:color="auto"/>
            <w:right w:val="none" w:sz="0" w:space="0" w:color="auto"/>
          </w:divBdr>
        </w:div>
        <w:div w:id="687296068">
          <w:marLeft w:val="640"/>
          <w:marRight w:val="0"/>
          <w:marTop w:val="0"/>
          <w:marBottom w:val="0"/>
          <w:divBdr>
            <w:top w:val="none" w:sz="0" w:space="0" w:color="auto"/>
            <w:left w:val="none" w:sz="0" w:space="0" w:color="auto"/>
            <w:bottom w:val="none" w:sz="0" w:space="0" w:color="auto"/>
            <w:right w:val="none" w:sz="0" w:space="0" w:color="auto"/>
          </w:divBdr>
        </w:div>
        <w:div w:id="288367206">
          <w:marLeft w:val="640"/>
          <w:marRight w:val="0"/>
          <w:marTop w:val="0"/>
          <w:marBottom w:val="0"/>
          <w:divBdr>
            <w:top w:val="none" w:sz="0" w:space="0" w:color="auto"/>
            <w:left w:val="none" w:sz="0" w:space="0" w:color="auto"/>
            <w:bottom w:val="none" w:sz="0" w:space="0" w:color="auto"/>
            <w:right w:val="none" w:sz="0" w:space="0" w:color="auto"/>
          </w:divBdr>
        </w:div>
        <w:div w:id="426073636">
          <w:marLeft w:val="640"/>
          <w:marRight w:val="0"/>
          <w:marTop w:val="0"/>
          <w:marBottom w:val="0"/>
          <w:divBdr>
            <w:top w:val="none" w:sz="0" w:space="0" w:color="auto"/>
            <w:left w:val="none" w:sz="0" w:space="0" w:color="auto"/>
            <w:bottom w:val="none" w:sz="0" w:space="0" w:color="auto"/>
            <w:right w:val="none" w:sz="0" w:space="0" w:color="auto"/>
          </w:divBdr>
        </w:div>
        <w:div w:id="1564490432">
          <w:marLeft w:val="640"/>
          <w:marRight w:val="0"/>
          <w:marTop w:val="0"/>
          <w:marBottom w:val="0"/>
          <w:divBdr>
            <w:top w:val="none" w:sz="0" w:space="0" w:color="auto"/>
            <w:left w:val="none" w:sz="0" w:space="0" w:color="auto"/>
            <w:bottom w:val="none" w:sz="0" w:space="0" w:color="auto"/>
            <w:right w:val="none" w:sz="0" w:space="0" w:color="auto"/>
          </w:divBdr>
        </w:div>
        <w:div w:id="390740355">
          <w:marLeft w:val="640"/>
          <w:marRight w:val="0"/>
          <w:marTop w:val="0"/>
          <w:marBottom w:val="0"/>
          <w:divBdr>
            <w:top w:val="none" w:sz="0" w:space="0" w:color="auto"/>
            <w:left w:val="none" w:sz="0" w:space="0" w:color="auto"/>
            <w:bottom w:val="none" w:sz="0" w:space="0" w:color="auto"/>
            <w:right w:val="none" w:sz="0" w:space="0" w:color="auto"/>
          </w:divBdr>
        </w:div>
        <w:div w:id="205607706">
          <w:marLeft w:val="640"/>
          <w:marRight w:val="0"/>
          <w:marTop w:val="0"/>
          <w:marBottom w:val="0"/>
          <w:divBdr>
            <w:top w:val="none" w:sz="0" w:space="0" w:color="auto"/>
            <w:left w:val="none" w:sz="0" w:space="0" w:color="auto"/>
            <w:bottom w:val="none" w:sz="0" w:space="0" w:color="auto"/>
            <w:right w:val="none" w:sz="0" w:space="0" w:color="auto"/>
          </w:divBdr>
        </w:div>
        <w:div w:id="304430001">
          <w:marLeft w:val="640"/>
          <w:marRight w:val="0"/>
          <w:marTop w:val="0"/>
          <w:marBottom w:val="0"/>
          <w:divBdr>
            <w:top w:val="none" w:sz="0" w:space="0" w:color="auto"/>
            <w:left w:val="none" w:sz="0" w:space="0" w:color="auto"/>
            <w:bottom w:val="none" w:sz="0" w:space="0" w:color="auto"/>
            <w:right w:val="none" w:sz="0" w:space="0" w:color="auto"/>
          </w:divBdr>
        </w:div>
        <w:div w:id="1755471903">
          <w:marLeft w:val="640"/>
          <w:marRight w:val="0"/>
          <w:marTop w:val="0"/>
          <w:marBottom w:val="0"/>
          <w:divBdr>
            <w:top w:val="none" w:sz="0" w:space="0" w:color="auto"/>
            <w:left w:val="none" w:sz="0" w:space="0" w:color="auto"/>
            <w:bottom w:val="none" w:sz="0" w:space="0" w:color="auto"/>
            <w:right w:val="none" w:sz="0" w:space="0" w:color="auto"/>
          </w:divBdr>
        </w:div>
        <w:div w:id="652218839">
          <w:marLeft w:val="640"/>
          <w:marRight w:val="0"/>
          <w:marTop w:val="0"/>
          <w:marBottom w:val="0"/>
          <w:divBdr>
            <w:top w:val="none" w:sz="0" w:space="0" w:color="auto"/>
            <w:left w:val="none" w:sz="0" w:space="0" w:color="auto"/>
            <w:bottom w:val="none" w:sz="0" w:space="0" w:color="auto"/>
            <w:right w:val="none" w:sz="0" w:space="0" w:color="auto"/>
          </w:divBdr>
        </w:div>
        <w:div w:id="815924473">
          <w:marLeft w:val="640"/>
          <w:marRight w:val="0"/>
          <w:marTop w:val="0"/>
          <w:marBottom w:val="0"/>
          <w:divBdr>
            <w:top w:val="none" w:sz="0" w:space="0" w:color="auto"/>
            <w:left w:val="none" w:sz="0" w:space="0" w:color="auto"/>
            <w:bottom w:val="none" w:sz="0" w:space="0" w:color="auto"/>
            <w:right w:val="none" w:sz="0" w:space="0" w:color="auto"/>
          </w:divBdr>
        </w:div>
        <w:div w:id="1954168920">
          <w:marLeft w:val="640"/>
          <w:marRight w:val="0"/>
          <w:marTop w:val="0"/>
          <w:marBottom w:val="0"/>
          <w:divBdr>
            <w:top w:val="none" w:sz="0" w:space="0" w:color="auto"/>
            <w:left w:val="none" w:sz="0" w:space="0" w:color="auto"/>
            <w:bottom w:val="none" w:sz="0" w:space="0" w:color="auto"/>
            <w:right w:val="none" w:sz="0" w:space="0" w:color="auto"/>
          </w:divBdr>
        </w:div>
        <w:div w:id="518852346">
          <w:marLeft w:val="640"/>
          <w:marRight w:val="0"/>
          <w:marTop w:val="0"/>
          <w:marBottom w:val="0"/>
          <w:divBdr>
            <w:top w:val="none" w:sz="0" w:space="0" w:color="auto"/>
            <w:left w:val="none" w:sz="0" w:space="0" w:color="auto"/>
            <w:bottom w:val="none" w:sz="0" w:space="0" w:color="auto"/>
            <w:right w:val="none" w:sz="0" w:space="0" w:color="auto"/>
          </w:divBdr>
        </w:div>
        <w:div w:id="1713113197">
          <w:marLeft w:val="640"/>
          <w:marRight w:val="0"/>
          <w:marTop w:val="0"/>
          <w:marBottom w:val="0"/>
          <w:divBdr>
            <w:top w:val="none" w:sz="0" w:space="0" w:color="auto"/>
            <w:left w:val="none" w:sz="0" w:space="0" w:color="auto"/>
            <w:bottom w:val="none" w:sz="0" w:space="0" w:color="auto"/>
            <w:right w:val="none" w:sz="0" w:space="0" w:color="auto"/>
          </w:divBdr>
        </w:div>
        <w:div w:id="1416823971">
          <w:marLeft w:val="640"/>
          <w:marRight w:val="0"/>
          <w:marTop w:val="0"/>
          <w:marBottom w:val="0"/>
          <w:divBdr>
            <w:top w:val="none" w:sz="0" w:space="0" w:color="auto"/>
            <w:left w:val="none" w:sz="0" w:space="0" w:color="auto"/>
            <w:bottom w:val="none" w:sz="0" w:space="0" w:color="auto"/>
            <w:right w:val="none" w:sz="0" w:space="0" w:color="auto"/>
          </w:divBdr>
        </w:div>
        <w:div w:id="1563564850">
          <w:marLeft w:val="640"/>
          <w:marRight w:val="0"/>
          <w:marTop w:val="0"/>
          <w:marBottom w:val="0"/>
          <w:divBdr>
            <w:top w:val="none" w:sz="0" w:space="0" w:color="auto"/>
            <w:left w:val="none" w:sz="0" w:space="0" w:color="auto"/>
            <w:bottom w:val="none" w:sz="0" w:space="0" w:color="auto"/>
            <w:right w:val="none" w:sz="0" w:space="0" w:color="auto"/>
          </w:divBdr>
        </w:div>
      </w:divsChild>
    </w:div>
    <w:div w:id="123894011">
      <w:bodyDiv w:val="1"/>
      <w:marLeft w:val="0"/>
      <w:marRight w:val="0"/>
      <w:marTop w:val="0"/>
      <w:marBottom w:val="0"/>
      <w:divBdr>
        <w:top w:val="none" w:sz="0" w:space="0" w:color="auto"/>
        <w:left w:val="none" w:sz="0" w:space="0" w:color="auto"/>
        <w:bottom w:val="none" w:sz="0" w:space="0" w:color="auto"/>
        <w:right w:val="none" w:sz="0" w:space="0" w:color="auto"/>
      </w:divBdr>
      <w:divsChild>
        <w:div w:id="112870894">
          <w:marLeft w:val="640"/>
          <w:marRight w:val="0"/>
          <w:marTop w:val="0"/>
          <w:marBottom w:val="0"/>
          <w:divBdr>
            <w:top w:val="none" w:sz="0" w:space="0" w:color="auto"/>
            <w:left w:val="none" w:sz="0" w:space="0" w:color="auto"/>
            <w:bottom w:val="none" w:sz="0" w:space="0" w:color="auto"/>
            <w:right w:val="none" w:sz="0" w:space="0" w:color="auto"/>
          </w:divBdr>
        </w:div>
        <w:div w:id="264656756">
          <w:marLeft w:val="640"/>
          <w:marRight w:val="0"/>
          <w:marTop w:val="0"/>
          <w:marBottom w:val="0"/>
          <w:divBdr>
            <w:top w:val="none" w:sz="0" w:space="0" w:color="auto"/>
            <w:left w:val="none" w:sz="0" w:space="0" w:color="auto"/>
            <w:bottom w:val="none" w:sz="0" w:space="0" w:color="auto"/>
            <w:right w:val="none" w:sz="0" w:space="0" w:color="auto"/>
          </w:divBdr>
        </w:div>
        <w:div w:id="1038818767">
          <w:marLeft w:val="640"/>
          <w:marRight w:val="0"/>
          <w:marTop w:val="0"/>
          <w:marBottom w:val="0"/>
          <w:divBdr>
            <w:top w:val="none" w:sz="0" w:space="0" w:color="auto"/>
            <w:left w:val="none" w:sz="0" w:space="0" w:color="auto"/>
            <w:bottom w:val="none" w:sz="0" w:space="0" w:color="auto"/>
            <w:right w:val="none" w:sz="0" w:space="0" w:color="auto"/>
          </w:divBdr>
        </w:div>
        <w:div w:id="994652542">
          <w:marLeft w:val="640"/>
          <w:marRight w:val="0"/>
          <w:marTop w:val="0"/>
          <w:marBottom w:val="0"/>
          <w:divBdr>
            <w:top w:val="none" w:sz="0" w:space="0" w:color="auto"/>
            <w:left w:val="none" w:sz="0" w:space="0" w:color="auto"/>
            <w:bottom w:val="none" w:sz="0" w:space="0" w:color="auto"/>
            <w:right w:val="none" w:sz="0" w:space="0" w:color="auto"/>
          </w:divBdr>
        </w:div>
        <w:div w:id="540362298">
          <w:marLeft w:val="640"/>
          <w:marRight w:val="0"/>
          <w:marTop w:val="0"/>
          <w:marBottom w:val="0"/>
          <w:divBdr>
            <w:top w:val="none" w:sz="0" w:space="0" w:color="auto"/>
            <w:left w:val="none" w:sz="0" w:space="0" w:color="auto"/>
            <w:bottom w:val="none" w:sz="0" w:space="0" w:color="auto"/>
            <w:right w:val="none" w:sz="0" w:space="0" w:color="auto"/>
          </w:divBdr>
        </w:div>
        <w:div w:id="1334140492">
          <w:marLeft w:val="640"/>
          <w:marRight w:val="0"/>
          <w:marTop w:val="0"/>
          <w:marBottom w:val="0"/>
          <w:divBdr>
            <w:top w:val="none" w:sz="0" w:space="0" w:color="auto"/>
            <w:left w:val="none" w:sz="0" w:space="0" w:color="auto"/>
            <w:bottom w:val="none" w:sz="0" w:space="0" w:color="auto"/>
            <w:right w:val="none" w:sz="0" w:space="0" w:color="auto"/>
          </w:divBdr>
        </w:div>
        <w:div w:id="1128083263">
          <w:marLeft w:val="640"/>
          <w:marRight w:val="0"/>
          <w:marTop w:val="0"/>
          <w:marBottom w:val="0"/>
          <w:divBdr>
            <w:top w:val="none" w:sz="0" w:space="0" w:color="auto"/>
            <w:left w:val="none" w:sz="0" w:space="0" w:color="auto"/>
            <w:bottom w:val="none" w:sz="0" w:space="0" w:color="auto"/>
            <w:right w:val="none" w:sz="0" w:space="0" w:color="auto"/>
          </w:divBdr>
        </w:div>
        <w:div w:id="1555652628">
          <w:marLeft w:val="640"/>
          <w:marRight w:val="0"/>
          <w:marTop w:val="0"/>
          <w:marBottom w:val="0"/>
          <w:divBdr>
            <w:top w:val="none" w:sz="0" w:space="0" w:color="auto"/>
            <w:left w:val="none" w:sz="0" w:space="0" w:color="auto"/>
            <w:bottom w:val="none" w:sz="0" w:space="0" w:color="auto"/>
            <w:right w:val="none" w:sz="0" w:space="0" w:color="auto"/>
          </w:divBdr>
        </w:div>
        <w:div w:id="833036133">
          <w:marLeft w:val="640"/>
          <w:marRight w:val="0"/>
          <w:marTop w:val="0"/>
          <w:marBottom w:val="0"/>
          <w:divBdr>
            <w:top w:val="none" w:sz="0" w:space="0" w:color="auto"/>
            <w:left w:val="none" w:sz="0" w:space="0" w:color="auto"/>
            <w:bottom w:val="none" w:sz="0" w:space="0" w:color="auto"/>
            <w:right w:val="none" w:sz="0" w:space="0" w:color="auto"/>
          </w:divBdr>
        </w:div>
        <w:div w:id="44109191">
          <w:marLeft w:val="640"/>
          <w:marRight w:val="0"/>
          <w:marTop w:val="0"/>
          <w:marBottom w:val="0"/>
          <w:divBdr>
            <w:top w:val="none" w:sz="0" w:space="0" w:color="auto"/>
            <w:left w:val="none" w:sz="0" w:space="0" w:color="auto"/>
            <w:bottom w:val="none" w:sz="0" w:space="0" w:color="auto"/>
            <w:right w:val="none" w:sz="0" w:space="0" w:color="auto"/>
          </w:divBdr>
        </w:div>
        <w:div w:id="1340234917">
          <w:marLeft w:val="640"/>
          <w:marRight w:val="0"/>
          <w:marTop w:val="0"/>
          <w:marBottom w:val="0"/>
          <w:divBdr>
            <w:top w:val="none" w:sz="0" w:space="0" w:color="auto"/>
            <w:left w:val="none" w:sz="0" w:space="0" w:color="auto"/>
            <w:bottom w:val="none" w:sz="0" w:space="0" w:color="auto"/>
            <w:right w:val="none" w:sz="0" w:space="0" w:color="auto"/>
          </w:divBdr>
        </w:div>
        <w:div w:id="221605210">
          <w:marLeft w:val="640"/>
          <w:marRight w:val="0"/>
          <w:marTop w:val="0"/>
          <w:marBottom w:val="0"/>
          <w:divBdr>
            <w:top w:val="none" w:sz="0" w:space="0" w:color="auto"/>
            <w:left w:val="none" w:sz="0" w:space="0" w:color="auto"/>
            <w:bottom w:val="none" w:sz="0" w:space="0" w:color="auto"/>
            <w:right w:val="none" w:sz="0" w:space="0" w:color="auto"/>
          </w:divBdr>
        </w:div>
        <w:div w:id="320543605">
          <w:marLeft w:val="640"/>
          <w:marRight w:val="0"/>
          <w:marTop w:val="0"/>
          <w:marBottom w:val="0"/>
          <w:divBdr>
            <w:top w:val="none" w:sz="0" w:space="0" w:color="auto"/>
            <w:left w:val="none" w:sz="0" w:space="0" w:color="auto"/>
            <w:bottom w:val="none" w:sz="0" w:space="0" w:color="auto"/>
            <w:right w:val="none" w:sz="0" w:space="0" w:color="auto"/>
          </w:divBdr>
        </w:div>
        <w:div w:id="1761171875">
          <w:marLeft w:val="640"/>
          <w:marRight w:val="0"/>
          <w:marTop w:val="0"/>
          <w:marBottom w:val="0"/>
          <w:divBdr>
            <w:top w:val="none" w:sz="0" w:space="0" w:color="auto"/>
            <w:left w:val="none" w:sz="0" w:space="0" w:color="auto"/>
            <w:bottom w:val="none" w:sz="0" w:space="0" w:color="auto"/>
            <w:right w:val="none" w:sz="0" w:space="0" w:color="auto"/>
          </w:divBdr>
        </w:div>
        <w:div w:id="1547987562">
          <w:marLeft w:val="640"/>
          <w:marRight w:val="0"/>
          <w:marTop w:val="0"/>
          <w:marBottom w:val="0"/>
          <w:divBdr>
            <w:top w:val="none" w:sz="0" w:space="0" w:color="auto"/>
            <w:left w:val="none" w:sz="0" w:space="0" w:color="auto"/>
            <w:bottom w:val="none" w:sz="0" w:space="0" w:color="auto"/>
            <w:right w:val="none" w:sz="0" w:space="0" w:color="auto"/>
          </w:divBdr>
        </w:div>
        <w:div w:id="1923833103">
          <w:marLeft w:val="640"/>
          <w:marRight w:val="0"/>
          <w:marTop w:val="0"/>
          <w:marBottom w:val="0"/>
          <w:divBdr>
            <w:top w:val="none" w:sz="0" w:space="0" w:color="auto"/>
            <w:left w:val="none" w:sz="0" w:space="0" w:color="auto"/>
            <w:bottom w:val="none" w:sz="0" w:space="0" w:color="auto"/>
            <w:right w:val="none" w:sz="0" w:space="0" w:color="auto"/>
          </w:divBdr>
        </w:div>
        <w:div w:id="634992280">
          <w:marLeft w:val="640"/>
          <w:marRight w:val="0"/>
          <w:marTop w:val="0"/>
          <w:marBottom w:val="0"/>
          <w:divBdr>
            <w:top w:val="none" w:sz="0" w:space="0" w:color="auto"/>
            <w:left w:val="none" w:sz="0" w:space="0" w:color="auto"/>
            <w:bottom w:val="none" w:sz="0" w:space="0" w:color="auto"/>
            <w:right w:val="none" w:sz="0" w:space="0" w:color="auto"/>
          </w:divBdr>
        </w:div>
        <w:div w:id="861166615">
          <w:marLeft w:val="640"/>
          <w:marRight w:val="0"/>
          <w:marTop w:val="0"/>
          <w:marBottom w:val="0"/>
          <w:divBdr>
            <w:top w:val="none" w:sz="0" w:space="0" w:color="auto"/>
            <w:left w:val="none" w:sz="0" w:space="0" w:color="auto"/>
            <w:bottom w:val="none" w:sz="0" w:space="0" w:color="auto"/>
            <w:right w:val="none" w:sz="0" w:space="0" w:color="auto"/>
          </w:divBdr>
        </w:div>
        <w:div w:id="549653329">
          <w:marLeft w:val="640"/>
          <w:marRight w:val="0"/>
          <w:marTop w:val="0"/>
          <w:marBottom w:val="0"/>
          <w:divBdr>
            <w:top w:val="none" w:sz="0" w:space="0" w:color="auto"/>
            <w:left w:val="none" w:sz="0" w:space="0" w:color="auto"/>
            <w:bottom w:val="none" w:sz="0" w:space="0" w:color="auto"/>
            <w:right w:val="none" w:sz="0" w:space="0" w:color="auto"/>
          </w:divBdr>
        </w:div>
        <w:div w:id="1425883385">
          <w:marLeft w:val="640"/>
          <w:marRight w:val="0"/>
          <w:marTop w:val="0"/>
          <w:marBottom w:val="0"/>
          <w:divBdr>
            <w:top w:val="none" w:sz="0" w:space="0" w:color="auto"/>
            <w:left w:val="none" w:sz="0" w:space="0" w:color="auto"/>
            <w:bottom w:val="none" w:sz="0" w:space="0" w:color="auto"/>
            <w:right w:val="none" w:sz="0" w:space="0" w:color="auto"/>
          </w:divBdr>
        </w:div>
        <w:div w:id="297881766">
          <w:marLeft w:val="640"/>
          <w:marRight w:val="0"/>
          <w:marTop w:val="0"/>
          <w:marBottom w:val="0"/>
          <w:divBdr>
            <w:top w:val="none" w:sz="0" w:space="0" w:color="auto"/>
            <w:left w:val="none" w:sz="0" w:space="0" w:color="auto"/>
            <w:bottom w:val="none" w:sz="0" w:space="0" w:color="auto"/>
            <w:right w:val="none" w:sz="0" w:space="0" w:color="auto"/>
          </w:divBdr>
        </w:div>
        <w:div w:id="840007216">
          <w:marLeft w:val="640"/>
          <w:marRight w:val="0"/>
          <w:marTop w:val="0"/>
          <w:marBottom w:val="0"/>
          <w:divBdr>
            <w:top w:val="none" w:sz="0" w:space="0" w:color="auto"/>
            <w:left w:val="none" w:sz="0" w:space="0" w:color="auto"/>
            <w:bottom w:val="none" w:sz="0" w:space="0" w:color="auto"/>
            <w:right w:val="none" w:sz="0" w:space="0" w:color="auto"/>
          </w:divBdr>
        </w:div>
        <w:div w:id="618997128">
          <w:marLeft w:val="640"/>
          <w:marRight w:val="0"/>
          <w:marTop w:val="0"/>
          <w:marBottom w:val="0"/>
          <w:divBdr>
            <w:top w:val="none" w:sz="0" w:space="0" w:color="auto"/>
            <w:left w:val="none" w:sz="0" w:space="0" w:color="auto"/>
            <w:bottom w:val="none" w:sz="0" w:space="0" w:color="auto"/>
            <w:right w:val="none" w:sz="0" w:space="0" w:color="auto"/>
          </w:divBdr>
        </w:div>
        <w:div w:id="1030103728">
          <w:marLeft w:val="640"/>
          <w:marRight w:val="0"/>
          <w:marTop w:val="0"/>
          <w:marBottom w:val="0"/>
          <w:divBdr>
            <w:top w:val="none" w:sz="0" w:space="0" w:color="auto"/>
            <w:left w:val="none" w:sz="0" w:space="0" w:color="auto"/>
            <w:bottom w:val="none" w:sz="0" w:space="0" w:color="auto"/>
            <w:right w:val="none" w:sz="0" w:space="0" w:color="auto"/>
          </w:divBdr>
        </w:div>
        <w:div w:id="522283479">
          <w:marLeft w:val="640"/>
          <w:marRight w:val="0"/>
          <w:marTop w:val="0"/>
          <w:marBottom w:val="0"/>
          <w:divBdr>
            <w:top w:val="none" w:sz="0" w:space="0" w:color="auto"/>
            <w:left w:val="none" w:sz="0" w:space="0" w:color="auto"/>
            <w:bottom w:val="none" w:sz="0" w:space="0" w:color="auto"/>
            <w:right w:val="none" w:sz="0" w:space="0" w:color="auto"/>
          </w:divBdr>
        </w:div>
        <w:div w:id="1404718561">
          <w:marLeft w:val="640"/>
          <w:marRight w:val="0"/>
          <w:marTop w:val="0"/>
          <w:marBottom w:val="0"/>
          <w:divBdr>
            <w:top w:val="none" w:sz="0" w:space="0" w:color="auto"/>
            <w:left w:val="none" w:sz="0" w:space="0" w:color="auto"/>
            <w:bottom w:val="none" w:sz="0" w:space="0" w:color="auto"/>
            <w:right w:val="none" w:sz="0" w:space="0" w:color="auto"/>
          </w:divBdr>
        </w:div>
        <w:div w:id="904606087">
          <w:marLeft w:val="640"/>
          <w:marRight w:val="0"/>
          <w:marTop w:val="0"/>
          <w:marBottom w:val="0"/>
          <w:divBdr>
            <w:top w:val="none" w:sz="0" w:space="0" w:color="auto"/>
            <w:left w:val="none" w:sz="0" w:space="0" w:color="auto"/>
            <w:bottom w:val="none" w:sz="0" w:space="0" w:color="auto"/>
            <w:right w:val="none" w:sz="0" w:space="0" w:color="auto"/>
          </w:divBdr>
        </w:div>
        <w:div w:id="1178690146">
          <w:marLeft w:val="640"/>
          <w:marRight w:val="0"/>
          <w:marTop w:val="0"/>
          <w:marBottom w:val="0"/>
          <w:divBdr>
            <w:top w:val="none" w:sz="0" w:space="0" w:color="auto"/>
            <w:left w:val="none" w:sz="0" w:space="0" w:color="auto"/>
            <w:bottom w:val="none" w:sz="0" w:space="0" w:color="auto"/>
            <w:right w:val="none" w:sz="0" w:space="0" w:color="auto"/>
          </w:divBdr>
        </w:div>
        <w:div w:id="2002586184">
          <w:marLeft w:val="640"/>
          <w:marRight w:val="0"/>
          <w:marTop w:val="0"/>
          <w:marBottom w:val="0"/>
          <w:divBdr>
            <w:top w:val="none" w:sz="0" w:space="0" w:color="auto"/>
            <w:left w:val="none" w:sz="0" w:space="0" w:color="auto"/>
            <w:bottom w:val="none" w:sz="0" w:space="0" w:color="auto"/>
            <w:right w:val="none" w:sz="0" w:space="0" w:color="auto"/>
          </w:divBdr>
        </w:div>
        <w:div w:id="780493512">
          <w:marLeft w:val="640"/>
          <w:marRight w:val="0"/>
          <w:marTop w:val="0"/>
          <w:marBottom w:val="0"/>
          <w:divBdr>
            <w:top w:val="none" w:sz="0" w:space="0" w:color="auto"/>
            <w:left w:val="none" w:sz="0" w:space="0" w:color="auto"/>
            <w:bottom w:val="none" w:sz="0" w:space="0" w:color="auto"/>
            <w:right w:val="none" w:sz="0" w:space="0" w:color="auto"/>
          </w:divBdr>
        </w:div>
        <w:div w:id="302737345">
          <w:marLeft w:val="640"/>
          <w:marRight w:val="0"/>
          <w:marTop w:val="0"/>
          <w:marBottom w:val="0"/>
          <w:divBdr>
            <w:top w:val="none" w:sz="0" w:space="0" w:color="auto"/>
            <w:left w:val="none" w:sz="0" w:space="0" w:color="auto"/>
            <w:bottom w:val="none" w:sz="0" w:space="0" w:color="auto"/>
            <w:right w:val="none" w:sz="0" w:space="0" w:color="auto"/>
          </w:divBdr>
        </w:div>
        <w:div w:id="1170945816">
          <w:marLeft w:val="640"/>
          <w:marRight w:val="0"/>
          <w:marTop w:val="0"/>
          <w:marBottom w:val="0"/>
          <w:divBdr>
            <w:top w:val="none" w:sz="0" w:space="0" w:color="auto"/>
            <w:left w:val="none" w:sz="0" w:space="0" w:color="auto"/>
            <w:bottom w:val="none" w:sz="0" w:space="0" w:color="auto"/>
            <w:right w:val="none" w:sz="0" w:space="0" w:color="auto"/>
          </w:divBdr>
        </w:div>
        <w:div w:id="868907551">
          <w:marLeft w:val="640"/>
          <w:marRight w:val="0"/>
          <w:marTop w:val="0"/>
          <w:marBottom w:val="0"/>
          <w:divBdr>
            <w:top w:val="none" w:sz="0" w:space="0" w:color="auto"/>
            <w:left w:val="none" w:sz="0" w:space="0" w:color="auto"/>
            <w:bottom w:val="none" w:sz="0" w:space="0" w:color="auto"/>
            <w:right w:val="none" w:sz="0" w:space="0" w:color="auto"/>
          </w:divBdr>
        </w:div>
        <w:div w:id="1838963194">
          <w:marLeft w:val="640"/>
          <w:marRight w:val="0"/>
          <w:marTop w:val="0"/>
          <w:marBottom w:val="0"/>
          <w:divBdr>
            <w:top w:val="none" w:sz="0" w:space="0" w:color="auto"/>
            <w:left w:val="none" w:sz="0" w:space="0" w:color="auto"/>
            <w:bottom w:val="none" w:sz="0" w:space="0" w:color="auto"/>
            <w:right w:val="none" w:sz="0" w:space="0" w:color="auto"/>
          </w:divBdr>
        </w:div>
        <w:div w:id="631599252">
          <w:marLeft w:val="640"/>
          <w:marRight w:val="0"/>
          <w:marTop w:val="0"/>
          <w:marBottom w:val="0"/>
          <w:divBdr>
            <w:top w:val="none" w:sz="0" w:space="0" w:color="auto"/>
            <w:left w:val="none" w:sz="0" w:space="0" w:color="auto"/>
            <w:bottom w:val="none" w:sz="0" w:space="0" w:color="auto"/>
            <w:right w:val="none" w:sz="0" w:space="0" w:color="auto"/>
          </w:divBdr>
        </w:div>
        <w:div w:id="1911232361">
          <w:marLeft w:val="640"/>
          <w:marRight w:val="0"/>
          <w:marTop w:val="0"/>
          <w:marBottom w:val="0"/>
          <w:divBdr>
            <w:top w:val="none" w:sz="0" w:space="0" w:color="auto"/>
            <w:left w:val="none" w:sz="0" w:space="0" w:color="auto"/>
            <w:bottom w:val="none" w:sz="0" w:space="0" w:color="auto"/>
            <w:right w:val="none" w:sz="0" w:space="0" w:color="auto"/>
          </w:divBdr>
        </w:div>
        <w:div w:id="2122528786">
          <w:marLeft w:val="640"/>
          <w:marRight w:val="0"/>
          <w:marTop w:val="0"/>
          <w:marBottom w:val="0"/>
          <w:divBdr>
            <w:top w:val="none" w:sz="0" w:space="0" w:color="auto"/>
            <w:left w:val="none" w:sz="0" w:space="0" w:color="auto"/>
            <w:bottom w:val="none" w:sz="0" w:space="0" w:color="auto"/>
            <w:right w:val="none" w:sz="0" w:space="0" w:color="auto"/>
          </w:divBdr>
        </w:div>
        <w:div w:id="702292915">
          <w:marLeft w:val="640"/>
          <w:marRight w:val="0"/>
          <w:marTop w:val="0"/>
          <w:marBottom w:val="0"/>
          <w:divBdr>
            <w:top w:val="none" w:sz="0" w:space="0" w:color="auto"/>
            <w:left w:val="none" w:sz="0" w:space="0" w:color="auto"/>
            <w:bottom w:val="none" w:sz="0" w:space="0" w:color="auto"/>
            <w:right w:val="none" w:sz="0" w:space="0" w:color="auto"/>
          </w:divBdr>
        </w:div>
        <w:div w:id="1660884525">
          <w:marLeft w:val="640"/>
          <w:marRight w:val="0"/>
          <w:marTop w:val="0"/>
          <w:marBottom w:val="0"/>
          <w:divBdr>
            <w:top w:val="none" w:sz="0" w:space="0" w:color="auto"/>
            <w:left w:val="none" w:sz="0" w:space="0" w:color="auto"/>
            <w:bottom w:val="none" w:sz="0" w:space="0" w:color="auto"/>
            <w:right w:val="none" w:sz="0" w:space="0" w:color="auto"/>
          </w:divBdr>
        </w:div>
        <w:div w:id="919606383">
          <w:marLeft w:val="640"/>
          <w:marRight w:val="0"/>
          <w:marTop w:val="0"/>
          <w:marBottom w:val="0"/>
          <w:divBdr>
            <w:top w:val="none" w:sz="0" w:space="0" w:color="auto"/>
            <w:left w:val="none" w:sz="0" w:space="0" w:color="auto"/>
            <w:bottom w:val="none" w:sz="0" w:space="0" w:color="auto"/>
            <w:right w:val="none" w:sz="0" w:space="0" w:color="auto"/>
          </w:divBdr>
        </w:div>
        <w:div w:id="665716363">
          <w:marLeft w:val="640"/>
          <w:marRight w:val="0"/>
          <w:marTop w:val="0"/>
          <w:marBottom w:val="0"/>
          <w:divBdr>
            <w:top w:val="none" w:sz="0" w:space="0" w:color="auto"/>
            <w:left w:val="none" w:sz="0" w:space="0" w:color="auto"/>
            <w:bottom w:val="none" w:sz="0" w:space="0" w:color="auto"/>
            <w:right w:val="none" w:sz="0" w:space="0" w:color="auto"/>
          </w:divBdr>
        </w:div>
        <w:div w:id="634989916">
          <w:marLeft w:val="640"/>
          <w:marRight w:val="0"/>
          <w:marTop w:val="0"/>
          <w:marBottom w:val="0"/>
          <w:divBdr>
            <w:top w:val="none" w:sz="0" w:space="0" w:color="auto"/>
            <w:left w:val="none" w:sz="0" w:space="0" w:color="auto"/>
            <w:bottom w:val="none" w:sz="0" w:space="0" w:color="auto"/>
            <w:right w:val="none" w:sz="0" w:space="0" w:color="auto"/>
          </w:divBdr>
        </w:div>
        <w:div w:id="212354542">
          <w:marLeft w:val="640"/>
          <w:marRight w:val="0"/>
          <w:marTop w:val="0"/>
          <w:marBottom w:val="0"/>
          <w:divBdr>
            <w:top w:val="none" w:sz="0" w:space="0" w:color="auto"/>
            <w:left w:val="none" w:sz="0" w:space="0" w:color="auto"/>
            <w:bottom w:val="none" w:sz="0" w:space="0" w:color="auto"/>
            <w:right w:val="none" w:sz="0" w:space="0" w:color="auto"/>
          </w:divBdr>
        </w:div>
      </w:divsChild>
    </w:div>
    <w:div w:id="123930857">
      <w:bodyDiv w:val="1"/>
      <w:marLeft w:val="0"/>
      <w:marRight w:val="0"/>
      <w:marTop w:val="0"/>
      <w:marBottom w:val="0"/>
      <w:divBdr>
        <w:top w:val="none" w:sz="0" w:space="0" w:color="auto"/>
        <w:left w:val="none" w:sz="0" w:space="0" w:color="auto"/>
        <w:bottom w:val="none" w:sz="0" w:space="0" w:color="auto"/>
        <w:right w:val="none" w:sz="0" w:space="0" w:color="auto"/>
      </w:divBdr>
      <w:divsChild>
        <w:div w:id="859315891">
          <w:marLeft w:val="640"/>
          <w:marRight w:val="0"/>
          <w:marTop w:val="0"/>
          <w:marBottom w:val="0"/>
          <w:divBdr>
            <w:top w:val="none" w:sz="0" w:space="0" w:color="auto"/>
            <w:left w:val="none" w:sz="0" w:space="0" w:color="auto"/>
            <w:bottom w:val="none" w:sz="0" w:space="0" w:color="auto"/>
            <w:right w:val="none" w:sz="0" w:space="0" w:color="auto"/>
          </w:divBdr>
        </w:div>
        <w:div w:id="1610354676">
          <w:marLeft w:val="640"/>
          <w:marRight w:val="0"/>
          <w:marTop w:val="0"/>
          <w:marBottom w:val="0"/>
          <w:divBdr>
            <w:top w:val="none" w:sz="0" w:space="0" w:color="auto"/>
            <w:left w:val="none" w:sz="0" w:space="0" w:color="auto"/>
            <w:bottom w:val="none" w:sz="0" w:space="0" w:color="auto"/>
            <w:right w:val="none" w:sz="0" w:space="0" w:color="auto"/>
          </w:divBdr>
        </w:div>
        <w:div w:id="1496647849">
          <w:marLeft w:val="640"/>
          <w:marRight w:val="0"/>
          <w:marTop w:val="0"/>
          <w:marBottom w:val="0"/>
          <w:divBdr>
            <w:top w:val="none" w:sz="0" w:space="0" w:color="auto"/>
            <w:left w:val="none" w:sz="0" w:space="0" w:color="auto"/>
            <w:bottom w:val="none" w:sz="0" w:space="0" w:color="auto"/>
            <w:right w:val="none" w:sz="0" w:space="0" w:color="auto"/>
          </w:divBdr>
        </w:div>
        <w:div w:id="1287078748">
          <w:marLeft w:val="640"/>
          <w:marRight w:val="0"/>
          <w:marTop w:val="0"/>
          <w:marBottom w:val="0"/>
          <w:divBdr>
            <w:top w:val="none" w:sz="0" w:space="0" w:color="auto"/>
            <w:left w:val="none" w:sz="0" w:space="0" w:color="auto"/>
            <w:bottom w:val="none" w:sz="0" w:space="0" w:color="auto"/>
            <w:right w:val="none" w:sz="0" w:space="0" w:color="auto"/>
          </w:divBdr>
        </w:div>
        <w:div w:id="1881480182">
          <w:marLeft w:val="640"/>
          <w:marRight w:val="0"/>
          <w:marTop w:val="0"/>
          <w:marBottom w:val="0"/>
          <w:divBdr>
            <w:top w:val="none" w:sz="0" w:space="0" w:color="auto"/>
            <w:left w:val="none" w:sz="0" w:space="0" w:color="auto"/>
            <w:bottom w:val="none" w:sz="0" w:space="0" w:color="auto"/>
            <w:right w:val="none" w:sz="0" w:space="0" w:color="auto"/>
          </w:divBdr>
        </w:div>
        <w:div w:id="1049643800">
          <w:marLeft w:val="640"/>
          <w:marRight w:val="0"/>
          <w:marTop w:val="0"/>
          <w:marBottom w:val="0"/>
          <w:divBdr>
            <w:top w:val="none" w:sz="0" w:space="0" w:color="auto"/>
            <w:left w:val="none" w:sz="0" w:space="0" w:color="auto"/>
            <w:bottom w:val="none" w:sz="0" w:space="0" w:color="auto"/>
            <w:right w:val="none" w:sz="0" w:space="0" w:color="auto"/>
          </w:divBdr>
        </w:div>
        <w:div w:id="1966501348">
          <w:marLeft w:val="640"/>
          <w:marRight w:val="0"/>
          <w:marTop w:val="0"/>
          <w:marBottom w:val="0"/>
          <w:divBdr>
            <w:top w:val="none" w:sz="0" w:space="0" w:color="auto"/>
            <w:left w:val="none" w:sz="0" w:space="0" w:color="auto"/>
            <w:bottom w:val="none" w:sz="0" w:space="0" w:color="auto"/>
            <w:right w:val="none" w:sz="0" w:space="0" w:color="auto"/>
          </w:divBdr>
        </w:div>
        <w:div w:id="441269113">
          <w:marLeft w:val="640"/>
          <w:marRight w:val="0"/>
          <w:marTop w:val="0"/>
          <w:marBottom w:val="0"/>
          <w:divBdr>
            <w:top w:val="none" w:sz="0" w:space="0" w:color="auto"/>
            <w:left w:val="none" w:sz="0" w:space="0" w:color="auto"/>
            <w:bottom w:val="none" w:sz="0" w:space="0" w:color="auto"/>
            <w:right w:val="none" w:sz="0" w:space="0" w:color="auto"/>
          </w:divBdr>
        </w:div>
        <w:div w:id="2027362051">
          <w:marLeft w:val="640"/>
          <w:marRight w:val="0"/>
          <w:marTop w:val="0"/>
          <w:marBottom w:val="0"/>
          <w:divBdr>
            <w:top w:val="none" w:sz="0" w:space="0" w:color="auto"/>
            <w:left w:val="none" w:sz="0" w:space="0" w:color="auto"/>
            <w:bottom w:val="none" w:sz="0" w:space="0" w:color="auto"/>
            <w:right w:val="none" w:sz="0" w:space="0" w:color="auto"/>
          </w:divBdr>
        </w:div>
        <w:div w:id="1887330824">
          <w:marLeft w:val="640"/>
          <w:marRight w:val="0"/>
          <w:marTop w:val="0"/>
          <w:marBottom w:val="0"/>
          <w:divBdr>
            <w:top w:val="none" w:sz="0" w:space="0" w:color="auto"/>
            <w:left w:val="none" w:sz="0" w:space="0" w:color="auto"/>
            <w:bottom w:val="none" w:sz="0" w:space="0" w:color="auto"/>
            <w:right w:val="none" w:sz="0" w:space="0" w:color="auto"/>
          </w:divBdr>
        </w:div>
        <w:div w:id="1684936266">
          <w:marLeft w:val="640"/>
          <w:marRight w:val="0"/>
          <w:marTop w:val="0"/>
          <w:marBottom w:val="0"/>
          <w:divBdr>
            <w:top w:val="none" w:sz="0" w:space="0" w:color="auto"/>
            <w:left w:val="none" w:sz="0" w:space="0" w:color="auto"/>
            <w:bottom w:val="none" w:sz="0" w:space="0" w:color="auto"/>
            <w:right w:val="none" w:sz="0" w:space="0" w:color="auto"/>
          </w:divBdr>
        </w:div>
        <w:div w:id="977732349">
          <w:marLeft w:val="640"/>
          <w:marRight w:val="0"/>
          <w:marTop w:val="0"/>
          <w:marBottom w:val="0"/>
          <w:divBdr>
            <w:top w:val="none" w:sz="0" w:space="0" w:color="auto"/>
            <w:left w:val="none" w:sz="0" w:space="0" w:color="auto"/>
            <w:bottom w:val="none" w:sz="0" w:space="0" w:color="auto"/>
            <w:right w:val="none" w:sz="0" w:space="0" w:color="auto"/>
          </w:divBdr>
        </w:div>
        <w:div w:id="273437868">
          <w:marLeft w:val="640"/>
          <w:marRight w:val="0"/>
          <w:marTop w:val="0"/>
          <w:marBottom w:val="0"/>
          <w:divBdr>
            <w:top w:val="none" w:sz="0" w:space="0" w:color="auto"/>
            <w:left w:val="none" w:sz="0" w:space="0" w:color="auto"/>
            <w:bottom w:val="none" w:sz="0" w:space="0" w:color="auto"/>
            <w:right w:val="none" w:sz="0" w:space="0" w:color="auto"/>
          </w:divBdr>
        </w:div>
        <w:div w:id="482088536">
          <w:marLeft w:val="640"/>
          <w:marRight w:val="0"/>
          <w:marTop w:val="0"/>
          <w:marBottom w:val="0"/>
          <w:divBdr>
            <w:top w:val="none" w:sz="0" w:space="0" w:color="auto"/>
            <w:left w:val="none" w:sz="0" w:space="0" w:color="auto"/>
            <w:bottom w:val="none" w:sz="0" w:space="0" w:color="auto"/>
            <w:right w:val="none" w:sz="0" w:space="0" w:color="auto"/>
          </w:divBdr>
        </w:div>
        <w:div w:id="374162653">
          <w:marLeft w:val="640"/>
          <w:marRight w:val="0"/>
          <w:marTop w:val="0"/>
          <w:marBottom w:val="0"/>
          <w:divBdr>
            <w:top w:val="none" w:sz="0" w:space="0" w:color="auto"/>
            <w:left w:val="none" w:sz="0" w:space="0" w:color="auto"/>
            <w:bottom w:val="none" w:sz="0" w:space="0" w:color="auto"/>
            <w:right w:val="none" w:sz="0" w:space="0" w:color="auto"/>
          </w:divBdr>
        </w:div>
        <w:div w:id="2041659315">
          <w:marLeft w:val="640"/>
          <w:marRight w:val="0"/>
          <w:marTop w:val="0"/>
          <w:marBottom w:val="0"/>
          <w:divBdr>
            <w:top w:val="none" w:sz="0" w:space="0" w:color="auto"/>
            <w:left w:val="none" w:sz="0" w:space="0" w:color="auto"/>
            <w:bottom w:val="none" w:sz="0" w:space="0" w:color="auto"/>
            <w:right w:val="none" w:sz="0" w:space="0" w:color="auto"/>
          </w:divBdr>
        </w:div>
        <w:div w:id="680664780">
          <w:marLeft w:val="640"/>
          <w:marRight w:val="0"/>
          <w:marTop w:val="0"/>
          <w:marBottom w:val="0"/>
          <w:divBdr>
            <w:top w:val="none" w:sz="0" w:space="0" w:color="auto"/>
            <w:left w:val="none" w:sz="0" w:space="0" w:color="auto"/>
            <w:bottom w:val="none" w:sz="0" w:space="0" w:color="auto"/>
            <w:right w:val="none" w:sz="0" w:space="0" w:color="auto"/>
          </w:divBdr>
        </w:div>
        <w:div w:id="2062240201">
          <w:marLeft w:val="640"/>
          <w:marRight w:val="0"/>
          <w:marTop w:val="0"/>
          <w:marBottom w:val="0"/>
          <w:divBdr>
            <w:top w:val="none" w:sz="0" w:space="0" w:color="auto"/>
            <w:left w:val="none" w:sz="0" w:space="0" w:color="auto"/>
            <w:bottom w:val="none" w:sz="0" w:space="0" w:color="auto"/>
            <w:right w:val="none" w:sz="0" w:space="0" w:color="auto"/>
          </w:divBdr>
        </w:div>
        <w:div w:id="1604653153">
          <w:marLeft w:val="640"/>
          <w:marRight w:val="0"/>
          <w:marTop w:val="0"/>
          <w:marBottom w:val="0"/>
          <w:divBdr>
            <w:top w:val="none" w:sz="0" w:space="0" w:color="auto"/>
            <w:left w:val="none" w:sz="0" w:space="0" w:color="auto"/>
            <w:bottom w:val="none" w:sz="0" w:space="0" w:color="auto"/>
            <w:right w:val="none" w:sz="0" w:space="0" w:color="auto"/>
          </w:divBdr>
        </w:div>
        <w:div w:id="1779375077">
          <w:marLeft w:val="640"/>
          <w:marRight w:val="0"/>
          <w:marTop w:val="0"/>
          <w:marBottom w:val="0"/>
          <w:divBdr>
            <w:top w:val="none" w:sz="0" w:space="0" w:color="auto"/>
            <w:left w:val="none" w:sz="0" w:space="0" w:color="auto"/>
            <w:bottom w:val="none" w:sz="0" w:space="0" w:color="auto"/>
            <w:right w:val="none" w:sz="0" w:space="0" w:color="auto"/>
          </w:divBdr>
        </w:div>
        <w:div w:id="1467551717">
          <w:marLeft w:val="640"/>
          <w:marRight w:val="0"/>
          <w:marTop w:val="0"/>
          <w:marBottom w:val="0"/>
          <w:divBdr>
            <w:top w:val="none" w:sz="0" w:space="0" w:color="auto"/>
            <w:left w:val="none" w:sz="0" w:space="0" w:color="auto"/>
            <w:bottom w:val="none" w:sz="0" w:space="0" w:color="auto"/>
            <w:right w:val="none" w:sz="0" w:space="0" w:color="auto"/>
          </w:divBdr>
        </w:div>
        <w:div w:id="417219278">
          <w:marLeft w:val="640"/>
          <w:marRight w:val="0"/>
          <w:marTop w:val="0"/>
          <w:marBottom w:val="0"/>
          <w:divBdr>
            <w:top w:val="none" w:sz="0" w:space="0" w:color="auto"/>
            <w:left w:val="none" w:sz="0" w:space="0" w:color="auto"/>
            <w:bottom w:val="none" w:sz="0" w:space="0" w:color="auto"/>
            <w:right w:val="none" w:sz="0" w:space="0" w:color="auto"/>
          </w:divBdr>
        </w:div>
        <w:div w:id="1386486511">
          <w:marLeft w:val="640"/>
          <w:marRight w:val="0"/>
          <w:marTop w:val="0"/>
          <w:marBottom w:val="0"/>
          <w:divBdr>
            <w:top w:val="none" w:sz="0" w:space="0" w:color="auto"/>
            <w:left w:val="none" w:sz="0" w:space="0" w:color="auto"/>
            <w:bottom w:val="none" w:sz="0" w:space="0" w:color="auto"/>
            <w:right w:val="none" w:sz="0" w:space="0" w:color="auto"/>
          </w:divBdr>
        </w:div>
        <w:div w:id="420875472">
          <w:marLeft w:val="640"/>
          <w:marRight w:val="0"/>
          <w:marTop w:val="0"/>
          <w:marBottom w:val="0"/>
          <w:divBdr>
            <w:top w:val="none" w:sz="0" w:space="0" w:color="auto"/>
            <w:left w:val="none" w:sz="0" w:space="0" w:color="auto"/>
            <w:bottom w:val="none" w:sz="0" w:space="0" w:color="auto"/>
            <w:right w:val="none" w:sz="0" w:space="0" w:color="auto"/>
          </w:divBdr>
        </w:div>
        <w:div w:id="1427117742">
          <w:marLeft w:val="640"/>
          <w:marRight w:val="0"/>
          <w:marTop w:val="0"/>
          <w:marBottom w:val="0"/>
          <w:divBdr>
            <w:top w:val="none" w:sz="0" w:space="0" w:color="auto"/>
            <w:left w:val="none" w:sz="0" w:space="0" w:color="auto"/>
            <w:bottom w:val="none" w:sz="0" w:space="0" w:color="auto"/>
            <w:right w:val="none" w:sz="0" w:space="0" w:color="auto"/>
          </w:divBdr>
        </w:div>
        <w:div w:id="857039090">
          <w:marLeft w:val="640"/>
          <w:marRight w:val="0"/>
          <w:marTop w:val="0"/>
          <w:marBottom w:val="0"/>
          <w:divBdr>
            <w:top w:val="none" w:sz="0" w:space="0" w:color="auto"/>
            <w:left w:val="none" w:sz="0" w:space="0" w:color="auto"/>
            <w:bottom w:val="none" w:sz="0" w:space="0" w:color="auto"/>
            <w:right w:val="none" w:sz="0" w:space="0" w:color="auto"/>
          </w:divBdr>
        </w:div>
        <w:div w:id="458493135">
          <w:marLeft w:val="640"/>
          <w:marRight w:val="0"/>
          <w:marTop w:val="0"/>
          <w:marBottom w:val="0"/>
          <w:divBdr>
            <w:top w:val="none" w:sz="0" w:space="0" w:color="auto"/>
            <w:left w:val="none" w:sz="0" w:space="0" w:color="auto"/>
            <w:bottom w:val="none" w:sz="0" w:space="0" w:color="auto"/>
            <w:right w:val="none" w:sz="0" w:space="0" w:color="auto"/>
          </w:divBdr>
        </w:div>
        <w:div w:id="2147315908">
          <w:marLeft w:val="640"/>
          <w:marRight w:val="0"/>
          <w:marTop w:val="0"/>
          <w:marBottom w:val="0"/>
          <w:divBdr>
            <w:top w:val="none" w:sz="0" w:space="0" w:color="auto"/>
            <w:left w:val="none" w:sz="0" w:space="0" w:color="auto"/>
            <w:bottom w:val="none" w:sz="0" w:space="0" w:color="auto"/>
            <w:right w:val="none" w:sz="0" w:space="0" w:color="auto"/>
          </w:divBdr>
        </w:div>
        <w:div w:id="344597775">
          <w:marLeft w:val="640"/>
          <w:marRight w:val="0"/>
          <w:marTop w:val="0"/>
          <w:marBottom w:val="0"/>
          <w:divBdr>
            <w:top w:val="none" w:sz="0" w:space="0" w:color="auto"/>
            <w:left w:val="none" w:sz="0" w:space="0" w:color="auto"/>
            <w:bottom w:val="none" w:sz="0" w:space="0" w:color="auto"/>
            <w:right w:val="none" w:sz="0" w:space="0" w:color="auto"/>
          </w:divBdr>
        </w:div>
        <w:div w:id="589898089">
          <w:marLeft w:val="640"/>
          <w:marRight w:val="0"/>
          <w:marTop w:val="0"/>
          <w:marBottom w:val="0"/>
          <w:divBdr>
            <w:top w:val="none" w:sz="0" w:space="0" w:color="auto"/>
            <w:left w:val="none" w:sz="0" w:space="0" w:color="auto"/>
            <w:bottom w:val="none" w:sz="0" w:space="0" w:color="auto"/>
            <w:right w:val="none" w:sz="0" w:space="0" w:color="auto"/>
          </w:divBdr>
        </w:div>
        <w:div w:id="1104300913">
          <w:marLeft w:val="640"/>
          <w:marRight w:val="0"/>
          <w:marTop w:val="0"/>
          <w:marBottom w:val="0"/>
          <w:divBdr>
            <w:top w:val="none" w:sz="0" w:space="0" w:color="auto"/>
            <w:left w:val="none" w:sz="0" w:space="0" w:color="auto"/>
            <w:bottom w:val="none" w:sz="0" w:space="0" w:color="auto"/>
            <w:right w:val="none" w:sz="0" w:space="0" w:color="auto"/>
          </w:divBdr>
        </w:div>
        <w:div w:id="1141387772">
          <w:marLeft w:val="640"/>
          <w:marRight w:val="0"/>
          <w:marTop w:val="0"/>
          <w:marBottom w:val="0"/>
          <w:divBdr>
            <w:top w:val="none" w:sz="0" w:space="0" w:color="auto"/>
            <w:left w:val="none" w:sz="0" w:space="0" w:color="auto"/>
            <w:bottom w:val="none" w:sz="0" w:space="0" w:color="auto"/>
            <w:right w:val="none" w:sz="0" w:space="0" w:color="auto"/>
          </w:divBdr>
        </w:div>
        <w:div w:id="204758565">
          <w:marLeft w:val="640"/>
          <w:marRight w:val="0"/>
          <w:marTop w:val="0"/>
          <w:marBottom w:val="0"/>
          <w:divBdr>
            <w:top w:val="none" w:sz="0" w:space="0" w:color="auto"/>
            <w:left w:val="none" w:sz="0" w:space="0" w:color="auto"/>
            <w:bottom w:val="none" w:sz="0" w:space="0" w:color="auto"/>
            <w:right w:val="none" w:sz="0" w:space="0" w:color="auto"/>
          </w:divBdr>
        </w:div>
        <w:div w:id="1100375607">
          <w:marLeft w:val="640"/>
          <w:marRight w:val="0"/>
          <w:marTop w:val="0"/>
          <w:marBottom w:val="0"/>
          <w:divBdr>
            <w:top w:val="none" w:sz="0" w:space="0" w:color="auto"/>
            <w:left w:val="none" w:sz="0" w:space="0" w:color="auto"/>
            <w:bottom w:val="none" w:sz="0" w:space="0" w:color="auto"/>
            <w:right w:val="none" w:sz="0" w:space="0" w:color="auto"/>
          </w:divBdr>
        </w:div>
        <w:div w:id="925262205">
          <w:marLeft w:val="640"/>
          <w:marRight w:val="0"/>
          <w:marTop w:val="0"/>
          <w:marBottom w:val="0"/>
          <w:divBdr>
            <w:top w:val="none" w:sz="0" w:space="0" w:color="auto"/>
            <w:left w:val="none" w:sz="0" w:space="0" w:color="auto"/>
            <w:bottom w:val="none" w:sz="0" w:space="0" w:color="auto"/>
            <w:right w:val="none" w:sz="0" w:space="0" w:color="auto"/>
          </w:divBdr>
        </w:div>
        <w:div w:id="2091390699">
          <w:marLeft w:val="640"/>
          <w:marRight w:val="0"/>
          <w:marTop w:val="0"/>
          <w:marBottom w:val="0"/>
          <w:divBdr>
            <w:top w:val="none" w:sz="0" w:space="0" w:color="auto"/>
            <w:left w:val="none" w:sz="0" w:space="0" w:color="auto"/>
            <w:bottom w:val="none" w:sz="0" w:space="0" w:color="auto"/>
            <w:right w:val="none" w:sz="0" w:space="0" w:color="auto"/>
          </w:divBdr>
        </w:div>
        <w:div w:id="2069526269">
          <w:marLeft w:val="640"/>
          <w:marRight w:val="0"/>
          <w:marTop w:val="0"/>
          <w:marBottom w:val="0"/>
          <w:divBdr>
            <w:top w:val="none" w:sz="0" w:space="0" w:color="auto"/>
            <w:left w:val="none" w:sz="0" w:space="0" w:color="auto"/>
            <w:bottom w:val="none" w:sz="0" w:space="0" w:color="auto"/>
            <w:right w:val="none" w:sz="0" w:space="0" w:color="auto"/>
          </w:divBdr>
        </w:div>
        <w:div w:id="1643802715">
          <w:marLeft w:val="640"/>
          <w:marRight w:val="0"/>
          <w:marTop w:val="0"/>
          <w:marBottom w:val="0"/>
          <w:divBdr>
            <w:top w:val="none" w:sz="0" w:space="0" w:color="auto"/>
            <w:left w:val="none" w:sz="0" w:space="0" w:color="auto"/>
            <w:bottom w:val="none" w:sz="0" w:space="0" w:color="auto"/>
            <w:right w:val="none" w:sz="0" w:space="0" w:color="auto"/>
          </w:divBdr>
        </w:div>
        <w:div w:id="1313632834">
          <w:marLeft w:val="640"/>
          <w:marRight w:val="0"/>
          <w:marTop w:val="0"/>
          <w:marBottom w:val="0"/>
          <w:divBdr>
            <w:top w:val="none" w:sz="0" w:space="0" w:color="auto"/>
            <w:left w:val="none" w:sz="0" w:space="0" w:color="auto"/>
            <w:bottom w:val="none" w:sz="0" w:space="0" w:color="auto"/>
            <w:right w:val="none" w:sz="0" w:space="0" w:color="auto"/>
          </w:divBdr>
        </w:div>
        <w:div w:id="1513839957">
          <w:marLeft w:val="640"/>
          <w:marRight w:val="0"/>
          <w:marTop w:val="0"/>
          <w:marBottom w:val="0"/>
          <w:divBdr>
            <w:top w:val="none" w:sz="0" w:space="0" w:color="auto"/>
            <w:left w:val="none" w:sz="0" w:space="0" w:color="auto"/>
            <w:bottom w:val="none" w:sz="0" w:space="0" w:color="auto"/>
            <w:right w:val="none" w:sz="0" w:space="0" w:color="auto"/>
          </w:divBdr>
        </w:div>
        <w:div w:id="1875730119">
          <w:marLeft w:val="640"/>
          <w:marRight w:val="0"/>
          <w:marTop w:val="0"/>
          <w:marBottom w:val="0"/>
          <w:divBdr>
            <w:top w:val="none" w:sz="0" w:space="0" w:color="auto"/>
            <w:left w:val="none" w:sz="0" w:space="0" w:color="auto"/>
            <w:bottom w:val="none" w:sz="0" w:space="0" w:color="auto"/>
            <w:right w:val="none" w:sz="0" w:space="0" w:color="auto"/>
          </w:divBdr>
        </w:div>
        <w:div w:id="625624911">
          <w:marLeft w:val="640"/>
          <w:marRight w:val="0"/>
          <w:marTop w:val="0"/>
          <w:marBottom w:val="0"/>
          <w:divBdr>
            <w:top w:val="none" w:sz="0" w:space="0" w:color="auto"/>
            <w:left w:val="none" w:sz="0" w:space="0" w:color="auto"/>
            <w:bottom w:val="none" w:sz="0" w:space="0" w:color="auto"/>
            <w:right w:val="none" w:sz="0" w:space="0" w:color="auto"/>
          </w:divBdr>
        </w:div>
        <w:div w:id="2093353273">
          <w:marLeft w:val="640"/>
          <w:marRight w:val="0"/>
          <w:marTop w:val="0"/>
          <w:marBottom w:val="0"/>
          <w:divBdr>
            <w:top w:val="none" w:sz="0" w:space="0" w:color="auto"/>
            <w:left w:val="none" w:sz="0" w:space="0" w:color="auto"/>
            <w:bottom w:val="none" w:sz="0" w:space="0" w:color="auto"/>
            <w:right w:val="none" w:sz="0" w:space="0" w:color="auto"/>
          </w:divBdr>
        </w:div>
        <w:div w:id="1638755207">
          <w:marLeft w:val="640"/>
          <w:marRight w:val="0"/>
          <w:marTop w:val="0"/>
          <w:marBottom w:val="0"/>
          <w:divBdr>
            <w:top w:val="none" w:sz="0" w:space="0" w:color="auto"/>
            <w:left w:val="none" w:sz="0" w:space="0" w:color="auto"/>
            <w:bottom w:val="none" w:sz="0" w:space="0" w:color="auto"/>
            <w:right w:val="none" w:sz="0" w:space="0" w:color="auto"/>
          </w:divBdr>
        </w:div>
        <w:div w:id="527837030">
          <w:marLeft w:val="640"/>
          <w:marRight w:val="0"/>
          <w:marTop w:val="0"/>
          <w:marBottom w:val="0"/>
          <w:divBdr>
            <w:top w:val="none" w:sz="0" w:space="0" w:color="auto"/>
            <w:left w:val="none" w:sz="0" w:space="0" w:color="auto"/>
            <w:bottom w:val="none" w:sz="0" w:space="0" w:color="auto"/>
            <w:right w:val="none" w:sz="0" w:space="0" w:color="auto"/>
          </w:divBdr>
        </w:div>
        <w:div w:id="718241050">
          <w:marLeft w:val="640"/>
          <w:marRight w:val="0"/>
          <w:marTop w:val="0"/>
          <w:marBottom w:val="0"/>
          <w:divBdr>
            <w:top w:val="none" w:sz="0" w:space="0" w:color="auto"/>
            <w:left w:val="none" w:sz="0" w:space="0" w:color="auto"/>
            <w:bottom w:val="none" w:sz="0" w:space="0" w:color="auto"/>
            <w:right w:val="none" w:sz="0" w:space="0" w:color="auto"/>
          </w:divBdr>
        </w:div>
        <w:div w:id="1042941740">
          <w:marLeft w:val="640"/>
          <w:marRight w:val="0"/>
          <w:marTop w:val="0"/>
          <w:marBottom w:val="0"/>
          <w:divBdr>
            <w:top w:val="none" w:sz="0" w:space="0" w:color="auto"/>
            <w:left w:val="none" w:sz="0" w:space="0" w:color="auto"/>
            <w:bottom w:val="none" w:sz="0" w:space="0" w:color="auto"/>
            <w:right w:val="none" w:sz="0" w:space="0" w:color="auto"/>
          </w:divBdr>
        </w:div>
        <w:div w:id="1208562922">
          <w:marLeft w:val="640"/>
          <w:marRight w:val="0"/>
          <w:marTop w:val="0"/>
          <w:marBottom w:val="0"/>
          <w:divBdr>
            <w:top w:val="none" w:sz="0" w:space="0" w:color="auto"/>
            <w:left w:val="none" w:sz="0" w:space="0" w:color="auto"/>
            <w:bottom w:val="none" w:sz="0" w:space="0" w:color="auto"/>
            <w:right w:val="none" w:sz="0" w:space="0" w:color="auto"/>
          </w:divBdr>
        </w:div>
        <w:div w:id="1985966581">
          <w:marLeft w:val="640"/>
          <w:marRight w:val="0"/>
          <w:marTop w:val="0"/>
          <w:marBottom w:val="0"/>
          <w:divBdr>
            <w:top w:val="none" w:sz="0" w:space="0" w:color="auto"/>
            <w:left w:val="none" w:sz="0" w:space="0" w:color="auto"/>
            <w:bottom w:val="none" w:sz="0" w:space="0" w:color="auto"/>
            <w:right w:val="none" w:sz="0" w:space="0" w:color="auto"/>
          </w:divBdr>
        </w:div>
        <w:div w:id="1966960315">
          <w:marLeft w:val="640"/>
          <w:marRight w:val="0"/>
          <w:marTop w:val="0"/>
          <w:marBottom w:val="0"/>
          <w:divBdr>
            <w:top w:val="none" w:sz="0" w:space="0" w:color="auto"/>
            <w:left w:val="none" w:sz="0" w:space="0" w:color="auto"/>
            <w:bottom w:val="none" w:sz="0" w:space="0" w:color="auto"/>
            <w:right w:val="none" w:sz="0" w:space="0" w:color="auto"/>
          </w:divBdr>
        </w:div>
        <w:div w:id="2049408340">
          <w:marLeft w:val="640"/>
          <w:marRight w:val="0"/>
          <w:marTop w:val="0"/>
          <w:marBottom w:val="0"/>
          <w:divBdr>
            <w:top w:val="none" w:sz="0" w:space="0" w:color="auto"/>
            <w:left w:val="none" w:sz="0" w:space="0" w:color="auto"/>
            <w:bottom w:val="none" w:sz="0" w:space="0" w:color="auto"/>
            <w:right w:val="none" w:sz="0" w:space="0" w:color="auto"/>
          </w:divBdr>
        </w:div>
      </w:divsChild>
    </w:div>
    <w:div w:id="128014910">
      <w:bodyDiv w:val="1"/>
      <w:marLeft w:val="0"/>
      <w:marRight w:val="0"/>
      <w:marTop w:val="0"/>
      <w:marBottom w:val="0"/>
      <w:divBdr>
        <w:top w:val="none" w:sz="0" w:space="0" w:color="auto"/>
        <w:left w:val="none" w:sz="0" w:space="0" w:color="auto"/>
        <w:bottom w:val="none" w:sz="0" w:space="0" w:color="auto"/>
        <w:right w:val="none" w:sz="0" w:space="0" w:color="auto"/>
      </w:divBdr>
      <w:divsChild>
        <w:div w:id="101456949">
          <w:marLeft w:val="640"/>
          <w:marRight w:val="0"/>
          <w:marTop w:val="0"/>
          <w:marBottom w:val="0"/>
          <w:divBdr>
            <w:top w:val="none" w:sz="0" w:space="0" w:color="auto"/>
            <w:left w:val="none" w:sz="0" w:space="0" w:color="auto"/>
            <w:bottom w:val="none" w:sz="0" w:space="0" w:color="auto"/>
            <w:right w:val="none" w:sz="0" w:space="0" w:color="auto"/>
          </w:divBdr>
        </w:div>
        <w:div w:id="861628158">
          <w:marLeft w:val="640"/>
          <w:marRight w:val="0"/>
          <w:marTop w:val="0"/>
          <w:marBottom w:val="0"/>
          <w:divBdr>
            <w:top w:val="none" w:sz="0" w:space="0" w:color="auto"/>
            <w:left w:val="none" w:sz="0" w:space="0" w:color="auto"/>
            <w:bottom w:val="none" w:sz="0" w:space="0" w:color="auto"/>
            <w:right w:val="none" w:sz="0" w:space="0" w:color="auto"/>
          </w:divBdr>
        </w:div>
        <w:div w:id="918103196">
          <w:marLeft w:val="640"/>
          <w:marRight w:val="0"/>
          <w:marTop w:val="0"/>
          <w:marBottom w:val="0"/>
          <w:divBdr>
            <w:top w:val="none" w:sz="0" w:space="0" w:color="auto"/>
            <w:left w:val="none" w:sz="0" w:space="0" w:color="auto"/>
            <w:bottom w:val="none" w:sz="0" w:space="0" w:color="auto"/>
            <w:right w:val="none" w:sz="0" w:space="0" w:color="auto"/>
          </w:divBdr>
        </w:div>
        <w:div w:id="1092317671">
          <w:marLeft w:val="640"/>
          <w:marRight w:val="0"/>
          <w:marTop w:val="0"/>
          <w:marBottom w:val="0"/>
          <w:divBdr>
            <w:top w:val="none" w:sz="0" w:space="0" w:color="auto"/>
            <w:left w:val="none" w:sz="0" w:space="0" w:color="auto"/>
            <w:bottom w:val="none" w:sz="0" w:space="0" w:color="auto"/>
            <w:right w:val="none" w:sz="0" w:space="0" w:color="auto"/>
          </w:divBdr>
        </w:div>
        <w:div w:id="65031873">
          <w:marLeft w:val="640"/>
          <w:marRight w:val="0"/>
          <w:marTop w:val="0"/>
          <w:marBottom w:val="0"/>
          <w:divBdr>
            <w:top w:val="none" w:sz="0" w:space="0" w:color="auto"/>
            <w:left w:val="none" w:sz="0" w:space="0" w:color="auto"/>
            <w:bottom w:val="none" w:sz="0" w:space="0" w:color="auto"/>
            <w:right w:val="none" w:sz="0" w:space="0" w:color="auto"/>
          </w:divBdr>
        </w:div>
        <w:div w:id="1626933791">
          <w:marLeft w:val="640"/>
          <w:marRight w:val="0"/>
          <w:marTop w:val="0"/>
          <w:marBottom w:val="0"/>
          <w:divBdr>
            <w:top w:val="none" w:sz="0" w:space="0" w:color="auto"/>
            <w:left w:val="none" w:sz="0" w:space="0" w:color="auto"/>
            <w:bottom w:val="none" w:sz="0" w:space="0" w:color="auto"/>
            <w:right w:val="none" w:sz="0" w:space="0" w:color="auto"/>
          </w:divBdr>
        </w:div>
        <w:div w:id="1487749172">
          <w:marLeft w:val="640"/>
          <w:marRight w:val="0"/>
          <w:marTop w:val="0"/>
          <w:marBottom w:val="0"/>
          <w:divBdr>
            <w:top w:val="none" w:sz="0" w:space="0" w:color="auto"/>
            <w:left w:val="none" w:sz="0" w:space="0" w:color="auto"/>
            <w:bottom w:val="none" w:sz="0" w:space="0" w:color="auto"/>
            <w:right w:val="none" w:sz="0" w:space="0" w:color="auto"/>
          </w:divBdr>
        </w:div>
        <w:div w:id="1506281079">
          <w:marLeft w:val="640"/>
          <w:marRight w:val="0"/>
          <w:marTop w:val="0"/>
          <w:marBottom w:val="0"/>
          <w:divBdr>
            <w:top w:val="none" w:sz="0" w:space="0" w:color="auto"/>
            <w:left w:val="none" w:sz="0" w:space="0" w:color="auto"/>
            <w:bottom w:val="none" w:sz="0" w:space="0" w:color="auto"/>
            <w:right w:val="none" w:sz="0" w:space="0" w:color="auto"/>
          </w:divBdr>
        </w:div>
        <w:div w:id="817650250">
          <w:marLeft w:val="640"/>
          <w:marRight w:val="0"/>
          <w:marTop w:val="0"/>
          <w:marBottom w:val="0"/>
          <w:divBdr>
            <w:top w:val="none" w:sz="0" w:space="0" w:color="auto"/>
            <w:left w:val="none" w:sz="0" w:space="0" w:color="auto"/>
            <w:bottom w:val="none" w:sz="0" w:space="0" w:color="auto"/>
            <w:right w:val="none" w:sz="0" w:space="0" w:color="auto"/>
          </w:divBdr>
        </w:div>
        <w:div w:id="1277296682">
          <w:marLeft w:val="640"/>
          <w:marRight w:val="0"/>
          <w:marTop w:val="0"/>
          <w:marBottom w:val="0"/>
          <w:divBdr>
            <w:top w:val="none" w:sz="0" w:space="0" w:color="auto"/>
            <w:left w:val="none" w:sz="0" w:space="0" w:color="auto"/>
            <w:bottom w:val="none" w:sz="0" w:space="0" w:color="auto"/>
            <w:right w:val="none" w:sz="0" w:space="0" w:color="auto"/>
          </w:divBdr>
        </w:div>
        <w:div w:id="509373790">
          <w:marLeft w:val="640"/>
          <w:marRight w:val="0"/>
          <w:marTop w:val="0"/>
          <w:marBottom w:val="0"/>
          <w:divBdr>
            <w:top w:val="none" w:sz="0" w:space="0" w:color="auto"/>
            <w:left w:val="none" w:sz="0" w:space="0" w:color="auto"/>
            <w:bottom w:val="none" w:sz="0" w:space="0" w:color="auto"/>
            <w:right w:val="none" w:sz="0" w:space="0" w:color="auto"/>
          </w:divBdr>
        </w:div>
        <w:div w:id="691735036">
          <w:marLeft w:val="640"/>
          <w:marRight w:val="0"/>
          <w:marTop w:val="0"/>
          <w:marBottom w:val="0"/>
          <w:divBdr>
            <w:top w:val="none" w:sz="0" w:space="0" w:color="auto"/>
            <w:left w:val="none" w:sz="0" w:space="0" w:color="auto"/>
            <w:bottom w:val="none" w:sz="0" w:space="0" w:color="auto"/>
            <w:right w:val="none" w:sz="0" w:space="0" w:color="auto"/>
          </w:divBdr>
        </w:div>
        <w:div w:id="1042748376">
          <w:marLeft w:val="640"/>
          <w:marRight w:val="0"/>
          <w:marTop w:val="0"/>
          <w:marBottom w:val="0"/>
          <w:divBdr>
            <w:top w:val="none" w:sz="0" w:space="0" w:color="auto"/>
            <w:left w:val="none" w:sz="0" w:space="0" w:color="auto"/>
            <w:bottom w:val="none" w:sz="0" w:space="0" w:color="auto"/>
            <w:right w:val="none" w:sz="0" w:space="0" w:color="auto"/>
          </w:divBdr>
        </w:div>
        <w:div w:id="475680609">
          <w:marLeft w:val="640"/>
          <w:marRight w:val="0"/>
          <w:marTop w:val="0"/>
          <w:marBottom w:val="0"/>
          <w:divBdr>
            <w:top w:val="none" w:sz="0" w:space="0" w:color="auto"/>
            <w:left w:val="none" w:sz="0" w:space="0" w:color="auto"/>
            <w:bottom w:val="none" w:sz="0" w:space="0" w:color="auto"/>
            <w:right w:val="none" w:sz="0" w:space="0" w:color="auto"/>
          </w:divBdr>
        </w:div>
        <w:div w:id="788548650">
          <w:marLeft w:val="640"/>
          <w:marRight w:val="0"/>
          <w:marTop w:val="0"/>
          <w:marBottom w:val="0"/>
          <w:divBdr>
            <w:top w:val="none" w:sz="0" w:space="0" w:color="auto"/>
            <w:left w:val="none" w:sz="0" w:space="0" w:color="auto"/>
            <w:bottom w:val="none" w:sz="0" w:space="0" w:color="auto"/>
            <w:right w:val="none" w:sz="0" w:space="0" w:color="auto"/>
          </w:divBdr>
        </w:div>
        <w:div w:id="109399512">
          <w:marLeft w:val="640"/>
          <w:marRight w:val="0"/>
          <w:marTop w:val="0"/>
          <w:marBottom w:val="0"/>
          <w:divBdr>
            <w:top w:val="none" w:sz="0" w:space="0" w:color="auto"/>
            <w:left w:val="none" w:sz="0" w:space="0" w:color="auto"/>
            <w:bottom w:val="none" w:sz="0" w:space="0" w:color="auto"/>
            <w:right w:val="none" w:sz="0" w:space="0" w:color="auto"/>
          </w:divBdr>
        </w:div>
        <w:div w:id="1696341394">
          <w:marLeft w:val="640"/>
          <w:marRight w:val="0"/>
          <w:marTop w:val="0"/>
          <w:marBottom w:val="0"/>
          <w:divBdr>
            <w:top w:val="none" w:sz="0" w:space="0" w:color="auto"/>
            <w:left w:val="none" w:sz="0" w:space="0" w:color="auto"/>
            <w:bottom w:val="none" w:sz="0" w:space="0" w:color="auto"/>
            <w:right w:val="none" w:sz="0" w:space="0" w:color="auto"/>
          </w:divBdr>
        </w:div>
        <w:div w:id="630596774">
          <w:marLeft w:val="640"/>
          <w:marRight w:val="0"/>
          <w:marTop w:val="0"/>
          <w:marBottom w:val="0"/>
          <w:divBdr>
            <w:top w:val="none" w:sz="0" w:space="0" w:color="auto"/>
            <w:left w:val="none" w:sz="0" w:space="0" w:color="auto"/>
            <w:bottom w:val="none" w:sz="0" w:space="0" w:color="auto"/>
            <w:right w:val="none" w:sz="0" w:space="0" w:color="auto"/>
          </w:divBdr>
        </w:div>
        <w:div w:id="1565214537">
          <w:marLeft w:val="640"/>
          <w:marRight w:val="0"/>
          <w:marTop w:val="0"/>
          <w:marBottom w:val="0"/>
          <w:divBdr>
            <w:top w:val="none" w:sz="0" w:space="0" w:color="auto"/>
            <w:left w:val="none" w:sz="0" w:space="0" w:color="auto"/>
            <w:bottom w:val="none" w:sz="0" w:space="0" w:color="auto"/>
            <w:right w:val="none" w:sz="0" w:space="0" w:color="auto"/>
          </w:divBdr>
        </w:div>
        <w:div w:id="1256397449">
          <w:marLeft w:val="640"/>
          <w:marRight w:val="0"/>
          <w:marTop w:val="0"/>
          <w:marBottom w:val="0"/>
          <w:divBdr>
            <w:top w:val="none" w:sz="0" w:space="0" w:color="auto"/>
            <w:left w:val="none" w:sz="0" w:space="0" w:color="auto"/>
            <w:bottom w:val="none" w:sz="0" w:space="0" w:color="auto"/>
            <w:right w:val="none" w:sz="0" w:space="0" w:color="auto"/>
          </w:divBdr>
        </w:div>
        <w:div w:id="1548952990">
          <w:marLeft w:val="640"/>
          <w:marRight w:val="0"/>
          <w:marTop w:val="0"/>
          <w:marBottom w:val="0"/>
          <w:divBdr>
            <w:top w:val="none" w:sz="0" w:space="0" w:color="auto"/>
            <w:left w:val="none" w:sz="0" w:space="0" w:color="auto"/>
            <w:bottom w:val="none" w:sz="0" w:space="0" w:color="auto"/>
            <w:right w:val="none" w:sz="0" w:space="0" w:color="auto"/>
          </w:divBdr>
        </w:div>
        <w:div w:id="288165981">
          <w:marLeft w:val="640"/>
          <w:marRight w:val="0"/>
          <w:marTop w:val="0"/>
          <w:marBottom w:val="0"/>
          <w:divBdr>
            <w:top w:val="none" w:sz="0" w:space="0" w:color="auto"/>
            <w:left w:val="none" w:sz="0" w:space="0" w:color="auto"/>
            <w:bottom w:val="none" w:sz="0" w:space="0" w:color="auto"/>
            <w:right w:val="none" w:sz="0" w:space="0" w:color="auto"/>
          </w:divBdr>
        </w:div>
        <w:div w:id="732775828">
          <w:marLeft w:val="640"/>
          <w:marRight w:val="0"/>
          <w:marTop w:val="0"/>
          <w:marBottom w:val="0"/>
          <w:divBdr>
            <w:top w:val="none" w:sz="0" w:space="0" w:color="auto"/>
            <w:left w:val="none" w:sz="0" w:space="0" w:color="auto"/>
            <w:bottom w:val="none" w:sz="0" w:space="0" w:color="auto"/>
            <w:right w:val="none" w:sz="0" w:space="0" w:color="auto"/>
          </w:divBdr>
        </w:div>
        <w:div w:id="1072580069">
          <w:marLeft w:val="640"/>
          <w:marRight w:val="0"/>
          <w:marTop w:val="0"/>
          <w:marBottom w:val="0"/>
          <w:divBdr>
            <w:top w:val="none" w:sz="0" w:space="0" w:color="auto"/>
            <w:left w:val="none" w:sz="0" w:space="0" w:color="auto"/>
            <w:bottom w:val="none" w:sz="0" w:space="0" w:color="auto"/>
            <w:right w:val="none" w:sz="0" w:space="0" w:color="auto"/>
          </w:divBdr>
        </w:div>
        <w:div w:id="2108425149">
          <w:marLeft w:val="640"/>
          <w:marRight w:val="0"/>
          <w:marTop w:val="0"/>
          <w:marBottom w:val="0"/>
          <w:divBdr>
            <w:top w:val="none" w:sz="0" w:space="0" w:color="auto"/>
            <w:left w:val="none" w:sz="0" w:space="0" w:color="auto"/>
            <w:bottom w:val="none" w:sz="0" w:space="0" w:color="auto"/>
            <w:right w:val="none" w:sz="0" w:space="0" w:color="auto"/>
          </w:divBdr>
        </w:div>
        <w:div w:id="1575504647">
          <w:marLeft w:val="640"/>
          <w:marRight w:val="0"/>
          <w:marTop w:val="0"/>
          <w:marBottom w:val="0"/>
          <w:divBdr>
            <w:top w:val="none" w:sz="0" w:space="0" w:color="auto"/>
            <w:left w:val="none" w:sz="0" w:space="0" w:color="auto"/>
            <w:bottom w:val="none" w:sz="0" w:space="0" w:color="auto"/>
            <w:right w:val="none" w:sz="0" w:space="0" w:color="auto"/>
          </w:divBdr>
        </w:div>
        <w:div w:id="467171119">
          <w:marLeft w:val="640"/>
          <w:marRight w:val="0"/>
          <w:marTop w:val="0"/>
          <w:marBottom w:val="0"/>
          <w:divBdr>
            <w:top w:val="none" w:sz="0" w:space="0" w:color="auto"/>
            <w:left w:val="none" w:sz="0" w:space="0" w:color="auto"/>
            <w:bottom w:val="none" w:sz="0" w:space="0" w:color="auto"/>
            <w:right w:val="none" w:sz="0" w:space="0" w:color="auto"/>
          </w:divBdr>
        </w:div>
        <w:div w:id="423109849">
          <w:marLeft w:val="640"/>
          <w:marRight w:val="0"/>
          <w:marTop w:val="0"/>
          <w:marBottom w:val="0"/>
          <w:divBdr>
            <w:top w:val="none" w:sz="0" w:space="0" w:color="auto"/>
            <w:left w:val="none" w:sz="0" w:space="0" w:color="auto"/>
            <w:bottom w:val="none" w:sz="0" w:space="0" w:color="auto"/>
            <w:right w:val="none" w:sz="0" w:space="0" w:color="auto"/>
          </w:divBdr>
        </w:div>
        <w:div w:id="1362629052">
          <w:marLeft w:val="640"/>
          <w:marRight w:val="0"/>
          <w:marTop w:val="0"/>
          <w:marBottom w:val="0"/>
          <w:divBdr>
            <w:top w:val="none" w:sz="0" w:space="0" w:color="auto"/>
            <w:left w:val="none" w:sz="0" w:space="0" w:color="auto"/>
            <w:bottom w:val="none" w:sz="0" w:space="0" w:color="auto"/>
            <w:right w:val="none" w:sz="0" w:space="0" w:color="auto"/>
          </w:divBdr>
        </w:div>
        <w:div w:id="1368530498">
          <w:marLeft w:val="640"/>
          <w:marRight w:val="0"/>
          <w:marTop w:val="0"/>
          <w:marBottom w:val="0"/>
          <w:divBdr>
            <w:top w:val="none" w:sz="0" w:space="0" w:color="auto"/>
            <w:left w:val="none" w:sz="0" w:space="0" w:color="auto"/>
            <w:bottom w:val="none" w:sz="0" w:space="0" w:color="auto"/>
            <w:right w:val="none" w:sz="0" w:space="0" w:color="auto"/>
          </w:divBdr>
        </w:div>
        <w:div w:id="2032756792">
          <w:marLeft w:val="640"/>
          <w:marRight w:val="0"/>
          <w:marTop w:val="0"/>
          <w:marBottom w:val="0"/>
          <w:divBdr>
            <w:top w:val="none" w:sz="0" w:space="0" w:color="auto"/>
            <w:left w:val="none" w:sz="0" w:space="0" w:color="auto"/>
            <w:bottom w:val="none" w:sz="0" w:space="0" w:color="auto"/>
            <w:right w:val="none" w:sz="0" w:space="0" w:color="auto"/>
          </w:divBdr>
        </w:div>
        <w:div w:id="1260987235">
          <w:marLeft w:val="640"/>
          <w:marRight w:val="0"/>
          <w:marTop w:val="0"/>
          <w:marBottom w:val="0"/>
          <w:divBdr>
            <w:top w:val="none" w:sz="0" w:space="0" w:color="auto"/>
            <w:left w:val="none" w:sz="0" w:space="0" w:color="auto"/>
            <w:bottom w:val="none" w:sz="0" w:space="0" w:color="auto"/>
            <w:right w:val="none" w:sz="0" w:space="0" w:color="auto"/>
          </w:divBdr>
        </w:div>
        <w:div w:id="682441076">
          <w:marLeft w:val="640"/>
          <w:marRight w:val="0"/>
          <w:marTop w:val="0"/>
          <w:marBottom w:val="0"/>
          <w:divBdr>
            <w:top w:val="none" w:sz="0" w:space="0" w:color="auto"/>
            <w:left w:val="none" w:sz="0" w:space="0" w:color="auto"/>
            <w:bottom w:val="none" w:sz="0" w:space="0" w:color="auto"/>
            <w:right w:val="none" w:sz="0" w:space="0" w:color="auto"/>
          </w:divBdr>
        </w:div>
        <w:div w:id="378552649">
          <w:marLeft w:val="640"/>
          <w:marRight w:val="0"/>
          <w:marTop w:val="0"/>
          <w:marBottom w:val="0"/>
          <w:divBdr>
            <w:top w:val="none" w:sz="0" w:space="0" w:color="auto"/>
            <w:left w:val="none" w:sz="0" w:space="0" w:color="auto"/>
            <w:bottom w:val="none" w:sz="0" w:space="0" w:color="auto"/>
            <w:right w:val="none" w:sz="0" w:space="0" w:color="auto"/>
          </w:divBdr>
        </w:div>
        <w:div w:id="1363556991">
          <w:marLeft w:val="640"/>
          <w:marRight w:val="0"/>
          <w:marTop w:val="0"/>
          <w:marBottom w:val="0"/>
          <w:divBdr>
            <w:top w:val="none" w:sz="0" w:space="0" w:color="auto"/>
            <w:left w:val="none" w:sz="0" w:space="0" w:color="auto"/>
            <w:bottom w:val="none" w:sz="0" w:space="0" w:color="auto"/>
            <w:right w:val="none" w:sz="0" w:space="0" w:color="auto"/>
          </w:divBdr>
        </w:div>
        <w:div w:id="1814640011">
          <w:marLeft w:val="640"/>
          <w:marRight w:val="0"/>
          <w:marTop w:val="0"/>
          <w:marBottom w:val="0"/>
          <w:divBdr>
            <w:top w:val="none" w:sz="0" w:space="0" w:color="auto"/>
            <w:left w:val="none" w:sz="0" w:space="0" w:color="auto"/>
            <w:bottom w:val="none" w:sz="0" w:space="0" w:color="auto"/>
            <w:right w:val="none" w:sz="0" w:space="0" w:color="auto"/>
          </w:divBdr>
        </w:div>
        <w:div w:id="1137533317">
          <w:marLeft w:val="640"/>
          <w:marRight w:val="0"/>
          <w:marTop w:val="0"/>
          <w:marBottom w:val="0"/>
          <w:divBdr>
            <w:top w:val="none" w:sz="0" w:space="0" w:color="auto"/>
            <w:left w:val="none" w:sz="0" w:space="0" w:color="auto"/>
            <w:bottom w:val="none" w:sz="0" w:space="0" w:color="auto"/>
            <w:right w:val="none" w:sz="0" w:space="0" w:color="auto"/>
          </w:divBdr>
        </w:div>
        <w:div w:id="1168712762">
          <w:marLeft w:val="640"/>
          <w:marRight w:val="0"/>
          <w:marTop w:val="0"/>
          <w:marBottom w:val="0"/>
          <w:divBdr>
            <w:top w:val="none" w:sz="0" w:space="0" w:color="auto"/>
            <w:left w:val="none" w:sz="0" w:space="0" w:color="auto"/>
            <w:bottom w:val="none" w:sz="0" w:space="0" w:color="auto"/>
            <w:right w:val="none" w:sz="0" w:space="0" w:color="auto"/>
          </w:divBdr>
        </w:div>
        <w:div w:id="1610696582">
          <w:marLeft w:val="640"/>
          <w:marRight w:val="0"/>
          <w:marTop w:val="0"/>
          <w:marBottom w:val="0"/>
          <w:divBdr>
            <w:top w:val="none" w:sz="0" w:space="0" w:color="auto"/>
            <w:left w:val="none" w:sz="0" w:space="0" w:color="auto"/>
            <w:bottom w:val="none" w:sz="0" w:space="0" w:color="auto"/>
            <w:right w:val="none" w:sz="0" w:space="0" w:color="auto"/>
          </w:divBdr>
        </w:div>
        <w:div w:id="488600057">
          <w:marLeft w:val="640"/>
          <w:marRight w:val="0"/>
          <w:marTop w:val="0"/>
          <w:marBottom w:val="0"/>
          <w:divBdr>
            <w:top w:val="none" w:sz="0" w:space="0" w:color="auto"/>
            <w:left w:val="none" w:sz="0" w:space="0" w:color="auto"/>
            <w:bottom w:val="none" w:sz="0" w:space="0" w:color="auto"/>
            <w:right w:val="none" w:sz="0" w:space="0" w:color="auto"/>
          </w:divBdr>
        </w:div>
      </w:divsChild>
    </w:div>
    <w:div w:id="136994829">
      <w:bodyDiv w:val="1"/>
      <w:marLeft w:val="0"/>
      <w:marRight w:val="0"/>
      <w:marTop w:val="0"/>
      <w:marBottom w:val="0"/>
      <w:divBdr>
        <w:top w:val="none" w:sz="0" w:space="0" w:color="auto"/>
        <w:left w:val="none" w:sz="0" w:space="0" w:color="auto"/>
        <w:bottom w:val="none" w:sz="0" w:space="0" w:color="auto"/>
        <w:right w:val="none" w:sz="0" w:space="0" w:color="auto"/>
      </w:divBdr>
    </w:div>
    <w:div w:id="136995443">
      <w:bodyDiv w:val="1"/>
      <w:marLeft w:val="0"/>
      <w:marRight w:val="0"/>
      <w:marTop w:val="0"/>
      <w:marBottom w:val="0"/>
      <w:divBdr>
        <w:top w:val="none" w:sz="0" w:space="0" w:color="auto"/>
        <w:left w:val="none" w:sz="0" w:space="0" w:color="auto"/>
        <w:bottom w:val="none" w:sz="0" w:space="0" w:color="auto"/>
        <w:right w:val="none" w:sz="0" w:space="0" w:color="auto"/>
      </w:divBdr>
      <w:divsChild>
        <w:div w:id="414977376">
          <w:marLeft w:val="640"/>
          <w:marRight w:val="0"/>
          <w:marTop w:val="0"/>
          <w:marBottom w:val="0"/>
          <w:divBdr>
            <w:top w:val="none" w:sz="0" w:space="0" w:color="auto"/>
            <w:left w:val="none" w:sz="0" w:space="0" w:color="auto"/>
            <w:bottom w:val="none" w:sz="0" w:space="0" w:color="auto"/>
            <w:right w:val="none" w:sz="0" w:space="0" w:color="auto"/>
          </w:divBdr>
        </w:div>
        <w:div w:id="96486753">
          <w:marLeft w:val="640"/>
          <w:marRight w:val="0"/>
          <w:marTop w:val="0"/>
          <w:marBottom w:val="0"/>
          <w:divBdr>
            <w:top w:val="none" w:sz="0" w:space="0" w:color="auto"/>
            <w:left w:val="none" w:sz="0" w:space="0" w:color="auto"/>
            <w:bottom w:val="none" w:sz="0" w:space="0" w:color="auto"/>
            <w:right w:val="none" w:sz="0" w:space="0" w:color="auto"/>
          </w:divBdr>
        </w:div>
        <w:div w:id="98259570">
          <w:marLeft w:val="640"/>
          <w:marRight w:val="0"/>
          <w:marTop w:val="0"/>
          <w:marBottom w:val="0"/>
          <w:divBdr>
            <w:top w:val="none" w:sz="0" w:space="0" w:color="auto"/>
            <w:left w:val="none" w:sz="0" w:space="0" w:color="auto"/>
            <w:bottom w:val="none" w:sz="0" w:space="0" w:color="auto"/>
            <w:right w:val="none" w:sz="0" w:space="0" w:color="auto"/>
          </w:divBdr>
        </w:div>
        <w:div w:id="471560526">
          <w:marLeft w:val="640"/>
          <w:marRight w:val="0"/>
          <w:marTop w:val="0"/>
          <w:marBottom w:val="0"/>
          <w:divBdr>
            <w:top w:val="none" w:sz="0" w:space="0" w:color="auto"/>
            <w:left w:val="none" w:sz="0" w:space="0" w:color="auto"/>
            <w:bottom w:val="none" w:sz="0" w:space="0" w:color="auto"/>
            <w:right w:val="none" w:sz="0" w:space="0" w:color="auto"/>
          </w:divBdr>
        </w:div>
        <w:div w:id="596522263">
          <w:marLeft w:val="640"/>
          <w:marRight w:val="0"/>
          <w:marTop w:val="0"/>
          <w:marBottom w:val="0"/>
          <w:divBdr>
            <w:top w:val="none" w:sz="0" w:space="0" w:color="auto"/>
            <w:left w:val="none" w:sz="0" w:space="0" w:color="auto"/>
            <w:bottom w:val="none" w:sz="0" w:space="0" w:color="auto"/>
            <w:right w:val="none" w:sz="0" w:space="0" w:color="auto"/>
          </w:divBdr>
        </w:div>
        <w:div w:id="1301807143">
          <w:marLeft w:val="640"/>
          <w:marRight w:val="0"/>
          <w:marTop w:val="0"/>
          <w:marBottom w:val="0"/>
          <w:divBdr>
            <w:top w:val="none" w:sz="0" w:space="0" w:color="auto"/>
            <w:left w:val="none" w:sz="0" w:space="0" w:color="auto"/>
            <w:bottom w:val="none" w:sz="0" w:space="0" w:color="auto"/>
            <w:right w:val="none" w:sz="0" w:space="0" w:color="auto"/>
          </w:divBdr>
        </w:div>
        <w:div w:id="1842965298">
          <w:marLeft w:val="640"/>
          <w:marRight w:val="0"/>
          <w:marTop w:val="0"/>
          <w:marBottom w:val="0"/>
          <w:divBdr>
            <w:top w:val="none" w:sz="0" w:space="0" w:color="auto"/>
            <w:left w:val="none" w:sz="0" w:space="0" w:color="auto"/>
            <w:bottom w:val="none" w:sz="0" w:space="0" w:color="auto"/>
            <w:right w:val="none" w:sz="0" w:space="0" w:color="auto"/>
          </w:divBdr>
        </w:div>
        <w:div w:id="1440681749">
          <w:marLeft w:val="640"/>
          <w:marRight w:val="0"/>
          <w:marTop w:val="0"/>
          <w:marBottom w:val="0"/>
          <w:divBdr>
            <w:top w:val="none" w:sz="0" w:space="0" w:color="auto"/>
            <w:left w:val="none" w:sz="0" w:space="0" w:color="auto"/>
            <w:bottom w:val="none" w:sz="0" w:space="0" w:color="auto"/>
            <w:right w:val="none" w:sz="0" w:space="0" w:color="auto"/>
          </w:divBdr>
        </w:div>
        <w:div w:id="898127516">
          <w:marLeft w:val="640"/>
          <w:marRight w:val="0"/>
          <w:marTop w:val="0"/>
          <w:marBottom w:val="0"/>
          <w:divBdr>
            <w:top w:val="none" w:sz="0" w:space="0" w:color="auto"/>
            <w:left w:val="none" w:sz="0" w:space="0" w:color="auto"/>
            <w:bottom w:val="none" w:sz="0" w:space="0" w:color="auto"/>
            <w:right w:val="none" w:sz="0" w:space="0" w:color="auto"/>
          </w:divBdr>
        </w:div>
        <w:div w:id="126239451">
          <w:marLeft w:val="640"/>
          <w:marRight w:val="0"/>
          <w:marTop w:val="0"/>
          <w:marBottom w:val="0"/>
          <w:divBdr>
            <w:top w:val="none" w:sz="0" w:space="0" w:color="auto"/>
            <w:left w:val="none" w:sz="0" w:space="0" w:color="auto"/>
            <w:bottom w:val="none" w:sz="0" w:space="0" w:color="auto"/>
            <w:right w:val="none" w:sz="0" w:space="0" w:color="auto"/>
          </w:divBdr>
        </w:div>
        <w:div w:id="597254693">
          <w:marLeft w:val="640"/>
          <w:marRight w:val="0"/>
          <w:marTop w:val="0"/>
          <w:marBottom w:val="0"/>
          <w:divBdr>
            <w:top w:val="none" w:sz="0" w:space="0" w:color="auto"/>
            <w:left w:val="none" w:sz="0" w:space="0" w:color="auto"/>
            <w:bottom w:val="none" w:sz="0" w:space="0" w:color="auto"/>
            <w:right w:val="none" w:sz="0" w:space="0" w:color="auto"/>
          </w:divBdr>
        </w:div>
        <w:div w:id="247733468">
          <w:marLeft w:val="640"/>
          <w:marRight w:val="0"/>
          <w:marTop w:val="0"/>
          <w:marBottom w:val="0"/>
          <w:divBdr>
            <w:top w:val="none" w:sz="0" w:space="0" w:color="auto"/>
            <w:left w:val="none" w:sz="0" w:space="0" w:color="auto"/>
            <w:bottom w:val="none" w:sz="0" w:space="0" w:color="auto"/>
            <w:right w:val="none" w:sz="0" w:space="0" w:color="auto"/>
          </w:divBdr>
        </w:div>
        <w:div w:id="2104111555">
          <w:marLeft w:val="640"/>
          <w:marRight w:val="0"/>
          <w:marTop w:val="0"/>
          <w:marBottom w:val="0"/>
          <w:divBdr>
            <w:top w:val="none" w:sz="0" w:space="0" w:color="auto"/>
            <w:left w:val="none" w:sz="0" w:space="0" w:color="auto"/>
            <w:bottom w:val="none" w:sz="0" w:space="0" w:color="auto"/>
            <w:right w:val="none" w:sz="0" w:space="0" w:color="auto"/>
          </w:divBdr>
        </w:div>
        <w:div w:id="73403014">
          <w:marLeft w:val="640"/>
          <w:marRight w:val="0"/>
          <w:marTop w:val="0"/>
          <w:marBottom w:val="0"/>
          <w:divBdr>
            <w:top w:val="none" w:sz="0" w:space="0" w:color="auto"/>
            <w:left w:val="none" w:sz="0" w:space="0" w:color="auto"/>
            <w:bottom w:val="none" w:sz="0" w:space="0" w:color="auto"/>
            <w:right w:val="none" w:sz="0" w:space="0" w:color="auto"/>
          </w:divBdr>
        </w:div>
        <w:div w:id="1822042251">
          <w:marLeft w:val="640"/>
          <w:marRight w:val="0"/>
          <w:marTop w:val="0"/>
          <w:marBottom w:val="0"/>
          <w:divBdr>
            <w:top w:val="none" w:sz="0" w:space="0" w:color="auto"/>
            <w:left w:val="none" w:sz="0" w:space="0" w:color="auto"/>
            <w:bottom w:val="none" w:sz="0" w:space="0" w:color="auto"/>
            <w:right w:val="none" w:sz="0" w:space="0" w:color="auto"/>
          </w:divBdr>
        </w:div>
        <w:div w:id="1271013832">
          <w:marLeft w:val="640"/>
          <w:marRight w:val="0"/>
          <w:marTop w:val="0"/>
          <w:marBottom w:val="0"/>
          <w:divBdr>
            <w:top w:val="none" w:sz="0" w:space="0" w:color="auto"/>
            <w:left w:val="none" w:sz="0" w:space="0" w:color="auto"/>
            <w:bottom w:val="none" w:sz="0" w:space="0" w:color="auto"/>
            <w:right w:val="none" w:sz="0" w:space="0" w:color="auto"/>
          </w:divBdr>
        </w:div>
        <w:div w:id="1806653226">
          <w:marLeft w:val="640"/>
          <w:marRight w:val="0"/>
          <w:marTop w:val="0"/>
          <w:marBottom w:val="0"/>
          <w:divBdr>
            <w:top w:val="none" w:sz="0" w:space="0" w:color="auto"/>
            <w:left w:val="none" w:sz="0" w:space="0" w:color="auto"/>
            <w:bottom w:val="none" w:sz="0" w:space="0" w:color="auto"/>
            <w:right w:val="none" w:sz="0" w:space="0" w:color="auto"/>
          </w:divBdr>
        </w:div>
        <w:div w:id="203951761">
          <w:marLeft w:val="640"/>
          <w:marRight w:val="0"/>
          <w:marTop w:val="0"/>
          <w:marBottom w:val="0"/>
          <w:divBdr>
            <w:top w:val="none" w:sz="0" w:space="0" w:color="auto"/>
            <w:left w:val="none" w:sz="0" w:space="0" w:color="auto"/>
            <w:bottom w:val="none" w:sz="0" w:space="0" w:color="auto"/>
            <w:right w:val="none" w:sz="0" w:space="0" w:color="auto"/>
          </w:divBdr>
        </w:div>
        <w:div w:id="1458795288">
          <w:marLeft w:val="640"/>
          <w:marRight w:val="0"/>
          <w:marTop w:val="0"/>
          <w:marBottom w:val="0"/>
          <w:divBdr>
            <w:top w:val="none" w:sz="0" w:space="0" w:color="auto"/>
            <w:left w:val="none" w:sz="0" w:space="0" w:color="auto"/>
            <w:bottom w:val="none" w:sz="0" w:space="0" w:color="auto"/>
            <w:right w:val="none" w:sz="0" w:space="0" w:color="auto"/>
          </w:divBdr>
        </w:div>
        <w:div w:id="1780879127">
          <w:marLeft w:val="640"/>
          <w:marRight w:val="0"/>
          <w:marTop w:val="0"/>
          <w:marBottom w:val="0"/>
          <w:divBdr>
            <w:top w:val="none" w:sz="0" w:space="0" w:color="auto"/>
            <w:left w:val="none" w:sz="0" w:space="0" w:color="auto"/>
            <w:bottom w:val="none" w:sz="0" w:space="0" w:color="auto"/>
            <w:right w:val="none" w:sz="0" w:space="0" w:color="auto"/>
          </w:divBdr>
        </w:div>
        <w:div w:id="1739667337">
          <w:marLeft w:val="640"/>
          <w:marRight w:val="0"/>
          <w:marTop w:val="0"/>
          <w:marBottom w:val="0"/>
          <w:divBdr>
            <w:top w:val="none" w:sz="0" w:space="0" w:color="auto"/>
            <w:left w:val="none" w:sz="0" w:space="0" w:color="auto"/>
            <w:bottom w:val="none" w:sz="0" w:space="0" w:color="auto"/>
            <w:right w:val="none" w:sz="0" w:space="0" w:color="auto"/>
          </w:divBdr>
        </w:div>
        <w:div w:id="314722941">
          <w:marLeft w:val="640"/>
          <w:marRight w:val="0"/>
          <w:marTop w:val="0"/>
          <w:marBottom w:val="0"/>
          <w:divBdr>
            <w:top w:val="none" w:sz="0" w:space="0" w:color="auto"/>
            <w:left w:val="none" w:sz="0" w:space="0" w:color="auto"/>
            <w:bottom w:val="none" w:sz="0" w:space="0" w:color="auto"/>
            <w:right w:val="none" w:sz="0" w:space="0" w:color="auto"/>
          </w:divBdr>
        </w:div>
        <w:div w:id="1513882632">
          <w:marLeft w:val="640"/>
          <w:marRight w:val="0"/>
          <w:marTop w:val="0"/>
          <w:marBottom w:val="0"/>
          <w:divBdr>
            <w:top w:val="none" w:sz="0" w:space="0" w:color="auto"/>
            <w:left w:val="none" w:sz="0" w:space="0" w:color="auto"/>
            <w:bottom w:val="none" w:sz="0" w:space="0" w:color="auto"/>
            <w:right w:val="none" w:sz="0" w:space="0" w:color="auto"/>
          </w:divBdr>
        </w:div>
        <w:div w:id="1422993434">
          <w:marLeft w:val="640"/>
          <w:marRight w:val="0"/>
          <w:marTop w:val="0"/>
          <w:marBottom w:val="0"/>
          <w:divBdr>
            <w:top w:val="none" w:sz="0" w:space="0" w:color="auto"/>
            <w:left w:val="none" w:sz="0" w:space="0" w:color="auto"/>
            <w:bottom w:val="none" w:sz="0" w:space="0" w:color="auto"/>
            <w:right w:val="none" w:sz="0" w:space="0" w:color="auto"/>
          </w:divBdr>
        </w:div>
        <w:div w:id="2135784773">
          <w:marLeft w:val="640"/>
          <w:marRight w:val="0"/>
          <w:marTop w:val="0"/>
          <w:marBottom w:val="0"/>
          <w:divBdr>
            <w:top w:val="none" w:sz="0" w:space="0" w:color="auto"/>
            <w:left w:val="none" w:sz="0" w:space="0" w:color="auto"/>
            <w:bottom w:val="none" w:sz="0" w:space="0" w:color="auto"/>
            <w:right w:val="none" w:sz="0" w:space="0" w:color="auto"/>
          </w:divBdr>
        </w:div>
        <w:div w:id="1885478212">
          <w:marLeft w:val="640"/>
          <w:marRight w:val="0"/>
          <w:marTop w:val="0"/>
          <w:marBottom w:val="0"/>
          <w:divBdr>
            <w:top w:val="none" w:sz="0" w:space="0" w:color="auto"/>
            <w:left w:val="none" w:sz="0" w:space="0" w:color="auto"/>
            <w:bottom w:val="none" w:sz="0" w:space="0" w:color="auto"/>
            <w:right w:val="none" w:sz="0" w:space="0" w:color="auto"/>
          </w:divBdr>
        </w:div>
        <w:div w:id="351879335">
          <w:marLeft w:val="640"/>
          <w:marRight w:val="0"/>
          <w:marTop w:val="0"/>
          <w:marBottom w:val="0"/>
          <w:divBdr>
            <w:top w:val="none" w:sz="0" w:space="0" w:color="auto"/>
            <w:left w:val="none" w:sz="0" w:space="0" w:color="auto"/>
            <w:bottom w:val="none" w:sz="0" w:space="0" w:color="auto"/>
            <w:right w:val="none" w:sz="0" w:space="0" w:color="auto"/>
          </w:divBdr>
        </w:div>
        <w:div w:id="1175730891">
          <w:marLeft w:val="640"/>
          <w:marRight w:val="0"/>
          <w:marTop w:val="0"/>
          <w:marBottom w:val="0"/>
          <w:divBdr>
            <w:top w:val="none" w:sz="0" w:space="0" w:color="auto"/>
            <w:left w:val="none" w:sz="0" w:space="0" w:color="auto"/>
            <w:bottom w:val="none" w:sz="0" w:space="0" w:color="auto"/>
            <w:right w:val="none" w:sz="0" w:space="0" w:color="auto"/>
          </w:divBdr>
        </w:div>
        <w:div w:id="152988136">
          <w:marLeft w:val="640"/>
          <w:marRight w:val="0"/>
          <w:marTop w:val="0"/>
          <w:marBottom w:val="0"/>
          <w:divBdr>
            <w:top w:val="none" w:sz="0" w:space="0" w:color="auto"/>
            <w:left w:val="none" w:sz="0" w:space="0" w:color="auto"/>
            <w:bottom w:val="none" w:sz="0" w:space="0" w:color="auto"/>
            <w:right w:val="none" w:sz="0" w:space="0" w:color="auto"/>
          </w:divBdr>
        </w:div>
        <w:div w:id="1643072490">
          <w:marLeft w:val="640"/>
          <w:marRight w:val="0"/>
          <w:marTop w:val="0"/>
          <w:marBottom w:val="0"/>
          <w:divBdr>
            <w:top w:val="none" w:sz="0" w:space="0" w:color="auto"/>
            <w:left w:val="none" w:sz="0" w:space="0" w:color="auto"/>
            <w:bottom w:val="none" w:sz="0" w:space="0" w:color="auto"/>
            <w:right w:val="none" w:sz="0" w:space="0" w:color="auto"/>
          </w:divBdr>
        </w:div>
        <w:div w:id="1476336726">
          <w:marLeft w:val="640"/>
          <w:marRight w:val="0"/>
          <w:marTop w:val="0"/>
          <w:marBottom w:val="0"/>
          <w:divBdr>
            <w:top w:val="none" w:sz="0" w:space="0" w:color="auto"/>
            <w:left w:val="none" w:sz="0" w:space="0" w:color="auto"/>
            <w:bottom w:val="none" w:sz="0" w:space="0" w:color="auto"/>
            <w:right w:val="none" w:sz="0" w:space="0" w:color="auto"/>
          </w:divBdr>
        </w:div>
        <w:div w:id="1792168902">
          <w:marLeft w:val="640"/>
          <w:marRight w:val="0"/>
          <w:marTop w:val="0"/>
          <w:marBottom w:val="0"/>
          <w:divBdr>
            <w:top w:val="none" w:sz="0" w:space="0" w:color="auto"/>
            <w:left w:val="none" w:sz="0" w:space="0" w:color="auto"/>
            <w:bottom w:val="none" w:sz="0" w:space="0" w:color="auto"/>
            <w:right w:val="none" w:sz="0" w:space="0" w:color="auto"/>
          </w:divBdr>
        </w:div>
        <w:div w:id="607740459">
          <w:marLeft w:val="640"/>
          <w:marRight w:val="0"/>
          <w:marTop w:val="0"/>
          <w:marBottom w:val="0"/>
          <w:divBdr>
            <w:top w:val="none" w:sz="0" w:space="0" w:color="auto"/>
            <w:left w:val="none" w:sz="0" w:space="0" w:color="auto"/>
            <w:bottom w:val="none" w:sz="0" w:space="0" w:color="auto"/>
            <w:right w:val="none" w:sz="0" w:space="0" w:color="auto"/>
          </w:divBdr>
        </w:div>
        <w:div w:id="1828594210">
          <w:marLeft w:val="640"/>
          <w:marRight w:val="0"/>
          <w:marTop w:val="0"/>
          <w:marBottom w:val="0"/>
          <w:divBdr>
            <w:top w:val="none" w:sz="0" w:space="0" w:color="auto"/>
            <w:left w:val="none" w:sz="0" w:space="0" w:color="auto"/>
            <w:bottom w:val="none" w:sz="0" w:space="0" w:color="auto"/>
            <w:right w:val="none" w:sz="0" w:space="0" w:color="auto"/>
          </w:divBdr>
        </w:div>
        <w:div w:id="1342585882">
          <w:marLeft w:val="640"/>
          <w:marRight w:val="0"/>
          <w:marTop w:val="0"/>
          <w:marBottom w:val="0"/>
          <w:divBdr>
            <w:top w:val="none" w:sz="0" w:space="0" w:color="auto"/>
            <w:left w:val="none" w:sz="0" w:space="0" w:color="auto"/>
            <w:bottom w:val="none" w:sz="0" w:space="0" w:color="auto"/>
            <w:right w:val="none" w:sz="0" w:space="0" w:color="auto"/>
          </w:divBdr>
        </w:div>
      </w:divsChild>
    </w:div>
    <w:div w:id="140511429">
      <w:bodyDiv w:val="1"/>
      <w:marLeft w:val="0"/>
      <w:marRight w:val="0"/>
      <w:marTop w:val="0"/>
      <w:marBottom w:val="0"/>
      <w:divBdr>
        <w:top w:val="none" w:sz="0" w:space="0" w:color="auto"/>
        <w:left w:val="none" w:sz="0" w:space="0" w:color="auto"/>
        <w:bottom w:val="none" w:sz="0" w:space="0" w:color="auto"/>
        <w:right w:val="none" w:sz="0" w:space="0" w:color="auto"/>
      </w:divBdr>
      <w:divsChild>
        <w:div w:id="894896467">
          <w:marLeft w:val="640"/>
          <w:marRight w:val="0"/>
          <w:marTop w:val="0"/>
          <w:marBottom w:val="0"/>
          <w:divBdr>
            <w:top w:val="none" w:sz="0" w:space="0" w:color="auto"/>
            <w:left w:val="none" w:sz="0" w:space="0" w:color="auto"/>
            <w:bottom w:val="none" w:sz="0" w:space="0" w:color="auto"/>
            <w:right w:val="none" w:sz="0" w:space="0" w:color="auto"/>
          </w:divBdr>
        </w:div>
        <w:div w:id="1321545468">
          <w:marLeft w:val="640"/>
          <w:marRight w:val="0"/>
          <w:marTop w:val="0"/>
          <w:marBottom w:val="0"/>
          <w:divBdr>
            <w:top w:val="none" w:sz="0" w:space="0" w:color="auto"/>
            <w:left w:val="none" w:sz="0" w:space="0" w:color="auto"/>
            <w:bottom w:val="none" w:sz="0" w:space="0" w:color="auto"/>
            <w:right w:val="none" w:sz="0" w:space="0" w:color="auto"/>
          </w:divBdr>
        </w:div>
        <w:div w:id="343167194">
          <w:marLeft w:val="640"/>
          <w:marRight w:val="0"/>
          <w:marTop w:val="0"/>
          <w:marBottom w:val="0"/>
          <w:divBdr>
            <w:top w:val="none" w:sz="0" w:space="0" w:color="auto"/>
            <w:left w:val="none" w:sz="0" w:space="0" w:color="auto"/>
            <w:bottom w:val="none" w:sz="0" w:space="0" w:color="auto"/>
            <w:right w:val="none" w:sz="0" w:space="0" w:color="auto"/>
          </w:divBdr>
        </w:div>
        <w:div w:id="281425362">
          <w:marLeft w:val="640"/>
          <w:marRight w:val="0"/>
          <w:marTop w:val="0"/>
          <w:marBottom w:val="0"/>
          <w:divBdr>
            <w:top w:val="none" w:sz="0" w:space="0" w:color="auto"/>
            <w:left w:val="none" w:sz="0" w:space="0" w:color="auto"/>
            <w:bottom w:val="none" w:sz="0" w:space="0" w:color="auto"/>
            <w:right w:val="none" w:sz="0" w:space="0" w:color="auto"/>
          </w:divBdr>
        </w:div>
        <w:div w:id="796683598">
          <w:marLeft w:val="640"/>
          <w:marRight w:val="0"/>
          <w:marTop w:val="0"/>
          <w:marBottom w:val="0"/>
          <w:divBdr>
            <w:top w:val="none" w:sz="0" w:space="0" w:color="auto"/>
            <w:left w:val="none" w:sz="0" w:space="0" w:color="auto"/>
            <w:bottom w:val="none" w:sz="0" w:space="0" w:color="auto"/>
            <w:right w:val="none" w:sz="0" w:space="0" w:color="auto"/>
          </w:divBdr>
        </w:div>
        <w:div w:id="736830365">
          <w:marLeft w:val="640"/>
          <w:marRight w:val="0"/>
          <w:marTop w:val="0"/>
          <w:marBottom w:val="0"/>
          <w:divBdr>
            <w:top w:val="none" w:sz="0" w:space="0" w:color="auto"/>
            <w:left w:val="none" w:sz="0" w:space="0" w:color="auto"/>
            <w:bottom w:val="none" w:sz="0" w:space="0" w:color="auto"/>
            <w:right w:val="none" w:sz="0" w:space="0" w:color="auto"/>
          </w:divBdr>
        </w:div>
        <w:div w:id="158346192">
          <w:marLeft w:val="640"/>
          <w:marRight w:val="0"/>
          <w:marTop w:val="0"/>
          <w:marBottom w:val="0"/>
          <w:divBdr>
            <w:top w:val="none" w:sz="0" w:space="0" w:color="auto"/>
            <w:left w:val="none" w:sz="0" w:space="0" w:color="auto"/>
            <w:bottom w:val="none" w:sz="0" w:space="0" w:color="auto"/>
            <w:right w:val="none" w:sz="0" w:space="0" w:color="auto"/>
          </w:divBdr>
        </w:div>
        <w:div w:id="883755472">
          <w:marLeft w:val="640"/>
          <w:marRight w:val="0"/>
          <w:marTop w:val="0"/>
          <w:marBottom w:val="0"/>
          <w:divBdr>
            <w:top w:val="none" w:sz="0" w:space="0" w:color="auto"/>
            <w:left w:val="none" w:sz="0" w:space="0" w:color="auto"/>
            <w:bottom w:val="none" w:sz="0" w:space="0" w:color="auto"/>
            <w:right w:val="none" w:sz="0" w:space="0" w:color="auto"/>
          </w:divBdr>
        </w:div>
        <w:div w:id="126239183">
          <w:marLeft w:val="640"/>
          <w:marRight w:val="0"/>
          <w:marTop w:val="0"/>
          <w:marBottom w:val="0"/>
          <w:divBdr>
            <w:top w:val="none" w:sz="0" w:space="0" w:color="auto"/>
            <w:left w:val="none" w:sz="0" w:space="0" w:color="auto"/>
            <w:bottom w:val="none" w:sz="0" w:space="0" w:color="auto"/>
            <w:right w:val="none" w:sz="0" w:space="0" w:color="auto"/>
          </w:divBdr>
        </w:div>
        <w:div w:id="1721636869">
          <w:marLeft w:val="640"/>
          <w:marRight w:val="0"/>
          <w:marTop w:val="0"/>
          <w:marBottom w:val="0"/>
          <w:divBdr>
            <w:top w:val="none" w:sz="0" w:space="0" w:color="auto"/>
            <w:left w:val="none" w:sz="0" w:space="0" w:color="auto"/>
            <w:bottom w:val="none" w:sz="0" w:space="0" w:color="auto"/>
            <w:right w:val="none" w:sz="0" w:space="0" w:color="auto"/>
          </w:divBdr>
        </w:div>
        <w:div w:id="509567705">
          <w:marLeft w:val="640"/>
          <w:marRight w:val="0"/>
          <w:marTop w:val="0"/>
          <w:marBottom w:val="0"/>
          <w:divBdr>
            <w:top w:val="none" w:sz="0" w:space="0" w:color="auto"/>
            <w:left w:val="none" w:sz="0" w:space="0" w:color="auto"/>
            <w:bottom w:val="none" w:sz="0" w:space="0" w:color="auto"/>
            <w:right w:val="none" w:sz="0" w:space="0" w:color="auto"/>
          </w:divBdr>
        </w:div>
        <w:div w:id="1221088492">
          <w:marLeft w:val="640"/>
          <w:marRight w:val="0"/>
          <w:marTop w:val="0"/>
          <w:marBottom w:val="0"/>
          <w:divBdr>
            <w:top w:val="none" w:sz="0" w:space="0" w:color="auto"/>
            <w:left w:val="none" w:sz="0" w:space="0" w:color="auto"/>
            <w:bottom w:val="none" w:sz="0" w:space="0" w:color="auto"/>
            <w:right w:val="none" w:sz="0" w:space="0" w:color="auto"/>
          </w:divBdr>
        </w:div>
        <w:div w:id="987171984">
          <w:marLeft w:val="640"/>
          <w:marRight w:val="0"/>
          <w:marTop w:val="0"/>
          <w:marBottom w:val="0"/>
          <w:divBdr>
            <w:top w:val="none" w:sz="0" w:space="0" w:color="auto"/>
            <w:left w:val="none" w:sz="0" w:space="0" w:color="auto"/>
            <w:bottom w:val="none" w:sz="0" w:space="0" w:color="auto"/>
            <w:right w:val="none" w:sz="0" w:space="0" w:color="auto"/>
          </w:divBdr>
        </w:div>
        <w:div w:id="1278487077">
          <w:marLeft w:val="640"/>
          <w:marRight w:val="0"/>
          <w:marTop w:val="0"/>
          <w:marBottom w:val="0"/>
          <w:divBdr>
            <w:top w:val="none" w:sz="0" w:space="0" w:color="auto"/>
            <w:left w:val="none" w:sz="0" w:space="0" w:color="auto"/>
            <w:bottom w:val="none" w:sz="0" w:space="0" w:color="auto"/>
            <w:right w:val="none" w:sz="0" w:space="0" w:color="auto"/>
          </w:divBdr>
        </w:div>
        <w:div w:id="1931768577">
          <w:marLeft w:val="640"/>
          <w:marRight w:val="0"/>
          <w:marTop w:val="0"/>
          <w:marBottom w:val="0"/>
          <w:divBdr>
            <w:top w:val="none" w:sz="0" w:space="0" w:color="auto"/>
            <w:left w:val="none" w:sz="0" w:space="0" w:color="auto"/>
            <w:bottom w:val="none" w:sz="0" w:space="0" w:color="auto"/>
            <w:right w:val="none" w:sz="0" w:space="0" w:color="auto"/>
          </w:divBdr>
        </w:div>
        <w:div w:id="224998788">
          <w:marLeft w:val="640"/>
          <w:marRight w:val="0"/>
          <w:marTop w:val="0"/>
          <w:marBottom w:val="0"/>
          <w:divBdr>
            <w:top w:val="none" w:sz="0" w:space="0" w:color="auto"/>
            <w:left w:val="none" w:sz="0" w:space="0" w:color="auto"/>
            <w:bottom w:val="none" w:sz="0" w:space="0" w:color="auto"/>
            <w:right w:val="none" w:sz="0" w:space="0" w:color="auto"/>
          </w:divBdr>
        </w:div>
        <w:div w:id="1412849706">
          <w:marLeft w:val="640"/>
          <w:marRight w:val="0"/>
          <w:marTop w:val="0"/>
          <w:marBottom w:val="0"/>
          <w:divBdr>
            <w:top w:val="none" w:sz="0" w:space="0" w:color="auto"/>
            <w:left w:val="none" w:sz="0" w:space="0" w:color="auto"/>
            <w:bottom w:val="none" w:sz="0" w:space="0" w:color="auto"/>
            <w:right w:val="none" w:sz="0" w:space="0" w:color="auto"/>
          </w:divBdr>
        </w:div>
        <w:div w:id="629823548">
          <w:marLeft w:val="640"/>
          <w:marRight w:val="0"/>
          <w:marTop w:val="0"/>
          <w:marBottom w:val="0"/>
          <w:divBdr>
            <w:top w:val="none" w:sz="0" w:space="0" w:color="auto"/>
            <w:left w:val="none" w:sz="0" w:space="0" w:color="auto"/>
            <w:bottom w:val="none" w:sz="0" w:space="0" w:color="auto"/>
            <w:right w:val="none" w:sz="0" w:space="0" w:color="auto"/>
          </w:divBdr>
        </w:div>
        <w:div w:id="15620820">
          <w:marLeft w:val="640"/>
          <w:marRight w:val="0"/>
          <w:marTop w:val="0"/>
          <w:marBottom w:val="0"/>
          <w:divBdr>
            <w:top w:val="none" w:sz="0" w:space="0" w:color="auto"/>
            <w:left w:val="none" w:sz="0" w:space="0" w:color="auto"/>
            <w:bottom w:val="none" w:sz="0" w:space="0" w:color="auto"/>
            <w:right w:val="none" w:sz="0" w:space="0" w:color="auto"/>
          </w:divBdr>
        </w:div>
        <w:div w:id="762381116">
          <w:marLeft w:val="640"/>
          <w:marRight w:val="0"/>
          <w:marTop w:val="0"/>
          <w:marBottom w:val="0"/>
          <w:divBdr>
            <w:top w:val="none" w:sz="0" w:space="0" w:color="auto"/>
            <w:left w:val="none" w:sz="0" w:space="0" w:color="auto"/>
            <w:bottom w:val="none" w:sz="0" w:space="0" w:color="auto"/>
            <w:right w:val="none" w:sz="0" w:space="0" w:color="auto"/>
          </w:divBdr>
        </w:div>
        <w:div w:id="333456725">
          <w:marLeft w:val="640"/>
          <w:marRight w:val="0"/>
          <w:marTop w:val="0"/>
          <w:marBottom w:val="0"/>
          <w:divBdr>
            <w:top w:val="none" w:sz="0" w:space="0" w:color="auto"/>
            <w:left w:val="none" w:sz="0" w:space="0" w:color="auto"/>
            <w:bottom w:val="none" w:sz="0" w:space="0" w:color="auto"/>
            <w:right w:val="none" w:sz="0" w:space="0" w:color="auto"/>
          </w:divBdr>
        </w:div>
        <w:div w:id="1118835601">
          <w:marLeft w:val="640"/>
          <w:marRight w:val="0"/>
          <w:marTop w:val="0"/>
          <w:marBottom w:val="0"/>
          <w:divBdr>
            <w:top w:val="none" w:sz="0" w:space="0" w:color="auto"/>
            <w:left w:val="none" w:sz="0" w:space="0" w:color="auto"/>
            <w:bottom w:val="none" w:sz="0" w:space="0" w:color="auto"/>
            <w:right w:val="none" w:sz="0" w:space="0" w:color="auto"/>
          </w:divBdr>
        </w:div>
        <w:div w:id="1750811050">
          <w:marLeft w:val="640"/>
          <w:marRight w:val="0"/>
          <w:marTop w:val="0"/>
          <w:marBottom w:val="0"/>
          <w:divBdr>
            <w:top w:val="none" w:sz="0" w:space="0" w:color="auto"/>
            <w:left w:val="none" w:sz="0" w:space="0" w:color="auto"/>
            <w:bottom w:val="none" w:sz="0" w:space="0" w:color="auto"/>
            <w:right w:val="none" w:sz="0" w:space="0" w:color="auto"/>
          </w:divBdr>
        </w:div>
        <w:div w:id="1661154902">
          <w:marLeft w:val="640"/>
          <w:marRight w:val="0"/>
          <w:marTop w:val="0"/>
          <w:marBottom w:val="0"/>
          <w:divBdr>
            <w:top w:val="none" w:sz="0" w:space="0" w:color="auto"/>
            <w:left w:val="none" w:sz="0" w:space="0" w:color="auto"/>
            <w:bottom w:val="none" w:sz="0" w:space="0" w:color="auto"/>
            <w:right w:val="none" w:sz="0" w:space="0" w:color="auto"/>
          </w:divBdr>
        </w:div>
        <w:div w:id="1426461789">
          <w:marLeft w:val="640"/>
          <w:marRight w:val="0"/>
          <w:marTop w:val="0"/>
          <w:marBottom w:val="0"/>
          <w:divBdr>
            <w:top w:val="none" w:sz="0" w:space="0" w:color="auto"/>
            <w:left w:val="none" w:sz="0" w:space="0" w:color="auto"/>
            <w:bottom w:val="none" w:sz="0" w:space="0" w:color="auto"/>
            <w:right w:val="none" w:sz="0" w:space="0" w:color="auto"/>
          </w:divBdr>
        </w:div>
        <w:div w:id="2097970178">
          <w:marLeft w:val="640"/>
          <w:marRight w:val="0"/>
          <w:marTop w:val="0"/>
          <w:marBottom w:val="0"/>
          <w:divBdr>
            <w:top w:val="none" w:sz="0" w:space="0" w:color="auto"/>
            <w:left w:val="none" w:sz="0" w:space="0" w:color="auto"/>
            <w:bottom w:val="none" w:sz="0" w:space="0" w:color="auto"/>
            <w:right w:val="none" w:sz="0" w:space="0" w:color="auto"/>
          </w:divBdr>
        </w:div>
        <w:div w:id="66878541">
          <w:marLeft w:val="640"/>
          <w:marRight w:val="0"/>
          <w:marTop w:val="0"/>
          <w:marBottom w:val="0"/>
          <w:divBdr>
            <w:top w:val="none" w:sz="0" w:space="0" w:color="auto"/>
            <w:left w:val="none" w:sz="0" w:space="0" w:color="auto"/>
            <w:bottom w:val="none" w:sz="0" w:space="0" w:color="auto"/>
            <w:right w:val="none" w:sz="0" w:space="0" w:color="auto"/>
          </w:divBdr>
        </w:div>
        <w:div w:id="1738170040">
          <w:marLeft w:val="640"/>
          <w:marRight w:val="0"/>
          <w:marTop w:val="0"/>
          <w:marBottom w:val="0"/>
          <w:divBdr>
            <w:top w:val="none" w:sz="0" w:space="0" w:color="auto"/>
            <w:left w:val="none" w:sz="0" w:space="0" w:color="auto"/>
            <w:bottom w:val="none" w:sz="0" w:space="0" w:color="auto"/>
            <w:right w:val="none" w:sz="0" w:space="0" w:color="auto"/>
          </w:divBdr>
        </w:div>
        <w:div w:id="1159081337">
          <w:marLeft w:val="640"/>
          <w:marRight w:val="0"/>
          <w:marTop w:val="0"/>
          <w:marBottom w:val="0"/>
          <w:divBdr>
            <w:top w:val="none" w:sz="0" w:space="0" w:color="auto"/>
            <w:left w:val="none" w:sz="0" w:space="0" w:color="auto"/>
            <w:bottom w:val="none" w:sz="0" w:space="0" w:color="auto"/>
            <w:right w:val="none" w:sz="0" w:space="0" w:color="auto"/>
          </w:divBdr>
        </w:div>
        <w:div w:id="208693117">
          <w:marLeft w:val="640"/>
          <w:marRight w:val="0"/>
          <w:marTop w:val="0"/>
          <w:marBottom w:val="0"/>
          <w:divBdr>
            <w:top w:val="none" w:sz="0" w:space="0" w:color="auto"/>
            <w:left w:val="none" w:sz="0" w:space="0" w:color="auto"/>
            <w:bottom w:val="none" w:sz="0" w:space="0" w:color="auto"/>
            <w:right w:val="none" w:sz="0" w:space="0" w:color="auto"/>
          </w:divBdr>
        </w:div>
        <w:div w:id="1110012111">
          <w:marLeft w:val="640"/>
          <w:marRight w:val="0"/>
          <w:marTop w:val="0"/>
          <w:marBottom w:val="0"/>
          <w:divBdr>
            <w:top w:val="none" w:sz="0" w:space="0" w:color="auto"/>
            <w:left w:val="none" w:sz="0" w:space="0" w:color="auto"/>
            <w:bottom w:val="none" w:sz="0" w:space="0" w:color="auto"/>
            <w:right w:val="none" w:sz="0" w:space="0" w:color="auto"/>
          </w:divBdr>
        </w:div>
        <w:div w:id="451896827">
          <w:marLeft w:val="640"/>
          <w:marRight w:val="0"/>
          <w:marTop w:val="0"/>
          <w:marBottom w:val="0"/>
          <w:divBdr>
            <w:top w:val="none" w:sz="0" w:space="0" w:color="auto"/>
            <w:left w:val="none" w:sz="0" w:space="0" w:color="auto"/>
            <w:bottom w:val="none" w:sz="0" w:space="0" w:color="auto"/>
            <w:right w:val="none" w:sz="0" w:space="0" w:color="auto"/>
          </w:divBdr>
        </w:div>
        <w:div w:id="1029068355">
          <w:marLeft w:val="640"/>
          <w:marRight w:val="0"/>
          <w:marTop w:val="0"/>
          <w:marBottom w:val="0"/>
          <w:divBdr>
            <w:top w:val="none" w:sz="0" w:space="0" w:color="auto"/>
            <w:left w:val="none" w:sz="0" w:space="0" w:color="auto"/>
            <w:bottom w:val="none" w:sz="0" w:space="0" w:color="auto"/>
            <w:right w:val="none" w:sz="0" w:space="0" w:color="auto"/>
          </w:divBdr>
        </w:div>
        <w:div w:id="1661999935">
          <w:marLeft w:val="640"/>
          <w:marRight w:val="0"/>
          <w:marTop w:val="0"/>
          <w:marBottom w:val="0"/>
          <w:divBdr>
            <w:top w:val="none" w:sz="0" w:space="0" w:color="auto"/>
            <w:left w:val="none" w:sz="0" w:space="0" w:color="auto"/>
            <w:bottom w:val="none" w:sz="0" w:space="0" w:color="auto"/>
            <w:right w:val="none" w:sz="0" w:space="0" w:color="auto"/>
          </w:divBdr>
        </w:div>
        <w:div w:id="180825059">
          <w:marLeft w:val="640"/>
          <w:marRight w:val="0"/>
          <w:marTop w:val="0"/>
          <w:marBottom w:val="0"/>
          <w:divBdr>
            <w:top w:val="none" w:sz="0" w:space="0" w:color="auto"/>
            <w:left w:val="none" w:sz="0" w:space="0" w:color="auto"/>
            <w:bottom w:val="none" w:sz="0" w:space="0" w:color="auto"/>
            <w:right w:val="none" w:sz="0" w:space="0" w:color="auto"/>
          </w:divBdr>
        </w:div>
        <w:div w:id="831720878">
          <w:marLeft w:val="640"/>
          <w:marRight w:val="0"/>
          <w:marTop w:val="0"/>
          <w:marBottom w:val="0"/>
          <w:divBdr>
            <w:top w:val="none" w:sz="0" w:space="0" w:color="auto"/>
            <w:left w:val="none" w:sz="0" w:space="0" w:color="auto"/>
            <w:bottom w:val="none" w:sz="0" w:space="0" w:color="auto"/>
            <w:right w:val="none" w:sz="0" w:space="0" w:color="auto"/>
          </w:divBdr>
        </w:div>
        <w:div w:id="418327484">
          <w:marLeft w:val="640"/>
          <w:marRight w:val="0"/>
          <w:marTop w:val="0"/>
          <w:marBottom w:val="0"/>
          <w:divBdr>
            <w:top w:val="none" w:sz="0" w:space="0" w:color="auto"/>
            <w:left w:val="none" w:sz="0" w:space="0" w:color="auto"/>
            <w:bottom w:val="none" w:sz="0" w:space="0" w:color="auto"/>
            <w:right w:val="none" w:sz="0" w:space="0" w:color="auto"/>
          </w:divBdr>
        </w:div>
        <w:div w:id="1727874644">
          <w:marLeft w:val="640"/>
          <w:marRight w:val="0"/>
          <w:marTop w:val="0"/>
          <w:marBottom w:val="0"/>
          <w:divBdr>
            <w:top w:val="none" w:sz="0" w:space="0" w:color="auto"/>
            <w:left w:val="none" w:sz="0" w:space="0" w:color="auto"/>
            <w:bottom w:val="none" w:sz="0" w:space="0" w:color="auto"/>
            <w:right w:val="none" w:sz="0" w:space="0" w:color="auto"/>
          </w:divBdr>
        </w:div>
        <w:div w:id="1440904448">
          <w:marLeft w:val="640"/>
          <w:marRight w:val="0"/>
          <w:marTop w:val="0"/>
          <w:marBottom w:val="0"/>
          <w:divBdr>
            <w:top w:val="none" w:sz="0" w:space="0" w:color="auto"/>
            <w:left w:val="none" w:sz="0" w:space="0" w:color="auto"/>
            <w:bottom w:val="none" w:sz="0" w:space="0" w:color="auto"/>
            <w:right w:val="none" w:sz="0" w:space="0" w:color="auto"/>
          </w:divBdr>
        </w:div>
        <w:div w:id="1823347526">
          <w:marLeft w:val="640"/>
          <w:marRight w:val="0"/>
          <w:marTop w:val="0"/>
          <w:marBottom w:val="0"/>
          <w:divBdr>
            <w:top w:val="none" w:sz="0" w:space="0" w:color="auto"/>
            <w:left w:val="none" w:sz="0" w:space="0" w:color="auto"/>
            <w:bottom w:val="none" w:sz="0" w:space="0" w:color="auto"/>
            <w:right w:val="none" w:sz="0" w:space="0" w:color="auto"/>
          </w:divBdr>
        </w:div>
        <w:div w:id="2125688221">
          <w:marLeft w:val="640"/>
          <w:marRight w:val="0"/>
          <w:marTop w:val="0"/>
          <w:marBottom w:val="0"/>
          <w:divBdr>
            <w:top w:val="none" w:sz="0" w:space="0" w:color="auto"/>
            <w:left w:val="none" w:sz="0" w:space="0" w:color="auto"/>
            <w:bottom w:val="none" w:sz="0" w:space="0" w:color="auto"/>
            <w:right w:val="none" w:sz="0" w:space="0" w:color="auto"/>
          </w:divBdr>
        </w:div>
      </w:divsChild>
    </w:div>
    <w:div w:id="143084431">
      <w:bodyDiv w:val="1"/>
      <w:marLeft w:val="0"/>
      <w:marRight w:val="0"/>
      <w:marTop w:val="0"/>
      <w:marBottom w:val="0"/>
      <w:divBdr>
        <w:top w:val="none" w:sz="0" w:space="0" w:color="auto"/>
        <w:left w:val="none" w:sz="0" w:space="0" w:color="auto"/>
        <w:bottom w:val="none" w:sz="0" w:space="0" w:color="auto"/>
        <w:right w:val="none" w:sz="0" w:space="0" w:color="auto"/>
      </w:divBdr>
      <w:divsChild>
        <w:div w:id="463734251">
          <w:marLeft w:val="640"/>
          <w:marRight w:val="0"/>
          <w:marTop w:val="0"/>
          <w:marBottom w:val="0"/>
          <w:divBdr>
            <w:top w:val="none" w:sz="0" w:space="0" w:color="auto"/>
            <w:left w:val="none" w:sz="0" w:space="0" w:color="auto"/>
            <w:bottom w:val="none" w:sz="0" w:space="0" w:color="auto"/>
            <w:right w:val="none" w:sz="0" w:space="0" w:color="auto"/>
          </w:divBdr>
        </w:div>
        <w:div w:id="1658461158">
          <w:marLeft w:val="640"/>
          <w:marRight w:val="0"/>
          <w:marTop w:val="0"/>
          <w:marBottom w:val="0"/>
          <w:divBdr>
            <w:top w:val="none" w:sz="0" w:space="0" w:color="auto"/>
            <w:left w:val="none" w:sz="0" w:space="0" w:color="auto"/>
            <w:bottom w:val="none" w:sz="0" w:space="0" w:color="auto"/>
            <w:right w:val="none" w:sz="0" w:space="0" w:color="auto"/>
          </w:divBdr>
        </w:div>
        <w:div w:id="1094668040">
          <w:marLeft w:val="640"/>
          <w:marRight w:val="0"/>
          <w:marTop w:val="0"/>
          <w:marBottom w:val="0"/>
          <w:divBdr>
            <w:top w:val="none" w:sz="0" w:space="0" w:color="auto"/>
            <w:left w:val="none" w:sz="0" w:space="0" w:color="auto"/>
            <w:bottom w:val="none" w:sz="0" w:space="0" w:color="auto"/>
            <w:right w:val="none" w:sz="0" w:space="0" w:color="auto"/>
          </w:divBdr>
        </w:div>
        <w:div w:id="1950815402">
          <w:marLeft w:val="640"/>
          <w:marRight w:val="0"/>
          <w:marTop w:val="0"/>
          <w:marBottom w:val="0"/>
          <w:divBdr>
            <w:top w:val="none" w:sz="0" w:space="0" w:color="auto"/>
            <w:left w:val="none" w:sz="0" w:space="0" w:color="auto"/>
            <w:bottom w:val="none" w:sz="0" w:space="0" w:color="auto"/>
            <w:right w:val="none" w:sz="0" w:space="0" w:color="auto"/>
          </w:divBdr>
        </w:div>
        <w:div w:id="249320350">
          <w:marLeft w:val="640"/>
          <w:marRight w:val="0"/>
          <w:marTop w:val="0"/>
          <w:marBottom w:val="0"/>
          <w:divBdr>
            <w:top w:val="none" w:sz="0" w:space="0" w:color="auto"/>
            <w:left w:val="none" w:sz="0" w:space="0" w:color="auto"/>
            <w:bottom w:val="none" w:sz="0" w:space="0" w:color="auto"/>
            <w:right w:val="none" w:sz="0" w:space="0" w:color="auto"/>
          </w:divBdr>
        </w:div>
        <w:div w:id="1043019476">
          <w:marLeft w:val="640"/>
          <w:marRight w:val="0"/>
          <w:marTop w:val="0"/>
          <w:marBottom w:val="0"/>
          <w:divBdr>
            <w:top w:val="none" w:sz="0" w:space="0" w:color="auto"/>
            <w:left w:val="none" w:sz="0" w:space="0" w:color="auto"/>
            <w:bottom w:val="none" w:sz="0" w:space="0" w:color="auto"/>
            <w:right w:val="none" w:sz="0" w:space="0" w:color="auto"/>
          </w:divBdr>
        </w:div>
        <w:div w:id="1872835637">
          <w:marLeft w:val="640"/>
          <w:marRight w:val="0"/>
          <w:marTop w:val="0"/>
          <w:marBottom w:val="0"/>
          <w:divBdr>
            <w:top w:val="none" w:sz="0" w:space="0" w:color="auto"/>
            <w:left w:val="none" w:sz="0" w:space="0" w:color="auto"/>
            <w:bottom w:val="none" w:sz="0" w:space="0" w:color="auto"/>
            <w:right w:val="none" w:sz="0" w:space="0" w:color="auto"/>
          </w:divBdr>
        </w:div>
        <w:div w:id="199559209">
          <w:marLeft w:val="640"/>
          <w:marRight w:val="0"/>
          <w:marTop w:val="0"/>
          <w:marBottom w:val="0"/>
          <w:divBdr>
            <w:top w:val="none" w:sz="0" w:space="0" w:color="auto"/>
            <w:left w:val="none" w:sz="0" w:space="0" w:color="auto"/>
            <w:bottom w:val="none" w:sz="0" w:space="0" w:color="auto"/>
            <w:right w:val="none" w:sz="0" w:space="0" w:color="auto"/>
          </w:divBdr>
        </w:div>
        <w:div w:id="72819560">
          <w:marLeft w:val="640"/>
          <w:marRight w:val="0"/>
          <w:marTop w:val="0"/>
          <w:marBottom w:val="0"/>
          <w:divBdr>
            <w:top w:val="none" w:sz="0" w:space="0" w:color="auto"/>
            <w:left w:val="none" w:sz="0" w:space="0" w:color="auto"/>
            <w:bottom w:val="none" w:sz="0" w:space="0" w:color="auto"/>
            <w:right w:val="none" w:sz="0" w:space="0" w:color="auto"/>
          </w:divBdr>
        </w:div>
        <w:div w:id="2035105790">
          <w:marLeft w:val="640"/>
          <w:marRight w:val="0"/>
          <w:marTop w:val="0"/>
          <w:marBottom w:val="0"/>
          <w:divBdr>
            <w:top w:val="none" w:sz="0" w:space="0" w:color="auto"/>
            <w:left w:val="none" w:sz="0" w:space="0" w:color="auto"/>
            <w:bottom w:val="none" w:sz="0" w:space="0" w:color="auto"/>
            <w:right w:val="none" w:sz="0" w:space="0" w:color="auto"/>
          </w:divBdr>
        </w:div>
        <w:div w:id="1503542379">
          <w:marLeft w:val="640"/>
          <w:marRight w:val="0"/>
          <w:marTop w:val="0"/>
          <w:marBottom w:val="0"/>
          <w:divBdr>
            <w:top w:val="none" w:sz="0" w:space="0" w:color="auto"/>
            <w:left w:val="none" w:sz="0" w:space="0" w:color="auto"/>
            <w:bottom w:val="none" w:sz="0" w:space="0" w:color="auto"/>
            <w:right w:val="none" w:sz="0" w:space="0" w:color="auto"/>
          </w:divBdr>
        </w:div>
        <w:div w:id="1578975620">
          <w:marLeft w:val="640"/>
          <w:marRight w:val="0"/>
          <w:marTop w:val="0"/>
          <w:marBottom w:val="0"/>
          <w:divBdr>
            <w:top w:val="none" w:sz="0" w:space="0" w:color="auto"/>
            <w:left w:val="none" w:sz="0" w:space="0" w:color="auto"/>
            <w:bottom w:val="none" w:sz="0" w:space="0" w:color="auto"/>
            <w:right w:val="none" w:sz="0" w:space="0" w:color="auto"/>
          </w:divBdr>
        </w:div>
        <w:div w:id="1672291269">
          <w:marLeft w:val="640"/>
          <w:marRight w:val="0"/>
          <w:marTop w:val="0"/>
          <w:marBottom w:val="0"/>
          <w:divBdr>
            <w:top w:val="none" w:sz="0" w:space="0" w:color="auto"/>
            <w:left w:val="none" w:sz="0" w:space="0" w:color="auto"/>
            <w:bottom w:val="none" w:sz="0" w:space="0" w:color="auto"/>
            <w:right w:val="none" w:sz="0" w:space="0" w:color="auto"/>
          </w:divBdr>
        </w:div>
        <w:div w:id="857961292">
          <w:marLeft w:val="640"/>
          <w:marRight w:val="0"/>
          <w:marTop w:val="0"/>
          <w:marBottom w:val="0"/>
          <w:divBdr>
            <w:top w:val="none" w:sz="0" w:space="0" w:color="auto"/>
            <w:left w:val="none" w:sz="0" w:space="0" w:color="auto"/>
            <w:bottom w:val="none" w:sz="0" w:space="0" w:color="auto"/>
            <w:right w:val="none" w:sz="0" w:space="0" w:color="auto"/>
          </w:divBdr>
        </w:div>
        <w:div w:id="1056271948">
          <w:marLeft w:val="640"/>
          <w:marRight w:val="0"/>
          <w:marTop w:val="0"/>
          <w:marBottom w:val="0"/>
          <w:divBdr>
            <w:top w:val="none" w:sz="0" w:space="0" w:color="auto"/>
            <w:left w:val="none" w:sz="0" w:space="0" w:color="auto"/>
            <w:bottom w:val="none" w:sz="0" w:space="0" w:color="auto"/>
            <w:right w:val="none" w:sz="0" w:space="0" w:color="auto"/>
          </w:divBdr>
        </w:div>
        <w:div w:id="1050769629">
          <w:marLeft w:val="640"/>
          <w:marRight w:val="0"/>
          <w:marTop w:val="0"/>
          <w:marBottom w:val="0"/>
          <w:divBdr>
            <w:top w:val="none" w:sz="0" w:space="0" w:color="auto"/>
            <w:left w:val="none" w:sz="0" w:space="0" w:color="auto"/>
            <w:bottom w:val="none" w:sz="0" w:space="0" w:color="auto"/>
            <w:right w:val="none" w:sz="0" w:space="0" w:color="auto"/>
          </w:divBdr>
        </w:div>
        <w:div w:id="1869218127">
          <w:marLeft w:val="640"/>
          <w:marRight w:val="0"/>
          <w:marTop w:val="0"/>
          <w:marBottom w:val="0"/>
          <w:divBdr>
            <w:top w:val="none" w:sz="0" w:space="0" w:color="auto"/>
            <w:left w:val="none" w:sz="0" w:space="0" w:color="auto"/>
            <w:bottom w:val="none" w:sz="0" w:space="0" w:color="auto"/>
            <w:right w:val="none" w:sz="0" w:space="0" w:color="auto"/>
          </w:divBdr>
        </w:div>
        <w:div w:id="48889914">
          <w:marLeft w:val="640"/>
          <w:marRight w:val="0"/>
          <w:marTop w:val="0"/>
          <w:marBottom w:val="0"/>
          <w:divBdr>
            <w:top w:val="none" w:sz="0" w:space="0" w:color="auto"/>
            <w:left w:val="none" w:sz="0" w:space="0" w:color="auto"/>
            <w:bottom w:val="none" w:sz="0" w:space="0" w:color="auto"/>
            <w:right w:val="none" w:sz="0" w:space="0" w:color="auto"/>
          </w:divBdr>
        </w:div>
        <w:div w:id="1746412295">
          <w:marLeft w:val="640"/>
          <w:marRight w:val="0"/>
          <w:marTop w:val="0"/>
          <w:marBottom w:val="0"/>
          <w:divBdr>
            <w:top w:val="none" w:sz="0" w:space="0" w:color="auto"/>
            <w:left w:val="none" w:sz="0" w:space="0" w:color="auto"/>
            <w:bottom w:val="none" w:sz="0" w:space="0" w:color="auto"/>
            <w:right w:val="none" w:sz="0" w:space="0" w:color="auto"/>
          </w:divBdr>
        </w:div>
        <w:div w:id="1290471703">
          <w:marLeft w:val="640"/>
          <w:marRight w:val="0"/>
          <w:marTop w:val="0"/>
          <w:marBottom w:val="0"/>
          <w:divBdr>
            <w:top w:val="none" w:sz="0" w:space="0" w:color="auto"/>
            <w:left w:val="none" w:sz="0" w:space="0" w:color="auto"/>
            <w:bottom w:val="none" w:sz="0" w:space="0" w:color="auto"/>
            <w:right w:val="none" w:sz="0" w:space="0" w:color="auto"/>
          </w:divBdr>
        </w:div>
        <w:div w:id="781728080">
          <w:marLeft w:val="640"/>
          <w:marRight w:val="0"/>
          <w:marTop w:val="0"/>
          <w:marBottom w:val="0"/>
          <w:divBdr>
            <w:top w:val="none" w:sz="0" w:space="0" w:color="auto"/>
            <w:left w:val="none" w:sz="0" w:space="0" w:color="auto"/>
            <w:bottom w:val="none" w:sz="0" w:space="0" w:color="auto"/>
            <w:right w:val="none" w:sz="0" w:space="0" w:color="auto"/>
          </w:divBdr>
        </w:div>
        <w:div w:id="165096681">
          <w:marLeft w:val="640"/>
          <w:marRight w:val="0"/>
          <w:marTop w:val="0"/>
          <w:marBottom w:val="0"/>
          <w:divBdr>
            <w:top w:val="none" w:sz="0" w:space="0" w:color="auto"/>
            <w:left w:val="none" w:sz="0" w:space="0" w:color="auto"/>
            <w:bottom w:val="none" w:sz="0" w:space="0" w:color="auto"/>
            <w:right w:val="none" w:sz="0" w:space="0" w:color="auto"/>
          </w:divBdr>
        </w:div>
        <w:div w:id="1152330522">
          <w:marLeft w:val="640"/>
          <w:marRight w:val="0"/>
          <w:marTop w:val="0"/>
          <w:marBottom w:val="0"/>
          <w:divBdr>
            <w:top w:val="none" w:sz="0" w:space="0" w:color="auto"/>
            <w:left w:val="none" w:sz="0" w:space="0" w:color="auto"/>
            <w:bottom w:val="none" w:sz="0" w:space="0" w:color="auto"/>
            <w:right w:val="none" w:sz="0" w:space="0" w:color="auto"/>
          </w:divBdr>
        </w:div>
        <w:div w:id="736174530">
          <w:marLeft w:val="640"/>
          <w:marRight w:val="0"/>
          <w:marTop w:val="0"/>
          <w:marBottom w:val="0"/>
          <w:divBdr>
            <w:top w:val="none" w:sz="0" w:space="0" w:color="auto"/>
            <w:left w:val="none" w:sz="0" w:space="0" w:color="auto"/>
            <w:bottom w:val="none" w:sz="0" w:space="0" w:color="auto"/>
            <w:right w:val="none" w:sz="0" w:space="0" w:color="auto"/>
          </w:divBdr>
        </w:div>
        <w:div w:id="803154708">
          <w:marLeft w:val="640"/>
          <w:marRight w:val="0"/>
          <w:marTop w:val="0"/>
          <w:marBottom w:val="0"/>
          <w:divBdr>
            <w:top w:val="none" w:sz="0" w:space="0" w:color="auto"/>
            <w:left w:val="none" w:sz="0" w:space="0" w:color="auto"/>
            <w:bottom w:val="none" w:sz="0" w:space="0" w:color="auto"/>
            <w:right w:val="none" w:sz="0" w:space="0" w:color="auto"/>
          </w:divBdr>
        </w:div>
        <w:div w:id="1530140172">
          <w:marLeft w:val="640"/>
          <w:marRight w:val="0"/>
          <w:marTop w:val="0"/>
          <w:marBottom w:val="0"/>
          <w:divBdr>
            <w:top w:val="none" w:sz="0" w:space="0" w:color="auto"/>
            <w:left w:val="none" w:sz="0" w:space="0" w:color="auto"/>
            <w:bottom w:val="none" w:sz="0" w:space="0" w:color="auto"/>
            <w:right w:val="none" w:sz="0" w:space="0" w:color="auto"/>
          </w:divBdr>
        </w:div>
        <w:div w:id="1277978528">
          <w:marLeft w:val="640"/>
          <w:marRight w:val="0"/>
          <w:marTop w:val="0"/>
          <w:marBottom w:val="0"/>
          <w:divBdr>
            <w:top w:val="none" w:sz="0" w:space="0" w:color="auto"/>
            <w:left w:val="none" w:sz="0" w:space="0" w:color="auto"/>
            <w:bottom w:val="none" w:sz="0" w:space="0" w:color="auto"/>
            <w:right w:val="none" w:sz="0" w:space="0" w:color="auto"/>
          </w:divBdr>
        </w:div>
        <w:div w:id="592978539">
          <w:marLeft w:val="640"/>
          <w:marRight w:val="0"/>
          <w:marTop w:val="0"/>
          <w:marBottom w:val="0"/>
          <w:divBdr>
            <w:top w:val="none" w:sz="0" w:space="0" w:color="auto"/>
            <w:left w:val="none" w:sz="0" w:space="0" w:color="auto"/>
            <w:bottom w:val="none" w:sz="0" w:space="0" w:color="auto"/>
            <w:right w:val="none" w:sz="0" w:space="0" w:color="auto"/>
          </w:divBdr>
        </w:div>
        <w:div w:id="1863779731">
          <w:marLeft w:val="640"/>
          <w:marRight w:val="0"/>
          <w:marTop w:val="0"/>
          <w:marBottom w:val="0"/>
          <w:divBdr>
            <w:top w:val="none" w:sz="0" w:space="0" w:color="auto"/>
            <w:left w:val="none" w:sz="0" w:space="0" w:color="auto"/>
            <w:bottom w:val="none" w:sz="0" w:space="0" w:color="auto"/>
            <w:right w:val="none" w:sz="0" w:space="0" w:color="auto"/>
          </w:divBdr>
        </w:div>
        <w:div w:id="1013343445">
          <w:marLeft w:val="640"/>
          <w:marRight w:val="0"/>
          <w:marTop w:val="0"/>
          <w:marBottom w:val="0"/>
          <w:divBdr>
            <w:top w:val="none" w:sz="0" w:space="0" w:color="auto"/>
            <w:left w:val="none" w:sz="0" w:space="0" w:color="auto"/>
            <w:bottom w:val="none" w:sz="0" w:space="0" w:color="auto"/>
            <w:right w:val="none" w:sz="0" w:space="0" w:color="auto"/>
          </w:divBdr>
        </w:div>
        <w:div w:id="654651475">
          <w:marLeft w:val="640"/>
          <w:marRight w:val="0"/>
          <w:marTop w:val="0"/>
          <w:marBottom w:val="0"/>
          <w:divBdr>
            <w:top w:val="none" w:sz="0" w:space="0" w:color="auto"/>
            <w:left w:val="none" w:sz="0" w:space="0" w:color="auto"/>
            <w:bottom w:val="none" w:sz="0" w:space="0" w:color="auto"/>
            <w:right w:val="none" w:sz="0" w:space="0" w:color="auto"/>
          </w:divBdr>
        </w:div>
        <w:div w:id="1352486464">
          <w:marLeft w:val="640"/>
          <w:marRight w:val="0"/>
          <w:marTop w:val="0"/>
          <w:marBottom w:val="0"/>
          <w:divBdr>
            <w:top w:val="none" w:sz="0" w:space="0" w:color="auto"/>
            <w:left w:val="none" w:sz="0" w:space="0" w:color="auto"/>
            <w:bottom w:val="none" w:sz="0" w:space="0" w:color="auto"/>
            <w:right w:val="none" w:sz="0" w:space="0" w:color="auto"/>
          </w:divBdr>
        </w:div>
        <w:div w:id="487208250">
          <w:marLeft w:val="640"/>
          <w:marRight w:val="0"/>
          <w:marTop w:val="0"/>
          <w:marBottom w:val="0"/>
          <w:divBdr>
            <w:top w:val="none" w:sz="0" w:space="0" w:color="auto"/>
            <w:left w:val="none" w:sz="0" w:space="0" w:color="auto"/>
            <w:bottom w:val="none" w:sz="0" w:space="0" w:color="auto"/>
            <w:right w:val="none" w:sz="0" w:space="0" w:color="auto"/>
          </w:divBdr>
        </w:div>
        <w:div w:id="2033189538">
          <w:marLeft w:val="640"/>
          <w:marRight w:val="0"/>
          <w:marTop w:val="0"/>
          <w:marBottom w:val="0"/>
          <w:divBdr>
            <w:top w:val="none" w:sz="0" w:space="0" w:color="auto"/>
            <w:left w:val="none" w:sz="0" w:space="0" w:color="auto"/>
            <w:bottom w:val="none" w:sz="0" w:space="0" w:color="auto"/>
            <w:right w:val="none" w:sz="0" w:space="0" w:color="auto"/>
          </w:divBdr>
        </w:div>
        <w:div w:id="1963420389">
          <w:marLeft w:val="640"/>
          <w:marRight w:val="0"/>
          <w:marTop w:val="0"/>
          <w:marBottom w:val="0"/>
          <w:divBdr>
            <w:top w:val="none" w:sz="0" w:space="0" w:color="auto"/>
            <w:left w:val="none" w:sz="0" w:space="0" w:color="auto"/>
            <w:bottom w:val="none" w:sz="0" w:space="0" w:color="auto"/>
            <w:right w:val="none" w:sz="0" w:space="0" w:color="auto"/>
          </w:divBdr>
        </w:div>
        <w:div w:id="1462730194">
          <w:marLeft w:val="640"/>
          <w:marRight w:val="0"/>
          <w:marTop w:val="0"/>
          <w:marBottom w:val="0"/>
          <w:divBdr>
            <w:top w:val="none" w:sz="0" w:space="0" w:color="auto"/>
            <w:left w:val="none" w:sz="0" w:space="0" w:color="auto"/>
            <w:bottom w:val="none" w:sz="0" w:space="0" w:color="auto"/>
            <w:right w:val="none" w:sz="0" w:space="0" w:color="auto"/>
          </w:divBdr>
        </w:div>
        <w:div w:id="1247036989">
          <w:marLeft w:val="640"/>
          <w:marRight w:val="0"/>
          <w:marTop w:val="0"/>
          <w:marBottom w:val="0"/>
          <w:divBdr>
            <w:top w:val="none" w:sz="0" w:space="0" w:color="auto"/>
            <w:left w:val="none" w:sz="0" w:space="0" w:color="auto"/>
            <w:bottom w:val="none" w:sz="0" w:space="0" w:color="auto"/>
            <w:right w:val="none" w:sz="0" w:space="0" w:color="auto"/>
          </w:divBdr>
        </w:div>
        <w:div w:id="911697753">
          <w:marLeft w:val="640"/>
          <w:marRight w:val="0"/>
          <w:marTop w:val="0"/>
          <w:marBottom w:val="0"/>
          <w:divBdr>
            <w:top w:val="none" w:sz="0" w:space="0" w:color="auto"/>
            <w:left w:val="none" w:sz="0" w:space="0" w:color="auto"/>
            <w:bottom w:val="none" w:sz="0" w:space="0" w:color="auto"/>
            <w:right w:val="none" w:sz="0" w:space="0" w:color="auto"/>
          </w:divBdr>
        </w:div>
        <w:div w:id="1487479955">
          <w:marLeft w:val="640"/>
          <w:marRight w:val="0"/>
          <w:marTop w:val="0"/>
          <w:marBottom w:val="0"/>
          <w:divBdr>
            <w:top w:val="none" w:sz="0" w:space="0" w:color="auto"/>
            <w:left w:val="none" w:sz="0" w:space="0" w:color="auto"/>
            <w:bottom w:val="none" w:sz="0" w:space="0" w:color="auto"/>
            <w:right w:val="none" w:sz="0" w:space="0" w:color="auto"/>
          </w:divBdr>
        </w:div>
        <w:div w:id="1769278422">
          <w:marLeft w:val="640"/>
          <w:marRight w:val="0"/>
          <w:marTop w:val="0"/>
          <w:marBottom w:val="0"/>
          <w:divBdr>
            <w:top w:val="none" w:sz="0" w:space="0" w:color="auto"/>
            <w:left w:val="none" w:sz="0" w:space="0" w:color="auto"/>
            <w:bottom w:val="none" w:sz="0" w:space="0" w:color="auto"/>
            <w:right w:val="none" w:sz="0" w:space="0" w:color="auto"/>
          </w:divBdr>
        </w:div>
        <w:div w:id="927693610">
          <w:marLeft w:val="640"/>
          <w:marRight w:val="0"/>
          <w:marTop w:val="0"/>
          <w:marBottom w:val="0"/>
          <w:divBdr>
            <w:top w:val="none" w:sz="0" w:space="0" w:color="auto"/>
            <w:left w:val="none" w:sz="0" w:space="0" w:color="auto"/>
            <w:bottom w:val="none" w:sz="0" w:space="0" w:color="auto"/>
            <w:right w:val="none" w:sz="0" w:space="0" w:color="auto"/>
          </w:divBdr>
        </w:div>
        <w:div w:id="876357230">
          <w:marLeft w:val="640"/>
          <w:marRight w:val="0"/>
          <w:marTop w:val="0"/>
          <w:marBottom w:val="0"/>
          <w:divBdr>
            <w:top w:val="none" w:sz="0" w:space="0" w:color="auto"/>
            <w:left w:val="none" w:sz="0" w:space="0" w:color="auto"/>
            <w:bottom w:val="none" w:sz="0" w:space="0" w:color="auto"/>
            <w:right w:val="none" w:sz="0" w:space="0" w:color="auto"/>
          </w:divBdr>
        </w:div>
        <w:div w:id="160318707">
          <w:marLeft w:val="640"/>
          <w:marRight w:val="0"/>
          <w:marTop w:val="0"/>
          <w:marBottom w:val="0"/>
          <w:divBdr>
            <w:top w:val="none" w:sz="0" w:space="0" w:color="auto"/>
            <w:left w:val="none" w:sz="0" w:space="0" w:color="auto"/>
            <w:bottom w:val="none" w:sz="0" w:space="0" w:color="auto"/>
            <w:right w:val="none" w:sz="0" w:space="0" w:color="auto"/>
          </w:divBdr>
        </w:div>
        <w:div w:id="1237743875">
          <w:marLeft w:val="640"/>
          <w:marRight w:val="0"/>
          <w:marTop w:val="0"/>
          <w:marBottom w:val="0"/>
          <w:divBdr>
            <w:top w:val="none" w:sz="0" w:space="0" w:color="auto"/>
            <w:left w:val="none" w:sz="0" w:space="0" w:color="auto"/>
            <w:bottom w:val="none" w:sz="0" w:space="0" w:color="auto"/>
            <w:right w:val="none" w:sz="0" w:space="0" w:color="auto"/>
          </w:divBdr>
        </w:div>
        <w:div w:id="1934892734">
          <w:marLeft w:val="640"/>
          <w:marRight w:val="0"/>
          <w:marTop w:val="0"/>
          <w:marBottom w:val="0"/>
          <w:divBdr>
            <w:top w:val="none" w:sz="0" w:space="0" w:color="auto"/>
            <w:left w:val="none" w:sz="0" w:space="0" w:color="auto"/>
            <w:bottom w:val="none" w:sz="0" w:space="0" w:color="auto"/>
            <w:right w:val="none" w:sz="0" w:space="0" w:color="auto"/>
          </w:divBdr>
        </w:div>
        <w:div w:id="956184567">
          <w:marLeft w:val="640"/>
          <w:marRight w:val="0"/>
          <w:marTop w:val="0"/>
          <w:marBottom w:val="0"/>
          <w:divBdr>
            <w:top w:val="none" w:sz="0" w:space="0" w:color="auto"/>
            <w:left w:val="none" w:sz="0" w:space="0" w:color="auto"/>
            <w:bottom w:val="none" w:sz="0" w:space="0" w:color="auto"/>
            <w:right w:val="none" w:sz="0" w:space="0" w:color="auto"/>
          </w:divBdr>
        </w:div>
        <w:div w:id="679159288">
          <w:marLeft w:val="640"/>
          <w:marRight w:val="0"/>
          <w:marTop w:val="0"/>
          <w:marBottom w:val="0"/>
          <w:divBdr>
            <w:top w:val="none" w:sz="0" w:space="0" w:color="auto"/>
            <w:left w:val="none" w:sz="0" w:space="0" w:color="auto"/>
            <w:bottom w:val="none" w:sz="0" w:space="0" w:color="auto"/>
            <w:right w:val="none" w:sz="0" w:space="0" w:color="auto"/>
          </w:divBdr>
        </w:div>
        <w:div w:id="1131170728">
          <w:marLeft w:val="640"/>
          <w:marRight w:val="0"/>
          <w:marTop w:val="0"/>
          <w:marBottom w:val="0"/>
          <w:divBdr>
            <w:top w:val="none" w:sz="0" w:space="0" w:color="auto"/>
            <w:left w:val="none" w:sz="0" w:space="0" w:color="auto"/>
            <w:bottom w:val="none" w:sz="0" w:space="0" w:color="auto"/>
            <w:right w:val="none" w:sz="0" w:space="0" w:color="auto"/>
          </w:divBdr>
        </w:div>
        <w:div w:id="1970741386">
          <w:marLeft w:val="640"/>
          <w:marRight w:val="0"/>
          <w:marTop w:val="0"/>
          <w:marBottom w:val="0"/>
          <w:divBdr>
            <w:top w:val="none" w:sz="0" w:space="0" w:color="auto"/>
            <w:left w:val="none" w:sz="0" w:space="0" w:color="auto"/>
            <w:bottom w:val="none" w:sz="0" w:space="0" w:color="auto"/>
            <w:right w:val="none" w:sz="0" w:space="0" w:color="auto"/>
          </w:divBdr>
        </w:div>
      </w:divsChild>
    </w:div>
    <w:div w:id="146014279">
      <w:bodyDiv w:val="1"/>
      <w:marLeft w:val="0"/>
      <w:marRight w:val="0"/>
      <w:marTop w:val="0"/>
      <w:marBottom w:val="0"/>
      <w:divBdr>
        <w:top w:val="none" w:sz="0" w:space="0" w:color="auto"/>
        <w:left w:val="none" w:sz="0" w:space="0" w:color="auto"/>
        <w:bottom w:val="none" w:sz="0" w:space="0" w:color="auto"/>
        <w:right w:val="none" w:sz="0" w:space="0" w:color="auto"/>
      </w:divBdr>
      <w:divsChild>
        <w:div w:id="1710566905">
          <w:marLeft w:val="640"/>
          <w:marRight w:val="0"/>
          <w:marTop w:val="0"/>
          <w:marBottom w:val="0"/>
          <w:divBdr>
            <w:top w:val="none" w:sz="0" w:space="0" w:color="auto"/>
            <w:left w:val="none" w:sz="0" w:space="0" w:color="auto"/>
            <w:bottom w:val="none" w:sz="0" w:space="0" w:color="auto"/>
            <w:right w:val="none" w:sz="0" w:space="0" w:color="auto"/>
          </w:divBdr>
        </w:div>
        <w:div w:id="1525747636">
          <w:marLeft w:val="640"/>
          <w:marRight w:val="0"/>
          <w:marTop w:val="0"/>
          <w:marBottom w:val="0"/>
          <w:divBdr>
            <w:top w:val="none" w:sz="0" w:space="0" w:color="auto"/>
            <w:left w:val="none" w:sz="0" w:space="0" w:color="auto"/>
            <w:bottom w:val="none" w:sz="0" w:space="0" w:color="auto"/>
            <w:right w:val="none" w:sz="0" w:space="0" w:color="auto"/>
          </w:divBdr>
        </w:div>
        <w:div w:id="1644119175">
          <w:marLeft w:val="640"/>
          <w:marRight w:val="0"/>
          <w:marTop w:val="0"/>
          <w:marBottom w:val="0"/>
          <w:divBdr>
            <w:top w:val="none" w:sz="0" w:space="0" w:color="auto"/>
            <w:left w:val="none" w:sz="0" w:space="0" w:color="auto"/>
            <w:bottom w:val="none" w:sz="0" w:space="0" w:color="auto"/>
            <w:right w:val="none" w:sz="0" w:space="0" w:color="auto"/>
          </w:divBdr>
        </w:div>
        <w:div w:id="1041130383">
          <w:marLeft w:val="640"/>
          <w:marRight w:val="0"/>
          <w:marTop w:val="0"/>
          <w:marBottom w:val="0"/>
          <w:divBdr>
            <w:top w:val="none" w:sz="0" w:space="0" w:color="auto"/>
            <w:left w:val="none" w:sz="0" w:space="0" w:color="auto"/>
            <w:bottom w:val="none" w:sz="0" w:space="0" w:color="auto"/>
            <w:right w:val="none" w:sz="0" w:space="0" w:color="auto"/>
          </w:divBdr>
        </w:div>
        <w:div w:id="1373312230">
          <w:marLeft w:val="640"/>
          <w:marRight w:val="0"/>
          <w:marTop w:val="0"/>
          <w:marBottom w:val="0"/>
          <w:divBdr>
            <w:top w:val="none" w:sz="0" w:space="0" w:color="auto"/>
            <w:left w:val="none" w:sz="0" w:space="0" w:color="auto"/>
            <w:bottom w:val="none" w:sz="0" w:space="0" w:color="auto"/>
            <w:right w:val="none" w:sz="0" w:space="0" w:color="auto"/>
          </w:divBdr>
        </w:div>
        <w:div w:id="2089031474">
          <w:marLeft w:val="640"/>
          <w:marRight w:val="0"/>
          <w:marTop w:val="0"/>
          <w:marBottom w:val="0"/>
          <w:divBdr>
            <w:top w:val="none" w:sz="0" w:space="0" w:color="auto"/>
            <w:left w:val="none" w:sz="0" w:space="0" w:color="auto"/>
            <w:bottom w:val="none" w:sz="0" w:space="0" w:color="auto"/>
            <w:right w:val="none" w:sz="0" w:space="0" w:color="auto"/>
          </w:divBdr>
        </w:div>
        <w:div w:id="299652609">
          <w:marLeft w:val="640"/>
          <w:marRight w:val="0"/>
          <w:marTop w:val="0"/>
          <w:marBottom w:val="0"/>
          <w:divBdr>
            <w:top w:val="none" w:sz="0" w:space="0" w:color="auto"/>
            <w:left w:val="none" w:sz="0" w:space="0" w:color="auto"/>
            <w:bottom w:val="none" w:sz="0" w:space="0" w:color="auto"/>
            <w:right w:val="none" w:sz="0" w:space="0" w:color="auto"/>
          </w:divBdr>
        </w:div>
        <w:div w:id="75440223">
          <w:marLeft w:val="640"/>
          <w:marRight w:val="0"/>
          <w:marTop w:val="0"/>
          <w:marBottom w:val="0"/>
          <w:divBdr>
            <w:top w:val="none" w:sz="0" w:space="0" w:color="auto"/>
            <w:left w:val="none" w:sz="0" w:space="0" w:color="auto"/>
            <w:bottom w:val="none" w:sz="0" w:space="0" w:color="auto"/>
            <w:right w:val="none" w:sz="0" w:space="0" w:color="auto"/>
          </w:divBdr>
        </w:div>
        <w:div w:id="528297995">
          <w:marLeft w:val="640"/>
          <w:marRight w:val="0"/>
          <w:marTop w:val="0"/>
          <w:marBottom w:val="0"/>
          <w:divBdr>
            <w:top w:val="none" w:sz="0" w:space="0" w:color="auto"/>
            <w:left w:val="none" w:sz="0" w:space="0" w:color="auto"/>
            <w:bottom w:val="none" w:sz="0" w:space="0" w:color="auto"/>
            <w:right w:val="none" w:sz="0" w:space="0" w:color="auto"/>
          </w:divBdr>
        </w:div>
        <w:div w:id="216281502">
          <w:marLeft w:val="640"/>
          <w:marRight w:val="0"/>
          <w:marTop w:val="0"/>
          <w:marBottom w:val="0"/>
          <w:divBdr>
            <w:top w:val="none" w:sz="0" w:space="0" w:color="auto"/>
            <w:left w:val="none" w:sz="0" w:space="0" w:color="auto"/>
            <w:bottom w:val="none" w:sz="0" w:space="0" w:color="auto"/>
            <w:right w:val="none" w:sz="0" w:space="0" w:color="auto"/>
          </w:divBdr>
        </w:div>
        <w:div w:id="922572668">
          <w:marLeft w:val="640"/>
          <w:marRight w:val="0"/>
          <w:marTop w:val="0"/>
          <w:marBottom w:val="0"/>
          <w:divBdr>
            <w:top w:val="none" w:sz="0" w:space="0" w:color="auto"/>
            <w:left w:val="none" w:sz="0" w:space="0" w:color="auto"/>
            <w:bottom w:val="none" w:sz="0" w:space="0" w:color="auto"/>
            <w:right w:val="none" w:sz="0" w:space="0" w:color="auto"/>
          </w:divBdr>
        </w:div>
        <w:div w:id="530652232">
          <w:marLeft w:val="640"/>
          <w:marRight w:val="0"/>
          <w:marTop w:val="0"/>
          <w:marBottom w:val="0"/>
          <w:divBdr>
            <w:top w:val="none" w:sz="0" w:space="0" w:color="auto"/>
            <w:left w:val="none" w:sz="0" w:space="0" w:color="auto"/>
            <w:bottom w:val="none" w:sz="0" w:space="0" w:color="auto"/>
            <w:right w:val="none" w:sz="0" w:space="0" w:color="auto"/>
          </w:divBdr>
        </w:div>
        <w:div w:id="1043552755">
          <w:marLeft w:val="640"/>
          <w:marRight w:val="0"/>
          <w:marTop w:val="0"/>
          <w:marBottom w:val="0"/>
          <w:divBdr>
            <w:top w:val="none" w:sz="0" w:space="0" w:color="auto"/>
            <w:left w:val="none" w:sz="0" w:space="0" w:color="auto"/>
            <w:bottom w:val="none" w:sz="0" w:space="0" w:color="auto"/>
            <w:right w:val="none" w:sz="0" w:space="0" w:color="auto"/>
          </w:divBdr>
        </w:div>
        <w:div w:id="1034385192">
          <w:marLeft w:val="640"/>
          <w:marRight w:val="0"/>
          <w:marTop w:val="0"/>
          <w:marBottom w:val="0"/>
          <w:divBdr>
            <w:top w:val="none" w:sz="0" w:space="0" w:color="auto"/>
            <w:left w:val="none" w:sz="0" w:space="0" w:color="auto"/>
            <w:bottom w:val="none" w:sz="0" w:space="0" w:color="auto"/>
            <w:right w:val="none" w:sz="0" w:space="0" w:color="auto"/>
          </w:divBdr>
        </w:div>
        <w:div w:id="1445268581">
          <w:marLeft w:val="640"/>
          <w:marRight w:val="0"/>
          <w:marTop w:val="0"/>
          <w:marBottom w:val="0"/>
          <w:divBdr>
            <w:top w:val="none" w:sz="0" w:space="0" w:color="auto"/>
            <w:left w:val="none" w:sz="0" w:space="0" w:color="auto"/>
            <w:bottom w:val="none" w:sz="0" w:space="0" w:color="auto"/>
            <w:right w:val="none" w:sz="0" w:space="0" w:color="auto"/>
          </w:divBdr>
        </w:div>
        <w:div w:id="849374531">
          <w:marLeft w:val="640"/>
          <w:marRight w:val="0"/>
          <w:marTop w:val="0"/>
          <w:marBottom w:val="0"/>
          <w:divBdr>
            <w:top w:val="none" w:sz="0" w:space="0" w:color="auto"/>
            <w:left w:val="none" w:sz="0" w:space="0" w:color="auto"/>
            <w:bottom w:val="none" w:sz="0" w:space="0" w:color="auto"/>
            <w:right w:val="none" w:sz="0" w:space="0" w:color="auto"/>
          </w:divBdr>
        </w:div>
        <w:div w:id="1884439257">
          <w:marLeft w:val="640"/>
          <w:marRight w:val="0"/>
          <w:marTop w:val="0"/>
          <w:marBottom w:val="0"/>
          <w:divBdr>
            <w:top w:val="none" w:sz="0" w:space="0" w:color="auto"/>
            <w:left w:val="none" w:sz="0" w:space="0" w:color="auto"/>
            <w:bottom w:val="none" w:sz="0" w:space="0" w:color="auto"/>
            <w:right w:val="none" w:sz="0" w:space="0" w:color="auto"/>
          </w:divBdr>
        </w:div>
        <w:div w:id="2071034863">
          <w:marLeft w:val="640"/>
          <w:marRight w:val="0"/>
          <w:marTop w:val="0"/>
          <w:marBottom w:val="0"/>
          <w:divBdr>
            <w:top w:val="none" w:sz="0" w:space="0" w:color="auto"/>
            <w:left w:val="none" w:sz="0" w:space="0" w:color="auto"/>
            <w:bottom w:val="none" w:sz="0" w:space="0" w:color="auto"/>
            <w:right w:val="none" w:sz="0" w:space="0" w:color="auto"/>
          </w:divBdr>
        </w:div>
        <w:div w:id="172570306">
          <w:marLeft w:val="640"/>
          <w:marRight w:val="0"/>
          <w:marTop w:val="0"/>
          <w:marBottom w:val="0"/>
          <w:divBdr>
            <w:top w:val="none" w:sz="0" w:space="0" w:color="auto"/>
            <w:left w:val="none" w:sz="0" w:space="0" w:color="auto"/>
            <w:bottom w:val="none" w:sz="0" w:space="0" w:color="auto"/>
            <w:right w:val="none" w:sz="0" w:space="0" w:color="auto"/>
          </w:divBdr>
        </w:div>
        <w:div w:id="2001619868">
          <w:marLeft w:val="640"/>
          <w:marRight w:val="0"/>
          <w:marTop w:val="0"/>
          <w:marBottom w:val="0"/>
          <w:divBdr>
            <w:top w:val="none" w:sz="0" w:space="0" w:color="auto"/>
            <w:left w:val="none" w:sz="0" w:space="0" w:color="auto"/>
            <w:bottom w:val="none" w:sz="0" w:space="0" w:color="auto"/>
            <w:right w:val="none" w:sz="0" w:space="0" w:color="auto"/>
          </w:divBdr>
        </w:div>
        <w:div w:id="1497578245">
          <w:marLeft w:val="640"/>
          <w:marRight w:val="0"/>
          <w:marTop w:val="0"/>
          <w:marBottom w:val="0"/>
          <w:divBdr>
            <w:top w:val="none" w:sz="0" w:space="0" w:color="auto"/>
            <w:left w:val="none" w:sz="0" w:space="0" w:color="auto"/>
            <w:bottom w:val="none" w:sz="0" w:space="0" w:color="auto"/>
            <w:right w:val="none" w:sz="0" w:space="0" w:color="auto"/>
          </w:divBdr>
        </w:div>
        <w:div w:id="1391422835">
          <w:marLeft w:val="640"/>
          <w:marRight w:val="0"/>
          <w:marTop w:val="0"/>
          <w:marBottom w:val="0"/>
          <w:divBdr>
            <w:top w:val="none" w:sz="0" w:space="0" w:color="auto"/>
            <w:left w:val="none" w:sz="0" w:space="0" w:color="auto"/>
            <w:bottom w:val="none" w:sz="0" w:space="0" w:color="auto"/>
            <w:right w:val="none" w:sz="0" w:space="0" w:color="auto"/>
          </w:divBdr>
        </w:div>
        <w:div w:id="499200138">
          <w:marLeft w:val="640"/>
          <w:marRight w:val="0"/>
          <w:marTop w:val="0"/>
          <w:marBottom w:val="0"/>
          <w:divBdr>
            <w:top w:val="none" w:sz="0" w:space="0" w:color="auto"/>
            <w:left w:val="none" w:sz="0" w:space="0" w:color="auto"/>
            <w:bottom w:val="none" w:sz="0" w:space="0" w:color="auto"/>
            <w:right w:val="none" w:sz="0" w:space="0" w:color="auto"/>
          </w:divBdr>
        </w:div>
        <w:div w:id="1440104711">
          <w:marLeft w:val="640"/>
          <w:marRight w:val="0"/>
          <w:marTop w:val="0"/>
          <w:marBottom w:val="0"/>
          <w:divBdr>
            <w:top w:val="none" w:sz="0" w:space="0" w:color="auto"/>
            <w:left w:val="none" w:sz="0" w:space="0" w:color="auto"/>
            <w:bottom w:val="none" w:sz="0" w:space="0" w:color="auto"/>
            <w:right w:val="none" w:sz="0" w:space="0" w:color="auto"/>
          </w:divBdr>
        </w:div>
        <w:div w:id="1957832888">
          <w:marLeft w:val="640"/>
          <w:marRight w:val="0"/>
          <w:marTop w:val="0"/>
          <w:marBottom w:val="0"/>
          <w:divBdr>
            <w:top w:val="none" w:sz="0" w:space="0" w:color="auto"/>
            <w:left w:val="none" w:sz="0" w:space="0" w:color="auto"/>
            <w:bottom w:val="none" w:sz="0" w:space="0" w:color="auto"/>
            <w:right w:val="none" w:sz="0" w:space="0" w:color="auto"/>
          </w:divBdr>
        </w:div>
        <w:div w:id="160853723">
          <w:marLeft w:val="640"/>
          <w:marRight w:val="0"/>
          <w:marTop w:val="0"/>
          <w:marBottom w:val="0"/>
          <w:divBdr>
            <w:top w:val="none" w:sz="0" w:space="0" w:color="auto"/>
            <w:left w:val="none" w:sz="0" w:space="0" w:color="auto"/>
            <w:bottom w:val="none" w:sz="0" w:space="0" w:color="auto"/>
            <w:right w:val="none" w:sz="0" w:space="0" w:color="auto"/>
          </w:divBdr>
        </w:div>
        <w:div w:id="1325550384">
          <w:marLeft w:val="640"/>
          <w:marRight w:val="0"/>
          <w:marTop w:val="0"/>
          <w:marBottom w:val="0"/>
          <w:divBdr>
            <w:top w:val="none" w:sz="0" w:space="0" w:color="auto"/>
            <w:left w:val="none" w:sz="0" w:space="0" w:color="auto"/>
            <w:bottom w:val="none" w:sz="0" w:space="0" w:color="auto"/>
            <w:right w:val="none" w:sz="0" w:space="0" w:color="auto"/>
          </w:divBdr>
        </w:div>
        <w:div w:id="687489488">
          <w:marLeft w:val="640"/>
          <w:marRight w:val="0"/>
          <w:marTop w:val="0"/>
          <w:marBottom w:val="0"/>
          <w:divBdr>
            <w:top w:val="none" w:sz="0" w:space="0" w:color="auto"/>
            <w:left w:val="none" w:sz="0" w:space="0" w:color="auto"/>
            <w:bottom w:val="none" w:sz="0" w:space="0" w:color="auto"/>
            <w:right w:val="none" w:sz="0" w:space="0" w:color="auto"/>
          </w:divBdr>
        </w:div>
        <w:div w:id="1029112295">
          <w:marLeft w:val="640"/>
          <w:marRight w:val="0"/>
          <w:marTop w:val="0"/>
          <w:marBottom w:val="0"/>
          <w:divBdr>
            <w:top w:val="none" w:sz="0" w:space="0" w:color="auto"/>
            <w:left w:val="none" w:sz="0" w:space="0" w:color="auto"/>
            <w:bottom w:val="none" w:sz="0" w:space="0" w:color="auto"/>
            <w:right w:val="none" w:sz="0" w:space="0" w:color="auto"/>
          </w:divBdr>
        </w:div>
        <w:div w:id="2054957561">
          <w:marLeft w:val="640"/>
          <w:marRight w:val="0"/>
          <w:marTop w:val="0"/>
          <w:marBottom w:val="0"/>
          <w:divBdr>
            <w:top w:val="none" w:sz="0" w:space="0" w:color="auto"/>
            <w:left w:val="none" w:sz="0" w:space="0" w:color="auto"/>
            <w:bottom w:val="none" w:sz="0" w:space="0" w:color="auto"/>
            <w:right w:val="none" w:sz="0" w:space="0" w:color="auto"/>
          </w:divBdr>
        </w:div>
        <w:div w:id="526452493">
          <w:marLeft w:val="640"/>
          <w:marRight w:val="0"/>
          <w:marTop w:val="0"/>
          <w:marBottom w:val="0"/>
          <w:divBdr>
            <w:top w:val="none" w:sz="0" w:space="0" w:color="auto"/>
            <w:left w:val="none" w:sz="0" w:space="0" w:color="auto"/>
            <w:bottom w:val="none" w:sz="0" w:space="0" w:color="auto"/>
            <w:right w:val="none" w:sz="0" w:space="0" w:color="auto"/>
          </w:divBdr>
        </w:div>
        <w:div w:id="73863942">
          <w:marLeft w:val="640"/>
          <w:marRight w:val="0"/>
          <w:marTop w:val="0"/>
          <w:marBottom w:val="0"/>
          <w:divBdr>
            <w:top w:val="none" w:sz="0" w:space="0" w:color="auto"/>
            <w:left w:val="none" w:sz="0" w:space="0" w:color="auto"/>
            <w:bottom w:val="none" w:sz="0" w:space="0" w:color="auto"/>
            <w:right w:val="none" w:sz="0" w:space="0" w:color="auto"/>
          </w:divBdr>
        </w:div>
        <w:div w:id="1192887915">
          <w:marLeft w:val="640"/>
          <w:marRight w:val="0"/>
          <w:marTop w:val="0"/>
          <w:marBottom w:val="0"/>
          <w:divBdr>
            <w:top w:val="none" w:sz="0" w:space="0" w:color="auto"/>
            <w:left w:val="none" w:sz="0" w:space="0" w:color="auto"/>
            <w:bottom w:val="none" w:sz="0" w:space="0" w:color="auto"/>
            <w:right w:val="none" w:sz="0" w:space="0" w:color="auto"/>
          </w:divBdr>
        </w:div>
        <w:div w:id="1741173925">
          <w:marLeft w:val="640"/>
          <w:marRight w:val="0"/>
          <w:marTop w:val="0"/>
          <w:marBottom w:val="0"/>
          <w:divBdr>
            <w:top w:val="none" w:sz="0" w:space="0" w:color="auto"/>
            <w:left w:val="none" w:sz="0" w:space="0" w:color="auto"/>
            <w:bottom w:val="none" w:sz="0" w:space="0" w:color="auto"/>
            <w:right w:val="none" w:sz="0" w:space="0" w:color="auto"/>
          </w:divBdr>
        </w:div>
        <w:div w:id="463932932">
          <w:marLeft w:val="640"/>
          <w:marRight w:val="0"/>
          <w:marTop w:val="0"/>
          <w:marBottom w:val="0"/>
          <w:divBdr>
            <w:top w:val="none" w:sz="0" w:space="0" w:color="auto"/>
            <w:left w:val="none" w:sz="0" w:space="0" w:color="auto"/>
            <w:bottom w:val="none" w:sz="0" w:space="0" w:color="auto"/>
            <w:right w:val="none" w:sz="0" w:space="0" w:color="auto"/>
          </w:divBdr>
        </w:div>
        <w:div w:id="108667587">
          <w:marLeft w:val="640"/>
          <w:marRight w:val="0"/>
          <w:marTop w:val="0"/>
          <w:marBottom w:val="0"/>
          <w:divBdr>
            <w:top w:val="none" w:sz="0" w:space="0" w:color="auto"/>
            <w:left w:val="none" w:sz="0" w:space="0" w:color="auto"/>
            <w:bottom w:val="none" w:sz="0" w:space="0" w:color="auto"/>
            <w:right w:val="none" w:sz="0" w:space="0" w:color="auto"/>
          </w:divBdr>
        </w:div>
        <w:div w:id="1310288075">
          <w:marLeft w:val="640"/>
          <w:marRight w:val="0"/>
          <w:marTop w:val="0"/>
          <w:marBottom w:val="0"/>
          <w:divBdr>
            <w:top w:val="none" w:sz="0" w:space="0" w:color="auto"/>
            <w:left w:val="none" w:sz="0" w:space="0" w:color="auto"/>
            <w:bottom w:val="none" w:sz="0" w:space="0" w:color="auto"/>
            <w:right w:val="none" w:sz="0" w:space="0" w:color="auto"/>
          </w:divBdr>
        </w:div>
        <w:div w:id="774638512">
          <w:marLeft w:val="640"/>
          <w:marRight w:val="0"/>
          <w:marTop w:val="0"/>
          <w:marBottom w:val="0"/>
          <w:divBdr>
            <w:top w:val="none" w:sz="0" w:space="0" w:color="auto"/>
            <w:left w:val="none" w:sz="0" w:space="0" w:color="auto"/>
            <w:bottom w:val="none" w:sz="0" w:space="0" w:color="auto"/>
            <w:right w:val="none" w:sz="0" w:space="0" w:color="auto"/>
          </w:divBdr>
        </w:div>
        <w:div w:id="34045376">
          <w:marLeft w:val="640"/>
          <w:marRight w:val="0"/>
          <w:marTop w:val="0"/>
          <w:marBottom w:val="0"/>
          <w:divBdr>
            <w:top w:val="none" w:sz="0" w:space="0" w:color="auto"/>
            <w:left w:val="none" w:sz="0" w:space="0" w:color="auto"/>
            <w:bottom w:val="none" w:sz="0" w:space="0" w:color="auto"/>
            <w:right w:val="none" w:sz="0" w:space="0" w:color="auto"/>
          </w:divBdr>
        </w:div>
        <w:div w:id="821771899">
          <w:marLeft w:val="640"/>
          <w:marRight w:val="0"/>
          <w:marTop w:val="0"/>
          <w:marBottom w:val="0"/>
          <w:divBdr>
            <w:top w:val="none" w:sz="0" w:space="0" w:color="auto"/>
            <w:left w:val="none" w:sz="0" w:space="0" w:color="auto"/>
            <w:bottom w:val="none" w:sz="0" w:space="0" w:color="auto"/>
            <w:right w:val="none" w:sz="0" w:space="0" w:color="auto"/>
          </w:divBdr>
        </w:div>
        <w:div w:id="382141857">
          <w:marLeft w:val="640"/>
          <w:marRight w:val="0"/>
          <w:marTop w:val="0"/>
          <w:marBottom w:val="0"/>
          <w:divBdr>
            <w:top w:val="none" w:sz="0" w:space="0" w:color="auto"/>
            <w:left w:val="none" w:sz="0" w:space="0" w:color="auto"/>
            <w:bottom w:val="none" w:sz="0" w:space="0" w:color="auto"/>
            <w:right w:val="none" w:sz="0" w:space="0" w:color="auto"/>
          </w:divBdr>
        </w:div>
        <w:div w:id="256866991">
          <w:marLeft w:val="640"/>
          <w:marRight w:val="0"/>
          <w:marTop w:val="0"/>
          <w:marBottom w:val="0"/>
          <w:divBdr>
            <w:top w:val="none" w:sz="0" w:space="0" w:color="auto"/>
            <w:left w:val="none" w:sz="0" w:space="0" w:color="auto"/>
            <w:bottom w:val="none" w:sz="0" w:space="0" w:color="auto"/>
            <w:right w:val="none" w:sz="0" w:space="0" w:color="auto"/>
          </w:divBdr>
        </w:div>
        <w:div w:id="1115563414">
          <w:marLeft w:val="640"/>
          <w:marRight w:val="0"/>
          <w:marTop w:val="0"/>
          <w:marBottom w:val="0"/>
          <w:divBdr>
            <w:top w:val="none" w:sz="0" w:space="0" w:color="auto"/>
            <w:left w:val="none" w:sz="0" w:space="0" w:color="auto"/>
            <w:bottom w:val="none" w:sz="0" w:space="0" w:color="auto"/>
            <w:right w:val="none" w:sz="0" w:space="0" w:color="auto"/>
          </w:divBdr>
        </w:div>
        <w:div w:id="218443496">
          <w:marLeft w:val="640"/>
          <w:marRight w:val="0"/>
          <w:marTop w:val="0"/>
          <w:marBottom w:val="0"/>
          <w:divBdr>
            <w:top w:val="none" w:sz="0" w:space="0" w:color="auto"/>
            <w:left w:val="none" w:sz="0" w:space="0" w:color="auto"/>
            <w:bottom w:val="none" w:sz="0" w:space="0" w:color="auto"/>
            <w:right w:val="none" w:sz="0" w:space="0" w:color="auto"/>
          </w:divBdr>
        </w:div>
        <w:div w:id="1450321672">
          <w:marLeft w:val="640"/>
          <w:marRight w:val="0"/>
          <w:marTop w:val="0"/>
          <w:marBottom w:val="0"/>
          <w:divBdr>
            <w:top w:val="none" w:sz="0" w:space="0" w:color="auto"/>
            <w:left w:val="none" w:sz="0" w:space="0" w:color="auto"/>
            <w:bottom w:val="none" w:sz="0" w:space="0" w:color="auto"/>
            <w:right w:val="none" w:sz="0" w:space="0" w:color="auto"/>
          </w:divBdr>
        </w:div>
        <w:div w:id="622273209">
          <w:marLeft w:val="640"/>
          <w:marRight w:val="0"/>
          <w:marTop w:val="0"/>
          <w:marBottom w:val="0"/>
          <w:divBdr>
            <w:top w:val="none" w:sz="0" w:space="0" w:color="auto"/>
            <w:left w:val="none" w:sz="0" w:space="0" w:color="auto"/>
            <w:bottom w:val="none" w:sz="0" w:space="0" w:color="auto"/>
            <w:right w:val="none" w:sz="0" w:space="0" w:color="auto"/>
          </w:divBdr>
        </w:div>
        <w:div w:id="2013993718">
          <w:marLeft w:val="640"/>
          <w:marRight w:val="0"/>
          <w:marTop w:val="0"/>
          <w:marBottom w:val="0"/>
          <w:divBdr>
            <w:top w:val="none" w:sz="0" w:space="0" w:color="auto"/>
            <w:left w:val="none" w:sz="0" w:space="0" w:color="auto"/>
            <w:bottom w:val="none" w:sz="0" w:space="0" w:color="auto"/>
            <w:right w:val="none" w:sz="0" w:space="0" w:color="auto"/>
          </w:divBdr>
        </w:div>
        <w:div w:id="470439209">
          <w:marLeft w:val="640"/>
          <w:marRight w:val="0"/>
          <w:marTop w:val="0"/>
          <w:marBottom w:val="0"/>
          <w:divBdr>
            <w:top w:val="none" w:sz="0" w:space="0" w:color="auto"/>
            <w:left w:val="none" w:sz="0" w:space="0" w:color="auto"/>
            <w:bottom w:val="none" w:sz="0" w:space="0" w:color="auto"/>
            <w:right w:val="none" w:sz="0" w:space="0" w:color="auto"/>
          </w:divBdr>
        </w:div>
        <w:div w:id="1885175593">
          <w:marLeft w:val="640"/>
          <w:marRight w:val="0"/>
          <w:marTop w:val="0"/>
          <w:marBottom w:val="0"/>
          <w:divBdr>
            <w:top w:val="none" w:sz="0" w:space="0" w:color="auto"/>
            <w:left w:val="none" w:sz="0" w:space="0" w:color="auto"/>
            <w:bottom w:val="none" w:sz="0" w:space="0" w:color="auto"/>
            <w:right w:val="none" w:sz="0" w:space="0" w:color="auto"/>
          </w:divBdr>
        </w:div>
        <w:div w:id="850491437">
          <w:marLeft w:val="640"/>
          <w:marRight w:val="0"/>
          <w:marTop w:val="0"/>
          <w:marBottom w:val="0"/>
          <w:divBdr>
            <w:top w:val="none" w:sz="0" w:space="0" w:color="auto"/>
            <w:left w:val="none" w:sz="0" w:space="0" w:color="auto"/>
            <w:bottom w:val="none" w:sz="0" w:space="0" w:color="auto"/>
            <w:right w:val="none" w:sz="0" w:space="0" w:color="auto"/>
          </w:divBdr>
        </w:div>
      </w:divsChild>
    </w:div>
    <w:div w:id="146478102">
      <w:bodyDiv w:val="1"/>
      <w:marLeft w:val="0"/>
      <w:marRight w:val="0"/>
      <w:marTop w:val="0"/>
      <w:marBottom w:val="0"/>
      <w:divBdr>
        <w:top w:val="none" w:sz="0" w:space="0" w:color="auto"/>
        <w:left w:val="none" w:sz="0" w:space="0" w:color="auto"/>
        <w:bottom w:val="none" w:sz="0" w:space="0" w:color="auto"/>
        <w:right w:val="none" w:sz="0" w:space="0" w:color="auto"/>
      </w:divBdr>
      <w:divsChild>
        <w:div w:id="1429156367">
          <w:marLeft w:val="640"/>
          <w:marRight w:val="0"/>
          <w:marTop w:val="0"/>
          <w:marBottom w:val="0"/>
          <w:divBdr>
            <w:top w:val="none" w:sz="0" w:space="0" w:color="auto"/>
            <w:left w:val="none" w:sz="0" w:space="0" w:color="auto"/>
            <w:bottom w:val="none" w:sz="0" w:space="0" w:color="auto"/>
            <w:right w:val="none" w:sz="0" w:space="0" w:color="auto"/>
          </w:divBdr>
        </w:div>
        <w:div w:id="1577669929">
          <w:marLeft w:val="640"/>
          <w:marRight w:val="0"/>
          <w:marTop w:val="0"/>
          <w:marBottom w:val="0"/>
          <w:divBdr>
            <w:top w:val="none" w:sz="0" w:space="0" w:color="auto"/>
            <w:left w:val="none" w:sz="0" w:space="0" w:color="auto"/>
            <w:bottom w:val="none" w:sz="0" w:space="0" w:color="auto"/>
            <w:right w:val="none" w:sz="0" w:space="0" w:color="auto"/>
          </w:divBdr>
        </w:div>
        <w:div w:id="1318798752">
          <w:marLeft w:val="640"/>
          <w:marRight w:val="0"/>
          <w:marTop w:val="0"/>
          <w:marBottom w:val="0"/>
          <w:divBdr>
            <w:top w:val="none" w:sz="0" w:space="0" w:color="auto"/>
            <w:left w:val="none" w:sz="0" w:space="0" w:color="auto"/>
            <w:bottom w:val="none" w:sz="0" w:space="0" w:color="auto"/>
            <w:right w:val="none" w:sz="0" w:space="0" w:color="auto"/>
          </w:divBdr>
        </w:div>
        <w:div w:id="1982692388">
          <w:marLeft w:val="640"/>
          <w:marRight w:val="0"/>
          <w:marTop w:val="0"/>
          <w:marBottom w:val="0"/>
          <w:divBdr>
            <w:top w:val="none" w:sz="0" w:space="0" w:color="auto"/>
            <w:left w:val="none" w:sz="0" w:space="0" w:color="auto"/>
            <w:bottom w:val="none" w:sz="0" w:space="0" w:color="auto"/>
            <w:right w:val="none" w:sz="0" w:space="0" w:color="auto"/>
          </w:divBdr>
        </w:div>
        <w:div w:id="1232621865">
          <w:marLeft w:val="640"/>
          <w:marRight w:val="0"/>
          <w:marTop w:val="0"/>
          <w:marBottom w:val="0"/>
          <w:divBdr>
            <w:top w:val="none" w:sz="0" w:space="0" w:color="auto"/>
            <w:left w:val="none" w:sz="0" w:space="0" w:color="auto"/>
            <w:bottom w:val="none" w:sz="0" w:space="0" w:color="auto"/>
            <w:right w:val="none" w:sz="0" w:space="0" w:color="auto"/>
          </w:divBdr>
        </w:div>
        <w:div w:id="284821252">
          <w:marLeft w:val="640"/>
          <w:marRight w:val="0"/>
          <w:marTop w:val="0"/>
          <w:marBottom w:val="0"/>
          <w:divBdr>
            <w:top w:val="none" w:sz="0" w:space="0" w:color="auto"/>
            <w:left w:val="none" w:sz="0" w:space="0" w:color="auto"/>
            <w:bottom w:val="none" w:sz="0" w:space="0" w:color="auto"/>
            <w:right w:val="none" w:sz="0" w:space="0" w:color="auto"/>
          </w:divBdr>
        </w:div>
        <w:div w:id="1252157377">
          <w:marLeft w:val="640"/>
          <w:marRight w:val="0"/>
          <w:marTop w:val="0"/>
          <w:marBottom w:val="0"/>
          <w:divBdr>
            <w:top w:val="none" w:sz="0" w:space="0" w:color="auto"/>
            <w:left w:val="none" w:sz="0" w:space="0" w:color="auto"/>
            <w:bottom w:val="none" w:sz="0" w:space="0" w:color="auto"/>
            <w:right w:val="none" w:sz="0" w:space="0" w:color="auto"/>
          </w:divBdr>
        </w:div>
        <w:div w:id="1096247436">
          <w:marLeft w:val="640"/>
          <w:marRight w:val="0"/>
          <w:marTop w:val="0"/>
          <w:marBottom w:val="0"/>
          <w:divBdr>
            <w:top w:val="none" w:sz="0" w:space="0" w:color="auto"/>
            <w:left w:val="none" w:sz="0" w:space="0" w:color="auto"/>
            <w:bottom w:val="none" w:sz="0" w:space="0" w:color="auto"/>
            <w:right w:val="none" w:sz="0" w:space="0" w:color="auto"/>
          </w:divBdr>
        </w:div>
        <w:div w:id="1398820731">
          <w:marLeft w:val="640"/>
          <w:marRight w:val="0"/>
          <w:marTop w:val="0"/>
          <w:marBottom w:val="0"/>
          <w:divBdr>
            <w:top w:val="none" w:sz="0" w:space="0" w:color="auto"/>
            <w:left w:val="none" w:sz="0" w:space="0" w:color="auto"/>
            <w:bottom w:val="none" w:sz="0" w:space="0" w:color="auto"/>
            <w:right w:val="none" w:sz="0" w:space="0" w:color="auto"/>
          </w:divBdr>
        </w:div>
        <w:div w:id="2140759096">
          <w:marLeft w:val="640"/>
          <w:marRight w:val="0"/>
          <w:marTop w:val="0"/>
          <w:marBottom w:val="0"/>
          <w:divBdr>
            <w:top w:val="none" w:sz="0" w:space="0" w:color="auto"/>
            <w:left w:val="none" w:sz="0" w:space="0" w:color="auto"/>
            <w:bottom w:val="none" w:sz="0" w:space="0" w:color="auto"/>
            <w:right w:val="none" w:sz="0" w:space="0" w:color="auto"/>
          </w:divBdr>
        </w:div>
        <w:div w:id="200896673">
          <w:marLeft w:val="640"/>
          <w:marRight w:val="0"/>
          <w:marTop w:val="0"/>
          <w:marBottom w:val="0"/>
          <w:divBdr>
            <w:top w:val="none" w:sz="0" w:space="0" w:color="auto"/>
            <w:left w:val="none" w:sz="0" w:space="0" w:color="auto"/>
            <w:bottom w:val="none" w:sz="0" w:space="0" w:color="auto"/>
            <w:right w:val="none" w:sz="0" w:space="0" w:color="auto"/>
          </w:divBdr>
        </w:div>
        <w:div w:id="707534991">
          <w:marLeft w:val="640"/>
          <w:marRight w:val="0"/>
          <w:marTop w:val="0"/>
          <w:marBottom w:val="0"/>
          <w:divBdr>
            <w:top w:val="none" w:sz="0" w:space="0" w:color="auto"/>
            <w:left w:val="none" w:sz="0" w:space="0" w:color="auto"/>
            <w:bottom w:val="none" w:sz="0" w:space="0" w:color="auto"/>
            <w:right w:val="none" w:sz="0" w:space="0" w:color="auto"/>
          </w:divBdr>
        </w:div>
        <w:div w:id="73747628">
          <w:marLeft w:val="640"/>
          <w:marRight w:val="0"/>
          <w:marTop w:val="0"/>
          <w:marBottom w:val="0"/>
          <w:divBdr>
            <w:top w:val="none" w:sz="0" w:space="0" w:color="auto"/>
            <w:left w:val="none" w:sz="0" w:space="0" w:color="auto"/>
            <w:bottom w:val="none" w:sz="0" w:space="0" w:color="auto"/>
            <w:right w:val="none" w:sz="0" w:space="0" w:color="auto"/>
          </w:divBdr>
        </w:div>
        <w:div w:id="116728180">
          <w:marLeft w:val="640"/>
          <w:marRight w:val="0"/>
          <w:marTop w:val="0"/>
          <w:marBottom w:val="0"/>
          <w:divBdr>
            <w:top w:val="none" w:sz="0" w:space="0" w:color="auto"/>
            <w:left w:val="none" w:sz="0" w:space="0" w:color="auto"/>
            <w:bottom w:val="none" w:sz="0" w:space="0" w:color="auto"/>
            <w:right w:val="none" w:sz="0" w:space="0" w:color="auto"/>
          </w:divBdr>
        </w:div>
        <w:div w:id="223569621">
          <w:marLeft w:val="640"/>
          <w:marRight w:val="0"/>
          <w:marTop w:val="0"/>
          <w:marBottom w:val="0"/>
          <w:divBdr>
            <w:top w:val="none" w:sz="0" w:space="0" w:color="auto"/>
            <w:left w:val="none" w:sz="0" w:space="0" w:color="auto"/>
            <w:bottom w:val="none" w:sz="0" w:space="0" w:color="auto"/>
            <w:right w:val="none" w:sz="0" w:space="0" w:color="auto"/>
          </w:divBdr>
        </w:div>
        <w:div w:id="1494640603">
          <w:marLeft w:val="640"/>
          <w:marRight w:val="0"/>
          <w:marTop w:val="0"/>
          <w:marBottom w:val="0"/>
          <w:divBdr>
            <w:top w:val="none" w:sz="0" w:space="0" w:color="auto"/>
            <w:left w:val="none" w:sz="0" w:space="0" w:color="auto"/>
            <w:bottom w:val="none" w:sz="0" w:space="0" w:color="auto"/>
            <w:right w:val="none" w:sz="0" w:space="0" w:color="auto"/>
          </w:divBdr>
        </w:div>
        <w:div w:id="1327170022">
          <w:marLeft w:val="640"/>
          <w:marRight w:val="0"/>
          <w:marTop w:val="0"/>
          <w:marBottom w:val="0"/>
          <w:divBdr>
            <w:top w:val="none" w:sz="0" w:space="0" w:color="auto"/>
            <w:left w:val="none" w:sz="0" w:space="0" w:color="auto"/>
            <w:bottom w:val="none" w:sz="0" w:space="0" w:color="auto"/>
            <w:right w:val="none" w:sz="0" w:space="0" w:color="auto"/>
          </w:divBdr>
        </w:div>
        <w:div w:id="1228608552">
          <w:marLeft w:val="640"/>
          <w:marRight w:val="0"/>
          <w:marTop w:val="0"/>
          <w:marBottom w:val="0"/>
          <w:divBdr>
            <w:top w:val="none" w:sz="0" w:space="0" w:color="auto"/>
            <w:left w:val="none" w:sz="0" w:space="0" w:color="auto"/>
            <w:bottom w:val="none" w:sz="0" w:space="0" w:color="auto"/>
            <w:right w:val="none" w:sz="0" w:space="0" w:color="auto"/>
          </w:divBdr>
        </w:div>
        <w:div w:id="160589028">
          <w:marLeft w:val="640"/>
          <w:marRight w:val="0"/>
          <w:marTop w:val="0"/>
          <w:marBottom w:val="0"/>
          <w:divBdr>
            <w:top w:val="none" w:sz="0" w:space="0" w:color="auto"/>
            <w:left w:val="none" w:sz="0" w:space="0" w:color="auto"/>
            <w:bottom w:val="none" w:sz="0" w:space="0" w:color="auto"/>
            <w:right w:val="none" w:sz="0" w:space="0" w:color="auto"/>
          </w:divBdr>
        </w:div>
        <w:div w:id="2040233141">
          <w:marLeft w:val="640"/>
          <w:marRight w:val="0"/>
          <w:marTop w:val="0"/>
          <w:marBottom w:val="0"/>
          <w:divBdr>
            <w:top w:val="none" w:sz="0" w:space="0" w:color="auto"/>
            <w:left w:val="none" w:sz="0" w:space="0" w:color="auto"/>
            <w:bottom w:val="none" w:sz="0" w:space="0" w:color="auto"/>
            <w:right w:val="none" w:sz="0" w:space="0" w:color="auto"/>
          </w:divBdr>
        </w:div>
        <w:div w:id="1922761357">
          <w:marLeft w:val="640"/>
          <w:marRight w:val="0"/>
          <w:marTop w:val="0"/>
          <w:marBottom w:val="0"/>
          <w:divBdr>
            <w:top w:val="none" w:sz="0" w:space="0" w:color="auto"/>
            <w:left w:val="none" w:sz="0" w:space="0" w:color="auto"/>
            <w:bottom w:val="none" w:sz="0" w:space="0" w:color="auto"/>
            <w:right w:val="none" w:sz="0" w:space="0" w:color="auto"/>
          </w:divBdr>
        </w:div>
        <w:div w:id="925962086">
          <w:marLeft w:val="640"/>
          <w:marRight w:val="0"/>
          <w:marTop w:val="0"/>
          <w:marBottom w:val="0"/>
          <w:divBdr>
            <w:top w:val="none" w:sz="0" w:space="0" w:color="auto"/>
            <w:left w:val="none" w:sz="0" w:space="0" w:color="auto"/>
            <w:bottom w:val="none" w:sz="0" w:space="0" w:color="auto"/>
            <w:right w:val="none" w:sz="0" w:space="0" w:color="auto"/>
          </w:divBdr>
        </w:div>
        <w:div w:id="1221282159">
          <w:marLeft w:val="640"/>
          <w:marRight w:val="0"/>
          <w:marTop w:val="0"/>
          <w:marBottom w:val="0"/>
          <w:divBdr>
            <w:top w:val="none" w:sz="0" w:space="0" w:color="auto"/>
            <w:left w:val="none" w:sz="0" w:space="0" w:color="auto"/>
            <w:bottom w:val="none" w:sz="0" w:space="0" w:color="auto"/>
            <w:right w:val="none" w:sz="0" w:space="0" w:color="auto"/>
          </w:divBdr>
        </w:div>
        <w:div w:id="980038135">
          <w:marLeft w:val="640"/>
          <w:marRight w:val="0"/>
          <w:marTop w:val="0"/>
          <w:marBottom w:val="0"/>
          <w:divBdr>
            <w:top w:val="none" w:sz="0" w:space="0" w:color="auto"/>
            <w:left w:val="none" w:sz="0" w:space="0" w:color="auto"/>
            <w:bottom w:val="none" w:sz="0" w:space="0" w:color="auto"/>
            <w:right w:val="none" w:sz="0" w:space="0" w:color="auto"/>
          </w:divBdr>
        </w:div>
        <w:div w:id="87194496">
          <w:marLeft w:val="640"/>
          <w:marRight w:val="0"/>
          <w:marTop w:val="0"/>
          <w:marBottom w:val="0"/>
          <w:divBdr>
            <w:top w:val="none" w:sz="0" w:space="0" w:color="auto"/>
            <w:left w:val="none" w:sz="0" w:space="0" w:color="auto"/>
            <w:bottom w:val="none" w:sz="0" w:space="0" w:color="auto"/>
            <w:right w:val="none" w:sz="0" w:space="0" w:color="auto"/>
          </w:divBdr>
        </w:div>
        <w:div w:id="573248141">
          <w:marLeft w:val="640"/>
          <w:marRight w:val="0"/>
          <w:marTop w:val="0"/>
          <w:marBottom w:val="0"/>
          <w:divBdr>
            <w:top w:val="none" w:sz="0" w:space="0" w:color="auto"/>
            <w:left w:val="none" w:sz="0" w:space="0" w:color="auto"/>
            <w:bottom w:val="none" w:sz="0" w:space="0" w:color="auto"/>
            <w:right w:val="none" w:sz="0" w:space="0" w:color="auto"/>
          </w:divBdr>
        </w:div>
        <w:div w:id="1451902190">
          <w:marLeft w:val="640"/>
          <w:marRight w:val="0"/>
          <w:marTop w:val="0"/>
          <w:marBottom w:val="0"/>
          <w:divBdr>
            <w:top w:val="none" w:sz="0" w:space="0" w:color="auto"/>
            <w:left w:val="none" w:sz="0" w:space="0" w:color="auto"/>
            <w:bottom w:val="none" w:sz="0" w:space="0" w:color="auto"/>
            <w:right w:val="none" w:sz="0" w:space="0" w:color="auto"/>
          </w:divBdr>
        </w:div>
        <w:div w:id="1906915910">
          <w:marLeft w:val="640"/>
          <w:marRight w:val="0"/>
          <w:marTop w:val="0"/>
          <w:marBottom w:val="0"/>
          <w:divBdr>
            <w:top w:val="none" w:sz="0" w:space="0" w:color="auto"/>
            <w:left w:val="none" w:sz="0" w:space="0" w:color="auto"/>
            <w:bottom w:val="none" w:sz="0" w:space="0" w:color="auto"/>
            <w:right w:val="none" w:sz="0" w:space="0" w:color="auto"/>
          </w:divBdr>
        </w:div>
        <w:div w:id="558514368">
          <w:marLeft w:val="640"/>
          <w:marRight w:val="0"/>
          <w:marTop w:val="0"/>
          <w:marBottom w:val="0"/>
          <w:divBdr>
            <w:top w:val="none" w:sz="0" w:space="0" w:color="auto"/>
            <w:left w:val="none" w:sz="0" w:space="0" w:color="auto"/>
            <w:bottom w:val="none" w:sz="0" w:space="0" w:color="auto"/>
            <w:right w:val="none" w:sz="0" w:space="0" w:color="auto"/>
          </w:divBdr>
        </w:div>
        <w:div w:id="1822765578">
          <w:marLeft w:val="640"/>
          <w:marRight w:val="0"/>
          <w:marTop w:val="0"/>
          <w:marBottom w:val="0"/>
          <w:divBdr>
            <w:top w:val="none" w:sz="0" w:space="0" w:color="auto"/>
            <w:left w:val="none" w:sz="0" w:space="0" w:color="auto"/>
            <w:bottom w:val="none" w:sz="0" w:space="0" w:color="auto"/>
            <w:right w:val="none" w:sz="0" w:space="0" w:color="auto"/>
          </w:divBdr>
        </w:div>
        <w:div w:id="1844201151">
          <w:marLeft w:val="640"/>
          <w:marRight w:val="0"/>
          <w:marTop w:val="0"/>
          <w:marBottom w:val="0"/>
          <w:divBdr>
            <w:top w:val="none" w:sz="0" w:space="0" w:color="auto"/>
            <w:left w:val="none" w:sz="0" w:space="0" w:color="auto"/>
            <w:bottom w:val="none" w:sz="0" w:space="0" w:color="auto"/>
            <w:right w:val="none" w:sz="0" w:space="0" w:color="auto"/>
          </w:divBdr>
        </w:div>
        <w:div w:id="2096630772">
          <w:marLeft w:val="640"/>
          <w:marRight w:val="0"/>
          <w:marTop w:val="0"/>
          <w:marBottom w:val="0"/>
          <w:divBdr>
            <w:top w:val="none" w:sz="0" w:space="0" w:color="auto"/>
            <w:left w:val="none" w:sz="0" w:space="0" w:color="auto"/>
            <w:bottom w:val="none" w:sz="0" w:space="0" w:color="auto"/>
            <w:right w:val="none" w:sz="0" w:space="0" w:color="auto"/>
          </w:divBdr>
        </w:div>
        <w:div w:id="544029252">
          <w:marLeft w:val="640"/>
          <w:marRight w:val="0"/>
          <w:marTop w:val="0"/>
          <w:marBottom w:val="0"/>
          <w:divBdr>
            <w:top w:val="none" w:sz="0" w:space="0" w:color="auto"/>
            <w:left w:val="none" w:sz="0" w:space="0" w:color="auto"/>
            <w:bottom w:val="none" w:sz="0" w:space="0" w:color="auto"/>
            <w:right w:val="none" w:sz="0" w:space="0" w:color="auto"/>
          </w:divBdr>
        </w:div>
        <w:div w:id="1493983092">
          <w:marLeft w:val="640"/>
          <w:marRight w:val="0"/>
          <w:marTop w:val="0"/>
          <w:marBottom w:val="0"/>
          <w:divBdr>
            <w:top w:val="none" w:sz="0" w:space="0" w:color="auto"/>
            <w:left w:val="none" w:sz="0" w:space="0" w:color="auto"/>
            <w:bottom w:val="none" w:sz="0" w:space="0" w:color="auto"/>
            <w:right w:val="none" w:sz="0" w:space="0" w:color="auto"/>
          </w:divBdr>
        </w:div>
        <w:div w:id="2079280695">
          <w:marLeft w:val="640"/>
          <w:marRight w:val="0"/>
          <w:marTop w:val="0"/>
          <w:marBottom w:val="0"/>
          <w:divBdr>
            <w:top w:val="none" w:sz="0" w:space="0" w:color="auto"/>
            <w:left w:val="none" w:sz="0" w:space="0" w:color="auto"/>
            <w:bottom w:val="none" w:sz="0" w:space="0" w:color="auto"/>
            <w:right w:val="none" w:sz="0" w:space="0" w:color="auto"/>
          </w:divBdr>
        </w:div>
        <w:div w:id="1362629948">
          <w:marLeft w:val="640"/>
          <w:marRight w:val="0"/>
          <w:marTop w:val="0"/>
          <w:marBottom w:val="0"/>
          <w:divBdr>
            <w:top w:val="none" w:sz="0" w:space="0" w:color="auto"/>
            <w:left w:val="none" w:sz="0" w:space="0" w:color="auto"/>
            <w:bottom w:val="none" w:sz="0" w:space="0" w:color="auto"/>
            <w:right w:val="none" w:sz="0" w:space="0" w:color="auto"/>
          </w:divBdr>
        </w:div>
        <w:div w:id="1494450112">
          <w:marLeft w:val="640"/>
          <w:marRight w:val="0"/>
          <w:marTop w:val="0"/>
          <w:marBottom w:val="0"/>
          <w:divBdr>
            <w:top w:val="none" w:sz="0" w:space="0" w:color="auto"/>
            <w:left w:val="none" w:sz="0" w:space="0" w:color="auto"/>
            <w:bottom w:val="none" w:sz="0" w:space="0" w:color="auto"/>
            <w:right w:val="none" w:sz="0" w:space="0" w:color="auto"/>
          </w:divBdr>
        </w:div>
        <w:div w:id="244455503">
          <w:marLeft w:val="640"/>
          <w:marRight w:val="0"/>
          <w:marTop w:val="0"/>
          <w:marBottom w:val="0"/>
          <w:divBdr>
            <w:top w:val="none" w:sz="0" w:space="0" w:color="auto"/>
            <w:left w:val="none" w:sz="0" w:space="0" w:color="auto"/>
            <w:bottom w:val="none" w:sz="0" w:space="0" w:color="auto"/>
            <w:right w:val="none" w:sz="0" w:space="0" w:color="auto"/>
          </w:divBdr>
        </w:div>
        <w:div w:id="926112141">
          <w:marLeft w:val="640"/>
          <w:marRight w:val="0"/>
          <w:marTop w:val="0"/>
          <w:marBottom w:val="0"/>
          <w:divBdr>
            <w:top w:val="none" w:sz="0" w:space="0" w:color="auto"/>
            <w:left w:val="none" w:sz="0" w:space="0" w:color="auto"/>
            <w:bottom w:val="none" w:sz="0" w:space="0" w:color="auto"/>
            <w:right w:val="none" w:sz="0" w:space="0" w:color="auto"/>
          </w:divBdr>
        </w:div>
        <w:div w:id="1760060327">
          <w:marLeft w:val="640"/>
          <w:marRight w:val="0"/>
          <w:marTop w:val="0"/>
          <w:marBottom w:val="0"/>
          <w:divBdr>
            <w:top w:val="none" w:sz="0" w:space="0" w:color="auto"/>
            <w:left w:val="none" w:sz="0" w:space="0" w:color="auto"/>
            <w:bottom w:val="none" w:sz="0" w:space="0" w:color="auto"/>
            <w:right w:val="none" w:sz="0" w:space="0" w:color="auto"/>
          </w:divBdr>
        </w:div>
        <w:div w:id="1837064267">
          <w:marLeft w:val="640"/>
          <w:marRight w:val="0"/>
          <w:marTop w:val="0"/>
          <w:marBottom w:val="0"/>
          <w:divBdr>
            <w:top w:val="none" w:sz="0" w:space="0" w:color="auto"/>
            <w:left w:val="none" w:sz="0" w:space="0" w:color="auto"/>
            <w:bottom w:val="none" w:sz="0" w:space="0" w:color="auto"/>
            <w:right w:val="none" w:sz="0" w:space="0" w:color="auto"/>
          </w:divBdr>
        </w:div>
        <w:div w:id="716710181">
          <w:marLeft w:val="640"/>
          <w:marRight w:val="0"/>
          <w:marTop w:val="0"/>
          <w:marBottom w:val="0"/>
          <w:divBdr>
            <w:top w:val="none" w:sz="0" w:space="0" w:color="auto"/>
            <w:left w:val="none" w:sz="0" w:space="0" w:color="auto"/>
            <w:bottom w:val="none" w:sz="0" w:space="0" w:color="auto"/>
            <w:right w:val="none" w:sz="0" w:space="0" w:color="auto"/>
          </w:divBdr>
        </w:div>
        <w:div w:id="674498675">
          <w:marLeft w:val="640"/>
          <w:marRight w:val="0"/>
          <w:marTop w:val="0"/>
          <w:marBottom w:val="0"/>
          <w:divBdr>
            <w:top w:val="none" w:sz="0" w:space="0" w:color="auto"/>
            <w:left w:val="none" w:sz="0" w:space="0" w:color="auto"/>
            <w:bottom w:val="none" w:sz="0" w:space="0" w:color="auto"/>
            <w:right w:val="none" w:sz="0" w:space="0" w:color="auto"/>
          </w:divBdr>
        </w:div>
        <w:div w:id="619801154">
          <w:marLeft w:val="640"/>
          <w:marRight w:val="0"/>
          <w:marTop w:val="0"/>
          <w:marBottom w:val="0"/>
          <w:divBdr>
            <w:top w:val="none" w:sz="0" w:space="0" w:color="auto"/>
            <w:left w:val="none" w:sz="0" w:space="0" w:color="auto"/>
            <w:bottom w:val="none" w:sz="0" w:space="0" w:color="auto"/>
            <w:right w:val="none" w:sz="0" w:space="0" w:color="auto"/>
          </w:divBdr>
        </w:div>
      </w:divsChild>
    </w:div>
    <w:div w:id="150608833">
      <w:bodyDiv w:val="1"/>
      <w:marLeft w:val="0"/>
      <w:marRight w:val="0"/>
      <w:marTop w:val="0"/>
      <w:marBottom w:val="0"/>
      <w:divBdr>
        <w:top w:val="none" w:sz="0" w:space="0" w:color="auto"/>
        <w:left w:val="none" w:sz="0" w:space="0" w:color="auto"/>
        <w:bottom w:val="none" w:sz="0" w:space="0" w:color="auto"/>
        <w:right w:val="none" w:sz="0" w:space="0" w:color="auto"/>
      </w:divBdr>
      <w:divsChild>
        <w:div w:id="192965608">
          <w:marLeft w:val="640"/>
          <w:marRight w:val="0"/>
          <w:marTop w:val="0"/>
          <w:marBottom w:val="0"/>
          <w:divBdr>
            <w:top w:val="none" w:sz="0" w:space="0" w:color="auto"/>
            <w:left w:val="none" w:sz="0" w:space="0" w:color="auto"/>
            <w:bottom w:val="none" w:sz="0" w:space="0" w:color="auto"/>
            <w:right w:val="none" w:sz="0" w:space="0" w:color="auto"/>
          </w:divBdr>
        </w:div>
        <w:div w:id="2062440210">
          <w:marLeft w:val="640"/>
          <w:marRight w:val="0"/>
          <w:marTop w:val="0"/>
          <w:marBottom w:val="0"/>
          <w:divBdr>
            <w:top w:val="none" w:sz="0" w:space="0" w:color="auto"/>
            <w:left w:val="none" w:sz="0" w:space="0" w:color="auto"/>
            <w:bottom w:val="none" w:sz="0" w:space="0" w:color="auto"/>
            <w:right w:val="none" w:sz="0" w:space="0" w:color="auto"/>
          </w:divBdr>
        </w:div>
        <w:div w:id="120416965">
          <w:marLeft w:val="640"/>
          <w:marRight w:val="0"/>
          <w:marTop w:val="0"/>
          <w:marBottom w:val="0"/>
          <w:divBdr>
            <w:top w:val="none" w:sz="0" w:space="0" w:color="auto"/>
            <w:left w:val="none" w:sz="0" w:space="0" w:color="auto"/>
            <w:bottom w:val="none" w:sz="0" w:space="0" w:color="auto"/>
            <w:right w:val="none" w:sz="0" w:space="0" w:color="auto"/>
          </w:divBdr>
        </w:div>
        <w:div w:id="1561478777">
          <w:marLeft w:val="640"/>
          <w:marRight w:val="0"/>
          <w:marTop w:val="0"/>
          <w:marBottom w:val="0"/>
          <w:divBdr>
            <w:top w:val="none" w:sz="0" w:space="0" w:color="auto"/>
            <w:left w:val="none" w:sz="0" w:space="0" w:color="auto"/>
            <w:bottom w:val="none" w:sz="0" w:space="0" w:color="auto"/>
            <w:right w:val="none" w:sz="0" w:space="0" w:color="auto"/>
          </w:divBdr>
        </w:div>
        <w:div w:id="583030020">
          <w:marLeft w:val="640"/>
          <w:marRight w:val="0"/>
          <w:marTop w:val="0"/>
          <w:marBottom w:val="0"/>
          <w:divBdr>
            <w:top w:val="none" w:sz="0" w:space="0" w:color="auto"/>
            <w:left w:val="none" w:sz="0" w:space="0" w:color="auto"/>
            <w:bottom w:val="none" w:sz="0" w:space="0" w:color="auto"/>
            <w:right w:val="none" w:sz="0" w:space="0" w:color="auto"/>
          </w:divBdr>
        </w:div>
        <w:div w:id="796684981">
          <w:marLeft w:val="640"/>
          <w:marRight w:val="0"/>
          <w:marTop w:val="0"/>
          <w:marBottom w:val="0"/>
          <w:divBdr>
            <w:top w:val="none" w:sz="0" w:space="0" w:color="auto"/>
            <w:left w:val="none" w:sz="0" w:space="0" w:color="auto"/>
            <w:bottom w:val="none" w:sz="0" w:space="0" w:color="auto"/>
            <w:right w:val="none" w:sz="0" w:space="0" w:color="auto"/>
          </w:divBdr>
        </w:div>
        <w:div w:id="426003248">
          <w:marLeft w:val="640"/>
          <w:marRight w:val="0"/>
          <w:marTop w:val="0"/>
          <w:marBottom w:val="0"/>
          <w:divBdr>
            <w:top w:val="none" w:sz="0" w:space="0" w:color="auto"/>
            <w:left w:val="none" w:sz="0" w:space="0" w:color="auto"/>
            <w:bottom w:val="none" w:sz="0" w:space="0" w:color="auto"/>
            <w:right w:val="none" w:sz="0" w:space="0" w:color="auto"/>
          </w:divBdr>
        </w:div>
        <w:div w:id="1797408675">
          <w:marLeft w:val="640"/>
          <w:marRight w:val="0"/>
          <w:marTop w:val="0"/>
          <w:marBottom w:val="0"/>
          <w:divBdr>
            <w:top w:val="none" w:sz="0" w:space="0" w:color="auto"/>
            <w:left w:val="none" w:sz="0" w:space="0" w:color="auto"/>
            <w:bottom w:val="none" w:sz="0" w:space="0" w:color="auto"/>
            <w:right w:val="none" w:sz="0" w:space="0" w:color="auto"/>
          </w:divBdr>
        </w:div>
        <w:div w:id="1839034739">
          <w:marLeft w:val="640"/>
          <w:marRight w:val="0"/>
          <w:marTop w:val="0"/>
          <w:marBottom w:val="0"/>
          <w:divBdr>
            <w:top w:val="none" w:sz="0" w:space="0" w:color="auto"/>
            <w:left w:val="none" w:sz="0" w:space="0" w:color="auto"/>
            <w:bottom w:val="none" w:sz="0" w:space="0" w:color="auto"/>
            <w:right w:val="none" w:sz="0" w:space="0" w:color="auto"/>
          </w:divBdr>
        </w:div>
        <w:div w:id="968587431">
          <w:marLeft w:val="640"/>
          <w:marRight w:val="0"/>
          <w:marTop w:val="0"/>
          <w:marBottom w:val="0"/>
          <w:divBdr>
            <w:top w:val="none" w:sz="0" w:space="0" w:color="auto"/>
            <w:left w:val="none" w:sz="0" w:space="0" w:color="auto"/>
            <w:bottom w:val="none" w:sz="0" w:space="0" w:color="auto"/>
            <w:right w:val="none" w:sz="0" w:space="0" w:color="auto"/>
          </w:divBdr>
        </w:div>
        <w:div w:id="690034444">
          <w:marLeft w:val="640"/>
          <w:marRight w:val="0"/>
          <w:marTop w:val="0"/>
          <w:marBottom w:val="0"/>
          <w:divBdr>
            <w:top w:val="none" w:sz="0" w:space="0" w:color="auto"/>
            <w:left w:val="none" w:sz="0" w:space="0" w:color="auto"/>
            <w:bottom w:val="none" w:sz="0" w:space="0" w:color="auto"/>
            <w:right w:val="none" w:sz="0" w:space="0" w:color="auto"/>
          </w:divBdr>
        </w:div>
        <w:div w:id="1656685580">
          <w:marLeft w:val="640"/>
          <w:marRight w:val="0"/>
          <w:marTop w:val="0"/>
          <w:marBottom w:val="0"/>
          <w:divBdr>
            <w:top w:val="none" w:sz="0" w:space="0" w:color="auto"/>
            <w:left w:val="none" w:sz="0" w:space="0" w:color="auto"/>
            <w:bottom w:val="none" w:sz="0" w:space="0" w:color="auto"/>
            <w:right w:val="none" w:sz="0" w:space="0" w:color="auto"/>
          </w:divBdr>
        </w:div>
        <w:div w:id="236937833">
          <w:marLeft w:val="640"/>
          <w:marRight w:val="0"/>
          <w:marTop w:val="0"/>
          <w:marBottom w:val="0"/>
          <w:divBdr>
            <w:top w:val="none" w:sz="0" w:space="0" w:color="auto"/>
            <w:left w:val="none" w:sz="0" w:space="0" w:color="auto"/>
            <w:bottom w:val="none" w:sz="0" w:space="0" w:color="auto"/>
            <w:right w:val="none" w:sz="0" w:space="0" w:color="auto"/>
          </w:divBdr>
        </w:div>
        <w:div w:id="633633050">
          <w:marLeft w:val="640"/>
          <w:marRight w:val="0"/>
          <w:marTop w:val="0"/>
          <w:marBottom w:val="0"/>
          <w:divBdr>
            <w:top w:val="none" w:sz="0" w:space="0" w:color="auto"/>
            <w:left w:val="none" w:sz="0" w:space="0" w:color="auto"/>
            <w:bottom w:val="none" w:sz="0" w:space="0" w:color="auto"/>
            <w:right w:val="none" w:sz="0" w:space="0" w:color="auto"/>
          </w:divBdr>
        </w:div>
        <w:div w:id="1447384122">
          <w:marLeft w:val="640"/>
          <w:marRight w:val="0"/>
          <w:marTop w:val="0"/>
          <w:marBottom w:val="0"/>
          <w:divBdr>
            <w:top w:val="none" w:sz="0" w:space="0" w:color="auto"/>
            <w:left w:val="none" w:sz="0" w:space="0" w:color="auto"/>
            <w:bottom w:val="none" w:sz="0" w:space="0" w:color="auto"/>
            <w:right w:val="none" w:sz="0" w:space="0" w:color="auto"/>
          </w:divBdr>
        </w:div>
        <w:div w:id="1143352151">
          <w:marLeft w:val="640"/>
          <w:marRight w:val="0"/>
          <w:marTop w:val="0"/>
          <w:marBottom w:val="0"/>
          <w:divBdr>
            <w:top w:val="none" w:sz="0" w:space="0" w:color="auto"/>
            <w:left w:val="none" w:sz="0" w:space="0" w:color="auto"/>
            <w:bottom w:val="none" w:sz="0" w:space="0" w:color="auto"/>
            <w:right w:val="none" w:sz="0" w:space="0" w:color="auto"/>
          </w:divBdr>
        </w:div>
        <w:div w:id="674069361">
          <w:marLeft w:val="640"/>
          <w:marRight w:val="0"/>
          <w:marTop w:val="0"/>
          <w:marBottom w:val="0"/>
          <w:divBdr>
            <w:top w:val="none" w:sz="0" w:space="0" w:color="auto"/>
            <w:left w:val="none" w:sz="0" w:space="0" w:color="auto"/>
            <w:bottom w:val="none" w:sz="0" w:space="0" w:color="auto"/>
            <w:right w:val="none" w:sz="0" w:space="0" w:color="auto"/>
          </w:divBdr>
        </w:div>
        <w:div w:id="1650864585">
          <w:marLeft w:val="640"/>
          <w:marRight w:val="0"/>
          <w:marTop w:val="0"/>
          <w:marBottom w:val="0"/>
          <w:divBdr>
            <w:top w:val="none" w:sz="0" w:space="0" w:color="auto"/>
            <w:left w:val="none" w:sz="0" w:space="0" w:color="auto"/>
            <w:bottom w:val="none" w:sz="0" w:space="0" w:color="auto"/>
            <w:right w:val="none" w:sz="0" w:space="0" w:color="auto"/>
          </w:divBdr>
        </w:div>
        <w:div w:id="1873497365">
          <w:marLeft w:val="640"/>
          <w:marRight w:val="0"/>
          <w:marTop w:val="0"/>
          <w:marBottom w:val="0"/>
          <w:divBdr>
            <w:top w:val="none" w:sz="0" w:space="0" w:color="auto"/>
            <w:left w:val="none" w:sz="0" w:space="0" w:color="auto"/>
            <w:bottom w:val="none" w:sz="0" w:space="0" w:color="auto"/>
            <w:right w:val="none" w:sz="0" w:space="0" w:color="auto"/>
          </w:divBdr>
        </w:div>
        <w:div w:id="1133060899">
          <w:marLeft w:val="640"/>
          <w:marRight w:val="0"/>
          <w:marTop w:val="0"/>
          <w:marBottom w:val="0"/>
          <w:divBdr>
            <w:top w:val="none" w:sz="0" w:space="0" w:color="auto"/>
            <w:left w:val="none" w:sz="0" w:space="0" w:color="auto"/>
            <w:bottom w:val="none" w:sz="0" w:space="0" w:color="auto"/>
            <w:right w:val="none" w:sz="0" w:space="0" w:color="auto"/>
          </w:divBdr>
        </w:div>
        <w:div w:id="1021130357">
          <w:marLeft w:val="640"/>
          <w:marRight w:val="0"/>
          <w:marTop w:val="0"/>
          <w:marBottom w:val="0"/>
          <w:divBdr>
            <w:top w:val="none" w:sz="0" w:space="0" w:color="auto"/>
            <w:left w:val="none" w:sz="0" w:space="0" w:color="auto"/>
            <w:bottom w:val="none" w:sz="0" w:space="0" w:color="auto"/>
            <w:right w:val="none" w:sz="0" w:space="0" w:color="auto"/>
          </w:divBdr>
        </w:div>
        <w:div w:id="1170488250">
          <w:marLeft w:val="640"/>
          <w:marRight w:val="0"/>
          <w:marTop w:val="0"/>
          <w:marBottom w:val="0"/>
          <w:divBdr>
            <w:top w:val="none" w:sz="0" w:space="0" w:color="auto"/>
            <w:left w:val="none" w:sz="0" w:space="0" w:color="auto"/>
            <w:bottom w:val="none" w:sz="0" w:space="0" w:color="auto"/>
            <w:right w:val="none" w:sz="0" w:space="0" w:color="auto"/>
          </w:divBdr>
        </w:div>
        <w:div w:id="846217759">
          <w:marLeft w:val="640"/>
          <w:marRight w:val="0"/>
          <w:marTop w:val="0"/>
          <w:marBottom w:val="0"/>
          <w:divBdr>
            <w:top w:val="none" w:sz="0" w:space="0" w:color="auto"/>
            <w:left w:val="none" w:sz="0" w:space="0" w:color="auto"/>
            <w:bottom w:val="none" w:sz="0" w:space="0" w:color="auto"/>
            <w:right w:val="none" w:sz="0" w:space="0" w:color="auto"/>
          </w:divBdr>
        </w:div>
        <w:div w:id="1097559209">
          <w:marLeft w:val="640"/>
          <w:marRight w:val="0"/>
          <w:marTop w:val="0"/>
          <w:marBottom w:val="0"/>
          <w:divBdr>
            <w:top w:val="none" w:sz="0" w:space="0" w:color="auto"/>
            <w:left w:val="none" w:sz="0" w:space="0" w:color="auto"/>
            <w:bottom w:val="none" w:sz="0" w:space="0" w:color="auto"/>
            <w:right w:val="none" w:sz="0" w:space="0" w:color="auto"/>
          </w:divBdr>
        </w:div>
        <w:div w:id="1112630352">
          <w:marLeft w:val="640"/>
          <w:marRight w:val="0"/>
          <w:marTop w:val="0"/>
          <w:marBottom w:val="0"/>
          <w:divBdr>
            <w:top w:val="none" w:sz="0" w:space="0" w:color="auto"/>
            <w:left w:val="none" w:sz="0" w:space="0" w:color="auto"/>
            <w:bottom w:val="none" w:sz="0" w:space="0" w:color="auto"/>
            <w:right w:val="none" w:sz="0" w:space="0" w:color="auto"/>
          </w:divBdr>
        </w:div>
        <w:div w:id="980883464">
          <w:marLeft w:val="640"/>
          <w:marRight w:val="0"/>
          <w:marTop w:val="0"/>
          <w:marBottom w:val="0"/>
          <w:divBdr>
            <w:top w:val="none" w:sz="0" w:space="0" w:color="auto"/>
            <w:left w:val="none" w:sz="0" w:space="0" w:color="auto"/>
            <w:bottom w:val="none" w:sz="0" w:space="0" w:color="auto"/>
            <w:right w:val="none" w:sz="0" w:space="0" w:color="auto"/>
          </w:divBdr>
        </w:div>
        <w:div w:id="603731928">
          <w:marLeft w:val="640"/>
          <w:marRight w:val="0"/>
          <w:marTop w:val="0"/>
          <w:marBottom w:val="0"/>
          <w:divBdr>
            <w:top w:val="none" w:sz="0" w:space="0" w:color="auto"/>
            <w:left w:val="none" w:sz="0" w:space="0" w:color="auto"/>
            <w:bottom w:val="none" w:sz="0" w:space="0" w:color="auto"/>
            <w:right w:val="none" w:sz="0" w:space="0" w:color="auto"/>
          </w:divBdr>
        </w:div>
        <w:div w:id="2089691795">
          <w:marLeft w:val="640"/>
          <w:marRight w:val="0"/>
          <w:marTop w:val="0"/>
          <w:marBottom w:val="0"/>
          <w:divBdr>
            <w:top w:val="none" w:sz="0" w:space="0" w:color="auto"/>
            <w:left w:val="none" w:sz="0" w:space="0" w:color="auto"/>
            <w:bottom w:val="none" w:sz="0" w:space="0" w:color="auto"/>
            <w:right w:val="none" w:sz="0" w:space="0" w:color="auto"/>
          </w:divBdr>
        </w:div>
        <w:div w:id="1188911947">
          <w:marLeft w:val="640"/>
          <w:marRight w:val="0"/>
          <w:marTop w:val="0"/>
          <w:marBottom w:val="0"/>
          <w:divBdr>
            <w:top w:val="none" w:sz="0" w:space="0" w:color="auto"/>
            <w:left w:val="none" w:sz="0" w:space="0" w:color="auto"/>
            <w:bottom w:val="none" w:sz="0" w:space="0" w:color="auto"/>
            <w:right w:val="none" w:sz="0" w:space="0" w:color="auto"/>
          </w:divBdr>
        </w:div>
        <w:div w:id="1614904228">
          <w:marLeft w:val="640"/>
          <w:marRight w:val="0"/>
          <w:marTop w:val="0"/>
          <w:marBottom w:val="0"/>
          <w:divBdr>
            <w:top w:val="none" w:sz="0" w:space="0" w:color="auto"/>
            <w:left w:val="none" w:sz="0" w:space="0" w:color="auto"/>
            <w:bottom w:val="none" w:sz="0" w:space="0" w:color="auto"/>
            <w:right w:val="none" w:sz="0" w:space="0" w:color="auto"/>
          </w:divBdr>
        </w:div>
        <w:div w:id="1911697870">
          <w:marLeft w:val="640"/>
          <w:marRight w:val="0"/>
          <w:marTop w:val="0"/>
          <w:marBottom w:val="0"/>
          <w:divBdr>
            <w:top w:val="none" w:sz="0" w:space="0" w:color="auto"/>
            <w:left w:val="none" w:sz="0" w:space="0" w:color="auto"/>
            <w:bottom w:val="none" w:sz="0" w:space="0" w:color="auto"/>
            <w:right w:val="none" w:sz="0" w:space="0" w:color="auto"/>
          </w:divBdr>
        </w:div>
        <w:div w:id="904222586">
          <w:marLeft w:val="640"/>
          <w:marRight w:val="0"/>
          <w:marTop w:val="0"/>
          <w:marBottom w:val="0"/>
          <w:divBdr>
            <w:top w:val="none" w:sz="0" w:space="0" w:color="auto"/>
            <w:left w:val="none" w:sz="0" w:space="0" w:color="auto"/>
            <w:bottom w:val="none" w:sz="0" w:space="0" w:color="auto"/>
            <w:right w:val="none" w:sz="0" w:space="0" w:color="auto"/>
          </w:divBdr>
        </w:div>
        <w:div w:id="2116635575">
          <w:marLeft w:val="640"/>
          <w:marRight w:val="0"/>
          <w:marTop w:val="0"/>
          <w:marBottom w:val="0"/>
          <w:divBdr>
            <w:top w:val="none" w:sz="0" w:space="0" w:color="auto"/>
            <w:left w:val="none" w:sz="0" w:space="0" w:color="auto"/>
            <w:bottom w:val="none" w:sz="0" w:space="0" w:color="auto"/>
            <w:right w:val="none" w:sz="0" w:space="0" w:color="auto"/>
          </w:divBdr>
        </w:div>
        <w:div w:id="1634948794">
          <w:marLeft w:val="640"/>
          <w:marRight w:val="0"/>
          <w:marTop w:val="0"/>
          <w:marBottom w:val="0"/>
          <w:divBdr>
            <w:top w:val="none" w:sz="0" w:space="0" w:color="auto"/>
            <w:left w:val="none" w:sz="0" w:space="0" w:color="auto"/>
            <w:bottom w:val="none" w:sz="0" w:space="0" w:color="auto"/>
            <w:right w:val="none" w:sz="0" w:space="0" w:color="auto"/>
          </w:divBdr>
        </w:div>
        <w:div w:id="1670718197">
          <w:marLeft w:val="640"/>
          <w:marRight w:val="0"/>
          <w:marTop w:val="0"/>
          <w:marBottom w:val="0"/>
          <w:divBdr>
            <w:top w:val="none" w:sz="0" w:space="0" w:color="auto"/>
            <w:left w:val="none" w:sz="0" w:space="0" w:color="auto"/>
            <w:bottom w:val="none" w:sz="0" w:space="0" w:color="auto"/>
            <w:right w:val="none" w:sz="0" w:space="0" w:color="auto"/>
          </w:divBdr>
        </w:div>
        <w:div w:id="481704244">
          <w:marLeft w:val="640"/>
          <w:marRight w:val="0"/>
          <w:marTop w:val="0"/>
          <w:marBottom w:val="0"/>
          <w:divBdr>
            <w:top w:val="none" w:sz="0" w:space="0" w:color="auto"/>
            <w:left w:val="none" w:sz="0" w:space="0" w:color="auto"/>
            <w:bottom w:val="none" w:sz="0" w:space="0" w:color="auto"/>
            <w:right w:val="none" w:sz="0" w:space="0" w:color="auto"/>
          </w:divBdr>
        </w:div>
        <w:div w:id="1639455579">
          <w:marLeft w:val="640"/>
          <w:marRight w:val="0"/>
          <w:marTop w:val="0"/>
          <w:marBottom w:val="0"/>
          <w:divBdr>
            <w:top w:val="none" w:sz="0" w:space="0" w:color="auto"/>
            <w:left w:val="none" w:sz="0" w:space="0" w:color="auto"/>
            <w:bottom w:val="none" w:sz="0" w:space="0" w:color="auto"/>
            <w:right w:val="none" w:sz="0" w:space="0" w:color="auto"/>
          </w:divBdr>
        </w:div>
        <w:div w:id="1758209474">
          <w:marLeft w:val="640"/>
          <w:marRight w:val="0"/>
          <w:marTop w:val="0"/>
          <w:marBottom w:val="0"/>
          <w:divBdr>
            <w:top w:val="none" w:sz="0" w:space="0" w:color="auto"/>
            <w:left w:val="none" w:sz="0" w:space="0" w:color="auto"/>
            <w:bottom w:val="none" w:sz="0" w:space="0" w:color="auto"/>
            <w:right w:val="none" w:sz="0" w:space="0" w:color="auto"/>
          </w:divBdr>
        </w:div>
        <w:div w:id="316612354">
          <w:marLeft w:val="640"/>
          <w:marRight w:val="0"/>
          <w:marTop w:val="0"/>
          <w:marBottom w:val="0"/>
          <w:divBdr>
            <w:top w:val="none" w:sz="0" w:space="0" w:color="auto"/>
            <w:left w:val="none" w:sz="0" w:space="0" w:color="auto"/>
            <w:bottom w:val="none" w:sz="0" w:space="0" w:color="auto"/>
            <w:right w:val="none" w:sz="0" w:space="0" w:color="auto"/>
          </w:divBdr>
        </w:div>
        <w:div w:id="681786735">
          <w:marLeft w:val="640"/>
          <w:marRight w:val="0"/>
          <w:marTop w:val="0"/>
          <w:marBottom w:val="0"/>
          <w:divBdr>
            <w:top w:val="none" w:sz="0" w:space="0" w:color="auto"/>
            <w:left w:val="none" w:sz="0" w:space="0" w:color="auto"/>
            <w:bottom w:val="none" w:sz="0" w:space="0" w:color="auto"/>
            <w:right w:val="none" w:sz="0" w:space="0" w:color="auto"/>
          </w:divBdr>
        </w:div>
        <w:div w:id="621257">
          <w:marLeft w:val="640"/>
          <w:marRight w:val="0"/>
          <w:marTop w:val="0"/>
          <w:marBottom w:val="0"/>
          <w:divBdr>
            <w:top w:val="none" w:sz="0" w:space="0" w:color="auto"/>
            <w:left w:val="none" w:sz="0" w:space="0" w:color="auto"/>
            <w:bottom w:val="none" w:sz="0" w:space="0" w:color="auto"/>
            <w:right w:val="none" w:sz="0" w:space="0" w:color="auto"/>
          </w:divBdr>
        </w:div>
        <w:div w:id="1073115649">
          <w:marLeft w:val="640"/>
          <w:marRight w:val="0"/>
          <w:marTop w:val="0"/>
          <w:marBottom w:val="0"/>
          <w:divBdr>
            <w:top w:val="none" w:sz="0" w:space="0" w:color="auto"/>
            <w:left w:val="none" w:sz="0" w:space="0" w:color="auto"/>
            <w:bottom w:val="none" w:sz="0" w:space="0" w:color="auto"/>
            <w:right w:val="none" w:sz="0" w:space="0" w:color="auto"/>
          </w:divBdr>
        </w:div>
        <w:div w:id="1433164323">
          <w:marLeft w:val="640"/>
          <w:marRight w:val="0"/>
          <w:marTop w:val="0"/>
          <w:marBottom w:val="0"/>
          <w:divBdr>
            <w:top w:val="none" w:sz="0" w:space="0" w:color="auto"/>
            <w:left w:val="none" w:sz="0" w:space="0" w:color="auto"/>
            <w:bottom w:val="none" w:sz="0" w:space="0" w:color="auto"/>
            <w:right w:val="none" w:sz="0" w:space="0" w:color="auto"/>
          </w:divBdr>
        </w:div>
        <w:div w:id="1130827827">
          <w:marLeft w:val="640"/>
          <w:marRight w:val="0"/>
          <w:marTop w:val="0"/>
          <w:marBottom w:val="0"/>
          <w:divBdr>
            <w:top w:val="none" w:sz="0" w:space="0" w:color="auto"/>
            <w:left w:val="none" w:sz="0" w:space="0" w:color="auto"/>
            <w:bottom w:val="none" w:sz="0" w:space="0" w:color="auto"/>
            <w:right w:val="none" w:sz="0" w:space="0" w:color="auto"/>
          </w:divBdr>
        </w:div>
        <w:div w:id="778179627">
          <w:marLeft w:val="640"/>
          <w:marRight w:val="0"/>
          <w:marTop w:val="0"/>
          <w:marBottom w:val="0"/>
          <w:divBdr>
            <w:top w:val="none" w:sz="0" w:space="0" w:color="auto"/>
            <w:left w:val="none" w:sz="0" w:space="0" w:color="auto"/>
            <w:bottom w:val="none" w:sz="0" w:space="0" w:color="auto"/>
            <w:right w:val="none" w:sz="0" w:space="0" w:color="auto"/>
          </w:divBdr>
        </w:div>
        <w:div w:id="1704285171">
          <w:marLeft w:val="640"/>
          <w:marRight w:val="0"/>
          <w:marTop w:val="0"/>
          <w:marBottom w:val="0"/>
          <w:divBdr>
            <w:top w:val="none" w:sz="0" w:space="0" w:color="auto"/>
            <w:left w:val="none" w:sz="0" w:space="0" w:color="auto"/>
            <w:bottom w:val="none" w:sz="0" w:space="0" w:color="auto"/>
            <w:right w:val="none" w:sz="0" w:space="0" w:color="auto"/>
          </w:divBdr>
        </w:div>
        <w:div w:id="371538065">
          <w:marLeft w:val="640"/>
          <w:marRight w:val="0"/>
          <w:marTop w:val="0"/>
          <w:marBottom w:val="0"/>
          <w:divBdr>
            <w:top w:val="none" w:sz="0" w:space="0" w:color="auto"/>
            <w:left w:val="none" w:sz="0" w:space="0" w:color="auto"/>
            <w:bottom w:val="none" w:sz="0" w:space="0" w:color="auto"/>
            <w:right w:val="none" w:sz="0" w:space="0" w:color="auto"/>
          </w:divBdr>
        </w:div>
        <w:div w:id="1846892997">
          <w:marLeft w:val="640"/>
          <w:marRight w:val="0"/>
          <w:marTop w:val="0"/>
          <w:marBottom w:val="0"/>
          <w:divBdr>
            <w:top w:val="none" w:sz="0" w:space="0" w:color="auto"/>
            <w:left w:val="none" w:sz="0" w:space="0" w:color="auto"/>
            <w:bottom w:val="none" w:sz="0" w:space="0" w:color="auto"/>
            <w:right w:val="none" w:sz="0" w:space="0" w:color="auto"/>
          </w:divBdr>
        </w:div>
        <w:div w:id="147477845">
          <w:marLeft w:val="640"/>
          <w:marRight w:val="0"/>
          <w:marTop w:val="0"/>
          <w:marBottom w:val="0"/>
          <w:divBdr>
            <w:top w:val="none" w:sz="0" w:space="0" w:color="auto"/>
            <w:left w:val="none" w:sz="0" w:space="0" w:color="auto"/>
            <w:bottom w:val="none" w:sz="0" w:space="0" w:color="auto"/>
            <w:right w:val="none" w:sz="0" w:space="0" w:color="auto"/>
          </w:divBdr>
        </w:div>
        <w:div w:id="727341022">
          <w:marLeft w:val="640"/>
          <w:marRight w:val="0"/>
          <w:marTop w:val="0"/>
          <w:marBottom w:val="0"/>
          <w:divBdr>
            <w:top w:val="none" w:sz="0" w:space="0" w:color="auto"/>
            <w:left w:val="none" w:sz="0" w:space="0" w:color="auto"/>
            <w:bottom w:val="none" w:sz="0" w:space="0" w:color="auto"/>
            <w:right w:val="none" w:sz="0" w:space="0" w:color="auto"/>
          </w:divBdr>
        </w:div>
        <w:div w:id="909849019">
          <w:marLeft w:val="640"/>
          <w:marRight w:val="0"/>
          <w:marTop w:val="0"/>
          <w:marBottom w:val="0"/>
          <w:divBdr>
            <w:top w:val="none" w:sz="0" w:space="0" w:color="auto"/>
            <w:left w:val="none" w:sz="0" w:space="0" w:color="auto"/>
            <w:bottom w:val="none" w:sz="0" w:space="0" w:color="auto"/>
            <w:right w:val="none" w:sz="0" w:space="0" w:color="auto"/>
          </w:divBdr>
        </w:div>
      </w:divsChild>
    </w:div>
    <w:div w:id="151723569">
      <w:bodyDiv w:val="1"/>
      <w:marLeft w:val="0"/>
      <w:marRight w:val="0"/>
      <w:marTop w:val="0"/>
      <w:marBottom w:val="0"/>
      <w:divBdr>
        <w:top w:val="none" w:sz="0" w:space="0" w:color="auto"/>
        <w:left w:val="none" w:sz="0" w:space="0" w:color="auto"/>
        <w:bottom w:val="none" w:sz="0" w:space="0" w:color="auto"/>
        <w:right w:val="none" w:sz="0" w:space="0" w:color="auto"/>
      </w:divBdr>
      <w:divsChild>
        <w:div w:id="1829203839">
          <w:marLeft w:val="640"/>
          <w:marRight w:val="0"/>
          <w:marTop w:val="0"/>
          <w:marBottom w:val="0"/>
          <w:divBdr>
            <w:top w:val="none" w:sz="0" w:space="0" w:color="auto"/>
            <w:left w:val="none" w:sz="0" w:space="0" w:color="auto"/>
            <w:bottom w:val="none" w:sz="0" w:space="0" w:color="auto"/>
            <w:right w:val="none" w:sz="0" w:space="0" w:color="auto"/>
          </w:divBdr>
        </w:div>
        <w:div w:id="912734406">
          <w:marLeft w:val="640"/>
          <w:marRight w:val="0"/>
          <w:marTop w:val="0"/>
          <w:marBottom w:val="0"/>
          <w:divBdr>
            <w:top w:val="none" w:sz="0" w:space="0" w:color="auto"/>
            <w:left w:val="none" w:sz="0" w:space="0" w:color="auto"/>
            <w:bottom w:val="none" w:sz="0" w:space="0" w:color="auto"/>
            <w:right w:val="none" w:sz="0" w:space="0" w:color="auto"/>
          </w:divBdr>
        </w:div>
        <w:div w:id="1550919423">
          <w:marLeft w:val="640"/>
          <w:marRight w:val="0"/>
          <w:marTop w:val="0"/>
          <w:marBottom w:val="0"/>
          <w:divBdr>
            <w:top w:val="none" w:sz="0" w:space="0" w:color="auto"/>
            <w:left w:val="none" w:sz="0" w:space="0" w:color="auto"/>
            <w:bottom w:val="none" w:sz="0" w:space="0" w:color="auto"/>
            <w:right w:val="none" w:sz="0" w:space="0" w:color="auto"/>
          </w:divBdr>
        </w:div>
        <w:div w:id="2117167556">
          <w:marLeft w:val="640"/>
          <w:marRight w:val="0"/>
          <w:marTop w:val="0"/>
          <w:marBottom w:val="0"/>
          <w:divBdr>
            <w:top w:val="none" w:sz="0" w:space="0" w:color="auto"/>
            <w:left w:val="none" w:sz="0" w:space="0" w:color="auto"/>
            <w:bottom w:val="none" w:sz="0" w:space="0" w:color="auto"/>
            <w:right w:val="none" w:sz="0" w:space="0" w:color="auto"/>
          </w:divBdr>
        </w:div>
        <w:div w:id="138767620">
          <w:marLeft w:val="640"/>
          <w:marRight w:val="0"/>
          <w:marTop w:val="0"/>
          <w:marBottom w:val="0"/>
          <w:divBdr>
            <w:top w:val="none" w:sz="0" w:space="0" w:color="auto"/>
            <w:left w:val="none" w:sz="0" w:space="0" w:color="auto"/>
            <w:bottom w:val="none" w:sz="0" w:space="0" w:color="auto"/>
            <w:right w:val="none" w:sz="0" w:space="0" w:color="auto"/>
          </w:divBdr>
        </w:div>
        <w:div w:id="437723540">
          <w:marLeft w:val="640"/>
          <w:marRight w:val="0"/>
          <w:marTop w:val="0"/>
          <w:marBottom w:val="0"/>
          <w:divBdr>
            <w:top w:val="none" w:sz="0" w:space="0" w:color="auto"/>
            <w:left w:val="none" w:sz="0" w:space="0" w:color="auto"/>
            <w:bottom w:val="none" w:sz="0" w:space="0" w:color="auto"/>
            <w:right w:val="none" w:sz="0" w:space="0" w:color="auto"/>
          </w:divBdr>
        </w:div>
        <w:div w:id="524563551">
          <w:marLeft w:val="640"/>
          <w:marRight w:val="0"/>
          <w:marTop w:val="0"/>
          <w:marBottom w:val="0"/>
          <w:divBdr>
            <w:top w:val="none" w:sz="0" w:space="0" w:color="auto"/>
            <w:left w:val="none" w:sz="0" w:space="0" w:color="auto"/>
            <w:bottom w:val="none" w:sz="0" w:space="0" w:color="auto"/>
            <w:right w:val="none" w:sz="0" w:space="0" w:color="auto"/>
          </w:divBdr>
        </w:div>
        <w:div w:id="1773667178">
          <w:marLeft w:val="640"/>
          <w:marRight w:val="0"/>
          <w:marTop w:val="0"/>
          <w:marBottom w:val="0"/>
          <w:divBdr>
            <w:top w:val="none" w:sz="0" w:space="0" w:color="auto"/>
            <w:left w:val="none" w:sz="0" w:space="0" w:color="auto"/>
            <w:bottom w:val="none" w:sz="0" w:space="0" w:color="auto"/>
            <w:right w:val="none" w:sz="0" w:space="0" w:color="auto"/>
          </w:divBdr>
        </w:div>
        <w:div w:id="1588925610">
          <w:marLeft w:val="640"/>
          <w:marRight w:val="0"/>
          <w:marTop w:val="0"/>
          <w:marBottom w:val="0"/>
          <w:divBdr>
            <w:top w:val="none" w:sz="0" w:space="0" w:color="auto"/>
            <w:left w:val="none" w:sz="0" w:space="0" w:color="auto"/>
            <w:bottom w:val="none" w:sz="0" w:space="0" w:color="auto"/>
            <w:right w:val="none" w:sz="0" w:space="0" w:color="auto"/>
          </w:divBdr>
        </w:div>
        <w:div w:id="2076125617">
          <w:marLeft w:val="640"/>
          <w:marRight w:val="0"/>
          <w:marTop w:val="0"/>
          <w:marBottom w:val="0"/>
          <w:divBdr>
            <w:top w:val="none" w:sz="0" w:space="0" w:color="auto"/>
            <w:left w:val="none" w:sz="0" w:space="0" w:color="auto"/>
            <w:bottom w:val="none" w:sz="0" w:space="0" w:color="auto"/>
            <w:right w:val="none" w:sz="0" w:space="0" w:color="auto"/>
          </w:divBdr>
        </w:div>
        <w:div w:id="655063848">
          <w:marLeft w:val="640"/>
          <w:marRight w:val="0"/>
          <w:marTop w:val="0"/>
          <w:marBottom w:val="0"/>
          <w:divBdr>
            <w:top w:val="none" w:sz="0" w:space="0" w:color="auto"/>
            <w:left w:val="none" w:sz="0" w:space="0" w:color="auto"/>
            <w:bottom w:val="none" w:sz="0" w:space="0" w:color="auto"/>
            <w:right w:val="none" w:sz="0" w:space="0" w:color="auto"/>
          </w:divBdr>
        </w:div>
        <w:div w:id="1000111633">
          <w:marLeft w:val="640"/>
          <w:marRight w:val="0"/>
          <w:marTop w:val="0"/>
          <w:marBottom w:val="0"/>
          <w:divBdr>
            <w:top w:val="none" w:sz="0" w:space="0" w:color="auto"/>
            <w:left w:val="none" w:sz="0" w:space="0" w:color="auto"/>
            <w:bottom w:val="none" w:sz="0" w:space="0" w:color="auto"/>
            <w:right w:val="none" w:sz="0" w:space="0" w:color="auto"/>
          </w:divBdr>
        </w:div>
        <w:div w:id="769160021">
          <w:marLeft w:val="640"/>
          <w:marRight w:val="0"/>
          <w:marTop w:val="0"/>
          <w:marBottom w:val="0"/>
          <w:divBdr>
            <w:top w:val="none" w:sz="0" w:space="0" w:color="auto"/>
            <w:left w:val="none" w:sz="0" w:space="0" w:color="auto"/>
            <w:bottom w:val="none" w:sz="0" w:space="0" w:color="auto"/>
            <w:right w:val="none" w:sz="0" w:space="0" w:color="auto"/>
          </w:divBdr>
        </w:div>
        <w:div w:id="942032191">
          <w:marLeft w:val="640"/>
          <w:marRight w:val="0"/>
          <w:marTop w:val="0"/>
          <w:marBottom w:val="0"/>
          <w:divBdr>
            <w:top w:val="none" w:sz="0" w:space="0" w:color="auto"/>
            <w:left w:val="none" w:sz="0" w:space="0" w:color="auto"/>
            <w:bottom w:val="none" w:sz="0" w:space="0" w:color="auto"/>
            <w:right w:val="none" w:sz="0" w:space="0" w:color="auto"/>
          </w:divBdr>
        </w:div>
        <w:div w:id="1212574608">
          <w:marLeft w:val="640"/>
          <w:marRight w:val="0"/>
          <w:marTop w:val="0"/>
          <w:marBottom w:val="0"/>
          <w:divBdr>
            <w:top w:val="none" w:sz="0" w:space="0" w:color="auto"/>
            <w:left w:val="none" w:sz="0" w:space="0" w:color="auto"/>
            <w:bottom w:val="none" w:sz="0" w:space="0" w:color="auto"/>
            <w:right w:val="none" w:sz="0" w:space="0" w:color="auto"/>
          </w:divBdr>
        </w:div>
        <w:div w:id="1956281635">
          <w:marLeft w:val="640"/>
          <w:marRight w:val="0"/>
          <w:marTop w:val="0"/>
          <w:marBottom w:val="0"/>
          <w:divBdr>
            <w:top w:val="none" w:sz="0" w:space="0" w:color="auto"/>
            <w:left w:val="none" w:sz="0" w:space="0" w:color="auto"/>
            <w:bottom w:val="none" w:sz="0" w:space="0" w:color="auto"/>
            <w:right w:val="none" w:sz="0" w:space="0" w:color="auto"/>
          </w:divBdr>
        </w:div>
        <w:div w:id="389228258">
          <w:marLeft w:val="640"/>
          <w:marRight w:val="0"/>
          <w:marTop w:val="0"/>
          <w:marBottom w:val="0"/>
          <w:divBdr>
            <w:top w:val="none" w:sz="0" w:space="0" w:color="auto"/>
            <w:left w:val="none" w:sz="0" w:space="0" w:color="auto"/>
            <w:bottom w:val="none" w:sz="0" w:space="0" w:color="auto"/>
            <w:right w:val="none" w:sz="0" w:space="0" w:color="auto"/>
          </w:divBdr>
        </w:div>
        <w:div w:id="1050618315">
          <w:marLeft w:val="640"/>
          <w:marRight w:val="0"/>
          <w:marTop w:val="0"/>
          <w:marBottom w:val="0"/>
          <w:divBdr>
            <w:top w:val="none" w:sz="0" w:space="0" w:color="auto"/>
            <w:left w:val="none" w:sz="0" w:space="0" w:color="auto"/>
            <w:bottom w:val="none" w:sz="0" w:space="0" w:color="auto"/>
            <w:right w:val="none" w:sz="0" w:space="0" w:color="auto"/>
          </w:divBdr>
        </w:div>
        <w:div w:id="1836143968">
          <w:marLeft w:val="640"/>
          <w:marRight w:val="0"/>
          <w:marTop w:val="0"/>
          <w:marBottom w:val="0"/>
          <w:divBdr>
            <w:top w:val="none" w:sz="0" w:space="0" w:color="auto"/>
            <w:left w:val="none" w:sz="0" w:space="0" w:color="auto"/>
            <w:bottom w:val="none" w:sz="0" w:space="0" w:color="auto"/>
            <w:right w:val="none" w:sz="0" w:space="0" w:color="auto"/>
          </w:divBdr>
        </w:div>
        <w:div w:id="225456383">
          <w:marLeft w:val="640"/>
          <w:marRight w:val="0"/>
          <w:marTop w:val="0"/>
          <w:marBottom w:val="0"/>
          <w:divBdr>
            <w:top w:val="none" w:sz="0" w:space="0" w:color="auto"/>
            <w:left w:val="none" w:sz="0" w:space="0" w:color="auto"/>
            <w:bottom w:val="none" w:sz="0" w:space="0" w:color="auto"/>
            <w:right w:val="none" w:sz="0" w:space="0" w:color="auto"/>
          </w:divBdr>
        </w:div>
        <w:div w:id="1591546357">
          <w:marLeft w:val="640"/>
          <w:marRight w:val="0"/>
          <w:marTop w:val="0"/>
          <w:marBottom w:val="0"/>
          <w:divBdr>
            <w:top w:val="none" w:sz="0" w:space="0" w:color="auto"/>
            <w:left w:val="none" w:sz="0" w:space="0" w:color="auto"/>
            <w:bottom w:val="none" w:sz="0" w:space="0" w:color="auto"/>
            <w:right w:val="none" w:sz="0" w:space="0" w:color="auto"/>
          </w:divBdr>
        </w:div>
        <w:div w:id="1362630407">
          <w:marLeft w:val="640"/>
          <w:marRight w:val="0"/>
          <w:marTop w:val="0"/>
          <w:marBottom w:val="0"/>
          <w:divBdr>
            <w:top w:val="none" w:sz="0" w:space="0" w:color="auto"/>
            <w:left w:val="none" w:sz="0" w:space="0" w:color="auto"/>
            <w:bottom w:val="none" w:sz="0" w:space="0" w:color="auto"/>
            <w:right w:val="none" w:sz="0" w:space="0" w:color="auto"/>
          </w:divBdr>
        </w:div>
        <w:div w:id="1005741386">
          <w:marLeft w:val="640"/>
          <w:marRight w:val="0"/>
          <w:marTop w:val="0"/>
          <w:marBottom w:val="0"/>
          <w:divBdr>
            <w:top w:val="none" w:sz="0" w:space="0" w:color="auto"/>
            <w:left w:val="none" w:sz="0" w:space="0" w:color="auto"/>
            <w:bottom w:val="none" w:sz="0" w:space="0" w:color="auto"/>
            <w:right w:val="none" w:sz="0" w:space="0" w:color="auto"/>
          </w:divBdr>
        </w:div>
        <w:div w:id="1501386113">
          <w:marLeft w:val="640"/>
          <w:marRight w:val="0"/>
          <w:marTop w:val="0"/>
          <w:marBottom w:val="0"/>
          <w:divBdr>
            <w:top w:val="none" w:sz="0" w:space="0" w:color="auto"/>
            <w:left w:val="none" w:sz="0" w:space="0" w:color="auto"/>
            <w:bottom w:val="none" w:sz="0" w:space="0" w:color="auto"/>
            <w:right w:val="none" w:sz="0" w:space="0" w:color="auto"/>
          </w:divBdr>
        </w:div>
        <w:div w:id="1823887161">
          <w:marLeft w:val="640"/>
          <w:marRight w:val="0"/>
          <w:marTop w:val="0"/>
          <w:marBottom w:val="0"/>
          <w:divBdr>
            <w:top w:val="none" w:sz="0" w:space="0" w:color="auto"/>
            <w:left w:val="none" w:sz="0" w:space="0" w:color="auto"/>
            <w:bottom w:val="none" w:sz="0" w:space="0" w:color="auto"/>
            <w:right w:val="none" w:sz="0" w:space="0" w:color="auto"/>
          </w:divBdr>
        </w:div>
        <w:div w:id="317198598">
          <w:marLeft w:val="640"/>
          <w:marRight w:val="0"/>
          <w:marTop w:val="0"/>
          <w:marBottom w:val="0"/>
          <w:divBdr>
            <w:top w:val="none" w:sz="0" w:space="0" w:color="auto"/>
            <w:left w:val="none" w:sz="0" w:space="0" w:color="auto"/>
            <w:bottom w:val="none" w:sz="0" w:space="0" w:color="auto"/>
            <w:right w:val="none" w:sz="0" w:space="0" w:color="auto"/>
          </w:divBdr>
        </w:div>
        <w:div w:id="255139266">
          <w:marLeft w:val="640"/>
          <w:marRight w:val="0"/>
          <w:marTop w:val="0"/>
          <w:marBottom w:val="0"/>
          <w:divBdr>
            <w:top w:val="none" w:sz="0" w:space="0" w:color="auto"/>
            <w:left w:val="none" w:sz="0" w:space="0" w:color="auto"/>
            <w:bottom w:val="none" w:sz="0" w:space="0" w:color="auto"/>
            <w:right w:val="none" w:sz="0" w:space="0" w:color="auto"/>
          </w:divBdr>
        </w:div>
        <w:div w:id="1982736099">
          <w:marLeft w:val="640"/>
          <w:marRight w:val="0"/>
          <w:marTop w:val="0"/>
          <w:marBottom w:val="0"/>
          <w:divBdr>
            <w:top w:val="none" w:sz="0" w:space="0" w:color="auto"/>
            <w:left w:val="none" w:sz="0" w:space="0" w:color="auto"/>
            <w:bottom w:val="none" w:sz="0" w:space="0" w:color="auto"/>
            <w:right w:val="none" w:sz="0" w:space="0" w:color="auto"/>
          </w:divBdr>
        </w:div>
        <w:div w:id="1415128779">
          <w:marLeft w:val="640"/>
          <w:marRight w:val="0"/>
          <w:marTop w:val="0"/>
          <w:marBottom w:val="0"/>
          <w:divBdr>
            <w:top w:val="none" w:sz="0" w:space="0" w:color="auto"/>
            <w:left w:val="none" w:sz="0" w:space="0" w:color="auto"/>
            <w:bottom w:val="none" w:sz="0" w:space="0" w:color="auto"/>
            <w:right w:val="none" w:sz="0" w:space="0" w:color="auto"/>
          </w:divBdr>
        </w:div>
        <w:div w:id="325982707">
          <w:marLeft w:val="640"/>
          <w:marRight w:val="0"/>
          <w:marTop w:val="0"/>
          <w:marBottom w:val="0"/>
          <w:divBdr>
            <w:top w:val="none" w:sz="0" w:space="0" w:color="auto"/>
            <w:left w:val="none" w:sz="0" w:space="0" w:color="auto"/>
            <w:bottom w:val="none" w:sz="0" w:space="0" w:color="auto"/>
            <w:right w:val="none" w:sz="0" w:space="0" w:color="auto"/>
          </w:divBdr>
        </w:div>
        <w:div w:id="250629315">
          <w:marLeft w:val="640"/>
          <w:marRight w:val="0"/>
          <w:marTop w:val="0"/>
          <w:marBottom w:val="0"/>
          <w:divBdr>
            <w:top w:val="none" w:sz="0" w:space="0" w:color="auto"/>
            <w:left w:val="none" w:sz="0" w:space="0" w:color="auto"/>
            <w:bottom w:val="none" w:sz="0" w:space="0" w:color="auto"/>
            <w:right w:val="none" w:sz="0" w:space="0" w:color="auto"/>
          </w:divBdr>
        </w:div>
        <w:div w:id="897858935">
          <w:marLeft w:val="640"/>
          <w:marRight w:val="0"/>
          <w:marTop w:val="0"/>
          <w:marBottom w:val="0"/>
          <w:divBdr>
            <w:top w:val="none" w:sz="0" w:space="0" w:color="auto"/>
            <w:left w:val="none" w:sz="0" w:space="0" w:color="auto"/>
            <w:bottom w:val="none" w:sz="0" w:space="0" w:color="auto"/>
            <w:right w:val="none" w:sz="0" w:space="0" w:color="auto"/>
          </w:divBdr>
        </w:div>
        <w:div w:id="515851005">
          <w:marLeft w:val="640"/>
          <w:marRight w:val="0"/>
          <w:marTop w:val="0"/>
          <w:marBottom w:val="0"/>
          <w:divBdr>
            <w:top w:val="none" w:sz="0" w:space="0" w:color="auto"/>
            <w:left w:val="none" w:sz="0" w:space="0" w:color="auto"/>
            <w:bottom w:val="none" w:sz="0" w:space="0" w:color="auto"/>
            <w:right w:val="none" w:sz="0" w:space="0" w:color="auto"/>
          </w:divBdr>
        </w:div>
        <w:div w:id="474295559">
          <w:marLeft w:val="640"/>
          <w:marRight w:val="0"/>
          <w:marTop w:val="0"/>
          <w:marBottom w:val="0"/>
          <w:divBdr>
            <w:top w:val="none" w:sz="0" w:space="0" w:color="auto"/>
            <w:left w:val="none" w:sz="0" w:space="0" w:color="auto"/>
            <w:bottom w:val="none" w:sz="0" w:space="0" w:color="auto"/>
            <w:right w:val="none" w:sz="0" w:space="0" w:color="auto"/>
          </w:divBdr>
        </w:div>
        <w:div w:id="1999458575">
          <w:marLeft w:val="640"/>
          <w:marRight w:val="0"/>
          <w:marTop w:val="0"/>
          <w:marBottom w:val="0"/>
          <w:divBdr>
            <w:top w:val="none" w:sz="0" w:space="0" w:color="auto"/>
            <w:left w:val="none" w:sz="0" w:space="0" w:color="auto"/>
            <w:bottom w:val="none" w:sz="0" w:space="0" w:color="auto"/>
            <w:right w:val="none" w:sz="0" w:space="0" w:color="auto"/>
          </w:divBdr>
        </w:div>
        <w:div w:id="1230650607">
          <w:marLeft w:val="640"/>
          <w:marRight w:val="0"/>
          <w:marTop w:val="0"/>
          <w:marBottom w:val="0"/>
          <w:divBdr>
            <w:top w:val="none" w:sz="0" w:space="0" w:color="auto"/>
            <w:left w:val="none" w:sz="0" w:space="0" w:color="auto"/>
            <w:bottom w:val="none" w:sz="0" w:space="0" w:color="auto"/>
            <w:right w:val="none" w:sz="0" w:space="0" w:color="auto"/>
          </w:divBdr>
        </w:div>
        <w:div w:id="1710105201">
          <w:marLeft w:val="640"/>
          <w:marRight w:val="0"/>
          <w:marTop w:val="0"/>
          <w:marBottom w:val="0"/>
          <w:divBdr>
            <w:top w:val="none" w:sz="0" w:space="0" w:color="auto"/>
            <w:left w:val="none" w:sz="0" w:space="0" w:color="auto"/>
            <w:bottom w:val="none" w:sz="0" w:space="0" w:color="auto"/>
            <w:right w:val="none" w:sz="0" w:space="0" w:color="auto"/>
          </w:divBdr>
        </w:div>
        <w:div w:id="1053314999">
          <w:marLeft w:val="640"/>
          <w:marRight w:val="0"/>
          <w:marTop w:val="0"/>
          <w:marBottom w:val="0"/>
          <w:divBdr>
            <w:top w:val="none" w:sz="0" w:space="0" w:color="auto"/>
            <w:left w:val="none" w:sz="0" w:space="0" w:color="auto"/>
            <w:bottom w:val="none" w:sz="0" w:space="0" w:color="auto"/>
            <w:right w:val="none" w:sz="0" w:space="0" w:color="auto"/>
          </w:divBdr>
        </w:div>
        <w:div w:id="1780370158">
          <w:marLeft w:val="640"/>
          <w:marRight w:val="0"/>
          <w:marTop w:val="0"/>
          <w:marBottom w:val="0"/>
          <w:divBdr>
            <w:top w:val="none" w:sz="0" w:space="0" w:color="auto"/>
            <w:left w:val="none" w:sz="0" w:space="0" w:color="auto"/>
            <w:bottom w:val="none" w:sz="0" w:space="0" w:color="auto"/>
            <w:right w:val="none" w:sz="0" w:space="0" w:color="auto"/>
          </w:divBdr>
        </w:div>
        <w:div w:id="1076245578">
          <w:marLeft w:val="640"/>
          <w:marRight w:val="0"/>
          <w:marTop w:val="0"/>
          <w:marBottom w:val="0"/>
          <w:divBdr>
            <w:top w:val="none" w:sz="0" w:space="0" w:color="auto"/>
            <w:left w:val="none" w:sz="0" w:space="0" w:color="auto"/>
            <w:bottom w:val="none" w:sz="0" w:space="0" w:color="auto"/>
            <w:right w:val="none" w:sz="0" w:space="0" w:color="auto"/>
          </w:divBdr>
        </w:div>
      </w:divsChild>
    </w:div>
    <w:div w:id="156967226">
      <w:bodyDiv w:val="1"/>
      <w:marLeft w:val="0"/>
      <w:marRight w:val="0"/>
      <w:marTop w:val="0"/>
      <w:marBottom w:val="0"/>
      <w:divBdr>
        <w:top w:val="none" w:sz="0" w:space="0" w:color="auto"/>
        <w:left w:val="none" w:sz="0" w:space="0" w:color="auto"/>
        <w:bottom w:val="none" w:sz="0" w:space="0" w:color="auto"/>
        <w:right w:val="none" w:sz="0" w:space="0" w:color="auto"/>
      </w:divBdr>
      <w:divsChild>
        <w:div w:id="2136479490">
          <w:marLeft w:val="640"/>
          <w:marRight w:val="0"/>
          <w:marTop w:val="0"/>
          <w:marBottom w:val="0"/>
          <w:divBdr>
            <w:top w:val="none" w:sz="0" w:space="0" w:color="auto"/>
            <w:left w:val="none" w:sz="0" w:space="0" w:color="auto"/>
            <w:bottom w:val="none" w:sz="0" w:space="0" w:color="auto"/>
            <w:right w:val="none" w:sz="0" w:space="0" w:color="auto"/>
          </w:divBdr>
        </w:div>
        <w:div w:id="1643385925">
          <w:marLeft w:val="640"/>
          <w:marRight w:val="0"/>
          <w:marTop w:val="0"/>
          <w:marBottom w:val="0"/>
          <w:divBdr>
            <w:top w:val="none" w:sz="0" w:space="0" w:color="auto"/>
            <w:left w:val="none" w:sz="0" w:space="0" w:color="auto"/>
            <w:bottom w:val="none" w:sz="0" w:space="0" w:color="auto"/>
            <w:right w:val="none" w:sz="0" w:space="0" w:color="auto"/>
          </w:divBdr>
        </w:div>
        <w:div w:id="512495994">
          <w:marLeft w:val="640"/>
          <w:marRight w:val="0"/>
          <w:marTop w:val="0"/>
          <w:marBottom w:val="0"/>
          <w:divBdr>
            <w:top w:val="none" w:sz="0" w:space="0" w:color="auto"/>
            <w:left w:val="none" w:sz="0" w:space="0" w:color="auto"/>
            <w:bottom w:val="none" w:sz="0" w:space="0" w:color="auto"/>
            <w:right w:val="none" w:sz="0" w:space="0" w:color="auto"/>
          </w:divBdr>
        </w:div>
        <w:div w:id="1321040537">
          <w:marLeft w:val="640"/>
          <w:marRight w:val="0"/>
          <w:marTop w:val="0"/>
          <w:marBottom w:val="0"/>
          <w:divBdr>
            <w:top w:val="none" w:sz="0" w:space="0" w:color="auto"/>
            <w:left w:val="none" w:sz="0" w:space="0" w:color="auto"/>
            <w:bottom w:val="none" w:sz="0" w:space="0" w:color="auto"/>
            <w:right w:val="none" w:sz="0" w:space="0" w:color="auto"/>
          </w:divBdr>
        </w:div>
        <w:div w:id="2061440429">
          <w:marLeft w:val="640"/>
          <w:marRight w:val="0"/>
          <w:marTop w:val="0"/>
          <w:marBottom w:val="0"/>
          <w:divBdr>
            <w:top w:val="none" w:sz="0" w:space="0" w:color="auto"/>
            <w:left w:val="none" w:sz="0" w:space="0" w:color="auto"/>
            <w:bottom w:val="none" w:sz="0" w:space="0" w:color="auto"/>
            <w:right w:val="none" w:sz="0" w:space="0" w:color="auto"/>
          </w:divBdr>
        </w:div>
        <w:div w:id="1863930688">
          <w:marLeft w:val="640"/>
          <w:marRight w:val="0"/>
          <w:marTop w:val="0"/>
          <w:marBottom w:val="0"/>
          <w:divBdr>
            <w:top w:val="none" w:sz="0" w:space="0" w:color="auto"/>
            <w:left w:val="none" w:sz="0" w:space="0" w:color="auto"/>
            <w:bottom w:val="none" w:sz="0" w:space="0" w:color="auto"/>
            <w:right w:val="none" w:sz="0" w:space="0" w:color="auto"/>
          </w:divBdr>
        </w:div>
        <w:div w:id="332071441">
          <w:marLeft w:val="640"/>
          <w:marRight w:val="0"/>
          <w:marTop w:val="0"/>
          <w:marBottom w:val="0"/>
          <w:divBdr>
            <w:top w:val="none" w:sz="0" w:space="0" w:color="auto"/>
            <w:left w:val="none" w:sz="0" w:space="0" w:color="auto"/>
            <w:bottom w:val="none" w:sz="0" w:space="0" w:color="auto"/>
            <w:right w:val="none" w:sz="0" w:space="0" w:color="auto"/>
          </w:divBdr>
        </w:div>
        <w:div w:id="19474000">
          <w:marLeft w:val="640"/>
          <w:marRight w:val="0"/>
          <w:marTop w:val="0"/>
          <w:marBottom w:val="0"/>
          <w:divBdr>
            <w:top w:val="none" w:sz="0" w:space="0" w:color="auto"/>
            <w:left w:val="none" w:sz="0" w:space="0" w:color="auto"/>
            <w:bottom w:val="none" w:sz="0" w:space="0" w:color="auto"/>
            <w:right w:val="none" w:sz="0" w:space="0" w:color="auto"/>
          </w:divBdr>
        </w:div>
        <w:div w:id="37820013">
          <w:marLeft w:val="640"/>
          <w:marRight w:val="0"/>
          <w:marTop w:val="0"/>
          <w:marBottom w:val="0"/>
          <w:divBdr>
            <w:top w:val="none" w:sz="0" w:space="0" w:color="auto"/>
            <w:left w:val="none" w:sz="0" w:space="0" w:color="auto"/>
            <w:bottom w:val="none" w:sz="0" w:space="0" w:color="auto"/>
            <w:right w:val="none" w:sz="0" w:space="0" w:color="auto"/>
          </w:divBdr>
        </w:div>
        <w:div w:id="1186216381">
          <w:marLeft w:val="640"/>
          <w:marRight w:val="0"/>
          <w:marTop w:val="0"/>
          <w:marBottom w:val="0"/>
          <w:divBdr>
            <w:top w:val="none" w:sz="0" w:space="0" w:color="auto"/>
            <w:left w:val="none" w:sz="0" w:space="0" w:color="auto"/>
            <w:bottom w:val="none" w:sz="0" w:space="0" w:color="auto"/>
            <w:right w:val="none" w:sz="0" w:space="0" w:color="auto"/>
          </w:divBdr>
        </w:div>
        <w:div w:id="152844191">
          <w:marLeft w:val="640"/>
          <w:marRight w:val="0"/>
          <w:marTop w:val="0"/>
          <w:marBottom w:val="0"/>
          <w:divBdr>
            <w:top w:val="none" w:sz="0" w:space="0" w:color="auto"/>
            <w:left w:val="none" w:sz="0" w:space="0" w:color="auto"/>
            <w:bottom w:val="none" w:sz="0" w:space="0" w:color="auto"/>
            <w:right w:val="none" w:sz="0" w:space="0" w:color="auto"/>
          </w:divBdr>
        </w:div>
        <w:div w:id="920216738">
          <w:marLeft w:val="640"/>
          <w:marRight w:val="0"/>
          <w:marTop w:val="0"/>
          <w:marBottom w:val="0"/>
          <w:divBdr>
            <w:top w:val="none" w:sz="0" w:space="0" w:color="auto"/>
            <w:left w:val="none" w:sz="0" w:space="0" w:color="auto"/>
            <w:bottom w:val="none" w:sz="0" w:space="0" w:color="auto"/>
            <w:right w:val="none" w:sz="0" w:space="0" w:color="auto"/>
          </w:divBdr>
        </w:div>
        <w:div w:id="681516653">
          <w:marLeft w:val="640"/>
          <w:marRight w:val="0"/>
          <w:marTop w:val="0"/>
          <w:marBottom w:val="0"/>
          <w:divBdr>
            <w:top w:val="none" w:sz="0" w:space="0" w:color="auto"/>
            <w:left w:val="none" w:sz="0" w:space="0" w:color="auto"/>
            <w:bottom w:val="none" w:sz="0" w:space="0" w:color="auto"/>
            <w:right w:val="none" w:sz="0" w:space="0" w:color="auto"/>
          </w:divBdr>
        </w:div>
        <w:div w:id="1205362019">
          <w:marLeft w:val="640"/>
          <w:marRight w:val="0"/>
          <w:marTop w:val="0"/>
          <w:marBottom w:val="0"/>
          <w:divBdr>
            <w:top w:val="none" w:sz="0" w:space="0" w:color="auto"/>
            <w:left w:val="none" w:sz="0" w:space="0" w:color="auto"/>
            <w:bottom w:val="none" w:sz="0" w:space="0" w:color="auto"/>
            <w:right w:val="none" w:sz="0" w:space="0" w:color="auto"/>
          </w:divBdr>
        </w:div>
        <w:div w:id="859123884">
          <w:marLeft w:val="640"/>
          <w:marRight w:val="0"/>
          <w:marTop w:val="0"/>
          <w:marBottom w:val="0"/>
          <w:divBdr>
            <w:top w:val="none" w:sz="0" w:space="0" w:color="auto"/>
            <w:left w:val="none" w:sz="0" w:space="0" w:color="auto"/>
            <w:bottom w:val="none" w:sz="0" w:space="0" w:color="auto"/>
            <w:right w:val="none" w:sz="0" w:space="0" w:color="auto"/>
          </w:divBdr>
        </w:div>
        <w:div w:id="1467115830">
          <w:marLeft w:val="640"/>
          <w:marRight w:val="0"/>
          <w:marTop w:val="0"/>
          <w:marBottom w:val="0"/>
          <w:divBdr>
            <w:top w:val="none" w:sz="0" w:space="0" w:color="auto"/>
            <w:left w:val="none" w:sz="0" w:space="0" w:color="auto"/>
            <w:bottom w:val="none" w:sz="0" w:space="0" w:color="auto"/>
            <w:right w:val="none" w:sz="0" w:space="0" w:color="auto"/>
          </w:divBdr>
        </w:div>
        <w:div w:id="1184128075">
          <w:marLeft w:val="640"/>
          <w:marRight w:val="0"/>
          <w:marTop w:val="0"/>
          <w:marBottom w:val="0"/>
          <w:divBdr>
            <w:top w:val="none" w:sz="0" w:space="0" w:color="auto"/>
            <w:left w:val="none" w:sz="0" w:space="0" w:color="auto"/>
            <w:bottom w:val="none" w:sz="0" w:space="0" w:color="auto"/>
            <w:right w:val="none" w:sz="0" w:space="0" w:color="auto"/>
          </w:divBdr>
        </w:div>
        <w:div w:id="1519156111">
          <w:marLeft w:val="640"/>
          <w:marRight w:val="0"/>
          <w:marTop w:val="0"/>
          <w:marBottom w:val="0"/>
          <w:divBdr>
            <w:top w:val="none" w:sz="0" w:space="0" w:color="auto"/>
            <w:left w:val="none" w:sz="0" w:space="0" w:color="auto"/>
            <w:bottom w:val="none" w:sz="0" w:space="0" w:color="auto"/>
            <w:right w:val="none" w:sz="0" w:space="0" w:color="auto"/>
          </w:divBdr>
        </w:div>
        <w:div w:id="1906180122">
          <w:marLeft w:val="640"/>
          <w:marRight w:val="0"/>
          <w:marTop w:val="0"/>
          <w:marBottom w:val="0"/>
          <w:divBdr>
            <w:top w:val="none" w:sz="0" w:space="0" w:color="auto"/>
            <w:left w:val="none" w:sz="0" w:space="0" w:color="auto"/>
            <w:bottom w:val="none" w:sz="0" w:space="0" w:color="auto"/>
            <w:right w:val="none" w:sz="0" w:space="0" w:color="auto"/>
          </w:divBdr>
        </w:div>
        <w:div w:id="1050225925">
          <w:marLeft w:val="640"/>
          <w:marRight w:val="0"/>
          <w:marTop w:val="0"/>
          <w:marBottom w:val="0"/>
          <w:divBdr>
            <w:top w:val="none" w:sz="0" w:space="0" w:color="auto"/>
            <w:left w:val="none" w:sz="0" w:space="0" w:color="auto"/>
            <w:bottom w:val="none" w:sz="0" w:space="0" w:color="auto"/>
            <w:right w:val="none" w:sz="0" w:space="0" w:color="auto"/>
          </w:divBdr>
        </w:div>
        <w:div w:id="553200529">
          <w:marLeft w:val="640"/>
          <w:marRight w:val="0"/>
          <w:marTop w:val="0"/>
          <w:marBottom w:val="0"/>
          <w:divBdr>
            <w:top w:val="none" w:sz="0" w:space="0" w:color="auto"/>
            <w:left w:val="none" w:sz="0" w:space="0" w:color="auto"/>
            <w:bottom w:val="none" w:sz="0" w:space="0" w:color="auto"/>
            <w:right w:val="none" w:sz="0" w:space="0" w:color="auto"/>
          </w:divBdr>
        </w:div>
        <w:div w:id="142936268">
          <w:marLeft w:val="640"/>
          <w:marRight w:val="0"/>
          <w:marTop w:val="0"/>
          <w:marBottom w:val="0"/>
          <w:divBdr>
            <w:top w:val="none" w:sz="0" w:space="0" w:color="auto"/>
            <w:left w:val="none" w:sz="0" w:space="0" w:color="auto"/>
            <w:bottom w:val="none" w:sz="0" w:space="0" w:color="auto"/>
            <w:right w:val="none" w:sz="0" w:space="0" w:color="auto"/>
          </w:divBdr>
        </w:div>
        <w:div w:id="85352119">
          <w:marLeft w:val="640"/>
          <w:marRight w:val="0"/>
          <w:marTop w:val="0"/>
          <w:marBottom w:val="0"/>
          <w:divBdr>
            <w:top w:val="none" w:sz="0" w:space="0" w:color="auto"/>
            <w:left w:val="none" w:sz="0" w:space="0" w:color="auto"/>
            <w:bottom w:val="none" w:sz="0" w:space="0" w:color="auto"/>
            <w:right w:val="none" w:sz="0" w:space="0" w:color="auto"/>
          </w:divBdr>
        </w:div>
        <w:div w:id="1641227540">
          <w:marLeft w:val="640"/>
          <w:marRight w:val="0"/>
          <w:marTop w:val="0"/>
          <w:marBottom w:val="0"/>
          <w:divBdr>
            <w:top w:val="none" w:sz="0" w:space="0" w:color="auto"/>
            <w:left w:val="none" w:sz="0" w:space="0" w:color="auto"/>
            <w:bottom w:val="none" w:sz="0" w:space="0" w:color="auto"/>
            <w:right w:val="none" w:sz="0" w:space="0" w:color="auto"/>
          </w:divBdr>
        </w:div>
        <w:div w:id="1774931638">
          <w:marLeft w:val="640"/>
          <w:marRight w:val="0"/>
          <w:marTop w:val="0"/>
          <w:marBottom w:val="0"/>
          <w:divBdr>
            <w:top w:val="none" w:sz="0" w:space="0" w:color="auto"/>
            <w:left w:val="none" w:sz="0" w:space="0" w:color="auto"/>
            <w:bottom w:val="none" w:sz="0" w:space="0" w:color="auto"/>
            <w:right w:val="none" w:sz="0" w:space="0" w:color="auto"/>
          </w:divBdr>
        </w:div>
        <w:div w:id="709887121">
          <w:marLeft w:val="640"/>
          <w:marRight w:val="0"/>
          <w:marTop w:val="0"/>
          <w:marBottom w:val="0"/>
          <w:divBdr>
            <w:top w:val="none" w:sz="0" w:space="0" w:color="auto"/>
            <w:left w:val="none" w:sz="0" w:space="0" w:color="auto"/>
            <w:bottom w:val="none" w:sz="0" w:space="0" w:color="auto"/>
            <w:right w:val="none" w:sz="0" w:space="0" w:color="auto"/>
          </w:divBdr>
        </w:div>
        <w:div w:id="1323892973">
          <w:marLeft w:val="640"/>
          <w:marRight w:val="0"/>
          <w:marTop w:val="0"/>
          <w:marBottom w:val="0"/>
          <w:divBdr>
            <w:top w:val="none" w:sz="0" w:space="0" w:color="auto"/>
            <w:left w:val="none" w:sz="0" w:space="0" w:color="auto"/>
            <w:bottom w:val="none" w:sz="0" w:space="0" w:color="auto"/>
            <w:right w:val="none" w:sz="0" w:space="0" w:color="auto"/>
          </w:divBdr>
        </w:div>
        <w:div w:id="704794223">
          <w:marLeft w:val="640"/>
          <w:marRight w:val="0"/>
          <w:marTop w:val="0"/>
          <w:marBottom w:val="0"/>
          <w:divBdr>
            <w:top w:val="none" w:sz="0" w:space="0" w:color="auto"/>
            <w:left w:val="none" w:sz="0" w:space="0" w:color="auto"/>
            <w:bottom w:val="none" w:sz="0" w:space="0" w:color="auto"/>
            <w:right w:val="none" w:sz="0" w:space="0" w:color="auto"/>
          </w:divBdr>
        </w:div>
        <w:div w:id="473529362">
          <w:marLeft w:val="640"/>
          <w:marRight w:val="0"/>
          <w:marTop w:val="0"/>
          <w:marBottom w:val="0"/>
          <w:divBdr>
            <w:top w:val="none" w:sz="0" w:space="0" w:color="auto"/>
            <w:left w:val="none" w:sz="0" w:space="0" w:color="auto"/>
            <w:bottom w:val="none" w:sz="0" w:space="0" w:color="auto"/>
            <w:right w:val="none" w:sz="0" w:space="0" w:color="auto"/>
          </w:divBdr>
        </w:div>
        <w:div w:id="1065495911">
          <w:marLeft w:val="640"/>
          <w:marRight w:val="0"/>
          <w:marTop w:val="0"/>
          <w:marBottom w:val="0"/>
          <w:divBdr>
            <w:top w:val="none" w:sz="0" w:space="0" w:color="auto"/>
            <w:left w:val="none" w:sz="0" w:space="0" w:color="auto"/>
            <w:bottom w:val="none" w:sz="0" w:space="0" w:color="auto"/>
            <w:right w:val="none" w:sz="0" w:space="0" w:color="auto"/>
          </w:divBdr>
        </w:div>
        <w:div w:id="386993487">
          <w:marLeft w:val="640"/>
          <w:marRight w:val="0"/>
          <w:marTop w:val="0"/>
          <w:marBottom w:val="0"/>
          <w:divBdr>
            <w:top w:val="none" w:sz="0" w:space="0" w:color="auto"/>
            <w:left w:val="none" w:sz="0" w:space="0" w:color="auto"/>
            <w:bottom w:val="none" w:sz="0" w:space="0" w:color="auto"/>
            <w:right w:val="none" w:sz="0" w:space="0" w:color="auto"/>
          </w:divBdr>
        </w:div>
        <w:div w:id="239875375">
          <w:marLeft w:val="640"/>
          <w:marRight w:val="0"/>
          <w:marTop w:val="0"/>
          <w:marBottom w:val="0"/>
          <w:divBdr>
            <w:top w:val="none" w:sz="0" w:space="0" w:color="auto"/>
            <w:left w:val="none" w:sz="0" w:space="0" w:color="auto"/>
            <w:bottom w:val="none" w:sz="0" w:space="0" w:color="auto"/>
            <w:right w:val="none" w:sz="0" w:space="0" w:color="auto"/>
          </w:divBdr>
        </w:div>
        <w:div w:id="1828858117">
          <w:marLeft w:val="640"/>
          <w:marRight w:val="0"/>
          <w:marTop w:val="0"/>
          <w:marBottom w:val="0"/>
          <w:divBdr>
            <w:top w:val="none" w:sz="0" w:space="0" w:color="auto"/>
            <w:left w:val="none" w:sz="0" w:space="0" w:color="auto"/>
            <w:bottom w:val="none" w:sz="0" w:space="0" w:color="auto"/>
            <w:right w:val="none" w:sz="0" w:space="0" w:color="auto"/>
          </w:divBdr>
        </w:div>
        <w:div w:id="1906448077">
          <w:marLeft w:val="640"/>
          <w:marRight w:val="0"/>
          <w:marTop w:val="0"/>
          <w:marBottom w:val="0"/>
          <w:divBdr>
            <w:top w:val="none" w:sz="0" w:space="0" w:color="auto"/>
            <w:left w:val="none" w:sz="0" w:space="0" w:color="auto"/>
            <w:bottom w:val="none" w:sz="0" w:space="0" w:color="auto"/>
            <w:right w:val="none" w:sz="0" w:space="0" w:color="auto"/>
          </w:divBdr>
        </w:div>
        <w:div w:id="230041567">
          <w:marLeft w:val="640"/>
          <w:marRight w:val="0"/>
          <w:marTop w:val="0"/>
          <w:marBottom w:val="0"/>
          <w:divBdr>
            <w:top w:val="none" w:sz="0" w:space="0" w:color="auto"/>
            <w:left w:val="none" w:sz="0" w:space="0" w:color="auto"/>
            <w:bottom w:val="none" w:sz="0" w:space="0" w:color="auto"/>
            <w:right w:val="none" w:sz="0" w:space="0" w:color="auto"/>
          </w:divBdr>
        </w:div>
        <w:div w:id="2033607127">
          <w:marLeft w:val="640"/>
          <w:marRight w:val="0"/>
          <w:marTop w:val="0"/>
          <w:marBottom w:val="0"/>
          <w:divBdr>
            <w:top w:val="none" w:sz="0" w:space="0" w:color="auto"/>
            <w:left w:val="none" w:sz="0" w:space="0" w:color="auto"/>
            <w:bottom w:val="none" w:sz="0" w:space="0" w:color="auto"/>
            <w:right w:val="none" w:sz="0" w:space="0" w:color="auto"/>
          </w:divBdr>
        </w:div>
        <w:div w:id="1421676517">
          <w:marLeft w:val="640"/>
          <w:marRight w:val="0"/>
          <w:marTop w:val="0"/>
          <w:marBottom w:val="0"/>
          <w:divBdr>
            <w:top w:val="none" w:sz="0" w:space="0" w:color="auto"/>
            <w:left w:val="none" w:sz="0" w:space="0" w:color="auto"/>
            <w:bottom w:val="none" w:sz="0" w:space="0" w:color="auto"/>
            <w:right w:val="none" w:sz="0" w:space="0" w:color="auto"/>
          </w:divBdr>
        </w:div>
        <w:div w:id="1869099507">
          <w:marLeft w:val="640"/>
          <w:marRight w:val="0"/>
          <w:marTop w:val="0"/>
          <w:marBottom w:val="0"/>
          <w:divBdr>
            <w:top w:val="none" w:sz="0" w:space="0" w:color="auto"/>
            <w:left w:val="none" w:sz="0" w:space="0" w:color="auto"/>
            <w:bottom w:val="none" w:sz="0" w:space="0" w:color="auto"/>
            <w:right w:val="none" w:sz="0" w:space="0" w:color="auto"/>
          </w:divBdr>
        </w:div>
        <w:div w:id="308292957">
          <w:marLeft w:val="640"/>
          <w:marRight w:val="0"/>
          <w:marTop w:val="0"/>
          <w:marBottom w:val="0"/>
          <w:divBdr>
            <w:top w:val="none" w:sz="0" w:space="0" w:color="auto"/>
            <w:left w:val="none" w:sz="0" w:space="0" w:color="auto"/>
            <w:bottom w:val="none" w:sz="0" w:space="0" w:color="auto"/>
            <w:right w:val="none" w:sz="0" w:space="0" w:color="auto"/>
          </w:divBdr>
        </w:div>
        <w:div w:id="1840391389">
          <w:marLeft w:val="640"/>
          <w:marRight w:val="0"/>
          <w:marTop w:val="0"/>
          <w:marBottom w:val="0"/>
          <w:divBdr>
            <w:top w:val="none" w:sz="0" w:space="0" w:color="auto"/>
            <w:left w:val="none" w:sz="0" w:space="0" w:color="auto"/>
            <w:bottom w:val="none" w:sz="0" w:space="0" w:color="auto"/>
            <w:right w:val="none" w:sz="0" w:space="0" w:color="auto"/>
          </w:divBdr>
        </w:div>
        <w:div w:id="1403527799">
          <w:marLeft w:val="640"/>
          <w:marRight w:val="0"/>
          <w:marTop w:val="0"/>
          <w:marBottom w:val="0"/>
          <w:divBdr>
            <w:top w:val="none" w:sz="0" w:space="0" w:color="auto"/>
            <w:left w:val="none" w:sz="0" w:space="0" w:color="auto"/>
            <w:bottom w:val="none" w:sz="0" w:space="0" w:color="auto"/>
            <w:right w:val="none" w:sz="0" w:space="0" w:color="auto"/>
          </w:divBdr>
        </w:div>
        <w:div w:id="282810207">
          <w:marLeft w:val="640"/>
          <w:marRight w:val="0"/>
          <w:marTop w:val="0"/>
          <w:marBottom w:val="0"/>
          <w:divBdr>
            <w:top w:val="none" w:sz="0" w:space="0" w:color="auto"/>
            <w:left w:val="none" w:sz="0" w:space="0" w:color="auto"/>
            <w:bottom w:val="none" w:sz="0" w:space="0" w:color="auto"/>
            <w:right w:val="none" w:sz="0" w:space="0" w:color="auto"/>
          </w:divBdr>
        </w:div>
      </w:divsChild>
    </w:div>
    <w:div w:id="165747834">
      <w:bodyDiv w:val="1"/>
      <w:marLeft w:val="0"/>
      <w:marRight w:val="0"/>
      <w:marTop w:val="0"/>
      <w:marBottom w:val="0"/>
      <w:divBdr>
        <w:top w:val="none" w:sz="0" w:space="0" w:color="auto"/>
        <w:left w:val="none" w:sz="0" w:space="0" w:color="auto"/>
        <w:bottom w:val="none" w:sz="0" w:space="0" w:color="auto"/>
        <w:right w:val="none" w:sz="0" w:space="0" w:color="auto"/>
      </w:divBdr>
      <w:divsChild>
        <w:div w:id="1027684747">
          <w:marLeft w:val="640"/>
          <w:marRight w:val="0"/>
          <w:marTop w:val="0"/>
          <w:marBottom w:val="0"/>
          <w:divBdr>
            <w:top w:val="none" w:sz="0" w:space="0" w:color="auto"/>
            <w:left w:val="none" w:sz="0" w:space="0" w:color="auto"/>
            <w:bottom w:val="none" w:sz="0" w:space="0" w:color="auto"/>
            <w:right w:val="none" w:sz="0" w:space="0" w:color="auto"/>
          </w:divBdr>
        </w:div>
        <w:div w:id="2034568451">
          <w:marLeft w:val="640"/>
          <w:marRight w:val="0"/>
          <w:marTop w:val="0"/>
          <w:marBottom w:val="0"/>
          <w:divBdr>
            <w:top w:val="none" w:sz="0" w:space="0" w:color="auto"/>
            <w:left w:val="none" w:sz="0" w:space="0" w:color="auto"/>
            <w:bottom w:val="none" w:sz="0" w:space="0" w:color="auto"/>
            <w:right w:val="none" w:sz="0" w:space="0" w:color="auto"/>
          </w:divBdr>
        </w:div>
        <w:div w:id="791243336">
          <w:marLeft w:val="640"/>
          <w:marRight w:val="0"/>
          <w:marTop w:val="0"/>
          <w:marBottom w:val="0"/>
          <w:divBdr>
            <w:top w:val="none" w:sz="0" w:space="0" w:color="auto"/>
            <w:left w:val="none" w:sz="0" w:space="0" w:color="auto"/>
            <w:bottom w:val="none" w:sz="0" w:space="0" w:color="auto"/>
            <w:right w:val="none" w:sz="0" w:space="0" w:color="auto"/>
          </w:divBdr>
        </w:div>
        <w:div w:id="1130396731">
          <w:marLeft w:val="640"/>
          <w:marRight w:val="0"/>
          <w:marTop w:val="0"/>
          <w:marBottom w:val="0"/>
          <w:divBdr>
            <w:top w:val="none" w:sz="0" w:space="0" w:color="auto"/>
            <w:left w:val="none" w:sz="0" w:space="0" w:color="auto"/>
            <w:bottom w:val="none" w:sz="0" w:space="0" w:color="auto"/>
            <w:right w:val="none" w:sz="0" w:space="0" w:color="auto"/>
          </w:divBdr>
        </w:div>
        <w:div w:id="1179927206">
          <w:marLeft w:val="640"/>
          <w:marRight w:val="0"/>
          <w:marTop w:val="0"/>
          <w:marBottom w:val="0"/>
          <w:divBdr>
            <w:top w:val="none" w:sz="0" w:space="0" w:color="auto"/>
            <w:left w:val="none" w:sz="0" w:space="0" w:color="auto"/>
            <w:bottom w:val="none" w:sz="0" w:space="0" w:color="auto"/>
            <w:right w:val="none" w:sz="0" w:space="0" w:color="auto"/>
          </w:divBdr>
        </w:div>
        <w:div w:id="2095590568">
          <w:marLeft w:val="640"/>
          <w:marRight w:val="0"/>
          <w:marTop w:val="0"/>
          <w:marBottom w:val="0"/>
          <w:divBdr>
            <w:top w:val="none" w:sz="0" w:space="0" w:color="auto"/>
            <w:left w:val="none" w:sz="0" w:space="0" w:color="auto"/>
            <w:bottom w:val="none" w:sz="0" w:space="0" w:color="auto"/>
            <w:right w:val="none" w:sz="0" w:space="0" w:color="auto"/>
          </w:divBdr>
        </w:div>
        <w:div w:id="1638141793">
          <w:marLeft w:val="640"/>
          <w:marRight w:val="0"/>
          <w:marTop w:val="0"/>
          <w:marBottom w:val="0"/>
          <w:divBdr>
            <w:top w:val="none" w:sz="0" w:space="0" w:color="auto"/>
            <w:left w:val="none" w:sz="0" w:space="0" w:color="auto"/>
            <w:bottom w:val="none" w:sz="0" w:space="0" w:color="auto"/>
            <w:right w:val="none" w:sz="0" w:space="0" w:color="auto"/>
          </w:divBdr>
        </w:div>
        <w:div w:id="391851195">
          <w:marLeft w:val="640"/>
          <w:marRight w:val="0"/>
          <w:marTop w:val="0"/>
          <w:marBottom w:val="0"/>
          <w:divBdr>
            <w:top w:val="none" w:sz="0" w:space="0" w:color="auto"/>
            <w:left w:val="none" w:sz="0" w:space="0" w:color="auto"/>
            <w:bottom w:val="none" w:sz="0" w:space="0" w:color="auto"/>
            <w:right w:val="none" w:sz="0" w:space="0" w:color="auto"/>
          </w:divBdr>
        </w:div>
        <w:div w:id="458954872">
          <w:marLeft w:val="640"/>
          <w:marRight w:val="0"/>
          <w:marTop w:val="0"/>
          <w:marBottom w:val="0"/>
          <w:divBdr>
            <w:top w:val="none" w:sz="0" w:space="0" w:color="auto"/>
            <w:left w:val="none" w:sz="0" w:space="0" w:color="auto"/>
            <w:bottom w:val="none" w:sz="0" w:space="0" w:color="auto"/>
            <w:right w:val="none" w:sz="0" w:space="0" w:color="auto"/>
          </w:divBdr>
        </w:div>
        <w:div w:id="256910209">
          <w:marLeft w:val="640"/>
          <w:marRight w:val="0"/>
          <w:marTop w:val="0"/>
          <w:marBottom w:val="0"/>
          <w:divBdr>
            <w:top w:val="none" w:sz="0" w:space="0" w:color="auto"/>
            <w:left w:val="none" w:sz="0" w:space="0" w:color="auto"/>
            <w:bottom w:val="none" w:sz="0" w:space="0" w:color="auto"/>
            <w:right w:val="none" w:sz="0" w:space="0" w:color="auto"/>
          </w:divBdr>
        </w:div>
        <w:div w:id="883520541">
          <w:marLeft w:val="640"/>
          <w:marRight w:val="0"/>
          <w:marTop w:val="0"/>
          <w:marBottom w:val="0"/>
          <w:divBdr>
            <w:top w:val="none" w:sz="0" w:space="0" w:color="auto"/>
            <w:left w:val="none" w:sz="0" w:space="0" w:color="auto"/>
            <w:bottom w:val="none" w:sz="0" w:space="0" w:color="auto"/>
            <w:right w:val="none" w:sz="0" w:space="0" w:color="auto"/>
          </w:divBdr>
        </w:div>
        <w:div w:id="1337146057">
          <w:marLeft w:val="640"/>
          <w:marRight w:val="0"/>
          <w:marTop w:val="0"/>
          <w:marBottom w:val="0"/>
          <w:divBdr>
            <w:top w:val="none" w:sz="0" w:space="0" w:color="auto"/>
            <w:left w:val="none" w:sz="0" w:space="0" w:color="auto"/>
            <w:bottom w:val="none" w:sz="0" w:space="0" w:color="auto"/>
            <w:right w:val="none" w:sz="0" w:space="0" w:color="auto"/>
          </w:divBdr>
        </w:div>
        <w:div w:id="1131556413">
          <w:marLeft w:val="640"/>
          <w:marRight w:val="0"/>
          <w:marTop w:val="0"/>
          <w:marBottom w:val="0"/>
          <w:divBdr>
            <w:top w:val="none" w:sz="0" w:space="0" w:color="auto"/>
            <w:left w:val="none" w:sz="0" w:space="0" w:color="auto"/>
            <w:bottom w:val="none" w:sz="0" w:space="0" w:color="auto"/>
            <w:right w:val="none" w:sz="0" w:space="0" w:color="auto"/>
          </w:divBdr>
        </w:div>
        <w:div w:id="347176298">
          <w:marLeft w:val="640"/>
          <w:marRight w:val="0"/>
          <w:marTop w:val="0"/>
          <w:marBottom w:val="0"/>
          <w:divBdr>
            <w:top w:val="none" w:sz="0" w:space="0" w:color="auto"/>
            <w:left w:val="none" w:sz="0" w:space="0" w:color="auto"/>
            <w:bottom w:val="none" w:sz="0" w:space="0" w:color="auto"/>
            <w:right w:val="none" w:sz="0" w:space="0" w:color="auto"/>
          </w:divBdr>
        </w:div>
        <w:div w:id="1840850532">
          <w:marLeft w:val="640"/>
          <w:marRight w:val="0"/>
          <w:marTop w:val="0"/>
          <w:marBottom w:val="0"/>
          <w:divBdr>
            <w:top w:val="none" w:sz="0" w:space="0" w:color="auto"/>
            <w:left w:val="none" w:sz="0" w:space="0" w:color="auto"/>
            <w:bottom w:val="none" w:sz="0" w:space="0" w:color="auto"/>
            <w:right w:val="none" w:sz="0" w:space="0" w:color="auto"/>
          </w:divBdr>
        </w:div>
        <w:div w:id="239020486">
          <w:marLeft w:val="640"/>
          <w:marRight w:val="0"/>
          <w:marTop w:val="0"/>
          <w:marBottom w:val="0"/>
          <w:divBdr>
            <w:top w:val="none" w:sz="0" w:space="0" w:color="auto"/>
            <w:left w:val="none" w:sz="0" w:space="0" w:color="auto"/>
            <w:bottom w:val="none" w:sz="0" w:space="0" w:color="auto"/>
            <w:right w:val="none" w:sz="0" w:space="0" w:color="auto"/>
          </w:divBdr>
        </w:div>
        <w:div w:id="1890678875">
          <w:marLeft w:val="640"/>
          <w:marRight w:val="0"/>
          <w:marTop w:val="0"/>
          <w:marBottom w:val="0"/>
          <w:divBdr>
            <w:top w:val="none" w:sz="0" w:space="0" w:color="auto"/>
            <w:left w:val="none" w:sz="0" w:space="0" w:color="auto"/>
            <w:bottom w:val="none" w:sz="0" w:space="0" w:color="auto"/>
            <w:right w:val="none" w:sz="0" w:space="0" w:color="auto"/>
          </w:divBdr>
        </w:div>
        <w:div w:id="112595378">
          <w:marLeft w:val="640"/>
          <w:marRight w:val="0"/>
          <w:marTop w:val="0"/>
          <w:marBottom w:val="0"/>
          <w:divBdr>
            <w:top w:val="none" w:sz="0" w:space="0" w:color="auto"/>
            <w:left w:val="none" w:sz="0" w:space="0" w:color="auto"/>
            <w:bottom w:val="none" w:sz="0" w:space="0" w:color="auto"/>
            <w:right w:val="none" w:sz="0" w:space="0" w:color="auto"/>
          </w:divBdr>
        </w:div>
        <w:div w:id="195969263">
          <w:marLeft w:val="640"/>
          <w:marRight w:val="0"/>
          <w:marTop w:val="0"/>
          <w:marBottom w:val="0"/>
          <w:divBdr>
            <w:top w:val="none" w:sz="0" w:space="0" w:color="auto"/>
            <w:left w:val="none" w:sz="0" w:space="0" w:color="auto"/>
            <w:bottom w:val="none" w:sz="0" w:space="0" w:color="auto"/>
            <w:right w:val="none" w:sz="0" w:space="0" w:color="auto"/>
          </w:divBdr>
        </w:div>
        <w:div w:id="1146506073">
          <w:marLeft w:val="640"/>
          <w:marRight w:val="0"/>
          <w:marTop w:val="0"/>
          <w:marBottom w:val="0"/>
          <w:divBdr>
            <w:top w:val="none" w:sz="0" w:space="0" w:color="auto"/>
            <w:left w:val="none" w:sz="0" w:space="0" w:color="auto"/>
            <w:bottom w:val="none" w:sz="0" w:space="0" w:color="auto"/>
            <w:right w:val="none" w:sz="0" w:space="0" w:color="auto"/>
          </w:divBdr>
        </w:div>
        <w:div w:id="1803378330">
          <w:marLeft w:val="640"/>
          <w:marRight w:val="0"/>
          <w:marTop w:val="0"/>
          <w:marBottom w:val="0"/>
          <w:divBdr>
            <w:top w:val="none" w:sz="0" w:space="0" w:color="auto"/>
            <w:left w:val="none" w:sz="0" w:space="0" w:color="auto"/>
            <w:bottom w:val="none" w:sz="0" w:space="0" w:color="auto"/>
            <w:right w:val="none" w:sz="0" w:space="0" w:color="auto"/>
          </w:divBdr>
        </w:div>
        <w:div w:id="489441619">
          <w:marLeft w:val="640"/>
          <w:marRight w:val="0"/>
          <w:marTop w:val="0"/>
          <w:marBottom w:val="0"/>
          <w:divBdr>
            <w:top w:val="none" w:sz="0" w:space="0" w:color="auto"/>
            <w:left w:val="none" w:sz="0" w:space="0" w:color="auto"/>
            <w:bottom w:val="none" w:sz="0" w:space="0" w:color="auto"/>
            <w:right w:val="none" w:sz="0" w:space="0" w:color="auto"/>
          </w:divBdr>
        </w:div>
        <w:div w:id="1136727656">
          <w:marLeft w:val="640"/>
          <w:marRight w:val="0"/>
          <w:marTop w:val="0"/>
          <w:marBottom w:val="0"/>
          <w:divBdr>
            <w:top w:val="none" w:sz="0" w:space="0" w:color="auto"/>
            <w:left w:val="none" w:sz="0" w:space="0" w:color="auto"/>
            <w:bottom w:val="none" w:sz="0" w:space="0" w:color="auto"/>
            <w:right w:val="none" w:sz="0" w:space="0" w:color="auto"/>
          </w:divBdr>
        </w:div>
        <w:div w:id="2040281015">
          <w:marLeft w:val="640"/>
          <w:marRight w:val="0"/>
          <w:marTop w:val="0"/>
          <w:marBottom w:val="0"/>
          <w:divBdr>
            <w:top w:val="none" w:sz="0" w:space="0" w:color="auto"/>
            <w:left w:val="none" w:sz="0" w:space="0" w:color="auto"/>
            <w:bottom w:val="none" w:sz="0" w:space="0" w:color="auto"/>
            <w:right w:val="none" w:sz="0" w:space="0" w:color="auto"/>
          </w:divBdr>
        </w:div>
        <w:div w:id="1709866020">
          <w:marLeft w:val="640"/>
          <w:marRight w:val="0"/>
          <w:marTop w:val="0"/>
          <w:marBottom w:val="0"/>
          <w:divBdr>
            <w:top w:val="none" w:sz="0" w:space="0" w:color="auto"/>
            <w:left w:val="none" w:sz="0" w:space="0" w:color="auto"/>
            <w:bottom w:val="none" w:sz="0" w:space="0" w:color="auto"/>
            <w:right w:val="none" w:sz="0" w:space="0" w:color="auto"/>
          </w:divBdr>
        </w:div>
        <w:div w:id="479352404">
          <w:marLeft w:val="640"/>
          <w:marRight w:val="0"/>
          <w:marTop w:val="0"/>
          <w:marBottom w:val="0"/>
          <w:divBdr>
            <w:top w:val="none" w:sz="0" w:space="0" w:color="auto"/>
            <w:left w:val="none" w:sz="0" w:space="0" w:color="auto"/>
            <w:bottom w:val="none" w:sz="0" w:space="0" w:color="auto"/>
            <w:right w:val="none" w:sz="0" w:space="0" w:color="auto"/>
          </w:divBdr>
        </w:div>
        <w:div w:id="131562113">
          <w:marLeft w:val="640"/>
          <w:marRight w:val="0"/>
          <w:marTop w:val="0"/>
          <w:marBottom w:val="0"/>
          <w:divBdr>
            <w:top w:val="none" w:sz="0" w:space="0" w:color="auto"/>
            <w:left w:val="none" w:sz="0" w:space="0" w:color="auto"/>
            <w:bottom w:val="none" w:sz="0" w:space="0" w:color="auto"/>
            <w:right w:val="none" w:sz="0" w:space="0" w:color="auto"/>
          </w:divBdr>
        </w:div>
        <w:div w:id="446004819">
          <w:marLeft w:val="640"/>
          <w:marRight w:val="0"/>
          <w:marTop w:val="0"/>
          <w:marBottom w:val="0"/>
          <w:divBdr>
            <w:top w:val="none" w:sz="0" w:space="0" w:color="auto"/>
            <w:left w:val="none" w:sz="0" w:space="0" w:color="auto"/>
            <w:bottom w:val="none" w:sz="0" w:space="0" w:color="auto"/>
            <w:right w:val="none" w:sz="0" w:space="0" w:color="auto"/>
          </w:divBdr>
        </w:div>
        <w:div w:id="2109034052">
          <w:marLeft w:val="640"/>
          <w:marRight w:val="0"/>
          <w:marTop w:val="0"/>
          <w:marBottom w:val="0"/>
          <w:divBdr>
            <w:top w:val="none" w:sz="0" w:space="0" w:color="auto"/>
            <w:left w:val="none" w:sz="0" w:space="0" w:color="auto"/>
            <w:bottom w:val="none" w:sz="0" w:space="0" w:color="auto"/>
            <w:right w:val="none" w:sz="0" w:space="0" w:color="auto"/>
          </w:divBdr>
        </w:div>
        <w:div w:id="937174482">
          <w:marLeft w:val="640"/>
          <w:marRight w:val="0"/>
          <w:marTop w:val="0"/>
          <w:marBottom w:val="0"/>
          <w:divBdr>
            <w:top w:val="none" w:sz="0" w:space="0" w:color="auto"/>
            <w:left w:val="none" w:sz="0" w:space="0" w:color="auto"/>
            <w:bottom w:val="none" w:sz="0" w:space="0" w:color="auto"/>
            <w:right w:val="none" w:sz="0" w:space="0" w:color="auto"/>
          </w:divBdr>
        </w:div>
        <w:div w:id="120273033">
          <w:marLeft w:val="640"/>
          <w:marRight w:val="0"/>
          <w:marTop w:val="0"/>
          <w:marBottom w:val="0"/>
          <w:divBdr>
            <w:top w:val="none" w:sz="0" w:space="0" w:color="auto"/>
            <w:left w:val="none" w:sz="0" w:space="0" w:color="auto"/>
            <w:bottom w:val="none" w:sz="0" w:space="0" w:color="auto"/>
            <w:right w:val="none" w:sz="0" w:space="0" w:color="auto"/>
          </w:divBdr>
        </w:div>
        <w:div w:id="773980249">
          <w:marLeft w:val="640"/>
          <w:marRight w:val="0"/>
          <w:marTop w:val="0"/>
          <w:marBottom w:val="0"/>
          <w:divBdr>
            <w:top w:val="none" w:sz="0" w:space="0" w:color="auto"/>
            <w:left w:val="none" w:sz="0" w:space="0" w:color="auto"/>
            <w:bottom w:val="none" w:sz="0" w:space="0" w:color="auto"/>
            <w:right w:val="none" w:sz="0" w:space="0" w:color="auto"/>
          </w:divBdr>
        </w:div>
        <w:div w:id="2057968465">
          <w:marLeft w:val="640"/>
          <w:marRight w:val="0"/>
          <w:marTop w:val="0"/>
          <w:marBottom w:val="0"/>
          <w:divBdr>
            <w:top w:val="none" w:sz="0" w:space="0" w:color="auto"/>
            <w:left w:val="none" w:sz="0" w:space="0" w:color="auto"/>
            <w:bottom w:val="none" w:sz="0" w:space="0" w:color="auto"/>
            <w:right w:val="none" w:sz="0" w:space="0" w:color="auto"/>
          </w:divBdr>
        </w:div>
        <w:div w:id="91512509">
          <w:marLeft w:val="640"/>
          <w:marRight w:val="0"/>
          <w:marTop w:val="0"/>
          <w:marBottom w:val="0"/>
          <w:divBdr>
            <w:top w:val="none" w:sz="0" w:space="0" w:color="auto"/>
            <w:left w:val="none" w:sz="0" w:space="0" w:color="auto"/>
            <w:bottom w:val="none" w:sz="0" w:space="0" w:color="auto"/>
            <w:right w:val="none" w:sz="0" w:space="0" w:color="auto"/>
          </w:divBdr>
        </w:div>
        <w:div w:id="986011879">
          <w:marLeft w:val="640"/>
          <w:marRight w:val="0"/>
          <w:marTop w:val="0"/>
          <w:marBottom w:val="0"/>
          <w:divBdr>
            <w:top w:val="none" w:sz="0" w:space="0" w:color="auto"/>
            <w:left w:val="none" w:sz="0" w:space="0" w:color="auto"/>
            <w:bottom w:val="none" w:sz="0" w:space="0" w:color="auto"/>
            <w:right w:val="none" w:sz="0" w:space="0" w:color="auto"/>
          </w:divBdr>
        </w:div>
        <w:div w:id="1005132977">
          <w:marLeft w:val="640"/>
          <w:marRight w:val="0"/>
          <w:marTop w:val="0"/>
          <w:marBottom w:val="0"/>
          <w:divBdr>
            <w:top w:val="none" w:sz="0" w:space="0" w:color="auto"/>
            <w:left w:val="none" w:sz="0" w:space="0" w:color="auto"/>
            <w:bottom w:val="none" w:sz="0" w:space="0" w:color="auto"/>
            <w:right w:val="none" w:sz="0" w:space="0" w:color="auto"/>
          </w:divBdr>
        </w:div>
        <w:div w:id="925727321">
          <w:marLeft w:val="640"/>
          <w:marRight w:val="0"/>
          <w:marTop w:val="0"/>
          <w:marBottom w:val="0"/>
          <w:divBdr>
            <w:top w:val="none" w:sz="0" w:space="0" w:color="auto"/>
            <w:left w:val="none" w:sz="0" w:space="0" w:color="auto"/>
            <w:bottom w:val="none" w:sz="0" w:space="0" w:color="auto"/>
            <w:right w:val="none" w:sz="0" w:space="0" w:color="auto"/>
          </w:divBdr>
        </w:div>
        <w:div w:id="1768115489">
          <w:marLeft w:val="640"/>
          <w:marRight w:val="0"/>
          <w:marTop w:val="0"/>
          <w:marBottom w:val="0"/>
          <w:divBdr>
            <w:top w:val="none" w:sz="0" w:space="0" w:color="auto"/>
            <w:left w:val="none" w:sz="0" w:space="0" w:color="auto"/>
            <w:bottom w:val="none" w:sz="0" w:space="0" w:color="auto"/>
            <w:right w:val="none" w:sz="0" w:space="0" w:color="auto"/>
          </w:divBdr>
        </w:div>
        <w:div w:id="741365188">
          <w:marLeft w:val="640"/>
          <w:marRight w:val="0"/>
          <w:marTop w:val="0"/>
          <w:marBottom w:val="0"/>
          <w:divBdr>
            <w:top w:val="none" w:sz="0" w:space="0" w:color="auto"/>
            <w:left w:val="none" w:sz="0" w:space="0" w:color="auto"/>
            <w:bottom w:val="none" w:sz="0" w:space="0" w:color="auto"/>
            <w:right w:val="none" w:sz="0" w:space="0" w:color="auto"/>
          </w:divBdr>
        </w:div>
        <w:div w:id="1512258368">
          <w:marLeft w:val="640"/>
          <w:marRight w:val="0"/>
          <w:marTop w:val="0"/>
          <w:marBottom w:val="0"/>
          <w:divBdr>
            <w:top w:val="none" w:sz="0" w:space="0" w:color="auto"/>
            <w:left w:val="none" w:sz="0" w:space="0" w:color="auto"/>
            <w:bottom w:val="none" w:sz="0" w:space="0" w:color="auto"/>
            <w:right w:val="none" w:sz="0" w:space="0" w:color="auto"/>
          </w:divBdr>
        </w:div>
        <w:div w:id="120923570">
          <w:marLeft w:val="640"/>
          <w:marRight w:val="0"/>
          <w:marTop w:val="0"/>
          <w:marBottom w:val="0"/>
          <w:divBdr>
            <w:top w:val="none" w:sz="0" w:space="0" w:color="auto"/>
            <w:left w:val="none" w:sz="0" w:space="0" w:color="auto"/>
            <w:bottom w:val="none" w:sz="0" w:space="0" w:color="auto"/>
            <w:right w:val="none" w:sz="0" w:space="0" w:color="auto"/>
          </w:divBdr>
        </w:div>
        <w:div w:id="221985039">
          <w:marLeft w:val="640"/>
          <w:marRight w:val="0"/>
          <w:marTop w:val="0"/>
          <w:marBottom w:val="0"/>
          <w:divBdr>
            <w:top w:val="none" w:sz="0" w:space="0" w:color="auto"/>
            <w:left w:val="none" w:sz="0" w:space="0" w:color="auto"/>
            <w:bottom w:val="none" w:sz="0" w:space="0" w:color="auto"/>
            <w:right w:val="none" w:sz="0" w:space="0" w:color="auto"/>
          </w:divBdr>
        </w:div>
        <w:div w:id="1492792907">
          <w:marLeft w:val="640"/>
          <w:marRight w:val="0"/>
          <w:marTop w:val="0"/>
          <w:marBottom w:val="0"/>
          <w:divBdr>
            <w:top w:val="none" w:sz="0" w:space="0" w:color="auto"/>
            <w:left w:val="none" w:sz="0" w:space="0" w:color="auto"/>
            <w:bottom w:val="none" w:sz="0" w:space="0" w:color="auto"/>
            <w:right w:val="none" w:sz="0" w:space="0" w:color="auto"/>
          </w:divBdr>
        </w:div>
        <w:div w:id="412514686">
          <w:marLeft w:val="640"/>
          <w:marRight w:val="0"/>
          <w:marTop w:val="0"/>
          <w:marBottom w:val="0"/>
          <w:divBdr>
            <w:top w:val="none" w:sz="0" w:space="0" w:color="auto"/>
            <w:left w:val="none" w:sz="0" w:space="0" w:color="auto"/>
            <w:bottom w:val="none" w:sz="0" w:space="0" w:color="auto"/>
            <w:right w:val="none" w:sz="0" w:space="0" w:color="auto"/>
          </w:divBdr>
        </w:div>
        <w:div w:id="607853226">
          <w:marLeft w:val="640"/>
          <w:marRight w:val="0"/>
          <w:marTop w:val="0"/>
          <w:marBottom w:val="0"/>
          <w:divBdr>
            <w:top w:val="none" w:sz="0" w:space="0" w:color="auto"/>
            <w:left w:val="none" w:sz="0" w:space="0" w:color="auto"/>
            <w:bottom w:val="none" w:sz="0" w:space="0" w:color="auto"/>
            <w:right w:val="none" w:sz="0" w:space="0" w:color="auto"/>
          </w:divBdr>
        </w:div>
        <w:div w:id="1495797274">
          <w:marLeft w:val="640"/>
          <w:marRight w:val="0"/>
          <w:marTop w:val="0"/>
          <w:marBottom w:val="0"/>
          <w:divBdr>
            <w:top w:val="none" w:sz="0" w:space="0" w:color="auto"/>
            <w:left w:val="none" w:sz="0" w:space="0" w:color="auto"/>
            <w:bottom w:val="none" w:sz="0" w:space="0" w:color="auto"/>
            <w:right w:val="none" w:sz="0" w:space="0" w:color="auto"/>
          </w:divBdr>
        </w:div>
        <w:div w:id="696659122">
          <w:marLeft w:val="640"/>
          <w:marRight w:val="0"/>
          <w:marTop w:val="0"/>
          <w:marBottom w:val="0"/>
          <w:divBdr>
            <w:top w:val="none" w:sz="0" w:space="0" w:color="auto"/>
            <w:left w:val="none" w:sz="0" w:space="0" w:color="auto"/>
            <w:bottom w:val="none" w:sz="0" w:space="0" w:color="auto"/>
            <w:right w:val="none" w:sz="0" w:space="0" w:color="auto"/>
          </w:divBdr>
        </w:div>
        <w:div w:id="849298442">
          <w:marLeft w:val="640"/>
          <w:marRight w:val="0"/>
          <w:marTop w:val="0"/>
          <w:marBottom w:val="0"/>
          <w:divBdr>
            <w:top w:val="none" w:sz="0" w:space="0" w:color="auto"/>
            <w:left w:val="none" w:sz="0" w:space="0" w:color="auto"/>
            <w:bottom w:val="none" w:sz="0" w:space="0" w:color="auto"/>
            <w:right w:val="none" w:sz="0" w:space="0" w:color="auto"/>
          </w:divBdr>
        </w:div>
        <w:div w:id="2146240283">
          <w:marLeft w:val="640"/>
          <w:marRight w:val="0"/>
          <w:marTop w:val="0"/>
          <w:marBottom w:val="0"/>
          <w:divBdr>
            <w:top w:val="none" w:sz="0" w:space="0" w:color="auto"/>
            <w:left w:val="none" w:sz="0" w:space="0" w:color="auto"/>
            <w:bottom w:val="none" w:sz="0" w:space="0" w:color="auto"/>
            <w:right w:val="none" w:sz="0" w:space="0" w:color="auto"/>
          </w:divBdr>
        </w:div>
        <w:div w:id="856772330">
          <w:marLeft w:val="640"/>
          <w:marRight w:val="0"/>
          <w:marTop w:val="0"/>
          <w:marBottom w:val="0"/>
          <w:divBdr>
            <w:top w:val="none" w:sz="0" w:space="0" w:color="auto"/>
            <w:left w:val="none" w:sz="0" w:space="0" w:color="auto"/>
            <w:bottom w:val="none" w:sz="0" w:space="0" w:color="auto"/>
            <w:right w:val="none" w:sz="0" w:space="0" w:color="auto"/>
          </w:divBdr>
        </w:div>
        <w:div w:id="1866867431">
          <w:marLeft w:val="640"/>
          <w:marRight w:val="0"/>
          <w:marTop w:val="0"/>
          <w:marBottom w:val="0"/>
          <w:divBdr>
            <w:top w:val="none" w:sz="0" w:space="0" w:color="auto"/>
            <w:left w:val="none" w:sz="0" w:space="0" w:color="auto"/>
            <w:bottom w:val="none" w:sz="0" w:space="0" w:color="auto"/>
            <w:right w:val="none" w:sz="0" w:space="0" w:color="auto"/>
          </w:divBdr>
        </w:div>
      </w:divsChild>
    </w:div>
    <w:div w:id="172572369">
      <w:bodyDiv w:val="1"/>
      <w:marLeft w:val="0"/>
      <w:marRight w:val="0"/>
      <w:marTop w:val="0"/>
      <w:marBottom w:val="0"/>
      <w:divBdr>
        <w:top w:val="none" w:sz="0" w:space="0" w:color="auto"/>
        <w:left w:val="none" w:sz="0" w:space="0" w:color="auto"/>
        <w:bottom w:val="none" w:sz="0" w:space="0" w:color="auto"/>
        <w:right w:val="none" w:sz="0" w:space="0" w:color="auto"/>
      </w:divBdr>
      <w:divsChild>
        <w:div w:id="1772508948">
          <w:marLeft w:val="640"/>
          <w:marRight w:val="0"/>
          <w:marTop w:val="0"/>
          <w:marBottom w:val="0"/>
          <w:divBdr>
            <w:top w:val="none" w:sz="0" w:space="0" w:color="auto"/>
            <w:left w:val="none" w:sz="0" w:space="0" w:color="auto"/>
            <w:bottom w:val="none" w:sz="0" w:space="0" w:color="auto"/>
            <w:right w:val="none" w:sz="0" w:space="0" w:color="auto"/>
          </w:divBdr>
        </w:div>
        <w:div w:id="145512580">
          <w:marLeft w:val="640"/>
          <w:marRight w:val="0"/>
          <w:marTop w:val="0"/>
          <w:marBottom w:val="0"/>
          <w:divBdr>
            <w:top w:val="none" w:sz="0" w:space="0" w:color="auto"/>
            <w:left w:val="none" w:sz="0" w:space="0" w:color="auto"/>
            <w:bottom w:val="none" w:sz="0" w:space="0" w:color="auto"/>
            <w:right w:val="none" w:sz="0" w:space="0" w:color="auto"/>
          </w:divBdr>
        </w:div>
        <w:div w:id="1940215847">
          <w:marLeft w:val="640"/>
          <w:marRight w:val="0"/>
          <w:marTop w:val="0"/>
          <w:marBottom w:val="0"/>
          <w:divBdr>
            <w:top w:val="none" w:sz="0" w:space="0" w:color="auto"/>
            <w:left w:val="none" w:sz="0" w:space="0" w:color="auto"/>
            <w:bottom w:val="none" w:sz="0" w:space="0" w:color="auto"/>
            <w:right w:val="none" w:sz="0" w:space="0" w:color="auto"/>
          </w:divBdr>
        </w:div>
        <w:div w:id="947274335">
          <w:marLeft w:val="640"/>
          <w:marRight w:val="0"/>
          <w:marTop w:val="0"/>
          <w:marBottom w:val="0"/>
          <w:divBdr>
            <w:top w:val="none" w:sz="0" w:space="0" w:color="auto"/>
            <w:left w:val="none" w:sz="0" w:space="0" w:color="auto"/>
            <w:bottom w:val="none" w:sz="0" w:space="0" w:color="auto"/>
            <w:right w:val="none" w:sz="0" w:space="0" w:color="auto"/>
          </w:divBdr>
        </w:div>
        <w:div w:id="731275957">
          <w:marLeft w:val="640"/>
          <w:marRight w:val="0"/>
          <w:marTop w:val="0"/>
          <w:marBottom w:val="0"/>
          <w:divBdr>
            <w:top w:val="none" w:sz="0" w:space="0" w:color="auto"/>
            <w:left w:val="none" w:sz="0" w:space="0" w:color="auto"/>
            <w:bottom w:val="none" w:sz="0" w:space="0" w:color="auto"/>
            <w:right w:val="none" w:sz="0" w:space="0" w:color="auto"/>
          </w:divBdr>
        </w:div>
        <w:div w:id="777413356">
          <w:marLeft w:val="640"/>
          <w:marRight w:val="0"/>
          <w:marTop w:val="0"/>
          <w:marBottom w:val="0"/>
          <w:divBdr>
            <w:top w:val="none" w:sz="0" w:space="0" w:color="auto"/>
            <w:left w:val="none" w:sz="0" w:space="0" w:color="auto"/>
            <w:bottom w:val="none" w:sz="0" w:space="0" w:color="auto"/>
            <w:right w:val="none" w:sz="0" w:space="0" w:color="auto"/>
          </w:divBdr>
        </w:div>
        <w:div w:id="887113233">
          <w:marLeft w:val="640"/>
          <w:marRight w:val="0"/>
          <w:marTop w:val="0"/>
          <w:marBottom w:val="0"/>
          <w:divBdr>
            <w:top w:val="none" w:sz="0" w:space="0" w:color="auto"/>
            <w:left w:val="none" w:sz="0" w:space="0" w:color="auto"/>
            <w:bottom w:val="none" w:sz="0" w:space="0" w:color="auto"/>
            <w:right w:val="none" w:sz="0" w:space="0" w:color="auto"/>
          </w:divBdr>
        </w:div>
        <w:div w:id="122508232">
          <w:marLeft w:val="640"/>
          <w:marRight w:val="0"/>
          <w:marTop w:val="0"/>
          <w:marBottom w:val="0"/>
          <w:divBdr>
            <w:top w:val="none" w:sz="0" w:space="0" w:color="auto"/>
            <w:left w:val="none" w:sz="0" w:space="0" w:color="auto"/>
            <w:bottom w:val="none" w:sz="0" w:space="0" w:color="auto"/>
            <w:right w:val="none" w:sz="0" w:space="0" w:color="auto"/>
          </w:divBdr>
        </w:div>
        <w:div w:id="191958267">
          <w:marLeft w:val="640"/>
          <w:marRight w:val="0"/>
          <w:marTop w:val="0"/>
          <w:marBottom w:val="0"/>
          <w:divBdr>
            <w:top w:val="none" w:sz="0" w:space="0" w:color="auto"/>
            <w:left w:val="none" w:sz="0" w:space="0" w:color="auto"/>
            <w:bottom w:val="none" w:sz="0" w:space="0" w:color="auto"/>
            <w:right w:val="none" w:sz="0" w:space="0" w:color="auto"/>
          </w:divBdr>
        </w:div>
        <w:div w:id="115873612">
          <w:marLeft w:val="640"/>
          <w:marRight w:val="0"/>
          <w:marTop w:val="0"/>
          <w:marBottom w:val="0"/>
          <w:divBdr>
            <w:top w:val="none" w:sz="0" w:space="0" w:color="auto"/>
            <w:left w:val="none" w:sz="0" w:space="0" w:color="auto"/>
            <w:bottom w:val="none" w:sz="0" w:space="0" w:color="auto"/>
            <w:right w:val="none" w:sz="0" w:space="0" w:color="auto"/>
          </w:divBdr>
        </w:div>
        <w:div w:id="180824525">
          <w:marLeft w:val="640"/>
          <w:marRight w:val="0"/>
          <w:marTop w:val="0"/>
          <w:marBottom w:val="0"/>
          <w:divBdr>
            <w:top w:val="none" w:sz="0" w:space="0" w:color="auto"/>
            <w:left w:val="none" w:sz="0" w:space="0" w:color="auto"/>
            <w:bottom w:val="none" w:sz="0" w:space="0" w:color="auto"/>
            <w:right w:val="none" w:sz="0" w:space="0" w:color="auto"/>
          </w:divBdr>
        </w:div>
        <w:div w:id="140275453">
          <w:marLeft w:val="640"/>
          <w:marRight w:val="0"/>
          <w:marTop w:val="0"/>
          <w:marBottom w:val="0"/>
          <w:divBdr>
            <w:top w:val="none" w:sz="0" w:space="0" w:color="auto"/>
            <w:left w:val="none" w:sz="0" w:space="0" w:color="auto"/>
            <w:bottom w:val="none" w:sz="0" w:space="0" w:color="auto"/>
            <w:right w:val="none" w:sz="0" w:space="0" w:color="auto"/>
          </w:divBdr>
        </w:div>
        <w:div w:id="1910773657">
          <w:marLeft w:val="640"/>
          <w:marRight w:val="0"/>
          <w:marTop w:val="0"/>
          <w:marBottom w:val="0"/>
          <w:divBdr>
            <w:top w:val="none" w:sz="0" w:space="0" w:color="auto"/>
            <w:left w:val="none" w:sz="0" w:space="0" w:color="auto"/>
            <w:bottom w:val="none" w:sz="0" w:space="0" w:color="auto"/>
            <w:right w:val="none" w:sz="0" w:space="0" w:color="auto"/>
          </w:divBdr>
        </w:div>
        <w:div w:id="1197816766">
          <w:marLeft w:val="640"/>
          <w:marRight w:val="0"/>
          <w:marTop w:val="0"/>
          <w:marBottom w:val="0"/>
          <w:divBdr>
            <w:top w:val="none" w:sz="0" w:space="0" w:color="auto"/>
            <w:left w:val="none" w:sz="0" w:space="0" w:color="auto"/>
            <w:bottom w:val="none" w:sz="0" w:space="0" w:color="auto"/>
            <w:right w:val="none" w:sz="0" w:space="0" w:color="auto"/>
          </w:divBdr>
        </w:div>
        <w:div w:id="2013332150">
          <w:marLeft w:val="640"/>
          <w:marRight w:val="0"/>
          <w:marTop w:val="0"/>
          <w:marBottom w:val="0"/>
          <w:divBdr>
            <w:top w:val="none" w:sz="0" w:space="0" w:color="auto"/>
            <w:left w:val="none" w:sz="0" w:space="0" w:color="auto"/>
            <w:bottom w:val="none" w:sz="0" w:space="0" w:color="auto"/>
            <w:right w:val="none" w:sz="0" w:space="0" w:color="auto"/>
          </w:divBdr>
        </w:div>
        <w:div w:id="737022158">
          <w:marLeft w:val="640"/>
          <w:marRight w:val="0"/>
          <w:marTop w:val="0"/>
          <w:marBottom w:val="0"/>
          <w:divBdr>
            <w:top w:val="none" w:sz="0" w:space="0" w:color="auto"/>
            <w:left w:val="none" w:sz="0" w:space="0" w:color="auto"/>
            <w:bottom w:val="none" w:sz="0" w:space="0" w:color="auto"/>
            <w:right w:val="none" w:sz="0" w:space="0" w:color="auto"/>
          </w:divBdr>
        </w:div>
        <w:div w:id="743181069">
          <w:marLeft w:val="640"/>
          <w:marRight w:val="0"/>
          <w:marTop w:val="0"/>
          <w:marBottom w:val="0"/>
          <w:divBdr>
            <w:top w:val="none" w:sz="0" w:space="0" w:color="auto"/>
            <w:left w:val="none" w:sz="0" w:space="0" w:color="auto"/>
            <w:bottom w:val="none" w:sz="0" w:space="0" w:color="auto"/>
            <w:right w:val="none" w:sz="0" w:space="0" w:color="auto"/>
          </w:divBdr>
        </w:div>
        <w:div w:id="1828931819">
          <w:marLeft w:val="640"/>
          <w:marRight w:val="0"/>
          <w:marTop w:val="0"/>
          <w:marBottom w:val="0"/>
          <w:divBdr>
            <w:top w:val="none" w:sz="0" w:space="0" w:color="auto"/>
            <w:left w:val="none" w:sz="0" w:space="0" w:color="auto"/>
            <w:bottom w:val="none" w:sz="0" w:space="0" w:color="auto"/>
            <w:right w:val="none" w:sz="0" w:space="0" w:color="auto"/>
          </w:divBdr>
        </w:div>
        <w:div w:id="1619990643">
          <w:marLeft w:val="640"/>
          <w:marRight w:val="0"/>
          <w:marTop w:val="0"/>
          <w:marBottom w:val="0"/>
          <w:divBdr>
            <w:top w:val="none" w:sz="0" w:space="0" w:color="auto"/>
            <w:left w:val="none" w:sz="0" w:space="0" w:color="auto"/>
            <w:bottom w:val="none" w:sz="0" w:space="0" w:color="auto"/>
            <w:right w:val="none" w:sz="0" w:space="0" w:color="auto"/>
          </w:divBdr>
        </w:div>
        <w:div w:id="1178353216">
          <w:marLeft w:val="640"/>
          <w:marRight w:val="0"/>
          <w:marTop w:val="0"/>
          <w:marBottom w:val="0"/>
          <w:divBdr>
            <w:top w:val="none" w:sz="0" w:space="0" w:color="auto"/>
            <w:left w:val="none" w:sz="0" w:space="0" w:color="auto"/>
            <w:bottom w:val="none" w:sz="0" w:space="0" w:color="auto"/>
            <w:right w:val="none" w:sz="0" w:space="0" w:color="auto"/>
          </w:divBdr>
        </w:div>
        <w:div w:id="1546404764">
          <w:marLeft w:val="640"/>
          <w:marRight w:val="0"/>
          <w:marTop w:val="0"/>
          <w:marBottom w:val="0"/>
          <w:divBdr>
            <w:top w:val="none" w:sz="0" w:space="0" w:color="auto"/>
            <w:left w:val="none" w:sz="0" w:space="0" w:color="auto"/>
            <w:bottom w:val="none" w:sz="0" w:space="0" w:color="auto"/>
            <w:right w:val="none" w:sz="0" w:space="0" w:color="auto"/>
          </w:divBdr>
        </w:div>
        <w:div w:id="1747452997">
          <w:marLeft w:val="640"/>
          <w:marRight w:val="0"/>
          <w:marTop w:val="0"/>
          <w:marBottom w:val="0"/>
          <w:divBdr>
            <w:top w:val="none" w:sz="0" w:space="0" w:color="auto"/>
            <w:left w:val="none" w:sz="0" w:space="0" w:color="auto"/>
            <w:bottom w:val="none" w:sz="0" w:space="0" w:color="auto"/>
            <w:right w:val="none" w:sz="0" w:space="0" w:color="auto"/>
          </w:divBdr>
        </w:div>
        <w:div w:id="834490141">
          <w:marLeft w:val="640"/>
          <w:marRight w:val="0"/>
          <w:marTop w:val="0"/>
          <w:marBottom w:val="0"/>
          <w:divBdr>
            <w:top w:val="none" w:sz="0" w:space="0" w:color="auto"/>
            <w:left w:val="none" w:sz="0" w:space="0" w:color="auto"/>
            <w:bottom w:val="none" w:sz="0" w:space="0" w:color="auto"/>
            <w:right w:val="none" w:sz="0" w:space="0" w:color="auto"/>
          </w:divBdr>
        </w:div>
        <w:div w:id="1379940822">
          <w:marLeft w:val="640"/>
          <w:marRight w:val="0"/>
          <w:marTop w:val="0"/>
          <w:marBottom w:val="0"/>
          <w:divBdr>
            <w:top w:val="none" w:sz="0" w:space="0" w:color="auto"/>
            <w:left w:val="none" w:sz="0" w:space="0" w:color="auto"/>
            <w:bottom w:val="none" w:sz="0" w:space="0" w:color="auto"/>
            <w:right w:val="none" w:sz="0" w:space="0" w:color="auto"/>
          </w:divBdr>
        </w:div>
        <w:div w:id="861212298">
          <w:marLeft w:val="640"/>
          <w:marRight w:val="0"/>
          <w:marTop w:val="0"/>
          <w:marBottom w:val="0"/>
          <w:divBdr>
            <w:top w:val="none" w:sz="0" w:space="0" w:color="auto"/>
            <w:left w:val="none" w:sz="0" w:space="0" w:color="auto"/>
            <w:bottom w:val="none" w:sz="0" w:space="0" w:color="auto"/>
            <w:right w:val="none" w:sz="0" w:space="0" w:color="auto"/>
          </w:divBdr>
        </w:div>
        <w:div w:id="2139490076">
          <w:marLeft w:val="640"/>
          <w:marRight w:val="0"/>
          <w:marTop w:val="0"/>
          <w:marBottom w:val="0"/>
          <w:divBdr>
            <w:top w:val="none" w:sz="0" w:space="0" w:color="auto"/>
            <w:left w:val="none" w:sz="0" w:space="0" w:color="auto"/>
            <w:bottom w:val="none" w:sz="0" w:space="0" w:color="auto"/>
            <w:right w:val="none" w:sz="0" w:space="0" w:color="auto"/>
          </w:divBdr>
        </w:div>
        <w:div w:id="1977907526">
          <w:marLeft w:val="640"/>
          <w:marRight w:val="0"/>
          <w:marTop w:val="0"/>
          <w:marBottom w:val="0"/>
          <w:divBdr>
            <w:top w:val="none" w:sz="0" w:space="0" w:color="auto"/>
            <w:left w:val="none" w:sz="0" w:space="0" w:color="auto"/>
            <w:bottom w:val="none" w:sz="0" w:space="0" w:color="auto"/>
            <w:right w:val="none" w:sz="0" w:space="0" w:color="auto"/>
          </w:divBdr>
        </w:div>
        <w:div w:id="284897497">
          <w:marLeft w:val="640"/>
          <w:marRight w:val="0"/>
          <w:marTop w:val="0"/>
          <w:marBottom w:val="0"/>
          <w:divBdr>
            <w:top w:val="none" w:sz="0" w:space="0" w:color="auto"/>
            <w:left w:val="none" w:sz="0" w:space="0" w:color="auto"/>
            <w:bottom w:val="none" w:sz="0" w:space="0" w:color="auto"/>
            <w:right w:val="none" w:sz="0" w:space="0" w:color="auto"/>
          </w:divBdr>
        </w:div>
        <w:div w:id="1258518527">
          <w:marLeft w:val="640"/>
          <w:marRight w:val="0"/>
          <w:marTop w:val="0"/>
          <w:marBottom w:val="0"/>
          <w:divBdr>
            <w:top w:val="none" w:sz="0" w:space="0" w:color="auto"/>
            <w:left w:val="none" w:sz="0" w:space="0" w:color="auto"/>
            <w:bottom w:val="none" w:sz="0" w:space="0" w:color="auto"/>
            <w:right w:val="none" w:sz="0" w:space="0" w:color="auto"/>
          </w:divBdr>
        </w:div>
        <w:div w:id="1014458712">
          <w:marLeft w:val="640"/>
          <w:marRight w:val="0"/>
          <w:marTop w:val="0"/>
          <w:marBottom w:val="0"/>
          <w:divBdr>
            <w:top w:val="none" w:sz="0" w:space="0" w:color="auto"/>
            <w:left w:val="none" w:sz="0" w:space="0" w:color="auto"/>
            <w:bottom w:val="none" w:sz="0" w:space="0" w:color="auto"/>
            <w:right w:val="none" w:sz="0" w:space="0" w:color="auto"/>
          </w:divBdr>
        </w:div>
        <w:div w:id="660548403">
          <w:marLeft w:val="640"/>
          <w:marRight w:val="0"/>
          <w:marTop w:val="0"/>
          <w:marBottom w:val="0"/>
          <w:divBdr>
            <w:top w:val="none" w:sz="0" w:space="0" w:color="auto"/>
            <w:left w:val="none" w:sz="0" w:space="0" w:color="auto"/>
            <w:bottom w:val="none" w:sz="0" w:space="0" w:color="auto"/>
            <w:right w:val="none" w:sz="0" w:space="0" w:color="auto"/>
          </w:divBdr>
        </w:div>
        <w:div w:id="1100416857">
          <w:marLeft w:val="640"/>
          <w:marRight w:val="0"/>
          <w:marTop w:val="0"/>
          <w:marBottom w:val="0"/>
          <w:divBdr>
            <w:top w:val="none" w:sz="0" w:space="0" w:color="auto"/>
            <w:left w:val="none" w:sz="0" w:space="0" w:color="auto"/>
            <w:bottom w:val="none" w:sz="0" w:space="0" w:color="auto"/>
            <w:right w:val="none" w:sz="0" w:space="0" w:color="auto"/>
          </w:divBdr>
        </w:div>
        <w:div w:id="1432625452">
          <w:marLeft w:val="640"/>
          <w:marRight w:val="0"/>
          <w:marTop w:val="0"/>
          <w:marBottom w:val="0"/>
          <w:divBdr>
            <w:top w:val="none" w:sz="0" w:space="0" w:color="auto"/>
            <w:left w:val="none" w:sz="0" w:space="0" w:color="auto"/>
            <w:bottom w:val="none" w:sz="0" w:space="0" w:color="auto"/>
            <w:right w:val="none" w:sz="0" w:space="0" w:color="auto"/>
          </w:divBdr>
        </w:div>
        <w:div w:id="1241869055">
          <w:marLeft w:val="640"/>
          <w:marRight w:val="0"/>
          <w:marTop w:val="0"/>
          <w:marBottom w:val="0"/>
          <w:divBdr>
            <w:top w:val="none" w:sz="0" w:space="0" w:color="auto"/>
            <w:left w:val="none" w:sz="0" w:space="0" w:color="auto"/>
            <w:bottom w:val="none" w:sz="0" w:space="0" w:color="auto"/>
            <w:right w:val="none" w:sz="0" w:space="0" w:color="auto"/>
          </w:divBdr>
        </w:div>
        <w:div w:id="15472809">
          <w:marLeft w:val="640"/>
          <w:marRight w:val="0"/>
          <w:marTop w:val="0"/>
          <w:marBottom w:val="0"/>
          <w:divBdr>
            <w:top w:val="none" w:sz="0" w:space="0" w:color="auto"/>
            <w:left w:val="none" w:sz="0" w:space="0" w:color="auto"/>
            <w:bottom w:val="none" w:sz="0" w:space="0" w:color="auto"/>
            <w:right w:val="none" w:sz="0" w:space="0" w:color="auto"/>
          </w:divBdr>
        </w:div>
        <w:div w:id="1091507202">
          <w:marLeft w:val="640"/>
          <w:marRight w:val="0"/>
          <w:marTop w:val="0"/>
          <w:marBottom w:val="0"/>
          <w:divBdr>
            <w:top w:val="none" w:sz="0" w:space="0" w:color="auto"/>
            <w:left w:val="none" w:sz="0" w:space="0" w:color="auto"/>
            <w:bottom w:val="none" w:sz="0" w:space="0" w:color="auto"/>
            <w:right w:val="none" w:sz="0" w:space="0" w:color="auto"/>
          </w:divBdr>
        </w:div>
        <w:div w:id="1750420157">
          <w:marLeft w:val="640"/>
          <w:marRight w:val="0"/>
          <w:marTop w:val="0"/>
          <w:marBottom w:val="0"/>
          <w:divBdr>
            <w:top w:val="none" w:sz="0" w:space="0" w:color="auto"/>
            <w:left w:val="none" w:sz="0" w:space="0" w:color="auto"/>
            <w:bottom w:val="none" w:sz="0" w:space="0" w:color="auto"/>
            <w:right w:val="none" w:sz="0" w:space="0" w:color="auto"/>
          </w:divBdr>
        </w:div>
        <w:div w:id="585922851">
          <w:marLeft w:val="640"/>
          <w:marRight w:val="0"/>
          <w:marTop w:val="0"/>
          <w:marBottom w:val="0"/>
          <w:divBdr>
            <w:top w:val="none" w:sz="0" w:space="0" w:color="auto"/>
            <w:left w:val="none" w:sz="0" w:space="0" w:color="auto"/>
            <w:bottom w:val="none" w:sz="0" w:space="0" w:color="auto"/>
            <w:right w:val="none" w:sz="0" w:space="0" w:color="auto"/>
          </w:divBdr>
        </w:div>
        <w:div w:id="2050571027">
          <w:marLeft w:val="640"/>
          <w:marRight w:val="0"/>
          <w:marTop w:val="0"/>
          <w:marBottom w:val="0"/>
          <w:divBdr>
            <w:top w:val="none" w:sz="0" w:space="0" w:color="auto"/>
            <w:left w:val="none" w:sz="0" w:space="0" w:color="auto"/>
            <w:bottom w:val="none" w:sz="0" w:space="0" w:color="auto"/>
            <w:right w:val="none" w:sz="0" w:space="0" w:color="auto"/>
          </w:divBdr>
        </w:div>
        <w:div w:id="825052926">
          <w:marLeft w:val="640"/>
          <w:marRight w:val="0"/>
          <w:marTop w:val="0"/>
          <w:marBottom w:val="0"/>
          <w:divBdr>
            <w:top w:val="none" w:sz="0" w:space="0" w:color="auto"/>
            <w:left w:val="none" w:sz="0" w:space="0" w:color="auto"/>
            <w:bottom w:val="none" w:sz="0" w:space="0" w:color="auto"/>
            <w:right w:val="none" w:sz="0" w:space="0" w:color="auto"/>
          </w:divBdr>
        </w:div>
        <w:div w:id="1814366957">
          <w:marLeft w:val="640"/>
          <w:marRight w:val="0"/>
          <w:marTop w:val="0"/>
          <w:marBottom w:val="0"/>
          <w:divBdr>
            <w:top w:val="none" w:sz="0" w:space="0" w:color="auto"/>
            <w:left w:val="none" w:sz="0" w:space="0" w:color="auto"/>
            <w:bottom w:val="none" w:sz="0" w:space="0" w:color="auto"/>
            <w:right w:val="none" w:sz="0" w:space="0" w:color="auto"/>
          </w:divBdr>
        </w:div>
        <w:div w:id="1102334461">
          <w:marLeft w:val="640"/>
          <w:marRight w:val="0"/>
          <w:marTop w:val="0"/>
          <w:marBottom w:val="0"/>
          <w:divBdr>
            <w:top w:val="none" w:sz="0" w:space="0" w:color="auto"/>
            <w:left w:val="none" w:sz="0" w:space="0" w:color="auto"/>
            <w:bottom w:val="none" w:sz="0" w:space="0" w:color="auto"/>
            <w:right w:val="none" w:sz="0" w:space="0" w:color="auto"/>
          </w:divBdr>
        </w:div>
        <w:div w:id="1867399716">
          <w:marLeft w:val="640"/>
          <w:marRight w:val="0"/>
          <w:marTop w:val="0"/>
          <w:marBottom w:val="0"/>
          <w:divBdr>
            <w:top w:val="none" w:sz="0" w:space="0" w:color="auto"/>
            <w:left w:val="none" w:sz="0" w:space="0" w:color="auto"/>
            <w:bottom w:val="none" w:sz="0" w:space="0" w:color="auto"/>
            <w:right w:val="none" w:sz="0" w:space="0" w:color="auto"/>
          </w:divBdr>
        </w:div>
        <w:div w:id="111365640">
          <w:marLeft w:val="640"/>
          <w:marRight w:val="0"/>
          <w:marTop w:val="0"/>
          <w:marBottom w:val="0"/>
          <w:divBdr>
            <w:top w:val="none" w:sz="0" w:space="0" w:color="auto"/>
            <w:left w:val="none" w:sz="0" w:space="0" w:color="auto"/>
            <w:bottom w:val="none" w:sz="0" w:space="0" w:color="auto"/>
            <w:right w:val="none" w:sz="0" w:space="0" w:color="auto"/>
          </w:divBdr>
        </w:div>
        <w:div w:id="1058749491">
          <w:marLeft w:val="640"/>
          <w:marRight w:val="0"/>
          <w:marTop w:val="0"/>
          <w:marBottom w:val="0"/>
          <w:divBdr>
            <w:top w:val="none" w:sz="0" w:space="0" w:color="auto"/>
            <w:left w:val="none" w:sz="0" w:space="0" w:color="auto"/>
            <w:bottom w:val="none" w:sz="0" w:space="0" w:color="auto"/>
            <w:right w:val="none" w:sz="0" w:space="0" w:color="auto"/>
          </w:divBdr>
        </w:div>
        <w:div w:id="1887834158">
          <w:marLeft w:val="640"/>
          <w:marRight w:val="0"/>
          <w:marTop w:val="0"/>
          <w:marBottom w:val="0"/>
          <w:divBdr>
            <w:top w:val="none" w:sz="0" w:space="0" w:color="auto"/>
            <w:left w:val="none" w:sz="0" w:space="0" w:color="auto"/>
            <w:bottom w:val="none" w:sz="0" w:space="0" w:color="auto"/>
            <w:right w:val="none" w:sz="0" w:space="0" w:color="auto"/>
          </w:divBdr>
        </w:div>
        <w:div w:id="2032221755">
          <w:marLeft w:val="640"/>
          <w:marRight w:val="0"/>
          <w:marTop w:val="0"/>
          <w:marBottom w:val="0"/>
          <w:divBdr>
            <w:top w:val="none" w:sz="0" w:space="0" w:color="auto"/>
            <w:left w:val="none" w:sz="0" w:space="0" w:color="auto"/>
            <w:bottom w:val="none" w:sz="0" w:space="0" w:color="auto"/>
            <w:right w:val="none" w:sz="0" w:space="0" w:color="auto"/>
          </w:divBdr>
        </w:div>
        <w:div w:id="786435740">
          <w:marLeft w:val="640"/>
          <w:marRight w:val="0"/>
          <w:marTop w:val="0"/>
          <w:marBottom w:val="0"/>
          <w:divBdr>
            <w:top w:val="none" w:sz="0" w:space="0" w:color="auto"/>
            <w:left w:val="none" w:sz="0" w:space="0" w:color="auto"/>
            <w:bottom w:val="none" w:sz="0" w:space="0" w:color="auto"/>
            <w:right w:val="none" w:sz="0" w:space="0" w:color="auto"/>
          </w:divBdr>
        </w:div>
        <w:div w:id="1361711318">
          <w:marLeft w:val="640"/>
          <w:marRight w:val="0"/>
          <w:marTop w:val="0"/>
          <w:marBottom w:val="0"/>
          <w:divBdr>
            <w:top w:val="none" w:sz="0" w:space="0" w:color="auto"/>
            <w:left w:val="none" w:sz="0" w:space="0" w:color="auto"/>
            <w:bottom w:val="none" w:sz="0" w:space="0" w:color="auto"/>
            <w:right w:val="none" w:sz="0" w:space="0" w:color="auto"/>
          </w:divBdr>
        </w:div>
        <w:div w:id="1103037256">
          <w:marLeft w:val="640"/>
          <w:marRight w:val="0"/>
          <w:marTop w:val="0"/>
          <w:marBottom w:val="0"/>
          <w:divBdr>
            <w:top w:val="none" w:sz="0" w:space="0" w:color="auto"/>
            <w:left w:val="none" w:sz="0" w:space="0" w:color="auto"/>
            <w:bottom w:val="none" w:sz="0" w:space="0" w:color="auto"/>
            <w:right w:val="none" w:sz="0" w:space="0" w:color="auto"/>
          </w:divBdr>
        </w:div>
        <w:div w:id="1564102453">
          <w:marLeft w:val="640"/>
          <w:marRight w:val="0"/>
          <w:marTop w:val="0"/>
          <w:marBottom w:val="0"/>
          <w:divBdr>
            <w:top w:val="none" w:sz="0" w:space="0" w:color="auto"/>
            <w:left w:val="none" w:sz="0" w:space="0" w:color="auto"/>
            <w:bottom w:val="none" w:sz="0" w:space="0" w:color="auto"/>
            <w:right w:val="none" w:sz="0" w:space="0" w:color="auto"/>
          </w:divBdr>
        </w:div>
      </w:divsChild>
    </w:div>
    <w:div w:id="175074872">
      <w:bodyDiv w:val="1"/>
      <w:marLeft w:val="0"/>
      <w:marRight w:val="0"/>
      <w:marTop w:val="0"/>
      <w:marBottom w:val="0"/>
      <w:divBdr>
        <w:top w:val="none" w:sz="0" w:space="0" w:color="auto"/>
        <w:left w:val="none" w:sz="0" w:space="0" w:color="auto"/>
        <w:bottom w:val="none" w:sz="0" w:space="0" w:color="auto"/>
        <w:right w:val="none" w:sz="0" w:space="0" w:color="auto"/>
      </w:divBdr>
      <w:divsChild>
        <w:div w:id="2045255224">
          <w:marLeft w:val="480"/>
          <w:marRight w:val="0"/>
          <w:marTop w:val="0"/>
          <w:marBottom w:val="0"/>
          <w:divBdr>
            <w:top w:val="none" w:sz="0" w:space="0" w:color="auto"/>
            <w:left w:val="none" w:sz="0" w:space="0" w:color="auto"/>
            <w:bottom w:val="none" w:sz="0" w:space="0" w:color="auto"/>
            <w:right w:val="none" w:sz="0" w:space="0" w:color="auto"/>
          </w:divBdr>
        </w:div>
        <w:div w:id="786435913">
          <w:marLeft w:val="480"/>
          <w:marRight w:val="0"/>
          <w:marTop w:val="0"/>
          <w:marBottom w:val="0"/>
          <w:divBdr>
            <w:top w:val="none" w:sz="0" w:space="0" w:color="auto"/>
            <w:left w:val="none" w:sz="0" w:space="0" w:color="auto"/>
            <w:bottom w:val="none" w:sz="0" w:space="0" w:color="auto"/>
            <w:right w:val="none" w:sz="0" w:space="0" w:color="auto"/>
          </w:divBdr>
        </w:div>
        <w:div w:id="1877355430">
          <w:marLeft w:val="480"/>
          <w:marRight w:val="0"/>
          <w:marTop w:val="0"/>
          <w:marBottom w:val="0"/>
          <w:divBdr>
            <w:top w:val="none" w:sz="0" w:space="0" w:color="auto"/>
            <w:left w:val="none" w:sz="0" w:space="0" w:color="auto"/>
            <w:bottom w:val="none" w:sz="0" w:space="0" w:color="auto"/>
            <w:right w:val="none" w:sz="0" w:space="0" w:color="auto"/>
          </w:divBdr>
        </w:div>
        <w:div w:id="1607888820">
          <w:marLeft w:val="480"/>
          <w:marRight w:val="0"/>
          <w:marTop w:val="0"/>
          <w:marBottom w:val="0"/>
          <w:divBdr>
            <w:top w:val="none" w:sz="0" w:space="0" w:color="auto"/>
            <w:left w:val="none" w:sz="0" w:space="0" w:color="auto"/>
            <w:bottom w:val="none" w:sz="0" w:space="0" w:color="auto"/>
            <w:right w:val="none" w:sz="0" w:space="0" w:color="auto"/>
          </w:divBdr>
        </w:div>
        <w:div w:id="1620721414">
          <w:marLeft w:val="480"/>
          <w:marRight w:val="0"/>
          <w:marTop w:val="0"/>
          <w:marBottom w:val="0"/>
          <w:divBdr>
            <w:top w:val="none" w:sz="0" w:space="0" w:color="auto"/>
            <w:left w:val="none" w:sz="0" w:space="0" w:color="auto"/>
            <w:bottom w:val="none" w:sz="0" w:space="0" w:color="auto"/>
            <w:right w:val="none" w:sz="0" w:space="0" w:color="auto"/>
          </w:divBdr>
        </w:div>
        <w:div w:id="918978362">
          <w:marLeft w:val="480"/>
          <w:marRight w:val="0"/>
          <w:marTop w:val="0"/>
          <w:marBottom w:val="0"/>
          <w:divBdr>
            <w:top w:val="none" w:sz="0" w:space="0" w:color="auto"/>
            <w:left w:val="none" w:sz="0" w:space="0" w:color="auto"/>
            <w:bottom w:val="none" w:sz="0" w:space="0" w:color="auto"/>
            <w:right w:val="none" w:sz="0" w:space="0" w:color="auto"/>
          </w:divBdr>
        </w:div>
        <w:div w:id="704062572">
          <w:marLeft w:val="480"/>
          <w:marRight w:val="0"/>
          <w:marTop w:val="0"/>
          <w:marBottom w:val="0"/>
          <w:divBdr>
            <w:top w:val="none" w:sz="0" w:space="0" w:color="auto"/>
            <w:left w:val="none" w:sz="0" w:space="0" w:color="auto"/>
            <w:bottom w:val="none" w:sz="0" w:space="0" w:color="auto"/>
            <w:right w:val="none" w:sz="0" w:space="0" w:color="auto"/>
          </w:divBdr>
        </w:div>
        <w:div w:id="1818298418">
          <w:marLeft w:val="480"/>
          <w:marRight w:val="0"/>
          <w:marTop w:val="0"/>
          <w:marBottom w:val="0"/>
          <w:divBdr>
            <w:top w:val="none" w:sz="0" w:space="0" w:color="auto"/>
            <w:left w:val="none" w:sz="0" w:space="0" w:color="auto"/>
            <w:bottom w:val="none" w:sz="0" w:space="0" w:color="auto"/>
            <w:right w:val="none" w:sz="0" w:space="0" w:color="auto"/>
          </w:divBdr>
        </w:div>
        <w:div w:id="2026706849">
          <w:marLeft w:val="480"/>
          <w:marRight w:val="0"/>
          <w:marTop w:val="0"/>
          <w:marBottom w:val="0"/>
          <w:divBdr>
            <w:top w:val="none" w:sz="0" w:space="0" w:color="auto"/>
            <w:left w:val="none" w:sz="0" w:space="0" w:color="auto"/>
            <w:bottom w:val="none" w:sz="0" w:space="0" w:color="auto"/>
            <w:right w:val="none" w:sz="0" w:space="0" w:color="auto"/>
          </w:divBdr>
        </w:div>
        <w:div w:id="522785933">
          <w:marLeft w:val="480"/>
          <w:marRight w:val="0"/>
          <w:marTop w:val="0"/>
          <w:marBottom w:val="0"/>
          <w:divBdr>
            <w:top w:val="none" w:sz="0" w:space="0" w:color="auto"/>
            <w:left w:val="none" w:sz="0" w:space="0" w:color="auto"/>
            <w:bottom w:val="none" w:sz="0" w:space="0" w:color="auto"/>
            <w:right w:val="none" w:sz="0" w:space="0" w:color="auto"/>
          </w:divBdr>
        </w:div>
        <w:div w:id="1683161410">
          <w:marLeft w:val="480"/>
          <w:marRight w:val="0"/>
          <w:marTop w:val="0"/>
          <w:marBottom w:val="0"/>
          <w:divBdr>
            <w:top w:val="none" w:sz="0" w:space="0" w:color="auto"/>
            <w:left w:val="none" w:sz="0" w:space="0" w:color="auto"/>
            <w:bottom w:val="none" w:sz="0" w:space="0" w:color="auto"/>
            <w:right w:val="none" w:sz="0" w:space="0" w:color="auto"/>
          </w:divBdr>
        </w:div>
        <w:div w:id="993029796">
          <w:marLeft w:val="480"/>
          <w:marRight w:val="0"/>
          <w:marTop w:val="0"/>
          <w:marBottom w:val="0"/>
          <w:divBdr>
            <w:top w:val="none" w:sz="0" w:space="0" w:color="auto"/>
            <w:left w:val="none" w:sz="0" w:space="0" w:color="auto"/>
            <w:bottom w:val="none" w:sz="0" w:space="0" w:color="auto"/>
            <w:right w:val="none" w:sz="0" w:space="0" w:color="auto"/>
          </w:divBdr>
        </w:div>
        <w:div w:id="530411888">
          <w:marLeft w:val="480"/>
          <w:marRight w:val="0"/>
          <w:marTop w:val="0"/>
          <w:marBottom w:val="0"/>
          <w:divBdr>
            <w:top w:val="none" w:sz="0" w:space="0" w:color="auto"/>
            <w:left w:val="none" w:sz="0" w:space="0" w:color="auto"/>
            <w:bottom w:val="none" w:sz="0" w:space="0" w:color="auto"/>
            <w:right w:val="none" w:sz="0" w:space="0" w:color="auto"/>
          </w:divBdr>
        </w:div>
        <w:div w:id="323625032">
          <w:marLeft w:val="480"/>
          <w:marRight w:val="0"/>
          <w:marTop w:val="0"/>
          <w:marBottom w:val="0"/>
          <w:divBdr>
            <w:top w:val="none" w:sz="0" w:space="0" w:color="auto"/>
            <w:left w:val="none" w:sz="0" w:space="0" w:color="auto"/>
            <w:bottom w:val="none" w:sz="0" w:space="0" w:color="auto"/>
            <w:right w:val="none" w:sz="0" w:space="0" w:color="auto"/>
          </w:divBdr>
        </w:div>
        <w:div w:id="1051884524">
          <w:marLeft w:val="480"/>
          <w:marRight w:val="0"/>
          <w:marTop w:val="0"/>
          <w:marBottom w:val="0"/>
          <w:divBdr>
            <w:top w:val="none" w:sz="0" w:space="0" w:color="auto"/>
            <w:left w:val="none" w:sz="0" w:space="0" w:color="auto"/>
            <w:bottom w:val="none" w:sz="0" w:space="0" w:color="auto"/>
            <w:right w:val="none" w:sz="0" w:space="0" w:color="auto"/>
          </w:divBdr>
        </w:div>
        <w:div w:id="410350405">
          <w:marLeft w:val="480"/>
          <w:marRight w:val="0"/>
          <w:marTop w:val="0"/>
          <w:marBottom w:val="0"/>
          <w:divBdr>
            <w:top w:val="none" w:sz="0" w:space="0" w:color="auto"/>
            <w:left w:val="none" w:sz="0" w:space="0" w:color="auto"/>
            <w:bottom w:val="none" w:sz="0" w:space="0" w:color="auto"/>
            <w:right w:val="none" w:sz="0" w:space="0" w:color="auto"/>
          </w:divBdr>
        </w:div>
        <w:div w:id="1308633294">
          <w:marLeft w:val="480"/>
          <w:marRight w:val="0"/>
          <w:marTop w:val="0"/>
          <w:marBottom w:val="0"/>
          <w:divBdr>
            <w:top w:val="none" w:sz="0" w:space="0" w:color="auto"/>
            <w:left w:val="none" w:sz="0" w:space="0" w:color="auto"/>
            <w:bottom w:val="none" w:sz="0" w:space="0" w:color="auto"/>
            <w:right w:val="none" w:sz="0" w:space="0" w:color="auto"/>
          </w:divBdr>
        </w:div>
        <w:div w:id="1620069163">
          <w:marLeft w:val="480"/>
          <w:marRight w:val="0"/>
          <w:marTop w:val="0"/>
          <w:marBottom w:val="0"/>
          <w:divBdr>
            <w:top w:val="none" w:sz="0" w:space="0" w:color="auto"/>
            <w:left w:val="none" w:sz="0" w:space="0" w:color="auto"/>
            <w:bottom w:val="none" w:sz="0" w:space="0" w:color="auto"/>
            <w:right w:val="none" w:sz="0" w:space="0" w:color="auto"/>
          </w:divBdr>
        </w:div>
        <w:div w:id="301152421">
          <w:marLeft w:val="480"/>
          <w:marRight w:val="0"/>
          <w:marTop w:val="0"/>
          <w:marBottom w:val="0"/>
          <w:divBdr>
            <w:top w:val="none" w:sz="0" w:space="0" w:color="auto"/>
            <w:left w:val="none" w:sz="0" w:space="0" w:color="auto"/>
            <w:bottom w:val="none" w:sz="0" w:space="0" w:color="auto"/>
            <w:right w:val="none" w:sz="0" w:space="0" w:color="auto"/>
          </w:divBdr>
        </w:div>
        <w:div w:id="1176649455">
          <w:marLeft w:val="480"/>
          <w:marRight w:val="0"/>
          <w:marTop w:val="0"/>
          <w:marBottom w:val="0"/>
          <w:divBdr>
            <w:top w:val="none" w:sz="0" w:space="0" w:color="auto"/>
            <w:left w:val="none" w:sz="0" w:space="0" w:color="auto"/>
            <w:bottom w:val="none" w:sz="0" w:space="0" w:color="auto"/>
            <w:right w:val="none" w:sz="0" w:space="0" w:color="auto"/>
          </w:divBdr>
        </w:div>
        <w:div w:id="1000815155">
          <w:marLeft w:val="480"/>
          <w:marRight w:val="0"/>
          <w:marTop w:val="0"/>
          <w:marBottom w:val="0"/>
          <w:divBdr>
            <w:top w:val="none" w:sz="0" w:space="0" w:color="auto"/>
            <w:left w:val="none" w:sz="0" w:space="0" w:color="auto"/>
            <w:bottom w:val="none" w:sz="0" w:space="0" w:color="auto"/>
            <w:right w:val="none" w:sz="0" w:space="0" w:color="auto"/>
          </w:divBdr>
        </w:div>
        <w:div w:id="1324510941">
          <w:marLeft w:val="480"/>
          <w:marRight w:val="0"/>
          <w:marTop w:val="0"/>
          <w:marBottom w:val="0"/>
          <w:divBdr>
            <w:top w:val="none" w:sz="0" w:space="0" w:color="auto"/>
            <w:left w:val="none" w:sz="0" w:space="0" w:color="auto"/>
            <w:bottom w:val="none" w:sz="0" w:space="0" w:color="auto"/>
            <w:right w:val="none" w:sz="0" w:space="0" w:color="auto"/>
          </w:divBdr>
        </w:div>
        <w:div w:id="1822193472">
          <w:marLeft w:val="480"/>
          <w:marRight w:val="0"/>
          <w:marTop w:val="0"/>
          <w:marBottom w:val="0"/>
          <w:divBdr>
            <w:top w:val="none" w:sz="0" w:space="0" w:color="auto"/>
            <w:left w:val="none" w:sz="0" w:space="0" w:color="auto"/>
            <w:bottom w:val="none" w:sz="0" w:space="0" w:color="auto"/>
            <w:right w:val="none" w:sz="0" w:space="0" w:color="auto"/>
          </w:divBdr>
        </w:div>
        <w:div w:id="2145390359">
          <w:marLeft w:val="480"/>
          <w:marRight w:val="0"/>
          <w:marTop w:val="0"/>
          <w:marBottom w:val="0"/>
          <w:divBdr>
            <w:top w:val="none" w:sz="0" w:space="0" w:color="auto"/>
            <w:left w:val="none" w:sz="0" w:space="0" w:color="auto"/>
            <w:bottom w:val="none" w:sz="0" w:space="0" w:color="auto"/>
            <w:right w:val="none" w:sz="0" w:space="0" w:color="auto"/>
          </w:divBdr>
        </w:div>
        <w:div w:id="1614901416">
          <w:marLeft w:val="480"/>
          <w:marRight w:val="0"/>
          <w:marTop w:val="0"/>
          <w:marBottom w:val="0"/>
          <w:divBdr>
            <w:top w:val="none" w:sz="0" w:space="0" w:color="auto"/>
            <w:left w:val="none" w:sz="0" w:space="0" w:color="auto"/>
            <w:bottom w:val="none" w:sz="0" w:space="0" w:color="auto"/>
            <w:right w:val="none" w:sz="0" w:space="0" w:color="auto"/>
          </w:divBdr>
        </w:div>
        <w:div w:id="915823280">
          <w:marLeft w:val="480"/>
          <w:marRight w:val="0"/>
          <w:marTop w:val="0"/>
          <w:marBottom w:val="0"/>
          <w:divBdr>
            <w:top w:val="none" w:sz="0" w:space="0" w:color="auto"/>
            <w:left w:val="none" w:sz="0" w:space="0" w:color="auto"/>
            <w:bottom w:val="none" w:sz="0" w:space="0" w:color="auto"/>
            <w:right w:val="none" w:sz="0" w:space="0" w:color="auto"/>
          </w:divBdr>
        </w:div>
        <w:div w:id="1609897294">
          <w:marLeft w:val="480"/>
          <w:marRight w:val="0"/>
          <w:marTop w:val="0"/>
          <w:marBottom w:val="0"/>
          <w:divBdr>
            <w:top w:val="none" w:sz="0" w:space="0" w:color="auto"/>
            <w:left w:val="none" w:sz="0" w:space="0" w:color="auto"/>
            <w:bottom w:val="none" w:sz="0" w:space="0" w:color="auto"/>
            <w:right w:val="none" w:sz="0" w:space="0" w:color="auto"/>
          </w:divBdr>
        </w:div>
        <w:div w:id="1050494657">
          <w:marLeft w:val="480"/>
          <w:marRight w:val="0"/>
          <w:marTop w:val="0"/>
          <w:marBottom w:val="0"/>
          <w:divBdr>
            <w:top w:val="none" w:sz="0" w:space="0" w:color="auto"/>
            <w:left w:val="none" w:sz="0" w:space="0" w:color="auto"/>
            <w:bottom w:val="none" w:sz="0" w:space="0" w:color="auto"/>
            <w:right w:val="none" w:sz="0" w:space="0" w:color="auto"/>
          </w:divBdr>
        </w:div>
        <w:div w:id="125978845">
          <w:marLeft w:val="480"/>
          <w:marRight w:val="0"/>
          <w:marTop w:val="0"/>
          <w:marBottom w:val="0"/>
          <w:divBdr>
            <w:top w:val="none" w:sz="0" w:space="0" w:color="auto"/>
            <w:left w:val="none" w:sz="0" w:space="0" w:color="auto"/>
            <w:bottom w:val="none" w:sz="0" w:space="0" w:color="auto"/>
            <w:right w:val="none" w:sz="0" w:space="0" w:color="auto"/>
          </w:divBdr>
        </w:div>
        <w:div w:id="236593362">
          <w:marLeft w:val="480"/>
          <w:marRight w:val="0"/>
          <w:marTop w:val="0"/>
          <w:marBottom w:val="0"/>
          <w:divBdr>
            <w:top w:val="none" w:sz="0" w:space="0" w:color="auto"/>
            <w:left w:val="none" w:sz="0" w:space="0" w:color="auto"/>
            <w:bottom w:val="none" w:sz="0" w:space="0" w:color="auto"/>
            <w:right w:val="none" w:sz="0" w:space="0" w:color="auto"/>
          </w:divBdr>
        </w:div>
        <w:div w:id="1456949426">
          <w:marLeft w:val="480"/>
          <w:marRight w:val="0"/>
          <w:marTop w:val="0"/>
          <w:marBottom w:val="0"/>
          <w:divBdr>
            <w:top w:val="none" w:sz="0" w:space="0" w:color="auto"/>
            <w:left w:val="none" w:sz="0" w:space="0" w:color="auto"/>
            <w:bottom w:val="none" w:sz="0" w:space="0" w:color="auto"/>
            <w:right w:val="none" w:sz="0" w:space="0" w:color="auto"/>
          </w:divBdr>
        </w:div>
        <w:div w:id="1930655553">
          <w:marLeft w:val="480"/>
          <w:marRight w:val="0"/>
          <w:marTop w:val="0"/>
          <w:marBottom w:val="0"/>
          <w:divBdr>
            <w:top w:val="none" w:sz="0" w:space="0" w:color="auto"/>
            <w:left w:val="none" w:sz="0" w:space="0" w:color="auto"/>
            <w:bottom w:val="none" w:sz="0" w:space="0" w:color="auto"/>
            <w:right w:val="none" w:sz="0" w:space="0" w:color="auto"/>
          </w:divBdr>
        </w:div>
        <w:div w:id="843327511">
          <w:marLeft w:val="480"/>
          <w:marRight w:val="0"/>
          <w:marTop w:val="0"/>
          <w:marBottom w:val="0"/>
          <w:divBdr>
            <w:top w:val="none" w:sz="0" w:space="0" w:color="auto"/>
            <w:left w:val="none" w:sz="0" w:space="0" w:color="auto"/>
            <w:bottom w:val="none" w:sz="0" w:space="0" w:color="auto"/>
            <w:right w:val="none" w:sz="0" w:space="0" w:color="auto"/>
          </w:divBdr>
        </w:div>
        <w:div w:id="961960602">
          <w:marLeft w:val="480"/>
          <w:marRight w:val="0"/>
          <w:marTop w:val="0"/>
          <w:marBottom w:val="0"/>
          <w:divBdr>
            <w:top w:val="none" w:sz="0" w:space="0" w:color="auto"/>
            <w:left w:val="none" w:sz="0" w:space="0" w:color="auto"/>
            <w:bottom w:val="none" w:sz="0" w:space="0" w:color="auto"/>
            <w:right w:val="none" w:sz="0" w:space="0" w:color="auto"/>
          </w:divBdr>
        </w:div>
        <w:div w:id="731930785">
          <w:marLeft w:val="480"/>
          <w:marRight w:val="0"/>
          <w:marTop w:val="0"/>
          <w:marBottom w:val="0"/>
          <w:divBdr>
            <w:top w:val="none" w:sz="0" w:space="0" w:color="auto"/>
            <w:left w:val="none" w:sz="0" w:space="0" w:color="auto"/>
            <w:bottom w:val="none" w:sz="0" w:space="0" w:color="auto"/>
            <w:right w:val="none" w:sz="0" w:space="0" w:color="auto"/>
          </w:divBdr>
        </w:div>
        <w:div w:id="1167012203">
          <w:marLeft w:val="480"/>
          <w:marRight w:val="0"/>
          <w:marTop w:val="0"/>
          <w:marBottom w:val="0"/>
          <w:divBdr>
            <w:top w:val="none" w:sz="0" w:space="0" w:color="auto"/>
            <w:left w:val="none" w:sz="0" w:space="0" w:color="auto"/>
            <w:bottom w:val="none" w:sz="0" w:space="0" w:color="auto"/>
            <w:right w:val="none" w:sz="0" w:space="0" w:color="auto"/>
          </w:divBdr>
        </w:div>
        <w:div w:id="1926187181">
          <w:marLeft w:val="480"/>
          <w:marRight w:val="0"/>
          <w:marTop w:val="0"/>
          <w:marBottom w:val="0"/>
          <w:divBdr>
            <w:top w:val="none" w:sz="0" w:space="0" w:color="auto"/>
            <w:left w:val="none" w:sz="0" w:space="0" w:color="auto"/>
            <w:bottom w:val="none" w:sz="0" w:space="0" w:color="auto"/>
            <w:right w:val="none" w:sz="0" w:space="0" w:color="auto"/>
          </w:divBdr>
        </w:div>
        <w:div w:id="437869312">
          <w:marLeft w:val="480"/>
          <w:marRight w:val="0"/>
          <w:marTop w:val="0"/>
          <w:marBottom w:val="0"/>
          <w:divBdr>
            <w:top w:val="none" w:sz="0" w:space="0" w:color="auto"/>
            <w:left w:val="none" w:sz="0" w:space="0" w:color="auto"/>
            <w:bottom w:val="none" w:sz="0" w:space="0" w:color="auto"/>
            <w:right w:val="none" w:sz="0" w:space="0" w:color="auto"/>
          </w:divBdr>
        </w:div>
        <w:div w:id="1028722352">
          <w:marLeft w:val="480"/>
          <w:marRight w:val="0"/>
          <w:marTop w:val="0"/>
          <w:marBottom w:val="0"/>
          <w:divBdr>
            <w:top w:val="none" w:sz="0" w:space="0" w:color="auto"/>
            <w:left w:val="none" w:sz="0" w:space="0" w:color="auto"/>
            <w:bottom w:val="none" w:sz="0" w:space="0" w:color="auto"/>
            <w:right w:val="none" w:sz="0" w:space="0" w:color="auto"/>
          </w:divBdr>
        </w:div>
        <w:div w:id="1212228806">
          <w:marLeft w:val="480"/>
          <w:marRight w:val="0"/>
          <w:marTop w:val="0"/>
          <w:marBottom w:val="0"/>
          <w:divBdr>
            <w:top w:val="none" w:sz="0" w:space="0" w:color="auto"/>
            <w:left w:val="none" w:sz="0" w:space="0" w:color="auto"/>
            <w:bottom w:val="none" w:sz="0" w:space="0" w:color="auto"/>
            <w:right w:val="none" w:sz="0" w:space="0" w:color="auto"/>
          </w:divBdr>
        </w:div>
        <w:div w:id="1993870029">
          <w:marLeft w:val="480"/>
          <w:marRight w:val="0"/>
          <w:marTop w:val="0"/>
          <w:marBottom w:val="0"/>
          <w:divBdr>
            <w:top w:val="none" w:sz="0" w:space="0" w:color="auto"/>
            <w:left w:val="none" w:sz="0" w:space="0" w:color="auto"/>
            <w:bottom w:val="none" w:sz="0" w:space="0" w:color="auto"/>
            <w:right w:val="none" w:sz="0" w:space="0" w:color="auto"/>
          </w:divBdr>
        </w:div>
        <w:div w:id="1742016664">
          <w:marLeft w:val="480"/>
          <w:marRight w:val="0"/>
          <w:marTop w:val="0"/>
          <w:marBottom w:val="0"/>
          <w:divBdr>
            <w:top w:val="none" w:sz="0" w:space="0" w:color="auto"/>
            <w:left w:val="none" w:sz="0" w:space="0" w:color="auto"/>
            <w:bottom w:val="none" w:sz="0" w:space="0" w:color="auto"/>
            <w:right w:val="none" w:sz="0" w:space="0" w:color="auto"/>
          </w:divBdr>
        </w:div>
      </w:divsChild>
    </w:div>
    <w:div w:id="180435334">
      <w:bodyDiv w:val="1"/>
      <w:marLeft w:val="0"/>
      <w:marRight w:val="0"/>
      <w:marTop w:val="0"/>
      <w:marBottom w:val="0"/>
      <w:divBdr>
        <w:top w:val="none" w:sz="0" w:space="0" w:color="auto"/>
        <w:left w:val="none" w:sz="0" w:space="0" w:color="auto"/>
        <w:bottom w:val="none" w:sz="0" w:space="0" w:color="auto"/>
        <w:right w:val="none" w:sz="0" w:space="0" w:color="auto"/>
      </w:divBdr>
    </w:div>
    <w:div w:id="181172403">
      <w:bodyDiv w:val="1"/>
      <w:marLeft w:val="0"/>
      <w:marRight w:val="0"/>
      <w:marTop w:val="0"/>
      <w:marBottom w:val="0"/>
      <w:divBdr>
        <w:top w:val="none" w:sz="0" w:space="0" w:color="auto"/>
        <w:left w:val="none" w:sz="0" w:space="0" w:color="auto"/>
        <w:bottom w:val="none" w:sz="0" w:space="0" w:color="auto"/>
        <w:right w:val="none" w:sz="0" w:space="0" w:color="auto"/>
      </w:divBdr>
    </w:div>
    <w:div w:id="183829386">
      <w:bodyDiv w:val="1"/>
      <w:marLeft w:val="0"/>
      <w:marRight w:val="0"/>
      <w:marTop w:val="0"/>
      <w:marBottom w:val="0"/>
      <w:divBdr>
        <w:top w:val="none" w:sz="0" w:space="0" w:color="auto"/>
        <w:left w:val="none" w:sz="0" w:space="0" w:color="auto"/>
        <w:bottom w:val="none" w:sz="0" w:space="0" w:color="auto"/>
        <w:right w:val="none" w:sz="0" w:space="0" w:color="auto"/>
      </w:divBdr>
      <w:divsChild>
        <w:div w:id="188685508">
          <w:marLeft w:val="640"/>
          <w:marRight w:val="0"/>
          <w:marTop w:val="0"/>
          <w:marBottom w:val="0"/>
          <w:divBdr>
            <w:top w:val="none" w:sz="0" w:space="0" w:color="auto"/>
            <w:left w:val="none" w:sz="0" w:space="0" w:color="auto"/>
            <w:bottom w:val="none" w:sz="0" w:space="0" w:color="auto"/>
            <w:right w:val="none" w:sz="0" w:space="0" w:color="auto"/>
          </w:divBdr>
        </w:div>
        <w:div w:id="1788619480">
          <w:marLeft w:val="640"/>
          <w:marRight w:val="0"/>
          <w:marTop w:val="0"/>
          <w:marBottom w:val="0"/>
          <w:divBdr>
            <w:top w:val="none" w:sz="0" w:space="0" w:color="auto"/>
            <w:left w:val="none" w:sz="0" w:space="0" w:color="auto"/>
            <w:bottom w:val="none" w:sz="0" w:space="0" w:color="auto"/>
            <w:right w:val="none" w:sz="0" w:space="0" w:color="auto"/>
          </w:divBdr>
        </w:div>
        <w:div w:id="5135281">
          <w:marLeft w:val="640"/>
          <w:marRight w:val="0"/>
          <w:marTop w:val="0"/>
          <w:marBottom w:val="0"/>
          <w:divBdr>
            <w:top w:val="none" w:sz="0" w:space="0" w:color="auto"/>
            <w:left w:val="none" w:sz="0" w:space="0" w:color="auto"/>
            <w:bottom w:val="none" w:sz="0" w:space="0" w:color="auto"/>
            <w:right w:val="none" w:sz="0" w:space="0" w:color="auto"/>
          </w:divBdr>
        </w:div>
        <w:div w:id="137694026">
          <w:marLeft w:val="640"/>
          <w:marRight w:val="0"/>
          <w:marTop w:val="0"/>
          <w:marBottom w:val="0"/>
          <w:divBdr>
            <w:top w:val="none" w:sz="0" w:space="0" w:color="auto"/>
            <w:left w:val="none" w:sz="0" w:space="0" w:color="auto"/>
            <w:bottom w:val="none" w:sz="0" w:space="0" w:color="auto"/>
            <w:right w:val="none" w:sz="0" w:space="0" w:color="auto"/>
          </w:divBdr>
        </w:div>
        <w:div w:id="1291014798">
          <w:marLeft w:val="640"/>
          <w:marRight w:val="0"/>
          <w:marTop w:val="0"/>
          <w:marBottom w:val="0"/>
          <w:divBdr>
            <w:top w:val="none" w:sz="0" w:space="0" w:color="auto"/>
            <w:left w:val="none" w:sz="0" w:space="0" w:color="auto"/>
            <w:bottom w:val="none" w:sz="0" w:space="0" w:color="auto"/>
            <w:right w:val="none" w:sz="0" w:space="0" w:color="auto"/>
          </w:divBdr>
        </w:div>
        <w:div w:id="1522667710">
          <w:marLeft w:val="640"/>
          <w:marRight w:val="0"/>
          <w:marTop w:val="0"/>
          <w:marBottom w:val="0"/>
          <w:divBdr>
            <w:top w:val="none" w:sz="0" w:space="0" w:color="auto"/>
            <w:left w:val="none" w:sz="0" w:space="0" w:color="auto"/>
            <w:bottom w:val="none" w:sz="0" w:space="0" w:color="auto"/>
            <w:right w:val="none" w:sz="0" w:space="0" w:color="auto"/>
          </w:divBdr>
        </w:div>
        <w:div w:id="312686479">
          <w:marLeft w:val="640"/>
          <w:marRight w:val="0"/>
          <w:marTop w:val="0"/>
          <w:marBottom w:val="0"/>
          <w:divBdr>
            <w:top w:val="none" w:sz="0" w:space="0" w:color="auto"/>
            <w:left w:val="none" w:sz="0" w:space="0" w:color="auto"/>
            <w:bottom w:val="none" w:sz="0" w:space="0" w:color="auto"/>
            <w:right w:val="none" w:sz="0" w:space="0" w:color="auto"/>
          </w:divBdr>
        </w:div>
        <w:div w:id="1041903907">
          <w:marLeft w:val="640"/>
          <w:marRight w:val="0"/>
          <w:marTop w:val="0"/>
          <w:marBottom w:val="0"/>
          <w:divBdr>
            <w:top w:val="none" w:sz="0" w:space="0" w:color="auto"/>
            <w:left w:val="none" w:sz="0" w:space="0" w:color="auto"/>
            <w:bottom w:val="none" w:sz="0" w:space="0" w:color="auto"/>
            <w:right w:val="none" w:sz="0" w:space="0" w:color="auto"/>
          </w:divBdr>
        </w:div>
        <w:div w:id="1101608012">
          <w:marLeft w:val="640"/>
          <w:marRight w:val="0"/>
          <w:marTop w:val="0"/>
          <w:marBottom w:val="0"/>
          <w:divBdr>
            <w:top w:val="none" w:sz="0" w:space="0" w:color="auto"/>
            <w:left w:val="none" w:sz="0" w:space="0" w:color="auto"/>
            <w:bottom w:val="none" w:sz="0" w:space="0" w:color="auto"/>
            <w:right w:val="none" w:sz="0" w:space="0" w:color="auto"/>
          </w:divBdr>
        </w:div>
        <w:div w:id="1109816969">
          <w:marLeft w:val="640"/>
          <w:marRight w:val="0"/>
          <w:marTop w:val="0"/>
          <w:marBottom w:val="0"/>
          <w:divBdr>
            <w:top w:val="none" w:sz="0" w:space="0" w:color="auto"/>
            <w:left w:val="none" w:sz="0" w:space="0" w:color="auto"/>
            <w:bottom w:val="none" w:sz="0" w:space="0" w:color="auto"/>
            <w:right w:val="none" w:sz="0" w:space="0" w:color="auto"/>
          </w:divBdr>
        </w:div>
        <w:div w:id="795373963">
          <w:marLeft w:val="640"/>
          <w:marRight w:val="0"/>
          <w:marTop w:val="0"/>
          <w:marBottom w:val="0"/>
          <w:divBdr>
            <w:top w:val="none" w:sz="0" w:space="0" w:color="auto"/>
            <w:left w:val="none" w:sz="0" w:space="0" w:color="auto"/>
            <w:bottom w:val="none" w:sz="0" w:space="0" w:color="auto"/>
            <w:right w:val="none" w:sz="0" w:space="0" w:color="auto"/>
          </w:divBdr>
        </w:div>
        <w:div w:id="19596660">
          <w:marLeft w:val="640"/>
          <w:marRight w:val="0"/>
          <w:marTop w:val="0"/>
          <w:marBottom w:val="0"/>
          <w:divBdr>
            <w:top w:val="none" w:sz="0" w:space="0" w:color="auto"/>
            <w:left w:val="none" w:sz="0" w:space="0" w:color="auto"/>
            <w:bottom w:val="none" w:sz="0" w:space="0" w:color="auto"/>
            <w:right w:val="none" w:sz="0" w:space="0" w:color="auto"/>
          </w:divBdr>
        </w:div>
        <w:div w:id="1262102069">
          <w:marLeft w:val="640"/>
          <w:marRight w:val="0"/>
          <w:marTop w:val="0"/>
          <w:marBottom w:val="0"/>
          <w:divBdr>
            <w:top w:val="none" w:sz="0" w:space="0" w:color="auto"/>
            <w:left w:val="none" w:sz="0" w:space="0" w:color="auto"/>
            <w:bottom w:val="none" w:sz="0" w:space="0" w:color="auto"/>
            <w:right w:val="none" w:sz="0" w:space="0" w:color="auto"/>
          </w:divBdr>
        </w:div>
        <w:div w:id="261380045">
          <w:marLeft w:val="640"/>
          <w:marRight w:val="0"/>
          <w:marTop w:val="0"/>
          <w:marBottom w:val="0"/>
          <w:divBdr>
            <w:top w:val="none" w:sz="0" w:space="0" w:color="auto"/>
            <w:left w:val="none" w:sz="0" w:space="0" w:color="auto"/>
            <w:bottom w:val="none" w:sz="0" w:space="0" w:color="auto"/>
            <w:right w:val="none" w:sz="0" w:space="0" w:color="auto"/>
          </w:divBdr>
        </w:div>
        <w:div w:id="1986352005">
          <w:marLeft w:val="640"/>
          <w:marRight w:val="0"/>
          <w:marTop w:val="0"/>
          <w:marBottom w:val="0"/>
          <w:divBdr>
            <w:top w:val="none" w:sz="0" w:space="0" w:color="auto"/>
            <w:left w:val="none" w:sz="0" w:space="0" w:color="auto"/>
            <w:bottom w:val="none" w:sz="0" w:space="0" w:color="auto"/>
            <w:right w:val="none" w:sz="0" w:space="0" w:color="auto"/>
          </w:divBdr>
        </w:div>
        <w:div w:id="412363978">
          <w:marLeft w:val="640"/>
          <w:marRight w:val="0"/>
          <w:marTop w:val="0"/>
          <w:marBottom w:val="0"/>
          <w:divBdr>
            <w:top w:val="none" w:sz="0" w:space="0" w:color="auto"/>
            <w:left w:val="none" w:sz="0" w:space="0" w:color="auto"/>
            <w:bottom w:val="none" w:sz="0" w:space="0" w:color="auto"/>
            <w:right w:val="none" w:sz="0" w:space="0" w:color="auto"/>
          </w:divBdr>
        </w:div>
        <w:div w:id="228808075">
          <w:marLeft w:val="640"/>
          <w:marRight w:val="0"/>
          <w:marTop w:val="0"/>
          <w:marBottom w:val="0"/>
          <w:divBdr>
            <w:top w:val="none" w:sz="0" w:space="0" w:color="auto"/>
            <w:left w:val="none" w:sz="0" w:space="0" w:color="auto"/>
            <w:bottom w:val="none" w:sz="0" w:space="0" w:color="auto"/>
            <w:right w:val="none" w:sz="0" w:space="0" w:color="auto"/>
          </w:divBdr>
        </w:div>
        <w:div w:id="2095929418">
          <w:marLeft w:val="640"/>
          <w:marRight w:val="0"/>
          <w:marTop w:val="0"/>
          <w:marBottom w:val="0"/>
          <w:divBdr>
            <w:top w:val="none" w:sz="0" w:space="0" w:color="auto"/>
            <w:left w:val="none" w:sz="0" w:space="0" w:color="auto"/>
            <w:bottom w:val="none" w:sz="0" w:space="0" w:color="auto"/>
            <w:right w:val="none" w:sz="0" w:space="0" w:color="auto"/>
          </w:divBdr>
        </w:div>
        <w:div w:id="276758544">
          <w:marLeft w:val="640"/>
          <w:marRight w:val="0"/>
          <w:marTop w:val="0"/>
          <w:marBottom w:val="0"/>
          <w:divBdr>
            <w:top w:val="none" w:sz="0" w:space="0" w:color="auto"/>
            <w:left w:val="none" w:sz="0" w:space="0" w:color="auto"/>
            <w:bottom w:val="none" w:sz="0" w:space="0" w:color="auto"/>
            <w:right w:val="none" w:sz="0" w:space="0" w:color="auto"/>
          </w:divBdr>
        </w:div>
        <w:div w:id="1245919088">
          <w:marLeft w:val="640"/>
          <w:marRight w:val="0"/>
          <w:marTop w:val="0"/>
          <w:marBottom w:val="0"/>
          <w:divBdr>
            <w:top w:val="none" w:sz="0" w:space="0" w:color="auto"/>
            <w:left w:val="none" w:sz="0" w:space="0" w:color="auto"/>
            <w:bottom w:val="none" w:sz="0" w:space="0" w:color="auto"/>
            <w:right w:val="none" w:sz="0" w:space="0" w:color="auto"/>
          </w:divBdr>
        </w:div>
        <w:div w:id="464929286">
          <w:marLeft w:val="640"/>
          <w:marRight w:val="0"/>
          <w:marTop w:val="0"/>
          <w:marBottom w:val="0"/>
          <w:divBdr>
            <w:top w:val="none" w:sz="0" w:space="0" w:color="auto"/>
            <w:left w:val="none" w:sz="0" w:space="0" w:color="auto"/>
            <w:bottom w:val="none" w:sz="0" w:space="0" w:color="auto"/>
            <w:right w:val="none" w:sz="0" w:space="0" w:color="auto"/>
          </w:divBdr>
        </w:div>
        <w:div w:id="870000444">
          <w:marLeft w:val="640"/>
          <w:marRight w:val="0"/>
          <w:marTop w:val="0"/>
          <w:marBottom w:val="0"/>
          <w:divBdr>
            <w:top w:val="none" w:sz="0" w:space="0" w:color="auto"/>
            <w:left w:val="none" w:sz="0" w:space="0" w:color="auto"/>
            <w:bottom w:val="none" w:sz="0" w:space="0" w:color="auto"/>
            <w:right w:val="none" w:sz="0" w:space="0" w:color="auto"/>
          </w:divBdr>
        </w:div>
        <w:div w:id="84963175">
          <w:marLeft w:val="640"/>
          <w:marRight w:val="0"/>
          <w:marTop w:val="0"/>
          <w:marBottom w:val="0"/>
          <w:divBdr>
            <w:top w:val="none" w:sz="0" w:space="0" w:color="auto"/>
            <w:left w:val="none" w:sz="0" w:space="0" w:color="auto"/>
            <w:bottom w:val="none" w:sz="0" w:space="0" w:color="auto"/>
            <w:right w:val="none" w:sz="0" w:space="0" w:color="auto"/>
          </w:divBdr>
        </w:div>
        <w:div w:id="1902055271">
          <w:marLeft w:val="640"/>
          <w:marRight w:val="0"/>
          <w:marTop w:val="0"/>
          <w:marBottom w:val="0"/>
          <w:divBdr>
            <w:top w:val="none" w:sz="0" w:space="0" w:color="auto"/>
            <w:left w:val="none" w:sz="0" w:space="0" w:color="auto"/>
            <w:bottom w:val="none" w:sz="0" w:space="0" w:color="auto"/>
            <w:right w:val="none" w:sz="0" w:space="0" w:color="auto"/>
          </w:divBdr>
        </w:div>
        <w:div w:id="1424256204">
          <w:marLeft w:val="640"/>
          <w:marRight w:val="0"/>
          <w:marTop w:val="0"/>
          <w:marBottom w:val="0"/>
          <w:divBdr>
            <w:top w:val="none" w:sz="0" w:space="0" w:color="auto"/>
            <w:left w:val="none" w:sz="0" w:space="0" w:color="auto"/>
            <w:bottom w:val="none" w:sz="0" w:space="0" w:color="auto"/>
            <w:right w:val="none" w:sz="0" w:space="0" w:color="auto"/>
          </w:divBdr>
        </w:div>
        <w:div w:id="1782724441">
          <w:marLeft w:val="640"/>
          <w:marRight w:val="0"/>
          <w:marTop w:val="0"/>
          <w:marBottom w:val="0"/>
          <w:divBdr>
            <w:top w:val="none" w:sz="0" w:space="0" w:color="auto"/>
            <w:left w:val="none" w:sz="0" w:space="0" w:color="auto"/>
            <w:bottom w:val="none" w:sz="0" w:space="0" w:color="auto"/>
            <w:right w:val="none" w:sz="0" w:space="0" w:color="auto"/>
          </w:divBdr>
        </w:div>
        <w:div w:id="670715550">
          <w:marLeft w:val="640"/>
          <w:marRight w:val="0"/>
          <w:marTop w:val="0"/>
          <w:marBottom w:val="0"/>
          <w:divBdr>
            <w:top w:val="none" w:sz="0" w:space="0" w:color="auto"/>
            <w:left w:val="none" w:sz="0" w:space="0" w:color="auto"/>
            <w:bottom w:val="none" w:sz="0" w:space="0" w:color="auto"/>
            <w:right w:val="none" w:sz="0" w:space="0" w:color="auto"/>
          </w:divBdr>
        </w:div>
        <w:div w:id="1896428973">
          <w:marLeft w:val="640"/>
          <w:marRight w:val="0"/>
          <w:marTop w:val="0"/>
          <w:marBottom w:val="0"/>
          <w:divBdr>
            <w:top w:val="none" w:sz="0" w:space="0" w:color="auto"/>
            <w:left w:val="none" w:sz="0" w:space="0" w:color="auto"/>
            <w:bottom w:val="none" w:sz="0" w:space="0" w:color="auto"/>
            <w:right w:val="none" w:sz="0" w:space="0" w:color="auto"/>
          </w:divBdr>
        </w:div>
        <w:div w:id="1894534255">
          <w:marLeft w:val="640"/>
          <w:marRight w:val="0"/>
          <w:marTop w:val="0"/>
          <w:marBottom w:val="0"/>
          <w:divBdr>
            <w:top w:val="none" w:sz="0" w:space="0" w:color="auto"/>
            <w:left w:val="none" w:sz="0" w:space="0" w:color="auto"/>
            <w:bottom w:val="none" w:sz="0" w:space="0" w:color="auto"/>
            <w:right w:val="none" w:sz="0" w:space="0" w:color="auto"/>
          </w:divBdr>
        </w:div>
        <w:div w:id="468598947">
          <w:marLeft w:val="640"/>
          <w:marRight w:val="0"/>
          <w:marTop w:val="0"/>
          <w:marBottom w:val="0"/>
          <w:divBdr>
            <w:top w:val="none" w:sz="0" w:space="0" w:color="auto"/>
            <w:left w:val="none" w:sz="0" w:space="0" w:color="auto"/>
            <w:bottom w:val="none" w:sz="0" w:space="0" w:color="auto"/>
            <w:right w:val="none" w:sz="0" w:space="0" w:color="auto"/>
          </w:divBdr>
        </w:div>
        <w:div w:id="2089301141">
          <w:marLeft w:val="640"/>
          <w:marRight w:val="0"/>
          <w:marTop w:val="0"/>
          <w:marBottom w:val="0"/>
          <w:divBdr>
            <w:top w:val="none" w:sz="0" w:space="0" w:color="auto"/>
            <w:left w:val="none" w:sz="0" w:space="0" w:color="auto"/>
            <w:bottom w:val="none" w:sz="0" w:space="0" w:color="auto"/>
            <w:right w:val="none" w:sz="0" w:space="0" w:color="auto"/>
          </w:divBdr>
        </w:div>
        <w:div w:id="1694647512">
          <w:marLeft w:val="640"/>
          <w:marRight w:val="0"/>
          <w:marTop w:val="0"/>
          <w:marBottom w:val="0"/>
          <w:divBdr>
            <w:top w:val="none" w:sz="0" w:space="0" w:color="auto"/>
            <w:left w:val="none" w:sz="0" w:space="0" w:color="auto"/>
            <w:bottom w:val="none" w:sz="0" w:space="0" w:color="auto"/>
            <w:right w:val="none" w:sz="0" w:space="0" w:color="auto"/>
          </w:divBdr>
        </w:div>
        <w:div w:id="1408185864">
          <w:marLeft w:val="640"/>
          <w:marRight w:val="0"/>
          <w:marTop w:val="0"/>
          <w:marBottom w:val="0"/>
          <w:divBdr>
            <w:top w:val="none" w:sz="0" w:space="0" w:color="auto"/>
            <w:left w:val="none" w:sz="0" w:space="0" w:color="auto"/>
            <w:bottom w:val="none" w:sz="0" w:space="0" w:color="auto"/>
            <w:right w:val="none" w:sz="0" w:space="0" w:color="auto"/>
          </w:divBdr>
        </w:div>
        <w:div w:id="2076976976">
          <w:marLeft w:val="640"/>
          <w:marRight w:val="0"/>
          <w:marTop w:val="0"/>
          <w:marBottom w:val="0"/>
          <w:divBdr>
            <w:top w:val="none" w:sz="0" w:space="0" w:color="auto"/>
            <w:left w:val="none" w:sz="0" w:space="0" w:color="auto"/>
            <w:bottom w:val="none" w:sz="0" w:space="0" w:color="auto"/>
            <w:right w:val="none" w:sz="0" w:space="0" w:color="auto"/>
          </w:divBdr>
        </w:div>
        <w:div w:id="1293251355">
          <w:marLeft w:val="640"/>
          <w:marRight w:val="0"/>
          <w:marTop w:val="0"/>
          <w:marBottom w:val="0"/>
          <w:divBdr>
            <w:top w:val="none" w:sz="0" w:space="0" w:color="auto"/>
            <w:left w:val="none" w:sz="0" w:space="0" w:color="auto"/>
            <w:bottom w:val="none" w:sz="0" w:space="0" w:color="auto"/>
            <w:right w:val="none" w:sz="0" w:space="0" w:color="auto"/>
          </w:divBdr>
        </w:div>
        <w:div w:id="1452164933">
          <w:marLeft w:val="640"/>
          <w:marRight w:val="0"/>
          <w:marTop w:val="0"/>
          <w:marBottom w:val="0"/>
          <w:divBdr>
            <w:top w:val="none" w:sz="0" w:space="0" w:color="auto"/>
            <w:left w:val="none" w:sz="0" w:space="0" w:color="auto"/>
            <w:bottom w:val="none" w:sz="0" w:space="0" w:color="auto"/>
            <w:right w:val="none" w:sz="0" w:space="0" w:color="auto"/>
          </w:divBdr>
        </w:div>
        <w:div w:id="73207068">
          <w:marLeft w:val="640"/>
          <w:marRight w:val="0"/>
          <w:marTop w:val="0"/>
          <w:marBottom w:val="0"/>
          <w:divBdr>
            <w:top w:val="none" w:sz="0" w:space="0" w:color="auto"/>
            <w:left w:val="none" w:sz="0" w:space="0" w:color="auto"/>
            <w:bottom w:val="none" w:sz="0" w:space="0" w:color="auto"/>
            <w:right w:val="none" w:sz="0" w:space="0" w:color="auto"/>
          </w:divBdr>
        </w:div>
        <w:div w:id="1575823103">
          <w:marLeft w:val="640"/>
          <w:marRight w:val="0"/>
          <w:marTop w:val="0"/>
          <w:marBottom w:val="0"/>
          <w:divBdr>
            <w:top w:val="none" w:sz="0" w:space="0" w:color="auto"/>
            <w:left w:val="none" w:sz="0" w:space="0" w:color="auto"/>
            <w:bottom w:val="none" w:sz="0" w:space="0" w:color="auto"/>
            <w:right w:val="none" w:sz="0" w:space="0" w:color="auto"/>
          </w:divBdr>
        </w:div>
        <w:div w:id="75055569">
          <w:marLeft w:val="640"/>
          <w:marRight w:val="0"/>
          <w:marTop w:val="0"/>
          <w:marBottom w:val="0"/>
          <w:divBdr>
            <w:top w:val="none" w:sz="0" w:space="0" w:color="auto"/>
            <w:left w:val="none" w:sz="0" w:space="0" w:color="auto"/>
            <w:bottom w:val="none" w:sz="0" w:space="0" w:color="auto"/>
            <w:right w:val="none" w:sz="0" w:space="0" w:color="auto"/>
          </w:divBdr>
        </w:div>
        <w:div w:id="1538347542">
          <w:marLeft w:val="640"/>
          <w:marRight w:val="0"/>
          <w:marTop w:val="0"/>
          <w:marBottom w:val="0"/>
          <w:divBdr>
            <w:top w:val="none" w:sz="0" w:space="0" w:color="auto"/>
            <w:left w:val="none" w:sz="0" w:space="0" w:color="auto"/>
            <w:bottom w:val="none" w:sz="0" w:space="0" w:color="auto"/>
            <w:right w:val="none" w:sz="0" w:space="0" w:color="auto"/>
          </w:divBdr>
        </w:div>
        <w:div w:id="449588366">
          <w:marLeft w:val="640"/>
          <w:marRight w:val="0"/>
          <w:marTop w:val="0"/>
          <w:marBottom w:val="0"/>
          <w:divBdr>
            <w:top w:val="none" w:sz="0" w:space="0" w:color="auto"/>
            <w:left w:val="none" w:sz="0" w:space="0" w:color="auto"/>
            <w:bottom w:val="none" w:sz="0" w:space="0" w:color="auto"/>
            <w:right w:val="none" w:sz="0" w:space="0" w:color="auto"/>
          </w:divBdr>
        </w:div>
      </w:divsChild>
    </w:div>
    <w:div w:id="187447591">
      <w:bodyDiv w:val="1"/>
      <w:marLeft w:val="0"/>
      <w:marRight w:val="0"/>
      <w:marTop w:val="0"/>
      <w:marBottom w:val="0"/>
      <w:divBdr>
        <w:top w:val="none" w:sz="0" w:space="0" w:color="auto"/>
        <w:left w:val="none" w:sz="0" w:space="0" w:color="auto"/>
        <w:bottom w:val="none" w:sz="0" w:space="0" w:color="auto"/>
        <w:right w:val="none" w:sz="0" w:space="0" w:color="auto"/>
      </w:divBdr>
      <w:divsChild>
        <w:div w:id="1228146058">
          <w:marLeft w:val="640"/>
          <w:marRight w:val="0"/>
          <w:marTop w:val="0"/>
          <w:marBottom w:val="0"/>
          <w:divBdr>
            <w:top w:val="none" w:sz="0" w:space="0" w:color="auto"/>
            <w:left w:val="none" w:sz="0" w:space="0" w:color="auto"/>
            <w:bottom w:val="none" w:sz="0" w:space="0" w:color="auto"/>
            <w:right w:val="none" w:sz="0" w:space="0" w:color="auto"/>
          </w:divBdr>
        </w:div>
        <w:div w:id="1658419564">
          <w:marLeft w:val="640"/>
          <w:marRight w:val="0"/>
          <w:marTop w:val="0"/>
          <w:marBottom w:val="0"/>
          <w:divBdr>
            <w:top w:val="none" w:sz="0" w:space="0" w:color="auto"/>
            <w:left w:val="none" w:sz="0" w:space="0" w:color="auto"/>
            <w:bottom w:val="none" w:sz="0" w:space="0" w:color="auto"/>
            <w:right w:val="none" w:sz="0" w:space="0" w:color="auto"/>
          </w:divBdr>
        </w:div>
        <w:div w:id="650018808">
          <w:marLeft w:val="640"/>
          <w:marRight w:val="0"/>
          <w:marTop w:val="0"/>
          <w:marBottom w:val="0"/>
          <w:divBdr>
            <w:top w:val="none" w:sz="0" w:space="0" w:color="auto"/>
            <w:left w:val="none" w:sz="0" w:space="0" w:color="auto"/>
            <w:bottom w:val="none" w:sz="0" w:space="0" w:color="auto"/>
            <w:right w:val="none" w:sz="0" w:space="0" w:color="auto"/>
          </w:divBdr>
        </w:div>
        <w:div w:id="1926916893">
          <w:marLeft w:val="640"/>
          <w:marRight w:val="0"/>
          <w:marTop w:val="0"/>
          <w:marBottom w:val="0"/>
          <w:divBdr>
            <w:top w:val="none" w:sz="0" w:space="0" w:color="auto"/>
            <w:left w:val="none" w:sz="0" w:space="0" w:color="auto"/>
            <w:bottom w:val="none" w:sz="0" w:space="0" w:color="auto"/>
            <w:right w:val="none" w:sz="0" w:space="0" w:color="auto"/>
          </w:divBdr>
        </w:div>
        <w:div w:id="2118332958">
          <w:marLeft w:val="640"/>
          <w:marRight w:val="0"/>
          <w:marTop w:val="0"/>
          <w:marBottom w:val="0"/>
          <w:divBdr>
            <w:top w:val="none" w:sz="0" w:space="0" w:color="auto"/>
            <w:left w:val="none" w:sz="0" w:space="0" w:color="auto"/>
            <w:bottom w:val="none" w:sz="0" w:space="0" w:color="auto"/>
            <w:right w:val="none" w:sz="0" w:space="0" w:color="auto"/>
          </w:divBdr>
        </w:div>
        <w:div w:id="1534465038">
          <w:marLeft w:val="640"/>
          <w:marRight w:val="0"/>
          <w:marTop w:val="0"/>
          <w:marBottom w:val="0"/>
          <w:divBdr>
            <w:top w:val="none" w:sz="0" w:space="0" w:color="auto"/>
            <w:left w:val="none" w:sz="0" w:space="0" w:color="auto"/>
            <w:bottom w:val="none" w:sz="0" w:space="0" w:color="auto"/>
            <w:right w:val="none" w:sz="0" w:space="0" w:color="auto"/>
          </w:divBdr>
        </w:div>
        <w:div w:id="1168667285">
          <w:marLeft w:val="640"/>
          <w:marRight w:val="0"/>
          <w:marTop w:val="0"/>
          <w:marBottom w:val="0"/>
          <w:divBdr>
            <w:top w:val="none" w:sz="0" w:space="0" w:color="auto"/>
            <w:left w:val="none" w:sz="0" w:space="0" w:color="auto"/>
            <w:bottom w:val="none" w:sz="0" w:space="0" w:color="auto"/>
            <w:right w:val="none" w:sz="0" w:space="0" w:color="auto"/>
          </w:divBdr>
        </w:div>
        <w:div w:id="1592006786">
          <w:marLeft w:val="640"/>
          <w:marRight w:val="0"/>
          <w:marTop w:val="0"/>
          <w:marBottom w:val="0"/>
          <w:divBdr>
            <w:top w:val="none" w:sz="0" w:space="0" w:color="auto"/>
            <w:left w:val="none" w:sz="0" w:space="0" w:color="auto"/>
            <w:bottom w:val="none" w:sz="0" w:space="0" w:color="auto"/>
            <w:right w:val="none" w:sz="0" w:space="0" w:color="auto"/>
          </w:divBdr>
        </w:div>
        <w:div w:id="152642934">
          <w:marLeft w:val="640"/>
          <w:marRight w:val="0"/>
          <w:marTop w:val="0"/>
          <w:marBottom w:val="0"/>
          <w:divBdr>
            <w:top w:val="none" w:sz="0" w:space="0" w:color="auto"/>
            <w:left w:val="none" w:sz="0" w:space="0" w:color="auto"/>
            <w:bottom w:val="none" w:sz="0" w:space="0" w:color="auto"/>
            <w:right w:val="none" w:sz="0" w:space="0" w:color="auto"/>
          </w:divBdr>
        </w:div>
        <w:div w:id="765466927">
          <w:marLeft w:val="640"/>
          <w:marRight w:val="0"/>
          <w:marTop w:val="0"/>
          <w:marBottom w:val="0"/>
          <w:divBdr>
            <w:top w:val="none" w:sz="0" w:space="0" w:color="auto"/>
            <w:left w:val="none" w:sz="0" w:space="0" w:color="auto"/>
            <w:bottom w:val="none" w:sz="0" w:space="0" w:color="auto"/>
            <w:right w:val="none" w:sz="0" w:space="0" w:color="auto"/>
          </w:divBdr>
        </w:div>
        <w:div w:id="1352874465">
          <w:marLeft w:val="640"/>
          <w:marRight w:val="0"/>
          <w:marTop w:val="0"/>
          <w:marBottom w:val="0"/>
          <w:divBdr>
            <w:top w:val="none" w:sz="0" w:space="0" w:color="auto"/>
            <w:left w:val="none" w:sz="0" w:space="0" w:color="auto"/>
            <w:bottom w:val="none" w:sz="0" w:space="0" w:color="auto"/>
            <w:right w:val="none" w:sz="0" w:space="0" w:color="auto"/>
          </w:divBdr>
        </w:div>
        <w:div w:id="884488174">
          <w:marLeft w:val="640"/>
          <w:marRight w:val="0"/>
          <w:marTop w:val="0"/>
          <w:marBottom w:val="0"/>
          <w:divBdr>
            <w:top w:val="none" w:sz="0" w:space="0" w:color="auto"/>
            <w:left w:val="none" w:sz="0" w:space="0" w:color="auto"/>
            <w:bottom w:val="none" w:sz="0" w:space="0" w:color="auto"/>
            <w:right w:val="none" w:sz="0" w:space="0" w:color="auto"/>
          </w:divBdr>
        </w:div>
        <w:div w:id="525171549">
          <w:marLeft w:val="640"/>
          <w:marRight w:val="0"/>
          <w:marTop w:val="0"/>
          <w:marBottom w:val="0"/>
          <w:divBdr>
            <w:top w:val="none" w:sz="0" w:space="0" w:color="auto"/>
            <w:left w:val="none" w:sz="0" w:space="0" w:color="auto"/>
            <w:bottom w:val="none" w:sz="0" w:space="0" w:color="auto"/>
            <w:right w:val="none" w:sz="0" w:space="0" w:color="auto"/>
          </w:divBdr>
        </w:div>
        <w:div w:id="1355690593">
          <w:marLeft w:val="640"/>
          <w:marRight w:val="0"/>
          <w:marTop w:val="0"/>
          <w:marBottom w:val="0"/>
          <w:divBdr>
            <w:top w:val="none" w:sz="0" w:space="0" w:color="auto"/>
            <w:left w:val="none" w:sz="0" w:space="0" w:color="auto"/>
            <w:bottom w:val="none" w:sz="0" w:space="0" w:color="auto"/>
            <w:right w:val="none" w:sz="0" w:space="0" w:color="auto"/>
          </w:divBdr>
        </w:div>
        <w:div w:id="625164923">
          <w:marLeft w:val="640"/>
          <w:marRight w:val="0"/>
          <w:marTop w:val="0"/>
          <w:marBottom w:val="0"/>
          <w:divBdr>
            <w:top w:val="none" w:sz="0" w:space="0" w:color="auto"/>
            <w:left w:val="none" w:sz="0" w:space="0" w:color="auto"/>
            <w:bottom w:val="none" w:sz="0" w:space="0" w:color="auto"/>
            <w:right w:val="none" w:sz="0" w:space="0" w:color="auto"/>
          </w:divBdr>
        </w:div>
        <w:div w:id="324894236">
          <w:marLeft w:val="640"/>
          <w:marRight w:val="0"/>
          <w:marTop w:val="0"/>
          <w:marBottom w:val="0"/>
          <w:divBdr>
            <w:top w:val="none" w:sz="0" w:space="0" w:color="auto"/>
            <w:left w:val="none" w:sz="0" w:space="0" w:color="auto"/>
            <w:bottom w:val="none" w:sz="0" w:space="0" w:color="auto"/>
            <w:right w:val="none" w:sz="0" w:space="0" w:color="auto"/>
          </w:divBdr>
        </w:div>
        <w:div w:id="1885676335">
          <w:marLeft w:val="640"/>
          <w:marRight w:val="0"/>
          <w:marTop w:val="0"/>
          <w:marBottom w:val="0"/>
          <w:divBdr>
            <w:top w:val="none" w:sz="0" w:space="0" w:color="auto"/>
            <w:left w:val="none" w:sz="0" w:space="0" w:color="auto"/>
            <w:bottom w:val="none" w:sz="0" w:space="0" w:color="auto"/>
            <w:right w:val="none" w:sz="0" w:space="0" w:color="auto"/>
          </w:divBdr>
        </w:div>
        <w:div w:id="1308322865">
          <w:marLeft w:val="640"/>
          <w:marRight w:val="0"/>
          <w:marTop w:val="0"/>
          <w:marBottom w:val="0"/>
          <w:divBdr>
            <w:top w:val="none" w:sz="0" w:space="0" w:color="auto"/>
            <w:left w:val="none" w:sz="0" w:space="0" w:color="auto"/>
            <w:bottom w:val="none" w:sz="0" w:space="0" w:color="auto"/>
            <w:right w:val="none" w:sz="0" w:space="0" w:color="auto"/>
          </w:divBdr>
        </w:div>
        <w:div w:id="2067290967">
          <w:marLeft w:val="640"/>
          <w:marRight w:val="0"/>
          <w:marTop w:val="0"/>
          <w:marBottom w:val="0"/>
          <w:divBdr>
            <w:top w:val="none" w:sz="0" w:space="0" w:color="auto"/>
            <w:left w:val="none" w:sz="0" w:space="0" w:color="auto"/>
            <w:bottom w:val="none" w:sz="0" w:space="0" w:color="auto"/>
            <w:right w:val="none" w:sz="0" w:space="0" w:color="auto"/>
          </w:divBdr>
        </w:div>
        <w:div w:id="1900478538">
          <w:marLeft w:val="640"/>
          <w:marRight w:val="0"/>
          <w:marTop w:val="0"/>
          <w:marBottom w:val="0"/>
          <w:divBdr>
            <w:top w:val="none" w:sz="0" w:space="0" w:color="auto"/>
            <w:left w:val="none" w:sz="0" w:space="0" w:color="auto"/>
            <w:bottom w:val="none" w:sz="0" w:space="0" w:color="auto"/>
            <w:right w:val="none" w:sz="0" w:space="0" w:color="auto"/>
          </w:divBdr>
        </w:div>
        <w:div w:id="839272517">
          <w:marLeft w:val="640"/>
          <w:marRight w:val="0"/>
          <w:marTop w:val="0"/>
          <w:marBottom w:val="0"/>
          <w:divBdr>
            <w:top w:val="none" w:sz="0" w:space="0" w:color="auto"/>
            <w:left w:val="none" w:sz="0" w:space="0" w:color="auto"/>
            <w:bottom w:val="none" w:sz="0" w:space="0" w:color="auto"/>
            <w:right w:val="none" w:sz="0" w:space="0" w:color="auto"/>
          </w:divBdr>
        </w:div>
        <w:div w:id="890001224">
          <w:marLeft w:val="640"/>
          <w:marRight w:val="0"/>
          <w:marTop w:val="0"/>
          <w:marBottom w:val="0"/>
          <w:divBdr>
            <w:top w:val="none" w:sz="0" w:space="0" w:color="auto"/>
            <w:left w:val="none" w:sz="0" w:space="0" w:color="auto"/>
            <w:bottom w:val="none" w:sz="0" w:space="0" w:color="auto"/>
            <w:right w:val="none" w:sz="0" w:space="0" w:color="auto"/>
          </w:divBdr>
        </w:div>
        <w:div w:id="1308126723">
          <w:marLeft w:val="640"/>
          <w:marRight w:val="0"/>
          <w:marTop w:val="0"/>
          <w:marBottom w:val="0"/>
          <w:divBdr>
            <w:top w:val="none" w:sz="0" w:space="0" w:color="auto"/>
            <w:left w:val="none" w:sz="0" w:space="0" w:color="auto"/>
            <w:bottom w:val="none" w:sz="0" w:space="0" w:color="auto"/>
            <w:right w:val="none" w:sz="0" w:space="0" w:color="auto"/>
          </w:divBdr>
        </w:div>
        <w:div w:id="1487361704">
          <w:marLeft w:val="640"/>
          <w:marRight w:val="0"/>
          <w:marTop w:val="0"/>
          <w:marBottom w:val="0"/>
          <w:divBdr>
            <w:top w:val="none" w:sz="0" w:space="0" w:color="auto"/>
            <w:left w:val="none" w:sz="0" w:space="0" w:color="auto"/>
            <w:bottom w:val="none" w:sz="0" w:space="0" w:color="auto"/>
            <w:right w:val="none" w:sz="0" w:space="0" w:color="auto"/>
          </w:divBdr>
        </w:div>
        <w:div w:id="2126148415">
          <w:marLeft w:val="640"/>
          <w:marRight w:val="0"/>
          <w:marTop w:val="0"/>
          <w:marBottom w:val="0"/>
          <w:divBdr>
            <w:top w:val="none" w:sz="0" w:space="0" w:color="auto"/>
            <w:left w:val="none" w:sz="0" w:space="0" w:color="auto"/>
            <w:bottom w:val="none" w:sz="0" w:space="0" w:color="auto"/>
            <w:right w:val="none" w:sz="0" w:space="0" w:color="auto"/>
          </w:divBdr>
        </w:div>
        <w:div w:id="77602131">
          <w:marLeft w:val="640"/>
          <w:marRight w:val="0"/>
          <w:marTop w:val="0"/>
          <w:marBottom w:val="0"/>
          <w:divBdr>
            <w:top w:val="none" w:sz="0" w:space="0" w:color="auto"/>
            <w:left w:val="none" w:sz="0" w:space="0" w:color="auto"/>
            <w:bottom w:val="none" w:sz="0" w:space="0" w:color="auto"/>
            <w:right w:val="none" w:sz="0" w:space="0" w:color="auto"/>
          </w:divBdr>
        </w:div>
        <w:div w:id="480580656">
          <w:marLeft w:val="640"/>
          <w:marRight w:val="0"/>
          <w:marTop w:val="0"/>
          <w:marBottom w:val="0"/>
          <w:divBdr>
            <w:top w:val="none" w:sz="0" w:space="0" w:color="auto"/>
            <w:left w:val="none" w:sz="0" w:space="0" w:color="auto"/>
            <w:bottom w:val="none" w:sz="0" w:space="0" w:color="auto"/>
            <w:right w:val="none" w:sz="0" w:space="0" w:color="auto"/>
          </w:divBdr>
        </w:div>
        <w:div w:id="2047411592">
          <w:marLeft w:val="640"/>
          <w:marRight w:val="0"/>
          <w:marTop w:val="0"/>
          <w:marBottom w:val="0"/>
          <w:divBdr>
            <w:top w:val="none" w:sz="0" w:space="0" w:color="auto"/>
            <w:left w:val="none" w:sz="0" w:space="0" w:color="auto"/>
            <w:bottom w:val="none" w:sz="0" w:space="0" w:color="auto"/>
            <w:right w:val="none" w:sz="0" w:space="0" w:color="auto"/>
          </w:divBdr>
        </w:div>
        <w:div w:id="1712070490">
          <w:marLeft w:val="640"/>
          <w:marRight w:val="0"/>
          <w:marTop w:val="0"/>
          <w:marBottom w:val="0"/>
          <w:divBdr>
            <w:top w:val="none" w:sz="0" w:space="0" w:color="auto"/>
            <w:left w:val="none" w:sz="0" w:space="0" w:color="auto"/>
            <w:bottom w:val="none" w:sz="0" w:space="0" w:color="auto"/>
            <w:right w:val="none" w:sz="0" w:space="0" w:color="auto"/>
          </w:divBdr>
        </w:div>
        <w:div w:id="1970210258">
          <w:marLeft w:val="640"/>
          <w:marRight w:val="0"/>
          <w:marTop w:val="0"/>
          <w:marBottom w:val="0"/>
          <w:divBdr>
            <w:top w:val="none" w:sz="0" w:space="0" w:color="auto"/>
            <w:left w:val="none" w:sz="0" w:space="0" w:color="auto"/>
            <w:bottom w:val="none" w:sz="0" w:space="0" w:color="auto"/>
            <w:right w:val="none" w:sz="0" w:space="0" w:color="auto"/>
          </w:divBdr>
        </w:div>
        <w:div w:id="1394158176">
          <w:marLeft w:val="640"/>
          <w:marRight w:val="0"/>
          <w:marTop w:val="0"/>
          <w:marBottom w:val="0"/>
          <w:divBdr>
            <w:top w:val="none" w:sz="0" w:space="0" w:color="auto"/>
            <w:left w:val="none" w:sz="0" w:space="0" w:color="auto"/>
            <w:bottom w:val="none" w:sz="0" w:space="0" w:color="auto"/>
            <w:right w:val="none" w:sz="0" w:space="0" w:color="auto"/>
          </w:divBdr>
        </w:div>
        <w:div w:id="1099569177">
          <w:marLeft w:val="640"/>
          <w:marRight w:val="0"/>
          <w:marTop w:val="0"/>
          <w:marBottom w:val="0"/>
          <w:divBdr>
            <w:top w:val="none" w:sz="0" w:space="0" w:color="auto"/>
            <w:left w:val="none" w:sz="0" w:space="0" w:color="auto"/>
            <w:bottom w:val="none" w:sz="0" w:space="0" w:color="auto"/>
            <w:right w:val="none" w:sz="0" w:space="0" w:color="auto"/>
          </w:divBdr>
        </w:div>
        <w:div w:id="1284464755">
          <w:marLeft w:val="640"/>
          <w:marRight w:val="0"/>
          <w:marTop w:val="0"/>
          <w:marBottom w:val="0"/>
          <w:divBdr>
            <w:top w:val="none" w:sz="0" w:space="0" w:color="auto"/>
            <w:left w:val="none" w:sz="0" w:space="0" w:color="auto"/>
            <w:bottom w:val="none" w:sz="0" w:space="0" w:color="auto"/>
            <w:right w:val="none" w:sz="0" w:space="0" w:color="auto"/>
          </w:divBdr>
        </w:div>
        <w:div w:id="117573819">
          <w:marLeft w:val="640"/>
          <w:marRight w:val="0"/>
          <w:marTop w:val="0"/>
          <w:marBottom w:val="0"/>
          <w:divBdr>
            <w:top w:val="none" w:sz="0" w:space="0" w:color="auto"/>
            <w:left w:val="none" w:sz="0" w:space="0" w:color="auto"/>
            <w:bottom w:val="none" w:sz="0" w:space="0" w:color="auto"/>
            <w:right w:val="none" w:sz="0" w:space="0" w:color="auto"/>
          </w:divBdr>
        </w:div>
        <w:div w:id="1323967436">
          <w:marLeft w:val="640"/>
          <w:marRight w:val="0"/>
          <w:marTop w:val="0"/>
          <w:marBottom w:val="0"/>
          <w:divBdr>
            <w:top w:val="none" w:sz="0" w:space="0" w:color="auto"/>
            <w:left w:val="none" w:sz="0" w:space="0" w:color="auto"/>
            <w:bottom w:val="none" w:sz="0" w:space="0" w:color="auto"/>
            <w:right w:val="none" w:sz="0" w:space="0" w:color="auto"/>
          </w:divBdr>
        </w:div>
        <w:div w:id="2094156114">
          <w:marLeft w:val="640"/>
          <w:marRight w:val="0"/>
          <w:marTop w:val="0"/>
          <w:marBottom w:val="0"/>
          <w:divBdr>
            <w:top w:val="none" w:sz="0" w:space="0" w:color="auto"/>
            <w:left w:val="none" w:sz="0" w:space="0" w:color="auto"/>
            <w:bottom w:val="none" w:sz="0" w:space="0" w:color="auto"/>
            <w:right w:val="none" w:sz="0" w:space="0" w:color="auto"/>
          </w:divBdr>
        </w:div>
        <w:div w:id="1170827669">
          <w:marLeft w:val="640"/>
          <w:marRight w:val="0"/>
          <w:marTop w:val="0"/>
          <w:marBottom w:val="0"/>
          <w:divBdr>
            <w:top w:val="none" w:sz="0" w:space="0" w:color="auto"/>
            <w:left w:val="none" w:sz="0" w:space="0" w:color="auto"/>
            <w:bottom w:val="none" w:sz="0" w:space="0" w:color="auto"/>
            <w:right w:val="none" w:sz="0" w:space="0" w:color="auto"/>
          </w:divBdr>
        </w:div>
        <w:div w:id="376398363">
          <w:marLeft w:val="640"/>
          <w:marRight w:val="0"/>
          <w:marTop w:val="0"/>
          <w:marBottom w:val="0"/>
          <w:divBdr>
            <w:top w:val="none" w:sz="0" w:space="0" w:color="auto"/>
            <w:left w:val="none" w:sz="0" w:space="0" w:color="auto"/>
            <w:bottom w:val="none" w:sz="0" w:space="0" w:color="auto"/>
            <w:right w:val="none" w:sz="0" w:space="0" w:color="auto"/>
          </w:divBdr>
        </w:div>
        <w:div w:id="379019367">
          <w:marLeft w:val="640"/>
          <w:marRight w:val="0"/>
          <w:marTop w:val="0"/>
          <w:marBottom w:val="0"/>
          <w:divBdr>
            <w:top w:val="none" w:sz="0" w:space="0" w:color="auto"/>
            <w:left w:val="none" w:sz="0" w:space="0" w:color="auto"/>
            <w:bottom w:val="none" w:sz="0" w:space="0" w:color="auto"/>
            <w:right w:val="none" w:sz="0" w:space="0" w:color="auto"/>
          </w:divBdr>
        </w:div>
        <w:div w:id="709887568">
          <w:marLeft w:val="640"/>
          <w:marRight w:val="0"/>
          <w:marTop w:val="0"/>
          <w:marBottom w:val="0"/>
          <w:divBdr>
            <w:top w:val="none" w:sz="0" w:space="0" w:color="auto"/>
            <w:left w:val="none" w:sz="0" w:space="0" w:color="auto"/>
            <w:bottom w:val="none" w:sz="0" w:space="0" w:color="auto"/>
            <w:right w:val="none" w:sz="0" w:space="0" w:color="auto"/>
          </w:divBdr>
        </w:div>
        <w:div w:id="193008281">
          <w:marLeft w:val="640"/>
          <w:marRight w:val="0"/>
          <w:marTop w:val="0"/>
          <w:marBottom w:val="0"/>
          <w:divBdr>
            <w:top w:val="none" w:sz="0" w:space="0" w:color="auto"/>
            <w:left w:val="none" w:sz="0" w:space="0" w:color="auto"/>
            <w:bottom w:val="none" w:sz="0" w:space="0" w:color="auto"/>
            <w:right w:val="none" w:sz="0" w:space="0" w:color="auto"/>
          </w:divBdr>
        </w:div>
        <w:div w:id="659965029">
          <w:marLeft w:val="640"/>
          <w:marRight w:val="0"/>
          <w:marTop w:val="0"/>
          <w:marBottom w:val="0"/>
          <w:divBdr>
            <w:top w:val="none" w:sz="0" w:space="0" w:color="auto"/>
            <w:left w:val="none" w:sz="0" w:space="0" w:color="auto"/>
            <w:bottom w:val="none" w:sz="0" w:space="0" w:color="auto"/>
            <w:right w:val="none" w:sz="0" w:space="0" w:color="auto"/>
          </w:divBdr>
        </w:div>
        <w:div w:id="1541671552">
          <w:marLeft w:val="640"/>
          <w:marRight w:val="0"/>
          <w:marTop w:val="0"/>
          <w:marBottom w:val="0"/>
          <w:divBdr>
            <w:top w:val="none" w:sz="0" w:space="0" w:color="auto"/>
            <w:left w:val="none" w:sz="0" w:space="0" w:color="auto"/>
            <w:bottom w:val="none" w:sz="0" w:space="0" w:color="auto"/>
            <w:right w:val="none" w:sz="0" w:space="0" w:color="auto"/>
          </w:divBdr>
        </w:div>
        <w:div w:id="1961452517">
          <w:marLeft w:val="640"/>
          <w:marRight w:val="0"/>
          <w:marTop w:val="0"/>
          <w:marBottom w:val="0"/>
          <w:divBdr>
            <w:top w:val="none" w:sz="0" w:space="0" w:color="auto"/>
            <w:left w:val="none" w:sz="0" w:space="0" w:color="auto"/>
            <w:bottom w:val="none" w:sz="0" w:space="0" w:color="auto"/>
            <w:right w:val="none" w:sz="0" w:space="0" w:color="auto"/>
          </w:divBdr>
        </w:div>
        <w:div w:id="363868724">
          <w:marLeft w:val="640"/>
          <w:marRight w:val="0"/>
          <w:marTop w:val="0"/>
          <w:marBottom w:val="0"/>
          <w:divBdr>
            <w:top w:val="none" w:sz="0" w:space="0" w:color="auto"/>
            <w:left w:val="none" w:sz="0" w:space="0" w:color="auto"/>
            <w:bottom w:val="none" w:sz="0" w:space="0" w:color="auto"/>
            <w:right w:val="none" w:sz="0" w:space="0" w:color="auto"/>
          </w:divBdr>
        </w:div>
        <w:div w:id="1696536816">
          <w:marLeft w:val="640"/>
          <w:marRight w:val="0"/>
          <w:marTop w:val="0"/>
          <w:marBottom w:val="0"/>
          <w:divBdr>
            <w:top w:val="none" w:sz="0" w:space="0" w:color="auto"/>
            <w:left w:val="none" w:sz="0" w:space="0" w:color="auto"/>
            <w:bottom w:val="none" w:sz="0" w:space="0" w:color="auto"/>
            <w:right w:val="none" w:sz="0" w:space="0" w:color="auto"/>
          </w:divBdr>
        </w:div>
        <w:div w:id="1094519937">
          <w:marLeft w:val="640"/>
          <w:marRight w:val="0"/>
          <w:marTop w:val="0"/>
          <w:marBottom w:val="0"/>
          <w:divBdr>
            <w:top w:val="none" w:sz="0" w:space="0" w:color="auto"/>
            <w:left w:val="none" w:sz="0" w:space="0" w:color="auto"/>
            <w:bottom w:val="none" w:sz="0" w:space="0" w:color="auto"/>
            <w:right w:val="none" w:sz="0" w:space="0" w:color="auto"/>
          </w:divBdr>
        </w:div>
        <w:div w:id="405108659">
          <w:marLeft w:val="640"/>
          <w:marRight w:val="0"/>
          <w:marTop w:val="0"/>
          <w:marBottom w:val="0"/>
          <w:divBdr>
            <w:top w:val="none" w:sz="0" w:space="0" w:color="auto"/>
            <w:left w:val="none" w:sz="0" w:space="0" w:color="auto"/>
            <w:bottom w:val="none" w:sz="0" w:space="0" w:color="auto"/>
            <w:right w:val="none" w:sz="0" w:space="0" w:color="auto"/>
          </w:divBdr>
        </w:div>
        <w:div w:id="1279795551">
          <w:marLeft w:val="640"/>
          <w:marRight w:val="0"/>
          <w:marTop w:val="0"/>
          <w:marBottom w:val="0"/>
          <w:divBdr>
            <w:top w:val="none" w:sz="0" w:space="0" w:color="auto"/>
            <w:left w:val="none" w:sz="0" w:space="0" w:color="auto"/>
            <w:bottom w:val="none" w:sz="0" w:space="0" w:color="auto"/>
            <w:right w:val="none" w:sz="0" w:space="0" w:color="auto"/>
          </w:divBdr>
        </w:div>
        <w:div w:id="1107382440">
          <w:marLeft w:val="640"/>
          <w:marRight w:val="0"/>
          <w:marTop w:val="0"/>
          <w:marBottom w:val="0"/>
          <w:divBdr>
            <w:top w:val="none" w:sz="0" w:space="0" w:color="auto"/>
            <w:left w:val="none" w:sz="0" w:space="0" w:color="auto"/>
            <w:bottom w:val="none" w:sz="0" w:space="0" w:color="auto"/>
            <w:right w:val="none" w:sz="0" w:space="0" w:color="auto"/>
          </w:divBdr>
        </w:div>
        <w:div w:id="1844783011">
          <w:marLeft w:val="640"/>
          <w:marRight w:val="0"/>
          <w:marTop w:val="0"/>
          <w:marBottom w:val="0"/>
          <w:divBdr>
            <w:top w:val="none" w:sz="0" w:space="0" w:color="auto"/>
            <w:left w:val="none" w:sz="0" w:space="0" w:color="auto"/>
            <w:bottom w:val="none" w:sz="0" w:space="0" w:color="auto"/>
            <w:right w:val="none" w:sz="0" w:space="0" w:color="auto"/>
          </w:divBdr>
        </w:div>
      </w:divsChild>
    </w:div>
    <w:div w:id="194660485">
      <w:bodyDiv w:val="1"/>
      <w:marLeft w:val="0"/>
      <w:marRight w:val="0"/>
      <w:marTop w:val="0"/>
      <w:marBottom w:val="0"/>
      <w:divBdr>
        <w:top w:val="none" w:sz="0" w:space="0" w:color="auto"/>
        <w:left w:val="none" w:sz="0" w:space="0" w:color="auto"/>
        <w:bottom w:val="none" w:sz="0" w:space="0" w:color="auto"/>
        <w:right w:val="none" w:sz="0" w:space="0" w:color="auto"/>
      </w:divBdr>
    </w:div>
    <w:div w:id="201212367">
      <w:bodyDiv w:val="1"/>
      <w:marLeft w:val="0"/>
      <w:marRight w:val="0"/>
      <w:marTop w:val="0"/>
      <w:marBottom w:val="0"/>
      <w:divBdr>
        <w:top w:val="none" w:sz="0" w:space="0" w:color="auto"/>
        <w:left w:val="none" w:sz="0" w:space="0" w:color="auto"/>
        <w:bottom w:val="none" w:sz="0" w:space="0" w:color="auto"/>
        <w:right w:val="none" w:sz="0" w:space="0" w:color="auto"/>
      </w:divBdr>
      <w:divsChild>
        <w:div w:id="2133210696">
          <w:marLeft w:val="640"/>
          <w:marRight w:val="0"/>
          <w:marTop w:val="0"/>
          <w:marBottom w:val="0"/>
          <w:divBdr>
            <w:top w:val="none" w:sz="0" w:space="0" w:color="auto"/>
            <w:left w:val="none" w:sz="0" w:space="0" w:color="auto"/>
            <w:bottom w:val="none" w:sz="0" w:space="0" w:color="auto"/>
            <w:right w:val="none" w:sz="0" w:space="0" w:color="auto"/>
          </w:divBdr>
        </w:div>
        <w:div w:id="1367946262">
          <w:marLeft w:val="640"/>
          <w:marRight w:val="0"/>
          <w:marTop w:val="0"/>
          <w:marBottom w:val="0"/>
          <w:divBdr>
            <w:top w:val="none" w:sz="0" w:space="0" w:color="auto"/>
            <w:left w:val="none" w:sz="0" w:space="0" w:color="auto"/>
            <w:bottom w:val="none" w:sz="0" w:space="0" w:color="auto"/>
            <w:right w:val="none" w:sz="0" w:space="0" w:color="auto"/>
          </w:divBdr>
        </w:div>
        <w:div w:id="1156141146">
          <w:marLeft w:val="640"/>
          <w:marRight w:val="0"/>
          <w:marTop w:val="0"/>
          <w:marBottom w:val="0"/>
          <w:divBdr>
            <w:top w:val="none" w:sz="0" w:space="0" w:color="auto"/>
            <w:left w:val="none" w:sz="0" w:space="0" w:color="auto"/>
            <w:bottom w:val="none" w:sz="0" w:space="0" w:color="auto"/>
            <w:right w:val="none" w:sz="0" w:space="0" w:color="auto"/>
          </w:divBdr>
        </w:div>
        <w:div w:id="1218198446">
          <w:marLeft w:val="640"/>
          <w:marRight w:val="0"/>
          <w:marTop w:val="0"/>
          <w:marBottom w:val="0"/>
          <w:divBdr>
            <w:top w:val="none" w:sz="0" w:space="0" w:color="auto"/>
            <w:left w:val="none" w:sz="0" w:space="0" w:color="auto"/>
            <w:bottom w:val="none" w:sz="0" w:space="0" w:color="auto"/>
            <w:right w:val="none" w:sz="0" w:space="0" w:color="auto"/>
          </w:divBdr>
        </w:div>
        <w:div w:id="2128036481">
          <w:marLeft w:val="640"/>
          <w:marRight w:val="0"/>
          <w:marTop w:val="0"/>
          <w:marBottom w:val="0"/>
          <w:divBdr>
            <w:top w:val="none" w:sz="0" w:space="0" w:color="auto"/>
            <w:left w:val="none" w:sz="0" w:space="0" w:color="auto"/>
            <w:bottom w:val="none" w:sz="0" w:space="0" w:color="auto"/>
            <w:right w:val="none" w:sz="0" w:space="0" w:color="auto"/>
          </w:divBdr>
        </w:div>
        <w:div w:id="1368211961">
          <w:marLeft w:val="640"/>
          <w:marRight w:val="0"/>
          <w:marTop w:val="0"/>
          <w:marBottom w:val="0"/>
          <w:divBdr>
            <w:top w:val="none" w:sz="0" w:space="0" w:color="auto"/>
            <w:left w:val="none" w:sz="0" w:space="0" w:color="auto"/>
            <w:bottom w:val="none" w:sz="0" w:space="0" w:color="auto"/>
            <w:right w:val="none" w:sz="0" w:space="0" w:color="auto"/>
          </w:divBdr>
        </w:div>
        <w:div w:id="1712881538">
          <w:marLeft w:val="640"/>
          <w:marRight w:val="0"/>
          <w:marTop w:val="0"/>
          <w:marBottom w:val="0"/>
          <w:divBdr>
            <w:top w:val="none" w:sz="0" w:space="0" w:color="auto"/>
            <w:left w:val="none" w:sz="0" w:space="0" w:color="auto"/>
            <w:bottom w:val="none" w:sz="0" w:space="0" w:color="auto"/>
            <w:right w:val="none" w:sz="0" w:space="0" w:color="auto"/>
          </w:divBdr>
        </w:div>
        <w:div w:id="1342076663">
          <w:marLeft w:val="640"/>
          <w:marRight w:val="0"/>
          <w:marTop w:val="0"/>
          <w:marBottom w:val="0"/>
          <w:divBdr>
            <w:top w:val="none" w:sz="0" w:space="0" w:color="auto"/>
            <w:left w:val="none" w:sz="0" w:space="0" w:color="auto"/>
            <w:bottom w:val="none" w:sz="0" w:space="0" w:color="auto"/>
            <w:right w:val="none" w:sz="0" w:space="0" w:color="auto"/>
          </w:divBdr>
        </w:div>
        <w:div w:id="85853959">
          <w:marLeft w:val="640"/>
          <w:marRight w:val="0"/>
          <w:marTop w:val="0"/>
          <w:marBottom w:val="0"/>
          <w:divBdr>
            <w:top w:val="none" w:sz="0" w:space="0" w:color="auto"/>
            <w:left w:val="none" w:sz="0" w:space="0" w:color="auto"/>
            <w:bottom w:val="none" w:sz="0" w:space="0" w:color="auto"/>
            <w:right w:val="none" w:sz="0" w:space="0" w:color="auto"/>
          </w:divBdr>
        </w:div>
        <w:div w:id="1260991215">
          <w:marLeft w:val="640"/>
          <w:marRight w:val="0"/>
          <w:marTop w:val="0"/>
          <w:marBottom w:val="0"/>
          <w:divBdr>
            <w:top w:val="none" w:sz="0" w:space="0" w:color="auto"/>
            <w:left w:val="none" w:sz="0" w:space="0" w:color="auto"/>
            <w:bottom w:val="none" w:sz="0" w:space="0" w:color="auto"/>
            <w:right w:val="none" w:sz="0" w:space="0" w:color="auto"/>
          </w:divBdr>
        </w:div>
        <w:div w:id="1323316916">
          <w:marLeft w:val="640"/>
          <w:marRight w:val="0"/>
          <w:marTop w:val="0"/>
          <w:marBottom w:val="0"/>
          <w:divBdr>
            <w:top w:val="none" w:sz="0" w:space="0" w:color="auto"/>
            <w:left w:val="none" w:sz="0" w:space="0" w:color="auto"/>
            <w:bottom w:val="none" w:sz="0" w:space="0" w:color="auto"/>
            <w:right w:val="none" w:sz="0" w:space="0" w:color="auto"/>
          </w:divBdr>
        </w:div>
        <w:div w:id="622031901">
          <w:marLeft w:val="640"/>
          <w:marRight w:val="0"/>
          <w:marTop w:val="0"/>
          <w:marBottom w:val="0"/>
          <w:divBdr>
            <w:top w:val="none" w:sz="0" w:space="0" w:color="auto"/>
            <w:left w:val="none" w:sz="0" w:space="0" w:color="auto"/>
            <w:bottom w:val="none" w:sz="0" w:space="0" w:color="auto"/>
            <w:right w:val="none" w:sz="0" w:space="0" w:color="auto"/>
          </w:divBdr>
        </w:div>
        <w:div w:id="1260336973">
          <w:marLeft w:val="640"/>
          <w:marRight w:val="0"/>
          <w:marTop w:val="0"/>
          <w:marBottom w:val="0"/>
          <w:divBdr>
            <w:top w:val="none" w:sz="0" w:space="0" w:color="auto"/>
            <w:left w:val="none" w:sz="0" w:space="0" w:color="auto"/>
            <w:bottom w:val="none" w:sz="0" w:space="0" w:color="auto"/>
            <w:right w:val="none" w:sz="0" w:space="0" w:color="auto"/>
          </w:divBdr>
        </w:div>
        <w:div w:id="562720286">
          <w:marLeft w:val="640"/>
          <w:marRight w:val="0"/>
          <w:marTop w:val="0"/>
          <w:marBottom w:val="0"/>
          <w:divBdr>
            <w:top w:val="none" w:sz="0" w:space="0" w:color="auto"/>
            <w:left w:val="none" w:sz="0" w:space="0" w:color="auto"/>
            <w:bottom w:val="none" w:sz="0" w:space="0" w:color="auto"/>
            <w:right w:val="none" w:sz="0" w:space="0" w:color="auto"/>
          </w:divBdr>
        </w:div>
        <w:div w:id="932010094">
          <w:marLeft w:val="640"/>
          <w:marRight w:val="0"/>
          <w:marTop w:val="0"/>
          <w:marBottom w:val="0"/>
          <w:divBdr>
            <w:top w:val="none" w:sz="0" w:space="0" w:color="auto"/>
            <w:left w:val="none" w:sz="0" w:space="0" w:color="auto"/>
            <w:bottom w:val="none" w:sz="0" w:space="0" w:color="auto"/>
            <w:right w:val="none" w:sz="0" w:space="0" w:color="auto"/>
          </w:divBdr>
        </w:div>
        <w:div w:id="911744143">
          <w:marLeft w:val="640"/>
          <w:marRight w:val="0"/>
          <w:marTop w:val="0"/>
          <w:marBottom w:val="0"/>
          <w:divBdr>
            <w:top w:val="none" w:sz="0" w:space="0" w:color="auto"/>
            <w:left w:val="none" w:sz="0" w:space="0" w:color="auto"/>
            <w:bottom w:val="none" w:sz="0" w:space="0" w:color="auto"/>
            <w:right w:val="none" w:sz="0" w:space="0" w:color="auto"/>
          </w:divBdr>
        </w:div>
        <w:div w:id="2147039029">
          <w:marLeft w:val="640"/>
          <w:marRight w:val="0"/>
          <w:marTop w:val="0"/>
          <w:marBottom w:val="0"/>
          <w:divBdr>
            <w:top w:val="none" w:sz="0" w:space="0" w:color="auto"/>
            <w:left w:val="none" w:sz="0" w:space="0" w:color="auto"/>
            <w:bottom w:val="none" w:sz="0" w:space="0" w:color="auto"/>
            <w:right w:val="none" w:sz="0" w:space="0" w:color="auto"/>
          </w:divBdr>
        </w:div>
        <w:div w:id="1665163091">
          <w:marLeft w:val="640"/>
          <w:marRight w:val="0"/>
          <w:marTop w:val="0"/>
          <w:marBottom w:val="0"/>
          <w:divBdr>
            <w:top w:val="none" w:sz="0" w:space="0" w:color="auto"/>
            <w:left w:val="none" w:sz="0" w:space="0" w:color="auto"/>
            <w:bottom w:val="none" w:sz="0" w:space="0" w:color="auto"/>
            <w:right w:val="none" w:sz="0" w:space="0" w:color="auto"/>
          </w:divBdr>
        </w:div>
        <w:div w:id="1695840893">
          <w:marLeft w:val="640"/>
          <w:marRight w:val="0"/>
          <w:marTop w:val="0"/>
          <w:marBottom w:val="0"/>
          <w:divBdr>
            <w:top w:val="none" w:sz="0" w:space="0" w:color="auto"/>
            <w:left w:val="none" w:sz="0" w:space="0" w:color="auto"/>
            <w:bottom w:val="none" w:sz="0" w:space="0" w:color="auto"/>
            <w:right w:val="none" w:sz="0" w:space="0" w:color="auto"/>
          </w:divBdr>
        </w:div>
        <w:div w:id="226502031">
          <w:marLeft w:val="640"/>
          <w:marRight w:val="0"/>
          <w:marTop w:val="0"/>
          <w:marBottom w:val="0"/>
          <w:divBdr>
            <w:top w:val="none" w:sz="0" w:space="0" w:color="auto"/>
            <w:left w:val="none" w:sz="0" w:space="0" w:color="auto"/>
            <w:bottom w:val="none" w:sz="0" w:space="0" w:color="auto"/>
            <w:right w:val="none" w:sz="0" w:space="0" w:color="auto"/>
          </w:divBdr>
        </w:div>
        <w:div w:id="75714187">
          <w:marLeft w:val="640"/>
          <w:marRight w:val="0"/>
          <w:marTop w:val="0"/>
          <w:marBottom w:val="0"/>
          <w:divBdr>
            <w:top w:val="none" w:sz="0" w:space="0" w:color="auto"/>
            <w:left w:val="none" w:sz="0" w:space="0" w:color="auto"/>
            <w:bottom w:val="none" w:sz="0" w:space="0" w:color="auto"/>
            <w:right w:val="none" w:sz="0" w:space="0" w:color="auto"/>
          </w:divBdr>
        </w:div>
        <w:div w:id="89620382">
          <w:marLeft w:val="640"/>
          <w:marRight w:val="0"/>
          <w:marTop w:val="0"/>
          <w:marBottom w:val="0"/>
          <w:divBdr>
            <w:top w:val="none" w:sz="0" w:space="0" w:color="auto"/>
            <w:left w:val="none" w:sz="0" w:space="0" w:color="auto"/>
            <w:bottom w:val="none" w:sz="0" w:space="0" w:color="auto"/>
            <w:right w:val="none" w:sz="0" w:space="0" w:color="auto"/>
          </w:divBdr>
        </w:div>
        <w:div w:id="1475759838">
          <w:marLeft w:val="640"/>
          <w:marRight w:val="0"/>
          <w:marTop w:val="0"/>
          <w:marBottom w:val="0"/>
          <w:divBdr>
            <w:top w:val="none" w:sz="0" w:space="0" w:color="auto"/>
            <w:left w:val="none" w:sz="0" w:space="0" w:color="auto"/>
            <w:bottom w:val="none" w:sz="0" w:space="0" w:color="auto"/>
            <w:right w:val="none" w:sz="0" w:space="0" w:color="auto"/>
          </w:divBdr>
        </w:div>
        <w:div w:id="795876891">
          <w:marLeft w:val="640"/>
          <w:marRight w:val="0"/>
          <w:marTop w:val="0"/>
          <w:marBottom w:val="0"/>
          <w:divBdr>
            <w:top w:val="none" w:sz="0" w:space="0" w:color="auto"/>
            <w:left w:val="none" w:sz="0" w:space="0" w:color="auto"/>
            <w:bottom w:val="none" w:sz="0" w:space="0" w:color="auto"/>
            <w:right w:val="none" w:sz="0" w:space="0" w:color="auto"/>
          </w:divBdr>
        </w:div>
        <w:div w:id="1487935523">
          <w:marLeft w:val="640"/>
          <w:marRight w:val="0"/>
          <w:marTop w:val="0"/>
          <w:marBottom w:val="0"/>
          <w:divBdr>
            <w:top w:val="none" w:sz="0" w:space="0" w:color="auto"/>
            <w:left w:val="none" w:sz="0" w:space="0" w:color="auto"/>
            <w:bottom w:val="none" w:sz="0" w:space="0" w:color="auto"/>
            <w:right w:val="none" w:sz="0" w:space="0" w:color="auto"/>
          </w:divBdr>
        </w:div>
        <w:div w:id="1562399231">
          <w:marLeft w:val="640"/>
          <w:marRight w:val="0"/>
          <w:marTop w:val="0"/>
          <w:marBottom w:val="0"/>
          <w:divBdr>
            <w:top w:val="none" w:sz="0" w:space="0" w:color="auto"/>
            <w:left w:val="none" w:sz="0" w:space="0" w:color="auto"/>
            <w:bottom w:val="none" w:sz="0" w:space="0" w:color="auto"/>
            <w:right w:val="none" w:sz="0" w:space="0" w:color="auto"/>
          </w:divBdr>
        </w:div>
        <w:div w:id="1432581053">
          <w:marLeft w:val="640"/>
          <w:marRight w:val="0"/>
          <w:marTop w:val="0"/>
          <w:marBottom w:val="0"/>
          <w:divBdr>
            <w:top w:val="none" w:sz="0" w:space="0" w:color="auto"/>
            <w:left w:val="none" w:sz="0" w:space="0" w:color="auto"/>
            <w:bottom w:val="none" w:sz="0" w:space="0" w:color="auto"/>
            <w:right w:val="none" w:sz="0" w:space="0" w:color="auto"/>
          </w:divBdr>
        </w:div>
        <w:div w:id="367223079">
          <w:marLeft w:val="640"/>
          <w:marRight w:val="0"/>
          <w:marTop w:val="0"/>
          <w:marBottom w:val="0"/>
          <w:divBdr>
            <w:top w:val="none" w:sz="0" w:space="0" w:color="auto"/>
            <w:left w:val="none" w:sz="0" w:space="0" w:color="auto"/>
            <w:bottom w:val="none" w:sz="0" w:space="0" w:color="auto"/>
            <w:right w:val="none" w:sz="0" w:space="0" w:color="auto"/>
          </w:divBdr>
        </w:div>
        <w:div w:id="312099027">
          <w:marLeft w:val="640"/>
          <w:marRight w:val="0"/>
          <w:marTop w:val="0"/>
          <w:marBottom w:val="0"/>
          <w:divBdr>
            <w:top w:val="none" w:sz="0" w:space="0" w:color="auto"/>
            <w:left w:val="none" w:sz="0" w:space="0" w:color="auto"/>
            <w:bottom w:val="none" w:sz="0" w:space="0" w:color="auto"/>
            <w:right w:val="none" w:sz="0" w:space="0" w:color="auto"/>
          </w:divBdr>
        </w:div>
        <w:div w:id="111170303">
          <w:marLeft w:val="640"/>
          <w:marRight w:val="0"/>
          <w:marTop w:val="0"/>
          <w:marBottom w:val="0"/>
          <w:divBdr>
            <w:top w:val="none" w:sz="0" w:space="0" w:color="auto"/>
            <w:left w:val="none" w:sz="0" w:space="0" w:color="auto"/>
            <w:bottom w:val="none" w:sz="0" w:space="0" w:color="auto"/>
            <w:right w:val="none" w:sz="0" w:space="0" w:color="auto"/>
          </w:divBdr>
        </w:div>
        <w:div w:id="1022048037">
          <w:marLeft w:val="640"/>
          <w:marRight w:val="0"/>
          <w:marTop w:val="0"/>
          <w:marBottom w:val="0"/>
          <w:divBdr>
            <w:top w:val="none" w:sz="0" w:space="0" w:color="auto"/>
            <w:left w:val="none" w:sz="0" w:space="0" w:color="auto"/>
            <w:bottom w:val="none" w:sz="0" w:space="0" w:color="auto"/>
            <w:right w:val="none" w:sz="0" w:space="0" w:color="auto"/>
          </w:divBdr>
        </w:div>
        <w:div w:id="1402947220">
          <w:marLeft w:val="640"/>
          <w:marRight w:val="0"/>
          <w:marTop w:val="0"/>
          <w:marBottom w:val="0"/>
          <w:divBdr>
            <w:top w:val="none" w:sz="0" w:space="0" w:color="auto"/>
            <w:left w:val="none" w:sz="0" w:space="0" w:color="auto"/>
            <w:bottom w:val="none" w:sz="0" w:space="0" w:color="auto"/>
            <w:right w:val="none" w:sz="0" w:space="0" w:color="auto"/>
          </w:divBdr>
        </w:div>
        <w:div w:id="1098137690">
          <w:marLeft w:val="640"/>
          <w:marRight w:val="0"/>
          <w:marTop w:val="0"/>
          <w:marBottom w:val="0"/>
          <w:divBdr>
            <w:top w:val="none" w:sz="0" w:space="0" w:color="auto"/>
            <w:left w:val="none" w:sz="0" w:space="0" w:color="auto"/>
            <w:bottom w:val="none" w:sz="0" w:space="0" w:color="auto"/>
            <w:right w:val="none" w:sz="0" w:space="0" w:color="auto"/>
          </w:divBdr>
        </w:div>
        <w:div w:id="942999433">
          <w:marLeft w:val="640"/>
          <w:marRight w:val="0"/>
          <w:marTop w:val="0"/>
          <w:marBottom w:val="0"/>
          <w:divBdr>
            <w:top w:val="none" w:sz="0" w:space="0" w:color="auto"/>
            <w:left w:val="none" w:sz="0" w:space="0" w:color="auto"/>
            <w:bottom w:val="none" w:sz="0" w:space="0" w:color="auto"/>
            <w:right w:val="none" w:sz="0" w:space="0" w:color="auto"/>
          </w:divBdr>
        </w:div>
        <w:div w:id="577634528">
          <w:marLeft w:val="640"/>
          <w:marRight w:val="0"/>
          <w:marTop w:val="0"/>
          <w:marBottom w:val="0"/>
          <w:divBdr>
            <w:top w:val="none" w:sz="0" w:space="0" w:color="auto"/>
            <w:left w:val="none" w:sz="0" w:space="0" w:color="auto"/>
            <w:bottom w:val="none" w:sz="0" w:space="0" w:color="auto"/>
            <w:right w:val="none" w:sz="0" w:space="0" w:color="auto"/>
          </w:divBdr>
        </w:div>
        <w:div w:id="1764687909">
          <w:marLeft w:val="640"/>
          <w:marRight w:val="0"/>
          <w:marTop w:val="0"/>
          <w:marBottom w:val="0"/>
          <w:divBdr>
            <w:top w:val="none" w:sz="0" w:space="0" w:color="auto"/>
            <w:left w:val="none" w:sz="0" w:space="0" w:color="auto"/>
            <w:bottom w:val="none" w:sz="0" w:space="0" w:color="auto"/>
            <w:right w:val="none" w:sz="0" w:space="0" w:color="auto"/>
          </w:divBdr>
        </w:div>
        <w:div w:id="65808766">
          <w:marLeft w:val="640"/>
          <w:marRight w:val="0"/>
          <w:marTop w:val="0"/>
          <w:marBottom w:val="0"/>
          <w:divBdr>
            <w:top w:val="none" w:sz="0" w:space="0" w:color="auto"/>
            <w:left w:val="none" w:sz="0" w:space="0" w:color="auto"/>
            <w:bottom w:val="none" w:sz="0" w:space="0" w:color="auto"/>
            <w:right w:val="none" w:sz="0" w:space="0" w:color="auto"/>
          </w:divBdr>
        </w:div>
        <w:div w:id="115803789">
          <w:marLeft w:val="640"/>
          <w:marRight w:val="0"/>
          <w:marTop w:val="0"/>
          <w:marBottom w:val="0"/>
          <w:divBdr>
            <w:top w:val="none" w:sz="0" w:space="0" w:color="auto"/>
            <w:left w:val="none" w:sz="0" w:space="0" w:color="auto"/>
            <w:bottom w:val="none" w:sz="0" w:space="0" w:color="auto"/>
            <w:right w:val="none" w:sz="0" w:space="0" w:color="auto"/>
          </w:divBdr>
        </w:div>
        <w:div w:id="723987836">
          <w:marLeft w:val="640"/>
          <w:marRight w:val="0"/>
          <w:marTop w:val="0"/>
          <w:marBottom w:val="0"/>
          <w:divBdr>
            <w:top w:val="none" w:sz="0" w:space="0" w:color="auto"/>
            <w:left w:val="none" w:sz="0" w:space="0" w:color="auto"/>
            <w:bottom w:val="none" w:sz="0" w:space="0" w:color="auto"/>
            <w:right w:val="none" w:sz="0" w:space="0" w:color="auto"/>
          </w:divBdr>
        </w:div>
        <w:div w:id="750347749">
          <w:marLeft w:val="640"/>
          <w:marRight w:val="0"/>
          <w:marTop w:val="0"/>
          <w:marBottom w:val="0"/>
          <w:divBdr>
            <w:top w:val="none" w:sz="0" w:space="0" w:color="auto"/>
            <w:left w:val="none" w:sz="0" w:space="0" w:color="auto"/>
            <w:bottom w:val="none" w:sz="0" w:space="0" w:color="auto"/>
            <w:right w:val="none" w:sz="0" w:space="0" w:color="auto"/>
          </w:divBdr>
        </w:div>
        <w:div w:id="1003052236">
          <w:marLeft w:val="640"/>
          <w:marRight w:val="0"/>
          <w:marTop w:val="0"/>
          <w:marBottom w:val="0"/>
          <w:divBdr>
            <w:top w:val="none" w:sz="0" w:space="0" w:color="auto"/>
            <w:left w:val="none" w:sz="0" w:space="0" w:color="auto"/>
            <w:bottom w:val="none" w:sz="0" w:space="0" w:color="auto"/>
            <w:right w:val="none" w:sz="0" w:space="0" w:color="auto"/>
          </w:divBdr>
        </w:div>
        <w:div w:id="118652631">
          <w:marLeft w:val="640"/>
          <w:marRight w:val="0"/>
          <w:marTop w:val="0"/>
          <w:marBottom w:val="0"/>
          <w:divBdr>
            <w:top w:val="none" w:sz="0" w:space="0" w:color="auto"/>
            <w:left w:val="none" w:sz="0" w:space="0" w:color="auto"/>
            <w:bottom w:val="none" w:sz="0" w:space="0" w:color="auto"/>
            <w:right w:val="none" w:sz="0" w:space="0" w:color="auto"/>
          </w:divBdr>
        </w:div>
        <w:div w:id="1775248897">
          <w:marLeft w:val="640"/>
          <w:marRight w:val="0"/>
          <w:marTop w:val="0"/>
          <w:marBottom w:val="0"/>
          <w:divBdr>
            <w:top w:val="none" w:sz="0" w:space="0" w:color="auto"/>
            <w:left w:val="none" w:sz="0" w:space="0" w:color="auto"/>
            <w:bottom w:val="none" w:sz="0" w:space="0" w:color="auto"/>
            <w:right w:val="none" w:sz="0" w:space="0" w:color="auto"/>
          </w:divBdr>
        </w:div>
        <w:div w:id="368996808">
          <w:marLeft w:val="640"/>
          <w:marRight w:val="0"/>
          <w:marTop w:val="0"/>
          <w:marBottom w:val="0"/>
          <w:divBdr>
            <w:top w:val="none" w:sz="0" w:space="0" w:color="auto"/>
            <w:left w:val="none" w:sz="0" w:space="0" w:color="auto"/>
            <w:bottom w:val="none" w:sz="0" w:space="0" w:color="auto"/>
            <w:right w:val="none" w:sz="0" w:space="0" w:color="auto"/>
          </w:divBdr>
        </w:div>
        <w:div w:id="677776815">
          <w:marLeft w:val="640"/>
          <w:marRight w:val="0"/>
          <w:marTop w:val="0"/>
          <w:marBottom w:val="0"/>
          <w:divBdr>
            <w:top w:val="none" w:sz="0" w:space="0" w:color="auto"/>
            <w:left w:val="none" w:sz="0" w:space="0" w:color="auto"/>
            <w:bottom w:val="none" w:sz="0" w:space="0" w:color="auto"/>
            <w:right w:val="none" w:sz="0" w:space="0" w:color="auto"/>
          </w:divBdr>
        </w:div>
        <w:div w:id="2035302399">
          <w:marLeft w:val="640"/>
          <w:marRight w:val="0"/>
          <w:marTop w:val="0"/>
          <w:marBottom w:val="0"/>
          <w:divBdr>
            <w:top w:val="none" w:sz="0" w:space="0" w:color="auto"/>
            <w:left w:val="none" w:sz="0" w:space="0" w:color="auto"/>
            <w:bottom w:val="none" w:sz="0" w:space="0" w:color="auto"/>
            <w:right w:val="none" w:sz="0" w:space="0" w:color="auto"/>
          </w:divBdr>
        </w:div>
        <w:div w:id="761681191">
          <w:marLeft w:val="640"/>
          <w:marRight w:val="0"/>
          <w:marTop w:val="0"/>
          <w:marBottom w:val="0"/>
          <w:divBdr>
            <w:top w:val="none" w:sz="0" w:space="0" w:color="auto"/>
            <w:left w:val="none" w:sz="0" w:space="0" w:color="auto"/>
            <w:bottom w:val="none" w:sz="0" w:space="0" w:color="auto"/>
            <w:right w:val="none" w:sz="0" w:space="0" w:color="auto"/>
          </w:divBdr>
        </w:div>
        <w:div w:id="709691308">
          <w:marLeft w:val="640"/>
          <w:marRight w:val="0"/>
          <w:marTop w:val="0"/>
          <w:marBottom w:val="0"/>
          <w:divBdr>
            <w:top w:val="none" w:sz="0" w:space="0" w:color="auto"/>
            <w:left w:val="none" w:sz="0" w:space="0" w:color="auto"/>
            <w:bottom w:val="none" w:sz="0" w:space="0" w:color="auto"/>
            <w:right w:val="none" w:sz="0" w:space="0" w:color="auto"/>
          </w:divBdr>
        </w:div>
        <w:div w:id="342899652">
          <w:marLeft w:val="640"/>
          <w:marRight w:val="0"/>
          <w:marTop w:val="0"/>
          <w:marBottom w:val="0"/>
          <w:divBdr>
            <w:top w:val="none" w:sz="0" w:space="0" w:color="auto"/>
            <w:left w:val="none" w:sz="0" w:space="0" w:color="auto"/>
            <w:bottom w:val="none" w:sz="0" w:space="0" w:color="auto"/>
            <w:right w:val="none" w:sz="0" w:space="0" w:color="auto"/>
          </w:divBdr>
        </w:div>
        <w:div w:id="1522626390">
          <w:marLeft w:val="640"/>
          <w:marRight w:val="0"/>
          <w:marTop w:val="0"/>
          <w:marBottom w:val="0"/>
          <w:divBdr>
            <w:top w:val="none" w:sz="0" w:space="0" w:color="auto"/>
            <w:left w:val="none" w:sz="0" w:space="0" w:color="auto"/>
            <w:bottom w:val="none" w:sz="0" w:space="0" w:color="auto"/>
            <w:right w:val="none" w:sz="0" w:space="0" w:color="auto"/>
          </w:divBdr>
        </w:div>
        <w:div w:id="576789599">
          <w:marLeft w:val="640"/>
          <w:marRight w:val="0"/>
          <w:marTop w:val="0"/>
          <w:marBottom w:val="0"/>
          <w:divBdr>
            <w:top w:val="none" w:sz="0" w:space="0" w:color="auto"/>
            <w:left w:val="none" w:sz="0" w:space="0" w:color="auto"/>
            <w:bottom w:val="none" w:sz="0" w:space="0" w:color="auto"/>
            <w:right w:val="none" w:sz="0" w:space="0" w:color="auto"/>
          </w:divBdr>
        </w:div>
      </w:divsChild>
    </w:div>
    <w:div w:id="201945263">
      <w:bodyDiv w:val="1"/>
      <w:marLeft w:val="0"/>
      <w:marRight w:val="0"/>
      <w:marTop w:val="0"/>
      <w:marBottom w:val="0"/>
      <w:divBdr>
        <w:top w:val="none" w:sz="0" w:space="0" w:color="auto"/>
        <w:left w:val="none" w:sz="0" w:space="0" w:color="auto"/>
        <w:bottom w:val="none" w:sz="0" w:space="0" w:color="auto"/>
        <w:right w:val="none" w:sz="0" w:space="0" w:color="auto"/>
      </w:divBdr>
      <w:divsChild>
        <w:div w:id="918444927">
          <w:marLeft w:val="640"/>
          <w:marRight w:val="0"/>
          <w:marTop w:val="0"/>
          <w:marBottom w:val="0"/>
          <w:divBdr>
            <w:top w:val="none" w:sz="0" w:space="0" w:color="auto"/>
            <w:left w:val="none" w:sz="0" w:space="0" w:color="auto"/>
            <w:bottom w:val="none" w:sz="0" w:space="0" w:color="auto"/>
            <w:right w:val="none" w:sz="0" w:space="0" w:color="auto"/>
          </w:divBdr>
        </w:div>
        <w:div w:id="1489900277">
          <w:marLeft w:val="640"/>
          <w:marRight w:val="0"/>
          <w:marTop w:val="0"/>
          <w:marBottom w:val="0"/>
          <w:divBdr>
            <w:top w:val="none" w:sz="0" w:space="0" w:color="auto"/>
            <w:left w:val="none" w:sz="0" w:space="0" w:color="auto"/>
            <w:bottom w:val="none" w:sz="0" w:space="0" w:color="auto"/>
            <w:right w:val="none" w:sz="0" w:space="0" w:color="auto"/>
          </w:divBdr>
        </w:div>
        <w:div w:id="577983560">
          <w:marLeft w:val="640"/>
          <w:marRight w:val="0"/>
          <w:marTop w:val="0"/>
          <w:marBottom w:val="0"/>
          <w:divBdr>
            <w:top w:val="none" w:sz="0" w:space="0" w:color="auto"/>
            <w:left w:val="none" w:sz="0" w:space="0" w:color="auto"/>
            <w:bottom w:val="none" w:sz="0" w:space="0" w:color="auto"/>
            <w:right w:val="none" w:sz="0" w:space="0" w:color="auto"/>
          </w:divBdr>
        </w:div>
        <w:div w:id="389350221">
          <w:marLeft w:val="640"/>
          <w:marRight w:val="0"/>
          <w:marTop w:val="0"/>
          <w:marBottom w:val="0"/>
          <w:divBdr>
            <w:top w:val="none" w:sz="0" w:space="0" w:color="auto"/>
            <w:left w:val="none" w:sz="0" w:space="0" w:color="auto"/>
            <w:bottom w:val="none" w:sz="0" w:space="0" w:color="auto"/>
            <w:right w:val="none" w:sz="0" w:space="0" w:color="auto"/>
          </w:divBdr>
        </w:div>
        <w:div w:id="634871131">
          <w:marLeft w:val="640"/>
          <w:marRight w:val="0"/>
          <w:marTop w:val="0"/>
          <w:marBottom w:val="0"/>
          <w:divBdr>
            <w:top w:val="none" w:sz="0" w:space="0" w:color="auto"/>
            <w:left w:val="none" w:sz="0" w:space="0" w:color="auto"/>
            <w:bottom w:val="none" w:sz="0" w:space="0" w:color="auto"/>
            <w:right w:val="none" w:sz="0" w:space="0" w:color="auto"/>
          </w:divBdr>
        </w:div>
        <w:div w:id="503085826">
          <w:marLeft w:val="640"/>
          <w:marRight w:val="0"/>
          <w:marTop w:val="0"/>
          <w:marBottom w:val="0"/>
          <w:divBdr>
            <w:top w:val="none" w:sz="0" w:space="0" w:color="auto"/>
            <w:left w:val="none" w:sz="0" w:space="0" w:color="auto"/>
            <w:bottom w:val="none" w:sz="0" w:space="0" w:color="auto"/>
            <w:right w:val="none" w:sz="0" w:space="0" w:color="auto"/>
          </w:divBdr>
        </w:div>
        <w:div w:id="441609626">
          <w:marLeft w:val="640"/>
          <w:marRight w:val="0"/>
          <w:marTop w:val="0"/>
          <w:marBottom w:val="0"/>
          <w:divBdr>
            <w:top w:val="none" w:sz="0" w:space="0" w:color="auto"/>
            <w:left w:val="none" w:sz="0" w:space="0" w:color="auto"/>
            <w:bottom w:val="none" w:sz="0" w:space="0" w:color="auto"/>
            <w:right w:val="none" w:sz="0" w:space="0" w:color="auto"/>
          </w:divBdr>
        </w:div>
        <w:div w:id="889801691">
          <w:marLeft w:val="640"/>
          <w:marRight w:val="0"/>
          <w:marTop w:val="0"/>
          <w:marBottom w:val="0"/>
          <w:divBdr>
            <w:top w:val="none" w:sz="0" w:space="0" w:color="auto"/>
            <w:left w:val="none" w:sz="0" w:space="0" w:color="auto"/>
            <w:bottom w:val="none" w:sz="0" w:space="0" w:color="auto"/>
            <w:right w:val="none" w:sz="0" w:space="0" w:color="auto"/>
          </w:divBdr>
        </w:div>
        <w:div w:id="354236763">
          <w:marLeft w:val="640"/>
          <w:marRight w:val="0"/>
          <w:marTop w:val="0"/>
          <w:marBottom w:val="0"/>
          <w:divBdr>
            <w:top w:val="none" w:sz="0" w:space="0" w:color="auto"/>
            <w:left w:val="none" w:sz="0" w:space="0" w:color="auto"/>
            <w:bottom w:val="none" w:sz="0" w:space="0" w:color="auto"/>
            <w:right w:val="none" w:sz="0" w:space="0" w:color="auto"/>
          </w:divBdr>
        </w:div>
        <w:div w:id="972950609">
          <w:marLeft w:val="640"/>
          <w:marRight w:val="0"/>
          <w:marTop w:val="0"/>
          <w:marBottom w:val="0"/>
          <w:divBdr>
            <w:top w:val="none" w:sz="0" w:space="0" w:color="auto"/>
            <w:left w:val="none" w:sz="0" w:space="0" w:color="auto"/>
            <w:bottom w:val="none" w:sz="0" w:space="0" w:color="auto"/>
            <w:right w:val="none" w:sz="0" w:space="0" w:color="auto"/>
          </w:divBdr>
        </w:div>
        <w:div w:id="141309716">
          <w:marLeft w:val="640"/>
          <w:marRight w:val="0"/>
          <w:marTop w:val="0"/>
          <w:marBottom w:val="0"/>
          <w:divBdr>
            <w:top w:val="none" w:sz="0" w:space="0" w:color="auto"/>
            <w:left w:val="none" w:sz="0" w:space="0" w:color="auto"/>
            <w:bottom w:val="none" w:sz="0" w:space="0" w:color="auto"/>
            <w:right w:val="none" w:sz="0" w:space="0" w:color="auto"/>
          </w:divBdr>
        </w:div>
        <w:div w:id="1538663174">
          <w:marLeft w:val="640"/>
          <w:marRight w:val="0"/>
          <w:marTop w:val="0"/>
          <w:marBottom w:val="0"/>
          <w:divBdr>
            <w:top w:val="none" w:sz="0" w:space="0" w:color="auto"/>
            <w:left w:val="none" w:sz="0" w:space="0" w:color="auto"/>
            <w:bottom w:val="none" w:sz="0" w:space="0" w:color="auto"/>
            <w:right w:val="none" w:sz="0" w:space="0" w:color="auto"/>
          </w:divBdr>
        </w:div>
        <w:div w:id="1550023054">
          <w:marLeft w:val="640"/>
          <w:marRight w:val="0"/>
          <w:marTop w:val="0"/>
          <w:marBottom w:val="0"/>
          <w:divBdr>
            <w:top w:val="none" w:sz="0" w:space="0" w:color="auto"/>
            <w:left w:val="none" w:sz="0" w:space="0" w:color="auto"/>
            <w:bottom w:val="none" w:sz="0" w:space="0" w:color="auto"/>
            <w:right w:val="none" w:sz="0" w:space="0" w:color="auto"/>
          </w:divBdr>
        </w:div>
        <w:div w:id="815993163">
          <w:marLeft w:val="640"/>
          <w:marRight w:val="0"/>
          <w:marTop w:val="0"/>
          <w:marBottom w:val="0"/>
          <w:divBdr>
            <w:top w:val="none" w:sz="0" w:space="0" w:color="auto"/>
            <w:left w:val="none" w:sz="0" w:space="0" w:color="auto"/>
            <w:bottom w:val="none" w:sz="0" w:space="0" w:color="auto"/>
            <w:right w:val="none" w:sz="0" w:space="0" w:color="auto"/>
          </w:divBdr>
        </w:div>
        <w:div w:id="1099566375">
          <w:marLeft w:val="640"/>
          <w:marRight w:val="0"/>
          <w:marTop w:val="0"/>
          <w:marBottom w:val="0"/>
          <w:divBdr>
            <w:top w:val="none" w:sz="0" w:space="0" w:color="auto"/>
            <w:left w:val="none" w:sz="0" w:space="0" w:color="auto"/>
            <w:bottom w:val="none" w:sz="0" w:space="0" w:color="auto"/>
            <w:right w:val="none" w:sz="0" w:space="0" w:color="auto"/>
          </w:divBdr>
        </w:div>
        <w:div w:id="869534543">
          <w:marLeft w:val="640"/>
          <w:marRight w:val="0"/>
          <w:marTop w:val="0"/>
          <w:marBottom w:val="0"/>
          <w:divBdr>
            <w:top w:val="none" w:sz="0" w:space="0" w:color="auto"/>
            <w:left w:val="none" w:sz="0" w:space="0" w:color="auto"/>
            <w:bottom w:val="none" w:sz="0" w:space="0" w:color="auto"/>
            <w:right w:val="none" w:sz="0" w:space="0" w:color="auto"/>
          </w:divBdr>
        </w:div>
        <w:div w:id="129592568">
          <w:marLeft w:val="640"/>
          <w:marRight w:val="0"/>
          <w:marTop w:val="0"/>
          <w:marBottom w:val="0"/>
          <w:divBdr>
            <w:top w:val="none" w:sz="0" w:space="0" w:color="auto"/>
            <w:left w:val="none" w:sz="0" w:space="0" w:color="auto"/>
            <w:bottom w:val="none" w:sz="0" w:space="0" w:color="auto"/>
            <w:right w:val="none" w:sz="0" w:space="0" w:color="auto"/>
          </w:divBdr>
        </w:div>
        <w:div w:id="571474061">
          <w:marLeft w:val="640"/>
          <w:marRight w:val="0"/>
          <w:marTop w:val="0"/>
          <w:marBottom w:val="0"/>
          <w:divBdr>
            <w:top w:val="none" w:sz="0" w:space="0" w:color="auto"/>
            <w:left w:val="none" w:sz="0" w:space="0" w:color="auto"/>
            <w:bottom w:val="none" w:sz="0" w:space="0" w:color="auto"/>
            <w:right w:val="none" w:sz="0" w:space="0" w:color="auto"/>
          </w:divBdr>
        </w:div>
        <w:div w:id="935745276">
          <w:marLeft w:val="640"/>
          <w:marRight w:val="0"/>
          <w:marTop w:val="0"/>
          <w:marBottom w:val="0"/>
          <w:divBdr>
            <w:top w:val="none" w:sz="0" w:space="0" w:color="auto"/>
            <w:left w:val="none" w:sz="0" w:space="0" w:color="auto"/>
            <w:bottom w:val="none" w:sz="0" w:space="0" w:color="auto"/>
            <w:right w:val="none" w:sz="0" w:space="0" w:color="auto"/>
          </w:divBdr>
        </w:div>
        <w:div w:id="841746888">
          <w:marLeft w:val="640"/>
          <w:marRight w:val="0"/>
          <w:marTop w:val="0"/>
          <w:marBottom w:val="0"/>
          <w:divBdr>
            <w:top w:val="none" w:sz="0" w:space="0" w:color="auto"/>
            <w:left w:val="none" w:sz="0" w:space="0" w:color="auto"/>
            <w:bottom w:val="none" w:sz="0" w:space="0" w:color="auto"/>
            <w:right w:val="none" w:sz="0" w:space="0" w:color="auto"/>
          </w:divBdr>
        </w:div>
        <w:div w:id="1519506">
          <w:marLeft w:val="640"/>
          <w:marRight w:val="0"/>
          <w:marTop w:val="0"/>
          <w:marBottom w:val="0"/>
          <w:divBdr>
            <w:top w:val="none" w:sz="0" w:space="0" w:color="auto"/>
            <w:left w:val="none" w:sz="0" w:space="0" w:color="auto"/>
            <w:bottom w:val="none" w:sz="0" w:space="0" w:color="auto"/>
            <w:right w:val="none" w:sz="0" w:space="0" w:color="auto"/>
          </w:divBdr>
        </w:div>
        <w:div w:id="1581720519">
          <w:marLeft w:val="640"/>
          <w:marRight w:val="0"/>
          <w:marTop w:val="0"/>
          <w:marBottom w:val="0"/>
          <w:divBdr>
            <w:top w:val="none" w:sz="0" w:space="0" w:color="auto"/>
            <w:left w:val="none" w:sz="0" w:space="0" w:color="auto"/>
            <w:bottom w:val="none" w:sz="0" w:space="0" w:color="auto"/>
            <w:right w:val="none" w:sz="0" w:space="0" w:color="auto"/>
          </w:divBdr>
        </w:div>
        <w:div w:id="603072746">
          <w:marLeft w:val="640"/>
          <w:marRight w:val="0"/>
          <w:marTop w:val="0"/>
          <w:marBottom w:val="0"/>
          <w:divBdr>
            <w:top w:val="none" w:sz="0" w:space="0" w:color="auto"/>
            <w:left w:val="none" w:sz="0" w:space="0" w:color="auto"/>
            <w:bottom w:val="none" w:sz="0" w:space="0" w:color="auto"/>
            <w:right w:val="none" w:sz="0" w:space="0" w:color="auto"/>
          </w:divBdr>
        </w:div>
        <w:div w:id="383523534">
          <w:marLeft w:val="640"/>
          <w:marRight w:val="0"/>
          <w:marTop w:val="0"/>
          <w:marBottom w:val="0"/>
          <w:divBdr>
            <w:top w:val="none" w:sz="0" w:space="0" w:color="auto"/>
            <w:left w:val="none" w:sz="0" w:space="0" w:color="auto"/>
            <w:bottom w:val="none" w:sz="0" w:space="0" w:color="auto"/>
            <w:right w:val="none" w:sz="0" w:space="0" w:color="auto"/>
          </w:divBdr>
        </w:div>
        <w:div w:id="498276810">
          <w:marLeft w:val="640"/>
          <w:marRight w:val="0"/>
          <w:marTop w:val="0"/>
          <w:marBottom w:val="0"/>
          <w:divBdr>
            <w:top w:val="none" w:sz="0" w:space="0" w:color="auto"/>
            <w:left w:val="none" w:sz="0" w:space="0" w:color="auto"/>
            <w:bottom w:val="none" w:sz="0" w:space="0" w:color="auto"/>
            <w:right w:val="none" w:sz="0" w:space="0" w:color="auto"/>
          </w:divBdr>
        </w:div>
        <w:div w:id="274875329">
          <w:marLeft w:val="640"/>
          <w:marRight w:val="0"/>
          <w:marTop w:val="0"/>
          <w:marBottom w:val="0"/>
          <w:divBdr>
            <w:top w:val="none" w:sz="0" w:space="0" w:color="auto"/>
            <w:left w:val="none" w:sz="0" w:space="0" w:color="auto"/>
            <w:bottom w:val="none" w:sz="0" w:space="0" w:color="auto"/>
            <w:right w:val="none" w:sz="0" w:space="0" w:color="auto"/>
          </w:divBdr>
        </w:div>
        <w:div w:id="377363232">
          <w:marLeft w:val="640"/>
          <w:marRight w:val="0"/>
          <w:marTop w:val="0"/>
          <w:marBottom w:val="0"/>
          <w:divBdr>
            <w:top w:val="none" w:sz="0" w:space="0" w:color="auto"/>
            <w:left w:val="none" w:sz="0" w:space="0" w:color="auto"/>
            <w:bottom w:val="none" w:sz="0" w:space="0" w:color="auto"/>
            <w:right w:val="none" w:sz="0" w:space="0" w:color="auto"/>
          </w:divBdr>
        </w:div>
        <w:div w:id="437221568">
          <w:marLeft w:val="640"/>
          <w:marRight w:val="0"/>
          <w:marTop w:val="0"/>
          <w:marBottom w:val="0"/>
          <w:divBdr>
            <w:top w:val="none" w:sz="0" w:space="0" w:color="auto"/>
            <w:left w:val="none" w:sz="0" w:space="0" w:color="auto"/>
            <w:bottom w:val="none" w:sz="0" w:space="0" w:color="auto"/>
            <w:right w:val="none" w:sz="0" w:space="0" w:color="auto"/>
          </w:divBdr>
        </w:div>
        <w:div w:id="1316835966">
          <w:marLeft w:val="640"/>
          <w:marRight w:val="0"/>
          <w:marTop w:val="0"/>
          <w:marBottom w:val="0"/>
          <w:divBdr>
            <w:top w:val="none" w:sz="0" w:space="0" w:color="auto"/>
            <w:left w:val="none" w:sz="0" w:space="0" w:color="auto"/>
            <w:bottom w:val="none" w:sz="0" w:space="0" w:color="auto"/>
            <w:right w:val="none" w:sz="0" w:space="0" w:color="auto"/>
          </w:divBdr>
        </w:div>
        <w:div w:id="1209537564">
          <w:marLeft w:val="640"/>
          <w:marRight w:val="0"/>
          <w:marTop w:val="0"/>
          <w:marBottom w:val="0"/>
          <w:divBdr>
            <w:top w:val="none" w:sz="0" w:space="0" w:color="auto"/>
            <w:left w:val="none" w:sz="0" w:space="0" w:color="auto"/>
            <w:bottom w:val="none" w:sz="0" w:space="0" w:color="auto"/>
            <w:right w:val="none" w:sz="0" w:space="0" w:color="auto"/>
          </w:divBdr>
        </w:div>
        <w:div w:id="1250968894">
          <w:marLeft w:val="640"/>
          <w:marRight w:val="0"/>
          <w:marTop w:val="0"/>
          <w:marBottom w:val="0"/>
          <w:divBdr>
            <w:top w:val="none" w:sz="0" w:space="0" w:color="auto"/>
            <w:left w:val="none" w:sz="0" w:space="0" w:color="auto"/>
            <w:bottom w:val="none" w:sz="0" w:space="0" w:color="auto"/>
            <w:right w:val="none" w:sz="0" w:space="0" w:color="auto"/>
          </w:divBdr>
        </w:div>
        <w:div w:id="42144957">
          <w:marLeft w:val="640"/>
          <w:marRight w:val="0"/>
          <w:marTop w:val="0"/>
          <w:marBottom w:val="0"/>
          <w:divBdr>
            <w:top w:val="none" w:sz="0" w:space="0" w:color="auto"/>
            <w:left w:val="none" w:sz="0" w:space="0" w:color="auto"/>
            <w:bottom w:val="none" w:sz="0" w:space="0" w:color="auto"/>
            <w:right w:val="none" w:sz="0" w:space="0" w:color="auto"/>
          </w:divBdr>
        </w:div>
        <w:div w:id="1693533246">
          <w:marLeft w:val="640"/>
          <w:marRight w:val="0"/>
          <w:marTop w:val="0"/>
          <w:marBottom w:val="0"/>
          <w:divBdr>
            <w:top w:val="none" w:sz="0" w:space="0" w:color="auto"/>
            <w:left w:val="none" w:sz="0" w:space="0" w:color="auto"/>
            <w:bottom w:val="none" w:sz="0" w:space="0" w:color="auto"/>
            <w:right w:val="none" w:sz="0" w:space="0" w:color="auto"/>
          </w:divBdr>
        </w:div>
        <w:div w:id="1874339214">
          <w:marLeft w:val="640"/>
          <w:marRight w:val="0"/>
          <w:marTop w:val="0"/>
          <w:marBottom w:val="0"/>
          <w:divBdr>
            <w:top w:val="none" w:sz="0" w:space="0" w:color="auto"/>
            <w:left w:val="none" w:sz="0" w:space="0" w:color="auto"/>
            <w:bottom w:val="none" w:sz="0" w:space="0" w:color="auto"/>
            <w:right w:val="none" w:sz="0" w:space="0" w:color="auto"/>
          </w:divBdr>
        </w:div>
        <w:div w:id="1658799416">
          <w:marLeft w:val="640"/>
          <w:marRight w:val="0"/>
          <w:marTop w:val="0"/>
          <w:marBottom w:val="0"/>
          <w:divBdr>
            <w:top w:val="none" w:sz="0" w:space="0" w:color="auto"/>
            <w:left w:val="none" w:sz="0" w:space="0" w:color="auto"/>
            <w:bottom w:val="none" w:sz="0" w:space="0" w:color="auto"/>
            <w:right w:val="none" w:sz="0" w:space="0" w:color="auto"/>
          </w:divBdr>
        </w:div>
        <w:div w:id="2143451241">
          <w:marLeft w:val="640"/>
          <w:marRight w:val="0"/>
          <w:marTop w:val="0"/>
          <w:marBottom w:val="0"/>
          <w:divBdr>
            <w:top w:val="none" w:sz="0" w:space="0" w:color="auto"/>
            <w:left w:val="none" w:sz="0" w:space="0" w:color="auto"/>
            <w:bottom w:val="none" w:sz="0" w:space="0" w:color="auto"/>
            <w:right w:val="none" w:sz="0" w:space="0" w:color="auto"/>
          </w:divBdr>
        </w:div>
        <w:div w:id="1428386602">
          <w:marLeft w:val="640"/>
          <w:marRight w:val="0"/>
          <w:marTop w:val="0"/>
          <w:marBottom w:val="0"/>
          <w:divBdr>
            <w:top w:val="none" w:sz="0" w:space="0" w:color="auto"/>
            <w:left w:val="none" w:sz="0" w:space="0" w:color="auto"/>
            <w:bottom w:val="none" w:sz="0" w:space="0" w:color="auto"/>
            <w:right w:val="none" w:sz="0" w:space="0" w:color="auto"/>
          </w:divBdr>
        </w:div>
        <w:div w:id="8651001">
          <w:marLeft w:val="640"/>
          <w:marRight w:val="0"/>
          <w:marTop w:val="0"/>
          <w:marBottom w:val="0"/>
          <w:divBdr>
            <w:top w:val="none" w:sz="0" w:space="0" w:color="auto"/>
            <w:left w:val="none" w:sz="0" w:space="0" w:color="auto"/>
            <w:bottom w:val="none" w:sz="0" w:space="0" w:color="auto"/>
            <w:right w:val="none" w:sz="0" w:space="0" w:color="auto"/>
          </w:divBdr>
        </w:div>
        <w:div w:id="1081298967">
          <w:marLeft w:val="640"/>
          <w:marRight w:val="0"/>
          <w:marTop w:val="0"/>
          <w:marBottom w:val="0"/>
          <w:divBdr>
            <w:top w:val="none" w:sz="0" w:space="0" w:color="auto"/>
            <w:left w:val="none" w:sz="0" w:space="0" w:color="auto"/>
            <w:bottom w:val="none" w:sz="0" w:space="0" w:color="auto"/>
            <w:right w:val="none" w:sz="0" w:space="0" w:color="auto"/>
          </w:divBdr>
        </w:div>
        <w:div w:id="136843945">
          <w:marLeft w:val="640"/>
          <w:marRight w:val="0"/>
          <w:marTop w:val="0"/>
          <w:marBottom w:val="0"/>
          <w:divBdr>
            <w:top w:val="none" w:sz="0" w:space="0" w:color="auto"/>
            <w:left w:val="none" w:sz="0" w:space="0" w:color="auto"/>
            <w:bottom w:val="none" w:sz="0" w:space="0" w:color="auto"/>
            <w:right w:val="none" w:sz="0" w:space="0" w:color="auto"/>
          </w:divBdr>
        </w:div>
        <w:div w:id="7753094">
          <w:marLeft w:val="640"/>
          <w:marRight w:val="0"/>
          <w:marTop w:val="0"/>
          <w:marBottom w:val="0"/>
          <w:divBdr>
            <w:top w:val="none" w:sz="0" w:space="0" w:color="auto"/>
            <w:left w:val="none" w:sz="0" w:space="0" w:color="auto"/>
            <w:bottom w:val="none" w:sz="0" w:space="0" w:color="auto"/>
            <w:right w:val="none" w:sz="0" w:space="0" w:color="auto"/>
          </w:divBdr>
        </w:div>
        <w:div w:id="1124034257">
          <w:marLeft w:val="640"/>
          <w:marRight w:val="0"/>
          <w:marTop w:val="0"/>
          <w:marBottom w:val="0"/>
          <w:divBdr>
            <w:top w:val="none" w:sz="0" w:space="0" w:color="auto"/>
            <w:left w:val="none" w:sz="0" w:space="0" w:color="auto"/>
            <w:bottom w:val="none" w:sz="0" w:space="0" w:color="auto"/>
            <w:right w:val="none" w:sz="0" w:space="0" w:color="auto"/>
          </w:divBdr>
        </w:div>
        <w:div w:id="160433103">
          <w:marLeft w:val="640"/>
          <w:marRight w:val="0"/>
          <w:marTop w:val="0"/>
          <w:marBottom w:val="0"/>
          <w:divBdr>
            <w:top w:val="none" w:sz="0" w:space="0" w:color="auto"/>
            <w:left w:val="none" w:sz="0" w:space="0" w:color="auto"/>
            <w:bottom w:val="none" w:sz="0" w:space="0" w:color="auto"/>
            <w:right w:val="none" w:sz="0" w:space="0" w:color="auto"/>
          </w:divBdr>
        </w:div>
      </w:divsChild>
    </w:div>
    <w:div w:id="213541608">
      <w:bodyDiv w:val="1"/>
      <w:marLeft w:val="0"/>
      <w:marRight w:val="0"/>
      <w:marTop w:val="0"/>
      <w:marBottom w:val="0"/>
      <w:divBdr>
        <w:top w:val="none" w:sz="0" w:space="0" w:color="auto"/>
        <w:left w:val="none" w:sz="0" w:space="0" w:color="auto"/>
        <w:bottom w:val="none" w:sz="0" w:space="0" w:color="auto"/>
        <w:right w:val="none" w:sz="0" w:space="0" w:color="auto"/>
      </w:divBdr>
      <w:divsChild>
        <w:div w:id="1814441294">
          <w:marLeft w:val="640"/>
          <w:marRight w:val="0"/>
          <w:marTop w:val="0"/>
          <w:marBottom w:val="0"/>
          <w:divBdr>
            <w:top w:val="none" w:sz="0" w:space="0" w:color="auto"/>
            <w:left w:val="none" w:sz="0" w:space="0" w:color="auto"/>
            <w:bottom w:val="none" w:sz="0" w:space="0" w:color="auto"/>
            <w:right w:val="none" w:sz="0" w:space="0" w:color="auto"/>
          </w:divBdr>
        </w:div>
        <w:div w:id="973604927">
          <w:marLeft w:val="640"/>
          <w:marRight w:val="0"/>
          <w:marTop w:val="0"/>
          <w:marBottom w:val="0"/>
          <w:divBdr>
            <w:top w:val="none" w:sz="0" w:space="0" w:color="auto"/>
            <w:left w:val="none" w:sz="0" w:space="0" w:color="auto"/>
            <w:bottom w:val="none" w:sz="0" w:space="0" w:color="auto"/>
            <w:right w:val="none" w:sz="0" w:space="0" w:color="auto"/>
          </w:divBdr>
        </w:div>
        <w:div w:id="1245258286">
          <w:marLeft w:val="640"/>
          <w:marRight w:val="0"/>
          <w:marTop w:val="0"/>
          <w:marBottom w:val="0"/>
          <w:divBdr>
            <w:top w:val="none" w:sz="0" w:space="0" w:color="auto"/>
            <w:left w:val="none" w:sz="0" w:space="0" w:color="auto"/>
            <w:bottom w:val="none" w:sz="0" w:space="0" w:color="auto"/>
            <w:right w:val="none" w:sz="0" w:space="0" w:color="auto"/>
          </w:divBdr>
        </w:div>
        <w:div w:id="58670255">
          <w:marLeft w:val="640"/>
          <w:marRight w:val="0"/>
          <w:marTop w:val="0"/>
          <w:marBottom w:val="0"/>
          <w:divBdr>
            <w:top w:val="none" w:sz="0" w:space="0" w:color="auto"/>
            <w:left w:val="none" w:sz="0" w:space="0" w:color="auto"/>
            <w:bottom w:val="none" w:sz="0" w:space="0" w:color="auto"/>
            <w:right w:val="none" w:sz="0" w:space="0" w:color="auto"/>
          </w:divBdr>
        </w:div>
        <w:div w:id="957299518">
          <w:marLeft w:val="640"/>
          <w:marRight w:val="0"/>
          <w:marTop w:val="0"/>
          <w:marBottom w:val="0"/>
          <w:divBdr>
            <w:top w:val="none" w:sz="0" w:space="0" w:color="auto"/>
            <w:left w:val="none" w:sz="0" w:space="0" w:color="auto"/>
            <w:bottom w:val="none" w:sz="0" w:space="0" w:color="auto"/>
            <w:right w:val="none" w:sz="0" w:space="0" w:color="auto"/>
          </w:divBdr>
        </w:div>
        <w:div w:id="39597087">
          <w:marLeft w:val="640"/>
          <w:marRight w:val="0"/>
          <w:marTop w:val="0"/>
          <w:marBottom w:val="0"/>
          <w:divBdr>
            <w:top w:val="none" w:sz="0" w:space="0" w:color="auto"/>
            <w:left w:val="none" w:sz="0" w:space="0" w:color="auto"/>
            <w:bottom w:val="none" w:sz="0" w:space="0" w:color="auto"/>
            <w:right w:val="none" w:sz="0" w:space="0" w:color="auto"/>
          </w:divBdr>
        </w:div>
        <w:div w:id="763451836">
          <w:marLeft w:val="640"/>
          <w:marRight w:val="0"/>
          <w:marTop w:val="0"/>
          <w:marBottom w:val="0"/>
          <w:divBdr>
            <w:top w:val="none" w:sz="0" w:space="0" w:color="auto"/>
            <w:left w:val="none" w:sz="0" w:space="0" w:color="auto"/>
            <w:bottom w:val="none" w:sz="0" w:space="0" w:color="auto"/>
            <w:right w:val="none" w:sz="0" w:space="0" w:color="auto"/>
          </w:divBdr>
        </w:div>
        <w:div w:id="683168532">
          <w:marLeft w:val="640"/>
          <w:marRight w:val="0"/>
          <w:marTop w:val="0"/>
          <w:marBottom w:val="0"/>
          <w:divBdr>
            <w:top w:val="none" w:sz="0" w:space="0" w:color="auto"/>
            <w:left w:val="none" w:sz="0" w:space="0" w:color="auto"/>
            <w:bottom w:val="none" w:sz="0" w:space="0" w:color="auto"/>
            <w:right w:val="none" w:sz="0" w:space="0" w:color="auto"/>
          </w:divBdr>
        </w:div>
        <w:div w:id="108748779">
          <w:marLeft w:val="640"/>
          <w:marRight w:val="0"/>
          <w:marTop w:val="0"/>
          <w:marBottom w:val="0"/>
          <w:divBdr>
            <w:top w:val="none" w:sz="0" w:space="0" w:color="auto"/>
            <w:left w:val="none" w:sz="0" w:space="0" w:color="auto"/>
            <w:bottom w:val="none" w:sz="0" w:space="0" w:color="auto"/>
            <w:right w:val="none" w:sz="0" w:space="0" w:color="auto"/>
          </w:divBdr>
        </w:div>
        <w:div w:id="1631519312">
          <w:marLeft w:val="640"/>
          <w:marRight w:val="0"/>
          <w:marTop w:val="0"/>
          <w:marBottom w:val="0"/>
          <w:divBdr>
            <w:top w:val="none" w:sz="0" w:space="0" w:color="auto"/>
            <w:left w:val="none" w:sz="0" w:space="0" w:color="auto"/>
            <w:bottom w:val="none" w:sz="0" w:space="0" w:color="auto"/>
            <w:right w:val="none" w:sz="0" w:space="0" w:color="auto"/>
          </w:divBdr>
        </w:div>
        <w:div w:id="1465543985">
          <w:marLeft w:val="640"/>
          <w:marRight w:val="0"/>
          <w:marTop w:val="0"/>
          <w:marBottom w:val="0"/>
          <w:divBdr>
            <w:top w:val="none" w:sz="0" w:space="0" w:color="auto"/>
            <w:left w:val="none" w:sz="0" w:space="0" w:color="auto"/>
            <w:bottom w:val="none" w:sz="0" w:space="0" w:color="auto"/>
            <w:right w:val="none" w:sz="0" w:space="0" w:color="auto"/>
          </w:divBdr>
        </w:div>
        <w:div w:id="1989632130">
          <w:marLeft w:val="640"/>
          <w:marRight w:val="0"/>
          <w:marTop w:val="0"/>
          <w:marBottom w:val="0"/>
          <w:divBdr>
            <w:top w:val="none" w:sz="0" w:space="0" w:color="auto"/>
            <w:left w:val="none" w:sz="0" w:space="0" w:color="auto"/>
            <w:bottom w:val="none" w:sz="0" w:space="0" w:color="auto"/>
            <w:right w:val="none" w:sz="0" w:space="0" w:color="auto"/>
          </w:divBdr>
        </w:div>
        <w:div w:id="1610553029">
          <w:marLeft w:val="640"/>
          <w:marRight w:val="0"/>
          <w:marTop w:val="0"/>
          <w:marBottom w:val="0"/>
          <w:divBdr>
            <w:top w:val="none" w:sz="0" w:space="0" w:color="auto"/>
            <w:left w:val="none" w:sz="0" w:space="0" w:color="auto"/>
            <w:bottom w:val="none" w:sz="0" w:space="0" w:color="auto"/>
            <w:right w:val="none" w:sz="0" w:space="0" w:color="auto"/>
          </w:divBdr>
        </w:div>
        <w:div w:id="1220046856">
          <w:marLeft w:val="640"/>
          <w:marRight w:val="0"/>
          <w:marTop w:val="0"/>
          <w:marBottom w:val="0"/>
          <w:divBdr>
            <w:top w:val="none" w:sz="0" w:space="0" w:color="auto"/>
            <w:left w:val="none" w:sz="0" w:space="0" w:color="auto"/>
            <w:bottom w:val="none" w:sz="0" w:space="0" w:color="auto"/>
            <w:right w:val="none" w:sz="0" w:space="0" w:color="auto"/>
          </w:divBdr>
        </w:div>
        <w:div w:id="271208448">
          <w:marLeft w:val="640"/>
          <w:marRight w:val="0"/>
          <w:marTop w:val="0"/>
          <w:marBottom w:val="0"/>
          <w:divBdr>
            <w:top w:val="none" w:sz="0" w:space="0" w:color="auto"/>
            <w:left w:val="none" w:sz="0" w:space="0" w:color="auto"/>
            <w:bottom w:val="none" w:sz="0" w:space="0" w:color="auto"/>
            <w:right w:val="none" w:sz="0" w:space="0" w:color="auto"/>
          </w:divBdr>
        </w:div>
        <w:div w:id="124198083">
          <w:marLeft w:val="640"/>
          <w:marRight w:val="0"/>
          <w:marTop w:val="0"/>
          <w:marBottom w:val="0"/>
          <w:divBdr>
            <w:top w:val="none" w:sz="0" w:space="0" w:color="auto"/>
            <w:left w:val="none" w:sz="0" w:space="0" w:color="auto"/>
            <w:bottom w:val="none" w:sz="0" w:space="0" w:color="auto"/>
            <w:right w:val="none" w:sz="0" w:space="0" w:color="auto"/>
          </w:divBdr>
        </w:div>
        <w:div w:id="1149715224">
          <w:marLeft w:val="640"/>
          <w:marRight w:val="0"/>
          <w:marTop w:val="0"/>
          <w:marBottom w:val="0"/>
          <w:divBdr>
            <w:top w:val="none" w:sz="0" w:space="0" w:color="auto"/>
            <w:left w:val="none" w:sz="0" w:space="0" w:color="auto"/>
            <w:bottom w:val="none" w:sz="0" w:space="0" w:color="auto"/>
            <w:right w:val="none" w:sz="0" w:space="0" w:color="auto"/>
          </w:divBdr>
        </w:div>
        <w:div w:id="1886482995">
          <w:marLeft w:val="640"/>
          <w:marRight w:val="0"/>
          <w:marTop w:val="0"/>
          <w:marBottom w:val="0"/>
          <w:divBdr>
            <w:top w:val="none" w:sz="0" w:space="0" w:color="auto"/>
            <w:left w:val="none" w:sz="0" w:space="0" w:color="auto"/>
            <w:bottom w:val="none" w:sz="0" w:space="0" w:color="auto"/>
            <w:right w:val="none" w:sz="0" w:space="0" w:color="auto"/>
          </w:divBdr>
        </w:div>
        <w:div w:id="1722484681">
          <w:marLeft w:val="640"/>
          <w:marRight w:val="0"/>
          <w:marTop w:val="0"/>
          <w:marBottom w:val="0"/>
          <w:divBdr>
            <w:top w:val="none" w:sz="0" w:space="0" w:color="auto"/>
            <w:left w:val="none" w:sz="0" w:space="0" w:color="auto"/>
            <w:bottom w:val="none" w:sz="0" w:space="0" w:color="auto"/>
            <w:right w:val="none" w:sz="0" w:space="0" w:color="auto"/>
          </w:divBdr>
        </w:div>
        <w:div w:id="2083212743">
          <w:marLeft w:val="640"/>
          <w:marRight w:val="0"/>
          <w:marTop w:val="0"/>
          <w:marBottom w:val="0"/>
          <w:divBdr>
            <w:top w:val="none" w:sz="0" w:space="0" w:color="auto"/>
            <w:left w:val="none" w:sz="0" w:space="0" w:color="auto"/>
            <w:bottom w:val="none" w:sz="0" w:space="0" w:color="auto"/>
            <w:right w:val="none" w:sz="0" w:space="0" w:color="auto"/>
          </w:divBdr>
        </w:div>
        <w:div w:id="1981424670">
          <w:marLeft w:val="640"/>
          <w:marRight w:val="0"/>
          <w:marTop w:val="0"/>
          <w:marBottom w:val="0"/>
          <w:divBdr>
            <w:top w:val="none" w:sz="0" w:space="0" w:color="auto"/>
            <w:left w:val="none" w:sz="0" w:space="0" w:color="auto"/>
            <w:bottom w:val="none" w:sz="0" w:space="0" w:color="auto"/>
            <w:right w:val="none" w:sz="0" w:space="0" w:color="auto"/>
          </w:divBdr>
        </w:div>
        <w:div w:id="170728761">
          <w:marLeft w:val="640"/>
          <w:marRight w:val="0"/>
          <w:marTop w:val="0"/>
          <w:marBottom w:val="0"/>
          <w:divBdr>
            <w:top w:val="none" w:sz="0" w:space="0" w:color="auto"/>
            <w:left w:val="none" w:sz="0" w:space="0" w:color="auto"/>
            <w:bottom w:val="none" w:sz="0" w:space="0" w:color="auto"/>
            <w:right w:val="none" w:sz="0" w:space="0" w:color="auto"/>
          </w:divBdr>
        </w:div>
        <w:div w:id="483861621">
          <w:marLeft w:val="640"/>
          <w:marRight w:val="0"/>
          <w:marTop w:val="0"/>
          <w:marBottom w:val="0"/>
          <w:divBdr>
            <w:top w:val="none" w:sz="0" w:space="0" w:color="auto"/>
            <w:left w:val="none" w:sz="0" w:space="0" w:color="auto"/>
            <w:bottom w:val="none" w:sz="0" w:space="0" w:color="auto"/>
            <w:right w:val="none" w:sz="0" w:space="0" w:color="auto"/>
          </w:divBdr>
        </w:div>
        <w:div w:id="1857190101">
          <w:marLeft w:val="640"/>
          <w:marRight w:val="0"/>
          <w:marTop w:val="0"/>
          <w:marBottom w:val="0"/>
          <w:divBdr>
            <w:top w:val="none" w:sz="0" w:space="0" w:color="auto"/>
            <w:left w:val="none" w:sz="0" w:space="0" w:color="auto"/>
            <w:bottom w:val="none" w:sz="0" w:space="0" w:color="auto"/>
            <w:right w:val="none" w:sz="0" w:space="0" w:color="auto"/>
          </w:divBdr>
        </w:div>
        <w:div w:id="1850876390">
          <w:marLeft w:val="640"/>
          <w:marRight w:val="0"/>
          <w:marTop w:val="0"/>
          <w:marBottom w:val="0"/>
          <w:divBdr>
            <w:top w:val="none" w:sz="0" w:space="0" w:color="auto"/>
            <w:left w:val="none" w:sz="0" w:space="0" w:color="auto"/>
            <w:bottom w:val="none" w:sz="0" w:space="0" w:color="auto"/>
            <w:right w:val="none" w:sz="0" w:space="0" w:color="auto"/>
          </w:divBdr>
        </w:div>
        <w:div w:id="1661733580">
          <w:marLeft w:val="640"/>
          <w:marRight w:val="0"/>
          <w:marTop w:val="0"/>
          <w:marBottom w:val="0"/>
          <w:divBdr>
            <w:top w:val="none" w:sz="0" w:space="0" w:color="auto"/>
            <w:left w:val="none" w:sz="0" w:space="0" w:color="auto"/>
            <w:bottom w:val="none" w:sz="0" w:space="0" w:color="auto"/>
            <w:right w:val="none" w:sz="0" w:space="0" w:color="auto"/>
          </w:divBdr>
        </w:div>
        <w:div w:id="1369792358">
          <w:marLeft w:val="640"/>
          <w:marRight w:val="0"/>
          <w:marTop w:val="0"/>
          <w:marBottom w:val="0"/>
          <w:divBdr>
            <w:top w:val="none" w:sz="0" w:space="0" w:color="auto"/>
            <w:left w:val="none" w:sz="0" w:space="0" w:color="auto"/>
            <w:bottom w:val="none" w:sz="0" w:space="0" w:color="auto"/>
            <w:right w:val="none" w:sz="0" w:space="0" w:color="auto"/>
          </w:divBdr>
        </w:div>
        <w:div w:id="1240482006">
          <w:marLeft w:val="640"/>
          <w:marRight w:val="0"/>
          <w:marTop w:val="0"/>
          <w:marBottom w:val="0"/>
          <w:divBdr>
            <w:top w:val="none" w:sz="0" w:space="0" w:color="auto"/>
            <w:left w:val="none" w:sz="0" w:space="0" w:color="auto"/>
            <w:bottom w:val="none" w:sz="0" w:space="0" w:color="auto"/>
            <w:right w:val="none" w:sz="0" w:space="0" w:color="auto"/>
          </w:divBdr>
        </w:div>
        <w:div w:id="1061248185">
          <w:marLeft w:val="640"/>
          <w:marRight w:val="0"/>
          <w:marTop w:val="0"/>
          <w:marBottom w:val="0"/>
          <w:divBdr>
            <w:top w:val="none" w:sz="0" w:space="0" w:color="auto"/>
            <w:left w:val="none" w:sz="0" w:space="0" w:color="auto"/>
            <w:bottom w:val="none" w:sz="0" w:space="0" w:color="auto"/>
            <w:right w:val="none" w:sz="0" w:space="0" w:color="auto"/>
          </w:divBdr>
        </w:div>
        <w:div w:id="150487517">
          <w:marLeft w:val="640"/>
          <w:marRight w:val="0"/>
          <w:marTop w:val="0"/>
          <w:marBottom w:val="0"/>
          <w:divBdr>
            <w:top w:val="none" w:sz="0" w:space="0" w:color="auto"/>
            <w:left w:val="none" w:sz="0" w:space="0" w:color="auto"/>
            <w:bottom w:val="none" w:sz="0" w:space="0" w:color="auto"/>
            <w:right w:val="none" w:sz="0" w:space="0" w:color="auto"/>
          </w:divBdr>
        </w:div>
        <w:div w:id="78329698">
          <w:marLeft w:val="640"/>
          <w:marRight w:val="0"/>
          <w:marTop w:val="0"/>
          <w:marBottom w:val="0"/>
          <w:divBdr>
            <w:top w:val="none" w:sz="0" w:space="0" w:color="auto"/>
            <w:left w:val="none" w:sz="0" w:space="0" w:color="auto"/>
            <w:bottom w:val="none" w:sz="0" w:space="0" w:color="auto"/>
            <w:right w:val="none" w:sz="0" w:space="0" w:color="auto"/>
          </w:divBdr>
        </w:div>
        <w:div w:id="818378085">
          <w:marLeft w:val="640"/>
          <w:marRight w:val="0"/>
          <w:marTop w:val="0"/>
          <w:marBottom w:val="0"/>
          <w:divBdr>
            <w:top w:val="none" w:sz="0" w:space="0" w:color="auto"/>
            <w:left w:val="none" w:sz="0" w:space="0" w:color="auto"/>
            <w:bottom w:val="none" w:sz="0" w:space="0" w:color="auto"/>
            <w:right w:val="none" w:sz="0" w:space="0" w:color="auto"/>
          </w:divBdr>
        </w:div>
        <w:div w:id="146674334">
          <w:marLeft w:val="640"/>
          <w:marRight w:val="0"/>
          <w:marTop w:val="0"/>
          <w:marBottom w:val="0"/>
          <w:divBdr>
            <w:top w:val="none" w:sz="0" w:space="0" w:color="auto"/>
            <w:left w:val="none" w:sz="0" w:space="0" w:color="auto"/>
            <w:bottom w:val="none" w:sz="0" w:space="0" w:color="auto"/>
            <w:right w:val="none" w:sz="0" w:space="0" w:color="auto"/>
          </w:divBdr>
        </w:div>
        <w:div w:id="446586920">
          <w:marLeft w:val="640"/>
          <w:marRight w:val="0"/>
          <w:marTop w:val="0"/>
          <w:marBottom w:val="0"/>
          <w:divBdr>
            <w:top w:val="none" w:sz="0" w:space="0" w:color="auto"/>
            <w:left w:val="none" w:sz="0" w:space="0" w:color="auto"/>
            <w:bottom w:val="none" w:sz="0" w:space="0" w:color="auto"/>
            <w:right w:val="none" w:sz="0" w:space="0" w:color="auto"/>
          </w:divBdr>
        </w:div>
        <w:div w:id="1260522369">
          <w:marLeft w:val="640"/>
          <w:marRight w:val="0"/>
          <w:marTop w:val="0"/>
          <w:marBottom w:val="0"/>
          <w:divBdr>
            <w:top w:val="none" w:sz="0" w:space="0" w:color="auto"/>
            <w:left w:val="none" w:sz="0" w:space="0" w:color="auto"/>
            <w:bottom w:val="none" w:sz="0" w:space="0" w:color="auto"/>
            <w:right w:val="none" w:sz="0" w:space="0" w:color="auto"/>
          </w:divBdr>
        </w:div>
        <w:div w:id="594097633">
          <w:marLeft w:val="640"/>
          <w:marRight w:val="0"/>
          <w:marTop w:val="0"/>
          <w:marBottom w:val="0"/>
          <w:divBdr>
            <w:top w:val="none" w:sz="0" w:space="0" w:color="auto"/>
            <w:left w:val="none" w:sz="0" w:space="0" w:color="auto"/>
            <w:bottom w:val="none" w:sz="0" w:space="0" w:color="auto"/>
            <w:right w:val="none" w:sz="0" w:space="0" w:color="auto"/>
          </w:divBdr>
        </w:div>
        <w:div w:id="1104157580">
          <w:marLeft w:val="640"/>
          <w:marRight w:val="0"/>
          <w:marTop w:val="0"/>
          <w:marBottom w:val="0"/>
          <w:divBdr>
            <w:top w:val="none" w:sz="0" w:space="0" w:color="auto"/>
            <w:left w:val="none" w:sz="0" w:space="0" w:color="auto"/>
            <w:bottom w:val="none" w:sz="0" w:space="0" w:color="auto"/>
            <w:right w:val="none" w:sz="0" w:space="0" w:color="auto"/>
          </w:divBdr>
        </w:div>
        <w:div w:id="1855487906">
          <w:marLeft w:val="640"/>
          <w:marRight w:val="0"/>
          <w:marTop w:val="0"/>
          <w:marBottom w:val="0"/>
          <w:divBdr>
            <w:top w:val="none" w:sz="0" w:space="0" w:color="auto"/>
            <w:left w:val="none" w:sz="0" w:space="0" w:color="auto"/>
            <w:bottom w:val="none" w:sz="0" w:space="0" w:color="auto"/>
            <w:right w:val="none" w:sz="0" w:space="0" w:color="auto"/>
          </w:divBdr>
        </w:div>
        <w:div w:id="571617826">
          <w:marLeft w:val="640"/>
          <w:marRight w:val="0"/>
          <w:marTop w:val="0"/>
          <w:marBottom w:val="0"/>
          <w:divBdr>
            <w:top w:val="none" w:sz="0" w:space="0" w:color="auto"/>
            <w:left w:val="none" w:sz="0" w:space="0" w:color="auto"/>
            <w:bottom w:val="none" w:sz="0" w:space="0" w:color="auto"/>
            <w:right w:val="none" w:sz="0" w:space="0" w:color="auto"/>
          </w:divBdr>
        </w:div>
        <w:div w:id="1926379056">
          <w:marLeft w:val="640"/>
          <w:marRight w:val="0"/>
          <w:marTop w:val="0"/>
          <w:marBottom w:val="0"/>
          <w:divBdr>
            <w:top w:val="none" w:sz="0" w:space="0" w:color="auto"/>
            <w:left w:val="none" w:sz="0" w:space="0" w:color="auto"/>
            <w:bottom w:val="none" w:sz="0" w:space="0" w:color="auto"/>
            <w:right w:val="none" w:sz="0" w:space="0" w:color="auto"/>
          </w:divBdr>
        </w:div>
        <w:div w:id="505904961">
          <w:marLeft w:val="640"/>
          <w:marRight w:val="0"/>
          <w:marTop w:val="0"/>
          <w:marBottom w:val="0"/>
          <w:divBdr>
            <w:top w:val="none" w:sz="0" w:space="0" w:color="auto"/>
            <w:left w:val="none" w:sz="0" w:space="0" w:color="auto"/>
            <w:bottom w:val="none" w:sz="0" w:space="0" w:color="auto"/>
            <w:right w:val="none" w:sz="0" w:space="0" w:color="auto"/>
          </w:divBdr>
        </w:div>
        <w:div w:id="175971795">
          <w:marLeft w:val="640"/>
          <w:marRight w:val="0"/>
          <w:marTop w:val="0"/>
          <w:marBottom w:val="0"/>
          <w:divBdr>
            <w:top w:val="none" w:sz="0" w:space="0" w:color="auto"/>
            <w:left w:val="none" w:sz="0" w:space="0" w:color="auto"/>
            <w:bottom w:val="none" w:sz="0" w:space="0" w:color="auto"/>
            <w:right w:val="none" w:sz="0" w:space="0" w:color="auto"/>
          </w:divBdr>
        </w:div>
        <w:div w:id="1204636245">
          <w:marLeft w:val="640"/>
          <w:marRight w:val="0"/>
          <w:marTop w:val="0"/>
          <w:marBottom w:val="0"/>
          <w:divBdr>
            <w:top w:val="none" w:sz="0" w:space="0" w:color="auto"/>
            <w:left w:val="none" w:sz="0" w:space="0" w:color="auto"/>
            <w:bottom w:val="none" w:sz="0" w:space="0" w:color="auto"/>
            <w:right w:val="none" w:sz="0" w:space="0" w:color="auto"/>
          </w:divBdr>
        </w:div>
        <w:div w:id="2049259424">
          <w:marLeft w:val="640"/>
          <w:marRight w:val="0"/>
          <w:marTop w:val="0"/>
          <w:marBottom w:val="0"/>
          <w:divBdr>
            <w:top w:val="none" w:sz="0" w:space="0" w:color="auto"/>
            <w:left w:val="none" w:sz="0" w:space="0" w:color="auto"/>
            <w:bottom w:val="none" w:sz="0" w:space="0" w:color="auto"/>
            <w:right w:val="none" w:sz="0" w:space="0" w:color="auto"/>
          </w:divBdr>
        </w:div>
        <w:div w:id="1850101326">
          <w:marLeft w:val="640"/>
          <w:marRight w:val="0"/>
          <w:marTop w:val="0"/>
          <w:marBottom w:val="0"/>
          <w:divBdr>
            <w:top w:val="none" w:sz="0" w:space="0" w:color="auto"/>
            <w:left w:val="none" w:sz="0" w:space="0" w:color="auto"/>
            <w:bottom w:val="none" w:sz="0" w:space="0" w:color="auto"/>
            <w:right w:val="none" w:sz="0" w:space="0" w:color="auto"/>
          </w:divBdr>
        </w:div>
        <w:div w:id="1246263587">
          <w:marLeft w:val="640"/>
          <w:marRight w:val="0"/>
          <w:marTop w:val="0"/>
          <w:marBottom w:val="0"/>
          <w:divBdr>
            <w:top w:val="none" w:sz="0" w:space="0" w:color="auto"/>
            <w:left w:val="none" w:sz="0" w:space="0" w:color="auto"/>
            <w:bottom w:val="none" w:sz="0" w:space="0" w:color="auto"/>
            <w:right w:val="none" w:sz="0" w:space="0" w:color="auto"/>
          </w:divBdr>
        </w:div>
        <w:div w:id="794829033">
          <w:marLeft w:val="640"/>
          <w:marRight w:val="0"/>
          <w:marTop w:val="0"/>
          <w:marBottom w:val="0"/>
          <w:divBdr>
            <w:top w:val="none" w:sz="0" w:space="0" w:color="auto"/>
            <w:left w:val="none" w:sz="0" w:space="0" w:color="auto"/>
            <w:bottom w:val="none" w:sz="0" w:space="0" w:color="auto"/>
            <w:right w:val="none" w:sz="0" w:space="0" w:color="auto"/>
          </w:divBdr>
        </w:div>
        <w:div w:id="316418478">
          <w:marLeft w:val="640"/>
          <w:marRight w:val="0"/>
          <w:marTop w:val="0"/>
          <w:marBottom w:val="0"/>
          <w:divBdr>
            <w:top w:val="none" w:sz="0" w:space="0" w:color="auto"/>
            <w:left w:val="none" w:sz="0" w:space="0" w:color="auto"/>
            <w:bottom w:val="none" w:sz="0" w:space="0" w:color="auto"/>
            <w:right w:val="none" w:sz="0" w:space="0" w:color="auto"/>
          </w:divBdr>
        </w:div>
        <w:div w:id="203293850">
          <w:marLeft w:val="640"/>
          <w:marRight w:val="0"/>
          <w:marTop w:val="0"/>
          <w:marBottom w:val="0"/>
          <w:divBdr>
            <w:top w:val="none" w:sz="0" w:space="0" w:color="auto"/>
            <w:left w:val="none" w:sz="0" w:space="0" w:color="auto"/>
            <w:bottom w:val="none" w:sz="0" w:space="0" w:color="auto"/>
            <w:right w:val="none" w:sz="0" w:space="0" w:color="auto"/>
          </w:divBdr>
        </w:div>
        <w:div w:id="621231475">
          <w:marLeft w:val="640"/>
          <w:marRight w:val="0"/>
          <w:marTop w:val="0"/>
          <w:marBottom w:val="0"/>
          <w:divBdr>
            <w:top w:val="none" w:sz="0" w:space="0" w:color="auto"/>
            <w:left w:val="none" w:sz="0" w:space="0" w:color="auto"/>
            <w:bottom w:val="none" w:sz="0" w:space="0" w:color="auto"/>
            <w:right w:val="none" w:sz="0" w:space="0" w:color="auto"/>
          </w:divBdr>
        </w:div>
        <w:div w:id="684943976">
          <w:marLeft w:val="640"/>
          <w:marRight w:val="0"/>
          <w:marTop w:val="0"/>
          <w:marBottom w:val="0"/>
          <w:divBdr>
            <w:top w:val="none" w:sz="0" w:space="0" w:color="auto"/>
            <w:left w:val="none" w:sz="0" w:space="0" w:color="auto"/>
            <w:bottom w:val="none" w:sz="0" w:space="0" w:color="auto"/>
            <w:right w:val="none" w:sz="0" w:space="0" w:color="auto"/>
          </w:divBdr>
        </w:div>
      </w:divsChild>
    </w:div>
    <w:div w:id="222523458">
      <w:bodyDiv w:val="1"/>
      <w:marLeft w:val="0"/>
      <w:marRight w:val="0"/>
      <w:marTop w:val="0"/>
      <w:marBottom w:val="0"/>
      <w:divBdr>
        <w:top w:val="none" w:sz="0" w:space="0" w:color="auto"/>
        <w:left w:val="none" w:sz="0" w:space="0" w:color="auto"/>
        <w:bottom w:val="none" w:sz="0" w:space="0" w:color="auto"/>
        <w:right w:val="none" w:sz="0" w:space="0" w:color="auto"/>
      </w:divBdr>
      <w:divsChild>
        <w:div w:id="432634651">
          <w:marLeft w:val="640"/>
          <w:marRight w:val="0"/>
          <w:marTop w:val="0"/>
          <w:marBottom w:val="0"/>
          <w:divBdr>
            <w:top w:val="none" w:sz="0" w:space="0" w:color="auto"/>
            <w:left w:val="none" w:sz="0" w:space="0" w:color="auto"/>
            <w:bottom w:val="none" w:sz="0" w:space="0" w:color="auto"/>
            <w:right w:val="none" w:sz="0" w:space="0" w:color="auto"/>
          </w:divBdr>
        </w:div>
        <w:div w:id="1671832401">
          <w:marLeft w:val="640"/>
          <w:marRight w:val="0"/>
          <w:marTop w:val="0"/>
          <w:marBottom w:val="0"/>
          <w:divBdr>
            <w:top w:val="none" w:sz="0" w:space="0" w:color="auto"/>
            <w:left w:val="none" w:sz="0" w:space="0" w:color="auto"/>
            <w:bottom w:val="none" w:sz="0" w:space="0" w:color="auto"/>
            <w:right w:val="none" w:sz="0" w:space="0" w:color="auto"/>
          </w:divBdr>
        </w:div>
        <w:div w:id="1249538784">
          <w:marLeft w:val="640"/>
          <w:marRight w:val="0"/>
          <w:marTop w:val="0"/>
          <w:marBottom w:val="0"/>
          <w:divBdr>
            <w:top w:val="none" w:sz="0" w:space="0" w:color="auto"/>
            <w:left w:val="none" w:sz="0" w:space="0" w:color="auto"/>
            <w:bottom w:val="none" w:sz="0" w:space="0" w:color="auto"/>
            <w:right w:val="none" w:sz="0" w:space="0" w:color="auto"/>
          </w:divBdr>
        </w:div>
        <w:div w:id="477964187">
          <w:marLeft w:val="640"/>
          <w:marRight w:val="0"/>
          <w:marTop w:val="0"/>
          <w:marBottom w:val="0"/>
          <w:divBdr>
            <w:top w:val="none" w:sz="0" w:space="0" w:color="auto"/>
            <w:left w:val="none" w:sz="0" w:space="0" w:color="auto"/>
            <w:bottom w:val="none" w:sz="0" w:space="0" w:color="auto"/>
            <w:right w:val="none" w:sz="0" w:space="0" w:color="auto"/>
          </w:divBdr>
        </w:div>
        <w:div w:id="1027295618">
          <w:marLeft w:val="640"/>
          <w:marRight w:val="0"/>
          <w:marTop w:val="0"/>
          <w:marBottom w:val="0"/>
          <w:divBdr>
            <w:top w:val="none" w:sz="0" w:space="0" w:color="auto"/>
            <w:left w:val="none" w:sz="0" w:space="0" w:color="auto"/>
            <w:bottom w:val="none" w:sz="0" w:space="0" w:color="auto"/>
            <w:right w:val="none" w:sz="0" w:space="0" w:color="auto"/>
          </w:divBdr>
        </w:div>
        <w:div w:id="1934778697">
          <w:marLeft w:val="640"/>
          <w:marRight w:val="0"/>
          <w:marTop w:val="0"/>
          <w:marBottom w:val="0"/>
          <w:divBdr>
            <w:top w:val="none" w:sz="0" w:space="0" w:color="auto"/>
            <w:left w:val="none" w:sz="0" w:space="0" w:color="auto"/>
            <w:bottom w:val="none" w:sz="0" w:space="0" w:color="auto"/>
            <w:right w:val="none" w:sz="0" w:space="0" w:color="auto"/>
          </w:divBdr>
        </w:div>
        <w:div w:id="1317297050">
          <w:marLeft w:val="640"/>
          <w:marRight w:val="0"/>
          <w:marTop w:val="0"/>
          <w:marBottom w:val="0"/>
          <w:divBdr>
            <w:top w:val="none" w:sz="0" w:space="0" w:color="auto"/>
            <w:left w:val="none" w:sz="0" w:space="0" w:color="auto"/>
            <w:bottom w:val="none" w:sz="0" w:space="0" w:color="auto"/>
            <w:right w:val="none" w:sz="0" w:space="0" w:color="auto"/>
          </w:divBdr>
        </w:div>
        <w:div w:id="641035307">
          <w:marLeft w:val="640"/>
          <w:marRight w:val="0"/>
          <w:marTop w:val="0"/>
          <w:marBottom w:val="0"/>
          <w:divBdr>
            <w:top w:val="none" w:sz="0" w:space="0" w:color="auto"/>
            <w:left w:val="none" w:sz="0" w:space="0" w:color="auto"/>
            <w:bottom w:val="none" w:sz="0" w:space="0" w:color="auto"/>
            <w:right w:val="none" w:sz="0" w:space="0" w:color="auto"/>
          </w:divBdr>
        </w:div>
        <w:div w:id="886529241">
          <w:marLeft w:val="640"/>
          <w:marRight w:val="0"/>
          <w:marTop w:val="0"/>
          <w:marBottom w:val="0"/>
          <w:divBdr>
            <w:top w:val="none" w:sz="0" w:space="0" w:color="auto"/>
            <w:left w:val="none" w:sz="0" w:space="0" w:color="auto"/>
            <w:bottom w:val="none" w:sz="0" w:space="0" w:color="auto"/>
            <w:right w:val="none" w:sz="0" w:space="0" w:color="auto"/>
          </w:divBdr>
        </w:div>
        <w:div w:id="1386904954">
          <w:marLeft w:val="640"/>
          <w:marRight w:val="0"/>
          <w:marTop w:val="0"/>
          <w:marBottom w:val="0"/>
          <w:divBdr>
            <w:top w:val="none" w:sz="0" w:space="0" w:color="auto"/>
            <w:left w:val="none" w:sz="0" w:space="0" w:color="auto"/>
            <w:bottom w:val="none" w:sz="0" w:space="0" w:color="auto"/>
            <w:right w:val="none" w:sz="0" w:space="0" w:color="auto"/>
          </w:divBdr>
        </w:div>
        <w:div w:id="1927570968">
          <w:marLeft w:val="640"/>
          <w:marRight w:val="0"/>
          <w:marTop w:val="0"/>
          <w:marBottom w:val="0"/>
          <w:divBdr>
            <w:top w:val="none" w:sz="0" w:space="0" w:color="auto"/>
            <w:left w:val="none" w:sz="0" w:space="0" w:color="auto"/>
            <w:bottom w:val="none" w:sz="0" w:space="0" w:color="auto"/>
            <w:right w:val="none" w:sz="0" w:space="0" w:color="auto"/>
          </w:divBdr>
        </w:div>
        <w:div w:id="1093282940">
          <w:marLeft w:val="640"/>
          <w:marRight w:val="0"/>
          <w:marTop w:val="0"/>
          <w:marBottom w:val="0"/>
          <w:divBdr>
            <w:top w:val="none" w:sz="0" w:space="0" w:color="auto"/>
            <w:left w:val="none" w:sz="0" w:space="0" w:color="auto"/>
            <w:bottom w:val="none" w:sz="0" w:space="0" w:color="auto"/>
            <w:right w:val="none" w:sz="0" w:space="0" w:color="auto"/>
          </w:divBdr>
        </w:div>
        <w:div w:id="1186672410">
          <w:marLeft w:val="640"/>
          <w:marRight w:val="0"/>
          <w:marTop w:val="0"/>
          <w:marBottom w:val="0"/>
          <w:divBdr>
            <w:top w:val="none" w:sz="0" w:space="0" w:color="auto"/>
            <w:left w:val="none" w:sz="0" w:space="0" w:color="auto"/>
            <w:bottom w:val="none" w:sz="0" w:space="0" w:color="auto"/>
            <w:right w:val="none" w:sz="0" w:space="0" w:color="auto"/>
          </w:divBdr>
        </w:div>
        <w:div w:id="2012637290">
          <w:marLeft w:val="640"/>
          <w:marRight w:val="0"/>
          <w:marTop w:val="0"/>
          <w:marBottom w:val="0"/>
          <w:divBdr>
            <w:top w:val="none" w:sz="0" w:space="0" w:color="auto"/>
            <w:left w:val="none" w:sz="0" w:space="0" w:color="auto"/>
            <w:bottom w:val="none" w:sz="0" w:space="0" w:color="auto"/>
            <w:right w:val="none" w:sz="0" w:space="0" w:color="auto"/>
          </w:divBdr>
        </w:div>
        <w:div w:id="1713530199">
          <w:marLeft w:val="640"/>
          <w:marRight w:val="0"/>
          <w:marTop w:val="0"/>
          <w:marBottom w:val="0"/>
          <w:divBdr>
            <w:top w:val="none" w:sz="0" w:space="0" w:color="auto"/>
            <w:left w:val="none" w:sz="0" w:space="0" w:color="auto"/>
            <w:bottom w:val="none" w:sz="0" w:space="0" w:color="auto"/>
            <w:right w:val="none" w:sz="0" w:space="0" w:color="auto"/>
          </w:divBdr>
        </w:div>
        <w:div w:id="1636833641">
          <w:marLeft w:val="640"/>
          <w:marRight w:val="0"/>
          <w:marTop w:val="0"/>
          <w:marBottom w:val="0"/>
          <w:divBdr>
            <w:top w:val="none" w:sz="0" w:space="0" w:color="auto"/>
            <w:left w:val="none" w:sz="0" w:space="0" w:color="auto"/>
            <w:bottom w:val="none" w:sz="0" w:space="0" w:color="auto"/>
            <w:right w:val="none" w:sz="0" w:space="0" w:color="auto"/>
          </w:divBdr>
        </w:div>
        <w:div w:id="1694501676">
          <w:marLeft w:val="640"/>
          <w:marRight w:val="0"/>
          <w:marTop w:val="0"/>
          <w:marBottom w:val="0"/>
          <w:divBdr>
            <w:top w:val="none" w:sz="0" w:space="0" w:color="auto"/>
            <w:left w:val="none" w:sz="0" w:space="0" w:color="auto"/>
            <w:bottom w:val="none" w:sz="0" w:space="0" w:color="auto"/>
            <w:right w:val="none" w:sz="0" w:space="0" w:color="auto"/>
          </w:divBdr>
        </w:div>
        <w:div w:id="819275943">
          <w:marLeft w:val="640"/>
          <w:marRight w:val="0"/>
          <w:marTop w:val="0"/>
          <w:marBottom w:val="0"/>
          <w:divBdr>
            <w:top w:val="none" w:sz="0" w:space="0" w:color="auto"/>
            <w:left w:val="none" w:sz="0" w:space="0" w:color="auto"/>
            <w:bottom w:val="none" w:sz="0" w:space="0" w:color="auto"/>
            <w:right w:val="none" w:sz="0" w:space="0" w:color="auto"/>
          </w:divBdr>
        </w:div>
        <w:div w:id="1130592416">
          <w:marLeft w:val="640"/>
          <w:marRight w:val="0"/>
          <w:marTop w:val="0"/>
          <w:marBottom w:val="0"/>
          <w:divBdr>
            <w:top w:val="none" w:sz="0" w:space="0" w:color="auto"/>
            <w:left w:val="none" w:sz="0" w:space="0" w:color="auto"/>
            <w:bottom w:val="none" w:sz="0" w:space="0" w:color="auto"/>
            <w:right w:val="none" w:sz="0" w:space="0" w:color="auto"/>
          </w:divBdr>
        </w:div>
        <w:div w:id="2046907481">
          <w:marLeft w:val="640"/>
          <w:marRight w:val="0"/>
          <w:marTop w:val="0"/>
          <w:marBottom w:val="0"/>
          <w:divBdr>
            <w:top w:val="none" w:sz="0" w:space="0" w:color="auto"/>
            <w:left w:val="none" w:sz="0" w:space="0" w:color="auto"/>
            <w:bottom w:val="none" w:sz="0" w:space="0" w:color="auto"/>
            <w:right w:val="none" w:sz="0" w:space="0" w:color="auto"/>
          </w:divBdr>
        </w:div>
        <w:div w:id="547960763">
          <w:marLeft w:val="640"/>
          <w:marRight w:val="0"/>
          <w:marTop w:val="0"/>
          <w:marBottom w:val="0"/>
          <w:divBdr>
            <w:top w:val="none" w:sz="0" w:space="0" w:color="auto"/>
            <w:left w:val="none" w:sz="0" w:space="0" w:color="auto"/>
            <w:bottom w:val="none" w:sz="0" w:space="0" w:color="auto"/>
            <w:right w:val="none" w:sz="0" w:space="0" w:color="auto"/>
          </w:divBdr>
        </w:div>
        <w:div w:id="425660806">
          <w:marLeft w:val="640"/>
          <w:marRight w:val="0"/>
          <w:marTop w:val="0"/>
          <w:marBottom w:val="0"/>
          <w:divBdr>
            <w:top w:val="none" w:sz="0" w:space="0" w:color="auto"/>
            <w:left w:val="none" w:sz="0" w:space="0" w:color="auto"/>
            <w:bottom w:val="none" w:sz="0" w:space="0" w:color="auto"/>
            <w:right w:val="none" w:sz="0" w:space="0" w:color="auto"/>
          </w:divBdr>
        </w:div>
        <w:div w:id="1822886579">
          <w:marLeft w:val="640"/>
          <w:marRight w:val="0"/>
          <w:marTop w:val="0"/>
          <w:marBottom w:val="0"/>
          <w:divBdr>
            <w:top w:val="none" w:sz="0" w:space="0" w:color="auto"/>
            <w:left w:val="none" w:sz="0" w:space="0" w:color="auto"/>
            <w:bottom w:val="none" w:sz="0" w:space="0" w:color="auto"/>
            <w:right w:val="none" w:sz="0" w:space="0" w:color="auto"/>
          </w:divBdr>
        </w:div>
        <w:div w:id="1541671868">
          <w:marLeft w:val="640"/>
          <w:marRight w:val="0"/>
          <w:marTop w:val="0"/>
          <w:marBottom w:val="0"/>
          <w:divBdr>
            <w:top w:val="none" w:sz="0" w:space="0" w:color="auto"/>
            <w:left w:val="none" w:sz="0" w:space="0" w:color="auto"/>
            <w:bottom w:val="none" w:sz="0" w:space="0" w:color="auto"/>
            <w:right w:val="none" w:sz="0" w:space="0" w:color="auto"/>
          </w:divBdr>
        </w:div>
        <w:div w:id="1254169206">
          <w:marLeft w:val="640"/>
          <w:marRight w:val="0"/>
          <w:marTop w:val="0"/>
          <w:marBottom w:val="0"/>
          <w:divBdr>
            <w:top w:val="none" w:sz="0" w:space="0" w:color="auto"/>
            <w:left w:val="none" w:sz="0" w:space="0" w:color="auto"/>
            <w:bottom w:val="none" w:sz="0" w:space="0" w:color="auto"/>
            <w:right w:val="none" w:sz="0" w:space="0" w:color="auto"/>
          </w:divBdr>
        </w:div>
        <w:div w:id="1111242277">
          <w:marLeft w:val="640"/>
          <w:marRight w:val="0"/>
          <w:marTop w:val="0"/>
          <w:marBottom w:val="0"/>
          <w:divBdr>
            <w:top w:val="none" w:sz="0" w:space="0" w:color="auto"/>
            <w:left w:val="none" w:sz="0" w:space="0" w:color="auto"/>
            <w:bottom w:val="none" w:sz="0" w:space="0" w:color="auto"/>
            <w:right w:val="none" w:sz="0" w:space="0" w:color="auto"/>
          </w:divBdr>
        </w:div>
        <w:div w:id="1541549664">
          <w:marLeft w:val="640"/>
          <w:marRight w:val="0"/>
          <w:marTop w:val="0"/>
          <w:marBottom w:val="0"/>
          <w:divBdr>
            <w:top w:val="none" w:sz="0" w:space="0" w:color="auto"/>
            <w:left w:val="none" w:sz="0" w:space="0" w:color="auto"/>
            <w:bottom w:val="none" w:sz="0" w:space="0" w:color="auto"/>
            <w:right w:val="none" w:sz="0" w:space="0" w:color="auto"/>
          </w:divBdr>
        </w:div>
        <w:div w:id="1738506072">
          <w:marLeft w:val="640"/>
          <w:marRight w:val="0"/>
          <w:marTop w:val="0"/>
          <w:marBottom w:val="0"/>
          <w:divBdr>
            <w:top w:val="none" w:sz="0" w:space="0" w:color="auto"/>
            <w:left w:val="none" w:sz="0" w:space="0" w:color="auto"/>
            <w:bottom w:val="none" w:sz="0" w:space="0" w:color="auto"/>
            <w:right w:val="none" w:sz="0" w:space="0" w:color="auto"/>
          </w:divBdr>
        </w:div>
        <w:div w:id="1494025368">
          <w:marLeft w:val="640"/>
          <w:marRight w:val="0"/>
          <w:marTop w:val="0"/>
          <w:marBottom w:val="0"/>
          <w:divBdr>
            <w:top w:val="none" w:sz="0" w:space="0" w:color="auto"/>
            <w:left w:val="none" w:sz="0" w:space="0" w:color="auto"/>
            <w:bottom w:val="none" w:sz="0" w:space="0" w:color="auto"/>
            <w:right w:val="none" w:sz="0" w:space="0" w:color="auto"/>
          </w:divBdr>
        </w:div>
        <w:div w:id="510029618">
          <w:marLeft w:val="640"/>
          <w:marRight w:val="0"/>
          <w:marTop w:val="0"/>
          <w:marBottom w:val="0"/>
          <w:divBdr>
            <w:top w:val="none" w:sz="0" w:space="0" w:color="auto"/>
            <w:left w:val="none" w:sz="0" w:space="0" w:color="auto"/>
            <w:bottom w:val="none" w:sz="0" w:space="0" w:color="auto"/>
            <w:right w:val="none" w:sz="0" w:space="0" w:color="auto"/>
          </w:divBdr>
        </w:div>
        <w:div w:id="581108230">
          <w:marLeft w:val="640"/>
          <w:marRight w:val="0"/>
          <w:marTop w:val="0"/>
          <w:marBottom w:val="0"/>
          <w:divBdr>
            <w:top w:val="none" w:sz="0" w:space="0" w:color="auto"/>
            <w:left w:val="none" w:sz="0" w:space="0" w:color="auto"/>
            <w:bottom w:val="none" w:sz="0" w:space="0" w:color="auto"/>
            <w:right w:val="none" w:sz="0" w:space="0" w:color="auto"/>
          </w:divBdr>
        </w:div>
        <w:div w:id="1418794887">
          <w:marLeft w:val="640"/>
          <w:marRight w:val="0"/>
          <w:marTop w:val="0"/>
          <w:marBottom w:val="0"/>
          <w:divBdr>
            <w:top w:val="none" w:sz="0" w:space="0" w:color="auto"/>
            <w:left w:val="none" w:sz="0" w:space="0" w:color="auto"/>
            <w:bottom w:val="none" w:sz="0" w:space="0" w:color="auto"/>
            <w:right w:val="none" w:sz="0" w:space="0" w:color="auto"/>
          </w:divBdr>
        </w:div>
        <w:div w:id="1403868482">
          <w:marLeft w:val="640"/>
          <w:marRight w:val="0"/>
          <w:marTop w:val="0"/>
          <w:marBottom w:val="0"/>
          <w:divBdr>
            <w:top w:val="none" w:sz="0" w:space="0" w:color="auto"/>
            <w:left w:val="none" w:sz="0" w:space="0" w:color="auto"/>
            <w:bottom w:val="none" w:sz="0" w:space="0" w:color="auto"/>
            <w:right w:val="none" w:sz="0" w:space="0" w:color="auto"/>
          </w:divBdr>
        </w:div>
        <w:div w:id="1482113769">
          <w:marLeft w:val="640"/>
          <w:marRight w:val="0"/>
          <w:marTop w:val="0"/>
          <w:marBottom w:val="0"/>
          <w:divBdr>
            <w:top w:val="none" w:sz="0" w:space="0" w:color="auto"/>
            <w:left w:val="none" w:sz="0" w:space="0" w:color="auto"/>
            <w:bottom w:val="none" w:sz="0" w:space="0" w:color="auto"/>
            <w:right w:val="none" w:sz="0" w:space="0" w:color="auto"/>
          </w:divBdr>
        </w:div>
        <w:div w:id="1485320272">
          <w:marLeft w:val="640"/>
          <w:marRight w:val="0"/>
          <w:marTop w:val="0"/>
          <w:marBottom w:val="0"/>
          <w:divBdr>
            <w:top w:val="none" w:sz="0" w:space="0" w:color="auto"/>
            <w:left w:val="none" w:sz="0" w:space="0" w:color="auto"/>
            <w:bottom w:val="none" w:sz="0" w:space="0" w:color="auto"/>
            <w:right w:val="none" w:sz="0" w:space="0" w:color="auto"/>
          </w:divBdr>
        </w:div>
      </w:divsChild>
    </w:div>
    <w:div w:id="224920279">
      <w:bodyDiv w:val="1"/>
      <w:marLeft w:val="0"/>
      <w:marRight w:val="0"/>
      <w:marTop w:val="0"/>
      <w:marBottom w:val="0"/>
      <w:divBdr>
        <w:top w:val="none" w:sz="0" w:space="0" w:color="auto"/>
        <w:left w:val="none" w:sz="0" w:space="0" w:color="auto"/>
        <w:bottom w:val="none" w:sz="0" w:space="0" w:color="auto"/>
        <w:right w:val="none" w:sz="0" w:space="0" w:color="auto"/>
      </w:divBdr>
      <w:divsChild>
        <w:div w:id="386225442">
          <w:marLeft w:val="640"/>
          <w:marRight w:val="0"/>
          <w:marTop w:val="0"/>
          <w:marBottom w:val="0"/>
          <w:divBdr>
            <w:top w:val="none" w:sz="0" w:space="0" w:color="auto"/>
            <w:left w:val="none" w:sz="0" w:space="0" w:color="auto"/>
            <w:bottom w:val="none" w:sz="0" w:space="0" w:color="auto"/>
            <w:right w:val="none" w:sz="0" w:space="0" w:color="auto"/>
          </w:divBdr>
        </w:div>
        <w:div w:id="763232791">
          <w:marLeft w:val="640"/>
          <w:marRight w:val="0"/>
          <w:marTop w:val="0"/>
          <w:marBottom w:val="0"/>
          <w:divBdr>
            <w:top w:val="none" w:sz="0" w:space="0" w:color="auto"/>
            <w:left w:val="none" w:sz="0" w:space="0" w:color="auto"/>
            <w:bottom w:val="none" w:sz="0" w:space="0" w:color="auto"/>
            <w:right w:val="none" w:sz="0" w:space="0" w:color="auto"/>
          </w:divBdr>
        </w:div>
        <w:div w:id="747381843">
          <w:marLeft w:val="640"/>
          <w:marRight w:val="0"/>
          <w:marTop w:val="0"/>
          <w:marBottom w:val="0"/>
          <w:divBdr>
            <w:top w:val="none" w:sz="0" w:space="0" w:color="auto"/>
            <w:left w:val="none" w:sz="0" w:space="0" w:color="auto"/>
            <w:bottom w:val="none" w:sz="0" w:space="0" w:color="auto"/>
            <w:right w:val="none" w:sz="0" w:space="0" w:color="auto"/>
          </w:divBdr>
        </w:div>
        <w:div w:id="595481427">
          <w:marLeft w:val="640"/>
          <w:marRight w:val="0"/>
          <w:marTop w:val="0"/>
          <w:marBottom w:val="0"/>
          <w:divBdr>
            <w:top w:val="none" w:sz="0" w:space="0" w:color="auto"/>
            <w:left w:val="none" w:sz="0" w:space="0" w:color="auto"/>
            <w:bottom w:val="none" w:sz="0" w:space="0" w:color="auto"/>
            <w:right w:val="none" w:sz="0" w:space="0" w:color="auto"/>
          </w:divBdr>
        </w:div>
        <w:div w:id="1779983427">
          <w:marLeft w:val="640"/>
          <w:marRight w:val="0"/>
          <w:marTop w:val="0"/>
          <w:marBottom w:val="0"/>
          <w:divBdr>
            <w:top w:val="none" w:sz="0" w:space="0" w:color="auto"/>
            <w:left w:val="none" w:sz="0" w:space="0" w:color="auto"/>
            <w:bottom w:val="none" w:sz="0" w:space="0" w:color="auto"/>
            <w:right w:val="none" w:sz="0" w:space="0" w:color="auto"/>
          </w:divBdr>
        </w:div>
        <w:div w:id="2023971217">
          <w:marLeft w:val="640"/>
          <w:marRight w:val="0"/>
          <w:marTop w:val="0"/>
          <w:marBottom w:val="0"/>
          <w:divBdr>
            <w:top w:val="none" w:sz="0" w:space="0" w:color="auto"/>
            <w:left w:val="none" w:sz="0" w:space="0" w:color="auto"/>
            <w:bottom w:val="none" w:sz="0" w:space="0" w:color="auto"/>
            <w:right w:val="none" w:sz="0" w:space="0" w:color="auto"/>
          </w:divBdr>
        </w:div>
        <w:div w:id="228616301">
          <w:marLeft w:val="640"/>
          <w:marRight w:val="0"/>
          <w:marTop w:val="0"/>
          <w:marBottom w:val="0"/>
          <w:divBdr>
            <w:top w:val="none" w:sz="0" w:space="0" w:color="auto"/>
            <w:left w:val="none" w:sz="0" w:space="0" w:color="auto"/>
            <w:bottom w:val="none" w:sz="0" w:space="0" w:color="auto"/>
            <w:right w:val="none" w:sz="0" w:space="0" w:color="auto"/>
          </w:divBdr>
        </w:div>
        <w:div w:id="1102411957">
          <w:marLeft w:val="640"/>
          <w:marRight w:val="0"/>
          <w:marTop w:val="0"/>
          <w:marBottom w:val="0"/>
          <w:divBdr>
            <w:top w:val="none" w:sz="0" w:space="0" w:color="auto"/>
            <w:left w:val="none" w:sz="0" w:space="0" w:color="auto"/>
            <w:bottom w:val="none" w:sz="0" w:space="0" w:color="auto"/>
            <w:right w:val="none" w:sz="0" w:space="0" w:color="auto"/>
          </w:divBdr>
        </w:div>
        <w:div w:id="383649478">
          <w:marLeft w:val="640"/>
          <w:marRight w:val="0"/>
          <w:marTop w:val="0"/>
          <w:marBottom w:val="0"/>
          <w:divBdr>
            <w:top w:val="none" w:sz="0" w:space="0" w:color="auto"/>
            <w:left w:val="none" w:sz="0" w:space="0" w:color="auto"/>
            <w:bottom w:val="none" w:sz="0" w:space="0" w:color="auto"/>
            <w:right w:val="none" w:sz="0" w:space="0" w:color="auto"/>
          </w:divBdr>
        </w:div>
        <w:div w:id="1198544909">
          <w:marLeft w:val="640"/>
          <w:marRight w:val="0"/>
          <w:marTop w:val="0"/>
          <w:marBottom w:val="0"/>
          <w:divBdr>
            <w:top w:val="none" w:sz="0" w:space="0" w:color="auto"/>
            <w:left w:val="none" w:sz="0" w:space="0" w:color="auto"/>
            <w:bottom w:val="none" w:sz="0" w:space="0" w:color="auto"/>
            <w:right w:val="none" w:sz="0" w:space="0" w:color="auto"/>
          </w:divBdr>
        </w:div>
        <w:div w:id="1961179331">
          <w:marLeft w:val="640"/>
          <w:marRight w:val="0"/>
          <w:marTop w:val="0"/>
          <w:marBottom w:val="0"/>
          <w:divBdr>
            <w:top w:val="none" w:sz="0" w:space="0" w:color="auto"/>
            <w:left w:val="none" w:sz="0" w:space="0" w:color="auto"/>
            <w:bottom w:val="none" w:sz="0" w:space="0" w:color="auto"/>
            <w:right w:val="none" w:sz="0" w:space="0" w:color="auto"/>
          </w:divBdr>
        </w:div>
        <w:div w:id="449321828">
          <w:marLeft w:val="640"/>
          <w:marRight w:val="0"/>
          <w:marTop w:val="0"/>
          <w:marBottom w:val="0"/>
          <w:divBdr>
            <w:top w:val="none" w:sz="0" w:space="0" w:color="auto"/>
            <w:left w:val="none" w:sz="0" w:space="0" w:color="auto"/>
            <w:bottom w:val="none" w:sz="0" w:space="0" w:color="auto"/>
            <w:right w:val="none" w:sz="0" w:space="0" w:color="auto"/>
          </w:divBdr>
        </w:div>
        <w:div w:id="109709786">
          <w:marLeft w:val="640"/>
          <w:marRight w:val="0"/>
          <w:marTop w:val="0"/>
          <w:marBottom w:val="0"/>
          <w:divBdr>
            <w:top w:val="none" w:sz="0" w:space="0" w:color="auto"/>
            <w:left w:val="none" w:sz="0" w:space="0" w:color="auto"/>
            <w:bottom w:val="none" w:sz="0" w:space="0" w:color="auto"/>
            <w:right w:val="none" w:sz="0" w:space="0" w:color="auto"/>
          </w:divBdr>
        </w:div>
        <w:div w:id="1191066658">
          <w:marLeft w:val="640"/>
          <w:marRight w:val="0"/>
          <w:marTop w:val="0"/>
          <w:marBottom w:val="0"/>
          <w:divBdr>
            <w:top w:val="none" w:sz="0" w:space="0" w:color="auto"/>
            <w:left w:val="none" w:sz="0" w:space="0" w:color="auto"/>
            <w:bottom w:val="none" w:sz="0" w:space="0" w:color="auto"/>
            <w:right w:val="none" w:sz="0" w:space="0" w:color="auto"/>
          </w:divBdr>
        </w:div>
        <w:div w:id="1814366184">
          <w:marLeft w:val="640"/>
          <w:marRight w:val="0"/>
          <w:marTop w:val="0"/>
          <w:marBottom w:val="0"/>
          <w:divBdr>
            <w:top w:val="none" w:sz="0" w:space="0" w:color="auto"/>
            <w:left w:val="none" w:sz="0" w:space="0" w:color="auto"/>
            <w:bottom w:val="none" w:sz="0" w:space="0" w:color="auto"/>
            <w:right w:val="none" w:sz="0" w:space="0" w:color="auto"/>
          </w:divBdr>
        </w:div>
        <w:div w:id="1860897622">
          <w:marLeft w:val="640"/>
          <w:marRight w:val="0"/>
          <w:marTop w:val="0"/>
          <w:marBottom w:val="0"/>
          <w:divBdr>
            <w:top w:val="none" w:sz="0" w:space="0" w:color="auto"/>
            <w:left w:val="none" w:sz="0" w:space="0" w:color="auto"/>
            <w:bottom w:val="none" w:sz="0" w:space="0" w:color="auto"/>
            <w:right w:val="none" w:sz="0" w:space="0" w:color="auto"/>
          </w:divBdr>
        </w:div>
        <w:div w:id="1447849211">
          <w:marLeft w:val="640"/>
          <w:marRight w:val="0"/>
          <w:marTop w:val="0"/>
          <w:marBottom w:val="0"/>
          <w:divBdr>
            <w:top w:val="none" w:sz="0" w:space="0" w:color="auto"/>
            <w:left w:val="none" w:sz="0" w:space="0" w:color="auto"/>
            <w:bottom w:val="none" w:sz="0" w:space="0" w:color="auto"/>
            <w:right w:val="none" w:sz="0" w:space="0" w:color="auto"/>
          </w:divBdr>
        </w:div>
        <w:div w:id="1087312643">
          <w:marLeft w:val="640"/>
          <w:marRight w:val="0"/>
          <w:marTop w:val="0"/>
          <w:marBottom w:val="0"/>
          <w:divBdr>
            <w:top w:val="none" w:sz="0" w:space="0" w:color="auto"/>
            <w:left w:val="none" w:sz="0" w:space="0" w:color="auto"/>
            <w:bottom w:val="none" w:sz="0" w:space="0" w:color="auto"/>
            <w:right w:val="none" w:sz="0" w:space="0" w:color="auto"/>
          </w:divBdr>
        </w:div>
        <w:div w:id="2084600530">
          <w:marLeft w:val="640"/>
          <w:marRight w:val="0"/>
          <w:marTop w:val="0"/>
          <w:marBottom w:val="0"/>
          <w:divBdr>
            <w:top w:val="none" w:sz="0" w:space="0" w:color="auto"/>
            <w:left w:val="none" w:sz="0" w:space="0" w:color="auto"/>
            <w:bottom w:val="none" w:sz="0" w:space="0" w:color="auto"/>
            <w:right w:val="none" w:sz="0" w:space="0" w:color="auto"/>
          </w:divBdr>
        </w:div>
        <w:div w:id="2086486053">
          <w:marLeft w:val="640"/>
          <w:marRight w:val="0"/>
          <w:marTop w:val="0"/>
          <w:marBottom w:val="0"/>
          <w:divBdr>
            <w:top w:val="none" w:sz="0" w:space="0" w:color="auto"/>
            <w:left w:val="none" w:sz="0" w:space="0" w:color="auto"/>
            <w:bottom w:val="none" w:sz="0" w:space="0" w:color="auto"/>
            <w:right w:val="none" w:sz="0" w:space="0" w:color="auto"/>
          </w:divBdr>
        </w:div>
        <w:div w:id="1312948913">
          <w:marLeft w:val="640"/>
          <w:marRight w:val="0"/>
          <w:marTop w:val="0"/>
          <w:marBottom w:val="0"/>
          <w:divBdr>
            <w:top w:val="none" w:sz="0" w:space="0" w:color="auto"/>
            <w:left w:val="none" w:sz="0" w:space="0" w:color="auto"/>
            <w:bottom w:val="none" w:sz="0" w:space="0" w:color="auto"/>
            <w:right w:val="none" w:sz="0" w:space="0" w:color="auto"/>
          </w:divBdr>
        </w:div>
        <w:div w:id="454832994">
          <w:marLeft w:val="640"/>
          <w:marRight w:val="0"/>
          <w:marTop w:val="0"/>
          <w:marBottom w:val="0"/>
          <w:divBdr>
            <w:top w:val="none" w:sz="0" w:space="0" w:color="auto"/>
            <w:left w:val="none" w:sz="0" w:space="0" w:color="auto"/>
            <w:bottom w:val="none" w:sz="0" w:space="0" w:color="auto"/>
            <w:right w:val="none" w:sz="0" w:space="0" w:color="auto"/>
          </w:divBdr>
        </w:div>
        <w:div w:id="2040546960">
          <w:marLeft w:val="640"/>
          <w:marRight w:val="0"/>
          <w:marTop w:val="0"/>
          <w:marBottom w:val="0"/>
          <w:divBdr>
            <w:top w:val="none" w:sz="0" w:space="0" w:color="auto"/>
            <w:left w:val="none" w:sz="0" w:space="0" w:color="auto"/>
            <w:bottom w:val="none" w:sz="0" w:space="0" w:color="auto"/>
            <w:right w:val="none" w:sz="0" w:space="0" w:color="auto"/>
          </w:divBdr>
        </w:div>
        <w:div w:id="885414599">
          <w:marLeft w:val="640"/>
          <w:marRight w:val="0"/>
          <w:marTop w:val="0"/>
          <w:marBottom w:val="0"/>
          <w:divBdr>
            <w:top w:val="none" w:sz="0" w:space="0" w:color="auto"/>
            <w:left w:val="none" w:sz="0" w:space="0" w:color="auto"/>
            <w:bottom w:val="none" w:sz="0" w:space="0" w:color="auto"/>
            <w:right w:val="none" w:sz="0" w:space="0" w:color="auto"/>
          </w:divBdr>
        </w:div>
        <w:div w:id="365720045">
          <w:marLeft w:val="640"/>
          <w:marRight w:val="0"/>
          <w:marTop w:val="0"/>
          <w:marBottom w:val="0"/>
          <w:divBdr>
            <w:top w:val="none" w:sz="0" w:space="0" w:color="auto"/>
            <w:left w:val="none" w:sz="0" w:space="0" w:color="auto"/>
            <w:bottom w:val="none" w:sz="0" w:space="0" w:color="auto"/>
            <w:right w:val="none" w:sz="0" w:space="0" w:color="auto"/>
          </w:divBdr>
        </w:div>
        <w:div w:id="138691107">
          <w:marLeft w:val="640"/>
          <w:marRight w:val="0"/>
          <w:marTop w:val="0"/>
          <w:marBottom w:val="0"/>
          <w:divBdr>
            <w:top w:val="none" w:sz="0" w:space="0" w:color="auto"/>
            <w:left w:val="none" w:sz="0" w:space="0" w:color="auto"/>
            <w:bottom w:val="none" w:sz="0" w:space="0" w:color="auto"/>
            <w:right w:val="none" w:sz="0" w:space="0" w:color="auto"/>
          </w:divBdr>
        </w:div>
        <w:div w:id="2089571612">
          <w:marLeft w:val="640"/>
          <w:marRight w:val="0"/>
          <w:marTop w:val="0"/>
          <w:marBottom w:val="0"/>
          <w:divBdr>
            <w:top w:val="none" w:sz="0" w:space="0" w:color="auto"/>
            <w:left w:val="none" w:sz="0" w:space="0" w:color="auto"/>
            <w:bottom w:val="none" w:sz="0" w:space="0" w:color="auto"/>
            <w:right w:val="none" w:sz="0" w:space="0" w:color="auto"/>
          </w:divBdr>
        </w:div>
        <w:div w:id="1759983515">
          <w:marLeft w:val="640"/>
          <w:marRight w:val="0"/>
          <w:marTop w:val="0"/>
          <w:marBottom w:val="0"/>
          <w:divBdr>
            <w:top w:val="none" w:sz="0" w:space="0" w:color="auto"/>
            <w:left w:val="none" w:sz="0" w:space="0" w:color="auto"/>
            <w:bottom w:val="none" w:sz="0" w:space="0" w:color="auto"/>
            <w:right w:val="none" w:sz="0" w:space="0" w:color="auto"/>
          </w:divBdr>
        </w:div>
        <w:div w:id="1508248352">
          <w:marLeft w:val="640"/>
          <w:marRight w:val="0"/>
          <w:marTop w:val="0"/>
          <w:marBottom w:val="0"/>
          <w:divBdr>
            <w:top w:val="none" w:sz="0" w:space="0" w:color="auto"/>
            <w:left w:val="none" w:sz="0" w:space="0" w:color="auto"/>
            <w:bottom w:val="none" w:sz="0" w:space="0" w:color="auto"/>
            <w:right w:val="none" w:sz="0" w:space="0" w:color="auto"/>
          </w:divBdr>
        </w:div>
        <w:div w:id="1701929832">
          <w:marLeft w:val="640"/>
          <w:marRight w:val="0"/>
          <w:marTop w:val="0"/>
          <w:marBottom w:val="0"/>
          <w:divBdr>
            <w:top w:val="none" w:sz="0" w:space="0" w:color="auto"/>
            <w:left w:val="none" w:sz="0" w:space="0" w:color="auto"/>
            <w:bottom w:val="none" w:sz="0" w:space="0" w:color="auto"/>
            <w:right w:val="none" w:sz="0" w:space="0" w:color="auto"/>
          </w:divBdr>
        </w:div>
        <w:div w:id="1941253907">
          <w:marLeft w:val="640"/>
          <w:marRight w:val="0"/>
          <w:marTop w:val="0"/>
          <w:marBottom w:val="0"/>
          <w:divBdr>
            <w:top w:val="none" w:sz="0" w:space="0" w:color="auto"/>
            <w:left w:val="none" w:sz="0" w:space="0" w:color="auto"/>
            <w:bottom w:val="none" w:sz="0" w:space="0" w:color="auto"/>
            <w:right w:val="none" w:sz="0" w:space="0" w:color="auto"/>
          </w:divBdr>
        </w:div>
        <w:div w:id="1276210882">
          <w:marLeft w:val="640"/>
          <w:marRight w:val="0"/>
          <w:marTop w:val="0"/>
          <w:marBottom w:val="0"/>
          <w:divBdr>
            <w:top w:val="none" w:sz="0" w:space="0" w:color="auto"/>
            <w:left w:val="none" w:sz="0" w:space="0" w:color="auto"/>
            <w:bottom w:val="none" w:sz="0" w:space="0" w:color="auto"/>
            <w:right w:val="none" w:sz="0" w:space="0" w:color="auto"/>
          </w:divBdr>
        </w:div>
        <w:div w:id="849872826">
          <w:marLeft w:val="640"/>
          <w:marRight w:val="0"/>
          <w:marTop w:val="0"/>
          <w:marBottom w:val="0"/>
          <w:divBdr>
            <w:top w:val="none" w:sz="0" w:space="0" w:color="auto"/>
            <w:left w:val="none" w:sz="0" w:space="0" w:color="auto"/>
            <w:bottom w:val="none" w:sz="0" w:space="0" w:color="auto"/>
            <w:right w:val="none" w:sz="0" w:space="0" w:color="auto"/>
          </w:divBdr>
        </w:div>
        <w:div w:id="1387100266">
          <w:marLeft w:val="640"/>
          <w:marRight w:val="0"/>
          <w:marTop w:val="0"/>
          <w:marBottom w:val="0"/>
          <w:divBdr>
            <w:top w:val="none" w:sz="0" w:space="0" w:color="auto"/>
            <w:left w:val="none" w:sz="0" w:space="0" w:color="auto"/>
            <w:bottom w:val="none" w:sz="0" w:space="0" w:color="auto"/>
            <w:right w:val="none" w:sz="0" w:space="0" w:color="auto"/>
          </w:divBdr>
        </w:div>
        <w:div w:id="1169783449">
          <w:marLeft w:val="640"/>
          <w:marRight w:val="0"/>
          <w:marTop w:val="0"/>
          <w:marBottom w:val="0"/>
          <w:divBdr>
            <w:top w:val="none" w:sz="0" w:space="0" w:color="auto"/>
            <w:left w:val="none" w:sz="0" w:space="0" w:color="auto"/>
            <w:bottom w:val="none" w:sz="0" w:space="0" w:color="auto"/>
            <w:right w:val="none" w:sz="0" w:space="0" w:color="auto"/>
          </w:divBdr>
        </w:div>
        <w:div w:id="188763377">
          <w:marLeft w:val="640"/>
          <w:marRight w:val="0"/>
          <w:marTop w:val="0"/>
          <w:marBottom w:val="0"/>
          <w:divBdr>
            <w:top w:val="none" w:sz="0" w:space="0" w:color="auto"/>
            <w:left w:val="none" w:sz="0" w:space="0" w:color="auto"/>
            <w:bottom w:val="none" w:sz="0" w:space="0" w:color="auto"/>
            <w:right w:val="none" w:sz="0" w:space="0" w:color="auto"/>
          </w:divBdr>
        </w:div>
        <w:div w:id="1731072418">
          <w:marLeft w:val="640"/>
          <w:marRight w:val="0"/>
          <w:marTop w:val="0"/>
          <w:marBottom w:val="0"/>
          <w:divBdr>
            <w:top w:val="none" w:sz="0" w:space="0" w:color="auto"/>
            <w:left w:val="none" w:sz="0" w:space="0" w:color="auto"/>
            <w:bottom w:val="none" w:sz="0" w:space="0" w:color="auto"/>
            <w:right w:val="none" w:sz="0" w:space="0" w:color="auto"/>
          </w:divBdr>
        </w:div>
        <w:div w:id="1537497760">
          <w:marLeft w:val="640"/>
          <w:marRight w:val="0"/>
          <w:marTop w:val="0"/>
          <w:marBottom w:val="0"/>
          <w:divBdr>
            <w:top w:val="none" w:sz="0" w:space="0" w:color="auto"/>
            <w:left w:val="none" w:sz="0" w:space="0" w:color="auto"/>
            <w:bottom w:val="none" w:sz="0" w:space="0" w:color="auto"/>
            <w:right w:val="none" w:sz="0" w:space="0" w:color="auto"/>
          </w:divBdr>
        </w:div>
        <w:div w:id="1094204596">
          <w:marLeft w:val="640"/>
          <w:marRight w:val="0"/>
          <w:marTop w:val="0"/>
          <w:marBottom w:val="0"/>
          <w:divBdr>
            <w:top w:val="none" w:sz="0" w:space="0" w:color="auto"/>
            <w:left w:val="none" w:sz="0" w:space="0" w:color="auto"/>
            <w:bottom w:val="none" w:sz="0" w:space="0" w:color="auto"/>
            <w:right w:val="none" w:sz="0" w:space="0" w:color="auto"/>
          </w:divBdr>
        </w:div>
        <w:div w:id="426081662">
          <w:marLeft w:val="640"/>
          <w:marRight w:val="0"/>
          <w:marTop w:val="0"/>
          <w:marBottom w:val="0"/>
          <w:divBdr>
            <w:top w:val="none" w:sz="0" w:space="0" w:color="auto"/>
            <w:left w:val="none" w:sz="0" w:space="0" w:color="auto"/>
            <w:bottom w:val="none" w:sz="0" w:space="0" w:color="auto"/>
            <w:right w:val="none" w:sz="0" w:space="0" w:color="auto"/>
          </w:divBdr>
        </w:div>
        <w:div w:id="582376056">
          <w:marLeft w:val="640"/>
          <w:marRight w:val="0"/>
          <w:marTop w:val="0"/>
          <w:marBottom w:val="0"/>
          <w:divBdr>
            <w:top w:val="none" w:sz="0" w:space="0" w:color="auto"/>
            <w:left w:val="none" w:sz="0" w:space="0" w:color="auto"/>
            <w:bottom w:val="none" w:sz="0" w:space="0" w:color="auto"/>
            <w:right w:val="none" w:sz="0" w:space="0" w:color="auto"/>
          </w:divBdr>
        </w:div>
      </w:divsChild>
    </w:div>
    <w:div w:id="231015093">
      <w:bodyDiv w:val="1"/>
      <w:marLeft w:val="0"/>
      <w:marRight w:val="0"/>
      <w:marTop w:val="0"/>
      <w:marBottom w:val="0"/>
      <w:divBdr>
        <w:top w:val="none" w:sz="0" w:space="0" w:color="auto"/>
        <w:left w:val="none" w:sz="0" w:space="0" w:color="auto"/>
        <w:bottom w:val="none" w:sz="0" w:space="0" w:color="auto"/>
        <w:right w:val="none" w:sz="0" w:space="0" w:color="auto"/>
      </w:divBdr>
      <w:divsChild>
        <w:div w:id="173686184">
          <w:marLeft w:val="480"/>
          <w:marRight w:val="0"/>
          <w:marTop w:val="0"/>
          <w:marBottom w:val="0"/>
          <w:divBdr>
            <w:top w:val="none" w:sz="0" w:space="0" w:color="auto"/>
            <w:left w:val="none" w:sz="0" w:space="0" w:color="auto"/>
            <w:bottom w:val="none" w:sz="0" w:space="0" w:color="auto"/>
            <w:right w:val="none" w:sz="0" w:space="0" w:color="auto"/>
          </w:divBdr>
        </w:div>
        <w:div w:id="470949200">
          <w:marLeft w:val="480"/>
          <w:marRight w:val="0"/>
          <w:marTop w:val="0"/>
          <w:marBottom w:val="0"/>
          <w:divBdr>
            <w:top w:val="none" w:sz="0" w:space="0" w:color="auto"/>
            <w:left w:val="none" w:sz="0" w:space="0" w:color="auto"/>
            <w:bottom w:val="none" w:sz="0" w:space="0" w:color="auto"/>
            <w:right w:val="none" w:sz="0" w:space="0" w:color="auto"/>
          </w:divBdr>
        </w:div>
        <w:div w:id="1002853067">
          <w:marLeft w:val="480"/>
          <w:marRight w:val="0"/>
          <w:marTop w:val="0"/>
          <w:marBottom w:val="0"/>
          <w:divBdr>
            <w:top w:val="none" w:sz="0" w:space="0" w:color="auto"/>
            <w:left w:val="none" w:sz="0" w:space="0" w:color="auto"/>
            <w:bottom w:val="none" w:sz="0" w:space="0" w:color="auto"/>
            <w:right w:val="none" w:sz="0" w:space="0" w:color="auto"/>
          </w:divBdr>
        </w:div>
        <w:div w:id="619535758">
          <w:marLeft w:val="480"/>
          <w:marRight w:val="0"/>
          <w:marTop w:val="0"/>
          <w:marBottom w:val="0"/>
          <w:divBdr>
            <w:top w:val="none" w:sz="0" w:space="0" w:color="auto"/>
            <w:left w:val="none" w:sz="0" w:space="0" w:color="auto"/>
            <w:bottom w:val="none" w:sz="0" w:space="0" w:color="auto"/>
            <w:right w:val="none" w:sz="0" w:space="0" w:color="auto"/>
          </w:divBdr>
        </w:div>
        <w:div w:id="1561134602">
          <w:marLeft w:val="480"/>
          <w:marRight w:val="0"/>
          <w:marTop w:val="0"/>
          <w:marBottom w:val="0"/>
          <w:divBdr>
            <w:top w:val="none" w:sz="0" w:space="0" w:color="auto"/>
            <w:left w:val="none" w:sz="0" w:space="0" w:color="auto"/>
            <w:bottom w:val="none" w:sz="0" w:space="0" w:color="auto"/>
            <w:right w:val="none" w:sz="0" w:space="0" w:color="auto"/>
          </w:divBdr>
        </w:div>
        <w:div w:id="2075394126">
          <w:marLeft w:val="480"/>
          <w:marRight w:val="0"/>
          <w:marTop w:val="0"/>
          <w:marBottom w:val="0"/>
          <w:divBdr>
            <w:top w:val="none" w:sz="0" w:space="0" w:color="auto"/>
            <w:left w:val="none" w:sz="0" w:space="0" w:color="auto"/>
            <w:bottom w:val="none" w:sz="0" w:space="0" w:color="auto"/>
            <w:right w:val="none" w:sz="0" w:space="0" w:color="auto"/>
          </w:divBdr>
        </w:div>
        <w:div w:id="41025726">
          <w:marLeft w:val="480"/>
          <w:marRight w:val="0"/>
          <w:marTop w:val="0"/>
          <w:marBottom w:val="0"/>
          <w:divBdr>
            <w:top w:val="none" w:sz="0" w:space="0" w:color="auto"/>
            <w:left w:val="none" w:sz="0" w:space="0" w:color="auto"/>
            <w:bottom w:val="none" w:sz="0" w:space="0" w:color="auto"/>
            <w:right w:val="none" w:sz="0" w:space="0" w:color="auto"/>
          </w:divBdr>
        </w:div>
        <w:div w:id="706105119">
          <w:marLeft w:val="480"/>
          <w:marRight w:val="0"/>
          <w:marTop w:val="0"/>
          <w:marBottom w:val="0"/>
          <w:divBdr>
            <w:top w:val="none" w:sz="0" w:space="0" w:color="auto"/>
            <w:left w:val="none" w:sz="0" w:space="0" w:color="auto"/>
            <w:bottom w:val="none" w:sz="0" w:space="0" w:color="auto"/>
            <w:right w:val="none" w:sz="0" w:space="0" w:color="auto"/>
          </w:divBdr>
        </w:div>
        <w:div w:id="1788233826">
          <w:marLeft w:val="480"/>
          <w:marRight w:val="0"/>
          <w:marTop w:val="0"/>
          <w:marBottom w:val="0"/>
          <w:divBdr>
            <w:top w:val="none" w:sz="0" w:space="0" w:color="auto"/>
            <w:left w:val="none" w:sz="0" w:space="0" w:color="auto"/>
            <w:bottom w:val="none" w:sz="0" w:space="0" w:color="auto"/>
            <w:right w:val="none" w:sz="0" w:space="0" w:color="auto"/>
          </w:divBdr>
        </w:div>
        <w:div w:id="1200317848">
          <w:marLeft w:val="480"/>
          <w:marRight w:val="0"/>
          <w:marTop w:val="0"/>
          <w:marBottom w:val="0"/>
          <w:divBdr>
            <w:top w:val="none" w:sz="0" w:space="0" w:color="auto"/>
            <w:left w:val="none" w:sz="0" w:space="0" w:color="auto"/>
            <w:bottom w:val="none" w:sz="0" w:space="0" w:color="auto"/>
            <w:right w:val="none" w:sz="0" w:space="0" w:color="auto"/>
          </w:divBdr>
        </w:div>
        <w:div w:id="953949570">
          <w:marLeft w:val="480"/>
          <w:marRight w:val="0"/>
          <w:marTop w:val="0"/>
          <w:marBottom w:val="0"/>
          <w:divBdr>
            <w:top w:val="none" w:sz="0" w:space="0" w:color="auto"/>
            <w:left w:val="none" w:sz="0" w:space="0" w:color="auto"/>
            <w:bottom w:val="none" w:sz="0" w:space="0" w:color="auto"/>
            <w:right w:val="none" w:sz="0" w:space="0" w:color="auto"/>
          </w:divBdr>
        </w:div>
        <w:div w:id="2018383596">
          <w:marLeft w:val="480"/>
          <w:marRight w:val="0"/>
          <w:marTop w:val="0"/>
          <w:marBottom w:val="0"/>
          <w:divBdr>
            <w:top w:val="none" w:sz="0" w:space="0" w:color="auto"/>
            <w:left w:val="none" w:sz="0" w:space="0" w:color="auto"/>
            <w:bottom w:val="none" w:sz="0" w:space="0" w:color="auto"/>
            <w:right w:val="none" w:sz="0" w:space="0" w:color="auto"/>
          </w:divBdr>
        </w:div>
        <w:div w:id="1026517414">
          <w:marLeft w:val="480"/>
          <w:marRight w:val="0"/>
          <w:marTop w:val="0"/>
          <w:marBottom w:val="0"/>
          <w:divBdr>
            <w:top w:val="none" w:sz="0" w:space="0" w:color="auto"/>
            <w:left w:val="none" w:sz="0" w:space="0" w:color="auto"/>
            <w:bottom w:val="none" w:sz="0" w:space="0" w:color="auto"/>
            <w:right w:val="none" w:sz="0" w:space="0" w:color="auto"/>
          </w:divBdr>
        </w:div>
        <w:div w:id="347870068">
          <w:marLeft w:val="480"/>
          <w:marRight w:val="0"/>
          <w:marTop w:val="0"/>
          <w:marBottom w:val="0"/>
          <w:divBdr>
            <w:top w:val="none" w:sz="0" w:space="0" w:color="auto"/>
            <w:left w:val="none" w:sz="0" w:space="0" w:color="auto"/>
            <w:bottom w:val="none" w:sz="0" w:space="0" w:color="auto"/>
            <w:right w:val="none" w:sz="0" w:space="0" w:color="auto"/>
          </w:divBdr>
        </w:div>
        <w:div w:id="458762979">
          <w:marLeft w:val="480"/>
          <w:marRight w:val="0"/>
          <w:marTop w:val="0"/>
          <w:marBottom w:val="0"/>
          <w:divBdr>
            <w:top w:val="none" w:sz="0" w:space="0" w:color="auto"/>
            <w:left w:val="none" w:sz="0" w:space="0" w:color="auto"/>
            <w:bottom w:val="none" w:sz="0" w:space="0" w:color="auto"/>
            <w:right w:val="none" w:sz="0" w:space="0" w:color="auto"/>
          </w:divBdr>
        </w:div>
        <w:div w:id="28343134">
          <w:marLeft w:val="480"/>
          <w:marRight w:val="0"/>
          <w:marTop w:val="0"/>
          <w:marBottom w:val="0"/>
          <w:divBdr>
            <w:top w:val="none" w:sz="0" w:space="0" w:color="auto"/>
            <w:left w:val="none" w:sz="0" w:space="0" w:color="auto"/>
            <w:bottom w:val="none" w:sz="0" w:space="0" w:color="auto"/>
            <w:right w:val="none" w:sz="0" w:space="0" w:color="auto"/>
          </w:divBdr>
        </w:div>
        <w:div w:id="1930498388">
          <w:marLeft w:val="480"/>
          <w:marRight w:val="0"/>
          <w:marTop w:val="0"/>
          <w:marBottom w:val="0"/>
          <w:divBdr>
            <w:top w:val="none" w:sz="0" w:space="0" w:color="auto"/>
            <w:left w:val="none" w:sz="0" w:space="0" w:color="auto"/>
            <w:bottom w:val="none" w:sz="0" w:space="0" w:color="auto"/>
            <w:right w:val="none" w:sz="0" w:space="0" w:color="auto"/>
          </w:divBdr>
        </w:div>
        <w:div w:id="756637982">
          <w:marLeft w:val="480"/>
          <w:marRight w:val="0"/>
          <w:marTop w:val="0"/>
          <w:marBottom w:val="0"/>
          <w:divBdr>
            <w:top w:val="none" w:sz="0" w:space="0" w:color="auto"/>
            <w:left w:val="none" w:sz="0" w:space="0" w:color="auto"/>
            <w:bottom w:val="none" w:sz="0" w:space="0" w:color="auto"/>
            <w:right w:val="none" w:sz="0" w:space="0" w:color="auto"/>
          </w:divBdr>
        </w:div>
        <w:div w:id="44064806">
          <w:marLeft w:val="480"/>
          <w:marRight w:val="0"/>
          <w:marTop w:val="0"/>
          <w:marBottom w:val="0"/>
          <w:divBdr>
            <w:top w:val="none" w:sz="0" w:space="0" w:color="auto"/>
            <w:left w:val="none" w:sz="0" w:space="0" w:color="auto"/>
            <w:bottom w:val="none" w:sz="0" w:space="0" w:color="auto"/>
            <w:right w:val="none" w:sz="0" w:space="0" w:color="auto"/>
          </w:divBdr>
        </w:div>
        <w:div w:id="1076048322">
          <w:marLeft w:val="480"/>
          <w:marRight w:val="0"/>
          <w:marTop w:val="0"/>
          <w:marBottom w:val="0"/>
          <w:divBdr>
            <w:top w:val="none" w:sz="0" w:space="0" w:color="auto"/>
            <w:left w:val="none" w:sz="0" w:space="0" w:color="auto"/>
            <w:bottom w:val="none" w:sz="0" w:space="0" w:color="auto"/>
            <w:right w:val="none" w:sz="0" w:space="0" w:color="auto"/>
          </w:divBdr>
        </w:div>
        <w:div w:id="1674718899">
          <w:marLeft w:val="480"/>
          <w:marRight w:val="0"/>
          <w:marTop w:val="0"/>
          <w:marBottom w:val="0"/>
          <w:divBdr>
            <w:top w:val="none" w:sz="0" w:space="0" w:color="auto"/>
            <w:left w:val="none" w:sz="0" w:space="0" w:color="auto"/>
            <w:bottom w:val="none" w:sz="0" w:space="0" w:color="auto"/>
            <w:right w:val="none" w:sz="0" w:space="0" w:color="auto"/>
          </w:divBdr>
        </w:div>
        <w:div w:id="1476413820">
          <w:marLeft w:val="480"/>
          <w:marRight w:val="0"/>
          <w:marTop w:val="0"/>
          <w:marBottom w:val="0"/>
          <w:divBdr>
            <w:top w:val="none" w:sz="0" w:space="0" w:color="auto"/>
            <w:left w:val="none" w:sz="0" w:space="0" w:color="auto"/>
            <w:bottom w:val="none" w:sz="0" w:space="0" w:color="auto"/>
            <w:right w:val="none" w:sz="0" w:space="0" w:color="auto"/>
          </w:divBdr>
        </w:div>
        <w:div w:id="2004046295">
          <w:marLeft w:val="480"/>
          <w:marRight w:val="0"/>
          <w:marTop w:val="0"/>
          <w:marBottom w:val="0"/>
          <w:divBdr>
            <w:top w:val="none" w:sz="0" w:space="0" w:color="auto"/>
            <w:left w:val="none" w:sz="0" w:space="0" w:color="auto"/>
            <w:bottom w:val="none" w:sz="0" w:space="0" w:color="auto"/>
            <w:right w:val="none" w:sz="0" w:space="0" w:color="auto"/>
          </w:divBdr>
        </w:div>
        <w:div w:id="1299604118">
          <w:marLeft w:val="480"/>
          <w:marRight w:val="0"/>
          <w:marTop w:val="0"/>
          <w:marBottom w:val="0"/>
          <w:divBdr>
            <w:top w:val="none" w:sz="0" w:space="0" w:color="auto"/>
            <w:left w:val="none" w:sz="0" w:space="0" w:color="auto"/>
            <w:bottom w:val="none" w:sz="0" w:space="0" w:color="auto"/>
            <w:right w:val="none" w:sz="0" w:space="0" w:color="auto"/>
          </w:divBdr>
        </w:div>
        <w:div w:id="1651903865">
          <w:marLeft w:val="480"/>
          <w:marRight w:val="0"/>
          <w:marTop w:val="0"/>
          <w:marBottom w:val="0"/>
          <w:divBdr>
            <w:top w:val="none" w:sz="0" w:space="0" w:color="auto"/>
            <w:left w:val="none" w:sz="0" w:space="0" w:color="auto"/>
            <w:bottom w:val="none" w:sz="0" w:space="0" w:color="auto"/>
            <w:right w:val="none" w:sz="0" w:space="0" w:color="auto"/>
          </w:divBdr>
        </w:div>
        <w:div w:id="1408263753">
          <w:marLeft w:val="480"/>
          <w:marRight w:val="0"/>
          <w:marTop w:val="0"/>
          <w:marBottom w:val="0"/>
          <w:divBdr>
            <w:top w:val="none" w:sz="0" w:space="0" w:color="auto"/>
            <w:left w:val="none" w:sz="0" w:space="0" w:color="auto"/>
            <w:bottom w:val="none" w:sz="0" w:space="0" w:color="auto"/>
            <w:right w:val="none" w:sz="0" w:space="0" w:color="auto"/>
          </w:divBdr>
        </w:div>
        <w:div w:id="577056558">
          <w:marLeft w:val="480"/>
          <w:marRight w:val="0"/>
          <w:marTop w:val="0"/>
          <w:marBottom w:val="0"/>
          <w:divBdr>
            <w:top w:val="none" w:sz="0" w:space="0" w:color="auto"/>
            <w:left w:val="none" w:sz="0" w:space="0" w:color="auto"/>
            <w:bottom w:val="none" w:sz="0" w:space="0" w:color="auto"/>
            <w:right w:val="none" w:sz="0" w:space="0" w:color="auto"/>
          </w:divBdr>
        </w:div>
        <w:div w:id="1813281457">
          <w:marLeft w:val="480"/>
          <w:marRight w:val="0"/>
          <w:marTop w:val="0"/>
          <w:marBottom w:val="0"/>
          <w:divBdr>
            <w:top w:val="none" w:sz="0" w:space="0" w:color="auto"/>
            <w:left w:val="none" w:sz="0" w:space="0" w:color="auto"/>
            <w:bottom w:val="none" w:sz="0" w:space="0" w:color="auto"/>
            <w:right w:val="none" w:sz="0" w:space="0" w:color="auto"/>
          </w:divBdr>
        </w:div>
        <w:div w:id="756512237">
          <w:marLeft w:val="480"/>
          <w:marRight w:val="0"/>
          <w:marTop w:val="0"/>
          <w:marBottom w:val="0"/>
          <w:divBdr>
            <w:top w:val="none" w:sz="0" w:space="0" w:color="auto"/>
            <w:left w:val="none" w:sz="0" w:space="0" w:color="auto"/>
            <w:bottom w:val="none" w:sz="0" w:space="0" w:color="auto"/>
            <w:right w:val="none" w:sz="0" w:space="0" w:color="auto"/>
          </w:divBdr>
        </w:div>
        <w:div w:id="622348451">
          <w:marLeft w:val="480"/>
          <w:marRight w:val="0"/>
          <w:marTop w:val="0"/>
          <w:marBottom w:val="0"/>
          <w:divBdr>
            <w:top w:val="none" w:sz="0" w:space="0" w:color="auto"/>
            <w:left w:val="none" w:sz="0" w:space="0" w:color="auto"/>
            <w:bottom w:val="none" w:sz="0" w:space="0" w:color="auto"/>
            <w:right w:val="none" w:sz="0" w:space="0" w:color="auto"/>
          </w:divBdr>
        </w:div>
        <w:div w:id="2054039223">
          <w:marLeft w:val="480"/>
          <w:marRight w:val="0"/>
          <w:marTop w:val="0"/>
          <w:marBottom w:val="0"/>
          <w:divBdr>
            <w:top w:val="none" w:sz="0" w:space="0" w:color="auto"/>
            <w:left w:val="none" w:sz="0" w:space="0" w:color="auto"/>
            <w:bottom w:val="none" w:sz="0" w:space="0" w:color="auto"/>
            <w:right w:val="none" w:sz="0" w:space="0" w:color="auto"/>
          </w:divBdr>
        </w:div>
        <w:div w:id="958073349">
          <w:marLeft w:val="480"/>
          <w:marRight w:val="0"/>
          <w:marTop w:val="0"/>
          <w:marBottom w:val="0"/>
          <w:divBdr>
            <w:top w:val="none" w:sz="0" w:space="0" w:color="auto"/>
            <w:left w:val="none" w:sz="0" w:space="0" w:color="auto"/>
            <w:bottom w:val="none" w:sz="0" w:space="0" w:color="auto"/>
            <w:right w:val="none" w:sz="0" w:space="0" w:color="auto"/>
          </w:divBdr>
        </w:div>
        <w:div w:id="1962421780">
          <w:marLeft w:val="480"/>
          <w:marRight w:val="0"/>
          <w:marTop w:val="0"/>
          <w:marBottom w:val="0"/>
          <w:divBdr>
            <w:top w:val="none" w:sz="0" w:space="0" w:color="auto"/>
            <w:left w:val="none" w:sz="0" w:space="0" w:color="auto"/>
            <w:bottom w:val="none" w:sz="0" w:space="0" w:color="auto"/>
            <w:right w:val="none" w:sz="0" w:space="0" w:color="auto"/>
          </w:divBdr>
        </w:div>
        <w:div w:id="1753578921">
          <w:marLeft w:val="480"/>
          <w:marRight w:val="0"/>
          <w:marTop w:val="0"/>
          <w:marBottom w:val="0"/>
          <w:divBdr>
            <w:top w:val="none" w:sz="0" w:space="0" w:color="auto"/>
            <w:left w:val="none" w:sz="0" w:space="0" w:color="auto"/>
            <w:bottom w:val="none" w:sz="0" w:space="0" w:color="auto"/>
            <w:right w:val="none" w:sz="0" w:space="0" w:color="auto"/>
          </w:divBdr>
        </w:div>
        <w:div w:id="1972010616">
          <w:marLeft w:val="480"/>
          <w:marRight w:val="0"/>
          <w:marTop w:val="0"/>
          <w:marBottom w:val="0"/>
          <w:divBdr>
            <w:top w:val="none" w:sz="0" w:space="0" w:color="auto"/>
            <w:left w:val="none" w:sz="0" w:space="0" w:color="auto"/>
            <w:bottom w:val="none" w:sz="0" w:space="0" w:color="auto"/>
            <w:right w:val="none" w:sz="0" w:space="0" w:color="auto"/>
          </w:divBdr>
        </w:div>
        <w:div w:id="707724556">
          <w:marLeft w:val="480"/>
          <w:marRight w:val="0"/>
          <w:marTop w:val="0"/>
          <w:marBottom w:val="0"/>
          <w:divBdr>
            <w:top w:val="none" w:sz="0" w:space="0" w:color="auto"/>
            <w:left w:val="none" w:sz="0" w:space="0" w:color="auto"/>
            <w:bottom w:val="none" w:sz="0" w:space="0" w:color="auto"/>
            <w:right w:val="none" w:sz="0" w:space="0" w:color="auto"/>
          </w:divBdr>
        </w:div>
        <w:div w:id="1174102191">
          <w:marLeft w:val="480"/>
          <w:marRight w:val="0"/>
          <w:marTop w:val="0"/>
          <w:marBottom w:val="0"/>
          <w:divBdr>
            <w:top w:val="none" w:sz="0" w:space="0" w:color="auto"/>
            <w:left w:val="none" w:sz="0" w:space="0" w:color="auto"/>
            <w:bottom w:val="none" w:sz="0" w:space="0" w:color="auto"/>
            <w:right w:val="none" w:sz="0" w:space="0" w:color="auto"/>
          </w:divBdr>
        </w:div>
        <w:div w:id="1580796910">
          <w:marLeft w:val="480"/>
          <w:marRight w:val="0"/>
          <w:marTop w:val="0"/>
          <w:marBottom w:val="0"/>
          <w:divBdr>
            <w:top w:val="none" w:sz="0" w:space="0" w:color="auto"/>
            <w:left w:val="none" w:sz="0" w:space="0" w:color="auto"/>
            <w:bottom w:val="none" w:sz="0" w:space="0" w:color="auto"/>
            <w:right w:val="none" w:sz="0" w:space="0" w:color="auto"/>
          </w:divBdr>
        </w:div>
        <w:div w:id="829374190">
          <w:marLeft w:val="480"/>
          <w:marRight w:val="0"/>
          <w:marTop w:val="0"/>
          <w:marBottom w:val="0"/>
          <w:divBdr>
            <w:top w:val="none" w:sz="0" w:space="0" w:color="auto"/>
            <w:left w:val="none" w:sz="0" w:space="0" w:color="auto"/>
            <w:bottom w:val="none" w:sz="0" w:space="0" w:color="auto"/>
            <w:right w:val="none" w:sz="0" w:space="0" w:color="auto"/>
          </w:divBdr>
        </w:div>
        <w:div w:id="620452744">
          <w:marLeft w:val="480"/>
          <w:marRight w:val="0"/>
          <w:marTop w:val="0"/>
          <w:marBottom w:val="0"/>
          <w:divBdr>
            <w:top w:val="none" w:sz="0" w:space="0" w:color="auto"/>
            <w:left w:val="none" w:sz="0" w:space="0" w:color="auto"/>
            <w:bottom w:val="none" w:sz="0" w:space="0" w:color="auto"/>
            <w:right w:val="none" w:sz="0" w:space="0" w:color="auto"/>
          </w:divBdr>
        </w:div>
        <w:div w:id="1035042564">
          <w:marLeft w:val="480"/>
          <w:marRight w:val="0"/>
          <w:marTop w:val="0"/>
          <w:marBottom w:val="0"/>
          <w:divBdr>
            <w:top w:val="none" w:sz="0" w:space="0" w:color="auto"/>
            <w:left w:val="none" w:sz="0" w:space="0" w:color="auto"/>
            <w:bottom w:val="none" w:sz="0" w:space="0" w:color="auto"/>
            <w:right w:val="none" w:sz="0" w:space="0" w:color="auto"/>
          </w:divBdr>
        </w:div>
        <w:div w:id="1837500641">
          <w:marLeft w:val="480"/>
          <w:marRight w:val="0"/>
          <w:marTop w:val="0"/>
          <w:marBottom w:val="0"/>
          <w:divBdr>
            <w:top w:val="none" w:sz="0" w:space="0" w:color="auto"/>
            <w:left w:val="none" w:sz="0" w:space="0" w:color="auto"/>
            <w:bottom w:val="none" w:sz="0" w:space="0" w:color="auto"/>
            <w:right w:val="none" w:sz="0" w:space="0" w:color="auto"/>
          </w:divBdr>
        </w:div>
      </w:divsChild>
    </w:div>
    <w:div w:id="232159153">
      <w:bodyDiv w:val="1"/>
      <w:marLeft w:val="0"/>
      <w:marRight w:val="0"/>
      <w:marTop w:val="0"/>
      <w:marBottom w:val="0"/>
      <w:divBdr>
        <w:top w:val="none" w:sz="0" w:space="0" w:color="auto"/>
        <w:left w:val="none" w:sz="0" w:space="0" w:color="auto"/>
        <w:bottom w:val="none" w:sz="0" w:space="0" w:color="auto"/>
        <w:right w:val="none" w:sz="0" w:space="0" w:color="auto"/>
      </w:divBdr>
      <w:divsChild>
        <w:div w:id="813526901">
          <w:marLeft w:val="640"/>
          <w:marRight w:val="0"/>
          <w:marTop w:val="0"/>
          <w:marBottom w:val="0"/>
          <w:divBdr>
            <w:top w:val="none" w:sz="0" w:space="0" w:color="auto"/>
            <w:left w:val="none" w:sz="0" w:space="0" w:color="auto"/>
            <w:bottom w:val="none" w:sz="0" w:space="0" w:color="auto"/>
            <w:right w:val="none" w:sz="0" w:space="0" w:color="auto"/>
          </w:divBdr>
        </w:div>
        <w:div w:id="1679769508">
          <w:marLeft w:val="640"/>
          <w:marRight w:val="0"/>
          <w:marTop w:val="0"/>
          <w:marBottom w:val="0"/>
          <w:divBdr>
            <w:top w:val="none" w:sz="0" w:space="0" w:color="auto"/>
            <w:left w:val="none" w:sz="0" w:space="0" w:color="auto"/>
            <w:bottom w:val="none" w:sz="0" w:space="0" w:color="auto"/>
            <w:right w:val="none" w:sz="0" w:space="0" w:color="auto"/>
          </w:divBdr>
        </w:div>
        <w:div w:id="1071391801">
          <w:marLeft w:val="640"/>
          <w:marRight w:val="0"/>
          <w:marTop w:val="0"/>
          <w:marBottom w:val="0"/>
          <w:divBdr>
            <w:top w:val="none" w:sz="0" w:space="0" w:color="auto"/>
            <w:left w:val="none" w:sz="0" w:space="0" w:color="auto"/>
            <w:bottom w:val="none" w:sz="0" w:space="0" w:color="auto"/>
            <w:right w:val="none" w:sz="0" w:space="0" w:color="auto"/>
          </w:divBdr>
        </w:div>
        <w:div w:id="1496652286">
          <w:marLeft w:val="640"/>
          <w:marRight w:val="0"/>
          <w:marTop w:val="0"/>
          <w:marBottom w:val="0"/>
          <w:divBdr>
            <w:top w:val="none" w:sz="0" w:space="0" w:color="auto"/>
            <w:left w:val="none" w:sz="0" w:space="0" w:color="auto"/>
            <w:bottom w:val="none" w:sz="0" w:space="0" w:color="auto"/>
            <w:right w:val="none" w:sz="0" w:space="0" w:color="auto"/>
          </w:divBdr>
        </w:div>
        <w:div w:id="47656551">
          <w:marLeft w:val="640"/>
          <w:marRight w:val="0"/>
          <w:marTop w:val="0"/>
          <w:marBottom w:val="0"/>
          <w:divBdr>
            <w:top w:val="none" w:sz="0" w:space="0" w:color="auto"/>
            <w:left w:val="none" w:sz="0" w:space="0" w:color="auto"/>
            <w:bottom w:val="none" w:sz="0" w:space="0" w:color="auto"/>
            <w:right w:val="none" w:sz="0" w:space="0" w:color="auto"/>
          </w:divBdr>
        </w:div>
        <w:div w:id="1914389029">
          <w:marLeft w:val="640"/>
          <w:marRight w:val="0"/>
          <w:marTop w:val="0"/>
          <w:marBottom w:val="0"/>
          <w:divBdr>
            <w:top w:val="none" w:sz="0" w:space="0" w:color="auto"/>
            <w:left w:val="none" w:sz="0" w:space="0" w:color="auto"/>
            <w:bottom w:val="none" w:sz="0" w:space="0" w:color="auto"/>
            <w:right w:val="none" w:sz="0" w:space="0" w:color="auto"/>
          </w:divBdr>
        </w:div>
        <w:div w:id="285544131">
          <w:marLeft w:val="640"/>
          <w:marRight w:val="0"/>
          <w:marTop w:val="0"/>
          <w:marBottom w:val="0"/>
          <w:divBdr>
            <w:top w:val="none" w:sz="0" w:space="0" w:color="auto"/>
            <w:left w:val="none" w:sz="0" w:space="0" w:color="auto"/>
            <w:bottom w:val="none" w:sz="0" w:space="0" w:color="auto"/>
            <w:right w:val="none" w:sz="0" w:space="0" w:color="auto"/>
          </w:divBdr>
        </w:div>
        <w:div w:id="27217448">
          <w:marLeft w:val="640"/>
          <w:marRight w:val="0"/>
          <w:marTop w:val="0"/>
          <w:marBottom w:val="0"/>
          <w:divBdr>
            <w:top w:val="none" w:sz="0" w:space="0" w:color="auto"/>
            <w:left w:val="none" w:sz="0" w:space="0" w:color="auto"/>
            <w:bottom w:val="none" w:sz="0" w:space="0" w:color="auto"/>
            <w:right w:val="none" w:sz="0" w:space="0" w:color="auto"/>
          </w:divBdr>
        </w:div>
        <w:div w:id="894581427">
          <w:marLeft w:val="640"/>
          <w:marRight w:val="0"/>
          <w:marTop w:val="0"/>
          <w:marBottom w:val="0"/>
          <w:divBdr>
            <w:top w:val="none" w:sz="0" w:space="0" w:color="auto"/>
            <w:left w:val="none" w:sz="0" w:space="0" w:color="auto"/>
            <w:bottom w:val="none" w:sz="0" w:space="0" w:color="auto"/>
            <w:right w:val="none" w:sz="0" w:space="0" w:color="auto"/>
          </w:divBdr>
        </w:div>
        <w:div w:id="1020624626">
          <w:marLeft w:val="640"/>
          <w:marRight w:val="0"/>
          <w:marTop w:val="0"/>
          <w:marBottom w:val="0"/>
          <w:divBdr>
            <w:top w:val="none" w:sz="0" w:space="0" w:color="auto"/>
            <w:left w:val="none" w:sz="0" w:space="0" w:color="auto"/>
            <w:bottom w:val="none" w:sz="0" w:space="0" w:color="auto"/>
            <w:right w:val="none" w:sz="0" w:space="0" w:color="auto"/>
          </w:divBdr>
        </w:div>
        <w:div w:id="158619410">
          <w:marLeft w:val="640"/>
          <w:marRight w:val="0"/>
          <w:marTop w:val="0"/>
          <w:marBottom w:val="0"/>
          <w:divBdr>
            <w:top w:val="none" w:sz="0" w:space="0" w:color="auto"/>
            <w:left w:val="none" w:sz="0" w:space="0" w:color="auto"/>
            <w:bottom w:val="none" w:sz="0" w:space="0" w:color="auto"/>
            <w:right w:val="none" w:sz="0" w:space="0" w:color="auto"/>
          </w:divBdr>
        </w:div>
        <w:div w:id="477914958">
          <w:marLeft w:val="640"/>
          <w:marRight w:val="0"/>
          <w:marTop w:val="0"/>
          <w:marBottom w:val="0"/>
          <w:divBdr>
            <w:top w:val="none" w:sz="0" w:space="0" w:color="auto"/>
            <w:left w:val="none" w:sz="0" w:space="0" w:color="auto"/>
            <w:bottom w:val="none" w:sz="0" w:space="0" w:color="auto"/>
            <w:right w:val="none" w:sz="0" w:space="0" w:color="auto"/>
          </w:divBdr>
        </w:div>
        <w:div w:id="1451360325">
          <w:marLeft w:val="640"/>
          <w:marRight w:val="0"/>
          <w:marTop w:val="0"/>
          <w:marBottom w:val="0"/>
          <w:divBdr>
            <w:top w:val="none" w:sz="0" w:space="0" w:color="auto"/>
            <w:left w:val="none" w:sz="0" w:space="0" w:color="auto"/>
            <w:bottom w:val="none" w:sz="0" w:space="0" w:color="auto"/>
            <w:right w:val="none" w:sz="0" w:space="0" w:color="auto"/>
          </w:divBdr>
        </w:div>
        <w:div w:id="870335591">
          <w:marLeft w:val="640"/>
          <w:marRight w:val="0"/>
          <w:marTop w:val="0"/>
          <w:marBottom w:val="0"/>
          <w:divBdr>
            <w:top w:val="none" w:sz="0" w:space="0" w:color="auto"/>
            <w:left w:val="none" w:sz="0" w:space="0" w:color="auto"/>
            <w:bottom w:val="none" w:sz="0" w:space="0" w:color="auto"/>
            <w:right w:val="none" w:sz="0" w:space="0" w:color="auto"/>
          </w:divBdr>
        </w:div>
        <w:div w:id="263614654">
          <w:marLeft w:val="640"/>
          <w:marRight w:val="0"/>
          <w:marTop w:val="0"/>
          <w:marBottom w:val="0"/>
          <w:divBdr>
            <w:top w:val="none" w:sz="0" w:space="0" w:color="auto"/>
            <w:left w:val="none" w:sz="0" w:space="0" w:color="auto"/>
            <w:bottom w:val="none" w:sz="0" w:space="0" w:color="auto"/>
            <w:right w:val="none" w:sz="0" w:space="0" w:color="auto"/>
          </w:divBdr>
        </w:div>
        <w:div w:id="313225304">
          <w:marLeft w:val="640"/>
          <w:marRight w:val="0"/>
          <w:marTop w:val="0"/>
          <w:marBottom w:val="0"/>
          <w:divBdr>
            <w:top w:val="none" w:sz="0" w:space="0" w:color="auto"/>
            <w:left w:val="none" w:sz="0" w:space="0" w:color="auto"/>
            <w:bottom w:val="none" w:sz="0" w:space="0" w:color="auto"/>
            <w:right w:val="none" w:sz="0" w:space="0" w:color="auto"/>
          </w:divBdr>
        </w:div>
        <w:div w:id="128862072">
          <w:marLeft w:val="640"/>
          <w:marRight w:val="0"/>
          <w:marTop w:val="0"/>
          <w:marBottom w:val="0"/>
          <w:divBdr>
            <w:top w:val="none" w:sz="0" w:space="0" w:color="auto"/>
            <w:left w:val="none" w:sz="0" w:space="0" w:color="auto"/>
            <w:bottom w:val="none" w:sz="0" w:space="0" w:color="auto"/>
            <w:right w:val="none" w:sz="0" w:space="0" w:color="auto"/>
          </w:divBdr>
        </w:div>
        <w:div w:id="293173546">
          <w:marLeft w:val="640"/>
          <w:marRight w:val="0"/>
          <w:marTop w:val="0"/>
          <w:marBottom w:val="0"/>
          <w:divBdr>
            <w:top w:val="none" w:sz="0" w:space="0" w:color="auto"/>
            <w:left w:val="none" w:sz="0" w:space="0" w:color="auto"/>
            <w:bottom w:val="none" w:sz="0" w:space="0" w:color="auto"/>
            <w:right w:val="none" w:sz="0" w:space="0" w:color="auto"/>
          </w:divBdr>
        </w:div>
        <w:div w:id="2102025731">
          <w:marLeft w:val="640"/>
          <w:marRight w:val="0"/>
          <w:marTop w:val="0"/>
          <w:marBottom w:val="0"/>
          <w:divBdr>
            <w:top w:val="none" w:sz="0" w:space="0" w:color="auto"/>
            <w:left w:val="none" w:sz="0" w:space="0" w:color="auto"/>
            <w:bottom w:val="none" w:sz="0" w:space="0" w:color="auto"/>
            <w:right w:val="none" w:sz="0" w:space="0" w:color="auto"/>
          </w:divBdr>
        </w:div>
        <w:div w:id="196435647">
          <w:marLeft w:val="640"/>
          <w:marRight w:val="0"/>
          <w:marTop w:val="0"/>
          <w:marBottom w:val="0"/>
          <w:divBdr>
            <w:top w:val="none" w:sz="0" w:space="0" w:color="auto"/>
            <w:left w:val="none" w:sz="0" w:space="0" w:color="auto"/>
            <w:bottom w:val="none" w:sz="0" w:space="0" w:color="auto"/>
            <w:right w:val="none" w:sz="0" w:space="0" w:color="auto"/>
          </w:divBdr>
        </w:div>
        <w:div w:id="429550080">
          <w:marLeft w:val="640"/>
          <w:marRight w:val="0"/>
          <w:marTop w:val="0"/>
          <w:marBottom w:val="0"/>
          <w:divBdr>
            <w:top w:val="none" w:sz="0" w:space="0" w:color="auto"/>
            <w:left w:val="none" w:sz="0" w:space="0" w:color="auto"/>
            <w:bottom w:val="none" w:sz="0" w:space="0" w:color="auto"/>
            <w:right w:val="none" w:sz="0" w:space="0" w:color="auto"/>
          </w:divBdr>
        </w:div>
        <w:div w:id="1051730398">
          <w:marLeft w:val="640"/>
          <w:marRight w:val="0"/>
          <w:marTop w:val="0"/>
          <w:marBottom w:val="0"/>
          <w:divBdr>
            <w:top w:val="none" w:sz="0" w:space="0" w:color="auto"/>
            <w:left w:val="none" w:sz="0" w:space="0" w:color="auto"/>
            <w:bottom w:val="none" w:sz="0" w:space="0" w:color="auto"/>
            <w:right w:val="none" w:sz="0" w:space="0" w:color="auto"/>
          </w:divBdr>
        </w:div>
        <w:div w:id="363870923">
          <w:marLeft w:val="640"/>
          <w:marRight w:val="0"/>
          <w:marTop w:val="0"/>
          <w:marBottom w:val="0"/>
          <w:divBdr>
            <w:top w:val="none" w:sz="0" w:space="0" w:color="auto"/>
            <w:left w:val="none" w:sz="0" w:space="0" w:color="auto"/>
            <w:bottom w:val="none" w:sz="0" w:space="0" w:color="auto"/>
            <w:right w:val="none" w:sz="0" w:space="0" w:color="auto"/>
          </w:divBdr>
        </w:div>
        <w:div w:id="963661801">
          <w:marLeft w:val="640"/>
          <w:marRight w:val="0"/>
          <w:marTop w:val="0"/>
          <w:marBottom w:val="0"/>
          <w:divBdr>
            <w:top w:val="none" w:sz="0" w:space="0" w:color="auto"/>
            <w:left w:val="none" w:sz="0" w:space="0" w:color="auto"/>
            <w:bottom w:val="none" w:sz="0" w:space="0" w:color="auto"/>
            <w:right w:val="none" w:sz="0" w:space="0" w:color="auto"/>
          </w:divBdr>
        </w:div>
        <w:div w:id="1853031893">
          <w:marLeft w:val="640"/>
          <w:marRight w:val="0"/>
          <w:marTop w:val="0"/>
          <w:marBottom w:val="0"/>
          <w:divBdr>
            <w:top w:val="none" w:sz="0" w:space="0" w:color="auto"/>
            <w:left w:val="none" w:sz="0" w:space="0" w:color="auto"/>
            <w:bottom w:val="none" w:sz="0" w:space="0" w:color="auto"/>
            <w:right w:val="none" w:sz="0" w:space="0" w:color="auto"/>
          </w:divBdr>
        </w:div>
        <w:div w:id="315106766">
          <w:marLeft w:val="640"/>
          <w:marRight w:val="0"/>
          <w:marTop w:val="0"/>
          <w:marBottom w:val="0"/>
          <w:divBdr>
            <w:top w:val="none" w:sz="0" w:space="0" w:color="auto"/>
            <w:left w:val="none" w:sz="0" w:space="0" w:color="auto"/>
            <w:bottom w:val="none" w:sz="0" w:space="0" w:color="auto"/>
            <w:right w:val="none" w:sz="0" w:space="0" w:color="auto"/>
          </w:divBdr>
        </w:div>
        <w:div w:id="946888209">
          <w:marLeft w:val="640"/>
          <w:marRight w:val="0"/>
          <w:marTop w:val="0"/>
          <w:marBottom w:val="0"/>
          <w:divBdr>
            <w:top w:val="none" w:sz="0" w:space="0" w:color="auto"/>
            <w:left w:val="none" w:sz="0" w:space="0" w:color="auto"/>
            <w:bottom w:val="none" w:sz="0" w:space="0" w:color="auto"/>
            <w:right w:val="none" w:sz="0" w:space="0" w:color="auto"/>
          </w:divBdr>
        </w:div>
        <w:div w:id="200634361">
          <w:marLeft w:val="640"/>
          <w:marRight w:val="0"/>
          <w:marTop w:val="0"/>
          <w:marBottom w:val="0"/>
          <w:divBdr>
            <w:top w:val="none" w:sz="0" w:space="0" w:color="auto"/>
            <w:left w:val="none" w:sz="0" w:space="0" w:color="auto"/>
            <w:bottom w:val="none" w:sz="0" w:space="0" w:color="auto"/>
            <w:right w:val="none" w:sz="0" w:space="0" w:color="auto"/>
          </w:divBdr>
        </w:div>
        <w:div w:id="1343891807">
          <w:marLeft w:val="640"/>
          <w:marRight w:val="0"/>
          <w:marTop w:val="0"/>
          <w:marBottom w:val="0"/>
          <w:divBdr>
            <w:top w:val="none" w:sz="0" w:space="0" w:color="auto"/>
            <w:left w:val="none" w:sz="0" w:space="0" w:color="auto"/>
            <w:bottom w:val="none" w:sz="0" w:space="0" w:color="auto"/>
            <w:right w:val="none" w:sz="0" w:space="0" w:color="auto"/>
          </w:divBdr>
        </w:div>
        <w:div w:id="852454787">
          <w:marLeft w:val="640"/>
          <w:marRight w:val="0"/>
          <w:marTop w:val="0"/>
          <w:marBottom w:val="0"/>
          <w:divBdr>
            <w:top w:val="none" w:sz="0" w:space="0" w:color="auto"/>
            <w:left w:val="none" w:sz="0" w:space="0" w:color="auto"/>
            <w:bottom w:val="none" w:sz="0" w:space="0" w:color="auto"/>
            <w:right w:val="none" w:sz="0" w:space="0" w:color="auto"/>
          </w:divBdr>
        </w:div>
        <w:div w:id="1157262106">
          <w:marLeft w:val="640"/>
          <w:marRight w:val="0"/>
          <w:marTop w:val="0"/>
          <w:marBottom w:val="0"/>
          <w:divBdr>
            <w:top w:val="none" w:sz="0" w:space="0" w:color="auto"/>
            <w:left w:val="none" w:sz="0" w:space="0" w:color="auto"/>
            <w:bottom w:val="none" w:sz="0" w:space="0" w:color="auto"/>
            <w:right w:val="none" w:sz="0" w:space="0" w:color="auto"/>
          </w:divBdr>
        </w:div>
        <w:div w:id="882131994">
          <w:marLeft w:val="640"/>
          <w:marRight w:val="0"/>
          <w:marTop w:val="0"/>
          <w:marBottom w:val="0"/>
          <w:divBdr>
            <w:top w:val="none" w:sz="0" w:space="0" w:color="auto"/>
            <w:left w:val="none" w:sz="0" w:space="0" w:color="auto"/>
            <w:bottom w:val="none" w:sz="0" w:space="0" w:color="auto"/>
            <w:right w:val="none" w:sz="0" w:space="0" w:color="auto"/>
          </w:divBdr>
        </w:div>
        <w:div w:id="383140740">
          <w:marLeft w:val="640"/>
          <w:marRight w:val="0"/>
          <w:marTop w:val="0"/>
          <w:marBottom w:val="0"/>
          <w:divBdr>
            <w:top w:val="none" w:sz="0" w:space="0" w:color="auto"/>
            <w:left w:val="none" w:sz="0" w:space="0" w:color="auto"/>
            <w:bottom w:val="none" w:sz="0" w:space="0" w:color="auto"/>
            <w:right w:val="none" w:sz="0" w:space="0" w:color="auto"/>
          </w:divBdr>
        </w:div>
        <w:div w:id="510532094">
          <w:marLeft w:val="640"/>
          <w:marRight w:val="0"/>
          <w:marTop w:val="0"/>
          <w:marBottom w:val="0"/>
          <w:divBdr>
            <w:top w:val="none" w:sz="0" w:space="0" w:color="auto"/>
            <w:left w:val="none" w:sz="0" w:space="0" w:color="auto"/>
            <w:bottom w:val="none" w:sz="0" w:space="0" w:color="auto"/>
            <w:right w:val="none" w:sz="0" w:space="0" w:color="auto"/>
          </w:divBdr>
        </w:div>
        <w:div w:id="834759548">
          <w:marLeft w:val="640"/>
          <w:marRight w:val="0"/>
          <w:marTop w:val="0"/>
          <w:marBottom w:val="0"/>
          <w:divBdr>
            <w:top w:val="none" w:sz="0" w:space="0" w:color="auto"/>
            <w:left w:val="none" w:sz="0" w:space="0" w:color="auto"/>
            <w:bottom w:val="none" w:sz="0" w:space="0" w:color="auto"/>
            <w:right w:val="none" w:sz="0" w:space="0" w:color="auto"/>
          </w:divBdr>
        </w:div>
        <w:div w:id="668605081">
          <w:marLeft w:val="640"/>
          <w:marRight w:val="0"/>
          <w:marTop w:val="0"/>
          <w:marBottom w:val="0"/>
          <w:divBdr>
            <w:top w:val="none" w:sz="0" w:space="0" w:color="auto"/>
            <w:left w:val="none" w:sz="0" w:space="0" w:color="auto"/>
            <w:bottom w:val="none" w:sz="0" w:space="0" w:color="auto"/>
            <w:right w:val="none" w:sz="0" w:space="0" w:color="auto"/>
          </w:divBdr>
        </w:div>
        <w:div w:id="1107963763">
          <w:marLeft w:val="640"/>
          <w:marRight w:val="0"/>
          <w:marTop w:val="0"/>
          <w:marBottom w:val="0"/>
          <w:divBdr>
            <w:top w:val="none" w:sz="0" w:space="0" w:color="auto"/>
            <w:left w:val="none" w:sz="0" w:space="0" w:color="auto"/>
            <w:bottom w:val="none" w:sz="0" w:space="0" w:color="auto"/>
            <w:right w:val="none" w:sz="0" w:space="0" w:color="auto"/>
          </w:divBdr>
        </w:div>
        <w:div w:id="348223422">
          <w:marLeft w:val="640"/>
          <w:marRight w:val="0"/>
          <w:marTop w:val="0"/>
          <w:marBottom w:val="0"/>
          <w:divBdr>
            <w:top w:val="none" w:sz="0" w:space="0" w:color="auto"/>
            <w:left w:val="none" w:sz="0" w:space="0" w:color="auto"/>
            <w:bottom w:val="none" w:sz="0" w:space="0" w:color="auto"/>
            <w:right w:val="none" w:sz="0" w:space="0" w:color="auto"/>
          </w:divBdr>
        </w:div>
        <w:div w:id="542988340">
          <w:marLeft w:val="640"/>
          <w:marRight w:val="0"/>
          <w:marTop w:val="0"/>
          <w:marBottom w:val="0"/>
          <w:divBdr>
            <w:top w:val="none" w:sz="0" w:space="0" w:color="auto"/>
            <w:left w:val="none" w:sz="0" w:space="0" w:color="auto"/>
            <w:bottom w:val="none" w:sz="0" w:space="0" w:color="auto"/>
            <w:right w:val="none" w:sz="0" w:space="0" w:color="auto"/>
          </w:divBdr>
        </w:div>
        <w:div w:id="1054239094">
          <w:marLeft w:val="640"/>
          <w:marRight w:val="0"/>
          <w:marTop w:val="0"/>
          <w:marBottom w:val="0"/>
          <w:divBdr>
            <w:top w:val="none" w:sz="0" w:space="0" w:color="auto"/>
            <w:left w:val="none" w:sz="0" w:space="0" w:color="auto"/>
            <w:bottom w:val="none" w:sz="0" w:space="0" w:color="auto"/>
            <w:right w:val="none" w:sz="0" w:space="0" w:color="auto"/>
          </w:divBdr>
        </w:div>
        <w:div w:id="147402637">
          <w:marLeft w:val="640"/>
          <w:marRight w:val="0"/>
          <w:marTop w:val="0"/>
          <w:marBottom w:val="0"/>
          <w:divBdr>
            <w:top w:val="none" w:sz="0" w:space="0" w:color="auto"/>
            <w:left w:val="none" w:sz="0" w:space="0" w:color="auto"/>
            <w:bottom w:val="none" w:sz="0" w:space="0" w:color="auto"/>
            <w:right w:val="none" w:sz="0" w:space="0" w:color="auto"/>
          </w:divBdr>
        </w:div>
      </w:divsChild>
    </w:div>
    <w:div w:id="235240009">
      <w:bodyDiv w:val="1"/>
      <w:marLeft w:val="0"/>
      <w:marRight w:val="0"/>
      <w:marTop w:val="0"/>
      <w:marBottom w:val="0"/>
      <w:divBdr>
        <w:top w:val="none" w:sz="0" w:space="0" w:color="auto"/>
        <w:left w:val="none" w:sz="0" w:space="0" w:color="auto"/>
        <w:bottom w:val="none" w:sz="0" w:space="0" w:color="auto"/>
        <w:right w:val="none" w:sz="0" w:space="0" w:color="auto"/>
      </w:divBdr>
      <w:divsChild>
        <w:div w:id="1707951415">
          <w:marLeft w:val="640"/>
          <w:marRight w:val="0"/>
          <w:marTop w:val="0"/>
          <w:marBottom w:val="0"/>
          <w:divBdr>
            <w:top w:val="none" w:sz="0" w:space="0" w:color="auto"/>
            <w:left w:val="none" w:sz="0" w:space="0" w:color="auto"/>
            <w:bottom w:val="none" w:sz="0" w:space="0" w:color="auto"/>
            <w:right w:val="none" w:sz="0" w:space="0" w:color="auto"/>
          </w:divBdr>
        </w:div>
        <w:div w:id="1309702021">
          <w:marLeft w:val="640"/>
          <w:marRight w:val="0"/>
          <w:marTop w:val="0"/>
          <w:marBottom w:val="0"/>
          <w:divBdr>
            <w:top w:val="none" w:sz="0" w:space="0" w:color="auto"/>
            <w:left w:val="none" w:sz="0" w:space="0" w:color="auto"/>
            <w:bottom w:val="none" w:sz="0" w:space="0" w:color="auto"/>
            <w:right w:val="none" w:sz="0" w:space="0" w:color="auto"/>
          </w:divBdr>
        </w:div>
        <w:div w:id="1547909201">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510296976">
          <w:marLeft w:val="640"/>
          <w:marRight w:val="0"/>
          <w:marTop w:val="0"/>
          <w:marBottom w:val="0"/>
          <w:divBdr>
            <w:top w:val="none" w:sz="0" w:space="0" w:color="auto"/>
            <w:left w:val="none" w:sz="0" w:space="0" w:color="auto"/>
            <w:bottom w:val="none" w:sz="0" w:space="0" w:color="auto"/>
            <w:right w:val="none" w:sz="0" w:space="0" w:color="auto"/>
          </w:divBdr>
        </w:div>
        <w:div w:id="950934533">
          <w:marLeft w:val="640"/>
          <w:marRight w:val="0"/>
          <w:marTop w:val="0"/>
          <w:marBottom w:val="0"/>
          <w:divBdr>
            <w:top w:val="none" w:sz="0" w:space="0" w:color="auto"/>
            <w:left w:val="none" w:sz="0" w:space="0" w:color="auto"/>
            <w:bottom w:val="none" w:sz="0" w:space="0" w:color="auto"/>
            <w:right w:val="none" w:sz="0" w:space="0" w:color="auto"/>
          </w:divBdr>
        </w:div>
        <w:div w:id="982926071">
          <w:marLeft w:val="640"/>
          <w:marRight w:val="0"/>
          <w:marTop w:val="0"/>
          <w:marBottom w:val="0"/>
          <w:divBdr>
            <w:top w:val="none" w:sz="0" w:space="0" w:color="auto"/>
            <w:left w:val="none" w:sz="0" w:space="0" w:color="auto"/>
            <w:bottom w:val="none" w:sz="0" w:space="0" w:color="auto"/>
            <w:right w:val="none" w:sz="0" w:space="0" w:color="auto"/>
          </w:divBdr>
        </w:div>
        <w:div w:id="637809726">
          <w:marLeft w:val="640"/>
          <w:marRight w:val="0"/>
          <w:marTop w:val="0"/>
          <w:marBottom w:val="0"/>
          <w:divBdr>
            <w:top w:val="none" w:sz="0" w:space="0" w:color="auto"/>
            <w:left w:val="none" w:sz="0" w:space="0" w:color="auto"/>
            <w:bottom w:val="none" w:sz="0" w:space="0" w:color="auto"/>
            <w:right w:val="none" w:sz="0" w:space="0" w:color="auto"/>
          </w:divBdr>
        </w:div>
        <w:div w:id="1650942766">
          <w:marLeft w:val="640"/>
          <w:marRight w:val="0"/>
          <w:marTop w:val="0"/>
          <w:marBottom w:val="0"/>
          <w:divBdr>
            <w:top w:val="none" w:sz="0" w:space="0" w:color="auto"/>
            <w:left w:val="none" w:sz="0" w:space="0" w:color="auto"/>
            <w:bottom w:val="none" w:sz="0" w:space="0" w:color="auto"/>
            <w:right w:val="none" w:sz="0" w:space="0" w:color="auto"/>
          </w:divBdr>
        </w:div>
        <w:div w:id="105388188">
          <w:marLeft w:val="640"/>
          <w:marRight w:val="0"/>
          <w:marTop w:val="0"/>
          <w:marBottom w:val="0"/>
          <w:divBdr>
            <w:top w:val="none" w:sz="0" w:space="0" w:color="auto"/>
            <w:left w:val="none" w:sz="0" w:space="0" w:color="auto"/>
            <w:bottom w:val="none" w:sz="0" w:space="0" w:color="auto"/>
            <w:right w:val="none" w:sz="0" w:space="0" w:color="auto"/>
          </w:divBdr>
        </w:div>
        <w:div w:id="305403632">
          <w:marLeft w:val="640"/>
          <w:marRight w:val="0"/>
          <w:marTop w:val="0"/>
          <w:marBottom w:val="0"/>
          <w:divBdr>
            <w:top w:val="none" w:sz="0" w:space="0" w:color="auto"/>
            <w:left w:val="none" w:sz="0" w:space="0" w:color="auto"/>
            <w:bottom w:val="none" w:sz="0" w:space="0" w:color="auto"/>
            <w:right w:val="none" w:sz="0" w:space="0" w:color="auto"/>
          </w:divBdr>
        </w:div>
        <w:div w:id="1527862772">
          <w:marLeft w:val="640"/>
          <w:marRight w:val="0"/>
          <w:marTop w:val="0"/>
          <w:marBottom w:val="0"/>
          <w:divBdr>
            <w:top w:val="none" w:sz="0" w:space="0" w:color="auto"/>
            <w:left w:val="none" w:sz="0" w:space="0" w:color="auto"/>
            <w:bottom w:val="none" w:sz="0" w:space="0" w:color="auto"/>
            <w:right w:val="none" w:sz="0" w:space="0" w:color="auto"/>
          </w:divBdr>
        </w:div>
        <w:div w:id="1781417409">
          <w:marLeft w:val="640"/>
          <w:marRight w:val="0"/>
          <w:marTop w:val="0"/>
          <w:marBottom w:val="0"/>
          <w:divBdr>
            <w:top w:val="none" w:sz="0" w:space="0" w:color="auto"/>
            <w:left w:val="none" w:sz="0" w:space="0" w:color="auto"/>
            <w:bottom w:val="none" w:sz="0" w:space="0" w:color="auto"/>
            <w:right w:val="none" w:sz="0" w:space="0" w:color="auto"/>
          </w:divBdr>
        </w:div>
        <w:div w:id="86846692">
          <w:marLeft w:val="640"/>
          <w:marRight w:val="0"/>
          <w:marTop w:val="0"/>
          <w:marBottom w:val="0"/>
          <w:divBdr>
            <w:top w:val="none" w:sz="0" w:space="0" w:color="auto"/>
            <w:left w:val="none" w:sz="0" w:space="0" w:color="auto"/>
            <w:bottom w:val="none" w:sz="0" w:space="0" w:color="auto"/>
            <w:right w:val="none" w:sz="0" w:space="0" w:color="auto"/>
          </w:divBdr>
        </w:div>
        <w:div w:id="1887175127">
          <w:marLeft w:val="640"/>
          <w:marRight w:val="0"/>
          <w:marTop w:val="0"/>
          <w:marBottom w:val="0"/>
          <w:divBdr>
            <w:top w:val="none" w:sz="0" w:space="0" w:color="auto"/>
            <w:left w:val="none" w:sz="0" w:space="0" w:color="auto"/>
            <w:bottom w:val="none" w:sz="0" w:space="0" w:color="auto"/>
            <w:right w:val="none" w:sz="0" w:space="0" w:color="auto"/>
          </w:divBdr>
        </w:div>
        <w:div w:id="1333223786">
          <w:marLeft w:val="640"/>
          <w:marRight w:val="0"/>
          <w:marTop w:val="0"/>
          <w:marBottom w:val="0"/>
          <w:divBdr>
            <w:top w:val="none" w:sz="0" w:space="0" w:color="auto"/>
            <w:left w:val="none" w:sz="0" w:space="0" w:color="auto"/>
            <w:bottom w:val="none" w:sz="0" w:space="0" w:color="auto"/>
            <w:right w:val="none" w:sz="0" w:space="0" w:color="auto"/>
          </w:divBdr>
        </w:div>
        <w:div w:id="1781991243">
          <w:marLeft w:val="640"/>
          <w:marRight w:val="0"/>
          <w:marTop w:val="0"/>
          <w:marBottom w:val="0"/>
          <w:divBdr>
            <w:top w:val="none" w:sz="0" w:space="0" w:color="auto"/>
            <w:left w:val="none" w:sz="0" w:space="0" w:color="auto"/>
            <w:bottom w:val="none" w:sz="0" w:space="0" w:color="auto"/>
            <w:right w:val="none" w:sz="0" w:space="0" w:color="auto"/>
          </w:divBdr>
        </w:div>
        <w:div w:id="773478019">
          <w:marLeft w:val="640"/>
          <w:marRight w:val="0"/>
          <w:marTop w:val="0"/>
          <w:marBottom w:val="0"/>
          <w:divBdr>
            <w:top w:val="none" w:sz="0" w:space="0" w:color="auto"/>
            <w:left w:val="none" w:sz="0" w:space="0" w:color="auto"/>
            <w:bottom w:val="none" w:sz="0" w:space="0" w:color="auto"/>
            <w:right w:val="none" w:sz="0" w:space="0" w:color="auto"/>
          </w:divBdr>
        </w:div>
        <w:div w:id="1827286094">
          <w:marLeft w:val="640"/>
          <w:marRight w:val="0"/>
          <w:marTop w:val="0"/>
          <w:marBottom w:val="0"/>
          <w:divBdr>
            <w:top w:val="none" w:sz="0" w:space="0" w:color="auto"/>
            <w:left w:val="none" w:sz="0" w:space="0" w:color="auto"/>
            <w:bottom w:val="none" w:sz="0" w:space="0" w:color="auto"/>
            <w:right w:val="none" w:sz="0" w:space="0" w:color="auto"/>
          </w:divBdr>
        </w:div>
        <w:div w:id="197620524">
          <w:marLeft w:val="640"/>
          <w:marRight w:val="0"/>
          <w:marTop w:val="0"/>
          <w:marBottom w:val="0"/>
          <w:divBdr>
            <w:top w:val="none" w:sz="0" w:space="0" w:color="auto"/>
            <w:left w:val="none" w:sz="0" w:space="0" w:color="auto"/>
            <w:bottom w:val="none" w:sz="0" w:space="0" w:color="auto"/>
            <w:right w:val="none" w:sz="0" w:space="0" w:color="auto"/>
          </w:divBdr>
        </w:div>
        <w:div w:id="23363455">
          <w:marLeft w:val="640"/>
          <w:marRight w:val="0"/>
          <w:marTop w:val="0"/>
          <w:marBottom w:val="0"/>
          <w:divBdr>
            <w:top w:val="none" w:sz="0" w:space="0" w:color="auto"/>
            <w:left w:val="none" w:sz="0" w:space="0" w:color="auto"/>
            <w:bottom w:val="none" w:sz="0" w:space="0" w:color="auto"/>
            <w:right w:val="none" w:sz="0" w:space="0" w:color="auto"/>
          </w:divBdr>
        </w:div>
        <w:div w:id="1830637285">
          <w:marLeft w:val="640"/>
          <w:marRight w:val="0"/>
          <w:marTop w:val="0"/>
          <w:marBottom w:val="0"/>
          <w:divBdr>
            <w:top w:val="none" w:sz="0" w:space="0" w:color="auto"/>
            <w:left w:val="none" w:sz="0" w:space="0" w:color="auto"/>
            <w:bottom w:val="none" w:sz="0" w:space="0" w:color="auto"/>
            <w:right w:val="none" w:sz="0" w:space="0" w:color="auto"/>
          </w:divBdr>
        </w:div>
        <w:div w:id="1359891157">
          <w:marLeft w:val="640"/>
          <w:marRight w:val="0"/>
          <w:marTop w:val="0"/>
          <w:marBottom w:val="0"/>
          <w:divBdr>
            <w:top w:val="none" w:sz="0" w:space="0" w:color="auto"/>
            <w:left w:val="none" w:sz="0" w:space="0" w:color="auto"/>
            <w:bottom w:val="none" w:sz="0" w:space="0" w:color="auto"/>
            <w:right w:val="none" w:sz="0" w:space="0" w:color="auto"/>
          </w:divBdr>
        </w:div>
        <w:div w:id="753816481">
          <w:marLeft w:val="640"/>
          <w:marRight w:val="0"/>
          <w:marTop w:val="0"/>
          <w:marBottom w:val="0"/>
          <w:divBdr>
            <w:top w:val="none" w:sz="0" w:space="0" w:color="auto"/>
            <w:left w:val="none" w:sz="0" w:space="0" w:color="auto"/>
            <w:bottom w:val="none" w:sz="0" w:space="0" w:color="auto"/>
            <w:right w:val="none" w:sz="0" w:space="0" w:color="auto"/>
          </w:divBdr>
        </w:div>
        <w:div w:id="1283460482">
          <w:marLeft w:val="640"/>
          <w:marRight w:val="0"/>
          <w:marTop w:val="0"/>
          <w:marBottom w:val="0"/>
          <w:divBdr>
            <w:top w:val="none" w:sz="0" w:space="0" w:color="auto"/>
            <w:left w:val="none" w:sz="0" w:space="0" w:color="auto"/>
            <w:bottom w:val="none" w:sz="0" w:space="0" w:color="auto"/>
            <w:right w:val="none" w:sz="0" w:space="0" w:color="auto"/>
          </w:divBdr>
        </w:div>
        <w:div w:id="991636792">
          <w:marLeft w:val="640"/>
          <w:marRight w:val="0"/>
          <w:marTop w:val="0"/>
          <w:marBottom w:val="0"/>
          <w:divBdr>
            <w:top w:val="none" w:sz="0" w:space="0" w:color="auto"/>
            <w:left w:val="none" w:sz="0" w:space="0" w:color="auto"/>
            <w:bottom w:val="none" w:sz="0" w:space="0" w:color="auto"/>
            <w:right w:val="none" w:sz="0" w:space="0" w:color="auto"/>
          </w:divBdr>
        </w:div>
        <w:div w:id="1973828800">
          <w:marLeft w:val="640"/>
          <w:marRight w:val="0"/>
          <w:marTop w:val="0"/>
          <w:marBottom w:val="0"/>
          <w:divBdr>
            <w:top w:val="none" w:sz="0" w:space="0" w:color="auto"/>
            <w:left w:val="none" w:sz="0" w:space="0" w:color="auto"/>
            <w:bottom w:val="none" w:sz="0" w:space="0" w:color="auto"/>
            <w:right w:val="none" w:sz="0" w:space="0" w:color="auto"/>
          </w:divBdr>
        </w:div>
        <w:div w:id="1169830408">
          <w:marLeft w:val="640"/>
          <w:marRight w:val="0"/>
          <w:marTop w:val="0"/>
          <w:marBottom w:val="0"/>
          <w:divBdr>
            <w:top w:val="none" w:sz="0" w:space="0" w:color="auto"/>
            <w:left w:val="none" w:sz="0" w:space="0" w:color="auto"/>
            <w:bottom w:val="none" w:sz="0" w:space="0" w:color="auto"/>
            <w:right w:val="none" w:sz="0" w:space="0" w:color="auto"/>
          </w:divBdr>
        </w:div>
        <w:div w:id="1205168050">
          <w:marLeft w:val="640"/>
          <w:marRight w:val="0"/>
          <w:marTop w:val="0"/>
          <w:marBottom w:val="0"/>
          <w:divBdr>
            <w:top w:val="none" w:sz="0" w:space="0" w:color="auto"/>
            <w:left w:val="none" w:sz="0" w:space="0" w:color="auto"/>
            <w:bottom w:val="none" w:sz="0" w:space="0" w:color="auto"/>
            <w:right w:val="none" w:sz="0" w:space="0" w:color="auto"/>
          </w:divBdr>
        </w:div>
        <w:div w:id="900944681">
          <w:marLeft w:val="640"/>
          <w:marRight w:val="0"/>
          <w:marTop w:val="0"/>
          <w:marBottom w:val="0"/>
          <w:divBdr>
            <w:top w:val="none" w:sz="0" w:space="0" w:color="auto"/>
            <w:left w:val="none" w:sz="0" w:space="0" w:color="auto"/>
            <w:bottom w:val="none" w:sz="0" w:space="0" w:color="auto"/>
            <w:right w:val="none" w:sz="0" w:space="0" w:color="auto"/>
          </w:divBdr>
        </w:div>
        <w:div w:id="1717775942">
          <w:marLeft w:val="640"/>
          <w:marRight w:val="0"/>
          <w:marTop w:val="0"/>
          <w:marBottom w:val="0"/>
          <w:divBdr>
            <w:top w:val="none" w:sz="0" w:space="0" w:color="auto"/>
            <w:left w:val="none" w:sz="0" w:space="0" w:color="auto"/>
            <w:bottom w:val="none" w:sz="0" w:space="0" w:color="auto"/>
            <w:right w:val="none" w:sz="0" w:space="0" w:color="auto"/>
          </w:divBdr>
        </w:div>
        <w:div w:id="2021395637">
          <w:marLeft w:val="640"/>
          <w:marRight w:val="0"/>
          <w:marTop w:val="0"/>
          <w:marBottom w:val="0"/>
          <w:divBdr>
            <w:top w:val="none" w:sz="0" w:space="0" w:color="auto"/>
            <w:left w:val="none" w:sz="0" w:space="0" w:color="auto"/>
            <w:bottom w:val="none" w:sz="0" w:space="0" w:color="auto"/>
            <w:right w:val="none" w:sz="0" w:space="0" w:color="auto"/>
          </w:divBdr>
        </w:div>
        <w:div w:id="1210609897">
          <w:marLeft w:val="640"/>
          <w:marRight w:val="0"/>
          <w:marTop w:val="0"/>
          <w:marBottom w:val="0"/>
          <w:divBdr>
            <w:top w:val="none" w:sz="0" w:space="0" w:color="auto"/>
            <w:left w:val="none" w:sz="0" w:space="0" w:color="auto"/>
            <w:bottom w:val="none" w:sz="0" w:space="0" w:color="auto"/>
            <w:right w:val="none" w:sz="0" w:space="0" w:color="auto"/>
          </w:divBdr>
        </w:div>
        <w:div w:id="2007435574">
          <w:marLeft w:val="640"/>
          <w:marRight w:val="0"/>
          <w:marTop w:val="0"/>
          <w:marBottom w:val="0"/>
          <w:divBdr>
            <w:top w:val="none" w:sz="0" w:space="0" w:color="auto"/>
            <w:left w:val="none" w:sz="0" w:space="0" w:color="auto"/>
            <w:bottom w:val="none" w:sz="0" w:space="0" w:color="auto"/>
            <w:right w:val="none" w:sz="0" w:space="0" w:color="auto"/>
          </w:divBdr>
        </w:div>
        <w:div w:id="941032223">
          <w:marLeft w:val="640"/>
          <w:marRight w:val="0"/>
          <w:marTop w:val="0"/>
          <w:marBottom w:val="0"/>
          <w:divBdr>
            <w:top w:val="none" w:sz="0" w:space="0" w:color="auto"/>
            <w:left w:val="none" w:sz="0" w:space="0" w:color="auto"/>
            <w:bottom w:val="none" w:sz="0" w:space="0" w:color="auto"/>
            <w:right w:val="none" w:sz="0" w:space="0" w:color="auto"/>
          </w:divBdr>
        </w:div>
        <w:div w:id="992296426">
          <w:marLeft w:val="640"/>
          <w:marRight w:val="0"/>
          <w:marTop w:val="0"/>
          <w:marBottom w:val="0"/>
          <w:divBdr>
            <w:top w:val="none" w:sz="0" w:space="0" w:color="auto"/>
            <w:left w:val="none" w:sz="0" w:space="0" w:color="auto"/>
            <w:bottom w:val="none" w:sz="0" w:space="0" w:color="auto"/>
            <w:right w:val="none" w:sz="0" w:space="0" w:color="auto"/>
          </w:divBdr>
        </w:div>
        <w:div w:id="106392207">
          <w:marLeft w:val="640"/>
          <w:marRight w:val="0"/>
          <w:marTop w:val="0"/>
          <w:marBottom w:val="0"/>
          <w:divBdr>
            <w:top w:val="none" w:sz="0" w:space="0" w:color="auto"/>
            <w:left w:val="none" w:sz="0" w:space="0" w:color="auto"/>
            <w:bottom w:val="none" w:sz="0" w:space="0" w:color="auto"/>
            <w:right w:val="none" w:sz="0" w:space="0" w:color="auto"/>
          </w:divBdr>
        </w:div>
        <w:div w:id="748579134">
          <w:marLeft w:val="640"/>
          <w:marRight w:val="0"/>
          <w:marTop w:val="0"/>
          <w:marBottom w:val="0"/>
          <w:divBdr>
            <w:top w:val="none" w:sz="0" w:space="0" w:color="auto"/>
            <w:left w:val="none" w:sz="0" w:space="0" w:color="auto"/>
            <w:bottom w:val="none" w:sz="0" w:space="0" w:color="auto"/>
            <w:right w:val="none" w:sz="0" w:space="0" w:color="auto"/>
          </w:divBdr>
        </w:div>
        <w:div w:id="85158663">
          <w:marLeft w:val="640"/>
          <w:marRight w:val="0"/>
          <w:marTop w:val="0"/>
          <w:marBottom w:val="0"/>
          <w:divBdr>
            <w:top w:val="none" w:sz="0" w:space="0" w:color="auto"/>
            <w:left w:val="none" w:sz="0" w:space="0" w:color="auto"/>
            <w:bottom w:val="none" w:sz="0" w:space="0" w:color="auto"/>
            <w:right w:val="none" w:sz="0" w:space="0" w:color="auto"/>
          </w:divBdr>
        </w:div>
        <w:div w:id="1245844328">
          <w:marLeft w:val="640"/>
          <w:marRight w:val="0"/>
          <w:marTop w:val="0"/>
          <w:marBottom w:val="0"/>
          <w:divBdr>
            <w:top w:val="none" w:sz="0" w:space="0" w:color="auto"/>
            <w:left w:val="none" w:sz="0" w:space="0" w:color="auto"/>
            <w:bottom w:val="none" w:sz="0" w:space="0" w:color="auto"/>
            <w:right w:val="none" w:sz="0" w:space="0" w:color="auto"/>
          </w:divBdr>
        </w:div>
        <w:div w:id="957416487">
          <w:marLeft w:val="640"/>
          <w:marRight w:val="0"/>
          <w:marTop w:val="0"/>
          <w:marBottom w:val="0"/>
          <w:divBdr>
            <w:top w:val="none" w:sz="0" w:space="0" w:color="auto"/>
            <w:left w:val="none" w:sz="0" w:space="0" w:color="auto"/>
            <w:bottom w:val="none" w:sz="0" w:space="0" w:color="auto"/>
            <w:right w:val="none" w:sz="0" w:space="0" w:color="auto"/>
          </w:divBdr>
        </w:div>
        <w:div w:id="659231703">
          <w:marLeft w:val="640"/>
          <w:marRight w:val="0"/>
          <w:marTop w:val="0"/>
          <w:marBottom w:val="0"/>
          <w:divBdr>
            <w:top w:val="none" w:sz="0" w:space="0" w:color="auto"/>
            <w:left w:val="none" w:sz="0" w:space="0" w:color="auto"/>
            <w:bottom w:val="none" w:sz="0" w:space="0" w:color="auto"/>
            <w:right w:val="none" w:sz="0" w:space="0" w:color="auto"/>
          </w:divBdr>
        </w:div>
        <w:div w:id="1430857804">
          <w:marLeft w:val="640"/>
          <w:marRight w:val="0"/>
          <w:marTop w:val="0"/>
          <w:marBottom w:val="0"/>
          <w:divBdr>
            <w:top w:val="none" w:sz="0" w:space="0" w:color="auto"/>
            <w:left w:val="none" w:sz="0" w:space="0" w:color="auto"/>
            <w:bottom w:val="none" w:sz="0" w:space="0" w:color="auto"/>
            <w:right w:val="none" w:sz="0" w:space="0" w:color="auto"/>
          </w:divBdr>
        </w:div>
        <w:div w:id="2123918793">
          <w:marLeft w:val="640"/>
          <w:marRight w:val="0"/>
          <w:marTop w:val="0"/>
          <w:marBottom w:val="0"/>
          <w:divBdr>
            <w:top w:val="none" w:sz="0" w:space="0" w:color="auto"/>
            <w:left w:val="none" w:sz="0" w:space="0" w:color="auto"/>
            <w:bottom w:val="none" w:sz="0" w:space="0" w:color="auto"/>
            <w:right w:val="none" w:sz="0" w:space="0" w:color="auto"/>
          </w:divBdr>
        </w:div>
      </w:divsChild>
    </w:div>
    <w:div w:id="236939611">
      <w:bodyDiv w:val="1"/>
      <w:marLeft w:val="0"/>
      <w:marRight w:val="0"/>
      <w:marTop w:val="0"/>
      <w:marBottom w:val="0"/>
      <w:divBdr>
        <w:top w:val="none" w:sz="0" w:space="0" w:color="auto"/>
        <w:left w:val="none" w:sz="0" w:space="0" w:color="auto"/>
        <w:bottom w:val="none" w:sz="0" w:space="0" w:color="auto"/>
        <w:right w:val="none" w:sz="0" w:space="0" w:color="auto"/>
      </w:divBdr>
      <w:divsChild>
        <w:div w:id="1579361404">
          <w:marLeft w:val="480"/>
          <w:marRight w:val="0"/>
          <w:marTop w:val="0"/>
          <w:marBottom w:val="0"/>
          <w:divBdr>
            <w:top w:val="none" w:sz="0" w:space="0" w:color="auto"/>
            <w:left w:val="none" w:sz="0" w:space="0" w:color="auto"/>
            <w:bottom w:val="none" w:sz="0" w:space="0" w:color="auto"/>
            <w:right w:val="none" w:sz="0" w:space="0" w:color="auto"/>
          </w:divBdr>
        </w:div>
        <w:div w:id="1397506989">
          <w:marLeft w:val="480"/>
          <w:marRight w:val="0"/>
          <w:marTop w:val="0"/>
          <w:marBottom w:val="0"/>
          <w:divBdr>
            <w:top w:val="none" w:sz="0" w:space="0" w:color="auto"/>
            <w:left w:val="none" w:sz="0" w:space="0" w:color="auto"/>
            <w:bottom w:val="none" w:sz="0" w:space="0" w:color="auto"/>
            <w:right w:val="none" w:sz="0" w:space="0" w:color="auto"/>
          </w:divBdr>
        </w:div>
        <w:div w:id="1378434604">
          <w:marLeft w:val="480"/>
          <w:marRight w:val="0"/>
          <w:marTop w:val="0"/>
          <w:marBottom w:val="0"/>
          <w:divBdr>
            <w:top w:val="none" w:sz="0" w:space="0" w:color="auto"/>
            <w:left w:val="none" w:sz="0" w:space="0" w:color="auto"/>
            <w:bottom w:val="none" w:sz="0" w:space="0" w:color="auto"/>
            <w:right w:val="none" w:sz="0" w:space="0" w:color="auto"/>
          </w:divBdr>
        </w:div>
        <w:div w:id="1481651371">
          <w:marLeft w:val="480"/>
          <w:marRight w:val="0"/>
          <w:marTop w:val="0"/>
          <w:marBottom w:val="0"/>
          <w:divBdr>
            <w:top w:val="none" w:sz="0" w:space="0" w:color="auto"/>
            <w:left w:val="none" w:sz="0" w:space="0" w:color="auto"/>
            <w:bottom w:val="none" w:sz="0" w:space="0" w:color="auto"/>
            <w:right w:val="none" w:sz="0" w:space="0" w:color="auto"/>
          </w:divBdr>
        </w:div>
        <w:div w:id="1847591755">
          <w:marLeft w:val="480"/>
          <w:marRight w:val="0"/>
          <w:marTop w:val="0"/>
          <w:marBottom w:val="0"/>
          <w:divBdr>
            <w:top w:val="none" w:sz="0" w:space="0" w:color="auto"/>
            <w:left w:val="none" w:sz="0" w:space="0" w:color="auto"/>
            <w:bottom w:val="none" w:sz="0" w:space="0" w:color="auto"/>
            <w:right w:val="none" w:sz="0" w:space="0" w:color="auto"/>
          </w:divBdr>
        </w:div>
        <w:div w:id="631446319">
          <w:marLeft w:val="480"/>
          <w:marRight w:val="0"/>
          <w:marTop w:val="0"/>
          <w:marBottom w:val="0"/>
          <w:divBdr>
            <w:top w:val="none" w:sz="0" w:space="0" w:color="auto"/>
            <w:left w:val="none" w:sz="0" w:space="0" w:color="auto"/>
            <w:bottom w:val="none" w:sz="0" w:space="0" w:color="auto"/>
            <w:right w:val="none" w:sz="0" w:space="0" w:color="auto"/>
          </w:divBdr>
        </w:div>
        <w:div w:id="1011418774">
          <w:marLeft w:val="480"/>
          <w:marRight w:val="0"/>
          <w:marTop w:val="0"/>
          <w:marBottom w:val="0"/>
          <w:divBdr>
            <w:top w:val="none" w:sz="0" w:space="0" w:color="auto"/>
            <w:left w:val="none" w:sz="0" w:space="0" w:color="auto"/>
            <w:bottom w:val="none" w:sz="0" w:space="0" w:color="auto"/>
            <w:right w:val="none" w:sz="0" w:space="0" w:color="auto"/>
          </w:divBdr>
        </w:div>
        <w:div w:id="2030371841">
          <w:marLeft w:val="480"/>
          <w:marRight w:val="0"/>
          <w:marTop w:val="0"/>
          <w:marBottom w:val="0"/>
          <w:divBdr>
            <w:top w:val="none" w:sz="0" w:space="0" w:color="auto"/>
            <w:left w:val="none" w:sz="0" w:space="0" w:color="auto"/>
            <w:bottom w:val="none" w:sz="0" w:space="0" w:color="auto"/>
            <w:right w:val="none" w:sz="0" w:space="0" w:color="auto"/>
          </w:divBdr>
        </w:div>
        <w:div w:id="2077705162">
          <w:marLeft w:val="480"/>
          <w:marRight w:val="0"/>
          <w:marTop w:val="0"/>
          <w:marBottom w:val="0"/>
          <w:divBdr>
            <w:top w:val="none" w:sz="0" w:space="0" w:color="auto"/>
            <w:left w:val="none" w:sz="0" w:space="0" w:color="auto"/>
            <w:bottom w:val="none" w:sz="0" w:space="0" w:color="auto"/>
            <w:right w:val="none" w:sz="0" w:space="0" w:color="auto"/>
          </w:divBdr>
        </w:div>
        <w:div w:id="1857772678">
          <w:marLeft w:val="480"/>
          <w:marRight w:val="0"/>
          <w:marTop w:val="0"/>
          <w:marBottom w:val="0"/>
          <w:divBdr>
            <w:top w:val="none" w:sz="0" w:space="0" w:color="auto"/>
            <w:left w:val="none" w:sz="0" w:space="0" w:color="auto"/>
            <w:bottom w:val="none" w:sz="0" w:space="0" w:color="auto"/>
            <w:right w:val="none" w:sz="0" w:space="0" w:color="auto"/>
          </w:divBdr>
        </w:div>
        <w:div w:id="1779372361">
          <w:marLeft w:val="480"/>
          <w:marRight w:val="0"/>
          <w:marTop w:val="0"/>
          <w:marBottom w:val="0"/>
          <w:divBdr>
            <w:top w:val="none" w:sz="0" w:space="0" w:color="auto"/>
            <w:left w:val="none" w:sz="0" w:space="0" w:color="auto"/>
            <w:bottom w:val="none" w:sz="0" w:space="0" w:color="auto"/>
            <w:right w:val="none" w:sz="0" w:space="0" w:color="auto"/>
          </w:divBdr>
        </w:div>
        <w:div w:id="1620723471">
          <w:marLeft w:val="480"/>
          <w:marRight w:val="0"/>
          <w:marTop w:val="0"/>
          <w:marBottom w:val="0"/>
          <w:divBdr>
            <w:top w:val="none" w:sz="0" w:space="0" w:color="auto"/>
            <w:left w:val="none" w:sz="0" w:space="0" w:color="auto"/>
            <w:bottom w:val="none" w:sz="0" w:space="0" w:color="auto"/>
            <w:right w:val="none" w:sz="0" w:space="0" w:color="auto"/>
          </w:divBdr>
        </w:div>
        <w:div w:id="1774747170">
          <w:marLeft w:val="480"/>
          <w:marRight w:val="0"/>
          <w:marTop w:val="0"/>
          <w:marBottom w:val="0"/>
          <w:divBdr>
            <w:top w:val="none" w:sz="0" w:space="0" w:color="auto"/>
            <w:left w:val="none" w:sz="0" w:space="0" w:color="auto"/>
            <w:bottom w:val="none" w:sz="0" w:space="0" w:color="auto"/>
            <w:right w:val="none" w:sz="0" w:space="0" w:color="auto"/>
          </w:divBdr>
        </w:div>
        <w:div w:id="1532575370">
          <w:marLeft w:val="480"/>
          <w:marRight w:val="0"/>
          <w:marTop w:val="0"/>
          <w:marBottom w:val="0"/>
          <w:divBdr>
            <w:top w:val="none" w:sz="0" w:space="0" w:color="auto"/>
            <w:left w:val="none" w:sz="0" w:space="0" w:color="auto"/>
            <w:bottom w:val="none" w:sz="0" w:space="0" w:color="auto"/>
            <w:right w:val="none" w:sz="0" w:space="0" w:color="auto"/>
          </w:divBdr>
        </w:div>
        <w:div w:id="898398727">
          <w:marLeft w:val="480"/>
          <w:marRight w:val="0"/>
          <w:marTop w:val="0"/>
          <w:marBottom w:val="0"/>
          <w:divBdr>
            <w:top w:val="none" w:sz="0" w:space="0" w:color="auto"/>
            <w:left w:val="none" w:sz="0" w:space="0" w:color="auto"/>
            <w:bottom w:val="none" w:sz="0" w:space="0" w:color="auto"/>
            <w:right w:val="none" w:sz="0" w:space="0" w:color="auto"/>
          </w:divBdr>
        </w:div>
        <w:div w:id="2134983246">
          <w:marLeft w:val="480"/>
          <w:marRight w:val="0"/>
          <w:marTop w:val="0"/>
          <w:marBottom w:val="0"/>
          <w:divBdr>
            <w:top w:val="none" w:sz="0" w:space="0" w:color="auto"/>
            <w:left w:val="none" w:sz="0" w:space="0" w:color="auto"/>
            <w:bottom w:val="none" w:sz="0" w:space="0" w:color="auto"/>
            <w:right w:val="none" w:sz="0" w:space="0" w:color="auto"/>
          </w:divBdr>
        </w:div>
        <w:div w:id="601839093">
          <w:marLeft w:val="480"/>
          <w:marRight w:val="0"/>
          <w:marTop w:val="0"/>
          <w:marBottom w:val="0"/>
          <w:divBdr>
            <w:top w:val="none" w:sz="0" w:space="0" w:color="auto"/>
            <w:left w:val="none" w:sz="0" w:space="0" w:color="auto"/>
            <w:bottom w:val="none" w:sz="0" w:space="0" w:color="auto"/>
            <w:right w:val="none" w:sz="0" w:space="0" w:color="auto"/>
          </w:divBdr>
        </w:div>
        <w:div w:id="1334452041">
          <w:marLeft w:val="480"/>
          <w:marRight w:val="0"/>
          <w:marTop w:val="0"/>
          <w:marBottom w:val="0"/>
          <w:divBdr>
            <w:top w:val="none" w:sz="0" w:space="0" w:color="auto"/>
            <w:left w:val="none" w:sz="0" w:space="0" w:color="auto"/>
            <w:bottom w:val="none" w:sz="0" w:space="0" w:color="auto"/>
            <w:right w:val="none" w:sz="0" w:space="0" w:color="auto"/>
          </w:divBdr>
        </w:div>
        <w:div w:id="666402243">
          <w:marLeft w:val="480"/>
          <w:marRight w:val="0"/>
          <w:marTop w:val="0"/>
          <w:marBottom w:val="0"/>
          <w:divBdr>
            <w:top w:val="none" w:sz="0" w:space="0" w:color="auto"/>
            <w:left w:val="none" w:sz="0" w:space="0" w:color="auto"/>
            <w:bottom w:val="none" w:sz="0" w:space="0" w:color="auto"/>
            <w:right w:val="none" w:sz="0" w:space="0" w:color="auto"/>
          </w:divBdr>
        </w:div>
        <w:div w:id="544297995">
          <w:marLeft w:val="480"/>
          <w:marRight w:val="0"/>
          <w:marTop w:val="0"/>
          <w:marBottom w:val="0"/>
          <w:divBdr>
            <w:top w:val="none" w:sz="0" w:space="0" w:color="auto"/>
            <w:left w:val="none" w:sz="0" w:space="0" w:color="auto"/>
            <w:bottom w:val="none" w:sz="0" w:space="0" w:color="auto"/>
            <w:right w:val="none" w:sz="0" w:space="0" w:color="auto"/>
          </w:divBdr>
        </w:div>
        <w:div w:id="1469783983">
          <w:marLeft w:val="480"/>
          <w:marRight w:val="0"/>
          <w:marTop w:val="0"/>
          <w:marBottom w:val="0"/>
          <w:divBdr>
            <w:top w:val="none" w:sz="0" w:space="0" w:color="auto"/>
            <w:left w:val="none" w:sz="0" w:space="0" w:color="auto"/>
            <w:bottom w:val="none" w:sz="0" w:space="0" w:color="auto"/>
            <w:right w:val="none" w:sz="0" w:space="0" w:color="auto"/>
          </w:divBdr>
        </w:div>
        <w:div w:id="1755279061">
          <w:marLeft w:val="480"/>
          <w:marRight w:val="0"/>
          <w:marTop w:val="0"/>
          <w:marBottom w:val="0"/>
          <w:divBdr>
            <w:top w:val="none" w:sz="0" w:space="0" w:color="auto"/>
            <w:left w:val="none" w:sz="0" w:space="0" w:color="auto"/>
            <w:bottom w:val="none" w:sz="0" w:space="0" w:color="auto"/>
            <w:right w:val="none" w:sz="0" w:space="0" w:color="auto"/>
          </w:divBdr>
        </w:div>
        <w:div w:id="712119883">
          <w:marLeft w:val="480"/>
          <w:marRight w:val="0"/>
          <w:marTop w:val="0"/>
          <w:marBottom w:val="0"/>
          <w:divBdr>
            <w:top w:val="none" w:sz="0" w:space="0" w:color="auto"/>
            <w:left w:val="none" w:sz="0" w:space="0" w:color="auto"/>
            <w:bottom w:val="none" w:sz="0" w:space="0" w:color="auto"/>
            <w:right w:val="none" w:sz="0" w:space="0" w:color="auto"/>
          </w:divBdr>
        </w:div>
        <w:div w:id="1272394625">
          <w:marLeft w:val="480"/>
          <w:marRight w:val="0"/>
          <w:marTop w:val="0"/>
          <w:marBottom w:val="0"/>
          <w:divBdr>
            <w:top w:val="none" w:sz="0" w:space="0" w:color="auto"/>
            <w:left w:val="none" w:sz="0" w:space="0" w:color="auto"/>
            <w:bottom w:val="none" w:sz="0" w:space="0" w:color="auto"/>
            <w:right w:val="none" w:sz="0" w:space="0" w:color="auto"/>
          </w:divBdr>
        </w:div>
        <w:div w:id="591747158">
          <w:marLeft w:val="480"/>
          <w:marRight w:val="0"/>
          <w:marTop w:val="0"/>
          <w:marBottom w:val="0"/>
          <w:divBdr>
            <w:top w:val="none" w:sz="0" w:space="0" w:color="auto"/>
            <w:left w:val="none" w:sz="0" w:space="0" w:color="auto"/>
            <w:bottom w:val="none" w:sz="0" w:space="0" w:color="auto"/>
            <w:right w:val="none" w:sz="0" w:space="0" w:color="auto"/>
          </w:divBdr>
        </w:div>
        <w:div w:id="1054231838">
          <w:marLeft w:val="480"/>
          <w:marRight w:val="0"/>
          <w:marTop w:val="0"/>
          <w:marBottom w:val="0"/>
          <w:divBdr>
            <w:top w:val="none" w:sz="0" w:space="0" w:color="auto"/>
            <w:left w:val="none" w:sz="0" w:space="0" w:color="auto"/>
            <w:bottom w:val="none" w:sz="0" w:space="0" w:color="auto"/>
            <w:right w:val="none" w:sz="0" w:space="0" w:color="auto"/>
          </w:divBdr>
        </w:div>
        <w:div w:id="826165426">
          <w:marLeft w:val="480"/>
          <w:marRight w:val="0"/>
          <w:marTop w:val="0"/>
          <w:marBottom w:val="0"/>
          <w:divBdr>
            <w:top w:val="none" w:sz="0" w:space="0" w:color="auto"/>
            <w:left w:val="none" w:sz="0" w:space="0" w:color="auto"/>
            <w:bottom w:val="none" w:sz="0" w:space="0" w:color="auto"/>
            <w:right w:val="none" w:sz="0" w:space="0" w:color="auto"/>
          </w:divBdr>
        </w:div>
        <w:div w:id="1069619441">
          <w:marLeft w:val="480"/>
          <w:marRight w:val="0"/>
          <w:marTop w:val="0"/>
          <w:marBottom w:val="0"/>
          <w:divBdr>
            <w:top w:val="none" w:sz="0" w:space="0" w:color="auto"/>
            <w:left w:val="none" w:sz="0" w:space="0" w:color="auto"/>
            <w:bottom w:val="none" w:sz="0" w:space="0" w:color="auto"/>
            <w:right w:val="none" w:sz="0" w:space="0" w:color="auto"/>
          </w:divBdr>
        </w:div>
        <w:div w:id="1955938342">
          <w:marLeft w:val="480"/>
          <w:marRight w:val="0"/>
          <w:marTop w:val="0"/>
          <w:marBottom w:val="0"/>
          <w:divBdr>
            <w:top w:val="none" w:sz="0" w:space="0" w:color="auto"/>
            <w:left w:val="none" w:sz="0" w:space="0" w:color="auto"/>
            <w:bottom w:val="none" w:sz="0" w:space="0" w:color="auto"/>
            <w:right w:val="none" w:sz="0" w:space="0" w:color="auto"/>
          </w:divBdr>
        </w:div>
        <w:div w:id="374043263">
          <w:marLeft w:val="480"/>
          <w:marRight w:val="0"/>
          <w:marTop w:val="0"/>
          <w:marBottom w:val="0"/>
          <w:divBdr>
            <w:top w:val="none" w:sz="0" w:space="0" w:color="auto"/>
            <w:left w:val="none" w:sz="0" w:space="0" w:color="auto"/>
            <w:bottom w:val="none" w:sz="0" w:space="0" w:color="auto"/>
            <w:right w:val="none" w:sz="0" w:space="0" w:color="auto"/>
          </w:divBdr>
        </w:div>
        <w:div w:id="344138697">
          <w:marLeft w:val="480"/>
          <w:marRight w:val="0"/>
          <w:marTop w:val="0"/>
          <w:marBottom w:val="0"/>
          <w:divBdr>
            <w:top w:val="none" w:sz="0" w:space="0" w:color="auto"/>
            <w:left w:val="none" w:sz="0" w:space="0" w:color="auto"/>
            <w:bottom w:val="none" w:sz="0" w:space="0" w:color="auto"/>
            <w:right w:val="none" w:sz="0" w:space="0" w:color="auto"/>
          </w:divBdr>
        </w:div>
        <w:div w:id="223491605">
          <w:marLeft w:val="480"/>
          <w:marRight w:val="0"/>
          <w:marTop w:val="0"/>
          <w:marBottom w:val="0"/>
          <w:divBdr>
            <w:top w:val="none" w:sz="0" w:space="0" w:color="auto"/>
            <w:left w:val="none" w:sz="0" w:space="0" w:color="auto"/>
            <w:bottom w:val="none" w:sz="0" w:space="0" w:color="auto"/>
            <w:right w:val="none" w:sz="0" w:space="0" w:color="auto"/>
          </w:divBdr>
        </w:div>
        <w:div w:id="1265261407">
          <w:marLeft w:val="480"/>
          <w:marRight w:val="0"/>
          <w:marTop w:val="0"/>
          <w:marBottom w:val="0"/>
          <w:divBdr>
            <w:top w:val="none" w:sz="0" w:space="0" w:color="auto"/>
            <w:left w:val="none" w:sz="0" w:space="0" w:color="auto"/>
            <w:bottom w:val="none" w:sz="0" w:space="0" w:color="auto"/>
            <w:right w:val="none" w:sz="0" w:space="0" w:color="auto"/>
          </w:divBdr>
        </w:div>
        <w:div w:id="1318803452">
          <w:marLeft w:val="480"/>
          <w:marRight w:val="0"/>
          <w:marTop w:val="0"/>
          <w:marBottom w:val="0"/>
          <w:divBdr>
            <w:top w:val="none" w:sz="0" w:space="0" w:color="auto"/>
            <w:left w:val="none" w:sz="0" w:space="0" w:color="auto"/>
            <w:bottom w:val="none" w:sz="0" w:space="0" w:color="auto"/>
            <w:right w:val="none" w:sz="0" w:space="0" w:color="auto"/>
          </w:divBdr>
        </w:div>
        <w:div w:id="1214347339">
          <w:marLeft w:val="480"/>
          <w:marRight w:val="0"/>
          <w:marTop w:val="0"/>
          <w:marBottom w:val="0"/>
          <w:divBdr>
            <w:top w:val="none" w:sz="0" w:space="0" w:color="auto"/>
            <w:left w:val="none" w:sz="0" w:space="0" w:color="auto"/>
            <w:bottom w:val="none" w:sz="0" w:space="0" w:color="auto"/>
            <w:right w:val="none" w:sz="0" w:space="0" w:color="auto"/>
          </w:divBdr>
        </w:div>
        <w:div w:id="1329552361">
          <w:marLeft w:val="480"/>
          <w:marRight w:val="0"/>
          <w:marTop w:val="0"/>
          <w:marBottom w:val="0"/>
          <w:divBdr>
            <w:top w:val="none" w:sz="0" w:space="0" w:color="auto"/>
            <w:left w:val="none" w:sz="0" w:space="0" w:color="auto"/>
            <w:bottom w:val="none" w:sz="0" w:space="0" w:color="auto"/>
            <w:right w:val="none" w:sz="0" w:space="0" w:color="auto"/>
          </w:divBdr>
        </w:div>
        <w:div w:id="1363677318">
          <w:marLeft w:val="480"/>
          <w:marRight w:val="0"/>
          <w:marTop w:val="0"/>
          <w:marBottom w:val="0"/>
          <w:divBdr>
            <w:top w:val="none" w:sz="0" w:space="0" w:color="auto"/>
            <w:left w:val="none" w:sz="0" w:space="0" w:color="auto"/>
            <w:bottom w:val="none" w:sz="0" w:space="0" w:color="auto"/>
            <w:right w:val="none" w:sz="0" w:space="0" w:color="auto"/>
          </w:divBdr>
        </w:div>
        <w:div w:id="1091048404">
          <w:marLeft w:val="480"/>
          <w:marRight w:val="0"/>
          <w:marTop w:val="0"/>
          <w:marBottom w:val="0"/>
          <w:divBdr>
            <w:top w:val="none" w:sz="0" w:space="0" w:color="auto"/>
            <w:left w:val="none" w:sz="0" w:space="0" w:color="auto"/>
            <w:bottom w:val="none" w:sz="0" w:space="0" w:color="auto"/>
            <w:right w:val="none" w:sz="0" w:space="0" w:color="auto"/>
          </w:divBdr>
        </w:div>
        <w:div w:id="1066562410">
          <w:marLeft w:val="480"/>
          <w:marRight w:val="0"/>
          <w:marTop w:val="0"/>
          <w:marBottom w:val="0"/>
          <w:divBdr>
            <w:top w:val="none" w:sz="0" w:space="0" w:color="auto"/>
            <w:left w:val="none" w:sz="0" w:space="0" w:color="auto"/>
            <w:bottom w:val="none" w:sz="0" w:space="0" w:color="auto"/>
            <w:right w:val="none" w:sz="0" w:space="0" w:color="auto"/>
          </w:divBdr>
        </w:div>
        <w:div w:id="2115707402">
          <w:marLeft w:val="480"/>
          <w:marRight w:val="0"/>
          <w:marTop w:val="0"/>
          <w:marBottom w:val="0"/>
          <w:divBdr>
            <w:top w:val="none" w:sz="0" w:space="0" w:color="auto"/>
            <w:left w:val="none" w:sz="0" w:space="0" w:color="auto"/>
            <w:bottom w:val="none" w:sz="0" w:space="0" w:color="auto"/>
            <w:right w:val="none" w:sz="0" w:space="0" w:color="auto"/>
          </w:divBdr>
        </w:div>
        <w:div w:id="595476121">
          <w:marLeft w:val="480"/>
          <w:marRight w:val="0"/>
          <w:marTop w:val="0"/>
          <w:marBottom w:val="0"/>
          <w:divBdr>
            <w:top w:val="none" w:sz="0" w:space="0" w:color="auto"/>
            <w:left w:val="none" w:sz="0" w:space="0" w:color="auto"/>
            <w:bottom w:val="none" w:sz="0" w:space="0" w:color="auto"/>
            <w:right w:val="none" w:sz="0" w:space="0" w:color="auto"/>
          </w:divBdr>
        </w:div>
        <w:div w:id="23602838">
          <w:marLeft w:val="480"/>
          <w:marRight w:val="0"/>
          <w:marTop w:val="0"/>
          <w:marBottom w:val="0"/>
          <w:divBdr>
            <w:top w:val="none" w:sz="0" w:space="0" w:color="auto"/>
            <w:left w:val="none" w:sz="0" w:space="0" w:color="auto"/>
            <w:bottom w:val="none" w:sz="0" w:space="0" w:color="auto"/>
            <w:right w:val="none" w:sz="0" w:space="0" w:color="auto"/>
          </w:divBdr>
        </w:div>
      </w:divsChild>
    </w:div>
    <w:div w:id="236987561">
      <w:bodyDiv w:val="1"/>
      <w:marLeft w:val="0"/>
      <w:marRight w:val="0"/>
      <w:marTop w:val="0"/>
      <w:marBottom w:val="0"/>
      <w:divBdr>
        <w:top w:val="none" w:sz="0" w:space="0" w:color="auto"/>
        <w:left w:val="none" w:sz="0" w:space="0" w:color="auto"/>
        <w:bottom w:val="none" w:sz="0" w:space="0" w:color="auto"/>
        <w:right w:val="none" w:sz="0" w:space="0" w:color="auto"/>
      </w:divBdr>
      <w:divsChild>
        <w:div w:id="1593466975">
          <w:marLeft w:val="640"/>
          <w:marRight w:val="0"/>
          <w:marTop w:val="0"/>
          <w:marBottom w:val="0"/>
          <w:divBdr>
            <w:top w:val="none" w:sz="0" w:space="0" w:color="auto"/>
            <w:left w:val="none" w:sz="0" w:space="0" w:color="auto"/>
            <w:bottom w:val="none" w:sz="0" w:space="0" w:color="auto"/>
            <w:right w:val="none" w:sz="0" w:space="0" w:color="auto"/>
          </w:divBdr>
        </w:div>
        <w:div w:id="1908295071">
          <w:marLeft w:val="640"/>
          <w:marRight w:val="0"/>
          <w:marTop w:val="0"/>
          <w:marBottom w:val="0"/>
          <w:divBdr>
            <w:top w:val="none" w:sz="0" w:space="0" w:color="auto"/>
            <w:left w:val="none" w:sz="0" w:space="0" w:color="auto"/>
            <w:bottom w:val="none" w:sz="0" w:space="0" w:color="auto"/>
            <w:right w:val="none" w:sz="0" w:space="0" w:color="auto"/>
          </w:divBdr>
        </w:div>
        <w:div w:id="1287354144">
          <w:marLeft w:val="640"/>
          <w:marRight w:val="0"/>
          <w:marTop w:val="0"/>
          <w:marBottom w:val="0"/>
          <w:divBdr>
            <w:top w:val="none" w:sz="0" w:space="0" w:color="auto"/>
            <w:left w:val="none" w:sz="0" w:space="0" w:color="auto"/>
            <w:bottom w:val="none" w:sz="0" w:space="0" w:color="auto"/>
            <w:right w:val="none" w:sz="0" w:space="0" w:color="auto"/>
          </w:divBdr>
        </w:div>
        <w:div w:id="1516386839">
          <w:marLeft w:val="640"/>
          <w:marRight w:val="0"/>
          <w:marTop w:val="0"/>
          <w:marBottom w:val="0"/>
          <w:divBdr>
            <w:top w:val="none" w:sz="0" w:space="0" w:color="auto"/>
            <w:left w:val="none" w:sz="0" w:space="0" w:color="auto"/>
            <w:bottom w:val="none" w:sz="0" w:space="0" w:color="auto"/>
            <w:right w:val="none" w:sz="0" w:space="0" w:color="auto"/>
          </w:divBdr>
        </w:div>
        <w:div w:id="561988932">
          <w:marLeft w:val="640"/>
          <w:marRight w:val="0"/>
          <w:marTop w:val="0"/>
          <w:marBottom w:val="0"/>
          <w:divBdr>
            <w:top w:val="none" w:sz="0" w:space="0" w:color="auto"/>
            <w:left w:val="none" w:sz="0" w:space="0" w:color="auto"/>
            <w:bottom w:val="none" w:sz="0" w:space="0" w:color="auto"/>
            <w:right w:val="none" w:sz="0" w:space="0" w:color="auto"/>
          </w:divBdr>
        </w:div>
        <w:div w:id="1113135303">
          <w:marLeft w:val="640"/>
          <w:marRight w:val="0"/>
          <w:marTop w:val="0"/>
          <w:marBottom w:val="0"/>
          <w:divBdr>
            <w:top w:val="none" w:sz="0" w:space="0" w:color="auto"/>
            <w:left w:val="none" w:sz="0" w:space="0" w:color="auto"/>
            <w:bottom w:val="none" w:sz="0" w:space="0" w:color="auto"/>
            <w:right w:val="none" w:sz="0" w:space="0" w:color="auto"/>
          </w:divBdr>
        </w:div>
        <w:div w:id="1322544775">
          <w:marLeft w:val="640"/>
          <w:marRight w:val="0"/>
          <w:marTop w:val="0"/>
          <w:marBottom w:val="0"/>
          <w:divBdr>
            <w:top w:val="none" w:sz="0" w:space="0" w:color="auto"/>
            <w:left w:val="none" w:sz="0" w:space="0" w:color="auto"/>
            <w:bottom w:val="none" w:sz="0" w:space="0" w:color="auto"/>
            <w:right w:val="none" w:sz="0" w:space="0" w:color="auto"/>
          </w:divBdr>
        </w:div>
        <w:div w:id="1702197627">
          <w:marLeft w:val="640"/>
          <w:marRight w:val="0"/>
          <w:marTop w:val="0"/>
          <w:marBottom w:val="0"/>
          <w:divBdr>
            <w:top w:val="none" w:sz="0" w:space="0" w:color="auto"/>
            <w:left w:val="none" w:sz="0" w:space="0" w:color="auto"/>
            <w:bottom w:val="none" w:sz="0" w:space="0" w:color="auto"/>
            <w:right w:val="none" w:sz="0" w:space="0" w:color="auto"/>
          </w:divBdr>
        </w:div>
        <w:div w:id="1414938388">
          <w:marLeft w:val="640"/>
          <w:marRight w:val="0"/>
          <w:marTop w:val="0"/>
          <w:marBottom w:val="0"/>
          <w:divBdr>
            <w:top w:val="none" w:sz="0" w:space="0" w:color="auto"/>
            <w:left w:val="none" w:sz="0" w:space="0" w:color="auto"/>
            <w:bottom w:val="none" w:sz="0" w:space="0" w:color="auto"/>
            <w:right w:val="none" w:sz="0" w:space="0" w:color="auto"/>
          </w:divBdr>
        </w:div>
        <w:div w:id="750002845">
          <w:marLeft w:val="640"/>
          <w:marRight w:val="0"/>
          <w:marTop w:val="0"/>
          <w:marBottom w:val="0"/>
          <w:divBdr>
            <w:top w:val="none" w:sz="0" w:space="0" w:color="auto"/>
            <w:left w:val="none" w:sz="0" w:space="0" w:color="auto"/>
            <w:bottom w:val="none" w:sz="0" w:space="0" w:color="auto"/>
            <w:right w:val="none" w:sz="0" w:space="0" w:color="auto"/>
          </w:divBdr>
        </w:div>
        <w:div w:id="1775976144">
          <w:marLeft w:val="640"/>
          <w:marRight w:val="0"/>
          <w:marTop w:val="0"/>
          <w:marBottom w:val="0"/>
          <w:divBdr>
            <w:top w:val="none" w:sz="0" w:space="0" w:color="auto"/>
            <w:left w:val="none" w:sz="0" w:space="0" w:color="auto"/>
            <w:bottom w:val="none" w:sz="0" w:space="0" w:color="auto"/>
            <w:right w:val="none" w:sz="0" w:space="0" w:color="auto"/>
          </w:divBdr>
        </w:div>
        <w:div w:id="568200326">
          <w:marLeft w:val="640"/>
          <w:marRight w:val="0"/>
          <w:marTop w:val="0"/>
          <w:marBottom w:val="0"/>
          <w:divBdr>
            <w:top w:val="none" w:sz="0" w:space="0" w:color="auto"/>
            <w:left w:val="none" w:sz="0" w:space="0" w:color="auto"/>
            <w:bottom w:val="none" w:sz="0" w:space="0" w:color="auto"/>
            <w:right w:val="none" w:sz="0" w:space="0" w:color="auto"/>
          </w:divBdr>
        </w:div>
        <w:div w:id="675379786">
          <w:marLeft w:val="640"/>
          <w:marRight w:val="0"/>
          <w:marTop w:val="0"/>
          <w:marBottom w:val="0"/>
          <w:divBdr>
            <w:top w:val="none" w:sz="0" w:space="0" w:color="auto"/>
            <w:left w:val="none" w:sz="0" w:space="0" w:color="auto"/>
            <w:bottom w:val="none" w:sz="0" w:space="0" w:color="auto"/>
            <w:right w:val="none" w:sz="0" w:space="0" w:color="auto"/>
          </w:divBdr>
        </w:div>
        <w:div w:id="1420953818">
          <w:marLeft w:val="640"/>
          <w:marRight w:val="0"/>
          <w:marTop w:val="0"/>
          <w:marBottom w:val="0"/>
          <w:divBdr>
            <w:top w:val="none" w:sz="0" w:space="0" w:color="auto"/>
            <w:left w:val="none" w:sz="0" w:space="0" w:color="auto"/>
            <w:bottom w:val="none" w:sz="0" w:space="0" w:color="auto"/>
            <w:right w:val="none" w:sz="0" w:space="0" w:color="auto"/>
          </w:divBdr>
        </w:div>
        <w:div w:id="386732011">
          <w:marLeft w:val="640"/>
          <w:marRight w:val="0"/>
          <w:marTop w:val="0"/>
          <w:marBottom w:val="0"/>
          <w:divBdr>
            <w:top w:val="none" w:sz="0" w:space="0" w:color="auto"/>
            <w:left w:val="none" w:sz="0" w:space="0" w:color="auto"/>
            <w:bottom w:val="none" w:sz="0" w:space="0" w:color="auto"/>
            <w:right w:val="none" w:sz="0" w:space="0" w:color="auto"/>
          </w:divBdr>
        </w:div>
        <w:div w:id="114369119">
          <w:marLeft w:val="640"/>
          <w:marRight w:val="0"/>
          <w:marTop w:val="0"/>
          <w:marBottom w:val="0"/>
          <w:divBdr>
            <w:top w:val="none" w:sz="0" w:space="0" w:color="auto"/>
            <w:left w:val="none" w:sz="0" w:space="0" w:color="auto"/>
            <w:bottom w:val="none" w:sz="0" w:space="0" w:color="auto"/>
            <w:right w:val="none" w:sz="0" w:space="0" w:color="auto"/>
          </w:divBdr>
        </w:div>
        <w:div w:id="1867328787">
          <w:marLeft w:val="640"/>
          <w:marRight w:val="0"/>
          <w:marTop w:val="0"/>
          <w:marBottom w:val="0"/>
          <w:divBdr>
            <w:top w:val="none" w:sz="0" w:space="0" w:color="auto"/>
            <w:left w:val="none" w:sz="0" w:space="0" w:color="auto"/>
            <w:bottom w:val="none" w:sz="0" w:space="0" w:color="auto"/>
            <w:right w:val="none" w:sz="0" w:space="0" w:color="auto"/>
          </w:divBdr>
        </w:div>
        <w:div w:id="195579880">
          <w:marLeft w:val="640"/>
          <w:marRight w:val="0"/>
          <w:marTop w:val="0"/>
          <w:marBottom w:val="0"/>
          <w:divBdr>
            <w:top w:val="none" w:sz="0" w:space="0" w:color="auto"/>
            <w:left w:val="none" w:sz="0" w:space="0" w:color="auto"/>
            <w:bottom w:val="none" w:sz="0" w:space="0" w:color="auto"/>
            <w:right w:val="none" w:sz="0" w:space="0" w:color="auto"/>
          </w:divBdr>
        </w:div>
        <w:div w:id="1966540515">
          <w:marLeft w:val="640"/>
          <w:marRight w:val="0"/>
          <w:marTop w:val="0"/>
          <w:marBottom w:val="0"/>
          <w:divBdr>
            <w:top w:val="none" w:sz="0" w:space="0" w:color="auto"/>
            <w:left w:val="none" w:sz="0" w:space="0" w:color="auto"/>
            <w:bottom w:val="none" w:sz="0" w:space="0" w:color="auto"/>
            <w:right w:val="none" w:sz="0" w:space="0" w:color="auto"/>
          </w:divBdr>
        </w:div>
        <w:div w:id="1902324635">
          <w:marLeft w:val="640"/>
          <w:marRight w:val="0"/>
          <w:marTop w:val="0"/>
          <w:marBottom w:val="0"/>
          <w:divBdr>
            <w:top w:val="none" w:sz="0" w:space="0" w:color="auto"/>
            <w:left w:val="none" w:sz="0" w:space="0" w:color="auto"/>
            <w:bottom w:val="none" w:sz="0" w:space="0" w:color="auto"/>
            <w:right w:val="none" w:sz="0" w:space="0" w:color="auto"/>
          </w:divBdr>
        </w:div>
        <w:div w:id="558983420">
          <w:marLeft w:val="640"/>
          <w:marRight w:val="0"/>
          <w:marTop w:val="0"/>
          <w:marBottom w:val="0"/>
          <w:divBdr>
            <w:top w:val="none" w:sz="0" w:space="0" w:color="auto"/>
            <w:left w:val="none" w:sz="0" w:space="0" w:color="auto"/>
            <w:bottom w:val="none" w:sz="0" w:space="0" w:color="auto"/>
            <w:right w:val="none" w:sz="0" w:space="0" w:color="auto"/>
          </w:divBdr>
        </w:div>
        <w:div w:id="727000425">
          <w:marLeft w:val="640"/>
          <w:marRight w:val="0"/>
          <w:marTop w:val="0"/>
          <w:marBottom w:val="0"/>
          <w:divBdr>
            <w:top w:val="none" w:sz="0" w:space="0" w:color="auto"/>
            <w:left w:val="none" w:sz="0" w:space="0" w:color="auto"/>
            <w:bottom w:val="none" w:sz="0" w:space="0" w:color="auto"/>
            <w:right w:val="none" w:sz="0" w:space="0" w:color="auto"/>
          </w:divBdr>
        </w:div>
        <w:div w:id="521551873">
          <w:marLeft w:val="640"/>
          <w:marRight w:val="0"/>
          <w:marTop w:val="0"/>
          <w:marBottom w:val="0"/>
          <w:divBdr>
            <w:top w:val="none" w:sz="0" w:space="0" w:color="auto"/>
            <w:left w:val="none" w:sz="0" w:space="0" w:color="auto"/>
            <w:bottom w:val="none" w:sz="0" w:space="0" w:color="auto"/>
            <w:right w:val="none" w:sz="0" w:space="0" w:color="auto"/>
          </w:divBdr>
        </w:div>
        <w:div w:id="1329669604">
          <w:marLeft w:val="640"/>
          <w:marRight w:val="0"/>
          <w:marTop w:val="0"/>
          <w:marBottom w:val="0"/>
          <w:divBdr>
            <w:top w:val="none" w:sz="0" w:space="0" w:color="auto"/>
            <w:left w:val="none" w:sz="0" w:space="0" w:color="auto"/>
            <w:bottom w:val="none" w:sz="0" w:space="0" w:color="auto"/>
            <w:right w:val="none" w:sz="0" w:space="0" w:color="auto"/>
          </w:divBdr>
        </w:div>
        <w:div w:id="1868443461">
          <w:marLeft w:val="640"/>
          <w:marRight w:val="0"/>
          <w:marTop w:val="0"/>
          <w:marBottom w:val="0"/>
          <w:divBdr>
            <w:top w:val="none" w:sz="0" w:space="0" w:color="auto"/>
            <w:left w:val="none" w:sz="0" w:space="0" w:color="auto"/>
            <w:bottom w:val="none" w:sz="0" w:space="0" w:color="auto"/>
            <w:right w:val="none" w:sz="0" w:space="0" w:color="auto"/>
          </w:divBdr>
        </w:div>
        <w:div w:id="1715815034">
          <w:marLeft w:val="640"/>
          <w:marRight w:val="0"/>
          <w:marTop w:val="0"/>
          <w:marBottom w:val="0"/>
          <w:divBdr>
            <w:top w:val="none" w:sz="0" w:space="0" w:color="auto"/>
            <w:left w:val="none" w:sz="0" w:space="0" w:color="auto"/>
            <w:bottom w:val="none" w:sz="0" w:space="0" w:color="auto"/>
            <w:right w:val="none" w:sz="0" w:space="0" w:color="auto"/>
          </w:divBdr>
        </w:div>
        <w:div w:id="104928311">
          <w:marLeft w:val="640"/>
          <w:marRight w:val="0"/>
          <w:marTop w:val="0"/>
          <w:marBottom w:val="0"/>
          <w:divBdr>
            <w:top w:val="none" w:sz="0" w:space="0" w:color="auto"/>
            <w:left w:val="none" w:sz="0" w:space="0" w:color="auto"/>
            <w:bottom w:val="none" w:sz="0" w:space="0" w:color="auto"/>
            <w:right w:val="none" w:sz="0" w:space="0" w:color="auto"/>
          </w:divBdr>
        </w:div>
        <w:div w:id="1474299778">
          <w:marLeft w:val="640"/>
          <w:marRight w:val="0"/>
          <w:marTop w:val="0"/>
          <w:marBottom w:val="0"/>
          <w:divBdr>
            <w:top w:val="none" w:sz="0" w:space="0" w:color="auto"/>
            <w:left w:val="none" w:sz="0" w:space="0" w:color="auto"/>
            <w:bottom w:val="none" w:sz="0" w:space="0" w:color="auto"/>
            <w:right w:val="none" w:sz="0" w:space="0" w:color="auto"/>
          </w:divBdr>
        </w:div>
        <w:div w:id="1530098753">
          <w:marLeft w:val="640"/>
          <w:marRight w:val="0"/>
          <w:marTop w:val="0"/>
          <w:marBottom w:val="0"/>
          <w:divBdr>
            <w:top w:val="none" w:sz="0" w:space="0" w:color="auto"/>
            <w:left w:val="none" w:sz="0" w:space="0" w:color="auto"/>
            <w:bottom w:val="none" w:sz="0" w:space="0" w:color="auto"/>
            <w:right w:val="none" w:sz="0" w:space="0" w:color="auto"/>
          </w:divBdr>
        </w:div>
        <w:div w:id="898978131">
          <w:marLeft w:val="640"/>
          <w:marRight w:val="0"/>
          <w:marTop w:val="0"/>
          <w:marBottom w:val="0"/>
          <w:divBdr>
            <w:top w:val="none" w:sz="0" w:space="0" w:color="auto"/>
            <w:left w:val="none" w:sz="0" w:space="0" w:color="auto"/>
            <w:bottom w:val="none" w:sz="0" w:space="0" w:color="auto"/>
            <w:right w:val="none" w:sz="0" w:space="0" w:color="auto"/>
          </w:divBdr>
        </w:div>
        <w:div w:id="1252545271">
          <w:marLeft w:val="640"/>
          <w:marRight w:val="0"/>
          <w:marTop w:val="0"/>
          <w:marBottom w:val="0"/>
          <w:divBdr>
            <w:top w:val="none" w:sz="0" w:space="0" w:color="auto"/>
            <w:left w:val="none" w:sz="0" w:space="0" w:color="auto"/>
            <w:bottom w:val="none" w:sz="0" w:space="0" w:color="auto"/>
            <w:right w:val="none" w:sz="0" w:space="0" w:color="auto"/>
          </w:divBdr>
        </w:div>
        <w:div w:id="318272954">
          <w:marLeft w:val="640"/>
          <w:marRight w:val="0"/>
          <w:marTop w:val="0"/>
          <w:marBottom w:val="0"/>
          <w:divBdr>
            <w:top w:val="none" w:sz="0" w:space="0" w:color="auto"/>
            <w:left w:val="none" w:sz="0" w:space="0" w:color="auto"/>
            <w:bottom w:val="none" w:sz="0" w:space="0" w:color="auto"/>
            <w:right w:val="none" w:sz="0" w:space="0" w:color="auto"/>
          </w:divBdr>
        </w:div>
        <w:div w:id="1805463002">
          <w:marLeft w:val="640"/>
          <w:marRight w:val="0"/>
          <w:marTop w:val="0"/>
          <w:marBottom w:val="0"/>
          <w:divBdr>
            <w:top w:val="none" w:sz="0" w:space="0" w:color="auto"/>
            <w:left w:val="none" w:sz="0" w:space="0" w:color="auto"/>
            <w:bottom w:val="none" w:sz="0" w:space="0" w:color="auto"/>
            <w:right w:val="none" w:sz="0" w:space="0" w:color="auto"/>
          </w:divBdr>
        </w:div>
        <w:div w:id="1680232717">
          <w:marLeft w:val="640"/>
          <w:marRight w:val="0"/>
          <w:marTop w:val="0"/>
          <w:marBottom w:val="0"/>
          <w:divBdr>
            <w:top w:val="none" w:sz="0" w:space="0" w:color="auto"/>
            <w:left w:val="none" w:sz="0" w:space="0" w:color="auto"/>
            <w:bottom w:val="none" w:sz="0" w:space="0" w:color="auto"/>
            <w:right w:val="none" w:sz="0" w:space="0" w:color="auto"/>
          </w:divBdr>
        </w:div>
        <w:div w:id="2041661280">
          <w:marLeft w:val="640"/>
          <w:marRight w:val="0"/>
          <w:marTop w:val="0"/>
          <w:marBottom w:val="0"/>
          <w:divBdr>
            <w:top w:val="none" w:sz="0" w:space="0" w:color="auto"/>
            <w:left w:val="none" w:sz="0" w:space="0" w:color="auto"/>
            <w:bottom w:val="none" w:sz="0" w:space="0" w:color="auto"/>
            <w:right w:val="none" w:sz="0" w:space="0" w:color="auto"/>
          </w:divBdr>
        </w:div>
        <w:div w:id="1778720247">
          <w:marLeft w:val="640"/>
          <w:marRight w:val="0"/>
          <w:marTop w:val="0"/>
          <w:marBottom w:val="0"/>
          <w:divBdr>
            <w:top w:val="none" w:sz="0" w:space="0" w:color="auto"/>
            <w:left w:val="none" w:sz="0" w:space="0" w:color="auto"/>
            <w:bottom w:val="none" w:sz="0" w:space="0" w:color="auto"/>
            <w:right w:val="none" w:sz="0" w:space="0" w:color="auto"/>
          </w:divBdr>
        </w:div>
        <w:div w:id="1136602607">
          <w:marLeft w:val="640"/>
          <w:marRight w:val="0"/>
          <w:marTop w:val="0"/>
          <w:marBottom w:val="0"/>
          <w:divBdr>
            <w:top w:val="none" w:sz="0" w:space="0" w:color="auto"/>
            <w:left w:val="none" w:sz="0" w:space="0" w:color="auto"/>
            <w:bottom w:val="none" w:sz="0" w:space="0" w:color="auto"/>
            <w:right w:val="none" w:sz="0" w:space="0" w:color="auto"/>
          </w:divBdr>
        </w:div>
        <w:div w:id="671488647">
          <w:marLeft w:val="640"/>
          <w:marRight w:val="0"/>
          <w:marTop w:val="0"/>
          <w:marBottom w:val="0"/>
          <w:divBdr>
            <w:top w:val="none" w:sz="0" w:space="0" w:color="auto"/>
            <w:left w:val="none" w:sz="0" w:space="0" w:color="auto"/>
            <w:bottom w:val="none" w:sz="0" w:space="0" w:color="auto"/>
            <w:right w:val="none" w:sz="0" w:space="0" w:color="auto"/>
          </w:divBdr>
        </w:div>
        <w:div w:id="1520658384">
          <w:marLeft w:val="640"/>
          <w:marRight w:val="0"/>
          <w:marTop w:val="0"/>
          <w:marBottom w:val="0"/>
          <w:divBdr>
            <w:top w:val="none" w:sz="0" w:space="0" w:color="auto"/>
            <w:left w:val="none" w:sz="0" w:space="0" w:color="auto"/>
            <w:bottom w:val="none" w:sz="0" w:space="0" w:color="auto"/>
            <w:right w:val="none" w:sz="0" w:space="0" w:color="auto"/>
          </w:divBdr>
        </w:div>
        <w:div w:id="35594092">
          <w:marLeft w:val="640"/>
          <w:marRight w:val="0"/>
          <w:marTop w:val="0"/>
          <w:marBottom w:val="0"/>
          <w:divBdr>
            <w:top w:val="none" w:sz="0" w:space="0" w:color="auto"/>
            <w:left w:val="none" w:sz="0" w:space="0" w:color="auto"/>
            <w:bottom w:val="none" w:sz="0" w:space="0" w:color="auto"/>
            <w:right w:val="none" w:sz="0" w:space="0" w:color="auto"/>
          </w:divBdr>
        </w:div>
        <w:div w:id="995644730">
          <w:marLeft w:val="640"/>
          <w:marRight w:val="0"/>
          <w:marTop w:val="0"/>
          <w:marBottom w:val="0"/>
          <w:divBdr>
            <w:top w:val="none" w:sz="0" w:space="0" w:color="auto"/>
            <w:left w:val="none" w:sz="0" w:space="0" w:color="auto"/>
            <w:bottom w:val="none" w:sz="0" w:space="0" w:color="auto"/>
            <w:right w:val="none" w:sz="0" w:space="0" w:color="auto"/>
          </w:divBdr>
        </w:div>
        <w:div w:id="2012828120">
          <w:marLeft w:val="640"/>
          <w:marRight w:val="0"/>
          <w:marTop w:val="0"/>
          <w:marBottom w:val="0"/>
          <w:divBdr>
            <w:top w:val="none" w:sz="0" w:space="0" w:color="auto"/>
            <w:left w:val="none" w:sz="0" w:space="0" w:color="auto"/>
            <w:bottom w:val="none" w:sz="0" w:space="0" w:color="auto"/>
            <w:right w:val="none" w:sz="0" w:space="0" w:color="auto"/>
          </w:divBdr>
        </w:div>
        <w:div w:id="1350453522">
          <w:marLeft w:val="640"/>
          <w:marRight w:val="0"/>
          <w:marTop w:val="0"/>
          <w:marBottom w:val="0"/>
          <w:divBdr>
            <w:top w:val="none" w:sz="0" w:space="0" w:color="auto"/>
            <w:left w:val="none" w:sz="0" w:space="0" w:color="auto"/>
            <w:bottom w:val="none" w:sz="0" w:space="0" w:color="auto"/>
            <w:right w:val="none" w:sz="0" w:space="0" w:color="auto"/>
          </w:divBdr>
        </w:div>
        <w:div w:id="1916083435">
          <w:marLeft w:val="640"/>
          <w:marRight w:val="0"/>
          <w:marTop w:val="0"/>
          <w:marBottom w:val="0"/>
          <w:divBdr>
            <w:top w:val="none" w:sz="0" w:space="0" w:color="auto"/>
            <w:left w:val="none" w:sz="0" w:space="0" w:color="auto"/>
            <w:bottom w:val="none" w:sz="0" w:space="0" w:color="auto"/>
            <w:right w:val="none" w:sz="0" w:space="0" w:color="auto"/>
          </w:divBdr>
        </w:div>
      </w:divsChild>
    </w:div>
    <w:div w:id="244002063">
      <w:bodyDiv w:val="1"/>
      <w:marLeft w:val="0"/>
      <w:marRight w:val="0"/>
      <w:marTop w:val="0"/>
      <w:marBottom w:val="0"/>
      <w:divBdr>
        <w:top w:val="none" w:sz="0" w:space="0" w:color="auto"/>
        <w:left w:val="none" w:sz="0" w:space="0" w:color="auto"/>
        <w:bottom w:val="none" w:sz="0" w:space="0" w:color="auto"/>
        <w:right w:val="none" w:sz="0" w:space="0" w:color="auto"/>
      </w:divBdr>
      <w:divsChild>
        <w:div w:id="618029224">
          <w:marLeft w:val="640"/>
          <w:marRight w:val="0"/>
          <w:marTop w:val="0"/>
          <w:marBottom w:val="0"/>
          <w:divBdr>
            <w:top w:val="none" w:sz="0" w:space="0" w:color="auto"/>
            <w:left w:val="none" w:sz="0" w:space="0" w:color="auto"/>
            <w:bottom w:val="none" w:sz="0" w:space="0" w:color="auto"/>
            <w:right w:val="none" w:sz="0" w:space="0" w:color="auto"/>
          </w:divBdr>
        </w:div>
        <w:div w:id="1549490353">
          <w:marLeft w:val="640"/>
          <w:marRight w:val="0"/>
          <w:marTop w:val="0"/>
          <w:marBottom w:val="0"/>
          <w:divBdr>
            <w:top w:val="none" w:sz="0" w:space="0" w:color="auto"/>
            <w:left w:val="none" w:sz="0" w:space="0" w:color="auto"/>
            <w:bottom w:val="none" w:sz="0" w:space="0" w:color="auto"/>
            <w:right w:val="none" w:sz="0" w:space="0" w:color="auto"/>
          </w:divBdr>
        </w:div>
        <w:div w:id="306669191">
          <w:marLeft w:val="640"/>
          <w:marRight w:val="0"/>
          <w:marTop w:val="0"/>
          <w:marBottom w:val="0"/>
          <w:divBdr>
            <w:top w:val="none" w:sz="0" w:space="0" w:color="auto"/>
            <w:left w:val="none" w:sz="0" w:space="0" w:color="auto"/>
            <w:bottom w:val="none" w:sz="0" w:space="0" w:color="auto"/>
            <w:right w:val="none" w:sz="0" w:space="0" w:color="auto"/>
          </w:divBdr>
        </w:div>
        <w:div w:id="1106273746">
          <w:marLeft w:val="640"/>
          <w:marRight w:val="0"/>
          <w:marTop w:val="0"/>
          <w:marBottom w:val="0"/>
          <w:divBdr>
            <w:top w:val="none" w:sz="0" w:space="0" w:color="auto"/>
            <w:left w:val="none" w:sz="0" w:space="0" w:color="auto"/>
            <w:bottom w:val="none" w:sz="0" w:space="0" w:color="auto"/>
            <w:right w:val="none" w:sz="0" w:space="0" w:color="auto"/>
          </w:divBdr>
        </w:div>
        <w:div w:id="1963882892">
          <w:marLeft w:val="640"/>
          <w:marRight w:val="0"/>
          <w:marTop w:val="0"/>
          <w:marBottom w:val="0"/>
          <w:divBdr>
            <w:top w:val="none" w:sz="0" w:space="0" w:color="auto"/>
            <w:left w:val="none" w:sz="0" w:space="0" w:color="auto"/>
            <w:bottom w:val="none" w:sz="0" w:space="0" w:color="auto"/>
            <w:right w:val="none" w:sz="0" w:space="0" w:color="auto"/>
          </w:divBdr>
        </w:div>
        <w:div w:id="344476328">
          <w:marLeft w:val="640"/>
          <w:marRight w:val="0"/>
          <w:marTop w:val="0"/>
          <w:marBottom w:val="0"/>
          <w:divBdr>
            <w:top w:val="none" w:sz="0" w:space="0" w:color="auto"/>
            <w:left w:val="none" w:sz="0" w:space="0" w:color="auto"/>
            <w:bottom w:val="none" w:sz="0" w:space="0" w:color="auto"/>
            <w:right w:val="none" w:sz="0" w:space="0" w:color="auto"/>
          </w:divBdr>
        </w:div>
        <w:div w:id="420370748">
          <w:marLeft w:val="640"/>
          <w:marRight w:val="0"/>
          <w:marTop w:val="0"/>
          <w:marBottom w:val="0"/>
          <w:divBdr>
            <w:top w:val="none" w:sz="0" w:space="0" w:color="auto"/>
            <w:left w:val="none" w:sz="0" w:space="0" w:color="auto"/>
            <w:bottom w:val="none" w:sz="0" w:space="0" w:color="auto"/>
            <w:right w:val="none" w:sz="0" w:space="0" w:color="auto"/>
          </w:divBdr>
        </w:div>
        <w:div w:id="1702632702">
          <w:marLeft w:val="640"/>
          <w:marRight w:val="0"/>
          <w:marTop w:val="0"/>
          <w:marBottom w:val="0"/>
          <w:divBdr>
            <w:top w:val="none" w:sz="0" w:space="0" w:color="auto"/>
            <w:left w:val="none" w:sz="0" w:space="0" w:color="auto"/>
            <w:bottom w:val="none" w:sz="0" w:space="0" w:color="auto"/>
            <w:right w:val="none" w:sz="0" w:space="0" w:color="auto"/>
          </w:divBdr>
        </w:div>
        <w:div w:id="136383795">
          <w:marLeft w:val="640"/>
          <w:marRight w:val="0"/>
          <w:marTop w:val="0"/>
          <w:marBottom w:val="0"/>
          <w:divBdr>
            <w:top w:val="none" w:sz="0" w:space="0" w:color="auto"/>
            <w:left w:val="none" w:sz="0" w:space="0" w:color="auto"/>
            <w:bottom w:val="none" w:sz="0" w:space="0" w:color="auto"/>
            <w:right w:val="none" w:sz="0" w:space="0" w:color="auto"/>
          </w:divBdr>
        </w:div>
        <w:div w:id="1227185588">
          <w:marLeft w:val="640"/>
          <w:marRight w:val="0"/>
          <w:marTop w:val="0"/>
          <w:marBottom w:val="0"/>
          <w:divBdr>
            <w:top w:val="none" w:sz="0" w:space="0" w:color="auto"/>
            <w:left w:val="none" w:sz="0" w:space="0" w:color="auto"/>
            <w:bottom w:val="none" w:sz="0" w:space="0" w:color="auto"/>
            <w:right w:val="none" w:sz="0" w:space="0" w:color="auto"/>
          </w:divBdr>
        </w:div>
        <w:div w:id="1266302156">
          <w:marLeft w:val="640"/>
          <w:marRight w:val="0"/>
          <w:marTop w:val="0"/>
          <w:marBottom w:val="0"/>
          <w:divBdr>
            <w:top w:val="none" w:sz="0" w:space="0" w:color="auto"/>
            <w:left w:val="none" w:sz="0" w:space="0" w:color="auto"/>
            <w:bottom w:val="none" w:sz="0" w:space="0" w:color="auto"/>
            <w:right w:val="none" w:sz="0" w:space="0" w:color="auto"/>
          </w:divBdr>
        </w:div>
        <w:div w:id="1289624000">
          <w:marLeft w:val="640"/>
          <w:marRight w:val="0"/>
          <w:marTop w:val="0"/>
          <w:marBottom w:val="0"/>
          <w:divBdr>
            <w:top w:val="none" w:sz="0" w:space="0" w:color="auto"/>
            <w:left w:val="none" w:sz="0" w:space="0" w:color="auto"/>
            <w:bottom w:val="none" w:sz="0" w:space="0" w:color="auto"/>
            <w:right w:val="none" w:sz="0" w:space="0" w:color="auto"/>
          </w:divBdr>
        </w:div>
        <w:div w:id="819999253">
          <w:marLeft w:val="640"/>
          <w:marRight w:val="0"/>
          <w:marTop w:val="0"/>
          <w:marBottom w:val="0"/>
          <w:divBdr>
            <w:top w:val="none" w:sz="0" w:space="0" w:color="auto"/>
            <w:left w:val="none" w:sz="0" w:space="0" w:color="auto"/>
            <w:bottom w:val="none" w:sz="0" w:space="0" w:color="auto"/>
            <w:right w:val="none" w:sz="0" w:space="0" w:color="auto"/>
          </w:divBdr>
        </w:div>
        <w:div w:id="1095633051">
          <w:marLeft w:val="640"/>
          <w:marRight w:val="0"/>
          <w:marTop w:val="0"/>
          <w:marBottom w:val="0"/>
          <w:divBdr>
            <w:top w:val="none" w:sz="0" w:space="0" w:color="auto"/>
            <w:left w:val="none" w:sz="0" w:space="0" w:color="auto"/>
            <w:bottom w:val="none" w:sz="0" w:space="0" w:color="auto"/>
            <w:right w:val="none" w:sz="0" w:space="0" w:color="auto"/>
          </w:divBdr>
        </w:div>
        <w:div w:id="2120366983">
          <w:marLeft w:val="640"/>
          <w:marRight w:val="0"/>
          <w:marTop w:val="0"/>
          <w:marBottom w:val="0"/>
          <w:divBdr>
            <w:top w:val="none" w:sz="0" w:space="0" w:color="auto"/>
            <w:left w:val="none" w:sz="0" w:space="0" w:color="auto"/>
            <w:bottom w:val="none" w:sz="0" w:space="0" w:color="auto"/>
            <w:right w:val="none" w:sz="0" w:space="0" w:color="auto"/>
          </w:divBdr>
        </w:div>
        <w:div w:id="1833794981">
          <w:marLeft w:val="640"/>
          <w:marRight w:val="0"/>
          <w:marTop w:val="0"/>
          <w:marBottom w:val="0"/>
          <w:divBdr>
            <w:top w:val="none" w:sz="0" w:space="0" w:color="auto"/>
            <w:left w:val="none" w:sz="0" w:space="0" w:color="auto"/>
            <w:bottom w:val="none" w:sz="0" w:space="0" w:color="auto"/>
            <w:right w:val="none" w:sz="0" w:space="0" w:color="auto"/>
          </w:divBdr>
        </w:div>
        <w:div w:id="1751151490">
          <w:marLeft w:val="640"/>
          <w:marRight w:val="0"/>
          <w:marTop w:val="0"/>
          <w:marBottom w:val="0"/>
          <w:divBdr>
            <w:top w:val="none" w:sz="0" w:space="0" w:color="auto"/>
            <w:left w:val="none" w:sz="0" w:space="0" w:color="auto"/>
            <w:bottom w:val="none" w:sz="0" w:space="0" w:color="auto"/>
            <w:right w:val="none" w:sz="0" w:space="0" w:color="auto"/>
          </w:divBdr>
        </w:div>
        <w:div w:id="534466341">
          <w:marLeft w:val="640"/>
          <w:marRight w:val="0"/>
          <w:marTop w:val="0"/>
          <w:marBottom w:val="0"/>
          <w:divBdr>
            <w:top w:val="none" w:sz="0" w:space="0" w:color="auto"/>
            <w:left w:val="none" w:sz="0" w:space="0" w:color="auto"/>
            <w:bottom w:val="none" w:sz="0" w:space="0" w:color="auto"/>
            <w:right w:val="none" w:sz="0" w:space="0" w:color="auto"/>
          </w:divBdr>
        </w:div>
        <w:div w:id="85270886">
          <w:marLeft w:val="640"/>
          <w:marRight w:val="0"/>
          <w:marTop w:val="0"/>
          <w:marBottom w:val="0"/>
          <w:divBdr>
            <w:top w:val="none" w:sz="0" w:space="0" w:color="auto"/>
            <w:left w:val="none" w:sz="0" w:space="0" w:color="auto"/>
            <w:bottom w:val="none" w:sz="0" w:space="0" w:color="auto"/>
            <w:right w:val="none" w:sz="0" w:space="0" w:color="auto"/>
          </w:divBdr>
        </w:div>
        <w:div w:id="205335910">
          <w:marLeft w:val="640"/>
          <w:marRight w:val="0"/>
          <w:marTop w:val="0"/>
          <w:marBottom w:val="0"/>
          <w:divBdr>
            <w:top w:val="none" w:sz="0" w:space="0" w:color="auto"/>
            <w:left w:val="none" w:sz="0" w:space="0" w:color="auto"/>
            <w:bottom w:val="none" w:sz="0" w:space="0" w:color="auto"/>
            <w:right w:val="none" w:sz="0" w:space="0" w:color="auto"/>
          </w:divBdr>
        </w:div>
        <w:div w:id="1962958991">
          <w:marLeft w:val="640"/>
          <w:marRight w:val="0"/>
          <w:marTop w:val="0"/>
          <w:marBottom w:val="0"/>
          <w:divBdr>
            <w:top w:val="none" w:sz="0" w:space="0" w:color="auto"/>
            <w:left w:val="none" w:sz="0" w:space="0" w:color="auto"/>
            <w:bottom w:val="none" w:sz="0" w:space="0" w:color="auto"/>
            <w:right w:val="none" w:sz="0" w:space="0" w:color="auto"/>
          </w:divBdr>
        </w:div>
        <w:div w:id="1382173902">
          <w:marLeft w:val="640"/>
          <w:marRight w:val="0"/>
          <w:marTop w:val="0"/>
          <w:marBottom w:val="0"/>
          <w:divBdr>
            <w:top w:val="none" w:sz="0" w:space="0" w:color="auto"/>
            <w:left w:val="none" w:sz="0" w:space="0" w:color="auto"/>
            <w:bottom w:val="none" w:sz="0" w:space="0" w:color="auto"/>
            <w:right w:val="none" w:sz="0" w:space="0" w:color="auto"/>
          </w:divBdr>
        </w:div>
        <w:div w:id="309099498">
          <w:marLeft w:val="640"/>
          <w:marRight w:val="0"/>
          <w:marTop w:val="0"/>
          <w:marBottom w:val="0"/>
          <w:divBdr>
            <w:top w:val="none" w:sz="0" w:space="0" w:color="auto"/>
            <w:left w:val="none" w:sz="0" w:space="0" w:color="auto"/>
            <w:bottom w:val="none" w:sz="0" w:space="0" w:color="auto"/>
            <w:right w:val="none" w:sz="0" w:space="0" w:color="auto"/>
          </w:divBdr>
        </w:div>
        <w:div w:id="1367675974">
          <w:marLeft w:val="640"/>
          <w:marRight w:val="0"/>
          <w:marTop w:val="0"/>
          <w:marBottom w:val="0"/>
          <w:divBdr>
            <w:top w:val="none" w:sz="0" w:space="0" w:color="auto"/>
            <w:left w:val="none" w:sz="0" w:space="0" w:color="auto"/>
            <w:bottom w:val="none" w:sz="0" w:space="0" w:color="auto"/>
            <w:right w:val="none" w:sz="0" w:space="0" w:color="auto"/>
          </w:divBdr>
        </w:div>
        <w:div w:id="1803187133">
          <w:marLeft w:val="640"/>
          <w:marRight w:val="0"/>
          <w:marTop w:val="0"/>
          <w:marBottom w:val="0"/>
          <w:divBdr>
            <w:top w:val="none" w:sz="0" w:space="0" w:color="auto"/>
            <w:left w:val="none" w:sz="0" w:space="0" w:color="auto"/>
            <w:bottom w:val="none" w:sz="0" w:space="0" w:color="auto"/>
            <w:right w:val="none" w:sz="0" w:space="0" w:color="auto"/>
          </w:divBdr>
        </w:div>
        <w:div w:id="689796382">
          <w:marLeft w:val="640"/>
          <w:marRight w:val="0"/>
          <w:marTop w:val="0"/>
          <w:marBottom w:val="0"/>
          <w:divBdr>
            <w:top w:val="none" w:sz="0" w:space="0" w:color="auto"/>
            <w:left w:val="none" w:sz="0" w:space="0" w:color="auto"/>
            <w:bottom w:val="none" w:sz="0" w:space="0" w:color="auto"/>
            <w:right w:val="none" w:sz="0" w:space="0" w:color="auto"/>
          </w:divBdr>
        </w:div>
        <w:div w:id="617755943">
          <w:marLeft w:val="640"/>
          <w:marRight w:val="0"/>
          <w:marTop w:val="0"/>
          <w:marBottom w:val="0"/>
          <w:divBdr>
            <w:top w:val="none" w:sz="0" w:space="0" w:color="auto"/>
            <w:left w:val="none" w:sz="0" w:space="0" w:color="auto"/>
            <w:bottom w:val="none" w:sz="0" w:space="0" w:color="auto"/>
            <w:right w:val="none" w:sz="0" w:space="0" w:color="auto"/>
          </w:divBdr>
        </w:div>
        <w:div w:id="979110795">
          <w:marLeft w:val="640"/>
          <w:marRight w:val="0"/>
          <w:marTop w:val="0"/>
          <w:marBottom w:val="0"/>
          <w:divBdr>
            <w:top w:val="none" w:sz="0" w:space="0" w:color="auto"/>
            <w:left w:val="none" w:sz="0" w:space="0" w:color="auto"/>
            <w:bottom w:val="none" w:sz="0" w:space="0" w:color="auto"/>
            <w:right w:val="none" w:sz="0" w:space="0" w:color="auto"/>
          </w:divBdr>
        </w:div>
        <w:div w:id="643849201">
          <w:marLeft w:val="640"/>
          <w:marRight w:val="0"/>
          <w:marTop w:val="0"/>
          <w:marBottom w:val="0"/>
          <w:divBdr>
            <w:top w:val="none" w:sz="0" w:space="0" w:color="auto"/>
            <w:left w:val="none" w:sz="0" w:space="0" w:color="auto"/>
            <w:bottom w:val="none" w:sz="0" w:space="0" w:color="auto"/>
            <w:right w:val="none" w:sz="0" w:space="0" w:color="auto"/>
          </w:divBdr>
        </w:div>
        <w:div w:id="1747796262">
          <w:marLeft w:val="640"/>
          <w:marRight w:val="0"/>
          <w:marTop w:val="0"/>
          <w:marBottom w:val="0"/>
          <w:divBdr>
            <w:top w:val="none" w:sz="0" w:space="0" w:color="auto"/>
            <w:left w:val="none" w:sz="0" w:space="0" w:color="auto"/>
            <w:bottom w:val="none" w:sz="0" w:space="0" w:color="auto"/>
            <w:right w:val="none" w:sz="0" w:space="0" w:color="auto"/>
          </w:divBdr>
        </w:div>
        <w:div w:id="153766316">
          <w:marLeft w:val="640"/>
          <w:marRight w:val="0"/>
          <w:marTop w:val="0"/>
          <w:marBottom w:val="0"/>
          <w:divBdr>
            <w:top w:val="none" w:sz="0" w:space="0" w:color="auto"/>
            <w:left w:val="none" w:sz="0" w:space="0" w:color="auto"/>
            <w:bottom w:val="none" w:sz="0" w:space="0" w:color="auto"/>
            <w:right w:val="none" w:sz="0" w:space="0" w:color="auto"/>
          </w:divBdr>
        </w:div>
        <w:div w:id="169369404">
          <w:marLeft w:val="640"/>
          <w:marRight w:val="0"/>
          <w:marTop w:val="0"/>
          <w:marBottom w:val="0"/>
          <w:divBdr>
            <w:top w:val="none" w:sz="0" w:space="0" w:color="auto"/>
            <w:left w:val="none" w:sz="0" w:space="0" w:color="auto"/>
            <w:bottom w:val="none" w:sz="0" w:space="0" w:color="auto"/>
            <w:right w:val="none" w:sz="0" w:space="0" w:color="auto"/>
          </w:divBdr>
        </w:div>
        <w:div w:id="499278178">
          <w:marLeft w:val="640"/>
          <w:marRight w:val="0"/>
          <w:marTop w:val="0"/>
          <w:marBottom w:val="0"/>
          <w:divBdr>
            <w:top w:val="none" w:sz="0" w:space="0" w:color="auto"/>
            <w:left w:val="none" w:sz="0" w:space="0" w:color="auto"/>
            <w:bottom w:val="none" w:sz="0" w:space="0" w:color="auto"/>
            <w:right w:val="none" w:sz="0" w:space="0" w:color="auto"/>
          </w:divBdr>
        </w:div>
        <w:div w:id="1476491395">
          <w:marLeft w:val="640"/>
          <w:marRight w:val="0"/>
          <w:marTop w:val="0"/>
          <w:marBottom w:val="0"/>
          <w:divBdr>
            <w:top w:val="none" w:sz="0" w:space="0" w:color="auto"/>
            <w:left w:val="none" w:sz="0" w:space="0" w:color="auto"/>
            <w:bottom w:val="none" w:sz="0" w:space="0" w:color="auto"/>
            <w:right w:val="none" w:sz="0" w:space="0" w:color="auto"/>
          </w:divBdr>
        </w:div>
        <w:div w:id="260454614">
          <w:marLeft w:val="640"/>
          <w:marRight w:val="0"/>
          <w:marTop w:val="0"/>
          <w:marBottom w:val="0"/>
          <w:divBdr>
            <w:top w:val="none" w:sz="0" w:space="0" w:color="auto"/>
            <w:left w:val="none" w:sz="0" w:space="0" w:color="auto"/>
            <w:bottom w:val="none" w:sz="0" w:space="0" w:color="auto"/>
            <w:right w:val="none" w:sz="0" w:space="0" w:color="auto"/>
          </w:divBdr>
        </w:div>
        <w:div w:id="369384569">
          <w:marLeft w:val="640"/>
          <w:marRight w:val="0"/>
          <w:marTop w:val="0"/>
          <w:marBottom w:val="0"/>
          <w:divBdr>
            <w:top w:val="none" w:sz="0" w:space="0" w:color="auto"/>
            <w:left w:val="none" w:sz="0" w:space="0" w:color="auto"/>
            <w:bottom w:val="none" w:sz="0" w:space="0" w:color="auto"/>
            <w:right w:val="none" w:sz="0" w:space="0" w:color="auto"/>
          </w:divBdr>
        </w:div>
        <w:div w:id="783841988">
          <w:marLeft w:val="640"/>
          <w:marRight w:val="0"/>
          <w:marTop w:val="0"/>
          <w:marBottom w:val="0"/>
          <w:divBdr>
            <w:top w:val="none" w:sz="0" w:space="0" w:color="auto"/>
            <w:left w:val="none" w:sz="0" w:space="0" w:color="auto"/>
            <w:bottom w:val="none" w:sz="0" w:space="0" w:color="auto"/>
            <w:right w:val="none" w:sz="0" w:space="0" w:color="auto"/>
          </w:divBdr>
        </w:div>
        <w:div w:id="1271548308">
          <w:marLeft w:val="640"/>
          <w:marRight w:val="0"/>
          <w:marTop w:val="0"/>
          <w:marBottom w:val="0"/>
          <w:divBdr>
            <w:top w:val="none" w:sz="0" w:space="0" w:color="auto"/>
            <w:left w:val="none" w:sz="0" w:space="0" w:color="auto"/>
            <w:bottom w:val="none" w:sz="0" w:space="0" w:color="auto"/>
            <w:right w:val="none" w:sz="0" w:space="0" w:color="auto"/>
          </w:divBdr>
        </w:div>
        <w:div w:id="1878656958">
          <w:marLeft w:val="640"/>
          <w:marRight w:val="0"/>
          <w:marTop w:val="0"/>
          <w:marBottom w:val="0"/>
          <w:divBdr>
            <w:top w:val="none" w:sz="0" w:space="0" w:color="auto"/>
            <w:left w:val="none" w:sz="0" w:space="0" w:color="auto"/>
            <w:bottom w:val="none" w:sz="0" w:space="0" w:color="auto"/>
            <w:right w:val="none" w:sz="0" w:space="0" w:color="auto"/>
          </w:divBdr>
        </w:div>
        <w:div w:id="410977198">
          <w:marLeft w:val="640"/>
          <w:marRight w:val="0"/>
          <w:marTop w:val="0"/>
          <w:marBottom w:val="0"/>
          <w:divBdr>
            <w:top w:val="none" w:sz="0" w:space="0" w:color="auto"/>
            <w:left w:val="none" w:sz="0" w:space="0" w:color="auto"/>
            <w:bottom w:val="none" w:sz="0" w:space="0" w:color="auto"/>
            <w:right w:val="none" w:sz="0" w:space="0" w:color="auto"/>
          </w:divBdr>
        </w:div>
      </w:divsChild>
    </w:div>
    <w:div w:id="245846188">
      <w:bodyDiv w:val="1"/>
      <w:marLeft w:val="0"/>
      <w:marRight w:val="0"/>
      <w:marTop w:val="0"/>
      <w:marBottom w:val="0"/>
      <w:divBdr>
        <w:top w:val="none" w:sz="0" w:space="0" w:color="auto"/>
        <w:left w:val="none" w:sz="0" w:space="0" w:color="auto"/>
        <w:bottom w:val="none" w:sz="0" w:space="0" w:color="auto"/>
        <w:right w:val="none" w:sz="0" w:space="0" w:color="auto"/>
      </w:divBdr>
      <w:divsChild>
        <w:div w:id="1803648720">
          <w:marLeft w:val="640"/>
          <w:marRight w:val="0"/>
          <w:marTop w:val="0"/>
          <w:marBottom w:val="0"/>
          <w:divBdr>
            <w:top w:val="none" w:sz="0" w:space="0" w:color="auto"/>
            <w:left w:val="none" w:sz="0" w:space="0" w:color="auto"/>
            <w:bottom w:val="none" w:sz="0" w:space="0" w:color="auto"/>
            <w:right w:val="none" w:sz="0" w:space="0" w:color="auto"/>
          </w:divBdr>
        </w:div>
        <w:div w:id="1464696450">
          <w:marLeft w:val="640"/>
          <w:marRight w:val="0"/>
          <w:marTop w:val="0"/>
          <w:marBottom w:val="0"/>
          <w:divBdr>
            <w:top w:val="none" w:sz="0" w:space="0" w:color="auto"/>
            <w:left w:val="none" w:sz="0" w:space="0" w:color="auto"/>
            <w:bottom w:val="none" w:sz="0" w:space="0" w:color="auto"/>
            <w:right w:val="none" w:sz="0" w:space="0" w:color="auto"/>
          </w:divBdr>
        </w:div>
        <w:div w:id="521667802">
          <w:marLeft w:val="640"/>
          <w:marRight w:val="0"/>
          <w:marTop w:val="0"/>
          <w:marBottom w:val="0"/>
          <w:divBdr>
            <w:top w:val="none" w:sz="0" w:space="0" w:color="auto"/>
            <w:left w:val="none" w:sz="0" w:space="0" w:color="auto"/>
            <w:bottom w:val="none" w:sz="0" w:space="0" w:color="auto"/>
            <w:right w:val="none" w:sz="0" w:space="0" w:color="auto"/>
          </w:divBdr>
        </w:div>
        <w:div w:id="1014653695">
          <w:marLeft w:val="640"/>
          <w:marRight w:val="0"/>
          <w:marTop w:val="0"/>
          <w:marBottom w:val="0"/>
          <w:divBdr>
            <w:top w:val="none" w:sz="0" w:space="0" w:color="auto"/>
            <w:left w:val="none" w:sz="0" w:space="0" w:color="auto"/>
            <w:bottom w:val="none" w:sz="0" w:space="0" w:color="auto"/>
            <w:right w:val="none" w:sz="0" w:space="0" w:color="auto"/>
          </w:divBdr>
        </w:div>
        <w:div w:id="1383288058">
          <w:marLeft w:val="640"/>
          <w:marRight w:val="0"/>
          <w:marTop w:val="0"/>
          <w:marBottom w:val="0"/>
          <w:divBdr>
            <w:top w:val="none" w:sz="0" w:space="0" w:color="auto"/>
            <w:left w:val="none" w:sz="0" w:space="0" w:color="auto"/>
            <w:bottom w:val="none" w:sz="0" w:space="0" w:color="auto"/>
            <w:right w:val="none" w:sz="0" w:space="0" w:color="auto"/>
          </w:divBdr>
        </w:div>
        <w:div w:id="636302684">
          <w:marLeft w:val="640"/>
          <w:marRight w:val="0"/>
          <w:marTop w:val="0"/>
          <w:marBottom w:val="0"/>
          <w:divBdr>
            <w:top w:val="none" w:sz="0" w:space="0" w:color="auto"/>
            <w:left w:val="none" w:sz="0" w:space="0" w:color="auto"/>
            <w:bottom w:val="none" w:sz="0" w:space="0" w:color="auto"/>
            <w:right w:val="none" w:sz="0" w:space="0" w:color="auto"/>
          </w:divBdr>
        </w:div>
        <w:div w:id="2053534788">
          <w:marLeft w:val="640"/>
          <w:marRight w:val="0"/>
          <w:marTop w:val="0"/>
          <w:marBottom w:val="0"/>
          <w:divBdr>
            <w:top w:val="none" w:sz="0" w:space="0" w:color="auto"/>
            <w:left w:val="none" w:sz="0" w:space="0" w:color="auto"/>
            <w:bottom w:val="none" w:sz="0" w:space="0" w:color="auto"/>
            <w:right w:val="none" w:sz="0" w:space="0" w:color="auto"/>
          </w:divBdr>
        </w:div>
        <w:div w:id="967055748">
          <w:marLeft w:val="640"/>
          <w:marRight w:val="0"/>
          <w:marTop w:val="0"/>
          <w:marBottom w:val="0"/>
          <w:divBdr>
            <w:top w:val="none" w:sz="0" w:space="0" w:color="auto"/>
            <w:left w:val="none" w:sz="0" w:space="0" w:color="auto"/>
            <w:bottom w:val="none" w:sz="0" w:space="0" w:color="auto"/>
            <w:right w:val="none" w:sz="0" w:space="0" w:color="auto"/>
          </w:divBdr>
        </w:div>
        <w:div w:id="1849171099">
          <w:marLeft w:val="640"/>
          <w:marRight w:val="0"/>
          <w:marTop w:val="0"/>
          <w:marBottom w:val="0"/>
          <w:divBdr>
            <w:top w:val="none" w:sz="0" w:space="0" w:color="auto"/>
            <w:left w:val="none" w:sz="0" w:space="0" w:color="auto"/>
            <w:bottom w:val="none" w:sz="0" w:space="0" w:color="auto"/>
            <w:right w:val="none" w:sz="0" w:space="0" w:color="auto"/>
          </w:divBdr>
        </w:div>
        <w:div w:id="1430274057">
          <w:marLeft w:val="640"/>
          <w:marRight w:val="0"/>
          <w:marTop w:val="0"/>
          <w:marBottom w:val="0"/>
          <w:divBdr>
            <w:top w:val="none" w:sz="0" w:space="0" w:color="auto"/>
            <w:left w:val="none" w:sz="0" w:space="0" w:color="auto"/>
            <w:bottom w:val="none" w:sz="0" w:space="0" w:color="auto"/>
            <w:right w:val="none" w:sz="0" w:space="0" w:color="auto"/>
          </w:divBdr>
        </w:div>
        <w:div w:id="915163913">
          <w:marLeft w:val="640"/>
          <w:marRight w:val="0"/>
          <w:marTop w:val="0"/>
          <w:marBottom w:val="0"/>
          <w:divBdr>
            <w:top w:val="none" w:sz="0" w:space="0" w:color="auto"/>
            <w:left w:val="none" w:sz="0" w:space="0" w:color="auto"/>
            <w:bottom w:val="none" w:sz="0" w:space="0" w:color="auto"/>
            <w:right w:val="none" w:sz="0" w:space="0" w:color="auto"/>
          </w:divBdr>
        </w:div>
        <w:div w:id="861087654">
          <w:marLeft w:val="640"/>
          <w:marRight w:val="0"/>
          <w:marTop w:val="0"/>
          <w:marBottom w:val="0"/>
          <w:divBdr>
            <w:top w:val="none" w:sz="0" w:space="0" w:color="auto"/>
            <w:left w:val="none" w:sz="0" w:space="0" w:color="auto"/>
            <w:bottom w:val="none" w:sz="0" w:space="0" w:color="auto"/>
            <w:right w:val="none" w:sz="0" w:space="0" w:color="auto"/>
          </w:divBdr>
        </w:div>
        <w:div w:id="2073697937">
          <w:marLeft w:val="640"/>
          <w:marRight w:val="0"/>
          <w:marTop w:val="0"/>
          <w:marBottom w:val="0"/>
          <w:divBdr>
            <w:top w:val="none" w:sz="0" w:space="0" w:color="auto"/>
            <w:left w:val="none" w:sz="0" w:space="0" w:color="auto"/>
            <w:bottom w:val="none" w:sz="0" w:space="0" w:color="auto"/>
            <w:right w:val="none" w:sz="0" w:space="0" w:color="auto"/>
          </w:divBdr>
        </w:div>
        <w:div w:id="1255629438">
          <w:marLeft w:val="640"/>
          <w:marRight w:val="0"/>
          <w:marTop w:val="0"/>
          <w:marBottom w:val="0"/>
          <w:divBdr>
            <w:top w:val="none" w:sz="0" w:space="0" w:color="auto"/>
            <w:left w:val="none" w:sz="0" w:space="0" w:color="auto"/>
            <w:bottom w:val="none" w:sz="0" w:space="0" w:color="auto"/>
            <w:right w:val="none" w:sz="0" w:space="0" w:color="auto"/>
          </w:divBdr>
        </w:div>
        <w:div w:id="1045368809">
          <w:marLeft w:val="640"/>
          <w:marRight w:val="0"/>
          <w:marTop w:val="0"/>
          <w:marBottom w:val="0"/>
          <w:divBdr>
            <w:top w:val="none" w:sz="0" w:space="0" w:color="auto"/>
            <w:left w:val="none" w:sz="0" w:space="0" w:color="auto"/>
            <w:bottom w:val="none" w:sz="0" w:space="0" w:color="auto"/>
            <w:right w:val="none" w:sz="0" w:space="0" w:color="auto"/>
          </w:divBdr>
        </w:div>
        <w:div w:id="1150100411">
          <w:marLeft w:val="640"/>
          <w:marRight w:val="0"/>
          <w:marTop w:val="0"/>
          <w:marBottom w:val="0"/>
          <w:divBdr>
            <w:top w:val="none" w:sz="0" w:space="0" w:color="auto"/>
            <w:left w:val="none" w:sz="0" w:space="0" w:color="auto"/>
            <w:bottom w:val="none" w:sz="0" w:space="0" w:color="auto"/>
            <w:right w:val="none" w:sz="0" w:space="0" w:color="auto"/>
          </w:divBdr>
        </w:div>
        <w:div w:id="931356990">
          <w:marLeft w:val="640"/>
          <w:marRight w:val="0"/>
          <w:marTop w:val="0"/>
          <w:marBottom w:val="0"/>
          <w:divBdr>
            <w:top w:val="none" w:sz="0" w:space="0" w:color="auto"/>
            <w:left w:val="none" w:sz="0" w:space="0" w:color="auto"/>
            <w:bottom w:val="none" w:sz="0" w:space="0" w:color="auto"/>
            <w:right w:val="none" w:sz="0" w:space="0" w:color="auto"/>
          </w:divBdr>
        </w:div>
        <w:div w:id="404038800">
          <w:marLeft w:val="640"/>
          <w:marRight w:val="0"/>
          <w:marTop w:val="0"/>
          <w:marBottom w:val="0"/>
          <w:divBdr>
            <w:top w:val="none" w:sz="0" w:space="0" w:color="auto"/>
            <w:left w:val="none" w:sz="0" w:space="0" w:color="auto"/>
            <w:bottom w:val="none" w:sz="0" w:space="0" w:color="auto"/>
            <w:right w:val="none" w:sz="0" w:space="0" w:color="auto"/>
          </w:divBdr>
        </w:div>
        <w:div w:id="1228879509">
          <w:marLeft w:val="640"/>
          <w:marRight w:val="0"/>
          <w:marTop w:val="0"/>
          <w:marBottom w:val="0"/>
          <w:divBdr>
            <w:top w:val="none" w:sz="0" w:space="0" w:color="auto"/>
            <w:left w:val="none" w:sz="0" w:space="0" w:color="auto"/>
            <w:bottom w:val="none" w:sz="0" w:space="0" w:color="auto"/>
            <w:right w:val="none" w:sz="0" w:space="0" w:color="auto"/>
          </w:divBdr>
        </w:div>
        <w:div w:id="176624799">
          <w:marLeft w:val="640"/>
          <w:marRight w:val="0"/>
          <w:marTop w:val="0"/>
          <w:marBottom w:val="0"/>
          <w:divBdr>
            <w:top w:val="none" w:sz="0" w:space="0" w:color="auto"/>
            <w:left w:val="none" w:sz="0" w:space="0" w:color="auto"/>
            <w:bottom w:val="none" w:sz="0" w:space="0" w:color="auto"/>
            <w:right w:val="none" w:sz="0" w:space="0" w:color="auto"/>
          </w:divBdr>
        </w:div>
        <w:div w:id="669600038">
          <w:marLeft w:val="640"/>
          <w:marRight w:val="0"/>
          <w:marTop w:val="0"/>
          <w:marBottom w:val="0"/>
          <w:divBdr>
            <w:top w:val="none" w:sz="0" w:space="0" w:color="auto"/>
            <w:left w:val="none" w:sz="0" w:space="0" w:color="auto"/>
            <w:bottom w:val="none" w:sz="0" w:space="0" w:color="auto"/>
            <w:right w:val="none" w:sz="0" w:space="0" w:color="auto"/>
          </w:divBdr>
        </w:div>
        <w:div w:id="1310205214">
          <w:marLeft w:val="640"/>
          <w:marRight w:val="0"/>
          <w:marTop w:val="0"/>
          <w:marBottom w:val="0"/>
          <w:divBdr>
            <w:top w:val="none" w:sz="0" w:space="0" w:color="auto"/>
            <w:left w:val="none" w:sz="0" w:space="0" w:color="auto"/>
            <w:bottom w:val="none" w:sz="0" w:space="0" w:color="auto"/>
            <w:right w:val="none" w:sz="0" w:space="0" w:color="auto"/>
          </w:divBdr>
        </w:div>
        <w:div w:id="1346328022">
          <w:marLeft w:val="640"/>
          <w:marRight w:val="0"/>
          <w:marTop w:val="0"/>
          <w:marBottom w:val="0"/>
          <w:divBdr>
            <w:top w:val="none" w:sz="0" w:space="0" w:color="auto"/>
            <w:left w:val="none" w:sz="0" w:space="0" w:color="auto"/>
            <w:bottom w:val="none" w:sz="0" w:space="0" w:color="auto"/>
            <w:right w:val="none" w:sz="0" w:space="0" w:color="auto"/>
          </w:divBdr>
        </w:div>
        <w:div w:id="838615010">
          <w:marLeft w:val="640"/>
          <w:marRight w:val="0"/>
          <w:marTop w:val="0"/>
          <w:marBottom w:val="0"/>
          <w:divBdr>
            <w:top w:val="none" w:sz="0" w:space="0" w:color="auto"/>
            <w:left w:val="none" w:sz="0" w:space="0" w:color="auto"/>
            <w:bottom w:val="none" w:sz="0" w:space="0" w:color="auto"/>
            <w:right w:val="none" w:sz="0" w:space="0" w:color="auto"/>
          </w:divBdr>
        </w:div>
        <w:div w:id="1307515085">
          <w:marLeft w:val="640"/>
          <w:marRight w:val="0"/>
          <w:marTop w:val="0"/>
          <w:marBottom w:val="0"/>
          <w:divBdr>
            <w:top w:val="none" w:sz="0" w:space="0" w:color="auto"/>
            <w:left w:val="none" w:sz="0" w:space="0" w:color="auto"/>
            <w:bottom w:val="none" w:sz="0" w:space="0" w:color="auto"/>
            <w:right w:val="none" w:sz="0" w:space="0" w:color="auto"/>
          </w:divBdr>
        </w:div>
        <w:div w:id="539782558">
          <w:marLeft w:val="640"/>
          <w:marRight w:val="0"/>
          <w:marTop w:val="0"/>
          <w:marBottom w:val="0"/>
          <w:divBdr>
            <w:top w:val="none" w:sz="0" w:space="0" w:color="auto"/>
            <w:left w:val="none" w:sz="0" w:space="0" w:color="auto"/>
            <w:bottom w:val="none" w:sz="0" w:space="0" w:color="auto"/>
            <w:right w:val="none" w:sz="0" w:space="0" w:color="auto"/>
          </w:divBdr>
        </w:div>
        <w:div w:id="1170218655">
          <w:marLeft w:val="640"/>
          <w:marRight w:val="0"/>
          <w:marTop w:val="0"/>
          <w:marBottom w:val="0"/>
          <w:divBdr>
            <w:top w:val="none" w:sz="0" w:space="0" w:color="auto"/>
            <w:left w:val="none" w:sz="0" w:space="0" w:color="auto"/>
            <w:bottom w:val="none" w:sz="0" w:space="0" w:color="auto"/>
            <w:right w:val="none" w:sz="0" w:space="0" w:color="auto"/>
          </w:divBdr>
        </w:div>
        <w:div w:id="1286620261">
          <w:marLeft w:val="640"/>
          <w:marRight w:val="0"/>
          <w:marTop w:val="0"/>
          <w:marBottom w:val="0"/>
          <w:divBdr>
            <w:top w:val="none" w:sz="0" w:space="0" w:color="auto"/>
            <w:left w:val="none" w:sz="0" w:space="0" w:color="auto"/>
            <w:bottom w:val="none" w:sz="0" w:space="0" w:color="auto"/>
            <w:right w:val="none" w:sz="0" w:space="0" w:color="auto"/>
          </w:divBdr>
        </w:div>
        <w:div w:id="1619949413">
          <w:marLeft w:val="640"/>
          <w:marRight w:val="0"/>
          <w:marTop w:val="0"/>
          <w:marBottom w:val="0"/>
          <w:divBdr>
            <w:top w:val="none" w:sz="0" w:space="0" w:color="auto"/>
            <w:left w:val="none" w:sz="0" w:space="0" w:color="auto"/>
            <w:bottom w:val="none" w:sz="0" w:space="0" w:color="auto"/>
            <w:right w:val="none" w:sz="0" w:space="0" w:color="auto"/>
          </w:divBdr>
        </w:div>
        <w:div w:id="770054490">
          <w:marLeft w:val="640"/>
          <w:marRight w:val="0"/>
          <w:marTop w:val="0"/>
          <w:marBottom w:val="0"/>
          <w:divBdr>
            <w:top w:val="none" w:sz="0" w:space="0" w:color="auto"/>
            <w:left w:val="none" w:sz="0" w:space="0" w:color="auto"/>
            <w:bottom w:val="none" w:sz="0" w:space="0" w:color="auto"/>
            <w:right w:val="none" w:sz="0" w:space="0" w:color="auto"/>
          </w:divBdr>
        </w:div>
        <w:div w:id="953943117">
          <w:marLeft w:val="640"/>
          <w:marRight w:val="0"/>
          <w:marTop w:val="0"/>
          <w:marBottom w:val="0"/>
          <w:divBdr>
            <w:top w:val="none" w:sz="0" w:space="0" w:color="auto"/>
            <w:left w:val="none" w:sz="0" w:space="0" w:color="auto"/>
            <w:bottom w:val="none" w:sz="0" w:space="0" w:color="auto"/>
            <w:right w:val="none" w:sz="0" w:space="0" w:color="auto"/>
          </w:divBdr>
        </w:div>
        <w:div w:id="2095081806">
          <w:marLeft w:val="640"/>
          <w:marRight w:val="0"/>
          <w:marTop w:val="0"/>
          <w:marBottom w:val="0"/>
          <w:divBdr>
            <w:top w:val="none" w:sz="0" w:space="0" w:color="auto"/>
            <w:left w:val="none" w:sz="0" w:space="0" w:color="auto"/>
            <w:bottom w:val="none" w:sz="0" w:space="0" w:color="auto"/>
            <w:right w:val="none" w:sz="0" w:space="0" w:color="auto"/>
          </w:divBdr>
        </w:div>
        <w:div w:id="441805217">
          <w:marLeft w:val="640"/>
          <w:marRight w:val="0"/>
          <w:marTop w:val="0"/>
          <w:marBottom w:val="0"/>
          <w:divBdr>
            <w:top w:val="none" w:sz="0" w:space="0" w:color="auto"/>
            <w:left w:val="none" w:sz="0" w:space="0" w:color="auto"/>
            <w:bottom w:val="none" w:sz="0" w:space="0" w:color="auto"/>
            <w:right w:val="none" w:sz="0" w:space="0" w:color="auto"/>
          </w:divBdr>
        </w:div>
        <w:div w:id="680132926">
          <w:marLeft w:val="640"/>
          <w:marRight w:val="0"/>
          <w:marTop w:val="0"/>
          <w:marBottom w:val="0"/>
          <w:divBdr>
            <w:top w:val="none" w:sz="0" w:space="0" w:color="auto"/>
            <w:left w:val="none" w:sz="0" w:space="0" w:color="auto"/>
            <w:bottom w:val="none" w:sz="0" w:space="0" w:color="auto"/>
            <w:right w:val="none" w:sz="0" w:space="0" w:color="auto"/>
          </w:divBdr>
        </w:div>
        <w:div w:id="1318846798">
          <w:marLeft w:val="640"/>
          <w:marRight w:val="0"/>
          <w:marTop w:val="0"/>
          <w:marBottom w:val="0"/>
          <w:divBdr>
            <w:top w:val="none" w:sz="0" w:space="0" w:color="auto"/>
            <w:left w:val="none" w:sz="0" w:space="0" w:color="auto"/>
            <w:bottom w:val="none" w:sz="0" w:space="0" w:color="auto"/>
            <w:right w:val="none" w:sz="0" w:space="0" w:color="auto"/>
          </w:divBdr>
        </w:div>
        <w:div w:id="2008048601">
          <w:marLeft w:val="640"/>
          <w:marRight w:val="0"/>
          <w:marTop w:val="0"/>
          <w:marBottom w:val="0"/>
          <w:divBdr>
            <w:top w:val="none" w:sz="0" w:space="0" w:color="auto"/>
            <w:left w:val="none" w:sz="0" w:space="0" w:color="auto"/>
            <w:bottom w:val="none" w:sz="0" w:space="0" w:color="auto"/>
            <w:right w:val="none" w:sz="0" w:space="0" w:color="auto"/>
          </w:divBdr>
        </w:div>
        <w:div w:id="1344279022">
          <w:marLeft w:val="640"/>
          <w:marRight w:val="0"/>
          <w:marTop w:val="0"/>
          <w:marBottom w:val="0"/>
          <w:divBdr>
            <w:top w:val="none" w:sz="0" w:space="0" w:color="auto"/>
            <w:left w:val="none" w:sz="0" w:space="0" w:color="auto"/>
            <w:bottom w:val="none" w:sz="0" w:space="0" w:color="auto"/>
            <w:right w:val="none" w:sz="0" w:space="0" w:color="auto"/>
          </w:divBdr>
        </w:div>
        <w:div w:id="952401822">
          <w:marLeft w:val="640"/>
          <w:marRight w:val="0"/>
          <w:marTop w:val="0"/>
          <w:marBottom w:val="0"/>
          <w:divBdr>
            <w:top w:val="none" w:sz="0" w:space="0" w:color="auto"/>
            <w:left w:val="none" w:sz="0" w:space="0" w:color="auto"/>
            <w:bottom w:val="none" w:sz="0" w:space="0" w:color="auto"/>
            <w:right w:val="none" w:sz="0" w:space="0" w:color="auto"/>
          </w:divBdr>
        </w:div>
        <w:div w:id="1392001639">
          <w:marLeft w:val="640"/>
          <w:marRight w:val="0"/>
          <w:marTop w:val="0"/>
          <w:marBottom w:val="0"/>
          <w:divBdr>
            <w:top w:val="none" w:sz="0" w:space="0" w:color="auto"/>
            <w:left w:val="none" w:sz="0" w:space="0" w:color="auto"/>
            <w:bottom w:val="none" w:sz="0" w:space="0" w:color="auto"/>
            <w:right w:val="none" w:sz="0" w:space="0" w:color="auto"/>
          </w:divBdr>
        </w:div>
        <w:div w:id="805202040">
          <w:marLeft w:val="640"/>
          <w:marRight w:val="0"/>
          <w:marTop w:val="0"/>
          <w:marBottom w:val="0"/>
          <w:divBdr>
            <w:top w:val="none" w:sz="0" w:space="0" w:color="auto"/>
            <w:left w:val="none" w:sz="0" w:space="0" w:color="auto"/>
            <w:bottom w:val="none" w:sz="0" w:space="0" w:color="auto"/>
            <w:right w:val="none" w:sz="0" w:space="0" w:color="auto"/>
          </w:divBdr>
        </w:div>
        <w:div w:id="324090782">
          <w:marLeft w:val="640"/>
          <w:marRight w:val="0"/>
          <w:marTop w:val="0"/>
          <w:marBottom w:val="0"/>
          <w:divBdr>
            <w:top w:val="none" w:sz="0" w:space="0" w:color="auto"/>
            <w:left w:val="none" w:sz="0" w:space="0" w:color="auto"/>
            <w:bottom w:val="none" w:sz="0" w:space="0" w:color="auto"/>
            <w:right w:val="none" w:sz="0" w:space="0" w:color="auto"/>
          </w:divBdr>
        </w:div>
        <w:div w:id="1245266656">
          <w:marLeft w:val="640"/>
          <w:marRight w:val="0"/>
          <w:marTop w:val="0"/>
          <w:marBottom w:val="0"/>
          <w:divBdr>
            <w:top w:val="none" w:sz="0" w:space="0" w:color="auto"/>
            <w:left w:val="none" w:sz="0" w:space="0" w:color="auto"/>
            <w:bottom w:val="none" w:sz="0" w:space="0" w:color="auto"/>
            <w:right w:val="none" w:sz="0" w:space="0" w:color="auto"/>
          </w:divBdr>
        </w:div>
        <w:div w:id="1869096979">
          <w:marLeft w:val="640"/>
          <w:marRight w:val="0"/>
          <w:marTop w:val="0"/>
          <w:marBottom w:val="0"/>
          <w:divBdr>
            <w:top w:val="none" w:sz="0" w:space="0" w:color="auto"/>
            <w:left w:val="none" w:sz="0" w:space="0" w:color="auto"/>
            <w:bottom w:val="none" w:sz="0" w:space="0" w:color="auto"/>
            <w:right w:val="none" w:sz="0" w:space="0" w:color="auto"/>
          </w:divBdr>
        </w:div>
        <w:div w:id="1044669737">
          <w:marLeft w:val="640"/>
          <w:marRight w:val="0"/>
          <w:marTop w:val="0"/>
          <w:marBottom w:val="0"/>
          <w:divBdr>
            <w:top w:val="none" w:sz="0" w:space="0" w:color="auto"/>
            <w:left w:val="none" w:sz="0" w:space="0" w:color="auto"/>
            <w:bottom w:val="none" w:sz="0" w:space="0" w:color="auto"/>
            <w:right w:val="none" w:sz="0" w:space="0" w:color="auto"/>
          </w:divBdr>
        </w:div>
        <w:div w:id="1653370797">
          <w:marLeft w:val="640"/>
          <w:marRight w:val="0"/>
          <w:marTop w:val="0"/>
          <w:marBottom w:val="0"/>
          <w:divBdr>
            <w:top w:val="none" w:sz="0" w:space="0" w:color="auto"/>
            <w:left w:val="none" w:sz="0" w:space="0" w:color="auto"/>
            <w:bottom w:val="none" w:sz="0" w:space="0" w:color="auto"/>
            <w:right w:val="none" w:sz="0" w:space="0" w:color="auto"/>
          </w:divBdr>
        </w:div>
        <w:div w:id="707922124">
          <w:marLeft w:val="640"/>
          <w:marRight w:val="0"/>
          <w:marTop w:val="0"/>
          <w:marBottom w:val="0"/>
          <w:divBdr>
            <w:top w:val="none" w:sz="0" w:space="0" w:color="auto"/>
            <w:left w:val="none" w:sz="0" w:space="0" w:color="auto"/>
            <w:bottom w:val="none" w:sz="0" w:space="0" w:color="auto"/>
            <w:right w:val="none" w:sz="0" w:space="0" w:color="auto"/>
          </w:divBdr>
        </w:div>
        <w:div w:id="917129657">
          <w:marLeft w:val="640"/>
          <w:marRight w:val="0"/>
          <w:marTop w:val="0"/>
          <w:marBottom w:val="0"/>
          <w:divBdr>
            <w:top w:val="none" w:sz="0" w:space="0" w:color="auto"/>
            <w:left w:val="none" w:sz="0" w:space="0" w:color="auto"/>
            <w:bottom w:val="none" w:sz="0" w:space="0" w:color="auto"/>
            <w:right w:val="none" w:sz="0" w:space="0" w:color="auto"/>
          </w:divBdr>
        </w:div>
        <w:div w:id="633409702">
          <w:marLeft w:val="640"/>
          <w:marRight w:val="0"/>
          <w:marTop w:val="0"/>
          <w:marBottom w:val="0"/>
          <w:divBdr>
            <w:top w:val="none" w:sz="0" w:space="0" w:color="auto"/>
            <w:left w:val="none" w:sz="0" w:space="0" w:color="auto"/>
            <w:bottom w:val="none" w:sz="0" w:space="0" w:color="auto"/>
            <w:right w:val="none" w:sz="0" w:space="0" w:color="auto"/>
          </w:divBdr>
        </w:div>
        <w:div w:id="1522013779">
          <w:marLeft w:val="640"/>
          <w:marRight w:val="0"/>
          <w:marTop w:val="0"/>
          <w:marBottom w:val="0"/>
          <w:divBdr>
            <w:top w:val="none" w:sz="0" w:space="0" w:color="auto"/>
            <w:left w:val="none" w:sz="0" w:space="0" w:color="auto"/>
            <w:bottom w:val="none" w:sz="0" w:space="0" w:color="auto"/>
            <w:right w:val="none" w:sz="0" w:space="0" w:color="auto"/>
          </w:divBdr>
        </w:div>
        <w:div w:id="262420714">
          <w:marLeft w:val="640"/>
          <w:marRight w:val="0"/>
          <w:marTop w:val="0"/>
          <w:marBottom w:val="0"/>
          <w:divBdr>
            <w:top w:val="none" w:sz="0" w:space="0" w:color="auto"/>
            <w:left w:val="none" w:sz="0" w:space="0" w:color="auto"/>
            <w:bottom w:val="none" w:sz="0" w:space="0" w:color="auto"/>
            <w:right w:val="none" w:sz="0" w:space="0" w:color="auto"/>
          </w:divBdr>
        </w:div>
        <w:div w:id="610551851">
          <w:marLeft w:val="640"/>
          <w:marRight w:val="0"/>
          <w:marTop w:val="0"/>
          <w:marBottom w:val="0"/>
          <w:divBdr>
            <w:top w:val="none" w:sz="0" w:space="0" w:color="auto"/>
            <w:left w:val="none" w:sz="0" w:space="0" w:color="auto"/>
            <w:bottom w:val="none" w:sz="0" w:space="0" w:color="auto"/>
            <w:right w:val="none" w:sz="0" w:space="0" w:color="auto"/>
          </w:divBdr>
        </w:div>
      </w:divsChild>
    </w:div>
    <w:div w:id="246043370">
      <w:bodyDiv w:val="1"/>
      <w:marLeft w:val="0"/>
      <w:marRight w:val="0"/>
      <w:marTop w:val="0"/>
      <w:marBottom w:val="0"/>
      <w:divBdr>
        <w:top w:val="none" w:sz="0" w:space="0" w:color="auto"/>
        <w:left w:val="none" w:sz="0" w:space="0" w:color="auto"/>
        <w:bottom w:val="none" w:sz="0" w:space="0" w:color="auto"/>
        <w:right w:val="none" w:sz="0" w:space="0" w:color="auto"/>
      </w:divBdr>
    </w:div>
    <w:div w:id="250359101">
      <w:bodyDiv w:val="1"/>
      <w:marLeft w:val="0"/>
      <w:marRight w:val="0"/>
      <w:marTop w:val="0"/>
      <w:marBottom w:val="0"/>
      <w:divBdr>
        <w:top w:val="none" w:sz="0" w:space="0" w:color="auto"/>
        <w:left w:val="none" w:sz="0" w:space="0" w:color="auto"/>
        <w:bottom w:val="none" w:sz="0" w:space="0" w:color="auto"/>
        <w:right w:val="none" w:sz="0" w:space="0" w:color="auto"/>
      </w:divBdr>
      <w:divsChild>
        <w:div w:id="1684939673">
          <w:marLeft w:val="480"/>
          <w:marRight w:val="0"/>
          <w:marTop w:val="0"/>
          <w:marBottom w:val="0"/>
          <w:divBdr>
            <w:top w:val="none" w:sz="0" w:space="0" w:color="auto"/>
            <w:left w:val="none" w:sz="0" w:space="0" w:color="auto"/>
            <w:bottom w:val="none" w:sz="0" w:space="0" w:color="auto"/>
            <w:right w:val="none" w:sz="0" w:space="0" w:color="auto"/>
          </w:divBdr>
        </w:div>
        <w:div w:id="2108764283">
          <w:marLeft w:val="480"/>
          <w:marRight w:val="0"/>
          <w:marTop w:val="0"/>
          <w:marBottom w:val="0"/>
          <w:divBdr>
            <w:top w:val="none" w:sz="0" w:space="0" w:color="auto"/>
            <w:left w:val="none" w:sz="0" w:space="0" w:color="auto"/>
            <w:bottom w:val="none" w:sz="0" w:space="0" w:color="auto"/>
            <w:right w:val="none" w:sz="0" w:space="0" w:color="auto"/>
          </w:divBdr>
        </w:div>
        <w:div w:id="193806728">
          <w:marLeft w:val="480"/>
          <w:marRight w:val="0"/>
          <w:marTop w:val="0"/>
          <w:marBottom w:val="0"/>
          <w:divBdr>
            <w:top w:val="none" w:sz="0" w:space="0" w:color="auto"/>
            <w:left w:val="none" w:sz="0" w:space="0" w:color="auto"/>
            <w:bottom w:val="none" w:sz="0" w:space="0" w:color="auto"/>
            <w:right w:val="none" w:sz="0" w:space="0" w:color="auto"/>
          </w:divBdr>
        </w:div>
        <w:div w:id="919406435">
          <w:marLeft w:val="480"/>
          <w:marRight w:val="0"/>
          <w:marTop w:val="0"/>
          <w:marBottom w:val="0"/>
          <w:divBdr>
            <w:top w:val="none" w:sz="0" w:space="0" w:color="auto"/>
            <w:left w:val="none" w:sz="0" w:space="0" w:color="auto"/>
            <w:bottom w:val="none" w:sz="0" w:space="0" w:color="auto"/>
            <w:right w:val="none" w:sz="0" w:space="0" w:color="auto"/>
          </w:divBdr>
        </w:div>
        <w:div w:id="884952660">
          <w:marLeft w:val="480"/>
          <w:marRight w:val="0"/>
          <w:marTop w:val="0"/>
          <w:marBottom w:val="0"/>
          <w:divBdr>
            <w:top w:val="none" w:sz="0" w:space="0" w:color="auto"/>
            <w:left w:val="none" w:sz="0" w:space="0" w:color="auto"/>
            <w:bottom w:val="none" w:sz="0" w:space="0" w:color="auto"/>
            <w:right w:val="none" w:sz="0" w:space="0" w:color="auto"/>
          </w:divBdr>
        </w:div>
        <w:div w:id="707336736">
          <w:marLeft w:val="480"/>
          <w:marRight w:val="0"/>
          <w:marTop w:val="0"/>
          <w:marBottom w:val="0"/>
          <w:divBdr>
            <w:top w:val="none" w:sz="0" w:space="0" w:color="auto"/>
            <w:left w:val="none" w:sz="0" w:space="0" w:color="auto"/>
            <w:bottom w:val="none" w:sz="0" w:space="0" w:color="auto"/>
            <w:right w:val="none" w:sz="0" w:space="0" w:color="auto"/>
          </w:divBdr>
        </w:div>
        <w:div w:id="1875540411">
          <w:marLeft w:val="480"/>
          <w:marRight w:val="0"/>
          <w:marTop w:val="0"/>
          <w:marBottom w:val="0"/>
          <w:divBdr>
            <w:top w:val="none" w:sz="0" w:space="0" w:color="auto"/>
            <w:left w:val="none" w:sz="0" w:space="0" w:color="auto"/>
            <w:bottom w:val="none" w:sz="0" w:space="0" w:color="auto"/>
            <w:right w:val="none" w:sz="0" w:space="0" w:color="auto"/>
          </w:divBdr>
        </w:div>
        <w:div w:id="594484315">
          <w:marLeft w:val="480"/>
          <w:marRight w:val="0"/>
          <w:marTop w:val="0"/>
          <w:marBottom w:val="0"/>
          <w:divBdr>
            <w:top w:val="none" w:sz="0" w:space="0" w:color="auto"/>
            <w:left w:val="none" w:sz="0" w:space="0" w:color="auto"/>
            <w:bottom w:val="none" w:sz="0" w:space="0" w:color="auto"/>
            <w:right w:val="none" w:sz="0" w:space="0" w:color="auto"/>
          </w:divBdr>
        </w:div>
        <w:div w:id="1435788305">
          <w:marLeft w:val="480"/>
          <w:marRight w:val="0"/>
          <w:marTop w:val="0"/>
          <w:marBottom w:val="0"/>
          <w:divBdr>
            <w:top w:val="none" w:sz="0" w:space="0" w:color="auto"/>
            <w:left w:val="none" w:sz="0" w:space="0" w:color="auto"/>
            <w:bottom w:val="none" w:sz="0" w:space="0" w:color="auto"/>
            <w:right w:val="none" w:sz="0" w:space="0" w:color="auto"/>
          </w:divBdr>
        </w:div>
        <w:div w:id="688945593">
          <w:marLeft w:val="480"/>
          <w:marRight w:val="0"/>
          <w:marTop w:val="0"/>
          <w:marBottom w:val="0"/>
          <w:divBdr>
            <w:top w:val="none" w:sz="0" w:space="0" w:color="auto"/>
            <w:left w:val="none" w:sz="0" w:space="0" w:color="auto"/>
            <w:bottom w:val="none" w:sz="0" w:space="0" w:color="auto"/>
            <w:right w:val="none" w:sz="0" w:space="0" w:color="auto"/>
          </w:divBdr>
        </w:div>
        <w:div w:id="113060598">
          <w:marLeft w:val="480"/>
          <w:marRight w:val="0"/>
          <w:marTop w:val="0"/>
          <w:marBottom w:val="0"/>
          <w:divBdr>
            <w:top w:val="none" w:sz="0" w:space="0" w:color="auto"/>
            <w:left w:val="none" w:sz="0" w:space="0" w:color="auto"/>
            <w:bottom w:val="none" w:sz="0" w:space="0" w:color="auto"/>
            <w:right w:val="none" w:sz="0" w:space="0" w:color="auto"/>
          </w:divBdr>
        </w:div>
        <w:div w:id="108202247">
          <w:marLeft w:val="480"/>
          <w:marRight w:val="0"/>
          <w:marTop w:val="0"/>
          <w:marBottom w:val="0"/>
          <w:divBdr>
            <w:top w:val="none" w:sz="0" w:space="0" w:color="auto"/>
            <w:left w:val="none" w:sz="0" w:space="0" w:color="auto"/>
            <w:bottom w:val="none" w:sz="0" w:space="0" w:color="auto"/>
            <w:right w:val="none" w:sz="0" w:space="0" w:color="auto"/>
          </w:divBdr>
        </w:div>
        <w:div w:id="1287734908">
          <w:marLeft w:val="480"/>
          <w:marRight w:val="0"/>
          <w:marTop w:val="0"/>
          <w:marBottom w:val="0"/>
          <w:divBdr>
            <w:top w:val="none" w:sz="0" w:space="0" w:color="auto"/>
            <w:left w:val="none" w:sz="0" w:space="0" w:color="auto"/>
            <w:bottom w:val="none" w:sz="0" w:space="0" w:color="auto"/>
            <w:right w:val="none" w:sz="0" w:space="0" w:color="auto"/>
          </w:divBdr>
        </w:div>
        <w:div w:id="1979412426">
          <w:marLeft w:val="480"/>
          <w:marRight w:val="0"/>
          <w:marTop w:val="0"/>
          <w:marBottom w:val="0"/>
          <w:divBdr>
            <w:top w:val="none" w:sz="0" w:space="0" w:color="auto"/>
            <w:left w:val="none" w:sz="0" w:space="0" w:color="auto"/>
            <w:bottom w:val="none" w:sz="0" w:space="0" w:color="auto"/>
            <w:right w:val="none" w:sz="0" w:space="0" w:color="auto"/>
          </w:divBdr>
        </w:div>
        <w:div w:id="915284029">
          <w:marLeft w:val="480"/>
          <w:marRight w:val="0"/>
          <w:marTop w:val="0"/>
          <w:marBottom w:val="0"/>
          <w:divBdr>
            <w:top w:val="none" w:sz="0" w:space="0" w:color="auto"/>
            <w:left w:val="none" w:sz="0" w:space="0" w:color="auto"/>
            <w:bottom w:val="none" w:sz="0" w:space="0" w:color="auto"/>
            <w:right w:val="none" w:sz="0" w:space="0" w:color="auto"/>
          </w:divBdr>
        </w:div>
        <w:div w:id="280958731">
          <w:marLeft w:val="480"/>
          <w:marRight w:val="0"/>
          <w:marTop w:val="0"/>
          <w:marBottom w:val="0"/>
          <w:divBdr>
            <w:top w:val="none" w:sz="0" w:space="0" w:color="auto"/>
            <w:left w:val="none" w:sz="0" w:space="0" w:color="auto"/>
            <w:bottom w:val="none" w:sz="0" w:space="0" w:color="auto"/>
            <w:right w:val="none" w:sz="0" w:space="0" w:color="auto"/>
          </w:divBdr>
        </w:div>
        <w:div w:id="1083524416">
          <w:marLeft w:val="480"/>
          <w:marRight w:val="0"/>
          <w:marTop w:val="0"/>
          <w:marBottom w:val="0"/>
          <w:divBdr>
            <w:top w:val="none" w:sz="0" w:space="0" w:color="auto"/>
            <w:left w:val="none" w:sz="0" w:space="0" w:color="auto"/>
            <w:bottom w:val="none" w:sz="0" w:space="0" w:color="auto"/>
            <w:right w:val="none" w:sz="0" w:space="0" w:color="auto"/>
          </w:divBdr>
        </w:div>
        <w:div w:id="2059352368">
          <w:marLeft w:val="480"/>
          <w:marRight w:val="0"/>
          <w:marTop w:val="0"/>
          <w:marBottom w:val="0"/>
          <w:divBdr>
            <w:top w:val="none" w:sz="0" w:space="0" w:color="auto"/>
            <w:left w:val="none" w:sz="0" w:space="0" w:color="auto"/>
            <w:bottom w:val="none" w:sz="0" w:space="0" w:color="auto"/>
            <w:right w:val="none" w:sz="0" w:space="0" w:color="auto"/>
          </w:divBdr>
        </w:div>
        <w:div w:id="741636391">
          <w:marLeft w:val="480"/>
          <w:marRight w:val="0"/>
          <w:marTop w:val="0"/>
          <w:marBottom w:val="0"/>
          <w:divBdr>
            <w:top w:val="none" w:sz="0" w:space="0" w:color="auto"/>
            <w:left w:val="none" w:sz="0" w:space="0" w:color="auto"/>
            <w:bottom w:val="none" w:sz="0" w:space="0" w:color="auto"/>
            <w:right w:val="none" w:sz="0" w:space="0" w:color="auto"/>
          </w:divBdr>
        </w:div>
        <w:div w:id="65106042">
          <w:marLeft w:val="480"/>
          <w:marRight w:val="0"/>
          <w:marTop w:val="0"/>
          <w:marBottom w:val="0"/>
          <w:divBdr>
            <w:top w:val="none" w:sz="0" w:space="0" w:color="auto"/>
            <w:left w:val="none" w:sz="0" w:space="0" w:color="auto"/>
            <w:bottom w:val="none" w:sz="0" w:space="0" w:color="auto"/>
            <w:right w:val="none" w:sz="0" w:space="0" w:color="auto"/>
          </w:divBdr>
        </w:div>
        <w:div w:id="399598333">
          <w:marLeft w:val="480"/>
          <w:marRight w:val="0"/>
          <w:marTop w:val="0"/>
          <w:marBottom w:val="0"/>
          <w:divBdr>
            <w:top w:val="none" w:sz="0" w:space="0" w:color="auto"/>
            <w:left w:val="none" w:sz="0" w:space="0" w:color="auto"/>
            <w:bottom w:val="none" w:sz="0" w:space="0" w:color="auto"/>
            <w:right w:val="none" w:sz="0" w:space="0" w:color="auto"/>
          </w:divBdr>
        </w:div>
        <w:div w:id="1520464615">
          <w:marLeft w:val="480"/>
          <w:marRight w:val="0"/>
          <w:marTop w:val="0"/>
          <w:marBottom w:val="0"/>
          <w:divBdr>
            <w:top w:val="none" w:sz="0" w:space="0" w:color="auto"/>
            <w:left w:val="none" w:sz="0" w:space="0" w:color="auto"/>
            <w:bottom w:val="none" w:sz="0" w:space="0" w:color="auto"/>
            <w:right w:val="none" w:sz="0" w:space="0" w:color="auto"/>
          </w:divBdr>
        </w:div>
        <w:div w:id="2004894313">
          <w:marLeft w:val="480"/>
          <w:marRight w:val="0"/>
          <w:marTop w:val="0"/>
          <w:marBottom w:val="0"/>
          <w:divBdr>
            <w:top w:val="none" w:sz="0" w:space="0" w:color="auto"/>
            <w:left w:val="none" w:sz="0" w:space="0" w:color="auto"/>
            <w:bottom w:val="none" w:sz="0" w:space="0" w:color="auto"/>
            <w:right w:val="none" w:sz="0" w:space="0" w:color="auto"/>
          </w:divBdr>
        </w:div>
        <w:div w:id="1334337845">
          <w:marLeft w:val="480"/>
          <w:marRight w:val="0"/>
          <w:marTop w:val="0"/>
          <w:marBottom w:val="0"/>
          <w:divBdr>
            <w:top w:val="none" w:sz="0" w:space="0" w:color="auto"/>
            <w:left w:val="none" w:sz="0" w:space="0" w:color="auto"/>
            <w:bottom w:val="none" w:sz="0" w:space="0" w:color="auto"/>
            <w:right w:val="none" w:sz="0" w:space="0" w:color="auto"/>
          </w:divBdr>
        </w:div>
        <w:div w:id="712392216">
          <w:marLeft w:val="480"/>
          <w:marRight w:val="0"/>
          <w:marTop w:val="0"/>
          <w:marBottom w:val="0"/>
          <w:divBdr>
            <w:top w:val="none" w:sz="0" w:space="0" w:color="auto"/>
            <w:left w:val="none" w:sz="0" w:space="0" w:color="auto"/>
            <w:bottom w:val="none" w:sz="0" w:space="0" w:color="auto"/>
            <w:right w:val="none" w:sz="0" w:space="0" w:color="auto"/>
          </w:divBdr>
        </w:div>
        <w:div w:id="327443435">
          <w:marLeft w:val="480"/>
          <w:marRight w:val="0"/>
          <w:marTop w:val="0"/>
          <w:marBottom w:val="0"/>
          <w:divBdr>
            <w:top w:val="none" w:sz="0" w:space="0" w:color="auto"/>
            <w:left w:val="none" w:sz="0" w:space="0" w:color="auto"/>
            <w:bottom w:val="none" w:sz="0" w:space="0" w:color="auto"/>
            <w:right w:val="none" w:sz="0" w:space="0" w:color="auto"/>
          </w:divBdr>
        </w:div>
        <w:div w:id="1068579284">
          <w:marLeft w:val="480"/>
          <w:marRight w:val="0"/>
          <w:marTop w:val="0"/>
          <w:marBottom w:val="0"/>
          <w:divBdr>
            <w:top w:val="none" w:sz="0" w:space="0" w:color="auto"/>
            <w:left w:val="none" w:sz="0" w:space="0" w:color="auto"/>
            <w:bottom w:val="none" w:sz="0" w:space="0" w:color="auto"/>
            <w:right w:val="none" w:sz="0" w:space="0" w:color="auto"/>
          </w:divBdr>
        </w:div>
        <w:div w:id="2039159083">
          <w:marLeft w:val="480"/>
          <w:marRight w:val="0"/>
          <w:marTop w:val="0"/>
          <w:marBottom w:val="0"/>
          <w:divBdr>
            <w:top w:val="none" w:sz="0" w:space="0" w:color="auto"/>
            <w:left w:val="none" w:sz="0" w:space="0" w:color="auto"/>
            <w:bottom w:val="none" w:sz="0" w:space="0" w:color="auto"/>
            <w:right w:val="none" w:sz="0" w:space="0" w:color="auto"/>
          </w:divBdr>
        </w:div>
        <w:div w:id="1492410161">
          <w:marLeft w:val="480"/>
          <w:marRight w:val="0"/>
          <w:marTop w:val="0"/>
          <w:marBottom w:val="0"/>
          <w:divBdr>
            <w:top w:val="none" w:sz="0" w:space="0" w:color="auto"/>
            <w:left w:val="none" w:sz="0" w:space="0" w:color="auto"/>
            <w:bottom w:val="none" w:sz="0" w:space="0" w:color="auto"/>
            <w:right w:val="none" w:sz="0" w:space="0" w:color="auto"/>
          </w:divBdr>
        </w:div>
        <w:div w:id="493424300">
          <w:marLeft w:val="480"/>
          <w:marRight w:val="0"/>
          <w:marTop w:val="0"/>
          <w:marBottom w:val="0"/>
          <w:divBdr>
            <w:top w:val="none" w:sz="0" w:space="0" w:color="auto"/>
            <w:left w:val="none" w:sz="0" w:space="0" w:color="auto"/>
            <w:bottom w:val="none" w:sz="0" w:space="0" w:color="auto"/>
            <w:right w:val="none" w:sz="0" w:space="0" w:color="auto"/>
          </w:divBdr>
        </w:div>
        <w:div w:id="956058678">
          <w:marLeft w:val="480"/>
          <w:marRight w:val="0"/>
          <w:marTop w:val="0"/>
          <w:marBottom w:val="0"/>
          <w:divBdr>
            <w:top w:val="none" w:sz="0" w:space="0" w:color="auto"/>
            <w:left w:val="none" w:sz="0" w:space="0" w:color="auto"/>
            <w:bottom w:val="none" w:sz="0" w:space="0" w:color="auto"/>
            <w:right w:val="none" w:sz="0" w:space="0" w:color="auto"/>
          </w:divBdr>
        </w:div>
        <w:div w:id="859973277">
          <w:marLeft w:val="480"/>
          <w:marRight w:val="0"/>
          <w:marTop w:val="0"/>
          <w:marBottom w:val="0"/>
          <w:divBdr>
            <w:top w:val="none" w:sz="0" w:space="0" w:color="auto"/>
            <w:left w:val="none" w:sz="0" w:space="0" w:color="auto"/>
            <w:bottom w:val="none" w:sz="0" w:space="0" w:color="auto"/>
            <w:right w:val="none" w:sz="0" w:space="0" w:color="auto"/>
          </w:divBdr>
        </w:div>
        <w:div w:id="1207991210">
          <w:marLeft w:val="480"/>
          <w:marRight w:val="0"/>
          <w:marTop w:val="0"/>
          <w:marBottom w:val="0"/>
          <w:divBdr>
            <w:top w:val="none" w:sz="0" w:space="0" w:color="auto"/>
            <w:left w:val="none" w:sz="0" w:space="0" w:color="auto"/>
            <w:bottom w:val="none" w:sz="0" w:space="0" w:color="auto"/>
            <w:right w:val="none" w:sz="0" w:space="0" w:color="auto"/>
          </w:divBdr>
        </w:div>
        <w:div w:id="2102068877">
          <w:marLeft w:val="480"/>
          <w:marRight w:val="0"/>
          <w:marTop w:val="0"/>
          <w:marBottom w:val="0"/>
          <w:divBdr>
            <w:top w:val="none" w:sz="0" w:space="0" w:color="auto"/>
            <w:left w:val="none" w:sz="0" w:space="0" w:color="auto"/>
            <w:bottom w:val="none" w:sz="0" w:space="0" w:color="auto"/>
            <w:right w:val="none" w:sz="0" w:space="0" w:color="auto"/>
          </w:divBdr>
        </w:div>
        <w:div w:id="651565852">
          <w:marLeft w:val="480"/>
          <w:marRight w:val="0"/>
          <w:marTop w:val="0"/>
          <w:marBottom w:val="0"/>
          <w:divBdr>
            <w:top w:val="none" w:sz="0" w:space="0" w:color="auto"/>
            <w:left w:val="none" w:sz="0" w:space="0" w:color="auto"/>
            <w:bottom w:val="none" w:sz="0" w:space="0" w:color="auto"/>
            <w:right w:val="none" w:sz="0" w:space="0" w:color="auto"/>
          </w:divBdr>
        </w:div>
        <w:div w:id="1146315471">
          <w:marLeft w:val="480"/>
          <w:marRight w:val="0"/>
          <w:marTop w:val="0"/>
          <w:marBottom w:val="0"/>
          <w:divBdr>
            <w:top w:val="none" w:sz="0" w:space="0" w:color="auto"/>
            <w:left w:val="none" w:sz="0" w:space="0" w:color="auto"/>
            <w:bottom w:val="none" w:sz="0" w:space="0" w:color="auto"/>
            <w:right w:val="none" w:sz="0" w:space="0" w:color="auto"/>
          </w:divBdr>
        </w:div>
        <w:div w:id="597953909">
          <w:marLeft w:val="480"/>
          <w:marRight w:val="0"/>
          <w:marTop w:val="0"/>
          <w:marBottom w:val="0"/>
          <w:divBdr>
            <w:top w:val="none" w:sz="0" w:space="0" w:color="auto"/>
            <w:left w:val="none" w:sz="0" w:space="0" w:color="auto"/>
            <w:bottom w:val="none" w:sz="0" w:space="0" w:color="auto"/>
            <w:right w:val="none" w:sz="0" w:space="0" w:color="auto"/>
          </w:divBdr>
        </w:div>
        <w:div w:id="1531796023">
          <w:marLeft w:val="480"/>
          <w:marRight w:val="0"/>
          <w:marTop w:val="0"/>
          <w:marBottom w:val="0"/>
          <w:divBdr>
            <w:top w:val="none" w:sz="0" w:space="0" w:color="auto"/>
            <w:left w:val="none" w:sz="0" w:space="0" w:color="auto"/>
            <w:bottom w:val="none" w:sz="0" w:space="0" w:color="auto"/>
            <w:right w:val="none" w:sz="0" w:space="0" w:color="auto"/>
          </w:divBdr>
        </w:div>
        <w:div w:id="1739135147">
          <w:marLeft w:val="480"/>
          <w:marRight w:val="0"/>
          <w:marTop w:val="0"/>
          <w:marBottom w:val="0"/>
          <w:divBdr>
            <w:top w:val="none" w:sz="0" w:space="0" w:color="auto"/>
            <w:left w:val="none" w:sz="0" w:space="0" w:color="auto"/>
            <w:bottom w:val="none" w:sz="0" w:space="0" w:color="auto"/>
            <w:right w:val="none" w:sz="0" w:space="0" w:color="auto"/>
          </w:divBdr>
        </w:div>
        <w:div w:id="705134064">
          <w:marLeft w:val="480"/>
          <w:marRight w:val="0"/>
          <w:marTop w:val="0"/>
          <w:marBottom w:val="0"/>
          <w:divBdr>
            <w:top w:val="none" w:sz="0" w:space="0" w:color="auto"/>
            <w:left w:val="none" w:sz="0" w:space="0" w:color="auto"/>
            <w:bottom w:val="none" w:sz="0" w:space="0" w:color="auto"/>
            <w:right w:val="none" w:sz="0" w:space="0" w:color="auto"/>
          </w:divBdr>
        </w:div>
        <w:div w:id="19556321">
          <w:marLeft w:val="480"/>
          <w:marRight w:val="0"/>
          <w:marTop w:val="0"/>
          <w:marBottom w:val="0"/>
          <w:divBdr>
            <w:top w:val="none" w:sz="0" w:space="0" w:color="auto"/>
            <w:left w:val="none" w:sz="0" w:space="0" w:color="auto"/>
            <w:bottom w:val="none" w:sz="0" w:space="0" w:color="auto"/>
            <w:right w:val="none" w:sz="0" w:space="0" w:color="auto"/>
          </w:divBdr>
        </w:div>
        <w:div w:id="329409665">
          <w:marLeft w:val="480"/>
          <w:marRight w:val="0"/>
          <w:marTop w:val="0"/>
          <w:marBottom w:val="0"/>
          <w:divBdr>
            <w:top w:val="none" w:sz="0" w:space="0" w:color="auto"/>
            <w:left w:val="none" w:sz="0" w:space="0" w:color="auto"/>
            <w:bottom w:val="none" w:sz="0" w:space="0" w:color="auto"/>
            <w:right w:val="none" w:sz="0" w:space="0" w:color="auto"/>
          </w:divBdr>
        </w:div>
        <w:div w:id="2042590950">
          <w:marLeft w:val="480"/>
          <w:marRight w:val="0"/>
          <w:marTop w:val="0"/>
          <w:marBottom w:val="0"/>
          <w:divBdr>
            <w:top w:val="none" w:sz="0" w:space="0" w:color="auto"/>
            <w:left w:val="none" w:sz="0" w:space="0" w:color="auto"/>
            <w:bottom w:val="none" w:sz="0" w:space="0" w:color="auto"/>
            <w:right w:val="none" w:sz="0" w:space="0" w:color="auto"/>
          </w:divBdr>
        </w:div>
        <w:div w:id="183592930">
          <w:marLeft w:val="480"/>
          <w:marRight w:val="0"/>
          <w:marTop w:val="0"/>
          <w:marBottom w:val="0"/>
          <w:divBdr>
            <w:top w:val="none" w:sz="0" w:space="0" w:color="auto"/>
            <w:left w:val="none" w:sz="0" w:space="0" w:color="auto"/>
            <w:bottom w:val="none" w:sz="0" w:space="0" w:color="auto"/>
            <w:right w:val="none" w:sz="0" w:space="0" w:color="auto"/>
          </w:divBdr>
        </w:div>
        <w:div w:id="480004301">
          <w:marLeft w:val="480"/>
          <w:marRight w:val="0"/>
          <w:marTop w:val="0"/>
          <w:marBottom w:val="0"/>
          <w:divBdr>
            <w:top w:val="none" w:sz="0" w:space="0" w:color="auto"/>
            <w:left w:val="none" w:sz="0" w:space="0" w:color="auto"/>
            <w:bottom w:val="none" w:sz="0" w:space="0" w:color="auto"/>
            <w:right w:val="none" w:sz="0" w:space="0" w:color="auto"/>
          </w:divBdr>
        </w:div>
      </w:divsChild>
    </w:div>
    <w:div w:id="252320340">
      <w:bodyDiv w:val="1"/>
      <w:marLeft w:val="0"/>
      <w:marRight w:val="0"/>
      <w:marTop w:val="0"/>
      <w:marBottom w:val="0"/>
      <w:divBdr>
        <w:top w:val="none" w:sz="0" w:space="0" w:color="auto"/>
        <w:left w:val="none" w:sz="0" w:space="0" w:color="auto"/>
        <w:bottom w:val="none" w:sz="0" w:space="0" w:color="auto"/>
        <w:right w:val="none" w:sz="0" w:space="0" w:color="auto"/>
      </w:divBdr>
      <w:divsChild>
        <w:div w:id="1746418815">
          <w:marLeft w:val="640"/>
          <w:marRight w:val="0"/>
          <w:marTop w:val="0"/>
          <w:marBottom w:val="0"/>
          <w:divBdr>
            <w:top w:val="none" w:sz="0" w:space="0" w:color="auto"/>
            <w:left w:val="none" w:sz="0" w:space="0" w:color="auto"/>
            <w:bottom w:val="none" w:sz="0" w:space="0" w:color="auto"/>
            <w:right w:val="none" w:sz="0" w:space="0" w:color="auto"/>
          </w:divBdr>
        </w:div>
        <w:div w:id="625238874">
          <w:marLeft w:val="640"/>
          <w:marRight w:val="0"/>
          <w:marTop w:val="0"/>
          <w:marBottom w:val="0"/>
          <w:divBdr>
            <w:top w:val="none" w:sz="0" w:space="0" w:color="auto"/>
            <w:left w:val="none" w:sz="0" w:space="0" w:color="auto"/>
            <w:bottom w:val="none" w:sz="0" w:space="0" w:color="auto"/>
            <w:right w:val="none" w:sz="0" w:space="0" w:color="auto"/>
          </w:divBdr>
        </w:div>
        <w:div w:id="2108310008">
          <w:marLeft w:val="640"/>
          <w:marRight w:val="0"/>
          <w:marTop w:val="0"/>
          <w:marBottom w:val="0"/>
          <w:divBdr>
            <w:top w:val="none" w:sz="0" w:space="0" w:color="auto"/>
            <w:left w:val="none" w:sz="0" w:space="0" w:color="auto"/>
            <w:bottom w:val="none" w:sz="0" w:space="0" w:color="auto"/>
            <w:right w:val="none" w:sz="0" w:space="0" w:color="auto"/>
          </w:divBdr>
        </w:div>
        <w:div w:id="669596973">
          <w:marLeft w:val="640"/>
          <w:marRight w:val="0"/>
          <w:marTop w:val="0"/>
          <w:marBottom w:val="0"/>
          <w:divBdr>
            <w:top w:val="none" w:sz="0" w:space="0" w:color="auto"/>
            <w:left w:val="none" w:sz="0" w:space="0" w:color="auto"/>
            <w:bottom w:val="none" w:sz="0" w:space="0" w:color="auto"/>
            <w:right w:val="none" w:sz="0" w:space="0" w:color="auto"/>
          </w:divBdr>
        </w:div>
        <w:div w:id="1924492609">
          <w:marLeft w:val="640"/>
          <w:marRight w:val="0"/>
          <w:marTop w:val="0"/>
          <w:marBottom w:val="0"/>
          <w:divBdr>
            <w:top w:val="none" w:sz="0" w:space="0" w:color="auto"/>
            <w:left w:val="none" w:sz="0" w:space="0" w:color="auto"/>
            <w:bottom w:val="none" w:sz="0" w:space="0" w:color="auto"/>
            <w:right w:val="none" w:sz="0" w:space="0" w:color="auto"/>
          </w:divBdr>
        </w:div>
        <w:div w:id="1763257383">
          <w:marLeft w:val="640"/>
          <w:marRight w:val="0"/>
          <w:marTop w:val="0"/>
          <w:marBottom w:val="0"/>
          <w:divBdr>
            <w:top w:val="none" w:sz="0" w:space="0" w:color="auto"/>
            <w:left w:val="none" w:sz="0" w:space="0" w:color="auto"/>
            <w:bottom w:val="none" w:sz="0" w:space="0" w:color="auto"/>
            <w:right w:val="none" w:sz="0" w:space="0" w:color="auto"/>
          </w:divBdr>
        </w:div>
        <w:div w:id="1717121882">
          <w:marLeft w:val="640"/>
          <w:marRight w:val="0"/>
          <w:marTop w:val="0"/>
          <w:marBottom w:val="0"/>
          <w:divBdr>
            <w:top w:val="none" w:sz="0" w:space="0" w:color="auto"/>
            <w:left w:val="none" w:sz="0" w:space="0" w:color="auto"/>
            <w:bottom w:val="none" w:sz="0" w:space="0" w:color="auto"/>
            <w:right w:val="none" w:sz="0" w:space="0" w:color="auto"/>
          </w:divBdr>
        </w:div>
        <w:div w:id="692652739">
          <w:marLeft w:val="640"/>
          <w:marRight w:val="0"/>
          <w:marTop w:val="0"/>
          <w:marBottom w:val="0"/>
          <w:divBdr>
            <w:top w:val="none" w:sz="0" w:space="0" w:color="auto"/>
            <w:left w:val="none" w:sz="0" w:space="0" w:color="auto"/>
            <w:bottom w:val="none" w:sz="0" w:space="0" w:color="auto"/>
            <w:right w:val="none" w:sz="0" w:space="0" w:color="auto"/>
          </w:divBdr>
        </w:div>
        <w:div w:id="1902254912">
          <w:marLeft w:val="640"/>
          <w:marRight w:val="0"/>
          <w:marTop w:val="0"/>
          <w:marBottom w:val="0"/>
          <w:divBdr>
            <w:top w:val="none" w:sz="0" w:space="0" w:color="auto"/>
            <w:left w:val="none" w:sz="0" w:space="0" w:color="auto"/>
            <w:bottom w:val="none" w:sz="0" w:space="0" w:color="auto"/>
            <w:right w:val="none" w:sz="0" w:space="0" w:color="auto"/>
          </w:divBdr>
        </w:div>
        <w:div w:id="1795169158">
          <w:marLeft w:val="640"/>
          <w:marRight w:val="0"/>
          <w:marTop w:val="0"/>
          <w:marBottom w:val="0"/>
          <w:divBdr>
            <w:top w:val="none" w:sz="0" w:space="0" w:color="auto"/>
            <w:left w:val="none" w:sz="0" w:space="0" w:color="auto"/>
            <w:bottom w:val="none" w:sz="0" w:space="0" w:color="auto"/>
            <w:right w:val="none" w:sz="0" w:space="0" w:color="auto"/>
          </w:divBdr>
        </w:div>
        <w:div w:id="1576162286">
          <w:marLeft w:val="640"/>
          <w:marRight w:val="0"/>
          <w:marTop w:val="0"/>
          <w:marBottom w:val="0"/>
          <w:divBdr>
            <w:top w:val="none" w:sz="0" w:space="0" w:color="auto"/>
            <w:left w:val="none" w:sz="0" w:space="0" w:color="auto"/>
            <w:bottom w:val="none" w:sz="0" w:space="0" w:color="auto"/>
            <w:right w:val="none" w:sz="0" w:space="0" w:color="auto"/>
          </w:divBdr>
        </w:div>
        <w:div w:id="769857329">
          <w:marLeft w:val="640"/>
          <w:marRight w:val="0"/>
          <w:marTop w:val="0"/>
          <w:marBottom w:val="0"/>
          <w:divBdr>
            <w:top w:val="none" w:sz="0" w:space="0" w:color="auto"/>
            <w:left w:val="none" w:sz="0" w:space="0" w:color="auto"/>
            <w:bottom w:val="none" w:sz="0" w:space="0" w:color="auto"/>
            <w:right w:val="none" w:sz="0" w:space="0" w:color="auto"/>
          </w:divBdr>
        </w:div>
        <w:div w:id="1019282816">
          <w:marLeft w:val="640"/>
          <w:marRight w:val="0"/>
          <w:marTop w:val="0"/>
          <w:marBottom w:val="0"/>
          <w:divBdr>
            <w:top w:val="none" w:sz="0" w:space="0" w:color="auto"/>
            <w:left w:val="none" w:sz="0" w:space="0" w:color="auto"/>
            <w:bottom w:val="none" w:sz="0" w:space="0" w:color="auto"/>
            <w:right w:val="none" w:sz="0" w:space="0" w:color="auto"/>
          </w:divBdr>
        </w:div>
        <w:div w:id="240800933">
          <w:marLeft w:val="640"/>
          <w:marRight w:val="0"/>
          <w:marTop w:val="0"/>
          <w:marBottom w:val="0"/>
          <w:divBdr>
            <w:top w:val="none" w:sz="0" w:space="0" w:color="auto"/>
            <w:left w:val="none" w:sz="0" w:space="0" w:color="auto"/>
            <w:bottom w:val="none" w:sz="0" w:space="0" w:color="auto"/>
            <w:right w:val="none" w:sz="0" w:space="0" w:color="auto"/>
          </w:divBdr>
        </w:div>
        <w:div w:id="687680457">
          <w:marLeft w:val="640"/>
          <w:marRight w:val="0"/>
          <w:marTop w:val="0"/>
          <w:marBottom w:val="0"/>
          <w:divBdr>
            <w:top w:val="none" w:sz="0" w:space="0" w:color="auto"/>
            <w:left w:val="none" w:sz="0" w:space="0" w:color="auto"/>
            <w:bottom w:val="none" w:sz="0" w:space="0" w:color="auto"/>
            <w:right w:val="none" w:sz="0" w:space="0" w:color="auto"/>
          </w:divBdr>
        </w:div>
        <w:div w:id="1615402975">
          <w:marLeft w:val="640"/>
          <w:marRight w:val="0"/>
          <w:marTop w:val="0"/>
          <w:marBottom w:val="0"/>
          <w:divBdr>
            <w:top w:val="none" w:sz="0" w:space="0" w:color="auto"/>
            <w:left w:val="none" w:sz="0" w:space="0" w:color="auto"/>
            <w:bottom w:val="none" w:sz="0" w:space="0" w:color="auto"/>
            <w:right w:val="none" w:sz="0" w:space="0" w:color="auto"/>
          </w:divBdr>
        </w:div>
        <w:div w:id="1394085476">
          <w:marLeft w:val="640"/>
          <w:marRight w:val="0"/>
          <w:marTop w:val="0"/>
          <w:marBottom w:val="0"/>
          <w:divBdr>
            <w:top w:val="none" w:sz="0" w:space="0" w:color="auto"/>
            <w:left w:val="none" w:sz="0" w:space="0" w:color="auto"/>
            <w:bottom w:val="none" w:sz="0" w:space="0" w:color="auto"/>
            <w:right w:val="none" w:sz="0" w:space="0" w:color="auto"/>
          </w:divBdr>
        </w:div>
        <w:div w:id="1441102826">
          <w:marLeft w:val="640"/>
          <w:marRight w:val="0"/>
          <w:marTop w:val="0"/>
          <w:marBottom w:val="0"/>
          <w:divBdr>
            <w:top w:val="none" w:sz="0" w:space="0" w:color="auto"/>
            <w:left w:val="none" w:sz="0" w:space="0" w:color="auto"/>
            <w:bottom w:val="none" w:sz="0" w:space="0" w:color="auto"/>
            <w:right w:val="none" w:sz="0" w:space="0" w:color="auto"/>
          </w:divBdr>
        </w:div>
        <w:div w:id="552548878">
          <w:marLeft w:val="640"/>
          <w:marRight w:val="0"/>
          <w:marTop w:val="0"/>
          <w:marBottom w:val="0"/>
          <w:divBdr>
            <w:top w:val="none" w:sz="0" w:space="0" w:color="auto"/>
            <w:left w:val="none" w:sz="0" w:space="0" w:color="auto"/>
            <w:bottom w:val="none" w:sz="0" w:space="0" w:color="auto"/>
            <w:right w:val="none" w:sz="0" w:space="0" w:color="auto"/>
          </w:divBdr>
        </w:div>
        <w:div w:id="2056812065">
          <w:marLeft w:val="640"/>
          <w:marRight w:val="0"/>
          <w:marTop w:val="0"/>
          <w:marBottom w:val="0"/>
          <w:divBdr>
            <w:top w:val="none" w:sz="0" w:space="0" w:color="auto"/>
            <w:left w:val="none" w:sz="0" w:space="0" w:color="auto"/>
            <w:bottom w:val="none" w:sz="0" w:space="0" w:color="auto"/>
            <w:right w:val="none" w:sz="0" w:space="0" w:color="auto"/>
          </w:divBdr>
        </w:div>
        <w:div w:id="224951964">
          <w:marLeft w:val="640"/>
          <w:marRight w:val="0"/>
          <w:marTop w:val="0"/>
          <w:marBottom w:val="0"/>
          <w:divBdr>
            <w:top w:val="none" w:sz="0" w:space="0" w:color="auto"/>
            <w:left w:val="none" w:sz="0" w:space="0" w:color="auto"/>
            <w:bottom w:val="none" w:sz="0" w:space="0" w:color="auto"/>
            <w:right w:val="none" w:sz="0" w:space="0" w:color="auto"/>
          </w:divBdr>
        </w:div>
        <w:div w:id="1729068855">
          <w:marLeft w:val="640"/>
          <w:marRight w:val="0"/>
          <w:marTop w:val="0"/>
          <w:marBottom w:val="0"/>
          <w:divBdr>
            <w:top w:val="none" w:sz="0" w:space="0" w:color="auto"/>
            <w:left w:val="none" w:sz="0" w:space="0" w:color="auto"/>
            <w:bottom w:val="none" w:sz="0" w:space="0" w:color="auto"/>
            <w:right w:val="none" w:sz="0" w:space="0" w:color="auto"/>
          </w:divBdr>
        </w:div>
        <w:div w:id="1789854369">
          <w:marLeft w:val="640"/>
          <w:marRight w:val="0"/>
          <w:marTop w:val="0"/>
          <w:marBottom w:val="0"/>
          <w:divBdr>
            <w:top w:val="none" w:sz="0" w:space="0" w:color="auto"/>
            <w:left w:val="none" w:sz="0" w:space="0" w:color="auto"/>
            <w:bottom w:val="none" w:sz="0" w:space="0" w:color="auto"/>
            <w:right w:val="none" w:sz="0" w:space="0" w:color="auto"/>
          </w:divBdr>
        </w:div>
        <w:div w:id="1257177391">
          <w:marLeft w:val="640"/>
          <w:marRight w:val="0"/>
          <w:marTop w:val="0"/>
          <w:marBottom w:val="0"/>
          <w:divBdr>
            <w:top w:val="none" w:sz="0" w:space="0" w:color="auto"/>
            <w:left w:val="none" w:sz="0" w:space="0" w:color="auto"/>
            <w:bottom w:val="none" w:sz="0" w:space="0" w:color="auto"/>
            <w:right w:val="none" w:sz="0" w:space="0" w:color="auto"/>
          </w:divBdr>
        </w:div>
        <w:div w:id="1302270218">
          <w:marLeft w:val="640"/>
          <w:marRight w:val="0"/>
          <w:marTop w:val="0"/>
          <w:marBottom w:val="0"/>
          <w:divBdr>
            <w:top w:val="none" w:sz="0" w:space="0" w:color="auto"/>
            <w:left w:val="none" w:sz="0" w:space="0" w:color="auto"/>
            <w:bottom w:val="none" w:sz="0" w:space="0" w:color="auto"/>
            <w:right w:val="none" w:sz="0" w:space="0" w:color="auto"/>
          </w:divBdr>
        </w:div>
        <w:div w:id="1043167682">
          <w:marLeft w:val="640"/>
          <w:marRight w:val="0"/>
          <w:marTop w:val="0"/>
          <w:marBottom w:val="0"/>
          <w:divBdr>
            <w:top w:val="none" w:sz="0" w:space="0" w:color="auto"/>
            <w:left w:val="none" w:sz="0" w:space="0" w:color="auto"/>
            <w:bottom w:val="none" w:sz="0" w:space="0" w:color="auto"/>
            <w:right w:val="none" w:sz="0" w:space="0" w:color="auto"/>
          </w:divBdr>
        </w:div>
        <w:div w:id="1235504863">
          <w:marLeft w:val="640"/>
          <w:marRight w:val="0"/>
          <w:marTop w:val="0"/>
          <w:marBottom w:val="0"/>
          <w:divBdr>
            <w:top w:val="none" w:sz="0" w:space="0" w:color="auto"/>
            <w:left w:val="none" w:sz="0" w:space="0" w:color="auto"/>
            <w:bottom w:val="none" w:sz="0" w:space="0" w:color="auto"/>
            <w:right w:val="none" w:sz="0" w:space="0" w:color="auto"/>
          </w:divBdr>
        </w:div>
        <w:div w:id="1001854144">
          <w:marLeft w:val="640"/>
          <w:marRight w:val="0"/>
          <w:marTop w:val="0"/>
          <w:marBottom w:val="0"/>
          <w:divBdr>
            <w:top w:val="none" w:sz="0" w:space="0" w:color="auto"/>
            <w:left w:val="none" w:sz="0" w:space="0" w:color="auto"/>
            <w:bottom w:val="none" w:sz="0" w:space="0" w:color="auto"/>
            <w:right w:val="none" w:sz="0" w:space="0" w:color="auto"/>
          </w:divBdr>
        </w:div>
        <w:div w:id="1232538973">
          <w:marLeft w:val="640"/>
          <w:marRight w:val="0"/>
          <w:marTop w:val="0"/>
          <w:marBottom w:val="0"/>
          <w:divBdr>
            <w:top w:val="none" w:sz="0" w:space="0" w:color="auto"/>
            <w:left w:val="none" w:sz="0" w:space="0" w:color="auto"/>
            <w:bottom w:val="none" w:sz="0" w:space="0" w:color="auto"/>
            <w:right w:val="none" w:sz="0" w:space="0" w:color="auto"/>
          </w:divBdr>
        </w:div>
        <w:div w:id="1982035755">
          <w:marLeft w:val="640"/>
          <w:marRight w:val="0"/>
          <w:marTop w:val="0"/>
          <w:marBottom w:val="0"/>
          <w:divBdr>
            <w:top w:val="none" w:sz="0" w:space="0" w:color="auto"/>
            <w:left w:val="none" w:sz="0" w:space="0" w:color="auto"/>
            <w:bottom w:val="none" w:sz="0" w:space="0" w:color="auto"/>
            <w:right w:val="none" w:sz="0" w:space="0" w:color="auto"/>
          </w:divBdr>
        </w:div>
        <w:div w:id="110827590">
          <w:marLeft w:val="640"/>
          <w:marRight w:val="0"/>
          <w:marTop w:val="0"/>
          <w:marBottom w:val="0"/>
          <w:divBdr>
            <w:top w:val="none" w:sz="0" w:space="0" w:color="auto"/>
            <w:left w:val="none" w:sz="0" w:space="0" w:color="auto"/>
            <w:bottom w:val="none" w:sz="0" w:space="0" w:color="auto"/>
            <w:right w:val="none" w:sz="0" w:space="0" w:color="auto"/>
          </w:divBdr>
        </w:div>
        <w:div w:id="1781295205">
          <w:marLeft w:val="640"/>
          <w:marRight w:val="0"/>
          <w:marTop w:val="0"/>
          <w:marBottom w:val="0"/>
          <w:divBdr>
            <w:top w:val="none" w:sz="0" w:space="0" w:color="auto"/>
            <w:left w:val="none" w:sz="0" w:space="0" w:color="auto"/>
            <w:bottom w:val="none" w:sz="0" w:space="0" w:color="auto"/>
            <w:right w:val="none" w:sz="0" w:space="0" w:color="auto"/>
          </w:divBdr>
        </w:div>
        <w:div w:id="292491975">
          <w:marLeft w:val="640"/>
          <w:marRight w:val="0"/>
          <w:marTop w:val="0"/>
          <w:marBottom w:val="0"/>
          <w:divBdr>
            <w:top w:val="none" w:sz="0" w:space="0" w:color="auto"/>
            <w:left w:val="none" w:sz="0" w:space="0" w:color="auto"/>
            <w:bottom w:val="none" w:sz="0" w:space="0" w:color="auto"/>
            <w:right w:val="none" w:sz="0" w:space="0" w:color="auto"/>
          </w:divBdr>
        </w:div>
        <w:div w:id="2082369626">
          <w:marLeft w:val="640"/>
          <w:marRight w:val="0"/>
          <w:marTop w:val="0"/>
          <w:marBottom w:val="0"/>
          <w:divBdr>
            <w:top w:val="none" w:sz="0" w:space="0" w:color="auto"/>
            <w:left w:val="none" w:sz="0" w:space="0" w:color="auto"/>
            <w:bottom w:val="none" w:sz="0" w:space="0" w:color="auto"/>
            <w:right w:val="none" w:sz="0" w:space="0" w:color="auto"/>
          </w:divBdr>
        </w:div>
        <w:div w:id="1106854038">
          <w:marLeft w:val="640"/>
          <w:marRight w:val="0"/>
          <w:marTop w:val="0"/>
          <w:marBottom w:val="0"/>
          <w:divBdr>
            <w:top w:val="none" w:sz="0" w:space="0" w:color="auto"/>
            <w:left w:val="none" w:sz="0" w:space="0" w:color="auto"/>
            <w:bottom w:val="none" w:sz="0" w:space="0" w:color="auto"/>
            <w:right w:val="none" w:sz="0" w:space="0" w:color="auto"/>
          </w:divBdr>
        </w:div>
        <w:div w:id="1677539296">
          <w:marLeft w:val="640"/>
          <w:marRight w:val="0"/>
          <w:marTop w:val="0"/>
          <w:marBottom w:val="0"/>
          <w:divBdr>
            <w:top w:val="none" w:sz="0" w:space="0" w:color="auto"/>
            <w:left w:val="none" w:sz="0" w:space="0" w:color="auto"/>
            <w:bottom w:val="none" w:sz="0" w:space="0" w:color="auto"/>
            <w:right w:val="none" w:sz="0" w:space="0" w:color="auto"/>
          </w:divBdr>
        </w:div>
        <w:div w:id="2012020774">
          <w:marLeft w:val="640"/>
          <w:marRight w:val="0"/>
          <w:marTop w:val="0"/>
          <w:marBottom w:val="0"/>
          <w:divBdr>
            <w:top w:val="none" w:sz="0" w:space="0" w:color="auto"/>
            <w:left w:val="none" w:sz="0" w:space="0" w:color="auto"/>
            <w:bottom w:val="none" w:sz="0" w:space="0" w:color="auto"/>
            <w:right w:val="none" w:sz="0" w:space="0" w:color="auto"/>
          </w:divBdr>
        </w:div>
        <w:div w:id="888489876">
          <w:marLeft w:val="640"/>
          <w:marRight w:val="0"/>
          <w:marTop w:val="0"/>
          <w:marBottom w:val="0"/>
          <w:divBdr>
            <w:top w:val="none" w:sz="0" w:space="0" w:color="auto"/>
            <w:left w:val="none" w:sz="0" w:space="0" w:color="auto"/>
            <w:bottom w:val="none" w:sz="0" w:space="0" w:color="auto"/>
            <w:right w:val="none" w:sz="0" w:space="0" w:color="auto"/>
          </w:divBdr>
        </w:div>
        <w:div w:id="611941510">
          <w:marLeft w:val="640"/>
          <w:marRight w:val="0"/>
          <w:marTop w:val="0"/>
          <w:marBottom w:val="0"/>
          <w:divBdr>
            <w:top w:val="none" w:sz="0" w:space="0" w:color="auto"/>
            <w:left w:val="none" w:sz="0" w:space="0" w:color="auto"/>
            <w:bottom w:val="none" w:sz="0" w:space="0" w:color="auto"/>
            <w:right w:val="none" w:sz="0" w:space="0" w:color="auto"/>
          </w:divBdr>
        </w:div>
        <w:div w:id="516193482">
          <w:marLeft w:val="640"/>
          <w:marRight w:val="0"/>
          <w:marTop w:val="0"/>
          <w:marBottom w:val="0"/>
          <w:divBdr>
            <w:top w:val="none" w:sz="0" w:space="0" w:color="auto"/>
            <w:left w:val="none" w:sz="0" w:space="0" w:color="auto"/>
            <w:bottom w:val="none" w:sz="0" w:space="0" w:color="auto"/>
            <w:right w:val="none" w:sz="0" w:space="0" w:color="auto"/>
          </w:divBdr>
        </w:div>
        <w:div w:id="110633751">
          <w:marLeft w:val="640"/>
          <w:marRight w:val="0"/>
          <w:marTop w:val="0"/>
          <w:marBottom w:val="0"/>
          <w:divBdr>
            <w:top w:val="none" w:sz="0" w:space="0" w:color="auto"/>
            <w:left w:val="none" w:sz="0" w:space="0" w:color="auto"/>
            <w:bottom w:val="none" w:sz="0" w:space="0" w:color="auto"/>
            <w:right w:val="none" w:sz="0" w:space="0" w:color="auto"/>
          </w:divBdr>
        </w:div>
        <w:div w:id="1129083434">
          <w:marLeft w:val="640"/>
          <w:marRight w:val="0"/>
          <w:marTop w:val="0"/>
          <w:marBottom w:val="0"/>
          <w:divBdr>
            <w:top w:val="none" w:sz="0" w:space="0" w:color="auto"/>
            <w:left w:val="none" w:sz="0" w:space="0" w:color="auto"/>
            <w:bottom w:val="none" w:sz="0" w:space="0" w:color="auto"/>
            <w:right w:val="none" w:sz="0" w:space="0" w:color="auto"/>
          </w:divBdr>
        </w:div>
        <w:div w:id="324742579">
          <w:marLeft w:val="640"/>
          <w:marRight w:val="0"/>
          <w:marTop w:val="0"/>
          <w:marBottom w:val="0"/>
          <w:divBdr>
            <w:top w:val="none" w:sz="0" w:space="0" w:color="auto"/>
            <w:left w:val="none" w:sz="0" w:space="0" w:color="auto"/>
            <w:bottom w:val="none" w:sz="0" w:space="0" w:color="auto"/>
            <w:right w:val="none" w:sz="0" w:space="0" w:color="auto"/>
          </w:divBdr>
        </w:div>
        <w:div w:id="163471654">
          <w:marLeft w:val="640"/>
          <w:marRight w:val="0"/>
          <w:marTop w:val="0"/>
          <w:marBottom w:val="0"/>
          <w:divBdr>
            <w:top w:val="none" w:sz="0" w:space="0" w:color="auto"/>
            <w:left w:val="none" w:sz="0" w:space="0" w:color="auto"/>
            <w:bottom w:val="none" w:sz="0" w:space="0" w:color="auto"/>
            <w:right w:val="none" w:sz="0" w:space="0" w:color="auto"/>
          </w:divBdr>
        </w:div>
        <w:div w:id="689918625">
          <w:marLeft w:val="640"/>
          <w:marRight w:val="0"/>
          <w:marTop w:val="0"/>
          <w:marBottom w:val="0"/>
          <w:divBdr>
            <w:top w:val="none" w:sz="0" w:space="0" w:color="auto"/>
            <w:left w:val="none" w:sz="0" w:space="0" w:color="auto"/>
            <w:bottom w:val="none" w:sz="0" w:space="0" w:color="auto"/>
            <w:right w:val="none" w:sz="0" w:space="0" w:color="auto"/>
          </w:divBdr>
        </w:div>
        <w:div w:id="1410735809">
          <w:marLeft w:val="640"/>
          <w:marRight w:val="0"/>
          <w:marTop w:val="0"/>
          <w:marBottom w:val="0"/>
          <w:divBdr>
            <w:top w:val="none" w:sz="0" w:space="0" w:color="auto"/>
            <w:left w:val="none" w:sz="0" w:space="0" w:color="auto"/>
            <w:bottom w:val="none" w:sz="0" w:space="0" w:color="auto"/>
            <w:right w:val="none" w:sz="0" w:space="0" w:color="auto"/>
          </w:divBdr>
        </w:div>
        <w:div w:id="1542589724">
          <w:marLeft w:val="640"/>
          <w:marRight w:val="0"/>
          <w:marTop w:val="0"/>
          <w:marBottom w:val="0"/>
          <w:divBdr>
            <w:top w:val="none" w:sz="0" w:space="0" w:color="auto"/>
            <w:left w:val="none" w:sz="0" w:space="0" w:color="auto"/>
            <w:bottom w:val="none" w:sz="0" w:space="0" w:color="auto"/>
            <w:right w:val="none" w:sz="0" w:space="0" w:color="auto"/>
          </w:divBdr>
        </w:div>
        <w:div w:id="1252003447">
          <w:marLeft w:val="640"/>
          <w:marRight w:val="0"/>
          <w:marTop w:val="0"/>
          <w:marBottom w:val="0"/>
          <w:divBdr>
            <w:top w:val="none" w:sz="0" w:space="0" w:color="auto"/>
            <w:left w:val="none" w:sz="0" w:space="0" w:color="auto"/>
            <w:bottom w:val="none" w:sz="0" w:space="0" w:color="auto"/>
            <w:right w:val="none" w:sz="0" w:space="0" w:color="auto"/>
          </w:divBdr>
        </w:div>
        <w:div w:id="1975023443">
          <w:marLeft w:val="640"/>
          <w:marRight w:val="0"/>
          <w:marTop w:val="0"/>
          <w:marBottom w:val="0"/>
          <w:divBdr>
            <w:top w:val="none" w:sz="0" w:space="0" w:color="auto"/>
            <w:left w:val="none" w:sz="0" w:space="0" w:color="auto"/>
            <w:bottom w:val="none" w:sz="0" w:space="0" w:color="auto"/>
            <w:right w:val="none" w:sz="0" w:space="0" w:color="auto"/>
          </w:divBdr>
        </w:div>
        <w:div w:id="867983385">
          <w:marLeft w:val="640"/>
          <w:marRight w:val="0"/>
          <w:marTop w:val="0"/>
          <w:marBottom w:val="0"/>
          <w:divBdr>
            <w:top w:val="none" w:sz="0" w:space="0" w:color="auto"/>
            <w:left w:val="none" w:sz="0" w:space="0" w:color="auto"/>
            <w:bottom w:val="none" w:sz="0" w:space="0" w:color="auto"/>
            <w:right w:val="none" w:sz="0" w:space="0" w:color="auto"/>
          </w:divBdr>
        </w:div>
        <w:div w:id="1228808511">
          <w:marLeft w:val="640"/>
          <w:marRight w:val="0"/>
          <w:marTop w:val="0"/>
          <w:marBottom w:val="0"/>
          <w:divBdr>
            <w:top w:val="none" w:sz="0" w:space="0" w:color="auto"/>
            <w:left w:val="none" w:sz="0" w:space="0" w:color="auto"/>
            <w:bottom w:val="none" w:sz="0" w:space="0" w:color="auto"/>
            <w:right w:val="none" w:sz="0" w:space="0" w:color="auto"/>
          </w:divBdr>
        </w:div>
      </w:divsChild>
    </w:div>
    <w:div w:id="255485568">
      <w:bodyDiv w:val="1"/>
      <w:marLeft w:val="0"/>
      <w:marRight w:val="0"/>
      <w:marTop w:val="0"/>
      <w:marBottom w:val="0"/>
      <w:divBdr>
        <w:top w:val="none" w:sz="0" w:space="0" w:color="auto"/>
        <w:left w:val="none" w:sz="0" w:space="0" w:color="auto"/>
        <w:bottom w:val="none" w:sz="0" w:space="0" w:color="auto"/>
        <w:right w:val="none" w:sz="0" w:space="0" w:color="auto"/>
      </w:divBdr>
      <w:divsChild>
        <w:div w:id="779688164">
          <w:marLeft w:val="640"/>
          <w:marRight w:val="0"/>
          <w:marTop w:val="0"/>
          <w:marBottom w:val="0"/>
          <w:divBdr>
            <w:top w:val="none" w:sz="0" w:space="0" w:color="auto"/>
            <w:left w:val="none" w:sz="0" w:space="0" w:color="auto"/>
            <w:bottom w:val="none" w:sz="0" w:space="0" w:color="auto"/>
            <w:right w:val="none" w:sz="0" w:space="0" w:color="auto"/>
          </w:divBdr>
        </w:div>
        <w:div w:id="1854297868">
          <w:marLeft w:val="640"/>
          <w:marRight w:val="0"/>
          <w:marTop w:val="0"/>
          <w:marBottom w:val="0"/>
          <w:divBdr>
            <w:top w:val="none" w:sz="0" w:space="0" w:color="auto"/>
            <w:left w:val="none" w:sz="0" w:space="0" w:color="auto"/>
            <w:bottom w:val="none" w:sz="0" w:space="0" w:color="auto"/>
            <w:right w:val="none" w:sz="0" w:space="0" w:color="auto"/>
          </w:divBdr>
        </w:div>
        <w:div w:id="458959371">
          <w:marLeft w:val="640"/>
          <w:marRight w:val="0"/>
          <w:marTop w:val="0"/>
          <w:marBottom w:val="0"/>
          <w:divBdr>
            <w:top w:val="none" w:sz="0" w:space="0" w:color="auto"/>
            <w:left w:val="none" w:sz="0" w:space="0" w:color="auto"/>
            <w:bottom w:val="none" w:sz="0" w:space="0" w:color="auto"/>
            <w:right w:val="none" w:sz="0" w:space="0" w:color="auto"/>
          </w:divBdr>
        </w:div>
        <w:div w:id="405541858">
          <w:marLeft w:val="640"/>
          <w:marRight w:val="0"/>
          <w:marTop w:val="0"/>
          <w:marBottom w:val="0"/>
          <w:divBdr>
            <w:top w:val="none" w:sz="0" w:space="0" w:color="auto"/>
            <w:left w:val="none" w:sz="0" w:space="0" w:color="auto"/>
            <w:bottom w:val="none" w:sz="0" w:space="0" w:color="auto"/>
            <w:right w:val="none" w:sz="0" w:space="0" w:color="auto"/>
          </w:divBdr>
        </w:div>
        <w:div w:id="1098283816">
          <w:marLeft w:val="640"/>
          <w:marRight w:val="0"/>
          <w:marTop w:val="0"/>
          <w:marBottom w:val="0"/>
          <w:divBdr>
            <w:top w:val="none" w:sz="0" w:space="0" w:color="auto"/>
            <w:left w:val="none" w:sz="0" w:space="0" w:color="auto"/>
            <w:bottom w:val="none" w:sz="0" w:space="0" w:color="auto"/>
            <w:right w:val="none" w:sz="0" w:space="0" w:color="auto"/>
          </w:divBdr>
        </w:div>
        <w:div w:id="234167124">
          <w:marLeft w:val="640"/>
          <w:marRight w:val="0"/>
          <w:marTop w:val="0"/>
          <w:marBottom w:val="0"/>
          <w:divBdr>
            <w:top w:val="none" w:sz="0" w:space="0" w:color="auto"/>
            <w:left w:val="none" w:sz="0" w:space="0" w:color="auto"/>
            <w:bottom w:val="none" w:sz="0" w:space="0" w:color="auto"/>
            <w:right w:val="none" w:sz="0" w:space="0" w:color="auto"/>
          </w:divBdr>
        </w:div>
        <w:div w:id="582640417">
          <w:marLeft w:val="640"/>
          <w:marRight w:val="0"/>
          <w:marTop w:val="0"/>
          <w:marBottom w:val="0"/>
          <w:divBdr>
            <w:top w:val="none" w:sz="0" w:space="0" w:color="auto"/>
            <w:left w:val="none" w:sz="0" w:space="0" w:color="auto"/>
            <w:bottom w:val="none" w:sz="0" w:space="0" w:color="auto"/>
            <w:right w:val="none" w:sz="0" w:space="0" w:color="auto"/>
          </w:divBdr>
        </w:div>
        <w:div w:id="710301610">
          <w:marLeft w:val="640"/>
          <w:marRight w:val="0"/>
          <w:marTop w:val="0"/>
          <w:marBottom w:val="0"/>
          <w:divBdr>
            <w:top w:val="none" w:sz="0" w:space="0" w:color="auto"/>
            <w:left w:val="none" w:sz="0" w:space="0" w:color="auto"/>
            <w:bottom w:val="none" w:sz="0" w:space="0" w:color="auto"/>
            <w:right w:val="none" w:sz="0" w:space="0" w:color="auto"/>
          </w:divBdr>
        </w:div>
        <w:div w:id="1461729256">
          <w:marLeft w:val="640"/>
          <w:marRight w:val="0"/>
          <w:marTop w:val="0"/>
          <w:marBottom w:val="0"/>
          <w:divBdr>
            <w:top w:val="none" w:sz="0" w:space="0" w:color="auto"/>
            <w:left w:val="none" w:sz="0" w:space="0" w:color="auto"/>
            <w:bottom w:val="none" w:sz="0" w:space="0" w:color="auto"/>
            <w:right w:val="none" w:sz="0" w:space="0" w:color="auto"/>
          </w:divBdr>
        </w:div>
        <w:div w:id="432019326">
          <w:marLeft w:val="640"/>
          <w:marRight w:val="0"/>
          <w:marTop w:val="0"/>
          <w:marBottom w:val="0"/>
          <w:divBdr>
            <w:top w:val="none" w:sz="0" w:space="0" w:color="auto"/>
            <w:left w:val="none" w:sz="0" w:space="0" w:color="auto"/>
            <w:bottom w:val="none" w:sz="0" w:space="0" w:color="auto"/>
            <w:right w:val="none" w:sz="0" w:space="0" w:color="auto"/>
          </w:divBdr>
        </w:div>
        <w:div w:id="1034690456">
          <w:marLeft w:val="640"/>
          <w:marRight w:val="0"/>
          <w:marTop w:val="0"/>
          <w:marBottom w:val="0"/>
          <w:divBdr>
            <w:top w:val="none" w:sz="0" w:space="0" w:color="auto"/>
            <w:left w:val="none" w:sz="0" w:space="0" w:color="auto"/>
            <w:bottom w:val="none" w:sz="0" w:space="0" w:color="auto"/>
            <w:right w:val="none" w:sz="0" w:space="0" w:color="auto"/>
          </w:divBdr>
        </w:div>
        <w:div w:id="1664580361">
          <w:marLeft w:val="640"/>
          <w:marRight w:val="0"/>
          <w:marTop w:val="0"/>
          <w:marBottom w:val="0"/>
          <w:divBdr>
            <w:top w:val="none" w:sz="0" w:space="0" w:color="auto"/>
            <w:left w:val="none" w:sz="0" w:space="0" w:color="auto"/>
            <w:bottom w:val="none" w:sz="0" w:space="0" w:color="auto"/>
            <w:right w:val="none" w:sz="0" w:space="0" w:color="auto"/>
          </w:divBdr>
        </w:div>
        <w:div w:id="1466696010">
          <w:marLeft w:val="640"/>
          <w:marRight w:val="0"/>
          <w:marTop w:val="0"/>
          <w:marBottom w:val="0"/>
          <w:divBdr>
            <w:top w:val="none" w:sz="0" w:space="0" w:color="auto"/>
            <w:left w:val="none" w:sz="0" w:space="0" w:color="auto"/>
            <w:bottom w:val="none" w:sz="0" w:space="0" w:color="auto"/>
            <w:right w:val="none" w:sz="0" w:space="0" w:color="auto"/>
          </w:divBdr>
        </w:div>
        <w:div w:id="2031834230">
          <w:marLeft w:val="640"/>
          <w:marRight w:val="0"/>
          <w:marTop w:val="0"/>
          <w:marBottom w:val="0"/>
          <w:divBdr>
            <w:top w:val="none" w:sz="0" w:space="0" w:color="auto"/>
            <w:left w:val="none" w:sz="0" w:space="0" w:color="auto"/>
            <w:bottom w:val="none" w:sz="0" w:space="0" w:color="auto"/>
            <w:right w:val="none" w:sz="0" w:space="0" w:color="auto"/>
          </w:divBdr>
        </w:div>
        <w:div w:id="99112614">
          <w:marLeft w:val="640"/>
          <w:marRight w:val="0"/>
          <w:marTop w:val="0"/>
          <w:marBottom w:val="0"/>
          <w:divBdr>
            <w:top w:val="none" w:sz="0" w:space="0" w:color="auto"/>
            <w:left w:val="none" w:sz="0" w:space="0" w:color="auto"/>
            <w:bottom w:val="none" w:sz="0" w:space="0" w:color="auto"/>
            <w:right w:val="none" w:sz="0" w:space="0" w:color="auto"/>
          </w:divBdr>
        </w:div>
        <w:div w:id="644546761">
          <w:marLeft w:val="640"/>
          <w:marRight w:val="0"/>
          <w:marTop w:val="0"/>
          <w:marBottom w:val="0"/>
          <w:divBdr>
            <w:top w:val="none" w:sz="0" w:space="0" w:color="auto"/>
            <w:left w:val="none" w:sz="0" w:space="0" w:color="auto"/>
            <w:bottom w:val="none" w:sz="0" w:space="0" w:color="auto"/>
            <w:right w:val="none" w:sz="0" w:space="0" w:color="auto"/>
          </w:divBdr>
        </w:div>
        <w:div w:id="1478106730">
          <w:marLeft w:val="640"/>
          <w:marRight w:val="0"/>
          <w:marTop w:val="0"/>
          <w:marBottom w:val="0"/>
          <w:divBdr>
            <w:top w:val="none" w:sz="0" w:space="0" w:color="auto"/>
            <w:left w:val="none" w:sz="0" w:space="0" w:color="auto"/>
            <w:bottom w:val="none" w:sz="0" w:space="0" w:color="auto"/>
            <w:right w:val="none" w:sz="0" w:space="0" w:color="auto"/>
          </w:divBdr>
        </w:div>
        <w:div w:id="448548211">
          <w:marLeft w:val="640"/>
          <w:marRight w:val="0"/>
          <w:marTop w:val="0"/>
          <w:marBottom w:val="0"/>
          <w:divBdr>
            <w:top w:val="none" w:sz="0" w:space="0" w:color="auto"/>
            <w:left w:val="none" w:sz="0" w:space="0" w:color="auto"/>
            <w:bottom w:val="none" w:sz="0" w:space="0" w:color="auto"/>
            <w:right w:val="none" w:sz="0" w:space="0" w:color="auto"/>
          </w:divBdr>
        </w:div>
        <w:div w:id="2049525829">
          <w:marLeft w:val="640"/>
          <w:marRight w:val="0"/>
          <w:marTop w:val="0"/>
          <w:marBottom w:val="0"/>
          <w:divBdr>
            <w:top w:val="none" w:sz="0" w:space="0" w:color="auto"/>
            <w:left w:val="none" w:sz="0" w:space="0" w:color="auto"/>
            <w:bottom w:val="none" w:sz="0" w:space="0" w:color="auto"/>
            <w:right w:val="none" w:sz="0" w:space="0" w:color="auto"/>
          </w:divBdr>
        </w:div>
        <w:div w:id="1082334359">
          <w:marLeft w:val="640"/>
          <w:marRight w:val="0"/>
          <w:marTop w:val="0"/>
          <w:marBottom w:val="0"/>
          <w:divBdr>
            <w:top w:val="none" w:sz="0" w:space="0" w:color="auto"/>
            <w:left w:val="none" w:sz="0" w:space="0" w:color="auto"/>
            <w:bottom w:val="none" w:sz="0" w:space="0" w:color="auto"/>
            <w:right w:val="none" w:sz="0" w:space="0" w:color="auto"/>
          </w:divBdr>
        </w:div>
        <w:div w:id="1724714114">
          <w:marLeft w:val="640"/>
          <w:marRight w:val="0"/>
          <w:marTop w:val="0"/>
          <w:marBottom w:val="0"/>
          <w:divBdr>
            <w:top w:val="none" w:sz="0" w:space="0" w:color="auto"/>
            <w:left w:val="none" w:sz="0" w:space="0" w:color="auto"/>
            <w:bottom w:val="none" w:sz="0" w:space="0" w:color="auto"/>
            <w:right w:val="none" w:sz="0" w:space="0" w:color="auto"/>
          </w:divBdr>
        </w:div>
        <w:div w:id="225842425">
          <w:marLeft w:val="640"/>
          <w:marRight w:val="0"/>
          <w:marTop w:val="0"/>
          <w:marBottom w:val="0"/>
          <w:divBdr>
            <w:top w:val="none" w:sz="0" w:space="0" w:color="auto"/>
            <w:left w:val="none" w:sz="0" w:space="0" w:color="auto"/>
            <w:bottom w:val="none" w:sz="0" w:space="0" w:color="auto"/>
            <w:right w:val="none" w:sz="0" w:space="0" w:color="auto"/>
          </w:divBdr>
        </w:div>
        <w:div w:id="1082872807">
          <w:marLeft w:val="640"/>
          <w:marRight w:val="0"/>
          <w:marTop w:val="0"/>
          <w:marBottom w:val="0"/>
          <w:divBdr>
            <w:top w:val="none" w:sz="0" w:space="0" w:color="auto"/>
            <w:left w:val="none" w:sz="0" w:space="0" w:color="auto"/>
            <w:bottom w:val="none" w:sz="0" w:space="0" w:color="auto"/>
            <w:right w:val="none" w:sz="0" w:space="0" w:color="auto"/>
          </w:divBdr>
        </w:div>
        <w:div w:id="102457221">
          <w:marLeft w:val="640"/>
          <w:marRight w:val="0"/>
          <w:marTop w:val="0"/>
          <w:marBottom w:val="0"/>
          <w:divBdr>
            <w:top w:val="none" w:sz="0" w:space="0" w:color="auto"/>
            <w:left w:val="none" w:sz="0" w:space="0" w:color="auto"/>
            <w:bottom w:val="none" w:sz="0" w:space="0" w:color="auto"/>
            <w:right w:val="none" w:sz="0" w:space="0" w:color="auto"/>
          </w:divBdr>
        </w:div>
        <w:div w:id="1432121643">
          <w:marLeft w:val="640"/>
          <w:marRight w:val="0"/>
          <w:marTop w:val="0"/>
          <w:marBottom w:val="0"/>
          <w:divBdr>
            <w:top w:val="none" w:sz="0" w:space="0" w:color="auto"/>
            <w:left w:val="none" w:sz="0" w:space="0" w:color="auto"/>
            <w:bottom w:val="none" w:sz="0" w:space="0" w:color="auto"/>
            <w:right w:val="none" w:sz="0" w:space="0" w:color="auto"/>
          </w:divBdr>
        </w:div>
        <w:div w:id="1938564476">
          <w:marLeft w:val="640"/>
          <w:marRight w:val="0"/>
          <w:marTop w:val="0"/>
          <w:marBottom w:val="0"/>
          <w:divBdr>
            <w:top w:val="none" w:sz="0" w:space="0" w:color="auto"/>
            <w:left w:val="none" w:sz="0" w:space="0" w:color="auto"/>
            <w:bottom w:val="none" w:sz="0" w:space="0" w:color="auto"/>
            <w:right w:val="none" w:sz="0" w:space="0" w:color="auto"/>
          </w:divBdr>
        </w:div>
        <w:div w:id="893857868">
          <w:marLeft w:val="640"/>
          <w:marRight w:val="0"/>
          <w:marTop w:val="0"/>
          <w:marBottom w:val="0"/>
          <w:divBdr>
            <w:top w:val="none" w:sz="0" w:space="0" w:color="auto"/>
            <w:left w:val="none" w:sz="0" w:space="0" w:color="auto"/>
            <w:bottom w:val="none" w:sz="0" w:space="0" w:color="auto"/>
            <w:right w:val="none" w:sz="0" w:space="0" w:color="auto"/>
          </w:divBdr>
        </w:div>
        <w:div w:id="1079521632">
          <w:marLeft w:val="640"/>
          <w:marRight w:val="0"/>
          <w:marTop w:val="0"/>
          <w:marBottom w:val="0"/>
          <w:divBdr>
            <w:top w:val="none" w:sz="0" w:space="0" w:color="auto"/>
            <w:left w:val="none" w:sz="0" w:space="0" w:color="auto"/>
            <w:bottom w:val="none" w:sz="0" w:space="0" w:color="auto"/>
            <w:right w:val="none" w:sz="0" w:space="0" w:color="auto"/>
          </w:divBdr>
        </w:div>
        <w:div w:id="2068869992">
          <w:marLeft w:val="640"/>
          <w:marRight w:val="0"/>
          <w:marTop w:val="0"/>
          <w:marBottom w:val="0"/>
          <w:divBdr>
            <w:top w:val="none" w:sz="0" w:space="0" w:color="auto"/>
            <w:left w:val="none" w:sz="0" w:space="0" w:color="auto"/>
            <w:bottom w:val="none" w:sz="0" w:space="0" w:color="auto"/>
            <w:right w:val="none" w:sz="0" w:space="0" w:color="auto"/>
          </w:divBdr>
        </w:div>
        <w:div w:id="85158479">
          <w:marLeft w:val="640"/>
          <w:marRight w:val="0"/>
          <w:marTop w:val="0"/>
          <w:marBottom w:val="0"/>
          <w:divBdr>
            <w:top w:val="none" w:sz="0" w:space="0" w:color="auto"/>
            <w:left w:val="none" w:sz="0" w:space="0" w:color="auto"/>
            <w:bottom w:val="none" w:sz="0" w:space="0" w:color="auto"/>
            <w:right w:val="none" w:sz="0" w:space="0" w:color="auto"/>
          </w:divBdr>
        </w:div>
        <w:div w:id="1355692566">
          <w:marLeft w:val="640"/>
          <w:marRight w:val="0"/>
          <w:marTop w:val="0"/>
          <w:marBottom w:val="0"/>
          <w:divBdr>
            <w:top w:val="none" w:sz="0" w:space="0" w:color="auto"/>
            <w:left w:val="none" w:sz="0" w:space="0" w:color="auto"/>
            <w:bottom w:val="none" w:sz="0" w:space="0" w:color="auto"/>
            <w:right w:val="none" w:sz="0" w:space="0" w:color="auto"/>
          </w:divBdr>
        </w:div>
        <w:div w:id="1777139887">
          <w:marLeft w:val="640"/>
          <w:marRight w:val="0"/>
          <w:marTop w:val="0"/>
          <w:marBottom w:val="0"/>
          <w:divBdr>
            <w:top w:val="none" w:sz="0" w:space="0" w:color="auto"/>
            <w:left w:val="none" w:sz="0" w:space="0" w:color="auto"/>
            <w:bottom w:val="none" w:sz="0" w:space="0" w:color="auto"/>
            <w:right w:val="none" w:sz="0" w:space="0" w:color="auto"/>
          </w:divBdr>
        </w:div>
        <w:div w:id="1669864313">
          <w:marLeft w:val="640"/>
          <w:marRight w:val="0"/>
          <w:marTop w:val="0"/>
          <w:marBottom w:val="0"/>
          <w:divBdr>
            <w:top w:val="none" w:sz="0" w:space="0" w:color="auto"/>
            <w:left w:val="none" w:sz="0" w:space="0" w:color="auto"/>
            <w:bottom w:val="none" w:sz="0" w:space="0" w:color="auto"/>
            <w:right w:val="none" w:sz="0" w:space="0" w:color="auto"/>
          </w:divBdr>
        </w:div>
        <w:div w:id="1257713360">
          <w:marLeft w:val="640"/>
          <w:marRight w:val="0"/>
          <w:marTop w:val="0"/>
          <w:marBottom w:val="0"/>
          <w:divBdr>
            <w:top w:val="none" w:sz="0" w:space="0" w:color="auto"/>
            <w:left w:val="none" w:sz="0" w:space="0" w:color="auto"/>
            <w:bottom w:val="none" w:sz="0" w:space="0" w:color="auto"/>
            <w:right w:val="none" w:sz="0" w:space="0" w:color="auto"/>
          </w:divBdr>
        </w:div>
        <w:div w:id="1049691649">
          <w:marLeft w:val="640"/>
          <w:marRight w:val="0"/>
          <w:marTop w:val="0"/>
          <w:marBottom w:val="0"/>
          <w:divBdr>
            <w:top w:val="none" w:sz="0" w:space="0" w:color="auto"/>
            <w:left w:val="none" w:sz="0" w:space="0" w:color="auto"/>
            <w:bottom w:val="none" w:sz="0" w:space="0" w:color="auto"/>
            <w:right w:val="none" w:sz="0" w:space="0" w:color="auto"/>
          </w:divBdr>
        </w:div>
        <w:div w:id="536544694">
          <w:marLeft w:val="640"/>
          <w:marRight w:val="0"/>
          <w:marTop w:val="0"/>
          <w:marBottom w:val="0"/>
          <w:divBdr>
            <w:top w:val="none" w:sz="0" w:space="0" w:color="auto"/>
            <w:left w:val="none" w:sz="0" w:space="0" w:color="auto"/>
            <w:bottom w:val="none" w:sz="0" w:space="0" w:color="auto"/>
            <w:right w:val="none" w:sz="0" w:space="0" w:color="auto"/>
          </w:divBdr>
        </w:div>
        <w:div w:id="1620185273">
          <w:marLeft w:val="640"/>
          <w:marRight w:val="0"/>
          <w:marTop w:val="0"/>
          <w:marBottom w:val="0"/>
          <w:divBdr>
            <w:top w:val="none" w:sz="0" w:space="0" w:color="auto"/>
            <w:left w:val="none" w:sz="0" w:space="0" w:color="auto"/>
            <w:bottom w:val="none" w:sz="0" w:space="0" w:color="auto"/>
            <w:right w:val="none" w:sz="0" w:space="0" w:color="auto"/>
          </w:divBdr>
        </w:div>
        <w:div w:id="2120949278">
          <w:marLeft w:val="640"/>
          <w:marRight w:val="0"/>
          <w:marTop w:val="0"/>
          <w:marBottom w:val="0"/>
          <w:divBdr>
            <w:top w:val="none" w:sz="0" w:space="0" w:color="auto"/>
            <w:left w:val="none" w:sz="0" w:space="0" w:color="auto"/>
            <w:bottom w:val="none" w:sz="0" w:space="0" w:color="auto"/>
            <w:right w:val="none" w:sz="0" w:space="0" w:color="auto"/>
          </w:divBdr>
        </w:div>
        <w:div w:id="781651027">
          <w:marLeft w:val="640"/>
          <w:marRight w:val="0"/>
          <w:marTop w:val="0"/>
          <w:marBottom w:val="0"/>
          <w:divBdr>
            <w:top w:val="none" w:sz="0" w:space="0" w:color="auto"/>
            <w:left w:val="none" w:sz="0" w:space="0" w:color="auto"/>
            <w:bottom w:val="none" w:sz="0" w:space="0" w:color="auto"/>
            <w:right w:val="none" w:sz="0" w:space="0" w:color="auto"/>
          </w:divBdr>
        </w:div>
        <w:div w:id="734090397">
          <w:marLeft w:val="640"/>
          <w:marRight w:val="0"/>
          <w:marTop w:val="0"/>
          <w:marBottom w:val="0"/>
          <w:divBdr>
            <w:top w:val="none" w:sz="0" w:space="0" w:color="auto"/>
            <w:left w:val="none" w:sz="0" w:space="0" w:color="auto"/>
            <w:bottom w:val="none" w:sz="0" w:space="0" w:color="auto"/>
            <w:right w:val="none" w:sz="0" w:space="0" w:color="auto"/>
          </w:divBdr>
        </w:div>
        <w:div w:id="353384723">
          <w:marLeft w:val="640"/>
          <w:marRight w:val="0"/>
          <w:marTop w:val="0"/>
          <w:marBottom w:val="0"/>
          <w:divBdr>
            <w:top w:val="none" w:sz="0" w:space="0" w:color="auto"/>
            <w:left w:val="none" w:sz="0" w:space="0" w:color="auto"/>
            <w:bottom w:val="none" w:sz="0" w:space="0" w:color="auto"/>
            <w:right w:val="none" w:sz="0" w:space="0" w:color="auto"/>
          </w:divBdr>
        </w:div>
      </w:divsChild>
    </w:div>
    <w:div w:id="257178038">
      <w:bodyDiv w:val="1"/>
      <w:marLeft w:val="0"/>
      <w:marRight w:val="0"/>
      <w:marTop w:val="0"/>
      <w:marBottom w:val="0"/>
      <w:divBdr>
        <w:top w:val="none" w:sz="0" w:space="0" w:color="auto"/>
        <w:left w:val="none" w:sz="0" w:space="0" w:color="auto"/>
        <w:bottom w:val="none" w:sz="0" w:space="0" w:color="auto"/>
        <w:right w:val="none" w:sz="0" w:space="0" w:color="auto"/>
      </w:divBdr>
      <w:divsChild>
        <w:div w:id="1205294495">
          <w:marLeft w:val="640"/>
          <w:marRight w:val="0"/>
          <w:marTop w:val="0"/>
          <w:marBottom w:val="0"/>
          <w:divBdr>
            <w:top w:val="none" w:sz="0" w:space="0" w:color="auto"/>
            <w:left w:val="none" w:sz="0" w:space="0" w:color="auto"/>
            <w:bottom w:val="none" w:sz="0" w:space="0" w:color="auto"/>
            <w:right w:val="none" w:sz="0" w:space="0" w:color="auto"/>
          </w:divBdr>
        </w:div>
        <w:div w:id="1062093645">
          <w:marLeft w:val="640"/>
          <w:marRight w:val="0"/>
          <w:marTop w:val="0"/>
          <w:marBottom w:val="0"/>
          <w:divBdr>
            <w:top w:val="none" w:sz="0" w:space="0" w:color="auto"/>
            <w:left w:val="none" w:sz="0" w:space="0" w:color="auto"/>
            <w:bottom w:val="none" w:sz="0" w:space="0" w:color="auto"/>
            <w:right w:val="none" w:sz="0" w:space="0" w:color="auto"/>
          </w:divBdr>
        </w:div>
        <w:div w:id="715079209">
          <w:marLeft w:val="640"/>
          <w:marRight w:val="0"/>
          <w:marTop w:val="0"/>
          <w:marBottom w:val="0"/>
          <w:divBdr>
            <w:top w:val="none" w:sz="0" w:space="0" w:color="auto"/>
            <w:left w:val="none" w:sz="0" w:space="0" w:color="auto"/>
            <w:bottom w:val="none" w:sz="0" w:space="0" w:color="auto"/>
            <w:right w:val="none" w:sz="0" w:space="0" w:color="auto"/>
          </w:divBdr>
        </w:div>
        <w:div w:id="1162551639">
          <w:marLeft w:val="640"/>
          <w:marRight w:val="0"/>
          <w:marTop w:val="0"/>
          <w:marBottom w:val="0"/>
          <w:divBdr>
            <w:top w:val="none" w:sz="0" w:space="0" w:color="auto"/>
            <w:left w:val="none" w:sz="0" w:space="0" w:color="auto"/>
            <w:bottom w:val="none" w:sz="0" w:space="0" w:color="auto"/>
            <w:right w:val="none" w:sz="0" w:space="0" w:color="auto"/>
          </w:divBdr>
        </w:div>
        <w:div w:id="492065444">
          <w:marLeft w:val="640"/>
          <w:marRight w:val="0"/>
          <w:marTop w:val="0"/>
          <w:marBottom w:val="0"/>
          <w:divBdr>
            <w:top w:val="none" w:sz="0" w:space="0" w:color="auto"/>
            <w:left w:val="none" w:sz="0" w:space="0" w:color="auto"/>
            <w:bottom w:val="none" w:sz="0" w:space="0" w:color="auto"/>
            <w:right w:val="none" w:sz="0" w:space="0" w:color="auto"/>
          </w:divBdr>
        </w:div>
        <w:div w:id="154690937">
          <w:marLeft w:val="640"/>
          <w:marRight w:val="0"/>
          <w:marTop w:val="0"/>
          <w:marBottom w:val="0"/>
          <w:divBdr>
            <w:top w:val="none" w:sz="0" w:space="0" w:color="auto"/>
            <w:left w:val="none" w:sz="0" w:space="0" w:color="auto"/>
            <w:bottom w:val="none" w:sz="0" w:space="0" w:color="auto"/>
            <w:right w:val="none" w:sz="0" w:space="0" w:color="auto"/>
          </w:divBdr>
        </w:div>
        <w:div w:id="1603684859">
          <w:marLeft w:val="640"/>
          <w:marRight w:val="0"/>
          <w:marTop w:val="0"/>
          <w:marBottom w:val="0"/>
          <w:divBdr>
            <w:top w:val="none" w:sz="0" w:space="0" w:color="auto"/>
            <w:left w:val="none" w:sz="0" w:space="0" w:color="auto"/>
            <w:bottom w:val="none" w:sz="0" w:space="0" w:color="auto"/>
            <w:right w:val="none" w:sz="0" w:space="0" w:color="auto"/>
          </w:divBdr>
        </w:div>
        <w:div w:id="1447584438">
          <w:marLeft w:val="640"/>
          <w:marRight w:val="0"/>
          <w:marTop w:val="0"/>
          <w:marBottom w:val="0"/>
          <w:divBdr>
            <w:top w:val="none" w:sz="0" w:space="0" w:color="auto"/>
            <w:left w:val="none" w:sz="0" w:space="0" w:color="auto"/>
            <w:bottom w:val="none" w:sz="0" w:space="0" w:color="auto"/>
            <w:right w:val="none" w:sz="0" w:space="0" w:color="auto"/>
          </w:divBdr>
        </w:div>
        <w:div w:id="1086731763">
          <w:marLeft w:val="640"/>
          <w:marRight w:val="0"/>
          <w:marTop w:val="0"/>
          <w:marBottom w:val="0"/>
          <w:divBdr>
            <w:top w:val="none" w:sz="0" w:space="0" w:color="auto"/>
            <w:left w:val="none" w:sz="0" w:space="0" w:color="auto"/>
            <w:bottom w:val="none" w:sz="0" w:space="0" w:color="auto"/>
            <w:right w:val="none" w:sz="0" w:space="0" w:color="auto"/>
          </w:divBdr>
        </w:div>
        <w:div w:id="2100131626">
          <w:marLeft w:val="640"/>
          <w:marRight w:val="0"/>
          <w:marTop w:val="0"/>
          <w:marBottom w:val="0"/>
          <w:divBdr>
            <w:top w:val="none" w:sz="0" w:space="0" w:color="auto"/>
            <w:left w:val="none" w:sz="0" w:space="0" w:color="auto"/>
            <w:bottom w:val="none" w:sz="0" w:space="0" w:color="auto"/>
            <w:right w:val="none" w:sz="0" w:space="0" w:color="auto"/>
          </w:divBdr>
        </w:div>
        <w:div w:id="1986739921">
          <w:marLeft w:val="640"/>
          <w:marRight w:val="0"/>
          <w:marTop w:val="0"/>
          <w:marBottom w:val="0"/>
          <w:divBdr>
            <w:top w:val="none" w:sz="0" w:space="0" w:color="auto"/>
            <w:left w:val="none" w:sz="0" w:space="0" w:color="auto"/>
            <w:bottom w:val="none" w:sz="0" w:space="0" w:color="auto"/>
            <w:right w:val="none" w:sz="0" w:space="0" w:color="auto"/>
          </w:divBdr>
        </w:div>
        <w:div w:id="1600062690">
          <w:marLeft w:val="640"/>
          <w:marRight w:val="0"/>
          <w:marTop w:val="0"/>
          <w:marBottom w:val="0"/>
          <w:divBdr>
            <w:top w:val="none" w:sz="0" w:space="0" w:color="auto"/>
            <w:left w:val="none" w:sz="0" w:space="0" w:color="auto"/>
            <w:bottom w:val="none" w:sz="0" w:space="0" w:color="auto"/>
            <w:right w:val="none" w:sz="0" w:space="0" w:color="auto"/>
          </w:divBdr>
        </w:div>
        <w:div w:id="551503614">
          <w:marLeft w:val="640"/>
          <w:marRight w:val="0"/>
          <w:marTop w:val="0"/>
          <w:marBottom w:val="0"/>
          <w:divBdr>
            <w:top w:val="none" w:sz="0" w:space="0" w:color="auto"/>
            <w:left w:val="none" w:sz="0" w:space="0" w:color="auto"/>
            <w:bottom w:val="none" w:sz="0" w:space="0" w:color="auto"/>
            <w:right w:val="none" w:sz="0" w:space="0" w:color="auto"/>
          </w:divBdr>
        </w:div>
        <w:div w:id="607473410">
          <w:marLeft w:val="640"/>
          <w:marRight w:val="0"/>
          <w:marTop w:val="0"/>
          <w:marBottom w:val="0"/>
          <w:divBdr>
            <w:top w:val="none" w:sz="0" w:space="0" w:color="auto"/>
            <w:left w:val="none" w:sz="0" w:space="0" w:color="auto"/>
            <w:bottom w:val="none" w:sz="0" w:space="0" w:color="auto"/>
            <w:right w:val="none" w:sz="0" w:space="0" w:color="auto"/>
          </w:divBdr>
        </w:div>
        <w:div w:id="1367756370">
          <w:marLeft w:val="640"/>
          <w:marRight w:val="0"/>
          <w:marTop w:val="0"/>
          <w:marBottom w:val="0"/>
          <w:divBdr>
            <w:top w:val="none" w:sz="0" w:space="0" w:color="auto"/>
            <w:left w:val="none" w:sz="0" w:space="0" w:color="auto"/>
            <w:bottom w:val="none" w:sz="0" w:space="0" w:color="auto"/>
            <w:right w:val="none" w:sz="0" w:space="0" w:color="auto"/>
          </w:divBdr>
        </w:div>
        <w:div w:id="552541127">
          <w:marLeft w:val="640"/>
          <w:marRight w:val="0"/>
          <w:marTop w:val="0"/>
          <w:marBottom w:val="0"/>
          <w:divBdr>
            <w:top w:val="none" w:sz="0" w:space="0" w:color="auto"/>
            <w:left w:val="none" w:sz="0" w:space="0" w:color="auto"/>
            <w:bottom w:val="none" w:sz="0" w:space="0" w:color="auto"/>
            <w:right w:val="none" w:sz="0" w:space="0" w:color="auto"/>
          </w:divBdr>
        </w:div>
        <w:div w:id="1703480010">
          <w:marLeft w:val="640"/>
          <w:marRight w:val="0"/>
          <w:marTop w:val="0"/>
          <w:marBottom w:val="0"/>
          <w:divBdr>
            <w:top w:val="none" w:sz="0" w:space="0" w:color="auto"/>
            <w:left w:val="none" w:sz="0" w:space="0" w:color="auto"/>
            <w:bottom w:val="none" w:sz="0" w:space="0" w:color="auto"/>
            <w:right w:val="none" w:sz="0" w:space="0" w:color="auto"/>
          </w:divBdr>
        </w:div>
        <w:div w:id="54547000">
          <w:marLeft w:val="640"/>
          <w:marRight w:val="0"/>
          <w:marTop w:val="0"/>
          <w:marBottom w:val="0"/>
          <w:divBdr>
            <w:top w:val="none" w:sz="0" w:space="0" w:color="auto"/>
            <w:left w:val="none" w:sz="0" w:space="0" w:color="auto"/>
            <w:bottom w:val="none" w:sz="0" w:space="0" w:color="auto"/>
            <w:right w:val="none" w:sz="0" w:space="0" w:color="auto"/>
          </w:divBdr>
        </w:div>
        <w:div w:id="898050023">
          <w:marLeft w:val="640"/>
          <w:marRight w:val="0"/>
          <w:marTop w:val="0"/>
          <w:marBottom w:val="0"/>
          <w:divBdr>
            <w:top w:val="none" w:sz="0" w:space="0" w:color="auto"/>
            <w:left w:val="none" w:sz="0" w:space="0" w:color="auto"/>
            <w:bottom w:val="none" w:sz="0" w:space="0" w:color="auto"/>
            <w:right w:val="none" w:sz="0" w:space="0" w:color="auto"/>
          </w:divBdr>
        </w:div>
        <w:div w:id="1890531561">
          <w:marLeft w:val="640"/>
          <w:marRight w:val="0"/>
          <w:marTop w:val="0"/>
          <w:marBottom w:val="0"/>
          <w:divBdr>
            <w:top w:val="none" w:sz="0" w:space="0" w:color="auto"/>
            <w:left w:val="none" w:sz="0" w:space="0" w:color="auto"/>
            <w:bottom w:val="none" w:sz="0" w:space="0" w:color="auto"/>
            <w:right w:val="none" w:sz="0" w:space="0" w:color="auto"/>
          </w:divBdr>
        </w:div>
        <w:div w:id="1629824677">
          <w:marLeft w:val="640"/>
          <w:marRight w:val="0"/>
          <w:marTop w:val="0"/>
          <w:marBottom w:val="0"/>
          <w:divBdr>
            <w:top w:val="none" w:sz="0" w:space="0" w:color="auto"/>
            <w:left w:val="none" w:sz="0" w:space="0" w:color="auto"/>
            <w:bottom w:val="none" w:sz="0" w:space="0" w:color="auto"/>
            <w:right w:val="none" w:sz="0" w:space="0" w:color="auto"/>
          </w:divBdr>
        </w:div>
        <w:div w:id="868298494">
          <w:marLeft w:val="640"/>
          <w:marRight w:val="0"/>
          <w:marTop w:val="0"/>
          <w:marBottom w:val="0"/>
          <w:divBdr>
            <w:top w:val="none" w:sz="0" w:space="0" w:color="auto"/>
            <w:left w:val="none" w:sz="0" w:space="0" w:color="auto"/>
            <w:bottom w:val="none" w:sz="0" w:space="0" w:color="auto"/>
            <w:right w:val="none" w:sz="0" w:space="0" w:color="auto"/>
          </w:divBdr>
        </w:div>
        <w:div w:id="255092720">
          <w:marLeft w:val="640"/>
          <w:marRight w:val="0"/>
          <w:marTop w:val="0"/>
          <w:marBottom w:val="0"/>
          <w:divBdr>
            <w:top w:val="none" w:sz="0" w:space="0" w:color="auto"/>
            <w:left w:val="none" w:sz="0" w:space="0" w:color="auto"/>
            <w:bottom w:val="none" w:sz="0" w:space="0" w:color="auto"/>
            <w:right w:val="none" w:sz="0" w:space="0" w:color="auto"/>
          </w:divBdr>
        </w:div>
        <w:div w:id="2112698348">
          <w:marLeft w:val="640"/>
          <w:marRight w:val="0"/>
          <w:marTop w:val="0"/>
          <w:marBottom w:val="0"/>
          <w:divBdr>
            <w:top w:val="none" w:sz="0" w:space="0" w:color="auto"/>
            <w:left w:val="none" w:sz="0" w:space="0" w:color="auto"/>
            <w:bottom w:val="none" w:sz="0" w:space="0" w:color="auto"/>
            <w:right w:val="none" w:sz="0" w:space="0" w:color="auto"/>
          </w:divBdr>
        </w:div>
        <w:div w:id="1712220272">
          <w:marLeft w:val="640"/>
          <w:marRight w:val="0"/>
          <w:marTop w:val="0"/>
          <w:marBottom w:val="0"/>
          <w:divBdr>
            <w:top w:val="none" w:sz="0" w:space="0" w:color="auto"/>
            <w:left w:val="none" w:sz="0" w:space="0" w:color="auto"/>
            <w:bottom w:val="none" w:sz="0" w:space="0" w:color="auto"/>
            <w:right w:val="none" w:sz="0" w:space="0" w:color="auto"/>
          </w:divBdr>
        </w:div>
        <w:div w:id="1038815729">
          <w:marLeft w:val="640"/>
          <w:marRight w:val="0"/>
          <w:marTop w:val="0"/>
          <w:marBottom w:val="0"/>
          <w:divBdr>
            <w:top w:val="none" w:sz="0" w:space="0" w:color="auto"/>
            <w:left w:val="none" w:sz="0" w:space="0" w:color="auto"/>
            <w:bottom w:val="none" w:sz="0" w:space="0" w:color="auto"/>
            <w:right w:val="none" w:sz="0" w:space="0" w:color="auto"/>
          </w:divBdr>
        </w:div>
        <w:div w:id="1853763390">
          <w:marLeft w:val="640"/>
          <w:marRight w:val="0"/>
          <w:marTop w:val="0"/>
          <w:marBottom w:val="0"/>
          <w:divBdr>
            <w:top w:val="none" w:sz="0" w:space="0" w:color="auto"/>
            <w:left w:val="none" w:sz="0" w:space="0" w:color="auto"/>
            <w:bottom w:val="none" w:sz="0" w:space="0" w:color="auto"/>
            <w:right w:val="none" w:sz="0" w:space="0" w:color="auto"/>
          </w:divBdr>
        </w:div>
        <w:div w:id="1470435128">
          <w:marLeft w:val="640"/>
          <w:marRight w:val="0"/>
          <w:marTop w:val="0"/>
          <w:marBottom w:val="0"/>
          <w:divBdr>
            <w:top w:val="none" w:sz="0" w:space="0" w:color="auto"/>
            <w:left w:val="none" w:sz="0" w:space="0" w:color="auto"/>
            <w:bottom w:val="none" w:sz="0" w:space="0" w:color="auto"/>
            <w:right w:val="none" w:sz="0" w:space="0" w:color="auto"/>
          </w:divBdr>
        </w:div>
        <w:div w:id="2138065351">
          <w:marLeft w:val="640"/>
          <w:marRight w:val="0"/>
          <w:marTop w:val="0"/>
          <w:marBottom w:val="0"/>
          <w:divBdr>
            <w:top w:val="none" w:sz="0" w:space="0" w:color="auto"/>
            <w:left w:val="none" w:sz="0" w:space="0" w:color="auto"/>
            <w:bottom w:val="none" w:sz="0" w:space="0" w:color="auto"/>
            <w:right w:val="none" w:sz="0" w:space="0" w:color="auto"/>
          </w:divBdr>
        </w:div>
        <w:div w:id="950162666">
          <w:marLeft w:val="640"/>
          <w:marRight w:val="0"/>
          <w:marTop w:val="0"/>
          <w:marBottom w:val="0"/>
          <w:divBdr>
            <w:top w:val="none" w:sz="0" w:space="0" w:color="auto"/>
            <w:left w:val="none" w:sz="0" w:space="0" w:color="auto"/>
            <w:bottom w:val="none" w:sz="0" w:space="0" w:color="auto"/>
            <w:right w:val="none" w:sz="0" w:space="0" w:color="auto"/>
          </w:divBdr>
        </w:div>
        <w:div w:id="2027366036">
          <w:marLeft w:val="640"/>
          <w:marRight w:val="0"/>
          <w:marTop w:val="0"/>
          <w:marBottom w:val="0"/>
          <w:divBdr>
            <w:top w:val="none" w:sz="0" w:space="0" w:color="auto"/>
            <w:left w:val="none" w:sz="0" w:space="0" w:color="auto"/>
            <w:bottom w:val="none" w:sz="0" w:space="0" w:color="auto"/>
            <w:right w:val="none" w:sz="0" w:space="0" w:color="auto"/>
          </w:divBdr>
        </w:div>
        <w:div w:id="2047480654">
          <w:marLeft w:val="640"/>
          <w:marRight w:val="0"/>
          <w:marTop w:val="0"/>
          <w:marBottom w:val="0"/>
          <w:divBdr>
            <w:top w:val="none" w:sz="0" w:space="0" w:color="auto"/>
            <w:left w:val="none" w:sz="0" w:space="0" w:color="auto"/>
            <w:bottom w:val="none" w:sz="0" w:space="0" w:color="auto"/>
            <w:right w:val="none" w:sz="0" w:space="0" w:color="auto"/>
          </w:divBdr>
        </w:div>
        <w:div w:id="1655331015">
          <w:marLeft w:val="640"/>
          <w:marRight w:val="0"/>
          <w:marTop w:val="0"/>
          <w:marBottom w:val="0"/>
          <w:divBdr>
            <w:top w:val="none" w:sz="0" w:space="0" w:color="auto"/>
            <w:left w:val="none" w:sz="0" w:space="0" w:color="auto"/>
            <w:bottom w:val="none" w:sz="0" w:space="0" w:color="auto"/>
            <w:right w:val="none" w:sz="0" w:space="0" w:color="auto"/>
          </w:divBdr>
        </w:div>
        <w:div w:id="1807814667">
          <w:marLeft w:val="640"/>
          <w:marRight w:val="0"/>
          <w:marTop w:val="0"/>
          <w:marBottom w:val="0"/>
          <w:divBdr>
            <w:top w:val="none" w:sz="0" w:space="0" w:color="auto"/>
            <w:left w:val="none" w:sz="0" w:space="0" w:color="auto"/>
            <w:bottom w:val="none" w:sz="0" w:space="0" w:color="auto"/>
            <w:right w:val="none" w:sz="0" w:space="0" w:color="auto"/>
          </w:divBdr>
        </w:div>
        <w:div w:id="1029724127">
          <w:marLeft w:val="640"/>
          <w:marRight w:val="0"/>
          <w:marTop w:val="0"/>
          <w:marBottom w:val="0"/>
          <w:divBdr>
            <w:top w:val="none" w:sz="0" w:space="0" w:color="auto"/>
            <w:left w:val="none" w:sz="0" w:space="0" w:color="auto"/>
            <w:bottom w:val="none" w:sz="0" w:space="0" w:color="auto"/>
            <w:right w:val="none" w:sz="0" w:space="0" w:color="auto"/>
          </w:divBdr>
        </w:div>
        <w:div w:id="295378766">
          <w:marLeft w:val="640"/>
          <w:marRight w:val="0"/>
          <w:marTop w:val="0"/>
          <w:marBottom w:val="0"/>
          <w:divBdr>
            <w:top w:val="none" w:sz="0" w:space="0" w:color="auto"/>
            <w:left w:val="none" w:sz="0" w:space="0" w:color="auto"/>
            <w:bottom w:val="none" w:sz="0" w:space="0" w:color="auto"/>
            <w:right w:val="none" w:sz="0" w:space="0" w:color="auto"/>
          </w:divBdr>
        </w:div>
        <w:div w:id="1601060003">
          <w:marLeft w:val="640"/>
          <w:marRight w:val="0"/>
          <w:marTop w:val="0"/>
          <w:marBottom w:val="0"/>
          <w:divBdr>
            <w:top w:val="none" w:sz="0" w:space="0" w:color="auto"/>
            <w:left w:val="none" w:sz="0" w:space="0" w:color="auto"/>
            <w:bottom w:val="none" w:sz="0" w:space="0" w:color="auto"/>
            <w:right w:val="none" w:sz="0" w:space="0" w:color="auto"/>
          </w:divBdr>
        </w:div>
        <w:div w:id="79638889">
          <w:marLeft w:val="640"/>
          <w:marRight w:val="0"/>
          <w:marTop w:val="0"/>
          <w:marBottom w:val="0"/>
          <w:divBdr>
            <w:top w:val="none" w:sz="0" w:space="0" w:color="auto"/>
            <w:left w:val="none" w:sz="0" w:space="0" w:color="auto"/>
            <w:bottom w:val="none" w:sz="0" w:space="0" w:color="auto"/>
            <w:right w:val="none" w:sz="0" w:space="0" w:color="auto"/>
          </w:divBdr>
        </w:div>
        <w:div w:id="1607152487">
          <w:marLeft w:val="640"/>
          <w:marRight w:val="0"/>
          <w:marTop w:val="0"/>
          <w:marBottom w:val="0"/>
          <w:divBdr>
            <w:top w:val="none" w:sz="0" w:space="0" w:color="auto"/>
            <w:left w:val="none" w:sz="0" w:space="0" w:color="auto"/>
            <w:bottom w:val="none" w:sz="0" w:space="0" w:color="auto"/>
            <w:right w:val="none" w:sz="0" w:space="0" w:color="auto"/>
          </w:divBdr>
        </w:div>
        <w:div w:id="2019305424">
          <w:marLeft w:val="640"/>
          <w:marRight w:val="0"/>
          <w:marTop w:val="0"/>
          <w:marBottom w:val="0"/>
          <w:divBdr>
            <w:top w:val="none" w:sz="0" w:space="0" w:color="auto"/>
            <w:left w:val="none" w:sz="0" w:space="0" w:color="auto"/>
            <w:bottom w:val="none" w:sz="0" w:space="0" w:color="auto"/>
            <w:right w:val="none" w:sz="0" w:space="0" w:color="auto"/>
          </w:divBdr>
        </w:div>
        <w:div w:id="145782254">
          <w:marLeft w:val="640"/>
          <w:marRight w:val="0"/>
          <w:marTop w:val="0"/>
          <w:marBottom w:val="0"/>
          <w:divBdr>
            <w:top w:val="none" w:sz="0" w:space="0" w:color="auto"/>
            <w:left w:val="none" w:sz="0" w:space="0" w:color="auto"/>
            <w:bottom w:val="none" w:sz="0" w:space="0" w:color="auto"/>
            <w:right w:val="none" w:sz="0" w:space="0" w:color="auto"/>
          </w:divBdr>
        </w:div>
        <w:div w:id="1450199132">
          <w:marLeft w:val="640"/>
          <w:marRight w:val="0"/>
          <w:marTop w:val="0"/>
          <w:marBottom w:val="0"/>
          <w:divBdr>
            <w:top w:val="none" w:sz="0" w:space="0" w:color="auto"/>
            <w:left w:val="none" w:sz="0" w:space="0" w:color="auto"/>
            <w:bottom w:val="none" w:sz="0" w:space="0" w:color="auto"/>
            <w:right w:val="none" w:sz="0" w:space="0" w:color="auto"/>
          </w:divBdr>
        </w:div>
        <w:div w:id="253825634">
          <w:marLeft w:val="640"/>
          <w:marRight w:val="0"/>
          <w:marTop w:val="0"/>
          <w:marBottom w:val="0"/>
          <w:divBdr>
            <w:top w:val="none" w:sz="0" w:space="0" w:color="auto"/>
            <w:left w:val="none" w:sz="0" w:space="0" w:color="auto"/>
            <w:bottom w:val="none" w:sz="0" w:space="0" w:color="auto"/>
            <w:right w:val="none" w:sz="0" w:space="0" w:color="auto"/>
          </w:divBdr>
        </w:div>
        <w:div w:id="779033623">
          <w:marLeft w:val="640"/>
          <w:marRight w:val="0"/>
          <w:marTop w:val="0"/>
          <w:marBottom w:val="0"/>
          <w:divBdr>
            <w:top w:val="none" w:sz="0" w:space="0" w:color="auto"/>
            <w:left w:val="none" w:sz="0" w:space="0" w:color="auto"/>
            <w:bottom w:val="none" w:sz="0" w:space="0" w:color="auto"/>
            <w:right w:val="none" w:sz="0" w:space="0" w:color="auto"/>
          </w:divBdr>
        </w:div>
        <w:div w:id="1703170522">
          <w:marLeft w:val="640"/>
          <w:marRight w:val="0"/>
          <w:marTop w:val="0"/>
          <w:marBottom w:val="0"/>
          <w:divBdr>
            <w:top w:val="none" w:sz="0" w:space="0" w:color="auto"/>
            <w:left w:val="none" w:sz="0" w:space="0" w:color="auto"/>
            <w:bottom w:val="none" w:sz="0" w:space="0" w:color="auto"/>
            <w:right w:val="none" w:sz="0" w:space="0" w:color="auto"/>
          </w:divBdr>
        </w:div>
        <w:div w:id="169223127">
          <w:marLeft w:val="640"/>
          <w:marRight w:val="0"/>
          <w:marTop w:val="0"/>
          <w:marBottom w:val="0"/>
          <w:divBdr>
            <w:top w:val="none" w:sz="0" w:space="0" w:color="auto"/>
            <w:left w:val="none" w:sz="0" w:space="0" w:color="auto"/>
            <w:bottom w:val="none" w:sz="0" w:space="0" w:color="auto"/>
            <w:right w:val="none" w:sz="0" w:space="0" w:color="auto"/>
          </w:divBdr>
        </w:div>
        <w:div w:id="170990035">
          <w:marLeft w:val="640"/>
          <w:marRight w:val="0"/>
          <w:marTop w:val="0"/>
          <w:marBottom w:val="0"/>
          <w:divBdr>
            <w:top w:val="none" w:sz="0" w:space="0" w:color="auto"/>
            <w:left w:val="none" w:sz="0" w:space="0" w:color="auto"/>
            <w:bottom w:val="none" w:sz="0" w:space="0" w:color="auto"/>
            <w:right w:val="none" w:sz="0" w:space="0" w:color="auto"/>
          </w:divBdr>
        </w:div>
        <w:div w:id="1458060726">
          <w:marLeft w:val="640"/>
          <w:marRight w:val="0"/>
          <w:marTop w:val="0"/>
          <w:marBottom w:val="0"/>
          <w:divBdr>
            <w:top w:val="none" w:sz="0" w:space="0" w:color="auto"/>
            <w:left w:val="none" w:sz="0" w:space="0" w:color="auto"/>
            <w:bottom w:val="none" w:sz="0" w:space="0" w:color="auto"/>
            <w:right w:val="none" w:sz="0" w:space="0" w:color="auto"/>
          </w:divBdr>
        </w:div>
        <w:div w:id="1053315363">
          <w:marLeft w:val="640"/>
          <w:marRight w:val="0"/>
          <w:marTop w:val="0"/>
          <w:marBottom w:val="0"/>
          <w:divBdr>
            <w:top w:val="none" w:sz="0" w:space="0" w:color="auto"/>
            <w:left w:val="none" w:sz="0" w:space="0" w:color="auto"/>
            <w:bottom w:val="none" w:sz="0" w:space="0" w:color="auto"/>
            <w:right w:val="none" w:sz="0" w:space="0" w:color="auto"/>
          </w:divBdr>
        </w:div>
        <w:div w:id="556402527">
          <w:marLeft w:val="640"/>
          <w:marRight w:val="0"/>
          <w:marTop w:val="0"/>
          <w:marBottom w:val="0"/>
          <w:divBdr>
            <w:top w:val="none" w:sz="0" w:space="0" w:color="auto"/>
            <w:left w:val="none" w:sz="0" w:space="0" w:color="auto"/>
            <w:bottom w:val="none" w:sz="0" w:space="0" w:color="auto"/>
            <w:right w:val="none" w:sz="0" w:space="0" w:color="auto"/>
          </w:divBdr>
        </w:div>
        <w:div w:id="1756170202">
          <w:marLeft w:val="640"/>
          <w:marRight w:val="0"/>
          <w:marTop w:val="0"/>
          <w:marBottom w:val="0"/>
          <w:divBdr>
            <w:top w:val="none" w:sz="0" w:space="0" w:color="auto"/>
            <w:left w:val="none" w:sz="0" w:space="0" w:color="auto"/>
            <w:bottom w:val="none" w:sz="0" w:space="0" w:color="auto"/>
            <w:right w:val="none" w:sz="0" w:space="0" w:color="auto"/>
          </w:divBdr>
        </w:div>
      </w:divsChild>
    </w:div>
    <w:div w:id="257953047">
      <w:bodyDiv w:val="1"/>
      <w:marLeft w:val="0"/>
      <w:marRight w:val="0"/>
      <w:marTop w:val="0"/>
      <w:marBottom w:val="0"/>
      <w:divBdr>
        <w:top w:val="none" w:sz="0" w:space="0" w:color="auto"/>
        <w:left w:val="none" w:sz="0" w:space="0" w:color="auto"/>
        <w:bottom w:val="none" w:sz="0" w:space="0" w:color="auto"/>
        <w:right w:val="none" w:sz="0" w:space="0" w:color="auto"/>
      </w:divBdr>
      <w:divsChild>
        <w:div w:id="404226760">
          <w:marLeft w:val="640"/>
          <w:marRight w:val="0"/>
          <w:marTop w:val="0"/>
          <w:marBottom w:val="0"/>
          <w:divBdr>
            <w:top w:val="none" w:sz="0" w:space="0" w:color="auto"/>
            <w:left w:val="none" w:sz="0" w:space="0" w:color="auto"/>
            <w:bottom w:val="none" w:sz="0" w:space="0" w:color="auto"/>
            <w:right w:val="none" w:sz="0" w:space="0" w:color="auto"/>
          </w:divBdr>
        </w:div>
        <w:div w:id="1054041286">
          <w:marLeft w:val="640"/>
          <w:marRight w:val="0"/>
          <w:marTop w:val="0"/>
          <w:marBottom w:val="0"/>
          <w:divBdr>
            <w:top w:val="none" w:sz="0" w:space="0" w:color="auto"/>
            <w:left w:val="none" w:sz="0" w:space="0" w:color="auto"/>
            <w:bottom w:val="none" w:sz="0" w:space="0" w:color="auto"/>
            <w:right w:val="none" w:sz="0" w:space="0" w:color="auto"/>
          </w:divBdr>
        </w:div>
        <w:div w:id="2097245493">
          <w:marLeft w:val="640"/>
          <w:marRight w:val="0"/>
          <w:marTop w:val="0"/>
          <w:marBottom w:val="0"/>
          <w:divBdr>
            <w:top w:val="none" w:sz="0" w:space="0" w:color="auto"/>
            <w:left w:val="none" w:sz="0" w:space="0" w:color="auto"/>
            <w:bottom w:val="none" w:sz="0" w:space="0" w:color="auto"/>
            <w:right w:val="none" w:sz="0" w:space="0" w:color="auto"/>
          </w:divBdr>
        </w:div>
        <w:div w:id="549921135">
          <w:marLeft w:val="640"/>
          <w:marRight w:val="0"/>
          <w:marTop w:val="0"/>
          <w:marBottom w:val="0"/>
          <w:divBdr>
            <w:top w:val="none" w:sz="0" w:space="0" w:color="auto"/>
            <w:left w:val="none" w:sz="0" w:space="0" w:color="auto"/>
            <w:bottom w:val="none" w:sz="0" w:space="0" w:color="auto"/>
            <w:right w:val="none" w:sz="0" w:space="0" w:color="auto"/>
          </w:divBdr>
        </w:div>
        <w:div w:id="2081058471">
          <w:marLeft w:val="640"/>
          <w:marRight w:val="0"/>
          <w:marTop w:val="0"/>
          <w:marBottom w:val="0"/>
          <w:divBdr>
            <w:top w:val="none" w:sz="0" w:space="0" w:color="auto"/>
            <w:left w:val="none" w:sz="0" w:space="0" w:color="auto"/>
            <w:bottom w:val="none" w:sz="0" w:space="0" w:color="auto"/>
            <w:right w:val="none" w:sz="0" w:space="0" w:color="auto"/>
          </w:divBdr>
        </w:div>
        <w:div w:id="499396606">
          <w:marLeft w:val="640"/>
          <w:marRight w:val="0"/>
          <w:marTop w:val="0"/>
          <w:marBottom w:val="0"/>
          <w:divBdr>
            <w:top w:val="none" w:sz="0" w:space="0" w:color="auto"/>
            <w:left w:val="none" w:sz="0" w:space="0" w:color="auto"/>
            <w:bottom w:val="none" w:sz="0" w:space="0" w:color="auto"/>
            <w:right w:val="none" w:sz="0" w:space="0" w:color="auto"/>
          </w:divBdr>
        </w:div>
        <w:div w:id="1193227454">
          <w:marLeft w:val="640"/>
          <w:marRight w:val="0"/>
          <w:marTop w:val="0"/>
          <w:marBottom w:val="0"/>
          <w:divBdr>
            <w:top w:val="none" w:sz="0" w:space="0" w:color="auto"/>
            <w:left w:val="none" w:sz="0" w:space="0" w:color="auto"/>
            <w:bottom w:val="none" w:sz="0" w:space="0" w:color="auto"/>
            <w:right w:val="none" w:sz="0" w:space="0" w:color="auto"/>
          </w:divBdr>
        </w:div>
        <w:div w:id="189495977">
          <w:marLeft w:val="640"/>
          <w:marRight w:val="0"/>
          <w:marTop w:val="0"/>
          <w:marBottom w:val="0"/>
          <w:divBdr>
            <w:top w:val="none" w:sz="0" w:space="0" w:color="auto"/>
            <w:left w:val="none" w:sz="0" w:space="0" w:color="auto"/>
            <w:bottom w:val="none" w:sz="0" w:space="0" w:color="auto"/>
            <w:right w:val="none" w:sz="0" w:space="0" w:color="auto"/>
          </w:divBdr>
        </w:div>
        <w:div w:id="1163474641">
          <w:marLeft w:val="640"/>
          <w:marRight w:val="0"/>
          <w:marTop w:val="0"/>
          <w:marBottom w:val="0"/>
          <w:divBdr>
            <w:top w:val="none" w:sz="0" w:space="0" w:color="auto"/>
            <w:left w:val="none" w:sz="0" w:space="0" w:color="auto"/>
            <w:bottom w:val="none" w:sz="0" w:space="0" w:color="auto"/>
            <w:right w:val="none" w:sz="0" w:space="0" w:color="auto"/>
          </w:divBdr>
        </w:div>
        <w:div w:id="144054169">
          <w:marLeft w:val="640"/>
          <w:marRight w:val="0"/>
          <w:marTop w:val="0"/>
          <w:marBottom w:val="0"/>
          <w:divBdr>
            <w:top w:val="none" w:sz="0" w:space="0" w:color="auto"/>
            <w:left w:val="none" w:sz="0" w:space="0" w:color="auto"/>
            <w:bottom w:val="none" w:sz="0" w:space="0" w:color="auto"/>
            <w:right w:val="none" w:sz="0" w:space="0" w:color="auto"/>
          </w:divBdr>
        </w:div>
        <w:div w:id="527261320">
          <w:marLeft w:val="640"/>
          <w:marRight w:val="0"/>
          <w:marTop w:val="0"/>
          <w:marBottom w:val="0"/>
          <w:divBdr>
            <w:top w:val="none" w:sz="0" w:space="0" w:color="auto"/>
            <w:left w:val="none" w:sz="0" w:space="0" w:color="auto"/>
            <w:bottom w:val="none" w:sz="0" w:space="0" w:color="auto"/>
            <w:right w:val="none" w:sz="0" w:space="0" w:color="auto"/>
          </w:divBdr>
        </w:div>
        <w:div w:id="1405638551">
          <w:marLeft w:val="640"/>
          <w:marRight w:val="0"/>
          <w:marTop w:val="0"/>
          <w:marBottom w:val="0"/>
          <w:divBdr>
            <w:top w:val="none" w:sz="0" w:space="0" w:color="auto"/>
            <w:left w:val="none" w:sz="0" w:space="0" w:color="auto"/>
            <w:bottom w:val="none" w:sz="0" w:space="0" w:color="auto"/>
            <w:right w:val="none" w:sz="0" w:space="0" w:color="auto"/>
          </w:divBdr>
        </w:div>
        <w:div w:id="1092777131">
          <w:marLeft w:val="640"/>
          <w:marRight w:val="0"/>
          <w:marTop w:val="0"/>
          <w:marBottom w:val="0"/>
          <w:divBdr>
            <w:top w:val="none" w:sz="0" w:space="0" w:color="auto"/>
            <w:left w:val="none" w:sz="0" w:space="0" w:color="auto"/>
            <w:bottom w:val="none" w:sz="0" w:space="0" w:color="auto"/>
            <w:right w:val="none" w:sz="0" w:space="0" w:color="auto"/>
          </w:divBdr>
        </w:div>
        <w:div w:id="857158124">
          <w:marLeft w:val="640"/>
          <w:marRight w:val="0"/>
          <w:marTop w:val="0"/>
          <w:marBottom w:val="0"/>
          <w:divBdr>
            <w:top w:val="none" w:sz="0" w:space="0" w:color="auto"/>
            <w:left w:val="none" w:sz="0" w:space="0" w:color="auto"/>
            <w:bottom w:val="none" w:sz="0" w:space="0" w:color="auto"/>
            <w:right w:val="none" w:sz="0" w:space="0" w:color="auto"/>
          </w:divBdr>
        </w:div>
        <w:div w:id="67971286">
          <w:marLeft w:val="640"/>
          <w:marRight w:val="0"/>
          <w:marTop w:val="0"/>
          <w:marBottom w:val="0"/>
          <w:divBdr>
            <w:top w:val="none" w:sz="0" w:space="0" w:color="auto"/>
            <w:left w:val="none" w:sz="0" w:space="0" w:color="auto"/>
            <w:bottom w:val="none" w:sz="0" w:space="0" w:color="auto"/>
            <w:right w:val="none" w:sz="0" w:space="0" w:color="auto"/>
          </w:divBdr>
        </w:div>
        <w:div w:id="1266694217">
          <w:marLeft w:val="640"/>
          <w:marRight w:val="0"/>
          <w:marTop w:val="0"/>
          <w:marBottom w:val="0"/>
          <w:divBdr>
            <w:top w:val="none" w:sz="0" w:space="0" w:color="auto"/>
            <w:left w:val="none" w:sz="0" w:space="0" w:color="auto"/>
            <w:bottom w:val="none" w:sz="0" w:space="0" w:color="auto"/>
            <w:right w:val="none" w:sz="0" w:space="0" w:color="auto"/>
          </w:divBdr>
        </w:div>
        <w:div w:id="1456606941">
          <w:marLeft w:val="640"/>
          <w:marRight w:val="0"/>
          <w:marTop w:val="0"/>
          <w:marBottom w:val="0"/>
          <w:divBdr>
            <w:top w:val="none" w:sz="0" w:space="0" w:color="auto"/>
            <w:left w:val="none" w:sz="0" w:space="0" w:color="auto"/>
            <w:bottom w:val="none" w:sz="0" w:space="0" w:color="auto"/>
            <w:right w:val="none" w:sz="0" w:space="0" w:color="auto"/>
          </w:divBdr>
        </w:div>
        <w:div w:id="848718192">
          <w:marLeft w:val="640"/>
          <w:marRight w:val="0"/>
          <w:marTop w:val="0"/>
          <w:marBottom w:val="0"/>
          <w:divBdr>
            <w:top w:val="none" w:sz="0" w:space="0" w:color="auto"/>
            <w:left w:val="none" w:sz="0" w:space="0" w:color="auto"/>
            <w:bottom w:val="none" w:sz="0" w:space="0" w:color="auto"/>
            <w:right w:val="none" w:sz="0" w:space="0" w:color="auto"/>
          </w:divBdr>
        </w:div>
        <w:div w:id="1830366498">
          <w:marLeft w:val="640"/>
          <w:marRight w:val="0"/>
          <w:marTop w:val="0"/>
          <w:marBottom w:val="0"/>
          <w:divBdr>
            <w:top w:val="none" w:sz="0" w:space="0" w:color="auto"/>
            <w:left w:val="none" w:sz="0" w:space="0" w:color="auto"/>
            <w:bottom w:val="none" w:sz="0" w:space="0" w:color="auto"/>
            <w:right w:val="none" w:sz="0" w:space="0" w:color="auto"/>
          </w:divBdr>
        </w:div>
        <w:div w:id="975065313">
          <w:marLeft w:val="640"/>
          <w:marRight w:val="0"/>
          <w:marTop w:val="0"/>
          <w:marBottom w:val="0"/>
          <w:divBdr>
            <w:top w:val="none" w:sz="0" w:space="0" w:color="auto"/>
            <w:left w:val="none" w:sz="0" w:space="0" w:color="auto"/>
            <w:bottom w:val="none" w:sz="0" w:space="0" w:color="auto"/>
            <w:right w:val="none" w:sz="0" w:space="0" w:color="auto"/>
          </w:divBdr>
        </w:div>
        <w:div w:id="521357151">
          <w:marLeft w:val="640"/>
          <w:marRight w:val="0"/>
          <w:marTop w:val="0"/>
          <w:marBottom w:val="0"/>
          <w:divBdr>
            <w:top w:val="none" w:sz="0" w:space="0" w:color="auto"/>
            <w:left w:val="none" w:sz="0" w:space="0" w:color="auto"/>
            <w:bottom w:val="none" w:sz="0" w:space="0" w:color="auto"/>
            <w:right w:val="none" w:sz="0" w:space="0" w:color="auto"/>
          </w:divBdr>
        </w:div>
        <w:div w:id="1055197719">
          <w:marLeft w:val="640"/>
          <w:marRight w:val="0"/>
          <w:marTop w:val="0"/>
          <w:marBottom w:val="0"/>
          <w:divBdr>
            <w:top w:val="none" w:sz="0" w:space="0" w:color="auto"/>
            <w:left w:val="none" w:sz="0" w:space="0" w:color="auto"/>
            <w:bottom w:val="none" w:sz="0" w:space="0" w:color="auto"/>
            <w:right w:val="none" w:sz="0" w:space="0" w:color="auto"/>
          </w:divBdr>
        </w:div>
        <w:div w:id="609894851">
          <w:marLeft w:val="640"/>
          <w:marRight w:val="0"/>
          <w:marTop w:val="0"/>
          <w:marBottom w:val="0"/>
          <w:divBdr>
            <w:top w:val="none" w:sz="0" w:space="0" w:color="auto"/>
            <w:left w:val="none" w:sz="0" w:space="0" w:color="auto"/>
            <w:bottom w:val="none" w:sz="0" w:space="0" w:color="auto"/>
            <w:right w:val="none" w:sz="0" w:space="0" w:color="auto"/>
          </w:divBdr>
        </w:div>
        <w:div w:id="1350985032">
          <w:marLeft w:val="640"/>
          <w:marRight w:val="0"/>
          <w:marTop w:val="0"/>
          <w:marBottom w:val="0"/>
          <w:divBdr>
            <w:top w:val="none" w:sz="0" w:space="0" w:color="auto"/>
            <w:left w:val="none" w:sz="0" w:space="0" w:color="auto"/>
            <w:bottom w:val="none" w:sz="0" w:space="0" w:color="auto"/>
            <w:right w:val="none" w:sz="0" w:space="0" w:color="auto"/>
          </w:divBdr>
        </w:div>
        <w:div w:id="1014266101">
          <w:marLeft w:val="640"/>
          <w:marRight w:val="0"/>
          <w:marTop w:val="0"/>
          <w:marBottom w:val="0"/>
          <w:divBdr>
            <w:top w:val="none" w:sz="0" w:space="0" w:color="auto"/>
            <w:left w:val="none" w:sz="0" w:space="0" w:color="auto"/>
            <w:bottom w:val="none" w:sz="0" w:space="0" w:color="auto"/>
            <w:right w:val="none" w:sz="0" w:space="0" w:color="auto"/>
          </w:divBdr>
        </w:div>
        <w:div w:id="1637762136">
          <w:marLeft w:val="640"/>
          <w:marRight w:val="0"/>
          <w:marTop w:val="0"/>
          <w:marBottom w:val="0"/>
          <w:divBdr>
            <w:top w:val="none" w:sz="0" w:space="0" w:color="auto"/>
            <w:left w:val="none" w:sz="0" w:space="0" w:color="auto"/>
            <w:bottom w:val="none" w:sz="0" w:space="0" w:color="auto"/>
            <w:right w:val="none" w:sz="0" w:space="0" w:color="auto"/>
          </w:divBdr>
        </w:div>
        <w:div w:id="1625964871">
          <w:marLeft w:val="640"/>
          <w:marRight w:val="0"/>
          <w:marTop w:val="0"/>
          <w:marBottom w:val="0"/>
          <w:divBdr>
            <w:top w:val="none" w:sz="0" w:space="0" w:color="auto"/>
            <w:left w:val="none" w:sz="0" w:space="0" w:color="auto"/>
            <w:bottom w:val="none" w:sz="0" w:space="0" w:color="auto"/>
            <w:right w:val="none" w:sz="0" w:space="0" w:color="auto"/>
          </w:divBdr>
        </w:div>
        <w:div w:id="706292198">
          <w:marLeft w:val="640"/>
          <w:marRight w:val="0"/>
          <w:marTop w:val="0"/>
          <w:marBottom w:val="0"/>
          <w:divBdr>
            <w:top w:val="none" w:sz="0" w:space="0" w:color="auto"/>
            <w:left w:val="none" w:sz="0" w:space="0" w:color="auto"/>
            <w:bottom w:val="none" w:sz="0" w:space="0" w:color="auto"/>
            <w:right w:val="none" w:sz="0" w:space="0" w:color="auto"/>
          </w:divBdr>
        </w:div>
        <w:div w:id="865560551">
          <w:marLeft w:val="640"/>
          <w:marRight w:val="0"/>
          <w:marTop w:val="0"/>
          <w:marBottom w:val="0"/>
          <w:divBdr>
            <w:top w:val="none" w:sz="0" w:space="0" w:color="auto"/>
            <w:left w:val="none" w:sz="0" w:space="0" w:color="auto"/>
            <w:bottom w:val="none" w:sz="0" w:space="0" w:color="auto"/>
            <w:right w:val="none" w:sz="0" w:space="0" w:color="auto"/>
          </w:divBdr>
        </w:div>
        <w:div w:id="625506097">
          <w:marLeft w:val="640"/>
          <w:marRight w:val="0"/>
          <w:marTop w:val="0"/>
          <w:marBottom w:val="0"/>
          <w:divBdr>
            <w:top w:val="none" w:sz="0" w:space="0" w:color="auto"/>
            <w:left w:val="none" w:sz="0" w:space="0" w:color="auto"/>
            <w:bottom w:val="none" w:sz="0" w:space="0" w:color="auto"/>
            <w:right w:val="none" w:sz="0" w:space="0" w:color="auto"/>
          </w:divBdr>
        </w:div>
        <w:div w:id="825587023">
          <w:marLeft w:val="640"/>
          <w:marRight w:val="0"/>
          <w:marTop w:val="0"/>
          <w:marBottom w:val="0"/>
          <w:divBdr>
            <w:top w:val="none" w:sz="0" w:space="0" w:color="auto"/>
            <w:left w:val="none" w:sz="0" w:space="0" w:color="auto"/>
            <w:bottom w:val="none" w:sz="0" w:space="0" w:color="auto"/>
            <w:right w:val="none" w:sz="0" w:space="0" w:color="auto"/>
          </w:divBdr>
        </w:div>
        <w:div w:id="17776190">
          <w:marLeft w:val="640"/>
          <w:marRight w:val="0"/>
          <w:marTop w:val="0"/>
          <w:marBottom w:val="0"/>
          <w:divBdr>
            <w:top w:val="none" w:sz="0" w:space="0" w:color="auto"/>
            <w:left w:val="none" w:sz="0" w:space="0" w:color="auto"/>
            <w:bottom w:val="none" w:sz="0" w:space="0" w:color="auto"/>
            <w:right w:val="none" w:sz="0" w:space="0" w:color="auto"/>
          </w:divBdr>
        </w:div>
        <w:div w:id="1056272061">
          <w:marLeft w:val="640"/>
          <w:marRight w:val="0"/>
          <w:marTop w:val="0"/>
          <w:marBottom w:val="0"/>
          <w:divBdr>
            <w:top w:val="none" w:sz="0" w:space="0" w:color="auto"/>
            <w:left w:val="none" w:sz="0" w:space="0" w:color="auto"/>
            <w:bottom w:val="none" w:sz="0" w:space="0" w:color="auto"/>
            <w:right w:val="none" w:sz="0" w:space="0" w:color="auto"/>
          </w:divBdr>
        </w:div>
        <w:div w:id="601302229">
          <w:marLeft w:val="640"/>
          <w:marRight w:val="0"/>
          <w:marTop w:val="0"/>
          <w:marBottom w:val="0"/>
          <w:divBdr>
            <w:top w:val="none" w:sz="0" w:space="0" w:color="auto"/>
            <w:left w:val="none" w:sz="0" w:space="0" w:color="auto"/>
            <w:bottom w:val="none" w:sz="0" w:space="0" w:color="auto"/>
            <w:right w:val="none" w:sz="0" w:space="0" w:color="auto"/>
          </w:divBdr>
        </w:div>
        <w:div w:id="854224618">
          <w:marLeft w:val="640"/>
          <w:marRight w:val="0"/>
          <w:marTop w:val="0"/>
          <w:marBottom w:val="0"/>
          <w:divBdr>
            <w:top w:val="none" w:sz="0" w:space="0" w:color="auto"/>
            <w:left w:val="none" w:sz="0" w:space="0" w:color="auto"/>
            <w:bottom w:val="none" w:sz="0" w:space="0" w:color="auto"/>
            <w:right w:val="none" w:sz="0" w:space="0" w:color="auto"/>
          </w:divBdr>
        </w:div>
        <w:div w:id="685064367">
          <w:marLeft w:val="640"/>
          <w:marRight w:val="0"/>
          <w:marTop w:val="0"/>
          <w:marBottom w:val="0"/>
          <w:divBdr>
            <w:top w:val="none" w:sz="0" w:space="0" w:color="auto"/>
            <w:left w:val="none" w:sz="0" w:space="0" w:color="auto"/>
            <w:bottom w:val="none" w:sz="0" w:space="0" w:color="auto"/>
            <w:right w:val="none" w:sz="0" w:space="0" w:color="auto"/>
          </w:divBdr>
        </w:div>
        <w:div w:id="624387754">
          <w:marLeft w:val="640"/>
          <w:marRight w:val="0"/>
          <w:marTop w:val="0"/>
          <w:marBottom w:val="0"/>
          <w:divBdr>
            <w:top w:val="none" w:sz="0" w:space="0" w:color="auto"/>
            <w:left w:val="none" w:sz="0" w:space="0" w:color="auto"/>
            <w:bottom w:val="none" w:sz="0" w:space="0" w:color="auto"/>
            <w:right w:val="none" w:sz="0" w:space="0" w:color="auto"/>
          </w:divBdr>
        </w:div>
        <w:div w:id="1931549815">
          <w:marLeft w:val="640"/>
          <w:marRight w:val="0"/>
          <w:marTop w:val="0"/>
          <w:marBottom w:val="0"/>
          <w:divBdr>
            <w:top w:val="none" w:sz="0" w:space="0" w:color="auto"/>
            <w:left w:val="none" w:sz="0" w:space="0" w:color="auto"/>
            <w:bottom w:val="none" w:sz="0" w:space="0" w:color="auto"/>
            <w:right w:val="none" w:sz="0" w:space="0" w:color="auto"/>
          </w:divBdr>
        </w:div>
        <w:div w:id="1626230938">
          <w:marLeft w:val="640"/>
          <w:marRight w:val="0"/>
          <w:marTop w:val="0"/>
          <w:marBottom w:val="0"/>
          <w:divBdr>
            <w:top w:val="none" w:sz="0" w:space="0" w:color="auto"/>
            <w:left w:val="none" w:sz="0" w:space="0" w:color="auto"/>
            <w:bottom w:val="none" w:sz="0" w:space="0" w:color="auto"/>
            <w:right w:val="none" w:sz="0" w:space="0" w:color="auto"/>
          </w:divBdr>
        </w:div>
        <w:div w:id="1759789566">
          <w:marLeft w:val="640"/>
          <w:marRight w:val="0"/>
          <w:marTop w:val="0"/>
          <w:marBottom w:val="0"/>
          <w:divBdr>
            <w:top w:val="none" w:sz="0" w:space="0" w:color="auto"/>
            <w:left w:val="none" w:sz="0" w:space="0" w:color="auto"/>
            <w:bottom w:val="none" w:sz="0" w:space="0" w:color="auto"/>
            <w:right w:val="none" w:sz="0" w:space="0" w:color="auto"/>
          </w:divBdr>
        </w:div>
        <w:div w:id="953634354">
          <w:marLeft w:val="640"/>
          <w:marRight w:val="0"/>
          <w:marTop w:val="0"/>
          <w:marBottom w:val="0"/>
          <w:divBdr>
            <w:top w:val="none" w:sz="0" w:space="0" w:color="auto"/>
            <w:left w:val="none" w:sz="0" w:space="0" w:color="auto"/>
            <w:bottom w:val="none" w:sz="0" w:space="0" w:color="auto"/>
            <w:right w:val="none" w:sz="0" w:space="0" w:color="auto"/>
          </w:divBdr>
        </w:div>
      </w:divsChild>
    </w:div>
    <w:div w:id="258216972">
      <w:bodyDiv w:val="1"/>
      <w:marLeft w:val="0"/>
      <w:marRight w:val="0"/>
      <w:marTop w:val="0"/>
      <w:marBottom w:val="0"/>
      <w:divBdr>
        <w:top w:val="none" w:sz="0" w:space="0" w:color="auto"/>
        <w:left w:val="none" w:sz="0" w:space="0" w:color="auto"/>
        <w:bottom w:val="none" w:sz="0" w:space="0" w:color="auto"/>
        <w:right w:val="none" w:sz="0" w:space="0" w:color="auto"/>
      </w:divBdr>
      <w:divsChild>
        <w:div w:id="1244876354">
          <w:marLeft w:val="640"/>
          <w:marRight w:val="0"/>
          <w:marTop w:val="0"/>
          <w:marBottom w:val="0"/>
          <w:divBdr>
            <w:top w:val="none" w:sz="0" w:space="0" w:color="auto"/>
            <w:left w:val="none" w:sz="0" w:space="0" w:color="auto"/>
            <w:bottom w:val="none" w:sz="0" w:space="0" w:color="auto"/>
            <w:right w:val="none" w:sz="0" w:space="0" w:color="auto"/>
          </w:divBdr>
        </w:div>
        <w:div w:id="1142502051">
          <w:marLeft w:val="640"/>
          <w:marRight w:val="0"/>
          <w:marTop w:val="0"/>
          <w:marBottom w:val="0"/>
          <w:divBdr>
            <w:top w:val="none" w:sz="0" w:space="0" w:color="auto"/>
            <w:left w:val="none" w:sz="0" w:space="0" w:color="auto"/>
            <w:bottom w:val="none" w:sz="0" w:space="0" w:color="auto"/>
            <w:right w:val="none" w:sz="0" w:space="0" w:color="auto"/>
          </w:divBdr>
        </w:div>
        <w:div w:id="1298340116">
          <w:marLeft w:val="640"/>
          <w:marRight w:val="0"/>
          <w:marTop w:val="0"/>
          <w:marBottom w:val="0"/>
          <w:divBdr>
            <w:top w:val="none" w:sz="0" w:space="0" w:color="auto"/>
            <w:left w:val="none" w:sz="0" w:space="0" w:color="auto"/>
            <w:bottom w:val="none" w:sz="0" w:space="0" w:color="auto"/>
            <w:right w:val="none" w:sz="0" w:space="0" w:color="auto"/>
          </w:divBdr>
        </w:div>
        <w:div w:id="1928417618">
          <w:marLeft w:val="640"/>
          <w:marRight w:val="0"/>
          <w:marTop w:val="0"/>
          <w:marBottom w:val="0"/>
          <w:divBdr>
            <w:top w:val="none" w:sz="0" w:space="0" w:color="auto"/>
            <w:left w:val="none" w:sz="0" w:space="0" w:color="auto"/>
            <w:bottom w:val="none" w:sz="0" w:space="0" w:color="auto"/>
            <w:right w:val="none" w:sz="0" w:space="0" w:color="auto"/>
          </w:divBdr>
        </w:div>
        <w:div w:id="666136817">
          <w:marLeft w:val="640"/>
          <w:marRight w:val="0"/>
          <w:marTop w:val="0"/>
          <w:marBottom w:val="0"/>
          <w:divBdr>
            <w:top w:val="none" w:sz="0" w:space="0" w:color="auto"/>
            <w:left w:val="none" w:sz="0" w:space="0" w:color="auto"/>
            <w:bottom w:val="none" w:sz="0" w:space="0" w:color="auto"/>
            <w:right w:val="none" w:sz="0" w:space="0" w:color="auto"/>
          </w:divBdr>
        </w:div>
        <w:div w:id="476070048">
          <w:marLeft w:val="640"/>
          <w:marRight w:val="0"/>
          <w:marTop w:val="0"/>
          <w:marBottom w:val="0"/>
          <w:divBdr>
            <w:top w:val="none" w:sz="0" w:space="0" w:color="auto"/>
            <w:left w:val="none" w:sz="0" w:space="0" w:color="auto"/>
            <w:bottom w:val="none" w:sz="0" w:space="0" w:color="auto"/>
            <w:right w:val="none" w:sz="0" w:space="0" w:color="auto"/>
          </w:divBdr>
        </w:div>
        <w:div w:id="952831233">
          <w:marLeft w:val="640"/>
          <w:marRight w:val="0"/>
          <w:marTop w:val="0"/>
          <w:marBottom w:val="0"/>
          <w:divBdr>
            <w:top w:val="none" w:sz="0" w:space="0" w:color="auto"/>
            <w:left w:val="none" w:sz="0" w:space="0" w:color="auto"/>
            <w:bottom w:val="none" w:sz="0" w:space="0" w:color="auto"/>
            <w:right w:val="none" w:sz="0" w:space="0" w:color="auto"/>
          </w:divBdr>
        </w:div>
        <w:div w:id="992181153">
          <w:marLeft w:val="640"/>
          <w:marRight w:val="0"/>
          <w:marTop w:val="0"/>
          <w:marBottom w:val="0"/>
          <w:divBdr>
            <w:top w:val="none" w:sz="0" w:space="0" w:color="auto"/>
            <w:left w:val="none" w:sz="0" w:space="0" w:color="auto"/>
            <w:bottom w:val="none" w:sz="0" w:space="0" w:color="auto"/>
            <w:right w:val="none" w:sz="0" w:space="0" w:color="auto"/>
          </w:divBdr>
        </w:div>
        <w:div w:id="1935018748">
          <w:marLeft w:val="640"/>
          <w:marRight w:val="0"/>
          <w:marTop w:val="0"/>
          <w:marBottom w:val="0"/>
          <w:divBdr>
            <w:top w:val="none" w:sz="0" w:space="0" w:color="auto"/>
            <w:left w:val="none" w:sz="0" w:space="0" w:color="auto"/>
            <w:bottom w:val="none" w:sz="0" w:space="0" w:color="auto"/>
            <w:right w:val="none" w:sz="0" w:space="0" w:color="auto"/>
          </w:divBdr>
        </w:div>
        <w:div w:id="517349402">
          <w:marLeft w:val="640"/>
          <w:marRight w:val="0"/>
          <w:marTop w:val="0"/>
          <w:marBottom w:val="0"/>
          <w:divBdr>
            <w:top w:val="none" w:sz="0" w:space="0" w:color="auto"/>
            <w:left w:val="none" w:sz="0" w:space="0" w:color="auto"/>
            <w:bottom w:val="none" w:sz="0" w:space="0" w:color="auto"/>
            <w:right w:val="none" w:sz="0" w:space="0" w:color="auto"/>
          </w:divBdr>
        </w:div>
        <w:div w:id="171532533">
          <w:marLeft w:val="640"/>
          <w:marRight w:val="0"/>
          <w:marTop w:val="0"/>
          <w:marBottom w:val="0"/>
          <w:divBdr>
            <w:top w:val="none" w:sz="0" w:space="0" w:color="auto"/>
            <w:left w:val="none" w:sz="0" w:space="0" w:color="auto"/>
            <w:bottom w:val="none" w:sz="0" w:space="0" w:color="auto"/>
            <w:right w:val="none" w:sz="0" w:space="0" w:color="auto"/>
          </w:divBdr>
        </w:div>
        <w:div w:id="182670618">
          <w:marLeft w:val="640"/>
          <w:marRight w:val="0"/>
          <w:marTop w:val="0"/>
          <w:marBottom w:val="0"/>
          <w:divBdr>
            <w:top w:val="none" w:sz="0" w:space="0" w:color="auto"/>
            <w:left w:val="none" w:sz="0" w:space="0" w:color="auto"/>
            <w:bottom w:val="none" w:sz="0" w:space="0" w:color="auto"/>
            <w:right w:val="none" w:sz="0" w:space="0" w:color="auto"/>
          </w:divBdr>
        </w:div>
        <w:div w:id="780026821">
          <w:marLeft w:val="640"/>
          <w:marRight w:val="0"/>
          <w:marTop w:val="0"/>
          <w:marBottom w:val="0"/>
          <w:divBdr>
            <w:top w:val="none" w:sz="0" w:space="0" w:color="auto"/>
            <w:left w:val="none" w:sz="0" w:space="0" w:color="auto"/>
            <w:bottom w:val="none" w:sz="0" w:space="0" w:color="auto"/>
            <w:right w:val="none" w:sz="0" w:space="0" w:color="auto"/>
          </w:divBdr>
        </w:div>
        <w:div w:id="112987327">
          <w:marLeft w:val="640"/>
          <w:marRight w:val="0"/>
          <w:marTop w:val="0"/>
          <w:marBottom w:val="0"/>
          <w:divBdr>
            <w:top w:val="none" w:sz="0" w:space="0" w:color="auto"/>
            <w:left w:val="none" w:sz="0" w:space="0" w:color="auto"/>
            <w:bottom w:val="none" w:sz="0" w:space="0" w:color="auto"/>
            <w:right w:val="none" w:sz="0" w:space="0" w:color="auto"/>
          </w:divBdr>
        </w:div>
        <w:div w:id="605692647">
          <w:marLeft w:val="640"/>
          <w:marRight w:val="0"/>
          <w:marTop w:val="0"/>
          <w:marBottom w:val="0"/>
          <w:divBdr>
            <w:top w:val="none" w:sz="0" w:space="0" w:color="auto"/>
            <w:left w:val="none" w:sz="0" w:space="0" w:color="auto"/>
            <w:bottom w:val="none" w:sz="0" w:space="0" w:color="auto"/>
            <w:right w:val="none" w:sz="0" w:space="0" w:color="auto"/>
          </w:divBdr>
        </w:div>
        <w:div w:id="442964426">
          <w:marLeft w:val="640"/>
          <w:marRight w:val="0"/>
          <w:marTop w:val="0"/>
          <w:marBottom w:val="0"/>
          <w:divBdr>
            <w:top w:val="none" w:sz="0" w:space="0" w:color="auto"/>
            <w:left w:val="none" w:sz="0" w:space="0" w:color="auto"/>
            <w:bottom w:val="none" w:sz="0" w:space="0" w:color="auto"/>
            <w:right w:val="none" w:sz="0" w:space="0" w:color="auto"/>
          </w:divBdr>
        </w:div>
        <w:div w:id="1519545566">
          <w:marLeft w:val="640"/>
          <w:marRight w:val="0"/>
          <w:marTop w:val="0"/>
          <w:marBottom w:val="0"/>
          <w:divBdr>
            <w:top w:val="none" w:sz="0" w:space="0" w:color="auto"/>
            <w:left w:val="none" w:sz="0" w:space="0" w:color="auto"/>
            <w:bottom w:val="none" w:sz="0" w:space="0" w:color="auto"/>
            <w:right w:val="none" w:sz="0" w:space="0" w:color="auto"/>
          </w:divBdr>
        </w:div>
        <w:div w:id="669328271">
          <w:marLeft w:val="640"/>
          <w:marRight w:val="0"/>
          <w:marTop w:val="0"/>
          <w:marBottom w:val="0"/>
          <w:divBdr>
            <w:top w:val="none" w:sz="0" w:space="0" w:color="auto"/>
            <w:left w:val="none" w:sz="0" w:space="0" w:color="auto"/>
            <w:bottom w:val="none" w:sz="0" w:space="0" w:color="auto"/>
            <w:right w:val="none" w:sz="0" w:space="0" w:color="auto"/>
          </w:divBdr>
        </w:div>
        <w:div w:id="949170594">
          <w:marLeft w:val="640"/>
          <w:marRight w:val="0"/>
          <w:marTop w:val="0"/>
          <w:marBottom w:val="0"/>
          <w:divBdr>
            <w:top w:val="none" w:sz="0" w:space="0" w:color="auto"/>
            <w:left w:val="none" w:sz="0" w:space="0" w:color="auto"/>
            <w:bottom w:val="none" w:sz="0" w:space="0" w:color="auto"/>
            <w:right w:val="none" w:sz="0" w:space="0" w:color="auto"/>
          </w:divBdr>
        </w:div>
        <w:div w:id="1658917018">
          <w:marLeft w:val="640"/>
          <w:marRight w:val="0"/>
          <w:marTop w:val="0"/>
          <w:marBottom w:val="0"/>
          <w:divBdr>
            <w:top w:val="none" w:sz="0" w:space="0" w:color="auto"/>
            <w:left w:val="none" w:sz="0" w:space="0" w:color="auto"/>
            <w:bottom w:val="none" w:sz="0" w:space="0" w:color="auto"/>
            <w:right w:val="none" w:sz="0" w:space="0" w:color="auto"/>
          </w:divBdr>
        </w:div>
        <w:div w:id="1566336214">
          <w:marLeft w:val="640"/>
          <w:marRight w:val="0"/>
          <w:marTop w:val="0"/>
          <w:marBottom w:val="0"/>
          <w:divBdr>
            <w:top w:val="none" w:sz="0" w:space="0" w:color="auto"/>
            <w:left w:val="none" w:sz="0" w:space="0" w:color="auto"/>
            <w:bottom w:val="none" w:sz="0" w:space="0" w:color="auto"/>
            <w:right w:val="none" w:sz="0" w:space="0" w:color="auto"/>
          </w:divBdr>
        </w:div>
        <w:div w:id="1626158693">
          <w:marLeft w:val="640"/>
          <w:marRight w:val="0"/>
          <w:marTop w:val="0"/>
          <w:marBottom w:val="0"/>
          <w:divBdr>
            <w:top w:val="none" w:sz="0" w:space="0" w:color="auto"/>
            <w:left w:val="none" w:sz="0" w:space="0" w:color="auto"/>
            <w:bottom w:val="none" w:sz="0" w:space="0" w:color="auto"/>
            <w:right w:val="none" w:sz="0" w:space="0" w:color="auto"/>
          </w:divBdr>
        </w:div>
        <w:div w:id="424231126">
          <w:marLeft w:val="640"/>
          <w:marRight w:val="0"/>
          <w:marTop w:val="0"/>
          <w:marBottom w:val="0"/>
          <w:divBdr>
            <w:top w:val="none" w:sz="0" w:space="0" w:color="auto"/>
            <w:left w:val="none" w:sz="0" w:space="0" w:color="auto"/>
            <w:bottom w:val="none" w:sz="0" w:space="0" w:color="auto"/>
            <w:right w:val="none" w:sz="0" w:space="0" w:color="auto"/>
          </w:divBdr>
        </w:div>
        <w:div w:id="799105390">
          <w:marLeft w:val="640"/>
          <w:marRight w:val="0"/>
          <w:marTop w:val="0"/>
          <w:marBottom w:val="0"/>
          <w:divBdr>
            <w:top w:val="none" w:sz="0" w:space="0" w:color="auto"/>
            <w:left w:val="none" w:sz="0" w:space="0" w:color="auto"/>
            <w:bottom w:val="none" w:sz="0" w:space="0" w:color="auto"/>
            <w:right w:val="none" w:sz="0" w:space="0" w:color="auto"/>
          </w:divBdr>
        </w:div>
        <w:div w:id="583730481">
          <w:marLeft w:val="640"/>
          <w:marRight w:val="0"/>
          <w:marTop w:val="0"/>
          <w:marBottom w:val="0"/>
          <w:divBdr>
            <w:top w:val="none" w:sz="0" w:space="0" w:color="auto"/>
            <w:left w:val="none" w:sz="0" w:space="0" w:color="auto"/>
            <w:bottom w:val="none" w:sz="0" w:space="0" w:color="auto"/>
            <w:right w:val="none" w:sz="0" w:space="0" w:color="auto"/>
          </w:divBdr>
        </w:div>
        <w:div w:id="1395275910">
          <w:marLeft w:val="640"/>
          <w:marRight w:val="0"/>
          <w:marTop w:val="0"/>
          <w:marBottom w:val="0"/>
          <w:divBdr>
            <w:top w:val="none" w:sz="0" w:space="0" w:color="auto"/>
            <w:left w:val="none" w:sz="0" w:space="0" w:color="auto"/>
            <w:bottom w:val="none" w:sz="0" w:space="0" w:color="auto"/>
            <w:right w:val="none" w:sz="0" w:space="0" w:color="auto"/>
          </w:divBdr>
        </w:div>
        <w:div w:id="1592661487">
          <w:marLeft w:val="640"/>
          <w:marRight w:val="0"/>
          <w:marTop w:val="0"/>
          <w:marBottom w:val="0"/>
          <w:divBdr>
            <w:top w:val="none" w:sz="0" w:space="0" w:color="auto"/>
            <w:left w:val="none" w:sz="0" w:space="0" w:color="auto"/>
            <w:bottom w:val="none" w:sz="0" w:space="0" w:color="auto"/>
            <w:right w:val="none" w:sz="0" w:space="0" w:color="auto"/>
          </w:divBdr>
        </w:div>
        <w:div w:id="1195383953">
          <w:marLeft w:val="640"/>
          <w:marRight w:val="0"/>
          <w:marTop w:val="0"/>
          <w:marBottom w:val="0"/>
          <w:divBdr>
            <w:top w:val="none" w:sz="0" w:space="0" w:color="auto"/>
            <w:left w:val="none" w:sz="0" w:space="0" w:color="auto"/>
            <w:bottom w:val="none" w:sz="0" w:space="0" w:color="auto"/>
            <w:right w:val="none" w:sz="0" w:space="0" w:color="auto"/>
          </w:divBdr>
        </w:div>
        <w:div w:id="412312132">
          <w:marLeft w:val="640"/>
          <w:marRight w:val="0"/>
          <w:marTop w:val="0"/>
          <w:marBottom w:val="0"/>
          <w:divBdr>
            <w:top w:val="none" w:sz="0" w:space="0" w:color="auto"/>
            <w:left w:val="none" w:sz="0" w:space="0" w:color="auto"/>
            <w:bottom w:val="none" w:sz="0" w:space="0" w:color="auto"/>
            <w:right w:val="none" w:sz="0" w:space="0" w:color="auto"/>
          </w:divBdr>
        </w:div>
        <w:div w:id="1126318465">
          <w:marLeft w:val="640"/>
          <w:marRight w:val="0"/>
          <w:marTop w:val="0"/>
          <w:marBottom w:val="0"/>
          <w:divBdr>
            <w:top w:val="none" w:sz="0" w:space="0" w:color="auto"/>
            <w:left w:val="none" w:sz="0" w:space="0" w:color="auto"/>
            <w:bottom w:val="none" w:sz="0" w:space="0" w:color="auto"/>
            <w:right w:val="none" w:sz="0" w:space="0" w:color="auto"/>
          </w:divBdr>
        </w:div>
        <w:div w:id="1541358168">
          <w:marLeft w:val="640"/>
          <w:marRight w:val="0"/>
          <w:marTop w:val="0"/>
          <w:marBottom w:val="0"/>
          <w:divBdr>
            <w:top w:val="none" w:sz="0" w:space="0" w:color="auto"/>
            <w:left w:val="none" w:sz="0" w:space="0" w:color="auto"/>
            <w:bottom w:val="none" w:sz="0" w:space="0" w:color="auto"/>
            <w:right w:val="none" w:sz="0" w:space="0" w:color="auto"/>
          </w:divBdr>
        </w:div>
        <w:div w:id="2081629807">
          <w:marLeft w:val="640"/>
          <w:marRight w:val="0"/>
          <w:marTop w:val="0"/>
          <w:marBottom w:val="0"/>
          <w:divBdr>
            <w:top w:val="none" w:sz="0" w:space="0" w:color="auto"/>
            <w:left w:val="none" w:sz="0" w:space="0" w:color="auto"/>
            <w:bottom w:val="none" w:sz="0" w:space="0" w:color="auto"/>
            <w:right w:val="none" w:sz="0" w:space="0" w:color="auto"/>
          </w:divBdr>
        </w:div>
        <w:div w:id="1421608729">
          <w:marLeft w:val="640"/>
          <w:marRight w:val="0"/>
          <w:marTop w:val="0"/>
          <w:marBottom w:val="0"/>
          <w:divBdr>
            <w:top w:val="none" w:sz="0" w:space="0" w:color="auto"/>
            <w:left w:val="none" w:sz="0" w:space="0" w:color="auto"/>
            <w:bottom w:val="none" w:sz="0" w:space="0" w:color="auto"/>
            <w:right w:val="none" w:sz="0" w:space="0" w:color="auto"/>
          </w:divBdr>
        </w:div>
        <w:div w:id="913974447">
          <w:marLeft w:val="640"/>
          <w:marRight w:val="0"/>
          <w:marTop w:val="0"/>
          <w:marBottom w:val="0"/>
          <w:divBdr>
            <w:top w:val="none" w:sz="0" w:space="0" w:color="auto"/>
            <w:left w:val="none" w:sz="0" w:space="0" w:color="auto"/>
            <w:bottom w:val="none" w:sz="0" w:space="0" w:color="auto"/>
            <w:right w:val="none" w:sz="0" w:space="0" w:color="auto"/>
          </w:divBdr>
        </w:div>
        <w:div w:id="1224217943">
          <w:marLeft w:val="640"/>
          <w:marRight w:val="0"/>
          <w:marTop w:val="0"/>
          <w:marBottom w:val="0"/>
          <w:divBdr>
            <w:top w:val="none" w:sz="0" w:space="0" w:color="auto"/>
            <w:left w:val="none" w:sz="0" w:space="0" w:color="auto"/>
            <w:bottom w:val="none" w:sz="0" w:space="0" w:color="auto"/>
            <w:right w:val="none" w:sz="0" w:space="0" w:color="auto"/>
          </w:divBdr>
        </w:div>
        <w:div w:id="1435631860">
          <w:marLeft w:val="640"/>
          <w:marRight w:val="0"/>
          <w:marTop w:val="0"/>
          <w:marBottom w:val="0"/>
          <w:divBdr>
            <w:top w:val="none" w:sz="0" w:space="0" w:color="auto"/>
            <w:left w:val="none" w:sz="0" w:space="0" w:color="auto"/>
            <w:bottom w:val="none" w:sz="0" w:space="0" w:color="auto"/>
            <w:right w:val="none" w:sz="0" w:space="0" w:color="auto"/>
          </w:divBdr>
        </w:div>
        <w:div w:id="1799253765">
          <w:marLeft w:val="640"/>
          <w:marRight w:val="0"/>
          <w:marTop w:val="0"/>
          <w:marBottom w:val="0"/>
          <w:divBdr>
            <w:top w:val="none" w:sz="0" w:space="0" w:color="auto"/>
            <w:left w:val="none" w:sz="0" w:space="0" w:color="auto"/>
            <w:bottom w:val="none" w:sz="0" w:space="0" w:color="auto"/>
            <w:right w:val="none" w:sz="0" w:space="0" w:color="auto"/>
          </w:divBdr>
        </w:div>
        <w:div w:id="1204831652">
          <w:marLeft w:val="640"/>
          <w:marRight w:val="0"/>
          <w:marTop w:val="0"/>
          <w:marBottom w:val="0"/>
          <w:divBdr>
            <w:top w:val="none" w:sz="0" w:space="0" w:color="auto"/>
            <w:left w:val="none" w:sz="0" w:space="0" w:color="auto"/>
            <w:bottom w:val="none" w:sz="0" w:space="0" w:color="auto"/>
            <w:right w:val="none" w:sz="0" w:space="0" w:color="auto"/>
          </w:divBdr>
        </w:div>
        <w:div w:id="229468053">
          <w:marLeft w:val="640"/>
          <w:marRight w:val="0"/>
          <w:marTop w:val="0"/>
          <w:marBottom w:val="0"/>
          <w:divBdr>
            <w:top w:val="none" w:sz="0" w:space="0" w:color="auto"/>
            <w:left w:val="none" w:sz="0" w:space="0" w:color="auto"/>
            <w:bottom w:val="none" w:sz="0" w:space="0" w:color="auto"/>
            <w:right w:val="none" w:sz="0" w:space="0" w:color="auto"/>
          </w:divBdr>
        </w:div>
      </w:divsChild>
    </w:div>
    <w:div w:id="261453333">
      <w:bodyDiv w:val="1"/>
      <w:marLeft w:val="0"/>
      <w:marRight w:val="0"/>
      <w:marTop w:val="0"/>
      <w:marBottom w:val="0"/>
      <w:divBdr>
        <w:top w:val="none" w:sz="0" w:space="0" w:color="auto"/>
        <w:left w:val="none" w:sz="0" w:space="0" w:color="auto"/>
        <w:bottom w:val="none" w:sz="0" w:space="0" w:color="auto"/>
        <w:right w:val="none" w:sz="0" w:space="0" w:color="auto"/>
      </w:divBdr>
      <w:divsChild>
        <w:div w:id="1442337335">
          <w:marLeft w:val="640"/>
          <w:marRight w:val="0"/>
          <w:marTop w:val="0"/>
          <w:marBottom w:val="0"/>
          <w:divBdr>
            <w:top w:val="none" w:sz="0" w:space="0" w:color="auto"/>
            <w:left w:val="none" w:sz="0" w:space="0" w:color="auto"/>
            <w:bottom w:val="none" w:sz="0" w:space="0" w:color="auto"/>
            <w:right w:val="none" w:sz="0" w:space="0" w:color="auto"/>
          </w:divBdr>
        </w:div>
        <w:div w:id="785662537">
          <w:marLeft w:val="640"/>
          <w:marRight w:val="0"/>
          <w:marTop w:val="0"/>
          <w:marBottom w:val="0"/>
          <w:divBdr>
            <w:top w:val="none" w:sz="0" w:space="0" w:color="auto"/>
            <w:left w:val="none" w:sz="0" w:space="0" w:color="auto"/>
            <w:bottom w:val="none" w:sz="0" w:space="0" w:color="auto"/>
            <w:right w:val="none" w:sz="0" w:space="0" w:color="auto"/>
          </w:divBdr>
        </w:div>
        <w:div w:id="445463127">
          <w:marLeft w:val="640"/>
          <w:marRight w:val="0"/>
          <w:marTop w:val="0"/>
          <w:marBottom w:val="0"/>
          <w:divBdr>
            <w:top w:val="none" w:sz="0" w:space="0" w:color="auto"/>
            <w:left w:val="none" w:sz="0" w:space="0" w:color="auto"/>
            <w:bottom w:val="none" w:sz="0" w:space="0" w:color="auto"/>
            <w:right w:val="none" w:sz="0" w:space="0" w:color="auto"/>
          </w:divBdr>
        </w:div>
        <w:div w:id="1858494086">
          <w:marLeft w:val="640"/>
          <w:marRight w:val="0"/>
          <w:marTop w:val="0"/>
          <w:marBottom w:val="0"/>
          <w:divBdr>
            <w:top w:val="none" w:sz="0" w:space="0" w:color="auto"/>
            <w:left w:val="none" w:sz="0" w:space="0" w:color="auto"/>
            <w:bottom w:val="none" w:sz="0" w:space="0" w:color="auto"/>
            <w:right w:val="none" w:sz="0" w:space="0" w:color="auto"/>
          </w:divBdr>
        </w:div>
        <w:div w:id="1723213387">
          <w:marLeft w:val="640"/>
          <w:marRight w:val="0"/>
          <w:marTop w:val="0"/>
          <w:marBottom w:val="0"/>
          <w:divBdr>
            <w:top w:val="none" w:sz="0" w:space="0" w:color="auto"/>
            <w:left w:val="none" w:sz="0" w:space="0" w:color="auto"/>
            <w:bottom w:val="none" w:sz="0" w:space="0" w:color="auto"/>
            <w:right w:val="none" w:sz="0" w:space="0" w:color="auto"/>
          </w:divBdr>
        </w:div>
        <w:div w:id="1887139671">
          <w:marLeft w:val="640"/>
          <w:marRight w:val="0"/>
          <w:marTop w:val="0"/>
          <w:marBottom w:val="0"/>
          <w:divBdr>
            <w:top w:val="none" w:sz="0" w:space="0" w:color="auto"/>
            <w:left w:val="none" w:sz="0" w:space="0" w:color="auto"/>
            <w:bottom w:val="none" w:sz="0" w:space="0" w:color="auto"/>
            <w:right w:val="none" w:sz="0" w:space="0" w:color="auto"/>
          </w:divBdr>
        </w:div>
        <w:div w:id="1604150529">
          <w:marLeft w:val="640"/>
          <w:marRight w:val="0"/>
          <w:marTop w:val="0"/>
          <w:marBottom w:val="0"/>
          <w:divBdr>
            <w:top w:val="none" w:sz="0" w:space="0" w:color="auto"/>
            <w:left w:val="none" w:sz="0" w:space="0" w:color="auto"/>
            <w:bottom w:val="none" w:sz="0" w:space="0" w:color="auto"/>
            <w:right w:val="none" w:sz="0" w:space="0" w:color="auto"/>
          </w:divBdr>
        </w:div>
        <w:div w:id="2097627915">
          <w:marLeft w:val="640"/>
          <w:marRight w:val="0"/>
          <w:marTop w:val="0"/>
          <w:marBottom w:val="0"/>
          <w:divBdr>
            <w:top w:val="none" w:sz="0" w:space="0" w:color="auto"/>
            <w:left w:val="none" w:sz="0" w:space="0" w:color="auto"/>
            <w:bottom w:val="none" w:sz="0" w:space="0" w:color="auto"/>
            <w:right w:val="none" w:sz="0" w:space="0" w:color="auto"/>
          </w:divBdr>
        </w:div>
        <w:div w:id="2144151542">
          <w:marLeft w:val="640"/>
          <w:marRight w:val="0"/>
          <w:marTop w:val="0"/>
          <w:marBottom w:val="0"/>
          <w:divBdr>
            <w:top w:val="none" w:sz="0" w:space="0" w:color="auto"/>
            <w:left w:val="none" w:sz="0" w:space="0" w:color="auto"/>
            <w:bottom w:val="none" w:sz="0" w:space="0" w:color="auto"/>
            <w:right w:val="none" w:sz="0" w:space="0" w:color="auto"/>
          </w:divBdr>
        </w:div>
        <w:div w:id="1404791335">
          <w:marLeft w:val="640"/>
          <w:marRight w:val="0"/>
          <w:marTop w:val="0"/>
          <w:marBottom w:val="0"/>
          <w:divBdr>
            <w:top w:val="none" w:sz="0" w:space="0" w:color="auto"/>
            <w:left w:val="none" w:sz="0" w:space="0" w:color="auto"/>
            <w:bottom w:val="none" w:sz="0" w:space="0" w:color="auto"/>
            <w:right w:val="none" w:sz="0" w:space="0" w:color="auto"/>
          </w:divBdr>
        </w:div>
        <w:div w:id="765855437">
          <w:marLeft w:val="640"/>
          <w:marRight w:val="0"/>
          <w:marTop w:val="0"/>
          <w:marBottom w:val="0"/>
          <w:divBdr>
            <w:top w:val="none" w:sz="0" w:space="0" w:color="auto"/>
            <w:left w:val="none" w:sz="0" w:space="0" w:color="auto"/>
            <w:bottom w:val="none" w:sz="0" w:space="0" w:color="auto"/>
            <w:right w:val="none" w:sz="0" w:space="0" w:color="auto"/>
          </w:divBdr>
        </w:div>
        <w:div w:id="919484833">
          <w:marLeft w:val="640"/>
          <w:marRight w:val="0"/>
          <w:marTop w:val="0"/>
          <w:marBottom w:val="0"/>
          <w:divBdr>
            <w:top w:val="none" w:sz="0" w:space="0" w:color="auto"/>
            <w:left w:val="none" w:sz="0" w:space="0" w:color="auto"/>
            <w:bottom w:val="none" w:sz="0" w:space="0" w:color="auto"/>
            <w:right w:val="none" w:sz="0" w:space="0" w:color="auto"/>
          </w:divBdr>
        </w:div>
        <w:div w:id="1879975334">
          <w:marLeft w:val="640"/>
          <w:marRight w:val="0"/>
          <w:marTop w:val="0"/>
          <w:marBottom w:val="0"/>
          <w:divBdr>
            <w:top w:val="none" w:sz="0" w:space="0" w:color="auto"/>
            <w:left w:val="none" w:sz="0" w:space="0" w:color="auto"/>
            <w:bottom w:val="none" w:sz="0" w:space="0" w:color="auto"/>
            <w:right w:val="none" w:sz="0" w:space="0" w:color="auto"/>
          </w:divBdr>
        </w:div>
        <w:div w:id="1694839741">
          <w:marLeft w:val="640"/>
          <w:marRight w:val="0"/>
          <w:marTop w:val="0"/>
          <w:marBottom w:val="0"/>
          <w:divBdr>
            <w:top w:val="none" w:sz="0" w:space="0" w:color="auto"/>
            <w:left w:val="none" w:sz="0" w:space="0" w:color="auto"/>
            <w:bottom w:val="none" w:sz="0" w:space="0" w:color="auto"/>
            <w:right w:val="none" w:sz="0" w:space="0" w:color="auto"/>
          </w:divBdr>
        </w:div>
        <w:div w:id="710963730">
          <w:marLeft w:val="640"/>
          <w:marRight w:val="0"/>
          <w:marTop w:val="0"/>
          <w:marBottom w:val="0"/>
          <w:divBdr>
            <w:top w:val="none" w:sz="0" w:space="0" w:color="auto"/>
            <w:left w:val="none" w:sz="0" w:space="0" w:color="auto"/>
            <w:bottom w:val="none" w:sz="0" w:space="0" w:color="auto"/>
            <w:right w:val="none" w:sz="0" w:space="0" w:color="auto"/>
          </w:divBdr>
        </w:div>
        <w:div w:id="1854807193">
          <w:marLeft w:val="640"/>
          <w:marRight w:val="0"/>
          <w:marTop w:val="0"/>
          <w:marBottom w:val="0"/>
          <w:divBdr>
            <w:top w:val="none" w:sz="0" w:space="0" w:color="auto"/>
            <w:left w:val="none" w:sz="0" w:space="0" w:color="auto"/>
            <w:bottom w:val="none" w:sz="0" w:space="0" w:color="auto"/>
            <w:right w:val="none" w:sz="0" w:space="0" w:color="auto"/>
          </w:divBdr>
        </w:div>
        <w:div w:id="1666542863">
          <w:marLeft w:val="640"/>
          <w:marRight w:val="0"/>
          <w:marTop w:val="0"/>
          <w:marBottom w:val="0"/>
          <w:divBdr>
            <w:top w:val="none" w:sz="0" w:space="0" w:color="auto"/>
            <w:left w:val="none" w:sz="0" w:space="0" w:color="auto"/>
            <w:bottom w:val="none" w:sz="0" w:space="0" w:color="auto"/>
            <w:right w:val="none" w:sz="0" w:space="0" w:color="auto"/>
          </w:divBdr>
        </w:div>
        <w:div w:id="572617613">
          <w:marLeft w:val="640"/>
          <w:marRight w:val="0"/>
          <w:marTop w:val="0"/>
          <w:marBottom w:val="0"/>
          <w:divBdr>
            <w:top w:val="none" w:sz="0" w:space="0" w:color="auto"/>
            <w:left w:val="none" w:sz="0" w:space="0" w:color="auto"/>
            <w:bottom w:val="none" w:sz="0" w:space="0" w:color="auto"/>
            <w:right w:val="none" w:sz="0" w:space="0" w:color="auto"/>
          </w:divBdr>
        </w:div>
        <w:div w:id="975522324">
          <w:marLeft w:val="640"/>
          <w:marRight w:val="0"/>
          <w:marTop w:val="0"/>
          <w:marBottom w:val="0"/>
          <w:divBdr>
            <w:top w:val="none" w:sz="0" w:space="0" w:color="auto"/>
            <w:left w:val="none" w:sz="0" w:space="0" w:color="auto"/>
            <w:bottom w:val="none" w:sz="0" w:space="0" w:color="auto"/>
            <w:right w:val="none" w:sz="0" w:space="0" w:color="auto"/>
          </w:divBdr>
        </w:div>
        <w:div w:id="941646733">
          <w:marLeft w:val="640"/>
          <w:marRight w:val="0"/>
          <w:marTop w:val="0"/>
          <w:marBottom w:val="0"/>
          <w:divBdr>
            <w:top w:val="none" w:sz="0" w:space="0" w:color="auto"/>
            <w:left w:val="none" w:sz="0" w:space="0" w:color="auto"/>
            <w:bottom w:val="none" w:sz="0" w:space="0" w:color="auto"/>
            <w:right w:val="none" w:sz="0" w:space="0" w:color="auto"/>
          </w:divBdr>
        </w:div>
        <w:div w:id="1858501451">
          <w:marLeft w:val="640"/>
          <w:marRight w:val="0"/>
          <w:marTop w:val="0"/>
          <w:marBottom w:val="0"/>
          <w:divBdr>
            <w:top w:val="none" w:sz="0" w:space="0" w:color="auto"/>
            <w:left w:val="none" w:sz="0" w:space="0" w:color="auto"/>
            <w:bottom w:val="none" w:sz="0" w:space="0" w:color="auto"/>
            <w:right w:val="none" w:sz="0" w:space="0" w:color="auto"/>
          </w:divBdr>
        </w:div>
        <w:div w:id="1196966236">
          <w:marLeft w:val="640"/>
          <w:marRight w:val="0"/>
          <w:marTop w:val="0"/>
          <w:marBottom w:val="0"/>
          <w:divBdr>
            <w:top w:val="none" w:sz="0" w:space="0" w:color="auto"/>
            <w:left w:val="none" w:sz="0" w:space="0" w:color="auto"/>
            <w:bottom w:val="none" w:sz="0" w:space="0" w:color="auto"/>
            <w:right w:val="none" w:sz="0" w:space="0" w:color="auto"/>
          </w:divBdr>
        </w:div>
        <w:div w:id="2107067723">
          <w:marLeft w:val="640"/>
          <w:marRight w:val="0"/>
          <w:marTop w:val="0"/>
          <w:marBottom w:val="0"/>
          <w:divBdr>
            <w:top w:val="none" w:sz="0" w:space="0" w:color="auto"/>
            <w:left w:val="none" w:sz="0" w:space="0" w:color="auto"/>
            <w:bottom w:val="none" w:sz="0" w:space="0" w:color="auto"/>
            <w:right w:val="none" w:sz="0" w:space="0" w:color="auto"/>
          </w:divBdr>
        </w:div>
        <w:div w:id="372658944">
          <w:marLeft w:val="640"/>
          <w:marRight w:val="0"/>
          <w:marTop w:val="0"/>
          <w:marBottom w:val="0"/>
          <w:divBdr>
            <w:top w:val="none" w:sz="0" w:space="0" w:color="auto"/>
            <w:left w:val="none" w:sz="0" w:space="0" w:color="auto"/>
            <w:bottom w:val="none" w:sz="0" w:space="0" w:color="auto"/>
            <w:right w:val="none" w:sz="0" w:space="0" w:color="auto"/>
          </w:divBdr>
        </w:div>
        <w:div w:id="1943416705">
          <w:marLeft w:val="640"/>
          <w:marRight w:val="0"/>
          <w:marTop w:val="0"/>
          <w:marBottom w:val="0"/>
          <w:divBdr>
            <w:top w:val="none" w:sz="0" w:space="0" w:color="auto"/>
            <w:left w:val="none" w:sz="0" w:space="0" w:color="auto"/>
            <w:bottom w:val="none" w:sz="0" w:space="0" w:color="auto"/>
            <w:right w:val="none" w:sz="0" w:space="0" w:color="auto"/>
          </w:divBdr>
        </w:div>
        <w:div w:id="1716998554">
          <w:marLeft w:val="640"/>
          <w:marRight w:val="0"/>
          <w:marTop w:val="0"/>
          <w:marBottom w:val="0"/>
          <w:divBdr>
            <w:top w:val="none" w:sz="0" w:space="0" w:color="auto"/>
            <w:left w:val="none" w:sz="0" w:space="0" w:color="auto"/>
            <w:bottom w:val="none" w:sz="0" w:space="0" w:color="auto"/>
            <w:right w:val="none" w:sz="0" w:space="0" w:color="auto"/>
          </w:divBdr>
        </w:div>
        <w:div w:id="857163032">
          <w:marLeft w:val="640"/>
          <w:marRight w:val="0"/>
          <w:marTop w:val="0"/>
          <w:marBottom w:val="0"/>
          <w:divBdr>
            <w:top w:val="none" w:sz="0" w:space="0" w:color="auto"/>
            <w:left w:val="none" w:sz="0" w:space="0" w:color="auto"/>
            <w:bottom w:val="none" w:sz="0" w:space="0" w:color="auto"/>
            <w:right w:val="none" w:sz="0" w:space="0" w:color="auto"/>
          </w:divBdr>
        </w:div>
        <w:div w:id="475025343">
          <w:marLeft w:val="640"/>
          <w:marRight w:val="0"/>
          <w:marTop w:val="0"/>
          <w:marBottom w:val="0"/>
          <w:divBdr>
            <w:top w:val="none" w:sz="0" w:space="0" w:color="auto"/>
            <w:left w:val="none" w:sz="0" w:space="0" w:color="auto"/>
            <w:bottom w:val="none" w:sz="0" w:space="0" w:color="auto"/>
            <w:right w:val="none" w:sz="0" w:space="0" w:color="auto"/>
          </w:divBdr>
        </w:div>
        <w:div w:id="1062408241">
          <w:marLeft w:val="640"/>
          <w:marRight w:val="0"/>
          <w:marTop w:val="0"/>
          <w:marBottom w:val="0"/>
          <w:divBdr>
            <w:top w:val="none" w:sz="0" w:space="0" w:color="auto"/>
            <w:left w:val="none" w:sz="0" w:space="0" w:color="auto"/>
            <w:bottom w:val="none" w:sz="0" w:space="0" w:color="auto"/>
            <w:right w:val="none" w:sz="0" w:space="0" w:color="auto"/>
          </w:divBdr>
        </w:div>
        <w:div w:id="898132850">
          <w:marLeft w:val="640"/>
          <w:marRight w:val="0"/>
          <w:marTop w:val="0"/>
          <w:marBottom w:val="0"/>
          <w:divBdr>
            <w:top w:val="none" w:sz="0" w:space="0" w:color="auto"/>
            <w:left w:val="none" w:sz="0" w:space="0" w:color="auto"/>
            <w:bottom w:val="none" w:sz="0" w:space="0" w:color="auto"/>
            <w:right w:val="none" w:sz="0" w:space="0" w:color="auto"/>
          </w:divBdr>
        </w:div>
        <w:div w:id="1949507801">
          <w:marLeft w:val="640"/>
          <w:marRight w:val="0"/>
          <w:marTop w:val="0"/>
          <w:marBottom w:val="0"/>
          <w:divBdr>
            <w:top w:val="none" w:sz="0" w:space="0" w:color="auto"/>
            <w:left w:val="none" w:sz="0" w:space="0" w:color="auto"/>
            <w:bottom w:val="none" w:sz="0" w:space="0" w:color="auto"/>
            <w:right w:val="none" w:sz="0" w:space="0" w:color="auto"/>
          </w:divBdr>
        </w:div>
        <w:div w:id="1529755039">
          <w:marLeft w:val="640"/>
          <w:marRight w:val="0"/>
          <w:marTop w:val="0"/>
          <w:marBottom w:val="0"/>
          <w:divBdr>
            <w:top w:val="none" w:sz="0" w:space="0" w:color="auto"/>
            <w:left w:val="none" w:sz="0" w:space="0" w:color="auto"/>
            <w:bottom w:val="none" w:sz="0" w:space="0" w:color="auto"/>
            <w:right w:val="none" w:sz="0" w:space="0" w:color="auto"/>
          </w:divBdr>
        </w:div>
        <w:div w:id="33115669">
          <w:marLeft w:val="640"/>
          <w:marRight w:val="0"/>
          <w:marTop w:val="0"/>
          <w:marBottom w:val="0"/>
          <w:divBdr>
            <w:top w:val="none" w:sz="0" w:space="0" w:color="auto"/>
            <w:left w:val="none" w:sz="0" w:space="0" w:color="auto"/>
            <w:bottom w:val="none" w:sz="0" w:space="0" w:color="auto"/>
            <w:right w:val="none" w:sz="0" w:space="0" w:color="auto"/>
          </w:divBdr>
        </w:div>
        <w:div w:id="319770184">
          <w:marLeft w:val="640"/>
          <w:marRight w:val="0"/>
          <w:marTop w:val="0"/>
          <w:marBottom w:val="0"/>
          <w:divBdr>
            <w:top w:val="none" w:sz="0" w:space="0" w:color="auto"/>
            <w:left w:val="none" w:sz="0" w:space="0" w:color="auto"/>
            <w:bottom w:val="none" w:sz="0" w:space="0" w:color="auto"/>
            <w:right w:val="none" w:sz="0" w:space="0" w:color="auto"/>
          </w:divBdr>
        </w:div>
        <w:div w:id="672218794">
          <w:marLeft w:val="640"/>
          <w:marRight w:val="0"/>
          <w:marTop w:val="0"/>
          <w:marBottom w:val="0"/>
          <w:divBdr>
            <w:top w:val="none" w:sz="0" w:space="0" w:color="auto"/>
            <w:left w:val="none" w:sz="0" w:space="0" w:color="auto"/>
            <w:bottom w:val="none" w:sz="0" w:space="0" w:color="auto"/>
            <w:right w:val="none" w:sz="0" w:space="0" w:color="auto"/>
          </w:divBdr>
        </w:div>
        <w:div w:id="889727019">
          <w:marLeft w:val="640"/>
          <w:marRight w:val="0"/>
          <w:marTop w:val="0"/>
          <w:marBottom w:val="0"/>
          <w:divBdr>
            <w:top w:val="none" w:sz="0" w:space="0" w:color="auto"/>
            <w:left w:val="none" w:sz="0" w:space="0" w:color="auto"/>
            <w:bottom w:val="none" w:sz="0" w:space="0" w:color="auto"/>
            <w:right w:val="none" w:sz="0" w:space="0" w:color="auto"/>
          </w:divBdr>
        </w:div>
        <w:div w:id="304119671">
          <w:marLeft w:val="640"/>
          <w:marRight w:val="0"/>
          <w:marTop w:val="0"/>
          <w:marBottom w:val="0"/>
          <w:divBdr>
            <w:top w:val="none" w:sz="0" w:space="0" w:color="auto"/>
            <w:left w:val="none" w:sz="0" w:space="0" w:color="auto"/>
            <w:bottom w:val="none" w:sz="0" w:space="0" w:color="auto"/>
            <w:right w:val="none" w:sz="0" w:space="0" w:color="auto"/>
          </w:divBdr>
        </w:div>
        <w:div w:id="746807461">
          <w:marLeft w:val="640"/>
          <w:marRight w:val="0"/>
          <w:marTop w:val="0"/>
          <w:marBottom w:val="0"/>
          <w:divBdr>
            <w:top w:val="none" w:sz="0" w:space="0" w:color="auto"/>
            <w:left w:val="none" w:sz="0" w:space="0" w:color="auto"/>
            <w:bottom w:val="none" w:sz="0" w:space="0" w:color="auto"/>
            <w:right w:val="none" w:sz="0" w:space="0" w:color="auto"/>
          </w:divBdr>
        </w:div>
        <w:div w:id="920406464">
          <w:marLeft w:val="640"/>
          <w:marRight w:val="0"/>
          <w:marTop w:val="0"/>
          <w:marBottom w:val="0"/>
          <w:divBdr>
            <w:top w:val="none" w:sz="0" w:space="0" w:color="auto"/>
            <w:left w:val="none" w:sz="0" w:space="0" w:color="auto"/>
            <w:bottom w:val="none" w:sz="0" w:space="0" w:color="auto"/>
            <w:right w:val="none" w:sz="0" w:space="0" w:color="auto"/>
          </w:divBdr>
        </w:div>
        <w:div w:id="267465395">
          <w:marLeft w:val="640"/>
          <w:marRight w:val="0"/>
          <w:marTop w:val="0"/>
          <w:marBottom w:val="0"/>
          <w:divBdr>
            <w:top w:val="none" w:sz="0" w:space="0" w:color="auto"/>
            <w:left w:val="none" w:sz="0" w:space="0" w:color="auto"/>
            <w:bottom w:val="none" w:sz="0" w:space="0" w:color="auto"/>
            <w:right w:val="none" w:sz="0" w:space="0" w:color="auto"/>
          </w:divBdr>
        </w:div>
        <w:div w:id="1650788401">
          <w:marLeft w:val="640"/>
          <w:marRight w:val="0"/>
          <w:marTop w:val="0"/>
          <w:marBottom w:val="0"/>
          <w:divBdr>
            <w:top w:val="none" w:sz="0" w:space="0" w:color="auto"/>
            <w:left w:val="none" w:sz="0" w:space="0" w:color="auto"/>
            <w:bottom w:val="none" w:sz="0" w:space="0" w:color="auto"/>
            <w:right w:val="none" w:sz="0" w:space="0" w:color="auto"/>
          </w:divBdr>
        </w:div>
      </w:divsChild>
    </w:div>
    <w:div w:id="263272411">
      <w:bodyDiv w:val="1"/>
      <w:marLeft w:val="0"/>
      <w:marRight w:val="0"/>
      <w:marTop w:val="0"/>
      <w:marBottom w:val="0"/>
      <w:divBdr>
        <w:top w:val="none" w:sz="0" w:space="0" w:color="auto"/>
        <w:left w:val="none" w:sz="0" w:space="0" w:color="auto"/>
        <w:bottom w:val="none" w:sz="0" w:space="0" w:color="auto"/>
        <w:right w:val="none" w:sz="0" w:space="0" w:color="auto"/>
      </w:divBdr>
      <w:divsChild>
        <w:div w:id="1846898385">
          <w:marLeft w:val="640"/>
          <w:marRight w:val="0"/>
          <w:marTop w:val="0"/>
          <w:marBottom w:val="0"/>
          <w:divBdr>
            <w:top w:val="none" w:sz="0" w:space="0" w:color="auto"/>
            <w:left w:val="none" w:sz="0" w:space="0" w:color="auto"/>
            <w:bottom w:val="none" w:sz="0" w:space="0" w:color="auto"/>
            <w:right w:val="none" w:sz="0" w:space="0" w:color="auto"/>
          </w:divBdr>
        </w:div>
        <w:div w:id="383221073">
          <w:marLeft w:val="640"/>
          <w:marRight w:val="0"/>
          <w:marTop w:val="0"/>
          <w:marBottom w:val="0"/>
          <w:divBdr>
            <w:top w:val="none" w:sz="0" w:space="0" w:color="auto"/>
            <w:left w:val="none" w:sz="0" w:space="0" w:color="auto"/>
            <w:bottom w:val="none" w:sz="0" w:space="0" w:color="auto"/>
            <w:right w:val="none" w:sz="0" w:space="0" w:color="auto"/>
          </w:divBdr>
        </w:div>
        <w:div w:id="507865567">
          <w:marLeft w:val="640"/>
          <w:marRight w:val="0"/>
          <w:marTop w:val="0"/>
          <w:marBottom w:val="0"/>
          <w:divBdr>
            <w:top w:val="none" w:sz="0" w:space="0" w:color="auto"/>
            <w:left w:val="none" w:sz="0" w:space="0" w:color="auto"/>
            <w:bottom w:val="none" w:sz="0" w:space="0" w:color="auto"/>
            <w:right w:val="none" w:sz="0" w:space="0" w:color="auto"/>
          </w:divBdr>
        </w:div>
        <w:div w:id="903297543">
          <w:marLeft w:val="640"/>
          <w:marRight w:val="0"/>
          <w:marTop w:val="0"/>
          <w:marBottom w:val="0"/>
          <w:divBdr>
            <w:top w:val="none" w:sz="0" w:space="0" w:color="auto"/>
            <w:left w:val="none" w:sz="0" w:space="0" w:color="auto"/>
            <w:bottom w:val="none" w:sz="0" w:space="0" w:color="auto"/>
            <w:right w:val="none" w:sz="0" w:space="0" w:color="auto"/>
          </w:divBdr>
        </w:div>
        <w:div w:id="1362707678">
          <w:marLeft w:val="640"/>
          <w:marRight w:val="0"/>
          <w:marTop w:val="0"/>
          <w:marBottom w:val="0"/>
          <w:divBdr>
            <w:top w:val="none" w:sz="0" w:space="0" w:color="auto"/>
            <w:left w:val="none" w:sz="0" w:space="0" w:color="auto"/>
            <w:bottom w:val="none" w:sz="0" w:space="0" w:color="auto"/>
            <w:right w:val="none" w:sz="0" w:space="0" w:color="auto"/>
          </w:divBdr>
        </w:div>
        <w:div w:id="942304199">
          <w:marLeft w:val="640"/>
          <w:marRight w:val="0"/>
          <w:marTop w:val="0"/>
          <w:marBottom w:val="0"/>
          <w:divBdr>
            <w:top w:val="none" w:sz="0" w:space="0" w:color="auto"/>
            <w:left w:val="none" w:sz="0" w:space="0" w:color="auto"/>
            <w:bottom w:val="none" w:sz="0" w:space="0" w:color="auto"/>
            <w:right w:val="none" w:sz="0" w:space="0" w:color="auto"/>
          </w:divBdr>
        </w:div>
        <w:div w:id="2005935405">
          <w:marLeft w:val="640"/>
          <w:marRight w:val="0"/>
          <w:marTop w:val="0"/>
          <w:marBottom w:val="0"/>
          <w:divBdr>
            <w:top w:val="none" w:sz="0" w:space="0" w:color="auto"/>
            <w:left w:val="none" w:sz="0" w:space="0" w:color="auto"/>
            <w:bottom w:val="none" w:sz="0" w:space="0" w:color="auto"/>
            <w:right w:val="none" w:sz="0" w:space="0" w:color="auto"/>
          </w:divBdr>
        </w:div>
        <w:div w:id="915893867">
          <w:marLeft w:val="640"/>
          <w:marRight w:val="0"/>
          <w:marTop w:val="0"/>
          <w:marBottom w:val="0"/>
          <w:divBdr>
            <w:top w:val="none" w:sz="0" w:space="0" w:color="auto"/>
            <w:left w:val="none" w:sz="0" w:space="0" w:color="auto"/>
            <w:bottom w:val="none" w:sz="0" w:space="0" w:color="auto"/>
            <w:right w:val="none" w:sz="0" w:space="0" w:color="auto"/>
          </w:divBdr>
        </w:div>
        <w:div w:id="107042154">
          <w:marLeft w:val="640"/>
          <w:marRight w:val="0"/>
          <w:marTop w:val="0"/>
          <w:marBottom w:val="0"/>
          <w:divBdr>
            <w:top w:val="none" w:sz="0" w:space="0" w:color="auto"/>
            <w:left w:val="none" w:sz="0" w:space="0" w:color="auto"/>
            <w:bottom w:val="none" w:sz="0" w:space="0" w:color="auto"/>
            <w:right w:val="none" w:sz="0" w:space="0" w:color="auto"/>
          </w:divBdr>
        </w:div>
        <w:div w:id="780420731">
          <w:marLeft w:val="640"/>
          <w:marRight w:val="0"/>
          <w:marTop w:val="0"/>
          <w:marBottom w:val="0"/>
          <w:divBdr>
            <w:top w:val="none" w:sz="0" w:space="0" w:color="auto"/>
            <w:left w:val="none" w:sz="0" w:space="0" w:color="auto"/>
            <w:bottom w:val="none" w:sz="0" w:space="0" w:color="auto"/>
            <w:right w:val="none" w:sz="0" w:space="0" w:color="auto"/>
          </w:divBdr>
        </w:div>
        <w:div w:id="1174883950">
          <w:marLeft w:val="640"/>
          <w:marRight w:val="0"/>
          <w:marTop w:val="0"/>
          <w:marBottom w:val="0"/>
          <w:divBdr>
            <w:top w:val="none" w:sz="0" w:space="0" w:color="auto"/>
            <w:left w:val="none" w:sz="0" w:space="0" w:color="auto"/>
            <w:bottom w:val="none" w:sz="0" w:space="0" w:color="auto"/>
            <w:right w:val="none" w:sz="0" w:space="0" w:color="auto"/>
          </w:divBdr>
        </w:div>
        <w:div w:id="472984729">
          <w:marLeft w:val="640"/>
          <w:marRight w:val="0"/>
          <w:marTop w:val="0"/>
          <w:marBottom w:val="0"/>
          <w:divBdr>
            <w:top w:val="none" w:sz="0" w:space="0" w:color="auto"/>
            <w:left w:val="none" w:sz="0" w:space="0" w:color="auto"/>
            <w:bottom w:val="none" w:sz="0" w:space="0" w:color="auto"/>
            <w:right w:val="none" w:sz="0" w:space="0" w:color="auto"/>
          </w:divBdr>
        </w:div>
        <w:div w:id="1939947906">
          <w:marLeft w:val="640"/>
          <w:marRight w:val="0"/>
          <w:marTop w:val="0"/>
          <w:marBottom w:val="0"/>
          <w:divBdr>
            <w:top w:val="none" w:sz="0" w:space="0" w:color="auto"/>
            <w:left w:val="none" w:sz="0" w:space="0" w:color="auto"/>
            <w:bottom w:val="none" w:sz="0" w:space="0" w:color="auto"/>
            <w:right w:val="none" w:sz="0" w:space="0" w:color="auto"/>
          </w:divBdr>
        </w:div>
        <w:div w:id="2100786305">
          <w:marLeft w:val="640"/>
          <w:marRight w:val="0"/>
          <w:marTop w:val="0"/>
          <w:marBottom w:val="0"/>
          <w:divBdr>
            <w:top w:val="none" w:sz="0" w:space="0" w:color="auto"/>
            <w:left w:val="none" w:sz="0" w:space="0" w:color="auto"/>
            <w:bottom w:val="none" w:sz="0" w:space="0" w:color="auto"/>
            <w:right w:val="none" w:sz="0" w:space="0" w:color="auto"/>
          </w:divBdr>
        </w:div>
        <w:div w:id="686520452">
          <w:marLeft w:val="640"/>
          <w:marRight w:val="0"/>
          <w:marTop w:val="0"/>
          <w:marBottom w:val="0"/>
          <w:divBdr>
            <w:top w:val="none" w:sz="0" w:space="0" w:color="auto"/>
            <w:left w:val="none" w:sz="0" w:space="0" w:color="auto"/>
            <w:bottom w:val="none" w:sz="0" w:space="0" w:color="auto"/>
            <w:right w:val="none" w:sz="0" w:space="0" w:color="auto"/>
          </w:divBdr>
        </w:div>
        <w:div w:id="1060254803">
          <w:marLeft w:val="640"/>
          <w:marRight w:val="0"/>
          <w:marTop w:val="0"/>
          <w:marBottom w:val="0"/>
          <w:divBdr>
            <w:top w:val="none" w:sz="0" w:space="0" w:color="auto"/>
            <w:left w:val="none" w:sz="0" w:space="0" w:color="auto"/>
            <w:bottom w:val="none" w:sz="0" w:space="0" w:color="auto"/>
            <w:right w:val="none" w:sz="0" w:space="0" w:color="auto"/>
          </w:divBdr>
        </w:div>
        <w:div w:id="1108239309">
          <w:marLeft w:val="640"/>
          <w:marRight w:val="0"/>
          <w:marTop w:val="0"/>
          <w:marBottom w:val="0"/>
          <w:divBdr>
            <w:top w:val="none" w:sz="0" w:space="0" w:color="auto"/>
            <w:left w:val="none" w:sz="0" w:space="0" w:color="auto"/>
            <w:bottom w:val="none" w:sz="0" w:space="0" w:color="auto"/>
            <w:right w:val="none" w:sz="0" w:space="0" w:color="auto"/>
          </w:divBdr>
        </w:div>
        <w:div w:id="579606193">
          <w:marLeft w:val="640"/>
          <w:marRight w:val="0"/>
          <w:marTop w:val="0"/>
          <w:marBottom w:val="0"/>
          <w:divBdr>
            <w:top w:val="none" w:sz="0" w:space="0" w:color="auto"/>
            <w:left w:val="none" w:sz="0" w:space="0" w:color="auto"/>
            <w:bottom w:val="none" w:sz="0" w:space="0" w:color="auto"/>
            <w:right w:val="none" w:sz="0" w:space="0" w:color="auto"/>
          </w:divBdr>
        </w:div>
        <w:div w:id="938290366">
          <w:marLeft w:val="640"/>
          <w:marRight w:val="0"/>
          <w:marTop w:val="0"/>
          <w:marBottom w:val="0"/>
          <w:divBdr>
            <w:top w:val="none" w:sz="0" w:space="0" w:color="auto"/>
            <w:left w:val="none" w:sz="0" w:space="0" w:color="auto"/>
            <w:bottom w:val="none" w:sz="0" w:space="0" w:color="auto"/>
            <w:right w:val="none" w:sz="0" w:space="0" w:color="auto"/>
          </w:divBdr>
        </w:div>
        <w:div w:id="391658897">
          <w:marLeft w:val="640"/>
          <w:marRight w:val="0"/>
          <w:marTop w:val="0"/>
          <w:marBottom w:val="0"/>
          <w:divBdr>
            <w:top w:val="none" w:sz="0" w:space="0" w:color="auto"/>
            <w:left w:val="none" w:sz="0" w:space="0" w:color="auto"/>
            <w:bottom w:val="none" w:sz="0" w:space="0" w:color="auto"/>
            <w:right w:val="none" w:sz="0" w:space="0" w:color="auto"/>
          </w:divBdr>
        </w:div>
        <w:div w:id="560018336">
          <w:marLeft w:val="640"/>
          <w:marRight w:val="0"/>
          <w:marTop w:val="0"/>
          <w:marBottom w:val="0"/>
          <w:divBdr>
            <w:top w:val="none" w:sz="0" w:space="0" w:color="auto"/>
            <w:left w:val="none" w:sz="0" w:space="0" w:color="auto"/>
            <w:bottom w:val="none" w:sz="0" w:space="0" w:color="auto"/>
            <w:right w:val="none" w:sz="0" w:space="0" w:color="auto"/>
          </w:divBdr>
        </w:div>
        <w:div w:id="217282836">
          <w:marLeft w:val="640"/>
          <w:marRight w:val="0"/>
          <w:marTop w:val="0"/>
          <w:marBottom w:val="0"/>
          <w:divBdr>
            <w:top w:val="none" w:sz="0" w:space="0" w:color="auto"/>
            <w:left w:val="none" w:sz="0" w:space="0" w:color="auto"/>
            <w:bottom w:val="none" w:sz="0" w:space="0" w:color="auto"/>
            <w:right w:val="none" w:sz="0" w:space="0" w:color="auto"/>
          </w:divBdr>
        </w:div>
        <w:div w:id="1434668184">
          <w:marLeft w:val="640"/>
          <w:marRight w:val="0"/>
          <w:marTop w:val="0"/>
          <w:marBottom w:val="0"/>
          <w:divBdr>
            <w:top w:val="none" w:sz="0" w:space="0" w:color="auto"/>
            <w:left w:val="none" w:sz="0" w:space="0" w:color="auto"/>
            <w:bottom w:val="none" w:sz="0" w:space="0" w:color="auto"/>
            <w:right w:val="none" w:sz="0" w:space="0" w:color="auto"/>
          </w:divBdr>
        </w:div>
        <w:div w:id="594825144">
          <w:marLeft w:val="640"/>
          <w:marRight w:val="0"/>
          <w:marTop w:val="0"/>
          <w:marBottom w:val="0"/>
          <w:divBdr>
            <w:top w:val="none" w:sz="0" w:space="0" w:color="auto"/>
            <w:left w:val="none" w:sz="0" w:space="0" w:color="auto"/>
            <w:bottom w:val="none" w:sz="0" w:space="0" w:color="auto"/>
            <w:right w:val="none" w:sz="0" w:space="0" w:color="auto"/>
          </w:divBdr>
        </w:div>
        <w:div w:id="1923291031">
          <w:marLeft w:val="640"/>
          <w:marRight w:val="0"/>
          <w:marTop w:val="0"/>
          <w:marBottom w:val="0"/>
          <w:divBdr>
            <w:top w:val="none" w:sz="0" w:space="0" w:color="auto"/>
            <w:left w:val="none" w:sz="0" w:space="0" w:color="auto"/>
            <w:bottom w:val="none" w:sz="0" w:space="0" w:color="auto"/>
            <w:right w:val="none" w:sz="0" w:space="0" w:color="auto"/>
          </w:divBdr>
        </w:div>
        <w:div w:id="1631477647">
          <w:marLeft w:val="640"/>
          <w:marRight w:val="0"/>
          <w:marTop w:val="0"/>
          <w:marBottom w:val="0"/>
          <w:divBdr>
            <w:top w:val="none" w:sz="0" w:space="0" w:color="auto"/>
            <w:left w:val="none" w:sz="0" w:space="0" w:color="auto"/>
            <w:bottom w:val="none" w:sz="0" w:space="0" w:color="auto"/>
            <w:right w:val="none" w:sz="0" w:space="0" w:color="auto"/>
          </w:divBdr>
        </w:div>
        <w:div w:id="1074204506">
          <w:marLeft w:val="640"/>
          <w:marRight w:val="0"/>
          <w:marTop w:val="0"/>
          <w:marBottom w:val="0"/>
          <w:divBdr>
            <w:top w:val="none" w:sz="0" w:space="0" w:color="auto"/>
            <w:left w:val="none" w:sz="0" w:space="0" w:color="auto"/>
            <w:bottom w:val="none" w:sz="0" w:space="0" w:color="auto"/>
            <w:right w:val="none" w:sz="0" w:space="0" w:color="auto"/>
          </w:divBdr>
        </w:div>
        <w:div w:id="1957176026">
          <w:marLeft w:val="640"/>
          <w:marRight w:val="0"/>
          <w:marTop w:val="0"/>
          <w:marBottom w:val="0"/>
          <w:divBdr>
            <w:top w:val="none" w:sz="0" w:space="0" w:color="auto"/>
            <w:left w:val="none" w:sz="0" w:space="0" w:color="auto"/>
            <w:bottom w:val="none" w:sz="0" w:space="0" w:color="auto"/>
            <w:right w:val="none" w:sz="0" w:space="0" w:color="auto"/>
          </w:divBdr>
        </w:div>
        <w:div w:id="1516459617">
          <w:marLeft w:val="640"/>
          <w:marRight w:val="0"/>
          <w:marTop w:val="0"/>
          <w:marBottom w:val="0"/>
          <w:divBdr>
            <w:top w:val="none" w:sz="0" w:space="0" w:color="auto"/>
            <w:left w:val="none" w:sz="0" w:space="0" w:color="auto"/>
            <w:bottom w:val="none" w:sz="0" w:space="0" w:color="auto"/>
            <w:right w:val="none" w:sz="0" w:space="0" w:color="auto"/>
          </w:divBdr>
        </w:div>
        <w:div w:id="2063673875">
          <w:marLeft w:val="640"/>
          <w:marRight w:val="0"/>
          <w:marTop w:val="0"/>
          <w:marBottom w:val="0"/>
          <w:divBdr>
            <w:top w:val="none" w:sz="0" w:space="0" w:color="auto"/>
            <w:left w:val="none" w:sz="0" w:space="0" w:color="auto"/>
            <w:bottom w:val="none" w:sz="0" w:space="0" w:color="auto"/>
            <w:right w:val="none" w:sz="0" w:space="0" w:color="auto"/>
          </w:divBdr>
        </w:div>
        <w:div w:id="1021586632">
          <w:marLeft w:val="640"/>
          <w:marRight w:val="0"/>
          <w:marTop w:val="0"/>
          <w:marBottom w:val="0"/>
          <w:divBdr>
            <w:top w:val="none" w:sz="0" w:space="0" w:color="auto"/>
            <w:left w:val="none" w:sz="0" w:space="0" w:color="auto"/>
            <w:bottom w:val="none" w:sz="0" w:space="0" w:color="auto"/>
            <w:right w:val="none" w:sz="0" w:space="0" w:color="auto"/>
          </w:divBdr>
        </w:div>
        <w:div w:id="526918553">
          <w:marLeft w:val="640"/>
          <w:marRight w:val="0"/>
          <w:marTop w:val="0"/>
          <w:marBottom w:val="0"/>
          <w:divBdr>
            <w:top w:val="none" w:sz="0" w:space="0" w:color="auto"/>
            <w:left w:val="none" w:sz="0" w:space="0" w:color="auto"/>
            <w:bottom w:val="none" w:sz="0" w:space="0" w:color="auto"/>
            <w:right w:val="none" w:sz="0" w:space="0" w:color="auto"/>
          </w:divBdr>
        </w:div>
        <w:div w:id="312486961">
          <w:marLeft w:val="640"/>
          <w:marRight w:val="0"/>
          <w:marTop w:val="0"/>
          <w:marBottom w:val="0"/>
          <w:divBdr>
            <w:top w:val="none" w:sz="0" w:space="0" w:color="auto"/>
            <w:left w:val="none" w:sz="0" w:space="0" w:color="auto"/>
            <w:bottom w:val="none" w:sz="0" w:space="0" w:color="auto"/>
            <w:right w:val="none" w:sz="0" w:space="0" w:color="auto"/>
          </w:divBdr>
        </w:div>
        <w:div w:id="1010565773">
          <w:marLeft w:val="640"/>
          <w:marRight w:val="0"/>
          <w:marTop w:val="0"/>
          <w:marBottom w:val="0"/>
          <w:divBdr>
            <w:top w:val="none" w:sz="0" w:space="0" w:color="auto"/>
            <w:left w:val="none" w:sz="0" w:space="0" w:color="auto"/>
            <w:bottom w:val="none" w:sz="0" w:space="0" w:color="auto"/>
            <w:right w:val="none" w:sz="0" w:space="0" w:color="auto"/>
          </w:divBdr>
        </w:div>
        <w:div w:id="854423915">
          <w:marLeft w:val="640"/>
          <w:marRight w:val="0"/>
          <w:marTop w:val="0"/>
          <w:marBottom w:val="0"/>
          <w:divBdr>
            <w:top w:val="none" w:sz="0" w:space="0" w:color="auto"/>
            <w:left w:val="none" w:sz="0" w:space="0" w:color="auto"/>
            <w:bottom w:val="none" w:sz="0" w:space="0" w:color="auto"/>
            <w:right w:val="none" w:sz="0" w:space="0" w:color="auto"/>
          </w:divBdr>
        </w:div>
        <w:div w:id="945505996">
          <w:marLeft w:val="640"/>
          <w:marRight w:val="0"/>
          <w:marTop w:val="0"/>
          <w:marBottom w:val="0"/>
          <w:divBdr>
            <w:top w:val="none" w:sz="0" w:space="0" w:color="auto"/>
            <w:left w:val="none" w:sz="0" w:space="0" w:color="auto"/>
            <w:bottom w:val="none" w:sz="0" w:space="0" w:color="auto"/>
            <w:right w:val="none" w:sz="0" w:space="0" w:color="auto"/>
          </w:divBdr>
        </w:div>
        <w:div w:id="514851028">
          <w:marLeft w:val="640"/>
          <w:marRight w:val="0"/>
          <w:marTop w:val="0"/>
          <w:marBottom w:val="0"/>
          <w:divBdr>
            <w:top w:val="none" w:sz="0" w:space="0" w:color="auto"/>
            <w:left w:val="none" w:sz="0" w:space="0" w:color="auto"/>
            <w:bottom w:val="none" w:sz="0" w:space="0" w:color="auto"/>
            <w:right w:val="none" w:sz="0" w:space="0" w:color="auto"/>
          </w:divBdr>
        </w:div>
        <w:div w:id="2047487346">
          <w:marLeft w:val="640"/>
          <w:marRight w:val="0"/>
          <w:marTop w:val="0"/>
          <w:marBottom w:val="0"/>
          <w:divBdr>
            <w:top w:val="none" w:sz="0" w:space="0" w:color="auto"/>
            <w:left w:val="none" w:sz="0" w:space="0" w:color="auto"/>
            <w:bottom w:val="none" w:sz="0" w:space="0" w:color="auto"/>
            <w:right w:val="none" w:sz="0" w:space="0" w:color="auto"/>
          </w:divBdr>
        </w:div>
        <w:div w:id="1778405113">
          <w:marLeft w:val="640"/>
          <w:marRight w:val="0"/>
          <w:marTop w:val="0"/>
          <w:marBottom w:val="0"/>
          <w:divBdr>
            <w:top w:val="none" w:sz="0" w:space="0" w:color="auto"/>
            <w:left w:val="none" w:sz="0" w:space="0" w:color="auto"/>
            <w:bottom w:val="none" w:sz="0" w:space="0" w:color="auto"/>
            <w:right w:val="none" w:sz="0" w:space="0" w:color="auto"/>
          </w:divBdr>
        </w:div>
        <w:div w:id="1908415183">
          <w:marLeft w:val="640"/>
          <w:marRight w:val="0"/>
          <w:marTop w:val="0"/>
          <w:marBottom w:val="0"/>
          <w:divBdr>
            <w:top w:val="none" w:sz="0" w:space="0" w:color="auto"/>
            <w:left w:val="none" w:sz="0" w:space="0" w:color="auto"/>
            <w:bottom w:val="none" w:sz="0" w:space="0" w:color="auto"/>
            <w:right w:val="none" w:sz="0" w:space="0" w:color="auto"/>
          </w:divBdr>
        </w:div>
        <w:div w:id="1014921749">
          <w:marLeft w:val="640"/>
          <w:marRight w:val="0"/>
          <w:marTop w:val="0"/>
          <w:marBottom w:val="0"/>
          <w:divBdr>
            <w:top w:val="none" w:sz="0" w:space="0" w:color="auto"/>
            <w:left w:val="none" w:sz="0" w:space="0" w:color="auto"/>
            <w:bottom w:val="none" w:sz="0" w:space="0" w:color="auto"/>
            <w:right w:val="none" w:sz="0" w:space="0" w:color="auto"/>
          </w:divBdr>
        </w:div>
        <w:div w:id="1501192278">
          <w:marLeft w:val="640"/>
          <w:marRight w:val="0"/>
          <w:marTop w:val="0"/>
          <w:marBottom w:val="0"/>
          <w:divBdr>
            <w:top w:val="none" w:sz="0" w:space="0" w:color="auto"/>
            <w:left w:val="none" w:sz="0" w:space="0" w:color="auto"/>
            <w:bottom w:val="none" w:sz="0" w:space="0" w:color="auto"/>
            <w:right w:val="none" w:sz="0" w:space="0" w:color="auto"/>
          </w:divBdr>
        </w:div>
        <w:div w:id="1840533227">
          <w:marLeft w:val="640"/>
          <w:marRight w:val="0"/>
          <w:marTop w:val="0"/>
          <w:marBottom w:val="0"/>
          <w:divBdr>
            <w:top w:val="none" w:sz="0" w:space="0" w:color="auto"/>
            <w:left w:val="none" w:sz="0" w:space="0" w:color="auto"/>
            <w:bottom w:val="none" w:sz="0" w:space="0" w:color="auto"/>
            <w:right w:val="none" w:sz="0" w:space="0" w:color="auto"/>
          </w:divBdr>
        </w:div>
      </w:divsChild>
    </w:div>
    <w:div w:id="265424475">
      <w:bodyDiv w:val="1"/>
      <w:marLeft w:val="0"/>
      <w:marRight w:val="0"/>
      <w:marTop w:val="0"/>
      <w:marBottom w:val="0"/>
      <w:divBdr>
        <w:top w:val="none" w:sz="0" w:space="0" w:color="auto"/>
        <w:left w:val="none" w:sz="0" w:space="0" w:color="auto"/>
        <w:bottom w:val="none" w:sz="0" w:space="0" w:color="auto"/>
        <w:right w:val="none" w:sz="0" w:space="0" w:color="auto"/>
      </w:divBdr>
    </w:div>
    <w:div w:id="266355824">
      <w:bodyDiv w:val="1"/>
      <w:marLeft w:val="0"/>
      <w:marRight w:val="0"/>
      <w:marTop w:val="0"/>
      <w:marBottom w:val="0"/>
      <w:divBdr>
        <w:top w:val="none" w:sz="0" w:space="0" w:color="auto"/>
        <w:left w:val="none" w:sz="0" w:space="0" w:color="auto"/>
        <w:bottom w:val="none" w:sz="0" w:space="0" w:color="auto"/>
        <w:right w:val="none" w:sz="0" w:space="0" w:color="auto"/>
      </w:divBdr>
      <w:divsChild>
        <w:div w:id="752432112">
          <w:marLeft w:val="640"/>
          <w:marRight w:val="0"/>
          <w:marTop w:val="0"/>
          <w:marBottom w:val="0"/>
          <w:divBdr>
            <w:top w:val="none" w:sz="0" w:space="0" w:color="auto"/>
            <w:left w:val="none" w:sz="0" w:space="0" w:color="auto"/>
            <w:bottom w:val="none" w:sz="0" w:space="0" w:color="auto"/>
            <w:right w:val="none" w:sz="0" w:space="0" w:color="auto"/>
          </w:divBdr>
        </w:div>
        <w:div w:id="1865362326">
          <w:marLeft w:val="640"/>
          <w:marRight w:val="0"/>
          <w:marTop w:val="0"/>
          <w:marBottom w:val="0"/>
          <w:divBdr>
            <w:top w:val="none" w:sz="0" w:space="0" w:color="auto"/>
            <w:left w:val="none" w:sz="0" w:space="0" w:color="auto"/>
            <w:bottom w:val="none" w:sz="0" w:space="0" w:color="auto"/>
            <w:right w:val="none" w:sz="0" w:space="0" w:color="auto"/>
          </w:divBdr>
        </w:div>
        <w:div w:id="824198163">
          <w:marLeft w:val="640"/>
          <w:marRight w:val="0"/>
          <w:marTop w:val="0"/>
          <w:marBottom w:val="0"/>
          <w:divBdr>
            <w:top w:val="none" w:sz="0" w:space="0" w:color="auto"/>
            <w:left w:val="none" w:sz="0" w:space="0" w:color="auto"/>
            <w:bottom w:val="none" w:sz="0" w:space="0" w:color="auto"/>
            <w:right w:val="none" w:sz="0" w:space="0" w:color="auto"/>
          </w:divBdr>
        </w:div>
        <w:div w:id="1337804747">
          <w:marLeft w:val="640"/>
          <w:marRight w:val="0"/>
          <w:marTop w:val="0"/>
          <w:marBottom w:val="0"/>
          <w:divBdr>
            <w:top w:val="none" w:sz="0" w:space="0" w:color="auto"/>
            <w:left w:val="none" w:sz="0" w:space="0" w:color="auto"/>
            <w:bottom w:val="none" w:sz="0" w:space="0" w:color="auto"/>
            <w:right w:val="none" w:sz="0" w:space="0" w:color="auto"/>
          </w:divBdr>
        </w:div>
        <w:div w:id="294603301">
          <w:marLeft w:val="640"/>
          <w:marRight w:val="0"/>
          <w:marTop w:val="0"/>
          <w:marBottom w:val="0"/>
          <w:divBdr>
            <w:top w:val="none" w:sz="0" w:space="0" w:color="auto"/>
            <w:left w:val="none" w:sz="0" w:space="0" w:color="auto"/>
            <w:bottom w:val="none" w:sz="0" w:space="0" w:color="auto"/>
            <w:right w:val="none" w:sz="0" w:space="0" w:color="auto"/>
          </w:divBdr>
        </w:div>
        <w:div w:id="982931183">
          <w:marLeft w:val="640"/>
          <w:marRight w:val="0"/>
          <w:marTop w:val="0"/>
          <w:marBottom w:val="0"/>
          <w:divBdr>
            <w:top w:val="none" w:sz="0" w:space="0" w:color="auto"/>
            <w:left w:val="none" w:sz="0" w:space="0" w:color="auto"/>
            <w:bottom w:val="none" w:sz="0" w:space="0" w:color="auto"/>
            <w:right w:val="none" w:sz="0" w:space="0" w:color="auto"/>
          </w:divBdr>
        </w:div>
        <w:div w:id="690956364">
          <w:marLeft w:val="640"/>
          <w:marRight w:val="0"/>
          <w:marTop w:val="0"/>
          <w:marBottom w:val="0"/>
          <w:divBdr>
            <w:top w:val="none" w:sz="0" w:space="0" w:color="auto"/>
            <w:left w:val="none" w:sz="0" w:space="0" w:color="auto"/>
            <w:bottom w:val="none" w:sz="0" w:space="0" w:color="auto"/>
            <w:right w:val="none" w:sz="0" w:space="0" w:color="auto"/>
          </w:divBdr>
        </w:div>
        <w:div w:id="304815481">
          <w:marLeft w:val="640"/>
          <w:marRight w:val="0"/>
          <w:marTop w:val="0"/>
          <w:marBottom w:val="0"/>
          <w:divBdr>
            <w:top w:val="none" w:sz="0" w:space="0" w:color="auto"/>
            <w:left w:val="none" w:sz="0" w:space="0" w:color="auto"/>
            <w:bottom w:val="none" w:sz="0" w:space="0" w:color="auto"/>
            <w:right w:val="none" w:sz="0" w:space="0" w:color="auto"/>
          </w:divBdr>
        </w:div>
        <w:div w:id="501969682">
          <w:marLeft w:val="640"/>
          <w:marRight w:val="0"/>
          <w:marTop w:val="0"/>
          <w:marBottom w:val="0"/>
          <w:divBdr>
            <w:top w:val="none" w:sz="0" w:space="0" w:color="auto"/>
            <w:left w:val="none" w:sz="0" w:space="0" w:color="auto"/>
            <w:bottom w:val="none" w:sz="0" w:space="0" w:color="auto"/>
            <w:right w:val="none" w:sz="0" w:space="0" w:color="auto"/>
          </w:divBdr>
        </w:div>
        <w:div w:id="2069257980">
          <w:marLeft w:val="640"/>
          <w:marRight w:val="0"/>
          <w:marTop w:val="0"/>
          <w:marBottom w:val="0"/>
          <w:divBdr>
            <w:top w:val="none" w:sz="0" w:space="0" w:color="auto"/>
            <w:left w:val="none" w:sz="0" w:space="0" w:color="auto"/>
            <w:bottom w:val="none" w:sz="0" w:space="0" w:color="auto"/>
            <w:right w:val="none" w:sz="0" w:space="0" w:color="auto"/>
          </w:divBdr>
        </w:div>
        <w:div w:id="1411731915">
          <w:marLeft w:val="640"/>
          <w:marRight w:val="0"/>
          <w:marTop w:val="0"/>
          <w:marBottom w:val="0"/>
          <w:divBdr>
            <w:top w:val="none" w:sz="0" w:space="0" w:color="auto"/>
            <w:left w:val="none" w:sz="0" w:space="0" w:color="auto"/>
            <w:bottom w:val="none" w:sz="0" w:space="0" w:color="auto"/>
            <w:right w:val="none" w:sz="0" w:space="0" w:color="auto"/>
          </w:divBdr>
        </w:div>
        <w:div w:id="1671134589">
          <w:marLeft w:val="640"/>
          <w:marRight w:val="0"/>
          <w:marTop w:val="0"/>
          <w:marBottom w:val="0"/>
          <w:divBdr>
            <w:top w:val="none" w:sz="0" w:space="0" w:color="auto"/>
            <w:left w:val="none" w:sz="0" w:space="0" w:color="auto"/>
            <w:bottom w:val="none" w:sz="0" w:space="0" w:color="auto"/>
            <w:right w:val="none" w:sz="0" w:space="0" w:color="auto"/>
          </w:divBdr>
        </w:div>
        <w:div w:id="200824181">
          <w:marLeft w:val="640"/>
          <w:marRight w:val="0"/>
          <w:marTop w:val="0"/>
          <w:marBottom w:val="0"/>
          <w:divBdr>
            <w:top w:val="none" w:sz="0" w:space="0" w:color="auto"/>
            <w:left w:val="none" w:sz="0" w:space="0" w:color="auto"/>
            <w:bottom w:val="none" w:sz="0" w:space="0" w:color="auto"/>
            <w:right w:val="none" w:sz="0" w:space="0" w:color="auto"/>
          </w:divBdr>
        </w:div>
        <w:div w:id="2083021079">
          <w:marLeft w:val="640"/>
          <w:marRight w:val="0"/>
          <w:marTop w:val="0"/>
          <w:marBottom w:val="0"/>
          <w:divBdr>
            <w:top w:val="none" w:sz="0" w:space="0" w:color="auto"/>
            <w:left w:val="none" w:sz="0" w:space="0" w:color="auto"/>
            <w:bottom w:val="none" w:sz="0" w:space="0" w:color="auto"/>
            <w:right w:val="none" w:sz="0" w:space="0" w:color="auto"/>
          </w:divBdr>
        </w:div>
        <w:div w:id="1237714203">
          <w:marLeft w:val="640"/>
          <w:marRight w:val="0"/>
          <w:marTop w:val="0"/>
          <w:marBottom w:val="0"/>
          <w:divBdr>
            <w:top w:val="none" w:sz="0" w:space="0" w:color="auto"/>
            <w:left w:val="none" w:sz="0" w:space="0" w:color="auto"/>
            <w:bottom w:val="none" w:sz="0" w:space="0" w:color="auto"/>
            <w:right w:val="none" w:sz="0" w:space="0" w:color="auto"/>
          </w:divBdr>
        </w:div>
        <w:div w:id="738987758">
          <w:marLeft w:val="640"/>
          <w:marRight w:val="0"/>
          <w:marTop w:val="0"/>
          <w:marBottom w:val="0"/>
          <w:divBdr>
            <w:top w:val="none" w:sz="0" w:space="0" w:color="auto"/>
            <w:left w:val="none" w:sz="0" w:space="0" w:color="auto"/>
            <w:bottom w:val="none" w:sz="0" w:space="0" w:color="auto"/>
            <w:right w:val="none" w:sz="0" w:space="0" w:color="auto"/>
          </w:divBdr>
        </w:div>
        <w:div w:id="1825245334">
          <w:marLeft w:val="640"/>
          <w:marRight w:val="0"/>
          <w:marTop w:val="0"/>
          <w:marBottom w:val="0"/>
          <w:divBdr>
            <w:top w:val="none" w:sz="0" w:space="0" w:color="auto"/>
            <w:left w:val="none" w:sz="0" w:space="0" w:color="auto"/>
            <w:bottom w:val="none" w:sz="0" w:space="0" w:color="auto"/>
            <w:right w:val="none" w:sz="0" w:space="0" w:color="auto"/>
          </w:divBdr>
        </w:div>
        <w:div w:id="79568201">
          <w:marLeft w:val="640"/>
          <w:marRight w:val="0"/>
          <w:marTop w:val="0"/>
          <w:marBottom w:val="0"/>
          <w:divBdr>
            <w:top w:val="none" w:sz="0" w:space="0" w:color="auto"/>
            <w:left w:val="none" w:sz="0" w:space="0" w:color="auto"/>
            <w:bottom w:val="none" w:sz="0" w:space="0" w:color="auto"/>
            <w:right w:val="none" w:sz="0" w:space="0" w:color="auto"/>
          </w:divBdr>
        </w:div>
        <w:div w:id="1686127468">
          <w:marLeft w:val="640"/>
          <w:marRight w:val="0"/>
          <w:marTop w:val="0"/>
          <w:marBottom w:val="0"/>
          <w:divBdr>
            <w:top w:val="none" w:sz="0" w:space="0" w:color="auto"/>
            <w:left w:val="none" w:sz="0" w:space="0" w:color="auto"/>
            <w:bottom w:val="none" w:sz="0" w:space="0" w:color="auto"/>
            <w:right w:val="none" w:sz="0" w:space="0" w:color="auto"/>
          </w:divBdr>
        </w:div>
        <w:div w:id="1692991593">
          <w:marLeft w:val="640"/>
          <w:marRight w:val="0"/>
          <w:marTop w:val="0"/>
          <w:marBottom w:val="0"/>
          <w:divBdr>
            <w:top w:val="none" w:sz="0" w:space="0" w:color="auto"/>
            <w:left w:val="none" w:sz="0" w:space="0" w:color="auto"/>
            <w:bottom w:val="none" w:sz="0" w:space="0" w:color="auto"/>
            <w:right w:val="none" w:sz="0" w:space="0" w:color="auto"/>
          </w:divBdr>
        </w:div>
        <w:div w:id="958754705">
          <w:marLeft w:val="640"/>
          <w:marRight w:val="0"/>
          <w:marTop w:val="0"/>
          <w:marBottom w:val="0"/>
          <w:divBdr>
            <w:top w:val="none" w:sz="0" w:space="0" w:color="auto"/>
            <w:left w:val="none" w:sz="0" w:space="0" w:color="auto"/>
            <w:bottom w:val="none" w:sz="0" w:space="0" w:color="auto"/>
            <w:right w:val="none" w:sz="0" w:space="0" w:color="auto"/>
          </w:divBdr>
        </w:div>
        <w:div w:id="1516267402">
          <w:marLeft w:val="640"/>
          <w:marRight w:val="0"/>
          <w:marTop w:val="0"/>
          <w:marBottom w:val="0"/>
          <w:divBdr>
            <w:top w:val="none" w:sz="0" w:space="0" w:color="auto"/>
            <w:left w:val="none" w:sz="0" w:space="0" w:color="auto"/>
            <w:bottom w:val="none" w:sz="0" w:space="0" w:color="auto"/>
            <w:right w:val="none" w:sz="0" w:space="0" w:color="auto"/>
          </w:divBdr>
        </w:div>
        <w:div w:id="534001970">
          <w:marLeft w:val="640"/>
          <w:marRight w:val="0"/>
          <w:marTop w:val="0"/>
          <w:marBottom w:val="0"/>
          <w:divBdr>
            <w:top w:val="none" w:sz="0" w:space="0" w:color="auto"/>
            <w:left w:val="none" w:sz="0" w:space="0" w:color="auto"/>
            <w:bottom w:val="none" w:sz="0" w:space="0" w:color="auto"/>
            <w:right w:val="none" w:sz="0" w:space="0" w:color="auto"/>
          </w:divBdr>
        </w:div>
        <w:div w:id="396363421">
          <w:marLeft w:val="640"/>
          <w:marRight w:val="0"/>
          <w:marTop w:val="0"/>
          <w:marBottom w:val="0"/>
          <w:divBdr>
            <w:top w:val="none" w:sz="0" w:space="0" w:color="auto"/>
            <w:left w:val="none" w:sz="0" w:space="0" w:color="auto"/>
            <w:bottom w:val="none" w:sz="0" w:space="0" w:color="auto"/>
            <w:right w:val="none" w:sz="0" w:space="0" w:color="auto"/>
          </w:divBdr>
        </w:div>
        <w:div w:id="139228809">
          <w:marLeft w:val="640"/>
          <w:marRight w:val="0"/>
          <w:marTop w:val="0"/>
          <w:marBottom w:val="0"/>
          <w:divBdr>
            <w:top w:val="none" w:sz="0" w:space="0" w:color="auto"/>
            <w:left w:val="none" w:sz="0" w:space="0" w:color="auto"/>
            <w:bottom w:val="none" w:sz="0" w:space="0" w:color="auto"/>
            <w:right w:val="none" w:sz="0" w:space="0" w:color="auto"/>
          </w:divBdr>
        </w:div>
        <w:div w:id="271981366">
          <w:marLeft w:val="640"/>
          <w:marRight w:val="0"/>
          <w:marTop w:val="0"/>
          <w:marBottom w:val="0"/>
          <w:divBdr>
            <w:top w:val="none" w:sz="0" w:space="0" w:color="auto"/>
            <w:left w:val="none" w:sz="0" w:space="0" w:color="auto"/>
            <w:bottom w:val="none" w:sz="0" w:space="0" w:color="auto"/>
            <w:right w:val="none" w:sz="0" w:space="0" w:color="auto"/>
          </w:divBdr>
        </w:div>
        <w:div w:id="1099520435">
          <w:marLeft w:val="640"/>
          <w:marRight w:val="0"/>
          <w:marTop w:val="0"/>
          <w:marBottom w:val="0"/>
          <w:divBdr>
            <w:top w:val="none" w:sz="0" w:space="0" w:color="auto"/>
            <w:left w:val="none" w:sz="0" w:space="0" w:color="auto"/>
            <w:bottom w:val="none" w:sz="0" w:space="0" w:color="auto"/>
            <w:right w:val="none" w:sz="0" w:space="0" w:color="auto"/>
          </w:divBdr>
        </w:div>
        <w:div w:id="1420252639">
          <w:marLeft w:val="640"/>
          <w:marRight w:val="0"/>
          <w:marTop w:val="0"/>
          <w:marBottom w:val="0"/>
          <w:divBdr>
            <w:top w:val="none" w:sz="0" w:space="0" w:color="auto"/>
            <w:left w:val="none" w:sz="0" w:space="0" w:color="auto"/>
            <w:bottom w:val="none" w:sz="0" w:space="0" w:color="auto"/>
            <w:right w:val="none" w:sz="0" w:space="0" w:color="auto"/>
          </w:divBdr>
        </w:div>
        <w:div w:id="901909789">
          <w:marLeft w:val="640"/>
          <w:marRight w:val="0"/>
          <w:marTop w:val="0"/>
          <w:marBottom w:val="0"/>
          <w:divBdr>
            <w:top w:val="none" w:sz="0" w:space="0" w:color="auto"/>
            <w:left w:val="none" w:sz="0" w:space="0" w:color="auto"/>
            <w:bottom w:val="none" w:sz="0" w:space="0" w:color="auto"/>
            <w:right w:val="none" w:sz="0" w:space="0" w:color="auto"/>
          </w:divBdr>
        </w:div>
        <w:div w:id="743836841">
          <w:marLeft w:val="640"/>
          <w:marRight w:val="0"/>
          <w:marTop w:val="0"/>
          <w:marBottom w:val="0"/>
          <w:divBdr>
            <w:top w:val="none" w:sz="0" w:space="0" w:color="auto"/>
            <w:left w:val="none" w:sz="0" w:space="0" w:color="auto"/>
            <w:bottom w:val="none" w:sz="0" w:space="0" w:color="auto"/>
            <w:right w:val="none" w:sz="0" w:space="0" w:color="auto"/>
          </w:divBdr>
        </w:div>
        <w:div w:id="764153760">
          <w:marLeft w:val="640"/>
          <w:marRight w:val="0"/>
          <w:marTop w:val="0"/>
          <w:marBottom w:val="0"/>
          <w:divBdr>
            <w:top w:val="none" w:sz="0" w:space="0" w:color="auto"/>
            <w:left w:val="none" w:sz="0" w:space="0" w:color="auto"/>
            <w:bottom w:val="none" w:sz="0" w:space="0" w:color="auto"/>
            <w:right w:val="none" w:sz="0" w:space="0" w:color="auto"/>
          </w:divBdr>
        </w:div>
        <w:div w:id="430399412">
          <w:marLeft w:val="640"/>
          <w:marRight w:val="0"/>
          <w:marTop w:val="0"/>
          <w:marBottom w:val="0"/>
          <w:divBdr>
            <w:top w:val="none" w:sz="0" w:space="0" w:color="auto"/>
            <w:left w:val="none" w:sz="0" w:space="0" w:color="auto"/>
            <w:bottom w:val="none" w:sz="0" w:space="0" w:color="auto"/>
            <w:right w:val="none" w:sz="0" w:space="0" w:color="auto"/>
          </w:divBdr>
        </w:div>
        <w:div w:id="477306445">
          <w:marLeft w:val="640"/>
          <w:marRight w:val="0"/>
          <w:marTop w:val="0"/>
          <w:marBottom w:val="0"/>
          <w:divBdr>
            <w:top w:val="none" w:sz="0" w:space="0" w:color="auto"/>
            <w:left w:val="none" w:sz="0" w:space="0" w:color="auto"/>
            <w:bottom w:val="none" w:sz="0" w:space="0" w:color="auto"/>
            <w:right w:val="none" w:sz="0" w:space="0" w:color="auto"/>
          </w:divBdr>
        </w:div>
        <w:div w:id="558857475">
          <w:marLeft w:val="640"/>
          <w:marRight w:val="0"/>
          <w:marTop w:val="0"/>
          <w:marBottom w:val="0"/>
          <w:divBdr>
            <w:top w:val="none" w:sz="0" w:space="0" w:color="auto"/>
            <w:left w:val="none" w:sz="0" w:space="0" w:color="auto"/>
            <w:bottom w:val="none" w:sz="0" w:space="0" w:color="auto"/>
            <w:right w:val="none" w:sz="0" w:space="0" w:color="auto"/>
          </w:divBdr>
        </w:div>
        <w:div w:id="1892186919">
          <w:marLeft w:val="640"/>
          <w:marRight w:val="0"/>
          <w:marTop w:val="0"/>
          <w:marBottom w:val="0"/>
          <w:divBdr>
            <w:top w:val="none" w:sz="0" w:space="0" w:color="auto"/>
            <w:left w:val="none" w:sz="0" w:space="0" w:color="auto"/>
            <w:bottom w:val="none" w:sz="0" w:space="0" w:color="auto"/>
            <w:right w:val="none" w:sz="0" w:space="0" w:color="auto"/>
          </w:divBdr>
        </w:div>
        <w:div w:id="796336436">
          <w:marLeft w:val="640"/>
          <w:marRight w:val="0"/>
          <w:marTop w:val="0"/>
          <w:marBottom w:val="0"/>
          <w:divBdr>
            <w:top w:val="none" w:sz="0" w:space="0" w:color="auto"/>
            <w:left w:val="none" w:sz="0" w:space="0" w:color="auto"/>
            <w:bottom w:val="none" w:sz="0" w:space="0" w:color="auto"/>
            <w:right w:val="none" w:sz="0" w:space="0" w:color="auto"/>
          </w:divBdr>
        </w:div>
        <w:div w:id="2122138807">
          <w:marLeft w:val="640"/>
          <w:marRight w:val="0"/>
          <w:marTop w:val="0"/>
          <w:marBottom w:val="0"/>
          <w:divBdr>
            <w:top w:val="none" w:sz="0" w:space="0" w:color="auto"/>
            <w:left w:val="none" w:sz="0" w:space="0" w:color="auto"/>
            <w:bottom w:val="none" w:sz="0" w:space="0" w:color="auto"/>
            <w:right w:val="none" w:sz="0" w:space="0" w:color="auto"/>
          </w:divBdr>
        </w:div>
        <w:div w:id="854467125">
          <w:marLeft w:val="640"/>
          <w:marRight w:val="0"/>
          <w:marTop w:val="0"/>
          <w:marBottom w:val="0"/>
          <w:divBdr>
            <w:top w:val="none" w:sz="0" w:space="0" w:color="auto"/>
            <w:left w:val="none" w:sz="0" w:space="0" w:color="auto"/>
            <w:bottom w:val="none" w:sz="0" w:space="0" w:color="auto"/>
            <w:right w:val="none" w:sz="0" w:space="0" w:color="auto"/>
          </w:divBdr>
        </w:div>
        <w:div w:id="188036168">
          <w:marLeft w:val="640"/>
          <w:marRight w:val="0"/>
          <w:marTop w:val="0"/>
          <w:marBottom w:val="0"/>
          <w:divBdr>
            <w:top w:val="none" w:sz="0" w:space="0" w:color="auto"/>
            <w:left w:val="none" w:sz="0" w:space="0" w:color="auto"/>
            <w:bottom w:val="none" w:sz="0" w:space="0" w:color="auto"/>
            <w:right w:val="none" w:sz="0" w:space="0" w:color="auto"/>
          </w:divBdr>
        </w:div>
        <w:div w:id="2021854872">
          <w:marLeft w:val="640"/>
          <w:marRight w:val="0"/>
          <w:marTop w:val="0"/>
          <w:marBottom w:val="0"/>
          <w:divBdr>
            <w:top w:val="none" w:sz="0" w:space="0" w:color="auto"/>
            <w:left w:val="none" w:sz="0" w:space="0" w:color="auto"/>
            <w:bottom w:val="none" w:sz="0" w:space="0" w:color="auto"/>
            <w:right w:val="none" w:sz="0" w:space="0" w:color="auto"/>
          </w:divBdr>
        </w:div>
        <w:div w:id="1251742619">
          <w:marLeft w:val="640"/>
          <w:marRight w:val="0"/>
          <w:marTop w:val="0"/>
          <w:marBottom w:val="0"/>
          <w:divBdr>
            <w:top w:val="none" w:sz="0" w:space="0" w:color="auto"/>
            <w:left w:val="none" w:sz="0" w:space="0" w:color="auto"/>
            <w:bottom w:val="none" w:sz="0" w:space="0" w:color="auto"/>
            <w:right w:val="none" w:sz="0" w:space="0" w:color="auto"/>
          </w:divBdr>
        </w:div>
        <w:div w:id="57941270">
          <w:marLeft w:val="640"/>
          <w:marRight w:val="0"/>
          <w:marTop w:val="0"/>
          <w:marBottom w:val="0"/>
          <w:divBdr>
            <w:top w:val="none" w:sz="0" w:space="0" w:color="auto"/>
            <w:left w:val="none" w:sz="0" w:space="0" w:color="auto"/>
            <w:bottom w:val="none" w:sz="0" w:space="0" w:color="auto"/>
            <w:right w:val="none" w:sz="0" w:space="0" w:color="auto"/>
          </w:divBdr>
        </w:div>
        <w:div w:id="473833964">
          <w:marLeft w:val="640"/>
          <w:marRight w:val="0"/>
          <w:marTop w:val="0"/>
          <w:marBottom w:val="0"/>
          <w:divBdr>
            <w:top w:val="none" w:sz="0" w:space="0" w:color="auto"/>
            <w:left w:val="none" w:sz="0" w:space="0" w:color="auto"/>
            <w:bottom w:val="none" w:sz="0" w:space="0" w:color="auto"/>
            <w:right w:val="none" w:sz="0" w:space="0" w:color="auto"/>
          </w:divBdr>
        </w:div>
        <w:div w:id="1720857640">
          <w:marLeft w:val="640"/>
          <w:marRight w:val="0"/>
          <w:marTop w:val="0"/>
          <w:marBottom w:val="0"/>
          <w:divBdr>
            <w:top w:val="none" w:sz="0" w:space="0" w:color="auto"/>
            <w:left w:val="none" w:sz="0" w:space="0" w:color="auto"/>
            <w:bottom w:val="none" w:sz="0" w:space="0" w:color="auto"/>
            <w:right w:val="none" w:sz="0" w:space="0" w:color="auto"/>
          </w:divBdr>
        </w:div>
        <w:div w:id="1691494302">
          <w:marLeft w:val="640"/>
          <w:marRight w:val="0"/>
          <w:marTop w:val="0"/>
          <w:marBottom w:val="0"/>
          <w:divBdr>
            <w:top w:val="none" w:sz="0" w:space="0" w:color="auto"/>
            <w:left w:val="none" w:sz="0" w:space="0" w:color="auto"/>
            <w:bottom w:val="none" w:sz="0" w:space="0" w:color="auto"/>
            <w:right w:val="none" w:sz="0" w:space="0" w:color="auto"/>
          </w:divBdr>
        </w:div>
        <w:div w:id="779757513">
          <w:marLeft w:val="640"/>
          <w:marRight w:val="0"/>
          <w:marTop w:val="0"/>
          <w:marBottom w:val="0"/>
          <w:divBdr>
            <w:top w:val="none" w:sz="0" w:space="0" w:color="auto"/>
            <w:left w:val="none" w:sz="0" w:space="0" w:color="auto"/>
            <w:bottom w:val="none" w:sz="0" w:space="0" w:color="auto"/>
            <w:right w:val="none" w:sz="0" w:space="0" w:color="auto"/>
          </w:divBdr>
        </w:div>
        <w:div w:id="2143766341">
          <w:marLeft w:val="640"/>
          <w:marRight w:val="0"/>
          <w:marTop w:val="0"/>
          <w:marBottom w:val="0"/>
          <w:divBdr>
            <w:top w:val="none" w:sz="0" w:space="0" w:color="auto"/>
            <w:left w:val="none" w:sz="0" w:space="0" w:color="auto"/>
            <w:bottom w:val="none" w:sz="0" w:space="0" w:color="auto"/>
            <w:right w:val="none" w:sz="0" w:space="0" w:color="auto"/>
          </w:divBdr>
        </w:div>
        <w:div w:id="649595822">
          <w:marLeft w:val="640"/>
          <w:marRight w:val="0"/>
          <w:marTop w:val="0"/>
          <w:marBottom w:val="0"/>
          <w:divBdr>
            <w:top w:val="none" w:sz="0" w:space="0" w:color="auto"/>
            <w:left w:val="none" w:sz="0" w:space="0" w:color="auto"/>
            <w:bottom w:val="none" w:sz="0" w:space="0" w:color="auto"/>
            <w:right w:val="none" w:sz="0" w:space="0" w:color="auto"/>
          </w:divBdr>
        </w:div>
        <w:div w:id="1963488620">
          <w:marLeft w:val="640"/>
          <w:marRight w:val="0"/>
          <w:marTop w:val="0"/>
          <w:marBottom w:val="0"/>
          <w:divBdr>
            <w:top w:val="none" w:sz="0" w:space="0" w:color="auto"/>
            <w:left w:val="none" w:sz="0" w:space="0" w:color="auto"/>
            <w:bottom w:val="none" w:sz="0" w:space="0" w:color="auto"/>
            <w:right w:val="none" w:sz="0" w:space="0" w:color="auto"/>
          </w:divBdr>
        </w:div>
        <w:div w:id="1643925201">
          <w:marLeft w:val="640"/>
          <w:marRight w:val="0"/>
          <w:marTop w:val="0"/>
          <w:marBottom w:val="0"/>
          <w:divBdr>
            <w:top w:val="none" w:sz="0" w:space="0" w:color="auto"/>
            <w:left w:val="none" w:sz="0" w:space="0" w:color="auto"/>
            <w:bottom w:val="none" w:sz="0" w:space="0" w:color="auto"/>
            <w:right w:val="none" w:sz="0" w:space="0" w:color="auto"/>
          </w:divBdr>
        </w:div>
        <w:div w:id="1200511885">
          <w:marLeft w:val="640"/>
          <w:marRight w:val="0"/>
          <w:marTop w:val="0"/>
          <w:marBottom w:val="0"/>
          <w:divBdr>
            <w:top w:val="none" w:sz="0" w:space="0" w:color="auto"/>
            <w:left w:val="none" w:sz="0" w:space="0" w:color="auto"/>
            <w:bottom w:val="none" w:sz="0" w:space="0" w:color="auto"/>
            <w:right w:val="none" w:sz="0" w:space="0" w:color="auto"/>
          </w:divBdr>
        </w:div>
      </w:divsChild>
    </w:div>
    <w:div w:id="271326896">
      <w:bodyDiv w:val="1"/>
      <w:marLeft w:val="0"/>
      <w:marRight w:val="0"/>
      <w:marTop w:val="0"/>
      <w:marBottom w:val="0"/>
      <w:divBdr>
        <w:top w:val="none" w:sz="0" w:space="0" w:color="auto"/>
        <w:left w:val="none" w:sz="0" w:space="0" w:color="auto"/>
        <w:bottom w:val="none" w:sz="0" w:space="0" w:color="auto"/>
        <w:right w:val="none" w:sz="0" w:space="0" w:color="auto"/>
      </w:divBdr>
      <w:divsChild>
        <w:div w:id="488058478">
          <w:marLeft w:val="640"/>
          <w:marRight w:val="0"/>
          <w:marTop w:val="0"/>
          <w:marBottom w:val="0"/>
          <w:divBdr>
            <w:top w:val="none" w:sz="0" w:space="0" w:color="auto"/>
            <w:left w:val="none" w:sz="0" w:space="0" w:color="auto"/>
            <w:bottom w:val="none" w:sz="0" w:space="0" w:color="auto"/>
            <w:right w:val="none" w:sz="0" w:space="0" w:color="auto"/>
          </w:divBdr>
        </w:div>
        <w:div w:id="1614479958">
          <w:marLeft w:val="640"/>
          <w:marRight w:val="0"/>
          <w:marTop w:val="0"/>
          <w:marBottom w:val="0"/>
          <w:divBdr>
            <w:top w:val="none" w:sz="0" w:space="0" w:color="auto"/>
            <w:left w:val="none" w:sz="0" w:space="0" w:color="auto"/>
            <w:bottom w:val="none" w:sz="0" w:space="0" w:color="auto"/>
            <w:right w:val="none" w:sz="0" w:space="0" w:color="auto"/>
          </w:divBdr>
        </w:div>
        <w:div w:id="1327323412">
          <w:marLeft w:val="640"/>
          <w:marRight w:val="0"/>
          <w:marTop w:val="0"/>
          <w:marBottom w:val="0"/>
          <w:divBdr>
            <w:top w:val="none" w:sz="0" w:space="0" w:color="auto"/>
            <w:left w:val="none" w:sz="0" w:space="0" w:color="auto"/>
            <w:bottom w:val="none" w:sz="0" w:space="0" w:color="auto"/>
            <w:right w:val="none" w:sz="0" w:space="0" w:color="auto"/>
          </w:divBdr>
        </w:div>
        <w:div w:id="1691026397">
          <w:marLeft w:val="640"/>
          <w:marRight w:val="0"/>
          <w:marTop w:val="0"/>
          <w:marBottom w:val="0"/>
          <w:divBdr>
            <w:top w:val="none" w:sz="0" w:space="0" w:color="auto"/>
            <w:left w:val="none" w:sz="0" w:space="0" w:color="auto"/>
            <w:bottom w:val="none" w:sz="0" w:space="0" w:color="auto"/>
            <w:right w:val="none" w:sz="0" w:space="0" w:color="auto"/>
          </w:divBdr>
        </w:div>
        <w:div w:id="836042755">
          <w:marLeft w:val="640"/>
          <w:marRight w:val="0"/>
          <w:marTop w:val="0"/>
          <w:marBottom w:val="0"/>
          <w:divBdr>
            <w:top w:val="none" w:sz="0" w:space="0" w:color="auto"/>
            <w:left w:val="none" w:sz="0" w:space="0" w:color="auto"/>
            <w:bottom w:val="none" w:sz="0" w:space="0" w:color="auto"/>
            <w:right w:val="none" w:sz="0" w:space="0" w:color="auto"/>
          </w:divBdr>
        </w:div>
        <w:div w:id="1818960146">
          <w:marLeft w:val="640"/>
          <w:marRight w:val="0"/>
          <w:marTop w:val="0"/>
          <w:marBottom w:val="0"/>
          <w:divBdr>
            <w:top w:val="none" w:sz="0" w:space="0" w:color="auto"/>
            <w:left w:val="none" w:sz="0" w:space="0" w:color="auto"/>
            <w:bottom w:val="none" w:sz="0" w:space="0" w:color="auto"/>
            <w:right w:val="none" w:sz="0" w:space="0" w:color="auto"/>
          </w:divBdr>
        </w:div>
        <w:div w:id="832329710">
          <w:marLeft w:val="640"/>
          <w:marRight w:val="0"/>
          <w:marTop w:val="0"/>
          <w:marBottom w:val="0"/>
          <w:divBdr>
            <w:top w:val="none" w:sz="0" w:space="0" w:color="auto"/>
            <w:left w:val="none" w:sz="0" w:space="0" w:color="auto"/>
            <w:bottom w:val="none" w:sz="0" w:space="0" w:color="auto"/>
            <w:right w:val="none" w:sz="0" w:space="0" w:color="auto"/>
          </w:divBdr>
        </w:div>
        <w:div w:id="614874823">
          <w:marLeft w:val="640"/>
          <w:marRight w:val="0"/>
          <w:marTop w:val="0"/>
          <w:marBottom w:val="0"/>
          <w:divBdr>
            <w:top w:val="none" w:sz="0" w:space="0" w:color="auto"/>
            <w:left w:val="none" w:sz="0" w:space="0" w:color="auto"/>
            <w:bottom w:val="none" w:sz="0" w:space="0" w:color="auto"/>
            <w:right w:val="none" w:sz="0" w:space="0" w:color="auto"/>
          </w:divBdr>
        </w:div>
        <w:div w:id="513113614">
          <w:marLeft w:val="640"/>
          <w:marRight w:val="0"/>
          <w:marTop w:val="0"/>
          <w:marBottom w:val="0"/>
          <w:divBdr>
            <w:top w:val="none" w:sz="0" w:space="0" w:color="auto"/>
            <w:left w:val="none" w:sz="0" w:space="0" w:color="auto"/>
            <w:bottom w:val="none" w:sz="0" w:space="0" w:color="auto"/>
            <w:right w:val="none" w:sz="0" w:space="0" w:color="auto"/>
          </w:divBdr>
        </w:div>
        <w:div w:id="1232694275">
          <w:marLeft w:val="640"/>
          <w:marRight w:val="0"/>
          <w:marTop w:val="0"/>
          <w:marBottom w:val="0"/>
          <w:divBdr>
            <w:top w:val="none" w:sz="0" w:space="0" w:color="auto"/>
            <w:left w:val="none" w:sz="0" w:space="0" w:color="auto"/>
            <w:bottom w:val="none" w:sz="0" w:space="0" w:color="auto"/>
            <w:right w:val="none" w:sz="0" w:space="0" w:color="auto"/>
          </w:divBdr>
        </w:div>
        <w:div w:id="1311665574">
          <w:marLeft w:val="640"/>
          <w:marRight w:val="0"/>
          <w:marTop w:val="0"/>
          <w:marBottom w:val="0"/>
          <w:divBdr>
            <w:top w:val="none" w:sz="0" w:space="0" w:color="auto"/>
            <w:left w:val="none" w:sz="0" w:space="0" w:color="auto"/>
            <w:bottom w:val="none" w:sz="0" w:space="0" w:color="auto"/>
            <w:right w:val="none" w:sz="0" w:space="0" w:color="auto"/>
          </w:divBdr>
        </w:div>
        <w:div w:id="858398020">
          <w:marLeft w:val="640"/>
          <w:marRight w:val="0"/>
          <w:marTop w:val="0"/>
          <w:marBottom w:val="0"/>
          <w:divBdr>
            <w:top w:val="none" w:sz="0" w:space="0" w:color="auto"/>
            <w:left w:val="none" w:sz="0" w:space="0" w:color="auto"/>
            <w:bottom w:val="none" w:sz="0" w:space="0" w:color="auto"/>
            <w:right w:val="none" w:sz="0" w:space="0" w:color="auto"/>
          </w:divBdr>
        </w:div>
        <w:div w:id="626204615">
          <w:marLeft w:val="640"/>
          <w:marRight w:val="0"/>
          <w:marTop w:val="0"/>
          <w:marBottom w:val="0"/>
          <w:divBdr>
            <w:top w:val="none" w:sz="0" w:space="0" w:color="auto"/>
            <w:left w:val="none" w:sz="0" w:space="0" w:color="auto"/>
            <w:bottom w:val="none" w:sz="0" w:space="0" w:color="auto"/>
            <w:right w:val="none" w:sz="0" w:space="0" w:color="auto"/>
          </w:divBdr>
        </w:div>
        <w:div w:id="216818609">
          <w:marLeft w:val="640"/>
          <w:marRight w:val="0"/>
          <w:marTop w:val="0"/>
          <w:marBottom w:val="0"/>
          <w:divBdr>
            <w:top w:val="none" w:sz="0" w:space="0" w:color="auto"/>
            <w:left w:val="none" w:sz="0" w:space="0" w:color="auto"/>
            <w:bottom w:val="none" w:sz="0" w:space="0" w:color="auto"/>
            <w:right w:val="none" w:sz="0" w:space="0" w:color="auto"/>
          </w:divBdr>
        </w:div>
        <w:div w:id="1241258871">
          <w:marLeft w:val="640"/>
          <w:marRight w:val="0"/>
          <w:marTop w:val="0"/>
          <w:marBottom w:val="0"/>
          <w:divBdr>
            <w:top w:val="none" w:sz="0" w:space="0" w:color="auto"/>
            <w:left w:val="none" w:sz="0" w:space="0" w:color="auto"/>
            <w:bottom w:val="none" w:sz="0" w:space="0" w:color="auto"/>
            <w:right w:val="none" w:sz="0" w:space="0" w:color="auto"/>
          </w:divBdr>
        </w:div>
        <w:div w:id="50005153">
          <w:marLeft w:val="640"/>
          <w:marRight w:val="0"/>
          <w:marTop w:val="0"/>
          <w:marBottom w:val="0"/>
          <w:divBdr>
            <w:top w:val="none" w:sz="0" w:space="0" w:color="auto"/>
            <w:left w:val="none" w:sz="0" w:space="0" w:color="auto"/>
            <w:bottom w:val="none" w:sz="0" w:space="0" w:color="auto"/>
            <w:right w:val="none" w:sz="0" w:space="0" w:color="auto"/>
          </w:divBdr>
        </w:div>
        <w:div w:id="1829250738">
          <w:marLeft w:val="640"/>
          <w:marRight w:val="0"/>
          <w:marTop w:val="0"/>
          <w:marBottom w:val="0"/>
          <w:divBdr>
            <w:top w:val="none" w:sz="0" w:space="0" w:color="auto"/>
            <w:left w:val="none" w:sz="0" w:space="0" w:color="auto"/>
            <w:bottom w:val="none" w:sz="0" w:space="0" w:color="auto"/>
            <w:right w:val="none" w:sz="0" w:space="0" w:color="auto"/>
          </w:divBdr>
        </w:div>
        <w:div w:id="227351113">
          <w:marLeft w:val="640"/>
          <w:marRight w:val="0"/>
          <w:marTop w:val="0"/>
          <w:marBottom w:val="0"/>
          <w:divBdr>
            <w:top w:val="none" w:sz="0" w:space="0" w:color="auto"/>
            <w:left w:val="none" w:sz="0" w:space="0" w:color="auto"/>
            <w:bottom w:val="none" w:sz="0" w:space="0" w:color="auto"/>
            <w:right w:val="none" w:sz="0" w:space="0" w:color="auto"/>
          </w:divBdr>
        </w:div>
        <w:div w:id="1416122424">
          <w:marLeft w:val="640"/>
          <w:marRight w:val="0"/>
          <w:marTop w:val="0"/>
          <w:marBottom w:val="0"/>
          <w:divBdr>
            <w:top w:val="none" w:sz="0" w:space="0" w:color="auto"/>
            <w:left w:val="none" w:sz="0" w:space="0" w:color="auto"/>
            <w:bottom w:val="none" w:sz="0" w:space="0" w:color="auto"/>
            <w:right w:val="none" w:sz="0" w:space="0" w:color="auto"/>
          </w:divBdr>
        </w:div>
        <w:div w:id="692727006">
          <w:marLeft w:val="640"/>
          <w:marRight w:val="0"/>
          <w:marTop w:val="0"/>
          <w:marBottom w:val="0"/>
          <w:divBdr>
            <w:top w:val="none" w:sz="0" w:space="0" w:color="auto"/>
            <w:left w:val="none" w:sz="0" w:space="0" w:color="auto"/>
            <w:bottom w:val="none" w:sz="0" w:space="0" w:color="auto"/>
            <w:right w:val="none" w:sz="0" w:space="0" w:color="auto"/>
          </w:divBdr>
        </w:div>
        <w:div w:id="2122022075">
          <w:marLeft w:val="640"/>
          <w:marRight w:val="0"/>
          <w:marTop w:val="0"/>
          <w:marBottom w:val="0"/>
          <w:divBdr>
            <w:top w:val="none" w:sz="0" w:space="0" w:color="auto"/>
            <w:left w:val="none" w:sz="0" w:space="0" w:color="auto"/>
            <w:bottom w:val="none" w:sz="0" w:space="0" w:color="auto"/>
            <w:right w:val="none" w:sz="0" w:space="0" w:color="auto"/>
          </w:divBdr>
        </w:div>
        <w:div w:id="1394817996">
          <w:marLeft w:val="640"/>
          <w:marRight w:val="0"/>
          <w:marTop w:val="0"/>
          <w:marBottom w:val="0"/>
          <w:divBdr>
            <w:top w:val="none" w:sz="0" w:space="0" w:color="auto"/>
            <w:left w:val="none" w:sz="0" w:space="0" w:color="auto"/>
            <w:bottom w:val="none" w:sz="0" w:space="0" w:color="auto"/>
            <w:right w:val="none" w:sz="0" w:space="0" w:color="auto"/>
          </w:divBdr>
        </w:div>
        <w:div w:id="522406737">
          <w:marLeft w:val="640"/>
          <w:marRight w:val="0"/>
          <w:marTop w:val="0"/>
          <w:marBottom w:val="0"/>
          <w:divBdr>
            <w:top w:val="none" w:sz="0" w:space="0" w:color="auto"/>
            <w:left w:val="none" w:sz="0" w:space="0" w:color="auto"/>
            <w:bottom w:val="none" w:sz="0" w:space="0" w:color="auto"/>
            <w:right w:val="none" w:sz="0" w:space="0" w:color="auto"/>
          </w:divBdr>
        </w:div>
        <w:div w:id="1141649712">
          <w:marLeft w:val="640"/>
          <w:marRight w:val="0"/>
          <w:marTop w:val="0"/>
          <w:marBottom w:val="0"/>
          <w:divBdr>
            <w:top w:val="none" w:sz="0" w:space="0" w:color="auto"/>
            <w:left w:val="none" w:sz="0" w:space="0" w:color="auto"/>
            <w:bottom w:val="none" w:sz="0" w:space="0" w:color="auto"/>
            <w:right w:val="none" w:sz="0" w:space="0" w:color="auto"/>
          </w:divBdr>
        </w:div>
        <w:div w:id="1927153630">
          <w:marLeft w:val="640"/>
          <w:marRight w:val="0"/>
          <w:marTop w:val="0"/>
          <w:marBottom w:val="0"/>
          <w:divBdr>
            <w:top w:val="none" w:sz="0" w:space="0" w:color="auto"/>
            <w:left w:val="none" w:sz="0" w:space="0" w:color="auto"/>
            <w:bottom w:val="none" w:sz="0" w:space="0" w:color="auto"/>
            <w:right w:val="none" w:sz="0" w:space="0" w:color="auto"/>
          </w:divBdr>
        </w:div>
        <w:div w:id="172915675">
          <w:marLeft w:val="640"/>
          <w:marRight w:val="0"/>
          <w:marTop w:val="0"/>
          <w:marBottom w:val="0"/>
          <w:divBdr>
            <w:top w:val="none" w:sz="0" w:space="0" w:color="auto"/>
            <w:left w:val="none" w:sz="0" w:space="0" w:color="auto"/>
            <w:bottom w:val="none" w:sz="0" w:space="0" w:color="auto"/>
            <w:right w:val="none" w:sz="0" w:space="0" w:color="auto"/>
          </w:divBdr>
        </w:div>
        <w:div w:id="920530151">
          <w:marLeft w:val="640"/>
          <w:marRight w:val="0"/>
          <w:marTop w:val="0"/>
          <w:marBottom w:val="0"/>
          <w:divBdr>
            <w:top w:val="none" w:sz="0" w:space="0" w:color="auto"/>
            <w:left w:val="none" w:sz="0" w:space="0" w:color="auto"/>
            <w:bottom w:val="none" w:sz="0" w:space="0" w:color="auto"/>
            <w:right w:val="none" w:sz="0" w:space="0" w:color="auto"/>
          </w:divBdr>
        </w:div>
        <w:div w:id="2086342570">
          <w:marLeft w:val="640"/>
          <w:marRight w:val="0"/>
          <w:marTop w:val="0"/>
          <w:marBottom w:val="0"/>
          <w:divBdr>
            <w:top w:val="none" w:sz="0" w:space="0" w:color="auto"/>
            <w:left w:val="none" w:sz="0" w:space="0" w:color="auto"/>
            <w:bottom w:val="none" w:sz="0" w:space="0" w:color="auto"/>
            <w:right w:val="none" w:sz="0" w:space="0" w:color="auto"/>
          </w:divBdr>
        </w:div>
        <w:div w:id="1174301116">
          <w:marLeft w:val="640"/>
          <w:marRight w:val="0"/>
          <w:marTop w:val="0"/>
          <w:marBottom w:val="0"/>
          <w:divBdr>
            <w:top w:val="none" w:sz="0" w:space="0" w:color="auto"/>
            <w:left w:val="none" w:sz="0" w:space="0" w:color="auto"/>
            <w:bottom w:val="none" w:sz="0" w:space="0" w:color="auto"/>
            <w:right w:val="none" w:sz="0" w:space="0" w:color="auto"/>
          </w:divBdr>
        </w:div>
        <w:div w:id="343482890">
          <w:marLeft w:val="640"/>
          <w:marRight w:val="0"/>
          <w:marTop w:val="0"/>
          <w:marBottom w:val="0"/>
          <w:divBdr>
            <w:top w:val="none" w:sz="0" w:space="0" w:color="auto"/>
            <w:left w:val="none" w:sz="0" w:space="0" w:color="auto"/>
            <w:bottom w:val="none" w:sz="0" w:space="0" w:color="auto"/>
            <w:right w:val="none" w:sz="0" w:space="0" w:color="auto"/>
          </w:divBdr>
        </w:div>
        <w:div w:id="793064615">
          <w:marLeft w:val="640"/>
          <w:marRight w:val="0"/>
          <w:marTop w:val="0"/>
          <w:marBottom w:val="0"/>
          <w:divBdr>
            <w:top w:val="none" w:sz="0" w:space="0" w:color="auto"/>
            <w:left w:val="none" w:sz="0" w:space="0" w:color="auto"/>
            <w:bottom w:val="none" w:sz="0" w:space="0" w:color="auto"/>
            <w:right w:val="none" w:sz="0" w:space="0" w:color="auto"/>
          </w:divBdr>
        </w:div>
        <w:div w:id="1148939847">
          <w:marLeft w:val="640"/>
          <w:marRight w:val="0"/>
          <w:marTop w:val="0"/>
          <w:marBottom w:val="0"/>
          <w:divBdr>
            <w:top w:val="none" w:sz="0" w:space="0" w:color="auto"/>
            <w:left w:val="none" w:sz="0" w:space="0" w:color="auto"/>
            <w:bottom w:val="none" w:sz="0" w:space="0" w:color="auto"/>
            <w:right w:val="none" w:sz="0" w:space="0" w:color="auto"/>
          </w:divBdr>
        </w:div>
        <w:div w:id="333724099">
          <w:marLeft w:val="640"/>
          <w:marRight w:val="0"/>
          <w:marTop w:val="0"/>
          <w:marBottom w:val="0"/>
          <w:divBdr>
            <w:top w:val="none" w:sz="0" w:space="0" w:color="auto"/>
            <w:left w:val="none" w:sz="0" w:space="0" w:color="auto"/>
            <w:bottom w:val="none" w:sz="0" w:space="0" w:color="auto"/>
            <w:right w:val="none" w:sz="0" w:space="0" w:color="auto"/>
          </w:divBdr>
        </w:div>
        <w:div w:id="1842961975">
          <w:marLeft w:val="640"/>
          <w:marRight w:val="0"/>
          <w:marTop w:val="0"/>
          <w:marBottom w:val="0"/>
          <w:divBdr>
            <w:top w:val="none" w:sz="0" w:space="0" w:color="auto"/>
            <w:left w:val="none" w:sz="0" w:space="0" w:color="auto"/>
            <w:bottom w:val="none" w:sz="0" w:space="0" w:color="auto"/>
            <w:right w:val="none" w:sz="0" w:space="0" w:color="auto"/>
          </w:divBdr>
        </w:div>
        <w:div w:id="934170927">
          <w:marLeft w:val="640"/>
          <w:marRight w:val="0"/>
          <w:marTop w:val="0"/>
          <w:marBottom w:val="0"/>
          <w:divBdr>
            <w:top w:val="none" w:sz="0" w:space="0" w:color="auto"/>
            <w:left w:val="none" w:sz="0" w:space="0" w:color="auto"/>
            <w:bottom w:val="none" w:sz="0" w:space="0" w:color="auto"/>
            <w:right w:val="none" w:sz="0" w:space="0" w:color="auto"/>
          </w:divBdr>
        </w:div>
        <w:div w:id="266693119">
          <w:marLeft w:val="640"/>
          <w:marRight w:val="0"/>
          <w:marTop w:val="0"/>
          <w:marBottom w:val="0"/>
          <w:divBdr>
            <w:top w:val="none" w:sz="0" w:space="0" w:color="auto"/>
            <w:left w:val="none" w:sz="0" w:space="0" w:color="auto"/>
            <w:bottom w:val="none" w:sz="0" w:space="0" w:color="auto"/>
            <w:right w:val="none" w:sz="0" w:space="0" w:color="auto"/>
          </w:divBdr>
        </w:div>
        <w:div w:id="1597909152">
          <w:marLeft w:val="640"/>
          <w:marRight w:val="0"/>
          <w:marTop w:val="0"/>
          <w:marBottom w:val="0"/>
          <w:divBdr>
            <w:top w:val="none" w:sz="0" w:space="0" w:color="auto"/>
            <w:left w:val="none" w:sz="0" w:space="0" w:color="auto"/>
            <w:bottom w:val="none" w:sz="0" w:space="0" w:color="auto"/>
            <w:right w:val="none" w:sz="0" w:space="0" w:color="auto"/>
          </w:divBdr>
        </w:div>
        <w:div w:id="1870332906">
          <w:marLeft w:val="640"/>
          <w:marRight w:val="0"/>
          <w:marTop w:val="0"/>
          <w:marBottom w:val="0"/>
          <w:divBdr>
            <w:top w:val="none" w:sz="0" w:space="0" w:color="auto"/>
            <w:left w:val="none" w:sz="0" w:space="0" w:color="auto"/>
            <w:bottom w:val="none" w:sz="0" w:space="0" w:color="auto"/>
            <w:right w:val="none" w:sz="0" w:space="0" w:color="auto"/>
          </w:divBdr>
        </w:div>
        <w:div w:id="1311056462">
          <w:marLeft w:val="640"/>
          <w:marRight w:val="0"/>
          <w:marTop w:val="0"/>
          <w:marBottom w:val="0"/>
          <w:divBdr>
            <w:top w:val="none" w:sz="0" w:space="0" w:color="auto"/>
            <w:left w:val="none" w:sz="0" w:space="0" w:color="auto"/>
            <w:bottom w:val="none" w:sz="0" w:space="0" w:color="auto"/>
            <w:right w:val="none" w:sz="0" w:space="0" w:color="auto"/>
          </w:divBdr>
        </w:div>
        <w:div w:id="516116448">
          <w:marLeft w:val="640"/>
          <w:marRight w:val="0"/>
          <w:marTop w:val="0"/>
          <w:marBottom w:val="0"/>
          <w:divBdr>
            <w:top w:val="none" w:sz="0" w:space="0" w:color="auto"/>
            <w:left w:val="none" w:sz="0" w:space="0" w:color="auto"/>
            <w:bottom w:val="none" w:sz="0" w:space="0" w:color="auto"/>
            <w:right w:val="none" w:sz="0" w:space="0" w:color="auto"/>
          </w:divBdr>
        </w:div>
        <w:div w:id="798305676">
          <w:marLeft w:val="640"/>
          <w:marRight w:val="0"/>
          <w:marTop w:val="0"/>
          <w:marBottom w:val="0"/>
          <w:divBdr>
            <w:top w:val="none" w:sz="0" w:space="0" w:color="auto"/>
            <w:left w:val="none" w:sz="0" w:space="0" w:color="auto"/>
            <w:bottom w:val="none" w:sz="0" w:space="0" w:color="auto"/>
            <w:right w:val="none" w:sz="0" w:space="0" w:color="auto"/>
          </w:divBdr>
        </w:div>
        <w:div w:id="473916450">
          <w:marLeft w:val="640"/>
          <w:marRight w:val="0"/>
          <w:marTop w:val="0"/>
          <w:marBottom w:val="0"/>
          <w:divBdr>
            <w:top w:val="none" w:sz="0" w:space="0" w:color="auto"/>
            <w:left w:val="none" w:sz="0" w:space="0" w:color="auto"/>
            <w:bottom w:val="none" w:sz="0" w:space="0" w:color="auto"/>
            <w:right w:val="none" w:sz="0" w:space="0" w:color="auto"/>
          </w:divBdr>
        </w:div>
        <w:div w:id="1767455327">
          <w:marLeft w:val="640"/>
          <w:marRight w:val="0"/>
          <w:marTop w:val="0"/>
          <w:marBottom w:val="0"/>
          <w:divBdr>
            <w:top w:val="none" w:sz="0" w:space="0" w:color="auto"/>
            <w:left w:val="none" w:sz="0" w:space="0" w:color="auto"/>
            <w:bottom w:val="none" w:sz="0" w:space="0" w:color="auto"/>
            <w:right w:val="none" w:sz="0" w:space="0" w:color="auto"/>
          </w:divBdr>
        </w:div>
        <w:div w:id="1583677863">
          <w:marLeft w:val="640"/>
          <w:marRight w:val="0"/>
          <w:marTop w:val="0"/>
          <w:marBottom w:val="0"/>
          <w:divBdr>
            <w:top w:val="none" w:sz="0" w:space="0" w:color="auto"/>
            <w:left w:val="none" w:sz="0" w:space="0" w:color="auto"/>
            <w:bottom w:val="none" w:sz="0" w:space="0" w:color="auto"/>
            <w:right w:val="none" w:sz="0" w:space="0" w:color="auto"/>
          </w:divBdr>
        </w:div>
        <w:div w:id="1919171932">
          <w:marLeft w:val="640"/>
          <w:marRight w:val="0"/>
          <w:marTop w:val="0"/>
          <w:marBottom w:val="0"/>
          <w:divBdr>
            <w:top w:val="none" w:sz="0" w:space="0" w:color="auto"/>
            <w:left w:val="none" w:sz="0" w:space="0" w:color="auto"/>
            <w:bottom w:val="none" w:sz="0" w:space="0" w:color="auto"/>
            <w:right w:val="none" w:sz="0" w:space="0" w:color="auto"/>
          </w:divBdr>
        </w:div>
        <w:div w:id="1525442363">
          <w:marLeft w:val="640"/>
          <w:marRight w:val="0"/>
          <w:marTop w:val="0"/>
          <w:marBottom w:val="0"/>
          <w:divBdr>
            <w:top w:val="none" w:sz="0" w:space="0" w:color="auto"/>
            <w:left w:val="none" w:sz="0" w:space="0" w:color="auto"/>
            <w:bottom w:val="none" w:sz="0" w:space="0" w:color="auto"/>
            <w:right w:val="none" w:sz="0" w:space="0" w:color="auto"/>
          </w:divBdr>
        </w:div>
        <w:div w:id="728649660">
          <w:marLeft w:val="640"/>
          <w:marRight w:val="0"/>
          <w:marTop w:val="0"/>
          <w:marBottom w:val="0"/>
          <w:divBdr>
            <w:top w:val="none" w:sz="0" w:space="0" w:color="auto"/>
            <w:left w:val="none" w:sz="0" w:space="0" w:color="auto"/>
            <w:bottom w:val="none" w:sz="0" w:space="0" w:color="auto"/>
            <w:right w:val="none" w:sz="0" w:space="0" w:color="auto"/>
          </w:divBdr>
        </w:div>
        <w:div w:id="222520269">
          <w:marLeft w:val="640"/>
          <w:marRight w:val="0"/>
          <w:marTop w:val="0"/>
          <w:marBottom w:val="0"/>
          <w:divBdr>
            <w:top w:val="none" w:sz="0" w:space="0" w:color="auto"/>
            <w:left w:val="none" w:sz="0" w:space="0" w:color="auto"/>
            <w:bottom w:val="none" w:sz="0" w:space="0" w:color="auto"/>
            <w:right w:val="none" w:sz="0" w:space="0" w:color="auto"/>
          </w:divBdr>
        </w:div>
        <w:div w:id="246352935">
          <w:marLeft w:val="640"/>
          <w:marRight w:val="0"/>
          <w:marTop w:val="0"/>
          <w:marBottom w:val="0"/>
          <w:divBdr>
            <w:top w:val="none" w:sz="0" w:space="0" w:color="auto"/>
            <w:left w:val="none" w:sz="0" w:space="0" w:color="auto"/>
            <w:bottom w:val="none" w:sz="0" w:space="0" w:color="auto"/>
            <w:right w:val="none" w:sz="0" w:space="0" w:color="auto"/>
          </w:divBdr>
        </w:div>
        <w:div w:id="1912425999">
          <w:marLeft w:val="640"/>
          <w:marRight w:val="0"/>
          <w:marTop w:val="0"/>
          <w:marBottom w:val="0"/>
          <w:divBdr>
            <w:top w:val="none" w:sz="0" w:space="0" w:color="auto"/>
            <w:left w:val="none" w:sz="0" w:space="0" w:color="auto"/>
            <w:bottom w:val="none" w:sz="0" w:space="0" w:color="auto"/>
            <w:right w:val="none" w:sz="0" w:space="0" w:color="auto"/>
          </w:divBdr>
        </w:div>
        <w:div w:id="16128372">
          <w:marLeft w:val="640"/>
          <w:marRight w:val="0"/>
          <w:marTop w:val="0"/>
          <w:marBottom w:val="0"/>
          <w:divBdr>
            <w:top w:val="none" w:sz="0" w:space="0" w:color="auto"/>
            <w:left w:val="none" w:sz="0" w:space="0" w:color="auto"/>
            <w:bottom w:val="none" w:sz="0" w:space="0" w:color="auto"/>
            <w:right w:val="none" w:sz="0" w:space="0" w:color="auto"/>
          </w:divBdr>
        </w:div>
      </w:divsChild>
    </w:div>
    <w:div w:id="272787547">
      <w:bodyDiv w:val="1"/>
      <w:marLeft w:val="0"/>
      <w:marRight w:val="0"/>
      <w:marTop w:val="0"/>
      <w:marBottom w:val="0"/>
      <w:divBdr>
        <w:top w:val="none" w:sz="0" w:space="0" w:color="auto"/>
        <w:left w:val="none" w:sz="0" w:space="0" w:color="auto"/>
        <w:bottom w:val="none" w:sz="0" w:space="0" w:color="auto"/>
        <w:right w:val="none" w:sz="0" w:space="0" w:color="auto"/>
      </w:divBdr>
      <w:divsChild>
        <w:div w:id="1851942295">
          <w:marLeft w:val="640"/>
          <w:marRight w:val="0"/>
          <w:marTop w:val="0"/>
          <w:marBottom w:val="0"/>
          <w:divBdr>
            <w:top w:val="none" w:sz="0" w:space="0" w:color="auto"/>
            <w:left w:val="none" w:sz="0" w:space="0" w:color="auto"/>
            <w:bottom w:val="none" w:sz="0" w:space="0" w:color="auto"/>
            <w:right w:val="none" w:sz="0" w:space="0" w:color="auto"/>
          </w:divBdr>
        </w:div>
        <w:div w:id="795949046">
          <w:marLeft w:val="640"/>
          <w:marRight w:val="0"/>
          <w:marTop w:val="0"/>
          <w:marBottom w:val="0"/>
          <w:divBdr>
            <w:top w:val="none" w:sz="0" w:space="0" w:color="auto"/>
            <w:left w:val="none" w:sz="0" w:space="0" w:color="auto"/>
            <w:bottom w:val="none" w:sz="0" w:space="0" w:color="auto"/>
            <w:right w:val="none" w:sz="0" w:space="0" w:color="auto"/>
          </w:divBdr>
        </w:div>
        <w:div w:id="1561208280">
          <w:marLeft w:val="640"/>
          <w:marRight w:val="0"/>
          <w:marTop w:val="0"/>
          <w:marBottom w:val="0"/>
          <w:divBdr>
            <w:top w:val="none" w:sz="0" w:space="0" w:color="auto"/>
            <w:left w:val="none" w:sz="0" w:space="0" w:color="auto"/>
            <w:bottom w:val="none" w:sz="0" w:space="0" w:color="auto"/>
            <w:right w:val="none" w:sz="0" w:space="0" w:color="auto"/>
          </w:divBdr>
        </w:div>
        <w:div w:id="1450079064">
          <w:marLeft w:val="640"/>
          <w:marRight w:val="0"/>
          <w:marTop w:val="0"/>
          <w:marBottom w:val="0"/>
          <w:divBdr>
            <w:top w:val="none" w:sz="0" w:space="0" w:color="auto"/>
            <w:left w:val="none" w:sz="0" w:space="0" w:color="auto"/>
            <w:bottom w:val="none" w:sz="0" w:space="0" w:color="auto"/>
            <w:right w:val="none" w:sz="0" w:space="0" w:color="auto"/>
          </w:divBdr>
        </w:div>
        <w:div w:id="1680616386">
          <w:marLeft w:val="640"/>
          <w:marRight w:val="0"/>
          <w:marTop w:val="0"/>
          <w:marBottom w:val="0"/>
          <w:divBdr>
            <w:top w:val="none" w:sz="0" w:space="0" w:color="auto"/>
            <w:left w:val="none" w:sz="0" w:space="0" w:color="auto"/>
            <w:bottom w:val="none" w:sz="0" w:space="0" w:color="auto"/>
            <w:right w:val="none" w:sz="0" w:space="0" w:color="auto"/>
          </w:divBdr>
        </w:div>
        <w:div w:id="1606422499">
          <w:marLeft w:val="640"/>
          <w:marRight w:val="0"/>
          <w:marTop w:val="0"/>
          <w:marBottom w:val="0"/>
          <w:divBdr>
            <w:top w:val="none" w:sz="0" w:space="0" w:color="auto"/>
            <w:left w:val="none" w:sz="0" w:space="0" w:color="auto"/>
            <w:bottom w:val="none" w:sz="0" w:space="0" w:color="auto"/>
            <w:right w:val="none" w:sz="0" w:space="0" w:color="auto"/>
          </w:divBdr>
        </w:div>
        <w:div w:id="1742947128">
          <w:marLeft w:val="640"/>
          <w:marRight w:val="0"/>
          <w:marTop w:val="0"/>
          <w:marBottom w:val="0"/>
          <w:divBdr>
            <w:top w:val="none" w:sz="0" w:space="0" w:color="auto"/>
            <w:left w:val="none" w:sz="0" w:space="0" w:color="auto"/>
            <w:bottom w:val="none" w:sz="0" w:space="0" w:color="auto"/>
            <w:right w:val="none" w:sz="0" w:space="0" w:color="auto"/>
          </w:divBdr>
        </w:div>
        <w:div w:id="714042814">
          <w:marLeft w:val="640"/>
          <w:marRight w:val="0"/>
          <w:marTop w:val="0"/>
          <w:marBottom w:val="0"/>
          <w:divBdr>
            <w:top w:val="none" w:sz="0" w:space="0" w:color="auto"/>
            <w:left w:val="none" w:sz="0" w:space="0" w:color="auto"/>
            <w:bottom w:val="none" w:sz="0" w:space="0" w:color="auto"/>
            <w:right w:val="none" w:sz="0" w:space="0" w:color="auto"/>
          </w:divBdr>
        </w:div>
        <w:div w:id="1040712672">
          <w:marLeft w:val="640"/>
          <w:marRight w:val="0"/>
          <w:marTop w:val="0"/>
          <w:marBottom w:val="0"/>
          <w:divBdr>
            <w:top w:val="none" w:sz="0" w:space="0" w:color="auto"/>
            <w:left w:val="none" w:sz="0" w:space="0" w:color="auto"/>
            <w:bottom w:val="none" w:sz="0" w:space="0" w:color="auto"/>
            <w:right w:val="none" w:sz="0" w:space="0" w:color="auto"/>
          </w:divBdr>
        </w:div>
        <w:div w:id="789393216">
          <w:marLeft w:val="640"/>
          <w:marRight w:val="0"/>
          <w:marTop w:val="0"/>
          <w:marBottom w:val="0"/>
          <w:divBdr>
            <w:top w:val="none" w:sz="0" w:space="0" w:color="auto"/>
            <w:left w:val="none" w:sz="0" w:space="0" w:color="auto"/>
            <w:bottom w:val="none" w:sz="0" w:space="0" w:color="auto"/>
            <w:right w:val="none" w:sz="0" w:space="0" w:color="auto"/>
          </w:divBdr>
        </w:div>
        <w:div w:id="1731727730">
          <w:marLeft w:val="640"/>
          <w:marRight w:val="0"/>
          <w:marTop w:val="0"/>
          <w:marBottom w:val="0"/>
          <w:divBdr>
            <w:top w:val="none" w:sz="0" w:space="0" w:color="auto"/>
            <w:left w:val="none" w:sz="0" w:space="0" w:color="auto"/>
            <w:bottom w:val="none" w:sz="0" w:space="0" w:color="auto"/>
            <w:right w:val="none" w:sz="0" w:space="0" w:color="auto"/>
          </w:divBdr>
        </w:div>
        <w:div w:id="232129516">
          <w:marLeft w:val="640"/>
          <w:marRight w:val="0"/>
          <w:marTop w:val="0"/>
          <w:marBottom w:val="0"/>
          <w:divBdr>
            <w:top w:val="none" w:sz="0" w:space="0" w:color="auto"/>
            <w:left w:val="none" w:sz="0" w:space="0" w:color="auto"/>
            <w:bottom w:val="none" w:sz="0" w:space="0" w:color="auto"/>
            <w:right w:val="none" w:sz="0" w:space="0" w:color="auto"/>
          </w:divBdr>
        </w:div>
        <w:div w:id="780805312">
          <w:marLeft w:val="640"/>
          <w:marRight w:val="0"/>
          <w:marTop w:val="0"/>
          <w:marBottom w:val="0"/>
          <w:divBdr>
            <w:top w:val="none" w:sz="0" w:space="0" w:color="auto"/>
            <w:left w:val="none" w:sz="0" w:space="0" w:color="auto"/>
            <w:bottom w:val="none" w:sz="0" w:space="0" w:color="auto"/>
            <w:right w:val="none" w:sz="0" w:space="0" w:color="auto"/>
          </w:divBdr>
        </w:div>
        <w:div w:id="1856846205">
          <w:marLeft w:val="640"/>
          <w:marRight w:val="0"/>
          <w:marTop w:val="0"/>
          <w:marBottom w:val="0"/>
          <w:divBdr>
            <w:top w:val="none" w:sz="0" w:space="0" w:color="auto"/>
            <w:left w:val="none" w:sz="0" w:space="0" w:color="auto"/>
            <w:bottom w:val="none" w:sz="0" w:space="0" w:color="auto"/>
            <w:right w:val="none" w:sz="0" w:space="0" w:color="auto"/>
          </w:divBdr>
        </w:div>
        <w:div w:id="1287082646">
          <w:marLeft w:val="640"/>
          <w:marRight w:val="0"/>
          <w:marTop w:val="0"/>
          <w:marBottom w:val="0"/>
          <w:divBdr>
            <w:top w:val="none" w:sz="0" w:space="0" w:color="auto"/>
            <w:left w:val="none" w:sz="0" w:space="0" w:color="auto"/>
            <w:bottom w:val="none" w:sz="0" w:space="0" w:color="auto"/>
            <w:right w:val="none" w:sz="0" w:space="0" w:color="auto"/>
          </w:divBdr>
        </w:div>
        <w:div w:id="830677789">
          <w:marLeft w:val="640"/>
          <w:marRight w:val="0"/>
          <w:marTop w:val="0"/>
          <w:marBottom w:val="0"/>
          <w:divBdr>
            <w:top w:val="none" w:sz="0" w:space="0" w:color="auto"/>
            <w:left w:val="none" w:sz="0" w:space="0" w:color="auto"/>
            <w:bottom w:val="none" w:sz="0" w:space="0" w:color="auto"/>
            <w:right w:val="none" w:sz="0" w:space="0" w:color="auto"/>
          </w:divBdr>
        </w:div>
        <w:div w:id="383532418">
          <w:marLeft w:val="640"/>
          <w:marRight w:val="0"/>
          <w:marTop w:val="0"/>
          <w:marBottom w:val="0"/>
          <w:divBdr>
            <w:top w:val="none" w:sz="0" w:space="0" w:color="auto"/>
            <w:left w:val="none" w:sz="0" w:space="0" w:color="auto"/>
            <w:bottom w:val="none" w:sz="0" w:space="0" w:color="auto"/>
            <w:right w:val="none" w:sz="0" w:space="0" w:color="auto"/>
          </w:divBdr>
        </w:div>
        <w:div w:id="1959944323">
          <w:marLeft w:val="640"/>
          <w:marRight w:val="0"/>
          <w:marTop w:val="0"/>
          <w:marBottom w:val="0"/>
          <w:divBdr>
            <w:top w:val="none" w:sz="0" w:space="0" w:color="auto"/>
            <w:left w:val="none" w:sz="0" w:space="0" w:color="auto"/>
            <w:bottom w:val="none" w:sz="0" w:space="0" w:color="auto"/>
            <w:right w:val="none" w:sz="0" w:space="0" w:color="auto"/>
          </w:divBdr>
        </w:div>
        <w:div w:id="1969581084">
          <w:marLeft w:val="640"/>
          <w:marRight w:val="0"/>
          <w:marTop w:val="0"/>
          <w:marBottom w:val="0"/>
          <w:divBdr>
            <w:top w:val="none" w:sz="0" w:space="0" w:color="auto"/>
            <w:left w:val="none" w:sz="0" w:space="0" w:color="auto"/>
            <w:bottom w:val="none" w:sz="0" w:space="0" w:color="auto"/>
            <w:right w:val="none" w:sz="0" w:space="0" w:color="auto"/>
          </w:divBdr>
        </w:div>
        <w:div w:id="397217750">
          <w:marLeft w:val="640"/>
          <w:marRight w:val="0"/>
          <w:marTop w:val="0"/>
          <w:marBottom w:val="0"/>
          <w:divBdr>
            <w:top w:val="none" w:sz="0" w:space="0" w:color="auto"/>
            <w:left w:val="none" w:sz="0" w:space="0" w:color="auto"/>
            <w:bottom w:val="none" w:sz="0" w:space="0" w:color="auto"/>
            <w:right w:val="none" w:sz="0" w:space="0" w:color="auto"/>
          </w:divBdr>
        </w:div>
        <w:div w:id="478965437">
          <w:marLeft w:val="640"/>
          <w:marRight w:val="0"/>
          <w:marTop w:val="0"/>
          <w:marBottom w:val="0"/>
          <w:divBdr>
            <w:top w:val="none" w:sz="0" w:space="0" w:color="auto"/>
            <w:left w:val="none" w:sz="0" w:space="0" w:color="auto"/>
            <w:bottom w:val="none" w:sz="0" w:space="0" w:color="auto"/>
            <w:right w:val="none" w:sz="0" w:space="0" w:color="auto"/>
          </w:divBdr>
        </w:div>
        <w:div w:id="2076586344">
          <w:marLeft w:val="640"/>
          <w:marRight w:val="0"/>
          <w:marTop w:val="0"/>
          <w:marBottom w:val="0"/>
          <w:divBdr>
            <w:top w:val="none" w:sz="0" w:space="0" w:color="auto"/>
            <w:left w:val="none" w:sz="0" w:space="0" w:color="auto"/>
            <w:bottom w:val="none" w:sz="0" w:space="0" w:color="auto"/>
            <w:right w:val="none" w:sz="0" w:space="0" w:color="auto"/>
          </w:divBdr>
        </w:div>
        <w:div w:id="1081221329">
          <w:marLeft w:val="640"/>
          <w:marRight w:val="0"/>
          <w:marTop w:val="0"/>
          <w:marBottom w:val="0"/>
          <w:divBdr>
            <w:top w:val="none" w:sz="0" w:space="0" w:color="auto"/>
            <w:left w:val="none" w:sz="0" w:space="0" w:color="auto"/>
            <w:bottom w:val="none" w:sz="0" w:space="0" w:color="auto"/>
            <w:right w:val="none" w:sz="0" w:space="0" w:color="auto"/>
          </w:divBdr>
        </w:div>
        <w:div w:id="373386694">
          <w:marLeft w:val="640"/>
          <w:marRight w:val="0"/>
          <w:marTop w:val="0"/>
          <w:marBottom w:val="0"/>
          <w:divBdr>
            <w:top w:val="none" w:sz="0" w:space="0" w:color="auto"/>
            <w:left w:val="none" w:sz="0" w:space="0" w:color="auto"/>
            <w:bottom w:val="none" w:sz="0" w:space="0" w:color="auto"/>
            <w:right w:val="none" w:sz="0" w:space="0" w:color="auto"/>
          </w:divBdr>
        </w:div>
        <w:div w:id="1416978478">
          <w:marLeft w:val="640"/>
          <w:marRight w:val="0"/>
          <w:marTop w:val="0"/>
          <w:marBottom w:val="0"/>
          <w:divBdr>
            <w:top w:val="none" w:sz="0" w:space="0" w:color="auto"/>
            <w:left w:val="none" w:sz="0" w:space="0" w:color="auto"/>
            <w:bottom w:val="none" w:sz="0" w:space="0" w:color="auto"/>
            <w:right w:val="none" w:sz="0" w:space="0" w:color="auto"/>
          </w:divBdr>
        </w:div>
        <w:div w:id="1999765976">
          <w:marLeft w:val="640"/>
          <w:marRight w:val="0"/>
          <w:marTop w:val="0"/>
          <w:marBottom w:val="0"/>
          <w:divBdr>
            <w:top w:val="none" w:sz="0" w:space="0" w:color="auto"/>
            <w:left w:val="none" w:sz="0" w:space="0" w:color="auto"/>
            <w:bottom w:val="none" w:sz="0" w:space="0" w:color="auto"/>
            <w:right w:val="none" w:sz="0" w:space="0" w:color="auto"/>
          </w:divBdr>
        </w:div>
        <w:div w:id="209927331">
          <w:marLeft w:val="640"/>
          <w:marRight w:val="0"/>
          <w:marTop w:val="0"/>
          <w:marBottom w:val="0"/>
          <w:divBdr>
            <w:top w:val="none" w:sz="0" w:space="0" w:color="auto"/>
            <w:left w:val="none" w:sz="0" w:space="0" w:color="auto"/>
            <w:bottom w:val="none" w:sz="0" w:space="0" w:color="auto"/>
            <w:right w:val="none" w:sz="0" w:space="0" w:color="auto"/>
          </w:divBdr>
        </w:div>
        <w:div w:id="1990741565">
          <w:marLeft w:val="640"/>
          <w:marRight w:val="0"/>
          <w:marTop w:val="0"/>
          <w:marBottom w:val="0"/>
          <w:divBdr>
            <w:top w:val="none" w:sz="0" w:space="0" w:color="auto"/>
            <w:left w:val="none" w:sz="0" w:space="0" w:color="auto"/>
            <w:bottom w:val="none" w:sz="0" w:space="0" w:color="auto"/>
            <w:right w:val="none" w:sz="0" w:space="0" w:color="auto"/>
          </w:divBdr>
        </w:div>
        <w:div w:id="77682037">
          <w:marLeft w:val="640"/>
          <w:marRight w:val="0"/>
          <w:marTop w:val="0"/>
          <w:marBottom w:val="0"/>
          <w:divBdr>
            <w:top w:val="none" w:sz="0" w:space="0" w:color="auto"/>
            <w:left w:val="none" w:sz="0" w:space="0" w:color="auto"/>
            <w:bottom w:val="none" w:sz="0" w:space="0" w:color="auto"/>
            <w:right w:val="none" w:sz="0" w:space="0" w:color="auto"/>
          </w:divBdr>
        </w:div>
        <w:div w:id="775321875">
          <w:marLeft w:val="640"/>
          <w:marRight w:val="0"/>
          <w:marTop w:val="0"/>
          <w:marBottom w:val="0"/>
          <w:divBdr>
            <w:top w:val="none" w:sz="0" w:space="0" w:color="auto"/>
            <w:left w:val="none" w:sz="0" w:space="0" w:color="auto"/>
            <w:bottom w:val="none" w:sz="0" w:space="0" w:color="auto"/>
            <w:right w:val="none" w:sz="0" w:space="0" w:color="auto"/>
          </w:divBdr>
        </w:div>
        <w:div w:id="646780909">
          <w:marLeft w:val="640"/>
          <w:marRight w:val="0"/>
          <w:marTop w:val="0"/>
          <w:marBottom w:val="0"/>
          <w:divBdr>
            <w:top w:val="none" w:sz="0" w:space="0" w:color="auto"/>
            <w:left w:val="none" w:sz="0" w:space="0" w:color="auto"/>
            <w:bottom w:val="none" w:sz="0" w:space="0" w:color="auto"/>
            <w:right w:val="none" w:sz="0" w:space="0" w:color="auto"/>
          </w:divBdr>
        </w:div>
        <w:div w:id="660305359">
          <w:marLeft w:val="640"/>
          <w:marRight w:val="0"/>
          <w:marTop w:val="0"/>
          <w:marBottom w:val="0"/>
          <w:divBdr>
            <w:top w:val="none" w:sz="0" w:space="0" w:color="auto"/>
            <w:left w:val="none" w:sz="0" w:space="0" w:color="auto"/>
            <w:bottom w:val="none" w:sz="0" w:space="0" w:color="auto"/>
            <w:right w:val="none" w:sz="0" w:space="0" w:color="auto"/>
          </w:divBdr>
        </w:div>
        <w:div w:id="1765760357">
          <w:marLeft w:val="640"/>
          <w:marRight w:val="0"/>
          <w:marTop w:val="0"/>
          <w:marBottom w:val="0"/>
          <w:divBdr>
            <w:top w:val="none" w:sz="0" w:space="0" w:color="auto"/>
            <w:left w:val="none" w:sz="0" w:space="0" w:color="auto"/>
            <w:bottom w:val="none" w:sz="0" w:space="0" w:color="auto"/>
            <w:right w:val="none" w:sz="0" w:space="0" w:color="auto"/>
          </w:divBdr>
        </w:div>
        <w:div w:id="1197816384">
          <w:marLeft w:val="640"/>
          <w:marRight w:val="0"/>
          <w:marTop w:val="0"/>
          <w:marBottom w:val="0"/>
          <w:divBdr>
            <w:top w:val="none" w:sz="0" w:space="0" w:color="auto"/>
            <w:left w:val="none" w:sz="0" w:space="0" w:color="auto"/>
            <w:bottom w:val="none" w:sz="0" w:space="0" w:color="auto"/>
            <w:right w:val="none" w:sz="0" w:space="0" w:color="auto"/>
          </w:divBdr>
        </w:div>
        <w:div w:id="2075421765">
          <w:marLeft w:val="640"/>
          <w:marRight w:val="0"/>
          <w:marTop w:val="0"/>
          <w:marBottom w:val="0"/>
          <w:divBdr>
            <w:top w:val="none" w:sz="0" w:space="0" w:color="auto"/>
            <w:left w:val="none" w:sz="0" w:space="0" w:color="auto"/>
            <w:bottom w:val="none" w:sz="0" w:space="0" w:color="auto"/>
            <w:right w:val="none" w:sz="0" w:space="0" w:color="auto"/>
          </w:divBdr>
        </w:div>
        <w:div w:id="837961202">
          <w:marLeft w:val="640"/>
          <w:marRight w:val="0"/>
          <w:marTop w:val="0"/>
          <w:marBottom w:val="0"/>
          <w:divBdr>
            <w:top w:val="none" w:sz="0" w:space="0" w:color="auto"/>
            <w:left w:val="none" w:sz="0" w:space="0" w:color="auto"/>
            <w:bottom w:val="none" w:sz="0" w:space="0" w:color="auto"/>
            <w:right w:val="none" w:sz="0" w:space="0" w:color="auto"/>
          </w:divBdr>
        </w:div>
        <w:div w:id="242686930">
          <w:marLeft w:val="640"/>
          <w:marRight w:val="0"/>
          <w:marTop w:val="0"/>
          <w:marBottom w:val="0"/>
          <w:divBdr>
            <w:top w:val="none" w:sz="0" w:space="0" w:color="auto"/>
            <w:left w:val="none" w:sz="0" w:space="0" w:color="auto"/>
            <w:bottom w:val="none" w:sz="0" w:space="0" w:color="auto"/>
            <w:right w:val="none" w:sz="0" w:space="0" w:color="auto"/>
          </w:divBdr>
        </w:div>
        <w:div w:id="647587920">
          <w:marLeft w:val="640"/>
          <w:marRight w:val="0"/>
          <w:marTop w:val="0"/>
          <w:marBottom w:val="0"/>
          <w:divBdr>
            <w:top w:val="none" w:sz="0" w:space="0" w:color="auto"/>
            <w:left w:val="none" w:sz="0" w:space="0" w:color="auto"/>
            <w:bottom w:val="none" w:sz="0" w:space="0" w:color="auto"/>
            <w:right w:val="none" w:sz="0" w:space="0" w:color="auto"/>
          </w:divBdr>
        </w:div>
        <w:div w:id="945692731">
          <w:marLeft w:val="640"/>
          <w:marRight w:val="0"/>
          <w:marTop w:val="0"/>
          <w:marBottom w:val="0"/>
          <w:divBdr>
            <w:top w:val="none" w:sz="0" w:space="0" w:color="auto"/>
            <w:left w:val="none" w:sz="0" w:space="0" w:color="auto"/>
            <w:bottom w:val="none" w:sz="0" w:space="0" w:color="auto"/>
            <w:right w:val="none" w:sz="0" w:space="0" w:color="auto"/>
          </w:divBdr>
        </w:div>
        <w:div w:id="1549222455">
          <w:marLeft w:val="640"/>
          <w:marRight w:val="0"/>
          <w:marTop w:val="0"/>
          <w:marBottom w:val="0"/>
          <w:divBdr>
            <w:top w:val="none" w:sz="0" w:space="0" w:color="auto"/>
            <w:left w:val="none" w:sz="0" w:space="0" w:color="auto"/>
            <w:bottom w:val="none" w:sz="0" w:space="0" w:color="auto"/>
            <w:right w:val="none" w:sz="0" w:space="0" w:color="auto"/>
          </w:divBdr>
        </w:div>
        <w:div w:id="1820343294">
          <w:marLeft w:val="640"/>
          <w:marRight w:val="0"/>
          <w:marTop w:val="0"/>
          <w:marBottom w:val="0"/>
          <w:divBdr>
            <w:top w:val="none" w:sz="0" w:space="0" w:color="auto"/>
            <w:left w:val="none" w:sz="0" w:space="0" w:color="auto"/>
            <w:bottom w:val="none" w:sz="0" w:space="0" w:color="auto"/>
            <w:right w:val="none" w:sz="0" w:space="0" w:color="auto"/>
          </w:divBdr>
        </w:div>
        <w:div w:id="1625388395">
          <w:marLeft w:val="640"/>
          <w:marRight w:val="0"/>
          <w:marTop w:val="0"/>
          <w:marBottom w:val="0"/>
          <w:divBdr>
            <w:top w:val="none" w:sz="0" w:space="0" w:color="auto"/>
            <w:left w:val="none" w:sz="0" w:space="0" w:color="auto"/>
            <w:bottom w:val="none" w:sz="0" w:space="0" w:color="auto"/>
            <w:right w:val="none" w:sz="0" w:space="0" w:color="auto"/>
          </w:divBdr>
        </w:div>
        <w:div w:id="1701512196">
          <w:marLeft w:val="640"/>
          <w:marRight w:val="0"/>
          <w:marTop w:val="0"/>
          <w:marBottom w:val="0"/>
          <w:divBdr>
            <w:top w:val="none" w:sz="0" w:space="0" w:color="auto"/>
            <w:left w:val="none" w:sz="0" w:space="0" w:color="auto"/>
            <w:bottom w:val="none" w:sz="0" w:space="0" w:color="auto"/>
            <w:right w:val="none" w:sz="0" w:space="0" w:color="auto"/>
          </w:divBdr>
        </w:div>
      </w:divsChild>
    </w:div>
    <w:div w:id="275521390">
      <w:bodyDiv w:val="1"/>
      <w:marLeft w:val="0"/>
      <w:marRight w:val="0"/>
      <w:marTop w:val="0"/>
      <w:marBottom w:val="0"/>
      <w:divBdr>
        <w:top w:val="none" w:sz="0" w:space="0" w:color="auto"/>
        <w:left w:val="none" w:sz="0" w:space="0" w:color="auto"/>
        <w:bottom w:val="none" w:sz="0" w:space="0" w:color="auto"/>
        <w:right w:val="none" w:sz="0" w:space="0" w:color="auto"/>
      </w:divBdr>
      <w:divsChild>
        <w:div w:id="1539926069">
          <w:marLeft w:val="480"/>
          <w:marRight w:val="0"/>
          <w:marTop w:val="0"/>
          <w:marBottom w:val="0"/>
          <w:divBdr>
            <w:top w:val="none" w:sz="0" w:space="0" w:color="auto"/>
            <w:left w:val="none" w:sz="0" w:space="0" w:color="auto"/>
            <w:bottom w:val="none" w:sz="0" w:space="0" w:color="auto"/>
            <w:right w:val="none" w:sz="0" w:space="0" w:color="auto"/>
          </w:divBdr>
        </w:div>
        <w:div w:id="1154570907">
          <w:marLeft w:val="480"/>
          <w:marRight w:val="0"/>
          <w:marTop w:val="0"/>
          <w:marBottom w:val="0"/>
          <w:divBdr>
            <w:top w:val="none" w:sz="0" w:space="0" w:color="auto"/>
            <w:left w:val="none" w:sz="0" w:space="0" w:color="auto"/>
            <w:bottom w:val="none" w:sz="0" w:space="0" w:color="auto"/>
            <w:right w:val="none" w:sz="0" w:space="0" w:color="auto"/>
          </w:divBdr>
        </w:div>
        <w:div w:id="1253783742">
          <w:marLeft w:val="480"/>
          <w:marRight w:val="0"/>
          <w:marTop w:val="0"/>
          <w:marBottom w:val="0"/>
          <w:divBdr>
            <w:top w:val="none" w:sz="0" w:space="0" w:color="auto"/>
            <w:left w:val="none" w:sz="0" w:space="0" w:color="auto"/>
            <w:bottom w:val="none" w:sz="0" w:space="0" w:color="auto"/>
            <w:right w:val="none" w:sz="0" w:space="0" w:color="auto"/>
          </w:divBdr>
        </w:div>
        <w:div w:id="749812003">
          <w:marLeft w:val="480"/>
          <w:marRight w:val="0"/>
          <w:marTop w:val="0"/>
          <w:marBottom w:val="0"/>
          <w:divBdr>
            <w:top w:val="none" w:sz="0" w:space="0" w:color="auto"/>
            <w:left w:val="none" w:sz="0" w:space="0" w:color="auto"/>
            <w:bottom w:val="none" w:sz="0" w:space="0" w:color="auto"/>
            <w:right w:val="none" w:sz="0" w:space="0" w:color="auto"/>
          </w:divBdr>
        </w:div>
        <w:div w:id="1345328657">
          <w:marLeft w:val="480"/>
          <w:marRight w:val="0"/>
          <w:marTop w:val="0"/>
          <w:marBottom w:val="0"/>
          <w:divBdr>
            <w:top w:val="none" w:sz="0" w:space="0" w:color="auto"/>
            <w:left w:val="none" w:sz="0" w:space="0" w:color="auto"/>
            <w:bottom w:val="none" w:sz="0" w:space="0" w:color="auto"/>
            <w:right w:val="none" w:sz="0" w:space="0" w:color="auto"/>
          </w:divBdr>
        </w:div>
        <w:div w:id="20520938">
          <w:marLeft w:val="480"/>
          <w:marRight w:val="0"/>
          <w:marTop w:val="0"/>
          <w:marBottom w:val="0"/>
          <w:divBdr>
            <w:top w:val="none" w:sz="0" w:space="0" w:color="auto"/>
            <w:left w:val="none" w:sz="0" w:space="0" w:color="auto"/>
            <w:bottom w:val="none" w:sz="0" w:space="0" w:color="auto"/>
            <w:right w:val="none" w:sz="0" w:space="0" w:color="auto"/>
          </w:divBdr>
        </w:div>
        <w:div w:id="1078555751">
          <w:marLeft w:val="480"/>
          <w:marRight w:val="0"/>
          <w:marTop w:val="0"/>
          <w:marBottom w:val="0"/>
          <w:divBdr>
            <w:top w:val="none" w:sz="0" w:space="0" w:color="auto"/>
            <w:left w:val="none" w:sz="0" w:space="0" w:color="auto"/>
            <w:bottom w:val="none" w:sz="0" w:space="0" w:color="auto"/>
            <w:right w:val="none" w:sz="0" w:space="0" w:color="auto"/>
          </w:divBdr>
        </w:div>
        <w:div w:id="1191643847">
          <w:marLeft w:val="480"/>
          <w:marRight w:val="0"/>
          <w:marTop w:val="0"/>
          <w:marBottom w:val="0"/>
          <w:divBdr>
            <w:top w:val="none" w:sz="0" w:space="0" w:color="auto"/>
            <w:left w:val="none" w:sz="0" w:space="0" w:color="auto"/>
            <w:bottom w:val="none" w:sz="0" w:space="0" w:color="auto"/>
            <w:right w:val="none" w:sz="0" w:space="0" w:color="auto"/>
          </w:divBdr>
        </w:div>
        <w:div w:id="1606646199">
          <w:marLeft w:val="480"/>
          <w:marRight w:val="0"/>
          <w:marTop w:val="0"/>
          <w:marBottom w:val="0"/>
          <w:divBdr>
            <w:top w:val="none" w:sz="0" w:space="0" w:color="auto"/>
            <w:left w:val="none" w:sz="0" w:space="0" w:color="auto"/>
            <w:bottom w:val="none" w:sz="0" w:space="0" w:color="auto"/>
            <w:right w:val="none" w:sz="0" w:space="0" w:color="auto"/>
          </w:divBdr>
        </w:div>
        <w:div w:id="1093821546">
          <w:marLeft w:val="480"/>
          <w:marRight w:val="0"/>
          <w:marTop w:val="0"/>
          <w:marBottom w:val="0"/>
          <w:divBdr>
            <w:top w:val="none" w:sz="0" w:space="0" w:color="auto"/>
            <w:left w:val="none" w:sz="0" w:space="0" w:color="auto"/>
            <w:bottom w:val="none" w:sz="0" w:space="0" w:color="auto"/>
            <w:right w:val="none" w:sz="0" w:space="0" w:color="auto"/>
          </w:divBdr>
        </w:div>
        <w:div w:id="773087038">
          <w:marLeft w:val="480"/>
          <w:marRight w:val="0"/>
          <w:marTop w:val="0"/>
          <w:marBottom w:val="0"/>
          <w:divBdr>
            <w:top w:val="none" w:sz="0" w:space="0" w:color="auto"/>
            <w:left w:val="none" w:sz="0" w:space="0" w:color="auto"/>
            <w:bottom w:val="none" w:sz="0" w:space="0" w:color="auto"/>
            <w:right w:val="none" w:sz="0" w:space="0" w:color="auto"/>
          </w:divBdr>
        </w:div>
        <w:div w:id="1505168230">
          <w:marLeft w:val="480"/>
          <w:marRight w:val="0"/>
          <w:marTop w:val="0"/>
          <w:marBottom w:val="0"/>
          <w:divBdr>
            <w:top w:val="none" w:sz="0" w:space="0" w:color="auto"/>
            <w:left w:val="none" w:sz="0" w:space="0" w:color="auto"/>
            <w:bottom w:val="none" w:sz="0" w:space="0" w:color="auto"/>
            <w:right w:val="none" w:sz="0" w:space="0" w:color="auto"/>
          </w:divBdr>
        </w:div>
        <w:div w:id="1418556226">
          <w:marLeft w:val="480"/>
          <w:marRight w:val="0"/>
          <w:marTop w:val="0"/>
          <w:marBottom w:val="0"/>
          <w:divBdr>
            <w:top w:val="none" w:sz="0" w:space="0" w:color="auto"/>
            <w:left w:val="none" w:sz="0" w:space="0" w:color="auto"/>
            <w:bottom w:val="none" w:sz="0" w:space="0" w:color="auto"/>
            <w:right w:val="none" w:sz="0" w:space="0" w:color="auto"/>
          </w:divBdr>
        </w:div>
        <w:div w:id="1193616479">
          <w:marLeft w:val="480"/>
          <w:marRight w:val="0"/>
          <w:marTop w:val="0"/>
          <w:marBottom w:val="0"/>
          <w:divBdr>
            <w:top w:val="none" w:sz="0" w:space="0" w:color="auto"/>
            <w:left w:val="none" w:sz="0" w:space="0" w:color="auto"/>
            <w:bottom w:val="none" w:sz="0" w:space="0" w:color="auto"/>
            <w:right w:val="none" w:sz="0" w:space="0" w:color="auto"/>
          </w:divBdr>
        </w:div>
        <w:div w:id="1040057735">
          <w:marLeft w:val="480"/>
          <w:marRight w:val="0"/>
          <w:marTop w:val="0"/>
          <w:marBottom w:val="0"/>
          <w:divBdr>
            <w:top w:val="none" w:sz="0" w:space="0" w:color="auto"/>
            <w:left w:val="none" w:sz="0" w:space="0" w:color="auto"/>
            <w:bottom w:val="none" w:sz="0" w:space="0" w:color="auto"/>
            <w:right w:val="none" w:sz="0" w:space="0" w:color="auto"/>
          </w:divBdr>
        </w:div>
        <w:div w:id="1865557799">
          <w:marLeft w:val="480"/>
          <w:marRight w:val="0"/>
          <w:marTop w:val="0"/>
          <w:marBottom w:val="0"/>
          <w:divBdr>
            <w:top w:val="none" w:sz="0" w:space="0" w:color="auto"/>
            <w:left w:val="none" w:sz="0" w:space="0" w:color="auto"/>
            <w:bottom w:val="none" w:sz="0" w:space="0" w:color="auto"/>
            <w:right w:val="none" w:sz="0" w:space="0" w:color="auto"/>
          </w:divBdr>
        </w:div>
        <w:div w:id="1851870164">
          <w:marLeft w:val="480"/>
          <w:marRight w:val="0"/>
          <w:marTop w:val="0"/>
          <w:marBottom w:val="0"/>
          <w:divBdr>
            <w:top w:val="none" w:sz="0" w:space="0" w:color="auto"/>
            <w:left w:val="none" w:sz="0" w:space="0" w:color="auto"/>
            <w:bottom w:val="none" w:sz="0" w:space="0" w:color="auto"/>
            <w:right w:val="none" w:sz="0" w:space="0" w:color="auto"/>
          </w:divBdr>
        </w:div>
        <w:div w:id="472672429">
          <w:marLeft w:val="480"/>
          <w:marRight w:val="0"/>
          <w:marTop w:val="0"/>
          <w:marBottom w:val="0"/>
          <w:divBdr>
            <w:top w:val="none" w:sz="0" w:space="0" w:color="auto"/>
            <w:left w:val="none" w:sz="0" w:space="0" w:color="auto"/>
            <w:bottom w:val="none" w:sz="0" w:space="0" w:color="auto"/>
            <w:right w:val="none" w:sz="0" w:space="0" w:color="auto"/>
          </w:divBdr>
        </w:div>
        <w:div w:id="1418595090">
          <w:marLeft w:val="480"/>
          <w:marRight w:val="0"/>
          <w:marTop w:val="0"/>
          <w:marBottom w:val="0"/>
          <w:divBdr>
            <w:top w:val="none" w:sz="0" w:space="0" w:color="auto"/>
            <w:left w:val="none" w:sz="0" w:space="0" w:color="auto"/>
            <w:bottom w:val="none" w:sz="0" w:space="0" w:color="auto"/>
            <w:right w:val="none" w:sz="0" w:space="0" w:color="auto"/>
          </w:divBdr>
        </w:div>
        <w:div w:id="853767193">
          <w:marLeft w:val="480"/>
          <w:marRight w:val="0"/>
          <w:marTop w:val="0"/>
          <w:marBottom w:val="0"/>
          <w:divBdr>
            <w:top w:val="none" w:sz="0" w:space="0" w:color="auto"/>
            <w:left w:val="none" w:sz="0" w:space="0" w:color="auto"/>
            <w:bottom w:val="none" w:sz="0" w:space="0" w:color="auto"/>
            <w:right w:val="none" w:sz="0" w:space="0" w:color="auto"/>
          </w:divBdr>
        </w:div>
        <w:div w:id="1700743650">
          <w:marLeft w:val="480"/>
          <w:marRight w:val="0"/>
          <w:marTop w:val="0"/>
          <w:marBottom w:val="0"/>
          <w:divBdr>
            <w:top w:val="none" w:sz="0" w:space="0" w:color="auto"/>
            <w:left w:val="none" w:sz="0" w:space="0" w:color="auto"/>
            <w:bottom w:val="none" w:sz="0" w:space="0" w:color="auto"/>
            <w:right w:val="none" w:sz="0" w:space="0" w:color="auto"/>
          </w:divBdr>
        </w:div>
        <w:div w:id="1660690606">
          <w:marLeft w:val="480"/>
          <w:marRight w:val="0"/>
          <w:marTop w:val="0"/>
          <w:marBottom w:val="0"/>
          <w:divBdr>
            <w:top w:val="none" w:sz="0" w:space="0" w:color="auto"/>
            <w:left w:val="none" w:sz="0" w:space="0" w:color="auto"/>
            <w:bottom w:val="none" w:sz="0" w:space="0" w:color="auto"/>
            <w:right w:val="none" w:sz="0" w:space="0" w:color="auto"/>
          </w:divBdr>
        </w:div>
        <w:div w:id="675159644">
          <w:marLeft w:val="480"/>
          <w:marRight w:val="0"/>
          <w:marTop w:val="0"/>
          <w:marBottom w:val="0"/>
          <w:divBdr>
            <w:top w:val="none" w:sz="0" w:space="0" w:color="auto"/>
            <w:left w:val="none" w:sz="0" w:space="0" w:color="auto"/>
            <w:bottom w:val="none" w:sz="0" w:space="0" w:color="auto"/>
            <w:right w:val="none" w:sz="0" w:space="0" w:color="auto"/>
          </w:divBdr>
        </w:div>
        <w:div w:id="1801217211">
          <w:marLeft w:val="480"/>
          <w:marRight w:val="0"/>
          <w:marTop w:val="0"/>
          <w:marBottom w:val="0"/>
          <w:divBdr>
            <w:top w:val="none" w:sz="0" w:space="0" w:color="auto"/>
            <w:left w:val="none" w:sz="0" w:space="0" w:color="auto"/>
            <w:bottom w:val="none" w:sz="0" w:space="0" w:color="auto"/>
            <w:right w:val="none" w:sz="0" w:space="0" w:color="auto"/>
          </w:divBdr>
        </w:div>
        <w:div w:id="1093159523">
          <w:marLeft w:val="480"/>
          <w:marRight w:val="0"/>
          <w:marTop w:val="0"/>
          <w:marBottom w:val="0"/>
          <w:divBdr>
            <w:top w:val="none" w:sz="0" w:space="0" w:color="auto"/>
            <w:left w:val="none" w:sz="0" w:space="0" w:color="auto"/>
            <w:bottom w:val="none" w:sz="0" w:space="0" w:color="auto"/>
            <w:right w:val="none" w:sz="0" w:space="0" w:color="auto"/>
          </w:divBdr>
        </w:div>
        <w:div w:id="1448887319">
          <w:marLeft w:val="480"/>
          <w:marRight w:val="0"/>
          <w:marTop w:val="0"/>
          <w:marBottom w:val="0"/>
          <w:divBdr>
            <w:top w:val="none" w:sz="0" w:space="0" w:color="auto"/>
            <w:left w:val="none" w:sz="0" w:space="0" w:color="auto"/>
            <w:bottom w:val="none" w:sz="0" w:space="0" w:color="auto"/>
            <w:right w:val="none" w:sz="0" w:space="0" w:color="auto"/>
          </w:divBdr>
        </w:div>
        <w:div w:id="570771264">
          <w:marLeft w:val="480"/>
          <w:marRight w:val="0"/>
          <w:marTop w:val="0"/>
          <w:marBottom w:val="0"/>
          <w:divBdr>
            <w:top w:val="none" w:sz="0" w:space="0" w:color="auto"/>
            <w:left w:val="none" w:sz="0" w:space="0" w:color="auto"/>
            <w:bottom w:val="none" w:sz="0" w:space="0" w:color="auto"/>
            <w:right w:val="none" w:sz="0" w:space="0" w:color="auto"/>
          </w:divBdr>
        </w:div>
        <w:div w:id="1545016733">
          <w:marLeft w:val="480"/>
          <w:marRight w:val="0"/>
          <w:marTop w:val="0"/>
          <w:marBottom w:val="0"/>
          <w:divBdr>
            <w:top w:val="none" w:sz="0" w:space="0" w:color="auto"/>
            <w:left w:val="none" w:sz="0" w:space="0" w:color="auto"/>
            <w:bottom w:val="none" w:sz="0" w:space="0" w:color="auto"/>
            <w:right w:val="none" w:sz="0" w:space="0" w:color="auto"/>
          </w:divBdr>
        </w:div>
        <w:div w:id="1474787386">
          <w:marLeft w:val="480"/>
          <w:marRight w:val="0"/>
          <w:marTop w:val="0"/>
          <w:marBottom w:val="0"/>
          <w:divBdr>
            <w:top w:val="none" w:sz="0" w:space="0" w:color="auto"/>
            <w:left w:val="none" w:sz="0" w:space="0" w:color="auto"/>
            <w:bottom w:val="none" w:sz="0" w:space="0" w:color="auto"/>
            <w:right w:val="none" w:sz="0" w:space="0" w:color="auto"/>
          </w:divBdr>
        </w:div>
        <w:div w:id="1525169031">
          <w:marLeft w:val="480"/>
          <w:marRight w:val="0"/>
          <w:marTop w:val="0"/>
          <w:marBottom w:val="0"/>
          <w:divBdr>
            <w:top w:val="none" w:sz="0" w:space="0" w:color="auto"/>
            <w:left w:val="none" w:sz="0" w:space="0" w:color="auto"/>
            <w:bottom w:val="none" w:sz="0" w:space="0" w:color="auto"/>
            <w:right w:val="none" w:sz="0" w:space="0" w:color="auto"/>
          </w:divBdr>
        </w:div>
        <w:div w:id="1468863986">
          <w:marLeft w:val="480"/>
          <w:marRight w:val="0"/>
          <w:marTop w:val="0"/>
          <w:marBottom w:val="0"/>
          <w:divBdr>
            <w:top w:val="none" w:sz="0" w:space="0" w:color="auto"/>
            <w:left w:val="none" w:sz="0" w:space="0" w:color="auto"/>
            <w:bottom w:val="none" w:sz="0" w:space="0" w:color="auto"/>
            <w:right w:val="none" w:sz="0" w:space="0" w:color="auto"/>
          </w:divBdr>
        </w:div>
        <w:div w:id="700784008">
          <w:marLeft w:val="480"/>
          <w:marRight w:val="0"/>
          <w:marTop w:val="0"/>
          <w:marBottom w:val="0"/>
          <w:divBdr>
            <w:top w:val="none" w:sz="0" w:space="0" w:color="auto"/>
            <w:left w:val="none" w:sz="0" w:space="0" w:color="auto"/>
            <w:bottom w:val="none" w:sz="0" w:space="0" w:color="auto"/>
            <w:right w:val="none" w:sz="0" w:space="0" w:color="auto"/>
          </w:divBdr>
        </w:div>
        <w:div w:id="1016661716">
          <w:marLeft w:val="480"/>
          <w:marRight w:val="0"/>
          <w:marTop w:val="0"/>
          <w:marBottom w:val="0"/>
          <w:divBdr>
            <w:top w:val="none" w:sz="0" w:space="0" w:color="auto"/>
            <w:left w:val="none" w:sz="0" w:space="0" w:color="auto"/>
            <w:bottom w:val="none" w:sz="0" w:space="0" w:color="auto"/>
            <w:right w:val="none" w:sz="0" w:space="0" w:color="auto"/>
          </w:divBdr>
        </w:div>
        <w:div w:id="1801220790">
          <w:marLeft w:val="480"/>
          <w:marRight w:val="0"/>
          <w:marTop w:val="0"/>
          <w:marBottom w:val="0"/>
          <w:divBdr>
            <w:top w:val="none" w:sz="0" w:space="0" w:color="auto"/>
            <w:left w:val="none" w:sz="0" w:space="0" w:color="auto"/>
            <w:bottom w:val="none" w:sz="0" w:space="0" w:color="auto"/>
            <w:right w:val="none" w:sz="0" w:space="0" w:color="auto"/>
          </w:divBdr>
        </w:div>
        <w:div w:id="1086271997">
          <w:marLeft w:val="480"/>
          <w:marRight w:val="0"/>
          <w:marTop w:val="0"/>
          <w:marBottom w:val="0"/>
          <w:divBdr>
            <w:top w:val="none" w:sz="0" w:space="0" w:color="auto"/>
            <w:left w:val="none" w:sz="0" w:space="0" w:color="auto"/>
            <w:bottom w:val="none" w:sz="0" w:space="0" w:color="auto"/>
            <w:right w:val="none" w:sz="0" w:space="0" w:color="auto"/>
          </w:divBdr>
        </w:div>
        <w:div w:id="1343895335">
          <w:marLeft w:val="480"/>
          <w:marRight w:val="0"/>
          <w:marTop w:val="0"/>
          <w:marBottom w:val="0"/>
          <w:divBdr>
            <w:top w:val="none" w:sz="0" w:space="0" w:color="auto"/>
            <w:left w:val="none" w:sz="0" w:space="0" w:color="auto"/>
            <w:bottom w:val="none" w:sz="0" w:space="0" w:color="auto"/>
            <w:right w:val="none" w:sz="0" w:space="0" w:color="auto"/>
          </w:divBdr>
        </w:div>
        <w:div w:id="2119132796">
          <w:marLeft w:val="480"/>
          <w:marRight w:val="0"/>
          <w:marTop w:val="0"/>
          <w:marBottom w:val="0"/>
          <w:divBdr>
            <w:top w:val="none" w:sz="0" w:space="0" w:color="auto"/>
            <w:left w:val="none" w:sz="0" w:space="0" w:color="auto"/>
            <w:bottom w:val="none" w:sz="0" w:space="0" w:color="auto"/>
            <w:right w:val="none" w:sz="0" w:space="0" w:color="auto"/>
          </w:divBdr>
        </w:div>
        <w:div w:id="1802796952">
          <w:marLeft w:val="480"/>
          <w:marRight w:val="0"/>
          <w:marTop w:val="0"/>
          <w:marBottom w:val="0"/>
          <w:divBdr>
            <w:top w:val="none" w:sz="0" w:space="0" w:color="auto"/>
            <w:left w:val="none" w:sz="0" w:space="0" w:color="auto"/>
            <w:bottom w:val="none" w:sz="0" w:space="0" w:color="auto"/>
            <w:right w:val="none" w:sz="0" w:space="0" w:color="auto"/>
          </w:divBdr>
        </w:div>
        <w:div w:id="2015953374">
          <w:marLeft w:val="480"/>
          <w:marRight w:val="0"/>
          <w:marTop w:val="0"/>
          <w:marBottom w:val="0"/>
          <w:divBdr>
            <w:top w:val="none" w:sz="0" w:space="0" w:color="auto"/>
            <w:left w:val="none" w:sz="0" w:space="0" w:color="auto"/>
            <w:bottom w:val="none" w:sz="0" w:space="0" w:color="auto"/>
            <w:right w:val="none" w:sz="0" w:space="0" w:color="auto"/>
          </w:divBdr>
        </w:div>
        <w:div w:id="2099053505">
          <w:marLeft w:val="480"/>
          <w:marRight w:val="0"/>
          <w:marTop w:val="0"/>
          <w:marBottom w:val="0"/>
          <w:divBdr>
            <w:top w:val="none" w:sz="0" w:space="0" w:color="auto"/>
            <w:left w:val="none" w:sz="0" w:space="0" w:color="auto"/>
            <w:bottom w:val="none" w:sz="0" w:space="0" w:color="auto"/>
            <w:right w:val="none" w:sz="0" w:space="0" w:color="auto"/>
          </w:divBdr>
        </w:div>
        <w:div w:id="634871019">
          <w:marLeft w:val="480"/>
          <w:marRight w:val="0"/>
          <w:marTop w:val="0"/>
          <w:marBottom w:val="0"/>
          <w:divBdr>
            <w:top w:val="none" w:sz="0" w:space="0" w:color="auto"/>
            <w:left w:val="none" w:sz="0" w:space="0" w:color="auto"/>
            <w:bottom w:val="none" w:sz="0" w:space="0" w:color="auto"/>
            <w:right w:val="none" w:sz="0" w:space="0" w:color="auto"/>
          </w:divBdr>
        </w:div>
        <w:div w:id="1846284079">
          <w:marLeft w:val="480"/>
          <w:marRight w:val="0"/>
          <w:marTop w:val="0"/>
          <w:marBottom w:val="0"/>
          <w:divBdr>
            <w:top w:val="none" w:sz="0" w:space="0" w:color="auto"/>
            <w:left w:val="none" w:sz="0" w:space="0" w:color="auto"/>
            <w:bottom w:val="none" w:sz="0" w:space="0" w:color="auto"/>
            <w:right w:val="none" w:sz="0" w:space="0" w:color="auto"/>
          </w:divBdr>
        </w:div>
      </w:divsChild>
    </w:div>
    <w:div w:id="277488363">
      <w:bodyDiv w:val="1"/>
      <w:marLeft w:val="0"/>
      <w:marRight w:val="0"/>
      <w:marTop w:val="0"/>
      <w:marBottom w:val="0"/>
      <w:divBdr>
        <w:top w:val="none" w:sz="0" w:space="0" w:color="auto"/>
        <w:left w:val="none" w:sz="0" w:space="0" w:color="auto"/>
        <w:bottom w:val="none" w:sz="0" w:space="0" w:color="auto"/>
        <w:right w:val="none" w:sz="0" w:space="0" w:color="auto"/>
      </w:divBdr>
      <w:divsChild>
        <w:div w:id="1876960287">
          <w:marLeft w:val="640"/>
          <w:marRight w:val="0"/>
          <w:marTop w:val="0"/>
          <w:marBottom w:val="0"/>
          <w:divBdr>
            <w:top w:val="none" w:sz="0" w:space="0" w:color="auto"/>
            <w:left w:val="none" w:sz="0" w:space="0" w:color="auto"/>
            <w:bottom w:val="none" w:sz="0" w:space="0" w:color="auto"/>
            <w:right w:val="none" w:sz="0" w:space="0" w:color="auto"/>
          </w:divBdr>
        </w:div>
        <w:div w:id="37634903">
          <w:marLeft w:val="640"/>
          <w:marRight w:val="0"/>
          <w:marTop w:val="0"/>
          <w:marBottom w:val="0"/>
          <w:divBdr>
            <w:top w:val="none" w:sz="0" w:space="0" w:color="auto"/>
            <w:left w:val="none" w:sz="0" w:space="0" w:color="auto"/>
            <w:bottom w:val="none" w:sz="0" w:space="0" w:color="auto"/>
            <w:right w:val="none" w:sz="0" w:space="0" w:color="auto"/>
          </w:divBdr>
        </w:div>
        <w:div w:id="2047874133">
          <w:marLeft w:val="640"/>
          <w:marRight w:val="0"/>
          <w:marTop w:val="0"/>
          <w:marBottom w:val="0"/>
          <w:divBdr>
            <w:top w:val="none" w:sz="0" w:space="0" w:color="auto"/>
            <w:left w:val="none" w:sz="0" w:space="0" w:color="auto"/>
            <w:bottom w:val="none" w:sz="0" w:space="0" w:color="auto"/>
            <w:right w:val="none" w:sz="0" w:space="0" w:color="auto"/>
          </w:divBdr>
        </w:div>
        <w:div w:id="1798067220">
          <w:marLeft w:val="640"/>
          <w:marRight w:val="0"/>
          <w:marTop w:val="0"/>
          <w:marBottom w:val="0"/>
          <w:divBdr>
            <w:top w:val="none" w:sz="0" w:space="0" w:color="auto"/>
            <w:left w:val="none" w:sz="0" w:space="0" w:color="auto"/>
            <w:bottom w:val="none" w:sz="0" w:space="0" w:color="auto"/>
            <w:right w:val="none" w:sz="0" w:space="0" w:color="auto"/>
          </w:divBdr>
        </w:div>
        <w:div w:id="1515918214">
          <w:marLeft w:val="640"/>
          <w:marRight w:val="0"/>
          <w:marTop w:val="0"/>
          <w:marBottom w:val="0"/>
          <w:divBdr>
            <w:top w:val="none" w:sz="0" w:space="0" w:color="auto"/>
            <w:left w:val="none" w:sz="0" w:space="0" w:color="auto"/>
            <w:bottom w:val="none" w:sz="0" w:space="0" w:color="auto"/>
            <w:right w:val="none" w:sz="0" w:space="0" w:color="auto"/>
          </w:divBdr>
        </w:div>
        <w:div w:id="759837374">
          <w:marLeft w:val="640"/>
          <w:marRight w:val="0"/>
          <w:marTop w:val="0"/>
          <w:marBottom w:val="0"/>
          <w:divBdr>
            <w:top w:val="none" w:sz="0" w:space="0" w:color="auto"/>
            <w:left w:val="none" w:sz="0" w:space="0" w:color="auto"/>
            <w:bottom w:val="none" w:sz="0" w:space="0" w:color="auto"/>
            <w:right w:val="none" w:sz="0" w:space="0" w:color="auto"/>
          </w:divBdr>
        </w:div>
        <w:div w:id="2019311097">
          <w:marLeft w:val="640"/>
          <w:marRight w:val="0"/>
          <w:marTop w:val="0"/>
          <w:marBottom w:val="0"/>
          <w:divBdr>
            <w:top w:val="none" w:sz="0" w:space="0" w:color="auto"/>
            <w:left w:val="none" w:sz="0" w:space="0" w:color="auto"/>
            <w:bottom w:val="none" w:sz="0" w:space="0" w:color="auto"/>
            <w:right w:val="none" w:sz="0" w:space="0" w:color="auto"/>
          </w:divBdr>
        </w:div>
        <w:div w:id="625546732">
          <w:marLeft w:val="640"/>
          <w:marRight w:val="0"/>
          <w:marTop w:val="0"/>
          <w:marBottom w:val="0"/>
          <w:divBdr>
            <w:top w:val="none" w:sz="0" w:space="0" w:color="auto"/>
            <w:left w:val="none" w:sz="0" w:space="0" w:color="auto"/>
            <w:bottom w:val="none" w:sz="0" w:space="0" w:color="auto"/>
            <w:right w:val="none" w:sz="0" w:space="0" w:color="auto"/>
          </w:divBdr>
        </w:div>
        <w:div w:id="404031834">
          <w:marLeft w:val="640"/>
          <w:marRight w:val="0"/>
          <w:marTop w:val="0"/>
          <w:marBottom w:val="0"/>
          <w:divBdr>
            <w:top w:val="none" w:sz="0" w:space="0" w:color="auto"/>
            <w:left w:val="none" w:sz="0" w:space="0" w:color="auto"/>
            <w:bottom w:val="none" w:sz="0" w:space="0" w:color="auto"/>
            <w:right w:val="none" w:sz="0" w:space="0" w:color="auto"/>
          </w:divBdr>
        </w:div>
        <w:div w:id="344864496">
          <w:marLeft w:val="640"/>
          <w:marRight w:val="0"/>
          <w:marTop w:val="0"/>
          <w:marBottom w:val="0"/>
          <w:divBdr>
            <w:top w:val="none" w:sz="0" w:space="0" w:color="auto"/>
            <w:left w:val="none" w:sz="0" w:space="0" w:color="auto"/>
            <w:bottom w:val="none" w:sz="0" w:space="0" w:color="auto"/>
            <w:right w:val="none" w:sz="0" w:space="0" w:color="auto"/>
          </w:divBdr>
        </w:div>
        <w:div w:id="1633167128">
          <w:marLeft w:val="640"/>
          <w:marRight w:val="0"/>
          <w:marTop w:val="0"/>
          <w:marBottom w:val="0"/>
          <w:divBdr>
            <w:top w:val="none" w:sz="0" w:space="0" w:color="auto"/>
            <w:left w:val="none" w:sz="0" w:space="0" w:color="auto"/>
            <w:bottom w:val="none" w:sz="0" w:space="0" w:color="auto"/>
            <w:right w:val="none" w:sz="0" w:space="0" w:color="auto"/>
          </w:divBdr>
        </w:div>
        <w:div w:id="987902704">
          <w:marLeft w:val="640"/>
          <w:marRight w:val="0"/>
          <w:marTop w:val="0"/>
          <w:marBottom w:val="0"/>
          <w:divBdr>
            <w:top w:val="none" w:sz="0" w:space="0" w:color="auto"/>
            <w:left w:val="none" w:sz="0" w:space="0" w:color="auto"/>
            <w:bottom w:val="none" w:sz="0" w:space="0" w:color="auto"/>
            <w:right w:val="none" w:sz="0" w:space="0" w:color="auto"/>
          </w:divBdr>
        </w:div>
        <w:div w:id="13921008">
          <w:marLeft w:val="640"/>
          <w:marRight w:val="0"/>
          <w:marTop w:val="0"/>
          <w:marBottom w:val="0"/>
          <w:divBdr>
            <w:top w:val="none" w:sz="0" w:space="0" w:color="auto"/>
            <w:left w:val="none" w:sz="0" w:space="0" w:color="auto"/>
            <w:bottom w:val="none" w:sz="0" w:space="0" w:color="auto"/>
            <w:right w:val="none" w:sz="0" w:space="0" w:color="auto"/>
          </w:divBdr>
        </w:div>
        <w:div w:id="1275359192">
          <w:marLeft w:val="640"/>
          <w:marRight w:val="0"/>
          <w:marTop w:val="0"/>
          <w:marBottom w:val="0"/>
          <w:divBdr>
            <w:top w:val="none" w:sz="0" w:space="0" w:color="auto"/>
            <w:left w:val="none" w:sz="0" w:space="0" w:color="auto"/>
            <w:bottom w:val="none" w:sz="0" w:space="0" w:color="auto"/>
            <w:right w:val="none" w:sz="0" w:space="0" w:color="auto"/>
          </w:divBdr>
        </w:div>
        <w:div w:id="1531839413">
          <w:marLeft w:val="640"/>
          <w:marRight w:val="0"/>
          <w:marTop w:val="0"/>
          <w:marBottom w:val="0"/>
          <w:divBdr>
            <w:top w:val="none" w:sz="0" w:space="0" w:color="auto"/>
            <w:left w:val="none" w:sz="0" w:space="0" w:color="auto"/>
            <w:bottom w:val="none" w:sz="0" w:space="0" w:color="auto"/>
            <w:right w:val="none" w:sz="0" w:space="0" w:color="auto"/>
          </w:divBdr>
        </w:div>
        <w:div w:id="2032878317">
          <w:marLeft w:val="640"/>
          <w:marRight w:val="0"/>
          <w:marTop w:val="0"/>
          <w:marBottom w:val="0"/>
          <w:divBdr>
            <w:top w:val="none" w:sz="0" w:space="0" w:color="auto"/>
            <w:left w:val="none" w:sz="0" w:space="0" w:color="auto"/>
            <w:bottom w:val="none" w:sz="0" w:space="0" w:color="auto"/>
            <w:right w:val="none" w:sz="0" w:space="0" w:color="auto"/>
          </w:divBdr>
        </w:div>
        <w:div w:id="2057074534">
          <w:marLeft w:val="640"/>
          <w:marRight w:val="0"/>
          <w:marTop w:val="0"/>
          <w:marBottom w:val="0"/>
          <w:divBdr>
            <w:top w:val="none" w:sz="0" w:space="0" w:color="auto"/>
            <w:left w:val="none" w:sz="0" w:space="0" w:color="auto"/>
            <w:bottom w:val="none" w:sz="0" w:space="0" w:color="auto"/>
            <w:right w:val="none" w:sz="0" w:space="0" w:color="auto"/>
          </w:divBdr>
        </w:div>
        <w:div w:id="751006858">
          <w:marLeft w:val="640"/>
          <w:marRight w:val="0"/>
          <w:marTop w:val="0"/>
          <w:marBottom w:val="0"/>
          <w:divBdr>
            <w:top w:val="none" w:sz="0" w:space="0" w:color="auto"/>
            <w:left w:val="none" w:sz="0" w:space="0" w:color="auto"/>
            <w:bottom w:val="none" w:sz="0" w:space="0" w:color="auto"/>
            <w:right w:val="none" w:sz="0" w:space="0" w:color="auto"/>
          </w:divBdr>
        </w:div>
        <w:div w:id="628629170">
          <w:marLeft w:val="640"/>
          <w:marRight w:val="0"/>
          <w:marTop w:val="0"/>
          <w:marBottom w:val="0"/>
          <w:divBdr>
            <w:top w:val="none" w:sz="0" w:space="0" w:color="auto"/>
            <w:left w:val="none" w:sz="0" w:space="0" w:color="auto"/>
            <w:bottom w:val="none" w:sz="0" w:space="0" w:color="auto"/>
            <w:right w:val="none" w:sz="0" w:space="0" w:color="auto"/>
          </w:divBdr>
        </w:div>
        <w:div w:id="1360474749">
          <w:marLeft w:val="640"/>
          <w:marRight w:val="0"/>
          <w:marTop w:val="0"/>
          <w:marBottom w:val="0"/>
          <w:divBdr>
            <w:top w:val="none" w:sz="0" w:space="0" w:color="auto"/>
            <w:left w:val="none" w:sz="0" w:space="0" w:color="auto"/>
            <w:bottom w:val="none" w:sz="0" w:space="0" w:color="auto"/>
            <w:right w:val="none" w:sz="0" w:space="0" w:color="auto"/>
          </w:divBdr>
        </w:div>
        <w:div w:id="1821581931">
          <w:marLeft w:val="640"/>
          <w:marRight w:val="0"/>
          <w:marTop w:val="0"/>
          <w:marBottom w:val="0"/>
          <w:divBdr>
            <w:top w:val="none" w:sz="0" w:space="0" w:color="auto"/>
            <w:left w:val="none" w:sz="0" w:space="0" w:color="auto"/>
            <w:bottom w:val="none" w:sz="0" w:space="0" w:color="auto"/>
            <w:right w:val="none" w:sz="0" w:space="0" w:color="auto"/>
          </w:divBdr>
        </w:div>
        <w:div w:id="1845591643">
          <w:marLeft w:val="640"/>
          <w:marRight w:val="0"/>
          <w:marTop w:val="0"/>
          <w:marBottom w:val="0"/>
          <w:divBdr>
            <w:top w:val="none" w:sz="0" w:space="0" w:color="auto"/>
            <w:left w:val="none" w:sz="0" w:space="0" w:color="auto"/>
            <w:bottom w:val="none" w:sz="0" w:space="0" w:color="auto"/>
            <w:right w:val="none" w:sz="0" w:space="0" w:color="auto"/>
          </w:divBdr>
        </w:div>
        <w:div w:id="988049381">
          <w:marLeft w:val="640"/>
          <w:marRight w:val="0"/>
          <w:marTop w:val="0"/>
          <w:marBottom w:val="0"/>
          <w:divBdr>
            <w:top w:val="none" w:sz="0" w:space="0" w:color="auto"/>
            <w:left w:val="none" w:sz="0" w:space="0" w:color="auto"/>
            <w:bottom w:val="none" w:sz="0" w:space="0" w:color="auto"/>
            <w:right w:val="none" w:sz="0" w:space="0" w:color="auto"/>
          </w:divBdr>
        </w:div>
        <w:div w:id="2003770748">
          <w:marLeft w:val="640"/>
          <w:marRight w:val="0"/>
          <w:marTop w:val="0"/>
          <w:marBottom w:val="0"/>
          <w:divBdr>
            <w:top w:val="none" w:sz="0" w:space="0" w:color="auto"/>
            <w:left w:val="none" w:sz="0" w:space="0" w:color="auto"/>
            <w:bottom w:val="none" w:sz="0" w:space="0" w:color="auto"/>
            <w:right w:val="none" w:sz="0" w:space="0" w:color="auto"/>
          </w:divBdr>
        </w:div>
        <w:div w:id="1741446177">
          <w:marLeft w:val="640"/>
          <w:marRight w:val="0"/>
          <w:marTop w:val="0"/>
          <w:marBottom w:val="0"/>
          <w:divBdr>
            <w:top w:val="none" w:sz="0" w:space="0" w:color="auto"/>
            <w:left w:val="none" w:sz="0" w:space="0" w:color="auto"/>
            <w:bottom w:val="none" w:sz="0" w:space="0" w:color="auto"/>
            <w:right w:val="none" w:sz="0" w:space="0" w:color="auto"/>
          </w:divBdr>
        </w:div>
        <w:div w:id="1859924425">
          <w:marLeft w:val="640"/>
          <w:marRight w:val="0"/>
          <w:marTop w:val="0"/>
          <w:marBottom w:val="0"/>
          <w:divBdr>
            <w:top w:val="none" w:sz="0" w:space="0" w:color="auto"/>
            <w:left w:val="none" w:sz="0" w:space="0" w:color="auto"/>
            <w:bottom w:val="none" w:sz="0" w:space="0" w:color="auto"/>
            <w:right w:val="none" w:sz="0" w:space="0" w:color="auto"/>
          </w:divBdr>
        </w:div>
        <w:div w:id="1868786349">
          <w:marLeft w:val="640"/>
          <w:marRight w:val="0"/>
          <w:marTop w:val="0"/>
          <w:marBottom w:val="0"/>
          <w:divBdr>
            <w:top w:val="none" w:sz="0" w:space="0" w:color="auto"/>
            <w:left w:val="none" w:sz="0" w:space="0" w:color="auto"/>
            <w:bottom w:val="none" w:sz="0" w:space="0" w:color="auto"/>
            <w:right w:val="none" w:sz="0" w:space="0" w:color="auto"/>
          </w:divBdr>
        </w:div>
        <w:div w:id="554777553">
          <w:marLeft w:val="640"/>
          <w:marRight w:val="0"/>
          <w:marTop w:val="0"/>
          <w:marBottom w:val="0"/>
          <w:divBdr>
            <w:top w:val="none" w:sz="0" w:space="0" w:color="auto"/>
            <w:left w:val="none" w:sz="0" w:space="0" w:color="auto"/>
            <w:bottom w:val="none" w:sz="0" w:space="0" w:color="auto"/>
            <w:right w:val="none" w:sz="0" w:space="0" w:color="auto"/>
          </w:divBdr>
        </w:div>
        <w:div w:id="1369528058">
          <w:marLeft w:val="640"/>
          <w:marRight w:val="0"/>
          <w:marTop w:val="0"/>
          <w:marBottom w:val="0"/>
          <w:divBdr>
            <w:top w:val="none" w:sz="0" w:space="0" w:color="auto"/>
            <w:left w:val="none" w:sz="0" w:space="0" w:color="auto"/>
            <w:bottom w:val="none" w:sz="0" w:space="0" w:color="auto"/>
            <w:right w:val="none" w:sz="0" w:space="0" w:color="auto"/>
          </w:divBdr>
        </w:div>
        <w:div w:id="2056420999">
          <w:marLeft w:val="640"/>
          <w:marRight w:val="0"/>
          <w:marTop w:val="0"/>
          <w:marBottom w:val="0"/>
          <w:divBdr>
            <w:top w:val="none" w:sz="0" w:space="0" w:color="auto"/>
            <w:left w:val="none" w:sz="0" w:space="0" w:color="auto"/>
            <w:bottom w:val="none" w:sz="0" w:space="0" w:color="auto"/>
            <w:right w:val="none" w:sz="0" w:space="0" w:color="auto"/>
          </w:divBdr>
        </w:div>
        <w:div w:id="1065570704">
          <w:marLeft w:val="640"/>
          <w:marRight w:val="0"/>
          <w:marTop w:val="0"/>
          <w:marBottom w:val="0"/>
          <w:divBdr>
            <w:top w:val="none" w:sz="0" w:space="0" w:color="auto"/>
            <w:left w:val="none" w:sz="0" w:space="0" w:color="auto"/>
            <w:bottom w:val="none" w:sz="0" w:space="0" w:color="auto"/>
            <w:right w:val="none" w:sz="0" w:space="0" w:color="auto"/>
          </w:divBdr>
        </w:div>
        <w:div w:id="29845779">
          <w:marLeft w:val="640"/>
          <w:marRight w:val="0"/>
          <w:marTop w:val="0"/>
          <w:marBottom w:val="0"/>
          <w:divBdr>
            <w:top w:val="none" w:sz="0" w:space="0" w:color="auto"/>
            <w:left w:val="none" w:sz="0" w:space="0" w:color="auto"/>
            <w:bottom w:val="none" w:sz="0" w:space="0" w:color="auto"/>
            <w:right w:val="none" w:sz="0" w:space="0" w:color="auto"/>
          </w:divBdr>
        </w:div>
        <w:div w:id="21594045">
          <w:marLeft w:val="640"/>
          <w:marRight w:val="0"/>
          <w:marTop w:val="0"/>
          <w:marBottom w:val="0"/>
          <w:divBdr>
            <w:top w:val="none" w:sz="0" w:space="0" w:color="auto"/>
            <w:left w:val="none" w:sz="0" w:space="0" w:color="auto"/>
            <w:bottom w:val="none" w:sz="0" w:space="0" w:color="auto"/>
            <w:right w:val="none" w:sz="0" w:space="0" w:color="auto"/>
          </w:divBdr>
        </w:div>
        <w:div w:id="1065370634">
          <w:marLeft w:val="640"/>
          <w:marRight w:val="0"/>
          <w:marTop w:val="0"/>
          <w:marBottom w:val="0"/>
          <w:divBdr>
            <w:top w:val="none" w:sz="0" w:space="0" w:color="auto"/>
            <w:left w:val="none" w:sz="0" w:space="0" w:color="auto"/>
            <w:bottom w:val="none" w:sz="0" w:space="0" w:color="auto"/>
            <w:right w:val="none" w:sz="0" w:space="0" w:color="auto"/>
          </w:divBdr>
        </w:div>
        <w:div w:id="170491607">
          <w:marLeft w:val="640"/>
          <w:marRight w:val="0"/>
          <w:marTop w:val="0"/>
          <w:marBottom w:val="0"/>
          <w:divBdr>
            <w:top w:val="none" w:sz="0" w:space="0" w:color="auto"/>
            <w:left w:val="none" w:sz="0" w:space="0" w:color="auto"/>
            <w:bottom w:val="none" w:sz="0" w:space="0" w:color="auto"/>
            <w:right w:val="none" w:sz="0" w:space="0" w:color="auto"/>
          </w:divBdr>
        </w:div>
        <w:div w:id="1480925242">
          <w:marLeft w:val="640"/>
          <w:marRight w:val="0"/>
          <w:marTop w:val="0"/>
          <w:marBottom w:val="0"/>
          <w:divBdr>
            <w:top w:val="none" w:sz="0" w:space="0" w:color="auto"/>
            <w:left w:val="none" w:sz="0" w:space="0" w:color="auto"/>
            <w:bottom w:val="none" w:sz="0" w:space="0" w:color="auto"/>
            <w:right w:val="none" w:sz="0" w:space="0" w:color="auto"/>
          </w:divBdr>
        </w:div>
        <w:div w:id="1489175925">
          <w:marLeft w:val="640"/>
          <w:marRight w:val="0"/>
          <w:marTop w:val="0"/>
          <w:marBottom w:val="0"/>
          <w:divBdr>
            <w:top w:val="none" w:sz="0" w:space="0" w:color="auto"/>
            <w:left w:val="none" w:sz="0" w:space="0" w:color="auto"/>
            <w:bottom w:val="none" w:sz="0" w:space="0" w:color="auto"/>
            <w:right w:val="none" w:sz="0" w:space="0" w:color="auto"/>
          </w:divBdr>
        </w:div>
        <w:div w:id="1787773275">
          <w:marLeft w:val="640"/>
          <w:marRight w:val="0"/>
          <w:marTop w:val="0"/>
          <w:marBottom w:val="0"/>
          <w:divBdr>
            <w:top w:val="none" w:sz="0" w:space="0" w:color="auto"/>
            <w:left w:val="none" w:sz="0" w:space="0" w:color="auto"/>
            <w:bottom w:val="none" w:sz="0" w:space="0" w:color="auto"/>
            <w:right w:val="none" w:sz="0" w:space="0" w:color="auto"/>
          </w:divBdr>
        </w:div>
        <w:div w:id="389546507">
          <w:marLeft w:val="640"/>
          <w:marRight w:val="0"/>
          <w:marTop w:val="0"/>
          <w:marBottom w:val="0"/>
          <w:divBdr>
            <w:top w:val="none" w:sz="0" w:space="0" w:color="auto"/>
            <w:left w:val="none" w:sz="0" w:space="0" w:color="auto"/>
            <w:bottom w:val="none" w:sz="0" w:space="0" w:color="auto"/>
            <w:right w:val="none" w:sz="0" w:space="0" w:color="auto"/>
          </w:divBdr>
        </w:div>
        <w:div w:id="450053211">
          <w:marLeft w:val="640"/>
          <w:marRight w:val="0"/>
          <w:marTop w:val="0"/>
          <w:marBottom w:val="0"/>
          <w:divBdr>
            <w:top w:val="none" w:sz="0" w:space="0" w:color="auto"/>
            <w:left w:val="none" w:sz="0" w:space="0" w:color="auto"/>
            <w:bottom w:val="none" w:sz="0" w:space="0" w:color="auto"/>
            <w:right w:val="none" w:sz="0" w:space="0" w:color="auto"/>
          </w:divBdr>
        </w:div>
        <w:div w:id="592785701">
          <w:marLeft w:val="640"/>
          <w:marRight w:val="0"/>
          <w:marTop w:val="0"/>
          <w:marBottom w:val="0"/>
          <w:divBdr>
            <w:top w:val="none" w:sz="0" w:space="0" w:color="auto"/>
            <w:left w:val="none" w:sz="0" w:space="0" w:color="auto"/>
            <w:bottom w:val="none" w:sz="0" w:space="0" w:color="auto"/>
            <w:right w:val="none" w:sz="0" w:space="0" w:color="auto"/>
          </w:divBdr>
        </w:div>
      </w:divsChild>
    </w:div>
    <w:div w:id="281812591">
      <w:bodyDiv w:val="1"/>
      <w:marLeft w:val="0"/>
      <w:marRight w:val="0"/>
      <w:marTop w:val="0"/>
      <w:marBottom w:val="0"/>
      <w:divBdr>
        <w:top w:val="none" w:sz="0" w:space="0" w:color="auto"/>
        <w:left w:val="none" w:sz="0" w:space="0" w:color="auto"/>
        <w:bottom w:val="none" w:sz="0" w:space="0" w:color="auto"/>
        <w:right w:val="none" w:sz="0" w:space="0" w:color="auto"/>
      </w:divBdr>
      <w:divsChild>
        <w:div w:id="670714463">
          <w:marLeft w:val="480"/>
          <w:marRight w:val="0"/>
          <w:marTop w:val="0"/>
          <w:marBottom w:val="0"/>
          <w:divBdr>
            <w:top w:val="none" w:sz="0" w:space="0" w:color="auto"/>
            <w:left w:val="none" w:sz="0" w:space="0" w:color="auto"/>
            <w:bottom w:val="none" w:sz="0" w:space="0" w:color="auto"/>
            <w:right w:val="none" w:sz="0" w:space="0" w:color="auto"/>
          </w:divBdr>
        </w:div>
        <w:div w:id="25494947">
          <w:marLeft w:val="480"/>
          <w:marRight w:val="0"/>
          <w:marTop w:val="0"/>
          <w:marBottom w:val="0"/>
          <w:divBdr>
            <w:top w:val="none" w:sz="0" w:space="0" w:color="auto"/>
            <w:left w:val="none" w:sz="0" w:space="0" w:color="auto"/>
            <w:bottom w:val="none" w:sz="0" w:space="0" w:color="auto"/>
            <w:right w:val="none" w:sz="0" w:space="0" w:color="auto"/>
          </w:divBdr>
        </w:div>
        <w:div w:id="1922910491">
          <w:marLeft w:val="480"/>
          <w:marRight w:val="0"/>
          <w:marTop w:val="0"/>
          <w:marBottom w:val="0"/>
          <w:divBdr>
            <w:top w:val="none" w:sz="0" w:space="0" w:color="auto"/>
            <w:left w:val="none" w:sz="0" w:space="0" w:color="auto"/>
            <w:bottom w:val="none" w:sz="0" w:space="0" w:color="auto"/>
            <w:right w:val="none" w:sz="0" w:space="0" w:color="auto"/>
          </w:divBdr>
        </w:div>
        <w:div w:id="1267808253">
          <w:marLeft w:val="480"/>
          <w:marRight w:val="0"/>
          <w:marTop w:val="0"/>
          <w:marBottom w:val="0"/>
          <w:divBdr>
            <w:top w:val="none" w:sz="0" w:space="0" w:color="auto"/>
            <w:left w:val="none" w:sz="0" w:space="0" w:color="auto"/>
            <w:bottom w:val="none" w:sz="0" w:space="0" w:color="auto"/>
            <w:right w:val="none" w:sz="0" w:space="0" w:color="auto"/>
          </w:divBdr>
        </w:div>
        <w:div w:id="202979973">
          <w:marLeft w:val="480"/>
          <w:marRight w:val="0"/>
          <w:marTop w:val="0"/>
          <w:marBottom w:val="0"/>
          <w:divBdr>
            <w:top w:val="none" w:sz="0" w:space="0" w:color="auto"/>
            <w:left w:val="none" w:sz="0" w:space="0" w:color="auto"/>
            <w:bottom w:val="none" w:sz="0" w:space="0" w:color="auto"/>
            <w:right w:val="none" w:sz="0" w:space="0" w:color="auto"/>
          </w:divBdr>
        </w:div>
        <w:div w:id="1200163276">
          <w:marLeft w:val="480"/>
          <w:marRight w:val="0"/>
          <w:marTop w:val="0"/>
          <w:marBottom w:val="0"/>
          <w:divBdr>
            <w:top w:val="none" w:sz="0" w:space="0" w:color="auto"/>
            <w:left w:val="none" w:sz="0" w:space="0" w:color="auto"/>
            <w:bottom w:val="none" w:sz="0" w:space="0" w:color="auto"/>
            <w:right w:val="none" w:sz="0" w:space="0" w:color="auto"/>
          </w:divBdr>
        </w:div>
        <w:div w:id="1853060048">
          <w:marLeft w:val="480"/>
          <w:marRight w:val="0"/>
          <w:marTop w:val="0"/>
          <w:marBottom w:val="0"/>
          <w:divBdr>
            <w:top w:val="none" w:sz="0" w:space="0" w:color="auto"/>
            <w:left w:val="none" w:sz="0" w:space="0" w:color="auto"/>
            <w:bottom w:val="none" w:sz="0" w:space="0" w:color="auto"/>
            <w:right w:val="none" w:sz="0" w:space="0" w:color="auto"/>
          </w:divBdr>
        </w:div>
        <w:div w:id="965964847">
          <w:marLeft w:val="480"/>
          <w:marRight w:val="0"/>
          <w:marTop w:val="0"/>
          <w:marBottom w:val="0"/>
          <w:divBdr>
            <w:top w:val="none" w:sz="0" w:space="0" w:color="auto"/>
            <w:left w:val="none" w:sz="0" w:space="0" w:color="auto"/>
            <w:bottom w:val="none" w:sz="0" w:space="0" w:color="auto"/>
            <w:right w:val="none" w:sz="0" w:space="0" w:color="auto"/>
          </w:divBdr>
        </w:div>
        <w:div w:id="1307201522">
          <w:marLeft w:val="480"/>
          <w:marRight w:val="0"/>
          <w:marTop w:val="0"/>
          <w:marBottom w:val="0"/>
          <w:divBdr>
            <w:top w:val="none" w:sz="0" w:space="0" w:color="auto"/>
            <w:left w:val="none" w:sz="0" w:space="0" w:color="auto"/>
            <w:bottom w:val="none" w:sz="0" w:space="0" w:color="auto"/>
            <w:right w:val="none" w:sz="0" w:space="0" w:color="auto"/>
          </w:divBdr>
        </w:div>
        <w:div w:id="355816682">
          <w:marLeft w:val="480"/>
          <w:marRight w:val="0"/>
          <w:marTop w:val="0"/>
          <w:marBottom w:val="0"/>
          <w:divBdr>
            <w:top w:val="none" w:sz="0" w:space="0" w:color="auto"/>
            <w:left w:val="none" w:sz="0" w:space="0" w:color="auto"/>
            <w:bottom w:val="none" w:sz="0" w:space="0" w:color="auto"/>
            <w:right w:val="none" w:sz="0" w:space="0" w:color="auto"/>
          </w:divBdr>
        </w:div>
        <w:div w:id="1115518710">
          <w:marLeft w:val="480"/>
          <w:marRight w:val="0"/>
          <w:marTop w:val="0"/>
          <w:marBottom w:val="0"/>
          <w:divBdr>
            <w:top w:val="none" w:sz="0" w:space="0" w:color="auto"/>
            <w:left w:val="none" w:sz="0" w:space="0" w:color="auto"/>
            <w:bottom w:val="none" w:sz="0" w:space="0" w:color="auto"/>
            <w:right w:val="none" w:sz="0" w:space="0" w:color="auto"/>
          </w:divBdr>
        </w:div>
        <w:div w:id="390276091">
          <w:marLeft w:val="480"/>
          <w:marRight w:val="0"/>
          <w:marTop w:val="0"/>
          <w:marBottom w:val="0"/>
          <w:divBdr>
            <w:top w:val="none" w:sz="0" w:space="0" w:color="auto"/>
            <w:left w:val="none" w:sz="0" w:space="0" w:color="auto"/>
            <w:bottom w:val="none" w:sz="0" w:space="0" w:color="auto"/>
            <w:right w:val="none" w:sz="0" w:space="0" w:color="auto"/>
          </w:divBdr>
        </w:div>
        <w:div w:id="1825389444">
          <w:marLeft w:val="480"/>
          <w:marRight w:val="0"/>
          <w:marTop w:val="0"/>
          <w:marBottom w:val="0"/>
          <w:divBdr>
            <w:top w:val="none" w:sz="0" w:space="0" w:color="auto"/>
            <w:left w:val="none" w:sz="0" w:space="0" w:color="auto"/>
            <w:bottom w:val="none" w:sz="0" w:space="0" w:color="auto"/>
            <w:right w:val="none" w:sz="0" w:space="0" w:color="auto"/>
          </w:divBdr>
        </w:div>
        <w:div w:id="1310666483">
          <w:marLeft w:val="480"/>
          <w:marRight w:val="0"/>
          <w:marTop w:val="0"/>
          <w:marBottom w:val="0"/>
          <w:divBdr>
            <w:top w:val="none" w:sz="0" w:space="0" w:color="auto"/>
            <w:left w:val="none" w:sz="0" w:space="0" w:color="auto"/>
            <w:bottom w:val="none" w:sz="0" w:space="0" w:color="auto"/>
            <w:right w:val="none" w:sz="0" w:space="0" w:color="auto"/>
          </w:divBdr>
        </w:div>
        <w:div w:id="558899316">
          <w:marLeft w:val="480"/>
          <w:marRight w:val="0"/>
          <w:marTop w:val="0"/>
          <w:marBottom w:val="0"/>
          <w:divBdr>
            <w:top w:val="none" w:sz="0" w:space="0" w:color="auto"/>
            <w:left w:val="none" w:sz="0" w:space="0" w:color="auto"/>
            <w:bottom w:val="none" w:sz="0" w:space="0" w:color="auto"/>
            <w:right w:val="none" w:sz="0" w:space="0" w:color="auto"/>
          </w:divBdr>
        </w:div>
        <w:div w:id="920869612">
          <w:marLeft w:val="480"/>
          <w:marRight w:val="0"/>
          <w:marTop w:val="0"/>
          <w:marBottom w:val="0"/>
          <w:divBdr>
            <w:top w:val="none" w:sz="0" w:space="0" w:color="auto"/>
            <w:left w:val="none" w:sz="0" w:space="0" w:color="auto"/>
            <w:bottom w:val="none" w:sz="0" w:space="0" w:color="auto"/>
            <w:right w:val="none" w:sz="0" w:space="0" w:color="auto"/>
          </w:divBdr>
        </w:div>
        <w:div w:id="428044434">
          <w:marLeft w:val="480"/>
          <w:marRight w:val="0"/>
          <w:marTop w:val="0"/>
          <w:marBottom w:val="0"/>
          <w:divBdr>
            <w:top w:val="none" w:sz="0" w:space="0" w:color="auto"/>
            <w:left w:val="none" w:sz="0" w:space="0" w:color="auto"/>
            <w:bottom w:val="none" w:sz="0" w:space="0" w:color="auto"/>
            <w:right w:val="none" w:sz="0" w:space="0" w:color="auto"/>
          </w:divBdr>
        </w:div>
        <w:div w:id="568658538">
          <w:marLeft w:val="480"/>
          <w:marRight w:val="0"/>
          <w:marTop w:val="0"/>
          <w:marBottom w:val="0"/>
          <w:divBdr>
            <w:top w:val="none" w:sz="0" w:space="0" w:color="auto"/>
            <w:left w:val="none" w:sz="0" w:space="0" w:color="auto"/>
            <w:bottom w:val="none" w:sz="0" w:space="0" w:color="auto"/>
            <w:right w:val="none" w:sz="0" w:space="0" w:color="auto"/>
          </w:divBdr>
        </w:div>
        <w:div w:id="1686512287">
          <w:marLeft w:val="480"/>
          <w:marRight w:val="0"/>
          <w:marTop w:val="0"/>
          <w:marBottom w:val="0"/>
          <w:divBdr>
            <w:top w:val="none" w:sz="0" w:space="0" w:color="auto"/>
            <w:left w:val="none" w:sz="0" w:space="0" w:color="auto"/>
            <w:bottom w:val="none" w:sz="0" w:space="0" w:color="auto"/>
            <w:right w:val="none" w:sz="0" w:space="0" w:color="auto"/>
          </w:divBdr>
        </w:div>
        <w:div w:id="468865363">
          <w:marLeft w:val="480"/>
          <w:marRight w:val="0"/>
          <w:marTop w:val="0"/>
          <w:marBottom w:val="0"/>
          <w:divBdr>
            <w:top w:val="none" w:sz="0" w:space="0" w:color="auto"/>
            <w:left w:val="none" w:sz="0" w:space="0" w:color="auto"/>
            <w:bottom w:val="none" w:sz="0" w:space="0" w:color="auto"/>
            <w:right w:val="none" w:sz="0" w:space="0" w:color="auto"/>
          </w:divBdr>
        </w:div>
        <w:div w:id="170948797">
          <w:marLeft w:val="480"/>
          <w:marRight w:val="0"/>
          <w:marTop w:val="0"/>
          <w:marBottom w:val="0"/>
          <w:divBdr>
            <w:top w:val="none" w:sz="0" w:space="0" w:color="auto"/>
            <w:left w:val="none" w:sz="0" w:space="0" w:color="auto"/>
            <w:bottom w:val="none" w:sz="0" w:space="0" w:color="auto"/>
            <w:right w:val="none" w:sz="0" w:space="0" w:color="auto"/>
          </w:divBdr>
        </w:div>
        <w:div w:id="24402715">
          <w:marLeft w:val="480"/>
          <w:marRight w:val="0"/>
          <w:marTop w:val="0"/>
          <w:marBottom w:val="0"/>
          <w:divBdr>
            <w:top w:val="none" w:sz="0" w:space="0" w:color="auto"/>
            <w:left w:val="none" w:sz="0" w:space="0" w:color="auto"/>
            <w:bottom w:val="none" w:sz="0" w:space="0" w:color="auto"/>
            <w:right w:val="none" w:sz="0" w:space="0" w:color="auto"/>
          </w:divBdr>
        </w:div>
        <w:div w:id="444926040">
          <w:marLeft w:val="480"/>
          <w:marRight w:val="0"/>
          <w:marTop w:val="0"/>
          <w:marBottom w:val="0"/>
          <w:divBdr>
            <w:top w:val="none" w:sz="0" w:space="0" w:color="auto"/>
            <w:left w:val="none" w:sz="0" w:space="0" w:color="auto"/>
            <w:bottom w:val="none" w:sz="0" w:space="0" w:color="auto"/>
            <w:right w:val="none" w:sz="0" w:space="0" w:color="auto"/>
          </w:divBdr>
        </w:div>
        <w:div w:id="148594175">
          <w:marLeft w:val="480"/>
          <w:marRight w:val="0"/>
          <w:marTop w:val="0"/>
          <w:marBottom w:val="0"/>
          <w:divBdr>
            <w:top w:val="none" w:sz="0" w:space="0" w:color="auto"/>
            <w:left w:val="none" w:sz="0" w:space="0" w:color="auto"/>
            <w:bottom w:val="none" w:sz="0" w:space="0" w:color="auto"/>
            <w:right w:val="none" w:sz="0" w:space="0" w:color="auto"/>
          </w:divBdr>
        </w:div>
        <w:div w:id="88427074">
          <w:marLeft w:val="480"/>
          <w:marRight w:val="0"/>
          <w:marTop w:val="0"/>
          <w:marBottom w:val="0"/>
          <w:divBdr>
            <w:top w:val="none" w:sz="0" w:space="0" w:color="auto"/>
            <w:left w:val="none" w:sz="0" w:space="0" w:color="auto"/>
            <w:bottom w:val="none" w:sz="0" w:space="0" w:color="auto"/>
            <w:right w:val="none" w:sz="0" w:space="0" w:color="auto"/>
          </w:divBdr>
        </w:div>
        <w:div w:id="2113551781">
          <w:marLeft w:val="480"/>
          <w:marRight w:val="0"/>
          <w:marTop w:val="0"/>
          <w:marBottom w:val="0"/>
          <w:divBdr>
            <w:top w:val="none" w:sz="0" w:space="0" w:color="auto"/>
            <w:left w:val="none" w:sz="0" w:space="0" w:color="auto"/>
            <w:bottom w:val="none" w:sz="0" w:space="0" w:color="auto"/>
            <w:right w:val="none" w:sz="0" w:space="0" w:color="auto"/>
          </w:divBdr>
        </w:div>
        <w:div w:id="1001080959">
          <w:marLeft w:val="480"/>
          <w:marRight w:val="0"/>
          <w:marTop w:val="0"/>
          <w:marBottom w:val="0"/>
          <w:divBdr>
            <w:top w:val="none" w:sz="0" w:space="0" w:color="auto"/>
            <w:left w:val="none" w:sz="0" w:space="0" w:color="auto"/>
            <w:bottom w:val="none" w:sz="0" w:space="0" w:color="auto"/>
            <w:right w:val="none" w:sz="0" w:space="0" w:color="auto"/>
          </w:divBdr>
        </w:div>
        <w:div w:id="1459373134">
          <w:marLeft w:val="480"/>
          <w:marRight w:val="0"/>
          <w:marTop w:val="0"/>
          <w:marBottom w:val="0"/>
          <w:divBdr>
            <w:top w:val="none" w:sz="0" w:space="0" w:color="auto"/>
            <w:left w:val="none" w:sz="0" w:space="0" w:color="auto"/>
            <w:bottom w:val="none" w:sz="0" w:space="0" w:color="auto"/>
            <w:right w:val="none" w:sz="0" w:space="0" w:color="auto"/>
          </w:divBdr>
        </w:div>
        <w:div w:id="40714439">
          <w:marLeft w:val="480"/>
          <w:marRight w:val="0"/>
          <w:marTop w:val="0"/>
          <w:marBottom w:val="0"/>
          <w:divBdr>
            <w:top w:val="none" w:sz="0" w:space="0" w:color="auto"/>
            <w:left w:val="none" w:sz="0" w:space="0" w:color="auto"/>
            <w:bottom w:val="none" w:sz="0" w:space="0" w:color="auto"/>
            <w:right w:val="none" w:sz="0" w:space="0" w:color="auto"/>
          </w:divBdr>
        </w:div>
        <w:div w:id="865288570">
          <w:marLeft w:val="480"/>
          <w:marRight w:val="0"/>
          <w:marTop w:val="0"/>
          <w:marBottom w:val="0"/>
          <w:divBdr>
            <w:top w:val="none" w:sz="0" w:space="0" w:color="auto"/>
            <w:left w:val="none" w:sz="0" w:space="0" w:color="auto"/>
            <w:bottom w:val="none" w:sz="0" w:space="0" w:color="auto"/>
            <w:right w:val="none" w:sz="0" w:space="0" w:color="auto"/>
          </w:divBdr>
        </w:div>
        <w:div w:id="309674992">
          <w:marLeft w:val="480"/>
          <w:marRight w:val="0"/>
          <w:marTop w:val="0"/>
          <w:marBottom w:val="0"/>
          <w:divBdr>
            <w:top w:val="none" w:sz="0" w:space="0" w:color="auto"/>
            <w:left w:val="none" w:sz="0" w:space="0" w:color="auto"/>
            <w:bottom w:val="none" w:sz="0" w:space="0" w:color="auto"/>
            <w:right w:val="none" w:sz="0" w:space="0" w:color="auto"/>
          </w:divBdr>
        </w:div>
        <w:div w:id="32661610">
          <w:marLeft w:val="480"/>
          <w:marRight w:val="0"/>
          <w:marTop w:val="0"/>
          <w:marBottom w:val="0"/>
          <w:divBdr>
            <w:top w:val="none" w:sz="0" w:space="0" w:color="auto"/>
            <w:left w:val="none" w:sz="0" w:space="0" w:color="auto"/>
            <w:bottom w:val="none" w:sz="0" w:space="0" w:color="auto"/>
            <w:right w:val="none" w:sz="0" w:space="0" w:color="auto"/>
          </w:divBdr>
        </w:div>
        <w:div w:id="1708217427">
          <w:marLeft w:val="480"/>
          <w:marRight w:val="0"/>
          <w:marTop w:val="0"/>
          <w:marBottom w:val="0"/>
          <w:divBdr>
            <w:top w:val="none" w:sz="0" w:space="0" w:color="auto"/>
            <w:left w:val="none" w:sz="0" w:space="0" w:color="auto"/>
            <w:bottom w:val="none" w:sz="0" w:space="0" w:color="auto"/>
            <w:right w:val="none" w:sz="0" w:space="0" w:color="auto"/>
          </w:divBdr>
        </w:div>
        <w:div w:id="1097406185">
          <w:marLeft w:val="480"/>
          <w:marRight w:val="0"/>
          <w:marTop w:val="0"/>
          <w:marBottom w:val="0"/>
          <w:divBdr>
            <w:top w:val="none" w:sz="0" w:space="0" w:color="auto"/>
            <w:left w:val="none" w:sz="0" w:space="0" w:color="auto"/>
            <w:bottom w:val="none" w:sz="0" w:space="0" w:color="auto"/>
            <w:right w:val="none" w:sz="0" w:space="0" w:color="auto"/>
          </w:divBdr>
        </w:div>
        <w:div w:id="1362171982">
          <w:marLeft w:val="480"/>
          <w:marRight w:val="0"/>
          <w:marTop w:val="0"/>
          <w:marBottom w:val="0"/>
          <w:divBdr>
            <w:top w:val="none" w:sz="0" w:space="0" w:color="auto"/>
            <w:left w:val="none" w:sz="0" w:space="0" w:color="auto"/>
            <w:bottom w:val="none" w:sz="0" w:space="0" w:color="auto"/>
            <w:right w:val="none" w:sz="0" w:space="0" w:color="auto"/>
          </w:divBdr>
        </w:div>
        <w:div w:id="286281297">
          <w:marLeft w:val="480"/>
          <w:marRight w:val="0"/>
          <w:marTop w:val="0"/>
          <w:marBottom w:val="0"/>
          <w:divBdr>
            <w:top w:val="none" w:sz="0" w:space="0" w:color="auto"/>
            <w:left w:val="none" w:sz="0" w:space="0" w:color="auto"/>
            <w:bottom w:val="none" w:sz="0" w:space="0" w:color="auto"/>
            <w:right w:val="none" w:sz="0" w:space="0" w:color="auto"/>
          </w:divBdr>
        </w:div>
        <w:div w:id="1187134652">
          <w:marLeft w:val="480"/>
          <w:marRight w:val="0"/>
          <w:marTop w:val="0"/>
          <w:marBottom w:val="0"/>
          <w:divBdr>
            <w:top w:val="none" w:sz="0" w:space="0" w:color="auto"/>
            <w:left w:val="none" w:sz="0" w:space="0" w:color="auto"/>
            <w:bottom w:val="none" w:sz="0" w:space="0" w:color="auto"/>
            <w:right w:val="none" w:sz="0" w:space="0" w:color="auto"/>
          </w:divBdr>
        </w:div>
        <w:div w:id="554438925">
          <w:marLeft w:val="480"/>
          <w:marRight w:val="0"/>
          <w:marTop w:val="0"/>
          <w:marBottom w:val="0"/>
          <w:divBdr>
            <w:top w:val="none" w:sz="0" w:space="0" w:color="auto"/>
            <w:left w:val="none" w:sz="0" w:space="0" w:color="auto"/>
            <w:bottom w:val="none" w:sz="0" w:space="0" w:color="auto"/>
            <w:right w:val="none" w:sz="0" w:space="0" w:color="auto"/>
          </w:divBdr>
        </w:div>
        <w:div w:id="1894153397">
          <w:marLeft w:val="480"/>
          <w:marRight w:val="0"/>
          <w:marTop w:val="0"/>
          <w:marBottom w:val="0"/>
          <w:divBdr>
            <w:top w:val="none" w:sz="0" w:space="0" w:color="auto"/>
            <w:left w:val="none" w:sz="0" w:space="0" w:color="auto"/>
            <w:bottom w:val="none" w:sz="0" w:space="0" w:color="auto"/>
            <w:right w:val="none" w:sz="0" w:space="0" w:color="auto"/>
          </w:divBdr>
        </w:div>
        <w:div w:id="970288691">
          <w:marLeft w:val="480"/>
          <w:marRight w:val="0"/>
          <w:marTop w:val="0"/>
          <w:marBottom w:val="0"/>
          <w:divBdr>
            <w:top w:val="none" w:sz="0" w:space="0" w:color="auto"/>
            <w:left w:val="none" w:sz="0" w:space="0" w:color="auto"/>
            <w:bottom w:val="none" w:sz="0" w:space="0" w:color="auto"/>
            <w:right w:val="none" w:sz="0" w:space="0" w:color="auto"/>
          </w:divBdr>
        </w:div>
        <w:div w:id="779255342">
          <w:marLeft w:val="480"/>
          <w:marRight w:val="0"/>
          <w:marTop w:val="0"/>
          <w:marBottom w:val="0"/>
          <w:divBdr>
            <w:top w:val="none" w:sz="0" w:space="0" w:color="auto"/>
            <w:left w:val="none" w:sz="0" w:space="0" w:color="auto"/>
            <w:bottom w:val="none" w:sz="0" w:space="0" w:color="auto"/>
            <w:right w:val="none" w:sz="0" w:space="0" w:color="auto"/>
          </w:divBdr>
        </w:div>
        <w:div w:id="1635788853">
          <w:marLeft w:val="480"/>
          <w:marRight w:val="0"/>
          <w:marTop w:val="0"/>
          <w:marBottom w:val="0"/>
          <w:divBdr>
            <w:top w:val="none" w:sz="0" w:space="0" w:color="auto"/>
            <w:left w:val="none" w:sz="0" w:space="0" w:color="auto"/>
            <w:bottom w:val="none" w:sz="0" w:space="0" w:color="auto"/>
            <w:right w:val="none" w:sz="0" w:space="0" w:color="auto"/>
          </w:divBdr>
        </w:div>
        <w:div w:id="1886213877">
          <w:marLeft w:val="480"/>
          <w:marRight w:val="0"/>
          <w:marTop w:val="0"/>
          <w:marBottom w:val="0"/>
          <w:divBdr>
            <w:top w:val="none" w:sz="0" w:space="0" w:color="auto"/>
            <w:left w:val="none" w:sz="0" w:space="0" w:color="auto"/>
            <w:bottom w:val="none" w:sz="0" w:space="0" w:color="auto"/>
            <w:right w:val="none" w:sz="0" w:space="0" w:color="auto"/>
          </w:divBdr>
        </w:div>
        <w:div w:id="1892034355">
          <w:marLeft w:val="480"/>
          <w:marRight w:val="0"/>
          <w:marTop w:val="0"/>
          <w:marBottom w:val="0"/>
          <w:divBdr>
            <w:top w:val="none" w:sz="0" w:space="0" w:color="auto"/>
            <w:left w:val="none" w:sz="0" w:space="0" w:color="auto"/>
            <w:bottom w:val="none" w:sz="0" w:space="0" w:color="auto"/>
            <w:right w:val="none" w:sz="0" w:space="0" w:color="auto"/>
          </w:divBdr>
        </w:div>
        <w:div w:id="335573895">
          <w:marLeft w:val="480"/>
          <w:marRight w:val="0"/>
          <w:marTop w:val="0"/>
          <w:marBottom w:val="0"/>
          <w:divBdr>
            <w:top w:val="none" w:sz="0" w:space="0" w:color="auto"/>
            <w:left w:val="none" w:sz="0" w:space="0" w:color="auto"/>
            <w:bottom w:val="none" w:sz="0" w:space="0" w:color="auto"/>
            <w:right w:val="none" w:sz="0" w:space="0" w:color="auto"/>
          </w:divBdr>
        </w:div>
      </w:divsChild>
    </w:div>
    <w:div w:id="284315688">
      <w:bodyDiv w:val="1"/>
      <w:marLeft w:val="0"/>
      <w:marRight w:val="0"/>
      <w:marTop w:val="0"/>
      <w:marBottom w:val="0"/>
      <w:divBdr>
        <w:top w:val="none" w:sz="0" w:space="0" w:color="auto"/>
        <w:left w:val="none" w:sz="0" w:space="0" w:color="auto"/>
        <w:bottom w:val="none" w:sz="0" w:space="0" w:color="auto"/>
        <w:right w:val="none" w:sz="0" w:space="0" w:color="auto"/>
      </w:divBdr>
      <w:divsChild>
        <w:div w:id="224024380">
          <w:marLeft w:val="640"/>
          <w:marRight w:val="0"/>
          <w:marTop w:val="0"/>
          <w:marBottom w:val="0"/>
          <w:divBdr>
            <w:top w:val="none" w:sz="0" w:space="0" w:color="auto"/>
            <w:left w:val="none" w:sz="0" w:space="0" w:color="auto"/>
            <w:bottom w:val="none" w:sz="0" w:space="0" w:color="auto"/>
            <w:right w:val="none" w:sz="0" w:space="0" w:color="auto"/>
          </w:divBdr>
        </w:div>
        <w:div w:id="1530609945">
          <w:marLeft w:val="640"/>
          <w:marRight w:val="0"/>
          <w:marTop w:val="0"/>
          <w:marBottom w:val="0"/>
          <w:divBdr>
            <w:top w:val="none" w:sz="0" w:space="0" w:color="auto"/>
            <w:left w:val="none" w:sz="0" w:space="0" w:color="auto"/>
            <w:bottom w:val="none" w:sz="0" w:space="0" w:color="auto"/>
            <w:right w:val="none" w:sz="0" w:space="0" w:color="auto"/>
          </w:divBdr>
        </w:div>
        <w:div w:id="524561574">
          <w:marLeft w:val="640"/>
          <w:marRight w:val="0"/>
          <w:marTop w:val="0"/>
          <w:marBottom w:val="0"/>
          <w:divBdr>
            <w:top w:val="none" w:sz="0" w:space="0" w:color="auto"/>
            <w:left w:val="none" w:sz="0" w:space="0" w:color="auto"/>
            <w:bottom w:val="none" w:sz="0" w:space="0" w:color="auto"/>
            <w:right w:val="none" w:sz="0" w:space="0" w:color="auto"/>
          </w:divBdr>
        </w:div>
        <w:div w:id="1093822723">
          <w:marLeft w:val="640"/>
          <w:marRight w:val="0"/>
          <w:marTop w:val="0"/>
          <w:marBottom w:val="0"/>
          <w:divBdr>
            <w:top w:val="none" w:sz="0" w:space="0" w:color="auto"/>
            <w:left w:val="none" w:sz="0" w:space="0" w:color="auto"/>
            <w:bottom w:val="none" w:sz="0" w:space="0" w:color="auto"/>
            <w:right w:val="none" w:sz="0" w:space="0" w:color="auto"/>
          </w:divBdr>
        </w:div>
        <w:div w:id="642083594">
          <w:marLeft w:val="640"/>
          <w:marRight w:val="0"/>
          <w:marTop w:val="0"/>
          <w:marBottom w:val="0"/>
          <w:divBdr>
            <w:top w:val="none" w:sz="0" w:space="0" w:color="auto"/>
            <w:left w:val="none" w:sz="0" w:space="0" w:color="auto"/>
            <w:bottom w:val="none" w:sz="0" w:space="0" w:color="auto"/>
            <w:right w:val="none" w:sz="0" w:space="0" w:color="auto"/>
          </w:divBdr>
        </w:div>
        <w:div w:id="2010330158">
          <w:marLeft w:val="640"/>
          <w:marRight w:val="0"/>
          <w:marTop w:val="0"/>
          <w:marBottom w:val="0"/>
          <w:divBdr>
            <w:top w:val="none" w:sz="0" w:space="0" w:color="auto"/>
            <w:left w:val="none" w:sz="0" w:space="0" w:color="auto"/>
            <w:bottom w:val="none" w:sz="0" w:space="0" w:color="auto"/>
            <w:right w:val="none" w:sz="0" w:space="0" w:color="auto"/>
          </w:divBdr>
        </w:div>
        <w:div w:id="1246761546">
          <w:marLeft w:val="640"/>
          <w:marRight w:val="0"/>
          <w:marTop w:val="0"/>
          <w:marBottom w:val="0"/>
          <w:divBdr>
            <w:top w:val="none" w:sz="0" w:space="0" w:color="auto"/>
            <w:left w:val="none" w:sz="0" w:space="0" w:color="auto"/>
            <w:bottom w:val="none" w:sz="0" w:space="0" w:color="auto"/>
            <w:right w:val="none" w:sz="0" w:space="0" w:color="auto"/>
          </w:divBdr>
        </w:div>
        <w:div w:id="2083866971">
          <w:marLeft w:val="640"/>
          <w:marRight w:val="0"/>
          <w:marTop w:val="0"/>
          <w:marBottom w:val="0"/>
          <w:divBdr>
            <w:top w:val="none" w:sz="0" w:space="0" w:color="auto"/>
            <w:left w:val="none" w:sz="0" w:space="0" w:color="auto"/>
            <w:bottom w:val="none" w:sz="0" w:space="0" w:color="auto"/>
            <w:right w:val="none" w:sz="0" w:space="0" w:color="auto"/>
          </w:divBdr>
        </w:div>
        <w:div w:id="696544284">
          <w:marLeft w:val="640"/>
          <w:marRight w:val="0"/>
          <w:marTop w:val="0"/>
          <w:marBottom w:val="0"/>
          <w:divBdr>
            <w:top w:val="none" w:sz="0" w:space="0" w:color="auto"/>
            <w:left w:val="none" w:sz="0" w:space="0" w:color="auto"/>
            <w:bottom w:val="none" w:sz="0" w:space="0" w:color="auto"/>
            <w:right w:val="none" w:sz="0" w:space="0" w:color="auto"/>
          </w:divBdr>
        </w:div>
        <w:div w:id="1553232292">
          <w:marLeft w:val="640"/>
          <w:marRight w:val="0"/>
          <w:marTop w:val="0"/>
          <w:marBottom w:val="0"/>
          <w:divBdr>
            <w:top w:val="none" w:sz="0" w:space="0" w:color="auto"/>
            <w:left w:val="none" w:sz="0" w:space="0" w:color="auto"/>
            <w:bottom w:val="none" w:sz="0" w:space="0" w:color="auto"/>
            <w:right w:val="none" w:sz="0" w:space="0" w:color="auto"/>
          </w:divBdr>
        </w:div>
        <w:div w:id="29963651">
          <w:marLeft w:val="640"/>
          <w:marRight w:val="0"/>
          <w:marTop w:val="0"/>
          <w:marBottom w:val="0"/>
          <w:divBdr>
            <w:top w:val="none" w:sz="0" w:space="0" w:color="auto"/>
            <w:left w:val="none" w:sz="0" w:space="0" w:color="auto"/>
            <w:bottom w:val="none" w:sz="0" w:space="0" w:color="auto"/>
            <w:right w:val="none" w:sz="0" w:space="0" w:color="auto"/>
          </w:divBdr>
        </w:div>
        <w:div w:id="2070810368">
          <w:marLeft w:val="640"/>
          <w:marRight w:val="0"/>
          <w:marTop w:val="0"/>
          <w:marBottom w:val="0"/>
          <w:divBdr>
            <w:top w:val="none" w:sz="0" w:space="0" w:color="auto"/>
            <w:left w:val="none" w:sz="0" w:space="0" w:color="auto"/>
            <w:bottom w:val="none" w:sz="0" w:space="0" w:color="auto"/>
            <w:right w:val="none" w:sz="0" w:space="0" w:color="auto"/>
          </w:divBdr>
        </w:div>
        <w:div w:id="386730052">
          <w:marLeft w:val="640"/>
          <w:marRight w:val="0"/>
          <w:marTop w:val="0"/>
          <w:marBottom w:val="0"/>
          <w:divBdr>
            <w:top w:val="none" w:sz="0" w:space="0" w:color="auto"/>
            <w:left w:val="none" w:sz="0" w:space="0" w:color="auto"/>
            <w:bottom w:val="none" w:sz="0" w:space="0" w:color="auto"/>
            <w:right w:val="none" w:sz="0" w:space="0" w:color="auto"/>
          </w:divBdr>
        </w:div>
        <w:div w:id="1186750137">
          <w:marLeft w:val="640"/>
          <w:marRight w:val="0"/>
          <w:marTop w:val="0"/>
          <w:marBottom w:val="0"/>
          <w:divBdr>
            <w:top w:val="none" w:sz="0" w:space="0" w:color="auto"/>
            <w:left w:val="none" w:sz="0" w:space="0" w:color="auto"/>
            <w:bottom w:val="none" w:sz="0" w:space="0" w:color="auto"/>
            <w:right w:val="none" w:sz="0" w:space="0" w:color="auto"/>
          </w:divBdr>
        </w:div>
        <w:div w:id="565799134">
          <w:marLeft w:val="640"/>
          <w:marRight w:val="0"/>
          <w:marTop w:val="0"/>
          <w:marBottom w:val="0"/>
          <w:divBdr>
            <w:top w:val="none" w:sz="0" w:space="0" w:color="auto"/>
            <w:left w:val="none" w:sz="0" w:space="0" w:color="auto"/>
            <w:bottom w:val="none" w:sz="0" w:space="0" w:color="auto"/>
            <w:right w:val="none" w:sz="0" w:space="0" w:color="auto"/>
          </w:divBdr>
        </w:div>
        <w:div w:id="1850295705">
          <w:marLeft w:val="640"/>
          <w:marRight w:val="0"/>
          <w:marTop w:val="0"/>
          <w:marBottom w:val="0"/>
          <w:divBdr>
            <w:top w:val="none" w:sz="0" w:space="0" w:color="auto"/>
            <w:left w:val="none" w:sz="0" w:space="0" w:color="auto"/>
            <w:bottom w:val="none" w:sz="0" w:space="0" w:color="auto"/>
            <w:right w:val="none" w:sz="0" w:space="0" w:color="auto"/>
          </w:divBdr>
        </w:div>
        <w:div w:id="1150900524">
          <w:marLeft w:val="640"/>
          <w:marRight w:val="0"/>
          <w:marTop w:val="0"/>
          <w:marBottom w:val="0"/>
          <w:divBdr>
            <w:top w:val="none" w:sz="0" w:space="0" w:color="auto"/>
            <w:left w:val="none" w:sz="0" w:space="0" w:color="auto"/>
            <w:bottom w:val="none" w:sz="0" w:space="0" w:color="auto"/>
            <w:right w:val="none" w:sz="0" w:space="0" w:color="auto"/>
          </w:divBdr>
        </w:div>
        <w:div w:id="290945652">
          <w:marLeft w:val="640"/>
          <w:marRight w:val="0"/>
          <w:marTop w:val="0"/>
          <w:marBottom w:val="0"/>
          <w:divBdr>
            <w:top w:val="none" w:sz="0" w:space="0" w:color="auto"/>
            <w:left w:val="none" w:sz="0" w:space="0" w:color="auto"/>
            <w:bottom w:val="none" w:sz="0" w:space="0" w:color="auto"/>
            <w:right w:val="none" w:sz="0" w:space="0" w:color="auto"/>
          </w:divBdr>
        </w:div>
        <w:div w:id="1222982671">
          <w:marLeft w:val="640"/>
          <w:marRight w:val="0"/>
          <w:marTop w:val="0"/>
          <w:marBottom w:val="0"/>
          <w:divBdr>
            <w:top w:val="none" w:sz="0" w:space="0" w:color="auto"/>
            <w:left w:val="none" w:sz="0" w:space="0" w:color="auto"/>
            <w:bottom w:val="none" w:sz="0" w:space="0" w:color="auto"/>
            <w:right w:val="none" w:sz="0" w:space="0" w:color="auto"/>
          </w:divBdr>
        </w:div>
        <w:div w:id="233324644">
          <w:marLeft w:val="640"/>
          <w:marRight w:val="0"/>
          <w:marTop w:val="0"/>
          <w:marBottom w:val="0"/>
          <w:divBdr>
            <w:top w:val="none" w:sz="0" w:space="0" w:color="auto"/>
            <w:left w:val="none" w:sz="0" w:space="0" w:color="auto"/>
            <w:bottom w:val="none" w:sz="0" w:space="0" w:color="auto"/>
            <w:right w:val="none" w:sz="0" w:space="0" w:color="auto"/>
          </w:divBdr>
        </w:div>
        <w:div w:id="1022517950">
          <w:marLeft w:val="640"/>
          <w:marRight w:val="0"/>
          <w:marTop w:val="0"/>
          <w:marBottom w:val="0"/>
          <w:divBdr>
            <w:top w:val="none" w:sz="0" w:space="0" w:color="auto"/>
            <w:left w:val="none" w:sz="0" w:space="0" w:color="auto"/>
            <w:bottom w:val="none" w:sz="0" w:space="0" w:color="auto"/>
            <w:right w:val="none" w:sz="0" w:space="0" w:color="auto"/>
          </w:divBdr>
        </w:div>
        <w:div w:id="294651901">
          <w:marLeft w:val="640"/>
          <w:marRight w:val="0"/>
          <w:marTop w:val="0"/>
          <w:marBottom w:val="0"/>
          <w:divBdr>
            <w:top w:val="none" w:sz="0" w:space="0" w:color="auto"/>
            <w:left w:val="none" w:sz="0" w:space="0" w:color="auto"/>
            <w:bottom w:val="none" w:sz="0" w:space="0" w:color="auto"/>
            <w:right w:val="none" w:sz="0" w:space="0" w:color="auto"/>
          </w:divBdr>
        </w:div>
        <w:div w:id="72972648">
          <w:marLeft w:val="640"/>
          <w:marRight w:val="0"/>
          <w:marTop w:val="0"/>
          <w:marBottom w:val="0"/>
          <w:divBdr>
            <w:top w:val="none" w:sz="0" w:space="0" w:color="auto"/>
            <w:left w:val="none" w:sz="0" w:space="0" w:color="auto"/>
            <w:bottom w:val="none" w:sz="0" w:space="0" w:color="auto"/>
            <w:right w:val="none" w:sz="0" w:space="0" w:color="auto"/>
          </w:divBdr>
        </w:div>
        <w:div w:id="1946958660">
          <w:marLeft w:val="640"/>
          <w:marRight w:val="0"/>
          <w:marTop w:val="0"/>
          <w:marBottom w:val="0"/>
          <w:divBdr>
            <w:top w:val="none" w:sz="0" w:space="0" w:color="auto"/>
            <w:left w:val="none" w:sz="0" w:space="0" w:color="auto"/>
            <w:bottom w:val="none" w:sz="0" w:space="0" w:color="auto"/>
            <w:right w:val="none" w:sz="0" w:space="0" w:color="auto"/>
          </w:divBdr>
        </w:div>
        <w:div w:id="849805408">
          <w:marLeft w:val="640"/>
          <w:marRight w:val="0"/>
          <w:marTop w:val="0"/>
          <w:marBottom w:val="0"/>
          <w:divBdr>
            <w:top w:val="none" w:sz="0" w:space="0" w:color="auto"/>
            <w:left w:val="none" w:sz="0" w:space="0" w:color="auto"/>
            <w:bottom w:val="none" w:sz="0" w:space="0" w:color="auto"/>
            <w:right w:val="none" w:sz="0" w:space="0" w:color="auto"/>
          </w:divBdr>
        </w:div>
        <w:div w:id="1499996663">
          <w:marLeft w:val="640"/>
          <w:marRight w:val="0"/>
          <w:marTop w:val="0"/>
          <w:marBottom w:val="0"/>
          <w:divBdr>
            <w:top w:val="none" w:sz="0" w:space="0" w:color="auto"/>
            <w:left w:val="none" w:sz="0" w:space="0" w:color="auto"/>
            <w:bottom w:val="none" w:sz="0" w:space="0" w:color="auto"/>
            <w:right w:val="none" w:sz="0" w:space="0" w:color="auto"/>
          </w:divBdr>
        </w:div>
        <w:div w:id="1762488736">
          <w:marLeft w:val="640"/>
          <w:marRight w:val="0"/>
          <w:marTop w:val="0"/>
          <w:marBottom w:val="0"/>
          <w:divBdr>
            <w:top w:val="none" w:sz="0" w:space="0" w:color="auto"/>
            <w:left w:val="none" w:sz="0" w:space="0" w:color="auto"/>
            <w:bottom w:val="none" w:sz="0" w:space="0" w:color="auto"/>
            <w:right w:val="none" w:sz="0" w:space="0" w:color="auto"/>
          </w:divBdr>
        </w:div>
        <w:div w:id="1726099243">
          <w:marLeft w:val="640"/>
          <w:marRight w:val="0"/>
          <w:marTop w:val="0"/>
          <w:marBottom w:val="0"/>
          <w:divBdr>
            <w:top w:val="none" w:sz="0" w:space="0" w:color="auto"/>
            <w:left w:val="none" w:sz="0" w:space="0" w:color="auto"/>
            <w:bottom w:val="none" w:sz="0" w:space="0" w:color="auto"/>
            <w:right w:val="none" w:sz="0" w:space="0" w:color="auto"/>
          </w:divBdr>
        </w:div>
        <w:div w:id="1345785777">
          <w:marLeft w:val="640"/>
          <w:marRight w:val="0"/>
          <w:marTop w:val="0"/>
          <w:marBottom w:val="0"/>
          <w:divBdr>
            <w:top w:val="none" w:sz="0" w:space="0" w:color="auto"/>
            <w:left w:val="none" w:sz="0" w:space="0" w:color="auto"/>
            <w:bottom w:val="none" w:sz="0" w:space="0" w:color="auto"/>
            <w:right w:val="none" w:sz="0" w:space="0" w:color="auto"/>
          </w:divBdr>
        </w:div>
        <w:div w:id="1060979990">
          <w:marLeft w:val="640"/>
          <w:marRight w:val="0"/>
          <w:marTop w:val="0"/>
          <w:marBottom w:val="0"/>
          <w:divBdr>
            <w:top w:val="none" w:sz="0" w:space="0" w:color="auto"/>
            <w:left w:val="none" w:sz="0" w:space="0" w:color="auto"/>
            <w:bottom w:val="none" w:sz="0" w:space="0" w:color="auto"/>
            <w:right w:val="none" w:sz="0" w:space="0" w:color="auto"/>
          </w:divBdr>
        </w:div>
        <w:div w:id="1325235042">
          <w:marLeft w:val="640"/>
          <w:marRight w:val="0"/>
          <w:marTop w:val="0"/>
          <w:marBottom w:val="0"/>
          <w:divBdr>
            <w:top w:val="none" w:sz="0" w:space="0" w:color="auto"/>
            <w:left w:val="none" w:sz="0" w:space="0" w:color="auto"/>
            <w:bottom w:val="none" w:sz="0" w:space="0" w:color="auto"/>
            <w:right w:val="none" w:sz="0" w:space="0" w:color="auto"/>
          </w:divBdr>
        </w:div>
        <w:div w:id="1270746973">
          <w:marLeft w:val="640"/>
          <w:marRight w:val="0"/>
          <w:marTop w:val="0"/>
          <w:marBottom w:val="0"/>
          <w:divBdr>
            <w:top w:val="none" w:sz="0" w:space="0" w:color="auto"/>
            <w:left w:val="none" w:sz="0" w:space="0" w:color="auto"/>
            <w:bottom w:val="none" w:sz="0" w:space="0" w:color="auto"/>
            <w:right w:val="none" w:sz="0" w:space="0" w:color="auto"/>
          </w:divBdr>
        </w:div>
        <w:div w:id="1485201485">
          <w:marLeft w:val="640"/>
          <w:marRight w:val="0"/>
          <w:marTop w:val="0"/>
          <w:marBottom w:val="0"/>
          <w:divBdr>
            <w:top w:val="none" w:sz="0" w:space="0" w:color="auto"/>
            <w:left w:val="none" w:sz="0" w:space="0" w:color="auto"/>
            <w:bottom w:val="none" w:sz="0" w:space="0" w:color="auto"/>
            <w:right w:val="none" w:sz="0" w:space="0" w:color="auto"/>
          </w:divBdr>
        </w:div>
        <w:div w:id="1352335482">
          <w:marLeft w:val="640"/>
          <w:marRight w:val="0"/>
          <w:marTop w:val="0"/>
          <w:marBottom w:val="0"/>
          <w:divBdr>
            <w:top w:val="none" w:sz="0" w:space="0" w:color="auto"/>
            <w:left w:val="none" w:sz="0" w:space="0" w:color="auto"/>
            <w:bottom w:val="none" w:sz="0" w:space="0" w:color="auto"/>
            <w:right w:val="none" w:sz="0" w:space="0" w:color="auto"/>
          </w:divBdr>
        </w:div>
        <w:div w:id="1815412958">
          <w:marLeft w:val="640"/>
          <w:marRight w:val="0"/>
          <w:marTop w:val="0"/>
          <w:marBottom w:val="0"/>
          <w:divBdr>
            <w:top w:val="none" w:sz="0" w:space="0" w:color="auto"/>
            <w:left w:val="none" w:sz="0" w:space="0" w:color="auto"/>
            <w:bottom w:val="none" w:sz="0" w:space="0" w:color="auto"/>
            <w:right w:val="none" w:sz="0" w:space="0" w:color="auto"/>
          </w:divBdr>
        </w:div>
        <w:div w:id="1431779605">
          <w:marLeft w:val="640"/>
          <w:marRight w:val="0"/>
          <w:marTop w:val="0"/>
          <w:marBottom w:val="0"/>
          <w:divBdr>
            <w:top w:val="none" w:sz="0" w:space="0" w:color="auto"/>
            <w:left w:val="none" w:sz="0" w:space="0" w:color="auto"/>
            <w:bottom w:val="none" w:sz="0" w:space="0" w:color="auto"/>
            <w:right w:val="none" w:sz="0" w:space="0" w:color="auto"/>
          </w:divBdr>
        </w:div>
        <w:div w:id="2029063851">
          <w:marLeft w:val="640"/>
          <w:marRight w:val="0"/>
          <w:marTop w:val="0"/>
          <w:marBottom w:val="0"/>
          <w:divBdr>
            <w:top w:val="none" w:sz="0" w:space="0" w:color="auto"/>
            <w:left w:val="none" w:sz="0" w:space="0" w:color="auto"/>
            <w:bottom w:val="none" w:sz="0" w:space="0" w:color="auto"/>
            <w:right w:val="none" w:sz="0" w:space="0" w:color="auto"/>
          </w:divBdr>
        </w:div>
        <w:div w:id="192428536">
          <w:marLeft w:val="640"/>
          <w:marRight w:val="0"/>
          <w:marTop w:val="0"/>
          <w:marBottom w:val="0"/>
          <w:divBdr>
            <w:top w:val="none" w:sz="0" w:space="0" w:color="auto"/>
            <w:left w:val="none" w:sz="0" w:space="0" w:color="auto"/>
            <w:bottom w:val="none" w:sz="0" w:space="0" w:color="auto"/>
            <w:right w:val="none" w:sz="0" w:space="0" w:color="auto"/>
          </w:divBdr>
        </w:div>
        <w:div w:id="2065441360">
          <w:marLeft w:val="640"/>
          <w:marRight w:val="0"/>
          <w:marTop w:val="0"/>
          <w:marBottom w:val="0"/>
          <w:divBdr>
            <w:top w:val="none" w:sz="0" w:space="0" w:color="auto"/>
            <w:left w:val="none" w:sz="0" w:space="0" w:color="auto"/>
            <w:bottom w:val="none" w:sz="0" w:space="0" w:color="auto"/>
            <w:right w:val="none" w:sz="0" w:space="0" w:color="auto"/>
          </w:divBdr>
        </w:div>
        <w:div w:id="55596633">
          <w:marLeft w:val="640"/>
          <w:marRight w:val="0"/>
          <w:marTop w:val="0"/>
          <w:marBottom w:val="0"/>
          <w:divBdr>
            <w:top w:val="none" w:sz="0" w:space="0" w:color="auto"/>
            <w:left w:val="none" w:sz="0" w:space="0" w:color="auto"/>
            <w:bottom w:val="none" w:sz="0" w:space="0" w:color="auto"/>
            <w:right w:val="none" w:sz="0" w:space="0" w:color="auto"/>
          </w:divBdr>
        </w:div>
        <w:div w:id="1692997384">
          <w:marLeft w:val="640"/>
          <w:marRight w:val="0"/>
          <w:marTop w:val="0"/>
          <w:marBottom w:val="0"/>
          <w:divBdr>
            <w:top w:val="none" w:sz="0" w:space="0" w:color="auto"/>
            <w:left w:val="none" w:sz="0" w:space="0" w:color="auto"/>
            <w:bottom w:val="none" w:sz="0" w:space="0" w:color="auto"/>
            <w:right w:val="none" w:sz="0" w:space="0" w:color="auto"/>
          </w:divBdr>
        </w:div>
        <w:div w:id="643316417">
          <w:marLeft w:val="640"/>
          <w:marRight w:val="0"/>
          <w:marTop w:val="0"/>
          <w:marBottom w:val="0"/>
          <w:divBdr>
            <w:top w:val="none" w:sz="0" w:space="0" w:color="auto"/>
            <w:left w:val="none" w:sz="0" w:space="0" w:color="auto"/>
            <w:bottom w:val="none" w:sz="0" w:space="0" w:color="auto"/>
            <w:right w:val="none" w:sz="0" w:space="0" w:color="auto"/>
          </w:divBdr>
        </w:div>
        <w:div w:id="1472551110">
          <w:marLeft w:val="640"/>
          <w:marRight w:val="0"/>
          <w:marTop w:val="0"/>
          <w:marBottom w:val="0"/>
          <w:divBdr>
            <w:top w:val="none" w:sz="0" w:space="0" w:color="auto"/>
            <w:left w:val="none" w:sz="0" w:space="0" w:color="auto"/>
            <w:bottom w:val="none" w:sz="0" w:space="0" w:color="auto"/>
            <w:right w:val="none" w:sz="0" w:space="0" w:color="auto"/>
          </w:divBdr>
        </w:div>
        <w:div w:id="201284717">
          <w:marLeft w:val="640"/>
          <w:marRight w:val="0"/>
          <w:marTop w:val="0"/>
          <w:marBottom w:val="0"/>
          <w:divBdr>
            <w:top w:val="none" w:sz="0" w:space="0" w:color="auto"/>
            <w:left w:val="none" w:sz="0" w:space="0" w:color="auto"/>
            <w:bottom w:val="none" w:sz="0" w:space="0" w:color="auto"/>
            <w:right w:val="none" w:sz="0" w:space="0" w:color="auto"/>
          </w:divBdr>
        </w:div>
        <w:div w:id="10302182">
          <w:marLeft w:val="640"/>
          <w:marRight w:val="0"/>
          <w:marTop w:val="0"/>
          <w:marBottom w:val="0"/>
          <w:divBdr>
            <w:top w:val="none" w:sz="0" w:space="0" w:color="auto"/>
            <w:left w:val="none" w:sz="0" w:space="0" w:color="auto"/>
            <w:bottom w:val="none" w:sz="0" w:space="0" w:color="auto"/>
            <w:right w:val="none" w:sz="0" w:space="0" w:color="auto"/>
          </w:divBdr>
        </w:div>
        <w:div w:id="1951663017">
          <w:marLeft w:val="640"/>
          <w:marRight w:val="0"/>
          <w:marTop w:val="0"/>
          <w:marBottom w:val="0"/>
          <w:divBdr>
            <w:top w:val="none" w:sz="0" w:space="0" w:color="auto"/>
            <w:left w:val="none" w:sz="0" w:space="0" w:color="auto"/>
            <w:bottom w:val="none" w:sz="0" w:space="0" w:color="auto"/>
            <w:right w:val="none" w:sz="0" w:space="0" w:color="auto"/>
          </w:divBdr>
        </w:div>
        <w:div w:id="1443307376">
          <w:marLeft w:val="640"/>
          <w:marRight w:val="0"/>
          <w:marTop w:val="0"/>
          <w:marBottom w:val="0"/>
          <w:divBdr>
            <w:top w:val="none" w:sz="0" w:space="0" w:color="auto"/>
            <w:left w:val="none" w:sz="0" w:space="0" w:color="auto"/>
            <w:bottom w:val="none" w:sz="0" w:space="0" w:color="auto"/>
            <w:right w:val="none" w:sz="0" w:space="0" w:color="auto"/>
          </w:divBdr>
        </w:div>
        <w:div w:id="1600067074">
          <w:marLeft w:val="640"/>
          <w:marRight w:val="0"/>
          <w:marTop w:val="0"/>
          <w:marBottom w:val="0"/>
          <w:divBdr>
            <w:top w:val="none" w:sz="0" w:space="0" w:color="auto"/>
            <w:left w:val="none" w:sz="0" w:space="0" w:color="auto"/>
            <w:bottom w:val="none" w:sz="0" w:space="0" w:color="auto"/>
            <w:right w:val="none" w:sz="0" w:space="0" w:color="auto"/>
          </w:divBdr>
        </w:div>
        <w:div w:id="1101802377">
          <w:marLeft w:val="640"/>
          <w:marRight w:val="0"/>
          <w:marTop w:val="0"/>
          <w:marBottom w:val="0"/>
          <w:divBdr>
            <w:top w:val="none" w:sz="0" w:space="0" w:color="auto"/>
            <w:left w:val="none" w:sz="0" w:space="0" w:color="auto"/>
            <w:bottom w:val="none" w:sz="0" w:space="0" w:color="auto"/>
            <w:right w:val="none" w:sz="0" w:space="0" w:color="auto"/>
          </w:divBdr>
        </w:div>
        <w:div w:id="1241406536">
          <w:marLeft w:val="640"/>
          <w:marRight w:val="0"/>
          <w:marTop w:val="0"/>
          <w:marBottom w:val="0"/>
          <w:divBdr>
            <w:top w:val="none" w:sz="0" w:space="0" w:color="auto"/>
            <w:left w:val="none" w:sz="0" w:space="0" w:color="auto"/>
            <w:bottom w:val="none" w:sz="0" w:space="0" w:color="auto"/>
            <w:right w:val="none" w:sz="0" w:space="0" w:color="auto"/>
          </w:divBdr>
        </w:div>
        <w:div w:id="952830798">
          <w:marLeft w:val="640"/>
          <w:marRight w:val="0"/>
          <w:marTop w:val="0"/>
          <w:marBottom w:val="0"/>
          <w:divBdr>
            <w:top w:val="none" w:sz="0" w:space="0" w:color="auto"/>
            <w:left w:val="none" w:sz="0" w:space="0" w:color="auto"/>
            <w:bottom w:val="none" w:sz="0" w:space="0" w:color="auto"/>
            <w:right w:val="none" w:sz="0" w:space="0" w:color="auto"/>
          </w:divBdr>
        </w:div>
      </w:divsChild>
    </w:div>
    <w:div w:id="286008493">
      <w:bodyDiv w:val="1"/>
      <w:marLeft w:val="0"/>
      <w:marRight w:val="0"/>
      <w:marTop w:val="0"/>
      <w:marBottom w:val="0"/>
      <w:divBdr>
        <w:top w:val="none" w:sz="0" w:space="0" w:color="auto"/>
        <w:left w:val="none" w:sz="0" w:space="0" w:color="auto"/>
        <w:bottom w:val="none" w:sz="0" w:space="0" w:color="auto"/>
        <w:right w:val="none" w:sz="0" w:space="0" w:color="auto"/>
      </w:divBdr>
      <w:divsChild>
        <w:div w:id="1516071609">
          <w:marLeft w:val="640"/>
          <w:marRight w:val="0"/>
          <w:marTop w:val="0"/>
          <w:marBottom w:val="0"/>
          <w:divBdr>
            <w:top w:val="none" w:sz="0" w:space="0" w:color="auto"/>
            <w:left w:val="none" w:sz="0" w:space="0" w:color="auto"/>
            <w:bottom w:val="none" w:sz="0" w:space="0" w:color="auto"/>
            <w:right w:val="none" w:sz="0" w:space="0" w:color="auto"/>
          </w:divBdr>
        </w:div>
        <w:div w:id="1897469426">
          <w:marLeft w:val="640"/>
          <w:marRight w:val="0"/>
          <w:marTop w:val="0"/>
          <w:marBottom w:val="0"/>
          <w:divBdr>
            <w:top w:val="none" w:sz="0" w:space="0" w:color="auto"/>
            <w:left w:val="none" w:sz="0" w:space="0" w:color="auto"/>
            <w:bottom w:val="none" w:sz="0" w:space="0" w:color="auto"/>
            <w:right w:val="none" w:sz="0" w:space="0" w:color="auto"/>
          </w:divBdr>
        </w:div>
        <w:div w:id="546068274">
          <w:marLeft w:val="640"/>
          <w:marRight w:val="0"/>
          <w:marTop w:val="0"/>
          <w:marBottom w:val="0"/>
          <w:divBdr>
            <w:top w:val="none" w:sz="0" w:space="0" w:color="auto"/>
            <w:left w:val="none" w:sz="0" w:space="0" w:color="auto"/>
            <w:bottom w:val="none" w:sz="0" w:space="0" w:color="auto"/>
            <w:right w:val="none" w:sz="0" w:space="0" w:color="auto"/>
          </w:divBdr>
        </w:div>
        <w:div w:id="509219020">
          <w:marLeft w:val="640"/>
          <w:marRight w:val="0"/>
          <w:marTop w:val="0"/>
          <w:marBottom w:val="0"/>
          <w:divBdr>
            <w:top w:val="none" w:sz="0" w:space="0" w:color="auto"/>
            <w:left w:val="none" w:sz="0" w:space="0" w:color="auto"/>
            <w:bottom w:val="none" w:sz="0" w:space="0" w:color="auto"/>
            <w:right w:val="none" w:sz="0" w:space="0" w:color="auto"/>
          </w:divBdr>
        </w:div>
        <w:div w:id="1525485932">
          <w:marLeft w:val="640"/>
          <w:marRight w:val="0"/>
          <w:marTop w:val="0"/>
          <w:marBottom w:val="0"/>
          <w:divBdr>
            <w:top w:val="none" w:sz="0" w:space="0" w:color="auto"/>
            <w:left w:val="none" w:sz="0" w:space="0" w:color="auto"/>
            <w:bottom w:val="none" w:sz="0" w:space="0" w:color="auto"/>
            <w:right w:val="none" w:sz="0" w:space="0" w:color="auto"/>
          </w:divBdr>
        </w:div>
        <w:div w:id="982664450">
          <w:marLeft w:val="640"/>
          <w:marRight w:val="0"/>
          <w:marTop w:val="0"/>
          <w:marBottom w:val="0"/>
          <w:divBdr>
            <w:top w:val="none" w:sz="0" w:space="0" w:color="auto"/>
            <w:left w:val="none" w:sz="0" w:space="0" w:color="auto"/>
            <w:bottom w:val="none" w:sz="0" w:space="0" w:color="auto"/>
            <w:right w:val="none" w:sz="0" w:space="0" w:color="auto"/>
          </w:divBdr>
        </w:div>
        <w:div w:id="1021201084">
          <w:marLeft w:val="640"/>
          <w:marRight w:val="0"/>
          <w:marTop w:val="0"/>
          <w:marBottom w:val="0"/>
          <w:divBdr>
            <w:top w:val="none" w:sz="0" w:space="0" w:color="auto"/>
            <w:left w:val="none" w:sz="0" w:space="0" w:color="auto"/>
            <w:bottom w:val="none" w:sz="0" w:space="0" w:color="auto"/>
            <w:right w:val="none" w:sz="0" w:space="0" w:color="auto"/>
          </w:divBdr>
        </w:div>
        <w:div w:id="1807047421">
          <w:marLeft w:val="640"/>
          <w:marRight w:val="0"/>
          <w:marTop w:val="0"/>
          <w:marBottom w:val="0"/>
          <w:divBdr>
            <w:top w:val="none" w:sz="0" w:space="0" w:color="auto"/>
            <w:left w:val="none" w:sz="0" w:space="0" w:color="auto"/>
            <w:bottom w:val="none" w:sz="0" w:space="0" w:color="auto"/>
            <w:right w:val="none" w:sz="0" w:space="0" w:color="auto"/>
          </w:divBdr>
        </w:div>
        <w:div w:id="2124685851">
          <w:marLeft w:val="640"/>
          <w:marRight w:val="0"/>
          <w:marTop w:val="0"/>
          <w:marBottom w:val="0"/>
          <w:divBdr>
            <w:top w:val="none" w:sz="0" w:space="0" w:color="auto"/>
            <w:left w:val="none" w:sz="0" w:space="0" w:color="auto"/>
            <w:bottom w:val="none" w:sz="0" w:space="0" w:color="auto"/>
            <w:right w:val="none" w:sz="0" w:space="0" w:color="auto"/>
          </w:divBdr>
        </w:div>
        <w:div w:id="1110588337">
          <w:marLeft w:val="640"/>
          <w:marRight w:val="0"/>
          <w:marTop w:val="0"/>
          <w:marBottom w:val="0"/>
          <w:divBdr>
            <w:top w:val="none" w:sz="0" w:space="0" w:color="auto"/>
            <w:left w:val="none" w:sz="0" w:space="0" w:color="auto"/>
            <w:bottom w:val="none" w:sz="0" w:space="0" w:color="auto"/>
            <w:right w:val="none" w:sz="0" w:space="0" w:color="auto"/>
          </w:divBdr>
        </w:div>
        <w:div w:id="2049136508">
          <w:marLeft w:val="640"/>
          <w:marRight w:val="0"/>
          <w:marTop w:val="0"/>
          <w:marBottom w:val="0"/>
          <w:divBdr>
            <w:top w:val="none" w:sz="0" w:space="0" w:color="auto"/>
            <w:left w:val="none" w:sz="0" w:space="0" w:color="auto"/>
            <w:bottom w:val="none" w:sz="0" w:space="0" w:color="auto"/>
            <w:right w:val="none" w:sz="0" w:space="0" w:color="auto"/>
          </w:divBdr>
        </w:div>
        <w:div w:id="1060786955">
          <w:marLeft w:val="640"/>
          <w:marRight w:val="0"/>
          <w:marTop w:val="0"/>
          <w:marBottom w:val="0"/>
          <w:divBdr>
            <w:top w:val="none" w:sz="0" w:space="0" w:color="auto"/>
            <w:left w:val="none" w:sz="0" w:space="0" w:color="auto"/>
            <w:bottom w:val="none" w:sz="0" w:space="0" w:color="auto"/>
            <w:right w:val="none" w:sz="0" w:space="0" w:color="auto"/>
          </w:divBdr>
        </w:div>
        <w:div w:id="773668597">
          <w:marLeft w:val="640"/>
          <w:marRight w:val="0"/>
          <w:marTop w:val="0"/>
          <w:marBottom w:val="0"/>
          <w:divBdr>
            <w:top w:val="none" w:sz="0" w:space="0" w:color="auto"/>
            <w:left w:val="none" w:sz="0" w:space="0" w:color="auto"/>
            <w:bottom w:val="none" w:sz="0" w:space="0" w:color="auto"/>
            <w:right w:val="none" w:sz="0" w:space="0" w:color="auto"/>
          </w:divBdr>
        </w:div>
        <w:div w:id="1534145749">
          <w:marLeft w:val="640"/>
          <w:marRight w:val="0"/>
          <w:marTop w:val="0"/>
          <w:marBottom w:val="0"/>
          <w:divBdr>
            <w:top w:val="none" w:sz="0" w:space="0" w:color="auto"/>
            <w:left w:val="none" w:sz="0" w:space="0" w:color="auto"/>
            <w:bottom w:val="none" w:sz="0" w:space="0" w:color="auto"/>
            <w:right w:val="none" w:sz="0" w:space="0" w:color="auto"/>
          </w:divBdr>
        </w:div>
        <w:div w:id="789085961">
          <w:marLeft w:val="640"/>
          <w:marRight w:val="0"/>
          <w:marTop w:val="0"/>
          <w:marBottom w:val="0"/>
          <w:divBdr>
            <w:top w:val="none" w:sz="0" w:space="0" w:color="auto"/>
            <w:left w:val="none" w:sz="0" w:space="0" w:color="auto"/>
            <w:bottom w:val="none" w:sz="0" w:space="0" w:color="auto"/>
            <w:right w:val="none" w:sz="0" w:space="0" w:color="auto"/>
          </w:divBdr>
        </w:div>
        <w:div w:id="2040810169">
          <w:marLeft w:val="640"/>
          <w:marRight w:val="0"/>
          <w:marTop w:val="0"/>
          <w:marBottom w:val="0"/>
          <w:divBdr>
            <w:top w:val="none" w:sz="0" w:space="0" w:color="auto"/>
            <w:left w:val="none" w:sz="0" w:space="0" w:color="auto"/>
            <w:bottom w:val="none" w:sz="0" w:space="0" w:color="auto"/>
            <w:right w:val="none" w:sz="0" w:space="0" w:color="auto"/>
          </w:divBdr>
        </w:div>
        <w:div w:id="1376656402">
          <w:marLeft w:val="640"/>
          <w:marRight w:val="0"/>
          <w:marTop w:val="0"/>
          <w:marBottom w:val="0"/>
          <w:divBdr>
            <w:top w:val="none" w:sz="0" w:space="0" w:color="auto"/>
            <w:left w:val="none" w:sz="0" w:space="0" w:color="auto"/>
            <w:bottom w:val="none" w:sz="0" w:space="0" w:color="auto"/>
            <w:right w:val="none" w:sz="0" w:space="0" w:color="auto"/>
          </w:divBdr>
        </w:div>
        <w:div w:id="561406631">
          <w:marLeft w:val="640"/>
          <w:marRight w:val="0"/>
          <w:marTop w:val="0"/>
          <w:marBottom w:val="0"/>
          <w:divBdr>
            <w:top w:val="none" w:sz="0" w:space="0" w:color="auto"/>
            <w:left w:val="none" w:sz="0" w:space="0" w:color="auto"/>
            <w:bottom w:val="none" w:sz="0" w:space="0" w:color="auto"/>
            <w:right w:val="none" w:sz="0" w:space="0" w:color="auto"/>
          </w:divBdr>
        </w:div>
        <w:div w:id="555093044">
          <w:marLeft w:val="640"/>
          <w:marRight w:val="0"/>
          <w:marTop w:val="0"/>
          <w:marBottom w:val="0"/>
          <w:divBdr>
            <w:top w:val="none" w:sz="0" w:space="0" w:color="auto"/>
            <w:left w:val="none" w:sz="0" w:space="0" w:color="auto"/>
            <w:bottom w:val="none" w:sz="0" w:space="0" w:color="auto"/>
            <w:right w:val="none" w:sz="0" w:space="0" w:color="auto"/>
          </w:divBdr>
        </w:div>
        <w:div w:id="1544902249">
          <w:marLeft w:val="640"/>
          <w:marRight w:val="0"/>
          <w:marTop w:val="0"/>
          <w:marBottom w:val="0"/>
          <w:divBdr>
            <w:top w:val="none" w:sz="0" w:space="0" w:color="auto"/>
            <w:left w:val="none" w:sz="0" w:space="0" w:color="auto"/>
            <w:bottom w:val="none" w:sz="0" w:space="0" w:color="auto"/>
            <w:right w:val="none" w:sz="0" w:space="0" w:color="auto"/>
          </w:divBdr>
        </w:div>
        <w:div w:id="723869009">
          <w:marLeft w:val="640"/>
          <w:marRight w:val="0"/>
          <w:marTop w:val="0"/>
          <w:marBottom w:val="0"/>
          <w:divBdr>
            <w:top w:val="none" w:sz="0" w:space="0" w:color="auto"/>
            <w:left w:val="none" w:sz="0" w:space="0" w:color="auto"/>
            <w:bottom w:val="none" w:sz="0" w:space="0" w:color="auto"/>
            <w:right w:val="none" w:sz="0" w:space="0" w:color="auto"/>
          </w:divBdr>
        </w:div>
        <w:div w:id="1889680720">
          <w:marLeft w:val="640"/>
          <w:marRight w:val="0"/>
          <w:marTop w:val="0"/>
          <w:marBottom w:val="0"/>
          <w:divBdr>
            <w:top w:val="none" w:sz="0" w:space="0" w:color="auto"/>
            <w:left w:val="none" w:sz="0" w:space="0" w:color="auto"/>
            <w:bottom w:val="none" w:sz="0" w:space="0" w:color="auto"/>
            <w:right w:val="none" w:sz="0" w:space="0" w:color="auto"/>
          </w:divBdr>
        </w:div>
        <w:div w:id="1955478785">
          <w:marLeft w:val="640"/>
          <w:marRight w:val="0"/>
          <w:marTop w:val="0"/>
          <w:marBottom w:val="0"/>
          <w:divBdr>
            <w:top w:val="none" w:sz="0" w:space="0" w:color="auto"/>
            <w:left w:val="none" w:sz="0" w:space="0" w:color="auto"/>
            <w:bottom w:val="none" w:sz="0" w:space="0" w:color="auto"/>
            <w:right w:val="none" w:sz="0" w:space="0" w:color="auto"/>
          </w:divBdr>
        </w:div>
        <w:div w:id="40717652">
          <w:marLeft w:val="640"/>
          <w:marRight w:val="0"/>
          <w:marTop w:val="0"/>
          <w:marBottom w:val="0"/>
          <w:divBdr>
            <w:top w:val="none" w:sz="0" w:space="0" w:color="auto"/>
            <w:left w:val="none" w:sz="0" w:space="0" w:color="auto"/>
            <w:bottom w:val="none" w:sz="0" w:space="0" w:color="auto"/>
            <w:right w:val="none" w:sz="0" w:space="0" w:color="auto"/>
          </w:divBdr>
        </w:div>
        <w:div w:id="319120260">
          <w:marLeft w:val="640"/>
          <w:marRight w:val="0"/>
          <w:marTop w:val="0"/>
          <w:marBottom w:val="0"/>
          <w:divBdr>
            <w:top w:val="none" w:sz="0" w:space="0" w:color="auto"/>
            <w:left w:val="none" w:sz="0" w:space="0" w:color="auto"/>
            <w:bottom w:val="none" w:sz="0" w:space="0" w:color="auto"/>
            <w:right w:val="none" w:sz="0" w:space="0" w:color="auto"/>
          </w:divBdr>
        </w:div>
        <w:div w:id="682707513">
          <w:marLeft w:val="640"/>
          <w:marRight w:val="0"/>
          <w:marTop w:val="0"/>
          <w:marBottom w:val="0"/>
          <w:divBdr>
            <w:top w:val="none" w:sz="0" w:space="0" w:color="auto"/>
            <w:left w:val="none" w:sz="0" w:space="0" w:color="auto"/>
            <w:bottom w:val="none" w:sz="0" w:space="0" w:color="auto"/>
            <w:right w:val="none" w:sz="0" w:space="0" w:color="auto"/>
          </w:divBdr>
        </w:div>
        <w:div w:id="658966161">
          <w:marLeft w:val="640"/>
          <w:marRight w:val="0"/>
          <w:marTop w:val="0"/>
          <w:marBottom w:val="0"/>
          <w:divBdr>
            <w:top w:val="none" w:sz="0" w:space="0" w:color="auto"/>
            <w:left w:val="none" w:sz="0" w:space="0" w:color="auto"/>
            <w:bottom w:val="none" w:sz="0" w:space="0" w:color="auto"/>
            <w:right w:val="none" w:sz="0" w:space="0" w:color="auto"/>
          </w:divBdr>
        </w:div>
        <w:div w:id="397477702">
          <w:marLeft w:val="640"/>
          <w:marRight w:val="0"/>
          <w:marTop w:val="0"/>
          <w:marBottom w:val="0"/>
          <w:divBdr>
            <w:top w:val="none" w:sz="0" w:space="0" w:color="auto"/>
            <w:left w:val="none" w:sz="0" w:space="0" w:color="auto"/>
            <w:bottom w:val="none" w:sz="0" w:space="0" w:color="auto"/>
            <w:right w:val="none" w:sz="0" w:space="0" w:color="auto"/>
          </w:divBdr>
        </w:div>
        <w:div w:id="1060447393">
          <w:marLeft w:val="640"/>
          <w:marRight w:val="0"/>
          <w:marTop w:val="0"/>
          <w:marBottom w:val="0"/>
          <w:divBdr>
            <w:top w:val="none" w:sz="0" w:space="0" w:color="auto"/>
            <w:left w:val="none" w:sz="0" w:space="0" w:color="auto"/>
            <w:bottom w:val="none" w:sz="0" w:space="0" w:color="auto"/>
            <w:right w:val="none" w:sz="0" w:space="0" w:color="auto"/>
          </w:divBdr>
        </w:div>
        <w:div w:id="766736982">
          <w:marLeft w:val="640"/>
          <w:marRight w:val="0"/>
          <w:marTop w:val="0"/>
          <w:marBottom w:val="0"/>
          <w:divBdr>
            <w:top w:val="none" w:sz="0" w:space="0" w:color="auto"/>
            <w:left w:val="none" w:sz="0" w:space="0" w:color="auto"/>
            <w:bottom w:val="none" w:sz="0" w:space="0" w:color="auto"/>
            <w:right w:val="none" w:sz="0" w:space="0" w:color="auto"/>
          </w:divBdr>
        </w:div>
        <w:div w:id="892690812">
          <w:marLeft w:val="640"/>
          <w:marRight w:val="0"/>
          <w:marTop w:val="0"/>
          <w:marBottom w:val="0"/>
          <w:divBdr>
            <w:top w:val="none" w:sz="0" w:space="0" w:color="auto"/>
            <w:left w:val="none" w:sz="0" w:space="0" w:color="auto"/>
            <w:bottom w:val="none" w:sz="0" w:space="0" w:color="auto"/>
            <w:right w:val="none" w:sz="0" w:space="0" w:color="auto"/>
          </w:divBdr>
        </w:div>
        <w:div w:id="1431855998">
          <w:marLeft w:val="640"/>
          <w:marRight w:val="0"/>
          <w:marTop w:val="0"/>
          <w:marBottom w:val="0"/>
          <w:divBdr>
            <w:top w:val="none" w:sz="0" w:space="0" w:color="auto"/>
            <w:left w:val="none" w:sz="0" w:space="0" w:color="auto"/>
            <w:bottom w:val="none" w:sz="0" w:space="0" w:color="auto"/>
            <w:right w:val="none" w:sz="0" w:space="0" w:color="auto"/>
          </w:divBdr>
        </w:div>
        <w:div w:id="1795979891">
          <w:marLeft w:val="640"/>
          <w:marRight w:val="0"/>
          <w:marTop w:val="0"/>
          <w:marBottom w:val="0"/>
          <w:divBdr>
            <w:top w:val="none" w:sz="0" w:space="0" w:color="auto"/>
            <w:left w:val="none" w:sz="0" w:space="0" w:color="auto"/>
            <w:bottom w:val="none" w:sz="0" w:space="0" w:color="auto"/>
            <w:right w:val="none" w:sz="0" w:space="0" w:color="auto"/>
          </w:divBdr>
        </w:div>
        <w:div w:id="2112624074">
          <w:marLeft w:val="640"/>
          <w:marRight w:val="0"/>
          <w:marTop w:val="0"/>
          <w:marBottom w:val="0"/>
          <w:divBdr>
            <w:top w:val="none" w:sz="0" w:space="0" w:color="auto"/>
            <w:left w:val="none" w:sz="0" w:space="0" w:color="auto"/>
            <w:bottom w:val="none" w:sz="0" w:space="0" w:color="auto"/>
            <w:right w:val="none" w:sz="0" w:space="0" w:color="auto"/>
          </w:divBdr>
        </w:div>
        <w:div w:id="1469662382">
          <w:marLeft w:val="640"/>
          <w:marRight w:val="0"/>
          <w:marTop w:val="0"/>
          <w:marBottom w:val="0"/>
          <w:divBdr>
            <w:top w:val="none" w:sz="0" w:space="0" w:color="auto"/>
            <w:left w:val="none" w:sz="0" w:space="0" w:color="auto"/>
            <w:bottom w:val="none" w:sz="0" w:space="0" w:color="auto"/>
            <w:right w:val="none" w:sz="0" w:space="0" w:color="auto"/>
          </w:divBdr>
        </w:div>
        <w:div w:id="75056386">
          <w:marLeft w:val="640"/>
          <w:marRight w:val="0"/>
          <w:marTop w:val="0"/>
          <w:marBottom w:val="0"/>
          <w:divBdr>
            <w:top w:val="none" w:sz="0" w:space="0" w:color="auto"/>
            <w:left w:val="none" w:sz="0" w:space="0" w:color="auto"/>
            <w:bottom w:val="none" w:sz="0" w:space="0" w:color="auto"/>
            <w:right w:val="none" w:sz="0" w:space="0" w:color="auto"/>
          </w:divBdr>
        </w:div>
        <w:div w:id="585580649">
          <w:marLeft w:val="640"/>
          <w:marRight w:val="0"/>
          <w:marTop w:val="0"/>
          <w:marBottom w:val="0"/>
          <w:divBdr>
            <w:top w:val="none" w:sz="0" w:space="0" w:color="auto"/>
            <w:left w:val="none" w:sz="0" w:space="0" w:color="auto"/>
            <w:bottom w:val="none" w:sz="0" w:space="0" w:color="auto"/>
            <w:right w:val="none" w:sz="0" w:space="0" w:color="auto"/>
          </w:divBdr>
        </w:div>
      </w:divsChild>
    </w:div>
    <w:div w:id="286202854">
      <w:bodyDiv w:val="1"/>
      <w:marLeft w:val="0"/>
      <w:marRight w:val="0"/>
      <w:marTop w:val="0"/>
      <w:marBottom w:val="0"/>
      <w:divBdr>
        <w:top w:val="none" w:sz="0" w:space="0" w:color="auto"/>
        <w:left w:val="none" w:sz="0" w:space="0" w:color="auto"/>
        <w:bottom w:val="none" w:sz="0" w:space="0" w:color="auto"/>
        <w:right w:val="none" w:sz="0" w:space="0" w:color="auto"/>
      </w:divBdr>
      <w:divsChild>
        <w:div w:id="1453135933">
          <w:marLeft w:val="640"/>
          <w:marRight w:val="0"/>
          <w:marTop w:val="0"/>
          <w:marBottom w:val="0"/>
          <w:divBdr>
            <w:top w:val="none" w:sz="0" w:space="0" w:color="auto"/>
            <w:left w:val="none" w:sz="0" w:space="0" w:color="auto"/>
            <w:bottom w:val="none" w:sz="0" w:space="0" w:color="auto"/>
            <w:right w:val="none" w:sz="0" w:space="0" w:color="auto"/>
          </w:divBdr>
        </w:div>
        <w:div w:id="976110336">
          <w:marLeft w:val="640"/>
          <w:marRight w:val="0"/>
          <w:marTop w:val="0"/>
          <w:marBottom w:val="0"/>
          <w:divBdr>
            <w:top w:val="none" w:sz="0" w:space="0" w:color="auto"/>
            <w:left w:val="none" w:sz="0" w:space="0" w:color="auto"/>
            <w:bottom w:val="none" w:sz="0" w:space="0" w:color="auto"/>
            <w:right w:val="none" w:sz="0" w:space="0" w:color="auto"/>
          </w:divBdr>
        </w:div>
        <w:div w:id="52629639">
          <w:marLeft w:val="640"/>
          <w:marRight w:val="0"/>
          <w:marTop w:val="0"/>
          <w:marBottom w:val="0"/>
          <w:divBdr>
            <w:top w:val="none" w:sz="0" w:space="0" w:color="auto"/>
            <w:left w:val="none" w:sz="0" w:space="0" w:color="auto"/>
            <w:bottom w:val="none" w:sz="0" w:space="0" w:color="auto"/>
            <w:right w:val="none" w:sz="0" w:space="0" w:color="auto"/>
          </w:divBdr>
        </w:div>
        <w:div w:id="47730803">
          <w:marLeft w:val="640"/>
          <w:marRight w:val="0"/>
          <w:marTop w:val="0"/>
          <w:marBottom w:val="0"/>
          <w:divBdr>
            <w:top w:val="none" w:sz="0" w:space="0" w:color="auto"/>
            <w:left w:val="none" w:sz="0" w:space="0" w:color="auto"/>
            <w:bottom w:val="none" w:sz="0" w:space="0" w:color="auto"/>
            <w:right w:val="none" w:sz="0" w:space="0" w:color="auto"/>
          </w:divBdr>
        </w:div>
        <w:div w:id="708801773">
          <w:marLeft w:val="640"/>
          <w:marRight w:val="0"/>
          <w:marTop w:val="0"/>
          <w:marBottom w:val="0"/>
          <w:divBdr>
            <w:top w:val="none" w:sz="0" w:space="0" w:color="auto"/>
            <w:left w:val="none" w:sz="0" w:space="0" w:color="auto"/>
            <w:bottom w:val="none" w:sz="0" w:space="0" w:color="auto"/>
            <w:right w:val="none" w:sz="0" w:space="0" w:color="auto"/>
          </w:divBdr>
        </w:div>
        <w:div w:id="240990647">
          <w:marLeft w:val="640"/>
          <w:marRight w:val="0"/>
          <w:marTop w:val="0"/>
          <w:marBottom w:val="0"/>
          <w:divBdr>
            <w:top w:val="none" w:sz="0" w:space="0" w:color="auto"/>
            <w:left w:val="none" w:sz="0" w:space="0" w:color="auto"/>
            <w:bottom w:val="none" w:sz="0" w:space="0" w:color="auto"/>
            <w:right w:val="none" w:sz="0" w:space="0" w:color="auto"/>
          </w:divBdr>
        </w:div>
        <w:div w:id="1553033900">
          <w:marLeft w:val="640"/>
          <w:marRight w:val="0"/>
          <w:marTop w:val="0"/>
          <w:marBottom w:val="0"/>
          <w:divBdr>
            <w:top w:val="none" w:sz="0" w:space="0" w:color="auto"/>
            <w:left w:val="none" w:sz="0" w:space="0" w:color="auto"/>
            <w:bottom w:val="none" w:sz="0" w:space="0" w:color="auto"/>
            <w:right w:val="none" w:sz="0" w:space="0" w:color="auto"/>
          </w:divBdr>
        </w:div>
        <w:div w:id="981424268">
          <w:marLeft w:val="640"/>
          <w:marRight w:val="0"/>
          <w:marTop w:val="0"/>
          <w:marBottom w:val="0"/>
          <w:divBdr>
            <w:top w:val="none" w:sz="0" w:space="0" w:color="auto"/>
            <w:left w:val="none" w:sz="0" w:space="0" w:color="auto"/>
            <w:bottom w:val="none" w:sz="0" w:space="0" w:color="auto"/>
            <w:right w:val="none" w:sz="0" w:space="0" w:color="auto"/>
          </w:divBdr>
        </w:div>
        <w:div w:id="142428609">
          <w:marLeft w:val="640"/>
          <w:marRight w:val="0"/>
          <w:marTop w:val="0"/>
          <w:marBottom w:val="0"/>
          <w:divBdr>
            <w:top w:val="none" w:sz="0" w:space="0" w:color="auto"/>
            <w:left w:val="none" w:sz="0" w:space="0" w:color="auto"/>
            <w:bottom w:val="none" w:sz="0" w:space="0" w:color="auto"/>
            <w:right w:val="none" w:sz="0" w:space="0" w:color="auto"/>
          </w:divBdr>
        </w:div>
        <w:div w:id="1096367617">
          <w:marLeft w:val="640"/>
          <w:marRight w:val="0"/>
          <w:marTop w:val="0"/>
          <w:marBottom w:val="0"/>
          <w:divBdr>
            <w:top w:val="none" w:sz="0" w:space="0" w:color="auto"/>
            <w:left w:val="none" w:sz="0" w:space="0" w:color="auto"/>
            <w:bottom w:val="none" w:sz="0" w:space="0" w:color="auto"/>
            <w:right w:val="none" w:sz="0" w:space="0" w:color="auto"/>
          </w:divBdr>
        </w:div>
        <w:div w:id="2074615706">
          <w:marLeft w:val="640"/>
          <w:marRight w:val="0"/>
          <w:marTop w:val="0"/>
          <w:marBottom w:val="0"/>
          <w:divBdr>
            <w:top w:val="none" w:sz="0" w:space="0" w:color="auto"/>
            <w:left w:val="none" w:sz="0" w:space="0" w:color="auto"/>
            <w:bottom w:val="none" w:sz="0" w:space="0" w:color="auto"/>
            <w:right w:val="none" w:sz="0" w:space="0" w:color="auto"/>
          </w:divBdr>
        </w:div>
        <w:div w:id="1345547283">
          <w:marLeft w:val="640"/>
          <w:marRight w:val="0"/>
          <w:marTop w:val="0"/>
          <w:marBottom w:val="0"/>
          <w:divBdr>
            <w:top w:val="none" w:sz="0" w:space="0" w:color="auto"/>
            <w:left w:val="none" w:sz="0" w:space="0" w:color="auto"/>
            <w:bottom w:val="none" w:sz="0" w:space="0" w:color="auto"/>
            <w:right w:val="none" w:sz="0" w:space="0" w:color="auto"/>
          </w:divBdr>
        </w:div>
        <w:div w:id="392239520">
          <w:marLeft w:val="640"/>
          <w:marRight w:val="0"/>
          <w:marTop w:val="0"/>
          <w:marBottom w:val="0"/>
          <w:divBdr>
            <w:top w:val="none" w:sz="0" w:space="0" w:color="auto"/>
            <w:left w:val="none" w:sz="0" w:space="0" w:color="auto"/>
            <w:bottom w:val="none" w:sz="0" w:space="0" w:color="auto"/>
            <w:right w:val="none" w:sz="0" w:space="0" w:color="auto"/>
          </w:divBdr>
        </w:div>
        <w:div w:id="1202934046">
          <w:marLeft w:val="640"/>
          <w:marRight w:val="0"/>
          <w:marTop w:val="0"/>
          <w:marBottom w:val="0"/>
          <w:divBdr>
            <w:top w:val="none" w:sz="0" w:space="0" w:color="auto"/>
            <w:left w:val="none" w:sz="0" w:space="0" w:color="auto"/>
            <w:bottom w:val="none" w:sz="0" w:space="0" w:color="auto"/>
            <w:right w:val="none" w:sz="0" w:space="0" w:color="auto"/>
          </w:divBdr>
        </w:div>
        <w:div w:id="291713336">
          <w:marLeft w:val="640"/>
          <w:marRight w:val="0"/>
          <w:marTop w:val="0"/>
          <w:marBottom w:val="0"/>
          <w:divBdr>
            <w:top w:val="none" w:sz="0" w:space="0" w:color="auto"/>
            <w:left w:val="none" w:sz="0" w:space="0" w:color="auto"/>
            <w:bottom w:val="none" w:sz="0" w:space="0" w:color="auto"/>
            <w:right w:val="none" w:sz="0" w:space="0" w:color="auto"/>
          </w:divBdr>
        </w:div>
        <w:div w:id="1745447244">
          <w:marLeft w:val="640"/>
          <w:marRight w:val="0"/>
          <w:marTop w:val="0"/>
          <w:marBottom w:val="0"/>
          <w:divBdr>
            <w:top w:val="none" w:sz="0" w:space="0" w:color="auto"/>
            <w:left w:val="none" w:sz="0" w:space="0" w:color="auto"/>
            <w:bottom w:val="none" w:sz="0" w:space="0" w:color="auto"/>
            <w:right w:val="none" w:sz="0" w:space="0" w:color="auto"/>
          </w:divBdr>
        </w:div>
        <w:div w:id="1316059369">
          <w:marLeft w:val="640"/>
          <w:marRight w:val="0"/>
          <w:marTop w:val="0"/>
          <w:marBottom w:val="0"/>
          <w:divBdr>
            <w:top w:val="none" w:sz="0" w:space="0" w:color="auto"/>
            <w:left w:val="none" w:sz="0" w:space="0" w:color="auto"/>
            <w:bottom w:val="none" w:sz="0" w:space="0" w:color="auto"/>
            <w:right w:val="none" w:sz="0" w:space="0" w:color="auto"/>
          </w:divBdr>
        </w:div>
        <w:div w:id="416244981">
          <w:marLeft w:val="640"/>
          <w:marRight w:val="0"/>
          <w:marTop w:val="0"/>
          <w:marBottom w:val="0"/>
          <w:divBdr>
            <w:top w:val="none" w:sz="0" w:space="0" w:color="auto"/>
            <w:left w:val="none" w:sz="0" w:space="0" w:color="auto"/>
            <w:bottom w:val="none" w:sz="0" w:space="0" w:color="auto"/>
            <w:right w:val="none" w:sz="0" w:space="0" w:color="auto"/>
          </w:divBdr>
        </w:div>
        <w:div w:id="285429118">
          <w:marLeft w:val="640"/>
          <w:marRight w:val="0"/>
          <w:marTop w:val="0"/>
          <w:marBottom w:val="0"/>
          <w:divBdr>
            <w:top w:val="none" w:sz="0" w:space="0" w:color="auto"/>
            <w:left w:val="none" w:sz="0" w:space="0" w:color="auto"/>
            <w:bottom w:val="none" w:sz="0" w:space="0" w:color="auto"/>
            <w:right w:val="none" w:sz="0" w:space="0" w:color="auto"/>
          </w:divBdr>
        </w:div>
        <w:div w:id="993483849">
          <w:marLeft w:val="640"/>
          <w:marRight w:val="0"/>
          <w:marTop w:val="0"/>
          <w:marBottom w:val="0"/>
          <w:divBdr>
            <w:top w:val="none" w:sz="0" w:space="0" w:color="auto"/>
            <w:left w:val="none" w:sz="0" w:space="0" w:color="auto"/>
            <w:bottom w:val="none" w:sz="0" w:space="0" w:color="auto"/>
            <w:right w:val="none" w:sz="0" w:space="0" w:color="auto"/>
          </w:divBdr>
        </w:div>
        <w:div w:id="1818842370">
          <w:marLeft w:val="640"/>
          <w:marRight w:val="0"/>
          <w:marTop w:val="0"/>
          <w:marBottom w:val="0"/>
          <w:divBdr>
            <w:top w:val="none" w:sz="0" w:space="0" w:color="auto"/>
            <w:left w:val="none" w:sz="0" w:space="0" w:color="auto"/>
            <w:bottom w:val="none" w:sz="0" w:space="0" w:color="auto"/>
            <w:right w:val="none" w:sz="0" w:space="0" w:color="auto"/>
          </w:divBdr>
        </w:div>
        <w:div w:id="1292632754">
          <w:marLeft w:val="640"/>
          <w:marRight w:val="0"/>
          <w:marTop w:val="0"/>
          <w:marBottom w:val="0"/>
          <w:divBdr>
            <w:top w:val="none" w:sz="0" w:space="0" w:color="auto"/>
            <w:left w:val="none" w:sz="0" w:space="0" w:color="auto"/>
            <w:bottom w:val="none" w:sz="0" w:space="0" w:color="auto"/>
            <w:right w:val="none" w:sz="0" w:space="0" w:color="auto"/>
          </w:divBdr>
        </w:div>
        <w:div w:id="2021081531">
          <w:marLeft w:val="640"/>
          <w:marRight w:val="0"/>
          <w:marTop w:val="0"/>
          <w:marBottom w:val="0"/>
          <w:divBdr>
            <w:top w:val="none" w:sz="0" w:space="0" w:color="auto"/>
            <w:left w:val="none" w:sz="0" w:space="0" w:color="auto"/>
            <w:bottom w:val="none" w:sz="0" w:space="0" w:color="auto"/>
            <w:right w:val="none" w:sz="0" w:space="0" w:color="auto"/>
          </w:divBdr>
        </w:div>
        <w:div w:id="1190295326">
          <w:marLeft w:val="640"/>
          <w:marRight w:val="0"/>
          <w:marTop w:val="0"/>
          <w:marBottom w:val="0"/>
          <w:divBdr>
            <w:top w:val="none" w:sz="0" w:space="0" w:color="auto"/>
            <w:left w:val="none" w:sz="0" w:space="0" w:color="auto"/>
            <w:bottom w:val="none" w:sz="0" w:space="0" w:color="auto"/>
            <w:right w:val="none" w:sz="0" w:space="0" w:color="auto"/>
          </w:divBdr>
        </w:div>
        <w:div w:id="1468622061">
          <w:marLeft w:val="640"/>
          <w:marRight w:val="0"/>
          <w:marTop w:val="0"/>
          <w:marBottom w:val="0"/>
          <w:divBdr>
            <w:top w:val="none" w:sz="0" w:space="0" w:color="auto"/>
            <w:left w:val="none" w:sz="0" w:space="0" w:color="auto"/>
            <w:bottom w:val="none" w:sz="0" w:space="0" w:color="auto"/>
            <w:right w:val="none" w:sz="0" w:space="0" w:color="auto"/>
          </w:divBdr>
        </w:div>
        <w:div w:id="677729330">
          <w:marLeft w:val="640"/>
          <w:marRight w:val="0"/>
          <w:marTop w:val="0"/>
          <w:marBottom w:val="0"/>
          <w:divBdr>
            <w:top w:val="none" w:sz="0" w:space="0" w:color="auto"/>
            <w:left w:val="none" w:sz="0" w:space="0" w:color="auto"/>
            <w:bottom w:val="none" w:sz="0" w:space="0" w:color="auto"/>
            <w:right w:val="none" w:sz="0" w:space="0" w:color="auto"/>
          </w:divBdr>
        </w:div>
        <w:div w:id="802038159">
          <w:marLeft w:val="640"/>
          <w:marRight w:val="0"/>
          <w:marTop w:val="0"/>
          <w:marBottom w:val="0"/>
          <w:divBdr>
            <w:top w:val="none" w:sz="0" w:space="0" w:color="auto"/>
            <w:left w:val="none" w:sz="0" w:space="0" w:color="auto"/>
            <w:bottom w:val="none" w:sz="0" w:space="0" w:color="auto"/>
            <w:right w:val="none" w:sz="0" w:space="0" w:color="auto"/>
          </w:divBdr>
        </w:div>
        <w:div w:id="331028901">
          <w:marLeft w:val="640"/>
          <w:marRight w:val="0"/>
          <w:marTop w:val="0"/>
          <w:marBottom w:val="0"/>
          <w:divBdr>
            <w:top w:val="none" w:sz="0" w:space="0" w:color="auto"/>
            <w:left w:val="none" w:sz="0" w:space="0" w:color="auto"/>
            <w:bottom w:val="none" w:sz="0" w:space="0" w:color="auto"/>
            <w:right w:val="none" w:sz="0" w:space="0" w:color="auto"/>
          </w:divBdr>
        </w:div>
        <w:div w:id="1742096251">
          <w:marLeft w:val="640"/>
          <w:marRight w:val="0"/>
          <w:marTop w:val="0"/>
          <w:marBottom w:val="0"/>
          <w:divBdr>
            <w:top w:val="none" w:sz="0" w:space="0" w:color="auto"/>
            <w:left w:val="none" w:sz="0" w:space="0" w:color="auto"/>
            <w:bottom w:val="none" w:sz="0" w:space="0" w:color="auto"/>
            <w:right w:val="none" w:sz="0" w:space="0" w:color="auto"/>
          </w:divBdr>
        </w:div>
        <w:div w:id="503593827">
          <w:marLeft w:val="640"/>
          <w:marRight w:val="0"/>
          <w:marTop w:val="0"/>
          <w:marBottom w:val="0"/>
          <w:divBdr>
            <w:top w:val="none" w:sz="0" w:space="0" w:color="auto"/>
            <w:left w:val="none" w:sz="0" w:space="0" w:color="auto"/>
            <w:bottom w:val="none" w:sz="0" w:space="0" w:color="auto"/>
            <w:right w:val="none" w:sz="0" w:space="0" w:color="auto"/>
          </w:divBdr>
        </w:div>
        <w:div w:id="207836011">
          <w:marLeft w:val="640"/>
          <w:marRight w:val="0"/>
          <w:marTop w:val="0"/>
          <w:marBottom w:val="0"/>
          <w:divBdr>
            <w:top w:val="none" w:sz="0" w:space="0" w:color="auto"/>
            <w:left w:val="none" w:sz="0" w:space="0" w:color="auto"/>
            <w:bottom w:val="none" w:sz="0" w:space="0" w:color="auto"/>
            <w:right w:val="none" w:sz="0" w:space="0" w:color="auto"/>
          </w:divBdr>
        </w:div>
        <w:div w:id="649140355">
          <w:marLeft w:val="640"/>
          <w:marRight w:val="0"/>
          <w:marTop w:val="0"/>
          <w:marBottom w:val="0"/>
          <w:divBdr>
            <w:top w:val="none" w:sz="0" w:space="0" w:color="auto"/>
            <w:left w:val="none" w:sz="0" w:space="0" w:color="auto"/>
            <w:bottom w:val="none" w:sz="0" w:space="0" w:color="auto"/>
            <w:right w:val="none" w:sz="0" w:space="0" w:color="auto"/>
          </w:divBdr>
        </w:div>
        <w:div w:id="1656955179">
          <w:marLeft w:val="640"/>
          <w:marRight w:val="0"/>
          <w:marTop w:val="0"/>
          <w:marBottom w:val="0"/>
          <w:divBdr>
            <w:top w:val="none" w:sz="0" w:space="0" w:color="auto"/>
            <w:left w:val="none" w:sz="0" w:space="0" w:color="auto"/>
            <w:bottom w:val="none" w:sz="0" w:space="0" w:color="auto"/>
            <w:right w:val="none" w:sz="0" w:space="0" w:color="auto"/>
          </w:divBdr>
        </w:div>
        <w:div w:id="1594708084">
          <w:marLeft w:val="640"/>
          <w:marRight w:val="0"/>
          <w:marTop w:val="0"/>
          <w:marBottom w:val="0"/>
          <w:divBdr>
            <w:top w:val="none" w:sz="0" w:space="0" w:color="auto"/>
            <w:left w:val="none" w:sz="0" w:space="0" w:color="auto"/>
            <w:bottom w:val="none" w:sz="0" w:space="0" w:color="auto"/>
            <w:right w:val="none" w:sz="0" w:space="0" w:color="auto"/>
          </w:divBdr>
        </w:div>
        <w:div w:id="49964278">
          <w:marLeft w:val="640"/>
          <w:marRight w:val="0"/>
          <w:marTop w:val="0"/>
          <w:marBottom w:val="0"/>
          <w:divBdr>
            <w:top w:val="none" w:sz="0" w:space="0" w:color="auto"/>
            <w:left w:val="none" w:sz="0" w:space="0" w:color="auto"/>
            <w:bottom w:val="none" w:sz="0" w:space="0" w:color="auto"/>
            <w:right w:val="none" w:sz="0" w:space="0" w:color="auto"/>
          </w:divBdr>
        </w:div>
        <w:div w:id="1937130307">
          <w:marLeft w:val="640"/>
          <w:marRight w:val="0"/>
          <w:marTop w:val="0"/>
          <w:marBottom w:val="0"/>
          <w:divBdr>
            <w:top w:val="none" w:sz="0" w:space="0" w:color="auto"/>
            <w:left w:val="none" w:sz="0" w:space="0" w:color="auto"/>
            <w:bottom w:val="none" w:sz="0" w:space="0" w:color="auto"/>
            <w:right w:val="none" w:sz="0" w:space="0" w:color="auto"/>
          </w:divBdr>
        </w:div>
        <w:div w:id="1406954367">
          <w:marLeft w:val="640"/>
          <w:marRight w:val="0"/>
          <w:marTop w:val="0"/>
          <w:marBottom w:val="0"/>
          <w:divBdr>
            <w:top w:val="none" w:sz="0" w:space="0" w:color="auto"/>
            <w:left w:val="none" w:sz="0" w:space="0" w:color="auto"/>
            <w:bottom w:val="none" w:sz="0" w:space="0" w:color="auto"/>
            <w:right w:val="none" w:sz="0" w:space="0" w:color="auto"/>
          </w:divBdr>
        </w:div>
        <w:div w:id="1339112847">
          <w:marLeft w:val="640"/>
          <w:marRight w:val="0"/>
          <w:marTop w:val="0"/>
          <w:marBottom w:val="0"/>
          <w:divBdr>
            <w:top w:val="none" w:sz="0" w:space="0" w:color="auto"/>
            <w:left w:val="none" w:sz="0" w:space="0" w:color="auto"/>
            <w:bottom w:val="none" w:sz="0" w:space="0" w:color="auto"/>
            <w:right w:val="none" w:sz="0" w:space="0" w:color="auto"/>
          </w:divBdr>
        </w:div>
        <w:div w:id="1582251578">
          <w:marLeft w:val="640"/>
          <w:marRight w:val="0"/>
          <w:marTop w:val="0"/>
          <w:marBottom w:val="0"/>
          <w:divBdr>
            <w:top w:val="none" w:sz="0" w:space="0" w:color="auto"/>
            <w:left w:val="none" w:sz="0" w:space="0" w:color="auto"/>
            <w:bottom w:val="none" w:sz="0" w:space="0" w:color="auto"/>
            <w:right w:val="none" w:sz="0" w:space="0" w:color="auto"/>
          </w:divBdr>
        </w:div>
        <w:div w:id="1234587991">
          <w:marLeft w:val="640"/>
          <w:marRight w:val="0"/>
          <w:marTop w:val="0"/>
          <w:marBottom w:val="0"/>
          <w:divBdr>
            <w:top w:val="none" w:sz="0" w:space="0" w:color="auto"/>
            <w:left w:val="none" w:sz="0" w:space="0" w:color="auto"/>
            <w:bottom w:val="none" w:sz="0" w:space="0" w:color="auto"/>
            <w:right w:val="none" w:sz="0" w:space="0" w:color="auto"/>
          </w:divBdr>
        </w:div>
        <w:div w:id="1045636414">
          <w:marLeft w:val="640"/>
          <w:marRight w:val="0"/>
          <w:marTop w:val="0"/>
          <w:marBottom w:val="0"/>
          <w:divBdr>
            <w:top w:val="none" w:sz="0" w:space="0" w:color="auto"/>
            <w:left w:val="none" w:sz="0" w:space="0" w:color="auto"/>
            <w:bottom w:val="none" w:sz="0" w:space="0" w:color="auto"/>
            <w:right w:val="none" w:sz="0" w:space="0" w:color="auto"/>
          </w:divBdr>
        </w:div>
      </w:divsChild>
    </w:div>
    <w:div w:id="293297455">
      <w:bodyDiv w:val="1"/>
      <w:marLeft w:val="0"/>
      <w:marRight w:val="0"/>
      <w:marTop w:val="0"/>
      <w:marBottom w:val="0"/>
      <w:divBdr>
        <w:top w:val="none" w:sz="0" w:space="0" w:color="auto"/>
        <w:left w:val="none" w:sz="0" w:space="0" w:color="auto"/>
        <w:bottom w:val="none" w:sz="0" w:space="0" w:color="auto"/>
        <w:right w:val="none" w:sz="0" w:space="0" w:color="auto"/>
      </w:divBdr>
      <w:divsChild>
        <w:div w:id="82772722">
          <w:marLeft w:val="640"/>
          <w:marRight w:val="0"/>
          <w:marTop w:val="0"/>
          <w:marBottom w:val="0"/>
          <w:divBdr>
            <w:top w:val="none" w:sz="0" w:space="0" w:color="auto"/>
            <w:left w:val="none" w:sz="0" w:space="0" w:color="auto"/>
            <w:bottom w:val="none" w:sz="0" w:space="0" w:color="auto"/>
            <w:right w:val="none" w:sz="0" w:space="0" w:color="auto"/>
          </w:divBdr>
        </w:div>
        <w:div w:id="1872649242">
          <w:marLeft w:val="640"/>
          <w:marRight w:val="0"/>
          <w:marTop w:val="0"/>
          <w:marBottom w:val="0"/>
          <w:divBdr>
            <w:top w:val="none" w:sz="0" w:space="0" w:color="auto"/>
            <w:left w:val="none" w:sz="0" w:space="0" w:color="auto"/>
            <w:bottom w:val="none" w:sz="0" w:space="0" w:color="auto"/>
            <w:right w:val="none" w:sz="0" w:space="0" w:color="auto"/>
          </w:divBdr>
        </w:div>
        <w:div w:id="962999662">
          <w:marLeft w:val="640"/>
          <w:marRight w:val="0"/>
          <w:marTop w:val="0"/>
          <w:marBottom w:val="0"/>
          <w:divBdr>
            <w:top w:val="none" w:sz="0" w:space="0" w:color="auto"/>
            <w:left w:val="none" w:sz="0" w:space="0" w:color="auto"/>
            <w:bottom w:val="none" w:sz="0" w:space="0" w:color="auto"/>
            <w:right w:val="none" w:sz="0" w:space="0" w:color="auto"/>
          </w:divBdr>
        </w:div>
        <w:div w:id="1989699076">
          <w:marLeft w:val="640"/>
          <w:marRight w:val="0"/>
          <w:marTop w:val="0"/>
          <w:marBottom w:val="0"/>
          <w:divBdr>
            <w:top w:val="none" w:sz="0" w:space="0" w:color="auto"/>
            <w:left w:val="none" w:sz="0" w:space="0" w:color="auto"/>
            <w:bottom w:val="none" w:sz="0" w:space="0" w:color="auto"/>
            <w:right w:val="none" w:sz="0" w:space="0" w:color="auto"/>
          </w:divBdr>
        </w:div>
        <w:div w:id="1225336089">
          <w:marLeft w:val="640"/>
          <w:marRight w:val="0"/>
          <w:marTop w:val="0"/>
          <w:marBottom w:val="0"/>
          <w:divBdr>
            <w:top w:val="none" w:sz="0" w:space="0" w:color="auto"/>
            <w:left w:val="none" w:sz="0" w:space="0" w:color="auto"/>
            <w:bottom w:val="none" w:sz="0" w:space="0" w:color="auto"/>
            <w:right w:val="none" w:sz="0" w:space="0" w:color="auto"/>
          </w:divBdr>
        </w:div>
        <w:div w:id="1862890946">
          <w:marLeft w:val="640"/>
          <w:marRight w:val="0"/>
          <w:marTop w:val="0"/>
          <w:marBottom w:val="0"/>
          <w:divBdr>
            <w:top w:val="none" w:sz="0" w:space="0" w:color="auto"/>
            <w:left w:val="none" w:sz="0" w:space="0" w:color="auto"/>
            <w:bottom w:val="none" w:sz="0" w:space="0" w:color="auto"/>
            <w:right w:val="none" w:sz="0" w:space="0" w:color="auto"/>
          </w:divBdr>
        </w:div>
        <w:div w:id="787165669">
          <w:marLeft w:val="640"/>
          <w:marRight w:val="0"/>
          <w:marTop w:val="0"/>
          <w:marBottom w:val="0"/>
          <w:divBdr>
            <w:top w:val="none" w:sz="0" w:space="0" w:color="auto"/>
            <w:left w:val="none" w:sz="0" w:space="0" w:color="auto"/>
            <w:bottom w:val="none" w:sz="0" w:space="0" w:color="auto"/>
            <w:right w:val="none" w:sz="0" w:space="0" w:color="auto"/>
          </w:divBdr>
        </w:div>
        <w:div w:id="1711033173">
          <w:marLeft w:val="640"/>
          <w:marRight w:val="0"/>
          <w:marTop w:val="0"/>
          <w:marBottom w:val="0"/>
          <w:divBdr>
            <w:top w:val="none" w:sz="0" w:space="0" w:color="auto"/>
            <w:left w:val="none" w:sz="0" w:space="0" w:color="auto"/>
            <w:bottom w:val="none" w:sz="0" w:space="0" w:color="auto"/>
            <w:right w:val="none" w:sz="0" w:space="0" w:color="auto"/>
          </w:divBdr>
        </w:div>
        <w:div w:id="357315750">
          <w:marLeft w:val="640"/>
          <w:marRight w:val="0"/>
          <w:marTop w:val="0"/>
          <w:marBottom w:val="0"/>
          <w:divBdr>
            <w:top w:val="none" w:sz="0" w:space="0" w:color="auto"/>
            <w:left w:val="none" w:sz="0" w:space="0" w:color="auto"/>
            <w:bottom w:val="none" w:sz="0" w:space="0" w:color="auto"/>
            <w:right w:val="none" w:sz="0" w:space="0" w:color="auto"/>
          </w:divBdr>
        </w:div>
        <w:div w:id="1828476331">
          <w:marLeft w:val="640"/>
          <w:marRight w:val="0"/>
          <w:marTop w:val="0"/>
          <w:marBottom w:val="0"/>
          <w:divBdr>
            <w:top w:val="none" w:sz="0" w:space="0" w:color="auto"/>
            <w:left w:val="none" w:sz="0" w:space="0" w:color="auto"/>
            <w:bottom w:val="none" w:sz="0" w:space="0" w:color="auto"/>
            <w:right w:val="none" w:sz="0" w:space="0" w:color="auto"/>
          </w:divBdr>
        </w:div>
        <w:div w:id="2017805897">
          <w:marLeft w:val="640"/>
          <w:marRight w:val="0"/>
          <w:marTop w:val="0"/>
          <w:marBottom w:val="0"/>
          <w:divBdr>
            <w:top w:val="none" w:sz="0" w:space="0" w:color="auto"/>
            <w:left w:val="none" w:sz="0" w:space="0" w:color="auto"/>
            <w:bottom w:val="none" w:sz="0" w:space="0" w:color="auto"/>
            <w:right w:val="none" w:sz="0" w:space="0" w:color="auto"/>
          </w:divBdr>
        </w:div>
        <w:div w:id="87777600">
          <w:marLeft w:val="640"/>
          <w:marRight w:val="0"/>
          <w:marTop w:val="0"/>
          <w:marBottom w:val="0"/>
          <w:divBdr>
            <w:top w:val="none" w:sz="0" w:space="0" w:color="auto"/>
            <w:left w:val="none" w:sz="0" w:space="0" w:color="auto"/>
            <w:bottom w:val="none" w:sz="0" w:space="0" w:color="auto"/>
            <w:right w:val="none" w:sz="0" w:space="0" w:color="auto"/>
          </w:divBdr>
        </w:div>
        <w:div w:id="1052776772">
          <w:marLeft w:val="640"/>
          <w:marRight w:val="0"/>
          <w:marTop w:val="0"/>
          <w:marBottom w:val="0"/>
          <w:divBdr>
            <w:top w:val="none" w:sz="0" w:space="0" w:color="auto"/>
            <w:left w:val="none" w:sz="0" w:space="0" w:color="auto"/>
            <w:bottom w:val="none" w:sz="0" w:space="0" w:color="auto"/>
            <w:right w:val="none" w:sz="0" w:space="0" w:color="auto"/>
          </w:divBdr>
        </w:div>
        <w:div w:id="1770807055">
          <w:marLeft w:val="640"/>
          <w:marRight w:val="0"/>
          <w:marTop w:val="0"/>
          <w:marBottom w:val="0"/>
          <w:divBdr>
            <w:top w:val="none" w:sz="0" w:space="0" w:color="auto"/>
            <w:left w:val="none" w:sz="0" w:space="0" w:color="auto"/>
            <w:bottom w:val="none" w:sz="0" w:space="0" w:color="auto"/>
            <w:right w:val="none" w:sz="0" w:space="0" w:color="auto"/>
          </w:divBdr>
        </w:div>
        <w:div w:id="1061367210">
          <w:marLeft w:val="640"/>
          <w:marRight w:val="0"/>
          <w:marTop w:val="0"/>
          <w:marBottom w:val="0"/>
          <w:divBdr>
            <w:top w:val="none" w:sz="0" w:space="0" w:color="auto"/>
            <w:left w:val="none" w:sz="0" w:space="0" w:color="auto"/>
            <w:bottom w:val="none" w:sz="0" w:space="0" w:color="auto"/>
            <w:right w:val="none" w:sz="0" w:space="0" w:color="auto"/>
          </w:divBdr>
        </w:div>
        <w:div w:id="459344427">
          <w:marLeft w:val="640"/>
          <w:marRight w:val="0"/>
          <w:marTop w:val="0"/>
          <w:marBottom w:val="0"/>
          <w:divBdr>
            <w:top w:val="none" w:sz="0" w:space="0" w:color="auto"/>
            <w:left w:val="none" w:sz="0" w:space="0" w:color="auto"/>
            <w:bottom w:val="none" w:sz="0" w:space="0" w:color="auto"/>
            <w:right w:val="none" w:sz="0" w:space="0" w:color="auto"/>
          </w:divBdr>
        </w:div>
        <w:div w:id="76443763">
          <w:marLeft w:val="640"/>
          <w:marRight w:val="0"/>
          <w:marTop w:val="0"/>
          <w:marBottom w:val="0"/>
          <w:divBdr>
            <w:top w:val="none" w:sz="0" w:space="0" w:color="auto"/>
            <w:left w:val="none" w:sz="0" w:space="0" w:color="auto"/>
            <w:bottom w:val="none" w:sz="0" w:space="0" w:color="auto"/>
            <w:right w:val="none" w:sz="0" w:space="0" w:color="auto"/>
          </w:divBdr>
        </w:div>
        <w:div w:id="1623656194">
          <w:marLeft w:val="640"/>
          <w:marRight w:val="0"/>
          <w:marTop w:val="0"/>
          <w:marBottom w:val="0"/>
          <w:divBdr>
            <w:top w:val="none" w:sz="0" w:space="0" w:color="auto"/>
            <w:left w:val="none" w:sz="0" w:space="0" w:color="auto"/>
            <w:bottom w:val="none" w:sz="0" w:space="0" w:color="auto"/>
            <w:right w:val="none" w:sz="0" w:space="0" w:color="auto"/>
          </w:divBdr>
        </w:div>
        <w:div w:id="420370911">
          <w:marLeft w:val="640"/>
          <w:marRight w:val="0"/>
          <w:marTop w:val="0"/>
          <w:marBottom w:val="0"/>
          <w:divBdr>
            <w:top w:val="none" w:sz="0" w:space="0" w:color="auto"/>
            <w:left w:val="none" w:sz="0" w:space="0" w:color="auto"/>
            <w:bottom w:val="none" w:sz="0" w:space="0" w:color="auto"/>
            <w:right w:val="none" w:sz="0" w:space="0" w:color="auto"/>
          </w:divBdr>
        </w:div>
        <w:div w:id="1156724527">
          <w:marLeft w:val="640"/>
          <w:marRight w:val="0"/>
          <w:marTop w:val="0"/>
          <w:marBottom w:val="0"/>
          <w:divBdr>
            <w:top w:val="none" w:sz="0" w:space="0" w:color="auto"/>
            <w:left w:val="none" w:sz="0" w:space="0" w:color="auto"/>
            <w:bottom w:val="none" w:sz="0" w:space="0" w:color="auto"/>
            <w:right w:val="none" w:sz="0" w:space="0" w:color="auto"/>
          </w:divBdr>
        </w:div>
        <w:div w:id="1090001627">
          <w:marLeft w:val="640"/>
          <w:marRight w:val="0"/>
          <w:marTop w:val="0"/>
          <w:marBottom w:val="0"/>
          <w:divBdr>
            <w:top w:val="none" w:sz="0" w:space="0" w:color="auto"/>
            <w:left w:val="none" w:sz="0" w:space="0" w:color="auto"/>
            <w:bottom w:val="none" w:sz="0" w:space="0" w:color="auto"/>
            <w:right w:val="none" w:sz="0" w:space="0" w:color="auto"/>
          </w:divBdr>
        </w:div>
        <w:div w:id="121846011">
          <w:marLeft w:val="640"/>
          <w:marRight w:val="0"/>
          <w:marTop w:val="0"/>
          <w:marBottom w:val="0"/>
          <w:divBdr>
            <w:top w:val="none" w:sz="0" w:space="0" w:color="auto"/>
            <w:left w:val="none" w:sz="0" w:space="0" w:color="auto"/>
            <w:bottom w:val="none" w:sz="0" w:space="0" w:color="auto"/>
            <w:right w:val="none" w:sz="0" w:space="0" w:color="auto"/>
          </w:divBdr>
        </w:div>
        <w:div w:id="703751520">
          <w:marLeft w:val="640"/>
          <w:marRight w:val="0"/>
          <w:marTop w:val="0"/>
          <w:marBottom w:val="0"/>
          <w:divBdr>
            <w:top w:val="none" w:sz="0" w:space="0" w:color="auto"/>
            <w:left w:val="none" w:sz="0" w:space="0" w:color="auto"/>
            <w:bottom w:val="none" w:sz="0" w:space="0" w:color="auto"/>
            <w:right w:val="none" w:sz="0" w:space="0" w:color="auto"/>
          </w:divBdr>
        </w:div>
        <w:div w:id="1342006524">
          <w:marLeft w:val="640"/>
          <w:marRight w:val="0"/>
          <w:marTop w:val="0"/>
          <w:marBottom w:val="0"/>
          <w:divBdr>
            <w:top w:val="none" w:sz="0" w:space="0" w:color="auto"/>
            <w:left w:val="none" w:sz="0" w:space="0" w:color="auto"/>
            <w:bottom w:val="none" w:sz="0" w:space="0" w:color="auto"/>
            <w:right w:val="none" w:sz="0" w:space="0" w:color="auto"/>
          </w:divBdr>
        </w:div>
        <w:div w:id="1188106451">
          <w:marLeft w:val="640"/>
          <w:marRight w:val="0"/>
          <w:marTop w:val="0"/>
          <w:marBottom w:val="0"/>
          <w:divBdr>
            <w:top w:val="none" w:sz="0" w:space="0" w:color="auto"/>
            <w:left w:val="none" w:sz="0" w:space="0" w:color="auto"/>
            <w:bottom w:val="none" w:sz="0" w:space="0" w:color="auto"/>
            <w:right w:val="none" w:sz="0" w:space="0" w:color="auto"/>
          </w:divBdr>
        </w:div>
        <w:div w:id="1187452484">
          <w:marLeft w:val="640"/>
          <w:marRight w:val="0"/>
          <w:marTop w:val="0"/>
          <w:marBottom w:val="0"/>
          <w:divBdr>
            <w:top w:val="none" w:sz="0" w:space="0" w:color="auto"/>
            <w:left w:val="none" w:sz="0" w:space="0" w:color="auto"/>
            <w:bottom w:val="none" w:sz="0" w:space="0" w:color="auto"/>
            <w:right w:val="none" w:sz="0" w:space="0" w:color="auto"/>
          </w:divBdr>
        </w:div>
        <w:div w:id="1263150385">
          <w:marLeft w:val="640"/>
          <w:marRight w:val="0"/>
          <w:marTop w:val="0"/>
          <w:marBottom w:val="0"/>
          <w:divBdr>
            <w:top w:val="none" w:sz="0" w:space="0" w:color="auto"/>
            <w:left w:val="none" w:sz="0" w:space="0" w:color="auto"/>
            <w:bottom w:val="none" w:sz="0" w:space="0" w:color="auto"/>
            <w:right w:val="none" w:sz="0" w:space="0" w:color="auto"/>
          </w:divBdr>
        </w:div>
        <w:div w:id="687096289">
          <w:marLeft w:val="640"/>
          <w:marRight w:val="0"/>
          <w:marTop w:val="0"/>
          <w:marBottom w:val="0"/>
          <w:divBdr>
            <w:top w:val="none" w:sz="0" w:space="0" w:color="auto"/>
            <w:left w:val="none" w:sz="0" w:space="0" w:color="auto"/>
            <w:bottom w:val="none" w:sz="0" w:space="0" w:color="auto"/>
            <w:right w:val="none" w:sz="0" w:space="0" w:color="auto"/>
          </w:divBdr>
        </w:div>
        <w:div w:id="829364778">
          <w:marLeft w:val="640"/>
          <w:marRight w:val="0"/>
          <w:marTop w:val="0"/>
          <w:marBottom w:val="0"/>
          <w:divBdr>
            <w:top w:val="none" w:sz="0" w:space="0" w:color="auto"/>
            <w:left w:val="none" w:sz="0" w:space="0" w:color="auto"/>
            <w:bottom w:val="none" w:sz="0" w:space="0" w:color="auto"/>
            <w:right w:val="none" w:sz="0" w:space="0" w:color="auto"/>
          </w:divBdr>
        </w:div>
        <w:div w:id="2140023997">
          <w:marLeft w:val="640"/>
          <w:marRight w:val="0"/>
          <w:marTop w:val="0"/>
          <w:marBottom w:val="0"/>
          <w:divBdr>
            <w:top w:val="none" w:sz="0" w:space="0" w:color="auto"/>
            <w:left w:val="none" w:sz="0" w:space="0" w:color="auto"/>
            <w:bottom w:val="none" w:sz="0" w:space="0" w:color="auto"/>
            <w:right w:val="none" w:sz="0" w:space="0" w:color="auto"/>
          </w:divBdr>
        </w:div>
        <w:div w:id="1939560258">
          <w:marLeft w:val="640"/>
          <w:marRight w:val="0"/>
          <w:marTop w:val="0"/>
          <w:marBottom w:val="0"/>
          <w:divBdr>
            <w:top w:val="none" w:sz="0" w:space="0" w:color="auto"/>
            <w:left w:val="none" w:sz="0" w:space="0" w:color="auto"/>
            <w:bottom w:val="none" w:sz="0" w:space="0" w:color="auto"/>
            <w:right w:val="none" w:sz="0" w:space="0" w:color="auto"/>
          </w:divBdr>
        </w:div>
        <w:div w:id="651446755">
          <w:marLeft w:val="640"/>
          <w:marRight w:val="0"/>
          <w:marTop w:val="0"/>
          <w:marBottom w:val="0"/>
          <w:divBdr>
            <w:top w:val="none" w:sz="0" w:space="0" w:color="auto"/>
            <w:left w:val="none" w:sz="0" w:space="0" w:color="auto"/>
            <w:bottom w:val="none" w:sz="0" w:space="0" w:color="auto"/>
            <w:right w:val="none" w:sz="0" w:space="0" w:color="auto"/>
          </w:divBdr>
        </w:div>
        <w:div w:id="747070052">
          <w:marLeft w:val="640"/>
          <w:marRight w:val="0"/>
          <w:marTop w:val="0"/>
          <w:marBottom w:val="0"/>
          <w:divBdr>
            <w:top w:val="none" w:sz="0" w:space="0" w:color="auto"/>
            <w:left w:val="none" w:sz="0" w:space="0" w:color="auto"/>
            <w:bottom w:val="none" w:sz="0" w:space="0" w:color="auto"/>
            <w:right w:val="none" w:sz="0" w:space="0" w:color="auto"/>
          </w:divBdr>
        </w:div>
        <w:div w:id="556431721">
          <w:marLeft w:val="640"/>
          <w:marRight w:val="0"/>
          <w:marTop w:val="0"/>
          <w:marBottom w:val="0"/>
          <w:divBdr>
            <w:top w:val="none" w:sz="0" w:space="0" w:color="auto"/>
            <w:left w:val="none" w:sz="0" w:space="0" w:color="auto"/>
            <w:bottom w:val="none" w:sz="0" w:space="0" w:color="auto"/>
            <w:right w:val="none" w:sz="0" w:space="0" w:color="auto"/>
          </w:divBdr>
        </w:div>
        <w:div w:id="1876505090">
          <w:marLeft w:val="640"/>
          <w:marRight w:val="0"/>
          <w:marTop w:val="0"/>
          <w:marBottom w:val="0"/>
          <w:divBdr>
            <w:top w:val="none" w:sz="0" w:space="0" w:color="auto"/>
            <w:left w:val="none" w:sz="0" w:space="0" w:color="auto"/>
            <w:bottom w:val="none" w:sz="0" w:space="0" w:color="auto"/>
            <w:right w:val="none" w:sz="0" w:space="0" w:color="auto"/>
          </w:divBdr>
        </w:div>
        <w:div w:id="493497583">
          <w:marLeft w:val="640"/>
          <w:marRight w:val="0"/>
          <w:marTop w:val="0"/>
          <w:marBottom w:val="0"/>
          <w:divBdr>
            <w:top w:val="none" w:sz="0" w:space="0" w:color="auto"/>
            <w:left w:val="none" w:sz="0" w:space="0" w:color="auto"/>
            <w:bottom w:val="none" w:sz="0" w:space="0" w:color="auto"/>
            <w:right w:val="none" w:sz="0" w:space="0" w:color="auto"/>
          </w:divBdr>
        </w:div>
        <w:div w:id="1887790158">
          <w:marLeft w:val="640"/>
          <w:marRight w:val="0"/>
          <w:marTop w:val="0"/>
          <w:marBottom w:val="0"/>
          <w:divBdr>
            <w:top w:val="none" w:sz="0" w:space="0" w:color="auto"/>
            <w:left w:val="none" w:sz="0" w:space="0" w:color="auto"/>
            <w:bottom w:val="none" w:sz="0" w:space="0" w:color="auto"/>
            <w:right w:val="none" w:sz="0" w:space="0" w:color="auto"/>
          </w:divBdr>
        </w:div>
        <w:div w:id="1080636788">
          <w:marLeft w:val="640"/>
          <w:marRight w:val="0"/>
          <w:marTop w:val="0"/>
          <w:marBottom w:val="0"/>
          <w:divBdr>
            <w:top w:val="none" w:sz="0" w:space="0" w:color="auto"/>
            <w:left w:val="none" w:sz="0" w:space="0" w:color="auto"/>
            <w:bottom w:val="none" w:sz="0" w:space="0" w:color="auto"/>
            <w:right w:val="none" w:sz="0" w:space="0" w:color="auto"/>
          </w:divBdr>
        </w:div>
        <w:div w:id="739521774">
          <w:marLeft w:val="640"/>
          <w:marRight w:val="0"/>
          <w:marTop w:val="0"/>
          <w:marBottom w:val="0"/>
          <w:divBdr>
            <w:top w:val="none" w:sz="0" w:space="0" w:color="auto"/>
            <w:left w:val="none" w:sz="0" w:space="0" w:color="auto"/>
            <w:bottom w:val="none" w:sz="0" w:space="0" w:color="auto"/>
            <w:right w:val="none" w:sz="0" w:space="0" w:color="auto"/>
          </w:divBdr>
        </w:div>
        <w:div w:id="151415775">
          <w:marLeft w:val="640"/>
          <w:marRight w:val="0"/>
          <w:marTop w:val="0"/>
          <w:marBottom w:val="0"/>
          <w:divBdr>
            <w:top w:val="none" w:sz="0" w:space="0" w:color="auto"/>
            <w:left w:val="none" w:sz="0" w:space="0" w:color="auto"/>
            <w:bottom w:val="none" w:sz="0" w:space="0" w:color="auto"/>
            <w:right w:val="none" w:sz="0" w:space="0" w:color="auto"/>
          </w:divBdr>
        </w:div>
        <w:div w:id="372778052">
          <w:marLeft w:val="640"/>
          <w:marRight w:val="0"/>
          <w:marTop w:val="0"/>
          <w:marBottom w:val="0"/>
          <w:divBdr>
            <w:top w:val="none" w:sz="0" w:space="0" w:color="auto"/>
            <w:left w:val="none" w:sz="0" w:space="0" w:color="auto"/>
            <w:bottom w:val="none" w:sz="0" w:space="0" w:color="auto"/>
            <w:right w:val="none" w:sz="0" w:space="0" w:color="auto"/>
          </w:divBdr>
        </w:div>
        <w:div w:id="281689343">
          <w:marLeft w:val="640"/>
          <w:marRight w:val="0"/>
          <w:marTop w:val="0"/>
          <w:marBottom w:val="0"/>
          <w:divBdr>
            <w:top w:val="none" w:sz="0" w:space="0" w:color="auto"/>
            <w:left w:val="none" w:sz="0" w:space="0" w:color="auto"/>
            <w:bottom w:val="none" w:sz="0" w:space="0" w:color="auto"/>
            <w:right w:val="none" w:sz="0" w:space="0" w:color="auto"/>
          </w:divBdr>
        </w:div>
        <w:div w:id="562257863">
          <w:marLeft w:val="640"/>
          <w:marRight w:val="0"/>
          <w:marTop w:val="0"/>
          <w:marBottom w:val="0"/>
          <w:divBdr>
            <w:top w:val="none" w:sz="0" w:space="0" w:color="auto"/>
            <w:left w:val="none" w:sz="0" w:space="0" w:color="auto"/>
            <w:bottom w:val="none" w:sz="0" w:space="0" w:color="auto"/>
            <w:right w:val="none" w:sz="0" w:space="0" w:color="auto"/>
          </w:divBdr>
        </w:div>
        <w:div w:id="227695693">
          <w:marLeft w:val="640"/>
          <w:marRight w:val="0"/>
          <w:marTop w:val="0"/>
          <w:marBottom w:val="0"/>
          <w:divBdr>
            <w:top w:val="none" w:sz="0" w:space="0" w:color="auto"/>
            <w:left w:val="none" w:sz="0" w:space="0" w:color="auto"/>
            <w:bottom w:val="none" w:sz="0" w:space="0" w:color="auto"/>
            <w:right w:val="none" w:sz="0" w:space="0" w:color="auto"/>
          </w:divBdr>
        </w:div>
        <w:div w:id="103379081">
          <w:marLeft w:val="640"/>
          <w:marRight w:val="0"/>
          <w:marTop w:val="0"/>
          <w:marBottom w:val="0"/>
          <w:divBdr>
            <w:top w:val="none" w:sz="0" w:space="0" w:color="auto"/>
            <w:left w:val="none" w:sz="0" w:space="0" w:color="auto"/>
            <w:bottom w:val="none" w:sz="0" w:space="0" w:color="auto"/>
            <w:right w:val="none" w:sz="0" w:space="0" w:color="auto"/>
          </w:divBdr>
        </w:div>
        <w:div w:id="1705713551">
          <w:marLeft w:val="640"/>
          <w:marRight w:val="0"/>
          <w:marTop w:val="0"/>
          <w:marBottom w:val="0"/>
          <w:divBdr>
            <w:top w:val="none" w:sz="0" w:space="0" w:color="auto"/>
            <w:left w:val="none" w:sz="0" w:space="0" w:color="auto"/>
            <w:bottom w:val="none" w:sz="0" w:space="0" w:color="auto"/>
            <w:right w:val="none" w:sz="0" w:space="0" w:color="auto"/>
          </w:divBdr>
        </w:div>
      </w:divsChild>
    </w:div>
    <w:div w:id="297221124">
      <w:bodyDiv w:val="1"/>
      <w:marLeft w:val="0"/>
      <w:marRight w:val="0"/>
      <w:marTop w:val="0"/>
      <w:marBottom w:val="0"/>
      <w:divBdr>
        <w:top w:val="none" w:sz="0" w:space="0" w:color="auto"/>
        <w:left w:val="none" w:sz="0" w:space="0" w:color="auto"/>
        <w:bottom w:val="none" w:sz="0" w:space="0" w:color="auto"/>
        <w:right w:val="none" w:sz="0" w:space="0" w:color="auto"/>
      </w:divBdr>
      <w:divsChild>
        <w:div w:id="743071414">
          <w:marLeft w:val="640"/>
          <w:marRight w:val="0"/>
          <w:marTop w:val="0"/>
          <w:marBottom w:val="0"/>
          <w:divBdr>
            <w:top w:val="none" w:sz="0" w:space="0" w:color="auto"/>
            <w:left w:val="none" w:sz="0" w:space="0" w:color="auto"/>
            <w:bottom w:val="none" w:sz="0" w:space="0" w:color="auto"/>
            <w:right w:val="none" w:sz="0" w:space="0" w:color="auto"/>
          </w:divBdr>
        </w:div>
        <w:div w:id="1010257459">
          <w:marLeft w:val="640"/>
          <w:marRight w:val="0"/>
          <w:marTop w:val="0"/>
          <w:marBottom w:val="0"/>
          <w:divBdr>
            <w:top w:val="none" w:sz="0" w:space="0" w:color="auto"/>
            <w:left w:val="none" w:sz="0" w:space="0" w:color="auto"/>
            <w:bottom w:val="none" w:sz="0" w:space="0" w:color="auto"/>
            <w:right w:val="none" w:sz="0" w:space="0" w:color="auto"/>
          </w:divBdr>
        </w:div>
        <w:div w:id="1045255144">
          <w:marLeft w:val="640"/>
          <w:marRight w:val="0"/>
          <w:marTop w:val="0"/>
          <w:marBottom w:val="0"/>
          <w:divBdr>
            <w:top w:val="none" w:sz="0" w:space="0" w:color="auto"/>
            <w:left w:val="none" w:sz="0" w:space="0" w:color="auto"/>
            <w:bottom w:val="none" w:sz="0" w:space="0" w:color="auto"/>
            <w:right w:val="none" w:sz="0" w:space="0" w:color="auto"/>
          </w:divBdr>
        </w:div>
        <w:div w:id="498153728">
          <w:marLeft w:val="640"/>
          <w:marRight w:val="0"/>
          <w:marTop w:val="0"/>
          <w:marBottom w:val="0"/>
          <w:divBdr>
            <w:top w:val="none" w:sz="0" w:space="0" w:color="auto"/>
            <w:left w:val="none" w:sz="0" w:space="0" w:color="auto"/>
            <w:bottom w:val="none" w:sz="0" w:space="0" w:color="auto"/>
            <w:right w:val="none" w:sz="0" w:space="0" w:color="auto"/>
          </w:divBdr>
        </w:div>
        <w:div w:id="1164970903">
          <w:marLeft w:val="640"/>
          <w:marRight w:val="0"/>
          <w:marTop w:val="0"/>
          <w:marBottom w:val="0"/>
          <w:divBdr>
            <w:top w:val="none" w:sz="0" w:space="0" w:color="auto"/>
            <w:left w:val="none" w:sz="0" w:space="0" w:color="auto"/>
            <w:bottom w:val="none" w:sz="0" w:space="0" w:color="auto"/>
            <w:right w:val="none" w:sz="0" w:space="0" w:color="auto"/>
          </w:divBdr>
        </w:div>
        <w:div w:id="536049095">
          <w:marLeft w:val="640"/>
          <w:marRight w:val="0"/>
          <w:marTop w:val="0"/>
          <w:marBottom w:val="0"/>
          <w:divBdr>
            <w:top w:val="none" w:sz="0" w:space="0" w:color="auto"/>
            <w:left w:val="none" w:sz="0" w:space="0" w:color="auto"/>
            <w:bottom w:val="none" w:sz="0" w:space="0" w:color="auto"/>
            <w:right w:val="none" w:sz="0" w:space="0" w:color="auto"/>
          </w:divBdr>
        </w:div>
        <w:div w:id="2086761367">
          <w:marLeft w:val="640"/>
          <w:marRight w:val="0"/>
          <w:marTop w:val="0"/>
          <w:marBottom w:val="0"/>
          <w:divBdr>
            <w:top w:val="none" w:sz="0" w:space="0" w:color="auto"/>
            <w:left w:val="none" w:sz="0" w:space="0" w:color="auto"/>
            <w:bottom w:val="none" w:sz="0" w:space="0" w:color="auto"/>
            <w:right w:val="none" w:sz="0" w:space="0" w:color="auto"/>
          </w:divBdr>
        </w:div>
        <w:div w:id="1867406885">
          <w:marLeft w:val="640"/>
          <w:marRight w:val="0"/>
          <w:marTop w:val="0"/>
          <w:marBottom w:val="0"/>
          <w:divBdr>
            <w:top w:val="none" w:sz="0" w:space="0" w:color="auto"/>
            <w:left w:val="none" w:sz="0" w:space="0" w:color="auto"/>
            <w:bottom w:val="none" w:sz="0" w:space="0" w:color="auto"/>
            <w:right w:val="none" w:sz="0" w:space="0" w:color="auto"/>
          </w:divBdr>
        </w:div>
        <w:div w:id="590552732">
          <w:marLeft w:val="640"/>
          <w:marRight w:val="0"/>
          <w:marTop w:val="0"/>
          <w:marBottom w:val="0"/>
          <w:divBdr>
            <w:top w:val="none" w:sz="0" w:space="0" w:color="auto"/>
            <w:left w:val="none" w:sz="0" w:space="0" w:color="auto"/>
            <w:bottom w:val="none" w:sz="0" w:space="0" w:color="auto"/>
            <w:right w:val="none" w:sz="0" w:space="0" w:color="auto"/>
          </w:divBdr>
        </w:div>
        <w:div w:id="2057046086">
          <w:marLeft w:val="640"/>
          <w:marRight w:val="0"/>
          <w:marTop w:val="0"/>
          <w:marBottom w:val="0"/>
          <w:divBdr>
            <w:top w:val="none" w:sz="0" w:space="0" w:color="auto"/>
            <w:left w:val="none" w:sz="0" w:space="0" w:color="auto"/>
            <w:bottom w:val="none" w:sz="0" w:space="0" w:color="auto"/>
            <w:right w:val="none" w:sz="0" w:space="0" w:color="auto"/>
          </w:divBdr>
        </w:div>
        <w:div w:id="622346709">
          <w:marLeft w:val="640"/>
          <w:marRight w:val="0"/>
          <w:marTop w:val="0"/>
          <w:marBottom w:val="0"/>
          <w:divBdr>
            <w:top w:val="none" w:sz="0" w:space="0" w:color="auto"/>
            <w:left w:val="none" w:sz="0" w:space="0" w:color="auto"/>
            <w:bottom w:val="none" w:sz="0" w:space="0" w:color="auto"/>
            <w:right w:val="none" w:sz="0" w:space="0" w:color="auto"/>
          </w:divBdr>
        </w:div>
        <w:div w:id="809177188">
          <w:marLeft w:val="640"/>
          <w:marRight w:val="0"/>
          <w:marTop w:val="0"/>
          <w:marBottom w:val="0"/>
          <w:divBdr>
            <w:top w:val="none" w:sz="0" w:space="0" w:color="auto"/>
            <w:left w:val="none" w:sz="0" w:space="0" w:color="auto"/>
            <w:bottom w:val="none" w:sz="0" w:space="0" w:color="auto"/>
            <w:right w:val="none" w:sz="0" w:space="0" w:color="auto"/>
          </w:divBdr>
        </w:div>
        <w:div w:id="1224755534">
          <w:marLeft w:val="640"/>
          <w:marRight w:val="0"/>
          <w:marTop w:val="0"/>
          <w:marBottom w:val="0"/>
          <w:divBdr>
            <w:top w:val="none" w:sz="0" w:space="0" w:color="auto"/>
            <w:left w:val="none" w:sz="0" w:space="0" w:color="auto"/>
            <w:bottom w:val="none" w:sz="0" w:space="0" w:color="auto"/>
            <w:right w:val="none" w:sz="0" w:space="0" w:color="auto"/>
          </w:divBdr>
        </w:div>
        <w:div w:id="1057120052">
          <w:marLeft w:val="640"/>
          <w:marRight w:val="0"/>
          <w:marTop w:val="0"/>
          <w:marBottom w:val="0"/>
          <w:divBdr>
            <w:top w:val="none" w:sz="0" w:space="0" w:color="auto"/>
            <w:left w:val="none" w:sz="0" w:space="0" w:color="auto"/>
            <w:bottom w:val="none" w:sz="0" w:space="0" w:color="auto"/>
            <w:right w:val="none" w:sz="0" w:space="0" w:color="auto"/>
          </w:divBdr>
        </w:div>
        <w:div w:id="1492794696">
          <w:marLeft w:val="640"/>
          <w:marRight w:val="0"/>
          <w:marTop w:val="0"/>
          <w:marBottom w:val="0"/>
          <w:divBdr>
            <w:top w:val="none" w:sz="0" w:space="0" w:color="auto"/>
            <w:left w:val="none" w:sz="0" w:space="0" w:color="auto"/>
            <w:bottom w:val="none" w:sz="0" w:space="0" w:color="auto"/>
            <w:right w:val="none" w:sz="0" w:space="0" w:color="auto"/>
          </w:divBdr>
        </w:div>
        <w:div w:id="1511065040">
          <w:marLeft w:val="640"/>
          <w:marRight w:val="0"/>
          <w:marTop w:val="0"/>
          <w:marBottom w:val="0"/>
          <w:divBdr>
            <w:top w:val="none" w:sz="0" w:space="0" w:color="auto"/>
            <w:left w:val="none" w:sz="0" w:space="0" w:color="auto"/>
            <w:bottom w:val="none" w:sz="0" w:space="0" w:color="auto"/>
            <w:right w:val="none" w:sz="0" w:space="0" w:color="auto"/>
          </w:divBdr>
        </w:div>
        <w:div w:id="1538158117">
          <w:marLeft w:val="640"/>
          <w:marRight w:val="0"/>
          <w:marTop w:val="0"/>
          <w:marBottom w:val="0"/>
          <w:divBdr>
            <w:top w:val="none" w:sz="0" w:space="0" w:color="auto"/>
            <w:left w:val="none" w:sz="0" w:space="0" w:color="auto"/>
            <w:bottom w:val="none" w:sz="0" w:space="0" w:color="auto"/>
            <w:right w:val="none" w:sz="0" w:space="0" w:color="auto"/>
          </w:divBdr>
        </w:div>
        <w:div w:id="1112095262">
          <w:marLeft w:val="640"/>
          <w:marRight w:val="0"/>
          <w:marTop w:val="0"/>
          <w:marBottom w:val="0"/>
          <w:divBdr>
            <w:top w:val="none" w:sz="0" w:space="0" w:color="auto"/>
            <w:left w:val="none" w:sz="0" w:space="0" w:color="auto"/>
            <w:bottom w:val="none" w:sz="0" w:space="0" w:color="auto"/>
            <w:right w:val="none" w:sz="0" w:space="0" w:color="auto"/>
          </w:divBdr>
        </w:div>
        <w:div w:id="320542460">
          <w:marLeft w:val="640"/>
          <w:marRight w:val="0"/>
          <w:marTop w:val="0"/>
          <w:marBottom w:val="0"/>
          <w:divBdr>
            <w:top w:val="none" w:sz="0" w:space="0" w:color="auto"/>
            <w:left w:val="none" w:sz="0" w:space="0" w:color="auto"/>
            <w:bottom w:val="none" w:sz="0" w:space="0" w:color="auto"/>
            <w:right w:val="none" w:sz="0" w:space="0" w:color="auto"/>
          </w:divBdr>
        </w:div>
        <w:div w:id="1683512424">
          <w:marLeft w:val="640"/>
          <w:marRight w:val="0"/>
          <w:marTop w:val="0"/>
          <w:marBottom w:val="0"/>
          <w:divBdr>
            <w:top w:val="none" w:sz="0" w:space="0" w:color="auto"/>
            <w:left w:val="none" w:sz="0" w:space="0" w:color="auto"/>
            <w:bottom w:val="none" w:sz="0" w:space="0" w:color="auto"/>
            <w:right w:val="none" w:sz="0" w:space="0" w:color="auto"/>
          </w:divBdr>
        </w:div>
        <w:div w:id="485127846">
          <w:marLeft w:val="640"/>
          <w:marRight w:val="0"/>
          <w:marTop w:val="0"/>
          <w:marBottom w:val="0"/>
          <w:divBdr>
            <w:top w:val="none" w:sz="0" w:space="0" w:color="auto"/>
            <w:left w:val="none" w:sz="0" w:space="0" w:color="auto"/>
            <w:bottom w:val="none" w:sz="0" w:space="0" w:color="auto"/>
            <w:right w:val="none" w:sz="0" w:space="0" w:color="auto"/>
          </w:divBdr>
        </w:div>
        <w:div w:id="1469667799">
          <w:marLeft w:val="640"/>
          <w:marRight w:val="0"/>
          <w:marTop w:val="0"/>
          <w:marBottom w:val="0"/>
          <w:divBdr>
            <w:top w:val="none" w:sz="0" w:space="0" w:color="auto"/>
            <w:left w:val="none" w:sz="0" w:space="0" w:color="auto"/>
            <w:bottom w:val="none" w:sz="0" w:space="0" w:color="auto"/>
            <w:right w:val="none" w:sz="0" w:space="0" w:color="auto"/>
          </w:divBdr>
        </w:div>
        <w:div w:id="655065018">
          <w:marLeft w:val="640"/>
          <w:marRight w:val="0"/>
          <w:marTop w:val="0"/>
          <w:marBottom w:val="0"/>
          <w:divBdr>
            <w:top w:val="none" w:sz="0" w:space="0" w:color="auto"/>
            <w:left w:val="none" w:sz="0" w:space="0" w:color="auto"/>
            <w:bottom w:val="none" w:sz="0" w:space="0" w:color="auto"/>
            <w:right w:val="none" w:sz="0" w:space="0" w:color="auto"/>
          </w:divBdr>
        </w:div>
        <w:div w:id="113718942">
          <w:marLeft w:val="640"/>
          <w:marRight w:val="0"/>
          <w:marTop w:val="0"/>
          <w:marBottom w:val="0"/>
          <w:divBdr>
            <w:top w:val="none" w:sz="0" w:space="0" w:color="auto"/>
            <w:left w:val="none" w:sz="0" w:space="0" w:color="auto"/>
            <w:bottom w:val="none" w:sz="0" w:space="0" w:color="auto"/>
            <w:right w:val="none" w:sz="0" w:space="0" w:color="auto"/>
          </w:divBdr>
        </w:div>
        <w:div w:id="1216434943">
          <w:marLeft w:val="640"/>
          <w:marRight w:val="0"/>
          <w:marTop w:val="0"/>
          <w:marBottom w:val="0"/>
          <w:divBdr>
            <w:top w:val="none" w:sz="0" w:space="0" w:color="auto"/>
            <w:left w:val="none" w:sz="0" w:space="0" w:color="auto"/>
            <w:bottom w:val="none" w:sz="0" w:space="0" w:color="auto"/>
            <w:right w:val="none" w:sz="0" w:space="0" w:color="auto"/>
          </w:divBdr>
        </w:div>
        <w:div w:id="2080319044">
          <w:marLeft w:val="640"/>
          <w:marRight w:val="0"/>
          <w:marTop w:val="0"/>
          <w:marBottom w:val="0"/>
          <w:divBdr>
            <w:top w:val="none" w:sz="0" w:space="0" w:color="auto"/>
            <w:left w:val="none" w:sz="0" w:space="0" w:color="auto"/>
            <w:bottom w:val="none" w:sz="0" w:space="0" w:color="auto"/>
            <w:right w:val="none" w:sz="0" w:space="0" w:color="auto"/>
          </w:divBdr>
        </w:div>
        <w:div w:id="1261138799">
          <w:marLeft w:val="640"/>
          <w:marRight w:val="0"/>
          <w:marTop w:val="0"/>
          <w:marBottom w:val="0"/>
          <w:divBdr>
            <w:top w:val="none" w:sz="0" w:space="0" w:color="auto"/>
            <w:left w:val="none" w:sz="0" w:space="0" w:color="auto"/>
            <w:bottom w:val="none" w:sz="0" w:space="0" w:color="auto"/>
            <w:right w:val="none" w:sz="0" w:space="0" w:color="auto"/>
          </w:divBdr>
        </w:div>
        <w:div w:id="1966159447">
          <w:marLeft w:val="640"/>
          <w:marRight w:val="0"/>
          <w:marTop w:val="0"/>
          <w:marBottom w:val="0"/>
          <w:divBdr>
            <w:top w:val="none" w:sz="0" w:space="0" w:color="auto"/>
            <w:left w:val="none" w:sz="0" w:space="0" w:color="auto"/>
            <w:bottom w:val="none" w:sz="0" w:space="0" w:color="auto"/>
            <w:right w:val="none" w:sz="0" w:space="0" w:color="auto"/>
          </w:divBdr>
        </w:div>
        <w:div w:id="2139712850">
          <w:marLeft w:val="640"/>
          <w:marRight w:val="0"/>
          <w:marTop w:val="0"/>
          <w:marBottom w:val="0"/>
          <w:divBdr>
            <w:top w:val="none" w:sz="0" w:space="0" w:color="auto"/>
            <w:left w:val="none" w:sz="0" w:space="0" w:color="auto"/>
            <w:bottom w:val="none" w:sz="0" w:space="0" w:color="auto"/>
            <w:right w:val="none" w:sz="0" w:space="0" w:color="auto"/>
          </w:divBdr>
        </w:div>
        <w:div w:id="557596729">
          <w:marLeft w:val="640"/>
          <w:marRight w:val="0"/>
          <w:marTop w:val="0"/>
          <w:marBottom w:val="0"/>
          <w:divBdr>
            <w:top w:val="none" w:sz="0" w:space="0" w:color="auto"/>
            <w:left w:val="none" w:sz="0" w:space="0" w:color="auto"/>
            <w:bottom w:val="none" w:sz="0" w:space="0" w:color="auto"/>
            <w:right w:val="none" w:sz="0" w:space="0" w:color="auto"/>
          </w:divBdr>
        </w:div>
        <w:div w:id="209191015">
          <w:marLeft w:val="640"/>
          <w:marRight w:val="0"/>
          <w:marTop w:val="0"/>
          <w:marBottom w:val="0"/>
          <w:divBdr>
            <w:top w:val="none" w:sz="0" w:space="0" w:color="auto"/>
            <w:left w:val="none" w:sz="0" w:space="0" w:color="auto"/>
            <w:bottom w:val="none" w:sz="0" w:space="0" w:color="auto"/>
            <w:right w:val="none" w:sz="0" w:space="0" w:color="auto"/>
          </w:divBdr>
        </w:div>
        <w:div w:id="1188761260">
          <w:marLeft w:val="640"/>
          <w:marRight w:val="0"/>
          <w:marTop w:val="0"/>
          <w:marBottom w:val="0"/>
          <w:divBdr>
            <w:top w:val="none" w:sz="0" w:space="0" w:color="auto"/>
            <w:left w:val="none" w:sz="0" w:space="0" w:color="auto"/>
            <w:bottom w:val="none" w:sz="0" w:space="0" w:color="auto"/>
            <w:right w:val="none" w:sz="0" w:space="0" w:color="auto"/>
          </w:divBdr>
        </w:div>
        <w:div w:id="2137019524">
          <w:marLeft w:val="640"/>
          <w:marRight w:val="0"/>
          <w:marTop w:val="0"/>
          <w:marBottom w:val="0"/>
          <w:divBdr>
            <w:top w:val="none" w:sz="0" w:space="0" w:color="auto"/>
            <w:left w:val="none" w:sz="0" w:space="0" w:color="auto"/>
            <w:bottom w:val="none" w:sz="0" w:space="0" w:color="auto"/>
            <w:right w:val="none" w:sz="0" w:space="0" w:color="auto"/>
          </w:divBdr>
        </w:div>
        <w:div w:id="310866078">
          <w:marLeft w:val="640"/>
          <w:marRight w:val="0"/>
          <w:marTop w:val="0"/>
          <w:marBottom w:val="0"/>
          <w:divBdr>
            <w:top w:val="none" w:sz="0" w:space="0" w:color="auto"/>
            <w:left w:val="none" w:sz="0" w:space="0" w:color="auto"/>
            <w:bottom w:val="none" w:sz="0" w:space="0" w:color="auto"/>
            <w:right w:val="none" w:sz="0" w:space="0" w:color="auto"/>
          </w:divBdr>
        </w:div>
        <w:div w:id="800001018">
          <w:marLeft w:val="640"/>
          <w:marRight w:val="0"/>
          <w:marTop w:val="0"/>
          <w:marBottom w:val="0"/>
          <w:divBdr>
            <w:top w:val="none" w:sz="0" w:space="0" w:color="auto"/>
            <w:left w:val="none" w:sz="0" w:space="0" w:color="auto"/>
            <w:bottom w:val="none" w:sz="0" w:space="0" w:color="auto"/>
            <w:right w:val="none" w:sz="0" w:space="0" w:color="auto"/>
          </w:divBdr>
        </w:div>
        <w:div w:id="1411004092">
          <w:marLeft w:val="640"/>
          <w:marRight w:val="0"/>
          <w:marTop w:val="0"/>
          <w:marBottom w:val="0"/>
          <w:divBdr>
            <w:top w:val="none" w:sz="0" w:space="0" w:color="auto"/>
            <w:left w:val="none" w:sz="0" w:space="0" w:color="auto"/>
            <w:bottom w:val="none" w:sz="0" w:space="0" w:color="auto"/>
            <w:right w:val="none" w:sz="0" w:space="0" w:color="auto"/>
          </w:divBdr>
        </w:div>
        <w:div w:id="1111707346">
          <w:marLeft w:val="640"/>
          <w:marRight w:val="0"/>
          <w:marTop w:val="0"/>
          <w:marBottom w:val="0"/>
          <w:divBdr>
            <w:top w:val="none" w:sz="0" w:space="0" w:color="auto"/>
            <w:left w:val="none" w:sz="0" w:space="0" w:color="auto"/>
            <w:bottom w:val="none" w:sz="0" w:space="0" w:color="auto"/>
            <w:right w:val="none" w:sz="0" w:space="0" w:color="auto"/>
          </w:divBdr>
        </w:div>
        <w:div w:id="530998945">
          <w:marLeft w:val="640"/>
          <w:marRight w:val="0"/>
          <w:marTop w:val="0"/>
          <w:marBottom w:val="0"/>
          <w:divBdr>
            <w:top w:val="none" w:sz="0" w:space="0" w:color="auto"/>
            <w:left w:val="none" w:sz="0" w:space="0" w:color="auto"/>
            <w:bottom w:val="none" w:sz="0" w:space="0" w:color="auto"/>
            <w:right w:val="none" w:sz="0" w:space="0" w:color="auto"/>
          </w:divBdr>
        </w:div>
        <w:div w:id="70390512">
          <w:marLeft w:val="640"/>
          <w:marRight w:val="0"/>
          <w:marTop w:val="0"/>
          <w:marBottom w:val="0"/>
          <w:divBdr>
            <w:top w:val="none" w:sz="0" w:space="0" w:color="auto"/>
            <w:left w:val="none" w:sz="0" w:space="0" w:color="auto"/>
            <w:bottom w:val="none" w:sz="0" w:space="0" w:color="auto"/>
            <w:right w:val="none" w:sz="0" w:space="0" w:color="auto"/>
          </w:divBdr>
        </w:div>
        <w:div w:id="498810857">
          <w:marLeft w:val="640"/>
          <w:marRight w:val="0"/>
          <w:marTop w:val="0"/>
          <w:marBottom w:val="0"/>
          <w:divBdr>
            <w:top w:val="none" w:sz="0" w:space="0" w:color="auto"/>
            <w:left w:val="none" w:sz="0" w:space="0" w:color="auto"/>
            <w:bottom w:val="none" w:sz="0" w:space="0" w:color="auto"/>
            <w:right w:val="none" w:sz="0" w:space="0" w:color="auto"/>
          </w:divBdr>
        </w:div>
        <w:div w:id="1673557538">
          <w:marLeft w:val="640"/>
          <w:marRight w:val="0"/>
          <w:marTop w:val="0"/>
          <w:marBottom w:val="0"/>
          <w:divBdr>
            <w:top w:val="none" w:sz="0" w:space="0" w:color="auto"/>
            <w:left w:val="none" w:sz="0" w:space="0" w:color="auto"/>
            <w:bottom w:val="none" w:sz="0" w:space="0" w:color="auto"/>
            <w:right w:val="none" w:sz="0" w:space="0" w:color="auto"/>
          </w:divBdr>
        </w:div>
      </w:divsChild>
    </w:div>
    <w:div w:id="298725647">
      <w:bodyDiv w:val="1"/>
      <w:marLeft w:val="0"/>
      <w:marRight w:val="0"/>
      <w:marTop w:val="0"/>
      <w:marBottom w:val="0"/>
      <w:divBdr>
        <w:top w:val="none" w:sz="0" w:space="0" w:color="auto"/>
        <w:left w:val="none" w:sz="0" w:space="0" w:color="auto"/>
        <w:bottom w:val="none" w:sz="0" w:space="0" w:color="auto"/>
        <w:right w:val="none" w:sz="0" w:space="0" w:color="auto"/>
      </w:divBdr>
      <w:divsChild>
        <w:div w:id="452600355">
          <w:marLeft w:val="640"/>
          <w:marRight w:val="0"/>
          <w:marTop w:val="0"/>
          <w:marBottom w:val="0"/>
          <w:divBdr>
            <w:top w:val="none" w:sz="0" w:space="0" w:color="auto"/>
            <w:left w:val="none" w:sz="0" w:space="0" w:color="auto"/>
            <w:bottom w:val="none" w:sz="0" w:space="0" w:color="auto"/>
            <w:right w:val="none" w:sz="0" w:space="0" w:color="auto"/>
          </w:divBdr>
        </w:div>
        <w:div w:id="1262185507">
          <w:marLeft w:val="640"/>
          <w:marRight w:val="0"/>
          <w:marTop w:val="0"/>
          <w:marBottom w:val="0"/>
          <w:divBdr>
            <w:top w:val="none" w:sz="0" w:space="0" w:color="auto"/>
            <w:left w:val="none" w:sz="0" w:space="0" w:color="auto"/>
            <w:bottom w:val="none" w:sz="0" w:space="0" w:color="auto"/>
            <w:right w:val="none" w:sz="0" w:space="0" w:color="auto"/>
          </w:divBdr>
        </w:div>
        <w:div w:id="628626642">
          <w:marLeft w:val="640"/>
          <w:marRight w:val="0"/>
          <w:marTop w:val="0"/>
          <w:marBottom w:val="0"/>
          <w:divBdr>
            <w:top w:val="none" w:sz="0" w:space="0" w:color="auto"/>
            <w:left w:val="none" w:sz="0" w:space="0" w:color="auto"/>
            <w:bottom w:val="none" w:sz="0" w:space="0" w:color="auto"/>
            <w:right w:val="none" w:sz="0" w:space="0" w:color="auto"/>
          </w:divBdr>
        </w:div>
        <w:div w:id="2080900591">
          <w:marLeft w:val="640"/>
          <w:marRight w:val="0"/>
          <w:marTop w:val="0"/>
          <w:marBottom w:val="0"/>
          <w:divBdr>
            <w:top w:val="none" w:sz="0" w:space="0" w:color="auto"/>
            <w:left w:val="none" w:sz="0" w:space="0" w:color="auto"/>
            <w:bottom w:val="none" w:sz="0" w:space="0" w:color="auto"/>
            <w:right w:val="none" w:sz="0" w:space="0" w:color="auto"/>
          </w:divBdr>
        </w:div>
        <w:div w:id="838085728">
          <w:marLeft w:val="640"/>
          <w:marRight w:val="0"/>
          <w:marTop w:val="0"/>
          <w:marBottom w:val="0"/>
          <w:divBdr>
            <w:top w:val="none" w:sz="0" w:space="0" w:color="auto"/>
            <w:left w:val="none" w:sz="0" w:space="0" w:color="auto"/>
            <w:bottom w:val="none" w:sz="0" w:space="0" w:color="auto"/>
            <w:right w:val="none" w:sz="0" w:space="0" w:color="auto"/>
          </w:divBdr>
        </w:div>
        <w:div w:id="1624921747">
          <w:marLeft w:val="640"/>
          <w:marRight w:val="0"/>
          <w:marTop w:val="0"/>
          <w:marBottom w:val="0"/>
          <w:divBdr>
            <w:top w:val="none" w:sz="0" w:space="0" w:color="auto"/>
            <w:left w:val="none" w:sz="0" w:space="0" w:color="auto"/>
            <w:bottom w:val="none" w:sz="0" w:space="0" w:color="auto"/>
            <w:right w:val="none" w:sz="0" w:space="0" w:color="auto"/>
          </w:divBdr>
        </w:div>
        <w:div w:id="1542980261">
          <w:marLeft w:val="640"/>
          <w:marRight w:val="0"/>
          <w:marTop w:val="0"/>
          <w:marBottom w:val="0"/>
          <w:divBdr>
            <w:top w:val="none" w:sz="0" w:space="0" w:color="auto"/>
            <w:left w:val="none" w:sz="0" w:space="0" w:color="auto"/>
            <w:bottom w:val="none" w:sz="0" w:space="0" w:color="auto"/>
            <w:right w:val="none" w:sz="0" w:space="0" w:color="auto"/>
          </w:divBdr>
        </w:div>
        <w:div w:id="1171218715">
          <w:marLeft w:val="640"/>
          <w:marRight w:val="0"/>
          <w:marTop w:val="0"/>
          <w:marBottom w:val="0"/>
          <w:divBdr>
            <w:top w:val="none" w:sz="0" w:space="0" w:color="auto"/>
            <w:left w:val="none" w:sz="0" w:space="0" w:color="auto"/>
            <w:bottom w:val="none" w:sz="0" w:space="0" w:color="auto"/>
            <w:right w:val="none" w:sz="0" w:space="0" w:color="auto"/>
          </w:divBdr>
        </w:div>
        <w:div w:id="1924560121">
          <w:marLeft w:val="640"/>
          <w:marRight w:val="0"/>
          <w:marTop w:val="0"/>
          <w:marBottom w:val="0"/>
          <w:divBdr>
            <w:top w:val="none" w:sz="0" w:space="0" w:color="auto"/>
            <w:left w:val="none" w:sz="0" w:space="0" w:color="auto"/>
            <w:bottom w:val="none" w:sz="0" w:space="0" w:color="auto"/>
            <w:right w:val="none" w:sz="0" w:space="0" w:color="auto"/>
          </w:divBdr>
        </w:div>
        <w:div w:id="1462382456">
          <w:marLeft w:val="640"/>
          <w:marRight w:val="0"/>
          <w:marTop w:val="0"/>
          <w:marBottom w:val="0"/>
          <w:divBdr>
            <w:top w:val="none" w:sz="0" w:space="0" w:color="auto"/>
            <w:left w:val="none" w:sz="0" w:space="0" w:color="auto"/>
            <w:bottom w:val="none" w:sz="0" w:space="0" w:color="auto"/>
            <w:right w:val="none" w:sz="0" w:space="0" w:color="auto"/>
          </w:divBdr>
        </w:div>
        <w:div w:id="1774789877">
          <w:marLeft w:val="640"/>
          <w:marRight w:val="0"/>
          <w:marTop w:val="0"/>
          <w:marBottom w:val="0"/>
          <w:divBdr>
            <w:top w:val="none" w:sz="0" w:space="0" w:color="auto"/>
            <w:left w:val="none" w:sz="0" w:space="0" w:color="auto"/>
            <w:bottom w:val="none" w:sz="0" w:space="0" w:color="auto"/>
            <w:right w:val="none" w:sz="0" w:space="0" w:color="auto"/>
          </w:divBdr>
        </w:div>
        <w:div w:id="649745796">
          <w:marLeft w:val="640"/>
          <w:marRight w:val="0"/>
          <w:marTop w:val="0"/>
          <w:marBottom w:val="0"/>
          <w:divBdr>
            <w:top w:val="none" w:sz="0" w:space="0" w:color="auto"/>
            <w:left w:val="none" w:sz="0" w:space="0" w:color="auto"/>
            <w:bottom w:val="none" w:sz="0" w:space="0" w:color="auto"/>
            <w:right w:val="none" w:sz="0" w:space="0" w:color="auto"/>
          </w:divBdr>
        </w:div>
        <w:div w:id="1833792071">
          <w:marLeft w:val="640"/>
          <w:marRight w:val="0"/>
          <w:marTop w:val="0"/>
          <w:marBottom w:val="0"/>
          <w:divBdr>
            <w:top w:val="none" w:sz="0" w:space="0" w:color="auto"/>
            <w:left w:val="none" w:sz="0" w:space="0" w:color="auto"/>
            <w:bottom w:val="none" w:sz="0" w:space="0" w:color="auto"/>
            <w:right w:val="none" w:sz="0" w:space="0" w:color="auto"/>
          </w:divBdr>
        </w:div>
        <w:div w:id="1930116438">
          <w:marLeft w:val="640"/>
          <w:marRight w:val="0"/>
          <w:marTop w:val="0"/>
          <w:marBottom w:val="0"/>
          <w:divBdr>
            <w:top w:val="none" w:sz="0" w:space="0" w:color="auto"/>
            <w:left w:val="none" w:sz="0" w:space="0" w:color="auto"/>
            <w:bottom w:val="none" w:sz="0" w:space="0" w:color="auto"/>
            <w:right w:val="none" w:sz="0" w:space="0" w:color="auto"/>
          </w:divBdr>
        </w:div>
        <w:div w:id="558398787">
          <w:marLeft w:val="640"/>
          <w:marRight w:val="0"/>
          <w:marTop w:val="0"/>
          <w:marBottom w:val="0"/>
          <w:divBdr>
            <w:top w:val="none" w:sz="0" w:space="0" w:color="auto"/>
            <w:left w:val="none" w:sz="0" w:space="0" w:color="auto"/>
            <w:bottom w:val="none" w:sz="0" w:space="0" w:color="auto"/>
            <w:right w:val="none" w:sz="0" w:space="0" w:color="auto"/>
          </w:divBdr>
        </w:div>
        <w:div w:id="193538221">
          <w:marLeft w:val="640"/>
          <w:marRight w:val="0"/>
          <w:marTop w:val="0"/>
          <w:marBottom w:val="0"/>
          <w:divBdr>
            <w:top w:val="none" w:sz="0" w:space="0" w:color="auto"/>
            <w:left w:val="none" w:sz="0" w:space="0" w:color="auto"/>
            <w:bottom w:val="none" w:sz="0" w:space="0" w:color="auto"/>
            <w:right w:val="none" w:sz="0" w:space="0" w:color="auto"/>
          </w:divBdr>
        </w:div>
        <w:div w:id="1691371019">
          <w:marLeft w:val="640"/>
          <w:marRight w:val="0"/>
          <w:marTop w:val="0"/>
          <w:marBottom w:val="0"/>
          <w:divBdr>
            <w:top w:val="none" w:sz="0" w:space="0" w:color="auto"/>
            <w:left w:val="none" w:sz="0" w:space="0" w:color="auto"/>
            <w:bottom w:val="none" w:sz="0" w:space="0" w:color="auto"/>
            <w:right w:val="none" w:sz="0" w:space="0" w:color="auto"/>
          </w:divBdr>
        </w:div>
        <w:div w:id="769815784">
          <w:marLeft w:val="640"/>
          <w:marRight w:val="0"/>
          <w:marTop w:val="0"/>
          <w:marBottom w:val="0"/>
          <w:divBdr>
            <w:top w:val="none" w:sz="0" w:space="0" w:color="auto"/>
            <w:left w:val="none" w:sz="0" w:space="0" w:color="auto"/>
            <w:bottom w:val="none" w:sz="0" w:space="0" w:color="auto"/>
            <w:right w:val="none" w:sz="0" w:space="0" w:color="auto"/>
          </w:divBdr>
        </w:div>
        <w:div w:id="704212414">
          <w:marLeft w:val="640"/>
          <w:marRight w:val="0"/>
          <w:marTop w:val="0"/>
          <w:marBottom w:val="0"/>
          <w:divBdr>
            <w:top w:val="none" w:sz="0" w:space="0" w:color="auto"/>
            <w:left w:val="none" w:sz="0" w:space="0" w:color="auto"/>
            <w:bottom w:val="none" w:sz="0" w:space="0" w:color="auto"/>
            <w:right w:val="none" w:sz="0" w:space="0" w:color="auto"/>
          </w:divBdr>
        </w:div>
        <w:div w:id="1951736532">
          <w:marLeft w:val="640"/>
          <w:marRight w:val="0"/>
          <w:marTop w:val="0"/>
          <w:marBottom w:val="0"/>
          <w:divBdr>
            <w:top w:val="none" w:sz="0" w:space="0" w:color="auto"/>
            <w:left w:val="none" w:sz="0" w:space="0" w:color="auto"/>
            <w:bottom w:val="none" w:sz="0" w:space="0" w:color="auto"/>
            <w:right w:val="none" w:sz="0" w:space="0" w:color="auto"/>
          </w:divBdr>
        </w:div>
        <w:div w:id="711617846">
          <w:marLeft w:val="640"/>
          <w:marRight w:val="0"/>
          <w:marTop w:val="0"/>
          <w:marBottom w:val="0"/>
          <w:divBdr>
            <w:top w:val="none" w:sz="0" w:space="0" w:color="auto"/>
            <w:left w:val="none" w:sz="0" w:space="0" w:color="auto"/>
            <w:bottom w:val="none" w:sz="0" w:space="0" w:color="auto"/>
            <w:right w:val="none" w:sz="0" w:space="0" w:color="auto"/>
          </w:divBdr>
        </w:div>
        <w:div w:id="1751535654">
          <w:marLeft w:val="640"/>
          <w:marRight w:val="0"/>
          <w:marTop w:val="0"/>
          <w:marBottom w:val="0"/>
          <w:divBdr>
            <w:top w:val="none" w:sz="0" w:space="0" w:color="auto"/>
            <w:left w:val="none" w:sz="0" w:space="0" w:color="auto"/>
            <w:bottom w:val="none" w:sz="0" w:space="0" w:color="auto"/>
            <w:right w:val="none" w:sz="0" w:space="0" w:color="auto"/>
          </w:divBdr>
        </w:div>
        <w:div w:id="192429853">
          <w:marLeft w:val="640"/>
          <w:marRight w:val="0"/>
          <w:marTop w:val="0"/>
          <w:marBottom w:val="0"/>
          <w:divBdr>
            <w:top w:val="none" w:sz="0" w:space="0" w:color="auto"/>
            <w:left w:val="none" w:sz="0" w:space="0" w:color="auto"/>
            <w:bottom w:val="none" w:sz="0" w:space="0" w:color="auto"/>
            <w:right w:val="none" w:sz="0" w:space="0" w:color="auto"/>
          </w:divBdr>
        </w:div>
        <w:div w:id="1268807388">
          <w:marLeft w:val="640"/>
          <w:marRight w:val="0"/>
          <w:marTop w:val="0"/>
          <w:marBottom w:val="0"/>
          <w:divBdr>
            <w:top w:val="none" w:sz="0" w:space="0" w:color="auto"/>
            <w:left w:val="none" w:sz="0" w:space="0" w:color="auto"/>
            <w:bottom w:val="none" w:sz="0" w:space="0" w:color="auto"/>
            <w:right w:val="none" w:sz="0" w:space="0" w:color="auto"/>
          </w:divBdr>
        </w:div>
        <w:div w:id="717706254">
          <w:marLeft w:val="640"/>
          <w:marRight w:val="0"/>
          <w:marTop w:val="0"/>
          <w:marBottom w:val="0"/>
          <w:divBdr>
            <w:top w:val="none" w:sz="0" w:space="0" w:color="auto"/>
            <w:left w:val="none" w:sz="0" w:space="0" w:color="auto"/>
            <w:bottom w:val="none" w:sz="0" w:space="0" w:color="auto"/>
            <w:right w:val="none" w:sz="0" w:space="0" w:color="auto"/>
          </w:divBdr>
        </w:div>
        <w:div w:id="155610295">
          <w:marLeft w:val="640"/>
          <w:marRight w:val="0"/>
          <w:marTop w:val="0"/>
          <w:marBottom w:val="0"/>
          <w:divBdr>
            <w:top w:val="none" w:sz="0" w:space="0" w:color="auto"/>
            <w:left w:val="none" w:sz="0" w:space="0" w:color="auto"/>
            <w:bottom w:val="none" w:sz="0" w:space="0" w:color="auto"/>
            <w:right w:val="none" w:sz="0" w:space="0" w:color="auto"/>
          </w:divBdr>
        </w:div>
        <w:div w:id="469979393">
          <w:marLeft w:val="640"/>
          <w:marRight w:val="0"/>
          <w:marTop w:val="0"/>
          <w:marBottom w:val="0"/>
          <w:divBdr>
            <w:top w:val="none" w:sz="0" w:space="0" w:color="auto"/>
            <w:left w:val="none" w:sz="0" w:space="0" w:color="auto"/>
            <w:bottom w:val="none" w:sz="0" w:space="0" w:color="auto"/>
            <w:right w:val="none" w:sz="0" w:space="0" w:color="auto"/>
          </w:divBdr>
        </w:div>
        <w:div w:id="1810513356">
          <w:marLeft w:val="640"/>
          <w:marRight w:val="0"/>
          <w:marTop w:val="0"/>
          <w:marBottom w:val="0"/>
          <w:divBdr>
            <w:top w:val="none" w:sz="0" w:space="0" w:color="auto"/>
            <w:left w:val="none" w:sz="0" w:space="0" w:color="auto"/>
            <w:bottom w:val="none" w:sz="0" w:space="0" w:color="auto"/>
            <w:right w:val="none" w:sz="0" w:space="0" w:color="auto"/>
          </w:divBdr>
        </w:div>
        <w:div w:id="1364987327">
          <w:marLeft w:val="640"/>
          <w:marRight w:val="0"/>
          <w:marTop w:val="0"/>
          <w:marBottom w:val="0"/>
          <w:divBdr>
            <w:top w:val="none" w:sz="0" w:space="0" w:color="auto"/>
            <w:left w:val="none" w:sz="0" w:space="0" w:color="auto"/>
            <w:bottom w:val="none" w:sz="0" w:space="0" w:color="auto"/>
            <w:right w:val="none" w:sz="0" w:space="0" w:color="auto"/>
          </w:divBdr>
        </w:div>
        <w:div w:id="1724327217">
          <w:marLeft w:val="640"/>
          <w:marRight w:val="0"/>
          <w:marTop w:val="0"/>
          <w:marBottom w:val="0"/>
          <w:divBdr>
            <w:top w:val="none" w:sz="0" w:space="0" w:color="auto"/>
            <w:left w:val="none" w:sz="0" w:space="0" w:color="auto"/>
            <w:bottom w:val="none" w:sz="0" w:space="0" w:color="auto"/>
            <w:right w:val="none" w:sz="0" w:space="0" w:color="auto"/>
          </w:divBdr>
        </w:div>
        <w:div w:id="514807647">
          <w:marLeft w:val="640"/>
          <w:marRight w:val="0"/>
          <w:marTop w:val="0"/>
          <w:marBottom w:val="0"/>
          <w:divBdr>
            <w:top w:val="none" w:sz="0" w:space="0" w:color="auto"/>
            <w:left w:val="none" w:sz="0" w:space="0" w:color="auto"/>
            <w:bottom w:val="none" w:sz="0" w:space="0" w:color="auto"/>
            <w:right w:val="none" w:sz="0" w:space="0" w:color="auto"/>
          </w:divBdr>
        </w:div>
        <w:div w:id="357197273">
          <w:marLeft w:val="640"/>
          <w:marRight w:val="0"/>
          <w:marTop w:val="0"/>
          <w:marBottom w:val="0"/>
          <w:divBdr>
            <w:top w:val="none" w:sz="0" w:space="0" w:color="auto"/>
            <w:left w:val="none" w:sz="0" w:space="0" w:color="auto"/>
            <w:bottom w:val="none" w:sz="0" w:space="0" w:color="auto"/>
            <w:right w:val="none" w:sz="0" w:space="0" w:color="auto"/>
          </w:divBdr>
        </w:div>
        <w:div w:id="1258293166">
          <w:marLeft w:val="640"/>
          <w:marRight w:val="0"/>
          <w:marTop w:val="0"/>
          <w:marBottom w:val="0"/>
          <w:divBdr>
            <w:top w:val="none" w:sz="0" w:space="0" w:color="auto"/>
            <w:left w:val="none" w:sz="0" w:space="0" w:color="auto"/>
            <w:bottom w:val="none" w:sz="0" w:space="0" w:color="auto"/>
            <w:right w:val="none" w:sz="0" w:space="0" w:color="auto"/>
          </w:divBdr>
        </w:div>
        <w:div w:id="1933662109">
          <w:marLeft w:val="640"/>
          <w:marRight w:val="0"/>
          <w:marTop w:val="0"/>
          <w:marBottom w:val="0"/>
          <w:divBdr>
            <w:top w:val="none" w:sz="0" w:space="0" w:color="auto"/>
            <w:left w:val="none" w:sz="0" w:space="0" w:color="auto"/>
            <w:bottom w:val="none" w:sz="0" w:space="0" w:color="auto"/>
            <w:right w:val="none" w:sz="0" w:space="0" w:color="auto"/>
          </w:divBdr>
        </w:div>
        <w:div w:id="923757687">
          <w:marLeft w:val="640"/>
          <w:marRight w:val="0"/>
          <w:marTop w:val="0"/>
          <w:marBottom w:val="0"/>
          <w:divBdr>
            <w:top w:val="none" w:sz="0" w:space="0" w:color="auto"/>
            <w:left w:val="none" w:sz="0" w:space="0" w:color="auto"/>
            <w:bottom w:val="none" w:sz="0" w:space="0" w:color="auto"/>
            <w:right w:val="none" w:sz="0" w:space="0" w:color="auto"/>
          </w:divBdr>
        </w:div>
        <w:div w:id="853036714">
          <w:marLeft w:val="640"/>
          <w:marRight w:val="0"/>
          <w:marTop w:val="0"/>
          <w:marBottom w:val="0"/>
          <w:divBdr>
            <w:top w:val="none" w:sz="0" w:space="0" w:color="auto"/>
            <w:left w:val="none" w:sz="0" w:space="0" w:color="auto"/>
            <w:bottom w:val="none" w:sz="0" w:space="0" w:color="auto"/>
            <w:right w:val="none" w:sz="0" w:space="0" w:color="auto"/>
          </w:divBdr>
        </w:div>
        <w:div w:id="114638769">
          <w:marLeft w:val="640"/>
          <w:marRight w:val="0"/>
          <w:marTop w:val="0"/>
          <w:marBottom w:val="0"/>
          <w:divBdr>
            <w:top w:val="none" w:sz="0" w:space="0" w:color="auto"/>
            <w:left w:val="none" w:sz="0" w:space="0" w:color="auto"/>
            <w:bottom w:val="none" w:sz="0" w:space="0" w:color="auto"/>
            <w:right w:val="none" w:sz="0" w:space="0" w:color="auto"/>
          </w:divBdr>
        </w:div>
        <w:div w:id="1754812655">
          <w:marLeft w:val="640"/>
          <w:marRight w:val="0"/>
          <w:marTop w:val="0"/>
          <w:marBottom w:val="0"/>
          <w:divBdr>
            <w:top w:val="none" w:sz="0" w:space="0" w:color="auto"/>
            <w:left w:val="none" w:sz="0" w:space="0" w:color="auto"/>
            <w:bottom w:val="none" w:sz="0" w:space="0" w:color="auto"/>
            <w:right w:val="none" w:sz="0" w:space="0" w:color="auto"/>
          </w:divBdr>
        </w:div>
        <w:div w:id="1729065434">
          <w:marLeft w:val="640"/>
          <w:marRight w:val="0"/>
          <w:marTop w:val="0"/>
          <w:marBottom w:val="0"/>
          <w:divBdr>
            <w:top w:val="none" w:sz="0" w:space="0" w:color="auto"/>
            <w:left w:val="none" w:sz="0" w:space="0" w:color="auto"/>
            <w:bottom w:val="none" w:sz="0" w:space="0" w:color="auto"/>
            <w:right w:val="none" w:sz="0" w:space="0" w:color="auto"/>
          </w:divBdr>
        </w:div>
        <w:div w:id="721632941">
          <w:marLeft w:val="640"/>
          <w:marRight w:val="0"/>
          <w:marTop w:val="0"/>
          <w:marBottom w:val="0"/>
          <w:divBdr>
            <w:top w:val="none" w:sz="0" w:space="0" w:color="auto"/>
            <w:left w:val="none" w:sz="0" w:space="0" w:color="auto"/>
            <w:bottom w:val="none" w:sz="0" w:space="0" w:color="auto"/>
            <w:right w:val="none" w:sz="0" w:space="0" w:color="auto"/>
          </w:divBdr>
        </w:div>
        <w:div w:id="1304893697">
          <w:marLeft w:val="640"/>
          <w:marRight w:val="0"/>
          <w:marTop w:val="0"/>
          <w:marBottom w:val="0"/>
          <w:divBdr>
            <w:top w:val="none" w:sz="0" w:space="0" w:color="auto"/>
            <w:left w:val="none" w:sz="0" w:space="0" w:color="auto"/>
            <w:bottom w:val="none" w:sz="0" w:space="0" w:color="auto"/>
            <w:right w:val="none" w:sz="0" w:space="0" w:color="auto"/>
          </w:divBdr>
        </w:div>
        <w:div w:id="1583100077">
          <w:marLeft w:val="640"/>
          <w:marRight w:val="0"/>
          <w:marTop w:val="0"/>
          <w:marBottom w:val="0"/>
          <w:divBdr>
            <w:top w:val="none" w:sz="0" w:space="0" w:color="auto"/>
            <w:left w:val="none" w:sz="0" w:space="0" w:color="auto"/>
            <w:bottom w:val="none" w:sz="0" w:space="0" w:color="auto"/>
            <w:right w:val="none" w:sz="0" w:space="0" w:color="auto"/>
          </w:divBdr>
        </w:div>
        <w:div w:id="1015422353">
          <w:marLeft w:val="640"/>
          <w:marRight w:val="0"/>
          <w:marTop w:val="0"/>
          <w:marBottom w:val="0"/>
          <w:divBdr>
            <w:top w:val="none" w:sz="0" w:space="0" w:color="auto"/>
            <w:left w:val="none" w:sz="0" w:space="0" w:color="auto"/>
            <w:bottom w:val="none" w:sz="0" w:space="0" w:color="auto"/>
            <w:right w:val="none" w:sz="0" w:space="0" w:color="auto"/>
          </w:divBdr>
        </w:div>
      </w:divsChild>
    </w:div>
    <w:div w:id="303050970">
      <w:bodyDiv w:val="1"/>
      <w:marLeft w:val="0"/>
      <w:marRight w:val="0"/>
      <w:marTop w:val="0"/>
      <w:marBottom w:val="0"/>
      <w:divBdr>
        <w:top w:val="none" w:sz="0" w:space="0" w:color="auto"/>
        <w:left w:val="none" w:sz="0" w:space="0" w:color="auto"/>
        <w:bottom w:val="none" w:sz="0" w:space="0" w:color="auto"/>
        <w:right w:val="none" w:sz="0" w:space="0" w:color="auto"/>
      </w:divBdr>
      <w:divsChild>
        <w:div w:id="864100389">
          <w:marLeft w:val="640"/>
          <w:marRight w:val="0"/>
          <w:marTop w:val="0"/>
          <w:marBottom w:val="0"/>
          <w:divBdr>
            <w:top w:val="none" w:sz="0" w:space="0" w:color="auto"/>
            <w:left w:val="none" w:sz="0" w:space="0" w:color="auto"/>
            <w:bottom w:val="none" w:sz="0" w:space="0" w:color="auto"/>
            <w:right w:val="none" w:sz="0" w:space="0" w:color="auto"/>
          </w:divBdr>
        </w:div>
        <w:div w:id="2082680141">
          <w:marLeft w:val="640"/>
          <w:marRight w:val="0"/>
          <w:marTop w:val="0"/>
          <w:marBottom w:val="0"/>
          <w:divBdr>
            <w:top w:val="none" w:sz="0" w:space="0" w:color="auto"/>
            <w:left w:val="none" w:sz="0" w:space="0" w:color="auto"/>
            <w:bottom w:val="none" w:sz="0" w:space="0" w:color="auto"/>
            <w:right w:val="none" w:sz="0" w:space="0" w:color="auto"/>
          </w:divBdr>
        </w:div>
        <w:div w:id="939022516">
          <w:marLeft w:val="640"/>
          <w:marRight w:val="0"/>
          <w:marTop w:val="0"/>
          <w:marBottom w:val="0"/>
          <w:divBdr>
            <w:top w:val="none" w:sz="0" w:space="0" w:color="auto"/>
            <w:left w:val="none" w:sz="0" w:space="0" w:color="auto"/>
            <w:bottom w:val="none" w:sz="0" w:space="0" w:color="auto"/>
            <w:right w:val="none" w:sz="0" w:space="0" w:color="auto"/>
          </w:divBdr>
        </w:div>
        <w:div w:id="695425433">
          <w:marLeft w:val="640"/>
          <w:marRight w:val="0"/>
          <w:marTop w:val="0"/>
          <w:marBottom w:val="0"/>
          <w:divBdr>
            <w:top w:val="none" w:sz="0" w:space="0" w:color="auto"/>
            <w:left w:val="none" w:sz="0" w:space="0" w:color="auto"/>
            <w:bottom w:val="none" w:sz="0" w:space="0" w:color="auto"/>
            <w:right w:val="none" w:sz="0" w:space="0" w:color="auto"/>
          </w:divBdr>
        </w:div>
        <w:div w:id="465271025">
          <w:marLeft w:val="640"/>
          <w:marRight w:val="0"/>
          <w:marTop w:val="0"/>
          <w:marBottom w:val="0"/>
          <w:divBdr>
            <w:top w:val="none" w:sz="0" w:space="0" w:color="auto"/>
            <w:left w:val="none" w:sz="0" w:space="0" w:color="auto"/>
            <w:bottom w:val="none" w:sz="0" w:space="0" w:color="auto"/>
            <w:right w:val="none" w:sz="0" w:space="0" w:color="auto"/>
          </w:divBdr>
        </w:div>
        <w:div w:id="1489784318">
          <w:marLeft w:val="640"/>
          <w:marRight w:val="0"/>
          <w:marTop w:val="0"/>
          <w:marBottom w:val="0"/>
          <w:divBdr>
            <w:top w:val="none" w:sz="0" w:space="0" w:color="auto"/>
            <w:left w:val="none" w:sz="0" w:space="0" w:color="auto"/>
            <w:bottom w:val="none" w:sz="0" w:space="0" w:color="auto"/>
            <w:right w:val="none" w:sz="0" w:space="0" w:color="auto"/>
          </w:divBdr>
        </w:div>
        <w:div w:id="1887134748">
          <w:marLeft w:val="640"/>
          <w:marRight w:val="0"/>
          <w:marTop w:val="0"/>
          <w:marBottom w:val="0"/>
          <w:divBdr>
            <w:top w:val="none" w:sz="0" w:space="0" w:color="auto"/>
            <w:left w:val="none" w:sz="0" w:space="0" w:color="auto"/>
            <w:bottom w:val="none" w:sz="0" w:space="0" w:color="auto"/>
            <w:right w:val="none" w:sz="0" w:space="0" w:color="auto"/>
          </w:divBdr>
        </w:div>
        <w:div w:id="1632052559">
          <w:marLeft w:val="640"/>
          <w:marRight w:val="0"/>
          <w:marTop w:val="0"/>
          <w:marBottom w:val="0"/>
          <w:divBdr>
            <w:top w:val="none" w:sz="0" w:space="0" w:color="auto"/>
            <w:left w:val="none" w:sz="0" w:space="0" w:color="auto"/>
            <w:bottom w:val="none" w:sz="0" w:space="0" w:color="auto"/>
            <w:right w:val="none" w:sz="0" w:space="0" w:color="auto"/>
          </w:divBdr>
        </w:div>
        <w:div w:id="1690984236">
          <w:marLeft w:val="640"/>
          <w:marRight w:val="0"/>
          <w:marTop w:val="0"/>
          <w:marBottom w:val="0"/>
          <w:divBdr>
            <w:top w:val="none" w:sz="0" w:space="0" w:color="auto"/>
            <w:left w:val="none" w:sz="0" w:space="0" w:color="auto"/>
            <w:bottom w:val="none" w:sz="0" w:space="0" w:color="auto"/>
            <w:right w:val="none" w:sz="0" w:space="0" w:color="auto"/>
          </w:divBdr>
        </w:div>
        <w:div w:id="882642873">
          <w:marLeft w:val="640"/>
          <w:marRight w:val="0"/>
          <w:marTop w:val="0"/>
          <w:marBottom w:val="0"/>
          <w:divBdr>
            <w:top w:val="none" w:sz="0" w:space="0" w:color="auto"/>
            <w:left w:val="none" w:sz="0" w:space="0" w:color="auto"/>
            <w:bottom w:val="none" w:sz="0" w:space="0" w:color="auto"/>
            <w:right w:val="none" w:sz="0" w:space="0" w:color="auto"/>
          </w:divBdr>
        </w:div>
        <w:div w:id="624234990">
          <w:marLeft w:val="640"/>
          <w:marRight w:val="0"/>
          <w:marTop w:val="0"/>
          <w:marBottom w:val="0"/>
          <w:divBdr>
            <w:top w:val="none" w:sz="0" w:space="0" w:color="auto"/>
            <w:left w:val="none" w:sz="0" w:space="0" w:color="auto"/>
            <w:bottom w:val="none" w:sz="0" w:space="0" w:color="auto"/>
            <w:right w:val="none" w:sz="0" w:space="0" w:color="auto"/>
          </w:divBdr>
        </w:div>
        <w:div w:id="744227456">
          <w:marLeft w:val="640"/>
          <w:marRight w:val="0"/>
          <w:marTop w:val="0"/>
          <w:marBottom w:val="0"/>
          <w:divBdr>
            <w:top w:val="none" w:sz="0" w:space="0" w:color="auto"/>
            <w:left w:val="none" w:sz="0" w:space="0" w:color="auto"/>
            <w:bottom w:val="none" w:sz="0" w:space="0" w:color="auto"/>
            <w:right w:val="none" w:sz="0" w:space="0" w:color="auto"/>
          </w:divBdr>
        </w:div>
        <w:div w:id="59791340">
          <w:marLeft w:val="640"/>
          <w:marRight w:val="0"/>
          <w:marTop w:val="0"/>
          <w:marBottom w:val="0"/>
          <w:divBdr>
            <w:top w:val="none" w:sz="0" w:space="0" w:color="auto"/>
            <w:left w:val="none" w:sz="0" w:space="0" w:color="auto"/>
            <w:bottom w:val="none" w:sz="0" w:space="0" w:color="auto"/>
            <w:right w:val="none" w:sz="0" w:space="0" w:color="auto"/>
          </w:divBdr>
        </w:div>
        <w:div w:id="655451291">
          <w:marLeft w:val="640"/>
          <w:marRight w:val="0"/>
          <w:marTop w:val="0"/>
          <w:marBottom w:val="0"/>
          <w:divBdr>
            <w:top w:val="none" w:sz="0" w:space="0" w:color="auto"/>
            <w:left w:val="none" w:sz="0" w:space="0" w:color="auto"/>
            <w:bottom w:val="none" w:sz="0" w:space="0" w:color="auto"/>
            <w:right w:val="none" w:sz="0" w:space="0" w:color="auto"/>
          </w:divBdr>
        </w:div>
        <w:div w:id="996762009">
          <w:marLeft w:val="640"/>
          <w:marRight w:val="0"/>
          <w:marTop w:val="0"/>
          <w:marBottom w:val="0"/>
          <w:divBdr>
            <w:top w:val="none" w:sz="0" w:space="0" w:color="auto"/>
            <w:left w:val="none" w:sz="0" w:space="0" w:color="auto"/>
            <w:bottom w:val="none" w:sz="0" w:space="0" w:color="auto"/>
            <w:right w:val="none" w:sz="0" w:space="0" w:color="auto"/>
          </w:divBdr>
        </w:div>
        <w:div w:id="2075884482">
          <w:marLeft w:val="640"/>
          <w:marRight w:val="0"/>
          <w:marTop w:val="0"/>
          <w:marBottom w:val="0"/>
          <w:divBdr>
            <w:top w:val="none" w:sz="0" w:space="0" w:color="auto"/>
            <w:left w:val="none" w:sz="0" w:space="0" w:color="auto"/>
            <w:bottom w:val="none" w:sz="0" w:space="0" w:color="auto"/>
            <w:right w:val="none" w:sz="0" w:space="0" w:color="auto"/>
          </w:divBdr>
        </w:div>
        <w:div w:id="1740983722">
          <w:marLeft w:val="640"/>
          <w:marRight w:val="0"/>
          <w:marTop w:val="0"/>
          <w:marBottom w:val="0"/>
          <w:divBdr>
            <w:top w:val="none" w:sz="0" w:space="0" w:color="auto"/>
            <w:left w:val="none" w:sz="0" w:space="0" w:color="auto"/>
            <w:bottom w:val="none" w:sz="0" w:space="0" w:color="auto"/>
            <w:right w:val="none" w:sz="0" w:space="0" w:color="auto"/>
          </w:divBdr>
        </w:div>
        <w:div w:id="1204246254">
          <w:marLeft w:val="640"/>
          <w:marRight w:val="0"/>
          <w:marTop w:val="0"/>
          <w:marBottom w:val="0"/>
          <w:divBdr>
            <w:top w:val="none" w:sz="0" w:space="0" w:color="auto"/>
            <w:left w:val="none" w:sz="0" w:space="0" w:color="auto"/>
            <w:bottom w:val="none" w:sz="0" w:space="0" w:color="auto"/>
            <w:right w:val="none" w:sz="0" w:space="0" w:color="auto"/>
          </w:divBdr>
        </w:div>
        <w:div w:id="782381254">
          <w:marLeft w:val="640"/>
          <w:marRight w:val="0"/>
          <w:marTop w:val="0"/>
          <w:marBottom w:val="0"/>
          <w:divBdr>
            <w:top w:val="none" w:sz="0" w:space="0" w:color="auto"/>
            <w:left w:val="none" w:sz="0" w:space="0" w:color="auto"/>
            <w:bottom w:val="none" w:sz="0" w:space="0" w:color="auto"/>
            <w:right w:val="none" w:sz="0" w:space="0" w:color="auto"/>
          </w:divBdr>
        </w:div>
        <w:div w:id="1478566515">
          <w:marLeft w:val="640"/>
          <w:marRight w:val="0"/>
          <w:marTop w:val="0"/>
          <w:marBottom w:val="0"/>
          <w:divBdr>
            <w:top w:val="none" w:sz="0" w:space="0" w:color="auto"/>
            <w:left w:val="none" w:sz="0" w:space="0" w:color="auto"/>
            <w:bottom w:val="none" w:sz="0" w:space="0" w:color="auto"/>
            <w:right w:val="none" w:sz="0" w:space="0" w:color="auto"/>
          </w:divBdr>
        </w:div>
        <w:div w:id="854731314">
          <w:marLeft w:val="640"/>
          <w:marRight w:val="0"/>
          <w:marTop w:val="0"/>
          <w:marBottom w:val="0"/>
          <w:divBdr>
            <w:top w:val="none" w:sz="0" w:space="0" w:color="auto"/>
            <w:left w:val="none" w:sz="0" w:space="0" w:color="auto"/>
            <w:bottom w:val="none" w:sz="0" w:space="0" w:color="auto"/>
            <w:right w:val="none" w:sz="0" w:space="0" w:color="auto"/>
          </w:divBdr>
        </w:div>
        <w:div w:id="1193617565">
          <w:marLeft w:val="640"/>
          <w:marRight w:val="0"/>
          <w:marTop w:val="0"/>
          <w:marBottom w:val="0"/>
          <w:divBdr>
            <w:top w:val="none" w:sz="0" w:space="0" w:color="auto"/>
            <w:left w:val="none" w:sz="0" w:space="0" w:color="auto"/>
            <w:bottom w:val="none" w:sz="0" w:space="0" w:color="auto"/>
            <w:right w:val="none" w:sz="0" w:space="0" w:color="auto"/>
          </w:divBdr>
        </w:div>
        <w:div w:id="1707606280">
          <w:marLeft w:val="640"/>
          <w:marRight w:val="0"/>
          <w:marTop w:val="0"/>
          <w:marBottom w:val="0"/>
          <w:divBdr>
            <w:top w:val="none" w:sz="0" w:space="0" w:color="auto"/>
            <w:left w:val="none" w:sz="0" w:space="0" w:color="auto"/>
            <w:bottom w:val="none" w:sz="0" w:space="0" w:color="auto"/>
            <w:right w:val="none" w:sz="0" w:space="0" w:color="auto"/>
          </w:divBdr>
        </w:div>
        <w:div w:id="1365136973">
          <w:marLeft w:val="640"/>
          <w:marRight w:val="0"/>
          <w:marTop w:val="0"/>
          <w:marBottom w:val="0"/>
          <w:divBdr>
            <w:top w:val="none" w:sz="0" w:space="0" w:color="auto"/>
            <w:left w:val="none" w:sz="0" w:space="0" w:color="auto"/>
            <w:bottom w:val="none" w:sz="0" w:space="0" w:color="auto"/>
            <w:right w:val="none" w:sz="0" w:space="0" w:color="auto"/>
          </w:divBdr>
        </w:div>
        <w:div w:id="1206141796">
          <w:marLeft w:val="640"/>
          <w:marRight w:val="0"/>
          <w:marTop w:val="0"/>
          <w:marBottom w:val="0"/>
          <w:divBdr>
            <w:top w:val="none" w:sz="0" w:space="0" w:color="auto"/>
            <w:left w:val="none" w:sz="0" w:space="0" w:color="auto"/>
            <w:bottom w:val="none" w:sz="0" w:space="0" w:color="auto"/>
            <w:right w:val="none" w:sz="0" w:space="0" w:color="auto"/>
          </w:divBdr>
        </w:div>
        <w:div w:id="992871521">
          <w:marLeft w:val="640"/>
          <w:marRight w:val="0"/>
          <w:marTop w:val="0"/>
          <w:marBottom w:val="0"/>
          <w:divBdr>
            <w:top w:val="none" w:sz="0" w:space="0" w:color="auto"/>
            <w:left w:val="none" w:sz="0" w:space="0" w:color="auto"/>
            <w:bottom w:val="none" w:sz="0" w:space="0" w:color="auto"/>
            <w:right w:val="none" w:sz="0" w:space="0" w:color="auto"/>
          </w:divBdr>
        </w:div>
        <w:div w:id="1924337343">
          <w:marLeft w:val="640"/>
          <w:marRight w:val="0"/>
          <w:marTop w:val="0"/>
          <w:marBottom w:val="0"/>
          <w:divBdr>
            <w:top w:val="none" w:sz="0" w:space="0" w:color="auto"/>
            <w:left w:val="none" w:sz="0" w:space="0" w:color="auto"/>
            <w:bottom w:val="none" w:sz="0" w:space="0" w:color="auto"/>
            <w:right w:val="none" w:sz="0" w:space="0" w:color="auto"/>
          </w:divBdr>
        </w:div>
        <w:div w:id="2134008457">
          <w:marLeft w:val="640"/>
          <w:marRight w:val="0"/>
          <w:marTop w:val="0"/>
          <w:marBottom w:val="0"/>
          <w:divBdr>
            <w:top w:val="none" w:sz="0" w:space="0" w:color="auto"/>
            <w:left w:val="none" w:sz="0" w:space="0" w:color="auto"/>
            <w:bottom w:val="none" w:sz="0" w:space="0" w:color="auto"/>
            <w:right w:val="none" w:sz="0" w:space="0" w:color="auto"/>
          </w:divBdr>
        </w:div>
        <w:div w:id="724794855">
          <w:marLeft w:val="640"/>
          <w:marRight w:val="0"/>
          <w:marTop w:val="0"/>
          <w:marBottom w:val="0"/>
          <w:divBdr>
            <w:top w:val="none" w:sz="0" w:space="0" w:color="auto"/>
            <w:left w:val="none" w:sz="0" w:space="0" w:color="auto"/>
            <w:bottom w:val="none" w:sz="0" w:space="0" w:color="auto"/>
            <w:right w:val="none" w:sz="0" w:space="0" w:color="auto"/>
          </w:divBdr>
        </w:div>
        <w:div w:id="1676149095">
          <w:marLeft w:val="640"/>
          <w:marRight w:val="0"/>
          <w:marTop w:val="0"/>
          <w:marBottom w:val="0"/>
          <w:divBdr>
            <w:top w:val="none" w:sz="0" w:space="0" w:color="auto"/>
            <w:left w:val="none" w:sz="0" w:space="0" w:color="auto"/>
            <w:bottom w:val="none" w:sz="0" w:space="0" w:color="auto"/>
            <w:right w:val="none" w:sz="0" w:space="0" w:color="auto"/>
          </w:divBdr>
        </w:div>
        <w:div w:id="2120099348">
          <w:marLeft w:val="640"/>
          <w:marRight w:val="0"/>
          <w:marTop w:val="0"/>
          <w:marBottom w:val="0"/>
          <w:divBdr>
            <w:top w:val="none" w:sz="0" w:space="0" w:color="auto"/>
            <w:left w:val="none" w:sz="0" w:space="0" w:color="auto"/>
            <w:bottom w:val="none" w:sz="0" w:space="0" w:color="auto"/>
            <w:right w:val="none" w:sz="0" w:space="0" w:color="auto"/>
          </w:divBdr>
        </w:div>
        <w:div w:id="211844792">
          <w:marLeft w:val="640"/>
          <w:marRight w:val="0"/>
          <w:marTop w:val="0"/>
          <w:marBottom w:val="0"/>
          <w:divBdr>
            <w:top w:val="none" w:sz="0" w:space="0" w:color="auto"/>
            <w:left w:val="none" w:sz="0" w:space="0" w:color="auto"/>
            <w:bottom w:val="none" w:sz="0" w:space="0" w:color="auto"/>
            <w:right w:val="none" w:sz="0" w:space="0" w:color="auto"/>
          </w:divBdr>
        </w:div>
        <w:div w:id="1339040860">
          <w:marLeft w:val="640"/>
          <w:marRight w:val="0"/>
          <w:marTop w:val="0"/>
          <w:marBottom w:val="0"/>
          <w:divBdr>
            <w:top w:val="none" w:sz="0" w:space="0" w:color="auto"/>
            <w:left w:val="none" w:sz="0" w:space="0" w:color="auto"/>
            <w:bottom w:val="none" w:sz="0" w:space="0" w:color="auto"/>
            <w:right w:val="none" w:sz="0" w:space="0" w:color="auto"/>
          </w:divBdr>
        </w:div>
        <w:div w:id="1771582756">
          <w:marLeft w:val="640"/>
          <w:marRight w:val="0"/>
          <w:marTop w:val="0"/>
          <w:marBottom w:val="0"/>
          <w:divBdr>
            <w:top w:val="none" w:sz="0" w:space="0" w:color="auto"/>
            <w:left w:val="none" w:sz="0" w:space="0" w:color="auto"/>
            <w:bottom w:val="none" w:sz="0" w:space="0" w:color="auto"/>
            <w:right w:val="none" w:sz="0" w:space="0" w:color="auto"/>
          </w:divBdr>
        </w:div>
        <w:div w:id="2094861817">
          <w:marLeft w:val="640"/>
          <w:marRight w:val="0"/>
          <w:marTop w:val="0"/>
          <w:marBottom w:val="0"/>
          <w:divBdr>
            <w:top w:val="none" w:sz="0" w:space="0" w:color="auto"/>
            <w:left w:val="none" w:sz="0" w:space="0" w:color="auto"/>
            <w:bottom w:val="none" w:sz="0" w:space="0" w:color="auto"/>
            <w:right w:val="none" w:sz="0" w:space="0" w:color="auto"/>
          </w:divBdr>
        </w:div>
        <w:div w:id="1431048264">
          <w:marLeft w:val="640"/>
          <w:marRight w:val="0"/>
          <w:marTop w:val="0"/>
          <w:marBottom w:val="0"/>
          <w:divBdr>
            <w:top w:val="none" w:sz="0" w:space="0" w:color="auto"/>
            <w:left w:val="none" w:sz="0" w:space="0" w:color="auto"/>
            <w:bottom w:val="none" w:sz="0" w:space="0" w:color="auto"/>
            <w:right w:val="none" w:sz="0" w:space="0" w:color="auto"/>
          </w:divBdr>
        </w:div>
        <w:div w:id="830221325">
          <w:marLeft w:val="640"/>
          <w:marRight w:val="0"/>
          <w:marTop w:val="0"/>
          <w:marBottom w:val="0"/>
          <w:divBdr>
            <w:top w:val="none" w:sz="0" w:space="0" w:color="auto"/>
            <w:left w:val="none" w:sz="0" w:space="0" w:color="auto"/>
            <w:bottom w:val="none" w:sz="0" w:space="0" w:color="auto"/>
            <w:right w:val="none" w:sz="0" w:space="0" w:color="auto"/>
          </w:divBdr>
        </w:div>
        <w:div w:id="1853375230">
          <w:marLeft w:val="640"/>
          <w:marRight w:val="0"/>
          <w:marTop w:val="0"/>
          <w:marBottom w:val="0"/>
          <w:divBdr>
            <w:top w:val="none" w:sz="0" w:space="0" w:color="auto"/>
            <w:left w:val="none" w:sz="0" w:space="0" w:color="auto"/>
            <w:bottom w:val="none" w:sz="0" w:space="0" w:color="auto"/>
            <w:right w:val="none" w:sz="0" w:space="0" w:color="auto"/>
          </w:divBdr>
        </w:div>
        <w:div w:id="1683624575">
          <w:marLeft w:val="640"/>
          <w:marRight w:val="0"/>
          <w:marTop w:val="0"/>
          <w:marBottom w:val="0"/>
          <w:divBdr>
            <w:top w:val="none" w:sz="0" w:space="0" w:color="auto"/>
            <w:left w:val="none" w:sz="0" w:space="0" w:color="auto"/>
            <w:bottom w:val="none" w:sz="0" w:space="0" w:color="auto"/>
            <w:right w:val="none" w:sz="0" w:space="0" w:color="auto"/>
          </w:divBdr>
        </w:div>
        <w:div w:id="20666928">
          <w:marLeft w:val="640"/>
          <w:marRight w:val="0"/>
          <w:marTop w:val="0"/>
          <w:marBottom w:val="0"/>
          <w:divBdr>
            <w:top w:val="none" w:sz="0" w:space="0" w:color="auto"/>
            <w:left w:val="none" w:sz="0" w:space="0" w:color="auto"/>
            <w:bottom w:val="none" w:sz="0" w:space="0" w:color="auto"/>
            <w:right w:val="none" w:sz="0" w:space="0" w:color="auto"/>
          </w:divBdr>
        </w:div>
        <w:div w:id="809634496">
          <w:marLeft w:val="640"/>
          <w:marRight w:val="0"/>
          <w:marTop w:val="0"/>
          <w:marBottom w:val="0"/>
          <w:divBdr>
            <w:top w:val="none" w:sz="0" w:space="0" w:color="auto"/>
            <w:left w:val="none" w:sz="0" w:space="0" w:color="auto"/>
            <w:bottom w:val="none" w:sz="0" w:space="0" w:color="auto"/>
            <w:right w:val="none" w:sz="0" w:space="0" w:color="auto"/>
          </w:divBdr>
        </w:div>
        <w:div w:id="1102382158">
          <w:marLeft w:val="640"/>
          <w:marRight w:val="0"/>
          <w:marTop w:val="0"/>
          <w:marBottom w:val="0"/>
          <w:divBdr>
            <w:top w:val="none" w:sz="0" w:space="0" w:color="auto"/>
            <w:left w:val="none" w:sz="0" w:space="0" w:color="auto"/>
            <w:bottom w:val="none" w:sz="0" w:space="0" w:color="auto"/>
            <w:right w:val="none" w:sz="0" w:space="0" w:color="auto"/>
          </w:divBdr>
        </w:div>
        <w:div w:id="1357655485">
          <w:marLeft w:val="640"/>
          <w:marRight w:val="0"/>
          <w:marTop w:val="0"/>
          <w:marBottom w:val="0"/>
          <w:divBdr>
            <w:top w:val="none" w:sz="0" w:space="0" w:color="auto"/>
            <w:left w:val="none" w:sz="0" w:space="0" w:color="auto"/>
            <w:bottom w:val="none" w:sz="0" w:space="0" w:color="auto"/>
            <w:right w:val="none" w:sz="0" w:space="0" w:color="auto"/>
          </w:divBdr>
        </w:div>
        <w:div w:id="1265725655">
          <w:marLeft w:val="640"/>
          <w:marRight w:val="0"/>
          <w:marTop w:val="0"/>
          <w:marBottom w:val="0"/>
          <w:divBdr>
            <w:top w:val="none" w:sz="0" w:space="0" w:color="auto"/>
            <w:left w:val="none" w:sz="0" w:space="0" w:color="auto"/>
            <w:bottom w:val="none" w:sz="0" w:space="0" w:color="auto"/>
            <w:right w:val="none" w:sz="0" w:space="0" w:color="auto"/>
          </w:divBdr>
        </w:div>
        <w:div w:id="133253630">
          <w:marLeft w:val="640"/>
          <w:marRight w:val="0"/>
          <w:marTop w:val="0"/>
          <w:marBottom w:val="0"/>
          <w:divBdr>
            <w:top w:val="none" w:sz="0" w:space="0" w:color="auto"/>
            <w:left w:val="none" w:sz="0" w:space="0" w:color="auto"/>
            <w:bottom w:val="none" w:sz="0" w:space="0" w:color="auto"/>
            <w:right w:val="none" w:sz="0" w:space="0" w:color="auto"/>
          </w:divBdr>
        </w:div>
        <w:div w:id="231894779">
          <w:marLeft w:val="640"/>
          <w:marRight w:val="0"/>
          <w:marTop w:val="0"/>
          <w:marBottom w:val="0"/>
          <w:divBdr>
            <w:top w:val="none" w:sz="0" w:space="0" w:color="auto"/>
            <w:left w:val="none" w:sz="0" w:space="0" w:color="auto"/>
            <w:bottom w:val="none" w:sz="0" w:space="0" w:color="auto"/>
            <w:right w:val="none" w:sz="0" w:space="0" w:color="auto"/>
          </w:divBdr>
        </w:div>
        <w:div w:id="1300191523">
          <w:marLeft w:val="640"/>
          <w:marRight w:val="0"/>
          <w:marTop w:val="0"/>
          <w:marBottom w:val="0"/>
          <w:divBdr>
            <w:top w:val="none" w:sz="0" w:space="0" w:color="auto"/>
            <w:left w:val="none" w:sz="0" w:space="0" w:color="auto"/>
            <w:bottom w:val="none" w:sz="0" w:space="0" w:color="auto"/>
            <w:right w:val="none" w:sz="0" w:space="0" w:color="auto"/>
          </w:divBdr>
        </w:div>
        <w:div w:id="218129197">
          <w:marLeft w:val="640"/>
          <w:marRight w:val="0"/>
          <w:marTop w:val="0"/>
          <w:marBottom w:val="0"/>
          <w:divBdr>
            <w:top w:val="none" w:sz="0" w:space="0" w:color="auto"/>
            <w:left w:val="none" w:sz="0" w:space="0" w:color="auto"/>
            <w:bottom w:val="none" w:sz="0" w:space="0" w:color="auto"/>
            <w:right w:val="none" w:sz="0" w:space="0" w:color="auto"/>
          </w:divBdr>
        </w:div>
        <w:div w:id="1292975829">
          <w:marLeft w:val="640"/>
          <w:marRight w:val="0"/>
          <w:marTop w:val="0"/>
          <w:marBottom w:val="0"/>
          <w:divBdr>
            <w:top w:val="none" w:sz="0" w:space="0" w:color="auto"/>
            <w:left w:val="none" w:sz="0" w:space="0" w:color="auto"/>
            <w:bottom w:val="none" w:sz="0" w:space="0" w:color="auto"/>
            <w:right w:val="none" w:sz="0" w:space="0" w:color="auto"/>
          </w:divBdr>
        </w:div>
        <w:div w:id="238751929">
          <w:marLeft w:val="640"/>
          <w:marRight w:val="0"/>
          <w:marTop w:val="0"/>
          <w:marBottom w:val="0"/>
          <w:divBdr>
            <w:top w:val="none" w:sz="0" w:space="0" w:color="auto"/>
            <w:left w:val="none" w:sz="0" w:space="0" w:color="auto"/>
            <w:bottom w:val="none" w:sz="0" w:space="0" w:color="auto"/>
            <w:right w:val="none" w:sz="0" w:space="0" w:color="auto"/>
          </w:divBdr>
        </w:div>
        <w:div w:id="245236342">
          <w:marLeft w:val="640"/>
          <w:marRight w:val="0"/>
          <w:marTop w:val="0"/>
          <w:marBottom w:val="0"/>
          <w:divBdr>
            <w:top w:val="none" w:sz="0" w:space="0" w:color="auto"/>
            <w:left w:val="none" w:sz="0" w:space="0" w:color="auto"/>
            <w:bottom w:val="none" w:sz="0" w:space="0" w:color="auto"/>
            <w:right w:val="none" w:sz="0" w:space="0" w:color="auto"/>
          </w:divBdr>
        </w:div>
      </w:divsChild>
    </w:div>
    <w:div w:id="306513815">
      <w:bodyDiv w:val="1"/>
      <w:marLeft w:val="0"/>
      <w:marRight w:val="0"/>
      <w:marTop w:val="0"/>
      <w:marBottom w:val="0"/>
      <w:divBdr>
        <w:top w:val="none" w:sz="0" w:space="0" w:color="auto"/>
        <w:left w:val="none" w:sz="0" w:space="0" w:color="auto"/>
        <w:bottom w:val="none" w:sz="0" w:space="0" w:color="auto"/>
        <w:right w:val="none" w:sz="0" w:space="0" w:color="auto"/>
      </w:divBdr>
      <w:divsChild>
        <w:div w:id="541207280">
          <w:marLeft w:val="640"/>
          <w:marRight w:val="0"/>
          <w:marTop w:val="0"/>
          <w:marBottom w:val="0"/>
          <w:divBdr>
            <w:top w:val="none" w:sz="0" w:space="0" w:color="auto"/>
            <w:left w:val="none" w:sz="0" w:space="0" w:color="auto"/>
            <w:bottom w:val="none" w:sz="0" w:space="0" w:color="auto"/>
            <w:right w:val="none" w:sz="0" w:space="0" w:color="auto"/>
          </w:divBdr>
        </w:div>
        <w:div w:id="1591622961">
          <w:marLeft w:val="640"/>
          <w:marRight w:val="0"/>
          <w:marTop w:val="0"/>
          <w:marBottom w:val="0"/>
          <w:divBdr>
            <w:top w:val="none" w:sz="0" w:space="0" w:color="auto"/>
            <w:left w:val="none" w:sz="0" w:space="0" w:color="auto"/>
            <w:bottom w:val="none" w:sz="0" w:space="0" w:color="auto"/>
            <w:right w:val="none" w:sz="0" w:space="0" w:color="auto"/>
          </w:divBdr>
        </w:div>
        <w:div w:id="1886288838">
          <w:marLeft w:val="640"/>
          <w:marRight w:val="0"/>
          <w:marTop w:val="0"/>
          <w:marBottom w:val="0"/>
          <w:divBdr>
            <w:top w:val="none" w:sz="0" w:space="0" w:color="auto"/>
            <w:left w:val="none" w:sz="0" w:space="0" w:color="auto"/>
            <w:bottom w:val="none" w:sz="0" w:space="0" w:color="auto"/>
            <w:right w:val="none" w:sz="0" w:space="0" w:color="auto"/>
          </w:divBdr>
        </w:div>
        <w:div w:id="1262252577">
          <w:marLeft w:val="640"/>
          <w:marRight w:val="0"/>
          <w:marTop w:val="0"/>
          <w:marBottom w:val="0"/>
          <w:divBdr>
            <w:top w:val="none" w:sz="0" w:space="0" w:color="auto"/>
            <w:left w:val="none" w:sz="0" w:space="0" w:color="auto"/>
            <w:bottom w:val="none" w:sz="0" w:space="0" w:color="auto"/>
            <w:right w:val="none" w:sz="0" w:space="0" w:color="auto"/>
          </w:divBdr>
        </w:div>
        <w:div w:id="1765178672">
          <w:marLeft w:val="640"/>
          <w:marRight w:val="0"/>
          <w:marTop w:val="0"/>
          <w:marBottom w:val="0"/>
          <w:divBdr>
            <w:top w:val="none" w:sz="0" w:space="0" w:color="auto"/>
            <w:left w:val="none" w:sz="0" w:space="0" w:color="auto"/>
            <w:bottom w:val="none" w:sz="0" w:space="0" w:color="auto"/>
            <w:right w:val="none" w:sz="0" w:space="0" w:color="auto"/>
          </w:divBdr>
        </w:div>
        <w:div w:id="366024404">
          <w:marLeft w:val="640"/>
          <w:marRight w:val="0"/>
          <w:marTop w:val="0"/>
          <w:marBottom w:val="0"/>
          <w:divBdr>
            <w:top w:val="none" w:sz="0" w:space="0" w:color="auto"/>
            <w:left w:val="none" w:sz="0" w:space="0" w:color="auto"/>
            <w:bottom w:val="none" w:sz="0" w:space="0" w:color="auto"/>
            <w:right w:val="none" w:sz="0" w:space="0" w:color="auto"/>
          </w:divBdr>
        </w:div>
        <w:div w:id="703675204">
          <w:marLeft w:val="640"/>
          <w:marRight w:val="0"/>
          <w:marTop w:val="0"/>
          <w:marBottom w:val="0"/>
          <w:divBdr>
            <w:top w:val="none" w:sz="0" w:space="0" w:color="auto"/>
            <w:left w:val="none" w:sz="0" w:space="0" w:color="auto"/>
            <w:bottom w:val="none" w:sz="0" w:space="0" w:color="auto"/>
            <w:right w:val="none" w:sz="0" w:space="0" w:color="auto"/>
          </w:divBdr>
        </w:div>
        <w:div w:id="1193766446">
          <w:marLeft w:val="640"/>
          <w:marRight w:val="0"/>
          <w:marTop w:val="0"/>
          <w:marBottom w:val="0"/>
          <w:divBdr>
            <w:top w:val="none" w:sz="0" w:space="0" w:color="auto"/>
            <w:left w:val="none" w:sz="0" w:space="0" w:color="auto"/>
            <w:bottom w:val="none" w:sz="0" w:space="0" w:color="auto"/>
            <w:right w:val="none" w:sz="0" w:space="0" w:color="auto"/>
          </w:divBdr>
        </w:div>
        <w:div w:id="231354095">
          <w:marLeft w:val="640"/>
          <w:marRight w:val="0"/>
          <w:marTop w:val="0"/>
          <w:marBottom w:val="0"/>
          <w:divBdr>
            <w:top w:val="none" w:sz="0" w:space="0" w:color="auto"/>
            <w:left w:val="none" w:sz="0" w:space="0" w:color="auto"/>
            <w:bottom w:val="none" w:sz="0" w:space="0" w:color="auto"/>
            <w:right w:val="none" w:sz="0" w:space="0" w:color="auto"/>
          </w:divBdr>
        </w:div>
        <w:div w:id="349601476">
          <w:marLeft w:val="640"/>
          <w:marRight w:val="0"/>
          <w:marTop w:val="0"/>
          <w:marBottom w:val="0"/>
          <w:divBdr>
            <w:top w:val="none" w:sz="0" w:space="0" w:color="auto"/>
            <w:left w:val="none" w:sz="0" w:space="0" w:color="auto"/>
            <w:bottom w:val="none" w:sz="0" w:space="0" w:color="auto"/>
            <w:right w:val="none" w:sz="0" w:space="0" w:color="auto"/>
          </w:divBdr>
        </w:div>
        <w:div w:id="678312809">
          <w:marLeft w:val="640"/>
          <w:marRight w:val="0"/>
          <w:marTop w:val="0"/>
          <w:marBottom w:val="0"/>
          <w:divBdr>
            <w:top w:val="none" w:sz="0" w:space="0" w:color="auto"/>
            <w:left w:val="none" w:sz="0" w:space="0" w:color="auto"/>
            <w:bottom w:val="none" w:sz="0" w:space="0" w:color="auto"/>
            <w:right w:val="none" w:sz="0" w:space="0" w:color="auto"/>
          </w:divBdr>
        </w:div>
        <w:div w:id="114521447">
          <w:marLeft w:val="640"/>
          <w:marRight w:val="0"/>
          <w:marTop w:val="0"/>
          <w:marBottom w:val="0"/>
          <w:divBdr>
            <w:top w:val="none" w:sz="0" w:space="0" w:color="auto"/>
            <w:left w:val="none" w:sz="0" w:space="0" w:color="auto"/>
            <w:bottom w:val="none" w:sz="0" w:space="0" w:color="auto"/>
            <w:right w:val="none" w:sz="0" w:space="0" w:color="auto"/>
          </w:divBdr>
        </w:div>
        <w:div w:id="141965548">
          <w:marLeft w:val="640"/>
          <w:marRight w:val="0"/>
          <w:marTop w:val="0"/>
          <w:marBottom w:val="0"/>
          <w:divBdr>
            <w:top w:val="none" w:sz="0" w:space="0" w:color="auto"/>
            <w:left w:val="none" w:sz="0" w:space="0" w:color="auto"/>
            <w:bottom w:val="none" w:sz="0" w:space="0" w:color="auto"/>
            <w:right w:val="none" w:sz="0" w:space="0" w:color="auto"/>
          </w:divBdr>
        </w:div>
        <w:div w:id="341858303">
          <w:marLeft w:val="640"/>
          <w:marRight w:val="0"/>
          <w:marTop w:val="0"/>
          <w:marBottom w:val="0"/>
          <w:divBdr>
            <w:top w:val="none" w:sz="0" w:space="0" w:color="auto"/>
            <w:left w:val="none" w:sz="0" w:space="0" w:color="auto"/>
            <w:bottom w:val="none" w:sz="0" w:space="0" w:color="auto"/>
            <w:right w:val="none" w:sz="0" w:space="0" w:color="auto"/>
          </w:divBdr>
        </w:div>
        <w:div w:id="1994403796">
          <w:marLeft w:val="640"/>
          <w:marRight w:val="0"/>
          <w:marTop w:val="0"/>
          <w:marBottom w:val="0"/>
          <w:divBdr>
            <w:top w:val="none" w:sz="0" w:space="0" w:color="auto"/>
            <w:left w:val="none" w:sz="0" w:space="0" w:color="auto"/>
            <w:bottom w:val="none" w:sz="0" w:space="0" w:color="auto"/>
            <w:right w:val="none" w:sz="0" w:space="0" w:color="auto"/>
          </w:divBdr>
        </w:div>
        <w:div w:id="2015525598">
          <w:marLeft w:val="640"/>
          <w:marRight w:val="0"/>
          <w:marTop w:val="0"/>
          <w:marBottom w:val="0"/>
          <w:divBdr>
            <w:top w:val="none" w:sz="0" w:space="0" w:color="auto"/>
            <w:left w:val="none" w:sz="0" w:space="0" w:color="auto"/>
            <w:bottom w:val="none" w:sz="0" w:space="0" w:color="auto"/>
            <w:right w:val="none" w:sz="0" w:space="0" w:color="auto"/>
          </w:divBdr>
        </w:div>
        <w:div w:id="1819879616">
          <w:marLeft w:val="640"/>
          <w:marRight w:val="0"/>
          <w:marTop w:val="0"/>
          <w:marBottom w:val="0"/>
          <w:divBdr>
            <w:top w:val="none" w:sz="0" w:space="0" w:color="auto"/>
            <w:left w:val="none" w:sz="0" w:space="0" w:color="auto"/>
            <w:bottom w:val="none" w:sz="0" w:space="0" w:color="auto"/>
            <w:right w:val="none" w:sz="0" w:space="0" w:color="auto"/>
          </w:divBdr>
        </w:div>
        <w:div w:id="992443802">
          <w:marLeft w:val="640"/>
          <w:marRight w:val="0"/>
          <w:marTop w:val="0"/>
          <w:marBottom w:val="0"/>
          <w:divBdr>
            <w:top w:val="none" w:sz="0" w:space="0" w:color="auto"/>
            <w:left w:val="none" w:sz="0" w:space="0" w:color="auto"/>
            <w:bottom w:val="none" w:sz="0" w:space="0" w:color="auto"/>
            <w:right w:val="none" w:sz="0" w:space="0" w:color="auto"/>
          </w:divBdr>
        </w:div>
        <w:div w:id="1039937926">
          <w:marLeft w:val="640"/>
          <w:marRight w:val="0"/>
          <w:marTop w:val="0"/>
          <w:marBottom w:val="0"/>
          <w:divBdr>
            <w:top w:val="none" w:sz="0" w:space="0" w:color="auto"/>
            <w:left w:val="none" w:sz="0" w:space="0" w:color="auto"/>
            <w:bottom w:val="none" w:sz="0" w:space="0" w:color="auto"/>
            <w:right w:val="none" w:sz="0" w:space="0" w:color="auto"/>
          </w:divBdr>
        </w:div>
        <w:div w:id="67385716">
          <w:marLeft w:val="640"/>
          <w:marRight w:val="0"/>
          <w:marTop w:val="0"/>
          <w:marBottom w:val="0"/>
          <w:divBdr>
            <w:top w:val="none" w:sz="0" w:space="0" w:color="auto"/>
            <w:left w:val="none" w:sz="0" w:space="0" w:color="auto"/>
            <w:bottom w:val="none" w:sz="0" w:space="0" w:color="auto"/>
            <w:right w:val="none" w:sz="0" w:space="0" w:color="auto"/>
          </w:divBdr>
        </w:div>
        <w:div w:id="1126197311">
          <w:marLeft w:val="640"/>
          <w:marRight w:val="0"/>
          <w:marTop w:val="0"/>
          <w:marBottom w:val="0"/>
          <w:divBdr>
            <w:top w:val="none" w:sz="0" w:space="0" w:color="auto"/>
            <w:left w:val="none" w:sz="0" w:space="0" w:color="auto"/>
            <w:bottom w:val="none" w:sz="0" w:space="0" w:color="auto"/>
            <w:right w:val="none" w:sz="0" w:space="0" w:color="auto"/>
          </w:divBdr>
        </w:div>
        <w:div w:id="1633706730">
          <w:marLeft w:val="640"/>
          <w:marRight w:val="0"/>
          <w:marTop w:val="0"/>
          <w:marBottom w:val="0"/>
          <w:divBdr>
            <w:top w:val="none" w:sz="0" w:space="0" w:color="auto"/>
            <w:left w:val="none" w:sz="0" w:space="0" w:color="auto"/>
            <w:bottom w:val="none" w:sz="0" w:space="0" w:color="auto"/>
            <w:right w:val="none" w:sz="0" w:space="0" w:color="auto"/>
          </w:divBdr>
        </w:div>
        <w:div w:id="1947344465">
          <w:marLeft w:val="640"/>
          <w:marRight w:val="0"/>
          <w:marTop w:val="0"/>
          <w:marBottom w:val="0"/>
          <w:divBdr>
            <w:top w:val="none" w:sz="0" w:space="0" w:color="auto"/>
            <w:left w:val="none" w:sz="0" w:space="0" w:color="auto"/>
            <w:bottom w:val="none" w:sz="0" w:space="0" w:color="auto"/>
            <w:right w:val="none" w:sz="0" w:space="0" w:color="auto"/>
          </w:divBdr>
        </w:div>
        <w:div w:id="1377117051">
          <w:marLeft w:val="640"/>
          <w:marRight w:val="0"/>
          <w:marTop w:val="0"/>
          <w:marBottom w:val="0"/>
          <w:divBdr>
            <w:top w:val="none" w:sz="0" w:space="0" w:color="auto"/>
            <w:left w:val="none" w:sz="0" w:space="0" w:color="auto"/>
            <w:bottom w:val="none" w:sz="0" w:space="0" w:color="auto"/>
            <w:right w:val="none" w:sz="0" w:space="0" w:color="auto"/>
          </w:divBdr>
        </w:div>
        <w:div w:id="1724407612">
          <w:marLeft w:val="640"/>
          <w:marRight w:val="0"/>
          <w:marTop w:val="0"/>
          <w:marBottom w:val="0"/>
          <w:divBdr>
            <w:top w:val="none" w:sz="0" w:space="0" w:color="auto"/>
            <w:left w:val="none" w:sz="0" w:space="0" w:color="auto"/>
            <w:bottom w:val="none" w:sz="0" w:space="0" w:color="auto"/>
            <w:right w:val="none" w:sz="0" w:space="0" w:color="auto"/>
          </w:divBdr>
        </w:div>
        <w:div w:id="2031951758">
          <w:marLeft w:val="640"/>
          <w:marRight w:val="0"/>
          <w:marTop w:val="0"/>
          <w:marBottom w:val="0"/>
          <w:divBdr>
            <w:top w:val="none" w:sz="0" w:space="0" w:color="auto"/>
            <w:left w:val="none" w:sz="0" w:space="0" w:color="auto"/>
            <w:bottom w:val="none" w:sz="0" w:space="0" w:color="auto"/>
            <w:right w:val="none" w:sz="0" w:space="0" w:color="auto"/>
          </w:divBdr>
        </w:div>
        <w:div w:id="982734556">
          <w:marLeft w:val="640"/>
          <w:marRight w:val="0"/>
          <w:marTop w:val="0"/>
          <w:marBottom w:val="0"/>
          <w:divBdr>
            <w:top w:val="none" w:sz="0" w:space="0" w:color="auto"/>
            <w:left w:val="none" w:sz="0" w:space="0" w:color="auto"/>
            <w:bottom w:val="none" w:sz="0" w:space="0" w:color="auto"/>
            <w:right w:val="none" w:sz="0" w:space="0" w:color="auto"/>
          </w:divBdr>
        </w:div>
        <w:div w:id="424424606">
          <w:marLeft w:val="640"/>
          <w:marRight w:val="0"/>
          <w:marTop w:val="0"/>
          <w:marBottom w:val="0"/>
          <w:divBdr>
            <w:top w:val="none" w:sz="0" w:space="0" w:color="auto"/>
            <w:left w:val="none" w:sz="0" w:space="0" w:color="auto"/>
            <w:bottom w:val="none" w:sz="0" w:space="0" w:color="auto"/>
            <w:right w:val="none" w:sz="0" w:space="0" w:color="auto"/>
          </w:divBdr>
        </w:div>
        <w:div w:id="1090154136">
          <w:marLeft w:val="640"/>
          <w:marRight w:val="0"/>
          <w:marTop w:val="0"/>
          <w:marBottom w:val="0"/>
          <w:divBdr>
            <w:top w:val="none" w:sz="0" w:space="0" w:color="auto"/>
            <w:left w:val="none" w:sz="0" w:space="0" w:color="auto"/>
            <w:bottom w:val="none" w:sz="0" w:space="0" w:color="auto"/>
            <w:right w:val="none" w:sz="0" w:space="0" w:color="auto"/>
          </w:divBdr>
        </w:div>
        <w:div w:id="226494407">
          <w:marLeft w:val="640"/>
          <w:marRight w:val="0"/>
          <w:marTop w:val="0"/>
          <w:marBottom w:val="0"/>
          <w:divBdr>
            <w:top w:val="none" w:sz="0" w:space="0" w:color="auto"/>
            <w:left w:val="none" w:sz="0" w:space="0" w:color="auto"/>
            <w:bottom w:val="none" w:sz="0" w:space="0" w:color="auto"/>
            <w:right w:val="none" w:sz="0" w:space="0" w:color="auto"/>
          </w:divBdr>
        </w:div>
        <w:div w:id="731385501">
          <w:marLeft w:val="640"/>
          <w:marRight w:val="0"/>
          <w:marTop w:val="0"/>
          <w:marBottom w:val="0"/>
          <w:divBdr>
            <w:top w:val="none" w:sz="0" w:space="0" w:color="auto"/>
            <w:left w:val="none" w:sz="0" w:space="0" w:color="auto"/>
            <w:bottom w:val="none" w:sz="0" w:space="0" w:color="auto"/>
            <w:right w:val="none" w:sz="0" w:space="0" w:color="auto"/>
          </w:divBdr>
        </w:div>
        <w:div w:id="1523935281">
          <w:marLeft w:val="640"/>
          <w:marRight w:val="0"/>
          <w:marTop w:val="0"/>
          <w:marBottom w:val="0"/>
          <w:divBdr>
            <w:top w:val="none" w:sz="0" w:space="0" w:color="auto"/>
            <w:left w:val="none" w:sz="0" w:space="0" w:color="auto"/>
            <w:bottom w:val="none" w:sz="0" w:space="0" w:color="auto"/>
            <w:right w:val="none" w:sz="0" w:space="0" w:color="auto"/>
          </w:divBdr>
        </w:div>
        <w:div w:id="1943562346">
          <w:marLeft w:val="640"/>
          <w:marRight w:val="0"/>
          <w:marTop w:val="0"/>
          <w:marBottom w:val="0"/>
          <w:divBdr>
            <w:top w:val="none" w:sz="0" w:space="0" w:color="auto"/>
            <w:left w:val="none" w:sz="0" w:space="0" w:color="auto"/>
            <w:bottom w:val="none" w:sz="0" w:space="0" w:color="auto"/>
            <w:right w:val="none" w:sz="0" w:space="0" w:color="auto"/>
          </w:divBdr>
        </w:div>
        <w:div w:id="1291784289">
          <w:marLeft w:val="640"/>
          <w:marRight w:val="0"/>
          <w:marTop w:val="0"/>
          <w:marBottom w:val="0"/>
          <w:divBdr>
            <w:top w:val="none" w:sz="0" w:space="0" w:color="auto"/>
            <w:left w:val="none" w:sz="0" w:space="0" w:color="auto"/>
            <w:bottom w:val="none" w:sz="0" w:space="0" w:color="auto"/>
            <w:right w:val="none" w:sz="0" w:space="0" w:color="auto"/>
          </w:divBdr>
        </w:div>
        <w:div w:id="1085029711">
          <w:marLeft w:val="640"/>
          <w:marRight w:val="0"/>
          <w:marTop w:val="0"/>
          <w:marBottom w:val="0"/>
          <w:divBdr>
            <w:top w:val="none" w:sz="0" w:space="0" w:color="auto"/>
            <w:left w:val="none" w:sz="0" w:space="0" w:color="auto"/>
            <w:bottom w:val="none" w:sz="0" w:space="0" w:color="auto"/>
            <w:right w:val="none" w:sz="0" w:space="0" w:color="auto"/>
          </w:divBdr>
        </w:div>
        <w:div w:id="423654388">
          <w:marLeft w:val="640"/>
          <w:marRight w:val="0"/>
          <w:marTop w:val="0"/>
          <w:marBottom w:val="0"/>
          <w:divBdr>
            <w:top w:val="none" w:sz="0" w:space="0" w:color="auto"/>
            <w:left w:val="none" w:sz="0" w:space="0" w:color="auto"/>
            <w:bottom w:val="none" w:sz="0" w:space="0" w:color="auto"/>
            <w:right w:val="none" w:sz="0" w:space="0" w:color="auto"/>
          </w:divBdr>
        </w:div>
        <w:div w:id="464353314">
          <w:marLeft w:val="640"/>
          <w:marRight w:val="0"/>
          <w:marTop w:val="0"/>
          <w:marBottom w:val="0"/>
          <w:divBdr>
            <w:top w:val="none" w:sz="0" w:space="0" w:color="auto"/>
            <w:left w:val="none" w:sz="0" w:space="0" w:color="auto"/>
            <w:bottom w:val="none" w:sz="0" w:space="0" w:color="auto"/>
            <w:right w:val="none" w:sz="0" w:space="0" w:color="auto"/>
          </w:divBdr>
        </w:div>
        <w:div w:id="1553423824">
          <w:marLeft w:val="640"/>
          <w:marRight w:val="0"/>
          <w:marTop w:val="0"/>
          <w:marBottom w:val="0"/>
          <w:divBdr>
            <w:top w:val="none" w:sz="0" w:space="0" w:color="auto"/>
            <w:left w:val="none" w:sz="0" w:space="0" w:color="auto"/>
            <w:bottom w:val="none" w:sz="0" w:space="0" w:color="auto"/>
            <w:right w:val="none" w:sz="0" w:space="0" w:color="auto"/>
          </w:divBdr>
        </w:div>
        <w:div w:id="867371016">
          <w:marLeft w:val="640"/>
          <w:marRight w:val="0"/>
          <w:marTop w:val="0"/>
          <w:marBottom w:val="0"/>
          <w:divBdr>
            <w:top w:val="none" w:sz="0" w:space="0" w:color="auto"/>
            <w:left w:val="none" w:sz="0" w:space="0" w:color="auto"/>
            <w:bottom w:val="none" w:sz="0" w:space="0" w:color="auto"/>
            <w:right w:val="none" w:sz="0" w:space="0" w:color="auto"/>
          </w:divBdr>
        </w:div>
        <w:div w:id="1971742322">
          <w:marLeft w:val="640"/>
          <w:marRight w:val="0"/>
          <w:marTop w:val="0"/>
          <w:marBottom w:val="0"/>
          <w:divBdr>
            <w:top w:val="none" w:sz="0" w:space="0" w:color="auto"/>
            <w:left w:val="none" w:sz="0" w:space="0" w:color="auto"/>
            <w:bottom w:val="none" w:sz="0" w:space="0" w:color="auto"/>
            <w:right w:val="none" w:sz="0" w:space="0" w:color="auto"/>
          </w:divBdr>
        </w:div>
        <w:div w:id="534659688">
          <w:marLeft w:val="640"/>
          <w:marRight w:val="0"/>
          <w:marTop w:val="0"/>
          <w:marBottom w:val="0"/>
          <w:divBdr>
            <w:top w:val="none" w:sz="0" w:space="0" w:color="auto"/>
            <w:left w:val="none" w:sz="0" w:space="0" w:color="auto"/>
            <w:bottom w:val="none" w:sz="0" w:space="0" w:color="auto"/>
            <w:right w:val="none" w:sz="0" w:space="0" w:color="auto"/>
          </w:divBdr>
        </w:div>
        <w:div w:id="574705197">
          <w:marLeft w:val="640"/>
          <w:marRight w:val="0"/>
          <w:marTop w:val="0"/>
          <w:marBottom w:val="0"/>
          <w:divBdr>
            <w:top w:val="none" w:sz="0" w:space="0" w:color="auto"/>
            <w:left w:val="none" w:sz="0" w:space="0" w:color="auto"/>
            <w:bottom w:val="none" w:sz="0" w:space="0" w:color="auto"/>
            <w:right w:val="none" w:sz="0" w:space="0" w:color="auto"/>
          </w:divBdr>
        </w:div>
        <w:div w:id="1124694375">
          <w:marLeft w:val="640"/>
          <w:marRight w:val="0"/>
          <w:marTop w:val="0"/>
          <w:marBottom w:val="0"/>
          <w:divBdr>
            <w:top w:val="none" w:sz="0" w:space="0" w:color="auto"/>
            <w:left w:val="none" w:sz="0" w:space="0" w:color="auto"/>
            <w:bottom w:val="none" w:sz="0" w:space="0" w:color="auto"/>
            <w:right w:val="none" w:sz="0" w:space="0" w:color="auto"/>
          </w:divBdr>
        </w:div>
        <w:div w:id="167522119">
          <w:marLeft w:val="640"/>
          <w:marRight w:val="0"/>
          <w:marTop w:val="0"/>
          <w:marBottom w:val="0"/>
          <w:divBdr>
            <w:top w:val="none" w:sz="0" w:space="0" w:color="auto"/>
            <w:left w:val="none" w:sz="0" w:space="0" w:color="auto"/>
            <w:bottom w:val="none" w:sz="0" w:space="0" w:color="auto"/>
            <w:right w:val="none" w:sz="0" w:space="0" w:color="auto"/>
          </w:divBdr>
        </w:div>
        <w:div w:id="491338579">
          <w:marLeft w:val="640"/>
          <w:marRight w:val="0"/>
          <w:marTop w:val="0"/>
          <w:marBottom w:val="0"/>
          <w:divBdr>
            <w:top w:val="none" w:sz="0" w:space="0" w:color="auto"/>
            <w:left w:val="none" w:sz="0" w:space="0" w:color="auto"/>
            <w:bottom w:val="none" w:sz="0" w:space="0" w:color="auto"/>
            <w:right w:val="none" w:sz="0" w:space="0" w:color="auto"/>
          </w:divBdr>
        </w:div>
        <w:div w:id="1597516729">
          <w:marLeft w:val="640"/>
          <w:marRight w:val="0"/>
          <w:marTop w:val="0"/>
          <w:marBottom w:val="0"/>
          <w:divBdr>
            <w:top w:val="none" w:sz="0" w:space="0" w:color="auto"/>
            <w:left w:val="none" w:sz="0" w:space="0" w:color="auto"/>
            <w:bottom w:val="none" w:sz="0" w:space="0" w:color="auto"/>
            <w:right w:val="none" w:sz="0" w:space="0" w:color="auto"/>
          </w:divBdr>
        </w:div>
        <w:div w:id="1770733617">
          <w:marLeft w:val="640"/>
          <w:marRight w:val="0"/>
          <w:marTop w:val="0"/>
          <w:marBottom w:val="0"/>
          <w:divBdr>
            <w:top w:val="none" w:sz="0" w:space="0" w:color="auto"/>
            <w:left w:val="none" w:sz="0" w:space="0" w:color="auto"/>
            <w:bottom w:val="none" w:sz="0" w:space="0" w:color="auto"/>
            <w:right w:val="none" w:sz="0" w:space="0" w:color="auto"/>
          </w:divBdr>
        </w:div>
        <w:div w:id="338775045">
          <w:marLeft w:val="640"/>
          <w:marRight w:val="0"/>
          <w:marTop w:val="0"/>
          <w:marBottom w:val="0"/>
          <w:divBdr>
            <w:top w:val="none" w:sz="0" w:space="0" w:color="auto"/>
            <w:left w:val="none" w:sz="0" w:space="0" w:color="auto"/>
            <w:bottom w:val="none" w:sz="0" w:space="0" w:color="auto"/>
            <w:right w:val="none" w:sz="0" w:space="0" w:color="auto"/>
          </w:divBdr>
        </w:div>
        <w:div w:id="2127920245">
          <w:marLeft w:val="640"/>
          <w:marRight w:val="0"/>
          <w:marTop w:val="0"/>
          <w:marBottom w:val="0"/>
          <w:divBdr>
            <w:top w:val="none" w:sz="0" w:space="0" w:color="auto"/>
            <w:left w:val="none" w:sz="0" w:space="0" w:color="auto"/>
            <w:bottom w:val="none" w:sz="0" w:space="0" w:color="auto"/>
            <w:right w:val="none" w:sz="0" w:space="0" w:color="auto"/>
          </w:divBdr>
        </w:div>
        <w:div w:id="54547080">
          <w:marLeft w:val="640"/>
          <w:marRight w:val="0"/>
          <w:marTop w:val="0"/>
          <w:marBottom w:val="0"/>
          <w:divBdr>
            <w:top w:val="none" w:sz="0" w:space="0" w:color="auto"/>
            <w:left w:val="none" w:sz="0" w:space="0" w:color="auto"/>
            <w:bottom w:val="none" w:sz="0" w:space="0" w:color="auto"/>
            <w:right w:val="none" w:sz="0" w:space="0" w:color="auto"/>
          </w:divBdr>
        </w:div>
        <w:div w:id="994720609">
          <w:marLeft w:val="640"/>
          <w:marRight w:val="0"/>
          <w:marTop w:val="0"/>
          <w:marBottom w:val="0"/>
          <w:divBdr>
            <w:top w:val="none" w:sz="0" w:space="0" w:color="auto"/>
            <w:left w:val="none" w:sz="0" w:space="0" w:color="auto"/>
            <w:bottom w:val="none" w:sz="0" w:space="0" w:color="auto"/>
            <w:right w:val="none" w:sz="0" w:space="0" w:color="auto"/>
          </w:divBdr>
        </w:div>
      </w:divsChild>
    </w:div>
    <w:div w:id="308559392">
      <w:bodyDiv w:val="1"/>
      <w:marLeft w:val="0"/>
      <w:marRight w:val="0"/>
      <w:marTop w:val="0"/>
      <w:marBottom w:val="0"/>
      <w:divBdr>
        <w:top w:val="none" w:sz="0" w:space="0" w:color="auto"/>
        <w:left w:val="none" w:sz="0" w:space="0" w:color="auto"/>
        <w:bottom w:val="none" w:sz="0" w:space="0" w:color="auto"/>
        <w:right w:val="none" w:sz="0" w:space="0" w:color="auto"/>
      </w:divBdr>
      <w:divsChild>
        <w:div w:id="1222062004">
          <w:marLeft w:val="640"/>
          <w:marRight w:val="0"/>
          <w:marTop w:val="0"/>
          <w:marBottom w:val="0"/>
          <w:divBdr>
            <w:top w:val="none" w:sz="0" w:space="0" w:color="auto"/>
            <w:left w:val="none" w:sz="0" w:space="0" w:color="auto"/>
            <w:bottom w:val="none" w:sz="0" w:space="0" w:color="auto"/>
            <w:right w:val="none" w:sz="0" w:space="0" w:color="auto"/>
          </w:divBdr>
        </w:div>
        <w:div w:id="1020617919">
          <w:marLeft w:val="640"/>
          <w:marRight w:val="0"/>
          <w:marTop w:val="0"/>
          <w:marBottom w:val="0"/>
          <w:divBdr>
            <w:top w:val="none" w:sz="0" w:space="0" w:color="auto"/>
            <w:left w:val="none" w:sz="0" w:space="0" w:color="auto"/>
            <w:bottom w:val="none" w:sz="0" w:space="0" w:color="auto"/>
            <w:right w:val="none" w:sz="0" w:space="0" w:color="auto"/>
          </w:divBdr>
        </w:div>
        <w:div w:id="27608784">
          <w:marLeft w:val="640"/>
          <w:marRight w:val="0"/>
          <w:marTop w:val="0"/>
          <w:marBottom w:val="0"/>
          <w:divBdr>
            <w:top w:val="none" w:sz="0" w:space="0" w:color="auto"/>
            <w:left w:val="none" w:sz="0" w:space="0" w:color="auto"/>
            <w:bottom w:val="none" w:sz="0" w:space="0" w:color="auto"/>
            <w:right w:val="none" w:sz="0" w:space="0" w:color="auto"/>
          </w:divBdr>
        </w:div>
        <w:div w:id="1835104347">
          <w:marLeft w:val="640"/>
          <w:marRight w:val="0"/>
          <w:marTop w:val="0"/>
          <w:marBottom w:val="0"/>
          <w:divBdr>
            <w:top w:val="none" w:sz="0" w:space="0" w:color="auto"/>
            <w:left w:val="none" w:sz="0" w:space="0" w:color="auto"/>
            <w:bottom w:val="none" w:sz="0" w:space="0" w:color="auto"/>
            <w:right w:val="none" w:sz="0" w:space="0" w:color="auto"/>
          </w:divBdr>
        </w:div>
        <w:div w:id="1136605744">
          <w:marLeft w:val="640"/>
          <w:marRight w:val="0"/>
          <w:marTop w:val="0"/>
          <w:marBottom w:val="0"/>
          <w:divBdr>
            <w:top w:val="none" w:sz="0" w:space="0" w:color="auto"/>
            <w:left w:val="none" w:sz="0" w:space="0" w:color="auto"/>
            <w:bottom w:val="none" w:sz="0" w:space="0" w:color="auto"/>
            <w:right w:val="none" w:sz="0" w:space="0" w:color="auto"/>
          </w:divBdr>
        </w:div>
        <w:div w:id="1974358942">
          <w:marLeft w:val="640"/>
          <w:marRight w:val="0"/>
          <w:marTop w:val="0"/>
          <w:marBottom w:val="0"/>
          <w:divBdr>
            <w:top w:val="none" w:sz="0" w:space="0" w:color="auto"/>
            <w:left w:val="none" w:sz="0" w:space="0" w:color="auto"/>
            <w:bottom w:val="none" w:sz="0" w:space="0" w:color="auto"/>
            <w:right w:val="none" w:sz="0" w:space="0" w:color="auto"/>
          </w:divBdr>
        </w:div>
        <w:div w:id="1237671712">
          <w:marLeft w:val="640"/>
          <w:marRight w:val="0"/>
          <w:marTop w:val="0"/>
          <w:marBottom w:val="0"/>
          <w:divBdr>
            <w:top w:val="none" w:sz="0" w:space="0" w:color="auto"/>
            <w:left w:val="none" w:sz="0" w:space="0" w:color="auto"/>
            <w:bottom w:val="none" w:sz="0" w:space="0" w:color="auto"/>
            <w:right w:val="none" w:sz="0" w:space="0" w:color="auto"/>
          </w:divBdr>
        </w:div>
        <w:div w:id="125395373">
          <w:marLeft w:val="640"/>
          <w:marRight w:val="0"/>
          <w:marTop w:val="0"/>
          <w:marBottom w:val="0"/>
          <w:divBdr>
            <w:top w:val="none" w:sz="0" w:space="0" w:color="auto"/>
            <w:left w:val="none" w:sz="0" w:space="0" w:color="auto"/>
            <w:bottom w:val="none" w:sz="0" w:space="0" w:color="auto"/>
            <w:right w:val="none" w:sz="0" w:space="0" w:color="auto"/>
          </w:divBdr>
        </w:div>
        <w:div w:id="548760132">
          <w:marLeft w:val="640"/>
          <w:marRight w:val="0"/>
          <w:marTop w:val="0"/>
          <w:marBottom w:val="0"/>
          <w:divBdr>
            <w:top w:val="none" w:sz="0" w:space="0" w:color="auto"/>
            <w:left w:val="none" w:sz="0" w:space="0" w:color="auto"/>
            <w:bottom w:val="none" w:sz="0" w:space="0" w:color="auto"/>
            <w:right w:val="none" w:sz="0" w:space="0" w:color="auto"/>
          </w:divBdr>
        </w:div>
        <w:div w:id="523641138">
          <w:marLeft w:val="640"/>
          <w:marRight w:val="0"/>
          <w:marTop w:val="0"/>
          <w:marBottom w:val="0"/>
          <w:divBdr>
            <w:top w:val="none" w:sz="0" w:space="0" w:color="auto"/>
            <w:left w:val="none" w:sz="0" w:space="0" w:color="auto"/>
            <w:bottom w:val="none" w:sz="0" w:space="0" w:color="auto"/>
            <w:right w:val="none" w:sz="0" w:space="0" w:color="auto"/>
          </w:divBdr>
        </w:div>
        <w:div w:id="862092079">
          <w:marLeft w:val="640"/>
          <w:marRight w:val="0"/>
          <w:marTop w:val="0"/>
          <w:marBottom w:val="0"/>
          <w:divBdr>
            <w:top w:val="none" w:sz="0" w:space="0" w:color="auto"/>
            <w:left w:val="none" w:sz="0" w:space="0" w:color="auto"/>
            <w:bottom w:val="none" w:sz="0" w:space="0" w:color="auto"/>
            <w:right w:val="none" w:sz="0" w:space="0" w:color="auto"/>
          </w:divBdr>
        </w:div>
        <w:div w:id="1417634321">
          <w:marLeft w:val="640"/>
          <w:marRight w:val="0"/>
          <w:marTop w:val="0"/>
          <w:marBottom w:val="0"/>
          <w:divBdr>
            <w:top w:val="none" w:sz="0" w:space="0" w:color="auto"/>
            <w:left w:val="none" w:sz="0" w:space="0" w:color="auto"/>
            <w:bottom w:val="none" w:sz="0" w:space="0" w:color="auto"/>
            <w:right w:val="none" w:sz="0" w:space="0" w:color="auto"/>
          </w:divBdr>
        </w:div>
        <w:div w:id="221408647">
          <w:marLeft w:val="640"/>
          <w:marRight w:val="0"/>
          <w:marTop w:val="0"/>
          <w:marBottom w:val="0"/>
          <w:divBdr>
            <w:top w:val="none" w:sz="0" w:space="0" w:color="auto"/>
            <w:left w:val="none" w:sz="0" w:space="0" w:color="auto"/>
            <w:bottom w:val="none" w:sz="0" w:space="0" w:color="auto"/>
            <w:right w:val="none" w:sz="0" w:space="0" w:color="auto"/>
          </w:divBdr>
        </w:div>
        <w:div w:id="141699829">
          <w:marLeft w:val="640"/>
          <w:marRight w:val="0"/>
          <w:marTop w:val="0"/>
          <w:marBottom w:val="0"/>
          <w:divBdr>
            <w:top w:val="none" w:sz="0" w:space="0" w:color="auto"/>
            <w:left w:val="none" w:sz="0" w:space="0" w:color="auto"/>
            <w:bottom w:val="none" w:sz="0" w:space="0" w:color="auto"/>
            <w:right w:val="none" w:sz="0" w:space="0" w:color="auto"/>
          </w:divBdr>
        </w:div>
        <w:div w:id="2141027670">
          <w:marLeft w:val="640"/>
          <w:marRight w:val="0"/>
          <w:marTop w:val="0"/>
          <w:marBottom w:val="0"/>
          <w:divBdr>
            <w:top w:val="none" w:sz="0" w:space="0" w:color="auto"/>
            <w:left w:val="none" w:sz="0" w:space="0" w:color="auto"/>
            <w:bottom w:val="none" w:sz="0" w:space="0" w:color="auto"/>
            <w:right w:val="none" w:sz="0" w:space="0" w:color="auto"/>
          </w:divBdr>
        </w:div>
        <w:div w:id="1984003114">
          <w:marLeft w:val="640"/>
          <w:marRight w:val="0"/>
          <w:marTop w:val="0"/>
          <w:marBottom w:val="0"/>
          <w:divBdr>
            <w:top w:val="none" w:sz="0" w:space="0" w:color="auto"/>
            <w:left w:val="none" w:sz="0" w:space="0" w:color="auto"/>
            <w:bottom w:val="none" w:sz="0" w:space="0" w:color="auto"/>
            <w:right w:val="none" w:sz="0" w:space="0" w:color="auto"/>
          </w:divBdr>
        </w:div>
        <w:div w:id="1714503784">
          <w:marLeft w:val="640"/>
          <w:marRight w:val="0"/>
          <w:marTop w:val="0"/>
          <w:marBottom w:val="0"/>
          <w:divBdr>
            <w:top w:val="none" w:sz="0" w:space="0" w:color="auto"/>
            <w:left w:val="none" w:sz="0" w:space="0" w:color="auto"/>
            <w:bottom w:val="none" w:sz="0" w:space="0" w:color="auto"/>
            <w:right w:val="none" w:sz="0" w:space="0" w:color="auto"/>
          </w:divBdr>
        </w:div>
        <w:div w:id="1982540305">
          <w:marLeft w:val="640"/>
          <w:marRight w:val="0"/>
          <w:marTop w:val="0"/>
          <w:marBottom w:val="0"/>
          <w:divBdr>
            <w:top w:val="none" w:sz="0" w:space="0" w:color="auto"/>
            <w:left w:val="none" w:sz="0" w:space="0" w:color="auto"/>
            <w:bottom w:val="none" w:sz="0" w:space="0" w:color="auto"/>
            <w:right w:val="none" w:sz="0" w:space="0" w:color="auto"/>
          </w:divBdr>
        </w:div>
        <w:div w:id="846753995">
          <w:marLeft w:val="640"/>
          <w:marRight w:val="0"/>
          <w:marTop w:val="0"/>
          <w:marBottom w:val="0"/>
          <w:divBdr>
            <w:top w:val="none" w:sz="0" w:space="0" w:color="auto"/>
            <w:left w:val="none" w:sz="0" w:space="0" w:color="auto"/>
            <w:bottom w:val="none" w:sz="0" w:space="0" w:color="auto"/>
            <w:right w:val="none" w:sz="0" w:space="0" w:color="auto"/>
          </w:divBdr>
        </w:div>
        <w:div w:id="79176945">
          <w:marLeft w:val="640"/>
          <w:marRight w:val="0"/>
          <w:marTop w:val="0"/>
          <w:marBottom w:val="0"/>
          <w:divBdr>
            <w:top w:val="none" w:sz="0" w:space="0" w:color="auto"/>
            <w:left w:val="none" w:sz="0" w:space="0" w:color="auto"/>
            <w:bottom w:val="none" w:sz="0" w:space="0" w:color="auto"/>
            <w:right w:val="none" w:sz="0" w:space="0" w:color="auto"/>
          </w:divBdr>
        </w:div>
        <w:div w:id="445926794">
          <w:marLeft w:val="640"/>
          <w:marRight w:val="0"/>
          <w:marTop w:val="0"/>
          <w:marBottom w:val="0"/>
          <w:divBdr>
            <w:top w:val="none" w:sz="0" w:space="0" w:color="auto"/>
            <w:left w:val="none" w:sz="0" w:space="0" w:color="auto"/>
            <w:bottom w:val="none" w:sz="0" w:space="0" w:color="auto"/>
            <w:right w:val="none" w:sz="0" w:space="0" w:color="auto"/>
          </w:divBdr>
        </w:div>
        <w:div w:id="985663491">
          <w:marLeft w:val="640"/>
          <w:marRight w:val="0"/>
          <w:marTop w:val="0"/>
          <w:marBottom w:val="0"/>
          <w:divBdr>
            <w:top w:val="none" w:sz="0" w:space="0" w:color="auto"/>
            <w:left w:val="none" w:sz="0" w:space="0" w:color="auto"/>
            <w:bottom w:val="none" w:sz="0" w:space="0" w:color="auto"/>
            <w:right w:val="none" w:sz="0" w:space="0" w:color="auto"/>
          </w:divBdr>
        </w:div>
        <w:div w:id="149292588">
          <w:marLeft w:val="640"/>
          <w:marRight w:val="0"/>
          <w:marTop w:val="0"/>
          <w:marBottom w:val="0"/>
          <w:divBdr>
            <w:top w:val="none" w:sz="0" w:space="0" w:color="auto"/>
            <w:left w:val="none" w:sz="0" w:space="0" w:color="auto"/>
            <w:bottom w:val="none" w:sz="0" w:space="0" w:color="auto"/>
            <w:right w:val="none" w:sz="0" w:space="0" w:color="auto"/>
          </w:divBdr>
        </w:div>
        <w:div w:id="1903129080">
          <w:marLeft w:val="640"/>
          <w:marRight w:val="0"/>
          <w:marTop w:val="0"/>
          <w:marBottom w:val="0"/>
          <w:divBdr>
            <w:top w:val="none" w:sz="0" w:space="0" w:color="auto"/>
            <w:left w:val="none" w:sz="0" w:space="0" w:color="auto"/>
            <w:bottom w:val="none" w:sz="0" w:space="0" w:color="auto"/>
            <w:right w:val="none" w:sz="0" w:space="0" w:color="auto"/>
          </w:divBdr>
        </w:div>
        <w:div w:id="1153372140">
          <w:marLeft w:val="640"/>
          <w:marRight w:val="0"/>
          <w:marTop w:val="0"/>
          <w:marBottom w:val="0"/>
          <w:divBdr>
            <w:top w:val="none" w:sz="0" w:space="0" w:color="auto"/>
            <w:left w:val="none" w:sz="0" w:space="0" w:color="auto"/>
            <w:bottom w:val="none" w:sz="0" w:space="0" w:color="auto"/>
            <w:right w:val="none" w:sz="0" w:space="0" w:color="auto"/>
          </w:divBdr>
        </w:div>
        <w:div w:id="135689762">
          <w:marLeft w:val="640"/>
          <w:marRight w:val="0"/>
          <w:marTop w:val="0"/>
          <w:marBottom w:val="0"/>
          <w:divBdr>
            <w:top w:val="none" w:sz="0" w:space="0" w:color="auto"/>
            <w:left w:val="none" w:sz="0" w:space="0" w:color="auto"/>
            <w:bottom w:val="none" w:sz="0" w:space="0" w:color="auto"/>
            <w:right w:val="none" w:sz="0" w:space="0" w:color="auto"/>
          </w:divBdr>
        </w:div>
        <w:div w:id="654726958">
          <w:marLeft w:val="640"/>
          <w:marRight w:val="0"/>
          <w:marTop w:val="0"/>
          <w:marBottom w:val="0"/>
          <w:divBdr>
            <w:top w:val="none" w:sz="0" w:space="0" w:color="auto"/>
            <w:left w:val="none" w:sz="0" w:space="0" w:color="auto"/>
            <w:bottom w:val="none" w:sz="0" w:space="0" w:color="auto"/>
            <w:right w:val="none" w:sz="0" w:space="0" w:color="auto"/>
          </w:divBdr>
        </w:div>
        <w:div w:id="217711164">
          <w:marLeft w:val="640"/>
          <w:marRight w:val="0"/>
          <w:marTop w:val="0"/>
          <w:marBottom w:val="0"/>
          <w:divBdr>
            <w:top w:val="none" w:sz="0" w:space="0" w:color="auto"/>
            <w:left w:val="none" w:sz="0" w:space="0" w:color="auto"/>
            <w:bottom w:val="none" w:sz="0" w:space="0" w:color="auto"/>
            <w:right w:val="none" w:sz="0" w:space="0" w:color="auto"/>
          </w:divBdr>
        </w:div>
        <w:div w:id="1274556754">
          <w:marLeft w:val="640"/>
          <w:marRight w:val="0"/>
          <w:marTop w:val="0"/>
          <w:marBottom w:val="0"/>
          <w:divBdr>
            <w:top w:val="none" w:sz="0" w:space="0" w:color="auto"/>
            <w:left w:val="none" w:sz="0" w:space="0" w:color="auto"/>
            <w:bottom w:val="none" w:sz="0" w:space="0" w:color="auto"/>
            <w:right w:val="none" w:sz="0" w:space="0" w:color="auto"/>
          </w:divBdr>
        </w:div>
        <w:div w:id="158889891">
          <w:marLeft w:val="640"/>
          <w:marRight w:val="0"/>
          <w:marTop w:val="0"/>
          <w:marBottom w:val="0"/>
          <w:divBdr>
            <w:top w:val="none" w:sz="0" w:space="0" w:color="auto"/>
            <w:left w:val="none" w:sz="0" w:space="0" w:color="auto"/>
            <w:bottom w:val="none" w:sz="0" w:space="0" w:color="auto"/>
            <w:right w:val="none" w:sz="0" w:space="0" w:color="auto"/>
          </w:divBdr>
        </w:div>
        <w:div w:id="150682518">
          <w:marLeft w:val="640"/>
          <w:marRight w:val="0"/>
          <w:marTop w:val="0"/>
          <w:marBottom w:val="0"/>
          <w:divBdr>
            <w:top w:val="none" w:sz="0" w:space="0" w:color="auto"/>
            <w:left w:val="none" w:sz="0" w:space="0" w:color="auto"/>
            <w:bottom w:val="none" w:sz="0" w:space="0" w:color="auto"/>
            <w:right w:val="none" w:sz="0" w:space="0" w:color="auto"/>
          </w:divBdr>
        </w:div>
        <w:div w:id="1785884880">
          <w:marLeft w:val="640"/>
          <w:marRight w:val="0"/>
          <w:marTop w:val="0"/>
          <w:marBottom w:val="0"/>
          <w:divBdr>
            <w:top w:val="none" w:sz="0" w:space="0" w:color="auto"/>
            <w:left w:val="none" w:sz="0" w:space="0" w:color="auto"/>
            <w:bottom w:val="none" w:sz="0" w:space="0" w:color="auto"/>
            <w:right w:val="none" w:sz="0" w:space="0" w:color="auto"/>
          </w:divBdr>
        </w:div>
        <w:div w:id="1847400574">
          <w:marLeft w:val="640"/>
          <w:marRight w:val="0"/>
          <w:marTop w:val="0"/>
          <w:marBottom w:val="0"/>
          <w:divBdr>
            <w:top w:val="none" w:sz="0" w:space="0" w:color="auto"/>
            <w:left w:val="none" w:sz="0" w:space="0" w:color="auto"/>
            <w:bottom w:val="none" w:sz="0" w:space="0" w:color="auto"/>
            <w:right w:val="none" w:sz="0" w:space="0" w:color="auto"/>
          </w:divBdr>
        </w:div>
        <w:div w:id="1592199947">
          <w:marLeft w:val="640"/>
          <w:marRight w:val="0"/>
          <w:marTop w:val="0"/>
          <w:marBottom w:val="0"/>
          <w:divBdr>
            <w:top w:val="none" w:sz="0" w:space="0" w:color="auto"/>
            <w:left w:val="none" w:sz="0" w:space="0" w:color="auto"/>
            <w:bottom w:val="none" w:sz="0" w:space="0" w:color="auto"/>
            <w:right w:val="none" w:sz="0" w:space="0" w:color="auto"/>
          </w:divBdr>
        </w:div>
        <w:div w:id="123888744">
          <w:marLeft w:val="640"/>
          <w:marRight w:val="0"/>
          <w:marTop w:val="0"/>
          <w:marBottom w:val="0"/>
          <w:divBdr>
            <w:top w:val="none" w:sz="0" w:space="0" w:color="auto"/>
            <w:left w:val="none" w:sz="0" w:space="0" w:color="auto"/>
            <w:bottom w:val="none" w:sz="0" w:space="0" w:color="auto"/>
            <w:right w:val="none" w:sz="0" w:space="0" w:color="auto"/>
          </w:divBdr>
        </w:div>
        <w:div w:id="1872919718">
          <w:marLeft w:val="640"/>
          <w:marRight w:val="0"/>
          <w:marTop w:val="0"/>
          <w:marBottom w:val="0"/>
          <w:divBdr>
            <w:top w:val="none" w:sz="0" w:space="0" w:color="auto"/>
            <w:left w:val="none" w:sz="0" w:space="0" w:color="auto"/>
            <w:bottom w:val="none" w:sz="0" w:space="0" w:color="auto"/>
            <w:right w:val="none" w:sz="0" w:space="0" w:color="auto"/>
          </w:divBdr>
        </w:div>
        <w:div w:id="2036075901">
          <w:marLeft w:val="640"/>
          <w:marRight w:val="0"/>
          <w:marTop w:val="0"/>
          <w:marBottom w:val="0"/>
          <w:divBdr>
            <w:top w:val="none" w:sz="0" w:space="0" w:color="auto"/>
            <w:left w:val="none" w:sz="0" w:space="0" w:color="auto"/>
            <w:bottom w:val="none" w:sz="0" w:space="0" w:color="auto"/>
            <w:right w:val="none" w:sz="0" w:space="0" w:color="auto"/>
          </w:divBdr>
        </w:div>
        <w:div w:id="1823232142">
          <w:marLeft w:val="640"/>
          <w:marRight w:val="0"/>
          <w:marTop w:val="0"/>
          <w:marBottom w:val="0"/>
          <w:divBdr>
            <w:top w:val="none" w:sz="0" w:space="0" w:color="auto"/>
            <w:left w:val="none" w:sz="0" w:space="0" w:color="auto"/>
            <w:bottom w:val="none" w:sz="0" w:space="0" w:color="auto"/>
            <w:right w:val="none" w:sz="0" w:space="0" w:color="auto"/>
          </w:divBdr>
        </w:div>
        <w:div w:id="788857347">
          <w:marLeft w:val="640"/>
          <w:marRight w:val="0"/>
          <w:marTop w:val="0"/>
          <w:marBottom w:val="0"/>
          <w:divBdr>
            <w:top w:val="none" w:sz="0" w:space="0" w:color="auto"/>
            <w:left w:val="none" w:sz="0" w:space="0" w:color="auto"/>
            <w:bottom w:val="none" w:sz="0" w:space="0" w:color="auto"/>
            <w:right w:val="none" w:sz="0" w:space="0" w:color="auto"/>
          </w:divBdr>
        </w:div>
        <w:div w:id="43721771">
          <w:marLeft w:val="640"/>
          <w:marRight w:val="0"/>
          <w:marTop w:val="0"/>
          <w:marBottom w:val="0"/>
          <w:divBdr>
            <w:top w:val="none" w:sz="0" w:space="0" w:color="auto"/>
            <w:left w:val="none" w:sz="0" w:space="0" w:color="auto"/>
            <w:bottom w:val="none" w:sz="0" w:space="0" w:color="auto"/>
            <w:right w:val="none" w:sz="0" w:space="0" w:color="auto"/>
          </w:divBdr>
        </w:div>
        <w:div w:id="365913232">
          <w:marLeft w:val="640"/>
          <w:marRight w:val="0"/>
          <w:marTop w:val="0"/>
          <w:marBottom w:val="0"/>
          <w:divBdr>
            <w:top w:val="none" w:sz="0" w:space="0" w:color="auto"/>
            <w:left w:val="none" w:sz="0" w:space="0" w:color="auto"/>
            <w:bottom w:val="none" w:sz="0" w:space="0" w:color="auto"/>
            <w:right w:val="none" w:sz="0" w:space="0" w:color="auto"/>
          </w:divBdr>
        </w:div>
        <w:div w:id="582374815">
          <w:marLeft w:val="640"/>
          <w:marRight w:val="0"/>
          <w:marTop w:val="0"/>
          <w:marBottom w:val="0"/>
          <w:divBdr>
            <w:top w:val="none" w:sz="0" w:space="0" w:color="auto"/>
            <w:left w:val="none" w:sz="0" w:space="0" w:color="auto"/>
            <w:bottom w:val="none" w:sz="0" w:space="0" w:color="auto"/>
            <w:right w:val="none" w:sz="0" w:space="0" w:color="auto"/>
          </w:divBdr>
        </w:div>
        <w:div w:id="145166554">
          <w:marLeft w:val="640"/>
          <w:marRight w:val="0"/>
          <w:marTop w:val="0"/>
          <w:marBottom w:val="0"/>
          <w:divBdr>
            <w:top w:val="none" w:sz="0" w:space="0" w:color="auto"/>
            <w:left w:val="none" w:sz="0" w:space="0" w:color="auto"/>
            <w:bottom w:val="none" w:sz="0" w:space="0" w:color="auto"/>
            <w:right w:val="none" w:sz="0" w:space="0" w:color="auto"/>
          </w:divBdr>
        </w:div>
        <w:div w:id="691996689">
          <w:marLeft w:val="640"/>
          <w:marRight w:val="0"/>
          <w:marTop w:val="0"/>
          <w:marBottom w:val="0"/>
          <w:divBdr>
            <w:top w:val="none" w:sz="0" w:space="0" w:color="auto"/>
            <w:left w:val="none" w:sz="0" w:space="0" w:color="auto"/>
            <w:bottom w:val="none" w:sz="0" w:space="0" w:color="auto"/>
            <w:right w:val="none" w:sz="0" w:space="0" w:color="auto"/>
          </w:divBdr>
        </w:div>
        <w:div w:id="1503163898">
          <w:marLeft w:val="640"/>
          <w:marRight w:val="0"/>
          <w:marTop w:val="0"/>
          <w:marBottom w:val="0"/>
          <w:divBdr>
            <w:top w:val="none" w:sz="0" w:space="0" w:color="auto"/>
            <w:left w:val="none" w:sz="0" w:space="0" w:color="auto"/>
            <w:bottom w:val="none" w:sz="0" w:space="0" w:color="auto"/>
            <w:right w:val="none" w:sz="0" w:space="0" w:color="auto"/>
          </w:divBdr>
        </w:div>
        <w:div w:id="1347171682">
          <w:marLeft w:val="640"/>
          <w:marRight w:val="0"/>
          <w:marTop w:val="0"/>
          <w:marBottom w:val="0"/>
          <w:divBdr>
            <w:top w:val="none" w:sz="0" w:space="0" w:color="auto"/>
            <w:left w:val="none" w:sz="0" w:space="0" w:color="auto"/>
            <w:bottom w:val="none" w:sz="0" w:space="0" w:color="auto"/>
            <w:right w:val="none" w:sz="0" w:space="0" w:color="auto"/>
          </w:divBdr>
        </w:div>
        <w:div w:id="2141652176">
          <w:marLeft w:val="640"/>
          <w:marRight w:val="0"/>
          <w:marTop w:val="0"/>
          <w:marBottom w:val="0"/>
          <w:divBdr>
            <w:top w:val="none" w:sz="0" w:space="0" w:color="auto"/>
            <w:left w:val="none" w:sz="0" w:space="0" w:color="auto"/>
            <w:bottom w:val="none" w:sz="0" w:space="0" w:color="auto"/>
            <w:right w:val="none" w:sz="0" w:space="0" w:color="auto"/>
          </w:divBdr>
        </w:div>
        <w:div w:id="1627656059">
          <w:marLeft w:val="640"/>
          <w:marRight w:val="0"/>
          <w:marTop w:val="0"/>
          <w:marBottom w:val="0"/>
          <w:divBdr>
            <w:top w:val="none" w:sz="0" w:space="0" w:color="auto"/>
            <w:left w:val="none" w:sz="0" w:space="0" w:color="auto"/>
            <w:bottom w:val="none" w:sz="0" w:space="0" w:color="auto"/>
            <w:right w:val="none" w:sz="0" w:space="0" w:color="auto"/>
          </w:divBdr>
        </w:div>
        <w:div w:id="1983995019">
          <w:marLeft w:val="640"/>
          <w:marRight w:val="0"/>
          <w:marTop w:val="0"/>
          <w:marBottom w:val="0"/>
          <w:divBdr>
            <w:top w:val="none" w:sz="0" w:space="0" w:color="auto"/>
            <w:left w:val="none" w:sz="0" w:space="0" w:color="auto"/>
            <w:bottom w:val="none" w:sz="0" w:space="0" w:color="auto"/>
            <w:right w:val="none" w:sz="0" w:space="0" w:color="auto"/>
          </w:divBdr>
        </w:div>
        <w:div w:id="307591549">
          <w:marLeft w:val="640"/>
          <w:marRight w:val="0"/>
          <w:marTop w:val="0"/>
          <w:marBottom w:val="0"/>
          <w:divBdr>
            <w:top w:val="none" w:sz="0" w:space="0" w:color="auto"/>
            <w:left w:val="none" w:sz="0" w:space="0" w:color="auto"/>
            <w:bottom w:val="none" w:sz="0" w:space="0" w:color="auto"/>
            <w:right w:val="none" w:sz="0" w:space="0" w:color="auto"/>
          </w:divBdr>
        </w:div>
        <w:div w:id="176386123">
          <w:marLeft w:val="640"/>
          <w:marRight w:val="0"/>
          <w:marTop w:val="0"/>
          <w:marBottom w:val="0"/>
          <w:divBdr>
            <w:top w:val="none" w:sz="0" w:space="0" w:color="auto"/>
            <w:left w:val="none" w:sz="0" w:space="0" w:color="auto"/>
            <w:bottom w:val="none" w:sz="0" w:space="0" w:color="auto"/>
            <w:right w:val="none" w:sz="0" w:space="0" w:color="auto"/>
          </w:divBdr>
        </w:div>
      </w:divsChild>
    </w:div>
    <w:div w:id="309332247">
      <w:bodyDiv w:val="1"/>
      <w:marLeft w:val="0"/>
      <w:marRight w:val="0"/>
      <w:marTop w:val="0"/>
      <w:marBottom w:val="0"/>
      <w:divBdr>
        <w:top w:val="none" w:sz="0" w:space="0" w:color="auto"/>
        <w:left w:val="none" w:sz="0" w:space="0" w:color="auto"/>
        <w:bottom w:val="none" w:sz="0" w:space="0" w:color="auto"/>
        <w:right w:val="none" w:sz="0" w:space="0" w:color="auto"/>
      </w:divBdr>
      <w:divsChild>
        <w:div w:id="1243680170">
          <w:marLeft w:val="480"/>
          <w:marRight w:val="0"/>
          <w:marTop w:val="0"/>
          <w:marBottom w:val="0"/>
          <w:divBdr>
            <w:top w:val="none" w:sz="0" w:space="0" w:color="auto"/>
            <w:left w:val="none" w:sz="0" w:space="0" w:color="auto"/>
            <w:bottom w:val="none" w:sz="0" w:space="0" w:color="auto"/>
            <w:right w:val="none" w:sz="0" w:space="0" w:color="auto"/>
          </w:divBdr>
        </w:div>
        <w:div w:id="28383631">
          <w:marLeft w:val="480"/>
          <w:marRight w:val="0"/>
          <w:marTop w:val="0"/>
          <w:marBottom w:val="0"/>
          <w:divBdr>
            <w:top w:val="none" w:sz="0" w:space="0" w:color="auto"/>
            <w:left w:val="none" w:sz="0" w:space="0" w:color="auto"/>
            <w:bottom w:val="none" w:sz="0" w:space="0" w:color="auto"/>
            <w:right w:val="none" w:sz="0" w:space="0" w:color="auto"/>
          </w:divBdr>
        </w:div>
        <w:div w:id="1642152141">
          <w:marLeft w:val="480"/>
          <w:marRight w:val="0"/>
          <w:marTop w:val="0"/>
          <w:marBottom w:val="0"/>
          <w:divBdr>
            <w:top w:val="none" w:sz="0" w:space="0" w:color="auto"/>
            <w:left w:val="none" w:sz="0" w:space="0" w:color="auto"/>
            <w:bottom w:val="none" w:sz="0" w:space="0" w:color="auto"/>
            <w:right w:val="none" w:sz="0" w:space="0" w:color="auto"/>
          </w:divBdr>
        </w:div>
        <w:div w:id="1088968175">
          <w:marLeft w:val="480"/>
          <w:marRight w:val="0"/>
          <w:marTop w:val="0"/>
          <w:marBottom w:val="0"/>
          <w:divBdr>
            <w:top w:val="none" w:sz="0" w:space="0" w:color="auto"/>
            <w:left w:val="none" w:sz="0" w:space="0" w:color="auto"/>
            <w:bottom w:val="none" w:sz="0" w:space="0" w:color="auto"/>
            <w:right w:val="none" w:sz="0" w:space="0" w:color="auto"/>
          </w:divBdr>
        </w:div>
        <w:div w:id="515732058">
          <w:marLeft w:val="480"/>
          <w:marRight w:val="0"/>
          <w:marTop w:val="0"/>
          <w:marBottom w:val="0"/>
          <w:divBdr>
            <w:top w:val="none" w:sz="0" w:space="0" w:color="auto"/>
            <w:left w:val="none" w:sz="0" w:space="0" w:color="auto"/>
            <w:bottom w:val="none" w:sz="0" w:space="0" w:color="auto"/>
            <w:right w:val="none" w:sz="0" w:space="0" w:color="auto"/>
          </w:divBdr>
        </w:div>
        <w:div w:id="125664637">
          <w:marLeft w:val="480"/>
          <w:marRight w:val="0"/>
          <w:marTop w:val="0"/>
          <w:marBottom w:val="0"/>
          <w:divBdr>
            <w:top w:val="none" w:sz="0" w:space="0" w:color="auto"/>
            <w:left w:val="none" w:sz="0" w:space="0" w:color="auto"/>
            <w:bottom w:val="none" w:sz="0" w:space="0" w:color="auto"/>
            <w:right w:val="none" w:sz="0" w:space="0" w:color="auto"/>
          </w:divBdr>
        </w:div>
        <w:div w:id="617227427">
          <w:marLeft w:val="480"/>
          <w:marRight w:val="0"/>
          <w:marTop w:val="0"/>
          <w:marBottom w:val="0"/>
          <w:divBdr>
            <w:top w:val="none" w:sz="0" w:space="0" w:color="auto"/>
            <w:left w:val="none" w:sz="0" w:space="0" w:color="auto"/>
            <w:bottom w:val="none" w:sz="0" w:space="0" w:color="auto"/>
            <w:right w:val="none" w:sz="0" w:space="0" w:color="auto"/>
          </w:divBdr>
        </w:div>
        <w:div w:id="1822308232">
          <w:marLeft w:val="480"/>
          <w:marRight w:val="0"/>
          <w:marTop w:val="0"/>
          <w:marBottom w:val="0"/>
          <w:divBdr>
            <w:top w:val="none" w:sz="0" w:space="0" w:color="auto"/>
            <w:left w:val="none" w:sz="0" w:space="0" w:color="auto"/>
            <w:bottom w:val="none" w:sz="0" w:space="0" w:color="auto"/>
            <w:right w:val="none" w:sz="0" w:space="0" w:color="auto"/>
          </w:divBdr>
        </w:div>
        <w:div w:id="1483110646">
          <w:marLeft w:val="480"/>
          <w:marRight w:val="0"/>
          <w:marTop w:val="0"/>
          <w:marBottom w:val="0"/>
          <w:divBdr>
            <w:top w:val="none" w:sz="0" w:space="0" w:color="auto"/>
            <w:left w:val="none" w:sz="0" w:space="0" w:color="auto"/>
            <w:bottom w:val="none" w:sz="0" w:space="0" w:color="auto"/>
            <w:right w:val="none" w:sz="0" w:space="0" w:color="auto"/>
          </w:divBdr>
        </w:div>
        <w:div w:id="885140360">
          <w:marLeft w:val="480"/>
          <w:marRight w:val="0"/>
          <w:marTop w:val="0"/>
          <w:marBottom w:val="0"/>
          <w:divBdr>
            <w:top w:val="none" w:sz="0" w:space="0" w:color="auto"/>
            <w:left w:val="none" w:sz="0" w:space="0" w:color="auto"/>
            <w:bottom w:val="none" w:sz="0" w:space="0" w:color="auto"/>
            <w:right w:val="none" w:sz="0" w:space="0" w:color="auto"/>
          </w:divBdr>
        </w:div>
        <w:div w:id="832794296">
          <w:marLeft w:val="480"/>
          <w:marRight w:val="0"/>
          <w:marTop w:val="0"/>
          <w:marBottom w:val="0"/>
          <w:divBdr>
            <w:top w:val="none" w:sz="0" w:space="0" w:color="auto"/>
            <w:left w:val="none" w:sz="0" w:space="0" w:color="auto"/>
            <w:bottom w:val="none" w:sz="0" w:space="0" w:color="auto"/>
            <w:right w:val="none" w:sz="0" w:space="0" w:color="auto"/>
          </w:divBdr>
        </w:div>
        <w:div w:id="188613291">
          <w:marLeft w:val="480"/>
          <w:marRight w:val="0"/>
          <w:marTop w:val="0"/>
          <w:marBottom w:val="0"/>
          <w:divBdr>
            <w:top w:val="none" w:sz="0" w:space="0" w:color="auto"/>
            <w:left w:val="none" w:sz="0" w:space="0" w:color="auto"/>
            <w:bottom w:val="none" w:sz="0" w:space="0" w:color="auto"/>
            <w:right w:val="none" w:sz="0" w:space="0" w:color="auto"/>
          </w:divBdr>
        </w:div>
        <w:div w:id="1943948786">
          <w:marLeft w:val="480"/>
          <w:marRight w:val="0"/>
          <w:marTop w:val="0"/>
          <w:marBottom w:val="0"/>
          <w:divBdr>
            <w:top w:val="none" w:sz="0" w:space="0" w:color="auto"/>
            <w:left w:val="none" w:sz="0" w:space="0" w:color="auto"/>
            <w:bottom w:val="none" w:sz="0" w:space="0" w:color="auto"/>
            <w:right w:val="none" w:sz="0" w:space="0" w:color="auto"/>
          </w:divBdr>
        </w:div>
        <w:div w:id="290937046">
          <w:marLeft w:val="480"/>
          <w:marRight w:val="0"/>
          <w:marTop w:val="0"/>
          <w:marBottom w:val="0"/>
          <w:divBdr>
            <w:top w:val="none" w:sz="0" w:space="0" w:color="auto"/>
            <w:left w:val="none" w:sz="0" w:space="0" w:color="auto"/>
            <w:bottom w:val="none" w:sz="0" w:space="0" w:color="auto"/>
            <w:right w:val="none" w:sz="0" w:space="0" w:color="auto"/>
          </w:divBdr>
        </w:div>
        <w:div w:id="815495277">
          <w:marLeft w:val="480"/>
          <w:marRight w:val="0"/>
          <w:marTop w:val="0"/>
          <w:marBottom w:val="0"/>
          <w:divBdr>
            <w:top w:val="none" w:sz="0" w:space="0" w:color="auto"/>
            <w:left w:val="none" w:sz="0" w:space="0" w:color="auto"/>
            <w:bottom w:val="none" w:sz="0" w:space="0" w:color="auto"/>
            <w:right w:val="none" w:sz="0" w:space="0" w:color="auto"/>
          </w:divBdr>
        </w:div>
        <w:div w:id="562302711">
          <w:marLeft w:val="480"/>
          <w:marRight w:val="0"/>
          <w:marTop w:val="0"/>
          <w:marBottom w:val="0"/>
          <w:divBdr>
            <w:top w:val="none" w:sz="0" w:space="0" w:color="auto"/>
            <w:left w:val="none" w:sz="0" w:space="0" w:color="auto"/>
            <w:bottom w:val="none" w:sz="0" w:space="0" w:color="auto"/>
            <w:right w:val="none" w:sz="0" w:space="0" w:color="auto"/>
          </w:divBdr>
        </w:div>
        <w:div w:id="1732802671">
          <w:marLeft w:val="480"/>
          <w:marRight w:val="0"/>
          <w:marTop w:val="0"/>
          <w:marBottom w:val="0"/>
          <w:divBdr>
            <w:top w:val="none" w:sz="0" w:space="0" w:color="auto"/>
            <w:left w:val="none" w:sz="0" w:space="0" w:color="auto"/>
            <w:bottom w:val="none" w:sz="0" w:space="0" w:color="auto"/>
            <w:right w:val="none" w:sz="0" w:space="0" w:color="auto"/>
          </w:divBdr>
        </w:div>
        <w:div w:id="558057378">
          <w:marLeft w:val="480"/>
          <w:marRight w:val="0"/>
          <w:marTop w:val="0"/>
          <w:marBottom w:val="0"/>
          <w:divBdr>
            <w:top w:val="none" w:sz="0" w:space="0" w:color="auto"/>
            <w:left w:val="none" w:sz="0" w:space="0" w:color="auto"/>
            <w:bottom w:val="none" w:sz="0" w:space="0" w:color="auto"/>
            <w:right w:val="none" w:sz="0" w:space="0" w:color="auto"/>
          </w:divBdr>
        </w:div>
        <w:div w:id="488400833">
          <w:marLeft w:val="480"/>
          <w:marRight w:val="0"/>
          <w:marTop w:val="0"/>
          <w:marBottom w:val="0"/>
          <w:divBdr>
            <w:top w:val="none" w:sz="0" w:space="0" w:color="auto"/>
            <w:left w:val="none" w:sz="0" w:space="0" w:color="auto"/>
            <w:bottom w:val="none" w:sz="0" w:space="0" w:color="auto"/>
            <w:right w:val="none" w:sz="0" w:space="0" w:color="auto"/>
          </w:divBdr>
        </w:div>
        <w:div w:id="1514682401">
          <w:marLeft w:val="480"/>
          <w:marRight w:val="0"/>
          <w:marTop w:val="0"/>
          <w:marBottom w:val="0"/>
          <w:divBdr>
            <w:top w:val="none" w:sz="0" w:space="0" w:color="auto"/>
            <w:left w:val="none" w:sz="0" w:space="0" w:color="auto"/>
            <w:bottom w:val="none" w:sz="0" w:space="0" w:color="auto"/>
            <w:right w:val="none" w:sz="0" w:space="0" w:color="auto"/>
          </w:divBdr>
        </w:div>
        <w:div w:id="729232089">
          <w:marLeft w:val="480"/>
          <w:marRight w:val="0"/>
          <w:marTop w:val="0"/>
          <w:marBottom w:val="0"/>
          <w:divBdr>
            <w:top w:val="none" w:sz="0" w:space="0" w:color="auto"/>
            <w:left w:val="none" w:sz="0" w:space="0" w:color="auto"/>
            <w:bottom w:val="none" w:sz="0" w:space="0" w:color="auto"/>
            <w:right w:val="none" w:sz="0" w:space="0" w:color="auto"/>
          </w:divBdr>
        </w:div>
        <w:div w:id="1113400225">
          <w:marLeft w:val="480"/>
          <w:marRight w:val="0"/>
          <w:marTop w:val="0"/>
          <w:marBottom w:val="0"/>
          <w:divBdr>
            <w:top w:val="none" w:sz="0" w:space="0" w:color="auto"/>
            <w:left w:val="none" w:sz="0" w:space="0" w:color="auto"/>
            <w:bottom w:val="none" w:sz="0" w:space="0" w:color="auto"/>
            <w:right w:val="none" w:sz="0" w:space="0" w:color="auto"/>
          </w:divBdr>
        </w:div>
        <w:div w:id="196357255">
          <w:marLeft w:val="480"/>
          <w:marRight w:val="0"/>
          <w:marTop w:val="0"/>
          <w:marBottom w:val="0"/>
          <w:divBdr>
            <w:top w:val="none" w:sz="0" w:space="0" w:color="auto"/>
            <w:left w:val="none" w:sz="0" w:space="0" w:color="auto"/>
            <w:bottom w:val="none" w:sz="0" w:space="0" w:color="auto"/>
            <w:right w:val="none" w:sz="0" w:space="0" w:color="auto"/>
          </w:divBdr>
        </w:div>
        <w:div w:id="1821534652">
          <w:marLeft w:val="480"/>
          <w:marRight w:val="0"/>
          <w:marTop w:val="0"/>
          <w:marBottom w:val="0"/>
          <w:divBdr>
            <w:top w:val="none" w:sz="0" w:space="0" w:color="auto"/>
            <w:left w:val="none" w:sz="0" w:space="0" w:color="auto"/>
            <w:bottom w:val="none" w:sz="0" w:space="0" w:color="auto"/>
            <w:right w:val="none" w:sz="0" w:space="0" w:color="auto"/>
          </w:divBdr>
        </w:div>
        <w:div w:id="216018457">
          <w:marLeft w:val="480"/>
          <w:marRight w:val="0"/>
          <w:marTop w:val="0"/>
          <w:marBottom w:val="0"/>
          <w:divBdr>
            <w:top w:val="none" w:sz="0" w:space="0" w:color="auto"/>
            <w:left w:val="none" w:sz="0" w:space="0" w:color="auto"/>
            <w:bottom w:val="none" w:sz="0" w:space="0" w:color="auto"/>
            <w:right w:val="none" w:sz="0" w:space="0" w:color="auto"/>
          </w:divBdr>
        </w:div>
        <w:div w:id="1599412621">
          <w:marLeft w:val="480"/>
          <w:marRight w:val="0"/>
          <w:marTop w:val="0"/>
          <w:marBottom w:val="0"/>
          <w:divBdr>
            <w:top w:val="none" w:sz="0" w:space="0" w:color="auto"/>
            <w:left w:val="none" w:sz="0" w:space="0" w:color="auto"/>
            <w:bottom w:val="none" w:sz="0" w:space="0" w:color="auto"/>
            <w:right w:val="none" w:sz="0" w:space="0" w:color="auto"/>
          </w:divBdr>
        </w:div>
        <w:div w:id="405033592">
          <w:marLeft w:val="480"/>
          <w:marRight w:val="0"/>
          <w:marTop w:val="0"/>
          <w:marBottom w:val="0"/>
          <w:divBdr>
            <w:top w:val="none" w:sz="0" w:space="0" w:color="auto"/>
            <w:left w:val="none" w:sz="0" w:space="0" w:color="auto"/>
            <w:bottom w:val="none" w:sz="0" w:space="0" w:color="auto"/>
            <w:right w:val="none" w:sz="0" w:space="0" w:color="auto"/>
          </w:divBdr>
        </w:div>
        <w:div w:id="74670913">
          <w:marLeft w:val="480"/>
          <w:marRight w:val="0"/>
          <w:marTop w:val="0"/>
          <w:marBottom w:val="0"/>
          <w:divBdr>
            <w:top w:val="none" w:sz="0" w:space="0" w:color="auto"/>
            <w:left w:val="none" w:sz="0" w:space="0" w:color="auto"/>
            <w:bottom w:val="none" w:sz="0" w:space="0" w:color="auto"/>
            <w:right w:val="none" w:sz="0" w:space="0" w:color="auto"/>
          </w:divBdr>
        </w:div>
        <w:div w:id="1038090244">
          <w:marLeft w:val="480"/>
          <w:marRight w:val="0"/>
          <w:marTop w:val="0"/>
          <w:marBottom w:val="0"/>
          <w:divBdr>
            <w:top w:val="none" w:sz="0" w:space="0" w:color="auto"/>
            <w:left w:val="none" w:sz="0" w:space="0" w:color="auto"/>
            <w:bottom w:val="none" w:sz="0" w:space="0" w:color="auto"/>
            <w:right w:val="none" w:sz="0" w:space="0" w:color="auto"/>
          </w:divBdr>
        </w:div>
        <w:div w:id="30693819">
          <w:marLeft w:val="480"/>
          <w:marRight w:val="0"/>
          <w:marTop w:val="0"/>
          <w:marBottom w:val="0"/>
          <w:divBdr>
            <w:top w:val="none" w:sz="0" w:space="0" w:color="auto"/>
            <w:left w:val="none" w:sz="0" w:space="0" w:color="auto"/>
            <w:bottom w:val="none" w:sz="0" w:space="0" w:color="auto"/>
            <w:right w:val="none" w:sz="0" w:space="0" w:color="auto"/>
          </w:divBdr>
        </w:div>
        <w:div w:id="2053309920">
          <w:marLeft w:val="480"/>
          <w:marRight w:val="0"/>
          <w:marTop w:val="0"/>
          <w:marBottom w:val="0"/>
          <w:divBdr>
            <w:top w:val="none" w:sz="0" w:space="0" w:color="auto"/>
            <w:left w:val="none" w:sz="0" w:space="0" w:color="auto"/>
            <w:bottom w:val="none" w:sz="0" w:space="0" w:color="auto"/>
            <w:right w:val="none" w:sz="0" w:space="0" w:color="auto"/>
          </w:divBdr>
        </w:div>
        <w:div w:id="1566378512">
          <w:marLeft w:val="480"/>
          <w:marRight w:val="0"/>
          <w:marTop w:val="0"/>
          <w:marBottom w:val="0"/>
          <w:divBdr>
            <w:top w:val="none" w:sz="0" w:space="0" w:color="auto"/>
            <w:left w:val="none" w:sz="0" w:space="0" w:color="auto"/>
            <w:bottom w:val="none" w:sz="0" w:space="0" w:color="auto"/>
            <w:right w:val="none" w:sz="0" w:space="0" w:color="auto"/>
          </w:divBdr>
        </w:div>
        <w:div w:id="1009601628">
          <w:marLeft w:val="480"/>
          <w:marRight w:val="0"/>
          <w:marTop w:val="0"/>
          <w:marBottom w:val="0"/>
          <w:divBdr>
            <w:top w:val="none" w:sz="0" w:space="0" w:color="auto"/>
            <w:left w:val="none" w:sz="0" w:space="0" w:color="auto"/>
            <w:bottom w:val="none" w:sz="0" w:space="0" w:color="auto"/>
            <w:right w:val="none" w:sz="0" w:space="0" w:color="auto"/>
          </w:divBdr>
        </w:div>
        <w:div w:id="1566452860">
          <w:marLeft w:val="480"/>
          <w:marRight w:val="0"/>
          <w:marTop w:val="0"/>
          <w:marBottom w:val="0"/>
          <w:divBdr>
            <w:top w:val="none" w:sz="0" w:space="0" w:color="auto"/>
            <w:left w:val="none" w:sz="0" w:space="0" w:color="auto"/>
            <w:bottom w:val="none" w:sz="0" w:space="0" w:color="auto"/>
            <w:right w:val="none" w:sz="0" w:space="0" w:color="auto"/>
          </w:divBdr>
        </w:div>
        <w:div w:id="255673307">
          <w:marLeft w:val="480"/>
          <w:marRight w:val="0"/>
          <w:marTop w:val="0"/>
          <w:marBottom w:val="0"/>
          <w:divBdr>
            <w:top w:val="none" w:sz="0" w:space="0" w:color="auto"/>
            <w:left w:val="none" w:sz="0" w:space="0" w:color="auto"/>
            <w:bottom w:val="none" w:sz="0" w:space="0" w:color="auto"/>
            <w:right w:val="none" w:sz="0" w:space="0" w:color="auto"/>
          </w:divBdr>
        </w:div>
        <w:div w:id="114643092">
          <w:marLeft w:val="480"/>
          <w:marRight w:val="0"/>
          <w:marTop w:val="0"/>
          <w:marBottom w:val="0"/>
          <w:divBdr>
            <w:top w:val="none" w:sz="0" w:space="0" w:color="auto"/>
            <w:left w:val="none" w:sz="0" w:space="0" w:color="auto"/>
            <w:bottom w:val="none" w:sz="0" w:space="0" w:color="auto"/>
            <w:right w:val="none" w:sz="0" w:space="0" w:color="auto"/>
          </w:divBdr>
        </w:div>
        <w:div w:id="334573393">
          <w:marLeft w:val="480"/>
          <w:marRight w:val="0"/>
          <w:marTop w:val="0"/>
          <w:marBottom w:val="0"/>
          <w:divBdr>
            <w:top w:val="none" w:sz="0" w:space="0" w:color="auto"/>
            <w:left w:val="none" w:sz="0" w:space="0" w:color="auto"/>
            <w:bottom w:val="none" w:sz="0" w:space="0" w:color="auto"/>
            <w:right w:val="none" w:sz="0" w:space="0" w:color="auto"/>
          </w:divBdr>
        </w:div>
        <w:div w:id="225576747">
          <w:marLeft w:val="480"/>
          <w:marRight w:val="0"/>
          <w:marTop w:val="0"/>
          <w:marBottom w:val="0"/>
          <w:divBdr>
            <w:top w:val="none" w:sz="0" w:space="0" w:color="auto"/>
            <w:left w:val="none" w:sz="0" w:space="0" w:color="auto"/>
            <w:bottom w:val="none" w:sz="0" w:space="0" w:color="auto"/>
            <w:right w:val="none" w:sz="0" w:space="0" w:color="auto"/>
          </w:divBdr>
        </w:div>
        <w:div w:id="1768228526">
          <w:marLeft w:val="480"/>
          <w:marRight w:val="0"/>
          <w:marTop w:val="0"/>
          <w:marBottom w:val="0"/>
          <w:divBdr>
            <w:top w:val="none" w:sz="0" w:space="0" w:color="auto"/>
            <w:left w:val="none" w:sz="0" w:space="0" w:color="auto"/>
            <w:bottom w:val="none" w:sz="0" w:space="0" w:color="auto"/>
            <w:right w:val="none" w:sz="0" w:space="0" w:color="auto"/>
          </w:divBdr>
        </w:div>
        <w:div w:id="1905576">
          <w:marLeft w:val="480"/>
          <w:marRight w:val="0"/>
          <w:marTop w:val="0"/>
          <w:marBottom w:val="0"/>
          <w:divBdr>
            <w:top w:val="none" w:sz="0" w:space="0" w:color="auto"/>
            <w:left w:val="none" w:sz="0" w:space="0" w:color="auto"/>
            <w:bottom w:val="none" w:sz="0" w:space="0" w:color="auto"/>
            <w:right w:val="none" w:sz="0" w:space="0" w:color="auto"/>
          </w:divBdr>
        </w:div>
        <w:div w:id="416099379">
          <w:marLeft w:val="480"/>
          <w:marRight w:val="0"/>
          <w:marTop w:val="0"/>
          <w:marBottom w:val="0"/>
          <w:divBdr>
            <w:top w:val="none" w:sz="0" w:space="0" w:color="auto"/>
            <w:left w:val="none" w:sz="0" w:space="0" w:color="auto"/>
            <w:bottom w:val="none" w:sz="0" w:space="0" w:color="auto"/>
            <w:right w:val="none" w:sz="0" w:space="0" w:color="auto"/>
          </w:divBdr>
        </w:div>
        <w:div w:id="1481003325">
          <w:marLeft w:val="480"/>
          <w:marRight w:val="0"/>
          <w:marTop w:val="0"/>
          <w:marBottom w:val="0"/>
          <w:divBdr>
            <w:top w:val="none" w:sz="0" w:space="0" w:color="auto"/>
            <w:left w:val="none" w:sz="0" w:space="0" w:color="auto"/>
            <w:bottom w:val="none" w:sz="0" w:space="0" w:color="auto"/>
            <w:right w:val="none" w:sz="0" w:space="0" w:color="auto"/>
          </w:divBdr>
        </w:div>
      </w:divsChild>
    </w:div>
    <w:div w:id="310868185">
      <w:bodyDiv w:val="1"/>
      <w:marLeft w:val="0"/>
      <w:marRight w:val="0"/>
      <w:marTop w:val="0"/>
      <w:marBottom w:val="0"/>
      <w:divBdr>
        <w:top w:val="none" w:sz="0" w:space="0" w:color="auto"/>
        <w:left w:val="none" w:sz="0" w:space="0" w:color="auto"/>
        <w:bottom w:val="none" w:sz="0" w:space="0" w:color="auto"/>
        <w:right w:val="none" w:sz="0" w:space="0" w:color="auto"/>
      </w:divBdr>
      <w:divsChild>
        <w:div w:id="216935911">
          <w:marLeft w:val="640"/>
          <w:marRight w:val="0"/>
          <w:marTop w:val="0"/>
          <w:marBottom w:val="0"/>
          <w:divBdr>
            <w:top w:val="none" w:sz="0" w:space="0" w:color="auto"/>
            <w:left w:val="none" w:sz="0" w:space="0" w:color="auto"/>
            <w:bottom w:val="none" w:sz="0" w:space="0" w:color="auto"/>
            <w:right w:val="none" w:sz="0" w:space="0" w:color="auto"/>
          </w:divBdr>
        </w:div>
        <w:div w:id="1729644334">
          <w:marLeft w:val="640"/>
          <w:marRight w:val="0"/>
          <w:marTop w:val="0"/>
          <w:marBottom w:val="0"/>
          <w:divBdr>
            <w:top w:val="none" w:sz="0" w:space="0" w:color="auto"/>
            <w:left w:val="none" w:sz="0" w:space="0" w:color="auto"/>
            <w:bottom w:val="none" w:sz="0" w:space="0" w:color="auto"/>
            <w:right w:val="none" w:sz="0" w:space="0" w:color="auto"/>
          </w:divBdr>
        </w:div>
        <w:div w:id="1382441182">
          <w:marLeft w:val="640"/>
          <w:marRight w:val="0"/>
          <w:marTop w:val="0"/>
          <w:marBottom w:val="0"/>
          <w:divBdr>
            <w:top w:val="none" w:sz="0" w:space="0" w:color="auto"/>
            <w:left w:val="none" w:sz="0" w:space="0" w:color="auto"/>
            <w:bottom w:val="none" w:sz="0" w:space="0" w:color="auto"/>
            <w:right w:val="none" w:sz="0" w:space="0" w:color="auto"/>
          </w:divBdr>
        </w:div>
        <w:div w:id="1796025162">
          <w:marLeft w:val="640"/>
          <w:marRight w:val="0"/>
          <w:marTop w:val="0"/>
          <w:marBottom w:val="0"/>
          <w:divBdr>
            <w:top w:val="none" w:sz="0" w:space="0" w:color="auto"/>
            <w:left w:val="none" w:sz="0" w:space="0" w:color="auto"/>
            <w:bottom w:val="none" w:sz="0" w:space="0" w:color="auto"/>
            <w:right w:val="none" w:sz="0" w:space="0" w:color="auto"/>
          </w:divBdr>
        </w:div>
        <w:div w:id="486676312">
          <w:marLeft w:val="640"/>
          <w:marRight w:val="0"/>
          <w:marTop w:val="0"/>
          <w:marBottom w:val="0"/>
          <w:divBdr>
            <w:top w:val="none" w:sz="0" w:space="0" w:color="auto"/>
            <w:left w:val="none" w:sz="0" w:space="0" w:color="auto"/>
            <w:bottom w:val="none" w:sz="0" w:space="0" w:color="auto"/>
            <w:right w:val="none" w:sz="0" w:space="0" w:color="auto"/>
          </w:divBdr>
        </w:div>
        <w:div w:id="441725678">
          <w:marLeft w:val="640"/>
          <w:marRight w:val="0"/>
          <w:marTop w:val="0"/>
          <w:marBottom w:val="0"/>
          <w:divBdr>
            <w:top w:val="none" w:sz="0" w:space="0" w:color="auto"/>
            <w:left w:val="none" w:sz="0" w:space="0" w:color="auto"/>
            <w:bottom w:val="none" w:sz="0" w:space="0" w:color="auto"/>
            <w:right w:val="none" w:sz="0" w:space="0" w:color="auto"/>
          </w:divBdr>
        </w:div>
        <w:div w:id="236982250">
          <w:marLeft w:val="640"/>
          <w:marRight w:val="0"/>
          <w:marTop w:val="0"/>
          <w:marBottom w:val="0"/>
          <w:divBdr>
            <w:top w:val="none" w:sz="0" w:space="0" w:color="auto"/>
            <w:left w:val="none" w:sz="0" w:space="0" w:color="auto"/>
            <w:bottom w:val="none" w:sz="0" w:space="0" w:color="auto"/>
            <w:right w:val="none" w:sz="0" w:space="0" w:color="auto"/>
          </w:divBdr>
        </w:div>
        <w:div w:id="1593666201">
          <w:marLeft w:val="640"/>
          <w:marRight w:val="0"/>
          <w:marTop w:val="0"/>
          <w:marBottom w:val="0"/>
          <w:divBdr>
            <w:top w:val="none" w:sz="0" w:space="0" w:color="auto"/>
            <w:left w:val="none" w:sz="0" w:space="0" w:color="auto"/>
            <w:bottom w:val="none" w:sz="0" w:space="0" w:color="auto"/>
            <w:right w:val="none" w:sz="0" w:space="0" w:color="auto"/>
          </w:divBdr>
        </w:div>
        <w:div w:id="1403602308">
          <w:marLeft w:val="640"/>
          <w:marRight w:val="0"/>
          <w:marTop w:val="0"/>
          <w:marBottom w:val="0"/>
          <w:divBdr>
            <w:top w:val="none" w:sz="0" w:space="0" w:color="auto"/>
            <w:left w:val="none" w:sz="0" w:space="0" w:color="auto"/>
            <w:bottom w:val="none" w:sz="0" w:space="0" w:color="auto"/>
            <w:right w:val="none" w:sz="0" w:space="0" w:color="auto"/>
          </w:divBdr>
        </w:div>
        <w:div w:id="1432553939">
          <w:marLeft w:val="640"/>
          <w:marRight w:val="0"/>
          <w:marTop w:val="0"/>
          <w:marBottom w:val="0"/>
          <w:divBdr>
            <w:top w:val="none" w:sz="0" w:space="0" w:color="auto"/>
            <w:left w:val="none" w:sz="0" w:space="0" w:color="auto"/>
            <w:bottom w:val="none" w:sz="0" w:space="0" w:color="auto"/>
            <w:right w:val="none" w:sz="0" w:space="0" w:color="auto"/>
          </w:divBdr>
        </w:div>
        <w:div w:id="1882547615">
          <w:marLeft w:val="640"/>
          <w:marRight w:val="0"/>
          <w:marTop w:val="0"/>
          <w:marBottom w:val="0"/>
          <w:divBdr>
            <w:top w:val="none" w:sz="0" w:space="0" w:color="auto"/>
            <w:left w:val="none" w:sz="0" w:space="0" w:color="auto"/>
            <w:bottom w:val="none" w:sz="0" w:space="0" w:color="auto"/>
            <w:right w:val="none" w:sz="0" w:space="0" w:color="auto"/>
          </w:divBdr>
        </w:div>
        <w:div w:id="950628160">
          <w:marLeft w:val="640"/>
          <w:marRight w:val="0"/>
          <w:marTop w:val="0"/>
          <w:marBottom w:val="0"/>
          <w:divBdr>
            <w:top w:val="none" w:sz="0" w:space="0" w:color="auto"/>
            <w:left w:val="none" w:sz="0" w:space="0" w:color="auto"/>
            <w:bottom w:val="none" w:sz="0" w:space="0" w:color="auto"/>
            <w:right w:val="none" w:sz="0" w:space="0" w:color="auto"/>
          </w:divBdr>
        </w:div>
        <w:div w:id="1768623260">
          <w:marLeft w:val="640"/>
          <w:marRight w:val="0"/>
          <w:marTop w:val="0"/>
          <w:marBottom w:val="0"/>
          <w:divBdr>
            <w:top w:val="none" w:sz="0" w:space="0" w:color="auto"/>
            <w:left w:val="none" w:sz="0" w:space="0" w:color="auto"/>
            <w:bottom w:val="none" w:sz="0" w:space="0" w:color="auto"/>
            <w:right w:val="none" w:sz="0" w:space="0" w:color="auto"/>
          </w:divBdr>
        </w:div>
        <w:div w:id="1869102724">
          <w:marLeft w:val="640"/>
          <w:marRight w:val="0"/>
          <w:marTop w:val="0"/>
          <w:marBottom w:val="0"/>
          <w:divBdr>
            <w:top w:val="none" w:sz="0" w:space="0" w:color="auto"/>
            <w:left w:val="none" w:sz="0" w:space="0" w:color="auto"/>
            <w:bottom w:val="none" w:sz="0" w:space="0" w:color="auto"/>
            <w:right w:val="none" w:sz="0" w:space="0" w:color="auto"/>
          </w:divBdr>
        </w:div>
        <w:div w:id="1185361664">
          <w:marLeft w:val="640"/>
          <w:marRight w:val="0"/>
          <w:marTop w:val="0"/>
          <w:marBottom w:val="0"/>
          <w:divBdr>
            <w:top w:val="none" w:sz="0" w:space="0" w:color="auto"/>
            <w:left w:val="none" w:sz="0" w:space="0" w:color="auto"/>
            <w:bottom w:val="none" w:sz="0" w:space="0" w:color="auto"/>
            <w:right w:val="none" w:sz="0" w:space="0" w:color="auto"/>
          </w:divBdr>
        </w:div>
        <w:div w:id="1044600281">
          <w:marLeft w:val="640"/>
          <w:marRight w:val="0"/>
          <w:marTop w:val="0"/>
          <w:marBottom w:val="0"/>
          <w:divBdr>
            <w:top w:val="none" w:sz="0" w:space="0" w:color="auto"/>
            <w:left w:val="none" w:sz="0" w:space="0" w:color="auto"/>
            <w:bottom w:val="none" w:sz="0" w:space="0" w:color="auto"/>
            <w:right w:val="none" w:sz="0" w:space="0" w:color="auto"/>
          </w:divBdr>
        </w:div>
        <w:div w:id="1241451152">
          <w:marLeft w:val="640"/>
          <w:marRight w:val="0"/>
          <w:marTop w:val="0"/>
          <w:marBottom w:val="0"/>
          <w:divBdr>
            <w:top w:val="none" w:sz="0" w:space="0" w:color="auto"/>
            <w:left w:val="none" w:sz="0" w:space="0" w:color="auto"/>
            <w:bottom w:val="none" w:sz="0" w:space="0" w:color="auto"/>
            <w:right w:val="none" w:sz="0" w:space="0" w:color="auto"/>
          </w:divBdr>
        </w:div>
        <w:div w:id="146483246">
          <w:marLeft w:val="640"/>
          <w:marRight w:val="0"/>
          <w:marTop w:val="0"/>
          <w:marBottom w:val="0"/>
          <w:divBdr>
            <w:top w:val="none" w:sz="0" w:space="0" w:color="auto"/>
            <w:left w:val="none" w:sz="0" w:space="0" w:color="auto"/>
            <w:bottom w:val="none" w:sz="0" w:space="0" w:color="auto"/>
            <w:right w:val="none" w:sz="0" w:space="0" w:color="auto"/>
          </w:divBdr>
        </w:div>
        <w:div w:id="857743127">
          <w:marLeft w:val="640"/>
          <w:marRight w:val="0"/>
          <w:marTop w:val="0"/>
          <w:marBottom w:val="0"/>
          <w:divBdr>
            <w:top w:val="none" w:sz="0" w:space="0" w:color="auto"/>
            <w:left w:val="none" w:sz="0" w:space="0" w:color="auto"/>
            <w:bottom w:val="none" w:sz="0" w:space="0" w:color="auto"/>
            <w:right w:val="none" w:sz="0" w:space="0" w:color="auto"/>
          </w:divBdr>
        </w:div>
        <w:div w:id="1135829087">
          <w:marLeft w:val="640"/>
          <w:marRight w:val="0"/>
          <w:marTop w:val="0"/>
          <w:marBottom w:val="0"/>
          <w:divBdr>
            <w:top w:val="none" w:sz="0" w:space="0" w:color="auto"/>
            <w:left w:val="none" w:sz="0" w:space="0" w:color="auto"/>
            <w:bottom w:val="none" w:sz="0" w:space="0" w:color="auto"/>
            <w:right w:val="none" w:sz="0" w:space="0" w:color="auto"/>
          </w:divBdr>
        </w:div>
        <w:div w:id="1496338202">
          <w:marLeft w:val="640"/>
          <w:marRight w:val="0"/>
          <w:marTop w:val="0"/>
          <w:marBottom w:val="0"/>
          <w:divBdr>
            <w:top w:val="none" w:sz="0" w:space="0" w:color="auto"/>
            <w:left w:val="none" w:sz="0" w:space="0" w:color="auto"/>
            <w:bottom w:val="none" w:sz="0" w:space="0" w:color="auto"/>
            <w:right w:val="none" w:sz="0" w:space="0" w:color="auto"/>
          </w:divBdr>
        </w:div>
        <w:div w:id="1173032705">
          <w:marLeft w:val="640"/>
          <w:marRight w:val="0"/>
          <w:marTop w:val="0"/>
          <w:marBottom w:val="0"/>
          <w:divBdr>
            <w:top w:val="none" w:sz="0" w:space="0" w:color="auto"/>
            <w:left w:val="none" w:sz="0" w:space="0" w:color="auto"/>
            <w:bottom w:val="none" w:sz="0" w:space="0" w:color="auto"/>
            <w:right w:val="none" w:sz="0" w:space="0" w:color="auto"/>
          </w:divBdr>
        </w:div>
        <w:div w:id="522790160">
          <w:marLeft w:val="640"/>
          <w:marRight w:val="0"/>
          <w:marTop w:val="0"/>
          <w:marBottom w:val="0"/>
          <w:divBdr>
            <w:top w:val="none" w:sz="0" w:space="0" w:color="auto"/>
            <w:left w:val="none" w:sz="0" w:space="0" w:color="auto"/>
            <w:bottom w:val="none" w:sz="0" w:space="0" w:color="auto"/>
            <w:right w:val="none" w:sz="0" w:space="0" w:color="auto"/>
          </w:divBdr>
        </w:div>
        <w:div w:id="96029406">
          <w:marLeft w:val="640"/>
          <w:marRight w:val="0"/>
          <w:marTop w:val="0"/>
          <w:marBottom w:val="0"/>
          <w:divBdr>
            <w:top w:val="none" w:sz="0" w:space="0" w:color="auto"/>
            <w:left w:val="none" w:sz="0" w:space="0" w:color="auto"/>
            <w:bottom w:val="none" w:sz="0" w:space="0" w:color="auto"/>
            <w:right w:val="none" w:sz="0" w:space="0" w:color="auto"/>
          </w:divBdr>
        </w:div>
        <w:div w:id="1285307373">
          <w:marLeft w:val="640"/>
          <w:marRight w:val="0"/>
          <w:marTop w:val="0"/>
          <w:marBottom w:val="0"/>
          <w:divBdr>
            <w:top w:val="none" w:sz="0" w:space="0" w:color="auto"/>
            <w:left w:val="none" w:sz="0" w:space="0" w:color="auto"/>
            <w:bottom w:val="none" w:sz="0" w:space="0" w:color="auto"/>
            <w:right w:val="none" w:sz="0" w:space="0" w:color="auto"/>
          </w:divBdr>
        </w:div>
        <w:div w:id="1792628123">
          <w:marLeft w:val="640"/>
          <w:marRight w:val="0"/>
          <w:marTop w:val="0"/>
          <w:marBottom w:val="0"/>
          <w:divBdr>
            <w:top w:val="none" w:sz="0" w:space="0" w:color="auto"/>
            <w:left w:val="none" w:sz="0" w:space="0" w:color="auto"/>
            <w:bottom w:val="none" w:sz="0" w:space="0" w:color="auto"/>
            <w:right w:val="none" w:sz="0" w:space="0" w:color="auto"/>
          </w:divBdr>
        </w:div>
        <w:div w:id="2102293836">
          <w:marLeft w:val="640"/>
          <w:marRight w:val="0"/>
          <w:marTop w:val="0"/>
          <w:marBottom w:val="0"/>
          <w:divBdr>
            <w:top w:val="none" w:sz="0" w:space="0" w:color="auto"/>
            <w:left w:val="none" w:sz="0" w:space="0" w:color="auto"/>
            <w:bottom w:val="none" w:sz="0" w:space="0" w:color="auto"/>
            <w:right w:val="none" w:sz="0" w:space="0" w:color="auto"/>
          </w:divBdr>
        </w:div>
        <w:div w:id="1483815996">
          <w:marLeft w:val="640"/>
          <w:marRight w:val="0"/>
          <w:marTop w:val="0"/>
          <w:marBottom w:val="0"/>
          <w:divBdr>
            <w:top w:val="none" w:sz="0" w:space="0" w:color="auto"/>
            <w:left w:val="none" w:sz="0" w:space="0" w:color="auto"/>
            <w:bottom w:val="none" w:sz="0" w:space="0" w:color="auto"/>
            <w:right w:val="none" w:sz="0" w:space="0" w:color="auto"/>
          </w:divBdr>
        </w:div>
        <w:div w:id="1287127371">
          <w:marLeft w:val="640"/>
          <w:marRight w:val="0"/>
          <w:marTop w:val="0"/>
          <w:marBottom w:val="0"/>
          <w:divBdr>
            <w:top w:val="none" w:sz="0" w:space="0" w:color="auto"/>
            <w:left w:val="none" w:sz="0" w:space="0" w:color="auto"/>
            <w:bottom w:val="none" w:sz="0" w:space="0" w:color="auto"/>
            <w:right w:val="none" w:sz="0" w:space="0" w:color="auto"/>
          </w:divBdr>
        </w:div>
        <w:div w:id="810101346">
          <w:marLeft w:val="640"/>
          <w:marRight w:val="0"/>
          <w:marTop w:val="0"/>
          <w:marBottom w:val="0"/>
          <w:divBdr>
            <w:top w:val="none" w:sz="0" w:space="0" w:color="auto"/>
            <w:left w:val="none" w:sz="0" w:space="0" w:color="auto"/>
            <w:bottom w:val="none" w:sz="0" w:space="0" w:color="auto"/>
            <w:right w:val="none" w:sz="0" w:space="0" w:color="auto"/>
          </w:divBdr>
        </w:div>
        <w:div w:id="698550082">
          <w:marLeft w:val="640"/>
          <w:marRight w:val="0"/>
          <w:marTop w:val="0"/>
          <w:marBottom w:val="0"/>
          <w:divBdr>
            <w:top w:val="none" w:sz="0" w:space="0" w:color="auto"/>
            <w:left w:val="none" w:sz="0" w:space="0" w:color="auto"/>
            <w:bottom w:val="none" w:sz="0" w:space="0" w:color="auto"/>
            <w:right w:val="none" w:sz="0" w:space="0" w:color="auto"/>
          </w:divBdr>
        </w:div>
        <w:div w:id="1766654286">
          <w:marLeft w:val="640"/>
          <w:marRight w:val="0"/>
          <w:marTop w:val="0"/>
          <w:marBottom w:val="0"/>
          <w:divBdr>
            <w:top w:val="none" w:sz="0" w:space="0" w:color="auto"/>
            <w:left w:val="none" w:sz="0" w:space="0" w:color="auto"/>
            <w:bottom w:val="none" w:sz="0" w:space="0" w:color="auto"/>
            <w:right w:val="none" w:sz="0" w:space="0" w:color="auto"/>
          </w:divBdr>
        </w:div>
        <w:div w:id="446630117">
          <w:marLeft w:val="640"/>
          <w:marRight w:val="0"/>
          <w:marTop w:val="0"/>
          <w:marBottom w:val="0"/>
          <w:divBdr>
            <w:top w:val="none" w:sz="0" w:space="0" w:color="auto"/>
            <w:left w:val="none" w:sz="0" w:space="0" w:color="auto"/>
            <w:bottom w:val="none" w:sz="0" w:space="0" w:color="auto"/>
            <w:right w:val="none" w:sz="0" w:space="0" w:color="auto"/>
          </w:divBdr>
        </w:div>
        <w:div w:id="1430463029">
          <w:marLeft w:val="640"/>
          <w:marRight w:val="0"/>
          <w:marTop w:val="0"/>
          <w:marBottom w:val="0"/>
          <w:divBdr>
            <w:top w:val="none" w:sz="0" w:space="0" w:color="auto"/>
            <w:left w:val="none" w:sz="0" w:space="0" w:color="auto"/>
            <w:bottom w:val="none" w:sz="0" w:space="0" w:color="auto"/>
            <w:right w:val="none" w:sz="0" w:space="0" w:color="auto"/>
          </w:divBdr>
        </w:div>
        <w:div w:id="492530639">
          <w:marLeft w:val="640"/>
          <w:marRight w:val="0"/>
          <w:marTop w:val="0"/>
          <w:marBottom w:val="0"/>
          <w:divBdr>
            <w:top w:val="none" w:sz="0" w:space="0" w:color="auto"/>
            <w:left w:val="none" w:sz="0" w:space="0" w:color="auto"/>
            <w:bottom w:val="none" w:sz="0" w:space="0" w:color="auto"/>
            <w:right w:val="none" w:sz="0" w:space="0" w:color="auto"/>
          </w:divBdr>
        </w:div>
        <w:div w:id="1813063331">
          <w:marLeft w:val="640"/>
          <w:marRight w:val="0"/>
          <w:marTop w:val="0"/>
          <w:marBottom w:val="0"/>
          <w:divBdr>
            <w:top w:val="none" w:sz="0" w:space="0" w:color="auto"/>
            <w:left w:val="none" w:sz="0" w:space="0" w:color="auto"/>
            <w:bottom w:val="none" w:sz="0" w:space="0" w:color="auto"/>
            <w:right w:val="none" w:sz="0" w:space="0" w:color="auto"/>
          </w:divBdr>
        </w:div>
        <w:div w:id="1696420195">
          <w:marLeft w:val="640"/>
          <w:marRight w:val="0"/>
          <w:marTop w:val="0"/>
          <w:marBottom w:val="0"/>
          <w:divBdr>
            <w:top w:val="none" w:sz="0" w:space="0" w:color="auto"/>
            <w:left w:val="none" w:sz="0" w:space="0" w:color="auto"/>
            <w:bottom w:val="none" w:sz="0" w:space="0" w:color="auto"/>
            <w:right w:val="none" w:sz="0" w:space="0" w:color="auto"/>
          </w:divBdr>
        </w:div>
        <w:div w:id="414864164">
          <w:marLeft w:val="640"/>
          <w:marRight w:val="0"/>
          <w:marTop w:val="0"/>
          <w:marBottom w:val="0"/>
          <w:divBdr>
            <w:top w:val="none" w:sz="0" w:space="0" w:color="auto"/>
            <w:left w:val="none" w:sz="0" w:space="0" w:color="auto"/>
            <w:bottom w:val="none" w:sz="0" w:space="0" w:color="auto"/>
            <w:right w:val="none" w:sz="0" w:space="0" w:color="auto"/>
          </w:divBdr>
        </w:div>
        <w:div w:id="2040083100">
          <w:marLeft w:val="640"/>
          <w:marRight w:val="0"/>
          <w:marTop w:val="0"/>
          <w:marBottom w:val="0"/>
          <w:divBdr>
            <w:top w:val="none" w:sz="0" w:space="0" w:color="auto"/>
            <w:left w:val="none" w:sz="0" w:space="0" w:color="auto"/>
            <w:bottom w:val="none" w:sz="0" w:space="0" w:color="auto"/>
            <w:right w:val="none" w:sz="0" w:space="0" w:color="auto"/>
          </w:divBdr>
        </w:div>
        <w:div w:id="825516017">
          <w:marLeft w:val="640"/>
          <w:marRight w:val="0"/>
          <w:marTop w:val="0"/>
          <w:marBottom w:val="0"/>
          <w:divBdr>
            <w:top w:val="none" w:sz="0" w:space="0" w:color="auto"/>
            <w:left w:val="none" w:sz="0" w:space="0" w:color="auto"/>
            <w:bottom w:val="none" w:sz="0" w:space="0" w:color="auto"/>
            <w:right w:val="none" w:sz="0" w:space="0" w:color="auto"/>
          </w:divBdr>
        </w:div>
        <w:div w:id="884489402">
          <w:marLeft w:val="640"/>
          <w:marRight w:val="0"/>
          <w:marTop w:val="0"/>
          <w:marBottom w:val="0"/>
          <w:divBdr>
            <w:top w:val="none" w:sz="0" w:space="0" w:color="auto"/>
            <w:left w:val="none" w:sz="0" w:space="0" w:color="auto"/>
            <w:bottom w:val="none" w:sz="0" w:space="0" w:color="auto"/>
            <w:right w:val="none" w:sz="0" w:space="0" w:color="auto"/>
          </w:divBdr>
        </w:div>
        <w:div w:id="1013144278">
          <w:marLeft w:val="640"/>
          <w:marRight w:val="0"/>
          <w:marTop w:val="0"/>
          <w:marBottom w:val="0"/>
          <w:divBdr>
            <w:top w:val="none" w:sz="0" w:space="0" w:color="auto"/>
            <w:left w:val="none" w:sz="0" w:space="0" w:color="auto"/>
            <w:bottom w:val="none" w:sz="0" w:space="0" w:color="auto"/>
            <w:right w:val="none" w:sz="0" w:space="0" w:color="auto"/>
          </w:divBdr>
        </w:div>
        <w:div w:id="1998723649">
          <w:marLeft w:val="640"/>
          <w:marRight w:val="0"/>
          <w:marTop w:val="0"/>
          <w:marBottom w:val="0"/>
          <w:divBdr>
            <w:top w:val="none" w:sz="0" w:space="0" w:color="auto"/>
            <w:left w:val="none" w:sz="0" w:space="0" w:color="auto"/>
            <w:bottom w:val="none" w:sz="0" w:space="0" w:color="auto"/>
            <w:right w:val="none" w:sz="0" w:space="0" w:color="auto"/>
          </w:divBdr>
        </w:div>
        <w:div w:id="1402367209">
          <w:marLeft w:val="640"/>
          <w:marRight w:val="0"/>
          <w:marTop w:val="0"/>
          <w:marBottom w:val="0"/>
          <w:divBdr>
            <w:top w:val="none" w:sz="0" w:space="0" w:color="auto"/>
            <w:left w:val="none" w:sz="0" w:space="0" w:color="auto"/>
            <w:bottom w:val="none" w:sz="0" w:space="0" w:color="auto"/>
            <w:right w:val="none" w:sz="0" w:space="0" w:color="auto"/>
          </w:divBdr>
        </w:div>
        <w:div w:id="718673482">
          <w:marLeft w:val="640"/>
          <w:marRight w:val="0"/>
          <w:marTop w:val="0"/>
          <w:marBottom w:val="0"/>
          <w:divBdr>
            <w:top w:val="none" w:sz="0" w:space="0" w:color="auto"/>
            <w:left w:val="none" w:sz="0" w:space="0" w:color="auto"/>
            <w:bottom w:val="none" w:sz="0" w:space="0" w:color="auto"/>
            <w:right w:val="none" w:sz="0" w:space="0" w:color="auto"/>
          </w:divBdr>
        </w:div>
        <w:div w:id="2058702152">
          <w:marLeft w:val="640"/>
          <w:marRight w:val="0"/>
          <w:marTop w:val="0"/>
          <w:marBottom w:val="0"/>
          <w:divBdr>
            <w:top w:val="none" w:sz="0" w:space="0" w:color="auto"/>
            <w:left w:val="none" w:sz="0" w:space="0" w:color="auto"/>
            <w:bottom w:val="none" w:sz="0" w:space="0" w:color="auto"/>
            <w:right w:val="none" w:sz="0" w:space="0" w:color="auto"/>
          </w:divBdr>
        </w:div>
        <w:div w:id="744569021">
          <w:marLeft w:val="640"/>
          <w:marRight w:val="0"/>
          <w:marTop w:val="0"/>
          <w:marBottom w:val="0"/>
          <w:divBdr>
            <w:top w:val="none" w:sz="0" w:space="0" w:color="auto"/>
            <w:left w:val="none" w:sz="0" w:space="0" w:color="auto"/>
            <w:bottom w:val="none" w:sz="0" w:space="0" w:color="auto"/>
            <w:right w:val="none" w:sz="0" w:space="0" w:color="auto"/>
          </w:divBdr>
        </w:div>
        <w:div w:id="683287448">
          <w:marLeft w:val="640"/>
          <w:marRight w:val="0"/>
          <w:marTop w:val="0"/>
          <w:marBottom w:val="0"/>
          <w:divBdr>
            <w:top w:val="none" w:sz="0" w:space="0" w:color="auto"/>
            <w:left w:val="none" w:sz="0" w:space="0" w:color="auto"/>
            <w:bottom w:val="none" w:sz="0" w:space="0" w:color="auto"/>
            <w:right w:val="none" w:sz="0" w:space="0" w:color="auto"/>
          </w:divBdr>
        </w:div>
        <w:div w:id="925194322">
          <w:marLeft w:val="640"/>
          <w:marRight w:val="0"/>
          <w:marTop w:val="0"/>
          <w:marBottom w:val="0"/>
          <w:divBdr>
            <w:top w:val="none" w:sz="0" w:space="0" w:color="auto"/>
            <w:left w:val="none" w:sz="0" w:space="0" w:color="auto"/>
            <w:bottom w:val="none" w:sz="0" w:space="0" w:color="auto"/>
            <w:right w:val="none" w:sz="0" w:space="0" w:color="auto"/>
          </w:divBdr>
        </w:div>
        <w:div w:id="1921518681">
          <w:marLeft w:val="640"/>
          <w:marRight w:val="0"/>
          <w:marTop w:val="0"/>
          <w:marBottom w:val="0"/>
          <w:divBdr>
            <w:top w:val="none" w:sz="0" w:space="0" w:color="auto"/>
            <w:left w:val="none" w:sz="0" w:space="0" w:color="auto"/>
            <w:bottom w:val="none" w:sz="0" w:space="0" w:color="auto"/>
            <w:right w:val="none" w:sz="0" w:space="0" w:color="auto"/>
          </w:divBdr>
        </w:div>
        <w:div w:id="79714073">
          <w:marLeft w:val="640"/>
          <w:marRight w:val="0"/>
          <w:marTop w:val="0"/>
          <w:marBottom w:val="0"/>
          <w:divBdr>
            <w:top w:val="none" w:sz="0" w:space="0" w:color="auto"/>
            <w:left w:val="none" w:sz="0" w:space="0" w:color="auto"/>
            <w:bottom w:val="none" w:sz="0" w:space="0" w:color="auto"/>
            <w:right w:val="none" w:sz="0" w:space="0" w:color="auto"/>
          </w:divBdr>
        </w:div>
      </w:divsChild>
    </w:div>
    <w:div w:id="318506782">
      <w:bodyDiv w:val="1"/>
      <w:marLeft w:val="0"/>
      <w:marRight w:val="0"/>
      <w:marTop w:val="0"/>
      <w:marBottom w:val="0"/>
      <w:divBdr>
        <w:top w:val="none" w:sz="0" w:space="0" w:color="auto"/>
        <w:left w:val="none" w:sz="0" w:space="0" w:color="auto"/>
        <w:bottom w:val="none" w:sz="0" w:space="0" w:color="auto"/>
        <w:right w:val="none" w:sz="0" w:space="0" w:color="auto"/>
      </w:divBdr>
      <w:divsChild>
        <w:div w:id="835347126">
          <w:marLeft w:val="640"/>
          <w:marRight w:val="0"/>
          <w:marTop w:val="0"/>
          <w:marBottom w:val="0"/>
          <w:divBdr>
            <w:top w:val="none" w:sz="0" w:space="0" w:color="auto"/>
            <w:left w:val="none" w:sz="0" w:space="0" w:color="auto"/>
            <w:bottom w:val="none" w:sz="0" w:space="0" w:color="auto"/>
            <w:right w:val="none" w:sz="0" w:space="0" w:color="auto"/>
          </w:divBdr>
        </w:div>
        <w:div w:id="989286855">
          <w:marLeft w:val="640"/>
          <w:marRight w:val="0"/>
          <w:marTop w:val="0"/>
          <w:marBottom w:val="0"/>
          <w:divBdr>
            <w:top w:val="none" w:sz="0" w:space="0" w:color="auto"/>
            <w:left w:val="none" w:sz="0" w:space="0" w:color="auto"/>
            <w:bottom w:val="none" w:sz="0" w:space="0" w:color="auto"/>
            <w:right w:val="none" w:sz="0" w:space="0" w:color="auto"/>
          </w:divBdr>
        </w:div>
        <w:div w:id="201138125">
          <w:marLeft w:val="640"/>
          <w:marRight w:val="0"/>
          <w:marTop w:val="0"/>
          <w:marBottom w:val="0"/>
          <w:divBdr>
            <w:top w:val="none" w:sz="0" w:space="0" w:color="auto"/>
            <w:left w:val="none" w:sz="0" w:space="0" w:color="auto"/>
            <w:bottom w:val="none" w:sz="0" w:space="0" w:color="auto"/>
            <w:right w:val="none" w:sz="0" w:space="0" w:color="auto"/>
          </w:divBdr>
        </w:div>
        <w:div w:id="557321148">
          <w:marLeft w:val="640"/>
          <w:marRight w:val="0"/>
          <w:marTop w:val="0"/>
          <w:marBottom w:val="0"/>
          <w:divBdr>
            <w:top w:val="none" w:sz="0" w:space="0" w:color="auto"/>
            <w:left w:val="none" w:sz="0" w:space="0" w:color="auto"/>
            <w:bottom w:val="none" w:sz="0" w:space="0" w:color="auto"/>
            <w:right w:val="none" w:sz="0" w:space="0" w:color="auto"/>
          </w:divBdr>
        </w:div>
        <w:div w:id="757873986">
          <w:marLeft w:val="640"/>
          <w:marRight w:val="0"/>
          <w:marTop w:val="0"/>
          <w:marBottom w:val="0"/>
          <w:divBdr>
            <w:top w:val="none" w:sz="0" w:space="0" w:color="auto"/>
            <w:left w:val="none" w:sz="0" w:space="0" w:color="auto"/>
            <w:bottom w:val="none" w:sz="0" w:space="0" w:color="auto"/>
            <w:right w:val="none" w:sz="0" w:space="0" w:color="auto"/>
          </w:divBdr>
        </w:div>
        <w:div w:id="726994639">
          <w:marLeft w:val="640"/>
          <w:marRight w:val="0"/>
          <w:marTop w:val="0"/>
          <w:marBottom w:val="0"/>
          <w:divBdr>
            <w:top w:val="none" w:sz="0" w:space="0" w:color="auto"/>
            <w:left w:val="none" w:sz="0" w:space="0" w:color="auto"/>
            <w:bottom w:val="none" w:sz="0" w:space="0" w:color="auto"/>
            <w:right w:val="none" w:sz="0" w:space="0" w:color="auto"/>
          </w:divBdr>
        </w:div>
        <w:div w:id="1870143491">
          <w:marLeft w:val="640"/>
          <w:marRight w:val="0"/>
          <w:marTop w:val="0"/>
          <w:marBottom w:val="0"/>
          <w:divBdr>
            <w:top w:val="none" w:sz="0" w:space="0" w:color="auto"/>
            <w:left w:val="none" w:sz="0" w:space="0" w:color="auto"/>
            <w:bottom w:val="none" w:sz="0" w:space="0" w:color="auto"/>
            <w:right w:val="none" w:sz="0" w:space="0" w:color="auto"/>
          </w:divBdr>
        </w:div>
        <w:div w:id="1178155612">
          <w:marLeft w:val="640"/>
          <w:marRight w:val="0"/>
          <w:marTop w:val="0"/>
          <w:marBottom w:val="0"/>
          <w:divBdr>
            <w:top w:val="none" w:sz="0" w:space="0" w:color="auto"/>
            <w:left w:val="none" w:sz="0" w:space="0" w:color="auto"/>
            <w:bottom w:val="none" w:sz="0" w:space="0" w:color="auto"/>
            <w:right w:val="none" w:sz="0" w:space="0" w:color="auto"/>
          </w:divBdr>
        </w:div>
        <w:div w:id="1822382497">
          <w:marLeft w:val="640"/>
          <w:marRight w:val="0"/>
          <w:marTop w:val="0"/>
          <w:marBottom w:val="0"/>
          <w:divBdr>
            <w:top w:val="none" w:sz="0" w:space="0" w:color="auto"/>
            <w:left w:val="none" w:sz="0" w:space="0" w:color="auto"/>
            <w:bottom w:val="none" w:sz="0" w:space="0" w:color="auto"/>
            <w:right w:val="none" w:sz="0" w:space="0" w:color="auto"/>
          </w:divBdr>
        </w:div>
        <w:div w:id="1157191279">
          <w:marLeft w:val="640"/>
          <w:marRight w:val="0"/>
          <w:marTop w:val="0"/>
          <w:marBottom w:val="0"/>
          <w:divBdr>
            <w:top w:val="none" w:sz="0" w:space="0" w:color="auto"/>
            <w:left w:val="none" w:sz="0" w:space="0" w:color="auto"/>
            <w:bottom w:val="none" w:sz="0" w:space="0" w:color="auto"/>
            <w:right w:val="none" w:sz="0" w:space="0" w:color="auto"/>
          </w:divBdr>
        </w:div>
        <w:div w:id="2092695991">
          <w:marLeft w:val="640"/>
          <w:marRight w:val="0"/>
          <w:marTop w:val="0"/>
          <w:marBottom w:val="0"/>
          <w:divBdr>
            <w:top w:val="none" w:sz="0" w:space="0" w:color="auto"/>
            <w:left w:val="none" w:sz="0" w:space="0" w:color="auto"/>
            <w:bottom w:val="none" w:sz="0" w:space="0" w:color="auto"/>
            <w:right w:val="none" w:sz="0" w:space="0" w:color="auto"/>
          </w:divBdr>
        </w:div>
        <w:div w:id="1252544595">
          <w:marLeft w:val="640"/>
          <w:marRight w:val="0"/>
          <w:marTop w:val="0"/>
          <w:marBottom w:val="0"/>
          <w:divBdr>
            <w:top w:val="none" w:sz="0" w:space="0" w:color="auto"/>
            <w:left w:val="none" w:sz="0" w:space="0" w:color="auto"/>
            <w:bottom w:val="none" w:sz="0" w:space="0" w:color="auto"/>
            <w:right w:val="none" w:sz="0" w:space="0" w:color="auto"/>
          </w:divBdr>
        </w:div>
        <w:div w:id="754713174">
          <w:marLeft w:val="640"/>
          <w:marRight w:val="0"/>
          <w:marTop w:val="0"/>
          <w:marBottom w:val="0"/>
          <w:divBdr>
            <w:top w:val="none" w:sz="0" w:space="0" w:color="auto"/>
            <w:left w:val="none" w:sz="0" w:space="0" w:color="auto"/>
            <w:bottom w:val="none" w:sz="0" w:space="0" w:color="auto"/>
            <w:right w:val="none" w:sz="0" w:space="0" w:color="auto"/>
          </w:divBdr>
        </w:div>
        <w:div w:id="329871996">
          <w:marLeft w:val="640"/>
          <w:marRight w:val="0"/>
          <w:marTop w:val="0"/>
          <w:marBottom w:val="0"/>
          <w:divBdr>
            <w:top w:val="none" w:sz="0" w:space="0" w:color="auto"/>
            <w:left w:val="none" w:sz="0" w:space="0" w:color="auto"/>
            <w:bottom w:val="none" w:sz="0" w:space="0" w:color="auto"/>
            <w:right w:val="none" w:sz="0" w:space="0" w:color="auto"/>
          </w:divBdr>
        </w:div>
        <w:div w:id="1153565506">
          <w:marLeft w:val="640"/>
          <w:marRight w:val="0"/>
          <w:marTop w:val="0"/>
          <w:marBottom w:val="0"/>
          <w:divBdr>
            <w:top w:val="none" w:sz="0" w:space="0" w:color="auto"/>
            <w:left w:val="none" w:sz="0" w:space="0" w:color="auto"/>
            <w:bottom w:val="none" w:sz="0" w:space="0" w:color="auto"/>
            <w:right w:val="none" w:sz="0" w:space="0" w:color="auto"/>
          </w:divBdr>
        </w:div>
        <w:div w:id="199125671">
          <w:marLeft w:val="640"/>
          <w:marRight w:val="0"/>
          <w:marTop w:val="0"/>
          <w:marBottom w:val="0"/>
          <w:divBdr>
            <w:top w:val="none" w:sz="0" w:space="0" w:color="auto"/>
            <w:left w:val="none" w:sz="0" w:space="0" w:color="auto"/>
            <w:bottom w:val="none" w:sz="0" w:space="0" w:color="auto"/>
            <w:right w:val="none" w:sz="0" w:space="0" w:color="auto"/>
          </w:divBdr>
        </w:div>
        <w:div w:id="1291088521">
          <w:marLeft w:val="640"/>
          <w:marRight w:val="0"/>
          <w:marTop w:val="0"/>
          <w:marBottom w:val="0"/>
          <w:divBdr>
            <w:top w:val="none" w:sz="0" w:space="0" w:color="auto"/>
            <w:left w:val="none" w:sz="0" w:space="0" w:color="auto"/>
            <w:bottom w:val="none" w:sz="0" w:space="0" w:color="auto"/>
            <w:right w:val="none" w:sz="0" w:space="0" w:color="auto"/>
          </w:divBdr>
        </w:div>
        <w:div w:id="1972127713">
          <w:marLeft w:val="640"/>
          <w:marRight w:val="0"/>
          <w:marTop w:val="0"/>
          <w:marBottom w:val="0"/>
          <w:divBdr>
            <w:top w:val="none" w:sz="0" w:space="0" w:color="auto"/>
            <w:left w:val="none" w:sz="0" w:space="0" w:color="auto"/>
            <w:bottom w:val="none" w:sz="0" w:space="0" w:color="auto"/>
            <w:right w:val="none" w:sz="0" w:space="0" w:color="auto"/>
          </w:divBdr>
        </w:div>
        <w:div w:id="512688414">
          <w:marLeft w:val="640"/>
          <w:marRight w:val="0"/>
          <w:marTop w:val="0"/>
          <w:marBottom w:val="0"/>
          <w:divBdr>
            <w:top w:val="none" w:sz="0" w:space="0" w:color="auto"/>
            <w:left w:val="none" w:sz="0" w:space="0" w:color="auto"/>
            <w:bottom w:val="none" w:sz="0" w:space="0" w:color="auto"/>
            <w:right w:val="none" w:sz="0" w:space="0" w:color="auto"/>
          </w:divBdr>
        </w:div>
        <w:div w:id="1605645690">
          <w:marLeft w:val="640"/>
          <w:marRight w:val="0"/>
          <w:marTop w:val="0"/>
          <w:marBottom w:val="0"/>
          <w:divBdr>
            <w:top w:val="none" w:sz="0" w:space="0" w:color="auto"/>
            <w:left w:val="none" w:sz="0" w:space="0" w:color="auto"/>
            <w:bottom w:val="none" w:sz="0" w:space="0" w:color="auto"/>
            <w:right w:val="none" w:sz="0" w:space="0" w:color="auto"/>
          </w:divBdr>
        </w:div>
        <w:div w:id="2081559326">
          <w:marLeft w:val="640"/>
          <w:marRight w:val="0"/>
          <w:marTop w:val="0"/>
          <w:marBottom w:val="0"/>
          <w:divBdr>
            <w:top w:val="none" w:sz="0" w:space="0" w:color="auto"/>
            <w:left w:val="none" w:sz="0" w:space="0" w:color="auto"/>
            <w:bottom w:val="none" w:sz="0" w:space="0" w:color="auto"/>
            <w:right w:val="none" w:sz="0" w:space="0" w:color="auto"/>
          </w:divBdr>
        </w:div>
        <w:div w:id="1929659261">
          <w:marLeft w:val="640"/>
          <w:marRight w:val="0"/>
          <w:marTop w:val="0"/>
          <w:marBottom w:val="0"/>
          <w:divBdr>
            <w:top w:val="none" w:sz="0" w:space="0" w:color="auto"/>
            <w:left w:val="none" w:sz="0" w:space="0" w:color="auto"/>
            <w:bottom w:val="none" w:sz="0" w:space="0" w:color="auto"/>
            <w:right w:val="none" w:sz="0" w:space="0" w:color="auto"/>
          </w:divBdr>
        </w:div>
        <w:div w:id="753546970">
          <w:marLeft w:val="640"/>
          <w:marRight w:val="0"/>
          <w:marTop w:val="0"/>
          <w:marBottom w:val="0"/>
          <w:divBdr>
            <w:top w:val="none" w:sz="0" w:space="0" w:color="auto"/>
            <w:left w:val="none" w:sz="0" w:space="0" w:color="auto"/>
            <w:bottom w:val="none" w:sz="0" w:space="0" w:color="auto"/>
            <w:right w:val="none" w:sz="0" w:space="0" w:color="auto"/>
          </w:divBdr>
        </w:div>
        <w:div w:id="1539469768">
          <w:marLeft w:val="640"/>
          <w:marRight w:val="0"/>
          <w:marTop w:val="0"/>
          <w:marBottom w:val="0"/>
          <w:divBdr>
            <w:top w:val="none" w:sz="0" w:space="0" w:color="auto"/>
            <w:left w:val="none" w:sz="0" w:space="0" w:color="auto"/>
            <w:bottom w:val="none" w:sz="0" w:space="0" w:color="auto"/>
            <w:right w:val="none" w:sz="0" w:space="0" w:color="auto"/>
          </w:divBdr>
        </w:div>
        <w:div w:id="128061775">
          <w:marLeft w:val="640"/>
          <w:marRight w:val="0"/>
          <w:marTop w:val="0"/>
          <w:marBottom w:val="0"/>
          <w:divBdr>
            <w:top w:val="none" w:sz="0" w:space="0" w:color="auto"/>
            <w:left w:val="none" w:sz="0" w:space="0" w:color="auto"/>
            <w:bottom w:val="none" w:sz="0" w:space="0" w:color="auto"/>
            <w:right w:val="none" w:sz="0" w:space="0" w:color="auto"/>
          </w:divBdr>
        </w:div>
        <w:div w:id="1989623493">
          <w:marLeft w:val="640"/>
          <w:marRight w:val="0"/>
          <w:marTop w:val="0"/>
          <w:marBottom w:val="0"/>
          <w:divBdr>
            <w:top w:val="none" w:sz="0" w:space="0" w:color="auto"/>
            <w:left w:val="none" w:sz="0" w:space="0" w:color="auto"/>
            <w:bottom w:val="none" w:sz="0" w:space="0" w:color="auto"/>
            <w:right w:val="none" w:sz="0" w:space="0" w:color="auto"/>
          </w:divBdr>
        </w:div>
        <w:div w:id="645016531">
          <w:marLeft w:val="640"/>
          <w:marRight w:val="0"/>
          <w:marTop w:val="0"/>
          <w:marBottom w:val="0"/>
          <w:divBdr>
            <w:top w:val="none" w:sz="0" w:space="0" w:color="auto"/>
            <w:left w:val="none" w:sz="0" w:space="0" w:color="auto"/>
            <w:bottom w:val="none" w:sz="0" w:space="0" w:color="auto"/>
            <w:right w:val="none" w:sz="0" w:space="0" w:color="auto"/>
          </w:divBdr>
        </w:div>
        <w:div w:id="1299799409">
          <w:marLeft w:val="640"/>
          <w:marRight w:val="0"/>
          <w:marTop w:val="0"/>
          <w:marBottom w:val="0"/>
          <w:divBdr>
            <w:top w:val="none" w:sz="0" w:space="0" w:color="auto"/>
            <w:left w:val="none" w:sz="0" w:space="0" w:color="auto"/>
            <w:bottom w:val="none" w:sz="0" w:space="0" w:color="auto"/>
            <w:right w:val="none" w:sz="0" w:space="0" w:color="auto"/>
          </w:divBdr>
        </w:div>
        <w:div w:id="1011220491">
          <w:marLeft w:val="640"/>
          <w:marRight w:val="0"/>
          <w:marTop w:val="0"/>
          <w:marBottom w:val="0"/>
          <w:divBdr>
            <w:top w:val="none" w:sz="0" w:space="0" w:color="auto"/>
            <w:left w:val="none" w:sz="0" w:space="0" w:color="auto"/>
            <w:bottom w:val="none" w:sz="0" w:space="0" w:color="auto"/>
            <w:right w:val="none" w:sz="0" w:space="0" w:color="auto"/>
          </w:divBdr>
        </w:div>
        <w:div w:id="1786388139">
          <w:marLeft w:val="640"/>
          <w:marRight w:val="0"/>
          <w:marTop w:val="0"/>
          <w:marBottom w:val="0"/>
          <w:divBdr>
            <w:top w:val="none" w:sz="0" w:space="0" w:color="auto"/>
            <w:left w:val="none" w:sz="0" w:space="0" w:color="auto"/>
            <w:bottom w:val="none" w:sz="0" w:space="0" w:color="auto"/>
            <w:right w:val="none" w:sz="0" w:space="0" w:color="auto"/>
          </w:divBdr>
        </w:div>
        <w:div w:id="379205774">
          <w:marLeft w:val="640"/>
          <w:marRight w:val="0"/>
          <w:marTop w:val="0"/>
          <w:marBottom w:val="0"/>
          <w:divBdr>
            <w:top w:val="none" w:sz="0" w:space="0" w:color="auto"/>
            <w:left w:val="none" w:sz="0" w:space="0" w:color="auto"/>
            <w:bottom w:val="none" w:sz="0" w:space="0" w:color="auto"/>
            <w:right w:val="none" w:sz="0" w:space="0" w:color="auto"/>
          </w:divBdr>
        </w:div>
        <w:div w:id="711729654">
          <w:marLeft w:val="640"/>
          <w:marRight w:val="0"/>
          <w:marTop w:val="0"/>
          <w:marBottom w:val="0"/>
          <w:divBdr>
            <w:top w:val="none" w:sz="0" w:space="0" w:color="auto"/>
            <w:left w:val="none" w:sz="0" w:space="0" w:color="auto"/>
            <w:bottom w:val="none" w:sz="0" w:space="0" w:color="auto"/>
            <w:right w:val="none" w:sz="0" w:space="0" w:color="auto"/>
          </w:divBdr>
        </w:div>
        <w:div w:id="1797943584">
          <w:marLeft w:val="640"/>
          <w:marRight w:val="0"/>
          <w:marTop w:val="0"/>
          <w:marBottom w:val="0"/>
          <w:divBdr>
            <w:top w:val="none" w:sz="0" w:space="0" w:color="auto"/>
            <w:left w:val="none" w:sz="0" w:space="0" w:color="auto"/>
            <w:bottom w:val="none" w:sz="0" w:space="0" w:color="auto"/>
            <w:right w:val="none" w:sz="0" w:space="0" w:color="auto"/>
          </w:divBdr>
        </w:div>
        <w:div w:id="314115822">
          <w:marLeft w:val="640"/>
          <w:marRight w:val="0"/>
          <w:marTop w:val="0"/>
          <w:marBottom w:val="0"/>
          <w:divBdr>
            <w:top w:val="none" w:sz="0" w:space="0" w:color="auto"/>
            <w:left w:val="none" w:sz="0" w:space="0" w:color="auto"/>
            <w:bottom w:val="none" w:sz="0" w:space="0" w:color="auto"/>
            <w:right w:val="none" w:sz="0" w:space="0" w:color="auto"/>
          </w:divBdr>
        </w:div>
        <w:div w:id="144401653">
          <w:marLeft w:val="640"/>
          <w:marRight w:val="0"/>
          <w:marTop w:val="0"/>
          <w:marBottom w:val="0"/>
          <w:divBdr>
            <w:top w:val="none" w:sz="0" w:space="0" w:color="auto"/>
            <w:left w:val="none" w:sz="0" w:space="0" w:color="auto"/>
            <w:bottom w:val="none" w:sz="0" w:space="0" w:color="auto"/>
            <w:right w:val="none" w:sz="0" w:space="0" w:color="auto"/>
          </w:divBdr>
        </w:div>
        <w:div w:id="887254979">
          <w:marLeft w:val="640"/>
          <w:marRight w:val="0"/>
          <w:marTop w:val="0"/>
          <w:marBottom w:val="0"/>
          <w:divBdr>
            <w:top w:val="none" w:sz="0" w:space="0" w:color="auto"/>
            <w:left w:val="none" w:sz="0" w:space="0" w:color="auto"/>
            <w:bottom w:val="none" w:sz="0" w:space="0" w:color="auto"/>
            <w:right w:val="none" w:sz="0" w:space="0" w:color="auto"/>
          </w:divBdr>
        </w:div>
        <w:div w:id="1293368988">
          <w:marLeft w:val="640"/>
          <w:marRight w:val="0"/>
          <w:marTop w:val="0"/>
          <w:marBottom w:val="0"/>
          <w:divBdr>
            <w:top w:val="none" w:sz="0" w:space="0" w:color="auto"/>
            <w:left w:val="none" w:sz="0" w:space="0" w:color="auto"/>
            <w:bottom w:val="none" w:sz="0" w:space="0" w:color="auto"/>
            <w:right w:val="none" w:sz="0" w:space="0" w:color="auto"/>
          </w:divBdr>
        </w:div>
        <w:div w:id="763191414">
          <w:marLeft w:val="640"/>
          <w:marRight w:val="0"/>
          <w:marTop w:val="0"/>
          <w:marBottom w:val="0"/>
          <w:divBdr>
            <w:top w:val="none" w:sz="0" w:space="0" w:color="auto"/>
            <w:left w:val="none" w:sz="0" w:space="0" w:color="auto"/>
            <w:bottom w:val="none" w:sz="0" w:space="0" w:color="auto"/>
            <w:right w:val="none" w:sz="0" w:space="0" w:color="auto"/>
          </w:divBdr>
        </w:div>
        <w:div w:id="97146096">
          <w:marLeft w:val="640"/>
          <w:marRight w:val="0"/>
          <w:marTop w:val="0"/>
          <w:marBottom w:val="0"/>
          <w:divBdr>
            <w:top w:val="none" w:sz="0" w:space="0" w:color="auto"/>
            <w:left w:val="none" w:sz="0" w:space="0" w:color="auto"/>
            <w:bottom w:val="none" w:sz="0" w:space="0" w:color="auto"/>
            <w:right w:val="none" w:sz="0" w:space="0" w:color="auto"/>
          </w:divBdr>
        </w:div>
        <w:div w:id="5907717">
          <w:marLeft w:val="640"/>
          <w:marRight w:val="0"/>
          <w:marTop w:val="0"/>
          <w:marBottom w:val="0"/>
          <w:divBdr>
            <w:top w:val="none" w:sz="0" w:space="0" w:color="auto"/>
            <w:left w:val="none" w:sz="0" w:space="0" w:color="auto"/>
            <w:bottom w:val="none" w:sz="0" w:space="0" w:color="auto"/>
            <w:right w:val="none" w:sz="0" w:space="0" w:color="auto"/>
          </w:divBdr>
        </w:div>
        <w:div w:id="314990707">
          <w:marLeft w:val="640"/>
          <w:marRight w:val="0"/>
          <w:marTop w:val="0"/>
          <w:marBottom w:val="0"/>
          <w:divBdr>
            <w:top w:val="none" w:sz="0" w:space="0" w:color="auto"/>
            <w:left w:val="none" w:sz="0" w:space="0" w:color="auto"/>
            <w:bottom w:val="none" w:sz="0" w:space="0" w:color="auto"/>
            <w:right w:val="none" w:sz="0" w:space="0" w:color="auto"/>
          </w:divBdr>
        </w:div>
        <w:div w:id="1992589272">
          <w:marLeft w:val="640"/>
          <w:marRight w:val="0"/>
          <w:marTop w:val="0"/>
          <w:marBottom w:val="0"/>
          <w:divBdr>
            <w:top w:val="none" w:sz="0" w:space="0" w:color="auto"/>
            <w:left w:val="none" w:sz="0" w:space="0" w:color="auto"/>
            <w:bottom w:val="none" w:sz="0" w:space="0" w:color="auto"/>
            <w:right w:val="none" w:sz="0" w:space="0" w:color="auto"/>
          </w:divBdr>
        </w:div>
        <w:div w:id="769085912">
          <w:marLeft w:val="640"/>
          <w:marRight w:val="0"/>
          <w:marTop w:val="0"/>
          <w:marBottom w:val="0"/>
          <w:divBdr>
            <w:top w:val="none" w:sz="0" w:space="0" w:color="auto"/>
            <w:left w:val="none" w:sz="0" w:space="0" w:color="auto"/>
            <w:bottom w:val="none" w:sz="0" w:space="0" w:color="auto"/>
            <w:right w:val="none" w:sz="0" w:space="0" w:color="auto"/>
          </w:divBdr>
        </w:div>
        <w:div w:id="1137720324">
          <w:marLeft w:val="640"/>
          <w:marRight w:val="0"/>
          <w:marTop w:val="0"/>
          <w:marBottom w:val="0"/>
          <w:divBdr>
            <w:top w:val="none" w:sz="0" w:space="0" w:color="auto"/>
            <w:left w:val="none" w:sz="0" w:space="0" w:color="auto"/>
            <w:bottom w:val="none" w:sz="0" w:space="0" w:color="auto"/>
            <w:right w:val="none" w:sz="0" w:space="0" w:color="auto"/>
          </w:divBdr>
        </w:div>
        <w:div w:id="759788095">
          <w:marLeft w:val="640"/>
          <w:marRight w:val="0"/>
          <w:marTop w:val="0"/>
          <w:marBottom w:val="0"/>
          <w:divBdr>
            <w:top w:val="none" w:sz="0" w:space="0" w:color="auto"/>
            <w:left w:val="none" w:sz="0" w:space="0" w:color="auto"/>
            <w:bottom w:val="none" w:sz="0" w:space="0" w:color="auto"/>
            <w:right w:val="none" w:sz="0" w:space="0" w:color="auto"/>
          </w:divBdr>
        </w:div>
        <w:div w:id="1286617960">
          <w:marLeft w:val="640"/>
          <w:marRight w:val="0"/>
          <w:marTop w:val="0"/>
          <w:marBottom w:val="0"/>
          <w:divBdr>
            <w:top w:val="none" w:sz="0" w:space="0" w:color="auto"/>
            <w:left w:val="none" w:sz="0" w:space="0" w:color="auto"/>
            <w:bottom w:val="none" w:sz="0" w:space="0" w:color="auto"/>
            <w:right w:val="none" w:sz="0" w:space="0" w:color="auto"/>
          </w:divBdr>
        </w:div>
        <w:div w:id="487594454">
          <w:marLeft w:val="640"/>
          <w:marRight w:val="0"/>
          <w:marTop w:val="0"/>
          <w:marBottom w:val="0"/>
          <w:divBdr>
            <w:top w:val="none" w:sz="0" w:space="0" w:color="auto"/>
            <w:left w:val="none" w:sz="0" w:space="0" w:color="auto"/>
            <w:bottom w:val="none" w:sz="0" w:space="0" w:color="auto"/>
            <w:right w:val="none" w:sz="0" w:space="0" w:color="auto"/>
          </w:divBdr>
        </w:div>
        <w:div w:id="921764224">
          <w:marLeft w:val="640"/>
          <w:marRight w:val="0"/>
          <w:marTop w:val="0"/>
          <w:marBottom w:val="0"/>
          <w:divBdr>
            <w:top w:val="none" w:sz="0" w:space="0" w:color="auto"/>
            <w:left w:val="none" w:sz="0" w:space="0" w:color="auto"/>
            <w:bottom w:val="none" w:sz="0" w:space="0" w:color="auto"/>
            <w:right w:val="none" w:sz="0" w:space="0" w:color="auto"/>
          </w:divBdr>
        </w:div>
        <w:div w:id="1802529650">
          <w:marLeft w:val="640"/>
          <w:marRight w:val="0"/>
          <w:marTop w:val="0"/>
          <w:marBottom w:val="0"/>
          <w:divBdr>
            <w:top w:val="none" w:sz="0" w:space="0" w:color="auto"/>
            <w:left w:val="none" w:sz="0" w:space="0" w:color="auto"/>
            <w:bottom w:val="none" w:sz="0" w:space="0" w:color="auto"/>
            <w:right w:val="none" w:sz="0" w:space="0" w:color="auto"/>
          </w:divBdr>
        </w:div>
        <w:div w:id="429400500">
          <w:marLeft w:val="640"/>
          <w:marRight w:val="0"/>
          <w:marTop w:val="0"/>
          <w:marBottom w:val="0"/>
          <w:divBdr>
            <w:top w:val="none" w:sz="0" w:space="0" w:color="auto"/>
            <w:left w:val="none" w:sz="0" w:space="0" w:color="auto"/>
            <w:bottom w:val="none" w:sz="0" w:space="0" w:color="auto"/>
            <w:right w:val="none" w:sz="0" w:space="0" w:color="auto"/>
          </w:divBdr>
        </w:div>
        <w:div w:id="20907361">
          <w:marLeft w:val="640"/>
          <w:marRight w:val="0"/>
          <w:marTop w:val="0"/>
          <w:marBottom w:val="0"/>
          <w:divBdr>
            <w:top w:val="none" w:sz="0" w:space="0" w:color="auto"/>
            <w:left w:val="none" w:sz="0" w:space="0" w:color="auto"/>
            <w:bottom w:val="none" w:sz="0" w:space="0" w:color="auto"/>
            <w:right w:val="none" w:sz="0" w:space="0" w:color="auto"/>
          </w:divBdr>
        </w:div>
      </w:divsChild>
    </w:div>
    <w:div w:id="322709460">
      <w:bodyDiv w:val="1"/>
      <w:marLeft w:val="0"/>
      <w:marRight w:val="0"/>
      <w:marTop w:val="0"/>
      <w:marBottom w:val="0"/>
      <w:divBdr>
        <w:top w:val="none" w:sz="0" w:space="0" w:color="auto"/>
        <w:left w:val="none" w:sz="0" w:space="0" w:color="auto"/>
        <w:bottom w:val="none" w:sz="0" w:space="0" w:color="auto"/>
        <w:right w:val="none" w:sz="0" w:space="0" w:color="auto"/>
      </w:divBdr>
      <w:divsChild>
        <w:div w:id="1997417399">
          <w:marLeft w:val="640"/>
          <w:marRight w:val="0"/>
          <w:marTop w:val="0"/>
          <w:marBottom w:val="0"/>
          <w:divBdr>
            <w:top w:val="none" w:sz="0" w:space="0" w:color="auto"/>
            <w:left w:val="none" w:sz="0" w:space="0" w:color="auto"/>
            <w:bottom w:val="none" w:sz="0" w:space="0" w:color="auto"/>
            <w:right w:val="none" w:sz="0" w:space="0" w:color="auto"/>
          </w:divBdr>
        </w:div>
        <w:div w:id="108017105">
          <w:marLeft w:val="640"/>
          <w:marRight w:val="0"/>
          <w:marTop w:val="0"/>
          <w:marBottom w:val="0"/>
          <w:divBdr>
            <w:top w:val="none" w:sz="0" w:space="0" w:color="auto"/>
            <w:left w:val="none" w:sz="0" w:space="0" w:color="auto"/>
            <w:bottom w:val="none" w:sz="0" w:space="0" w:color="auto"/>
            <w:right w:val="none" w:sz="0" w:space="0" w:color="auto"/>
          </w:divBdr>
        </w:div>
        <w:div w:id="1646351403">
          <w:marLeft w:val="640"/>
          <w:marRight w:val="0"/>
          <w:marTop w:val="0"/>
          <w:marBottom w:val="0"/>
          <w:divBdr>
            <w:top w:val="none" w:sz="0" w:space="0" w:color="auto"/>
            <w:left w:val="none" w:sz="0" w:space="0" w:color="auto"/>
            <w:bottom w:val="none" w:sz="0" w:space="0" w:color="auto"/>
            <w:right w:val="none" w:sz="0" w:space="0" w:color="auto"/>
          </w:divBdr>
        </w:div>
        <w:div w:id="1378776391">
          <w:marLeft w:val="640"/>
          <w:marRight w:val="0"/>
          <w:marTop w:val="0"/>
          <w:marBottom w:val="0"/>
          <w:divBdr>
            <w:top w:val="none" w:sz="0" w:space="0" w:color="auto"/>
            <w:left w:val="none" w:sz="0" w:space="0" w:color="auto"/>
            <w:bottom w:val="none" w:sz="0" w:space="0" w:color="auto"/>
            <w:right w:val="none" w:sz="0" w:space="0" w:color="auto"/>
          </w:divBdr>
        </w:div>
        <w:div w:id="1914004174">
          <w:marLeft w:val="640"/>
          <w:marRight w:val="0"/>
          <w:marTop w:val="0"/>
          <w:marBottom w:val="0"/>
          <w:divBdr>
            <w:top w:val="none" w:sz="0" w:space="0" w:color="auto"/>
            <w:left w:val="none" w:sz="0" w:space="0" w:color="auto"/>
            <w:bottom w:val="none" w:sz="0" w:space="0" w:color="auto"/>
            <w:right w:val="none" w:sz="0" w:space="0" w:color="auto"/>
          </w:divBdr>
        </w:div>
        <w:div w:id="955058808">
          <w:marLeft w:val="640"/>
          <w:marRight w:val="0"/>
          <w:marTop w:val="0"/>
          <w:marBottom w:val="0"/>
          <w:divBdr>
            <w:top w:val="none" w:sz="0" w:space="0" w:color="auto"/>
            <w:left w:val="none" w:sz="0" w:space="0" w:color="auto"/>
            <w:bottom w:val="none" w:sz="0" w:space="0" w:color="auto"/>
            <w:right w:val="none" w:sz="0" w:space="0" w:color="auto"/>
          </w:divBdr>
        </w:div>
        <w:div w:id="175309867">
          <w:marLeft w:val="640"/>
          <w:marRight w:val="0"/>
          <w:marTop w:val="0"/>
          <w:marBottom w:val="0"/>
          <w:divBdr>
            <w:top w:val="none" w:sz="0" w:space="0" w:color="auto"/>
            <w:left w:val="none" w:sz="0" w:space="0" w:color="auto"/>
            <w:bottom w:val="none" w:sz="0" w:space="0" w:color="auto"/>
            <w:right w:val="none" w:sz="0" w:space="0" w:color="auto"/>
          </w:divBdr>
        </w:div>
        <w:div w:id="1770081290">
          <w:marLeft w:val="640"/>
          <w:marRight w:val="0"/>
          <w:marTop w:val="0"/>
          <w:marBottom w:val="0"/>
          <w:divBdr>
            <w:top w:val="none" w:sz="0" w:space="0" w:color="auto"/>
            <w:left w:val="none" w:sz="0" w:space="0" w:color="auto"/>
            <w:bottom w:val="none" w:sz="0" w:space="0" w:color="auto"/>
            <w:right w:val="none" w:sz="0" w:space="0" w:color="auto"/>
          </w:divBdr>
        </w:div>
        <w:div w:id="159732755">
          <w:marLeft w:val="640"/>
          <w:marRight w:val="0"/>
          <w:marTop w:val="0"/>
          <w:marBottom w:val="0"/>
          <w:divBdr>
            <w:top w:val="none" w:sz="0" w:space="0" w:color="auto"/>
            <w:left w:val="none" w:sz="0" w:space="0" w:color="auto"/>
            <w:bottom w:val="none" w:sz="0" w:space="0" w:color="auto"/>
            <w:right w:val="none" w:sz="0" w:space="0" w:color="auto"/>
          </w:divBdr>
        </w:div>
        <w:div w:id="526986897">
          <w:marLeft w:val="640"/>
          <w:marRight w:val="0"/>
          <w:marTop w:val="0"/>
          <w:marBottom w:val="0"/>
          <w:divBdr>
            <w:top w:val="none" w:sz="0" w:space="0" w:color="auto"/>
            <w:left w:val="none" w:sz="0" w:space="0" w:color="auto"/>
            <w:bottom w:val="none" w:sz="0" w:space="0" w:color="auto"/>
            <w:right w:val="none" w:sz="0" w:space="0" w:color="auto"/>
          </w:divBdr>
        </w:div>
        <w:div w:id="518659222">
          <w:marLeft w:val="640"/>
          <w:marRight w:val="0"/>
          <w:marTop w:val="0"/>
          <w:marBottom w:val="0"/>
          <w:divBdr>
            <w:top w:val="none" w:sz="0" w:space="0" w:color="auto"/>
            <w:left w:val="none" w:sz="0" w:space="0" w:color="auto"/>
            <w:bottom w:val="none" w:sz="0" w:space="0" w:color="auto"/>
            <w:right w:val="none" w:sz="0" w:space="0" w:color="auto"/>
          </w:divBdr>
        </w:div>
        <w:div w:id="21829742">
          <w:marLeft w:val="640"/>
          <w:marRight w:val="0"/>
          <w:marTop w:val="0"/>
          <w:marBottom w:val="0"/>
          <w:divBdr>
            <w:top w:val="none" w:sz="0" w:space="0" w:color="auto"/>
            <w:left w:val="none" w:sz="0" w:space="0" w:color="auto"/>
            <w:bottom w:val="none" w:sz="0" w:space="0" w:color="auto"/>
            <w:right w:val="none" w:sz="0" w:space="0" w:color="auto"/>
          </w:divBdr>
        </w:div>
        <w:div w:id="1324895690">
          <w:marLeft w:val="640"/>
          <w:marRight w:val="0"/>
          <w:marTop w:val="0"/>
          <w:marBottom w:val="0"/>
          <w:divBdr>
            <w:top w:val="none" w:sz="0" w:space="0" w:color="auto"/>
            <w:left w:val="none" w:sz="0" w:space="0" w:color="auto"/>
            <w:bottom w:val="none" w:sz="0" w:space="0" w:color="auto"/>
            <w:right w:val="none" w:sz="0" w:space="0" w:color="auto"/>
          </w:divBdr>
        </w:div>
        <w:div w:id="1611427783">
          <w:marLeft w:val="640"/>
          <w:marRight w:val="0"/>
          <w:marTop w:val="0"/>
          <w:marBottom w:val="0"/>
          <w:divBdr>
            <w:top w:val="none" w:sz="0" w:space="0" w:color="auto"/>
            <w:left w:val="none" w:sz="0" w:space="0" w:color="auto"/>
            <w:bottom w:val="none" w:sz="0" w:space="0" w:color="auto"/>
            <w:right w:val="none" w:sz="0" w:space="0" w:color="auto"/>
          </w:divBdr>
        </w:div>
        <w:div w:id="1074472633">
          <w:marLeft w:val="640"/>
          <w:marRight w:val="0"/>
          <w:marTop w:val="0"/>
          <w:marBottom w:val="0"/>
          <w:divBdr>
            <w:top w:val="none" w:sz="0" w:space="0" w:color="auto"/>
            <w:left w:val="none" w:sz="0" w:space="0" w:color="auto"/>
            <w:bottom w:val="none" w:sz="0" w:space="0" w:color="auto"/>
            <w:right w:val="none" w:sz="0" w:space="0" w:color="auto"/>
          </w:divBdr>
        </w:div>
        <w:div w:id="606472181">
          <w:marLeft w:val="640"/>
          <w:marRight w:val="0"/>
          <w:marTop w:val="0"/>
          <w:marBottom w:val="0"/>
          <w:divBdr>
            <w:top w:val="none" w:sz="0" w:space="0" w:color="auto"/>
            <w:left w:val="none" w:sz="0" w:space="0" w:color="auto"/>
            <w:bottom w:val="none" w:sz="0" w:space="0" w:color="auto"/>
            <w:right w:val="none" w:sz="0" w:space="0" w:color="auto"/>
          </w:divBdr>
        </w:div>
        <w:div w:id="1234967646">
          <w:marLeft w:val="640"/>
          <w:marRight w:val="0"/>
          <w:marTop w:val="0"/>
          <w:marBottom w:val="0"/>
          <w:divBdr>
            <w:top w:val="none" w:sz="0" w:space="0" w:color="auto"/>
            <w:left w:val="none" w:sz="0" w:space="0" w:color="auto"/>
            <w:bottom w:val="none" w:sz="0" w:space="0" w:color="auto"/>
            <w:right w:val="none" w:sz="0" w:space="0" w:color="auto"/>
          </w:divBdr>
        </w:div>
        <w:div w:id="2020228158">
          <w:marLeft w:val="640"/>
          <w:marRight w:val="0"/>
          <w:marTop w:val="0"/>
          <w:marBottom w:val="0"/>
          <w:divBdr>
            <w:top w:val="none" w:sz="0" w:space="0" w:color="auto"/>
            <w:left w:val="none" w:sz="0" w:space="0" w:color="auto"/>
            <w:bottom w:val="none" w:sz="0" w:space="0" w:color="auto"/>
            <w:right w:val="none" w:sz="0" w:space="0" w:color="auto"/>
          </w:divBdr>
        </w:div>
        <w:div w:id="1380013027">
          <w:marLeft w:val="640"/>
          <w:marRight w:val="0"/>
          <w:marTop w:val="0"/>
          <w:marBottom w:val="0"/>
          <w:divBdr>
            <w:top w:val="none" w:sz="0" w:space="0" w:color="auto"/>
            <w:left w:val="none" w:sz="0" w:space="0" w:color="auto"/>
            <w:bottom w:val="none" w:sz="0" w:space="0" w:color="auto"/>
            <w:right w:val="none" w:sz="0" w:space="0" w:color="auto"/>
          </w:divBdr>
        </w:div>
        <w:div w:id="1562063345">
          <w:marLeft w:val="640"/>
          <w:marRight w:val="0"/>
          <w:marTop w:val="0"/>
          <w:marBottom w:val="0"/>
          <w:divBdr>
            <w:top w:val="none" w:sz="0" w:space="0" w:color="auto"/>
            <w:left w:val="none" w:sz="0" w:space="0" w:color="auto"/>
            <w:bottom w:val="none" w:sz="0" w:space="0" w:color="auto"/>
            <w:right w:val="none" w:sz="0" w:space="0" w:color="auto"/>
          </w:divBdr>
        </w:div>
        <w:div w:id="656570355">
          <w:marLeft w:val="640"/>
          <w:marRight w:val="0"/>
          <w:marTop w:val="0"/>
          <w:marBottom w:val="0"/>
          <w:divBdr>
            <w:top w:val="none" w:sz="0" w:space="0" w:color="auto"/>
            <w:left w:val="none" w:sz="0" w:space="0" w:color="auto"/>
            <w:bottom w:val="none" w:sz="0" w:space="0" w:color="auto"/>
            <w:right w:val="none" w:sz="0" w:space="0" w:color="auto"/>
          </w:divBdr>
        </w:div>
        <w:div w:id="932856232">
          <w:marLeft w:val="640"/>
          <w:marRight w:val="0"/>
          <w:marTop w:val="0"/>
          <w:marBottom w:val="0"/>
          <w:divBdr>
            <w:top w:val="none" w:sz="0" w:space="0" w:color="auto"/>
            <w:left w:val="none" w:sz="0" w:space="0" w:color="auto"/>
            <w:bottom w:val="none" w:sz="0" w:space="0" w:color="auto"/>
            <w:right w:val="none" w:sz="0" w:space="0" w:color="auto"/>
          </w:divBdr>
        </w:div>
        <w:div w:id="580723702">
          <w:marLeft w:val="640"/>
          <w:marRight w:val="0"/>
          <w:marTop w:val="0"/>
          <w:marBottom w:val="0"/>
          <w:divBdr>
            <w:top w:val="none" w:sz="0" w:space="0" w:color="auto"/>
            <w:left w:val="none" w:sz="0" w:space="0" w:color="auto"/>
            <w:bottom w:val="none" w:sz="0" w:space="0" w:color="auto"/>
            <w:right w:val="none" w:sz="0" w:space="0" w:color="auto"/>
          </w:divBdr>
        </w:div>
        <w:div w:id="847644450">
          <w:marLeft w:val="640"/>
          <w:marRight w:val="0"/>
          <w:marTop w:val="0"/>
          <w:marBottom w:val="0"/>
          <w:divBdr>
            <w:top w:val="none" w:sz="0" w:space="0" w:color="auto"/>
            <w:left w:val="none" w:sz="0" w:space="0" w:color="auto"/>
            <w:bottom w:val="none" w:sz="0" w:space="0" w:color="auto"/>
            <w:right w:val="none" w:sz="0" w:space="0" w:color="auto"/>
          </w:divBdr>
        </w:div>
        <w:div w:id="1396472424">
          <w:marLeft w:val="640"/>
          <w:marRight w:val="0"/>
          <w:marTop w:val="0"/>
          <w:marBottom w:val="0"/>
          <w:divBdr>
            <w:top w:val="none" w:sz="0" w:space="0" w:color="auto"/>
            <w:left w:val="none" w:sz="0" w:space="0" w:color="auto"/>
            <w:bottom w:val="none" w:sz="0" w:space="0" w:color="auto"/>
            <w:right w:val="none" w:sz="0" w:space="0" w:color="auto"/>
          </w:divBdr>
        </w:div>
        <w:div w:id="638606713">
          <w:marLeft w:val="640"/>
          <w:marRight w:val="0"/>
          <w:marTop w:val="0"/>
          <w:marBottom w:val="0"/>
          <w:divBdr>
            <w:top w:val="none" w:sz="0" w:space="0" w:color="auto"/>
            <w:left w:val="none" w:sz="0" w:space="0" w:color="auto"/>
            <w:bottom w:val="none" w:sz="0" w:space="0" w:color="auto"/>
            <w:right w:val="none" w:sz="0" w:space="0" w:color="auto"/>
          </w:divBdr>
        </w:div>
        <w:div w:id="804393953">
          <w:marLeft w:val="640"/>
          <w:marRight w:val="0"/>
          <w:marTop w:val="0"/>
          <w:marBottom w:val="0"/>
          <w:divBdr>
            <w:top w:val="none" w:sz="0" w:space="0" w:color="auto"/>
            <w:left w:val="none" w:sz="0" w:space="0" w:color="auto"/>
            <w:bottom w:val="none" w:sz="0" w:space="0" w:color="auto"/>
            <w:right w:val="none" w:sz="0" w:space="0" w:color="auto"/>
          </w:divBdr>
        </w:div>
        <w:div w:id="1290697023">
          <w:marLeft w:val="640"/>
          <w:marRight w:val="0"/>
          <w:marTop w:val="0"/>
          <w:marBottom w:val="0"/>
          <w:divBdr>
            <w:top w:val="none" w:sz="0" w:space="0" w:color="auto"/>
            <w:left w:val="none" w:sz="0" w:space="0" w:color="auto"/>
            <w:bottom w:val="none" w:sz="0" w:space="0" w:color="auto"/>
            <w:right w:val="none" w:sz="0" w:space="0" w:color="auto"/>
          </w:divBdr>
        </w:div>
        <w:div w:id="1307130226">
          <w:marLeft w:val="640"/>
          <w:marRight w:val="0"/>
          <w:marTop w:val="0"/>
          <w:marBottom w:val="0"/>
          <w:divBdr>
            <w:top w:val="none" w:sz="0" w:space="0" w:color="auto"/>
            <w:left w:val="none" w:sz="0" w:space="0" w:color="auto"/>
            <w:bottom w:val="none" w:sz="0" w:space="0" w:color="auto"/>
            <w:right w:val="none" w:sz="0" w:space="0" w:color="auto"/>
          </w:divBdr>
        </w:div>
        <w:div w:id="2002195313">
          <w:marLeft w:val="640"/>
          <w:marRight w:val="0"/>
          <w:marTop w:val="0"/>
          <w:marBottom w:val="0"/>
          <w:divBdr>
            <w:top w:val="none" w:sz="0" w:space="0" w:color="auto"/>
            <w:left w:val="none" w:sz="0" w:space="0" w:color="auto"/>
            <w:bottom w:val="none" w:sz="0" w:space="0" w:color="auto"/>
            <w:right w:val="none" w:sz="0" w:space="0" w:color="auto"/>
          </w:divBdr>
        </w:div>
        <w:div w:id="1367415391">
          <w:marLeft w:val="640"/>
          <w:marRight w:val="0"/>
          <w:marTop w:val="0"/>
          <w:marBottom w:val="0"/>
          <w:divBdr>
            <w:top w:val="none" w:sz="0" w:space="0" w:color="auto"/>
            <w:left w:val="none" w:sz="0" w:space="0" w:color="auto"/>
            <w:bottom w:val="none" w:sz="0" w:space="0" w:color="auto"/>
            <w:right w:val="none" w:sz="0" w:space="0" w:color="auto"/>
          </w:divBdr>
        </w:div>
        <w:div w:id="1116287931">
          <w:marLeft w:val="640"/>
          <w:marRight w:val="0"/>
          <w:marTop w:val="0"/>
          <w:marBottom w:val="0"/>
          <w:divBdr>
            <w:top w:val="none" w:sz="0" w:space="0" w:color="auto"/>
            <w:left w:val="none" w:sz="0" w:space="0" w:color="auto"/>
            <w:bottom w:val="none" w:sz="0" w:space="0" w:color="auto"/>
            <w:right w:val="none" w:sz="0" w:space="0" w:color="auto"/>
          </w:divBdr>
        </w:div>
        <w:div w:id="1064986065">
          <w:marLeft w:val="640"/>
          <w:marRight w:val="0"/>
          <w:marTop w:val="0"/>
          <w:marBottom w:val="0"/>
          <w:divBdr>
            <w:top w:val="none" w:sz="0" w:space="0" w:color="auto"/>
            <w:left w:val="none" w:sz="0" w:space="0" w:color="auto"/>
            <w:bottom w:val="none" w:sz="0" w:space="0" w:color="auto"/>
            <w:right w:val="none" w:sz="0" w:space="0" w:color="auto"/>
          </w:divBdr>
        </w:div>
        <w:div w:id="1660578724">
          <w:marLeft w:val="640"/>
          <w:marRight w:val="0"/>
          <w:marTop w:val="0"/>
          <w:marBottom w:val="0"/>
          <w:divBdr>
            <w:top w:val="none" w:sz="0" w:space="0" w:color="auto"/>
            <w:left w:val="none" w:sz="0" w:space="0" w:color="auto"/>
            <w:bottom w:val="none" w:sz="0" w:space="0" w:color="auto"/>
            <w:right w:val="none" w:sz="0" w:space="0" w:color="auto"/>
          </w:divBdr>
        </w:div>
        <w:div w:id="1710838565">
          <w:marLeft w:val="640"/>
          <w:marRight w:val="0"/>
          <w:marTop w:val="0"/>
          <w:marBottom w:val="0"/>
          <w:divBdr>
            <w:top w:val="none" w:sz="0" w:space="0" w:color="auto"/>
            <w:left w:val="none" w:sz="0" w:space="0" w:color="auto"/>
            <w:bottom w:val="none" w:sz="0" w:space="0" w:color="auto"/>
            <w:right w:val="none" w:sz="0" w:space="0" w:color="auto"/>
          </w:divBdr>
        </w:div>
        <w:div w:id="1008018628">
          <w:marLeft w:val="640"/>
          <w:marRight w:val="0"/>
          <w:marTop w:val="0"/>
          <w:marBottom w:val="0"/>
          <w:divBdr>
            <w:top w:val="none" w:sz="0" w:space="0" w:color="auto"/>
            <w:left w:val="none" w:sz="0" w:space="0" w:color="auto"/>
            <w:bottom w:val="none" w:sz="0" w:space="0" w:color="auto"/>
            <w:right w:val="none" w:sz="0" w:space="0" w:color="auto"/>
          </w:divBdr>
        </w:div>
        <w:div w:id="796871486">
          <w:marLeft w:val="640"/>
          <w:marRight w:val="0"/>
          <w:marTop w:val="0"/>
          <w:marBottom w:val="0"/>
          <w:divBdr>
            <w:top w:val="none" w:sz="0" w:space="0" w:color="auto"/>
            <w:left w:val="none" w:sz="0" w:space="0" w:color="auto"/>
            <w:bottom w:val="none" w:sz="0" w:space="0" w:color="auto"/>
            <w:right w:val="none" w:sz="0" w:space="0" w:color="auto"/>
          </w:divBdr>
        </w:div>
        <w:div w:id="1496529978">
          <w:marLeft w:val="640"/>
          <w:marRight w:val="0"/>
          <w:marTop w:val="0"/>
          <w:marBottom w:val="0"/>
          <w:divBdr>
            <w:top w:val="none" w:sz="0" w:space="0" w:color="auto"/>
            <w:left w:val="none" w:sz="0" w:space="0" w:color="auto"/>
            <w:bottom w:val="none" w:sz="0" w:space="0" w:color="auto"/>
            <w:right w:val="none" w:sz="0" w:space="0" w:color="auto"/>
          </w:divBdr>
        </w:div>
        <w:div w:id="292949839">
          <w:marLeft w:val="640"/>
          <w:marRight w:val="0"/>
          <w:marTop w:val="0"/>
          <w:marBottom w:val="0"/>
          <w:divBdr>
            <w:top w:val="none" w:sz="0" w:space="0" w:color="auto"/>
            <w:left w:val="none" w:sz="0" w:space="0" w:color="auto"/>
            <w:bottom w:val="none" w:sz="0" w:space="0" w:color="auto"/>
            <w:right w:val="none" w:sz="0" w:space="0" w:color="auto"/>
          </w:divBdr>
        </w:div>
        <w:div w:id="800466063">
          <w:marLeft w:val="640"/>
          <w:marRight w:val="0"/>
          <w:marTop w:val="0"/>
          <w:marBottom w:val="0"/>
          <w:divBdr>
            <w:top w:val="none" w:sz="0" w:space="0" w:color="auto"/>
            <w:left w:val="none" w:sz="0" w:space="0" w:color="auto"/>
            <w:bottom w:val="none" w:sz="0" w:space="0" w:color="auto"/>
            <w:right w:val="none" w:sz="0" w:space="0" w:color="auto"/>
          </w:divBdr>
        </w:div>
        <w:div w:id="1218279862">
          <w:marLeft w:val="640"/>
          <w:marRight w:val="0"/>
          <w:marTop w:val="0"/>
          <w:marBottom w:val="0"/>
          <w:divBdr>
            <w:top w:val="none" w:sz="0" w:space="0" w:color="auto"/>
            <w:left w:val="none" w:sz="0" w:space="0" w:color="auto"/>
            <w:bottom w:val="none" w:sz="0" w:space="0" w:color="auto"/>
            <w:right w:val="none" w:sz="0" w:space="0" w:color="auto"/>
          </w:divBdr>
        </w:div>
        <w:div w:id="1568149912">
          <w:marLeft w:val="640"/>
          <w:marRight w:val="0"/>
          <w:marTop w:val="0"/>
          <w:marBottom w:val="0"/>
          <w:divBdr>
            <w:top w:val="none" w:sz="0" w:space="0" w:color="auto"/>
            <w:left w:val="none" w:sz="0" w:space="0" w:color="auto"/>
            <w:bottom w:val="none" w:sz="0" w:space="0" w:color="auto"/>
            <w:right w:val="none" w:sz="0" w:space="0" w:color="auto"/>
          </w:divBdr>
        </w:div>
      </w:divsChild>
    </w:div>
    <w:div w:id="325135656">
      <w:bodyDiv w:val="1"/>
      <w:marLeft w:val="0"/>
      <w:marRight w:val="0"/>
      <w:marTop w:val="0"/>
      <w:marBottom w:val="0"/>
      <w:divBdr>
        <w:top w:val="none" w:sz="0" w:space="0" w:color="auto"/>
        <w:left w:val="none" w:sz="0" w:space="0" w:color="auto"/>
        <w:bottom w:val="none" w:sz="0" w:space="0" w:color="auto"/>
        <w:right w:val="none" w:sz="0" w:space="0" w:color="auto"/>
      </w:divBdr>
      <w:divsChild>
        <w:div w:id="2132893570">
          <w:marLeft w:val="640"/>
          <w:marRight w:val="0"/>
          <w:marTop w:val="0"/>
          <w:marBottom w:val="0"/>
          <w:divBdr>
            <w:top w:val="none" w:sz="0" w:space="0" w:color="auto"/>
            <w:left w:val="none" w:sz="0" w:space="0" w:color="auto"/>
            <w:bottom w:val="none" w:sz="0" w:space="0" w:color="auto"/>
            <w:right w:val="none" w:sz="0" w:space="0" w:color="auto"/>
          </w:divBdr>
        </w:div>
        <w:div w:id="1521431499">
          <w:marLeft w:val="640"/>
          <w:marRight w:val="0"/>
          <w:marTop w:val="0"/>
          <w:marBottom w:val="0"/>
          <w:divBdr>
            <w:top w:val="none" w:sz="0" w:space="0" w:color="auto"/>
            <w:left w:val="none" w:sz="0" w:space="0" w:color="auto"/>
            <w:bottom w:val="none" w:sz="0" w:space="0" w:color="auto"/>
            <w:right w:val="none" w:sz="0" w:space="0" w:color="auto"/>
          </w:divBdr>
        </w:div>
        <w:div w:id="941260412">
          <w:marLeft w:val="640"/>
          <w:marRight w:val="0"/>
          <w:marTop w:val="0"/>
          <w:marBottom w:val="0"/>
          <w:divBdr>
            <w:top w:val="none" w:sz="0" w:space="0" w:color="auto"/>
            <w:left w:val="none" w:sz="0" w:space="0" w:color="auto"/>
            <w:bottom w:val="none" w:sz="0" w:space="0" w:color="auto"/>
            <w:right w:val="none" w:sz="0" w:space="0" w:color="auto"/>
          </w:divBdr>
        </w:div>
        <w:div w:id="1296374877">
          <w:marLeft w:val="640"/>
          <w:marRight w:val="0"/>
          <w:marTop w:val="0"/>
          <w:marBottom w:val="0"/>
          <w:divBdr>
            <w:top w:val="none" w:sz="0" w:space="0" w:color="auto"/>
            <w:left w:val="none" w:sz="0" w:space="0" w:color="auto"/>
            <w:bottom w:val="none" w:sz="0" w:space="0" w:color="auto"/>
            <w:right w:val="none" w:sz="0" w:space="0" w:color="auto"/>
          </w:divBdr>
        </w:div>
        <w:div w:id="526020400">
          <w:marLeft w:val="640"/>
          <w:marRight w:val="0"/>
          <w:marTop w:val="0"/>
          <w:marBottom w:val="0"/>
          <w:divBdr>
            <w:top w:val="none" w:sz="0" w:space="0" w:color="auto"/>
            <w:left w:val="none" w:sz="0" w:space="0" w:color="auto"/>
            <w:bottom w:val="none" w:sz="0" w:space="0" w:color="auto"/>
            <w:right w:val="none" w:sz="0" w:space="0" w:color="auto"/>
          </w:divBdr>
        </w:div>
        <w:div w:id="124080571">
          <w:marLeft w:val="640"/>
          <w:marRight w:val="0"/>
          <w:marTop w:val="0"/>
          <w:marBottom w:val="0"/>
          <w:divBdr>
            <w:top w:val="none" w:sz="0" w:space="0" w:color="auto"/>
            <w:left w:val="none" w:sz="0" w:space="0" w:color="auto"/>
            <w:bottom w:val="none" w:sz="0" w:space="0" w:color="auto"/>
            <w:right w:val="none" w:sz="0" w:space="0" w:color="auto"/>
          </w:divBdr>
        </w:div>
        <w:div w:id="1250000802">
          <w:marLeft w:val="640"/>
          <w:marRight w:val="0"/>
          <w:marTop w:val="0"/>
          <w:marBottom w:val="0"/>
          <w:divBdr>
            <w:top w:val="none" w:sz="0" w:space="0" w:color="auto"/>
            <w:left w:val="none" w:sz="0" w:space="0" w:color="auto"/>
            <w:bottom w:val="none" w:sz="0" w:space="0" w:color="auto"/>
            <w:right w:val="none" w:sz="0" w:space="0" w:color="auto"/>
          </w:divBdr>
        </w:div>
        <w:div w:id="201677541">
          <w:marLeft w:val="640"/>
          <w:marRight w:val="0"/>
          <w:marTop w:val="0"/>
          <w:marBottom w:val="0"/>
          <w:divBdr>
            <w:top w:val="none" w:sz="0" w:space="0" w:color="auto"/>
            <w:left w:val="none" w:sz="0" w:space="0" w:color="auto"/>
            <w:bottom w:val="none" w:sz="0" w:space="0" w:color="auto"/>
            <w:right w:val="none" w:sz="0" w:space="0" w:color="auto"/>
          </w:divBdr>
        </w:div>
        <w:div w:id="80807479">
          <w:marLeft w:val="640"/>
          <w:marRight w:val="0"/>
          <w:marTop w:val="0"/>
          <w:marBottom w:val="0"/>
          <w:divBdr>
            <w:top w:val="none" w:sz="0" w:space="0" w:color="auto"/>
            <w:left w:val="none" w:sz="0" w:space="0" w:color="auto"/>
            <w:bottom w:val="none" w:sz="0" w:space="0" w:color="auto"/>
            <w:right w:val="none" w:sz="0" w:space="0" w:color="auto"/>
          </w:divBdr>
        </w:div>
        <w:div w:id="549347615">
          <w:marLeft w:val="640"/>
          <w:marRight w:val="0"/>
          <w:marTop w:val="0"/>
          <w:marBottom w:val="0"/>
          <w:divBdr>
            <w:top w:val="none" w:sz="0" w:space="0" w:color="auto"/>
            <w:left w:val="none" w:sz="0" w:space="0" w:color="auto"/>
            <w:bottom w:val="none" w:sz="0" w:space="0" w:color="auto"/>
            <w:right w:val="none" w:sz="0" w:space="0" w:color="auto"/>
          </w:divBdr>
        </w:div>
        <w:div w:id="984503074">
          <w:marLeft w:val="640"/>
          <w:marRight w:val="0"/>
          <w:marTop w:val="0"/>
          <w:marBottom w:val="0"/>
          <w:divBdr>
            <w:top w:val="none" w:sz="0" w:space="0" w:color="auto"/>
            <w:left w:val="none" w:sz="0" w:space="0" w:color="auto"/>
            <w:bottom w:val="none" w:sz="0" w:space="0" w:color="auto"/>
            <w:right w:val="none" w:sz="0" w:space="0" w:color="auto"/>
          </w:divBdr>
        </w:div>
        <w:div w:id="724261147">
          <w:marLeft w:val="640"/>
          <w:marRight w:val="0"/>
          <w:marTop w:val="0"/>
          <w:marBottom w:val="0"/>
          <w:divBdr>
            <w:top w:val="none" w:sz="0" w:space="0" w:color="auto"/>
            <w:left w:val="none" w:sz="0" w:space="0" w:color="auto"/>
            <w:bottom w:val="none" w:sz="0" w:space="0" w:color="auto"/>
            <w:right w:val="none" w:sz="0" w:space="0" w:color="auto"/>
          </w:divBdr>
        </w:div>
        <w:div w:id="1367172001">
          <w:marLeft w:val="640"/>
          <w:marRight w:val="0"/>
          <w:marTop w:val="0"/>
          <w:marBottom w:val="0"/>
          <w:divBdr>
            <w:top w:val="none" w:sz="0" w:space="0" w:color="auto"/>
            <w:left w:val="none" w:sz="0" w:space="0" w:color="auto"/>
            <w:bottom w:val="none" w:sz="0" w:space="0" w:color="auto"/>
            <w:right w:val="none" w:sz="0" w:space="0" w:color="auto"/>
          </w:divBdr>
        </w:div>
        <w:div w:id="474028085">
          <w:marLeft w:val="640"/>
          <w:marRight w:val="0"/>
          <w:marTop w:val="0"/>
          <w:marBottom w:val="0"/>
          <w:divBdr>
            <w:top w:val="none" w:sz="0" w:space="0" w:color="auto"/>
            <w:left w:val="none" w:sz="0" w:space="0" w:color="auto"/>
            <w:bottom w:val="none" w:sz="0" w:space="0" w:color="auto"/>
            <w:right w:val="none" w:sz="0" w:space="0" w:color="auto"/>
          </w:divBdr>
        </w:div>
        <w:div w:id="1415588908">
          <w:marLeft w:val="640"/>
          <w:marRight w:val="0"/>
          <w:marTop w:val="0"/>
          <w:marBottom w:val="0"/>
          <w:divBdr>
            <w:top w:val="none" w:sz="0" w:space="0" w:color="auto"/>
            <w:left w:val="none" w:sz="0" w:space="0" w:color="auto"/>
            <w:bottom w:val="none" w:sz="0" w:space="0" w:color="auto"/>
            <w:right w:val="none" w:sz="0" w:space="0" w:color="auto"/>
          </w:divBdr>
        </w:div>
        <w:div w:id="1314916398">
          <w:marLeft w:val="640"/>
          <w:marRight w:val="0"/>
          <w:marTop w:val="0"/>
          <w:marBottom w:val="0"/>
          <w:divBdr>
            <w:top w:val="none" w:sz="0" w:space="0" w:color="auto"/>
            <w:left w:val="none" w:sz="0" w:space="0" w:color="auto"/>
            <w:bottom w:val="none" w:sz="0" w:space="0" w:color="auto"/>
            <w:right w:val="none" w:sz="0" w:space="0" w:color="auto"/>
          </w:divBdr>
        </w:div>
        <w:div w:id="250741009">
          <w:marLeft w:val="640"/>
          <w:marRight w:val="0"/>
          <w:marTop w:val="0"/>
          <w:marBottom w:val="0"/>
          <w:divBdr>
            <w:top w:val="none" w:sz="0" w:space="0" w:color="auto"/>
            <w:left w:val="none" w:sz="0" w:space="0" w:color="auto"/>
            <w:bottom w:val="none" w:sz="0" w:space="0" w:color="auto"/>
            <w:right w:val="none" w:sz="0" w:space="0" w:color="auto"/>
          </w:divBdr>
        </w:div>
        <w:div w:id="1430613644">
          <w:marLeft w:val="640"/>
          <w:marRight w:val="0"/>
          <w:marTop w:val="0"/>
          <w:marBottom w:val="0"/>
          <w:divBdr>
            <w:top w:val="none" w:sz="0" w:space="0" w:color="auto"/>
            <w:left w:val="none" w:sz="0" w:space="0" w:color="auto"/>
            <w:bottom w:val="none" w:sz="0" w:space="0" w:color="auto"/>
            <w:right w:val="none" w:sz="0" w:space="0" w:color="auto"/>
          </w:divBdr>
        </w:div>
        <w:div w:id="117189524">
          <w:marLeft w:val="640"/>
          <w:marRight w:val="0"/>
          <w:marTop w:val="0"/>
          <w:marBottom w:val="0"/>
          <w:divBdr>
            <w:top w:val="none" w:sz="0" w:space="0" w:color="auto"/>
            <w:left w:val="none" w:sz="0" w:space="0" w:color="auto"/>
            <w:bottom w:val="none" w:sz="0" w:space="0" w:color="auto"/>
            <w:right w:val="none" w:sz="0" w:space="0" w:color="auto"/>
          </w:divBdr>
        </w:div>
        <w:div w:id="706292892">
          <w:marLeft w:val="640"/>
          <w:marRight w:val="0"/>
          <w:marTop w:val="0"/>
          <w:marBottom w:val="0"/>
          <w:divBdr>
            <w:top w:val="none" w:sz="0" w:space="0" w:color="auto"/>
            <w:left w:val="none" w:sz="0" w:space="0" w:color="auto"/>
            <w:bottom w:val="none" w:sz="0" w:space="0" w:color="auto"/>
            <w:right w:val="none" w:sz="0" w:space="0" w:color="auto"/>
          </w:divBdr>
        </w:div>
        <w:div w:id="339821822">
          <w:marLeft w:val="640"/>
          <w:marRight w:val="0"/>
          <w:marTop w:val="0"/>
          <w:marBottom w:val="0"/>
          <w:divBdr>
            <w:top w:val="none" w:sz="0" w:space="0" w:color="auto"/>
            <w:left w:val="none" w:sz="0" w:space="0" w:color="auto"/>
            <w:bottom w:val="none" w:sz="0" w:space="0" w:color="auto"/>
            <w:right w:val="none" w:sz="0" w:space="0" w:color="auto"/>
          </w:divBdr>
        </w:div>
        <w:div w:id="984162446">
          <w:marLeft w:val="640"/>
          <w:marRight w:val="0"/>
          <w:marTop w:val="0"/>
          <w:marBottom w:val="0"/>
          <w:divBdr>
            <w:top w:val="none" w:sz="0" w:space="0" w:color="auto"/>
            <w:left w:val="none" w:sz="0" w:space="0" w:color="auto"/>
            <w:bottom w:val="none" w:sz="0" w:space="0" w:color="auto"/>
            <w:right w:val="none" w:sz="0" w:space="0" w:color="auto"/>
          </w:divBdr>
        </w:div>
        <w:div w:id="190120044">
          <w:marLeft w:val="640"/>
          <w:marRight w:val="0"/>
          <w:marTop w:val="0"/>
          <w:marBottom w:val="0"/>
          <w:divBdr>
            <w:top w:val="none" w:sz="0" w:space="0" w:color="auto"/>
            <w:left w:val="none" w:sz="0" w:space="0" w:color="auto"/>
            <w:bottom w:val="none" w:sz="0" w:space="0" w:color="auto"/>
            <w:right w:val="none" w:sz="0" w:space="0" w:color="auto"/>
          </w:divBdr>
        </w:div>
        <w:div w:id="630091103">
          <w:marLeft w:val="640"/>
          <w:marRight w:val="0"/>
          <w:marTop w:val="0"/>
          <w:marBottom w:val="0"/>
          <w:divBdr>
            <w:top w:val="none" w:sz="0" w:space="0" w:color="auto"/>
            <w:left w:val="none" w:sz="0" w:space="0" w:color="auto"/>
            <w:bottom w:val="none" w:sz="0" w:space="0" w:color="auto"/>
            <w:right w:val="none" w:sz="0" w:space="0" w:color="auto"/>
          </w:divBdr>
        </w:div>
        <w:div w:id="1672638308">
          <w:marLeft w:val="640"/>
          <w:marRight w:val="0"/>
          <w:marTop w:val="0"/>
          <w:marBottom w:val="0"/>
          <w:divBdr>
            <w:top w:val="none" w:sz="0" w:space="0" w:color="auto"/>
            <w:left w:val="none" w:sz="0" w:space="0" w:color="auto"/>
            <w:bottom w:val="none" w:sz="0" w:space="0" w:color="auto"/>
            <w:right w:val="none" w:sz="0" w:space="0" w:color="auto"/>
          </w:divBdr>
        </w:div>
        <w:div w:id="1813214703">
          <w:marLeft w:val="640"/>
          <w:marRight w:val="0"/>
          <w:marTop w:val="0"/>
          <w:marBottom w:val="0"/>
          <w:divBdr>
            <w:top w:val="none" w:sz="0" w:space="0" w:color="auto"/>
            <w:left w:val="none" w:sz="0" w:space="0" w:color="auto"/>
            <w:bottom w:val="none" w:sz="0" w:space="0" w:color="auto"/>
            <w:right w:val="none" w:sz="0" w:space="0" w:color="auto"/>
          </w:divBdr>
        </w:div>
        <w:div w:id="510998363">
          <w:marLeft w:val="640"/>
          <w:marRight w:val="0"/>
          <w:marTop w:val="0"/>
          <w:marBottom w:val="0"/>
          <w:divBdr>
            <w:top w:val="none" w:sz="0" w:space="0" w:color="auto"/>
            <w:left w:val="none" w:sz="0" w:space="0" w:color="auto"/>
            <w:bottom w:val="none" w:sz="0" w:space="0" w:color="auto"/>
            <w:right w:val="none" w:sz="0" w:space="0" w:color="auto"/>
          </w:divBdr>
        </w:div>
        <w:div w:id="1867714371">
          <w:marLeft w:val="640"/>
          <w:marRight w:val="0"/>
          <w:marTop w:val="0"/>
          <w:marBottom w:val="0"/>
          <w:divBdr>
            <w:top w:val="none" w:sz="0" w:space="0" w:color="auto"/>
            <w:left w:val="none" w:sz="0" w:space="0" w:color="auto"/>
            <w:bottom w:val="none" w:sz="0" w:space="0" w:color="auto"/>
            <w:right w:val="none" w:sz="0" w:space="0" w:color="auto"/>
          </w:divBdr>
        </w:div>
        <w:div w:id="1084228842">
          <w:marLeft w:val="640"/>
          <w:marRight w:val="0"/>
          <w:marTop w:val="0"/>
          <w:marBottom w:val="0"/>
          <w:divBdr>
            <w:top w:val="none" w:sz="0" w:space="0" w:color="auto"/>
            <w:left w:val="none" w:sz="0" w:space="0" w:color="auto"/>
            <w:bottom w:val="none" w:sz="0" w:space="0" w:color="auto"/>
            <w:right w:val="none" w:sz="0" w:space="0" w:color="auto"/>
          </w:divBdr>
        </w:div>
        <w:div w:id="1505049841">
          <w:marLeft w:val="640"/>
          <w:marRight w:val="0"/>
          <w:marTop w:val="0"/>
          <w:marBottom w:val="0"/>
          <w:divBdr>
            <w:top w:val="none" w:sz="0" w:space="0" w:color="auto"/>
            <w:left w:val="none" w:sz="0" w:space="0" w:color="auto"/>
            <w:bottom w:val="none" w:sz="0" w:space="0" w:color="auto"/>
            <w:right w:val="none" w:sz="0" w:space="0" w:color="auto"/>
          </w:divBdr>
        </w:div>
        <w:div w:id="903292734">
          <w:marLeft w:val="640"/>
          <w:marRight w:val="0"/>
          <w:marTop w:val="0"/>
          <w:marBottom w:val="0"/>
          <w:divBdr>
            <w:top w:val="none" w:sz="0" w:space="0" w:color="auto"/>
            <w:left w:val="none" w:sz="0" w:space="0" w:color="auto"/>
            <w:bottom w:val="none" w:sz="0" w:space="0" w:color="auto"/>
            <w:right w:val="none" w:sz="0" w:space="0" w:color="auto"/>
          </w:divBdr>
        </w:div>
        <w:div w:id="1207915369">
          <w:marLeft w:val="640"/>
          <w:marRight w:val="0"/>
          <w:marTop w:val="0"/>
          <w:marBottom w:val="0"/>
          <w:divBdr>
            <w:top w:val="none" w:sz="0" w:space="0" w:color="auto"/>
            <w:left w:val="none" w:sz="0" w:space="0" w:color="auto"/>
            <w:bottom w:val="none" w:sz="0" w:space="0" w:color="auto"/>
            <w:right w:val="none" w:sz="0" w:space="0" w:color="auto"/>
          </w:divBdr>
        </w:div>
        <w:div w:id="1383093534">
          <w:marLeft w:val="640"/>
          <w:marRight w:val="0"/>
          <w:marTop w:val="0"/>
          <w:marBottom w:val="0"/>
          <w:divBdr>
            <w:top w:val="none" w:sz="0" w:space="0" w:color="auto"/>
            <w:left w:val="none" w:sz="0" w:space="0" w:color="auto"/>
            <w:bottom w:val="none" w:sz="0" w:space="0" w:color="auto"/>
            <w:right w:val="none" w:sz="0" w:space="0" w:color="auto"/>
          </w:divBdr>
        </w:div>
        <w:div w:id="502858723">
          <w:marLeft w:val="640"/>
          <w:marRight w:val="0"/>
          <w:marTop w:val="0"/>
          <w:marBottom w:val="0"/>
          <w:divBdr>
            <w:top w:val="none" w:sz="0" w:space="0" w:color="auto"/>
            <w:left w:val="none" w:sz="0" w:space="0" w:color="auto"/>
            <w:bottom w:val="none" w:sz="0" w:space="0" w:color="auto"/>
            <w:right w:val="none" w:sz="0" w:space="0" w:color="auto"/>
          </w:divBdr>
        </w:div>
        <w:div w:id="1085223477">
          <w:marLeft w:val="640"/>
          <w:marRight w:val="0"/>
          <w:marTop w:val="0"/>
          <w:marBottom w:val="0"/>
          <w:divBdr>
            <w:top w:val="none" w:sz="0" w:space="0" w:color="auto"/>
            <w:left w:val="none" w:sz="0" w:space="0" w:color="auto"/>
            <w:bottom w:val="none" w:sz="0" w:space="0" w:color="auto"/>
            <w:right w:val="none" w:sz="0" w:space="0" w:color="auto"/>
          </w:divBdr>
        </w:div>
        <w:div w:id="1197423562">
          <w:marLeft w:val="640"/>
          <w:marRight w:val="0"/>
          <w:marTop w:val="0"/>
          <w:marBottom w:val="0"/>
          <w:divBdr>
            <w:top w:val="none" w:sz="0" w:space="0" w:color="auto"/>
            <w:left w:val="none" w:sz="0" w:space="0" w:color="auto"/>
            <w:bottom w:val="none" w:sz="0" w:space="0" w:color="auto"/>
            <w:right w:val="none" w:sz="0" w:space="0" w:color="auto"/>
          </w:divBdr>
        </w:div>
        <w:div w:id="1207717032">
          <w:marLeft w:val="640"/>
          <w:marRight w:val="0"/>
          <w:marTop w:val="0"/>
          <w:marBottom w:val="0"/>
          <w:divBdr>
            <w:top w:val="none" w:sz="0" w:space="0" w:color="auto"/>
            <w:left w:val="none" w:sz="0" w:space="0" w:color="auto"/>
            <w:bottom w:val="none" w:sz="0" w:space="0" w:color="auto"/>
            <w:right w:val="none" w:sz="0" w:space="0" w:color="auto"/>
          </w:divBdr>
        </w:div>
        <w:div w:id="494611158">
          <w:marLeft w:val="640"/>
          <w:marRight w:val="0"/>
          <w:marTop w:val="0"/>
          <w:marBottom w:val="0"/>
          <w:divBdr>
            <w:top w:val="none" w:sz="0" w:space="0" w:color="auto"/>
            <w:left w:val="none" w:sz="0" w:space="0" w:color="auto"/>
            <w:bottom w:val="none" w:sz="0" w:space="0" w:color="auto"/>
            <w:right w:val="none" w:sz="0" w:space="0" w:color="auto"/>
          </w:divBdr>
        </w:div>
        <w:div w:id="1921522178">
          <w:marLeft w:val="640"/>
          <w:marRight w:val="0"/>
          <w:marTop w:val="0"/>
          <w:marBottom w:val="0"/>
          <w:divBdr>
            <w:top w:val="none" w:sz="0" w:space="0" w:color="auto"/>
            <w:left w:val="none" w:sz="0" w:space="0" w:color="auto"/>
            <w:bottom w:val="none" w:sz="0" w:space="0" w:color="auto"/>
            <w:right w:val="none" w:sz="0" w:space="0" w:color="auto"/>
          </w:divBdr>
        </w:div>
        <w:div w:id="1735539369">
          <w:marLeft w:val="640"/>
          <w:marRight w:val="0"/>
          <w:marTop w:val="0"/>
          <w:marBottom w:val="0"/>
          <w:divBdr>
            <w:top w:val="none" w:sz="0" w:space="0" w:color="auto"/>
            <w:left w:val="none" w:sz="0" w:space="0" w:color="auto"/>
            <w:bottom w:val="none" w:sz="0" w:space="0" w:color="auto"/>
            <w:right w:val="none" w:sz="0" w:space="0" w:color="auto"/>
          </w:divBdr>
        </w:div>
        <w:div w:id="1227914965">
          <w:marLeft w:val="640"/>
          <w:marRight w:val="0"/>
          <w:marTop w:val="0"/>
          <w:marBottom w:val="0"/>
          <w:divBdr>
            <w:top w:val="none" w:sz="0" w:space="0" w:color="auto"/>
            <w:left w:val="none" w:sz="0" w:space="0" w:color="auto"/>
            <w:bottom w:val="none" w:sz="0" w:space="0" w:color="auto"/>
            <w:right w:val="none" w:sz="0" w:space="0" w:color="auto"/>
          </w:divBdr>
        </w:div>
        <w:div w:id="623733236">
          <w:marLeft w:val="640"/>
          <w:marRight w:val="0"/>
          <w:marTop w:val="0"/>
          <w:marBottom w:val="0"/>
          <w:divBdr>
            <w:top w:val="none" w:sz="0" w:space="0" w:color="auto"/>
            <w:left w:val="none" w:sz="0" w:space="0" w:color="auto"/>
            <w:bottom w:val="none" w:sz="0" w:space="0" w:color="auto"/>
            <w:right w:val="none" w:sz="0" w:space="0" w:color="auto"/>
          </w:divBdr>
        </w:div>
        <w:div w:id="1900431641">
          <w:marLeft w:val="640"/>
          <w:marRight w:val="0"/>
          <w:marTop w:val="0"/>
          <w:marBottom w:val="0"/>
          <w:divBdr>
            <w:top w:val="none" w:sz="0" w:space="0" w:color="auto"/>
            <w:left w:val="none" w:sz="0" w:space="0" w:color="auto"/>
            <w:bottom w:val="none" w:sz="0" w:space="0" w:color="auto"/>
            <w:right w:val="none" w:sz="0" w:space="0" w:color="auto"/>
          </w:divBdr>
        </w:div>
        <w:div w:id="853306821">
          <w:marLeft w:val="640"/>
          <w:marRight w:val="0"/>
          <w:marTop w:val="0"/>
          <w:marBottom w:val="0"/>
          <w:divBdr>
            <w:top w:val="none" w:sz="0" w:space="0" w:color="auto"/>
            <w:left w:val="none" w:sz="0" w:space="0" w:color="auto"/>
            <w:bottom w:val="none" w:sz="0" w:space="0" w:color="auto"/>
            <w:right w:val="none" w:sz="0" w:space="0" w:color="auto"/>
          </w:divBdr>
        </w:div>
        <w:div w:id="1666392574">
          <w:marLeft w:val="640"/>
          <w:marRight w:val="0"/>
          <w:marTop w:val="0"/>
          <w:marBottom w:val="0"/>
          <w:divBdr>
            <w:top w:val="none" w:sz="0" w:space="0" w:color="auto"/>
            <w:left w:val="none" w:sz="0" w:space="0" w:color="auto"/>
            <w:bottom w:val="none" w:sz="0" w:space="0" w:color="auto"/>
            <w:right w:val="none" w:sz="0" w:space="0" w:color="auto"/>
          </w:divBdr>
        </w:div>
        <w:div w:id="1552034877">
          <w:marLeft w:val="640"/>
          <w:marRight w:val="0"/>
          <w:marTop w:val="0"/>
          <w:marBottom w:val="0"/>
          <w:divBdr>
            <w:top w:val="none" w:sz="0" w:space="0" w:color="auto"/>
            <w:left w:val="none" w:sz="0" w:space="0" w:color="auto"/>
            <w:bottom w:val="none" w:sz="0" w:space="0" w:color="auto"/>
            <w:right w:val="none" w:sz="0" w:space="0" w:color="auto"/>
          </w:divBdr>
        </w:div>
        <w:div w:id="1627155611">
          <w:marLeft w:val="640"/>
          <w:marRight w:val="0"/>
          <w:marTop w:val="0"/>
          <w:marBottom w:val="0"/>
          <w:divBdr>
            <w:top w:val="none" w:sz="0" w:space="0" w:color="auto"/>
            <w:left w:val="none" w:sz="0" w:space="0" w:color="auto"/>
            <w:bottom w:val="none" w:sz="0" w:space="0" w:color="auto"/>
            <w:right w:val="none" w:sz="0" w:space="0" w:color="auto"/>
          </w:divBdr>
        </w:div>
        <w:div w:id="1120877312">
          <w:marLeft w:val="640"/>
          <w:marRight w:val="0"/>
          <w:marTop w:val="0"/>
          <w:marBottom w:val="0"/>
          <w:divBdr>
            <w:top w:val="none" w:sz="0" w:space="0" w:color="auto"/>
            <w:left w:val="none" w:sz="0" w:space="0" w:color="auto"/>
            <w:bottom w:val="none" w:sz="0" w:space="0" w:color="auto"/>
            <w:right w:val="none" w:sz="0" w:space="0" w:color="auto"/>
          </w:divBdr>
        </w:div>
        <w:div w:id="133960156">
          <w:marLeft w:val="640"/>
          <w:marRight w:val="0"/>
          <w:marTop w:val="0"/>
          <w:marBottom w:val="0"/>
          <w:divBdr>
            <w:top w:val="none" w:sz="0" w:space="0" w:color="auto"/>
            <w:left w:val="none" w:sz="0" w:space="0" w:color="auto"/>
            <w:bottom w:val="none" w:sz="0" w:space="0" w:color="auto"/>
            <w:right w:val="none" w:sz="0" w:space="0" w:color="auto"/>
          </w:divBdr>
        </w:div>
        <w:div w:id="10841504">
          <w:marLeft w:val="640"/>
          <w:marRight w:val="0"/>
          <w:marTop w:val="0"/>
          <w:marBottom w:val="0"/>
          <w:divBdr>
            <w:top w:val="none" w:sz="0" w:space="0" w:color="auto"/>
            <w:left w:val="none" w:sz="0" w:space="0" w:color="auto"/>
            <w:bottom w:val="none" w:sz="0" w:space="0" w:color="auto"/>
            <w:right w:val="none" w:sz="0" w:space="0" w:color="auto"/>
          </w:divBdr>
        </w:div>
        <w:div w:id="85074774">
          <w:marLeft w:val="640"/>
          <w:marRight w:val="0"/>
          <w:marTop w:val="0"/>
          <w:marBottom w:val="0"/>
          <w:divBdr>
            <w:top w:val="none" w:sz="0" w:space="0" w:color="auto"/>
            <w:left w:val="none" w:sz="0" w:space="0" w:color="auto"/>
            <w:bottom w:val="none" w:sz="0" w:space="0" w:color="auto"/>
            <w:right w:val="none" w:sz="0" w:space="0" w:color="auto"/>
          </w:divBdr>
        </w:div>
      </w:divsChild>
    </w:div>
    <w:div w:id="325212360">
      <w:bodyDiv w:val="1"/>
      <w:marLeft w:val="0"/>
      <w:marRight w:val="0"/>
      <w:marTop w:val="0"/>
      <w:marBottom w:val="0"/>
      <w:divBdr>
        <w:top w:val="none" w:sz="0" w:space="0" w:color="auto"/>
        <w:left w:val="none" w:sz="0" w:space="0" w:color="auto"/>
        <w:bottom w:val="none" w:sz="0" w:space="0" w:color="auto"/>
        <w:right w:val="none" w:sz="0" w:space="0" w:color="auto"/>
      </w:divBdr>
      <w:divsChild>
        <w:div w:id="273945824">
          <w:marLeft w:val="640"/>
          <w:marRight w:val="0"/>
          <w:marTop w:val="0"/>
          <w:marBottom w:val="0"/>
          <w:divBdr>
            <w:top w:val="none" w:sz="0" w:space="0" w:color="auto"/>
            <w:left w:val="none" w:sz="0" w:space="0" w:color="auto"/>
            <w:bottom w:val="none" w:sz="0" w:space="0" w:color="auto"/>
            <w:right w:val="none" w:sz="0" w:space="0" w:color="auto"/>
          </w:divBdr>
        </w:div>
        <w:div w:id="1574966169">
          <w:marLeft w:val="640"/>
          <w:marRight w:val="0"/>
          <w:marTop w:val="0"/>
          <w:marBottom w:val="0"/>
          <w:divBdr>
            <w:top w:val="none" w:sz="0" w:space="0" w:color="auto"/>
            <w:left w:val="none" w:sz="0" w:space="0" w:color="auto"/>
            <w:bottom w:val="none" w:sz="0" w:space="0" w:color="auto"/>
            <w:right w:val="none" w:sz="0" w:space="0" w:color="auto"/>
          </w:divBdr>
        </w:div>
        <w:div w:id="100302713">
          <w:marLeft w:val="640"/>
          <w:marRight w:val="0"/>
          <w:marTop w:val="0"/>
          <w:marBottom w:val="0"/>
          <w:divBdr>
            <w:top w:val="none" w:sz="0" w:space="0" w:color="auto"/>
            <w:left w:val="none" w:sz="0" w:space="0" w:color="auto"/>
            <w:bottom w:val="none" w:sz="0" w:space="0" w:color="auto"/>
            <w:right w:val="none" w:sz="0" w:space="0" w:color="auto"/>
          </w:divBdr>
        </w:div>
        <w:div w:id="1100874557">
          <w:marLeft w:val="640"/>
          <w:marRight w:val="0"/>
          <w:marTop w:val="0"/>
          <w:marBottom w:val="0"/>
          <w:divBdr>
            <w:top w:val="none" w:sz="0" w:space="0" w:color="auto"/>
            <w:left w:val="none" w:sz="0" w:space="0" w:color="auto"/>
            <w:bottom w:val="none" w:sz="0" w:space="0" w:color="auto"/>
            <w:right w:val="none" w:sz="0" w:space="0" w:color="auto"/>
          </w:divBdr>
        </w:div>
        <w:div w:id="901215745">
          <w:marLeft w:val="640"/>
          <w:marRight w:val="0"/>
          <w:marTop w:val="0"/>
          <w:marBottom w:val="0"/>
          <w:divBdr>
            <w:top w:val="none" w:sz="0" w:space="0" w:color="auto"/>
            <w:left w:val="none" w:sz="0" w:space="0" w:color="auto"/>
            <w:bottom w:val="none" w:sz="0" w:space="0" w:color="auto"/>
            <w:right w:val="none" w:sz="0" w:space="0" w:color="auto"/>
          </w:divBdr>
        </w:div>
        <w:div w:id="2001227650">
          <w:marLeft w:val="640"/>
          <w:marRight w:val="0"/>
          <w:marTop w:val="0"/>
          <w:marBottom w:val="0"/>
          <w:divBdr>
            <w:top w:val="none" w:sz="0" w:space="0" w:color="auto"/>
            <w:left w:val="none" w:sz="0" w:space="0" w:color="auto"/>
            <w:bottom w:val="none" w:sz="0" w:space="0" w:color="auto"/>
            <w:right w:val="none" w:sz="0" w:space="0" w:color="auto"/>
          </w:divBdr>
        </w:div>
        <w:div w:id="1268925498">
          <w:marLeft w:val="640"/>
          <w:marRight w:val="0"/>
          <w:marTop w:val="0"/>
          <w:marBottom w:val="0"/>
          <w:divBdr>
            <w:top w:val="none" w:sz="0" w:space="0" w:color="auto"/>
            <w:left w:val="none" w:sz="0" w:space="0" w:color="auto"/>
            <w:bottom w:val="none" w:sz="0" w:space="0" w:color="auto"/>
            <w:right w:val="none" w:sz="0" w:space="0" w:color="auto"/>
          </w:divBdr>
        </w:div>
        <w:div w:id="1830628884">
          <w:marLeft w:val="640"/>
          <w:marRight w:val="0"/>
          <w:marTop w:val="0"/>
          <w:marBottom w:val="0"/>
          <w:divBdr>
            <w:top w:val="none" w:sz="0" w:space="0" w:color="auto"/>
            <w:left w:val="none" w:sz="0" w:space="0" w:color="auto"/>
            <w:bottom w:val="none" w:sz="0" w:space="0" w:color="auto"/>
            <w:right w:val="none" w:sz="0" w:space="0" w:color="auto"/>
          </w:divBdr>
        </w:div>
        <w:div w:id="2079748811">
          <w:marLeft w:val="640"/>
          <w:marRight w:val="0"/>
          <w:marTop w:val="0"/>
          <w:marBottom w:val="0"/>
          <w:divBdr>
            <w:top w:val="none" w:sz="0" w:space="0" w:color="auto"/>
            <w:left w:val="none" w:sz="0" w:space="0" w:color="auto"/>
            <w:bottom w:val="none" w:sz="0" w:space="0" w:color="auto"/>
            <w:right w:val="none" w:sz="0" w:space="0" w:color="auto"/>
          </w:divBdr>
        </w:div>
        <w:div w:id="377976301">
          <w:marLeft w:val="640"/>
          <w:marRight w:val="0"/>
          <w:marTop w:val="0"/>
          <w:marBottom w:val="0"/>
          <w:divBdr>
            <w:top w:val="none" w:sz="0" w:space="0" w:color="auto"/>
            <w:left w:val="none" w:sz="0" w:space="0" w:color="auto"/>
            <w:bottom w:val="none" w:sz="0" w:space="0" w:color="auto"/>
            <w:right w:val="none" w:sz="0" w:space="0" w:color="auto"/>
          </w:divBdr>
        </w:div>
        <w:div w:id="1804616805">
          <w:marLeft w:val="640"/>
          <w:marRight w:val="0"/>
          <w:marTop w:val="0"/>
          <w:marBottom w:val="0"/>
          <w:divBdr>
            <w:top w:val="none" w:sz="0" w:space="0" w:color="auto"/>
            <w:left w:val="none" w:sz="0" w:space="0" w:color="auto"/>
            <w:bottom w:val="none" w:sz="0" w:space="0" w:color="auto"/>
            <w:right w:val="none" w:sz="0" w:space="0" w:color="auto"/>
          </w:divBdr>
        </w:div>
        <w:div w:id="552621217">
          <w:marLeft w:val="640"/>
          <w:marRight w:val="0"/>
          <w:marTop w:val="0"/>
          <w:marBottom w:val="0"/>
          <w:divBdr>
            <w:top w:val="none" w:sz="0" w:space="0" w:color="auto"/>
            <w:left w:val="none" w:sz="0" w:space="0" w:color="auto"/>
            <w:bottom w:val="none" w:sz="0" w:space="0" w:color="auto"/>
            <w:right w:val="none" w:sz="0" w:space="0" w:color="auto"/>
          </w:divBdr>
        </w:div>
        <w:div w:id="642778854">
          <w:marLeft w:val="640"/>
          <w:marRight w:val="0"/>
          <w:marTop w:val="0"/>
          <w:marBottom w:val="0"/>
          <w:divBdr>
            <w:top w:val="none" w:sz="0" w:space="0" w:color="auto"/>
            <w:left w:val="none" w:sz="0" w:space="0" w:color="auto"/>
            <w:bottom w:val="none" w:sz="0" w:space="0" w:color="auto"/>
            <w:right w:val="none" w:sz="0" w:space="0" w:color="auto"/>
          </w:divBdr>
        </w:div>
        <w:div w:id="229731632">
          <w:marLeft w:val="640"/>
          <w:marRight w:val="0"/>
          <w:marTop w:val="0"/>
          <w:marBottom w:val="0"/>
          <w:divBdr>
            <w:top w:val="none" w:sz="0" w:space="0" w:color="auto"/>
            <w:left w:val="none" w:sz="0" w:space="0" w:color="auto"/>
            <w:bottom w:val="none" w:sz="0" w:space="0" w:color="auto"/>
            <w:right w:val="none" w:sz="0" w:space="0" w:color="auto"/>
          </w:divBdr>
        </w:div>
        <w:div w:id="55209796">
          <w:marLeft w:val="640"/>
          <w:marRight w:val="0"/>
          <w:marTop w:val="0"/>
          <w:marBottom w:val="0"/>
          <w:divBdr>
            <w:top w:val="none" w:sz="0" w:space="0" w:color="auto"/>
            <w:left w:val="none" w:sz="0" w:space="0" w:color="auto"/>
            <w:bottom w:val="none" w:sz="0" w:space="0" w:color="auto"/>
            <w:right w:val="none" w:sz="0" w:space="0" w:color="auto"/>
          </w:divBdr>
        </w:div>
        <w:div w:id="1571191660">
          <w:marLeft w:val="640"/>
          <w:marRight w:val="0"/>
          <w:marTop w:val="0"/>
          <w:marBottom w:val="0"/>
          <w:divBdr>
            <w:top w:val="none" w:sz="0" w:space="0" w:color="auto"/>
            <w:left w:val="none" w:sz="0" w:space="0" w:color="auto"/>
            <w:bottom w:val="none" w:sz="0" w:space="0" w:color="auto"/>
            <w:right w:val="none" w:sz="0" w:space="0" w:color="auto"/>
          </w:divBdr>
        </w:div>
        <w:div w:id="290331361">
          <w:marLeft w:val="640"/>
          <w:marRight w:val="0"/>
          <w:marTop w:val="0"/>
          <w:marBottom w:val="0"/>
          <w:divBdr>
            <w:top w:val="none" w:sz="0" w:space="0" w:color="auto"/>
            <w:left w:val="none" w:sz="0" w:space="0" w:color="auto"/>
            <w:bottom w:val="none" w:sz="0" w:space="0" w:color="auto"/>
            <w:right w:val="none" w:sz="0" w:space="0" w:color="auto"/>
          </w:divBdr>
        </w:div>
        <w:div w:id="1757826732">
          <w:marLeft w:val="640"/>
          <w:marRight w:val="0"/>
          <w:marTop w:val="0"/>
          <w:marBottom w:val="0"/>
          <w:divBdr>
            <w:top w:val="none" w:sz="0" w:space="0" w:color="auto"/>
            <w:left w:val="none" w:sz="0" w:space="0" w:color="auto"/>
            <w:bottom w:val="none" w:sz="0" w:space="0" w:color="auto"/>
            <w:right w:val="none" w:sz="0" w:space="0" w:color="auto"/>
          </w:divBdr>
        </w:div>
        <w:div w:id="570195250">
          <w:marLeft w:val="640"/>
          <w:marRight w:val="0"/>
          <w:marTop w:val="0"/>
          <w:marBottom w:val="0"/>
          <w:divBdr>
            <w:top w:val="none" w:sz="0" w:space="0" w:color="auto"/>
            <w:left w:val="none" w:sz="0" w:space="0" w:color="auto"/>
            <w:bottom w:val="none" w:sz="0" w:space="0" w:color="auto"/>
            <w:right w:val="none" w:sz="0" w:space="0" w:color="auto"/>
          </w:divBdr>
        </w:div>
        <w:div w:id="1038090478">
          <w:marLeft w:val="640"/>
          <w:marRight w:val="0"/>
          <w:marTop w:val="0"/>
          <w:marBottom w:val="0"/>
          <w:divBdr>
            <w:top w:val="none" w:sz="0" w:space="0" w:color="auto"/>
            <w:left w:val="none" w:sz="0" w:space="0" w:color="auto"/>
            <w:bottom w:val="none" w:sz="0" w:space="0" w:color="auto"/>
            <w:right w:val="none" w:sz="0" w:space="0" w:color="auto"/>
          </w:divBdr>
        </w:div>
        <w:div w:id="1841312095">
          <w:marLeft w:val="640"/>
          <w:marRight w:val="0"/>
          <w:marTop w:val="0"/>
          <w:marBottom w:val="0"/>
          <w:divBdr>
            <w:top w:val="none" w:sz="0" w:space="0" w:color="auto"/>
            <w:left w:val="none" w:sz="0" w:space="0" w:color="auto"/>
            <w:bottom w:val="none" w:sz="0" w:space="0" w:color="auto"/>
            <w:right w:val="none" w:sz="0" w:space="0" w:color="auto"/>
          </w:divBdr>
        </w:div>
        <w:div w:id="1413819195">
          <w:marLeft w:val="640"/>
          <w:marRight w:val="0"/>
          <w:marTop w:val="0"/>
          <w:marBottom w:val="0"/>
          <w:divBdr>
            <w:top w:val="none" w:sz="0" w:space="0" w:color="auto"/>
            <w:left w:val="none" w:sz="0" w:space="0" w:color="auto"/>
            <w:bottom w:val="none" w:sz="0" w:space="0" w:color="auto"/>
            <w:right w:val="none" w:sz="0" w:space="0" w:color="auto"/>
          </w:divBdr>
        </w:div>
        <w:div w:id="1450780812">
          <w:marLeft w:val="640"/>
          <w:marRight w:val="0"/>
          <w:marTop w:val="0"/>
          <w:marBottom w:val="0"/>
          <w:divBdr>
            <w:top w:val="none" w:sz="0" w:space="0" w:color="auto"/>
            <w:left w:val="none" w:sz="0" w:space="0" w:color="auto"/>
            <w:bottom w:val="none" w:sz="0" w:space="0" w:color="auto"/>
            <w:right w:val="none" w:sz="0" w:space="0" w:color="auto"/>
          </w:divBdr>
        </w:div>
        <w:div w:id="2101872116">
          <w:marLeft w:val="640"/>
          <w:marRight w:val="0"/>
          <w:marTop w:val="0"/>
          <w:marBottom w:val="0"/>
          <w:divBdr>
            <w:top w:val="none" w:sz="0" w:space="0" w:color="auto"/>
            <w:left w:val="none" w:sz="0" w:space="0" w:color="auto"/>
            <w:bottom w:val="none" w:sz="0" w:space="0" w:color="auto"/>
            <w:right w:val="none" w:sz="0" w:space="0" w:color="auto"/>
          </w:divBdr>
        </w:div>
        <w:div w:id="828785011">
          <w:marLeft w:val="640"/>
          <w:marRight w:val="0"/>
          <w:marTop w:val="0"/>
          <w:marBottom w:val="0"/>
          <w:divBdr>
            <w:top w:val="none" w:sz="0" w:space="0" w:color="auto"/>
            <w:left w:val="none" w:sz="0" w:space="0" w:color="auto"/>
            <w:bottom w:val="none" w:sz="0" w:space="0" w:color="auto"/>
            <w:right w:val="none" w:sz="0" w:space="0" w:color="auto"/>
          </w:divBdr>
        </w:div>
        <w:div w:id="169874388">
          <w:marLeft w:val="640"/>
          <w:marRight w:val="0"/>
          <w:marTop w:val="0"/>
          <w:marBottom w:val="0"/>
          <w:divBdr>
            <w:top w:val="none" w:sz="0" w:space="0" w:color="auto"/>
            <w:left w:val="none" w:sz="0" w:space="0" w:color="auto"/>
            <w:bottom w:val="none" w:sz="0" w:space="0" w:color="auto"/>
            <w:right w:val="none" w:sz="0" w:space="0" w:color="auto"/>
          </w:divBdr>
        </w:div>
        <w:div w:id="1396585410">
          <w:marLeft w:val="640"/>
          <w:marRight w:val="0"/>
          <w:marTop w:val="0"/>
          <w:marBottom w:val="0"/>
          <w:divBdr>
            <w:top w:val="none" w:sz="0" w:space="0" w:color="auto"/>
            <w:left w:val="none" w:sz="0" w:space="0" w:color="auto"/>
            <w:bottom w:val="none" w:sz="0" w:space="0" w:color="auto"/>
            <w:right w:val="none" w:sz="0" w:space="0" w:color="auto"/>
          </w:divBdr>
        </w:div>
        <w:div w:id="232129812">
          <w:marLeft w:val="640"/>
          <w:marRight w:val="0"/>
          <w:marTop w:val="0"/>
          <w:marBottom w:val="0"/>
          <w:divBdr>
            <w:top w:val="none" w:sz="0" w:space="0" w:color="auto"/>
            <w:left w:val="none" w:sz="0" w:space="0" w:color="auto"/>
            <w:bottom w:val="none" w:sz="0" w:space="0" w:color="auto"/>
            <w:right w:val="none" w:sz="0" w:space="0" w:color="auto"/>
          </w:divBdr>
        </w:div>
        <w:div w:id="15936358">
          <w:marLeft w:val="640"/>
          <w:marRight w:val="0"/>
          <w:marTop w:val="0"/>
          <w:marBottom w:val="0"/>
          <w:divBdr>
            <w:top w:val="none" w:sz="0" w:space="0" w:color="auto"/>
            <w:left w:val="none" w:sz="0" w:space="0" w:color="auto"/>
            <w:bottom w:val="none" w:sz="0" w:space="0" w:color="auto"/>
            <w:right w:val="none" w:sz="0" w:space="0" w:color="auto"/>
          </w:divBdr>
        </w:div>
        <w:div w:id="2025935413">
          <w:marLeft w:val="640"/>
          <w:marRight w:val="0"/>
          <w:marTop w:val="0"/>
          <w:marBottom w:val="0"/>
          <w:divBdr>
            <w:top w:val="none" w:sz="0" w:space="0" w:color="auto"/>
            <w:left w:val="none" w:sz="0" w:space="0" w:color="auto"/>
            <w:bottom w:val="none" w:sz="0" w:space="0" w:color="auto"/>
            <w:right w:val="none" w:sz="0" w:space="0" w:color="auto"/>
          </w:divBdr>
        </w:div>
        <w:div w:id="1100032945">
          <w:marLeft w:val="640"/>
          <w:marRight w:val="0"/>
          <w:marTop w:val="0"/>
          <w:marBottom w:val="0"/>
          <w:divBdr>
            <w:top w:val="none" w:sz="0" w:space="0" w:color="auto"/>
            <w:left w:val="none" w:sz="0" w:space="0" w:color="auto"/>
            <w:bottom w:val="none" w:sz="0" w:space="0" w:color="auto"/>
            <w:right w:val="none" w:sz="0" w:space="0" w:color="auto"/>
          </w:divBdr>
        </w:div>
        <w:div w:id="1160654815">
          <w:marLeft w:val="640"/>
          <w:marRight w:val="0"/>
          <w:marTop w:val="0"/>
          <w:marBottom w:val="0"/>
          <w:divBdr>
            <w:top w:val="none" w:sz="0" w:space="0" w:color="auto"/>
            <w:left w:val="none" w:sz="0" w:space="0" w:color="auto"/>
            <w:bottom w:val="none" w:sz="0" w:space="0" w:color="auto"/>
            <w:right w:val="none" w:sz="0" w:space="0" w:color="auto"/>
          </w:divBdr>
        </w:div>
        <w:div w:id="488208330">
          <w:marLeft w:val="640"/>
          <w:marRight w:val="0"/>
          <w:marTop w:val="0"/>
          <w:marBottom w:val="0"/>
          <w:divBdr>
            <w:top w:val="none" w:sz="0" w:space="0" w:color="auto"/>
            <w:left w:val="none" w:sz="0" w:space="0" w:color="auto"/>
            <w:bottom w:val="none" w:sz="0" w:space="0" w:color="auto"/>
            <w:right w:val="none" w:sz="0" w:space="0" w:color="auto"/>
          </w:divBdr>
        </w:div>
        <w:div w:id="835464962">
          <w:marLeft w:val="640"/>
          <w:marRight w:val="0"/>
          <w:marTop w:val="0"/>
          <w:marBottom w:val="0"/>
          <w:divBdr>
            <w:top w:val="none" w:sz="0" w:space="0" w:color="auto"/>
            <w:left w:val="none" w:sz="0" w:space="0" w:color="auto"/>
            <w:bottom w:val="none" w:sz="0" w:space="0" w:color="auto"/>
            <w:right w:val="none" w:sz="0" w:space="0" w:color="auto"/>
          </w:divBdr>
        </w:div>
        <w:div w:id="1847287116">
          <w:marLeft w:val="640"/>
          <w:marRight w:val="0"/>
          <w:marTop w:val="0"/>
          <w:marBottom w:val="0"/>
          <w:divBdr>
            <w:top w:val="none" w:sz="0" w:space="0" w:color="auto"/>
            <w:left w:val="none" w:sz="0" w:space="0" w:color="auto"/>
            <w:bottom w:val="none" w:sz="0" w:space="0" w:color="auto"/>
            <w:right w:val="none" w:sz="0" w:space="0" w:color="auto"/>
          </w:divBdr>
        </w:div>
        <w:div w:id="512113785">
          <w:marLeft w:val="640"/>
          <w:marRight w:val="0"/>
          <w:marTop w:val="0"/>
          <w:marBottom w:val="0"/>
          <w:divBdr>
            <w:top w:val="none" w:sz="0" w:space="0" w:color="auto"/>
            <w:left w:val="none" w:sz="0" w:space="0" w:color="auto"/>
            <w:bottom w:val="none" w:sz="0" w:space="0" w:color="auto"/>
            <w:right w:val="none" w:sz="0" w:space="0" w:color="auto"/>
          </w:divBdr>
        </w:div>
        <w:div w:id="1822190387">
          <w:marLeft w:val="640"/>
          <w:marRight w:val="0"/>
          <w:marTop w:val="0"/>
          <w:marBottom w:val="0"/>
          <w:divBdr>
            <w:top w:val="none" w:sz="0" w:space="0" w:color="auto"/>
            <w:left w:val="none" w:sz="0" w:space="0" w:color="auto"/>
            <w:bottom w:val="none" w:sz="0" w:space="0" w:color="auto"/>
            <w:right w:val="none" w:sz="0" w:space="0" w:color="auto"/>
          </w:divBdr>
        </w:div>
        <w:div w:id="2093819739">
          <w:marLeft w:val="640"/>
          <w:marRight w:val="0"/>
          <w:marTop w:val="0"/>
          <w:marBottom w:val="0"/>
          <w:divBdr>
            <w:top w:val="none" w:sz="0" w:space="0" w:color="auto"/>
            <w:left w:val="none" w:sz="0" w:space="0" w:color="auto"/>
            <w:bottom w:val="none" w:sz="0" w:space="0" w:color="auto"/>
            <w:right w:val="none" w:sz="0" w:space="0" w:color="auto"/>
          </w:divBdr>
        </w:div>
        <w:div w:id="2084061438">
          <w:marLeft w:val="640"/>
          <w:marRight w:val="0"/>
          <w:marTop w:val="0"/>
          <w:marBottom w:val="0"/>
          <w:divBdr>
            <w:top w:val="none" w:sz="0" w:space="0" w:color="auto"/>
            <w:left w:val="none" w:sz="0" w:space="0" w:color="auto"/>
            <w:bottom w:val="none" w:sz="0" w:space="0" w:color="auto"/>
            <w:right w:val="none" w:sz="0" w:space="0" w:color="auto"/>
          </w:divBdr>
        </w:div>
        <w:div w:id="2099254941">
          <w:marLeft w:val="640"/>
          <w:marRight w:val="0"/>
          <w:marTop w:val="0"/>
          <w:marBottom w:val="0"/>
          <w:divBdr>
            <w:top w:val="none" w:sz="0" w:space="0" w:color="auto"/>
            <w:left w:val="none" w:sz="0" w:space="0" w:color="auto"/>
            <w:bottom w:val="none" w:sz="0" w:space="0" w:color="auto"/>
            <w:right w:val="none" w:sz="0" w:space="0" w:color="auto"/>
          </w:divBdr>
        </w:div>
        <w:div w:id="1652834458">
          <w:marLeft w:val="640"/>
          <w:marRight w:val="0"/>
          <w:marTop w:val="0"/>
          <w:marBottom w:val="0"/>
          <w:divBdr>
            <w:top w:val="none" w:sz="0" w:space="0" w:color="auto"/>
            <w:left w:val="none" w:sz="0" w:space="0" w:color="auto"/>
            <w:bottom w:val="none" w:sz="0" w:space="0" w:color="auto"/>
            <w:right w:val="none" w:sz="0" w:space="0" w:color="auto"/>
          </w:divBdr>
        </w:div>
        <w:div w:id="905992308">
          <w:marLeft w:val="640"/>
          <w:marRight w:val="0"/>
          <w:marTop w:val="0"/>
          <w:marBottom w:val="0"/>
          <w:divBdr>
            <w:top w:val="none" w:sz="0" w:space="0" w:color="auto"/>
            <w:left w:val="none" w:sz="0" w:space="0" w:color="auto"/>
            <w:bottom w:val="none" w:sz="0" w:space="0" w:color="auto"/>
            <w:right w:val="none" w:sz="0" w:space="0" w:color="auto"/>
          </w:divBdr>
        </w:div>
        <w:div w:id="180439033">
          <w:marLeft w:val="640"/>
          <w:marRight w:val="0"/>
          <w:marTop w:val="0"/>
          <w:marBottom w:val="0"/>
          <w:divBdr>
            <w:top w:val="none" w:sz="0" w:space="0" w:color="auto"/>
            <w:left w:val="none" w:sz="0" w:space="0" w:color="auto"/>
            <w:bottom w:val="none" w:sz="0" w:space="0" w:color="auto"/>
            <w:right w:val="none" w:sz="0" w:space="0" w:color="auto"/>
          </w:divBdr>
        </w:div>
        <w:div w:id="1229458265">
          <w:marLeft w:val="640"/>
          <w:marRight w:val="0"/>
          <w:marTop w:val="0"/>
          <w:marBottom w:val="0"/>
          <w:divBdr>
            <w:top w:val="none" w:sz="0" w:space="0" w:color="auto"/>
            <w:left w:val="none" w:sz="0" w:space="0" w:color="auto"/>
            <w:bottom w:val="none" w:sz="0" w:space="0" w:color="auto"/>
            <w:right w:val="none" w:sz="0" w:space="0" w:color="auto"/>
          </w:divBdr>
        </w:div>
        <w:div w:id="1623031145">
          <w:marLeft w:val="640"/>
          <w:marRight w:val="0"/>
          <w:marTop w:val="0"/>
          <w:marBottom w:val="0"/>
          <w:divBdr>
            <w:top w:val="none" w:sz="0" w:space="0" w:color="auto"/>
            <w:left w:val="none" w:sz="0" w:space="0" w:color="auto"/>
            <w:bottom w:val="none" w:sz="0" w:space="0" w:color="auto"/>
            <w:right w:val="none" w:sz="0" w:space="0" w:color="auto"/>
          </w:divBdr>
        </w:div>
        <w:div w:id="147019166">
          <w:marLeft w:val="640"/>
          <w:marRight w:val="0"/>
          <w:marTop w:val="0"/>
          <w:marBottom w:val="0"/>
          <w:divBdr>
            <w:top w:val="none" w:sz="0" w:space="0" w:color="auto"/>
            <w:left w:val="none" w:sz="0" w:space="0" w:color="auto"/>
            <w:bottom w:val="none" w:sz="0" w:space="0" w:color="auto"/>
            <w:right w:val="none" w:sz="0" w:space="0" w:color="auto"/>
          </w:divBdr>
        </w:div>
        <w:div w:id="20084631">
          <w:marLeft w:val="640"/>
          <w:marRight w:val="0"/>
          <w:marTop w:val="0"/>
          <w:marBottom w:val="0"/>
          <w:divBdr>
            <w:top w:val="none" w:sz="0" w:space="0" w:color="auto"/>
            <w:left w:val="none" w:sz="0" w:space="0" w:color="auto"/>
            <w:bottom w:val="none" w:sz="0" w:space="0" w:color="auto"/>
            <w:right w:val="none" w:sz="0" w:space="0" w:color="auto"/>
          </w:divBdr>
        </w:div>
        <w:div w:id="829447124">
          <w:marLeft w:val="640"/>
          <w:marRight w:val="0"/>
          <w:marTop w:val="0"/>
          <w:marBottom w:val="0"/>
          <w:divBdr>
            <w:top w:val="none" w:sz="0" w:space="0" w:color="auto"/>
            <w:left w:val="none" w:sz="0" w:space="0" w:color="auto"/>
            <w:bottom w:val="none" w:sz="0" w:space="0" w:color="auto"/>
            <w:right w:val="none" w:sz="0" w:space="0" w:color="auto"/>
          </w:divBdr>
        </w:div>
        <w:div w:id="1986351362">
          <w:marLeft w:val="640"/>
          <w:marRight w:val="0"/>
          <w:marTop w:val="0"/>
          <w:marBottom w:val="0"/>
          <w:divBdr>
            <w:top w:val="none" w:sz="0" w:space="0" w:color="auto"/>
            <w:left w:val="none" w:sz="0" w:space="0" w:color="auto"/>
            <w:bottom w:val="none" w:sz="0" w:space="0" w:color="auto"/>
            <w:right w:val="none" w:sz="0" w:space="0" w:color="auto"/>
          </w:divBdr>
        </w:div>
        <w:div w:id="925067798">
          <w:marLeft w:val="640"/>
          <w:marRight w:val="0"/>
          <w:marTop w:val="0"/>
          <w:marBottom w:val="0"/>
          <w:divBdr>
            <w:top w:val="none" w:sz="0" w:space="0" w:color="auto"/>
            <w:left w:val="none" w:sz="0" w:space="0" w:color="auto"/>
            <w:bottom w:val="none" w:sz="0" w:space="0" w:color="auto"/>
            <w:right w:val="none" w:sz="0" w:space="0" w:color="auto"/>
          </w:divBdr>
        </w:div>
        <w:div w:id="702512274">
          <w:marLeft w:val="640"/>
          <w:marRight w:val="0"/>
          <w:marTop w:val="0"/>
          <w:marBottom w:val="0"/>
          <w:divBdr>
            <w:top w:val="none" w:sz="0" w:space="0" w:color="auto"/>
            <w:left w:val="none" w:sz="0" w:space="0" w:color="auto"/>
            <w:bottom w:val="none" w:sz="0" w:space="0" w:color="auto"/>
            <w:right w:val="none" w:sz="0" w:space="0" w:color="auto"/>
          </w:divBdr>
        </w:div>
      </w:divsChild>
    </w:div>
    <w:div w:id="326203191">
      <w:bodyDiv w:val="1"/>
      <w:marLeft w:val="0"/>
      <w:marRight w:val="0"/>
      <w:marTop w:val="0"/>
      <w:marBottom w:val="0"/>
      <w:divBdr>
        <w:top w:val="none" w:sz="0" w:space="0" w:color="auto"/>
        <w:left w:val="none" w:sz="0" w:space="0" w:color="auto"/>
        <w:bottom w:val="none" w:sz="0" w:space="0" w:color="auto"/>
        <w:right w:val="none" w:sz="0" w:space="0" w:color="auto"/>
      </w:divBdr>
      <w:divsChild>
        <w:div w:id="1862938172">
          <w:marLeft w:val="640"/>
          <w:marRight w:val="0"/>
          <w:marTop w:val="0"/>
          <w:marBottom w:val="0"/>
          <w:divBdr>
            <w:top w:val="none" w:sz="0" w:space="0" w:color="auto"/>
            <w:left w:val="none" w:sz="0" w:space="0" w:color="auto"/>
            <w:bottom w:val="none" w:sz="0" w:space="0" w:color="auto"/>
            <w:right w:val="none" w:sz="0" w:space="0" w:color="auto"/>
          </w:divBdr>
        </w:div>
        <w:div w:id="2011516967">
          <w:marLeft w:val="640"/>
          <w:marRight w:val="0"/>
          <w:marTop w:val="0"/>
          <w:marBottom w:val="0"/>
          <w:divBdr>
            <w:top w:val="none" w:sz="0" w:space="0" w:color="auto"/>
            <w:left w:val="none" w:sz="0" w:space="0" w:color="auto"/>
            <w:bottom w:val="none" w:sz="0" w:space="0" w:color="auto"/>
            <w:right w:val="none" w:sz="0" w:space="0" w:color="auto"/>
          </w:divBdr>
        </w:div>
        <w:div w:id="1573009155">
          <w:marLeft w:val="640"/>
          <w:marRight w:val="0"/>
          <w:marTop w:val="0"/>
          <w:marBottom w:val="0"/>
          <w:divBdr>
            <w:top w:val="none" w:sz="0" w:space="0" w:color="auto"/>
            <w:left w:val="none" w:sz="0" w:space="0" w:color="auto"/>
            <w:bottom w:val="none" w:sz="0" w:space="0" w:color="auto"/>
            <w:right w:val="none" w:sz="0" w:space="0" w:color="auto"/>
          </w:divBdr>
        </w:div>
        <w:div w:id="1120076129">
          <w:marLeft w:val="640"/>
          <w:marRight w:val="0"/>
          <w:marTop w:val="0"/>
          <w:marBottom w:val="0"/>
          <w:divBdr>
            <w:top w:val="none" w:sz="0" w:space="0" w:color="auto"/>
            <w:left w:val="none" w:sz="0" w:space="0" w:color="auto"/>
            <w:bottom w:val="none" w:sz="0" w:space="0" w:color="auto"/>
            <w:right w:val="none" w:sz="0" w:space="0" w:color="auto"/>
          </w:divBdr>
        </w:div>
        <w:div w:id="1943108109">
          <w:marLeft w:val="640"/>
          <w:marRight w:val="0"/>
          <w:marTop w:val="0"/>
          <w:marBottom w:val="0"/>
          <w:divBdr>
            <w:top w:val="none" w:sz="0" w:space="0" w:color="auto"/>
            <w:left w:val="none" w:sz="0" w:space="0" w:color="auto"/>
            <w:bottom w:val="none" w:sz="0" w:space="0" w:color="auto"/>
            <w:right w:val="none" w:sz="0" w:space="0" w:color="auto"/>
          </w:divBdr>
        </w:div>
        <w:div w:id="335226385">
          <w:marLeft w:val="640"/>
          <w:marRight w:val="0"/>
          <w:marTop w:val="0"/>
          <w:marBottom w:val="0"/>
          <w:divBdr>
            <w:top w:val="none" w:sz="0" w:space="0" w:color="auto"/>
            <w:left w:val="none" w:sz="0" w:space="0" w:color="auto"/>
            <w:bottom w:val="none" w:sz="0" w:space="0" w:color="auto"/>
            <w:right w:val="none" w:sz="0" w:space="0" w:color="auto"/>
          </w:divBdr>
        </w:div>
        <w:div w:id="352995157">
          <w:marLeft w:val="640"/>
          <w:marRight w:val="0"/>
          <w:marTop w:val="0"/>
          <w:marBottom w:val="0"/>
          <w:divBdr>
            <w:top w:val="none" w:sz="0" w:space="0" w:color="auto"/>
            <w:left w:val="none" w:sz="0" w:space="0" w:color="auto"/>
            <w:bottom w:val="none" w:sz="0" w:space="0" w:color="auto"/>
            <w:right w:val="none" w:sz="0" w:space="0" w:color="auto"/>
          </w:divBdr>
        </w:div>
        <w:div w:id="2045518270">
          <w:marLeft w:val="640"/>
          <w:marRight w:val="0"/>
          <w:marTop w:val="0"/>
          <w:marBottom w:val="0"/>
          <w:divBdr>
            <w:top w:val="none" w:sz="0" w:space="0" w:color="auto"/>
            <w:left w:val="none" w:sz="0" w:space="0" w:color="auto"/>
            <w:bottom w:val="none" w:sz="0" w:space="0" w:color="auto"/>
            <w:right w:val="none" w:sz="0" w:space="0" w:color="auto"/>
          </w:divBdr>
        </w:div>
        <w:div w:id="1387147148">
          <w:marLeft w:val="640"/>
          <w:marRight w:val="0"/>
          <w:marTop w:val="0"/>
          <w:marBottom w:val="0"/>
          <w:divBdr>
            <w:top w:val="none" w:sz="0" w:space="0" w:color="auto"/>
            <w:left w:val="none" w:sz="0" w:space="0" w:color="auto"/>
            <w:bottom w:val="none" w:sz="0" w:space="0" w:color="auto"/>
            <w:right w:val="none" w:sz="0" w:space="0" w:color="auto"/>
          </w:divBdr>
        </w:div>
        <w:div w:id="1994214725">
          <w:marLeft w:val="640"/>
          <w:marRight w:val="0"/>
          <w:marTop w:val="0"/>
          <w:marBottom w:val="0"/>
          <w:divBdr>
            <w:top w:val="none" w:sz="0" w:space="0" w:color="auto"/>
            <w:left w:val="none" w:sz="0" w:space="0" w:color="auto"/>
            <w:bottom w:val="none" w:sz="0" w:space="0" w:color="auto"/>
            <w:right w:val="none" w:sz="0" w:space="0" w:color="auto"/>
          </w:divBdr>
        </w:div>
        <w:div w:id="435172468">
          <w:marLeft w:val="640"/>
          <w:marRight w:val="0"/>
          <w:marTop w:val="0"/>
          <w:marBottom w:val="0"/>
          <w:divBdr>
            <w:top w:val="none" w:sz="0" w:space="0" w:color="auto"/>
            <w:left w:val="none" w:sz="0" w:space="0" w:color="auto"/>
            <w:bottom w:val="none" w:sz="0" w:space="0" w:color="auto"/>
            <w:right w:val="none" w:sz="0" w:space="0" w:color="auto"/>
          </w:divBdr>
        </w:div>
        <w:div w:id="1280600165">
          <w:marLeft w:val="640"/>
          <w:marRight w:val="0"/>
          <w:marTop w:val="0"/>
          <w:marBottom w:val="0"/>
          <w:divBdr>
            <w:top w:val="none" w:sz="0" w:space="0" w:color="auto"/>
            <w:left w:val="none" w:sz="0" w:space="0" w:color="auto"/>
            <w:bottom w:val="none" w:sz="0" w:space="0" w:color="auto"/>
            <w:right w:val="none" w:sz="0" w:space="0" w:color="auto"/>
          </w:divBdr>
        </w:div>
        <w:div w:id="1938252092">
          <w:marLeft w:val="640"/>
          <w:marRight w:val="0"/>
          <w:marTop w:val="0"/>
          <w:marBottom w:val="0"/>
          <w:divBdr>
            <w:top w:val="none" w:sz="0" w:space="0" w:color="auto"/>
            <w:left w:val="none" w:sz="0" w:space="0" w:color="auto"/>
            <w:bottom w:val="none" w:sz="0" w:space="0" w:color="auto"/>
            <w:right w:val="none" w:sz="0" w:space="0" w:color="auto"/>
          </w:divBdr>
        </w:div>
        <w:div w:id="1072848474">
          <w:marLeft w:val="640"/>
          <w:marRight w:val="0"/>
          <w:marTop w:val="0"/>
          <w:marBottom w:val="0"/>
          <w:divBdr>
            <w:top w:val="none" w:sz="0" w:space="0" w:color="auto"/>
            <w:left w:val="none" w:sz="0" w:space="0" w:color="auto"/>
            <w:bottom w:val="none" w:sz="0" w:space="0" w:color="auto"/>
            <w:right w:val="none" w:sz="0" w:space="0" w:color="auto"/>
          </w:divBdr>
        </w:div>
        <w:div w:id="1319572961">
          <w:marLeft w:val="640"/>
          <w:marRight w:val="0"/>
          <w:marTop w:val="0"/>
          <w:marBottom w:val="0"/>
          <w:divBdr>
            <w:top w:val="none" w:sz="0" w:space="0" w:color="auto"/>
            <w:left w:val="none" w:sz="0" w:space="0" w:color="auto"/>
            <w:bottom w:val="none" w:sz="0" w:space="0" w:color="auto"/>
            <w:right w:val="none" w:sz="0" w:space="0" w:color="auto"/>
          </w:divBdr>
        </w:div>
        <w:div w:id="2049211073">
          <w:marLeft w:val="640"/>
          <w:marRight w:val="0"/>
          <w:marTop w:val="0"/>
          <w:marBottom w:val="0"/>
          <w:divBdr>
            <w:top w:val="none" w:sz="0" w:space="0" w:color="auto"/>
            <w:left w:val="none" w:sz="0" w:space="0" w:color="auto"/>
            <w:bottom w:val="none" w:sz="0" w:space="0" w:color="auto"/>
            <w:right w:val="none" w:sz="0" w:space="0" w:color="auto"/>
          </w:divBdr>
        </w:div>
        <w:div w:id="111168547">
          <w:marLeft w:val="640"/>
          <w:marRight w:val="0"/>
          <w:marTop w:val="0"/>
          <w:marBottom w:val="0"/>
          <w:divBdr>
            <w:top w:val="none" w:sz="0" w:space="0" w:color="auto"/>
            <w:left w:val="none" w:sz="0" w:space="0" w:color="auto"/>
            <w:bottom w:val="none" w:sz="0" w:space="0" w:color="auto"/>
            <w:right w:val="none" w:sz="0" w:space="0" w:color="auto"/>
          </w:divBdr>
        </w:div>
        <w:div w:id="1344239188">
          <w:marLeft w:val="640"/>
          <w:marRight w:val="0"/>
          <w:marTop w:val="0"/>
          <w:marBottom w:val="0"/>
          <w:divBdr>
            <w:top w:val="none" w:sz="0" w:space="0" w:color="auto"/>
            <w:left w:val="none" w:sz="0" w:space="0" w:color="auto"/>
            <w:bottom w:val="none" w:sz="0" w:space="0" w:color="auto"/>
            <w:right w:val="none" w:sz="0" w:space="0" w:color="auto"/>
          </w:divBdr>
        </w:div>
        <w:div w:id="1402868138">
          <w:marLeft w:val="640"/>
          <w:marRight w:val="0"/>
          <w:marTop w:val="0"/>
          <w:marBottom w:val="0"/>
          <w:divBdr>
            <w:top w:val="none" w:sz="0" w:space="0" w:color="auto"/>
            <w:left w:val="none" w:sz="0" w:space="0" w:color="auto"/>
            <w:bottom w:val="none" w:sz="0" w:space="0" w:color="auto"/>
            <w:right w:val="none" w:sz="0" w:space="0" w:color="auto"/>
          </w:divBdr>
        </w:div>
        <w:div w:id="89277803">
          <w:marLeft w:val="640"/>
          <w:marRight w:val="0"/>
          <w:marTop w:val="0"/>
          <w:marBottom w:val="0"/>
          <w:divBdr>
            <w:top w:val="none" w:sz="0" w:space="0" w:color="auto"/>
            <w:left w:val="none" w:sz="0" w:space="0" w:color="auto"/>
            <w:bottom w:val="none" w:sz="0" w:space="0" w:color="auto"/>
            <w:right w:val="none" w:sz="0" w:space="0" w:color="auto"/>
          </w:divBdr>
        </w:div>
        <w:div w:id="1301350203">
          <w:marLeft w:val="640"/>
          <w:marRight w:val="0"/>
          <w:marTop w:val="0"/>
          <w:marBottom w:val="0"/>
          <w:divBdr>
            <w:top w:val="none" w:sz="0" w:space="0" w:color="auto"/>
            <w:left w:val="none" w:sz="0" w:space="0" w:color="auto"/>
            <w:bottom w:val="none" w:sz="0" w:space="0" w:color="auto"/>
            <w:right w:val="none" w:sz="0" w:space="0" w:color="auto"/>
          </w:divBdr>
        </w:div>
        <w:div w:id="1033923687">
          <w:marLeft w:val="640"/>
          <w:marRight w:val="0"/>
          <w:marTop w:val="0"/>
          <w:marBottom w:val="0"/>
          <w:divBdr>
            <w:top w:val="none" w:sz="0" w:space="0" w:color="auto"/>
            <w:left w:val="none" w:sz="0" w:space="0" w:color="auto"/>
            <w:bottom w:val="none" w:sz="0" w:space="0" w:color="auto"/>
            <w:right w:val="none" w:sz="0" w:space="0" w:color="auto"/>
          </w:divBdr>
        </w:div>
        <w:div w:id="1734040480">
          <w:marLeft w:val="640"/>
          <w:marRight w:val="0"/>
          <w:marTop w:val="0"/>
          <w:marBottom w:val="0"/>
          <w:divBdr>
            <w:top w:val="none" w:sz="0" w:space="0" w:color="auto"/>
            <w:left w:val="none" w:sz="0" w:space="0" w:color="auto"/>
            <w:bottom w:val="none" w:sz="0" w:space="0" w:color="auto"/>
            <w:right w:val="none" w:sz="0" w:space="0" w:color="auto"/>
          </w:divBdr>
        </w:div>
        <w:div w:id="580678812">
          <w:marLeft w:val="640"/>
          <w:marRight w:val="0"/>
          <w:marTop w:val="0"/>
          <w:marBottom w:val="0"/>
          <w:divBdr>
            <w:top w:val="none" w:sz="0" w:space="0" w:color="auto"/>
            <w:left w:val="none" w:sz="0" w:space="0" w:color="auto"/>
            <w:bottom w:val="none" w:sz="0" w:space="0" w:color="auto"/>
            <w:right w:val="none" w:sz="0" w:space="0" w:color="auto"/>
          </w:divBdr>
        </w:div>
        <w:div w:id="950165612">
          <w:marLeft w:val="640"/>
          <w:marRight w:val="0"/>
          <w:marTop w:val="0"/>
          <w:marBottom w:val="0"/>
          <w:divBdr>
            <w:top w:val="none" w:sz="0" w:space="0" w:color="auto"/>
            <w:left w:val="none" w:sz="0" w:space="0" w:color="auto"/>
            <w:bottom w:val="none" w:sz="0" w:space="0" w:color="auto"/>
            <w:right w:val="none" w:sz="0" w:space="0" w:color="auto"/>
          </w:divBdr>
        </w:div>
        <w:div w:id="420495237">
          <w:marLeft w:val="640"/>
          <w:marRight w:val="0"/>
          <w:marTop w:val="0"/>
          <w:marBottom w:val="0"/>
          <w:divBdr>
            <w:top w:val="none" w:sz="0" w:space="0" w:color="auto"/>
            <w:left w:val="none" w:sz="0" w:space="0" w:color="auto"/>
            <w:bottom w:val="none" w:sz="0" w:space="0" w:color="auto"/>
            <w:right w:val="none" w:sz="0" w:space="0" w:color="auto"/>
          </w:divBdr>
        </w:div>
        <w:div w:id="1497190132">
          <w:marLeft w:val="640"/>
          <w:marRight w:val="0"/>
          <w:marTop w:val="0"/>
          <w:marBottom w:val="0"/>
          <w:divBdr>
            <w:top w:val="none" w:sz="0" w:space="0" w:color="auto"/>
            <w:left w:val="none" w:sz="0" w:space="0" w:color="auto"/>
            <w:bottom w:val="none" w:sz="0" w:space="0" w:color="auto"/>
            <w:right w:val="none" w:sz="0" w:space="0" w:color="auto"/>
          </w:divBdr>
        </w:div>
        <w:div w:id="1773697897">
          <w:marLeft w:val="640"/>
          <w:marRight w:val="0"/>
          <w:marTop w:val="0"/>
          <w:marBottom w:val="0"/>
          <w:divBdr>
            <w:top w:val="none" w:sz="0" w:space="0" w:color="auto"/>
            <w:left w:val="none" w:sz="0" w:space="0" w:color="auto"/>
            <w:bottom w:val="none" w:sz="0" w:space="0" w:color="auto"/>
            <w:right w:val="none" w:sz="0" w:space="0" w:color="auto"/>
          </w:divBdr>
        </w:div>
        <w:div w:id="1599408535">
          <w:marLeft w:val="640"/>
          <w:marRight w:val="0"/>
          <w:marTop w:val="0"/>
          <w:marBottom w:val="0"/>
          <w:divBdr>
            <w:top w:val="none" w:sz="0" w:space="0" w:color="auto"/>
            <w:left w:val="none" w:sz="0" w:space="0" w:color="auto"/>
            <w:bottom w:val="none" w:sz="0" w:space="0" w:color="auto"/>
            <w:right w:val="none" w:sz="0" w:space="0" w:color="auto"/>
          </w:divBdr>
        </w:div>
        <w:div w:id="1002702581">
          <w:marLeft w:val="640"/>
          <w:marRight w:val="0"/>
          <w:marTop w:val="0"/>
          <w:marBottom w:val="0"/>
          <w:divBdr>
            <w:top w:val="none" w:sz="0" w:space="0" w:color="auto"/>
            <w:left w:val="none" w:sz="0" w:space="0" w:color="auto"/>
            <w:bottom w:val="none" w:sz="0" w:space="0" w:color="auto"/>
            <w:right w:val="none" w:sz="0" w:space="0" w:color="auto"/>
          </w:divBdr>
        </w:div>
        <w:div w:id="1813866992">
          <w:marLeft w:val="640"/>
          <w:marRight w:val="0"/>
          <w:marTop w:val="0"/>
          <w:marBottom w:val="0"/>
          <w:divBdr>
            <w:top w:val="none" w:sz="0" w:space="0" w:color="auto"/>
            <w:left w:val="none" w:sz="0" w:space="0" w:color="auto"/>
            <w:bottom w:val="none" w:sz="0" w:space="0" w:color="auto"/>
            <w:right w:val="none" w:sz="0" w:space="0" w:color="auto"/>
          </w:divBdr>
        </w:div>
        <w:div w:id="309596886">
          <w:marLeft w:val="640"/>
          <w:marRight w:val="0"/>
          <w:marTop w:val="0"/>
          <w:marBottom w:val="0"/>
          <w:divBdr>
            <w:top w:val="none" w:sz="0" w:space="0" w:color="auto"/>
            <w:left w:val="none" w:sz="0" w:space="0" w:color="auto"/>
            <w:bottom w:val="none" w:sz="0" w:space="0" w:color="auto"/>
            <w:right w:val="none" w:sz="0" w:space="0" w:color="auto"/>
          </w:divBdr>
        </w:div>
        <w:div w:id="284578127">
          <w:marLeft w:val="640"/>
          <w:marRight w:val="0"/>
          <w:marTop w:val="0"/>
          <w:marBottom w:val="0"/>
          <w:divBdr>
            <w:top w:val="none" w:sz="0" w:space="0" w:color="auto"/>
            <w:left w:val="none" w:sz="0" w:space="0" w:color="auto"/>
            <w:bottom w:val="none" w:sz="0" w:space="0" w:color="auto"/>
            <w:right w:val="none" w:sz="0" w:space="0" w:color="auto"/>
          </w:divBdr>
        </w:div>
        <w:div w:id="793519897">
          <w:marLeft w:val="640"/>
          <w:marRight w:val="0"/>
          <w:marTop w:val="0"/>
          <w:marBottom w:val="0"/>
          <w:divBdr>
            <w:top w:val="none" w:sz="0" w:space="0" w:color="auto"/>
            <w:left w:val="none" w:sz="0" w:space="0" w:color="auto"/>
            <w:bottom w:val="none" w:sz="0" w:space="0" w:color="auto"/>
            <w:right w:val="none" w:sz="0" w:space="0" w:color="auto"/>
          </w:divBdr>
        </w:div>
        <w:div w:id="713240953">
          <w:marLeft w:val="640"/>
          <w:marRight w:val="0"/>
          <w:marTop w:val="0"/>
          <w:marBottom w:val="0"/>
          <w:divBdr>
            <w:top w:val="none" w:sz="0" w:space="0" w:color="auto"/>
            <w:left w:val="none" w:sz="0" w:space="0" w:color="auto"/>
            <w:bottom w:val="none" w:sz="0" w:space="0" w:color="auto"/>
            <w:right w:val="none" w:sz="0" w:space="0" w:color="auto"/>
          </w:divBdr>
        </w:div>
        <w:div w:id="173422342">
          <w:marLeft w:val="640"/>
          <w:marRight w:val="0"/>
          <w:marTop w:val="0"/>
          <w:marBottom w:val="0"/>
          <w:divBdr>
            <w:top w:val="none" w:sz="0" w:space="0" w:color="auto"/>
            <w:left w:val="none" w:sz="0" w:space="0" w:color="auto"/>
            <w:bottom w:val="none" w:sz="0" w:space="0" w:color="auto"/>
            <w:right w:val="none" w:sz="0" w:space="0" w:color="auto"/>
          </w:divBdr>
        </w:div>
        <w:div w:id="1683164432">
          <w:marLeft w:val="640"/>
          <w:marRight w:val="0"/>
          <w:marTop w:val="0"/>
          <w:marBottom w:val="0"/>
          <w:divBdr>
            <w:top w:val="none" w:sz="0" w:space="0" w:color="auto"/>
            <w:left w:val="none" w:sz="0" w:space="0" w:color="auto"/>
            <w:bottom w:val="none" w:sz="0" w:space="0" w:color="auto"/>
            <w:right w:val="none" w:sz="0" w:space="0" w:color="auto"/>
          </w:divBdr>
        </w:div>
        <w:div w:id="1147480977">
          <w:marLeft w:val="640"/>
          <w:marRight w:val="0"/>
          <w:marTop w:val="0"/>
          <w:marBottom w:val="0"/>
          <w:divBdr>
            <w:top w:val="none" w:sz="0" w:space="0" w:color="auto"/>
            <w:left w:val="none" w:sz="0" w:space="0" w:color="auto"/>
            <w:bottom w:val="none" w:sz="0" w:space="0" w:color="auto"/>
            <w:right w:val="none" w:sz="0" w:space="0" w:color="auto"/>
          </w:divBdr>
        </w:div>
        <w:div w:id="1759868285">
          <w:marLeft w:val="640"/>
          <w:marRight w:val="0"/>
          <w:marTop w:val="0"/>
          <w:marBottom w:val="0"/>
          <w:divBdr>
            <w:top w:val="none" w:sz="0" w:space="0" w:color="auto"/>
            <w:left w:val="none" w:sz="0" w:space="0" w:color="auto"/>
            <w:bottom w:val="none" w:sz="0" w:space="0" w:color="auto"/>
            <w:right w:val="none" w:sz="0" w:space="0" w:color="auto"/>
          </w:divBdr>
        </w:div>
        <w:div w:id="1967078551">
          <w:marLeft w:val="640"/>
          <w:marRight w:val="0"/>
          <w:marTop w:val="0"/>
          <w:marBottom w:val="0"/>
          <w:divBdr>
            <w:top w:val="none" w:sz="0" w:space="0" w:color="auto"/>
            <w:left w:val="none" w:sz="0" w:space="0" w:color="auto"/>
            <w:bottom w:val="none" w:sz="0" w:space="0" w:color="auto"/>
            <w:right w:val="none" w:sz="0" w:space="0" w:color="auto"/>
          </w:divBdr>
        </w:div>
        <w:div w:id="2060543231">
          <w:marLeft w:val="640"/>
          <w:marRight w:val="0"/>
          <w:marTop w:val="0"/>
          <w:marBottom w:val="0"/>
          <w:divBdr>
            <w:top w:val="none" w:sz="0" w:space="0" w:color="auto"/>
            <w:left w:val="none" w:sz="0" w:space="0" w:color="auto"/>
            <w:bottom w:val="none" w:sz="0" w:space="0" w:color="auto"/>
            <w:right w:val="none" w:sz="0" w:space="0" w:color="auto"/>
          </w:divBdr>
        </w:div>
        <w:div w:id="121045060">
          <w:marLeft w:val="640"/>
          <w:marRight w:val="0"/>
          <w:marTop w:val="0"/>
          <w:marBottom w:val="0"/>
          <w:divBdr>
            <w:top w:val="none" w:sz="0" w:space="0" w:color="auto"/>
            <w:left w:val="none" w:sz="0" w:space="0" w:color="auto"/>
            <w:bottom w:val="none" w:sz="0" w:space="0" w:color="auto"/>
            <w:right w:val="none" w:sz="0" w:space="0" w:color="auto"/>
          </w:divBdr>
        </w:div>
        <w:div w:id="1697998577">
          <w:marLeft w:val="640"/>
          <w:marRight w:val="0"/>
          <w:marTop w:val="0"/>
          <w:marBottom w:val="0"/>
          <w:divBdr>
            <w:top w:val="none" w:sz="0" w:space="0" w:color="auto"/>
            <w:left w:val="none" w:sz="0" w:space="0" w:color="auto"/>
            <w:bottom w:val="none" w:sz="0" w:space="0" w:color="auto"/>
            <w:right w:val="none" w:sz="0" w:space="0" w:color="auto"/>
          </w:divBdr>
        </w:div>
        <w:div w:id="1456869856">
          <w:marLeft w:val="640"/>
          <w:marRight w:val="0"/>
          <w:marTop w:val="0"/>
          <w:marBottom w:val="0"/>
          <w:divBdr>
            <w:top w:val="none" w:sz="0" w:space="0" w:color="auto"/>
            <w:left w:val="none" w:sz="0" w:space="0" w:color="auto"/>
            <w:bottom w:val="none" w:sz="0" w:space="0" w:color="auto"/>
            <w:right w:val="none" w:sz="0" w:space="0" w:color="auto"/>
          </w:divBdr>
        </w:div>
        <w:div w:id="1693337679">
          <w:marLeft w:val="640"/>
          <w:marRight w:val="0"/>
          <w:marTop w:val="0"/>
          <w:marBottom w:val="0"/>
          <w:divBdr>
            <w:top w:val="none" w:sz="0" w:space="0" w:color="auto"/>
            <w:left w:val="none" w:sz="0" w:space="0" w:color="auto"/>
            <w:bottom w:val="none" w:sz="0" w:space="0" w:color="auto"/>
            <w:right w:val="none" w:sz="0" w:space="0" w:color="auto"/>
          </w:divBdr>
        </w:div>
        <w:div w:id="390345846">
          <w:marLeft w:val="640"/>
          <w:marRight w:val="0"/>
          <w:marTop w:val="0"/>
          <w:marBottom w:val="0"/>
          <w:divBdr>
            <w:top w:val="none" w:sz="0" w:space="0" w:color="auto"/>
            <w:left w:val="none" w:sz="0" w:space="0" w:color="auto"/>
            <w:bottom w:val="none" w:sz="0" w:space="0" w:color="auto"/>
            <w:right w:val="none" w:sz="0" w:space="0" w:color="auto"/>
          </w:divBdr>
        </w:div>
        <w:div w:id="1041786726">
          <w:marLeft w:val="640"/>
          <w:marRight w:val="0"/>
          <w:marTop w:val="0"/>
          <w:marBottom w:val="0"/>
          <w:divBdr>
            <w:top w:val="none" w:sz="0" w:space="0" w:color="auto"/>
            <w:left w:val="none" w:sz="0" w:space="0" w:color="auto"/>
            <w:bottom w:val="none" w:sz="0" w:space="0" w:color="auto"/>
            <w:right w:val="none" w:sz="0" w:space="0" w:color="auto"/>
          </w:divBdr>
        </w:div>
        <w:div w:id="17699546">
          <w:marLeft w:val="640"/>
          <w:marRight w:val="0"/>
          <w:marTop w:val="0"/>
          <w:marBottom w:val="0"/>
          <w:divBdr>
            <w:top w:val="none" w:sz="0" w:space="0" w:color="auto"/>
            <w:left w:val="none" w:sz="0" w:space="0" w:color="auto"/>
            <w:bottom w:val="none" w:sz="0" w:space="0" w:color="auto"/>
            <w:right w:val="none" w:sz="0" w:space="0" w:color="auto"/>
          </w:divBdr>
        </w:div>
        <w:div w:id="833380966">
          <w:marLeft w:val="640"/>
          <w:marRight w:val="0"/>
          <w:marTop w:val="0"/>
          <w:marBottom w:val="0"/>
          <w:divBdr>
            <w:top w:val="none" w:sz="0" w:space="0" w:color="auto"/>
            <w:left w:val="none" w:sz="0" w:space="0" w:color="auto"/>
            <w:bottom w:val="none" w:sz="0" w:space="0" w:color="auto"/>
            <w:right w:val="none" w:sz="0" w:space="0" w:color="auto"/>
          </w:divBdr>
        </w:div>
        <w:div w:id="1791587081">
          <w:marLeft w:val="640"/>
          <w:marRight w:val="0"/>
          <w:marTop w:val="0"/>
          <w:marBottom w:val="0"/>
          <w:divBdr>
            <w:top w:val="none" w:sz="0" w:space="0" w:color="auto"/>
            <w:left w:val="none" w:sz="0" w:space="0" w:color="auto"/>
            <w:bottom w:val="none" w:sz="0" w:space="0" w:color="auto"/>
            <w:right w:val="none" w:sz="0" w:space="0" w:color="auto"/>
          </w:divBdr>
        </w:div>
        <w:div w:id="515311941">
          <w:marLeft w:val="640"/>
          <w:marRight w:val="0"/>
          <w:marTop w:val="0"/>
          <w:marBottom w:val="0"/>
          <w:divBdr>
            <w:top w:val="none" w:sz="0" w:space="0" w:color="auto"/>
            <w:left w:val="none" w:sz="0" w:space="0" w:color="auto"/>
            <w:bottom w:val="none" w:sz="0" w:space="0" w:color="auto"/>
            <w:right w:val="none" w:sz="0" w:space="0" w:color="auto"/>
          </w:divBdr>
        </w:div>
      </w:divsChild>
    </w:div>
    <w:div w:id="330450557">
      <w:bodyDiv w:val="1"/>
      <w:marLeft w:val="0"/>
      <w:marRight w:val="0"/>
      <w:marTop w:val="0"/>
      <w:marBottom w:val="0"/>
      <w:divBdr>
        <w:top w:val="none" w:sz="0" w:space="0" w:color="auto"/>
        <w:left w:val="none" w:sz="0" w:space="0" w:color="auto"/>
        <w:bottom w:val="none" w:sz="0" w:space="0" w:color="auto"/>
        <w:right w:val="none" w:sz="0" w:space="0" w:color="auto"/>
      </w:divBdr>
      <w:divsChild>
        <w:div w:id="1838619274">
          <w:marLeft w:val="640"/>
          <w:marRight w:val="0"/>
          <w:marTop w:val="0"/>
          <w:marBottom w:val="0"/>
          <w:divBdr>
            <w:top w:val="none" w:sz="0" w:space="0" w:color="auto"/>
            <w:left w:val="none" w:sz="0" w:space="0" w:color="auto"/>
            <w:bottom w:val="none" w:sz="0" w:space="0" w:color="auto"/>
            <w:right w:val="none" w:sz="0" w:space="0" w:color="auto"/>
          </w:divBdr>
        </w:div>
        <w:div w:id="1513108341">
          <w:marLeft w:val="640"/>
          <w:marRight w:val="0"/>
          <w:marTop w:val="0"/>
          <w:marBottom w:val="0"/>
          <w:divBdr>
            <w:top w:val="none" w:sz="0" w:space="0" w:color="auto"/>
            <w:left w:val="none" w:sz="0" w:space="0" w:color="auto"/>
            <w:bottom w:val="none" w:sz="0" w:space="0" w:color="auto"/>
            <w:right w:val="none" w:sz="0" w:space="0" w:color="auto"/>
          </w:divBdr>
        </w:div>
        <w:div w:id="1659187757">
          <w:marLeft w:val="640"/>
          <w:marRight w:val="0"/>
          <w:marTop w:val="0"/>
          <w:marBottom w:val="0"/>
          <w:divBdr>
            <w:top w:val="none" w:sz="0" w:space="0" w:color="auto"/>
            <w:left w:val="none" w:sz="0" w:space="0" w:color="auto"/>
            <w:bottom w:val="none" w:sz="0" w:space="0" w:color="auto"/>
            <w:right w:val="none" w:sz="0" w:space="0" w:color="auto"/>
          </w:divBdr>
        </w:div>
        <w:div w:id="842747805">
          <w:marLeft w:val="640"/>
          <w:marRight w:val="0"/>
          <w:marTop w:val="0"/>
          <w:marBottom w:val="0"/>
          <w:divBdr>
            <w:top w:val="none" w:sz="0" w:space="0" w:color="auto"/>
            <w:left w:val="none" w:sz="0" w:space="0" w:color="auto"/>
            <w:bottom w:val="none" w:sz="0" w:space="0" w:color="auto"/>
            <w:right w:val="none" w:sz="0" w:space="0" w:color="auto"/>
          </w:divBdr>
        </w:div>
        <w:div w:id="832184233">
          <w:marLeft w:val="640"/>
          <w:marRight w:val="0"/>
          <w:marTop w:val="0"/>
          <w:marBottom w:val="0"/>
          <w:divBdr>
            <w:top w:val="none" w:sz="0" w:space="0" w:color="auto"/>
            <w:left w:val="none" w:sz="0" w:space="0" w:color="auto"/>
            <w:bottom w:val="none" w:sz="0" w:space="0" w:color="auto"/>
            <w:right w:val="none" w:sz="0" w:space="0" w:color="auto"/>
          </w:divBdr>
        </w:div>
        <w:div w:id="325715652">
          <w:marLeft w:val="640"/>
          <w:marRight w:val="0"/>
          <w:marTop w:val="0"/>
          <w:marBottom w:val="0"/>
          <w:divBdr>
            <w:top w:val="none" w:sz="0" w:space="0" w:color="auto"/>
            <w:left w:val="none" w:sz="0" w:space="0" w:color="auto"/>
            <w:bottom w:val="none" w:sz="0" w:space="0" w:color="auto"/>
            <w:right w:val="none" w:sz="0" w:space="0" w:color="auto"/>
          </w:divBdr>
        </w:div>
        <w:div w:id="792358769">
          <w:marLeft w:val="640"/>
          <w:marRight w:val="0"/>
          <w:marTop w:val="0"/>
          <w:marBottom w:val="0"/>
          <w:divBdr>
            <w:top w:val="none" w:sz="0" w:space="0" w:color="auto"/>
            <w:left w:val="none" w:sz="0" w:space="0" w:color="auto"/>
            <w:bottom w:val="none" w:sz="0" w:space="0" w:color="auto"/>
            <w:right w:val="none" w:sz="0" w:space="0" w:color="auto"/>
          </w:divBdr>
        </w:div>
        <w:div w:id="1184441892">
          <w:marLeft w:val="640"/>
          <w:marRight w:val="0"/>
          <w:marTop w:val="0"/>
          <w:marBottom w:val="0"/>
          <w:divBdr>
            <w:top w:val="none" w:sz="0" w:space="0" w:color="auto"/>
            <w:left w:val="none" w:sz="0" w:space="0" w:color="auto"/>
            <w:bottom w:val="none" w:sz="0" w:space="0" w:color="auto"/>
            <w:right w:val="none" w:sz="0" w:space="0" w:color="auto"/>
          </w:divBdr>
        </w:div>
        <w:div w:id="1220626186">
          <w:marLeft w:val="640"/>
          <w:marRight w:val="0"/>
          <w:marTop w:val="0"/>
          <w:marBottom w:val="0"/>
          <w:divBdr>
            <w:top w:val="none" w:sz="0" w:space="0" w:color="auto"/>
            <w:left w:val="none" w:sz="0" w:space="0" w:color="auto"/>
            <w:bottom w:val="none" w:sz="0" w:space="0" w:color="auto"/>
            <w:right w:val="none" w:sz="0" w:space="0" w:color="auto"/>
          </w:divBdr>
        </w:div>
        <w:div w:id="1746998220">
          <w:marLeft w:val="640"/>
          <w:marRight w:val="0"/>
          <w:marTop w:val="0"/>
          <w:marBottom w:val="0"/>
          <w:divBdr>
            <w:top w:val="none" w:sz="0" w:space="0" w:color="auto"/>
            <w:left w:val="none" w:sz="0" w:space="0" w:color="auto"/>
            <w:bottom w:val="none" w:sz="0" w:space="0" w:color="auto"/>
            <w:right w:val="none" w:sz="0" w:space="0" w:color="auto"/>
          </w:divBdr>
        </w:div>
        <w:div w:id="1797527343">
          <w:marLeft w:val="640"/>
          <w:marRight w:val="0"/>
          <w:marTop w:val="0"/>
          <w:marBottom w:val="0"/>
          <w:divBdr>
            <w:top w:val="none" w:sz="0" w:space="0" w:color="auto"/>
            <w:left w:val="none" w:sz="0" w:space="0" w:color="auto"/>
            <w:bottom w:val="none" w:sz="0" w:space="0" w:color="auto"/>
            <w:right w:val="none" w:sz="0" w:space="0" w:color="auto"/>
          </w:divBdr>
        </w:div>
        <w:div w:id="1177423729">
          <w:marLeft w:val="640"/>
          <w:marRight w:val="0"/>
          <w:marTop w:val="0"/>
          <w:marBottom w:val="0"/>
          <w:divBdr>
            <w:top w:val="none" w:sz="0" w:space="0" w:color="auto"/>
            <w:left w:val="none" w:sz="0" w:space="0" w:color="auto"/>
            <w:bottom w:val="none" w:sz="0" w:space="0" w:color="auto"/>
            <w:right w:val="none" w:sz="0" w:space="0" w:color="auto"/>
          </w:divBdr>
        </w:div>
        <w:div w:id="1529953500">
          <w:marLeft w:val="640"/>
          <w:marRight w:val="0"/>
          <w:marTop w:val="0"/>
          <w:marBottom w:val="0"/>
          <w:divBdr>
            <w:top w:val="none" w:sz="0" w:space="0" w:color="auto"/>
            <w:left w:val="none" w:sz="0" w:space="0" w:color="auto"/>
            <w:bottom w:val="none" w:sz="0" w:space="0" w:color="auto"/>
            <w:right w:val="none" w:sz="0" w:space="0" w:color="auto"/>
          </w:divBdr>
        </w:div>
        <w:div w:id="751466930">
          <w:marLeft w:val="640"/>
          <w:marRight w:val="0"/>
          <w:marTop w:val="0"/>
          <w:marBottom w:val="0"/>
          <w:divBdr>
            <w:top w:val="none" w:sz="0" w:space="0" w:color="auto"/>
            <w:left w:val="none" w:sz="0" w:space="0" w:color="auto"/>
            <w:bottom w:val="none" w:sz="0" w:space="0" w:color="auto"/>
            <w:right w:val="none" w:sz="0" w:space="0" w:color="auto"/>
          </w:divBdr>
        </w:div>
        <w:div w:id="652367042">
          <w:marLeft w:val="640"/>
          <w:marRight w:val="0"/>
          <w:marTop w:val="0"/>
          <w:marBottom w:val="0"/>
          <w:divBdr>
            <w:top w:val="none" w:sz="0" w:space="0" w:color="auto"/>
            <w:left w:val="none" w:sz="0" w:space="0" w:color="auto"/>
            <w:bottom w:val="none" w:sz="0" w:space="0" w:color="auto"/>
            <w:right w:val="none" w:sz="0" w:space="0" w:color="auto"/>
          </w:divBdr>
        </w:div>
        <w:div w:id="644815057">
          <w:marLeft w:val="640"/>
          <w:marRight w:val="0"/>
          <w:marTop w:val="0"/>
          <w:marBottom w:val="0"/>
          <w:divBdr>
            <w:top w:val="none" w:sz="0" w:space="0" w:color="auto"/>
            <w:left w:val="none" w:sz="0" w:space="0" w:color="auto"/>
            <w:bottom w:val="none" w:sz="0" w:space="0" w:color="auto"/>
            <w:right w:val="none" w:sz="0" w:space="0" w:color="auto"/>
          </w:divBdr>
        </w:div>
        <w:div w:id="664481981">
          <w:marLeft w:val="640"/>
          <w:marRight w:val="0"/>
          <w:marTop w:val="0"/>
          <w:marBottom w:val="0"/>
          <w:divBdr>
            <w:top w:val="none" w:sz="0" w:space="0" w:color="auto"/>
            <w:left w:val="none" w:sz="0" w:space="0" w:color="auto"/>
            <w:bottom w:val="none" w:sz="0" w:space="0" w:color="auto"/>
            <w:right w:val="none" w:sz="0" w:space="0" w:color="auto"/>
          </w:divBdr>
        </w:div>
        <w:div w:id="579753007">
          <w:marLeft w:val="640"/>
          <w:marRight w:val="0"/>
          <w:marTop w:val="0"/>
          <w:marBottom w:val="0"/>
          <w:divBdr>
            <w:top w:val="none" w:sz="0" w:space="0" w:color="auto"/>
            <w:left w:val="none" w:sz="0" w:space="0" w:color="auto"/>
            <w:bottom w:val="none" w:sz="0" w:space="0" w:color="auto"/>
            <w:right w:val="none" w:sz="0" w:space="0" w:color="auto"/>
          </w:divBdr>
        </w:div>
        <w:div w:id="925305768">
          <w:marLeft w:val="640"/>
          <w:marRight w:val="0"/>
          <w:marTop w:val="0"/>
          <w:marBottom w:val="0"/>
          <w:divBdr>
            <w:top w:val="none" w:sz="0" w:space="0" w:color="auto"/>
            <w:left w:val="none" w:sz="0" w:space="0" w:color="auto"/>
            <w:bottom w:val="none" w:sz="0" w:space="0" w:color="auto"/>
            <w:right w:val="none" w:sz="0" w:space="0" w:color="auto"/>
          </w:divBdr>
        </w:div>
        <w:div w:id="701898418">
          <w:marLeft w:val="640"/>
          <w:marRight w:val="0"/>
          <w:marTop w:val="0"/>
          <w:marBottom w:val="0"/>
          <w:divBdr>
            <w:top w:val="none" w:sz="0" w:space="0" w:color="auto"/>
            <w:left w:val="none" w:sz="0" w:space="0" w:color="auto"/>
            <w:bottom w:val="none" w:sz="0" w:space="0" w:color="auto"/>
            <w:right w:val="none" w:sz="0" w:space="0" w:color="auto"/>
          </w:divBdr>
        </w:div>
        <w:div w:id="12269426">
          <w:marLeft w:val="640"/>
          <w:marRight w:val="0"/>
          <w:marTop w:val="0"/>
          <w:marBottom w:val="0"/>
          <w:divBdr>
            <w:top w:val="none" w:sz="0" w:space="0" w:color="auto"/>
            <w:left w:val="none" w:sz="0" w:space="0" w:color="auto"/>
            <w:bottom w:val="none" w:sz="0" w:space="0" w:color="auto"/>
            <w:right w:val="none" w:sz="0" w:space="0" w:color="auto"/>
          </w:divBdr>
        </w:div>
        <w:div w:id="2056275203">
          <w:marLeft w:val="640"/>
          <w:marRight w:val="0"/>
          <w:marTop w:val="0"/>
          <w:marBottom w:val="0"/>
          <w:divBdr>
            <w:top w:val="none" w:sz="0" w:space="0" w:color="auto"/>
            <w:left w:val="none" w:sz="0" w:space="0" w:color="auto"/>
            <w:bottom w:val="none" w:sz="0" w:space="0" w:color="auto"/>
            <w:right w:val="none" w:sz="0" w:space="0" w:color="auto"/>
          </w:divBdr>
        </w:div>
        <w:div w:id="765271921">
          <w:marLeft w:val="640"/>
          <w:marRight w:val="0"/>
          <w:marTop w:val="0"/>
          <w:marBottom w:val="0"/>
          <w:divBdr>
            <w:top w:val="none" w:sz="0" w:space="0" w:color="auto"/>
            <w:left w:val="none" w:sz="0" w:space="0" w:color="auto"/>
            <w:bottom w:val="none" w:sz="0" w:space="0" w:color="auto"/>
            <w:right w:val="none" w:sz="0" w:space="0" w:color="auto"/>
          </w:divBdr>
        </w:div>
        <w:div w:id="802498537">
          <w:marLeft w:val="640"/>
          <w:marRight w:val="0"/>
          <w:marTop w:val="0"/>
          <w:marBottom w:val="0"/>
          <w:divBdr>
            <w:top w:val="none" w:sz="0" w:space="0" w:color="auto"/>
            <w:left w:val="none" w:sz="0" w:space="0" w:color="auto"/>
            <w:bottom w:val="none" w:sz="0" w:space="0" w:color="auto"/>
            <w:right w:val="none" w:sz="0" w:space="0" w:color="auto"/>
          </w:divBdr>
        </w:div>
        <w:div w:id="532616437">
          <w:marLeft w:val="640"/>
          <w:marRight w:val="0"/>
          <w:marTop w:val="0"/>
          <w:marBottom w:val="0"/>
          <w:divBdr>
            <w:top w:val="none" w:sz="0" w:space="0" w:color="auto"/>
            <w:left w:val="none" w:sz="0" w:space="0" w:color="auto"/>
            <w:bottom w:val="none" w:sz="0" w:space="0" w:color="auto"/>
            <w:right w:val="none" w:sz="0" w:space="0" w:color="auto"/>
          </w:divBdr>
        </w:div>
        <w:div w:id="1615284225">
          <w:marLeft w:val="640"/>
          <w:marRight w:val="0"/>
          <w:marTop w:val="0"/>
          <w:marBottom w:val="0"/>
          <w:divBdr>
            <w:top w:val="none" w:sz="0" w:space="0" w:color="auto"/>
            <w:left w:val="none" w:sz="0" w:space="0" w:color="auto"/>
            <w:bottom w:val="none" w:sz="0" w:space="0" w:color="auto"/>
            <w:right w:val="none" w:sz="0" w:space="0" w:color="auto"/>
          </w:divBdr>
        </w:div>
        <w:div w:id="1073045853">
          <w:marLeft w:val="640"/>
          <w:marRight w:val="0"/>
          <w:marTop w:val="0"/>
          <w:marBottom w:val="0"/>
          <w:divBdr>
            <w:top w:val="none" w:sz="0" w:space="0" w:color="auto"/>
            <w:left w:val="none" w:sz="0" w:space="0" w:color="auto"/>
            <w:bottom w:val="none" w:sz="0" w:space="0" w:color="auto"/>
            <w:right w:val="none" w:sz="0" w:space="0" w:color="auto"/>
          </w:divBdr>
        </w:div>
        <w:div w:id="376583900">
          <w:marLeft w:val="640"/>
          <w:marRight w:val="0"/>
          <w:marTop w:val="0"/>
          <w:marBottom w:val="0"/>
          <w:divBdr>
            <w:top w:val="none" w:sz="0" w:space="0" w:color="auto"/>
            <w:left w:val="none" w:sz="0" w:space="0" w:color="auto"/>
            <w:bottom w:val="none" w:sz="0" w:space="0" w:color="auto"/>
            <w:right w:val="none" w:sz="0" w:space="0" w:color="auto"/>
          </w:divBdr>
        </w:div>
        <w:div w:id="1599022123">
          <w:marLeft w:val="640"/>
          <w:marRight w:val="0"/>
          <w:marTop w:val="0"/>
          <w:marBottom w:val="0"/>
          <w:divBdr>
            <w:top w:val="none" w:sz="0" w:space="0" w:color="auto"/>
            <w:left w:val="none" w:sz="0" w:space="0" w:color="auto"/>
            <w:bottom w:val="none" w:sz="0" w:space="0" w:color="auto"/>
            <w:right w:val="none" w:sz="0" w:space="0" w:color="auto"/>
          </w:divBdr>
        </w:div>
        <w:div w:id="702826378">
          <w:marLeft w:val="640"/>
          <w:marRight w:val="0"/>
          <w:marTop w:val="0"/>
          <w:marBottom w:val="0"/>
          <w:divBdr>
            <w:top w:val="none" w:sz="0" w:space="0" w:color="auto"/>
            <w:left w:val="none" w:sz="0" w:space="0" w:color="auto"/>
            <w:bottom w:val="none" w:sz="0" w:space="0" w:color="auto"/>
            <w:right w:val="none" w:sz="0" w:space="0" w:color="auto"/>
          </w:divBdr>
        </w:div>
        <w:div w:id="1695691366">
          <w:marLeft w:val="640"/>
          <w:marRight w:val="0"/>
          <w:marTop w:val="0"/>
          <w:marBottom w:val="0"/>
          <w:divBdr>
            <w:top w:val="none" w:sz="0" w:space="0" w:color="auto"/>
            <w:left w:val="none" w:sz="0" w:space="0" w:color="auto"/>
            <w:bottom w:val="none" w:sz="0" w:space="0" w:color="auto"/>
            <w:right w:val="none" w:sz="0" w:space="0" w:color="auto"/>
          </w:divBdr>
        </w:div>
        <w:div w:id="10575006">
          <w:marLeft w:val="640"/>
          <w:marRight w:val="0"/>
          <w:marTop w:val="0"/>
          <w:marBottom w:val="0"/>
          <w:divBdr>
            <w:top w:val="none" w:sz="0" w:space="0" w:color="auto"/>
            <w:left w:val="none" w:sz="0" w:space="0" w:color="auto"/>
            <w:bottom w:val="none" w:sz="0" w:space="0" w:color="auto"/>
            <w:right w:val="none" w:sz="0" w:space="0" w:color="auto"/>
          </w:divBdr>
        </w:div>
        <w:div w:id="66075608">
          <w:marLeft w:val="640"/>
          <w:marRight w:val="0"/>
          <w:marTop w:val="0"/>
          <w:marBottom w:val="0"/>
          <w:divBdr>
            <w:top w:val="none" w:sz="0" w:space="0" w:color="auto"/>
            <w:left w:val="none" w:sz="0" w:space="0" w:color="auto"/>
            <w:bottom w:val="none" w:sz="0" w:space="0" w:color="auto"/>
            <w:right w:val="none" w:sz="0" w:space="0" w:color="auto"/>
          </w:divBdr>
        </w:div>
        <w:div w:id="805314034">
          <w:marLeft w:val="640"/>
          <w:marRight w:val="0"/>
          <w:marTop w:val="0"/>
          <w:marBottom w:val="0"/>
          <w:divBdr>
            <w:top w:val="none" w:sz="0" w:space="0" w:color="auto"/>
            <w:left w:val="none" w:sz="0" w:space="0" w:color="auto"/>
            <w:bottom w:val="none" w:sz="0" w:space="0" w:color="auto"/>
            <w:right w:val="none" w:sz="0" w:space="0" w:color="auto"/>
          </w:divBdr>
        </w:div>
        <w:div w:id="413360175">
          <w:marLeft w:val="640"/>
          <w:marRight w:val="0"/>
          <w:marTop w:val="0"/>
          <w:marBottom w:val="0"/>
          <w:divBdr>
            <w:top w:val="none" w:sz="0" w:space="0" w:color="auto"/>
            <w:left w:val="none" w:sz="0" w:space="0" w:color="auto"/>
            <w:bottom w:val="none" w:sz="0" w:space="0" w:color="auto"/>
            <w:right w:val="none" w:sz="0" w:space="0" w:color="auto"/>
          </w:divBdr>
        </w:div>
        <w:div w:id="512645430">
          <w:marLeft w:val="640"/>
          <w:marRight w:val="0"/>
          <w:marTop w:val="0"/>
          <w:marBottom w:val="0"/>
          <w:divBdr>
            <w:top w:val="none" w:sz="0" w:space="0" w:color="auto"/>
            <w:left w:val="none" w:sz="0" w:space="0" w:color="auto"/>
            <w:bottom w:val="none" w:sz="0" w:space="0" w:color="auto"/>
            <w:right w:val="none" w:sz="0" w:space="0" w:color="auto"/>
          </w:divBdr>
        </w:div>
        <w:div w:id="1884318962">
          <w:marLeft w:val="640"/>
          <w:marRight w:val="0"/>
          <w:marTop w:val="0"/>
          <w:marBottom w:val="0"/>
          <w:divBdr>
            <w:top w:val="none" w:sz="0" w:space="0" w:color="auto"/>
            <w:left w:val="none" w:sz="0" w:space="0" w:color="auto"/>
            <w:bottom w:val="none" w:sz="0" w:space="0" w:color="auto"/>
            <w:right w:val="none" w:sz="0" w:space="0" w:color="auto"/>
          </w:divBdr>
        </w:div>
        <w:div w:id="256794988">
          <w:marLeft w:val="640"/>
          <w:marRight w:val="0"/>
          <w:marTop w:val="0"/>
          <w:marBottom w:val="0"/>
          <w:divBdr>
            <w:top w:val="none" w:sz="0" w:space="0" w:color="auto"/>
            <w:left w:val="none" w:sz="0" w:space="0" w:color="auto"/>
            <w:bottom w:val="none" w:sz="0" w:space="0" w:color="auto"/>
            <w:right w:val="none" w:sz="0" w:space="0" w:color="auto"/>
          </w:divBdr>
        </w:div>
        <w:div w:id="1336373404">
          <w:marLeft w:val="640"/>
          <w:marRight w:val="0"/>
          <w:marTop w:val="0"/>
          <w:marBottom w:val="0"/>
          <w:divBdr>
            <w:top w:val="none" w:sz="0" w:space="0" w:color="auto"/>
            <w:left w:val="none" w:sz="0" w:space="0" w:color="auto"/>
            <w:bottom w:val="none" w:sz="0" w:space="0" w:color="auto"/>
            <w:right w:val="none" w:sz="0" w:space="0" w:color="auto"/>
          </w:divBdr>
        </w:div>
      </w:divsChild>
    </w:div>
    <w:div w:id="333386279">
      <w:bodyDiv w:val="1"/>
      <w:marLeft w:val="0"/>
      <w:marRight w:val="0"/>
      <w:marTop w:val="0"/>
      <w:marBottom w:val="0"/>
      <w:divBdr>
        <w:top w:val="none" w:sz="0" w:space="0" w:color="auto"/>
        <w:left w:val="none" w:sz="0" w:space="0" w:color="auto"/>
        <w:bottom w:val="none" w:sz="0" w:space="0" w:color="auto"/>
        <w:right w:val="none" w:sz="0" w:space="0" w:color="auto"/>
      </w:divBdr>
      <w:divsChild>
        <w:div w:id="1662004628">
          <w:marLeft w:val="640"/>
          <w:marRight w:val="0"/>
          <w:marTop w:val="0"/>
          <w:marBottom w:val="0"/>
          <w:divBdr>
            <w:top w:val="none" w:sz="0" w:space="0" w:color="auto"/>
            <w:left w:val="none" w:sz="0" w:space="0" w:color="auto"/>
            <w:bottom w:val="none" w:sz="0" w:space="0" w:color="auto"/>
            <w:right w:val="none" w:sz="0" w:space="0" w:color="auto"/>
          </w:divBdr>
        </w:div>
        <w:div w:id="1362706508">
          <w:marLeft w:val="640"/>
          <w:marRight w:val="0"/>
          <w:marTop w:val="0"/>
          <w:marBottom w:val="0"/>
          <w:divBdr>
            <w:top w:val="none" w:sz="0" w:space="0" w:color="auto"/>
            <w:left w:val="none" w:sz="0" w:space="0" w:color="auto"/>
            <w:bottom w:val="none" w:sz="0" w:space="0" w:color="auto"/>
            <w:right w:val="none" w:sz="0" w:space="0" w:color="auto"/>
          </w:divBdr>
        </w:div>
        <w:div w:id="1657562481">
          <w:marLeft w:val="640"/>
          <w:marRight w:val="0"/>
          <w:marTop w:val="0"/>
          <w:marBottom w:val="0"/>
          <w:divBdr>
            <w:top w:val="none" w:sz="0" w:space="0" w:color="auto"/>
            <w:left w:val="none" w:sz="0" w:space="0" w:color="auto"/>
            <w:bottom w:val="none" w:sz="0" w:space="0" w:color="auto"/>
            <w:right w:val="none" w:sz="0" w:space="0" w:color="auto"/>
          </w:divBdr>
        </w:div>
        <w:div w:id="1615285847">
          <w:marLeft w:val="640"/>
          <w:marRight w:val="0"/>
          <w:marTop w:val="0"/>
          <w:marBottom w:val="0"/>
          <w:divBdr>
            <w:top w:val="none" w:sz="0" w:space="0" w:color="auto"/>
            <w:left w:val="none" w:sz="0" w:space="0" w:color="auto"/>
            <w:bottom w:val="none" w:sz="0" w:space="0" w:color="auto"/>
            <w:right w:val="none" w:sz="0" w:space="0" w:color="auto"/>
          </w:divBdr>
        </w:div>
        <w:div w:id="1430276717">
          <w:marLeft w:val="640"/>
          <w:marRight w:val="0"/>
          <w:marTop w:val="0"/>
          <w:marBottom w:val="0"/>
          <w:divBdr>
            <w:top w:val="none" w:sz="0" w:space="0" w:color="auto"/>
            <w:left w:val="none" w:sz="0" w:space="0" w:color="auto"/>
            <w:bottom w:val="none" w:sz="0" w:space="0" w:color="auto"/>
            <w:right w:val="none" w:sz="0" w:space="0" w:color="auto"/>
          </w:divBdr>
        </w:div>
        <w:div w:id="1745030649">
          <w:marLeft w:val="640"/>
          <w:marRight w:val="0"/>
          <w:marTop w:val="0"/>
          <w:marBottom w:val="0"/>
          <w:divBdr>
            <w:top w:val="none" w:sz="0" w:space="0" w:color="auto"/>
            <w:left w:val="none" w:sz="0" w:space="0" w:color="auto"/>
            <w:bottom w:val="none" w:sz="0" w:space="0" w:color="auto"/>
            <w:right w:val="none" w:sz="0" w:space="0" w:color="auto"/>
          </w:divBdr>
        </w:div>
        <w:div w:id="1619722728">
          <w:marLeft w:val="640"/>
          <w:marRight w:val="0"/>
          <w:marTop w:val="0"/>
          <w:marBottom w:val="0"/>
          <w:divBdr>
            <w:top w:val="none" w:sz="0" w:space="0" w:color="auto"/>
            <w:left w:val="none" w:sz="0" w:space="0" w:color="auto"/>
            <w:bottom w:val="none" w:sz="0" w:space="0" w:color="auto"/>
            <w:right w:val="none" w:sz="0" w:space="0" w:color="auto"/>
          </w:divBdr>
        </w:div>
        <w:div w:id="1312294617">
          <w:marLeft w:val="640"/>
          <w:marRight w:val="0"/>
          <w:marTop w:val="0"/>
          <w:marBottom w:val="0"/>
          <w:divBdr>
            <w:top w:val="none" w:sz="0" w:space="0" w:color="auto"/>
            <w:left w:val="none" w:sz="0" w:space="0" w:color="auto"/>
            <w:bottom w:val="none" w:sz="0" w:space="0" w:color="auto"/>
            <w:right w:val="none" w:sz="0" w:space="0" w:color="auto"/>
          </w:divBdr>
        </w:div>
        <w:div w:id="66730755">
          <w:marLeft w:val="640"/>
          <w:marRight w:val="0"/>
          <w:marTop w:val="0"/>
          <w:marBottom w:val="0"/>
          <w:divBdr>
            <w:top w:val="none" w:sz="0" w:space="0" w:color="auto"/>
            <w:left w:val="none" w:sz="0" w:space="0" w:color="auto"/>
            <w:bottom w:val="none" w:sz="0" w:space="0" w:color="auto"/>
            <w:right w:val="none" w:sz="0" w:space="0" w:color="auto"/>
          </w:divBdr>
        </w:div>
        <w:div w:id="402217615">
          <w:marLeft w:val="640"/>
          <w:marRight w:val="0"/>
          <w:marTop w:val="0"/>
          <w:marBottom w:val="0"/>
          <w:divBdr>
            <w:top w:val="none" w:sz="0" w:space="0" w:color="auto"/>
            <w:left w:val="none" w:sz="0" w:space="0" w:color="auto"/>
            <w:bottom w:val="none" w:sz="0" w:space="0" w:color="auto"/>
            <w:right w:val="none" w:sz="0" w:space="0" w:color="auto"/>
          </w:divBdr>
        </w:div>
        <w:div w:id="1566456085">
          <w:marLeft w:val="640"/>
          <w:marRight w:val="0"/>
          <w:marTop w:val="0"/>
          <w:marBottom w:val="0"/>
          <w:divBdr>
            <w:top w:val="none" w:sz="0" w:space="0" w:color="auto"/>
            <w:left w:val="none" w:sz="0" w:space="0" w:color="auto"/>
            <w:bottom w:val="none" w:sz="0" w:space="0" w:color="auto"/>
            <w:right w:val="none" w:sz="0" w:space="0" w:color="auto"/>
          </w:divBdr>
        </w:div>
        <w:div w:id="1887133203">
          <w:marLeft w:val="640"/>
          <w:marRight w:val="0"/>
          <w:marTop w:val="0"/>
          <w:marBottom w:val="0"/>
          <w:divBdr>
            <w:top w:val="none" w:sz="0" w:space="0" w:color="auto"/>
            <w:left w:val="none" w:sz="0" w:space="0" w:color="auto"/>
            <w:bottom w:val="none" w:sz="0" w:space="0" w:color="auto"/>
            <w:right w:val="none" w:sz="0" w:space="0" w:color="auto"/>
          </w:divBdr>
        </w:div>
        <w:div w:id="1963925969">
          <w:marLeft w:val="640"/>
          <w:marRight w:val="0"/>
          <w:marTop w:val="0"/>
          <w:marBottom w:val="0"/>
          <w:divBdr>
            <w:top w:val="none" w:sz="0" w:space="0" w:color="auto"/>
            <w:left w:val="none" w:sz="0" w:space="0" w:color="auto"/>
            <w:bottom w:val="none" w:sz="0" w:space="0" w:color="auto"/>
            <w:right w:val="none" w:sz="0" w:space="0" w:color="auto"/>
          </w:divBdr>
        </w:div>
        <w:div w:id="1311977860">
          <w:marLeft w:val="640"/>
          <w:marRight w:val="0"/>
          <w:marTop w:val="0"/>
          <w:marBottom w:val="0"/>
          <w:divBdr>
            <w:top w:val="none" w:sz="0" w:space="0" w:color="auto"/>
            <w:left w:val="none" w:sz="0" w:space="0" w:color="auto"/>
            <w:bottom w:val="none" w:sz="0" w:space="0" w:color="auto"/>
            <w:right w:val="none" w:sz="0" w:space="0" w:color="auto"/>
          </w:divBdr>
        </w:div>
        <w:div w:id="1601641218">
          <w:marLeft w:val="640"/>
          <w:marRight w:val="0"/>
          <w:marTop w:val="0"/>
          <w:marBottom w:val="0"/>
          <w:divBdr>
            <w:top w:val="none" w:sz="0" w:space="0" w:color="auto"/>
            <w:left w:val="none" w:sz="0" w:space="0" w:color="auto"/>
            <w:bottom w:val="none" w:sz="0" w:space="0" w:color="auto"/>
            <w:right w:val="none" w:sz="0" w:space="0" w:color="auto"/>
          </w:divBdr>
        </w:div>
        <w:div w:id="929124737">
          <w:marLeft w:val="640"/>
          <w:marRight w:val="0"/>
          <w:marTop w:val="0"/>
          <w:marBottom w:val="0"/>
          <w:divBdr>
            <w:top w:val="none" w:sz="0" w:space="0" w:color="auto"/>
            <w:left w:val="none" w:sz="0" w:space="0" w:color="auto"/>
            <w:bottom w:val="none" w:sz="0" w:space="0" w:color="auto"/>
            <w:right w:val="none" w:sz="0" w:space="0" w:color="auto"/>
          </w:divBdr>
        </w:div>
        <w:div w:id="1203446846">
          <w:marLeft w:val="640"/>
          <w:marRight w:val="0"/>
          <w:marTop w:val="0"/>
          <w:marBottom w:val="0"/>
          <w:divBdr>
            <w:top w:val="none" w:sz="0" w:space="0" w:color="auto"/>
            <w:left w:val="none" w:sz="0" w:space="0" w:color="auto"/>
            <w:bottom w:val="none" w:sz="0" w:space="0" w:color="auto"/>
            <w:right w:val="none" w:sz="0" w:space="0" w:color="auto"/>
          </w:divBdr>
        </w:div>
        <w:div w:id="1170633410">
          <w:marLeft w:val="640"/>
          <w:marRight w:val="0"/>
          <w:marTop w:val="0"/>
          <w:marBottom w:val="0"/>
          <w:divBdr>
            <w:top w:val="none" w:sz="0" w:space="0" w:color="auto"/>
            <w:left w:val="none" w:sz="0" w:space="0" w:color="auto"/>
            <w:bottom w:val="none" w:sz="0" w:space="0" w:color="auto"/>
            <w:right w:val="none" w:sz="0" w:space="0" w:color="auto"/>
          </w:divBdr>
        </w:div>
        <w:div w:id="1605189889">
          <w:marLeft w:val="640"/>
          <w:marRight w:val="0"/>
          <w:marTop w:val="0"/>
          <w:marBottom w:val="0"/>
          <w:divBdr>
            <w:top w:val="none" w:sz="0" w:space="0" w:color="auto"/>
            <w:left w:val="none" w:sz="0" w:space="0" w:color="auto"/>
            <w:bottom w:val="none" w:sz="0" w:space="0" w:color="auto"/>
            <w:right w:val="none" w:sz="0" w:space="0" w:color="auto"/>
          </w:divBdr>
        </w:div>
        <w:div w:id="1882135320">
          <w:marLeft w:val="640"/>
          <w:marRight w:val="0"/>
          <w:marTop w:val="0"/>
          <w:marBottom w:val="0"/>
          <w:divBdr>
            <w:top w:val="none" w:sz="0" w:space="0" w:color="auto"/>
            <w:left w:val="none" w:sz="0" w:space="0" w:color="auto"/>
            <w:bottom w:val="none" w:sz="0" w:space="0" w:color="auto"/>
            <w:right w:val="none" w:sz="0" w:space="0" w:color="auto"/>
          </w:divBdr>
        </w:div>
        <w:div w:id="2055496851">
          <w:marLeft w:val="640"/>
          <w:marRight w:val="0"/>
          <w:marTop w:val="0"/>
          <w:marBottom w:val="0"/>
          <w:divBdr>
            <w:top w:val="none" w:sz="0" w:space="0" w:color="auto"/>
            <w:left w:val="none" w:sz="0" w:space="0" w:color="auto"/>
            <w:bottom w:val="none" w:sz="0" w:space="0" w:color="auto"/>
            <w:right w:val="none" w:sz="0" w:space="0" w:color="auto"/>
          </w:divBdr>
        </w:div>
        <w:div w:id="2111656006">
          <w:marLeft w:val="640"/>
          <w:marRight w:val="0"/>
          <w:marTop w:val="0"/>
          <w:marBottom w:val="0"/>
          <w:divBdr>
            <w:top w:val="none" w:sz="0" w:space="0" w:color="auto"/>
            <w:left w:val="none" w:sz="0" w:space="0" w:color="auto"/>
            <w:bottom w:val="none" w:sz="0" w:space="0" w:color="auto"/>
            <w:right w:val="none" w:sz="0" w:space="0" w:color="auto"/>
          </w:divBdr>
        </w:div>
        <w:div w:id="1314530567">
          <w:marLeft w:val="640"/>
          <w:marRight w:val="0"/>
          <w:marTop w:val="0"/>
          <w:marBottom w:val="0"/>
          <w:divBdr>
            <w:top w:val="none" w:sz="0" w:space="0" w:color="auto"/>
            <w:left w:val="none" w:sz="0" w:space="0" w:color="auto"/>
            <w:bottom w:val="none" w:sz="0" w:space="0" w:color="auto"/>
            <w:right w:val="none" w:sz="0" w:space="0" w:color="auto"/>
          </w:divBdr>
        </w:div>
        <w:div w:id="1502817015">
          <w:marLeft w:val="640"/>
          <w:marRight w:val="0"/>
          <w:marTop w:val="0"/>
          <w:marBottom w:val="0"/>
          <w:divBdr>
            <w:top w:val="none" w:sz="0" w:space="0" w:color="auto"/>
            <w:left w:val="none" w:sz="0" w:space="0" w:color="auto"/>
            <w:bottom w:val="none" w:sz="0" w:space="0" w:color="auto"/>
            <w:right w:val="none" w:sz="0" w:space="0" w:color="auto"/>
          </w:divBdr>
        </w:div>
        <w:div w:id="1062218052">
          <w:marLeft w:val="640"/>
          <w:marRight w:val="0"/>
          <w:marTop w:val="0"/>
          <w:marBottom w:val="0"/>
          <w:divBdr>
            <w:top w:val="none" w:sz="0" w:space="0" w:color="auto"/>
            <w:left w:val="none" w:sz="0" w:space="0" w:color="auto"/>
            <w:bottom w:val="none" w:sz="0" w:space="0" w:color="auto"/>
            <w:right w:val="none" w:sz="0" w:space="0" w:color="auto"/>
          </w:divBdr>
        </w:div>
        <w:div w:id="745956146">
          <w:marLeft w:val="640"/>
          <w:marRight w:val="0"/>
          <w:marTop w:val="0"/>
          <w:marBottom w:val="0"/>
          <w:divBdr>
            <w:top w:val="none" w:sz="0" w:space="0" w:color="auto"/>
            <w:left w:val="none" w:sz="0" w:space="0" w:color="auto"/>
            <w:bottom w:val="none" w:sz="0" w:space="0" w:color="auto"/>
            <w:right w:val="none" w:sz="0" w:space="0" w:color="auto"/>
          </w:divBdr>
        </w:div>
        <w:div w:id="1128625023">
          <w:marLeft w:val="640"/>
          <w:marRight w:val="0"/>
          <w:marTop w:val="0"/>
          <w:marBottom w:val="0"/>
          <w:divBdr>
            <w:top w:val="none" w:sz="0" w:space="0" w:color="auto"/>
            <w:left w:val="none" w:sz="0" w:space="0" w:color="auto"/>
            <w:bottom w:val="none" w:sz="0" w:space="0" w:color="auto"/>
            <w:right w:val="none" w:sz="0" w:space="0" w:color="auto"/>
          </w:divBdr>
        </w:div>
        <w:div w:id="1904557242">
          <w:marLeft w:val="640"/>
          <w:marRight w:val="0"/>
          <w:marTop w:val="0"/>
          <w:marBottom w:val="0"/>
          <w:divBdr>
            <w:top w:val="none" w:sz="0" w:space="0" w:color="auto"/>
            <w:left w:val="none" w:sz="0" w:space="0" w:color="auto"/>
            <w:bottom w:val="none" w:sz="0" w:space="0" w:color="auto"/>
            <w:right w:val="none" w:sz="0" w:space="0" w:color="auto"/>
          </w:divBdr>
        </w:div>
        <w:div w:id="1865901925">
          <w:marLeft w:val="640"/>
          <w:marRight w:val="0"/>
          <w:marTop w:val="0"/>
          <w:marBottom w:val="0"/>
          <w:divBdr>
            <w:top w:val="none" w:sz="0" w:space="0" w:color="auto"/>
            <w:left w:val="none" w:sz="0" w:space="0" w:color="auto"/>
            <w:bottom w:val="none" w:sz="0" w:space="0" w:color="auto"/>
            <w:right w:val="none" w:sz="0" w:space="0" w:color="auto"/>
          </w:divBdr>
        </w:div>
        <w:div w:id="301275937">
          <w:marLeft w:val="640"/>
          <w:marRight w:val="0"/>
          <w:marTop w:val="0"/>
          <w:marBottom w:val="0"/>
          <w:divBdr>
            <w:top w:val="none" w:sz="0" w:space="0" w:color="auto"/>
            <w:left w:val="none" w:sz="0" w:space="0" w:color="auto"/>
            <w:bottom w:val="none" w:sz="0" w:space="0" w:color="auto"/>
            <w:right w:val="none" w:sz="0" w:space="0" w:color="auto"/>
          </w:divBdr>
        </w:div>
        <w:div w:id="279072101">
          <w:marLeft w:val="640"/>
          <w:marRight w:val="0"/>
          <w:marTop w:val="0"/>
          <w:marBottom w:val="0"/>
          <w:divBdr>
            <w:top w:val="none" w:sz="0" w:space="0" w:color="auto"/>
            <w:left w:val="none" w:sz="0" w:space="0" w:color="auto"/>
            <w:bottom w:val="none" w:sz="0" w:space="0" w:color="auto"/>
            <w:right w:val="none" w:sz="0" w:space="0" w:color="auto"/>
          </w:divBdr>
        </w:div>
        <w:div w:id="64181769">
          <w:marLeft w:val="640"/>
          <w:marRight w:val="0"/>
          <w:marTop w:val="0"/>
          <w:marBottom w:val="0"/>
          <w:divBdr>
            <w:top w:val="none" w:sz="0" w:space="0" w:color="auto"/>
            <w:left w:val="none" w:sz="0" w:space="0" w:color="auto"/>
            <w:bottom w:val="none" w:sz="0" w:space="0" w:color="auto"/>
            <w:right w:val="none" w:sz="0" w:space="0" w:color="auto"/>
          </w:divBdr>
        </w:div>
        <w:div w:id="516627066">
          <w:marLeft w:val="640"/>
          <w:marRight w:val="0"/>
          <w:marTop w:val="0"/>
          <w:marBottom w:val="0"/>
          <w:divBdr>
            <w:top w:val="none" w:sz="0" w:space="0" w:color="auto"/>
            <w:left w:val="none" w:sz="0" w:space="0" w:color="auto"/>
            <w:bottom w:val="none" w:sz="0" w:space="0" w:color="auto"/>
            <w:right w:val="none" w:sz="0" w:space="0" w:color="auto"/>
          </w:divBdr>
        </w:div>
        <w:div w:id="486632919">
          <w:marLeft w:val="640"/>
          <w:marRight w:val="0"/>
          <w:marTop w:val="0"/>
          <w:marBottom w:val="0"/>
          <w:divBdr>
            <w:top w:val="none" w:sz="0" w:space="0" w:color="auto"/>
            <w:left w:val="none" w:sz="0" w:space="0" w:color="auto"/>
            <w:bottom w:val="none" w:sz="0" w:space="0" w:color="auto"/>
            <w:right w:val="none" w:sz="0" w:space="0" w:color="auto"/>
          </w:divBdr>
        </w:div>
        <w:div w:id="1663702866">
          <w:marLeft w:val="640"/>
          <w:marRight w:val="0"/>
          <w:marTop w:val="0"/>
          <w:marBottom w:val="0"/>
          <w:divBdr>
            <w:top w:val="none" w:sz="0" w:space="0" w:color="auto"/>
            <w:left w:val="none" w:sz="0" w:space="0" w:color="auto"/>
            <w:bottom w:val="none" w:sz="0" w:space="0" w:color="auto"/>
            <w:right w:val="none" w:sz="0" w:space="0" w:color="auto"/>
          </w:divBdr>
        </w:div>
        <w:div w:id="681248586">
          <w:marLeft w:val="640"/>
          <w:marRight w:val="0"/>
          <w:marTop w:val="0"/>
          <w:marBottom w:val="0"/>
          <w:divBdr>
            <w:top w:val="none" w:sz="0" w:space="0" w:color="auto"/>
            <w:left w:val="none" w:sz="0" w:space="0" w:color="auto"/>
            <w:bottom w:val="none" w:sz="0" w:space="0" w:color="auto"/>
            <w:right w:val="none" w:sz="0" w:space="0" w:color="auto"/>
          </w:divBdr>
        </w:div>
        <w:div w:id="1115321625">
          <w:marLeft w:val="640"/>
          <w:marRight w:val="0"/>
          <w:marTop w:val="0"/>
          <w:marBottom w:val="0"/>
          <w:divBdr>
            <w:top w:val="none" w:sz="0" w:space="0" w:color="auto"/>
            <w:left w:val="none" w:sz="0" w:space="0" w:color="auto"/>
            <w:bottom w:val="none" w:sz="0" w:space="0" w:color="auto"/>
            <w:right w:val="none" w:sz="0" w:space="0" w:color="auto"/>
          </w:divBdr>
        </w:div>
        <w:div w:id="137114611">
          <w:marLeft w:val="640"/>
          <w:marRight w:val="0"/>
          <w:marTop w:val="0"/>
          <w:marBottom w:val="0"/>
          <w:divBdr>
            <w:top w:val="none" w:sz="0" w:space="0" w:color="auto"/>
            <w:left w:val="none" w:sz="0" w:space="0" w:color="auto"/>
            <w:bottom w:val="none" w:sz="0" w:space="0" w:color="auto"/>
            <w:right w:val="none" w:sz="0" w:space="0" w:color="auto"/>
          </w:divBdr>
        </w:div>
        <w:div w:id="534538763">
          <w:marLeft w:val="640"/>
          <w:marRight w:val="0"/>
          <w:marTop w:val="0"/>
          <w:marBottom w:val="0"/>
          <w:divBdr>
            <w:top w:val="none" w:sz="0" w:space="0" w:color="auto"/>
            <w:left w:val="none" w:sz="0" w:space="0" w:color="auto"/>
            <w:bottom w:val="none" w:sz="0" w:space="0" w:color="auto"/>
            <w:right w:val="none" w:sz="0" w:space="0" w:color="auto"/>
          </w:divBdr>
        </w:div>
        <w:div w:id="377781335">
          <w:marLeft w:val="640"/>
          <w:marRight w:val="0"/>
          <w:marTop w:val="0"/>
          <w:marBottom w:val="0"/>
          <w:divBdr>
            <w:top w:val="none" w:sz="0" w:space="0" w:color="auto"/>
            <w:left w:val="none" w:sz="0" w:space="0" w:color="auto"/>
            <w:bottom w:val="none" w:sz="0" w:space="0" w:color="auto"/>
            <w:right w:val="none" w:sz="0" w:space="0" w:color="auto"/>
          </w:divBdr>
        </w:div>
        <w:div w:id="2046907235">
          <w:marLeft w:val="640"/>
          <w:marRight w:val="0"/>
          <w:marTop w:val="0"/>
          <w:marBottom w:val="0"/>
          <w:divBdr>
            <w:top w:val="none" w:sz="0" w:space="0" w:color="auto"/>
            <w:left w:val="none" w:sz="0" w:space="0" w:color="auto"/>
            <w:bottom w:val="none" w:sz="0" w:space="0" w:color="auto"/>
            <w:right w:val="none" w:sz="0" w:space="0" w:color="auto"/>
          </w:divBdr>
        </w:div>
        <w:div w:id="1269042944">
          <w:marLeft w:val="640"/>
          <w:marRight w:val="0"/>
          <w:marTop w:val="0"/>
          <w:marBottom w:val="0"/>
          <w:divBdr>
            <w:top w:val="none" w:sz="0" w:space="0" w:color="auto"/>
            <w:left w:val="none" w:sz="0" w:space="0" w:color="auto"/>
            <w:bottom w:val="none" w:sz="0" w:space="0" w:color="auto"/>
            <w:right w:val="none" w:sz="0" w:space="0" w:color="auto"/>
          </w:divBdr>
        </w:div>
        <w:div w:id="978340504">
          <w:marLeft w:val="640"/>
          <w:marRight w:val="0"/>
          <w:marTop w:val="0"/>
          <w:marBottom w:val="0"/>
          <w:divBdr>
            <w:top w:val="none" w:sz="0" w:space="0" w:color="auto"/>
            <w:left w:val="none" w:sz="0" w:space="0" w:color="auto"/>
            <w:bottom w:val="none" w:sz="0" w:space="0" w:color="auto"/>
            <w:right w:val="none" w:sz="0" w:space="0" w:color="auto"/>
          </w:divBdr>
        </w:div>
        <w:div w:id="10180298">
          <w:marLeft w:val="640"/>
          <w:marRight w:val="0"/>
          <w:marTop w:val="0"/>
          <w:marBottom w:val="0"/>
          <w:divBdr>
            <w:top w:val="none" w:sz="0" w:space="0" w:color="auto"/>
            <w:left w:val="none" w:sz="0" w:space="0" w:color="auto"/>
            <w:bottom w:val="none" w:sz="0" w:space="0" w:color="auto"/>
            <w:right w:val="none" w:sz="0" w:space="0" w:color="auto"/>
          </w:divBdr>
        </w:div>
        <w:div w:id="1863275216">
          <w:marLeft w:val="640"/>
          <w:marRight w:val="0"/>
          <w:marTop w:val="0"/>
          <w:marBottom w:val="0"/>
          <w:divBdr>
            <w:top w:val="none" w:sz="0" w:space="0" w:color="auto"/>
            <w:left w:val="none" w:sz="0" w:space="0" w:color="auto"/>
            <w:bottom w:val="none" w:sz="0" w:space="0" w:color="auto"/>
            <w:right w:val="none" w:sz="0" w:space="0" w:color="auto"/>
          </w:divBdr>
        </w:div>
        <w:div w:id="296567858">
          <w:marLeft w:val="640"/>
          <w:marRight w:val="0"/>
          <w:marTop w:val="0"/>
          <w:marBottom w:val="0"/>
          <w:divBdr>
            <w:top w:val="none" w:sz="0" w:space="0" w:color="auto"/>
            <w:left w:val="none" w:sz="0" w:space="0" w:color="auto"/>
            <w:bottom w:val="none" w:sz="0" w:space="0" w:color="auto"/>
            <w:right w:val="none" w:sz="0" w:space="0" w:color="auto"/>
          </w:divBdr>
        </w:div>
        <w:div w:id="2039964310">
          <w:marLeft w:val="640"/>
          <w:marRight w:val="0"/>
          <w:marTop w:val="0"/>
          <w:marBottom w:val="0"/>
          <w:divBdr>
            <w:top w:val="none" w:sz="0" w:space="0" w:color="auto"/>
            <w:left w:val="none" w:sz="0" w:space="0" w:color="auto"/>
            <w:bottom w:val="none" w:sz="0" w:space="0" w:color="auto"/>
            <w:right w:val="none" w:sz="0" w:space="0" w:color="auto"/>
          </w:divBdr>
        </w:div>
        <w:div w:id="28116127">
          <w:marLeft w:val="640"/>
          <w:marRight w:val="0"/>
          <w:marTop w:val="0"/>
          <w:marBottom w:val="0"/>
          <w:divBdr>
            <w:top w:val="none" w:sz="0" w:space="0" w:color="auto"/>
            <w:left w:val="none" w:sz="0" w:space="0" w:color="auto"/>
            <w:bottom w:val="none" w:sz="0" w:space="0" w:color="auto"/>
            <w:right w:val="none" w:sz="0" w:space="0" w:color="auto"/>
          </w:divBdr>
        </w:div>
        <w:div w:id="1068575110">
          <w:marLeft w:val="640"/>
          <w:marRight w:val="0"/>
          <w:marTop w:val="0"/>
          <w:marBottom w:val="0"/>
          <w:divBdr>
            <w:top w:val="none" w:sz="0" w:space="0" w:color="auto"/>
            <w:left w:val="none" w:sz="0" w:space="0" w:color="auto"/>
            <w:bottom w:val="none" w:sz="0" w:space="0" w:color="auto"/>
            <w:right w:val="none" w:sz="0" w:space="0" w:color="auto"/>
          </w:divBdr>
        </w:div>
        <w:div w:id="654837695">
          <w:marLeft w:val="640"/>
          <w:marRight w:val="0"/>
          <w:marTop w:val="0"/>
          <w:marBottom w:val="0"/>
          <w:divBdr>
            <w:top w:val="none" w:sz="0" w:space="0" w:color="auto"/>
            <w:left w:val="none" w:sz="0" w:space="0" w:color="auto"/>
            <w:bottom w:val="none" w:sz="0" w:space="0" w:color="auto"/>
            <w:right w:val="none" w:sz="0" w:space="0" w:color="auto"/>
          </w:divBdr>
        </w:div>
        <w:div w:id="1474129843">
          <w:marLeft w:val="640"/>
          <w:marRight w:val="0"/>
          <w:marTop w:val="0"/>
          <w:marBottom w:val="0"/>
          <w:divBdr>
            <w:top w:val="none" w:sz="0" w:space="0" w:color="auto"/>
            <w:left w:val="none" w:sz="0" w:space="0" w:color="auto"/>
            <w:bottom w:val="none" w:sz="0" w:space="0" w:color="auto"/>
            <w:right w:val="none" w:sz="0" w:space="0" w:color="auto"/>
          </w:divBdr>
        </w:div>
      </w:divsChild>
    </w:div>
    <w:div w:id="337736546">
      <w:bodyDiv w:val="1"/>
      <w:marLeft w:val="0"/>
      <w:marRight w:val="0"/>
      <w:marTop w:val="0"/>
      <w:marBottom w:val="0"/>
      <w:divBdr>
        <w:top w:val="none" w:sz="0" w:space="0" w:color="auto"/>
        <w:left w:val="none" w:sz="0" w:space="0" w:color="auto"/>
        <w:bottom w:val="none" w:sz="0" w:space="0" w:color="auto"/>
        <w:right w:val="none" w:sz="0" w:space="0" w:color="auto"/>
      </w:divBdr>
      <w:divsChild>
        <w:div w:id="56053930">
          <w:marLeft w:val="640"/>
          <w:marRight w:val="0"/>
          <w:marTop w:val="0"/>
          <w:marBottom w:val="0"/>
          <w:divBdr>
            <w:top w:val="none" w:sz="0" w:space="0" w:color="auto"/>
            <w:left w:val="none" w:sz="0" w:space="0" w:color="auto"/>
            <w:bottom w:val="none" w:sz="0" w:space="0" w:color="auto"/>
            <w:right w:val="none" w:sz="0" w:space="0" w:color="auto"/>
          </w:divBdr>
        </w:div>
        <w:div w:id="1275748074">
          <w:marLeft w:val="640"/>
          <w:marRight w:val="0"/>
          <w:marTop w:val="0"/>
          <w:marBottom w:val="0"/>
          <w:divBdr>
            <w:top w:val="none" w:sz="0" w:space="0" w:color="auto"/>
            <w:left w:val="none" w:sz="0" w:space="0" w:color="auto"/>
            <w:bottom w:val="none" w:sz="0" w:space="0" w:color="auto"/>
            <w:right w:val="none" w:sz="0" w:space="0" w:color="auto"/>
          </w:divBdr>
        </w:div>
        <w:div w:id="1900092926">
          <w:marLeft w:val="640"/>
          <w:marRight w:val="0"/>
          <w:marTop w:val="0"/>
          <w:marBottom w:val="0"/>
          <w:divBdr>
            <w:top w:val="none" w:sz="0" w:space="0" w:color="auto"/>
            <w:left w:val="none" w:sz="0" w:space="0" w:color="auto"/>
            <w:bottom w:val="none" w:sz="0" w:space="0" w:color="auto"/>
            <w:right w:val="none" w:sz="0" w:space="0" w:color="auto"/>
          </w:divBdr>
        </w:div>
        <w:div w:id="213929184">
          <w:marLeft w:val="640"/>
          <w:marRight w:val="0"/>
          <w:marTop w:val="0"/>
          <w:marBottom w:val="0"/>
          <w:divBdr>
            <w:top w:val="none" w:sz="0" w:space="0" w:color="auto"/>
            <w:left w:val="none" w:sz="0" w:space="0" w:color="auto"/>
            <w:bottom w:val="none" w:sz="0" w:space="0" w:color="auto"/>
            <w:right w:val="none" w:sz="0" w:space="0" w:color="auto"/>
          </w:divBdr>
        </w:div>
        <w:div w:id="593319147">
          <w:marLeft w:val="640"/>
          <w:marRight w:val="0"/>
          <w:marTop w:val="0"/>
          <w:marBottom w:val="0"/>
          <w:divBdr>
            <w:top w:val="none" w:sz="0" w:space="0" w:color="auto"/>
            <w:left w:val="none" w:sz="0" w:space="0" w:color="auto"/>
            <w:bottom w:val="none" w:sz="0" w:space="0" w:color="auto"/>
            <w:right w:val="none" w:sz="0" w:space="0" w:color="auto"/>
          </w:divBdr>
        </w:div>
        <w:div w:id="997534831">
          <w:marLeft w:val="640"/>
          <w:marRight w:val="0"/>
          <w:marTop w:val="0"/>
          <w:marBottom w:val="0"/>
          <w:divBdr>
            <w:top w:val="none" w:sz="0" w:space="0" w:color="auto"/>
            <w:left w:val="none" w:sz="0" w:space="0" w:color="auto"/>
            <w:bottom w:val="none" w:sz="0" w:space="0" w:color="auto"/>
            <w:right w:val="none" w:sz="0" w:space="0" w:color="auto"/>
          </w:divBdr>
        </w:div>
        <w:div w:id="434054261">
          <w:marLeft w:val="640"/>
          <w:marRight w:val="0"/>
          <w:marTop w:val="0"/>
          <w:marBottom w:val="0"/>
          <w:divBdr>
            <w:top w:val="none" w:sz="0" w:space="0" w:color="auto"/>
            <w:left w:val="none" w:sz="0" w:space="0" w:color="auto"/>
            <w:bottom w:val="none" w:sz="0" w:space="0" w:color="auto"/>
            <w:right w:val="none" w:sz="0" w:space="0" w:color="auto"/>
          </w:divBdr>
        </w:div>
        <w:div w:id="1351906731">
          <w:marLeft w:val="640"/>
          <w:marRight w:val="0"/>
          <w:marTop w:val="0"/>
          <w:marBottom w:val="0"/>
          <w:divBdr>
            <w:top w:val="none" w:sz="0" w:space="0" w:color="auto"/>
            <w:left w:val="none" w:sz="0" w:space="0" w:color="auto"/>
            <w:bottom w:val="none" w:sz="0" w:space="0" w:color="auto"/>
            <w:right w:val="none" w:sz="0" w:space="0" w:color="auto"/>
          </w:divBdr>
        </w:div>
        <w:div w:id="1994675554">
          <w:marLeft w:val="640"/>
          <w:marRight w:val="0"/>
          <w:marTop w:val="0"/>
          <w:marBottom w:val="0"/>
          <w:divBdr>
            <w:top w:val="none" w:sz="0" w:space="0" w:color="auto"/>
            <w:left w:val="none" w:sz="0" w:space="0" w:color="auto"/>
            <w:bottom w:val="none" w:sz="0" w:space="0" w:color="auto"/>
            <w:right w:val="none" w:sz="0" w:space="0" w:color="auto"/>
          </w:divBdr>
        </w:div>
        <w:div w:id="1169953257">
          <w:marLeft w:val="640"/>
          <w:marRight w:val="0"/>
          <w:marTop w:val="0"/>
          <w:marBottom w:val="0"/>
          <w:divBdr>
            <w:top w:val="none" w:sz="0" w:space="0" w:color="auto"/>
            <w:left w:val="none" w:sz="0" w:space="0" w:color="auto"/>
            <w:bottom w:val="none" w:sz="0" w:space="0" w:color="auto"/>
            <w:right w:val="none" w:sz="0" w:space="0" w:color="auto"/>
          </w:divBdr>
        </w:div>
        <w:div w:id="1347446269">
          <w:marLeft w:val="640"/>
          <w:marRight w:val="0"/>
          <w:marTop w:val="0"/>
          <w:marBottom w:val="0"/>
          <w:divBdr>
            <w:top w:val="none" w:sz="0" w:space="0" w:color="auto"/>
            <w:left w:val="none" w:sz="0" w:space="0" w:color="auto"/>
            <w:bottom w:val="none" w:sz="0" w:space="0" w:color="auto"/>
            <w:right w:val="none" w:sz="0" w:space="0" w:color="auto"/>
          </w:divBdr>
        </w:div>
        <w:div w:id="198708121">
          <w:marLeft w:val="640"/>
          <w:marRight w:val="0"/>
          <w:marTop w:val="0"/>
          <w:marBottom w:val="0"/>
          <w:divBdr>
            <w:top w:val="none" w:sz="0" w:space="0" w:color="auto"/>
            <w:left w:val="none" w:sz="0" w:space="0" w:color="auto"/>
            <w:bottom w:val="none" w:sz="0" w:space="0" w:color="auto"/>
            <w:right w:val="none" w:sz="0" w:space="0" w:color="auto"/>
          </w:divBdr>
        </w:div>
        <w:div w:id="629166068">
          <w:marLeft w:val="640"/>
          <w:marRight w:val="0"/>
          <w:marTop w:val="0"/>
          <w:marBottom w:val="0"/>
          <w:divBdr>
            <w:top w:val="none" w:sz="0" w:space="0" w:color="auto"/>
            <w:left w:val="none" w:sz="0" w:space="0" w:color="auto"/>
            <w:bottom w:val="none" w:sz="0" w:space="0" w:color="auto"/>
            <w:right w:val="none" w:sz="0" w:space="0" w:color="auto"/>
          </w:divBdr>
        </w:div>
        <w:div w:id="958341860">
          <w:marLeft w:val="640"/>
          <w:marRight w:val="0"/>
          <w:marTop w:val="0"/>
          <w:marBottom w:val="0"/>
          <w:divBdr>
            <w:top w:val="none" w:sz="0" w:space="0" w:color="auto"/>
            <w:left w:val="none" w:sz="0" w:space="0" w:color="auto"/>
            <w:bottom w:val="none" w:sz="0" w:space="0" w:color="auto"/>
            <w:right w:val="none" w:sz="0" w:space="0" w:color="auto"/>
          </w:divBdr>
        </w:div>
        <w:div w:id="723213854">
          <w:marLeft w:val="640"/>
          <w:marRight w:val="0"/>
          <w:marTop w:val="0"/>
          <w:marBottom w:val="0"/>
          <w:divBdr>
            <w:top w:val="none" w:sz="0" w:space="0" w:color="auto"/>
            <w:left w:val="none" w:sz="0" w:space="0" w:color="auto"/>
            <w:bottom w:val="none" w:sz="0" w:space="0" w:color="auto"/>
            <w:right w:val="none" w:sz="0" w:space="0" w:color="auto"/>
          </w:divBdr>
        </w:div>
        <w:div w:id="2078161262">
          <w:marLeft w:val="640"/>
          <w:marRight w:val="0"/>
          <w:marTop w:val="0"/>
          <w:marBottom w:val="0"/>
          <w:divBdr>
            <w:top w:val="none" w:sz="0" w:space="0" w:color="auto"/>
            <w:left w:val="none" w:sz="0" w:space="0" w:color="auto"/>
            <w:bottom w:val="none" w:sz="0" w:space="0" w:color="auto"/>
            <w:right w:val="none" w:sz="0" w:space="0" w:color="auto"/>
          </w:divBdr>
        </w:div>
        <w:div w:id="1997488228">
          <w:marLeft w:val="640"/>
          <w:marRight w:val="0"/>
          <w:marTop w:val="0"/>
          <w:marBottom w:val="0"/>
          <w:divBdr>
            <w:top w:val="none" w:sz="0" w:space="0" w:color="auto"/>
            <w:left w:val="none" w:sz="0" w:space="0" w:color="auto"/>
            <w:bottom w:val="none" w:sz="0" w:space="0" w:color="auto"/>
            <w:right w:val="none" w:sz="0" w:space="0" w:color="auto"/>
          </w:divBdr>
        </w:div>
        <w:div w:id="1948148427">
          <w:marLeft w:val="640"/>
          <w:marRight w:val="0"/>
          <w:marTop w:val="0"/>
          <w:marBottom w:val="0"/>
          <w:divBdr>
            <w:top w:val="none" w:sz="0" w:space="0" w:color="auto"/>
            <w:left w:val="none" w:sz="0" w:space="0" w:color="auto"/>
            <w:bottom w:val="none" w:sz="0" w:space="0" w:color="auto"/>
            <w:right w:val="none" w:sz="0" w:space="0" w:color="auto"/>
          </w:divBdr>
        </w:div>
        <w:div w:id="718624366">
          <w:marLeft w:val="640"/>
          <w:marRight w:val="0"/>
          <w:marTop w:val="0"/>
          <w:marBottom w:val="0"/>
          <w:divBdr>
            <w:top w:val="none" w:sz="0" w:space="0" w:color="auto"/>
            <w:left w:val="none" w:sz="0" w:space="0" w:color="auto"/>
            <w:bottom w:val="none" w:sz="0" w:space="0" w:color="auto"/>
            <w:right w:val="none" w:sz="0" w:space="0" w:color="auto"/>
          </w:divBdr>
        </w:div>
        <w:div w:id="373358640">
          <w:marLeft w:val="640"/>
          <w:marRight w:val="0"/>
          <w:marTop w:val="0"/>
          <w:marBottom w:val="0"/>
          <w:divBdr>
            <w:top w:val="none" w:sz="0" w:space="0" w:color="auto"/>
            <w:left w:val="none" w:sz="0" w:space="0" w:color="auto"/>
            <w:bottom w:val="none" w:sz="0" w:space="0" w:color="auto"/>
            <w:right w:val="none" w:sz="0" w:space="0" w:color="auto"/>
          </w:divBdr>
        </w:div>
        <w:div w:id="1546717532">
          <w:marLeft w:val="640"/>
          <w:marRight w:val="0"/>
          <w:marTop w:val="0"/>
          <w:marBottom w:val="0"/>
          <w:divBdr>
            <w:top w:val="none" w:sz="0" w:space="0" w:color="auto"/>
            <w:left w:val="none" w:sz="0" w:space="0" w:color="auto"/>
            <w:bottom w:val="none" w:sz="0" w:space="0" w:color="auto"/>
            <w:right w:val="none" w:sz="0" w:space="0" w:color="auto"/>
          </w:divBdr>
        </w:div>
        <w:div w:id="1323852427">
          <w:marLeft w:val="640"/>
          <w:marRight w:val="0"/>
          <w:marTop w:val="0"/>
          <w:marBottom w:val="0"/>
          <w:divBdr>
            <w:top w:val="none" w:sz="0" w:space="0" w:color="auto"/>
            <w:left w:val="none" w:sz="0" w:space="0" w:color="auto"/>
            <w:bottom w:val="none" w:sz="0" w:space="0" w:color="auto"/>
            <w:right w:val="none" w:sz="0" w:space="0" w:color="auto"/>
          </w:divBdr>
        </w:div>
        <w:div w:id="1282298079">
          <w:marLeft w:val="640"/>
          <w:marRight w:val="0"/>
          <w:marTop w:val="0"/>
          <w:marBottom w:val="0"/>
          <w:divBdr>
            <w:top w:val="none" w:sz="0" w:space="0" w:color="auto"/>
            <w:left w:val="none" w:sz="0" w:space="0" w:color="auto"/>
            <w:bottom w:val="none" w:sz="0" w:space="0" w:color="auto"/>
            <w:right w:val="none" w:sz="0" w:space="0" w:color="auto"/>
          </w:divBdr>
        </w:div>
        <w:div w:id="1839536019">
          <w:marLeft w:val="640"/>
          <w:marRight w:val="0"/>
          <w:marTop w:val="0"/>
          <w:marBottom w:val="0"/>
          <w:divBdr>
            <w:top w:val="none" w:sz="0" w:space="0" w:color="auto"/>
            <w:left w:val="none" w:sz="0" w:space="0" w:color="auto"/>
            <w:bottom w:val="none" w:sz="0" w:space="0" w:color="auto"/>
            <w:right w:val="none" w:sz="0" w:space="0" w:color="auto"/>
          </w:divBdr>
        </w:div>
        <w:div w:id="356005886">
          <w:marLeft w:val="640"/>
          <w:marRight w:val="0"/>
          <w:marTop w:val="0"/>
          <w:marBottom w:val="0"/>
          <w:divBdr>
            <w:top w:val="none" w:sz="0" w:space="0" w:color="auto"/>
            <w:left w:val="none" w:sz="0" w:space="0" w:color="auto"/>
            <w:bottom w:val="none" w:sz="0" w:space="0" w:color="auto"/>
            <w:right w:val="none" w:sz="0" w:space="0" w:color="auto"/>
          </w:divBdr>
        </w:div>
        <w:div w:id="729306932">
          <w:marLeft w:val="640"/>
          <w:marRight w:val="0"/>
          <w:marTop w:val="0"/>
          <w:marBottom w:val="0"/>
          <w:divBdr>
            <w:top w:val="none" w:sz="0" w:space="0" w:color="auto"/>
            <w:left w:val="none" w:sz="0" w:space="0" w:color="auto"/>
            <w:bottom w:val="none" w:sz="0" w:space="0" w:color="auto"/>
            <w:right w:val="none" w:sz="0" w:space="0" w:color="auto"/>
          </w:divBdr>
        </w:div>
        <w:div w:id="1557620548">
          <w:marLeft w:val="640"/>
          <w:marRight w:val="0"/>
          <w:marTop w:val="0"/>
          <w:marBottom w:val="0"/>
          <w:divBdr>
            <w:top w:val="none" w:sz="0" w:space="0" w:color="auto"/>
            <w:left w:val="none" w:sz="0" w:space="0" w:color="auto"/>
            <w:bottom w:val="none" w:sz="0" w:space="0" w:color="auto"/>
            <w:right w:val="none" w:sz="0" w:space="0" w:color="auto"/>
          </w:divBdr>
        </w:div>
        <w:div w:id="2113624611">
          <w:marLeft w:val="640"/>
          <w:marRight w:val="0"/>
          <w:marTop w:val="0"/>
          <w:marBottom w:val="0"/>
          <w:divBdr>
            <w:top w:val="none" w:sz="0" w:space="0" w:color="auto"/>
            <w:left w:val="none" w:sz="0" w:space="0" w:color="auto"/>
            <w:bottom w:val="none" w:sz="0" w:space="0" w:color="auto"/>
            <w:right w:val="none" w:sz="0" w:space="0" w:color="auto"/>
          </w:divBdr>
        </w:div>
        <w:div w:id="2064406343">
          <w:marLeft w:val="640"/>
          <w:marRight w:val="0"/>
          <w:marTop w:val="0"/>
          <w:marBottom w:val="0"/>
          <w:divBdr>
            <w:top w:val="none" w:sz="0" w:space="0" w:color="auto"/>
            <w:left w:val="none" w:sz="0" w:space="0" w:color="auto"/>
            <w:bottom w:val="none" w:sz="0" w:space="0" w:color="auto"/>
            <w:right w:val="none" w:sz="0" w:space="0" w:color="auto"/>
          </w:divBdr>
        </w:div>
        <w:div w:id="1546018768">
          <w:marLeft w:val="640"/>
          <w:marRight w:val="0"/>
          <w:marTop w:val="0"/>
          <w:marBottom w:val="0"/>
          <w:divBdr>
            <w:top w:val="none" w:sz="0" w:space="0" w:color="auto"/>
            <w:left w:val="none" w:sz="0" w:space="0" w:color="auto"/>
            <w:bottom w:val="none" w:sz="0" w:space="0" w:color="auto"/>
            <w:right w:val="none" w:sz="0" w:space="0" w:color="auto"/>
          </w:divBdr>
        </w:div>
        <w:div w:id="414716023">
          <w:marLeft w:val="640"/>
          <w:marRight w:val="0"/>
          <w:marTop w:val="0"/>
          <w:marBottom w:val="0"/>
          <w:divBdr>
            <w:top w:val="none" w:sz="0" w:space="0" w:color="auto"/>
            <w:left w:val="none" w:sz="0" w:space="0" w:color="auto"/>
            <w:bottom w:val="none" w:sz="0" w:space="0" w:color="auto"/>
            <w:right w:val="none" w:sz="0" w:space="0" w:color="auto"/>
          </w:divBdr>
        </w:div>
        <w:div w:id="1557425594">
          <w:marLeft w:val="640"/>
          <w:marRight w:val="0"/>
          <w:marTop w:val="0"/>
          <w:marBottom w:val="0"/>
          <w:divBdr>
            <w:top w:val="none" w:sz="0" w:space="0" w:color="auto"/>
            <w:left w:val="none" w:sz="0" w:space="0" w:color="auto"/>
            <w:bottom w:val="none" w:sz="0" w:space="0" w:color="auto"/>
            <w:right w:val="none" w:sz="0" w:space="0" w:color="auto"/>
          </w:divBdr>
        </w:div>
        <w:div w:id="631636089">
          <w:marLeft w:val="640"/>
          <w:marRight w:val="0"/>
          <w:marTop w:val="0"/>
          <w:marBottom w:val="0"/>
          <w:divBdr>
            <w:top w:val="none" w:sz="0" w:space="0" w:color="auto"/>
            <w:left w:val="none" w:sz="0" w:space="0" w:color="auto"/>
            <w:bottom w:val="none" w:sz="0" w:space="0" w:color="auto"/>
            <w:right w:val="none" w:sz="0" w:space="0" w:color="auto"/>
          </w:divBdr>
        </w:div>
        <w:div w:id="59519600">
          <w:marLeft w:val="640"/>
          <w:marRight w:val="0"/>
          <w:marTop w:val="0"/>
          <w:marBottom w:val="0"/>
          <w:divBdr>
            <w:top w:val="none" w:sz="0" w:space="0" w:color="auto"/>
            <w:left w:val="none" w:sz="0" w:space="0" w:color="auto"/>
            <w:bottom w:val="none" w:sz="0" w:space="0" w:color="auto"/>
            <w:right w:val="none" w:sz="0" w:space="0" w:color="auto"/>
          </w:divBdr>
        </w:div>
        <w:div w:id="1885634278">
          <w:marLeft w:val="640"/>
          <w:marRight w:val="0"/>
          <w:marTop w:val="0"/>
          <w:marBottom w:val="0"/>
          <w:divBdr>
            <w:top w:val="none" w:sz="0" w:space="0" w:color="auto"/>
            <w:left w:val="none" w:sz="0" w:space="0" w:color="auto"/>
            <w:bottom w:val="none" w:sz="0" w:space="0" w:color="auto"/>
            <w:right w:val="none" w:sz="0" w:space="0" w:color="auto"/>
          </w:divBdr>
        </w:div>
        <w:div w:id="1648902657">
          <w:marLeft w:val="640"/>
          <w:marRight w:val="0"/>
          <w:marTop w:val="0"/>
          <w:marBottom w:val="0"/>
          <w:divBdr>
            <w:top w:val="none" w:sz="0" w:space="0" w:color="auto"/>
            <w:left w:val="none" w:sz="0" w:space="0" w:color="auto"/>
            <w:bottom w:val="none" w:sz="0" w:space="0" w:color="auto"/>
            <w:right w:val="none" w:sz="0" w:space="0" w:color="auto"/>
          </w:divBdr>
        </w:div>
        <w:div w:id="1209493820">
          <w:marLeft w:val="640"/>
          <w:marRight w:val="0"/>
          <w:marTop w:val="0"/>
          <w:marBottom w:val="0"/>
          <w:divBdr>
            <w:top w:val="none" w:sz="0" w:space="0" w:color="auto"/>
            <w:left w:val="none" w:sz="0" w:space="0" w:color="auto"/>
            <w:bottom w:val="none" w:sz="0" w:space="0" w:color="auto"/>
            <w:right w:val="none" w:sz="0" w:space="0" w:color="auto"/>
          </w:divBdr>
        </w:div>
        <w:div w:id="1484008752">
          <w:marLeft w:val="640"/>
          <w:marRight w:val="0"/>
          <w:marTop w:val="0"/>
          <w:marBottom w:val="0"/>
          <w:divBdr>
            <w:top w:val="none" w:sz="0" w:space="0" w:color="auto"/>
            <w:left w:val="none" w:sz="0" w:space="0" w:color="auto"/>
            <w:bottom w:val="none" w:sz="0" w:space="0" w:color="auto"/>
            <w:right w:val="none" w:sz="0" w:space="0" w:color="auto"/>
          </w:divBdr>
        </w:div>
        <w:div w:id="1057166210">
          <w:marLeft w:val="640"/>
          <w:marRight w:val="0"/>
          <w:marTop w:val="0"/>
          <w:marBottom w:val="0"/>
          <w:divBdr>
            <w:top w:val="none" w:sz="0" w:space="0" w:color="auto"/>
            <w:left w:val="none" w:sz="0" w:space="0" w:color="auto"/>
            <w:bottom w:val="none" w:sz="0" w:space="0" w:color="auto"/>
            <w:right w:val="none" w:sz="0" w:space="0" w:color="auto"/>
          </w:divBdr>
        </w:div>
        <w:div w:id="869682832">
          <w:marLeft w:val="640"/>
          <w:marRight w:val="0"/>
          <w:marTop w:val="0"/>
          <w:marBottom w:val="0"/>
          <w:divBdr>
            <w:top w:val="none" w:sz="0" w:space="0" w:color="auto"/>
            <w:left w:val="none" w:sz="0" w:space="0" w:color="auto"/>
            <w:bottom w:val="none" w:sz="0" w:space="0" w:color="auto"/>
            <w:right w:val="none" w:sz="0" w:space="0" w:color="auto"/>
          </w:divBdr>
        </w:div>
        <w:div w:id="1885409556">
          <w:marLeft w:val="640"/>
          <w:marRight w:val="0"/>
          <w:marTop w:val="0"/>
          <w:marBottom w:val="0"/>
          <w:divBdr>
            <w:top w:val="none" w:sz="0" w:space="0" w:color="auto"/>
            <w:left w:val="none" w:sz="0" w:space="0" w:color="auto"/>
            <w:bottom w:val="none" w:sz="0" w:space="0" w:color="auto"/>
            <w:right w:val="none" w:sz="0" w:space="0" w:color="auto"/>
          </w:divBdr>
        </w:div>
        <w:div w:id="573201835">
          <w:marLeft w:val="640"/>
          <w:marRight w:val="0"/>
          <w:marTop w:val="0"/>
          <w:marBottom w:val="0"/>
          <w:divBdr>
            <w:top w:val="none" w:sz="0" w:space="0" w:color="auto"/>
            <w:left w:val="none" w:sz="0" w:space="0" w:color="auto"/>
            <w:bottom w:val="none" w:sz="0" w:space="0" w:color="auto"/>
            <w:right w:val="none" w:sz="0" w:space="0" w:color="auto"/>
          </w:divBdr>
        </w:div>
      </w:divsChild>
    </w:div>
    <w:div w:id="338629648">
      <w:bodyDiv w:val="1"/>
      <w:marLeft w:val="0"/>
      <w:marRight w:val="0"/>
      <w:marTop w:val="0"/>
      <w:marBottom w:val="0"/>
      <w:divBdr>
        <w:top w:val="none" w:sz="0" w:space="0" w:color="auto"/>
        <w:left w:val="none" w:sz="0" w:space="0" w:color="auto"/>
        <w:bottom w:val="none" w:sz="0" w:space="0" w:color="auto"/>
        <w:right w:val="none" w:sz="0" w:space="0" w:color="auto"/>
      </w:divBdr>
      <w:divsChild>
        <w:div w:id="123542279">
          <w:marLeft w:val="640"/>
          <w:marRight w:val="0"/>
          <w:marTop w:val="0"/>
          <w:marBottom w:val="0"/>
          <w:divBdr>
            <w:top w:val="none" w:sz="0" w:space="0" w:color="auto"/>
            <w:left w:val="none" w:sz="0" w:space="0" w:color="auto"/>
            <w:bottom w:val="none" w:sz="0" w:space="0" w:color="auto"/>
            <w:right w:val="none" w:sz="0" w:space="0" w:color="auto"/>
          </w:divBdr>
        </w:div>
        <w:div w:id="1133594923">
          <w:marLeft w:val="640"/>
          <w:marRight w:val="0"/>
          <w:marTop w:val="0"/>
          <w:marBottom w:val="0"/>
          <w:divBdr>
            <w:top w:val="none" w:sz="0" w:space="0" w:color="auto"/>
            <w:left w:val="none" w:sz="0" w:space="0" w:color="auto"/>
            <w:bottom w:val="none" w:sz="0" w:space="0" w:color="auto"/>
            <w:right w:val="none" w:sz="0" w:space="0" w:color="auto"/>
          </w:divBdr>
        </w:div>
        <w:div w:id="1498761611">
          <w:marLeft w:val="640"/>
          <w:marRight w:val="0"/>
          <w:marTop w:val="0"/>
          <w:marBottom w:val="0"/>
          <w:divBdr>
            <w:top w:val="none" w:sz="0" w:space="0" w:color="auto"/>
            <w:left w:val="none" w:sz="0" w:space="0" w:color="auto"/>
            <w:bottom w:val="none" w:sz="0" w:space="0" w:color="auto"/>
            <w:right w:val="none" w:sz="0" w:space="0" w:color="auto"/>
          </w:divBdr>
        </w:div>
        <w:div w:id="23606366">
          <w:marLeft w:val="640"/>
          <w:marRight w:val="0"/>
          <w:marTop w:val="0"/>
          <w:marBottom w:val="0"/>
          <w:divBdr>
            <w:top w:val="none" w:sz="0" w:space="0" w:color="auto"/>
            <w:left w:val="none" w:sz="0" w:space="0" w:color="auto"/>
            <w:bottom w:val="none" w:sz="0" w:space="0" w:color="auto"/>
            <w:right w:val="none" w:sz="0" w:space="0" w:color="auto"/>
          </w:divBdr>
        </w:div>
        <w:div w:id="1939169133">
          <w:marLeft w:val="640"/>
          <w:marRight w:val="0"/>
          <w:marTop w:val="0"/>
          <w:marBottom w:val="0"/>
          <w:divBdr>
            <w:top w:val="none" w:sz="0" w:space="0" w:color="auto"/>
            <w:left w:val="none" w:sz="0" w:space="0" w:color="auto"/>
            <w:bottom w:val="none" w:sz="0" w:space="0" w:color="auto"/>
            <w:right w:val="none" w:sz="0" w:space="0" w:color="auto"/>
          </w:divBdr>
        </w:div>
        <w:div w:id="1799569206">
          <w:marLeft w:val="640"/>
          <w:marRight w:val="0"/>
          <w:marTop w:val="0"/>
          <w:marBottom w:val="0"/>
          <w:divBdr>
            <w:top w:val="none" w:sz="0" w:space="0" w:color="auto"/>
            <w:left w:val="none" w:sz="0" w:space="0" w:color="auto"/>
            <w:bottom w:val="none" w:sz="0" w:space="0" w:color="auto"/>
            <w:right w:val="none" w:sz="0" w:space="0" w:color="auto"/>
          </w:divBdr>
        </w:div>
        <w:div w:id="1686663784">
          <w:marLeft w:val="640"/>
          <w:marRight w:val="0"/>
          <w:marTop w:val="0"/>
          <w:marBottom w:val="0"/>
          <w:divBdr>
            <w:top w:val="none" w:sz="0" w:space="0" w:color="auto"/>
            <w:left w:val="none" w:sz="0" w:space="0" w:color="auto"/>
            <w:bottom w:val="none" w:sz="0" w:space="0" w:color="auto"/>
            <w:right w:val="none" w:sz="0" w:space="0" w:color="auto"/>
          </w:divBdr>
        </w:div>
        <w:div w:id="244539383">
          <w:marLeft w:val="640"/>
          <w:marRight w:val="0"/>
          <w:marTop w:val="0"/>
          <w:marBottom w:val="0"/>
          <w:divBdr>
            <w:top w:val="none" w:sz="0" w:space="0" w:color="auto"/>
            <w:left w:val="none" w:sz="0" w:space="0" w:color="auto"/>
            <w:bottom w:val="none" w:sz="0" w:space="0" w:color="auto"/>
            <w:right w:val="none" w:sz="0" w:space="0" w:color="auto"/>
          </w:divBdr>
        </w:div>
        <w:div w:id="321472007">
          <w:marLeft w:val="640"/>
          <w:marRight w:val="0"/>
          <w:marTop w:val="0"/>
          <w:marBottom w:val="0"/>
          <w:divBdr>
            <w:top w:val="none" w:sz="0" w:space="0" w:color="auto"/>
            <w:left w:val="none" w:sz="0" w:space="0" w:color="auto"/>
            <w:bottom w:val="none" w:sz="0" w:space="0" w:color="auto"/>
            <w:right w:val="none" w:sz="0" w:space="0" w:color="auto"/>
          </w:divBdr>
        </w:div>
        <w:div w:id="2080907493">
          <w:marLeft w:val="640"/>
          <w:marRight w:val="0"/>
          <w:marTop w:val="0"/>
          <w:marBottom w:val="0"/>
          <w:divBdr>
            <w:top w:val="none" w:sz="0" w:space="0" w:color="auto"/>
            <w:left w:val="none" w:sz="0" w:space="0" w:color="auto"/>
            <w:bottom w:val="none" w:sz="0" w:space="0" w:color="auto"/>
            <w:right w:val="none" w:sz="0" w:space="0" w:color="auto"/>
          </w:divBdr>
        </w:div>
        <w:div w:id="647053800">
          <w:marLeft w:val="640"/>
          <w:marRight w:val="0"/>
          <w:marTop w:val="0"/>
          <w:marBottom w:val="0"/>
          <w:divBdr>
            <w:top w:val="none" w:sz="0" w:space="0" w:color="auto"/>
            <w:left w:val="none" w:sz="0" w:space="0" w:color="auto"/>
            <w:bottom w:val="none" w:sz="0" w:space="0" w:color="auto"/>
            <w:right w:val="none" w:sz="0" w:space="0" w:color="auto"/>
          </w:divBdr>
        </w:div>
        <w:div w:id="1004014318">
          <w:marLeft w:val="640"/>
          <w:marRight w:val="0"/>
          <w:marTop w:val="0"/>
          <w:marBottom w:val="0"/>
          <w:divBdr>
            <w:top w:val="none" w:sz="0" w:space="0" w:color="auto"/>
            <w:left w:val="none" w:sz="0" w:space="0" w:color="auto"/>
            <w:bottom w:val="none" w:sz="0" w:space="0" w:color="auto"/>
            <w:right w:val="none" w:sz="0" w:space="0" w:color="auto"/>
          </w:divBdr>
        </w:div>
        <w:div w:id="1344939512">
          <w:marLeft w:val="640"/>
          <w:marRight w:val="0"/>
          <w:marTop w:val="0"/>
          <w:marBottom w:val="0"/>
          <w:divBdr>
            <w:top w:val="none" w:sz="0" w:space="0" w:color="auto"/>
            <w:left w:val="none" w:sz="0" w:space="0" w:color="auto"/>
            <w:bottom w:val="none" w:sz="0" w:space="0" w:color="auto"/>
            <w:right w:val="none" w:sz="0" w:space="0" w:color="auto"/>
          </w:divBdr>
        </w:div>
        <w:div w:id="1546406359">
          <w:marLeft w:val="640"/>
          <w:marRight w:val="0"/>
          <w:marTop w:val="0"/>
          <w:marBottom w:val="0"/>
          <w:divBdr>
            <w:top w:val="none" w:sz="0" w:space="0" w:color="auto"/>
            <w:left w:val="none" w:sz="0" w:space="0" w:color="auto"/>
            <w:bottom w:val="none" w:sz="0" w:space="0" w:color="auto"/>
            <w:right w:val="none" w:sz="0" w:space="0" w:color="auto"/>
          </w:divBdr>
        </w:div>
        <w:div w:id="1288700429">
          <w:marLeft w:val="640"/>
          <w:marRight w:val="0"/>
          <w:marTop w:val="0"/>
          <w:marBottom w:val="0"/>
          <w:divBdr>
            <w:top w:val="none" w:sz="0" w:space="0" w:color="auto"/>
            <w:left w:val="none" w:sz="0" w:space="0" w:color="auto"/>
            <w:bottom w:val="none" w:sz="0" w:space="0" w:color="auto"/>
            <w:right w:val="none" w:sz="0" w:space="0" w:color="auto"/>
          </w:divBdr>
        </w:div>
        <w:div w:id="44062048">
          <w:marLeft w:val="640"/>
          <w:marRight w:val="0"/>
          <w:marTop w:val="0"/>
          <w:marBottom w:val="0"/>
          <w:divBdr>
            <w:top w:val="none" w:sz="0" w:space="0" w:color="auto"/>
            <w:left w:val="none" w:sz="0" w:space="0" w:color="auto"/>
            <w:bottom w:val="none" w:sz="0" w:space="0" w:color="auto"/>
            <w:right w:val="none" w:sz="0" w:space="0" w:color="auto"/>
          </w:divBdr>
        </w:div>
        <w:div w:id="1901208087">
          <w:marLeft w:val="640"/>
          <w:marRight w:val="0"/>
          <w:marTop w:val="0"/>
          <w:marBottom w:val="0"/>
          <w:divBdr>
            <w:top w:val="none" w:sz="0" w:space="0" w:color="auto"/>
            <w:left w:val="none" w:sz="0" w:space="0" w:color="auto"/>
            <w:bottom w:val="none" w:sz="0" w:space="0" w:color="auto"/>
            <w:right w:val="none" w:sz="0" w:space="0" w:color="auto"/>
          </w:divBdr>
        </w:div>
        <w:div w:id="393742939">
          <w:marLeft w:val="640"/>
          <w:marRight w:val="0"/>
          <w:marTop w:val="0"/>
          <w:marBottom w:val="0"/>
          <w:divBdr>
            <w:top w:val="none" w:sz="0" w:space="0" w:color="auto"/>
            <w:left w:val="none" w:sz="0" w:space="0" w:color="auto"/>
            <w:bottom w:val="none" w:sz="0" w:space="0" w:color="auto"/>
            <w:right w:val="none" w:sz="0" w:space="0" w:color="auto"/>
          </w:divBdr>
        </w:div>
        <w:div w:id="186723630">
          <w:marLeft w:val="640"/>
          <w:marRight w:val="0"/>
          <w:marTop w:val="0"/>
          <w:marBottom w:val="0"/>
          <w:divBdr>
            <w:top w:val="none" w:sz="0" w:space="0" w:color="auto"/>
            <w:left w:val="none" w:sz="0" w:space="0" w:color="auto"/>
            <w:bottom w:val="none" w:sz="0" w:space="0" w:color="auto"/>
            <w:right w:val="none" w:sz="0" w:space="0" w:color="auto"/>
          </w:divBdr>
        </w:div>
        <w:div w:id="59138950">
          <w:marLeft w:val="640"/>
          <w:marRight w:val="0"/>
          <w:marTop w:val="0"/>
          <w:marBottom w:val="0"/>
          <w:divBdr>
            <w:top w:val="none" w:sz="0" w:space="0" w:color="auto"/>
            <w:left w:val="none" w:sz="0" w:space="0" w:color="auto"/>
            <w:bottom w:val="none" w:sz="0" w:space="0" w:color="auto"/>
            <w:right w:val="none" w:sz="0" w:space="0" w:color="auto"/>
          </w:divBdr>
        </w:div>
        <w:div w:id="2007828877">
          <w:marLeft w:val="640"/>
          <w:marRight w:val="0"/>
          <w:marTop w:val="0"/>
          <w:marBottom w:val="0"/>
          <w:divBdr>
            <w:top w:val="none" w:sz="0" w:space="0" w:color="auto"/>
            <w:left w:val="none" w:sz="0" w:space="0" w:color="auto"/>
            <w:bottom w:val="none" w:sz="0" w:space="0" w:color="auto"/>
            <w:right w:val="none" w:sz="0" w:space="0" w:color="auto"/>
          </w:divBdr>
        </w:div>
        <w:div w:id="1678771714">
          <w:marLeft w:val="640"/>
          <w:marRight w:val="0"/>
          <w:marTop w:val="0"/>
          <w:marBottom w:val="0"/>
          <w:divBdr>
            <w:top w:val="none" w:sz="0" w:space="0" w:color="auto"/>
            <w:left w:val="none" w:sz="0" w:space="0" w:color="auto"/>
            <w:bottom w:val="none" w:sz="0" w:space="0" w:color="auto"/>
            <w:right w:val="none" w:sz="0" w:space="0" w:color="auto"/>
          </w:divBdr>
        </w:div>
        <w:div w:id="1749881259">
          <w:marLeft w:val="640"/>
          <w:marRight w:val="0"/>
          <w:marTop w:val="0"/>
          <w:marBottom w:val="0"/>
          <w:divBdr>
            <w:top w:val="none" w:sz="0" w:space="0" w:color="auto"/>
            <w:left w:val="none" w:sz="0" w:space="0" w:color="auto"/>
            <w:bottom w:val="none" w:sz="0" w:space="0" w:color="auto"/>
            <w:right w:val="none" w:sz="0" w:space="0" w:color="auto"/>
          </w:divBdr>
        </w:div>
        <w:div w:id="652876679">
          <w:marLeft w:val="640"/>
          <w:marRight w:val="0"/>
          <w:marTop w:val="0"/>
          <w:marBottom w:val="0"/>
          <w:divBdr>
            <w:top w:val="none" w:sz="0" w:space="0" w:color="auto"/>
            <w:left w:val="none" w:sz="0" w:space="0" w:color="auto"/>
            <w:bottom w:val="none" w:sz="0" w:space="0" w:color="auto"/>
            <w:right w:val="none" w:sz="0" w:space="0" w:color="auto"/>
          </w:divBdr>
        </w:div>
        <w:div w:id="577402126">
          <w:marLeft w:val="640"/>
          <w:marRight w:val="0"/>
          <w:marTop w:val="0"/>
          <w:marBottom w:val="0"/>
          <w:divBdr>
            <w:top w:val="none" w:sz="0" w:space="0" w:color="auto"/>
            <w:left w:val="none" w:sz="0" w:space="0" w:color="auto"/>
            <w:bottom w:val="none" w:sz="0" w:space="0" w:color="auto"/>
            <w:right w:val="none" w:sz="0" w:space="0" w:color="auto"/>
          </w:divBdr>
        </w:div>
        <w:div w:id="82729216">
          <w:marLeft w:val="640"/>
          <w:marRight w:val="0"/>
          <w:marTop w:val="0"/>
          <w:marBottom w:val="0"/>
          <w:divBdr>
            <w:top w:val="none" w:sz="0" w:space="0" w:color="auto"/>
            <w:left w:val="none" w:sz="0" w:space="0" w:color="auto"/>
            <w:bottom w:val="none" w:sz="0" w:space="0" w:color="auto"/>
            <w:right w:val="none" w:sz="0" w:space="0" w:color="auto"/>
          </w:divBdr>
        </w:div>
        <w:div w:id="1786849573">
          <w:marLeft w:val="640"/>
          <w:marRight w:val="0"/>
          <w:marTop w:val="0"/>
          <w:marBottom w:val="0"/>
          <w:divBdr>
            <w:top w:val="none" w:sz="0" w:space="0" w:color="auto"/>
            <w:left w:val="none" w:sz="0" w:space="0" w:color="auto"/>
            <w:bottom w:val="none" w:sz="0" w:space="0" w:color="auto"/>
            <w:right w:val="none" w:sz="0" w:space="0" w:color="auto"/>
          </w:divBdr>
        </w:div>
        <w:div w:id="1284505931">
          <w:marLeft w:val="640"/>
          <w:marRight w:val="0"/>
          <w:marTop w:val="0"/>
          <w:marBottom w:val="0"/>
          <w:divBdr>
            <w:top w:val="none" w:sz="0" w:space="0" w:color="auto"/>
            <w:left w:val="none" w:sz="0" w:space="0" w:color="auto"/>
            <w:bottom w:val="none" w:sz="0" w:space="0" w:color="auto"/>
            <w:right w:val="none" w:sz="0" w:space="0" w:color="auto"/>
          </w:divBdr>
        </w:div>
        <w:div w:id="1369837557">
          <w:marLeft w:val="640"/>
          <w:marRight w:val="0"/>
          <w:marTop w:val="0"/>
          <w:marBottom w:val="0"/>
          <w:divBdr>
            <w:top w:val="none" w:sz="0" w:space="0" w:color="auto"/>
            <w:left w:val="none" w:sz="0" w:space="0" w:color="auto"/>
            <w:bottom w:val="none" w:sz="0" w:space="0" w:color="auto"/>
            <w:right w:val="none" w:sz="0" w:space="0" w:color="auto"/>
          </w:divBdr>
        </w:div>
        <w:div w:id="1651254732">
          <w:marLeft w:val="640"/>
          <w:marRight w:val="0"/>
          <w:marTop w:val="0"/>
          <w:marBottom w:val="0"/>
          <w:divBdr>
            <w:top w:val="none" w:sz="0" w:space="0" w:color="auto"/>
            <w:left w:val="none" w:sz="0" w:space="0" w:color="auto"/>
            <w:bottom w:val="none" w:sz="0" w:space="0" w:color="auto"/>
            <w:right w:val="none" w:sz="0" w:space="0" w:color="auto"/>
          </w:divBdr>
        </w:div>
        <w:div w:id="402220085">
          <w:marLeft w:val="640"/>
          <w:marRight w:val="0"/>
          <w:marTop w:val="0"/>
          <w:marBottom w:val="0"/>
          <w:divBdr>
            <w:top w:val="none" w:sz="0" w:space="0" w:color="auto"/>
            <w:left w:val="none" w:sz="0" w:space="0" w:color="auto"/>
            <w:bottom w:val="none" w:sz="0" w:space="0" w:color="auto"/>
            <w:right w:val="none" w:sz="0" w:space="0" w:color="auto"/>
          </w:divBdr>
        </w:div>
        <w:div w:id="1163470373">
          <w:marLeft w:val="640"/>
          <w:marRight w:val="0"/>
          <w:marTop w:val="0"/>
          <w:marBottom w:val="0"/>
          <w:divBdr>
            <w:top w:val="none" w:sz="0" w:space="0" w:color="auto"/>
            <w:left w:val="none" w:sz="0" w:space="0" w:color="auto"/>
            <w:bottom w:val="none" w:sz="0" w:space="0" w:color="auto"/>
            <w:right w:val="none" w:sz="0" w:space="0" w:color="auto"/>
          </w:divBdr>
        </w:div>
        <w:div w:id="90011154">
          <w:marLeft w:val="640"/>
          <w:marRight w:val="0"/>
          <w:marTop w:val="0"/>
          <w:marBottom w:val="0"/>
          <w:divBdr>
            <w:top w:val="none" w:sz="0" w:space="0" w:color="auto"/>
            <w:left w:val="none" w:sz="0" w:space="0" w:color="auto"/>
            <w:bottom w:val="none" w:sz="0" w:space="0" w:color="auto"/>
            <w:right w:val="none" w:sz="0" w:space="0" w:color="auto"/>
          </w:divBdr>
        </w:div>
        <w:div w:id="1049064102">
          <w:marLeft w:val="640"/>
          <w:marRight w:val="0"/>
          <w:marTop w:val="0"/>
          <w:marBottom w:val="0"/>
          <w:divBdr>
            <w:top w:val="none" w:sz="0" w:space="0" w:color="auto"/>
            <w:left w:val="none" w:sz="0" w:space="0" w:color="auto"/>
            <w:bottom w:val="none" w:sz="0" w:space="0" w:color="auto"/>
            <w:right w:val="none" w:sz="0" w:space="0" w:color="auto"/>
          </w:divBdr>
        </w:div>
        <w:div w:id="779106777">
          <w:marLeft w:val="640"/>
          <w:marRight w:val="0"/>
          <w:marTop w:val="0"/>
          <w:marBottom w:val="0"/>
          <w:divBdr>
            <w:top w:val="none" w:sz="0" w:space="0" w:color="auto"/>
            <w:left w:val="none" w:sz="0" w:space="0" w:color="auto"/>
            <w:bottom w:val="none" w:sz="0" w:space="0" w:color="auto"/>
            <w:right w:val="none" w:sz="0" w:space="0" w:color="auto"/>
          </w:divBdr>
        </w:div>
        <w:div w:id="364915232">
          <w:marLeft w:val="640"/>
          <w:marRight w:val="0"/>
          <w:marTop w:val="0"/>
          <w:marBottom w:val="0"/>
          <w:divBdr>
            <w:top w:val="none" w:sz="0" w:space="0" w:color="auto"/>
            <w:left w:val="none" w:sz="0" w:space="0" w:color="auto"/>
            <w:bottom w:val="none" w:sz="0" w:space="0" w:color="auto"/>
            <w:right w:val="none" w:sz="0" w:space="0" w:color="auto"/>
          </w:divBdr>
        </w:div>
        <w:div w:id="993800493">
          <w:marLeft w:val="640"/>
          <w:marRight w:val="0"/>
          <w:marTop w:val="0"/>
          <w:marBottom w:val="0"/>
          <w:divBdr>
            <w:top w:val="none" w:sz="0" w:space="0" w:color="auto"/>
            <w:left w:val="none" w:sz="0" w:space="0" w:color="auto"/>
            <w:bottom w:val="none" w:sz="0" w:space="0" w:color="auto"/>
            <w:right w:val="none" w:sz="0" w:space="0" w:color="auto"/>
          </w:divBdr>
        </w:div>
        <w:div w:id="609775662">
          <w:marLeft w:val="640"/>
          <w:marRight w:val="0"/>
          <w:marTop w:val="0"/>
          <w:marBottom w:val="0"/>
          <w:divBdr>
            <w:top w:val="none" w:sz="0" w:space="0" w:color="auto"/>
            <w:left w:val="none" w:sz="0" w:space="0" w:color="auto"/>
            <w:bottom w:val="none" w:sz="0" w:space="0" w:color="auto"/>
            <w:right w:val="none" w:sz="0" w:space="0" w:color="auto"/>
          </w:divBdr>
        </w:div>
        <w:div w:id="1188258127">
          <w:marLeft w:val="640"/>
          <w:marRight w:val="0"/>
          <w:marTop w:val="0"/>
          <w:marBottom w:val="0"/>
          <w:divBdr>
            <w:top w:val="none" w:sz="0" w:space="0" w:color="auto"/>
            <w:left w:val="none" w:sz="0" w:space="0" w:color="auto"/>
            <w:bottom w:val="none" w:sz="0" w:space="0" w:color="auto"/>
            <w:right w:val="none" w:sz="0" w:space="0" w:color="auto"/>
          </w:divBdr>
        </w:div>
        <w:div w:id="63794537">
          <w:marLeft w:val="640"/>
          <w:marRight w:val="0"/>
          <w:marTop w:val="0"/>
          <w:marBottom w:val="0"/>
          <w:divBdr>
            <w:top w:val="none" w:sz="0" w:space="0" w:color="auto"/>
            <w:left w:val="none" w:sz="0" w:space="0" w:color="auto"/>
            <w:bottom w:val="none" w:sz="0" w:space="0" w:color="auto"/>
            <w:right w:val="none" w:sz="0" w:space="0" w:color="auto"/>
          </w:divBdr>
        </w:div>
        <w:div w:id="1607038445">
          <w:marLeft w:val="640"/>
          <w:marRight w:val="0"/>
          <w:marTop w:val="0"/>
          <w:marBottom w:val="0"/>
          <w:divBdr>
            <w:top w:val="none" w:sz="0" w:space="0" w:color="auto"/>
            <w:left w:val="none" w:sz="0" w:space="0" w:color="auto"/>
            <w:bottom w:val="none" w:sz="0" w:space="0" w:color="auto"/>
            <w:right w:val="none" w:sz="0" w:space="0" w:color="auto"/>
          </w:divBdr>
        </w:div>
        <w:div w:id="1804041047">
          <w:marLeft w:val="640"/>
          <w:marRight w:val="0"/>
          <w:marTop w:val="0"/>
          <w:marBottom w:val="0"/>
          <w:divBdr>
            <w:top w:val="none" w:sz="0" w:space="0" w:color="auto"/>
            <w:left w:val="none" w:sz="0" w:space="0" w:color="auto"/>
            <w:bottom w:val="none" w:sz="0" w:space="0" w:color="auto"/>
            <w:right w:val="none" w:sz="0" w:space="0" w:color="auto"/>
          </w:divBdr>
        </w:div>
        <w:div w:id="1657029245">
          <w:marLeft w:val="640"/>
          <w:marRight w:val="0"/>
          <w:marTop w:val="0"/>
          <w:marBottom w:val="0"/>
          <w:divBdr>
            <w:top w:val="none" w:sz="0" w:space="0" w:color="auto"/>
            <w:left w:val="none" w:sz="0" w:space="0" w:color="auto"/>
            <w:bottom w:val="none" w:sz="0" w:space="0" w:color="auto"/>
            <w:right w:val="none" w:sz="0" w:space="0" w:color="auto"/>
          </w:divBdr>
        </w:div>
        <w:div w:id="631326413">
          <w:marLeft w:val="640"/>
          <w:marRight w:val="0"/>
          <w:marTop w:val="0"/>
          <w:marBottom w:val="0"/>
          <w:divBdr>
            <w:top w:val="none" w:sz="0" w:space="0" w:color="auto"/>
            <w:left w:val="none" w:sz="0" w:space="0" w:color="auto"/>
            <w:bottom w:val="none" w:sz="0" w:space="0" w:color="auto"/>
            <w:right w:val="none" w:sz="0" w:space="0" w:color="auto"/>
          </w:divBdr>
        </w:div>
        <w:div w:id="1916158260">
          <w:marLeft w:val="640"/>
          <w:marRight w:val="0"/>
          <w:marTop w:val="0"/>
          <w:marBottom w:val="0"/>
          <w:divBdr>
            <w:top w:val="none" w:sz="0" w:space="0" w:color="auto"/>
            <w:left w:val="none" w:sz="0" w:space="0" w:color="auto"/>
            <w:bottom w:val="none" w:sz="0" w:space="0" w:color="auto"/>
            <w:right w:val="none" w:sz="0" w:space="0" w:color="auto"/>
          </w:divBdr>
        </w:div>
        <w:div w:id="91778369">
          <w:marLeft w:val="640"/>
          <w:marRight w:val="0"/>
          <w:marTop w:val="0"/>
          <w:marBottom w:val="0"/>
          <w:divBdr>
            <w:top w:val="none" w:sz="0" w:space="0" w:color="auto"/>
            <w:left w:val="none" w:sz="0" w:space="0" w:color="auto"/>
            <w:bottom w:val="none" w:sz="0" w:space="0" w:color="auto"/>
            <w:right w:val="none" w:sz="0" w:space="0" w:color="auto"/>
          </w:divBdr>
        </w:div>
        <w:div w:id="1747142849">
          <w:marLeft w:val="640"/>
          <w:marRight w:val="0"/>
          <w:marTop w:val="0"/>
          <w:marBottom w:val="0"/>
          <w:divBdr>
            <w:top w:val="none" w:sz="0" w:space="0" w:color="auto"/>
            <w:left w:val="none" w:sz="0" w:space="0" w:color="auto"/>
            <w:bottom w:val="none" w:sz="0" w:space="0" w:color="auto"/>
            <w:right w:val="none" w:sz="0" w:space="0" w:color="auto"/>
          </w:divBdr>
        </w:div>
      </w:divsChild>
    </w:div>
    <w:div w:id="343484439">
      <w:bodyDiv w:val="1"/>
      <w:marLeft w:val="0"/>
      <w:marRight w:val="0"/>
      <w:marTop w:val="0"/>
      <w:marBottom w:val="0"/>
      <w:divBdr>
        <w:top w:val="none" w:sz="0" w:space="0" w:color="auto"/>
        <w:left w:val="none" w:sz="0" w:space="0" w:color="auto"/>
        <w:bottom w:val="none" w:sz="0" w:space="0" w:color="auto"/>
        <w:right w:val="none" w:sz="0" w:space="0" w:color="auto"/>
      </w:divBdr>
      <w:divsChild>
        <w:div w:id="2052536076">
          <w:marLeft w:val="640"/>
          <w:marRight w:val="0"/>
          <w:marTop w:val="0"/>
          <w:marBottom w:val="0"/>
          <w:divBdr>
            <w:top w:val="none" w:sz="0" w:space="0" w:color="auto"/>
            <w:left w:val="none" w:sz="0" w:space="0" w:color="auto"/>
            <w:bottom w:val="none" w:sz="0" w:space="0" w:color="auto"/>
            <w:right w:val="none" w:sz="0" w:space="0" w:color="auto"/>
          </w:divBdr>
        </w:div>
        <w:div w:id="1498374857">
          <w:marLeft w:val="640"/>
          <w:marRight w:val="0"/>
          <w:marTop w:val="0"/>
          <w:marBottom w:val="0"/>
          <w:divBdr>
            <w:top w:val="none" w:sz="0" w:space="0" w:color="auto"/>
            <w:left w:val="none" w:sz="0" w:space="0" w:color="auto"/>
            <w:bottom w:val="none" w:sz="0" w:space="0" w:color="auto"/>
            <w:right w:val="none" w:sz="0" w:space="0" w:color="auto"/>
          </w:divBdr>
        </w:div>
        <w:div w:id="717706345">
          <w:marLeft w:val="640"/>
          <w:marRight w:val="0"/>
          <w:marTop w:val="0"/>
          <w:marBottom w:val="0"/>
          <w:divBdr>
            <w:top w:val="none" w:sz="0" w:space="0" w:color="auto"/>
            <w:left w:val="none" w:sz="0" w:space="0" w:color="auto"/>
            <w:bottom w:val="none" w:sz="0" w:space="0" w:color="auto"/>
            <w:right w:val="none" w:sz="0" w:space="0" w:color="auto"/>
          </w:divBdr>
        </w:div>
        <w:div w:id="180631729">
          <w:marLeft w:val="640"/>
          <w:marRight w:val="0"/>
          <w:marTop w:val="0"/>
          <w:marBottom w:val="0"/>
          <w:divBdr>
            <w:top w:val="none" w:sz="0" w:space="0" w:color="auto"/>
            <w:left w:val="none" w:sz="0" w:space="0" w:color="auto"/>
            <w:bottom w:val="none" w:sz="0" w:space="0" w:color="auto"/>
            <w:right w:val="none" w:sz="0" w:space="0" w:color="auto"/>
          </w:divBdr>
        </w:div>
        <w:div w:id="1472363819">
          <w:marLeft w:val="640"/>
          <w:marRight w:val="0"/>
          <w:marTop w:val="0"/>
          <w:marBottom w:val="0"/>
          <w:divBdr>
            <w:top w:val="none" w:sz="0" w:space="0" w:color="auto"/>
            <w:left w:val="none" w:sz="0" w:space="0" w:color="auto"/>
            <w:bottom w:val="none" w:sz="0" w:space="0" w:color="auto"/>
            <w:right w:val="none" w:sz="0" w:space="0" w:color="auto"/>
          </w:divBdr>
        </w:div>
        <w:div w:id="1734310288">
          <w:marLeft w:val="640"/>
          <w:marRight w:val="0"/>
          <w:marTop w:val="0"/>
          <w:marBottom w:val="0"/>
          <w:divBdr>
            <w:top w:val="none" w:sz="0" w:space="0" w:color="auto"/>
            <w:left w:val="none" w:sz="0" w:space="0" w:color="auto"/>
            <w:bottom w:val="none" w:sz="0" w:space="0" w:color="auto"/>
            <w:right w:val="none" w:sz="0" w:space="0" w:color="auto"/>
          </w:divBdr>
        </w:div>
        <w:div w:id="1664502867">
          <w:marLeft w:val="640"/>
          <w:marRight w:val="0"/>
          <w:marTop w:val="0"/>
          <w:marBottom w:val="0"/>
          <w:divBdr>
            <w:top w:val="none" w:sz="0" w:space="0" w:color="auto"/>
            <w:left w:val="none" w:sz="0" w:space="0" w:color="auto"/>
            <w:bottom w:val="none" w:sz="0" w:space="0" w:color="auto"/>
            <w:right w:val="none" w:sz="0" w:space="0" w:color="auto"/>
          </w:divBdr>
        </w:div>
        <w:div w:id="1663317017">
          <w:marLeft w:val="640"/>
          <w:marRight w:val="0"/>
          <w:marTop w:val="0"/>
          <w:marBottom w:val="0"/>
          <w:divBdr>
            <w:top w:val="none" w:sz="0" w:space="0" w:color="auto"/>
            <w:left w:val="none" w:sz="0" w:space="0" w:color="auto"/>
            <w:bottom w:val="none" w:sz="0" w:space="0" w:color="auto"/>
            <w:right w:val="none" w:sz="0" w:space="0" w:color="auto"/>
          </w:divBdr>
        </w:div>
        <w:div w:id="1673222113">
          <w:marLeft w:val="640"/>
          <w:marRight w:val="0"/>
          <w:marTop w:val="0"/>
          <w:marBottom w:val="0"/>
          <w:divBdr>
            <w:top w:val="none" w:sz="0" w:space="0" w:color="auto"/>
            <w:left w:val="none" w:sz="0" w:space="0" w:color="auto"/>
            <w:bottom w:val="none" w:sz="0" w:space="0" w:color="auto"/>
            <w:right w:val="none" w:sz="0" w:space="0" w:color="auto"/>
          </w:divBdr>
        </w:div>
        <w:div w:id="271399371">
          <w:marLeft w:val="640"/>
          <w:marRight w:val="0"/>
          <w:marTop w:val="0"/>
          <w:marBottom w:val="0"/>
          <w:divBdr>
            <w:top w:val="none" w:sz="0" w:space="0" w:color="auto"/>
            <w:left w:val="none" w:sz="0" w:space="0" w:color="auto"/>
            <w:bottom w:val="none" w:sz="0" w:space="0" w:color="auto"/>
            <w:right w:val="none" w:sz="0" w:space="0" w:color="auto"/>
          </w:divBdr>
        </w:div>
        <w:div w:id="1629628923">
          <w:marLeft w:val="640"/>
          <w:marRight w:val="0"/>
          <w:marTop w:val="0"/>
          <w:marBottom w:val="0"/>
          <w:divBdr>
            <w:top w:val="none" w:sz="0" w:space="0" w:color="auto"/>
            <w:left w:val="none" w:sz="0" w:space="0" w:color="auto"/>
            <w:bottom w:val="none" w:sz="0" w:space="0" w:color="auto"/>
            <w:right w:val="none" w:sz="0" w:space="0" w:color="auto"/>
          </w:divBdr>
        </w:div>
        <w:div w:id="1371801879">
          <w:marLeft w:val="640"/>
          <w:marRight w:val="0"/>
          <w:marTop w:val="0"/>
          <w:marBottom w:val="0"/>
          <w:divBdr>
            <w:top w:val="none" w:sz="0" w:space="0" w:color="auto"/>
            <w:left w:val="none" w:sz="0" w:space="0" w:color="auto"/>
            <w:bottom w:val="none" w:sz="0" w:space="0" w:color="auto"/>
            <w:right w:val="none" w:sz="0" w:space="0" w:color="auto"/>
          </w:divBdr>
        </w:div>
        <w:div w:id="967930073">
          <w:marLeft w:val="640"/>
          <w:marRight w:val="0"/>
          <w:marTop w:val="0"/>
          <w:marBottom w:val="0"/>
          <w:divBdr>
            <w:top w:val="none" w:sz="0" w:space="0" w:color="auto"/>
            <w:left w:val="none" w:sz="0" w:space="0" w:color="auto"/>
            <w:bottom w:val="none" w:sz="0" w:space="0" w:color="auto"/>
            <w:right w:val="none" w:sz="0" w:space="0" w:color="auto"/>
          </w:divBdr>
        </w:div>
        <w:div w:id="1354455778">
          <w:marLeft w:val="640"/>
          <w:marRight w:val="0"/>
          <w:marTop w:val="0"/>
          <w:marBottom w:val="0"/>
          <w:divBdr>
            <w:top w:val="none" w:sz="0" w:space="0" w:color="auto"/>
            <w:left w:val="none" w:sz="0" w:space="0" w:color="auto"/>
            <w:bottom w:val="none" w:sz="0" w:space="0" w:color="auto"/>
            <w:right w:val="none" w:sz="0" w:space="0" w:color="auto"/>
          </w:divBdr>
        </w:div>
        <w:div w:id="2033722573">
          <w:marLeft w:val="640"/>
          <w:marRight w:val="0"/>
          <w:marTop w:val="0"/>
          <w:marBottom w:val="0"/>
          <w:divBdr>
            <w:top w:val="none" w:sz="0" w:space="0" w:color="auto"/>
            <w:left w:val="none" w:sz="0" w:space="0" w:color="auto"/>
            <w:bottom w:val="none" w:sz="0" w:space="0" w:color="auto"/>
            <w:right w:val="none" w:sz="0" w:space="0" w:color="auto"/>
          </w:divBdr>
        </w:div>
        <w:div w:id="1552888409">
          <w:marLeft w:val="640"/>
          <w:marRight w:val="0"/>
          <w:marTop w:val="0"/>
          <w:marBottom w:val="0"/>
          <w:divBdr>
            <w:top w:val="none" w:sz="0" w:space="0" w:color="auto"/>
            <w:left w:val="none" w:sz="0" w:space="0" w:color="auto"/>
            <w:bottom w:val="none" w:sz="0" w:space="0" w:color="auto"/>
            <w:right w:val="none" w:sz="0" w:space="0" w:color="auto"/>
          </w:divBdr>
        </w:div>
        <w:div w:id="1562133899">
          <w:marLeft w:val="640"/>
          <w:marRight w:val="0"/>
          <w:marTop w:val="0"/>
          <w:marBottom w:val="0"/>
          <w:divBdr>
            <w:top w:val="none" w:sz="0" w:space="0" w:color="auto"/>
            <w:left w:val="none" w:sz="0" w:space="0" w:color="auto"/>
            <w:bottom w:val="none" w:sz="0" w:space="0" w:color="auto"/>
            <w:right w:val="none" w:sz="0" w:space="0" w:color="auto"/>
          </w:divBdr>
        </w:div>
        <w:div w:id="1078937763">
          <w:marLeft w:val="640"/>
          <w:marRight w:val="0"/>
          <w:marTop w:val="0"/>
          <w:marBottom w:val="0"/>
          <w:divBdr>
            <w:top w:val="none" w:sz="0" w:space="0" w:color="auto"/>
            <w:left w:val="none" w:sz="0" w:space="0" w:color="auto"/>
            <w:bottom w:val="none" w:sz="0" w:space="0" w:color="auto"/>
            <w:right w:val="none" w:sz="0" w:space="0" w:color="auto"/>
          </w:divBdr>
        </w:div>
        <w:div w:id="178355806">
          <w:marLeft w:val="640"/>
          <w:marRight w:val="0"/>
          <w:marTop w:val="0"/>
          <w:marBottom w:val="0"/>
          <w:divBdr>
            <w:top w:val="none" w:sz="0" w:space="0" w:color="auto"/>
            <w:left w:val="none" w:sz="0" w:space="0" w:color="auto"/>
            <w:bottom w:val="none" w:sz="0" w:space="0" w:color="auto"/>
            <w:right w:val="none" w:sz="0" w:space="0" w:color="auto"/>
          </w:divBdr>
        </w:div>
        <w:div w:id="1534033748">
          <w:marLeft w:val="640"/>
          <w:marRight w:val="0"/>
          <w:marTop w:val="0"/>
          <w:marBottom w:val="0"/>
          <w:divBdr>
            <w:top w:val="none" w:sz="0" w:space="0" w:color="auto"/>
            <w:left w:val="none" w:sz="0" w:space="0" w:color="auto"/>
            <w:bottom w:val="none" w:sz="0" w:space="0" w:color="auto"/>
            <w:right w:val="none" w:sz="0" w:space="0" w:color="auto"/>
          </w:divBdr>
        </w:div>
        <w:div w:id="598761685">
          <w:marLeft w:val="640"/>
          <w:marRight w:val="0"/>
          <w:marTop w:val="0"/>
          <w:marBottom w:val="0"/>
          <w:divBdr>
            <w:top w:val="none" w:sz="0" w:space="0" w:color="auto"/>
            <w:left w:val="none" w:sz="0" w:space="0" w:color="auto"/>
            <w:bottom w:val="none" w:sz="0" w:space="0" w:color="auto"/>
            <w:right w:val="none" w:sz="0" w:space="0" w:color="auto"/>
          </w:divBdr>
        </w:div>
        <w:div w:id="210532548">
          <w:marLeft w:val="640"/>
          <w:marRight w:val="0"/>
          <w:marTop w:val="0"/>
          <w:marBottom w:val="0"/>
          <w:divBdr>
            <w:top w:val="none" w:sz="0" w:space="0" w:color="auto"/>
            <w:left w:val="none" w:sz="0" w:space="0" w:color="auto"/>
            <w:bottom w:val="none" w:sz="0" w:space="0" w:color="auto"/>
            <w:right w:val="none" w:sz="0" w:space="0" w:color="auto"/>
          </w:divBdr>
        </w:div>
        <w:div w:id="30545241">
          <w:marLeft w:val="640"/>
          <w:marRight w:val="0"/>
          <w:marTop w:val="0"/>
          <w:marBottom w:val="0"/>
          <w:divBdr>
            <w:top w:val="none" w:sz="0" w:space="0" w:color="auto"/>
            <w:left w:val="none" w:sz="0" w:space="0" w:color="auto"/>
            <w:bottom w:val="none" w:sz="0" w:space="0" w:color="auto"/>
            <w:right w:val="none" w:sz="0" w:space="0" w:color="auto"/>
          </w:divBdr>
        </w:div>
        <w:div w:id="813525034">
          <w:marLeft w:val="640"/>
          <w:marRight w:val="0"/>
          <w:marTop w:val="0"/>
          <w:marBottom w:val="0"/>
          <w:divBdr>
            <w:top w:val="none" w:sz="0" w:space="0" w:color="auto"/>
            <w:left w:val="none" w:sz="0" w:space="0" w:color="auto"/>
            <w:bottom w:val="none" w:sz="0" w:space="0" w:color="auto"/>
            <w:right w:val="none" w:sz="0" w:space="0" w:color="auto"/>
          </w:divBdr>
        </w:div>
        <w:div w:id="609557124">
          <w:marLeft w:val="640"/>
          <w:marRight w:val="0"/>
          <w:marTop w:val="0"/>
          <w:marBottom w:val="0"/>
          <w:divBdr>
            <w:top w:val="none" w:sz="0" w:space="0" w:color="auto"/>
            <w:left w:val="none" w:sz="0" w:space="0" w:color="auto"/>
            <w:bottom w:val="none" w:sz="0" w:space="0" w:color="auto"/>
            <w:right w:val="none" w:sz="0" w:space="0" w:color="auto"/>
          </w:divBdr>
        </w:div>
        <w:div w:id="2071611787">
          <w:marLeft w:val="640"/>
          <w:marRight w:val="0"/>
          <w:marTop w:val="0"/>
          <w:marBottom w:val="0"/>
          <w:divBdr>
            <w:top w:val="none" w:sz="0" w:space="0" w:color="auto"/>
            <w:left w:val="none" w:sz="0" w:space="0" w:color="auto"/>
            <w:bottom w:val="none" w:sz="0" w:space="0" w:color="auto"/>
            <w:right w:val="none" w:sz="0" w:space="0" w:color="auto"/>
          </w:divBdr>
        </w:div>
        <w:div w:id="1618489586">
          <w:marLeft w:val="640"/>
          <w:marRight w:val="0"/>
          <w:marTop w:val="0"/>
          <w:marBottom w:val="0"/>
          <w:divBdr>
            <w:top w:val="none" w:sz="0" w:space="0" w:color="auto"/>
            <w:left w:val="none" w:sz="0" w:space="0" w:color="auto"/>
            <w:bottom w:val="none" w:sz="0" w:space="0" w:color="auto"/>
            <w:right w:val="none" w:sz="0" w:space="0" w:color="auto"/>
          </w:divBdr>
        </w:div>
        <w:div w:id="707680351">
          <w:marLeft w:val="640"/>
          <w:marRight w:val="0"/>
          <w:marTop w:val="0"/>
          <w:marBottom w:val="0"/>
          <w:divBdr>
            <w:top w:val="none" w:sz="0" w:space="0" w:color="auto"/>
            <w:left w:val="none" w:sz="0" w:space="0" w:color="auto"/>
            <w:bottom w:val="none" w:sz="0" w:space="0" w:color="auto"/>
            <w:right w:val="none" w:sz="0" w:space="0" w:color="auto"/>
          </w:divBdr>
        </w:div>
        <w:div w:id="1943488501">
          <w:marLeft w:val="640"/>
          <w:marRight w:val="0"/>
          <w:marTop w:val="0"/>
          <w:marBottom w:val="0"/>
          <w:divBdr>
            <w:top w:val="none" w:sz="0" w:space="0" w:color="auto"/>
            <w:left w:val="none" w:sz="0" w:space="0" w:color="auto"/>
            <w:bottom w:val="none" w:sz="0" w:space="0" w:color="auto"/>
            <w:right w:val="none" w:sz="0" w:space="0" w:color="auto"/>
          </w:divBdr>
        </w:div>
        <w:div w:id="1976254582">
          <w:marLeft w:val="640"/>
          <w:marRight w:val="0"/>
          <w:marTop w:val="0"/>
          <w:marBottom w:val="0"/>
          <w:divBdr>
            <w:top w:val="none" w:sz="0" w:space="0" w:color="auto"/>
            <w:left w:val="none" w:sz="0" w:space="0" w:color="auto"/>
            <w:bottom w:val="none" w:sz="0" w:space="0" w:color="auto"/>
            <w:right w:val="none" w:sz="0" w:space="0" w:color="auto"/>
          </w:divBdr>
        </w:div>
        <w:div w:id="1541355253">
          <w:marLeft w:val="640"/>
          <w:marRight w:val="0"/>
          <w:marTop w:val="0"/>
          <w:marBottom w:val="0"/>
          <w:divBdr>
            <w:top w:val="none" w:sz="0" w:space="0" w:color="auto"/>
            <w:left w:val="none" w:sz="0" w:space="0" w:color="auto"/>
            <w:bottom w:val="none" w:sz="0" w:space="0" w:color="auto"/>
            <w:right w:val="none" w:sz="0" w:space="0" w:color="auto"/>
          </w:divBdr>
        </w:div>
        <w:div w:id="1899365358">
          <w:marLeft w:val="640"/>
          <w:marRight w:val="0"/>
          <w:marTop w:val="0"/>
          <w:marBottom w:val="0"/>
          <w:divBdr>
            <w:top w:val="none" w:sz="0" w:space="0" w:color="auto"/>
            <w:left w:val="none" w:sz="0" w:space="0" w:color="auto"/>
            <w:bottom w:val="none" w:sz="0" w:space="0" w:color="auto"/>
            <w:right w:val="none" w:sz="0" w:space="0" w:color="auto"/>
          </w:divBdr>
        </w:div>
        <w:div w:id="467862497">
          <w:marLeft w:val="640"/>
          <w:marRight w:val="0"/>
          <w:marTop w:val="0"/>
          <w:marBottom w:val="0"/>
          <w:divBdr>
            <w:top w:val="none" w:sz="0" w:space="0" w:color="auto"/>
            <w:left w:val="none" w:sz="0" w:space="0" w:color="auto"/>
            <w:bottom w:val="none" w:sz="0" w:space="0" w:color="auto"/>
            <w:right w:val="none" w:sz="0" w:space="0" w:color="auto"/>
          </w:divBdr>
        </w:div>
        <w:div w:id="1578786401">
          <w:marLeft w:val="640"/>
          <w:marRight w:val="0"/>
          <w:marTop w:val="0"/>
          <w:marBottom w:val="0"/>
          <w:divBdr>
            <w:top w:val="none" w:sz="0" w:space="0" w:color="auto"/>
            <w:left w:val="none" w:sz="0" w:space="0" w:color="auto"/>
            <w:bottom w:val="none" w:sz="0" w:space="0" w:color="auto"/>
            <w:right w:val="none" w:sz="0" w:space="0" w:color="auto"/>
          </w:divBdr>
        </w:div>
        <w:div w:id="947273109">
          <w:marLeft w:val="640"/>
          <w:marRight w:val="0"/>
          <w:marTop w:val="0"/>
          <w:marBottom w:val="0"/>
          <w:divBdr>
            <w:top w:val="none" w:sz="0" w:space="0" w:color="auto"/>
            <w:left w:val="none" w:sz="0" w:space="0" w:color="auto"/>
            <w:bottom w:val="none" w:sz="0" w:space="0" w:color="auto"/>
            <w:right w:val="none" w:sz="0" w:space="0" w:color="auto"/>
          </w:divBdr>
        </w:div>
        <w:div w:id="1067844570">
          <w:marLeft w:val="640"/>
          <w:marRight w:val="0"/>
          <w:marTop w:val="0"/>
          <w:marBottom w:val="0"/>
          <w:divBdr>
            <w:top w:val="none" w:sz="0" w:space="0" w:color="auto"/>
            <w:left w:val="none" w:sz="0" w:space="0" w:color="auto"/>
            <w:bottom w:val="none" w:sz="0" w:space="0" w:color="auto"/>
            <w:right w:val="none" w:sz="0" w:space="0" w:color="auto"/>
          </w:divBdr>
        </w:div>
        <w:div w:id="793329894">
          <w:marLeft w:val="640"/>
          <w:marRight w:val="0"/>
          <w:marTop w:val="0"/>
          <w:marBottom w:val="0"/>
          <w:divBdr>
            <w:top w:val="none" w:sz="0" w:space="0" w:color="auto"/>
            <w:left w:val="none" w:sz="0" w:space="0" w:color="auto"/>
            <w:bottom w:val="none" w:sz="0" w:space="0" w:color="auto"/>
            <w:right w:val="none" w:sz="0" w:space="0" w:color="auto"/>
          </w:divBdr>
        </w:div>
        <w:div w:id="1915241055">
          <w:marLeft w:val="640"/>
          <w:marRight w:val="0"/>
          <w:marTop w:val="0"/>
          <w:marBottom w:val="0"/>
          <w:divBdr>
            <w:top w:val="none" w:sz="0" w:space="0" w:color="auto"/>
            <w:left w:val="none" w:sz="0" w:space="0" w:color="auto"/>
            <w:bottom w:val="none" w:sz="0" w:space="0" w:color="auto"/>
            <w:right w:val="none" w:sz="0" w:space="0" w:color="auto"/>
          </w:divBdr>
        </w:div>
        <w:div w:id="804929522">
          <w:marLeft w:val="640"/>
          <w:marRight w:val="0"/>
          <w:marTop w:val="0"/>
          <w:marBottom w:val="0"/>
          <w:divBdr>
            <w:top w:val="none" w:sz="0" w:space="0" w:color="auto"/>
            <w:left w:val="none" w:sz="0" w:space="0" w:color="auto"/>
            <w:bottom w:val="none" w:sz="0" w:space="0" w:color="auto"/>
            <w:right w:val="none" w:sz="0" w:space="0" w:color="auto"/>
          </w:divBdr>
        </w:div>
        <w:div w:id="537622975">
          <w:marLeft w:val="640"/>
          <w:marRight w:val="0"/>
          <w:marTop w:val="0"/>
          <w:marBottom w:val="0"/>
          <w:divBdr>
            <w:top w:val="none" w:sz="0" w:space="0" w:color="auto"/>
            <w:left w:val="none" w:sz="0" w:space="0" w:color="auto"/>
            <w:bottom w:val="none" w:sz="0" w:space="0" w:color="auto"/>
            <w:right w:val="none" w:sz="0" w:space="0" w:color="auto"/>
          </w:divBdr>
        </w:div>
        <w:div w:id="294410034">
          <w:marLeft w:val="640"/>
          <w:marRight w:val="0"/>
          <w:marTop w:val="0"/>
          <w:marBottom w:val="0"/>
          <w:divBdr>
            <w:top w:val="none" w:sz="0" w:space="0" w:color="auto"/>
            <w:left w:val="none" w:sz="0" w:space="0" w:color="auto"/>
            <w:bottom w:val="none" w:sz="0" w:space="0" w:color="auto"/>
            <w:right w:val="none" w:sz="0" w:space="0" w:color="auto"/>
          </w:divBdr>
        </w:div>
        <w:div w:id="1305620789">
          <w:marLeft w:val="640"/>
          <w:marRight w:val="0"/>
          <w:marTop w:val="0"/>
          <w:marBottom w:val="0"/>
          <w:divBdr>
            <w:top w:val="none" w:sz="0" w:space="0" w:color="auto"/>
            <w:left w:val="none" w:sz="0" w:space="0" w:color="auto"/>
            <w:bottom w:val="none" w:sz="0" w:space="0" w:color="auto"/>
            <w:right w:val="none" w:sz="0" w:space="0" w:color="auto"/>
          </w:divBdr>
        </w:div>
        <w:div w:id="1665204359">
          <w:marLeft w:val="640"/>
          <w:marRight w:val="0"/>
          <w:marTop w:val="0"/>
          <w:marBottom w:val="0"/>
          <w:divBdr>
            <w:top w:val="none" w:sz="0" w:space="0" w:color="auto"/>
            <w:left w:val="none" w:sz="0" w:space="0" w:color="auto"/>
            <w:bottom w:val="none" w:sz="0" w:space="0" w:color="auto"/>
            <w:right w:val="none" w:sz="0" w:space="0" w:color="auto"/>
          </w:divBdr>
        </w:div>
        <w:div w:id="468982790">
          <w:marLeft w:val="640"/>
          <w:marRight w:val="0"/>
          <w:marTop w:val="0"/>
          <w:marBottom w:val="0"/>
          <w:divBdr>
            <w:top w:val="none" w:sz="0" w:space="0" w:color="auto"/>
            <w:left w:val="none" w:sz="0" w:space="0" w:color="auto"/>
            <w:bottom w:val="none" w:sz="0" w:space="0" w:color="auto"/>
            <w:right w:val="none" w:sz="0" w:space="0" w:color="auto"/>
          </w:divBdr>
        </w:div>
        <w:div w:id="700590747">
          <w:marLeft w:val="640"/>
          <w:marRight w:val="0"/>
          <w:marTop w:val="0"/>
          <w:marBottom w:val="0"/>
          <w:divBdr>
            <w:top w:val="none" w:sz="0" w:space="0" w:color="auto"/>
            <w:left w:val="none" w:sz="0" w:space="0" w:color="auto"/>
            <w:bottom w:val="none" w:sz="0" w:space="0" w:color="auto"/>
            <w:right w:val="none" w:sz="0" w:space="0" w:color="auto"/>
          </w:divBdr>
        </w:div>
        <w:div w:id="1803762997">
          <w:marLeft w:val="640"/>
          <w:marRight w:val="0"/>
          <w:marTop w:val="0"/>
          <w:marBottom w:val="0"/>
          <w:divBdr>
            <w:top w:val="none" w:sz="0" w:space="0" w:color="auto"/>
            <w:left w:val="none" w:sz="0" w:space="0" w:color="auto"/>
            <w:bottom w:val="none" w:sz="0" w:space="0" w:color="auto"/>
            <w:right w:val="none" w:sz="0" w:space="0" w:color="auto"/>
          </w:divBdr>
        </w:div>
        <w:div w:id="1419982520">
          <w:marLeft w:val="640"/>
          <w:marRight w:val="0"/>
          <w:marTop w:val="0"/>
          <w:marBottom w:val="0"/>
          <w:divBdr>
            <w:top w:val="none" w:sz="0" w:space="0" w:color="auto"/>
            <w:left w:val="none" w:sz="0" w:space="0" w:color="auto"/>
            <w:bottom w:val="none" w:sz="0" w:space="0" w:color="auto"/>
            <w:right w:val="none" w:sz="0" w:space="0" w:color="auto"/>
          </w:divBdr>
        </w:div>
        <w:div w:id="1312176771">
          <w:marLeft w:val="640"/>
          <w:marRight w:val="0"/>
          <w:marTop w:val="0"/>
          <w:marBottom w:val="0"/>
          <w:divBdr>
            <w:top w:val="none" w:sz="0" w:space="0" w:color="auto"/>
            <w:left w:val="none" w:sz="0" w:space="0" w:color="auto"/>
            <w:bottom w:val="none" w:sz="0" w:space="0" w:color="auto"/>
            <w:right w:val="none" w:sz="0" w:space="0" w:color="auto"/>
          </w:divBdr>
        </w:div>
        <w:div w:id="1589345717">
          <w:marLeft w:val="640"/>
          <w:marRight w:val="0"/>
          <w:marTop w:val="0"/>
          <w:marBottom w:val="0"/>
          <w:divBdr>
            <w:top w:val="none" w:sz="0" w:space="0" w:color="auto"/>
            <w:left w:val="none" w:sz="0" w:space="0" w:color="auto"/>
            <w:bottom w:val="none" w:sz="0" w:space="0" w:color="auto"/>
            <w:right w:val="none" w:sz="0" w:space="0" w:color="auto"/>
          </w:divBdr>
        </w:div>
        <w:div w:id="1015379761">
          <w:marLeft w:val="640"/>
          <w:marRight w:val="0"/>
          <w:marTop w:val="0"/>
          <w:marBottom w:val="0"/>
          <w:divBdr>
            <w:top w:val="none" w:sz="0" w:space="0" w:color="auto"/>
            <w:left w:val="none" w:sz="0" w:space="0" w:color="auto"/>
            <w:bottom w:val="none" w:sz="0" w:space="0" w:color="auto"/>
            <w:right w:val="none" w:sz="0" w:space="0" w:color="auto"/>
          </w:divBdr>
        </w:div>
        <w:div w:id="1036544982">
          <w:marLeft w:val="640"/>
          <w:marRight w:val="0"/>
          <w:marTop w:val="0"/>
          <w:marBottom w:val="0"/>
          <w:divBdr>
            <w:top w:val="none" w:sz="0" w:space="0" w:color="auto"/>
            <w:left w:val="none" w:sz="0" w:space="0" w:color="auto"/>
            <w:bottom w:val="none" w:sz="0" w:space="0" w:color="auto"/>
            <w:right w:val="none" w:sz="0" w:space="0" w:color="auto"/>
          </w:divBdr>
        </w:div>
      </w:divsChild>
    </w:div>
    <w:div w:id="343559246">
      <w:bodyDiv w:val="1"/>
      <w:marLeft w:val="0"/>
      <w:marRight w:val="0"/>
      <w:marTop w:val="0"/>
      <w:marBottom w:val="0"/>
      <w:divBdr>
        <w:top w:val="none" w:sz="0" w:space="0" w:color="auto"/>
        <w:left w:val="none" w:sz="0" w:space="0" w:color="auto"/>
        <w:bottom w:val="none" w:sz="0" w:space="0" w:color="auto"/>
        <w:right w:val="none" w:sz="0" w:space="0" w:color="auto"/>
      </w:divBdr>
      <w:divsChild>
        <w:div w:id="558519054">
          <w:marLeft w:val="640"/>
          <w:marRight w:val="0"/>
          <w:marTop w:val="0"/>
          <w:marBottom w:val="0"/>
          <w:divBdr>
            <w:top w:val="none" w:sz="0" w:space="0" w:color="auto"/>
            <w:left w:val="none" w:sz="0" w:space="0" w:color="auto"/>
            <w:bottom w:val="none" w:sz="0" w:space="0" w:color="auto"/>
            <w:right w:val="none" w:sz="0" w:space="0" w:color="auto"/>
          </w:divBdr>
        </w:div>
        <w:div w:id="1322275062">
          <w:marLeft w:val="640"/>
          <w:marRight w:val="0"/>
          <w:marTop w:val="0"/>
          <w:marBottom w:val="0"/>
          <w:divBdr>
            <w:top w:val="none" w:sz="0" w:space="0" w:color="auto"/>
            <w:left w:val="none" w:sz="0" w:space="0" w:color="auto"/>
            <w:bottom w:val="none" w:sz="0" w:space="0" w:color="auto"/>
            <w:right w:val="none" w:sz="0" w:space="0" w:color="auto"/>
          </w:divBdr>
        </w:div>
        <w:div w:id="718362508">
          <w:marLeft w:val="640"/>
          <w:marRight w:val="0"/>
          <w:marTop w:val="0"/>
          <w:marBottom w:val="0"/>
          <w:divBdr>
            <w:top w:val="none" w:sz="0" w:space="0" w:color="auto"/>
            <w:left w:val="none" w:sz="0" w:space="0" w:color="auto"/>
            <w:bottom w:val="none" w:sz="0" w:space="0" w:color="auto"/>
            <w:right w:val="none" w:sz="0" w:space="0" w:color="auto"/>
          </w:divBdr>
        </w:div>
        <w:div w:id="1753702257">
          <w:marLeft w:val="640"/>
          <w:marRight w:val="0"/>
          <w:marTop w:val="0"/>
          <w:marBottom w:val="0"/>
          <w:divBdr>
            <w:top w:val="none" w:sz="0" w:space="0" w:color="auto"/>
            <w:left w:val="none" w:sz="0" w:space="0" w:color="auto"/>
            <w:bottom w:val="none" w:sz="0" w:space="0" w:color="auto"/>
            <w:right w:val="none" w:sz="0" w:space="0" w:color="auto"/>
          </w:divBdr>
        </w:div>
        <w:div w:id="1795906111">
          <w:marLeft w:val="640"/>
          <w:marRight w:val="0"/>
          <w:marTop w:val="0"/>
          <w:marBottom w:val="0"/>
          <w:divBdr>
            <w:top w:val="none" w:sz="0" w:space="0" w:color="auto"/>
            <w:left w:val="none" w:sz="0" w:space="0" w:color="auto"/>
            <w:bottom w:val="none" w:sz="0" w:space="0" w:color="auto"/>
            <w:right w:val="none" w:sz="0" w:space="0" w:color="auto"/>
          </w:divBdr>
        </w:div>
        <w:div w:id="1164125372">
          <w:marLeft w:val="640"/>
          <w:marRight w:val="0"/>
          <w:marTop w:val="0"/>
          <w:marBottom w:val="0"/>
          <w:divBdr>
            <w:top w:val="none" w:sz="0" w:space="0" w:color="auto"/>
            <w:left w:val="none" w:sz="0" w:space="0" w:color="auto"/>
            <w:bottom w:val="none" w:sz="0" w:space="0" w:color="auto"/>
            <w:right w:val="none" w:sz="0" w:space="0" w:color="auto"/>
          </w:divBdr>
        </w:div>
        <w:div w:id="821389204">
          <w:marLeft w:val="640"/>
          <w:marRight w:val="0"/>
          <w:marTop w:val="0"/>
          <w:marBottom w:val="0"/>
          <w:divBdr>
            <w:top w:val="none" w:sz="0" w:space="0" w:color="auto"/>
            <w:left w:val="none" w:sz="0" w:space="0" w:color="auto"/>
            <w:bottom w:val="none" w:sz="0" w:space="0" w:color="auto"/>
            <w:right w:val="none" w:sz="0" w:space="0" w:color="auto"/>
          </w:divBdr>
        </w:div>
        <w:div w:id="244146228">
          <w:marLeft w:val="640"/>
          <w:marRight w:val="0"/>
          <w:marTop w:val="0"/>
          <w:marBottom w:val="0"/>
          <w:divBdr>
            <w:top w:val="none" w:sz="0" w:space="0" w:color="auto"/>
            <w:left w:val="none" w:sz="0" w:space="0" w:color="auto"/>
            <w:bottom w:val="none" w:sz="0" w:space="0" w:color="auto"/>
            <w:right w:val="none" w:sz="0" w:space="0" w:color="auto"/>
          </w:divBdr>
        </w:div>
        <w:div w:id="1314876245">
          <w:marLeft w:val="640"/>
          <w:marRight w:val="0"/>
          <w:marTop w:val="0"/>
          <w:marBottom w:val="0"/>
          <w:divBdr>
            <w:top w:val="none" w:sz="0" w:space="0" w:color="auto"/>
            <w:left w:val="none" w:sz="0" w:space="0" w:color="auto"/>
            <w:bottom w:val="none" w:sz="0" w:space="0" w:color="auto"/>
            <w:right w:val="none" w:sz="0" w:space="0" w:color="auto"/>
          </w:divBdr>
        </w:div>
        <w:div w:id="352418696">
          <w:marLeft w:val="640"/>
          <w:marRight w:val="0"/>
          <w:marTop w:val="0"/>
          <w:marBottom w:val="0"/>
          <w:divBdr>
            <w:top w:val="none" w:sz="0" w:space="0" w:color="auto"/>
            <w:left w:val="none" w:sz="0" w:space="0" w:color="auto"/>
            <w:bottom w:val="none" w:sz="0" w:space="0" w:color="auto"/>
            <w:right w:val="none" w:sz="0" w:space="0" w:color="auto"/>
          </w:divBdr>
        </w:div>
        <w:div w:id="1200047844">
          <w:marLeft w:val="640"/>
          <w:marRight w:val="0"/>
          <w:marTop w:val="0"/>
          <w:marBottom w:val="0"/>
          <w:divBdr>
            <w:top w:val="none" w:sz="0" w:space="0" w:color="auto"/>
            <w:left w:val="none" w:sz="0" w:space="0" w:color="auto"/>
            <w:bottom w:val="none" w:sz="0" w:space="0" w:color="auto"/>
            <w:right w:val="none" w:sz="0" w:space="0" w:color="auto"/>
          </w:divBdr>
        </w:div>
        <w:div w:id="1811821196">
          <w:marLeft w:val="640"/>
          <w:marRight w:val="0"/>
          <w:marTop w:val="0"/>
          <w:marBottom w:val="0"/>
          <w:divBdr>
            <w:top w:val="none" w:sz="0" w:space="0" w:color="auto"/>
            <w:left w:val="none" w:sz="0" w:space="0" w:color="auto"/>
            <w:bottom w:val="none" w:sz="0" w:space="0" w:color="auto"/>
            <w:right w:val="none" w:sz="0" w:space="0" w:color="auto"/>
          </w:divBdr>
        </w:div>
        <w:div w:id="1991202970">
          <w:marLeft w:val="640"/>
          <w:marRight w:val="0"/>
          <w:marTop w:val="0"/>
          <w:marBottom w:val="0"/>
          <w:divBdr>
            <w:top w:val="none" w:sz="0" w:space="0" w:color="auto"/>
            <w:left w:val="none" w:sz="0" w:space="0" w:color="auto"/>
            <w:bottom w:val="none" w:sz="0" w:space="0" w:color="auto"/>
            <w:right w:val="none" w:sz="0" w:space="0" w:color="auto"/>
          </w:divBdr>
        </w:div>
        <w:div w:id="735123889">
          <w:marLeft w:val="640"/>
          <w:marRight w:val="0"/>
          <w:marTop w:val="0"/>
          <w:marBottom w:val="0"/>
          <w:divBdr>
            <w:top w:val="none" w:sz="0" w:space="0" w:color="auto"/>
            <w:left w:val="none" w:sz="0" w:space="0" w:color="auto"/>
            <w:bottom w:val="none" w:sz="0" w:space="0" w:color="auto"/>
            <w:right w:val="none" w:sz="0" w:space="0" w:color="auto"/>
          </w:divBdr>
        </w:div>
        <w:div w:id="1016731164">
          <w:marLeft w:val="640"/>
          <w:marRight w:val="0"/>
          <w:marTop w:val="0"/>
          <w:marBottom w:val="0"/>
          <w:divBdr>
            <w:top w:val="none" w:sz="0" w:space="0" w:color="auto"/>
            <w:left w:val="none" w:sz="0" w:space="0" w:color="auto"/>
            <w:bottom w:val="none" w:sz="0" w:space="0" w:color="auto"/>
            <w:right w:val="none" w:sz="0" w:space="0" w:color="auto"/>
          </w:divBdr>
        </w:div>
        <w:div w:id="17775230">
          <w:marLeft w:val="640"/>
          <w:marRight w:val="0"/>
          <w:marTop w:val="0"/>
          <w:marBottom w:val="0"/>
          <w:divBdr>
            <w:top w:val="none" w:sz="0" w:space="0" w:color="auto"/>
            <w:left w:val="none" w:sz="0" w:space="0" w:color="auto"/>
            <w:bottom w:val="none" w:sz="0" w:space="0" w:color="auto"/>
            <w:right w:val="none" w:sz="0" w:space="0" w:color="auto"/>
          </w:divBdr>
        </w:div>
        <w:div w:id="2087334482">
          <w:marLeft w:val="640"/>
          <w:marRight w:val="0"/>
          <w:marTop w:val="0"/>
          <w:marBottom w:val="0"/>
          <w:divBdr>
            <w:top w:val="none" w:sz="0" w:space="0" w:color="auto"/>
            <w:left w:val="none" w:sz="0" w:space="0" w:color="auto"/>
            <w:bottom w:val="none" w:sz="0" w:space="0" w:color="auto"/>
            <w:right w:val="none" w:sz="0" w:space="0" w:color="auto"/>
          </w:divBdr>
        </w:div>
        <w:div w:id="1788506640">
          <w:marLeft w:val="640"/>
          <w:marRight w:val="0"/>
          <w:marTop w:val="0"/>
          <w:marBottom w:val="0"/>
          <w:divBdr>
            <w:top w:val="none" w:sz="0" w:space="0" w:color="auto"/>
            <w:left w:val="none" w:sz="0" w:space="0" w:color="auto"/>
            <w:bottom w:val="none" w:sz="0" w:space="0" w:color="auto"/>
            <w:right w:val="none" w:sz="0" w:space="0" w:color="auto"/>
          </w:divBdr>
        </w:div>
        <w:div w:id="203180634">
          <w:marLeft w:val="640"/>
          <w:marRight w:val="0"/>
          <w:marTop w:val="0"/>
          <w:marBottom w:val="0"/>
          <w:divBdr>
            <w:top w:val="none" w:sz="0" w:space="0" w:color="auto"/>
            <w:left w:val="none" w:sz="0" w:space="0" w:color="auto"/>
            <w:bottom w:val="none" w:sz="0" w:space="0" w:color="auto"/>
            <w:right w:val="none" w:sz="0" w:space="0" w:color="auto"/>
          </w:divBdr>
        </w:div>
        <w:div w:id="430322894">
          <w:marLeft w:val="640"/>
          <w:marRight w:val="0"/>
          <w:marTop w:val="0"/>
          <w:marBottom w:val="0"/>
          <w:divBdr>
            <w:top w:val="none" w:sz="0" w:space="0" w:color="auto"/>
            <w:left w:val="none" w:sz="0" w:space="0" w:color="auto"/>
            <w:bottom w:val="none" w:sz="0" w:space="0" w:color="auto"/>
            <w:right w:val="none" w:sz="0" w:space="0" w:color="auto"/>
          </w:divBdr>
        </w:div>
        <w:div w:id="164561000">
          <w:marLeft w:val="640"/>
          <w:marRight w:val="0"/>
          <w:marTop w:val="0"/>
          <w:marBottom w:val="0"/>
          <w:divBdr>
            <w:top w:val="none" w:sz="0" w:space="0" w:color="auto"/>
            <w:left w:val="none" w:sz="0" w:space="0" w:color="auto"/>
            <w:bottom w:val="none" w:sz="0" w:space="0" w:color="auto"/>
            <w:right w:val="none" w:sz="0" w:space="0" w:color="auto"/>
          </w:divBdr>
        </w:div>
        <w:div w:id="780227409">
          <w:marLeft w:val="640"/>
          <w:marRight w:val="0"/>
          <w:marTop w:val="0"/>
          <w:marBottom w:val="0"/>
          <w:divBdr>
            <w:top w:val="none" w:sz="0" w:space="0" w:color="auto"/>
            <w:left w:val="none" w:sz="0" w:space="0" w:color="auto"/>
            <w:bottom w:val="none" w:sz="0" w:space="0" w:color="auto"/>
            <w:right w:val="none" w:sz="0" w:space="0" w:color="auto"/>
          </w:divBdr>
        </w:div>
        <w:div w:id="1073546201">
          <w:marLeft w:val="640"/>
          <w:marRight w:val="0"/>
          <w:marTop w:val="0"/>
          <w:marBottom w:val="0"/>
          <w:divBdr>
            <w:top w:val="none" w:sz="0" w:space="0" w:color="auto"/>
            <w:left w:val="none" w:sz="0" w:space="0" w:color="auto"/>
            <w:bottom w:val="none" w:sz="0" w:space="0" w:color="auto"/>
            <w:right w:val="none" w:sz="0" w:space="0" w:color="auto"/>
          </w:divBdr>
        </w:div>
        <w:div w:id="494495106">
          <w:marLeft w:val="640"/>
          <w:marRight w:val="0"/>
          <w:marTop w:val="0"/>
          <w:marBottom w:val="0"/>
          <w:divBdr>
            <w:top w:val="none" w:sz="0" w:space="0" w:color="auto"/>
            <w:left w:val="none" w:sz="0" w:space="0" w:color="auto"/>
            <w:bottom w:val="none" w:sz="0" w:space="0" w:color="auto"/>
            <w:right w:val="none" w:sz="0" w:space="0" w:color="auto"/>
          </w:divBdr>
        </w:div>
        <w:div w:id="360402389">
          <w:marLeft w:val="640"/>
          <w:marRight w:val="0"/>
          <w:marTop w:val="0"/>
          <w:marBottom w:val="0"/>
          <w:divBdr>
            <w:top w:val="none" w:sz="0" w:space="0" w:color="auto"/>
            <w:left w:val="none" w:sz="0" w:space="0" w:color="auto"/>
            <w:bottom w:val="none" w:sz="0" w:space="0" w:color="auto"/>
            <w:right w:val="none" w:sz="0" w:space="0" w:color="auto"/>
          </w:divBdr>
        </w:div>
        <w:div w:id="1959947192">
          <w:marLeft w:val="640"/>
          <w:marRight w:val="0"/>
          <w:marTop w:val="0"/>
          <w:marBottom w:val="0"/>
          <w:divBdr>
            <w:top w:val="none" w:sz="0" w:space="0" w:color="auto"/>
            <w:left w:val="none" w:sz="0" w:space="0" w:color="auto"/>
            <w:bottom w:val="none" w:sz="0" w:space="0" w:color="auto"/>
            <w:right w:val="none" w:sz="0" w:space="0" w:color="auto"/>
          </w:divBdr>
        </w:div>
        <w:div w:id="943153262">
          <w:marLeft w:val="640"/>
          <w:marRight w:val="0"/>
          <w:marTop w:val="0"/>
          <w:marBottom w:val="0"/>
          <w:divBdr>
            <w:top w:val="none" w:sz="0" w:space="0" w:color="auto"/>
            <w:left w:val="none" w:sz="0" w:space="0" w:color="auto"/>
            <w:bottom w:val="none" w:sz="0" w:space="0" w:color="auto"/>
            <w:right w:val="none" w:sz="0" w:space="0" w:color="auto"/>
          </w:divBdr>
        </w:div>
        <w:div w:id="567767909">
          <w:marLeft w:val="640"/>
          <w:marRight w:val="0"/>
          <w:marTop w:val="0"/>
          <w:marBottom w:val="0"/>
          <w:divBdr>
            <w:top w:val="none" w:sz="0" w:space="0" w:color="auto"/>
            <w:left w:val="none" w:sz="0" w:space="0" w:color="auto"/>
            <w:bottom w:val="none" w:sz="0" w:space="0" w:color="auto"/>
            <w:right w:val="none" w:sz="0" w:space="0" w:color="auto"/>
          </w:divBdr>
        </w:div>
        <w:div w:id="542522964">
          <w:marLeft w:val="640"/>
          <w:marRight w:val="0"/>
          <w:marTop w:val="0"/>
          <w:marBottom w:val="0"/>
          <w:divBdr>
            <w:top w:val="none" w:sz="0" w:space="0" w:color="auto"/>
            <w:left w:val="none" w:sz="0" w:space="0" w:color="auto"/>
            <w:bottom w:val="none" w:sz="0" w:space="0" w:color="auto"/>
            <w:right w:val="none" w:sz="0" w:space="0" w:color="auto"/>
          </w:divBdr>
        </w:div>
        <w:div w:id="129906392">
          <w:marLeft w:val="640"/>
          <w:marRight w:val="0"/>
          <w:marTop w:val="0"/>
          <w:marBottom w:val="0"/>
          <w:divBdr>
            <w:top w:val="none" w:sz="0" w:space="0" w:color="auto"/>
            <w:left w:val="none" w:sz="0" w:space="0" w:color="auto"/>
            <w:bottom w:val="none" w:sz="0" w:space="0" w:color="auto"/>
            <w:right w:val="none" w:sz="0" w:space="0" w:color="auto"/>
          </w:divBdr>
        </w:div>
        <w:div w:id="441652735">
          <w:marLeft w:val="640"/>
          <w:marRight w:val="0"/>
          <w:marTop w:val="0"/>
          <w:marBottom w:val="0"/>
          <w:divBdr>
            <w:top w:val="none" w:sz="0" w:space="0" w:color="auto"/>
            <w:left w:val="none" w:sz="0" w:space="0" w:color="auto"/>
            <w:bottom w:val="none" w:sz="0" w:space="0" w:color="auto"/>
            <w:right w:val="none" w:sz="0" w:space="0" w:color="auto"/>
          </w:divBdr>
        </w:div>
        <w:div w:id="363940144">
          <w:marLeft w:val="640"/>
          <w:marRight w:val="0"/>
          <w:marTop w:val="0"/>
          <w:marBottom w:val="0"/>
          <w:divBdr>
            <w:top w:val="none" w:sz="0" w:space="0" w:color="auto"/>
            <w:left w:val="none" w:sz="0" w:space="0" w:color="auto"/>
            <w:bottom w:val="none" w:sz="0" w:space="0" w:color="auto"/>
            <w:right w:val="none" w:sz="0" w:space="0" w:color="auto"/>
          </w:divBdr>
        </w:div>
        <w:div w:id="1655064644">
          <w:marLeft w:val="640"/>
          <w:marRight w:val="0"/>
          <w:marTop w:val="0"/>
          <w:marBottom w:val="0"/>
          <w:divBdr>
            <w:top w:val="none" w:sz="0" w:space="0" w:color="auto"/>
            <w:left w:val="none" w:sz="0" w:space="0" w:color="auto"/>
            <w:bottom w:val="none" w:sz="0" w:space="0" w:color="auto"/>
            <w:right w:val="none" w:sz="0" w:space="0" w:color="auto"/>
          </w:divBdr>
        </w:div>
        <w:div w:id="771164112">
          <w:marLeft w:val="640"/>
          <w:marRight w:val="0"/>
          <w:marTop w:val="0"/>
          <w:marBottom w:val="0"/>
          <w:divBdr>
            <w:top w:val="none" w:sz="0" w:space="0" w:color="auto"/>
            <w:left w:val="none" w:sz="0" w:space="0" w:color="auto"/>
            <w:bottom w:val="none" w:sz="0" w:space="0" w:color="auto"/>
            <w:right w:val="none" w:sz="0" w:space="0" w:color="auto"/>
          </w:divBdr>
        </w:div>
        <w:div w:id="850753321">
          <w:marLeft w:val="640"/>
          <w:marRight w:val="0"/>
          <w:marTop w:val="0"/>
          <w:marBottom w:val="0"/>
          <w:divBdr>
            <w:top w:val="none" w:sz="0" w:space="0" w:color="auto"/>
            <w:left w:val="none" w:sz="0" w:space="0" w:color="auto"/>
            <w:bottom w:val="none" w:sz="0" w:space="0" w:color="auto"/>
            <w:right w:val="none" w:sz="0" w:space="0" w:color="auto"/>
          </w:divBdr>
        </w:div>
        <w:div w:id="2097244638">
          <w:marLeft w:val="640"/>
          <w:marRight w:val="0"/>
          <w:marTop w:val="0"/>
          <w:marBottom w:val="0"/>
          <w:divBdr>
            <w:top w:val="none" w:sz="0" w:space="0" w:color="auto"/>
            <w:left w:val="none" w:sz="0" w:space="0" w:color="auto"/>
            <w:bottom w:val="none" w:sz="0" w:space="0" w:color="auto"/>
            <w:right w:val="none" w:sz="0" w:space="0" w:color="auto"/>
          </w:divBdr>
        </w:div>
        <w:div w:id="297683492">
          <w:marLeft w:val="640"/>
          <w:marRight w:val="0"/>
          <w:marTop w:val="0"/>
          <w:marBottom w:val="0"/>
          <w:divBdr>
            <w:top w:val="none" w:sz="0" w:space="0" w:color="auto"/>
            <w:left w:val="none" w:sz="0" w:space="0" w:color="auto"/>
            <w:bottom w:val="none" w:sz="0" w:space="0" w:color="auto"/>
            <w:right w:val="none" w:sz="0" w:space="0" w:color="auto"/>
          </w:divBdr>
        </w:div>
        <w:div w:id="115491372">
          <w:marLeft w:val="640"/>
          <w:marRight w:val="0"/>
          <w:marTop w:val="0"/>
          <w:marBottom w:val="0"/>
          <w:divBdr>
            <w:top w:val="none" w:sz="0" w:space="0" w:color="auto"/>
            <w:left w:val="none" w:sz="0" w:space="0" w:color="auto"/>
            <w:bottom w:val="none" w:sz="0" w:space="0" w:color="auto"/>
            <w:right w:val="none" w:sz="0" w:space="0" w:color="auto"/>
          </w:divBdr>
        </w:div>
        <w:div w:id="1267926361">
          <w:marLeft w:val="640"/>
          <w:marRight w:val="0"/>
          <w:marTop w:val="0"/>
          <w:marBottom w:val="0"/>
          <w:divBdr>
            <w:top w:val="none" w:sz="0" w:space="0" w:color="auto"/>
            <w:left w:val="none" w:sz="0" w:space="0" w:color="auto"/>
            <w:bottom w:val="none" w:sz="0" w:space="0" w:color="auto"/>
            <w:right w:val="none" w:sz="0" w:space="0" w:color="auto"/>
          </w:divBdr>
        </w:div>
        <w:div w:id="1405563817">
          <w:marLeft w:val="640"/>
          <w:marRight w:val="0"/>
          <w:marTop w:val="0"/>
          <w:marBottom w:val="0"/>
          <w:divBdr>
            <w:top w:val="none" w:sz="0" w:space="0" w:color="auto"/>
            <w:left w:val="none" w:sz="0" w:space="0" w:color="auto"/>
            <w:bottom w:val="none" w:sz="0" w:space="0" w:color="auto"/>
            <w:right w:val="none" w:sz="0" w:space="0" w:color="auto"/>
          </w:divBdr>
        </w:div>
        <w:div w:id="1999579289">
          <w:marLeft w:val="640"/>
          <w:marRight w:val="0"/>
          <w:marTop w:val="0"/>
          <w:marBottom w:val="0"/>
          <w:divBdr>
            <w:top w:val="none" w:sz="0" w:space="0" w:color="auto"/>
            <w:left w:val="none" w:sz="0" w:space="0" w:color="auto"/>
            <w:bottom w:val="none" w:sz="0" w:space="0" w:color="auto"/>
            <w:right w:val="none" w:sz="0" w:space="0" w:color="auto"/>
          </w:divBdr>
        </w:div>
        <w:div w:id="1555267043">
          <w:marLeft w:val="640"/>
          <w:marRight w:val="0"/>
          <w:marTop w:val="0"/>
          <w:marBottom w:val="0"/>
          <w:divBdr>
            <w:top w:val="none" w:sz="0" w:space="0" w:color="auto"/>
            <w:left w:val="none" w:sz="0" w:space="0" w:color="auto"/>
            <w:bottom w:val="none" w:sz="0" w:space="0" w:color="auto"/>
            <w:right w:val="none" w:sz="0" w:space="0" w:color="auto"/>
          </w:divBdr>
        </w:div>
        <w:div w:id="1312901047">
          <w:marLeft w:val="640"/>
          <w:marRight w:val="0"/>
          <w:marTop w:val="0"/>
          <w:marBottom w:val="0"/>
          <w:divBdr>
            <w:top w:val="none" w:sz="0" w:space="0" w:color="auto"/>
            <w:left w:val="none" w:sz="0" w:space="0" w:color="auto"/>
            <w:bottom w:val="none" w:sz="0" w:space="0" w:color="auto"/>
            <w:right w:val="none" w:sz="0" w:space="0" w:color="auto"/>
          </w:divBdr>
        </w:div>
        <w:div w:id="1054622957">
          <w:marLeft w:val="640"/>
          <w:marRight w:val="0"/>
          <w:marTop w:val="0"/>
          <w:marBottom w:val="0"/>
          <w:divBdr>
            <w:top w:val="none" w:sz="0" w:space="0" w:color="auto"/>
            <w:left w:val="none" w:sz="0" w:space="0" w:color="auto"/>
            <w:bottom w:val="none" w:sz="0" w:space="0" w:color="auto"/>
            <w:right w:val="none" w:sz="0" w:space="0" w:color="auto"/>
          </w:divBdr>
        </w:div>
        <w:div w:id="684984780">
          <w:marLeft w:val="640"/>
          <w:marRight w:val="0"/>
          <w:marTop w:val="0"/>
          <w:marBottom w:val="0"/>
          <w:divBdr>
            <w:top w:val="none" w:sz="0" w:space="0" w:color="auto"/>
            <w:left w:val="none" w:sz="0" w:space="0" w:color="auto"/>
            <w:bottom w:val="none" w:sz="0" w:space="0" w:color="auto"/>
            <w:right w:val="none" w:sz="0" w:space="0" w:color="auto"/>
          </w:divBdr>
        </w:div>
        <w:div w:id="631909306">
          <w:marLeft w:val="640"/>
          <w:marRight w:val="0"/>
          <w:marTop w:val="0"/>
          <w:marBottom w:val="0"/>
          <w:divBdr>
            <w:top w:val="none" w:sz="0" w:space="0" w:color="auto"/>
            <w:left w:val="none" w:sz="0" w:space="0" w:color="auto"/>
            <w:bottom w:val="none" w:sz="0" w:space="0" w:color="auto"/>
            <w:right w:val="none" w:sz="0" w:space="0" w:color="auto"/>
          </w:divBdr>
        </w:div>
        <w:div w:id="1310286267">
          <w:marLeft w:val="640"/>
          <w:marRight w:val="0"/>
          <w:marTop w:val="0"/>
          <w:marBottom w:val="0"/>
          <w:divBdr>
            <w:top w:val="none" w:sz="0" w:space="0" w:color="auto"/>
            <w:left w:val="none" w:sz="0" w:space="0" w:color="auto"/>
            <w:bottom w:val="none" w:sz="0" w:space="0" w:color="auto"/>
            <w:right w:val="none" w:sz="0" w:space="0" w:color="auto"/>
          </w:divBdr>
        </w:div>
        <w:div w:id="1259678679">
          <w:marLeft w:val="640"/>
          <w:marRight w:val="0"/>
          <w:marTop w:val="0"/>
          <w:marBottom w:val="0"/>
          <w:divBdr>
            <w:top w:val="none" w:sz="0" w:space="0" w:color="auto"/>
            <w:left w:val="none" w:sz="0" w:space="0" w:color="auto"/>
            <w:bottom w:val="none" w:sz="0" w:space="0" w:color="auto"/>
            <w:right w:val="none" w:sz="0" w:space="0" w:color="auto"/>
          </w:divBdr>
        </w:div>
        <w:div w:id="1141574989">
          <w:marLeft w:val="640"/>
          <w:marRight w:val="0"/>
          <w:marTop w:val="0"/>
          <w:marBottom w:val="0"/>
          <w:divBdr>
            <w:top w:val="none" w:sz="0" w:space="0" w:color="auto"/>
            <w:left w:val="none" w:sz="0" w:space="0" w:color="auto"/>
            <w:bottom w:val="none" w:sz="0" w:space="0" w:color="auto"/>
            <w:right w:val="none" w:sz="0" w:space="0" w:color="auto"/>
          </w:divBdr>
        </w:div>
        <w:div w:id="1382749211">
          <w:marLeft w:val="640"/>
          <w:marRight w:val="0"/>
          <w:marTop w:val="0"/>
          <w:marBottom w:val="0"/>
          <w:divBdr>
            <w:top w:val="none" w:sz="0" w:space="0" w:color="auto"/>
            <w:left w:val="none" w:sz="0" w:space="0" w:color="auto"/>
            <w:bottom w:val="none" w:sz="0" w:space="0" w:color="auto"/>
            <w:right w:val="none" w:sz="0" w:space="0" w:color="auto"/>
          </w:divBdr>
        </w:div>
        <w:div w:id="2136630173">
          <w:marLeft w:val="640"/>
          <w:marRight w:val="0"/>
          <w:marTop w:val="0"/>
          <w:marBottom w:val="0"/>
          <w:divBdr>
            <w:top w:val="none" w:sz="0" w:space="0" w:color="auto"/>
            <w:left w:val="none" w:sz="0" w:space="0" w:color="auto"/>
            <w:bottom w:val="none" w:sz="0" w:space="0" w:color="auto"/>
            <w:right w:val="none" w:sz="0" w:space="0" w:color="auto"/>
          </w:divBdr>
        </w:div>
      </w:divsChild>
    </w:div>
    <w:div w:id="348258763">
      <w:bodyDiv w:val="1"/>
      <w:marLeft w:val="0"/>
      <w:marRight w:val="0"/>
      <w:marTop w:val="0"/>
      <w:marBottom w:val="0"/>
      <w:divBdr>
        <w:top w:val="none" w:sz="0" w:space="0" w:color="auto"/>
        <w:left w:val="none" w:sz="0" w:space="0" w:color="auto"/>
        <w:bottom w:val="none" w:sz="0" w:space="0" w:color="auto"/>
        <w:right w:val="none" w:sz="0" w:space="0" w:color="auto"/>
      </w:divBdr>
    </w:div>
    <w:div w:id="351732215">
      <w:bodyDiv w:val="1"/>
      <w:marLeft w:val="0"/>
      <w:marRight w:val="0"/>
      <w:marTop w:val="0"/>
      <w:marBottom w:val="0"/>
      <w:divBdr>
        <w:top w:val="none" w:sz="0" w:space="0" w:color="auto"/>
        <w:left w:val="none" w:sz="0" w:space="0" w:color="auto"/>
        <w:bottom w:val="none" w:sz="0" w:space="0" w:color="auto"/>
        <w:right w:val="none" w:sz="0" w:space="0" w:color="auto"/>
      </w:divBdr>
      <w:divsChild>
        <w:div w:id="164978143">
          <w:marLeft w:val="640"/>
          <w:marRight w:val="0"/>
          <w:marTop w:val="0"/>
          <w:marBottom w:val="0"/>
          <w:divBdr>
            <w:top w:val="none" w:sz="0" w:space="0" w:color="auto"/>
            <w:left w:val="none" w:sz="0" w:space="0" w:color="auto"/>
            <w:bottom w:val="none" w:sz="0" w:space="0" w:color="auto"/>
            <w:right w:val="none" w:sz="0" w:space="0" w:color="auto"/>
          </w:divBdr>
        </w:div>
        <w:div w:id="1819564900">
          <w:marLeft w:val="640"/>
          <w:marRight w:val="0"/>
          <w:marTop w:val="0"/>
          <w:marBottom w:val="0"/>
          <w:divBdr>
            <w:top w:val="none" w:sz="0" w:space="0" w:color="auto"/>
            <w:left w:val="none" w:sz="0" w:space="0" w:color="auto"/>
            <w:bottom w:val="none" w:sz="0" w:space="0" w:color="auto"/>
            <w:right w:val="none" w:sz="0" w:space="0" w:color="auto"/>
          </w:divBdr>
        </w:div>
        <w:div w:id="957954924">
          <w:marLeft w:val="640"/>
          <w:marRight w:val="0"/>
          <w:marTop w:val="0"/>
          <w:marBottom w:val="0"/>
          <w:divBdr>
            <w:top w:val="none" w:sz="0" w:space="0" w:color="auto"/>
            <w:left w:val="none" w:sz="0" w:space="0" w:color="auto"/>
            <w:bottom w:val="none" w:sz="0" w:space="0" w:color="auto"/>
            <w:right w:val="none" w:sz="0" w:space="0" w:color="auto"/>
          </w:divBdr>
        </w:div>
        <w:div w:id="964770370">
          <w:marLeft w:val="640"/>
          <w:marRight w:val="0"/>
          <w:marTop w:val="0"/>
          <w:marBottom w:val="0"/>
          <w:divBdr>
            <w:top w:val="none" w:sz="0" w:space="0" w:color="auto"/>
            <w:left w:val="none" w:sz="0" w:space="0" w:color="auto"/>
            <w:bottom w:val="none" w:sz="0" w:space="0" w:color="auto"/>
            <w:right w:val="none" w:sz="0" w:space="0" w:color="auto"/>
          </w:divBdr>
        </w:div>
        <w:div w:id="1659921956">
          <w:marLeft w:val="640"/>
          <w:marRight w:val="0"/>
          <w:marTop w:val="0"/>
          <w:marBottom w:val="0"/>
          <w:divBdr>
            <w:top w:val="none" w:sz="0" w:space="0" w:color="auto"/>
            <w:left w:val="none" w:sz="0" w:space="0" w:color="auto"/>
            <w:bottom w:val="none" w:sz="0" w:space="0" w:color="auto"/>
            <w:right w:val="none" w:sz="0" w:space="0" w:color="auto"/>
          </w:divBdr>
        </w:div>
        <w:div w:id="2001493543">
          <w:marLeft w:val="640"/>
          <w:marRight w:val="0"/>
          <w:marTop w:val="0"/>
          <w:marBottom w:val="0"/>
          <w:divBdr>
            <w:top w:val="none" w:sz="0" w:space="0" w:color="auto"/>
            <w:left w:val="none" w:sz="0" w:space="0" w:color="auto"/>
            <w:bottom w:val="none" w:sz="0" w:space="0" w:color="auto"/>
            <w:right w:val="none" w:sz="0" w:space="0" w:color="auto"/>
          </w:divBdr>
        </w:div>
        <w:div w:id="1734887529">
          <w:marLeft w:val="640"/>
          <w:marRight w:val="0"/>
          <w:marTop w:val="0"/>
          <w:marBottom w:val="0"/>
          <w:divBdr>
            <w:top w:val="none" w:sz="0" w:space="0" w:color="auto"/>
            <w:left w:val="none" w:sz="0" w:space="0" w:color="auto"/>
            <w:bottom w:val="none" w:sz="0" w:space="0" w:color="auto"/>
            <w:right w:val="none" w:sz="0" w:space="0" w:color="auto"/>
          </w:divBdr>
        </w:div>
        <w:div w:id="1778058348">
          <w:marLeft w:val="640"/>
          <w:marRight w:val="0"/>
          <w:marTop w:val="0"/>
          <w:marBottom w:val="0"/>
          <w:divBdr>
            <w:top w:val="none" w:sz="0" w:space="0" w:color="auto"/>
            <w:left w:val="none" w:sz="0" w:space="0" w:color="auto"/>
            <w:bottom w:val="none" w:sz="0" w:space="0" w:color="auto"/>
            <w:right w:val="none" w:sz="0" w:space="0" w:color="auto"/>
          </w:divBdr>
        </w:div>
        <w:div w:id="53899165">
          <w:marLeft w:val="640"/>
          <w:marRight w:val="0"/>
          <w:marTop w:val="0"/>
          <w:marBottom w:val="0"/>
          <w:divBdr>
            <w:top w:val="none" w:sz="0" w:space="0" w:color="auto"/>
            <w:left w:val="none" w:sz="0" w:space="0" w:color="auto"/>
            <w:bottom w:val="none" w:sz="0" w:space="0" w:color="auto"/>
            <w:right w:val="none" w:sz="0" w:space="0" w:color="auto"/>
          </w:divBdr>
        </w:div>
        <w:div w:id="1977561813">
          <w:marLeft w:val="640"/>
          <w:marRight w:val="0"/>
          <w:marTop w:val="0"/>
          <w:marBottom w:val="0"/>
          <w:divBdr>
            <w:top w:val="none" w:sz="0" w:space="0" w:color="auto"/>
            <w:left w:val="none" w:sz="0" w:space="0" w:color="auto"/>
            <w:bottom w:val="none" w:sz="0" w:space="0" w:color="auto"/>
            <w:right w:val="none" w:sz="0" w:space="0" w:color="auto"/>
          </w:divBdr>
        </w:div>
        <w:div w:id="1050616948">
          <w:marLeft w:val="640"/>
          <w:marRight w:val="0"/>
          <w:marTop w:val="0"/>
          <w:marBottom w:val="0"/>
          <w:divBdr>
            <w:top w:val="none" w:sz="0" w:space="0" w:color="auto"/>
            <w:left w:val="none" w:sz="0" w:space="0" w:color="auto"/>
            <w:bottom w:val="none" w:sz="0" w:space="0" w:color="auto"/>
            <w:right w:val="none" w:sz="0" w:space="0" w:color="auto"/>
          </w:divBdr>
        </w:div>
        <w:div w:id="1740396812">
          <w:marLeft w:val="640"/>
          <w:marRight w:val="0"/>
          <w:marTop w:val="0"/>
          <w:marBottom w:val="0"/>
          <w:divBdr>
            <w:top w:val="none" w:sz="0" w:space="0" w:color="auto"/>
            <w:left w:val="none" w:sz="0" w:space="0" w:color="auto"/>
            <w:bottom w:val="none" w:sz="0" w:space="0" w:color="auto"/>
            <w:right w:val="none" w:sz="0" w:space="0" w:color="auto"/>
          </w:divBdr>
        </w:div>
        <w:div w:id="1067875755">
          <w:marLeft w:val="640"/>
          <w:marRight w:val="0"/>
          <w:marTop w:val="0"/>
          <w:marBottom w:val="0"/>
          <w:divBdr>
            <w:top w:val="none" w:sz="0" w:space="0" w:color="auto"/>
            <w:left w:val="none" w:sz="0" w:space="0" w:color="auto"/>
            <w:bottom w:val="none" w:sz="0" w:space="0" w:color="auto"/>
            <w:right w:val="none" w:sz="0" w:space="0" w:color="auto"/>
          </w:divBdr>
        </w:div>
        <w:div w:id="1232623539">
          <w:marLeft w:val="640"/>
          <w:marRight w:val="0"/>
          <w:marTop w:val="0"/>
          <w:marBottom w:val="0"/>
          <w:divBdr>
            <w:top w:val="none" w:sz="0" w:space="0" w:color="auto"/>
            <w:left w:val="none" w:sz="0" w:space="0" w:color="auto"/>
            <w:bottom w:val="none" w:sz="0" w:space="0" w:color="auto"/>
            <w:right w:val="none" w:sz="0" w:space="0" w:color="auto"/>
          </w:divBdr>
        </w:div>
        <w:div w:id="943849504">
          <w:marLeft w:val="640"/>
          <w:marRight w:val="0"/>
          <w:marTop w:val="0"/>
          <w:marBottom w:val="0"/>
          <w:divBdr>
            <w:top w:val="none" w:sz="0" w:space="0" w:color="auto"/>
            <w:left w:val="none" w:sz="0" w:space="0" w:color="auto"/>
            <w:bottom w:val="none" w:sz="0" w:space="0" w:color="auto"/>
            <w:right w:val="none" w:sz="0" w:space="0" w:color="auto"/>
          </w:divBdr>
        </w:div>
        <w:div w:id="172887434">
          <w:marLeft w:val="640"/>
          <w:marRight w:val="0"/>
          <w:marTop w:val="0"/>
          <w:marBottom w:val="0"/>
          <w:divBdr>
            <w:top w:val="none" w:sz="0" w:space="0" w:color="auto"/>
            <w:left w:val="none" w:sz="0" w:space="0" w:color="auto"/>
            <w:bottom w:val="none" w:sz="0" w:space="0" w:color="auto"/>
            <w:right w:val="none" w:sz="0" w:space="0" w:color="auto"/>
          </w:divBdr>
        </w:div>
        <w:div w:id="556209416">
          <w:marLeft w:val="640"/>
          <w:marRight w:val="0"/>
          <w:marTop w:val="0"/>
          <w:marBottom w:val="0"/>
          <w:divBdr>
            <w:top w:val="none" w:sz="0" w:space="0" w:color="auto"/>
            <w:left w:val="none" w:sz="0" w:space="0" w:color="auto"/>
            <w:bottom w:val="none" w:sz="0" w:space="0" w:color="auto"/>
            <w:right w:val="none" w:sz="0" w:space="0" w:color="auto"/>
          </w:divBdr>
        </w:div>
        <w:div w:id="2105566135">
          <w:marLeft w:val="640"/>
          <w:marRight w:val="0"/>
          <w:marTop w:val="0"/>
          <w:marBottom w:val="0"/>
          <w:divBdr>
            <w:top w:val="none" w:sz="0" w:space="0" w:color="auto"/>
            <w:left w:val="none" w:sz="0" w:space="0" w:color="auto"/>
            <w:bottom w:val="none" w:sz="0" w:space="0" w:color="auto"/>
            <w:right w:val="none" w:sz="0" w:space="0" w:color="auto"/>
          </w:divBdr>
        </w:div>
        <w:div w:id="1574966686">
          <w:marLeft w:val="640"/>
          <w:marRight w:val="0"/>
          <w:marTop w:val="0"/>
          <w:marBottom w:val="0"/>
          <w:divBdr>
            <w:top w:val="none" w:sz="0" w:space="0" w:color="auto"/>
            <w:left w:val="none" w:sz="0" w:space="0" w:color="auto"/>
            <w:bottom w:val="none" w:sz="0" w:space="0" w:color="auto"/>
            <w:right w:val="none" w:sz="0" w:space="0" w:color="auto"/>
          </w:divBdr>
        </w:div>
        <w:div w:id="2120491801">
          <w:marLeft w:val="640"/>
          <w:marRight w:val="0"/>
          <w:marTop w:val="0"/>
          <w:marBottom w:val="0"/>
          <w:divBdr>
            <w:top w:val="none" w:sz="0" w:space="0" w:color="auto"/>
            <w:left w:val="none" w:sz="0" w:space="0" w:color="auto"/>
            <w:bottom w:val="none" w:sz="0" w:space="0" w:color="auto"/>
            <w:right w:val="none" w:sz="0" w:space="0" w:color="auto"/>
          </w:divBdr>
        </w:div>
        <w:div w:id="791286286">
          <w:marLeft w:val="640"/>
          <w:marRight w:val="0"/>
          <w:marTop w:val="0"/>
          <w:marBottom w:val="0"/>
          <w:divBdr>
            <w:top w:val="none" w:sz="0" w:space="0" w:color="auto"/>
            <w:left w:val="none" w:sz="0" w:space="0" w:color="auto"/>
            <w:bottom w:val="none" w:sz="0" w:space="0" w:color="auto"/>
            <w:right w:val="none" w:sz="0" w:space="0" w:color="auto"/>
          </w:divBdr>
        </w:div>
        <w:div w:id="313878668">
          <w:marLeft w:val="640"/>
          <w:marRight w:val="0"/>
          <w:marTop w:val="0"/>
          <w:marBottom w:val="0"/>
          <w:divBdr>
            <w:top w:val="none" w:sz="0" w:space="0" w:color="auto"/>
            <w:left w:val="none" w:sz="0" w:space="0" w:color="auto"/>
            <w:bottom w:val="none" w:sz="0" w:space="0" w:color="auto"/>
            <w:right w:val="none" w:sz="0" w:space="0" w:color="auto"/>
          </w:divBdr>
        </w:div>
        <w:div w:id="764959664">
          <w:marLeft w:val="640"/>
          <w:marRight w:val="0"/>
          <w:marTop w:val="0"/>
          <w:marBottom w:val="0"/>
          <w:divBdr>
            <w:top w:val="none" w:sz="0" w:space="0" w:color="auto"/>
            <w:left w:val="none" w:sz="0" w:space="0" w:color="auto"/>
            <w:bottom w:val="none" w:sz="0" w:space="0" w:color="auto"/>
            <w:right w:val="none" w:sz="0" w:space="0" w:color="auto"/>
          </w:divBdr>
        </w:div>
        <w:div w:id="303241803">
          <w:marLeft w:val="640"/>
          <w:marRight w:val="0"/>
          <w:marTop w:val="0"/>
          <w:marBottom w:val="0"/>
          <w:divBdr>
            <w:top w:val="none" w:sz="0" w:space="0" w:color="auto"/>
            <w:left w:val="none" w:sz="0" w:space="0" w:color="auto"/>
            <w:bottom w:val="none" w:sz="0" w:space="0" w:color="auto"/>
            <w:right w:val="none" w:sz="0" w:space="0" w:color="auto"/>
          </w:divBdr>
        </w:div>
        <w:div w:id="1416243193">
          <w:marLeft w:val="640"/>
          <w:marRight w:val="0"/>
          <w:marTop w:val="0"/>
          <w:marBottom w:val="0"/>
          <w:divBdr>
            <w:top w:val="none" w:sz="0" w:space="0" w:color="auto"/>
            <w:left w:val="none" w:sz="0" w:space="0" w:color="auto"/>
            <w:bottom w:val="none" w:sz="0" w:space="0" w:color="auto"/>
            <w:right w:val="none" w:sz="0" w:space="0" w:color="auto"/>
          </w:divBdr>
        </w:div>
        <w:div w:id="1761292260">
          <w:marLeft w:val="640"/>
          <w:marRight w:val="0"/>
          <w:marTop w:val="0"/>
          <w:marBottom w:val="0"/>
          <w:divBdr>
            <w:top w:val="none" w:sz="0" w:space="0" w:color="auto"/>
            <w:left w:val="none" w:sz="0" w:space="0" w:color="auto"/>
            <w:bottom w:val="none" w:sz="0" w:space="0" w:color="auto"/>
            <w:right w:val="none" w:sz="0" w:space="0" w:color="auto"/>
          </w:divBdr>
        </w:div>
        <w:div w:id="1779251988">
          <w:marLeft w:val="640"/>
          <w:marRight w:val="0"/>
          <w:marTop w:val="0"/>
          <w:marBottom w:val="0"/>
          <w:divBdr>
            <w:top w:val="none" w:sz="0" w:space="0" w:color="auto"/>
            <w:left w:val="none" w:sz="0" w:space="0" w:color="auto"/>
            <w:bottom w:val="none" w:sz="0" w:space="0" w:color="auto"/>
            <w:right w:val="none" w:sz="0" w:space="0" w:color="auto"/>
          </w:divBdr>
        </w:div>
        <w:div w:id="802308064">
          <w:marLeft w:val="640"/>
          <w:marRight w:val="0"/>
          <w:marTop w:val="0"/>
          <w:marBottom w:val="0"/>
          <w:divBdr>
            <w:top w:val="none" w:sz="0" w:space="0" w:color="auto"/>
            <w:left w:val="none" w:sz="0" w:space="0" w:color="auto"/>
            <w:bottom w:val="none" w:sz="0" w:space="0" w:color="auto"/>
            <w:right w:val="none" w:sz="0" w:space="0" w:color="auto"/>
          </w:divBdr>
        </w:div>
        <w:div w:id="2024747767">
          <w:marLeft w:val="640"/>
          <w:marRight w:val="0"/>
          <w:marTop w:val="0"/>
          <w:marBottom w:val="0"/>
          <w:divBdr>
            <w:top w:val="none" w:sz="0" w:space="0" w:color="auto"/>
            <w:left w:val="none" w:sz="0" w:space="0" w:color="auto"/>
            <w:bottom w:val="none" w:sz="0" w:space="0" w:color="auto"/>
            <w:right w:val="none" w:sz="0" w:space="0" w:color="auto"/>
          </w:divBdr>
        </w:div>
        <w:div w:id="1682052781">
          <w:marLeft w:val="640"/>
          <w:marRight w:val="0"/>
          <w:marTop w:val="0"/>
          <w:marBottom w:val="0"/>
          <w:divBdr>
            <w:top w:val="none" w:sz="0" w:space="0" w:color="auto"/>
            <w:left w:val="none" w:sz="0" w:space="0" w:color="auto"/>
            <w:bottom w:val="none" w:sz="0" w:space="0" w:color="auto"/>
            <w:right w:val="none" w:sz="0" w:space="0" w:color="auto"/>
          </w:divBdr>
        </w:div>
        <w:div w:id="95683256">
          <w:marLeft w:val="640"/>
          <w:marRight w:val="0"/>
          <w:marTop w:val="0"/>
          <w:marBottom w:val="0"/>
          <w:divBdr>
            <w:top w:val="none" w:sz="0" w:space="0" w:color="auto"/>
            <w:left w:val="none" w:sz="0" w:space="0" w:color="auto"/>
            <w:bottom w:val="none" w:sz="0" w:space="0" w:color="auto"/>
            <w:right w:val="none" w:sz="0" w:space="0" w:color="auto"/>
          </w:divBdr>
        </w:div>
        <w:div w:id="395712411">
          <w:marLeft w:val="640"/>
          <w:marRight w:val="0"/>
          <w:marTop w:val="0"/>
          <w:marBottom w:val="0"/>
          <w:divBdr>
            <w:top w:val="none" w:sz="0" w:space="0" w:color="auto"/>
            <w:left w:val="none" w:sz="0" w:space="0" w:color="auto"/>
            <w:bottom w:val="none" w:sz="0" w:space="0" w:color="auto"/>
            <w:right w:val="none" w:sz="0" w:space="0" w:color="auto"/>
          </w:divBdr>
        </w:div>
        <w:div w:id="463695606">
          <w:marLeft w:val="640"/>
          <w:marRight w:val="0"/>
          <w:marTop w:val="0"/>
          <w:marBottom w:val="0"/>
          <w:divBdr>
            <w:top w:val="none" w:sz="0" w:space="0" w:color="auto"/>
            <w:left w:val="none" w:sz="0" w:space="0" w:color="auto"/>
            <w:bottom w:val="none" w:sz="0" w:space="0" w:color="auto"/>
            <w:right w:val="none" w:sz="0" w:space="0" w:color="auto"/>
          </w:divBdr>
        </w:div>
        <w:div w:id="2090691961">
          <w:marLeft w:val="640"/>
          <w:marRight w:val="0"/>
          <w:marTop w:val="0"/>
          <w:marBottom w:val="0"/>
          <w:divBdr>
            <w:top w:val="none" w:sz="0" w:space="0" w:color="auto"/>
            <w:left w:val="none" w:sz="0" w:space="0" w:color="auto"/>
            <w:bottom w:val="none" w:sz="0" w:space="0" w:color="auto"/>
            <w:right w:val="none" w:sz="0" w:space="0" w:color="auto"/>
          </w:divBdr>
        </w:div>
        <w:div w:id="1835754290">
          <w:marLeft w:val="640"/>
          <w:marRight w:val="0"/>
          <w:marTop w:val="0"/>
          <w:marBottom w:val="0"/>
          <w:divBdr>
            <w:top w:val="none" w:sz="0" w:space="0" w:color="auto"/>
            <w:left w:val="none" w:sz="0" w:space="0" w:color="auto"/>
            <w:bottom w:val="none" w:sz="0" w:space="0" w:color="auto"/>
            <w:right w:val="none" w:sz="0" w:space="0" w:color="auto"/>
          </w:divBdr>
        </w:div>
        <w:div w:id="1231769626">
          <w:marLeft w:val="640"/>
          <w:marRight w:val="0"/>
          <w:marTop w:val="0"/>
          <w:marBottom w:val="0"/>
          <w:divBdr>
            <w:top w:val="none" w:sz="0" w:space="0" w:color="auto"/>
            <w:left w:val="none" w:sz="0" w:space="0" w:color="auto"/>
            <w:bottom w:val="none" w:sz="0" w:space="0" w:color="auto"/>
            <w:right w:val="none" w:sz="0" w:space="0" w:color="auto"/>
          </w:divBdr>
        </w:div>
        <w:div w:id="1370839988">
          <w:marLeft w:val="640"/>
          <w:marRight w:val="0"/>
          <w:marTop w:val="0"/>
          <w:marBottom w:val="0"/>
          <w:divBdr>
            <w:top w:val="none" w:sz="0" w:space="0" w:color="auto"/>
            <w:left w:val="none" w:sz="0" w:space="0" w:color="auto"/>
            <w:bottom w:val="none" w:sz="0" w:space="0" w:color="auto"/>
            <w:right w:val="none" w:sz="0" w:space="0" w:color="auto"/>
          </w:divBdr>
        </w:div>
        <w:div w:id="1268587963">
          <w:marLeft w:val="640"/>
          <w:marRight w:val="0"/>
          <w:marTop w:val="0"/>
          <w:marBottom w:val="0"/>
          <w:divBdr>
            <w:top w:val="none" w:sz="0" w:space="0" w:color="auto"/>
            <w:left w:val="none" w:sz="0" w:space="0" w:color="auto"/>
            <w:bottom w:val="none" w:sz="0" w:space="0" w:color="auto"/>
            <w:right w:val="none" w:sz="0" w:space="0" w:color="auto"/>
          </w:divBdr>
        </w:div>
        <w:div w:id="811992749">
          <w:marLeft w:val="640"/>
          <w:marRight w:val="0"/>
          <w:marTop w:val="0"/>
          <w:marBottom w:val="0"/>
          <w:divBdr>
            <w:top w:val="none" w:sz="0" w:space="0" w:color="auto"/>
            <w:left w:val="none" w:sz="0" w:space="0" w:color="auto"/>
            <w:bottom w:val="none" w:sz="0" w:space="0" w:color="auto"/>
            <w:right w:val="none" w:sz="0" w:space="0" w:color="auto"/>
          </w:divBdr>
        </w:div>
        <w:div w:id="880437892">
          <w:marLeft w:val="640"/>
          <w:marRight w:val="0"/>
          <w:marTop w:val="0"/>
          <w:marBottom w:val="0"/>
          <w:divBdr>
            <w:top w:val="none" w:sz="0" w:space="0" w:color="auto"/>
            <w:left w:val="none" w:sz="0" w:space="0" w:color="auto"/>
            <w:bottom w:val="none" w:sz="0" w:space="0" w:color="auto"/>
            <w:right w:val="none" w:sz="0" w:space="0" w:color="auto"/>
          </w:divBdr>
        </w:div>
        <w:div w:id="376322712">
          <w:marLeft w:val="640"/>
          <w:marRight w:val="0"/>
          <w:marTop w:val="0"/>
          <w:marBottom w:val="0"/>
          <w:divBdr>
            <w:top w:val="none" w:sz="0" w:space="0" w:color="auto"/>
            <w:left w:val="none" w:sz="0" w:space="0" w:color="auto"/>
            <w:bottom w:val="none" w:sz="0" w:space="0" w:color="auto"/>
            <w:right w:val="none" w:sz="0" w:space="0" w:color="auto"/>
          </w:divBdr>
        </w:div>
        <w:div w:id="487329318">
          <w:marLeft w:val="640"/>
          <w:marRight w:val="0"/>
          <w:marTop w:val="0"/>
          <w:marBottom w:val="0"/>
          <w:divBdr>
            <w:top w:val="none" w:sz="0" w:space="0" w:color="auto"/>
            <w:left w:val="none" w:sz="0" w:space="0" w:color="auto"/>
            <w:bottom w:val="none" w:sz="0" w:space="0" w:color="auto"/>
            <w:right w:val="none" w:sz="0" w:space="0" w:color="auto"/>
          </w:divBdr>
        </w:div>
        <w:div w:id="90590675">
          <w:marLeft w:val="640"/>
          <w:marRight w:val="0"/>
          <w:marTop w:val="0"/>
          <w:marBottom w:val="0"/>
          <w:divBdr>
            <w:top w:val="none" w:sz="0" w:space="0" w:color="auto"/>
            <w:left w:val="none" w:sz="0" w:space="0" w:color="auto"/>
            <w:bottom w:val="none" w:sz="0" w:space="0" w:color="auto"/>
            <w:right w:val="none" w:sz="0" w:space="0" w:color="auto"/>
          </w:divBdr>
        </w:div>
        <w:div w:id="563806741">
          <w:marLeft w:val="640"/>
          <w:marRight w:val="0"/>
          <w:marTop w:val="0"/>
          <w:marBottom w:val="0"/>
          <w:divBdr>
            <w:top w:val="none" w:sz="0" w:space="0" w:color="auto"/>
            <w:left w:val="none" w:sz="0" w:space="0" w:color="auto"/>
            <w:bottom w:val="none" w:sz="0" w:space="0" w:color="auto"/>
            <w:right w:val="none" w:sz="0" w:space="0" w:color="auto"/>
          </w:divBdr>
        </w:div>
        <w:div w:id="1221095274">
          <w:marLeft w:val="640"/>
          <w:marRight w:val="0"/>
          <w:marTop w:val="0"/>
          <w:marBottom w:val="0"/>
          <w:divBdr>
            <w:top w:val="none" w:sz="0" w:space="0" w:color="auto"/>
            <w:left w:val="none" w:sz="0" w:space="0" w:color="auto"/>
            <w:bottom w:val="none" w:sz="0" w:space="0" w:color="auto"/>
            <w:right w:val="none" w:sz="0" w:space="0" w:color="auto"/>
          </w:divBdr>
        </w:div>
        <w:div w:id="682710401">
          <w:marLeft w:val="640"/>
          <w:marRight w:val="0"/>
          <w:marTop w:val="0"/>
          <w:marBottom w:val="0"/>
          <w:divBdr>
            <w:top w:val="none" w:sz="0" w:space="0" w:color="auto"/>
            <w:left w:val="none" w:sz="0" w:space="0" w:color="auto"/>
            <w:bottom w:val="none" w:sz="0" w:space="0" w:color="auto"/>
            <w:right w:val="none" w:sz="0" w:space="0" w:color="auto"/>
          </w:divBdr>
        </w:div>
        <w:div w:id="1811440894">
          <w:marLeft w:val="640"/>
          <w:marRight w:val="0"/>
          <w:marTop w:val="0"/>
          <w:marBottom w:val="0"/>
          <w:divBdr>
            <w:top w:val="none" w:sz="0" w:space="0" w:color="auto"/>
            <w:left w:val="none" w:sz="0" w:space="0" w:color="auto"/>
            <w:bottom w:val="none" w:sz="0" w:space="0" w:color="auto"/>
            <w:right w:val="none" w:sz="0" w:space="0" w:color="auto"/>
          </w:divBdr>
        </w:div>
        <w:div w:id="544296804">
          <w:marLeft w:val="640"/>
          <w:marRight w:val="0"/>
          <w:marTop w:val="0"/>
          <w:marBottom w:val="0"/>
          <w:divBdr>
            <w:top w:val="none" w:sz="0" w:space="0" w:color="auto"/>
            <w:left w:val="none" w:sz="0" w:space="0" w:color="auto"/>
            <w:bottom w:val="none" w:sz="0" w:space="0" w:color="auto"/>
            <w:right w:val="none" w:sz="0" w:space="0" w:color="auto"/>
          </w:divBdr>
        </w:div>
        <w:div w:id="166100840">
          <w:marLeft w:val="640"/>
          <w:marRight w:val="0"/>
          <w:marTop w:val="0"/>
          <w:marBottom w:val="0"/>
          <w:divBdr>
            <w:top w:val="none" w:sz="0" w:space="0" w:color="auto"/>
            <w:left w:val="none" w:sz="0" w:space="0" w:color="auto"/>
            <w:bottom w:val="none" w:sz="0" w:space="0" w:color="auto"/>
            <w:right w:val="none" w:sz="0" w:space="0" w:color="auto"/>
          </w:divBdr>
        </w:div>
        <w:div w:id="2030329944">
          <w:marLeft w:val="640"/>
          <w:marRight w:val="0"/>
          <w:marTop w:val="0"/>
          <w:marBottom w:val="0"/>
          <w:divBdr>
            <w:top w:val="none" w:sz="0" w:space="0" w:color="auto"/>
            <w:left w:val="none" w:sz="0" w:space="0" w:color="auto"/>
            <w:bottom w:val="none" w:sz="0" w:space="0" w:color="auto"/>
            <w:right w:val="none" w:sz="0" w:space="0" w:color="auto"/>
          </w:divBdr>
        </w:div>
        <w:div w:id="1599674934">
          <w:marLeft w:val="640"/>
          <w:marRight w:val="0"/>
          <w:marTop w:val="0"/>
          <w:marBottom w:val="0"/>
          <w:divBdr>
            <w:top w:val="none" w:sz="0" w:space="0" w:color="auto"/>
            <w:left w:val="none" w:sz="0" w:space="0" w:color="auto"/>
            <w:bottom w:val="none" w:sz="0" w:space="0" w:color="auto"/>
            <w:right w:val="none" w:sz="0" w:space="0" w:color="auto"/>
          </w:divBdr>
        </w:div>
      </w:divsChild>
    </w:div>
    <w:div w:id="353262980">
      <w:bodyDiv w:val="1"/>
      <w:marLeft w:val="0"/>
      <w:marRight w:val="0"/>
      <w:marTop w:val="0"/>
      <w:marBottom w:val="0"/>
      <w:divBdr>
        <w:top w:val="none" w:sz="0" w:space="0" w:color="auto"/>
        <w:left w:val="none" w:sz="0" w:space="0" w:color="auto"/>
        <w:bottom w:val="none" w:sz="0" w:space="0" w:color="auto"/>
        <w:right w:val="none" w:sz="0" w:space="0" w:color="auto"/>
      </w:divBdr>
      <w:divsChild>
        <w:div w:id="861092995">
          <w:marLeft w:val="640"/>
          <w:marRight w:val="0"/>
          <w:marTop w:val="0"/>
          <w:marBottom w:val="0"/>
          <w:divBdr>
            <w:top w:val="none" w:sz="0" w:space="0" w:color="auto"/>
            <w:left w:val="none" w:sz="0" w:space="0" w:color="auto"/>
            <w:bottom w:val="none" w:sz="0" w:space="0" w:color="auto"/>
            <w:right w:val="none" w:sz="0" w:space="0" w:color="auto"/>
          </w:divBdr>
        </w:div>
        <w:div w:id="55782222">
          <w:marLeft w:val="640"/>
          <w:marRight w:val="0"/>
          <w:marTop w:val="0"/>
          <w:marBottom w:val="0"/>
          <w:divBdr>
            <w:top w:val="none" w:sz="0" w:space="0" w:color="auto"/>
            <w:left w:val="none" w:sz="0" w:space="0" w:color="auto"/>
            <w:bottom w:val="none" w:sz="0" w:space="0" w:color="auto"/>
            <w:right w:val="none" w:sz="0" w:space="0" w:color="auto"/>
          </w:divBdr>
        </w:div>
        <w:div w:id="706104325">
          <w:marLeft w:val="640"/>
          <w:marRight w:val="0"/>
          <w:marTop w:val="0"/>
          <w:marBottom w:val="0"/>
          <w:divBdr>
            <w:top w:val="none" w:sz="0" w:space="0" w:color="auto"/>
            <w:left w:val="none" w:sz="0" w:space="0" w:color="auto"/>
            <w:bottom w:val="none" w:sz="0" w:space="0" w:color="auto"/>
            <w:right w:val="none" w:sz="0" w:space="0" w:color="auto"/>
          </w:divBdr>
        </w:div>
        <w:div w:id="42758806">
          <w:marLeft w:val="640"/>
          <w:marRight w:val="0"/>
          <w:marTop w:val="0"/>
          <w:marBottom w:val="0"/>
          <w:divBdr>
            <w:top w:val="none" w:sz="0" w:space="0" w:color="auto"/>
            <w:left w:val="none" w:sz="0" w:space="0" w:color="auto"/>
            <w:bottom w:val="none" w:sz="0" w:space="0" w:color="auto"/>
            <w:right w:val="none" w:sz="0" w:space="0" w:color="auto"/>
          </w:divBdr>
        </w:div>
        <w:div w:id="447437259">
          <w:marLeft w:val="640"/>
          <w:marRight w:val="0"/>
          <w:marTop w:val="0"/>
          <w:marBottom w:val="0"/>
          <w:divBdr>
            <w:top w:val="none" w:sz="0" w:space="0" w:color="auto"/>
            <w:left w:val="none" w:sz="0" w:space="0" w:color="auto"/>
            <w:bottom w:val="none" w:sz="0" w:space="0" w:color="auto"/>
            <w:right w:val="none" w:sz="0" w:space="0" w:color="auto"/>
          </w:divBdr>
        </w:div>
        <w:div w:id="1093815099">
          <w:marLeft w:val="640"/>
          <w:marRight w:val="0"/>
          <w:marTop w:val="0"/>
          <w:marBottom w:val="0"/>
          <w:divBdr>
            <w:top w:val="none" w:sz="0" w:space="0" w:color="auto"/>
            <w:left w:val="none" w:sz="0" w:space="0" w:color="auto"/>
            <w:bottom w:val="none" w:sz="0" w:space="0" w:color="auto"/>
            <w:right w:val="none" w:sz="0" w:space="0" w:color="auto"/>
          </w:divBdr>
        </w:div>
        <w:div w:id="1729838530">
          <w:marLeft w:val="640"/>
          <w:marRight w:val="0"/>
          <w:marTop w:val="0"/>
          <w:marBottom w:val="0"/>
          <w:divBdr>
            <w:top w:val="none" w:sz="0" w:space="0" w:color="auto"/>
            <w:left w:val="none" w:sz="0" w:space="0" w:color="auto"/>
            <w:bottom w:val="none" w:sz="0" w:space="0" w:color="auto"/>
            <w:right w:val="none" w:sz="0" w:space="0" w:color="auto"/>
          </w:divBdr>
        </w:div>
        <w:div w:id="1753237844">
          <w:marLeft w:val="640"/>
          <w:marRight w:val="0"/>
          <w:marTop w:val="0"/>
          <w:marBottom w:val="0"/>
          <w:divBdr>
            <w:top w:val="none" w:sz="0" w:space="0" w:color="auto"/>
            <w:left w:val="none" w:sz="0" w:space="0" w:color="auto"/>
            <w:bottom w:val="none" w:sz="0" w:space="0" w:color="auto"/>
            <w:right w:val="none" w:sz="0" w:space="0" w:color="auto"/>
          </w:divBdr>
        </w:div>
        <w:div w:id="565918795">
          <w:marLeft w:val="640"/>
          <w:marRight w:val="0"/>
          <w:marTop w:val="0"/>
          <w:marBottom w:val="0"/>
          <w:divBdr>
            <w:top w:val="none" w:sz="0" w:space="0" w:color="auto"/>
            <w:left w:val="none" w:sz="0" w:space="0" w:color="auto"/>
            <w:bottom w:val="none" w:sz="0" w:space="0" w:color="auto"/>
            <w:right w:val="none" w:sz="0" w:space="0" w:color="auto"/>
          </w:divBdr>
        </w:div>
        <w:div w:id="2118020328">
          <w:marLeft w:val="640"/>
          <w:marRight w:val="0"/>
          <w:marTop w:val="0"/>
          <w:marBottom w:val="0"/>
          <w:divBdr>
            <w:top w:val="none" w:sz="0" w:space="0" w:color="auto"/>
            <w:left w:val="none" w:sz="0" w:space="0" w:color="auto"/>
            <w:bottom w:val="none" w:sz="0" w:space="0" w:color="auto"/>
            <w:right w:val="none" w:sz="0" w:space="0" w:color="auto"/>
          </w:divBdr>
        </w:div>
        <w:div w:id="288365694">
          <w:marLeft w:val="640"/>
          <w:marRight w:val="0"/>
          <w:marTop w:val="0"/>
          <w:marBottom w:val="0"/>
          <w:divBdr>
            <w:top w:val="none" w:sz="0" w:space="0" w:color="auto"/>
            <w:left w:val="none" w:sz="0" w:space="0" w:color="auto"/>
            <w:bottom w:val="none" w:sz="0" w:space="0" w:color="auto"/>
            <w:right w:val="none" w:sz="0" w:space="0" w:color="auto"/>
          </w:divBdr>
        </w:div>
        <w:div w:id="643579598">
          <w:marLeft w:val="640"/>
          <w:marRight w:val="0"/>
          <w:marTop w:val="0"/>
          <w:marBottom w:val="0"/>
          <w:divBdr>
            <w:top w:val="none" w:sz="0" w:space="0" w:color="auto"/>
            <w:left w:val="none" w:sz="0" w:space="0" w:color="auto"/>
            <w:bottom w:val="none" w:sz="0" w:space="0" w:color="auto"/>
            <w:right w:val="none" w:sz="0" w:space="0" w:color="auto"/>
          </w:divBdr>
        </w:div>
        <w:div w:id="2107994658">
          <w:marLeft w:val="640"/>
          <w:marRight w:val="0"/>
          <w:marTop w:val="0"/>
          <w:marBottom w:val="0"/>
          <w:divBdr>
            <w:top w:val="none" w:sz="0" w:space="0" w:color="auto"/>
            <w:left w:val="none" w:sz="0" w:space="0" w:color="auto"/>
            <w:bottom w:val="none" w:sz="0" w:space="0" w:color="auto"/>
            <w:right w:val="none" w:sz="0" w:space="0" w:color="auto"/>
          </w:divBdr>
        </w:div>
        <w:div w:id="1106582749">
          <w:marLeft w:val="640"/>
          <w:marRight w:val="0"/>
          <w:marTop w:val="0"/>
          <w:marBottom w:val="0"/>
          <w:divBdr>
            <w:top w:val="none" w:sz="0" w:space="0" w:color="auto"/>
            <w:left w:val="none" w:sz="0" w:space="0" w:color="auto"/>
            <w:bottom w:val="none" w:sz="0" w:space="0" w:color="auto"/>
            <w:right w:val="none" w:sz="0" w:space="0" w:color="auto"/>
          </w:divBdr>
        </w:div>
        <w:div w:id="612368980">
          <w:marLeft w:val="640"/>
          <w:marRight w:val="0"/>
          <w:marTop w:val="0"/>
          <w:marBottom w:val="0"/>
          <w:divBdr>
            <w:top w:val="none" w:sz="0" w:space="0" w:color="auto"/>
            <w:left w:val="none" w:sz="0" w:space="0" w:color="auto"/>
            <w:bottom w:val="none" w:sz="0" w:space="0" w:color="auto"/>
            <w:right w:val="none" w:sz="0" w:space="0" w:color="auto"/>
          </w:divBdr>
        </w:div>
        <w:div w:id="1014767455">
          <w:marLeft w:val="640"/>
          <w:marRight w:val="0"/>
          <w:marTop w:val="0"/>
          <w:marBottom w:val="0"/>
          <w:divBdr>
            <w:top w:val="none" w:sz="0" w:space="0" w:color="auto"/>
            <w:left w:val="none" w:sz="0" w:space="0" w:color="auto"/>
            <w:bottom w:val="none" w:sz="0" w:space="0" w:color="auto"/>
            <w:right w:val="none" w:sz="0" w:space="0" w:color="auto"/>
          </w:divBdr>
        </w:div>
        <w:div w:id="620191953">
          <w:marLeft w:val="640"/>
          <w:marRight w:val="0"/>
          <w:marTop w:val="0"/>
          <w:marBottom w:val="0"/>
          <w:divBdr>
            <w:top w:val="none" w:sz="0" w:space="0" w:color="auto"/>
            <w:left w:val="none" w:sz="0" w:space="0" w:color="auto"/>
            <w:bottom w:val="none" w:sz="0" w:space="0" w:color="auto"/>
            <w:right w:val="none" w:sz="0" w:space="0" w:color="auto"/>
          </w:divBdr>
        </w:div>
        <w:div w:id="1636714136">
          <w:marLeft w:val="640"/>
          <w:marRight w:val="0"/>
          <w:marTop w:val="0"/>
          <w:marBottom w:val="0"/>
          <w:divBdr>
            <w:top w:val="none" w:sz="0" w:space="0" w:color="auto"/>
            <w:left w:val="none" w:sz="0" w:space="0" w:color="auto"/>
            <w:bottom w:val="none" w:sz="0" w:space="0" w:color="auto"/>
            <w:right w:val="none" w:sz="0" w:space="0" w:color="auto"/>
          </w:divBdr>
        </w:div>
        <w:div w:id="1171793628">
          <w:marLeft w:val="640"/>
          <w:marRight w:val="0"/>
          <w:marTop w:val="0"/>
          <w:marBottom w:val="0"/>
          <w:divBdr>
            <w:top w:val="none" w:sz="0" w:space="0" w:color="auto"/>
            <w:left w:val="none" w:sz="0" w:space="0" w:color="auto"/>
            <w:bottom w:val="none" w:sz="0" w:space="0" w:color="auto"/>
            <w:right w:val="none" w:sz="0" w:space="0" w:color="auto"/>
          </w:divBdr>
        </w:div>
        <w:div w:id="1618682925">
          <w:marLeft w:val="640"/>
          <w:marRight w:val="0"/>
          <w:marTop w:val="0"/>
          <w:marBottom w:val="0"/>
          <w:divBdr>
            <w:top w:val="none" w:sz="0" w:space="0" w:color="auto"/>
            <w:left w:val="none" w:sz="0" w:space="0" w:color="auto"/>
            <w:bottom w:val="none" w:sz="0" w:space="0" w:color="auto"/>
            <w:right w:val="none" w:sz="0" w:space="0" w:color="auto"/>
          </w:divBdr>
        </w:div>
        <w:div w:id="1677922014">
          <w:marLeft w:val="640"/>
          <w:marRight w:val="0"/>
          <w:marTop w:val="0"/>
          <w:marBottom w:val="0"/>
          <w:divBdr>
            <w:top w:val="none" w:sz="0" w:space="0" w:color="auto"/>
            <w:left w:val="none" w:sz="0" w:space="0" w:color="auto"/>
            <w:bottom w:val="none" w:sz="0" w:space="0" w:color="auto"/>
            <w:right w:val="none" w:sz="0" w:space="0" w:color="auto"/>
          </w:divBdr>
        </w:div>
        <w:div w:id="1665663305">
          <w:marLeft w:val="640"/>
          <w:marRight w:val="0"/>
          <w:marTop w:val="0"/>
          <w:marBottom w:val="0"/>
          <w:divBdr>
            <w:top w:val="none" w:sz="0" w:space="0" w:color="auto"/>
            <w:left w:val="none" w:sz="0" w:space="0" w:color="auto"/>
            <w:bottom w:val="none" w:sz="0" w:space="0" w:color="auto"/>
            <w:right w:val="none" w:sz="0" w:space="0" w:color="auto"/>
          </w:divBdr>
        </w:div>
        <w:div w:id="755322934">
          <w:marLeft w:val="640"/>
          <w:marRight w:val="0"/>
          <w:marTop w:val="0"/>
          <w:marBottom w:val="0"/>
          <w:divBdr>
            <w:top w:val="none" w:sz="0" w:space="0" w:color="auto"/>
            <w:left w:val="none" w:sz="0" w:space="0" w:color="auto"/>
            <w:bottom w:val="none" w:sz="0" w:space="0" w:color="auto"/>
            <w:right w:val="none" w:sz="0" w:space="0" w:color="auto"/>
          </w:divBdr>
        </w:div>
        <w:div w:id="1542860273">
          <w:marLeft w:val="640"/>
          <w:marRight w:val="0"/>
          <w:marTop w:val="0"/>
          <w:marBottom w:val="0"/>
          <w:divBdr>
            <w:top w:val="none" w:sz="0" w:space="0" w:color="auto"/>
            <w:left w:val="none" w:sz="0" w:space="0" w:color="auto"/>
            <w:bottom w:val="none" w:sz="0" w:space="0" w:color="auto"/>
            <w:right w:val="none" w:sz="0" w:space="0" w:color="auto"/>
          </w:divBdr>
        </w:div>
        <w:div w:id="263004099">
          <w:marLeft w:val="640"/>
          <w:marRight w:val="0"/>
          <w:marTop w:val="0"/>
          <w:marBottom w:val="0"/>
          <w:divBdr>
            <w:top w:val="none" w:sz="0" w:space="0" w:color="auto"/>
            <w:left w:val="none" w:sz="0" w:space="0" w:color="auto"/>
            <w:bottom w:val="none" w:sz="0" w:space="0" w:color="auto"/>
            <w:right w:val="none" w:sz="0" w:space="0" w:color="auto"/>
          </w:divBdr>
        </w:div>
        <w:div w:id="1516460197">
          <w:marLeft w:val="640"/>
          <w:marRight w:val="0"/>
          <w:marTop w:val="0"/>
          <w:marBottom w:val="0"/>
          <w:divBdr>
            <w:top w:val="none" w:sz="0" w:space="0" w:color="auto"/>
            <w:left w:val="none" w:sz="0" w:space="0" w:color="auto"/>
            <w:bottom w:val="none" w:sz="0" w:space="0" w:color="auto"/>
            <w:right w:val="none" w:sz="0" w:space="0" w:color="auto"/>
          </w:divBdr>
        </w:div>
        <w:div w:id="1253658239">
          <w:marLeft w:val="640"/>
          <w:marRight w:val="0"/>
          <w:marTop w:val="0"/>
          <w:marBottom w:val="0"/>
          <w:divBdr>
            <w:top w:val="none" w:sz="0" w:space="0" w:color="auto"/>
            <w:left w:val="none" w:sz="0" w:space="0" w:color="auto"/>
            <w:bottom w:val="none" w:sz="0" w:space="0" w:color="auto"/>
            <w:right w:val="none" w:sz="0" w:space="0" w:color="auto"/>
          </w:divBdr>
        </w:div>
        <w:div w:id="1511480103">
          <w:marLeft w:val="640"/>
          <w:marRight w:val="0"/>
          <w:marTop w:val="0"/>
          <w:marBottom w:val="0"/>
          <w:divBdr>
            <w:top w:val="none" w:sz="0" w:space="0" w:color="auto"/>
            <w:left w:val="none" w:sz="0" w:space="0" w:color="auto"/>
            <w:bottom w:val="none" w:sz="0" w:space="0" w:color="auto"/>
            <w:right w:val="none" w:sz="0" w:space="0" w:color="auto"/>
          </w:divBdr>
        </w:div>
        <w:div w:id="1944996530">
          <w:marLeft w:val="640"/>
          <w:marRight w:val="0"/>
          <w:marTop w:val="0"/>
          <w:marBottom w:val="0"/>
          <w:divBdr>
            <w:top w:val="none" w:sz="0" w:space="0" w:color="auto"/>
            <w:left w:val="none" w:sz="0" w:space="0" w:color="auto"/>
            <w:bottom w:val="none" w:sz="0" w:space="0" w:color="auto"/>
            <w:right w:val="none" w:sz="0" w:space="0" w:color="auto"/>
          </w:divBdr>
        </w:div>
        <w:div w:id="1487817388">
          <w:marLeft w:val="640"/>
          <w:marRight w:val="0"/>
          <w:marTop w:val="0"/>
          <w:marBottom w:val="0"/>
          <w:divBdr>
            <w:top w:val="none" w:sz="0" w:space="0" w:color="auto"/>
            <w:left w:val="none" w:sz="0" w:space="0" w:color="auto"/>
            <w:bottom w:val="none" w:sz="0" w:space="0" w:color="auto"/>
            <w:right w:val="none" w:sz="0" w:space="0" w:color="auto"/>
          </w:divBdr>
        </w:div>
        <w:div w:id="112790689">
          <w:marLeft w:val="640"/>
          <w:marRight w:val="0"/>
          <w:marTop w:val="0"/>
          <w:marBottom w:val="0"/>
          <w:divBdr>
            <w:top w:val="none" w:sz="0" w:space="0" w:color="auto"/>
            <w:left w:val="none" w:sz="0" w:space="0" w:color="auto"/>
            <w:bottom w:val="none" w:sz="0" w:space="0" w:color="auto"/>
            <w:right w:val="none" w:sz="0" w:space="0" w:color="auto"/>
          </w:divBdr>
        </w:div>
        <w:div w:id="1740055266">
          <w:marLeft w:val="640"/>
          <w:marRight w:val="0"/>
          <w:marTop w:val="0"/>
          <w:marBottom w:val="0"/>
          <w:divBdr>
            <w:top w:val="none" w:sz="0" w:space="0" w:color="auto"/>
            <w:left w:val="none" w:sz="0" w:space="0" w:color="auto"/>
            <w:bottom w:val="none" w:sz="0" w:space="0" w:color="auto"/>
            <w:right w:val="none" w:sz="0" w:space="0" w:color="auto"/>
          </w:divBdr>
        </w:div>
        <w:div w:id="791897994">
          <w:marLeft w:val="640"/>
          <w:marRight w:val="0"/>
          <w:marTop w:val="0"/>
          <w:marBottom w:val="0"/>
          <w:divBdr>
            <w:top w:val="none" w:sz="0" w:space="0" w:color="auto"/>
            <w:left w:val="none" w:sz="0" w:space="0" w:color="auto"/>
            <w:bottom w:val="none" w:sz="0" w:space="0" w:color="auto"/>
            <w:right w:val="none" w:sz="0" w:space="0" w:color="auto"/>
          </w:divBdr>
        </w:div>
        <w:div w:id="958222236">
          <w:marLeft w:val="640"/>
          <w:marRight w:val="0"/>
          <w:marTop w:val="0"/>
          <w:marBottom w:val="0"/>
          <w:divBdr>
            <w:top w:val="none" w:sz="0" w:space="0" w:color="auto"/>
            <w:left w:val="none" w:sz="0" w:space="0" w:color="auto"/>
            <w:bottom w:val="none" w:sz="0" w:space="0" w:color="auto"/>
            <w:right w:val="none" w:sz="0" w:space="0" w:color="auto"/>
          </w:divBdr>
        </w:div>
        <w:div w:id="1048383165">
          <w:marLeft w:val="640"/>
          <w:marRight w:val="0"/>
          <w:marTop w:val="0"/>
          <w:marBottom w:val="0"/>
          <w:divBdr>
            <w:top w:val="none" w:sz="0" w:space="0" w:color="auto"/>
            <w:left w:val="none" w:sz="0" w:space="0" w:color="auto"/>
            <w:bottom w:val="none" w:sz="0" w:space="0" w:color="auto"/>
            <w:right w:val="none" w:sz="0" w:space="0" w:color="auto"/>
          </w:divBdr>
        </w:div>
        <w:div w:id="624698563">
          <w:marLeft w:val="640"/>
          <w:marRight w:val="0"/>
          <w:marTop w:val="0"/>
          <w:marBottom w:val="0"/>
          <w:divBdr>
            <w:top w:val="none" w:sz="0" w:space="0" w:color="auto"/>
            <w:left w:val="none" w:sz="0" w:space="0" w:color="auto"/>
            <w:bottom w:val="none" w:sz="0" w:space="0" w:color="auto"/>
            <w:right w:val="none" w:sz="0" w:space="0" w:color="auto"/>
          </w:divBdr>
        </w:div>
        <w:div w:id="1421368554">
          <w:marLeft w:val="640"/>
          <w:marRight w:val="0"/>
          <w:marTop w:val="0"/>
          <w:marBottom w:val="0"/>
          <w:divBdr>
            <w:top w:val="none" w:sz="0" w:space="0" w:color="auto"/>
            <w:left w:val="none" w:sz="0" w:space="0" w:color="auto"/>
            <w:bottom w:val="none" w:sz="0" w:space="0" w:color="auto"/>
            <w:right w:val="none" w:sz="0" w:space="0" w:color="auto"/>
          </w:divBdr>
        </w:div>
        <w:div w:id="1063256576">
          <w:marLeft w:val="640"/>
          <w:marRight w:val="0"/>
          <w:marTop w:val="0"/>
          <w:marBottom w:val="0"/>
          <w:divBdr>
            <w:top w:val="none" w:sz="0" w:space="0" w:color="auto"/>
            <w:left w:val="none" w:sz="0" w:space="0" w:color="auto"/>
            <w:bottom w:val="none" w:sz="0" w:space="0" w:color="auto"/>
            <w:right w:val="none" w:sz="0" w:space="0" w:color="auto"/>
          </w:divBdr>
        </w:div>
        <w:div w:id="1978875315">
          <w:marLeft w:val="640"/>
          <w:marRight w:val="0"/>
          <w:marTop w:val="0"/>
          <w:marBottom w:val="0"/>
          <w:divBdr>
            <w:top w:val="none" w:sz="0" w:space="0" w:color="auto"/>
            <w:left w:val="none" w:sz="0" w:space="0" w:color="auto"/>
            <w:bottom w:val="none" w:sz="0" w:space="0" w:color="auto"/>
            <w:right w:val="none" w:sz="0" w:space="0" w:color="auto"/>
          </w:divBdr>
        </w:div>
        <w:div w:id="1839616907">
          <w:marLeft w:val="640"/>
          <w:marRight w:val="0"/>
          <w:marTop w:val="0"/>
          <w:marBottom w:val="0"/>
          <w:divBdr>
            <w:top w:val="none" w:sz="0" w:space="0" w:color="auto"/>
            <w:left w:val="none" w:sz="0" w:space="0" w:color="auto"/>
            <w:bottom w:val="none" w:sz="0" w:space="0" w:color="auto"/>
            <w:right w:val="none" w:sz="0" w:space="0" w:color="auto"/>
          </w:divBdr>
        </w:div>
        <w:div w:id="1987315704">
          <w:marLeft w:val="640"/>
          <w:marRight w:val="0"/>
          <w:marTop w:val="0"/>
          <w:marBottom w:val="0"/>
          <w:divBdr>
            <w:top w:val="none" w:sz="0" w:space="0" w:color="auto"/>
            <w:left w:val="none" w:sz="0" w:space="0" w:color="auto"/>
            <w:bottom w:val="none" w:sz="0" w:space="0" w:color="auto"/>
            <w:right w:val="none" w:sz="0" w:space="0" w:color="auto"/>
          </w:divBdr>
        </w:div>
        <w:div w:id="2096704859">
          <w:marLeft w:val="640"/>
          <w:marRight w:val="0"/>
          <w:marTop w:val="0"/>
          <w:marBottom w:val="0"/>
          <w:divBdr>
            <w:top w:val="none" w:sz="0" w:space="0" w:color="auto"/>
            <w:left w:val="none" w:sz="0" w:space="0" w:color="auto"/>
            <w:bottom w:val="none" w:sz="0" w:space="0" w:color="auto"/>
            <w:right w:val="none" w:sz="0" w:space="0" w:color="auto"/>
          </w:divBdr>
        </w:div>
        <w:div w:id="1200320725">
          <w:marLeft w:val="640"/>
          <w:marRight w:val="0"/>
          <w:marTop w:val="0"/>
          <w:marBottom w:val="0"/>
          <w:divBdr>
            <w:top w:val="none" w:sz="0" w:space="0" w:color="auto"/>
            <w:left w:val="none" w:sz="0" w:space="0" w:color="auto"/>
            <w:bottom w:val="none" w:sz="0" w:space="0" w:color="auto"/>
            <w:right w:val="none" w:sz="0" w:space="0" w:color="auto"/>
          </w:divBdr>
        </w:div>
        <w:div w:id="70322409">
          <w:marLeft w:val="640"/>
          <w:marRight w:val="0"/>
          <w:marTop w:val="0"/>
          <w:marBottom w:val="0"/>
          <w:divBdr>
            <w:top w:val="none" w:sz="0" w:space="0" w:color="auto"/>
            <w:left w:val="none" w:sz="0" w:space="0" w:color="auto"/>
            <w:bottom w:val="none" w:sz="0" w:space="0" w:color="auto"/>
            <w:right w:val="none" w:sz="0" w:space="0" w:color="auto"/>
          </w:divBdr>
        </w:div>
        <w:div w:id="2108887918">
          <w:marLeft w:val="640"/>
          <w:marRight w:val="0"/>
          <w:marTop w:val="0"/>
          <w:marBottom w:val="0"/>
          <w:divBdr>
            <w:top w:val="none" w:sz="0" w:space="0" w:color="auto"/>
            <w:left w:val="none" w:sz="0" w:space="0" w:color="auto"/>
            <w:bottom w:val="none" w:sz="0" w:space="0" w:color="auto"/>
            <w:right w:val="none" w:sz="0" w:space="0" w:color="auto"/>
          </w:divBdr>
        </w:div>
        <w:div w:id="1145052238">
          <w:marLeft w:val="640"/>
          <w:marRight w:val="0"/>
          <w:marTop w:val="0"/>
          <w:marBottom w:val="0"/>
          <w:divBdr>
            <w:top w:val="none" w:sz="0" w:space="0" w:color="auto"/>
            <w:left w:val="none" w:sz="0" w:space="0" w:color="auto"/>
            <w:bottom w:val="none" w:sz="0" w:space="0" w:color="auto"/>
            <w:right w:val="none" w:sz="0" w:space="0" w:color="auto"/>
          </w:divBdr>
        </w:div>
        <w:div w:id="1970043678">
          <w:marLeft w:val="640"/>
          <w:marRight w:val="0"/>
          <w:marTop w:val="0"/>
          <w:marBottom w:val="0"/>
          <w:divBdr>
            <w:top w:val="none" w:sz="0" w:space="0" w:color="auto"/>
            <w:left w:val="none" w:sz="0" w:space="0" w:color="auto"/>
            <w:bottom w:val="none" w:sz="0" w:space="0" w:color="auto"/>
            <w:right w:val="none" w:sz="0" w:space="0" w:color="auto"/>
          </w:divBdr>
        </w:div>
        <w:div w:id="1724211338">
          <w:marLeft w:val="640"/>
          <w:marRight w:val="0"/>
          <w:marTop w:val="0"/>
          <w:marBottom w:val="0"/>
          <w:divBdr>
            <w:top w:val="none" w:sz="0" w:space="0" w:color="auto"/>
            <w:left w:val="none" w:sz="0" w:space="0" w:color="auto"/>
            <w:bottom w:val="none" w:sz="0" w:space="0" w:color="auto"/>
            <w:right w:val="none" w:sz="0" w:space="0" w:color="auto"/>
          </w:divBdr>
        </w:div>
        <w:div w:id="111554996">
          <w:marLeft w:val="640"/>
          <w:marRight w:val="0"/>
          <w:marTop w:val="0"/>
          <w:marBottom w:val="0"/>
          <w:divBdr>
            <w:top w:val="none" w:sz="0" w:space="0" w:color="auto"/>
            <w:left w:val="none" w:sz="0" w:space="0" w:color="auto"/>
            <w:bottom w:val="none" w:sz="0" w:space="0" w:color="auto"/>
            <w:right w:val="none" w:sz="0" w:space="0" w:color="auto"/>
          </w:divBdr>
        </w:div>
        <w:div w:id="246229659">
          <w:marLeft w:val="640"/>
          <w:marRight w:val="0"/>
          <w:marTop w:val="0"/>
          <w:marBottom w:val="0"/>
          <w:divBdr>
            <w:top w:val="none" w:sz="0" w:space="0" w:color="auto"/>
            <w:left w:val="none" w:sz="0" w:space="0" w:color="auto"/>
            <w:bottom w:val="none" w:sz="0" w:space="0" w:color="auto"/>
            <w:right w:val="none" w:sz="0" w:space="0" w:color="auto"/>
          </w:divBdr>
        </w:div>
      </w:divsChild>
    </w:div>
    <w:div w:id="359821480">
      <w:bodyDiv w:val="1"/>
      <w:marLeft w:val="0"/>
      <w:marRight w:val="0"/>
      <w:marTop w:val="0"/>
      <w:marBottom w:val="0"/>
      <w:divBdr>
        <w:top w:val="none" w:sz="0" w:space="0" w:color="auto"/>
        <w:left w:val="none" w:sz="0" w:space="0" w:color="auto"/>
        <w:bottom w:val="none" w:sz="0" w:space="0" w:color="auto"/>
        <w:right w:val="none" w:sz="0" w:space="0" w:color="auto"/>
      </w:divBdr>
      <w:divsChild>
        <w:div w:id="280459530">
          <w:marLeft w:val="640"/>
          <w:marRight w:val="0"/>
          <w:marTop w:val="0"/>
          <w:marBottom w:val="0"/>
          <w:divBdr>
            <w:top w:val="none" w:sz="0" w:space="0" w:color="auto"/>
            <w:left w:val="none" w:sz="0" w:space="0" w:color="auto"/>
            <w:bottom w:val="none" w:sz="0" w:space="0" w:color="auto"/>
            <w:right w:val="none" w:sz="0" w:space="0" w:color="auto"/>
          </w:divBdr>
        </w:div>
        <w:div w:id="1682705127">
          <w:marLeft w:val="640"/>
          <w:marRight w:val="0"/>
          <w:marTop w:val="0"/>
          <w:marBottom w:val="0"/>
          <w:divBdr>
            <w:top w:val="none" w:sz="0" w:space="0" w:color="auto"/>
            <w:left w:val="none" w:sz="0" w:space="0" w:color="auto"/>
            <w:bottom w:val="none" w:sz="0" w:space="0" w:color="auto"/>
            <w:right w:val="none" w:sz="0" w:space="0" w:color="auto"/>
          </w:divBdr>
        </w:div>
        <w:div w:id="1523280896">
          <w:marLeft w:val="640"/>
          <w:marRight w:val="0"/>
          <w:marTop w:val="0"/>
          <w:marBottom w:val="0"/>
          <w:divBdr>
            <w:top w:val="none" w:sz="0" w:space="0" w:color="auto"/>
            <w:left w:val="none" w:sz="0" w:space="0" w:color="auto"/>
            <w:bottom w:val="none" w:sz="0" w:space="0" w:color="auto"/>
            <w:right w:val="none" w:sz="0" w:space="0" w:color="auto"/>
          </w:divBdr>
        </w:div>
        <w:div w:id="1218783209">
          <w:marLeft w:val="640"/>
          <w:marRight w:val="0"/>
          <w:marTop w:val="0"/>
          <w:marBottom w:val="0"/>
          <w:divBdr>
            <w:top w:val="none" w:sz="0" w:space="0" w:color="auto"/>
            <w:left w:val="none" w:sz="0" w:space="0" w:color="auto"/>
            <w:bottom w:val="none" w:sz="0" w:space="0" w:color="auto"/>
            <w:right w:val="none" w:sz="0" w:space="0" w:color="auto"/>
          </w:divBdr>
        </w:div>
        <w:div w:id="529342314">
          <w:marLeft w:val="640"/>
          <w:marRight w:val="0"/>
          <w:marTop w:val="0"/>
          <w:marBottom w:val="0"/>
          <w:divBdr>
            <w:top w:val="none" w:sz="0" w:space="0" w:color="auto"/>
            <w:left w:val="none" w:sz="0" w:space="0" w:color="auto"/>
            <w:bottom w:val="none" w:sz="0" w:space="0" w:color="auto"/>
            <w:right w:val="none" w:sz="0" w:space="0" w:color="auto"/>
          </w:divBdr>
        </w:div>
        <w:div w:id="674497078">
          <w:marLeft w:val="640"/>
          <w:marRight w:val="0"/>
          <w:marTop w:val="0"/>
          <w:marBottom w:val="0"/>
          <w:divBdr>
            <w:top w:val="none" w:sz="0" w:space="0" w:color="auto"/>
            <w:left w:val="none" w:sz="0" w:space="0" w:color="auto"/>
            <w:bottom w:val="none" w:sz="0" w:space="0" w:color="auto"/>
            <w:right w:val="none" w:sz="0" w:space="0" w:color="auto"/>
          </w:divBdr>
        </w:div>
        <w:div w:id="673610209">
          <w:marLeft w:val="640"/>
          <w:marRight w:val="0"/>
          <w:marTop w:val="0"/>
          <w:marBottom w:val="0"/>
          <w:divBdr>
            <w:top w:val="none" w:sz="0" w:space="0" w:color="auto"/>
            <w:left w:val="none" w:sz="0" w:space="0" w:color="auto"/>
            <w:bottom w:val="none" w:sz="0" w:space="0" w:color="auto"/>
            <w:right w:val="none" w:sz="0" w:space="0" w:color="auto"/>
          </w:divBdr>
        </w:div>
        <w:div w:id="2055496099">
          <w:marLeft w:val="640"/>
          <w:marRight w:val="0"/>
          <w:marTop w:val="0"/>
          <w:marBottom w:val="0"/>
          <w:divBdr>
            <w:top w:val="none" w:sz="0" w:space="0" w:color="auto"/>
            <w:left w:val="none" w:sz="0" w:space="0" w:color="auto"/>
            <w:bottom w:val="none" w:sz="0" w:space="0" w:color="auto"/>
            <w:right w:val="none" w:sz="0" w:space="0" w:color="auto"/>
          </w:divBdr>
        </w:div>
        <w:div w:id="2128695479">
          <w:marLeft w:val="640"/>
          <w:marRight w:val="0"/>
          <w:marTop w:val="0"/>
          <w:marBottom w:val="0"/>
          <w:divBdr>
            <w:top w:val="none" w:sz="0" w:space="0" w:color="auto"/>
            <w:left w:val="none" w:sz="0" w:space="0" w:color="auto"/>
            <w:bottom w:val="none" w:sz="0" w:space="0" w:color="auto"/>
            <w:right w:val="none" w:sz="0" w:space="0" w:color="auto"/>
          </w:divBdr>
        </w:div>
        <w:div w:id="844905308">
          <w:marLeft w:val="640"/>
          <w:marRight w:val="0"/>
          <w:marTop w:val="0"/>
          <w:marBottom w:val="0"/>
          <w:divBdr>
            <w:top w:val="none" w:sz="0" w:space="0" w:color="auto"/>
            <w:left w:val="none" w:sz="0" w:space="0" w:color="auto"/>
            <w:bottom w:val="none" w:sz="0" w:space="0" w:color="auto"/>
            <w:right w:val="none" w:sz="0" w:space="0" w:color="auto"/>
          </w:divBdr>
        </w:div>
        <w:div w:id="751240677">
          <w:marLeft w:val="640"/>
          <w:marRight w:val="0"/>
          <w:marTop w:val="0"/>
          <w:marBottom w:val="0"/>
          <w:divBdr>
            <w:top w:val="none" w:sz="0" w:space="0" w:color="auto"/>
            <w:left w:val="none" w:sz="0" w:space="0" w:color="auto"/>
            <w:bottom w:val="none" w:sz="0" w:space="0" w:color="auto"/>
            <w:right w:val="none" w:sz="0" w:space="0" w:color="auto"/>
          </w:divBdr>
        </w:div>
        <w:div w:id="407699750">
          <w:marLeft w:val="640"/>
          <w:marRight w:val="0"/>
          <w:marTop w:val="0"/>
          <w:marBottom w:val="0"/>
          <w:divBdr>
            <w:top w:val="none" w:sz="0" w:space="0" w:color="auto"/>
            <w:left w:val="none" w:sz="0" w:space="0" w:color="auto"/>
            <w:bottom w:val="none" w:sz="0" w:space="0" w:color="auto"/>
            <w:right w:val="none" w:sz="0" w:space="0" w:color="auto"/>
          </w:divBdr>
        </w:div>
        <w:div w:id="12267336">
          <w:marLeft w:val="640"/>
          <w:marRight w:val="0"/>
          <w:marTop w:val="0"/>
          <w:marBottom w:val="0"/>
          <w:divBdr>
            <w:top w:val="none" w:sz="0" w:space="0" w:color="auto"/>
            <w:left w:val="none" w:sz="0" w:space="0" w:color="auto"/>
            <w:bottom w:val="none" w:sz="0" w:space="0" w:color="auto"/>
            <w:right w:val="none" w:sz="0" w:space="0" w:color="auto"/>
          </w:divBdr>
        </w:div>
        <w:div w:id="1428118977">
          <w:marLeft w:val="640"/>
          <w:marRight w:val="0"/>
          <w:marTop w:val="0"/>
          <w:marBottom w:val="0"/>
          <w:divBdr>
            <w:top w:val="none" w:sz="0" w:space="0" w:color="auto"/>
            <w:left w:val="none" w:sz="0" w:space="0" w:color="auto"/>
            <w:bottom w:val="none" w:sz="0" w:space="0" w:color="auto"/>
            <w:right w:val="none" w:sz="0" w:space="0" w:color="auto"/>
          </w:divBdr>
        </w:div>
        <w:div w:id="313878244">
          <w:marLeft w:val="640"/>
          <w:marRight w:val="0"/>
          <w:marTop w:val="0"/>
          <w:marBottom w:val="0"/>
          <w:divBdr>
            <w:top w:val="none" w:sz="0" w:space="0" w:color="auto"/>
            <w:left w:val="none" w:sz="0" w:space="0" w:color="auto"/>
            <w:bottom w:val="none" w:sz="0" w:space="0" w:color="auto"/>
            <w:right w:val="none" w:sz="0" w:space="0" w:color="auto"/>
          </w:divBdr>
        </w:div>
        <w:div w:id="523905792">
          <w:marLeft w:val="640"/>
          <w:marRight w:val="0"/>
          <w:marTop w:val="0"/>
          <w:marBottom w:val="0"/>
          <w:divBdr>
            <w:top w:val="none" w:sz="0" w:space="0" w:color="auto"/>
            <w:left w:val="none" w:sz="0" w:space="0" w:color="auto"/>
            <w:bottom w:val="none" w:sz="0" w:space="0" w:color="auto"/>
            <w:right w:val="none" w:sz="0" w:space="0" w:color="auto"/>
          </w:divBdr>
        </w:div>
        <w:div w:id="227155113">
          <w:marLeft w:val="640"/>
          <w:marRight w:val="0"/>
          <w:marTop w:val="0"/>
          <w:marBottom w:val="0"/>
          <w:divBdr>
            <w:top w:val="none" w:sz="0" w:space="0" w:color="auto"/>
            <w:left w:val="none" w:sz="0" w:space="0" w:color="auto"/>
            <w:bottom w:val="none" w:sz="0" w:space="0" w:color="auto"/>
            <w:right w:val="none" w:sz="0" w:space="0" w:color="auto"/>
          </w:divBdr>
        </w:div>
        <w:div w:id="626743644">
          <w:marLeft w:val="640"/>
          <w:marRight w:val="0"/>
          <w:marTop w:val="0"/>
          <w:marBottom w:val="0"/>
          <w:divBdr>
            <w:top w:val="none" w:sz="0" w:space="0" w:color="auto"/>
            <w:left w:val="none" w:sz="0" w:space="0" w:color="auto"/>
            <w:bottom w:val="none" w:sz="0" w:space="0" w:color="auto"/>
            <w:right w:val="none" w:sz="0" w:space="0" w:color="auto"/>
          </w:divBdr>
        </w:div>
        <w:div w:id="2034768980">
          <w:marLeft w:val="640"/>
          <w:marRight w:val="0"/>
          <w:marTop w:val="0"/>
          <w:marBottom w:val="0"/>
          <w:divBdr>
            <w:top w:val="none" w:sz="0" w:space="0" w:color="auto"/>
            <w:left w:val="none" w:sz="0" w:space="0" w:color="auto"/>
            <w:bottom w:val="none" w:sz="0" w:space="0" w:color="auto"/>
            <w:right w:val="none" w:sz="0" w:space="0" w:color="auto"/>
          </w:divBdr>
        </w:div>
        <w:div w:id="515969928">
          <w:marLeft w:val="640"/>
          <w:marRight w:val="0"/>
          <w:marTop w:val="0"/>
          <w:marBottom w:val="0"/>
          <w:divBdr>
            <w:top w:val="none" w:sz="0" w:space="0" w:color="auto"/>
            <w:left w:val="none" w:sz="0" w:space="0" w:color="auto"/>
            <w:bottom w:val="none" w:sz="0" w:space="0" w:color="auto"/>
            <w:right w:val="none" w:sz="0" w:space="0" w:color="auto"/>
          </w:divBdr>
        </w:div>
        <w:div w:id="703140787">
          <w:marLeft w:val="640"/>
          <w:marRight w:val="0"/>
          <w:marTop w:val="0"/>
          <w:marBottom w:val="0"/>
          <w:divBdr>
            <w:top w:val="none" w:sz="0" w:space="0" w:color="auto"/>
            <w:left w:val="none" w:sz="0" w:space="0" w:color="auto"/>
            <w:bottom w:val="none" w:sz="0" w:space="0" w:color="auto"/>
            <w:right w:val="none" w:sz="0" w:space="0" w:color="auto"/>
          </w:divBdr>
        </w:div>
        <w:div w:id="239679854">
          <w:marLeft w:val="640"/>
          <w:marRight w:val="0"/>
          <w:marTop w:val="0"/>
          <w:marBottom w:val="0"/>
          <w:divBdr>
            <w:top w:val="none" w:sz="0" w:space="0" w:color="auto"/>
            <w:left w:val="none" w:sz="0" w:space="0" w:color="auto"/>
            <w:bottom w:val="none" w:sz="0" w:space="0" w:color="auto"/>
            <w:right w:val="none" w:sz="0" w:space="0" w:color="auto"/>
          </w:divBdr>
        </w:div>
        <w:div w:id="794952563">
          <w:marLeft w:val="640"/>
          <w:marRight w:val="0"/>
          <w:marTop w:val="0"/>
          <w:marBottom w:val="0"/>
          <w:divBdr>
            <w:top w:val="none" w:sz="0" w:space="0" w:color="auto"/>
            <w:left w:val="none" w:sz="0" w:space="0" w:color="auto"/>
            <w:bottom w:val="none" w:sz="0" w:space="0" w:color="auto"/>
            <w:right w:val="none" w:sz="0" w:space="0" w:color="auto"/>
          </w:divBdr>
        </w:div>
        <w:div w:id="1173497463">
          <w:marLeft w:val="640"/>
          <w:marRight w:val="0"/>
          <w:marTop w:val="0"/>
          <w:marBottom w:val="0"/>
          <w:divBdr>
            <w:top w:val="none" w:sz="0" w:space="0" w:color="auto"/>
            <w:left w:val="none" w:sz="0" w:space="0" w:color="auto"/>
            <w:bottom w:val="none" w:sz="0" w:space="0" w:color="auto"/>
            <w:right w:val="none" w:sz="0" w:space="0" w:color="auto"/>
          </w:divBdr>
        </w:div>
        <w:div w:id="221255997">
          <w:marLeft w:val="640"/>
          <w:marRight w:val="0"/>
          <w:marTop w:val="0"/>
          <w:marBottom w:val="0"/>
          <w:divBdr>
            <w:top w:val="none" w:sz="0" w:space="0" w:color="auto"/>
            <w:left w:val="none" w:sz="0" w:space="0" w:color="auto"/>
            <w:bottom w:val="none" w:sz="0" w:space="0" w:color="auto"/>
            <w:right w:val="none" w:sz="0" w:space="0" w:color="auto"/>
          </w:divBdr>
        </w:div>
        <w:div w:id="212692540">
          <w:marLeft w:val="640"/>
          <w:marRight w:val="0"/>
          <w:marTop w:val="0"/>
          <w:marBottom w:val="0"/>
          <w:divBdr>
            <w:top w:val="none" w:sz="0" w:space="0" w:color="auto"/>
            <w:left w:val="none" w:sz="0" w:space="0" w:color="auto"/>
            <w:bottom w:val="none" w:sz="0" w:space="0" w:color="auto"/>
            <w:right w:val="none" w:sz="0" w:space="0" w:color="auto"/>
          </w:divBdr>
        </w:div>
        <w:div w:id="1873568563">
          <w:marLeft w:val="640"/>
          <w:marRight w:val="0"/>
          <w:marTop w:val="0"/>
          <w:marBottom w:val="0"/>
          <w:divBdr>
            <w:top w:val="none" w:sz="0" w:space="0" w:color="auto"/>
            <w:left w:val="none" w:sz="0" w:space="0" w:color="auto"/>
            <w:bottom w:val="none" w:sz="0" w:space="0" w:color="auto"/>
            <w:right w:val="none" w:sz="0" w:space="0" w:color="auto"/>
          </w:divBdr>
        </w:div>
        <w:div w:id="2075740301">
          <w:marLeft w:val="640"/>
          <w:marRight w:val="0"/>
          <w:marTop w:val="0"/>
          <w:marBottom w:val="0"/>
          <w:divBdr>
            <w:top w:val="none" w:sz="0" w:space="0" w:color="auto"/>
            <w:left w:val="none" w:sz="0" w:space="0" w:color="auto"/>
            <w:bottom w:val="none" w:sz="0" w:space="0" w:color="auto"/>
            <w:right w:val="none" w:sz="0" w:space="0" w:color="auto"/>
          </w:divBdr>
        </w:div>
        <w:div w:id="1258445308">
          <w:marLeft w:val="640"/>
          <w:marRight w:val="0"/>
          <w:marTop w:val="0"/>
          <w:marBottom w:val="0"/>
          <w:divBdr>
            <w:top w:val="none" w:sz="0" w:space="0" w:color="auto"/>
            <w:left w:val="none" w:sz="0" w:space="0" w:color="auto"/>
            <w:bottom w:val="none" w:sz="0" w:space="0" w:color="auto"/>
            <w:right w:val="none" w:sz="0" w:space="0" w:color="auto"/>
          </w:divBdr>
        </w:div>
        <w:div w:id="1279333459">
          <w:marLeft w:val="640"/>
          <w:marRight w:val="0"/>
          <w:marTop w:val="0"/>
          <w:marBottom w:val="0"/>
          <w:divBdr>
            <w:top w:val="none" w:sz="0" w:space="0" w:color="auto"/>
            <w:left w:val="none" w:sz="0" w:space="0" w:color="auto"/>
            <w:bottom w:val="none" w:sz="0" w:space="0" w:color="auto"/>
            <w:right w:val="none" w:sz="0" w:space="0" w:color="auto"/>
          </w:divBdr>
        </w:div>
        <w:div w:id="2116511033">
          <w:marLeft w:val="640"/>
          <w:marRight w:val="0"/>
          <w:marTop w:val="0"/>
          <w:marBottom w:val="0"/>
          <w:divBdr>
            <w:top w:val="none" w:sz="0" w:space="0" w:color="auto"/>
            <w:left w:val="none" w:sz="0" w:space="0" w:color="auto"/>
            <w:bottom w:val="none" w:sz="0" w:space="0" w:color="auto"/>
            <w:right w:val="none" w:sz="0" w:space="0" w:color="auto"/>
          </w:divBdr>
        </w:div>
        <w:div w:id="620188680">
          <w:marLeft w:val="640"/>
          <w:marRight w:val="0"/>
          <w:marTop w:val="0"/>
          <w:marBottom w:val="0"/>
          <w:divBdr>
            <w:top w:val="none" w:sz="0" w:space="0" w:color="auto"/>
            <w:left w:val="none" w:sz="0" w:space="0" w:color="auto"/>
            <w:bottom w:val="none" w:sz="0" w:space="0" w:color="auto"/>
            <w:right w:val="none" w:sz="0" w:space="0" w:color="auto"/>
          </w:divBdr>
        </w:div>
        <w:div w:id="890070053">
          <w:marLeft w:val="640"/>
          <w:marRight w:val="0"/>
          <w:marTop w:val="0"/>
          <w:marBottom w:val="0"/>
          <w:divBdr>
            <w:top w:val="none" w:sz="0" w:space="0" w:color="auto"/>
            <w:left w:val="none" w:sz="0" w:space="0" w:color="auto"/>
            <w:bottom w:val="none" w:sz="0" w:space="0" w:color="auto"/>
            <w:right w:val="none" w:sz="0" w:space="0" w:color="auto"/>
          </w:divBdr>
        </w:div>
        <w:div w:id="1100955739">
          <w:marLeft w:val="640"/>
          <w:marRight w:val="0"/>
          <w:marTop w:val="0"/>
          <w:marBottom w:val="0"/>
          <w:divBdr>
            <w:top w:val="none" w:sz="0" w:space="0" w:color="auto"/>
            <w:left w:val="none" w:sz="0" w:space="0" w:color="auto"/>
            <w:bottom w:val="none" w:sz="0" w:space="0" w:color="auto"/>
            <w:right w:val="none" w:sz="0" w:space="0" w:color="auto"/>
          </w:divBdr>
        </w:div>
        <w:div w:id="589124002">
          <w:marLeft w:val="640"/>
          <w:marRight w:val="0"/>
          <w:marTop w:val="0"/>
          <w:marBottom w:val="0"/>
          <w:divBdr>
            <w:top w:val="none" w:sz="0" w:space="0" w:color="auto"/>
            <w:left w:val="none" w:sz="0" w:space="0" w:color="auto"/>
            <w:bottom w:val="none" w:sz="0" w:space="0" w:color="auto"/>
            <w:right w:val="none" w:sz="0" w:space="0" w:color="auto"/>
          </w:divBdr>
        </w:div>
        <w:div w:id="409885995">
          <w:marLeft w:val="640"/>
          <w:marRight w:val="0"/>
          <w:marTop w:val="0"/>
          <w:marBottom w:val="0"/>
          <w:divBdr>
            <w:top w:val="none" w:sz="0" w:space="0" w:color="auto"/>
            <w:left w:val="none" w:sz="0" w:space="0" w:color="auto"/>
            <w:bottom w:val="none" w:sz="0" w:space="0" w:color="auto"/>
            <w:right w:val="none" w:sz="0" w:space="0" w:color="auto"/>
          </w:divBdr>
        </w:div>
        <w:div w:id="707532256">
          <w:marLeft w:val="640"/>
          <w:marRight w:val="0"/>
          <w:marTop w:val="0"/>
          <w:marBottom w:val="0"/>
          <w:divBdr>
            <w:top w:val="none" w:sz="0" w:space="0" w:color="auto"/>
            <w:left w:val="none" w:sz="0" w:space="0" w:color="auto"/>
            <w:bottom w:val="none" w:sz="0" w:space="0" w:color="auto"/>
            <w:right w:val="none" w:sz="0" w:space="0" w:color="auto"/>
          </w:divBdr>
        </w:div>
        <w:div w:id="836116600">
          <w:marLeft w:val="640"/>
          <w:marRight w:val="0"/>
          <w:marTop w:val="0"/>
          <w:marBottom w:val="0"/>
          <w:divBdr>
            <w:top w:val="none" w:sz="0" w:space="0" w:color="auto"/>
            <w:left w:val="none" w:sz="0" w:space="0" w:color="auto"/>
            <w:bottom w:val="none" w:sz="0" w:space="0" w:color="auto"/>
            <w:right w:val="none" w:sz="0" w:space="0" w:color="auto"/>
          </w:divBdr>
        </w:div>
        <w:div w:id="1887715242">
          <w:marLeft w:val="640"/>
          <w:marRight w:val="0"/>
          <w:marTop w:val="0"/>
          <w:marBottom w:val="0"/>
          <w:divBdr>
            <w:top w:val="none" w:sz="0" w:space="0" w:color="auto"/>
            <w:left w:val="none" w:sz="0" w:space="0" w:color="auto"/>
            <w:bottom w:val="none" w:sz="0" w:space="0" w:color="auto"/>
            <w:right w:val="none" w:sz="0" w:space="0" w:color="auto"/>
          </w:divBdr>
        </w:div>
        <w:div w:id="1060060038">
          <w:marLeft w:val="640"/>
          <w:marRight w:val="0"/>
          <w:marTop w:val="0"/>
          <w:marBottom w:val="0"/>
          <w:divBdr>
            <w:top w:val="none" w:sz="0" w:space="0" w:color="auto"/>
            <w:left w:val="none" w:sz="0" w:space="0" w:color="auto"/>
            <w:bottom w:val="none" w:sz="0" w:space="0" w:color="auto"/>
            <w:right w:val="none" w:sz="0" w:space="0" w:color="auto"/>
          </w:divBdr>
        </w:div>
        <w:div w:id="1209489947">
          <w:marLeft w:val="640"/>
          <w:marRight w:val="0"/>
          <w:marTop w:val="0"/>
          <w:marBottom w:val="0"/>
          <w:divBdr>
            <w:top w:val="none" w:sz="0" w:space="0" w:color="auto"/>
            <w:left w:val="none" w:sz="0" w:space="0" w:color="auto"/>
            <w:bottom w:val="none" w:sz="0" w:space="0" w:color="auto"/>
            <w:right w:val="none" w:sz="0" w:space="0" w:color="auto"/>
          </w:divBdr>
        </w:div>
      </w:divsChild>
    </w:div>
    <w:div w:id="364989247">
      <w:bodyDiv w:val="1"/>
      <w:marLeft w:val="0"/>
      <w:marRight w:val="0"/>
      <w:marTop w:val="0"/>
      <w:marBottom w:val="0"/>
      <w:divBdr>
        <w:top w:val="none" w:sz="0" w:space="0" w:color="auto"/>
        <w:left w:val="none" w:sz="0" w:space="0" w:color="auto"/>
        <w:bottom w:val="none" w:sz="0" w:space="0" w:color="auto"/>
        <w:right w:val="none" w:sz="0" w:space="0" w:color="auto"/>
      </w:divBdr>
      <w:divsChild>
        <w:div w:id="335229087">
          <w:marLeft w:val="640"/>
          <w:marRight w:val="0"/>
          <w:marTop w:val="0"/>
          <w:marBottom w:val="0"/>
          <w:divBdr>
            <w:top w:val="none" w:sz="0" w:space="0" w:color="auto"/>
            <w:left w:val="none" w:sz="0" w:space="0" w:color="auto"/>
            <w:bottom w:val="none" w:sz="0" w:space="0" w:color="auto"/>
            <w:right w:val="none" w:sz="0" w:space="0" w:color="auto"/>
          </w:divBdr>
        </w:div>
        <w:div w:id="1866675428">
          <w:marLeft w:val="640"/>
          <w:marRight w:val="0"/>
          <w:marTop w:val="0"/>
          <w:marBottom w:val="0"/>
          <w:divBdr>
            <w:top w:val="none" w:sz="0" w:space="0" w:color="auto"/>
            <w:left w:val="none" w:sz="0" w:space="0" w:color="auto"/>
            <w:bottom w:val="none" w:sz="0" w:space="0" w:color="auto"/>
            <w:right w:val="none" w:sz="0" w:space="0" w:color="auto"/>
          </w:divBdr>
        </w:div>
        <w:div w:id="2047101150">
          <w:marLeft w:val="640"/>
          <w:marRight w:val="0"/>
          <w:marTop w:val="0"/>
          <w:marBottom w:val="0"/>
          <w:divBdr>
            <w:top w:val="none" w:sz="0" w:space="0" w:color="auto"/>
            <w:left w:val="none" w:sz="0" w:space="0" w:color="auto"/>
            <w:bottom w:val="none" w:sz="0" w:space="0" w:color="auto"/>
            <w:right w:val="none" w:sz="0" w:space="0" w:color="auto"/>
          </w:divBdr>
        </w:div>
        <w:div w:id="104430364">
          <w:marLeft w:val="640"/>
          <w:marRight w:val="0"/>
          <w:marTop w:val="0"/>
          <w:marBottom w:val="0"/>
          <w:divBdr>
            <w:top w:val="none" w:sz="0" w:space="0" w:color="auto"/>
            <w:left w:val="none" w:sz="0" w:space="0" w:color="auto"/>
            <w:bottom w:val="none" w:sz="0" w:space="0" w:color="auto"/>
            <w:right w:val="none" w:sz="0" w:space="0" w:color="auto"/>
          </w:divBdr>
        </w:div>
        <w:div w:id="574126335">
          <w:marLeft w:val="640"/>
          <w:marRight w:val="0"/>
          <w:marTop w:val="0"/>
          <w:marBottom w:val="0"/>
          <w:divBdr>
            <w:top w:val="none" w:sz="0" w:space="0" w:color="auto"/>
            <w:left w:val="none" w:sz="0" w:space="0" w:color="auto"/>
            <w:bottom w:val="none" w:sz="0" w:space="0" w:color="auto"/>
            <w:right w:val="none" w:sz="0" w:space="0" w:color="auto"/>
          </w:divBdr>
        </w:div>
        <w:div w:id="843012858">
          <w:marLeft w:val="640"/>
          <w:marRight w:val="0"/>
          <w:marTop w:val="0"/>
          <w:marBottom w:val="0"/>
          <w:divBdr>
            <w:top w:val="none" w:sz="0" w:space="0" w:color="auto"/>
            <w:left w:val="none" w:sz="0" w:space="0" w:color="auto"/>
            <w:bottom w:val="none" w:sz="0" w:space="0" w:color="auto"/>
            <w:right w:val="none" w:sz="0" w:space="0" w:color="auto"/>
          </w:divBdr>
        </w:div>
        <w:div w:id="2027633262">
          <w:marLeft w:val="640"/>
          <w:marRight w:val="0"/>
          <w:marTop w:val="0"/>
          <w:marBottom w:val="0"/>
          <w:divBdr>
            <w:top w:val="none" w:sz="0" w:space="0" w:color="auto"/>
            <w:left w:val="none" w:sz="0" w:space="0" w:color="auto"/>
            <w:bottom w:val="none" w:sz="0" w:space="0" w:color="auto"/>
            <w:right w:val="none" w:sz="0" w:space="0" w:color="auto"/>
          </w:divBdr>
        </w:div>
        <w:div w:id="376322071">
          <w:marLeft w:val="640"/>
          <w:marRight w:val="0"/>
          <w:marTop w:val="0"/>
          <w:marBottom w:val="0"/>
          <w:divBdr>
            <w:top w:val="none" w:sz="0" w:space="0" w:color="auto"/>
            <w:left w:val="none" w:sz="0" w:space="0" w:color="auto"/>
            <w:bottom w:val="none" w:sz="0" w:space="0" w:color="auto"/>
            <w:right w:val="none" w:sz="0" w:space="0" w:color="auto"/>
          </w:divBdr>
        </w:div>
        <w:div w:id="1286156429">
          <w:marLeft w:val="640"/>
          <w:marRight w:val="0"/>
          <w:marTop w:val="0"/>
          <w:marBottom w:val="0"/>
          <w:divBdr>
            <w:top w:val="none" w:sz="0" w:space="0" w:color="auto"/>
            <w:left w:val="none" w:sz="0" w:space="0" w:color="auto"/>
            <w:bottom w:val="none" w:sz="0" w:space="0" w:color="auto"/>
            <w:right w:val="none" w:sz="0" w:space="0" w:color="auto"/>
          </w:divBdr>
        </w:div>
        <w:div w:id="1616130952">
          <w:marLeft w:val="640"/>
          <w:marRight w:val="0"/>
          <w:marTop w:val="0"/>
          <w:marBottom w:val="0"/>
          <w:divBdr>
            <w:top w:val="none" w:sz="0" w:space="0" w:color="auto"/>
            <w:left w:val="none" w:sz="0" w:space="0" w:color="auto"/>
            <w:bottom w:val="none" w:sz="0" w:space="0" w:color="auto"/>
            <w:right w:val="none" w:sz="0" w:space="0" w:color="auto"/>
          </w:divBdr>
        </w:div>
        <w:div w:id="579564626">
          <w:marLeft w:val="640"/>
          <w:marRight w:val="0"/>
          <w:marTop w:val="0"/>
          <w:marBottom w:val="0"/>
          <w:divBdr>
            <w:top w:val="none" w:sz="0" w:space="0" w:color="auto"/>
            <w:left w:val="none" w:sz="0" w:space="0" w:color="auto"/>
            <w:bottom w:val="none" w:sz="0" w:space="0" w:color="auto"/>
            <w:right w:val="none" w:sz="0" w:space="0" w:color="auto"/>
          </w:divBdr>
        </w:div>
        <w:div w:id="399328095">
          <w:marLeft w:val="640"/>
          <w:marRight w:val="0"/>
          <w:marTop w:val="0"/>
          <w:marBottom w:val="0"/>
          <w:divBdr>
            <w:top w:val="none" w:sz="0" w:space="0" w:color="auto"/>
            <w:left w:val="none" w:sz="0" w:space="0" w:color="auto"/>
            <w:bottom w:val="none" w:sz="0" w:space="0" w:color="auto"/>
            <w:right w:val="none" w:sz="0" w:space="0" w:color="auto"/>
          </w:divBdr>
        </w:div>
        <w:div w:id="1179930554">
          <w:marLeft w:val="640"/>
          <w:marRight w:val="0"/>
          <w:marTop w:val="0"/>
          <w:marBottom w:val="0"/>
          <w:divBdr>
            <w:top w:val="none" w:sz="0" w:space="0" w:color="auto"/>
            <w:left w:val="none" w:sz="0" w:space="0" w:color="auto"/>
            <w:bottom w:val="none" w:sz="0" w:space="0" w:color="auto"/>
            <w:right w:val="none" w:sz="0" w:space="0" w:color="auto"/>
          </w:divBdr>
        </w:div>
        <w:div w:id="732775574">
          <w:marLeft w:val="640"/>
          <w:marRight w:val="0"/>
          <w:marTop w:val="0"/>
          <w:marBottom w:val="0"/>
          <w:divBdr>
            <w:top w:val="none" w:sz="0" w:space="0" w:color="auto"/>
            <w:left w:val="none" w:sz="0" w:space="0" w:color="auto"/>
            <w:bottom w:val="none" w:sz="0" w:space="0" w:color="auto"/>
            <w:right w:val="none" w:sz="0" w:space="0" w:color="auto"/>
          </w:divBdr>
        </w:div>
        <w:div w:id="1607342517">
          <w:marLeft w:val="640"/>
          <w:marRight w:val="0"/>
          <w:marTop w:val="0"/>
          <w:marBottom w:val="0"/>
          <w:divBdr>
            <w:top w:val="none" w:sz="0" w:space="0" w:color="auto"/>
            <w:left w:val="none" w:sz="0" w:space="0" w:color="auto"/>
            <w:bottom w:val="none" w:sz="0" w:space="0" w:color="auto"/>
            <w:right w:val="none" w:sz="0" w:space="0" w:color="auto"/>
          </w:divBdr>
        </w:div>
        <w:div w:id="1333531519">
          <w:marLeft w:val="640"/>
          <w:marRight w:val="0"/>
          <w:marTop w:val="0"/>
          <w:marBottom w:val="0"/>
          <w:divBdr>
            <w:top w:val="none" w:sz="0" w:space="0" w:color="auto"/>
            <w:left w:val="none" w:sz="0" w:space="0" w:color="auto"/>
            <w:bottom w:val="none" w:sz="0" w:space="0" w:color="auto"/>
            <w:right w:val="none" w:sz="0" w:space="0" w:color="auto"/>
          </w:divBdr>
        </w:div>
        <w:div w:id="1079980221">
          <w:marLeft w:val="640"/>
          <w:marRight w:val="0"/>
          <w:marTop w:val="0"/>
          <w:marBottom w:val="0"/>
          <w:divBdr>
            <w:top w:val="none" w:sz="0" w:space="0" w:color="auto"/>
            <w:left w:val="none" w:sz="0" w:space="0" w:color="auto"/>
            <w:bottom w:val="none" w:sz="0" w:space="0" w:color="auto"/>
            <w:right w:val="none" w:sz="0" w:space="0" w:color="auto"/>
          </w:divBdr>
        </w:div>
        <w:div w:id="441000263">
          <w:marLeft w:val="640"/>
          <w:marRight w:val="0"/>
          <w:marTop w:val="0"/>
          <w:marBottom w:val="0"/>
          <w:divBdr>
            <w:top w:val="none" w:sz="0" w:space="0" w:color="auto"/>
            <w:left w:val="none" w:sz="0" w:space="0" w:color="auto"/>
            <w:bottom w:val="none" w:sz="0" w:space="0" w:color="auto"/>
            <w:right w:val="none" w:sz="0" w:space="0" w:color="auto"/>
          </w:divBdr>
        </w:div>
        <w:div w:id="1441215763">
          <w:marLeft w:val="640"/>
          <w:marRight w:val="0"/>
          <w:marTop w:val="0"/>
          <w:marBottom w:val="0"/>
          <w:divBdr>
            <w:top w:val="none" w:sz="0" w:space="0" w:color="auto"/>
            <w:left w:val="none" w:sz="0" w:space="0" w:color="auto"/>
            <w:bottom w:val="none" w:sz="0" w:space="0" w:color="auto"/>
            <w:right w:val="none" w:sz="0" w:space="0" w:color="auto"/>
          </w:divBdr>
        </w:div>
        <w:div w:id="1307509215">
          <w:marLeft w:val="640"/>
          <w:marRight w:val="0"/>
          <w:marTop w:val="0"/>
          <w:marBottom w:val="0"/>
          <w:divBdr>
            <w:top w:val="none" w:sz="0" w:space="0" w:color="auto"/>
            <w:left w:val="none" w:sz="0" w:space="0" w:color="auto"/>
            <w:bottom w:val="none" w:sz="0" w:space="0" w:color="auto"/>
            <w:right w:val="none" w:sz="0" w:space="0" w:color="auto"/>
          </w:divBdr>
        </w:div>
        <w:div w:id="736198413">
          <w:marLeft w:val="640"/>
          <w:marRight w:val="0"/>
          <w:marTop w:val="0"/>
          <w:marBottom w:val="0"/>
          <w:divBdr>
            <w:top w:val="none" w:sz="0" w:space="0" w:color="auto"/>
            <w:left w:val="none" w:sz="0" w:space="0" w:color="auto"/>
            <w:bottom w:val="none" w:sz="0" w:space="0" w:color="auto"/>
            <w:right w:val="none" w:sz="0" w:space="0" w:color="auto"/>
          </w:divBdr>
        </w:div>
        <w:div w:id="1489437437">
          <w:marLeft w:val="640"/>
          <w:marRight w:val="0"/>
          <w:marTop w:val="0"/>
          <w:marBottom w:val="0"/>
          <w:divBdr>
            <w:top w:val="none" w:sz="0" w:space="0" w:color="auto"/>
            <w:left w:val="none" w:sz="0" w:space="0" w:color="auto"/>
            <w:bottom w:val="none" w:sz="0" w:space="0" w:color="auto"/>
            <w:right w:val="none" w:sz="0" w:space="0" w:color="auto"/>
          </w:divBdr>
        </w:div>
        <w:div w:id="651444550">
          <w:marLeft w:val="640"/>
          <w:marRight w:val="0"/>
          <w:marTop w:val="0"/>
          <w:marBottom w:val="0"/>
          <w:divBdr>
            <w:top w:val="none" w:sz="0" w:space="0" w:color="auto"/>
            <w:left w:val="none" w:sz="0" w:space="0" w:color="auto"/>
            <w:bottom w:val="none" w:sz="0" w:space="0" w:color="auto"/>
            <w:right w:val="none" w:sz="0" w:space="0" w:color="auto"/>
          </w:divBdr>
        </w:div>
        <w:div w:id="1789739324">
          <w:marLeft w:val="640"/>
          <w:marRight w:val="0"/>
          <w:marTop w:val="0"/>
          <w:marBottom w:val="0"/>
          <w:divBdr>
            <w:top w:val="none" w:sz="0" w:space="0" w:color="auto"/>
            <w:left w:val="none" w:sz="0" w:space="0" w:color="auto"/>
            <w:bottom w:val="none" w:sz="0" w:space="0" w:color="auto"/>
            <w:right w:val="none" w:sz="0" w:space="0" w:color="auto"/>
          </w:divBdr>
        </w:div>
        <w:div w:id="893468877">
          <w:marLeft w:val="640"/>
          <w:marRight w:val="0"/>
          <w:marTop w:val="0"/>
          <w:marBottom w:val="0"/>
          <w:divBdr>
            <w:top w:val="none" w:sz="0" w:space="0" w:color="auto"/>
            <w:left w:val="none" w:sz="0" w:space="0" w:color="auto"/>
            <w:bottom w:val="none" w:sz="0" w:space="0" w:color="auto"/>
            <w:right w:val="none" w:sz="0" w:space="0" w:color="auto"/>
          </w:divBdr>
        </w:div>
        <w:div w:id="290986680">
          <w:marLeft w:val="640"/>
          <w:marRight w:val="0"/>
          <w:marTop w:val="0"/>
          <w:marBottom w:val="0"/>
          <w:divBdr>
            <w:top w:val="none" w:sz="0" w:space="0" w:color="auto"/>
            <w:left w:val="none" w:sz="0" w:space="0" w:color="auto"/>
            <w:bottom w:val="none" w:sz="0" w:space="0" w:color="auto"/>
            <w:right w:val="none" w:sz="0" w:space="0" w:color="auto"/>
          </w:divBdr>
        </w:div>
        <w:div w:id="1002971342">
          <w:marLeft w:val="640"/>
          <w:marRight w:val="0"/>
          <w:marTop w:val="0"/>
          <w:marBottom w:val="0"/>
          <w:divBdr>
            <w:top w:val="none" w:sz="0" w:space="0" w:color="auto"/>
            <w:left w:val="none" w:sz="0" w:space="0" w:color="auto"/>
            <w:bottom w:val="none" w:sz="0" w:space="0" w:color="auto"/>
            <w:right w:val="none" w:sz="0" w:space="0" w:color="auto"/>
          </w:divBdr>
        </w:div>
        <w:div w:id="1470169363">
          <w:marLeft w:val="640"/>
          <w:marRight w:val="0"/>
          <w:marTop w:val="0"/>
          <w:marBottom w:val="0"/>
          <w:divBdr>
            <w:top w:val="none" w:sz="0" w:space="0" w:color="auto"/>
            <w:left w:val="none" w:sz="0" w:space="0" w:color="auto"/>
            <w:bottom w:val="none" w:sz="0" w:space="0" w:color="auto"/>
            <w:right w:val="none" w:sz="0" w:space="0" w:color="auto"/>
          </w:divBdr>
        </w:div>
        <w:div w:id="595400782">
          <w:marLeft w:val="640"/>
          <w:marRight w:val="0"/>
          <w:marTop w:val="0"/>
          <w:marBottom w:val="0"/>
          <w:divBdr>
            <w:top w:val="none" w:sz="0" w:space="0" w:color="auto"/>
            <w:left w:val="none" w:sz="0" w:space="0" w:color="auto"/>
            <w:bottom w:val="none" w:sz="0" w:space="0" w:color="auto"/>
            <w:right w:val="none" w:sz="0" w:space="0" w:color="auto"/>
          </w:divBdr>
        </w:div>
        <w:div w:id="780030222">
          <w:marLeft w:val="640"/>
          <w:marRight w:val="0"/>
          <w:marTop w:val="0"/>
          <w:marBottom w:val="0"/>
          <w:divBdr>
            <w:top w:val="none" w:sz="0" w:space="0" w:color="auto"/>
            <w:left w:val="none" w:sz="0" w:space="0" w:color="auto"/>
            <w:bottom w:val="none" w:sz="0" w:space="0" w:color="auto"/>
            <w:right w:val="none" w:sz="0" w:space="0" w:color="auto"/>
          </w:divBdr>
        </w:div>
        <w:div w:id="421344182">
          <w:marLeft w:val="640"/>
          <w:marRight w:val="0"/>
          <w:marTop w:val="0"/>
          <w:marBottom w:val="0"/>
          <w:divBdr>
            <w:top w:val="none" w:sz="0" w:space="0" w:color="auto"/>
            <w:left w:val="none" w:sz="0" w:space="0" w:color="auto"/>
            <w:bottom w:val="none" w:sz="0" w:space="0" w:color="auto"/>
            <w:right w:val="none" w:sz="0" w:space="0" w:color="auto"/>
          </w:divBdr>
        </w:div>
        <w:div w:id="957875682">
          <w:marLeft w:val="640"/>
          <w:marRight w:val="0"/>
          <w:marTop w:val="0"/>
          <w:marBottom w:val="0"/>
          <w:divBdr>
            <w:top w:val="none" w:sz="0" w:space="0" w:color="auto"/>
            <w:left w:val="none" w:sz="0" w:space="0" w:color="auto"/>
            <w:bottom w:val="none" w:sz="0" w:space="0" w:color="auto"/>
            <w:right w:val="none" w:sz="0" w:space="0" w:color="auto"/>
          </w:divBdr>
        </w:div>
        <w:div w:id="1467158955">
          <w:marLeft w:val="640"/>
          <w:marRight w:val="0"/>
          <w:marTop w:val="0"/>
          <w:marBottom w:val="0"/>
          <w:divBdr>
            <w:top w:val="none" w:sz="0" w:space="0" w:color="auto"/>
            <w:left w:val="none" w:sz="0" w:space="0" w:color="auto"/>
            <w:bottom w:val="none" w:sz="0" w:space="0" w:color="auto"/>
            <w:right w:val="none" w:sz="0" w:space="0" w:color="auto"/>
          </w:divBdr>
        </w:div>
        <w:div w:id="622349557">
          <w:marLeft w:val="640"/>
          <w:marRight w:val="0"/>
          <w:marTop w:val="0"/>
          <w:marBottom w:val="0"/>
          <w:divBdr>
            <w:top w:val="none" w:sz="0" w:space="0" w:color="auto"/>
            <w:left w:val="none" w:sz="0" w:space="0" w:color="auto"/>
            <w:bottom w:val="none" w:sz="0" w:space="0" w:color="auto"/>
            <w:right w:val="none" w:sz="0" w:space="0" w:color="auto"/>
          </w:divBdr>
        </w:div>
        <w:div w:id="701324037">
          <w:marLeft w:val="640"/>
          <w:marRight w:val="0"/>
          <w:marTop w:val="0"/>
          <w:marBottom w:val="0"/>
          <w:divBdr>
            <w:top w:val="none" w:sz="0" w:space="0" w:color="auto"/>
            <w:left w:val="none" w:sz="0" w:space="0" w:color="auto"/>
            <w:bottom w:val="none" w:sz="0" w:space="0" w:color="auto"/>
            <w:right w:val="none" w:sz="0" w:space="0" w:color="auto"/>
          </w:divBdr>
        </w:div>
      </w:divsChild>
    </w:div>
    <w:div w:id="366417081">
      <w:bodyDiv w:val="1"/>
      <w:marLeft w:val="0"/>
      <w:marRight w:val="0"/>
      <w:marTop w:val="0"/>
      <w:marBottom w:val="0"/>
      <w:divBdr>
        <w:top w:val="none" w:sz="0" w:space="0" w:color="auto"/>
        <w:left w:val="none" w:sz="0" w:space="0" w:color="auto"/>
        <w:bottom w:val="none" w:sz="0" w:space="0" w:color="auto"/>
        <w:right w:val="none" w:sz="0" w:space="0" w:color="auto"/>
      </w:divBdr>
      <w:divsChild>
        <w:div w:id="1961835499">
          <w:marLeft w:val="640"/>
          <w:marRight w:val="0"/>
          <w:marTop w:val="0"/>
          <w:marBottom w:val="0"/>
          <w:divBdr>
            <w:top w:val="none" w:sz="0" w:space="0" w:color="auto"/>
            <w:left w:val="none" w:sz="0" w:space="0" w:color="auto"/>
            <w:bottom w:val="none" w:sz="0" w:space="0" w:color="auto"/>
            <w:right w:val="none" w:sz="0" w:space="0" w:color="auto"/>
          </w:divBdr>
        </w:div>
        <w:div w:id="1013342446">
          <w:marLeft w:val="640"/>
          <w:marRight w:val="0"/>
          <w:marTop w:val="0"/>
          <w:marBottom w:val="0"/>
          <w:divBdr>
            <w:top w:val="none" w:sz="0" w:space="0" w:color="auto"/>
            <w:left w:val="none" w:sz="0" w:space="0" w:color="auto"/>
            <w:bottom w:val="none" w:sz="0" w:space="0" w:color="auto"/>
            <w:right w:val="none" w:sz="0" w:space="0" w:color="auto"/>
          </w:divBdr>
        </w:div>
        <w:div w:id="1652827388">
          <w:marLeft w:val="640"/>
          <w:marRight w:val="0"/>
          <w:marTop w:val="0"/>
          <w:marBottom w:val="0"/>
          <w:divBdr>
            <w:top w:val="none" w:sz="0" w:space="0" w:color="auto"/>
            <w:left w:val="none" w:sz="0" w:space="0" w:color="auto"/>
            <w:bottom w:val="none" w:sz="0" w:space="0" w:color="auto"/>
            <w:right w:val="none" w:sz="0" w:space="0" w:color="auto"/>
          </w:divBdr>
        </w:div>
        <w:div w:id="1788809766">
          <w:marLeft w:val="640"/>
          <w:marRight w:val="0"/>
          <w:marTop w:val="0"/>
          <w:marBottom w:val="0"/>
          <w:divBdr>
            <w:top w:val="none" w:sz="0" w:space="0" w:color="auto"/>
            <w:left w:val="none" w:sz="0" w:space="0" w:color="auto"/>
            <w:bottom w:val="none" w:sz="0" w:space="0" w:color="auto"/>
            <w:right w:val="none" w:sz="0" w:space="0" w:color="auto"/>
          </w:divBdr>
        </w:div>
        <w:div w:id="2106072829">
          <w:marLeft w:val="640"/>
          <w:marRight w:val="0"/>
          <w:marTop w:val="0"/>
          <w:marBottom w:val="0"/>
          <w:divBdr>
            <w:top w:val="none" w:sz="0" w:space="0" w:color="auto"/>
            <w:left w:val="none" w:sz="0" w:space="0" w:color="auto"/>
            <w:bottom w:val="none" w:sz="0" w:space="0" w:color="auto"/>
            <w:right w:val="none" w:sz="0" w:space="0" w:color="auto"/>
          </w:divBdr>
        </w:div>
        <w:div w:id="981277513">
          <w:marLeft w:val="640"/>
          <w:marRight w:val="0"/>
          <w:marTop w:val="0"/>
          <w:marBottom w:val="0"/>
          <w:divBdr>
            <w:top w:val="none" w:sz="0" w:space="0" w:color="auto"/>
            <w:left w:val="none" w:sz="0" w:space="0" w:color="auto"/>
            <w:bottom w:val="none" w:sz="0" w:space="0" w:color="auto"/>
            <w:right w:val="none" w:sz="0" w:space="0" w:color="auto"/>
          </w:divBdr>
        </w:div>
        <w:div w:id="2108964798">
          <w:marLeft w:val="640"/>
          <w:marRight w:val="0"/>
          <w:marTop w:val="0"/>
          <w:marBottom w:val="0"/>
          <w:divBdr>
            <w:top w:val="none" w:sz="0" w:space="0" w:color="auto"/>
            <w:left w:val="none" w:sz="0" w:space="0" w:color="auto"/>
            <w:bottom w:val="none" w:sz="0" w:space="0" w:color="auto"/>
            <w:right w:val="none" w:sz="0" w:space="0" w:color="auto"/>
          </w:divBdr>
        </w:div>
        <w:div w:id="1064258281">
          <w:marLeft w:val="640"/>
          <w:marRight w:val="0"/>
          <w:marTop w:val="0"/>
          <w:marBottom w:val="0"/>
          <w:divBdr>
            <w:top w:val="none" w:sz="0" w:space="0" w:color="auto"/>
            <w:left w:val="none" w:sz="0" w:space="0" w:color="auto"/>
            <w:bottom w:val="none" w:sz="0" w:space="0" w:color="auto"/>
            <w:right w:val="none" w:sz="0" w:space="0" w:color="auto"/>
          </w:divBdr>
        </w:div>
        <w:div w:id="1049690714">
          <w:marLeft w:val="640"/>
          <w:marRight w:val="0"/>
          <w:marTop w:val="0"/>
          <w:marBottom w:val="0"/>
          <w:divBdr>
            <w:top w:val="none" w:sz="0" w:space="0" w:color="auto"/>
            <w:left w:val="none" w:sz="0" w:space="0" w:color="auto"/>
            <w:bottom w:val="none" w:sz="0" w:space="0" w:color="auto"/>
            <w:right w:val="none" w:sz="0" w:space="0" w:color="auto"/>
          </w:divBdr>
        </w:div>
        <w:div w:id="312608177">
          <w:marLeft w:val="640"/>
          <w:marRight w:val="0"/>
          <w:marTop w:val="0"/>
          <w:marBottom w:val="0"/>
          <w:divBdr>
            <w:top w:val="none" w:sz="0" w:space="0" w:color="auto"/>
            <w:left w:val="none" w:sz="0" w:space="0" w:color="auto"/>
            <w:bottom w:val="none" w:sz="0" w:space="0" w:color="auto"/>
            <w:right w:val="none" w:sz="0" w:space="0" w:color="auto"/>
          </w:divBdr>
        </w:div>
        <w:div w:id="856037973">
          <w:marLeft w:val="640"/>
          <w:marRight w:val="0"/>
          <w:marTop w:val="0"/>
          <w:marBottom w:val="0"/>
          <w:divBdr>
            <w:top w:val="none" w:sz="0" w:space="0" w:color="auto"/>
            <w:left w:val="none" w:sz="0" w:space="0" w:color="auto"/>
            <w:bottom w:val="none" w:sz="0" w:space="0" w:color="auto"/>
            <w:right w:val="none" w:sz="0" w:space="0" w:color="auto"/>
          </w:divBdr>
        </w:div>
        <w:div w:id="1969816574">
          <w:marLeft w:val="640"/>
          <w:marRight w:val="0"/>
          <w:marTop w:val="0"/>
          <w:marBottom w:val="0"/>
          <w:divBdr>
            <w:top w:val="none" w:sz="0" w:space="0" w:color="auto"/>
            <w:left w:val="none" w:sz="0" w:space="0" w:color="auto"/>
            <w:bottom w:val="none" w:sz="0" w:space="0" w:color="auto"/>
            <w:right w:val="none" w:sz="0" w:space="0" w:color="auto"/>
          </w:divBdr>
        </w:div>
        <w:div w:id="809591863">
          <w:marLeft w:val="640"/>
          <w:marRight w:val="0"/>
          <w:marTop w:val="0"/>
          <w:marBottom w:val="0"/>
          <w:divBdr>
            <w:top w:val="none" w:sz="0" w:space="0" w:color="auto"/>
            <w:left w:val="none" w:sz="0" w:space="0" w:color="auto"/>
            <w:bottom w:val="none" w:sz="0" w:space="0" w:color="auto"/>
            <w:right w:val="none" w:sz="0" w:space="0" w:color="auto"/>
          </w:divBdr>
        </w:div>
        <w:div w:id="1401250265">
          <w:marLeft w:val="640"/>
          <w:marRight w:val="0"/>
          <w:marTop w:val="0"/>
          <w:marBottom w:val="0"/>
          <w:divBdr>
            <w:top w:val="none" w:sz="0" w:space="0" w:color="auto"/>
            <w:left w:val="none" w:sz="0" w:space="0" w:color="auto"/>
            <w:bottom w:val="none" w:sz="0" w:space="0" w:color="auto"/>
            <w:right w:val="none" w:sz="0" w:space="0" w:color="auto"/>
          </w:divBdr>
        </w:div>
        <w:div w:id="622345680">
          <w:marLeft w:val="640"/>
          <w:marRight w:val="0"/>
          <w:marTop w:val="0"/>
          <w:marBottom w:val="0"/>
          <w:divBdr>
            <w:top w:val="none" w:sz="0" w:space="0" w:color="auto"/>
            <w:left w:val="none" w:sz="0" w:space="0" w:color="auto"/>
            <w:bottom w:val="none" w:sz="0" w:space="0" w:color="auto"/>
            <w:right w:val="none" w:sz="0" w:space="0" w:color="auto"/>
          </w:divBdr>
        </w:div>
        <w:div w:id="1412700419">
          <w:marLeft w:val="640"/>
          <w:marRight w:val="0"/>
          <w:marTop w:val="0"/>
          <w:marBottom w:val="0"/>
          <w:divBdr>
            <w:top w:val="none" w:sz="0" w:space="0" w:color="auto"/>
            <w:left w:val="none" w:sz="0" w:space="0" w:color="auto"/>
            <w:bottom w:val="none" w:sz="0" w:space="0" w:color="auto"/>
            <w:right w:val="none" w:sz="0" w:space="0" w:color="auto"/>
          </w:divBdr>
        </w:div>
        <w:div w:id="839931850">
          <w:marLeft w:val="640"/>
          <w:marRight w:val="0"/>
          <w:marTop w:val="0"/>
          <w:marBottom w:val="0"/>
          <w:divBdr>
            <w:top w:val="none" w:sz="0" w:space="0" w:color="auto"/>
            <w:left w:val="none" w:sz="0" w:space="0" w:color="auto"/>
            <w:bottom w:val="none" w:sz="0" w:space="0" w:color="auto"/>
            <w:right w:val="none" w:sz="0" w:space="0" w:color="auto"/>
          </w:divBdr>
        </w:div>
        <w:div w:id="1374228139">
          <w:marLeft w:val="640"/>
          <w:marRight w:val="0"/>
          <w:marTop w:val="0"/>
          <w:marBottom w:val="0"/>
          <w:divBdr>
            <w:top w:val="none" w:sz="0" w:space="0" w:color="auto"/>
            <w:left w:val="none" w:sz="0" w:space="0" w:color="auto"/>
            <w:bottom w:val="none" w:sz="0" w:space="0" w:color="auto"/>
            <w:right w:val="none" w:sz="0" w:space="0" w:color="auto"/>
          </w:divBdr>
        </w:div>
        <w:div w:id="777061385">
          <w:marLeft w:val="640"/>
          <w:marRight w:val="0"/>
          <w:marTop w:val="0"/>
          <w:marBottom w:val="0"/>
          <w:divBdr>
            <w:top w:val="none" w:sz="0" w:space="0" w:color="auto"/>
            <w:left w:val="none" w:sz="0" w:space="0" w:color="auto"/>
            <w:bottom w:val="none" w:sz="0" w:space="0" w:color="auto"/>
            <w:right w:val="none" w:sz="0" w:space="0" w:color="auto"/>
          </w:divBdr>
        </w:div>
        <w:div w:id="1492679014">
          <w:marLeft w:val="640"/>
          <w:marRight w:val="0"/>
          <w:marTop w:val="0"/>
          <w:marBottom w:val="0"/>
          <w:divBdr>
            <w:top w:val="none" w:sz="0" w:space="0" w:color="auto"/>
            <w:left w:val="none" w:sz="0" w:space="0" w:color="auto"/>
            <w:bottom w:val="none" w:sz="0" w:space="0" w:color="auto"/>
            <w:right w:val="none" w:sz="0" w:space="0" w:color="auto"/>
          </w:divBdr>
        </w:div>
        <w:div w:id="1877426221">
          <w:marLeft w:val="640"/>
          <w:marRight w:val="0"/>
          <w:marTop w:val="0"/>
          <w:marBottom w:val="0"/>
          <w:divBdr>
            <w:top w:val="none" w:sz="0" w:space="0" w:color="auto"/>
            <w:left w:val="none" w:sz="0" w:space="0" w:color="auto"/>
            <w:bottom w:val="none" w:sz="0" w:space="0" w:color="auto"/>
            <w:right w:val="none" w:sz="0" w:space="0" w:color="auto"/>
          </w:divBdr>
        </w:div>
        <w:div w:id="830482800">
          <w:marLeft w:val="640"/>
          <w:marRight w:val="0"/>
          <w:marTop w:val="0"/>
          <w:marBottom w:val="0"/>
          <w:divBdr>
            <w:top w:val="none" w:sz="0" w:space="0" w:color="auto"/>
            <w:left w:val="none" w:sz="0" w:space="0" w:color="auto"/>
            <w:bottom w:val="none" w:sz="0" w:space="0" w:color="auto"/>
            <w:right w:val="none" w:sz="0" w:space="0" w:color="auto"/>
          </w:divBdr>
        </w:div>
        <w:div w:id="1349286790">
          <w:marLeft w:val="640"/>
          <w:marRight w:val="0"/>
          <w:marTop w:val="0"/>
          <w:marBottom w:val="0"/>
          <w:divBdr>
            <w:top w:val="none" w:sz="0" w:space="0" w:color="auto"/>
            <w:left w:val="none" w:sz="0" w:space="0" w:color="auto"/>
            <w:bottom w:val="none" w:sz="0" w:space="0" w:color="auto"/>
            <w:right w:val="none" w:sz="0" w:space="0" w:color="auto"/>
          </w:divBdr>
        </w:div>
        <w:div w:id="802776389">
          <w:marLeft w:val="640"/>
          <w:marRight w:val="0"/>
          <w:marTop w:val="0"/>
          <w:marBottom w:val="0"/>
          <w:divBdr>
            <w:top w:val="none" w:sz="0" w:space="0" w:color="auto"/>
            <w:left w:val="none" w:sz="0" w:space="0" w:color="auto"/>
            <w:bottom w:val="none" w:sz="0" w:space="0" w:color="auto"/>
            <w:right w:val="none" w:sz="0" w:space="0" w:color="auto"/>
          </w:divBdr>
        </w:div>
        <w:div w:id="1381590456">
          <w:marLeft w:val="640"/>
          <w:marRight w:val="0"/>
          <w:marTop w:val="0"/>
          <w:marBottom w:val="0"/>
          <w:divBdr>
            <w:top w:val="none" w:sz="0" w:space="0" w:color="auto"/>
            <w:left w:val="none" w:sz="0" w:space="0" w:color="auto"/>
            <w:bottom w:val="none" w:sz="0" w:space="0" w:color="auto"/>
            <w:right w:val="none" w:sz="0" w:space="0" w:color="auto"/>
          </w:divBdr>
        </w:div>
        <w:div w:id="1172643493">
          <w:marLeft w:val="640"/>
          <w:marRight w:val="0"/>
          <w:marTop w:val="0"/>
          <w:marBottom w:val="0"/>
          <w:divBdr>
            <w:top w:val="none" w:sz="0" w:space="0" w:color="auto"/>
            <w:left w:val="none" w:sz="0" w:space="0" w:color="auto"/>
            <w:bottom w:val="none" w:sz="0" w:space="0" w:color="auto"/>
            <w:right w:val="none" w:sz="0" w:space="0" w:color="auto"/>
          </w:divBdr>
        </w:div>
        <w:div w:id="1648972155">
          <w:marLeft w:val="640"/>
          <w:marRight w:val="0"/>
          <w:marTop w:val="0"/>
          <w:marBottom w:val="0"/>
          <w:divBdr>
            <w:top w:val="none" w:sz="0" w:space="0" w:color="auto"/>
            <w:left w:val="none" w:sz="0" w:space="0" w:color="auto"/>
            <w:bottom w:val="none" w:sz="0" w:space="0" w:color="auto"/>
            <w:right w:val="none" w:sz="0" w:space="0" w:color="auto"/>
          </w:divBdr>
        </w:div>
        <w:div w:id="1385907924">
          <w:marLeft w:val="640"/>
          <w:marRight w:val="0"/>
          <w:marTop w:val="0"/>
          <w:marBottom w:val="0"/>
          <w:divBdr>
            <w:top w:val="none" w:sz="0" w:space="0" w:color="auto"/>
            <w:left w:val="none" w:sz="0" w:space="0" w:color="auto"/>
            <w:bottom w:val="none" w:sz="0" w:space="0" w:color="auto"/>
            <w:right w:val="none" w:sz="0" w:space="0" w:color="auto"/>
          </w:divBdr>
        </w:div>
        <w:div w:id="626621628">
          <w:marLeft w:val="640"/>
          <w:marRight w:val="0"/>
          <w:marTop w:val="0"/>
          <w:marBottom w:val="0"/>
          <w:divBdr>
            <w:top w:val="none" w:sz="0" w:space="0" w:color="auto"/>
            <w:left w:val="none" w:sz="0" w:space="0" w:color="auto"/>
            <w:bottom w:val="none" w:sz="0" w:space="0" w:color="auto"/>
            <w:right w:val="none" w:sz="0" w:space="0" w:color="auto"/>
          </w:divBdr>
        </w:div>
        <w:div w:id="161087713">
          <w:marLeft w:val="640"/>
          <w:marRight w:val="0"/>
          <w:marTop w:val="0"/>
          <w:marBottom w:val="0"/>
          <w:divBdr>
            <w:top w:val="none" w:sz="0" w:space="0" w:color="auto"/>
            <w:left w:val="none" w:sz="0" w:space="0" w:color="auto"/>
            <w:bottom w:val="none" w:sz="0" w:space="0" w:color="auto"/>
            <w:right w:val="none" w:sz="0" w:space="0" w:color="auto"/>
          </w:divBdr>
        </w:div>
        <w:div w:id="349917745">
          <w:marLeft w:val="640"/>
          <w:marRight w:val="0"/>
          <w:marTop w:val="0"/>
          <w:marBottom w:val="0"/>
          <w:divBdr>
            <w:top w:val="none" w:sz="0" w:space="0" w:color="auto"/>
            <w:left w:val="none" w:sz="0" w:space="0" w:color="auto"/>
            <w:bottom w:val="none" w:sz="0" w:space="0" w:color="auto"/>
            <w:right w:val="none" w:sz="0" w:space="0" w:color="auto"/>
          </w:divBdr>
        </w:div>
        <w:div w:id="1113523715">
          <w:marLeft w:val="640"/>
          <w:marRight w:val="0"/>
          <w:marTop w:val="0"/>
          <w:marBottom w:val="0"/>
          <w:divBdr>
            <w:top w:val="none" w:sz="0" w:space="0" w:color="auto"/>
            <w:left w:val="none" w:sz="0" w:space="0" w:color="auto"/>
            <w:bottom w:val="none" w:sz="0" w:space="0" w:color="auto"/>
            <w:right w:val="none" w:sz="0" w:space="0" w:color="auto"/>
          </w:divBdr>
        </w:div>
        <w:div w:id="1981684677">
          <w:marLeft w:val="640"/>
          <w:marRight w:val="0"/>
          <w:marTop w:val="0"/>
          <w:marBottom w:val="0"/>
          <w:divBdr>
            <w:top w:val="none" w:sz="0" w:space="0" w:color="auto"/>
            <w:left w:val="none" w:sz="0" w:space="0" w:color="auto"/>
            <w:bottom w:val="none" w:sz="0" w:space="0" w:color="auto"/>
            <w:right w:val="none" w:sz="0" w:space="0" w:color="auto"/>
          </w:divBdr>
        </w:div>
        <w:div w:id="1276912898">
          <w:marLeft w:val="640"/>
          <w:marRight w:val="0"/>
          <w:marTop w:val="0"/>
          <w:marBottom w:val="0"/>
          <w:divBdr>
            <w:top w:val="none" w:sz="0" w:space="0" w:color="auto"/>
            <w:left w:val="none" w:sz="0" w:space="0" w:color="auto"/>
            <w:bottom w:val="none" w:sz="0" w:space="0" w:color="auto"/>
            <w:right w:val="none" w:sz="0" w:space="0" w:color="auto"/>
          </w:divBdr>
        </w:div>
        <w:div w:id="847215285">
          <w:marLeft w:val="640"/>
          <w:marRight w:val="0"/>
          <w:marTop w:val="0"/>
          <w:marBottom w:val="0"/>
          <w:divBdr>
            <w:top w:val="none" w:sz="0" w:space="0" w:color="auto"/>
            <w:left w:val="none" w:sz="0" w:space="0" w:color="auto"/>
            <w:bottom w:val="none" w:sz="0" w:space="0" w:color="auto"/>
            <w:right w:val="none" w:sz="0" w:space="0" w:color="auto"/>
          </w:divBdr>
        </w:div>
        <w:div w:id="1946031841">
          <w:marLeft w:val="640"/>
          <w:marRight w:val="0"/>
          <w:marTop w:val="0"/>
          <w:marBottom w:val="0"/>
          <w:divBdr>
            <w:top w:val="none" w:sz="0" w:space="0" w:color="auto"/>
            <w:left w:val="none" w:sz="0" w:space="0" w:color="auto"/>
            <w:bottom w:val="none" w:sz="0" w:space="0" w:color="auto"/>
            <w:right w:val="none" w:sz="0" w:space="0" w:color="auto"/>
          </w:divBdr>
        </w:div>
        <w:div w:id="2024355848">
          <w:marLeft w:val="640"/>
          <w:marRight w:val="0"/>
          <w:marTop w:val="0"/>
          <w:marBottom w:val="0"/>
          <w:divBdr>
            <w:top w:val="none" w:sz="0" w:space="0" w:color="auto"/>
            <w:left w:val="none" w:sz="0" w:space="0" w:color="auto"/>
            <w:bottom w:val="none" w:sz="0" w:space="0" w:color="auto"/>
            <w:right w:val="none" w:sz="0" w:space="0" w:color="auto"/>
          </w:divBdr>
        </w:div>
        <w:div w:id="145898843">
          <w:marLeft w:val="640"/>
          <w:marRight w:val="0"/>
          <w:marTop w:val="0"/>
          <w:marBottom w:val="0"/>
          <w:divBdr>
            <w:top w:val="none" w:sz="0" w:space="0" w:color="auto"/>
            <w:left w:val="none" w:sz="0" w:space="0" w:color="auto"/>
            <w:bottom w:val="none" w:sz="0" w:space="0" w:color="auto"/>
            <w:right w:val="none" w:sz="0" w:space="0" w:color="auto"/>
          </w:divBdr>
        </w:div>
        <w:div w:id="408234746">
          <w:marLeft w:val="640"/>
          <w:marRight w:val="0"/>
          <w:marTop w:val="0"/>
          <w:marBottom w:val="0"/>
          <w:divBdr>
            <w:top w:val="none" w:sz="0" w:space="0" w:color="auto"/>
            <w:left w:val="none" w:sz="0" w:space="0" w:color="auto"/>
            <w:bottom w:val="none" w:sz="0" w:space="0" w:color="auto"/>
            <w:right w:val="none" w:sz="0" w:space="0" w:color="auto"/>
          </w:divBdr>
        </w:div>
        <w:div w:id="998584461">
          <w:marLeft w:val="640"/>
          <w:marRight w:val="0"/>
          <w:marTop w:val="0"/>
          <w:marBottom w:val="0"/>
          <w:divBdr>
            <w:top w:val="none" w:sz="0" w:space="0" w:color="auto"/>
            <w:left w:val="none" w:sz="0" w:space="0" w:color="auto"/>
            <w:bottom w:val="none" w:sz="0" w:space="0" w:color="auto"/>
            <w:right w:val="none" w:sz="0" w:space="0" w:color="auto"/>
          </w:divBdr>
        </w:div>
        <w:div w:id="643120884">
          <w:marLeft w:val="640"/>
          <w:marRight w:val="0"/>
          <w:marTop w:val="0"/>
          <w:marBottom w:val="0"/>
          <w:divBdr>
            <w:top w:val="none" w:sz="0" w:space="0" w:color="auto"/>
            <w:left w:val="none" w:sz="0" w:space="0" w:color="auto"/>
            <w:bottom w:val="none" w:sz="0" w:space="0" w:color="auto"/>
            <w:right w:val="none" w:sz="0" w:space="0" w:color="auto"/>
          </w:divBdr>
        </w:div>
        <w:div w:id="1434014094">
          <w:marLeft w:val="640"/>
          <w:marRight w:val="0"/>
          <w:marTop w:val="0"/>
          <w:marBottom w:val="0"/>
          <w:divBdr>
            <w:top w:val="none" w:sz="0" w:space="0" w:color="auto"/>
            <w:left w:val="none" w:sz="0" w:space="0" w:color="auto"/>
            <w:bottom w:val="none" w:sz="0" w:space="0" w:color="auto"/>
            <w:right w:val="none" w:sz="0" w:space="0" w:color="auto"/>
          </w:divBdr>
        </w:div>
        <w:div w:id="457113602">
          <w:marLeft w:val="640"/>
          <w:marRight w:val="0"/>
          <w:marTop w:val="0"/>
          <w:marBottom w:val="0"/>
          <w:divBdr>
            <w:top w:val="none" w:sz="0" w:space="0" w:color="auto"/>
            <w:left w:val="none" w:sz="0" w:space="0" w:color="auto"/>
            <w:bottom w:val="none" w:sz="0" w:space="0" w:color="auto"/>
            <w:right w:val="none" w:sz="0" w:space="0" w:color="auto"/>
          </w:divBdr>
        </w:div>
        <w:div w:id="150492172">
          <w:marLeft w:val="640"/>
          <w:marRight w:val="0"/>
          <w:marTop w:val="0"/>
          <w:marBottom w:val="0"/>
          <w:divBdr>
            <w:top w:val="none" w:sz="0" w:space="0" w:color="auto"/>
            <w:left w:val="none" w:sz="0" w:space="0" w:color="auto"/>
            <w:bottom w:val="none" w:sz="0" w:space="0" w:color="auto"/>
            <w:right w:val="none" w:sz="0" w:space="0" w:color="auto"/>
          </w:divBdr>
        </w:div>
        <w:div w:id="138109189">
          <w:marLeft w:val="640"/>
          <w:marRight w:val="0"/>
          <w:marTop w:val="0"/>
          <w:marBottom w:val="0"/>
          <w:divBdr>
            <w:top w:val="none" w:sz="0" w:space="0" w:color="auto"/>
            <w:left w:val="none" w:sz="0" w:space="0" w:color="auto"/>
            <w:bottom w:val="none" w:sz="0" w:space="0" w:color="auto"/>
            <w:right w:val="none" w:sz="0" w:space="0" w:color="auto"/>
          </w:divBdr>
        </w:div>
        <w:div w:id="823396517">
          <w:marLeft w:val="640"/>
          <w:marRight w:val="0"/>
          <w:marTop w:val="0"/>
          <w:marBottom w:val="0"/>
          <w:divBdr>
            <w:top w:val="none" w:sz="0" w:space="0" w:color="auto"/>
            <w:left w:val="none" w:sz="0" w:space="0" w:color="auto"/>
            <w:bottom w:val="none" w:sz="0" w:space="0" w:color="auto"/>
            <w:right w:val="none" w:sz="0" w:space="0" w:color="auto"/>
          </w:divBdr>
        </w:div>
        <w:div w:id="1354040671">
          <w:marLeft w:val="640"/>
          <w:marRight w:val="0"/>
          <w:marTop w:val="0"/>
          <w:marBottom w:val="0"/>
          <w:divBdr>
            <w:top w:val="none" w:sz="0" w:space="0" w:color="auto"/>
            <w:left w:val="none" w:sz="0" w:space="0" w:color="auto"/>
            <w:bottom w:val="none" w:sz="0" w:space="0" w:color="auto"/>
            <w:right w:val="none" w:sz="0" w:space="0" w:color="auto"/>
          </w:divBdr>
        </w:div>
        <w:div w:id="456290688">
          <w:marLeft w:val="640"/>
          <w:marRight w:val="0"/>
          <w:marTop w:val="0"/>
          <w:marBottom w:val="0"/>
          <w:divBdr>
            <w:top w:val="none" w:sz="0" w:space="0" w:color="auto"/>
            <w:left w:val="none" w:sz="0" w:space="0" w:color="auto"/>
            <w:bottom w:val="none" w:sz="0" w:space="0" w:color="auto"/>
            <w:right w:val="none" w:sz="0" w:space="0" w:color="auto"/>
          </w:divBdr>
        </w:div>
        <w:div w:id="1318921665">
          <w:marLeft w:val="640"/>
          <w:marRight w:val="0"/>
          <w:marTop w:val="0"/>
          <w:marBottom w:val="0"/>
          <w:divBdr>
            <w:top w:val="none" w:sz="0" w:space="0" w:color="auto"/>
            <w:left w:val="none" w:sz="0" w:space="0" w:color="auto"/>
            <w:bottom w:val="none" w:sz="0" w:space="0" w:color="auto"/>
            <w:right w:val="none" w:sz="0" w:space="0" w:color="auto"/>
          </w:divBdr>
        </w:div>
        <w:div w:id="1640842604">
          <w:marLeft w:val="640"/>
          <w:marRight w:val="0"/>
          <w:marTop w:val="0"/>
          <w:marBottom w:val="0"/>
          <w:divBdr>
            <w:top w:val="none" w:sz="0" w:space="0" w:color="auto"/>
            <w:left w:val="none" w:sz="0" w:space="0" w:color="auto"/>
            <w:bottom w:val="none" w:sz="0" w:space="0" w:color="auto"/>
            <w:right w:val="none" w:sz="0" w:space="0" w:color="auto"/>
          </w:divBdr>
        </w:div>
        <w:div w:id="816453448">
          <w:marLeft w:val="640"/>
          <w:marRight w:val="0"/>
          <w:marTop w:val="0"/>
          <w:marBottom w:val="0"/>
          <w:divBdr>
            <w:top w:val="none" w:sz="0" w:space="0" w:color="auto"/>
            <w:left w:val="none" w:sz="0" w:space="0" w:color="auto"/>
            <w:bottom w:val="none" w:sz="0" w:space="0" w:color="auto"/>
            <w:right w:val="none" w:sz="0" w:space="0" w:color="auto"/>
          </w:divBdr>
        </w:div>
      </w:divsChild>
    </w:div>
    <w:div w:id="370035712">
      <w:bodyDiv w:val="1"/>
      <w:marLeft w:val="0"/>
      <w:marRight w:val="0"/>
      <w:marTop w:val="0"/>
      <w:marBottom w:val="0"/>
      <w:divBdr>
        <w:top w:val="none" w:sz="0" w:space="0" w:color="auto"/>
        <w:left w:val="none" w:sz="0" w:space="0" w:color="auto"/>
        <w:bottom w:val="none" w:sz="0" w:space="0" w:color="auto"/>
        <w:right w:val="none" w:sz="0" w:space="0" w:color="auto"/>
      </w:divBdr>
      <w:divsChild>
        <w:div w:id="978148934">
          <w:marLeft w:val="640"/>
          <w:marRight w:val="0"/>
          <w:marTop w:val="0"/>
          <w:marBottom w:val="0"/>
          <w:divBdr>
            <w:top w:val="none" w:sz="0" w:space="0" w:color="auto"/>
            <w:left w:val="none" w:sz="0" w:space="0" w:color="auto"/>
            <w:bottom w:val="none" w:sz="0" w:space="0" w:color="auto"/>
            <w:right w:val="none" w:sz="0" w:space="0" w:color="auto"/>
          </w:divBdr>
        </w:div>
        <w:div w:id="1879198336">
          <w:marLeft w:val="640"/>
          <w:marRight w:val="0"/>
          <w:marTop w:val="0"/>
          <w:marBottom w:val="0"/>
          <w:divBdr>
            <w:top w:val="none" w:sz="0" w:space="0" w:color="auto"/>
            <w:left w:val="none" w:sz="0" w:space="0" w:color="auto"/>
            <w:bottom w:val="none" w:sz="0" w:space="0" w:color="auto"/>
            <w:right w:val="none" w:sz="0" w:space="0" w:color="auto"/>
          </w:divBdr>
        </w:div>
        <w:div w:id="816217458">
          <w:marLeft w:val="640"/>
          <w:marRight w:val="0"/>
          <w:marTop w:val="0"/>
          <w:marBottom w:val="0"/>
          <w:divBdr>
            <w:top w:val="none" w:sz="0" w:space="0" w:color="auto"/>
            <w:left w:val="none" w:sz="0" w:space="0" w:color="auto"/>
            <w:bottom w:val="none" w:sz="0" w:space="0" w:color="auto"/>
            <w:right w:val="none" w:sz="0" w:space="0" w:color="auto"/>
          </w:divBdr>
        </w:div>
        <w:div w:id="1278676234">
          <w:marLeft w:val="640"/>
          <w:marRight w:val="0"/>
          <w:marTop w:val="0"/>
          <w:marBottom w:val="0"/>
          <w:divBdr>
            <w:top w:val="none" w:sz="0" w:space="0" w:color="auto"/>
            <w:left w:val="none" w:sz="0" w:space="0" w:color="auto"/>
            <w:bottom w:val="none" w:sz="0" w:space="0" w:color="auto"/>
            <w:right w:val="none" w:sz="0" w:space="0" w:color="auto"/>
          </w:divBdr>
        </w:div>
        <w:div w:id="1249000170">
          <w:marLeft w:val="640"/>
          <w:marRight w:val="0"/>
          <w:marTop w:val="0"/>
          <w:marBottom w:val="0"/>
          <w:divBdr>
            <w:top w:val="none" w:sz="0" w:space="0" w:color="auto"/>
            <w:left w:val="none" w:sz="0" w:space="0" w:color="auto"/>
            <w:bottom w:val="none" w:sz="0" w:space="0" w:color="auto"/>
            <w:right w:val="none" w:sz="0" w:space="0" w:color="auto"/>
          </w:divBdr>
        </w:div>
        <w:div w:id="1024020688">
          <w:marLeft w:val="640"/>
          <w:marRight w:val="0"/>
          <w:marTop w:val="0"/>
          <w:marBottom w:val="0"/>
          <w:divBdr>
            <w:top w:val="none" w:sz="0" w:space="0" w:color="auto"/>
            <w:left w:val="none" w:sz="0" w:space="0" w:color="auto"/>
            <w:bottom w:val="none" w:sz="0" w:space="0" w:color="auto"/>
            <w:right w:val="none" w:sz="0" w:space="0" w:color="auto"/>
          </w:divBdr>
        </w:div>
        <w:div w:id="708185437">
          <w:marLeft w:val="640"/>
          <w:marRight w:val="0"/>
          <w:marTop w:val="0"/>
          <w:marBottom w:val="0"/>
          <w:divBdr>
            <w:top w:val="none" w:sz="0" w:space="0" w:color="auto"/>
            <w:left w:val="none" w:sz="0" w:space="0" w:color="auto"/>
            <w:bottom w:val="none" w:sz="0" w:space="0" w:color="auto"/>
            <w:right w:val="none" w:sz="0" w:space="0" w:color="auto"/>
          </w:divBdr>
        </w:div>
        <w:div w:id="1626614545">
          <w:marLeft w:val="640"/>
          <w:marRight w:val="0"/>
          <w:marTop w:val="0"/>
          <w:marBottom w:val="0"/>
          <w:divBdr>
            <w:top w:val="none" w:sz="0" w:space="0" w:color="auto"/>
            <w:left w:val="none" w:sz="0" w:space="0" w:color="auto"/>
            <w:bottom w:val="none" w:sz="0" w:space="0" w:color="auto"/>
            <w:right w:val="none" w:sz="0" w:space="0" w:color="auto"/>
          </w:divBdr>
        </w:div>
        <w:div w:id="1702127577">
          <w:marLeft w:val="640"/>
          <w:marRight w:val="0"/>
          <w:marTop w:val="0"/>
          <w:marBottom w:val="0"/>
          <w:divBdr>
            <w:top w:val="none" w:sz="0" w:space="0" w:color="auto"/>
            <w:left w:val="none" w:sz="0" w:space="0" w:color="auto"/>
            <w:bottom w:val="none" w:sz="0" w:space="0" w:color="auto"/>
            <w:right w:val="none" w:sz="0" w:space="0" w:color="auto"/>
          </w:divBdr>
        </w:div>
        <w:div w:id="1653873735">
          <w:marLeft w:val="640"/>
          <w:marRight w:val="0"/>
          <w:marTop w:val="0"/>
          <w:marBottom w:val="0"/>
          <w:divBdr>
            <w:top w:val="none" w:sz="0" w:space="0" w:color="auto"/>
            <w:left w:val="none" w:sz="0" w:space="0" w:color="auto"/>
            <w:bottom w:val="none" w:sz="0" w:space="0" w:color="auto"/>
            <w:right w:val="none" w:sz="0" w:space="0" w:color="auto"/>
          </w:divBdr>
        </w:div>
        <w:div w:id="1039164918">
          <w:marLeft w:val="640"/>
          <w:marRight w:val="0"/>
          <w:marTop w:val="0"/>
          <w:marBottom w:val="0"/>
          <w:divBdr>
            <w:top w:val="none" w:sz="0" w:space="0" w:color="auto"/>
            <w:left w:val="none" w:sz="0" w:space="0" w:color="auto"/>
            <w:bottom w:val="none" w:sz="0" w:space="0" w:color="auto"/>
            <w:right w:val="none" w:sz="0" w:space="0" w:color="auto"/>
          </w:divBdr>
        </w:div>
        <w:div w:id="1112432094">
          <w:marLeft w:val="640"/>
          <w:marRight w:val="0"/>
          <w:marTop w:val="0"/>
          <w:marBottom w:val="0"/>
          <w:divBdr>
            <w:top w:val="none" w:sz="0" w:space="0" w:color="auto"/>
            <w:left w:val="none" w:sz="0" w:space="0" w:color="auto"/>
            <w:bottom w:val="none" w:sz="0" w:space="0" w:color="auto"/>
            <w:right w:val="none" w:sz="0" w:space="0" w:color="auto"/>
          </w:divBdr>
        </w:div>
        <w:div w:id="91359092">
          <w:marLeft w:val="640"/>
          <w:marRight w:val="0"/>
          <w:marTop w:val="0"/>
          <w:marBottom w:val="0"/>
          <w:divBdr>
            <w:top w:val="none" w:sz="0" w:space="0" w:color="auto"/>
            <w:left w:val="none" w:sz="0" w:space="0" w:color="auto"/>
            <w:bottom w:val="none" w:sz="0" w:space="0" w:color="auto"/>
            <w:right w:val="none" w:sz="0" w:space="0" w:color="auto"/>
          </w:divBdr>
        </w:div>
        <w:div w:id="255795684">
          <w:marLeft w:val="640"/>
          <w:marRight w:val="0"/>
          <w:marTop w:val="0"/>
          <w:marBottom w:val="0"/>
          <w:divBdr>
            <w:top w:val="none" w:sz="0" w:space="0" w:color="auto"/>
            <w:left w:val="none" w:sz="0" w:space="0" w:color="auto"/>
            <w:bottom w:val="none" w:sz="0" w:space="0" w:color="auto"/>
            <w:right w:val="none" w:sz="0" w:space="0" w:color="auto"/>
          </w:divBdr>
        </w:div>
        <w:div w:id="2101831960">
          <w:marLeft w:val="640"/>
          <w:marRight w:val="0"/>
          <w:marTop w:val="0"/>
          <w:marBottom w:val="0"/>
          <w:divBdr>
            <w:top w:val="none" w:sz="0" w:space="0" w:color="auto"/>
            <w:left w:val="none" w:sz="0" w:space="0" w:color="auto"/>
            <w:bottom w:val="none" w:sz="0" w:space="0" w:color="auto"/>
            <w:right w:val="none" w:sz="0" w:space="0" w:color="auto"/>
          </w:divBdr>
        </w:div>
        <w:div w:id="1594432139">
          <w:marLeft w:val="640"/>
          <w:marRight w:val="0"/>
          <w:marTop w:val="0"/>
          <w:marBottom w:val="0"/>
          <w:divBdr>
            <w:top w:val="none" w:sz="0" w:space="0" w:color="auto"/>
            <w:left w:val="none" w:sz="0" w:space="0" w:color="auto"/>
            <w:bottom w:val="none" w:sz="0" w:space="0" w:color="auto"/>
            <w:right w:val="none" w:sz="0" w:space="0" w:color="auto"/>
          </w:divBdr>
        </w:div>
        <w:div w:id="1938636037">
          <w:marLeft w:val="640"/>
          <w:marRight w:val="0"/>
          <w:marTop w:val="0"/>
          <w:marBottom w:val="0"/>
          <w:divBdr>
            <w:top w:val="none" w:sz="0" w:space="0" w:color="auto"/>
            <w:left w:val="none" w:sz="0" w:space="0" w:color="auto"/>
            <w:bottom w:val="none" w:sz="0" w:space="0" w:color="auto"/>
            <w:right w:val="none" w:sz="0" w:space="0" w:color="auto"/>
          </w:divBdr>
        </w:div>
        <w:div w:id="1236821996">
          <w:marLeft w:val="640"/>
          <w:marRight w:val="0"/>
          <w:marTop w:val="0"/>
          <w:marBottom w:val="0"/>
          <w:divBdr>
            <w:top w:val="none" w:sz="0" w:space="0" w:color="auto"/>
            <w:left w:val="none" w:sz="0" w:space="0" w:color="auto"/>
            <w:bottom w:val="none" w:sz="0" w:space="0" w:color="auto"/>
            <w:right w:val="none" w:sz="0" w:space="0" w:color="auto"/>
          </w:divBdr>
        </w:div>
        <w:div w:id="345526282">
          <w:marLeft w:val="640"/>
          <w:marRight w:val="0"/>
          <w:marTop w:val="0"/>
          <w:marBottom w:val="0"/>
          <w:divBdr>
            <w:top w:val="none" w:sz="0" w:space="0" w:color="auto"/>
            <w:left w:val="none" w:sz="0" w:space="0" w:color="auto"/>
            <w:bottom w:val="none" w:sz="0" w:space="0" w:color="auto"/>
            <w:right w:val="none" w:sz="0" w:space="0" w:color="auto"/>
          </w:divBdr>
        </w:div>
        <w:div w:id="1511136852">
          <w:marLeft w:val="640"/>
          <w:marRight w:val="0"/>
          <w:marTop w:val="0"/>
          <w:marBottom w:val="0"/>
          <w:divBdr>
            <w:top w:val="none" w:sz="0" w:space="0" w:color="auto"/>
            <w:left w:val="none" w:sz="0" w:space="0" w:color="auto"/>
            <w:bottom w:val="none" w:sz="0" w:space="0" w:color="auto"/>
            <w:right w:val="none" w:sz="0" w:space="0" w:color="auto"/>
          </w:divBdr>
        </w:div>
        <w:div w:id="960453305">
          <w:marLeft w:val="640"/>
          <w:marRight w:val="0"/>
          <w:marTop w:val="0"/>
          <w:marBottom w:val="0"/>
          <w:divBdr>
            <w:top w:val="none" w:sz="0" w:space="0" w:color="auto"/>
            <w:left w:val="none" w:sz="0" w:space="0" w:color="auto"/>
            <w:bottom w:val="none" w:sz="0" w:space="0" w:color="auto"/>
            <w:right w:val="none" w:sz="0" w:space="0" w:color="auto"/>
          </w:divBdr>
        </w:div>
        <w:div w:id="1829975508">
          <w:marLeft w:val="640"/>
          <w:marRight w:val="0"/>
          <w:marTop w:val="0"/>
          <w:marBottom w:val="0"/>
          <w:divBdr>
            <w:top w:val="none" w:sz="0" w:space="0" w:color="auto"/>
            <w:left w:val="none" w:sz="0" w:space="0" w:color="auto"/>
            <w:bottom w:val="none" w:sz="0" w:space="0" w:color="auto"/>
            <w:right w:val="none" w:sz="0" w:space="0" w:color="auto"/>
          </w:divBdr>
        </w:div>
        <w:div w:id="1221139315">
          <w:marLeft w:val="640"/>
          <w:marRight w:val="0"/>
          <w:marTop w:val="0"/>
          <w:marBottom w:val="0"/>
          <w:divBdr>
            <w:top w:val="none" w:sz="0" w:space="0" w:color="auto"/>
            <w:left w:val="none" w:sz="0" w:space="0" w:color="auto"/>
            <w:bottom w:val="none" w:sz="0" w:space="0" w:color="auto"/>
            <w:right w:val="none" w:sz="0" w:space="0" w:color="auto"/>
          </w:divBdr>
        </w:div>
        <w:div w:id="1371151712">
          <w:marLeft w:val="640"/>
          <w:marRight w:val="0"/>
          <w:marTop w:val="0"/>
          <w:marBottom w:val="0"/>
          <w:divBdr>
            <w:top w:val="none" w:sz="0" w:space="0" w:color="auto"/>
            <w:left w:val="none" w:sz="0" w:space="0" w:color="auto"/>
            <w:bottom w:val="none" w:sz="0" w:space="0" w:color="auto"/>
            <w:right w:val="none" w:sz="0" w:space="0" w:color="auto"/>
          </w:divBdr>
        </w:div>
        <w:div w:id="517239842">
          <w:marLeft w:val="640"/>
          <w:marRight w:val="0"/>
          <w:marTop w:val="0"/>
          <w:marBottom w:val="0"/>
          <w:divBdr>
            <w:top w:val="none" w:sz="0" w:space="0" w:color="auto"/>
            <w:left w:val="none" w:sz="0" w:space="0" w:color="auto"/>
            <w:bottom w:val="none" w:sz="0" w:space="0" w:color="auto"/>
            <w:right w:val="none" w:sz="0" w:space="0" w:color="auto"/>
          </w:divBdr>
        </w:div>
        <w:div w:id="1524709707">
          <w:marLeft w:val="640"/>
          <w:marRight w:val="0"/>
          <w:marTop w:val="0"/>
          <w:marBottom w:val="0"/>
          <w:divBdr>
            <w:top w:val="none" w:sz="0" w:space="0" w:color="auto"/>
            <w:left w:val="none" w:sz="0" w:space="0" w:color="auto"/>
            <w:bottom w:val="none" w:sz="0" w:space="0" w:color="auto"/>
            <w:right w:val="none" w:sz="0" w:space="0" w:color="auto"/>
          </w:divBdr>
        </w:div>
        <w:div w:id="1554386641">
          <w:marLeft w:val="640"/>
          <w:marRight w:val="0"/>
          <w:marTop w:val="0"/>
          <w:marBottom w:val="0"/>
          <w:divBdr>
            <w:top w:val="none" w:sz="0" w:space="0" w:color="auto"/>
            <w:left w:val="none" w:sz="0" w:space="0" w:color="auto"/>
            <w:bottom w:val="none" w:sz="0" w:space="0" w:color="auto"/>
            <w:right w:val="none" w:sz="0" w:space="0" w:color="auto"/>
          </w:divBdr>
        </w:div>
        <w:div w:id="482501437">
          <w:marLeft w:val="640"/>
          <w:marRight w:val="0"/>
          <w:marTop w:val="0"/>
          <w:marBottom w:val="0"/>
          <w:divBdr>
            <w:top w:val="none" w:sz="0" w:space="0" w:color="auto"/>
            <w:left w:val="none" w:sz="0" w:space="0" w:color="auto"/>
            <w:bottom w:val="none" w:sz="0" w:space="0" w:color="auto"/>
            <w:right w:val="none" w:sz="0" w:space="0" w:color="auto"/>
          </w:divBdr>
        </w:div>
        <w:div w:id="1709378252">
          <w:marLeft w:val="640"/>
          <w:marRight w:val="0"/>
          <w:marTop w:val="0"/>
          <w:marBottom w:val="0"/>
          <w:divBdr>
            <w:top w:val="none" w:sz="0" w:space="0" w:color="auto"/>
            <w:left w:val="none" w:sz="0" w:space="0" w:color="auto"/>
            <w:bottom w:val="none" w:sz="0" w:space="0" w:color="auto"/>
            <w:right w:val="none" w:sz="0" w:space="0" w:color="auto"/>
          </w:divBdr>
        </w:div>
        <w:div w:id="890725436">
          <w:marLeft w:val="640"/>
          <w:marRight w:val="0"/>
          <w:marTop w:val="0"/>
          <w:marBottom w:val="0"/>
          <w:divBdr>
            <w:top w:val="none" w:sz="0" w:space="0" w:color="auto"/>
            <w:left w:val="none" w:sz="0" w:space="0" w:color="auto"/>
            <w:bottom w:val="none" w:sz="0" w:space="0" w:color="auto"/>
            <w:right w:val="none" w:sz="0" w:space="0" w:color="auto"/>
          </w:divBdr>
        </w:div>
        <w:div w:id="837883147">
          <w:marLeft w:val="640"/>
          <w:marRight w:val="0"/>
          <w:marTop w:val="0"/>
          <w:marBottom w:val="0"/>
          <w:divBdr>
            <w:top w:val="none" w:sz="0" w:space="0" w:color="auto"/>
            <w:left w:val="none" w:sz="0" w:space="0" w:color="auto"/>
            <w:bottom w:val="none" w:sz="0" w:space="0" w:color="auto"/>
            <w:right w:val="none" w:sz="0" w:space="0" w:color="auto"/>
          </w:divBdr>
        </w:div>
        <w:div w:id="250893692">
          <w:marLeft w:val="640"/>
          <w:marRight w:val="0"/>
          <w:marTop w:val="0"/>
          <w:marBottom w:val="0"/>
          <w:divBdr>
            <w:top w:val="none" w:sz="0" w:space="0" w:color="auto"/>
            <w:left w:val="none" w:sz="0" w:space="0" w:color="auto"/>
            <w:bottom w:val="none" w:sz="0" w:space="0" w:color="auto"/>
            <w:right w:val="none" w:sz="0" w:space="0" w:color="auto"/>
          </w:divBdr>
        </w:div>
        <w:div w:id="1274441101">
          <w:marLeft w:val="640"/>
          <w:marRight w:val="0"/>
          <w:marTop w:val="0"/>
          <w:marBottom w:val="0"/>
          <w:divBdr>
            <w:top w:val="none" w:sz="0" w:space="0" w:color="auto"/>
            <w:left w:val="none" w:sz="0" w:space="0" w:color="auto"/>
            <w:bottom w:val="none" w:sz="0" w:space="0" w:color="auto"/>
            <w:right w:val="none" w:sz="0" w:space="0" w:color="auto"/>
          </w:divBdr>
        </w:div>
        <w:div w:id="1071536506">
          <w:marLeft w:val="640"/>
          <w:marRight w:val="0"/>
          <w:marTop w:val="0"/>
          <w:marBottom w:val="0"/>
          <w:divBdr>
            <w:top w:val="none" w:sz="0" w:space="0" w:color="auto"/>
            <w:left w:val="none" w:sz="0" w:space="0" w:color="auto"/>
            <w:bottom w:val="none" w:sz="0" w:space="0" w:color="auto"/>
            <w:right w:val="none" w:sz="0" w:space="0" w:color="auto"/>
          </w:divBdr>
        </w:div>
        <w:div w:id="87849658">
          <w:marLeft w:val="640"/>
          <w:marRight w:val="0"/>
          <w:marTop w:val="0"/>
          <w:marBottom w:val="0"/>
          <w:divBdr>
            <w:top w:val="none" w:sz="0" w:space="0" w:color="auto"/>
            <w:left w:val="none" w:sz="0" w:space="0" w:color="auto"/>
            <w:bottom w:val="none" w:sz="0" w:space="0" w:color="auto"/>
            <w:right w:val="none" w:sz="0" w:space="0" w:color="auto"/>
          </w:divBdr>
        </w:div>
        <w:div w:id="577640610">
          <w:marLeft w:val="640"/>
          <w:marRight w:val="0"/>
          <w:marTop w:val="0"/>
          <w:marBottom w:val="0"/>
          <w:divBdr>
            <w:top w:val="none" w:sz="0" w:space="0" w:color="auto"/>
            <w:left w:val="none" w:sz="0" w:space="0" w:color="auto"/>
            <w:bottom w:val="none" w:sz="0" w:space="0" w:color="auto"/>
            <w:right w:val="none" w:sz="0" w:space="0" w:color="auto"/>
          </w:divBdr>
        </w:div>
        <w:div w:id="662396804">
          <w:marLeft w:val="640"/>
          <w:marRight w:val="0"/>
          <w:marTop w:val="0"/>
          <w:marBottom w:val="0"/>
          <w:divBdr>
            <w:top w:val="none" w:sz="0" w:space="0" w:color="auto"/>
            <w:left w:val="none" w:sz="0" w:space="0" w:color="auto"/>
            <w:bottom w:val="none" w:sz="0" w:space="0" w:color="auto"/>
            <w:right w:val="none" w:sz="0" w:space="0" w:color="auto"/>
          </w:divBdr>
        </w:div>
        <w:div w:id="227888537">
          <w:marLeft w:val="640"/>
          <w:marRight w:val="0"/>
          <w:marTop w:val="0"/>
          <w:marBottom w:val="0"/>
          <w:divBdr>
            <w:top w:val="none" w:sz="0" w:space="0" w:color="auto"/>
            <w:left w:val="none" w:sz="0" w:space="0" w:color="auto"/>
            <w:bottom w:val="none" w:sz="0" w:space="0" w:color="auto"/>
            <w:right w:val="none" w:sz="0" w:space="0" w:color="auto"/>
          </w:divBdr>
        </w:div>
        <w:div w:id="1206138341">
          <w:marLeft w:val="640"/>
          <w:marRight w:val="0"/>
          <w:marTop w:val="0"/>
          <w:marBottom w:val="0"/>
          <w:divBdr>
            <w:top w:val="none" w:sz="0" w:space="0" w:color="auto"/>
            <w:left w:val="none" w:sz="0" w:space="0" w:color="auto"/>
            <w:bottom w:val="none" w:sz="0" w:space="0" w:color="auto"/>
            <w:right w:val="none" w:sz="0" w:space="0" w:color="auto"/>
          </w:divBdr>
        </w:div>
        <w:div w:id="1455173584">
          <w:marLeft w:val="640"/>
          <w:marRight w:val="0"/>
          <w:marTop w:val="0"/>
          <w:marBottom w:val="0"/>
          <w:divBdr>
            <w:top w:val="none" w:sz="0" w:space="0" w:color="auto"/>
            <w:left w:val="none" w:sz="0" w:space="0" w:color="auto"/>
            <w:bottom w:val="none" w:sz="0" w:space="0" w:color="auto"/>
            <w:right w:val="none" w:sz="0" w:space="0" w:color="auto"/>
          </w:divBdr>
        </w:div>
        <w:div w:id="1408914444">
          <w:marLeft w:val="640"/>
          <w:marRight w:val="0"/>
          <w:marTop w:val="0"/>
          <w:marBottom w:val="0"/>
          <w:divBdr>
            <w:top w:val="none" w:sz="0" w:space="0" w:color="auto"/>
            <w:left w:val="none" w:sz="0" w:space="0" w:color="auto"/>
            <w:bottom w:val="none" w:sz="0" w:space="0" w:color="auto"/>
            <w:right w:val="none" w:sz="0" w:space="0" w:color="auto"/>
          </w:divBdr>
        </w:div>
        <w:div w:id="1562130641">
          <w:marLeft w:val="640"/>
          <w:marRight w:val="0"/>
          <w:marTop w:val="0"/>
          <w:marBottom w:val="0"/>
          <w:divBdr>
            <w:top w:val="none" w:sz="0" w:space="0" w:color="auto"/>
            <w:left w:val="none" w:sz="0" w:space="0" w:color="auto"/>
            <w:bottom w:val="none" w:sz="0" w:space="0" w:color="auto"/>
            <w:right w:val="none" w:sz="0" w:space="0" w:color="auto"/>
          </w:divBdr>
        </w:div>
      </w:divsChild>
    </w:div>
    <w:div w:id="384722148">
      <w:bodyDiv w:val="1"/>
      <w:marLeft w:val="0"/>
      <w:marRight w:val="0"/>
      <w:marTop w:val="0"/>
      <w:marBottom w:val="0"/>
      <w:divBdr>
        <w:top w:val="none" w:sz="0" w:space="0" w:color="auto"/>
        <w:left w:val="none" w:sz="0" w:space="0" w:color="auto"/>
        <w:bottom w:val="none" w:sz="0" w:space="0" w:color="auto"/>
        <w:right w:val="none" w:sz="0" w:space="0" w:color="auto"/>
      </w:divBdr>
      <w:divsChild>
        <w:div w:id="276835469">
          <w:marLeft w:val="640"/>
          <w:marRight w:val="0"/>
          <w:marTop w:val="0"/>
          <w:marBottom w:val="0"/>
          <w:divBdr>
            <w:top w:val="none" w:sz="0" w:space="0" w:color="auto"/>
            <w:left w:val="none" w:sz="0" w:space="0" w:color="auto"/>
            <w:bottom w:val="none" w:sz="0" w:space="0" w:color="auto"/>
            <w:right w:val="none" w:sz="0" w:space="0" w:color="auto"/>
          </w:divBdr>
        </w:div>
        <w:div w:id="114102360">
          <w:marLeft w:val="640"/>
          <w:marRight w:val="0"/>
          <w:marTop w:val="0"/>
          <w:marBottom w:val="0"/>
          <w:divBdr>
            <w:top w:val="none" w:sz="0" w:space="0" w:color="auto"/>
            <w:left w:val="none" w:sz="0" w:space="0" w:color="auto"/>
            <w:bottom w:val="none" w:sz="0" w:space="0" w:color="auto"/>
            <w:right w:val="none" w:sz="0" w:space="0" w:color="auto"/>
          </w:divBdr>
        </w:div>
        <w:div w:id="1208757624">
          <w:marLeft w:val="640"/>
          <w:marRight w:val="0"/>
          <w:marTop w:val="0"/>
          <w:marBottom w:val="0"/>
          <w:divBdr>
            <w:top w:val="none" w:sz="0" w:space="0" w:color="auto"/>
            <w:left w:val="none" w:sz="0" w:space="0" w:color="auto"/>
            <w:bottom w:val="none" w:sz="0" w:space="0" w:color="auto"/>
            <w:right w:val="none" w:sz="0" w:space="0" w:color="auto"/>
          </w:divBdr>
        </w:div>
        <w:div w:id="1460806499">
          <w:marLeft w:val="640"/>
          <w:marRight w:val="0"/>
          <w:marTop w:val="0"/>
          <w:marBottom w:val="0"/>
          <w:divBdr>
            <w:top w:val="none" w:sz="0" w:space="0" w:color="auto"/>
            <w:left w:val="none" w:sz="0" w:space="0" w:color="auto"/>
            <w:bottom w:val="none" w:sz="0" w:space="0" w:color="auto"/>
            <w:right w:val="none" w:sz="0" w:space="0" w:color="auto"/>
          </w:divBdr>
        </w:div>
        <w:div w:id="1843625456">
          <w:marLeft w:val="640"/>
          <w:marRight w:val="0"/>
          <w:marTop w:val="0"/>
          <w:marBottom w:val="0"/>
          <w:divBdr>
            <w:top w:val="none" w:sz="0" w:space="0" w:color="auto"/>
            <w:left w:val="none" w:sz="0" w:space="0" w:color="auto"/>
            <w:bottom w:val="none" w:sz="0" w:space="0" w:color="auto"/>
            <w:right w:val="none" w:sz="0" w:space="0" w:color="auto"/>
          </w:divBdr>
        </w:div>
        <w:div w:id="316345034">
          <w:marLeft w:val="640"/>
          <w:marRight w:val="0"/>
          <w:marTop w:val="0"/>
          <w:marBottom w:val="0"/>
          <w:divBdr>
            <w:top w:val="none" w:sz="0" w:space="0" w:color="auto"/>
            <w:left w:val="none" w:sz="0" w:space="0" w:color="auto"/>
            <w:bottom w:val="none" w:sz="0" w:space="0" w:color="auto"/>
            <w:right w:val="none" w:sz="0" w:space="0" w:color="auto"/>
          </w:divBdr>
        </w:div>
        <w:div w:id="991720266">
          <w:marLeft w:val="640"/>
          <w:marRight w:val="0"/>
          <w:marTop w:val="0"/>
          <w:marBottom w:val="0"/>
          <w:divBdr>
            <w:top w:val="none" w:sz="0" w:space="0" w:color="auto"/>
            <w:left w:val="none" w:sz="0" w:space="0" w:color="auto"/>
            <w:bottom w:val="none" w:sz="0" w:space="0" w:color="auto"/>
            <w:right w:val="none" w:sz="0" w:space="0" w:color="auto"/>
          </w:divBdr>
        </w:div>
        <w:div w:id="1227180512">
          <w:marLeft w:val="640"/>
          <w:marRight w:val="0"/>
          <w:marTop w:val="0"/>
          <w:marBottom w:val="0"/>
          <w:divBdr>
            <w:top w:val="none" w:sz="0" w:space="0" w:color="auto"/>
            <w:left w:val="none" w:sz="0" w:space="0" w:color="auto"/>
            <w:bottom w:val="none" w:sz="0" w:space="0" w:color="auto"/>
            <w:right w:val="none" w:sz="0" w:space="0" w:color="auto"/>
          </w:divBdr>
        </w:div>
        <w:div w:id="1554080882">
          <w:marLeft w:val="640"/>
          <w:marRight w:val="0"/>
          <w:marTop w:val="0"/>
          <w:marBottom w:val="0"/>
          <w:divBdr>
            <w:top w:val="none" w:sz="0" w:space="0" w:color="auto"/>
            <w:left w:val="none" w:sz="0" w:space="0" w:color="auto"/>
            <w:bottom w:val="none" w:sz="0" w:space="0" w:color="auto"/>
            <w:right w:val="none" w:sz="0" w:space="0" w:color="auto"/>
          </w:divBdr>
        </w:div>
        <w:div w:id="746463610">
          <w:marLeft w:val="640"/>
          <w:marRight w:val="0"/>
          <w:marTop w:val="0"/>
          <w:marBottom w:val="0"/>
          <w:divBdr>
            <w:top w:val="none" w:sz="0" w:space="0" w:color="auto"/>
            <w:left w:val="none" w:sz="0" w:space="0" w:color="auto"/>
            <w:bottom w:val="none" w:sz="0" w:space="0" w:color="auto"/>
            <w:right w:val="none" w:sz="0" w:space="0" w:color="auto"/>
          </w:divBdr>
        </w:div>
        <w:div w:id="126974137">
          <w:marLeft w:val="640"/>
          <w:marRight w:val="0"/>
          <w:marTop w:val="0"/>
          <w:marBottom w:val="0"/>
          <w:divBdr>
            <w:top w:val="none" w:sz="0" w:space="0" w:color="auto"/>
            <w:left w:val="none" w:sz="0" w:space="0" w:color="auto"/>
            <w:bottom w:val="none" w:sz="0" w:space="0" w:color="auto"/>
            <w:right w:val="none" w:sz="0" w:space="0" w:color="auto"/>
          </w:divBdr>
        </w:div>
        <w:div w:id="831457758">
          <w:marLeft w:val="640"/>
          <w:marRight w:val="0"/>
          <w:marTop w:val="0"/>
          <w:marBottom w:val="0"/>
          <w:divBdr>
            <w:top w:val="none" w:sz="0" w:space="0" w:color="auto"/>
            <w:left w:val="none" w:sz="0" w:space="0" w:color="auto"/>
            <w:bottom w:val="none" w:sz="0" w:space="0" w:color="auto"/>
            <w:right w:val="none" w:sz="0" w:space="0" w:color="auto"/>
          </w:divBdr>
        </w:div>
        <w:div w:id="1437171504">
          <w:marLeft w:val="640"/>
          <w:marRight w:val="0"/>
          <w:marTop w:val="0"/>
          <w:marBottom w:val="0"/>
          <w:divBdr>
            <w:top w:val="none" w:sz="0" w:space="0" w:color="auto"/>
            <w:left w:val="none" w:sz="0" w:space="0" w:color="auto"/>
            <w:bottom w:val="none" w:sz="0" w:space="0" w:color="auto"/>
            <w:right w:val="none" w:sz="0" w:space="0" w:color="auto"/>
          </w:divBdr>
        </w:div>
        <w:div w:id="900991478">
          <w:marLeft w:val="640"/>
          <w:marRight w:val="0"/>
          <w:marTop w:val="0"/>
          <w:marBottom w:val="0"/>
          <w:divBdr>
            <w:top w:val="none" w:sz="0" w:space="0" w:color="auto"/>
            <w:left w:val="none" w:sz="0" w:space="0" w:color="auto"/>
            <w:bottom w:val="none" w:sz="0" w:space="0" w:color="auto"/>
            <w:right w:val="none" w:sz="0" w:space="0" w:color="auto"/>
          </w:divBdr>
        </w:div>
        <w:div w:id="346255700">
          <w:marLeft w:val="640"/>
          <w:marRight w:val="0"/>
          <w:marTop w:val="0"/>
          <w:marBottom w:val="0"/>
          <w:divBdr>
            <w:top w:val="none" w:sz="0" w:space="0" w:color="auto"/>
            <w:left w:val="none" w:sz="0" w:space="0" w:color="auto"/>
            <w:bottom w:val="none" w:sz="0" w:space="0" w:color="auto"/>
            <w:right w:val="none" w:sz="0" w:space="0" w:color="auto"/>
          </w:divBdr>
        </w:div>
        <w:div w:id="646861028">
          <w:marLeft w:val="640"/>
          <w:marRight w:val="0"/>
          <w:marTop w:val="0"/>
          <w:marBottom w:val="0"/>
          <w:divBdr>
            <w:top w:val="none" w:sz="0" w:space="0" w:color="auto"/>
            <w:left w:val="none" w:sz="0" w:space="0" w:color="auto"/>
            <w:bottom w:val="none" w:sz="0" w:space="0" w:color="auto"/>
            <w:right w:val="none" w:sz="0" w:space="0" w:color="auto"/>
          </w:divBdr>
        </w:div>
        <w:div w:id="529075095">
          <w:marLeft w:val="640"/>
          <w:marRight w:val="0"/>
          <w:marTop w:val="0"/>
          <w:marBottom w:val="0"/>
          <w:divBdr>
            <w:top w:val="none" w:sz="0" w:space="0" w:color="auto"/>
            <w:left w:val="none" w:sz="0" w:space="0" w:color="auto"/>
            <w:bottom w:val="none" w:sz="0" w:space="0" w:color="auto"/>
            <w:right w:val="none" w:sz="0" w:space="0" w:color="auto"/>
          </w:divBdr>
        </w:div>
        <w:div w:id="1041519551">
          <w:marLeft w:val="640"/>
          <w:marRight w:val="0"/>
          <w:marTop w:val="0"/>
          <w:marBottom w:val="0"/>
          <w:divBdr>
            <w:top w:val="none" w:sz="0" w:space="0" w:color="auto"/>
            <w:left w:val="none" w:sz="0" w:space="0" w:color="auto"/>
            <w:bottom w:val="none" w:sz="0" w:space="0" w:color="auto"/>
            <w:right w:val="none" w:sz="0" w:space="0" w:color="auto"/>
          </w:divBdr>
        </w:div>
        <w:div w:id="2109496914">
          <w:marLeft w:val="640"/>
          <w:marRight w:val="0"/>
          <w:marTop w:val="0"/>
          <w:marBottom w:val="0"/>
          <w:divBdr>
            <w:top w:val="none" w:sz="0" w:space="0" w:color="auto"/>
            <w:left w:val="none" w:sz="0" w:space="0" w:color="auto"/>
            <w:bottom w:val="none" w:sz="0" w:space="0" w:color="auto"/>
            <w:right w:val="none" w:sz="0" w:space="0" w:color="auto"/>
          </w:divBdr>
        </w:div>
        <w:div w:id="254631096">
          <w:marLeft w:val="640"/>
          <w:marRight w:val="0"/>
          <w:marTop w:val="0"/>
          <w:marBottom w:val="0"/>
          <w:divBdr>
            <w:top w:val="none" w:sz="0" w:space="0" w:color="auto"/>
            <w:left w:val="none" w:sz="0" w:space="0" w:color="auto"/>
            <w:bottom w:val="none" w:sz="0" w:space="0" w:color="auto"/>
            <w:right w:val="none" w:sz="0" w:space="0" w:color="auto"/>
          </w:divBdr>
        </w:div>
        <w:div w:id="293221613">
          <w:marLeft w:val="640"/>
          <w:marRight w:val="0"/>
          <w:marTop w:val="0"/>
          <w:marBottom w:val="0"/>
          <w:divBdr>
            <w:top w:val="none" w:sz="0" w:space="0" w:color="auto"/>
            <w:left w:val="none" w:sz="0" w:space="0" w:color="auto"/>
            <w:bottom w:val="none" w:sz="0" w:space="0" w:color="auto"/>
            <w:right w:val="none" w:sz="0" w:space="0" w:color="auto"/>
          </w:divBdr>
        </w:div>
        <w:div w:id="1419329171">
          <w:marLeft w:val="640"/>
          <w:marRight w:val="0"/>
          <w:marTop w:val="0"/>
          <w:marBottom w:val="0"/>
          <w:divBdr>
            <w:top w:val="none" w:sz="0" w:space="0" w:color="auto"/>
            <w:left w:val="none" w:sz="0" w:space="0" w:color="auto"/>
            <w:bottom w:val="none" w:sz="0" w:space="0" w:color="auto"/>
            <w:right w:val="none" w:sz="0" w:space="0" w:color="auto"/>
          </w:divBdr>
        </w:div>
        <w:div w:id="211116673">
          <w:marLeft w:val="640"/>
          <w:marRight w:val="0"/>
          <w:marTop w:val="0"/>
          <w:marBottom w:val="0"/>
          <w:divBdr>
            <w:top w:val="none" w:sz="0" w:space="0" w:color="auto"/>
            <w:left w:val="none" w:sz="0" w:space="0" w:color="auto"/>
            <w:bottom w:val="none" w:sz="0" w:space="0" w:color="auto"/>
            <w:right w:val="none" w:sz="0" w:space="0" w:color="auto"/>
          </w:divBdr>
        </w:div>
        <w:div w:id="333804584">
          <w:marLeft w:val="640"/>
          <w:marRight w:val="0"/>
          <w:marTop w:val="0"/>
          <w:marBottom w:val="0"/>
          <w:divBdr>
            <w:top w:val="none" w:sz="0" w:space="0" w:color="auto"/>
            <w:left w:val="none" w:sz="0" w:space="0" w:color="auto"/>
            <w:bottom w:val="none" w:sz="0" w:space="0" w:color="auto"/>
            <w:right w:val="none" w:sz="0" w:space="0" w:color="auto"/>
          </w:divBdr>
        </w:div>
        <w:div w:id="2002930249">
          <w:marLeft w:val="640"/>
          <w:marRight w:val="0"/>
          <w:marTop w:val="0"/>
          <w:marBottom w:val="0"/>
          <w:divBdr>
            <w:top w:val="none" w:sz="0" w:space="0" w:color="auto"/>
            <w:left w:val="none" w:sz="0" w:space="0" w:color="auto"/>
            <w:bottom w:val="none" w:sz="0" w:space="0" w:color="auto"/>
            <w:right w:val="none" w:sz="0" w:space="0" w:color="auto"/>
          </w:divBdr>
        </w:div>
        <w:div w:id="1881433141">
          <w:marLeft w:val="640"/>
          <w:marRight w:val="0"/>
          <w:marTop w:val="0"/>
          <w:marBottom w:val="0"/>
          <w:divBdr>
            <w:top w:val="none" w:sz="0" w:space="0" w:color="auto"/>
            <w:left w:val="none" w:sz="0" w:space="0" w:color="auto"/>
            <w:bottom w:val="none" w:sz="0" w:space="0" w:color="auto"/>
            <w:right w:val="none" w:sz="0" w:space="0" w:color="auto"/>
          </w:divBdr>
        </w:div>
        <w:div w:id="294408223">
          <w:marLeft w:val="640"/>
          <w:marRight w:val="0"/>
          <w:marTop w:val="0"/>
          <w:marBottom w:val="0"/>
          <w:divBdr>
            <w:top w:val="none" w:sz="0" w:space="0" w:color="auto"/>
            <w:left w:val="none" w:sz="0" w:space="0" w:color="auto"/>
            <w:bottom w:val="none" w:sz="0" w:space="0" w:color="auto"/>
            <w:right w:val="none" w:sz="0" w:space="0" w:color="auto"/>
          </w:divBdr>
        </w:div>
        <w:div w:id="1791050202">
          <w:marLeft w:val="640"/>
          <w:marRight w:val="0"/>
          <w:marTop w:val="0"/>
          <w:marBottom w:val="0"/>
          <w:divBdr>
            <w:top w:val="none" w:sz="0" w:space="0" w:color="auto"/>
            <w:left w:val="none" w:sz="0" w:space="0" w:color="auto"/>
            <w:bottom w:val="none" w:sz="0" w:space="0" w:color="auto"/>
            <w:right w:val="none" w:sz="0" w:space="0" w:color="auto"/>
          </w:divBdr>
        </w:div>
        <w:div w:id="484443779">
          <w:marLeft w:val="640"/>
          <w:marRight w:val="0"/>
          <w:marTop w:val="0"/>
          <w:marBottom w:val="0"/>
          <w:divBdr>
            <w:top w:val="none" w:sz="0" w:space="0" w:color="auto"/>
            <w:left w:val="none" w:sz="0" w:space="0" w:color="auto"/>
            <w:bottom w:val="none" w:sz="0" w:space="0" w:color="auto"/>
            <w:right w:val="none" w:sz="0" w:space="0" w:color="auto"/>
          </w:divBdr>
        </w:div>
        <w:div w:id="939413015">
          <w:marLeft w:val="640"/>
          <w:marRight w:val="0"/>
          <w:marTop w:val="0"/>
          <w:marBottom w:val="0"/>
          <w:divBdr>
            <w:top w:val="none" w:sz="0" w:space="0" w:color="auto"/>
            <w:left w:val="none" w:sz="0" w:space="0" w:color="auto"/>
            <w:bottom w:val="none" w:sz="0" w:space="0" w:color="auto"/>
            <w:right w:val="none" w:sz="0" w:space="0" w:color="auto"/>
          </w:divBdr>
        </w:div>
        <w:div w:id="1190989175">
          <w:marLeft w:val="640"/>
          <w:marRight w:val="0"/>
          <w:marTop w:val="0"/>
          <w:marBottom w:val="0"/>
          <w:divBdr>
            <w:top w:val="none" w:sz="0" w:space="0" w:color="auto"/>
            <w:left w:val="none" w:sz="0" w:space="0" w:color="auto"/>
            <w:bottom w:val="none" w:sz="0" w:space="0" w:color="auto"/>
            <w:right w:val="none" w:sz="0" w:space="0" w:color="auto"/>
          </w:divBdr>
        </w:div>
        <w:div w:id="29962174">
          <w:marLeft w:val="640"/>
          <w:marRight w:val="0"/>
          <w:marTop w:val="0"/>
          <w:marBottom w:val="0"/>
          <w:divBdr>
            <w:top w:val="none" w:sz="0" w:space="0" w:color="auto"/>
            <w:left w:val="none" w:sz="0" w:space="0" w:color="auto"/>
            <w:bottom w:val="none" w:sz="0" w:space="0" w:color="auto"/>
            <w:right w:val="none" w:sz="0" w:space="0" w:color="auto"/>
          </w:divBdr>
        </w:div>
        <w:div w:id="276066772">
          <w:marLeft w:val="640"/>
          <w:marRight w:val="0"/>
          <w:marTop w:val="0"/>
          <w:marBottom w:val="0"/>
          <w:divBdr>
            <w:top w:val="none" w:sz="0" w:space="0" w:color="auto"/>
            <w:left w:val="none" w:sz="0" w:space="0" w:color="auto"/>
            <w:bottom w:val="none" w:sz="0" w:space="0" w:color="auto"/>
            <w:right w:val="none" w:sz="0" w:space="0" w:color="auto"/>
          </w:divBdr>
        </w:div>
        <w:div w:id="492797597">
          <w:marLeft w:val="640"/>
          <w:marRight w:val="0"/>
          <w:marTop w:val="0"/>
          <w:marBottom w:val="0"/>
          <w:divBdr>
            <w:top w:val="none" w:sz="0" w:space="0" w:color="auto"/>
            <w:left w:val="none" w:sz="0" w:space="0" w:color="auto"/>
            <w:bottom w:val="none" w:sz="0" w:space="0" w:color="auto"/>
            <w:right w:val="none" w:sz="0" w:space="0" w:color="auto"/>
          </w:divBdr>
        </w:div>
        <w:div w:id="921790446">
          <w:marLeft w:val="640"/>
          <w:marRight w:val="0"/>
          <w:marTop w:val="0"/>
          <w:marBottom w:val="0"/>
          <w:divBdr>
            <w:top w:val="none" w:sz="0" w:space="0" w:color="auto"/>
            <w:left w:val="none" w:sz="0" w:space="0" w:color="auto"/>
            <w:bottom w:val="none" w:sz="0" w:space="0" w:color="auto"/>
            <w:right w:val="none" w:sz="0" w:space="0" w:color="auto"/>
          </w:divBdr>
        </w:div>
        <w:div w:id="1699350838">
          <w:marLeft w:val="640"/>
          <w:marRight w:val="0"/>
          <w:marTop w:val="0"/>
          <w:marBottom w:val="0"/>
          <w:divBdr>
            <w:top w:val="none" w:sz="0" w:space="0" w:color="auto"/>
            <w:left w:val="none" w:sz="0" w:space="0" w:color="auto"/>
            <w:bottom w:val="none" w:sz="0" w:space="0" w:color="auto"/>
            <w:right w:val="none" w:sz="0" w:space="0" w:color="auto"/>
          </w:divBdr>
        </w:div>
        <w:div w:id="708379084">
          <w:marLeft w:val="640"/>
          <w:marRight w:val="0"/>
          <w:marTop w:val="0"/>
          <w:marBottom w:val="0"/>
          <w:divBdr>
            <w:top w:val="none" w:sz="0" w:space="0" w:color="auto"/>
            <w:left w:val="none" w:sz="0" w:space="0" w:color="auto"/>
            <w:bottom w:val="none" w:sz="0" w:space="0" w:color="auto"/>
            <w:right w:val="none" w:sz="0" w:space="0" w:color="auto"/>
          </w:divBdr>
        </w:div>
      </w:divsChild>
    </w:div>
    <w:div w:id="388652612">
      <w:bodyDiv w:val="1"/>
      <w:marLeft w:val="0"/>
      <w:marRight w:val="0"/>
      <w:marTop w:val="0"/>
      <w:marBottom w:val="0"/>
      <w:divBdr>
        <w:top w:val="none" w:sz="0" w:space="0" w:color="auto"/>
        <w:left w:val="none" w:sz="0" w:space="0" w:color="auto"/>
        <w:bottom w:val="none" w:sz="0" w:space="0" w:color="auto"/>
        <w:right w:val="none" w:sz="0" w:space="0" w:color="auto"/>
      </w:divBdr>
      <w:divsChild>
        <w:div w:id="977880644">
          <w:marLeft w:val="480"/>
          <w:marRight w:val="0"/>
          <w:marTop w:val="0"/>
          <w:marBottom w:val="0"/>
          <w:divBdr>
            <w:top w:val="none" w:sz="0" w:space="0" w:color="auto"/>
            <w:left w:val="none" w:sz="0" w:space="0" w:color="auto"/>
            <w:bottom w:val="none" w:sz="0" w:space="0" w:color="auto"/>
            <w:right w:val="none" w:sz="0" w:space="0" w:color="auto"/>
          </w:divBdr>
        </w:div>
        <w:div w:id="2101247943">
          <w:marLeft w:val="480"/>
          <w:marRight w:val="0"/>
          <w:marTop w:val="0"/>
          <w:marBottom w:val="0"/>
          <w:divBdr>
            <w:top w:val="none" w:sz="0" w:space="0" w:color="auto"/>
            <w:left w:val="none" w:sz="0" w:space="0" w:color="auto"/>
            <w:bottom w:val="none" w:sz="0" w:space="0" w:color="auto"/>
            <w:right w:val="none" w:sz="0" w:space="0" w:color="auto"/>
          </w:divBdr>
        </w:div>
        <w:div w:id="643582281">
          <w:marLeft w:val="480"/>
          <w:marRight w:val="0"/>
          <w:marTop w:val="0"/>
          <w:marBottom w:val="0"/>
          <w:divBdr>
            <w:top w:val="none" w:sz="0" w:space="0" w:color="auto"/>
            <w:left w:val="none" w:sz="0" w:space="0" w:color="auto"/>
            <w:bottom w:val="none" w:sz="0" w:space="0" w:color="auto"/>
            <w:right w:val="none" w:sz="0" w:space="0" w:color="auto"/>
          </w:divBdr>
        </w:div>
        <w:div w:id="1083524207">
          <w:marLeft w:val="480"/>
          <w:marRight w:val="0"/>
          <w:marTop w:val="0"/>
          <w:marBottom w:val="0"/>
          <w:divBdr>
            <w:top w:val="none" w:sz="0" w:space="0" w:color="auto"/>
            <w:left w:val="none" w:sz="0" w:space="0" w:color="auto"/>
            <w:bottom w:val="none" w:sz="0" w:space="0" w:color="auto"/>
            <w:right w:val="none" w:sz="0" w:space="0" w:color="auto"/>
          </w:divBdr>
        </w:div>
        <w:div w:id="1894923341">
          <w:marLeft w:val="480"/>
          <w:marRight w:val="0"/>
          <w:marTop w:val="0"/>
          <w:marBottom w:val="0"/>
          <w:divBdr>
            <w:top w:val="none" w:sz="0" w:space="0" w:color="auto"/>
            <w:left w:val="none" w:sz="0" w:space="0" w:color="auto"/>
            <w:bottom w:val="none" w:sz="0" w:space="0" w:color="auto"/>
            <w:right w:val="none" w:sz="0" w:space="0" w:color="auto"/>
          </w:divBdr>
        </w:div>
        <w:div w:id="285426171">
          <w:marLeft w:val="480"/>
          <w:marRight w:val="0"/>
          <w:marTop w:val="0"/>
          <w:marBottom w:val="0"/>
          <w:divBdr>
            <w:top w:val="none" w:sz="0" w:space="0" w:color="auto"/>
            <w:left w:val="none" w:sz="0" w:space="0" w:color="auto"/>
            <w:bottom w:val="none" w:sz="0" w:space="0" w:color="auto"/>
            <w:right w:val="none" w:sz="0" w:space="0" w:color="auto"/>
          </w:divBdr>
        </w:div>
        <w:div w:id="2107992156">
          <w:marLeft w:val="480"/>
          <w:marRight w:val="0"/>
          <w:marTop w:val="0"/>
          <w:marBottom w:val="0"/>
          <w:divBdr>
            <w:top w:val="none" w:sz="0" w:space="0" w:color="auto"/>
            <w:left w:val="none" w:sz="0" w:space="0" w:color="auto"/>
            <w:bottom w:val="none" w:sz="0" w:space="0" w:color="auto"/>
            <w:right w:val="none" w:sz="0" w:space="0" w:color="auto"/>
          </w:divBdr>
        </w:div>
        <w:div w:id="283391286">
          <w:marLeft w:val="480"/>
          <w:marRight w:val="0"/>
          <w:marTop w:val="0"/>
          <w:marBottom w:val="0"/>
          <w:divBdr>
            <w:top w:val="none" w:sz="0" w:space="0" w:color="auto"/>
            <w:left w:val="none" w:sz="0" w:space="0" w:color="auto"/>
            <w:bottom w:val="none" w:sz="0" w:space="0" w:color="auto"/>
            <w:right w:val="none" w:sz="0" w:space="0" w:color="auto"/>
          </w:divBdr>
        </w:div>
        <w:div w:id="719399189">
          <w:marLeft w:val="480"/>
          <w:marRight w:val="0"/>
          <w:marTop w:val="0"/>
          <w:marBottom w:val="0"/>
          <w:divBdr>
            <w:top w:val="none" w:sz="0" w:space="0" w:color="auto"/>
            <w:left w:val="none" w:sz="0" w:space="0" w:color="auto"/>
            <w:bottom w:val="none" w:sz="0" w:space="0" w:color="auto"/>
            <w:right w:val="none" w:sz="0" w:space="0" w:color="auto"/>
          </w:divBdr>
        </w:div>
        <w:div w:id="1739816134">
          <w:marLeft w:val="480"/>
          <w:marRight w:val="0"/>
          <w:marTop w:val="0"/>
          <w:marBottom w:val="0"/>
          <w:divBdr>
            <w:top w:val="none" w:sz="0" w:space="0" w:color="auto"/>
            <w:left w:val="none" w:sz="0" w:space="0" w:color="auto"/>
            <w:bottom w:val="none" w:sz="0" w:space="0" w:color="auto"/>
            <w:right w:val="none" w:sz="0" w:space="0" w:color="auto"/>
          </w:divBdr>
        </w:div>
        <w:div w:id="1471050339">
          <w:marLeft w:val="480"/>
          <w:marRight w:val="0"/>
          <w:marTop w:val="0"/>
          <w:marBottom w:val="0"/>
          <w:divBdr>
            <w:top w:val="none" w:sz="0" w:space="0" w:color="auto"/>
            <w:left w:val="none" w:sz="0" w:space="0" w:color="auto"/>
            <w:bottom w:val="none" w:sz="0" w:space="0" w:color="auto"/>
            <w:right w:val="none" w:sz="0" w:space="0" w:color="auto"/>
          </w:divBdr>
        </w:div>
        <w:div w:id="1581209482">
          <w:marLeft w:val="480"/>
          <w:marRight w:val="0"/>
          <w:marTop w:val="0"/>
          <w:marBottom w:val="0"/>
          <w:divBdr>
            <w:top w:val="none" w:sz="0" w:space="0" w:color="auto"/>
            <w:left w:val="none" w:sz="0" w:space="0" w:color="auto"/>
            <w:bottom w:val="none" w:sz="0" w:space="0" w:color="auto"/>
            <w:right w:val="none" w:sz="0" w:space="0" w:color="auto"/>
          </w:divBdr>
        </w:div>
        <w:div w:id="1281229804">
          <w:marLeft w:val="480"/>
          <w:marRight w:val="0"/>
          <w:marTop w:val="0"/>
          <w:marBottom w:val="0"/>
          <w:divBdr>
            <w:top w:val="none" w:sz="0" w:space="0" w:color="auto"/>
            <w:left w:val="none" w:sz="0" w:space="0" w:color="auto"/>
            <w:bottom w:val="none" w:sz="0" w:space="0" w:color="auto"/>
            <w:right w:val="none" w:sz="0" w:space="0" w:color="auto"/>
          </w:divBdr>
        </w:div>
        <w:div w:id="26104867">
          <w:marLeft w:val="480"/>
          <w:marRight w:val="0"/>
          <w:marTop w:val="0"/>
          <w:marBottom w:val="0"/>
          <w:divBdr>
            <w:top w:val="none" w:sz="0" w:space="0" w:color="auto"/>
            <w:left w:val="none" w:sz="0" w:space="0" w:color="auto"/>
            <w:bottom w:val="none" w:sz="0" w:space="0" w:color="auto"/>
            <w:right w:val="none" w:sz="0" w:space="0" w:color="auto"/>
          </w:divBdr>
        </w:div>
        <w:div w:id="1140924726">
          <w:marLeft w:val="480"/>
          <w:marRight w:val="0"/>
          <w:marTop w:val="0"/>
          <w:marBottom w:val="0"/>
          <w:divBdr>
            <w:top w:val="none" w:sz="0" w:space="0" w:color="auto"/>
            <w:left w:val="none" w:sz="0" w:space="0" w:color="auto"/>
            <w:bottom w:val="none" w:sz="0" w:space="0" w:color="auto"/>
            <w:right w:val="none" w:sz="0" w:space="0" w:color="auto"/>
          </w:divBdr>
        </w:div>
        <w:div w:id="399596512">
          <w:marLeft w:val="480"/>
          <w:marRight w:val="0"/>
          <w:marTop w:val="0"/>
          <w:marBottom w:val="0"/>
          <w:divBdr>
            <w:top w:val="none" w:sz="0" w:space="0" w:color="auto"/>
            <w:left w:val="none" w:sz="0" w:space="0" w:color="auto"/>
            <w:bottom w:val="none" w:sz="0" w:space="0" w:color="auto"/>
            <w:right w:val="none" w:sz="0" w:space="0" w:color="auto"/>
          </w:divBdr>
        </w:div>
        <w:div w:id="1292245295">
          <w:marLeft w:val="480"/>
          <w:marRight w:val="0"/>
          <w:marTop w:val="0"/>
          <w:marBottom w:val="0"/>
          <w:divBdr>
            <w:top w:val="none" w:sz="0" w:space="0" w:color="auto"/>
            <w:left w:val="none" w:sz="0" w:space="0" w:color="auto"/>
            <w:bottom w:val="none" w:sz="0" w:space="0" w:color="auto"/>
            <w:right w:val="none" w:sz="0" w:space="0" w:color="auto"/>
          </w:divBdr>
        </w:div>
        <w:div w:id="649869505">
          <w:marLeft w:val="480"/>
          <w:marRight w:val="0"/>
          <w:marTop w:val="0"/>
          <w:marBottom w:val="0"/>
          <w:divBdr>
            <w:top w:val="none" w:sz="0" w:space="0" w:color="auto"/>
            <w:left w:val="none" w:sz="0" w:space="0" w:color="auto"/>
            <w:bottom w:val="none" w:sz="0" w:space="0" w:color="auto"/>
            <w:right w:val="none" w:sz="0" w:space="0" w:color="auto"/>
          </w:divBdr>
        </w:div>
        <w:div w:id="676885584">
          <w:marLeft w:val="480"/>
          <w:marRight w:val="0"/>
          <w:marTop w:val="0"/>
          <w:marBottom w:val="0"/>
          <w:divBdr>
            <w:top w:val="none" w:sz="0" w:space="0" w:color="auto"/>
            <w:left w:val="none" w:sz="0" w:space="0" w:color="auto"/>
            <w:bottom w:val="none" w:sz="0" w:space="0" w:color="auto"/>
            <w:right w:val="none" w:sz="0" w:space="0" w:color="auto"/>
          </w:divBdr>
        </w:div>
        <w:div w:id="1088309443">
          <w:marLeft w:val="480"/>
          <w:marRight w:val="0"/>
          <w:marTop w:val="0"/>
          <w:marBottom w:val="0"/>
          <w:divBdr>
            <w:top w:val="none" w:sz="0" w:space="0" w:color="auto"/>
            <w:left w:val="none" w:sz="0" w:space="0" w:color="auto"/>
            <w:bottom w:val="none" w:sz="0" w:space="0" w:color="auto"/>
            <w:right w:val="none" w:sz="0" w:space="0" w:color="auto"/>
          </w:divBdr>
        </w:div>
        <w:div w:id="1491599932">
          <w:marLeft w:val="480"/>
          <w:marRight w:val="0"/>
          <w:marTop w:val="0"/>
          <w:marBottom w:val="0"/>
          <w:divBdr>
            <w:top w:val="none" w:sz="0" w:space="0" w:color="auto"/>
            <w:left w:val="none" w:sz="0" w:space="0" w:color="auto"/>
            <w:bottom w:val="none" w:sz="0" w:space="0" w:color="auto"/>
            <w:right w:val="none" w:sz="0" w:space="0" w:color="auto"/>
          </w:divBdr>
        </w:div>
        <w:div w:id="1177110908">
          <w:marLeft w:val="480"/>
          <w:marRight w:val="0"/>
          <w:marTop w:val="0"/>
          <w:marBottom w:val="0"/>
          <w:divBdr>
            <w:top w:val="none" w:sz="0" w:space="0" w:color="auto"/>
            <w:left w:val="none" w:sz="0" w:space="0" w:color="auto"/>
            <w:bottom w:val="none" w:sz="0" w:space="0" w:color="auto"/>
            <w:right w:val="none" w:sz="0" w:space="0" w:color="auto"/>
          </w:divBdr>
        </w:div>
        <w:div w:id="1340158659">
          <w:marLeft w:val="480"/>
          <w:marRight w:val="0"/>
          <w:marTop w:val="0"/>
          <w:marBottom w:val="0"/>
          <w:divBdr>
            <w:top w:val="none" w:sz="0" w:space="0" w:color="auto"/>
            <w:left w:val="none" w:sz="0" w:space="0" w:color="auto"/>
            <w:bottom w:val="none" w:sz="0" w:space="0" w:color="auto"/>
            <w:right w:val="none" w:sz="0" w:space="0" w:color="auto"/>
          </w:divBdr>
        </w:div>
        <w:div w:id="1171985347">
          <w:marLeft w:val="480"/>
          <w:marRight w:val="0"/>
          <w:marTop w:val="0"/>
          <w:marBottom w:val="0"/>
          <w:divBdr>
            <w:top w:val="none" w:sz="0" w:space="0" w:color="auto"/>
            <w:left w:val="none" w:sz="0" w:space="0" w:color="auto"/>
            <w:bottom w:val="none" w:sz="0" w:space="0" w:color="auto"/>
            <w:right w:val="none" w:sz="0" w:space="0" w:color="auto"/>
          </w:divBdr>
        </w:div>
        <w:div w:id="1340159164">
          <w:marLeft w:val="480"/>
          <w:marRight w:val="0"/>
          <w:marTop w:val="0"/>
          <w:marBottom w:val="0"/>
          <w:divBdr>
            <w:top w:val="none" w:sz="0" w:space="0" w:color="auto"/>
            <w:left w:val="none" w:sz="0" w:space="0" w:color="auto"/>
            <w:bottom w:val="none" w:sz="0" w:space="0" w:color="auto"/>
            <w:right w:val="none" w:sz="0" w:space="0" w:color="auto"/>
          </w:divBdr>
        </w:div>
        <w:div w:id="818692295">
          <w:marLeft w:val="480"/>
          <w:marRight w:val="0"/>
          <w:marTop w:val="0"/>
          <w:marBottom w:val="0"/>
          <w:divBdr>
            <w:top w:val="none" w:sz="0" w:space="0" w:color="auto"/>
            <w:left w:val="none" w:sz="0" w:space="0" w:color="auto"/>
            <w:bottom w:val="none" w:sz="0" w:space="0" w:color="auto"/>
            <w:right w:val="none" w:sz="0" w:space="0" w:color="auto"/>
          </w:divBdr>
        </w:div>
        <w:div w:id="1019745054">
          <w:marLeft w:val="480"/>
          <w:marRight w:val="0"/>
          <w:marTop w:val="0"/>
          <w:marBottom w:val="0"/>
          <w:divBdr>
            <w:top w:val="none" w:sz="0" w:space="0" w:color="auto"/>
            <w:left w:val="none" w:sz="0" w:space="0" w:color="auto"/>
            <w:bottom w:val="none" w:sz="0" w:space="0" w:color="auto"/>
            <w:right w:val="none" w:sz="0" w:space="0" w:color="auto"/>
          </w:divBdr>
        </w:div>
        <w:div w:id="1005519872">
          <w:marLeft w:val="480"/>
          <w:marRight w:val="0"/>
          <w:marTop w:val="0"/>
          <w:marBottom w:val="0"/>
          <w:divBdr>
            <w:top w:val="none" w:sz="0" w:space="0" w:color="auto"/>
            <w:left w:val="none" w:sz="0" w:space="0" w:color="auto"/>
            <w:bottom w:val="none" w:sz="0" w:space="0" w:color="auto"/>
            <w:right w:val="none" w:sz="0" w:space="0" w:color="auto"/>
          </w:divBdr>
        </w:div>
        <w:div w:id="1509980182">
          <w:marLeft w:val="480"/>
          <w:marRight w:val="0"/>
          <w:marTop w:val="0"/>
          <w:marBottom w:val="0"/>
          <w:divBdr>
            <w:top w:val="none" w:sz="0" w:space="0" w:color="auto"/>
            <w:left w:val="none" w:sz="0" w:space="0" w:color="auto"/>
            <w:bottom w:val="none" w:sz="0" w:space="0" w:color="auto"/>
            <w:right w:val="none" w:sz="0" w:space="0" w:color="auto"/>
          </w:divBdr>
        </w:div>
        <w:div w:id="423645016">
          <w:marLeft w:val="480"/>
          <w:marRight w:val="0"/>
          <w:marTop w:val="0"/>
          <w:marBottom w:val="0"/>
          <w:divBdr>
            <w:top w:val="none" w:sz="0" w:space="0" w:color="auto"/>
            <w:left w:val="none" w:sz="0" w:space="0" w:color="auto"/>
            <w:bottom w:val="none" w:sz="0" w:space="0" w:color="auto"/>
            <w:right w:val="none" w:sz="0" w:space="0" w:color="auto"/>
          </w:divBdr>
        </w:div>
        <w:div w:id="1053772697">
          <w:marLeft w:val="480"/>
          <w:marRight w:val="0"/>
          <w:marTop w:val="0"/>
          <w:marBottom w:val="0"/>
          <w:divBdr>
            <w:top w:val="none" w:sz="0" w:space="0" w:color="auto"/>
            <w:left w:val="none" w:sz="0" w:space="0" w:color="auto"/>
            <w:bottom w:val="none" w:sz="0" w:space="0" w:color="auto"/>
            <w:right w:val="none" w:sz="0" w:space="0" w:color="auto"/>
          </w:divBdr>
        </w:div>
        <w:div w:id="1325818573">
          <w:marLeft w:val="480"/>
          <w:marRight w:val="0"/>
          <w:marTop w:val="0"/>
          <w:marBottom w:val="0"/>
          <w:divBdr>
            <w:top w:val="none" w:sz="0" w:space="0" w:color="auto"/>
            <w:left w:val="none" w:sz="0" w:space="0" w:color="auto"/>
            <w:bottom w:val="none" w:sz="0" w:space="0" w:color="auto"/>
            <w:right w:val="none" w:sz="0" w:space="0" w:color="auto"/>
          </w:divBdr>
        </w:div>
        <w:div w:id="19816520">
          <w:marLeft w:val="480"/>
          <w:marRight w:val="0"/>
          <w:marTop w:val="0"/>
          <w:marBottom w:val="0"/>
          <w:divBdr>
            <w:top w:val="none" w:sz="0" w:space="0" w:color="auto"/>
            <w:left w:val="none" w:sz="0" w:space="0" w:color="auto"/>
            <w:bottom w:val="none" w:sz="0" w:space="0" w:color="auto"/>
            <w:right w:val="none" w:sz="0" w:space="0" w:color="auto"/>
          </w:divBdr>
        </w:div>
        <w:div w:id="516963452">
          <w:marLeft w:val="480"/>
          <w:marRight w:val="0"/>
          <w:marTop w:val="0"/>
          <w:marBottom w:val="0"/>
          <w:divBdr>
            <w:top w:val="none" w:sz="0" w:space="0" w:color="auto"/>
            <w:left w:val="none" w:sz="0" w:space="0" w:color="auto"/>
            <w:bottom w:val="none" w:sz="0" w:space="0" w:color="auto"/>
            <w:right w:val="none" w:sz="0" w:space="0" w:color="auto"/>
          </w:divBdr>
        </w:div>
        <w:div w:id="1903053336">
          <w:marLeft w:val="480"/>
          <w:marRight w:val="0"/>
          <w:marTop w:val="0"/>
          <w:marBottom w:val="0"/>
          <w:divBdr>
            <w:top w:val="none" w:sz="0" w:space="0" w:color="auto"/>
            <w:left w:val="none" w:sz="0" w:space="0" w:color="auto"/>
            <w:bottom w:val="none" w:sz="0" w:space="0" w:color="auto"/>
            <w:right w:val="none" w:sz="0" w:space="0" w:color="auto"/>
          </w:divBdr>
        </w:div>
        <w:div w:id="529492579">
          <w:marLeft w:val="480"/>
          <w:marRight w:val="0"/>
          <w:marTop w:val="0"/>
          <w:marBottom w:val="0"/>
          <w:divBdr>
            <w:top w:val="none" w:sz="0" w:space="0" w:color="auto"/>
            <w:left w:val="none" w:sz="0" w:space="0" w:color="auto"/>
            <w:bottom w:val="none" w:sz="0" w:space="0" w:color="auto"/>
            <w:right w:val="none" w:sz="0" w:space="0" w:color="auto"/>
          </w:divBdr>
        </w:div>
        <w:div w:id="534193678">
          <w:marLeft w:val="480"/>
          <w:marRight w:val="0"/>
          <w:marTop w:val="0"/>
          <w:marBottom w:val="0"/>
          <w:divBdr>
            <w:top w:val="none" w:sz="0" w:space="0" w:color="auto"/>
            <w:left w:val="none" w:sz="0" w:space="0" w:color="auto"/>
            <w:bottom w:val="none" w:sz="0" w:space="0" w:color="auto"/>
            <w:right w:val="none" w:sz="0" w:space="0" w:color="auto"/>
          </w:divBdr>
        </w:div>
        <w:div w:id="973102122">
          <w:marLeft w:val="480"/>
          <w:marRight w:val="0"/>
          <w:marTop w:val="0"/>
          <w:marBottom w:val="0"/>
          <w:divBdr>
            <w:top w:val="none" w:sz="0" w:space="0" w:color="auto"/>
            <w:left w:val="none" w:sz="0" w:space="0" w:color="auto"/>
            <w:bottom w:val="none" w:sz="0" w:space="0" w:color="auto"/>
            <w:right w:val="none" w:sz="0" w:space="0" w:color="auto"/>
          </w:divBdr>
        </w:div>
        <w:div w:id="1332369094">
          <w:marLeft w:val="480"/>
          <w:marRight w:val="0"/>
          <w:marTop w:val="0"/>
          <w:marBottom w:val="0"/>
          <w:divBdr>
            <w:top w:val="none" w:sz="0" w:space="0" w:color="auto"/>
            <w:left w:val="none" w:sz="0" w:space="0" w:color="auto"/>
            <w:bottom w:val="none" w:sz="0" w:space="0" w:color="auto"/>
            <w:right w:val="none" w:sz="0" w:space="0" w:color="auto"/>
          </w:divBdr>
        </w:div>
        <w:div w:id="1058825743">
          <w:marLeft w:val="480"/>
          <w:marRight w:val="0"/>
          <w:marTop w:val="0"/>
          <w:marBottom w:val="0"/>
          <w:divBdr>
            <w:top w:val="none" w:sz="0" w:space="0" w:color="auto"/>
            <w:left w:val="none" w:sz="0" w:space="0" w:color="auto"/>
            <w:bottom w:val="none" w:sz="0" w:space="0" w:color="auto"/>
            <w:right w:val="none" w:sz="0" w:space="0" w:color="auto"/>
          </w:divBdr>
        </w:div>
        <w:div w:id="1521048900">
          <w:marLeft w:val="480"/>
          <w:marRight w:val="0"/>
          <w:marTop w:val="0"/>
          <w:marBottom w:val="0"/>
          <w:divBdr>
            <w:top w:val="none" w:sz="0" w:space="0" w:color="auto"/>
            <w:left w:val="none" w:sz="0" w:space="0" w:color="auto"/>
            <w:bottom w:val="none" w:sz="0" w:space="0" w:color="auto"/>
            <w:right w:val="none" w:sz="0" w:space="0" w:color="auto"/>
          </w:divBdr>
        </w:div>
        <w:div w:id="1580866165">
          <w:marLeft w:val="480"/>
          <w:marRight w:val="0"/>
          <w:marTop w:val="0"/>
          <w:marBottom w:val="0"/>
          <w:divBdr>
            <w:top w:val="none" w:sz="0" w:space="0" w:color="auto"/>
            <w:left w:val="none" w:sz="0" w:space="0" w:color="auto"/>
            <w:bottom w:val="none" w:sz="0" w:space="0" w:color="auto"/>
            <w:right w:val="none" w:sz="0" w:space="0" w:color="auto"/>
          </w:divBdr>
        </w:div>
        <w:div w:id="2127188556">
          <w:marLeft w:val="480"/>
          <w:marRight w:val="0"/>
          <w:marTop w:val="0"/>
          <w:marBottom w:val="0"/>
          <w:divBdr>
            <w:top w:val="none" w:sz="0" w:space="0" w:color="auto"/>
            <w:left w:val="none" w:sz="0" w:space="0" w:color="auto"/>
            <w:bottom w:val="none" w:sz="0" w:space="0" w:color="auto"/>
            <w:right w:val="none" w:sz="0" w:space="0" w:color="auto"/>
          </w:divBdr>
        </w:div>
        <w:div w:id="369183331">
          <w:marLeft w:val="480"/>
          <w:marRight w:val="0"/>
          <w:marTop w:val="0"/>
          <w:marBottom w:val="0"/>
          <w:divBdr>
            <w:top w:val="none" w:sz="0" w:space="0" w:color="auto"/>
            <w:left w:val="none" w:sz="0" w:space="0" w:color="auto"/>
            <w:bottom w:val="none" w:sz="0" w:space="0" w:color="auto"/>
            <w:right w:val="none" w:sz="0" w:space="0" w:color="auto"/>
          </w:divBdr>
        </w:div>
        <w:div w:id="1874685999">
          <w:marLeft w:val="480"/>
          <w:marRight w:val="0"/>
          <w:marTop w:val="0"/>
          <w:marBottom w:val="0"/>
          <w:divBdr>
            <w:top w:val="none" w:sz="0" w:space="0" w:color="auto"/>
            <w:left w:val="none" w:sz="0" w:space="0" w:color="auto"/>
            <w:bottom w:val="none" w:sz="0" w:space="0" w:color="auto"/>
            <w:right w:val="none" w:sz="0" w:space="0" w:color="auto"/>
          </w:divBdr>
        </w:div>
      </w:divsChild>
    </w:div>
    <w:div w:id="389421577">
      <w:bodyDiv w:val="1"/>
      <w:marLeft w:val="0"/>
      <w:marRight w:val="0"/>
      <w:marTop w:val="0"/>
      <w:marBottom w:val="0"/>
      <w:divBdr>
        <w:top w:val="none" w:sz="0" w:space="0" w:color="auto"/>
        <w:left w:val="none" w:sz="0" w:space="0" w:color="auto"/>
        <w:bottom w:val="none" w:sz="0" w:space="0" w:color="auto"/>
        <w:right w:val="none" w:sz="0" w:space="0" w:color="auto"/>
      </w:divBdr>
      <w:divsChild>
        <w:div w:id="1102456680">
          <w:marLeft w:val="640"/>
          <w:marRight w:val="0"/>
          <w:marTop w:val="0"/>
          <w:marBottom w:val="0"/>
          <w:divBdr>
            <w:top w:val="none" w:sz="0" w:space="0" w:color="auto"/>
            <w:left w:val="none" w:sz="0" w:space="0" w:color="auto"/>
            <w:bottom w:val="none" w:sz="0" w:space="0" w:color="auto"/>
            <w:right w:val="none" w:sz="0" w:space="0" w:color="auto"/>
          </w:divBdr>
        </w:div>
        <w:div w:id="1103458467">
          <w:marLeft w:val="640"/>
          <w:marRight w:val="0"/>
          <w:marTop w:val="0"/>
          <w:marBottom w:val="0"/>
          <w:divBdr>
            <w:top w:val="none" w:sz="0" w:space="0" w:color="auto"/>
            <w:left w:val="none" w:sz="0" w:space="0" w:color="auto"/>
            <w:bottom w:val="none" w:sz="0" w:space="0" w:color="auto"/>
            <w:right w:val="none" w:sz="0" w:space="0" w:color="auto"/>
          </w:divBdr>
        </w:div>
        <w:div w:id="1268807800">
          <w:marLeft w:val="640"/>
          <w:marRight w:val="0"/>
          <w:marTop w:val="0"/>
          <w:marBottom w:val="0"/>
          <w:divBdr>
            <w:top w:val="none" w:sz="0" w:space="0" w:color="auto"/>
            <w:left w:val="none" w:sz="0" w:space="0" w:color="auto"/>
            <w:bottom w:val="none" w:sz="0" w:space="0" w:color="auto"/>
            <w:right w:val="none" w:sz="0" w:space="0" w:color="auto"/>
          </w:divBdr>
        </w:div>
        <w:div w:id="1049647166">
          <w:marLeft w:val="640"/>
          <w:marRight w:val="0"/>
          <w:marTop w:val="0"/>
          <w:marBottom w:val="0"/>
          <w:divBdr>
            <w:top w:val="none" w:sz="0" w:space="0" w:color="auto"/>
            <w:left w:val="none" w:sz="0" w:space="0" w:color="auto"/>
            <w:bottom w:val="none" w:sz="0" w:space="0" w:color="auto"/>
            <w:right w:val="none" w:sz="0" w:space="0" w:color="auto"/>
          </w:divBdr>
        </w:div>
        <w:div w:id="337462645">
          <w:marLeft w:val="640"/>
          <w:marRight w:val="0"/>
          <w:marTop w:val="0"/>
          <w:marBottom w:val="0"/>
          <w:divBdr>
            <w:top w:val="none" w:sz="0" w:space="0" w:color="auto"/>
            <w:left w:val="none" w:sz="0" w:space="0" w:color="auto"/>
            <w:bottom w:val="none" w:sz="0" w:space="0" w:color="auto"/>
            <w:right w:val="none" w:sz="0" w:space="0" w:color="auto"/>
          </w:divBdr>
        </w:div>
        <w:div w:id="619651868">
          <w:marLeft w:val="640"/>
          <w:marRight w:val="0"/>
          <w:marTop w:val="0"/>
          <w:marBottom w:val="0"/>
          <w:divBdr>
            <w:top w:val="none" w:sz="0" w:space="0" w:color="auto"/>
            <w:left w:val="none" w:sz="0" w:space="0" w:color="auto"/>
            <w:bottom w:val="none" w:sz="0" w:space="0" w:color="auto"/>
            <w:right w:val="none" w:sz="0" w:space="0" w:color="auto"/>
          </w:divBdr>
        </w:div>
        <w:div w:id="1810393394">
          <w:marLeft w:val="640"/>
          <w:marRight w:val="0"/>
          <w:marTop w:val="0"/>
          <w:marBottom w:val="0"/>
          <w:divBdr>
            <w:top w:val="none" w:sz="0" w:space="0" w:color="auto"/>
            <w:left w:val="none" w:sz="0" w:space="0" w:color="auto"/>
            <w:bottom w:val="none" w:sz="0" w:space="0" w:color="auto"/>
            <w:right w:val="none" w:sz="0" w:space="0" w:color="auto"/>
          </w:divBdr>
        </w:div>
        <w:div w:id="190805863">
          <w:marLeft w:val="640"/>
          <w:marRight w:val="0"/>
          <w:marTop w:val="0"/>
          <w:marBottom w:val="0"/>
          <w:divBdr>
            <w:top w:val="none" w:sz="0" w:space="0" w:color="auto"/>
            <w:left w:val="none" w:sz="0" w:space="0" w:color="auto"/>
            <w:bottom w:val="none" w:sz="0" w:space="0" w:color="auto"/>
            <w:right w:val="none" w:sz="0" w:space="0" w:color="auto"/>
          </w:divBdr>
        </w:div>
        <w:div w:id="688876050">
          <w:marLeft w:val="640"/>
          <w:marRight w:val="0"/>
          <w:marTop w:val="0"/>
          <w:marBottom w:val="0"/>
          <w:divBdr>
            <w:top w:val="none" w:sz="0" w:space="0" w:color="auto"/>
            <w:left w:val="none" w:sz="0" w:space="0" w:color="auto"/>
            <w:bottom w:val="none" w:sz="0" w:space="0" w:color="auto"/>
            <w:right w:val="none" w:sz="0" w:space="0" w:color="auto"/>
          </w:divBdr>
        </w:div>
        <w:div w:id="1559323984">
          <w:marLeft w:val="640"/>
          <w:marRight w:val="0"/>
          <w:marTop w:val="0"/>
          <w:marBottom w:val="0"/>
          <w:divBdr>
            <w:top w:val="none" w:sz="0" w:space="0" w:color="auto"/>
            <w:left w:val="none" w:sz="0" w:space="0" w:color="auto"/>
            <w:bottom w:val="none" w:sz="0" w:space="0" w:color="auto"/>
            <w:right w:val="none" w:sz="0" w:space="0" w:color="auto"/>
          </w:divBdr>
        </w:div>
        <w:div w:id="1869876399">
          <w:marLeft w:val="640"/>
          <w:marRight w:val="0"/>
          <w:marTop w:val="0"/>
          <w:marBottom w:val="0"/>
          <w:divBdr>
            <w:top w:val="none" w:sz="0" w:space="0" w:color="auto"/>
            <w:left w:val="none" w:sz="0" w:space="0" w:color="auto"/>
            <w:bottom w:val="none" w:sz="0" w:space="0" w:color="auto"/>
            <w:right w:val="none" w:sz="0" w:space="0" w:color="auto"/>
          </w:divBdr>
        </w:div>
        <w:div w:id="1215316389">
          <w:marLeft w:val="640"/>
          <w:marRight w:val="0"/>
          <w:marTop w:val="0"/>
          <w:marBottom w:val="0"/>
          <w:divBdr>
            <w:top w:val="none" w:sz="0" w:space="0" w:color="auto"/>
            <w:left w:val="none" w:sz="0" w:space="0" w:color="auto"/>
            <w:bottom w:val="none" w:sz="0" w:space="0" w:color="auto"/>
            <w:right w:val="none" w:sz="0" w:space="0" w:color="auto"/>
          </w:divBdr>
        </w:div>
        <w:div w:id="761030203">
          <w:marLeft w:val="640"/>
          <w:marRight w:val="0"/>
          <w:marTop w:val="0"/>
          <w:marBottom w:val="0"/>
          <w:divBdr>
            <w:top w:val="none" w:sz="0" w:space="0" w:color="auto"/>
            <w:left w:val="none" w:sz="0" w:space="0" w:color="auto"/>
            <w:bottom w:val="none" w:sz="0" w:space="0" w:color="auto"/>
            <w:right w:val="none" w:sz="0" w:space="0" w:color="auto"/>
          </w:divBdr>
        </w:div>
        <w:div w:id="765149658">
          <w:marLeft w:val="640"/>
          <w:marRight w:val="0"/>
          <w:marTop w:val="0"/>
          <w:marBottom w:val="0"/>
          <w:divBdr>
            <w:top w:val="none" w:sz="0" w:space="0" w:color="auto"/>
            <w:left w:val="none" w:sz="0" w:space="0" w:color="auto"/>
            <w:bottom w:val="none" w:sz="0" w:space="0" w:color="auto"/>
            <w:right w:val="none" w:sz="0" w:space="0" w:color="auto"/>
          </w:divBdr>
        </w:div>
        <w:div w:id="1025012186">
          <w:marLeft w:val="640"/>
          <w:marRight w:val="0"/>
          <w:marTop w:val="0"/>
          <w:marBottom w:val="0"/>
          <w:divBdr>
            <w:top w:val="none" w:sz="0" w:space="0" w:color="auto"/>
            <w:left w:val="none" w:sz="0" w:space="0" w:color="auto"/>
            <w:bottom w:val="none" w:sz="0" w:space="0" w:color="auto"/>
            <w:right w:val="none" w:sz="0" w:space="0" w:color="auto"/>
          </w:divBdr>
        </w:div>
        <w:div w:id="1167163240">
          <w:marLeft w:val="640"/>
          <w:marRight w:val="0"/>
          <w:marTop w:val="0"/>
          <w:marBottom w:val="0"/>
          <w:divBdr>
            <w:top w:val="none" w:sz="0" w:space="0" w:color="auto"/>
            <w:left w:val="none" w:sz="0" w:space="0" w:color="auto"/>
            <w:bottom w:val="none" w:sz="0" w:space="0" w:color="auto"/>
            <w:right w:val="none" w:sz="0" w:space="0" w:color="auto"/>
          </w:divBdr>
        </w:div>
        <w:div w:id="1851990989">
          <w:marLeft w:val="640"/>
          <w:marRight w:val="0"/>
          <w:marTop w:val="0"/>
          <w:marBottom w:val="0"/>
          <w:divBdr>
            <w:top w:val="none" w:sz="0" w:space="0" w:color="auto"/>
            <w:left w:val="none" w:sz="0" w:space="0" w:color="auto"/>
            <w:bottom w:val="none" w:sz="0" w:space="0" w:color="auto"/>
            <w:right w:val="none" w:sz="0" w:space="0" w:color="auto"/>
          </w:divBdr>
        </w:div>
        <w:div w:id="2082479462">
          <w:marLeft w:val="640"/>
          <w:marRight w:val="0"/>
          <w:marTop w:val="0"/>
          <w:marBottom w:val="0"/>
          <w:divBdr>
            <w:top w:val="none" w:sz="0" w:space="0" w:color="auto"/>
            <w:left w:val="none" w:sz="0" w:space="0" w:color="auto"/>
            <w:bottom w:val="none" w:sz="0" w:space="0" w:color="auto"/>
            <w:right w:val="none" w:sz="0" w:space="0" w:color="auto"/>
          </w:divBdr>
        </w:div>
        <w:div w:id="444539748">
          <w:marLeft w:val="640"/>
          <w:marRight w:val="0"/>
          <w:marTop w:val="0"/>
          <w:marBottom w:val="0"/>
          <w:divBdr>
            <w:top w:val="none" w:sz="0" w:space="0" w:color="auto"/>
            <w:left w:val="none" w:sz="0" w:space="0" w:color="auto"/>
            <w:bottom w:val="none" w:sz="0" w:space="0" w:color="auto"/>
            <w:right w:val="none" w:sz="0" w:space="0" w:color="auto"/>
          </w:divBdr>
        </w:div>
        <w:div w:id="131293506">
          <w:marLeft w:val="640"/>
          <w:marRight w:val="0"/>
          <w:marTop w:val="0"/>
          <w:marBottom w:val="0"/>
          <w:divBdr>
            <w:top w:val="none" w:sz="0" w:space="0" w:color="auto"/>
            <w:left w:val="none" w:sz="0" w:space="0" w:color="auto"/>
            <w:bottom w:val="none" w:sz="0" w:space="0" w:color="auto"/>
            <w:right w:val="none" w:sz="0" w:space="0" w:color="auto"/>
          </w:divBdr>
        </w:div>
        <w:div w:id="1089737945">
          <w:marLeft w:val="640"/>
          <w:marRight w:val="0"/>
          <w:marTop w:val="0"/>
          <w:marBottom w:val="0"/>
          <w:divBdr>
            <w:top w:val="none" w:sz="0" w:space="0" w:color="auto"/>
            <w:left w:val="none" w:sz="0" w:space="0" w:color="auto"/>
            <w:bottom w:val="none" w:sz="0" w:space="0" w:color="auto"/>
            <w:right w:val="none" w:sz="0" w:space="0" w:color="auto"/>
          </w:divBdr>
        </w:div>
        <w:div w:id="808135208">
          <w:marLeft w:val="640"/>
          <w:marRight w:val="0"/>
          <w:marTop w:val="0"/>
          <w:marBottom w:val="0"/>
          <w:divBdr>
            <w:top w:val="none" w:sz="0" w:space="0" w:color="auto"/>
            <w:left w:val="none" w:sz="0" w:space="0" w:color="auto"/>
            <w:bottom w:val="none" w:sz="0" w:space="0" w:color="auto"/>
            <w:right w:val="none" w:sz="0" w:space="0" w:color="auto"/>
          </w:divBdr>
        </w:div>
        <w:div w:id="1637644141">
          <w:marLeft w:val="640"/>
          <w:marRight w:val="0"/>
          <w:marTop w:val="0"/>
          <w:marBottom w:val="0"/>
          <w:divBdr>
            <w:top w:val="none" w:sz="0" w:space="0" w:color="auto"/>
            <w:left w:val="none" w:sz="0" w:space="0" w:color="auto"/>
            <w:bottom w:val="none" w:sz="0" w:space="0" w:color="auto"/>
            <w:right w:val="none" w:sz="0" w:space="0" w:color="auto"/>
          </w:divBdr>
        </w:div>
        <w:div w:id="207763706">
          <w:marLeft w:val="640"/>
          <w:marRight w:val="0"/>
          <w:marTop w:val="0"/>
          <w:marBottom w:val="0"/>
          <w:divBdr>
            <w:top w:val="none" w:sz="0" w:space="0" w:color="auto"/>
            <w:left w:val="none" w:sz="0" w:space="0" w:color="auto"/>
            <w:bottom w:val="none" w:sz="0" w:space="0" w:color="auto"/>
            <w:right w:val="none" w:sz="0" w:space="0" w:color="auto"/>
          </w:divBdr>
        </w:div>
        <w:div w:id="735396267">
          <w:marLeft w:val="640"/>
          <w:marRight w:val="0"/>
          <w:marTop w:val="0"/>
          <w:marBottom w:val="0"/>
          <w:divBdr>
            <w:top w:val="none" w:sz="0" w:space="0" w:color="auto"/>
            <w:left w:val="none" w:sz="0" w:space="0" w:color="auto"/>
            <w:bottom w:val="none" w:sz="0" w:space="0" w:color="auto"/>
            <w:right w:val="none" w:sz="0" w:space="0" w:color="auto"/>
          </w:divBdr>
        </w:div>
        <w:div w:id="546189874">
          <w:marLeft w:val="640"/>
          <w:marRight w:val="0"/>
          <w:marTop w:val="0"/>
          <w:marBottom w:val="0"/>
          <w:divBdr>
            <w:top w:val="none" w:sz="0" w:space="0" w:color="auto"/>
            <w:left w:val="none" w:sz="0" w:space="0" w:color="auto"/>
            <w:bottom w:val="none" w:sz="0" w:space="0" w:color="auto"/>
            <w:right w:val="none" w:sz="0" w:space="0" w:color="auto"/>
          </w:divBdr>
        </w:div>
        <w:div w:id="1077481054">
          <w:marLeft w:val="640"/>
          <w:marRight w:val="0"/>
          <w:marTop w:val="0"/>
          <w:marBottom w:val="0"/>
          <w:divBdr>
            <w:top w:val="none" w:sz="0" w:space="0" w:color="auto"/>
            <w:left w:val="none" w:sz="0" w:space="0" w:color="auto"/>
            <w:bottom w:val="none" w:sz="0" w:space="0" w:color="auto"/>
            <w:right w:val="none" w:sz="0" w:space="0" w:color="auto"/>
          </w:divBdr>
        </w:div>
        <w:div w:id="192118000">
          <w:marLeft w:val="640"/>
          <w:marRight w:val="0"/>
          <w:marTop w:val="0"/>
          <w:marBottom w:val="0"/>
          <w:divBdr>
            <w:top w:val="none" w:sz="0" w:space="0" w:color="auto"/>
            <w:left w:val="none" w:sz="0" w:space="0" w:color="auto"/>
            <w:bottom w:val="none" w:sz="0" w:space="0" w:color="auto"/>
            <w:right w:val="none" w:sz="0" w:space="0" w:color="auto"/>
          </w:divBdr>
        </w:div>
        <w:div w:id="616565268">
          <w:marLeft w:val="640"/>
          <w:marRight w:val="0"/>
          <w:marTop w:val="0"/>
          <w:marBottom w:val="0"/>
          <w:divBdr>
            <w:top w:val="none" w:sz="0" w:space="0" w:color="auto"/>
            <w:left w:val="none" w:sz="0" w:space="0" w:color="auto"/>
            <w:bottom w:val="none" w:sz="0" w:space="0" w:color="auto"/>
            <w:right w:val="none" w:sz="0" w:space="0" w:color="auto"/>
          </w:divBdr>
        </w:div>
        <w:div w:id="241644464">
          <w:marLeft w:val="640"/>
          <w:marRight w:val="0"/>
          <w:marTop w:val="0"/>
          <w:marBottom w:val="0"/>
          <w:divBdr>
            <w:top w:val="none" w:sz="0" w:space="0" w:color="auto"/>
            <w:left w:val="none" w:sz="0" w:space="0" w:color="auto"/>
            <w:bottom w:val="none" w:sz="0" w:space="0" w:color="auto"/>
            <w:right w:val="none" w:sz="0" w:space="0" w:color="auto"/>
          </w:divBdr>
        </w:div>
        <w:div w:id="468976993">
          <w:marLeft w:val="640"/>
          <w:marRight w:val="0"/>
          <w:marTop w:val="0"/>
          <w:marBottom w:val="0"/>
          <w:divBdr>
            <w:top w:val="none" w:sz="0" w:space="0" w:color="auto"/>
            <w:left w:val="none" w:sz="0" w:space="0" w:color="auto"/>
            <w:bottom w:val="none" w:sz="0" w:space="0" w:color="auto"/>
            <w:right w:val="none" w:sz="0" w:space="0" w:color="auto"/>
          </w:divBdr>
        </w:div>
        <w:div w:id="1713773557">
          <w:marLeft w:val="640"/>
          <w:marRight w:val="0"/>
          <w:marTop w:val="0"/>
          <w:marBottom w:val="0"/>
          <w:divBdr>
            <w:top w:val="none" w:sz="0" w:space="0" w:color="auto"/>
            <w:left w:val="none" w:sz="0" w:space="0" w:color="auto"/>
            <w:bottom w:val="none" w:sz="0" w:space="0" w:color="auto"/>
            <w:right w:val="none" w:sz="0" w:space="0" w:color="auto"/>
          </w:divBdr>
        </w:div>
        <w:div w:id="2098163912">
          <w:marLeft w:val="640"/>
          <w:marRight w:val="0"/>
          <w:marTop w:val="0"/>
          <w:marBottom w:val="0"/>
          <w:divBdr>
            <w:top w:val="none" w:sz="0" w:space="0" w:color="auto"/>
            <w:left w:val="none" w:sz="0" w:space="0" w:color="auto"/>
            <w:bottom w:val="none" w:sz="0" w:space="0" w:color="auto"/>
            <w:right w:val="none" w:sz="0" w:space="0" w:color="auto"/>
          </w:divBdr>
        </w:div>
        <w:div w:id="848839090">
          <w:marLeft w:val="640"/>
          <w:marRight w:val="0"/>
          <w:marTop w:val="0"/>
          <w:marBottom w:val="0"/>
          <w:divBdr>
            <w:top w:val="none" w:sz="0" w:space="0" w:color="auto"/>
            <w:left w:val="none" w:sz="0" w:space="0" w:color="auto"/>
            <w:bottom w:val="none" w:sz="0" w:space="0" w:color="auto"/>
            <w:right w:val="none" w:sz="0" w:space="0" w:color="auto"/>
          </w:divBdr>
        </w:div>
        <w:div w:id="86925901">
          <w:marLeft w:val="640"/>
          <w:marRight w:val="0"/>
          <w:marTop w:val="0"/>
          <w:marBottom w:val="0"/>
          <w:divBdr>
            <w:top w:val="none" w:sz="0" w:space="0" w:color="auto"/>
            <w:left w:val="none" w:sz="0" w:space="0" w:color="auto"/>
            <w:bottom w:val="none" w:sz="0" w:space="0" w:color="auto"/>
            <w:right w:val="none" w:sz="0" w:space="0" w:color="auto"/>
          </w:divBdr>
        </w:div>
        <w:div w:id="1478495516">
          <w:marLeft w:val="640"/>
          <w:marRight w:val="0"/>
          <w:marTop w:val="0"/>
          <w:marBottom w:val="0"/>
          <w:divBdr>
            <w:top w:val="none" w:sz="0" w:space="0" w:color="auto"/>
            <w:left w:val="none" w:sz="0" w:space="0" w:color="auto"/>
            <w:bottom w:val="none" w:sz="0" w:space="0" w:color="auto"/>
            <w:right w:val="none" w:sz="0" w:space="0" w:color="auto"/>
          </w:divBdr>
        </w:div>
        <w:div w:id="1454448493">
          <w:marLeft w:val="640"/>
          <w:marRight w:val="0"/>
          <w:marTop w:val="0"/>
          <w:marBottom w:val="0"/>
          <w:divBdr>
            <w:top w:val="none" w:sz="0" w:space="0" w:color="auto"/>
            <w:left w:val="none" w:sz="0" w:space="0" w:color="auto"/>
            <w:bottom w:val="none" w:sz="0" w:space="0" w:color="auto"/>
            <w:right w:val="none" w:sz="0" w:space="0" w:color="auto"/>
          </w:divBdr>
        </w:div>
        <w:div w:id="822086063">
          <w:marLeft w:val="640"/>
          <w:marRight w:val="0"/>
          <w:marTop w:val="0"/>
          <w:marBottom w:val="0"/>
          <w:divBdr>
            <w:top w:val="none" w:sz="0" w:space="0" w:color="auto"/>
            <w:left w:val="none" w:sz="0" w:space="0" w:color="auto"/>
            <w:bottom w:val="none" w:sz="0" w:space="0" w:color="auto"/>
            <w:right w:val="none" w:sz="0" w:space="0" w:color="auto"/>
          </w:divBdr>
        </w:div>
        <w:div w:id="166674842">
          <w:marLeft w:val="640"/>
          <w:marRight w:val="0"/>
          <w:marTop w:val="0"/>
          <w:marBottom w:val="0"/>
          <w:divBdr>
            <w:top w:val="none" w:sz="0" w:space="0" w:color="auto"/>
            <w:left w:val="none" w:sz="0" w:space="0" w:color="auto"/>
            <w:bottom w:val="none" w:sz="0" w:space="0" w:color="auto"/>
            <w:right w:val="none" w:sz="0" w:space="0" w:color="auto"/>
          </w:divBdr>
        </w:div>
        <w:div w:id="1947615168">
          <w:marLeft w:val="640"/>
          <w:marRight w:val="0"/>
          <w:marTop w:val="0"/>
          <w:marBottom w:val="0"/>
          <w:divBdr>
            <w:top w:val="none" w:sz="0" w:space="0" w:color="auto"/>
            <w:left w:val="none" w:sz="0" w:space="0" w:color="auto"/>
            <w:bottom w:val="none" w:sz="0" w:space="0" w:color="auto"/>
            <w:right w:val="none" w:sz="0" w:space="0" w:color="auto"/>
          </w:divBdr>
        </w:div>
        <w:div w:id="1601446583">
          <w:marLeft w:val="640"/>
          <w:marRight w:val="0"/>
          <w:marTop w:val="0"/>
          <w:marBottom w:val="0"/>
          <w:divBdr>
            <w:top w:val="none" w:sz="0" w:space="0" w:color="auto"/>
            <w:left w:val="none" w:sz="0" w:space="0" w:color="auto"/>
            <w:bottom w:val="none" w:sz="0" w:space="0" w:color="auto"/>
            <w:right w:val="none" w:sz="0" w:space="0" w:color="auto"/>
          </w:divBdr>
        </w:div>
      </w:divsChild>
    </w:div>
    <w:div w:id="391974716">
      <w:bodyDiv w:val="1"/>
      <w:marLeft w:val="0"/>
      <w:marRight w:val="0"/>
      <w:marTop w:val="0"/>
      <w:marBottom w:val="0"/>
      <w:divBdr>
        <w:top w:val="none" w:sz="0" w:space="0" w:color="auto"/>
        <w:left w:val="none" w:sz="0" w:space="0" w:color="auto"/>
        <w:bottom w:val="none" w:sz="0" w:space="0" w:color="auto"/>
        <w:right w:val="none" w:sz="0" w:space="0" w:color="auto"/>
      </w:divBdr>
      <w:divsChild>
        <w:div w:id="1569920199">
          <w:marLeft w:val="640"/>
          <w:marRight w:val="0"/>
          <w:marTop w:val="0"/>
          <w:marBottom w:val="0"/>
          <w:divBdr>
            <w:top w:val="none" w:sz="0" w:space="0" w:color="auto"/>
            <w:left w:val="none" w:sz="0" w:space="0" w:color="auto"/>
            <w:bottom w:val="none" w:sz="0" w:space="0" w:color="auto"/>
            <w:right w:val="none" w:sz="0" w:space="0" w:color="auto"/>
          </w:divBdr>
        </w:div>
        <w:div w:id="1260334580">
          <w:marLeft w:val="640"/>
          <w:marRight w:val="0"/>
          <w:marTop w:val="0"/>
          <w:marBottom w:val="0"/>
          <w:divBdr>
            <w:top w:val="none" w:sz="0" w:space="0" w:color="auto"/>
            <w:left w:val="none" w:sz="0" w:space="0" w:color="auto"/>
            <w:bottom w:val="none" w:sz="0" w:space="0" w:color="auto"/>
            <w:right w:val="none" w:sz="0" w:space="0" w:color="auto"/>
          </w:divBdr>
        </w:div>
        <w:div w:id="607273187">
          <w:marLeft w:val="640"/>
          <w:marRight w:val="0"/>
          <w:marTop w:val="0"/>
          <w:marBottom w:val="0"/>
          <w:divBdr>
            <w:top w:val="none" w:sz="0" w:space="0" w:color="auto"/>
            <w:left w:val="none" w:sz="0" w:space="0" w:color="auto"/>
            <w:bottom w:val="none" w:sz="0" w:space="0" w:color="auto"/>
            <w:right w:val="none" w:sz="0" w:space="0" w:color="auto"/>
          </w:divBdr>
        </w:div>
        <w:div w:id="610892757">
          <w:marLeft w:val="640"/>
          <w:marRight w:val="0"/>
          <w:marTop w:val="0"/>
          <w:marBottom w:val="0"/>
          <w:divBdr>
            <w:top w:val="none" w:sz="0" w:space="0" w:color="auto"/>
            <w:left w:val="none" w:sz="0" w:space="0" w:color="auto"/>
            <w:bottom w:val="none" w:sz="0" w:space="0" w:color="auto"/>
            <w:right w:val="none" w:sz="0" w:space="0" w:color="auto"/>
          </w:divBdr>
        </w:div>
        <w:div w:id="408235659">
          <w:marLeft w:val="640"/>
          <w:marRight w:val="0"/>
          <w:marTop w:val="0"/>
          <w:marBottom w:val="0"/>
          <w:divBdr>
            <w:top w:val="none" w:sz="0" w:space="0" w:color="auto"/>
            <w:left w:val="none" w:sz="0" w:space="0" w:color="auto"/>
            <w:bottom w:val="none" w:sz="0" w:space="0" w:color="auto"/>
            <w:right w:val="none" w:sz="0" w:space="0" w:color="auto"/>
          </w:divBdr>
        </w:div>
        <w:div w:id="1647590003">
          <w:marLeft w:val="640"/>
          <w:marRight w:val="0"/>
          <w:marTop w:val="0"/>
          <w:marBottom w:val="0"/>
          <w:divBdr>
            <w:top w:val="none" w:sz="0" w:space="0" w:color="auto"/>
            <w:left w:val="none" w:sz="0" w:space="0" w:color="auto"/>
            <w:bottom w:val="none" w:sz="0" w:space="0" w:color="auto"/>
            <w:right w:val="none" w:sz="0" w:space="0" w:color="auto"/>
          </w:divBdr>
        </w:div>
        <w:div w:id="1446004640">
          <w:marLeft w:val="640"/>
          <w:marRight w:val="0"/>
          <w:marTop w:val="0"/>
          <w:marBottom w:val="0"/>
          <w:divBdr>
            <w:top w:val="none" w:sz="0" w:space="0" w:color="auto"/>
            <w:left w:val="none" w:sz="0" w:space="0" w:color="auto"/>
            <w:bottom w:val="none" w:sz="0" w:space="0" w:color="auto"/>
            <w:right w:val="none" w:sz="0" w:space="0" w:color="auto"/>
          </w:divBdr>
        </w:div>
        <w:div w:id="699432720">
          <w:marLeft w:val="640"/>
          <w:marRight w:val="0"/>
          <w:marTop w:val="0"/>
          <w:marBottom w:val="0"/>
          <w:divBdr>
            <w:top w:val="none" w:sz="0" w:space="0" w:color="auto"/>
            <w:left w:val="none" w:sz="0" w:space="0" w:color="auto"/>
            <w:bottom w:val="none" w:sz="0" w:space="0" w:color="auto"/>
            <w:right w:val="none" w:sz="0" w:space="0" w:color="auto"/>
          </w:divBdr>
        </w:div>
        <w:div w:id="662507817">
          <w:marLeft w:val="640"/>
          <w:marRight w:val="0"/>
          <w:marTop w:val="0"/>
          <w:marBottom w:val="0"/>
          <w:divBdr>
            <w:top w:val="none" w:sz="0" w:space="0" w:color="auto"/>
            <w:left w:val="none" w:sz="0" w:space="0" w:color="auto"/>
            <w:bottom w:val="none" w:sz="0" w:space="0" w:color="auto"/>
            <w:right w:val="none" w:sz="0" w:space="0" w:color="auto"/>
          </w:divBdr>
        </w:div>
        <w:div w:id="716776795">
          <w:marLeft w:val="640"/>
          <w:marRight w:val="0"/>
          <w:marTop w:val="0"/>
          <w:marBottom w:val="0"/>
          <w:divBdr>
            <w:top w:val="none" w:sz="0" w:space="0" w:color="auto"/>
            <w:left w:val="none" w:sz="0" w:space="0" w:color="auto"/>
            <w:bottom w:val="none" w:sz="0" w:space="0" w:color="auto"/>
            <w:right w:val="none" w:sz="0" w:space="0" w:color="auto"/>
          </w:divBdr>
        </w:div>
        <w:div w:id="1811941019">
          <w:marLeft w:val="640"/>
          <w:marRight w:val="0"/>
          <w:marTop w:val="0"/>
          <w:marBottom w:val="0"/>
          <w:divBdr>
            <w:top w:val="none" w:sz="0" w:space="0" w:color="auto"/>
            <w:left w:val="none" w:sz="0" w:space="0" w:color="auto"/>
            <w:bottom w:val="none" w:sz="0" w:space="0" w:color="auto"/>
            <w:right w:val="none" w:sz="0" w:space="0" w:color="auto"/>
          </w:divBdr>
        </w:div>
        <w:div w:id="1771781608">
          <w:marLeft w:val="640"/>
          <w:marRight w:val="0"/>
          <w:marTop w:val="0"/>
          <w:marBottom w:val="0"/>
          <w:divBdr>
            <w:top w:val="none" w:sz="0" w:space="0" w:color="auto"/>
            <w:left w:val="none" w:sz="0" w:space="0" w:color="auto"/>
            <w:bottom w:val="none" w:sz="0" w:space="0" w:color="auto"/>
            <w:right w:val="none" w:sz="0" w:space="0" w:color="auto"/>
          </w:divBdr>
        </w:div>
        <w:div w:id="2017339172">
          <w:marLeft w:val="640"/>
          <w:marRight w:val="0"/>
          <w:marTop w:val="0"/>
          <w:marBottom w:val="0"/>
          <w:divBdr>
            <w:top w:val="none" w:sz="0" w:space="0" w:color="auto"/>
            <w:left w:val="none" w:sz="0" w:space="0" w:color="auto"/>
            <w:bottom w:val="none" w:sz="0" w:space="0" w:color="auto"/>
            <w:right w:val="none" w:sz="0" w:space="0" w:color="auto"/>
          </w:divBdr>
        </w:div>
        <w:div w:id="385185439">
          <w:marLeft w:val="640"/>
          <w:marRight w:val="0"/>
          <w:marTop w:val="0"/>
          <w:marBottom w:val="0"/>
          <w:divBdr>
            <w:top w:val="none" w:sz="0" w:space="0" w:color="auto"/>
            <w:left w:val="none" w:sz="0" w:space="0" w:color="auto"/>
            <w:bottom w:val="none" w:sz="0" w:space="0" w:color="auto"/>
            <w:right w:val="none" w:sz="0" w:space="0" w:color="auto"/>
          </w:divBdr>
        </w:div>
        <w:div w:id="1347898584">
          <w:marLeft w:val="640"/>
          <w:marRight w:val="0"/>
          <w:marTop w:val="0"/>
          <w:marBottom w:val="0"/>
          <w:divBdr>
            <w:top w:val="none" w:sz="0" w:space="0" w:color="auto"/>
            <w:left w:val="none" w:sz="0" w:space="0" w:color="auto"/>
            <w:bottom w:val="none" w:sz="0" w:space="0" w:color="auto"/>
            <w:right w:val="none" w:sz="0" w:space="0" w:color="auto"/>
          </w:divBdr>
        </w:div>
        <w:div w:id="1257715170">
          <w:marLeft w:val="640"/>
          <w:marRight w:val="0"/>
          <w:marTop w:val="0"/>
          <w:marBottom w:val="0"/>
          <w:divBdr>
            <w:top w:val="none" w:sz="0" w:space="0" w:color="auto"/>
            <w:left w:val="none" w:sz="0" w:space="0" w:color="auto"/>
            <w:bottom w:val="none" w:sz="0" w:space="0" w:color="auto"/>
            <w:right w:val="none" w:sz="0" w:space="0" w:color="auto"/>
          </w:divBdr>
        </w:div>
        <w:div w:id="659621792">
          <w:marLeft w:val="640"/>
          <w:marRight w:val="0"/>
          <w:marTop w:val="0"/>
          <w:marBottom w:val="0"/>
          <w:divBdr>
            <w:top w:val="none" w:sz="0" w:space="0" w:color="auto"/>
            <w:left w:val="none" w:sz="0" w:space="0" w:color="auto"/>
            <w:bottom w:val="none" w:sz="0" w:space="0" w:color="auto"/>
            <w:right w:val="none" w:sz="0" w:space="0" w:color="auto"/>
          </w:divBdr>
        </w:div>
        <w:div w:id="382674560">
          <w:marLeft w:val="640"/>
          <w:marRight w:val="0"/>
          <w:marTop w:val="0"/>
          <w:marBottom w:val="0"/>
          <w:divBdr>
            <w:top w:val="none" w:sz="0" w:space="0" w:color="auto"/>
            <w:left w:val="none" w:sz="0" w:space="0" w:color="auto"/>
            <w:bottom w:val="none" w:sz="0" w:space="0" w:color="auto"/>
            <w:right w:val="none" w:sz="0" w:space="0" w:color="auto"/>
          </w:divBdr>
        </w:div>
        <w:div w:id="1511797652">
          <w:marLeft w:val="640"/>
          <w:marRight w:val="0"/>
          <w:marTop w:val="0"/>
          <w:marBottom w:val="0"/>
          <w:divBdr>
            <w:top w:val="none" w:sz="0" w:space="0" w:color="auto"/>
            <w:left w:val="none" w:sz="0" w:space="0" w:color="auto"/>
            <w:bottom w:val="none" w:sz="0" w:space="0" w:color="auto"/>
            <w:right w:val="none" w:sz="0" w:space="0" w:color="auto"/>
          </w:divBdr>
        </w:div>
        <w:div w:id="1404598506">
          <w:marLeft w:val="640"/>
          <w:marRight w:val="0"/>
          <w:marTop w:val="0"/>
          <w:marBottom w:val="0"/>
          <w:divBdr>
            <w:top w:val="none" w:sz="0" w:space="0" w:color="auto"/>
            <w:left w:val="none" w:sz="0" w:space="0" w:color="auto"/>
            <w:bottom w:val="none" w:sz="0" w:space="0" w:color="auto"/>
            <w:right w:val="none" w:sz="0" w:space="0" w:color="auto"/>
          </w:divBdr>
        </w:div>
        <w:div w:id="599341495">
          <w:marLeft w:val="640"/>
          <w:marRight w:val="0"/>
          <w:marTop w:val="0"/>
          <w:marBottom w:val="0"/>
          <w:divBdr>
            <w:top w:val="none" w:sz="0" w:space="0" w:color="auto"/>
            <w:left w:val="none" w:sz="0" w:space="0" w:color="auto"/>
            <w:bottom w:val="none" w:sz="0" w:space="0" w:color="auto"/>
            <w:right w:val="none" w:sz="0" w:space="0" w:color="auto"/>
          </w:divBdr>
        </w:div>
        <w:div w:id="1529679895">
          <w:marLeft w:val="640"/>
          <w:marRight w:val="0"/>
          <w:marTop w:val="0"/>
          <w:marBottom w:val="0"/>
          <w:divBdr>
            <w:top w:val="none" w:sz="0" w:space="0" w:color="auto"/>
            <w:left w:val="none" w:sz="0" w:space="0" w:color="auto"/>
            <w:bottom w:val="none" w:sz="0" w:space="0" w:color="auto"/>
            <w:right w:val="none" w:sz="0" w:space="0" w:color="auto"/>
          </w:divBdr>
        </w:div>
        <w:div w:id="1953433393">
          <w:marLeft w:val="640"/>
          <w:marRight w:val="0"/>
          <w:marTop w:val="0"/>
          <w:marBottom w:val="0"/>
          <w:divBdr>
            <w:top w:val="none" w:sz="0" w:space="0" w:color="auto"/>
            <w:left w:val="none" w:sz="0" w:space="0" w:color="auto"/>
            <w:bottom w:val="none" w:sz="0" w:space="0" w:color="auto"/>
            <w:right w:val="none" w:sz="0" w:space="0" w:color="auto"/>
          </w:divBdr>
        </w:div>
        <w:div w:id="1581713243">
          <w:marLeft w:val="640"/>
          <w:marRight w:val="0"/>
          <w:marTop w:val="0"/>
          <w:marBottom w:val="0"/>
          <w:divBdr>
            <w:top w:val="none" w:sz="0" w:space="0" w:color="auto"/>
            <w:left w:val="none" w:sz="0" w:space="0" w:color="auto"/>
            <w:bottom w:val="none" w:sz="0" w:space="0" w:color="auto"/>
            <w:right w:val="none" w:sz="0" w:space="0" w:color="auto"/>
          </w:divBdr>
        </w:div>
        <w:div w:id="2005812537">
          <w:marLeft w:val="640"/>
          <w:marRight w:val="0"/>
          <w:marTop w:val="0"/>
          <w:marBottom w:val="0"/>
          <w:divBdr>
            <w:top w:val="none" w:sz="0" w:space="0" w:color="auto"/>
            <w:left w:val="none" w:sz="0" w:space="0" w:color="auto"/>
            <w:bottom w:val="none" w:sz="0" w:space="0" w:color="auto"/>
            <w:right w:val="none" w:sz="0" w:space="0" w:color="auto"/>
          </w:divBdr>
        </w:div>
        <w:div w:id="1075592680">
          <w:marLeft w:val="640"/>
          <w:marRight w:val="0"/>
          <w:marTop w:val="0"/>
          <w:marBottom w:val="0"/>
          <w:divBdr>
            <w:top w:val="none" w:sz="0" w:space="0" w:color="auto"/>
            <w:left w:val="none" w:sz="0" w:space="0" w:color="auto"/>
            <w:bottom w:val="none" w:sz="0" w:space="0" w:color="auto"/>
            <w:right w:val="none" w:sz="0" w:space="0" w:color="auto"/>
          </w:divBdr>
        </w:div>
        <w:div w:id="247889870">
          <w:marLeft w:val="640"/>
          <w:marRight w:val="0"/>
          <w:marTop w:val="0"/>
          <w:marBottom w:val="0"/>
          <w:divBdr>
            <w:top w:val="none" w:sz="0" w:space="0" w:color="auto"/>
            <w:left w:val="none" w:sz="0" w:space="0" w:color="auto"/>
            <w:bottom w:val="none" w:sz="0" w:space="0" w:color="auto"/>
            <w:right w:val="none" w:sz="0" w:space="0" w:color="auto"/>
          </w:divBdr>
        </w:div>
        <w:div w:id="533232939">
          <w:marLeft w:val="640"/>
          <w:marRight w:val="0"/>
          <w:marTop w:val="0"/>
          <w:marBottom w:val="0"/>
          <w:divBdr>
            <w:top w:val="none" w:sz="0" w:space="0" w:color="auto"/>
            <w:left w:val="none" w:sz="0" w:space="0" w:color="auto"/>
            <w:bottom w:val="none" w:sz="0" w:space="0" w:color="auto"/>
            <w:right w:val="none" w:sz="0" w:space="0" w:color="auto"/>
          </w:divBdr>
        </w:div>
        <w:div w:id="663706565">
          <w:marLeft w:val="640"/>
          <w:marRight w:val="0"/>
          <w:marTop w:val="0"/>
          <w:marBottom w:val="0"/>
          <w:divBdr>
            <w:top w:val="none" w:sz="0" w:space="0" w:color="auto"/>
            <w:left w:val="none" w:sz="0" w:space="0" w:color="auto"/>
            <w:bottom w:val="none" w:sz="0" w:space="0" w:color="auto"/>
            <w:right w:val="none" w:sz="0" w:space="0" w:color="auto"/>
          </w:divBdr>
        </w:div>
        <w:div w:id="1987737923">
          <w:marLeft w:val="640"/>
          <w:marRight w:val="0"/>
          <w:marTop w:val="0"/>
          <w:marBottom w:val="0"/>
          <w:divBdr>
            <w:top w:val="none" w:sz="0" w:space="0" w:color="auto"/>
            <w:left w:val="none" w:sz="0" w:space="0" w:color="auto"/>
            <w:bottom w:val="none" w:sz="0" w:space="0" w:color="auto"/>
            <w:right w:val="none" w:sz="0" w:space="0" w:color="auto"/>
          </w:divBdr>
        </w:div>
        <w:div w:id="1889030296">
          <w:marLeft w:val="640"/>
          <w:marRight w:val="0"/>
          <w:marTop w:val="0"/>
          <w:marBottom w:val="0"/>
          <w:divBdr>
            <w:top w:val="none" w:sz="0" w:space="0" w:color="auto"/>
            <w:left w:val="none" w:sz="0" w:space="0" w:color="auto"/>
            <w:bottom w:val="none" w:sz="0" w:space="0" w:color="auto"/>
            <w:right w:val="none" w:sz="0" w:space="0" w:color="auto"/>
          </w:divBdr>
        </w:div>
        <w:div w:id="1941179203">
          <w:marLeft w:val="640"/>
          <w:marRight w:val="0"/>
          <w:marTop w:val="0"/>
          <w:marBottom w:val="0"/>
          <w:divBdr>
            <w:top w:val="none" w:sz="0" w:space="0" w:color="auto"/>
            <w:left w:val="none" w:sz="0" w:space="0" w:color="auto"/>
            <w:bottom w:val="none" w:sz="0" w:space="0" w:color="auto"/>
            <w:right w:val="none" w:sz="0" w:space="0" w:color="auto"/>
          </w:divBdr>
        </w:div>
        <w:div w:id="2033650808">
          <w:marLeft w:val="640"/>
          <w:marRight w:val="0"/>
          <w:marTop w:val="0"/>
          <w:marBottom w:val="0"/>
          <w:divBdr>
            <w:top w:val="none" w:sz="0" w:space="0" w:color="auto"/>
            <w:left w:val="none" w:sz="0" w:space="0" w:color="auto"/>
            <w:bottom w:val="none" w:sz="0" w:space="0" w:color="auto"/>
            <w:right w:val="none" w:sz="0" w:space="0" w:color="auto"/>
          </w:divBdr>
        </w:div>
        <w:div w:id="1328899824">
          <w:marLeft w:val="640"/>
          <w:marRight w:val="0"/>
          <w:marTop w:val="0"/>
          <w:marBottom w:val="0"/>
          <w:divBdr>
            <w:top w:val="none" w:sz="0" w:space="0" w:color="auto"/>
            <w:left w:val="none" w:sz="0" w:space="0" w:color="auto"/>
            <w:bottom w:val="none" w:sz="0" w:space="0" w:color="auto"/>
            <w:right w:val="none" w:sz="0" w:space="0" w:color="auto"/>
          </w:divBdr>
        </w:div>
        <w:div w:id="14617688">
          <w:marLeft w:val="640"/>
          <w:marRight w:val="0"/>
          <w:marTop w:val="0"/>
          <w:marBottom w:val="0"/>
          <w:divBdr>
            <w:top w:val="none" w:sz="0" w:space="0" w:color="auto"/>
            <w:left w:val="none" w:sz="0" w:space="0" w:color="auto"/>
            <w:bottom w:val="none" w:sz="0" w:space="0" w:color="auto"/>
            <w:right w:val="none" w:sz="0" w:space="0" w:color="auto"/>
          </w:divBdr>
        </w:div>
        <w:div w:id="757605355">
          <w:marLeft w:val="640"/>
          <w:marRight w:val="0"/>
          <w:marTop w:val="0"/>
          <w:marBottom w:val="0"/>
          <w:divBdr>
            <w:top w:val="none" w:sz="0" w:space="0" w:color="auto"/>
            <w:left w:val="none" w:sz="0" w:space="0" w:color="auto"/>
            <w:bottom w:val="none" w:sz="0" w:space="0" w:color="auto"/>
            <w:right w:val="none" w:sz="0" w:space="0" w:color="auto"/>
          </w:divBdr>
        </w:div>
        <w:div w:id="792405221">
          <w:marLeft w:val="640"/>
          <w:marRight w:val="0"/>
          <w:marTop w:val="0"/>
          <w:marBottom w:val="0"/>
          <w:divBdr>
            <w:top w:val="none" w:sz="0" w:space="0" w:color="auto"/>
            <w:left w:val="none" w:sz="0" w:space="0" w:color="auto"/>
            <w:bottom w:val="none" w:sz="0" w:space="0" w:color="auto"/>
            <w:right w:val="none" w:sz="0" w:space="0" w:color="auto"/>
          </w:divBdr>
        </w:div>
        <w:div w:id="891503486">
          <w:marLeft w:val="640"/>
          <w:marRight w:val="0"/>
          <w:marTop w:val="0"/>
          <w:marBottom w:val="0"/>
          <w:divBdr>
            <w:top w:val="none" w:sz="0" w:space="0" w:color="auto"/>
            <w:left w:val="none" w:sz="0" w:space="0" w:color="auto"/>
            <w:bottom w:val="none" w:sz="0" w:space="0" w:color="auto"/>
            <w:right w:val="none" w:sz="0" w:space="0" w:color="auto"/>
          </w:divBdr>
        </w:div>
        <w:div w:id="1616980611">
          <w:marLeft w:val="640"/>
          <w:marRight w:val="0"/>
          <w:marTop w:val="0"/>
          <w:marBottom w:val="0"/>
          <w:divBdr>
            <w:top w:val="none" w:sz="0" w:space="0" w:color="auto"/>
            <w:left w:val="none" w:sz="0" w:space="0" w:color="auto"/>
            <w:bottom w:val="none" w:sz="0" w:space="0" w:color="auto"/>
            <w:right w:val="none" w:sz="0" w:space="0" w:color="auto"/>
          </w:divBdr>
        </w:div>
      </w:divsChild>
    </w:div>
    <w:div w:id="392050667">
      <w:bodyDiv w:val="1"/>
      <w:marLeft w:val="0"/>
      <w:marRight w:val="0"/>
      <w:marTop w:val="0"/>
      <w:marBottom w:val="0"/>
      <w:divBdr>
        <w:top w:val="none" w:sz="0" w:space="0" w:color="auto"/>
        <w:left w:val="none" w:sz="0" w:space="0" w:color="auto"/>
        <w:bottom w:val="none" w:sz="0" w:space="0" w:color="auto"/>
        <w:right w:val="none" w:sz="0" w:space="0" w:color="auto"/>
      </w:divBdr>
      <w:divsChild>
        <w:div w:id="1678075177">
          <w:marLeft w:val="640"/>
          <w:marRight w:val="0"/>
          <w:marTop w:val="0"/>
          <w:marBottom w:val="0"/>
          <w:divBdr>
            <w:top w:val="none" w:sz="0" w:space="0" w:color="auto"/>
            <w:left w:val="none" w:sz="0" w:space="0" w:color="auto"/>
            <w:bottom w:val="none" w:sz="0" w:space="0" w:color="auto"/>
            <w:right w:val="none" w:sz="0" w:space="0" w:color="auto"/>
          </w:divBdr>
        </w:div>
        <w:div w:id="1692609387">
          <w:marLeft w:val="640"/>
          <w:marRight w:val="0"/>
          <w:marTop w:val="0"/>
          <w:marBottom w:val="0"/>
          <w:divBdr>
            <w:top w:val="none" w:sz="0" w:space="0" w:color="auto"/>
            <w:left w:val="none" w:sz="0" w:space="0" w:color="auto"/>
            <w:bottom w:val="none" w:sz="0" w:space="0" w:color="auto"/>
            <w:right w:val="none" w:sz="0" w:space="0" w:color="auto"/>
          </w:divBdr>
        </w:div>
        <w:div w:id="1178695320">
          <w:marLeft w:val="640"/>
          <w:marRight w:val="0"/>
          <w:marTop w:val="0"/>
          <w:marBottom w:val="0"/>
          <w:divBdr>
            <w:top w:val="none" w:sz="0" w:space="0" w:color="auto"/>
            <w:left w:val="none" w:sz="0" w:space="0" w:color="auto"/>
            <w:bottom w:val="none" w:sz="0" w:space="0" w:color="auto"/>
            <w:right w:val="none" w:sz="0" w:space="0" w:color="auto"/>
          </w:divBdr>
        </w:div>
        <w:div w:id="108939019">
          <w:marLeft w:val="640"/>
          <w:marRight w:val="0"/>
          <w:marTop w:val="0"/>
          <w:marBottom w:val="0"/>
          <w:divBdr>
            <w:top w:val="none" w:sz="0" w:space="0" w:color="auto"/>
            <w:left w:val="none" w:sz="0" w:space="0" w:color="auto"/>
            <w:bottom w:val="none" w:sz="0" w:space="0" w:color="auto"/>
            <w:right w:val="none" w:sz="0" w:space="0" w:color="auto"/>
          </w:divBdr>
        </w:div>
        <w:div w:id="1711607565">
          <w:marLeft w:val="640"/>
          <w:marRight w:val="0"/>
          <w:marTop w:val="0"/>
          <w:marBottom w:val="0"/>
          <w:divBdr>
            <w:top w:val="none" w:sz="0" w:space="0" w:color="auto"/>
            <w:left w:val="none" w:sz="0" w:space="0" w:color="auto"/>
            <w:bottom w:val="none" w:sz="0" w:space="0" w:color="auto"/>
            <w:right w:val="none" w:sz="0" w:space="0" w:color="auto"/>
          </w:divBdr>
        </w:div>
        <w:div w:id="1256747196">
          <w:marLeft w:val="640"/>
          <w:marRight w:val="0"/>
          <w:marTop w:val="0"/>
          <w:marBottom w:val="0"/>
          <w:divBdr>
            <w:top w:val="none" w:sz="0" w:space="0" w:color="auto"/>
            <w:left w:val="none" w:sz="0" w:space="0" w:color="auto"/>
            <w:bottom w:val="none" w:sz="0" w:space="0" w:color="auto"/>
            <w:right w:val="none" w:sz="0" w:space="0" w:color="auto"/>
          </w:divBdr>
        </w:div>
        <w:div w:id="848910167">
          <w:marLeft w:val="640"/>
          <w:marRight w:val="0"/>
          <w:marTop w:val="0"/>
          <w:marBottom w:val="0"/>
          <w:divBdr>
            <w:top w:val="none" w:sz="0" w:space="0" w:color="auto"/>
            <w:left w:val="none" w:sz="0" w:space="0" w:color="auto"/>
            <w:bottom w:val="none" w:sz="0" w:space="0" w:color="auto"/>
            <w:right w:val="none" w:sz="0" w:space="0" w:color="auto"/>
          </w:divBdr>
        </w:div>
        <w:div w:id="1612469916">
          <w:marLeft w:val="640"/>
          <w:marRight w:val="0"/>
          <w:marTop w:val="0"/>
          <w:marBottom w:val="0"/>
          <w:divBdr>
            <w:top w:val="none" w:sz="0" w:space="0" w:color="auto"/>
            <w:left w:val="none" w:sz="0" w:space="0" w:color="auto"/>
            <w:bottom w:val="none" w:sz="0" w:space="0" w:color="auto"/>
            <w:right w:val="none" w:sz="0" w:space="0" w:color="auto"/>
          </w:divBdr>
        </w:div>
        <w:div w:id="537157598">
          <w:marLeft w:val="640"/>
          <w:marRight w:val="0"/>
          <w:marTop w:val="0"/>
          <w:marBottom w:val="0"/>
          <w:divBdr>
            <w:top w:val="none" w:sz="0" w:space="0" w:color="auto"/>
            <w:left w:val="none" w:sz="0" w:space="0" w:color="auto"/>
            <w:bottom w:val="none" w:sz="0" w:space="0" w:color="auto"/>
            <w:right w:val="none" w:sz="0" w:space="0" w:color="auto"/>
          </w:divBdr>
        </w:div>
        <w:div w:id="542519897">
          <w:marLeft w:val="640"/>
          <w:marRight w:val="0"/>
          <w:marTop w:val="0"/>
          <w:marBottom w:val="0"/>
          <w:divBdr>
            <w:top w:val="none" w:sz="0" w:space="0" w:color="auto"/>
            <w:left w:val="none" w:sz="0" w:space="0" w:color="auto"/>
            <w:bottom w:val="none" w:sz="0" w:space="0" w:color="auto"/>
            <w:right w:val="none" w:sz="0" w:space="0" w:color="auto"/>
          </w:divBdr>
        </w:div>
        <w:div w:id="2007123320">
          <w:marLeft w:val="640"/>
          <w:marRight w:val="0"/>
          <w:marTop w:val="0"/>
          <w:marBottom w:val="0"/>
          <w:divBdr>
            <w:top w:val="none" w:sz="0" w:space="0" w:color="auto"/>
            <w:left w:val="none" w:sz="0" w:space="0" w:color="auto"/>
            <w:bottom w:val="none" w:sz="0" w:space="0" w:color="auto"/>
            <w:right w:val="none" w:sz="0" w:space="0" w:color="auto"/>
          </w:divBdr>
        </w:div>
        <w:div w:id="1419904716">
          <w:marLeft w:val="640"/>
          <w:marRight w:val="0"/>
          <w:marTop w:val="0"/>
          <w:marBottom w:val="0"/>
          <w:divBdr>
            <w:top w:val="none" w:sz="0" w:space="0" w:color="auto"/>
            <w:left w:val="none" w:sz="0" w:space="0" w:color="auto"/>
            <w:bottom w:val="none" w:sz="0" w:space="0" w:color="auto"/>
            <w:right w:val="none" w:sz="0" w:space="0" w:color="auto"/>
          </w:divBdr>
        </w:div>
        <w:div w:id="777145058">
          <w:marLeft w:val="640"/>
          <w:marRight w:val="0"/>
          <w:marTop w:val="0"/>
          <w:marBottom w:val="0"/>
          <w:divBdr>
            <w:top w:val="none" w:sz="0" w:space="0" w:color="auto"/>
            <w:left w:val="none" w:sz="0" w:space="0" w:color="auto"/>
            <w:bottom w:val="none" w:sz="0" w:space="0" w:color="auto"/>
            <w:right w:val="none" w:sz="0" w:space="0" w:color="auto"/>
          </w:divBdr>
        </w:div>
        <w:div w:id="1371416936">
          <w:marLeft w:val="640"/>
          <w:marRight w:val="0"/>
          <w:marTop w:val="0"/>
          <w:marBottom w:val="0"/>
          <w:divBdr>
            <w:top w:val="none" w:sz="0" w:space="0" w:color="auto"/>
            <w:left w:val="none" w:sz="0" w:space="0" w:color="auto"/>
            <w:bottom w:val="none" w:sz="0" w:space="0" w:color="auto"/>
            <w:right w:val="none" w:sz="0" w:space="0" w:color="auto"/>
          </w:divBdr>
        </w:div>
        <w:div w:id="1529953226">
          <w:marLeft w:val="640"/>
          <w:marRight w:val="0"/>
          <w:marTop w:val="0"/>
          <w:marBottom w:val="0"/>
          <w:divBdr>
            <w:top w:val="none" w:sz="0" w:space="0" w:color="auto"/>
            <w:left w:val="none" w:sz="0" w:space="0" w:color="auto"/>
            <w:bottom w:val="none" w:sz="0" w:space="0" w:color="auto"/>
            <w:right w:val="none" w:sz="0" w:space="0" w:color="auto"/>
          </w:divBdr>
        </w:div>
        <w:div w:id="932857247">
          <w:marLeft w:val="640"/>
          <w:marRight w:val="0"/>
          <w:marTop w:val="0"/>
          <w:marBottom w:val="0"/>
          <w:divBdr>
            <w:top w:val="none" w:sz="0" w:space="0" w:color="auto"/>
            <w:left w:val="none" w:sz="0" w:space="0" w:color="auto"/>
            <w:bottom w:val="none" w:sz="0" w:space="0" w:color="auto"/>
            <w:right w:val="none" w:sz="0" w:space="0" w:color="auto"/>
          </w:divBdr>
        </w:div>
        <w:div w:id="807894473">
          <w:marLeft w:val="640"/>
          <w:marRight w:val="0"/>
          <w:marTop w:val="0"/>
          <w:marBottom w:val="0"/>
          <w:divBdr>
            <w:top w:val="none" w:sz="0" w:space="0" w:color="auto"/>
            <w:left w:val="none" w:sz="0" w:space="0" w:color="auto"/>
            <w:bottom w:val="none" w:sz="0" w:space="0" w:color="auto"/>
            <w:right w:val="none" w:sz="0" w:space="0" w:color="auto"/>
          </w:divBdr>
        </w:div>
        <w:div w:id="6106966">
          <w:marLeft w:val="640"/>
          <w:marRight w:val="0"/>
          <w:marTop w:val="0"/>
          <w:marBottom w:val="0"/>
          <w:divBdr>
            <w:top w:val="none" w:sz="0" w:space="0" w:color="auto"/>
            <w:left w:val="none" w:sz="0" w:space="0" w:color="auto"/>
            <w:bottom w:val="none" w:sz="0" w:space="0" w:color="auto"/>
            <w:right w:val="none" w:sz="0" w:space="0" w:color="auto"/>
          </w:divBdr>
        </w:div>
        <w:div w:id="995036422">
          <w:marLeft w:val="640"/>
          <w:marRight w:val="0"/>
          <w:marTop w:val="0"/>
          <w:marBottom w:val="0"/>
          <w:divBdr>
            <w:top w:val="none" w:sz="0" w:space="0" w:color="auto"/>
            <w:left w:val="none" w:sz="0" w:space="0" w:color="auto"/>
            <w:bottom w:val="none" w:sz="0" w:space="0" w:color="auto"/>
            <w:right w:val="none" w:sz="0" w:space="0" w:color="auto"/>
          </w:divBdr>
        </w:div>
        <w:div w:id="705758986">
          <w:marLeft w:val="640"/>
          <w:marRight w:val="0"/>
          <w:marTop w:val="0"/>
          <w:marBottom w:val="0"/>
          <w:divBdr>
            <w:top w:val="none" w:sz="0" w:space="0" w:color="auto"/>
            <w:left w:val="none" w:sz="0" w:space="0" w:color="auto"/>
            <w:bottom w:val="none" w:sz="0" w:space="0" w:color="auto"/>
            <w:right w:val="none" w:sz="0" w:space="0" w:color="auto"/>
          </w:divBdr>
        </w:div>
        <w:div w:id="402408124">
          <w:marLeft w:val="640"/>
          <w:marRight w:val="0"/>
          <w:marTop w:val="0"/>
          <w:marBottom w:val="0"/>
          <w:divBdr>
            <w:top w:val="none" w:sz="0" w:space="0" w:color="auto"/>
            <w:left w:val="none" w:sz="0" w:space="0" w:color="auto"/>
            <w:bottom w:val="none" w:sz="0" w:space="0" w:color="auto"/>
            <w:right w:val="none" w:sz="0" w:space="0" w:color="auto"/>
          </w:divBdr>
        </w:div>
        <w:div w:id="1029070643">
          <w:marLeft w:val="640"/>
          <w:marRight w:val="0"/>
          <w:marTop w:val="0"/>
          <w:marBottom w:val="0"/>
          <w:divBdr>
            <w:top w:val="none" w:sz="0" w:space="0" w:color="auto"/>
            <w:left w:val="none" w:sz="0" w:space="0" w:color="auto"/>
            <w:bottom w:val="none" w:sz="0" w:space="0" w:color="auto"/>
            <w:right w:val="none" w:sz="0" w:space="0" w:color="auto"/>
          </w:divBdr>
        </w:div>
        <w:div w:id="382683348">
          <w:marLeft w:val="640"/>
          <w:marRight w:val="0"/>
          <w:marTop w:val="0"/>
          <w:marBottom w:val="0"/>
          <w:divBdr>
            <w:top w:val="none" w:sz="0" w:space="0" w:color="auto"/>
            <w:left w:val="none" w:sz="0" w:space="0" w:color="auto"/>
            <w:bottom w:val="none" w:sz="0" w:space="0" w:color="auto"/>
            <w:right w:val="none" w:sz="0" w:space="0" w:color="auto"/>
          </w:divBdr>
        </w:div>
        <w:div w:id="743259965">
          <w:marLeft w:val="640"/>
          <w:marRight w:val="0"/>
          <w:marTop w:val="0"/>
          <w:marBottom w:val="0"/>
          <w:divBdr>
            <w:top w:val="none" w:sz="0" w:space="0" w:color="auto"/>
            <w:left w:val="none" w:sz="0" w:space="0" w:color="auto"/>
            <w:bottom w:val="none" w:sz="0" w:space="0" w:color="auto"/>
            <w:right w:val="none" w:sz="0" w:space="0" w:color="auto"/>
          </w:divBdr>
        </w:div>
        <w:div w:id="539709911">
          <w:marLeft w:val="640"/>
          <w:marRight w:val="0"/>
          <w:marTop w:val="0"/>
          <w:marBottom w:val="0"/>
          <w:divBdr>
            <w:top w:val="none" w:sz="0" w:space="0" w:color="auto"/>
            <w:left w:val="none" w:sz="0" w:space="0" w:color="auto"/>
            <w:bottom w:val="none" w:sz="0" w:space="0" w:color="auto"/>
            <w:right w:val="none" w:sz="0" w:space="0" w:color="auto"/>
          </w:divBdr>
        </w:div>
        <w:div w:id="1544168692">
          <w:marLeft w:val="640"/>
          <w:marRight w:val="0"/>
          <w:marTop w:val="0"/>
          <w:marBottom w:val="0"/>
          <w:divBdr>
            <w:top w:val="none" w:sz="0" w:space="0" w:color="auto"/>
            <w:left w:val="none" w:sz="0" w:space="0" w:color="auto"/>
            <w:bottom w:val="none" w:sz="0" w:space="0" w:color="auto"/>
            <w:right w:val="none" w:sz="0" w:space="0" w:color="auto"/>
          </w:divBdr>
        </w:div>
        <w:div w:id="989602167">
          <w:marLeft w:val="640"/>
          <w:marRight w:val="0"/>
          <w:marTop w:val="0"/>
          <w:marBottom w:val="0"/>
          <w:divBdr>
            <w:top w:val="none" w:sz="0" w:space="0" w:color="auto"/>
            <w:left w:val="none" w:sz="0" w:space="0" w:color="auto"/>
            <w:bottom w:val="none" w:sz="0" w:space="0" w:color="auto"/>
            <w:right w:val="none" w:sz="0" w:space="0" w:color="auto"/>
          </w:divBdr>
        </w:div>
        <w:div w:id="79915819">
          <w:marLeft w:val="640"/>
          <w:marRight w:val="0"/>
          <w:marTop w:val="0"/>
          <w:marBottom w:val="0"/>
          <w:divBdr>
            <w:top w:val="none" w:sz="0" w:space="0" w:color="auto"/>
            <w:left w:val="none" w:sz="0" w:space="0" w:color="auto"/>
            <w:bottom w:val="none" w:sz="0" w:space="0" w:color="auto"/>
            <w:right w:val="none" w:sz="0" w:space="0" w:color="auto"/>
          </w:divBdr>
        </w:div>
        <w:div w:id="1345135674">
          <w:marLeft w:val="640"/>
          <w:marRight w:val="0"/>
          <w:marTop w:val="0"/>
          <w:marBottom w:val="0"/>
          <w:divBdr>
            <w:top w:val="none" w:sz="0" w:space="0" w:color="auto"/>
            <w:left w:val="none" w:sz="0" w:space="0" w:color="auto"/>
            <w:bottom w:val="none" w:sz="0" w:space="0" w:color="auto"/>
            <w:right w:val="none" w:sz="0" w:space="0" w:color="auto"/>
          </w:divBdr>
        </w:div>
        <w:div w:id="1250193663">
          <w:marLeft w:val="640"/>
          <w:marRight w:val="0"/>
          <w:marTop w:val="0"/>
          <w:marBottom w:val="0"/>
          <w:divBdr>
            <w:top w:val="none" w:sz="0" w:space="0" w:color="auto"/>
            <w:left w:val="none" w:sz="0" w:space="0" w:color="auto"/>
            <w:bottom w:val="none" w:sz="0" w:space="0" w:color="auto"/>
            <w:right w:val="none" w:sz="0" w:space="0" w:color="auto"/>
          </w:divBdr>
        </w:div>
        <w:div w:id="1626737327">
          <w:marLeft w:val="640"/>
          <w:marRight w:val="0"/>
          <w:marTop w:val="0"/>
          <w:marBottom w:val="0"/>
          <w:divBdr>
            <w:top w:val="none" w:sz="0" w:space="0" w:color="auto"/>
            <w:left w:val="none" w:sz="0" w:space="0" w:color="auto"/>
            <w:bottom w:val="none" w:sz="0" w:space="0" w:color="auto"/>
            <w:right w:val="none" w:sz="0" w:space="0" w:color="auto"/>
          </w:divBdr>
        </w:div>
        <w:div w:id="77093223">
          <w:marLeft w:val="640"/>
          <w:marRight w:val="0"/>
          <w:marTop w:val="0"/>
          <w:marBottom w:val="0"/>
          <w:divBdr>
            <w:top w:val="none" w:sz="0" w:space="0" w:color="auto"/>
            <w:left w:val="none" w:sz="0" w:space="0" w:color="auto"/>
            <w:bottom w:val="none" w:sz="0" w:space="0" w:color="auto"/>
            <w:right w:val="none" w:sz="0" w:space="0" w:color="auto"/>
          </w:divBdr>
        </w:div>
        <w:div w:id="394554128">
          <w:marLeft w:val="640"/>
          <w:marRight w:val="0"/>
          <w:marTop w:val="0"/>
          <w:marBottom w:val="0"/>
          <w:divBdr>
            <w:top w:val="none" w:sz="0" w:space="0" w:color="auto"/>
            <w:left w:val="none" w:sz="0" w:space="0" w:color="auto"/>
            <w:bottom w:val="none" w:sz="0" w:space="0" w:color="auto"/>
            <w:right w:val="none" w:sz="0" w:space="0" w:color="auto"/>
          </w:divBdr>
        </w:div>
        <w:div w:id="1599488765">
          <w:marLeft w:val="640"/>
          <w:marRight w:val="0"/>
          <w:marTop w:val="0"/>
          <w:marBottom w:val="0"/>
          <w:divBdr>
            <w:top w:val="none" w:sz="0" w:space="0" w:color="auto"/>
            <w:left w:val="none" w:sz="0" w:space="0" w:color="auto"/>
            <w:bottom w:val="none" w:sz="0" w:space="0" w:color="auto"/>
            <w:right w:val="none" w:sz="0" w:space="0" w:color="auto"/>
          </w:divBdr>
        </w:div>
        <w:div w:id="740564029">
          <w:marLeft w:val="640"/>
          <w:marRight w:val="0"/>
          <w:marTop w:val="0"/>
          <w:marBottom w:val="0"/>
          <w:divBdr>
            <w:top w:val="none" w:sz="0" w:space="0" w:color="auto"/>
            <w:left w:val="none" w:sz="0" w:space="0" w:color="auto"/>
            <w:bottom w:val="none" w:sz="0" w:space="0" w:color="auto"/>
            <w:right w:val="none" w:sz="0" w:space="0" w:color="auto"/>
          </w:divBdr>
        </w:div>
        <w:div w:id="192890824">
          <w:marLeft w:val="640"/>
          <w:marRight w:val="0"/>
          <w:marTop w:val="0"/>
          <w:marBottom w:val="0"/>
          <w:divBdr>
            <w:top w:val="none" w:sz="0" w:space="0" w:color="auto"/>
            <w:left w:val="none" w:sz="0" w:space="0" w:color="auto"/>
            <w:bottom w:val="none" w:sz="0" w:space="0" w:color="auto"/>
            <w:right w:val="none" w:sz="0" w:space="0" w:color="auto"/>
          </w:divBdr>
        </w:div>
        <w:div w:id="1380084220">
          <w:marLeft w:val="640"/>
          <w:marRight w:val="0"/>
          <w:marTop w:val="0"/>
          <w:marBottom w:val="0"/>
          <w:divBdr>
            <w:top w:val="none" w:sz="0" w:space="0" w:color="auto"/>
            <w:left w:val="none" w:sz="0" w:space="0" w:color="auto"/>
            <w:bottom w:val="none" w:sz="0" w:space="0" w:color="auto"/>
            <w:right w:val="none" w:sz="0" w:space="0" w:color="auto"/>
          </w:divBdr>
        </w:div>
        <w:div w:id="1222327653">
          <w:marLeft w:val="640"/>
          <w:marRight w:val="0"/>
          <w:marTop w:val="0"/>
          <w:marBottom w:val="0"/>
          <w:divBdr>
            <w:top w:val="none" w:sz="0" w:space="0" w:color="auto"/>
            <w:left w:val="none" w:sz="0" w:space="0" w:color="auto"/>
            <w:bottom w:val="none" w:sz="0" w:space="0" w:color="auto"/>
            <w:right w:val="none" w:sz="0" w:space="0" w:color="auto"/>
          </w:divBdr>
        </w:div>
        <w:div w:id="1382363377">
          <w:marLeft w:val="640"/>
          <w:marRight w:val="0"/>
          <w:marTop w:val="0"/>
          <w:marBottom w:val="0"/>
          <w:divBdr>
            <w:top w:val="none" w:sz="0" w:space="0" w:color="auto"/>
            <w:left w:val="none" w:sz="0" w:space="0" w:color="auto"/>
            <w:bottom w:val="none" w:sz="0" w:space="0" w:color="auto"/>
            <w:right w:val="none" w:sz="0" w:space="0" w:color="auto"/>
          </w:divBdr>
        </w:div>
        <w:div w:id="1600406029">
          <w:marLeft w:val="640"/>
          <w:marRight w:val="0"/>
          <w:marTop w:val="0"/>
          <w:marBottom w:val="0"/>
          <w:divBdr>
            <w:top w:val="none" w:sz="0" w:space="0" w:color="auto"/>
            <w:left w:val="none" w:sz="0" w:space="0" w:color="auto"/>
            <w:bottom w:val="none" w:sz="0" w:space="0" w:color="auto"/>
            <w:right w:val="none" w:sz="0" w:space="0" w:color="auto"/>
          </w:divBdr>
        </w:div>
        <w:div w:id="1684278373">
          <w:marLeft w:val="640"/>
          <w:marRight w:val="0"/>
          <w:marTop w:val="0"/>
          <w:marBottom w:val="0"/>
          <w:divBdr>
            <w:top w:val="none" w:sz="0" w:space="0" w:color="auto"/>
            <w:left w:val="none" w:sz="0" w:space="0" w:color="auto"/>
            <w:bottom w:val="none" w:sz="0" w:space="0" w:color="auto"/>
            <w:right w:val="none" w:sz="0" w:space="0" w:color="auto"/>
          </w:divBdr>
        </w:div>
        <w:div w:id="688215138">
          <w:marLeft w:val="640"/>
          <w:marRight w:val="0"/>
          <w:marTop w:val="0"/>
          <w:marBottom w:val="0"/>
          <w:divBdr>
            <w:top w:val="none" w:sz="0" w:space="0" w:color="auto"/>
            <w:left w:val="none" w:sz="0" w:space="0" w:color="auto"/>
            <w:bottom w:val="none" w:sz="0" w:space="0" w:color="auto"/>
            <w:right w:val="none" w:sz="0" w:space="0" w:color="auto"/>
          </w:divBdr>
        </w:div>
        <w:div w:id="136194748">
          <w:marLeft w:val="640"/>
          <w:marRight w:val="0"/>
          <w:marTop w:val="0"/>
          <w:marBottom w:val="0"/>
          <w:divBdr>
            <w:top w:val="none" w:sz="0" w:space="0" w:color="auto"/>
            <w:left w:val="none" w:sz="0" w:space="0" w:color="auto"/>
            <w:bottom w:val="none" w:sz="0" w:space="0" w:color="auto"/>
            <w:right w:val="none" w:sz="0" w:space="0" w:color="auto"/>
          </w:divBdr>
        </w:div>
        <w:div w:id="1976107447">
          <w:marLeft w:val="640"/>
          <w:marRight w:val="0"/>
          <w:marTop w:val="0"/>
          <w:marBottom w:val="0"/>
          <w:divBdr>
            <w:top w:val="none" w:sz="0" w:space="0" w:color="auto"/>
            <w:left w:val="none" w:sz="0" w:space="0" w:color="auto"/>
            <w:bottom w:val="none" w:sz="0" w:space="0" w:color="auto"/>
            <w:right w:val="none" w:sz="0" w:space="0" w:color="auto"/>
          </w:divBdr>
        </w:div>
        <w:div w:id="164171420">
          <w:marLeft w:val="640"/>
          <w:marRight w:val="0"/>
          <w:marTop w:val="0"/>
          <w:marBottom w:val="0"/>
          <w:divBdr>
            <w:top w:val="none" w:sz="0" w:space="0" w:color="auto"/>
            <w:left w:val="none" w:sz="0" w:space="0" w:color="auto"/>
            <w:bottom w:val="none" w:sz="0" w:space="0" w:color="auto"/>
            <w:right w:val="none" w:sz="0" w:space="0" w:color="auto"/>
          </w:divBdr>
        </w:div>
        <w:div w:id="1994215558">
          <w:marLeft w:val="640"/>
          <w:marRight w:val="0"/>
          <w:marTop w:val="0"/>
          <w:marBottom w:val="0"/>
          <w:divBdr>
            <w:top w:val="none" w:sz="0" w:space="0" w:color="auto"/>
            <w:left w:val="none" w:sz="0" w:space="0" w:color="auto"/>
            <w:bottom w:val="none" w:sz="0" w:space="0" w:color="auto"/>
            <w:right w:val="none" w:sz="0" w:space="0" w:color="auto"/>
          </w:divBdr>
        </w:div>
        <w:div w:id="611473421">
          <w:marLeft w:val="640"/>
          <w:marRight w:val="0"/>
          <w:marTop w:val="0"/>
          <w:marBottom w:val="0"/>
          <w:divBdr>
            <w:top w:val="none" w:sz="0" w:space="0" w:color="auto"/>
            <w:left w:val="none" w:sz="0" w:space="0" w:color="auto"/>
            <w:bottom w:val="none" w:sz="0" w:space="0" w:color="auto"/>
            <w:right w:val="none" w:sz="0" w:space="0" w:color="auto"/>
          </w:divBdr>
        </w:div>
        <w:div w:id="448016979">
          <w:marLeft w:val="640"/>
          <w:marRight w:val="0"/>
          <w:marTop w:val="0"/>
          <w:marBottom w:val="0"/>
          <w:divBdr>
            <w:top w:val="none" w:sz="0" w:space="0" w:color="auto"/>
            <w:left w:val="none" w:sz="0" w:space="0" w:color="auto"/>
            <w:bottom w:val="none" w:sz="0" w:space="0" w:color="auto"/>
            <w:right w:val="none" w:sz="0" w:space="0" w:color="auto"/>
          </w:divBdr>
        </w:div>
        <w:div w:id="2052345066">
          <w:marLeft w:val="640"/>
          <w:marRight w:val="0"/>
          <w:marTop w:val="0"/>
          <w:marBottom w:val="0"/>
          <w:divBdr>
            <w:top w:val="none" w:sz="0" w:space="0" w:color="auto"/>
            <w:left w:val="none" w:sz="0" w:space="0" w:color="auto"/>
            <w:bottom w:val="none" w:sz="0" w:space="0" w:color="auto"/>
            <w:right w:val="none" w:sz="0" w:space="0" w:color="auto"/>
          </w:divBdr>
        </w:div>
        <w:div w:id="812522766">
          <w:marLeft w:val="640"/>
          <w:marRight w:val="0"/>
          <w:marTop w:val="0"/>
          <w:marBottom w:val="0"/>
          <w:divBdr>
            <w:top w:val="none" w:sz="0" w:space="0" w:color="auto"/>
            <w:left w:val="none" w:sz="0" w:space="0" w:color="auto"/>
            <w:bottom w:val="none" w:sz="0" w:space="0" w:color="auto"/>
            <w:right w:val="none" w:sz="0" w:space="0" w:color="auto"/>
          </w:divBdr>
        </w:div>
        <w:div w:id="627971901">
          <w:marLeft w:val="640"/>
          <w:marRight w:val="0"/>
          <w:marTop w:val="0"/>
          <w:marBottom w:val="0"/>
          <w:divBdr>
            <w:top w:val="none" w:sz="0" w:space="0" w:color="auto"/>
            <w:left w:val="none" w:sz="0" w:space="0" w:color="auto"/>
            <w:bottom w:val="none" w:sz="0" w:space="0" w:color="auto"/>
            <w:right w:val="none" w:sz="0" w:space="0" w:color="auto"/>
          </w:divBdr>
        </w:div>
      </w:divsChild>
    </w:div>
    <w:div w:id="394163950">
      <w:bodyDiv w:val="1"/>
      <w:marLeft w:val="0"/>
      <w:marRight w:val="0"/>
      <w:marTop w:val="0"/>
      <w:marBottom w:val="0"/>
      <w:divBdr>
        <w:top w:val="none" w:sz="0" w:space="0" w:color="auto"/>
        <w:left w:val="none" w:sz="0" w:space="0" w:color="auto"/>
        <w:bottom w:val="none" w:sz="0" w:space="0" w:color="auto"/>
        <w:right w:val="none" w:sz="0" w:space="0" w:color="auto"/>
      </w:divBdr>
      <w:divsChild>
        <w:div w:id="2060278764">
          <w:marLeft w:val="640"/>
          <w:marRight w:val="0"/>
          <w:marTop w:val="0"/>
          <w:marBottom w:val="0"/>
          <w:divBdr>
            <w:top w:val="none" w:sz="0" w:space="0" w:color="auto"/>
            <w:left w:val="none" w:sz="0" w:space="0" w:color="auto"/>
            <w:bottom w:val="none" w:sz="0" w:space="0" w:color="auto"/>
            <w:right w:val="none" w:sz="0" w:space="0" w:color="auto"/>
          </w:divBdr>
        </w:div>
        <w:div w:id="829751740">
          <w:marLeft w:val="640"/>
          <w:marRight w:val="0"/>
          <w:marTop w:val="0"/>
          <w:marBottom w:val="0"/>
          <w:divBdr>
            <w:top w:val="none" w:sz="0" w:space="0" w:color="auto"/>
            <w:left w:val="none" w:sz="0" w:space="0" w:color="auto"/>
            <w:bottom w:val="none" w:sz="0" w:space="0" w:color="auto"/>
            <w:right w:val="none" w:sz="0" w:space="0" w:color="auto"/>
          </w:divBdr>
        </w:div>
        <w:div w:id="449594887">
          <w:marLeft w:val="640"/>
          <w:marRight w:val="0"/>
          <w:marTop w:val="0"/>
          <w:marBottom w:val="0"/>
          <w:divBdr>
            <w:top w:val="none" w:sz="0" w:space="0" w:color="auto"/>
            <w:left w:val="none" w:sz="0" w:space="0" w:color="auto"/>
            <w:bottom w:val="none" w:sz="0" w:space="0" w:color="auto"/>
            <w:right w:val="none" w:sz="0" w:space="0" w:color="auto"/>
          </w:divBdr>
        </w:div>
        <w:div w:id="1552232438">
          <w:marLeft w:val="640"/>
          <w:marRight w:val="0"/>
          <w:marTop w:val="0"/>
          <w:marBottom w:val="0"/>
          <w:divBdr>
            <w:top w:val="none" w:sz="0" w:space="0" w:color="auto"/>
            <w:left w:val="none" w:sz="0" w:space="0" w:color="auto"/>
            <w:bottom w:val="none" w:sz="0" w:space="0" w:color="auto"/>
            <w:right w:val="none" w:sz="0" w:space="0" w:color="auto"/>
          </w:divBdr>
        </w:div>
        <w:div w:id="552618193">
          <w:marLeft w:val="640"/>
          <w:marRight w:val="0"/>
          <w:marTop w:val="0"/>
          <w:marBottom w:val="0"/>
          <w:divBdr>
            <w:top w:val="none" w:sz="0" w:space="0" w:color="auto"/>
            <w:left w:val="none" w:sz="0" w:space="0" w:color="auto"/>
            <w:bottom w:val="none" w:sz="0" w:space="0" w:color="auto"/>
            <w:right w:val="none" w:sz="0" w:space="0" w:color="auto"/>
          </w:divBdr>
        </w:div>
        <w:div w:id="1175728796">
          <w:marLeft w:val="640"/>
          <w:marRight w:val="0"/>
          <w:marTop w:val="0"/>
          <w:marBottom w:val="0"/>
          <w:divBdr>
            <w:top w:val="none" w:sz="0" w:space="0" w:color="auto"/>
            <w:left w:val="none" w:sz="0" w:space="0" w:color="auto"/>
            <w:bottom w:val="none" w:sz="0" w:space="0" w:color="auto"/>
            <w:right w:val="none" w:sz="0" w:space="0" w:color="auto"/>
          </w:divBdr>
        </w:div>
        <w:div w:id="2051225033">
          <w:marLeft w:val="640"/>
          <w:marRight w:val="0"/>
          <w:marTop w:val="0"/>
          <w:marBottom w:val="0"/>
          <w:divBdr>
            <w:top w:val="none" w:sz="0" w:space="0" w:color="auto"/>
            <w:left w:val="none" w:sz="0" w:space="0" w:color="auto"/>
            <w:bottom w:val="none" w:sz="0" w:space="0" w:color="auto"/>
            <w:right w:val="none" w:sz="0" w:space="0" w:color="auto"/>
          </w:divBdr>
        </w:div>
        <w:div w:id="1030376442">
          <w:marLeft w:val="640"/>
          <w:marRight w:val="0"/>
          <w:marTop w:val="0"/>
          <w:marBottom w:val="0"/>
          <w:divBdr>
            <w:top w:val="none" w:sz="0" w:space="0" w:color="auto"/>
            <w:left w:val="none" w:sz="0" w:space="0" w:color="auto"/>
            <w:bottom w:val="none" w:sz="0" w:space="0" w:color="auto"/>
            <w:right w:val="none" w:sz="0" w:space="0" w:color="auto"/>
          </w:divBdr>
        </w:div>
        <w:div w:id="1871603825">
          <w:marLeft w:val="640"/>
          <w:marRight w:val="0"/>
          <w:marTop w:val="0"/>
          <w:marBottom w:val="0"/>
          <w:divBdr>
            <w:top w:val="none" w:sz="0" w:space="0" w:color="auto"/>
            <w:left w:val="none" w:sz="0" w:space="0" w:color="auto"/>
            <w:bottom w:val="none" w:sz="0" w:space="0" w:color="auto"/>
            <w:right w:val="none" w:sz="0" w:space="0" w:color="auto"/>
          </w:divBdr>
        </w:div>
        <w:div w:id="1089734863">
          <w:marLeft w:val="640"/>
          <w:marRight w:val="0"/>
          <w:marTop w:val="0"/>
          <w:marBottom w:val="0"/>
          <w:divBdr>
            <w:top w:val="none" w:sz="0" w:space="0" w:color="auto"/>
            <w:left w:val="none" w:sz="0" w:space="0" w:color="auto"/>
            <w:bottom w:val="none" w:sz="0" w:space="0" w:color="auto"/>
            <w:right w:val="none" w:sz="0" w:space="0" w:color="auto"/>
          </w:divBdr>
        </w:div>
        <w:div w:id="143281218">
          <w:marLeft w:val="640"/>
          <w:marRight w:val="0"/>
          <w:marTop w:val="0"/>
          <w:marBottom w:val="0"/>
          <w:divBdr>
            <w:top w:val="none" w:sz="0" w:space="0" w:color="auto"/>
            <w:left w:val="none" w:sz="0" w:space="0" w:color="auto"/>
            <w:bottom w:val="none" w:sz="0" w:space="0" w:color="auto"/>
            <w:right w:val="none" w:sz="0" w:space="0" w:color="auto"/>
          </w:divBdr>
        </w:div>
        <w:div w:id="102654839">
          <w:marLeft w:val="640"/>
          <w:marRight w:val="0"/>
          <w:marTop w:val="0"/>
          <w:marBottom w:val="0"/>
          <w:divBdr>
            <w:top w:val="none" w:sz="0" w:space="0" w:color="auto"/>
            <w:left w:val="none" w:sz="0" w:space="0" w:color="auto"/>
            <w:bottom w:val="none" w:sz="0" w:space="0" w:color="auto"/>
            <w:right w:val="none" w:sz="0" w:space="0" w:color="auto"/>
          </w:divBdr>
        </w:div>
        <w:div w:id="2012953041">
          <w:marLeft w:val="640"/>
          <w:marRight w:val="0"/>
          <w:marTop w:val="0"/>
          <w:marBottom w:val="0"/>
          <w:divBdr>
            <w:top w:val="none" w:sz="0" w:space="0" w:color="auto"/>
            <w:left w:val="none" w:sz="0" w:space="0" w:color="auto"/>
            <w:bottom w:val="none" w:sz="0" w:space="0" w:color="auto"/>
            <w:right w:val="none" w:sz="0" w:space="0" w:color="auto"/>
          </w:divBdr>
        </w:div>
        <w:div w:id="1828085423">
          <w:marLeft w:val="640"/>
          <w:marRight w:val="0"/>
          <w:marTop w:val="0"/>
          <w:marBottom w:val="0"/>
          <w:divBdr>
            <w:top w:val="none" w:sz="0" w:space="0" w:color="auto"/>
            <w:left w:val="none" w:sz="0" w:space="0" w:color="auto"/>
            <w:bottom w:val="none" w:sz="0" w:space="0" w:color="auto"/>
            <w:right w:val="none" w:sz="0" w:space="0" w:color="auto"/>
          </w:divBdr>
        </w:div>
        <w:div w:id="160312499">
          <w:marLeft w:val="640"/>
          <w:marRight w:val="0"/>
          <w:marTop w:val="0"/>
          <w:marBottom w:val="0"/>
          <w:divBdr>
            <w:top w:val="none" w:sz="0" w:space="0" w:color="auto"/>
            <w:left w:val="none" w:sz="0" w:space="0" w:color="auto"/>
            <w:bottom w:val="none" w:sz="0" w:space="0" w:color="auto"/>
            <w:right w:val="none" w:sz="0" w:space="0" w:color="auto"/>
          </w:divBdr>
        </w:div>
        <w:div w:id="1171915582">
          <w:marLeft w:val="640"/>
          <w:marRight w:val="0"/>
          <w:marTop w:val="0"/>
          <w:marBottom w:val="0"/>
          <w:divBdr>
            <w:top w:val="none" w:sz="0" w:space="0" w:color="auto"/>
            <w:left w:val="none" w:sz="0" w:space="0" w:color="auto"/>
            <w:bottom w:val="none" w:sz="0" w:space="0" w:color="auto"/>
            <w:right w:val="none" w:sz="0" w:space="0" w:color="auto"/>
          </w:divBdr>
        </w:div>
        <w:div w:id="2018918825">
          <w:marLeft w:val="640"/>
          <w:marRight w:val="0"/>
          <w:marTop w:val="0"/>
          <w:marBottom w:val="0"/>
          <w:divBdr>
            <w:top w:val="none" w:sz="0" w:space="0" w:color="auto"/>
            <w:left w:val="none" w:sz="0" w:space="0" w:color="auto"/>
            <w:bottom w:val="none" w:sz="0" w:space="0" w:color="auto"/>
            <w:right w:val="none" w:sz="0" w:space="0" w:color="auto"/>
          </w:divBdr>
        </w:div>
        <w:div w:id="1429765165">
          <w:marLeft w:val="640"/>
          <w:marRight w:val="0"/>
          <w:marTop w:val="0"/>
          <w:marBottom w:val="0"/>
          <w:divBdr>
            <w:top w:val="none" w:sz="0" w:space="0" w:color="auto"/>
            <w:left w:val="none" w:sz="0" w:space="0" w:color="auto"/>
            <w:bottom w:val="none" w:sz="0" w:space="0" w:color="auto"/>
            <w:right w:val="none" w:sz="0" w:space="0" w:color="auto"/>
          </w:divBdr>
        </w:div>
        <w:div w:id="549731130">
          <w:marLeft w:val="640"/>
          <w:marRight w:val="0"/>
          <w:marTop w:val="0"/>
          <w:marBottom w:val="0"/>
          <w:divBdr>
            <w:top w:val="none" w:sz="0" w:space="0" w:color="auto"/>
            <w:left w:val="none" w:sz="0" w:space="0" w:color="auto"/>
            <w:bottom w:val="none" w:sz="0" w:space="0" w:color="auto"/>
            <w:right w:val="none" w:sz="0" w:space="0" w:color="auto"/>
          </w:divBdr>
        </w:div>
        <w:div w:id="148905463">
          <w:marLeft w:val="640"/>
          <w:marRight w:val="0"/>
          <w:marTop w:val="0"/>
          <w:marBottom w:val="0"/>
          <w:divBdr>
            <w:top w:val="none" w:sz="0" w:space="0" w:color="auto"/>
            <w:left w:val="none" w:sz="0" w:space="0" w:color="auto"/>
            <w:bottom w:val="none" w:sz="0" w:space="0" w:color="auto"/>
            <w:right w:val="none" w:sz="0" w:space="0" w:color="auto"/>
          </w:divBdr>
        </w:div>
        <w:div w:id="84765455">
          <w:marLeft w:val="640"/>
          <w:marRight w:val="0"/>
          <w:marTop w:val="0"/>
          <w:marBottom w:val="0"/>
          <w:divBdr>
            <w:top w:val="none" w:sz="0" w:space="0" w:color="auto"/>
            <w:left w:val="none" w:sz="0" w:space="0" w:color="auto"/>
            <w:bottom w:val="none" w:sz="0" w:space="0" w:color="auto"/>
            <w:right w:val="none" w:sz="0" w:space="0" w:color="auto"/>
          </w:divBdr>
        </w:div>
        <w:div w:id="2003922166">
          <w:marLeft w:val="640"/>
          <w:marRight w:val="0"/>
          <w:marTop w:val="0"/>
          <w:marBottom w:val="0"/>
          <w:divBdr>
            <w:top w:val="none" w:sz="0" w:space="0" w:color="auto"/>
            <w:left w:val="none" w:sz="0" w:space="0" w:color="auto"/>
            <w:bottom w:val="none" w:sz="0" w:space="0" w:color="auto"/>
            <w:right w:val="none" w:sz="0" w:space="0" w:color="auto"/>
          </w:divBdr>
        </w:div>
        <w:div w:id="762805363">
          <w:marLeft w:val="640"/>
          <w:marRight w:val="0"/>
          <w:marTop w:val="0"/>
          <w:marBottom w:val="0"/>
          <w:divBdr>
            <w:top w:val="none" w:sz="0" w:space="0" w:color="auto"/>
            <w:left w:val="none" w:sz="0" w:space="0" w:color="auto"/>
            <w:bottom w:val="none" w:sz="0" w:space="0" w:color="auto"/>
            <w:right w:val="none" w:sz="0" w:space="0" w:color="auto"/>
          </w:divBdr>
        </w:div>
        <w:div w:id="2010911095">
          <w:marLeft w:val="640"/>
          <w:marRight w:val="0"/>
          <w:marTop w:val="0"/>
          <w:marBottom w:val="0"/>
          <w:divBdr>
            <w:top w:val="none" w:sz="0" w:space="0" w:color="auto"/>
            <w:left w:val="none" w:sz="0" w:space="0" w:color="auto"/>
            <w:bottom w:val="none" w:sz="0" w:space="0" w:color="auto"/>
            <w:right w:val="none" w:sz="0" w:space="0" w:color="auto"/>
          </w:divBdr>
        </w:div>
        <w:div w:id="1070075650">
          <w:marLeft w:val="640"/>
          <w:marRight w:val="0"/>
          <w:marTop w:val="0"/>
          <w:marBottom w:val="0"/>
          <w:divBdr>
            <w:top w:val="none" w:sz="0" w:space="0" w:color="auto"/>
            <w:left w:val="none" w:sz="0" w:space="0" w:color="auto"/>
            <w:bottom w:val="none" w:sz="0" w:space="0" w:color="auto"/>
            <w:right w:val="none" w:sz="0" w:space="0" w:color="auto"/>
          </w:divBdr>
        </w:div>
        <w:div w:id="2048333972">
          <w:marLeft w:val="640"/>
          <w:marRight w:val="0"/>
          <w:marTop w:val="0"/>
          <w:marBottom w:val="0"/>
          <w:divBdr>
            <w:top w:val="none" w:sz="0" w:space="0" w:color="auto"/>
            <w:left w:val="none" w:sz="0" w:space="0" w:color="auto"/>
            <w:bottom w:val="none" w:sz="0" w:space="0" w:color="auto"/>
            <w:right w:val="none" w:sz="0" w:space="0" w:color="auto"/>
          </w:divBdr>
        </w:div>
        <w:div w:id="70468290">
          <w:marLeft w:val="640"/>
          <w:marRight w:val="0"/>
          <w:marTop w:val="0"/>
          <w:marBottom w:val="0"/>
          <w:divBdr>
            <w:top w:val="none" w:sz="0" w:space="0" w:color="auto"/>
            <w:left w:val="none" w:sz="0" w:space="0" w:color="auto"/>
            <w:bottom w:val="none" w:sz="0" w:space="0" w:color="auto"/>
            <w:right w:val="none" w:sz="0" w:space="0" w:color="auto"/>
          </w:divBdr>
        </w:div>
        <w:div w:id="2034840733">
          <w:marLeft w:val="640"/>
          <w:marRight w:val="0"/>
          <w:marTop w:val="0"/>
          <w:marBottom w:val="0"/>
          <w:divBdr>
            <w:top w:val="none" w:sz="0" w:space="0" w:color="auto"/>
            <w:left w:val="none" w:sz="0" w:space="0" w:color="auto"/>
            <w:bottom w:val="none" w:sz="0" w:space="0" w:color="auto"/>
            <w:right w:val="none" w:sz="0" w:space="0" w:color="auto"/>
          </w:divBdr>
        </w:div>
        <w:div w:id="736779449">
          <w:marLeft w:val="640"/>
          <w:marRight w:val="0"/>
          <w:marTop w:val="0"/>
          <w:marBottom w:val="0"/>
          <w:divBdr>
            <w:top w:val="none" w:sz="0" w:space="0" w:color="auto"/>
            <w:left w:val="none" w:sz="0" w:space="0" w:color="auto"/>
            <w:bottom w:val="none" w:sz="0" w:space="0" w:color="auto"/>
            <w:right w:val="none" w:sz="0" w:space="0" w:color="auto"/>
          </w:divBdr>
        </w:div>
        <w:div w:id="74132377">
          <w:marLeft w:val="640"/>
          <w:marRight w:val="0"/>
          <w:marTop w:val="0"/>
          <w:marBottom w:val="0"/>
          <w:divBdr>
            <w:top w:val="none" w:sz="0" w:space="0" w:color="auto"/>
            <w:left w:val="none" w:sz="0" w:space="0" w:color="auto"/>
            <w:bottom w:val="none" w:sz="0" w:space="0" w:color="auto"/>
            <w:right w:val="none" w:sz="0" w:space="0" w:color="auto"/>
          </w:divBdr>
        </w:div>
        <w:div w:id="2096244273">
          <w:marLeft w:val="640"/>
          <w:marRight w:val="0"/>
          <w:marTop w:val="0"/>
          <w:marBottom w:val="0"/>
          <w:divBdr>
            <w:top w:val="none" w:sz="0" w:space="0" w:color="auto"/>
            <w:left w:val="none" w:sz="0" w:space="0" w:color="auto"/>
            <w:bottom w:val="none" w:sz="0" w:space="0" w:color="auto"/>
            <w:right w:val="none" w:sz="0" w:space="0" w:color="auto"/>
          </w:divBdr>
        </w:div>
        <w:div w:id="1477990140">
          <w:marLeft w:val="640"/>
          <w:marRight w:val="0"/>
          <w:marTop w:val="0"/>
          <w:marBottom w:val="0"/>
          <w:divBdr>
            <w:top w:val="none" w:sz="0" w:space="0" w:color="auto"/>
            <w:left w:val="none" w:sz="0" w:space="0" w:color="auto"/>
            <w:bottom w:val="none" w:sz="0" w:space="0" w:color="auto"/>
            <w:right w:val="none" w:sz="0" w:space="0" w:color="auto"/>
          </w:divBdr>
        </w:div>
        <w:div w:id="419526015">
          <w:marLeft w:val="640"/>
          <w:marRight w:val="0"/>
          <w:marTop w:val="0"/>
          <w:marBottom w:val="0"/>
          <w:divBdr>
            <w:top w:val="none" w:sz="0" w:space="0" w:color="auto"/>
            <w:left w:val="none" w:sz="0" w:space="0" w:color="auto"/>
            <w:bottom w:val="none" w:sz="0" w:space="0" w:color="auto"/>
            <w:right w:val="none" w:sz="0" w:space="0" w:color="auto"/>
          </w:divBdr>
        </w:div>
        <w:div w:id="1702242470">
          <w:marLeft w:val="640"/>
          <w:marRight w:val="0"/>
          <w:marTop w:val="0"/>
          <w:marBottom w:val="0"/>
          <w:divBdr>
            <w:top w:val="none" w:sz="0" w:space="0" w:color="auto"/>
            <w:left w:val="none" w:sz="0" w:space="0" w:color="auto"/>
            <w:bottom w:val="none" w:sz="0" w:space="0" w:color="auto"/>
            <w:right w:val="none" w:sz="0" w:space="0" w:color="auto"/>
          </w:divBdr>
        </w:div>
        <w:div w:id="1883402807">
          <w:marLeft w:val="640"/>
          <w:marRight w:val="0"/>
          <w:marTop w:val="0"/>
          <w:marBottom w:val="0"/>
          <w:divBdr>
            <w:top w:val="none" w:sz="0" w:space="0" w:color="auto"/>
            <w:left w:val="none" w:sz="0" w:space="0" w:color="auto"/>
            <w:bottom w:val="none" w:sz="0" w:space="0" w:color="auto"/>
            <w:right w:val="none" w:sz="0" w:space="0" w:color="auto"/>
          </w:divBdr>
        </w:div>
        <w:div w:id="1484128556">
          <w:marLeft w:val="640"/>
          <w:marRight w:val="0"/>
          <w:marTop w:val="0"/>
          <w:marBottom w:val="0"/>
          <w:divBdr>
            <w:top w:val="none" w:sz="0" w:space="0" w:color="auto"/>
            <w:left w:val="none" w:sz="0" w:space="0" w:color="auto"/>
            <w:bottom w:val="none" w:sz="0" w:space="0" w:color="auto"/>
            <w:right w:val="none" w:sz="0" w:space="0" w:color="auto"/>
          </w:divBdr>
        </w:div>
        <w:div w:id="189685280">
          <w:marLeft w:val="640"/>
          <w:marRight w:val="0"/>
          <w:marTop w:val="0"/>
          <w:marBottom w:val="0"/>
          <w:divBdr>
            <w:top w:val="none" w:sz="0" w:space="0" w:color="auto"/>
            <w:left w:val="none" w:sz="0" w:space="0" w:color="auto"/>
            <w:bottom w:val="none" w:sz="0" w:space="0" w:color="auto"/>
            <w:right w:val="none" w:sz="0" w:space="0" w:color="auto"/>
          </w:divBdr>
        </w:div>
        <w:div w:id="1056275233">
          <w:marLeft w:val="640"/>
          <w:marRight w:val="0"/>
          <w:marTop w:val="0"/>
          <w:marBottom w:val="0"/>
          <w:divBdr>
            <w:top w:val="none" w:sz="0" w:space="0" w:color="auto"/>
            <w:left w:val="none" w:sz="0" w:space="0" w:color="auto"/>
            <w:bottom w:val="none" w:sz="0" w:space="0" w:color="auto"/>
            <w:right w:val="none" w:sz="0" w:space="0" w:color="auto"/>
          </w:divBdr>
        </w:div>
        <w:div w:id="32996729">
          <w:marLeft w:val="640"/>
          <w:marRight w:val="0"/>
          <w:marTop w:val="0"/>
          <w:marBottom w:val="0"/>
          <w:divBdr>
            <w:top w:val="none" w:sz="0" w:space="0" w:color="auto"/>
            <w:left w:val="none" w:sz="0" w:space="0" w:color="auto"/>
            <w:bottom w:val="none" w:sz="0" w:space="0" w:color="auto"/>
            <w:right w:val="none" w:sz="0" w:space="0" w:color="auto"/>
          </w:divBdr>
        </w:div>
        <w:div w:id="403645331">
          <w:marLeft w:val="640"/>
          <w:marRight w:val="0"/>
          <w:marTop w:val="0"/>
          <w:marBottom w:val="0"/>
          <w:divBdr>
            <w:top w:val="none" w:sz="0" w:space="0" w:color="auto"/>
            <w:left w:val="none" w:sz="0" w:space="0" w:color="auto"/>
            <w:bottom w:val="none" w:sz="0" w:space="0" w:color="auto"/>
            <w:right w:val="none" w:sz="0" w:space="0" w:color="auto"/>
          </w:divBdr>
        </w:div>
        <w:div w:id="1854489693">
          <w:marLeft w:val="640"/>
          <w:marRight w:val="0"/>
          <w:marTop w:val="0"/>
          <w:marBottom w:val="0"/>
          <w:divBdr>
            <w:top w:val="none" w:sz="0" w:space="0" w:color="auto"/>
            <w:left w:val="none" w:sz="0" w:space="0" w:color="auto"/>
            <w:bottom w:val="none" w:sz="0" w:space="0" w:color="auto"/>
            <w:right w:val="none" w:sz="0" w:space="0" w:color="auto"/>
          </w:divBdr>
        </w:div>
        <w:div w:id="1654066458">
          <w:marLeft w:val="640"/>
          <w:marRight w:val="0"/>
          <w:marTop w:val="0"/>
          <w:marBottom w:val="0"/>
          <w:divBdr>
            <w:top w:val="none" w:sz="0" w:space="0" w:color="auto"/>
            <w:left w:val="none" w:sz="0" w:space="0" w:color="auto"/>
            <w:bottom w:val="none" w:sz="0" w:space="0" w:color="auto"/>
            <w:right w:val="none" w:sz="0" w:space="0" w:color="auto"/>
          </w:divBdr>
        </w:div>
        <w:div w:id="859275075">
          <w:marLeft w:val="640"/>
          <w:marRight w:val="0"/>
          <w:marTop w:val="0"/>
          <w:marBottom w:val="0"/>
          <w:divBdr>
            <w:top w:val="none" w:sz="0" w:space="0" w:color="auto"/>
            <w:left w:val="none" w:sz="0" w:space="0" w:color="auto"/>
            <w:bottom w:val="none" w:sz="0" w:space="0" w:color="auto"/>
            <w:right w:val="none" w:sz="0" w:space="0" w:color="auto"/>
          </w:divBdr>
        </w:div>
        <w:div w:id="1147167858">
          <w:marLeft w:val="640"/>
          <w:marRight w:val="0"/>
          <w:marTop w:val="0"/>
          <w:marBottom w:val="0"/>
          <w:divBdr>
            <w:top w:val="none" w:sz="0" w:space="0" w:color="auto"/>
            <w:left w:val="none" w:sz="0" w:space="0" w:color="auto"/>
            <w:bottom w:val="none" w:sz="0" w:space="0" w:color="auto"/>
            <w:right w:val="none" w:sz="0" w:space="0" w:color="auto"/>
          </w:divBdr>
        </w:div>
        <w:div w:id="203718549">
          <w:marLeft w:val="640"/>
          <w:marRight w:val="0"/>
          <w:marTop w:val="0"/>
          <w:marBottom w:val="0"/>
          <w:divBdr>
            <w:top w:val="none" w:sz="0" w:space="0" w:color="auto"/>
            <w:left w:val="none" w:sz="0" w:space="0" w:color="auto"/>
            <w:bottom w:val="none" w:sz="0" w:space="0" w:color="auto"/>
            <w:right w:val="none" w:sz="0" w:space="0" w:color="auto"/>
          </w:divBdr>
        </w:div>
        <w:div w:id="1662269597">
          <w:marLeft w:val="640"/>
          <w:marRight w:val="0"/>
          <w:marTop w:val="0"/>
          <w:marBottom w:val="0"/>
          <w:divBdr>
            <w:top w:val="none" w:sz="0" w:space="0" w:color="auto"/>
            <w:left w:val="none" w:sz="0" w:space="0" w:color="auto"/>
            <w:bottom w:val="none" w:sz="0" w:space="0" w:color="auto"/>
            <w:right w:val="none" w:sz="0" w:space="0" w:color="auto"/>
          </w:divBdr>
        </w:div>
        <w:div w:id="192958570">
          <w:marLeft w:val="640"/>
          <w:marRight w:val="0"/>
          <w:marTop w:val="0"/>
          <w:marBottom w:val="0"/>
          <w:divBdr>
            <w:top w:val="none" w:sz="0" w:space="0" w:color="auto"/>
            <w:left w:val="none" w:sz="0" w:space="0" w:color="auto"/>
            <w:bottom w:val="none" w:sz="0" w:space="0" w:color="auto"/>
            <w:right w:val="none" w:sz="0" w:space="0" w:color="auto"/>
          </w:divBdr>
        </w:div>
        <w:div w:id="1287546787">
          <w:marLeft w:val="640"/>
          <w:marRight w:val="0"/>
          <w:marTop w:val="0"/>
          <w:marBottom w:val="0"/>
          <w:divBdr>
            <w:top w:val="none" w:sz="0" w:space="0" w:color="auto"/>
            <w:left w:val="none" w:sz="0" w:space="0" w:color="auto"/>
            <w:bottom w:val="none" w:sz="0" w:space="0" w:color="auto"/>
            <w:right w:val="none" w:sz="0" w:space="0" w:color="auto"/>
          </w:divBdr>
        </w:div>
        <w:div w:id="105856854">
          <w:marLeft w:val="640"/>
          <w:marRight w:val="0"/>
          <w:marTop w:val="0"/>
          <w:marBottom w:val="0"/>
          <w:divBdr>
            <w:top w:val="none" w:sz="0" w:space="0" w:color="auto"/>
            <w:left w:val="none" w:sz="0" w:space="0" w:color="auto"/>
            <w:bottom w:val="none" w:sz="0" w:space="0" w:color="auto"/>
            <w:right w:val="none" w:sz="0" w:space="0" w:color="auto"/>
          </w:divBdr>
        </w:div>
        <w:div w:id="1910921331">
          <w:marLeft w:val="640"/>
          <w:marRight w:val="0"/>
          <w:marTop w:val="0"/>
          <w:marBottom w:val="0"/>
          <w:divBdr>
            <w:top w:val="none" w:sz="0" w:space="0" w:color="auto"/>
            <w:left w:val="none" w:sz="0" w:space="0" w:color="auto"/>
            <w:bottom w:val="none" w:sz="0" w:space="0" w:color="auto"/>
            <w:right w:val="none" w:sz="0" w:space="0" w:color="auto"/>
          </w:divBdr>
        </w:div>
        <w:div w:id="821628839">
          <w:marLeft w:val="640"/>
          <w:marRight w:val="0"/>
          <w:marTop w:val="0"/>
          <w:marBottom w:val="0"/>
          <w:divBdr>
            <w:top w:val="none" w:sz="0" w:space="0" w:color="auto"/>
            <w:left w:val="none" w:sz="0" w:space="0" w:color="auto"/>
            <w:bottom w:val="none" w:sz="0" w:space="0" w:color="auto"/>
            <w:right w:val="none" w:sz="0" w:space="0" w:color="auto"/>
          </w:divBdr>
        </w:div>
      </w:divsChild>
    </w:div>
    <w:div w:id="398555759">
      <w:bodyDiv w:val="1"/>
      <w:marLeft w:val="0"/>
      <w:marRight w:val="0"/>
      <w:marTop w:val="0"/>
      <w:marBottom w:val="0"/>
      <w:divBdr>
        <w:top w:val="none" w:sz="0" w:space="0" w:color="auto"/>
        <w:left w:val="none" w:sz="0" w:space="0" w:color="auto"/>
        <w:bottom w:val="none" w:sz="0" w:space="0" w:color="auto"/>
        <w:right w:val="none" w:sz="0" w:space="0" w:color="auto"/>
      </w:divBdr>
      <w:divsChild>
        <w:div w:id="86585675">
          <w:marLeft w:val="640"/>
          <w:marRight w:val="0"/>
          <w:marTop w:val="0"/>
          <w:marBottom w:val="0"/>
          <w:divBdr>
            <w:top w:val="none" w:sz="0" w:space="0" w:color="auto"/>
            <w:left w:val="none" w:sz="0" w:space="0" w:color="auto"/>
            <w:bottom w:val="none" w:sz="0" w:space="0" w:color="auto"/>
            <w:right w:val="none" w:sz="0" w:space="0" w:color="auto"/>
          </w:divBdr>
        </w:div>
        <w:div w:id="956136558">
          <w:marLeft w:val="640"/>
          <w:marRight w:val="0"/>
          <w:marTop w:val="0"/>
          <w:marBottom w:val="0"/>
          <w:divBdr>
            <w:top w:val="none" w:sz="0" w:space="0" w:color="auto"/>
            <w:left w:val="none" w:sz="0" w:space="0" w:color="auto"/>
            <w:bottom w:val="none" w:sz="0" w:space="0" w:color="auto"/>
            <w:right w:val="none" w:sz="0" w:space="0" w:color="auto"/>
          </w:divBdr>
        </w:div>
        <w:div w:id="843322993">
          <w:marLeft w:val="640"/>
          <w:marRight w:val="0"/>
          <w:marTop w:val="0"/>
          <w:marBottom w:val="0"/>
          <w:divBdr>
            <w:top w:val="none" w:sz="0" w:space="0" w:color="auto"/>
            <w:left w:val="none" w:sz="0" w:space="0" w:color="auto"/>
            <w:bottom w:val="none" w:sz="0" w:space="0" w:color="auto"/>
            <w:right w:val="none" w:sz="0" w:space="0" w:color="auto"/>
          </w:divBdr>
        </w:div>
        <w:div w:id="1989243652">
          <w:marLeft w:val="640"/>
          <w:marRight w:val="0"/>
          <w:marTop w:val="0"/>
          <w:marBottom w:val="0"/>
          <w:divBdr>
            <w:top w:val="none" w:sz="0" w:space="0" w:color="auto"/>
            <w:left w:val="none" w:sz="0" w:space="0" w:color="auto"/>
            <w:bottom w:val="none" w:sz="0" w:space="0" w:color="auto"/>
            <w:right w:val="none" w:sz="0" w:space="0" w:color="auto"/>
          </w:divBdr>
        </w:div>
        <w:div w:id="1457871932">
          <w:marLeft w:val="640"/>
          <w:marRight w:val="0"/>
          <w:marTop w:val="0"/>
          <w:marBottom w:val="0"/>
          <w:divBdr>
            <w:top w:val="none" w:sz="0" w:space="0" w:color="auto"/>
            <w:left w:val="none" w:sz="0" w:space="0" w:color="auto"/>
            <w:bottom w:val="none" w:sz="0" w:space="0" w:color="auto"/>
            <w:right w:val="none" w:sz="0" w:space="0" w:color="auto"/>
          </w:divBdr>
        </w:div>
        <w:div w:id="2126192851">
          <w:marLeft w:val="640"/>
          <w:marRight w:val="0"/>
          <w:marTop w:val="0"/>
          <w:marBottom w:val="0"/>
          <w:divBdr>
            <w:top w:val="none" w:sz="0" w:space="0" w:color="auto"/>
            <w:left w:val="none" w:sz="0" w:space="0" w:color="auto"/>
            <w:bottom w:val="none" w:sz="0" w:space="0" w:color="auto"/>
            <w:right w:val="none" w:sz="0" w:space="0" w:color="auto"/>
          </w:divBdr>
        </w:div>
        <w:div w:id="1781490829">
          <w:marLeft w:val="640"/>
          <w:marRight w:val="0"/>
          <w:marTop w:val="0"/>
          <w:marBottom w:val="0"/>
          <w:divBdr>
            <w:top w:val="none" w:sz="0" w:space="0" w:color="auto"/>
            <w:left w:val="none" w:sz="0" w:space="0" w:color="auto"/>
            <w:bottom w:val="none" w:sz="0" w:space="0" w:color="auto"/>
            <w:right w:val="none" w:sz="0" w:space="0" w:color="auto"/>
          </w:divBdr>
        </w:div>
        <w:div w:id="294869439">
          <w:marLeft w:val="640"/>
          <w:marRight w:val="0"/>
          <w:marTop w:val="0"/>
          <w:marBottom w:val="0"/>
          <w:divBdr>
            <w:top w:val="none" w:sz="0" w:space="0" w:color="auto"/>
            <w:left w:val="none" w:sz="0" w:space="0" w:color="auto"/>
            <w:bottom w:val="none" w:sz="0" w:space="0" w:color="auto"/>
            <w:right w:val="none" w:sz="0" w:space="0" w:color="auto"/>
          </w:divBdr>
        </w:div>
        <w:div w:id="964046115">
          <w:marLeft w:val="640"/>
          <w:marRight w:val="0"/>
          <w:marTop w:val="0"/>
          <w:marBottom w:val="0"/>
          <w:divBdr>
            <w:top w:val="none" w:sz="0" w:space="0" w:color="auto"/>
            <w:left w:val="none" w:sz="0" w:space="0" w:color="auto"/>
            <w:bottom w:val="none" w:sz="0" w:space="0" w:color="auto"/>
            <w:right w:val="none" w:sz="0" w:space="0" w:color="auto"/>
          </w:divBdr>
        </w:div>
        <w:div w:id="1080368748">
          <w:marLeft w:val="640"/>
          <w:marRight w:val="0"/>
          <w:marTop w:val="0"/>
          <w:marBottom w:val="0"/>
          <w:divBdr>
            <w:top w:val="none" w:sz="0" w:space="0" w:color="auto"/>
            <w:left w:val="none" w:sz="0" w:space="0" w:color="auto"/>
            <w:bottom w:val="none" w:sz="0" w:space="0" w:color="auto"/>
            <w:right w:val="none" w:sz="0" w:space="0" w:color="auto"/>
          </w:divBdr>
        </w:div>
        <w:div w:id="397049444">
          <w:marLeft w:val="640"/>
          <w:marRight w:val="0"/>
          <w:marTop w:val="0"/>
          <w:marBottom w:val="0"/>
          <w:divBdr>
            <w:top w:val="none" w:sz="0" w:space="0" w:color="auto"/>
            <w:left w:val="none" w:sz="0" w:space="0" w:color="auto"/>
            <w:bottom w:val="none" w:sz="0" w:space="0" w:color="auto"/>
            <w:right w:val="none" w:sz="0" w:space="0" w:color="auto"/>
          </w:divBdr>
        </w:div>
        <w:div w:id="1505123068">
          <w:marLeft w:val="640"/>
          <w:marRight w:val="0"/>
          <w:marTop w:val="0"/>
          <w:marBottom w:val="0"/>
          <w:divBdr>
            <w:top w:val="none" w:sz="0" w:space="0" w:color="auto"/>
            <w:left w:val="none" w:sz="0" w:space="0" w:color="auto"/>
            <w:bottom w:val="none" w:sz="0" w:space="0" w:color="auto"/>
            <w:right w:val="none" w:sz="0" w:space="0" w:color="auto"/>
          </w:divBdr>
        </w:div>
        <w:div w:id="57754421">
          <w:marLeft w:val="640"/>
          <w:marRight w:val="0"/>
          <w:marTop w:val="0"/>
          <w:marBottom w:val="0"/>
          <w:divBdr>
            <w:top w:val="none" w:sz="0" w:space="0" w:color="auto"/>
            <w:left w:val="none" w:sz="0" w:space="0" w:color="auto"/>
            <w:bottom w:val="none" w:sz="0" w:space="0" w:color="auto"/>
            <w:right w:val="none" w:sz="0" w:space="0" w:color="auto"/>
          </w:divBdr>
        </w:div>
        <w:div w:id="2129857253">
          <w:marLeft w:val="640"/>
          <w:marRight w:val="0"/>
          <w:marTop w:val="0"/>
          <w:marBottom w:val="0"/>
          <w:divBdr>
            <w:top w:val="none" w:sz="0" w:space="0" w:color="auto"/>
            <w:left w:val="none" w:sz="0" w:space="0" w:color="auto"/>
            <w:bottom w:val="none" w:sz="0" w:space="0" w:color="auto"/>
            <w:right w:val="none" w:sz="0" w:space="0" w:color="auto"/>
          </w:divBdr>
        </w:div>
        <w:div w:id="1368488476">
          <w:marLeft w:val="640"/>
          <w:marRight w:val="0"/>
          <w:marTop w:val="0"/>
          <w:marBottom w:val="0"/>
          <w:divBdr>
            <w:top w:val="none" w:sz="0" w:space="0" w:color="auto"/>
            <w:left w:val="none" w:sz="0" w:space="0" w:color="auto"/>
            <w:bottom w:val="none" w:sz="0" w:space="0" w:color="auto"/>
            <w:right w:val="none" w:sz="0" w:space="0" w:color="auto"/>
          </w:divBdr>
        </w:div>
        <w:div w:id="417026331">
          <w:marLeft w:val="640"/>
          <w:marRight w:val="0"/>
          <w:marTop w:val="0"/>
          <w:marBottom w:val="0"/>
          <w:divBdr>
            <w:top w:val="none" w:sz="0" w:space="0" w:color="auto"/>
            <w:left w:val="none" w:sz="0" w:space="0" w:color="auto"/>
            <w:bottom w:val="none" w:sz="0" w:space="0" w:color="auto"/>
            <w:right w:val="none" w:sz="0" w:space="0" w:color="auto"/>
          </w:divBdr>
        </w:div>
        <w:div w:id="2067295852">
          <w:marLeft w:val="640"/>
          <w:marRight w:val="0"/>
          <w:marTop w:val="0"/>
          <w:marBottom w:val="0"/>
          <w:divBdr>
            <w:top w:val="none" w:sz="0" w:space="0" w:color="auto"/>
            <w:left w:val="none" w:sz="0" w:space="0" w:color="auto"/>
            <w:bottom w:val="none" w:sz="0" w:space="0" w:color="auto"/>
            <w:right w:val="none" w:sz="0" w:space="0" w:color="auto"/>
          </w:divBdr>
        </w:div>
        <w:div w:id="1130249582">
          <w:marLeft w:val="640"/>
          <w:marRight w:val="0"/>
          <w:marTop w:val="0"/>
          <w:marBottom w:val="0"/>
          <w:divBdr>
            <w:top w:val="none" w:sz="0" w:space="0" w:color="auto"/>
            <w:left w:val="none" w:sz="0" w:space="0" w:color="auto"/>
            <w:bottom w:val="none" w:sz="0" w:space="0" w:color="auto"/>
            <w:right w:val="none" w:sz="0" w:space="0" w:color="auto"/>
          </w:divBdr>
        </w:div>
        <w:div w:id="234585090">
          <w:marLeft w:val="640"/>
          <w:marRight w:val="0"/>
          <w:marTop w:val="0"/>
          <w:marBottom w:val="0"/>
          <w:divBdr>
            <w:top w:val="none" w:sz="0" w:space="0" w:color="auto"/>
            <w:left w:val="none" w:sz="0" w:space="0" w:color="auto"/>
            <w:bottom w:val="none" w:sz="0" w:space="0" w:color="auto"/>
            <w:right w:val="none" w:sz="0" w:space="0" w:color="auto"/>
          </w:divBdr>
        </w:div>
        <w:div w:id="382292678">
          <w:marLeft w:val="640"/>
          <w:marRight w:val="0"/>
          <w:marTop w:val="0"/>
          <w:marBottom w:val="0"/>
          <w:divBdr>
            <w:top w:val="none" w:sz="0" w:space="0" w:color="auto"/>
            <w:left w:val="none" w:sz="0" w:space="0" w:color="auto"/>
            <w:bottom w:val="none" w:sz="0" w:space="0" w:color="auto"/>
            <w:right w:val="none" w:sz="0" w:space="0" w:color="auto"/>
          </w:divBdr>
        </w:div>
        <w:div w:id="1426069881">
          <w:marLeft w:val="640"/>
          <w:marRight w:val="0"/>
          <w:marTop w:val="0"/>
          <w:marBottom w:val="0"/>
          <w:divBdr>
            <w:top w:val="none" w:sz="0" w:space="0" w:color="auto"/>
            <w:left w:val="none" w:sz="0" w:space="0" w:color="auto"/>
            <w:bottom w:val="none" w:sz="0" w:space="0" w:color="auto"/>
            <w:right w:val="none" w:sz="0" w:space="0" w:color="auto"/>
          </w:divBdr>
        </w:div>
        <w:div w:id="1237781957">
          <w:marLeft w:val="640"/>
          <w:marRight w:val="0"/>
          <w:marTop w:val="0"/>
          <w:marBottom w:val="0"/>
          <w:divBdr>
            <w:top w:val="none" w:sz="0" w:space="0" w:color="auto"/>
            <w:left w:val="none" w:sz="0" w:space="0" w:color="auto"/>
            <w:bottom w:val="none" w:sz="0" w:space="0" w:color="auto"/>
            <w:right w:val="none" w:sz="0" w:space="0" w:color="auto"/>
          </w:divBdr>
        </w:div>
        <w:div w:id="1448351477">
          <w:marLeft w:val="640"/>
          <w:marRight w:val="0"/>
          <w:marTop w:val="0"/>
          <w:marBottom w:val="0"/>
          <w:divBdr>
            <w:top w:val="none" w:sz="0" w:space="0" w:color="auto"/>
            <w:left w:val="none" w:sz="0" w:space="0" w:color="auto"/>
            <w:bottom w:val="none" w:sz="0" w:space="0" w:color="auto"/>
            <w:right w:val="none" w:sz="0" w:space="0" w:color="auto"/>
          </w:divBdr>
        </w:div>
        <w:div w:id="2002149067">
          <w:marLeft w:val="640"/>
          <w:marRight w:val="0"/>
          <w:marTop w:val="0"/>
          <w:marBottom w:val="0"/>
          <w:divBdr>
            <w:top w:val="none" w:sz="0" w:space="0" w:color="auto"/>
            <w:left w:val="none" w:sz="0" w:space="0" w:color="auto"/>
            <w:bottom w:val="none" w:sz="0" w:space="0" w:color="auto"/>
            <w:right w:val="none" w:sz="0" w:space="0" w:color="auto"/>
          </w:divBdr>
        </w:div>
        <w:div w:id="1902446451">
          <w:marLeft w:val="640"/>
          <w:marRight w:val="0"/>
          <w:marTop w:val="0"/>
          <w:marBottom w:val="0"/>
          <w:divBdr>
            <w:top w:val="none" w:sz="0" w:space="0" w:color="auto"/>
            <w:left w:val="none" w:sz="0" w:space="0" w:color="auto"/>
            <w:bottom w:val="none" w:sz="0" w:space="0" w:color="auto"/>
            <w:right w:val="none" w:sz="0" w:space="0" w:color="auto"/>
          </w:divBdr>
        </w:div>
        <w:div w:id="1280717578">
          <w:marLeft w:val="640"/>
          <w:marRight w:val="0"/>
          <w:marTop w:val="0"/>
          <w:marBottom w:val="0"/>
          <w:divBdr>
            <w:top w:val="none" w:sz="0" w:space="0" w:color="auto"/>
            <w:left w:val="none" w:sz="0" w:space="0" w:color="auto"/>
            <w:bottom w:val="none" w:sz="0" w:space="0" w:color="auto"/>
            <w:right w:val="none" w:sz="0" w:space="0" w:color="auto"/>
          </w:divBdr>
        </w:div>
        <w:div w:id="1384519180">
          <w:marLeft w:val="640"/>
          <w:marRight w:val="0"/>
          <w:marTop w:val="0"/>
          <w:marBottom w:val="0"/>
          <w:divBdr>
            <w:top w:val="none" w:sz="0" w:space="0" w:color="auto"/>
            <w:left w:val="none" w:sz="0" w:space="0" w:color="auto"/>
            <w:bottom w:val="none" w:sz="0" w:space="0" w:color="auto"/>
            <w:right w:val="none" w:sz="0" w:space="0" w:color="auto"/>
          </w:divBdr>
        </w:div>
        <w:div w:id="899287095">
          <w:marLeft w:val="640"/>
          <w:marRight w:val="0"/>
          <w:marTop w:val="0"/>
          <w:marBottom w:val="0"/>
          <w:divBdr>
            <w:top w:val="none" w:sz="0" w:space="0" w:color="auto"/>
            <w:left w:val="none" w:sz="0" w:space="0" w:color="auto"/>
            <w:bottom w:val="none" w:sz="0" w:space="0" w:color="auto"/>
            <w:right w:val="none" w:sz="0" w:space="0" w:color="auto"/>
          </w:divBdr>
        </w:div>
        <w:div w:id="210505180">
          <w:marLeft w:val="640"/>
          <w:marRight w:val="0"/>
          <w:marTop w:val="0"/>
          <w:marBottom w:val="0"/>
          <w:divBdr>
            <w:top w:val="none" w:sz="0" w:space="0" w:color="auto"/>
            <w:left w:val="none" w:sz="0" w:space="0" w:color="auto"/>
            <w:bottom w:val="none" w:sz="0" w:space="0" w:color="auto"/>
            <w:right w:val="none" w:sz="0" w:space="0" w:color="auto"/>
          </w:divBdr>
        </w:div>
        <w:div w:id="1258100725">
          <w:marLeft w:val="640"/>
          <w:marRight w:val="0"/>
          <w:marTop w:val="0"/>
          <w:marBottom w:val="0"/>
          <w:divBdr>
            <w:top w:val="none" w:sz="0" w:space="0" w:color="auto"/>
            <w:left w:val="none" w:sz="0" w:space="0" w:color="auto"/>
            <w:bottom w:val="none" w:sz="0" w:space="0" w:color="auto"/>
            <w:right w:val="none" w:sz="0" w:space="0" w:color="auto"/>
          </w:divBdr>
        </w:div>
        <w:div w:id="1107315351">
          <w:marLeft w:val="640"/>
          <w:marRight w:val="0"/>
          <w:marTop w:val="0"/>
          <w:marBottom w:val="0"/>
          <w:divBdr>
            <w:top w:val="none" w:sz="0" w:space="0" w:color="auto"/>
            <w:left w:val="none" w:sz="0" w:space="0" w:color="auto"/>
            <w:bottom w:val="none" w:sz="0" w:space="0" w:color="auto"/>
            <w:right w:val="none" w:sz="0" w:space="0" w:color="auto"/>
          </w:divBdr>
        </w:div>
        <w:div w:id="1328170850">
          <w:marLeft w:val="640"/>
          <w:marRight w:val="0"/>
          <w:marTop w:val="0"/>
          <w:marBottom w:val="0"/>
          <w:divBdr>
            <w:top w:val="none" w:sz="0" w:space="0" w:color="auto"/>
            <w:left w:val="none" w:sz="0" w:space="0" w:color="auto"/>
            <w:bottom w:val="none" w:sz="0" w:space="0" w:color="auto"/>
            <w:right w:val="none" w:sz="0" w:space="0" w:color="auto"/>
          </w:divBdr>
        </w:div>
        <w:div w:id="513420252">
          <w:marLeft w:val="640"/>
          <w:marRight w:val="0"/>
          <w:marTop w:val="0"/>
          <w:marBottom w:val="0"/>
          <w:divBdr>
            <w:top w:val="none" w:sz="0" w:space="0" w:color="auto"/>
            <w:left w:val="none" w:sz="0" w:space="0" w:color="auto"/>
            <w:bottom w:val="none" w:sz="0" w:space="0" w:color="auto"/>
            <w:right w:val="none" w:sz="0" w:space="0" w:color="auto"/>
          </w:divBdr>
        </w:div>
        <w:div w:id="47917087">
          <w:marLeft w:val="640"/>
          <w:marRight w:val="0"/>
          <w:marTop w:val="0"/>
          <w:marBottom w:val="0"/>
          <w:divBdr>
            <w:top w:val="none" w:sz="0" w:space="0" w:color="auto"/>
            <w:left w:val="none" w:sz="0" w:space="0" w:color="auto"/>
            <w:bottom w:val="none" w:sz="0" w:space="0" w:color="auto"/>
            <w:right w:val="none" w:sz="0" w:space="0" w:color="auto"/>
          </w:divBdr>
        </w:div>
        <w:div w:id="982005616">
          <w:marLeft w:val="640"/>
          <w:marRight w:val="0"/>
          <w:marTop w:val="0"/>
          <w:marBottom w:val="0"/>
          <w:divBdr>
            <w:top w:val="none" w:sz="0" w:space="0" w:color="auto"/>
            <w:left w:val="none" w:sz="0" w:space="0" w:color="auto"/>
            <w:bottom w:val="none" w:sz="0" w:space="0" w:color="auto"/>
            <w:right w:val="none" w:sz="0" w:space="0" w:color="auto"/>
          </w:divBdr>
        </w:div>
        <w:div w:id="2096248006">
          <w:marLeft w:val="640"/>
          <w:marRight w:val="0"/>
          <w:marTop w:val="0"/>
          <w:marBottom w:val="0"/>
          <w:divBdr>
            <w:top w:val="none" w:sz="0" w:space="0" w:color="auto"/>
            <w:left w:val="none" w:sz="0" w:space="0" w:color="auto"/>
            <w:bottom w:val="none" w:sz="0" w:space="0" w:color="auto"/>
            <w:right w:val="none" w:sz="0" w:space="0" w:color="auto"/>
          </w:divBdr>
        </w:div>
        <w:div w:id="854733220">
          <w:marLeft w:val="640"/>
          <w:marRight w:val="0"/>
          <w:marTop w:val="0"/>
          <w:marBottom w:val="0"/>
          <w:divBdr>
            <w:top w:val="none" w:sz="0" w:space="0" w:color="auto"/>
            <w:left w:val="none" w:sz="0" w:space="0" w:color="auto"/>
            <w:bottom w:val="none" w:sz="0" w:space="0" w:color="auto"/>
            <w:right w:val="none" w:sz="0" w:space="0" w:color="auto"/>
          </w:divBdr>
        </w:div>
        <w:div w:id="1423333860">
          <w:marLeft w:val="640"/>
          <w:marRight w:val="0"/>
          <w:marTop w:val="0"/>
          <w:marBottom w:val="0"/>
          <w:divBdr>
            <w:top w:val="none" w:sz="0" w:space="0" w:color="auto"/>
            <w:left w:val="none" w:sz="0" w:space="0" w:color="auto"/>
            <w:bottom w:val="none" w:sz="0" w:space="0" w:color="auto"/>
            <w:right w:val="none" w:sz="0" w:space="0" w:color="auto"/>
          </w:divBdr>
        </w:div>
        <w:div w:id="489181417">
          <w:marLeft w:val="640"/>
          <w:marRight w:val="0"/>
          <w:marTop w:val="0"/>
          <w:marBottom w:val="0"/>
          <w:divBdr>
            <w:top w:val="none" w:sz="0" w:space="0" w:color="auto"/>
            <w:left w:val="none" w:sz="0" w:space="0" w:color="auto"/>
            <w:bottom w:val="none" w:sz="0" w:space="0" w:color="auto"/>
            <w:right w:val="none" w:sz="0" w:space="0" w:color="auto"/>
          </w:divBdr>
        </w:div>
      </w:divsChild>
    </w:div>
    <w:div w:id="404304727">
      <w:bodyDiv w:val="1"/>
      <w:marLeft w:val="0"/>
      <w:marRight w:val="0"/>
      <w:marTop w:val="0"/>
      <w:marBottom w:val="0"/>
      <w:divBdr>
        <w:top w:val="none" w:sz="0" w:space="0" w:color="auto"/>
        <w:left w:val="none" w:sz="0" w:space="0" w:color="auto"/>
        <w:bottom w:val="none" w:sz="0" w:space="0" w:color="auto"/>
        <w:right w:val="none" w:sz="0" w:space="0" w:color="auto"/>
      </w:divBdr>
      <w:divsChild>
        <w:div w:id="1559048650">
          <w:marLeft w:val="640"/>
          <w:marRight w:val="0"/>
          <w:marTop w:val="0"/>
          <w:marBottom w:val="0"/>
          <w:divBdr>
            <w:top w:val="none" w:sz="0" w:space="0" w:color="auto"/>
            <w:left w:val="none" w:sz="0" w:space="0" w:color="auto"/>
            <w:bottom w:val="none" w:sz="0" w:space="0" w:color="auto"/>
            <w:right w:val="none" w:sz="0" w:space="0" w:color="auto"/>
          </w:divBdr>
        </w:div>
        <w:div w:id="1013148617">
          <w:marLeft w:val="640"/>
          <w:marRight w:val="0"/>
          <w:marTop w:val="0"/>
          <w:marBottom w:val="0"/>
          <w:divBdr>
            <w:top w:val="none" w:sz="0" w:space="0" w:color="auto"/>
            <w:left w:val="none" w:sz="0" w:space="0" w:color="auto"/>
            <w:bottom w:val="none" w:sz="0" w:space="0" w:color="auto"/>
            <w:right w:val="none" w:sz="0" w:space="0" w:color="auto"/>
          </w:divBdr>
        </w:div>
        <w:div w:id="1594050511">
          <w:marLeft w:val="640"/>
          <w:marRight w:val="0"/>
          <w:marTop w:val="0"/>
          <w:marBottom w:val="0"/>
          <w:divBdr>
            <w:top w:val="none" w:sz="0" w:space="0" w:color="auto"/>
            <w:left w:val="none" w:sz="0" w:space="0" w:color="auto"/>
            <w:bottom w:val="none" w:sz="0" w:space="0" w:color="auto"/>
            <w:right w:val="none" w:sz="0" w:space="0" w:color="auto"/>
          </w:divBdr>
        </w:div>
        <w:div w:id="1224371109">
          <w:marLeft w:val="640"/>
          <w:marRight w:val="0"/>
          <w:marTop w:val="0"/>
          <w:marBottom w:val="0"/>
          <w:divBdr>
            <w:top w:val="none" w:sz="0" w:space="0" w:color="auto"/>
            <w:left w:val="none" w:sz="0" w:space="0" w:color="auto"/>
            <w:bottom w:val="none" w:sz="0" w:space="0" w:color="auto"/>
            <w:right w:val="none" w:sz="0" w:space="0" w:color="auto"/>
          </w:divBdr>
        </w:div>
        <w:div w:id="1971741959">
          <w:marLeft w:val="640"/>
          <w:marRight w:val="0"/>
          <w:marTop w:val="0"/>
          <w:marBottom w:val="0"/>
          <w:divBdr>
            <w:top w:val="none" w:sz="0" w:space="0" w:color="auto"/>
            <w:left w:val="none" w:sz="0" w:space="0" w:color="auto"/>
            <w:bottom w:val="none" w:sz="0" w:space="0" w:color="auto"/>
            <w:right w:val="none" w:sz="0" w:space="0" w:color="auto"/>
          </w:divBdr>
        </w:div>
        <w:div w:id="151215016">
          <w:marLeft w:val="640"/>
          <w:marRight w:val="0"/>
          <w:marTop w:val="0"/>
          <w:marBottom w:val="0"/>
          <w:divBdr>
            <w:top w:val="none" w:sz="0" w:space="0" w:color="auto"/>
            <w:left w:val="none" w:sz="0" w:space="0" w:color="auto"/>
            <w:bottom w:val="none" w:sz="0" w:space="0" w:color="auto"/>
            <w:right w:val="none" w:sz="0" w:space="0" w:color="auto"/>
          </w:divBdr>
        </w:div>
        <w:div w:id="1318991935">
          <w:marLeft w:val="640"/>
          <w:marRight w:val="0"/>
          <w:marTop w:val="0"/>
          <w:marBottom w:val="0"/>
          <w:divBdr>
            <w:top w:val="none" w:sz="0" w:space="0" w:color="auto"/>
            <w:left w:val="none" w:sz="0" w:space="0" w:color="auto"/>
            <w:bottom w:val="none" w:sz="0" w:space="0" w:color="auto"/>
            <w:right w:val="none" w:sz="0" w:space="0" w:color="auto"/>
          </w:divBdr>
        </w:div>
        <w:div w:id="299043764">
          <w:marLeft w:val="640"/>
          <w:marRight w:val="0"/>
          <w:marTop w:val="0"/>
          <w:marBottom w:val="0"/>
          <w:divBdr>
            <w:top w:val="none" w:sz="0" w:space="0" w:color="auto"/>
            <w:left w:val="none" w:sz="0" w:space="0" w:color="auto"/>
            <w:bottom w:val="none" w:sz="0" w:space="0" w:color="auto"/>
            <w:right w:val="none" w:sz="0" w:space="0" w:color="auto"/>
          </w:divBdr>
        </w:div>
        <w:div w:id="881555004">
          <w:marLeft w:val="640"/>
          <w:marRight w:val="0"/>
          <w:marTop w:val="0"/>
          <w:marBottom w:val="0"/>
          <w:divBdr>
            <w:top w:val="none" w:sz="0" w:space="0" w:color="auto"/>
            <w:left w:val="none" w:sz="0" w:space="0" w:color="auto"/>
            <w:bottom w:val="none" w:sz="0" w:space="0" w:color="auto"/>
            <w:right w:val="none" w:sz="0" w:space="0" w:color="auto"/>
          </w:divBdr>
        </w:div>
        <w:div w:id="464154558">
          <w:marLeft w:val="640"/>
          <w:marRight w:val="0"/>
          <w:marTop w:val="0"/>
          <w:marBottom w:val="0"/>
          <w:divBdr>
            <w:top w:val="none" w:sz="0" w:space="0" w:color="auto"/>
            <w:left w:val="none" w:sz="0" w:space="0" w:color="auto"/>
            <w:bottom w:val="none" w:sz="0" w:space="0" w:color="auto"/>
            <w:right w:val="none" w:sz="0" w:space="0" w:color="auto"/>
          </w:divBdr>
        </w:div>
        <w:div w:id="532547041">
          <w:marLeft w:val="640"/>
          <w:marRight w:val="0"/>
          <w:marTop w:val="0"/>
          <w:marBottom w:val="0"/>
          <w:divBdr>
            <w:top w:val="none" w:sz="0" w:space="0" w:color="auto"/>
            <w:left w:val="none" w:sz="0" w:space="0" w:color="auto"/>
            <w:bottom w:val="none" w:sz="0" w:space="0" w:color="auto"/>
            <w:right w:val="none" w:sz="0" w:space="0" w:color="auto"/>
          </w:divBdr>
        </w:div>
        <w:div w:id="1856186817">
          <w:marLeft w:val="640"/>
          <w:marRight w:val="0"/>
          <w:marTop w:val="0"/>
          <w:marBottom w:val="0"/>
          <w:divBdr>
            <w:top w:val="none" w:sz="0" w:space="0" w:color="auto"/>
            <w:left w:val="none" w:sz="0" w:space="0" w:color="auto"/>
            <w:bottom w:val="none" w:sz="0" w:space="0" w:color="auto"/>
            <w:right w:val="none" w:sz="0" w:space="0" w:color="auto"/>
          </w:divBdr>
        </w:div>
        <w:div w:id="340358431">
          <w:marLeft w:val="640"/>
          <w:marRight w:val="0"/>
          <w:marTop w:val="0"/>
          <w:marBottom w:val="0"/>
          <w:divBdr>
            <w:top w:val="none" w:sz="0" w:space="0" w:color="auto"/>
            <w:left w:val="none" w:sz="0" w:space="0" w:color="auto"/>
            <w:bottom w:val="none" w:sz="0" w:space="0" w:color="auto"/>
            <w:right w:val="none" w:sz="0" w:space="0" w:color="auto"/>
          </w:divBdr>
        </w:div>
        <w:div w:id="1018505452">
          <w:marLeft w:val="640"/>
          <w:marRight w:val="0"/>
          <w:marTop w:val="0"/>
          <w:marBottom w:val="0"/>
          <w:divBdr>
            <w:top w:val="none" w:sz="0" w:space="0" w:color="auto"/>
            <w:left w:val="none" w:sz="0" w:space="0" w:color="auto"/>
            <w:bottom w:val="none" w:sz="0" w:space="0" w:color="auto"/>
            <w:right w:val="none" w:sz="0" w:space="0" w:color="auto"/>
          </w:divBdr>
        </w:div>
        <w:div w:id="1243687696">
          <w:marLeft w:val="640"/>
          <w:marRight w:val="0"/>
          <w:marTop w:val="0"/>
          <w:marBottom w:val="0"/>
          <w:divBdr>
            <w:top w:val="none" w:sz="0" w:space="0" w:color="auto"/>
            <w:left w:val="none" w:sz="0" w:space="0" w:color="auto"/>
            <w:bottom w:val="none" w:sz="0" w:space="0" w:color="auto"/>
            <w:right w:val="none" w:sz="0" w:space="0" w:color="auto"/>
          </w:divBdr>
        </w:div>
        <w:div w:id="157112772">
          <w:marLeft w:val="640"/>
          <w:marRight w:val="0"/>
          <w:marTop w:val="0"/>
          <w:marBottom w:val="0"/>
          <w:divBdr>
            <w:top w:val="none" w:sz="0" w:space="0" w:color="auto"/>
            <w:left w:val="none" w:sz="0" w:space="0" w:color="auto"/>
            <w:bottom w:val="none" w:sz="0" w:space="0" w:color="auto"/>
            <w:right w:val="none" w:sz="0" w:space="0" w:color="auto"/>
          </w:divBdr>
        </w:div>
        <w:div w:id="585655930">
          <w:marLeft w:val="640"/>
          <w:marRight w:val="0"/>
          <w:marTop w:val="0"/>
          <w:marBottom w:val="0"/>
          <w:divBdr>
            <w:top w:val="none" w:sz="0" w:space="0" w:color="auto"/>
            <w:left w:val="none" w:sz="0" w:space="0" w:color="auto"/>
            <w:bottom w:val="none" w:sz="0" w:space="0" w:color="auto"/>
            <w:right w:val="none" w:sz="0" w:space="0" w:color="auto"/>
          </w:divBdr>
        </w:div>
        <w:div w:id="1427265486">
          <w:marLeft w:val="640"/>
          <w:marRight w:val="0"/>
          <w:marTop w:val="0"/>
          <w:marBottom w:val="0"/>
          <w:divBdr>
            <w:top w:val="none" w:sz="0" w:space="0" w:color="auto"/>
            <w:left w:val="none" w:sz="0" w:space="0" w:color="auto"/>
            <w:bottom w:val="none" w:sz="0" w:space="0" w:color="auto"/>
            <w:right w:val="none" w:sz="0" w:space="0" w:color="auto"/>
          </w:divBdr>
        </w:div>
        <w:div w:id="150562697">
          <w:marLeft w:val="640"/>
          <w:marRight w:val="0"/>
          <w:marTop w:val="0"/>
          <w:marBottom w:val="0"/>
          <w:divBdr>
            <w:top w:val="none" w:sz="0" w:space="0" w:color="auto"/>
            <w:left w:val="none" w:sz="0" w:space="0" w:color="auto"/>
            <w:bottom w:val="none" w:sz="0" w:space="0" w:color="auto"/>
            <w:right w:val="none" w:sz="0" w:space="0" w:color="auto"/>
          </w:divBdr>
        </w:div>
        <w:div w:id="1092360356">
          <w:marLeft w:val="640"/>
          <w:marRight w:val="0"/>
          <w:marTop w:val="0"/>
          <w:marBottom w:val="0"/>
          <w:divBdr>
            <w:top w:val="none" w:sz="0" w:space="0" w:color="auto"/>
            <w:left w:val="none" w:sz="0" w:space="0" w:color="auto"/>
            <w:bottom w:val="none" w:sz="0" w:space="0" w:color="auto"/>
            <w:right w:val="none" w:sz="0" w:space="0" w:color="auto"/>
          </w:divBdr>
        </w:div>
        <w:div w:id="326977763">
          <w:marLeft w:val="640"/>
          <w:marRight w:val="0"/>
          <w:marTop w:val="0"/>
          <w:marBottom w:val="0"/>
          <w:divBdr>
            <w:top w:val="none" w:sz="0" w:space="0" w:color="auto"/>
            <w:left w:val="none" w:sz="0" w:space="0" w:color="auto"/>
            <w:bottom w:val="none" w:sz="0" w:space="0" w:color="auto"/>
            <w:right w:val="none" w:sz="0" w:space="0" w:color="auto"/>
          </w:divBdr>
        </w:div>
        <w:div w:id="1502085765">
          <w:marLeft w:val="640"/>
          <w:marRight w:val="0"/>
          <w:marTop w:val="0"/>
          <w:marBottom w:val="0"/>
          <w:divBdr>
            <w:top w:val="none" w:sz="0" w:space="0" w:color="auto"/>
            <w:left w:val="none" w:sz="0" w:space="0" w:color="auto"/>
            <w:bottom w:val="none" w:sz="0" w:space="0" w:color="auto"/>
            <w:right w:val="none" w:sz="0" w:space="0" w:color="auto"/>
          </w:divBdr>
        </w:div>
        <w:div w:id="2055500119">
          <w:marLeft w:val="640"/>
          <w:marRight w:val="0"/>
          <w:marTop w:val="0"/>
          <w:marBottom w:val="0"/>
          <w:divBdr>
            <w:top w:val="none" w:sz="0" w:space="0" w:color="auto"/>
            <w:left w:val="none" w:sz="0" w:space="0" w:color="auto"/>
            <w:bottom w:val="none" w:sz="0" w:space="0" w:color="auto"/>
            <w:right w:val="none" w:sz="0" w:space="0" w:color="auto"/>
          </w:divBdr>
        </w:div>
        <w:div w:id="361630632">
          <w:marLeft w:val="640"/>
          <w:marRight w:val="0"/>
          <w:marTop w:val="0"/>
          <w:marBottom w:val="0"/>
          <w:divBdr>
            <w:top w:val="none" w:sz="0" w:space="0" w:color="auto"/>
            <w:left w:val="none" w:sz="0" w:space="0" w:color="auto"/>
            <w:bottom w:val="none" w:sz="0" w:space="0" w:color="auto"/>
            <w:right w:val="none" w:sz="0" w:space="0" w:color="auto"/>
          </w:divBdr>
        </w:div>
        <w:div w:id="352806047">
          <w:marLeft w:val="640"/>
          <w:marRight w:val="0"/>
          <w:marTop w:val="0"/>
          <w:marBottom w:val="0"/>
          <w:divBdr>
            <w:top w:val="none" w:sz="0" w:space="0" w:color="auto"/>
            <w:left w:val="none" w:sz="0" w:space="0" w:color="auto"/>
            <w:bottom w:val="none" w:sz="0" w:space="0" w:color="auto"/>
            <w:right w:val="none" w:sz="0" w:space="0" w:color="auto"/>
          </w:divBdr>
        </w:div>
        <w:div w:id="739408120">
          <w:marLeft w:val="640"/>
          <w:marRight w:val="0"/>
          <w:marTop w:val="0"/>
          <w:marBottom w:val="0"/>
          <w:divBdr>
            <w:top w:val="none" w:sz="0" w:space="0" w:color="auto"/>
            <w:left w:val="none" w:sz="0" w:space="0" w:color="auto"/>
            <w:bottom w:val="none" w:sz="0" w:space="0" w:color="auto"/>
            <w:right w:val="none" w:sz="0" w:space="0" w:color="auto"/>
          </w:divBdr>
        </w:div>
        <w:div w:id="1835294848">
          <w:marLeft w:val="640"/>
          <w:marRight w:val="0"/>
          <w:marTop w:val="0"/>
          <w:marBottom w:val="0"/>
          <w:divBdr>
            <w:top w:val="none" w:sz="0" w:space="0" w:color="auto"/>
            <w:left w:val="none" w:sz="0" w:space="0" w:color="auto"/>
            <w:bottom w:val="none" w:sz="0" w:space="0" w:color="auto"/>
            <w:right w:val="none" w:sz="0" w:space="0" w:color="auto"/>
          </w:divBdr>
        </w:div>
        <w:div w:id="917904301">
          <w:marLeft w:val="640"/>
          <w:marRight w:val="0"/>
          <w:marTop w:val="0"/>
          <w:marBottom w:val="0"/>
          <w:divBdr>
            <w:top w:val="none" w:sz="0" w:space="0" w:color="auto"/>
            <w:left w:val="none" w:sz="0" w:space="0" w:color="auto"/>
            <w:bottom w:val="none" w:sz="0" w:space="0" w:color="auto"/>
            <w:right w:val="none" w:sz="0" w:space="0" w:color="auto"/>
          </w:divBdr>
        </w:div>
        <w:div w:id="1918589747">
          <w:marLeft w:val="640"/>
          <w:marRight w:val="0"/>
          <w:marTop w:val="0"/>
          <w:marBottom w:val="0"/>
          <w:divBdr>
            <w:top w:val="none" w:sz="0" w:space="0" w:color="auto"/>
            <w:left w:val="none" w:sz="0" w:space="0" w:color="auto"/>
            <w:bottom w:val="none" w:sz="0" w:space="0" w:color="auto"/>
            <w:right w:val="none" w:sz="0" w:space="0" w:color="auto"/>
          </w:divBdr>
        </w:div>
        <w:div w:id="165479559">
          <w:marLeft w:val="640"/>
          <w:marRight w:val="0"/>
          <w:marTop w:val="0"/>
          <w:marBottom w:val="0"/>
          <w:divBdr>
            <w:top w:val="none" w:sz="0" w:space="0" w:color="auto"/>
            <w:left w:val="none" w:sz="0" w:space="0" w:color="auto"/>
            <w:bottom w:val="none" w:sz="0" w:space="0" w:color="auto"/>
            <w:right w:val="none" w:sz="0" w:space="0" w:color="auto"/>
          </w:divBdr>
        </w:div>
        <w:div w:id="195195363">
          <w:marLeft w:val="640"/>
          <w:marRight w:val="0"/>
          <w:marTop w:val="0"/>
          <w:marBottom w:val="0"/>
          <w:divBdr>
            <w:top w:val="none" w:sz="0" w:space="0" w:color="auto"/>
            <w:left w:val="none" w:sz="0" w:space="0" w:color="auto"/>
            <w:bottom w:val="none" w:sz="0" w:space="0" w:color="auto"/>
            <w:right w:val="none" w:sz="0" w:space="0" w:color="auto"/>
          </w:divBdr>
        </w:div>
        <w:div w:id="1759058118">
          <w:marLeft w:val="640"/>
          <w:marRight w:val="0"/>
          <w:marTop w:val="0"/>
          <w:marBottom w:val="0"/>
          <w:divBdr>
            <w:top w:val="none" w:sz="0" w:space="0" w:color="auto"/>
            <w:left w:val="none" w:sz="0" w:space="0" w:color="auto"/>
            <w:bottom w:val="none" w:sz="0" w:space="0" w:color="auto"/>
            <w:right w:val="none" w:sz="0" w:space="0" w:color="auto"/>
          </w:divBdr>
        </w:div>
        <w:div w:id="1920089508">
          <w:marLeft w:val="640"/>
          <w:marRight w:val="0"/>
          <w:marTop w:val="0"/>
          <w:marBottom w:val="0"/>
          <w:divBdr>
            <w:top w:val="none" w:sz="0" w:space="0" w:color="auto"/>
            <w:left w:val="none" w:sz="0" w:space="0" w:color="auto"/>
            <w:bottom w:val="none" w:sz="0" w:space="0" w:color="auto"/>
            <w:right w:val="none" w:sz="0" w:space="0" w:color="auto"/>
          </w:divBdr>
        </w:div>
        <w:div w:id="2088263809">
          <w:marLeft w:val="640"/>
          <w:marRight w:val="0"/>
          <w:marTop w:val="0"/>
          <w:marBottom w:val="0"/>
          <w:divBdr>
            <w:top w:val="none" w:sz="0" w:space="0" w:color="auto"/>
            <w:left w:val="none" w:sz="0" w:space="0" w:color="auto"/>
            <w:bottom w:val="none" w:sz="0" w:space="0" w:color="auto"/>
            <w:right w:val="none" w:sz="0" w:space="0" w:color="auto"/>
          </w:divBdr>
        </w:div>
        <w:div w:id="101532354">
          <w:marLeft w:val="640"/>
          <w:marRight w:val="0"/>
          <w:marTop w:val="0"/>
          <w:marBottom w:val="0"/>
          <w:divBdr>
            <w:top w:val="none" w:sz="0" w:space="0" w:color="auto"/>
            <w:left w:val="none" w:sz="0" w:space="0" w:color="auto"/>
            <w:bottom w:val="none" w:sz="0" w:space="0" w:color="auto"/>
            <w:right w:val="none" w:sz="0" w:space="0" w:color="auto"/>
          </w:divBdr>
        </w:div>
        <w:div w:id="475076709">
          <w:marLeft w:val="640"/>
          <w:marRight w:val="0"/>
          <w:marTop w:val="0"/>
          <w:marBottom w:val="0"/>
          <w:divBdr>
            <w:top w:val="none" w:sz="0" w:space="0" w:color="auto"/>
            <w:left w:val="none" w:sz="0" w:space="0" w:color="auto"/>
            <w:bottom w:val="none" w:sz="0" w:space="0" w:color="auto"/>
            <w:right w:val="none" w:sz="0" w:space="0" w:color="auto"/>
          </w:divBdr>
        </w:div>
        <w:div w:id="929653516">
          <w:marLeft w:val="640"/>
          <w:marRight w:val="0"/>
          <w:marTop w:val="0"/>
          <w:marBottom w:val="0"/>
          <w:divBdr>
            <w:top w:val="none" w:sz="0" w:space="0" w:color="auto"/>
            <w:left w:val="none" w:sz="0" w:space="0" w:color="auto"/>
            <w:bottom w:val="none" w:sz="0" w:space="0" w:color="auto"/>
            <w:right w:val="none" w:sz="0" w:space="0" w:color="auto"/>
          </w:divBdr>
        </w:div>
        <w:div w:id="268780990">
          <w:marLeft w:val="640"/>
          <w:marRight w:val="0"/>
          <w:marTop w:val="0"/>
          <w:marBottom w:val="0"/>
          <w:divBdr>
            <w:top w:val="none" w:sz="0" w:space="0" w:color="auto"/>
            <w:left w:val="none" w:sz="0" w:space="0" w:color="auto"/>
            <w:bottom w:val="none" w:sz="0" w:space="0" w:color="auto"/>
            <w:right w:val="none" w:sz="0" w:space="0" w:color="auto"/>
          </w:divBdr>
        </w:div>
        <w:div w:id="376125004">
          <w:marLeft w:val="640"/>
          <w:marRight w:val="0"/>
          <w:marTop w:val="0"/>
          <w:marBottom w:val="0"/>
          <w:divBdr>
            <w:top w:val="none" w:sz="0" w:space="0" w:color="auto"/>
            <w:left w:val="none" w:sz="0" w:space="0" w:color="auto"/>
            <w:bottom w:val="none" w:sz="0" w:space="0" w:color="auto"/>
            <w:right w:val="none" w:sz="0" w:space="0" w:color="auto"/>
          </w:divBdr>
        </w:div>
        <w:div w:id="859663839">
          <w:marLeft w:val="640"/>
          <w:marRight w:val="0"/>
          <w:marTop w:val="0"/>
          <w:marBottom w:val="0"/>
          <w:divBdr>
            <w:top w:val="none" w:sz="0" w:space="0" w:color="auto"/>
            <w:left w:val="none" w:sz="0" w:space="0" w:color="auto"/>
            <w:bottom w:val="none" w:sz="0" w:space="0" w:color="auto"/>
            <w:right w:val="none" w:sz="0" w:space="0" w:color="auto"/>
          </w:divBdr>
        </w:div>
        <w:div w:id="410272739">
          <w:marLeft w:val="640"/>
          <w:marRight w:val="0"/>
          <w:marTop w:val="0"/>
          <w:marBottom w:val="0"/>
          <w:divBdr>
            <w:top w:val="none" w:sz="0" w:space="0" w:color="auto"/>
            <w:left w:val="none" w:sz="0" w:space="0" w:color="auto"/>
            <w:bottom w:val="none" w:sz="0" w:space="0" w:color="auto"/>
            <w:right w:val="none" w:sz="0" w:space="0" w:color="auto"/>
          </w:divBdr>
        </w:div>
      </w:divsChild>
    </w:div>
    <w:div w:id="406420468">
      <w:bodyDiv w:val="1"/>
      <w:marLeft w:val="0"/>
      <w:marRight w:val="0"/>
      <w:marTop w:val="0"/>
      <w:marBottom w:val="0"/>
      <w:divBdr>
        <w:top w:val="none" w:sz="0" w:space="0" w:color="auto"/>
        <w:left w:val="none" w:sz="0" w:space="0" w:color="auto"/>
        <w:bottom w:val="none" w:sz="0" w:space="0" w:color="auto"/>
        <w:right w:val="none" w:sz="0" w:space="0" w:color="auto"/>
      </w:divBdr>
      <w:divsChild>
        <w:div w:id="1514756701">
          <w:marLeft w:val="640"/>
          <w:marRight w:val="0"/>
          <w:marTop w:val="0"/>
          <w:marBottom w:val="0"/>
          <w:divBdr>
            <w:top w:val="none" w:sz="0" w:space="0" w:color="auto"/>
            <w:left w:val="none" w:sz="0" w:space="0" w:color="auto"/>
            <w:bottom w:val="none" w:sz="0" w:space="0" w:color="auto"/>
            <w:right w:val="none" w:sz="0" w:space="0" w:color="auto"/>
          </w:divBdr>
        </w:div>
        <w:div w:id="52242698">
          <w:marLeft w:val="640"/>
          <w:marRight w:val="0"/>
          <w:marTop w:val="0"/>
          <w:marBottom w:val="0"/>
          <w:divBdr>
            <w:top w:val="none" w:sz="0" w:space="0" w:color="auto"/>
            <w:left w:val="none" w:sz="0" w:space="0" w:color="auto"/>
            <w:bottom w:val="none" w:sz="0" w:space="0" w:color="auto"/>
            <w:right w:val="none" w:sz="0" w:space="0" w:color="auto"/>
          </w:divBdr>
        </w:div>
        <w:div w:id="593127385">
          <w:marLeft w:val="640"/>
          <w:marRight w:val="0"/>
          <w:marTop w:val="0"/>
          <w:marBottom w:val="0"/>
          <w:divBdr>
            <w:top w:val="none" w:sz="0" w:space="0" w:color="auto"/>
            <w:left w:val="none" w:sz="0" w:space="0" w:color="auto"/>
            <w:bottom w:val="none" w:sz="0" w:space="0" w:color="auto"/>
            <w:right w:val="none" w:sz="0" w:space="0" w:color="auto"/>
          </w:divBdr>
        </w:div>
        <w:div w:id="1691637920">
          <w:marLeft w:val="640"/>
          <w:marRight w:val="0"/>
          <w:marTop w:val="0"/>
          <w:marBottom w:val="0"/>
          <w:divBdr>
            <w:top w:val="none" w:sz="0" w:space="0" w:color="auto"/>
            <w:left w:val="none" w:sz="0" w:space="0" w:color="auto"/>
            <w:bottom w:val="none" w:sz="0" w:space="0" w:color="auto"/>
            <w:right w:val="none" w:sz="0" w:space="0" w:color="auto"/>
          </w:divBdr>
        </w:div>
        <w:div w:id="13385252">
          <w:marLeft w:val="640"/>
          <w:marRight w:val="0"/>
          <w:marTop w:val="0"/>
          <w:marBottom w:val="0"/>
          <w:divBdr>
            <w:top w:val="none" w:sz="0" w:space="0" w:color="auto"/>
            <w:left w:val="none" w:sz="0" w:space="0" w:color="auto"/>
            <w:bottom w:val="none" w:sz="0" w:space="0" w:color="auto"/>
            <w:right w:val="none" w:sz="0" w:space="0" w:color="auto"/>
          </w:divBdr>
        </w:div>
        <w:div w:id="1740908987">
          <w:marLeft w:val="640"/>
          <w:marRight w:val="0"/>
          <w:marTop w:val="0"/>
          <w:marBottom w:val="0"/>
          <w:divBdr>
            <w:top w:val="none" w:sz="0" w:space="0" w:color="auto"/>
            <w:left w:val="none" w:sz="0" w:space="0" w:color="auto"/>
            <w:bottom w:val="none" w:sz="0" w:space="0" w:color="auto"/>
            <w:right w:val="none" w:sz="0" w:space="0" w:color="auto"/>
          </w:divBdr>
        </w:div>
        <w:div w:id="682434971">
          <w:marLeft w:val="640"/>
          <w:marRight w:val="0"/>
          <w:marTop w:val="0"/>
          <w:marBottom w:val="0"/>
          <w:divBdr>
            <w:top w:val="none" w:sz="0" w:space="0" w:color="auto"/>
            <w:left w:val="none" w:sz="0" w:space="0" w:color="auto"/>
            <w:bottom w:val="none" w:sz="0" w:space="0" w:color="auto"/>
            <w:right w:val="none" w:sz="0" w:space="0" w:color="auto"/>
          </w:divBdr>
        </w:div>
        <w:div w:id="1886790913">
          <w:marLeft w:val="640"/>
          <w:marRight w:val="0"/>
          <w:marTop w:val="0"/>
          <w:marBottom w:val="0"/>
          <w:divBdr>
            <w:top w:val="none" w:sz="0" w:space="0" w:color="auto"/>
            <w:left w:val="none" w:sz="0" w:space="0" w:color="auto"/>
            <w:bottom w:val="none" w:sz="0" w:space="0" w:color="auto"/>
            <w:right w:val="none" w:sz="0" w:space="0" w:color="auto"/>
          </w:divBdr>
        </w:div>
        <w:div w:id="1979608835">
          <w:marLeft w:val="640"/>
          <w:marRight w:val="0"/>
          <w:marTop w:val="0"/>
          <w:marBottom w:val="0"/>
          <w:divBdr>
            <w:top w:val="none" w:sz="0" w:space="0" w:color="auto"/>
            <w:left w:val="none" w:sz="0" w:space="0" w:color="auto"/>
            <w:bottom w:val="none" w:sz="0" w:space="0" w:color="auto"/>
            <w:right w:val="none" w:sz="0" w:space="0" w:color="auto"/>
          </w:divBdr>
        </w:div>
        <w:div w:id="282463230">
          <w:marLeft w:val="640"/>
          <w:marRight w:val="0"/>
          <w:marTop w:val="0"/>
          <w:marBottom w:val="0"/>
          <w:divBdr>
            <w:top w:val="none" w:sz="0" w:space="0" w:color="auto"/>
            <w:left w:val="none" w:sz="0" w:space="0" w:color="auto"/>
            <w:bottom w:val="none" w:sz="0" w:space="0" w:color="auto"/>
            <w:right w:val="none" w:sz="0" w:space="0" w:color="auto"/>
          </w:divBdr>
        </w:div>
        <w:div w:id="1866401433">
          <w:marLeft w:val="640"/>
          <w:marRight w:val="0"/>
          <w:marTop w:val="0"/>
          <w:marBottom w:val="0"/>
          <w:divBdr>
            <w:top w:val="none" w:sz="0" w:space="0" w:color="auto"/>
            <w:left w:val="none" w:sz="0" w:space="0" w:color="auto"/>
            <w:bottom w:val="none" w:sz="0" w:space="0" w:color="auto"/>
            <w:right w:val="none" w:sz="0" w:space="0" w:color="auto"/>
          </w:divBdr>
        </w:div>
        <w:div w:id="604655347">
          <w:marLeft w:val="640"/>
          <w:marRight w:val="0"/>
          <w:marTop w:val="0"/>
          <w:marBottom w:val="0"/>
          <w:divBdr>
            <w:top w:val="none" w:sz="0" w:space="0" w:color="auto"/>
            <w:left w:val="none" w:sz="0" w:space="0" w:color="auto"/>
            <w:bottom w:val="none" w:sz="0" w:space="0" w:color="auto"/>
            <w:right w:val="none" w:sz="0" w:space="0" w:color="auto"/>
          </w:divBdr>
        </w:div>
        <w:div w:id="1664620493">
          <w:marLeft w:val="640"/>
          <w:marRight w:val="0"/>
          <w:marTop w:val="0"/>
          <w:marBottom w:val="0"/>
          <w:divBdr>
            <w:top w:val="none" w:sz="0" w:space="0" w:color="auto"/>
            <w:left w:val="none" w:sz="0" w:space="0" w:color="auto"/>
            <w:bottom w:val="none" w:sz="0" w:space="0" w:color="auto"/>
            <w:right w:val="none" w:sz="0" w:space="0" w:color="auto"/>
          </w:divBdr>
        </w:div>
        <w:div w:id="957225693">
          <w:marLeft w:val="640"/>
          <w:marRight w:val="0"/>
          <w:marTop w:val="0"/>
          <w:marBottom w:val="0"/>
          <w:divBdr>
            <w:top w:val="none" w:sz="0" w:space="0" w:color="auto"/>
            <w:left w:val="none" w:sz="0" w:space="0" w:color="auto"/>
            <w:bottom w:val="none" w:sz="0" w:space="0" w:color="auto"/>
            <w:right w:val="none" w:sz="0" w:space="0" w:color="auto"/>
          </w:divBdr>
        </w:div>
        <w:div w:id="1033773473">
          <w:marLeft w:val="640"/>
          <w:marRight w:val="0"/>
          <w:marTop w:val="0"/>
          <w:marBottom w:val="0"/>
          <w:divBdr>
            <w:top w:val="none" w:sz="0" w:space="0" w:color="auto"/>
            <w:left w:val="none" w:sz="0" w:space="0" w:color="auto"/>
            <w:bottom w:val="none" w:sz="0" w:space="0" w:color="auto"/>
            <w:right w:val="none" w:sz="0" w:space="0" w:color="auto"/>
          </w:divBdr>
        </w:div>
        <w:div w:id="1821313701">
          <w:marLeft w:val="640"/>
          <w:marRight w:val="0"/>
          <w:marTop w:val="0"/>
          <w:marBottom w:val="0"/>
          <w:divBdr>
            <w:top w:val="none" w:sz="0" w:space="0" w:color="auto"/>
            <w:left w:val="none" w:sz="0" w:space="0" w:color="auto"/>
            <w:bottom w:val="none" w:sz="0" w:space="0" w:color="auto"/>
            <w:right w:val="none" w:sz="0" w:space="0" w:color="auto"/>
          </w:divBdr>
        </w:div>
        <w:div w:id="179970238">
          <w:marLeft w:val="640"/>
          <w:marRight w:val="0"/>
          <w:marTop w:val="0"/>
          <w:marBottom w:val="0"/>
          <w:divBdr>
            <w:top w:val="none" w:sz="0" w:space="0" w:color="auto"/>
            <w:left w:val="none" w:sz="0" w:space="0" w:color="auto"/>
            <w:bottom w:val="none" w:sz="0" w:space="0" w:color="auto"/>
            <w:right w:val="none" w:sz="0" w:space="0" w:color="auto"/>
          </w:divBdr>
        </w:div>
        <w:div w:id="1274247970">
          <w:marLeft w:val="640"/>
          <w:marRight w:val="0"/>
          <w:marTop w:val="0"/>
          <w:marBottom w:val="0"/>
          <w:divBdr>
            <w:top w:val="none" w:sz="0" w:space="0" w:color="auto"/>
            <w:left w:val="none" w:sz="0" w:space="0" w:color="auto"/>
            <w:bottom w:val="none" w:sz="0" w:space="0" w:color="auto"/>
            <w:right w:val="none" w:sz="0" w:space="0" w:color="auto"/>
          </w:divBdr>
        </w:div>
        <w:div w:id="942155496">
          <w:marLeft w:val="640"/>
          <w:marRight w:val="0"/>
          <w:marTop w:val="0"/>
          <w:marBottom w:val="0"/>
          <w:divBdr>
            <w:top w:val="none" w:sz="0" w:space="0" w:color="auto"/>
            <w:left w:val="none" w:sz="0" w:space="0" w:color="auto"/>
            <w:bottom w:val="none" w:sz="0" w:space="0" w:color="auto"/>
            <w:right w:val="none" w:sz="0" w:space="0" w:color="auto"/>
          </w:divBdr>
        </w:div>
        <w:div w:id="1282415290">
          <w:marLeft w:val="640"/>
          <w:marRight w:val="0"/>
          <w:marTop w:val="0"/>
          <w:marBottom w:val="0"/>
          <w:divBdr>
            <w:top w:val="none" w:sz="0" w:space="0" w:color="auto"/>
            <w:left w:val="none" w:sz="0" w:space="0" w:color="auto"/>
            <w:bottom w:val="none" w:sz="0" w:space="0" w:color="auto"/>
            <w:right w:val="none" w:sz="0" w:space="0" w:color="auto"/>
          </w:divBdr>
        </w:div>
        <w:div w:id="1919360229">
          <w:marLeft w:val="640"/>
          <w:marRight w:val="0"/>
          <w:marTop w:val="0"/>
          <w:marBottom w:val="0"/>
          <w:divBdr>
            <w:top w:val="none" w:sz="0" w:space="0" w:color="auto"/>
            <w:left w:val="none" w:sz="0" w:space="0" w:color="auto"/>
            <w:bottom w:val="none" w:sz="0" w:space="0" w:color="auto"/>
            <w:right w:val="none" w:sz="0" w:space="0" w:color="auto"/>
          </w:divBdr>
        </w:div>
        <w:div w:id="492110459">
          <w:marLeft w:val="640"/>
          <w:marRight w:val="0"/>
          <w:marTop w:val="0"/>
          <w:marBottom w:val="0"/>
          <w:divBdr>
            <w:top w:val="none" w:sz="0" w:space="0" w:color="auto"/>
            <w:left w:val="none" w:sz="0" w:space="0" w:color="auto"/>
            <w:bottom w:val="none" w:sz="0" w:space="0" w:color="auto"/>
            <w:right w:val="none" w:sz="0" w:space="0" w:color="auto"/>
          </w:divBdr>
        </w:div>
        <w:div w:id="554466869">
          <w:marLeft w:val="640"/>
          <w:marRight w:val="0"/>
          <w:marTop w:val="0"/>
          <w:marBottom w:val="0"/>
          <w:divBdr>
            <w:top w:val="none" w:sz="0" w:space="0" w:color="auto"/>
            <w:left w:val="none" w:sz="0" w:space="0" w:color="auto"/>
            <w:bottom w:val="none" w:sz="0" w:space="0" w:color="auto"/>
            <w:right w:val="none" w:sz="0" w:space="0" w:color="auto"/>
          </w:divBdr>
        </w:div>
        <w:div w:id="1264725071">
          <w:marLeft w:val="640"/>
          <w:marRight w:val="0"/>
          <w:marTop w:val="0"/>
          <w:marBottom w:val="0"/>
          <w:divBdr>
            <w:top w:val="none" w:sz="0" w:space="0" w:color="auto"/>
            <w:left w:val="none" w:sz="0" w:space="0" w:color="auto"/>
            <w:bottom w:val="none" w:sz="0" w:space="0" w:color="auto"/>
            <w:right w:val="none" w:sz="0" w:space="0" w:color="auto"/>
          </w:divBdr>
        </w:div>
        <w:div w:id="1749383078">
          <w:marLeft w:val="640"/>
          <w:marRight w:val="0"/>
          <w:marTop w:val="0"/>
          <w:marBottom w:val="0"/>
          <w:divBdr>
            <w:top w:val="none" w:sz="0" w:space="0" w:color="auto"/>
            <w:left w:val="none" w:sz="0" w:space="0" w:color="auto"/>
            <w:bottom w:val="none" w:sz="0" w:space="0" w:color="auto"/>
            <w:right w:val="none" w:sz="0" w:space="0" w:color="auto"/>
          </w:divBdr>
        </w:div>
        <w:div w:id="182212946">
          <w:marLeft w:val="640"/>
          <w:marRight w:val="0"/>
          <w:marTop w:val="0"/>
          <w:marBottom w:val="0"/>
          <w:divBdr>
            <w:top w:val="none" w:sz="0" w:space="0" w:color="auto"/>
            <w:left w:val="none" w:sz="0" w:space="0" w:color="auto"/>
            <w:bottom w:val="none" w:sz="0" w:space="0" w:color="auto"/>
            <w:right w:val="none" w:sz="0" w:space="0" w:color="auto"/>
          </w:divBdr>
        </w:div>
        <w:div w:id="363754255">
          <w:marLeft w:val="640"/>
          <w:marRight w:val="0"/>
          <w:marTop w:val="0"/>
          <w:marBottom w:val="0"/>
          <w:divBdr>
            <w:top w:val="none" w:sz="0" w:space="0" w:color="auto"/>
            <w:left w:val="none" w:sz="0" w:space="0" w:color="auto"/>
            <w:bottom w:val="none" w:sz="0" w:space="0" w:color="auto"/>
            <w:right w:val="none" w:sz="0" w:space="0" w:color="auto"/>
          </w:divBdr>
        </w:div>
        <w:div w:id="1782458756">
          <w:marLeft w:val="640"/>
          <w:marRight w:val="0"/>
          <w:marTop w:val="0"/>
          <w:marBottom w:val="0"/>
          <w:divBdr>
            <w:top w:val="none" w:sz="0" w:space="0" w:color="auto"/>
            <w:left w:val="none" w:sz="0" w:space="0" w:color="auto"/>
            <w:bottom w:val="none" w:sz="0" w:space="0" w:color="auto"/>
            <w:right w:val="none" w:sz="0" w:space="0" w:color="auto"/>
          </w:divBdr>
        </w:div>
        <w:div w:id="771046475">
          <w:marLeft w:val="640"/>
          <w:marRight w:val="0"/>
          <w:marTop w:val="0"/>
          <w:marBottom w:val="0"/>
          <w:divBdr>
            <w:top w:val="none" w:sz="0" w:space="0" w:color="auto"/>
            <w:left w:val="none" w:sz="0" w:space="0" w:color="auto"/>
            <w:bottom w:val="none" w:sz="0" w:space="0" w:color="auto"/>
            <w:right w:val="none" w:sz="0" w:space="0" w:color="auto"/>
          </w:divBdr>
        </w:div>
        <w:div w:id="665016895">
          <w:marLeft w:val="640"/>
          <w:marRight w:val="0"/>
          <w:marTop w:val="0"/>
          <w:marBottom w:val="0"/>
          <w:divBdr>
            <w:top w:val="none" w:sz="0" w:space="0" w:color="auto"/>
            <w:left w:val="none" w:sz="0" w:space="0" w:color="auto"/>
            <w:bottom w:val="none" w:sz="0" w:space="0" w:color="auto"/>
            <w:right w:val="none" w:sz="0" w:space="0" w:color="auto"/>
          </w:divBdr>
        </w:div>
        <w:div w:id="347371137">
          <w:marLeft w:val="640"/>
          <w:marRight w:val="0"/>
          <w:marTop w:val="0"/>
          <w:marBottom w:val="0"/>
          <w:divBdr>
            <w:top w:val="none" w:sz="0" w:space="0" w:color="auto"/>
            <w:left w:val="none" w:sz="0" w:space="0" w:color="auto"/>
            <w:bottom w:val="none" w:sz="0" w:space="0" w:color="auto"/>
            <w:right w:val="none" w:sz="0" w:space="0" w:color="auto"/>
          </w:divBdr>
        </w:div>
        <w:div w:id="722949567">
          <w:marLeft w:val="640"/>
          <w:marRight w:val="0"/>
          <w:marTop w:val="0"/>
          <w:marBottom w:val="0"/>
          <w:divBdr>
            <w:top w:val="none" w:sz="0" w:space="0" w:color="auto"/>
            <w:left w:val="none" w:sz="0" w:space="0" w:color="auto"/>
            <w:bottom w:val="none" w:sz="0" w:space="0" w:color="auto"/>
            <w:right w:val="none" w:sz="0" w:space="0" w:color="auto"/>
          </w:divBdr>
        </w:div>
        <w:div w:id="669214218">
          <w:marLeft w:val="640"/>
          <w:marRight w:val="0"/>
          <w:marTop w:val="0"/>
          <w:marBottom w:val="0"/>
          <w:divBdr>
            <w:top w:val="none" w:sz="0" w:space="0" w:color="auto"/>
            <w:left w:val="none" w:sz="0" w:space="0" w:color="auto"/>
            <w:bottom w:val="none" w:sz="0" w:space="0" w:color="auto"/>
            <w:right w:val="none" w:sz="0" w:space="0" w:color="auto"/>
          </w:divBdr>
        </w:div>
        <w:div w:id="1839924045">
          <w:marLeft w:val="640"/>
          <w:marRight w:val="0"/>
          <w:marTop w:val="0"/>
          <w:marBottom w:val="0"/>
          <w:divBdr>
            <w:top w:val="none" w:sz="0" w:space="0" w:color="auto"/>
            <w:left w:val="none" w:sz="0" w:space="0" w:color="auto"/>
            <w:bottom w:val="none" w:sz="0" w:space="0" w:color="auto"/>
            <w:right w:val="none" w:sz="0" w:space="0" w:color="auto"/>
          </w:divBdr>
        </w:div>
        <w:div w:id="1586723662">
          <w:marLeft w:val="640"/>
          <w:marRight w:val="0"/>
          <w:marTop w:val="0"/>
          <w:marBottom w:val="0"/>
          <w:divBdr>
            <w:top w:val="none" w:sz="0" w:space="0" w:color="auto"/>
            <w:left w:val="none" w:sz="0" w:space="0" w:color="auto"/>
            <w:bottom w:val="none" w:sz="0" w:space="0" w:color="auto"/>
            <w:right w:val="none" w:sz="0" w:space="0" w:color="auto"/>
          </w:divBdr>
        </w:div>
        <w:div w:id="456291990">
          <w:marLeft w:val="640"/>
          <w:marRight w:val="0"/>
          <w:marTop w:val="0"/>
          <w:marBottom w:val="0"/>
          <w:divBdr>
            <w:top w:val="none" w:sz="0" w:space="0" w:color="auto"/>
            <w:left w:val="none" w:sz="0" w:space="0" w:color="auto"/>
            <w:bottom w:val="none" w:sz="0" w:space="0" w:color="auto"/>
            <w:right w:val="none" w:sz="0" w:space="0" w:color="auto"/>
          </w:divBdr>
        </w:div>
        <w:div w:id="548542114">
          <w:marLeft w:val="640"/>
          <w:marRight w:val="0"/>
          <w:marTop w:val="0"/>
          <w:marBottom w:val="0"/>
          <w:divBdr>
            <w:top w:val="none" w:sz="0" w:space="0" w:color="auto"/>
            <w:left w:val="none" w:sz="0" w:space="0" w:color="auto"/>
            <w:bottom w:val="none" w:sz="0" w:space="0" w:color="auto"/>
            <w:right w:val="none" w:sz="0" w:space="0" w:color="auto"/>
          </w:divBdr>
        </w:div>
        <w:div w:id="1737707835">
          <w:marLeft w:val="640"/>
          <w:marRight w:val="0"/>
          <w:marTop w:val="0"/>
          <w:marBottom w:val="0"/>
          <w:divBdr>
            <w:top w:val="none" w:sz="0" w:space="0" w:color="auto"/>
            <w:left w:val="none" w:sz="0" w:space="0" w:color="auto"/>
            <w:bottom w:val="none" w:sz="0" w:space="0" w:color="auto"/>
            <w:right w:val="none" w:sz="0" w:space="0" w:color="auto"/>
          </w:divBdr>
        </w:div>
        <w:div w:id="165554284">
          <w:marLeft w:val="640"/>
          <w:marRight w:val="0"/>
          <w:marTop w:val="0"/>
          <w:marBottom w:val="0"/>
          <w:divBdr>
            <w:top w:val="none" w:sz="0" w:space="0" w:color="auto"/>
            <w:left w:val="none" w:sz="0" w:space="0" w:color="auto"/>
            <w:bottom w:val="none" w:sz="0" w:space="0" w:color="auto"/>
            <w:right w:val="none" w:sz="0" w:space="0" w:color="auto"/>
          </w:divBdr>
        </w:div>
        <w:div w:id="1871331707">
          <w:marLeft w:val="640"/>
          <w:marRight w:val="0"/>
          <w:marTop w:val="0"/>
          <w:marBottom w:val="0"/>
          <w:divBdr>
            <w:top w:val="none" w:sz="0" w:space="0" w:color="auto"/>
            <w:left w:val="none" w:sz="0" w:space="0" w:color="auto"/>
            <w:bottom w:val="none" w:sz="0" w:space="0" w:color="auto"/>
            <w:right w:val="none" w:sz="0" w:space="0" w:color="auto"/>
          </w:divBdr>
        </w:div>
      </w:divsChild>
    </w:div>
    <w:div w:id="415901352">
      <w:bodyDiv w:val="1"/>
      <w:marLeft w:val="0"/>
      <w:marRight w:val="0"/>
      <w:marTop w:val="0"/>
      <w:marBottom w:val="0"/>
      <w:divBdr>
        <w:top w:val="none" w:sz="0" w:space="0" w:color="auto"/>
        <w:left w:val="none" w:sz="0" w:space="0" w:color="auto"/>
        <w:bottom w:val="none" w:sz="0" w:space="0" w:color="auto"/>
        <w:right w:val="none" w:sz="0" w:space="0" w:color="auto"/>
      </w:divBdr>
    </w:div>
    <w:div w:id="420641196">
      <w:bodyDiv w:val="1"/>
      <w:marLeft w:val="0"/>
      <w:marRight w:val="0"/>
      <w:marTop w:val="0"/>
      <w:marBottom w:val="0"/>
      <w:divBdr>
        <w:top w:val="none" w:sz="0" w:space="0" w:color="auto"/>
        <w:left w:val="none" w:sz="0" w:space="0" w:color="auto"/>
        <w:bottom w:val="none" w:sz="0" w:space="0" w:color="auto"/>
        <w:right w:val="none" w:sz="0" w:space="0" w:color="auto"/>
      </w:divBdr>
      <w:divsChild>
        <w:div w:id="887374180">
          <w:marLeft w:val="480"/>
          <w:marRight w:val="0"/>
          <w:marTop w:val="0"/>
          <w:marBottom w:val="0"/>
          <w:divBdr>
            <w:top w:val="none" w:sz="0" w:space="0" w:color="auto"/>
            <w:left w:val="none" w:sz="0" w:space="0" w:color="auto"/>
            <w:bottom w:val="none" w:sz="0" w:space="0" w:color="auto"/>
            <w:right w:val="none" w:sz="0" w:space="0" w:color="auto"/>
          </w:divBdr>
        </w:div>
        <w:div w:id="260794748">
          <w:marLeft w:val="480"/>
          <w:marRight w:val="0"/>
          <w:marTop w:val="0"/>
          <w:marBottom w:val="0"/>
          <w:divBdr>
            <w:top w:val="none" w:sz="0" w:space="0" w:color="auto"/>
            <w:left w:val="none" w:sz="0" w:space="0" w:color="auto"/>
            <w:bottom w:val="none" w:sz="0" w:space="0" w:color="auto"/>
            <w:right w:val="none" w:sz="0" w:space="0" w:color="auto"/>
          </w:divBdr>
        </w:div>
        <w:div w:id="257257812">
          <w:marLeft w:val="480"/>
          <w:marRight w:val="0"/>
          <w:marTop w:val="0"/>
          <w:marBottom w:val="0"/>
          <w:divBdr>
            <w:top w:val="none" w:sz="0" w:space="0" w:color="auto"/>
            <w:left w:val="none" w:sz="0" w:space="0" w:color="auto"/>
            <w:bottom w:val="none" w:sz="0" w:space="0" w:color="auto"/>
            <w:right w:val="none" w:sz="0" w:space="0" w:color="auto"/>
          </w:divBdr>
        </w:div>
        <w:div w:id="435683357">
          <w:marLeft w:val="480"/>
          <w:marRight w:val="0"/>
          <w:marTop w:val="0"/>
          <w:marBottom w:val="0"/>
          <w:divBdr>
            <w:top w:val="none" w:sz="0" w:space="0" w:color="auto"/>
            <w:left w:val="none" w:sz="0" w:space="0" w:color="auto"/>
            <w:bottom w:val="none" w:sz="0" w:space="0" w:color="auto"/>
            <w:right w:val="none" w:sz="0" w:space="0" w:color="auto"/>
          </w:divBdr>
        </w:div>
        <w:div w:id="1624771223">
          <w:marLeft w:val="480"/>
          <w:marRight w:val="0"/>
          <w:marTop w:val="0"/>
          <w:marBottom w:val="0"/>
          <w:divBdr>
            <w:top w:val="none" w:sz="0" w:space="0" w:color="auto"/>
            <w:left w:val="none" w:sz="0" w:space="0" w:color="auto"/>
            <w:bottom w:val="none" w:sz="0" w:space="0" w:color="auto"/>
            <w:right w:val="none" w:sz="0" w:space="0" w:color="auto"/>
          </w:divBdr>
        </w:div>
        <w:div w:id="413404528">
          <w:marLeft w:val="480"/>
          <w:marRight w:val="0"/>
          <w:marTop w:val="0"/>
          <w:marBottom w:val="0"/>
          <w:divBdr>
            <w:top w:val="none" w:sz="0" w:space="0" w:color="auto"/>
            <w:left w:val="none" w:sz="0" w:space="0" w:color="auto"/>
            <w:bottom w:val="none" w:sz="0" w:space="0" w:color="auto"/>
            <w:right w:val="none" w:sz="0" w:space="0" w:color="auto"/>
          </w:divBdr>
        </w:div>
        <w:div w:id="1452825150">
          <w:marLeft w:val="480"/>
          <w:marRight w:val="0"/>
          <w:marTop w:val="0"/>
          <w:marBottom w:val="0"/>
          <w:divBdr>
            <w:top w:val="none" w:sz="0" w:space="0" w:color="auto"/>
            <w:left w:val="none" w:sz="0" w:space="0" w:color="auto"/>
            <w:bottom w:val="none" w:sz="0" w:space="0" w:color="auto"/>
            <w:right w:val="none" w:sz="0" w:space="0" w:color="auto"/>
          </w:divBdr>
        </w:div>
        <w:div w:id="1872843231">
          <w:marLeft w:val="480"/>
          <w:marRight w:val="0"/>
          <w:marTop w:val="0"/>
          <w:marBottom w:val="0"/>
          <w:divBdr>
            <w:top w:val="none" w:sz="0" w:space="0" w:color="auto"/>
            <w:left w:val="none" w:sz="0" w:space="0" w:color="auto"/>
            <w:bottom w:val="none" w:sz="0" w:space="0" w:color="auto"/>
            <w:right w:val="none" w:sz="0" w:space="0" w:color="auto"/>
          </w:divBdr>
        </w:div>
        <w:div w:id="863519486">
          <w:marLeft w:val="480"/>
          <w:marRight w:val="0"/>
          <w:marTop w:val="0"/>
          <w:marBottom w:val="0"/>
          <w:divBdr>
            <w:top w:val="none" w:sz="0" w:space="0" w:color="auto"/>
            <w:left w:val="none" w:sz="0" w:space="0" w:color="auto"/>
            <w:bottom w:val="none" w:sz="0" w:space="0" w:color="auto"/>
            <w:right w:val="none" w:sz="0" w:space="0" w:color="auto"/>
          </w:divBdr>
        </w:div>
        <w:div w:id="519314326">
          <w:marLeft w:val="480"/>
          <w:marRight w:val="0"/>
          <w:marTop w:val="0"/>
          <w:marBottom w:val="0"/>
          <w:divBdr>
            <w:top w:val="none" w:sz="0" w:space="0" w:color="auto"/>
            <w:left w:val="none" w:sz="0" w:space="0" w:color="auto"/>
            <w:bottom w:val="none" w:sz="0" w:space="0" w:color="auto"/>
            <w:right w:val="none" w:sz="0" w:space="0" w:color="auto"/>
          </w:divBdr>
        </w:div>
        <w:div w:id="927273804">
          <w:marLeft w:val="480"/>
          <w:marRight w:val="0"/>
          <w:marTop w:val="0"/>
          <w:marBottom w:val="0"/>
          <w:divBdr>
            <w:top w:val="none" w:sz="0" w:space="0" w:color="auto"/>
            <w:left w:val="none" w:sz="0" w:space="0" w:color="auto"/>
            <w:bottom w:val="none" w:sz="0" w:space="0" w:color="auto"/>
            <w:right w:val="none" w:sz="0" w:space="0" w:color="auto"/>
          </w:divBdr>
        </w:div>
        <w:div w:id="351499722">
          <w:marLeft w:val="480"/>
          <w:marRight w:val="0"/>
          <w:marTop w:val="0"/>
          <w:marBottom w:val="0"/>
          <w:divBdr>
            <w:top w:val="none" w:sz="0" w:space="0" w:color="auto"/>
            <w:left w:val="none" w:sz="0" w:space="0" w:color="auto"/>
            <w:bottom w:val="none" w:sz="0" w:space="0" w:color="auto"/>
            <w:right w:val="none" w:sz="0" w:space="0" w:color="auto"/>
          </w:divBdr>
        </w:div>
        <w:div w:id="1733263203">
          <w:marLeft w:val="480"/>
          <w:marRight w:val="0"/>
          <w:marTop w:val="0"/>
          <w:marBottom w:val="0"/>
          <w:divBdr>
            <w:top w:val="none" w:sz="0" w:space="0" w:color="auto"/>
            <w:left w:val="none" w:sz="0" w:space="0" w:color="auto"/>
            <w:bottom w:val="none" w:sz="0" w:space="0" w:color="auto"/>
            <w:right w:val="none" w:sz="0" w:space="0" w:color="auto"/>
          </w:divBdr>
        </w:div>
        <w:div w:id="1261837948">
          <w:marLeft w:val="480"/>
          <w:marRight w:val="0"/>
          <w:marTop w:val="0"/>
          <w:marBottom w:val="0"/>
          <w:divBdr>
            <w:top w:val="none" w:sz="0" w:space="0" w:color="auto"/>
            <w:left w:val="none" w:sz="0" w:space="0" w:color="auto"/>
            <w:bottom w:val="none" w:sz="0" w:space="0" w:color="auto"/>
            <w:right w:val="none" w:sz="0" w:space="0" w:color="auto"/>
          </w:divBdr>
        </w:div>
        <w:div w:id="1443264103">
          <w:marLeft w:val="480"/>
          <w:marRight w:val="0"/>
          <w:marTop w:val="0"/>
          <w:marBottom w:val="0"/>
          <w:divBdr>
            <w:top w:val="none" w:sz="0" w:space="0" w:color="auto"/>
            <w:left w:val="none" w:sz="0" w:space="0" w:color="auto"/>
            <w:bottom w:val="none" w:sz="0" w:space="0" w:color="auto"/>
            <w:right w:val="none" w:sz="0" w:space="0" w:color="auto"/>
          </w:divBdr>
        </w:div>
        <w:div w:id="1827938361">
          <w:marLeft w:val="480"/>
          <w:marRight w:val="0"/>
          <w:marTop w:val="0"/>
          <w:marBottom w:val="0"/>
          <w:divBdr>
            <w:top w:val="none" w:sz="0" w:space="0" w:color="auto"/>
            <w:left w:val="none" w:sz="0" w:space="0" w:color="auto"/>
            <w:bottom w:val="none" w:sz="0" w:space="0" w:color="auto"/>
            <w:right w:val="none" w:sz="0" w:space="0" w:color="auto"/>
          </w:divBdr>
        </w:div>
        <w:div w:id="296254350">
          <w:marLeft w:val="480"/>
          <w:marRight w:val="0"/>
          <w:marTop w:val="0"/>
          <w:marBottom w:val="0"/>
          <w:divBdr>
            <w:top w:val="none" w:sz="0" w:space="0" w:color="auto"/>
            <w:left w:val="none" w:sz="0" w:space="0" w:color="auto"/>
            <w:bottom w:val="none" w:sz="0" w:space="0" w:color="auto"/>
            <w:right w:val="none" w:sz="0" w:space="0" w:color="auto"/>
          </w:divBdr>
        </w:div>
        <w:div w:id="329141086">
          <w:marLeft w:val="480"/>
          <w:marRight w:val="0"/>
          <w:marTop w:val="0"/>
          <w:marBottom w:val="0"/>
          <w:divBdr>
            <w:top w:val="none" w:sz="0" w:space="0" w:color="auto"/>
            <w:left w:val="none" w:sz="0" w:space="0" w:color="auto"/>
            <w:bottom w:val="none" w:sz="0" w:space="0" w:color="auto"/>
            <w:right w:val="none" w:sz="0" w:space="0" w:color="auto"/>
          </w:divBdr>
        </w:div>
        <w:div w:id="1494103780">
          <w:marLeft w:val="480"/>
          <w:marRight w:val="0"/>
          <w:marTop w:val="0"/>
          <w:marBottom w:val="0"/>
          <w:divBdr>
            <w:top w:val="none" w:sz="0" w:space="0" w:color="auto"/>
            <w:left w:val="none" w:sz="0" w:space="0" w:color="auto"/>
            <w:bottom w:val="none" w:sz="0" w:space="0" w:color="auto"/>
            <w:right w:val="none" w:sz="0" w:space="0" w:color="auto"/>
          </w:divBdr>
        </w:div>
        <w:div w:id="1031538603">
          <w:marLeft w:val="480"/>
          <w:marRight w:val="0"/>
          <w:marTop w:val="0"/>
          <w:marBottom w:val="0"/>
          <w:divBdr>
            <w:top w:val="none" w:sz="0" w:space="0" w:color="auto"/>
            <w:left w:val="none" w:sz="0" w:space="0" w:color="auto"/>
            <w:bottom w:val="none" w:sz="0" w:space="0" w:color="auto"/>
            <w:right w:val="none" w:sz="0" w:space="0" w:color="auto"/>
          </w:divBdr>
        </w:div>
        <w:div w:id="257059633">
          <w:marLeft w:val="480"/>
          <w:marRight w:val="0"/>
          <w:marTop w:val="0"/>
          <w:marBottom w:val="0"/>
          <w:divBdr>
            <w:top w:val="none" w:sz="0" w:space="0" w:color="auto"/>
            <w:left w:val="none" w:sz="0" w:space="0" w:color="auto"/>
            <w:bottom w:val="none" w:sz="0" w:space="0" w:color="auto"/>
            <w:right w:val="none" w:sz="0" w:space="0" w:color="auto"/>
          </w:divBdr>
        </w:div>
        <w:div w:id="1252424618">
          <w:marLeft w:val="480"/>
          <w:marRight w:val="0"/>
          <w:marTop w:val="0"/>
          <w:marBottom w:val="0"/>
          <w:divBdr>
            <w:top w:val="none" w:sz="0" w:space="0" w:color="auto"/>
            <w:left w:val="none" w:sz="0" w:space="0" w:color="auto"/>
            <w:bottom w:val="none" w:sz="0" w:space="0" w:color="auto"/>
            <w:right w:val="none" w:sz="0" w:space="0" w:color="auto"/>
          </w:divBdr>
        </w:div>
        <w:div w:id="1154221092">
          <w:marLeft w:val="480"/>
          <w:marRight w:val="0"/>
          <w:marTop w:val="0"/>
          <w:marBottom w:val="0"/>
          <w:divBdr>
            <w:top w:val="none" w:sz="0" w:space="0" w:color="auto"/>
            <w:left w:val="none" w:sz="0" w:space="0" w:color="auto"/>
            <w:bottom w:val="none" w:sz="0" w:space="0" w:color="auto"/>
            <w:right w:val="none" w:sz="0" w:space="0" w:color="auto"/>
          </w:divBdr>
        </w:div>
        <w:div w:id="1048409971">
          <w:marLeft w:val="480"/>
          <w:marRight w:val="0"/>
          <w:marTop w:val="0"/>
          <w:marBottom w:val="0"/>
          <w:divBdr>
            <w:top w:val="none" w:sz="0" w:space="0" w:color="auto"/>
            <w:left w:val="none" w:sz="0" w:space="0" w:color="auto"/>
            <w:bottom w:val="none" w:sz="0" w:space="0" w:color="auto"/>
            <w:right w:val="none" w:sz="0" w:space="0" w:color="auto"/>
          </w:divBdr>
        </w:div>
        <w:div w:id="356084938">
          <w:marLeft w:val="480"/>
          <w:marRight w:val="0"/>
          <w:marTop w:val="0"/>
          <w:marBottom w:val="0"/>
          <w:divBdr>
            <w:top w:val="none" w:sz="0" w:space="0" w:color="auto"/>
            <w:left w:val="none" w:sz="0" w:space="0" w:color="auto"/>
            <w:bottom w:val="none" w:sz="0" w:space="0" w:color="auto"/>
            <w:right w:val="none" w:sz="0" w:space="0" w:color="auto"/>
          </w:divBdr>
        </w:div>
        <w:div w:id="1530992064">
          <w:marLeft w:val="480"/>
          <w:marRight w:val="0"/>
          <w:marTop w:val="0"/>
          <w:marBottom w:val="0"/>
          <w:divBdr>
            <w:top w:val="none" w:sz="0" w:space="0" w:color="auto"/>
            <w:left w:val="none" w:sz="0" w:space="0" w:color="auto"/>
            <w:bottom w:val="none" w:sz="0" w:space="0" w:color="auto"/>
            <w:right w:val="none" w:sz="0" w:space="0" w:color="auto"/>
          </w:divBdr>
        </w:div>
        <w:div w:id="1497770112">
          <w:marLeft w:val="480"/>
          <w:marRight w:val="0"/>
          <w:marTop w:val="0"/>
          <w:marBottom w:val="0"/>
          <w:divBdr>
            <w:top w:val="none" w:sz="0" w:space="0" w:color="auto"/>
            <w:left w:val="none" w:sz="0" w:space="0" w:color="auto"/>
            <w:bottom w:val="none" w:sz="0" w:space="0" w:color="auto"/>
            <w:right w:val="none" w:sz="0" w:space="0" w:color="auto"/>
          </w:divBdr>
        </w:div>
        <w:div w:id="2089962801">
          <w:marLeft w:val="480"/>
          <w:marRight w:val="0"/>
          <w:marTop w:val="0"/>
          <w:marBottom w:val="0"/>
          <w:divBdr>
            <w:top w:val="none" w:sz="0" w:space="0" w:color="auto"/>
            <w:left w:val="none" w:sz="0" w:space="0" w:color="auto"/>
            <w:bottom w:val="none" w:sz="0" w:space="0" w:color="auto"/>
            <w:right w:val="none" w:sz="0" w:space="0" w:color="auto"/>
          </w:divBdr>
        </w:div>
        <w:div w:id="1044062576">
          <w:marLeft w:val="480"/>
          <w:marRight w:val="0"/>
          <w:marTop w:val="0"/>
          <w:marBottom w:val="0"/>
          <w:divBdr>
            <w:top w:val="none" w:sz="0" w:space="0" w:color="auto"/>
            <w:left w:val="none" w:sz="0" w:space="0" w:color="auto"/>
            <w:bottom w:val="none" w:sz="0" w:space="0" w:color="auto"/>
            <w:right w:val="none" w:sz="0" w:space="0" w:color="auto"/>
          </w:divBdr>
        </w:div>
        <w:div w:id="315107680">
          <w:marLeft w:val="480"/>
          <w:marRight w:val="0"/>
          <w:marTop w:val="0"/>
          <w:marBottom w:val="0"/>
          <w:divBdr>
            <w:top w:val="none" w:sz="0" w:space="0" w:color="auto"/>
            <w:left w:val="none" w:sz="0" w:space="0" w:color="auto"/>
            <w:bottom w:val="none" w:sz="0" w:space="0" w:color="auto"/>
            <w:right w:val="none" w:sz="0" w:space="0" w:color="auto"/>
          </w:divBdr>
        </w:div>
        <w:div w:id="5057685">
          <w:marLeft w:val="480"/>
          <w:marRight w:val="0"/>
          <w:marTop w:val="0"/>
          <w:marBottom w:val="0"/>
          <w:divBdr>
            <w:top w:val="none" w:sz="0" w:space="0" w:color="auto"/>
            <w:left w:val="none" w:sz="0" w:space="0" w:color="auto"/>
            <w:bottom w:val="none" w:sz="0" w:space="0" w:color="auto"/>
            <w:right w:val="none" w:sz="0" w:space="0" w:color="auto"/>
          </w:divBdr>
        </w:div>
        <w:div w:id="1221752012">
          <w:marLeft w:val="480"/>
          <w:marRight w:val="0"/>
          <w:marTop w:val="0"/>
          <w:marBottom w:val="0"/>
          <w:divBdr>
            <w:top w:val="none" w:sz="0" w:space="0" w:color="auto"/>
            <w:left w:val="none" w:sz="0" w:space="0" w:color="auto"/>
            <w:bottom w:val="none" w:sz="0" w:space="0" w:color="auto"/>
            <w:right w:val="none" w:sz="0" w:space="0" w:color="auto"/>
          </w:divBdr>
        </w:div>
        <w:div w:id="1910454352">
          <w:marLeft w:val="480"/>
          <w:marRight w:val="0"/>
          <w:marTop w:val="0"/>
          <w:marBottom w:val="0"/>
          <w:divBdr>
            <w:top w:val="none" w:sz="0" w:space="0" w:color="auto"/>
            <w:left w:val="none" w:sz="0" w:space="0" w:color="auto"/>
            <w:bottom w:val="none" w:sz="0" w:space="0" w:color="auto"/>
            <w:right w:val="none" w:sz="0" w:space="0" w:color="auto"/>
          </w:divBdr>
        </w:div>
        <w:div w:id="844395861">
          <w:marLeft w:val="480"/>
          <w:marRight w:val="0"/>
          <w:marTop w:val="0"/>
          <w:marBottom w:val="0"/>
          <w:divBdr>
            <w:top w:val="none" w:sz="0" w:space="0" w:color="auto"/>
            <w:left w:val="none" w:sz="0" w:space="0" w:color="auto"/>
            <w:bottom w:val="none" w:sz="0" w:space="0" w:color="auto"/>
            <w:right w:val="none" w:sz="0" w:space="0" w:color="auto"/>
          </w:divBdr>
        </w:div>
        <w:div w:id="127014949">
          <w:marLeft w:val="480"/>
          <w:marRight w:val="0"/>
          <w:marTop w:val="0"/>
          <w:marBottom w:val="0"/>
          <w:divBdr>
            <w:top w:val="none" w:sz="0" w:space="0" w:color="auto"/>
            <w:left w:val="none" w:sz="0" w:space="0" w:color="auto"/>
            <w:bottom w:val="none" w:sz="0" w:space="0" w:color="auto"/>
            <w:right w:val="none" w:sz="0" w:space="0" w:color="auto"/>
          </w:divBdr>
        </w:div>
        <w:div w:id="309288555">
          <w:marLeft w:val="480"/>
          <w:marRight w:val="0"/>
          <w:marTop w:val="0"/>
          <w:marBottom w:val="0"/>
          <w:divBdr>
            <w:top w:val="none" w:sz="0" w:space="0" w:color="auto"/>
            <w:left w:val="none" w:sz="0" w:space="0" w:color="auto"/>
            <w:bottom w:val="none" w:sz="0" w:space="0" w:color="auto"/>
            <w:right w:val="none" w:sz="0" w:space="0" w:color="auto"/>
          </w:divBdr>
        </w:div>
        <w:div w:id="599146499">
          <w:marLeft w:val="480"/>
          <w:marRight w:val="0"/>
          <w:marTop w:val="0"/>
          <w:marBottom w:val="0"/>
          <w:divBdr>
            <w:top w:val="none" w:sz="0" w:space="0" w:color="auto"/>
            <w:left w:val="none" w:sz="0" w:space="0" w:color="auto"/>
            <w:bottom w:val="none" w:sz="0" w:space="0" w:color="auto"/>
            <w:right w:val="none" w:sz="0" w:space="0" w:color="auto"/>
          </w:divBdr>
        </w:div>
        <w:div w:id="1679235125">
          <w:marLeft w:val="480"/>
          <w:marRight w:val="0"/>
          <w:marTop w:val="0"/>
          <w:marBottom w:val="0"/>
          <w:divBdr>
            <w:top w:val="none" w:sz="0" w:space="0" w:color="auto"/>
            <w:left w:val="none" w:sz="0" w:space="0" w:color="auto"/>
            <w:bottom w:val="none" w:sz="0" w:space="0" w:color="auto"/>
            <w:right w:val="none" w:sz="0" w:space="0" w:color="auto"/>
          </w:divBdr>
        </w:div>
        <w:div w:id="245967698">
          <w:marLeft w:val="480"/>
          <w:marRight w:val="0"/>
          <w:marTop w:val="0"/>
          <w:marBottom w:val="0"/>
          <w:divBdr>
            <w:top w:val="none" w:sz="0" w:space="0" w:color="auto"/>
            <w:left w:val="none" w:sz="0" w:space="0" w:color="auto"/>
            <w:bottom w:val="none" w:sz="0" w:space="0" w:color="auto"/>
            <w:right w:val="none" w:sz="0" w:space="0" w:color="auto"/>
          </w:divBdr>
        </w:div>
        <w:div w:id="918251503">
          <w:marLeft w:val="480"/>
          <w:marRight w:val="0"/>
          <w:marTop w:val="0"/>
          <w:marBottom w:val="0"/>
          <w:divBdr>
            <w:top w:val="none" w:sz="0" w:space="0" w:color="auto"/>
            <w:left w:val="none" w:sz="0" w:space="0" w:color="auto"/>
            <w:bottom w:val="none" w:sz="0" w:space="0" w:color="auto"/>
            <w:right w:val="none" w:sz="0" w:space="0" w:color="auto"/>
          </w:divBdr>
        </w:div>
        <w:div w:id="100538920">
          <w:marLeft w:val="480"/>
          <w:marRight w:val="0"/>
          <w:marTop w:val="0"/>
          <w:marBottom w:val="0"/>
          <w:divBdr>
            <w:top w:val="none" w:sz="0" w:space="0" w:color="auto"/>
            <w:left w:val="none" w:sz="0" w:space="0" w:color="auto"/>
            <w:bottom w:val="none" w:sz="0" w:space="0" w:color="auto"/>
            <w:right w:val="none" w:sz="0" w:space="0" w:color="auto"/>
          </w:divBdr>
        </w:div>
        <w:div w:id="1721514367">
          <w:marLeft w:val="480"/>
          <w:marRight w:val="0"/>
          <w:marTop w:val="0"/>
          <w:marBottom w:val="0"/>
          <w:divBdr>
            <w:top w:val="none" w:sz="0" w:space="0" w:color="auto"/>
            <w:left w:val="none" w:sz="0" w:space="0" w:color="auto"/>
            <w:bottom w:val="none" w:sz="0" w:space="0" w:color="auto"/>
            <w:right w:val="none" w:sz="0" w:space="0" w:color="auto"/>
          </w:divBdr>
        </w:div>
        <w:div w:id="1070738744">
          <w:marLeft w:val="480"/>
          <w:marRight w:val="0"/>
          <w:marTop w:val="0"/>
          <w:marBottom w:val="0"/>
          <w:divBdr>
            <w:top w:val="none" w:sz="0" w:space="0" w:color="auto"/>
            <w:left w:val="none" w:sz="0" w:space="0" w:color="auto"/>
            <w:bottom w:val="none" w:sz="0" w:space="0" w:color="auto"/>
            <w:right w:val="none" w:sz="0" w:space="0" w:color="auto"/>
          </w:divBdr>
        </w:div>
        <w:div w:id="208231613">
          <w:marLeft w:val="480"/>
          <w:marRight w:val="0"/>
          <w:marTop w:val="0"/>
          <w:marBottom w:val="0"/>
          <w:divBdr>
            <w:top w:val="none" w:sz="0" w:space="0" w:color="auto"/>
            <w:left w:val="none" w:sz="0" w:space="0" w:color="auto"/>
            <w:bottom w:val="none" w:sz="0" w:space="0" w:color="auto"/>
            <w:right w:val="none" w:sz="0" w:space="0" w:color="auto"/>
          </w:divBdr>
        </w:div>
        <w:div w:id="1838226810">
          <w:marLeft w:val="480"/>
          <w:marRight w:val="0"/>
          <w:marTop w:val="0"/>
          <w:marBottom w:val="0"/>
          <w:divBdr>
            <w:top w:val="none" w:sz="0" w:space="0" w:color="auto"/>
            <w:left w:val="none" w:sz="0" w:space="0" w:color="auto"/>
            <w:bottom w:val="none" w:sz="0" w:space="0" w:color="auto"/>
            <w:right w:val="none" w:sz="0" w:space="0" w:color="auto"/>
          </w:divBdr>
        </w:div>
      </w:divsChild>
    </w:div>
    <w:div w:id="420880199">
      <w:bodyDiv w:val="1"/>
      <w:marLeft w:val="0"/>
      <w:marRight w:val="0"/>
      <w:marTop w:val="0"/>
      <w:marBottom w:val="0"/>
      <w:divBdr>
        <w:top w:val="none" w:sz="0" w:space="0" w:color="auto"/>
        <w:left w:val="none" w:sz="0" w:space="0" w:color="auto"/>
        <w:bottom w:val="none" w:sz="0" w:space="0" w:color="auto"/>
        <w:right w:val="none" w:sz="0" w:space="0" w:color="auto"/>
      </w:divBdr>
      <w:divsChild>
        <w:div w:id="133104498">
          <w:marLeft w:val="640"/>
          <w:marRight w:val="0"/>
          <w:marTop w:val="0"/>
          <w:marBottom w:val="0"/>
          <w:divBdr>
            <w:top w:val="none" w:sz="0" w:space="0" w:color="auto"/>
            <w:left w:val="none" w:sz="0" w:space="0" w:color="auto"/>
            <w:bottom w:val="none" w:sz="0" w:space="0" w:color="auto"/>
            <w:right w:val="none" w:sz="0" w:space="0" w:color="auto"/>
          </w:divBdr>
        </w:div>
        <w:div w:id="460806391">
          <w:marLeft w:val="640"/>
          <w:marRight w:val="0"/>
          <w:marTop w:val="0"/>
          <w:marBottom w:val="0"/>
          <w:divBdr>
            <w:top w:val="none" w:sz="0" w:space="0" w:color="auto"/>
            <w:left w:val="none" w:sz="0" w:space="0" w:color="auto"/>
            <w:bottom w:val="none" w:sz="0" w:space="0" w:color="auto"/>
            <w:right w:val="none" w:sz="0" w:space="0" w:color="auto"/>
          </w:divBdr>
        </w:div>
        <w:div w:id="936910392">
          <w:marLeft w:val="640"/>
          <w:marRight w:val="0"/>
          <w:marTop w:val="0"/>
          <w:marBottom w:val="0"/>
          <w:divBdr>
            <w:top w:val="none" w:sz="0" w:space="0" w:color="auto"/>
            <w:left w:val="none" w:sz="0" w:space="0" w:color="auto"/>
            <w:bottom w:val="none" w:sz="0" w:space="0" w:color="auto"/>
            <w:right w:val="none" w:sz="0" w:space="0" w:color="auto"/>
          </w:divBdr>
        </w:div>
        <w:div w:id="563681920">
          <w:marLeft w:val="640"/>
          <w:marRight w:val="0"/>
          <w:marTop w:val="0"/>
          <w:marBottom w:val="0"/>
          <w:divBdr>
            <w:top w:val="none" w:sz="0" w:space="0" w:color="auto"/>
            <w:left w:val="none" w:sz="0" w:space="0" w:color="auto"/>
            <w:bottom w:val="none" w:sz="0" w:space="0" w:color="auto"/>
            <w:right w:val="none" w:sz="0" w:space="0" w:color="auto"/>
          </w:divBdr>
        </w:div>
        <w:div w:id="1385835986">
          <w:marLeft w:val="640"/>
          <w:marRight w:val="0"/>
          <w:marTop w:val="0"/>
          <w:marBottom w:val="0"/>
          <w:divBdr>
            <w:top w:val="none" w:sz="0" w:space="0" w:color="auto"/>
            <w:left w:val="none" w:sz="0" w:space="0" w:color="auto"/>
            <w:bottom w:val="none" w:sz="0" w:space="0" w:color="auto"/>
            <w:right w:val="none" w:sz="0" w:space="0" w:color="auto"/>
          </w:divBdr>
        </w:div>
        <w:div w:id="731276626">
          <w:marLeft w:val="640"/>
          <w:marRight w:val="0"/>
          <w:marTop w:val="0"/>
          <w:marBottom w:val="0"/>
          <w:divBdr>
            <w:top w:val="none" w:sz="0" w:space="0" w:color="auto"/>
            <w:left w:val="none" w:sz="0" w:space="0" w:color="auto"/>
            <w:bottom w:val="none" w:sz="0" w:space="0" w:color="auto"/>
            <w:right w:val="none" w:sz="0" w:space="0" w:color="auto"/>
          </w:divBdr>
        </w:div>
        <w:div w:id="917400373">
          <w:marLeft w:val="640"/>
          <w:marRight w:val="0"/>
          <w:marTop w:val="0"/>
          <w:marBottom w:val="0"/>
          <w:divBdr>
            <w:top w:val="none" w:sz="0" w:space="0" w:color="auto"/>
            <w:left w:val="none" w:sz="0" w:space="0" w:color="auto"/>
            <w:bottom w:val="none" w:sz="0" w:space="0" w:color="auto"/>
            <w:right w:val="none" w:sz="0" w:space="0" w:color="auto"/>
          </w:divBdr>
        </w:div>
        <w:div w:id="574172215">
          <w:marLeft w:val="640"/>
          <w:marRight w:val="0"/>
          <w:marTop w:val="0"/>
          <w:marBottom w:val="0"/>
          <w:divBdr>
            <w:top w:val="none" w:sz="0" w:space="0" w:color="auto"/>
            <w:left w:val="none" w:sz="0" w:space="0" w:color="auto"/>
            <w:bottom w:val="none" w:sz="0" w:space="0" w:color="auto"/>
            <w:right w:val="none" w:sz="0" w:space="0" w:color="auto"/>
          </w:divBdr>
        </w:div>
        <w:div w:id="1652060101">
          <w:marLeft w:val="640"/>
          <w:marRight w:val="0"/>
          <w:marTop w:val="0"/>
          <w:marBottom w:val="0"/>
          <w:divBdr>
            <w:top w:val="none" w:sz="0" w:space="0" w:color="auto"/>
            <w:left w:val="none" w:sz="0" w:space="0" w:color="auto"/>
            <w:bottom w:val="none" w:sz="0" w:space="0" w:color="auto"/>
            <w:right w:val="none" w:sz="0" w:space="0" w:color="auto"/>
          </w:divBdr>
        </w:div>
        <w:div w:id="1342585829">
          <w:marLeft w:val="640"/>
          <w:marRight w:val="0"/>
          <w:marTop w:val="0"/>
          <w:marBottom w:val="0"/>
          <w:divBdr>
            <w:top w:val="none" w:sz="0" w:space="0" w:color="auto"/>
            <w:left w:val="none" w:sz="0" w:space="0" w:color="auto"/>
            <w:bottom w:val="none" w:sz="0" w:space="0" w:color="auto"/>
            <w:right w:val="none" w:sz="0" w:space="0" w:color="auto"/>
          </w:divBdr>
        </w:div>
        <w:div w:id="1952735772">
          <w:marLeft w:val="640"/>
          <w:marRight w:val="0"/>
          <w:marTop w:val="0"/>
          <w:marBottom w:val="0"/>
          <w:divBdr>
            <w:top w:val="none" w:sz="0" w:space="0" w:color="auto"/>
            <w:left w:val="none" w:sz="0" w:space="0" w:color="auto"/>
            <w:bottom w:val="none" w:sz="0" w:space="0" w:color="auto"/>
            <w:right w:val="none" w:sz="0" w:space="0" w:color="auto"/>
          </w:divBdr>
        </w:div>
        <w:div w:id="368536347">
          <w:marLeft w:val="640"/>
          <w:marRight w:val="0"/>
          <w:marTop w:val="0"/>
          <w:marBottom w:val="0"/>
          <w:divBdr>
            <w:top w:val="none" w:sz="0" w:space="0" w:color="auto"/>
            <w:left w:val="none" w:sz="0" w:space="0" w:color="auto"/>
            <w:bottom w:val="none" w:sz="0" w:space="0" w:color="auto"/>
            <w:right w:val="none" w:sz="0" w:space="0" w:color="auto"/>
          </w:divBdr>
        </w:div>
        <w:div w:id="15348726">
          <w:marLeft w:val="640"/>
          <w:marRight w:val="0"/>
          <w:marTop w:val="0"/>
          <w:marBottom w:val="0"/>
          <w:divBdr>
            <w:top w:val="none" w:sz="0" w:space="0" w:color="auto"/>
            <w:left w:val="none" w:sz="0" w:space="0" w:color="auto"/>
            <w:bottom w:val="none" w:sz="0" w:space="0" w:color="auto"/>
            <w:right w:val="none" w:sz="0" w:space="0" w:color="auto"/>
          </w:divBdr>
        </w:div>
        <w:div w:id="497233788">
          <w:marLeft w:val="640"/>
          <w:marRight w:val="0"/>
          <w:marTop w:val="0"/>
          <w:marBottom w:val="0"/>
          <w:divBdr>
            <w:top w:val="none" w:sz="0" w:space="0" w:color="auto"/>
            <w:left w:val="none" w:sz="0" w:space="0" w:color="auto"/>
            <w:bottom w:val="none" w:sz="0" w:space="0" w:color="auto"/>
            <w:right w:val="none" w:sz="0" w:space="0" w:color="auto"/>
          </w:divBdr>
        </w:div>
        <w:div w:id="1060330357">
          <w:marLeft w:val="640"/>
          <w:marRight w:val="0"/>
          <w:marTop w:val="0"/>
          <w:marBottom w:val="0"/>
          <w:divBdr>
            <w:top w:val="none" w:sz="0" w:space="0" w:color="auto"/>
            <w:left w:val="none" w:sz="0" w:space="0" w:color="auto"/>
            <w:bottom w:val="none" w:sz="0" w:space="0" w:color="auto"/>
            <w:right w:val="none" w:sz="0" w:space="0" w:color="auto"/>
          </w:divBdr>
        </w:div>
        <w:div w:id="950085581">
          <w:marLeft w:val="640"/>
          <w:marRight w:val="0"/>
          <w:marTop w:val="0"/>
          <w:marBottom w:val="0"/>
          <w:divBdr>
            <w:top w:val="none" w:sz="0" w:space="0" w:color="auto"/>
            <w:left w:val="none" w:sz="0" w:space="0" w:color="auto"/>
            <w:bottom w:val="none" w:sz="0" w:space="0" w:color="auto"/>
            <w:right w:val="none" w:sz="0" w:space="0" w:color="auto"/>
          </w:divBdr>
        </w:div>
        <w:div w:id="47150099">
          <w:marLeft w:val="640"/>
          <w:marRight w:val="0"/>
          <w:marTop w:val="0"/>
          <w:marBottom w:val="0"/>
          <w:divBdr>
            <w:top w:val="none" w:sz="0" w:space="0" w:color="auto"/>
            <w:left w:val="none" w:sz="0" w:space="0" w:color="auto"/>
            <w:bottom w:val="none" w:sz="0" w:space="0" w:color="auto"/>
            <w:right w:val="none" w:sz="0" w:space="0" w:color="auto"/>
          </w:divBdr>
        </w:div>
        <w:div w:id="11609934">
          <w:marLeft w:val="640"/>
          <w:marRight w:val="0"/>
          <w:marTop w:val="0"/>
          <w:marBottom w:val="0"/>
          <w:divBdr>
            <w:top w:val="none" w:sz="0" w:space="0" w:color="auto"/>
            <w:left w:val="none" w:sz="0" w:space="0" w:color="auto"/>
            <w:bottom w:val="none" w:sz="0" w:space="0" w:color="auto"/>
            <w:right w:val="none" w:sz="0" w:space="0" w:color="auto"/>
          </w:divBdr>
        </w:div>
        <w:div w:id="2031566585">
          <w:marLeft w:val="640"/>
          <w:marRight w:val="0"/>
          <w:marTop w:val="0"/>
          <w:marBottom w:val="0"/>
          <w:divBdr>
            <w:top w:val="none" w:sz="0" w:space="0" w:color="auto"/>
            <w:left w:val="none" w:sz="0" w:space="0" w:color="auto"/>
            <w:bottom w:val="none" w:sz="0" w:space="0" w:color="auto"/>
            <w:right w:val="none" w:sz="0" w:space="0" w:color="auto"/>
          </w:divBdr>
        </w:div>
        <w:div w:id="1327903428">
          <w:marLeft w:val="640"/>
          <w:marRight w:val="0"/>
          <w:marTop w:val="0"/>
          <w:marBottom w:val="0"/>
          <w:divBdr>
            <w:top w:val="none" w:sz="0" w:space="0" w:color="auto"/>
            <w:left w:val="none" w:sz="0" w:space="0" w:color="auto"/>
            <w:bottom w:val="none" w:sz="0" w:space="0" w:color="auto"/>
            <w:right w:val="none" w:sz="0" w:space="0" w:color="auto"/>
          </w:divBdr>
        </w:div>
        <w:div w:id="1805388552">
          <w:marLeft w:val="640"/>
          <w:marRight w:val="0"/>
          <w:marTop w:val="0"/>
          <w:marBottom w:val="0"/>
          <w:divBdr>
            <w:top w:val="none" w:sz="0" w:space="0" w:color="auto"/>
            <w:left w:val="none" w:sz="0" w:space="0" w:color="auto"/>
            <w:bottom w:val="none" w:sz="0" w:space="0" w:color="auto"/>
            <w:right w:val="none" w:sz="0" w:space="0" w:color="auto"/>
          </w:divBdr>
        </w:div>
        <w:div w:id="1381978686">
          <w:marLeft w:val="640"/>
          <w:marRight w:val="0"/>
          <w:marTop w:val="0"/>
          <w:marBottom w:val="0"/>
          <w:divBdr>
            <w:top w:val="none" w:sz="0" w:space="0" w:color="auto"/>
            <w:left w:val="none" w:sz="0" w:space="0" w:color="auto"/>
            <w:bottom w:val="none" w:sz="0" w:space="0" w:color="auto"/>
            <w:right w:val="none" w:sz="0" w:space="0" w:color="auto"/>
          </w:divBdr>
        </w:div>
        <w:div w:id="1036004582">
          <w:marLeft w:val="640"/>
          <w:marRight w:val="0"/>
          <w:marTop w:val="0"/>
          <w:marBottom w:val="0"/>
          <w:divBdr>
            <w:top w:val="none" w:sz="0" w:space="0" w:color="auto"/>
            <w:left w:val="none" w:sz="0" w:space="0" w:color="auto"/>
            <w:bottom w:val="none" w:sz="0" w:space="0" w:color="auto"/>
            <w:right w:val="none" w:sz="0" w:space="0" w:color="auto"/>
          </w:divBdr>
        </w:div>
        <w:div w:id="601839553">
          <w:marLeft w:val="640"/>
          <w:marRight w:val="0"/>
          <w:marTop w:val="0"/>
          <w:marBottom w:val="0"/>
          <w:divBdr>
            <w:top w:val="none" w:sz="0" w:space="0" w:color="auto"/>
            <w:left w:val="none" w:sz="0" w:space="0" w:color="auto"/>
            <w:bottom w:val="none" w:sz="0" w:space="0" w:color="auto"/>
            <w:right w:val="none" w:sz="0" w:space="0" w:color="auto"/>
          </w:divBdr>
        </w:div>
        <w:div w:id="1125276923">
          <w:marLeft w:val="640"/>
          <w:marRight w:val="0"/>
          <w:marTop w:val="0"/>
          <w:marBottom w:val="0"/>
          <w:divBdr>
            <w:top w:val="none" w:sz="0" w:space="0" w:color="auto"/>
            <w:left w:val="none" w:sz="0" w:space="0" w:color="auto"/>
            <w:bottom w:val="none" w:sz="0" w:space="0" w:color="auto"/>
            <w:right w:val="none" w:sz="0" w:space="0" w:color="auto"/>
          </w:divBdr>
        </w:div>
        <w:div w:id="320542307">
          <w:marLeft w:val="640"/>
          <w:marRight w:val="0"/>
          <w:marTop w:val="0"/>
          <w:marBottom w:val="0"/>
          <w:divBdr>
            <w:top w:val="none" w:sz="0" w:space="0" w:color="auto"/>
            <w:left w:val="none" w:sz="0" w:space="0" w:color="auto"/>
            <w:bottom w:val="none" w:sz="0" w:space="0" w:color="auto"/>
            <w:right w:val="none" w:sz="0" w:space="0" w:color="auto"/>
          </w:divBdr>
        </w:div>
        <w:div w:id="950672515">
          <w:marLeft w:val="640"/>
          <w:marRight w:val="0"/>
          <w:marTop w:val="0"/>
          <w:marBottom w:val="0"/>
          <w:divBdr>
            <w:top w:val="none" w:sz="0" w:space="0" w:color="auto"/>
            <w:left w:val="none" w:sz="0" w:space="0" w:color="auto"/>
            <w:bottom w:val="none" w:sz="0" w:space="0" w:color="auto"/>
            <w:right w:val="none" w:sz="0" w:space="0" w:color="auto"/>
          </w:divBdr>
        </w:div>
        <w:div w:id="966155737">
          <w:marLeft w:val="640"/>
          <w:marRight w:val="0"/>
          <w:marTop w:val="0"/>
          <w:marBottom w:val="0"/>
          <w:divBdr>
            <w:top w:val="none" w:sz="0" w:space="0" w:color="auto"/>
            <w:left w:val="none" w:sz="0" w:space="0" w:color="auto"/>
            <w:bottom w:val="none" w:sz="0" w:space="0" w:color="auto"/>
            <w:right w:val="none" w:sz="0" w:space="0" w:color="auto"/>
          </w:divBdr>
        </w:div>
        <w:div w:id="2050762869">
          <w:marLeft w:val="640"/>
          <w:marRight w:val="0"/>
          <w:marTop w:val="0"/>
          <w:marBottom w:val="0"/>
          <w:divBdr>
            <w:top w:val="none" w:sz="0" w:space="0" w:color="auto"/>
            <w:left w:val="none" w:sz="0" w:space="0" w:color="auto"/>
            <w:bottom w:val="none" w:sz="0" w:space="0" w:color="auto"/>
            <w:right w:val="none" w:sz="0" w:space="0" w:color="auto"/>
          </w:divBdr>
        </w:div>
        <w:div w:id="240338306">
          <w:marLeft w:val="640"/>
          <w:marRight w:val="0"/>
          <w:marTop w:val="0"/>
          <w:marBottom w:val="0"/>
          <w:divBdr>
            <w:top w:val="none" w:sz="0" w:space="0" w:color="auto"/>
            <w:left w:val="none" w:sz="0" w:space="0" w:color="auto"/>
            <w:bottom w:val="none" w:sz="0" w:space="0" w:color="auto"/>
            <w:right w:val="none" w:sz="0" w:space="0" w:color="auto"/>
          </w:divBdr>
        </w:div>
        <w:div w:id="1195658753">
          <w:marLeft w:val="640"/>
          <w:marRight w:val="0"/>
          <w:marTop w:val="0"/>
          <w:marBottom w:val="0"/>
          <w:divBdr>
            <w:top w:val="none" w:sz="0" w:space="0" w:color="auto"/>
            <w:left w:val="none" w:sz="0" w:space="0" w:color="auto"/>
            <w:bottom w:val="none" w:sz="0" w:space="0" w:color="auto"/>
            <w:right w:val="none" w:sz="0" w:space="0" w:color="auto"/>
          </w:divBdr>
        </w:div>
        <w:div w:id="790511476">
          <w:marLeft w:val="640"/>
          <w:marRight w:val="0"/>
          <w:marTop w:val="0"/>
          <w:marBottom w:val="0"/>
          <w:divBdr>
            <w:top w:val="none" w:sz="0" w:space="0" w:color="auto"/>
            <w:left w:val="none" w:sz="0" w:space="0" w:color="auto"/>
            <w:bottom w:val="none" w:sz="0" w:space="0" w:color="auto"/>
            <w:right w:val="none" w:sz="0" w:space="0" w:color="auto"/>
          </w:divBdr>
        </w:div>
        <w:div w:id="765685836">
          <w:marLeft w:val="640"/>
          <w:marRight w:val="0"/>
          <w:marTop w:val="0"/>
          <w:marBottom w:val="0"/>
          <w:divBdr>
            <w:top w:val="none" w:sz="0" w:space="0" w:color="auto"/>
            <w:left w:val="none" w:sz="0" w:space="0" w:color="auto"/>
            <w:bottom w:val="none" w:sz="0" w:space="0" w:color="auto"/>
            <w:right w:val="none" w:sz="0" w:space="0" w:color="auto"/>
          </w:divBdr>
        </w:div>
        <w:div w:id="20712671">
          <w:marLeft w:val="640"/>
          <w:marRight w:val="0"/>
          <w:marTop w:val="0"/>
          <w:marBottom w:val="0"/>
          <w:divBdr>
            <w:top w:val="none" w:sz="0" w:space="0" w:color="auto"/>
            <w:left w:val="none" w:sz="0" w:space="0" w:color="auto"/>
            <w:bottom w:val="none" w:sz="0" w:space="0" w:color="auto"/>
            <w:right w:val="none" w:sz="0" w:space="0" w:color="auto"/>
          </w:divBdr>
        </w:div>
        <w:div w:id="323901716">
          <w:marLeft w:val="640"/>
          <w:marRight w:val="0"/>
          <w:marTop w:val="0"/>
          <w:marBottom w:val="0"/>
          <w:divBdr>
            <w:top w:val="none" w:sz="0" w:space="0" w:color="auto"/>
            <w:left w:val="none" w:sz="0" w:space="0" w:color="auto"/>
            <w:bottom w:val="none" w:sz="0" w:space="0" w:color="auto"/>
            <w:right w:val="none" w:sz="0" w:space="0" w:color="auto"/>
          </w:divBdr>
        </w:div>
        <w:div w:id="1574706746">
          <w:marLeft w:val="640"/>
          <w:marRight w:val="0"/>
          <w:marTop w:val="0"/>
          <w:marBottom w:val="0"/>
          <w:divBdr>
            <w:top w:val="none" w:sz="0" w:space="0" w:color="auto"/>
            <w:left w:val="none" w:sz="0" w:space="0" w:color="auto"/>
            <w:bottom w:val="none" w:sz="0" w:space="0" w:color="auto"/>
            <w:right w:val="none" w:sz="0" w:space="0" w:color="auto"/>
          </w:divBdr>
        </w:div>
        <w:div w:id="301472071">
          <w:marLeft w:val="640"/>
          <w:marRight w:val="0"/>
          <w:marTop w:val="0"/>
          <w:marBottom w:val="0"/>
          <w:divBdr>
            <w:top w:val="none" w:sz="0" w:space="0" w:color="auto"/>
            <w:left w:val="none" w:sz="0" w:space="0" w:color="auto"/>
            <w:bottom w:val="none" w:sz="0" w:space="0" w:color="auto"/>
            <w:right w:val="none" w:sz="0" w:space="0" w:color="auto"/>
          </w:divBdr>
        </w:div>
        <w:div w:id="984553643">
          <w:marLeft w:val="640"/>
          <w:marRight w:val="0"/>
          <w:marTop w:val="0"/>
          <w:marBottom w:val="0"/>
          <w:divBdr>
            <w:top w:val="none" w:sz="0" w:space="0" w:color="auto"/>
            <w:left w:val="none" w:sz="0" w:space="0" w:color="auto"/>
            <w:bottom w:val="none" w:sz="0" w:space="0" w:color="auto"/>
            <w:right w:val="none" w:sz="0" w:space="0" w:color="auto"/>
          </w:divBdr>
        </w:div>
        <w:div w:id="956957410">
          <w:marLeft w:val="640"/>
          <w:marRight w:val="0"/>
          <w:marTop w:val="0"/>
          <w:marBottom w:val="0"/>
          <w:divBdr>
            <w:top w:val="none" w:sz="0" w:space="0" w:color="auto"/>
            <w:left w:val="none" w:sz="0" w:space="0" w:color="auto"/>
            <w:bottom w:val="none" w:sz="0" w:space="0" w:color="auto"/>
            <w:right w:val="none" w:sz="0" w:space="0" w:color="auto"/>
          </w:divBdr>
        </w:div>
        <w:div w:id="2016107983">
          <w:marLeft w:val="640"/>
          <w:marRight w:val="0"/>
          <w:marTop w:val="0"/>
          <w:marBottom w:val="0"/>
          <w:divBdr>
            <w:top w:val="none" w:sz="0" w:space="0" w:color="auto"/>
            <w:left w:val="none" w:sz="0" w:space="0" w:color="auto"/>
            <w:bottom w:val="none" w:sz="0" w:space="0" w:color="auto"/>
            <w:right w:val="none" w:sz="0" w:space="0" w:color="auto"/>
          </w:divBdr>
        </w:div>
      </w:divsChild>
    </w:div>
    <w:div w:id="423571865">
      <w:bodyDiv w:val="1"/>
      <w:marLeft w:val="0"/>
      <w:marRight w:val="0"/>
      <w:marTop w:val="0"/>
      <w:marBottom w:val="0"/>
      <w:divBdr>
        <w:top w:val="none" w:sz="0" w:space="0" w:color="auto"/>
        <w:left w:val="none" w:sz="0" w:space="0" w:color="auto"/>
        <w:bottom w:val="none" w:sz="0" w:space="0" w:color="auto"/>
        <w:right w:val="none" w:sz="0" w:space="0" w:color="auto"/>
      </w:divBdr>
      <w:divsChild>
        <w:div w:id="592319568">
          <w:marLeft w:val="480"/>
          <w:marRight w:val="0"/>
          <w:marTop w:val="0"/>
          <w:marBottom w:val="0"/>
          <w:divBdr>
            <w:top w:val="none" w:sz="0" w:space="0" w:color="auto"/>
            <w:left w:val="none" w:sz="0" w:space="0" w:color="auto"/>
            <w:bottom w:val="none" w:sz="0" w:space="0" w:color="auto"/>
            <w:right w:val="none" w:sz="0" w:space="0" w:color="auto"/>
          </w:divBdr>
        </w:div>
        <w:div w:id="740104551">
          <w:marLeft w:val="480"/>
          <w:marRight w:val="0"/>
          <w:marTop w:val="0"/>
          <w:marBottom w:val="0"/>
          <w:divBdr>
            <w:top w:val="none" w:sz="0" w:space="0" w:color="auto"/>
            <w:left w:val="none" w:sz="0" w:space="0" w:color="auto"/>
            <w:bottom w:val="none" w:sz="0" w:space="0" w:color="auto"/>
            <w:right w:val="none" w:sz="0" w:space="0" w:color="auto"/>
          </w:divBdr>
        </w:div>
        <w:div w:id="1175262317">
          <w:marLeft w:val="480"/>
          <w:marRight w:val="0"/>
          <w:marTop w:val="0"/>
          <w:marBottom w:val="0"/>
          <w:divBdr>
            <w:top w:val="none" w:sz="0" w:space="0" w:color="auto"/>
            <w:left w:val="none" w:sz="0" w:space="0" w:color="auto"/>
            <w:bottom w:val="none" w:sz="0" w:space="0" w:color="auto"/>
            <w:right w:val="none" w:sz="0" w:space="0" w:color="auto"/>
          </w:divBdr>
        </w:div>
        <w:div w:id="423764340">
          <w:marLeft w:val="480"/>
          <w:marRight w:val="0"/>
          <w:marTop w:val="0"/>
          <w:marBottom w:val="0"/>
          <w:divBdr>
            <w:top w:val="none" w:sz="0" w:space="0" w:color="auto"/>
            <w:left w:val="none" w:sz="0" w:space="0" w:color="auto"/>
            <w:bottom w:val="none" w:sz="0" w:space="0" w:color="auto"/>
            <w:right w:val="none" w:sz="0" w:space="0" w:color="auto"/>
          </w:divBdr>
        </w:div>
        <w:div w:id="154034072">
          <w:marLeft w:val="480"/>
          <w:marRight w:val="0"/>
          <w:marTop w:val="0"/>
          <w:marBottom w:val="0"/>
          <w:divBdr>
            <w:top w:val="none" w:sz="0" w:space="0" w:color="auto"/>
            <w:left w:val="none" w:sz="0" w:space="0" w:color="auto"/>
            <w:bottom w:val="none" w:sz="0" w:space="0" w:color="auto"/>
            <w:right w:val="none" w:sz="0" w:space="0" w:color="auto"/>
          </w:divBdr>
        </w:div>
        <w:div w:id="1100023527">
          <w:marLeft w:val="480"/>
          <w:marRight w:val="0"/>
          <w:marTop w:val="0"/>
          <w:marBottom w:val="0"/>
          <w:divBdr>
            <w:top w:val="none" w:sz="0" w:space="0" w:color="auto"/>
            <w:left w:val="none" w:sz="0" w:space="0" w:color="auto"/>
            <w:bottom w:val="none" w:sz="0" w:space="0" w:color="auto"/>
            <w:right w:val="none" w:sz="0" w:space="0" w:color="auto"/>
          </w:divBdr>
        </w:div>
        <w:div w:id="1854109946">
          <w:marLeft w:val="480"/>
          <w:marRight w:val="0"/>
          <w:marTop w:val="0"/>
          <w:marBottom w:val="0"/>
          <w:divBdr>
            <w:top w:val="none" w:sz="0" w:space="0" w:color="auto"/>
            <w:left w:val="none" w:sz="0" w:space="0" w:color="auto"/>
            <w:bottom w:val="none" w:sz="0" w:space="0" w:color="auto"/>
            <w:right w:val="none" w:sz="0" w:space="0" w:color="auto"/>
          </w:divBdr>
        </w:div>
        <w:div w:id="1816214101">
          <w:marLeft w:val="480"/>
          <w:marRight w:val="0"/>
          <w:marTop w:val="0"/>
          <w:marBottom w:val="0"/>
          <w:divBdr>
            <w:top w:val="none" w:sz="0" w:space="0" w:color="auto"/>
            <w:left w:val="none" w:sz="0" w:space="0" w:color="auto"/>
            <w:bottom w:val="none" w:sz="0" w:space="0" w:color="auto"/>
            <w:right w:val="none" w:sz="0" w:space="0" w:color="auto"/>
          </w:divBdr>
        </w:div>
        <w:div w:id="627397963">
          <w:marLeft w:val="480"/>
          <w:marRight w:val="0"/>
          <w:marTop w:val="0"/>
          <w:marBottom w:val="0"/>
          <w:divBdr>
            <w:top w:val="none" w:sz="0" w:space="0" w:color="auto"/>
            <w:left w:val="none" w:sz="0" w:space="0" w:color="auto"/>
            <w:bottom w:val="none" w:sz="0" w:space="0" w:color="auto"/>
            <w:right w:val="none" w:sz="0" w:space="0" w:color="auto"/>
          </w:divBdr>
        </w:div>
        <w:div w:id="964889316">
          <w:marLeft w:val="480"/>
          <w:marRight w:val="0"/>
          <w:marTop w:val="0"/>
          <w:marBottom w:val="0"/>
          <w:divBdr>
            <w:top w:val="none" w:sz="0" w:space="0" w:color="auto"/>
            <w:left w:val="none" w:sz="0" w:space="0" w:color="auto"/>
            <w:bottom w:val="none" w:sz="0" w:space="0" w:color="auto"/>
            <w:right w:val="none" w:sz="0" w:space="0" w:color="auto"/>
          </w:divBdr>
        </w:div>
        <w:div w:id="1275868955">
          <w:marLeft w:val="480"/>
          <w:marRight w:val="0"/>
          <w:marTop w:val="0"/>
          <w:marBottom w:val="0"/>
          <w:divBdr>
            <w:top w:val="none" w:sz="0" w:space="0" w:color="auto"/>
            <w:left w:val="none" w:sz="0" w:space="0" w:color="auto"/>
            <w:bottom w:val="none" w:sz="0" w:space="0" w:color="auto"/>
            <w:right w:val="none" w:sz="0" w:space="0" w:color="auto"/>
          </w:divBdr>
        </w:div>
        <w:div w:id="2060782250">
          <w:marLeft w:val="480"/>
          <w:marRight w:val="0"/>
          <w:marTop w:val="0"/>
          <w:marBottom w:val="0"/>
          <w:divBdr>
            <w:top w:val="none" w:sz="0" w:space="0" w:color="auto"/>
            <w:left w:val="none" w:sz="0" w:space="0" w:color="auto"/>
            <w:bottom w:val="none" w:sz="0" w:space="0" w:color="auto"/>
            <w:right w:val="none" w:sz="0" w:space="0" w:color="auto"/>
          </w:divBdr>
        </w:div>
        <w:div w:id="1365715692">
          <w:marLeft w:val="480"/>
          <w:marRight w:val="0"/>
          <w:marTop w:val="0"/>
          <w:marBottom w:val="0"/>
          <w:divBdr>
            <w:top w:val="none" w:sz="0" w:space="0" w:color="auto"/>
            <w:left w:val="none" w:sz="0" w:space="0" w:color="auto"/>
            <w:bottom w:val="none" w:sz="0" w:space="0" w:color="auto"/>
            <w:right w:val="none" w:sz="0" w:space="0" w:color="auto"/>
          </w:divBdr>
        </w:div>
        <w:div w:id="1725371257">
          <w:marLeft w:val="480"/>
          <w:marRight w:val="0"/>
          <w:marTop w:val="0"/>
          <w:marBottom w:val="0"/>
          <w:divBdr>
            <w:top w:val="none" w:sz="0" w:space="0" w:color="auto"/>
            <w:left w:val="none" w:sz="0" w:space="0" w:color="auto"/>
            <w:bottom w:val="none" w:sz="0" w:space="0" w:color="auto"/>
            <w:right w:val="none" w:sz="0" w:space="0" w:color="auto"/>
          </w:divBdr>
        </w:div>
        <w:div w:id="2129274051">
          <w:marLeft w:val="480"/>
          <w:marRight w:val="0"/>
          <w:marTop w:val="0"/>
          <w:marBottom w:val="0"/>
          <w:divBdr>
            <w:top w:val="none" w:sz="0" w:space="0" w:color="auto"/>
            <w:left w:val="none" w:sz="0" w:space="0" w:color="auto"/>
            <w:bottom w:val="none" w:sz="0" w:space="0" w:color="auto"/>
            <w:right w:val="none" w:sz="0" w:space="0" w:color="auto"/>
          </w:divBdr>
        </w:div>
        <w:div w:id="1767116820">
          <w:marLeft w:val="480"/>
          <w:marRight w:val="0"/>
          <w:marTop w:val="0"/>
          <w:marBottom w:val="0"/>
          <w:divBdr>
            <w:top w:val="none" w:sz="0" w:space="0" w:color="auto"/>
            <w:left w:val="none" w:sz="0" w:space="0" w:color="auto"/>
            <w:bottom w:val="none" w:sz="0" w:space="0" w:color="auto"/>
            <w:right w:val="none" w:sz="0" w:space="0" w:color="auto"/>
          </w:divBdr>
        </w:div>
        <w:div w:id="592401453">
          <w:marLeft w:val="480"/>
          <w:marRight w:val="0"/>
          <w:marTop w:val="0"/>
          <w:marBottom w:val="0"/>
          <w:divBdr>
            <w:top w:val="none" w:sz="0" w:space="0" w:color="auto"/>
            <w:left w:val="none" w:sz="0" w:space="0" w:color="auto"/>
            <w:bottom w:val="none" w:sz="0" w:space="0" w:color="auto"/>
            <w:right w:val="none" w:sz="0" w:space="0" w:color="auto"/>
          </w:divBdr>
        </w:div>
        <w:div w:id="259222385">
          <w:marLeft w:val="480"/>
          <w:marRight w:val="0"/>
          <w:marTop w:val="0"/>
          <w:marBottom w:val="0"/>
          <w:divBdr>
            <w:top w:val="none" w:sz="0" w:space="0" w:color="auto"/>
            <w:left w:val="none" w:sz="0" w:space="0" w:color="auto"/>
            <w:bottom w:val="none" w:sz="0" w:space="0" w:color="auto"/>
            <w:right w:val="none" w:sz="0" w:space="0" w:color="auto"/>
          </w:divBdr>
        </w:div>
        <w:div w:id="1020551345">
          <w:marLeft w:val="480"/>
          <w:marRight w:val="0"/>
          <w:marTop w:val="0"/>
          <w:marBottom w:val="0"/>
          <w:divBdr>
            <w:top w:val="none" w:sz="0" w:space="0" w:color="auto"/>
            <w:left w:val="none" w:sz="0" w:space="0" w:color="auto"/>
            <w:bottom w:val="none" w:sz="0" w:space="0" w:color="auto"/>
            <w:right w:val="none" w:sz="0" w:space="0" w:color="auto"/>
          </w:divBdr>
        </w:div>
        <w:div w:id="745684674">
          <w:marLeft w:val="480"/>
          <w:marRight w:val="0"/>
          <w:marTop w:val="0"/>
          <w:marBottom w:val="0"/>
          <w:divBdr>
            <w:top w:val="none" w:sz="0" w:space="0" w:color="auto"/>
            <w:left w:val="none" w:sz="0" w:space="0" w:color="auto"/>
            <w:bottom w:val="none" w:sz="0" w:space="0" w:color="auto"/>
            <w:right w:val="none" w:sz="0" w:space="0" w:color="auto"/>
          </w:divBdr>
        </w:div>
        <w:div w:id="294918603">
          <w:marLeft w:val="480"/>
          <w:marRight w:val="0"/>
          <w:marTop w:val="0"/>
          <w:marBottom w:val="0"/>
          <w:divBdr>
            <w:top w:val="none" w:sz="0" w:space="0" w:color="auto"/>
            <w:left w:val="none" w:sz="0" w:space="0" w:color="auto"/>
            <w:bottom w:val="none" w:sz="0" w:space="0" w:color="auto"/>
            <w:right w:val="none" w:sz="0" w:space="0" w:color="auto"/>
          </w:divBdr>
        </w:div>
        <w:div w:id="1655909740">
          <w:marLeft w:val="480"/>
          <w:marRight w:val="0"/>
          <w:marTop w:val="0"/>
          <w:marBottom w:val="0"/>
          <w:divBdr>
            <w:top w:val="none" w:sz="0" w:space="0" w:color="auto"/>
            <w:left w:val="none" w:sz="0" w:space="0" w:color="auto"/>
            <w:bottom w:val="none" w:sz="0" w:space="0" w:color="auto"/>
            <w:right w:val="none" w:sz="0" w:space="0" w:color="auto"/>
          </w:divBdr>
        </w:div>
        <w:div w:id="718090166">
          <w:marLeft w:val="480"/>
          <w:marRight w:val="0"/>
          <w:marTop w:val="0"/>
          <w:marBottom w:val="0"/>
          <w:divBdr>
            <w:top w:val="none" w:sz="0" w:space="0" w:color="auto"/>
            <w:left w:val="none" w:sz="0" w:space="0" w:color="auto"/>
            <w:bottom w:val="none" w:sz="0" w:space="0" w:color="auto"/>
            <w:right w:val="none" w:sz="0" w:space="0" w:color="auto"/>
          </w:divBdr>
        </w:div>
        <w:div w:id="1396078411">
          <w:marLeft w:val="480"/>
          <w:marRight w:val="0"/>
          <w:marTop w:val="0"/>
          <w:marBottom w:val="0"/>
          <w:divBdr>
            <w:top w:val="none" w:sz="0" w:space="0" w:color="auto"/>
            <w:left w:val="none" w:sz="0" w:space="0" w:color="auto"/>
            <w:bottom w:val="none" w:sz="0" w:space="0" w:color="auto"/>
            <w:right w:val="none" w:sz="0" w:space="0" w:color="auto"/>
          </w:divBdr>
        </w:div>
        <w:div w:id="1919241542">
          <w:marLeft w:val="480"/>
          <w:marRight w:val="0"/>
          <w:marTop w:val="0"/>
          <w:marBottom w:val="0"/>
          <w:divBdr>
            <w:top w:val="none" w:sz="0" w:space="0" w:color="auto"/>
            <w:left w:val="none" w:sz="0" w:space="0" w:color="auto"/>
            <w:bottom w:val="none" w:sz="0" w:space="0" w:color="auto"/>
            <w:right w:val="none" w:sz="0" w:space="0" w:color="auto"/>
          </w:divBdr>
        </w:div>
        <w:div w:id="1765614702">
          <w:marLeft w:val="480"/>
          <w:marRight w:val="0"/>
          <w:marTop w:val="0"/>
          <w:marBottom w:val="0"/>
          <w:divBdr>
            <w:top w:val="none" w:sz="0" w:space="0" w:color="auto"/>
            <w:left w:val="none" w:sz="0" w:space="0" w:color="auto"/>
            <w:bottom w:val="none" w:sz="0" w:space="0" w:color="auto"/>
            <w:right w:val="none" w:sz="0" w:space="0" w:color="auto"/>
          </w:divBdr>
        </w:div>
        <w:div w:id="371349677">
          <w:marLeft w:val="480"/>
          <w:marRight w:val="0"/>
          <w:marTop w:val="0"/>
          <w:marBottom w:val="0"/>
          <w:divBdr>
            <w:top w:val="none" w:sz="0" w:space="0" w:color="auto"/>
            <w:left w:val="none" w:sz="0" w:space="0" w:color="auto"/>
            <w:bottom w:val="none" w:sz="0" w:space="0" w:color="auto"/>
            <w:right w:val="none" w:sz="0" w:space="0" w:color="auto"/>
          </w:divBdr>
        </w:div>
        <w:div w:id="1511093502">
          <w:marLeft w:val="480"/>
          <w:marRight w:val="0"/>
          <w:marTop w:val="0"/>
          <w:marBottom w:val="0"/>
          <w:divBdr>
            <w:top w:val="none" w:sz="0" w:space="0" w:color="auto"/>
            <w:left w:val="none" w:sz="0" w:space="0" w:color="auto"/>
            <w:bottom w:val="none" w:sz="0" w:space="0" w:color="auto"/>
            <w:right w:val="none" w:sz="0" w:space="0" w:color="auto"/>
          </w:divBdr>
        </w:div>
        <w:div w:id="557209135">
          <w:marLeft w:val="480"/>
          <w:marRight w:val="0"/>
          <w:marTop w:val="0"/>
          <w:marBottom w:val="0"/>
          <w:divBdr>
            <w:top w:val="none" w:sz="0" w:space="0" w:color="auto"/>
            <w:left w:val="none" w:sz="0" w:space="0" w:color="auto"/>
            <w:bottom w:val="none" w:sz="0" w:space="0" w:color="auto"/>
            <w:right w:val="none" w:sz="0" w:space="0" w:color="auto"/>
          </w:divBdr>
        </w:div>
        <w:div w:id="487597989">
          <w:marLeft w:val="480"/>
          <w:marRight w:val="0"/>
          <w:marTop w:val="0"/>
          <w:marBottom w:val="0"/>
          <w:divBdr>
            <w:top w:val="none" w:sz="0" w:space="0" w:color="auto"/>
            <w:left w:val="none" w:sz="0" w:space="0" w:color="auto"/>
            <w:bottom w:val="none" w:sz="0" w:space="0" w:color="auto"/>
            <w:right w:val="none" w:sz="0" w:space="0" w:color="auto"/>
          </w:divBdr>
        </w:div>
        <w:div w:id="1204487139">
          <w:marLeft w:val="480"/>
          <w:marRight w:val="0"/>
          <w:marTop w:val="0"/>
          <w:marBottom w:val="0"/>
          <w:divBdr>
            <w:top w:val="none" w:sz="0" w:space="0" w:color="auto"/>
            <w:left w:val="none" w:sz="0" w:space="0" w:color="auto"/>
            <w:bottom w:val="none" w:sz="0" w:space="0" w:color="auto"/>
            <w:right w:val="none" w:sz="0" w:space="0" w:color="auto"/>
          </w:divBdr>
        </w:div>
        <w:div w:id="1435130643">
          <w:marLeft w:val="480"/>
          <w:marRight w:val="0"/>
          <w:marTop w:val="0"/>
          <w:marBottom w:val="0"/>
          <w:divBdr>
            <w:top w:val="none" w:sz="0" w:space="0" w:color="auto"/>
            <w:left w:val="none" w:sz="0" w:space="0" w:color="auto"/>
            <w:bottom w:val="none" w:sz="0" w:space="0" w:color="auto"/>
            <w:right w:val="none" w:sz="0" w:space="0" w:color="auto"/>
          </w:divBdr>
        </w:div>
        <w:div w:id="876039861">
          <w:marLeft w:val="480"/>
          <w:marRight w:val="0"/>
          <w:marTop w:val="0"/>
          <w:marBottom w:val="0"/>
          <w:divBdr>
            <w:top w:val="none" w:sz="0" w:space="0" w:color="auto"/>
            <w:left w:val="none" w:sz="0" w:space="0" w:color="auto"/>
            <w:bottom w:val="none" w:sz="0" w:space="0" w:color="auto"/>
            <w:right w:val="none" w:sz="0" w:space="0" w:color="auto"/>
          </w:divBdr>
        </w:div>
        <w:div w:id="863635536">
          <w:marLeft w:val="480"/>
          <w:marRight w:val="0"/>
          <w:marTop w:val="0"/>
          <w:marBottom w:val="0"/>
          <w:divBdr>
            <w:top w:val="none" w:sz="0" w:space="0" w:color="auto"/>
            <w:left w:val="none" w:sz="0" w:space="0" w:color="auto"/>
            <w:bottom w:val="none" w:sz="0" w:space="0" w:color="auto"/>
            <w:right w:val="none" w:sz="0" w:space="0" w:color="auto"/>
          </w:divBdr>
        </w:div>
        <w:div w:id="1159804072">
          <w:marLeft w:val="480"/>
          <w:marRight w:val="0"/>
          <w:marTop w:val="0"/>
          <w:marBottom w:val="0"/>
          <w:divBdr>
            <w:top w:val="none" w:sz="0" w:space="0" w:color="auto"/>
            <w:left w:val="none" w:sz="0" w:space="0" w:color="auto"/>
            <w:bottom w:val="none" w:sz="0" w:space="0" w:color="auto"/>
            <w:right w:val="none" w:sz="0" w:space="0" w:color="auto"/>
          </w:divBdr>
        </w:div>
        <w:div w:id="36006205">
          <w:marLeft w:val="480"/>
          <w:marRight w:val="0"/>
          <w:marTop w:val="0"/>
          <w:marBottom w:val="0"/>
          <w:divBdr>
            <w:top w:val="none" w:sz="0" w:space="0" w:color="auto"/>
            <w:left w:val="none" w:sz="0" w:space="0" w:color="auto"/>
            <w:bottom w:val="none" w:sz="0" w:space="0" w:color="auto"/>
            <w:right w:val="none" w:sz="0" w:space="0" w:color="auto"/>
          </w:divBdr>
        </w:div>
        <w:div w:id="603921411">
          <w:marLeft w:val="480"/>
          <w:marRight w:val="0"/>
          <w:marTop w:val="0"/>
          <w:marBottom w:val="0"/>
          <w:divBdr>
            <w:top w:val="none" w:sz="0" w:space="0" w:color="auto"/>
            <w:left w:val="none" w:sz="0" w:space="0" w:color="auto"/>
            <w:bottom w:val="none" w:sz="0" w:space="0" w:color="auto"/>
            <w:right w:val="none" w:sz="0" w:space="0" w:color="auto"/>
          </w:divBdr>
        </w:div>
        <w:div w:id="1495685190">
          <w:marLeft w:val="480"/>
          <w:marRight w:val="0"/>
          <w:marTop w:val="0"/>
          <w:marBottom w:val="0"/>
          <w:divBdr>
            <w:top w:val="none" w:sz="0" w:space="0" w:color="auto"/>
            <w:left w:val="none" w:sz="0" w:space="0" w:color="auto"/>
            <w:bottom w:val="none" w:sz="0" w:space="0" w:color="auto"/>
            <w:right w:val="none" w:sz="0" w:space="0" w:color="auto"/>
          </w:divBdr>
        </w:div>
        <w:div w:id="2130658937">
          <w:marLeft w:val="480"/>
          <w:marRight w:val="0"/>
          <w:marTop w:val="0"/>
          <w:marBottom w:val="0"/>
          <w:divBdr>
            <w:top w:val="none" w:sz="0" w:space="0" w:color="auto"/>
            <w:left w:val="none" w:sz="0" w:space="0" w:color="auto"/>
            <w:bottom w:val="none" w:sz="0" w:space="0" w:color="auto"/>
            <w:right w:val="none" w:sz="0" w:space="0" w:color="auto"/>
          </w:divBdr>
        </w:div>
        <w:div w:id="769082682">
          <w:marLeft w:val="480"/>
          <w:marRight w:val="0"/>
          <w:marTop w:val="0"/>
          <w:marBottom w:val="0"/>
          <w:divBdr>
            <w:top w:val="none" w:sz="0" w:space="0" w:color="auto"/>
            <w:left w:val="none" w:sz="0" w:space="0" w:color="auto"/>
            <w:bottom w:val="none" w:sz="0" w:space="0" w:color="auto"/>
            <w:right w:val="none" w:sz="0" w:space="0" w:color="auto"/>
          </w:divBdr>
        </w:div>
        <w:div w:id="198324863">
          <w:marLeft w:val="480"/>
          <w:marRight w:val="0"/>
          <w:marTop w:val="0"/>
          <w:marBottom w:val="0"/>
          <w:divBdr>
            <w:top w:val="none" w:sz="0" w:space="0" w:color="auto"/>
            <w:left w:val="none" w:sz="0" w:space="0" w:color="auto"/>
            <w:bottom w:val="none" w:sz="0" w:space="0" w:color="auto"/>
            <w:right w:val="none" w:sz="0" w:space="0" w:color="auto"/>
          </w:divBdr>
        </w:div>
        <w:div w:id="415202239">
          <w:marLeft w:val="480"/>
          <w:marRight w:val="0"/>
          <w:marTop w:val="0"/>
          <w:marBottom w:val="0"/>
          <w:divBdr>
            <w:top w:val="none" w:sz="0" w:space="0" w:color="auto"/>
            <w:left w:val="none" w:sz="0" w:space="0" w:color="auto"/>
            <w:bottom w:val="none" w:sz="0" w:space="0" w:color="auto"/>
            <w:right w:val="none" w:sz="0" w:space="0" w:color="auto"/>
          </w:divBdr>
        </w:div>
      </w:divsChild>
    </w:div>
    <w:div w:id="424113688">
      <w:bodyDiv w:val="1"/>
      <w:marLeft w:val="0"/>
      <w:marRight w:val="0"/>
      <w:marTop w:val="0"/>
      <w:marBottom w:val="0"/>
      <w:divBdr>
        <w:top w:val="none" w:sz="0" w:space="0" w:color="auto"/>
        <w:left w:val="none" w:sz="0" w:space="0" w:color="auto"/>
        <w:bottom w:val="none" w:sz="0" w:space="0" w:color="auto"/>
        <w:right w:val="none" w:sz="0" w:space="0" w:color="auto"/>
      </w:divBdr>
      <w:divsChild>
        <w:div w:id="1353074422">
          <w:marLeft w:val="640"/>
          <w:marRight w:val="0"/>
          <w:marTop w:val="0"/>
          <w:marBottom w:val="0"/>
          <w:divBdr>
            <w:top w:val="none" w:sz="0" w:space="0" w:color="auto"/>
            <w:left w:val="none" w:sz="0" w:space="0" w:color="auto"/>
            <w:bottom w:val="none" w:sz="0" w:space="0" w:color="auto"/>
            <w:right w:val="none" w:sz="0" w:space="0" w:color="auto"/>
          </w:divBdr>
        </w:div>
        <w:div w:id="1183863081">
          <w:marLeft w:val="640"/>
          <w:marRight w:val="0"/>
          <w:marTop w:val="0"/>
          <w:marBottom w:val="0"/>
          <w:divBdr>
            <w:top w:val="none" w:sz="0" w:space="0" w:color="auto"/>
            <w:left w:val="none" w:sz="0" w:space="0" w:color="auto"/>
            <w:bottom w:val="none" w:sz="0" w:space="0" w:color="auto"/>
            <w:right w:val="none" w:sz="0" w:space="0" w:color="auto"/>
          </w:divBdr>
        </w:div>
        <w:div w:id="303312573">
          <w:marLeft w:val="640"/>
          <w:marRight w:val="0"/>
          <w:marTop w:val="0"/>
          <w:marBottom w:val="0"/>
          <w:divBdr>
            <w:top w:val="none" w:sz="0" w:space="0" w:color="auto"/>
            <w:left w:val="none" w:sz="0" w:space="0" w:color="auto"/>
            <w:bottom w:val="none" w:sz="0" w:space="0" w:color="auto"/>
            <w:right w:val="none" w:sz="0" w:space="0" w:color="auto"/>
          </w:divBdr>
        </w:div>
        <w:div w:id="1497647671">
          <w:marLeft w:val="640"/>
          <w:marRight w:val="0"/>
          <w:marTop w:val="0"/>
          <w:marBottom w:val="0"/>
          <w:divBdr>
            <w:top w:val="none" w:sz="0" w:space="0" w:color="auto"/>
            <w:left w:val="none" w:sz="0" w:space="0" w:color="auto"/>
            <w:bottom w:val="none" w:sz="0" w:space="0" w:color="auto"/>
            <w:right w:val="none" w:sz="0" w:space="0" w:color="auto"/>
          </w:divBdr>
        </w:div>
        <w:div w:id="662126463">
          <w:marLeft w:val="640"/>
          <w:marRight w:val="0"/>
          <w:marTop w:val="0"/>
          <w:marBottom w:val="0"/>
          <w:divBdr>
            <w:top w:val="none" w:sz="0" w:space="0" w:color="auto"/>
            <w:left w:val="none" w:sz="0" w:space="0" w:color="auto"/>
            <w:bottom w:val="none" w:sz="0" w:space="0" w:color="auto"/>
            <w:right w:val="none" w:sz="0" w:space="0" w:color="auto"/>
          </w:divBdr>
        </w:div>
        <w:div w:id="827525251">
          <w:marLeft w:val="640"/>
          <w:marRight w:val="0"/>
          <w:marTop w:val="0"/>
          <w:marBottom w:val="0"/>
          <w:divBdr>
            <w:top w:val="none" w:sz="0" w:space="0" w:color="auto"/>
            <w:left w:val="none" w:sz="0" w:space="0" w:color="auto"/>
            <w:bottom w:val="none" w:sz="0" w:space="0" w:color="auto"/>
            <w:right w:val="none" w:sz="0" w:space="0" w:color="auto"/>
          </w:divBdr>
        </w:div>
        <w:div w:id="123618067">
          <w:marLeft w:val="640"/>
          <w:marRight w:val="0"/>
          <w:marTop w:val="0"/>
          <w:marBottom w:val="0"/>
          <w:divBdr>
            <w:top w:val="none" w:sz="0" w:space="0" w:color="auto"/>
            <w:left w:val="none" w:sz="0" w:space="0" w:color="auto"/>
            <w:bottom w:val="none" w:sz="0" w:space="0" w:color="auto"/>
            <w:right w:val="none" w:sz="0" w:space="0" w:color="auto"/>
          </w:divBdr>
        </w:div>
        <w:div w:id="1329093697">
          <w:marLeft w:val="640"/>
          <w:marRight w:val="0"/>
          <w:marTop w:val="0"/>
          <w:marBottom w:val="0"/>
          <w:divBdr>
            <w:top w:val="none" w:sz="0" w:space="0" w:color="auto"/>
            <w:left w:val="none" w:sz="0" w:space="0" w:color="auto"/>
            <w:bottom w:val="none" w:sz="0" w:space="0" w:color="auto"/>
            <w:right w:val="none" w:sz="0" w:space="0" w:color="auto"/>
          </w:divBdr>
        </w:div>
        <w:div w:id="1008338032">
          <w:marLeft w:val="640"/>
          <w:marRight w:val="0"/>
          <w:marTop w:val="0"/>
          <w:marBottom w:val="0"/>
          <w:divBdr>
            <w:top w:val="none" w:sz="0" w:space="0" w:color="auto"/>
            <w:left w:val="none" w:sz="0" w:space="0" w:color="auto"/>
            <w:bottom w:val="none" w:sz="0" w:space="0" w:color="auto"/>
            <w:right w:val="none" w:sz="0" w:space="0" w:color="auto"/>
          </w:divBdr>
        </w:div>
        <w:div w:id="760567495">
          <w:marLeft w:val="640"/>
          <w:marRight w:val="0"/>
          <w:marTop w:val="0"/>
          <w:marBottom w:val="0"/>
          <w:divBdr>
            <w:top w:val="none" w:sz="0" w:space="0" w:color="auto"/>
            <w:left w:val="none" w:sz="0" w:space="0" w:color="auto"/>
            <w:bottom w:val="none" w:sz="0" w:space="0" w:color="auto"/>
            <w:right w:val="none" w:sz="0" w:space="0" w:color="auto"/>
          </w:divBdr>
        </w:div>
        <w:div w:id="2133134552">
          <w:marLeft w:val="640"/>
          <w:marRight w:val="0"/>
          <w:marTop w:val="0"/>
          <w:marBottom w:val="0"/>
          <w:divBdr>
            <w:top w:val="none" w:sz="0" w:space="0" w:color="auto"/>
            <w:left w:val="none" w:sz="0" w:space="0" w:color="auto"/>
            <w:bottom w:val="none" w:sz="0" w:space="0" w:color="auto"/>
            <w:right w:val="none" w:sz="0" w:space="0" w:color="auto"/>
          </w:divBdr>
        </w:div>
        <w:div w:id="1238857419">
          <w:marLeft w:val="640"/>
          <w:marRight w:val="0"/>
          <w:marTop w:val="0"/>
          <w:marBottom w:val="0"/>
          <w:divBdr>
            <w:top w:val="none" w:sz="0" w:space="0" w:color="auto"/>
            <w:left w:val="none" w:sz="0" w:space="0" w:color="auto"/>
            <w:bottom w:val="none" w:sz="0" w:space="0" w:color="auto"/>
            <w:right w:val="none" w:sz="0" w:space="0" w:color="auto"/>
          </w:divBdr>
        </w:div>
        <w:div w:id="463812118">
          <w:marLeft w:val="640"/>
          <w:marRight w:val="0"/>
          <w:marTop w:val="0"/>
          <w:marBottom w:val="0"/>
          <w:divBdr>
            <w:top w:val="none" w:sz="0" w:space="0" w:color="auto"/>
            <w:left w:val="none" w:sz="0" w:space="0" w:color="auto"/>
            <w:bottom w:val="none" w:sz="0" w:space="0" w:color="auto"/>
            <w:right w:val="none" w:sz="0" w:space="0" w:color="auto"/>
          </w:divBdr>
        </w:div>
        <w:div w:id="1640259889">
          <w:marLeft w:val="640"/>
          <w:marRight w:val="0"/>
          <w:marTop w:val="0"/>
          <w:marBottom w:val="0"/>
          <w:divBdr>
            <w:top w:val="none" w:sz="0" w:space="0" w:color="auto"/>
            <w:left w:val="none" w:sz="0" w:space="0" w:color="auto"/>
            <w:bottom w:val="none" w:sz="0" w:space="0" w:color="auto"/>
            <w:right w:val="none" w:sz="0" w:space="0" w:color="auto"/>
          </w:divBdr>
        </w:div>
        <w:div w:id="679815589">
          <w:marLeft w:val="640"/>
          <w:marRight w:val="0"/>
          <w:marTop w:val="0"/>
          <w:marBottom w:val="0"/>
          <w:divBdr>
            <w:top w:val="none" w:sz="0" w:space="0" w:color="auto"/>
            <w:left w:val="none" w:sz="0" w:space="0" w:color="auto"/>
            <w:bottom w:val="none" w:sz="0" w:space="0" w:color="auto"/>
            <w:right w:val="none" w:sz="0" w:space="0" w:color="auto"/>
          </w:divBdr>
        </w:div>
        <w:div w:id="640575901">
          <w:marLeft w:val="640"/>
          <w:marRight w:val="0"/>
          <w:marTop w:val="0"/>
          <w:marBottom w:val="0"/>
          <w:divBdr>
            <w:top w:val="none" w:sz="0" w:space="0" w:color="auto"/>
            <w:left w:val="none" w:sz="0" w:space="0" w:color="auto"/>
            <w:bottom w:val="none" w:sz="0" w:space="0" w:color="auto"/>
            <w:right w:val="none" w:sz="0" w:space="0" w:color="auto"/>
          </w:divBdr>
        </w:div>
        <w:div w:id="1336028554">
          <w:marLeft w:val="640"/>
          <w:marRight w:val="0"/>
          <w:marTop w:val="0"/>
          <w:marBottom w:val="0"/>
          <w:divBdr>
            <w:top w:val="none" w:sz="0" w:space="0" w:color="auto"/>
            <w:left w:val="none" w:sz="0" w:space="0" w:color="auto"/>
            <w:bottom w:val="none" w:sz="0" w:space="0" w:color="auto"/>
            <w:right w:val="none" w:sz="0" w:space="0" w:color="auto"/>
          </w:divBdr>
        </w:div>
        <w:div w:id="1222983356">
          <w:marLeft w:val="640"/>
          <w:marRight w:val="0"/>
          <w:marTop w:val="0"/>
          <w:marBottom w:val="0"/>
          <w:divBdr>
            <w:top w:val="none" w:sz="0" w:space="0" w:color="auto"/>
            <w:left w:val="none" w:sz="0" w:space="0" w:color="auto"/>
            <w:bottom w:val="none" w:sz="0" w:space="0" w:color="auto"/>
            <w:right w:val="none" w:sz="0" w:space="0" w:color="auto"/>
          </w:divBdr>
        </w:div>
        <w:div w:id="253899442">
          <w:marLeft w:val="640"/>
          <w:marRight w:val="0"/>
          <w:marTop w:val="0"/>
          <w:marBottom w:val="0"/>
          <w:divBdr>
            <w:top w:val="none" w:sz="0" w:space="0" w:color="auto"/>
            <w:left w:val="none" w:sz="0" w:space="0" w:color="auto"/>
            <w:bottom w:val="none" w:sz="0" w:space="0" w:color="auto"/>
            <w:right w:val="none" w:sz="0" w:space="0" w:color="auto"/>
          </w:divBdr>
        </w:div>
        <w:div w:id="611785224">
          <w:marLeft w:val="640"/>
          <w:marRight w:val="0"/>
          <w:marTop w:val="0"/>
          <w:marBottom w:val="0"/>
          <w:divBdr>
            <w:top w:val="none" w:sz="0" w:space="0" w:color="auto"/>
            <w:left w:val="none" w:sz="0" w:space="0" w:color="auto"/>
            <w:bottom w:val="none" w:sz="0" w:space="0" w:color="auto"/>
            <w:right w:val="none" w:sz="0" w:space="0" w:color="auto"/>
          </w:divBdr>
        </w:div>
        <w:div w:id="1257329670">
          <w:marLeft w:val="640"/>
          <w:marRight w:val="0"/>
          <w:marTop w:val="0"/>
          <w:marBottom w:val="0"/>
          <w:divBdr>
            <w:top w:val="none" w:sz="0" w:space="0" w:color="auto"/>
            <w:left w:val="none" w:sz="0" w:space="0" w:color="auto"/>
            <w:bottom w:val="none" w:sz="0" w:space="0" w:color="auto"/>
            <w:right w:val="none" w:sz="0" w:space="0" w:color="auto"/>
          </w:divBdr>
        </w:div>
        <w:div w:id="692345943">
          <w:marLeft w:val="640"/>
          <w:marRight w:val="0"/>
          <w:marTop w:val="0"/>
          <w:marBottom w:val="0"/>
          <w:divBdr>
            <w:top w:val="none" w:sz="0" w:space="0" w:color="auto"/>
            <w:left w:val="none" w:sz="0" w:space="0" w:color="auto"/>
            <w:bottom w:val="none" w:sz="0" w:space="0" w:color="auto"/>
            <w:right w:val="none" w:sz="0" w:space="0" w:color="auto"/>
          </w:divBdr>
        </w:div>
        <w:div w:id="877202109">
          <w:marLeft w:val="640"/>
          <w:marRight w:val="0"/>
          <w:marTop w:val="0"/>
          <w:marBottom w:val="0"/>
          <w:divBdr>
            <w:top w:val="none" w:sz="0" w:space="0" w:color="auto"/>
            <w:left w:val="none" w:sz="0" w:space="0" w:color="auto"/>
            <w:bottom w:val="none" w:sz="0" w:space="0" w:color="auto"/>
            <w:right w:val="none" w:sz="0" w:space="0" w:color="auto"/>
          </w:divBdr>
        </w:div>
        <w:div w:id="256906115">
          <w:marLeft w:val="640"/>
          <w:marRight w:val="0"/>
          <w:marTop w:val="0"/>
          <w:marBottom w:val="0"/>
          <w:divBdr>
            <w:top w:val="none" w:sz="0" w:space="0" w:color="auto"/>
            <w:left w:val="none" w:sz="0" w:space="0" w:color="auto"/>
            <w:bottom w:val="none" w:sz="0" w:space="0" w:color="auto"/>
            <w:right w:val="none" w:sz="0" w:space="0" w:color="auto"/>
          </w:divBdr>
        </w:div>
        <w:div w:id="1736588467">
          <w:marLeft w:val="640"/>
          <w:marRight w:val="0"/>
          <w:marTop w:val="0"/>
          <w:marBottom w:val="0"/>
          <w:divBdr>
            <w:top w:val="none" w:sz="0" w:space="0" w:color="auto"/>
            <w:left w:val="none" w:sz="0" w:space="0" w:color="auto"/>
            <w:bottom w:val="none" w:sz="0" w:space="0" w:color="auto"/>
            <w:right w:val="none" w:sz="0" w:space="0" w:color="auto"/>
          </w:divBdr>
        </w:div>
        <w:div w:id="1585645810">
          <w:marLeft w:val="640"/>
          <w:marRight w:val="0"/>
          <w:marTop w:val="0"/>
          <w:marBottom w:val="0"/>
          <w:divBdr>
            <w:top w:val="none" w:sz="0" w:space="0" w:color="auto"/>
            <w:left w:val="none" w:sz="0" w:space="0" w:color="auto"/>
            <w:bottom w:val="none" w:sz="0" w:space="0" w:color="auto"/>
            <w:right w:val="none" w:sz="0" w:space="0" w:color="auto"/>
          </w:divBdr>
        </w:div>
        <w:div w:id="81949152">
          <w:marLeft w:val="640"/>
          <w:marRight w:val="0"/>
          <w:marTop w:val="0"/>
          <w:marBottom w:val="0"/>
          <w:divBdr>
            <w:top w:val="none" w:sz="0" w:space="0" w:color="auto"/>
            <w:left w:val="none" w:sz="0" w:space="0" w:color="auto"/>
            <w:bottom w:val="none" w:sz="0" w:space="0" w:color="auto"/>
            <w:right w:val="none" w:sz="0" w:space="0" w:color="auto"/>
          </w:divBdr>
        </w:div>
        <w:div w:id="1807166640">
          <w:marLeft w:val="640"/>
          <w:marRight w:val="0"/>
          <w:marTop w:val="0"/>
          <w:marBottom w:val="0"/>
          <w:divBdr>
            <w:top w:val="none" w:sz="0" w:space="0" w:color="auto"/>
            <w:left w:val="none" w:sz="0" w:space="0" w:color="auto"/>
            <w:bottom w:val="none" w:sz="0" w:space="0" w:color="auto"/>
            <w:right w:val="none" w:sz="0" w:space="0" w:color="auto"/>
          </w:divBdr>
        </w:div>
        <w:div w:id="1922836659">
          <w:marLeft w:val="640"/>
          <w:marRight w:val="0"/>
          <w:marTop w:val="0"/>
          <w:marBottom w:val="0"/>
          <w:divBdr>
            <w:top w:val="none" w:sz="0" w:space="0" w:color="auto"/>
            <w:left w:val="none" w:sz="0" w:space="0" w:color="auto"/>
            <w:bottom w:val="none" w:sz="0" w:space="0" w:color="auto"/>
            <w:right w:val="none" w:sz="0" w:space="0" w:color="auto"/>
          </w:divBdr>
        </w:div>
        <w:div w:id="559294160">
          <w:marLeft w:val="640"/>
          <w:marRight w:val="0"/>
          <w:marTop w:val="0"/>
          <w:marBottom w:val="0"/>
          <w:divBdr>
            <w:top w:val="none" w:sz="0" w:space="0" w:color="auto"/>
            <w:left w:val="none" w:sz="0" w:space="0" w:color="auto"/>
            <w:bottom w:val="none" w:sz="0" w:space="0" w:color="auto"/>
            <w:right w:val="none" w:sz="0" w:space="0" w:color="auto"/>
          </w:divBdr>
        </w:div>
        <w:div w:id="1549368499">
          <w:marLeft w:val="640"/>
          <w:marRight w:val="0"/>
          <w:marTop w:val="0"/>
          <w:marBottom w:val="0"/>
          <w:divBdr>
            <w:top w:val="none" w:sz="0" w:space="0" w:color="auto"/>
            <w:left w:val="none" w:sz="0" w:space="0" w:color="auto"/>
            <w:bottom w:val="none" w:sz="0" w:space="0" w:color="auto"/>
            <w:right w:val="none" w:sz="0" w:space="0" w:color="auto"/>
          </w:divBdr>
        </w:div>
        <w:div w:id="295570793">
          <w:marLeft w:val="640"/>
          <w:marRight w:val="0"/>
          <w:marTop w:val="0"/>
          <w:marBottom w:val="0"/>
          <w:divBdr>
            <w:top w:val="none" w:sz="0" w:space="0" w:color="auto"/>
            <w:left w:val="none" w:sz="0" w:space="0" w:color="auto"/>
            <w:bottom w:val="none" w:sz="0" w:space="0" w:color="auto"/>
            <w:right w:val="none" w:sz="0" w:space="0" w:color="auto"/>
          </w:divBdr>
        </w:div>
        <w:div w:id="1198590723">
          <w:marLeft w:val="640"/>
          <w:marRight w:val="0"/>
          <w:marTop w:val="0"/>
          <w:marBottom w:val="0"/>
          <w:divBdr>
            <w:top w:val="none" w:sz="0" w:space="0" w:color="auto"/>
            <w:left w:val="none" w:sz="0" w:space="0" w:color="auto"/>
            <w:bottom w:val="none" w:sz="0" w:space="0" w:color="auto"/>
            <w:right w:val="none" w:sz="0" w:space="0" w:color="auto"/>
          </w:divBdr>
        </w:div>
        <w:div w:id="648947493">
          <w:marLeft w:val="640"/>
          <w:marRight w:val="0"/>
          <w:marTop w:val="0"/>
          <w:marBottom w:val="0"/>
          <w:divBdr>
            <w:top w:val="none" w:sz="0" w:space="0" w:color="auto"/>
            <w:left w:val="none" w:sz="0" w:space="0" w:color="auto"/>
            <w:bottom w:val="none" w:sz="0" w:space="0" w:color="auto"/>
            <w:right w:val="none" w:sz="0" w:space="0" w:color="auto"/>
          </w:divBdr>
        </w:div>
        <w:div w:id="92096391">
          <w:marLeft w:val="640"/>
          <w:marRight w:val="0"/>
          <w:marTop w:val="0"/>
          <w:marBottom w:val="0"/>
          <w:divBdr>
            <w:top w:val="none" w:sz="0" w:space="0" w:color="auto"/>
            <w:left w:val="none" w:sz="0" w:space="0" w:color="auto"/>
            <w:bottom w:val="none" w:sz="0" w:space="0" w:color="auto"/>
            <w:right w:val="none" w:sz="0" w:space="0" w:color="auto"/>
          </w:divBdr>
        </w:div>
        <w:div w:id="333581316">
          <w:marLeft w:val="640"/>
          <w:marRight w:val="0"/>
          <w:marTop w:val="0"/>
          <w:marBottom w:val="0"/>
          <w:divBdr>
            <w:top w:val="none" w:sz="0" w:space="0" w:color="auto"/>
            <w:left w:val="none" w:sz="0" w:space="0" w:color="auto"/>
            <w:bottom w:val="none" w:sz="0" w:space="0" w:color="auto"/>
            <w:right w:val="none" w:sz="0" w:space="0" w:color="auto"/>
          </w:divBdr>
        </w:div>
        <w:div w:id="1859007913">
          <w:marLeft w:val="640"/>
          <w:marRight w:val="0"/>
          <w:marTop w:val="0"/>
          <w:marBottom w:val="0"/>
          <w:divBdr>
            <w:top w:val="none" w:sz="0" w:space="0" w:color="auto"/>
            <w:left w:val="none" w:sz="0" w:space="0" w:color="auto"/>
            <w:bottom w:val="none" w:sz="0" w:space="0" w:color="auto"/>
            <w:right w:val="none" w:sz="0" w:space="0" w:color="auto"/>
          </w:divBdr>
        </w:div>
        <w:div w:id="1818186527">
          <w:marLeft w:val="640"/>
          <w:marRight w:val="0"/>
          <w:marTop w:val="0"/>
          <w:marBottom w:val="0"/>
          <w:divBdr>
            <w:top w:val="none" w:sz="0" w:space="0" w:color="auto"/>
            <w:left w:val="none" w:sz="0" w:space="0" w:color="auto"/>
            <w:bottom w:val="none" w:sz="0" w:space="0" w:color="auto"/>
            <w:right w:val="none" w:sz="0" w:space="0" w:color="auto"/>
          </w:divBdr>
        </w:div>
        <w:div w:id="1618370850">
          <w:marLeft w:val="640"/>
          <w:marRight w:val="0"/>
          <w:marTop w:val="0"/>
          <w:marBottom w:val="0"/>
          <w:divBdr>
            <w:top w:val="none" w:sz="0" w:space="0" w:color="auto"/>
            <w:left w:val="none" w:sz="0" w:space="0" w:color="auto"/>
            <w:bottom w:val="none" w:sz="0" w:space="0" w:color="auto"/>
            <w:right w:val="none" w:sz="0" w:space="0" w:color="auto"/>
          </w:divBdr>
        </w:div>
      </w:divsChild>
    </w:div>
    <w:div w:id="426274774">
      <w:bodyDiv w:val="1"/>
      <w:marLeft w:val="0"/>
      <w:marRight w:val="0"/>
      <w:marTop w:val="0"/>
      <w:marBottom w:val="0"/>
      <w:divBdr>
        <w:top w:val="none" w:sz="0" w:space="0" w:color="auto"/>
        <w:left w:val="none" w:sz="0" w:space="0" w:color="auto"/>
        <w:bottom w:val="none" w:sz="0" w:space="0" w:color="auto"/>
        <w:right w:val="none" w:sz="0" w:space="0" w:color="auto"/>
      </w:divBdr>
      <w:divsChild>
        <w:div w:id="1163005706">
          <w:marLeft w:val="480"/>
          <w:marRight w:val="0"/>
          <w:marTop w:val="0"/>
          <w:marBottom w:val="0"/>
          <w:divBdr>
            <w:top w:val="none" w:sz="0" w:space="0" w:color="auto"/>
            <w:left w:val="none" w:sz="0" w:space="0" w:color="auto"/>
            <w:bottom w:val="none" w:sz="0" w:space="0" w:color="auto"/>
            <w:right w:val="none" w:sz="0" w:space="0" w:color="auto"/>
          </w:divBdr>
        </w:div>
        <w:div w:id="2109307384">
          <w:marLeft w:val="480"/>
          <w:marRight w:val="0"/>
          <w:marTop w:val="0"/>
          <w:marBottom w:val="0"/>
          <w:divBdr>
            <w:top w:val="none" w:sz="0" w:space="0" w:color="auto"/>
            <w:left w:val="none" w:sz="0" w:space="0" w:color="auto"/>
            <w:bottom w:val="none" w:sz="0" w:space="0" w:color="auto"/>
            <w:right w:val="none" w:sz="0" w:space="0" w:color="auto"/>
          </w:divBdr>
        </w:div>
        <w:div w:id="1449161024">
          <w:marLeft w:val="480"/>
          <w:marRight w:val="0"/>
          <w:marTop w:val="0"/>
          <w:marBottom w:val="0"/>
          <w:divBdr>
            <w:top w:val="none" w:sz="0" w:space="0" w:color="auto"/>
            <w:left w:val="none" w:sz="0" w:space="0" w:color="auto"/>
            <w:bottom w:val="none" w:sz="0" w:space="0" w:color="auto"/>
            <w:right w:val="none" w:sz="0" w:space="0" w:color="auto"/>
          </w:divBdr>
        </w:div>
        <w:div w:id="2077194329">
          <w:marLeft w:val="480"/>
          <w:marRight w:val="0"/>
          <w:marTop w:val="0"/>
          <w:marBottom w:val="0"/>
          <w:divBdr>
            <w:top w:val="none" w:sz="0" w:space="0" w:color="auto"/>
            <w:left w:val="none" w:sz="0" w:space="0" w:color="auto"/>
            <w:bottom w:val="none" w:sz="0" w:space="0" w:color="auto"/>
            <w:right w:val="none" w:sz="0" w:space="0" w:color="auto"/>
          </w:divBdr>
        </w:div>
        <w:div w:id="876895594">
          <w:marLeft w:val="480"/>
          <w:marRight w:val="0"/>
          <w:marTop w:val="0"/>
          <w:marBottom w:val="0"/>
          <w:divBdr>
            <w:top w:val="none" w:sz="0" w:space="0" w:color="auto"/>
            <w:left w:val="none" w:sz="0" w:space="0" w:color="auto"/>
            <w:bottom w:val="none" w:sz="0" w:space="0" w:color="auto"/>
            <w:right w:val="none" w:sz="0" w:space="0" w:color="auto"/>
          </w:divBdr>
        </w:div>
        <w:div w:id="906264092">
          <w:marLeft w:val="480"/>
          <w:marRight w:val="0"/>
          <w:marTop w:val="0"/>
          <w:marBottom w:val="0"/>
          <w:divBdr>
            <w:top w:val="none" w:sz="0" w:space="0" w:color="auto"/>
            <w:left w:val="none" w:sz="0" w:space="0" w:color="auto"/>
            <w:bottom w:val="none" w:sz="0" w:space="0" w:color="auto"/>
            <w:right w:val="none" w:sz="0" w:space="0" w:color="auto"/>
          </w:divBdr>
        </w:div>
        <w:div w:id="1986815877">
          <w:marLeft w:val="480"/>
          <w:marRight w:val="0"/>
          <w:marTop w:val="0"/>
          <w:marBottom w:val="0"/>
          <w:divBdr>
            <w:top w:val="none" w:sz="0" w:space="0" w:color="auto"/>
            <w:left w:val="none" w:sz="0" w:space="0" w:color="auto"/>
            <w:bottom w:val="none" w:sz="0" w:space="0" w:color="auto"/>
            <w:right w:val="none" w:sz="0" w:space="0" w:color="auto"/>
          </w:divBdr>
        </w:div>
        <w:div w:id="1784226247">
          <w:marLeft w:val="480"/>
          <w:marRight w:val="0"/>
          <w:marTop w:val="0"/>
          <w:marBottom w:val="0"/>
          <w:divBdr>
            <w:top w:val="none" w:sz="0" w:space="0" w:color="auto"/>
            <w:left w:val="none" w:sz="0" w:space="0" w:color="auto"/>
            <w:bottom w:val="none" w:sz="0" w:space="0" w:color="auto"/>
            <w:right w:val="none" w:sz="0" w:space="0" w:color="auto"/>
          </w:divBdr>
        </w:div>
        <w:div w:id="616838681">
          <w:marLeft w:val="480"/>
          <w:marRight w:val="0"/>
          <w:marTop w:val="0"/>
          <w:marBottom w:val="0"/>
          <w:divBdr>
            <w:top w:val="none" w:sz="0" w:space="0" w:color="auto"/>
            <w:left w:val="none" w:sz="0" w:space="0" w:color="auto"/>
            <w:bottom w:val="none" w:sz="0" w:space="0" w:color="auto"/>
            <w:right w:val="none" w:sz="0" w:space="0" w:color="auto"/>
          </w:divBdr>
        </w:div>
        <w:div w:id="831530295">
          <w:marLeft w:val="480"/>
          <w:marRight w:val="0"/>
          <w:marTop w:val="0"/>
          <w:marBottom w:val="0"/>
          <w:divBdr>
            <w:top w:val="none" w:sz="0" w:space="0" w:color="auto"/>
            <w:left w:val="none" w:sz="0" w:space="0" w:color="auto"/>
            <w:bottom w:val="none" w:sz="0" w:space="0" w:color="auto"/>
            <w:right w:val="none" w:sz="0" w:space="0" w:color="auto"/>
          </w:divBdr>
        </w:div>
        <w:div w:id="1478693339">
          <w:marLeft w:val="480"/>
          <w:marRight w:val="0"/>
          <w:marTop w:val="0"/>
          <w:marBottom w:val="0"/>
          <w:divBdr>
            <w:top w:val="none" w:sz="0" w:space="0" w:color="auto"/>
            <w:left w:val="none" w:sz="0" w:space="0" w:color="auto"/>
            <w:bottom w:val="none" w:sz="0" w:space="0" w:color="auto"/>
            <w:right w:val="none" w:sz="0" w:space="0" w:color="auto"/>
          </w:divBdr>
        </w:div>
        <w:div w:id="578641887">
          <w:marLeft w:val="480"/>
          <w:marRight w:val="0"/>
          <w:marTop w:val="0"/>
          <w:marBottom w:val="0"/>
          <w:divBdr>
            <w:top w:val="none" w:sz="0" w:space="0" w:color="auto"/>
            <w:left w:val="none" w:sz="0" w:space="0" w:color="auto"/>
            <w:bottom w:val="none" w:sz="0" w:space="0" w:color="auto"/>
            <w:right w:val="none" w:sz="0" w:space="0" w:color="auto"/>
          </w:divBdr>
        </w:div>
        <w:div w:id="1268612564">
          <w:marLeft w:val="480"/>
          <w:marRight w:val="0"/>
          <w:marTop w:val="0"/>
          <w:marBottom w:val="0"/>
          <w:divBdr>
            <w:top w:val="none" w:sz="0" w:space="0" w:color="auto"/>
            <w:left w:val="none" w:sz="0" w:space="0" w:color="auto"/>
            <w:bottom w:val="none" w:sz="0" w:space="0" w:color="auto"/>
            <w:right w:val="none" w:sz="0" w:space="0" w:color="auto"/>
          </w:divBdr>
        </w:div>
        <w:div w:id="4286365">
          <w:marLeft w:val="480"/>
          <w:marRight w:val="0"/>
          <w:marTop w:val="0"/>
          <w:marBottom w:val="0"/>
          <w:divBdr>
            <w:top w:val="none" w:sz="0" w:space="0" w:color="auto"/>
            <w:left w:val="none" w:sz="0" w:space="0" w:color="auto"/>
            <w:bottom w:val="none" w:sz="0" w:space="0" w:color="auto"/>
            <w:right w:val="none" w:sz="0" w:space="0" w:color="auto"/>
          </w:divBdr>
        </w:div>
        <w:div w:id="369233990">
          <w:marLeft w:val="480"/>
          <w:marRight w:val="0"/>
          <w:marTop w:val="0"/>
          <w:marBottom w:val="0"/>
          <w:divBdr>
            <w:top w:val="none" w:sz="0" w:space="0" w:color="auto"/>
            <w:left w:val="none" w:sz="0" w:space="0" w:color="auto"/>
            <w:bottom w:val="none" w:sz="0" w:space="0" w:color="auto"/>
            <w:right w:val="none" w:sz="0" w:space="0" w:color="auto"/>
          </w:divBdr>
        </w:div>
        <w:div w:id="1594777801">
          <w:marLeft w:val="480"/>
          <w:marRight w:val="0"/>
          <w:marTop w:val="0"/>
          <w:marBottom w:val="0"/>
          <w:divBdr>
            <w:top w:val="none" w:sz="0" w:space="0" w:color="auto"/>
            <w:left w:val="none" w:sz="0" w:space="0" w:color="auto"/>
            <w:bottom w:val="none" w:sz="0" w:space="0" w:color="auto"/>
            <w:right w:val="none" w:sz="0" w:space="0" w:color="auto"/>
          </w:divBdr>
        </w:div>
        <w:div w:id="1587110530">
          <w:marLeft w:val="480"/>
          <w:marRight w:val="0"/>
          <w:marTop w:val="0"/>
          <w:marBottom w:val="0"/>
          <w:divBdr>
            <w:top w:val="none" w:sz="0" w:space="0" w:color="auto"/>
            <w:left w:val="none" w:sz="0" w:space="0" w:color="auto"/>
            <w:bottom w:val="none" w:sz="0" w:space="0" w:color="auto"/>
            <w:right w:val="none" w:sz="0" w:space="0" w:color="auto"/>
          </w:divBdr>
        </w:div>
        <w:div w:id="991831298">
          <w:marLeft w:val="480"/>
          <w:marRight w:val="0"/>
          <w:marTop w:val="0"/>
          <w:marBottom w:val="0"/>
          <w:divBdr>
            <w:top w:val="none" w:sz="0" w:space="0" w:color="auto"/>
            <w:left w:val="none" w:sz="0" w:space="0" w:color="auto"/>
            <w:bottom w:val="none" w:sz="0" w:space="0" w:color="auto"/>
            <w:right w:val="none" w:sz="0" w:space="0" w:color="auto"/>
          </w:divBdr>
        </w:div>
        <w:div w:id="1062289564">
          <w:marLeft w:val="480"/>
          <w:marRight w:val="0"/>
          <w:marTop w:val="0"/>
          <w:marBottom w:val="0"/>
          <w:divBdr>
            <w:top w:val="none" w:sz="0" w:space="0" w:color="auto"/>
            <w:left w:val="none" w:sz="0" w:space="0" w:color="auto"/>
            <w:bottom w:val="none" w:sz="0" w:space="0" w:color="auto"/>
            <w:right w:val="none" w:sz="0" w:space="0" w:color="auto"/>
          </w:divBdr>
        </w:div>
        <w:div w:id="1418942197">
          <w:marLeft w:val="480"/>
          <w:marRight w:val="0"/>
          <w:marTop w:val="0"/>
          <w:marBottom w:val="0"/>
          <w:divBdr>
            <w:top w:val="none" w:sz="0" w:space="0" w:color="auto"/>
            <w:left w:val="none" w:sz="0" w:space="0" w:color="auto"/>
            <w:bottom w:val="none" w:sz="0" w:space="0" w:color="auto"/>
            <w:right w:val="none" w:sz="0" w:space="0" w:color="auto"/>
          </w:divBdr>
        </w:div>
        <w:div w:id="1276518042">
          <w:marLeft w:val="480"/>
          <w:marRight w:val="0"/>
          <w:marTop w:val="0"/>
          <w:marBottom w:val="0"/>
          <w:divBdr>
            <w:top w:val="none" w:sz="0" w:space="0" w:color="auto"/>
            <w:left w:val="none" w:sz="0" w:space="0" w:color="auto"/>
            <w:bottom w:val="none" w:sz="0" w:space="0" w:color="auto"/>
            <w:right w:val="none" w:sz="0" w:space="0" w:color="auto"/>
          </w:divBdr>
        </w:div>
        <w:div w:id="459425718">
          <w:marLeft w:val="480"/>
          <w:marRight w:val="0"/>
          <w:marTop w:val="0"/>
          <w:marBottom w:val="0"/>
          <w:divBdr>
            <w:top w:val="none" w:sz="0" w:space="0" w:color="auto"/>
            <w:left w:val="none" w:sz="0" w:space="0" w:color="auto"/>
            <w:bottom w:val="none" w:sz="0" w:space="0" w:color="auto"/>
            <w:right w:val="none" w:sz="0" w:space="0" w:color="auto"/>
          </w:divBdr>
        </w:div>
        <w:div w:id="181629696">
          <w:marLeft w:val="480"/>
          <w:marRight w:val="0"/>
          <w:marTop w:val="0"/>
          <w:marBottom w:val="0"/>
          <w:divBdr>
            <w:top w:val="none" w:sz="0" w:space="0" w:color="auto"/>
            <w:left w:val="none" w:sz="0" w:space="0" w:color="auto"/>
            <w:bottom w:val="none" w:sz="0" w:space="0" w:color="auto"/>
            <w:right w:val="none" w:sz="0" w:space="0" w:color="auto"/>
          </w:divBdr>
        </w:div>
        <w:div w:id="790393666">
          <w:marLeft w:val="480"/>
          <w:marRight w:val="0"/>
          <w:marTop w:val="0"/>
          <w:marBottom w:val="0"/>
          <w:divBdr>
            <w:top w:val="none" w:sz="0" w:space="0" w:color="auto"/>
            <w:left w:val="none" w:sz="0" w:space="0" w:color="auto"/>
            <w:bottom w:val="none" w:sz="0" w:space="0" w:color="auto"/>
            <w:right w:val="none" w:sz="0" w:space="0" w:color="auto"/>
          </w:divBdr>
        </w:div>
        <w:div w:id="256180956">
          <w:marLeft w:val="480"/>
          <w:marRight w:val="0"/>
          <w:marTop w:val="0"/>
          <w:marBottom w:val="0"/>
          <w:divBdr>
            <w:top w:val="none" w:sz="0" w:space="0" w:color="auto"/>
            <w:left w:val="none" w:sz="0" w:space="0" w:color="auto"/>
            <w:bottom w:val="none" w:sz="0" w:space="0" w:color="auto"/>
            <w:right w:val="none" w:sz="0" w:space="0" w:color="auto"/>
          </w:divBdr>
        </w:div>
        <w:div w:id="1228951740">
          <w:marLeft w:val="480"/>
          <w:marRight w:val="0"/>
          <w:marTop w:val="0"/>
          <w:marBottom w:val="0"/>
          <w:divBdr>
            <w:top w:val="none" w:sz="0" w:space="0" w:color="auto"/>
            <w:left w:val="none" w:sz="0" w:space="0" w:color="auto"/>
            <w:bottom w:val="none" w:sz="0" w:space="0" w:color="auto"/>
            <w:right w:val="none" w:sz="0" w:space="0" w:color="auto"/>
          </w:divBdr>
        </w:div>
        <w:div w:id="1342195692">
          <w:marLeft w:val="480"/>
          <w:marRight w:val="0"/>
          <w:marTop w:val="0"/>
          <w:marBottom w:val="0"/>
          <w:divBdr>
            <w:top w:val="none" w:sz="0" w:space="0" w:color="auto"/>
            <w:left w:val="none" w:sz="0" w:space="0" w:color="auto"/>
            <w:bottom w:val="none" w:sz="0" w:space="0" w:color="auto"/>
            <w:right w:val="none" w:sz="0" w:space="0" w:color="auto"/>
          </w:divBdr>
        </w:div>
        <w:div w:id="282006992">
          <w:marLeft w:val="480"/>
          <w:marRight w:val="0"/>
          <w:marTop w:val="0"/>
          <w:marBottom w:val="0"/>
          <w:divBdr>
            <w:top w:val="none" w:sz="0" w:space="0" w:color="auto"/>
            <w:left w:val="none" w:sz="0" w:space="0" w:color="auto"/>
            <w:bottom w:val="none" w:sz="0" w:space="0" w:color="auto"/>
            <w:right w:val="none" w:sz="0" w:space="0" w:color="auto"/>
          </w:divBdr>
        </w:div>
        <w:div w:id="459156490">
          <w:marLeft w:val="480"/>
          <w:marRight w:val="0"/>
          <w:marTop w:val="0"/>
          <w:marBottom w:val="0"/>
          <w:divBdr>
            <w:top w:val="none" w:sz="0" w:space="0" w:color="auto"/>
            <w:left w:val="none" w:sz="0" w:space="0" w:color="auto"/>
            <w:bottom w:val="none" w:sz="0" w:space="0" w:color="auto"/>
            <w:right w:val="none" w:sz="0" w:space="0" w:color="auto"/>
          </w:divBdr>
        </w:div>
        <w:div w:id="168757653">
          <w:marLeft w:val="480"/>
          <w:marRight w:val="0"/>
          <w:marTop w:val="0"/>
          <w:marBottom w:val="0"/>
          <w:divBdr>
            <w:top w:val="none" w:sz="0" w:space="0" w:color="auto"/>
            <w:left w:val="none" w:sz="0" w:space="0" w:color="auto"/>
            <w:bottom w:val="none" w:sz="0" w:space="0" w:color="auto"/>
            <w:right w:val="none" w:sz="0" w:space="0" w:color="auto"/>
          </w:divBdr>
        </w:div>
        <w:div w:id="36047816">
          <w:marLeft w:val="480"/>
          <w:marRight w:val="0"/>
          <w:marTop w:val="0"/>
          <w:marBottom w:val="0"/>
          <w:divBdr>
            <w:top w:val="none" w:sz="0" w:space="0" w:color="auto"/>
            <w:left w:val="none" w:sz="0" w:space="0" w:color="auto"/>
            <w:bottom w:val="none" w:sz="0" w:space="0" w:color="auto"/>
            <w:right w:val="none" w:sz="0" w:space="0" w:color="auto"/>
          </w:divBdr>
        </w:div>
        <w:div w:id="451825176">
          <w:marLeft w:val="480"/>
          <w:marRight w:val="0"/>
          <w:marTop w:val="0"/>
          <w:marBottom w:val="0"/>
          <w:divBdr>
            <w:top w:val="none" w:sz="0" w:space="0" w:color="auto"/>
            <w:left w:val="none" w:sz="0" w:space="0" w:color="auto"/>
            <w:bottom w:val="none" w:sz="0" w:space="0" w:color="auto"/>
            <w:right w:val="none" w:sz="0" w:space="0" w:color="auto"/>
          </w:divBdr>
        </w:div>
        <w:div w:id="1918056682">
          <w:marLeft w:val="480"/>
          <w:marRight w:val="0"/>
          <w:marTop w:val="0"/>
          <w:marBottom w:val="0"/>
          <w:divBdr>
            <w:top w:val="none" w:sz="0" w:space="0" w:color="auto"/>
            <w:left w:val="none" w:sz="0" w:space="0" w:color="auto"/>
            <w:bottom w:val="none" w:sz="0" w:space="0" w:color="auto"/>
            <w:right w:val="none" w:sz="0" w:space="0" w:color="auto"/>
          </w:divBdr>
        </w:div>
        <w:div w:id="222450470">
          <w:marLeft w:val="480"/>
          <w:marRight w:val="0"/>
          <w:marTop w:val="0"/>
          <w:marBottom w:val="0"/>
          <w:divBdr>
            <w:top w:val="none" w:sz="0" w:space="0" w:color="auto"/>
            <w:left w:val="none" w:sz="0" w:space="0" w:color="auto"/>
            <w:bottom w:val="none" w:sz="0" w:space="0" w:color="auto"/>
            <w:right w:val="none" w:sz="0" w:space="0" w:color="auto"/>
          </w:divBdr>
        </w:div>
        <w:div w:id="1361473178">
          <w:marLeft w:val="480"/>
          <w:marRight w:val="0"/>
          <w:marTop w:val="0"/>
          <w:marBottom w:val="0"/>
          <w:divBdr>
            <w:top w:val="none" w:sz="0" w:space="0" w:color="auto"/>
            <w:left w:val="none" w:sz="0" w:space="0" w:color="auto"/>
            <w:bottom w:val="none" w:sz="0" w:space="0" w:color="auto"/>
            <w:right w:val="none" w:sz="0" w:space="0" w:color="auto"/>
          </w:divBdr>
        </w:div>
        <w:div w:id="46104547">
          <w:marLeft w:val="480"/>
          <w:marRight w:val="0"/>
          <w:marTop w:val="0"/>
          <w:marBottom w:val="0"/>
          <w:divBdr>
            <w:top w:val="none" w:sz="0" w:space="0" w:color="auto"/>
            <w:left w:val="none" w:sz="0" w:space="0" w:color="auto"/>
            <w:bottom w:val="none" w:sz="0" w:space="0" w:color="auto"/>
            <w:right w:val="none" w:sz="0" w:space="0" w:color="auto"/>
          </w:divBdr>
        </w:div>
        <w:div w:id="1470517098">
          <w:marLeft w:val="480"/>
          <w:marRight w:val="0"/>
          <w:marTop w:val="0"/>
          <w:marBottom w:val="0"/>
          <w:divBdr>
            <w:top w:val="none" w:sz="0" w:space="0" w:color="auto"/>
            <w:left w:val="none" w:sz="0" w:space="0" w:color="auto"/>
            <w:bottom w:val="none" w:sz="0" w:space="0" w:color="auto"/>
            <w:right w:val="none" w:sz="0" w:space="0" w:color="auto"/>
          </w:divBdr>
        </w:div>
        <w:div w:id="1499494697">
          <w:marLeft w:val="480"/>
          <w:marRight w:val="0"/>
          <w:marTop w:val="0"/>
          <w:marBottom w:val="0"/>
          <w:divBdr>
            <w:top w:val="none" w:sz="0" w:space="0" w:color="auto"/>
            <w:left w:val="none" w:sz="0" w:space="0" w:color="auto"/>
            <w:bottom w:val="none" w:sz="0" w:space="0" w:color="auto"/>
            <w:right w:val="none" w:sz="0" w:space="0" w:color="auto"/>
          </w:divBdr>
        </w:div>
        <w:div w:id="1610239196">
          <w:marLeft w:val="480"/>
          <w:marRight w:val="0"/>
          <w:marTop w:val="0"/>
          <w:marBottom w:val="0"/>
          <w:divBdr>
            <w:top w:val="none" w:sz="0" w:space="0" w:color="auto"/>
            <w:left w:val="none" w:sz="0" w:space="0" w:color="auto"/>
            <w:bottom w:val="none" w:sz="0" w:space="0" w:color="auto"/>
            <w:right w:val="none" w:sz="0" w:space="0" w:color="auto"/>
          </w:divBdr>
        </w:div>
        <w:div w:id="1361324182">
          <w:marLeft w:val="480"/>
          <w:marRight w:val="0"/>
          <w:marTop w:val="0"/>
          <w:marBottom w:val="0"/>
          <w:divBdr>
            <w:top w:val="none" w:sz="0" w:space="0" w:color="auto"/>
            <w:left w:val="none" w:sz="0" w:space="0" w:color="auto"/>
            <w:bottom w:val="none" w:sz="0" w:space="0" w:color="auto"/>
            <w:right w:val="none" w:sz="0" w:space="0" w:color="auto"/>
          </w:divBdr>
        </w:div>
        <w:div w:id="952513268">
          <w:marLeft w:val="480"/>
          <w:marRight w:val="0"/>
          <w:marTop w:val="0"/>
          <w:marBottom w:val="0"/>
          <w:divBdr>
            <w:top w:val="none" w:sz="0" w:space="0" w:color="auto"/>
            <w:left w:val="none" w:sz="0" w:space="0" w:color="auto"/>
            <w:bottom w:val="none" w:sz="0" w:space="0" w:color="auto"/>
            <w:right w:val="none" w:sz="0" w:space="0" w:color="auto"/>
          </w:divBdr>
        </w:div>
        <w:div w:id="1377318028">
          <w:marLeft w:val="480"/>
          <w:marRight w:val="0"/>
          <w:marTop w:val="0"/>
          <w:marBottom w:val="0"/>
          <w:divBdr>
            <w:top w:val="none" w:sz="0" w:space="0" w:color="auto"/>
            <w:left w:val="none" w:sz="0" w:space="0" w:color="auto"/>
            <w:bottom w:val="none" w:sz="0" w:space="0" w:color="auto"/>
            <w:right w:val="none" w:sz="0" w:space="0" w:color="auto"/>
          </w:divBdr>
        </w:div>
        <w:div w:id="127288305">
          <w:marLeft w:val="480"/>
          <w:marRight w:val="0"/>
          <w:marTop w:val="0"/>
          <w:marBottom w:val="0"/>
          <w:divBdr>
            <w:top w:val="none" w:sz="0" w:space="0" w:color="auto"/>
            <w:left w:val="none" w:sz="0" w:space="0" w:color="auto"/>
            <w:bottom w:val="none" w:sz="0" w:space="0" w:color="auto"/>
            <w:right w:val="none" w:sz="0" w:space="0" w:color="auto"/>
          </w:divBdr>
        </w:div>
      </w:divsChild>
    </w:div>
    <w:div w:id="428358489">
      <w:bodyDiv w:val="1"/>
      <w:marLeft w:val="0"/>
      <w:marRight w:val="0"/>
      <w:marTop w:val="0"/>
      <w:marBottom w:val="0"/>
      <w:divBdr>
        <w:top w:val="none" w:sz="0" w:space="0" w:color="auto"/>
        <w:left w:val="none" w:sz="0" w:space="0" w:color="auto"/>
        <w:bottom w:val="none" w:sz="0" w:space="0" w:color="auto"/>
        <w:right w:val="none" w:sz="0" w:space="0" w:color="auto"/>
      </w:divBdr>
      <w:divsChild>
        <w:div w:id="1598246158">
          <w:marLeft w:val="640"/>
          <w:marRight w:val="0"/>
          <w:marTop w:val="0"/>
          <w:marBottom w:val="0"/>
          <w:divBdr>
            <w:top w:val="none" w:sz="0" w:space="0" w:color="auto"/>
            <w:left w:val="none" w:sz="0" w:space="0" w:color="auto"/>
            <w:bottom w:val="none" w:sz="0" w:space="0" w:color="auto"/>
            <w:right w:val="none" w:sz="0" w:space="0" w:color="auto"/>
          </w:divBdr>
        </w:div>
        <w:div w:id="2068607899">
          <w:marLeft w:val="640"/>
          <w:marRight w:val="0"/>
          <w:marTop w:val="0"/>
          <w:marBottom w:val="0"/>
          <w:divBdr>
            <w:top w:val="none" w:sz="0" w:space="0" w:color="auto"/>
            <w:left w:val="none" w:sz="0" w:space="0" w:color="auto"/>
            <w:bottom w:val="none" w:sz="0" w:space="0" w:color="auto"/>
            <w:right w:val="none" w:sz="0" w:space="0" w:color="auto"/>
          </w:divBdr>
        </w:div>
        <w:div w:id="1634410661">
          <w:marLeft w:val="640"/>
          <w:marRight w:val="0"/>
          <w:marTop w:val="0"/>
          <w:marBottom w:val="0"/>
          <w:divBdr>
            <w:top w:val="none" w:sz="0" w:space="0" w:color="auto"/>
            <w:left w:val="none" w:sz="0" w:space="0" w:color="auto"/>
            <w:bottom w:val="none" w:sz="0" w:space="0" w:color="auto"/>
            <w:right w:val="none" w:sz="0" w:space="0" w:color="auto"/>
          </w:divBdr>
        </w:div>
        <w:div w:id="1242253551">
          <w:marLeft w:val="640"/>
          <w:marRight w:val="0"/>
          <w:marTop w:val="0"/>
          <w:marBottom w:val="0"/>
          <w:divBdr>
            <w:top w:val="none" w:sz="0" w:space="0" w:color="auto"/>
            <w:left w:val="none" w:sz="0" w:space="0" w:color="auto"/>
            <w:bottom w:val="none" w:sz="0" w:space="0" w:color="auto"/>
            <w:right w:val="none" w:sz="0" w:space="0" w:color="auto"/>
          </w:divBdr>
        </w:div>
        <w:div w:id="143619843">
          <w:marLeft w:val="640"/>
          <w:marRight w:val="0"/>
          <w:marTop w:val="0"/>
          <w:marBottom w:val="0"/>
          <w:divBdr>
            <w:top w:val="none" w:sz="0" w:space="0" w:color="auto"/>
            <w:left w:val="none" w:sz="0" w:space="0" w:color="auto"/>
            <w:bottom w:val="none" w:sz="0" w:space="0" w:color="auto"/>
            <w:right w:val="none" w:sz="0" w:space="0" w:color="auto"/>
          </w:divBdr>
        </w:div>
        <w:div w:id="880704206">
          <w:marLeft w:val="640"/>
          <w:marRight w:val="0"/>
          <w:marTop w:val="0"/>
          <w:marBottom w:val="0"/>
          <w:divBdr>
            <w:top w:val="none" w:sz="0" w:space="0" w:color="auto"/>
            <w:left w:val="none" w:sz="0" w:space="0" w:color="auto"/>
            <w:bottom w:val="none" w:sz="0" w:space="0" w:color="auto"/>
            <w:right w:val="none" w:sz="0" w:space="0" w:color="auto"/>
          </w:divBdr>
        </w:div>
        <w:div w:id="1610089223">
          <w:marLeft w:val="640"/>
          <w:marRight w:val="0"/>
          <w:marTop w:val="0"/>
          <w:marBottom w:val="0"/>
          <w:divBdr>
            <w:top w:val="none" w:sz="0" w:space="0" w:color="auto"/>
            <w:left w:val="none" w:sz="0" w:space="0" w:color="auto"/>
            <w:bottom w:val="none" w:sz="0" w:space="0" w:color="auto"/>
            <w:right w:val="none" w:sz="0" w:space="0" w:color="auto"/>
          </w:divBdr>
        </w:div>
        <w:div w:id="1337270457">
          <w:marLeft w:val="640"/>
          <w:marRight w:val="0"/>
          <w:marTop w:val="0"/>
          <w:marBottom w:val="0"/>
          <w:divBdr>
            <w:top w:val="none" w:sz="0" w:space="0" w:color="auto"/>
            <w:left w:val="none" w:sz="0" w:space="0" w:color="auto"/>
            <w:bottom w:val="none" w:sz="0" w:space="0" w:color="auto"/>
            <w:right w:val="none" w:sz="0" w:space="0" w:color="auto"/>
          </w:divBdr>
        </w:div>
        <w:div w:id="1234315311">
          <w:marLeft w:val="640"/>
          <w:marRight w:val="0"/>
          <w:marTop w:val="0"/>
          <w:marBottom w:val="0"/>
          <w:divBdr>
            <w:top w:val="none" w:sz="0" w:space="0" w:color="auto"/>
            <w:left w:val="none" w:sz="0" w:space="0" w:color="auto"/>
            <w:bottom w:val="none" w:sz="0" w:space="0" w:color="auto"/>
            <w:right w:val="none" w:sz="0" w:space="0" w:color="auto"/>
          </w:divBdr>
        </w:div>
        <w:div w:id="1050374923">
          <w:marLeft w:val="640"/>
          <w:marRight w:val="0"/>
          <w:marTop w:val="0"/>
          <w:marBottom w:val="0"/>
          <w:divBdr>
            <w:top w:val="none" w:sz="0" w:space="0" w:color="auto"/>
            <w:left w:val="none" w:sz="0" w:space="0" w:color="auto"/>
            <w:bottom w:val="none" w:sz="0" w:space="0" w:color="auto"/>
            <w:right w:val="none" w:sz="0" w:space="0" w:color="auto"/>
          </w:divBdr>
        </w:div>
        <w:div w:id="1683510623">
          <w:marLeft w:val="640"/>
          <w:marRight w:val="0"/>
          <w:marTop w:val="0"/>
          <w:marBottom w:val="0"/>
          <w:divBdr>
            <w:top w:val="none" w:sz="0" w:space="0" w:color="auto"/>
            <w:left w:val="none" w:sz="0" w:space="0" w:color="auto"/>
            <w:bottom w:val="none" w:sz="0" w:space="0" w:color="auto"/>
            <w:right w:val="none" w:sz="0" w:space="0" w:color="auto"/>
          </w:divBdr>
        </w:div>
        <w:div w:id="1562406952">
          <w:marLeft w:val="640"/>
          <w:marRight w:val="0"/>
          <w:marTop w:val="0"/>
          <w:marBottom w:val="0"/>
          <w:divBdr>
            <w:top w:val="none" w:sz="0" w:space="0" w:color="auto"/>
            <w:left w:val="none" w:sz="0" w:space="0" w:color="auto"/>
            <w:bottom w:val="none" w:sz="0" w:space="0" w:color="auto"/>
            <w:right w:val="none" w:sz="0" w:space="0" w:color="auto"/>
          </w:divBdr>
        </w:div>
        <w:div w:id="1200898088">
          <w:marLeft w:val="640"/>
          <w:marRight w:val="0"/>
          <w:marTop w:val="0"/>
          <w:marBottom w:val="0"/>
          <w:divBdr>
            <w:top w:val="none" w:sz="0" w:space="0" w:color="auto"/>
            <w:left w:val="none" w:sz="0" w:space="0" w:color="auto"/>
            <w:bottom w:val="none" w:sz="0" w:space="0" w:color="auto"/>
            <w:right w:val="none" w:sz="0" w:space="0" w:color="auto"/>
          </w:divBdr>
        </w:div>
        <w:div w:id="1806897448">
          <w:marLeft w:val="640"/>
          <w:marRight w:val="0"/>
          <w:marTop w:val="0"/>
          <w:marBottom w:val="0"/>
          <w:divBdr>
            <w:top w:val="none" w:sz="0" w:space="0" w:color="auto"/>
            <w:left w:val="none" w:sz="0" w:space="0" w:color="auto"/>
            <w:bottom w:val="none" w:sz="0" w:space="0" w:color="auto"/>
            <w:right w:val="none" w:sz="0" w:space="0" w:color="auto"/>
          </w:divBdr>
        </w:div>
        <w:div w:id="966938060">
          <w:marLeft w:val="640"/>
          <w:marRight w:val="0"/>
          <w:marTop w:val="0"/>
          <w:marBottom w:val="0"/>
          <w:divBdr>
            <w:top w:val="none" w:sz="0" w:space="0" w:color="auto"/>
            <w:left w:val="none" w:sz="0" w:space="0" w:color="auto"/>
            <w:bottom w:val="none" w:sz="0" w:space="0" w:color="auto"/>
            <w:right w:val="none" w:sz="0" w:space="0" w:color="auto"/>
          </w:divBdr>
        </w:div>
        <w:div w:id="1213536865">
          <w:marLeft w:val="640"/>
          <w:marRight w:val="0"/>
          <w:marTop w:val="0"/>
          <w:marBottom w:val="0"/>
          <w:divBdr>
            <w:top w:val="none" w:sz="0" w:space="0" w:color="auto"/>
            <w:left w:val="none" w:sz="0" w:space="0" w:color="auto"/>
            <w:bottom w:val="none" w:sz="0" w:space="0" w:color="auto"/>
            <w:right w:val="none" w:sz="0" w:space="0" w:color="auto"/>
          </w:divBdr>
        </w:div>
        <w:div w:id="381297842">
          <w:marLeft w:val="640"/>
          <w:marRight w:val="0"/>
          <w:marTop w:val="0"/>
          <w:marBottom w:val="0"/>
          <w:divBdr>
            <w:top w:val="none" w:sz="0" w:space="0" w:color="auto"/>
            <w:left w:val="none" w:sz="0" w:space="0" w:color="auto"/>
            <w:bottom w:val="none" w:sz="0" w:space="0" w:color="auto"/>
            <w:right w:val="none" w:sz="0" w:space="0" w:color="auto"/>
          </w:divBdr>
        </w:div>
        <w:div w:id="668951326">
          <w:marLeft w:val="640"/>
          <w:marRight w:val="0"/>
          <w:marTop w:val="0"/>
          <w:marBottom w:val="0"/>
          <w:divBdr>
            <w:top w:val="none" w:sz="0" w:space="0" w:color="auto"/>
            <w:left w:val="none" w:sz="0" w:space="0" w:color="auto"/>
            <w:bottom w:val="none" w:sz="0" w:space="0" w:color="auto"/>
            <w:right w:val="none" w:sz="0" w:space="0" w:color="auto"/>
          </w:divBdr>
        </w:div>
        <w:div w:id="1913541707">
          <w:marLeft w:val="640"/>
          <w:marRight w:val="0"/>
          <w:marTop w:val="0"/>
          <w:marBottom w:val="0"/>
          <w:divBdr>
            <w:top w:val="none" w:sz="0" w:space="0" w:color="auto"/>
            <w:left w:val="none" w:sz="0" w:space="0" w:color="auto"/>
            <w:bottom w:val="none" w:sz="0" w:space="0" w:color="auto"/>
            <w:right w:val="none" w:sz="0" w:space="0" w:color="auto"/>
          </w:divBdr>
        </w:div>
        <w:div w:id="1827355384">
          <w:marLeft w:val="640"/>
          <w:marRight w:val="0"/>
          <w:marTop w:val="0"/>
          <w:marBottom w:val="0"/>
          <w:divBdr>
            <w:top w:val="none" w:sz="0" w:space="0" w:color="auto"/>
            <w:left w:val="none" w:sz="0" w:space="0" w:color="auto"/>
            <w:bottom w:val="none" w:sz="0" w:space="0" w:color="auto"/>
            <w:right w:val="none" w:sz="0" w:space="0" w:color="auto"/>
          </w:divBdr>
        </w:div>
        <w:div w:id="100733184">
          <w:marLeft w:val="640"/>
          <w:marRight w:val="0"/>
          <w:marTop w:val="0"/>
          <w:marBottom w:val="0"/>
          <w:divBdr>
            <w:top w:val="none" w:sz="0" w:space="0" w:color="auto"/>
            <w:left w:val="none" w:sz="0" w:space="0" w:color="auto"/>
            <w:bottom w:val="none" w:sz="0" w:space="0" w:color="auto"/>
            <w:right w:val="none" w:sz="0" w:space="0" w:color="auto"/>
          </w:divBdr>
        </w:div>
        <w:div w:id="327683731">
          <w:marLeft w:val="640"/>
          <w:marRight w:val="0"/>
          <w:marTop w:val="0"/>
          <w:marBottom w:val="0"/>
          <w:divBdr>
            <w:top w:val="none" w:sz="0" w:space="0" w:color="auto"/>
            <w:left w:val="none" w:sz="0" w:space="0" w:color="auto"/>
            <w:bottom w:val="none" w:sz="0" w:space="0" w:color="auto"/>
            <w:right w:val="none" w:sz="0" w:space="0" w:color="auto"/>
          </w:divBdr>
        </w:div>
        <w:div w:id="2022195862">
          <w:marLeft w:val="640"/>
          <w:marRight w:val="0"/>
          <w:marTop w:val="0"/>
          <w:marBottom w:val="0"/>
          <w:divBdr>
            <w:top w:val="none" w:sz="0" w:space="0" w:color="auto"/>
            <w:left w:val="none" w:sz="0" w:space="0" w:color="auto"/>
            <w:bottom w:val="none" w:sz="0" w:space="0" w:color="auto"/>
            <w:right w:val="none" w:sz="0" w:space="0" w:color="auto"/>
          </w:divBdr>
        </w:div>
        <w:div w:id="1888368269">
          <w:marLeft w:val="640"/>
          <w:marRight w:val="0"/>
          <w:marTop w:val="0"/>
          <w:marBottom w:val="0"/>
          <w:divBdr>
            <w:top w:val="none" w:sz="0" w:space="0" w:color="auto"/>
            <w:left w:val="none" w:sz="0" w:space="0" w:color="auto"/>
            <w:bottom w:val="none" w:sz="0" w:space="0" w:color="auto"/>
            <w:right w:val="none" w:sz="0" w:space="0" w:color="auto"/>
          </w:divBdr>
        </w:div>
        <w:div w:id="594286291">
          <w:marLeft w:val="640"/>
          <w:marRight w:val="0"/>
          <w:marTop w:val="0"/>
          <w:marBottom w:val="0"/>
          <w:divBdr>
            <w:top w:val="none" w:sz="0" w:space="0" w:color="auto"/>
            <w:left w:val="none" w:sz="0" w:space="0" w:color="auto"/>
            <w:bottom w:val="none" w:sz="0" w:space="0" w:color="auto"/>
            <w:right w:val="none" w:sz="0" w:space="0" w:color="auto"/>
          </w:divBdr>
        </w:div>
        <w:div w:id="774638152">
          <w:marLeft w:val="640"/>
          <w:marRight w:val="0"/>
          <w:marTop w:val="0"/>
          <w:marBottom w:val="0"/>
          <w:divBdr>
            <w:top w:val="none" w:sz="0" w:space="0" w:color="auto"/>
            <w:left w:val="none" w:sz="0" w:space="0" w:color="auto"/>
            <w:bottom w:val="none" w:sz="0" w:space="0" w:color="auto"/>
            <w:right w:val="none" w:sz="0" w:space="0" w:color="auto"/>
          </w:divBdr>
        </w:div>
        <w:div w:id="1435204829">
          <w:marLeft w:val="640"/>
          <w:marRight w:val="0"/>
          <w:marTop w:val="0"/>
          <w:marBottom w:val="0"/>
          <w:divBdr>
            <w:top w:val="none" w:sz="0" w:space="0" w:color="auto"/>
            <w:left w:val="none" w:sz="0" w:space="0" w:color="auto"/>
            <w:bottom w:val="none" w:sz="0" w:space="0" w:color="auto"/>
            <w:right w:val="none" w:sz="0" w:space="0" w:color="auto"/>
          </w:divBdr>
        </w:div>
        <w:div w:id="965042486">
          <w:marLeft w:val="640"/>
          <w:marRight w:val="0"/>
          <w:marTop w:val="0"/>
          <w:marBottom w:val="0"/>
          <w:divBdr>
            <w:top w:val="none" w:sz="0" w:space="0" w:color="auto"/>
            <w:left w:val="none" w:sz="0" w:space="0" w:color="auto"/>
            <w:bottom w:val="none" w:sz="0" w:space="0" w:color="auto"/>
            <w:right w:val="none" w:sz="0" w:space="0" w:color="auto"/>
          </w:divBdr>
        </w:div>
        <w:div w:id="1769621552">
          <w:marLeft w:val="640"/>
          <w:marRight w:val="0"/>
          <w:marTop w:val="0"/>
          <w:marBottom w:val="0"/>
          <w:divBdr>
            <w:top w:val="none" w:sz="0" w:space="0" w:color="auto"/>
            <w:left w:val="none" w:sz="0" w:space="0" w:color="auto"/>
            <w:bottom w:val="none" w:sz="0" w:space="0" w:color="auto"/>
            <w:right w:val="none" w:sz="0" w:space="0" w:color="auto"/>
          </w:divBdr>
        </w:div>
        <w:div w:id="1021466491">
          <w:marLeft w:val="640"/>
          <w:marRight w:val="0"/>
          <w:marTop w:val="0"/>
          <w:marBottom w:val="0"/>
          <w:divBdr>
            <w:top w:val="none" w:sz="0" w:space="0" w:color="auto"/>
            <w:left w:val="none" w:sz="0" w:space="0" w:color="auto"/>
            <w:bottom w:val="none" w:sz="0" w:space="0" w:color="auto"/>
            <w:right w:val="none" w:sz="0" w:space="0" w:color="auto"/>
          </w:divBdr>
        </w:div>
        <w:div w:id="528615616">
          <w:marLeft w:val="640"/>
          <w:marRight w:val="0"/>
          <w:marTop w:val="0"/>
          <w:marBottom w:val="0"/>
          <w:divBdr>
            <w:top w:val="none" w:sz="0" w:space="0" w:color="auto"/>
            <w:left w:val="none" w:sz="0" w:space="0" w:color="auto"/>
            <w:bottom w:val="none" w:sz="0" w:space="0" w:color="auto"/>
            <w:right w:val="none" w:sz="0" w:space="0" w:color="auto"/>
          </w:divBdr>
        </w:div>
        <w:div w:id="138615097">
          <w:marLeft w:val="640"/>
          <w:marRight w:val="0"/>
          <w:marTop w:val="0"/>
          <w:marBottom w:val="0"/>
          <w:divBdr>
            <w:top w:val="none" w:sz="0" w:space="0" w:color="auto"/>
            <w:left w:val="none" w:sz="0" w:space="0" w:color="auto"/>
            <w:bottom w:val="none" w:sz="0" w:space="0" w:color="auto"/>
            <w:right w:val="none" w:sz="0" w:space="0" w:color="auto"/>
          </w:divBdr>
        </w:div>
        <w:div w:id="1235238551">
          <w:marLeft w:val="640"/>
          <w:marRight w:val="0"/>
          <w:marTop w:val="0"/>
          <w:marBottom w:val="0"/>
          <w:divBdr>
            <w:top w:val="none" w:sz="0" w:space="0" w:color="auto"/>
            <w:left w:val="none" w:sz="0" w:space="0" w:color="auto"/>
            <w:bottom w:val="none" w:sz="0" w:space="0" w:color="auto"/>
            <w:right w:val="none" w:sz="0" w:space="0" w:color="auto"/>
          </w:divBdr>
        </w:div>
        <w:div w:id="965353251">
          <w:marLeft w:val="640"/>
          <w:marRight w:val="0"/>
          <w:marTop w:val="0"/>
          <w:marBottom w:val="0"/>
          <w:divBdr>
            <w:top w:val="none" w:sz="0" w:space="0" w:color="auto"/>
            <w:left w:val="none" w:sz="0" w:space="0" w:color="auto"/>
            <w:bottom w:val="none" w:sz="0" w:space="0" w:color="auto"/>
            <w:right w:val="none" w:sz="0" w:space="0" w:color="auto"/>
          </w:divBdr>
        </w:div>
        <w:div w:id="1414544843">
          <w:marLeft w:val="640"/>
          <w:marRight w:val="0"/>
          <w:marTop w:val="0"/>
          <w:marBottom w:val="0"/>
          <w:divBdr>
            <w:top w:val="none" w:sz="0" w:space="0" w:color="auto"/>
            <w:left w:val="none" w:sz="0" w:space="0" w:color="auto"/>
            <w:bottom w:val="none" w:sz="0" w:space="0" w:color="auto"/>
            <w:right w:val="none" w:sz="0" w:space="0" w:color="auto"/>
          </w:divBdr>
        </w:div>
        <w:div w:id="2093163206">
          <w:marLeft w:val="640"/>
          <w:marRight w:val="0"/>
          <w:marTop w:val="0"/>
          <w:marBottom w:val="0"/>
          <w:divBdr>
            <w:top w:val="none" w:sz="0" w:space="0" w:color="auto"/>
            <w:left w:val="none" w:sz="0" w:space="0" w:color="auto"/>
            <w:bottom w:val="none" w:sz="0" w:space="0" w:color="auto"/>
            <w:right w:val="none" w:sz="0" w:space="0" w:color="auto"/>
          </w:divBdr>
        </w:div>
        <w:div w:id="1158617202">
          <w:marLeft w:val="640"/>
          <w:marRight w:val="0"/>
          <w:marTop w:val="0"/>
          <w:marBottom w:val="0"/>
          <w:divBdr>
            <w:top w:val="none" w:sz="0" w:space="0" w:color="auto"/>
            <w:left w:val="none" w:sz="0" w:space="0" w:color="auto"/>
            <w:bottom w:val="none" w:sz="0" w:space="0" w:color="auto"/>
            <w:right w:val="none" w:sz="0" w:space="0" w:color="auto"/>
          </w:divBdr>
        </w:div>
        <w:div w:id="580912710">
          <w:marLeft w:val="640"/>
          <w:marRight w:val="0"/>
          <w:marTop w:val="0"/>
          <w:marBottom w:val="0"/>
          <w:divBdr>
            <w:top w:val="none" w:sz="0" w:space="0" w:color="auto"/>
            <w:left w:val="none" w:sz="0" w:space="0" w:color="auto"/>
            <w:bottom w:val="none" w:sz="0" w:space="0" w:color="auto"/>
            <w:right w:val="none" w:sz="0" w:space="0" w:color="auto"/>
          </w:divBdr>
        </w:div>
        <w:div w:id="782648500">
          <w:marLeft w:val="640"/>
          <w:marRight w:val="0"/>
          <w:marTop w:val="0"/>
          <w:marBottom w:val="0"/>
          <w:divBdr>
            <w:top w:val="none" w:sz="0" w:space="0" w:color="auto"/>
            <w:left w:val="none" w:sz="0" w:space="0" w:color="auto"/>
            <w:bottom w:val="none" w:sz="0" w:space="0" w:color="auto"/>
            <w:right w:val="none" w:sz="0" w:space="0" w:color="auto"/>
          </w:divBdr>
        </w:div>
        <w:div w:id="1481458726">
          <w:marLeft w:val="640"/>
          <w:marRight w:val="0"/>
          <w:marTop w:val="0"/>
          <w:marBottom w:val="0"/>
          <w:divBdr>
            <w:top w:val="none" w:sz="0" w:space="0" w:color="auto"/>
            <w:left w:val="none" w:sz="0" w:space="0" w:color="auto"/>
            <w:bottom w:val="none" w:sz="0" w:space="0" w:color="auto"/>
            <w:right w:val="none" w:sz="0" w:space="0" w:color="auto"/>
          </w:divBdr>
        </w:div>
        <w:div w:id="784540077">
          <w:marLeft w:val="640"/>
          <w:marRight w:val="0"/>
          <w:marTop w:val="0"/>
          <w:marBottom w:val="0"/>
          <w:divBdr>
            <w:top w:val="none" w:sz="0" w:space="0" w:color="auto"/>
            <w:left w:val="none" w:sz="0" w:space="0" w:color="auto"/>
            <w:bottom w:val="none" w:sz="0" w:space="0" w:color="auto"/>
            <w:right w:val="none" w:sz="0" w:space="0" w:color="auto"/>
          </w:divBdr>
        </w:div>
        <w:div w:id="644625342">
          <w:marLeft w:val="640"/>
          <w:marRight w:val="0"/>
          <w:marTop w:val="0"/>
          <w:marBottom w:val="0"/>
          <w:divBdr>
            <w:top w:val="none" w:sz="0" w:space="0" w:color="auto"/>
            <w:left w:val="none" w:sz="0" w:space="0" w:color="auto"/>
            <w:bottom w:val="none" w:sz="0" w:space="0" w:color="auto"/>
            <w:right w:val="none" w:sz="0" w:space="0" w:color="auto"/>
          </w:divBdr>
        </w:div>
        <w:div w:id="942735702">
          <w:marLeft w:val="640"/>
          <w:marRight w:val="0"/>
          <w:marTop w:val="0"/>
          <w:marBottom w:val="0"/>
          <w:divBdr>
            <w:top w:val="none" w:sz="0" w:space="0" w:color="auto"/>
            <w:left w:val="none" w:sz="0" w:space="0" w:color="auto"/>
            <w:bottom w:val="none" w:sz="0" w:space="0" w:color="auto"/>
            <w:right w:val="none" w:sz="0" w:space="0" w:color="auto"/>
          </w:divBdr>
        </w:div>
        <w:div w:id="663125480">
          <w:marLeft w:val="640"/>
          <w:marRight w:val="0"/>
          <w:marTop w:val="0"/>
          <w:marBottom w:val="0"/>
          <w:divBdr>
            <w:top w:val="none" w:sz="0" w:space="0" w:color="auto"/>
            <w:left w:val="none" w:sz="0" w:space="0" w:color="auto"/>
            <w:bottom w:val="none" w:sz="0" w:space="0" w:color="auto"/>
            <w:right w:val="none" w:sz="0" w:space="0" w:color="auto"/>
          </w:divBdr>
        </w:div>
        <w:div w:id="854224908">
          <w:marLeft w:val="640"/>
          <w:marRight w:val="0"/>
          <w:marTop w:val="0"/>
          <w:marBottom w:val="0"/>
          <w:divBdr>
            <w:top w:val="none" w:sz="0" w:space="0" w:color="auto"/>
            <w:left w:val="none" w:sz="0" w:space="0" w:color="auto"/>
            <w:bottom w:val="none" w:sz="0" w:space="0" w:color="auto"/>
            <w:right w:val="none" w:sz="0" w:space="0" w:color="auto"/>
          </w:divBdr>
        </w:div>
        <w:div w:id="1464302674">
          <w:marLeft w:val="640"/>
          <w:marRight w:val="0"/>
          <w:marTop w:val="0"/>
          <w:marBottom w:val="0"/>
          <w:divBdr>
            <w:top w:val="none" w:sz="0" w:space="0" w:color="auto"/>
            <w:left w:val="none" w:sz="0" w:space="0" w:color="auto"/>
            <w:bottom w:val="none" w:sz="0" w:space="0" w:color="auto"/>
            <w:right w:val="none" w:sz="0" w:space="0" w:color="auto"/>
          </w:divBdr>
        </w:div>
        <w:div w:id="2032300134">
          <w:marLeft w:val="640"/>
          <w:marRight w:val="0"/>
          <w:marTop w:val="0"/>
          <w:marBottom w:val="0"/>
          <w:divBdr>
            <w:top w:val="none" w:sz="0" w:space="0" w:color="auto"/>
            <w:left w:val="none" w:sz="0" w:space="0" w:color="auto"/>
            <w:bottom w:val="none" w:sz="0" w:space="0" w:color="auto"/>
            <w:right w:val="none" w:sz="0" w:space="0" w:color="auto"/>
          </w:divBdr>
        </w:div>
        <w:div w:id="845024212">
          <w:marLeft w:val="640"/>
          <w:marRight w:val="0"/>
          <w:marTop w:val="0"/>
          <w:marBottom w:val="0"/>
          <w:divBdr>
            <w:top w:val="none" w:sz="0" w:space="0" w:color="auto"/>
            <w:left w:val="none" w:sz="0" w:space="0" w:color="auto"/>
            <w:bottom w:val="none" w:sz="0" w:space="0" w:color="auto"/>
            <w:right w:val="none" w:sz="0" w:space="0" w:color="auto"/>
          </w:divBdr>
        </w:div>
        <w:div w:id="2108383733">
          <w:marLeft w:val="640"/>
          <w:marRight w:val="0"/>
          <w:marTop w:val="0"/>
          <w:marBottom w:val="0"/>
          <w:divBdr>
            <w:top w:val="none" w:sz="0" w:space="0" w:color="auto"/>
            <w:left w:val="none" w:sz="0" w:space="0" w:color="auto"/>
            <w:bottom w:val="none" w:sz="0" w:space="0" w:color="auto"/>
            <w:right w:val="none" w:sz="0" w:space="0" w:color="auto"/>
          </w:divBdr>
        </w:div>
        <w:div w:id="1584214864">
          <w:marLeft w:val="640"/>
          <w:marRight w:val="0"/>
          <w:marTop w:val="0"/>
          <w:marBottom w:val="0"/>
          <w:divBdr>
            <w:top w:val="none" w:sz="0" w:space="0" w:color="auto"/>
            <w:left w:val="none" w:sz="0" w:space="0" w:color="auto"/>
            <w:bottom w:val="none" w:sz="0" w:space="0" w:color="auto"/>
            <w:right w:val="none" w:sz="0" w:space="0" w:color="auto"/>
          </w:divBdr>
        </w:div>
        <w:div w:id="642849415">
          <w:marLeft w:val="640"/>
          <w:marRight w:val="0"/>
          <w:marTop w:val="0"/>
          <w:marBottom w:val="0"/>
          <w:divBdr>
            <w:top w:val="none" w:sz="0" w:space="0" w:color="auto"/>
            <w:left w:val="none" w:sz="0" w:space="0" w:color="auto"/>
            <w:bottom w:val="none" w:sz="0" w:space="0" w:color="auto"/>
            <w:right w:val="none" w:sz="0" w:space="0" w:color="auto"/>
          </w:divBdr>
        </w:div>
      </w:divsChild>
    </w:div>
    <w:div w:id="435950800">
      <w:bodyDiv w:val="1"/>
      <w:marLeft w:val="0"/>
      <w:marRight w:val="0"/>
      <w:marTop w:val="0"/>
      <w:marBottom w:val="0"/>
      <w:divBdr>
        <w:top w:val="none" w:sz="0" w:space="0" w:color="auto"/>
        <w:left w:val="none" w:sz="0" w:space="0" w:color="auto"/>
        <w:bottom w:val="none" w:sz="0" w:space="0" w:color="auto"/>
        <w:right w:val="none" w:sz="0" w:space="0" w:color="auto"/>
      </w:divBdr>
      <w:divsChild>
        <w:div w:id="370031400">
          <w:marLeft w:val="640"/>
          <w:marRight w:val="0"/>
          <w:marTop w:val="0"/>
          <w:marBottom w:val="0"/>
          <w:divBdr>
            <w:top w:val="none" w:sz="0" w:space="0" w:color="auto"/>
            <w:left w:val="none" w:sz="0" w:space="0" w:color="auto"/>
            <w:bottom w:val="none" w:sz="0" w:space="0" w:color="auto"/>
            <w:right w:val="none" w:sz="0" w:space="0" w:color="auto"/>
          </w:divBdr>
        </w:div>
        <w:div w:id="70738347">
          <w:marLeft w:val="640"/>
          <w:marRight w:val="0"/>
          <w:marTop w:val="0"/>
          <w:marBottom w:val="0"/>
          <w:divBdr>
            <w:top w:val="none" w:sz="0" w:space="0" w:color="auto"/>
            <w:left w:val="none" w:sz="0" w:space="0" w:color="auto"/>
            <w:bottom w:val="none" w:sz="0" w:space="0" w:color="auto"/>
            <w:right w:val="none" w:sz="0" w:space="0" w:color="auto"/>
          </w:divBdr>
        </w:div>
        <w:div w:id="1931111178">
          <w:marLeft w:val="640"/>
          <w:marRight w:val="0"/>
          <w:marTop w:val="0"/>
          <w:marBottom w:val="0"/>
          <w:divBdr>
            <w:top w:val="none" w:sz="0" w:space="0" w:color="auto"/>
            <w:left w:val="none" w:sz="0" w:space="0" w:color="auto"/>
            <w:bottom w:val="none" w:sz="0" w:space="0" w:color="auto"/>
            <w:right w:val="none" w:sz="0" w:space="0" w:color="auto"/>
          </w:divBdr>
        </w:div>
        <w:div w:id="1840998996">
          <w:marLeft w:val="640"/>
          <w:marRight w:val="0"/>
          <w:marTop w:val="0"/>
          <w:marBottom w:val="0"/>
          <w:divBdr>
            <w:top w:val="none" w:sz="0" w:space="0" w:color="auto"/>
            <w:left w:val="none" w:sz="0" w:space="0" w:color="auto"/>
            <w:bottom w:val="none" w:sz="0" w:space="0" w:color="auto"/>
            <w:right w:val="none" w:sz="0" w:space="0" w:color="auto"/>
          </w:divBdr>
        </w:div>
        <w:div w:id="1401437506">
          <w:marLeft w:val="640"/>
          <w:marRight w:val="0"/>
          <w:marTop w:val="0"/>
          <w:marBottom w:val="0"/>
          <w:divBdr>
            <w:top w:val="none" w:sz="0" w:space="0" w:color="auto"/>
            <w:left w:val="none" w:sz="0" w:space="0" w:color="auto"/>
            <w:bottom w:val="none" w:sz="0" w:space="0" w:color="auto"/>
            <w:right w:val="none" w:sz="0" w:space="0" w:color="auto"/>
          </w:divBdr>
        </w:div>
        <w:div w:id="609706717">
          <w:marLeft w:val="640"/>
          <w:marRight w:val="0"/>
          <w:marTop w:val="0"/>
          <w:marBottom w:val="0"/>
          <w:divBdr>
            <w:top w:val="none" w:sz="0" w:space="0" w:color="auto"/>
            <w:left w:val="none" w:sz="0" w:space="0" w:color="auto"/>
            <w:bottom w:val="none" w:sz="0" w:space="0" w:color="auto"/>
            <w:right w:val="none" w:sz="0" w:space="0" w:color="auto"/>
          </w:divBdr>
        </w:div>
        <w:div w:id="1054433037">
          <w:marLeft w:val="640"/>
          <w:marRight w:val="0"/>
          <w:marTop w:val="0"/>
          <w:marBottom w:val="0"/>
          <w:divBdr>
            <w:top w:val="none" w:sz="0" w:space="0" w:color="auto"/>
            <w:left w:val="none" w:sz="0" w:space="0" w:color="auto"/>
            <w:bottom w:val="none" w:sz="0" w:space="0" w:color="auto"/>
            <w:right w:val="none" w:sz="0" w:space="0" w:color="auto"/>
          </w:divBdr>
        </w:div>
        <w:div w:id="469443745">
          <w:marLeft w:val="640"/>
          <w:marRight w:val="0"/>
          <w:marTop w:val="0"/>
          <w:marBottom w:val="0"/>
          <w:divBdr>
            <w:top w:val="none" w:sz="0" w:space="0" w:color="auto"/>
            <w:left w:val="none" w:sz="0" w:space="0" w:color="auto"/>
            <w:bottom w:val="none" w:sz="0" w:space="0" w:color="auto"/>
            <w:right w:val="none" w:sz="0" w:space="0" w:color="auto"/>
          </w:divBdr>
        </w:div>
        <w:div w:id="1356469406">
          <w:marLeft w:val="640"/>
          <w:marRight w:val="0"/>
          <w:marTop w:val="0"/>
          <w:marBottom w:val="0"/>
          <w:divBdr>
            <w:top w:val="none" w:sz="0" w:space="0" w:color="auto"/>
            <w:left w:val="none" w:sz="0" w:space="0" w:color="auto"/>
            <w:bottom w:val="none" w:sz="0" w:space="0" w:color="auto"/>
            <w:right w:val="none" w:sz="0" w:space="0" w:color="auto"/>
          </w:divBdr>
        </w:div>
        <w:div w:id="1788307241">
          <w:marLeft w:val="640"/>
          <w:marRight w:val="0"/>
          <w:marTop w:val="0"/>
          <w:marBottom w:val="0"/>
          <w:divBdr>
            <w:top w:val="none" w:sz="0" w:space="0" w:color="auto"/>
            <w:left w:val="none" w:sz="0" w:space="0" w:color="auto"/>
            <w:bottom w:val="none" w:sz="0" w:space="0" w:color="auto"/>
            <w:right w:val="none" w:sz="0" w:space="0" w:color="auto"/>
          </w:divBdr>
        </w:div>
        <w:div w:id="539439107">
          <w:marLeft w:val="640"/>
          <w:marRight w:val="0"/>
          <w:marTop w:val="0"/>
          <w:marBottom w:val="0"/>
          <w:divBdr>
            <w:top w:val="none" w:sz="0" w:space="0" w:color="auto"/>
            <w:left w:val="none" w:sz="0" w:space="0" w:color="auto"/>
            <w:bottom w:val="none" w:sz="0" w:space="0" w:color="auto"/>
            <w:right w:val="none" w:sz="0" w:space="0" w:color="auto"/>
          </w:divBdr>
        </w:div>
        <w:div w:id="2009210191">
          <w:marLeft w:val="640"/>
          <w:marRight w:val="0"/>
          <w:marTop w:val="0"/>
          <w:marBottom w:val="0"/>
          <w:divBdr>
            <w:top w:val="none" w:sz="0" w:space="0" w:color="auto"/>
            <w:left w:val="none" w:sz="0" w:space="0" w:color="auto"/>
            <w:bottom w:val="none" w:sz="0" w:space="0" w:color="auto"/>
            <w:right w:val="none" w:sz="0" w:space="0" w:color="auto"/>
          </w:divBdr>
        </w:div>
        <w:div w:id="1827865726">
          <w:marLeft w:val="640"/>
          <w:marRight w:val="0"/>
          <w:marTop w:val="0"/>
          <w:marBottom w:val="0"/>
          <w:divBdr>
            <w:top w:val="none" w:sz="0" w:space="0" w:color="auto"/>
            <w:left w:val="none" w:sz="0" w:space="0" w:color="auto"/>
            <w:bottom w:val="none" w:sz="0" w:space="0" w:color="auto"/>
            <w:right w:val="none" w:sz="0" w:space="0" w:color="auto"/>
          </w:divBdr>
        </w:div>
        <w:div w:id="571237725">
          <w:marLeft w:val="640"/>
          <w:marRight w:val="0"/>
          <w:marTop w:val="0"/>
          <w:marBottom w:val="0"/>
          <w:divBdr>
            <w:top w:val="none" w:sz="0" w:space="0" w:color="auto"/>
            <w:left w:val="none" w:sz="0" w:space="0" w:color="auto"/>
            <w:bottom w:val="none" w:sz="0" w:space="0" w:color="auto"/>
            <w:right w:val="none" w:sz="0" w:space="0" w:color="auto"/>
          </w:divBdr>
        </w:div>
        <w:div w:id="118959640">
          <w:marLeft w:val="640"/>
          <w:marRight w:val="0"/>
          <w:marTop w:val="0"/>
          <w:marBottom w:val="0"/>
          <w:divBdr>
            <w:top w:val="none" w:sz="0" w:space="0" w:color="auto"/>
            <w:left w:val="none" w:sz="0" w:space="0" w:color="auto"/>
            <w:bottom w:val="none" w:sz="0" w:space="0" w:color="auto"/>
            <w:right w:val="none" w:sz="0" w:space="0" w:color="auto"/>
          </w:divBdr>
        </w:div>
        <w:div w:id="1449280011">
          <w:marLeft w:val="640"/>
          <w:marRight w:val="0"/>
          <w:marTop w:val="0"/>
          <w:marBottom w:val="0"/>
          <w:divBdr>
            <w:top w:val="none" w:sz="0" w:space="0" w:color="auto"/>
            <w:left w:val="none" w:sz="0" w:space="0" w:color="auto"/>
            <w:bottom w:val="none" w:sz="0" w:space="0" w:color="auto"/>
            <w:right w:val="none" w:sz="0" w:space="0" w:color="auto"/>
          </w:divBdr>
        </w:div>
        <w:div w:id="1825122550">
          <w:marLeft w:val="640"/>
          <w:marRight w:val="0"/>
          <w:marTop w:val="0"/>
          <w:marBottom w:val="0"/>
          <w:divBdr>
            <w:top w:val="none" w:sz="0" w:space="0" w:color="auto"/>
            <w:left w:val="none" w:sz="0" w:space="0" w:color="auto"/>
            <w:bottom w:val="none" w:sz="0" w:space="0" w:color="auto"/>
            <w:right w:val="none" w:sz="0" w:space="0" w:color="auto"/>
          </w:divBdr>
        </w:div>
        <w:div w:id="274294941">
          <w:marLeft w:val="640"/>
          <w:marRight w:val="0"/>
          <w:marTop w:val="0"/>
          <w:marBottom w:val="0"/>
          <w:divBdr>
            <w:top w:val="none" w:sz="0" w:space="0" w:color="auto"/>
            <w:left w:val="none" w:sz="0" w:space="0" w:color="auto"/>
            <w:bottom w:val="none" w:sz="0" w:space="0" w:color="auto"/>
            <w:right w:val="none" w:sz="0" w:space="0" w:color="auto"/>
          </w:divBdr>
        </w:div>
        <w:div w:id="1117725229">
          <w:marLeft w:val="640"/>
          <w:marRight w:val="0"/>
          <w:marTop w:val="0"/>
          <w:marBottom w:val="0"/>
          <w:divBdr>
            <w:top w:val="none" w:sz="0" w:space="0" w:color="auto"/>
            <w:left w:val="none" w:sz="0" w:space="0" w:color="auto"/>
            <w:bottom w:val="none" w:sz="0" w:space="0" w:color="auto"/>
            <w:right w:val="none" w:sz="0" w:space="0" w:color="auto"/>
          </w:divBdr>
        </w:div>
        <w:div w:id="2010329811">
          <w:marLeft w:val="640"/>
          <w:marRight w:val="0"/>
          <w:marTop w:val="0"/>
          <w:marBottom w:val="0"/>
          <w:divBdr>
            <w:top w:val="none" w:sz="0" w:space="0" w:color="auto"/>
            <w:left w:val="none" w:sz="0" w:space="0" w:color="auto"/>
            <w:bottom w:val="none" w:sz="0" w:space="0" w:color="auto"/>
            <w:right w:val="none" w:sz="0" w:space="0" w:color="auto"/>
          </w:divBdr>
        </w:div>
        <w:div w:id="1711106828">
          <w:marLeft w:val="640"/>
          <w:marRight w:val="0"/>
          <w:marTop w:val="0"/>
          <w:marBottom w:val="0"/>
          <w:divBdr>
            <w:top w:val="none" w:sz="0" w:space="0" w:color="auto"/>
            <w:left w:val="none" w:sz="0" w:space="0" w:color="auto"/>
            <w:bottom w:val="none" w:sz="0" w:space="0" w:color="auto"/>
            <w:right w:val="none" w:sz="0" w:space="0" w:color="auto"/>
          </w:divBdr>
        </w:div>
        <w:div w:id="1889536170">
          <w:marLeft w:val="640"/>
          <w:marRight w:val="0"/>
          <w:marTop w:val="0"/>
          <w:marBottom w:val="0"/>
          <w:divBdr>
            <w:top w:val="none" w:sz="0" w:space="0" w:color="auto"/>
            <w:left w:val="none" w:sz="0" w:space="0" w:color="auto"/>
            <w:bottom w:val="none" w:sz="0" w:space="0" w:color="auto"/>
            <w:right w:val="none" w:sz="0" w:space="0" w:color="auto"/>
          </w:divBdr>
        </w:div>
        <w:div w:id="1563296751">
          <w:marLeft w:val="640"/>
          <w:marRight w:val="0"/>
          <w:marTop w:val="0"/>
          <w:marBottom w:val="0"/>
          <w:divBdr>
            <w:top w:val="none" w:sz="0" w:space="0" w:color="auto"/>
            <w:left w:val="none" w:sz="0" w:space="0" w:color="auto"/>
            <w:bottom w:val="none" w:sz="0" w:space="0" w:color="auto"/>
            <w:right w:val="none" w:sz="0" w:space="0" w:color="auto"/>
          </w:divBdr>
        </w:div>
        <w:div w:id="1151942217">
          <w:marLeft w:val="640"/>
          <w:marRight w:val="0"/>
          <w:marTop w:val="0"/>
          <w:marBottom w:val="0"/>
          <w:divBdr>
            <w:top w:val="none" w:sz="0" w:space="0" w:color="auto"/>
            <w:left w:val="none" w:sz="0" w:space="0" w:color="auto"/>
            <w:bottom w:val="none" w:sz="0" w:space="0" w:color="auto"/>
            <w:right w:val="none" w:sz="0" w:space="0" w:color="auto"/>
          </w:divBdr>
        </w:div>
        <w:div w:id="1297368121">
          <w:marLeft w:val="640"/>
          <w:marRight w:val="0"/>
          <w:marTop w:val="0"/>
          <w:marBottom w:val="0"/>
          <w:divBdr>
            <w:top w:val="none" w:sz="0" w:space="0" w:color="auto"/>
            <w:left w:val="none" w:sz="0" w:space="0" w:color="auto"/>
            <w:bottom w:val="none" w:sz="0" w:space="0" w:color="auto"/>
            <w:right w:val="none" w:sz="0" w:space="0" w:color="auto"/>
          </w:divBdr>
        </w:div>
        <w:div w:id="80640522">
          <w:marLeft w:val="640"/>
          <w:marRight w:val="0"/>
          <w:marTop w:val="0"/>
          <w:marBottom w:val="0"/>
          <w:divBdr>
            <w:top w:val="none" w:sz="0" w:space="0" w:color="auto"/>
            <w:left w:val="none" w:sz="0" w:space="0" w:color="auto"/>
            <w:bottom w:val="none" w:sz="0" w:space="0" w:color="auto"/>
            <w:right w:val="none" w:sz="0" w:space="0" w:color="auto"/>
          </w:divBdr>
        </w:div>
        <w:div w:id="127405088">
          <w:marLeft w:val="640"/>
          <w:marRight w:val="0"/>
          <w:marTop w:val="0"/>
          <w:marBottom w:val="0"/>
          <w:divBdr>
            <w:top w:val="none" w:sz="0" w:space="0" w:color="auto"/>
            <w:left w:val="none" w:sz="0" w:space="0" w:color="auto"/>
            <w:bottom w:val="none" w:sz="0" w:space="0" w:color="auto"/>
            <w:right w:val="none" w:sz="0" w:space="0" w:color="auto"/>
          </w:divBdr>
        </w:div>
        <w:div w:id="730932694">
          <w:marLeft w:val="640"/>
          <w:marRight w:val="0"/>
          <w:marTop w:val="0"/>
          <w:marBottom w:val="0"/>
          <w:divBdr>
            <w:top w:val="none" w:sz="0" w:space="0" w:color="auto"/>
            <w:left w:val="none" w:sz="0" w:space="0" w:color="auto"/>
            <w:bottom w:val="none" w:sz="0" w:space="0" w:color="auto"/>
            <w:right w:val="none" w:sz="0" w:space="0" w:color="auto"/>
          </w:divBdr>
        </w:div>
        <w:div w:id="763916920">
          <w:marLeft w:val="640"/>
          <w:marRight w:val="0"/>
          <w:marTop w:val="0"/>
          <w:marBottom w:val="0"/>
          <w:divBdr>
            <w:top w:val="none" w:sz="0" w:space="0" w:color="auto"/>
            <w:left w:val="none" w:sz="0" w:space="0" w:color="auto"/>
            <w:bottom w:val="none" w:sz="0" w:space="0" w:color="auto"/>
            <w:right w:val="none" w:sz="0" w:space="0" w:color="auto"/>
          </w:divBdr>
        </w:div>
        <w:div w:id="729033632">
          <w:marLeft w:val="640"/>
          <w:marRight w:val="0"/>
          <w:marTop w:val="0"/>
          <w:marBottom w:val="0"/>
          <w:divBdr>
            <w:top w:val="none" w:sz="0" w:space="0" w:color="auto"/>
            <w:left w:val="none" w:sz="0" w:space="0" w:color="auto"/>
            <w:bottom w:val="none" w:sz="0" w:space="0" w:color="auto"/>
            <w:right w:val="none" w:sz="0" w:space="0" w:color="auto"/>
          </w:divBdr>
        </w:div>
        <w:div w:id="641470674">
          <w:marLeft w:val="640"/>
          <w:marRight w:val="0"/>
          <w:marTop w:val="0"/>
          <w:marBottom w:val="0"/>
          <w:divBdr>
            <w:top w:val="none" w:sz="0" w:space="0" w:color="auto"/>
            <w:left w:val="none" w:sz="0" w:space="0" w:color="auto"/>
            <w:bottom w:val="none" w:sz="0" w:space="0" w:color="auto"/>
            <w:right w:val="none" w:sz="0" w:space="0" w:color="auto"/>
          </w:divBdr>
        </w:div>
        <w:div w:id="651325181">
          <w:marLeft w:val="640"/>
          <w:marRight w:val="0"/>
          <w:marTop w:val="0"/>
          <w:marBottom w:val="0"/>
          <w:divBdr>
            <w:top w:val="none" w:sz="0" w:space="0" w:color="auto"/>
            <w:left w:val="none" w:sz="0" w:space="0" w:color="auto"/>
            <w:bottom w:val="none" w:sz="0" w:space="0" w:color="auto"/>
            <w:right w:val="none" w:sz="0" w:space="0" w:color="auto"/>
          </w:divBdr>
        </w:div>
        <w:div w:id="582882204">
          <w:marLeft w:val="640"/>
          <w:marRight w:val="0"/>
          <w:marTop w:val="0"/>
          <w:marBottom w:val="0"/>
          <w:divBdr>
            <w:top w:val="none" w:sz="0" w:space="0" w:color="auto"/>
            <w:left w:val="none" w:sz="0" w:space="0" w:color="auto"/>
            <w:bottom w:val="none" w:sz="0" w:space="0" w:color="auto"/>
            <w:right w:val="none" w:sz="0" w:space="0" w:color="auto"/>
          </w:divBdr>
        </w:div>
        <w:div w:id="817497920">
          <w:marLeft w:val="640"/>
          <w:marRight w:val="0"/>
          <w:marTop w:val="0"/>
          <w:marBottom w:val="0"/>
          <w:divBdr>
            <w:top w:val="none" w:sz="0" w:space="0" w:color="auto"/>
            <w:left w:val="none" w:sz="0" w:space="0" w:color="auto"/>
            <w:bottom w:val="none" w:sz="0" w:space="0" w:color="auto"/>
            <w:right w:val="none" w:sz="0" w:space="0" w:color="auto"/>
          </w:divBdr>
        </w:div>
        <w:div w:id="839809031">
          <w:marLeft w:val="640"/>
          <w:marRight w:val="0"/>
          <w:marTop w:val="0"/>
          <w:marBottom w:val="0"/>
          <w:divBdr>
            <w:top w:val="none" w:sz="0" w:space="0" w:color="auto"/>
            <w:left w:val="none" w:sz="0" w:space="0" w:color="auto"/>
            <w:bottom w:val="none" w:sz="0" w:space="0" w:color="auto"/>
            <w:right w:val="none" w:sz="0" w:space="0" w:color="auto"/>
          </w:divBdr>
        </w:div>
        <w:div w:id="1218515815">
          <w:marLeft w:val="640"/>
          <w:marRight w:val="0"/>
          <w:marTop w:val="0"/>
          <w:marBottom w:val="0"/>
          <w:divBdr>
            <w:top w:val="none" w:sz="0" w:space="0" w:color="auto"/>
            <w:left w:val="none" w:sz="0" w:space="0" w:color="auto"/>
            <w:bottom w:val="none" w:sz="0" w:space="0" w:color="auto"/>
            <w:right w:val="none" w:sz="0" w:space="0" w:color="auto"/>
          </w:divBdr>
        </w:div>
        <w:div w:id="776406019">
          <w:marLeft w:val="640"/>
          <w:marRight w:val="0"/>
          <w:marTop w:val="0"/>
          <w:marBottom w:val="0"/>
          <w:divBdr>
            <w:top w:val="none" w:sz="0" w:space="0" w:color="auto"/>
            <w:left w:val="none" w:sz="0" w:space="0" w:color="auto"/>
            <w:bottom w:val="none" w:sz="0" w:space="0" w:color="auto"/>
            <w:right w:val="none" w:sz="0" w:space="0" w:color="auto"/>
          </w:divBdr>
        </w:div>
        <w:div w:id="1085031224">
          <w:marLeft w:val="640"/>
          <w:marRight w:val="0"/>
          <w:marTop w:val="0"/>
          <w:marBottom w:val="0"/>
          <w:divBdr>
            <w:top w:val="none" w:sz="0" w:space="0" w:color="auto"/>
            <w:left w:val="none" w:sz="0" w:space="0" w:color="auto"/>
            <w:bottom w:val="none" w:sz="0" w:space="0" w:color="auto"/>
            <w:right w:val="none" w:sz="0" w:space="0" w:color="auto"/>
          </w:divBdr>
        </w:div>
        <w:div w:id="70739244">
          <w:marLeft w:val="640"/>
          <w:marRight w:val="0"/>
          <w:marTop w:val="0"/>
          <w:marBottom w:val="0"/>
          <w:divBdr>
            <w:top w:val="none" w:sz="0" w:space="0" w:color="auto"/>
            <w:left w:val="none" w:sz="0" w:space="0" w:color="auto"/>
            <w:bottom w:val="none" w:sz="0" w:space="0" w:color="auto"/>
            <w:right w:val="none" w:sz="0" w:space="0" w:color="auto"/>
          </w:divBdr>
        </w:div>
        <w:div w:id="2561761">
          <w:marLeft w:val="640"/>
          <w:marRight w:val="0"/>
          <w:marTop w:val="0"/>
          <w:marBottom w:val="0"/>
          <w:divBdr>
            <w:top w:val="none" w:sz="0" w:space="0" w:color="auto"/>
            <w:left w:val="none" w:sz="0" w:space="0" w:color="auto"/>
            <w:bottom w:val="none" w:sz="0" w:space="0" w:color="auto"/>
            <w:right w:val="none" w:sz="0" w:space="0" w:color="auto"/>
          </w:divBdr>
        </w:div>
        <w:div w:id="613486994">
          <w:marLeft w:val="640"/>
          <w:marRight w:val="0"/>
          <w:marTop w:val="0"/>
          <w:marBottom w:val="0"/>
          <w:divBdr>
            <w:top w:val="none" w:sz="0" w:space="0" w:color="auto"/>
            <w:left w:val="none" w:sz="0" w:space="0" w:color="auto"/>
            <w:bottom w:val="none" w:sz="0" w:space="0" w:color="auto"/>
            <w:right w:val="none" w:sz="0" w:space="0" w:color="auto"/>
          </w:divBdr>
        </w:div>
      </w:divsChild>
    </w:div>
    <w:div w:id="436797520">
      <w:bodyDiv w:val="1"/>
      <w:marLeft w:val="0"/>
      <w:marRight w:val="0"/>
      <w:marTop w:val="0"/>
      <w:marBottom w:val="0"/>
      <w:divBdr>
        <w:top w:val="none" w:sz="0" w:space="0" w:color="auto"/>
        <w:left w:val="none" w:sz="0" w:space="0" w:color="auto"/>
        <w:bottom w:val="none" w:sz="0" w:space="0" w:color="auto"/>
        <w:right w:val="none" w:sz="0" w:space="0" w:color="auto"/>
      </w:divBdr>
      <w:divsChild>
        <w:div w:id="1179928548">
          <w:marLeft w:val="640"/>
          <w:marRight w:val="0"/>
          <w:marTop w:val="0"/>
          <w:marBottom w:val="0"/>
          <w:divBdr>
            <w:top w:val="none" w:sz="0" w:space="0" w:color="auto"/>
            <w:left w:val="none" w:sz="0" w:space="0" w:color="auto"/>
            <w:bottom w:val="none" w:sz="0" w:space="0" w:color="auto"/>
            <w:right w:val="none" w:sz="0" w:space="0" w:color="auto"/>
          </w:divBdr>
        </w:div>
        <w:div w:id="172453769">
          <w:marLeft w:val="640"/>
          <w:marRight w:val="0"/>
          <w:marTop w:val="0"/>
          <w:marBottom w:val="0"/>
          <w:divBdr>
            <w:top w:val="none" w:sz="0" w:space="0" w:color="auto"/>
            <w:left w:val="none" w:sz="0" w:space="0" w:color="auto"/>
            <w:bottom w:val="none" w:sz="0" w:space="0" w:color="auto"/>
            <w:right w:val="none" w:sz="0" w:space="0" w:color="auto"/>
          </w:divBdr>
        </w:div>
        <w:div w:id="535847195">
          <w:marLeft w:val="640"/>
          <w:marRight w:val="0"/>
          <w:marTop w:val="0"/>
          <w:marBottom w:val="0"/>
          <w:divBdr>
            <w:top w:val="none" w:sz="0" w:space="0" w:color="auto"/>
            <w:left w:val="none" w:sz="0" w:space="0" w:color="auto"/>
            <w:bottom w:val="none" w:sz="0" w:space="0" w:color="auto"/>
            <w:right w:val="none" w:sz="0" w:space="0" w:color="auto"/>
          </w:divBdr>
        </w:div>
        <w:div w:id="1868638735">
          <w:marLeft w:val="640"/>
          <w:marRight w:val="0"/>
          <w:marTop w:val="0"/>
          <w:marBottom w:val="0"/>
          <w:divBdr>
            <w:top w:val="none" w:sz="0" w:space="0" w:color="auto"/>
            <w:left w:val="none" w:sz="0" w:space="0" w:color="auto"/>
            <w:bottom w:val="none" w:sz="0" w:space="0" w:color="auto"/>
            <w:right w:val="none" w:sz="0" w:space="0" w:color="auto"/>
          </w:divBdr>
        </w:div>
        <w:div w:id="1962688698">
          <w:marLeft w:val="640"/>
          <w:marRight w:val="0"/>
          <w:marTop w:val="0"/>
          <w:marBottom w:val="0"/>
          <w:divBdr>
            <w:top w:val="none" w:sz="0" w:space="0" w:color="auto"/>
            <w:left w:val="none" w:sz="0" w:space="0" w:color="auto"/>
            <w:bottom w:val="none" w:sz="0" w:space="0" w:color="auto"/>
            <w:right w:val="none" w:sz="0" w:space="0" w:color="auto"/>
          </w:divBdr>
        </w:div>
        <w:div w:id="417291239">
          <w:marLeft w:val="640"/>
          <w:marRight w:val="0"/>
          <w:marTop w:val="0"/>
          <w:marBottom w:val="0"/>
          <w:divBdr>
            <w:top w:val="none" w:sz="0" w:space="0" w:color="auto"/>
            <w:left w:val="none" w:sz="0" w:space="0" w:color="auto"/>
            <w:bottom w:val="none" w:sz="0" w:space="0" w:color="auto"/>
            <w:right w:val="none" w:sz="0" w:space="0" w:color="auto"/>
          </w:divBdr>
        </w:div>
        <w:div w:id="951549796">
          <w:marLeft w:val="640"/>
          <w:marRight w:val="0"/>
          <w:marTop w:val="0"/>
          <w:marBottom w:val="0"/>
          <w:divBdr>
            <w:top w:val="none" w:sz="0" w:space="0" w:color="auto"/>
            <w:left w:val="none" w:sz="0" w:space="0" w:color="auto"/>
            <w:bottom w:val="none" w:sz="0" w:space="0" w:color="auto"/>
            <w:right w:val="none" w:sz="0" w:space="0" w:color="auto"/>
          </w:divBdr>
        </w:div>
        <w:div w:id="1457988447">
          <w:marLeft w:val="640"/>
          <w:marRight w:val="0"/>
          <w:marTop w:val="0"/>
          <w:marBottom w:val="0"/>
          <w:divBdr>
            <w:top w:val="none" w:sz="0" w:space="0" w:color="auto"/>
            <w:left w:val="none" w:sz="0" w:space="0" w:color="auto"/>
            <w:bottom w:val="none" w:sz="0" w:space="0" w:color="auto"/>
            <w:right w:val="none" w:sz="0" w:space="0" w:color="auto"/>
          </w:divBdr>
        </w:div>
        <w:div w:id="1877309497">
          <w:marLeft w:val="640"/>
          <w:marRight w:val="0"/>
          <w:marTop w:val="0"/>
          <w:marBottom w:val="0"/>
          <w:divBdr>
            <w:top w:val="none" w:sz="0" w:space="0" w:color="auto"/>
            <w:left w:val="none" w:sz="0" w:space="0" w:color="auto"/>
            <w:bottom w:val="none" w:sz="0" w:space="0" w:color="auto"/>
            <w:right w:val="none" w:sz="0" w:space="0" w:color="auto"/>
          </w:divBdr>
        </w:div>
        <w:div w:id="833447390">
          <w:marLeft w:val="640"/>
          <w:marRight w:val="0"/>
          <w:marTop w:val="0"/>
          <w:marBottom w:val="0"/>
          <w:divBdr>
            <w:top w:val="none" w:sz="0" w:space="0" w:color="auto"/>
            <w:left w:val="none" w:sz="0" w:space="0" w:color="auto"/>
            <w:bottom w:val="none" w:sz="0" w:space="0" w:color="auto"/>
            <w:right w:val="none" w:sz="0" w:space="0" w:color="auto"/>
          </w:divBdr>
        </w:div>
        <w:div w:id="1372194941">
          <w:marLeft w:val="640"/>
          <w:marRight w:val="0"/>
          <w:marTop w:val="0"/>
          <w:marBottom w:val="0"/>
          <w:divBdr>
            <w:top w:val="none" w:sz="0" w:space="0" w:color="auto"/>
            <w:left w:val="none" w:sz="0" w:space="0" w:color="auto"/>
            <w:bottom w:val="none" w:sz="0" w:space="0" w:color="auto"/>
            <w:right w:val="none" w:sz="0" w:space="0" w:color="auto"/>
          </w:divBdr>
        </w:div>
        <w:div w:id="184491154">
          <w:marLeft w:val="640"/>
          <w:marRight w:val="0"/>
          <w:marTop w:val="0"/>
          <w:marBottom w:val="0"/>
          <w:divBdr>
            <w:top w:val="none" w:sz="0" w:space="0" w:color="auto"/>
            <w:left w:val="none" w:sz="0" w:space="0" w:color="auto"/>
            <w:bottom w:val="none" w:sz="0" w:space="0" w:color="auto"/>
            <w:right w:val="none" w:sz="0" w:space="0" w:color="auto"/>
          </w:divBdr>
        </w:div>
        <w:div w:id="172427009">
          <w:marLeft w:val="640"/>
          <w:marRight w:val="0"/>
          <w:marTop w:val="0"/>
          <w:marBottom w:val="0"/>
          <w:divBdr>
            <w:top w:val="none" w:sz="0" w:space="0" w:color="auto"/>
            <w:left w:val="none" w:sz="0" w:space="0" w:color="auto"/>
            <w:bottom w:val="none" w:sz="0" w:space="0" w:color="auto"/>
            <w:right w:val="none" w:sz="0" w:space="0" w:color="auto"/>
          </w:divBdr>
        </w:div>
        <w:div w:id="1357467427">
          <w:marLeft w:val="640"/>
          <w:marRight w:val="0"/>
          <w:marTop w:val="0"/>
          <w:marBottom w:val="0"/>
          <w:divBdr>
            <w:top w:val="none" w:sz="0" w:space="0" w:color="auto"/>
            <w:left w:val="none" w:sz="0" w:space="0" w:color="auto"/>
            <w:bottom w:val="none" w:sz="0" w:space="0" w:color="auto"/>
            <w:right w:val="none" w:sz="0" w:space="0" w:color="auto"/>
          </w:divBdr>
        </w:div>
        <w:div w:id="844443287">
          <w:marLeft w:val="640"/>
          <w:marRight w:val="0"/>
          <w:marTop w:val="0"/>
          <w:marBottom w:val="0"/>
          <w:divBdr>
            <w:top w:val="none" w:sz="0" w:space="0" w:color="auto"/>
            <w:left w:val="none" w:sz="0" w:space="0" w:color="auto"/>
            <w:bottom w:val="none" w:sz="0" w:space="0" w:color="auto"/>
            <w:right w:val="none" w:sz="0" w:space="0" w:color="auto"/>
          </w:divBdr>
        </w:div>
        <w:div w:id="1660226461">
          <w:marLeft w:val="640"/>
          <w:marRight w:val="0"/>
          <w:marTop w:val="0"/>
          <w:marBottom w:val="0"/>
          <w:divBdr>
            <w:top w:val="none" w:sz="0" w:space="0" w:color="auto"/>
            <w:left w:val="none" w:sz="0" w:space="0" w:color="auto"/>
            <w:bottom w:val="none" w:sz="0" w:space="0" w:color="auto"/>
            <w:right w:val="none" w:sz="0" w:space="0" w:color="auto"/>
          </w:divBdr>
        </w:div>
        <w:div w:id="304048368">
          <w:marLeft w:val="640"/>
          <w:marRight w:val="0"/>
          <w:marTop w:val="0"/>
          <w:marBottom w:val="0"/>
          <w:divBdr>
            <w:top w:val="none" w:sz="0" w:space="0" w:color="auto"/>
            <w:left w:val="none" w:sz="0" w:space="0" w:color="auto"/>
            <w:bottom w:val="none" w:sz="0" w:space="0" w:color="auto"/>
            <w:right w:val="none" w:sz="0" w:space="0" w:color="auto"/>
          </w:divBdr>
        </w:div>
        <w:div w:id="171187166">
          <w:marLeft w:val="640"/>
          <w:marRight w:val="0"/>
          <w:marTop w:val="0"/>
          <w:marBottom w:val="0"/>
          <w:divBdr>
            <w:top w:val="none" w:sz="0" w:space="0" w:color="auto"/>
            <w:left w:val="none" w:sz="0" w:space="0" w:color="auto"/>
            <w:bottom w:val="none" w:sz="0" w:space="0" w:color="auto"/>
            <w:right w:val="none" w:sz="0" w:space="0" w:color="auto"/>
          </w:divBdr>
        </w:div>
        <w:div w:id="1166554824">
          <w:marLeft w:val="640"/>
          <w:marRight w:val="0"/>
          <w:marTop w:val="0"/>
          <w:marBottom w:val="0"/>
          <w:divBdr>
            <w:top w:val="none" w:sz="0" w:space="0" w:color="auto"/>
            <w:left w:val="none" w:sz="0" w:space="0" w:color="auto"/>
            <w:bottom w:val="none" w:sz="0" w:space="0" w:color="auto"/>
            <w:right w:val="none" w:sz="0" w:space="0" w:color="auto"/>
          </w:divBdr>
        </w:div>
        <w:div w:id="696851510">
          <w:marLeft w:val="640"/>
          <w:marRight w:val="0"/>
          <w:marTop w:val="0"/>
          <w:marBottom w:val="0"/>
          <w:divBdr>
            <w:top w:val="none" w:sz="0" w:space="0" w:color="auto"/>
            <w:left w:val="none" w:sz="0" w:space="0" w:color="auto"/>
            <w:bottom w:val="none" w:sz="0" w:space="0" w:color="auto"/>
            <w:right w:val="none" w:sz="0" w:space="0" w:color="auto"/>
          </w:divBdr>
        </w:div>
        <w:div w:id="788668454">
          <w:marLeft w:val="640"/>
          <w:marRight w:val="0"/>
          <w:marTop w:val="0"/>
          <w:marBottom w:val="0"/>
          <w:divBdr>
            <w:top w:val="none" w:sz="0" w:space="0" w:color="auto"/>
            <w:left w:val="none" w:sz="0" w:space="0" w:color="auto"/>
            <w:bottom w:val="none" w:sz="0" w:space="0" w:color="auto"/>
            <w:right w:val="none" w:sz="0" w:space="0" w:color="auto"/>
          </w:divBdr>
        </w:div>
        <w:div w:id="1033383095">
          <w:marLeft w:val="640"/>
          <w:marRight w:val="0"/>
          <w:marTop w:val="0"/>
          <w:marBottom w:val="0"/>
          <w:divBdr>
            <w:top w:val="none" w:sz="0" w:space="0" w:color="auto"/>
            <w:left w:val="none" w:sz="0" w:space="0" w:color="auto"/>
            <w:bottom w:val="none" w:sz="0" w:space="0" w:color="auto"/>
            <w:right w:val="none" w:sz="0" w:space="0" w:color="auto"/>
          </w:divBdr>
        </w:div>
        <w:div w:id="1244798369">
          <w:marLeft w:val="640"/>
          <w:marRight w:val="0"/>
          <w:marTop w:val="0"/>
          <w:marBottom w:val="0"/>
          <w:divBdr>
            <w:top w:val="none" w:sz="0" w:space="0" w:color="auto"/>
            <w:left w:val="none" w:sz="0" w:space="0" w:color="auto"/>
            <w:bottom w:val="none" w:sz="0" w:space="0" w:color="auto"/>
            <w:right w:val="none" w:sz="0" w:space="0" w:color="auto"/>
          </w:divBdr>
        </w:div>
        <w:div w:id="1876312698">
          <w:marLeft w:val="640"/>
          <w:marRight w:val="0"/>
          <w:marTop w:val="0"/>
          <w:marBottom w:val="0"/>
          <w:divBdr>
            <w:top w:val="none" w:sz="0" w:space="0" w:color="auto"/>
            <w:left w:val="none" w:sz="0" w:space="0" w:color="auto"/>
            <w:bottom w:val="none" w:sz="0" w:space="0" w:color="auto"/>
            <w:right w:val="none" w:sz="0" w:space="0" w:color="auto"/>
          </w:divBdr>
        </w:div>
        <w:div w:id="583685165">
          <w:marLeft w:val="640"/>
          <w:marRight w:val="0"/>
          <w:marTop w:val="0"/>
          <w:marBottom w:val="0"/>
          <w:divBdr>
            <w:top w:val="none" w:sz="0" w:space="0" w:color="auto"/>
            <w:left w:val="none" w:sz="0" w:space="0" w:color="auto"/>
            <w:bottom w:val="none" w:sz="0" w:space="0" w:color="auto"/>
            <w:right w:val="none" w:sz="0" w:space="0" w:color="auto"/>
          </w:divBdr>
        </w:div>
        <w:div w:id="1642731414">
          <w:marLeft w:val="640"/>
          <w:marRight w:val="0"/>
          <w:marTop w:val="0"/>
          <w:marBottom w:val="0"/>
          <w:divBdr>
            <w:top w:val="none" w:sz="0" w:space="0" w:color="auto"/>
            <w:left w:val="none" w:sz="0" w:space="0" w:color="auto"/>
            <w:bottom w:val="none" w:sz="0" w:space="0" w:color="auto"/>
            <w:right w:val="none" w:sz="0" w:space="0" w:color="auto"/>
          </w:divBdr>
        </w:div>
        <w:div w:id="447892831">
          <w:marLeft w:val="640"/>
          <w:marRight w:val="0"/>
          <w:marTop w:val="0"/>
          <w:marBottom w:val="0"/>
          <w:divBdr>
            <w:top w:val="none" w:sz="0" w:space="0" w:color="auto"/>
            <w:left w:val="none" w:sz="0" w:space="0" w:color="auto"/>
            <w:bottom w:val="none" w:sz="0" w:space="0" w:color="auto"/>
            <w:right w:val="none" w:sz="0" w:space="0" w:color="auto"/>
          </w:divBdr>
        </w:div>
        <w:div w:id="1371223035">
          <w:marLeft w:val="640"/>
          <w:marRight w:val="0"/>
          <w:marTop w:val="0"/>
          <w:marBottom w:val="0"/>
          <w:divBdr>
            <w:top w:val="none" w:sz="0" w:space="0" w:color="auto"/>
            <w:left w:val="none" w:sz="0" w:space="0" w:color="auto"/>
            <w:bottom w:val="none" w:sz="0" w:space="0" w:color="auto"/>
            <w:right w:val="none" w:sz="0" w:space="0" w:color="auto"/>
          </w:divBdr>
        </w:div>
        <w:div w:id="1607469591">
          <w:marLeft w:val="640"/>
          <w:marRight w:val="0"/>
          <w:marTop w:val="0"/>
          <w:marBottom w:val="0"/>
          <w:divBdr>
            <w:top w:val="none" w:sz="0" w:space="0" w:color="auto"/>
            <w:left w:val="none" w:sz="0" w:space="0" w:color="auto"/>
            <w:bottom w:val="none" w:sz="0" w:space="0" w:color="auto"/>
            <w:right w:val="none" w:sz="0" w:space="0" w:color="auto"/>
          </w:divBdr>
        </w:div>
        <w:div w:id="1109426106">
          <w:marLeft w:val="640"/>
          <w:marRight w:val="0"/>
          <w:marTop w:val="0"/>
          <w:marBottom w:val="0"/>
          <w:divBdr>
            <w:top w:val="none" w:sz="0" w:space="0" w:color="auto"/>
            <w:left w:val="none" w:sz="0" w:space="0" w:color="auto"/>
            <w:bottom w:val="none" w:sz="0" w:space="0" w:color="auto"/>
            <w:right w:val="none" w:sz="0" w:space="0" w:color="auto"/>
          </w:divBdr>
        </w:div>
        <w:div w:id="1631979065">
          <w:marLeft w:val="640"/>
          <w:marRight w:val="0"/>
          <w:marTop w:val="0"/>
          <w:marBottom w:val="0"/>
          <w:divBdr>
            <w:top w:val="none" w:sz="0" w:space="0" w:color="auto"/>
            <w:left w:val="none" w:sz="0" w:space="0" w:color="auto"/>
            <w:bottom w:val="none" w:sz="0" w:space="0" w:color="auto"/>
            <w:right w:val="none" w:sz="0" w:space="0" w:color="auto"/>
          </w:divBdr>
        </w:div>
        <w:div w:id="2015261823">
          <w:marLeft w:val="640"/>
          <w:marRight w:val="0"/>
          <w:marTop w:val="0"/>
          <w:marBottom w:val="0"/>
          <w:divBdr>
            <w:top w:val="none" w:sz="0" w:space="0" w:color="auto"/>
            <w:left w:val="none" w:sz="0" w:space="0" w:color="auto"/>
            <w:bottom w:val="none" w:sz="0" w:space="0" w:color="auto"/>
            <w:right w:val="none" w:sz="0" w:space="0" w:color="auto"/>
          </w:divBdr>
        </w:div>
        <w:div w:id="917404891">
          <w:marLeft w:val="640"/>
          <w:marRight w:val="0"/>
          <w:marTop w:val="0"/>
          <w:marBottom w:val="0"/>
          <w:divBdr>
            <w:top w:val="none" w:sz="0" w:space="0" w:color="auto"/>
            <w:left w:val="none" w:sz="0" w:space="0" w:color="auto"/>
            <w:bottom w:val="none" w:sz="0" w:space="0" w:color="auto"/>
            <w:right w:val="none" w:sz="0" w:space="0" w:color="auto"/>
          </w:divBdr>
        </w:div>
        <w:div w:id="739408700">
          <w:marLeft w:val="640"/>
          <w:marRight w:val="0"/>
          <w:marTop w:val="0"/>
          <w:marBottom w:val="0"/>
          <w:divBdr>
            <w:top w:val="none" w:sz="0" w:space="0" w:color="auto"/>
            <w:left w:val="none" w:sz="0" w:space="0" w:color="auto"/>
            <w:bottom w:val="none" w:sz="0" w:space="0" w:color="auto"/>
            <w:right w:val="none" w:sz="0" w:space="0" w:color="auto"/>
          </w:divBdr>
        </w:div>
        <w:div w:id="1453400293">
          <w:marLeft w:val="640"/>
          <w:marRight w:val="0"/>
          <w:marTop w:val="0"/>
          <w:marBottom w:val="0"/>
          <w:divBdr>
            <w:top w:val="none" w:sz="0" w:space="0" w:color="auto"/>
            <w:left w:val="none" w:sz="0" w:space="0" w:color="auto"/>
            <w:bottom w:val="none" w:sz="0" w:space="0" w:color="auto"/>
            <w:right w:val="none" w:sz="0" w:space="0" w:color="auto"/>
          </w:divBdr>
        </w:div>
        <w:div w:id="133914476">
          <w:marLeft w:val="640"/>
          <w:marRight w:val="0"/>
          <w:marTop w:val="0"/>
          <w:marBottom w:val="0"/>
          <w:divBdr>
            <w:top w:val="none" w:sz="0" w:space="0" w:color="auto"/>
            <w:left w:val="none" w:sz="0" w:space="0" w:color="auto"/>
            <w:bottom w:val="none" w:sz="0" w:space="0" w:color="auto"/>
            <w:right w:val="none" w:sz="0" w:space="0" w:color="auto"/>
          </w:divBdr>
        </w:div>
        <w:div w:id="684939588">
          <w:marLeft w:val="640"/>
          <w:marRight w:val="0"/>
          <w:marTop w:val="0"/>
          <w:marBottom w:val="0"/>
          <w:divBdr>
            <w:top w:val="none" w:sz="0" w:space="0" w:color="auto"/>
            <w:left w:val="none" w:sz="0" w:space="0" w:color="auto"/>
            <w:bottom w:val="none" w:sz="0" w:space="0" w:color="auto"/>
            <w:right w:val="none" w:sz="0" w:space="0" w:color="auto"/>
          </w:divBdr>
        </w:div>
        <w:div w:id="1169103400">
          <w:marLeft w:val="640"/>
          <w:marRight w:val="0"/>
          <w:marTop w:val="0"/>
          <w:marBottom w:val="0"/>
          <w:divBdr>
            <w:top w:val="none" w:sz="0" w:space="0" w:color="auto"/>
            <w:left w:val="none" w:sz="0" w:space="0" w:color="auto"/>
            <w:bottom w:val="none" w:sz="0" w:space="0" w:color="auto"/>
            <w:right w:val="none" w:sz="0" w:space="0" w:color="auto"/>
          </w:divBdr>
        </w:div>
        <w:div w:id="1102840171">
          <w:marLeft w:val="640"/>
          <w:marRight w:val="0"/>
          <w:marTop w:val="0"/>
          <w:marBottom w:val="0"/>
          <w:divBdr>
            <w:top w:val="none" w:sz="0" w:space="0" w:color="auto"/>
            <w:left w:val="none" w:sz="0" w:space="0" w:color="auto"/>
            <w:bottom w:val="none" w:sz="0" w:space="0" w:color="auto"/>
            <w:right w:val="none" w:sz="0" w:space="0" w:color="auto"/>
          </w:divBdr>
        </w:div>
        <w:div w:id="1902060243">
          <w:marLeft w:val="640"/>
          <w:marRight w:val="0"/>
          <w:marTop w:val="0"/>
          <w:marBottom w:val="0"/>
          <w:divBdr>
            <w:top w:val="none" w:sz="0" w:space="0" w:color="auto"/>
            <w:left w:val="none" w:sz="0" w:space="0" w:color="auto"/>
            <w:bottom w:val="none" w:sz="0" w:space="0" w:color="auto"/>
            <w:right w:val="none" w:sz="0" w:space="0" w:color="auto"/>
          </w:divBdr>
        </w:div>
      </w:divsChild>
    </w:div>
    <w:div w:id="4419243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360">
          <w:marLeft w:val="640"/>
          <w:marRight w:val="0"/>
          <w:marTop w:val="0"/>
          <w:marBottom w:val="0"/>
          <w:divBdr>
            <w:top w:val="none" w:sz="0" w:space="0" w:color="auto"/>
            <w:left w:val="none" w:sz="0" w:space="0" w:color="auto"/>
            <w:bottom w:val="none" w:sz="0" w:space="0" w:color="auto"/>
            <w:right w:val="none" w:sz="0" w:space="0" w:color="auto"/>
          </w:divBdr>
        </w:div>
        <w:div w:id="262810157">
          <w:marLeft w:val="640"/>
          <w:marRight w:val="0"/>
          <w:marTop w:val="0"/>
          <w:marBottom w:val="0"/>
          <w:divBdr>
            <w:top w:val="none" w:sz="0" w:space="0" w:color="auto"/>
            <w:left w:val="none" w:sz="0" w:space="0" w:color="auto"/>
            <w:bottom w:val="none" w:sz="0" w:space="0" w:color="auto"/>
            <w:right w:val="none" w:sz="0" w:space="0" w:color="auto"/>
          </w:divBdr>
        </w:div>
        <w:div w:id="1187792390">
          <w:marLeft w:val="640"/>
          <w:marRight w:val="0"/>
          <w:marTop w:val="0"/>
          <w:marBottom w:val="0"/>
          <w:divBdr>
            <w:top w:val="none" w:sz="0" w:space="0" w:color="auto"/>
            <w:left w:val="none" w:sz="0" w:space="0" w:color="auto"/>
            <w:bottom w:val="none" w:sz="0" w:space="0" w:color="auto"/>
            <w:right w:val="none" w:sz="0" w:space="0" w:color="auto"/>
          </w:divBdr>
        </w:div>
        <w:div w:id="98961983">
          <w:marLeft w:val="640"/>
          <w:marRight w:val="0"/>
          <w:marTop w:val="0"/>
          <w:marBottom w:val="0"/>
          <w:divBdr>
            <w:top w:val="none" w:sz="0" w:space="0" w:color="auto"/>
            <w:left w:val="none" w:sz="0" w:space="0" w:color="auto"/>
            <w:bottom w:val="none" w:sz="0" w:space="0" w:color="auto"/>
            <w:right w:val="none" w:sz="0" w:space="0" w:color="auto"/>
          </w:divBdr>
        </w:div>
        <w:div w:id="771168495">
          <w:marLeft w:val="640"/>
          <w:marRight w:val="0"/>
          <w:marTop w:val="0"/>
          <w:marBottom w:val="0"/>
          <w:divBdr>
            <w:top w:val="none" w:sz="0" w:space="0" w:color="auto"/>
            <w:left w:val="none" w:sz="0" w:space="0" w:color="auto"/>
            <w:bottom w:val="none" w:sz="0" w:space="0" w:color="auto"/>
            <w:right w:val="none" w:sz="0" w:space="0" w:color="auto"/>
          </w:divBdr>
        </w:div>
        <w:div w:id="1054626121">
          <w:marLeft w:val="640"/>
          <w:marRight w:val="0"/>
          <w:marTop w:val="0"/>
          <w:marBottom w:val="0"/>
          <w:divBdr>
            <w:top w:val="none" w:sz="0" w:space="0" w:color="auto"/>
            <w:left w:val="none" w:sz="0" w:space="0" w:color="auto"/>
            <w:bottom w:val="none" w:sz="0" w:space="0" w:color="auto"/>
            <w:right w:val="none" w:sz="0" w:space="0" w:color="auto"/>
          </w:divBdr>
        </w:div>
        <w:div w:id="324164257">
          <w:marLeft w:val="640"/>
          <w:marRight w:val="0"/>
          <w:marTop w:val="0"/>
          <w:marBottom w:val="0"/>
          <w:divBdr>
            <w:top w:val="none" w:sz="0" w:space="0" w:color="auto"/>
            <w:left w:val="none" w:sz="0" w:space="0" w:color="auto"/>
            <w:bottom w:val="none" w:sz="0" w:space="0" w:color="auto"/>
            <w:right w:val="none" w:sz="0" w:space="0" w:color="auto"/>
          </w:divBdr>
        </w:div>
        <w:div w:id="546066844">
          <w:marLeft w:val="640"/>
          <w:marRight w:val="0"/>
          <w:marTop w:val="0"/>
          <w:marBottom w:val="0"/>
          <w:divBdr>
            <w:top w:val="none" w:sz="0" w:space="0" w:color="auto"/>
            <w:left w:val="none" w:sz="0" w:space="0" w:color="auto"/>
            <w:bottom w:val="none" w:sz="0" w:space="0" w:color="auto"/>
            <w:right w:val="none" w:sz="0" w:space="0" w:color="auto"/>
          </w:divBdr>
        </w:div>
        <w:div w:id="1575817895">
          <w:marLeft w:val="640"/>
          <w:marRight w:val="0"/>
          <w:marTop w:val="0"/>
          <w:marBottom w:val="0"/>
          <w:divBdr>
            <w:top w:val="none" w:sz="0" w:space="0" w:color="auto"/>
            <w:left w:val="none" w:sz="0" w:space="0" w:color="auto"/>
            <w:bottom w:val="none" w:sz="0" w:space="0" w:color="auto"/>
            <w:right w:val="none" w:sz="0" w:space="0" w:color="auto"/>
          </w:divBdr>
        </w:div>
        <w:div w:id="1798643351">
          <w:marLeft w:val="640"/>
          <w:marRight w:val="0"/>
          <w:marTop w:val="0"/>
          <w:marBottom w:val="0"/>
          <w:divBdr>
            <w:top w:val="none" w:sz="0" w:space="0" w:color="auto"/>
            <w:left w:val="none" w:sz="0" w:space="0" w:color="auto"/>
            <w:bottom w:val="none" w:sz="0" w:space="0" w:color="auto"/>
            <w:right w:val="none" w:sz="0" w:space="0" w:color="auto"/>
          </w:divBdr>
        </w:div>
        <w:div w:id="986786744">
          <w:marLeft w:val="640"/>
          <w:marRight w:val="0"/>
          <w:marTop w:val="0"/>
          <w:marBottom w:val="0"/>
          <w:divBdr>
            <w:top w:val="none" w:sz="0" w:space="0" w:color="auto"/>
            <w:left w:val="none" w:sz="0" w:space="0" w:color="auto"/>
            <w:bottom w:val="none" w:sz="0" w:space="0" w:color="auto"/>
            <w:right w:val="none" w:sz="0" w:space="0" w:color="auto"/>
          </w:divBdr>
        </w:div>
        <w:div w:id="1546525899">
          <w:marLeft w:val="640"/>
          <w:marRight w:val="0"/>
          <w:marTop w:val="0"/>
          <w:marBottom w:val="0"/>
          <w:divBdr>
            <w:top w:val="none" w:sz="0" w:space="0" w:color="auto"/>
            <w:left w:val="none" w:sz="0" w:space="0" w:color="auto"/>
            <w:bottom w:val="none" w:sz="0" w:space="0" w:color="auto"/>
            <w:right w:val="none" w:sz="0" w:space="0" w:color="auto"/>
          </w:divBdr>
        </w:div>
        <w:div w:id="1522819611">
          <w:marLeft w:val="640"/>
          <w:marRight w:val="0"/>
          <w:marTop w:val="0"/>
          <w:marBottom w:val="0"/>
          <w:divBdr>
            <w:top w:val="none" w:sz="0" w:space="0" w:color="auto"/>
            <w:left w:val="none" w:sz="0" w:space="0" w:color="auto"/>
            <w:bottom w:val="none" w:sz="0" w:space="0" w:color="auto"/>
            <w:right w:val="none" w:sz="0" w:space="0" w:color="auto"/>
          </w:divBdr>
        </w:div>
        <w:div w:id="1132864439">
          <w:marLeft w:val="640"/>
          <w:marRight w:val="0"/>
          <w:marTop w:val="0"/>
          <w:marBottom w:val="0"/>
          <w:divBdr>
            <w:top w:val="none" w:sz="0" w:space="0" w:color="auto"/>
            <w:left w:val="none" w:sz="0" w:space="0" w:color="auto"/>
            <w:bottom w:val="none" w:sz="0" w:space="0" w:color="auto"/>
            <w:right w:val="none" w:sz="0" w:space="0" w:color="auto"/>
          </w:divBdr>
        </w:div>
        <w:div w:id="1533028966">
          <w:marLeft w:val="640"/>
          <w:marRight w:val="0"/>
          <w:marTop w:val="0"/>
          <w:marBottom w:val="0"/>
          <w:divBdr>
            <w:top w:val="none" w:sz="0" w:space="0" w:color="auto"/>
            <w:left w:val="none" w:sz="0" w:space="0" w:color="auto"/>
            <w:bottom w:val="none" w:sz="0" w:space="0" w:color="auto"/>
            <w:right w:val="none" w:sz="0" w:space="0" w:color="auto"/>
          </w:divBdr>
        </w:div>
        <w:div w:id="176311653">
          <w:marLeft w:val="640"/>
          <w:marRight w:val="0"/>
          <w:marTop w:val="0"/>
          <w:marBottom w:val="0"/>
          <w:divBdr>
            <w:top w:val="none" w:sz="0" w:space="0" w:color="auto"/>
            <w:left w:val="none" w:sz="0" w:space="0" w:color="auto"/>
            <w:bottom w:val="none" w:sz="0" w:space="0" w:color="auto"/>
            <w:right w:val="none" w:sz="0" w:space="0" w:color="auto"/>
          </w:divBdr>
        </w:div>
        <w:div w:id="750196081">
          <w:marLeft w:val="640"/>
          <w:marRight w:val="0"/>
          <w:marTop w:val="0"/>
          <w:marBottom w:val="0"/>
          <w:divBdr>
            <w:top w:val="none" w:sz="0" w:space="0" w:color="auto"/>
            <w:left w:val="none" w:sz="0" w:space="0" w:color="auto"/>
            <w:bottom w:val="none" w:sz="0" w:space="0" w:color="auto"/>
            <w:right w:val="none" w:sz="0" w:space="0" w:color="auto"/>
          </w:divBdr>
        </w:div>
        <w:div w:id="1186557223">
          <w:marLeft w:val="640"/>
          <w:marRight w:val="0"/>
          <w:marTop w:val="0"/>
          <w:marBottom w:val="0"/>
          <w:divBdr>
            <w:top w:val="none" w:sz="0" w:space="0" w:color="auto"/>
            <w:left w:val="none" w:sz="0" w:space="0" w:color="auto"/>
            <w:bottom w:val="none" w:sz="0" w:space="0" w:color="auto"/>
            <w:right w:val="none" w:sz="0" w:space="0" w:color="auto"/>
          </w:divBdr>
        </w:div>
        <w:div w:id="1907059350">
          <w:marLeft w:val="640"/>
          <w:marRight w:val="0"/>
          <w:marTop w:val="0"/>
          <w:marBottom w:val="0"/>
          <w:divBdr>
            <w:top w:val="none" w:sz="0" w:space="0" w:color="auto"/>
            <w:left w:val="none" w:sz="0" w:space="0" w:color="auto"/>
            <w:bottom w:val="none" w:sz="0" w:space="0" w:color="auto"/>
            <w:right w:val="none" w:sz="0" w:space="0" w:color="auto"/>
          </w:divBdr>
        </w:div>
        <w:div w:id="442924063">
          <w:marLeft w:val="640"/>
          <w:marRight w:val="0"/>
          <w:marTop w:val="0"/>
          <w:marBottom w:val="0"/>
          <w:divBdr>
            <w:top w:val="none" w:sz="0" w:space="0" w:color="auto"/>
            <w:left w:val="none" w:sz="0" w:space="0" w:color="auto"/>
            <w:bottom w:val="none" w:sz="0" w:space="0" w:color="auto"/>
            <w:right w:val="none" w:sz="0" w:space="0" w:color="auto"/>
          </w:divBdr>
        </w:div>
        <w:div w:id="2009358224">
          <w:marLeft w:val="640"/>
          <w:marRight w:val="0"/>
          <w:marTop w:val="0"/>
          <w:marBottom w:val="0"/>
          <w:divBdr>
            <w:top w:val="none" w:sz="0" w:space="0" w:color="auto"/>
            <w:left w:val="none" w:sz="0" w:space="0" w:color="auto"/>
            <w:bottom w:val="none" w:sz="0" w:space="0" w:color="auto"/>
            <w:right w:val="none" w:sz="0" w:space="0" w:color="auto"/>
          </w:divBdr>
        </w:div>
        <w:div w:id="896479907">
          <w:marLeft w:val="640"/>
          <w:marRight w:val="0"/>
          <w:marTop w:val="0"/>
          <w:marBottom w:val="0"/>
          <w:divBdr>
            <w:top w:val="none" w:sz="0" w:space="0" w:color="auto"/>
            <w:left w:val="none" w:sz="0" w:space="0" w:color="auto"/>
            <w:bottom w:val="none" w:sz="0" w:space="0" w:color="auto"/>
            <w:right w:val="none" w:sz="0" w:space="0" w:color="auto"/>
          </w:divBdr>
        </w:div>
        <w:div w:id="613907209">
          <w:marLeft w:val="640"/>
          <w:marRight w:val="0"/>
          <w:marTop w:val="0"/>
          <w:marBottom w:val="0"/>
          <w:divBdr>
            <w:top w:val="none" w:sz="0" w:space="0" w:color="auto"/>
            <w:left w:val="none" w:sz="0" w:space="0" w:color="auto"/>
            <w:bottom w:val="none" w:sz="0" w:space="0" w:color="auto"/>
            <w:right w:val="none" w:sz="0" w:space="0" w:color="auto"/>
          </w:divBdr>
        </w:div>
        <w:div w:id="1504666014">
          <w:marLeft w:val="640"/>
          <w:marRight w:val="0"/>
          <w:marTop w:val="0"/>
          <w:marBottom w:val="0"/>
          <w:divBdr>
            <w:top w:val="none" w:sz="0" w:space="0" w:color="auto"/>
            <w:left w:val="none" w:sz="0" w:space="0" w:color="auto"/>
            <w:bottom w:val="none" w:sz="0" w:space="0" w:color="auto"/>
            <w:right w:val="none" w:sz="0" w:space="0" w:color="auto"/>
          </w:divBdr>
        </w:div>
        <w:div w:id="1411736620">
          <w:marLeft w:val="640"/>
          <w:marRight w:val="0"/>
          <w:marTop w:val="0"/>
          <w:marBottom w:val="0"/>
          <w:divBdr>
            <w:top w:val="none" w:sz="0" w:space="0" w:color="auto"/>
            <w:left w:val="none" w:sz="0" w:space="0" w:color="auto"/>
            <w:bottom w:val="none" w:sz="0" w:space="0" w:color="auto"/>
            <w:right w:val="none" w:sz="0" w:space="0" w:color="auto"/>
          </w:divBdr>
        </w:div>
        <w:div w:id="1125929331">
          <w:marLeft w:val="640"/>
          <w:marRight w:val="0"/>
          <w:marTop w:val="0"/>
          <w:marBottom w:val="0"/>
          <w:divBdr>
            <w:top w:val="none" w:sz="0" w:space="0" w:color="auto"/>
            <w:left w:val="none" w:sz="0" w:space="0" w:color="auto"/>
            <w:bottom w:val="none" w:sz="0" w:space="0" w:color="auto"/>
            <w:right w:val="none" w:sz="0" w:space="0" w:color="auto"/>
          </w:divBdr>
        </w:div>
        <w:div w:id="1063137971">
          <w:marLeft w:val="640"/>
          <w:marRight w:val="0"/>
          <w:marTop w:val="0"/>
          <w:marBottom w:val="0"/>
          <w:divBdr>
            <w:top w:val="none" w:sz="0" w:space="0" w:color="auto"/>
            <w:left w:val="none" w:sz="0" w:space="0" w:color="auto"/>
            <w:bottom w:val="none" w:sz="0" w:space="0" w:color="auto"/>
            <w:right w:val="none" w:sz="0" w:space="0" w:color="auto"/>
          </w:divBdr>
        </w:div>
        <w:div w:id="474686806">
          <w:marLeft w:val="640"/>
          <w:marRight w:val="0"/>
          <w:marTop w:val="0"/>
          <w:marBottom w:val="0"/>
          <w:divBdr>
            <w:top w:val="none" w:sz="0" w:space="0" w:color="auto"/>
            <w:left w:val="none" w:sz="0" w:space="0" w:color="auto"/>
            <w:bottom w:val="none" w:sz="0" w:space="0" w:color="auto"/>
            <w:right w:val="none" w:sz="0" w:space="0" w:color="auto"/>
          </w:divBdr>
        </w:div>
        <w:div w:id="1135292516">
          <w:marLeft w:val="640"/>
          <w:marRight w:val="0"/>
          <w:marTop w:val="0"/>
          <w:marBottom w:val="0"/>
          <w:divBdr>
            <w:top w:val="none" w:sz="0" w:space="0" w:color="auto"/>
            <w:left w:val="none" w:sz="0" w:space="0" w:color="auto"/>
            <w:bottom w:val="none" w:sz="0" w:space="0" w:color="auto"/>
            <w:right w:val="none" w:sz="0" w:space="0" w:color="auto"/>
          </w:divBdr>
        </w:div>
        <w:div w:id="1461606386">
          <w:marLeft w:val="640"/>
          <w:marRight w:val="0"/>
          <w:marTop w:val="0"/>
          <w:marBottom w:val="0"/>
          <w:divBdr>
            <w:top w:val="none" w:sz="0" w:space="0" w:color="auto"/>
            <w:left w:val="none" w:sz="0" w:space="0" w:color="auto"/>
            <w:bottom w:val="none" w:sz="0" w:space="0" w:color="auto"/>
            <w:right w:val="none" w:sz="0" w:space="0" w:color="auto"/>
          </w:divBdr>
        </w:div>
        <w:div w:id="313224902">
          <w:marLeft w:val="640"/>
          <w:marRight w:val="0"/>
          <w:marTop w:val="0"/>
          <w:marBottom w:val="0"/>
          <w:divBdr>
            <w:top w:val="none" w:sz="0" w:space="0" w:color="auto"/>
            <w:left w:val="none" w:sz="0" w:space="0" w:color="auto"/>
            <w:bottom w:val="none" w:sz="0" w:space="0" w:color="auto"/>
            <w:right w:val="none" w:sz="0" w:space="0" w:color="auto"/>
          </w:divBdr>
        </w:div>
        <w:div w:id="1085997212">
          <w:marLeft w:val="640"/>
          <w:marRight w:val="0"/>
          <w:marTop w:val="0"/>
          <w:marBottom w:val="0"/>
          <w:divBdr>
            <w:top w:val="none" w:sz="0" w:space="0" w:color="auto"/>
            <w:left w:val="none" w:sz="0" w:space="0" w:color="auto"/>
            <w:bottom w:val="none" w:sz="0" w:space="0" w:color="auto"/>
            <w:right w:val="none" w:sz="0" w:space="0" w:color="auto"/>
          </w:divBdr>
        </w:div>
        <w:div w:id="1507943150">
          <w:marLeft w:val="640"/>
          <w:marRight w:val="0"/>
          <w:marTop w:val="0"/>
          <w:marBottom w:val="0"/>
          <w:divBdr>
            <w:top w:val="none" w:sz="0" w:space="0" w:color="auto"/>
            <w:left w:val="none" w:sz="0" w:space="0" w:color="auto"/>
            <w:bottom w:val="none" w:sz="0" w:space="0" w:color="auto"/>
            <w:right w:val="none" w:sz="0" w:space="0" w:color="auto"/>
          </w:divBdr>
        </w:div>
        <w:div w:id="544366037">
          <w:marLeft w:val="640"/>
          <w:marRight w:val="0"/>
          <w:marTop w:val="0"/>
          <w:marBottom w:val="0"/>
          <w:divBdr>
            <w:top w:val="none" w:sz="0" w:space="0" w:color="auto"/>
            <w:left w:val="none" w:sz="0" w:space="0" w:color="auto"/>
            <w:bottom w:val="none" w:sz="0" w:space="0" w:color="auto"/>
            <w:right w:val="none" w:sz="0" w:space="0" w:color="auto"/>
          </w:divBdr>
        </w:div>
        <w:div w:id="795876970">
          <w:marLeft w:val="640"/>
          <w:marRight w:val="0"/>
          <w:marTop w:val="0"/>
          <w:marBottom w:val="0"/>
          <w:divBdr>
            <w:top w:val="none" w:sz="0" w:space="0" w:color="auto"/>
            <w:left w:val="none" w:sz="0" w:space="0" w:color="auto"/>
            <w:bottom w:val="none" w:sz="0" w:space="0" w:color="auto"/>
            <w:right w:val="none" w:sz="0" w:space="0" w:color="auto"/>
          </w:divBdr>
        </w:div>
        <w:div w:id="1655795863">
          <w:marLeft w:val="640"/>
          <w:marRight w:val="0"/>
          <w:marTop w:val="0"/>
          <w:marBottom w:val="0"/>
          <w:divBdr>
            <w:top w:val="none" w:sz="0" w:space="0" w:color="auto"/>
            <w:left w:val="none" w:sz="0" w:space="0" w:color="auto"/>
            <w:bottom w:val="none" w:sz="0" w:space="0" w:color="auto"/>
            <w:right w:val="none" w:sz="0" w:space="0" w:color="auto"/>
          </w:divBdr>
        </w:div>
        <w:div w:id="1145315636">
          <w:marLeft w:val="640"/>
          <w:marRight w:val="0"/>
          <w:marTop w:val="0"/>
          <w:marBottom w:val="0"/>
          <w:divBdr>
            <w:top w:val="none" w:sz="0" w:space="0" w:color="auto"/>
            <w:left w:val="none" w:sz="0" w:space="0" w:color="auto"/>
            <w:bottom w:val="none" w:sz="0" w:space="0" w:color="auto"/>
            <w:right w:val="none" w:sz="0" w:space="0" w:color="auto"/>
          </w:divBdr>
        </w:div>
        <w:div w:id="387842937">
          <w:marLeft w:val="640"/>
          <w:marRight w:val="0"/>
          <w:marTop w:val="0"/>
          <w:marBottom w:val="0"/>
          <w:divBdr>
            <w:top w:val="none" w:sz="0" w:space="0" w:color="auto"/>
            <w:left w:val="none" w:sz="0" w:space="0" w:color="auto"/>
            <w:bottom w:val="none" w:sz="0" w:space="0" w:color="auto"/>
            <w:right w:val="none" w:sz="0" w:space="0" w:color="auto"/>
          </w:divBdr>
        </w:div>
        <w:div w:id="1841580250">
          <w:marLeft w:val="640"/>
          <w:marRight w:val="0"/>
          <w:marTop w:val="0"/>
          <w:marBottom w:val="0"/>
          <w:divBdr>
            <w:top w:val="none" w:sz="0" w:space="0" w:color="auto"/>
            <w:left w:val="none" w:sz="0" w:space="0" w:color="auto"/>
            <w:bottom w:val="none" w:sz="0" w:space="0" w:color="auto"/>
            <w:right w:val="none" w:sz="0" w:space="0" w:color="auto"/>
          </w:divBdr>
        </w:div>
        <w:div w:id="1711303064">
          <w:marLeft w:val="640"/>
          <w:marRight w:val="0"/>
          <w:marTop w:val="0"/>
          <w:marBottom w:val="0"/>
          <w:divBdr>
            <w:top w:val="none" w:sz="0" w:space="0" w:color="auto"/>
            <w:left w:val="none" w:sz="0" w:space="0" w:color="auto"/>
            <w:bottom w:val="none" w:sz="0" w:space="0" w:color="auto"/>
            <w:right w:val="none" w:sz="0" w:space="0" w:color="auto"/>
          </w:divBdr>
        </w:div>
        <w:div w:id="1806577975">
          <w:marLeft w:val="640"/>
          <w:marRight w:val="0"/>
          <w:marTop w:val="0"/>
          <w:marBottom w:val="0"/>
          <w:divBdr>
            <w:top w:val="none" w:sz="0" w:space="0" w:color="auto"/>
            <w:left w:val="none" w:sz="0" w:space="0" w:color="auto"/>
            <w:bottom w:val="none" w:sz="0" w:space="0" w:color="auto"/>
            <w:right w:val="none" w:sz="0" w:space="0" w:color="auto"/>
          </w:divBdr>
        </w:div>
      </w:divsChild>
    </w:div>
    <w:div w:id="445124664">
      <w:bodyDiv w:val="1"/>
      <w:marLeft w:val="0"/>
      <w:marRight w:val="0"/>
      <w:marTop w:val="0"/>
      <w:marBottom w:val="0"/>
      <w:divBdr>
        <w:top w:val="none" w:sz="0" w:space="0" w:color="auto"/>
        <w:left w:val="none" w:sz="0" w:space="0" w:color="auto"/>
        <w:bottom w:val="none" w:sz="0" w:space="0" w:color="auto"/>
        <w:right w:val="none" w:sz="0" w:space="0" w:color="auto"/>
      </w:divBdr>
      <w:divsChild>
        <w:div w:id="753623958">
          <w:marLeft w:val="640"/>
          <w:marRight w:val="0"/>
          <w:marTop w:val="0"/>
          <w:marBottom w:val="0"/>
          <w:divBdr>
            <w:top w:val="none" w:sz="0" w:space="0" w:color="auto"/>
            <w:left w:val="none" w:sz="0" w:space="0" w:color="auto"/>
            <w:bottom w:val="none" w:sz="0" w:space="0" w:color="auto"/>
            <w:right w:val="none" w:sz="0" w:space="0" w:color="auto"/>
          </w:divBdr>
        </w:div>
        <w:div w:id="511257689">
          <w:marLeft w:val="640"/>
          <w:marRight w:val="0"/>
          <w:marTop w:val="0"/>
          <w:marBottom w:val="0"/>
          <w:divBdr>
            <w:top w:val="none" w:sz="0" w:space="0" w:color="auto"/>
            <w:left w:val="none" w:sz="0" w:space="0" w:color="auto"/>
            <w:bottom w:val="none" w:sz="0" w:space="0" w:color="auto"/>
            <w:right w:val="none" w:sz="0" w:space="0" w:color="auto"/>
          </w:divBdr>
        </w:div>
        <w:div w:id="539125957">
          <w:marLeft w:val="640"/>
          <w:marRight w:val="0"/>
          <w:marTop w:val="0"/>
          <w:marBottom w:val="0"/>
          <w:divBdr>
            <w:top w:val="none" w:sz="0" w:space="0" w:color="auto"/>
            <w:left w:val="none" w:sz="0" w:space="0" w:color="auto"/>
            <w:bottom w:val="none" w:sz="0" w:space="0" w:color="auto"/>
            <w:right w:val="none" w:sz="0" w:space="0" w:color="auto"/>
          </w:divBdr>
        </w:div>
        <w:div w:id="848563897">
          <w:marLeft w:val="640"/>
          <w:marRight w:val="0"/>
          <w:marTop w:val="0"/>
          <w:marBottom w:val="0"/>
          <w:divBdr>
            <w:top w:val="none" w:sz="0" w:space="0" w:color="auto"/>
            <w:left w:val="none" w:sz="0" w:space="0" w:color="auto"/>
            <w:bottom w:val="none" w:sz="0" w:space="0" w:color="auto"/>
            <w:right w:val="none" w:sz="0" w:space="0" w:color="auto"/>
          </w:divBdr>
        </w:div>
        <w:div w:id="954944142">
          <w:marLeft w:val="640"/>
          <w:marRight w:val="0"/>
          <w:marTop w:val="0"/>
          <w:marBottom w:val="0"/>
          <w:divBdr>
            <w:top w:val="none" w:sz="0" w:space="0" w:color="auto"/>
            <w:left w:val="none" w:sz="0" w:space="0" w:color="auto"/>
            <w:bottom w:val="none" w:sz="0" w:space="0" w:color="auto"/>
            <w:right w:val="none" w:sz="0" w:space="0" w:color="auto"/>
          </w:divBdr>
        </w:div>
        <w:div w:id="2073387630">
          <w:marLeft w:val="640"/>
          <w:marRight w:val="0"/>
          <w:marTop w:val="0"/>
          <w:marBottom w:val="0"/>
          <w:divBdr>
            <w:top w:val="none" w:sz="0" w:space="0" w:color="auto"/>
            <w:left w:val="none" w:sz="0" w:space="0" w:color="auto"/>
            <w:bottom w:val="none" w:sz="0" w:space="0" w:color="auto"/>
            <w:right w:val="none" w:sz="0" w:space="0" w:color="auto"/>
          </w:divBdr>
        </w:div>
        <w:div w:id="789200500">
          <w:marLeft w:val="640"/>
          <w:marRight w:val="0"/>
          <w:marTop w:val="0"/>
          <w:marBottom w:val="0"/>
          <w:divBdr>
            <w:top w:val="none" w:sz="0" w:space="0" w:color="auto"/>
            <w:left w:val="none" w:sz="0" w:space="0" w:color="auto"/>
            <w:bottom w:val="none" w:sz="0" w:space="0" w:color="auto"/>
            <w:right w:val="none" w:sz="0" w:space="0" w:color="auto"/>
          </w:divBdr>
        </w:div>
        <w:div w:id="418140554">
          <w:marLeft w:val="640"/>
          <w:marRight w:val="0"/>
          <w:marTop w:val="0"/>
          <w:marBottom w:val="0"/>
          <w:divBdr>
            <w:top w:val="none" w:sz="0" w:space="0" w:color="auto"/>
            <w:left w:val="none" w:sz="0" w:space="0" w:color="auto"/>
            <w:bottom w:val="none" w:sz="0" w:space="0" w:color="auto"/>
            <w:right w:val="none" w:sz="0" w:space="0" w:color="auto"/>
          </w:divBdr>
        </w:div>
        <w:div w:id="622007358">
          <w:marLeft w:val="640"/>
          <w:marRight w:val="0"/>
          <w:marTop w:val="0"/>
          <w:marBottom w:val="0"/>
          <w:divBdr>
            <w:top w:val="none" w:sz="0" w:space="0" w:color="auto"/>
            <w:left w:val="none" w:sz="0" w:space="0" w:color="auto"/>
            <w:bottom w:val="none" w:sz="0" w:space="0" w:color="auto"/>
            <w:right w:val="none" w:sz="0" w:space="0" w:color="auto"/>
          </w:divBdr>
        </w:div>
        <w:div w:id="1557858890">
          <w:marLeft w:val="640"/>
          <w:marRight w:val="0"/>
          <w:marTop w:val="0"/>
          <w:marBottom w:val="0"/>
          <w:divBdr>
            <w:top w:val="none" w:sz="0" w:space="0" w:color="auto"/>
            <w:left w:val="none" w:sz="0" w:space="0" w:color="auto"/>
            <w:bottom w:val="none" w:sz="0" w:space="0" w:color="auto"/>
            <w:right w:val="none" w:sz="0" w:space="0" w:color="auto"/>
          </w:divBdr>
        </w:div>
        <w:div w:id="1050569623">
          <w:marLeft w:val="640"/>
          <w:marRight w:val="0"/>
          <w:marTop w:val="0"/>
          <w:marBottom w:val="0"/>
          <w:divBdr>
            <w:top w:val="none" w:sz="0" w:space="0" w:color="auto"/>
            <w:left w:val="none" w:sz="0" w:space="0" w:color="auto"/>
            <w:bottom w:val="none" w:sz="0" w:space="0" w:color="auto"/>
            <w:right w:val="none" w:sz="0" w:space="0" w:color="auto"/>
          </w:divBdr>
        </w:div>
        <w:div w:id="1465268092">
          <w:marLeft w:val="640"/>
          <w:marRight w:val="0"/>
          <w:marTop w:val="0"/>
          <w:marBottom w:val="0"/>
          <w:divBdr>
            <w:top w:val="none" w:sz="0" w:space="0" w:color="auto"/>
            <w:left w:val="none" w:sz="0" w:space="0" w:color="auto"/>
            <w:bottom w:val="none" w:sz="0" w:space="0" w:color="auto"/>
            <w:right w:val="none" w:sz="0" w:space="0" w:color="auto"/>
          </w:divBdr>
        </w:div>
        <w:div w:id="1396010399">
          <w:marLeft w:val="640"/>
          <w:marRight w:val="0"/>
          <w:marTop w:val="0"/>
          <w:marBottom w:val="0"/>
          <w:divBdr>
            <w:top w:val="none" w:sz="0" w:space="0" w:color="auto"/>
            <w:left w:val="none" w:sz="0" w:space="0" w:color="auto"/>
            <w:bottom w:val="none" w:sz="0" w:space="0" w:color="auto"/>
            <w:right w:val="none" w:sz="0" w:space="0" w:color="auto"/>
          </w:divBdr>
        </w:div>
        <w:div w:id="1664776689">
          <w:marLeft w:val="640"/>
          <w:marRight w:val="0"/>
          <w:marTop w:val="0"/>
          <w:marBottom w:val="0"/>
          <w:divBdr>
            <w:top w:val="none" w:sz="0" w:space="0" w:color="auto"/>
            <w:left w:val="none" w:sz="0" w:space="0" w:color="auto"/>
            <w:bottom w:val="none" w:sz="0" w:space="0" w:color="auto"/>
            <w:right w:val="none" w:sz="0" w:space="0" w:color="auto"/>
          </w:divBdr>
        </w:div>
        <w:div w:id="393938502">
          <w:marLeft w:val="640"/>
          <w:marRight w:val="0"/>
          <w:marTop w:val="0"/>
          <w:marBottom w:val="0"/>
          <w:divBdr>
            <w:top w:val="none" w:sz="0" w:space="0" w:color="auto"/>
            <w:left w:val="none" w:sz="0" w:space="0" w:color="auto"/>
            <w:bottom w:val="none" w:sz="0" w:space="0" w:color="auto"/>
            <w:right w:val="none" w:sz="0" w:space="0" w:color="auto"/>
          </w:divBdr>
        </w:div>
        <w:div w:id="389958976">
          <w:marLeft w:val="640"/>
          <w:marRight w:val="0"/>
          <w:marTop w:val="0"/>
          <w:marBottom w:val="0"/>
          <w:divBdr>
            <w:top w:val="none" w:sz="0" w:space="0" w:color="auto"/>
            <w:left w:val="none" w:sz="0" w:space="0" w:color="auto"/>
            <w:bottom w:val="none" w:sz="0" w:space="0" w:color="auto"/>
            <w:right w:val="none" w:sz="0" w:space="0" w:color="auto"/>
          </w:divBdr>
        </w:div>
        <w:div w:id="1251620345">
          <w:marLeft w:val="640"/>
          <w:marRight w:val="0"/>
          <w:marTop w:val="0"/>
          <w:marBottom w:val="0"/>
          <w:divBdr>
            <w:top w:val="none" w:sz="0" w:space="0" w:color="auto"/>
            <w:left w:val="none" w:sz="0" w:space="0" w:color="auto"/>
            <w:bottom w:val="none" w:sz="0" w:space="0" w:color="auto"/>
            <w:right w:val="none" w:sz="0" w:space="0" w:color="auto"/>
          </w:divBdr>
        </w:div>
        <w:div w:id="1568878461">
          <w:marLeft w:val="640"/>
          <w:marRight w:val="0"/>
          <w:marTop w:val="0"/>
          <w:marBottom w:val="0"/>
          <w:divBdr>
            <w:top w:val="none" w:sz="0" w:space="0" w:color="auto"/>
            <w:left w:val="none" w:sz="0" w:space="0" w:color="auto"/>
            <w:bottom w:val="none" w:sz="0" w:space="0" w:color="auto"/>
            <w:right w:val="none" w:sz="0" w:space="0" w:color="auto"/>
          </w:divBdr>
        </w:div>
        <w:div w:id="183252000">
          <w:marLeft w:val="640"/>
          <w:marRight w:val="0"/>
          <w:marTop w:val="0"/>
          <w:marBottom w:val="0"/>
          <w:divBdr>
            <w:top w:val="none" w:sz="0" w:space="0" w:color="auto"/>
            <w:left w:val="none" w:sz="0" w:space="0" w:color="auto"/>
            <w:bottom w:val="none" w:sz="0" w:space="0" w:color="auto"/>
            <w:right w:val="none" w:sz="0" w:space="0" w:color="auto"/>
          </w:divBdr>
        </w:div>
        <w:div w:id="1320648117">
          <w:marLeft w:val="640"/>
          <w:marRight w:val="0"/>
          <w:marTop w:val="0"/>
          <w:marBottom w:val="0"/>
          <w:divBdr>
            <w:top w:val="none" w:sz="0" w:space="0" w:color="auto"/>
            <w:left w:val="none" w:sz="0" w:space="0" w:color="auto"/>
            <w:bottom w:val="none" w:sz="0" w:space="0" w:color="auto"/>
            <w:right w:val="none" w:sz="0" w:space="0" w:color="auto"/>
          </w:divBdr>
        </w:div>
        <w:div w:id="1264649728">
          <w:marLeft w:val="640"/>
          <w:marRight w:val="0"/>
          <w:marTop w:val="0"/>
          <w:marBottom w:val="0"/>
          <w:divBdr>
            <w:top w:val="none" w:sz="0" w:space="0" w:color="auto"/>
            <w:left w:val="none" w:sz="0" w:space="0" w:color="auto"/>
            <w:bottom w:val="none" w:sz="0" w:space="0" w:color="auto"/>
            <w:right w:val="none" w:sz="0" w:space="0" w:color="auto"/>
          </w:divBdr>
        </w:div>
        <w:div w:id="870999591">
          <w:marLeft w:val="640"/>
          <w:marRight w:val="0"/>
          <w:marTop w:val="0"/>
          <w:marBottom w:val="0"/>
          <w:divBdr>
            <w:top w:val="none" w:sz="0" w:space="0" w:color="auto"/>
            <w:left w:val="none" w:sz="0" w:space="0" w:color="auto"/>
            <w:bottom w:val="none" w:sz="0" w:space="0" w:color="auto"/>
            <w:right w:val="none" w:sz="0" w:space="0" w:color="auto"/>
          </w:divBdr>
        </w:div>
        <w:div w:id="1483232838">
          <w:marLeft w:val="640"/>
          <w:marRight w:val="0"/>
          <w:marTop w:val="0"/>
          <w:marBottom w:val="0"/>
          <w:divBdr>
            <w:top w:val="none" w:sz="0" w:space="0" w:color="auto"/>
            <w:left w:val="none" w:sz="0" w:space="0" w:color="auto"/>
            <w:bottom w:val="none" w:sz="0" w:space="0" w:color="auto"/>
            <w:right w:val="none" w:sz="0" w:space="0" w:color="auto"/>
          </w:divBdr>
        </w:div>
        <w:div w:id="1052463772">
          <w:marLeft w:val="640"/>
          <w:marRight w:val="0"/>
          <w:marTop w:val="0"/>
          <w:marBottom w:val="0"/>
          <w:divBdr>
            <w:top w:val="none" w:sz="0" w:space="0" w:color="auto"/>
            <w:left w:val="none" w:sz="0" w:space="0" w:color="auto"/>
            <w:bottom w:val="none" w:sz="0" w:space="0" w:color="auto"/>
            <w:right w:val="none" w:sz="0" w:space="0" w:color="auto"/>
          </w:divBdr>
        </w:div>
        <w:div w:id="382605399">
          <w:marLeft w:val="640"/>
          <w:marRight w:val="0"/>
          <w:marTop w:val="0"/>
          <w:marBottom w:val="0"/>
          <w:divBdr>
            <w:top w:val="none" w:sz="0" w:space="0" w:color="auto"/>
            <w:left w:val="none" w:sz="0" w:space="0" w:color="auto"/>
            <w:bottom w:val="none" w:sz="0" w:space="0" w:color="auto"/>
            <w:right w:val="none" w:sz="0" w:space="0" w:color="auto"/>
          </w:divBdr>
        </w:div>
        <w:div w:id="696732304">
          <w:marLeft w:val="640"/>
          <w:marRight w:val="0"/>
          <w:marTop w:val="0"/>
          <w:marBottom w:val="0"/>
          <w:divBdr>
            <w:top w:val="none" w:sz="0" w:space="0" w:color="auto"/>
            <w:left w:val="none" w:sz="0" w:space="0" w:color="auto"/>
            <w:bottom w:val="none" w:sz="0" w:space="0" w:color="auto"/>
            <w:right w:val="none" w:sz="0" w:space="0" w:color="auto"/>
          </w:divBdr>
        </w:div>
        <w:div w:id="63260315">
          <w:marLeft w:val="640"/>
          <w:marRight w:val="0"/>
          <w:marTop w:val="0"/>
          <w:marBottom w:val="0"/>
          <w:divBdr>
            <w:top w:val="none" w:sz="0" w:space="0" w:color="auto"/>
            <w:left w:val="none" w:sz="0" w:space="0" w:color="auto"/>
            <w:bottom w:val="none" w:sz="0" w:space="0" w:color="auto"/>
            <w:right w:val="none" w:sz="0" w:space="0" w:color="auto"/>
          </w:divBdr>
        </w:div>
        <w:div w:id="418718180">
          <w:marLeft w:val="640"/>
          <w:marRight w:val="0"/>
          <w:marTop w:val="0"/>
          <w:marBottom w:val="0"/>
          <w:divBdr>
            <w:top w:val="none" w:sz="0" w:space="0" w:color="auto"/>
            <w:left w:val="none" w:sz="0" w:space="0" w:color="auto"/>
            <w:bottom w:val="none" w:sz="0" w:space="0" w:color="auto"/>
            <w:right w:val="none" w:sz="0" w:space="0" w:color="auto"/>
          </w:divBdr>
        </w:div>
        <w:div w:id="1362240179">
          <w:marLeft w:val="640"/>
          <w:marRight w:val="0"/>
          <w:marTop w:val="0"/>
          <w:marBottom w:val="0"/>
          <w:divBdr>
            <w:top w:val="none" w:sz="0" w:space="0" w:color="auto"/>
            <w:left w:val="none" w:sz="0" w:space="0" w:color="auto"/>
            <w:bottom w:val="none" w:sz="0" w:space="0" w:color="auto"/>
            <w:right w:val="none" w:sz="0" w:space="0" w:color="auto"/>
          </w:divBdr>
        </w:div>
        <w:div w:id="1004549119">
          <w:marLeft w:val="640"/>
          <w:marRight w:val="0"/>
          <w:marTop w:val="0"/>
          <w:marBottom w:val="0"/>
          <w:divBdr>
            <w:top w:val="none" w:sz="0" w:space="0" w:color="auto"/>
            <w:left w:val="none" w:sz="0" w:space="0" w:color="auto"/>
            <w:bottom w:val="none" w:sz="0" w:space="0" w:color="auto"/>
            <w:right w:val="none" w:sz="0" w:space="0" w:color="auto"/>
          </w:divBdr>
        </w:div>
        <w:div w:id="181167927">
          <w:marLeft w:val="640"/>
          <w:marRight w:val="0"/>
          <w:marTop w:val="0"/>
          <w:marBottom w:val="0"/>
          <w:divBdr>
            <w:top w:val="none" w:sz="0" w:space="0" w:color="auto"/>
            <w:left w:val="none" w:sz="0" w:space="0" w:color="auto"/>
            <w:bottom w:val="none" w:sz="0" w:space="0" w:color="auto"/>
            <w:right w:val="none" w:sz="0" w:space="0" w:color="auto"/>
          </w:divBdr>
        </w:div>
        <w:div w:id="619530077">
          <w:marLeft w:val="640"/>
          <w:marRight w:val="0"/>
          <w:marTop w:val="0"/>
          <w:marBottom w:val="0"/>
          <w:divBdr>
            <w:top w:val="none" w:sz="0" w:space="0" w:color="auto"/>
            <w:left w:val="none" w:sz="0" w:space="0" w:color="auto"/>
            <w:bottom w:val="none" w:sz="0" w:space="0" w:color="auto"/>
            <w:right w:val="none" w:sz="0" w:space="0" w:color="auto"/>
          </w:divBdr>
        </w:div>
        <w:div w:id="727145493">
          <w:marLeft w:val="640"/>
          <w:marRight w:val="0"/>
          <w:marTop w:val="0"/>
          <w:marBottom w:val="0"/>
          <w:divBdr>
            <w:top w:val="none" w:sz="0" w:space="0" w:color="auto"/>
            <w:left w:val="none" w:sz="0" w:space="0" w:color="auto"/>
            <w:bottom w:val="none" w:sz="0" w:space="0" w:color="auto"/>
            <w:right w:val="none" w:sz="0" w:space="0" w:color="auto"/>
          </w:divBdr>
        </w:div>
        <w:div w:id="2108650677">
          <w:marLeft w:val="640"/>
          <w:marRight w:val="0"/>
          <w:marTop w:val="0"/>
          <w:marBottom w:val="0"/>
          <w:divBdr>
            <w:top w:val="none" w:sz="0" w:space="0" w:color="auto"/>
            <w:left w:val="none" w:sz="0" w:space="0" w:color="auto"/>
            <w:bottom w:val="none" w:sz="0" w:space="0" w:color="auto"/>
            <w:right w:val="none" w:sz="0" w:space="0" w:color="auto"/>
          </w:divBdr>
        </w:div>
        <w:div w:id="1133521036">
          <w:marLeft w:val="640"/>
          <w:marRight w:val="0"/>
          <w:marTop w:val="0"/>
          <w:marBottom w:val="0"/>
          <w:divBdr>
            <w:top w:val="none" w:sz="0" w:space="0" w:color="auto"/>
            <w:left w:val="none" w:sz="0" w:space="0" w:color="auto"/>
            <w:bottom w:val="none" w:sz="0" w:space="0" w:color="auto"/>
            <w:right w:val="none" w:sz="0" w:space="0" w:color="auto"/>
          </w:divBdr>
        </w:div>
        <w:div w:id="1642227004">
          <w:marLeft w:val="640"/>
          <w:marRight w:val="0"/>
          <w:marTop w:val="0"/>
          <w:marBottom w:val="0"/>
          <w:divBdr>
            <w:top w:val="none" w:sz="0" w:space="0" w:color="auto"/>
            <w:left w:val="none" w:sz="0" w:space="0" w:color="auto"/>
            <w:bottom w:val="none" w:sz="0" w:space="0" w:color="auto"/>
            <w:right w:val="none" w:sz="0" w:space="0" w:color="auto"/>
          </w:divBdr>
        </w:div>
        <w:div w:id="2061051049">
          <w:marLeft w:val="640"/>
          <w:marRight w:val="0"/>
          <w:marTop w:val="0"/>
          <w:marBottom w:val="0"/>
          <w:divBdr>
            <w:top w:val="none" w:sz="0" w:space="0" w:color="auto"/>
            <w:left w:val="none" w:sz="0" w:space="0" w:color="auto"/>
            <w:bottom w:val="none" w:sz="0" w:space="0" w:color="auto"/>
            <w:right w:val="none" w:sz="0" w:space="0" w:color="auto"/>
          </w:divBdr>
        </w:div>
        <w:div w:id="1202865813">
          <w:marLeft w:val="640"/>
          <w:marRight w:val="0"/>
          <w:marTop w:val="0"/>
          <w:marBottom w:val="0"/>
          <w:divBdr>
            <w:top w:val="none" w:sz="0" w:space="0" w:color="auto"/>
            <w:left w:val="none" w:sz="0" w:space="0" w:color="auto"/>
            <w:bottom w:val="none" w:sz="0" w:space="0" w:color="auto"/>
            <w:right w:val="none" w:sz="0" w:space="0" w:color="auto"/>
          </w:divBdr>
        </w:div>
        <w:div w:id="1299410012">
          <w:marLeft w:val="640"/>
          <w:marRight w:val="0"/>
          <w:marTop w:val="0"/>
          <w:marBottom w:val="0"/>
          <w:divBdr>
            <w:top w:val="none" w:sz="0" w:space="0" w:color="auto"/>
            <w:left w:val="none" w:sz="0" w:space="0" w:color="auto"/>
            <w:bottom w:val="none" w:sz="0" w:space="0" w:color="auto"/>
            <w:right w:val="none" w:sz="0" w:space="0" w:color="auto"/>
          </w:divBdr>
        </w:div>
        <w:div w:id="579488572">
          <w:marLeft w:val="640"/>
          <w:marRight w:val="0"/>
          <w:marTop w:val="0"/>
          <w:marBottom w:val="0"/>
          <w:divBdr>
            <w:top w:val="none" w:sz="0" w:space="0" w:color="auto"/>
            <w:left w:val="none" w:sz="0" w:space="0" w:color="auto"/>
            <w:bottom w:val="none" w:sz="0" w:space="0" w:color="auto"/>
            <w:right w:val="none" w:sz="0" w:space="0" w:color="auto"/>
          </w:divBdr>
        </w:div>
        <w:div w:id="2127581068">
          <w:marLeft w:val="640"/>
          <w:marRight w:val="0"/>
          <w:marTop w:val="0"/>
          <w:marBottom w:val="0"/>
          <w:divBdr>
            <w:top w:val="none" w:sz="0" w:space="0" w:color="auto"/>
            <w:left w:val="none" w:sz="0" w:space="0" w:color="auto"/>
            <w:bottom w:val="none" w:sz="0" w:space="0" w:color="auto"/>
            <w:right w:val="none" w:sz="0" w:space="0" w:color="auto"/>
          </w:divBdr>
        </w:div>
        <w:div w:id="1856265398">
          <w:marLeft w:val="640"/>
          <w:marRight w:val="0"/>
          <w:marTop w:val="0"/>
          <w:marBottom w:val="0"/>
          <w:divBdr>
            <w:top w:val="none" w:sz="0" w:space="0" w:color="auto"/>
            <w:left w:val="none" w:sz="0" w:space="0" w:color="auto"/>
            <w:bottom w:val="none" w:sz="0" w:space="0" w:color="auto"/>
            <w:right w:val="none" w:sz="0" w:space="0" w:color="auto"/>
          </w:divBdr>
        </w:div>
        <w:div w:id="2000958087">
          <w:marLeft w:val="640"/>
          <w:marRight w:val="0"/>
          <w:marTop w:val="0"/>
          <w:marBottom w:val="0"/>
          <w:divBdr>
            <w:top w:val="none" w:sz="0" w:space="0" w:color="auto"/>
            <w:left w:val="none" w:sz="0" w:space="0" w:color="auto"/>
            <w:bottom w:val="none" w:sz="0" w:space="0" w:color="auto"/>
            <w:right w:val="none" w:sz="0" w:space="0" w:color="auto"/>
          </w:divBdr>
        </w:div>
        <w:div w:id="526408774">
          <w:marLeft w:val="640"/>
          <w:marRight w:val="0"/>
          <w:marTop w:val="0"/>
          <w:marBottom w:val="0"/>
          <w:divBdr>
            <w:top w:val="none" w:sz="0" w:space="0" w:color="auto"/>
            <w:left w:val="none" w:sz="0" w:space="0" w:color="auto"/>
            <w:bottom w:val="none" w:sz="0" w:space="0" w:color="auto"/>
            <w:right w:val="none" w:sz="0" w:space="0" w:color="auto"/>
          </w:divBdr>
        </w:div>
        <w:div w:id="717164905">
          <w:marLeft w:val="640"/>
          <w:marRight w:val="0"/>
          <w:marTop w:val="0"/>
          <w:marBottom w:val="0"/>
          <w:divBdr>
            <w:top w:val="none" w:sz="0" w:space="0" w:color="auto"/>
            <w:left w:val="none" w:sz="0" w:space="0" w:color="auto"/>
            <w:bottom w:val="none" w:sz="0" w:space="0" w:color="auto"/>
            <w:right w:val="none" w:sz="0" w:space="0" w:color="auto"/>
          </w:divBdr>
        </w:div>
        <w:div w:id="1511145338">
          <w:marLeft w:val="640"/>
          <w:marRight w:val="0"/>
          <w:marTop w:val="0"/>
          <w:marBottom w:val="0"/>
          <w:divBdr>
            <w:top w:val="none" w:sz="0" w:space="0" w:color="auto"/>
            <w:left w:val="none" w:sz="0" w:space="0" w:color="auto"/>
            <w:bottom w:val="none" w:sz="0" w:space="0" w:color="auto"/>
            <w:right w:val="none" w:sz="0" w:space="0" w:color="auto"/>
          </w:divBdr>
        </w:div>
        <w:div w:id="169024833">
          <w:marLeft w:val="640"/>
          <w:marRight w:val="0"/>
          <w:marTop w:val="0"/>
          <w:marBottom w:val="0"/>
          <w:divBdr>
            <w:top w:val="none" w:sz="0" w:space="0" w:color="auto"/>
            <w:left w:val="none" w:sz="0" w:space="0" w:color="auto"/>
            <w:bottom w:val="none" w:sz="0" w:space="0" w:color="auto"/>
            <w:right w:val="none" w:sz="0" w:space="0" w:color="auto"/>
          </w:divBdr>
        </w:div>
        <w:div w:id="1518613315">
          <w:marLeft w:val="640"/>
          <w:marRight w:val="0"/>
          <w:marTop w:val="0"/>
          <w:marBottom w:val="0"/>
          <w:divBdr>
            <w:top w:val="none" w:sz="0" w:space="0" w:color="auto"/>
            <w:left w:val="none" w:sz="0" w:space="0" w:color="auto"/>
            <w:bottom w:val="none" w:sz="0" w:space="0" w:color="auto"/>
            <w:right w:val="none" w:sz="0" w:space="0" w:color="auto"/>
          </w:divBdr>
        </w:div>
        <w:div w:id="1071998349">
          <w:marLeft w:val="640"/>
          <w:marRight w:val="0"/>
          <w:marTop w:val="0"/>
          <w:marBottom w:val="0"/>
          <w:divBdr>
            <w:top w:val="none" w:sz="0" w:space="0" w:color="auto"/>
            <w:left w:val="none" w:sz="0" w:space="0" w:color="auto"/>
            <w:bottom w:val="none" w:sz="0" w:space="0" w:color="auto"/>
            <w:right w:val="none" w:sz="0" w:space="0" w:color="auto"/>
          </w:divBdr>
        </w:div>
        <w:div w:id="617949799">
          <w:marLeft w:val="640"/>
          <w:marRight w:val="0"/>
          <w:marTop w:val="0"/>
          <w:marBottom w:val="0"/>
          <w:divBdr>
            <w:top w:val="none" w:sz="0" w:space="0" w:color="auto"/>
            <w:left w:val="none" w:sz="0" w:space="0" w:color="auto"/>
            <w:bottom w:val="none" w:sz="0" w:space="0" w:color="auto"/>
            <w:right w:val="none" w:sz="0" w:space="0" w:color="auto"/>
          </w:divBdr>
        </w:div>
        <w:div w:id="1295871592">
          <w:marLeft w:val="640"/>
          <w:marRight w:val="0"/>
          <w:marTop w:val="0"/>
          <w:marBottom w:val="0"/>
          <w:divBdr>
            <w:top w:val="none" w:sz="0" w:space="0" w:color="auto"/>
            <w:left w:val="none" w:sz="0" w:space="0" w:color="auto"/>
            <w:bottom w:val="none" w:sz="0" w:space="0" w:color="auto"/>
            <w:right w:val="none" w:sz="0" w:space="0" w:color="auto"/>
          </w:divBdr>
        </w:div>
      </w:divsChild>
    </w:div>
    <w:div w:id="446436301">
      <w:bodyDiv w:val="1"/>
      <w:marLeft w:val="0"/>
      <w:marRight w:val="0"/>
      <w:marTop w:val="0"/>
      <w:marBottom w:val="0"/>
      <w:divBdr>
        <w:top w:val="none" w:sz="0" w:space="0" w:color="auto"/>
        <w:left w:val="none" w:sz="0" w:space="0" w:color="auto"/>
        <w:bottom w:val="none" w:sz="0" w:space="0" w:color="auto"/>
        <w:right w:val="none" w:sz="0" w:space="0" w:color="auto"/>
      </w:divBdr>
      <w:divsChild>
        <w:div w:id="1014112119">
          <w:marLeft w:val="640"/>
          <w:marRight w:val="0"/>
          <w:marTop w:val="0"/>
          <w:marBottom w:val="0"/>
          <w:divBdr>
            <w:top w:val="none" w:sz="0" w:space="0" w:color="auto"/>
            <w:left w:val="none" w:sz="0" w:space="0" w:color="auto"/>
            <w:bottom w:val="none" w:sz="0" w:space="0" w:color="auto"/>
            <w:right w:val="none" w:sz="0" w:space="0" w:color="auto"/>
          </w:divBdr>
        </w:div>
        <w:div w:id="1466771365">
          <w:marLeft w:val="640"/>
          <w:marRight w:val="0"/>
          <w:marTop w:val="0"/>
          <w:marBottom w:val="0"/>
          <w:divBdr>
            <w:top w:val="none" w:sz="0" w:space="0" w:color="auto"/>
            <w:left w:val="none" w:sz="0" w:space="0" w:color="auto"/>
            <w:bottom w:val="none" w:sz="0" w:space="0" w:color="auto"/>
            <w:right w:val="none" w:sz="0" w:space="0" w:color="auto"/>
          </w:divBdr>
        </w:div>
        <w:div w:id="1711567948">
          <w:marLeft w:val="640"/>
          <w:marRight w:val="0"/>
          <w:marTop w:val="0"/>
          <w:marBottom w:val="0"/>
          <w:divBdr>
            <w:top w:val="none" w:sz="0" w:space="0" w:color="auto"/>
            <w:left w:val="none" w:sz="0" w:space="0" w:color="auto"/>
            <w:bottom w:val="none" w:sz="0" w:space="0" w:color="auto"/>
            <w:right w:val="none" w:sz="0" w:space="0" w:color="auto"/>
          </w:divBdr>
        </w:div>
        <w:div w:id="1144540923">
          <w:marLeft w:val="640"/>
          <w:marRight w:val="0"/>
          <w:marTop w:val="0"/>
          <w:marBottom w:val="0"/>
          <w:divBdr>
            <w:top w:val="none" w:sz="0" w:space="0" w:color="auto"/>
            <w:left w:val="none" w:sz="0" w:space="0" w:color="auto"/>
            <w:bottom w:val="none" w:sz="0" w:space="0" w:color="auto"/>
            <w:right w:val="none" w:sz="0" w:space="0" w:color="auto"/>
          </w:divBdr>
        </w:div>
        <w:div w:id="311443750">
          <w:marLeft w:val="640"/>
          <w:marRight w:val="0"/>
          <w:marTop w:val="0"/>
          <w:marBottom w:val="0"/>
          <w:divBdr>
            <w:top w:val="none" w:sz="0" w:space="0" w:color="auto"/>
            <w:left w:val="none" w:sz="0" w:space="0" w:color="auto"/>
            <w:bottom w:val="none" w:sz="0" w:space="0" w:color="auto"/>
            <w:right w:val="none" w:sz="0" w:space="0" w:color="auto"/>
          </w:divBdr>
        </w:div>
        <w:div w:id="188613811">
          <w:marLeft w:val="640"/>
          <w:marRight w:val="0"/>
          <w:marTop w:val="0"/>
          <w:marBottom w:val="0"/>
          <w:divBdr>
            <w:top w:val="none" w:sz="0" w:space="0" w:color="auto"/>
            <w:left w:val="none" w:sz="0" w:space="0" w:color="auto"/>
            <w:bottom w:val="none" w:sz="0" w:space="0" w:color="auto"/>
            <w:right w:val="none" w:sz="0" w:space="0" w:color="auto"/>
          </w:divBdr>
        </w:div>
        <w:div w:id="736779425">
          <w:marLeft w:val="640"/>
          <w:marRight w:val="0"/>
          <w:marTop w:val="0"/>
          <w:marBottom w:val="0"/>
          <w:divBdr>
            <w:top w:val="none" w:sz="0" w:space="0" w:color="auto"/>
            <w:left w:val="none" w:sz="0" w:space="0" w:color="auto"/>
            <w:bottom w:val="none" w:sz="0" w:space="0" w:color="auto"/>
            <w:right w:val="none" w:sz="0" w:space="0" w:color="auto"/>
          </w:divBdr>
        </w:div>
        <w:div w:id="129523789">
          <w:marLeft w:val="640"/>
          <w:marRight w:val="0"/>
          <w:marTop w:val="0"/>
          <w:marBottom w:val="0"/>
          <w:divBdr>
            <w:top w:val="none" w:sz="0" w:space="0" w:color="auto"/>
            <w:left w:val="none" w:sz="0" w:space="0" w:color="auto"/>
            <w:bottom w:val="none" w:sz="0" w:space="0" w:color="auto"/>
            <w:right w:val="none" w:sz="0" w:space="0" w:color="auto"/>
          </w:divBdr>
        </w:div>
        <w:div w:id="1063987122">
          <w:marLeft w:val="640"/>
          <w:marRight w:val="0"/>
          <w:marTop w:val="0"/>
          <w:marBottom w:val="0"/>
          <w:divBdr>
            <w:top w:val="none" w:sz="0" w:space="0" w:color="auto"/>
            <w:left w:val="none" w:sz="0" w:space="0" w:color="auto"/>
            <w:bottom w:val="none" w:sz="0" w:space="0" w:color="auto"/>
            <w:right w:val="none" w:sz="0" w:space="0" w:color="auto"/>
          </w:divBdr>
        </w:div>
        <w:div w:id="1352951840">
          <w:marLeft w:val="640"/>
          <w:marRight w:val="0"/>
          <w:marTop w:val="0"/>
          <w:marBottom w:val="0"/>
          <w:divBdr>
            <w:top w:val="none" w:sz="0" w:space="0" w:color="auto"/>
            <w:left w:val="none" w:sz="0" w:space="0" w:color="auto"/>
            <w:bottom w:val="none" w:sz="0" w:space="0" w:color="auto"/>
            <w:right w:val="none" w:sz="0" w:space="0" w:color="auto"/>
          </w:divBdr>
        </w:div>
        <w:div w:id="1787692309">
          <w:marLeft w:val="640"/>
          <w:marRight w:val="0"/>
          <w:marTop w:val="0"/>
          <w:marBottom w:val="0"/>
          <w:divBdr>
            <w:top w:val="none" w:sz="0" w:space="0" w:color="auto"/>
            <w:left w:val="none" w:sz="0" w:space="0" w:color="auto"/>
            <w:bottom w:val="none" w:sz="0" w:space="0" w:color="auto"/>
            <w:right w:val="none" w:sz="0" w:space="0" w:color="auto"/>
          </w:divBdr>
        </w:div>
        <w:div w:id="1758598116">
          <w:marLeft w:val="640"/>
          <w:marRight w:val="0"/>
          <w:marTop w:val="0"/>
          <w:marBottom w:val="0"/>
          <w:divBdr>
            <w:top w:val="none" w:sz="0" w:space="0" w:color="auto"/>
            <w:left w:val="none" w:sz="0" w:space="0" w:color="auto"/>
            <w:bottom w:val="none" w:sz="0" w:space="0" w:color="auto"/>
            <w:right w:val="none" w:sz="0" w:space="0" w:color="auto"/>
          </w:divBdr>
        </w:div>
        <w:div w:id="1310481143">
          <w:marLeft w:val="640"/>
          <w:marRight w:val="0"/>
          <w:marTop w:val="0"/>
          <w:marBottom w:val="0"/>
          <w:divBdr>
            <w:top w:val="none" w:sz="0" w:space="0" w:color="auto"/>
            <w:left w:val="none" w:sz="0" w:space="0" w:color="auto"/>
            <w:bottom w:val="none" w:sz="0" w:space="0" w:color="auto"/>
            <w:right w:val="none" w:sz="0" w:space="0" w:color="auto"/>
          </w:divBdr>
        </w:div>
        <w:div w:id="838153370">
          <w:marLeft w:val="640"/>
          <w:marRight w:val="0"/>
          <w:marTop w:val="0"/>
          <w:marBottom w:val="0"/>
          <w:divBdr>
            <w:top w:val="none" w:sz="0" w:space="0" w:color="auto"/>
            <w:left w:val="none" w:sz="0" w:space="0" w:color="auto"/>
            <w:bottom w:val="none" w:sz="0" w:space="0" w:color="auto"/>
            <w:right w:val="none" w:sz="0" w:space="0" w:color="auto"/>
          </w:divBdr>
        </w:div>
        <w:div w:id="1525750914">
          <w:marLeft w:val="640"/>
          <w:marRight w:val="0"/>
          <w:marTop w:val="0"/>
          <w:marBottom w:val="0"/>
          <w:divBdr>
            <w:top w:val="none" w:sz="0" w:space="0" w:color="auto"/>
            <w:left w:val="none" w:sz="0" w:space="0" w:color="auto"/>
            <w:bottom w:val="none" w:sz="0" w:space="0" w:color="auto"/>
            <w:right w:val="none" w:sz="0" w:space="0" w:color="auto"/>
          </w:divBdr>
        </w:div>
        <w:div w:id="339084424">
          <w:marLeft w:val="640"/>
          <w:marRight w:val="0"/>
          <w:marTop w:val="0"/>
          <w:marBottom w:val="0"/>
          <w:divBdr>
            <w:top w:val="none" w:sz="0" w:space="0" w:color="auto"/>
            <w:left w:val="none" w:sz="0" w:space="0" w:color="auto"/>
            <w:bottom w:val="none" w:sz="0" w:space="0" w:color="auto"/>
            <w:right w:val="none" w:sz="0" w:space="0" w:color="auto"/>
          </w:divBdr>
        </w:div>
        <w:div w:id="884293108">
          <w:marLeft w:val="640"/>
          <w:marRight w:val="0"/>
          <w:marTop w:val="0"/>
          <w:marBottom w:val="0"/>
          <w:divBdr>
            <w:top w:val="none" w:sz="0" w:space="0" w:color="auto"/>
            <w:left w:val="none" w:sz="0" w:space="0" w:color="auto"/>
            <w:bottom w:val="none" w:sz="0" w:space="0" w:color="auto"/>
            <w:right w:val="none" w:sz="0" w:space="0" w:color="auto"/>
          </w:divBdr>
        </w:div>
        <w:div w:id="1417941234">
          <w:marLeft w:val="640"/>
          <w:marRight w:val="0"/>
          <w:marTop w:val="0"/>
          <w:marBottom w:val="0"/>
          <w:divBdr>
            <w:top w:val="none" w:sz="0" w:space="0" w:color="auto"/>
            <w:left w:val="none" w:sz="0" w:space="0" w:color="auto"/>
            <w:bottom w:val="none" w:sz="0" w:space="0" w:color="auto"/>
            <w:right w:val="none" w:sz="0" w:space="0" w:color="auto"/>
          </w:divBdr>
        </w:div>
        <w:div w:id="275597446">
          <w:marLeft w:val="640"/>
          <w:marRight w:val="0"/>
          <w:marTop w:val="0"/>
          <w:marBottom w:val="0"/>
          <w:divBdr>
            <w:top w:val="none" w:sz="0" w:space="0" w:color="auto"/>
            <w:left w:val="none" w:sz="0" w:space="0" w:color="auto"/>
            <w:bottom w:val="none" w:sz="0" w:space="0" w:color="auto"/>
            <w:right w:val="none" w:sz="0" w:space="0" w:color="auto"/>
          </w:divBdr>
        </w:div>
        <w:div w:id="1378772352">
          <w:marLeft w:val="640"/>
          <w:marRight w:val="0"/>
          <w:marTop w:val="0"/>
          <w:marBottom w:val="0"/>
          <w:divBdr>
            <w:top w:val="none" w:sz="0" w:space="0" w:color="auto"/>
            <w:left w:val="none" w:sz="0" w:space="0" w:color="auto"/>
            <w:bottom w:val="none" w:sz="0" w:space="0" w:color="auto"/>
            <w:right w:val="none" w:sz="0" w:space="0" w:color="auto"/>
          </w:divBdr>
        </w:div>
        <w:div w:id="349724551">
          <w:marLeft w:val="640"/>
          <w:marRight w:val="0"/>
          <w:marTop w:val="0"/>
          <w:marBottom w:val="0"/>
          <w:divBdr>
            <w:top w:val="none" w:sz="0" w:space="0" w:color="auto"/>
            <w:left w:val="none" w:sz="0" w:space="0" w:color="auto"/>
            <w:bottom w:val="none" w:sz="0" w:space="0" w:color="auto"/>
            <w:right w:val="none" w:sz="0" w:space="0" w:color="auto"/>
          </w:divBdr>
        </w:div>
        <w:div w:id="274874416">
          <w:marLeft w:val="640"/>
          <w:marRight w:val="0"/>
          <w:marTop w:val="0"/>
          <w:marBottom w:val="0"/>
          <w:divBdr>
            <w:top w:val="none" w:sz="0" w:space="0" w:color="auto"/>
            <w:left w:val="none" w:sz="0" w:space="0" w:color="auto"/>
            <w:bottom w:val="none" w:sz="0" w:space="0" w:color="auto"/>
            <w:right w:val="none" w:sz="0" w:space="0" w:color="auto"/>
          </w:divBdr>
        </w:div>
        <w:div w:id="436098606">
          <w:marLeft w:val="640"/>
          <w:marRight w:val="0"/>
          <w:marTop w:val="0"/>
          <w:marBottom w:val="0"/>
          <w:divBdr>
            <w:top w:val="none" w:sz="0" w:space="0" w:color="auto"/>
            <w:left w:val="none" w:sz="0" w:space="0" w:color="auto"/>
            <w:bottom w:val="none" w:sz="0" w:space="0" w:color="auto"/>
            <w:right w:val="none" w:sz="0" w:space="0" w:color="auto"/>
          </w:divBdr>
        </w:div>
        <w:div w:id="1406103705">
          <w:marLeft w:val="640"/>
          <w:marRight w:val="0"/>
          <w:marTop w:val="0"/>
          <w:marBottom w:val="0"/>
          <w:divBdr>
            <w:top w:val="none" w:sz="0" w:space="0" w:color="auto"/>
            <w:left w:val="none" w:sz="0" w:space="0" w:color="auto"/>
            <w:bottom w:val="none" w:sz="0" w:space="0" w:color="auto"/>
            <w:right w:val="none" w:sz="0" w:space="0" w:color="auto"/>
          </w:divBdr>
        </w:div>
        <w:div w:id="388114447">
          <w:marLeft w:val="640"/>
          <w:marRight w:val="0"/>
          <w:marTop w:val="0"/>
          <w:marBottom w:val="0"/>
          <w:divBdr>
            <w:top w:val="none" w:sz="0" w:space="0" w:color="auto"/>
            <w:left w:val="none" w:sz="0" w:space="0" w:color="auto"/>
            <w:bottom w:val="none" w:sz="0" w:space="0" w:color="auto"/>
            <w:right w:val="none" w:sz="0" w:space="0" w:color="auto"/>
          </w:divBdr>
        </w:div>
        <w:div w:id="722098804">
          <w:marLeft w:val="640"/>
          <w:marRight w:val="0"/>
          <w:marTop w:val="0"/>
          <w:marBottom w:val="0"/>
          <w:divBdr>
            <w:top w:val="none" w:sz="0" w:space="0" w:color="auto"/>
            <w:left w:val="none" w:sz="0" w:space="0" w:color="auto"/>
            <w:bottom w:val="none" w:sz="0" w:space="0" w:color="auto"/>
            <w:right w:val="none" w:sz="0" w:space="0" w:color="auto"/>
          </w:divBdr>
        </w:div>
        <w:div w:id="934945171">
          <w:marLeft w:val="640"/>
          <w:marRight w:val="0"/>
          <w:marTop w:val="0"/>
          <w:marBottom w:val="0"/>
          <w:divBdr>
            <w:top w:val="none" w:sz="0" w:space="0" w:color="auto"/>
            <w:left w:val="none" w:sz="0" w:space="0" w:color="auto"/>
            <w:bottom w:val="none" w:sz="0" w:space="0" w:color="auto"/>
            <w:right w:val="none" w:sz="0" w:space="0" w:color="auto"/>
          </w:divBdr>
        </w:div>
        <w:div w:id="1719084486">
          <w:marLeft w:val="640"/>
          <w:marRight w:val="0"/>
          <w:marTop w:val="0"/>
          <w:marBottom w:val="0"/>
          <w:divBdr>
            <w:top w:val="none" w:sz="0" w:space="0" w:color="auto"/>
            <w:left w:val="none" w:sz="0" w:space="0" w:color="auto"/>
            <w:bottom w:val="none" w:sz="0" w:space="0" w:color="auto"/>
            <w:right w:val="none" w:sz="0" w:space="0" w:color="auto"/>
          </w:divBdr>
        </w:div>
        <w:div w:id="512182325">
          <w:marLeft w:val="640"/>
          <w:marRight w:val="0"/>
          <w:marTop w:val="0"/>
          <w:marBottom w:val="0"/>
          <w:divBdr>
            <w:top w:val="none" w:sz="0" w:space="0" w:color="auto"/>
            <w:left w:val="none" w:sz="0" w:space="0" w:color="auto"/>
            <w:bottom w:val="none" w:sz="0" w:space="0" w:color="auto"/>
            <w:right w:val="none" w:sz="0" w:space="0" w:color="auto"/>
          </w:divBdr>
        </w:div>
        <w:div w:id="952906630">
          <w:marLeft w:val="640"/>
          <w:marRight w:val="0"/>
          <w:marTop w:val="0"/>
          <w:marBottom w:val="0"/>
          <w:divBdr>
            <w:top w:val="none" w:sz="0" w:space="0" w:color="auto"/>
            <w:left w:val="none" w:sz="0" w:space="0" w:color="auto"/>
            <w:bottom w:val="none" w:sz="0" w:space="0" w:color="auto"/>
            <w:right w:val="none" w:sz="0" w:space="0" w:color="auto"/>
          </w:divBdr>
        </w:div>
        <w:div w:id="688682854">
          <w:marLeft w:val="640"/>
          <w:marRight w:val="0"/>
          <w:marTop w:val="0"/>
          <w:marBottom w:val="0"/>
          <w:divBdr>
            <w:top w:val="none" w:sz="0" w:space="0" w:color="auto"/>
            <w:left w:val="none" w:sz="0" w:space="0" w:color="auto"/>
            <w:bottom w:val="none" w:sz="0" w:space="0" w:color="auto"/>
            <w:right w:val="none" w:sz="0" w:space="0" w:color="auto"/>
          </w:divBdr>
        </w:div>
        <w:div w:id="1129201277">
          <w:marLeft w:val="640"/>
          <w:marRight w:val="0"/>
          <w:marTop w:val="0"/>
          <w:marBottom w:val="0"/>
          <w:divBdr>
            <w:top w:val="none" w:sz="0" w:space="0" w:color="auto"/>
            <w:left w:val="none" w:sz="0" w:space="0" w:color="auto"/>
            <w:bottom w:val="none" w:sz="0" w:space="0" w:color="auto"/>
            <w:right w:val="none" w:sz="0" w:space="0" w:color="auto"/>
          </w:divBdr>
        </w:div>
        <w:div w:id="301082342">
          <w:marLeft w:val="640"/>
          <w:marRight w:val="0"/>
          <w:marTop w:val="0"/>
          <w:marBottom w:val="0"/>
          <w:divBdr>
            <w:top w:val="none" w:sz="0" w:space="0" w:color="auto"/>
            <w:left w:val="none" w:sz="0" w:space="0" w:color="auto"/>
            <w:bottom w:val="none" w:sz="0" w:space="0" w:color="auto"/>
            <w:right w:val="none" w:sz="0" w:space="0" w:color="auto"/>
          </w:divBdr>
        </w:div>
        <w:div w:id="1687634144">
          <w:marLeft w:val="640"/>
          <w:marRight w:val="0"/>
          <w:marTop w:val="0"/>
          <w:marBottom w:val="0"/>
          <w:divBdr>
            <w:top w:val="none" w:sz="0" w:space="0" w:color="auto"/>
            <w:left w:val="none" w:sz="0" w:space="0" w:color="auto"/>
            <w:bottom w:val="none" w:sz="0" w:space="0" w:color="auto"/>
            <w:right w:val="none" w:sz="0" w:space="0" w:color="auto"/>
          </w:divBdr>
        </w:div>
        <w:div w:id="1613049552">
          <w:marLeft w:val="640"/>
          <w:marRight w:val="0"/>
          <w:marTop w:val="0"/>
          <w:marBottom w:val="0"/>
          <w:divBdr>
            <w:top w:val="none" w:sz="0" w:space="0" w:color="auto"/>
            <w:left w:val="none" w:sz="0" w:space="0" w:color="auto"/>
            <w:bottom w:val="none" w:sz="0" w:space="0" w:color="auto"/>
            <w:right w:val="none" w:sz="0" w:space="0" w:color="auto"/>
          </w:divBdr>
        </w:div>
        <w:div w:id="1825926517">
          <w:marLeft w:val="640"/>
          <w:marRight w:val="0"/>
          <w:marTop w:val="0"/>
          <w:marBottom w:val="0"/>
          <w:divBdr>
            <w:top w:val="none" w:sz="0" w:space="0" w:color="auto"/>
            <w:left w:val="none" w:sz="0" w:space="0" w:color="auto"/>
            <w:bottom w:val="none" w:sz="0" w:space="0" w:color="auto"/>
            <w:right w:val="none" w:sz="0" w:space="0" w:color="auto"/>
          </w:divBdr>
        </w:div>
        <w:div w:id="1453018653">
          <w:marLeft w:val="640"/>
          <w:marRight w:val="0"/>
          <w:marTop w:val="0"/>
          <w:marBottom w:val="0"/>
          <w:divBdr>
            <w:top w:val="none" w:sz="0" w:space="0" w:color="auto"/>
            <w:left w:val="none" w:sz="0" w:space="0" w:color="auto"/>
            <w:bottom w:val="none" w:sz="0" w:space="0" w:color="auto"/>
            <w:right w:val="none" w:sz="0" w:space="0" w:color="auto"/>
          </w:divBdr>
        </w:div>
        <w:div w:id="2054112360">
          <w:marLeft w:val="640"/>
          <w:marRight w:val="0"/>
          <w:marTop w:val="0"/>
          <w:marBottom w:val="0"/>
          <w:divBdr>
            <w:top w:val="none" w:sz="0" w:space="0" w:color="auto"/>
            <w:left w:val="none" w:sz="0" w:space="0" w:color="auto"/>
            <w:bottom w:val="none" w:sz="0" w:space="0" w:color="auto"/>
            <w:right w:val="none" w:sz="0" w:space="0" w:color="auto"/>
          </w:divBdr>
        </w:div>
        <w:div w:id="706835510">
          <w:marLeft w:val="640"/>
          <w:marRight w:val="0"/>
          <w:marTop w:val="0"/>
          <w:marBottom w:val="0"/>
          <w:divBdr>
            <w:top w:val="none" w:sz="0" w:space="0" w:color="auto"/>
            <w:left w:val="none" w:sz="0" w:space="0" w:color="auto"/>
            <w:bottom w:val="none" w:sz="0" w:space="0" w:color="auto"/>
            <w:right w:val="none" w:sz="0" w:space="0" w:color="auto"/>
          </w:divBdr>
        </w:div>
        <w:div w:id="968315263">
          <w:marLeft w:val="640"/>
          <w:marRight w:val="0"/>
          <w:marTop w:val="0"/>
          <w:marBottom w:val="0"/>
          <w:divBdr>
            <w:top w:val="none" w:sz="0" w:space="0" w:color="auto"/>
            <w:left w:val="none" w:sz="0" w:space="0" w:color="auto"/>
            <w:bottom w:val="none" w:sz="0" w:space="0" w:color="auto"/>
            <w:right w:val="none" w:sz="0" w:space="0" w:color="auto"/>
          </w:divBdr>
        </w:div>
        <w:div w:id="1413699249">
          <w:marLeft w:val="640"/>
          <w:marRight w:val="0"/>
          <w:marTop w:val="0"/>
          <w:marBottom w:val="0"/>
          <w:divBdr>
            <w:top w:val="none" w:sz="0" w:space="0" w:color="auto"/>
            <w:left w:val="none" w:sz="0" w:space="0" w:color="auto"/>
            <w:bottom w:val="none" w:sz="0" w:space="0" w:color="auto"/>
            <w:right w:val="none" w:sz="0" w:space="0" w:color="auto"/>
          </w:divBdr>
        </w:div>
        <w:div w:id="234947015">
          <w:marLeft w:val="640"/>
          <w:marRight w:val="0"/>
          <w:marTop w:val="0"/>
          <w:marBottom w:val="0"/>
          <w:divBdr>
            <w:top w:val="none" w:sz="0" w:space="0" w:color="auto"/>
            <w:left w:val="none" w:sz="0" w:space="0" w:color="auto"/>
            <w:bottom w:val="none" w:sz="0" w:space="0" w:color="auto"/>
            <w:right w:val="none" w:sz="0" w:space="0" w:color="auto"/>
          </w:divBdr>
        </w:div>
        <w:div w:id="1004823928">
          <w:marLeft w:val="640"/>
          <w:marRight w:val="0"/>
          <w:marTop w:val="0"/>
          <w:marBottom w:val="0"/>
          <w:divBdr>
            <w:top w:val="none" w:sz="0" w:space="0" w:color="auto"/>
            <w:left w:val="none" w:sz="0" w:space="0" w:color="auto"/>
            <w:bottom w:val="none" w:sz="0" w:space="0" w:color="auto"/>
            <w:right w:val="none" w:sz="0" w:space="0" w:color="auto"/>
          </w:divBdr>
        </w:div>
        <w:div w:id="198444583">
          <w:marLeft w:val="640"/>
          <w:marRight w:val="0"/>
          <w:marTop w:val="0"/>
          <w:marBottom w:val="0"/>
          <w:divBdr>
            <w:top w:val="none" w:sz="0" w:space="0" w:color="auto"/>
            <w:left w:val="none" w:sz="0" w:space="0" w:color="auto"/>
            <w:bottom w:val="none" w:sz="0" w:space="0" w:color="auto"/>
            <w:right w:val="none" w:sz="0" w:space="0" w:color="auto"/>
          </w:divBdr>
        </w:div>
        <w:div w:id="1252010266">
          <w:marLeft w:val="640"/>
          <w:marRight w:val="0"/>
          <w:marTop w:val="0"/>
          <w:marBottom w:val="0"/>
          <w:divBdr>
            <w:top w:val="none" w:sz="0" w:space="0" w:color="auto"/>
            <w:left w:val="none" w:sz="0" w:space="0" w:color="auto"/>
            <w:bottom w:val="none" w:sz="0" w:space="0" w:color="auto"/>
            <w:right w:val="none" w:sz="0" w:space="0" w:color="auto"/>
          </w:divBdr>
        </w:div>
        <w:div w:id="1486779831">
          <w:marLeft w:val="640"/>
          <w:marRight w:val="0"/>
          <w:marTop w:val="0"/>
          <w:marBottom w:val="0"/>
          <w:divBdr>
            <w:top w:val="none" w:sz="0" w:space="0" w:color="auto"/>
            <w:left w:val="none" w:sz="0" w:space="0" w:color="auto"/>
            <w:bottom w:val="none" w:sz="0" w:space="0" w:color="auto"/>
            <w:right w:val="none" w:sz="0" w:space="0" w:color="auto"/>
          </w:divBdr>
        </w:div>
      </w:divsChild>
    </w:div>
    <w:div w:id="446512445">
      <w:bodyDiv w:val="1"/>
      <w:marLeft w:val="0"/>
      <w:marRight w:val="0"/>
      <w:marTop w:val="0"/>
      <w:marBottom w:val="0"/>
      <w:divBdr>
        <w:top w:val="none" w:sz="0" w:space="0" w:color="auto"/>
        <w:left w:val="none" w:sz="0" w:space="0" w:color="auto"/>
        <w:bottom w:val="none" w:sz="0" w:space="0" w:color="auto"/>
        <w:right w:val="none" w:sz="0" w:space="0" w:color="auto"/>
      </w:divBdr>
      <w:divsChild>
        <w:div w:id="2106686756">
          <w:marLeft w:val="640"/>
          <w:marRight w:val="0"/>
          <w:marTop w:val="0"/>
          <w:marBottom w:val="0"/>
          <w:divBdr>
            <w:top w:val="none" w:sz="0" w:space="0" w:color="auto"/>
            <w:left w:val="none" w:sz="0" w:space="0" w:color="auto"/>
            <w:bottom w:val="none" w:sz="0" w:space="0" w:color="auto"/>
            <w:right w:val="none" w:sz="0" w:space="0" w:color="auto"/>
          </w:divBdr>
        </w:div>
        <w:div w:id="1860271980">
          <w:marLeft w:val="640"/>
          <w:marRight w:val="0"/>
          <w:marTop w:val="0"/>
          <w:marBottom w:val="0"/>
          <w:divBdr>
            <w:top w:val="none" w:sz="0" w:space="0" w:color="auto"/>
            <w:left w:val="none" w:sz="0" w:space="0" w:color="auto"/>
            <w:bottom w:val="none" w:sz="0" w:space="0" w:color="auto"/>
            <w:right w:val="none" w:sz="0" w:space="0" w:color="auto"/>
          </w:divBdr>
        </w:div>
        <w:div w:id="749043696">
          <w:marLeft w:val="640"/>
          <w:marRight w:val="0"/>
          <w:marTop w:val="0"/>
          <w:marBottom w:val="0"/>
          <w:divBdr>
            <w:top w:val="none" w:sz="0" w:space="0" w:color="auto"/>
            <w:left w:val="none" w:sz="0" w:space="0" w:color="auto"/>
            <w:bottom w:val="none" w:sz="0" w:space="0" w:color="auto"/>
            <w:right w:val="none" w:sz="0" w:space="0" w:color="auto"/>
          </w:divBdr>
        </w:div>
        <w:div w:id="1184435668">
          <w:marLeft w:val="640"/>
          <w:marRight w:val="0"/>
          <w:marTop w:val="0"/>
          <w:marBottom w:val="0"/>
          <w:divBdr>
            <w:top w:val="none" w:sz="0" w:space="0" w:color="auto"/>
            <w:left w:val="none" w:sz="0" w:space="0" w:color="auto"/>
            <w:bottom w:val="none" w:sz="0" w:space="0" w:color="auto"/>
            <w:right w:val="none" w:sz="0" w:space="0" w:color="auto"/>
          </w:divBdr>
        </w:div>
        <w:div w:id="783614602">
          <w:marLeft w:val="640"/>
          <w:marRight w:val="0"/>
          <w:marTop w:val="0"/>
          <w:marBottom w:val="0"/>
          <w:divBdr>
            <w:top w:val="none" w:sz="0" w:space="0" w:color="auto"/>
            <w:left w:val="none" w:sz="0" w:space="0" w:color="auto"/>
            <w:bottom w:val="none" w:sz="0" w:space="0" w:color="auto"/>
            <w:right w:val="none" w:sz="0" w:space="0" w:color="auto"/>
          </w:divBdr>
        </w:div>
        <w:div w:id="865679794">
          <w:marLeft w:val="640"/>
          <w:marRight w:val="0"/>
          <w:marTop w:val="0"/>
          <w:marBottom w:val="0"/>
          <w:divBdr>
            <w:top w:val="none" w:sz="0" w:space="0" w:color="auto"/>
            <w:left w:val="none" w:sz="0" w:space="0" w:color="auto"/>
            <w:bottom w:val="none" w:sz="0" w:space="0" w:color="auto"/>
            <w:right w:val="none" w:sz="0" w:space="0" w:color="auto"/>
          </w:divBdr>
        </w:div>
        <w:div w:id="786120636">
          <w:marLeft w:val="640"/>
          <w:marRight w:val="0"/>
          <w:marTop w:val="0"/>
          <w:marBottom w:val="0"/>
          <w:divBdr>
            <w:top w:val="none" w:sz="0" w:space="0" w:color="auto"/>
            <w:left w:val="none" w:sz="0" w:space="0" w:color="auto"/>
            <w:bottom w:val="none" w:sz="0" w:space="0" w:color="auto"/>
            <w:right w:val="none" w:sz="0" w:space="0" w:color="auto"/>
          </w:divBdr>
        </w:div>
        <w:div w:id="931934723">
          <w:marLeft w:val="640"/>
          <w:marRight w:val="0"/>
          <w:marTop w:val="0"/>
          <w:marBottom w:val="0"/>
          <w:divBdr>
            <w:top w:val="none" w:sz="0" w:space="0" w:color="auto"/>
            <w:left w:val="none" w:sz="0" w:space="0" w:color="auto"/>
            <w:bottom w:val="none" w:sz="0" w:space="0" w:color="auto"/>
            <w:right w:val="none" w:sz="0" w:space="0" w:color="auto"/>
          </w:divBdr>
        </w:div>
        <w:div w:id="1970745032">
          <w:marLeft w:val="640"/>
          <w:marRight w:val="0"/>
          <w:marTop w:val="0"/>
          <w:marBottom w:val="0"/>
          <w:divBdr>
            <w:top w:val="none" w:sz="0" w:space="0" w:color="auto"/>
            <w:left w:val="none" w:sz="0" w:space="0" w:color="auto"/>
            <w:bottom w:val="none" w:sz="0" w:space="0" w:color="auto"/>
            <w:right w:val="none" w:sz="0" w:space="0" w:color="auto"/>
          </w:divBdr>
        </w:div>
        <w:div w:id="1886024280">
          <w:marLeft w:val="640"/>
          <w:marRight w:val="0"/>
          <w:marTop w:val="0"/>
          <w:marBottom w:val="0"/>
          <w:divBdr>
            <w:top w:val="none" w:sz="0" w:space="0" w:color="auto"/>
            <w:left w:val="none" w:sz="0" w:space="0" w:color="auto"/>
            <w:bottom w:val="none" w:sz="0" w:space="0" w:color="auto"/>
            <w:right w:val="none" w:sz="0" w:space="0" w:color="auto"/>
          </w:divBdr>
        </w:div>
        <w:div w:id="603196847">
          <w:marLeft w:val="640"/>
          <w:marRight w:val="0"/>
          <w:marTop w:val="0"/>
          <w:marBottom w:val="0"/>
          <w:divBdr>
            <w:top w:val="none" w:sz="0" w:space="0" w:color="auto"/>
            <w:left w:val="none" w:sz="0" w:space="0" w:color="auto"/>
            <w:bottom w:val="none" w:sz="0" w:space="0" w:color="auto"/>
            <w:right w:val="none" w:sz="0" w:space="0" w:color="auto"/>
          </w:divBdr>
        </w:div>
        <w:div w:id="979846636">
          <w:marLeft w:val="640"/>
          <w:marRight w:val="0"/>
          <w:marTop w:val="0"/>
          <w:marBottom w:val="0"/>
          <w:divBdr>
            <w:top w:val="none" w:sz="0" w:space="0" w:color="auto"/>
            <w:left w:val="none" w:sz="0" w:space="0" w:color="auto"/>
            <w:bottom w:val="none" w:sz="0" w:space="0" w:color="auto"/>
            <w:right w:val="none" w:sz="0" w:space="0" w:color="auto"/>
          </w:divBdr>
        </w:div>
        <w:div w:id="1044981924">
          <w:marLeft w:val="640"/>
          <w:marRight w:val="0"/>
          <w:marTop w:val="0"/>
          <w:marBottom w:val="0"/>
          <w:divBdr>
            <w:top w:val="none" w:sz="0" w:space="0" w:color="auto"/>
            <w:left w:val="none" w:sz="0" w:space="0" w:color="auto"/>
            <w:bottom w:val="none" w:sz="0" w:space="0" w:color="auto"/>
            <w:right w:val="none" w:sz="0" w:space="0" w:color="auto"/>
          </w:divBdr>
        </w:div>
        <w:div w:id="1692948569">
          <w:marLeft w:val="640"/>
          <w:marRight w:val="0"/>
          <w:marTop w:val="0"/>
          <w:marBottom w:val="0"/>
          <w:divBdr>
            <w:top w:val="none" w:sz="0" w:space="0" w:color="auto"/>
            <w:left w:val="none" w:sz="0" w:space="0" w:color="auto"/>
            <w:bottom w:val="none" w:sz="0" w:space="0" w:color="auto"/>
            <w:right w:val="none" w:sz="0" w:space="0" w:color="auto"/>
          </w:divBdr>
        </w:div>
        <w:div w:id="1632636922">
          <w:marLeft w:val="640"/>
          <w:marRight w:val="0"/>
          <w:marTop w:val="0"/>
          <w:marBottom w:val="0"/>
          <w:divBdr>
            <w:top w:val="none" w:sz="0" w:space="0" w:color="auto"/>
            <w:left w:val="none" w:sz="0" w:space="0" w:color="auto"/>
            <w:bottom w:val="none" w:sz="0" w:space="0" w:color="auto"/>
            <w:right w:val="none" w:sz="0" w:space="0" w:color="auto"/>
          </w:divBdr>
        </w:div>
        <w:div w:id="215549152">
          <w:marLeft w:val="640"/>
          <w:marRight w:val="0"/>
          <w:marTop w:val="0"/>
          <w:marBottom w:val="0"/>
          <w:divBdr>
            <w:top w:val="none" w:sz="0" w:space="0" w:color="auto"/>
            <w:left w:val="none" w:sz="0" w:space="0" w:color="auto"/>
            <w:bottom w:val="none" w:sz="0" w:space="0" w:color="auto"/>
            <w:right w:val="none" w:sz="0" w:space="0" w:color="auto"/>
          </w:divBdr>
        </w:div>
        <w:div w:id="554659938">
          <w:marLeft w:val="640"/>
          <w:marRight w:val="0"/>
          <w:marTop w:val="0"/>
          <w:marBottom w:val="0"/>
          <w:divBdr>
            <w:top w:val="none" w:sz="0" w:space="0" w:color="auto"/>
            <w:left w:val="none" w:sz="0" w:space="0" w:color="auto"/>
            <w:bottom w:val="none" w:sz="0" w:space="0" w:color="auto"/>
            <w:right w:val="none" w:sz="0" w:space="0" w:color="auto"/>
          </w:divBdr>
        </w:div>
        <w:div w:id="485324772">
          <w:marLeft w:val="640"/>
          <w:marRight w:val="0"/>
          <w:marTop w:val="0"/>
          <w:marBottom w:val="0"/>
          <w:divBdr>
            <w:top w:val="none" w:sz="0" w:space="0" w:color="auto"/>
            <w:left w:val="none" w:sz="0" w:space="0" w:color="auto"/>
            <w:bottom w:val="none" w:sz="0" w:space="0" w:color="auto"/>
            <w:right w:val="none" w:sz="0" w:space="0" w:color="auto"/>
          </w:divBdr>
        </w:div>
        <w:div w:id="2140032172">
          <w:marLeft w:val="640"/>
          <w:marRight w:val="0"/>
          <w:marTop w:val="0"/>
          <w:marBottom w:val="0"/>
          <w:divBdr>
            <w:top w:val="none" w:sz="0" w:space="0" w:color="auto"/>
            <w:left w:val="none" w:sz="0" w:space="0" w:color="auto"/>
            <w:bottom w:val="none" w:sz="0" w:space="0" w:color="auto"/>
            <w:right w:val="none" w:sz="0" w:space="0" w:color="auto"/>
          </w:divBdr>
        </w:div>
        <w:div w:id="1603536362">
          <w:marLeft w:val="640"/>
          <w:marRight w:val="0"/>
          <w:marTop w:val="0"/>
          <w:marBottom w:val="0"/>
          <w:divBdr>
            <w:top w:val="none" w:sz="0" w:space="0" w:color="auto"/>
            <w:left w:val="none" w:sz="0" w:space="0" w:color="auto"/>
            <w:bottom w:val="none" w:sz="0" w:space="0" w:color="auto"/>
            <w:right w:val="none" w:sz="0" w:space="0" w:color="auto"/>
          </w:divBdr>
        </w:div>
        <w:div w:id="250355192">
          <w:marLeft w:val="640"/>
          <w:marRight w:val="0"/>
          <w:marTop w:val="0"/>
          <w:marBottom w:val="0"/>
          <w:divBdr>
            <w:top w:val="none" w:sz="0" w:space="0" w:color="auto"/>
            <w:left w:val="none" w:sz="0" w:space="0" w:color="auto"/>
            <w:bottom w:val="none" w:sz="0" w:space="0" w:color="auto"/>
            <w:right w:val="none" w:sz="0" w:space="0" w:color="auto"/>
          </w:divBdr>
        </w:div>
        <w:div w:id="1960067125">
          <w:marLeft w:val="640"/>
          <w:marRight w:val="0"/>
          <w:marTop w:val="0"/>
          <w:marBottom w:val="0"/>
          <w:divBdr>
            <w:top w:val="none" w:sz="0" w:space="0" w:color="auto"/>
            <w:left w:val="none" w:sz="0" w:space="0" w:color="auto"/>
            <w:bottom w:val="none" w:sz="0" w:space="0" w:color="auto"/>
            <w:right w:val="none" w:sz="0" w:space="0" w:color="auto"/>
          </w:divBdr>
        </w:div>
        <w:div w:id="2106918626">
          <w:marLeft w:val="640"/>
          <w:marRight w:val="0"/>
          <w:marTop w:val="0"/>
          <w:marBottom w:val="0"/>
          <w:divBdr>
            <w:top w:val="none" w:sz="0" w:space="0" w:color="auto"/>
            <w:left w:val="none" w:sz="0" w:space="0" w:color="auto"/>
            <w:bottom w:val="none" w:sz="0" w:space="0" w:color="auto"/>
            <w:right w:val="none" w:sz="0" w:space="0" w:color="auto"/>
          </w:divBdr>
        </w:div>
        <w:div w:id="1273784622">
          <w:marLeft w:val="640"/>
          <w:marRight w:val="0"/>
          <w:marTop w:val="0"/>
          <w:marBottom w:val="0"/>
          <w:divBdr>
            <w:top w:val="none" w:sz="0" w:space="0" w:color="auto"/>
            <w:left w:val="none" w:sz="0" w:space="0" w:color="auto"/>
            <w:bottom w:val="none" w:sz="0" w:space="0" w:color="auto"/>
            <w:right w:val="none" w:sz="0" w:space="0" w:color="auto"/>
          </w:divBdr>
        </w:div>
        <w:div w:id="1471092608">
          <w:marLeft w:val="640"/>
          <w:marRight w:val="0"/>
          <w:marTop w:val="0"/>
          <w:marBottom w:val="0"/>
          <w:divBdr>
            <w:top w:val="none" w:sz="0" w:space="0" w:color="auto"/>
            <w:left w:val="none" w:sz="0" w:space="0" w:color="auto"/>
            <w:bottom w:val="none" w:sz="0" w:space="0" w:color="auto"/>
            <w:right w:val="none" w:sz="0" w:space="0" w:color="auto"/>
          </w:divBdr>
        </w:div>
        <w:div w:id="552809255">
          <w:marLeft w:val="640"/>
          <w:marRight w:val="0"/>
          <w:marTop w:val="0"/>
          <w:marBottom w:val="0"/>
          <w:divBdr>
            <w:top w:val="none" w:sz="0" w:space="0" w:color="auto"/>
            <w:left w:val="none" w:sz="0" w:space="0" w:color="auto"/>
            <w:bottom w:val="none" w:sz="0" w:space="0" w:color="auto"/>
            <w:right w:val="none" w:sz="0" w:space="0" w:color="auto"/>
          </w:divBdr>
        </w:div>
        <w:div w:id="782111284">
          <w:marLeft w:val="640"/>
          <w:marRight w:val="0"/>
          <w:marTop w:val="0"/>
          <w:marBottom w:val="0"/>
          <w:divBdr>
            <w:top w:val="none" w:sz="0" w:space="0" w:color="auto"/>
            <w:left w:val="none" w:sz="0" w:space="0" w:color="auto"/>
            <w:bottom w:val="none" w:sz="0" w:space="0" w:color="auto"/>
            <w:right w:val="none" w:sz="0" w:space="0" w:color="auto"/>
          </w:divBdr>
        </w:div>
        <w:div w:id="861554319">
          <w:marLeft w:val="640"/>
          <w:marRight w:val="0"/>
          <w:marTop w:val="0"/>
          <w:marBottom w:val="0"/>
          <w:divBdr>
            <w:top w:val="none" w:sz="0" w:space="0" w:color="auto"/>
            <w:left w:val="none" w:sz="0" w:space="0" w:color="auto"/>
            <w:bottom w:val="none" w:sz="0" w:space="0" w:color="auto"/>
            <w:right w:val="none" w:sz="0" w:space="0" w:color="auto"/>
          </w:divBdr>
        </w:div>
        <w:div w:id="1408259784">
          <w:marLeft w:val="640"/>
          <w:marRight w:val="0"/>
          <w:marTop w:val="0"/>
          <w:marBottom w:val="0"/>
          <w:divBdr>
            <w:top w:val="none" w:sz="0" w:space="0" w:color="auto"/>
            <w:left w:val="none" w:sz="0" w:space="0" w:color="auto"/>
            <w:bottom w:val="none" w:sz="0" w:space="0" w:color="auto"/>
            <w:right w:val="none" w:sz="0" w:space="0" w:color="auto"/>
          </w:divBdr>
        </w:div>
        <w:div w:id="483550147">
          <w:marLeft w:val="640"/>
          <w:marRight w:val="0"/>
          <w:marTop w:val="0"/>
          <w:marBottom w:val="0"/>
          <w:divBdr>
            <w:top w:val="none" w:sz="0" w:space="0" w:color="auto"/>
            <w:left w:val="none" w:sz="0" w:space="0" w:color="auto"/>
            <w:bottom w:val="none" w:sz="0" w:space="0" w:color="auto"/>
            <w:right w:val="none" w:sz="0" w:space="0" w:color="auto"/>
          </w:divBdr>
        </w:div>
        <w:div w:id="1449623065">
          <w:marLeft w:val="640"/>
          <w:marRight w:val="0"/>
          <w:marTop w:val="0"/>
          <w:marBottom w:val="0"/>
          <w:divBdr>
            <w:top w:val="none" w:sz="0" w:space="0" w:color="auto"/>
            <w:left w:val="none" w:sz="0" w:space="0" w:color="auto"/>
            <w:bottom w:val="none" w:sz="0" w:space="0" w:color="auto"/>
            <w:right w:val="none" w:sz="0" w:space="0" w:color="auto"/>
          </w:divBdr>
        </w:div>
        <w:div w:id="826433404">
          <w:marLeft w:val="640"/>
          <w:marRight w:val="0"/>
          <w:marTop w:val="0"/>
          <w:marBottom w:val="0"/>
          <w:divBdr>
            <w:top w:val="none" w:sz="0" w:space="0" w:color="auto"/>
            <w:left w:val="none" w:sz="0" w:space="0" w:color="auto"/>
            <w:bottom w:val="none" w:sz="0" w:space="0" w:color="auto"/>
            <w:right w:val="none" w:sz="0" w:space="0" w:color="auto"/>
          </w:divBdr>
        </w:div>
        <w:div w:id="126826407">
          <w:marLeft w:val="640"/>
          <w:marRight w:val="0"/>
          <w:marTop w:val="0"/>
          <w:marBottom w:val="0"/>
          <w:divBdr>
            <w:top w:val="none" w:sz="0" w:space="0" w:color="auto"/>
            <w:left w:val="none" w:sz="0" w:space="0" w:color="auto"/>
            <w:bottom w:val="none" w:sz="0" w:space="0" w:color="auto"/>
            <w:right w:val="none" w:sz="0" w:space="0" w:color="auto"/>
          </w:divBdr>
        </w:div>
        <w:div w:id="865556559">
          <w:marLeft w:val="640"/>
          <w:marRight w:val="0"/>
          <w:marTop w:val="0"/>
          <w:marBottom w:val="0"/>
          <w:divBdr>
            <w:top w:val="none" w:sz="0" w:space="0" w:color="auto"/>
            <w:left w:val="none" w:sz="0" w:space="0" w:color="auto"/>
            <w:bottom w:val="none" w:sz="0" w:space="0" w:color="auto"/>
            <w:right w:val="none" w:sz="0" w:space="0" w:color="auto"/>
          </w:divBdr>
        </w:div>
        <w:div w:id="1068647825">
          <w:marLeft w:val="640"/>
          <w:marRight w:val="0"/>
          <w:marTop w:val="0"/>
          <w:marBottom w:val="0"/>
          <w:divBdr>
            <w:top w:val="none" w:sz="0" w:space="0" w:color="auto"/>
            <w:left w:val="none" w:sz="0" w:space="0" w:color="auto"/>
            <w:bottom w:val="none" w:sz="0" w:space="0" w:color="auto"/>
            <w:right w:val="none" w:sz="0" w:space="0" w:color="auto"/>
          </w:divBdr>
        </w:div>
        <w:div w:id="1907453016">
          <w:marLeft w:val="640"/>
          <w:marRight w:val="0"/>
          <w:marTop w:val="0"/>
          <w:marBottom w:val="0"/>
          <w:divBdr>
            <w:top w:val="none" w:sz="0" w:space="0" w:color="auto"/>
            <w:left w:val="none" w:sz="0" w:space="0" w:color="auto"/>
            <w:bottom w:val="none" w:sz="0" w:space="0" w:color="auto"/>
            <w:right w:val="none" w:sz="0" w:space="0" w:color="auto"/>
          </w:divBdr>
        </w:div>
        <w:div w:id="933053027">
          <w:marLeft w:val="640"/>
          <w:marRight w:val="0"/>
          <w:marTop w:val="0"/>
          <w:marBottom w:val="0"/>
          <w:divBdr>
            <w:top w:val="none" w:sz="0" w:space="0" w:color="auto"/>
            <w:left w:val="none" w:sz="0" w:space="0" w:color="auto"/>
            <w:bottom w:val="none" w:sz="0" w:space="0" w:color="auto"/>
            <w:right w:val="none" w:sz="0" w:space="0" w:color="auto"/>
          </w:divBdr>
        </w:div>
        <w:div w:id="545219841">
          <w:marLeft w:val="640"/>
          <w:marRight w:val="0"/>
          <w:marTop w:val="0"/>
          <w:marBottom w:val="0"/>
          <w:divBdr>
            <w:top w:val="none" w:sz="0" w:space="0" w:color="auto"/>
            <w:left w:val="none" w:sz="0" w:space="0" w:color="auto"/>
            <w:bottom w:val="none" w:sz="0" w:space="0" w:color="auto"/>
            <w:right w:val="none" w:sz="0" w:space="0" w:color="auto"/>
          </w:divBdr>
        </w:div>
        <w:div w:id="401757590">
          <w:marLeft w:val="640"/>
          <w:marRight w:val="0"/>
          <w:marTop w:val="0"/>
          <w:marBottom w:val="0"/>
          <w:divBdr>
            <w:top w:val="none" w:sz="0" w:space="0" w:color="auto"/>
            <w:left w:val="none" w:sz="0" w:space="0" w:color="auto"/>
            <w:bottom w:val="none" w:sz="0" w:space="0" w:color="auto"/>
            <w:right w:val="none" w:sz="0" w:space="0" w:color="auto"/>
          </w:divBdr>
        </w:div>
        <w:div w:id="1399671878">
          <w:marLeft w:val="640"/>
          <w:marRight w:val="0"/>
          <w:marTop w:val="0"/>
          <w:marBottom w:val="0"/>
          <w:divBdr>
            <w:top w:val="none" w:sz="0" w:space="0" w:color="auto"/>
            <w:left w:val="none" w:sz="0" w:space="0" w:color="auto"/>
            <w:bottom w:val="none" w:sz="0" w:space="0" w:color="auto"/>
            <w:right w:val="none" w:sz="0" w:space="0" w:color="auto"/>
          </w:divBdr>
        </w:div>
        <w:div w:id="330909179">
          <w:marLeft w:val="640"/>
          <w:marRight w:val="0"/>
          <w:marTop w:val="0"/>
          <w:marBottom w:val="0"/>
          <w:divBdr>
            <w:top w:val="none" w:sz="0" w:space="0" w:color="auto"/>
            <w:left w:val="none" w:sz="0" w:space="0" w:color="auto"/>
            <w:bottom w:val="none" w:sz="0" w:space="0" w:color="auto"/>
            <w:right w:val="none" w:sz="0" w:space="0" w:color="auto"/>
          </w:divBdr>
        </w:div>
        <w:div w:id="779835428">
          <w:marLeft w:val="640"/>
          <w:marRight w:val="0"/>
          <w:marTop w:val="0"/>
          <w:marBottom w:val="0"/>
          <w:divBdr>
            <w:top w:val="none" w:sz="0" w:space="0" w:color="auto"/>
            <w:left w:val="none" w:sz="0" w:space="0" w:color="auto"/>
            <w:bottom w:val="none" w:sz="0" w:space="0" w:color="auto"/>
            <w:right w:val="none" w:sz="0" w:space="0" w:color="auto"/>
          </w:divBdr>
        </w:div>
        <w:div w:id="721709886">
          <w:marLeft w:val="640"/>
          <w:marRight w:val="0"/>
          <w:marTop w:val="0"/>
          <w:marBottom w:val="0"/>
          <w:divBdr>
            <w:top w:val="none" w:sz="0" w:space="0" w:color="auto"/>
            <w:left w:val="none" w:sz="0" w:space="0" w:color="auto"/>
            <w:bottom w:val="none" w:sz="0" w:space="0" w:color="auto"/>
            <w:right w:val="none" w:sz="0" w:space="0" w:color="auto"/>
          </w:divBdr>
        </w:div>
        <w:div w:id="2027511832">
          <w:marLeft w:val="640"/>
          <w:marRight w:val="0"/>
          <w:marTop w:val="0"/>
          <w:marBottom w:val="0"/>
          <w:divBdr>
            <w:top w:val="none" w:sz="0" w:space="0" w:color="auto"/>
            <w:left w:val="none" w:sz="0" w:space="0" w:color="auto"/>
            <w:bottom w:val="none" w:sz="0" w:space="0" w:color="auto"/>
            <w:right w:val="none" w:sz="0" w:space="0" w:color="auto"/>
          </w:divBdr>
        </w:div>
        <w:div w:id="1665477">
          <w:marLeft w:val="640"/>
          <w:marRight w:val="0"/>
          <w:marTop w:val="0"/>
          <w:marBottom w:val="0"/>
          <w:divBdr>
            <w:top w:val="none" w:sz="0" w:space="0" w:color="auto"/>
            <w:left w:val="none" w:sz="0" w:space="0" w:color="auto"/>
            <w:bottom w:val="none" w:sz="0" w:space="0" w:color="auto"/>
            <w:right w:val="none" w:sz="0" w:space="0" w:color="auto"/>
          </w:divBdr>
        </w:div>
        <w:div w:id="1581794943">
          <w:marLeft w:val="640"/>
          <w:marRight w:val="0"/>
          <w:marTop w:val="0"/>
          <w:marBottom w:val="0"/>
          <w:divBdr>
            <w:top w:val="none" w:sz="0" w:space="0" w:color="auto"/>
            <w:left w:val="none" w:sz="0" w:space="0" w:color="auto"/>
            <w:bottom w:val="none" w:sz="0" w:space="0" w:color="auto"/>
            <w:right w:val="none" w:sz="0" w:space="0" w:color="auto"/>
          </w:divBdr>
        </w:div>
        <w:div w:id="1606308371">
          <w:marLeft w:val="640"/>
          <w:marRight w:val="0"/>
          <w:marTop w:val="0"/>
          <w:marBottom w:val="0"/>
          <w:divBdr>
            <w:top w:val="none" w:sz="0" w:space="0" w:color="auto"/>
            <w:left w:val="none" w:sz="0" w:space="0" w:color="auto"/>
            <w:bottom w:val="none" w:sz="0" w:space="0" w:color="auto"/>
            <w:right w:val="none" w:sz="0" w:space="0" w:color="auto"/>
          </w:divBdr>
        </w:div>
        <w:div w:id="192306800">
          <w:marLeft w:val="640"/>
          <w:marRight w:val="0"/>
          <w:marTop w:val="0"/>
          <w:marBottom w:val="0"/>
          <w:divBdr>
            <w:top w:val="none" w:sz="0" w:space="0" w:color="auto"/>
            <w:left w:val="none" w:sz="0" w:space="0" w:color="auto"/>
            <w:bottom w:val="none" w:sz="0" w:space="0" w:color="auto"/>
            <w:right w:val="none" w:sz="0" w:space="0" w:color="auto"/>
          </w:divBdr>
        </w:div>
        <w:div w:id="2014066479">
          <w:marLeft w:val="640"/>
          <w:marRight w:val="0"/>
          <w:marTop w:val="0"/>
          <w:marBottom w:val="0"/>
          <w:divBdr>
            <w:top w:val="none" w:sz="0" w:space="0" w:color="auto"/>
            <w:left w:val="none" w:sz="0" w:space="0" w:color="auto"/>
            <w:bottom w:val="none" w:sz="0" w:space="0" w:color="auto"/>
            <w:right w:val="none" w:sz="0" w:space="0" w:color="auto"/>
          </w:divBdr>
        </w:div>
        <w:div w:id="385766802">
          <w:marLeft w:val="640"/>
          <w:marRight w:val="0"/>
          <w:marTop w:val="0"/>
          <w:marBottom w:val="0"/>
          <w:divBdr>
            <w:top w:val="none" w:sz="0" w:space="0" w:color="auto"/>
            <w:left w:val="none" w:sz="0" w:space="0" w:color="auto"/>
            <w:bottom w:val="none" w:sz="0" w:space="0" w:color="auto"/>
            <w:right w:val="none" w:sz="0" w:space="0" w:color="auto"/>
          </w:divBdr>
        </w:div>
        <w:div w:id="23556773">
          <w:marLeft w:val="640"/>
          <w:marRight w:val="0"/>
          <w:marTop w:val="0"/>
          <w:marBottom w:val="0"/>
          <w:divBdr>
            <w:top w:val="none" w:sz="0" w:space="0" w:color="auto"/>
            <w:left w:val="none" w:sz="0" w:space="0" w:color="auto"/>
            <w:bottom w:val="none" w:sz="0" w:space="0" w:color="auto"/>
            <w:right w:val="none" w:sz="0" w:space="0" w:color="auto"/>
          </w:divBdr>
        </w:div>
      </w:divsChild>
    </w:div>
    <w:div w:id="446779102">
      <w:bodyDiv w:val="1"/>
      <w:marLeft w:val="0"/>
      <w:marRight w:val="0"/>
      <w:marTop w:val="0"/>
      <w:marBottom w:val="0"/>
      <w:divBdr>
        <w:top w:val="none" w:sz="0" w:space="0" w:color="auto"/>
        <w:left w:val="none" w:sz="0" w:space="0" w:color="auto"/>
        <w:bottom w:val="none" w:sz="0" w:space="0" w:color="auto"/>
        <w:right w:val="none" w:sz="0" w:space="0" w:color="auto"/>
      </w:divBdr>
      <w:divsChild>
        <w:div w:id="914045571">
          <w:marLeft w:val="640"/>
          <w:marRight w:val="0"/>
          <w:marTop w:val="0"/>
          <w:marBottom w:val="0"/>
          <w:divBdr>
            <w:top w:val="none" w:sz="0" w:space="0" w:color="auto"/>
            <w:left w:val="none" w:sz="0" w:space="0" w:color="auto"/>
            <w:bottom w:val="none" w:sz="0" w:space="0" w:color="auto"/>
            <w:right w:val="none" w:sz="0" w:space="0" w:color="auto"/>
          </w:divBdr>
        </w:div>
        <w:div w:id="1630240313">
          <w:marLeft w:val="640"/>
          <w:marRight w:val="0"/>
          <w:marTop w:val="0"/>
          <w:marBottom w:val="0"/>
          <w:divBdr>
            <w:top w:val="none" w:sz="0" w:space="0" w:color="auto"/>
            <w:left w:val="none" w:sz="0" w:space="0" w:color="auto"/>
            <w:bottom w:val="none" w:sz="0" w:space="0" w:color="auto"/>
            <w:right w:val="none" w:sz="0" w:space="0" w:color="auto"/>
          </w:divBdr>
        </w:div>
        <w:div w:id="1062673164">
          <w:marLeft w:val="640"/>
          <w:marRight w:val="0"/>
          <w:marTop w:val="0"/>
          <w:marBottom w:val="0"/>
          <w:divBdr>
            <w:top w:val="none" w:sz="0" w:space="0" w:color="auto"/>
            <w:left w:val="none" w:sz="0" w:space="0" w:color="auto"/>
            <w:bottom w:val="none" w:sz="0" w:space="0" w:color="auto"/>
            <w:right w:val="none" w:sz="0" w:space="0" w:color="auto"/>
          </w:divBdr>
        </w:div>
        <w:div w:id="431556693">
          <w:marLeft w:val="640"/>
          <w:marRight w:val="0"/>
          <w:marTop w:val="0"/>
          <w:marBottom w:val="0"/>
          <w:divBdr>
            <w:top w:val="none" w:sz="0" w:space="0" w:color="auto"/>
            <w:left w:val="none" w:sz="0" w:space="0" w:color="auto"/>
            <w:bottom w:val="none" w:sz="0" w:space="0" w:color="auto"/>
            <w:right w:val="none" w:sz="0" w:space="0" w:color="auto"/>
          </w:divBdr>
        </w:div>
        <w:div w:id="512961706">
          <w:marLeft w:val="640"/>
          <w:marRight w:val="0"/>
          <w:marTop w:val="0"/>
          <w:marBottom w:val="0"/>
          <w:divBdr>
            <w:top w:val="none" w:sz="0" w:space="0" w:color="auto"/>
            <w:left w:val="none" w:sz="0" w:space="0" w:color="auto"/>
            <w:bottom w:val="none" w:sz="0" w:space="0" w:color="auto"/>
            <w:right w:val="none" w:sz="0" w:space="0" w:color="auto"/>
          </w:divBdr>
        </w:div>
        <w:div w:id="190071296">
          <w:marLeft w:val="640"/>
          <w:marRight w:val="0"/>
          <w:marTop w:val="0"/>
          <w:marBottom w:val="0"/>
          <w:divBdr>
            <w:top w:val="none" w:sz="0" w:space="0" w:color="auto"/>
            <w:left w:val="none" w:sz="0" w:space="0" w:color="auto"/>
            <w:bottom w:val="none" w:sz="0" w:space="0" w:color="auto"/>
            <w:right w:val="none" w:sz="0" w:space="0" w:color="auto"/>
          </w:divBdr>
        </w:div>
        <w:div w:id="1084187853">
          <w:marLeft w:val="640"/>
          <w:marRight w:val="0"/>
          <w:marTop w:val="0"/>
          <w:marBottom w:val="0"/>
          <w:divBdr>
            <w:top w:val="none" w:sz="0" w:space="0" w:color="auto"/>
            <w:left w:val="none" w:sz="0" w:space="0" w:color="auto"/>
            <w:bottom w:val="none" w:sz="0" w:space="0" w:color="auto"/>
            <w:right w:val="none" w:sz="0" w:space="0" w:color="auto"/>
          </w:divBdr>
        </w:div>
        <w:div w:id="7103384">
          <w:marLeft w:val="640"/>
          <w:marRight w:val="0"/>
          <w:marTop w:val="0"/>
          <w:marBottom w:val="0"/>
          <w:divBdr>
            <w:top w:val="none" w:sz="0" w:space="0" w:color="auto"/>
            <w:left w:val="none" w:sz="0" w:space="0" w:color="auto"/>
            <w:bottom w:val="none" w:sz="0" w:space="0" w:color="auto"/>
            <w:right w:val="none" w:sz="0" w:space="0" w:color="auto"/>
          </w:divBdr>
        </w:div>
        <w:div w:id="148403555">
          <w:marLeft w:val="640"/>
          <w:marRight w:val="0"/>
          <w:marTop w:val="0"/>
          <w:marBottom w:val="0"/>
          <w:divBdr>
            <w:top w:val="none" w:sz="0" w:space="0" w:color="auto"/>
            <w:left w:val="none" w:sz="0" w:space="0" w:color="auto"/>
            <w:bottom w:val="none" w:sz="0" w:space="0" w:color="auto"/>
            <w:right w:val="none" w:sz="0" w:space="0" w:color="auto"/>
          </w:divBdr>
        </w:div>
        <w:div w:id="429132192">
          <w:marLeft w:val="640"/>
          <w:marRight w:val="0"/>
          <w:marTop w:val="0"/>
          <w:marBottom w:val="0"/>
          <w:divBdr>
            <w:top w:val="none" w:sz="0" w:space="0" w:color="auto"/>
            <w:left w:val="none" w:sz="0" w:space="0" w:color="auto"/>
            <w:bottom w:val="none" w:sz="0" w:space="0" w:color="auto"/>
            <w:right w:val="none" w:sz="0" w:space="0" w:color="auto"/>
          </w:divBdr>
        </w:div>
        <w:div w:id="1804425875">
          <w:marLeft w:val="640"/>
          <w:marRight w:val="0"/>
          <w:marTop w:val="0"/>
          <w:marBottom w:val="0"/>
          <w:divBdr>
            <w:top w:val="none" w:sz="0" w:space="0" w:color="auto"/>
            <w:left w:val="none" w:sz="0" w:space="0" w:color="auto"/>
            <w:bottom w:val="none" w:sz="0" w:space="0" w:color="auto"/>
            <w:right w:val="none" w:sz="0" w:space="0" w:color="auto"/>
          </w:divBdr>
        </w:div>
        <w:div w:id="1813985028">
          <w:marLeft w:val="640"/>
          <w:marRight w:val="0"/>
          <w:marTop w:val="0"/>
          <w:marBottom w:val="0"/>
          <w:divBdr>
            <w:top w:val="none" w:sz="0" w:space="0" w:color="auto"/>
            <w:left w:val="none" w:sz="0" w:space="0" w:color="auto"/>
            <w:bottom w:val="none" w:sz="0" w:space="0" w:color="auto"/>
            <w:right w:val="none" w:sz="0" w:space="0" w:color="auto"/>
          </w:divBdr>
        </w:div>
        <w:div w:id="28840174">
          <w:marLeft w:val="640"/>
          <w:marRight w:val="0"/>
          <w:marTop w:val="0"/>
          <w:marBottom w:val="0"/>
          <w:divBdr>
            <w:top w:val="none" w:sz="0" w:space="0" w:color="auto"/>
            <w:left w:val="none" w:sz="0" w:space="0" w:color="auto"/>
            <w:bottom w:val="none" w:sz="0" w:space="0" w:color="auto"/>
            <w:right w:val="none" w:sz="0" w:space="0" w:color="auto"/>
          </w:divBdr>
        </w:div>
        <w:div w:id="1755012969">
          <w:marLeft w:val="640"/>
          <w:marRight w:val="0"/>
          <w:marTop w:val="0"/>
          <w:marBottom w:val="0"/>
          <w:divBdr>
            <w:top w:val="none" w:sz="0" w:space="0" w:color="auto"/>
            <w:left w:val="none" w:sz="0" w:space="0" w:color="auto"/>
            <w:bottom w:val="none" w:sz="0" w:space="0" w:color="auto"/>
            <w:right w:val="none" w:sz="0" w:space="0" w:color="auto"/>
          </w:divBdr>
        </w:div>
        <w:div w:id="640036278">
          <w:marLeft w:val="640"/>
          <w:marRight w:val="0"/>
          <w:marTop w:val="0"/>
          <w:marBottom w:val="0"/>
          <w:divBdr>
            <w:top w:val="none" w:sz="0" w:space="0" w:color="auto"/>
            <w:left w:val="none" w:sz="0" w:space="0" w:color="auto"/>
            <w:bottom w:val="none" w:sz="0" w:space="0" w:color="auto"/>
            <w:right w:val="none" w:sz="0" w:space="0" w:color="auto"/>
          </w:divBdr>
        </w:div>
        <w:div w:id="630862615">
          <w:marLeft w:val="640"/>
          <w:marRight w:val="0"/>
          <w:marTop w:val="0"/>
          <w:marBottom w:val="0"/>
          <w:divBdr>
            <w:top w:val="none" w:sz="0" w:space="0" w:color="auto"/>
            <w:left w:val="none" w:sz="0" w:space="0" w:color="auto"/>
            <w:bottom w:val="none" w:sz="0" w:space="0" w:color="auto"/>
            <w:right w:val="none" w:sz="0" w:space="0" w:color="auto"/>
          </w:divBdr>
        </w:div>
        <w:div w:id="814374734">
          <w:marLeft w:val="640"/>
          <w:marRight w:val="0"/>
          <w:marTop w:val="0"/>
          <w:marBottom w:val="0"/>
          <w:divBdr>
            <w:top w:val="none" w:sz="0" w:space="0" w:color="auto"/>
            <w:left w:val="none" w:sz="0" w:space="0" w:color="auto"/>
            <w:bottom w:val="none" w:sz="0" w:space="0" w:color="auto"/>
            <w:right w:val="none" w:sz="0" w:space="0" w:color="auto"/>
          </w:divBdr>
        </w:div>
        <w:div w:id="1891259522">
          <w:marLeft w:val="640"/>
          <w:marRight w:val="0"/>
          <w:marTop w:val="0"/>
          <w:marBottom w:val="0"/>
          <w:divBdr>
            <w:top w:val="none" w:sz="0" w:space="0" w:color="auto"/>
            <w:left w:val="none" w:sz="0" w:space="0" w:color="auto"/>
            <w:bottom w:val="none" w:sz="0" w:space="0" w:color="auto"/>
            <w:right w:val="none" w:sz="0" w:space="0" w:color="auto"/>
          </w:divBdr>
        </w:div>
        <w:div w:id="437529837">
          <w:marLeft w:val="640"/>
          <w:marRight w:val="0"/>
          <w:marTop w:val="0"/>
          <w:marBottom w:val="0"/>
          <w:divBdr>
            <w:top w:val="none" w:sz="0" w:space="0" w:color="auto"/>
            <w:left w:val="none" w:sz="0" w:space="0" w:color="auto"/>
            <w:bottom w:val="none" w:sz="0" w:space="0" w:color="auto"/>
            <w:right w:val="none" w:sz="0" w:space="0" w:color="auto"/>
          </w:divBdr>
        </w:div>
        <w:div w:id="1916620767">
          <w:marLeft w:val="640"/>
          <w:marRight w:val="0"/>
          <w:marTop w:val="0"/>
          <w:marBottom w:val="0"/>
          <w:divBdr>
            <w:top w:val="none" w:sz="0" w:space="0" w:color="auto"/>
            <w:left w:val="none" w:sz="0" w:space="0" w:color="auto"/>
            <w:bottom w:val="none" w:sz="0" w:space="0" w:color="auto"/>
            <w:right w:val="none" w:sz="0" w:space="0" w:color="auto"/>
          </w:divBdr>
        </w:div>
        <w:div w:id="58215696">
          <w:marLeft w:val="640"/>
          <w:marRight w:val="0"/>
          <w:marTop w:val="0"/>
          <w:marBottom w:val="0"/>
          <w:divBdr>
            <w:top w:val="none" w:sz="0" w:space="0" w:color="auto"/>
            <w:left w:val="none" w:sz="0" w:space="0" w:color="auto"/>
            <w:bottom w:val="none" w:sz="0" w:space="0" w:color="auto"/>
            <w:right w:val="none" w:sz="0" w:space="0" w:color="auto"/>
          </w:divBdr>
        </w:div>
        <w:div w:id="729501657">
          <w:marLeft w:val="640"/>
          <w:marRight w:val="0"/>
          <w:marTop w:val="0"/>
          <w:marBottom w:val="0"/>
          <w:divBdr>
            <w:top w:val="none" w:sz="0" w:space="0" w:color="auto"/>
            <w:left w:val="none" w:sz="0" w:space="0" w:color="auto"/>
            <w:bottom w:val="none" w:sz="0" w:space="0" w:color="auto"/>
            <w:right w:val="none" w:sz="0" w:space="0" w:color="auto"/>
          </w:divBdr>
        </w:div>
        <w:div w:id="1972200655">
          <w:marLeft w:val="640"/>
          <w:marRight w:val="0"/>
          <w:marTop w:val="0"/>
          <w:marBottom w:val="0"/>
          <w:divBdr>
            <w:top w:val="none" w:sz="0" w:space="0" w:color="auto"/>
            <w:left w:val="none" w:sz="0" w:space="0" w:color="auto"/>
            <w:bottom w:val="none" w:sz="0" w:space="0" w:color="auto"/>
            <w:right w:val="none" w:sz="0" w:space="0" w:color="auto"/>
          </w:divBdr>
        </w:div>
        <w:div w:id="367797364">
          <w:marLeft w:val="640"/>
          <w:marRight w:val="0"/>
          <w:marTop w:val="0"/>
          <w:marBottom w:val="0"/>
          <w:divBdr>
            <w:top w:val="none" w:sz="0" w:space="0" w:color="auto"/>
            <w:left w:val="none" w:sz="0" w:space="0" w:color="auto"/>
            <w:bottom w:val="none" w:sz="0" w:space="0" w:color="auto"/>
            <w:right w:val="none" w:sz="0" w:space="0" w:color="auto"/>
          </w:divBdr>
        </w:div>
        <w:div w:id="1666663886">
          <w:marLeft w:val="640"/>
          <w:marRight w:val="0"/>
          <w:marTop w:val="0"/>
          <w:marBottom w:val="0"/>
          <w:divBdr>
            <w:top w:val="none" w:sz="0" w:space="0" w:color="auto"/>
            <w:left w:val="none" w:sz="0" w:space="0" w:color="auto"/>
            <w:bottom w:val="none" w:sz="0" w:space="0" w:color="auto"/>
            <w:right w:val="none" w:sz="0" w:space="0" w:color="auto"/>
          </w:divBdr>
        </w:div>
        <w:div w:id="2056655147">
          <w:marLeft w:val="640"/>
          <w:marRight w:val="0"/>
          <w:marTop w:val="0"/>
          <w:marBottom w:val="0"/>
          <w:divBdr>
            <w:top w:val="none" w:sz="0" w:space="0" w:color="auto"/>
            <w:left w:val="none" w:sz="0" w:space="0" w:color="auto"/>
            <w:bottom w:val="none" w:sz="0" w:space="0" w:color="auto"/>
            <w:right w:val="none" w:sz="0" w:space="0" w:color="auto"/>
          </w:divBdr>
        </w:div>
        <w:div w:id="1485930016">
          <w:marLeft w:val="640"/>
          <w:marRight w:val="0"/>
          <w:marTop w:val="0"/>
          <w:marBottom w:val="0"/>
          <w:divBdr>
            <w:top w:val="none" w:sz="0" w:space="0" w:color="auto"/>
            <w:left w:val="none" w:sz="0" w:space="0" w:color="auto"/>
            <w:bottom w:val="none" w:sz="0" w:space="0" w:color="auto"/>
            <w:right w:val="none" w:sz="0" w:space="0" w:color="auto"/>
          </w:divBdr>
        </w:div>
        <w:div w:id="1611474034">
          <w:marLeft w:val="640"/>
          <w:marRight w:val="0"/>
          <w:marTop w:val="0"/>
          <w:marBottom w:val="0"/>
          <w:divBdr>
            <w:top w:val="none" w:sz="0" w:space="0" w:color="auto"/>
            <w:left w:val="none" w:sz="0" w:space="0" w:color="auto"/>
            <w:bottom w:val="none" w:sz="0" w:space="0" w:color="auto"/>
            <w:right w:val="none" w:sz="0" w:space="0" w:color="auto"/>
          </w:divBdr>
        </w:div>
        <w:div w:id="1967735051">
          <w:marLeft w:val="640"/>
          <w:marRight w:val="0"/>
          <w:marTop w:val="0"/>
          <w:marBottom w:val="0"/>
          <w:divBdr>
            <w:top w:val="none" w:sz="0" w:space="0" w:color="auto"/>
            <w:left w:val="none" w:sz="0" w:space="0" w:color="auto"/>
            <w:bottom w:val="none" w:sz="0" w:space="0" w:color="auto"/>
            <w:right w:val="none" w:sz="0" w:space="0" w:color="auto"/>
          </w:divBdr>
        </w:div>
        <w:div w:id="764887727">
          <w:marLeft w:val="640"/>
          <w:marRight w:val="0"/>
          <w:marTop w:val="0"/>
          <w:marBottom w:val="0"/>
          <w:divBdr>
            <w:top w:val="none" w:sz="0" w:space="0" w:color="auto"/>
            <w:left w:val="none" w:sz="0" w:space="0" w:color="auto"/>
            <w:bottom w:val="none" w:sz="0" w:space="0" w:color="auto"/>
            <w:right w:val="none" w:sz="0" w:space="0" w:color="auto"/>
          </w:divBdr>
        </w:div>
        <w:div w:id="2007245913">
          <w:marLeft w:val="640"/>
          <w:marRight w:val="0"/>
          <w:marTop w:val="0"/>
          <w:marBottom w:val="0"/>
          <w:divBdr>
            <w:top w:val="none" w:sz="0" w:space="0" w:color="auto"/>
            <w:left w:val="none" w:sz="0" w:space="0" w:color="auto"/>
            <w:bottom w:val="none" w:sz="0" w:space="0" w:color="auto"/>
            <w:right w:val="none" w:sz="0" w:space="0" w:color="auto"/>
          </w:divBdr>
        </w:div>
        <w:div w:id="1166552642">
          <w:marLeft w:val="640"/>
          <w:marRight w:val="0"/>
          <w:marTop w:val="0"/>
          <w:marBottom w:val="0"/>
          <w:divBdr>
            <w:top w:val="none" w:sz="0" w:space="0" w:color="auto"/>
            <w:left w:val="none" w:sz="0" w:space="0" w:color="auto"/>
            <w:bottom w:val="none" w:sz="0" w:space="0" w:color="auto"/>
            <w:right w:val="none" w:sz="0" w:space="0" w:color="auto"/>
          </w:divBdr>
        </w:div>
        <w:div w:id="2046590346">
          <w:marLeft w:val="640"/>
          <w:marRight w:val="0"/>
          <w:marTop w:val="0"/>
          <w:marBottom w:val="0"/>
          <w:divBdr>
            <w:top w:val="none" w:sz="0" w:space="0" w:color="auto"/>
            <w:left w:val="none" w:sz="0" w:space="0" w:color="auto"/>
            <w:bottom w:val="none" w:sz="0" w:space="0" w:color="auto"/>
            <w:right w:val="none" w:sz="0" w:space="0" w:color="auto"/>
          </w:divBdr>
        </w:div>
        <w:div w:id="1016930228">
          <w:marLeft w:val="640"/>
          <w:marRight w:val="0"/>
          <w:marTop w:val="0"/>
          <w:marBottom w:val="0"/>
          <w:divBdr>
            <w:top w:val="none" w:sz="0" w:space="0" w:color="auto"/>
            <w:left w:val="none" w:sz="0" w:space="0" w:color="auto"/>
            <w:bottom w:val="none" w:sz="0" w:space="0" w:color="auto"/>
            <w:right w:val="none" w:sz="0" w:space="0" w:color="auto"/>
          </w:divBdr>
        </w:div>
        <w:div w:id="1000087160">
          <w:marLeft w:val="640"/>
          <w:marRight w:val="0"/>
          <w:marTop w:val="0"/>
          <w:marBottom w:val="0"/>
          <w:divBdr>
            <w:top w:val="none" w:sz="0" w:space="0" w:color="auto"/>
            <w:left w:val="none" w:sz="0" w:space="0" w:color="auto"/>
            <w:bottom w:val="none" w:sz="0" w:space="0" w:color="auto"/>
            <w:right w:val="none" w:sz="0" w:space="0" w:color="auto"/>
          </w:divBdr>
        </w:div>
        <w:div w:id="1621451193">
          <w:marLeft w:val="640"/>
          <w:marRight w:val="0"/>
          <w:marTop w:val="0"/>
          <w:marBottom w:val="0"/>
          <w:divBdr>
            <w:top w:val="none" w:sz="0" w:space="0" w:color="auto"/>
            <w:left w:val="none" w:sz="0" w:space="0" w:color="auto"/>
            <w:bottom w:val="none" w:sz="0" w:space="0" w:color="auto"/>
            <w:right w:val="none" w:sz="0" w:space="0" w:color="auto"/>
          </w:divBdr>
        </w:div>
        <w:div w:id="1096439379">
          <w:marLeft w:val="640"/>
          <w:marRight w:val="0"/>
          <w:marTop w:val="0"/>
          <w:marBottom w:val="0"/>
          <w:divBdr>
            <w:top w:val="none" w:sz="0" w:space="0" w:color="auto"/>
            <w:left w:val="none" w:sz="0" w:space="0" w:color="auto"/>
            <w:bottom w:val="none" w:sz="0" w:space="0" w:color="auto"/>
            <w:right w:val="none" w:sz="0" w:space="0" w:color="auto"/>
          </w:divBdr>
        </w:div>
        <w:div w:id="1387026744">
          <w:marLeft w:val="640"/>
          <w:marRight w:val="0"/>
          <w:marTop w:val="0"/>
          <w:marBottom w:val="0"/>
          <w:divBdr>
            <w:top w:val="none" w:sz="0" w:space="0" w:color="auto"/>
            <w:left w:val="none" w:sz="0" w:space="0" w:color="auto"/>
            <w:bottom w:val="none" w:sz="0" w:space="0" w:color="auto"/>
            <w:right w:val="none" w:sz="0" w:space="0" w:color="auto"/>
          </w:divBdr>
        </w:div>
        <w:div w:id="1740008960">
          <w:marLeft w:val="640"/>
          <w:marRight w:val="0"/>
          <w:marTop w:val="0"/>
          <w:marBottom w:val="0"/>
          <w:divBdr>
            <w:top w:val="none" w:sz="0" w:space="0" w:color="auto"/>
            <w:left w:val="none" w:sz="0" w:space="0" w:color="auto"/>
            <w:bottom w:val="none" w:sz="0" w:space="0" w:color="auto"/>
            <w:right w:val="none" w:sz="0" w:space="0" w:color="auto"/>
          </w:divBdr>
        </w:div>
        <w:div w:id="2122726314">
          <w:marLeft w:val="640"/>
          <w:marRight w:val="0"/>
          <w:marTop w:val="0"/>
          <w:marBottom w:val="0"/>
          <w:divBdr>
            <w:top w:val="none" w:sz="0" w:space="0" w:color="auto"/>
            <w:left w:val="none" w:sz="0" w:space="0" w:color="auto"/>
            <w:bottom w:val="none" w:sz="0" w:space="0" w:color="auto"/>
            <w:right w:val="none" w:sz="0" w:space="0" w:color="auto"/>
          </w:divBdr>
        </w:div>
        <w:div w:id="975912336">
          <w:marLeft w:val="640"/>
          <w:marRight w:val="0"/>
          <w:marTop w:val="0"/>
          <w:marBottom w:val="0"/>
          <w:divBdr>
            <w:top w:val="none" w:sz="0" w:space="0" w:color="auto"/>
            <w:left w:val="none" w:sz="0" w:space="0" w:color="auto"/>
            <w:bottom w:val="none" w:sz="0" w:space="0" w:color="auto"/>
            <w:right w:val="none" w:sz="0" w:space="0" w:color="auto"/>
          </w:divBdr>
        </w:div>
        <w:div w:id="1545481110">
          <w:marLeft w:val="640"/>
          <w:marRight w:val="0"/>
          <w:marTop w:val="0"/>
          <w:marBottom w:val="0"/>
          <w:divBdr>
            <w:top w:val="none" w:sz="0" w:space="0" w:color="auto"/>
            <w:left w:val="none" w:sz="0" w:space="0" w:color="auto"/>
            <w:bottom w:val="none" w:sz="0" w:space="0" w:color="auto"/>
            <w:right w:val="none" w:sz="0" w:space="0" w:color="auto"/>
          </w:divBdr>
        </w:div>
        <w:div w:id="1843545845">
          <w:marLeft w:val="640"/>
          <w:marRight w:val="0"/>
          <w:marTop w:val="0"/>
          <w:marBottom w:val="0"/>
          <w:divBdr>
            <w:top w:val="none" w:sz="0" w:space="0" w:color="auto"/>
            <w:left w:val="none" w:sz="0" w:space="0" w:color="auto"/>
            <w:bottom w:val="none" w:sz="0" w:space="0" w:color="auto"/>
            <w:right w:val="none" w:sz="0" w:space="0" w:color="auto"/>
          </w:divBdr>
        </w:div>
        <w:div w:id="1091701563">
          <w:marLeft w:val="640"/>
          <w:marRight w:val="0"/>
          <w:marTop w:val="0"/>
          <w:marBottom w:val="0"/>
          <w:divBdr>
            <w:top w:val="none" w:sz="0" w:space="0" w:color="auto"/>
            <w:left w:val="none" w:sz="0" w:space="0" w:color="auto"/>
            <w:bottom w:val="none" w:sz="0" w:space="0" w:color="auto"/>
            <w:right w:val="none" w:sz="0" w:space="0" w:color="auto"/>
          </w:divBdr>
        </w:div>
        <w:div w:id="2095124596">
          <w:marLeft w:val="640"/>
          <w:marRight w:val="0"/>
          <w:marTop w:val="0"/>
          <w:marBottom w:val="0"/>
          <w:divBdr>
            <w:top w:val="none" w:sz="0" w:space="0" w:color="auto"/>
            <w:left w:val="none" w:sz="0" w:space="0" w:color="auto"/>
            <w:bottom w:val="none" w:sz="0" w:space="0" w:color="auto"/>
            <w:right w:val="none" w:sz="0" w:space="0" w:color="auto"/>
          </w:divBdr>
        </w:div>
        <w:div w:id="1079861029">
          <w:marLeft w:val="640"/>
          <w:marRight w:val="0"/>
          <w:marTop w:val="0"/>
          <w:marBottom w:val="0"/>
          <w:divBdr>
            <w:top w:val="none" w:sz="0" w:space="0" w:color="auto"/>
            <w:left w:val="none" w:sz="0" w:space="0" w:color="auto"/>
            <w:bottom w:val="none" w:sz="0" w:space="0" w:color="auto"/>
            <w:right w:val="none" w:sz="0" w:space="0" w:color="auto"/>
          </w:divBdr>
        </w:div>
        <w:div w:id="1130130688">
          <w:marLeft w:val="640"/>
          <w:marRight w:val="0"/>
          <w:marTop w:val="0"/>
          <w:marBottom w:val="0"/>
          <w:divBdr>
            <w:top w:val="none" w:sz="0" w:space="0" w:color="auto"/>
            <w:left w:val="none" w:sz="0" w:space="0" w:color="auto"/>
            <w:bottom w:val="none" w:sz="0" w:space="0" w:color="auto"/>
            <w:right w:val="none" w:sz="0" w:space="0" w:color="auto"/>
          </w:divBdr>
        </w:div>
        <w:div w:id="1129591657">
          <w:marLeft w:val="640"/>
          <w:marRight w:val="0"/>
          <w:marTop w:val="0"/>
          <w:marBottom w:val="0"/>
          <w:divBdr>
            <w:top w:val="none" w:sz="0" w:space="0" w:color="auto"/>
            <w:left w:val="none" w:sz="0" w:space="0" w:color="auto"/>
            <w:bottom w:val="none" w:sz="0" w:space="0" w:color="auto"/>
            <w:right w:val="none" w:sz="0" w:space="0" w:color="auto"/>
          </w:divBdr>
        </w:div>
        <w:div w:id="1455518796">
          <w:marLeft w:val="640"/>
          <w:marRight w:val="0"/>
          <w:marTop w:val="0"/>
          <w:marBottom w:val="0"/>
          <w:divBdr>
            <w:top w:val="none" w:sz="0" w:space="0" w:color="auto"/>
            <w:left w:val="none" w:sz="0" w:space="0" w:color="auto"/>
            <w:bottom w:val="none" w:sz="0" w:space="0" w:color="auto"/>
            <w:right w:val="none" w:sz="0" w:space="0" w:color="auto"/>
          </w:divBdr>
        </w:div>
        <w:div w:id="804155342">
          <w:marLeft w:val="640"/>
          <w:marRight w:val="0"/>
          <w:marTop w:val="0"/>
          <w:marBottom w:val="0"/>
          <w:divBdr>
            <w:top w:val="none" w:sz="0" w:space="0" w:color="auto"/>
            <w:left w:val="none" w:sz="0" w:space="0" w:color="auto"/>
            <w:bottom w:val="none" w:sz="0" w:space="0" w:color="auto"/>
            <w:right w:val="none" w:sz="0" w:space="0" w:color="auto"/>
          </w:divBdr>
        </w:div>
        <w:div w:id="777142155">
          <w:marLeft w:val="640"/>
          <w:marRight w:val="0"/>
          <w:marTop w:val="0"/>
          <w:marBottom w:val="0"/>
          <w:divBdr>
            <w:top w:val="none" w:sz="0" w:space="0" w:color="auto"/>
            <w:left w:val="none" w:sz="0" w:space="0" w:color="auto"/>
            <w:bottom w:val="none" w:sz="0" w:space="0" w:color="auto"/>
            <w:right w:val="none" w:sz="0" w:space="0" w:color="auto"/>
          </w:divBdr>
        </w:div>
      </w:divsChild>
    </w:div>
    <w:div w:id="451943615">
      <w:bodyDiv w:val="1"/>
      <w:marLeft w:val="0"/>
      <w:marRight w:val="0"/>
      <w:marTop w:val="0"/>
      <w:marBottom w:val="0"/>
      <w:divBdr>
        <w:top w:val="none" w:sz="0" w:space="0" w:color="auto"/>
        <w:left w:val="none" w:sz="0" w:space="0" w:color="auto"/>
        <w:bottom w:val="none" w:sz="0" w:space="0" w:color="auto"/>
        <w:right w:val="none" w:sz="0" w:space="0" w:color="auto"/>
      </w:divBdr>
      <w:divsChild>
        <w:div w:id="111217199">
          <w:marLeft w:val="640"/>
          <w:marRight w:val="0"/>
          <w:marTop w:val="0"/>
          <w:marBottom w:val="0"/>
          <w:divBdr>
            <w:top w:val="none" w:sz="0" w:space="0" w:color="auto"/>
            <w:left w:val="none" w:sz="0" w:space="0" w:color="auto"/>
            <w:bottom w:val="none" w:sz="0" w:space="0" w:color="auto"/>
            <w:right w:val="none" w:sz="0" w:space="0" w:color="auto"/>
          </w:divBdr>
        </w:div>
        <w:div w:id="1808426812">
          <w:marLeft w:val="640"/>
          <w:marRight w:val="0"/>
          <w:marTop w:val="0"/>
          <w:marBottom w:val="0"/>
          <w:divBdr>
            <w:top w:val="none" w:sz="0" w:space="0" w:color="auto"/>
            <w:left w:val="none" w:sz="0" w:space="0" w:color="auto"/>
            <w:bottom w:val="none" w:sz="0" w:space="0" w:color="auto"/>
            <w:right w:val="none" w:sz="0" w:space="0" w:color="auto"/>
          </w:divBdr>
        </w:div>
        <w:div w:id="105469131">
          <w:marLeft w:val="640"/>
          <w:marRight w:val="0"/>
          <w:marTop w:val="0"/>
          <w:marBottom w:val="0"/>
          <w:divBdr>
            <w:top w:val="none" w:sz="0" w:space="0" w:color="auto"/>
            <w:left w:val="none" w:sz="0" w:space="0" w:color="auto"/>
            <w:bottom w:val="none" w:sz="0" w:space="0" w:color="auto"/>
            <w:right w:val="none" w:sz="0" w:space="0" w:color="auto"/>
          </w:divBdr>
        </w:div>
        <w:div w:id="1133445631">
          <w:marLeft w:val="640"/>
          <w:marRight w:val="0"/>
          <w:marTop w:val="0"/>
          <w:marBottom w:val="0"/>
          <w:divBdr>
            <w:top w:val="none" w:sz="0" w:space="0" w:color="auto"/>
            <w:left w:val="none" w:sz="0" w:space="0" w:color="auto"/>
            <w:bottom w:val="none" w:sz="0" w:space="0" w:color="auto"/>
            <w:right w:val="none" w:sz="0" w:space="0" w:color="auto"/>
          </w:divBdr>
        </w:div>
        <w:div w:id="159977358">
          <w:marLeft w:val="640"/>
          <w:marRight w:val="0"/>
          <w:marTop w:val="0"/>
          <w:marBottom w:val="0"/>
          <w:divBdr>
            <w:top w:val="none" w:sz="0" w:space="0" w:color="auto"/>
            <w:left w:val="none" w:sz="0" w:space="0" w:color="auto"/>
            <w:bottom w:val="none" w:sz="0" w:space="0" w:color="auto"/>
            <w:right w:val="none" w:sz="0" w:space="0" w:color="auto"/>
          </w:divBdr>
        </w:div>
        <w:div w:id="412508846">
          <w:marLeft w:val="640"/>
          <w:marRight w:val="0"/>
          <w:marTop w:val="0"/>
          <w:marBottom w:val="0"/>
          <w:divBdr>
            <w:top w:val="none" w:sz="0" w:space="0" w:color="auto"/>
            <w:left w:val="none" w:sz="0" w:space="0" w:color="auto"/>
            <w:bottom w:val="none" w:sz="0" w:space="0" w:color="auto"/>
            <w:right w:val="none" w:sz="0" w:space="0" w:color="auto"/>
          </w:divBdr>
        </w:div>
        <w:div w:id="724960136">
          <w:marLeft w:val="640"/>
          <w:marRight w:val="0"/>
          <w:marTop w:val="0"/>
          <w:marBottom w:val="0"/>
          <w:divBdr>
            <w:top w:val="none" w:sz="0" w:space="0" w:color="auto"/>
            <w:left w:val="none" w:sz="0" w:space="0" w:color="auto"/>
            <w:bottom w:val="none" w:sz="0" w:space="0" w:color="auto"/>
            <w:right w:val="none" w:sz="0" w:space="0" w:color="auto"/>
          </w:divBdr>
        </w:div>
        <w:div w:id="1479417085">
          <w:marLeft w:val="640"/>
          <w:marRight w:val="0"/>
          <w:marTop w:val="0"/>
          <w:marBottom w:val="0"/>
          <w:divBdr>
            <w:top w:val="none" w:sz="0" w:space="0" w:color="auto"/>
            <w:left w:val="none" w:sz="0" w:space="0" w:color="auto"/>
            <w:bottom w:val="none" w:sz="0" w:space="0" w:color="auto"/>
            <w:right w:val="none" w:sz="0" w:space="0" w:color="auto"/>
          </w:divBdr>
        </w:div>
        <w:div w:id="1283423033">
          <w:marLeft w:val="640"/>
          <w:marRight w:val="0"/>
          <w:marTop w:val="0"/>
          <w:marBottom w:val="0"/>
          <w:divBdr>
            <w:top w:val="none" w:sz="0" w:space="0" w:color="auto"/>
            <w:left w:val="none" w:sz="0" w:space="0" w:color="auto"/>
            <w:bottom w:val="none" w:sz="0" w:space="0" w:color="auto"/>
            <w:right w:val="none" w:sz="0" w:space="0" w:color="auto"/>
          </w:divBdr>
        </w:div>
        <w:div w:id="1310285793">
          <w:marLeft w:val="640"/>
          <w:marRight w:val="0"/>
          <w:marTop w:val="0"/>
          <w:marBottom w:val="0"/>
          <w:divBdr>
            <w:top w:val="none" w:sz="0" w:space="0" w:color="auto"/>
            <w:left w:val="none" w:sz="0" w:space="0" w:color="auto"/>
            <w:bottom w:val="none" w:sz="0" w:space="0" w:color="auto"/>
            <w:right w:val="none" w:sz="0" w:space="0" w:color="auto"/>
          </w:divBdr>
        </w:div>
        <w:div w:id="1728063230">
          <w:marLeft w:val="640"/>
          <w:marRight w:val="0"/>
          <w:marTop w:val="0"/>
          <w:marBottom w:val="0"/>
          <w:divBdr>
            <w:top w:val="none" w:sz="0" w:space="0" w:color="auto"/>
            <w:left w:val="none" w:sz="0" w:space="0" w:color="auto"/>
            <w:bottom w:val="none" w:sz="0" w:space="0" w:color="auto"/>
            <w:right w:val="none" w:sz="0" w:space="0" w:color="auto"/>
          </w:divBdr>
        </w:div>
        <w:div w:id="1601449565">
          <w:marLeft w:val="640"/>
          <w:marRight w:val="0"/>
          <w:marTop w:val="0"/>
          <w:marBottom w:val="0"/>
          <w:divBdr>
            <w:top w:val="none" w:sz="0" w:space="0" w:color="auto"/>
            <w:left w:val="none" w:sz="0" w:space="0" w:color="auto"/>
            <w:bottom w:val="none" w:sz="0" w:space="0" w:color="auto"/>
            <w:right w:val="none" w:sz="0" w:space="0" w:color="auto"/>
          </w:divBdr>
        </w:div>
        <w:div w:id="414522961">
          <w:marLeft w:val="640"/>
          <w:marRight w:val="0"/>
          <w:marTop w:val="0"/>
          <w:marBottom w:val="0"/>
          <w:divBdr>
            <w:top w:val="none" w:sz="0" w:space="0" w:color="auto"/>
            <w:left w:val="none" w:sz="0" w:space="0" w:color="auto"/>
            <w:bottom w:val="none" w:sz="0" w:space="0" w:color="auto"/>
            <w:right w:val="none" w:sz="0" w:space="0" w:color="auto"/>
          </w:divBdr>
        </w:div>
        <w:div w:id="1146700922">
          <w:marLeft w:val="640"/>
          <w:marRight w:val="0"/>
          <w:marTop w:val="0"/>
          <w:marBottom w:val="0"/>
          <w:divBdr>
            <w:top w:val="none" w:sz="0" w:space="0" w:color="auto"/>
            <w:left w:val="none" w:sz="0" w:space="0" w:color="auto"/>
            <w:bottom w:val="none" w:sz="0" w:space="0" w:color="auto"/>
            <w:right w:val="none" w:sz="0" w:space="0" w:color="auto"/>
          </w:divBdr>
        </w:div>
        <w:div w:id="1990328873">
          <w:marLeft w:val="640"/>
          <w:marRight w:val="0"/>
          <w:marTop w:val="0"/>
          <w:marBottom w:val="0"/>
          <w:divBdr>
            <w:top w:val="none" w:sz="0" w:space="0" w:color="auto"/>
            <w:left w:val="none" w:sz="0" w:space="0" w:color="auto"/>
            <w:bottom w:val="none" w:sz="0" w:space="0" w:color="auto"/>
            <w:right w:val="none" w:sz="0" w:space="0" w:color="auto"/>
          </w:divBdr>
        </w:div>
        <w:div w:id="65689826">
          <w:marLeft w:val="640"/>
          <w:marRight w:val="0"/>
          <w:marTop w:val="0"/>
          <w:marBottom w:val="0"/>
          <w:divBdr>
            <w:top w:val="none" w:sz="0" w:space="0" w:color="auto"/>
            <w:left w:val="none" w:sz="0" w:space="0" w:color="auto"/>
            <w:bottom w:val="none" w:sz="0" w:space="0" w:color="auto"/>
            <w:right w:val="none" w:sz="0" w:space="0" w:color="auto"/>
          </w:divBdr>
        </w:div>
        <w:div w:id="1558274410">
          <w:marLeft w:val="640"/>
          <w:marRight w:val="0"/>
          <w:marTop w:val="0"/>
          <w:marBottom w:val="0"/>
          <w:divBdr>
            <w:top w:val="none" w:sz="0" w:space="0" w:color="auto"/>
            <w:left w:val="none" w:sz="0" w:space="0" w:color="auto"/>
            <w:bottom w:val="none" w:sz="0" w:space="0" w:color="auto"/>
            <w:right w:val="none" w:sz="0" w:space="0" w:color="auto"/>
          </w:divBdr>
        </w:div>
        <w:div w:id="339160188">
          <w:marLeft w:val="640"/>
          <w:marRight w:val="0"/>
          <w:marTop w:val="0"/>
          <w:marBottom w:val="0"/>
          <w:divBdr>
            <w:top w:val="none" w:sz="0" w:space="0" w:color="auto"/>
            <w:left w:val="none" w:sz="0" w:space="0" w:color="auto"/>
            <w:bottom w:val="none" w:sz="0" w:space="0" w:color="auto"/>
            <w:right w:val="none" w:sz="0" w:space="0" w:color="auto"/>
          </w:divBdr>
        </w:div>
        <w:div w:id="207836276">
          <w:marLeft w:val="640"/>
          <w:marRight w:val="0"/>
          <w:marTop w:val="0"/>
          <w:marBottom w:val="0"/>
          <w:divBdr>
            <w:top w:val="none" w:sz="0" w:space="0" w:color="auto"/>
            <w:left w:val="none" w:sz="0" w:space="0" w:color="auto"/>
            <w:bottom w:val="none" w:sz="0" w:space="0" w:color="auto"/>
            <w:right w:val="none" w:sz="0" w:space="0" w:color="auto"/>
          </w:divBdr>
        </w:div>
        <w:div w:id="1682583941">
          <w:marLeft w:val="640"/>
          <w:marRight w:val="0"/>
          <w:marTop w:val="0"/>
          <w:marBottom w:val="0"/>
          <w:divBdr>
            <w:top w:val="none" w:sz="0" w:space="0" w:color="auto"/>
            <w:left w:val="none" w:sz="0" w:space="0" w:color="auto"/>
            <w:bottom w:val="none" w:sz="0" w:space="0" w:color="auto"/>
            <w:right w:val="none" w:sz="0" w:space="0" w:color="auto"/>
          </w:divBdr>
        </w:div>
        <w:div w:id="1036125597">
          <w:marLeft w:val="640"/>
          <w:marRight w:val="0"/>
          <w:marTop w:val="0"/>
          <w:marBottom w:val="0"/>
          <w:divBdr>
            <w:top w:val="none" w:sz="0" w:space="0" w:color="auto"/>
            <w:left w:val="none" w:sz="0" w:space="0" w:color="auto"/>
            <w:bottom w:val="none" w:sz="0" w:space="0" w:color="auto"/>
            <w:right w:val="none" w:sz="0" w:space="0" w:color="auto"/>
          </w:divBdr>
        </w:div>
        <w:div w:id="1445921368">
          <w:marLeft w:val="640"/>
          <w:marRight w:val="0"/>
          <w:marTop w:val="0"/>
          <w:marBottom w:val="0"/>
          <w:divBdr>
            <w:top w:val="none" w:sz="0" w:space="0" w:color="auto"/>
            <w:left w:val="none" w:sz="0" w:space="0" w:color="auto"/>
            <w:bottom w:val="none" w:sz="0" w:space="0" w:color="auto"/>
            <w:right w:val="none" w:sz="0" w:space="0" w:color="auto"/>
          </w:divBdr>
        </w:div>
        <w:div w:id="642999509">
          <w:marLeft w:val="640"/>
          <w:marRight w:val="0"/>
          <w:marTop w:val="0"/>
          <w:marBottom w:val="0"/>
          <w:divBdr>
            <w:top w:val="none" w:sz="0" w:space="0" w:color="auto"/>
            <w:left w:val="none" w:sz="0" w:space="0" w:color="auto"/>
            <w:bottom w:val="none" w:sz="0" w:space="0" w:color="auto"/>
            <w:right w:val="none" w:sz="0" w:space="0" w:color="auto"/>
          </w:divBdr>
        </w:div>
        <w:div w:id="930747612">
          <w:marLeft w:val="640"/>
          <w:marRight w:val="0"/>
          <w:marTop w:val="0"/>
          <w:marBottom w:val="0"/>
          <w:divBdr>
            <w:top w:val="none" w:sz="0" w:space="0" w:color="auto"/>
            <w:left w:val="none" w:sz="0" w:space="0" w:color="auto"/>
            <w:bottom w:val="none" w:sz="0" w:space="0" w:color="auto"/>
            <w:right w:val="none" w:sz="0" w:space="0" w:color="auto"/>
          </w:divBdr>
        </w:div>
        <w:div w:id="1171719621">
          <w:marLeft w:val="640"/>
          <w:marRight w:val="0"/>
          <w:marTop w:val="0"/>
          <w:marBottom w:val="0"/>
          <w:divBdr>
            <w:top w:val="none" w:sz="0" w:space="0" w:color="auto"/>
            <w:left w:val="none" w:sz="0" w:space="0" w:color="auto"/>
            <w:bottom w:val="none" w:sz="0" w:space="0" w:color="auto"/>
            <w:right w:val="none" w:sz="0" w:space="0" w:color="auto"/>
          </w:divBdr>
        </w:div>
        <w:div w:id="948586257">
          <w:marLeft w:val="640"/>
          <w:marRight w:val="0"/>
          <w:marTop w:val="0"/>
          <w:marBottom w:val="0"/>
          <w:divBdr>
            <w:top w:val="none" w:sz="0" w:space="0" w:color="auto"/>
            <w:left w:val="none" w:sz="0" w:space="0" w:color="auto"/>
            <w:bottom w:val="none" w:sz="0" w:space="0" w:color="auto"/>
            <w:right w:val="none" w:sz="0" w:space="0" w:color="auto"/>
          </w:divBdr>
        </w:div>
        <w:div w:id="737481616">
          <w:marLeft w:val="640"/>
          <w:marRight w:val="0"/>
          <w:marTop w:val="0"/>
          <w:marBottom w:val="0"/>
          <w:divBdr>
            <w:top w:val="none" w:sz="0" w:space="0" w:color="auto"/>
            <w:left w:val="none" w:sz="0" w:space="0" w:color="auto"/>
            <w:bottom w:val="none" w:sz="0" w:space="0" w:color="auto"/>
            <w:right w:val="none" w:sz="0" w:space="0" w:color="auto"/>
          </w:divBdr>
        </w:div>
        <w:div w:id="1984580173">
          <w:marLeft w:val="640"/>
          <w:marRight w:val="0"/>
          <w:marTop w:val="0"/>
          <w:marBottom w:val="0"/>
          <w:divBdr>
            <w:top w:val="none" w:sz="0" w:space="0" w:color="auto"/>
            <w:left w:val="none" w:sz="0" w:space="0" w:color="auto"/>
            <w:bottom w:val="none" w:sz="0" w:space="0" w:color="auto"/>
            <w:right w:val="none" w:sz="0" w:space="0" w:color="auto"/>
          </w:divBdr>
        </w:div>
        <w:div w:id="1836416835">
          <w:marLeft w:val="640"/>
          <w:marRight w:val="0"/>
          <w:marTop w:val="0"/>
          <w:marBottom w:val="0"/>
          <w:divBdr>
            <w:top w:val="none" w:sz="0" w:space="0" w:color="auto"/>
            <w:left w:val="none" w:sz="0" w:space="0" w:color="auto"/>
            <w:bottom w:val="none" w:sz="0" w:space="0" w:color="auto"/>
            <w:right w:val="none" w:sz="0" w:space="0" w:color="auto"/>
          </w:divBdr>
        </w:div>
        <w:div w:id="2021856323">
          <w:marLeft w:val="640"/>
          <w:marRight w:val="0"/>
          <w:marTop w:val="0"/>
          <w:marBottom w:val="0"/>
          <w:divBdr>
            <w:top w:val="none" w:sz="0" w:space="0" w:color="auto"/>
            <w:left w:val="none" w:sz="0" w:space="0" w:color="auto"/>
            <w:bottom w:val="none" w:sz="0" w:space="0" w:color="auto"/>
            <w:right w:val="none" w:sz="0" w:space="0" w:color="auto"/>
          </w:divBdr>
        </w:div>
        <w:div w:id="1358122800">
          <w:marLeft w:val="640"/>
          <w:marRight w:val="0"/>
          <w:marTop w:val="0"/>
          <w:marBottom w:val="0"/>
          <w:divBdr>
            <w:top w:val="none" w:sz="0" w:space="0" w:color="auto"/>
            <w:left w:val="none" w:sz="0" w:space="0" w:color="auto"/>
            <w:bottom w:val="none" w:sz="0" w:space="0" w:color="auto"/>
            <w:right w:val="none" w:sz="0" w:space="0" w:color="auto"/>
          </w:divBdr>
        </w:div>
        <w:div w:id="507788012">
          <w:marLeft w:val="640"/>
          <w:marRight w:val="0"/>
          <w:marTop w:val="0"/>
          <w:marBottom w:val="0"/>
          <w:divBdr>
            <w:top w:val="none" w:sz="0" w:space="0" w:color="auto"/>
            <w:left w:val="none" w:sz="0" w:space="0" w:color="auto"/>
            <w:bottom w:val="none" w:sz="0" w:space="0" w:color="auto"/>
            <w:right w:val="none" w:sz="0" w:space="0" w:color="auto"/>
          </w:divBdr>
        </w:div>
        <w:div w:id="128671681">
          <w:marLeft w:val="640"/>
          <w:marRight w:val="0"/>
          <w:marTop w:val="0"/>
          <w:marBottom w:val="0"/>
          <w:divBdr>
            <w:top w:val="none" w:sz="0" w:space="0" w:color="auto"/>
            <w:left w:val="none" w:sz="0" w:space="0" w:color="auto"/>
            <w:bottom w:val="none" w:sz="0" w:space="0" w:color="auto"/>
            <w:right w:val="none" w:sz="0" w:space="0" w:color="auto"/>
          </w:divBdr>
        </w:div>
        <w:div w:id="16272242">
          <w:marLeft w:val="640"/>
          <w:marRight w:val="0"/>
          <w:marTop w:val="0"/>
          <w:marBottom w:val="0"/>
          <w:divBdr>
            <w:top w:val="none" w:sz="0" w:space="0" w:color="auto"/>
            <w:left w:val="none" w:sz="0" w:space="0" w:color="auto"/>
            <w:bottom w:val="none" w:sz="0" w:space="0" w:color="auto"/>
            <w:right w:val="none" w:sz="0" w:space="0" w:color="auto"/>
          </w:divBdr>
        </w:div>
        <w:div w:id="1812017200">
          <w:marLeft w:val="640"/>
          <w:marRight w:val="0"/>
          <w:marTop w:val="0"/>
          <w:marBottom w:val="0"/>
          <w:divBdr>
            <w:top w:val="none" w:sz="0" w:space="0" w:color="auto"/>
            <w:left w:val="none" w:sz="0" w:space="0" w:color="auto"/>
            <w:bottom w:val="none" w:sz="0" w:space="0" w:color="auto"/>
            <w:right w:val="none" w:sz="0" w:space="0" w:color="auto"/>
          </w:divBdr>
        </w:div>
        <w:div w:id="127210625">
          <w:marLeft w:val="640"/>
          <w:marRight w:val="0"/>
          <w:marTop w:val="0"/>
          <w:marBottom w:val="0"/>
          <w:divBdr>
            <w:top w:val="none" w:sz="0" w:space="0" w:color="auto"/>
            <w:left w:val="none" w:sz="0" w:space="0" w:color="auto"/>
            <w:bottom w:val="none" w:sz="0" w:space="0" w:color="auto"/>
            <w:right w:val="none" w:sz="0" w:space="0" w:color="auto"/>
          </w:divBdr>
        </w:div>
        <w:div w:id="427967513">
          <w:marLeft w:val="640"/>
          <w:marRight w:val="0"/>
          <w:marTop w:val="0"/>
          <w:marBottom w:val="0"/>
          <w:divBdr>
            <w:top w:val="none" w:sz="0" w:space="0" w:color="auto"/>
            <w:left w:val="none" w:sz="0" w:space="0" w:color="auto"/>
            <w:bottom w:val="none" w:sz="0" w:space="0" w:color="auto"/>
            <w:right w:val="none" w:sz="0" w:space="0" w:color="auto"/>
          </w:divBdr>
        </w:div>
        <w:div w:id="191918070">
          <w:marLeft w:val="640"/>
          <w:marRight w:val="0"/>
          <w:marTop w:val="0"/>
          <w:marBottom w:val="0"/>
          <w:divBdr>
            <w:top w:val="none" w:sz="0" w:space="0" w:color="auto"/>
            <w:left w:val="none" w:sz="0" w:space="0" w:color="auto"/>
            <w:bottom w:val="none" w:sz="0" w:space="0" w:color="auto"/>
            <w:right w:val="none" w:sz="0" w:space="0" w:color="auto"/>
          </w:divBdr>
        </w:div>
        <w:div w:id="262420881">
          <w:marLeft w:val="640"/>
          <w:marRight w:val="0"/>
          <w:marTop w:val="0"/>
          <w:marBottom w:val="0"/>
          <w:divBdr>
            <w:top w:val="none" w:sz="0" w:space="0" w:color="auto"/>
            <w:left w:val="none" w:sz="0" w:space="0" w:color="auto"/>
            <w:bottom w:val="none" w:sz="0" w:space="0" w:color="auto"/>
            <w:right w:val="none" w:sz="0" w:space="0" w:color="auto"/>
          </w:divBdr>
        </w:div>
        <w:div w:id="1575357265">
          <w:marLeft w:val="640"/>
          <w:marRight w:val="0"/>
          <w:marTop w:val="0"/>
          <w:marBottom w:val="0"/>
          <w:divBdr>
            <w:top w:val="none" w:sz="0" w:space="0" w:color="auto"/>
            <w:left w:val="none" w:sz="0" w:space="0" w:color="auto"/>
            <w:bottom w:val="none" w:sz="0" w:space="0" w:color="auto"/>
            <w:right w:val="none" w:sz="0" w:space="0" w:color="auto"/>
          </w:divBdr>
        </w:div>
        <w:div w:id="729574563">
          <w:marLeft w:val="640"/>
          <w:marRight w:val="0"/>
          <w:marTop w:val="0"/>
          <w:marBottom w:val="0"/>
          <w:divBdr>
            <w:top w:val="none" w:sz="0" w:space="0" w:color="auto"/>
            <w:left w:val="none" w:sz="0" w:space="0" w:color="auto"/>
            <w:bottom w:val="none" w:sz="0" w:space="0" w:color="auto"/>
            <w:right w:val="none" w:sz="0" w:space="0" w:color="auto"/>
          </w:divBdr>
        </w:div>
        <w:div w:id="1920796504">
          <w:marLeft w:val="640"/>
          <w:marRight w:val="0"/>
          <w:marTop w:val="0"/>
          <w:marBottom w:val="0"/>
          <w:divBdr>
            <w:top w:val="none" w:sz="0" w:space="0" w:color="auto"/>
            <w:left w:val="none" w:sz="0" w:space="0" w:color="auto"/>
            <w:bottom w:val="none" w:sz="0" w:space="0" w:color="auto"/>
            <w:right w:val="none" w:sz="0" w:space="0" w:color="auto"/>
          </w:divBdr>
        </w:div>
        <w:div w:id="1741560885">
          <w:marLeft w:val="640"/>
          <w:marRight w:val="0"/>
          <w:marTop w:val="0"/>
          <w:marBottom w:val="0"/>
          <w:divBdr>
            <w:top w:val="none" w:sz="0" w:space="0" w:color="auto"/>
            <w:left w:val="none" w:sz="0" w:space="0" w:color="auto"/>
            <w:bottom w:val="none" w:sz="0" w:space="0" w:color="auto"/>
            <w:right w:val="none" w:sz="0" w:space="0" w:color="auto"/>
          </w:divBdr>
        </w:div>
        <w:div w:id="551428274">
          <w:marLeft w:val="640"/>
          <w:marRight w:val="0"/>
          <w:marTop w:val="0"/>
          <w:marBottom w:val="0"/>
          <w:divBdr>
            <w:top w:val="none" w:sz="0" w:space="0" w:color="auto"/>
            <w:left w:val="none" w:sz="0" w:space="0" w:color="auto"/>
            <w:bottom w:val="none" w:sz="0" w:space="0" w:color="auto"/>
            <w:right w:val="none" w:sz="0" w:space="0" w:color="auto"/>
          </w:divBdr>
        </w:div>
        <w:div w:id="599333325">
          <w:marLeft w:val="640"/>
          <w:marRight w:val="0"/>
          <w:marTop w:val="0"/>
          <w:marBottom w:val="0"/>
          <w:divBdr>
            <w:top w:val="none" w:sz="0" w:space="0" w:color="auto"/>
            <w:left w:val="none" w:sz="0" w:space="0" w:color="auto"/>
            <w:bottom w:val="none" w:sz="0" w:space="0" w:color="auto"/>
            <w:right w:val="none" w:sz="0" w:space="0" w:color="auto"/>
          </w:divBdr>
        </w:div>
        <w:div w:id="1107197107">
          <w:marLeft w:val="640"/>
          <w:marRight w:val="0"/>
          <w:marTop w:val="0"/>
          <w:marBottom w:val="0"/>
          <w:divBdr>
            <w:top w:val="none" w:sz="0" w:space="0" w:color="auto"/>
            <w:left w:val="none" w:sz="0" w:space="0" w:color="auto"/>
            <w:bottom w:val="none" w:sz="0" w:space="0" w:color="auto"/>
            <w:right w:val="none" w:sz="0" w:space="0" w:color="auto"/>
          </w:divBdr>
        </w:div>
        <w:div w:id="2121752933">
          <w:marLeft w:val="640"/>
          <w:marRight w:val="0"/>
          <w:marTop w:val="0"/>
          <w:marBottom w:val="0"/>
          <w:divBdr>
            <w:top w:val="none" w:sz="0" w:space="0" w:color="auto"/>
            <w:left w:val="none" w:sz="0" w:space="0" w:color="auto"/>
            <w:bottom w:val="none" w:sz="0" w:space="0" w:color="auto"/>
            <w:right w:val="none" w:sz="0" w:space="0" w:color="auto"/>
          </w:divBdr>
        </w:div>
        <w:div w:id="522403933">
          <w:marLeft w:val="640"/>
          <w:marRight w:val="0"/>
          <w:marTop w:val="0"/>
          <w:marBottom w:val="0"/>
          <w:divBdr>
            <w:top w:val="none" w:sz="0" w:space="0" w:color="auto"/>
            <w:left w:val="none" w:sz="0" w:space="0" w:color="auto"/>
            <w:bottom w:val="none" w:sz="0" w:space="0" w:color="auto"/>
            <w:right w:val="none" w:sz="0" w:space="0" w:color="auto"/>
          </w:divBdr>
        </w:div>
        <w:div w:id="705637320">
          <w:marLeft w:val="640"/>
          <w:marRight w:val="0"/>
          <w:marTop w:val="0"/>
          <w:marBottom w:val="0"/>
          <w:divBdr>
            <w:top w:val="none" w:sz="0" w:space="0" w:color="auto"/>
            <w:left w:val="none" w:sz="0" w:space="0" w:color="auto"/>
            <w:bottom w:val="none" w:sz="0" w:space="0" w:color="auto"/>
            <w:right w:val="none" w:sz="0" w:space="0" w:color="auto"/>
          </w:divBdr>
        </w:div>
        <w:div w:id="621687371">
          <w:marLeft w:val="640"/>
          <w:marRight w:val="0"/>
          <w:marTop w:val="0"/>
          <w:marBottom w:val="0"/>
          <w:divBdr>
            <w:top w:val="none" w:sz="0" w:space="0" w:color="auto"/>
            <w:left w:val="none" w:sz="0" w:space="0" w:color="auto"/>
            <w:bottom w:val="none" w:sz="0" w:space="0" w:color="auto"/>
            <w:right w:val="none" w:sz="0" w:space="0" w:color="auto"/>
          </w:divBdr>
        </w:div>
        <w:div w:id="1980529026">
          <w:marLeft w:val="640"/>
          <w:marRight w:val="0"/>
          <w:marTop w:val="0"/>
          <w:marBottom w:val="0"/>
          <w:divBdr>
            <w:top w:val="none" w:sz="0" w:space="0" w:color="auto"/>
            <w:left w:val="none" w:sz="0" w:space="0" w:color="auto"/>
            <w:bottom w:val="none" w:sz="0" w:space="0" w:color="auto"/>
            <w:right w:val="none" w:sz="0" w:space="0" w:color="auto"/>
          </w:divBdr>
        </w:div>
      </w:divsChild>
    </w:div>
    <w:div w:id="455876188">
      <w:bodyDiv w:val="1"/>
      <w:marLeft w:val="0"/>
      <w:marRight w:val="0"/>
      <w:marTop w:val="0"/>
      <w:marBottom w:val="0"/>
      <w:divBdr>
        <w:top w:val="none" w:sz="0" w:space="0" w:color="auto"/>
        <w:left w:val="none" w:sz="0" w:space="0" w:color="auto"/>
        <w:bottom w:val="none" w:sz="0" w:space="0" w:color="auto"/>
        <w:right w:val="none" w:sz="0" w:space="0" w:color="auto"/>
      </w:divBdr>
      <w:divsChild>
        <w:div w:id="1617757373">
          <w:marLeft w:val="640"/>
          <w:marRight w:val="0"/>
          <w:marTop w:val="0"/>
          <w:marBottom w:val="0"/>
          <w:divBdr>
            <w:top w:val="none" w:sz="0" w:space="0" w:color="auto"/>
            <w:left w:val="none" w:sz="0" w:space="0" w:color="auto"/>
            <w:bottom w:val="none" w:sz="0" w:space="0" w:color="auto"/>
            <w:right w:val="none" w:sz="0" w:space="0" w:color="auto"/>
          </w:divBdr>
        </w:div>
        <w:div w:id="524446653">
          <w:marLeft w:val="640"/>
          <w:marRight w:val="0"/>
          <w:marTop w:val="0"/>
          <w:marBottom w:val="0"/>
          <w:divBdr>
            <w:top w:val="none" w:sz="0" w:space="0" w:color="auto"/>
            <w:left w:val="none" w:sz="0" w:space="0" w:color="auto"/>
            <w:bottom w:val="none" w:sz="0" w:space="0" w:color="auto"/>
            <w:right w:val="none" w:sz="0" w:space="0" w:color="auto"/>
          </w:divBdr>
        </w:div>
        <w:div w:id="1036808103">
          <w:marLeft w:val="640"/>
          <w:marRight w:val="0"/>
          <w:marTop w:val="0"/>
          <w:marBottom w:val="0"/>
          <w:divBdr>
            <w:top w:val="none" w:sz="0" w:space="0" w:color="auto"/>
            <w:left w:val="none" w:sz="0" w:space="0" w:color="auto"/>
            <w:bottom w:val="none" w:sz="0" w:space="0" w:color="auto"/>
            <w:right w:val="none" w:sz="0" w:space="0" w:color="auto"/>
          </w:divBdr>
        </w:div>
        <w:div w:id="1670405330">
          <w:marLeft w:val="640"/>
          <w:marRight w:val="0"/>
          <w:marTop w:val="0"/>
          <w:marBottom w:val="0"/>
          <w:divBdr>
            <w:top w:val="none" w:sz="0" w:space="0" w:color="auto"/>
            <w:left w:val="none" w:sz="0" w:space="0" w:color="auto"/>
            <w:bottom w:val="none" w:sz="0" w:space="0" w:color="auto"/>
            <w:right w:val="none" w:sz="0" w:space="0" w:color="auto"/>
          </w:divBdr>
        </w:div>
        <w:div w:id="1180041620">
          <w:marLeft w:val="640"/>
          <w:marRight w:val="0"/>
          <w:marTop w:val="0"/>
          <w:marBottom w:val="0"/>
          <w:divBdr>
            <w:top w:val="none" w:sz="0" w:space="0" w:color="auto"/>
            <w:left w:val="none" w:sz="0" w:space="0" w:color="auto"/>
            <w:bottom w:val="none" w:sz="0" w:space="0" w:color="auto"/>
            <w:right w:val="none" w:sz="0" w:space="0" w:color="auto"/>
          </w:divBdr>
        </w:div>
        <w:div w:id="954598501">
          <w:marLeft w:val="640"/>
          <w:marRight w:val="0"/>
          <w:marTop w:val="0"/>
          <w:marBottom w:val="0"/>
          <w:divBdr>
            <w:top w:val="none" w:sz="0" w:space="0" w:color="auto"/>
            <w:left w:val="none" w:sz="0" w:space="0" w:color="auto"/>
            <w:bottom w:val="none" w:sz="0" w:space="0" w:color="auto"/>
            <w:right w:val="none" w:sz="0" w:space="0" w:color="auto"/>
          </w:divBdr>
        </w:div>
        <w:div w:id="99765766">
          <w:marLeft w:val="640"/>
          <w:marRight w:val="0"/>
          <w:marTop w:val="0"/>
          <w:marBottom w:val="0"/>
          <w:divBdr>
            <w:top w:val="none" w:sz="0" w:space="0" w:color="auto"/>
            <w:left w:val="none" w:sz="0" w:space="0" w:color="auto"/>
            <w:bottom w:val="none" w:sz="0" w:space="0" w:color="auto"/>
            <w:right w:val="none" w:sz="0" w:space="0" w:color="auto"/>
          </w:divBdr>
        </w:div>
        <w:div w:id="1357972811">
          <w:marLeft w:val="640"/>
          <w:marRight w:val="0"/>
          <w:marTop w:val="0"/>
          <w:marBottom w:val="0"/>
          <w:divBdr>
            <w:top w:val="none" w:sz="0" w:space="0" w:color="auto"/>
            <w:left w:val="none" w:sz="0" w:space="0" w:color="auto"/>
            <w:bottom w:val="none" w:sz="0" w:space="0" w:color="auto"/>
            <w:right w:val="none" w:sz="0" w:space="0" w:color="auto"/>
          </w:divBdr>
        </w:div>
        <w:div w:id="766072552">
          <w:marLeft w:val="640"/>
          <w:marRight w:val="0"/>
          <w:marTop w:val="0"/>
          <w:marBottom w:val="0"/>
          <w:divBdr>
            <w:top w:val="none" w:sz="0" w:space="0" w:color="auto"/>
            <w:left w:val="none" w:sz="0" w:space="0" w:color="auto"/>
            <w:bottom w:val="none" w:sz="0" w:space="0" w:color="auto"/>
            <w:right w:val="none" w:sz="0" w:space="0" w:color="auto"/>
          </w:divBdr>
        </w:div>
        <w:div w:id="289241645">
          <w:marLeft w:val="640"/>
          <w:marRight w:val="0"/>
          <w:marTop w:val="0"/>
          <w:marBottom w:val="0"/>
          <w:divBdr>
            <w:top w:val="none" w:sz="0" w:space="0" w:color="auto"/>
            <w:left w:val="none" w:sz="0" w:space="0" w:color="auto"/>
            <w:bottom w:val="none" w:sz="0" w:space="0" w:color="auto"/>
            <w:right w:val="none" w:sz="0" w:space="0" w:color="auto"/>
          </w:divBdr>
        </w:div>
        <w:div w:id="1565218615">
          <w:marLeft w:val="640"/>
          <w:marRight w:val="0"/>
          <w:marTop w:val="0"/>
          <w:marBottom w:val="0"/>
          <w:divBdr>
            <w:top w:val="none" w:sz="0" w:space="0" w:color="auto"/>
            <w:left w:val="none" w:sz="0" w:space="0" w:color="auto"/>
            <w:bottom w:val="none" w:sz="0" w:space="0" w:color="auto"/>
            <w:right w:val="none" w:sz="0" w:space="0" w:color="auto"/>
          </w:divBdr>
        </w:div>
        <w:div w:id="947925749">
          <w:marLeft w:val="640"/>
          <w:marRight w:val="0"/>
          <w:marTop w:val="0"/>
          <w:marBottom w:val="0"/>
          <w:divBdr>
            <w:top w:val="none" w:sz="0" w:space="0" w:color="auto"/>
            <w:left w:val="none" w:sz="0" w:space="0" w:color="auto"/>
            <w:bottom w:val="none" w:sz="0" w:space="0" w:color="auto"/>
            <w:right w:val="none" w:sz="0" w:space="0" w:color="auto"/>
          </w:divBdr>
        </w:div>
        <w:div w:id="595479992">
          <w:marLeft w:val="640"/>
          <w:marRight w:val="0"/>
          <w:marTop w:val="0"/>
          <w:marBottom w:val="0"/>
          <w:divBdr>
            <w:top w:val="none" w:sz="0" w:space="0" w:color="auto"/>
            <w:left w:val="none" w:sz="0" w:space="0" w:color="auto"/>
            <w:bottom w:val="none" w:sz="0" w:space="0" w:color="auto"/>
            <w:right w:val="none" w:sz="0" w:space="0" w:color="auto"/>
          </w:divBdr>
        </w:div>
        <w:div w:id="1953322146">
          <w:marLeft w:val="640"/>
          <w:marRight w:val="0"/>
          <w:marTop w:val="0"/>
          <w:marBottom w:val="0"/>
          <w:divBdr>
            <w:top w:val="none" w:sz="0" w:space="0" w:color="auto"/>
            <w:left w:val="none" w:sz="0" w:space="0" w:color="auto"/>
            <w:bottom w:val="none" w:sz="0" w:space="0" w:color="auto"/>
            <w:right w:val="none" w:sz="0" w:space="0" w:color="auto"/>
          </w:divBdr>
        </w:div>
        <w:div w:id="295449272">
          <w:marLeft w:val="640"/>
          <w:marRight w:val="0"/>
          <w:marTop w:val="0"/>
          <w:marBottom w:val="0"/>
          <w:divBdr>
            <w:top w:val="none" w:sz="0" w:space="0" w:color="auto"/>
            <w:left w:val="none" w:sz="0" w:space="0" w:color="auto"/>
            <w:bottom w:val="none" w:sz="0" w:space="0" w:color="auto"/>
            <w:right w:val="none" w:sz="0" w:space="0" w:color="auto"/>
          </w:divBdr>
        </w:div>
        <w:div w:id="1739551696">
          <w:marLeft w:val="640"/>
          <w:marRight w:val="0"/>
          <w:marTop w:val="0"/>
          <w:marBottom w:val="0"/>
          <w:divBdr>
            <w:top w:val="none" w:sz="0" w:space="0" w:color="auto"/>
            <w:left w:val="none" w:sz="0" w:space="0" w:color="auto"/>
            <w:bottom w:val="none" w:sz="0" w:space="0" w:color="auto"/>
            <w:right w:val="none" w:sz="0" w:space="0" w:color="auto"/>
          </w:divBdr>
        </w:div>
        <w:div w:id="917060766">
          <w:marLeft w:val="640"/>
          <w:marRight w:val="0"/>
          <w:marTop w:val="0"/>
          <w:marBottom w:val="0"/>
          <w:divBdr>
            <w:top w:val="none" w:sz="0" w:space="0" w:color="auto"/>
            <w:left w:val="none" w:sz="0" w:space="0" w:color="auto"/>
            <w:bottom w:val="none" w:sz="0" w:space="0" w:color="auto"/>
            <w:right w:val="none" w:sz="0" w:space="0" w:color="auto"/>
          </w:divBdr>
        </w:div>
        <w:div w:id="1112363943">
          <w:marLeft w:val="640"/>
          <w:marRight w:val="0"/>
          <w:marTop w:val="0"/>
          <w:marBottom w:val="0"/>
          <w:divBdr>
            <w:top w:val="none" w:sz="0" w:space="0" w:color="auto"/>
            <w:left w:val="none" w:sz="0" w:space="0" w:color="auto"/>
            <w:bottom w:val="none" w:sz="0" w:space="0" w:color="auto"/>
            <w:right w:val="none" w:sz="0" w:space="0" w:color="auto"/>
          </w:divBdr>
        </w:div>
        <w:div w:id="775902338">
          <w:marLeft w:val="640"/>
          <w:marRight w:val="0"/>
          <w:marTop w:val="0"/>
          <w:marBottom w:val="0"/>
          <w:divBdr>
            <w:top w:val="none" w:sz="0" w:space="0" w:color="auto"/>
            <w:left w:val="none" w:sz="0" w:space="0" w:color="auto"/>
            <w:bottom w:val="none" w:sz="0" w:space="0" w:color="auto"/>
            <w:right w:val="none" w:sz="0" w:space="0" w:color="auto"/>
          </w:divBdr>
        </w:div>
        <w:div w:id="1524395015">
          <w:marLeft w:val="640"/>
          <w:marRight w:val="0"/>
          <w:marTop w:val="0"/>
          <w:marBottom w:val="0"/>
          <w:divBdr>
            <w:top w:val="none" w:sz="0" w:space="0" w:color="auto"/>
            <w:left w:val="none" w:sz="0" w:space="0" w:color="auto"/>
            <w:bottom w:val="none" w:sz="0" w:space="0" w:color="auto"/>
            <w:right w:val="none" w:sz="0" w:space="0" w:color="auto"/>
          </w:divBdr>
        </w:div>
        <w:div w:id="1258293634">
          <w:marLeft w:val="640"/>
          <w:marRight w:val="0"/>
          <w:marTop w:val="0"/>
          <w:marBottom w:val="0"/>
          <w:divBdr>
            <w:top w:val="none" w:sz="0" w:space="0" w:color="auto"/>
            <w:left w:val="none" w:sz="0" w:space="0" w:color="auto"/>
            <w:bottom w:val="none" w:sz="0" w:space="0" w:color="auto"/>
            <w:right w:val="none" w:sz="0" w:space="0" w:color="auto"/>
          </w:divBdr>
        </w:div>
        <w:div w:id="1230380984">
          <w:marLeft w:val="640"/>
          <w:marRight w:val="0"/>
          <w:marTop w:val="0"/>
          <w:marBottom w:val="0"/>
          <w:divBdr>
            <w:top w:val="none" w:sz="0" w:space="0" w:color="auto"/>
            <w:left w:val="none" w:sz="0" w:space="0" w:color="auto"/>
            <w:bottom w:val="none" w:sz="0" w:space="0" w:color="auto"/>
            <w:right w:val="none" w:sz="0" w:space="0" w:color="auto"/>
          </w:divBdr>
        </w:div>
        <w:div w:id="2138254262">
          <w:marLeft w:val="640"/>
          <w:marRight w:val="0"/>
          <w:marTop w:val="0"/>
          <w:marBottom w:val="0"/>
          <w:divBdr>
            <w:top w:val="none" w:sz="0" w:space="0" w:color="auto"/>
            <w:left w:val="none" w:sz="0" w:space="0" w:color="auto"/>
            <w:bottom w:val="none" w:sz="0" w:space="0" w:color="auto"/>
            <w:right w:val="none" w:sz="0" w:space="0" w:color="auto"/>
          </w:divBdr>
        </w:div>
        <w:div w:id="356779632">
          <w:marLeft w:val="640"/>
          <w:marRight w:val="0"/>
          <w:marTop w:val="0"/>
          <w:marBottom w:val="0"/>
          <w:divBdr>
            <w:top w:val="none" w:sz="0" w:space="0" w:color="auto"/>
            <w:left w:val="none" w:sz="0" w:space="0" w:color="auto"/>
            <w:bottom w:val="none" w:sz="0" w:space="0" w:color="auto"/>
            <w:right w:val="none" w:sz="0" w:space="0" w:color="auto"/>
          </w:divBdr>
        </w:div>
        <w:div w:id="1670912290">
          <w:marLeft w:val="640"/>
          <w:marRight w:val="0"/>
          <w:marTop w:val="0"/>
          <w:marBottom w:val="0"/>
          <w:divBdr>
            <w:top w:val="none" w:sz="0" w:space="0" w:color="auto"/>
            <w:left w:val="none" w:sz="0" w:space="0" w:color="auto"/>
            <w:bottom w:val="none" w:sz="0" w:space="0" w:color="auto"/>
            <w:right w:val="none" w:sz="0" w:space="0" w:color="auto"/>
          </w:divBdr>
        </w:div>
        <w:div w:id="1305155675">
          <w:marLeft w:val="640"/>
          <w:marRight w:val="0"/>
          <w:marTop w:val="0"/>
          <w:marBottom w:val="0"/>
          <w:divBdr>
            <w:top w:val="none" w:sz="0" w:space="0" w:color="auto"/>
            <w:left w:val="none" w:sz="0" w:space="0" w:color="auto"/>
            <w:bottom w:val="none" w:sz="0" w:space="0" w:color="auto"/>
            <w:right w:val="none" w:sz="0" w:space="0" w:color="auto"/>
          </w:divBdr>
        </w:div>
        <w:div w:id="77482714">
          <w:marLeft w:val="640"/>
          <w:marRight w:val="0"/>
          <w:marTop w:val="0"/>
          <w:marBottom w:val="0"/>
          <w:divBdr>
            <w:top w:val="none" w:sz="0" w:space="0" w:color="auto"/>
            <w:left w:val="none" w:sz="0" w:space="0" w:color="auto"/>
            <w:bottom w:val="none" w:sz="0" w:space="0" w:color="auto"/>
            <w:right w:val="none" w:sz="0" w:space="0" w:color="auto"/>
          </w:divBdr>
        </w:div>
        <w:div w:id="454445331">
          <w:marLeft w:val="640"/>
          <w:marRight w:val="0"/>
          <w:marTop w:val="0"/>
          <w:marBottom w:val="0"/>
          <w:divBdr>
            <w:top w:val="none" w:sz="0" w:space="0" w:color="auto"/>
            <w:left w:val="none" w:sz="0" w:space="0" w:color="auto"/>
            <w:bottom w:val="none" w:sz="0" w:space="0" w:color="auto"/>
            <w:right w:val="none" w:sz="0" w:space="0" w:color="auto"/>
          </w:divBdr>
        </w:div>
        <w:div w:id="1449156980">
          <w:marLeft w:val="640"/>
          <w:marRight w:val="0"/>
          <w:marTop w:val="0"/>
          <w:marBottom w:val="0"/>
          <w:divBdr>
            <w:top w:val="none" w:sz="0" w:space="0" w:color="auto"/>
            <w:left w:val="none" w:sz="0" w:space="0" w:color="auto"/>
            <w:bottom w:val="none" w:sz="0" w:space="0" w:color="auto"/>
            <w:right w:val="none" w:sz="0" w:space="0" w:color="auto"/>
          </w:divBdr>
        </w:div>
        <w:div w:id="1488742136">
          <w:marLeft w:val="640"/>
          <w:marRight w:val="0"/>
          <w:marTop w:val="0"/>
          <w:marBottom w:val="0"/>
          <w:divBdr>
            <w:top w:val="none" w:sz="0" w:space="0" w:color="auto"/>
            <w:left w:val="none" w:sz="0" w:space="0" w:color="auto"/>
            <w:bottom w:val="none" w:sz="0" w:space="0" w:color="auto"/>
            <w:right w:val="none" w:sz="0" w:space="0" w:color="auto"/>
          </w:divBdr>
        </w:div>
        <w:div w:id="1451170321">
          <w:marLeft w:val="640"/>
          <w:marRight w:val="0"/>
          <w:marTop w:val="0"/>
          <w:marBottom w:val="0"/>
          <w:divBdr>
            <w:top w:val="none" w:sz="0" w:space="0" w:color="auto"/>
            <w:left w:val="none" w:sz="0" w:space="0" w:color="auto"/>
            <w:bottom w:val="none" w:sz="0" w:space="0" w:color="auto"/>
            <w:right w:val="none" w:sz="0" w:space="0" w:color="auto"/>
          </w:divBdr>
        </w:div>
        <w:div w:id="714354669">
          <w:marLeft w:val="640"/>
          <w:marRight w:val="0"/>
          <w:marTop w:val="0"/>
          <w:marBottom w:val="0"/>
          <w:divBdr>
            <w:top w:val="none" w:sz="0" w:space="0" w:color="auto"/>
            <w:left w:val="none" w:sz="0" w:space="0" w:color="auto"/>
            <w:bottom w:val="none" w:sz="0" w:space="0" w:color="auto"/>
            <w:right w:val="none" w:sz="0" w:space="0" w:color="auto"/>
          </w:divBdr>
        </w:div>
        <w:div w:id="856623004">
          <w:marLeft w:val="640"/>
          <w:marRight w:val="0"/>
          <w:marTop w:val="0"/>
          <w:marBottom w:val="0"/>
          <w:divBdr>
            <w:top w:val="none" w:sz="0" w:space="0" w:color="auto"/>
            <w:left w:val="none" w:sz="0" w:space="0" w:color="auto"/>
            <w:bottom w:val="none" w:sz="0" w:space="0" w:color="auto"/>
            <w:right w:val="none" w:sz="0" w:space="0" w:color="auto"/>
          </w:divBdr>
        </w:div>
        <w:div w:id="1798402910">
          <w:marLeft w:val="640"/>
          <w:marRight w:val="0"/>
          <w:marTop w:val="0"/>
          <w:marBottom w:val="0"/>
          <w:divBdr>
            <w:top w:val="none" w:sz="0" w:space="0" w:color="auto"/>
            <w:left w:val="none" w:sz="0" w:space="0" w:color="auto"/>
            <w:bottom w:val="none" w:sz="0" w:space="0" w:color="auto"/>
            <w:right w:val="none" w:sz="0" w:space="0" w:color="auto"/>
          </w:divBdr>
        </w:div>
        <w:div w:id="1450395951">
          <w:marLeft w:val="640"/>
          <w:marRight w:val="0"/>
          <w:marTop w:val="0"/>
          <w:marBottom w:val="0"/>
          <w:divBdr>
            <w:top w:val="none" w:sz="0" w:space="0" w:color="auto"/>
            <w:left w:val="none" w:sz="0" w:space="0" w:color="auto"/>
            <w:bottom w:val="none" w:sz="0" w:space="0" w:color="auto"/>
            <w:right w:val="none" w:sz="0" w:space="0" w:color="auto"/>
          </w:divBdr>
        </w:div>
        <w:div w:id="1159467795">
          <w:marLeft w:val="640"/>
          <w:marRight w:val="0"/>
          <w:marTop w:val="0"/>
          <w:marBottom w:val="0"/>
          <w:divBdr>
            <w:top w:val="none" w:sz="0" w:space="0" w:color="auto"/>
            <w:left w:val="none" w:sz="0" w:space="0" w:color="auto"/>
            <w:bottom w:val="none" w:sz="0" w:space="0" w:color="auto"/>
            <w:right w:val="none" w:sz="0" w:space="0" w:color="auto"/>
          </w:divBdr>
        </w:div>
        <w:div w:id="927808484">
          <w:marLeft w:val="640"/>
          <w:marRight w:val="0"/>
          <w:marTop w:val="0"/>
          <w:marBottom w:val="0"/>
          <w:divBdr>
            <w:top w:val="none" w:sz="0" w:space="0" w:color="auto"/>
            <w:left w:val="none" w:sz="0" w:space="0" w:color="auto"/>
            <w:bottom w:val="none" w:sz="0" w:space="0" w:color="auto"/>
            <w:right w:val="none" w:sz="0" w:space="0" w:color="auto"/>
          </w:divBdr>
        </w:div>
        <w:div w:id="2113429826">
          <w:marLeft w:val="640"/>
          <w:marRight w:val="0"/>
          <w:marTop w:val="0"/>
          <w:marBottom w:val="0"/>
          <w:divBdr>
            <w:top w:val="none" w:sz="0" w:space="0" w:color="auto"/>
            <w:left w:val="none" w:sz="0" w:space="0" w:color="auto"/>
            <w:bottom w:val="none" w:sz="0" w:space="0" w:color="auto"/>
            <w:right w:val="none" w:sz="0" w:space="0" w:color="auto"/>
          </w:divBdr>
        </w:div>
        <w:div w:id="722018374">
          <w:marLeft w:val="640"/>
          <w:marRight w:val="0"/>
          <w:marTop w:val="0"/>
          <w:marBottom w:val="0"/>
          <w:divBdr>
            <w:top w:val="none" w:sz="0" w:space="0" w:color="auto"/>
            <w:left w:val="none" w:sz="0" w:space="0" w:color="auto"/>
            <w:bottom w:val="none" w:sz="0" w:space="0" w:color="auto"/>
            <w:right w:val="none" w:sz="0" w:space="0" w:color="auto"/>
          </w:divBdr>
        </w:div>
        <w:div w:id="1587227760">
          <w:marLeft w:val="640"/>
          <w:marRight w:val="0"/>
          <w:marTop w:val="0"/>
          <w:marBottom w:val="0"/>
          <w:divBdr>
            <w:top w:val="none" w:sz="0" w:space="0" w:color="auto"/>
            <w:left w:val="none" w:sz="0" w:space="0" w:color="auto"/>
            <w:bottom w:val="none" w:sz="0" w:space="0" w:color="auto"/>
            <w:right w:val="none" w:sz="0" w:space="0" w:color="auto"/>
          </w:divBdr>
        </w:div>
        <w:div w:id="578489673">
          <w:marLeft w:val="640"/>
          <w:marRight w:val="0"/>
          <w:marTop w:val="0"/>
          <w:marBottom w:val="0"/>
          <w:divBdr>
            <w:top w:val="none" w:sz="0" w:space="0" w:color="auto"/>
            <w:left w:val="none" w:sz="0" w:space="0" w:color="auto"/>
            <w:bottom w:val="none" w:sz="0" w:space="0" w:color="auto"/>
            <w:right w:val="none" w:sz="0" w:space="0" w:color="auto"/>
          </w:divBdr>
        </w:div>
        <w:div w:id="1564875180">
          <w:marLeft w:val="640"/>
          <w:marRight w:val="0"/>
          <w:marTop w:val="0"/>
          <w:marBottom w:val="0"/>
          <w:divBdr>
            <w:top w:val="none" w:sz="0" w:space="0" w:color="auto"/>
            <w:left w:val="none" w:sz="0" w:space="0" w:color="auto"/>
            <w:bottom w:val="none" w:sz="0" w:space="0" w:color="auto"/>
            <w:right w:val="none" w:sz="0" w:space="0" w:color="auto"/>
          </w:divBdr>
        </w:div>
        <w:div w:id="273244964">
          <w:marLeft w:val="640"/>
          <w:marRight w:val="0"/>
          <w:marTop w:val="0"/>
          <w:marBottom w:val="0"/>
          <w:divBdr>
            <w:top w:val="none" w:sz="0" w:space="0" w:color="auto"/>
            <w:left w:val="none" w:sz="0" w:space="0" w:color="auto"/>
            <w:bottom w:val="none" w:sz="0" w:space="0" w:color="auto"/>
            <w:right w:val="none" w:sz="0" w:space="0" w:color="auto"/>
          </w:divBdr>
        </w:div>
        <w:div w:id="1335717905">
          <w:marLeft w:val="640"/>
          <w:marRight w:val="0"/>
          <w:marTop w:val="0"/>
          <w:marBottom w:val="0"/>
          <w:divBdr>
            <w:top w:val="none" w:sz="0" w:space="0" w:color="auto"/>
            <w:left w:val="none" w:sz="0" w:space="0" w:color="auto"/>
            <w:bottom w:val="none" w:sz="0" w:space="0" w:color="auto"/>
            <w:right w:val="none" w:sz="0" w:space="0" w:color="auto"/>
          </w:divBdr>
        </w:div>
        <w:div w:id="908153607">
          <w:marLeft w:val="640"/>
          <w:marRight w:val="0"/>
          <w:marTop w:val="0"/>
          <w:marBottom w:val="0"/>
          <w:divBdr>
            <w:top w:val="none" w:sz="0" w:space="0" w:color="auto"/>
            <w:left w:val="none" w:sz="0" w:space="0" w:color="auto"/>
            <w:bottom w:val="none" w:sz="0" w:space="0" w:color="auto"/>
            <w:right w:val="none" w:sz="0" w:space="0" w:color="auto"/>
          </w:divBdr>
        </w:div>
        <w:div w:id="2068649774">
          <w:marLeft w:val="640"/>
          <w:marRight w:val="0"/>
          <w:marTop w:val="0"/>
          <w:marBottom w:val="0"/>
          <w:divBdr>
            <w:top w:val="none" w:sz="0" w:space="0" w:color="auto"/>
            <w:left w:val="none" w:sz="0" w:space="0" w:color="auto"/>
            <w:bottom w:val="none" w:sz="0" w:space="0" w:color="auto"/>
            <w:right w:val="none" w:sz="0" w:space="0" w:color="auto"/>
          </w:divBdr>
        </w:div>
        <w:div w:id="1567766091">
          <w:marLeft w:val="640"/>
          <w:marRight w:val="0"/>
          <w:marTop w:val="0"/>
          <w:marBottom w:val="0"/>
          <w:divBdr>
            <w:top w:val="none" w:sz="0" w:space="0" w:color="auto"/>
            <w:left w:val="none" w:sz="0" w:space="0" w:color="auto"/>
            <w:bottom w:val="none" w:sz="0" w:space="0" w:color="auto"/>
            <w:right w:val="none" w:sz="0" w:space="0" w:color="auto"/>
          </w:divBdr>
        </w:div>
        <w:div w:id="885069737">
          <w:marLeft w:val="640"/>
          <w:marRight w:val="0"/>
          <w:marTop w:val="0"/>
          <w:marBottom w:val="0"/>
          <w:divBdr>
            <w:top w:val="none" w:sz="0" w:space="0" w:color="auto"/>
            <w:left w:val="none" w:sz="0" w:space="0" w:color="auto"/>
            <w:bottom w:val="none" w:sz="0" w:space="0" w:color="auto"/>
            <w:right w:val="none" w:sz="0" w:space="0" w:color="auto"/>
          </w:divBdr>
        </w:div>
        <w:div w:id="802388069">
          <w:marLeft w:val="640"/>
          <w:marRight w:val="0"/>
          <w:marTop w:val="0"/>
          <w:marBottom w:val="0"/>
          <w:divBdr>
            <w:top w:val="none" w:sz="0" w:space="0" w:color="auto"/>
            <w:left w:val="none" w:sz="0" w:space="0" w:color="auto"/>
            <w:bottom w:val="none" w:sz="0" w:space="0" w:color="auto"/>
            <w:right w:val="none" w:sz="0" w:space="0" w:color="auto"/>
          </w:divBdr>
        </w:div>
        <w:div w:id="269701706">
          <w:marLeft w:val="640"/>
          <w:marRight w:val="0"/>
          <w:marTop w:val="0"/>
          <w:marBottom w:val="0"/>
          <w:divBdr>
            <w:top w:val="none" w:sz="0" w:space="0" w:color="auto"/>
            <w:left w:val="none" w:sz="0" w:space="0" w:color="auto"/>
            <w:bottom w:val="none" w:sz="0" w:space="0" w:color="auto"/>
            <w:right w:val="none" w:sz="0" w:space="0" w:color="auto"/>
          </w:divBdr>
        </w:div>
        <w:div w:id="906962281">
          <w:marLeft w:val="640"/>
          <w:marRight w:val="0"/>
          <w:marTop w:val="0"/>
          <w:marBottom w:val="0"/>
          <w:divBdr>
            <w:top w:val="none" w:sz="0" w:space="0" w:color="auto"/>
            <w:left w:val="none" w:sz="0" w:space="0" w:color="auto"/>
            <w:bottom w:val="none" w:sz="0" w:space="0" w:color="auto"/>
            <w:right w:val="none" w:sz="0" w:space="0" w:color="auto"/>
          </w:divBdr>
        </w:div>
      </w:divsChild>
    </w:div>
    <w:div w:id="455877239">
      <w:bodyDiv w:val="1"/>
      <w:marLeft w:val="0"/>
      <w:marRight w:val="0"/>
      <w:marTop w:val="0"/>
      <w:marBottom w:val="0"/>
      <w:divBdr>
        <w:top w:val="none" w:sz="0" w:space="0" w:color="auto"/>
        <w:left w:val="none" w:sz="0" w:space="0" w:color="auto"/>
        <w:bottom w:val="none" w:sz="0" w:space="0" w:color="auto"/>
        <w:right w:val="none" w:sz="0" w:space="0" w:color="auto"/>
      </w:divBdr>
    </w:div>
    <w:div w:id="456073197">
      <w:bodyDiv w:val="1"/>
      <w:marLeft w:val="0"/>
      <w:marRight w:val="0"/>
      <w:marTop w:val="0"/>
      <w:marBottom w:val="0"/>
      <w:divBdr>
        <w:top w:val="none" w:sz="0" w:space="0" w:color="auto"/>
        <w:left w:val="none" w:sz="0" w:space="0" w:color="auto"/>
        <w:bottom w:val="none" w:sz="0" w:space="0" w:color="auto"/>
        <w:right w:val="none" w:sz="0" w:space="0" w:color="auto"/>
      </w:divBdr>
      <w:divsChild>
        <w:div w:id="628559345">
          <w:marLeft w:val="640"/>
          <w:marRight w:val="0"/>
          <w:marTop w:val="0"/>
          <w:marBottom w:val="0"/>
          <w:divBdr>
            <w:top w:val="none" w:sz="0" w:space="0" w:color="auto"/>
            <w:left w:val="none" w:sz="0" w:space="0" w:color="auto"/>
            <w:bottom w:val="none" w:sz="0" w:space="0" w:color="auto"/>
            <w:right w:val="none" w:sz="0" w:space="0" w:color="auto"/>
          </w:divBdr>
        </w:div>
        <w:div w:id="450322819">
          <w:marLeft w:val="640"/>
          <w:marRight w:val="0"/>
          <w:marTop w:val="0"/>
          <w:marBottom w:val="0"/>
          <w:divBdr>
            <w:top w:val="none" w:sz="0" w:space="0" w:color="auto"/>
            <w:left w:val="none" w:sz="0" w:space="0" w:color="auto"/>
            <w:bottom w:val="none" w:sz="0" w:space="0" w:color="auto"/>
            <w:right w:val="none" w:sz="0" w:space="0" w:color="auto"/>
          </w:divBdr>
        </w:div>
        <w:div w:id="1989742422">
          <w:marLeft w:val="640"/>
          <w:marRight w:val="0"/>
          <w:marTop w:val="0"/>
          <w:marBottom w:val="0"/>
          <w:divBdr>
            <w:top w:val="none" w:sz="0" w:space="0" w:color="auto"/>
            <w:left w:val="none" w:sz="0" w:space="0" w:color="auto"/>
            <w:bottom w:val="none" w:sz="0" w:space="0" w:color="auto"/>
            <w:right w:val="none" w:sz="0" w:space="0" w:color="auto"/>
          </w:divBdr>
        </w:div>
        <w:div w:id="36636346">
          <w:marLeft w:val="640"/>
          <w:marRight w:val="0"/>
          <w:marTop w:val="0"/>
          <w:marBottom w:val="0"/>
          <w:divBdr>
            <w:top w:val="none" w:sz="0" w:space="0" w:color="auto"/>
            <w:left w:val="none" w:sz="0" w:space="0" w:color="auto"/>
            <w:bottom w:val="none" w:sz="0" w:space="0" w:color="auto"/>
            <w:right w:val="none" w:sz="0" w:space="0" w:color="auto"/>
          </w:divBdr>
        </w:div>
        <w:div w:id="91166098">
          <w:marLeft w:val="640"/>
          <w:marRight w:val="0"/>
          <w:marTop w:val="0"/>
          <w:marBottom w:val="0"/>
          <w:divBdr>
            <w:top w:val="none" w:sz="0" w:space="0" w:color="auto"/>
            <w:left w:val="none" w:sz="0" w:space="0" w:color="auto"/>
            <w:bottom w:val="none" w:sz="0" w:space="0" w:color="auto"/>
            <w:right w:val="none" w:sz="0" w:space="0" w:color="auto"/>
          </w:divBdr>
        </w:div>
        <w:div w:id="2127115440">
          <w:marLeft w:val="640"/>
          <w:marRight w:val="0"/>
          <w:marTop w:val="0"/>
          <w:marBottom w:val="0"/>
          <w:divBdr>
            <w:top w:val="none" w:sz="0" w:space="0" w:color="auto"/>
            <w:left w:val="none" w:sz="0" w:space="0" w:color="auto"/>
            <w:bottom w:val="none" w:sz="0" w:space="0" w:color="auto"/>
            <w:right w:val="none" w:sz="0" w:space="0" w:color="auto"/>
          </w:divBdr>
        </w:div>
        <w:div w:id="1276912434">
          <w:marLeft w:val="640"/>
          <w:marRight w:val="0"/>
          <w:marTop w:val="0"/>
          <w:marBottom w:val="0"/>
          <w:divBdr>
            <w:top w:val="none" w:sz="0" w:space="0" w:color="auto"/>
            <w:left w:val="none" w:sz="0" w:space="0" w:color="auto"/>
            <w:bottom w:val="none" w:sz="0" w:space="0" w:color="auto"/>
            <w:right w:val="none" w:sz="0" w:space="0" w:color="auto"/>
          </w:divBdr>
        </w:div>
        <w:div w:id="1325087227">
          <w:marLeft w:val="640"/>
          <w:marRight w:val="0"/>
          <w:marTop w:val="0"/>
          <w:marBottom w:val="0"/>
          <w:divBdr>
            <w:top w:val="none" w:sz="0" w:space="0" w:color="auto"/>
            <w:left w:val="none" w:sz="0" w:space="0" w:color="auto"/>
            <w:bottom w:val="none" w:sz="0" w:space="0" w:color="auto"/>
            <w:right w:val="none" w:sz="0" w:space="0" w:color="auto"/>
          </w:divBdr>
        </w:div>
        <w:div w:id="782963437">
          <w:marLeft w:val="640"/>
          <w:marRight w:val="0"/>
          <w:marTop w:val="0"/>
          <w:marBottom w:val="0"/>
          <w:divBdr>
            <w:top w:val="none" w:sz="0" w:space="0" w:color="auto"/>
            <w:left w:val="none" w:sz="0" w:space="0" w:color="auto"/>
            <w:bottom w:val="none" w:sz="0" w:space="0" w:color="auto"/>
            <w:right w:val="none" w:sz="0" w:space="0" w:color="auto"/>
          </w:divBdr>
        </w:div>
        <w:div w:id="1582058782">
          <w:marLeft w:val="640"/>
          <w:marRight w:val="0"/>
          <w:marTop w:val="0"/>
          <w:marBottom w:val="0"/>
          <w:divBdr>
            <w:top w:val="none" w:sz="0" w:space="0" w:color="auto"/>
            <w:left w:val="none" w:sz="0" w:space="0" w:color="auto"/>
            <w:bottom w:val="none" w:sz="0" w:space="0" w:color="auto"/>
            <w:right w:val="none" w:sz="0" w:space="0" w:color="auto"/>
          </w:divBdr>
        </w:div>
        <w:div w:id="155651150">
          <w:marLeft w:val="640"/>
          <w:marRight w:val="0"/>
          <w:marTop w:val="0"/>
          <w:marBottom w:val="0"/>
          <w:divBdr>
            <w:top w:val="none" w:sz="0" w:space="0" w:color="auto"/>
            <w:left w:val="none" w:sz="0" w:space="0" w:color="auto"/>
            <w:bottom w:val="none" w:sz="0" w:space="0" w:color="auto"/>
            <w:right w:val="none" w:sz="0" w:space="0" w:color="auto"/>
          </w:divBdr>
        </w:div>
        <w:div w:id="721556639">
          <w:marLeft w:val="640"/>
          <w:marRight w:val="0"/>
          <w:marTop w:val="0"/>
          <w:marBottom w:val="0"/>
          <w:divBdr>
            <w:top w:val="none" w:sz="0" w:space="0" w:color="auto"/>
            <w:left w:val="none" w:sz="0" w:space="0" w:color="auto"/>
            <w:bottom w:val="none" w:sz="0" w:space="0" w:color="auto"/>
            <w:right w:val="none" w:sz="0" w:space="0" w:color="auto"/>
          </w:divBdr>
        </w:div>
        <w:div w:id="1045637675">
          <w:marLeft w:val="640"/>
          <w:marRight w:val="0"/>
          <w:marTop w:val="0"/>
          <w:marBottom w:val="0"/>
          <w:divBdr>
            <w:top w:val="none" w:sz="0" w:space="0" w:color="auto"/>
            <w:left w:val="none" w:sz="0" w:space="0" w:color="auto"/>
            <w:bottom w:val="none" w:sz="0" w:space="0" w:color="auto"/>
            <w:right w:val="none" w:sz="0" w:space="0" w:color="auto"/>
          </w:divBdr>
        </w:div>
        <w:div w:id="1752309296">
          <w:marLeft w:val="640"/>
          <w:marRight w:val="0"/>
          <w:marTop w:val="0"/>
          <w:marBottom w:val="0"/>
          <w:divBdr>
            <w:top w:val="none" w:sz="0" w:space="0" w:color="auto"/>
            <w:left w:val="none" w:sz="0" w:space="0" w:color="auto"/>
            <w:bottom w:val="none" w:sz="0" w:space="0" w:color="auto"/>
            <w:right w:val="none" w:sz="0" w:space="0" w:color="auto"/>
          </w:divBdr>
        </w:div>
        <w:div w:id="1139884935">
          <w:marLeft w:val="640"/>
          <w:marRight w:val="0"/>
          <w:marTop w:val="0"/>
          <w:marBottom w:val="0"/>
          <w:divBdr>
            <w:top w:val="none" w:sz="0" w:space="0" w:color="auto"/>
            <w:left w:val="none" w:sz="0" w:space="0" w:color="auto"/>
            <w:bottom w:val="none" w:sz="0" w:space="0" w:color="auto"/>
            <w:right w:val="none" w:sz="0" w:space="0" w:color="auto"/>
          </w:divBdr>
        </w:div>
        <w:div w:id="867059952">
          <w:marLeft w:val="640"/>
          <w:marRight w:val="0"/>
          <w:marTop w:val="0"/>
          <w:marBottom w:val="0"/>
          <w:divBdr>
            <w:top w:val="none" w:sz="0" w:space="0" w:color="auto"/>
            <w:left w:val="none" w:sz="0" w:space="0" w:color="auto"/>
            <w:bottom w:val="none" w:sz="0" w:space="0" w:color="auto"/>
            <w:right w:val="none" w:sz="0" w:space="0" w:color="auto"/>
          </w:divBdr>
        </w:div>
        <w:div w:id="916987029">
          <w:marLeft w:val="640"/>
          <w:marRight w:val="0"/>
          <w:marTop w:val="0"/>
          <w:marBottom w:val="0"/>
          <w:divBdr>
            <w:top w:val="none" w:sz="0" w:space="0" w:color="auto"/>
            <w:left w:val="none" w:sz="0" w:space="0" w:color="auto"/>
            <w:bottom w:val="none" w:sz="0" w:space="0" w:color="auto"/>
            <w:right w:val="none" w:sz="0" w:space="0" w:color="auto"/>
          </w:divBdr>
        </w:div>
        <w:div w:id="1681932971">
          <w:marLeft w:val="640"/>
          <w:marRight w:val="0"/>
          <w:marTop w:val="0"/>
          <w:marBottom w:val="0"/>
          <w:divBdr>
            <w:top w:val="none" w:sz="0" w:space="0" w:color="auto"/>
            <w:left w:val="none" w:sz="0" w:space="0" w:color="auto"/>
            <w:bottom w:val="none" w:sz="0" w:space="0" w:color="auto"/>
            <w:right w:val="none" w:sz="0" w:space="0" w:color="auto"/>
          </w:divBdr>
        </w:div>
        <w:div w:id="1264537573">
          <w:marLeft w:val="640"/>
          <w:marRight w:val="0"/>
          <w:marTop w:val="0"/>
          <w:marBottom w:val="0"/>
          <w:divBdr>
            <w:top w:val="none" w:sz="0" w:space="0" w:color="auto"/>
            <w:left w:val="none" w:sz="0" w:space="0" w:color="auto"/>
            <w:bottom w:val="none" w:sz="0" w:space="0" w:color="auto"/>
            <w:right w:val="none" w:sz="0" w:space="0" w:color="auto"/>
          </w:divBdr>
        </w:div>
        <w:div w:id="998072532">
          <w:marLeft w:val="640"/>
          <w:marRight w:val="0"/>
          <w:marTop w:val="0"/>
          <w:marBottom w:val="0"/>
          <w:divBdr>
            <w:top w:val="none" w:sz="0" w:space="0" w:color="auto"/>
            <w:left w:val="none" w:sz="0" w:space="0" w:color="auto"/>
            <w:bottom w:val="none" w:sz="0" w:space="0" w:color="auto"/>
            <w:right w:val="none" w:sz="0" w:space="0" w:color="auto"/>
          </w:divBdr>
        </w:div>
        <w:div w:id="2139757679">
          <w:marLeft w:val="640"/>
          <w:marRight w:val="0"/>
          <w:marTop w:val="0"/>
          <w:marBottom w:val="0"/>
          <w:divBdr>
            <w:top w:val="none" w:sz="0" w:space="0" w:color="auto"/>
            <w:left w:val="none" w:sz="0" w:space="0" w:color="auto"/>
            <w:bottom w:val="none" w:sz="0" w:space="0" w:color="auto"/>
            <w:right w:val="none" w:sz="0" w:space="0" w:color="auto"/>
          </w:divBdr>
        </w:div>
        <w:div w:id="1012756400">
          <w:marLeft w:val="640"/>
          <w:marRight w:val="0"/>
          <w:marTop w:val="0"/>
          <w:marBottom w:val="0"/>
          <w:divBdr>
            <w:top w:val="none" w:sz="0" w:space="0" w:color="auto"/>
            <w:left w:val="none" w:sz="0" w:space="0" w:color="auto"/>
            <w:bottom w:val="none" w:sz="0" w:space="0" w:color="auto"/>
            <w:right w:val="none" w:sz="0" w:space="0" w:color="auto"/>
          </w:divBdr>
        </w:div>
        <w:div w:id="182015152">
          <w:marLeft w:val="640"/>
          <w:marRight w:val="0"/>
          <w:marTop w:val="0"/>
          <w:marBottom w:val="0"/>
          <w:divBdr>
            <w:top w:val="none" w:sz="0" w:space="0" w:color="auto"/>
            <w:left w:val="none" w:sz="0" w:space="0" w:color="auto"/>
            <w:bottom w:val="none" w:sz="0" w:space="0" w:color="auto"/>
            <w:right w:val="none" w:sz="0" w:space="0" w:color="auto"/>
          </w:divBdr>
        </w:div>
        <w:div w:id="2099910838">
          <w:marLeft w:val="640"/>
          <w:marRight w:val="0"/>
          <w:marTop w:val="0"/>
          <w:marBottom w:val="0"/>
          <w:divBdr>
            <w:top w:val="none" w:sz="0" w:space="0" w:color="auto"/>
            <w:left w:val="none" w:sz="0" w:space="0" w:color="auto"/>
            <w:bottom w:val="none" w:sz="0" w:space="0" w:color="auto"/>
            <w:right w:val="none" w:sz="0" w:space="0" w:color="auto"/>
          </w:divBdr>
        </w:div>
        <w:div w:id="1767923777">
          <w:marLeft w:val="640"/>
          <w:marRight w:val="0"/>
          <w:marTop w:val="0"/>
          <w:marBottom w:val="0"/>
          <w:divBdr>
            <w:top w:val="none" w:sz="0" w:space="0" w:color="auto"/>
            <w:left w:val="none" w:sz="0" w:space="0" w:color="auto"/>
            <w:bottom w:val="none" w:sz="0" w:space="0" w:color="auto"/>
            <w:right w:val="none" w:sz="0" w:space="0" w:color="auto"/>
          </w:divBdr>
        </w:div>
        <w:div w:id="1038354777">
          <w:marLeft w:val="640"/>
          <w:marRight w:val="0"/>
          <w:marTop w:val="0"/>
          <w:marBottom w:val="0"/>
          <w:divBdr>
            <w:top w:val="none" w:sz="0" w:space="0" w:color="auto"/>
            <w:left w:val="none" w:sz="0" w:space="0" w:color="auto"/>
            <w:bottom w:val="none" w:sz="0" w:space="0" w:color="auto"/>
            <w:right w:val="none" w:sz="0" w:space="0" w:color="auto"/>
          </w:divBdr>
        </w:div>
        <w:div w:id="1993286505">
          <w:marLeft w:val="640"/>
          <w:marRight w:val="0"/>
          <w:marTop w:val="0"/>
          <w:marBottom w:val="0"/>
          <w:divBdr>
            <w:top w:val="none" w:sz="0" w:space="0" w:color="auto"/>
            <w:left w:val="none" w:sz="0" w:space="0" w:color="auto"/>
            <w:bottom w:val="none" w:sz="0" w:space="0" w:color="auto"/>
            <w:right w:val="none" w:sz="0" w:space="0" w:color="auto"/>
          </w:divBdr>
        </w:div>
        <w:div w:id="1312558232">
          <w:marLeft w:val="640"/>
          <w:marRight w:val="0"/>
          <w:marTop w:val="0"/>
          <w:marBottom w:val="0"/>
          <w:divBdr>
            <w:top w:val="none" w:sz="0" w:space="0" w:color="auto"/>
            <w:left w:val="none" w:sz="0" w:space="0" w:color="auto"/>
            <w:bottom w:val="none" w:sz="0" w:space="0" w:color="auto"/>
            <w:right w:val="none" w:sz="0" w:space="0" w:color="auto"/>
          </w:divBdr>
        </w:div>
        <w:div w:id="1607496734">
          <w:marLeft w:val="640"/>
          <w:marRight w:val="0"/>
          <w:marTop w:val="0"/>
          <w:marBottom w:val="0"/>
          <w:divBdr>
            <w:top w:val="none" w:sz="0" w:space="0" w:color="auto"/>
            <w:left w:val="none" w:sz="0" w:space="0" w:color="auto"/>
            <w:bottom w:val="none" w:sz="0" w:space="0" w:color="auto"/>
            <w:right w:val="none" w:sz="0" w:space="0" w:color="auto"/>
          </w:divBdr>
        </w:div>
        <w:div w:id="1322195324">
          <w:marLeft w:val="640"/>
          <w:marRight w:val="0"/>
          <w:marTop w:val="0"/>
          <w:marBottom w:val="0"/>
          <w:divBdr>
            <w:top w:val="none" w:sz="0" w:space="0" w:color="auto"/>
            <w:left w:val="none" w:sz="0" w:space="0" w:color="auto"/>
            <w:bottom w:val="none" w:sz="0" w:space="0" w:color="auto"/>
            <w:right w:val="none" w:sz="0" w:space="0" w:color="auto"/>
          </w:divBdr>
        </w:div>
        <w:div w:id="1689524602">
          <w:marLeft w:val="640"/>
          <w:marRight w:val="0"/>
          <w:marTop w:val="0"/>
          <w:marBottom w:val="0"/>
          <w:divBdr>
            <w:top w:val="none" w:sz="0" w:space="0" w:color="auto"/>
            <w:left w:val="none" w:sz="0" w:space="0" w:color="auto"/>
            <w:bottom w:val="none" w:sz="0" w:space="0" w:color="auto"/>
            <w:right w:val="none" w:sz="0" w:space="0" w:color="auto"/>
          </w:divBdr>
        </w:div>
        <w:div w:id="907157146">
          <w:marLeft w:val="640"/>
          <w:marRight w:val="0"/>
          <w:marTop w:val="0"/>
          <w:marBottom w:val="0"/>
          <w:divBdr>
            <w:top w:val="none" w:sz="0" w:space="0" w:color="auto"/>
            <w:left w:val="none" w:sz="0" w:space="0" w:color="auto"/>
            <w:bottom w:val="none" w:sz="0" w:space="0" w:color="auto"/>
            <w:right w:val="none" w:sz="0" w:space="0" w:color="auto"/>
          </w:divBdr>
        </w:div>
        <w:div w:id="606740627">
          <w:marLeft w:val="640"/>
          <w:marRight w:val="0"/>
          <w:marTop w:val="0"/>
          <w:marBottom w:val="0"/>
          <w:divBdr>
            <w:top w:val="none" w:sz="0" w:space="0" w:color="auto"/>
            <w:left w:val="none" w:sz="0" w:space="0" w:color="auto"/>
            <w:bottom w:val="none" w:sz="0" w:space="0" w:color="auto"/>
            <w:right w:val="none" w:sz="0" w:space="0" w:color="auto"/>
          </w:divBdr>
        </w:div>
        <w:div w:id="108746694">
          <w:marLeft w:val="640"/>
          <w:marRight w:val="0"/>
          <w:marTop w:val="0"/>
          <w:marBottom w:val="0"/>
          <w:divBdr>
            <w:top w:val="none" w:sz="0" w:space="0" w:color="auto"/>
            <w:left w:val="none" w:sz="0" w:space="0" w:color="auto"/>
            <w:bottom w:val="none" w:sz="0" w:space="0" w:color="auto"/>
            <w:right w:val="none" w:sz="0" w:space="0" w:color="auto"/>
          </w:divBdr>
        </w:div>
        <w:div w:id="2029797211">
          <w:marLeft w:val="640"/>
          <w:marRight w:val="0"/>
          <w:marTop w:val="0"/>
          <w:marBottom w:val="0"/>
          <w:divBdr>
            <w:top w:val="none" w:sz="0" w:space="0" w:color="auto"/>
            <w:left w:val="none" w:sz="0" w:space="0" w:color="auto"/>
            <w:bottom w:val="none" w:sz="0" w:space="0" w:color="auto"/>
            <w:right w:val="none" w:sz="0" w:space="0" w:color="auto"/>
          </w:divBdr>
        </w:div>
        <w:div w:id="1474176055">
          <w:marLeft w:val="640"/>
          <w:marRight w:val="0"/>
          <w:marTop w:val="0"/>
          <w:marBottom w:val="0"/>
          <w:divBdr>
            <w:top w:val="none" w:sz="0" w:space="0" w:color="auto"/>
            <w:left w:val="none" w:sz="0" w:space="0" w:color="auto"/>
            <w:bottom w:val="none" w:sz="0" w:space="0" w:color="auto"/>
            <w:right w:val="none" w:sz="0" w:space="0" w:color="auto"/>
          </w:divBdr>
        </w:div>
        <w:div w:id="798496709">
          <w:marLeft w:val="640"/>
          <w:marRight w:val="0"/>
          <w:marTop w:val="0"/>
          <w:marBottom w:val="0"/>
          <w:divBdr>
            <w:top w:val="none" w:sz="0" w:space="0" w:color="auto"/>
            <w:left w:val="none" w:sz="0" w:space="0" w:color="auto"/>
            <w:bottom w:val="none" w:sz="0" w:space="0" w:color="auto"/>
            <w:right w:val="none" w:sz="0" w:space="0" w:color="auto"/>
          </w:divBdr>
        </w:div>
        <w:div w:id="1389494509">
          <w:marLeft w:val="640"/>
          <w:marRight w:val="0"/>
          <w:marTop w:val="0"/>
          <w:marBottom w:val="0"/>
          <w:divBdr>
            <w:top w:val="none" w:sz="0" w:space="0" w:color="auto"/>
            <w:left w:val="none" w:sz="0" w:space="0" w:color="auto"/>
            <w:bottom w:val="none" w:sz="0" w:space="0" w:color="auto"/>
            <w:right w:val="none" w:sz="0" w:space="0" w:color="auto"/>
          </w:divBdr>
        </w:div>
        <w:div w:id="1839341698">
          <w:marLeft w:val="640"/>
          <w:marRight w:val="0"/>
          <w:marTop w:val="0"/>
          <w:marBottom w:val="0"/>
          <w:divBdr>
            <w:top w:val="none" w:sz="0" w:space="0" w:color="auto"/>
            <w:left w:val="none" w:sz="0" w:space="0" w:color="auto"/>
            <w:bottom w:val="none" w:sz="0" w:space="0" w:color="auto"/>
            <w:right w:val="none" w:sz="0" w:space="0" w:color="auto"/>
          </w:divBdr>
        </w:div>
        <w:div w:id="1994794730">
          <w:marLeft w:val="640"/>
          <w:marRight w:val="0"/>
          <w:marTop w:val="0"/>
          <w:marBottom w:val="0"/>
          <w:divBdr>
            <w:top w:val="none" w:sz="0" w:space="0" w:color="auto"/>
            <w:left w:val="none" w:sz="0" w:space="0" w:color="auto"/>
            <w:bottom w:val="none" w:sz="0" w:space="0" w:color="auto"/>
            <w:right w:val="none" w:sz="0" w:space="0" w:color="auto"/>
          </w:divBdr>
        </w:div>
        <w:div w:id="743256662">
          <w:marLeft w:val="640"/>
          <w:marRight w:val="0"/>
          <w:marTop w:val="0"/>
          <w:marBottom w:val="0"/>
          <w:divBdr>
            <w:top w:val="none" w:sz="0" w:space="0" w:color="auto"/>
            <w:left w:val="none" w:sz="0" w:space="0" w:color="auto"/>
            <w:bottom w:val="none" w:sz="0" w:space="0" w:color="auto"/>
            <w:right w:val="none" w:sz="0" w:space="0" w:color="auto"/>
          </w:divBdr>
        </w:div>
        <w:div w:id="960455729">
          <w:marLeft w:val="640"/>
          <w:marRight w:val="0"/>
          <w:marTop w:val="0"/>
          <w:marBottom w:val="0"/>
          <w:divBdr>
            <w:top w:val="none" w:sz="0" w:space="0" w:color="auto"/>
            <w:left w:val="none" w:sz="0" w:space="0" w:color="auto"/>
            <w:bottom w:val="none" w:sz="0" w:space="0" w:color="auto"/>
            <w:right w:val="none" w:sz="0" w:space="0" w:color="auto"/>
          </w:divBdr>
        </w:div>
        <w:div w:id="1748648475">
          <w:marLeft w:val="640"/>
          <w:marRight w:val="0"/>
          <w:marTop w:val="0"/>
          <w:marBottom w:val="0"/>
          <w:divBdr>
            <w:top w:val="none" w:sz="0" w:space="0" w:color="auto"/>
            <w:left w:val="none" w:sz="0" w:space="0" w:color="auto"/>
            <w:bottom w:val="none" w:sz="0" w:space="0" w:color="auto"/>
            <w:right w:val="none" w:sz="0" w:space="0" w:color="auto"/>
          </w:divBdr>
        </w:div>
        <w:div w:id="607077749">
          <w:marLeft w:val="640"/>
          <w:marRight w:val="0"/>
          <w:marTop w:val="0"/>
          <w:marBottom w:val="0"/>
          <w:divBdr>
            <w:top w:val="none" w:sz="0" w:space="0" w:color="auto"/>
            <w:left w:val="none" w:sz="0" w:space="0" w:color="auto"/>
            <w:bottom w:val="none" w:sz="0" w:space="0" w:color="auto"/>
            <w:right w:val="none" w:sz="0" w:space="0" w:color="auto"/>
          </w:divBdr>
        </w:div>
        <w:div w:id="671644760">
          <w:marLeft w:val="640"/>
          <w:marRight w:val="0"/>
          <w:marTop w:val="0"/>
          <w:marBottom w:val="0"/>
          <w:divBdr>
            <w:top w:val="none" w:sz="0" w:space="0" w:color="auto"/>
            <w:left w:val="none" w:sz="0" w:space="0" w:color="auto"/>
            <w:bottom w:val="none" w:sz="0" w:space="0" w:color="auto"/>
            <w:right w:val="none" w:sz="0" w:space="0" w:color="auto"/>
          </w:divBdr>
        </w:div>
        <w:div w:id="146241493">
          <w:marLeft w:val="640"/>
          <w:marRight w:val="0"/>
          <w:marTop w:val="0"/>
          <w:marBottom w:val="0"/>
          <w:divBdr>
            <w:top w:val="none" w:sz="0" w:space="0" w:color="auto"/>
            <w:left w:val="none" w:sz="0" w:space="0" w:color="auto"/>
            <w:bottom w:val="none" w:sz="0" w:space="0" w:color="auto"/>
            <w:right w:val="none" w:sz="0" w:space="0" w:color="auto"/>
          </w:divBdr>
        </w:div>
        <w:div w:id="1651980023">
          <w:marLeft w:val="640"/>
          <w:marRight w:val="0"/>
          <w:marTop w:val="0"/>
          <w:marBottom w:val="0"/>
          <w:divBdr>
            <w:top w:val="none" w:sz="0" w:space="0" w:color="auto"/>
            <w:left w:val="none" w:sz="0" w:space="0" w:color="auto"/>
            <w:bottom w:val="none" w:sz="0" w:space="0" w:color="auto"/>
            <w:right w:val="none" w:sz="0" w:space="0" w:color="auto"/>
          </w:divBdr>
        </w:div>
        <w:div w:id="1389380864">
          <w:marLeft w:val="640"/>
          <w:marRight w:val="0"/>
          <w:marTop w:val="0"/>
          <w:marBottom w:val="0"/>
          <w:divBdr>
            <w:top w:val="none" w:sz="0" w:space="0" w:color="auto"/>
            <w:left w:val="none" w:sz="0" w:space="0" w:color="auto"/>
            <w:bottom w:val="none" w:sz="0" w:space="0" w:color="auto"/>
            <w:right w:val="none" w:sz="0" w:space="0" w:color="auto"/>
          </w:divBdr>
        </w:div>
        <w:div w:id="1869021918">
          <w:marLeft w:val="640"/>
          <w:marRight w:val="0"/>
          <w:marTop w:val="0"/>
          <w:marBottom w:val="0"/>
          <w:divBdr>
            <w:top w:val="none" w:sz="0" w:space="0" w:color="auto"/>
            <w:left w:val="none" w:sz="0" w:space="0" w:color="auto"/>
            <w:bottom w:val="none" w:sz="0" w:space="0" w:color="auto"/>
            <w:right w:val="none" w:sz="0" w:space="0" w:color="auto"/>
          </w:divBdr>
        </w:div>
        <w:div w:id="1533570610">
          <w:marLeft w:val="640"/>
          <w:marRight w:val="0"/>
          <w:marTop w:val="0"/>
          <w:marBottom w:val="0"/>
          <w:divBdr>
            <w:top w:val="none" w:sz="0" w:space="0" w:color="auto"/>
            <w:left w:val="none" w:sz="0" w:space="0" w:color="auto"/>
            <w:bottom w:val="none" w:sz="0" w:space="0" w:color="auto"/>
            <w:right w:val="none" w:sz="0" w:space="0" w:color="auto"/>
          </w:divBdr>
        </w:div>
        <w:div w:id="129594640">
          <w:marLeft w:val="640"/>
          <w:marRight w:val="0"/>
          <w:marTop w:val="0"/>
          <w:marBottom w:val="0"/>
          <w:divBdr>
            <w:top w:val="none" w:sz="0" w:space="0" w:color="auto"/>
            <w:left w:val="none" w:sz="0" w:space="0" w:color="auto"/>
            <w:bottom w:val="none" w:sz="0" w:space="0" w:color="auto"/>
            <w:right w:val="none" w:sz="0" w:space="0" w:color="auto"/>
          </w:divBdr>
        </w:div>
      </w:divsChild>
    </w:div>
    <w:div w:id="457144135">
      <w:bodyDiv w:val="1"/>
      <w:marLeft w:val="0"/>
      <w:marRight w:val="0"/>
      <w:marTop w:val="0"/>
      <w:marBottom w:val="0"/>
      <w:divBdr>
        <w:top w:val="none" w:sz="0" w:space="0" w:color="auto"/>
        <w:left w:val="none" w:sz="0" w:space="0" w:color="auto"/>
        <w:bottom w:val="none" w:sz="0" w:space="0" w:color="auto"/>
        <w:right w:val="none" w:sz="0" w:space="0" w:color="auto"/>
      </w:divBdr>
      <w:divsChild>
        <w:div w:id="418134218">
          <w:marLeft w:val="640"/>
          <w:marRight w:val="0"/>
          <w:marTop w:val="0"/>
          <w:marBottom w:val="0"/>
          <w:divBdr>
            <w:top w:val="none" w:sz="0" w:space="0" w:color="auto"/>
            <w:left w:val="none" w:sz="0" w:space="0" w:color="auto"/>
            <w:bottom w:val="none" w:sz="0" w:space="0" w:color="auto"/>
            <w:right w:val="none" w:sz="0" w:space="0" w:color="auto"/>
          </w:divBdr>
        </w:div>
        <w:div w:id="2043625961">
          <w:marLeft w:val="640"/>
          <w:marRight w:val="0"/>
          <w:marTop w:val="0"/>
          <w:marBottom w:val="0"/>
          <w:divBdr>
            <w:top w:val="none" w:sz="0" w:space="0" w:color="auto"/>
            <w:left w:val="none" w:sz="0" w:space="0" w:color="auto"/>
            <w:bottom w:val="none" w:sz="0" w:space="0" w:color="auto"/>
            <w:right w:val="none" w:sz="0" w:space="0" w:color="auto"/>
          </w:divBdr>
        </w:div>
        <w:div w:id="547381711">
          <w:marLeft w:val="640"/>
          <w:marRight w:val="0"/>
          <w:marTop w:val="0"/>
          <w:marBottom w:val="0"/>
          <w:divBdr>
            <w:top w:val="none" w:sz="0" w:space="0" w:color="auto"/>
            <w:left w:val="none" w:sz="0" w:space="0" w:color="auto"/>
            <w:bottom w:val="none" w:sz="0" w:space="0" w:color="auto"/>
            <w:right w:val="none" w:sz="0" w:space="0" w:color="auto"/>
          </w:divBdr>
        </w:div>
        <w:div w:id="410079591">
          <w:marLeft w:val="640"/>
          <w:marRight w:val="0"/>
          <w:marTop w:val="0"/>
          <w:marBottom w:val="0"/>
          <w:divBdr>
            <w:top w:val="none" w:sz="0" w:space="0" w:color="auto"/>
            <w:left w:val="none" w:sz="0" w:space="0" w:color="auto"/>
            <w:bottom w:val="none" w:sz="0" w:space="0" w:color="auto"/>
            <w:right w:val="none" w:sz="0" w:space="0" w:color="auto"/>
          </w:divBdr>
        </w:div>
        <w:div w:id="282350617">
          <w:marLeft w:val="640"/>
          <w:marRight w:val="0"/>
          <w:marTop w:val="0"/>
          <w:marBottom w:val="0"/>
          <w:divBdr>
            <w:top w:val="none" w:sz="0" w:space="0" w:color="auto"/>
            <w:left w:val="none" w:sz="0" w:space="0" w:color="auto"/>
            <w:bottom w:val="none" w:sz="0" w:space="0" w:color="auto"/>
            <w:right w:val="none" w:sz="0" w:space="0" w:color="auto"/>
          </w:divBdr>
        </w:div>
        <w:div w:id="334379713">
          <w:marLeft w:val="640"/>
          <w:marRight w:val="0"/>
          <w:marTop w:val="0"/>
          <w:marBottom w:val="0"/>
          <w:divBdr>
            <w:top w:val="none" w:sz="0" w:space="0" w:color="auto"/>
            <w:left w:val="none" w:sz="0" w:space="0" w:color="auto"/>
            <w:bottom w:val="none" w:sz="0" w:space="0" w:color="auto"/>
            <w:right w:val="none" w:sz="0" w:space="0" w:color="auto"/>
          </w:divBdr>
        </w:div>
        <w:div w:id="259610783">
          <w:marLeft w:val="640"/>
          <w:marRight w:val="0"/>
          <w:marTop w:val="0"/>
          <w:marBottom w:val="0"/>
          <w:divBdr>
            <w:top w:val="none" w:sz="0" w:space="0" w:color="auto"/>
            <w:left w:val="none" w:sz="0" w:space="0" w:color="auto"/>
            <w:bottom w:val="none" w:sz="0" w:space="0" w:color="auto"/>
            <w:right w:val="none" w:sz="0" w:space="0" w:color="auto"/>
          </w:divBdr>
        </w:div>
        <w:div w:id="845366510">
          <w:marLeft w:val="640"/>
          <w:marRight w:val="0"/>
          <w:marTop w:val="0"/>
          <w:marBottom w:val="0"/>
          <w:divBdr>
            <w:top w:val="none" w:sz="0" w:space="0" w:color="auto"/>
            <w:left w:val="none" w:sz="0" w:space="0" w:color="auto"/>
            <w:bottom w:val="none" w:sz="0" w:space="0" w:color="auto"/>
            <w:right w:val="none" w:sz="0" w:space="0" w:color="auto"/>
          </w:divBdr>
        </w:div>
        <w:div w:id="1930772821">
          <w:marLeft w:val="640"/>
          <w:marRight w:val="0"/>
          <w:marTop w:val="0"/>
          <w:marBottom w:val="0"/>
          <w:divBdr>
            <w:top w:val="none" w:sz="0" w:space="0" w:color="auto"/>
            <w:left w:val="none" w:sz="0" w:space="0" w:color="auto"/>
            <w:bottom w:val="none" w:sz="0" w:space="0" w:color="auto"/>
            <w:right w:val="none" w:sz="0" w:space="0" w:color="auto"/>
          </w:divBdr>
        </w:div>
        <w:div w:id="1268124382">
          <w:marLeft w:val="640"/>
          <w:marRight w:val="0"/>
          <w:marTop w:val="0"/>
          <w:marBottom w:val="0"/>
          <w:divBdr>
            <w:top w:val="none" w:sz="0" w:space="0" w:color="auto"/>
            <w:left w:val="none" w:sz="0" w:space="0" w:color="auto"/>
            <w:bottom w:val="none" w:sz="0" w:space="0" w:color="auto"/>
            <w:right w:val="none" w:sz="0" w:space="0" w:color="auto"/>
          </w:divBdr>
        </w:div>
        <w:div w:id="290673269">
          <w:marLeft w:val="640"/>
          <w:marRight w:val="0"/>
          <w:marTop w:val="0"/>
          <w:marBottom w:val="0"/>
          <w:divBdr>
            <w:top w:val="none" w:sz="0" w:space="0" w:color="auto"/>
            <w:left w:val="none" w:sz="0" w:space="0" w:color="auto"/>
            <w:bottom w:val="none" w:sz="0" w:space="0" w:color="auto"/>
            <w:right w:val="none" w:sz="0" w:space="0" w:color="auto"/>
          </w:divBdr>
        </w:div>
        <w:div w:id="284386210">
          <w:marLeft w:val="640"/>
          <w:marRight w:val="0"/>
          <w:marTop w:val="0"/>
          <w:marBottom w:val="0"/>
          <w:divBdr>
            <w:top w:val="none" w:sz="0" w:space="0" w:color="auto"/>
            <w:left w:val="none" w:sz="0" w:space="0" w:color="auto"/>
            <w:bottom w:val="none" w:sz="0" w:space="0" w:color="auto"/>
            <w:right w:val="none" w:sz="0" w:space="0" w:color="auto"/>
          </w:divBdr>
        </w:div>
        <w:div w:id="1520461998">
          <w:marLeft w:val="640"/>
          <w:marRight w:val="0"/>
          <w:marTop w:val="0"/>
          <w:marBottom w:val="0"/>
          <w:divBdr>
            <w:top w:val="none" w:sz="0" w:space="0" w:color="auto"/>
            <w:left w:val="none" w:sz="0" w:space="0" w:color="auto"/>
            <w:bottom w:val="none" w:sz="0" w:space="0" w:color="auto"/>
            <w:right w:val="none" w:sz="0" w:space="0" w:color="auto"/>
          </w:divBdr>
        </w:div>
        <w:div w:id="1896894988">
          <w:marLeft w:val="640"/>
          <w:marRight w:val="0"/>
          <w:marTop w:val="0"/>
          <w:marBottom w:val="0"/>
          <w:divBdr>
            <w:top w:val="none" w:sz="0" w:space="0" w:color="auto"/>
            <w:left w:val="none" w:sz="0" w:space="0" w:color="auto"/>
            <w:bottom w:val="none" w:sz="0" w:space="0" w:color="auto"/>
            <w:right w:val="none" w:sz="0" w:space="0" w:color="auto"/>
          </w:divBdr>
        </w:div>
        <w:div w:id="1318417979">
          <w:marLeft w:val="640"/>
          <w:marRight w:val="0"/>
          <w:marTop w:val="0"/>
          <w:marBottom w:val="0"/>
          <w:divBdr>
            <w:top w:val="none" w:sz="0" w:space="0" w:color="auto"/>
            <w:left w:val="none" w:sz="0" w:space="0" w:color="auto"/>
            <w:bottom w:val="none" w:sz="0" w:space="0" w:color="auto"/>
            <w:right w:val="none" w:sz="0" w:space="0" w:color="auto"/>
          </w:divBdr>
        </w:div>
        <w:div w:id="1823230414">
          <w:marLeft w:val="640"/>
          <w:marRight w:val="0"/>
          <w:marTop w:val="0"/>
          <w:marBottom w:val="0"/>
          <w:divBdr>
            <w:top w:val="none" w:sz="0" w:space="0" w:color="auto"/>
            <w:left w:val="none" w:sz="0" w:space="0" w:color="auto"/>
            <w:bottom w:val="none" w:sz="0" w:space="0" w:color="auto"/>
            <w:right w:val="none" w:sz="0" w:space="0" w:color="auto"/>
          </w:divBdr>
        </w:div>
        <w:div w:id="298534846">
          <w:marLeft w:val="640"/>
          <w:marRight w:val="0"/>
          <w:marTop w:val="0"/>
          <w:marBottom w:val="0"/>
          <w:divBdr>
            <w:top w:val="none" w:sz="0" w:space="0" w:color="auto"/>
            <w:left w:val="none" w:sz="0" w:space="0" w:color="auto"/>
            <w:bottom w:val="none" w:sz="0" w:space="0" w:color="auto"/>
            <w:right w:val="none" w:sz="0" w:space="0" w:color="auto"/>
          </w:divBdr>
        </w:div>
        <w:div w:id="340426456">
          <w:marLeft w:val="640"/>
          <w:marRight w:val="0"/>
          <w:marTop w:val="0"/>
          <w:marBottom w:val="0"/>
          <w:divBdr>
            <w:top w:val="none" w:sz="0" w:space="0" w:color="auto"/>
            <w:left w:val="none" w:sz="0" w:space="0" w:color="auto"/>
            <w:bottom w:val="none" w:sz="0" w:space="0" w:color="auto"/>
            <w:right w:val="none" w:sz="0" w:space="0" w:color="auto"/>
          </w:divBdr>
        </w:div>
        <w:div w:id="22757511">
          <w:marLeft w:val="640"/>
          <w:marRight w:val="0"/>
          <w:marTop w:val="0"/>
          <w:marBottom w:val="0"/>
          <w:divBdr>
            <w:top w:val="none" w:sz="0" w:space="0" w:color="auto"/>
            <w:left w:val="none" w:sz="0" w:space="0" w:color="auto"/>
            <w:bottom w:val="none" w:sz="0" w:space="0" w:color="auto"/>
            <w:right w:val="none" w:sz="0" w:space="0" w:color="auto"/>
          </w:divBdr>
        </w:div>
        <w:div w:id="262155400">
          <w:marLeft w:val="640"/>
          <w:marRight w:val="0"/>
          <w:marTop w:val="0"/>
          <w:marBottom w:val="0"/>
          <w:divBdr>
            <w:top w:val="none" w:sz="0" w:space="0" w:color="auto"/>
            <w:left w:val="none" w:sz="0" w:space="0" w:color="auto"/>
            <w:bottom w:val="none" w:sz="0" w:space="0" w:color="auto"/>
            <w:right w:val="none" w:sz="0" w:space="0" w:color="auto"/>
          </w:divBdr>
        </w:div>
        <w:div w:id="1232690497">
          <w:marLeft w:val="640"/>
          <w:marRight w:val="0"/>
          <w:marTop w:val="0"/>
          <w:marBottom w:val="0"/>
          <w:divBdr>
            <w:top w:val="none" w:sz="0" w:space="0" w:color="auto"/>
            <w:left w:val="none" w:sz="0" w:space="0" w:color="auto"/>
            <w:bottom w:val="none" w:sz="0" w:space="0" w:color="auto"/>
            <w:right w:val="none" w:sz="0" w:space="0" w:color="auto"/>
          </w:divBdr>
        </w:div>
        <w:div w:id="919755331">
          <w:marLeft w:val="640"/>
          <w:marRight w:val="0"/>
          <w:marTop w:val="0"/>
          <w:marBottom w:val="0"/>
          <w:divBdr>
            <w:top w:val="none" w:sz="0" w:space="0" w:color="auto"/>
            <w:left w:val="none" w:sz="0" w:space="0" w:color="auto"/>
            <w:bottom w:val="none" w:sz="0" w:space="0" w:color="auto"/>
            <w:right w:val="none" w:sz="0" w:space="0" w:color="auto"/>
          </w:divBdr>
        </w:div>
        <w:div w:id="1844078949">
          <w:marLeft w:val="640"/>
          <w:marRight w:val="0"/>
          <w:marTop w:val="0"/>
          <w:marBottom w:val="0"/>
          <w:divBdr>
            <w:top w:val="none" w:sz="0" w:space="0" w:color="auto"/>
            <w:left w:val="none" w:sz="0" w:space="0" w:color="auto"/>
            <w:bottom w:val="none" w:sz="0" w:space="0" w:color="auto"/>
            <w:right w:val="none" w:sz="0" w:space="0" w:color="auto"/>
          </w:divBdr>
        </w:div>
        <w:div w:id="758865988">
          <w:marLeft w:val="640"/>
          <w:marRight w:val="0"/>
          <w:marTop w:val="0"/>
          <w:marBottom w:val="0"/>
          <w:divBdr>
            <w:top w:val="none" w:sz="0" w:space="0" w:color="auto"/>
            <w:left w:val="none" w:sz="0" w:space="0" w:color="auto"/>
            <w:bottom w:val="none" w:sz="0" w:space="0" w:color="auto"/>
            <w:right w:val="none" w:sz="0" w:space="0" w:color="auto"/>
          </w:divBdr>
        </w:div>
        <w:div w:id="384178916">
          <w:marLeft w:val="640"/>
          <w:marRight w:val="0"/>
          <w:marTop w:val="0"/>
          <w:marBottom w:val="0"/>
          <w:divBdr>
            <w:top w:val="none" w:sz="0" w:space="0" w:color="auto"/>
            <w:left w:val="none" w:sz="0" w:space="0" w:color="auto"/>
            <w:bottom w:val="none" w:sz="0" w:space="0" w:color="auto"/>
            <w:right w:val="none" w:sz="0" w:space="0" w:color="auto"/>
          </w:divBdr>
        </w:div>
        <w:div w:id="2020572568">
          <w:marLeft w:val="640"/>
          <w:marRight w:val="0"/>
          <w:marTop w:val="0"/>
          <w:marBottom w:val="0"/>
          <w:divBdr>
            <w:top w:val="none" w:sz="0" w:space="0" w:color="auto"/>
            <w:left w:val="none" w:sz="0" w:space="0" w:color="auto"/>
            <w:bottom w:val="none" w:sz="0" w:space="0" w:color="auto"/>
            <w:right w:val="none" w:sz="0" w:space="0" w:color="auto"/>
          </w:divBdr>
        </w:div>
        <w:div w:id="1353534353">
          <w:marLeft w:val="640"/>
          <w:marRight w:val="0"/>
          <w:marTop w:val="0"/>
          <w:marBottom w:val="0"/>
          <w:divBdr>
            <w:top w:val="none" w:sz="0" w:space="0" w:color="auto"/>
            <w:left w:val="none" w:sz="0" w:space="0" w:color="auto"/>
            <w:bottom w:val="none" w:sz="0" w:space="0" w:color="auto"/>
            <w:right w:val="none" w:sz="0" w:space="0" w:color="auto"/>
          </w:divBdr>
        </w:div>
        <w:div w:id="883173068">
          <w:marLeft w:val="640"/>
          <w:marRight w:val="0"/>
          <w:marTop w:val="0"/>
          <w:marBottom w:val="0"/>
          <w:divBdr>
            <w:top w:val="none" w:sz="0" w:space="0" w:color="auto"/>
            <w:left w:val="none" w:sz="0" w:space="0" w:color="auto"/>
            <w:bottom w:val="none" w:sz="0" w:space="0" w:color="auto"/>
            <w:right w:val="none" w:sz="0" w:space="0" w:color="auto"/>
          </w:divBdr>
        </w:div>
        <w:div w:id="832571359">
          <w:marLeft w:val="640"/>
          <w:marRight w:val="0"/>
          <w:marTop w:val="0"/>
          <w:marBottom w:val="0"/>
          <w:divBdr>
            <w:top w:val="none" w:sz="0" w:space="0" w:color="auto"/>
            <w:left w:val="none" w:sz="0" w:space="0" w:color="auto"/>
            <w:bottom w:val="none" w:sz="0" w:space="0" w:color="auto"/>
            <w:right w:val="none" w:sz="0" w:space="0" w:color="auto"/>
          </w:divBdr>
        </w:div>
        <w:div w:id="1415279227">
          <w:marLeft w:val="640"/>
          <w:marRight w:val="0"/>
          <w:marTop w:val="0"/>
          <w:marBottom w:val="0"/>
          <w:divBdr>
            <w:top w:val="none" w:sz="0" w:space="0" w:color="auto"/>
            <w:left w:val="none" w:sz="0" w:space="0" w:color="auto"/>
            <w:bottom w:val="none" w:sz="0" w:space="0" w:color="auto"/>
            <w:right w:val="none" w:sz="0" w:space="0" w:color="auto"/>
          </w:divBdr>
        </w:div>
        <w:div w:id="2059933311">
          <w:marLeft w:val="640"/>
          <w:marRight w:val="0"/>
          <w:marTop w:val="0"/>
          <w:marBottom w:val="0"/>
          <w:divBdr>
            <w:top w:val="none" w:sz="0" w:space="0" w:color="auto"/>
            <w:left w:val="none" w:sz="0" w:space="0" w:color="auto"/>
            <w:bottom w:val="none" w:sz="0" w:space="0" w:color="auto"/>
            <w:right w:val="none" w:sz="0" w:space="0" w:color="auto"/>
          </w:divBdr>
        </w:div>
        <w:div w:id="658846010">
          <w:marLeft w:val="640"/>
          <w:marRight w:val="0"/>
          <w:marTop w:val="0"/>
          <w:marBottom w:val="0"/>
          <w:divBdr>
            <w:top w:val="none" w:sz="0" w:space="0" w:color="auto"/>
            <w:left w:val="none" w:sz="0" w:space="0" w:color="auto"/>
            <w:bottom w:val="none" w:sz="0" w:space="0" w:color="auto"/>
            <w:right w:val="none" w:sz="0" w:space="0" w:color="auto"/>
          </w:divBdr>
        </w:div>
        <w:div w:id="775977119">
          <w:marLeft w:val="640"/>
          <w:marRight w:val="0"/>
          <w:marTop w:val="0"/>
          <w:marBottom w:val="0"/>
          <w:divBdr>
            <w:top w:val="none" w:sz="0" w:space="0" w:color="auto"/>
            <w:left w:val="none" w:sz="0" w:space="0" w:color="auto"/>
            <w:bottom w:val="none" w:sz="0" w:space="0" w:color="auto"/>
            <w:right w:val="none" w:sz="0" w:space="0" w:color="auto"/>
          </w:divBdr>
        </w:div>
        <w:div w:id="2057775957">
          <w:marLeft w:val="640"/>
          <w:marRight w:val="0"/>
          <w:marTop w:val="0"/>
          <w:marBottom w:val="0"/>
          <w:divBdr>
            <w:top w:val="none" w:sz="0" w:space="0" w:color="auto"/>
            <w:left w:val="none" w:sz="0" w:space="0" w:color="auto"/>
            <w:bottom w:val="none" w:sz="0" w:space="0" w:color="auto"/>
            <w:right w:val="none" w:sz="0" w:space="0" w:color="auto"/>
          </w:divBdr>
        </w:div>
        <w:div w:id="172569133">
          <w:marLeft w:val="640"/>
          <w:marRight w:val="0"/>
          <w:marTop w:val="0"/>
          <w:marBottom w:val="0"/>
          <w:divBdr>
            <w:top w:val="none" w:sz="0" w:space="0" w:color="auto"/>
            <w:left w:val="none" w:sz="0" w:space="0" w:color="auto"/>
            <w:bottom w:val="none" w:sz="0" w:space="0" w:color="auto"/>
            <w:right w:val="none" w:sz="0" w:space="0" w:color="auto"/>
          </w:divBdr>
        </w:div>
        <w:div w:id="958146262">
          <w:marLeft w:val="640"/>
          <w:marRight w:val="0"/>
          <w:marTop w:val="0"/>
          <w:marBottom w:val="0"/>
          <w:divBdr>
            <w:top w:val="none" w:sz="0" w:space="0" w:color="auto"/>
            <w:left w:val="none" w:sz="0" w:space="0" w:color="auto"/>
            <w:bottom w:val="none" w:sz="0" w:space="0" w:color="auto"/>
            <w:right w:val="none" w:sz="0" w:space="0" w:color="auto"/>
          </w:divBdr>
        </w:div>
        <w:div w:id="765730831">
          <w:marLeft w:val="640"/>
          <w:marRight w:val="0"/>
          <w:marTop w:val="0"/>
          <w:marBottom w:val="0"/>
          <w:divBdr>
            <w:top w:val="none" w:sz="0" w:space="0" w:color="auto"/>
            <w:left w:val="none" w:sz="0" w:space="0" w:color="auto"/>
            <w:bottom w:val="none" w:sz="0" w:space="0" w:color="auto"/>
            <w:right w:val="none" w:sz="0" w:space="0" w:color="auto"/>
          </w:divBdr>
        </w:div>
        <w:div w:id="1025179713">
          <w:marLeft w:val="640"/>
          <w:marRight w:val="0"/>
          <w:marTop w:val="0"/>
          <w:marBottom w:val="0"/>
          <w:divBdr>
            <w:top w:val="none" w:sz="0" w:space="0" w:color="auto"/>
            <w:left w:val="none" w:sz="0" w:space="0" w:color="auto"/>
            <w:bottom w:val="none" w:sz="0" w:space="0" w:color="auto"/>
            <w:right w:val="none" w:sz="0" w:space="0" w:color="auto"/>
          </w:divBdr>
        </w:div>
        <w:div w:id="287779848">
          <w:marLeft w:val="640"/>
          <w:marRight w:val="0"/>
          <w:marTop w:val="0"/>
          <w:marBottom w:val="0"/>
          <w:divBdr>
            <w:top w:val="none" w:sz="0" w:space="0" w:color="auto"/>
            <w:left w:val="none" w:sz="0" w:space="0" w:color="auto"/>
            <w:bottom w:val="none" w:sz="0" w:space="0" w:color="auto"/>
            <w:right w:val="none" w:sz="0" w:space="0" w:color="auto"/>
          </w:divBdr>
        </w:div>
        <w:div w:id="1291476677">
          <w:marLeft w:val="640"/>
          <w:marRight w:val="0"/>
          <w:marTop w:val="0"/>
          <w:marBottom w:val="0"/>
          <w:divBdr>
            <w:top w:val="none" w:sz="0" w:space="0" w:color="auto"/>
            <w:left w:val="none" w:sz="0" w:space="0" w:color="auto"/>
            <w:bottom w:val="none" w:sz="0" w:space="0" w:color="auto"/>
            <w:right w:val="none" w:sz="0" w:space="0" w:color="auto"/>
          </w:divBdr>
        </w:div>
        <w:div w:id="1956717757">
          <w:marLeft w:val="640"/>
          <w:marRight w:val="0"/>
          <w:marTop w:val="0"/>
          <w:marBottom w:val="0"/>
          <w:divBdr>
            <w:top w:val="none" w:sz="0" w:space="0" w:color="auto"/>
            <w:left w:val="none" w:sz="0" w:space="0" w:color="auto"/>
            <w:bottom w:val="none" w:sz="0" w:space="0" w:color="auto"/>
            <w:right w:val="none" w:sz="0" w:space="0" w:color="auto"/>
          </w:divBdr>
        </w:div>
        <w:div w:id="1649044168">
          <w:marLeft w:val="640"/>
          <w:marRight w:val="0"/>
          <w:marTop w:val="0"/>
          <w:marBottom w:val="0"/>
          <w:divBdr>
            <w:top w:val="none" w:sz="0" w:space="0" w:color="auto"/>
            <w:left w:val="none" w:sz="0" w:space="0" w:color="auto"/>
            <w:bottom w:val="none" w:sz="0" w:space="0" w:color="auto"/>
            <w:right w:val="none" w:sz="0" w:space="0" w:color="auto"/>
          </w:divBdr>
        </w:div>
        <w:div w:id="346180498">
          <w:marLeft w:val="640"/>
          <w:marRight w:val="0"/>
          <w:marTop w:val="0"/>
          <w:marBottom w:val="0"/>
          <w:divBdr>
            <w:top w:val="none" w:sz="0" w:space="0" w:color="auto"/>
            <w:left w:val="none" w:sz="0" w:space="0" w:color="auto"/>
            <w:bottom w:val="none" w:sz="0" w:space="0" w:color="auto"/>
            <w:right w:val="none" w:sz="0" w:space="0" w:color="auto"/>
          </w:divBdr>
        </w:div>
        <w:div w:id="711735249">
          <w:marLeft w:val="640"/>
          <w:marRight w:val="0"/>
          <w:marTop w:val="0"/>
          <w:marBottom w:val="0"/>
          <w:divBdr>
            <w:top w:val="none" w:sz="0" w:space="0" w:color="auto"/>
            <w:left w:val="none" w:sz="0" w:space="0" w:color="auto"/>
            <w:bottom w:val="none" w:sz="0" w:space="0" w:color="auto"/>
            <w:right w:val="none" w:sz="0" w:space="0" w:color="auto"/>
          </w:divBdr>
        </w:div>
        <w:div w:id="812526434">
          <w:marLeft w:val="640"/>
          <w:marRight w:val="0"/>
          <w:marTop w:val="0"/>
          <w:marBottom w:val="0"/>
          <w:divBdr>
            <w:top w:val="none" w:sz="0" w:space="0" w:color="auto"/>
            <w:left w:val="none" w:sz="0" w:space="0" w:color="auto"/>
            <w:bottom w:val="none" w:sz="0" w:space="0" w:color="auto"/>
            <w:right w:val="none" w:sz="0" w:space="0" w:color="auto"/>
          </w:divBdr>
        </w:div>
        <w:div w:id="1805465338">
          <w:marLeft w:val="640"/>
          <w:marRight w:val="0"/>
          <w:marTop w:val="0"/>
          <w:marBottom w:val="0"/>
          <w:divBdr>
            <w:top w:val="none" w:sz="0" w:space="0" w:color="auto"/>
            <w:left w:val="none" w:sz="0" w:space="0" w:color="auto"/>
            <w:bottom w:val="none" w:sz="0" w:space="0" w:color="auto"/>
            <w:right w:val="none" w:sz="0" w:space="0" w:color="auto"/>
          </w:divBdr>
        </w:div>
        <w:div w:id="914508021">
          <w:marLeft w:val="640"/>
          <w:marRight w:val="0"/>
          <w:marTop w:val="0"/>
          <w:marBottom w:val="0"/>
          <w:divBdr>
            <w:top w:val="none" w:sz="0" w:space="0" w:color="auto"/>
            <w:left w:val="none" w:sz="0" w:space="0" w:color="auto"/>
            <w:bottom w:val="none" w:sz="0" w:space="0" w:color="auto"/>
            <w:right w:val="none" w:sz="0" w:space="0" w:color="auto"/>
          </w:divBdr>
        </w:div>
        <w:div w:id="304048698">
          <w:marLeft w:val="640"/>
          <w:marRight w:val="0"/>
          <w:marTop w:val="0"/>
          <w:marBottom w:val="0"/>
          <w:divBdr>
            <w:top w:val="none" w:sz="0" w:space="0" w:color="auto"/>
            <w:left w:val="none" w:sz="0" w:space="0" w:color="auto"/>
            <w:bottom w:val="none" w:sz="0" w:space="0" w:color="auto"/>
            <w:right w:val="none" w:sz="0" w:space="0" w:color="auto"/>
          </w:divBdr>
        </w:div>
        <w:div w:id="1143933383">
          <w:marLeft w:val="640"/>
          <w:marRight w:val="0"/>
          <w:marTop w:val="0"/>
          <w:marBottom w:val="0"/>
          <w:divBdr>
            <w:top w:val="none" w:sz="0" w:space="0" w:color="auto"/>
            <w:left w:val="none" w:sz="0" w:space="0" w:color="auto"/>
            <w:bottom w:val="none" w:sz="0" w:space="0" w:color="auto"/>
            <w:right w:val="none" w:sz="0" w:space="0" w:color="auto"/>
          </w:divBdr>
        </w:div>
        <w:div w:id="1886598845">
          <w:marLeft w:val="640"/>
          <w:marRight w:val="0"/>
          <w:marTop w:val="0"/>
          <w:marBottom w:val="0"/>
          <w:divBdr>
            <w:top w:val="none" w:sz="0" w:space="0" w:color="auto"/>
            <w:left w:val="none" w:sz="0" w:space="0" w:color="auto"/>
            <w:bottom w:val="none" w:sz="0" w:space="0" w:color="auto"/>
            <w:right w:val="none" w:sz="0" w:space="0" w:color="auto"/>
          </w:divBdr>
        </w:div>
        <w:div w:id="1822964526">
          <w:marLeft w:val="640"/>
          <w:marRight w:val="0"/>
          <w:marTop w:val="0"/>
          <w:marBottom w:val="0"/>
          <w:divBdr>
            <w:top w:val="none" w:sz="0" w:space="0" w:color="auto"/>
            <w:left w:val="none" w:sz="0" w:space="0" w:color="auto"/>
            <w:bottom w:val="none" w:sz="0" w:space="0" w:color="auto"/>
            <w:right w:val="none" w:sz="0" w:space="0" w:color="auto"/>
          </w:divBdr>
        </w:div>
      </w:divsChild>
    </w:div>
    <w:div w:id="463039896">
      <w:bodyDiv w:val="1"/>
      <w:marLeft w:val="0"/>
      <w:marRight w:val="0"/>
      <w:marTop w:val="0"/>
      <w:marBottom w:val="0"/>
      <w:divBdr>
        <w:top w:val="none" w:sz="0" w:space="0" w:color="auto"/>
        <w:left w:val="none" w:sz="0" w:space="0" w:color="auto"/>
        <w:bottom w:val="none" w:sz="0" w:space="0" w:color="auto"/>
        <w:right w:val="none" w:sz="0" w:space="0" w:color="auto"/>
      </w:divBdr>
    </w:div>
    <w:div w:id="463279831">
      <w:bodyDiv w:val="1"/>
      <w:marLeft w:val="0"/>
      <w:marRight w:val="0"/>
      <w:marTop w:val="0"/>
      <w:marBottom w:val="0"/>
      <w:divBdr>
        <w:top w:val="none" w:sz="0" w:space="0" w:color="auto"/>
        <w:left w:val="none" w:sz="0" w:space="0" w:color="auto"/>
        <w:bottom w:val="none" w:sz="0" w:space="0" w:color="auto"/>
        <w:right w:val="none" w:sz="0" w:space="0" w:color="auto"/>
      </w:divBdr>
    </w:div>
    <w:div w:id="467861842">
      <w:bodyDiv w:val="1"/>
      <w:marLeft w:val="0"/>
      <w:marRight w:val="0"/>
      <w:marTop w:val="0"/>
      <w:marBottom w:val="0"/>
      <w:divBdr>
        <w:top w:val="none" w:sz="0" w:space="0" w:color="auto"/>
        <w:left w:val="none" w:sz="0" w:space="0" w:color="auto"/>
        <w:bottom w:val="none" w:sz="0" w:space="0" w:color="auto"/>
        <w:right w:val="none" w:sz="0" w:space="0" w:color="auto"/>
      </w:divBdr>
      <w:divsChild>
        <w:div w:id="1875844725">
          <w:marLeft w:val="640"/>
          <w:marRight w:val="0"/>
          <w:marTop w:val="0"/>
          <w:marBottom w:val="0"/>
          <w:divBdr>
            <w:top w:val="none" w:sz="0" w:space="0" w:color="auto"/>
            <w:left w:val="none" w:sz="0" w:space="0" w:color="auto"/>
            <w:bottom w:val="none" w:sz="0" w:space="0" w:color="auto"/>
            <w:right w:val="none" w:sz="0" w:space="0" w:color="auto"/>
          </w:divBdr>
        </w:div>
        <w:div w:id="1019310288">
          <w:marLeft w:val="640"/>
          <w:marRight w:val="0"/>
          <w:marTop w:val="0"/>
          <w:marBottom w:val="0"/>
          <w:divBdr>
            <w:top w:val="none" w:sz="0" w:space="0" w:color="auto"/>
            <w:left w:val="none" w:sz="0" w:space="0" w:color="auto"/>
            <w:bottom w:val="none" w:sz="0" w:space="0" w:color="auto"/>
            <w:right w:val="none" w:sz="0" w:space="0" w:color="auto"/>
          </w:divBdr>
        </w:div>
        <w:div w:id="2048798727">
          <w:marLeft w:val="640"/>
          <w:marRight w:val="0"/>
          <w:marTop w:val="0"/>
          <w:marBottom w:val="0"/>
          <w:divBdr>
            <w:top w:val="none" w:sz="0" w:space="0" w:color="auto"/>
            <w:left w:val="none" w:sz="0" w:space="0" w:color="auto"/>
            <w:bottom w:val="none" w:sz="0" w:space="0" w:color="auto"/>
            <w:right w:val="none" w:sz="0" w:space="0" w:color="auto"/>
          </w:divBdr>
        </w:div>
        <w:div w:id="1387486523">
          <w:marLeft w:val="640"/>
          <w:marRight w:val="0"/>
          <w:marTop w:val="0"/>
          <w:marBottom w:val="0"/>
          <w:divBdr>
            <w:top w:val="none" w:sz="0" w:space="0" w:color="auto"/>
            <w:left w:val="none" w:sz="0" w:space="0" w:color="auto"/>
            <w:bottom w:val="none" w:sz="0" w:space="0" w:color="auto"/>
            <w:right w:val="none" w:sz="0" w:space="0" w:color="auto"/>
          </w:divBdr>
        </w:div>
        <w:div w:id="1883862095">
          <w:marLeft w:val="640"/>
          <w:marRight w:val="0"/>
          <w:marTop w:val="0"/>
          <w:marBottom w:val="0"/>
          <w:divBdr>
            <w:top w:val="none" w:sz="0" w:space="0" w:color="auto"/>
            <w:left w:val="none" w:sz="0" w:space="0" w:color="auto"/>
            <w:bottom w:val="none" w:sz="0" w:space="0" w:color="auto"/>
            <w:right w:val="none" w:sz="0" w:space="0" w:color="auto"/>
          </w:divBdr>
        </w:div>
        <w:div w:id="201790938">
          <w:marLeft w:val="640"/>
          <w:marRight w:val="0"/>
          <w:marTop w:val="0"/>
          <w:marBottom w:val="0"/>
          <w:divBdr>
            <w:top w:val="none" w:sz="0" w:space="0" w:color="auto"/>
            <w:left w:val="none" w:sz="0" w:space="0" w:color="auto"/>
            <w:bottom w:val="none" w:sz="0" w:space="0" w:color="auto"/>
            <w:right w:val="none" w:sz="0" w:space="0" w:color="auto"/>
          </w:divBdr>
        </w:div>
        <w:div w:id="1090154553">
          <w:marLeft w:val="640"/>
          <w:marRight w:val="0"/>
          <w:marTop w:val="0"/>
          <w:marBottom w:val="0"/>
          <w:divBdr>
            <w:top w:val="none" w:sz="0" w:space="0" w:color="auto"/>
            <w:left w:val="none" w:sz="0" w:space="0" w:color="auto"/>
            <w:bottom w:val="none" w:sz="0" w:space="0" w:color="auto"/>
            <w:right w:val="none" w:sz="0" w:space="0" w:color="auto"/>
          </w:divBdr>
        </w:div>
        <w:div w:id="1808547333">
          <w:marLeft w:val="640"/>
          <w:marRight w:val="0"/>
          <w:marTop w:val="0"/>
          <w:marBottom w:val="0"/>
          <w:divBdr>
            <w:top w:val="none" w:sz="0" w:space="0" w:color="auto"/>
            <w:left w:val="none" w:sz="0" w:space="0" w:color="auto"/>
            <w:bottom w:val="none" w:sz="0" w:space="0" w:color="auto"/>
            <w:right w:val="none" w:sz="0" w:space="0" w:color="auto"/>
          </w:divBdr>
        </w:div>
        <w:div w:id="1107117856">
          <w:marLeft w:val="640"/>
          <w:marRight w:val="0"/>
          <w:marTop w:val="0"/>
          <w:marBottom w:val="0"/>
          <w:divBdr>
            <w:top w:val="none" w:sz="0" w:space="0" w:color="auto"/>
            <w:left w:val="none" w:sz="0" w:space="0" w:color="auto"/>
            <w:bottom w:val="none" w:sz="0" w:space="0" w:color="auto"/>
            <w:right w:val="none" w:sz="0" w:space="0" w:color="auto"/>
          </w:divBdr>
        </w:div>
        <w:div w:id="64645311">
          <w:marLeft w:val="640"/>
          <w:marRight w:val="0"/>
          <w:marTop w:val="0"/>
          <w:marBottom w:val="0"/>
          <w:divBdr>
            <w:top w:val="none" w:sz="0" w:space="0" w:color="auto"/>
            <w:left w:val="none" w:sz="0" w:space="0" w:color="auto"/>
            <w:bottom w:val="none" w:sz="0" w:space="0" w:color="auto"/>
            <w:right w:val="none" w:sz="0" w:space="0" w:color="auto"/>
          </w:divBdr>
        </w:div>
        <w:div w:id="1109660457">
          <w:marLeft w:val="640"/>
          <w:marRight w:val="0"/>
          <w:marTop w:val="0"/>
          <w:marBottom w:val="0"/>
          <w:divBdr>
            <w:top w:val="none" w:sz="0" w:space="0" w:color="auto"/>
            <w:left w:val="none" w:sz="0" w:space="0" w:color="auto"/>
            <w:bottom w:val="none" w:sz="0" w:space="0" w:color="auto"/>
            <w:right w:val="none" w:sz="0" w:space="0" w:color="auto"/>
          </w:divBdr>
        </w:div>
        <w:div w:id="2053649644">
          <w:marLeft w:val="640"/>
          <w:marRight w:val="0"/>
          <w:marTop w:val="0"/>
          <w:marBottom w:val="0"/>
          <w:divBdr>
            <w:top w:val="none" w:sz="0" w:space="0" w:color="auto"/>
            <w:left w:val="none" w:sz="0" w:space="0" w:color="auto"/>
            <w:bottom w:val="none" w:sz="0" w:space="0" w:color="auto"/>
            <w:right w:val="none" w:sz="0" w:space="0" w:color="auto"/>
          </w:divBdr>
        </w:div>
        <w:div w:id="621770922">
          <w:marLeft w:val="640"/>
          <w:marRight w:val="0"/>
          <w:marTop w:val="0"/>
          <w:marBottom w:val="0"/>
          <w:divBdr>
            <w:top w:val="none" w:sz="0" w:space="0" w:color="auto"/>
            <w:left w:val="none" w:sz="0" w:space="0" w:color="auto"/>
            <w:bottom w:val="none" w:sz="0" w:space="0" w:color="auto"/>
            <w:right w:val="none" w:sz="0" w:space="0" w:color="auto"/>
          </w:divBdr>
        </w:div>
        <w:div w:id="972250116">
          <w:marLeft w:val="640"/>
          <w:marRight w:val="0"/>
          <w:marTop w:val="0"/>
          <w:marBottom w:val="0"/>
          <w:divBdr>
            <w:top w:val="none" w:sz="0" w:space="0" w:color="auto"/>
            <w:left w:val="none" w:sz="0" w:space="0" w:color="auto"/>
            <w:bottom w:val="none" w:sz="0" w:space="0" w:color="auto"/>
            <w:right w:val="none" w:sz="0" w:space="0" w:color="auto"/>
          </w:divBdr>
        </w:div>
        <w:div w:id="53237780">
          <w:marLeft w:val="640"/>
          <w:marRight w:val="0"/>
          <w:marTop w:val="0"/>
          <w:marBottom w:val="0"/>
          <w:divBdr>
            <w:top w:val="none" w:sz="0" w:space="0" w:color="auto"/>
            <w:left w:val="none" w:sz="0" w:space="0" w:color="auto"/>
            <w:bottom w:val="none" w:sz="0" w:space="0" w:color="auto"/>
            <w:right w:val="none" w:sz="0" w:space="0" w:color="auto"/>
          </w:divBdr>
        </w:div>
        <w:div w:id="1504201116">
          <w:marLeft w:val="640"/>
          <w:marRight w:val="0"/>
          <w:marTop w:val="0"/>
          <w:marBottom w:val="0"/>
          <w:divBdr>
            <w:top w:val="none" w:sz="0" w:space="0" w:color="auto"/>
            <w:left w:val="none" w:sz="0" w:space="0" w:color="auto"/>
            <w:bottom w:val="none" w:sz="0" w:space="0" w:color="auto"/>
            <w:right w:val="none" w:sz="0" w:space="0" w:color="auto"/>
          </w:divBdr>
        </w:div>
        <w:div w:id="937518222">
          <w:marLeft w:val="640"/>
          <w:marRight w:val="0"/>
          <w:marTop w:val="0"/>
          <w:marBottom w:val="0"/>
          <w:divBdr>
            <w:top w:val="none" w:sz="0" w:space="0" w:color="auto"/>
            <w:left w:val="none" w:sz="0" w:space="0" w:color="auto"/>
            <w:bottom w:val="none" w:sz="0" w:space="0" w:color="auto"/>
            <w:right w:val="none" w:sz="0" w:space="0" w:color="auto"/>
          </w:divBdr>
        </w:div>
        <w:div w:id="645821174">
          <w:marLeft w:val="640"/>
          <w:marRight w:val="0"/>
          <w:marTop w:val="0"/>
          <w:marBottom w:val="0"/>
          <w:divBdr>
            <w:top w:val="none" w:sz="0" w:space="0" w:color="auto"/>
            <w:left w:val="none" w:sz="0" w:space="0" w:color="auto"/>
            <w:bottom w:val="none" w:sz="0" w:space="0" w:color="auto"/>
            <w:right w:val="none" w:sz="0" w:space="0" w:color="auto"/>
          </w:divBdr>
        </w:div>
        <w:div w:id="2034382862">
          <w:marLeft w:val="640"/>
          <w:marRight w:val="0"/>
          <w:marTop w:val="0"/>
          <w:marBottom w:val="0"/>
          <w:divBdr>
            <w:top w:val="none" w:sz="0" w:space="0" w:color="auto"/>
            <w:left w:val="none" w:sz="0" w:space="0" w:color="auto"/>
            <w:bottom w:val="none" w:sz="0" w:space="0" w:color="auto"/>
            <w:right w:val="none" w:sz="0" w:space="0" w:color="auto"/>
          </w:divBdr>
        </w:div>
        <w:div w:id="193427900">
          <w:marLeft w:val="640"/>
          <w:marRight w:val="0"/>
          <w:marTop w:val="0"/>
          <w:marBottom w:val="0"/>
          <w:divBdr>
            <w:top w:val="none" w:sz="0" w:space="0" w:color="auto"/>
            <w:left w:val="none" w:sz="0" w:space="0" w:color="auto"/>
            <w:bottom w:val="none" w:sz="0" w:space="0" w:color="auto"/>
            <w:right w:val="none" w:sz="0" w:space="0" w:color="auto"/>
          </w:divBdr>
        </w:div>
        <w:div w:id="1223908568">
          <w:marLeft w:val="640"/>
          <w:marRight w:val="0"/>
          <w:marTop w:val="0"/>
          <w:marBottom w:val="0"/>
          <w:divBdr>
            <w:top w:val="none" w:sz="0" w:space="0" w:color="auto"/>
            <w:left w:val="none" w:sz="0" w:space="0" w:color="auto"/>
            <w:bottom w:val="none" w:sz="0" w:space="0" w:color="auto"/>
            <w:right w:val="none" w:sz="0" w:space="0" w:color="auto"/>
          </w:divBdr>
        </w:div>
        <w:div w:id="1717582365">
          <w:marLeft w:val="640"/>
          <w:marRight w:val="0"/>
          <w:marTop w:val="0"/>
          <w:marBottom w:val="0"/>
          <w:divBdr>
            <w:top w:val="none" w:sz="0" w:space="0" w:color="auto"/>
            <w:left w:val="none" w:sz="0" w:space="0" w:color="auto"/>
            <w:bottom w:val="none" w:sz="0" w:space="0" w:color="auto"/>
            <w:right w:val="none" w:sz="0" w:space="0" w:color="auto"/>
          </w:divBdr>
        </w:div>
        <w:div w:id="2118090296">
          <w:marLeft w:val="640"/>
          <w:marRight w:val="0"/>
          <w:marTop w:val="0"/>
          <w:marBottom w:val="0"/>
          <w:divBdr>
            <w:top w:val="none" w:sz="0" w:space="0" w:color="auto"/>
            <w:left w:val="none" w:sz="0" w:space="0" w:color="auto"/>
            <w:bottom w:val="none" w:sz="0" w:space="0" w:color="auto"/>
            <w:right w:val="none" w:sz="0" w:space="0" w:color="auto"/>
          </w:divBdr>
        </w:div>
        <w:div w:id="1600021744">
          <w:marLeft w:val="640"/>
          <w:marRight w:val="0"/>
          <w:marTop w:val="0"/>
          <w:marBottom w:val="0"/>
          <w:divBdr>
            <w:top w:val="none" w:sz="0" w:space="0" w:color="auto"/>
            <w:left w:val="none" w:sz="0" w:space="0" w:color="auto"/>
            <w:bottom w:val="none" w:sz="0" w:space="0" w:color="auto"/>
            <w:right w:val="none" w:sz="0" w:space="0" w:color="auto"/>
          </w:divBdr>
        </w:div>
        <w:div w:id="803741912">
          <w:marLeft w:val="640"/>
          <w:marRight w:val="0"/>
          <w:marTop w:val="0"/>
          <w:marBottom w:val="0"/>
          <w:divBdr>
            <w:top w:val="none" w:sz="0" w:space="0" w:color="auto"/>
            <w:left w:val="none" w:sz="0" w:space="0" w:color="auto"/>
            <w:bottom w:val="none" w:sz="0" w:space="0" w:color="auto"/>
            <w:right w:val="none" w:sz="0" w:space="0" w:color="auto"/>
          </w:divBdr>
        </w:div>
        <w:div w:id="155339013">
          <w:marLeft w:val="640"/>
          <w:marRight w:val="0"/>
          <w:marTop w:val="0"/>
          <w:marBottom w:val="0"/>
          <w:divBdr>
            <w:top w:val="none" w:sz="0" w:space="0" w:color="auto"/>
            <w:left w:val="none" w:sz="0" w:space="0" w:color="auto"/>
            <w:bottom w:val="none" w:sz="0" w:space="0" w:color="auto"/>
            <w:right w:val="none" w:sz="0" w:space="0" w:color="auto"/>
          </w:divBdr>
        </w:div>
        <w:div w:id="150290668">
          <w:marLeft w:val="640"/>
          <w:marRight w:val="0"/>
          <w:marTop w:val="0"/>
          <w:marBottom w:val="0"/>
          <w:divBdr>
            <w:top w:val="none" w:sz="0" w:space="0" w:color="auto"/>
            <w:left w:val="none" w:sz="0" w:space="0" w:color="auto"/>
            <w:bottom w:val="none" w:sz="0" w:space="0" w:color="auto"/>
            <w:right w:val="none" w:sz="0" w:space="0" w:color="auto"/>
          </w:divBdr>
        </w:div>
        <w:div w:id="351149009">
          <w:marLeft w:val="640"/>
          <w:marRight w:val="0"/>
          <w:marTop w:val="0"/>
          <w:marBottom w:val="0"/>
          <w:divBdr>
            <w:top w:val="none" w:sz="0" w:space="0" w:color="auto"/>
            <w:left w:val="none" w:sz="0" w:space="0" w:color="auto"/>
            <w:bottom w:val="none" w:sz="0" w:space="0" w:color="auto"/>
            <w:right w:val="none" w:sz="0" w:space="0" w:color="auto"/>
          </w:divBdr>
        </w:div>
        <w:div w:id="1461219619">
          <w:marLeft w:val="640"/>
          <w:marRight w:val="0"/>
          <w:marTop w:val="0"/>
          <w:marBottom w:val="0"/>
          <w:divBdr>
            <w:top w:val="none" w:sz="0" w:space="0" w:color="auto"/>
            <w:left w:val="none" w:sz="0" w:space="0" w:color="auto"/>
            <w:bottom w:val="none" w:sz="0" w:space="0" w:color="auto"/>
            <w:right w:val="none" w:sz="0" w:space="0" w:color="auto"/>
          </w:divBdr>
        </w:div>
        <w:div w:id="314653423">
          <w:marLeft w:val="640"/>
          <w:marRight w:val="0"/>
          <w:marTop w:val="0"/>
          <w:marBottom w:val="0"/>
          <w:divBdr>
            <w:top w:val="none" w:sz="0" w:space="0" w:color="auto"/>
            <w:left w:val="none" w:sz="0" w:space="0" w:color="auto"/>
            <w:bottom w:val="none" w:sz="0" w:space="0" w:color="auto"/>
            <w:right w:val="none" w:sz="0" w:space="0" w:color="auto"/>
          </w:divBdr>
        </w:div>
        <w:div w:id="1604990289">
          <w:marLeft w:val="640"/>
          <w:marRight w:val="0"/>
          <w:marTop w:val="0"/>
          <w:marBottom w:val="0"/>
          <w:divBdr>
            <w:top w:val="none" w:sz="0" w:space="0" w:color="auto"/>
            <w:left w:val="none" w:sz="0" w:space="0" w:color="auto"/>
            <w:bottom w:val="none" w:sz="0" w:space="0" w:color="auto"/>
            <w:right w:val="none" w:sz="0" w:space="0" w:color="auto"/>
          </w:divBdr>
        </w:div>
        <w:div w:id="1803303443">
          <w:marLeft w:val="640"/>
          <w:marRight w:val="0"/>
          <w:marTop w:val="0"/>
          <w:marBottom w:val="0"/>
          <w:divBdr>
            <w:top w:val="none" w:sz="0" w:space="0" w:color="auto"/>
            <w:left w:val="none" w:sz="0" w:space="0" w:color="auto"/>
            <w:bottom w:val="none" w:sz="0" w:space="0" w:color="auto"/>
            <w:right w:val="none" w:sz="0" w:space="0" w:color="auto"/>
          </w:divBdr>
        </w:div>
        <w:div w:id="255745659">
          <w:marLeft w:val="640"/>
          <w:marRight w:val="0"/>
          <w:marTop w:val="0"/>
          <w:marBottom w:val="0"/>
          <w:divBdr>
            <w:top w:val="none" w:sz="0" w:space="0" w:color="auto"/>
            <w:left w:val="none" w:sz="0" w:space="0" w:color="auto"/>
            <w:bottom w:val="none" w:sz="0" w:space="0" w:color="auto"/>
            <w:right w:val="none" w:sz="0" w:space="0" w:color="auto"/>
          </w:divBdr>
        </w:div>
        <w:div w:id="192424174">
          <w:marLeft w:val="640"/>
          <w:marRight w:val="0"/>
          <w:marTop w:val="0"/>
          <w:marBottom w:val="0"/>
          <w:divBdr>
            <w:top w:val="none" w:sz="0" w:space="0" w:color="auto"/>
            <w:left w:val="none" w:sz="0" w:space="0" w:color="auto"/>
            <w:bottom w:val="none" w:sz="0" w:space="0" w:color="auto"/>
            <w:right w:val="none" w:sz="0" w:space="0" w:color="auto"/>
          </w:divBdr>
        </w:div>
        <w:div w:id="782847097">
          <w:marLeft w:val="640"/>
          <w:marRight w:val="0"/>
          <w:marTop w:val="0"/>
          <w:marBottom w:val="0"/>
          <w:divBdr>
            <w:top w:val="none" w:sz="0" w:space="0" w:color="auto"/>
            <w:left w:val="none" w:sz="0" w:space="0" w:color="auto"/>
            <w:bottom w:val="none" w:sz="0" w:space="0" w:color="auto"/>
            <w:right w:val="none" w:sz="0" w:space="0" w:color="auto"/>
          </w:divBdr>
        </w:div>
        <w:div w:id="554118898">
          <w:marLeft w:val="640"/>
          <w:marRight w:val="0"/>
          <w:marTop w:val="0"/>
          <w:marBottom w:val="0"/>
          <w:divBdr>
            <w:top w:val="none" w:sz="0" w:space="0" w:color="auto"/>
            <w:left w:val="none" w:sz="0" w:space="0" w:color="auto"/>
            <w:bottom w:val="none" w:sz="0" w:space="0" w:color="auto"/>
            <w:right w:val="none" w:sz="0" w:space="0" w:color="auto"/>
          </w:divBdr>
        </w:div>
        <w:div w:id="1754736351">
          <w:marLeft w:val="640"/>
          <w:marRight w:val="0"/>
          <w:marTop w:val="0"/>
          <w:marBottom w:val="0"/>
          <w:divBdr>
            <w:top w:val="none" w:sz="0" w:space="0" w:color="auto"/>
            <w:left w:val="none" w:sz="0" w:space="0" w:color="auto"/>
            <w:bottom w:val="none" w:sz="0" w:space="0" w:color="auto"/>
            <w:right w:val="none" w:sz="0" w:space="0" w:color="auto"/>
          </w:divBdr>
        </w:div>
        <w:div w:id="578178969">
          <w:marLeft w:val="640"/>
          <w:marRight w:val="0"/>
          <w:marTop w:val="0"/>
          <w:marBottom w:val="0"/>
          <w:divBdr>
            <w:top w:val="none" w:sz="0" w:space="0" w:color="auto"/>
            <w:left w:val="none" w:sz="0" w:space="0" w:color="auto"/>
            <w:bottom w:val="none" w:sz="0" w:space="0" w:color="auto"/>
            <w:right w:val="none" w:sz="0" w:space="0" w:color="auto"/>
          </w:divBdr>
        </w:div>
        <w:div w:id="559946746">
          <w:marLeft w:val="640"/>
          <w:marRight w:val="0"/>
          <w:marTop w:val="0"/>
          <w:marBottom w:val="0"/>
          <w:divBdr>
            <w:top w:val="none" w:sz="0" w:space="0" w:color="auto"/>
            <w:left w:val="none" w:sz="0" w:space="0" w:color="auto"/>
            <w:bottom w:val="none" w:sz="0" w:space="0" w:color="auto"/>
            <w:right w:val="none" w:sz="0" w:space="0" w:color="auto"/>
          </w:divBdr>
        </w:div>
        <w:div w:id="134877952">
          <w:marLeft w:val="640"/>
          <w:marRight w:val="0"/>
          <w:marTop w:val="0"/>
          <w:marBottom w:val="0"/>
          <w:divBdr>
            <w:top w:val="none" w:sz="0" w:space="0" w:color="auto"/>
            <w:left w:val="none" w:sz="0" w:space="0" w:color="auto"/>
            <w:bottom w:val="none" w:sz="0" w:space="0" w:color="auto"/>
            <w:right w:val="none" w:sz="0" w:space="0" w:color="auto"/>
          </w:divBdr>
        </w:div>
        <w:div w:id="2115396025">
          <w:marLeft w:val="640"/>
          <w:marRight w:val="0"/>
          <w:marTop w:val="0"/>
          <w:marBottom w:val="0"/>
          <w:divBdr>
            <w:top w:val="none" w:sz="0" w:space="0" w:color="auto"/>
            <w:left w:val="none" w:sz="0" w:space="0" w:color="auto"/>
            <w:bottom w:val="none" w:sz="0" w:space="0" w:color="auto"/>
            <w:right w:val="none" w:sz="0" w:space="0" w:color="auto"/>
          </w:divBdr>
        </w:div>
        <w:div w:id="1400908049">
          <w:marLeft w:val="640"/>
          <w:marRight w:val="0"/>
          <w:marTop w:val="0"/>
          <w:marBottom w:val="0"/>
          <w:divBdr>
            <w:top w:val="none" w:sz="0" w:space="0" w:color="auto"/>
            <w:left w:val="none" w:sz="0" w:space="0" w:color="auto"/>
            <w:bottom w:val="none" w:sz="0" w:space="0" w:color="auto"/>
            <w:right w:val="none" w:sz="0" w:space="0" w:color="auto"/>
          </w:divBdr>
        </w:div>
        <w:div w:id="1453206506">
          <w:marLeft w:val="640"/>
          <w:marRight w:val="0"/>
          <w:marTop w:val="0"/>
          <w:marBottom w:val="0"/>
          <w:divBdr>
            <w:top w:val="none" w:sz="0" w:space="0" w:color="auto"/>
            <w:left w:val="none" w:sz="0" w:space="0" w:color="auto"/>
            <w:bottom w:val="none" w:sz="0" w:space="0" w:color="auto"/>
            <w:right w:val="none" w:sz="0" w:space="0" w:color="auto"/>
          </w:divBdr>
        </w:div>
        <w:div w:id="1697582323">
          <w:marLeft w:val="640"/>
          <w:marRight w:val="0"/>
          <w:marTop w:val="0"/>
          <w:marBottom w:val="0"/>
          <w:divBdr>
            <w:top w:val="none" w:sz="0" w:space="0" w:color="auto"/>
            <w:left w:val="none" w:sz="0" w:space="0" w:color="auto"/>
            <w:bottom w:val="none" w:sz="0" w:space="0" w:color="auto"/>
            <w:right w:val="none" w:sz="0" w:space="0" w:color="auto"/>
          </w:divBdr>
        </w:div>
        <w:div w:id="1951007757">
          <w:marLeft w:val="640"/>
          <w:marRight w:val="0"/>
          <w:marTop w:val="0"/>
          <w:marBottom w:val="0"/>
          <w:divBdr>
            <w:top w:val="none" w:sz="0" w:space="0" w:color="auto"/>
            <w:left w:val="none" w:sz="0" w:space="0" w:color="auto"/>
            <w:bottom w:val="none" w:sz="0" w:space="0" w:color="auto"/>
            <w:right w:val="none" w:sz="0" w:space="0" w:color="auto"/>
          </w:divBdr>
        </w:div>
        <w:div w:id="828788034">
          <w:marLeft w:val="640"/>
          <w:marRight w:val="0"/>
          <w:marTop w:val="0"/>
          <w:marBottom w:val="0"/>
          <w:divBdr>
            <w:top w:val="none" w:sz="0" w:space="0" w:color="auto"/>
            <w:left w:val="none" w:sz="0" w:space="0" w:color="auto"/>
            <w:bottom w:val="none" w:sz="0" w:space="0" w:color="auto"/>
            <w:right w:val="none" w:sz="0" w:space="0" w:color="auto"/>
          </w:divBdr>
        </w:div>
        <w:div w:id="87821676">
          <w:marLeft w:val="640"/>
          <w:marRight w:val="0"/>
          <w:marTop w:val="0"/>
          <w:marBottom w:val="0"/>
          <w:divBdr>
            <w:top w:val="none" w:sz="0" w:space="0" w:color="auto"/>
            <w:left w:val="none" w:sz="0" w:space="0" w:color="auto"/>
            <w:bottom w:val="none" w:sz="0" w:space="0" w:color="auto"/>
            <w:right w:val="none" w:sz="0" w:space="0" w:color="auto"/>
          </w:divBdr>
        </w:div>
        <w:div w:id="290212067">
          <w:marLeft w:val="640"/>
          <w:marRight w:val="0"/>
          <w:marTop w:val="0"/>
          <w:marBottom w:val="0"/>
          <w:divBdr>
            <w:top w:val="none" w:sz="0" w:space="0" w:color="auto"/>
            <w:left w:val="none" w:sz="0" w:space="0" w:color="auto"/>
            <w:bottom w:val="none" w:sz="0" w:space="0" w:color="auto"/>
            <w:right w:val="none" w:sz="0" w:space="0" w:color="auto"/>
          </w:divBdr>
        </w:div>
        <w:div w:id="1846701310">
          <w:marLeft w:val="640"/>
          <w:marRight w:val="0"/>
          <w:marTop w:val="0"/>
          <w:marBottom w:val="0"/>
          <w:divBdr>
            <w:top w:val="none" w:sz="0" w:space="0" w:color="auto"/>
            <w:left w:val="none" w:sz="0" w:space="0" w:color="auto"/>
            <w:bottom w:val="none" w:sz="0" w:space="0" w:color="auto"/>
            <w:right w:val="none" w:sz="0" w:space="0" w:color="auto"/>
          </w:divBdr>
        </w:div>
        <w:div w:id="1810054653">
          <w:marLeft w:val="640"/>
          <w:marRight w:val="0"/>
          <w:marTop w:val="0"/>
          <w:marBottom w:val="0"/>
          <w:divBdr>
            <w:top w:val="none" w:sz="0" w:space="0" w:color="auto"/>
            <w:left w:val="none" w:sz="0" w:space="0" w:color="auto"/>
            <w:bottom w:val="none" w:sz="0" w:space="0" w:color="auto"/>
            <w:right w:val="none" w:sz="0" w:space="0" w:color="auto"/>
          </w:divBdr>
        </w:div>
        <w:div w:id="1800149435">
          <w:marLeft w:val="640"/>
          <w:marRight w:val="0"/>
          <w:marTop w:val="0"/>
          <w:marBottom w:val="0"/>
          <w:divBdr>
            <w:top w:val="none" w:sz="0" w:space="0" w:color="auto"/>
            <w:left w:val="none" w:sz="0" w:space="0" w:color="auto"/>
            <w:bottom w:val="none" w:sz="0" w:space="0" w:color="auto"/>
            <w:right w:val="none" w:sz="0" w:space="0" w:color="auto"/>
          </w:divBdr>
        </w:div>
      </w:divsChild>
    </w:div>
    <w:div w:id="474833088">
      <w:bodyDiv w:val="1"/>
      <w:marLeft w:val="0"/>
      <w:marRight w:val="0"/>
      <w:marTop w:val="0"/>
      <w:marBottom w:val="0"/>
      <w:divBdr>
        <w:top w:val="none" w:sz="0" w:space="0" w:color="auto"/>
        <w:left w:val="none" w:sz="0" w:space="0" w:color="auto"/>
        <w:bottom w:val="none" w:sz="0" w:space="0" w:color="auto"/>
        <w:right w:val="none" w:sz="0" w:space="0" w:color="auto"/>
      </w:divBdr>
      <w:divsChild>
        <w:div w:id="61678295">
          <w:marLeft w:val="640"/>
          <w:marRight w:val="0"/>
          <w:marTop w:val="0"/>
          <w:marBottom w:val="0"/>
          <w:divBdr>
            <w:top w:val="none" w:sz="0" w:space="0" w:color="auto"/>
            <w:left w:val="none" w:sz="0" w:space="0" w:color="auto"/>
            <w:bottom w:val="none" w:sz="0" w:space="0" w:color="auto"/>
            <w:right w:val="none" w:sz="0" w:space="0" w:color="auto"/>
          </w:divBdr>
        </w:div>
        <w:div w:id="239752363">
          <w:marLeft w:val="640"/>
          <w:marRight w:val="0"/>
          <w:marTop w:val="0"/>
          <w:marBottom w:val="0"/>
          <w:divBdr>
            <w:top w:val="none" w:sz="0" w:space="0" w:color="auto"/>
            <w:left w:val="none" w:sz="0" w:space="0" w:color="auto"/>
            <w:bottom w:val="none" w:sz="0" w:space="0" w:color="auto"/>
            <w:right w:val="none" w:sz="0" w:space="0" w:color="auto"/>
          </w:divBdr>
        </w:div>
        <w:div w:id="1935163346">
          <w:marLeft w:val="640"/>
          <w:marRight w:val="0"/>
          <w:marTop w:val="0"/>
          <w:marBottom w:val="0"/>
          <w:divBdr>
            <w:top w:val="none" w:sz="0" w:space="0" w:color="auto"/>
            <w:left w:val="none" w:sz="0" w:space="0" w:color="auto"/>
            <w:bottom w:val="none" w:sz="0" w:space="0" w:color="auto"/>
            <w:right w:val="none" w:sz="0" w:space="0" w:color="auto"/>
          </w:divBdr>
        </w:div>
        <w:div w:id="1879390267">
          <w:marLeft w:val="640"/>
          <w:marRight w:val="0"/>
          <w:marTop w:val="0"/>
          <w:marBottom w:val="0"/>
          <w:divBdr>
            <w:top w:val="none" w:sz="0" w:space="0" w:color="auto"/>
            <w:left w:val="none" w:sz="0" w:space="0" w:color="auto"/>
            <w:bottom w:val="none" w:sz="0" w:space="0" w:color="auto"/>
            <w:right w:val="none" w:sz="0" w:space="0" w:color="auto"/>
          </w:divBdr>
        </w:div>
        <w:div w:id="10689998">
          <w:marLeft w:val="640"/>
          <w:marRight w:val="0"/>
          <w:marTop w:val="0"/>
          <w:marBottom w:val="0"/>
          <w:divBdr>
            <w:top w:val="none" w:sz="0" w:space="0" w:color="auto"/>
            <w:left w:val="none" w:sz="0" w:space="0" w:color="auto"/>
            <w:bottom w:val="none" w:sz="0" w:space="0" w:color="auto"/>
            <w:right w:val="none" w:sz="0" w:space="0" w:color="auto"/>
          </w:divBdr>
        </w:div>
        <w:div w:id="2108228607">
          <w:marLeft w:val="640"/>
          <w:marRight w:val="0"/>
          <w:marTop w:val="0"/>
          <w:marBottom w:val="0"/>
          <w:divBdr>
            <w:top w:val="none" w:sz="0" w:space="0" w:color="auto"/>
            <w:left w:val="none" w:sz="0" w:space="0" w:color="auto"/>
            <w:bottom w:val="none" w:sz="0" w:space="0" w:color="auto"/>
            <w:right w:val="none" w:sz="0" w:space="0" w:color="auto"/>
          </w:divBdr>
        </w:div>
        <w:div w:id="309943435">
          <w:marLeft w:val="640"/>
          <w:marRight w:val="0"/>
          <w:marTop w:val="0"/>
          <w:marBottom w:val="0"/>
          <w:divBdr>
            <w:top w:val="none" w:sz="0" w:space="0" w:color="auto"/>
            <w:left w:val="none" w:sz="0" w:space="0" w:color="auto"/>
            <w:bottom w:val="none" w:sz="0" w:space="0" w:color="auto"/>
            <w:right w:val="none" w:sz="0" w:space="0" w:color="auto"/>
          </w:divBdr>
        </w:div>
        <w:div w:id="322928631">
          <w:marLeft w:val="640"/>
          <w:marRight w:val="0"/>
          <w:marTop w:val="0"/>
          <w:marBottom w:val="0"/>
          <w:divBdr>
            <w:top w:val="none" w:sz="0" w:space="0" w:color="auto"/>
            <w:left w:val="none" w:sz="0" w:space="0" w:color="auto"/>
            <w:bottom w:val="none" w:sz="0" w:space="0" w:color="auto"/>
            <w:right w:val="none" w:sz="0" w:space="0" w:color="auto"/>
          </w:divBdr>
        </w:div>
        <w:div w:id="377973678">
          <w:marLeft w:val="640"/>
          <w:marRight w:val="0"/>
          <w:marTop w:val="0"/>
          <w:marBottom w:val="0"/>
          <w:divBdr>
            <w:top w:val="none" w:sz="0" w:space="0" w:color="auto"/>
            <w:left w:val="none" w:sz="0" w:space="0" w:color="auto"/>
            <w:bottom w:val="none" w:sz="0" w:space="0" w:color="auto"/>
            <w:right w:val="none" w:sz="0" w:space="0" w:color="auto"/>
          </w:divBdr>
        </w:div>
        <w:div w:id="1274560659">
          <w:marLeft w:val="640"/>
          <w:marRight w:val="0"/>
          <w:marTop w:val="0"/>
          <w:marBottom w:val="0"/>
          <w:divBdr>
            <w:top w:val="none" w:sz="0" w:space="0" w:color="auto"/>
            <w:left w:val="none" w:sz="0" w:space="0" w:color="auto"/>
            <w:bottom w:val="none" w:sz="0" w:space="0" w:color="auto"/>
            <w:right w:val="none" w:sz="0" w:space="0" w:color="auto"/>
          </w:divBdr>
        </w:div>
        <w:div w:id="1068386320">
          <w:marLeft w:val="640"/>
          <w:marRight w:val="0"/>
          <w:marTop w:val="0"/>
          <w:marBottom w:val="0"/>
          <w:divBdr>
            <w:top w:val="none" w:sz="0" w:space="0" w:color="auto"/>
            <w:left w:val="none" w:sz="0" w:space="0" w:color="auto"/>
            <w:bottom w:val="none" w:sz="0" w:space="0" w:color="auto"/>
            <w:right w:val="none" w:sz="0" w:space="0" w:color="auto"/>
          </w:divBdr>
        </w:div>
        <w:div w:id="227041050">
          <w:marLeft w:val="640"/>
          <w:marRight w:val="0"/>
          <w:marTop w:val="0"/>
          <w:marBottom w:val="0"/>
          <w:divBdr>
            <w:top w:val="none" w:sz="0" w:space="0" w:color="auto"/>
            <w:left w:val="none" w:sz="0" w:space="0" w:color="auto"/>
            <w:bottom w:val="none" w:sz="0" w:space="0" w:color="auto"/>
            <w:right w:val="none" w:sz="0" w:space="0" w:color="auto"/>
          </w:divBdr>
        </w:div>
        <w:div w:id="2122066372">
          <w:marLeft w:val="640"/>
          <w:marRight w:val="0"/>
          <w:marTop w:val="0"/>
          <w:marBottom w:val="0"/>
          <w:divBdr>
            <w:top w:val="none" w:sz="0" w:space="0" w:color="auto"/>
            <w:left w:val="none" w:sz="0" w:space="0" w:color="auto"/>
            <w:bottom w:val="none" w:sz="0" w:space="0" w:color="auto"/>
            <w:right w:val="none" w:sz="0" w:space="0" w:color="auto"/>
          </w:divBdr>
        </w:div>
        <w:div w:id="472213800">
          <w:marLeft w:val="640"/>
          <w:marRight w:val="0"/>
          <w:marTop w:val="0"/>
          <w:marBottom w:val="0"/>
          <w:divBdr>
            <w:top w:val="none" w:sz="0" w:space="0" w:color="auto"/>
            <w:left w:val="none" w:sz="0" w:space="0" w:color="auto"/>
            <w:bottom w:val="none" w:sz="0" w:space="0" w:color="auto"/>
            <w:right w:val="none" w:sz="0" w:space="0" w:color="auto"/>
          </w:divBdr>
        </w:div>
        <w:div w:id="1309898824">
          <w:marLeft w:val="640"/>
          <w:marRight w:val="0"/>
          <w:marTop w:val="0"/>
          <w:marBottom w:val="0"/>
          <w:divBdr>
            <w:top w:val="none" w:sz="0" w:space="0" w:color="auto"/>
            <w:left w:val="none" w:sz="0" w:space="0" w:color="auto"/>
            <w:bottom w:val="none" w:sz="0" w:space="0" w:color="auto"/>
            <w:right w:val="none" w:sz="0" w:space="0" w:color="auto"/>
          </w:divBdr>
        </w:div>
        <w:div w:id="829638567">
          <w:marLeft w:val="640"/>
          <w:marRight w:val="0"/>
          <w:marTop w:val="0"/>
          <w:marBottom w:val="0"/>
          <w:divBdr>
            <w:top w:val="none" w:sz="0" w:space="0" w:color="auto"/>
            <w:left w:val="none" w:sz="0" w:space="0" w:color="auto"/>
            <w:bottom w:val="none" w:sz="0" w:space="0" w:color="auto"/>
            <w:right w:val="none" w:sz="0" w:space="0" w:color="auto"/>
          </w:divBdr>
        </w:div>
        <w:div w:id="399985438">
          <w:marLeft w:val="640"/>
          <w:marRight w:val="0"/>
          <w:marTop w:val="0"/>
          <w:marBottom w:val="0"/>
          <w:divBdr>
            <w:top w:val="none" w:sz="0" w:space="0" w:color="auto"/>
            <w:left w:val="none" w:sz="0" w:space="0" w:color="auto"/>
            <w:bottom w:val="none" w:sz="0" w:space="0" w:color="auto"/>
            <w:right w:val="none" w:sz="0" w:space="0" w:color="auto"/>
          </w:divBdr>
        </w:div>
        <w:div w:id="1014303612">
          <w:marLeft w:val="640"/>
          <w:marRight w:val="0"/>
          <w:marTop w:val="0"/>
          <w:marBottom w:val="0"/>
          <w:divBdr>
            <w:top w:val="none" w:sz="0" w:space="0" w:color="auto"/>
            <w:left w:val="none" w:sz="0" w:space="0" w:color="auto"/>
            <w:bottom w:val="none" w:sz="0" w:space="0" w:color="auto"/>
            <w:right w:val="none" w:sz="0" w:space="0" w:color="auto"/>
          </w:divBdr>
        </w:div>
        <w:div w:id="1678579379">
          <w:marLeft w:val="640"/>
          <w:marRight w:val="0"/>
          <w:marTop w:val="0"/>
          <w:marBottom w:val="0"/>
          <w:divBdr>
            <w:top w:val="none" w:sz="0" w:space="0" w:color="auto"/>
            <w:left w:val="none" w:sz="0" w:space="0" w:color="auto"/>
            <w:bottom w:val="none" w:sz="0" w:space="0" w:color="auto"/>
            <w:right w:val="none" w:sz="0" w:space="0" w:color="auto"/>
          </w:divBdr>
        </w:div>
        <w:div w:id="926229772">
          <w:marLeft w:val="640"/>
          <w:marRight w:val="0"/>
          <w:marTop w:val="0"/>
          <w:marBottom w:val="0"/>
          <w:divBdr>
            <w:top w:val="none" w:sz="0" w:space="0" w:color="auto"/>
            <w:left w:val="none" w:sz="0" w:space="0" w:color="auto"/>
            <w:bottom w:val="none" w:sz="0" w:space="0" w:color="auto"/>
            <w:right w:val="none" w:sz="0" w:space="0" w:color="auto"/>
          </w:divBdr>
        </w:div>
        <w:div w:id="1561789442">
          <w:marLeft w:val="640"/>
          <w:marRight w:val="0"/>
          <w:marTop w:val="0"/>
          <w:marBottom w:val="0"/>
          <w:divBdr>
            <w:top w:val="none" w:sz="0" w:space="0" w:color="auto"/>
            <w:left w:val="none" w:sz="0" w:space="0" w:color="auto"/>
            <w:bottom w:val="none" w:sz="0" w:space="0" w:color="auto"/>
            <w:right w:val="none" w:sz="0" w:space="0" w:color="auto"/>
          </w:divBdr>
        </w:div>
        <w:div w:id="366490737">
          <w:marLeft w:val="640"/>
          <w:marRight w:val="0"/>
          <w:marTop w:val="0"/>
          <w:marBottom w:val="0"/>
          <w:divBdr>
            <w:top w:val="none" w:sz="0" w:space="0" w:color="auto"/>
            <w:left w:val="none" w:sz="0" w:space="0" w:color="auto"/>
            <w:bottom w:val="none" w:sz="0" w:space="0" w:color="auto"/>
            <w:right w:val="none" w:sz="0" w:space="0" w:color="auto"/>
          </w:divBdr>
        </w:div>
        <w:div w:id="1128477779">
          <w:marLeft w:val="640"/>
          <w:marRight w:val="0"/>
          <w:marTop w:val="0"/>
          <w:marBottom w:val="0"/>
          <w:divBdr>
            <w:top w:val="none" w:sz="0" w:space="0" w:color="auto"/>
            <w:left w:val="none" w:sz="0" w:space="0" w:color="auto"/>
            <w:bottom w:val="none" w:sz="0" w:space="0" w:color="auto"/>
            <w:right w:val="none" w:sz="0" w:space="0" w:color="auto"/>
          </w:divBdr>
        </w:div>
        <w:div w:id="1114901611">
          <w:marLeft w:val="640"/>
          <w:marRight w:val="0"/>
          <w:marTop w:val="0"/>
          <w:marBottom w:val="0"/>
          <w:divBdr>
            <w:top w:val="none" w:sz="0" w:space="0" w:color="auto"/>
            <w:left w:val="none" w:sz="0" w:space="0" w:color="auto"/>
            <w:bottom w:val="none" w:sz="0" w:space="0" w:color="auto"/>
            <w:right w:val="none" w:sz="0" w:space="0" w:color="auto"/>
          </w:divBdr>
        </w:div>
        <w:div w:id="829367764">
          <w:marLeft w:val="640"/>
          <w:marRight w:val="0"/>
          <w:marTop w:val="0"/>
          <w:marBottom w:val="0"/>
          <w:divBdr>
            <w:top w:val="none" w:sz="0" w:space="0" w:color="auto"/>
            <w:left w:val="none" w:sz="0" w:space="0" w:color="auto"/>
            <w:bottom w:val="none" w:sz="0" w:space="0" w:color="auto"/>
            <w:right w:val="none" w:sz="0" w:space="0" w:color="auto"/>
          </w:divBdr>
        </w:div>
        <w:div w:id="603028670">
          <w:marLeft w:val="640"/>
          <w:marRight w:val="0"/>
          <w:marTop w:val="0"/>
          <w:marBottom w:val="0"/>
          <w:divBdr>
            <w:top w:val="none" w:sz="0" w:space="0" w:color="auto"/>
            <w:left w:val="none" w:sz="0" w:space="0" w:color="auto"/>
            <w:bottom w:val="none" w:sz="0" w:space="0" w:color="auto"/>
            <w:right w:val="none" w:sz="0" w:space="0" w:color="auto"/>
          </w:divBdr>
        </w:div>
        <w:div w:id="1740129618">
          <w:marLeft w:val="640"/>
          <w:marRight w:val="0"/>
          <w:marTop w:val="0"/>
          <w:marBottom w:val="0"/>
          <w:divBdr>
            <w:top w:val="none" w:sz="0" w:space="0" w:color="auto"/>
            <w:left w:val="none" w:sz="0" w:space="0" w:color="auto"/>
            <w:bottom w:val="none" w:sz="0" w:space="0" w:color="auto"/>
            <w:right w:val="none" w:sz="0" w:space="0" w:color="auto"/>
          </w:divBdr>
        </w:div>
        <w:div w:id="869925514">
          <w:marLeft w:val="640"/>
          <w:marRight w:val="0"/>
          <w:marTop w:val="0"/>
          <w:marBottom w:val="0"/>
          <w:divBdr>
            <w:top w:val="none" w:sz="0" w:space="0" w:color="auto"/>
            <w:left w:val="none" w:sz="0" w:space="0" w:color="auto"/>
            <w:bottom w:val="none" w:sz="0" w:space="0" w:color="auto"/>
            <w:right w:val="none" w:sz="0" w:space="0" w:color="auto"/>
          </w:divBdr>
        </w:div>
        <w:div w:id="1491216370">
          <w:marLeft w:val="640"/>
          <w:marRight w:val="0"/>
          <w:marTop w:val="0"/>
          <w:marBottom w:val="0"/>
          <w:divBdr>
            <w:top w:val="none" w:sz="0" w:space="0" w:color="auto"/>
            <w:left w:val="none" w:sz="0" w:space="0" w:color="auto"/>
            <w:bottom w:val="none" w:sz="0" w:space="0" w:color="auto"/>
            <w:right w:val="none" w:sz="0" w:space="0" w:color="auto"/>
          </w:divBdr>
        </w:div>
        <w:div w:id="1984503931">
          <w:marLeft w:val="640"/>
          <w:marRight w:val="0"/>
          <w:marTop w:val="0"/>
          <w:marBottom w:val="0"/>
          <w:divBdr>
            <w:top w:val="none" w:sz="0" w:space="0" w:color="auto"/>
            <w:left w:val="none" w:sz="0" w:space="0" w:color="auto"/>
            <w:bottom w:val="none" w:sz="0" w:space="0" w:color="auto"/>
            <w:right w:val="none" w:sz="0" w:space="0" w:color="auto"/>
          </w:divBdr>
        </w:div>
        <w:div w:id="1879780191">
          <w:marLeft w:val="640"/>
          <w:marRight w:val="0"/>
          <w:marTop w:val="0"/>
          <w:marBottom w:val="0"/>
          <w:divBdr>
            <w:top w:val="none" w:sz="0" w:space="0" w:color="auto"/>
            <w:left w:val="none" w:sz="0" w:space="0" w:color="auto"/>
            <w:bottom w:val="none" w:sz="0" w:space="0" w:color="auto"/>
            <w:right w:val="none" w:sz="0" w:space="0" w:color="auto"/>
          </w:divBdr>
        </w:div>
        <w:div w:id="1513370390">
          <w:marLeft w:val="640"/>
          <w:marRight w:val="0"/>
          <w:marTop w:val="0"/>
          <w:marBottom w:val="0"/>
          <w:divBdr>
            <w:top w:val="none" w:sz="0" w:space="0" w:color="auto"/>
            <w:left w:val="none" w:sz="0" w:space="0" w:color="auto"/>
            <w:bottom w:val="none" w:sz="0" w:space="0" w:color="auto"/>
            <w:right w:val="none" w:sz="0" w:space="0" w:color="auto"/>
          </w:divBdr>
        </w:div>
        <w:div w:id="225385095">
          <w:marLeft w:val="640"/>
          <w:marRight w:val="0"/>
          <w:marTop w:val="0"/>
          <w:marBottom w:val="0"/>
          <w:divBdr>
            <w:top w:val="none" w:sz="0" w:space="0" w:color="auto"/>
            <w:left w:val="none" w:sz="0" w:space="0" w:color="auto"/>
            <w:bottom w:val="none" w:sz="0" w:space="0" w:color="auto"/>
            <w:right w:val="none" w:sz="0" w:space="0" w:color="auto"/>
          </w:divBdr>
        </w:div>
        <w:div w:id="198933417">
          <w:marLeft w:val="640"/>
          <w:marRight w:val="0"/>
          <w:marTop w:val="0"/>
          <w:marBottom w:val="0"/>
          <w:divBdr>
            <w:top w:val="none" w:sz="0" w:space="0" w:color="auto"/>
            <w:left w:val="none" w:sz="0" w:space="0" w:color="auto"/>
            <w:bottom w:val="none" w:sz="0" w:space="0" w:color="auto"/>
            <w:right w:val="none" w:sz="0" w:space="0" w:color="auto"/>
          </w:divBdr>
        </w:div>
        <w:div w:id="1694303547">
          <w:marLeft w:val="640"/>
          <w:marRight w:val="0"/>
          <w:marTop w:val="0"/>
          <w:marBottom w:val="0"/>
          <w:divBdr>
            <w:top w:val="none" w:sz="0" w:space="0" w:color="auto"/>
            <w:left w:val="none" w:sz="0" w:space="0" w:color="auto"/>
            <w:bottom w:val="none" w:sz="0" w:space="0" w:color="auto"/>
            <w:right w:val="none" w:sz="0" w:space="0" w:color="auto"/>
          </w:divBdr>
        </w:div>
        <w:div w:id="1702248175">
          <w:marLeft w:val="640"/>
          <w:marRight w:val="0"/>
          <w:marTop w:val="0"/>
          <w:marBottom w:val="0"/>
          <w:divBdr>
            <w:top w:val="none" w:sz="0" w:space="0" w:color="auto"/>
            <w:left w:val="none" w:sz="0" w:space="0" w:color="auto"/>
            <w:bottom w:val="none" w:sz="0" w:space="0" w:color="auto"/>
            <w:right w:val="none" w:sz="0" w:space="0" w:color="auto"/>
          </w:divBdr>
        </w:div>
        <w:div w:id="1701323120">
          <w:marLeft w:val="640"/>
          <w:marRight w:val="0"/>
          <w:marTop w:val="0"/>
          <w:marBottom w:val="0"/>
          <w:divBdr>
            <w:top w:val="none" w:sz="0" w:space="0" w:color="auto"/>
            <w:left w:val="none" w:sz="0" w:space="0" w:color="auto"/>
            <w:bottom w:val="none" w:sz="0" w:space="0" w:color="auto"/>
            <w:right w:val="none" w:sz="0" w:space="0" w:color="auto"/>
          </w:divBdr>
        </w:div>
        <w:div w:id="1193304943">
          <w:marLeft w:val="640"/>
          <w:marRight w:val="0"/>
          <w:marTop w:val="0"/>
          <w:marBottom w:val="0"/>
          <w:divBdr>
            <w:top w:val="none" w:sz="0" w:space="0" w:color="auto"/>
            <w:left w:val="none" w:sz="0" w:space="0" w:color="auto"/>
            <w:bottom w:val="none" w:sz="0" w:space="0" w:color="auto"/>
            <w:right w:val="none" w:sz="0" w:space="0" w:color="auto"/>
          </w:divBdr>
        </w:div>
        <w:div w:id="621376912">
          <w:marLeft w:val="640"/>
          <w:marRight w:val="0"/>
          <w:marTop w:val="0"/>
          <w:marBottom w:val="0"/>
          <w:divBdr>
            <w:top w:val="none" w:sz="0" w:space="0" w:color="auto"/>
            <w:left w:val="none" w:sz="0" w:space="0" w:color="auto"/>
            <w:bottom w:val="none" w:sz="0" w:space="0" w:color="auto"/>
            <w:right w:val="none" w:sz="0" w:space="0" w:color="auto"/>
          </w:divBdr>
        </w:div>
        <w:div w:id="2124839195">
          <w:marLeft w:val="640"/>
          <w:marRight w:val="0"/>
          <w:marTop w:val="0"/>
          <w:marBottom w:val="0"/>
          <w:divBdr>
            <w:top w:val="none" w:sz="0" w:space="0" w:color="auto"/>
            <w:left w:val="none" w:sz="0" w:space="0" w:color="auto"/>
            <w:bottom w:val="none" w:sz="0" w:space="0" w:color="auto"/>
            <w:right w:val="none" w:sz="0" w:space="0" w:color="auto"/>
          </w:divBdr>
        </w:div>
        <w:div w:id="310255001">
          <w:marLeft w:val="640"/>
          <w:marRight w:val="0"/>
          <w:marTop w:val="0"/>
          <w:marBottom w:val="0"/>
          <w:divBdr>
            <w:top w:val="none" w:sz="0" w:space="0" w:color="auto"/>
            <w:left w:val="none" w:sz="0" w:space="0" w:color="auto"/>
            <w:bottom w:val="none" w:sz="0" w:space="0" w:color="auto"/>
            <w:right w:val="none" w:sz="0" w:space="0" w:color="auto"/>
          </w:divBdr>
        </w:div>
        <w:div w:id="2027750066">
          <w:marLeft w:val="640"/>
          <w:marRight w:val="0"/>
          <w:marTop w:val="0"/>
          <w:marBottom w:val="0"/>
          <w:divBdr>
            <w:top w:val="none" w:sz="0" w:space="0" w:color="auto"/>
            <w:left w:val="none" w:sz="0" w:space="0" w:color="auto"/>
            <w:bottom w:val="none" w:sz="0" w:space="0" w:color="auto"/>
            <w:right w:val="none" w:sz="0" w:space="0" w:color="auto"/>
          </w:divBdr>
        </w:div>
      </w:divsChild>
    </w:div>
    <w:div w:id="490415609">
      <w:bodyDiv w:val="1"/>
      <w:marLeft w:val="0"/>
      <w:marRight w:val="0"/>
      <w:marTop w:val="0"/>
      <w:marBottom w:val="0"/>
      <w:divBdr>
        <w:top w:val="none" w:sz="0" w:space="0" w:color="auto"/>
        <w:left w:val="none" w:sz="0" w:space="0" w:color="auto"/>
        <w:bottom w:val="none" w:sz="0" w:space="0" w:color="auto"/>
        <w:right w:val="none" w:sz="0" w:space="0" w:color="auto"/>
      </w:divBdr>
      <w:divsChild>
        <w:div w:id="1304458464">
          <w:marLeft w:val="640"/>
          <w:marRight w:val="0"/>
          <w:marTop w:val="0"/>
          <w:marBottom w:val="0"/>
          <w:divBdr>
            <w:top w:val="none" w:sz="0" w:space="0" w:color="auto"/>
            <w:left w:val="none" w:sz="0" w:space="0" w:color="auto"/>
            <w:bottom w:val="none" w:sz="0" w:space="0" w:color="auto"/>
            <w:right w:val="none" w:sz="0" w:space="0" w:color="auto"/>
          </w:divBdr>
        </w:div>
        <w:div w:id="682250020">
          <w:marLeft w:val="640"/>
          <w:marRight w:val="0"/>
          <w:marTop w:val="0"/>
          <w:marBottom w:val="0"/>
          <w:divBdr>
            <w:top w:val="none" w:sz="0" w:space="0" w:color="auto"/>
            <w:left w:val="none" w:sz="0" w:space="0" w:color="auto"/>
            <w:bottom w:val="none" w:sz="0" w:space="0" w:color="auto"/>
            <w:right w:val="none" w:sz="0" w:space="0" w:color="auto"/>
          </w:divBdr>
        </w:div>
        <w:div w:id="1897624493">
          <w:marLeft w:val="640"/>
          <w:marRight w:val="0"/>
          <w:marTop w:val="0"/>
          <w:marBottom w:val="0"/>
          <w:divBdr>
            <w:top w:val="none" w:sz="0" w:space="0" w:color="auto"/>
            <w:left w:val="none" w:sz="0" w:space="0" w:color="auto"/>
            <w:bottom w:val="none" w:sz="0" w:space="0" w:color="auto"/>
            <w:right w:val="none" w:sz="0" w:space="0" w:color="auto"/>
          </w:divBdr>
        </w:div>
        <w:div w:id="1339426960">
          <w:marLeft w:val="640"/>
          <w:marRight w:val="0"/>
          <w:marTop w:val="0"/>
          <w:marBottom w:val="0"/>
          <w:divBdr>
            <w:top w:val="none" w:sz="0" w:space="0" w:color="auto"/>
            <w:left w:val="none" w:sz="0" w:space="0" w:color="auto"/>
            <w:bottom w:val="none" w:sz="0" w:space="0" w:color="auto"/>
            <w:right w:val="none" w:sz="0" w:space="0" w:color="auto"/>
          </w:divBdr>
        </w:div>
        <w:div w:id="629869322">
          <w:marLeft w:val="640"/>
          <w:marRight w:val="0"/>
          <w:marTop w:val="0"/>
          <w:marBottom w:val="0"/>
          <w:divBdr>
            <w:top w:val="none" w:sz="0" w:space="0" w:color="auto"/>
            <w:left w:val="none" w:sz="0" w:space="0" w:color="auto"/>
            <w:bottom w:val="none" w:sz="0" w:space="0" w:color="auto"/>
            <w:right w:val="none" w:sz="0" w:space="0" w:color="auto"/>
          </w:divBdr>
        </w:div>
        <w:div w:id="741684011">
          <w:marLeft w:val="640"/>
          <w:marRight w:val="0"/>
          <w:marTop w:val="0"/>
          <w:marBottom w:val="0"/>
          <w:divBdr>
            <w:top w:val="none" w:sz="0" w:space="0" w:color="auto"/>
            <w:left w:val="none" w:sz="0" w:space="0" w:color="auto"/>
            <w:bottom w:val="none" w:sz="0" w:space="0" w:color="auto"/>
            <w:right w:val="none" w:sz="0" w:space="0" w:color="auto"/>
          </w:divBdr>
        </w:div>
        <w:div w:id="724334407">
          <w:marLeft w:val="640"/>
          <w:marRight w:val="0"/>
          <w:marTop w:val="0"/>
          <w:marBottom w:val="0"/>
          <w:divBdr>
            <w:top w:val="none" w:sz="0" w:space="0" w:color="auto"/>
            <w:left w:val="none" w:sz="0" w:space="0" w:color="auto"/>
            <w:bottom w:val="none" w:sz="0" w:space="0" w:color="auto"/>
            <w:right w:val="none" w:sz="0" w:space="0" w:color="auto"/>
          </w:divBdr>
        </w:div>
        <w:div w:id="1512137663">
          <w:marLeft w:val="640"/>
          <w:marRight w:val="0"/>
          <w:marTop w:val="0"/>
          <w:marBottom w:val="0"/>
          <w:divBdr>
            <w:top w:val="none" w:sz="0" w:space="0" w:color="auto"/>
            <w:left w:val="none" w:sz="0" w:space="0" w:color="auto"/>
            <w:bottom w:val="none" w:sz="0" w:space="0" w:color="auto"/>
            <w:right w:val="none" w:sz="0" w:space="0" w:color="auto"/>
          </w:divBdr>
        </w:div>
        <w:div w:id="1804499425">
          <w:marLeft w:val="640"/>
          <w:marRight w:val="0"/>
          <w:marTop w:val="0"/>
          <w:marBottom w:val="0"/>
          <w:divBdr>
            <w:top w:val="none" w:sz="0" w:space="0" w:color="auto"/>
            <w:left w:val="none" w:sz="0" w:space="0" w:color="auto"/>
            <w:bottom w:val="none" w:sz="0" w:space="0" w:color="auto"/>
            <w:right w:val="none" w:sz="0" w:space="0" w:color="auto"/>
          </w:divBdr>
        </w:div>
        <w:div w:id="1980381274">
          <w:marLeft w:val="640"/>
          <w:marRight w:val="0"/>
          <w:marTop w:val="0"/>
          <w:marBottom w:val="0"/>
          <w:divBdr>
            <w:top w:val="none" w:sz="0" w:space="0" w:color="auto"/>
            <w:left w:val="none" w:sz="0" w:space="0" w:color="auto"/>
            <w:bottom w:val="none" w:sz="0" w:space="0" w:color="auto"/>
            <w:right w:val="none" w:sz="0" w:space="0" w:color="auto"/>
          </w:divBdr>
        </w:div>
        <w:div w:id="1651982881">
          <w:marLeft w:val="640"/>
          <w:marRight w:val="0"/>
          <w:marTop w:val="0"/>
          <w:marBottom w:val="0"/>
          <w:divBdr>
            <w:top w:val="none" w:sz="0" w:space="0" w:color="auto"/>
            <w:left w:val="none" w:sz="0" w:space="0" w:color="auto"/>
            <w:bottom w:val="none" w:sz="0" w:space="0" w:color="auto"/>
            <w:right w:val="none" w:sz="0" w:space="0" w:color="auto"/>
          </w:divBdr>
        </w:div>
        <w:div w:id="722406439">
          <w:marLeft w:val="640"/>
          <w:marRight w:val="0"/>
          <w:marTop w:val="0"/>
          <w:marBottom w:val="0"/>
          <w:divBdr>
            <w:top w:val="none" w:sz="0" w:space="0" w:color="auto"/>
            <w:left w:val="none" w:sz="0" w:space="0" w:color="auto"/>
            <w:bottom w:val="none" w:sz="0" w:space="0" w:color="auto"/>
            <w:right w:val="none" w:sz="0" w:space="0" w:color="auto"/>
          </w:divBdr>
        </w:div>
        <w:div w:id="1935167520">
          <w:marLeft w:val="640"/>
          <w:marRight w:val="0"/>
          <w:marTop w:val="0"/>
          <w:marBottom w:val="0"/>
          <w:divBdr>
            <w:top w:val="none" w:sz="0" w:space="0" w:color="auto"/>
            <w:left w:val="none" w:sz="0" w:space="0" w:color="auto"/>
            <w:bottom w:val="none" w:sz="0" w:space="0" w:color="auto"/>
            <w:right w:val="none" w:sz="0" w:space="0" w:color="auto"/>
          </w:divBdr>
        </w:div>
        <w:div w:id="1878809538">
          <w:marLeft w:val="640"/>
          <w:marRight w:val="0"/>
          <w:marTop w:val="0"/>
          <w:marBottom w:val="0"/>
          <w:divBdr>
            <w:top w:val="none" w:sz="0" w:space="0" w:color="auto"/>
            <w:left w:val="none" w:sz="0" w:space="0" w:color="auto"/>
            <w:bottom w:val="none" w:sz="0" w:space="0" w:color="auto"/>
            <w:right w:val="none" w:sz="0" w:space="0" w:color="auto"/>
          </w:divBdr>
        </w:div>
        <w:div w:id="1902516453">
          <w:marLeft w:val="640"/>
          <w:marRight w:val="0"/>
          <w:marTop w:val="0"/>
          <w:marBottom w:val="0"/>
          <w:divBdr>
            <w:top w:val="none" w:sz="0" w:space="0" w:color="auto"/>
            <w:left w:val="none" w:sz="0" w:space="0" w:color="auto"/>
            <w:bottom w:val="none" w:sz="0" w:space="0" w:color="auto"/>
            <w:right w:val="none" w:sz="0" w:space="0" w:color="auto"/>
          </w:divBdr>
        </w:div>
        <w:div w:id="1250775966">
          <w:marLeft w:val="640"/>
          <w:marRight w:val="0"/>
          <w:marTop w:val="0"/>
          <w:marBottom w:val="0"/>
          <w:divBdr>
            <w:top w:val="none" w:sz="0" w:space="0" w:color="auto"/>
            <w:left w:val="none" w:sz="0" w:space="0" w:color="auto"/>
            <w:bottom w:val="none" w:sz="0" w:space="0" w:color="auto"/>
            <w:right w:val="none" w:sz="0" w:space="0" w:color="auto"/>
          </w:divBdr>
        </w:div>
        <w:div w:id="1532843218">
          <w:marLeft w:val="640"/>
          <w:marRight w:val="0"/>
          <w:marTop w:val="0"/>
          <w:marBottom w:val="0"/>
          <w:divBdr>
            <w:top w:val="none" w:sz="0" w:space="0" w:color="auto"/>
            <w:left w:val="none" w:sz="0" w:space="0" w:color="auto"/>
            <w:bottom w:val="none" w:sz="0" w:space="0" w:color="auto"/>
            <w:right w:val="none" w:sz="0" w:space="0" w:color="auto"/>
          </w:divBdr>
        </w:div>
        <w:div w:id="530150635">
          <w:marLeft w:val="640"/>
          <w:marRight w:val="0"/>
          <w:marTop w:val="0"/>
          <w:marBottom w:val="0"/>
          <w:divBdr>
            <w:top w:val="none" w:sz="0" w:space="0" w:color="auto"/>
            <w:left w:val="none" w:sz="0" w:space="0" w:color="auto"/>
            <w:bottom w:val="none" w:sz="0" w:space="0" w:color="auto"/>
            <w:right w:val="none" w:sz="0" w:space="0" w:color="auto"/>
          </w:divBdr>
        </w:div>
        <w:div w:id="37975302">
          <w:marLeft w:val="640"/>
          <w:marRight w:val="0"/>
          <w:marTop w:val="0"/>
          <w:marBottom w:val="0"/>
          <w:divBdr>
            <w:top w:val="none" w:sz="0" w:space="0" w:color="auto"/>
            <w:left w:val="none" w:sz="0" w:space="0" w:color="auto"/>
            <w:bottom w:val="none" w:sz="0" w:space="0" w:color="auto"/>
            <w:right w:val="none" w:sz="0" w:space="0" w:color="auto"/>
          </w:divBdr>
        </w:div>
        <w:div w:id="2038198171">
          <w:marLeft w:val="640"/>
          <w:marRight w:val="0"/>
          <w:marTop w:val="0"/>
          <w:marBottom w:val="0"/>
          <w:divBdr>
            <w:top w:val="none" w:sz="0" w:space="0" w:color="auto"/>
            <w:left w:val="none" w:sz="0" w:space="0" w:color="auto"/>
            <w:bottom w:val="none" w:sz="0" w:space="0" w:color="auto"/>
            <w:right w:val="none" w:sz="0" w:space="0" w:color="auto"/>
          </w:divBdr>
        </w:div>
        <w:div w:id="1676761959">
          <w:marLeft w:val="640"/>
          <w:marRight w:val="0"/>
          <w:marTop w:val="0"/>
          <w:marBottom w:val="0"/>
          <w:divBdr>
            <w:top w:val="none" w:sz="0" w:space="0" w:color="auto"/>
            <w:left w:val="none" w:sz="0" w:space="0" w:color="auto"/>
            <w:bottom w:val="none" w:sz="0" w:space="0" w:color="auto"/>
            <w:right w:val="none" w:sz="0" w:space="0" w:color="auto"/>
          </w:divBdr>
        </w:div>
        <w:div w:id="1028485294">
          <w:marLeft w:val="640"/>
          <w:marRight w:val="0"/>
          <w:marTop w:val="0"/>
          <w:marBottom w:val="0"/>
          <w:divBdr>
            <w:top w:val="none" w:sz="0" w:space="0" w:color="auto"/>
            <w:left w:val="none" w:sz="0" w:space="0" w:color="auto"/>
            <w:bottom w:val="none" w:sz="0" w:space="0" w:color="auto"/>
            <w:right w:val="none" w:sz="0" w:space="0" w:color="auto"/>
          </w:divBdr>
        </w:div>
        <w:div w:id="1693993253">
          <w:marLeft w:val="640"/>
          <w:marRight w:val="0"/>
          <w:marTop w:val="0"/>
          <w:marBottom w:val="0"/>
          <w:divBdr>
            <w:top w:val="none" w:sz="0" w:space="0" w:color="auto"/>
            <w:left w:val="none" w:sz="0" w:space="0" w:color="auto"/>
            <w:bottom w:val="none" w:sz="0" w:space="0" w:color="auto"/>
            <w:right w:val="none" w:sz="0" w:space="0" w:color="auto"/>
          </w:divBdr>
        </w:div>
        <w:div w:id="1541625970">
          <w:marLeft w:val="640"/>
          <w:marRight w:val="0"/>
          <w:marTop w:val="0"/>
          <w:marBottom w:val="0"/>
          <w:divBdr>
            <w:top w:val="none" w:sz="0" w:space="0" w:color="auto"/>
            <w:left w:val="none" w:sz="0" w:space="0" w:color="auto"/>
            <w:bottom w:val="none" w:sz="0" w:space="0" w:color="auto"/>
            <w:right w:val="none" w:sz="0" w:space="0" w:color="auto"/>
          </w:divBdr>
        </w:div>
        <w:div w:id="915743514">
          <w:marLeft w:val="640"/>
          <w:marRight w:val="0"/>
          <w:marTop w:val="0"/>
          <w:marBottom w:val="0"/>
          <w:divBdr>
            <w:top w:val="none" w:sz="0" w:space="0" w:color="auto"/>
            <w:left w:val="none" w:sz="0" w:space="0" w:color="auto"/>
            <w:bottom w:val="none" w:sz="0" w:space="0" w:color="auto"/>
            <w:right w:val="none" w:sz="0" w:space="0" w:color="auto"/>
          </w:divBdr>
        </w:div>
        <w:div w:id="342317718">
          <w:marLeft w:val="640"/>
          <w:marRight w:val="0"/>
          <w:marTop w:val="0"/>
          <w:marBottom w:val="0"/>
          <w:divBdr>
            <w:top w:val="none" w:sz="0" w:space="0" w:color="auto"/>
            <w:left w:val="none" w:sz="0" w:space="0" w:color="auto"/>
            <w:bottom w:val="none" w:sz="0" w:space="0" w:color="auto"/>
            <w:right w:val="none" w:sz="0" w:space="0" w:color="auto"/>
          </w:divBdr>
        </w:div>
        <w:div w:id="1935505959">
          <w:marLeft w:val="640"/>
          <w:marRight w:val="0"/>
          <w:marTop w:val="0"/>
          <w:marBottom w:val="0"/>
          <w:divBdr>
            <w:top w:val="none" w:sz="0" w:space="0" w:color="auto"/>
            <w:left w:val="none" w:sz="0" w:space="0" w:color="auto"/>
            <w:bottom w:val="none" w:sz="0" w:space="0" w:color="auto"/>
            <w:right w:val="none" w:sz="0" w:space="0" w:color="auto"/>
          </w:divBdr>
        </w:div>
        <w:div w:id="1760062344">
          <w:marLeft w:val="640"/>
          <w:marRight w:val="0"/>
          <w:marTop w:val="0"/>
          <w:marBottom w:val="0"/>
          <w:divBdr>
            <w:top w:val="none" w:sz="0" w:space="0" w:color="auto"/>
            <w:left w:val="none" w:sz="0" w:space="0" w:color="auto"/>
            <w:bottom w:val="none" w:sz="0" w:space="0" w:color="auto"/>
            <w:right w:val="none" w:sz="0" w:space="0" w:color="auto"/>
          </w:divBdr>
        </w:div>
        <w:div w:id="1523397524">
          <w:marLeft w:val="640"/>
          <w:marRight w:val="0"/>
          <w:marTop w:val="0"/>
          <w:marBottom w:val="0"/>
          <w:divBdr>
            <w:top w:val="none" w:sz="0" w:space="0" w:color="auto"/>
            <w:left w:val="none" w:sz="0" w:space="0" w:color="auto"/>
            <w:bottom w:val="none" w:sz="0" w:space="0" w:color="auto"/>
            <w:right w:val="none" w:sz="0" w:space="0" w:color="auto"/>
          </w:divBdr>
        </w:div>
        <w:div w:id="262346636">
          <w:marLeft w:val="640"/>
          <w:marRight w:val="0"/>
          <w:marTop w:val="0"/>
          <w:marBottom w:val="0"/>
          <w:divBdr>
            <w:top w:val="none" w:sz="0" w:space="0" w:color="auto"/>
            <w:left w:val="none" w:sz="0" w:space="0" w:color="auto"/>
            <w:bottom w:val="none" w:sz="0" w:space="0" w:color="auto"/>
            <w:right w:val="none" w:sz="0" w:space="0" w:color="auto"/>
          </w:divBdr>
        </w:div>
        <w:div w:id="794178995">
          <w:marLeft w:val="640"/>
          <w:marRight w:val="0"/>
          <w:marTop w:val="0"/>
          <w:marBottom w:val="0"/>
          <w:divBdr>
            <w:top w:val="none" w:sz="0" w:space="0" w:color="auto"/>
            <w:left w:val="none" w:sz="0" w:space="0" w:color="auto"/>
            <w:bottom w:val="none" w:sz="0" w:space="0" w:color="auto"/>
            <w:right w:val="none" w:sz="0" w:space="0" w:color="auto"/>
          </w:divBdr>
        </w:div>
        <w:div w:id="1107627619">
          <w:marLeft w:val="640"/>
          <w:marRight w:val="0"/>
          <w:marTop w:val="0"/>
          <w:marBottom w:val="0"/>
          <w:divBdr>
            <w:top w:val="none" w:sz="0" w:space="0" w:color="auto"/>
            <w:left w:val="none" w:sz="0" w:space="0" w:color="auto"/>
            <w:bottom w:val="none" w:sz="0" w:space="0" w:color="auto"/>
            <w:right w:val="none" w:sz="0" w:space="0" w:color="auto"/>
          </w:divBdr>
        </w:div>
        <w:div w:id="1956018466">
          <w:marLeft w:val="640"/>
          <w:marRight w:val="0"/>
          <w:marTop w:val="0"/>
          <w:marBottom w:val="0"/>
          <w:divBdr>
            <w:top w:val="none" w:sz="0" w:space="0" w:color="auto"/>
            <w:left w:val="none" w:sz="0" w:space="0" w:color="auto"/>
            <w:bottom w:val="none" w:sz="0" w:space="0" w:color="auto"/>
            <w:right w:val="none" w:sz="0" w:space="0" w:color="auto"/>
          </w:divBdr>
        </w:div>
        <w:div w:id="1989892796">
          <w:marLeft w:val="640"/>
          <w:marRight w:val="0"/>
          <w:marTop w:val="0"/>
          <w:marBottom w:val="0"/>
          <w:divBdr>
            <w:top w:val="none" w:sz="0" w:space="0" w:color="auto"/>
            <w:left w:val="none" w:sz="0" w:space="0" w:color="auto"/>
            <w:bottom w:val="none" w:sz="0" w:space="0" w:color="auto"/>
            <w:right w:val="none" w:sz="0" w:space="0" w:color="auto"/>
          </w:divBdr>
        </w:div>
        <w:div w:id="2069760906">
          <w:marLeft w:val="640"/>
          <w:marRight w:val="0"/>
          <w:marTop w:val="0"/>
          <w:marBottom w:val="0"/>
          <w:divBdr>
            <w:top w:val="none" w:sz="0" w:space="0" w:color="auto"/>
            <w:left w:val="none" w:sz="0" w:space="0" w:color="auto"/>
            <w:bottom w:val="none" w:sz="0" w:space="0" w:color="auto"/>
            <w:right w:val="none" w:sz="0" w:space="0" w:color="auto"/>
          </w:divBdr>
        </w:div>
        <w:div w:id="222833686">
          <w:marLeft w:val="640"/>
          <w:marRight w:val="0"/>
          <w:marTop w:val="0"/>
          <w:marBottom w:val="0"/>
          <w:divBdr>
            <w:top w:val="none" w:sz="0" w:space="0" w:color="auto"/>
            <w:left w:val="none" w:sz="0" w:space="0" w:color="auto"/>
            <w:bottom w:val="none" w:sz="0" w:space="0" w:color="auto"/>
            <w:right w:val="none" w:sz="0" w:space="0" w:color="auto"/>
          </w:divBdr>
        </w:div>
        <w:div w:id="160200867">
          <w:marLeft w:val="640"/>
          <w:marRight w:val="0"/>
          <w:marTop w:val="0"/>
          <w:marBottom w:val="0"/>
          <w:divBdr>
            <w:top w:val="none" w:sz="0" w:space="0" w:color="auto"/>
            <w:left w:val="none" w:sz="0" w:space="0" w:color="auto"/>
            <w:bottom w:val="none" w:sz="0" w:space="0" w:color="auto"/>
            <w:right w:val="none" w:sz="0" w:space="0" w:color="auto"/>
          </w:divBdr>
        </w:div>
        <w:div w:id="391579624">
          <w:marLeft w:val="640"/>
          <w:marRight w:val="0"/>
          <w:marTop w:val="0"/>
          <w:marBottom w:val="0"/>
          <w:divBdr>
            <w:top w:val="none" w:sz="0" w:space="0" w:color="auto"/>
            <w:left w:val="none" w:sz="0" w:space="0" w:color="auto"/>
            <w:bottom w:val="none" w:sz="0" w:space="0" w:color="auto"/>
            <w:right w:val="none" w:sz="0" w:space="0" w:color="auto"/>
          </w:divBdr>
        </w:div>
        <w:div w:id="1310860972">
          <w:marLeft w:val="640"/>
          <w:marRight w:val="0"/>
          <w:marTop w:val="0"/>
          <w:marBottom w:val="0"/>
          <w:divBdr>
            <w:top w:val="none" w:sz="0" w:space="0" w:color="auto"/>
            <w:left w:val="none" w:sz="0" w:space="0" w:color="auto"/>
            <w:bottom w:val="none" w:sz="0" w:space="0" w:color="auto"/>
            <w:right w:val="none" w:sz="0" w:space="0" w:color="auto"/>
          </w:divBdr>
        </w:div>
        <w:div w:id="1520503895">
          <w:marLeft w:val="640"/>
          <w:marRight w:val="0"/>
          <w:marTop w:val="0"/>
          <w:marBottom w:val="0"/>
          <w:divBdr>
            <w:top w:val="none" w:sz="0" w:space="0" w:color="auto"/>
            <w:left w:val="none" w:sz="0" w:space="0" w:color="auto"/>
            <w:bottom w:val="none" w:sz="0" w:space="0" w:color="auto"/>
            <w:right w:val="none" w:sz="0" w:space="0" w:color="auto"/>
          </w:divBdr>
        </w:div>
        <w:div w:id="1831940327">
          <w:marLeft w:val="640"/>
          <w:marRight w:val="0"/>
          <w:marTop w:val="0"/>
          <w:marBottom w:val="0"/>
          <w:divBdr>
            <w:top w:val="none" w:sz="0" w:space="0" w:color="auto"/>
            <w:left w:val="none" w:sz="0" w:space="0" w:color="auto"/>
            <w:bottom w:val="none" w:sz="0" w:space="0" w:color="auto"/>
            <w:right w:val="none" w:sz="0" w:space="0" w:color="auto"/>
          </w:divBdr>
        </w:div>
        <w:div w:id="217018893">
          <w:marLeft w:val="640"/>
          <w:marRight w:val="0"/>
          <w:marTop w:val="0"/>
          <w:marBottom w:val="0"/>
          <w:divBdr>
            <w:top w:val="none" w:sz="0" w:space="0" w:color="auto"/>
            <w:left w:val="none" w:sz="0" w:space="0" w:color="auto"/>
            <w:bottom w:val="none" w:sz="0" w:space="0" w:color="auto"/>
            <w:right w:val="none" w:sz="0" w:space="0" w:color="auto"/>
          </w:divBdr>
        </w:div>
        <w:div w:id="1430541687">
          <w:marLeft w:val="640"/>
          <w:marRight w:val="0"/>
          <w:marTop w:val="0"/>
          <w:marBottom w:val="0"/>
          <w:divBdr>
            <w:top w:val="none" w:sz="0" w:space="0" w:color="auto"/>
            <w:left w:val="none" w:sz="0" w:space="0" w:color="auto"/>
            <w:bottom w:val="none" w:sz="0" w:space="0" w:color="auto"/>
            <w:right w:val="none" w:sz="0" w:space="0" w:color="auto"/>
          </w:divBdr>
        </w:div>
        <w:div w:id="747775469">
          <w:marLeft w:val="640"/>
          <w:marRight w:val="0"/>
          <w:marTop w:val="0"/>
          <w:marBottom w:val="0"/>
          <w:divBdr>
            <w:top w:val="none" w:sz="0" w:space="0" w:color="auto"/>
            <w:left w:val="none" w:sz="0" w:space="0" w:color="auto"/>
            <w:bottom w:val="none" w:sz="0" w:space="0" w:color="auto"/>
            <w:right w:val="none" w:sz="0" w:space="0" w:color="auto"/>
          </w:divBdr>
        </w:div>
        <w:div w:id="404451768">
          <w:marLeft w:val="640"/>
          <w:marRight w:val="0"/>
          <w:marTop w:val="0"/>
          <w:marBottom w:val="0"/>
          <w:divBdr>
            <w:top w:val="none" w:sz="0" w:space="0" w:color="auto"/>
            <w:left w:val="none" w:sz="0" w:space="0" w:color="auto"/>
            <w:bottom w:val="none" w:sz="0" w:space="0" w:color="auto"/>
            <w:right w:val="none" w:sz="0" w:space="0" w:color="auto"/>
          </w:divBdr>
        </w:div>
        <w:div w:id="1262420654">
          <w:marLeft w:val="640"/>
          <w:marRight w:val="0"/>
          <w:marTop w:val="0"/>
          <w:marBottom w:val="0"/>
          <w:divBdr>
            <w:top w:val="none" w:sz="0" w:space="0" w:color="auto"/>
            <w:left w:val="none" w:sz="0" w:space="0" w:color="auto"/>
            <w:bottom w:val="none" w:sz="0" w:space="0" w:color="auto"/>
            <w:right w:val="none" w:sz="0" w:space="0" w:color="auto"/>
          </w:divBdr>
        </w:div>
        <w:div w:id="777214967">
          <w:marLeft w:val="640"/>
          <w:marRight w:val="0"/>
          <w:marTop w:val="0"/>
          <w:marBottom w:val="0"/>
          <w:divBdr>
            <w:top w:val="none" w:sz="0" w:space="0" w:color="auto"/>
            <w:left w:val="none" w:sz="0" w:space="0" w:color="auto"/>
            <w:bottom w:val="none" w:sz="0" w:space="0" w:color="auto"/>
            <w:right w:val="none" w:sz="0" w:space="0" w:color="auto"/>
          </w:divBdr>
        </w:div>
        <w:div w:id="1141656760">
          <w:marLeft w:val="640"/>
          <w:marRight w:val="0"/>
          <w:marTop w:val="0"/>
          <w:marBottom w:val="0"/>
          <w:divBdr>
            <w:top w:val="none" w:sz="0" w:space="0" w:color="auto"/>
            <w:left w:val="none" w:sz="0" w:space="0" w:color="auto"/>
            <w:bottom w:val="none" w:sz="0" w:space="0" w:color="auto"/>
            <w:right w:val="none" w:sz="0" w:space="0" w:color="auto"/>
          </w:divBdr>
        </w:div>
        <w:div w:id="436678733">
          <w:marLeft w:val="640"/>
          <w:marRight w:val="0"/>
          <w:marTop w:val="0"/>
          <w:marBottom w:val="0"/>
          <w:divBdr>
            <w:top w:val="none" w:sz="0" w:space="0" w:color="auto"/>
            <w:left w:val="none" w:sz="0" w:space="0" w:color="auto"/>
            <w:bottom w:val="none" w:sz="0" w:space="0" w:color="auto"/>
            <w:right w:val="none" w:sz="0" w:space="0" w:color="auto"/>
          </w:divBdr>
        </w:div>
        <w:div w:id="554662673">
          <w:marLeft w:val="640"/>
          <w:marRight w:val="0"/>
          <w:marTop w:val="0"/>
          <w:marBottom w:val="0"/>
          <w:divBdr>
            <w:top w:val="none" w:sz="0" w:space="0" w:color="auto"/>
            <w:left w:val="none" w:sz="0" w:space="0" w:color="auto"/>
            <w:bottom w:val="none" w:sz="0" w:space="0" w:color="auto"/>
            <w:right w:val="none" w:sz="0" w:space="0" w:color="auto"/>
          </w:divBdr>
        </w:div>
        <w:div w:id="1222249509">
          <w:marLeft w:val="640"/>
          <w:marRight w:val="0"/>
          <w:marTop w:val="0"/>
          <w:marBottom w:val="0"/>
          <w:divBdr>
            <w:top w:val="none" w:sz="0" w:space="0" w:color="auto"/>
            <w:left w:val="none" w:sz="0" w:space="0" w:color="auto"/>
            <w:bottom w:val="none" w:sz="0" w:space="0" w:color="auto"/>
            <w:right w:val="none" w:sz="0" w:space="0" w:color="auto"/>
          </w:divBdr>
        </w:div>
      </w:divsChild>
    </w:div>
    <w:div w:id="492336571">
      <w:bodyDiv w:val="1"/>
      <w:marLeft w:val="0"/>
      <w:marRight w:val="0"/>
      <w:marTop w:val="0"/>
      <w:marBottom w:val="0"/>
      <w:divBdr>
        <w:top w:val="none" w:sz="0" w:space="0" w:color="auto"/>
        <w:left w:val="none" w:sz="0" w:space="0" w:color="auto"/>
        <w:bottom w:val="none" w:sz="0" w:space="0" w:color="auto"/>
        <w:right w:val="none" w:sz="0" w:space="0" w:color="auto"/>
      </w:divBdr>
    </w:div>
    <w:div w:id="495608349">
      <w:bodyDiv w:val="1"/>
      <w:marLeft w:val="0"/>
      <w:marRight w:val="0"/>
      <w:marTop w:val="0"/>
      <w:marBottom w:val="0"/>
      <w:divBdr>
        <w:top w:val="none" w:sz="0" w:space="0" w:color="auto"/>
        <w:left w:val="none" w:sz="0" w:space="0" w:color="auto"/>
        <w:bottom w:val="none" w:sz="0" w:space="0" w:color="auto"/>
        <w:right w:val="none" w:sz="0" w:space="0" w:color="auto"/>
      </w:divBdr>
      <w:divsChild>
        <w:div w:id="1365788452">
          <w:marLeft w:val="640"/>
          <w:marRight w:val="0"/>
          <w:marTop w:val="0"/>
          <w:marBottom w:val="0"/>
          <w:divBdr>
            <w:top w:val="none" w:sz="0" w:space="0" w:color="auto"/>
            <w:left w:val="none" w:sz="0" w:space="0" w:color="auto"/>
            <w:bottom w:val="none" w:sz="0" w:space="0" w:color="auto"/>
            <w:right w:val="none" w:sz="0" w:space="0" w:color="auto"/>
          </w:divBdr>
        </w:div>
        <w:div w:id="1596788067">
          <w:marLeft w:val="640"/>
          <w:marRight w:val="0"/>
          <w:marTop w:val="0"/>
          <w:marBottom w:val="0"/>
          <w:divBdr>
            <w:top w:val="none" w:sz="0" w:space="0" w:color="auto"/>
            <w:left w:val="none" w:sz="0" w:space="0" w:color="auto"/>
            <w:bottom w:val="none" w:sz="0" w:space="0" w:color="auto"/>
            <w:right w:val="none" w:sz="0" w:space="0" w:color="auto"/>
          </w:divBdr>
        </w:div>
        <w:div w:id="1225485181">
          <w:marLeft w:val="640"/>
          <w:marRight w:val="0"/>
          <w:marTop w:val="0"/>
          <w:marBottom w:val="0"/>
          <w:divBdr>
            <w:top w:val="none" w:sz="0" w:space="0" w:color="auto"/>
            <w:left w:val="none" w:sz="0" w:space="0" w:color="auto"/>
            <w:bottom w:val="none" w:sz="0" w:space="0" w:color="auto"/>
            <w:right w:val="none" w:sz="0" w:space="0" w:color="auto"/>
          </w:divBdr>
        </w:div>
        <w:div w:id="638195757">
          <w:marLeft w:val="640"/>
          <w:marRight w:val="0"/>
          <w:marTop w:val="0"/>
          <w:marBottom w:val="0"/>
          <w:divBdr>
            <w:top w:val="none" w:sz="0" w:space="0" w:color="auto"/>
            <w:left w:val="none" w:sz="0" w:space="0" w:color="auto"/>
            <w:bottom w:val="none" w:sz="0" w:space="0" w:color="auto"/>
            <w:right w:val="none" w:sz="0" w:space="0" w:color="auto"/>
          </w:divBdr>
        </w:div>
        <w:div w:id="102190941">
          <w:marLeft w:val="640"/>
          <w:marRight w:val="0"/>
          <w:marTop w:val="0"/>
          <w:marBottom w:val="0"/>
          <w:divBdr>
            <w:top w:val="none" w:sz="0" w:space="0" w:color="auto"/>
            <w:left w:val="none" w:sz="0" w:space="0" w:color="auto"/>
            <w:bottom w:val="none" w:sz="0" w:space="0" w:color="auto"/>
            <w:right w:val="none" w:sz="0" w:space="0" w:color="auto"/>
          </w:divBdr>
        </w:div>
        <w:div w:id="2074808223">
          <w:marLeft w:val="640"/>
          <w:marRight w:val="0"/>
          <w:marTop w:val="0"/>
          <w:marBottom w:val="0"/>
          <w:divBdr>
            <w:top w:val="none" w:sz="0" w:space="0" w:color="auto"/>
            <w:left w:val="none" w:sz="0" w:space="0" w:color="auto"/>
            <w:bottom w:val="none" w:sz="0" w:space="0" w:color="auto"/>
            <w:right w:val="none" w:sz="0" w:space="0" w:color="auto"/>
          </w:divBdr>
        </w:div>
        <w:div w:id="1990353809">
          <w:marLeft w:val="640"/>
          <w:marRight w:val="0"/>
          <w:marTop w:val="0"/>
          <w:marBottom w:val="0"/>
          <w:divBdr>
            <w:top w:val="none" w:sz="0" w:space="0" w:color="auto"/>
            <w:left w:val="none" w:sz="0" w:space="0" w:color="auto"/>
            <w:bottom w:val="none" w:sz="0" w:space="0" w:color="auto"/>
            <w:right w:val="none" w:sz="0" w:space="0" w:color="auto"/>
          </w:divBdr>
        </w:div>
        <w:div w:id="1781534560">
          <w:marLeft w:val="640"/>
          <w:marRight w:val="0"/>
          <w:marTop w:val="0"/>
          <w:marBottom w:val="0"/>
          <w:divBdr>
            <w:top w:val="none" w:sz="0" w:space="0" w:color="auto"/>
            <w:left w:val="none" w:sz="0" w:space="0" w:color="auto"/>
            <w:bottom w:val="none" w:sz="0" w:space="0" w:color="auto"/>
            <w:right w:val="none" w:sz="0" w:space="0" w:color="auto"/>
          </w:divBdr>
        </w:div>
        <w:div w:id="1007560844">
          <w:marLeft w:val="640"/>
          <w:marRight w:val="0"/>
          <w:marTop w:val="0"/>
          <w:marBottom w:val="0"/>
          <w:divBdr>
            <w:top w:val="none" w:sz="0" w:space="0" w:color="auto"/>
            <w:left w:val="none" w:sz="0" w:space="0" w:color="auto"/>
            <w:bottom w:val="none" w:sz="0" w:space="0" w:color="auto"/>
            <w:right w:val="none" w:sz="0" w:space="0" w:color="auto"/>
          </w:divBdr>
        </w:div>
        <w:div w:id="613286767">
          <w:marLeft w:val="640"/>
          <w:marRight w:val="0"/>
          <w:marTop w:val="0"/>
          <w:marBottom w:val="0"/>
          <w:divBdr>
            <w:top w:val="none" w:sz="0" w:space="0" w:color="auto"/>
            <w:left w:val="none" w:sz="0" w:space="0" w:color="auto"/>
            <w:bottom w:val="none" w:sz="0" w:space="0" w:color="auto"/>
            <w:right w:val="none" w:sz="0" w:space="0" w:color="auto"/>
          </w:divBdr>
        </w:div>
        <w:div w:id="1836264558">
          <w:marLeft w:val="640"/>
          <w:marRight w:val="0"/>
          <w:marTop w:val="0"/>
          <w:marBottom w:val="0"/>
          <w:divBdr>
            <w:top w:val="none" w:sz="0" w:space="0" w:color="auto"/>
            <w:left w:val="none" w:sz="0" w:space="0" w:color="auto"/>
            <w:bottom w:val="none" w:sz="0" w:space="0" w:color="auto"/>
            <w:right w:val="none" w:sz="0" w:space="0" w:color="auto"/>
          </w:divBdr>
        </w:div>
        <w:div w:id="989096893">
          <w:marLeft w:val="640"/>
          <w:marRight w:val="0"/>
          <w:marTop w:val="0"/>
          <w:marBottom w:val="0"/>
          <w:divBdr>
            <w:top w:val="none" w:sz="0" w:space="0" w:color="auto"/>
            <w:left w:val="none" w:sz="0" w:space="0" w:color="auto"/>
            <w:bottom w:val="none" w:sz="0" w:space="0" w:color="auto"/>
            <w:right w:val="none" w:sz="0" w:space="0" w:color="auto"/>
          </w:divBdr>
        </w:div>
        <w:div w:id="625623007">
          <w:marLeft w:val="640"/>
          <w:marRight w:val="0"/>
          <w:marTop w:val="0"/>
          <w:marBottom w:val="0"/>
          <w:divBdr>
            <w:top w:val="none" w:sz="0" w:space="0" w:color="auto"/>
            <w:left w:val="none" w:sz="0" w:space="0" w:color="auto"/>
            <w:bottom w:val="none" w:sz="0" w:space="0" w:color="auto"/>
            <w:right w:val="none" w:sz="0" w:space="0" w:color="auto"/>
          </w:divBdr>
        </w:div>
        <w:div w:id="894199725">
          <w:marLeft w:val="640"/>
          <w:marRight w:val="0"/>
          <w:marTop w:val="0"/>
          <w:marBottom w:val="0"/>
          <w:divBdr>
            <w:top w:val="none" w:sz="0" w:space="0" w:color="auto"/>
            <w:left w:val="none" w:sz="0" w:space="0" w:color="auto"/>
            <w:bottom w:val="none" w:sz="0" w:space="0" w:color="auto"/>
            <w:right w:val="none" w:sz="0" w:space="0" w:color="auto"/>
          </w:divBdr>
        </w:div>
        <w:div w:id="1182821039">
          <w:marLeft w:val="640"/>
          <w:marRight w:val="0"/>
          <w:marTop w:val="0"/>
          <w:marBottom w:val="0"/>
          <w:divBdr>
            <w:top w:val="none" w:sz="0" w:space="0" w:color="auto"/>
            <w:left w:val="none" w:sz="0" w:space="0" w:color="auto"/>
            <w:bottom w:val="none" w:sz="0" w:space="0" w:color="auto"/>
            <w:right w:val="none" w:sz="0" w:space="0" w:color="auto"/>
          </w:divBdr>
        </w:div>
        <w:div w:id="1179589051">
          <w:marLeft w:val="640"/>
          <w:marRight w:val="0"/>
          <w:marTop w:val="0"/>
          <w:marBottom w:val="0"/>
          <w:divBdr>
            <w:top w:val="none" w:sz="0" w:space="0" w:color="auto"/>
            <w:left w:val="none" w:sz="0" w:space="0" w:color="auto"/>
            <w:bottom w:val="none" w:sz="0" w:space="0" w:color="auto"/>
            <w:right w:val="none" w:sz="0" w:space="0" w:color="auto"/>
          </w:divBdr>
        </w:div>
        <w:div w:id="445388388">
          <w:marLeft w:val="640"/>
          <w:marRight w:val="0"/>
          <w:marTop w:val="0"/>
          <w:marBottom w:val="0"/>
          <w:divBdr>
            <w:top w:val="none" w:sz="0" w:space="0" w:color="auto"/>
            <w:left w:val="none" w:sz="0" w:space="0" w:color="auto"/>
            <w:bottom w:val="none" w:sz="0" w:space="0" w:color="auto"/>
            <w:right w:val="none" w:sz="0" w:space="0" w:color="auto"/>
          </w:divBdr>
        </w:div>
        <w:div w:id="1584490919">
          <w:marLeft w:val="640"/>
          <w:marRight w:val="0"/>
          <w:marTop w:val="0"/>
          <w:marBottom w:val="0"/>
          <w:divBdr>
            <w:top w:val="none" w:sz="0" w:space="0" w:color="auto"/>
            <w:left w:val="none" w:sz="0" w:space="0" w:color="auto"/>
            <w:bottom w:val="none" w:sz="0" w:space="0" w:color="auto"/>
            <w:right w:val="none" w:sz="0" w:space="0" w:color="auto"/>
          </w:divBdr>
        </w:div>
        <w:div w:id="885994931">
          <w:marLeft w:val="640"/>
          <w:marRight w:val="0"/>
          <w:marTop w:val="0"/>
          <w:marBottom w:val="0"/>
          <w:divBdr>
            <w:top w:val="none" w:sz="0" w:space="0" w:color="auto"/>
            <w:left w:val="none" w:sz="0" w:space="0" w:color="auto"/>
            <w:bottom w:val="none" w:sz="0" w:space="0" w:color="auto"/>
            <w:right w:val="none" w:sz="0" w:space="0" w:color="auto"/>
          </w:divBdr>
        </w:div>
        <w:div w:id="2113164938">
          <w:marLeft w:val="640"/>
          <w:marRight w:val="0"/>
          <w:marTop w:val="0"/>
          <w:marBottom w:val="0"/>
          <w:divBdr>
            <w:top w:val="none" w:sz="0" w:space="0" w:color="auto"/>
            <w:left w:val="none" w:sz="0" w:space="0" w:color="auto"/>
            <w:bottom w:val="none" w:sz="0" w:space="0" w:color="auto"/>
            <w:right w:val="none" w:sz="0" w:space="0" w:color="auto"/>
          </w:divBdr>
        </w:div>
        <w:div w:id="1461074995">
          <w:marLeft w:val="640"/>
          <w:marRight w:val="0"/>
          <w:marTop w:val="0"/>
          <w:marBottom w:val="0"/>
          <w:divBdr>
            <w:top w:val="none" w:sz="0" w:space="0" w:color="auto"/>
            <w:left w:val="none" w:sz="0" w:space="0" w:color="auto"/>
            <w:bottom w:val="none" w:sz="0" w:space="0" w:color="auto"/>
            <w:right w:val="none" w:sz="0" w:space="0" w:color="auto"/>
          </w:divBdr>
        </w:div>
        <w:div w:id="1378817488">
          <w:marLeft w:val="640"/>
          <w:marRight w:val="0"/>
          <w:marTop w:val="0"/>
          <w:marBottom w:val="0"/>
          <w:divBdr>
            <w:top w:val="none" w:sz="0" w:space="0" w:color="auto"/>
            <w:left w:val="none" w:sz="0" w:space="0" w:color="auto"/>
            <w:bottom w:val="none" w:sz="0" w:space="0" w:color="auto"/>
            <w:right w:val="none" w:sz="0" w:space="0" w:color="auto"/>
          </w:divBdr>
        </w:div>
        <w:div w:id="1569460802">
          <w:marLeft w:val="640"/>
          <w:marRight w:val="0"/>
          <w:marTop w:val="0"/>
          <w:marBottom w:val="0"/>
          <w:divBdr>
            <w:top w:val="none" w:sz="0" w:space="0" w:color="auto"/>
            <w:left w:val="none" w:sz="0" w:space="0" w:color="auto"/>
            <w:bottom w:val="none" w:sz="0" w:space="0" w:color="auto"/>
            <w:right w:val="none" w:sz="0" w:space="0" w:color="auto"/>
          </w:divBdr>
        </w:div>
        <w:div w:id="1402174468">
          <w:marLeft w:val="640"/>
          <w:marRight w:val="0"/>
          <w:marTop w:val="0"/>
          <w:marBottom w:val="0"/>
          <w:divBdr>
            <w:top w:val="none" w:sz="0" w:space="0" w:color="auto"/>
            <w:left w:val="none" w:sz="0" w:space="0" w:color="auto"/>
            <w:bottom w:val="none" w:sz="0" w:space="0" w:color="auto"/>
            <w:right w:val="none" w:sz="0" w:space="0" w:color="auto"/>
          </w:divBdr>
        </w:div>
        <w:div w:id="1841432251">
          <w:marLeft w:val="640"/>
          <w:marRight w:val="0"/>
          <w:marTop w:val="0"/>
          <w:marBottom w:val="0"/>
          <w:divBdr>
            <w:top w:val="none" w:sz="0" w:space="0" w:color="auto"/>
            <w:left w:val="none" w:sz="0" w:space="0" w:color="auto"/>
            <w:bottom w:val="none" w:sz="0" w:space="0" w:color="auto"/>
            <w:right w:val="none" w:sz="0" w:space="0" w:color="auto"/>
          </w:divBdr>
        </w:div>
        <w:div w:id="1324894476">
          <w:marLeft w:val="640"/>
          <w:marRight w:val="0"/>
          <w:marTop w:val="0"/>
          <w:marBottom w:val="0"/>
          <w:divBdr>
            <w:top w:val="none" w:sz="0" w:space="0" w:color="auto"/>
            <w:left w:val="none" w:sz="0" w:space="0" w:color="auto"/>
            <w:bottom w:val="none" w:sz="0" w:space="0" w:color="auto"/>
            <w:right w:val="none" w:sz="0" w:space="0" w:color="auto"/>
          </w:divBdr>
        </w:div>
        <w:div w:id="241915094">
          <w:marLeft w:val="640"/>
          <w:marRight w:val="0"/>
          <w:marTop w:val="0"/>
          <w:marBottom w:val="0"/>
          <w:divBdr>
            <w:top w:val="none" w:sz="0" w:space="0" w:color="auto"/>
            <w:left w:val="none" w:sz="0" w:space="0" w:color="auto"/>
            <w:bottom w:val="none" w:sz="0" w:space="0" w:color="auto"/>
            <w:right w:val="none" w:sz="0" w:space="0" w:color="auto"/>
          </w:divBdr>
        </w:div>
        <w:div w:id="645665285">
          <w:marLeft w:val="640"/>
          <w:marRight w:val="0"/>
          <w:marTop w:val="0"/>
          <w:marBottom w:val="0"/>
          <w:divBdr>
            <w:top w:val="none" w:sz="0" w:space="0" w:color="auto"/>
            <w:left w:val="none" w:sz="0" w:space="0" w:color="auto"/>
            <w:bottom w:val="none" w:sz="0" w:space="0" w:color="auto"/>
            <w:right w:val="none" w:sz="0" w:space="0" w:color="auto"/>
          </w:divBdr>
        </w:div>
        <w:div w:id="1155142572">
          <w:marLeft w:val="640"/>
          <w:marRight w:val="0"/>
          <w:marTop w:val="0"/>
          <w:marBottom w:val="0"/>
          <w:divBdr>
            <w:top w:val="none" w:sz="0" w:space="0" w:color="auto"/>
            <w:left w:val="none" w:sz="0" w:space="0" w:color="auto"/>
            <w:bottom w:val="none" w:sz="0" w:space="0" w:color="auto"/>
            <w:right w:val="none" w:sz="0" w:space="0" w:color="auto"/>
          </w:divBdr>
        </w:div>
        <w:div w:id="322241658">
          <w:marLeft w:val="640"/>
          <w:marRight w:val="0"/>
          <w:marTop w:val="0"/>
          <w:marBottom w:val="0"/>
          <w:divBdr>
            <w:top w:val="none" w:sz="0" w:space="0" w:color="auto"/>
            <w:left w:val="none" w:sz="0" w:space="0" w:color="auto"/>
            <w:bottom w:val="none" w:sz="0" w:space="0" w:color="auto"/>
            <w:right w:val="none" w:sz="0" w:space="0" w:color="auto"/>
          </w:divBdr>
        </w:div>
        <w:div w:id="1468084657">
          <w:marLeft w:val="640"/>
          <w:marRight w:val="0"/>
          <w:marTop w:val="0"/>
          <w:marBottom w:val="0"/>
          <w:divBdr>
            <w:top w:val="none" w:sz="0" w:space="0" w:color="auto"/>
            <w:left w:val="none" w:sz="0" w:space="0" w:color="auto"/>
            <w:bottom w:val="none" w:sz="0" w:space="0" w:color="auto"/>
            <w:right w:val="none" w:sz="0" w:space="0" w:color="auto"/>
          </w:divBdr>
        </w:div>
        <w:div w:id="1995642149">
          <w:marLeft w:val="640"/>
          <w:marRight w:val="0"/>
          <w:marTop w:val="0"/>
          <w:marBottom w:val="0"/>
          <w:divBdr>
            <w:top w:val="none" w:sz="0" w:space="0" w:color="auto"/>
            <w:left w:val="none" w:sz="0" w:space="0" w:color="auto"/>
            <w:bottom w:val="none" w:sz="0" w:space="0" w:color="auto"/>
            <w:right w:val="none" w:sz="0" w:space="0" w:color="auto"/>
          </w:divBdr>
        </w:div>
        <w:div w:id="1641350236">
          <w:marLeft w:val="640"/>
          <w:marRight w:val="0"/>
          <w:marTop w:val="0"/>
          <w:marBottom w:val="0"/>
          <w:divBdr>
            <w:top w:val="none" w:sz="0" w:space="0" w:color="auto"/>
            <w:left w:val="none" w:sz="0" w:space="0" w:color="auto"/>
            <w:bottom w:val="none" w:sz="0" w:space="0" w:color="auto"/>
            <w:right w:val="none" w:sz="0" w:space="0" w:color="auto"/>
          </w:divBdr>
        </w:div>
        <w:div w:id="1258293402">
          <w:marLeft w:val="640"/>
          <w:marRight w:val="0"/>
          <w:marTop w:val="0"/>
          <w:marBottom w:val="0"/>
          <w:divBdr>
            <w:top w:val="none" w:sz="0" w:space="0" w:color="auto"/>
            <w:left w:val="none" w:sz="0" w:space="0" w:color="auto"/>
            <w:bottom w:val="none" w:sz="0" w:space="0" w:color="auto"/>
            <w:right w:val="none" w:sz="0" w:space="0" w:color="auto"/>
          </w:divBdr>
        </w:div>
        <w:div w:id="563376042">
          <w:marLeft w:val="640"/>
          <w:marRight w:val="0"/>
          <w:marTop w:val="0"/>
          <w:marBottom w:val="0"/>
          <w:divBdr>
            <w:top w:val="none" w:sz="0" w:space="0" w:color="auto"/>
            <w:left w:val="none" w:sz="0" w:space="0" w:color="auto"/>
            <w:bottom w:val="none" w:sz="0" w:space="0" w:color="auto"/>
            <w:right w:val="none" w:sz="0" w:space="0" w:color="auto"/>
          </w:divBdr>
        </w:div>
        <w:div w:id="534998249">
          <w:marLeft w:val="640"/>
          <w:marRight w:val="0"/>
          <w:marTop w:val="0"/>
          <w:marBottom w:val="0"/>
          <w:divBdr>
            <w:top w:val="none" w:sz="0" w:space="0" w:color="auto"/>
            <w:left w:val="none" w:sz="0" w:space="0" w:color="auto"/>
            <w:bottom w:val="none" w:sz="0" w:space="0" w:color="auto"/>
            <w:right w:val="none" w:sz="0" w:space="0" w:color="auto"/>
          </w:divBdr>
        </w:div>
        <w:div w:id="86969774">
          <w:marLeft w:val="640"/>
          <w:marRight w:val="0"/>
          <w:marTop w:val="0"/>
          <w:marBottom w:val="0"/>
          <w:divBdr>
            <w:top w:val="none" w:sz="0" w:space="0" w:color="auto"/>
            <w:left w:val="none" w:sz="0" w:space="0" w:color="auto"/>
            <w:bottom w:val="none" w:sz="0" w:space="0" w:color="auto"/>
            <w:right w:val="none" w:sz="0" w:space="0" w:color="auto"/>
          </w:divBdr>
        </w:div>
        <w:div w:id="322047000">
          <w:marLeft w:val="640"/>
          <w:marRight w:val="0"/>
          <w:marTop w:val="0"/>
          <w:marBottom w:val="0"/>
          <w:divBdr>
            <w:top w:val="none" w:sz="0" w:space="0" w:color="auto"/>
            <w:left w:val="none" w:sz="0" w:space="0" w:color="auto"/>
            <w:bottom w:val="none" w:sz="0" w:space="0" w:color="auto"/>
            <w:right w:val="none" w:sz="0" w:space="0" w:color="auto"/>
          </w:divBdr>
        </w:div>
        <w:div w:id="1951207503">
          <w:marLeft w:val="640"/>
          <w:marRight w:val="0"/>
          <w:marTop w:val="0"/>
          <w:marBottom w:val="0"/>
          <w:divBdr>
            <w:top w:val="none" w:sz="0" w:space="0" w:color="auto"/>
            <w:left w:val="none" w:sz="0" w:space="0" w:color="auto"/>
            <w:bottom w:val="none" w:sz="0" w:space="0" w:color="auto"/>
            <w:right w:val="none" w:sz="0" w:space="0" w:color="auto"/>
          </w:divBdr>
        </w:div>
        <w:div w:id="1337536575">
          <w:marLeft w:val="640"/>
          <w:marRight w:val="0"/>
          <w:marTop w:val="0"/>
          <w:marBottom w:val="0"/>
          <w:divBdr>
            <w:top w:val="none" w:sz="0" w:space="0" w:color="auto"/>
            <w:left w:val="none" w:sz="0" w:space="0" w:color="auto"/>
            <w:bottom w:val="none" w:sz="0" w:space="0" w:color="auto"/>
            <w:right w:val="none" w:sz="0" w:space="0" w:color="auto"/>
          </w:divBdr>
        </w:div>
        <w:div w:id="1564637179">
          <w:marLeft w:val="640"/>
          <w:marRight w:val="0"/>
          <w:marTop w:val="0"/>
          <w:marBottom w:val="0"/>
          <w:divBdr>
            <w:top w:val="none" w:sz="0" w:space="0" w:color="auto"/>
            <w:left w:val="none" w:sz="0" w:space="0" w:color="auto"/>
            <w:bottom w:val="none" w:sz="0" w:space="0" w:color="auto"/>
            <w:right w:val="none" w:sz="0" w:space="0" w:color="auto"/>
          </w:divBdr>
        </w:div>
        <w:div w:id="2092970271">
          <w:marLeft w:val="640"/>
          <w:marRight w:val="0"/>
          <w:marTop w:val="0"/>
          <w:marBottom w:val="0"/>
          <w:divBdr>
            <w:top w:val="none" w:sz="0" w:space="0" w:color="auto"/>
            <w:left w:val="none" w:sz="0" w:space="0" w:color="auto"/>
            <w:bottom w:val="none" w:sz="0" w:space="0" w:color="auto"/>
            <w:right w:val="none" w:sz="0" w:space="0" w:color="auto"/>
          </w:divBdr>
        </w:div>
        <w:div w:id="548616479">
          <w:marLeft w:val="640"/>
          <w:marRight w:val="0"/>
          <w:marTop w:val="0"/>
          <w:marBottom w:val="0"/>
          <w:divBdr>
            <w:top w:val="none" w:sz="0" w:space="0" w:color="auto"/>
            <w:left w:val="none" w:sz="0" w:space="0" w:color="auto"/>
            <w:bottom w:val="none" w:sz="0" w:space="0" w:color="auto"/>
            <w:right w:val="none" w:sz="0" w:space="0" w:color="auto"/>
          </w:divBdr>
        </w:div>
        <w:div w:id="2068599700">
          <w:marLeft w:val="640"/>
          <w:marRight w:val="0"/>
          <w:marTop w:val="0"/>
          <w:marBottom w:val="0"/>
          <w:divBdr>
            <w:top w:val="none" w:sz="0" w:space="0" w:color="auto"/>
            <w:left w:val="none" w:sz="0" w:space="0" w:color="auto"/>
            <w:bottom w:val="none" w:sz="0" w:space="0" w:color="auto"/>
            <w:right w:val="none" w:sz="0" w:space="0" w:color="auto"/>
          </w:divBdr>
        </w:div>
        <w:div w:id="636223658">
          <w:marLeft w:val="640"/>
          <w:marRight w:val="0"/>
          <w:marTop w:val="0"/>
          <w:marBottom w:val="0"/>
          <w:divBdr>
            <w:top w:val="none" w:sz="0" w:space="0" w:color="auto"/>
            <w:left w:val="none" w:sz="0" w:space="0" w:color="auto"/>
            <w:bottom w:val="none" w:sz="0" w:space="0" w:color="auto"/>
            <w:right w:val="none" w:sz="0" w:space="0" w:color="auto"/>
          </w:divBdr>
        </w:div>
        <w:div w:id="1303731970">
          <w:marLeft w:val="640"/>
          <w:marRight w:val="0"/>
          <w:marTop w:val="0"/>
          <w:marBottom w:val="0"/>
          <w:divBdr>
            <w:top w:val="none" w:sz="0" w:space="0" w:color="auto"/>
            <w:left w:val="none" w:sz="0" w:space="0" w:color="auto"/>
            <w:bottom w:val="none" w:sz="0" w:space="0" w:color="auto"/>
            <w:right w:val="none" w:sz="0" w:space="0" w:color="auto"/>
          </w:divBdr>
        </w:div>
        <w:div w:id="864246344">
          <w:marLeft w:val="640"/>
          <w:marRight w:val="0"/>
          <w:marTop w:val="0"/>
          <w:marBottom w:val="0"/>
          <w:divBdr>
            <w:top w:val="none" w:sz="0" w:space="0" w:color="auto"/>
            <w:left w:val="none" w:sz="0" w:space="0" w:color="auto"/>
            <w:bottom w:val="none" w:sz="0" w:space="0" w:color="auto"/>
            <w:right w:val="none" w:sz="0" w:space="0" w:color="auto"/>
          </w:divBdr>
        </w:div>
        <w:div w:id="1771658999">
          <w:marLeft w:val="640"/>
          <w:marRight w:val="0"/>
          <w:marTop w:val="0"/>
          <w:marBottom w:val="0"/>
          <w:divBdr>
            <w:top w:val="none" w:sz="0" w:space="0" w:color="auto"/>
            <w:left w:val="none" w:sz="0" w:space="0" w:color="auto"/>
            <w:bottom w:val="none" w:sz="0" w:space="0" w:color="auto"/>
            <w:right w:val="none" w:sz="0" w:space="0" w:color="auto"/>
          </w:divBdr>
        </w:div>
        <w:div w:id="2101676809">
          <w:marLeft w:val="640"/>
          <w:marRight w:val="0"/>
          <w:marTop w:val="0"/>
          <w:marBottom w:val="0"/>
          <w:divBdr>
            <w:top w:val="none" w:sz="0" w:space="0" w:color="auto"/>
            <w:left w:val="none" w:sz="0" w:space="0" w:color="auto"/>
            <w:bottom w:val="none" w:sz="0" w:space="0" w:color="auto"/>
            <w:right w:val="none" w:sz="0" w:space="0" w:color="auto"/>
          </w:divBdr>
        </w:div>
        <w:div w:id="773984252">
          <w:marLeft w:val="640"/>
          <w:marRight w:val="0"/>
          <w:marTop w:val="0"/>
          <w:marBottom w:val="0"/>
          <w:divBdr>
            <w:top w:val="none" w:sz="0" w:space="0" w:color="auto"/>
            <w:left w:val="none" w:sz="0" w:space="0" w:color="auto"/>
            <w:bottom w:val="none" w:sz="0" w:space="0" w:color="auto"/>
            <w:right w:val="none" w:sz="0" w:space="0" w:color="auto"/>
          </w:divBdr>
        </w:div>
        <w:div w:id="253899288">
          <w:marLeft w:val="640"/>
          <w:marRight w:val="0"/>
          <w:marTop w:val="0"/>
          <w:marBottom w:val="0"/>
          <w:divBdr>
            <w:top w:val="none" w:sz="0" w:space="0" w:color="auto"/>
            <w:left w:val="none" w:sz="0" w:space="0" w:color="auto"/>
            <w:bottom w:val="none" w:sz="0" w:space="0" w:color="auto"/>
            <w:right w:val="none" w:sz="0" w:space="0" w:color="auto"/>
          </w:divBdr>
        </w:div>
      </w:divsChild>
    </w:div>
    <w:div w:id="497306052">
      <w:bodyDiv w:val="1"/>
      <w:marLeft w:val="0"/>
      <w:marRight w:val="0"/>
      <w:marTop w:val="0"/>
      <w:marBottom w:val="0"/>
      <w:divBdr>
        <w:top w:val="none" w:sz="0" w:space="0" w:color="auto"/>
        <w:left w:val="none" w:sz="0" w:space="0" w:color="auto"/>
        <w:bottom w:val="none" w:sz="0" w:space="0" w:color="auto"/>
        <w:right w:val="none" w:sz="0" w:space="0" w:color="auto"/>
      </w:divBdr>
      <w:divsChild>
        <w:div w:id="2119256290">
          <w:marLeft w:val="640"/>
          <w:marRight w:val="0"/>
          <w:marTop w:val="0"/>
          <w:marBottom w:val="0"/>
          <w:divBdr>
            <w:top w:val="none" w:sz="0" w:space="0" w:color="auto"/>
            <w:left w:val="none" w:sz="0" w:space="0" w:color="auto"/>
            <w:bottom w:val="none" w:sz="0" w:space="0" w:color="auto"/>
            <w:right w:val="none" w:sz="0" w:space="0" w:color="auto"/>
          </w:divBdr>
        </w:div>
        <w:div w:id="678196779">
          <w:marLeft w:val="640"/>
          <w:marRight w:val="0"/>
          <w:marTop w:val="0"/>
          <w:marBottom w:val="0"/>
          <w:divBdr>
            <w:top w:val="none" w:sz="0" w:space="0" w:color="auto"/>
            <w:left w:val="none" w:sz="0" w:space="0" w:color="auto"/>
            <w:bottom w:val="none" w:sz="0" w:space="0" w:color="auto"/>
            <w:right w:val="none" w:sz="0" w:space="0" w:color="auto"/>
          </w:divBdr>
        </w:div>
        <w:div w:id="281888243">
          <w:marLeft w:val="640"/>
          <w:marRight w:val="0"/>
          <w:marTop w:val="0"/>
          <w:marBottom w:val="0"/>
          <w:divBdr>
            <w:top w:val="none" w:sz="0" w:space="0" w:color="auto"/>
            <w:left w:val="none" w:sz="0" w:space="0" w:color="auto"/>
            <w:bottom w:val="none" w:sz="0" w:space="0" w:color="auto"/>
            <w:right w:val="none" w:sz="0" w:space="0" w:color="auto"/>
          </w:divBdr>
        </w:div>
        <w:div w:id="741803669">
          <w:marLeft w:val="640"/>
          <w:marRight w:val="0"/>
          <w:marTop w:val="0"/>
          <w:marBottom w:val="0"/>
          <w:divBdr>
            <w:top w:val="none" w:sz="0" w:space="0" w:color="auto"/>
            <w:left w:val="none" w:sz="0" w:space="0" w:color="auto"/>
            <w:bottom w:val="none" w:sz="0" w:space="0" w:color="auto"/>
            <w:right w:val="none" w:sz="0" w:space="0" w:color="auto"/>
          </w:divBdr>
        </w:div>
        <w:div w:id="1942375131">
          <w:marLeft w:val="640"/>
          <w:marRight w:val="0"/>
          <w:marTop w:val="0"/>
          <w:marBottom w:val="0"/>
          <w:divBdr>
            <w:top w:val="none" w:sz="0" w:space="0" w:color="auto"/>
            <w:left w:val="none" w:sz="0" w:space="0" w:color="auto"/>
            <w:bottom w:val="none" w:sz="0" w:space="0" w:color="auto"/>
            <w:right w:val="none" w:sz="0" w:space="0" w:color="auto"/>
          </w:divBdr>
        </w:div>
        <w:div w:id="753744963">
          <w:marLeft w:val="640"/>
          <w:marRight w:val="0"/>
          <w:marTop w:val="0"/>
          <w:marBottom w:val="0"/>
          <w:divBdr>
            <w:top w:val="none" w:sz="0" w:space="0" w:color="auto"/>
            <w:left w:val="none" w:sz="0" w:space="0" w:color="auto"/>
            <w:bottom w:val="none" w:sz="0" w:space="0" w:color="auto"/>
            <w:right w:val="none" w:sz="0" w:space="0" w:color="auto"/>
          </w:divBdr>
        </w:div>
        <w:div w:id="1055470197">
          <w:marLeft w:val="640"/>
          <w:marRight w:val="0"/>
          <w:marTop w:val="0"/>
          <w:marBottom w:val="0"/>
          <w:divBdr>
            <w:top w:val="none" w:sz="0" w:space="0" w:color="auto"/>
            <w:left w:val="none" w:sz="0" w:space="0" w:color="auto"/>
            <w:bottom w:val="none" w:sz="0" w:space="0" w:color="auto"/>
            <w:right w:val="none" w:sz="0" w:space="0" w:color="auto"/>
          </w:divBdr>
        </w:div>
        <w:div w:id="1667126666">
          <w:marLeft w:val="640"/>
          <w:marRight w:val="0"/>
          <w:marTop w:val="0"/>
          <w:marBottom w:val="0"/>
          <w:divBdr>
            <w:top w:val="none" w:sz="0" w:space="0" w:color="auto"/>
            <w:left w:val="none" w:sz="0" w:space="0" w:color="auto"/>
            <w:bottom w:val="none" w:sz="0" w:space="0" w:color="auto"/>
            <w:right w:val="none" w:sz="0" w:space="0" w:color="auto"/>
          </w:divBdr>
        </w:div>
        <w:div w:id="1564366749">
          <w:marLeft w:val="640"/>
          <w:marRight w:val="0"/>
          <w:marTop w:val="0"/>
          <w:marBottom w:val="0"/>
          <w:divBdr>
            <w:top w:val="none" w:sz="0" w:space="0" w:color="auto"/>
            <w:left w:val="none" w:sz="0" w:space="0" w:color="auto"/>
            <w:bottom w:val="none" w:sz="0" w:space="0" w:color="auto"/>
            <w:right w:val="none" w:sz="0" w:space="0" w:color="auto"/>
          </w:divBdr>
        </w:div>
        <w:div w:id="490289466">
          <w:marLeft w:val="640"/>
          <w:marRight w:val="0"/>
          <w:marTop w:val="0"/>
          <w:marBottom w:val="0"/>
          <w:divBdr>
            <w:top w:val="none" w:sz="0" w:space="0" w:color="auto"/>
            <w:left w:val="none" w:sz="0" w:space="0" w:color="auto"/>
            <w:bottom w:val="none" w:sz="0" w:space="0" w:color="auto"/>
            <w:right w:val="none" w:sz="0" w:space="0" w:color="auto"/>
          </w:divBdr>
        </w:div>
        <w:div w:id="573974073">
          <w:marLeft w:val="640"/>
          <w:marRight w:val="0"/>
          <w:marTop w:val="0"/>
          <w:marBottom w:val="0"/>
          <w:divBdr>
            <w:top w:val="none" w:sz="0" w:space="0" w:color="auto"/>
            <w:left w:val="none" w:sz="0" w:space="0" w:color="auto"/>
            <w:bottom w:val="none" w:sz="0" w:space="0" w:color="auto"/>
            <w:right w:val="none" w:sz="0" w:space="0" w:color="auto"/>
          </w:divBdr>
        </w:div>
        <w:div w:id="631446682">
          <w:marLeft w:val="640"/>
          <w:marRight w:val="0"/>
          <w:marTop w:val="0"/>
          <w:marBottom w:val="0"/>
          <w:divBdr>
            <w:top w:val="none" w:sz="0" w:space="0" w:color="auto"/>
            <w:left w:val="none" w:sz="0" w:space="0" w:color="auto"/>
            <w:bottom w:val="none" w:sz="0" w:space="0" w:color="auto"/>
            <w:right w:val="none" w:sz="0" w:space="0" w:color="auto"/>
          </w:divBdr>
        </w:div>
        <w:div w:id="1392995026">
          <w:marLeft w:val="640"/>
          <w:marRight w:val="0"/>
          <w:marTop w:val="0"/>
          <w:marBottom w:val="0"/>
          <w:divBdr>
            <w:top w:val="none" w:sz="0" w:space="0" w:color="auto"/>
            <w:left w:val="none" w:sz="0" w:space="0" w:color="auto"/>
            <w:bottom w:val="none" w:sz="0" w:space="0" w:color="auto"/>
            <w:right w:val="none" w:sz="0" w:space="0" w:color="auto"/>
          </w:divBdr>
        </w:div>
        <w:div w:id="910774699">
          <w:marLeft w:val="640"/>
          <w:marRight w:val="0"/>
          <w:marTop w:val="0"/>
          <w:marBottom w:val="0"/>
          <w:divBdr>
            <w:top w:val="none" w:sz="0" w:space="0" w:color="auto"/>
            <w:left w:val="none" w:sz="0" w:space="0" w:color="auto"/>
            <w:bottom w:val="none" w:sz="0" w:space="0" w:color="auto"/>
            <w:right w:val="none" w:sz="0" w:space="0" w:color="auto"/>
          </w:divBdr>
        </w:div>
        <w:div w:id="1658848963">
          <w:marLeft w:val="640"/>
          <w:marRight w:val="0"/>
          <w:marTop w:val="0"/>
          <w:marBottom w:val="0"/>
          <w:divBdr>
            <w:top w:val="none" w:sz="0" w:space="0" w:color="auto"/>
            <w:left w:val="none" w:sz="0" w:space="0" w:color="auto"/>
            <w:bottom w:val="none" w:sz="0" w:space="0" w:color="auto"/>
            <w:right w:val="none" w:sz="0" w:space="0" w:color="auto"/>
          </w:divBdr>
        </w:div>
        <w:div w:id="400639781">
          <w:marLeft w:val="640"/>
          <w:marRight w:val="0"/>
          <w:marTop w:val="0"/>
          <w:marBottom w:val="0"/>
          <w:divBdr>
            <w:top w:val="none" w:sz="0" w:space="0" w:color="auto"/>
            <w:left w:val="none" w:sz="0" w:space="0" w:color="auto"/>
            <w:bottom w:val="none" w:sz="0" w:space="0" w:color="auto"/>
            <w:right w:val="none" w:sz="0" w:space="0" w:color="auto"/>
          </w:divBdr>
        </w:div>
        <w:div w:id="1338314688">
          <w:marLeft w:val="640"/>
          <w:marRight w:val="0"/>
          <w:marTop w:val="0"/>
          <w:marBottom w:val="0"/>
          <w:divBdr>
            <w:top w:val="none" w:sz="0" w:space="0" w:color="auto"/>
            <w:left w:val="none" w:sz="0" w:space="0" w:color="auto"/>
            <w:bottom w:val="none" w:sz="0" w:space="0" w:color="auto"/>
            <w:right w:val="none" w:sz="0" w:space="0" w:color="auto"/>
          </w:divBdr>
        </w:div>
        <w:div w:id="1184243028">
          <w:marLeft w:val="640"/>
          <w:marRight w:val="0"/>
          <w:marTop w:val="0"/>
          <w:marBottom w:val="0"/>
          <w:divBdr>
            <w:top w:val="none" w:sz="0" w:space="0" w:color="auto"/>
            <w:left w:val="none" w:sz="0" w:space="0" w:color="auto"/>
            <w:bottom w:val="none" w:sz="0" w:space="0" w:color="auto"/>
            <w:right w:val="none" w:sz="0" w:space="0" w:color="auto"/>
          </w:divBdr>
        </w:div>
        <w:div w:id="1221936632">
          <w:marLeft w:val="640"/>
          <w:marRight w:val="0"/>
          <w:marTop w:val="0"/>
          <w:marBottom w:val="0"/>
          <w:divBdr>
            <w:top w:val="none" w:sz="0" w:space="0" w:color="auto"/>
            <w:left w:val="none" w:sz="0" w:space="0" w:color="auto"/>
            <w:bottom w:val="none" w:sz="0" w:space="0" w:color="auto"/>
            <w:right w:val="none" w:sz="0" w:space="0" w:color="auto"/>
          </w:divBdr>
        </w:div>
        <w:div w:id="1730566612">
          <w:marLeft w:val="640"/>
          <w:marRight w:val="0"/>
          <w:marTop w:val="0"/>
          <w:marBottom w:val="0"/>
          <w:divBdr>
            <w:top w:val="none" w:sz="0" w:space="0" w:color="auto"/>
            <w:left w:val="none" w:sz="0" w:space="0" w:color="auto"/>
            <w:bottom w:val="none" w:sz="0" w:space="0" w:color="auto"/>
            <w:right w:val="none" w:sz="0" w:space="0" w:color="auto"/>
          </w:divBdr>
        </w:div>
        <w:div w:id="587344832">
          <w:marLeft w:val="640"/>
          <w:marRight w:val="0"/>
          <w:marTop w:val="0"/>
          <w:marBottom w:val="0"/>
          <w:divBdr>
            <w:top w:val="none" w:sz="0" w:space="0" w:color="auto"/>
            <w:left w:val="none" w:sz="0" w:space="0" w:color="auto"/>
            <w:bottom w:val="none" w:sz="0" w:space="0" w:color="auto"/>
            <w:right w:val="none" w:sz="0" w:space="0" w:color="auto"/>
          </w:divBdr>
        </w:div>
        <w:div w:id="1584217828">
          <w:marLeft w:val="640"/>
          <w:marRight w:val="0"/>
          <w:marTop w:val="0"/>
          <w:marBottom w:val="0"/>
          <w:divBdr>
            <w:top w:val="none" w:sz="0" w:space="0" w:color="auto"/>
            <w:left w:val="none" w:sz="0" w:space="0" w:color="auto"/>
            <w:bottom w:val="none" w:sz="0" w:space="0" w:color="auto"/>
            <w:right w:val="none" w:sz="0" w:space="0" w:color="auto"/>
          </w:divBdr>
        </w:div>
        <w:div w:id="1263803071">
          <w:marLeft w:val="640"/>
          <w:marRight w:val="0"/>
          <w:marTop w:val="0"/>
          <w:marBottom w:val="0"/>
          <w:divBdr>
            <w:top w:val="none" w:sz="0" w:space="0" w:color="auto"/>
            <w:left w:val="none" w:sz="0" w:space="0" w:color="auto"/>
            <w:bottom w:val="none" w:sz="0" w:space="0" w:color="auto"/>
            <w:right w:val="none" w:sz="0" w:space="0" w:color="auto"/>
          </w:divBdr>
        </w:div>
        <w:div w:id="1858619377">
          <w:marLeft w:val="640"/>
          <w:marRight w:val="0"/>
          <w:marTop w:val="0"/>
          <w:marBottom w:val="0"/>
          <w:divBdr>
            <w:top w:val="none" w:sz="0" w:space="0" w:color="auto"/>
            <w:left w:val="none" w:sz="0" w:space="0" w:color="auto"/>
            <w:bottom w:val="none" w:sz="0" w:space="0" w:color="auto"/>
            <w:right w:val="none" w:sz="0" w:space="0" w:color="auto"/>
          </w:divBdr>
        </w:div>
        <w:div w:id="581722207">
          <w:marLeft w:val="640"/>
          <w:marRight w:val="0"/>
          <w:marTop w:val="0"/>
          <w:marBottom w:val="0"/>
          <w:divBdr>
            <w:top w:val="none" w:sz="0" w:space="0" w:color="auto"/>
            <w:left w:val="none" w:sz="0" w:space="0" w:color="auto"/>
            <w:bottom w:val="none" w:sz="0" w:space="0" w:color="auto"/>
            <w:right w:val="none" w:sz="0" w:space="0" w:color="auto"/>
          </w:divBdr>
        </w:div>
        <w:div w:id="1504274770">
          <w:marLeft w:val="640"/>
          <w:marRight w:val="0"/>
          <w:marTop w:val="0"/>
          <w:marBottom w:val="0"/>
          <w:divBdr>
            <w:top w:val="none" w:sz="0" w:space="0" w:color="auto"/>
            <w:left w:val="none" w:sz="0" w:space="0" w:color="auto"/>
            <w:bottom w:val="none" w:sz="0" w:space="0" w:color="auto"/>
            <w:right w:val="none" w:sz="0" w:space="0" w:color="auto"/>
          </w:divBdr>
        </w:div>
        <w:div w:id="653024502">
          <w:marLeft w:val="640"/>
          <w:marRight w:val="0"/>
          <w:marTop w:val="0"/>
          <w:marBottom w:val="0"/>
          <w:divBdr>
            <w:top w:val="none" w:sz="0" w:space="0" w:color="auto"/>
            <w:left w:val="none" w:sz="0" w:space="0" w:color="auto"/>
            <w:bottom w:val="none" w:sz="0" w:space="0" w:color="auto"/>
            <w:right w:val="none" w:sz="0" w:space="0" w:color="auto"/>
          </w:divBdr>
        </w:div>
        <w:div w:id="891505006">
          <w:marLeft w:val="640"/>
          <w:marRight w:val="0"/>
          <w:marTop w:val="0"/>
          <w:marBottom w:val="0"/>
          <w:divBdr>
            <w:top w:val="none" w:sz="0" w:space="0" w:color="auto"/>
            <w:left w:val="none" w:sz="0" w:space="0" w:color="auto"/>
            <w:bottom w:val="none" w:sz="0" w:space="0" w:color="auto"/>
            <w:right w:val="none" w:sz="0" w:space="0" w:color="auto"/>
          </w:divBdr>
        </w:div>
        <w:div w:id="2045910228">
          <w:marLeft w:val="640"/>
          <w:marRight w:val="0"/>
          <w:marTop w:val="0"/>
          <w:marBottom w:val="0"/>
          <w:divBdr>
            <w:top w:val="none" w:sz="0" w:space="0" w:color="auto"/>
            <w:left w:val="none" w:sz="0" w:space="0" w:color="auto"/>
            <w:bottom w:val="none" w:sz="0" w:space="0" w:color="auto"/>
            <w:right w:val="none" w:sz="0" w:space="0" w:color="auto"/>
          </w:divBdr>
        </w:div>
        <w:div w:id="1761173336">
          <w:marLeft w:val="640"/>
          <w:marRight w:val="0"/>
          <w:marTop w:val="0"/>
          <w:marBottom w:val="0"/>
          <w:divBdr>
            <w:top w:val="none" w:sz="0" w:space="0" w:color="auto"/>
            <w:left w:val="none" w:sz="0" w:space="0" w:color="auto"/>
            <w:bottom w:val="none" w:sz="0" w:space="0" w:color="auto"/>
            <w:right w:val="none" w:sz="0" w:space="0" w:color="auto"/>
          </w:divBdr>
        </w:div>
        <w:div w:id="425544592">
          <w:marLeft w:val="640"/>
          <w:marRight w:val="0"/>
          <w:marTop w:val="0"/>
          <w:marBottom w:val="0"/>
          <w:divBdr>
            <w:top w:val="none" w:sz="0" w:space="0" w:color="auto"/>
            <w:left w:val="none" w:sz="0" w:space="0" w:color="auto"/>
            <w:bottom w:val="none" w:sz="0" w:space="0" w:color="auto"/>
            <w:right w:val="none" w:sz="0" w:space="0" w:color="auto"/>
          </w:divBdr>
        </w:div>
        <w:div w:id="1597203925">
          <w:marLeft w:val="640"/>
          <w:marRight w:val="0"/>
          <w:marTop w:val="0"/>
          <w:marBottom w:val="0"/>
          <w:divBdr>
            <w:top w:val="none" w:sz="0" w:space="0" w:color="auto"/>
            <w:left w:val="none" w:sz="0" w:space="0" w:color="auto"/>
            <w:bottom w:val="none" w:sz="0" w:space="0" w:color="auto"/>
            <w:right w:val="none" w:sz="0" w:space="0" w:color="auto"/>
          </w:divBdr>
        </w:div>
        <w:div w:id="1023434805">
          <w:marLeft w:val="640"/>
          <w:marRight w:val="0"/>
          <w:marTop w:val="0"/>
          <w:marBottom w:val="0"/>
          <w:divBdr>
            <w:top w:val="none" w:sz="0" w:space="0" w:color="auto"/>
            <w:left w:val="none" w:sz="0" w:space="0" w:color="auto"/>
            <w:bottom w:val="none" w:sz="0" w:space="0" w:color="auto"/>
            <w:right w:val="none" w:sz="0" w:space="0" w:color="auto"/>
          </w:divBdr>
        </w:div>
        <w:div w:id="2094626087">
          <w:marLeft w:val="640"/>
          <w:marRight w:val="0"/>
          <w:marTop w:val="0"/>
          <w:marBottom w:val="0"/>
          <w:divBdr>
            <w:top w:val="none" w:sz="0" w:space="0" w:color="auto"/>
            <w:left w:val="none" w:sz="0" w:space="0" w:color="auto"/>
            <w:bottom w:val="none" w:sz="0" w:space="0" w:color="auto"/>
            <w:right w:val="none" w:sz="0" w:space="0" w:color="auto"/>
          </w:divBdr>
        </w:div>
        <w:div w:id="555049600">
          <w:marLeft w:val="640"/>
          <w:marRight w:val="0"/>
          <w:marTop w:val="0"/>
          <w:marBottom w:val="0"/>
          <w:divBdr>
            <w:top w:val="none" w:sz="0" w:space="0" w:color="auto"/>
            <w:left w:val="none" w:sz="0" w:space="0" w:color="auto"/>
            <w:bottom w:val="none" w:sz="0" w:space="0" w:color="auto"/>
            <w:right w:val="none" w:sz="0" w:space="0" w:color="auto"/>
          </w:divBdr>
        </w:div>
        <w:div w:id="667437819">
          <w:marLeft w:val="640"/>
          <w:marRight w:val="0"/>
          <w:marTop w:val="0"/>
          <w:marBottom w:val="0"/>
          <w:divBdr>
            <w:top w:val="none" w:sz="0" w:space="0" w:color="auto"/>
            <w:left w:val="none" w:sz="0" w:space="0" w:color="auto"/>
            <w:bottom w:val="none" w:sz="0" w:space="0" w:color="auto"/>
            <w:right w:val="none" w:sz="0" w:space="0" w:color="auto"/>
          </w:divBdr>
        </w:div>
        <w:div w:id="382681269">
          <w:marLeft w:val="640"/>
          <w:marRight w:val="0"/>
          <w:marTop w:val="0"/>
          <w:marBottom w:val="0"/>
          <w:divBdr>
            <w:top w:val="none" w:sz="0" w:space="0" w:color="auto"/>
            <w:left w:val="none" w:sz="0" w:space="0" w:color="auto"/>
            <w:bottom w:val="none" w:sz="0" w:space="0" w:color="auto"/>
            <w:right w:val="none" w:sz="0" w:space="0" w:color="auto"/>
          </w:divBdr>
        </w:div>
        <w:div w:id="1078819398">
          <w:marLeft w:val="640"/>
          <w:marRight w:val="0"/>
          <w:marTop w:val="0"/>
          <w:marBottom w:val="0"/>
          <w:divBdr>
            <w:top w:val="none" w:sz="0" w:space="0" w:color="auto"/>
            <w:left w:val="none" w:sz="0" w:space="0" w:color="auto"/>
            <w:bottom w:val="none" w:sz="0" w:space="0" w:color="auto"/>
            <w:right w:val="none" w:sz="0" w:space="0" w:color="auto"/>
          </w:divBdr>
        </w:div>
        <w:div w:id="1636063059">
          <w:marLeft w:val="640"/>
          <w:marRight w:val="0"/>
          <w:marTop w:val="0"/>
          <w:marBottom w:val="0"/>
          <w:divBdr>
            <w:top w:val="none" w:sz="0" w:space="0" w:color="auto"/>
            <w:left w:val="none" w:sz="0" w:space="0" w:color="auto"/>
            <w:bottom w:val="none" w:sz="0" w:space="0" w:color="auto"/>
            <w:right w:val="none" w:sz="0" w:space="0" w:color="auto"/>
          </w:divBdr>
        </w:div>
        <w:div w:id="318583579">
          <w:marLeft w:val="640"/>
          <w:marRight w:val="0"/>
          <w:marTop w:val="0"/>
          <w:marBottom w:val="0"/>
          <w:divBdr>
            <w:top w:val="none" w:sz="0" w:space="0" w:color="auto"/>
            <w:left w:val="none" w:sz="0" w:space="0" w:color="auto"/>
            <w:bottom w:val="none" w:sz="0" w:space="0" w:color="auto"/>
            <w:right w:val="none" w:sz="0" w:space="0" w:color="auto"/>
          </w:divBdr>
        </w:div>
        <w:div w:id="577176645">
          <w:marLeft w:val="640"/>
          <w:marRight w:val="0"/>
          <w:marTop w:val="0"/>
          <w:marBottom w:val="0"/>
          <w:divBdr>
            <w:top w:val="none" w:sz="0" w:space="0" w:color="auto"/>
            <w:left w:val="none" w:sz="0" w:space="0" w:color="auto"/>
            <w:bottom w:val="none" w:sz="0" w:space="0" w:color="auto"/>
            <w:right w:val="none" w:sz="0" w:space="0" w:color="auto"/>
          </w:divBdr>
        </w:div>
        <w:div w:id="1552763333">
          <w:marLeft w:val="640"/>
          <w:marRight w:val="0"/>
          <w:marTop w:val="0"/>
          <w:marBottom w:val="0"/>
          <w:divBdr>
            <w:top w:val="none" w:sz="0" w:space="0" w:color="auto"/>
            <w:left w:val="none" w:sz="0" w:space="0" w:color="auto"/>
            <w:bottom w:val="none" w:sz="0" w:space="0" w:color="auto"/>
            <w:right w:val="none" w:sz="0" w:space="0" w:color="auto"/>
          </w:divBdr>
        </w:div>
        <w:div w:id="1604414906">
          <w:marLeft w:val="640"/>
          <w:marRight w:val="0"/>
          <w:marTop w:val="0"/>
          <w:marBottom w:val="0"/>
          <w:divBdr>
            <w:top w:val="none" w:sz="0" w:space="0" w:color="auto"/>
            <w:left w:val="none" w:sz="0" w:space="0" w:color="auto"/>
            <w:bottom w:val="none" w:sz="0" w:space="0" w:color="auto"/>
            <w:right w:val="none" w:sz="0" w:space="0" w:color="auto"/>
          </w:divBdr>
        </w:div>
        <w:div w:id="361366255">
          <w:marLeft w:val="640"/>
          <w:marRight w:val="0"/>
          <w:marTop w:val="0"/>
          <w:marBottom w:val="0"/>
          <w:divBdr>
            <w:top w:val="none" w:sz="0" w:space="0" w:color="auto"/>
            <w:left w:val="none" w:sz="0" w:space="0" w:color="auto"/>
            <w:bottom w:val="none" w:sz="0" w:space="0" w:color="auto"/>
            <w:right w:val="none" w:sz="0" w:space="0" w:color="auto"/>
          </w:divBdr>
        </w:div>
        <w:div w:id="610553165">
          <w:marLeft w:val="640"/>
          <w:marRight w:val="0"/>
          <w:marTop w:val="0"/>
          <w:marBottom w:val="0"/>
          <w:divBdr>
            <w:top w:val="none" w:sz="0" w:space="0" w:color="auto"/>
            <w:left w:val="none" w:sz="0" w:space="0" w:color="auto"/>
            <w:bottom w:val="none" w:sz="0" w:space="0" w:color="auto"/>
            <w:right w:val="none" w:sz="0" w:space="0" w:color="auto"/>
          </w:divBdr>
        </w:div>
        <w:div w:id="1353874889">
          <w:marLeft w:val="640"/>
          <w:marRight w:val="0"/>
          <w:marTop w:val="0"/>
          <w:marBottom w:val="0"/>
          <w:divBdr>
            <w:top w:val="none" w:sz="0" w:space="0" w:color="auto"/>
            <w:left w:val="none" w:sz="0" w:space="0" w:color="auto"/>
            <w:bottom w:val="none" w:sz="0" w:space="0" w:color="auto"/>
            <w:right w:val="none" w:sz="0" w:space="0" w:color="auto"/>
          </w:divBdr>
        </w:div>
        <w:div w:id="1502306299">
          <w:marLeft w:val="640"/>
          <w:marRight w:val="0"/>
          <w:marTop w:val="0"/>
          <w:marBottom w:val="0"/>
          <w:divBdr>
            <w:top w:val="none" w:sz="0" w:space="0" w:color="auto"/>
            <w:left w:val="none" w:sz="0" w:space="0" w:color="auto"/>
            <w:bottom w:val="none" w:sz="0" w:space="0" w:color="auto"/>
            <w:right w:val="none" w:sz="0" w:space="0" w:color="auto"/>
          </w:divBdr>
        </w:div>
        <w:div w:id="1326544997">
          <w:marLeft w:val="640"/>
          <w:marRight w:val="0"/>
          <w:marTop w:val="0"/>
          <w:marBottom w:val="0"/>
          <w:divBdr>
            <w:top w:val="none" w:sz="0" w:space="0" w:color="auto"/>
            <w:left w:val="none" w:sz="0" w:space="0" w:color="auto"/>
            <w:bottom w:val="none" w:sz="0" w:space="0" w:color="auto"/>
            <w:right w:val="none" w:sz="0" w:space="0" w:color="auto"/>
          </w:divBdr>
        </w:div>
        <w:div w:id="1170802195">
          <w:marLeft w:val="640"/>
          <w:marRight w:val="0"/>
          <w:marTop w:val="0"/>
          <w:marBottom w:val="0"/>
          <w:divBdr>
            <w:top w:val="none" w:sz="0" w:space="0" w:color="auto"/>
            <w:left w:val="none" w:sz="0" w:space="0" w:color="auto"/>
            <w:bottom w:val="none" w:sz="0" w:space="0" w:color="auto"/>
            <w:right w:val="none" w:sz="0" w:space="0" w:color="auto"/>
          </w:divBdr>
        </w:div>
        <w:div w:id="2115438926">
          <w:marLeft w:val="640"/>
          <w:marRight w:val="0"/>
          <w:marTop w:val="0"/>
          <w:marBottom w:val="0"/>
          <w:divBdr>
            <w:top w:val="none" w:sz="0" w:space="0" w:color="auto"/>
            <w:left w:val="none" w:sz="0" w:space="0" w:color="auto"/>
            <w:bottom w:val="none" w:sz="0" w:space="0" w:color="auto"/>
            <w:right w:val="none" w:sz="0" w:space="0" w:color="auto"/>
          </w:divBdr>
        </w:div>
        <w:div w:id="903687754">
          <w:marLeft w:val="640"/>
          <w:marRight w:val="0"/>
          <w:marTop w:val="0"/>
          <w:marBottom w:val="0"/>
          <w:divBdr>
            <w:top w:val="none" w:sz="0" w:space="0" w:color="auto"/>
            <w:left w:val="none" w:sz="0" w:space="0" w:color="auto"/>
            <w:bottom w:val="none" w:sz="0" w:space="0" w:color="auto"/>
            <w:right w:val="none" w:sz="0" w:space="0" w:color="auto"/>
          </w:divBdr>
        </w:div>
      </w:divsChild>
    </w:div>
    <w:div w:id="502545924">
      <w:bodyDiv w:val="1"/>
      <w:marLeft w:val="0"/>
      <w:marRight w:val="0"/>
      <w:marTop w:val="0"/>
      <w:marBottom w:val="0"/>
      <w:divBdr>
        <w:top w:val="none" w:sz="0" w:space="0" w:color="auto"/>
        <w:left w:val="none" w:sz="0" w:space="0" w:color="auto"/>
        <w:bottom w:val="none" w:sz="0" w:space="0" w:color="auto"/>
        <w:right w:val="none" w:sz="0" w:space="0" w:color="auto"/>
      </w:divBdr>
      <w:divsChild>
        <w:div w:id="1299995689">
          <w:marLeft w:val="640"/>
          <w:marRight w:val="0"/>
          <w:marTop w:val="0"/>
          <w:marBottom w:val="0"/>
          <w:divBdr>
            <w:top w:val="none" w:sz="0" w:space="0" w:color="auto"/>
            <w:left w:val="none" w:sz="0" w:space="0" w:color="auto"/>
            <w:bottom w:val="none" w:sz="0" w:space="0" w:color="auto"/>
            <w:right w:val="none" w:sz="0" w:space="0" w:color="auto"/>
          </w:divBdr>
        </w:div>
        <w:div w:id="2145150744">
          <w:marLeft w:val="640"/>
          <w:marRight w:val="0"/>
          <w:marTop w:val="0"/>
          <w:marBottom w:val="0"/>
          <w:divBdr>
            <w:top w:val="none" w:sz="0" w:space="0" w:color="auto"/>
            <w:left w:val="none" w:sz="0" w:space="0" w:color="auto"/>
            <w:bottom w:val="none" w:sz="0" w:space="0" w:color="auto"/>
            <w:right w:val="none" w:sz="0" w:space="0" w:color="auto"/>
          </w:divBdr>
        </w:div>
        <w:div w:id="1139415793">
          <w:marLeft w:val="640"/>
          <w:marRight w:val="0"/>
          <w:marTop w:val="0"/>
          <w:marBottom w:val="0"/>
          <w:divBdr>
            <w:top w:val="none" w:sz="0" w:space="0" w:color="auto"/>
            <w:left w:val="none" w:sz="0" w:space="0" w:color="auto"/>
            <w:bottom w:val="none" w:sz="0" w:space="0" w:color="auto"/>
            <w:right w:val="none" w:sz="0" w:space="0" w:color="auto"/>
          </w:divBdr>
        </w:div>
        <w:div w:id="670790589">
          <w:marLeft w:val="640"/>
          <w:marRight w:val="0"/>
          <w:marTop w:val="0"/>
          <w:marBottom w:val="0"/>
          <w:divBdr>
            <w:top w:val="none" w:sz="0" w:space="0" w:color="auto"/>
            <w:left w:val="none" w:sz="0" w:space="0" w:color="auto"/>
            <w:bottom w:val="none" w:sz="0" w:space="0" w:color="auto"/>
            <w:right w:val="none" w:sz="0" w:space="0" w:color="auto"/>
          </w:divBdr>
        </w:div>
        <w:div w:id="1201868160">
          <w:marLeft w:val="640"/>
          <w:marRight w:val="0"/>
          <w:marTop w:val="0"/>
          <w:marBottom w:val="0"/>
          <w:divBdr>
            <w:top w:val="none" w:sz="0" w:space="0" w:color="auto"/>
            <w:left w:val="none" w:sz="0" w:space="0" w:color="auto"/>
            <w:bottom w:val="none" w:sz="0" w:space="0" w:color="auto"/>
            <w:right w:val="none" w:sz="0" w:space="0" w:color="auto"/>
          </w:divBdr>
        </w:div>
        <w:div w:id="1021861736">
          <w:marLeft w:val="640"/>
          <w:marRight w:val="0"/>
          <w:marTop w:val="0"/>
          <w:marBottom w:val="0"/>
          <w:divBdr>
            <w:top w:val="none" w:sz="0" w:space="0" w:color="auto"/>
            <w:left w:val="none" w:sz="0" w:space="0" w:color="auto"/>
            <w:bottom w:val="none" w:sz="0" w:space="0" w:color="auto"/>
            <w:right w:val="none" w:sz="0" w:space="0" w:color="auto"/>
          </w:divBdr>
        </w:div>
        <w:div w:id="1012411375">
          <w:marLeft w:val="640"/>
          <w:marRight w:val="0"/>
          <w:marTop w:val="0"/>
          <w:marBottom w:val="0"/>
          <w:divBdr>
            <w:top w:val="none" w:sz="0" w:space="0" w:color="auto"/>
            <w:left w:val="none" w:sz="0" w:space="0" w:color="auto"/>
            <w:bottom w:val="none" w:sz="0" w:space="0" w:color="auto"/>
            <w:right w:val="none" w:sz="0" w:space="0" w:color="auto"/>
          </w:divBdr>
        </w:div>
        <w:div w:id="144900616">
          <w:marLeft w:val="640"/>
          <w:marRight w:val="0"/>
          <w:marTop w:val="0"/>
          <w:marBottom w:val="0"/>
          <w:divBdr>
            <w:top w:val="none" w:sz="0" w:space="0" w:color="auto"/>
            <w:left w:val="none" w:sz="0" w:space="0" w:color="auto"/>
            <w:bottom w:val="none" w:sz="0" w:space="0" w:color="auto"/>
            <w:right w:val="none" w:sz="0" w:space="0" w:color="auto"/>
          </w:divBdr>
        </w:div>
        <w:div w:id="1034647708">
          <w:marLeft w:val="640"/>
          <w:marRight w:val="0"/>
          <w:marTop w:val="0"/>
          <w:marBottom w:val="0"/>
          <w:divBdr>
            <w:top w:val="none" w:sz="0" w:space="0" w:color="auto"/>
            <w:left w:val="none" w:sz="0" w:space="0" w:color="auto"/>
            <w:bottom w:val="none" w:sz="0" w:space="0" w:color="auto"/>
            <w:right w:val="none" w:sz="0" w:space="0" w:color="auto"/>
          </w:divBdr>
        </w:div>
        <w:div w:id="1584947116">
          <w:marLeft w:val="640"/>
          <w:marRight w:val="0"/>
          <w:marTop w:val="0"/>
          <w:marBottom w:val="0"/>
          <w:divBdr>
            <w:top w:val="none" w:sz="0" w:space="0" w:color="auto"/>
            <w:left w:val="none" w:sz="0" w:space="0" w:color="auto"/>
            <w:bottom w:val="none" w:sz="0" w:space="0" w:color="auto"/>
            <w:right w:val="none" w:sz="0" w:space="0" w:color="auto"/>
          </w:divBdr>
        </w:div>
        <w:div w:id="1378309727">
          <w:marLeft w:val="640"/>
          <w:marRight w:val="0"/>
          <w:marTop w:val="0"/>
          <w:marBottom w:val="0"/>
          <w:divBdr>
            <w:top w:val="none" w:sz="0" w:space="0" w:color="auto"/>
            <w:left w:val="none" w:sz="0" w:space="0" w:color="auto"/>
            <w:bottom w:val="none" w:sz="0" w:space="0" w:color="auto"/>
            <w:right w:val="none" w:sz="0" w:space="0" w:color="auto"/>
          </w:divBdr>
        </w:div>
        <w:div w:id="1887984279">
          <w:marLeft w:val="640"/>
          <w:marRight w:val="0"/>
          <w:marTop w:val="0"/>
          <w:marBottom w:val="0"/>
          <w:divBdr>
            <w:top w:val="none" w:sz="0" w:space="0" w:color="auto"/>
            <w:left w:val="none" w:sz="0" w:space="0" w:color="auto"/>
            <w:bottom w:val="none" w:sz="0" w:space="0" w:color="auto"/>
            <w:right w:val="none" w:sz="0" w:space="0" w:color="auto"/>
          </w:divBdr>
        </w:div>
        <w:div w:id="1070661886">
          <w:marLeft w:val="640"/>
          <w:marRight w:val="0"/>
          <w:marTop w:val="0"/>
          <w:marBottom w:val="0"/>
          <w:divBdr>
            <w:top w:val="none" w:sz="0" w:space="0" w:color="auto"/>
            <w:left w:val="none" w:sz="0" w:space="0" w:color="auto"/>
            <w:bottom w:val="none" w:sz="0" w:space="0" w:color="auto"/>
            <w:right w:val="none" w:sz="0" w:space="0" w:color="auto"/>
          </w:divBdr>
        </w:div>
        <w:div w:id="1035544965">
          <w:marLeft w:val="640"/>
          <w:marRight w:val="0"/>
          <w:marTop w:val="0"/>
          <w:marBottom w:val="0"/>
          <w:divBdr>
            <w:top w:val="none" w:sz="0" w:space="0" w:color="auto"/>
            <w:left w:val="none" w:sz="0" w:space="0" w:color="auto"/>
            <w:bottom w:val="none" w:sz="0" w:space="0" w:color="auto"/>
            <w:right w:val="none" w:sz="0" w:space="0" w:color="auto"/>
          </w:divBdr>
        </w:div>
        <w:div w:id="1891381360">
          <w:marLeft w:val="640"/>
          <w:marRight w:val="0"/>
          <w:marTop w:val="0"/>
          <w:marBottom w:val="0"/>
          <w:divBdr>
            <w:top w:val="none" w:sz="0" w:space="0" w:color="auto"/>
            <w:left w:val="none" w:sz="0" w:space="0" w:color="auto"/>
            <w:bottom w:val="none" w:sz="0" w:space="0" w:color="auto"/>
            <w:right w:val="none" w:sz="0" w:space="0" w:color="auto"/>
          </w:divBdr>
        </w:div>
        <w:div w:id="2024162394">
          <w:marLeft w:val="640"/>
          <w:marRight w:val="0"/>
          <w:marTop w:val="0"/>
          <w:marBottom w:val="0"/>
          <w:divBdr>
            <w:top w:val="none" w:sz="0" w:space="0" w:color="auto"/>
            <w:left w:val="none" w:sz="0" w:space="0" w:color="auto"/>
            <w:bottom w:val="none" w:sz="0" w:space="0" w:color="auto"/>
            <w:right w:val="none" w:sz="0" w:space="0" w:color="auto"/>
          </w:divBdr>
        </w:div>
        <w:div w:id="2053191839">
          <w:marLeft w:val="640"/>
          <w:marRight w:val="0"/>
          <w:marTop w:val="0"/>
          <w:marBottom w:val="0"/>
          <w:divBdr>
            <w:top w:val="none" w:sz="0" w:space="0" w:color="auto"/>
            <w:left w:val="none" w:sz="0" w:space="0" w:color="auto"/>
            <w:bottom w:val="none" w:sz="0" w:space="0" w:color="auto"/>
            <w:right w:val="none" w:sz="0" w:space="0" w:color="auto"/>
          </w:divBdr>
        </w:div>
        <w:div w:id="1181777896">
          <w:marLeft w:val="640"/>
          <w:marRight w:val="0"/>
          <w:marTop w:val="0"/>
          <w:marBottom w:val="0"/>
          <w:divBdr>
            <w:top w:val="none" w:sz="0" w:space="0" w:color="auto"/>
            <w:left w:val="none" w:sz="0" w:space="0" w:color="auto"/>
            <w:bottom w:val="none" w:sz="0" w:space="0" w:color="auto"/>
            <w:right w:val="none" w:sz="0" w:space="0" w:color="auto"/>
          </w:divBdr>
        </w:div>
        <w:div w:id="733505271">
          <w:marLeft w:val="640"/>
          <w:marRight w:val="0"/>
          <w:marTop w:val="0"/>
          <w:marBottom w:val="0"/>
          <w:divBdr>
            <w:top w:val="none" w:sz="0" w:space="0" w:color="auto"/>
            <w:left w:val="none" w:sz="0" w:space="0" w:color="auto"/>
            <w:bottom w:val="none" w:sz="0" w:space="0" w:color="auto"/>
            <w:right w:val="none" w:sz="0" w:space="0" w:color="auto"/>
          </w:divBdr>
        </w:div>
        <w:div w:id="1350789734">
          <w:marLeft w:val="640"/>
          <w:marRight w:val="0"/>
          <w:marTop w:val="0"/>
          <w:marBottom w:val="0"/>
          <w:divBdr>
            <w:top w:val="none" w:sz="0" w:space="0" w:color="auto"/>
            <w:left w:val="none" w:sz="0" w:space="0" w:color="auto"/>
            <w:bottom w:val="none" w:sz="0" w:space="0" w:color="auto"/>
            <w:right w:val="none" w:sz="0" w:space="0" w:color="auto"/>
          </w:divBdr>
        </w:div>
        <w:div w:id="1833567607">
          <w:marLeft w:val="640"/>
          <w:marRight w:val="0"/>
          <w:marTop w:val="0"/>
          <w:marBottom w:val="0"/>
          <w:divBdr>
            <w:top w:val="none" w:sz="0" w:space="0" w:color="auto"/>
            <w:left w:val="none" w:sz="0" w:space="0" w:color="auto"/>
            <w:bottom w:val="none" w:sz="0" w:space="0" w:color="auto"/>
            <w:right w:val="none" w:sz="0" w:space="0" w:color="auto"/>
          </w:divBdr>
        </w:div>
        <w:div w:id="317273111">
          <w:marLeft w:val="640"/>
          <w:marRight w:val="0"/>
          <w:marTop w:val="0"/>
          <w:marBottom w:val="0"/>
          <w:divBdr>
            <w:top w:val="none" w:sz="0" w:space="0" w:color="auto"/>
            <w:left w:val="none" w:sz="0" w:space="0" w:color="auto"/>
            <w:bottom w:val="none" w:sz="0" w:space="0" w:color="auto"/>
            <w:right w:val="none" w:sz="0" w:space="0" w:color="auto"/>
          </w:divBdr>
        </w:div>
        <w:div w:id="1001154931">
          <w:marLeft w:val="640"/>
          <w:marRight w:val="0"/>
          <w:marTop w:val="0"/>
          <w:marBottom w:val="0"/>
          <w:divBdr>
            <w:top w:val="none" w:sz="0" w:space="0" w:color="auto"/>
            <w:left w:val="none" w:sz="0" w:space="0" w:color="auto"/>
            <w:bottom w:val="none" w:sz="0" w:space="0" w:color="auto"/>
            <w:right w:val="none" w:sz="0" w:space="0" w:color="auto"/>
          </w:divBdr>
        </w:div>
        <w:div w:id="1233084924">
          <w:marLeft w:val="640"/>
          <w:marRight w:val="0"/>
          <w:marTop w:val="0"/>
          <w:marBottom w:val="0"/>
          <w:divBdr>
            <w:top w:val="none" w:sz="0" w:space="0" w:color="auto"/>
            <w:left w:val="none" w:sz="0" w:space="0" w:color="auto"/>
            <w:bottom w:val="none" w:sz="0" w:space="0" w:color="auto"/>
            <w:right w:val="none" w:sz="0" w:space="0" w:color="auto"/>
          </w:divBdr>
        </w:div>
        <w:div w:id="1425998235">
          <w:marLeft w:val="640"/>
          <w:marRight w:val="0"/>
          <w:marTop w:val="0"/>
          <w:marBottom w:val="0"/>
          <w:divBdr>
            <w:top w:val="none" w:sz="0" w:space="0" w:color="auto"/>
            <w:left w:val="none" w:sz="0" w:space="0" w:color="auto"/>
            <w:bottom w:val="none" w:sz="0" w:space="0" w:color="auto"/>
            <w:right w:val="none" w:sz="0" w:space="0" w:color="auto"/>
          </w:divBdr>
        </w:div>
        <w:div w:id="1068649760">
          <w:marLeft w:val="640"/>
          <w:marRight w:val="0"/>
          <w:marTop w:val="0"/>
          <w:marBottom w:val="0"/>
          <w:divBdr>
            <w:top w:val="none" w:sz="0" w:space="0" w:color="auto"/>
            <w:left w:val="none" w:sz="0" w:space="0" w:color="auto"/>
            <w:bottom w:val="none" w:sz="0" w:space="0" w:color="auto"/>
            <w:right w:val="none" w:sz="0" w:space="0" w:color="auto"/>
          </w:divBdr>
        </w:div>
        <w:div w:id="1599677568">
          <w:marLeft w:val="640"/>
          <w:marRight w:val="0"/>
          <w:marTop w:val="0"/>
          <w:marBottom w:val="0"/>
          <w:divBdr>
            <w:top w:val="none" w:sz="0" w:space="0" w:color="auto"/>
            <w:left w:val="none" w:sz="0" w:space="0" w:color="auto"/>
            <w:bottom w:val="none" w:sz="0" w:space="0" w:color="auto"/>
            <w:right w:val="none" w:sz="0" w:space="0" w:color="auto"/>
          </w:divBdr>
        </w:div>
        <w:div w:id="1247155061">
          <w:marLeft w:val="640"/>
          <w:marRight w:val="0"/>
          <w:marTop w:val="0"/>
          <w:marBottom w:val="0"/>
          <w:divBdr>
            <w:top w:val="none" w:sz="0" w:space="0" w:color="auto"/>
            <w:left w:val="none" w:sz="0" w:space="0" w:color="auto"/>
            <w:bottom w:val="none" w:sz="0" w:space="0" w:color="auto"/>
            <w:right w:val="none" w:sz="0" w:space="0" w:color="auto"/>
          </w:divBdr>
        </w:div>
        <w:div w:id="1141188229">
          <w:marLeft w:val="640"/>
          <w:marRight w:val="0"/>
          <w:marTop w:val="0"/>
          <w:marBottom w:val="0"/>
          <w:divBdr>
            <w:top w:val="none" w:sz="0" w:space="0" w:color="auto"/>
            <w:left w:val="none" w:sz="0" w:space="0" w:color="auto"/>
            <w:bottom w:val="none" w:sz="0" w:space="0" w:color="auto"/>
            <w:right w:val="none" w:sz="0" w:space="0" w:color="auto"/>
          </w:divBdr>
        </w:div>
        <w:div w:id="1462764950">
          <w:marLeft w:val="640"/>
          <w:marRight w:val="0"/>
          <w:marTop w:val="0"/>
          <w:marBottom w:val="0"/>
          <w:divBdr>
            <w:top w:val="none" w:sz="0" w:space="0" w:color="auto"/>
            <w:left w:val="none" w:sz="0" w:space="0" w:color="auto"/>
            <w:bottom w:val="none" w:sz="0" w:space="0" w:color="auto"/>
            <w:right w:val="none" w:sz="0" w:space="0" w:color="auto"/>
          </w:divBdr>
        </w:div>
        <w:div w:id="188763139">
          <w:marLeft w:val="640"/>
          <w:marRight w:val="0"/>
          <w:marTop w:val="0"/>
          <w:marBottom w:val="0"/>
          <w:divBdr>
            <w:top w:val="none" w:sz="0" w:space="0" w:color="auto"/>
            <w:left w:val="none" w:sz="0" w:space="0" w:color="auto"/>
            <w:bottom w:val="none" w:sz="0" w:space="0" w:color="auto"/>
            <w:right w:val="none" w:sz="0" w:space="0" w:color="auto"/>
          </w:divBdr>
        </w:div>
        <w:div w:id="1458253869">
          <w:marLeft w:val="640"/>
          <w:marRight w:val="0"/>
          <w:marTop w:val="0"/>
          <w:marBottom w:val="0"/>
          <w:divBdr>
            <w:top w:val="none" w:sz="0" w:space="0" w:color="auto"/>
            <w:left w:val="none" w:sz="0" w:space="0" w:color="auto"/>
            <w:bottom w:val="none" w:sz="0" w:space="0" w:color="auto"/>
            <w:right w:val="none" w:sz="0" w:space="0" w:color="auto"/>
          </w:divBdr>
        </w:div>
        <w:div w:id="1838226246">
          <w:marLeft w:val="640"/>
          <w:marRight w:val="0"/>
          <w:marTop w:val="0"/>
          <w:marBottom w:val="0"/>
          <w:divBdr>
            <w:top w:val="none" w:sz="0" w:space="0" w:color="auto"/>
            <w:left w:val="none" w:sz="0" w:space="0" w:color="auto"/>
            <w:bottom w:val="none" w:sz="0" w:space="0" w:color="auto"/>
            <w:right w:val="none" w:sz="0" w:space="0" w:color="auto"/>
          </w:divBdr>
        </w:div>
        <w:div w:id="1920871939">
          <w:marLeft w:val="640"/>
          <w:marRight w:val="0"/>
          <w:marTop w:val="0"/>
          <w:marBottom w:val="0"/>
          <w:divBdr>
            <w:top w:val="none" w:sz="0" w:space="0" w:color="auto"/>
            <w:left w:val="none" w:sz="0" w:space="0" w:color="auto"/>
            <w:bottom w:val="none" w:sz="0" w:space="0" w:color="auto"/>
            <w:right w:val="none" w:sz="0" w:space="0" w:color="auto"/>
          </w:divBdr>
        </w:div>
        <w:div w:id="136119097">
          <w:marLeft w:val="640"/>
          <w:marRight w:val="0"/>
          <w:marTop w:val="0"/>
          <w:marBottom w:val="0"/>
          <w:divBdr>
            <w:top w:val="none" w:sz="0" w:space="0" w:color="auto"/>
            <w:left w:val="none" w:sz="0" w:space="0" w:color="auto"/>
            <w:bottom w:val="none" w:sz="0" w:space="0" w:color="auto"/>
            <w:right w:val="none" w:sz="0" w:space="0" w:color="auto"/>
          </w:divBdr>
        </w:div>
        <w:div w:id="1821656917">
          <w:marLeft w:val="640"/>
          <w:marRight w:val="0"/>
          <w:marTop w:val="0"/>
          <w:marBottom w:val="0"/>
          <w:divBdr>
            <w:top w:val="none" w:sz="0" w:space="0" w:color="auto"/>
            <w:left w:val="none" w:sz="0" w:space="0" w:color="auto"/>
            <w:bottom w:val="none" w:sz="0" w:space="0" w:color="auto"/>
            <w:right w:val="none" w:sz="0" w:space="0" w:color="auto"/>
          </w:divBdr>
        </w:div>
        <w:div w:id="1894000918">
          <w:marLeft w:val="640"/>
          <w:marRight w:val="0"/>
          <w:marTop w:val="0"/>
          <w:marBottom w:val="0"/>
          <w:divBdr>
            <w:top w:val="none" w:sz="0" w:space="0" w:color="auto"/>
            <w:left w:val="none" w:sz="0" w:space="0" w:color="auto"/>
            <w:bottom w:val="none" w:sz="0" w:space="0" w:color="auto"/>
            <w:right w:val="none" w:sz="0" w:space="0" w:color="auto"/>
          </w:divBdr>
        </w:div>
        <w:div w:id="636758264">
          <w:marLeft w:val="640"/>
          <w:marRight w:val="0"/>
          <w:marTop w:val="0"/>
          <w:marBottom w:val="0"/>
          <w:divBdr>
            <w:top w:val="none" w:sz="0" w:space="0" w:color="auto"/>
            <w:left w:val="none" w:sz="0" w:space="0" w:color="auto"/>
            <w:bottom w:val="none" w:sz="0" w:space="0" w:color="auto"/>
            <w:right w:val="none" w:sz="0" w:space="0" w:color="auto"/>
          </w:divBdr>
        </w:div>
        <w:div w:id="253051492">
          <w:marLeft w:val="640"/>
          <w:marRight w:val="0"/>
          <w:marTop w:val="0"/>
          <w:marBottom w:val="0"/>
          <w:divBdr>
            <w:top w:val="none" w:sz="0" w:space="0" w:color="auto"/>
            <w:left w:val="none" w:sz="0" w:space="0" w:color="auto"/>
            <w:bottom w:val="none" w:sz="0" w:space="0" w:color="auto"/>
            <w:right w:val="none" w:sz="0" w:space="0" w:color="auto"/>
          </w:divBdr>
        </w:div>
        <w:div w:id="2119833322">
          <w:marLeft w:val="640"/>
          <w:marRight w:val="0"/>
          <w:marTop w:val="0"/>
          <w:marBottom w:val="0"/>
          <w:divBdr>
            <w:top w:val="none" w:sz="0" w:space="0" w:color="auto"/>
            <w:left w:val="none" w:sz="0" w:space="0" w:color="auto"/>
            <w:bottom w:val="none" w:sz="0" w:space="0" w:color="auto"/>
            <w:right w:val="none" w:sz="0" w:space="0" w:color="auto"/>
          </w:divBdr>
        </w:div>
        <w:div w:id="702245093">
          <w:marLeft w:val="640"/>
          <w:marRight w:val="0"/>
          <w:marTop w:val="0"/>
          <w:marBottom w:val="0"/>
          <w:divBdr>
            <w:top w:val="none" w:sz="0" w:space="0" w:color="auto"/>
            <w:left w:val="none" w:sz="0" w:space="0" w:color="auto"/>
            <w:bottom w:val="none" w:sz="0" w:space="0" w:color="auto"/>
            <w:right w:val="none" w:sz="0" w:space="0" w:color="auto"/>
          </w:divBdr>
        </w:div>
        <w:div w:id="767776953">
          <w:marLeft w:val="640"/>
          <w:marRight w:val="0"/>
          <w:marTop w:val="0"/>
          <w:marBottom w:val="0"/>
          <w:divBdr>
            <w:top w:val="none" w:sz="0" w:space="0" w:color="auto"/>
            <w:left w:val="none" w:sz="0" w:space="0" w:color="auto"/>
            <w:bottom w:val="none" w:sz="0" w:space="0" w:color="auto"/>
            <w:right w:val="none" w:sz="0" w:space="0" w:color="auto"/>
          </w:divBdr>
        </w:div>
        <w:div w:id="254441429">
          <w:marLeft w:val="640"/>
          <w:marRight w:val="0"/>
          <w:marTop w:val="0"/>
          <w:marBottom w:val="0"/>
          <w:divBdr>
            <w:top w:val="none" w:sz="0" w:space="0" w:color="auto"/>
            <w:left w:val="none" w:sz="0" w:space="0" w:color="auto"/>
            <w:bottom w:val="none" w:sz="0" w:space="0" w:color="auto"/>
            <w:right w:val="none" w:sz="0" w:space="0" w:color="auto"/>
          </w:divBdr>
        </w:div>
        <w:div w:id="1642267346">
          <w:marLeft w:val="640"/>
          <w:marRight w:val="0"/>
          <w:marTop w:val="0"/>
          <w:marBottom w:val="0"/>
          <w:divBdr>
            <w:top w:val="none" w:sz="0" w:space="0" w:color="auto"/>
            <w:left w:val="none" w:sz="0" w:space="0" w:color="auto"/>
            <w:bottom w:val="none" w:sz="0" w:space="0" w:color="auto"/>
            <w:right w:val="none" w:sz="0" w:space="0" w:color="auto"/>
          </w:divBdr>
        </w:div>
      </w:divsChild>
    </w:div>
    <w:div w:id="505050324">
      <w:bodyDiv w:val="1"/>
      <w:marLeft w:val="0"/>
      <w:marRight w:val="0"/>
      <w:marTop w:val="0"/>
      <w:marBottom w:val="0"/>
      <w:divBdr>
        <w:top w:val="none" w:sz="0" w:space="0" w:color="auto"/>
        <w:left w:val="none" w:sz="0" w:space="0" w:color="auto"/>
        <w:bottom w:val="none" w:sz="0" w:space="0" w:color="auto"/>
        <w:right w:val="none" w:sz="0" w:space="0" w:color="auto"/>
      </w:divBdr>
      <w:divsChild>
        <w:div w:id="1611426527">
          <w:marLeft w:val="480"/>
          <w:marRight w:val="0"/>
          <w:marTop w:val="0"/>
          <w:marBottom w:val="0"/>
          <w:divBdr>
            <w:top w:val="none" w:sz="0" w:space="0" w:color="auto"/>
            <w:left w:val="none" w:sz="0" w:space="0" w:color="auto"/>
            <w:bottom w:val="none" w:sz="0" w:space="0" w:color="auto"/>
            <w:right w:val="none" w:sz="0" w:space="0" w:color="auto"/>
          </w:divBdr>
        </w:div>
        <w:div w:id="1092236103">
          <w:marLeft w:val="480"/>
          <w:marRight w:val="0"/>
          <w:marTop w:val="0"/>
          <w:marBottom w:val="0"/>
          <w:divBdr>
            <w:top w:val="none" w:sz="0" w:space="0" w:color="auto"/>
            <w:left w:val="none" w:sz="0" w:space="0" w:color="auto"/>
            <w:bottom w:val="none" w:sz="0" w:space="0" w:color="auto"/>
            <w:right w:val="none" w:sz="0" w:space="0" w:color="auto"/>
          </w:divBdr>
        </w:div>
        <w:div w:id="204524">
          <w:marLeft w:val="480"/>
          <w:marRight w:val="0"/>
          <w:marTop w:val="0"/>
          <w:marBottom w:val="0"/>
          <w:divBdr>
            <w:top w:val="none" w:sz="0" w:space="0" w:color="auto"/>
            <w:left w:val="none" w:sz="0" w:space="0" w:color="auto"/>
            <w:bottom w:val="none" w:sz="0" w:space="0" w:color="auto"/>
            <w:right w:val="none" w:sz="0" w:space="0" w:color="auto"/>
          </w:divBdr>
        </w:div>
        <w:div w:id="1930892603">
          <w:marLeft w:val="480"/>
          <w:marRight w:val="0"/>
          <w:marTop w:val="0"/>
          <w:marBottom w:val="0"/>
          <w:divBdr>
            <w:top w:val="none" w:sz="0" w:space="0" w:color="auto"/>
            <w:left w:val="none" w:sz="0" w:space="0" w:color="auto"/>
            <w:bottom w:val="none" w:sz="0" w:space="0" w:color="auto"/>
            <w:right w:val="none" w:sz="0" w:space="0" w:color="auto"/>
          </w:divBdr>
        </w:div>
        <w:div w:id="1029793870">
          <w:marLeft w:val="480"/>
          <w:marRight w:val="0"/>
          <w:marTop w:val="0"/>
          <w:marBottom w:val="0"/>
          <w:divBdr>
            <w:top w:val="none" w:sz="0" w:space="0" w:color="auto"/>
            <w:left w:val="none" w:sz="0" w:space="0" w:color="auto"/>
            <w:bottom w:val="none" w:sz="0" w:space="0" w:color="auto"/>
            <w:right w:val="none" w:sz="0" w:space="0" w:color="auto"/>
          </w:divBdr>
        </w:div>
        <w:div w:id="1599555343">
          <w:marLeft w:val="480"/>
          <w:marRight w:val="0"/>
          <w:marTop w:val="0"/>
          <w:marBottom w:val="0"/>
          <w:divBdr>
            <w:top w:val="none" w:sz="0" w:space="0" w:color="auto"/>
            <w:left w:val="none" w:sz="0" w:space="0" w:color="auto"/>
            <w:bottom w:val="none" w:sz="0" w:space="0" w:color="auto"/>
            <w:right w:val="none" w:sz="0" w:space="0" w:color="auto"/>
          </w:divBdr>
        </w:div>
        <w:div w:id="1276862454">
          <w:marLeft w:val="480"/>
          <w:marRight w:val="0"/>
          <w:marTop w:val="0"/>
          <w:marBottom w:val="0"/>
          <w:divBdr>
            <w:top w:val="none" w:sz="0" w:space="0" w:color="auto"/>
            <w:left w:val="none" w:sz="0" w:space="0" w:color="auto"/>
            <w:bottom w:val="none" w:sz="0" w:space="0" w:color="auto"/>
            <w:right w:val="none" w:sz="0" w:space="0" w:color="auto"/>
          </w:divBdr>
        </w:div>
        <w:div w:id="856115833">
          <w:marLeft w:val="480"/>
          <w:marRight w:val="0"/>
          <w:marTop w:val="0"/>
          <w:marBottom w:val="0"/>
          <w:divBdr>
            <w:top w:val="none" w:sz="0" w:space="0" w:color="auto"/>
            <w:left w:val="none" w:sz="0" w:space="0" w:color="auto"/>
            <w:bottom w:val="none" w:sz="0" w:space="0" w:color="auto"/>
            <w:right w:val="none" w:sz="0" w:space="0" w:color="auto"/>
          </w:divBdr>
        </w:div>
        <w:div w:id="947855226">
          <w:marLeft w:val="480"/>
          <w:marRight w:val="0"/>
          <w:marTop w:val="0"/>
          <w:marBottom w:val="0"/>
          <w:divBdr>
            <w:top w:val="none" w:sz="0" w:space="0" w:color="auto"/>
            <w:left w:val="none" w:sz="0" w:space="0" w:color="auto"/>
            <w:bottom w:val="none" w:sz="0" w:space="0" w:color="auto"/>
            <w:right w:val="none" w:sz="0" w:space="0" w:color="auto"/>
          </w:divBdr>
        </w:div>
        <w:div w:id="1023744913">
          <w:marLeft w:val="480"/>
          <w:marRight w:val="0"/>
          <w:marTop w:val="0"/>
          <w:marBottom w:val="0"/>
          <w:divBdr>
            <w:top w:val="none" w:sz="0" w:space="0" w:color="auto"/>
            <w:left w:val="none" w:sz="0" w:space="0" w:color="auto"/>
            <w:bottom w:val="none" w:sz="0" w:space="0" w:color="auto"/>
            <w:right w:val="none" w:sz="0" w:space="0" w:color="auto"/>
          </w:divBdr>
        </w:div>
        <w:div w:id="160316656">
          <w:marLeft w:val="480"/>
          <w:marRight w:val="0"/>
          <w:marTop w:val="0"/>
          <w:marBottom w:val="0"/>
          <w:divBdr>
            <w:top w:val="none" w:sz="0" w:space="0" w:color="auto"/>
            <w:left w:val="none" w:sz="0" w:space="0" w:color="auto"/>
            <w:bottom w:val="none" w:sz="0" w:space="0" w:color="auto"/>
            <w:right w:val="none" w:sz="0" w:space="0" w:color="auto"/>
          </w:divBdr>
        </w:div>
        <w:div w:id="1435518684">
          <w:marLeft w:val="480"/>
          <w:marRight w:val="0"/>
          <w:marTop w:val="0"/>
          <w:marBottom w:val="0"/>
          <w:divBdr>
            <w:top w:val="none" w:sz="0" w:space="0" w:color="auto"/>
            <w:left w:val="none" w:sz="0" w:space="0" w:color="auto"/>
            <w:bottom w:val="none" w:sz="0" w:space="0" w:color="auto"/>
            <w:right w:val="none" w:sz="0" w:space="0" w:color="auto"/>
          </w:divBdr>
        </w:div>
        <w:div w:id="312638414">
          <w:marLeft w:val="480"/>
          <w:marRight w:val="0"/>
          <w:marTop w:val="0"/>
          <w:marBottom w:val="0"/>
          <w:divBdr>
            <w:top w:val="none" w:sz="0" w:space="0" w:color="auto"/>
            <w:left w:val="none" w:sz="0" w:space="0" w:color="auto"/>
            <w:bottom w:val="none" w:sz="0" w:space="0" w:color="auto"/>
            <w:right w:val="none" w:sz="0" w:space="0" w:color="auto"/>
          </w:divBdr>
        </w:div>
        <w:div w:id="564804790">
          <w:marLeft w:val="480"/>
          <w:marRight w:val="0"/>
          <w:marTop w:val="0"/>
          <w:marBottom w:val="0"/>
          <w:divBdr>
            <w:top w:val="none" w:sz="0" w:space="0" w:color="auto"/>
            <w:left w:val="none" w:sz="0" w:space="0" w:color="auto"/>
            <w:bottom w:val="none" w:sz="0" w:space="0" w:color="auto"/>
            <w:right w:val="none" w:sz="0" w:space="0" w:color="auto"/>
          </w:divBdr>
        </w:div>
        <w:div w:id="1339036360">
          <w:marLeft w:val="480"/>
          <w:marRight w:val="0"/>
          <w:marTop w:val="0"/>
          <w:marBottom w:val="0"/>
          <w:divBdr>
            <w:top w:val="none" w:sz="0" w:space="0" w:color="auto"/>
            <w:left w:val="none" w:sz="0" w:space="0" w:color="auto"/>
            <w:bottom w:val="none" w:sz="0" w:space="0" w:color="auto"/>
            <w:right w:val="none" w:sz="0" w:space="0" w:color="auto"/>
          </w:divBdr>
        </w:div>
        <w:div w:id="805197913">
          <w:marLeft w:val="480"/>
          <w:marRight w:val="0"/>
          <w:marTop w:val="0"/>
          <w:marBottom w:val="0"/>
          <w:divBdr>
            <w:top w:val="none" w:sz="0" w:space="0" w:color="auto"/>
            <w:left w:val="none" w:sz="0" w:space="0" w:color="auto"/>
            <w:bottom w:val="none" w:sz="0" w:space="0" w:color="auto"/>
            <w:right w:val="none" w:sz="0" w:space="0" w:color="auto"/>
          </w:divBdr>
        </w:div>
        <w:div w:id="1813059973">
          <w:marLeft w:val="480"/>
          <w:marRight w:val="0"/>
          <w:marTop w:val="0"/>
          <w:marBottom w:val="0"/>
          <w:divBdr>
            <w:top w:val="none" w:sz="0" w:space="0" w:color="auto"/>
            <w:left w:val="none" w:sz="0" w:space="0" w:color="auto"/>
            <w:bottom w:val="none" w:sz="0" w:space="0" w:color="auto"/>
            <w:right w:val="none" w:sz="0" w:space="0" w:color="auto"/>
          </w:divBdr>
        </w:div>
        <w:div w:id="1467772651">
          <w:marLeft w:val="480"/>
          <w:marRight w:val="0"/>
          <w:marTop w:val="0"/>
          <w:marBottom w:val="0"/>
          <w:divBdr>
            <w:top w:val="none" w:sz="0" w:space="0" w:color="auto"/>
            <w:left w:val="none" w:sz="0" w:space="0" w:color="auto"/>
            <w:bottom w:val="none" w:sz="0" w:space="0" w:color="auto"/>
            <w:right w:val="none" w:sz="0" w:space="0" w:color="auto"/>
          </w:divBdr>
        </w:div>
        <w:div w:id="634801284">
          <w:marLeft w:val="480"/>
          <w:marRight w:val="0"/>
          <w:marTop w:val="0"/>
          <w:marBottom w:val="0"/>
          <w:divBdr>
            <w:top w:val="none" w:sz="0" w:space="0" w:color="auto"/>
            <w:left w:val="none" w:sz="0" w:space="0" w:color="auto"/>
            <w:bottom w:val="none" w:sz="0" w:space="0" w:color="auto"/>
            <w:right w:val="none" w:sz="0" w:space="0" w:color="auto"/>
          </w:divBdr>
        </w:div>
        <w:div w:id="1271889112">
          <w:marLeft w:val="480"/>
          <w:marRight w:val="0"/>
          <w:marTop w:val="0"/>
          <w:marBottom w:val="0"/>
          <w:divBdr>
            <w:top w:val="none" w:sz="0" w:space="0" w:color="auto"/>
            <w:left w:val="none" w:sz="0" w:space="0" w:color="auto"/>
            <w:bottom w:val="none" w:sz="0" w:space="0" w:color="auto"/>
            <w:right w:val="none" w:sz="0" w:space="0" w:color="auto"/>
          </w:divBdr>
        </w:div>
        <w:div w:id="373430106">
          <w:marLeft w:val="480"/>
          <w:marRight w:val="0"/>
          <w:marTop w:val="0"/>
          <w:marBottom w:val="0"/>
          <w:divBdr>
            <w:top w:val="none" w:sz="0" w:space="0" w:color="auto"/>
            <w:left w:val="none" w:sz="0" w:space="0" w:color="auto"/>
            <w:bottom w:val="none" w:sz="0" w:space="0" w:color="auto"/>
            <w:right w:val="none" w:sz="0" w:space="0" w:color="auto"/>
          </w:divBdr>
        </w:div>
        <w:div w:id="264843825">
          <w:marLeft w:val="480"/>
          <w:marRight w:val="0"/>
          <w:marTop w:val="0"/>
          <w:marBottom w:val="0"/>
          <w:divBdr>
            <w:top w:val="none" w:sz="0" w:space="0" w:color="auto"/>
            <w:left w:val="none" w:sz="0" w:space="0" w:color="auto"/>
            <w:bottom w:val="none" w:sz="0" w:space="0" w:color="auto"/>
            <w:right w:val="none" w:sz="0" w:space="0" w:color="auto"/>
          </w:divBdr>
        </w:div>
        <w:div w:id="928196748">
          <w:marLeft w:val="480"/>
          <w:marRight w:val="0"/>
          <w:marTop w:val="0"/>
          <w:marBottom w:val="0"/>
          <w:divBdr>
            <w:top w:val="none" w:sz="0" w:space="0" w:color="auto"/>
            <w:left w:val="none" w:sz="0" w:space="0" w:color="auto"/>
            <w:bottom w:val="none" w:sz="0" w:space="0" w:color="auto"/>
            <w:right w:val="none" w:sz="0" w:space="0" w:color="auto"/>
          </w:divBdr>
        </w:div>
        <w:div w:id="1822498647">
          <w:marLeft w:val="480"/>
          <w:marRight w:val="0"/>
          <w:marTop w:val="0"/>
          <w:marBottom w:val="0"/>
          <w:divBdr>
            <w:top w:val="none" w:sz="0" w:space="0" w:color="auto"/>
            <w:left w:val="none" w:sz="0" w:space="0" w:color="auto"/>
            <w:bottom w:val="none" w:sz="0" w:space="0" w:color="auto"/>
            <w:right w:val="none" w:sz="0" w:space="0" w:color="auto"/>
          </w:divBdr>
        </w:div>
        <w:div w:id="2058235425">
          <w:marLeft w:val="480"/>
          <w:marRight w:val="0"/>
          <w:marTop w:val="0"/>
          <w:marBottom w:val="0"/>
          <w:divBdr>
            <w:top w:val="none" w:sz="0" w:space="0" w:color="auto"/>
            <w:left w:val="none" w:sz="0" w:space="0" w:color="auto"/>
            <w:bottom w:val="none" w:sz="0" w:space="0" w:color="auto"/>
            <w:right w:val="none" w:sz="0" w:space="0" w:color="auto"/>
          </w:divBdr>
        </w:div>
        <w:div w:id="178010806">
          <w:marLeft w:val="480"/>
          <w:marRight w:val="0"/>
          <w:marTop w:val="0"/>
          <w:marBottom w:val="0"/>
          <w:divBdr>
            <w:top w:val="none" w:sz="0" w:space="0" w:color="auto"/>
            <w:left w:val="none" w:sz="0" w:space="0" w:color="auto"/>
            <w:bottom w:val="none" w:sz="0" w:space="0" w:color="auto"/>
            <w:right w:val="none" w:sz="0" w:space="0" w:color="auto"/>
          </w:divBdr>
        </w:div>
        <w:div w:id="1832334487">
          <w:marLeft w:val="480"/>
          <w:marRight w:val="0"/>
          <w:marTop w:val="0"/>
          <w:marBottom w:val="0"/>
          <w:divBdr>
            <w:top w:val="none" w:sz="0" w:space="0" w:color="auto"/>
            <w:left w:val="none" w:sz="0" w:space="0" w:color="auto"/>
            <w:bottom w:val="none" w:sz="0" w:space="0" w:color="auto"/>
            <w:right w:val="none" w:sz="0" w:space="0" w:color="auto"/>
          </w:divBdr>
        </w:div>
        <w:div w:id="1843468487">
          <w:marLeft w:val="480"/>
          <w:marRight w:val="0"/>
          <w:marTop w:val="0"/>
          <w:marBottom w:val="0"/>
          <w:divBdr>
            <w:top w:val="none" w:sz="0" w:space="0" w:color="auto"/>
            <w:left w:val="none" w:sz="0" w:space="0" w:color="auto"/>
            <w:bottom w:val="none" w:sz="0" w:space="0" w:color="auto"/>
            <w:right w:val="none" w:sz="0" w:space="0" w:color="auto"/>
          </w:divBdr>
        </w:div>
        <w:div w:id="1720283001">
          <w:marLeft w:val="480"/>
          <w:marRight w:val="0"/>
          <w:marTop w:val="0"/>
          <w:marBottom w:val="0"/>
          <w:divBdr>
            <w:top w:val="none" w:sz="0" w:space="0" w:color="auto"/>
            <w:left w:val="none" w:sz="0" w:space="0" w:color="auto"/>
            <w:bottom w:val="none" w:sz="0" w:space="0" w:color="auto"/>
            <w:right w:val="none" w:sz="0" w:space="0" w:color="auto"/>
          </w:divBdr>
        </w:div>
        <w:div w:id="1708405820">
          <w:marLeft w:val="480"/>
          <w:marRight w:val="0"/>
          <w:marTop w:val="0"/>
          <w:marBottom w:val="0"/>
          <w:divBdr>
            <w:top w:val="none" w:sz="0" w:space="0" w:color="auto"/>
            <w:left w:val="none" w:sz="0" w:space="0" w:color="auto"/>
            <w:bottom w:val="none" w:sz="0" w:space="0" w:color="auto"/>
            <w:right w:val="none" w:sz="0" w:space="0" w:color="auto"/>
          </w:divBdr>
        </w:div>
        <w:div w:id="1141995710">
          <w:marLeft w:val="480"/>
          <w:marRight w:val="0"/>
          <w:marTop w:val="0"/>
          <w:marBottom w:val="0"/>
          <w:divBdr>
            <w:top w:val="none" w:sz="0" w:space="0" w:color="auto"/>
            <w:left w:val="none" w:sz="0" w:space="0" w:color="auto"/>
            <w:bottom w:val="none" w:sz="0" w:space="0" w:color="auto"/>
            <w:right w:val="none" w:sz="0" w:space="0" w:color="auto"/>
          </w:divBdr>
        </w:div>
        <w:div w:id="1320420725">
          <w:marLeft w:val="480"/>
          <w:marRight w:val="0"/>
          <w:marTop w:val="0"/>
          <w:marBottom w:val="0"/>
          <w:divBdr>
            <w:top w:val="none" w:sz="0" w:space="0" w:color="auto"/>
            <w:left w:val="none" w:sz="0" w:space="0" w:color="auto"/>
            <w:bottom w:val="none" w:sz="0" w:space="0" w:color="auto"/>
            <w:right w:val="none" w:sz="0" w:space="0" w:color="auto"/>
          </w:divBdr>
        </w:div>
        <w:div w:id="1928422983">
          <w:marLeft w:val="480"/>
          <w:marRight w:val="0"/>
          <w:marTop w:val="0"/>
          <w:marBottom w:val="0"/>
          <w:divBdr>
            <w:top w:val="none" w:sz="0" w:space="0" w:color="auto"/>
            <w:left w:val="none" w:sz="0" w:space="0" w:color="auto"/>
            <w:bottom w:val="none" w:sz="0" w:space="0" w:color="auto"/>
            <w:right w:val="none" w:sz="0" w:space="0" w:color="auto"/>
          </w:divBdr>
        </w:div>
        <w:div w:id="2133671186">
          <w:marLeft w:val="480"/>
          <w:marRight w:val="0"/>
          <w:marTop w:val="0"/>
          <w:marBottom w:val="0"/>
          <w:divBdr>
            <w:top w:val="none" w:sz="0" w:space="0" w:color="auto"/>
            <w:left w:val="none" w:sz="0" w:space="0" w:color="auto"/>
            <w:bottom w:val="none" w:sz="0" w:space="0" w:color="auto"/>
            <w:right w:val="none" w:sz="0" w:space="0" w:color="auto"/>
          </w:divBdr>
        </w:div>
        <w:div w:id="1931156342">
          <w:marLeft w:val="480"/>
          <w:marRight w:val="0"/>
          <w:marTop w:val="0"/>
          <w:marBottom w:val="0"/>
          <w:divBdr>
            <w:top w:val="none" w:sz="0" w:space="0" w:color="auto"/>
            <w:left w:val="none" w:sz="0" w:space="0" w:color="auto"/>
            <w:bottom w:val="none" w:sz="0" w:space="0" w:color="auto"/>
            <w:right w:val="none" w:sz="0" w:space="0" w:color="auto"/>
          </w:divBdr>
        </w:div>
        <w:div w:id="1811095248">
          <w:marLeft w:val="480"/>
          <w:marRight w:val="0"/>
          <w:marTop w:val="0"/>
          <w:marBottom w:val="0"/>
          <w:divBdr>
            <w:top w:val="none" w:sz="0" w:space="0" w:color="auto"/>
            <w:left w:val="none" w:sz="0" w:space="0" w:color="auto"/>
            <w:bottom w:val="none" w:sz="0" w:space="0" w:color="auto"/>
            <w:right w:val="none" w:sz="0" w:space="0" w:color="auto"/>
          </w:divBdr>
        </w:div>
        <w:div w:id="1488741639">
          <w:marLeft w:val="480"/>
          <w:marRight w:val="0"/>
          <w:marTop w:val="0"/>
          <w:marBottom w:val="0"/>
          <w:divBdr>
            <w:top w:val="none" w:sz="0" w:space="0" w:color="auto"/>
            <w:left w:val="none" w:sz="0" w:space="0" w:color="auto"/>
            <w:bottom w:val="none" w:sz="0" w:space="0" w:color="auto"/>
            <w:right w:val="none" w:sz="0" w:space="0" w:color="auto"/>
          </w:divBdr>
        </w:div>
        <w:div w:id="740520005">
          <w:marLeft w:val="480"/>
          <w:marRight w:val="0"/>
          <w:marTop w:val="0"/>
          <w:marBottom w:val="0"/>
          <w:divBdr>
            <w:top w:val="none" w:sz="0" w:space="0" w:color="auto"/>
            <w:left w:val="none" w:sz="0" w:space="0" w:color="auto"/>
            <w:bottom w:val="none" w:sz="0" w:space="0" w:color="auto"/>
            <w:right w:val="none" w:sz="0" w:space="0" w:color="auto"/>
          </w:divBdr>
        </w:div>
        <w:div w:id="604650703">
          <w:marLeft w:val="480"/>
          <w:marRight w:val="0"/>
          <w:marTop w:val="0"/>
          <w:marBottom w:val="0"/>
          <w:divBdr>
            <w:top w:val="none" w:sz="0" w:space="0" w:color="auto"/>
            <w:left w:val="none" w:sz="0" w:space="0" w:color="auto"/>
            <w:bottom w:val="none" w:sz="0" w:space="0" w:color="auto"/>
            <w:right w:val="none" w:sz="0" w:space="0" w:color="auto"/>
          </w:divBdr>
        </w:div>
        <w:div w:id="2110344513">
          <w:marLeft w:val="480"/>
          <w:marRight w:val="0"/>
          <w:marTop w:val="0"/>
          <w:marBottom w:val="0"/>
          <w:divBdr>
            <w:top w:val="none" w:sz="0" w:space="0" w:color="auto"/>
            <w:left w:val="none" w:sz="0" w:space="0" w:color="auto"/>
            <w:bottom w:val="none" w:sz="0" w:space="0" w:color="auto"/>
            <w:right w:val="none" w:sz="0" w:space="0" w:color="auto"/>
          </w:divBdr>
        </w:div>
        <w:div w:id="520899912">
          <w:marLeft w:val="480"/>
          <w:marRight w:val="0"/>
          <w:marTop w:val="0"/>
          <w:marBottom w:val="0"/>
          <w:divBdr>
            <w:top w:val="none" w:sz="0" w:space="0" w:color="auto"/>
            <w:left w:val="none" w:sz="0" w:space="0" w:color="auto"/>
            <w:bottom w:val="none" w:sz="0" w:space="0" w:color="auto"/>
            <w:right w:val="none" w:sz="0" w:space="0" w:color="auto"/>
          </w:divBdr>
        </w:div>
        <w:div w:id="935939184">
          <w:marLeft w:val="480"/>
          <w:marRight w:val="0"/>
          <w:marTop w:val="0"/>
          <w:marBottom w:val="0"/>
          <w:divBdr>
            <w:top w:val="none" w:sz="0" w:space="0" w:color="auto"/>
            <w:left w:val="none" w:sz="0" w:space="0" w:color="auto"/>
            <w:bottom w:val="none" w:sz="0" w:space="0" w:color="auto"/>
            <w:right w:val="none" w:sz="0" w:space="0" w:color="auto"/>
          </w:divBdr>
        </w:div>
        <w:div w:id="1894852569">
          <w:marLeft w:val="480"/>
          <w:marRight w:val="0"/>
          <w:marTop w:val="0"/>
          <w:marBottom w:val="0"/>
          <w:divBdr>
            <w:top w:val="none" w:sz="0" w:space="0" w:color="auto"/>
            <w:left w:val="none" w:sz="0" w:space="0" w:color="auto"/>
            <w:bottom w:val="none" w:sz="0" w:space="0" w:color="auto"/>
            <w:right w:val="none" w:sz="0" w:space="0" w:color="auto"/>
          </w:divBdr>
        </w:div>
        <w:div w:id="415976604">
          <w:marLeft w:val="480"/>
          <w:marRight w:val="0"/>
          <w:marTop w:val="0"/>
          <w:marBottom w:val="0"/>
          <w:divBdr>
            <w:top w:val="none" w:sz="0" w:space="0" w:color="auto"/>
            <w:left w:val="none" w:sz="0" w:space="0" w:color="auto"/>
            <w:bottom w:val="none" w:sz="0" w:space="0" w:color="auto"/>
            <w:right w:val="none" w:sz="0" w:space="0" w:color="auto"/>
          </w:divBdr>
        </w:div>
        <w:div w:id="301814151">
          <w:marLeft w:val="480"/>
          <w:marRight w:val="0"/>
          <w:marTop w:val="0"/>
          <w:marBottom w:val="0"/>
          <w:divBdr>
            <w:top w:val="none" w:sz="0" w:space="0" w:color="auto"/>
            <w:left w:val="none" w:sz="0" w:space="0" w:color="auto"/>
            <w:bottom w:val="none" w:sz="0" w:space="0" w:color="auto"/>
            <w:right w:val="none" w:sz="0" w:space="0" w:color="auto"/>
          </w:divBdr>
        </w:div>
      </w:divsChild>
    </w:div>
    <w:div w:id="511064854">
      <w:bodyDiv w:val="1"/>
      <w:marLeft w:val="0"/>
      <w:marRight w:val="0"/>
      <w:marTop w:val="0"/>
      <w:marBottom w:val="0"/>
      <w:divBdr>
        <w:top w:val="none" w:sz="0" w:space="0" w:color="auto"/>
        <w:left w:val="none" w:sz="0" w:space="0" w:color="auto"/>
        <w:bottom w:val="none" w:sz="0" w:space="0" w:color="auto"/>
        <w:right w:val="none" w:sz="0" w:space="0" w:color="auto"/>
      </w:divBdr>
    </w:div>
    <w:div w:id="513571589">
      <w:bodyDiv w:val="1"/>
      <w:marLeft w:val="0"/>
      <w:marRight w:val="0"/>
      <w:marTop w:val="0"/>
      <w:marBottom w:val="0"/>
      <w:divBdr>
        <w:top w:val="none" w:sz="0" w:space="0" w:color="auto"/>
        <w:left w:val="none" w:sz="0" w:space="0" w:color="auto"/>
        <w:bottom w:val="none" w:sz="0" w:space="0" w:color="auto"/>
        <w:right w:val="none" w:sz="0" w:space="0" w:color="auto"/>
      </w:divBdr>
      <w:divsChild>
        <w:div w:id="606426012">
          <w:marLeft w:val="640"/>
          <w:marRight w:val="0"/>
          <w:marTop w:val="0"/>
          <w:marBottom w:val="0"/>
          <w:divBdr>
            <w:top w:val="none" w:sz="0" w:space="0" w:color="auto"/>
            <w:left w:val="none" w:sz="0" w:space="0" w:color="auto"/>
            <w:bottom w:val="none" w:sz="0" w:space="0" w:color="auto"/>
            <w:right w:val="none" w:sz="0" w:space="0" w:color="auto"/>
          </w:divBdr>
        </w:div>
        <w:div w:id="550699128">
          <w:marLeft w:val="640"/>
          <w:marRight w:val="0"/>
          <w:marTop w:val="0"/>
          <w:marBottom w:val="0"/>
          <w:divBdr>
            <w:top w:val="none" w:sz="0" w:space="0" w:color="auto"/>
            <w:left w:val="none" w:sz="0" w:space="0" w:color="auto"/>
            <w:bottom w:val="none" w:sz="0" w:space="0" w:color="auto"/>
            <w:right w:val="none" w:sz="0" w:space="0" w:color="auto"/>
          </w:divBdr>
        </w:div>
        <w:div w:id="1748964732">
          <w:marLeft w:val="640"/>
          <w:marRight w:val="0"/>
          <w:marTop w:val="0"/>
          <w:marBottom w:val="0"/>
          <w:divBdr>
            <w:top w:val="none" w:sz="0" w:space="0" w:color="auto"/>
            <w:left w:val="none" w:sz="0" w:space="0" w:color="auto"/>
            <w:bottom w:val="none" w:sz="0" w:space="0" w:color="auto"/>
            <w:right w:val="none" w:sz="0" w:space="0" w:color="auto"/>
          </w:divBdr>
        </w:div>
        <w:div w:id="588544699">
          <w:marLeft w:val="640"/>
          <w:marRight w:val="0"/>
          <w:marTop w:val="0"/>
          <w:marBottom w:val="0"/>
          <w:divBdr>
            <w:top w:val="none" w:sz="0" w:space="0" w:color="auto"/>
            <w:left w:val="none" w:sz="0" w:space="0" w:color="auto"/>
            <w:bottom w:val="none" w:sz="0" w:space="0" w:color="auto"/>
            <w:right w:val="none" w:sz="0" w:space="0" w:color="auto"/>
          </w:divBdr>
        </w:div>
        <w:div w:id="948856681">
          <w:marLeft w:val="640"/>
          <w:marRight w:val="0"/>
          <w:marTop w:val="0"/>
          <w:marBottom w:val="0"/>
          <w:divBdr>
            <w:top w:val="none" w:sz="0" w:space="0" w:color="auto"/>
            <w:left w:val="none" w:sz="0" w:space="0" w:color="auto"/>
            <w:bottom w:val="none" w:sz="0" w:space="0" w:color="auto"/>
            <w:right w:val="none" w:sz="0" w:space="0" w:color="auto"/>
          </w:divBdr>
        </w:div>
        <w:div w:id="558857958">
          <w:marLeft w:val="640"/>
          <w:marRight w:val="0"/>
          <w:marTop w:val="0"/>
          <w:marBottom w:val="0"/>
          <w:divBdr>
            <w:top w:val="none" w:sz="0" w:space="0" w:color="auto"/>
            <w:left w:val="none" w:sz="0" w:space="0" w:color="auto"/>
            <w:bottom w:val="none" w:sz="0" w:space="0" w:color="auto"/>
            <w:right w:val="none" w:sz="0" w:space="0" w:color="auto"/>
          </w:divBdr>
        </w:div>
        <w:div w:id="1607157422">
          <w:marLeft w:val="640"/>
          <w:marRight w:val="0"/>
          <w:marTop w:val="0"/>
          <w:marBottom w:val="0"/>
          <w:divBdr>
            <w:top w:val="none" w:sz="0" w:space="0" w:color="auto"/>
            <w:left w:val="none" w:sz="0" w:space="0" w:color="auto"/>
            <w:bottom w:val="none" w:sz="0" w:space="0" w:color="auto"/>
            <w:right w:val="none" w:sz="0" w:space="0" w:color="auto"/>
          </w:divBdr>
        </w:div>
        <w:div w:id="239339382">
          <w:marLeft w:val="640"/>
          <w:marRight w:val="0"/>
          <w:marTop w:val="0"/>
          <w:marBottom w:val="0"/>
          <w:divBdr>
            <w:top w:val="none" w:sz="0" w:space="0" w:color="auto"/>
            <w:left w:val="none" w:sz="0" w:space="0" w:color="auto"/>
            <w:bottom w:val="none" w:sz="0" w:space="0" w:color="auto"/>
            <w:right w:val="none" w:sz="0" w:space="0" w:color="auto"/>
          </w:divBdr>
        </w:div>
        <w:div w:id="805313379">
          <w:marLeft w:val="640"/>
          <w:marRight w:val="0"/>
          <w:marTop w:val="0"/>
          <w:marBottom w:val="0"/>
          <w:divBdr>
            <w:top w:val="none" w:sz="0" w:space="0" w:color="auto"/>
            <w:left w:val="none" w:sz="0" w:space="0" w:color="auto"/>
            <w:bottom w:val="none" w:sz="0" w:space="0" w:color="auto"/>
            <w:right w:val="none" w:sz="0" w:space="0" w:color="auto"/>
          </w:divBdr>
        </w:div>
        <w:div w:id="1089421172">
          <w:marLeft w:val="640"/>
          <w:marRight w:val="0"/>
          <w:marTop w:val="0"/>
          <w:marBottom w:val="0"/>
          <w:divBdr>
            <w:top w:val="none" w:sz="0" w:space="0" w:color="auto"/>
            <w:left w:val="none" w:sz="0" w:space="0" w:color="auto"/>
            <w:bottom w:val="none" w:sz="0" w:space="0" w:color="auto"/>
            <w:right w:val="none" w:sz="0" w:space="0" w:color="auto"/>
          </w:divBdr>
        </w:div>
        <w:div w:id="1824353447">
          <w:marLeft w:val="640"/>
          <w:marRight w:val="0"/>
          <w:marTop w:val="0"/>
          <w:marBottom w:val="0"/>
          <w:divBdr>
            <w:top w:val="none" w:sz="0" w:space="0" w:color="auto"/>
            <w:left w:val="none" w:sz="0" w:space="0" w:color="auto"/>
            <w:bottom w:val="none" w:sz="0" w:space="0" w:color="auto"/>
            <w:right w:val="none" w:sz="0" w:space="0" w:color="auto"/>
          </w:divBdr>
        </w:div>
        <w:div w:id="725833631">
          <w:marLeft w:val="640"/>
          <w:marRight w:val="0"/>
          <w:marTop w:val="0"/>
          <w:marBottom w:val="0"/>
          <w:divBdr>
            <w:top w:val="none" w:sz="0" w:space="0" w:color="auto"/>
            <w:left w:val="none" w:sz="0" w:space="0" w:color="auto"/>
            <w:bottom w:val="none" w:sz="0" w:space="0" w:color="auto"/>
            <w:right w:val="none" w:sz="0" w:space="0" w:color="auto"/>
          </w:divBdr>
        </w:div>
        <w:div w:id="839201967">
          <w:marLeft w:val="640"/>
          <w:marRight w:val="0"/>
          <w:marTop w:val="0"/>
          <w:marBottom w:val="0"/>
          <w:divBdr>
            <w:top w:val="none" w:sz="0" w:space="0" w:color="auto"/>
            <w:left w:val="none" w:sz="0" w:space="0" w:color="auto"/>
            <w:bottom w:val="none" w:sz="0" w:space="0" w:color="auto"/>
            <w:right w:val="none" w:sz="0" w:space="0" w:color="auto"/>
          </w:divBdr>
        </w:div>
        <w:div w:id="1503160355">
          <w:marLeft w:val="640"/>
          <w:marRight w:val="0"/>
          <w:marTop w:val="0"/>
          <w:marBottom w:val="0"/>
          <w:divBdr>
            <w:top w:val="none" w:sz="0" w:space="0" w:color="auto"/>
            <w:left w:val="none" w:sz="0" w:space="0" w:color="auto"/>
            <w:bottom w:val="none" w:sz="0" w:space="0" w:color="auto"/>
            <w:right w:val="none" w:sz="0" w:space="0" w:color="auto"/>
          </w:divBdr>
        </w:div>
        <w:div w:id="819536684">
          <w:marLeft w:val="640"/>
          <w:marRight w:val="0"/>
          <w:marTop w:val="0"/>
          <w:marBottom w:val="0"/>
          <w:divBdr>
            <w:top w:val="none" w:sz="0" w:space="0" w:color="auto"/>
            <w:left w:val="none" w:sz="0" w:space="0" w:color="auto"/>
            <w:bottom w:val="none" w:sz="0" w:space="0" w:color="auto"/>
            <w:right w:val="none" w:sz="0" w:space="0" w:color="auto"/>
          </w:divBdr>
        </w:div>
        <w:div w:id="653799176">
          <w:marLeft w:val="640"/>
          <w:marRight w:val="0"/>
          <w:marTop w:val="0"/>
          <w:marBottom w:val="0"/>
          <w:divBdr>
            <w:top w:val="none" w:sz="0" w:space="0" w:color="auto"/>
            <w:left w:val="none" w:sz="0" w:space="0" w:color="auto"/>
            <w:bottom w:val="none" w:sz="0" w:space="0" w:color="auto"/>
            <w:right w:val="none" w:sz="0" w:space="0" w:color="auto"/>
          </w:divBdr>
        </w:div>
        <w:div w:id="1509060063">
          <w:marLeft w:val="640"/>
          <w:marRight w:val="0"/>
          <w:marTop w:val="0"/>
          <w:marBottom w:val="0"/>
          <w:divBdr>
            <w:top w:val="none" w:sz="0" w:space="0" w:color="auto"/>
            <w:left w:val="none" w:sz="0" w:space="0" w:color="auto"/>
            <w:bottom w:val="none" w:sz="0" w:space="0" w:color="auto"/>
            <w:right w:val="none" w:sz="0" w:space="0" w:color="auto"/>
          </w:divBdr>
        </w:div>
        <w:div w:id="1829176110">
          <w:marLeft w:val="640"/>
          <w:marRight w:val="0"/>
          <w:marTop w:val="0"/>
          <w:marBottom w:val="0"/>
          <w:divBdr>
            <w:top w:val="none" w:sz="0" w:space="0" w:color="auto"/>
            <w:left w:val="none" w:sz="0" w:space="0" w:color="auto"/>
            <w:bottom w:val="none" w:sz="0" w:space="0" w:color="auto"/>
            <w:right w:val="none" w:sz="0" w:space="0" w:color="auto"/>
          </w:divBdr>
        </w:div>
        <w:div w:id="989141509">
          <w:marLeft w:val="640"/>
          <w:marRight w:val="0"/>
          <w:marTop w:val="0"/>
          <w:marBottom w:val="0"/>
          <w:divBdr>
            <w:top w:val="none" w:sz="0" w:space="0" w:color="auto"/>
            <w:left w:val="none" w:sz="0" w:space="0" w:color="auto"/>
            <w:bottom w:val="none" w:sz="0" w:space="0" w:color="auto"/>
            <w:right w:val="none" w:sz="0" w:space="0" w:color="auto"/>
          </w:divBdr>
        </w:div>
        <w:div w:id="50808048">
          <w:marLeft w:val="640"/>
          <w:marRight w:val="0"/>
          <w:marTop w:val="0"/>
          <w:marBottom w:val="0"/>
          <w:divBdr>
            <w:top w:val="none" w:sz="0" w:space="0" w:color="auto"/>
            <w:left w:val="none" w:sz="0" w:space="0" w:color="auto"/>
            <w:bottom w:val="none" w:sz="0" w:space="0" w:color="auto"/>
            <w:right w:val="none" w:sz="0" w:space="0" w:color="auto"/>
          </w:divBdr>
        </w:div>
        <w:div w:id="1018894947">
          <w:marLeft w:val="640"/>
          <w:marRight w:val="0"/>
          <w:marTop w:val="0"/>
          <w:marBottom w:val="0"/>
          <w:divBdr>
            <w:top w:val="none" w:sz="0" w:space="0" w:color="auto"/>
            <w:left w:val="none" w:sz="0" w:space="0" w:color="auto"/>
            <w:bottom w:val="none" w:sz="0" w:space="0" w:color="auto"/>
            <w:right w:val="none" w:sz="0" w:space="0" w:color="auto"/>
          </w:divBdr>
        </w:div>
        <w:div w:id="74977308">
          <w:marLeft w:val="640"/>
          <w:marRight w:val="0"/>
          <w:marTop w:val="0"/>
          <w:marBottom w:val="0"/>
          <w:divBdr>
            <w:top w:val="none" w:sz="0" w:space="0" w:color="auto"/>
            <w:left w:val="none" w:sz="0" w:space="0" w:color="auto"/>
            <w:bottom w:val="none" w:sz="0" w:space="0" w:color="auto"/>
            <w:right w:val="none" w:sz="0" w:space="0" w:color="auto"/>
          </w:divBdr>
        </w:div>
        <w:div w:id="1141649746">
          <w:marLeft w:val="640"/>
          <w:marRight w:val="0"/>
          <w:marTop w:val="0"/>
          <w:marBottom w:val="0"/>
          <w:divBdr>
            <w:top w:val="none" w:sz="0" w:space="0" w:color="auto"/>
            <w:left w:val="none" w:sz="0" w:space="0" w:color="auto"/>
            <w:bottom w:val="none" w:sz="0" w:space="0" w:color="auto"/>
            <w:right w:val="none" w:sz="0" w:space="0" w:color="auto"/>
          </w:divBdr>
        </w:div>
        <w:div w:id="220750381">
          <w:marLeft w:val="640"/>
          <w:marRight w:val="0"/>
          <w:marTop w:val="0"/>
          <w:marBottom w:val="0"/>
          <w:divBdr>
            <w:top w:val="none" w:sz="0" w:space="0" w:color="auto"/>
            <w:left w:val="none" w:sz="0" w:space="0" w:color="auto"/>
            <w:bottom w:val="none" w:sz="0" w:space="0" w:color="auto"/>
            <w:right w:val="none" w:sz="0" w:space="0" w:color="auto"/>
          </w:divBdr>
        </w:div>
        <w:div w:id="618295957">
          <w:marLeft w:val="640"/>
          <w:marRight w:val="0"/>
          <w:marTop w:val="0"/>
          <w:marBottom w:val="0"/>
          <w:divBdr>
            <w:top w:val="none" w:sz="0" w:space="0" w:color="auto"/>
            <w:left w:val="none" w:sz="0" w:space="0" w:color="auto"/>
            <w:bottom w:val="none" w:sz="0" w:space="0" w:color="auto"/>
            <w:right w:val="none" w:sz="0" w:space="0" w:color="auto"/>
          </w:divBdr>
        </w:div>
        <w:div w:id="194465954">
          <w:marLeft w:val="640"/>
          <w:marRight w:val="0"/>
          <w:marTop w:val="0"/>
          <w:marBottom w:val="0"/>
          <w:divBdr>
            <w:top w:val="none" w:sz="0" w:space="0" w:color="auto"/>
            <w:left w:val="none" w:sz="0" w:space="0" w:color="auto"/>
            <w:bottom w:val="none" w:sz="0" w:space="0" w:color="auto"/>
            <w:right w:val="none" w:sz="0" w:space="0" w:color="auto"/>
          </w:divBdr>
        </w:div>
        <w:div w:id="933830446">
          <w:marLeft w:val="640"/>
          <w:marRight w:val="0"/>
          <w:marTop w:val="0"/>
          <w:marBottom w:val="0"/>
          <w:divBdr>
            <w:top w:val="none" w:sz="0" w:space="0" w:color="auto"/>
            <w:left w:val="none" w:sz="0" w:space="0" w:color="auto"/>
            <w:bottom w:val="none" w:sz="0" w:space="0" w:color="auto"/>
            <w:right w:val="none" w:sz="0" w:space="0" w:color="auto"/>
          </w:divBdr>
        </w:div>
        <w:div w:id="1823236993">
          <w:marLeft w:val="640"/>
          <w:marRight w:val="0"/>
          <w:marTop w:val="0"/>
          <w:marBottom w:val="0"/>
          <w:divBdr>
            <w:top w:val="none" w:sz="0" w:space="0" w:color="auto"/>
            <w:left w:val="none" w:sz="0" w:space="0" w:color="auto"/>
            <w:bottom w:val="none" w:sz="0" w:space="0" w:color="auto"/>
            <w:right w:val="none" w:sz="0" w:space="0" w:color="auto"/>
          </w:divBdr>
        </w:div>
        <w:div w:id="914438363">
          <w:marLeft w:val="640"/>
          <w:marRight w:val="0"/>
          <w:marTop w:val="0"/>
          <w:marBottom w:val="0"/>
          <w:divBdr>
            <w:top w:val="none" w:sz="0" w:space="0" w:color="auto"/>
            <w:left w:val="none" w:sz="0" w:space="0" w:color="auto"/>
            <w:bottom w:val="none" w:sz="0" w:space="0" w:color="auto"/>
            <w:right w:val="none" w:sz="0" w:space="0" w:color="auto"/>
          </w:divBdr>
        </w:div>
        <w:div w:id="1289704232">
          <w:marLeft w:val="640"/>
          <w:marRight w:val="0"/>
          <w:marTop w:val="0"/>
          <w:marBottom w:val="0"/>
          <w:divBdr>
            <w:top w:val="none" w:sz="0" w:space="0" w:color="auto"/>
            <w:left w:val="none" w:sz="0" w:space="0" w:color="auto"/>
            <w:bottom w:val="none" w:sz="0" w:space="0" w:color="auto"/>
            <w:right w:val="none" w:sz="0" w:space="0" w:color="auto"/>
          </w:divBdr>
        </w:div>
        <w:div w:id="487089574">
          <w:marLeft w:val="640"/>
          <w:marRight w:val="0"/>
          <w:marTop w:val="0"/>
          <w:marBottom w:val="0"/>
          <w:divBdr>
            <w:top w:val="none" w:sz="0" w:space="0" w:color="auto"/>
            <w:left w:val="none" w:sz="0" w:space="0" w:color="auto"/>
            <w:bottom w:val="none" w:sz="0" w:space="0" w:color="auto"/>
            <w:right w:val="none" w:sz="0" w:space="0" w:color="auto"/>
          </w:divBdr>
        </w:div>
        <w:div w:id="940915671">
          <w:marLeft w:val="640"/>
          <w:marRight w:val="0"/>
          <w:marTop w:val="0"/>
          <w:marBottom w:val="0"/>
          <w:divBdr>
            <w:top w:val="none" w:sz="0" w:space="0" w:color="auto"/>
            <w:left w:val="none" w:sz="0" w:space="0" w:color="auto"/>
            <w:bottom w:val="none" w:sz="0" w:space="0" w:color="auto"/>
            <w:right w:val="none" w:sz="0" w:space="0" w:color="auto"/>
          </w:divBdr>
        </w:div>
        <w:div w:id="2103792813">
          <w:marLeft w:val="640"/>
          <w:marRight w:val="0"/>
          <w:marTop w:val="0"/>
          <w:marBottom w:val="0"/>
          <w:divBdr>
            <w:top w:val="none" w:sz="0" w:space="0" w:color="auto"/>
            <w:left w:val="none" w:sz="0" w:space="0" w:color="auto"/>
            <w:bottom w:val="none" w:sz="0" w:space="0" w:color="auto"/>
            <w:right w:val="none" w:sz="0" w:space="0" w:color="auto"/>
          </w:divBdr>
        </w:div>
        <w:div w:id="899710097">
          <w:marLeft w:val="640"/>
          <w:marRight w:val="0"/>
          <w:marTop w:val="0"/>
          <w:marBottom w:val="0"/>
          <w:divBdr>
            <w:top w:val="none" w:sz="0" w:space="0" w:color="auto"/>
            <w:left w:val="none" w:sz="0" w:space="0" w:color="auto"/>
            <w:bottom w:val="none" w:sz="0" w:space="0" w:color="auto"/>
            <w:right w:val="none" w:sz="0" w:space="0" w:color="auto"/>
          </w:divBdr>
        </w:div>
        <w:div w:id="782043148">
          <w:marLeft w:val="640"/>
          <w:marRight w:val="0"/>
          <w:marTop w:val="0"/>
          <w:marBottom w:val="0"/>
          <w:divBdr>
            <w:top w:val="none" w:sz="0" w:space="0" w:color="auto"/>
            <w:left w:val="none" w:sz="0" w:space="0" w:color="auto"/>
            <w:bottom w:val="none" w:sz="0" w:space="0" w:color="auto"/>
            <w:right w:val="none" w:sz="0" w:space="0" w:color="auto"/>
          </w:divBdr>
        </w:div>
        <w:div w:id="1768651366">
          <w:marLeft w:val="640"/>
          <w:marRight w:val="0"/>
          <w:marTop w:val="0"/>
          <w:marBottom w:val="0"/>
          <w:divBdr>
            <w:top w:val="none" w:sz="0" w:space="0" w:color="auto"/>
            <w:left w:val="none" w:sz="0" w:space="0" w:color="auto"/>
            <w:bottom w:val="none" w:sz="0" w:space="0" w:color="auto"/>
            <w:right w:val="none" w:sz="0" w:space="0" w:color="auto"/>
          </w:divBdr>
        </w:div>
        <w:div w:id="1333026851">
          <w:marLeft w:val="640"/>
          <w:marRight w:val="0"/>
          <w:marTop w:val="0"/>
          <w:marBottom w:val="0"/>
          <w:divBdr>
            <w:top w:val="none" w:sz="0" w:space="0" w:color="auto"/>
            <w:left w:val="none" w:sz="0" w:space="0" w:color="auto"/>
            <w:bottom w:val="none" w:sz="0" w:space="0" w:color="auto"/>
            <w:right w:val="none" w:sz="0" w:space="0" w:color="auto"/>
          </w:divBdr>
        </w:div>
        <w:div w:id="144517451">
          <w:marLeft w:val="640"/>
          <w:marRight w:val="0"/>
          <w:marTop w:val="0"/>
          <w:marBottom w:val="0"/>
          <w:divBdr>
            <w:top w:val="none" w:sz="0" w:space="0" w:color="auto"/>
            <w:left w:val="none" w:sz="0" w:space="0" w:color="auto"/>
            <w:bottom w:val="none" w:sz="0" w:space="0" w:color="auto"/>
            <w:right w:val="none" w:sz="0" w:space="0" w:color="auto"/>
          </w:divBdr>
        </w:div>
        <w:div w:id="1727485931">
          <w:marLeft w:val="640"/>
          <w:marRight w:val="0"/>
          <w:marTop w:val="0"/>
          <w:marBottom w:val="0"/>
          <w:divBdr>
            <w:top w:val="none" w:sz="0" w:space="0" w:color="auto"/>
            <w:left w:val="none" w:sz="0" w:space="0" w:color="auto"/>
            <w:bottom w:val="none" w:sz="0" w:space="0" w:color="auto"/>
            <w:right w:val="none" w:sz="0" w:space="0" w:color="auto"/>
          </w:divBdr>
        </w:div>
        <w:div w:id="773474032">
          <w:marLeft w:val="640"/>
          <w:marRight w:val="0"/>
          <w:marTop w:val="0"/>
          <w:marBottom w:val="0"/>
          <w:divBdr>
            <w:top w:val="none" w:sz="0" w:space="0" w:color="auto"/>
            <w:left w:val="none" w:sz="0" w:space="0" w:color="auto"/>
            <w:bottom w:val="none" w:sz="0" w:space="0" w:color="auto"/>
            <w:right w:val="none" w:sz="0" w:space="0" w:color="auto"/>
          </w:divBdr>
        </w:div>
        <w:div w:id="968780320">
          <w:marLeft w:val="640"/>
          <w:marRight w:val="0"/>
          <w:marTop w:val="0"/>
          <w:marBottom w:val="0"/>
          <w:divBdr>
            <w:top w:val="none" w:sz="0" w:space="0" w:color="auto"/>
            <w:left w:val="none" w:sz="0" w:space="0" w:color="auto"/>
            <w:bottom w:val="none" w:sz="0" w:space="0" w:color="auto"/>
            <w:right w:val="none" w:sz="0" w:space="0" w:color="auto"/>
          </w:divBdr>
        </w:div>
      </w:divsChild>
    </w:div>
    <w:div w:id="514418581">
      <w:bodyDiv w:val="1"/>
      <w:marLeft w:val="0"/>
      <w:marRight w:val="0"/>
      <w:marTop w:val="0"/>
      <w:marBottom w:val="0"/>
      <w:divBdr>
        <w:top w:val="none" w:sz="0" w:space="0" w:color="auto"/>
        <w:left w:val="none" w:sz="0" w:space="0" w:color="auto"/>
        <w:bottom w:val="none" w:sz="0" w:space="0" w:color="auto"/>
        <w:right w:val="none" w:sz="0" w:space="0" w:color="auto"/>
      </w:divBdr>
      <w:divsChild>
        <w:div w:id="487132873">
          <w:marLeft w:val="640"/>
          <w:marRight w:val="0"/>
          <w:marTop w:val="0"/>
          <w:marBottom w:val="0"/>
          <w:divBdr>
            <w:top w:val="none" w:sz="0" w:space="0" w:color="auto"/>
            <w:left w:val="none" w:sz="0" w:space="0" w:color="auto"/>
            <w:bottom w:val="none" w:sz="0" w:space="0" w:color="auto"/>
            <w:right w:val="none" w:sz="0" w:space="0" w:color="auto"/>
          </w:divBdr>
        </w:div>
        <w:div w:id="388774389">
          <w:marLeft w:val="640"/>
          <w:marRight w:val="0"/>
          <w:marTop w:val="0"/>
          <w:marBottom w:val="0"/>
          <w:divBdr>
            <w:top w:val="none" w:sz="0" w:space="0" w:color="auto"/>
            <w:left w:val="none" w:sz="0" w:space="0" w:color="auto"/>
            <w:bottom w:val="none" w:sz="0" w:space="0" w:color="auto"/>
            <w:right w:val="none" w:sz="0" w:space="0" w:color="auto"/>
          </w:divBdr>
        </w:div>
        <w:div w:id="853764040">
          <w:marLeft w:val="640"/>
          <w:marRight w:val="0"/>
          <w:marTop w:val="0"/>
          <w:marBottom w:val="0"/>
          <w:divBdr>
            <w:top w:val="none" w:sz="0" w:space="0" w:color="auto"/>
            <w:left w:val="none" w:sz="0" w:space="0" w:color="auto"/>
            <w:bottom w:val="none" w:sz="0" w:space="0" w:color="auto"/>
            <w:right w:val="none" w:sz="0" w:space="0" w:color="auto"/>
          </w:divBdr>
        </w:div>
        <w:div w:id="1124614051">
          <w:marLeft w:val="640"/>
          <w:marRight w:val="0"/>
          <w:marTop w:val="0"/>
          <w:marBottom w:val="0"/>
          <w:divBdr>
            <w:top w:val="none" w:sz="0" w:space="0" w:color="auto"/>
            <w:left w:val="none" w:sz="0" w:space="0" w:color="auto"/>
            <w:bottom w:val="none" w:sz="0" w:space="0" w:color="auto"/>
            <w:right w:val="none" w:sz="0" w:space="0" w:color="auto"/>
          </w:divBdr>
        </w:div>
        <w:div w:id="447234796">
          <w:marLeft w:val="640"/>
          <w:marRight w:val="0"/>
          <w:marTop w:val="0"/>
          <w:marBottom w:val="0"/>
          <w:divBdr>
            <w:top w:val="none" w:sz="0" w:space="0" w:color="auto"/>
            <w:left w:val="none" w:sz="0" w:space="0" w:color="auto"/>
            <w:bottom w:val="none" w:sz="0" w:space="0" w:color="auto"/>
            <w:right w:val="none" w:sz="0" w:space="0" w:color="auto"/>
          </w:divBdr>
        </w:div>
        <w:div w:id="355351313">
          <w:marLeft w:val="640"/>
          <w:marRight w:val="0"/>
          <w:marTop w:val="0"/>
          <w:marBottom w:val="0"/>
          <w:divBdr>
            <w:top w:val="none" w:sz="0" w:space="0" w:color="auto"/>
            <w:left w:val="none" w:sz="0" w:space="0" w:color="auto"/>
            <w:bottom w:val="none" w:sz="0" w:space="0" w:color="auto"/>
            <w:right w:val="none" w:sz="0" w:space="0" w:color="auto"/>
          </w:divBdr>
        </w:div>
        <w:div w:id="465657612">
          <w:marLeft w:val="640"/>
          <w:marRight w:val="0"/>
          <w:marTop w:val="0"/>
          <w:marBottom w:val="0"/>
          <w:divBdr>
            <w:top w:val="none" w:sz="0" w:space="0" w:color="auto"/>
            <w:left w:val="none" w:sz="0" w:space="0" w:color="auto"/>
            <w:bottom w:val="none" w:sz="0" w:space="0" w:color="auto"/>
            <w:right w:val="none" w:sz="0" w:space="0" w:color="auto"/>
          </w:divBdr>
        </w:div>
        <w:div w:id="794257465">
          <w:marLeft w:val="640"/>
          <w:marRight w:val="0"/>
          <w:marTop w:val="0"/>
          <w:marBottom w:val="0"/>
          <w:divBdr>
            <w:top w:val="none" w:sz="0" w:space="0" w:color="auto"/>
            <w:left w:val="none" w:sz="0" w:space="0" w:color="auto"/>
            <w:bottom w:val="none" w:sz="0" w:space="0" w:color="auto"/>
            <w:right w:val="none" w:sz="0" w:space="0" w:color="auto"/>
          </w:divBdr>
        </w:div>
        <w:div w:id="1250650144">
          <w:marLeft w:val="640"/>
          <w:marRight w:val="0"/>
          <w:marTop w:val="0"/>
          <w:marBottom w:val="0"/>
          <w:divBdr>
            <w:top w:val="none" w:sz="0" w:space="0" w:color="auto"/>
            <w:left w:val="none" w:sz="0" w:space="0" w:color="auto"/>
            <w:bottom w:val="none" w:sz="0" w:space="0" w:color="auto"/>
            <w:right w:val="none" w:sz="0" w:space="0" w:color="auto"/>
          </w:divBdr>
        </w:div>
        <w:div w:id="765157188">
          <w:marLeft w:val="640"/>
          <w:marRight w:val="0"/>
          <w:marTop w:val="0"/>
          <w:marBottom w:val="0"/>
          <w:divBdr>
            <w:top w:val="none" w:sz="0" w:space="0" w:color="auto"/>
            <w:left w:val="none" w:sz="0" w:space="0" w:color="auto"/>
            <w:bottom w:val="none" w:sz="0" w:space="0" w:color="auto"/>
            <w:right w:val="none" w:sz="0" w:space="0" w:color="auto"/>
          </w:divBdr>
        </w:div>
        <w:div w:id="1324965772">
          <w:marLeft w:val="640"/>
          <w:marRight w:val="0"/>
          <w:marTop w:val="0"/>
          <w:marBottom w:val="0"/>
          <w:divBdr>
            <w:top w:val="none" w:sz="0" w:space="0" w:color="auto"/>
            <w:left w:val="none" w:sz="0" w:space="0" w:color="auto"/>
            <w:bottom w:val="none" w:sz="0" w:space="0" w:color="auto"/>
            <w:right w:val="none" w:sz="0" w:space="0" w:color="auto"/>
          </w:divBdr>
        </w:div>
        <w:div w:id="1288241385">
          <w:marLeft w:val="640"/>
          <w:marRight w:val="0"/>
          <w:marTop w:val="0"/>
          <w:marBottom w:val="0"/>
          <w:divBdr>
            <w:top w:val="none" w:sz="0" w:space="0" w:color="auto"/>
            <w:left w:val="none" w:sz="0" w:space="0" w:color="auto"/>
            <w:bottom w:val="none" w:sz="0" w:space="0" w:color="auto"/>
            <w:right w:val="none" w:sz="0" w:space="0" w:color="auto"/>
          </w:divBdr>
        </w:div>
        <w:div w:id="562184569">
          <w:marLeft w:val="640"/>
          <w:marRight w:val="0"/>
          <w:marTop w:val="0"/>
          <w:marBottom w:val="0"/>
          <w:divBdr>
            <w:top w:val="none" w:sz="0" w:space="0" w:color="auto"/>
            <w:left w:val="none" w:sz="0" w:space="0" w:color="auto"/>
            <w:bottom w:val="none" w:sz="0" w:space="0" w:color="auto"/>
            <w:right w:val="none" w:sz="0" w:space="0" w:color="auto"/>
          </w:divBdr>
        </w:div>
        <w:div w:id="148906865">
          <w:marLeft w:val="640"/>
          <w:marRight w:val="0"/>
          <w:marTop w:val="0"/>
          <w:marBottom w:val="0"/>
          <w:divBdr>
            <w:top w:val="none" w:sz="0" w:space="0" w:color="auto"/>
            <w:left w:val="none" w:sz="0" w:space="0" w:color="auto"/>
            <w:bottom w:val="none" w:sz="0" w:space="0" w:color="auto"/>
            <w:right w:val="none" w:sz="0" w:space="0" w:color="auto"/>
          </w:divBdr>
        </w:div>
        <w:div w:id="1880390500">
          <w:marLeft w:val="640"/>
          <w:marRight w:val="0"/>
          <w:marTop w:val="0"/>
          <w:marBottom w:val="0"/>
          <w:divBdr>
            <w:top w:val="none" w:sz="0" w:space="0" w:color="auto"/>
            <w:left w:val="none" w:sz="0" w:space="0" w:color="auto"/>
            <w:bottom w:val="none" w:sz="0" w:space="0" w:color="auto"/>
            <w:right w:val="none" w:sz="0" w:space="0" w:color="auto"/>
          </w:divBdr>
        </w:div>
        <w:div w:id="317729249">
          <w:marLeft w:val="640"/>
          <w:marRight w:val="0"/>
          <w:marTop w:val="0"/>
          <w:marBottom w:val="0"/>
          <w:divBdr>
            <w:top w:val="none" w:sz="0" w:space="0" w:color="auto"/>
            <w:left w:val="none" w:sz="0" w:space="0" w:color="auto"/>
            <w:bottom w:val="none" w:sz="0" w:space="0" w:color="auto"/>
            <w:right w:val="none" w:sz="0" w:space="0" w:color="auto"/>
          </w:divBdr>
        </w:div>
        <w:div w:id="774012020">
          <w:marLeft w:val="640"/>
          <w:marRight w:val="0"/>
          <w:marTop w:val="0"/>
          <w:marBottom w:val="0"/>
          <w:divBdr>
            <w:top w:val="none" w:sz="0" w:space="0" w:color="auto"/>
            <w:left w:val="none" w:sz="0" w:space="0" w:color="auto"/>
            <w:bottom w:val="none" w:sz="0" w:space="0" w:color="auto"/>
            <w:right w:val="none" w:sz="0" w:space="0" w:color="auto"/>
          </w:divBdr>
        </w:div>
        <w:div w:id="1124737143">
          <w:marLeft w:val="640"/>
          <w:marRight w:val="0"/>
          <w:marTop w:val="0"/>
          <w:marBottom w:val="0"/>
          <w:divBdr>
            <w:top w:val="none" w:sz="0" w:space="0" w:color="auto"/>
            <w:left w:val="none" w:sz="0" w:space="0" w:color="auto"/>
            <w:bottom w:val="none" w:sz="0" w:space="0" w:color="auto"/>
            <w:right w:val="none" w:sz="0" w:space="0" w:color="auto"/>
          </w:divBdr>
        </w:div>
        <w:div w:id="1665819836">
          <w:marLeft w:val="640"/>
          <w:marRight w:val="0"/>
          <w:marTop w:val="0"/>
          <w:marBottom w:val="0"/>
          <w:divBdr>
            <w:top w:val="none" w:sz="0" w:space="0" w:color="auto"/>
            <w:left w:val="none" w:sz="0" w:space="0" w:color="auto"/>
            <w:bottom w:val="none" w:sz="0" w:space="0" w:color="auto"/>
            <w:right w:val="none" w:sz="0" w:space="0" w:color="auto"/>
          </w:divBdr>
        </w:div>
        <w:div w:id="532501117">
          <w:marLeft w:val="640"/>
          <w:marRight w:val="0"/>
          <w:marTop w:val="0"/>
          <w:marBottom w:val="0"/>
          <w:divBdr>
            <w:top w:val="none" w:sz="0" w:space="0" w:color="auto"/>
            <w:left w:val="none" w:sz="0" w:space="0" w:color="auto"/>
            <w:bottom w:val="none" w:sz="0" w:space="0" w:color="auto"/>
            <w:right w:val="none" w:sz="0" w:space="0" w:color="auto"/>
          </w:divBdr>
        </w:div>
        <w:div w:id="625746136">
          <w:marLeft w:val="640"/>
          <w:marRight w:val="0"/>
          <w:marTop w:val="0"/>
          <w:marBottom w:val="0"/>
          <w:divBdr>
            <w:top w:val="none" w:sz="0" w:space="0" w:color="auto"/>
            <w:left w:val="none" w:sz="0" w:space="0" w:color="auto"/>
            <w:bottom w:val="none" w:sz="0" w:space="0" w:color="auto"/>
            <w:right w:val="none" w:sz="0" w:space="0" w:color="auto"/>
          </w:divBdr>
        </w:div>
        <w:div w:id="1884830482">
          <w:marLeft w:val="640"/>
          <w:marRight w:val="0"/>
          <w:marTop w:val="0"/>
          <w:marBottom w:val="0"/>
          <w:divBdr>
            <w:top w:val="none" w:sz="0" w:space="0" w:color="auto"/>
            <w:left w:val="none" w:sz="0" w:space="0" w:color="auto"/>
            <w:bottom w:val="none" w:sz="0" w:space="0" w:color="auto"/>
            <w:right w:val="none" w:sz="0" w:space="0" w:color="auto"/>
          </w:divBdr>
        </w:div>
        <w:div w:id="1374386778">
          <w:marLeft w:val="640"/>
          <w:marRight w:val="0"/>
          <w:marTop w:val="0"/>
          <w:marBottom w:val="0"/>
          <w:divBdr>
            <w:top w:val="none" w:sz="0" w:space="0" w:color="auto"/>
            <w:left w:val="none" w:sz="0" w:space="0" w:color="auto"/>
            <w:bottom w:val="none" w:sz="0" w:space="0" w:color="auto"/>
            <w:right w:val="none" w:sz="0" w:space="0" w:color="auto"/>
          </w:divBdr>
        </w:div>
        <w:div w:id="1612662205">
          <w:marLeft w:val="640"/>
          <w:marRight w:val="0"/>
          <w:marTop w:val="0"/>
          <w:marBottom w:val="0"/>
          <w:divBdr>
            <w:top w:val="none" w:sz="0" w:space="0" w:color="auto"/>
            <w:left w:val="none" w:sz="0" w:space="0" w:color="auto"/>
            <w:bottom w:val="none" w:sz="0" w:space="0" w:color="auto"/>
            <w:right w:val="none" w:sz="0" w:space="0" w:color="auto"/>
          </w:divBdr>
        </w:div>
        <w:div w:id="897787309">
          <w:marLeft w:val="640"/>
          <w:marRight w:val="0"/>
          <w:marTop w:val="0"/>
          <w:marBottom w:val="0"/>
          <w:divBdr>
            <w:top w:val="none" w:sz="0" w:space="0" w:color="auto"/>
            <w:left w:val="none" w:sz="0" w:space="0" w:color="auto"/>
            <w:bottom w:val="none" w:sz="0" w:space="0" w:color="auto"/>
            <w:right w:val="none" w:sz="0" w:space="0" w:color="auto"/>
          </w:divBdr>
        </w:div>
        <w:div w:id="1891073869">
          <w:marLeft w:val="640"/>
          <w:marRight w:val="0"/>
          <w:marTop w:val="0"/>
          <w:marBottom w:val="0"/>
          <w:divBdr>
            <w:top w:val="none" w:sz="0" w:space="0" w:color="auto"/>
            <w:left w:val="none" w:sz="0" w:space="0" w:color="auto"/>
            <w:bottom w:val="none" w:sz="0" w:space="0" w:color="auto"/>
            <w:right w:val="none" w:sz="0" w:space="0" w:color="auto"/>
          </w:divBdr>
        </w:div>
        <w:div w:id="1579629204">
          <w:marLeft w:val="640"/>
          <w:marRight w:val="0"/>
          <w:marTop w:val="0"/>
          <w:marBottom w:val="0"/>
          <w:divBdr>
            <w:top w:val="none" w:sz="0" w:space="0" w:color="auto"/>
            <w:left w:val="none" w:sz="0" w:space="0" w:color="auto"/>
            <w:bottom w:val="none" w:sz="0" w:space="0" w:color="auto"/>
            <w:right w:val="none" w:sz="0" w:space="0" w:color="auto"/>
          </w:divBdr>
        </w:div>
        <w:div w:id="2012372819">
          <w:marLeft w:val="640"/>
          <w:marRight w:val="0"/>
          <w:marTop w:val="0"/>
          <w:marBottom w:val="0"/>
          <w:divBdr>
            <w:top w:val="none" w:sz="0" w:space="0" w:color="auto"/>
            <w:left w:val="none" w:sz="0" w:space="0" w:color="auto"/>
            <w:bottom w:val="none" w:sz="0" w:space="0" w:color="auto"/>
            <w:right w:val="none" w:sz="0" w:space="0" w:color="auto"/>
          </w:divBdr>
        </w:div>
        <w:div w:id="1480270454">
          <w:marLeft w:val="640"/>
          <w:marRight w:val="0"/>
          <w:marTop w:val="0"/>
          <w:marBottom w:val="0"/>
          <w:divBdr>
            <w:top w:val="none" w:sz="0" w:space="0" w:color="auto"/>
            <w:left w:val="none" w:sz="0" w:space="0" w:color="auto"/>
            <w:bottom w:val="none" w:sz="0" w:space="0" w:color="auto"/>
            <w:right w:val="none" w:sz="0" w:space="0" w:color="auto"/>
          </w:divBdr>
        </w:div>
        <w:div w:id="1814591976">
          <w:marLeft w:val="640"/>
          <w:marRight w:val="0"/>
          <w:marTop w:val="0"/>
          <w:marBottom w:val="0"/>
          <w:divBdr>
            <w:top w:val="none" w:sz="0" w:space="0" w:color="auto"/>
            <w:left w:val="none" w:sz="0" w:space="0" w:color="auto"/>
            <w:bottom w:val="none" w:sz="0" w:space="0" w:color="auto"/>
            <w:right w:val="none" w:sz="0" w:space="0" w:color="auto"/>
          </w:divBdr>
        </w:div>
        <w:div w:id="2092003759">
          <w:marLeft w:val="640"/>
          <w:marRight w:val="0"/>
          <w:marTop w:val="0"/>
          <w:marBottom w:val="0"/>
          <w:divBdr>
            <w:top w:val="none" w:sz="0" w:space="0" w:color="auto"/>
            <w:left w:val="none" w:sz="0" w:space="0" w:color="auto"/>
            <w:bottom w:val="none" w:sz="0" w:space="0" w:color="auto"/>
            <w:right w:val="none" w:sz="0" w:space="0" w:color="auto"/>
          </w:divBdr>
        </w:div>
        <w:div w:id="706489967">
          <w:marLeft w:val="640"/>
          <w:marRight w:val="0"/>
          <w:marTop w:val="0"/>
          <w:marBottom w:val="0"/>
          <w:divBdr>
            <w:top w:val="none" w:sz="0" w:space="0" w:color="auto"/>
            <w:left w:val="none" w:sz="0" w:space="0" w:color="auto"/>
            <w:bottom w:val="none" w:sz="0" w:space="0" w:color="auto"/>
            <w:right w:val="none" w:sz="0" w:space="0" w:color="auto"/>
          </w:divBdr>
        </w:div>
        <w:div w:id="1313674261">
          <w:marLeft w:val="640"/>
          <w:marRight w:val="0"/>
          <w:marTop w:val="0"/>
          <w:marBottom w:val="0"/>
          <w:divBdr>
            <w:top w:val="none" w:sz="0" w:space="0" w:color="auto"/>
            <w:left w:val="none" w:sz="0" w:space="0" w:color="auto"/>
            <w:bottom w:val="none" w:sz="0" w:space="0" w:color="auto"/>
            <w:right w:val="none" w:sz="0" w:space="0" w:color="auto"/>
          </w:divBdr>
        </w:div>
        <w:div w:id="1994328729">
          <w:marLeft w:val="640"/>
          <w:marRight w:val="0"/>
          <w:marTop w:val="0"/>
          <w:marBottom w:val="0"/>
          <w:divBdr>
            <w:top w:val="none" w:sz="0" w:space="0" w:color="auto"/>
            <w:left w:val="none" w:sz="0" w:space="0" w:color="auto"/>
            <w:bottom w:val="none" w:sz="0" w:space="0" w:color="auto"/>
            <w:right w:val="none" w:sz="0" w:space="0" w:color="auto"/>
          </w:divBdr>
        </w:div>
        <w:div w:id="913703615">
          <w:marLeft w:val="640"/>
          <w:marRight w:val="0"/>
          <w:marTop w:val="0"/>
          <w:marBottom w:val="0"/>
          <w:divBdr>
            <w:top w:val="none" w:sz="0" w:space="0" w:color="auto"/>
            <w:left w:val="none" w:sz="0" w:space="0" w:color="auto"/>
            <w:bottom w:val="none" w:sz="0" w:space="0" w:color="auto"/>
            <w:right w:val="none" w:sz="0" w:space="0" w:color="auto"/>
          </w:divBdr>
        </w:div>
        <w:div w:id="1560243557">
          <w:marLeft w:val="640"/>
          <w:marRight w:val="0"/>
          <w:marTop w:val="0"/>
          <w:marBottom w:val="0"/>
          <w:divBdr>
            <w:top w:val="none" w:sz="0" w:space="0" w:color="auto"/>
            <w:left w:val="none" w:sz="0" w:space="0" w:color="auto"/>
            <w:bottom w:val="none" w:sz="0" w:space="0" w:color="auto"/>
            <w:right w:val="none" w:sz="0" w:space="0" w:color="auto"/>
          </w:divBdr>
        </w:div>
        <w:div w:id="1500390238">
          <w:marLeft w:val="640"/>
          <w:marRight w:val="0"/>
          <w:marTop w:val="0"/>
          <w:marBottom w:val="0"/>
          <w:divBdr>
            <w:top w:val="none" w:sz="0" w:space="0" w:color="auto"/>
            <w:left w:val="none" w:sz="0" w:space="0" w:color="auto"/>
            <w:bottom w:val="none" w:sz="0" w:space="0" w:color="auto"/>
            <w:right w:val="none" w:sz="0" w:space="0" w:color="auto"/>
          </w:divBdr>
        </w:div>
      </w:divsChild>
    </w:div>
    <w:div w:id="515310665">
      <w:bodyDiv w:val="1"/>
      <w:marLeft w:val="0"/>
      <w:marRight w:val="0"/>
      <w:marTop w:val="0"/>
      <w:marBottom w:val="0"/>
      <w:divBdr>
        <w:top w:val="none" w:sz="0" w:space="0" w:color="auto"/>
        <w:left w:val="none" w:sz="0" w:space="0" w:color="auto"/>
        <w:bottom w:val="none" w:sz="0" w:space="0" w:color="auto"/>
        <w:right w:val="none" w:sz="0" w:space="0" w:color="auto"/>
      </w:divBdr>
      <w:divsChild>
        <w:div w:id="957688121">
          <w:marLeft w:val="640"/>
          <w:marRight w:val="0"/>
          <w:marTop w:val="0"/>
          <w:marBottom w:val="0"/>
          <w:divBdr>
            <w:top w:val="none" w:sz="0" w:space="0" w:color="auto"/>
            <w:left w:val="none" w:sz="0" w:space="0" w:color="auto"/>
            <w:bottom w:val="none" w:sz="0" w:space="0" w:color="auto"/>
            <w:right w:val="none" w:sz="0" w:space="0" w:color="auto"/>
          </w:divBdr>
        </w:div>
        <w:div w:id="849105744">
          <w:marLeft w:val="640"/>
          <w:marRight w:val="0"/>
          <w:marTop w:val="0"/>
          <w:marBottom w:val="0"/>
          <w:divBdr>
            <w:top w:val="none" w:sz="0" w:space="0" w:color="auto"/>
            <w:left w:val="none" w:sz="0" w:space="0" w:color="auto"/>
            <w:bottom w:val="none" w:sz="0" w:space="0" w:color="auto"/>
            <w:right w:val="none" w:sz="0" w:space="0" w:color="auto"/>
          </w:divBdr>
        </w:div>
        <w:div w:id="750085225">
          <w:marLeft w:val="640"/>
          <w:marRight w:val="0"/>
          <w:marTop w:val="0"/>
          <w:marBottom w:val="0"/>
          <w:divBdr>
            <w:top w:val="none" w:sz="0" w:space="0" w:color="auto"/>
            <w:left w:val="none" w:sz="0" w:space="0" w:color="auto"/>
            <w:bottom w:val="none" w:sz="0" w:space="0" w:color="auto"/>
            <w:right w:val="none" w:sz="0" w:space="0" w:color="auto"/>
          </w:divBdr>
        </w:div>
        <w:div w:id="1739092071">
          <w:marLeft w:val="640"/>
          <w:marRight w:val="0"/>
          <w:marTop w:val="0"/>
          <w:marBottom w:val="0"/>
          <w:divBdr>
            <w:top w:val="none" w:sz="0" w:space="0" w:color="auto"/>
            <w:left w:val="none" w:sz="0" w:space="0" w:color="auto"/>
            <w:bottom w:val="none" w:sz="0" w:space="0" w:color="auto"/>
            <w:right w:val="none" w:sz="0" w:space="0" w:color="auto"/>
          </w:divBdr>
        </w:div>
        <w:div w:id="311063817">
          <w:marLeft w:val="640"/>
          <w:marRight w:val="0"/>
          <w:marTop w:val="0"/>
          <w:marBottom w:val="0"/>
          <w:divBdr>
            <w:top w:val="none" w:sz="0" w:space="0" w:color="auto"/>
            <w:left w:val="none" w:sz="0" w:space="0" w:color="auto"/>
            <w:bottom w:val="none" w:sz="0" w:space="0" w:color="auto"/>
            <w:right w:val="none" w:sz="0" w:space="0" w:color="auto"/>
          </w:divBdr>
        </w:div>
        <w:div w:id="150219729">
          <w:marLeft w:val="640"/>
          <w:marRight w:val="0"/>
          <w:marTop w:val="0"/>
          <w:marBottom w:val="0"/>
          <w:divBdr>
            <w:top w:val="none" w:sz="0" w:space="0" w:color="auto"/>
            <w:left w:val="none" w:sz="0" w:space="0" w:color="auto"/>
            <w:bottom w:val="none" w:sz="0" w:space="0" w:color="auto"/>
            <w:right w:val="none" w:sz="0" w:space="0" w:color="auto"/>
          </w:divBdr>
        </w:div>
        <w:div w:id="1141195038">
          <w:marLeft w:val="640"/>
          <w:marRight w:val="0"/>
          <w:marTop w:val="0"/>
          <w:marBottom w:val="0"/>
          <w:divBdr>
            <w:top w:val="none" w:sz="0" w:space="0" w:color="auto"/>
            <w:left w:val="none" w:sz="0" w:space="0" w:color="auto"/>
            <w:bottom w:val="none" w:sz="0" w:space="0" w:color="auto"/>
            <w:right w:val="none" w:sz="0" w:space="0" w:color="auto"/>
          </w:divBdr>
        </w:div>
        <w:div w:id="1680616444">
          <w:marLeft w:val="640"/>
          <w:marRight w:val="0"/>
          <w:marTop w:val="0"/>
          <w:marBottom w:val="0"/>
          <w:divBdr>
            <w:top w:val="none" w:sz="0" w:space="0" w:color="auto"/>
            <w:left w:val="none" w:sz="0" w:space="0" w:color="auto"/>
            <w:bottom w:val="none" w:sz="0" w:space="0" w:color="auto"/>
            <w:right w:val="none" w:sz="0" w:space="0" w:color="auto"/>
          </w:divBdr>
        </w:div>
        <w:div w:id="1357198962">
          <w:marLeft w:val="640"/>
          <w:marRight w:val="0"/>
          <w:marTop w:val="0"/>
          <w:marBottom w:val="0"/>
          <w:divBdr>
            <w:top w:val="none" w:sz="0" w:space="0" w:color="auto"/>
            <w:left w:val="none" w:sz="0" w:space="0" w:color="auto"/>
            <w:bottom w:val="none" w:sz="0" w:space="0" w:color="auto"/>
            <w:right w:val="none" w:sz="0" w:space="0" w:color="auto"/>
          </w:divBdr>
        </w:div>
        <w:div w:id="258371064">
          <w:marLeft w:val="640"/>
          <w:marRight w:val="0"/>
          <w:marTop w:val="0"/>
          <w:marBottom w:val="0"/>
          <w:divBdr>
            <w:top w:val="none" w:sz="0" w:space="0" w:color="auto"/>
            <w:left w:val="none" w:sz="0" w:space="0" w:color="auto"/>
            <w:bottom w:val="none" w:sz="0" w:space="0" w:color="auto"/>
            <w:right w:val="none" w:sz="0" w:space="0" w:color="auto"/>
          </w:divBdr>
        </w:div>
        <w:div w:id="1264529182">
          <w:marLeft w:val="640"/>
          <w:marRight w:val="0"/>
          <w:marTop w:val="0"/>
          <w:marBottom w:val="0"/>
          <w:divBdr>
            <w:top w:val="none" w:sz="0" w:space="0" w:color="auto"/>
            <w:left w:val="none" w:sz="0" w:space="0" w:color="auto"/>
            <w:bottom w:val="none" w:sz="0" w:space="0" w:color="auto"/>
            <w:right w:val="none" w:sz="0" w:space="0" w:color="auto"/>
          </w:divBdr>
        </w:div>
        <w:div w:id="351424324">
          <w:marLeft w:val="640"/>
          <w:marRight w:val="0"/>
          <w:marTop w:val="0"/>
          <w:marBottom w:val="0"/>
          <w:divBdr>
            <w:top w:val="none" w:sz="0" w:space="0" w:color="auto"/>
            <w:left w:val="none" w:sz="0" w:space="0" w:color="auto"/>
            <w:bottom w:val="none" w:sz="0" w:space="0" w:color="auto"/>
            <w:right w:val="none" w:sz="0" w:space="0" w:color="auto"/>
          </w:divBdr>
        </w:div>
        <w:div w:id="249310583">
          <w:marLeft w:val="640"/>
          <w:marRight w:val="0"/>
          <w:marTop w:val="0"/>
          <w:marBottom w:val="0"/>
          <w:divBdr>
            <w:top w:val="none" w:sz="0" w:space="0" w:color="auto"/>
            <w:left w:val="none" w:sz="0" w:space="0" w:color="auto"/>
            <w:bottom w:val="none" w:sz="0" w:space="0" w:color="auto"/>
            <w:right w:val="none" w:sz="0" w:space="0" w:color="auto"/>
          </w:divBdr>
        </w:div>
        <w:div w:id="656610692">
          <w:marLeft w:val="640"/>
          <w:marRight w:val="0"/>
          <w:marTop w:val="0"/>
          <w:marBottom w:val="0"/>
          <w:divBdr>
            <w:top w:val="none" w:sz="0" w:space="0" w:color="auto"/>
            <w:left w:val="none" w:sz="0" w:space="0" w:color="auto"/>
            <w:bottom w:val="none" w:sz="0" w:space="0" w:color="auto"/>
            <w:right w:val="none" w:sz="0" w:space="0" w:color="auto"/>
          </w:divBdr>
        </w:div>
        <w:div w:id="704060949">
          <w:marLeft w:val="640"/>
          <w:marRight w:val="0"/>
          <w:marTop w:val="0"/>
          <w:marBottom w:val="0"/>
          <w:divBdr>
            <w:top w:val="none" w:sz="0" w:space="0" w:color="auto"/>
            <w:left w:val="none" w:sz="0" w:space="0" w:color="auto"/>
            <w:bottom w:val="none" w:sz="0" w:space="0" w:color="auto"/>
            <w:right w:val="none" w:sz="0" w:space="0" w:color="auto"/>
          </w:divBdr>
        </w:div>
        <w:div w:id="1540118885">
          <w:marLeft w:val="640"/>
          <w:marRight w:val="0"/>
          <w:marTop w:val="0"/>
          <w:marBottom w:val="0"/>
          <w:divBdr>
            <w:top w:val="none" w:sz="0" w:space="0" w:color="auto"/>
            <w:left w:val="none" w:sz="0" w:space="0" w:color="auto"/>
            <w:bottom w:val="none" w:sz="0" w:space="0" w:color="auto"/>
            <w:right w:val="none" w:sz="0" w:space="0" w:color="auto"/>
          </w:divBdr>
        </w:div>
        <w:div w:id="1233468370">
          <w:marLeft w:val="640"/>
          <w:marRight w:val="0"/>
          <w:marTop w:val="0"/>
          <w:marBottom w:val="0"/>
          <w:divBdr>
            <w:top w:val="none" w:sz="0" w:space="0" w:color="auto"/>
            <w:left w:val="none" w:sz="0" w:space="0" w:color="auto"/>
            <w:bottom w:val="none" w:sz="0" w:space="0" w:color="auto"/>
            <w:right w:val="none" w:sz="0" w:space="0" w:color="auto"/>
          </w:divBdr>
        </w:div>
        <w:div w:id="580213892">
          <w:marLeft w:val="640"/>
          <w:marRight w:val="0"/>
          <w:marTop w:val="0"/>
          <w:marBottom w:val="0"/>
          <w:divBdr>
            <w:top w:val="none" w:sz="0" w:space="0" w:color="auto"/>
            <w:left w:val="none" w:sz="0" w:space="0" w:color="auto"/>
            <w:bottom w:val="none" w:sz="0" w:space="0" w:color="auto"/>
            <w:right w:val="none" w:sz="0" w:space="0" w:color="auto"/>
          </w:divBdr>
        </w:div>
        <w:div w:id="645017222">
          <w:marLeft w:val="640"/>
          <w:marRight w:val="0"/>
          <w:marTop w:val="0"/>
          <w:marBottom w:val="0"/>
          <w:divBdr>
            <w:top w:val="none" w:sz="0" w:space="0" w:color="auto"/>
            <w:left w:val="none" w:sz="0" w:space="0" w:color="auto"/>
            <w:bottom w:val="none" w:sz="0" w:space="0" w:color="auto"/>
            <w:right w:val="none" w:sz="0" w:space="0" w:color="auto"/>
          </w:divBdr>
        </w:div>
        <w:div w:id="1850673433">
          <w:marLeft w:val="640"/>
          <w:marRight w:val="0"/>
          <w:marTop w:val="0"/>
          <w:marBottom w:val="0"/>
          <w:divBdr>
            <w:top w:val="none" w:sz="0" w:space="0" w:color="auto"/>
            <w:left w:val="none" w:sz="0" w:space="0" w:color="auto"/>
            <w:bottom w:val="none" w:sz="0" w:space="0" w:color="auto"/>
            <w:right w:val="none" w:sz="0" w:space="0" w:color="auto"/>
          </w:divBdr>
        </w:div>
        <w:div w:id="1853449374">
          <w:marLeft w:val="640"/>
          <w:marRight w:val="0"/>
          <w:marTop w:val="0"/>
          <w:marBottom w:val="0"/>
          <w:divBdr>
            <w:top w:val="none" w:sz="0" w:space="0" w:color="auto"/>
            <w:left w:val="none" w:sz="0" w:space="0" w:color="auto"/>
            <w:bottom w:val="none" w:sz="0" w:space="0" w:color="auto"/>
            <w:right w:val="none" w:sz="0" w:space="0" w:color="auto"/>
          </w:divBdr>
        </w:div>
        <w:div w:id="1359742463">
          <w:marLeft w:val="640"/>
          <w:marRight w:val="0"/>
          <w:marTop w:val="0"/>
          <w:marBottom w:val="0"/>
          <w:divBdr>
            <w:top w:val="none" w:sz="0" w:space="0" w:color="auto"/>
            <w:left w:val="none" w:sz="0" w:space="0" w:color="auto"/>
            <w:bottom w:val="none" w:sz="0" w:space="0" w:color="auto"/>
            <w:right w:val="none" w:sz="0" w:space="0" w:color="auto"/>
          </w:divBdr>
        </w:div>
        <w:div w:id="967273655">
          <w:marLeft w:val="640"/>
          <w:marRight w:val="0"/>
          <w:marTop w:val="0"/>
          <w:marBottom w:val="0"/>
          <w:divBdr>
            <w:top w:val="none" w:sz="0" w:space="0" w:color="auto"/>
            <w:left w:val="none" w:sz="0" w:space="0" w:color="auto"/>
            <w:bottom w:val="none" w:sz="0" w:space="0" w:color="auto"/>
            <w:right w:val="none" w:sz="0" w:space="0" w:color="auto"/>
          </w:divBdr>
        </w:div>
        <w:div w:id="1219050322">
          <w:marLeft w:val="640"/>
          <w:marRight w:val="0"/>
          <w:marTop w:val="0"/>
          <w:marBottom w:val="0"/>
          <w:divBdr>
            <w:top w:val="none" w:sz="0" w:space="0" w:color="auto"/>
            <w:left w:val="none" w:sz="0" w:space="0" w:color="auto"/>
            <w:bottom w:val="none" w:sz="0" w:space="0" w:color="auto"/>
            <w:right w:val="none" w:sz="0" w:space="0" w:color="auto"/>
          </w:divBdr>
        </w:div>
        <w:div w:id="953484674">
          <w:marLeft w:val="640"/>
          <w:marRight w:val="0"/>
          <w:marTop w:val="0"/>
          <w:marBottom w:val="0"/>
          <w:divBdr>
            <w:top w:val="none" w:sz="0" w:space="0" w:color="auto"/>
            <w:left w:val="none" w:sz="0" w:space="0" w:color="auto"/>
            <w:bottom w:val="none" w:sz="0" w:space="0" w:color="auto"/>
            <w:right w:val="none" w:sz="0" w:space="0" w:color="auto"/>
          </w:divBdr>
        </w:div>
        <w:div w:id="73548326">
          <w:marLeft w:val="640"/>
          <w:marRight w:val="0"/>
          <w:marTop w:val="0"/>
          <w:marBottom w:val="0"/>
          <w:divBdr>
            <w:top w:val="none" w:sz="0" w:space="0" w:color="auto"/>
            <w:left w:val="none" w:sz="0" w:space="0" w:color="auto"/>
            <w:bottom w:val="none" w:sz="0" w:space="0" w:color="auto"/>
            <w:right w:val="none" w:sz="0" w:space="0" w:color="auto"/>
          </w:divBdr>
        </w:div>
        <w:div w:id="1349062480">
          <w:marLeft w:val="640"/>
          <w:marRight w:val="0"/>
          <w:marTop w:val="0"/>
          <w:marBottom w:val="0"/>
          <w:divBdr>
            <w:top w:val="none" w:sz="0" w:space="0" w:color="auto"/>
            <w:left w:val="none" w:sz="0" w:space="0" w:color="auto"/>
            <w:bottom w:val="none" w:sz="0" w:space="0" w:color="auto"/>
            <w:right w:val="none" w:sz="0" w:space="0" w:color="auto"/>
          </w:divBdr>
        </w:div>
        <w:div w:id="843013266">
          <w:marLeft w:val="640"/>
          <w:marRight w:val="0"/>
          <w:marTop w:val="0"/>
          <w:marBottom w:val="0"/>
          <w:divBdr>
            <w:top w:val="none" w:sz="0" w:space="0" w:color="auto"/>
            <w:left w:val="none" w:sz="0" w:space="0" w:color="auto"/>
            <w:bottom w:val="none" w:sz="0" w:space="0" w:color="auto"/>
            <w:right w:val="none" w:sz="0" w:space="0" w:color="auto"/>
          </w:divBdr>
        </w:div>
        <w:div w:id="568228712">
          <w:marLeft w:val="640"/>
          <w:marRight w:val="0"/>
          <w:marTop w:val="0"/>
          <w:marBottom w:val="0"/>
          <w:divBdr>
            <w:top w:val="none" w:sz="0" w:space="0" w:color="auto"/>
            <w:left w:val="none" w:sz="0" w:space="0" w:color="auto"/>
            <w:bottom w:val="none" w:sz="0" w:space="0" w:color="auto"/>
            <w:right w:val="none" w:sz="0" w:space="0" w:color="auto"/>
          </w:divBdr>
        </w:div>
        <w:div w:id="7803080">
          <w:marLeft w:val="640"/>
          <w:marRight w:val="0"/>
          <w:marTop w:val="0"/>
          <w:marBottom w:val="0"/>
          <w:divBdr>
            <w:top w:val="none" w:sz="0" w:space="0" w:color="auto"/>
            <w:left w:val="none" w:sz="0" w:space="0" w:color="auto"/>
            <w:bottom w:val="none" w:sz="0" w:space="0" w:color="auto"/>
            <w:right w:val="none" w:sz="0" w:space="0" w:color="auto"/>
          </w:divBdr>
        </w:div>
        <w:div w:id="2050035400">
          <w:marLeft w:val="640"/>
          <w:marRight w:val="0"/>
          <w:marTop w:val="0"/>
          <w:marBottom w:val="0"/>
          <w:divBdr>
            <w:top w:val="none" w:sz="0" w:space="0" w:color="auto"/>
            <w:left w:val="none" w:sz="0" w:space="0" w:color="auto"/>
            <w:bottom w:val="none" w:sz="0" w:space="0" w:color="auto"/>
            <w:right w:val="none" w:sz="0" w:space="0" w:color="auto"/>
          </w:divBdr>
        </w:div>
        <w:div w:id="1452900239">
          <w:marLeft w:val="640"/>
          <w:marRight w:val="0"/>
          <w:marTop w:val="0"/>
          <w:marBottom w:val="0"/>
          <w:divBdr>
            <w:top w:val="none" w:sz="0" w:space="0" w:color="auto"/>
            <w:left w:val="none" w:sz="0" w:space="0" w:color="auto"/>
            <w:bottom w:val="none" w:sz="0" w:space="0" w:color="auto"/>
            <w:right w:val="none" w:sz="0" w:space="0" w:color="auto"/>
          </w:divBdr>
        </w:div>
        <w:div w:id="758795709">
          <w:marLeft w:val="640"/>
          <w:marRight w:val="0"/>
          <w:marTop w:val="0"/>
          <w:marBottom w:val="0"/>
          <w:divBdr>
            <w:top w:val="none" w:sz="0" w:space="0" w:color="auto"/>
            <w:left w:val="none" w:sz="0" w:space="0" w:color="auto"/>
            <w:bottom w:val="none" w:sz="0" w:space="0" w:color="auto"/>
            <w:right w:val="none" w:sz="0" w:space="0" w:color="auto"/>
          </w:divBdr>
        </w:div>
        <w:div w:id="504393930">
          <w:marLeft w:val="640"/>
          <w:marRight w:val="0"/>
          <w:marTop w:val="0"/>
          <w:marBottom w:val="0"/>
          <w:divBdr>
            <w:top w:val="none" w:sz="0" w:space="0" w:color="auto"/>
            <w:left w:val="none" w:sz="0" w:space="0" w:color="auto"/>
            <w:bottom w:val="none" w:sz="0" w:space="0" w:color="auto"/>
            <w:right w:val="none" w:sz="0" w:space="0" w:color="auto"/>
          </w:divBdr>
        </w:div>
        <w:div w:id="42560126">
          <w:marLeft w:val="640"/>
          <w:marRight w:val="0"/>
          <w:marTop w:val="0"/>
          <w:marBottom w:val="0"/>
          <w:divBdr>
            <w:top w:val="none" w:sz="0" w:space="0" w:color="auto"/>
            <w:left w:val="none" w:sz="0" w:space="0" w:color="auto"/>
            <w:bottom w:val="none" w:sz="0" w:space="0" w:color="auto"/>
            <w:right w:val="none" w:sz="0" w:space="0" w:color="auto"/>
          </w:divBdr>
        </w:div>
        <w:div w:id="488710611">
          <w:marLeft w:val="640"/>
          <w:marRight w:val="0"/>
          <w:marTop w:val="0"/>
          <w:marBottom w:val="0"/>
          <w:divBdr>
            <w:top w:val="none" w:sz="0" w:space="0" w:color="auto"/>
            <w:left w:val="none" w:sz="0" w:space="0" w:color="auto"/>
            <w:bottom w:val="none" w:sz="0" w:space="0" w:color="auto"/>
            <w:right w:val="none" w:sz="0" w:space="0" w:color="auto"/>
          </w:divBdr>
        </w:div>
        <w:div w:id="617223349">
          <w:marLeft w:val="640"/>
          <w:marRight w:val="0"/>
          <w:marTop w:val="0"/>
          <w:marBottom w:val="0"/>
          <w:divBdr>
            <w:top w:val="none" w:sz="0" w:space="0" w:color="auto"/>
            <w:left w:val="none" w:sz="0" w:space="0" w:color="auto"/>
            <w:bottom w:val="none" w:sz="0" w:space="0" w:color="auto"/>
            <w:right w:val="none" w:sz="0" w:space="0" w:color="auto"/>
          </w:divBdr>
        </w:div>
        <w:div w:id="572620424">
          <w:marLeft w:val="640"/>
          <w:marRight w:val="0"/>
          <w:marTop w:val="0"/>
          <w:marBottom w:val="0"/>
          <w:divBdr>
            <w:top w:val="none" w:sz="0" w:space="0" w:color="auto"/>
            <w:left w:val="none" w:sz="0" w:space="0" w:color="auto"/>
            <w:bottom w:val="none" w:sz="0" w:space="0" w:color="auto"/>
            <w:right w:val="none" w:sz="0" w:space="0" w:color="auto"/>
          </w:divBdr>
        </w:div>
        <w:div w:id="306905654">
          <w:marLeft w:val="640"/>
          <w:marRight w:val="0"/>
          <w:marTop w:val="0"/>
          <w:marBottom w:val="0"/>
          <w:divBdr>
            <w:top w:val="none" w:sz="0" w:space="0" w:color="auto"/>
            <w:left w:val="none" w:sz="0" w:space="0" w:color="auto"/>
            <w:bottom w:val="none" w:sz="0" w:space="0" w:color="auto"/>
            <w:right w:val="none" w:sz="0" w:space="0" w:color="auto"/>
          </w:divBdr>
        </w:div>
        <w:div w:id="460465172">
          <w:marLeft w:val="640"/>
          <w:marRight w:val="0"/>
          <w:marTop w:val="0"/>
          <w:marBottom w:val="0"/>
          <w:divBdr>
            <w:top w:val="none" w:sz="0" w:space="0" w:color="auto"/>
            <w:left w:val="none" w:sz="0" w:space="0" w:color="auto"/>
            <w:bottom w:val="none" w:sz="0" w:space="0" w:color="auto"/>
            <w:right w:val="none" w:sz="0" w:space="0" w:color="auto"/>
          </w:divBdr>
        </w:div>
        <w:div w:id="1302419909">
          <w:marLeft w:val="640"/>
          <w:marRight w:val="0"/>
          <w:marTop w:val="0"/>
          <w:marBottom w:val="0"/>
          <w:divBdr>
            <w:top w:val="none" w:sz="0" w:space="0" w:color="auto"/>
            <w:left w:val="none" w:sz="0" w:space="0" w:color="auto"/>
            <w:bottom w:val="none" w:sz="0" w:space="0" w:color="auto"/>
            <w:right w:val="none" w:sz="0" w:space="0" w:color="auto"/>
          </w:divBdr>
        </w:div>
      </w:divsChild>
    </w:div>
    <w:div w:id="515385840">
      <w:bodyDiv w:val="1"/>
      <w:marLeft w:val="0"/>
      <w:marRight w:val="0"/>
      <w:marTop w:val="0"/>
      <w:marBottom w:val="0"/>
      <w:divBdr>
        <w:top w:val="none" w:sz="0" w:space="0" w:color="auto"/>
        <w:left w:val="none" w:sz="0" w:space="0" w:color="auto"/>
        <w:bottom w:val="none" w:sz="0" w:space="0" w:color="auto"/>
        <w:right w:val="none" w:sz="0" w:space="0" w:color="auto"/>
      </w:divBdr>
      <w:divsChild>
        <w:div w:id="1046756717">
          <w:marLeft w:val="640"/>
          <w:marRight w:val="0"/>
          <w:marTop w:val="0"/>
          <w:marBottom w:val="0"/>
          <w:divBdr>
            <w:top w:val="none" w:sz="0" w:space="0" w:color="auto"/>
            <w:left w:val="none" w:sz="0" w:space="0" w:color="auto"/>
            <w:bottom w:val="none" w:sz="0" w:space="0" w:color="auto"/>
            <w:right w:val="none" w:sz="0" w:space="0" w:color="auto"/>
          </w:divBdr>
        </w:div>
        <w:div w:id="465045241">
          <w:marLeft w:val="640"/>
          <w:marRight w:val="0"/>
          <w:marTop w:val="0"/>
          <w:marBottom w:val="0"/>
          <w:divBdr>
            <w:top w:val="none" w:sz="0" w:space="0" w:color="auto"/>
            <w:left w:val="none" w:sz="0" w:space="0" w:color="auto"/>
            <w:bottom w:val="none" w:sz="0" w:space="0" w:color="auto"/>
            <w:right w:val="none" w:sz="0" w:space="0" w:color="auto"/>
          </w:divBdr>
        </w:div>
        <w:div w:id="846560893">
          <w:marLeft w:val="640"/>
          <w:marRight w:val="0"/>
          <w:marTop w:val="0"/>
          <w:marBottom w:val="0"/>
          <w:divBdr>
            <w:top w:val="none" w:sz="0" w:space="0" w:color="auto"/>
            <w:left w:val="none" w:sz="0" w:space="0" w:color="auto"/>
            <w:bottom w:val="none" w:sz="0" w:space="0" w:color="auto"/>
            <w:right w:val="none" w:sz="0" w:space="0" w:color="auto"/>
          </w:divBdr>
        </w:div>
        <w:div w:id="2136293042">
          <w:marLeft w:val="640"/>
          <w:marRight w:val="0"/>
          <w:marTop w:val="0"/>
          <w:marBottom w:val="0"/>
          <w:divBdr>
            <w:top w:val="none" w:sz="0" w:space="0" w:color="auto"/>
            <w:left w:val="none" w:sz="0" w:space="0" w:color="auto"/>
            <w:bottom w:val="none" w:sz="0" w:space="0" w:color="auto"/>
            <w:right w:val="none" w:sz="0" w:space="0" w:color="auto"/>
          </w:divBdr>
        </w:div>
        <w:div w:id="872813724">
          <w:marLeft w:val="640"/>
          <w:marRight w:val="0"/>
          <w:marTop w:val="0"/>
          <w:marBottom w:val="0"/>
          <w:divBdr>
            <w:top w:val="none" w:sz="0" w:space="0" w:color="auto"/>
            <w:left w:val="none" w:sz="0" w:space="0" w:color="auto"/>
            <w:bottom w:val="none" w:sz="0" w:space="0" w:color="auto"/>
            <w:right w:val="none" w:sz="0" w:space="0" w:color="auto"/>
          </w:divBdr>
        </w:div>
        <w:div w:id="36004220">
          <w:marLeft w:val="640"/>
          <w:marRight w:val="0"/>
          <w:marTop w:val="0"/>
          <w:marBottom w:val="0"/>
          <w:divBdr>
            <w:top w:val="none" w:sz="0" w:space="0" w:color="auto"/>
            <w:left w:val="none" w:sz="0" w:space="0" w:color="auto"/>
            <w:bottom w:val="none" w:sz="0" w:space="0" w:color="auto"/>
            <w:right w:val="none" w:sz="0" w:space="0" w:color="auto"/>
          </w:divBdr>
        </w:div>
        <w:div w:id="2018262383">
          <w:marLeft w:val="640"/>
          <w:marRight w:val="0"/>
          <w:marTop w:val="0"/>
          <w:marBottom w:val="0"/>
          <w:divBdr>
            <w:top w:val="none" w:sz="0" w:space="0" w:color="auto"/>
            <w:left w:val="none" w:sz="0" w:space="0" w:color="auto"/>
            <w:bottom w:val="none" w:sz="0" w:space="0" w:color="auto"/>
            <w:right w:val="none" w:sz="0" w:space="0" w:color="auto"/>
          </w:divBdr>
        </w:div>
        <w:div w:id="636909252">
          <w:marLeft w:val="640"/>
          <w:marRight w:val="0"/>
          <w:marTop w:val="0"/>
          <w:marBottom w:val="0"/>
          <w:divBdr>
            <w:top w:val="none" w:sz="0" w:space="0" w:color="auto"/>
            <w:left w:val="none" w:sz="0" w:space="0" w:color="auto"/>
            <w:bottom w:val="none" w:sz="0" w:space="0" w:color="auto"/>
            <w:right w:val="none" w:sz="0" w:space="0" w:color="auto"/>
          </w:divBdr>
        </w:div>
        <w:div w:id="75320401">
          <w:marLeft w:val="640"/>
          <w:marRight w:val="0"/>
          <w:marTop w:val="0"/>
          <w:marBottom w:val="0"/>
          <w:divBdr>
            <w:top w:val="none" w:sz="0" w:space="0" w:color="auto"/>
            <w:left w:val="none" w:sz="0" w:space="0" w:color="auto"/>
            <w:bottom w:val="none" w:sz="0" w:space="0" w:color="auto"/>
            <w:right w:val="none" w:sz="0" w:space="0" w:color="auto"/>
          </w:divBdr>
        </w:div>
        <w:div w:id="64257094">
          <w:marLeft w:val="640"/>
          <w:marRight w:val="0"/>
          <w:marTop w:val="0"/>
          <w:marBottom w:val="0"/>
          <w:divBdr>
            <w:top w:val="none" w:sz="0" w:space="0" w:color="auto"/>
            <w:left w:val="none" w:sz="0" w:space="0" w:color="auto"/>
            <w:bottom w:val="none" w:sz="0" w:space="0" w:color="auto"/>
            <w:right w:val="none" w:sz="0" w:space="0" w:color="auto"/>
          </w:divBdr>
        </w:div>
        <w:div w:id="51852625">
          <w:marLeft w:val="640"/>
          <w:marRight w:val="0"/>
          <w:marTop w:val="0"/>
          <w:marBottom w:val="0"/>
          <w:divBdr>
            <w:top w:val="none" w:sz="0" w:space="0" w:color="auto"/>
            <w:left w:val="none" w:sz="0" w:space="0" w:color="auto"/>
            <w:bottom w:val="none" w:sz="0" w:space="0" w:color="auto"/>
            <w:right w:val="none" w:sz="0" w:space="0" w:color="auto"/>
          </w:divBdr>
        </w:div>
        <w:div w:id="1846631841">
          <w:marLeft w:val="640"/>
          <w:marRight w:val="0"/>
          <w:marTop w:val="0"/>
          <w:marBottom w:val="0"/>
          <w:divBdr>
            <w:top w:val="none" w:sz="0" w:space="0" w:color="auto"/>
            <w:left w:val="none" w:sz="0" w:space="0" w:color="auto"/>
            <w:bottom w:val="none" w:sz="0" w:space="0" w:color="auto"/>
            <w:right w:val="none" w:sz="0" w:space="0" w:color="auto"/>
          </w:divBdr>
        </w:div>
        <w:div w:id="1003437937">
          <w:marLeft w:val="640"/>
          <w:marRight w:val="0"/>
          <w:marTop w:val="0"/>
          <w:marBottom w:val="0"/>
          <w:divBdr>
            <w:top w:val="none" w:sz="0" w:space="0" w:color="auto"/>
            <w:left w:val="none" w:sz="0" w:space="0" w:color="auto"/>
            <w:bottom w:val="none" w:sz="0" w:space="0" w:color="auto"/>
            <w:right w:val="none" w:sz="0" w:space="0" w:color="auto"/>
          </w:divBdr>
        </w:div>
        <w:div w:id="1332946421">
          <w:marLeft w:val="640"/>
          <w:marRight w:val="0"/>
          <w:marTop w:val="0"/>
          <w:marBottom w:val="0"/>
          <w:divBdr>
            <w:top w:val="none" w:sz="0" w:space="0" w:color="auto"/>
            <w:left w:val="none" w:sz="0" w:space="0" w:color="auto"/>
            <w:bottom w:val="none" w:sz="0" w:space="0" w:color="auto"/>
            <w:right w:val="none" w:sz="0" w:space="0" w:color="auto"/>
          </w:divBdr>
        </w:div>
        <w:div w:id="1062287418">
          <w:marLeft w:val="640"/>
          <w:marRight w:val="0"/>
          <w:marTop w:val="0"/>
          <w:marBottom w:val="0"/>
          <w:divBdr>
            <w:top w:val="none" w:sz="0" w:space="0" w:color="auto"/>
            <w:left w:val="none" w:sz="0" w:space="0" w:color="auto"/>
            <w:bottom w:val="none" w:sz="0" w:space="0" w:color="auto"/>
            <w:right w:val="none" w:sz="0" w:space="0" w:color="auto"/>
          </w:divBdr>
        </w:div>
        <w:div w:id="895822971">
          <w:marLeft w:val="640"/>
          <w:marRight w:val="0"/>
          <w:marTop w:val="0"/>
          <w:marBottom w:val="0"/>
          <w:divBdr>
            <w:top w:val="none" w:sz="0" w:space="0" w:color="auto"/>
            <w:left w:val="none" w:sz="0" w:space="0" w:color="auto"/>
            <w:bottom w:val="none" w:sz="0" w:space="0" w:color="auto"/>
            <w:right w:val="none" w:sz="0" w:space="0" w:color="auto"/>
          </w:divBdr>
        </w:div>
        <w:div w:id="1980917864">
          <w:marLeft w:val="640"/>
          <w:marRight w:val="0"/>
          <w:marTop w:val="0"/>
          <w:marBottom w:val="0"/>
          <w:divBdr>
            <w:top w:val="none" w:sz="0" w:space="0" w:color="auto"/>
            <w:left w:val="none" w:sz="0" w:space="0" w:color="auto"/>
            <w:bottom w:val="none" w:sz="0" w:space="0" w:color="auto"/>
            <w:right w:val="none" w:sz="0" w:space="0" w:color="auto"/>
          </w:divBdr>
        </w:div>
        <w:div w:id="48891384">
          <w:marLeft w:val="640"/>
          <w:marRight w:val="0"/>
          <w:marTop w:val="0"/>
          <w:marBottom w:val="0"/>
          <w:divBdr>
            <w:top w:val="none" w:sz="0" w:space="0" w:color="auto"/>
            <w:left w:val="none" w:sz="0" w:space="0" w:color="auto"/>
            <w:bottom w:val="none" w:sz="0" w:space="0" w:color="auto"/>
            <w:right w:val="none" w:sz="0" w:space="0" w:color="auto"/>
          </w:divBdr>
        </w:div>
        <w:div w:id="1426270562">
          <w:marLeft w:val="640"/>
          <w:marRight w:val="0"/>
          <w:marTop w:val="0"/>
          <w:marBottom w:val="0"/>
          <w:divBdr>
            <w:top w:val="none" w:sz="0" w:space="0" w:color="auto"/>
            <w:left w:val="none" w:sz="0" w:space="0" w:color="auto"/>
            <w:bottom w:val="none" w:sz="0" w:space="0" w:color="auto"/>
            <w:right w:val="none" w:sz="0" w:space="0" w:color="auto"/>
          </w:divBdr>
        </w:div>
        <w:div w:id="1387291833">
          <w:marLeft w:val="640"/>
          <w:marRight w:val="0"/>
          <w:marTop w:val="0"/>
          <w:marBottom w:val="0"/>
          <w:divBdr>
            <w:top w:val="none" w:sz="0" w:space="0" w:color="auto"/>
            <w:left w:val="none" w:sz="0" w:space="0" w:color="auto"/>
            <w:bottom w:val="none" w:sz="0" w:space="0" w:color="auto"/>
            <w:right w:val="none" w:sz="0" w:space="0" w:color="auto"/>
          </w:divBdr>
        </w:div>
        <w:div w:id="1210999434">
          <w:marLeft w:val="640"/>
          <w:marRight w:val="0"/>
          <w:marTop w:val="0"/>
          <w:marBottom w:val="0"/>
          <w:divBdr>
            <w:top w:val="none" w:sz="0" w:space="0" w:color="auto"/>
            <w:left w:val="none" w:sz="0" w:space="0" w:color="auto"/>
            <w:bottom w:val="none" w:sz="0" w:space="0" w:color="auto"/>
            <w:right w:val="none" w:sz="0" w:space="0" w:color="auto"/>
          </w:divBdr>
        </w:div>
        <w:div w:id="1987473386">
          <w:marLeft w:val="640"/>
          <w:marRight w:val="0"/>
          <w:marTop w:val="0"/>
          <w:marBottom w:val="0"/>
          <w:divBdr>
            <w:top w:val="none" w:sz="0" w:space="0" w:color="auto"/>
            <w:left w:val="none" w:sz="0" w:space="0" w:color="auto"/>
            <w:bottom w:val="none" w:sz="0" w:space="0" w:color="auto"/>
            <w:right w:val="none" w:sz="0" w:space="0" w:color="auto"/>
          </w:divBdr>
        </w:div>
        <w:div w:id="1238393654">
          <w:marLeft w:val="640"/>
          <w:marRight w:val="0"/>
          <w:marTop w:val="0"/>
          <w:marBottom w:val="0"/>
          <w:divBdr>
            <w:top w:val="none" w:sz="0" w:space="0" w:color="auto"/>
            <w:left w:val="none" w:sz="0" w:space="0" w:color="auto"/>
            <w:bottom w:val="none" w:sz="0" w:space="0" w:color="auto"/>
            <w:right w:val="none" w:sz="0" w:space="0" w:color="auto"/>
          </w:divBdr>
        </w:div>
        <w:div w:id="183788217">
          <w:marLeft w:val="640"/>
          <w:marRight w:val="0"/>
          <w:marTop w:val="0"/>
          <w:marBottom w:val="0"/>
          <w:divBdr>
            <w:top w:val="none" w:sz="0" w:space="0" w:color="auto"/>
            <w:left w:val="none" w:sz="0" w:space="0" w:color="auto"/>
            <w:bottom w:val="none" w:sz="0" w:space="0" w:color="auto"/>
            <w:right w:val="none" w:sz="0" w:space="0" w:color="auto"/>
          </w:divBdr>
        </w:div>
        <w:div w:id="752050724">
          <w:marLeft w:val="640"/>
          <w:marRight w:val="0"/>
          <w:marTop w:val="0"/>
          <w:marBottom w:val="0"/>
          <w:divBdr>
            <w:top w:val="none" w:sz="0" w:space="0" w:color="auto"/>
            <w:left w:val="none" w:sz="0" w:space="0" w:color="auto"/>
            <w:bottom w:val="none" w:sz="0" w:space="0" w:color="auto"/>
            <w:right w:val="none" w:sz="0" w:space="0" w:color="auto"/>
          </w:divBdr>
        </w:div>
        <w:div w:id="865293603">
          <w:marLeft w:val="640"/>
          <w:marRight w:val="0"/>
          <w:marTop w:val="0"/>
          <w:marBottom w:val="0"/>
          <w:divBdr>
            <w:top w:val="none" w:sz="0" w:space="0" w:color="auto"/>
            <w:left w:val="none" w:sz="0" w:space="0" w:color="auto"/>
            <w:bottom w:val="none" w:sz="0" w:space="0" w:color="auto"/>
            <w:right w:val="none" w:sz="0" w:space="0" w:color="auto"/>
          </w:divBdr>
        </w:div>
        <w:div w:id="1081681691">
          <w:marLeft w:val="640"/>
          <w:marRight w:val="0"/>
          <w:marTop w:val="0"/>
          <w:marBottom w:val="0"/>
          <w:divBdr>
            <w:top w:val="none" w:sz="0" w:space="0" w:color="auto"/>
            <w:left w:val="none" w:sz="0" w:space="0" w:color="auto"/>
            <w:bottom w:val="none" w:sz="0" w:space="0" w:color="auto"/>
            <w:right w:val="none" w:sz="0" w:space="0" w:color="auto"/>
          </w:divBdr>
        </w:div>
        <w:div w:id="1591238304">
          <w:marLeft w:val="640"/>
          <w:marRight w:val="0"/>
          <w:marTop w:val="0"/>
          <w:marBottom w:val="0"/>
          <w:divBdr>
            <w:top w:val="none" w:sz="0" w:space="0" w:color="auto"/>
            <w:left w:val="none" w:sz="0" w:space="0" w:color="auto"/>
            <w:bottom w:val="none" w:sz="0" w:space="0" w:color="auto"/>
            <w:right w:val="none" w:sz="0" w:space="0" w:color="auto"/>
          </w:divBdr>
        </w:div>
        <w:div w:id="1414620977">
          <w:marLeft w:val="640"/>
          <w:marRight w:val="0"/>
          <w:marTop w:val="0"/>
          <w:marBottom w:val="0"/>
          <w:divBdr>
            <w:top w:val="none" w:sz="0" w:space="0" w:color="auto"/>
            <w:left w:val="none" w:sz="0" w:space="0" w:color="auto"/>
            <w:bottom w:val="none" w:sz="0" w:space="0" w:color="auto"/>
            <w:right w:val="none" w:sz="0" w:space="0" w:color="auto"/>
          </w:divBdr>
        </w:div>
        <w:div w:id="174853371">
          <w:marLeft w:val="640"/>
          <w:marRight w:val="0"/>
          <w:marTop w:val="0"/>
          <w:marBottom w:val="0"/>
          <w:divBdr>
            <w:top w:val="none" w:sz="0" w:space="0" w:color="auto"/>
            <w:left w:val="none" w:sz="0" w:space="0" w:color="auto"/>
            <w:bottom w:val="none" w:sz="0" w:space="0" w:color="auto"/>
            <w:right w:val="none" w:sz="0" w:space="0" w:color="auto"/>
          </w:divBdr>
        </w:div>
        <w:div w:id="862473870">
          <w:marLeft w:val="640"/>
          <w:marRight w:val="0"/>
          <w:marTop w:val="0"/>
          <w:marBottom w:val="0"/>
          <w:divBdr>
            <w:top w:val="none" w:sz="0" w:space="0" w:color="auto"/>
            <w:left w:val="none" w:sz="0" w:space="0" w:color="auto"/>
            <w:bottom w:val="none" w:sz="0" w:space="0" w:color="auto"/>
            <w:right w:val="none" w:sz="0" w:space="0" w:color="auto"/>
          </w:divBdr>
        </w:div>
        <w:div w:id="52511463">
          <w:marLeft w:val="640"/>
          <w:marRight w:val="0"/>
          <w:marTop w:val="0"/>
          <w:marBottom w:val="0"/>
          <w:divBdr>
            <w:top w:val="none" w:sz="0" w:space="0" w:color="auto"/>
            <w:left w:val="none" w:sz="0" w:space="0" w:color="auto"/>
            <w:bottom w:val="none" w:sz="0" w:space="0" w:color="auto"/>
            <w:right w:val="none" w:sz="0" w:space="0" w:color="auto"/>
          </w:divBdr>
        </w:div>
        <w:div w:id="853419157">
          <w:marLeft w:val="640"/>
          <w:marRight w:val="0"/>
          <w:marTop w:val="0"/>
          <w:marBottom w:val="0"/>
          <w:divBdr>
            <w:top w:val="none" w:sz="0" w:space="0" w:color="auto"/>
            <w:left w:val="none" w:sz="0" w:space="0" w:color="auto"/>
            <w:bottom w:val="none" w:sz="0" w:space="0" w:color="auto"/>
            <w:right w:val="none" w:sz="0" w:space="0" w:color="auto"/>
          </w:divBdr>
        </w:div>
        <w:div w:id="734010335">
          <w:marLeft w:val="640"/>
          <w:marRight w:val="0"/>
          <w:marTop w:val="0"/>
          <w:marBottom w:val="0"/>
          <w:divBdr>
            <w:top w:val="none" w:sz="0" w:space="0" w:color="auto"/>
            <w:left w:val="none" w:sz="0" w:space="0" w:color="auto"/>
            <w:bottom w:val="none" w:sz="0" w:space="0" w:color="auto"/>
            <w:right w:val="none" w:sz="0" w:space="0" w:color="auto"/>
          </w:divBdr>
        </w:div>
        <w:div w:id="715282147">
          <w:marLeft w:val="640"/>
          <w:marRight w:val="0"/>
          <w:marTop w:val="0"/>
          <w:marBottom w:val="0"/>
          <w:divBdr>
            <w:top w:val="none" w:sz="0" w:space="0" w:color="auto"/>
            <w:left w:val="none" w:sz="0" w:space="0" w:color="auto"/>
            <w:bottom w:val="none" w:sz="0" w:space="0" w:color="auto"/>
            <w:right w:val="none" w:sz="0" w:space="0" w:color="auto"/>
          </w:divBdr>
        </w:div>
        <w:div w:id="544677525">
          <w:marLeft w:val="640"/>
          <w:marRight w:val="0"/>
          <w:marTop w:val="0"/>
          <w:marBottom w:val="0"/>
          <w:divBdr>
            <w:top w:val="none" w:sz="0" w:space="0" w:color="auto"/>
            <w:left w:val="none" w:sz="0" w:space="0" w:color="auto"/>
            <w:bottom w:val="none" w:sz="0" w:space="0" w:color="auto"/>
            <w:right w:val="none" w:sz="0" w:space="0" w:color="auto"/>
          </w:divBdr>
        </w:div>
        <w:div w:id="1681198567">
          <w:marLeft w:val="640"/>
          <w:marRight w:val="0"/>
          <w:marTop w:val="0"/>
          <w:marBottom w:val="0"/>
          <w:divBdr>
            <w:top w:val="none" w:sz="0" w:space="0" w:color="auto"/>
            <w:left w:val="none" w:sz="0" w:space="0" w:color="auto"/>
            <w:bottom w:val="none" w:sz="0" w:space="0" w:color="auto"/>
            <w:right w:val="none" w:sz="0" w:space="0" w:color="auto"/>
          </w:divBdr>
        </w:div>
        <w:div w:id="556285145">
          <w:marLeft w:val="640"/>
          <w:marRight w:val="0"/>
          <w:marTop w:val="0"/>
          <w:marBottom w:val="0"/>
          <w:divBdr>
            <w:top w:val="none" w:sz="0" w:space="0" w:color="auto"/>
            <w:left w:val="none" w:sz="0" w:space="0" w:color="auto"/>
            <w:bottom w:val="none" w:sz="0" w:space="0" w:color="auto"/>
            <w:right w:val="none" w:sz="0" w:space="0" w:color="auto"/>
          </w:divBdr>
        </w:div>
        <w:div w:id="1611425306">
          <w:marLeft w:val="640"/>
          <w:marRight w:val="0"/>
          <w:marTop w:val="0"/>
          <w:marBottom w:val="0"/>
          <w:divBdr>
            <w:top w:val="none" w:sz="0" w:space="0" w:color="auto"/>
            <w:left w:val="none" w:sz="0" w:space="0" w:color="auto"/>
            <w:bottom w:val="none" w:sz="0" w:space="0" w:color="auto"/>
            <w:right w:val="none" w:sz="0" w:space="0" w:color="auto"/>
          </w:divBdr>
        </w:div>
        <w:div w:id="845557456">
          <w:marLeft w:val="640"/>
          <w:marRight w:val="0"/>
          <w:marTop w:val="0"/>
          <w:marBottom w:val="0"/>
          <w:divBdr>
            <w:top w:val="none" w:sz="0" w:space="0" w:color="auto"/>
            <w:left w:val="none" w:sz="0" w:space="0" w:color="auto"/>
            <w:bottom w:val="none" w:sz="0" w:space="0" w:color="auto"/>
            <w:right w:val="none" w:sz="0" w:space="0" w:color="auto"/>
          </w:divBdr>
        </w:div>
        <w:div w:id="1882400239">
          <w:marLeft w:val="640"/>
          <w:marRight w:val="0"/>
          <w:marTop w:val="0"/>
          <w:marBottom w:val="0"/>
          <w:divBdr>
            <w:top w:val="none" w:sz="0" w:space="0" w:color="auto"/>
            <w:left w:val="none" w:sz="0" w:space="0" w:color="auto"/>
            <w:bottom w:val="none" w:sz="0" w:space="0" w:color="auto"/>
            <w:right w:val="none" w:sz="0" w:space="0" w:color="auto"/>
          </w:divBdr>
        </w:div>
        <w:div w:id="826017375">
          <w:marLeft w:val="640"/>
          <w:marRight w:val="0"/>
          <w:marTop w:val="0"/>
          <w:marBottom w:val="0"/>
          <w:divBdr>
            <w:top w:val="none" w:sz="0" w:space="0" w:color="auto"/>
            <w:left w:val="none" w:sz="0" w:space="0" w:color="auto"/>
            <w:bottom w:val="none" w:sz="0" w:space="0" w:color="auto"/>
            <w:right w:val="none" w:sz="0" w:space="0" w:color="auto"/>
          </w:divBdr>
        </w:div>
        <w:div w:id="553665496">
          <w:marLeft w:val="640"/>
          <w:marRight w:val="0"/>
          <w:marTop w:val="0"/>
          <w:marBottom w:val="0"/>
          <w:divBdr>
            <w:top w:val="none" w:sz="0" w:space="0" w:color="auto"/>
            <w:left w:val="none" w:sz="0" w:space="0" w:color="auto"/>
            <w:bottom w:val="none" w:sz="0" w:space="0" w:color="auto"/>
            <w:right w:val="none" w:sz="0" w:space="0" w:color="auto"/>
          </w:divBdr>
        </w:div>
        <w:div w:id="1262448455">
          <w:marLeft w:val="640"/>
          <w:marRight w:val="0"/>
          <w:marTop w:val="0"/>
          <w:marBottom w:val="0"/>
          <w:divBdr>
            <w:top w:val="none" w:sz="0" w:space="0" w:color="auto"/>
            <w:left w:val="none" w:sz="0" w:space="0" w:color="auto"/>
            <w:bottom w:val="none" w:sz="0" w:space="0" w:color="auto"/>
            <w:right w:val="none" w:sz="0" w:space="0" w:color="auto"/>
          </w:divBdr>
        </w:div>
      </w:divsChild>
    </w:div>
    <w:div w:id="520247645">
      <w:bodyDiv w:val="1"/>
      <w:marLeft w:val="0"/>
      <w:marRight w:val="0"/>
      <w:marTop w:val="0"/>
      <w:marBottom w:val="0"/>
      <w:divBdr>
        <w:top w:val="none" w:sz="0" w:space="0" w:color="auto"/>
        <w:left w:val="none" w:sz="0" w:space="0" w:color="auto"/>
        <w:bottom w:val="none" w:sz="0" w:space="0" w:color="auto"/>
        <w:right w:val="none" w:sz="0" w:space="0" w:color="auto"/>
      </w:divBdr>
      <w:divsChild>
        <w:div w:id="513231004">
          <w:marLeft w:val="640"/>
          <w:marRight w:val="0"/>
          <w:marTop w:val="0"/>
          <w:marBottom w:val="0"/>
          <w:divBdr>
            <w:top w:val="none" w:sz="0" w:space="0" w:color="auto"/>
            <w:left w:val="none" w:sz="0" w:space="0" w:color="auto"/>
            <w:bottom w:val="none" w:sz="0" w:space="0" w:color="auto"/>
            <w:right w:val="none" w:sz="0" w:space="0" w:color="auto"/>
          </w:divBdr>
        </w:div>
        <w:div w:id="1277563227">
          <w:marLeft w:val="640"/>
          <w:marRight w:val="0"/>
          <w:marTop w:val="0"/>
          <w:marBottom w:val="0"/>
          <w:divBdr>
            <w:top w:val="none" w:sz="0" w:space="0" w:color="auto"/>
            <w:left w:val="none" w:sz="0" w:space="0" w:color="auto"/>
            <w:bottom w:val="none" w:sz="0" w:space="0" w:color="auto"/>
            <w:right w:val="none" w:sz="0" w:space="0" w:color="auto"/>
          </w:divBdr>
        </w:div>
        <w:div w:id="2112701067">
          <w:marLeft w:val="640"/>
          <w:marRight w:val="0"/>
          <w:marTop w:val="0"/>
          <w:marBottom w:val="0"/>
          <w:divBdr>
            <w:top w:val="none" w:sz="0" w:space="0" w:color="auto"/>
            <w:left w:val="none" w:sz="0" w:space="0" w:color="auto"/>
            <w:bottom w:val="none" w:sz="0" w:space="0" w:color="auto"/>
            <w:right w:val="none" w:sz="0" w:space="0" w:color="auto"/>
          </w:divBdr>
        </w:div>
        <w:div w:id="1779714111">
          <w:marLeft w:val="640"/>
          <w:marRight w:val="0"/>
          <w:marTop w:val="0"/>
          <w:marBottom w:val="0"/>
          <w:divBdr>
            <w:top w:val="none" w:sz="0" w:space="0" w:color="auto"/>
            <w:left w:val="none" w:sz="0" w:space="0" w:color="auto"/>
            <w:bottom w:val="none" w:sz="0" w:space="0" w:color="auto"/>
            <w:right w:val="none" w:sz="0" w:space="0" w:color="auto"/>
          </w:divBdr>
        </w:div>
        <w:div w:id="1578393607">
          <w:marLeft w:val="640"/>
          <w:marRight w:val="0"/>
          <w:marTop w:val="0"/>
          <w:marBottom w:val="0"/>
          <w:divBdr>
            <w:top w:val="none" w:sz="0" w:space="0" w:color="auto"/>
            <w:left w:val="none" w:sz="0" w:space="0" w:color="auto"/>
            <w:bottom w:val="none" w:sz="0" w:space="0" w:color="auto"/>
            <w:right w:val="none" w:sz="0" w:space="0" w:color="auto"/>
          </w:divBdr>
        </w:div>
        <w:div w:id="1059136505">
          <w:marLeft w:val="640"/>
          <w:marRight w:val="0"/>
          <w:marTop w:val="0"/>
          <w:marBottom w:val="0"/>
          <w:divBdr>
            <w:top w:val="none" w:sz="0" w:space="0" w:color="auto"/>
            <w:left w:val="none" w:sz="0" w:space="0" w:color="auto"/>
            <w:bottom w:val="none" w:sz="0" w:space="0" w:color="auto"/>
            <w:right w:val="none" w:sz="0" w:space="0" w:color="auto"/>
          </w:divBdr>
        </w:div>
        <w:div w:id="1434941084">
          <w:marLeft w:val="640"/>
          <w:marRight w:val="0"/>
          <w:marTop w:val="0"/>
          <w:marBottom w:val="0"/>
          <w:divBdr>
            <w:top w:val="none" w:sz="0" w:space="0" w:color="auto"/>
            <w:left w:val="none" w:sz="0" w:space="0" w:color="auto"/>
            <w:bottom w:val="none" w:sz="0" w:space="0" w:color="auto"/>
            <w:right w:val="none" w:sz="0" w:space="0" w:color="auto"/>
          </w:divBdr>
        </w:div>
        <w:div w:id="1384796303">
          <w:marLeft w:val="640"/>
          <w:marRight w:val="0"/>
          <w:marTop w:val="0"/>
          <w:marBottom w:val="0"/>
          <w:divBdr>
            <w:top w:val="none" w:sz="0" w:space="0" w:color="auto"/>
            <w:left w:val="none" w:sz="0" w:space="0" w:color="auto"/>
            <w:bottom w:val="none" w:sz="0" w:space="0" w:color="auto"/>
            <w:right w:val="none" w:sz="0" w:space="0" w:color="auto"/>
          </w:divBdr>
        </w:div>
        <w:div w:id="1805275475">
          <w:marLeft w:val="640"/>
          <w:marRight w:val="0"/>
          <w:marTop w:val="0"/>
          <w:marBottom w:val="0"/>
          <w:divBdr>
            <w:top w:val="none" w:sz="0" w:space="0" w:color="auto"/>
            <w:left w:val="none" w:sz="0" w:space="0" w:color="auto"/>
            <w:bottom w:val="none" w:sz="0" w:space="0" w:color="auto"/>
            <w:right w:val="none" w:sz="0" w:space="0" w:color="auto"/>
          </w:divBdr>
        </w:div>
        <w:div w:id="1780448732">
          <w:marLeft w:val="640"/>
          <w:marRight w:val="0"/>
          <w:marTop w:val="0"/>
          <w:marBottom w:val="0"/>
          <w:divBdr>
            <w:top w:val="none" w:sz="0" w:space="0" w:color="auto"/>
            <w:left w:val="none" w:sz="0" w:space="0" w:color="auto"/>
            <w:bottom w:val="none" w:sz="0" w:space="0" w:color="auto"/>
            <w:right w:val="none" w:sz="0" w:space="0" w:color="auto"/>
          </w:divBdr>
        </w:div>
        <w:div w:id="1214852066">
          <w:marLeft w:val="640"/>
          <w:marRight w:val="0"/>
          <w:marTop w:val="0"/>
          <w:marBottom w:val="0"/>
          <w:divBdr>
            <w:top w:val="none" w:sz="0" w:space="0" w:color="auto"/>
            <w:left w:val="none" w:sz="0" w:space="0" w:color="auto"/>
            <w:bottom w:val="none" w:sz="0" w:space="0" w:color="auto"/>
            <w:right w:val="none" w:sz="0" w:space="0" w:color="auto"/>
          </w:divBdr>
        </w:div>
        <w:div w:id="2080403500">
          <w:marLeft w:val="640"/>
          <w:marRight w:val="0"/>
          <w:marTop w:val="0"/>
          <w:marBottom w:val="0"/>
          <w:divBdr>
            <w:top w:val="none" w:sz="0" w:space="0" w:color="auto"/>
            <w:left w:val="none" w:sz="0" w:space="0" w:color="auto"/>
            <w:bottom w:val="none" w:sz="0" w:space="0" w:color="auto"/>
            <w:right w:val="none" w:sz="0" w:space="0" w:color="auto"/>
          </w:divBdr>
        </w:div>
        <w:div w:id="531305825">
          <w:marLeft w:val="640"/>
          <w:marRight w:val="0"/>
          <w:marTop w:val="0"/>
          <w:marBottom w:val="0"/>
          <w:divBdr>
            <w:top w:val="none" w:sz="0" w:space="0" w:color="auto"/>
            <w:left w:val="none" w:sz="0" w:space="0" w:color="auto"/>
            <w:bottom w:val="none" w:sz="0" w:space="0" w:color="auto"/>
            <w:right w:val="none" w:sz="0" w:space="0" w:color="auto"/>
          </w:divBdr>
        </w:div>
        <w:div w:id="1793866171">
          <w:marLeft w:val="640"/>
          <w:marRight w:val="0"/>
          <w:marTop w:val="0"/>
          <w:marBottom w:val="0"/>
          <w:divBdr>
            <w:top w:val="none" w:sz="0" w:space="0" w:color="auto"/>
            <w:left w:val="none" w:sz="0" w:space="0" w:color="auto"/>
            <w:bottom w:val="none" w:sz="0" w:space="0" w:color="auto"/>
            <w:right w:val="none" w:sz="0" w:space="0" w:color="auto"/>
          </w:divBdr>
        </w:div>
        <w:div w:id="1113986754">
          <w:marLeft w:val="640"/>
          <w:marRight w:val="0"/>
          <w:marTop w:val="0"/>
          <w:marBottom w:val="0"/>
          <w:divBdr>
            <w:top w:val="none" w:sz="0" w:space="0" w:color="auto"/>
            <w:left w:val="none" w:sz="0" w:space="0" w:color="auto"/>
            <w:bottom w:val="none" w:sz="0" w:space="0" w:color="auto"/>
            <w:right w:val="none" w:sz="0" w:space="0" w:color="auto"/>
          </w:divBdr>
        </w:div>
        <w:div w:id="1208908146">
          <w:marLeft w:val="640"/>
          <w:marRight w:val="0"/>
          <w:marTop w:val="0"/>
          <w:marBottom w:val="0"/>
          <w:divBdr>
            <w:top w:val="none" w:sz="0" w:space="0" w:color="auto"/>
            <w:left w:val="none" w:sz="0" w:space="0" w:color="auto"/>
            <w:bottom w:val="none" w:sz="0" w:space="0" w:color="auto"/>
            <w:right w:val="none" w:sz="0" w:space="0" w:color="auto"/>
          </w:divBdr>
        </w:div>
        <w:div w:id="2052342985">
          <w:marLeft w:val="640"/>
          <w:marRight w:val="0"/>
          <w:marTop w:val="0"/>
          <w:marBottom w:val="0"/>
          <w:divBdr>
            <w:top w:val="none" w:sz="0" w:space="0" w:color="auto"/>
            <w:left w:val="none" w:sz="0" w:space="0" w:color="auto"/>
            <w:bottom w:val="none" w:sz="0" w:space="0" w:color="auto"/>
            <w:right w:val="none" w:sz="0" w:space="0" w:color="auto"/>
          </w:divBdr>
        </w:div>
        <w:div w:id="1985573827">
          <w:marLeft w:val="640"/>
          <w:marRight w:val="0"/>
          <w:marTop w:val="0"/>
          <w:marBottom w:val="0"/>
          <w:divBdr>
            <w:top w:val="none" w:sz="0" w:space="0" w:color="auto"/>
            <w:left w:val="none" w:sz="0" w:space="0" w:color="auto"/>
            <w:bottom w:val="none" w:sz="0" w:space="0" w:color="auto"/>
            <w:right w:val="none" w:sz="0" w:space="0" w:color="auto"/>
          </w:divBdr>
        </w:div>
        <w:div w:id="983193464">
          <w:marLeft w:val="640"/>
          <w:marRight w:val="0"/>
          <w:marTop w:val="0"/>
          <w:marBottom w:val="0"/>
          <w:divBdr>
            <w:top w:val="none" w:sz="0" w:space="0" w:color="auto"/>
            <w:left w:val="none" w:sz="0" w:space="0" w:color="auto"/>
            <w:bottom w:val="none" w:sz="0" w:space="0" w:color="auto"/>
            <w:right w:val="none" w:sz="0" w:space="0" w:color="auto"/>
          </w:divBdr>
        </w:div>
        <w:div w:id="82410442">
          <w:marLeft w:val="640"/>
          <w:marRight w:val="0"/>
          <w:marTop w:val="0"/>
          <w:marBottom w:val="0"/>
          <w:divBdr>
            <w:top w:val="none" w:sz="0" w:space="0" w:color="auto"/>
            <w:left w:val="none" w:sz="0" w:space="0" w:color="auto"/>
            <w:bottom w:val="none" w:sz="0" w:space="0" w:color="auto"/>
            <w:right w:val="none" w:sz="0" w:space="0" w:color="auto"/>
          </w:divBdr>
        </w:div>
        <w:div w:id="1503736987">
          <w:marLeft w:val="640"/>
          <w:marRight w:val="0"/>
          <w:marTop w:val="0"/>
          <w:marBottom w:val="0"/>
          <w:divBdr>
            <w:top w:val="none" w:sz="0" w:space="0" w:color="auto"/>
            <w:left w:val="none" w:sz="0" w:space="0" w:color="auto"/>
            <w:bottom w:val="none" w:sz="0" w:space="0" w:color="auto"/>
            <w:right w:val="none" w:sz="0" w:space="0" w:color="auto"/>
          </w:divBdr>
        </w:div>
        <w:div w:id="380717463">
          <w:marLeft w:val="640"/>
          <w:marRight w:val="0"/>
          <w:marTop w:val="0"/>
          <w:marBottom w:val="0"/>
          <w:divBdr>
            <w:top w:val="none" w:sz="0" w:space="0" w:color="auto"/>
            <w:left w:val="none" w:sz="0" w:space="0" w:color="auto"/>
            <w:bottom w:val="none" w:sz="0" w:space="0" w:color="auto"/>
            <w:right w:val="none" w:sz="0" w:space="0" w:color="auto"/>
          </w:divBdr>
        </w:div>
        <w:div w:id="1045374538">
          <w:marLeft w:val="640"/>
          <w:marRight w:val="0"/>
          <w:marTop w:val="0"/>
          <w:marBottom w:val="0"/>
          <w:divBdr>
            <w:top w:val="none" w:sz="0" w:space="0" w:color="auto"/>
            <w:left w:val="none" w:sz="0" w:space="0" w:color="auto"/>
            <w:bottom w:val="none" w:sz="0" w:space="0" w:color="auto"/>
            <w:right w:val="none" w:sz="0" w:space="0" w:color="auto"/>
          </w:divBdr>
        </w:div>
        <w:div w:id="162009323">
          <w:marLeft w:val="640"/>
          <w:marRight w:val="0"/>
          <w:marTop w:val="0"/>
          <w:marBottom w:val="0"/>
          <w:divBdr>
            <w:top w:val="none" w:sz="0" w:space="0" w:color="auto"/>
            <w:left w:val="none" w:sz="0" w:space="0" w:color="auto"/>
            <w:bottom w:val="none" w:sz="0" w:space="0" w:color="auto"/>
            <w:right w:val="none" w:sz="0" w:space="0" w:color="auto"/>
          </w:divBdr>
        </w:div>
        <w:div w:id="1019358483">
          <w:marLeft w:val="640"/>
          <w:marRight w:val="0"/>
          <w:marTop w:val="0"/>
          <w:marBottom w:val="0"/>
          <w:divBdr>
            <w:top w:val="none" w:sz="0" w:space="0" w:color="auto"/>
            <w:left w:val="none" w:sz="0" w:space="0" w:color="auto"/>
            <w:bottom w:val="none" w:sz="0" w:space="0" w:color="auto"/>
            <w:right w:val="none" w:sz="0" w:space="0" w:color="auto"/>
          </w:divBdr>
        </w:div>
        <w:div w:id="277101907">
          <w:marLeft w:val="640"/>
          <w:marRight w:val="0"/>
          <w:marTop w:val="0"/>
          <w:marBottom w:val="0"/>
          <w:divBdr>
            <w:top w:val="none" w:sz="0" w:space="0" w:color="auto"/>
            <w:left w:val="none" w:sz="0" w:space="0" w:color="auto"/>
            <w:bottom w:val="none" w:sz="0" w:space="0" w:color="auto"/>
            <w:right w:val="none" w:sz="0" w:space="0" w:color="auto"/>
          </w:divBdr>
        </w:div>
        <w:div w:id="1971545699">
          <w:marLeft w:val="640"/>
          <w:marRight w:val="0"/>
          <w:marTop w:val="0"/>
          <w:marBottom w:val="0"/>
          <w:divBdr>
            <w:top w:val="none" w:sz="0" w:space="0" w:color="auto"/>
            <w:left w:val="none" w:sz="0" w:space="0" w:color="auto"/>
            <w:bottom w:val="none" w:sz="0" w:space="0" w:color="auto"/>
            <w:right w:val="none" w:sz="0" w:space="0" w:color="auto"/>
          </w:divBdr>
        </w:div>
        <w:div w:id="238560757">
          <w:marLeft w:val="640"/>
          <w:marRight w:val="0"/>
          <w:marTop w:val="0"/>
          <w:marBottom w:val="0"/>
          <w:divBdr>
            <w:top w:val="none" w:sz="0" w:space="0" w:color="auto"/>
            <w:left w:val="none" w:sz="0" w:space="0" w:color="auto"/>
            <w:bottom w:val="none" w:sz="0" w:space="0" w:color="auto"/>
            <w:right w:val="none" w:sz="0" w:space="0" w:color="auto"/>
          </w:divBdr>
        </w:div>
        <w:div w:id="1075784448">
          <w:marLeft w:val="640"/>
          <w:marRight w:val="0"/>
          <w:marTop w:val="0"/>
          <w:marBottom w:val="0"/>
          <w:divBdr>
            <w:top w:val="none" w:sz="0" w:space="0" w:color="auto"/>
            <w:left w:val="none" w:sz="0" w:space="0" w:color="auto"/>
            <w:bottom w:val="none" w:sz="0" w:space="0" w:color="auto"/>
            <w:right w:val="none" w:sz="0" w:space="0" w:color="auto"/>
          </w:divBdr>
        </w:div>
        <w:div w:id="1003431011">
          <w:marLeft w:val="640"/>
          <w:marRight w:val="0"/>
          <w:marTop w:val="0"/>
          <w:marBottom w:val="0"/>
          <w:divBdr>
            <w:top w:val="none" w:sz="0" w:space="0" w:color="auto"/>
            <w:left w:val="none" w:sz="0" w:space="0" w:color="auto"/>
            <w:bottom w:val="none" w:sz="0" w:space="0" w:color="auto"/>
            <w:right w:val="none" w:sz="0" w:space="0" w:color="auto"/>
          </w:divBdr>
        </w:div>
        <w:div w:id="1846357289">
          <w:marLeft w:val="640"/>
          <w:marRight w:val="0"/>
          <w:marTop w:val="0"/>
          <w:marBottom w:val="0"/>
          <w:divBdr>
            <w:top w:val="none" w:sz="0" w:space="0" w:color="auto"/>
            <w:left w:val="none" w:sz="0" w:space="0" w:color="auto"/>
            <w:bottom w:val="none" w:sz="0" w:space="0" w:color="auto"/>
            <w:right w:val="none" w:sz="0" w:space="0" w:color="auto"/>
          </w:divBdr>
        </w:div>
        <w:div w:id="1620840878">
          <w:marLeft w:val="640"/>
          <w:marRight w:val="0"/>
          <w:marTop w:val="0"/>
          <w:marBottom w:val="0"/>
          <w:divBdr>
            <w:top w:val="none" w:sz="0" w:space="0" w:color="auto"/>
            <w:left w:val="none" w:sz="0" w:space="0" w:color="auto"/>
            <w:bottom w:val="none" w:sz="0" w:space="0" w:color="auto"/>
            <w:right w:val="none" w:sz="0" w:space="0" w:color="auto"/>
          </w:divBdr>
        </w:div>
        <w:div w:id="955797096">
          <w:marLeft w:val="640"/>
          <w:marRight w:val="0"/>
          <w:marTop w:val="0"/>
          <w:marBottom w:val="0"/>
          <w:divBdr>
            <w:top w:val="none" w:sz="0" w:space="0" w:color="auto"/>
            <w:left w:val="none" w:sz="0" w:space="0" w:color="auto"/>
            <w:bottom w:val="none" w:sz="0" w:space="0" w:color="auto"/>
            <w:right w:val="none" w:sz="0" w:space="0" w:color="auto"/>
          </w:divBdr>
        </w:div>
        <w:div w:id="1167329538">
          <w:marLeft w:val="640"/>
          <w:marRight w:val="0"/>
          <w:marTop w:val="0"/>
          <w:marBottom w:val="0"/>
          <w:divBdr>
            <w:top w:val="none" w:sz="0" w:space="0" w:color="auto"/>
            <w:left w:val="none" w:sz="0" w:space="0" w:color="auto"/>
            <w:bottom w:val="none" w:sz="0" w:space="0" w:color="auto"/>
            <w:right w:val="none" w:sz="0" w:space="0" w:color="auto"/>
          </w:divBdr>
        </w:div>
        <w:div w:id="848981084">
          <w:marLeft w:val="640"/>
          <w:marRight w:val="0"/>
          <w:marTop w:val="0"/>
          <w:marBottom w:val="0"/>
          <w:divBdr>
            <w:top w:val="none" w:sz="0" w:space="0" w:color="auto"/>
            <w:left w:val="none" w:sz="0" w:space="0" w:color="auto"/>
            <w:bottom w:val="none" w:sz="0" w:space="0" w:color="auto"/>
            <w:right w:val="none" w:sz="0" w:space="0" w:color="auto"/>
          </w:divBdr>
        </w:div>
        <w:div w:id="514924153">
          <w:marLeft w:val="640"/>
          <w:marRight w:val="0"/>
          <w:marTop w:val="0"/>
          <w:marBottom w:val="0"/>
          <w:divBdr>
            <w:top w:val="none" w:sz="0" w:space="0" w:color="auto"/>
            <w:left w:val="none" w:sz="0" w:space="0" w:color="auto"/>
            <w:bottom w:val="none" w:sz="0" w:space="0" w:color="auto"/>
            <w:right w:val="none" w:sz="0" w:space="0" w:color="auto"/>
          </w:divBdr>
        </w:div>
        <w:div w:id="651837594">
          <w:marLeft w:val="640"/>
          <w:marRight w:val="0"/>
          <w:marTop w:val="0"/>
          <w:marBottom w:val="0"/>
          <w:divBdr>
            <w:top w:val="none" w:sz="0" w:space="0" w:color="auto"/>
            <w:left w:val="none" w:sz="0" w:space="0" w:color="auto"/>
            <w:bottom w:val="none" w:sz="0" w:space="0" w:color="auto"/>
            <w:right w:val="none" w:sz="0" w:space="0" w:color="auto"/>
          </w:divBdr>
        </w:div>
        <w:div w:id="1136214829">
          <w:marLeft w:val="640"/>
          <w:marRight w:val="0"/>
          <w:marTop w:val="0"/>
          <w:marBottom w:val="0"/>
          <w:divBdr>
            <w:top w:val="none" w:sz="0" w:space="0" w:color="auto"/>
            <w:left w:val="none" w:sz="0" w:space="0" w:color="auto"/>
            <w:bottom w:val="none" w:sz="0" w:space="0" w:color="auto"/>
            <w:right w:val="none" w:sz="0" w:space="0" w:color="auto"/>
          </w:divBdr>
        </w:div>
        <w:div w:id="1012880949">
          <w:marLeft w:val="640"/>
          <w:marRight w:val="0"/>
          <w:marTop w:val="0"/>
          <w:marBottom w:val="0"/>
          <w:divBdr>
            <w:top w:val="none" w:sz="0" w:space="0" w:color="auto"/>
            <w:left w:val="none" w:sz="0" w:space="0" w:color="auto"/>
            <w:bottom w:val="none" w:sz="0" w:space="0" w:color="auto"/>
            <w:right w:val="none" w:sz="0" w:space="0" w:color="auto"/>
          </w:divBdr>
        </w:div>
        <w:div w:id="383066362">
          <w:marLeft w:val="640"/>
          <w:marRight w:val="0"/>
          <w:marTop w:val="0"/>
          <w:marBottom w:val="0"/>
          <w:divBdr>
            <w:top w:val="none" w:sz="0" w:space="0" w:color="auto"/>
            <w:left w:val="none" w:sz="0" w:space="0" w:color="auto"/>
            <w:bottom w:val="none" w:sz="0" w:space="0" w:color="auto"/>
            <w:right w:val="none" w:sz="0" w:space="0" w:color="auto"/>
          </w:divBdr>
        </w:div>
      </w:divsChild>
    </w:div>
    <w:div w:id="534390252">
      <w:bodyDiv w:val="1"/>
      <w:marLeft w:val="0"/>
      <w:marRight w:val="0"/>
      <w:marTop w:val="0"/>
      <w:marBottom w:val="0"/>
      <w:divBdr>
        <w:top w:val="none" w:sz="0" w:space="0" w:color="auto"/>
        <w:left w:val="none" w:sz="0" w:space="0" w:color="auto"/>
        <w:bottom w:val="none" w:sz="0" w:space="0" w:color="auto"/>
        <w:right w:val="none" w:sz="0" w:space="0" w:color="auto"/>
      </w:divBdr>
      <w:divsChild>
        <w:div w:id="443233551">
          <w:marLeft w:val="640"/>
          <w:marRight w:val="0"/>
          <w:marTop w:val="0"/>
          <w:marBottom w:val="0"/>
          <w:divBdr>
            <w:top w:val="none" w:sz="0" w:space="0" w:color="auto"/>
            <w:left w:val="none" w:sz="0" w:space="0" w:color="auto"/>
            <w:bottom w:val="none" w:sz="0" w:space="0" w:color="auto"/>
            <w:right w:val="none" w:sz="0" w:space="0" w:color="auto"/>
          </w:divBdr>
        </w:div>
        <w:div w:id="987320616">
          <w:marLeft w:val="640"/>
          <w:marRight w:val="0"/>
          <w:marTop w:val="0"/>
          <w:marBottom w:val="0"/>
          <w:divBdr>
            <w:top w:val="none" w:sz="0" w:space="0" w:color="auto"/>
            <w:left w:val="none" w:sz="0" w:space="0" w:color="auto"/>
            <w:bottom w:val="none" w:sz="0" w:space="0" w:color="auto"/>
            <w:right w:val="none" w:sz="0" w:space="0" w:color="auto"/>
          </w:divBdr>
        </w:div>
        <w:div w:id="533084388">
          <w:marLeft w:val="640"/>
          <w:marRight w:val="0"/>
          <w:marTop w:val="0"/>
          <w:marBottom w:val="0"/>
          <w:divBdr>
            <w:top w:val="none" w:sz="0" w:space="0" w:color="auto"/>
            <w:left w:val="none" w:sz="0" w:space="0" w:color="auto"/>
            <w:bottom w:val="none" w:sz="0" w:space="0" w:color="auto"/>
            <w:right w:val="none" w:sz="0" w:space="0" w:color="auto"/>
          </w:divBdr>
        </w:div>
        <w:div w:id="1658605275">
          <w:marLeft w:val="640"/>
          <w:marRight w:val="0"/>
          <w:marTop w:val="0"/>
          <w:marBottom w:val="0"/>
          <w:divBdr>
            <w:top w:val="none" w:sz="0" w:space="0" w:color="auto"/>
            <w:left w:val="none" w:sz="0" w:space="0" w:color="auto"/>
            <w:bottom w:val="none" w:sz="0" w:space="0" w:color="auto"/>
            <w:right w:val="none" w:sz="0" w:space="0" w:color="auto"/>
          </w:divBdr>
        </w:div>
        <w:div w:id="2080512870">
          <w:marLeft w:val="640"/>
          <w:marRight w:val="0"/>
          <w:marTop w:val="0"/>
          <w:marBottom w:val="0"/>
          <w:divBdr>
            <w:top w:val="none" w:sz="0" w:space="0" w:color="auto"/>
            <w:left w:val="none" w:sz="0" w:space="0" w:color="auto"/>
            <w:bottom w:val="none" w:sz="0" w:space="0" w:color="auto"/>
            <w:right w:val="none" w:sz="0" w:space="0" w:color="auto"/>
          </w:divBdr>
        </w:div>
        <w:div w:id="2098748185">
          <w:marLeft w:val="640"/>
          <w:marRight w:val="0"/>
          <w:marTop w:val="0"/>
          <w:marBottom w:val="0"/>
          <w:divBdr>
            <w:top w:val="none" w:sz="0" w:space="0" w:color="auto"/>
            <w:left w:val="none" w:sz="0" w:space="0" w:color="auto"/>
            <w:bottom w:val="none" w:sz="0" w:space="0" w:color="auto"/>
            <w:right w:val="none" w:sz="0" w:space="0" w:color="auto"/>
          </w:divBdr>
        </w:div>
        <w:div w:id="1557279654">
          <w:marLeft w:val="640"/>
          <w:marRight w:val="0"/>
          <w:marTop w:val="0"/>
          <w:marBottom w:val="0"/>
          <w:divBdr>
            <w:top w:val="none" w:sz="0" w:space="0" w:color="auto"/>
            <w:left w:val="none" w:sz="0" w:space="0" w:color="auto"/>
            <w:bottom w:val="none" w:sz="0" w:space="0" w:color="auto"/>
            <w:right w:val="none" w:sz="0" w:space="0" w:color="auto"/>
          </w:divBdr>
        </w:div>
        <w:div w:id="2081752067">
          <w:marLeft w:val="640"/>
          <w:marRight w:val="0"/>
          <w:marTop w:val="0"/>
          <w:marBottom w:val="0"/>
          <w:divBdr>
            <w:top w:val="none" w:sz="0" w:space="0" w:color="auto"/>
            <w:left w:val="none" w:sz="0" w:space="0" w:color="auto"/>
            <w:bottom w:val="none" w:sz="0" w:space="0" w:color="auto"/>
            <w:right w:val="none" w:sz="0" w:space="0" w:color="auto"/>
          </w:divBdr>
        </w:div>
        <w:div w:id="1025600082">
          <w:marLeft w:val="640"/>
          <w:marRight w:val="0"/>
          <w:marTop w:val="0"/>
          <w:marBottom w:val="0"/>
          <w:divBdr>
            <w:top w:val="none" w:sz="0" w:space="0" w:color="auto"/>
            <w:left w:val="none" w:sz="0" w:space="0" w:color="auto"/>
            <w:bottom w:val="none" w:sz="0" w:space="0" w:color="auto"/>
            <w:right w:val="none" w:sz="0" w:space="0" w:color="auto"/>
          </w:divBdr>
        </w:div>
        <w:div w:id="961228811">
          <w:marLeft w:val="640"/>
          <w:marRight w:val="0"/>
          <w:marTop w:val="0"/>
          <w:marBottom w:val="0"/>
          <w:divBdr>
            <w:top w:val="none" w:sz="0" w:space="0" w:color="auto"/>
            <w:left w:val="none" w:sz="0" w:space="0" w:color="auto"/>
            <w:bottom w:val="none" w:sz="0" w:space="0" w:color="auto"/>
            <w:right w:val="none" w:sz="0" w:space="0" w:color="auto"/>
          </w:divBdr>
        </w:div>
        <w:div w:id="568809109">
          <w:marLeft w:val="640"/>
          <w:marRight w:val="0"/>
          <w:marTop w:val="0"/>
          <w:marBottom w:val="0"/>
          <w:divBdr>
            <w:top w:val="none" w:sz="0" w:space="0" w:color="auto"/>
            <w:left w:val="none" w:sz="0" w:space="0" w:color="auto"/>
            <w:bottom w:val="none" w:sz="0" w:space="0" w:color="auto"/>
            <w:right w:val="none" w:sz="0" w:space="0" w:color="auto"/>
          </w:divBdr>
        </w:div>
        <w:div w:id="939751514">
          <w:marLeft w:val="640"/>
          <w:marRight w:val="0"/>
          <w:marTop w:val="0"/>
          <w:marBottom w:val="0"/>
          <w:divBdr>
            <w:top w:val="none" w:sz="0" w:space="0" w:color="auto"/>
            <w:left w:val="none" w:sz="0" w:space="0" w:color="auto"/>
            <w:bottom w:val="none" w:sz="0" w:space="0" w:color="auto"/>
            <w:right w:val="none" w:sz="0" w:space="0" w:color="auto"/>
          </w:divBdr>
        </w:div>
        <w:div w:id="600769220">
          <w:marLeft w:val="640"/>
          <w:marRight w:val="0"/>
          <w:marTop w:val="0"/>
          <w:marBottom w:val="0"/>
          <w:divBdr>
            <w:top w:val="none" w:sz="0" w:space="0" w:color="auto"/>
            <w:left w:val="none" w:sz="0" w:space="0" w:color="auto"/>
            <w:bottom w:val="none" w:sz="0" w:space="0" w:color="auto"/>
            <w:right w:val="none" w:sz="0" w:space="0" w:color="auto"/>
          </w:divBdr>
        </w:div>
        <w:div w:id="92944704">
          <w:marLeft w:val="640"/>
          <w:marRight w:val="0"/>
          <w:marTop w:val="0"/>
          <w:marBottom w:val="0"/>
          <w:divBdr>
            <w:top w:val="none" w:sz="0" w:space="0" w:color="auto"/>
            <w:left w:val="none" w:sz="0" w:space="0" w:color="auto"/>
            <w:bottom w:val="none" w:sz="0" w:space="0" w:color="auto"/>
            <w:right w:val="none" w:sz="0" w:space="0" w:color="auto"/>
          </w:divBdr>
        </w:div>
        <w:div w:id="258565360">
          <w:marLeft w:val="640"/>
          <w:marRight w:val="0"/>
          <w:marTop w:val="0"/>
          <w:marBottom w:val="0"/>
          <w:divBdr>
            <w:top w:val="none" w:sz="0" w:space="0" w:color="auto"/>
            <w:left w:val="none" w:sz="0" w:space="0" w:color="auto"/>
            <w:bottom w:val="none" w:sz="0" w:space="0" w:color="auto"/>
            <w:right w:val="none" w:sz="0" w:space="0" w:color="auto"/>
          </w:divBdr>
        </w:div>
        <w:div w:id="1557473904">
          <w:marLeft w:val="640"/>
          <w:marRight w:val="0"/>
          <w:marTop w:val="0"/>
          <w:marBottom w:val="0"/>
          <w:divBdr>
            <w:top w:val="none" w:sz="0" w:space="0" w:color="auto"/>
            <w:left w:val="none" w:sz="0" w:space="0" w:color="auto"/>
            <w:bottom w:val="none" w:sz="0" w:space="0" w:color="auto"/>
            <w:right w:val="none" w:sz="0" w:space="0" w:color="auto"/>
          </w:divBdr>
        </w:div>
        <w:div w:id="1552695816">
          <w:marLeft w:val="640"/>
          <w:marRight w:val="0"/>
          <w:marTop w:val="0"/>
          <w:marBottom w:val="0"/>
          <w:divBdr>
            <w:top w:val="none" w:sz="0" w:space="0" w:color="auto"/>
            <w:left w:val="none" w:sz="0" w:space="0" w:color="auto"/>
            <w:bottom w:val="none" w:sz="0" w:space="0" w:color="auto"/>
            <w:right w:val="none" w:sz="0" w:space="0" w:color="auto"/>
          </w:divBdr>
        </w:div>
        <w:div w:id="1737783154">
          <w:marLeft w:val="640"/>
          <w:marRight w:val="0"/>
          <w:marTop w:val="0"/>
          <w:marBottom w:val="0"/>
          <w:divBdr>
            <w:top w:val="none" w:sz="0" w:space="0" w:color="auto"/>
            <w:left w:val="none" w:sz="0" w:space="0" w:color="auto"/>
            <w:bottom w:val="none" w:sz="0" w:space="0" w:color="auto"/>
            <w:right w:val="none" w:sz="0" w:space="0" w:color="auto"/>
          </w:divBdr>
        </w:div>
        <w:div w:id="80152211">
          <w:marLeft w:val="640"/>
          <w:marRight w:val="0"/>
          <w:marTop w:val="0"/>
          <w:marBottom w:val="0"/>
          <w:divBdr>
            <w:top w:val="none" w:sz="0" w:space="0" w:color="auto"/>
            <w:left w:val="none" w:sz="0" w:space="0" w:color="auto"/>
            <w:bottom w:val="none" w:sz="0" w:space="0" w:color="auto"/>
            <w:right w:val="none" w:sz="0" w:space="0" w:color="auto"/>
          </w:divBdr>
        </w:div>
        <w:div w:id="468938504">
          <w:marLeft w:val="640"/>
          <w:marRight w:val="0"/>
          <w:marTop w:val="0"/>
          <w:marBottom w:val="0"/>
          <w:divBdr>
            <w:top w:val="none" w:sz="0" w:space="0" w:color="auto"/>
            <w:left w:val="none" w:sz="0" w:space="0" w:color="auto"/>
            <w:bottom w:val="none" w:sz="0" w:space="0" w:color="auto"/>
            <w:right w:val="none" w:sz="0" w:space="0" w:color="auto"/>
          </w:divBdr>
        </w:div>
        <w:div w:id="1104300343">
          <w:marLeft w:val="640"/>
          <w:marRight w:val="0"/>
          <w:marTop w:val="0"/>
          <w:marBottom w:val="0"/>
          <w:divBdr>
            <w:top w:val="none" w:sz="0" w:space="0" w:color="auto"/>
            <w:left w:val="none" w:sz="0" w:space="0" w:color="auto"/>
            <w:bottom w:val="none" w:sz="0" w:space="0" w:color="auto"/>
            <w:right w:val="none" w:sz="0" w:space="0" w:color="auto"/>
          </w:divBdr>
        </w:div>
        <w:div w:id="1858812589">
          <w:marLeft w:val="640"/>
          <w:marRight w:val="0"/>
          <w:marTop w:val="0"/>
          <w:marBottom w:val="0"/>
          <w:divBdr>
            <w:top w:val="none" w:sz="0" w:space="0" w:color="auto"/>
            <w:left w:val="none" w:sz="0" w:space="0" w:color="auto"/>
            <w:bottom w:val="none" w:sz="0" w:space="0" w:color="auto"/>
            <w:right w:val="none" w:sz="0" w:space="0" w:color="auto"/>
          </w:divBdr>
        </w:div>
        <w:div w:id="1337077330">
          <w:marLeft w:val="640"/>
          <w:marRight w:val="0"/>
          <w:marTop w:val="0"/>
          <w:marBottom w:val="0"/>
          <w:divBdr>
            <w:top w:val="none" w:sz="0" w:space="0" w:color="auto"/>
            <w:left w:val="none" w:sz="0" w:space="0" w:color="auto"/>
            <w:bottom w:val="none" w:sz="0" w:space="0" w:color="auto"/>
            <w:right w:val="none" w:sz="0" w:space="0" w:color="auto"/>
          </w:divBdr>
        </w:div>
        <w:div w:id="1372534617">
          <w:marLeft w:val="640"/>
          <w:marRight w:val="0"/>
          <w:marTop w:val="0"/>
          <w:marBottom w:val="0"/>
          <w:divBdr>
            <w:top w:val="none" w:sz="0" w:space="0" w:color="auto"/>
            <w:left w:val="none" w:sz="0" w:space="0" w:color="auto"/>
            <w:bottom w:val="none" w:sz="0" w:space="0" w:color="auto"/>
            <w:right w:val="none" w:sz="0" w:space="0" w:color="auto"/>
          </w:divBdr>
        </w:div>
        <w:div w:id="2144736386">
          <w:marLeft w:val="640"/>
          <w:marRight w:val="0"/>
          <w:marTop w:val="0"/>
          <w:marBottom w:val="0"/>
          <w:divBdr>
            <w:top w:val="none" w:sz="0" w:space="0" w:color="auto"/>
            <w:left w:val="none" w:sz="0" w:space="0" w:color="auto"/>
            <w:bottom w:val="none" w:sz="0" w:space="0" w:color="auto"/>
            <w:right w:val="none" w:sz="0" w:space="0" w:color="auto"/>
          </w:divBdr>
        </w:div>
        <w:div w:id="125776310">
          <w:marLeft w:val="640"/>
          <w:marRight w:val="0"/>
          <w:marTop w:val="0"/>
          <w:marBottom w:val="0"/>
          <w:divBdr>
            <w:top w:val="none" w:sz="0" w:space="0" w:color="auto"/>
            <w:left w:val="none" w:sz="0" w:space="0" w:color="auto"/>
            <w:bottom w:val="none" w:sz="0" w:space="0" w:color="auto"/>
            <w:right w:val="none" w:sz="0" w:space="0" w:color="auto"/>
          </w:divBdr>
        </w:div>
        <w:div w:id="1267346560">
          <w:marLeft w:val="640"/>
          <w:marRight w:val="0"/>
          <w:marTop w:val="0"/>
          <w:marBottom w:val="0"/>
          <w:divBdr>
            <w:top w:val="none" w:sz="0" w:space="0" w:color="auto"/>
            <w:left w:val="none" w:sz="0" w:space="0" w:color="auto"/>
            <w:bottom w:val="none" w:sz="0" w:space="0" w:color="auto"/>
            <w:right w:val="none" w:sz="0" w:space="0" w:color="auto"/>
          </w:divBdr>
        </w:div>
        <w:div w:id="71050275">
          <w:marLeft w:val="640"/>
          <w:marRight w:val="0"/>
          <w:marTop w:val="0"/>
          <w:marBottom w:val="0"/>
          <w:divBdr>
            <w:top w:val="none" w:sz="0" w:space="0" w:color="auto"/>
            <w:left w:val="none" w:sz="0" w:space="0" w:color="auto"/>
            <w:bottom w:val="none" w:sz="0" w:space="0" w:color="auto"/>
            <w:right w:val="none" w:sz="0" w:space="0" w:color="auto"/>
          </w:divBdr>
        </w:div>
        <w:div w:id="1469278143">
          <w:marLeft w:val="640"/>
          <w:marRight w:val="0"/>
          <w:marTop w:val="0"/>
          <w:marBottom w:val="0"/>
          <w:divBdr>
            <w:top w:val="none" w:sz="0" w:space="0" w:color="auto"/>
            <w:left w:val="none" w:sz="0" w:space="0" w:color="auto"/>
            <w:bottom w:val="none" w:sz="0" w:space="0" w:color="auto"/>
            <w:right w:val="none" w:sz="0" w:space="0" w:color="auto"/>
          </w:divBdr>
        </w:div>
        <w:div w:id="2042392497">
          <w:marLeft w:val="640"/>
          <w:marRight w:val="0"/>
          <w:marTop w:val="0"/>
          <w:marBottom w:val="0"/>
          <w:divBdr>
            <w:top w:val="none" w:sz="0" w:space="0" w:color="auto"/>
            <w:left w:val="none" w:sz="0" w:space="0" w:color="auto"/>
            <w:bottom w:val="none" w:sz="0" w:space="0" w:color="auto"/>
            <w:right w:val="none" w:sz="0" w:space="0" w:color="auto"/>
          </w:divBdr>
        </w:div>
        <w:div w:id="883296307">
          <w:marLeft w:val="640"/>
          <w:marRight w:val="0"/>
          <w:marTop w:val="0"/>
          <w:marBottom w:val="0"/>
          <w:divBdr>
            <w:top w:val="none" w:sz="0" w:space="0" w:color="auto"/>
            <w:left w:val="none" w:sz="0" w:space="0" w:color="auto"/>
            <w:bottom w:val="none" w:sz="0" w:space="0" w:color="auto"/>
            <w:right w:val="none" w:sz="0" w:space="0" w:color="auto"/>
          </w:divBdr>
        </w:div>
        <w:div w:id="1104617944">
          <w:marLeft w:val="640"/>
          <w:marRight w:val="0"/>
          <w:marTop w:val="0"/>
          <w:marBottom w:val="0"/>
          <w:divBdr>
            <w:top w:val="none" w:sz="0" w:space="0" w:color="auto"/>
            <w:left w:val="none" w:sz="0" w:space="0" w:color="auto"/>
            <w:bottom w:val="none" w:sz="0" w:space="0" w:color="auto"/>
            <w:right w:val="none" w:sz="0" w:space="0" w:color="auto"/>
          </w:divBdr>
        </w:div>
        <w:div w:id="2062241386">
          <w:marLeft w:val="640"/>
          <w:marRight w:val="0"/>
          <w:marTop w:val="0"/>
          <w:marBottom w:val="0"/>
          <w:divBdr>
            <w:top w:val="none" w:sz="0" w:space="0" w:color="auto"/>
            <w:left w:val="none" w:sz="0" w:space="0" w:color="auto"/>
            <w:bottom w:val="none" w:sz="0" w:space="0" w:color="auto"/>
            <w:right w:val="none" w:sz="0" w:space="0" w:color="auto"/>
          </w:divBdr>
        </w:div>
        <w:div w:id="1999847944">
          <w:marLeft w:val="640"/>
          <w:marRight w:val="0"/>
          <w:marTop w:val="0"/>
          <w:marBottom w:val="0"/>
          <w:divBdr>
            <w:top w:val="none" w:sz="0" w:space="0" w:color="auto"/>
            <w:left w:val="none" w:sz="0" w:space="0" w:color="auto"/>
            <w:bottom w:val="none" w:sz="0" w:space="0" w:color="auto"/>
            <w:right w:val="none" w:sz="0" w:space="0" w:color="auto"/>
          </w:divBdr>
        </w:div>
        <w:div w:id="169105929">
          <w:marLeft w:val="640"/>
          <w:marRight w:val="0"/>
          <w:marTop w:val="0"/>
          <w:marBottom w:val="0"/>
          <w:divBdr>
            <w:top w:val="none" w:sz="0" w:space="0" w:color="auto"/>
            <w:left w:val="none" w:sz="0" w:space="0" w:color="auto"/>
            <w:bottom w:val="none" w:sz="0" w:space="0" w:color="auto"/>
            <w:right w:val="none" w:sz="0" w:space="0" w:color="auto"/>
          </w:divBdr>
        </w:div>
        <w:div w:id="3365706">
          <w:marLeft w:val="640"/>
          <w:marRight w:val="0"/>
          <w:marTop w:val="0"/>
          <w:marBottom w:val="0"/>
          <w:divBdr>
            <w:top w:val="none" w:sz="0" w:space="0" w:color="auto"/>
            <w:left w:val="none" w:sz="0" w:space="0" w:color="auto"/>
            <w:bottom w:val="none" w:sz="0" w:space="0" w:color="auto"/>
            <w:right w:val="none" w:sz="0" w:space="0" w:color="auto"/>
          </w:divBdr>
        </w:div>
        <w:div w:id="1046297306">
          <w:marLeft w:val="640"/>
          <w:marRight w:val="0"/>
          <w:marTop w:val="0"/>
          <w:marBottom w:val="0"/>
          <w:divBdr>
            <w:top w:val="none" w:sz="0" w:space="0" w:color="auto"/>
            <w:left w:val="none" w:sz="0" w:space="0" w:color="auto"/>
            <w:bottom w:val="none" w:sz="0" w:space="0" w:color="auto"/>
            <w:right w:val="none" w:sz="0" w:space="0" w:color="auto"/>
          </w:divBdr>
        </w:div>
        <w:div w:id="375736816">
          <w:marLeft w:val="640"/>
          <w:marRight w:val="0"/>
          <w:marTop w:val="0"/>
          <w:marBottom w:val="0"/>
          <w:divBdr>
            <w:top w:val="none" w:sz="0" w:space="0" w:color="auto"/>
            <w:left w:val="none" w:sz="0" w:space="0" w:color="auto"/>
            <w:bottom w:val="none" w:sz="0" w:space="0" w:color="auto"/>
            <w:right w:val="none" w:sz="0" w:space="0" w:color="auto"/>
          </w:divBdr>
        </w:div>
        <w:div w:id="1933465773">
          <w:marLeft w:val="640"/>
          <w:marRight w:val="0"/>
          <w:marTop w:val="0"/>
          <w:marBottom w:val="0"/>
          <w:divBdr>
            <w:top w:val="none" w:sz="0" w:space="0" w:color="auto"/>
            <w:left w:val="none" w:sz="0" w:space="0" w:color="auto"/>
            <w:bottom w:val="none" w:sz="0" w:space="0" w:color="auto"/>
            <w:right w:val="none" w:sz="0" w:space="0" w:color="auto"/>
          </w:divBdr>
        </w:div>
        <w:div w:id="514727939">
          <w:marLeft w:val="640"/>
          <w:marRight w:val="0"/>
          <w:marTop w:val="0"/>
          <w:marBottom w:val="0"/>
          <w:divBdr>
            <w:top w:val="none" w:sz="0" w:space="0" w:color="auto"/>
            <w:left w:val="none" w:sz="0" w:space="0" w:color="auto"/>
            <w:bottom w:val="none" w:sz="0" w:space="0" w:color="auto"/>
            <w:right w:val="none" w:sz="0" w:space="0" w:color="auto"/>
          </w:divBdr>
        </w:div>
        <w:div w:id="1492140106">
          <w:marLeft w:val="640"/>
          <w:marRight w:val="0"/>
          <w:marTop w:val="0"/>
          <w:marBottom w:val="0"/>
          <w:divBdr>
            <w:top w:val="none" w:sz="0" w:space="0" w:color="auto"/>
            <w:left w:val="none" w:sz="0" w:space="0" w:color="auto"/>
            <w:bottom w:val="none" w:sz="0" w:space="0" w:color="auto"/>
            <w:right w:val="none" w:sz="0" w:space="0" w:color="auto"/>
          </w:divBdr>
        </w:div>
      </w:divsChild>
    </w:div>
    <w:div w:id="534932390">
      <w:bodyDiv w:val="1"/>
      <w:marLeft w:val="0"/>
      <w:marRight w:val="0"/>
      <w:marTop w:val="0"/>
      <w:marBottom w:val="0"/>
      <w:divBdr>
        <w:top w:val="none" w:sz="0" w:space="0" w:color="auto"/>
        <w:left w:val="none" w:sz="0" w:space="0" w:color="auto"/>
        <w:bottom w:val="none" w:sz="0" w:space="0" w:color="auto"/>
        <w:right w:val="none" w:sz="0" w:space="0" w:color="auto"/>
      </w:divBdr>
      <w:divsChild>
        <w:div w:id="1920476490">
          <w:marLeft w:val="640"/>
          <w:marRight w:val="0"/>
          <w:marTop w:val="0"/>
          <w:marBottom w:val="0"/>
          <w:divBdr>
            <w:top w:val="none" w:sz="0" w:space="0" w:color="auto"/>
            <w:left w:val="none" w:sz="0" w:space="0" w:color="auto"/>
            <w:bottom w:val="none" w:sz="0" w:space="0" w:color="auto"/>
            <w:right w:val="none" w:sz="0" w:space="0" w:color="auto"/>
          </w:divBdr>
        </w:div>
        <w:div w:id="122888096">
          <w:marLeft w:val="640"/>
          <w:marRight w:val="0"/>
          <w:marTop w:val="0"/>
          <w:marBottom w:val="0"/>
          <w:divBdr>
            <w:top w:val="none" w:sz="0" w:space="0" w:color="auto"/>
            <w:left w:val="none" w:sz="0" w:space="0" w:color="auto"/>
            <w:bottom w:val="none" w:sz="0" w:space="0" w:color="auto"/>
            <w:right w:val="none" w:sz="0" w:space="0" w:color="auto"/>
          </w:divBdr>
        </w:div>
        <w:div w:id="61755687">
          <w:marLeft w:val="640"/>
          <w:marRight w:val="0"/>
          <w:marTop w:val="0"/>
          <w:marBottom w:val="0"/>
          <w:divBdr>
            <w:top w:val="none" w:sz="0" w:space="0" w:color="auto"/>
            <w:left w:val="none" w:sz="0" w:space="0" w:color="auto"/>
            <w:bottom w:val="none" w:sz="0" w:space="0" w:color="auto"/>
            <w:right w:val="none" w:sz="0" w:space="0" w:color="auto"/>
          </w:divBdr>
        </w:div>
        <w:div w:id="1395615834">
          <w:marLeft w:val="640"/>
          <w:marRight w:val="0"/>
          <w:marTop w:val="0"/>
          <w:marBottom w:val="0"/>
          <w:divBdr>
            <w:top w:val="none" w:sz="0" w:space="0" w:color="auto"/>
            <w:left w:val="none" w:sz="0" w:space="0" w:color="auto"/>
            <w:bottom w:val="none" w:sz="0" w:space="0" w:color="auto"/>
            <w:right w:val="none" w:sz="0" w:space="0" w:color="auto"/>
          </w:divBdr>
        </w:div>
        <w:div w:id="835533328">
          <w:marLeft w:val="640"/>
          <w:marRight w:val="0"/>
          <w:marTop w:val="0"/>
          <w:marBottom w:val="0"/>
          <w:divBdr>
            <w:top w:val="none" w:sz="0" w:space="0" w:color="auto"/>
            <w:left w:val="none" w:sz="0" w:space="0" w:color="auto"/>
            <w:bottom w:val="none" w:sz="0" w:space="0" w:color="auto"/>
            <w:right w:val="none" w:sz="0" w:space="0" w:color="auto"/>
          </w:divBdr>
        </w:div>
        <w:div w:id="962662154">
          <w:marLeft w:val="640"/>
          <w:marRight w:val="0"/>
          <w:marTop w:val="0"/>
          <w:marBottom w:val="0"/>
          <w:divBdr>
            <w:top w:val="none" w:sz="0" w:space="0" w:color="auto"/>
            <w:left w:val="none" w:sz="0" w:space="0" w:color="auto"/>
            <w:bottom w:val="none" w:sz="0" w:space="0" w:color="auto"/>
            <w:right w:val="none" w:sz="0" w:space="0" w:color="auto"/>
          </w:divBdr>
        </w:div>
        <w:div w:id="1999266793">
          <w:marLeft w:val="640"/>
          <w:marRight w:val="0"/>
          <w:marTop w:val="0"/>
          <w:marBottom w:val="0"/>
          <w:divBdr>
            <w:top w:val="none" w:sz="0" w:space="0" w:color="auto"/>
            <w:left w:val="none" w:sz="0" w:space="0" w:color="auto"/>
            <w:bottom w:val="none" w:sz="0" w:space="0" w:color="auto"/>
            <w:right w:val="none" w:sz="0" w:space="0" w:color="auto"/>
          </w:divBdr>
        </w:div>
        <w:div w:id="2139030497">
          <w:marLeft w:val="640"/>
          <w:marRight w:val="0"/>
          <w:marTop w:val="0"/>
          <w:marBottom w:val="0"/>
          <w:divBdr>
            <w:top w:val="none" w:sz="0" w:space="0" w:color="auto"/>
            <w:left w:val="none" w:sz="0" w:space="0" w:color="auto"/>
            <w:bottom w:val="none" w:sz="0" w:space="0" w:color="auto"/>
            <w:right w:val="none" w:sz="0" w:space="0" w:color="auto"/>
          </w:divBdr>
        </w:div>
        <w:div w:id="56250239">
          <w:marLeft w:val="640"/>
          <w:marRight w:val="0"/>
          <w:marTop w:val="0"/>
          <w:marBottom w:val="0"/>
          <w:divBdr>
            <w:top w:val="none" w:sz="0" w:space="0" w:color="auto"/>
            <w:left w:val="none" w:sz="0" w:space="0" w:color="auto"/>
            <w:bottom w:val="none" w:sz="0" w:space="0" w:color="auto"/>
            <w:right w:val="none" w:sz="0" w:space="0" w:color="auto"/>
          </w:divBdr>
        </w:div>
        <w:div w:id="760684923">
          <w:marLeft w:val="640"/>
          <w:marRight w:val="0"/>
          <w:marTop w:val="0"/>
          <w:marBottom w:val="0"/>
          <w:divBdr>
            <w:top w:val="none" w:sz="0" w:space="0" w:color="auto"/>
            <w:left w:val="none" w:sz="0" w:space="0" w:color="auto"/>
            <w:bottom w:val="none" w:sz="0" w:space="0" w:color="auto"/>
            <w:right w:val="none" w:sz="0" w:space="0" w:color="auto"/>
          </w:divBdr>
        </w:div>
        <w:div w:id="259997645">
          <w:marLeft w:val="640"/>
          <w:marRight w:val="0"/>
          <w:marTop w:val="0"/>
          <w:marBottom w:val="0"/>
          <w:divBdr>
            <w:top w:val="none" w:sz="0" w:space="0" w:color="auto"/>
            <w:left w:val="none" w:sz="0" w:space="0" w:color="auto"/>
            <w:bottom w:val="none" w:sz="0" w:space="0" w:color="auto"/>
            <w:right w:val="none" w:sz="0" w:space="0" w:color="auto"/>
          </w:divBdr>
        </w:div>
        <w:div w:id="1200124182">
          <w:marLeft w:val="640"/>
          <w:marRight w:val="0"/>
          <w:marTop w:val="0"/>
          <w:marBottom w:val="0"/>
          <w:divBdr>
            <w:top w:val="none" w:sz="0" w:space="0" w:color="auto"/>
            <w:left w:val="none" w:sz="0" w:space="0" w:color="auto"/>
            <w:bottom w:val="none" w:sz="0" w:space="0" w:color="auto"/>
            <w:right w:val="none" w:sz="0" w:space="0" w:color="auto"/>
          </w:divBdr>
        </w:div>
        <w:div w:id="1744252364">
          <w:marLeft w:val="640"/>
          <w:marRight w:val="0"/>
          <w:marTop w:val="0"/>
          <w:marBottom w:val="0"/>
          <w:divBdr>
            <w:top w:val="none" w:sz="0" w:space="0" w:color="auto"/>
            <w:left w:val="none" w:sz="0" w:space="0" w:color="auto"/>
            <w:bottom w:val="none" w:sz="0" w:space="0" w:color="auto"/>
            <w:right w:val="none" w:sz="0" w:space="0" w:color="auto"/>
          </w:divBdr>
        </w:div>
        <w:div w:id="2080782344">
          <w:marLeft w:val="640"/>
          <w:marRight w:val="0"/>
          <w:marTop w:val="0"/>
          <w:marBottom w:val="0"/>
          <w:divBdr>
            <w:top w:val="none" w:sz="0" w:space="0" w:color="auto"/>
            <w:left w:val="none" w:sz="0" w:space="0" w:color="auto"/>
            <w:bottom w:val="none" w:sz="0" w:space="0" w:color="auto"/>
            <w:right w:val="none" w:sz="0" w:space="0" w:color="auto"/>
          </w:divBdr>
        </w:div>
        <w:div w:id="1333028942">
          <w:marLeft w:val="640"/>
          <w:marRight w:val="0"/>
          <w:marTop w:val="0"/>
          <w:marBottom w:val="0"/>
          <w:divBdr>
            <w:top w:val="none" w:sz="0" w:space="0" w:color="auto"/>
            <w:left w:val="none" w:sz="0" w:space="0" w:color="auto"/>
            <w:bottom w:val="none" w:sz="0" w:space="0" w:color="auto"/>
            <w:right w:val="none" w:sz="0" w:space="0" w:color="auto"/>
          </w:divBdr>
        </w:div>
        <w:div w:id="1129860010">
          <w:marLeft w:val="640"/>
          <w:marRight w:val="0"/>
          <w:marTop w:val="0"/>
          <w:marBottom w:val="0"/>
          <w:divBdr>
            <w:top w:val="none" w:sz="0" w:space="0" w:color="auto"/>
            <w:left w:val="none" w:sz="0" w:space="0" w:color="auto"/>
            <w:bottom w:val="none" w:sz="0" w:space="0" w:color="auto"/>
            <w:right w:val="none" w:sz="0" w:space="0" w:color="auto"/>
          </w:divBdr>
        </w:div>
        <w:div w:id="60300130">
          <w:marLeft w:val="640"/>
          <w:marRight w:val="0"/>
          <w:marTop w:val="0"/>
          <w:marBottom w:val="0"/>
          <w:divBdr>
            <w:top w:val="none" w:sz="0" w:space="0" w:color="auto"/>
            <w:left w:val="none" w:sz="0" w:space="0" w:color="auto"/>
            <w:bottom w:val="none" w:sz="0" w:space="0" w:color="auto"/>
            <w:right w:val="none" w:sz="0" w:space="0" w:color="auto"/>
          </w:divBdr>
        </w:div>
        <w:div w:id="381101543">
          <w:marLeft w:val="640"/>
          <w:marRight w:val="0"/>
          <w:marTop w:val="0"/>
          <w:marBottom w:val="0"/>
          <w:divBdr>
            <w:top w:val="none" w:sz="0" w:space="0" w:color="auto"/>
            <w:left w:val="none" w:sz="0" w:space="0" w:color="auto"/>
            <w:bottom w:val="none" w:sz="0" w:space="0" w:color="auto"/>
            <w:right w:val="none" w:sz="0" w:space="0" w:color="auto"/>
          </w:divBdr>
        </w:div>
        <w:div w:id="1394622075">
          <w:marLeft w:val="640"/>
          <w:marRight w:val="0"/>
          <w:marTop w:val="0"/>
          <w:marBottom w:val="0"/>
          <w:divBdr>
            <w:top w:val="none" w:sz="0" w:space="0" w:color="auto"/>
            <w:left w:val="none" w:sz="0" w:space="0" w:color="auto"/>
            <w:bottom w:val="none" w:sz="0" w:space="0" w:color="auto"/>
            <w:right w:val="none" w:sz="0" w:space="0" w:color="auto"/>
          </w:divBdr>
        </w:div>
        <w:div w:id="1316883654">
          <w:marLeft w:val="640"/>
          <w:marRight w:val="0"/>
          <w:marTop w:val="0"/>
          <w:marBottom w:val="0"/>
          <w:divBdr>
            <w:top w:val="none" w:sz="0" w:space="0" w:color="auto"/>
            <w:left w:val="none" w:sz="0" w:space="0" w:color="auto"/>
            <w:bottom w:val="none" w:sz="0" w:space="0" w:color="auto"/>
            <w:right w:val="none" w:sz="0" w:space="0" w:color="auto"/>
          </w:divBdr>
        </w:div>
        <w:div w:id="682366086">
          <w:marLeft w:val="640"/>
          <w:marRight w:val="0"/>
          <w:marTop w:val="0"/>
          <w:marBottom w:val="0"/>
          <w:divBdr>
            <w:top w:val="none" w:sz="0" w:space="0" w:color="auto"/>
            <w:left w:val="none" w:sz="0" w:space="0" w:color="auto"/>
            <w:bottom w:val="none" w:sz="0" w:space="0" w:color="auto"/>
            <w:right w:val="none" w:sz="0" w:space="0" w:color="auto"/>
          </w:divBdr>
        </w:div>
        <w:div w:id="578175719">
          <w:marLeft w:val="640"/>
          <w:marRight w:val="0"/>
          <w:marTop w:val="0"/>
          <w:marBottom w:val="0"/>
          <w:divBdr>
            <w:top w:val="none" w:sz="0" w:space="0" w:color="auto"/>
            <w:left w:val="none" w:sz="0" w:space="0" w:color="auto"/>
            <w:bottom w:val="none" w:sz="0" w:space="0" w:color="auto"/>
            <w:right w:val="none" w:sz="0" w:space="0" w:color="auto"/>
          </w:divBdr>
        </w:div>
        <w:div w:id="588394104">
          <w:marLeft w:val="640"/>
          <w:marRight w:val="0"/>
          <w:marTop w:val="0"/>
          <w:marBottom w:val="0"/>
          <w:divBdr>
            <w:top w:val="none" w:sz="0" w:space="0" w:color="auto"/>
            <w:left w:val="none" w:sz="0" w:space="0" w:color="auto"/>
            <w:bottom w:val="none" w:sz="0" w:space="0" w:color="auto"/>
            <w:right w:val="none" w:sz="0" w:space="0" w:color="auto"/>
          </w:divBdr>
        </w:div>
        <w:div w:id="883175083">
          <w:marLeft w:val="640"/>
          <w:marRight w:val="0"/>
          <w:marTop w:val="0"/>
          <w:marBottom w:val="0"/>
          <w:divBdr>
            <w:top w:val="none" w:sz="0" w:space="0" w:color="auto"/>
            <w:left w:val="none" w:sz="0" w:space="0" w:color="auto"/>
            <w:bottom w:val="none" w:sz="0" w:space="0" w:color="auto"/>
            <w:right w:val="none" w:sz="0" w:space="0" w:color="auto"/>
          </w:divBdr>
        </w:div>
        <w:div w:id="1364818532">
          <w:marLeft w:val="640"/>
          <w:marRight w:val="0"/>
          <w:marTop w:val="0"/>
          <w:marBottom w:val="0"/>
          <w:divBdr>
            <w:top w:val="none" w:sz="0" w:space="0" w:color="auto"/>
            <w:left w:val="none" w:sz="0" w:space="0" w:color="auto"/>
            <w:bottom w:val="none" w:sz="0" w:space="0" w:color="auto"/>
            <w:right w:val="none" w:sz="0" w:space="0" w:color="auto"/>
          </w:divBdr>
        </w:div>
        <w:div w:id="1403286485">
          <w:marLeft w:val="640"/>
          <w:marRight w:val="0"/>
          <w:marTop w:val="0"/>
          <w:marBottom w:val="0"/>
          <w:divBdr>
            <w:top w:val="none" w:sz="0" w:space="0" w:color="auto"/>
            <w:left w:val="none" w:sz="0" w:space="0" w:color="auto"/>
            <w:bottom w:val="none" w:sz="0" w:space="0" w:color="auto"/>
            <w:right w:val="none" w:sz="0" w:space="0" w:color="auto"/>
          </w:divBdr>
        </w:div>
        <w:div w:id="224266185">
          <w:marLeft w:val="640"/>
          <w:marRight w:val="0"/>
          <w:marTop w:val="0"/>
          <w:marBottom w:val="0"/>
          <w:divBdr>
            <w:top w:val="none" w:sz="0" w:space="0" w:color="auto"/>
            <w:left w:val="none" w:sz="0" w:space="0" w:color="auto"/>
            <w:bottom w:val="none" w:sz="0" w:space="0" w:color="auto"/>
            <w:right w:val="none" w:sz="0" w:space="0" w:color="auto"/>
          </w:divBdr>
        </w:div>
        <w:div w:id="890533724">
          <w:marLeft w:val="640"/>
          <w:marRight w:val="0"/>
          <w:marTop w:val="0"/>
          <w:marBottom w:val="0"/>
          <w:divBdr>
            <w:top w:val="none" w:sz="0" w:space="0" w:color="auto"/>
            <w:left w:val="none" w:sz="0" w:space="0" w:color="auto"/>
            <w:bottom w:val="none" w:sz="0" w:space="0" w:color="auto"/>
            <w:right w:val="none" w:sz="0" w:space="0" w:color="auto"/>
          </w:divBdr>
        </w:div>
        <w:div w:id="1261184772">
          <w:marLeft w:val="640"/>
          <w:marRight w:val="0"/>
          <w:marTop w:val="0"/>
          <w:marBottom w:val="0"/>
          <w:divBdr>
            <w:top w:val="none" w:sz="0" w:space="0" w:color="auto"/>
            <w:left w:val="none" w:sz="0" w:space="0" w:color="auto"/>
            <w:bottom w:val="none" w:sz="0" w:space="0" w:color="auto"/>
            <w:right w:val="none" w:sz="0" w:space="0" w:color="auto"/>
          </w:divBdr>
        </w:div>
        <w:div w:id="143863453">
          <w:marLeft w:val="640"/>
          <w:marRight w:val="0"/>
          <w:marTop w:val="0"/>
          <w:marBottom w:val="0"/>
          <w:divBdr>
            <w:top w:val="none" w:sz="0" w:space="0" w:color="auto"/>
            <w:left w:val="none" w:sz="0" w:space="0" w:color="auto"/>
            <w:bottom w:val="none" w:sz="0" w:space="0" w:color="auto"/>
            <w:right w:val="none" w:sz="0" w:space="0" w:color="auto"/>
          </w:divBdr>
        </w:div>
        <w:div w:id="2033873304">
          <w:marLeft w:val="640"/>
          <w:marRight w:val="0"/>
          <w:marTop w:val="0"/>
          <w:marBottom w:val="0"/>
          <w:divBdr>
            <w:top w:val="none" w:sz="0" w:space="0" w:color="auto"/>
            <w:left w:val="none" w:sz="0" w:space="0" w:color="auto"/>
            <w:bottom w:val="none" w:sz="0" w:space="0" w:color="auto"/>
            <w:right w:val="none" w:sz="0" w:space="0" w:color="auto"/>
          </w:divBdr>
        </w:div>
        <w:div w:id="457334031">
          <w:marLeft w:val="640"/>
          <w:marRight w:val="0"/>
          <w:marTop w:val="0"/>
          <w:marBottom w:val="0"/>
          <w:divBdr>
            <w:top w:val="none" w:sz="0" w:space="0" w:color="auto"/>
            <w:left w:val="none" w:sz="0" w:space="0" w:color="auto"/>
            <w:bottom w:val="none" w:sz="0" w:space="0" w:color="auto"/>
            <w:right w:val="none" w:sz="0" w:space="0" w:color="auto"/>
          </w:divBdr>
        </w:div>
        <w:div w:id="285553109">
          <w:marLeft w:val="640"/>
          <w:marRight w:val="0"/>
          <w:marTop w:val="0"/>
          <w:marBottom w:val="0"/>
          <w:divBdr>
            <w:top w:val="none" w:sz="0" w:space="0" w:color="auto"/>
            <w:left w:val="none" w:sz="0" w:space="0" w:color="auto"/>
            <w:bottom w:val="none" w:sz="0" w:space="0" w:color="auto"/>
            <w:right w:val="none" w:sz="0" w:space="0" w:color="auto"/>
          </w:divBdr>
        </w:div>
        <w:div w:id="512763384">
          <w:marLeft w:val="640"/>
          <w:marRight w:val="0"/>
          <w:marTop w:val="0"/>
          <w:marBottom w:val="0"/>
          <w:divBdr>
            <w:top w:val="none" w:sz="0" w:space="0" w:color="auto"/>
            <w:left w:val="none" w:sz="0" w:space="0" w:color="auto"/>
            <w:bottom w:val="none" w:sz="0" w:space="0" w:color="auto"/>
            <w:right w:val="none" w:sz="0" w:space="0" w:color="auto"/>
          </w:divBdr>
        </w:div>
        <w:div w:id="1494711954">
          <w:marLeft w:val="640"/>
          <w:marRight w:val="0"/>
          <w:marTop w:val="0"/>
          <w:marBottom w:val="0"/>
          <w:divBdr>
            <w:top w:val="none" w:sz="0" w:space="0" w:color="auto"/>
            <w:left w:val="none" w:sz="0" w:space="0" w:color="auto"/>
            <w:bottom w:val="none" w:sz="0" w:space="0" w:color="auto"/>
            <w:right w:val="none" w:sz="0" w:space="0" w:color="auto"/>
          </w:divBdr>
        </w:div>
        <w:div w:id="1835294164">
          <w:marLeft w:val="640"/>
          <w:marRight w:val="0"/>
          <w:marTop w:val="0"/>
          <w:marBottom w:val="0"/>
          <w:divBdr>
            <w:top w:val="none" w:sz="0" w:space="0" w:color="auto"/>
            <w:left w:val="none" w:sz="0" w:space="0" w:color="auto"/>
            <w:bottom w:val="none" w:sz="0" w:space="0" w:color="auto"/>
            <w:right w:val="none" w:sz="0" w:space="0" w:color="auto"/>
          </w:divBdr>
        </w:div>
        <w:div w:id="945573885">
          <w:marLeft w:val="640"/>
          <w:marRight w:val="0"/>
          <w:marTop w:val="0"/>
          <w:marBottom w:val="0"/>
          <w:divBdr>
            <w:top w:val="none" w:sz="0" w:space="0" w:color="auto"/>
            <w:left w:val="none" w:sz="0" w:space="0" w:color="auto"/>
            <w:bottom w:val="none" w:sz="0" w:space="0" w:color="auto"/>
            <w:right w:val="none" w:sz="0" w:space="0" w:color="auto"/>
          </w:divBdr>
        </w:div>
        <w:div w:id="1512836055">
          <w:marLeft w:val="640"/>
          <w:marRight w:val="0"/>
          <w:marTop w:val="0"/>
          <w:marBottom w:val="0"/>
          <w:divBdr>
            <w:top w:val="none" w:sz="0" w:space="0" w:color="auto"/>
            <w:left w:val="none" w:sz="0" w:space="0" w:color="auto"/>
            <w:bottom w:val="none" w:sz="0" w:space="0" w:color="auto"/>
            <w:right w:val="none" w:sz="0" w:space="0" w:color="auto"/>
          </w:divBdr>
        </w:div>
        <w:div w:id="614138348">
          <w:marLeft w:val="640"/>
          <w:marRight w:val="0"/>
          <w:marTop w:val="0"/>
          <w:marBottom w:val="0"/>
          <w:divBdr>
            <w:top w:val="none" w:sz="0" w:space="0" w:color="auto"/>
            <w:left w:val="none" w:sz="0" w:space="0" w:color="auto"/>
            <w:bottom w:val="none" w:sz="0" w:space="0" w:color="auto"/>
            <w:right w:val="none" w:sz="0" w:space="0" w:color="auto"/>
          </w:divBdr>
        </w:div>
        <w:div w:id="809591757">
          <w:marLeft w:val="640"/>
          <w:marRight w:val="0"/>
          <w:marTop w:val="0"/>
          <w:marBottom w:val="0"/>
          <w:divBdr>
            <w:top w:val="none" w:sz="0" w:space="0" w:color="auto"/>
            <w:left w:val="none" w:sz="0" w:space="0" w:color="auto"/>
            <w:bottom w:val="none" w:sz="0" w:space="0" w:color="auto"/>
            <w:right w:val="none" w:sz="0" w:space="0" w:color="auto"/>
          </w:divBdr>
        </w:div>
        <w:div w:id="1508910627">
          <w:marLeft w:val="640"/>
          <w:marRight w:val="0"/>
          <w:marTop w:val="0"/>
          <w:marBottom w:val="0"/>
          <w:divBdr>
            <w:top w:val="none" w:sz="0" w:space="0" w:color="auto"/>
            <w:left w:val="none" w:sz="0" w:space="0" w:color="auto"/>
            <w:bottom w:val="none" w:sz="0" w:space="0" w:color="auto"/>
            <w:right w:val="none" w:sz="0" w:space="0" w:color="auto"/>
          </w:divBdr>
        </w:div>
        <w:div w:id="1344475450">
          <w:marLeft w:val="640"/>
          <w:marRight w:val="0"/>
          <w:marTop w:val="0"/>
          <w:marBottom w:val="0"/>
          <w:divBdr>
            <w:top w:val="none" w:sz="0" w:space="0" w:color="auto"/>
            <w:left w:val="none" w:sz="0" w:space="0" w:color="auto"/>
            <w:bottom w:val="none" w:sz="0" w:space="0" w:color="auto"/>
            <w:right w:val="none" w:sz="0" w:space="0" w:color="auto"/>
          </w:divBdr>
        </w:div>
        <w:div w:id="634719448">
          <w:marLeft w:val="640"/>
          <w:marRight w:val="0"/>
          <w:marTop w:val="0"/>
          <w:marBottom w:val="0"/>
          <w:divBdr>
            <w:top w:val="none" w:sz="0" w:space="0" w:color="auto"/>
            <w:left w:val="none" w:sz="0" w:space="0" w:color="auto"/>
            <w:bottom w:val="none" w:sz="0" w:space="0" w:color="auto"/>
            <w:right w:val="none" w:sz="0" w:space="0" w:color="auto"/>
          </w:divBdr>
        </w:div>
        <w:div w:id="358628335">
          <w:marLeft w:val="640"/>
          <w:marRight w:val="0"/>
          <w:marTop w:val="0"/>
          <w:marBottom w:val="0"/>
          <w:divBdr>
            <w:top w:val="none" w:sz="0" w:space="0" w:color="auto"/>
            <w:left w:val="none" w:sz="0" w:space="0" w:color="auto"/>
            <w:bottom w:val="none" w:sz="0" w:space="0" w:color="auto"/>
            <w:right w:val="none" w:sz="0" w:space="0" w:color="auto"/>
          </w:divBdr>
        </w:div>
        <w:div w:id="1523982427">
          <w:marLeft w:val="640"/>
          <w:marRight w:val="0"/>
          <w:marTop w:val="0"/>
          <w:marBottom w:val="0"/>
          <w:divBdr>
            <w:top w:val="none" w:sz="0" w:space="0" w:color="auto"/>
            <w:left w:val="none" w:sz="0" w:space="0" w:color="auto"/>
            <w:bottom w:val="none" w:sz="0" w:space="0" w:color="auto"/>
            <w:right w:val="none" w:sz="0" w:space="0" w:color="auto"/>
          </w:divBdr>
        </w:div>
        <w:div w:id="281496026">
          <w:marLeft w:val="640"/>
          <w:marRight w:val="0"/>
          <w:marTop w:val="0"/>
          <w:marBottom w:val="0"/>
          <w:divBdr>
            <w:top w:val="none" w:sz="0" w:space="0" w:color="auto"/>
            <w:left w:val="none" w:sz="0" w:space="0" w:color="auto"/>
            <w:bottom w:val="none" w:sz="0" w:space="0" w:color="auto"/>
            <w:right w:val="none" w:sz="0" w:space="0" w:color="auto"/>
          </w:divBdr>
        </w:div>
        <w:div w:id="1410542570">
          <w:marLeft w:val="640"/>
          <w:marRight w:val="0"/>
          <w:marTop w:val="0"/>
          <w:marBottom w:val="0"/>
          <w:divBdr>
            <w:top w:val="none" w:sz="0" w:space="0" w:color="auto"/>
            <w:left w:val="none" w:sz="0" w:space="0" w:color="auto"/>
            <w:bottom w:val="none" w:sz="0" w:space="0" w:color="auto"/>
            <w:right w:val="none" w:sz="0" w:space="0" w:color="auto"/>
          </w:divBdr>
        </w:div>
        <w:div w:id="1052388991">
          <w:marLeft w:val="640"/>
          <w:marRight w:val="0"/>
          <w:marTop w:val="0"/>
          <w:marBottom w:val="0"/>
          <w:divBdr>
            <w:top w:val="none" w:sz="0" w:space="0" w:color="auto"/>
            <w:left w:val="none" w:sz="0" w:space="0" w:color="auto"/>
            <w:bottom w:val="none" w:sz="0" w:space="0" w:color="auto"/>
            <w:right w:val="none" w:sz="0" w:space="0" w:color="auto"/>
          </w:divBdr>
        </w:div>
        <w:div w:id="760879389">
          <w:marLeft w:val="640"/>
          <w:marRight w:val="0"/>
          <w:marTop w:val="0"/>
          <w:marBottom w:val="0"/>
          <w:divBdr>
            <w:top w:val="none" w:sz="0" w:space="0" w:color="auto"/>
            <w:left w:val="none" w:sz="0" w:space="0" w:color="auto"/>
            <w:bottom w:val="none" w:sz="0" w:space="0" w:color="auto"/>
            <w:right w:val="none" w:sz="0" w:space="0" w:color="auto"/>
          </w:divBdr>
        </w:div>
        <w:div w:id="1583491559">
          <w:marLeft w:val="640"/>
          <w:marRight w:val="0"/>
          <w:marTop w:val="0"/>
          <w:marBottom w:val="0"/>
          <w:divBdr>
            <w:top w:val="none" w:sz="0" w:space="0" w:color="auto"/>
            <w:left w:val="none" w:sz="0" w:space="0" w:color="auto"/>
            <w:bottom w:val="none" w:sz="0" w:space="0" w:color="auto"/>
            <w:right w:val="none" w:sz="0" w:space="0" w:color="auto"/>
          </w:divBdr>
        </w:div>
        <w:div w:id="1614634994">
          <w:marLeft w:val="640"/>
          <w:marRight w:val="0"/>
          <w:marTop w:val="0"/>
          <w:marBottom w:val="0"/>
          <w:divBdr>
            <w:top w:val="none" w:sz="0" w:space="0" w:color="auto"/>
            <w:left w:val="none" w:sz="0" w:space="0" w:color="auto"/>
            <w:bottom w:val="none" w:sz="0" w:space="0" w:color="auto"/>
            <w:right w:val="none" w:sz="0" w:space="0" w:color="auto"/>
          </w:divBdr>
        </w:div>
      </w:divsChild>
    </w:div>
    <w:div w:id="537208968">
      <w:bodyDiv w:val="1"/>
      <w:marLeft w:val="0"/>
      <w:marRight w:val="0"/>
      <w:marTop w:val="0"/>
      <w:marBottom w:val="0"/>
      <w:divBdr>
        <w:top w:val="none" w:sz="0" w:space="0" w:color="auto"/>
        <w:left w:val="none" w:sz="0" w:space="0" w:color="auto"/>
        <w:bottom w:val="none" w:sz="0" w:space="0" w:color="auto"/>
        <w:right w:val="none" w:sz="0" w:space="0" w:color="auto"/>
      </w:divBdr>
      <w:divsChild>
        <w:div w:id="137114595">
          <w:marLeft w:val="640"/>
          <w:marRight w:val="0"/>
          <w:marTop w:val="0"/>
          <w:marBottom w:val="0"/>
          <w:divBdr>
            <w:top w:val="none" w:sz="0" w:space="0" w:color="auto"/>
            <w:left w:val="none" w:sz="0" w:space="0" w:color="auto"/>
            <w:bottom w:val="none" w:sz="0" w:space="0" w:color="auto"/>
            <w:right w:val="none" w:sz="0" w:space="0" w:color="auto"/>
          </w:divBdr>
        </w:div>
        <w:div w:id="325668271">
          <w:marLeft w:val="640"/>
          <w:marRight w:val="0"/>
          <w:marTop w:val="0"/>
          <w:marBottom w:val="0"/>
          <w:divBdr>
            <w:top w:val="none" w:sz="0" w:space="0" w:color="auto"/>
            <w:left w:val="none" w:sz="0" w:space="0" w:color="auto"/>
            <w:bottom w:val="none" w:sz="0" w:space="0" w:color="auto"/>
            <w:right w:val="none" w:sz="0" w:space="0" w:color="auto"/>
          </w:divBdr>
        </w:div>
        <w:div w:id="576131550">
          <w:marLeft w:val="640"/>
          <w:marRight w:val="0"/>
          <w:marTop w:val="0"/>
          <w:marBottom w:val="0"/>
          <w:divBdr>
            <w:top w:val="none" w:sz="0" w:space="0" w:color="auto"/>
            <w:left w:val="none" w:sz="0" w:space="0" w:color="auto"/>
            <w:bottom w:val="none" w:sz="0" w:space="0" w:color="auto"/>
            <w:right w:val="none" w:sz="0" w:space="0" w:color="auto"/>
          </w:divBdr>
        </w:div>
        <w:div w:id="1189217135">
          <w:marLeft w:val="640"/>
          <w:marRight w:val="0"/>
          <w:marTop w:val="0"/>
          <w:marBottom w:val="0"/>
          <w:divBdr>
            <w:top w:val="none" w:sz="0" w:space="0" w:color="auto"/>
            <w:left w:val="none" w:sz="0" w:space="0" w:color="auto"/>
            <w:bottom w:val="none" w:sz="0" w:space="0" w:color="auto"/>
            <w:right w:val="none" w:sz="0" w:space="0" w:color="auto"/>
          </w:divBdr>
        </w:div>
        <w:div w:id="599920830">
          <w:marLeft w:val="640"/>
          <w:marRight w:val="0"/>
          <w:marTop w:val="0"/>
          <w:marBottom w:val="0"/>
          <w:divBdr>
            <w:top w:val="none" w:sz="0" w:space="0" w:color="auto"/>
            <w:left w:val="none" w:sz="0" w:space="0" w:color="auto"/>
            <w:bottom w:val="none" w:sz="0" w:space="0" w:color="auto"/>
            <w:right w:val="none" w:sz="0" w:space="0" w:color="auto"/>
          </w:divBdr>
        </w:div>
        <w:div w:id="1662856332">
          <w:marLeft w:val="640"/>
          <w:marRight w:val="0"/>
          <w:marTop w:val="0"/>
          <w:marBottom w:val="0"/>
          <w:divBdr>
            <w:top w:val="none" w:sz="0" w:space="0" w:color="auto"/>
            <w:left w:val="none" w:sz="0" w:space="0" w:color="auto"/>
            <w:bottom w:val="none" w:sz="0" w:space="0" w:color="auto"/>
            <w:right w:val="none" w:sz="0" w:space="0" w:color="auto"/>
          </w:divBdr>
        </w:div>
        <w:div w:id="108402488">
          <w:marLeft w:val="640"/>
          <w:marRight w:val="0"/>
          <w:marTop w:val="0"/>
          <w:marBottom w:val="0"/>
          <w:divBdr>
            <w:top w:val="none" w:sz="0" w:space="0" w:color="auto"/>
            <w:left w:val="none" w:sz="0" w:space="0" w:color="auto"/>
            <w:bottom w:val="none" w:sz="0" w:space="0" w:color="auto"/>
            <w:right w:val="none" w:sz="0" w:space="0" w:color="auto"/>
          </w:divBdr>
        </w:div>
        <w:div w:id="827211008">
          <w:marLeft w:val="640"/>
          <w:marRight w:val="0"/>
          <w:marTop w:val="0"/>
          <w:marBottom w:val="0"/>
          <w:divBdr>
            <w:top w:val="none" w:sz="0" w:space="0" w:color="auto"/>
            <w:left w:val="none" w:sz="0" w:space="0" w:color="auto"/>
            <w:bottom w:val="none" w:sz="0" w:space="0" w:color="auto"/>
            <w:right w:val="none" w:sz="0" w:space="0" w:color="auto"/>
          </w:divBdr>
        </w:div>
        <w:div w:id="1991862121">
          <w:marLeft w:val="640"/>
          <w:marRight w:val="0"/>
          <w:marTop w:val="0"/>
          <w:marBottom w:val="0"/>
          <w:divBdr>
            <w:top w:val="none" w:sz="0" w:space="0" w:color="auto"/>
            <w:left w:val="none" w:sz="0" w:space="0" w:color="auto"/>
            <w:bottom w:val="none" w:sz="0" w:space="0" w:color="auto"/>
            <w:right w:val="none" w:sz="0" w:space="0" w:color="auto"/>
          </w:divBdr>
        </w:div>
        <w:div w:id="1341932743">
          <w:marLeft w:val="640"/>
          <w:marRight w:val="0"/>
          <w:marTop w:val="0"/>
          <w:marBottom w:val="0"/>
          <w:divBdr>
            <w:top w:val="none" w:sz="0" w:space="0" w:color="auto"/>
            <w:left w:val="none" w:sz="0" w:space="0" w:color="auto"/>
            <w:bottom w:val="none" w:sz="0" w:space="0" w:color="auto"/>
            <w:right w:val="none" w:sz="0" w:space="0" w:color="auto"/>
          </w:divBdr>
        </w:div>
        <w:div w:id="804464490">
          <w:marLeft w:val="640"/>
          <w:marRight w:val="0"/>
          <w:marTop w:val="0"/>
          <w:marBottom w:val="0"/>
          <w:divBdr>
            <w:top w:val="none" w:sz="0" w:space="0" w:color="auto"/>
            <w:left w:val="none" w:sz="0" w:space="0" w:color="auto"/>
            <w:bottom w:val="none" w:sz="0" w:space="0" w:color="auto"/>
            <w:right w:val="none" w:sz="0" w:space="0" w:color="auto"/>
          </w:divBdr>
        </w:div>
        <w:div w:id="1288857036">
          <w:marLeft w:val="640"/>
          <w:marRight w:val="0"/>
          <w:marTop w:val="0"/>
          <w:marBottom w:val="0"/>
          <w:divBdr>
            <w:top w:val="none" w:sz="0" w:space="0" w:color="auto"/>
            <w:left w:val="none" w:sz="0" w:space="0" w:color="auto"/>
            <w:bottom w:val="none" w:sz="0" w:space="0" w:color="auto"/>
            <w:right w:val="none" w:sz="0" w:space="0" w:color="auto"/>
          </w:divBdr>
        </w:div>
        <w:div w:id="848836867">
          <w:marLeft w:val="640"/>
          <w:marRight w:val="0"/>
          <w:marTop w:val="0"/>
          <w:marBottom w:val="0"/>
          <w:divBdr>
            <w:top w:val="none" w:sz="0" w:space="0" w:color="auto"/>
            <w:left w:val="none" w:sz="0" w:space="0" w:color="auto"/>
            <w:bottom w:val="none" w:sz="0" w:space="0" w:color="auto"/>
            <w:right w:val="none" w:sz="0" w:space="0" w:color="auto"/>
          </w:divBdr>
        </w:div>
        <w:div w:id="327634872">
          <w:marLeft w:val="640"/>
          <w:marRight w:val="0"/>
          <w:marTop w:val="0"/>
          <w:marBottom w:val="0"/>
          <w:divBdr>
            <w:top w:val="none" w:sz="0" w:space="0" w:color="auto"/>
            <w:left w:val="none" w:sz="0" w:space="0" w:color="auto"/>
            <w:bottom w:val="none" w:sz="0" w:space="0" w:color="auto"/>
            <w:right w:val="none" w:sz="0" w:space="0" w:color="auto"/>
          </w:divBdr>
        </w:div>
        <w:div w:id="1059473669">
          <w:marLeft w:val="640"/>
          <w:marRight w:val="0"/>
          <w:marTop w:val="0"/>
          <w:marBottom w:val="0"/>
          <w:divBdr>
            <w:top w:val="none" w:sz="0" w:space="0" w:color="auto"/>
            <w:left w:val="none" w:sz="0" w:space="0" w:color="auto"/>
            <w:bottom w:val="none" w:sz="0" w:space="0" w:color="auto"/>
            <w:right w:val="none" w:sz="0" w:space="0" w:color="auto"/>
          </w:divBdr>
        </w:div>
        <w:div w:id="1682465944">
          <w:marLeft w:val="640"/>
          <w:marRight w:val="0"/>
          <w:marTop w:val="0"/>
          <w:marBottom w:val="0"/>
          <w:divBdr>
            <w:top w:val="none" w:sz="0" w:space="0" w:color="auto"/>
            <w:left w:val="none" w:sz="0" w:space="0" w:color="auto"/>
            <w:bottom w:val="none" w:sz="0" w:space="0" w:color="auto"/>
            <w:right w:val="none" w:sz="0" w:space="0" w:color="auto"/>
          </w:divBdr>
        </w:div>
        <w:div w:id="1744988962">
          <w:marLeft w:val="640"/>
          <w:marRight w:val="0"/>
          <w:marTop w:val="0"/>
          <w:marBottom w:val="0"/>
          <w:divBdr>
            <w:top w:val="none" w:sz="0" w:space="0" w:color="auto"/>
            <w:left w:val="none" w:sz="0" w:space="0" w:color="auto"/>
            <w:bottom w:val="none" w:sz="0" w:space="0" w:color="auto"/>
            <w:right w:val="none" w:sz="0" w:space="0" w:color="auto"/>
          </w:divBdr>
        </w:div>
        <w:div w:id="1776825289">
          <w:marLeft w:val="640"/>
          <w:marRight w:val="0"/>
          <w:marTop w:val="0"/>
          <w:marBottom w:val="0"/>
          <w:divBdr>
            <w:top w:val="none" w:sz="0" w:space="0" w:color="auto"/>
            <w:left w:val="none" w:sz="0" w:space="0" w:color="auto"/>
            <w:bottom w:val="none" w:sz="0" w:space="0" w:color="auto"/>
            <w:right w:val="none" w:sz="0" w:space="0" w:color="auto"/>
          </w:divBdr>
        </w:div>
        <w:div w:id="864100840">
          <w:marLeft w:val="640"/>
          <w:marRight w:val="0"/>
          <w:marTop w:val="0"/>
          <w:marBottom w:val="0"/>
          <w:divBdr>
            <w:top w:val="none" w:sz="0" w:space="0" w:color="auto"/>
            <w:left w:val="none" w:sz="0" w:space="0" w:color="auto"/>
            <w:bottom w:val="none" w:sz="0" w:space="0" w:color="auto"/>
            <w:right w:val="none" w:sz="0" w:space="0" w:color="auto"/>
          </w:divBdr>
        </w:div>
        <w:div w:id="722143781">
          <w:marLeft w:val="640"/>
          <w:marRight w:val="0"/>
          <w:marTop w:val="0"/>
          <w:marBottom w:val="0"/>
          <w:divBdr>
            <w:top w:val="none" w:sz="0" w:space="0" w:color="auto"/>
            <w:left w:val="none" w:sz="0" w:space="0" w:color="auto"/>
            <w:bottom w:val="none" w:sz="0" w:space="0" w:color="auto"/>
            <w:right w:val="none" w:sz="0" w:space="0" w:color="auto"/>
          </w:divBdr>
        </w:div>
        <w:div w:id="2121296999">
          <w:marLeft w:val="640"/>
          <w:marRight w:val="0"/>
          <w:marTop w:val="0"/>
          <w:marBottom w:val="0"/>
          <w:divBdr>
            <w:top w:val="none" w:sz="0" w:space="0" w:color="auto"/>
            <w:left w:val="none" w:sz="0" w:space="0" w:color="auto"/>
            <w:bottom w:val="none" w:sz="0" w:space="0" w:color="auto"/>
            <w:right w:val="none" w:sz="0" w:space="0" w:color="auto"/>
          </w:divBdr>
        </w:div>
        <w:div w:id="901332000">
          <w:marLeft w:val="640"/>
          <w:marRight w:val="0"/>
          <w:marTop w:val="0"/>
          <w:marBottom w:val="0"/>
          <w:divBdr>
            <w:top w:val="none" w:sz="0" w:space="0" w:color="auto"/>
            <w:left w:val="none" w:sz="0" w:space="0" w:color="auto"/>
            <w:bottom w:val="none" w:sz="0" w:space="0" w:color="auto"/>
            <w:right w:val="none" w:sz="0" w:space="0" w:color="auto"/>
          </w:divBdr>
        </w:div>
        <w:div w:id="1019240028">
          <w:marLeft w:val="640"/>
          <w:marRight w:val="0"/>
          <w:marTop w:val="0"/>
          <w:marBottom w:val="0"/>
          <w:divBdr>
            <w:top w:val="none" w:sz="0" w:space="0" w:color="auto"/>
            <w:left w:val="none" w:sz="0" w:space="0" w:color="auto"/>
            <w:bottom w:val="none" w:sz="0" w:space="0" w:color="auto"/>
            <w:right w:val="none" w:sz="0" w:space="0" w:color="auto"/>
          </w:divBdr>
        </w:div>
        <w:div w:id="809323195">
          <w:marLeft w:val="640"/>
          <w:marRight w:val="0"/>
          <w:marTop w:val="0"/>
          <w:marBottom w:val="0"/>
          <w:divBdr>
            <w:top w:val="none" w:sz="0" w:space="0" w:color="auto"/>
            <w:left w:val="none" w:sz="0" w:space="0" w:color="auto"/>
            <w:bottom w:val="none" w:sz="0" w:space="0" w:color="auto"/>
            <w:right w:val="none" w:sz="0" w:space="0" w:color="auto"/>
          </w:divBdr>
        </w:div>
        <w:div w:id="1637948891">
          <w:marLeft w:val="640"/>
          <w:marRight w:val="0"/>
          <w:marTop w:val="0"/>
          <w:marBottom w:val="0"/>
          <w:divBdr>
            <w:top w:val="none" w:sz="0" w:space="0" w:color="auto"/>
            <w:left w:val="none" w:sz="0" w:space="0" w:color="auto"/>
            <w:bottom w:val="none" w:sz="0" w:space="0" w:color="auto"/>
            <w:right w:val="none" w:sz="0" w:space="0" w:color="auto"/>
          </w:divBdr>
        </w:div>
        <w:div w:id="1953660165">
          <w:marLeft w:val="640"/>
          <w:marRight w:val="0"/>
          <w:marTop w:val="0"/>
          <w:marBottom w:val="0"/>
          <w:divBdr>
            <w:top w:val="none" w:sz="0" w:space="0" w:color="auto"/>
            <w:left w:val="none" w:sz="0" w:space="0" w:color="auto"/>
            <w:bottom w:val="none" w:sz="0" w:space="0" w:color="auto"/>
            <w:right w:val="none" w:sz="0" w:space="0" w:color="auto"/>
          </w:divBdr>
        </w:div>
        <w:div w:id="1418095186">
          <w:marLeft w:val="640"/>
          <w:marRight w:val="0"/>
          <w:marTop w:val="0"/>
          <w:marBottom w:val="0"/>
          <w:divBdr>
            <w:top w:val="none" w:sz="0" w:space="0" w:color="auto"/>
            <w:left w:val="none" w:sz="0" w:space="0" w:color="auto"/>
            <w:bottom w:val="none" w:sz="0" w:space="0" w:color="auto"/>
            <w:right w:val="none" w:sz="0" w:space="0" w:color="auto"/>
          </w:divBdr>
        </w:div>
        <w:div w:id="637344096">
          <w:marLeft w:val="640"/>
          <w:marRight w:val="0"/>
          <w:marTop w:val="0"/>
          <w:marBottom w:val="0"/>
          <w:divBdr>
            <w:top w:val="none" w:sz="0" w:space="0" w:color="auto"/>
            <w:left w:val="none" w:sz="0" w:space="0" w:color="auto"/>
            <w:bottom w:val="none" w:sz="0" w:space="0" w:color="auto"/>
            <w:right w:val="none" w:sz="0" w:space="0" w:color="auto"/>
          </w:divBdr>
        </w:div>
        <w:div w:id="1576477319">
          <w:marLeft w:val="640"/>
          <w:marRight w:val="0"/>
          <w:marTop w:val="0"/>
          <w:marBottom w:val="0"/>
          <w:divBdr>
            <w:top w:val="none" w:sz="0" w:space="0" w:color="auto"/>
            <w:left w:val="none" w:sz="0" w:space="0" w:color="auto"/>
            <w:bottom w:val="none" w:sz="0" w:space="0" w:color="auto"/>
            <w:right w:val="none" w:sz="0" w:space="0" w:color="auto"/>
          </w:divBdr>
        </w:div>
        <w:div w:id="470289699">
          <w:marLeft w:val="640"/>
          <w:marRight w:val="0"/>
          <w:marTop w:val="0"/>
          <w:marBottom w:val="0"/>
          <w:divBdr>
            <w:top w:val="none" w:sz="0" w:space="0" w:color="auto"/>
            <w:left w:val="none" w:sz="0" w:space="0" w:color="auto"/>
            <w:bottom w:val="none" w:sz="0" w:space="0" w:color="auto"/>
            <w:right w:val="none" w:sz="0" w:space="0" w:color="auto"/>
          </w:divBdr>
        </w:div>
        <w:div w:id="1235122769">
          <w:marLeft w:val="640"/>
          <w:marRight w:val="0"/>
          <w:marTop w:val="0"/>
          <w:marBottom w:val="0"/>
          <w:divBdr>
            <w:top w:val="none" w:sz="0" w:space="0" w:color="auto"/>
            <w:left w:val="none" w:sz="0" w:space="0" w:color="auto"/>
            <w:bottom w:val="none" w:sz="0" w:space="0" w:color="auto"/>
            <w:right w:val="none" w:sz="0" w:space="0" w:color="auto"/>
          </w:divBdr>
        </w:div>
        <w:div w:id="1004674604">
          <w:marLeft w:val="640"/>
          <w:marRight w:val="0"/>
          <w:marTop w:val="0"/>
          <w:marBottom w:val="0"/>
          <w:divBdr>
            <w:top w:val="none" w:sz="0" w:space="0" w:color="auto"/>
            <w:left w:val="none" w:sz="0" w:space="0" w:color="auto"/>
            <w:bottom w:val="none" w:sz="0" w:space="0" w:color="auto"/>
            <w:right w:val="none" w:sz="0" w:space="0" w:color="auto"/>
          </w:divBdr>
        </w:div>
        <w:div w:id="1025715049">
          <w:marLeft w:val="640"/>
          <w:marRight w:val="0"/>
          <w:marTop w:val="0"/>
          <w:marBottom w:val="0"/>
          <w:divBdr>
            <w:top w:val="none" w:sz="0" w:space="0" w:color="auto"/>
            <w:left w:val="none" w:sz="0" w:space="0" w:color="auto"/>
            <w:bottom w:val="none" w:sz="0" w:space="0" w:color="auto"/>
            <w:right w:val="none" w:sz="0" w:space="0" w:color="auto"/>
          </w:divBdr>
        </w:div>
        <w:div w:id="406657266">
          <w:marLeft w:val="640"/>
          <w:marRight w:val="0"/>
          <w:marTop w:val="0"/>
          <w:marBottom w:val="0"/>
          <w:divBdr>
            <w:top w:val="none" w:sz="0" w:space="0" w:color="auto"/>
            <w:left w:val="none" w:sz="0" w:space="0" w:color="auto"/>
            <w:bottom w:val="none" w:sz="0" w:space="0" w:color="auto"/>
            <w:right w:val="none" w:sz="0" w:space="0" w:color="auto"/>
          </w:divBdr>
        </w:div>
        <w:div w:id="118768086">
          <w:marLeft w:val="640"/>
          <w:marRight w:val="0"/>
          <w:marTop w:val="0"/>
          <w:marBottom w:val="0"/>
          <w:divBdr>
            <w:top w:val="none" w:sz="0" w:space="0" w:color="auto"/>
            <w:left w:val="none" w:sz="0" w:space="0" w:color="auto"/>
            <w:bottom w:val="none" w:sz="0" w:space="0" w:color="auto"/>
            <w:right w:val="none" w:sz="0" w:space="0" w:color="auto"/>
          </w:divBdr>
        </w:div>
        <w:div w:id="418674382">
          <w:marLeft w:val="640"/>
          <w:marRight w:val="0"/>
          <w:marTop w:val="0"/>
          <w:marBottom w:val="0"/>
          <w:divBdr>
            <w:top w:val="none" w:sz="0" w:space="0" w:color="auto"/>
            <w:left w:val="none" w:sz="0" w:space="0" w:color="auto"/>
            <w:bottom w:val="none" w:sz="0" w:space="0" w:color="auto"/>
            <w:right w:val="none" w:sz="0" w:space="0" w:color="auto"/>
          </w:divBdr>
        </w:div>
        <w:div w:id="2086607832">
          <w:marLeft w:val="640"/>
          <w:marRight w:val="0"/>
          <w:marTop w:val="0"/>
          <w:marBottom w:val="0"/>
          <w:divBdr>
            <w:top w:val="none" w:sz="0" w:space="0" w:color="auto"/>
            <w:left w:val="none" w:sz="0" w:space="0" w:color="auto"/>
            <w:bottom w:val="none" w:sz="0" w:space="0" w:color="auto"/>
            <w:right w:val="none" w:sz="0" w:space="0" w:color="auto"/>
          </w:divBdr>
        </w:div>
        <w:div w:id="85157174">
          <w:marLeft w:val="640"/>
          <w:marRight w:val="0"/>
          <w:marTop w:val="0"/>
          <w:marBottom w:val="0"/>
          <w:divBdr>
            <w:top w:val="none" w:sz="0" w:space="0" w:color="auto"/>
            <w:left w:val="none" w:sz="0" w:space="0" w:color="auto"/>
            <w:bottom w:val="none" w:sz="0" w:space="0" w:color="auto"/>
            <w:right w:val="none" w:sz="0" w:space="0" w:color="auto"/>
          </w:divBdr>
        </w:div>
        <w:div w:id="1192493117">
          <w:marLeft w:val="640"/>
          <w:marRight w:val="0"/>
          <w:marTop w:val="0"/>
          <w:marBottom w:val="0"/>
          <w:divBdr>
            <w:top w:val="none" w:sz="0" w:space="0" w:color="auto"/>
            <w:left w:val="none" w:sz="0" w:space="0" w:color="auto"/>
            <w:bottom w:val="none" w:sz="0" w:space="0" w:color="auto"/>
            <w:right w:val="none" w:sz="0" w:space="0" w:color="auto"/>
          </w:divBdr>
        </w:div>
        <w:div w:id="571815562">
          <w:marLeft w:val="640"/>
          <w:marRight w:val="0"/>
          <w:marTop w:val="0"/>
          <w:marBottom w:val="0"/>
          <w:divBdr>
            <w:top w:val="none" w:sz="0" w:space="0" w:color="auto"/>
            <w:left w:val="none" w:sz="0" w:space="0" w:color="auto"/>
            <w:bottom w:val="none" w:sz="0" w:space="0" w:color="auto"/>
            <w:right w:val="none" w:sz="0" w:space="0" w:color="auto"/>
          </w:divBdr>
        </w:div>
        <w:div w:id="226453420">
          <w:marLeft w:val="640"/>
          <w:marRight w:val="0"/>
          <w:marTop w:val="0"/>
          <w:marBottom w:val="0"/>
          <w:divBdr>
            <w:top w:val="none" w:sz="0" w:space="0" w:color="auto"/>
            <w:left w:val="none" w:sz="0" w:space="0" w:color="auto"/>
            <w:bottom w:val="none" w:sz="0" w:space="0" w:color="auto"/>
            <w:right w:val="none" w:sz="0" w:space="0" w:color="auto"/>
          </w:divBdr>
        </w:div>
        <w:div w:id="522868599">
          <w:marLeft w:val="640"/>
          <w:marRight w:val="0"/>
          <w:marTop w:val="0"/>
          <w:marBottom w:val="0"/>
          <w:divBdr>
            <w:top w:val="none" w:sz="0" w:space="0" w:color="auto"/>
            <w:left w:val="none" w:sz="0" w:space="0" w:color="auto"/>
            <w:bottom w:val="none" w:sz="0" w:space="0" w:color="auto"/>
            <w:right w:val="none" w:sz="0" w:space="0" w:color="auto"/>
          </w:divBdr>
        </w:div>
        <w:div w:id="828598200">
          <w:marLeft w:val="640"/>
          <w:marRight w:val="0"/>
          <w:marTop w:val="0"/>
          <w:marBottom w:val="0"/>
          <w:divBdr>
            <w:top w:val="none" w:sz="0" w:space="0" w:color="auto"/>
            <w:left w:val="none" w:sz="0" w:space="0" w:color="auto"/>
            <w:bottom w:val="none" w:sz="0" w:space="0" w:color="auto"/>
            <w:right w:val="none" w:sz="0" w:space="0" w:color="auto"/>
          </w:divBdr>
        </w:div>
        <w:div w:id="1839150345">
          <w:marLeft w:val="640"/>
          <w:marRight w:val="0"/>
          <w:marTop w:val="0"/>
          <w:marBottom w:val="0"/>
          <w:divBdr>
            <w:top w:val="none" w:sz="0" w:space="0" w:color="auto"/>
            <w:left w:val="none" w:sz="0" w:space="0" w:color="auto"/>
            <w:bottom w:val="none" w:sz="0" w:space="0" w:color="auto"/>
            <w:right w:val="none" w:sz="0" w:space="0" w:color="auto"/>
          </w:divBdr>
        </w:div>
        <w:div w:id="890507186">
          <w:marLeft w:val="640"/>
          <w:marRight w:val="0"/>
          <w:marTop w:val="0"/>
          <w:marBottom w:val="0"/>
          <w:divBdr>
            <w:top w:val="none" w:sz="0" w:space="0" w:color="auto"/>
            <w:left w:val="none" w:sz="0" w:space="0" w:color="auto"/>
            <w:bottom w:val="none" w:sz="0" w:space="0" w:color="auto"/>
            <w:right w:val="none" w:sz="0" w:space="0" w:color="auto"/>
          </w:divBdr>
        </w:div>
        <w:div w:id="179705641">
          <w:marLeft w:val="640"/>
          <w:marRight w:val="0"/>
          <w:marTop w:val="0"/>
          <w:marBottom w:val="0"/>
          <w:divBdr>
            <w:top w:val="none" w:sz="0" w:space="0" w:color="auto"/>
            <w:left w:val="none" w:sz="0" w:space="0" w:color="auto"/>
            <w:bottom w:val="none" w:sz="0" w:space="0" w:color="auto"/>
            <w:right w:val="none" w:sz="0" w:space="0" w:color="auto"/>
          </w:divBdr>
        </w:div>
        <w:div w:id="368838641">
          <w:marLeft w:val="640"/>
          <w:marRight w:val="0"/>
          <w:marTop w:val="0"/>
          <w:marBottom w:val="0"/>
          <w:divBdr>
            <w:top w:val="none" w:sz="0" w:space="0" w:color="auto"/>
            <w:left w:val="none" w:sz="0" w:space="0" w:color="auto"/>
            <w:bottom w:val="none" w:sz="0" w:space="0" w:color="auto"/>
            <w:right w:val="none" w:sz="0" w:space="0" w:color="auto"/>
          </w:divBdr>
        </w:div>
        <w:div w:id="1036199132">
          <w:marLeft w:val="640"/>
          <w:marRight w:val="0"/>
          <w:marTop w:val="0"/>
          <w:marBottom w:val="0"/>
          <w:divBdr>
            <w:top w:val="none" w:sz="0" w:space="0" w:color="auto"/>
            <w:left w:val="none" w:sz="0" w:space="0" w:color="auto"/>
            <w:bottom w:val="none" w:sz="0" w:space="0" w:color="auto"/>
            <w:right w:val="none" w:sz="0" w:space="0" w:color="auto"/>
          </w:divBdr>
        </w:div>
        <w:div w:id="641085318">
          <w:marLeft w:val="640"/>
          <w:marRight w:val="0"/>
          <w:marTop w:val="0"/>
          <w:marBottom w:val="0"/>
          <w:divBdr>
            <w:top w:val="none" w:sz="0" w:space="0" w:color="auto"/>
            <w:left w:val="none" w:sz="0" w:space="0" w:color="auto"/>
            <w:bottom w:val="none" w:sz="0" w:space="0" w:color="auto"/>
            <w:right w:val="none" w:sz="0" w:space="0" w:color="auto"/>
          </w:divBdr>
        </w:div>
        <w:div w:id="300577779">
          <w:marLeft w:val="640"/>
          <w:marRight w:val="0"/>
          <w:marTop w:val="0"/>
          <w:marBottom w:val="0"/>
          <w:divBdr>
            <w:top w:val="none" w:sz="0" w:space="0" w:color="auto"/>
            <w:left w:val="none" w:sz="0" w:space="0" w:color="auto"/>
            <w:bottom w:val="none" w:sz="0" w:space="0" w:color="auto"/>
            <w:right w:val="none" w:sz="0" w:space="0" w:color="auto"/>
          </w:divBdr>
        </w:div>
        <w:div w:id="1807579330">
          <w:marLeft w:val="640"/>
          <w:marRight w:val="0"/>
          <w:marTop w:val="0"/>
          <w:marBottom w:val="0"/>
          <w:divBdr>
            <w:top w:val="none" w:sz="0" w:space="0" w:color="auto"/>
            <w:left w:val="none" w:sz="0" w:space="0" w:color="auto"/>
            <w:bottom w:val="none" w:sz="0" w:space="0" w:color="auto"/>
            <w:right w:val="none" w:sz="0" w:space="0" w:color="auto"/>
          </w:divBdr>
        </w:div>
      </w:divsChild>
    </w:div>
    <w:div w:id="546380892">
      <w:bodyDiv w:val="1"/>
      <w:marLeft w:val="0"/>
      <w:marRight w:val="0"/>
      <w:marTop w:val="0"/>
      <w:marBottom w:val="0"/>
      <w:divBdr>
        <w:top w:val="none" w:sz="0" w:space="0" w:color="auto"/>
        <w:left w:val="none" w:sz="0" w:space="0" w:color="auto"/>
        <w:bottom w:val="none" w:sz="0" w:space="0" w:color="auto"/>
        <w:right w:val="none" w:sz="0" w:space="0" w:color="auto"/>
      </w:divBdr>
      <w:divsChild>
        <w:div w:id="1818842970">
          <w:marLeft w:val="640"/>
          <w:marRight w:val="0"/>
          <w:marTop w:val="0"/>
          <w:marBottom w:val="0"/>
          <w:divBdr>
            <w:top w:val="none" w:sz="0" w:space="0" w:color="auto"/>
            <w:left w:val="none" w:sz="0" w:space="0" w:color="auto"/>
            <w:bottom w:val="none" w:sz="0" w:space="0" w:color="auto"/>
            <w:right w:val="none" w:sz="0" w:space="0" w:color="auto"/>
          </w:divBdr>
        </w:div>
        <w:div w:id="1658268552">
          <w:marLeft w:val="640"/>
          <w:marRight w:val="0"/>
          <w:marTop w:val="0"/>
          <w:marBottom w:val="0"/>
          <w:divBdr>
            <w:top w:val="none" w:sz="0" w:space="0" w:color="auto"/>
            <w:left w:val="none" w:sz="0" w:space="0" w:color="auto"/>
            <w:bottom w:val="none" w:sz="0" w:space="0" w:color="auto"/>
            <w:right w:val="none" w:sz="0" w:space="0" w:color="auto"/>
          </w:divBdr>
        </w:div>
        <w:div w:id="1946691787">
          <w:marLeft w:val="640"/>
          <w:marRight w:val="0"/>
          <w:marTop w:val="0"/>
          <w:marBottom w:val="0"/>
          <w:divBdr>
            <w:top w:val="none" w:sz="0" w:space="0" w:color="auto"/>
            <w:left w:val="none" w:sz="0" w:space="0" w:color="auto"/>
            <w:bottom w:val="none" w:sz="0" w:space="0" w:color="auto"/>
            <w:right w:val="none" w:sz="0" w:space="0" w:color="auto"/>
          </w:divBdr>
        </w:div>
        <w:div w:id="914438731">
          <w:marLeft w:val="640"/>
          <w:marRight w:val="0"/>
          <w:marTop w:val="0"/>
          <w:marBottom w:val="0"/>
          <w:divBdr>
            <w:top w:val="none" w:sz="0" w:space="0" w:color="auto"/>
            <w:left w:val="none" w:sz="0" w:space="0" w:color="auto"/>
            <w:bottom w:val="none" w:sz="0" w:space="0" w:color="auto"/>
            <w:right w:val="none" w:sz="0" w:space="0" w:color="auto"/>
          </w:divBdr>
        </w:div>
        <w:div w:id="1217815836">
          <w:marLeft w:val="640"/>
          <w:marRight w:val="0"/>
          <w:marTop w:val="0"/>
          <w:marBottom w:val="0"/>
          <w:divBdr>
            <w:top w:val="none" w:sz="0" w:space="0" w:color="auto"/>
            <w:left w:val="none" w:sz="0" w:space="0" w:color="auto"/>
            <w:bottom w:val="none" w:sz="0" w:space="0" w:color="auto"/>
            <w:right w:val="none" w:sz="0" w:space="0" w:color="auto"/>
          </w:divBdr>
        </w:div>
        <w:div w:id="1765224713">
          <w:marLeft w:val="640"/>
          <w:marRight w:val="0"/>
          <w:marTop w:val="0"/>
          <w:marBottom w:val="0"/>
          <w:divBdr>
            <w:top w:val="none" w:sz="0" w:space="0" w:color="auto"/>
            <w:left w:val="none" w:sz="0" w:space="0" w:color="auto"/>
            <w:bottom w:val="none" w:sz="0" w:space="0" w:color="auto"/>
            <w:right w:val="none" w:sz="0" w:space="0" w:color="auto"/>
          </w:divBdr>
        </w:div>
        <w:div w:id="811407220">
          <w:marLeft w:val="640"/>
          <w:marRight w:val="0"/>
          <w:marTop w:val="0"/>
          <w:marBottom w:val="0"/>
          <w:divBdr>
            <w:top w:val="none" w:sz="0" w:space="0" w:color="auto"/>
            <w:left w:val="none" w:sz="0" w:space="0" w:color="auto"/>
            <w:bottom w:val="none" w:sz="0" w:space="0" w:color="auto"/>
            <w:right w:val="none" w:sz="0" w:space="0" w:color="auto"/>
          </w:divBdr>
        </w:div>
        <w:div w:id="486168410">
          <w:marLeft w:val="640"/>
          <w:marRight w:val="0"/>
          <w:marTop w:val="0"/>
          <w:marBottom w:val="0"/>
          <w:divBdr>
            <w:top w:val="none" w:sz="0" w:space="0" w:color="auto"/>
            <w:left w:val="none" w:sz="0" w:space="0" w:color="auto"/>
            <w:bottom w:val="none" w:sz="0" w:space="0" w:color="auto"/>
            <w:right w:val="none" w:sz="0" w:space="0" w:color="auto"/>
          </w:divBdr>
        </w:div>
        <w:div w:id="1315570862">
          <w:marLeft w:val="640"/>
          <w:marRight w:val="0"/>
          <w:marTop w:val="0"/>
          <w:marBottom w:val="0"/>
          <w:divBdr>
            <w:top w:val="none" w:sz="0" w:space="0" w:color="auto"/>
            <w:left w:val="none" w:sz="0" w:space="0" w:color="auto"/>
            <w:bottom w:val="none" w:sz="0" w:space="0" w:color="auto"/>
            <w:right w:val="none" w:sz="0" w:space="0" w:color="auto"/>
          </w:divBdr>
        </w:div>
        <w:div w:id="76249012">
          <w:marLeft w:val="640"/>
          <w:marRight w:val="0"/>
          <w:marTop w:val="0"/>
          <w:marBottom w:val="0"/>
          <w:divBdr>
            <w:top w:val="none" w:sz="0" w:space="0" w:color="auto"/>
            <w:left w:val="none" w:sz="0" w:space="0" w:color="auto"/>
            <w:bottom w:val="none" w:sz="0" w:space="0" w:color="auto"/>
            <w:right w:val="none" w:sz="0" w:space="0" w:color="auto"/>
          </w:divBdr>
        </w:div>
        <w:div w:id="897670244">
          <w:marLeft w:val="640"/>
          <w:marRight w:val="0"/>
          <w:marTop w:val="0"/>
          <w:marBottom w:val="0"/>
          <w:divBdr>
            <w:top w:val="none" w:sz="0" w:space="0" w:color="auto"/>
            <w:left w:val="none" w:sz="0" w:space="0" w:color="auto"/>
            <w:bottom w:val="none" w:sz="0" w:space="0" w:color="auto"/>
            <w:right w:val="none" w:sz="0" w:space="0" w:color="auto"/>
          </w:divBdr>
        </w:div>
        <w:div w:id="564146926">
          <w:marLeft w:val="640"/>
          <w:marRight w:val="0"/>
          <w:marTop w:val="0"/>
          <w:marBottom w:val="0"/>
          <w:divBdr>
            <w:top w:val="none" w:sz="0" w:space="0" w:color="auto"/>
            <w:left w:val="none" w:sz="0" w:space="0" w:color="auto"/>
            <w:bottom w:val="none" w:sz="0" w:space="0" w:color="auto"/>
            <w:right w:val="none" w:sz="0" w:space="0" w:color="auto"/>
          </w:divBdr>
        </w:div>
        <w:div w:id="833375421">
          <w:marLeft w:val="640"/>
          <w:marRight w:val="0"/>
          <w:marTop w:val="0"/>
          <w:marBottom w:val="0"/>
          <w:divBdr>
            <w:top w:val="none" w:sz="0" w:space="0" w:color="auto"/>
            <w:left w:val="none" w:sz="0" w:space="0" w:color="auto"/>
            <w:bottom w:val="none" w:sz="0" w:space="0" w:color="auto"/>
            <w:right w:val="none" w:sz="0" w:space="0" w:color="auto"/>
          </w:divBdr>
        </w:div>
        <w:div w:id="1177842356">
          <w:marLeft w:val="640"/>
          <w:marRight w:val="0"/>
          <w:marTop w:val="0"/>
          <w:marBottom w:val="0"/>
          <w:divBdr>
            <w:top w:val="none" w:sz="0" w:space="0" w:color="auto"/>
            <w:left w:val="none" w:sz="0" w:space="0" w:color="auto"/>
            <w:bottom w:val="none" w:sz="0" w:space="0" w:color="auto"/>
            <w:right w:val="none" w:sz="0" w:space="0" w:color="auto"/>
          </w:divBdr>
        </w:div>
        <w:div w:id="323511998">
          <w:marLeft w:val="640"/>
          <w:marRight w:val="0"/>
          <w:marTop w:val="0"/>
          <w:marBottom w:val="0"/>
          <w:divBdr>
            <w:top w:val="none" w:sz="0" w:space="0" w:color="auto"/>
            <w:left w:val="none" w:sz="0" w:space="0" w:color="auto"/>
            <w:bottom w:val="none" w:sz="0" w:space="0" w:color="auto"/>
            <w:right w:val="none" w:sz="0" w:space="0" w:color="auto"/>
          </w:divBdr>
        </w:div>
        <w:div w:id="689724691">
          <w:marLeft w:val="640"/>
          <w:marRight w:val="0"/>
          <w:marTop w:val="0"/>
          <w:marBottom w:val="0"/>
          <w:divBdr>
            <w:top w:val="none" w:sz="0" w:space="0" w:color="auto"/>
            <w:left w:val="none" w:sz="0" w:space="0" w:color="auto"/>
            <w:bottom w:val="none" w:sz="0" w:space="0" w:color="auto"/>
            <w:right w:val="none" w:sz="0" w:space="0" w:color="auto"/>
          </w:divBdr>
        </w:div>
        <w:div w:id="1102337205">
          <w:marLeft w:val="640"/>
          <w:marRight w:val="0"/>
          <w:marTop w:val="0"/>
          <w:marBottom w:val="0"/>
          <w:divBdr>
            <w:top w:val="none" w:sz="0" w:space="0" w:color="auto"/>
            <w:left w:val="none" w:sz="0" w:space="0" w:color="auto"/>
            <w:bottom w:val="none" w:sz="0" w:space="0" w:color="auto"/>
            <w:right w:val="none" w:sz="0" w:space="0" w:color="auto"/>
          </w:divBdr>
        </w:div>
        <w:div w:id="1180925460">
          <w:marLeft w:val="640"/>
          <w:marRight w:val="0"/>
          <w:marTop w:val="0"/>
          <w:marBottom w:val="0"/>
          <w:divBdr>
            <w:top w:val="none" w:sz="0" w:space="0" w:color="auto"/>
            <w:left w:val="none" w:sz="0" w:space="0" w:color="auto"/>
            <w:bottom w:val="none" w:sz="0" w:space="0" w:color="auto"/>
            <w:right w:val="none" w:sz="0" w:space="0" w:color="auto"/>
          </w:divBdr>
        </w:div>
        <w:div w:id="1417289741">
          <w:marLeft w:val="640"/>
          <w:marRight w:val="0"/>
          <w:marTop w:val="0"/>
          <w:marBottom w:val="0"/>
          <w:divBdr>
            <w:top w:val="none" w:sz="0" w:space="0" w:color="auto"/>
            <w:left w:val="none" w:sz="0" w:space="0" w:color="auto"/>
            <w:bottom w:val="none" w:sz="0" w:space="0" w:color="auto"/>
            <w:right w:val="none" w:sz="0" w:space="0" w:color="auto"/>
          </w:divBdr>
        </w:div>
        <w:div w:id="2072727642">
          <w:marLeft w:val="640"/>
          <w:marRight w:val="0"/>
          <w:marTop w:val="0"/>
          <w:marBottom w:val="0"/>
          <w:divBdr>
            <w:top w:val="none" w:sz="0" w:space="0" w:color="auto"/>
            <w:left w:val="none" w:sz="0" w:space="0" w:color="auto"/>
            <w:bottom w:val="none" w:sz="0" w:space="0" w:color="auto"/>
            <w:right w:val="none" w:sz="0" w:space="0" w:color="auto"/>
          </w:divBdr>
        </w:div>
        <w:div w:id="1431269465">
          <w:marLeft w:val="640"/>
          <w:marRight w:val="0"/>
          <w:marTop w:val="0"/>
          <w:marBottom w:val="0"/>
          <w:divBdr>
            <w:top w:val="none" w:sz="0" w:space="0" w:color="auto"/>
            <w:left w:val="none" w:sz="0" w:space="0" w:color="auto"/>
            <w:bottom w:val="none" w:sz="0" w:space="0" w:color="auto"/>
            <w:right w:val="none" w:sz="0" w:space="0" w:color="auto"/>
          </w:divBdr>
        </w:div>
        <w:div w:id="1569001848">
          <w:marLeft w:val="640"/>
          <w:marRight w:val="0"/>
          <w:marTop w:val="0"/>
          <w:marBottom w:val="0"/>
          <w:divBdr>
            <w:top w:val="none" w:sz="0" w:space="0" w:color="auto"/>
            <w:left w:val="none" w:sz="0" w:space="0" w:color="auto"/>
            <w:bottom w:val="none" w:sz="0" w:space="0" w:color="auto"/>
            <w:right w:val="none" w:sz="0" w:space="0" w:color="auto"/>
          </w:divBdr>
        </w:div>
        <w:div w:id="1837958445">
          <w:marLeft w:val="640"/>
          <w:marRight w:val="0"/>
          <w:marTop w:val="0"/>
          <w:marBottom w:val="0"/>
          <w:divBdr>
            <w:top w:val="none" w:sz="0" w:space="0" w:color="auto"/>
            <w:left w:val="none" w:sz="0" w:space="0" w:color="auto"/>
            <w:bottom w:val="none" w:sz="0" w:space="0" w:color="auto"/>
            <w:right w:val="none" w:sz="0" w:space="0" w:color="auto"/>
          </w:divBdr>
        </w:div>
        <w:div w:id="365107067">
          <w:marLeft w:val="640"/>
          <w:marRight w:val="0"/>
          <w:marTop w:val="0"/>
          <w:marBottom w:val="0"/>
          <w:divBdr>
            <w:top w:val="none" w:sz="0" w:space="0" w:color="auto"/>
            <w:left w:val="none" w:sz="0" w:space="0" w:color="auto"/>
            <w:bottom w:val="none" w:sz="0" w:space="0" w:color="auto"/>
            <w:right w:val="none" w:sz="0" w:space="0" w:color="auto"/>
          </w:divBdr>
        </w:div>
        <w:div w:id="511534777">
          <w:marLeft w:val="640"/>
          <w:marRight w:val="0"/>
          <w:marTop w:val="0"/>
          <w:marBottom w:val="0"/>
          <w:divBdr>
            <w:top w:val="none" w:sz="0" w:space="0" w:color="auto"/>
            <w:left w:val="none" w:sz="0" w:space="0" w:color="auto"/>
            <w:bottom w:val="none" w:sz="0" w:space="0" w:color="auto"/>
            <w:right w:val="none" w:sz="0" w:space="0" w:color="auto"/>
          </w:divBdr>
        </w:div>
        <w:div w:id="1197112246">
          <w:marLeft w:val="640"/>
          <w:marRight w:val="0"/>
          <w:marTop w:val="0"/>
          <w:marBottom w:val="0"/>
          <w:divBdr>
            <w:top w:val="none" w:sz="0" w:space="0" w:color="auto"/>
            <w:left w:val="none" w:sz="0" w:space="0" w:color="auto"/>
            <w:bottom w:val="none" w:sz="0" w:space="0" w:color="auto"/>
            <w:right w:val="none" w:sz="0" w:space="0" w:color="auto"/>
          </w:divBdr>
        </w:div>
        <w:div w:id="587151107">
          <w:marLeft w:val="640"/>
          <w:marRight w:val="0"/>
          <w:marTop w:val="0"/>
          <w:marBottom w:val="0"/>
          <w:divBdr>
            <w:top w:val="none" w:sz="0" w:space="0" w:color="auto"/>
            <w:left w:val="none" w:sz="0" w:space="0" w:color="auto"/>
            <w:bottom w:val="none" w:sz="0" w:space="0" w:color="auto"/>
            <w:right w:val="none" w:sz="0" w:space="0" w:color="auto"/>
          </w:divBdr>
        </w:div>
        <w:div w:id="1586841638">
          <w:marLeft w:val="640"/>
          <w:marRight w:val="0"/>
          <w:marTop w:val="0"/>
          <w:marBottom w:val="0"/>
          <w:divBdr>
            <w:top w:val="none" w:sz="0" w:space="0" w:color="auto"/>
            <w:left w:val="none" w:sz="0" w:space="0" w:color="auto"/>
            <w:bottom w:val="none" w:sz="0" w:space="0" w:color="auto"/>
            <w:right w:val="none" w:sz="0" w:space="0" w:color="auto"/>
          </w:divBdr>
        </w:div>
        <w:div w:id="948009221">
          <w:marLeft w:val="640"/>
          <w:marRight w:val="0"/>
          <w:marTop w:val="0"/>
          <w:marBottom w:val="0"/>
          <w:divBdr>
            <w:top w:val="none" w:sz="0" w:space="0" w:color="auto"/>
            <w:left w:val="none" w:sz="0" w:space="0" w:color="auto"/>
            <w:bottom w:val="none" w:sz="0" w:space="0" w:color="auto"/>
            <w:right w:val="none" w:sz="0" w:space="0" w:color="auto"/>
          </w:divBdr>
        </w:div>
        <w:div w:id="84573170">
          <w:marLeft w:val="640"/>
          <w:marRight w:val="0"/>
          <w:marTop w:val="0"/>
          <w:marBottom w:val="0"/>
          <w:divBdr>
            <w:top w:val="none" w:sz="0" w:space="0" w:color="auto"/>
            <w:left w:val="none" w:sz="0" w:space="0" w:color="auto"/>
            <w:bottom w:val="none" w:sz="0" w:space="0" w:color="auto"/>
            <w:right w:val="none" w:sz="0" w:space="0" w:color="auto"/>
          </w:divBdr>
        </w:div>
        <w:div w:id="1685588970">
          <w:marLeft w:val="640"/>
          <w:marRight w:val="0"/>
          <w:marTop w:val="0"/>
          <w:marBottom w:val="0"/>
          <w:divBdr>
            <w:top w:val="none" w:sz="0" w:space="0" w:color="auto"/>
            <w:left w:val="none" w:sz="0" w:space="0" w:color="auto"/>
            <w:bottom w:val="none" w:sz="0" w:space="0" w:color="auto"/>
            <w:right w:val="none" w:sz="0" w:space="0" w:color="auto"/>
          </w:divBdr>
        </w:div>
        <w:div w:id="861817466">
          <w:marLeft w:val="640"/>
          <w:marRight w:val="0"/>
          <w:marTop w:val="0"/>
          <w:marBottom w:val="0"/>
          <w:divBdr>
            <w:top w:val="none" w:sz="0" w:space="0" w:color="auto"/>
            <w:left w:val="none" w:sz="0" w:space="0" w:color="auto"/>
            <w:bottom w:val="none" w:sz="0" w:space="0" w:color="auto"/>
            <w:right w:val="none" w:sz="0" w:space="0" w:color="auto"/>
          </w:divBdr>
        </w:div>
        <w:div w:id="576206919">
          <w:marLeft w:val="640"/>
          <w:marRight w:val="0"/>
          <w:marTop w:val="0"/>
          <w:marBottom w:val="0"/>
          <w:divBdr>
            <w:top w:val="none" w:sz="0" w:space="0" w:color="auto"/>
            <w:left w:val="none" w:sz="0" w:space="0" w:color="auto"/>
            <w:bottom w:val="none" w:sz="0" w:space="0" w:color="auto"/>
            <w:right w:val="none" w:sz="0" w:space="0" w:color="auto"/>
          </w:divBdr>
        </w:div>
        <w:div w:id="620260578">
          <w:marLeft w:val="640"/>
          <w:marRight w:val="0"/>
          <w:marTop w:val="0"/>
          <w:marBottom w:val="0"/>
          <w:divBdr>
            <w:top w:val="none" w:sz="0" w:space="0" w:color="auto"/>
            <w:left w:val="none" w:sz="0" w:space="0" w:color="auto"/>
            <w:bottom w:val="none" w:sz="0" w:space="0" w:color="auto"/>
            <w:right w:val="none" w:sz="0" w:space="0" w:color="auto"/>
          </w:divBdr>
        </w:div>
        <w:div w:id="1217011360">
          <w:marLeft w:val="640"/>
          <w:marRight w:val="0"/>
          <w:marTop w:val="0"/>
          <w:marBottom w:val="0"/>
          <w:divBdr>
            <w:top w:val="none" w:sz="0" w:space="0" w:color="auto"/>
            <w:left w:val="none" w:sz="0" w:space="0" w:color="auto"/>
            <w:bottom w:val="none" w:sz="0" w:space="0" w:color="auto"/>
            <w:right w:val="none" w:sz="0" w:space="0" w:color="auto"/>
          </w:divBdr>
        </w:div>
        <w:div w:id="637608574">
          <w:marLeft w:val="640"/>
          <w:marRight w:val="0"/>
          <w:marTop w:val="0"/>
          <w:marBottom w:val="0"/>
          <w:divBdr>
            <w:top w:val="none" w:sz="0" w:space="0" w:color="auto"/>
            <w:left w:val="none" w:sz="0" w:space="0" w:color="auto"/>
            <w:bottom w:val="none" w:sz="0" w:space="0" w:color="auto"/>
            <w:right w:val="none" w:sz="0" w:space="0" w:color="auto"/>
          </w:divBdr>
        </w:div>
        <w:div w:id="2053458831">
          <w:marLeft w:val="640"/>
          <w:marRight w:val="0"/>
          <w:marTop w:val="0"/>
          <w:marBottom w:val="0"/>
          <w:divBdr>
            <w:top w:val="none" w:sz="0" w:space="0" w:color="auto"/>
            <w:left w:val="none" w:sz="0" w:space="0" w:color="auto"/>
            <w:bottom w:val="none" w:sz="0" w:space="0" w:color="auto"/>
            <w:right w:val="none" w:sz="0" w:space="0" w:color="auto"/>
          </w:divBdr>
        </w:div>
        <w:div w:id="844787003">
          <w:marLeft w:val="640"/>
          <w:marRight w:val="0"/>
          <w:marTop w:val="0"/>
          <w:marBottom w:val="0"/>
          <w:divBdr>
            <w:top w:val="none" w:sz="0" w:space="0" w:color="auto"/>
            <w:left w:val="none" w:sz="0" w:space="0" w:color="auto"/>
            <w:bottom w:val="none" w:sz="0" w:space="0" w:color="auto"/>
            <w:right w:val="none" w:sz="0" w:space="0" w:color="auto"/>
          </w:divBdr>
        </w:div>
        <w:div w:id="186138488">
          <w:marLeft w:val="640"/>
          <w:marRight w:val="0"/>
          <w:marTop w:val="0"/>
          <w:marBottom w:val="0"/>
          <w:divBdr>
            <w:top w:val="none" w:sz="0" w:space="0" w:color="auto"/>
            <w:left w:val="none" w:sz="0" w:space="0" w:color="auto"/>
            <w:bottom w:val="none" w:sz="0" w:space="0" w:color="auto"/>
            <w:right w:val="none" w:sz="0" w:space="0" w:color="auto"/>
          </w:divBdr>
        </w:div>
        <w:div w:id="1816288972">
          <w:marLeft w:val="640"/>
          <w:marRight w:val="0"/>
          <w:marTop w:val="0"/>
          <w:marBottom w:val="0"/>
          <w:divBdr>
            <w:top w:val="none" w:sz="0" w:space="0" w:color="auto"/>
            <w:left w:val="none" w:sz="0" w:space="0" w:color="auto"/>
            <w:bottom w:val="none" w:sz="0" w:space="0" w:color="auto"/>
            <w:right w:val="none" w:sz="0" w:space="0" w:color="auto"/>
          </w:divBdr>
        </w:div>
        <w:div w:id="1687947730">
          <w:marLeft w:val="640"/>
          <w:marRight w:val="0"/>
          <w:marTop w:val="0"/>
          <w:marBottom w:val="0"/>
          <w:divBdr>
            <w:top w:val="none" w:sz="0" w:space="0" w:color="auto"/>
            <w:left w:val="none" w:sz="0" w:space="0" w:color="auto"/>
            <w:bottom w:val="none" w:sz="0" w:space="0" w:color="auto"/>
            <w:right w:val="none" w:sz="0" w:space="0" w:color="auto"/>
          </w:divBdr>
        </w:div>
        <w:div w:id="803423770">
          <w:marLeft w:val="640"/>
          <w:marRight w:val="0"/>
          <w:marTop w:val="0"/>
          <w:marBottom w:val="0"/>
          <w:divBdr>
            <w:top w:val="none" w:sz="0" w:space="0" w:color="auto"/>
            <w:left w:val="none" w:sz="0" w:space="0" w:color="auto"/>
            <w:bottom w:val="none" w:sz="0" w:space="0" w:color="auto"/>
            <w:right w:val="none" w:sz="0" w:space="0" w:color="auto"/>
          </w:divBdr>
        </w:div>
        <w:div w:id="1865166222">
          <w:marLeft w:val="640"/>
          <w:marRight w:val="0"/>
          <w:marTop w:val="0"/>
          <w:marBottom w:val="0"/>
          <w:divBdr>
            <w:top w:val="none" w:sz="0" w:space="0" w:color="auto"/>
            <w:left w:val="none" w:sz="0" w:space="0" w:color="auto"/>
            <w:bottom w:val="none" w:sz="0" w:space="0" w:color="auto"/>
            <w:right w:val="none" w:sz="0" w:space="0" w:color="auto"/>
          </w:divBdr>
        </w:div>
        <w:div w:id="1579288987">
          <w:marLeft w:val="640"/>
          <w:marRight w:val="0"/>
          <w:marTop w:val="0"/>
          <w:marBottom w:val="0"/>
          <w:divBdr>
            <w:top w:val="none" w:sz="0" w:space="0" w:color="auto"/>
            <w:left w:val="none" w:sz="0" w:space="0" w:color="auto"/>
            <w:bottom w:val="none" w:sz="0" w:space="0" w:color="auto"/>
            <w:right w:val="none" w:sz="0" w:space="0" w:color="auto"/>
          </w:divBdr>
        </w:div>
      </w:divsChild>
    </w:div>
    <w:div w:id="547454923">
      <w:bodyDiv w:val="1"/>
      <w:marLeft w:val="0"/>
      <w:marRight w:val="0"/>
      <w:marTop w:val="0"/>
      <w:marBottom w:val="0"/>
      <w:divBdr>
        <w:top w:val="none" w:sz="0" w:space="0" w:color="auto"/>
        <w:left w:val="none" w:sz="0" w:space="0" w:color="auto"/>
        <w:bottom w:val="none" w:sz="0" w:space="0" w:color="auto"/>
        <w:right w:val="none" w:sz="0" w:space="0" w:color="auto"/>
      </w:divBdr>
      <w:divsChild>
        <w:div w:id="2033797019">
          <w:marLeft w:val="640"/>
          <w:marRight w:val="0"/>
          <w:marTop w:val="0"/>
          <w:marBottom w:val="0"/>
          <w:divBdr>
            <w:top w:val="none" w:sz="0" w:space="0" w:color="auto"/>
            <w:left w:val="none" w:sz="0" w:space="0" w:color="auto"/>
            <w:bottom w:val="none" w:sz="0" w:space="0" w:color="auto"/>
            <w:right w:val="none" w:sz="0" w:space="0" w:color="auto"/>
          </w:divBdr>
        </w:div>
        <w:div w:id="1382628334">
          <w:marLeft w:val="640"/>
          <w:marRight w:val="0"/>
          <w:marTop w:val="0"/>
          <w:marBottom w:val="0"/>
          <w:divBdr>
            <w:top w:val="none" w:sz="0" w:space="0" w:color="auto"/>
            <w:left w:val="none" w:sz="0" w:space="0" w:color="auto"/>
            <w:bottom w:val="none" w:sz="0" w:space="0" w:color="auto"/>
            <w:right w:val="none" w:sz="0" w:space="0" w:color="auto"/>
          </w:divBdr>
        </w:div>
        <w:div w:id="1364675260">
          <w:marLeft w:val="640"/>
          <w:marRight w:val="0"/>
          <w:marTop w:val="0"/>
          <w:marBottom w:val="0"/>
          <w:divBdr>
            <w:top w:val="none" w:sz="0" w:space="0" w:color="auto"/>
            <w:left w:val="none" w:sz="0" w:space="0" w:color="auto"/>
            <w:bottom w:val="none" w:sz="0" w:space="0" w:color="auto"/>
            <w:right w:val="none" w:sz="0" w:space="0" w:color="auto"/>
          </w:divBdr>
        </w:div>
        <w:div w:id="2049179675">
          <w:marLeft w:val="640"/>
          <w:marRight w:val="0"/>
          <w:marTop w:val="0"/>
          <w:marBottom w:val="0"/>
          <w:divBdr>
            <w:top w:val="none" w:sz="0" w:space="0" w:color="auto"/>
            <w:left w:val="none" w:sz="0" w:space="0" w:color="auto"/>
            <w:bottom w:val="none" w:sz="0" w:space="0" w:color="auto"/>
            <w:right w:val="none" w:sz="0" w:space="0" w:color="auto"/>
          </w:divBdr>
        </w:div>
        <w:div w:id="1407918860">
          <w:marLeft w:val="640"/>
          <w:marRight w:val="0"/>
          <w:marTop w:val="0"/>
          <w:marBottom w:val="0"/>
          <w:divBdr>
            <w:top w:val="none" w:sz="0" w:space="0" w:color="auto"/>
            <w:left w:val="none" w:sz="0" w:space="0" w:color="auto"/>
            <w:bottom w:val="none" w:sz="0" w:space="0" w:color="auto"/>
            <w:right w:val="none" w:sz="0" w:space="0" w:color="auto"/>
          </w:divBdr>
        </w:div>
        <w:div w:id="129254137">
          <w:marLeft w:val="640"/>
          <w:marRight w:val="0"/>
          <w:marTop w:val="0"/>
          <w:marBottom w:val="0"/>
          <w:divBdr>
            <w:top w:val="none" w:sz="0" w:space="0" w:color="auto"/>
            <w:left w:val="none" w:sz="0" w:space="0" w:color="auto"/>
            <w:bottom w:val="none" w:sz="0" w:space="0" w:color="auto"/>
            <w:right w:val="none" w:sz="0" w:space="0" w:color="auto"/>
          </w:divBdr>
        </w:div>
        <w:div w:id="735318122">
          <w:marLeft w:val="640"/>
          <w:marRight w:val="0"/>
          <w:marTop w:val="0"/>
          <w:marBottom w:val="0"/>
          <w:divBdr>
            <w:top w:val="none" w:sz="0" w:space="0" w:color="auto"/>
            <w:left w:val="none" w:sz="0" w:space="0" w:color="auto"/>
            <w:bottom w:val="none" w:sz="0" w:space="0" w:color="auto"/>
            <w:right w:val="none" w:sz="0" w:space="0" w:color="auto"/>
          </w:divBdr>
        </w:div>
        <w:div w:id="37359908">
          <w:marLeft w:val="640"/>
          <w:marRight w:val="0"/>
          <w:marTop w:val="0"/>
          <w:marBottom w:val="0"/>
          <w:divBdr>
            <w:top w:val="none" w:sz="0" w:space="0" w:color="auto"/>
            <w:left w:val="none" w:sz="0" w:space="0" w:color="auto"/>
            <w:bottom w:val="none" w:sz="0" w:space="0" w:color="auto"/>
            <w:right w:val="none" w:sz="0" w:space="0" w:color="auto"/>
          </w:divBdr>
        </w:div>
        <w:div w:id="999112477">
          <w:marLeft w:val="640"/>
          <w:marRight w:val="0"/>
          <w:marTop w:val="0"/>
          <w:marBottom w:val="0"/>
          <w:divBdr>
            <w:top w:val="none" w:sz="0" w:space="0" w:color="auto"/>
            <w:left w:val="none" w:sz="0" w:space="0" w:color="auto"/>
            <w:bottom w:val="none" w:sz="0" w:space="0" w:color="auto"/>
            <w:right w:val="none" w:sz="0" w:space="0" w:color="auto"/>
          </w:divBdr>
        </w:div>
        <w:div w:id="184683050">
          <w:marLeft w:val="640"/>
          <w:marRight w:val="0"/>
          <w:marTop w:val="0"/>
          <w:marBottom w:val="0"/>
          <w:divBdr>
            <w:top w:val="none" w:sz="0" w:space="0" w:color="auto"/>
            <w:left w:val="none" w:sz="0" w:space="0" w:color="auto"/>
            <w:bottom w:val="none" w:sz="0" w:space="0" w:color="auto"/>
            <w:right w:val="none" w:sz="0" w:space="0" w:color="auto"/>
          </w:divBdr>
        </w:div>
        <w:div w:id="748388144">
          <w:marLeft w:val="640"/>
          <w:marRight w:val="0"/>
          <w:marTop w:val="0"/>
          <w:marBottom w:val="0"/>
          <w:divBdr>
            <w:top w:val="none" w:sz="0" w:space="0" w:color="auto"/>
            <w:left w:val="none" w:sz="0" w:space="0" w:color="auto"/>
            <w:bottom w:val="none" w:sz="0" w:space="0" w:color="auto"/>
            <w:right w:val="none" w:sz="0" w:space="0" w:color="auto"/>
          </w:divBdr>
        </w:div>
        <w:div w:id="2076734103">
          <w:marLeft w:val="640"/>
          <w:marRight w:val="0"/>
          <w:marTop w:val="0"/>
          <w:marBottom w:val="0"/>
          <w:divBdr>
            <w:top w:val="none" w:sz="0" w:space="0" w:color="auto"/>
            <w:left w:val="none" w:sz="0" w:space="0" w:color="auto"/>
            <w:bottom w:val="none" w:sz="0" w:space="0" w:color="auto"/>
            <w:right w:val="none" w:sz="0" w:space="0" w:color="auto"/>
          </w:divBdr>
        </w:div>
        <w:div w:id="564412530">
          <w:marLeft w:val="640"/>
          <w:marRight w:val="0"/>
          <w:marTop w:val="0"/>
          <w:marBottom w:val="0"/>
          <w:divBdr>
            <w:top w:val="none" w:sz="0" w:space="0" w:color="auto"/>
            <w:left w:val="none" w:sz="0" w:space="0" w:color="auto"/>
            <w:bottom w:val="none" w:sz="0" w:space="0" w:color="auto"/>
            <w:right w:val="none" w:sz="0" w:space="0" w:color="auto"/>
          </w:divBdr>
        </w:div>
        <w:div w:id="1173033164">
          <w:marLeft w:val="640"/>
          <w:marRight w:val="0"/>
          <w:marTop w:val="0"/>
          <w:marBottom w:val="0"/>
          <w:divBdr>
            <w:top w:val="none" w:sz="0" w:space="0" w:color="auto"/>
            <w:left w:val="none" w:sz="0" w:space="0" w:color="auto"/>
            <w:bottom w:val="none" w:sz="0" w:space="0" w:color="auto"/>
            <w:right w:val="none" w:sz="0" w:space="0" w:color="auto"/>
          </w:divBdr>
        </w:div>
        <w:div w:id="230508905">
          <w:marLeft w:val="640"/>
          <w:marRight w:val="0"/>
          <w:marTop w:val="0"/>
          <w:marBottom w:val="0"/>
          <w:divBdr>
            <w:top w:val="none" w:sz="0" w:space="0" w:color="auto"/>
            <w:left w:val="none" w:sz="0" w:space="0" w:color="auto"/>
            <w:bottom w:val="none" w:sz="0" w:space="0" w:color="auto"/>
            <w:right w:val="none" w:sz="0" w:space="0" w:color="auto"/>
          </w:divBdr>
        </w:div>
        <w:div w:id="2034841160">
          <w:marLeft w:val="640"/>
          <w:marRight w:val="0"/>
          <w:marTop w:val="0"/>
          <w:marBottom w:val="0"/>
          <w:divBdr>
            <w:top w:val="none" w:sz="0" w:space="0" w:color="auto"/>
            <w:left w:val="none" w:sz="0" w:space="0" w:color="auto"/>
            <w:bottom w:val="none" w:sz="0" w:space="0" w:color="auto"/>
            <w:right w:val="none" w:sz="0" w:space="0" w:color="auto"/>
          </w:divBdr>
        </w:div>
        <w:div w:id="11417476">
          <w:marLeft w:val="640"/>
          <w:marRight w:val="0"/>
          <w:marTop w:val="0"/>
          <w:marBottom w:val="0"/>
          <w:divBdr>
            <w:top w:val="none" w:sz="0" w:space="0" w:color="auto"/>
            <w:left w:val="none" w:sz="0" w:space="0" w:color="auto"/>
            <w:bottom w:val="none" w:sz="0" w:space="0" w:color="auto"/>
            <w:right w:val="none" w:sz="0" w:space="0" w:color="auto"/>
          </w:divBdr>
        </w:div>
        <w:div w:id="293949046">
          <w:marLeft w:val="640"/>
          <w:marRight w:val="0"/>
          <w:marTop w:val="0"/>
          <w:marBottom w:val="0"/>
          <w:divBdr>
            <w:top w:val="none" w:sz="0" w:space="0" w:color="auto"/>
            <w:left w:val="none" w:sz="0" w:space="0" w:color="auto"/>
            <w:bottom w:val="none" w:sz="0" w:space="0" w:color="auto"/>
            <w:right w:val="none" w:sz="0" w:space="0" w:color="auto"/>
          </w:divBdr>
        </w:div>
        <w:div w:id="232006451">
          <w:marLeft w:val="640"/>
          <w:marRight w:val="0"/>
          <w:marTop w:val="0"/>
          <w:marBottom w:val="0"/>
          <w:divBdr>
            <w:top w:val="none" w:sz="0" w:space="0" w:color="auto"/>
            <w:left w:val="none" w:sz="0" w:space="0" w:color="auto"/>
            <w:bottom w:val="none" w:sz="0" w:space="0" w:color="auto"/>
            <w:right w:val="none" w:sz="0" w:space="0" w:color="auto"/>
          </w:divBdr>
        </w:div>
        <w:div w:id="255405033">
          <w:marLeft w:val="640"/>
          <w:marRight w:val="0"/>
          <w:marTop w:val="0"/>
          <w:marBottom w:val="0"/>
          <w:divBdr>
            <w:top w:val="none" w:sz="0" w:space="0" w:color="auto"/>
            <w:left w:val="none" w:sz="0" w:space="0" w:color="auto"/>
            <w:bottom w:val="none" w:sz="0" w:space="0" w:color="auto"/>
            <w:right w:val="none" w:sz="0" w:space="0" w:color="auto"/>
          </w:divBdr>
        </w:div>
        <w:div w:id="1278559286">
          <w:marLeft w:val="640"/>
          <w:marRight w:val="0"/>
          <w:marTop w:val="0"/>
          <w:marBottom w:val="0"/>
          <w:divBdr>
            <w:top w:val="none" w:sz="0" w:space="0" w:color="auto"/>
            <w:left w:val="none" w:sz="0" w:space="0" w:color="auto"/>
            <w:bottom w:val="none" w:sz="0" w:space="0" w:color="auto"/>
            <w:right w:val="none" w:sz="0" w:space="0" w:color="auto"/>
          </w:divBdr>
        </w:div>
        <w:div w:id="1353798333">
          <w:marLeft w:val="640"/>
          <w:marRight w:val="0"/>
          <w:marTop w:val="0"/>
          <w:marBottom w:val="0"/>
          <w:divBdr>
            <w:top w:val="none" w:sz="0" w:space="0" w:color="auto"/>
            <w:left w:val="none" w:sz="0" w:space="0" w:color="auto"/>
            <w:bottom w:val="none" w:sz="0" w:space="0" w:color="auto"/>
            <w:right w:val="none" w:sz="0" w:space="0" w:color="auto"/>
          </w:divBdr>
        </w:div>
        <w:div w:id="79527344">
          <w:marLeft w:val="640"/>
          <w:marRight w:val="0"/>
          <w:marTop w:val="0"/>
          <w:marBottom w:val="0"/>
          <w:divBdr>
            <w:top w:val="none" w:sz="0" w:space="0" w:color="auto"/>
            <w:left w:val="none" w:sz="0" w:space="0" w:color="auto"/>
            <w:bottom w:val="none" w:sz="0" w:space="0" w:color="auto"/>
            <w:right w:val="none" w:sz="0" w:space="0" w:color="auto"/>
          </w:divBdr>
        </w:div>
        <w:div w:id="859051547">
          <w:marLeft w:val="640"/>
          <w:marRight w:val="0"/>
          <w:marTop w:val="0"/>
          <w:marBottom w:val="0"/>
          <w:divBdr>
            <w:top w:val="none" w:sz="0" w:space="0" w:color="auto"/>
            <w:left w:val="none" w:sz="0" w:space="0" w:color="auto"/>
            <w:bottom w:val="none" w:sz="0" w:space="0" w:color="auto"/>
            <w:right w:val="none" w:sz="0" w:space="0" w:color="auto"/>
          </w:divBdr>
        </w:div>
        <w:div w:id="1798722915">
          <w:marLeft w:val="640"/>
          <w:marRight w:val="0"/>
          <w:marTop w:val="0"/>
          <w:marBottom w:val="0"/>
          <w:divBdr>
            <w:top w:val="none" w:sz="0" w:space="0" w:color="auto"/>
            <w:left w:val="none" w:sz="0" w:space="0" w:color="auto"/>
            <w:bottom w:val="none" w:sz="0" w:space="0" w:color="auto"/>
            <w:right w:val="none" w:sz="0" w:space="0" w:color="auto"/>
          </w:divBdr>
        </w:div>
        <w:div w:id="620110984">
          <w:marLeft w:val="640"/>
          <w:marRight w:val="0"/>
          <w:marTop w:val="0"/>
          <w:marBottom w:val="0"/>
          <w:divBdr>
            <w:top w:val="none" w:sz="0" w:space="0" w:color="auto"/>
            <w:left w:val="none" w:sz="0" w:space="0" w:color="auto"/>
            <w:bottom w:val="none" w:sz="0" w:space="0" w:color="auto"/>
            <w:right w:val="none" w:sz="0" w:space="0" w:color="auto"/>
          </w:divBdr>
        </w:div>
        <w:div w:id="1254121503">
          <w:marLeft w:val="640"/>
          <w:marRight w:val="0"/>
          <w:marTop w:val="0"/>
          <w:marBottom w:val="0"/>
          <w:divBdr>
            <w:top w:val="none" w:sz="0" w:space="0" w:color="auto"/>
            <w:left w:val="none" w:sz="0" w:space="0" w:color="auto"/>
            <w:bottom w:val="none" w:sz="0" w:space="0" w:color="auto"/>
            <w:right w:val="none" w:sz="0" w:space="0" w:color="auto"/>
          </w:divBdr>
        </w:div>
        <w:div w:id="2101562514">
          <w:marLeft w:val="640"/>
          <w:marRight w:val="0"/>
          <w:marTop w:val="0"/>
          <w:marBottom w:val="0"/>
          <w:divBdr>
            <w:top w:val="none" w:sz="0" w:space="0" w:color="auto"/>
            <w:left w:val="none" w:sz="0" w:space="0" w:color="auto"/>
            <w:bottom w:val="none" w:sz="0" w:space="0" w:color="auto"/>
            <w:right w:val="none" w:sz="0" w:space="0" w:color="auto"/>
          </w:divBdr>
        </w:div>
        <w:div w:id="752966756">
          <w:marLeft w:val="640"/>
          <w:marRight w:val="0"/>
          <w:marTop w:val="0"/>
          <w:marBottom w:val="0"/>
          <w:divBdr>
            <w:top w:val="none" w:sz="0" w:space="0" w:color="auto"/>
            <w:left w:val="none" w:sz="0" w:space="0" w:color="auto"/>
            <w:bottom w:val="none" w:sz="0" w:space="0" w:color="auto"/>
            <w:right w:val="none" w:sz="0" w:space="0" w:color="auto"/>
          </w:divBdr>
        </w:div>
        <w:div w:id="1315796576">
          <w:marLeft w:val="640"/>
          <w:marRight w:val="0"/>
          <w:marTop w:val="0"/>
          <w:marBottom w:val="0"/>
          <w:divBdr>
            <w:top w:val="none" w:sz="0" w:space="0" w:color="auto"/>
            <w:left w:val="none" w:sz="0" w:space="0" w:color="auto"/>
            <w:bottom w:val="none" w:sz="0" w:space="0" w:color="auto"/>
            <w:right w:val="none" w:sz="0" w:space="0" w:color="auto"/>
          </w:divBdr>
        </w:div>
        <w:div w:id="610012261">
          <w:marLeft w:val="640"/>
          <w:marRight w:val="0"/>
          <w:marTop w:val="0"/>
          <w:marBottom w:val="0"/>
          <w:divBdr>
            <w:top w:val="none" w:sz="0" w:space="0" w:color="auto"/>
            <w:left w:val="none" w:sz="0" w:space="0" w:color="auto"/>
            <w:bottom w:val="none" w:sz="0" w:space="0" w:color="auto"/>
            <w:right w:val="none" w:sz="0" w:space="0" w:color="auto"/>
          </w:divBdr>
        </w:div>
        <w:div w:id="2028168686">
          <w:marLeft w:val="640"/>
          <w:marRight w:val="0"/>
          <w:marTop w:val="0"/>
          <w:marBottom w:val="0"/>
          <w:divBdr>
            <w:top w:val="none" w:sz="0" w:space="0" w:color="auto"/>
            <w:left w:val="none" w:sz="0" w:space="0" w:color="auto"/>
            <w:bottom w:val="none" w:sz="0" w:space="0" w:color="auto"/>
            <w:right w:val="none" w:sz="0" w:space="0" w:color="auto"/>
          </w:divBdr>
        </w:div>
        <w:div w:id="1766925083">
          <w:marLeft w:val="640"/>
          <w:marRight w:val="0"/>
          <w:marTop w:val="0"/>
          <w:marBottom w:val="0"/>
          <w:divBdr>
            <w:top w:val="none" w:sz="0" w:space="0" w:color="auto"/>
            <w:left w:val="none" w:sz="0" w:space="0" w:color="auto"/>
            <w:bottom w:val="none" w:sz="0" w:space="0" w:color="auto"/>
            <w:right w:val="none" w:sz="0" w:space="0" w:color="auto"/>
          </w:divBdr>
        </w:div>
        <w:div w:id="1637951452">
          <w:marLeft w:val="640"/>
          <w:marRight w:val="0"/>
          <w:marTop w:val="0"/>
          <w:marBottom w:val="0"/>
          <w:divBdr>
            <w:top w:val="none" w:sz="0" w:space="0" w:color="auto"/>
            <w:left w:val="none" w:sz="0" w:space="0" w:color="auto"/>
            <w:bottom w:val="none" w:sz="0" w:space="0" w:color="auto"/>
            <w:right w:val="none" w:sz="0" w:space="0" w:color="auto"/>
          </w:divBdr>
        </w:div>
        <w:div w:id="706486672">
          <w:marLeft w:val="640"/>
          <w:marRight w:val="0"/>
          <w:marTop w:val="0"/>
          <w:marBottom w:val="0"/>
          <w:divBdr>
            <w:top w:val="none" w:sz="0" w:space="0" w:color="auto"/>
            <w:left w:val="none" w:sz="0" w:space="0" w:color="auto"/>
            <w:bottom w:val="none" w:sz="0" w:space="0" w:color="auto"/>
            <w:right w:val="none" w:sz="0" w:space="0" w:color="auto"/>
          </w:divBdr>
        </w:div>
        <w:div w:id="13700750">
          <w:marLeft w:val="640"/>
          <w:marRight w:val="0"/>
          <w:marTop w:val="0"/>
          <w:marBottom w:val="0"/>
          <w:divBdr>
            <w:top w:val="none" w:sz="0" w:space="0" w:color="auto"/>
            <w:left w:val="none" w:sz="0" w:space="0" w:color="auto"/>
            <w:bottom w:val="none" w:sz="0" w:space="0" w:color="auto"/>
            <w:right w:val="none" w:sz="0" w:space="0" w:color="auto"/>
          </w:divBdr>
        </w:div>
        <w:div w:id="1300922026">
          <w:marLeft w:val="640"/>
          <w:marRight w:val="0"/>
          <w:marTop w:val="0"/>
          <w:marBottom w:val="0"/>
          <w:divBdr>
            <w:top w:val="none" w:sz="0" w:space="0" w:color="auto"/>
            <w:left w:val="none" w:sz="0" w:space="0" w:color="auto"/>
            <w:bottom w:val="none" w:sz="0" w:space="0" w:color="auto"/>
            <w:right w:val="none" w:sz="0" w:space="0" w:color="auto"/>
          </w:divBdr>
        </w:div>
        <w:div w:id="210700746">
          <w:marLeft w:val="640"/>
          <w:marRight w:val="0"/>
          <w:marTop w:val="0"/>
          <w:marBottom w:val="0"/>
          <w:divBdr>
            <w:top w:val="none" w:sz="0" w:space="0" w:color="auto"/>
            <w:left w:val="none" w:sz="0" w:space="0" w:color="auto"/>
            <w:bottom w:val="none" w:sz="0" w:space="0" w:color="auto"/>
            <w:right w:val="none" w:sz="0" w:space="0" w:color="auto"/>
          </w:divBdr>
        </w:div>
        <w:div w:id="969628952">
          <w:marLeft w:val="640"/>
          <w:marRight w:val="0"/>
          <w:marTop w:val="0"/>
          <w:marBottom w:val="0"/>
          <w:divBdr>
            <w:top w:val="none" w:sz="0" w:space="0" w:color="auto"/>
            <w:left w:val="none" w:sz="0" w:space="0" w:color="auto"/>
            <w:bottom w:val="none" w:sz="0" w:space="0" w:color="auto"/>
            <w:right w:val="none" w:sz="0" w:space="0" w:color="auto"/>
          </w:divBdr>
        </w:div>
        <w:div w:id="433786054">
          <w:marLeft w:val="640"/>
          <w:marRight w:val="0"/>
          <w:marTop w:val="0"/>
          <w:marBottom w:val="0"/>
          <w:divBdr>
            <w:top w:val="none" w:sz="0" w:space="0" w:color="auto"/>
            <w:left w:val="none" w:sz="0" w:space="0" w:color="auto"/>
            <w:bottom w:val="none" w:sz="0" w:space="0" w:color="auto"/>
            <w:right w:val="none" w:sz="0" w:space="0" w:color="auto"/>
          </w:divBdr>
        </w:div>
        <w:div w:id="1179276401">
          <w:marLeft w:val="640"/>
          <w:marRight w:val="0"/>
          <w:marTop w:val="0"/>
          <w:marBottom w:val="0"/>
          <w:divBdr>
            <w:top w:val="none" w:sz="0" w:space="0" w:color="auto"/>
            <w:left w:val="none" w:sz="0" w:space="0" w:color="auto"/>
            <w:bottom w:val="none" w:sz="0" w:space="0" w:color="auto"/>
            <w:right w:val="none" w:sz="0" w:space="0" w:color="auto"/>
          </w:divBdr>
        </w:div>
        <w:div w:id="1760249668">
          <w:marLeft w:val="640"/>
          <w:marRight w:val="0"/>
          <w:marTop w:val="0"/>
          <w:marBottom w:val="0"/>
          <w:divBdr>
            <w:top w:val="none" w:sz="0" w:space="0" w:color="auto"/>
            <w:left w:val="none" w:sz="0" w:space="0" w:color="auto"/>
            <w:bottom w:val="none" w:sz="0" w:space="0" w:color="auto"/>
            <w:right w:val="none" w:sz="0" w:space="0" w:color="auto"/>
          </w:divBdr>
        </w:div>
        <w:div w:id="755127903">
          <w:marLeft w:val="640"/>
          <w:marRight w:val="0"/>
          <w:marTop w:val="0"/>
          <w:marBottom w:val="0"/>
          <w:divBdr>
            <w:top w:val="none" w:sz="0" w:space="0" w:color="auto"/>
            <w:left w:val="none" w:sz="0" w:space="0" w:color="auto"/>
            <w:bottom w:val="none" w:sz="0" w:space="0" w:color="auto"/>
            <w:right w:val="none" w:sz="0" w:space="0" w:color="auto"/>
          </w:divBdr>
        </w:div>
        <w:div w:id="1597441664">
          <w:marLeft w:val="640"/>
          <w:marRight w:val="0"/>
          <w:marTop w:val="0"/>
          <w:marBottom w:val="0"/>
          <w:divBdr>
            <w:top w:val="none" w:sz="0" w:space="0" w:color="auto"/>
            <w:left w:val="none" w:sz="0" w:space="0" w:color="auto"/>
            <w:bottom w:val="none" w:sz="0" w:space="0" w:color="auto"/>
            <w:right w:val="none" w:sz="0" w:space="0" w:color="auto"/>
          </w:divBdr>
        </w:div>
        <w:div w:id="460613951">
          <w:marLeft w:val="640"/>
          <w:marRight w:val="0"/>
          <w:marTop w:val="0"/>
          <w:marBottom w:val="0"/>
          <w:divBdr>
            <w:top w:val="none" w:sz="0" w:space="0" w:color="auto"/>
            <w:left w:val="none" w:sz="0" w:space="0" w:color="auto"/>
            <w:bottom w:val="none" w:sz="0" w:space="0" w:color="auto"/>
            <w:right w:val="none" w:sz="0" w:space="0" w:color="auto"/>
          </w:divBdr>
        </w:div>
        <w:div w:id="473570424">
          <w:marLeft w:val="640"/>
          <w:marRight w:val="0"/>
          <w:marTop w:val="0"/>
          <w:marBottom w:val="0"/>
          <w:divBdr>
            <w:top w:val="none" w:sz="0" w:space="0" w:color="auto"/>
            <w:left w:val="none" w:sz="0" w:space="0" w:color="auto"/>
            <w:bottom w:val="none" w:sz="0" w:space="0" w:color="auto"/>
            <w:right w:val="none" w:sz="0" w:space="0" w:color="auto"/>
          </w:divBdr>
        </w:div>
        <w:div w:id="987245622">
          <w:marLeft w:val="640"/>
          <w:marRight w:val="0"/>
          <w:marTop w:val="0"/>
          <w:marBottom w:val="0"/>
          <w:divBdr>
            <w:top w:val="none" w:sz="0" w:space="0" w:color="auto"/>
            <w:left w:val="none" w:sz="0" w:space="0" w:color="auto"/>
            <w:bottom w:val="none" w:sz="0" w:space="0" w:color="auto"/>
            <w:right w:val="none" w:sz="0" w:space="0" w:color="auto"/>
          </w:divBdr>
        </w:div>
        <w:div w:id="1816994160">
          <w:marLeft w:val="640"/>
          <w:marRight w:val="0"/>
          <w:marTop w:val="0"/>
          <w:marBottom w:val="0"/>
          <w:divBdr>
            <w:top w:val="none" w:sz="0" w:space="0" w:color="auto"/>
            <w:left w:val="none" w:sz="0" w:space="0" w:color="auto"/>
            <w:bottom w:val="none" w:sz="0" w:space="0" w:color="auto"/>
            <w:right w:val="none" w:sz="0" w:space="0" w:color="auto"/>
          </w:divBdr>
        </w:div>
        <w:div w:id="1681618274">
          <w:marLeft w:val="640"/>
          <w:marRight w:val="0"/>
          <w:marTop w:val="0"/>
          <w:marBottom w:val="0"/>
          <w:divBdr>
            <w:top w:val="none" w:sz="0" w:space="0" w:color="auto"/>
            <w:left w:val="none" w:sz="0" w:space="0" w:color="auto"/>
            <w:bottom w:val="none" w:sz="0" w:space="0" w:color="auto"/>
            <w:right w:val="none" w:sz="0" w:space="0" w:color="auto"/>
          </w:divBdr>
        </w:div>
        <w:div w:id="1239559257">
          <w:marLeft w:val="640"/>
          <w:marRight w:val="0"/>
          <w:marTop w:val="0"/>
          <w:marBottom w:val="0"/>
          <w:divBdr>
            <w:top w:val="none" w:sz="0" w:space="0" w:color="auto"/>
            <w:left w:val="none" w:sz="0" w:space="0" w:color="auto"/>
            <w:bottom w:val="none" w:sz="0" w:space="0" w:color="auto"/>
            <w:right w:val="none" w:sz="0" w:space="0" w:color="auto"/>
          </w:divBdr>
        </w:div>
        <w:div w:id="2079664001">
          <w:marLeft w:val="640"/>
          <w:marRight w:val="0"/>
          <w:marTop w:val="0"/>
          <w:marBottom w:val="0"/>
          <w:divBdr>
            <w:top w:val="none" w:sz="0" w:space="0" w:color="auto"/>
            <w:left w:val="none" w:sz="0" w:space="0" w:color="auto"/>
            <w:bottom w:val="none" w:sz="0" w:space="0" w:color="auto"/>
            <w:right w:val="none" w:sz="0" w:space="0" w:color="auto"/>
          </w:divBdr>
        </w:div>
      </w:divsChild>
    </w:div>
    <w:div w:id="550312154">
      <w:bodyDiv w:val="1"/>
      <w:marLeft w:val="0"/>
      <w:marRight w:val="0"/>
      <w:marTop w:val="0"/>
      <w:marBottom w:val="0"/>
      <w:divBdr>
        <w:top w:val="none" w:sz="0" w:space="0" w:color="auto"/>
        <w:left w:val="none" w:sz="0" w:space="0" w:color="auto"/>
        <w:bottom w:val="none" w:sz="0" w:space="0" w:color="auto"/>
        <w:right w:val="none" w:sz="0" w:space="0" w:color="auto"/>
      </w:divBdr>
      <w:divsChild>
        <w:div w:id="205334059">
          <w:marLeft w:val="640"/>
          <w:marRight w:val="0"/>
          <w:marTop w:val="0"/>
          <w:marBottom w:val="0"/>
          <w:divBdr>
            <w:top w:val="none" w:sz="0" w:space="0" w:color="auto"/>
            <w:left w:val="none" w:sz="0" w:space="0" w:color="auto"/>
            <w:bottom w:val="none" w:sz="0" w:space="0" w:color="auto"/>
            <w:right w:val="none" w:sz="0" w:space="0" w:color="auto"/>
          </w:divBdr>
        </w:div>
        <w:div w:id="617033544">
          <w:marLeft w:val="640"/>
          <w:marRight w:val="0"/>
          <w:marTop w:val="0"/>
          <w:marBottom w:val="0"/>
          <w:divBdr>
            <w:top w:val="none" w:sz="0" w:space="0" w:color="auto"/>
            <w:left w:val="none" w:sz="0" w:space="0" w:color="auto"/>
            <w:bottom w:val="none" w:sz="0" w:space="0" w:color="auto"/>
            <w:right w:val="none" w:sz="0" w:space="0" w:color="auto"/>
          </w:divBdr>
        </w:div>
        <w:div w:id="1637300605">
          <w:marLeft w:val="640"/>
          <w:marRight w:val="0"/>
          <w:marTop w:val="0"/>
          <w:marBottom w:val="0"/>
          <w:divBdr>
            <w:top w:val="none" w:sz="0" w:space="0" w:color="auto"/>
            <w:left w:val="none" w:sz="0" w:space="0" w:color="auto"/>
            <w:bottom w:val="none" w:sz="0" w:space="0" w:color="auto"/>
            <w:right w:val="none" w:sz="0" w:space="0" w:color="auto"/>
          </w:divBdr>
        </w:div>
        <w:div w:id="1482771624">
          <w:marLeft w:val="640"/>
          <w:marRight w:val="0"/>
          <w:marTop w:val="0"/>
          <w:marBottom w:val="0"/>
          <w:divBdr>
            <w:top w:val="none" w:sz="0" w:space="0" w:color="auto"/>
            <w:left w:val="none" w:sz="0" w:space="0" w:color="auto"/>
            <w:bottom w:val="none" w:sz="0" w:space="0" w:color="auto"/>
            <w:right w:val="none" w:sz="0" w:space="0" w:color="auto"/>
          </w:divBdr>
        </w:div>
        <w:div w:id="31152954">
          <w:marLeft w:val="640"/>
          <w:marRight w:val="0"/>
          <w:marTop w:val="0"/>
          <w:marBottom w:val="0"/>
          <w:divBdr>
            <w:top w:val="none" w:sz="0" w:space="0" w:color="auto"/>
            <w:left w:val="none" w:sz="0" w:space="0" w:color="auto"/>
            <w:bottom w:val="none" w:sz="0" w:space="0" w:color="auto"/>
            <w:right w:val="none" w:sz="0" w:space="0" w:color="auto"/>
          </w:divBdr>
        </w:div>
        <w:div w:id="1281575296">
          <w:marLeft w:val="640"/>
          <w:marRight w:val="0"/>
          <w:marTop w:val="0"/>
          <w:marBottom w:val="0"/>
          <w:divBdr>
            <w:top w:val="none" w:sz="0" w:space="0" w:color="auto"/>
            <w:left w:val="none" w:sz="0" w:space="0" w:color="auto"/>
            <w:bottom w:val="none" w:sz="0" w:space="0" w:color="auto"/>
            <w:right w:val="none" w:sz="0" w:space="0" w:color="auto"/>
          </w:divBdr>
        </w:div>
        <w:div w:id="684938863">
          <w:marLeft w:val="640"/>
          <w:marRight w:val="0"/>
          <w:marTop w:val="0"/>
          <w:marBottom w:val="0"/>
          <w:divBdr>
            <w:top w:val="none" w:sz="0" w:space="0" w:color="auto"/>
            <w:left w:val="none" w:sz="0" w:space="0" w:color="auto"/>
            <w:bottom w:val="none" w:sz="0" w:space="0" w:color="auto"/>
            <w:right w:val="none" w:sz="0" w:space="0" w:color="auto"/>
          </w:divBdr>
        </w:div>
        <w:div w:id="1133403834">
          <w:marLeft w:val="640"/>
          <w:marRight w:val="0"/>
          <w:marTop w:val="0"/>
          <w:marBottom w:val="0"/>
          <w:divBdr>
            <w:top w:val="none" w:sz="0" w:space="0" w:color="auto"/>
            <w:left w:val="none" w:sz="0" w:space="0" w:color="auto"/>
            <w:bottom w:val="none" w:sz="0" w:space="0" w:color="auto"/>
            <w:right w:val="none" w:sz="0" w:space="0" w:color="auto"/>
          </w:divBdr>
        </w:div>
        <w:div w:id="728646858">
          <w:marLeft w:val="640"/>
          <w:marRight w:val="0"/>
          <w:marTop w:val="0"/>
          <w:marBottom w:val="0"/>
          <w:divBdr>
            <w:top w:val="none" w:sz="0" w:space="0" w:color="auto"/>
            <w:left w:val="none" w:sz="0" w:space="0" w:color="auto"/>
            <w:bottom w:val="none" w:sz="0" w:space="0" w:color="auto"/>
            <w:right w:val="none" w:sz="0" w:space="0" w:color="auto"/>
          </w:divBdr>
        </w:div>
        <w:div w:id="271396866">
          <w:marLeft w:val="640"/>
          <w:marRight w:val="0"/>
          <w:marTop w:val="0"/>
          <w:marBottom w:val="0"/>
          <w:divBdr>
            <w:top w:val="none" w:sz="0" w:space="0" w:color="auto"/>
            <w:left w:val="none" w:sz="0" w:space="0" w:color="auto"/>
            <w:bottom w:val="none" w:sz="0" w:space="0" w:color="auto"/>
            <w:right w:val="none" w:sz="0" w:space="0" w:color="auto"/>
          </w:divBdr>
        </w:div>
        <w:div w:id="610818461">
          <w:marLeft w:val="640"/>
          <w:marRight w:val="0"/>
          <w:marTop w:val="0"/>
          <w:marBottom w:val="0"/>
          <w:divBdr>
            <w:top w:val="none" w:sz="0" w:space="0" w:color="auto"/>
            <w:left w:val="none" w:sz="0" w:space="0" w:color="auto"/>
            <w:bottom w:val="none" w:sz="0" w:space="0" w:color="auto"/>
            <w:right w:val="none" w:sz="0" w:space="0" w:color="auto"/>
          </w:divBdr>
        </w:div>
        <w:div w:id="503250997">
          <w:marLeft w:val="640"/>
          <w:marRight w:val="0"/>
          <w:marTop w:val="0"/>
          <w:marBottom w:val="0"/>
          <w:divBdr>
            <w:top w:val="none" w:sz="0" w:space="0" w:color="auto"/>
            <w:left w:val="none" w:sz="0" w:space="0" w:color="auto"/>
            <w:bottom w:val="none" w:sz="0" w:space="0" w:color="auto"/>
            <w:right w:val="none" w:sz="0" w:space="0" w:color="auto"/>
          </w:divBdr>
        </w:div>
        <w:div w:id="677271003">
          <w:marLeft w:val="640"/>
          <w:marRight w:val="0"/>
          <w:marTop w:val="0"/>
          <w:marBottom w:val="0"/>
          <w:divBdr>
            <w:top w:val="none" w:sz="0" w:space="0" w:color="auto"/>
            <w:left w:val="none" w:sz="0" w:space="0" w:color="auto"/>
            <w:bottom w:val="none" w:sz="0" w:space="0" w:color="auto"/>
            <w:right w:val="none" w:sz="0" w:space="0" w:color="auto"/>
          </w:divBdr>
        </w:div>
        <w:div w:id="1549487723">
          <w:marLeft w:val="640"/>
          <w:marRight w:val="0"/>
          <w:marTop w:val="0"/>
          <w:marBottom w:val="0"/>
          <w:divBdr>
            <w:top w:val="none" w:sz="0" w:space="0" w:color="auto"/>
            <w:left w:val="none" w:sz="0" w:space="0" w:color="auto"/>
            <w:bottom w:val="none" w:sz="0" w:space="0" w:color="auto"/>
            <w:right w:val="none" w:sz="0" w:space="0" w:color="auto"/>
          </w:divBdr>
        </w:div>
        <w:div w:id="1434089825">
          <w:marLeft w:val="640"/>
          <w:marRight w:val="0"/>
          <w:marTop w:val="0"/>
          <w:marBottom w:val="0"/>
          <w:divBdr>
            <w:top w:val="none" w:sz="0" w:space="0" w:color="auto"/>
            <w:left w:val="none" w:sz="0" w:space="0" w:color="auto"/>
            <w:bottom w:val="none" w:sz="0" w:space="0" w:color="auto"/>
            <w:right w:val="none" w:sz="0" w:space="0" w:color="auto"/>
          </w:divBdr>
        </w:div>
        <w:div w:id="1218053053">
          <w:marLeft w:val="640"/>
          <w:marRight w:val="0"/>
          <w:marTop w:val="0"/>
          <w:marBottom w:val="0"/>
          <w:divBdr>
            <w:top w:val="none" w:sz="0" w:space="0" w:color="auto"/>
            <w:left w:val="none" w:sz="0" w:space="0" w:color="auto"/>
            <w:bottom w:val="none" w:sz="0" w:space="0" w:color="auto"/>
            <w:right w:val="none" w:sz="0" w:space="0" w:color="auto"/>
          </w:divBdr>
        </w:div>
        <w:div w:id="831140740">
          <w:marLeft w:val="640"/>
          <w:marRight w:val="0"/>
          <w:marTop w:val="0"/>
          <w:marBottom w:val="0"/>
          <w:divBdr>
            <w:top w:val="none" w:sz="0" w:space="0" w:color="auto"/>
            <w:left w:val="none" w:sz="0" w:space="0" w:color="auto"/>
            <w:bottom w:val="none" w:sz="0" w:space="0" w:color="auto"/>
            <w:right w:val="none" w:sz="0" w:space="0" w:color="auto"/>
          </w:divBdr>
        </w:div>
        <w:div w:id="125899042">
          <w:marLeft w:val="640"/>
          <w:marRight w:val="0"/>
          <w:marTop w:val="0"/>
          <w:marBottom w:val="0"/>
          <w:divBdr>
            <w:top w:val="none" w:sz="0" w:space="0" w:color="auto"/>
            <w:left w:val="none" w:sz="0" w:space="0" w:color="auto"/>
            <w:bottom w:val="none" w:sz="0" w:space="0" w:color="auto"/>
            <w:right w:val="none" w:sz="0" w:space="0" w:color="auto"/>
          </w:divBdr>
        </w:div>
        <w:div w:id="1864050407">
          <w:marLeft w:val="640"/>
          <w:marRight w:val="0"/>
          <w:marTop w:val="0"/>
          <w:marBottom w:val="0"/>
          <w:divBdr>
            <w:top w:val="none" w:sz="0" w:space="0" w:color="auto"/>
            <w:left w:val="none" w:sz="0" w:space="0" w:color="auto"/>
            <w:bottom w:val="none" w:sz="0" w:space="0" w:color="auto"/>
            <w:right w:val="none" w:sz="0" w:space="0" w:color="auto"/>
          </w:divBdr>
        </w:div>
        <w:div w:id="261380002">
          <w:marLeft w:val="640"/>
          <w:marRight w:val="0"/>
          <w:marTop w:val="0"/>
          <w:marBottom w:val="0"/>
          <w:divBdr>
            <w:top w:val="none" w:sz="0" w:space="0" w:color="auto"/>
            <w:left w:val="none" w:sz="0" w:space="0" w:color="auto"/>
            <w:bottom w:val="none" w:sz="0" w:space="0" w:color="auto"/>
            <w:right w:val="none" w:sz="0" w:space="0" w:color="auto"/>
          </w:divBdr>
        </w:div>
        <w:div w:id="2146896535">
          <w:marLeft w:val="640"/>
          <w:marRight w:val="0"/>
          <w:marTop w:val="0"/>
          <w:marBottom w:val="0"/>
          <w:divBdr>
            <w:top w:val="none" w:sz="0" w:space="0" w:color="auto"/>
            <w:left w:val="none" w:sz="0" w:space="0" w:color="auto"/>
            <w:bottom w:val="none" w:sz="0" w:space="0" w:color="auto"/>
            <w:right w:val="none" w:sz="0" w:space="0" w:color="auto"/>
          </w:divBdr>
        </w:div>
        <w:div w:id="1165828717">
          <w:marLeft w:val="640"/>
          <w:marRight w:val="0"/>
          <w:marTop w:val="0"/>
          <w:marBottom w:val="0"/>
          <w:divBdr>
            <w:top w:val="none" w:sz="0" w:space="0" w:color="auto"/>
            <w:left w:val="none" w:sz="0" w:space="0" w:color="auto"/>
            <w:bottom w:val="none" w:sz="0" w:space="0" w:color="auto"/>
            <w:right w:val="none" w:sz="0" w:space="0" w:color="auto"/>
          </w:divBdr>
        </w:div>
        <w:div w:id="658190973">
          <w:marLeft w:val="640"/>
          <w:marRight w:val="0"/>
          <w:marTop w:val="0"/>
          <w:marBottom w:val="0"/>
          <w:divBdr>
            <w:top w:val="none" w:sz="0" w:space="0" w:color="auto"/>
            <w:left w:val="none" w:sz="0" w:space="0" w:color="auto"/>
            <w:bottom w:val="none" w:sz="0" w:space="0" w:color="auto"/>
            <w:right w:val="none" w:sz="0" w:space="0" w:color="auto"/>
          </w:divBdr>
        </w:div>
        <w:div w:id="1707607463">
          <w:marLeft w:val="640"/>
          <w:marRight w:val="0"/>
          <w:marTop w:val="0"/>
          <w:marBottom w:val="0"/>
          <w:divBdr>
            <w:top w:val="none" w:sz="0" w:space="0" w:color="auto"/>
            <w:left w:val="none" w:sz="0" w:space="0" w:color="auto"/>
            <w:bottom w:val="none" w:sz="0" w:space="0" w:color="auto"/>
            <w:right w:val="none" w:sz="0" w:space="0" w:color="auto"/>
          </w:divBdr>
        </w:div>
        <w:div w:id="272982558">
          <w:marLeft w:val="640"/>
          <w:marRight w:val="0"/>
          <w:marTop w:val="0"/>
          <w:marBottom w:val="0"/>
          <w:divBdr>
            <w:top w:val="none" w:sz="0" w:space="0" w:color="auto"/>
            <w:left w:val="none" w:sz="0" w:space="0" w:color="auto"/>
            <w:bottom w:val="none" w:sz="0" w:space="0" w:color="auto"/>
            <w:right w:val="none" w:sz="0" w:space="0" w:color="auto"/>
          </w:divBdr>
        </w:div>
        <w:div w:id="1354115734">
          <w:marLeft w:val="640"/>
          <w:marRight w:val="0"/>
          <w:marTop w:val="0"/>
          <w:marBottom w:val="0"/>
          <w:divBdr>
            <w:top w:val="none" w:sz="0" w:space="0" w:color="auto"/>
            <w:left w:val="none" w:sz="0" w:space="0" w:color="auto"/>
            <w:bottom w:val="none" w:sz="0" w:space="0" w:color="auto"/>
            <w:right w:val="none" w:sz="0" w:space="0" w:color="auto"/>
          </w:divBdr>
        </w:div>
        <w:div w:id="1723598653">
          <w:marLeft w:val="640"/>
          <w:marRight w:val="0"/>
          <w:marTop w:val="0"/>
          <w:marBottom w:val="0"/>
          <w:divBdr>
            <w:top w:val="none" w:sz="0" w:space="0" w:color="auto"/>
            <w:left w:val="none" w:sz="0" w:space="0" w:color="auto"/>
            <w:bottom w:val="none" w:sz="0" w:space="0" w:color="auto"/>
            <w:right w:val="none" w:sz="0" w:space="0" w:color="auto"/>
          </w:divBdr>
        </w:div>
        <w:div w:id="507327161">
          <w:marLeft w:val="640"/>
          <w:marRight w:val="0"/>
          <w:marTop w:val="0"/>
          <w:marBottom w:val="0"/>
          <w:divBdr>
            <w:top w:val="none" w:sz="0" w:space="0" w:color="auto"/>
            <w:left w:val="none" w:sz="0" w:space="0" w:color="auto"/>
            <w:bottom w:val="none" w:sz="0" w:space="0" w:color="auto"/>
            <w:right w:val="none" w:sz="0" w:space="0" w:color="auto"/>
          </w:divBdr>
        </w:div>
        <w:div w:id="1032533603">
          <w:marLeft w:val="640"/>
          <w:marRight w:val="0"/>
          <w:marTop w:val="0"/>
          <w:marBottom w:val="0"/>
          <w:divBdr>
            <w:top w:val="none" w:sz="0" w:space="0" w:color="auto"/>
            <w:left w:val="none" w:sz="0" w:space="0" w:color="auto"/>
            <w:bottom w:val="none" w:sz="0" w:space="0" w:color="auto"/>
            <w:right w:val="none" w:sz="0" w:space="0" w:color="auto"/>
          </w:divBdr>
        </w:div>
        <w:div w:id="218831087">
          <w:marLeft w:val="640"/>
          <w:marRight w:val="0"/>
          <w:marTop w:val="0"/>
          <w:marBottom w:val="0"/>
          <w:divBdr>
            <w:top w:val="none" w:sz="0" w:space="0" w:color="auto"/>
            <w:left w:val="none" w:sz="0" w:space="0" w:color="auto"/>
            <w:bottom w:val="none" w:sz="0" w:space="0" w:color="auto"/>
            <w:right w:val="none" w:sz="0" w:space="0" w:color="auto"/>
          </w:divBdr>
        </w:div>
        <w:div w:id="1550530423">
          <w:marLeft w:val="640"/>
          <w:marRight w:val="0"/>
          <w:marTop w:val="0"/>
          <w:marBottom w:val="0"/>
          <w:divBdr>
            <w:top w:val="none" w:sz="0" w:space="0" w:color="auto"/>
            <w:left w:val="none" w:sz="0" w:space="0" w:color="auto"/>
            <w:bottom w:val="none" w:sz="0" w:space="0" w:color="auto"/>
            <w:right w:val="none" w:sz="0" w:space="0" w:color="auto"/>
          </w:divBdr>
        </w:div>
        <w:div w:id="1913808215">
          <w:marLeft w:val="640"/>
          <w:marRight w:val="0"/>
          <w:marTop w:val="0"/>
          <w:marBottom w:val="0"/>
          <w:divBdr>
            <w:top w:val="none" w:sz="0" w:space="0" w:color="auto"/>
            <w:left w:val="none" w:sz="0" w:space="0" w:color="auto"/>
            <w:bottom w:val="none" w:sz="0" w:space="0" w:color="auto"/>
            <w:right w:val="none" w:sz="0" w:space="0" w:color="auto"/>
          </w:divBdr>
        </w:div>
        <w:div w:id="41759614">
          <w:marLeft w:val="640"/>
          <w:marRight w:val="0"/>
          <w:marTop w:val="0"/>
          <w:marBottom w:val="0"/>
          <w:divBdr>
            <w:top w:val="none" w:sz="0" w:space="0" w:color="auto"/>
            <w:left w:val="none" w:sz="0" w:space="0" w:color="auto"/>
            <w:bottom w:val="none" w:sz="0" w:space="0" w:color="auto"/>
            <w:right w:val="none" w:sz="0" w:space="0" w:color="auto"/>
          </w:divBdr>
        </w:div>
        <w:div w:id="853811437">
          <w:marLeft w:val="640"/>
          <w:marRight w:val="0"/>
          <w:marTop w:val="0"/>
          <w:marBottom w:val="0"/>
          <w:divBdr>
            <w:top w:val="none" w:sz="0" w:space="0" w:color="auto"/>
            <w:left w:val="none" w:sz="0" w:space="0" w:color="auto"/>
            <w:bottom w:val="none" w:sz="0" w:space="0" w:color="auto"/>
            <w:right w:val="none" w:sz="0" w:space="0" w:color="auto"/>
          </w:divBdr>
        </w:div>
        <w:div w:id="1031303403">
          <w:marLeft w:val="640"/>
          <w:marRight w:val="0"/>
          <w:marTop w:val="0"/>
          <w:marBottom w:val="0"/>
          <w:divBdr>
            <w:top w:val="none" w:sz="0" w:space="0" w:color="auto"/>
            <w:left w:val="none" w:sz="0" w:space="0" w:color="auto"/>
            <w:bottom w:val="none" w:sz="0" w:space="0" w:color="auto"/>
            <w:right w:val="none" w:sz="0" w:space="0" w:color="auto"/>
          </w:divBdr>
        </w:div>
        <w:div w:id="1065026565">
          <w:marLeft w:val="640"/>
          <w:marRight w:val="0"/>
          <w:marTop w:val="0"/>
          <w:marBottom w:val="0"/>
          <w:divBdr>
            <w:top w:val="none" w:sz="0" w:space="0" w:color="auto"/>
            <w:left w:val="none" w:sz="0" w:space="0" w:color="auto"/>
            <w:bottom w:val="none" w:sz="0" w:space="0" w:color="auto"/>
            <w:right w:val="none" w:sz="0" w:space="0" w:color="auto"/>
          </w:divBdr>
        </w:div>
        <w:div w:id="88623213">
          <w:marLeft w:val="640"/>
          <w:marRight w:val="0"/>
          <w:marTop w:val="0"/>
          <w:marBottom w:val="0"/>
          <w:divBdr>
            <w:top w:val="none" w:sz="0" w:space="0" w:color="auto"/>
            <w:left w:val="none" w:sz="0" w:space="0" w:color="auto"/>
            <w:bottom w:val="none" w:sz="0" w:space="0" w:color="auto"/>
            <w:right w:val="none" w:sz="0" w:space="0" w:color="auto"/>
          </w:divBdr>
        </w:div>
        <w:div w:id="515995630">
          <w:marLeft w:val="640"/>
          <w:marRight w:val="0"/>
          <w:marTop w:val="0"/>
          <w:marBottom w:val="0"/>
          <w:divBdr>
            <w:top w:val="none" w:sz="0" w:space="0" w:color="auto"/>
            <w:left w:val="none" w:sz="0" w:space="0" w:color="auto"/>
            <w:bottom w:val="none" w:sz="0" w:space="0" w:color="auto"/>
            <w:right w:val="none" w:sz="0" w:space="0" w:color="auto"/>
          </w:divBdr>
        </w:div>
        <w:div w:id="1360743077">
          <w:marLeft w:val="640"/>
          <w:marRight w:val="0"/>
          <w:marTop w:val="0"/>
          <w:marBottom w:val="0"/>
          <w:divBdr>
            <w:top w:val="none" w:sz="0" w:space="0" w:color="auto"/>
            <w:left w:val="none" w:sz="0" w:space="0" w:color="auto"/>
            <w:bottom w:val="none" w:sz="0" w:space="0" w:color="auto"/>
            <w:right w:val="none" w:sz="0" w:space="0" w:color="auto"/>
          </w:divBdr>
        </w:div>
        <w:div w:id="372386570">
          <w:marLeft w:val="640"/>
          <w:marRight w:val="0"/>
          <w:marTop w:val="0"/>
          <w:marBottom w:val="0"/>
          <w:divBdr>
            <w:top w:val="none" w:sz="0" w:space="0" w:color="auto"/>
            <w:left w:val="none" w:sz="0" w:space="0" w:color="auto"/>
            <w:bottom w:val="none" w:sz="0" w:space="0" w:color="auto"/>
            <w:right w:val="none" w:sz="0" w:space="0" w:color="auto"/>
          </w:divBdr>
        </w:div>
        <w:div w:id="1939748363">
          <w:marLeft w:val="640"/>
          <w:marRight w:val="0"/>
          <w:marTop w:val="0"/>
          <w:marBottom w:val="0"/>
          <w:divBdr>
            <w:top w:val="none" w:sz="0" w:space="0" w:color="auto"/>
            <w:left w:val="none" w:sz="0" w:space="0" w:color="auto"/>
            <w:bottom w:val="none" w:sz="0" w:space="0" w:color="auto"/>
            <w:right w:val="none" w:sz="0" w:space="0" w:color="auto"/>
          </w:divBdr>
        </w:div>
        <w:div w:id="1187913906">
          <w:marLeft w:val="640"/>
          <w:marRight w:val="0"/>
          <w:marTop w:val="0"/>
          <w:marBottom w:val="0"/>
          <w:divBdr>
            <w:top w:val="none" w:sz="0" w:space="0" w:color="auto"/>
            <w:left w:val="none" w:sz="0" w:space="0" w:color="auto"/>
            <w:bottom w:val="none" w:sz="0" w:space="0" w:color="auto"/>
            <w:right w:val="none" w:sz="0" w:space="0" w:color="auto"/>
          </w:divBdr>
        </w:div>
        <w:div w:id="567693121">
          <w:marLeft w:val="640"/>
          <w:marRight w:val="0"/>
          <w:marTop w:val="0"/>
          <w:marBottom w:val="0"/>
          <w:divBdr>
            <w:top w:val="none" w:sz="0" w:space="0" w:color="auto"/>
            <w:left w:val="none" w:sz="0" w:space="0" w:color="auto"/>
            <w:bottom w:val="none" w:sz="0" w:space="0" w:color="auto"/>
            <w:right w:val="none" w:sz="0" w:space="0" w:color="auto"/>
          </w:divBdr>
        </w:div>
        <w:div w:id="1896548808">
          <w:marLeft w:val="640"/>
          <w:marRight w:val="0"/>
          <w:marTop w:val="0"/>
          <w:marBottom w:val="0"/>
          <w:divBdr>
            <w:top w:val="none" w:sz="0" w:space="0" w:color="auto"/>
            <w:left w:val="none" w:sz="0" w:space="0" w:color="auto"/>
            <w:bottom w:val="none" w:sz="0" w:space="0" w:color="auto"/>
            <w:right w:val="none" w:sz="0" w:space="0" w:color="auto"/>
          </w:divBdr>
        </w:div>
        <w:div w:id="1840339919">
          <w:marLeft w:val="640"/>
          <w:marRight w:val="0"/>
          <w:marTop w:val="0"/>
          <w:marBottom w:val="0"/>
          <w:divBdr>
            <w:top w:val="none" w:sz="0" w:space="0" w:color="auto"/>
            <w:left w:val="none" w:sz="0" w:space="0" w:color="auto"/>
            <w:bottom w:val="none" w:sz="0" w:space="0" w:color="auto"/>
            <w:right w:val="none" w:sz="0" w:space="0" w:color="auto"/>
          </w:divBdr>
        </w:div>
        <w:div w:id="312562075">
          <w:marLeft w:val="640"/>
          <w:marRight w:val="0"/>
          <w:marTop w:val="0"/>
          <w:marBottom w:val="0"/>
          <w:divBdr>
            <w:top w:val="none" w:sz="0" w:space="0" w:color="auto"/>
            <w:left w:val="none" w:sz="0" w:space="0" w:color="auto"/>
            <w:bottom w:val="none" w:sz="0" w:space="0" w:color="auto"/>
            <w:right w:val="none" w:sz="0" w:space="0" w:color="auto"/>
          </w:divBdr>
        </w:div>
        <w:div w:id="1991859750">
          <w:marLeft w:val="640"/>
          <w:marRight w:val="0"/>
          <w:marTop w:val="0"/>
          <w:marBottom w:val="0"/>
          <w:divBdr>
            <w:top w:val="none" w:sz="0" w:space="0" w:color="auto"/>
            <w:left w:val="none" w:sz="0" w:space="0" w:color="auto"/>
            <w:bottom w:val="none" w:sz="0" w:space="0" w:color="auto"/>
            <w:right w:val="none" w:sz="0" w:space="0" w:color="auto"/>
          </w:divBdr>
        </w:div>
        <w:div w:id="1138305060">
          <w:marLeft w:val="640"/>
          <w:marRight w:val="0"/>
          <w:marTop w:val="0"/>
          <w:marBottom w:val="0"/>
          <w:divBdr>
            <w:top w:val="none" w:sz="0" w:space="0" w:color="auto"/>
            <w:left w:val="none" w:sz="0" w:space="0" w:color="auto"/>
            <w:bottom w:val="none" w:sz="0" w:space="0" w:color="auto"/>
            <w:right w:val="none" w:sz="0" w:space="0" w:color="auto"/>
          </w:divBdr>
        </w:div>
        <w:div w:id="680356829">
          <w:marLeft w:val="640"/>
          <w:marRight w:val="0"/>
          <w:marTop w:val="0"/>
          <w:marBottom w:val="0"/>
          <w:divBdr>
            <w:top w:val="none" w:sz="0" w:space="0" w:color="auto"/>
            <w:left w:val="none" w:sz="0" w:space="0" w:color="auto"/>
            <w:bottom w:val="none" w:sz="0" w:space="0" w:color="auto"/>
            <w:right w:val="none" w:sz="0" w:space="0" w:color="auto"/>
          </w:divBdr>
        </w:div>
        <w:div w:id="1830752891">
          <w:marLeft w:val="640"/>
          <w:marRight w:val="0"/>
          <w:marTop w:val="0"/>
          <w:marBottom w:val="0"/>
          <w:divBdr>
            <w:top w:val="none" w:sz="0" w:space="0" w:color="auto"/>
            <w:left w:val="none" w:sz="0" w:space="0" w:color="auto"/>
            <w:bottom w:val="none" w:sz="0" w:space="0" w:color="auto"/>
            <w:right w:val="none" w:sz="0" w:space="0" w:color="auto"/>
          </w:divBdr>
        </w:div>
        <w:div w:id="1595623601">
          <w:marLeft w:val="640"/>
          <w:marRight w:val="0"/>
          <w:marTop w:val="0"/>
          <w:marBottom w:val="0"/>
          <w:divBdr>
            <w:top w:val="none" w:sz="0" w:space="0" w:color="auto"/>
            <w:left w:val="none" w:sz="0" w:space="0" w:color="auto"/>
            <w:bottom w:val="none" w:sz="0" w:space="0" w:color="auto"/>
            <w:right w:val="none" w:sz="0" w:space="0" w:color="auto"/>
          </w:divBdr>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sChild>
        <w:div w:id="67000984">
          <w:marLeft w:val="640"/>
          <w:marRight w:val="0"/>
          <w:marTop w:val="0"/>
          <w:marBottom w:val="0"/>
          <w:divBdr>
            <w:top w:val="none" w:sz="0" w:space="0" w:color="auto"/>
            <w:left w:val="none" w:sz="0" w:space="0" w:color="auto"/>
            <w:bottom w:val="none" w:sz="0" w:space="0" w:color="auto"/>
            <w:right w:val="none" w:sz="0" w:space="0" w:color="auto"/>
          </w:divBdr>
        </w:div>
        <w:div w:id="20281623">
          <w:marLeft w:val="640"/>
          <w:marRight w:val="0"/>
          <w:marTop w:val="0"/>
          <w:marBottom w:val="0"/>
          <w:divBdr>
            <w:top w:val="none" w:sz="0" w:space="0" w:color="auto"/>
            <w:left w:val="none" w:sz="0" w:space="0" w:color="auto"/>
            <w:bottom w:val="none" w:sz="0" w:space="0" w:color="auto"/>
            <w:right w:val="none" w:sz="0" w:space="0" w:color="auto"/>
          </w:divBdr>
        </w:div>
        <w:div w:id="1552308424">
          <w:marLeft w:val="640"/>
          <w:marRight w:val="0"/>
          <w:marTop w:val="0"/>
          <w:marBottom w:val="0"/>
          <w:divBdr>
            <w:top w:val="none" w:sz="0" w:space="0" w:color="auto"/>
            <w:left w:val="none" w:sz="0" w:space="0" w:color="auto"/>
            <w:bottom w:val="none" w:sz="0" w:space="0" w:color="auto"/>
            <w:right w:val="none" w:sz="0" w:space="0" w:color="auto"/>
          </w:divBdr>
        </w:div>
        <w:div w:id="2114738848">
          <w:marLeft w:val="640"/>
          <w:marRight w:val="0"/>
          <w:marTop w:val="0"/>
          <w:marBottom w:val="0"/>
          <w:divBdr>
            <w:top w:val="none" w:sz="0" w:space="0" w:color="auto"/>
            <w:left w:val="none" w:sz="0" w:space="0" w:color="auto"/>
            <w:bottom w:val="none" w:sz="0" w:space="0" w:color="auto"/>
            <w:right w:val="none" w:sz="0" w:space="0" w:color="auto"/>
          </w:divBdr>
        </w:div>
        <w:div w:id="881019272">
          <w:marLeft w:val="640"/>
          <w:marRight w:val="0"/>
          <w:marTop w:val="0"/>
          <w:marBottom w:val="0"/>
          <w:divBdr>
            <w:top w:val="none" w:sz="0" w:space="0" w:color="auto"/>
            <w:left w:val="none" w:sz="0" w:space="0" w:color="auto"/>
            <w:bottom w:val="none" w:sz="0" w:space="0" w:color="auto"/>
            <w:right w:val="none" w:sz="0" w:space="0" w:color="auto"/>
          </w:divBdr>
        </w:div>
        <w:div w:id="182668290">
          <w:marLeft w:val="640"/>
          <w:marRight w:val="0"/>
          <w:marTop w:val="0"/>
          <w:marBottom w:val="0"/>
          <w:divBdr>
            <w:top w:val="none" w:sz="0" w:space="0" w:color="auto"/>
            <w:left w:val="none" w:sz="0" w:space="0" w:color="auto"/>
            <w:bottom w:val="none" w:sz="0" w:space="0" w:color="auto"/>
            <w:right w:val="none" w:sz="0" w:space="0" w:color="auto"/>
          </w:divBdr>
        </w:div>
        <w:div w:id="171720526">
          <w:marLeft w:val="640"/>
          <w:marRight w:val="0"/>
          <w:marTop w:val="0"/>
          <w:marBottom w:val="0"/>
          <w:divBdr>
            <w:top w:val="none" w:sz="0" w:space="0" w:color="auto"/>
            <w:left w:val="none" w:sz="0" w:space="0" w:color="auto"/>
            <w:bottom w:val="none" w:sz="0" w:space="0" w:color="auto"/>
            <w:right w:val="none" w:sz="0" w:space="0" w:color="auto"/>
          </w:divBdr>
        </w:div>
        <w:div w:id="995063663">
          <w:marLeft w:val="640"/>
          <w:marRight w:val="0"/>
          <w:marTop w:val="0"/>
          <w:marBottom w:val="0"/>
          <w:divBdr>
            <w:top w:val="none" w:sz="0" w:space="0" w:color="auto"/>
            <w:left w:val="none" w:sz="0" w:space="0" w:color="auto"/>
            <w:bottom w:val="none" w:sz="0" w:space="0" w:color="auto"/>
            <w:right w:val="none" w:sz="0" w:space="0" w:color="auto"/>
          </w:divBdr>
        </w:div>
        <w:div w:id="275019778">
          <w:marLeft w:val="640"/>
          <w:marRight w:val="0"/>
          <w:marTop w:val="0"/>
          <w:marBottom w:val="0"/>
          <w:divBdr>
            <w:top w:val="none" w:sz="0" w:space="0" w:color="auto"/>
            <w:left w:val="none" w:sz="0" w:space="0" w:color="auto"/>
            <w:bottom w:val="none" w:sz="0" w:space="0" w:color="auto"/>
            <w:right w:val="none" w:sz="0" w:space="0" w:color="auto"/>
          </w:divBdr>
        </w:div>
        <w:div w:id="919874366">
          <w:marLeft w:val="640"/>
          <w:marRight w:val="0"/>
          <w:marTop w:val="0"/>
          <w:marBottom w:val="0"/>
          <w:divBdr>
            <w:top w:val="none" w:sz="0" w:space="0" w:color="auto"/>
            <w:left w:val="none" w:sz="0" w:space="0" w:color="auto"/>
            <w:bottom w:val="none" w:sz="0" w:space="0" w:color="auto"/>
            <w:right w:val="none" w:sz="0" w:space="0" w:color="auto"/>
          </w:divBdr>
        </w:div>
        <w:div w:id="828793373">
          <w:marLeft w:val="640"/>
          <w:marRight w:val="0"/>
          <w:marTop w:val="0"/>
          <w:marBottom w:val="0"/>
          <w:divBdr>
            <w:top w:val="none" w:sz="0" w:space="0" w:color="auto"/>
            <w:left w:val="none" w:sz="0" w:space="0" w:color="auto"/>
            <w:bottom w:val="none" w:sz="0" w:space="0" w:color="auto"/>
            <w:right w:val="none" w:sz="0" w:space="0" w:color="auto"/>
          </w:divBdr>
        </w:div>
        <w:div w:id="1953392207">
          <w:marLeft w:val="640"/>
          <w:marRight w:val="0"/>
          <w:marTop w:val="0"/>
          <w:marBottom w:val="0"/>
          <w:divBdr>
            <w:top w:val="none" w:sz="0" w:space="0" w:color="auto"/>
            <w:left w:val="none" w:sz="0" w:space="0" w:color="auto"/>
            <w:bottom w:val="none" w:sz="0" w:space="0" w:color="auto"/>
            <w:right w:val="none" w:sz="0" w:space="0" w:color="auto"/>
          </w:divBdr>
        </w:div>
        <w:div w:id="1827091522">
          <w:marLeft w:val="640"/>
          <w:marRight w:val="0"/>
          <w:marTop w:val="0"/>
          <w:marBottom w:val="0"/>
          <w:divBdr>
            <w:top w:val="none" w:sz="0" w:space="0" w:color="auto"/>
            <w:left w:val="none" w:sz="0" w:space="0" w:color="auto"/>
            <w:bottom w:val="none" w:sz="0" w:space="0" w:color="auto"/>
            <w:right w:val="none" w:sz="0" w:space="0" w:color="auto"/>
          </w:divBdr>
        </w:div>
        <w:div w:id="1257640786">
          <w:marLeft w:val="640"/>
          <w:marRight w:val="0"/>
          <w:marTop w:val="0"/>
          <w:marBottom w:val="0"/>
          <w:divBdr>
            <w:top w:val="none" w:sz="0" w:space="0" w:color="auto"/>
            <w:left w:val="none" w:sz="0" w:space="0" w:color="auto"/>
            <w:bottom w:val="none" w:sz="0" w:space="0" w:color="auto"/>
            <w:right w:val="none" w:sz="0" w:space="0" w:color="auto"/>
          </w:divBdr>
        </w:div>
        <w:div w:id="2129541088">
          <w:marLeft w:val="640"/>
          <w:marRight w:val="0"/>
          <w:marTop w:val="0"/>
          <w:marBottom w:val="0"/>
          <w:divBdr>
            <w:top w:val="none" w:sz="0" w:space="0" w:color="auto"/>
            <w:left w:val="none" w:sz="0" w:space="0" w:color="auto"/>
            <w:bottom w:val="none" w:sz="0" w:space="0" w:color="auto"/>
            <w:right w:val="none" w:sz="0" w:space="0" w:color="auto"/>
          </w:divBdr>
        </w:div>
        <w:div w:id="2004772897">
          <w:marLeft w:val="640"/>
          <w:marRight w:val="0"/>
          <w:marTop w:val="0"/>
          <w:marBottom w:val="0"/>
          <w:divBdr>
            <w:top w:val="none" w:sz="0" w:space="0" w:color="auto"/>
            <w:left w:val="none" w:sz="0" w:space="0" w:color="auto"/>
            <w:bottom w:val="none" w:sz="0" w:space="0" w:color="auto"/>
            <w:right w:val="none" w:sz="0" w:space="0" w:color="auto"/>
          </w:divBdr>
        </w:div>
        <w:div w:id="1419016867">
          <w:marLeft w:val="640"/>
          <w:marRight w:val="0"/>
          <w:marTop w:val="0"/>
          <w:marBottom w:val="0"/>
          <w:divBdr>
            <w:top w:val="none" w:sz="0" w:space="0" w:color="auto"/>
            <w:left w:val="none" w:sz="0" w:space="0" w:color="auto"/>
            <w:bottom w:val="none" w:sz="0" w:space="0" w:color="auto"/>
            <w:right w:val="none" w:sz="0" w:space="0" w:color="auto"/>
          </w:divBdr>
        </w:div>
        <w:div w:id="1687781027">
          <w:marLeft w:val="640"/>
          <w:marRight w:val="0"/>
          <w:marTop w:val="0"/>
          <w:marBottom w:val="0"/>
          <w:divBdr>
            <w:top w:val="none" w:sz="0" w:space="0" w:color="auto"/>
            <w:left w:val="none" w:sz="0" w:space="0" w:color="auto"/>
            <w:bottom w:val="none" w:sz="0" w:space="0" w:color="auto"/>
            <w:right w:val="none" w:sz="0" w:space="0" w:color="auto"/>
          </w:divBdr>
        </w:div>
        <w:div w:id="179902421">
          <w:marLeft w:val="640"/>
          <w:marRight w:val="0"/>
          <w:marTop w:val="0"/>
          <w:marBottom w:val="0"/>
          <w:divBdr>
            <w:top w:val="none" w:sz="0" w:space="0" w:color="auto"/>
            <w:left w:val="none" w:sz="0" w:space="0" w:color="auto"/>
            <w:bottom w:val="none" w:sz="0" w:space="0" w:color="auto"/>
            <w:right w:val="none" w:sz="0" w:space="0" w:color="auto"/>
          </w:divBdr>
        </w:div>
        <w:div w:id="1235778593">
          <w:marLeft w:val="640"/>
          <w:marRight w:val="0"/>
          <w:marTop w:val="0"/>
          <w:marBottom w:val="0"/>
          <w:divBdr>
            <w:top w:val="none" w:sz="0" w:space="0" w:color="auto"/>
            <w:left w:val="none" w:sz="0" w:space="0" w:color="auto"/>
            <w:bottom w:val="none" w:sz="0" w:space="0" w:color="auto"/>
            <w:right w:val="none" w:sz="0" w:space="0" w:color="auto"/>
          </w:divBdr>
        </w:div>
        <w:div w:id="572399501">
          <w:marLeft w:val="640"/>
          <w:marRight w:val="0"/>
          <w:marTop w:val="0"/>
          <w:marBottom w:val="0"/>
          <w:divBdr>
            <w:top w:val="none" w:sz="0" w:space="0" w:color="auto"/>
            <w:left w:val="none" w:sz="0" w:space="0" w:color="auto"/>
            <w:bottom w:val="none" w:sz="0" w:space="0" w:color="auto"/>
            <w:right w:val="none" w:sz="0" w:space="0" w:color="auto"/>
          </w:divBdr>
        </w:div>
        <w:div w:id="584611358">
          <w:marLeft w:val="640"/>
          <w:marRight w:val="0"/>
          <w:marTop w:val="0"/>
          <w:marBottom w:val="0"/>
          <w:divBdr>
            <w:top w:val="none" w:sz="0" w:space="0" w:color="auto"/>
            <w:left w:val="none" w:sz="0" w:space="0" w:color="auto"/>
            <w:bottom w:val="none" w:sz="0" w:space="0" w:color="auto"/>
            <w:right w:val="none" w:sz="0" w:space="0" w:color="auto"/>
          </w:divBdr>
        </w:div>
        <w:div w:id="869532539">
          <w:marLeft w:val="640"/>
          <w:marRight w:val="0"/>
          <w:marTop w:val="0"/>
          <w:marBottom w:val="0"/>
          <w:divBdr>
            <w:top w:val="none" w:sz="0" w:space="0" w:color="auto"/>
            <w:left w:val="none" w:sz="0" w:space="0" w:color="auto"/>
            <w:bottom w:val="none" w:sz="0" w:space="0" w:color="auto"/>
            <w:right w:val="none" w:sz="0" w:space="0" w:color="auto"/>
          </w:divBdr>
        </w:div>
        <w:div w:id="621157754">
          <w:marLeft w:val="640"/>
          <w:marRight w:val="0"/>
          <w:marTop w:val="0"/>
          <w:marBottom w:val="0"/>
          <w:divBdr>
            <w:top w:val="none" w:sz="0" w:space="0" w:color="auto"/>
            <w:left w:val="none" w:sz="0" w:space="0" w:color="auto"/>
            <w:bottom w:val="none" w:sz="0" w:space="0" w:color="auto"/>
            <w:right w:val="none" w:sz="0" w:space="0" w:color="auto"/>
          </w:divBdr>
        </w:div>
        <w:div w:id="1227569642">
          <w:marLeft w:val="640"/>
          <w:marRight w:val="0"/>
          <w:marTop w:val="0"/>
          <w:marBottom w:val="0"/>
          <w:divBdr>
            <w:top w:val="none" w:sz="0" w:space="0" w:color="auto"/>
            <w:left w:val="none" w:sz="0" w:space="0" w:color="auto"/>
            <w:bottom w:val="none" w:sz="0" w:space="0" w:color="auto"/>
            <w:right w:val="none" w:sz="0" w:space="0" w:color="auto"/>
          </w:divBdr>
        </w:div>
        <w:div w:id="668555071">
          <w:marLeft w:val="640"/>
          <w:marRight w:val="0"/>
          <w:marTop w:val="0"/>
          <w:marBottom w:val="0"/>
          <w:divBdr>
            <w:top w:val="none" w:sz="0" w:space="0" w:color="auto"/>
            <w:left w:val="none" w:sz="0" w:space="0" w:color="auto"/>
            <w:bottom w:val="none" w:sz="0" w:space="0" w:color="auto"/>
            <w:right w:val="none" w:sz="0" w:space="0" w:color="auto"/>
          </w:divBdr>
        </w:div>
        <w:div w:id="1358654404">
          <w:marLeft w:val="640"/>
          <w:marRight w:val="0"/>
          <w:marTop w:val="0"/>
          <w:marBottom w:val="0"/>
          <w:divBdr>
            <w:top w:val="none" w:sz="0" w:space="0" w:color="auto"/>
            <w:left w:val="none" w:sz="0" w:space="0" w:color="auto"/>
            <w:bottom w:val="none" w:sz="0" w:space="0" w:color="auto"/>
            <w:right w:val="none" w:sz="0" w:space="0" w:color="auto"/>
          </w:divBdr>
        </w:div>
        <w:div w:id="566690980">
          <w:marLeft w:val="640"/>
          <w:marRight w:val="0"/>
          <w:marTop w:val="0"/>
          <w:marBottom w:val="0"/>
          <w:divBdr>
            <w:top w:val="none" w:sz="0" w:space="0" w:color="auto"/>
            <w:left w:val="none" w:sz="0" w:space="0" w:color="auto"/>
            <w:bottom w:val="none" w:sz="0" w:space="0" w:color="auto"/>
            <w:right w:val="none" w:sz="0" w:space="0" w:color="auto"/>
          </w:divBdr>
        </w:div>
        <w:div w:id="301466173">
          <w:marLeft w:val="640"/>
          <w:marRight w:val="0"/>
          <w:marTop w:val="0"/>
          <w:marBottom w:val="0"/>
          <w:divBdr>
            <w:top w:val="none" w:sz="0" w:space="0" w:color="auto"/>
            <w:left w:val="none" w:sz="0" w:space="0" w:color="auto"/>
            <w:bottom w:val="none" w:sz="0" w:space="0" w:color="auto"/>
            <w:right w:val="none" w:sz="0" w:space="0" w:color="auto"/>
          </w:divBdr>
        </w:div>
        <w:div w:id="245577725">
          <w:marLeft w:val="640"/>
          <w:marRight w:val="0"/>
          <w:marTop w:val="0"/>
          <w:marBottom w:val="0"/>
          <w:divBdr>
            <w:top w:val="none" w:sz="0" w:space="0" w:color="auto"/>
            <w:left w:val="none" w:sz="0" w:space="0" w:color="auto"/>
            <w:bottom w:val="none" w:sz="0" w:space="0" w:color="auto"/>
            <w:right w:val="none" w:sz="0" w:space="0" w:color="auto"/>
          </w:divBdr>
        </w:div>
        <w:div w:id="1396703385">
          <w:marLeft w:val="640"/>
          <w:marRight w:val="0"/>
          <w:marTop w:val="0"/>
          <w:marBottom w:val="0"/>
          <w:divBdr>
            <w:top w:val="none" w:sz="0" w:space="0" w:color="auto"/>
            <w:left w:val="none" w:sz="0" w:space="0" w:color="auto"/>
            <w:bottom w:val="none" w:sz="0" w:space="0" w:color="auto"/>
            <w:right w:val="none" w:sz="0" w:space="0" w:color="auto"/>
          </w:divBdr>
        </w:div>
        <w:div w:id="1172256700">
          <w:marLeft w:val="640"/>
          <w:marRight w:val="0"/>
          <w:marTop w:val="0"/>
          <w:marBottom w:val="0"/>
          <w:divBdr>
            <w:top w:val="none" w:sz="0" w:space="0" w:color="auto"/>
            <w:left w:val="none" w:sz="0" w:space="0" w:color="auto"/>
            <w:bottom w:val="none" w:sz="0" w:space="0" w:color="auto"/>
            <w:right w:val="none" w:sz="0" w:space="0" w:color="auto"/>
          </w:divBdr>
        </w:div>
        <w:div w:id="249430727">
          <w:marLeft w:val="640"/>
          <w:marRight w:val="0"/>
          <w:marTop w:val="0"/>
          <w:marBottom w:val="0"/>
          <w:divBdr>
            <w:top w:val="none" w:sz="0" w:space="0" w:color="auto"/>
            <w:left w:val="none" w:sz="0" w:space="0" w:color="auto"/>
            <w:bottom w:val="none" w:sz="0" w:space="0" w:color="auto"/>
            <w:right w:val="none" w:sz="0" w:space="0" w:color="auto"/>
          </w:divBdr>
        </w:div>
        <w:div w:id="328876419">
          <w:marLeft w:val="640"/>
          <w:marRight w:val="0"/>
          <w:marTop w:val="0"/>
          <w:marBottom w:val="0"/>
          <w:divBdr>
            <w:top w:val="none" w:sz="0" w:space="0" w:color="auto"/>
            <w:left w:val="none" w:sz="0" w:space="0" w:color="auto"/>
            <w:bottom w:val="none" w:sz="0" w:space="0" w:color="auto"/>
            <w:right w:val="none" w:sz="0" w:space="0" w:color="auto"/>
          </w:divBdr>
        </w:div>
        <w:div w:id="657271035">
          <w:marLeft w:val="640"/>
          <w:marRight w:val="0"/>
          <w:marTop w:val="0"/>
          <w:marBottom w:val="0"/>
          <w:divBdr>
            <w:top w:val="none" w:sz="0" w:space="0" w:color="auto"/>
            <w:left w:val="none" w:sz="0" w:space="0" w:color="auto"/>
            <w:bottom w:val="none" w:sz="0" w:space="0" w:color="auto"/>
            <w:right w:val="none" w:sz="0" w:space="0" w:color="auto"/>
          </w:divBdr>
        </w:div>
        <w:div w:id="1311327939">
          <w:marLeft w:val="640"/>
          <w:marRight w:val="0"/>
          <w:marTop w:val="0"/>
          <w:marBottom w:val="0"/>
          <w:divBdr>
            <w:top w:val="none" w:sz="0" w:space="0" w:color="auto"/>
            <w:left w:val="none" w:sz="0" w:space="0" w:color="auto"/>
            <w:bottom w:val="none" w:sz="0" w:space="0" w:color="auto"/>
            <w:right w:val="none" w:sz="0" w:space="0" w:color="auto"/>
          </w:divBdr>
        </w:div>
        <w:div w:id="348219549">
          <w:marLeft w:val="640"/>
          <w:marRight w:val="0"/>
          <w:marTop w:val="0"/>
          <w:marBottom w:val="0"/>
          <w:divBdr>
            <w:top w:val="none" w:sz="0" w:space="0" w:color="auto"/>
            <w:left w:val="none" w:sz="0" w:space="0" w:color="auto"/>
            <w:bottom w:val="none" w:sz="0" w:space="0" w:color="auto"/>
            <w:right w:val="none" w:sz="0" w:space="0" w:color="auto"/>
          </w:divBdr>
        </w:div>
        <w:div w:id="1717927896">
          <w:marLeft w:val="640"/>
          <w:marRight w:val="0"/>
          <w:marTop w:val="0"/>
          <w:marBottom w:val="0"/>
          <w:divBdr>
            <w:top w:val="none" w:sz="0" w:space="0" w:color="auto"/>
            <w:left w:val="none" w:sz="0" w:space="0" w:color="auto"/>
            <w:bottom w:val="none" w:sz="0" w:space="0" w:color="auto"/>
            <w:right w:val="none" w:sz="0" w:space="0" w:color="auto"/>
          </w:divBdr>
        </w:div>
        <w:div w:id="1251811458">
          <w:marLeft w:val="640"/>
          <w:marRight w:val="0"/>
          <w:marTop w:val="0"/>
          <w:marBottom w:val="0"/>
          <w:divBdr>
            <w:top w:val="none" w:sz="0" w:space="0" w:color="auto"/>
            <w:left w:val="none" w:sz="0" w:space="0" w:color="auto"/>
            <w:bottom w:val="none" w:sz="0" w:space="0" w:color="auto"/>
            <w:right w:val="none" w:sz="0" w:space="0" w:color="auto"/>
          </w:divBdr>
        </w:div>
        <w:div w:id="1417240064">
          <w:marLeft w:val="640"/>
          <w:marRight w:val="0"/>
          <w:marTop w:val="0"/>
          <w:marBottom w:val="0"/>
          <w:divBdr>
            <w:top w:val="none" w:sz="0" w:space="0" w:color="auto"/>
            <w:left w:val="none" w:sz="0" w:space="0" w:color="auto"/>
            <w:bottom w:val="none" w:sz="0" w:space="0" w:color="auto"/>
            <w:right w:val="none" w:sz="0" w:space="0" w:color="auto"/>
          </w:divBdr>
        </w:div>
        <w:div w:id="1192305226">
          <w:marLeft w:val="640"/>
          <w:marRight w:val="0"/>
          <w:marTop w:val="0"/>
          <w:marBottom w:val="0"/>
          <w:divBdr>
            <w:top w:val="none" w:sz="0" w:space="0" w:color="auto"/>
            <w:left w:val="none" w:sz="0" w:space="0" w:color="auto"/>
            <w:bottom w:val="none" w:sz="0" w:space="0" w:color="auto"/>
            <w:right w:val="none" w:sz="0" w:space="0" w:color="auto"/>
          </w:divBdr>
        </w:div>
      </w:divsChild>
    </w:div>
    <w:div w:id="556547281">
      <w:bodyDiv w:val="1"/>
      <w:marLeft w:val="0"/>
      <w:marRight w:val="0"/>
      <w:marTop w:val="0"/>
      <w:marBottom w:val="0"/>
      <w:divBdr>
        <w:top w:val="none" w:sz="0" w:space="0" w:color="auto"/>
        <w:left w:val="none" w:sz="0" w:space="0" w:color="auto"/>
        <w:bottom w:val="none" w:sz="0" w:space="0" w:color="auto"/>
        <w:right w:val="none" w:sz="0" w:space="0" w:color="auto"/>
      </w:divBdr>
      <w:divsChild>
        <w:div w:id="2140418022">
          <w:marLeft w:val="640"/>
          <w:marRight w:val="0"/>
          <w:marTop w:val="0"/>
          <w:marBottom w:val="0"/>
          <w:divBdr>
            <w:top w:val="none" w:sz="0" w:space="0" w:color="auto"/>
            <w:left w:val="none" w:sz="0" w:space="0" w:color="auto"/>
            <w:bottom w:val="none" w:sz="0" w:space="0" w:color="auto"/>
            <w:right w:val="none" w:sz="0" w:space="0" w:color="auto"/>
          </w:divBdr>
        </w:div>
        <w:div w:id="1170372929">
          <w:marLeft w:val="640"/>
          <w:marRight w:val="0"/>
          <w:marTop w:val="0"/>
          <w:marBottom w:val="0"/>
          <w:divBdr>
            <w:top w:val="none" w:sz="0" w:space="0" w:color="auto"/>
            <w:left w:val="none" w:sz="0" w:space="0" w:color="auto"/>
            <w:bottom w:val="none" w:sz="0" w:space="0" w:color="auto"/>
            <w:right w:val="none" w:sz="0" w:space="0" w:color="auto"/>
          </w:divBdr>
        </w:div>
        <w:div w:id="611396159">
          <w:marLeft w:val="640"/>
          <w:marRight w:val="0"/>
          <w:marTop w:val="0"/>
          <w:marBottom w:val="0"/>
          <w:divBdr>
            <w:top w:val="none" w:sz="0" w:space="0" w:color="auto"/>
            <w:left w:val="none" w:sz="0" w:space="0" w:color="auto"/>
            <w:bottom w:val="none" w:sz="0" w:space="0" w:color="auto"/>
            <w:right w:val="none" w:sz="0" w:space="0" w:color="auto"/>
          </w:divBdr>
        </w:div>
        <w:div w:id="2129544876">
          <w:marLeft w:val="640"/>
          <w:marRight w:val="0"/>
          <w:marTop w:val="0"/>
          <w:marBottom w:val="0"/>
          <w:divBdr>
            <w:top w:val="none" w:sz="0" w:space="0" w:color="auto"/>
            <w:left w:val="none" w:sz="0" w:space="0" w:color="auto"/>
            <w:bottom w:val="none" w:sz="0" w:space="0" w:color="auto"/>
            <w:right w:val="none" w:sz="0" w:space="0" w:color="auto"/>
          </w:divBdr>
        </w:div>
        <w:div w:id="183370588">
          <w:marLeft w:val="640"/>
          <w:marRight w:val="0"/>
          <w:marTop w:val="0"/>
          <w:marBottom w:val="0"/>
          <w:divBdr>
            <w:top w:val="none" w:sz="0" w:space="0" w:color="auto"/>
            <w:left w:val="none" w:sz="0" w:space="0" w:color="auto"/>
            <w:bottom w:val="none" w:sz="0" w:space="0" w:color="auto"/>
            <w:right w:val="none" w:sz="0" w:space="0" w:color="auto"/>
          </w:divBdr>
        </w:div>
        <w:div w:id="161311794">
          <w:marLeft w:val="640"/>
          <w:marRight w:val="0"/>
          <w:marTop w:val="0"/>
          <w:marBottom w:val="0"/>
          <w:divBdr>
            <w:top w:val="none" w:sz="0" w:space="0" w:color="auto"/>
            <w:left w:val="none" w:sz="0" w:space="0" w:color="auto"/>
            <w:bottom w:val="none" w:sz="0" w:space="0" w:color="auto"/>
            <w:right w:val="none" w:sz="0" w:space="0" w:color="auto"/>
          </w:divBdr>
        </w:div>
        <w:div w:id="1000739750">
          <w:marLeft w:val="640"/>
          <w:marRight w:val="0"/>
          <w:marTop w:val="0"/>
          <w:marBottom w:val="0"/>
          <w:divBdr>
            <w:top w:val="none" w:sz="0" w:space="0" w:color="auto"/>
            <w:left w:val="none" w:sz="0" w:space="0" w:color="auto"/>
            <w:bottom w:val="none" w:sz="0" w:space="0" w:color="auto"/>
            <w:right w:val="none" w:sz="0" w:space="0" w:color="auto"/>
          </w:divBdr>
        </w:div>
        <w:div w:id="271404321">
          <w:marLeft w:val="640"/>
          <w:marRight w:val="0"/>
          <w:marTop w:val="0"/>
          <w:marBottom w:val="0"/>
          <w:divBdr>
            <w:top w:val="none" w:sz="0" w:space="0" w:color="auto"/>
            <w:left w:val="none" w:sz="0" w:space="0" w:color="auto"/>
            <w:bottom w:val="none" w:sz="0" w:space="0" w:color="auto"/>
            <w:right w:val="none" w:sz="0" w:space="0" w:color="auto"/>
          </w:divBdr>
        </w:div>
        <w:div w:id="1177815029">
          <w:marLeft w:val="640"/>
          <w:marRight w:val="0"/>
          <w:marTop w:val="0"/>
          <w:marBottom w:val="0"/>
          <w:divBdr>
            <w:top w:val="none" w:sz="0" w:space="0" w:color="auto"/>
            <w:left w:val="none" w:sz="0" w:space="0" w:color="auto"/>
            <w:bottom w:val="none" w:sz="0" w:space="0" w:color="auto"/>
            <w:right w:val="none" w:sz="0" w:space="0" w:color="auto"/>
          </w:divBdr>
        </w:div>
        <w:div w:id="908004782">
          <w:marLeft w:val="640"/>
          <w:marRight w:val="0"/>
          <w:marTop w:val="0"/>
          <w:marBottom w:val="0"/>
          <w:divBdr>
            <w:top w:val="none" w:sz="0" w:space="0" w:color="auto"/>
            <w:left w:val="none" w:sz="0" w:space="0" w:color="auto"/>
            <w:bottom w:val="none" w:sz="0" w:space="0" w:color="auto"/>
            <w:right w:val="none" w:sz="0" w:space="0" w:color="auto"/>
          </w:divBdr>
        </w:div>
        <w:div w:id="77988348">
          <w:marLeft w:val="640"/>
          <w:marRight w:val="0"/>
          <w:marTop w:val="0"/>
          <w:marBottom w:val="0"/>
          <w:divBdr>
            <w:top w:val="none" w:sz="0" w:space="0" w:color="auto"/>
            <w:left w:val="none" w:sz="0" w:space="0" w:color="auto"/>
            <w:bottom w:val="none" w:sz="0" w:space="0" w:color="auto"/>
            <w:right w:val="none" w:sz="0" w:space="0" w:color="auto"/>
          </w:divBdr>
        </w:div>
        <w:div w:id="2010479438">
          <w:marLeft w:val="640"/>
          <w:marRight w:val="0"/>
          <w:marTop w:val="0"/>
          <w:marBottom w:val="0"/>
          <w:divBdr>
            <w:top w:val="none" w:sz="0" w:space="0" w:color="auto"/>
            <w:left w:val="none" w:sz="0" w:space="0" w:color="auto"/>
            <w:bottom w:val="none" w:sz="0" w:space="0" w:color="auto"/>
            <w:right w:val="none" w:sz="0" w:space="0" w:color="auto"/>
          </w:divBdr>
        </w:div>
        <w:div w:id="1586962102">
          <w:marLeft w:val="640"/>
          <w:marRight w:val="0"/>
          <w:marTop w:val="0"/>
          <w:marBottom w:val="0"/>
          <w:divBdr>
            <w:top w:val="none" w:sz="0" w:space="0" w:color="auto"/>
            <w:left w:val="none" w:sz="0" w:space="0" w:color="auto"/>
            <w:bottom w:val="none" w:sz="0" w:space="0" w:color="auto"/>
            <w:right w:val="none" w:sz="0" w:space="0" w:color="auto"/>
          </w:divBdr>
        </w:div>
        <w:div w:id="1784494979">
          <w:marLeft w:val="640"/>
          <w:marRight w:val="0"/>
          <w:marTop w:val="0"/>
          <w:marBottom w:val="0"/>
          <w:divBdr>
            <w:top w:val="none" w:sz="0" w:space="0" w:color="auto"/>
            <w:left w:val="none" w:sz="0" w:space="0" w:color="auto"/>
            <w:bottom w:val="none" w:sz="0" w:space="0" w:color="auto"/>
            <w:right w:val="none" w:sz="0" w:space="0" w:color="auto"/>
          </w:divBdr>
        </w:div>
        <w:div w:id="1090420583">
          <w:marLeft w:val="640"/>
          <w:marRight w:val="0"/>
          <w:marTop w:val="0"/>
          <w:marBottom w:val="0"/>
          <w:divBdr>
            <w:top w:val="none" w:sz="0" w:space="0" w:color="auto"/>
            <w:left w:val="none" w:sz="0" w:space="0" w:color="auto"/>
            <w:bottom w:val="none" w:sz="0" w:space="0" w:color="auto"/>
            <w:right w:val="none" w:sz="0" w:space="0" w:color="auto"/>
          </w:divBdr>
        </w:div>
        <w:div w:id="2078161195">
          <w:marLeft w:val="640"/>
          <w:marRight w:val="0"/>
          <w:marTop w:val="0"/>
          <w:marBottom w:val="0"/>
          <w:divBdr>
            <w:top w:val="none" w:sz="0" w:space="0" w:color="auto"/>
            <w:left w:val="none" w:sz="0" w:space="0" w:color="auto"/>
            <w:bottom w:val="none" w:sz="0" w:space="0" w:color="auto"/>
            <w:right w:val="none" w:sz="0" w:space="0" w:color="auto"/>
          </w:divBdr>
        </w:div>
        <w:div w:id="1116364742">
          <w:marLeft w:val="640"/>
          <w:marRight w:val="0"/>
          <w:marTop w:val="0"/>
          <w:marBottom w:val="0"/>
          <w:divBdr>
            <w:top w:val="none" w:sz="0" w:space="0" w:color="auto"/>
            <w:left w:val="none" w:sz="0" w:space="0" w:color="auto"/>
            <w:bottom w:val="none" w:sz="0" w:space="0" w:color="auto"/>
            <w:right w:val="none" w:sz="0" w:space="0" w:color="auto"/>
          </w:divBdr>
        </w:div>
        <w:div w:id="704449501">
          <w:marLeft w:val="640"/>
          <w:marRight w:val="0"/>
          <w:marTop w:val="0"/>
          <w:marBottom w:val="0"/>
          <w:divBdr>
            <w:top w:val="none" w:sz="0" w:space="0" w:color="auto"/>
            <w:left w:val="none" w:sz="0" w:space="0" w:color="auto"/>
            <w:bottom w:val="none" w:sz="0" w:space="0" w:color="auto"/>
            <w:right w:val="none" w:sz="0" w:space="0" w:color="auto"/>
          </w:divBdr>
        </w:div>
        <w:div w:id="1074549787">
          <w:marLeft w:val="640"/>
          <w:marRight w:val="0"/>
          <w:marTop w:val="0"/>
          <w:marBottom w:val="0"/>
          <w:divBdr>
            <w:top w:val="none" w:sz="0" w:space="0" w:color="auto"/>
            <w:left w:val="none" w:sz="0" w:space="0" w:color="auto"/>
            <w:bottom w:val="none" w:sz="0" w:space="0" w:color="auto"/>
            <w:right w:val="none" w:sz="0" w:space="0" w:color="auto"/>
          </w:divBdr>
        </w:div>
        <w:div w:id="1286280314">
          <w:marLeft w:val="640"/>
          <w:marRight w:val="0"/>
          <w:marTop w:val="0"/>
          <w:marBottom w:val="0"/>
          <w:divBdr>
            <w:top w:val="none" w:sz="0" w:space="0" w:color="auto"/>
            <w:left w:val="none" w:sz="0" w:space="0" w:color="auto"/>
            <w:bottom w:val="none" w:sz="0" w:space="0" w:color="auto"/>
            <w:right w:val="none" w:sz="0" w:space="0" w:color="auto"/>
          </w:divBdr>
        </w:div>
        <w:div w:id="885601853">
          <w:marLeft w:val="640"/>
          <w:marRight w:val="0"/>
          <w:marTop w:val="0"/>
          <w:marBottom w:val="0"/>
          <w:divBdr>
            <w:top w:val="none" w:sz="0" w:space="0" w:color="auto"/>
            <w:left w:val="none" w:sz="0" w:space="0" w:color="auto"/>
            <w:bottom w:val="none" w:sz="0" w:space="0" w:color="auto"/>
            <w:right w:val="none" w:sz="0" w:space="0" w:color="auto"/>
          </w:divBdr>
        </w:div>
        <w:div w:id="702705082">
          <w:marLeft w:val="640"/>
          <w:marRight w:val="0"/>
          <w:marTop w:val="0"/>
          <w:marBottom w:val="0"/>
          <w:divBdr>
            <w:top w:val="none" w:sz="0" w:space="0" w:color="auto"/>
            <w:left w:val="none" w:sz="0" w:space="0" w:color="auto"/>
            <w:bottom w:val="none" w:sz="0" w:space="0" w:color="auto"/>
            <w:right w:val="none" w:sz="0" w:space="0" w:color="auto"/>
          </w:divBdr>
        </w:div>
        <w:div w:id="48265445">
          <w:marLeft w:val="640"/>
          <w:marRight w:val="0"/>
          <w:marTop w:val="0"/>
          <w:marBottom w:val="0"/>
          <w:divBdr>
            <w:top w:val="none" w:sz="0" w:space="0" w:color="auto"/>
            <w:left w:val="none" w:sz="0" w:space="0" w:color="auto"/>
            <w:bottom w:val="none" w:sz="0" w:space="0" w:color="auto"/>
            <w:right w:val="none" w:sz="0" w:space="0" w:color="auto"/>
          </w:divBdr>
        </w:div>
        <w:div w:id="2072074211">
          <w:marLeft w:val="640"/>
          <w:marRight w:val="0"/>
          <w:marTop w:val="0"/>
          <w:marBottom w:val="0"/>
          <w:divBdr>
            <w:top w:val="none" w:sz="0" w:space="0" w:color="auto"/>
            <w:left w:val="none" w:sz="0" w:space="0" w:color="auto"/>
            <w:bottom w:val="none" w:sz="0" w:space="0" w:color="auto"/>
            <w:right w:val="none" w:sz="0" w:space="0" w:color="auto"/>
          </w:divBdr>
        </w:div>
        <w:div w:id="702940213">
          <w:marLeft w:val="640"/>
          <w:marRight w:val="0"/>
          <w:marTop w:val="0"/>
          <w:marBottom w:val="0"/>
          <w:divBdr>
            <w:top w:val="none" w:sz="0" w:space="0" w:color="auto"/>
            <w:left w:val="none" w:sz="0" w:space="0" w:color="auto"/>
            <w:bottom w:val="none" w:sz="0" w:space="0" w:color="auto"/>
            <w:right w:val="none" w:sz="0" w:space="0" w:color="auto"/>
          </w:divBdr>
        </w:div>
        <w:div w:id="805272418">
          <w:marLeft w:val="640"/>
          <w:marRight w:val="0"/>
          <w:marTop w:val="0"/>
          <w:marBottom w:val="0"/>
          <w:divBdr>
            <w:top w:val="none" w:sz="0" w:space="0" w:color="auto"/>
            <w:left w:val="none" w:sz="0" w:space="0" w:color="auto"/>
            <w:bottom w:val="none" w:sz="0" w:space="0" w:color="auto"/>
            <w:right w:val="none" w:sz="0" w:space="0" w:color="auto"/>
          </w:divBdr>
        </w:div>
        <w:div w:id="1723560501">
          <w:marLeft w:val="640"/>
          <w:marRight w:val="0"/>
          <w:marTop w:val="0"/>
          <w:marBottom w:val="0"/>
          <w:divBdr>
            <w:top w:val="none" w:sz="0" w:space="0" w:color="auto"/>
            <w:left w:val="none" w:sz="0" w:space="0" w:color="auto"/>
            <w:bottom w:val="none" w:sz="0" w:space="0" w:color="auto"/>
            <w:right w:val="none" w:sz="0" w:space="0" w:color="auto"/>
          </w:divBdr>
        </w:div>
        <w:div w:id="1855147746">
          <w:marLeft w:val="640"/>
          <w:marRight w:val="0"/>
          <w:marTop w:val="0"/>
          <w:marBottom w:val="0"/>
          <w:divBdr>
            <w:top w:val="none" w:sz="0" w:space="0" w:color="auto"/>
            <w:left w:val="none" w:sz="0" w:space="0" w:color="auto"/>
            <w:bottom w:val="none" w:sz="0" w:space="0" w:color="auto"/>
            <w:right w:val="none" w:sz="0" w:space="0" w:color="auto"/>
          </w:divBdr>
        </w:div>
        <w:div w:id="430055016">
          <w:marLeft w:val="640"/>
          <w:marRight w:val="0"/>
          <w:marTop w:val="0"/>
          <w:marBottom w:val="0"/>
          <w:divBdr>
            <w:top w:val="none" w:sz="0" w:space="0" w:color="auto"/>
            <w:left w:val="none" w:sz="0" w:space="0" w:color="auto"/>
            <w:bottom w:val="none" w:sz="0" w:space="0" w:color="auto"/>
            <w:right w:val="none" w:sz="0" w:space="0" w:color="auto"/>
          </w:divBdr>
        </w:div>
        <w:div w:id="277496115">
          <w:marLeft w:val="640"/>
          <w:marRight w:val="0"/>
          <w:marTop w:val="0"/>
          <w:marBottom w:val="0"/>
          <w:divBdr>
            <w:top w:val="none" w:sz="0" w:space="0" w:color="auto"/>
            <w:left w:val="none" w:sz="0" w:space="0" w:color="auto"/>
            <w:bottom w:val="none" w:sz="0" w:space="0" w:color="auto"/>
            <w:right w:val="none" w:sz="0" w:space="0" w:color="auto"/>
          </w:divBdr>
        </w:div>
        <w:div w:id="1550188795">
          <w:marLeft w:val="640"/>
          <w:marRight w:val="0"/>
          <w:marTop w:val="0"/>
          <w:marBottom w:val="0"/>
          <w:divBdr>
            <w:top w:val="none" w:sz="0" w:space="0" w:color="auto"/>
            <w:left w:val="none" w:sz="0" w:space="0" w:color="auto"/>
            <w:bottom w:val="none" w:sz="0" w:space="0" w:color="auto"/>
            <w:right w:val="none" w:sz="0" w:space="0" w:color="auto"/>
          </w:divBdr>
        </w:div>
        <w:div w:id="507867183">
          <w:marLeft w:val="640"/>
          <w:marRight w:val="0"/>
          <w:marTop w:val="0"/>
          <w:marBottom w:val="0"/>
          <w:divBdr>
            <w:top w:val="none" w:sz="0" w:space="0" w:color="auto"/>
            <w:left w:val="none" w:sz="0" w:space="0" w:color="auto"/>
            <w:bottom w:val="none" w:sz="0" w:space="0" w:color="auto"/>
            <w:right w:val="none" w:sz="0" w:space="0" w:color="auto"/>
          </w:divBdr>
        </w:div>
        <w:div w:id="592324184">
          <w:marLeft w:val="640"/>
          <w:marRight w:val="0"/>
          <w:marTop w:val="0"/>
          <w:marBottom w:val="0"/>
          <w:divBdr>
            <w:top w:val="none" w:sz="0" w:space="0" w:color="auto"/>
            <w:left w:val="none" w:sz="0" w:space="0" w:color="auto"/>
            <w:bottom w:val="none" w:sz="0" w:space="0" w:color="auto"/>
            <w:right w:val="none" w:sz="0" w:space="0" w:color="auto"/>
          </w:divBdr>
        </w:div>
        <w:div w:id="723601506">
          <w:marLeft w:val="640"/>
          <w:marRight w:val="0"/>
          <w:marTop w:val="0"/>
          <w:marBottom w:val="0"/>
          <w:divBdr>
            <w:top w:val="none" w:sz="0" w:space="0" w:color="auto"/>
            <w:left w:val="none" w:sz="0" w:space="0" w:color="auto"/>
            <w:bottom w:val="none" w:sz="0" w:space="0" w:color="auto"/>
            <w:right w:val="none" w:sz="0" w:space="0" w:color="auto"/>
          </w:divBdr>
        </w:div>
        <w:div w:id="1271860962">
          <w:marLeft w:val="640"/>
          <w:marRight w:val="0"/>
          <w:marTop w:val="0"/>
          <w:marBottom w:val="0"/>
          <w:divBdr>
            <w:top w:val="none" w:sz="0" w:space="0" w:color="auto"/>
            <w:left w:val="none" w:sz="0" w:space="0" w:color="auto"/>
            <w:bottom w:val="none" w:sz="0" w:space="0" w:color="auto"/>
            <w:right w:val="none" w:sz="0" w:space="0" w:color="auto"/>
          </w:divBdr>
        </w:div>
        <w:div w:id="1694917580">
          <w:marLeft w:val="640"/>
          <w:marRight w:val="0"/>
          <w:marTop w:val="0"/>
          <w:marBottom w:val="0"/>
          <w:divBdr>
            <w:top w:val="none" w:sz="0" w:space="0" w:color="auto"/>
            <w:left w:val="none" w:sz="0" w:space="0" w:color="auto"/>
            <w:bottom w:val="none" w:sz="0" w:space="0" w:color="auto"/>
            <w:right w:val="none" w:sz="0" w:space="0" w:color="auto"/>
          </w:divBdr>
        </w:div>
        <w:div w:id="134613506">
          <w:marLeft w:val="640"/>
          <w:marRight w:val="0"/>
          <w:marTop w:val="0"/>
          <w:marBottom w:val="0"/>
          <w:divBdr>
            <w:top w:val="none" w:sz="0" w:space="0" w:color="auto"/>
            <w:left w:val="none" w:sz="0" w:space="0" w:color="auto"/>
            <w:bottom w:val="none" w:sz="0" w:space="0" w:color="auto"/>
            <w:right w:val="none" w:sz="0" w:space="0" w:color="auto"/>
          </w:divBdr>
        </w:div>
        <w:div w:id="902059921">
          <w:marLeft w:val="640"/>
          <w:marRight w:val="0"/>
          <w:marTop w:val="0"/>
          <w:marBottom w:val="0"/>
          <w:divBdr>
            <w:top w:val="none" w:sz="0" w:space="0" w:color="auto"/>
            <w:left w:val="none" w:sz="0" w:space="0" w:color="auto"/>
            <w:bottom w:val="none" w:sz="0" w:space="0" w:color="auto"/>
            <w:right w:val="none" w:sz="0" w:space="0" w:color="auto"/>
          </w:divBdr>
        </w:div>
        <w:div w:id="2031293752">
          <w:marLeft w:val="640"/>
          <w:marRight w:val="0"/>
          <w:marTop w:val="0"/>
          <w:marBottom w:val="0"/>
          <w:divBdr>
            <w:top w:val="none" w:sz="0" w:space="0" w:color="auto"/>
            <w:left w:val="none" w:sz="0" w:space="0" w:color="auto"/>
            <w:bottom w:val="none" w:sz="0" w:space="0" w:color="auto"/>
            <w:right w:val="none" w:sz="0" w:space="0" w:color="auto"/>
          </w:divBdr>
        </w:div>
        <w:div w:id="1591038828">
          <w:marLeft w:val="640"/>
          <w:marRight w:val="0"/>
          <w:marTop w:val="0"/>
          <w:marBottom w:val="0"/>
          <w:divBdr>
            <w:top w:val="none" w:sz="0" w:space="0" w:color="auto"/>
            <w:left w:val="none" w:sz="0" w:space="0" w:color="auto"/>
            <w:bottom w:val="none" w:sz="0" w:space="0" w:color="auto"/>
            <w:right w:val="none" w:sz="0" w:space="0" w:color="auto"/>
          </w:divBdr>
        </w:div>
        <w:div w:id="795803699">
          <w:marLeft w:val="640"/>
          <w:marRight w:val="0"/>
          <w:marTop w:val="0"/>
          <w:marBottom w:val="0"/>
          <w:divBdr>
            <w:top w:val="none" w:sz="0" w:space="0" w:color="auto"/>
            <w:left w:val="none" w:sz="0" w:space="0" w:color="auto"/>
            <w:bottom w:val="none" w:sz="0" w:space="0" w:color="auto"/>
            <w:right w:val="none" w:sz="0" w:space="0" w:color="auto"/>
          </w:divBdr>
        </w:div>
        <w:div w:id="267395324">
          <w:marLeft w:val="640"/>
          <w:marRight w:val="0"/>
          <w:marTop w:val="0"/>
          <w:marBottom w:val="0"/>
          <w:divBdr>
            <w:top w:val="none" w:sz="0" w:space="0" w:color="auto"/>
            <w:left w:val="none" w:sz="0" w:space="0" w:color="auto"/>
            <w:bottom w:val="none" w:sz="0" w:space="0" w:color="auto"/>
            <w:right w:val="none" w:sz="0" w:space="0" w:color="auto"/>
          </w:divBdr>
        </w:div>
        <w:div w:id="1392851792">
          <w:marLeft w:val="640"/>
          <w:marRight w:val="0"/>
          <w:marTop w:val="0"/>
          <w:marBottom w:val="0"/>
          <w:divBdr>
            <w:top w:val="none" w:sz="0" w:space="0" w:color="auto"/>
            <w:left w:val="none" w:sz="0" w:space="0" w:color="auto"/>
            <w:bottom w:val="none" w:sz="0" w:space="0" w:color="auto"/>
            <w:right w:val="none" w:sz="0" w:space="0" w:color="auto"/>
          </w:divBdr>
        </w:div>
        <w:div w:id="414590152">
          <w:marLeft w:val="640"/>
          <w:marRight w:val="0"/>
          <w:marTop w:val="0"/>
          <w:marBottom w:val="0"/>
          <w:divBdr>
            <w:top w:val="none" w:sz="0" w:space="0" w:color="auto"/>
            <w:left w:val="none" w:sz="0" w:space="0" w:color="auto"/>
            <w:bottom w:val="none" w:sz="0" w:space="0" w:color="auto"/>
            <w:right w:val="none" w:sz="0" w:space="0" w:color="auto"/>
          </w:divBdr>
        </w:div>
        <w:div w:id="902108711">
          <w:marLeft w:val="640"/>
          <w:marRight w:val="0"/>
          <w:marTop w:val="0"/>
          <w:marBottom w:val="0"/>
          <w:divBdr>
            <w:top w:val="none" w:sz="0" w:space="0" w:color="auto"/>
            <w:left w:val="none" w:sz="0" w:space="0" w:color="auto"/>
            <w:bottom w:val="none" w:sz="0" w:space="0" w:color="auto"/>
            <w:right w:val="none" w:sz="0" w:space="0" w:color="auto"/>
          </w:divBdr>
        </w:div>
        <w:div w:id="654531067">
          <w:marLeft w:val="640"/>
          <w:marRight w:val="0"/>
          <w:marTop w:val="0"/>
          <w:marBottom w:val="0"/>
          <w:divBdr>
            <w:top w:val="none" w:sz="0" w:space="0" w:color="auto"/>
            <w:left w:val="none" w:sz="0" w:space="0" w:color="auto"/>
            <w:bottom w:val="none" w:sz="0" w:space="0" w:color="auto"/>
            <w:right w:val="none" w:sz="0" w:space="0" w:color="auto"/>
          </w:divBdr>
        </w:div>
        <w:div w:id="24985211">
          <w:marLeft w:val="640"/>
          <w:marRight w:val="0"/>
          <w:marTop w:val="0"/>
          <w:marBottom w:val="0"/>
          <w:divBdr>
            <w:top w:val="none" w:sz="0" w:space="0" w:color="auto"/>
            <w:left w:val="none" w:sz="0" w:space="0" w:color="auto"/>
            <w:bottom w:val="none" w:sz="0" w:space="0" w:color="auto"/>
            <w:right w:val="none" w:sz="0" w:space="0" w:color="auto"/>
          </w:divBdr>
        </w:div>
        <w:div w:id="1443573801">
          <w:marLeft w:val="640"/>
          <w:marRight w:val="0"/>
          <w:marTop w:val="0"/>
          <w:marBottom w:val="0"/>
          <w:divBdr>
            <w:top w:val="none" w:sz="0" w:space="0" w:color="auto"/>
            <w:left w:val="none" w:sz="0" w:space="0" w:color="auto"/>
            <w:bottom w:val="none" w:sz="0" w:space="0" w:color="auto"/>
            <w:right w:val="none" w:sz="0" w:space="0" w:color="auto"/>
          </w:divBdr>
        </w:div>
        <w:div w:id="2064789721">
          <w:marLeft w:val="640"/>
          <w:marRight w:val="0"/>
          <w:marTop w:val="0"/>
          <w:marBottom w:val="0"/>
          <w:divBdr>
            <w:top w:val="none" w:sz="0" w:space="0" w:color="auto"/>
            <w:left w:val="none" w:sz="0" w:space="0" w:color="auto"/>
            <w:bottom w:val="none" w:sz="0" w:space="0" w:color="auto"/>
            <w:right w:val="none" w:sz="0" w:space="0" w:color="auto"/>
          </w:divBdr>
        </w:div>
        <w:div w:id="976185794">
          <w:marLeft w:val="640"/>
          <w:marRight w:val="0"/>
          <w:marTop w:val="0"/>
          <w:marBottom w:val="0"/>
          <w:divBdr>
            <w:top w:val="none" w:sz="0" w:space="0" w:color="auto"/>
            <w:left w:val="none" w:sz="0" w:space="0" w:color="auto"/>
            <w:bottom w:val="none" w:sz="0" w:space="0" w:color="auto"/>
            <w:right w:val="none" w:sz="0" w:space="0" w:color="auto"/>
          </w:divBdr>
        </w:div>
        <w:div w:id="2030568042">
          <w:marLeft w:val="640"/>
          <w:marRight w:val="0"/>
          <w:marTop w:val="0"/>
          <w:marBottom w:val="0"/>
          <w:divBdr>
            <w:top w:val="none" w:sz="0" w:space="0" w:color="auto"/>
            <w:left w:val="none" w:sz="0" w:space="0" w:color="auto"/>
            <w:bottom w:val="none" w:sz="0" w:space="0" w:color="auto"/>
            <w:right w:val="none" w:sz="0" w:space="0" w:color="auto"/>
          </w:divBdr>
        </w:div>
      </w:divsChild>
    </w:div>
    <w:div w:id="557597403">
      <w:bodyDiv w:val="1"/>
      <w:marLeft w:val="0"/>
      <w:marRight w:val="0"/>
      <w:marTop w:val="0"/>
      <w:marBottom w:val="0"/>
      <w:divBdr>
        <w:top w:val="none" w:sz="0" w:space="0" w:color="auto"/>
        <w:left w:val="none" w:sz="0" w:space="0" w:color="auto"/>
        <w:bottom w:val="none" w:sz="0" w:space="0" w:color="auto"/>
        <w:right w:val="none" w:sz="0" w:space="0" w:color="auto"/>
      </w:divBdr>
      <w:divsChild>
        <w:div w:id="1922376019">
          <w:marLeft w:val="480"/>
          <w:marRight w:val="0"/>
          <w:marTop w:val="0"/>
          <w:marBottom w:val="0"/>
          <w:divBdr>
            <w:top w:val="none" w:sz="0" w:space="0" w:color="auto"/>
            <w:left w:val="none" w:sz="0" w:space="0" w:color="auto"/>
            <w:bottom w:val="none" w:sz="0" w:space="0" w:color="auto"/>
            <w:right w:val="none" w:sz="0" w:space="0" w:color="auto"/>
          </w:divBdr>
        </w:div>
        <w:div w:id="775759773">
          <w:marLeft w:val="480"/>
          <w:marRight w:val="0"/>
          <w:marTop w:val="0"/>
          <w:marBottom w:val="0"/>
          <w:divBdr>
            <w:top w:val="none" w:sz="0" w:space="0" w:color="auto"/>
            <w:left w:val="none" w:sz="0" w:space="0" w:color="auto"/>
            <w:bottom w:val="none" w:sz="0" w:space="0" w:color="auto"/>
            <w:right w:val="none" w:sz="0" w:space="0" w:color="auto"/>
          </w:divBdr>
        </w:div>
        <w:div w:id="97604953">
          <w:marLeft w:val="480"/>
          <w:marRight w:val="0"/>
          <w:marTop w:val="0"/>
          <w:marBottom w:val="0"/>
          <w:divBdr>
            <w:top w:val="none" w:sz="0" w:space="0" w:color="auto"/>
            <w:left w:val="none" w:sz="0" w:space="0" w:color="auto"/>
            <w:bottom w:val="none" w:sz="0" w:space="0" w:color="auto"/>
            <w:right w:val="none" w:sz="0" w:space="0" w:color="auto"/>
          </w:divBdr>
        </w:div>
        <w:div w:id="167448928">
          <w:marLeft w:val="480"/>
          <w:marRight w:val="0"/>
          <w:marTop w:val="0"/>
          <w:marBottom w:val="0"/>
          <w:divBdr>
            <w:top w:val="none" w:sz="0" w:space="0" w:color="auto"/>
            <w:left w:val="none" w:sz="0" w:space="0" w:color="auto"/>
            <w:bottom w:val="none" w:sz="0" w:space="0" w:color="auto"/>
            <w:right w:val="none" w:sz="0" w:space="0" w:color="auto"/>
          </w:divBdr>
        </w:div>
        <w:div w:id="1198202254">
          <w:marLeft w:val="480"/>
          <w:marRight w:val="0"/>
          <w:marTop w:val="0"/>
          <w:marBottom w:val="0"/>
          <w:divBdr>
            <w:top w:val="none" w:sz="0" w:space="0" w:color="auto"/>
            <w:left w:val="none" w:sz="0" w:space="0" w:color="auto"/>
            <w:bottom w:val="none" w:sz="0" w:space="0" w:color="auto"/>
            <w:right w:val="none" w:sz="0" w:space="0" w:color="auto"/>
          </w:divBdr>
        </w:div>
        <w:div w:id="1699506427">
          <w:marLeft w:val="480"/>
          <w:marRight w:val="0"/>
          <w:marTop w:val="0"/>
          <w:marBottom w:val="0"/>
          <w:divBdr>
            <w:top w:val="none" w:sz="0" w:space="0" w:color="auto"/>
            <w:left w:val="none" w:sz="0" w:space="0" w:color="auto"/>
            <w:bottom w:val="none" w:sz="0" w:space="0" w:color="auto"/>
            <w:right w:val="none" w:sz="0" w:space="0" w:color="auto"/>
          </w:divBdr>
        </w:div>
        <w:div w:id="227887149">
          <w:marLeft w:val="480"/>
          <w:marRight w:val="0"/>
          <w:marTop w:val="0"/>
          <w:marBottom w:val="0"/>
          <w:divBdr>
            <w:top w:val="none" w:sz="0" w:space="0" w:color="auto"/>
            <w:left w:val="none" w:sz="0" w:space="0" w:color="auto"/>
            <w:bottom w:val="none" w:sz="0" w:space="0" w:color="auto"/>
            <w:right w:val="none" w:sz="0" w:space="0" w:color="auto"/>
          </w:divBdr>
        </w:div>
        <w:div w:id="1222641553">
          <w:marLeft w:val="480"/>
          <w:marRight w:val="0"/>
          <w:marTop w:val="0"/>
          <w:marBottom w:val="0"/>
          <w:divBdr>
            <w:top w:val="none" w:sz="0" w:space="0" w:color="auto"/>
            <w:left w:val="none" w:sz="0" w:space="0" w:color="auto"/>
            <w:bottom w:val="none" w:sz="0" w:space="0" w:color="auto"/>
            <w:right w:val="none" w:sz="0" w:space="0" w:color="auto"/>
          </w:divBdr>
        </w:div>
        <w:div w:id="1342968930">
          <w:marLeft w:val="480"/>
          <w:marRight w:val="0"/>
          <w:marTop w:val="0"/>
          <w:marBottom w:val="0"/>
          <w:divBdr>
            <w:top w:val="none" w:sz="0" w:space="0" w:color="auto"/>
            <w:left w:val="none" w:sz="0" w:space="0" w:color="auto"/>
            <w:bottom w:val="none" w:sz="0" w:space="0" w:color="auto"/>
            <w:right w:val="none" w:sz="0" w:space="0" w:color="auto"/>
          </w:divBdr>
        </w:div>
        <w:div w:id="634918769">
          <w:marLeft w:val="480"/>
          <w:marRight w:val="0"/>
          <w:marTop w:val="0"/>
          <w:marBottom w:val="0"/>
          <w:divBdr>
            <w:top w:val="none" w:sz="0" w:space="0" w:color="auto"/>
            <w:left w:val="none" w:sz="0" w:space="0" w:color="auto"/>
            <w:bottom w:val="none" w:sz="0" w:space="0" w:color="auto"/>
            <w:right w:val="none" w:sz="0" w:space="0" w:color="auto"/>
          </w:divBdr>
        </w:div>
        <w:div w:id="932081573">
          <w:marLeft w:val="480"/>
          <w:marRight w:val="0"/>
          <w:marTop w:val="0"/>
          <w:marBottom w:val="0"/>
          <w:divBdr>
            <w:top w:val="none" w:sz="0" w:space="0" w:color="auto"/>
            <w:left w:val="none" w:sz="0" w:space="0" w:color="auto"/>
            <w:bottom w:val="none" w:sz="0" w:space="0" w:color="auto"/>
            <w:right w:val="none" w:sz="0" w:space="0" w:color="auto"/>
          </w:divBdr>
        </w:div>
        <w:div w:id="470170051">
          <w:marLeft w:val="480"/>
          <w:marRight w:val="0"/>
          <w:marTop w:val="0"/>
          <w:marBottom w:val="0"/>
          <w:divBdr>
            <w:top w:val="none" w:sz="0" w:space="0" w:color="auto"/>
            <w:left w:val="none" w:sz="0" w:space="0" w:color="auto"/>
            <w:bottom w:val="none" w:sz="0" w:space="0" w:color="auto"/>
            <w:right w:val="none" w:sz="0" w:space="0" w:color="auto"/>
          </w:divBdr>
        </w:div>
        <w:div w:id="2089615898">
          <w:marLeft w:val="480"/>
          <w:marRight w:val="0"/>
          <w:marTop w:val="0"/>
          <w:marBottom w:val="0"/>
          <w:divBdr>
            <w:top w:val="none" w:sz="0" w:space="0" w:color="auto"/>
            <w:left w:val="none" w:sz="0" w:space="0" w:color="auto"/>
            <w:bottom w:val="none" w:sz="0" w:space="0" w:color="auto"/>
            <w:right w:val="none" w:sz="0" w:space="0" w:color="auto"/>
          </w:divBdr>
        </w:div>
        <w:div w:id="1127361182">
          <w:marLeft w:val="480"/>
          <w:marRight w:val="0"/>
          <w:marTop w:val="0"/>
          <w:marBottom w:val="0"/>
          <w:divBdr>
            <w:top w:val="none" w:sz="0" w:space="0" w:color="auto"/>
            <w:left w:val="none" w:sz="0" w:space="0" w:color="auto"/>
            <w:bottom w:val="none" w:sz="0" w:space="0" w:color="auto"/>
            <w:right w:val="none" w:sz="0" w:space="0" w:color="auto"/>
          </w:divBdr>
        </w:div>
        <w:div w:id="1263536612">
          <w:marLeft w:val="480"/>
          <w:marRight w:val="0"/>
          <w:marTop w:val="0"/>
          <w:marBottom w:val="0"/>
          <w:divBdr>
            <w:top w:val="none" w:sz="0" w:space="0" w:color="auto"/>
            <w:left w:val="none" w:sz="0" w:space="0" w:color="auto"/>
            <w:bottom w:val="none" w:sz="0" w:space="0" w:color="auto"/>
            <w:right w:val="none" w:sz="0" w:space="0" w:color="auto"/>
          </w:divBdr>
        </w:div>
        <w:div w:id="673579821">
          <w:marLeft w:val="480"/>
          <w:marRight w:val="0"/>
          <w:marTop w:val="0"/>
          <w:marBottom w:val="0"/>
          <w:divBdr>
            <w:top w:val="none" w:sz="0" w:space="0" w:color="auto"/>
            <w:left w:val="none" w:sz="0" w:space="0" w:color="auto"/>
            <w:bottom w:val="none" w:sz="0" w:space="0" w:color="auto"/>
            <w:right w:val="none" w:sz="0" w:space="0" w:color="auto"/>
          </w:divBdr>
        </w:div>
        <w:div w:id="837384671">
          <w:marLeft w:val="480"/>
          <w:marRight w:val="0"/>
          <w:marTop w:val="0"/>
          <w:marBottom w:val="0"/>
          <w:divBdr>
            <w:top w:val="none" w:sz="0" w:space="0" w:color="auto"/>
            <w:left w:val="none" w:sz="0" w:space="0" w:color="auto"/>
            <w:bottom w:val="none" w:sz="0" w:space="0" w:color="auto"/>
            <w:right w:val="none" w:sz="0" w:space="0" w:color="auto"/>
          </w:divBdr>
        </w:div>
        <w:div w:id="1801919872">
          <w:marLeft w:val="480"/>
          <w:marRight w:val="0"/>
          <w:marTop w:val="0"/>
          <w:marBottom w:val="0"/>
          <w:divBdr>
            <w:top w:val="none" w:sz="0" w:space="0" w:color="auto"/>
            <w:left w:val="none" w:sz="0" w:space="0" w:color="auto"/>
            <w:bottom w:val="none" w:sz="0" w:space="0" w:color="auto"/>
            <w:right w:val="none" w:sz="0" w:space="0" w:color="auto"/>
          </w:divBdr>
        </w:div>
        <w:div w:id="677580131">
          <w:marLeft w:val="480"/>
          <w:marRight w:val="0"/>
          <w:marTop w:val="0"/>
          <w:marBottom w:val="0"/>
          <w:divBdr>
            <w:top w:val="none" w:sz="0" w:space="0" w:color="auto"/>
            <w:left w:val="none" w:sz="0" w:space="0" w:color="auto"/>
            <w:bottom w:val="none" w:sz="0" w:space="0" w:color="auto"/>
            <w:right w:val="none" w:sz="0" w:space="0" w:color="auto"/>
          </w:divBdr>
        </w:div>
        <w:div w:id="1091854832">
          <w:marLeft w:val="480"/>
          <w:marRight w:val="0"/>
          <w:marTop w:val="0"/>
          <w:marBottom w:val="0"/>
          <w:divBdr>
            <w:top w:val="none" w:sz="0" w:space="0" w:color="auto"/>
            <w:left w:val="none" w:sz="0" w:space="0" w:color="auto"/>
            <w:bottom w:val="none" w:sz="0" w:space="0" w:color="auto"/>
            <w:right w:val="none" w:sz="0" w:space="0" w:color="auto"/>
          </w:divBdr>
        </w:div>
        <w:div w:id="1233007120">
          <w:marLeft w:val="480"/>
          <w:marRight w:val="0"/>
          <w:marTop w:val="0"/>
          <w:marBottom w:val="0"/>
          <w:divBdr>
            <w:top w:val="none" w:sz="0" w:space="0" w:color="auto"/>
            <w:left w:val="none" w:sz="0" w:space="0" w:color="auto"/>
            <w:bottom w:val="none" w:sz="0" w:space="0" w:color="auto"/>
            <w:right w:val="none" w:sz="0" w:space="0" w:color="auto"/>
          </w:divBdr>
        </w:div>
        <w:div w:id="396365874">
          <w:marLeft w:val="480"/>
          <w:marRight w:val="0"/>
          <w:marTop w:val="0"/>
          <w:marBottom w:val="0"/>
          <w:divBdr>
            <w:top w:val="none" w:sz="0" w:space="0" w:color="auto"/>
            <w:left w:val="none" w:sz="0" w:space="0" w:color="auto"/>
            <w:bottom w:val="none" w:sz="0" w:space="0" w:color="auto"/>
            <w:right w:val="none" w:sz="0" w:space="0" w:color="auto"/>
          </w:divBdr>
        </w:div>
        <w:div w:id="220289474">
          <w:marLeft w:val="480"/>
          <w:marRight w:val="0"/>
          <w:marTop w:val="0"/>
          <w:marBottom w:val="0"/>
          <w:divBdr>
            <w:top w:val="none" w:sz="0" w:space="0" w:color="auto"/>
            <w:left w:val="none" w:sz="0" w:space="0" w:color="auto"/>
            <w:bottom w:val="none" w:sz="0" w:space="0" w:color="auto"/>
            <w:right w:val="none" w:sz="0" w:space="0" w:color="auto"/>
          </w:divBdr>
        </w:div>
        <w:div w:id="1350260516">
          <w:marLeft w:val="480"/>
          <w:marRight w:val="0"/>
          <w:marTop w:val="0"/>
          <w:marBottom w:val="0"/>
          <w:divBdr>
            <w:top w:val="none" w:sz="0" w:space="0" w:color="auto"/>
            <w:left w:val="none" w:sz="0" w:space="0" w:color="auto"/>
            <w:bottom w:val="none" w:sz="0" w:space="0" w:color="auto"/>
            <w:right w:val="none" w:sz="0" w:space="0" w:color="auto"/>
          </w:divBdr>
        </w:div>
        <w:div w:id="1262107778">
          <w:marLeft w:val="480"/>
          <w:marRight w:val="0"/>
          <w:marTop w:val="0"/>
          <w:marBottom w:val="0"/>
          <w:divBdr>
            <w:top w:val="none" w:sz="0" w:space="0" w:color="auto"/>
            <w:left w:val="none" w:sz="0" w:space="0" w:color="auto"/>
            <w:bottom w:val="none" w:sz="0" w:space="0" w:color="auto"/>
            <w:right w:val="none" w:sz="0" w:space="0" w:color="auto"/>
          </w:divBdr>
        </w:div>
        <w:div w:id="1763916993">
          <w:marLeft w:val="480"/>
          <w:marRight w:val="0"/>
          <w:marTop w:val="0"/>
          <w:marBottom w:val="0"/>
          <w:divBdr>
            <w:top w:val="none" w:sz="0" w:space="0" w:color="auto"/>
            <w:left w:val="none" w:sz="0" w:space="0" w:color="auto"/>
            <w:bottom w:val="none" w:sz="0" w:space="0" w:color="auto"/>
            <w:right w:val="none" w:sz="0" w:space="0" w:color="auto"/>
          </w:divBdr>
        </w:div>
        <w:div w:id="550463957">
          <w:marLeft w:val="480"/>
          <w:marRight w:val="0"/>
          <w:marTop w:val="0"/>
          <w:marBottom w:val="0"/>
          <w:divBdr>
            <w:top w:val="none" w:sz="0" w:space="0" w:color="auto"/>
            <w:left w:val="none" w:sz="0" w:space="0" w:color="auto"/>
            <w:bottom w:val="none" w:sz="0" w:space="0" w:color="auto"/>
            <w:right w:val="none" w:sz="0" w:space="0" w:color="auto"/>
          </w:divBdr>
        </w:div>
        <w:div w:id="1258753618">
          <w:marLeft w:val="480"/>
          <w:marRight w:val="0"/>
          <w:marTop w:val="0"/>
          <w:marBottom w:val="0"/>
          <w:divBdr>
            <w:top w:val="none" w:sz="0" w:space="0" w:color="auto"/>
            <w:left w:val="none" w:sz="0" w:space="0" w:color="auto"/>
            <w:bottom w:val="none" w:sz="0" w:space="0" w:color="auto"/>
            <w:right w:val="none" w:sz="0" w:space="0" w:color="auto"/>
          </w:divBdr>
        </w:div>
        <w:div w:id="2032300009">
          <w:marLeft w:val="480"/>
          <w:marRight w:val="0"/>
          <w:marTop w:val="0"/>
          <w:marBottom w:val="0"/>
          <w:divBdr>
            <w:top w:val="none" w:sz="0" w:space="0" w:color="auto"/>
            <w:left w:val="none" w:sz="0" w:space="0" w:color="auto"/>
            <w:bottom w:val="none" w:sz="0" w:space="0" w:color="auto"/>
            <w:right w:val="none" w:sz="0" w:space="0" w:color="auto"/>
          </w:divBdr>
        </w:div>
        <w:div w:id="1468013586">
          <w:marLeft w:val="480"/>
          <w:marRight w:val="0"/>
          <w:marTop w:val="0"/>
          <w:marBottom w:val="0"/>
          <w:divBdr>
            <w:top w:val="none" w:sz="0" w:space="0" w:color="auto"/>
            <w:left w:val="none" w:sz="0" w:space="0" w:color="auto"/>
            <w:bottom w:val="none" w:sz="0" w:space="0" w:color="auto"/>
            <w:right w:val="none" w:sz="0" w:space="0" w:color="auto"/>
          </w:divBdr>
        </w:div>
        <w:div w:id="1347560123">
          <w:marLeft w:val="480"/>
          <w:marRight w:val="0"/>
          <w:marTop w:val="0"/>
          <w:marBottom w:val="0"/>
          <w:divBdr>
            <w:top w:val="none" w:sz="0" w:space="0" w:color="auto"/>
            <w:left w:val="none" w:sz="0" w:space="0" w:color="auto"/>
            <w:bottom w:val="none" w:sz="0" w:space="0" w:color="auto"/>
            <w:right w:val="none" w:sz="0" w:space="0" w:color="auto"/>
          </w:divBdr>
        </w:div>
        <w:div w:id="490604240">
          <w:marLeft w:val="480"/>
          <w:marRight w:val="0"/>
          <w:marTop w:val="0"/>
          <w:marBottom w:val="0"/>
          <w:divBdr>
            <w:top w:val="none" w:sz="0" w:space="0" w:color="auto"/>
            <w:left w:val="none" w:sz="0" w:space="0" w:color="auto"/>
            <w:bottom w:val="none" w:sz="0" w:space="0" w:color="auto"/>
            <w:right w:val="none" w:sz="0" w:space="0" w:color="auto"/>
          </w:divBdr>
        </w:div>
        <w:div w:id="1278566396">
          <w:marLeft w:val="480"/>
          <w:marRight w:val="0"/>
          <w:marTop w:val="0"/>
          <w:marBottom w:val="0"/>
          <w:divBdr>
            <w:top w:val="none" w:sz="0" w:space="0" w:color="auto"/>
            <w:left w:val="none" w:sz="0" w:space="0" w:color="auto"/>
            <w:bottom w:val="none" w:sz="0" w:space="0" w:color="auto"/>
            <w:right w:val="none" w:sz="0" w:space="0" w:color="auto"/>
          </w:divBdr>
        </w:div>
        <w:div w:id="2139058437">
          <w:marLeft w:val="480"/>
          <w:marRight w:val="0"/>
          <w:marTop w:val="0"/>
          <w:marBottom w:val="0"/>
          <w:divBdr>
            <w:top w:val="none" w:sz="0" w:space="0" w:color="auto"/>
            <w:left w:val="none" w:sz="0" w:space="0" w:color="auto"/>
            <w:bottom w:val="none" w:sz="0" w:space="0" w:color="auto"/>
            <w:right w:val="none" w:sz="0" w:space="0" w:color="auto"/>
          </w:divBdr>
        </w:div>
        <w:div w:id="416944793">
          <w:marLeft w:val="480"/>
          <w:marRight w:val="0"/>
          <w:marTop w:val="0"/>
          <w:marBottom w:val="0"/>
          <w:divBdr>
            <w:top w:val="none" w:sz="0" w:space="0" w:color="auto"/>
            <w:left w:val="none" w:sz="0" w:space="0" w:color="auto"/>
            <w:bottom w:val="none" w:sz="0" w:space="0" w:color="auto"/>
            <w:right w:val="none" w:sz="0" w:space="0" w:color="auto"/>
          </w:divBdr>
        </w:div>
        <w:div w:id="1567572481">
          <w:marLeft w:val="480"/>
          <w:marRight w:val="0"/>
          <w:marTop w:val="0"/>
          <w:marBottom w:val="0"/>
          <w:divBdr>
            <w:top w:val="none" w:sz="0" w:space="0" w:color="auto"/>
            <w:left w:val="none" w:sz="0" w:space="0" w:color="auto"/>
            <w:bottom w:val="none" w:sz="0" w:space="0" w:color="auto"/>
            <w:right w:val="none" w:sz="0" w:space="0" w:color="auto"/>
          </w:divBdr>
        </w:div>
        <w:div w:id="1474911242">
          <w:marLeft w:val="480"/>
          <w:marRight w:val="0"/>
          <w:marTop w:val="0"/>
          <w:marBottom w:val="0"/>
          <w:divBdr>
            <w:top w:val="none" w:sz="0" w:space="0" w:color="auto"/>
            <w:left w:val="none" w:sz="0" w:space="0" w:color="auto"/>
            <w:bottom w:val="none" w:sz="0" w:space="0" w:color="auto"/>
            <w:right w:val="none" w:sz="0" w:space="0" w:color="auto"/>
          </w:divBdr>
        </w:div>
        <w:div w:id="2073498531">
          <w:marLeft w:val="480"/>
          <w:marRight w:val="0"/>
          <w:marTop w:val="0"/>
          <w:marBottom w:val="0"/>
          <w:divBdr>
            <w:top w:val="none" w:sz="0" w:space="0" w:color="auto"/>
            <w:left w:val="none" w:sz="0" w:space="0" w:color="auto"/>
            <w:bottom w:val="none" w:sz="0" w:space="0" w:color="auto"/>
            <w:right w:val="none" w:sz="0" w:space="0" w:color="auto"/>
          </w:divBdr>
        </w:div>
        <w:div w:id="1225870298">
          <w:marLeft w:val="480"/>
          <w:marRight w:val="0"/>
          <w:marTop w:val="0"/>
          <w:marBottom w:val="0"/>
          <w:divBdr>
            <w:top w:val="none" w:sz="0" w:space="0" w:color="auto"/>
            <w:left w:val="none" w:sz="0" w:space="0" w:color="auto"/>
            <w:bottom w:val="none" w:sz="0" w:space="0" w:color="auto"/>
            <w:right w:val="none" w:sz="0" w:space="0" w:color="auto"/>
          </w:divBdr>
        </w:div>
        <w:div w:id="691220975">
          <w:marLeft w:val="480"/>
          <w:marRight w:val="0"/>
          <w:marTop w:val="0"/>
          <w:marBottom w:val="0"/>
          <w:divBdr>
            <w:top w:val="none" w:sz="0" w:space="0" w:color="auto"/>
            <w:left w:val="none" w:sz="0" w:space="0" w:color="auto"/>
            <w:bottom w:val="none" w:sz="0" w:space="0" w:color="auto"/>
            <w:right w:val="none" w:sz="0" w:space="0" w:color="auto"/>
          </w:divBdr>
        </w:div>
        <w:div w:id="682318260">
          <w:marLeft w:val="480"/>
          <w:marRight w:val="0"/>
          <w:marTop w:val="0"/>
          <w:marBottom w:val="0"/>
          <w:divBdr>
            <w:top w:val="none" w:sz="0" w:space="0" w:color="auto"/>
            <w:left w:val="none" w:sz="0" w:space="0" w:color="auto"/>
            <w:bottom w:val="none" w:sz="0" w:space="0" w:color="auto"/>
            <w:right w:val="none" w:sz="0" w:space="0" w:color="auto"/>
          </w:divBdr>
        </w:div>
        <w:div w:id="431245936">
          <w:marLeft w:val="480"/>
          <w:marRight w:val="0"/>
          <w:marTop w:val="0"/>
          <w:marBottom w:val="0"/>
          <w:divBdr>
            <w:top w:val="none" w:sz="0" w:space="0" w:color="auto"/>
            <w:left w:val="none" w:sz="0" w:space="0" w:color="auto"/>
            <w:bottom w:val="none" w:sz="0" w:space="0" w:color="auto"/>
            <w:right w:val="none" w:sz="0" w:space="0" w:color="auto"/>
          </w:divBdr>
        </w:div>
        <w:div w:id="371535772">
          <w:marLeft w:val="480"/>
          <w:marRight w:val="0"/>
          <w:marTop w:val="0"/>
          <w:marBottom w:val="0"/>
          <w:divBdr>
            <w:top w:val="none" w:sz="0" w:space="0" w:color="auto"/>
            <w:left w:val="none" w:sz="0" w:space="0" w:color="auto"/>
            <w:bottom w:val="none" w:sz="0" w:space="0" w:color="auto"/>
            <w:right w:val="none" w:sz="0" w:space="0" w:color="auto"/>
          </w:divBdr>
        </w:div>
        <w:div w:id="584647957">
          <w:marLeft w:val="480"/>
          <w:marRight w:val="0"/>
          <w:marTop w:val="0"/>
          <w:marBottom w:val="0"/>
          <w:divBdr>
            <w:top w:val="none" w:sz="0" w:space="0" w:color="auto"/>
            <w:left w:val="none" w:sz="0" w:space="0" w:color="auto"/>
            <w:bottom w:val="none" w:sz="0" w:space="0" w:color="auto"/>
            <w:right w:val="none" w:sz="0" w:space="0" w:color="auto"/>
          </w:divBdr>
        </w:div>
      </w:divsChild>
    </w:div>
    <w:div w:id="562564783">
      <w:bodyDiv w:val="1"/>
      <w:marLeft w:val="0"/>
      <w:marRight w:val="0"/>
      <w:marTop w:val="0"/>
      <w:marBottom w:val="0"/>
      <w:divBdr>
        <w:top w:val="none" w:sz="0" w:space="0" w:color="auto"/>
        <w:left w:val="none" w:sz="0" w:space="0" w:color="auto"/>
        <w:bottom w:val="none" w:sz="0" w:space="0" w:color="auto"/>
        <w:right w:val="none" w:sz="0" w:space="0" w:color="auto"/>
      </w:divBdr>
      <w:divsChild>
        <w:div w:id="106201035">
          <w:marLeft w:val="640"/>
          <w:marRight w:val="0"/>
          <w:marTop w:val="0"/>
          <w:marBottom w:val="0"/>
          <w:divBdr>
            <w:top w:val="none" w:sz="0" w:space="0" w:color="auto"/>
            <w:left w:val="none" w:sz="0" w:space="0" w:color="auto"/>
            <w:bottom w:val="none" w:sz="0" w:space="0" w:color="auto"/>
            <w:right w:val="none" w:sz="0" w:space="0" w:color="auto"/>
          </w:divBdr>
        </w:div>
        <w:div w:id="1004866483">
          <w:marLeft w:val="640"/>
          <w:marRight w:val="0"/>
          <w:marTop w:val="0"/>
          <w:marBottom w:val="0"/>
          <w:divBdr>
            <w:top w:val="none" w:sz="0" w:space="0" w:color="auto"/>
            <w:left w:val="none" w:sz="0" w:space="0" w:color="auto"/>
            <w:bottom w:val="none" w:sz="0" w:space="0" w:color="auto"/>
            <w:right w:val="none" w:sz="0" w:space="0" w:color="auto"/>
          </w:divBdr>
        </w:div>
        <w:div w:id="1943101202">
          <w:marLeft w:val="640"/>
          <w:marRight w:val="0"/>
          <w:marTop w:val="0"/>
          <w:marBottom w:val="0"/>
          <w:divBdr>
            <w:top w:val="none" w:sz="0" w:space="0" w:color="auto"/>
            <w:left w:val="none" w:sz="0" w:space="0" w:color="auto"/>
            <w:bottom w:val="none" w:sz="0" w:space="0" w:color="auto"/>
            <w:right w:val="none" w:sz="0" w:space="0" w:color="auto"/>
          </w:divBdr>
        </w:div>
        <w:div w:id="2015717802">
          <w:marLeft w:val="640"/>
          <w:marRight w:val="0"/>
          <w:marTop w:val="0"/>
          <w:marBottom w:val="0"/>
          <w:divBdr>
            <w:top w:val="none" w:sz="0" w:space="0" w:color="auto"/>
            <w:left w:val="none" w:sz="0" w:space="0" w:color="auto"/>
            <w:bottom w:val="none" w:sz="0" w:space="0" w:color="auto"/>
            <w:right w:val="none" w:sz="0" w:space="0" w:color="auto"/>
          </w:divBdr>
        </w:div>
        <w:div w:id="590234473">
          <w:marLeft w:val="640"/>
          <w:marRight w:val="0"/>
          <w:marTop w:val="0"/>
          <w:marBottom w:val="0"/>
          <w:divBdr>
            <w:top w:val="none" w:sz="0" w:space="0" w:color="auto"/>
            <w:left w:val="none" w:sz="0" w:space="0" w:color="auto"/>
            <w:bottom w:val="none" w:sz="0" w:space="0" w:color="auto"/>
            <w:right w:val="none" w:sz="0" w:space="0" w:color="auto"/>
          </w:divBdr>
        </w:div>
        <w:div w:id="1253126665">
          <w:marLeft w:val="640"/>
          <w:marRight w:val="0"/>
          <w:marTop w:val="0"/>
          <w:marBottom w:val="0"/>
          <w:divBdr>
            <w:top w:val="none" w:sz="0" w:space="0" w:color="auto"/>
            <w:left w:val="none" w:sz="0" w:space="0" w:color="auto"/>
            <w:bottom w:val="none" w:sz="0" w:space="0" w:color="auto"/>
            <w:right w:val="none" w:sz="0" w:space="0" w:color="auto"/>
          </w:divBdr>
        </w:div>
        <w:div w:id="1836073166">
          <w:marLeft w:val="640"/>
          <w:marRight w:val="0"/>
          <w:marTop w:val="0"/>
          <w:marBottom w:val="0"/>
          <w:divBdr>
            <w:top w:val="none" w:sz="0" w:space="0" w:color="auto"/>
            <w:left w:val="none" w:sz="0" w:space="0" w:color="auto"/>
            <w:bottom w:val="none" w:sz="0" w:space="0" w:color="auto"/>
            <w:right w:val="none" w:sz="0" w:space="0" w:color="auto"/>
          </w:divBdr>
        </w:div>
        <w:div w:id="2075423720">
          <w:marLeft w:val="640"/>
          <w:marRight w:val="0"/>
          <w:marTop w:val="0"/>
          <w:marBottom w:val="0"/>
          <w:divBdr>
            <w:top w:val="none" w:sz="0" w:space="0" w:color="auto"/>
            <w:left w:val="none" w:sz="0" w:space="0" w:color="auto"/>
            <w:bottom w:val="none" w:sz="0" w:space="0" w:color="auto"/>
            <w:right w:val="none" w:sz="0" w:space="0" w:color="auto"/>
          </w:divBdr>
        </w:div>
        <w:div w:id="1215775734">
          <w:marLeft w:val="640"/>
          <w:marRight w:val="0"/>
          <w:marTop w:val="0"/>
          <w:marBottom w:val="0"/>
          <w:divBdr>
            <w:top w:val="none" w:sz="0" w:space="0" w:color="auto"/>
            <w:left w:val="none" w:sz="0" w:space="0" w:color="auto"/>
            <w:bottom w:val="none" w:sz="0" w:space="0" w:color="auto"/>
            <w:right w:val="none" w:sz="0" w:space="0" w:color="auto"/>
          </w:divBdr>
        </w:div>
        <w:div w:id="444737506">
          <w:marLeft w:val="640"/>
          <w:marRight w:val="0"/>
          <w:marTop w:val="0"/>
          <w:marBottom w:val="0"/>
          <w:divBdr>
            <w:top w:val="none" w:sz="0" w:space="0" w:color="auto"/>
            <w:left w:val="none" w:sz="0" w:space="0" w:color="auto"/>
            <w:bottom w:val="none" w:sz="0" w:space="0" w:color="auto"/>
            <w:right w:val="none" w:sz="0" w:space="0" w:color="auto"/>
          </w:divBdr>
        </w:div>
        <w:div w:id="1263416449">
          <w:marLeft w:val="640"/>
          <w:marRight w:val="0"/>
          <w:marTop w:val="0"/>
          <w:marBottom w:val="0"/>
          <w:divBdr>
            <w:top w:val="none" w:sz="0" w:space="0" w:color="auto"/>
            <w:left w:val="none" w:sz="0" w:space="0" w:color="auto"/>
            <w:bottom w:val="none" w:sz="0" w:space="0" w:color="auto"/>
            <w:right w:val="none" w:sz="0" w:space="0" w:color="auto"/>
          </w:divBdr>
        </w:div>
        <w:div w:id="1866408651">
          <w:marLeft w:val="640"/>
          <w:marRight w:val="0"/>
          <w:marTop w:val="0"/>
          <w:marBottom w:val="0"/>
          <w:divBdr>
            <w:top w:val="none" w:sz="0" w:space="0" w:color="auto"/>
            <w:left w:val="none" w:sz="0" w:space="0" w:color="auto"/>
            <w:bottom w:val="none" w:sz="0" w:space="0" w:color="auto"/>
            <w:right w:val="none" w:sz="0" w:space="0" w:color="auto"/>
          </w:divBdr>
        </w:div>
        <w:div w:id="679740250">
          <w:marLeft w:val="640"/>
          <w:marRight w:val="0"/>
          <w:marTop w:val="0"/>
          <w:marBottom w:val="0"/>
          <w:divBdr>
            <w:top w:val="none" w:sz="0" w:space="0" w:color="auto"/>
            <w:left w:val="none" w:sz="0" w:space="0" w:color="auto"/>
            <w:bottom w:val="none" w:sz="0" w:space="0" w:color="auto"/>
            <w:right w:val="none" w:sz="0" w:space="0" w:color="auto"/>
          </w:divBdr>
        </w:div>
        <w:div w:id="1907957739">
          <w:marLeft w:val="640"/>
          <w:marRight w:val="0"/>
          <w:marTop w:val="0"/>
          <w:marBottom w:val="0"/>
          <w:divBdr>
            <w:top w:val="none" w:sz="0" w:space="0" w:color="auto"/>
            <w:left w:val="none" w:sz="0" w:space="0" w:color="auto"/>
            <w:bottom w:val="none" w:sz="0" w:space="0" w:color="auto"/>
            <w:right w:val="none" w:sz="0" w:space="0" w:color="auto"/>
          </w:divBdr>
        </w:div>
        <w:div w:id="1139610230">
          <w:marLeft w:val="640"/>
          <w:marRight w:val="0"/>
          <w:marTop w:val="0"/>
          <w:marBottom w:val="0"/>
          <w:divBdr>
            <w:top w:val="none" w:sz="0" w:space="0" w:color="auto"/>
            <w:left w:val="none" w:sz="0" w:space="0" w:color="auto"/>
            <w:bottom w:val="none" w:sz="0" w:space="0" w:color="auto"/>
            <w:right w:val="none" w:sz="0" w:space="0" w:color="auto"/>
          </w:divBdr>
        </w:div>
        <w:div w:id="1236357327">
          <w:marLeft w:val="640"/>
          <w:marRight w:val="0"/>
          <w:marTop w:val="0"/>
          <w:marBottom w:val="0"/>
          <w:divBdr>
            <w:top w:val="none" w:sz="0" w:space="0" w:color="auto"/>
            <w:left w:val="none" w:sz="0" w:space="0" w:color="auto"/>
            <w:bottom w:val="none" w:sz="0" w:space="0" w:color="auto"/>
            <w:right w:val="none" w:sz="0" w:space="0" w:color="auto"/>
          </w:divBdr>
        </w:div>
        <w:div w:id="2019308669">
          <w:marLeft w:val="640"/>
          <w:marRight w:val="0"/>
          <w:marTop w:val="0"/>
          <w:marBottom w:val="0"/>
          <w:divBdr>
            <w:top w:val="none" w:sz="0" w:space="0" w:color="auto"/>
            <w:left w:val="none" w:sz="0" w:space="0" w:color="auto"/>
            <w:bottom w:val="none" w:sz="0" w:space="0" w:color="auto"/>
            <w:right w:val="none" w:sz="0" w:space="0" w:color="auto"/>
          </w:divBdr>
        </w:div>
        <w:div w:id="1915357138">
          <w:marLeft w:val="640"/>
          <w:marRight w:val="0"/>
          <w:marTop w:val="0"/>
          <w:marBottom w:val="0"/>
          <w:divBdr>
            <w:top w:val="none" w:sz="0" w:space="0" w:color="auto"/>
            <w:left w:val="none" w:sz="0" w:space="0" w:color="auto"/>
            <w:bottom w:val="none" w:sz="0" w:space="0" w:color="auto"/>
            <w:right w:val="none" w:sz="0" w:space="0" w:color="auto"/>
          </w:divBdr>
        </w:div>
        <w:div w:id="952639202">
          <w:marLeft w:val="640"/>
          <w:marRight w:val="0"/>
          <w:marTop w:val="0"/>
          <w:marBottom w:val="0"/>
          <w:divBdr>
            <w:top w:val="none" w:sz="0" w:space="0" w:color="auto"/>
            <w:left w:val="none" w:sz="0" w:space="0" w:color="auto"/>
            <w:bottom w:val="none" w:sz="0" w:space="0" w:color="auto"/>
            <w:right w:val="none" w:sz="0" w:space="0" w:color="auto"/>
          </w:divBdr>
        </w:div>
        <w:div w:id="283731835">
          <w:marLeft w:val="640"/>
          <w:marRight w:val="0"/>
          <w:marTop w:val="0"/>
          <w:marBottom w:val="0"/>
          <w:divBdr>
            <w:top w:val="none" w:sz="0" w:space="0" w:color="auto"/>
            <w:left w:val="none" w:sz="0" w:space="0" w:color="auto"/>
            <w:bottom w:val="none" w:sz="0" w:space="0" w:color="auto"/>
            <w:right w:val="none" w:sz="0" w:space="0" w:color="auto"/>
          </w:divBdr>
        </w:div>
        <w:div w:id="1875843351">
          <w:marLeft w:val="640"/>
          <w:marRight w:val="0"/>
          <w:marTop w:val="0"/>
          <w:marBottom w:val="0"/>
          <w:divBdr>
            <w:top w:val="none" w:sz="0" w:space="0" w:color="auto"/>
            <w:left w:val="none" w:sz="0" w:space="0" w:color="auto"/>
            <w:bottom w:val="none" w:sz="0" w:space="0" w:color="auto"/>
            <w:right w:val="none" w:sz="0" w:space="0" w:color="auto"/>
          </w:divBdr>
        </w:div>
        <w:div w:id="904491179">
          <w:marLeft w:val="640"/>
          <w:marRight w:val="0"/>
          <w:marTop w:val="0"/>
          <w:marBottom w:val="0"/>
          <w:divBdr>
            <w:top w:val="none" w:sz="0" w:space="0" w:color="auto"/>
            <w:left w:val="none" w:sz="0" w:space="0" w:color="auto"/>
            <w:bottom w:val="none" w:sz="0" w:space="0" w:color="auto"/>
            <w:right w:val="none" w:sz="0" w:space="0" w:color="auto"/>
          </w:divBdr>
        </w:div>
        <w:div w:id="1694380238">
          <w:marLeft w:val="640"/>
          <w:marRight w:val="0"/>
          <w:marTop w:val="0"/>
          <w:marBottom w:val="0"/>
          <w:divBdr>
            <w:top w:val="none" w:sz="0" w:space="0" w:color="auto"/>
            <w:left w:val="none" w:sz="0" w:space="0" w:color="auto"/>
            <w:bottom w:val="none" w:sz="0" w:space="0" w:color="auto"/>
            <w:right w:val="none" w:sz="0" w:space="0" w:color="auto"/>
          </w:divBdr>
        </w:div>
        <w:div w:id="465899318">
          <w:marLeft w:val="640"/>
          <w:marRight w:val="0"/>
          <w:marTop w:val="0"/>
          <w:marBottom w:val="0"/>
          <w:divBdr>
            <w:top w:val="none" w:sz="0" w:space="0" w:color="auto"/>
            <w:left w:val="none" w:sz="0" w:space="0" w:color="auto"/>
            <w:bottom w:val="none" w:sz="0" w:space="0" w:color="auto"/>
            <w:right w:val="none" w:sz="0" w:space="0" w:color="auto"/>
          </w:divBdr>
        </w:div>
        <w:div w:id="2062896089">
          <w:marLeft w:val="640"/>
          <w:marRight w:val="0"/>
          <w:marTop w:val="0"/>
          <w:marBottom w:val="0"/>
          <w:divBdr>
            <w:top w:val="none" w:sz="0" w:space="0" w:color="auto"/>
            <w:left w:val="none" w:sz="0" w:space="0" w:color="auto"/>
            <w:bottom w:val="none" w:sz="0" w:space="0" w:color="auto"/>
            <w:right w:val="none" w:sz="0" w:space="0" w:color="auto"/>
          </w:divBdr>
        </w:div>
        <w:div w:id="29378097">
          <w:marLeft w:val="640"/>
          <w:marRight w:val="0"/>
          <w:marTop w:val="0"/>
          <w:marBottom w:val="0"/>
          <w:divBdr>
            <w:top w:val="none" w:sz="0" w:space="0" w:color="auto"/>
            <w:left w:val="none" w:sz="0" w:space="0" w:color="auto"/>
            <w:bottom w:val="none" w:sz="0" w:space="0" w:color="auto"/>
            <w:right w:val="none" w:sz="0" w:space="0" w:color="auto"/>
          </w:divBdr>
        </w:div>
        <w:div w:id="238906820">
          <w:marLeft w:val="640"/>
          <w:marRight w:val="0"/>
          <w:marTop w:val="0"/>
          <w:marBottom w:val="0"/>
          <w:divBdr>
            <w:top w:val="none" w:sz="0" w:space="0" w:color="auto"/>
            <w:left w:val="none" w:sz="0" w:space="0" w:color="auto"/>
            <w:bottom w:val="none" w:sz="0" w:space="0" w:color="auto"/>
            <w:right w:val="none" w:sz="0" w:space="0" w:color="auto"/>
          </w:divBdr>
        </w:div>
        <w:div w:id="91556422">
          <w:marLeft w:val="640"/>
          <w:marRight w:val="0"/>
          <w:marTop w:val="0"/>
          <w:marBottom w:val="0"/>
          <w:divBdr>
            <w:top w:val="none" w:sz="0" w:space="0" w:color="auto"/>
            <w:left w:val="none" w:sz="0" w:space="0" w:color="auto"/>
            <w:bottom w:val="none" w:sz="0" w:space="0" w:color="auto"/>
            <w:right w:val="none" w:sz="0" w:space="0" w:color="auto"/>
          </w:divBdr>
        </w:div>
        <w:div w:id="1151826761">
          <w:marLeft w:val="640"/>
          <w:marRight w:val="0"/>
          <w:marTop w:val="0"/>
          <w:marBottom w:val="0"/>
          <w:divBdr>
            <w:top w:val="none" w:sz="0" w:space="0" w:color="auto"/>
            <w:left w:val="none" w:sz="0" w:space="0" w:color="auto"/>
            <w:bottom w:val="none" w:sz="0" w:space="0" w:color="auto"/>
            <w:right w:val="none" w:sz="0" w:space="0" w:color="auto"/>
          </w:divBdr>
        </w:div>
        <w:div w:id="1856651903">
          <w:marLeft w:val="640"/>
          <w:marRight w:val="0"/>
          <w:marTop w:val="0"/>
          <w:marBottom w:val="0"/>
          <w:divBdr>
            <w:top w:val="none" w:sz="0" w:space="0" w:color="auto"/>
            <w:left w:val="none" w:sz="0" w:space="0" w:color="auto"/>
            <w:bottom w:val="none" w:sz="0" w:space="0" w:color="auto"/>
            <w:right w:val="none" w:sz="0" w:space="0" w:color="auto"/>
          </w:divBdr>
        </w:div>
        <w:div w:id="1687946745">
          <w:marLeft w:val="640"/>
          <w:marRight w:val="0"/>
          <w:marTop w:val="0"/>
          <w:marBottom w:val="0"/>
          <w:divBdr>
            <w:top w:val="none" w:sz="0" w:space="0" w:color="auto"/>
            <w:left w:val="none" w:sz="0" w:space="0" w:color="auto"/>
            <w:bottom w:val="none" w:sz="0" w:space="0" w:color="auto"/>
            <w:right w:val="none" w:sz="0" w:space="0" w:color="auto"/>
          </w:divBdr>
        </w:div>
        <w:div w:id="1754667430">
          <w:marLeft w:val="640"/>
          <w:marRight w:val="0"/>
          <w:marTop w:val="0"/>
          <w:marBottom w:val="0"/>
          <w:divBdr>
            <w:top w:val="none" w:sz="0" w:space="0" w:color="auto"/>
            <w:left w:val="none" w:sz="0" w:space="0" w:color="auto"/>
            <w:bottom w:val="none" w:sz="0" w:space="0" w:color="auto"/>
            <w:right w:val="none" w:sz="0" w:space="0" w:color="auto"/>
          </w:divBdr>
        </w:div>
        <w:div w:id="997803930">
          <w:marLeft w:val="640"/>
          <w:marRight w:val="0"/>
          <w:marTop w:val="0"/>
          <w:marBottom w:val="0"/>
          <w:divBdr>
            <w:top w:val="none" w:sz="0" w:space="0" w:color="auto"/>
            <w:left w:val="none" w:sz="0" w:space="0" w:color="auto"/>
            <w:bottom w:val="none" w:sz="0" w:space="0" w:color="auto"/>
            <w:right w:val="none" w:sz="0" w:space="0" w:color="auto"/>
          </w:divBdr>
        </w:div>
        <w:div w:id="150408362">
          <w:marLeft w:val="640"/>
          <w:marRight w:val="0"/>
          <w:marTop w:val="0"/>
          <w:marBottom w:val="0"/>
          <w:divBdr>
            <w:top w:val="none" w:sz="0" w:space="0" w:color="auto"/>
            <w:left w:val="none" w:sz="0" w:space="0" w:color="auto"/>
            <w:bottom w:val="none" w:sz="0" w:space="0" w:color="auto"/>
            <w:right w:val="none" w:sz="0" w:space="0" w:color="auto"/>
          </w:divBdr>
        </w:div>
        <w:div w:id="1160921832">
          <w:marLeft w:val="640"/>
          <w:marRight w:val="0"/>
          <w:marTop w:val="0"/>
          <w:marBottom w:val="0"/>
          <w:divBdr>
            <w:top w:val="none" w:sz="0" w:space="0" w:color="auto"/>
            <w:left w:val="none" w:sz="0" w:space="0" w:color="auto"/>
            <w:bottom w:val="none" w:sz="0" w:space="0" w:color="auto"/>
            <w:right w:val="none" w:sz="0" w:space="0" w:color="auto"/>
          </w:divBdr>
        </w:div>
        <w:div w:id="774787346">
          <w:marLeft w:val="640"/>
          <w:marRight w:val="0"/>
          <w:marTop w:val="0"/>
          <w:marBottom w:val="0"/>
          <w:divBdr>
            <w:top w:val="none" w:sz="0" w:space="0" w:color="auto"/>
            <w:left w:val="none" w:sz="0" w:space="0" w:color="auto"/>
            <w:bottom w:val="none" w:sz="0" w:space="0" w:color="auto"/>
            <w:right w:val="none" w:sz="0" w:space="0" w:color="auto"/>
          </w:divBdr>
        </w:div>
        <w:div w:id="338891763">
          <w:marLeft w:val="640"/>
          <w:marRight w:val="0"/>
          <w:marTop w:val="0"/>
          <w:marBottom w:val="0"/>
          <w:divBdr>
            <w:top w:val="none" w:sz="0" w:space="0" w:color="auto"/>
            <w:left w:val="none" w:sz="0" w:space="0" w:color="auto"/>
            <w:bottom w:val="none" w:sz="0" w:space="0" w:color="auto"/>
            <w:right w:val="none" w:sz="0" w:space="0" w:color="auto"/>
          </w:divBdr>
        </w:div>
        <w:div w:id="1318532444">
          <w:marLeft w:val="640"/>
          <w:marRight w:val="0"/>
          <w:marTop w:val="0"/>
          <w:marBottom w:val="0"/>
          <w:divBdr>
            <w:top w:val="none" w:sz="0" w:space="0" w:color="auto"/>
            <w:left w:val="none" w:sz="0" w:space="0" w:color="auto"/>
            <w:bottom w:val="none" w:sz="0" w:space="0" w:color="auto"/>
            <w:right w:val="none" w:sz="0" w:space="0" w:color="auto"/>
          </w:divBdr>
        </w:div>
        <w:div w:id="396901929">
          <w:marLeft w:val="640"/>
          <w:marRight w:val="0"/>
          <w:marTop w:val="0"/>
          <w:marBottom w:val="0"/>
          <w:divBdr>
            <w:top w:val="none" w:sz="0" w:space="0" w:color="auto"/>
            <w:left w:val="none" w:sz="0" w:space="0" w:color="auto"/>
            <w:bottom w:val="none" w:sz="0" w:space="0" w:color="auto"/>
            <w:right w:val="none" w:sz="0" w:space="0" w:color="auto"/>
          </w:divBdr>
        </w:div>
        <w:div w:id="817260311">
          <w:marLeft w:val="640"/>
          <w:marRight w:val="0"/>
          <w:marTop w:val="0"/>
          <w:marBottom w:val="0"/>
          <w:divBdr>
            <w:top w:val="none" w:sz="0" w:space="0" w:color="auto"/>
            <w:left w:val="none" w:sz="0" w:space="0" w:color="auto"/>
            <w:bottom w:val="none" w:sz="0" w:space="0" w:color="auto"/>
            <w:right w:val="none" w:sz="0" w:space="0" w:color="auto"/>
          </w:divBdr>
        </w:div>
        <w:div w:id="878519084">
          <w:marLeft w:val="640"/>
          <w:marRight w:val="0"/>
          <w:marTop w:val="0"/>
          <w:marBottom w:val="0"/>
          <w:divBdr>
            <w:top w:val="none" w:sz="0" w:space="0" w:color="auto"/>
            <w:left w:val="none" w:sz="0" w:space="0" w:color="auto"/>
            <w:bottom w:val="none" w:sz="0" w:space="0" w:color="auto"/>
            <w:right w:val="none" w:sz="0" w:space="0" w:color="auto"/>
          </w:divBdr>
        </w:div>
        <w:div w:id="1620333536">
          <w:marLeft w:val="640"/>
          <w:marRight w:val="0"/>
          <w:marTop w:val="0"/>
          <w:marBottom w:val="0"/>
          <w:divBdr>
            <w:top w:val="none" w:sz="0" w:space="0" w:color="auto"/>
            <w:left w:val="none" w:sz="0" w:space="0" w:color="auto"/>
            <w:bottom w:val="none" w:sz="0" w:space="0" w:color="auto"/>
            <w:right w:val="none" w:sz="0" w:space="0" w:color="auto"/>
          </w:divBdr>
        </w:div>
        <w:div w:id="278073450">
          <w:marLeft w:val="640"/>
          <w:marRight w:val="0"/>
          <w:marTop w:val="0"/>
          <w:marBottom w:val="0"/>
          <w:divBdr>
            <w:top w:val="none" w:sz="0" w:space="0" w:color="auto"/>
            <w:left w:val="none" w:sz="0" w:space="0" w:color="auto"/>
            <w:bottom w:val="none" w:sz="0" w:space="0" w:color="auto"/>
            <w:right w:val="none" w:sz="0" w:space="0" w:color="auto"/>
          </w:divBdr>
        </w:div>
        <w:div w:id="154105978">
          <w:marLeft w:val="640"/>
          <w:marRight w:val="0"/>
          <w:marTop w:val="0"/>
          <w:marBottom w:val="0"/>
          <w:divBdr>
            <w:top w:val="none" w:sz="0" w:space="0" w:color="auto"/>
            <w:left w:val="none" w:sz="0" w:space="0" w:color="auto"/>
            <w:bottom w:val="none" w:sz="0" w:space="0" w:color="auto"/>
            <w:right w:val="none" w:sz="0" w:space="0" w:color="auto"/>
          </w:divBdr>
        </w:div>
      </w:divsChild>
    </w:div>
    <w:div w:id="563679465">
      <w:bodyDiv w:val="1"/>
      <w:marLeft w:val="0"/>
      <w:marRight w:val="0"/>
      <w:marTop w:val="0"/>
      <w:marBottom w:val="0"/>
      <w:divBdr>
        <w:top w:val="none" w:sz="0" w:space="0" w:color="auto"/>
        <w:left w:val="none" w:sz="0" w:space="0" w:color="auto"/>
        <w:bottom w:val="none" w:sz="0" w:space="0" w:color="auto"/>
        <w:right w:val="none" w:sz="0" w:space="0" w:color="auto"/>
      </w:divBdr>
      <w:divsChild>
        <w:div w:id="732243639">
          <w:marLeft w:val="640"/>
          <w:marRight w:val="0"/>
          <w:marTop w:val="0"/>
          <w:marBottom w:val="0"/>
          <w:divBdr>
            <w:top w:val="none" w:sz="0" w:space="0" w:color="auto"/>
            <w:left w:val="none" w:sz="0" w:space="0" w:color="auto"/>
            <w:bottom w:val="none" w:sz="0" w:space="0" w:color="auto"/>
            <w:right w:val="none" w:sz="0" w:space="0" w:color="auto"/>
          </w:divBdr>
        </w:div>
        <w:div w:id="2005205284">
          <w:marLeft w:val="640"/>
          <w:marRight w:val="0"/>
          <w:marTop w:val="0"/>
          <w:marBottom w:val="0"/>
          <w:divBdr>
            <w:top w:val="none" w:sz="0" w:space="0" w:color="auto"/>
            <w:left w:val="none" w:sz="0" w:space="0" w:color="auto"/>
            <w:bottom w:val="none" w:sz="0" w:space="0" w:color="auto"/>
            <w:right w:val="none" w:sz="0" w:space="0" w:color="auto"/>
          </w:divBdr>
        </w:div>
        <w:div w:id="2017610413">
          <w:marLeft w:val="640"/>
          <w:marRight w:val="0"/>
          <w:marTop w:val="0"/>
          <w:marBottom w:val="0"/>
          <w:divBdr>
            <w:top w:val="none" w:sz="0" w:space="0" w:color="auto"/>
            <w:left w:val="none" w:sz="0" w:space="0" w:color="auto"/>
            <w:bottom w:val="none" w:sz="0" w:space="0" w:color="auto"/>
            <w:right w:val="none" w:sz="0" w:space="0" w:color="auto"/>
          </w:divBdr>
        </w:div>
        <w:div w:id="573321221">
          <w:marLeft w:val="640"/>
          <w:marRight w:val="0"/>
          <w:marTop w:val="0"/>
          <w:marBottom w:val="0"/>
          <w:divBdr>
            <w:top w:val="none" w:sz="0" w:space="0" w:color="auto"/>
            <w:left w:val="none" w:sz="0" w:space="0" w:color="auto"/>
            <w:bottom w:val="none" w:sz="0" w:space="0" w:color="auto"/>
            <w:right w:val="none" w:sz="0" w:space="0" w:color="auto"/>
          </w:divBdr>
        </w:div>
        <w:div w:id="1421830261">
          <w:marLeft w:val="640"/>
          <w:marRight w:val="0"/>
          <w:marTop w:val="0"/>
          <w:marBottom w:val="0"/>
          <w:divBdr>
            <w:top w:val="none" w:sz="0" w:space="0" w:color="auto"/>
            <w:left w:val="none" w:sz="0" w:space="0" w:color="auto"/>
            <w:bottom w:val="none" w:sz="0" w:space="0" w:color="auto"/>
            <w:right w:val="none" w:sz="0" w:space="0" w:color="auto"/>
          </w:divBdr>
        </w:div>
        <w:div w:id="1493836455">
          <w:marLeft w:val="640"/>
          <w:marRight w:val="0"/>
          <w:marTop w:val="0"/>
          <w:marBottom w:val="0"/>
          <w:divBdr>
            <w:top w:val="none" w:sz="0" w:space="0" w:color="auto"/>
            <w:left w:val="none" w:sz="0" w:space="0" w:color="auto"/>
            <w:bottom w:val="none" w:sz="0" w:space="0" w:color="auto"/>
            <w:right w:val="none" w:sz="0" w:space="0" w:color="auto"/>
          </w:divBdr>
        </w:div>
        <w:div w:id="1266379833">
          <w:marLeft w:val="640"/>
          <w:marRight w:val="0"/>
          <w:marTop w:val="0"/>
          <w:marBottom w:val="0"/>
          <w:divBdr>
            <w:top w:val="none" w:sz="0" w:space="0" w:color="auto"/>
            <w:left w:val="none" w:sz="0" w:space="0" w:color="auto"/>
            <w:bottom w:val="none" w:sz="0" w:space="0" w:color="auto"/>
            <w:right w:val="none" w:sz="0" w:space="0" w:color="auto"/>
          </w:divBdr>
        </w:div>
        <w:div w:id="2089494799">
          <w:marLeft w:val="640"/>
          <w:marRight w:val="0"/>
          <w:marTop w:val="0"/>
          <w:marBottom w:val="0"/>
          <w:divBdr>
            <w:top w:val="none" w:sz="0" w:space="0" w:color="auto"/>
            <w:left w:val="none" w:sz="0" w:space="0" w:color="auto"/>
            <w:bottom w:val="none" w:sz="0" w:space="0" w:color="auto"/>
            <w:right w:val="none" w:sz="0" w:space="0" w:color="auto"/>
          </w:divBdr>
        </w:div>
        <w:div w:id="930160127">
          <w:marLeft w:val="640"/>
          <w:marRight w:val="0"/>
          <w:marTop w:val="0"/>
          <w:marBottom w:val="0"/>
          <w:divBdr>
            <w:top w:val="none" w:sz="0" w:space="0" w:color="auto"/>
            <w:left w:val="none" w:sz="0" w:space="0" w:color="auto"/>
            <w:bottom w:val="none" w:sz="0" w:space="0" w:color="auto"/>
            <w:right w:val="none" w:sz="0" w:space="0" w:color="auto"/>
          </w:divBdr>
        </w:div>
        <w:div w:id="1992637781">
          <w:marLeft w:val="640"/>
          <w:marRight w:val="0"/>
          <w:marTop w:val="0"/>
          <w:marBottom w:val="0"/>
          <w:divBdr>
            <w:top w:val="none" w:sz="0" w:space="0" w:color="auto"/>
            <w:left w:val="none" w:sz="0" w:space="0" w:color="auto"/>
            <w:bottom w:val="none" w:sz="0" w:space="0" w:color="auto"/>
            <w:right w:val="none" w:sz="0" w:space="0" w:color="auto"/>
          </w:divBdr>
        </w:div>
        <w:div w:id="859003041">
          <w:marLeft w:val="640"/>
          <w:marRight w:val="0"/>
          <w:marTop w:val="0"/>
          <w:marBottom w:val="0"/>
          <w:divBdr>
            <w:top w:val="none" w:sz="0" w:space="0" w:color="auto"/>
            <w:left w:val="none" w:sz="0" w:space="0" w:color="auto"/>
            <w:bottom w:val="none" w:sz="0" w:space="0" w:color="auto"/>
            <w:right w:val="none" w:sz="0" w:space="0" w:color="auto"/>
          </w:divBdr>
        </w:div>
        <w:div w:id="501314940">
          <w:marLeft w:val="640"/>
          <w:marRight w:val="0"/>
          <w:marTop w:val="0"/>
          <w:marBottom w:val="0"/>
          <w:divBdr>
            <w:top w:val="none" w:sz="0" w:space="0" w:color="auto"/>
            <w:left w:val="none" w:sz="0" w:space="0" w:color="auto"/>
            <w:bottom w:val="none" w:sz="0" w:space="0" w:color="auto"/>
            <w:right w:val="none" w:sz="0" w:space="0" w:color="auto"/>
          </w:divBdr>
        </w:div>
        <w:div w:id="543560158">
          <w:marLeft w:val="640"/>
          <w:marRight w:val="0"/>
          <w:marTop w:val="0"/>
          <w:marBottom w:val="0"/>
          <w:divBdr>
            <w:top w:val="none" w:sz="0" w:space="0" w:color="auto"/>
            <w:left w:val="none" w:sz="0" w:space="0" w:color="auto"/>
            <w:bottom w:val="none" w:sz="0" w:space="0" w:color="auto"/>
            <w:right w:val="none" w:sz="0" w:space="0" w:color="auto"/>
          </w:divBdr>
        </w:div>
        <w:div w:id="2032678817">
          <w:marLeft w:val="640"/>
          <w:marRight w:val="0"/>
          <w:marTop w:val="0"/>
          <w:marBottom w:val="0"/>
          <w:divBdr>
            <w:top w:val="none" w:sz="0" w:space="0" w:color="auto"/>
            <w:left w:val="none" w:sz="0" w:space="0" w:color="auto"/>
            <w:bottom w:val="none" w:sz="0" w:space="0" w:color="auto"/>
            <w:right w:val="none" w:sz="0" w:space="0" w:color="auto"/>
          </w:divBdr>
        </w:div>
        <w:div w:id="429666396">
          <w:marLeft w:val="640"/>
          <w:marRight w:val="0"/>
          <w:marTop w:val="0"/>
          <w:marBottom w:val="0"/>
          <w:divBdr>
            <w:top w:val="none" w:sz="0" w:space="0" w:color="auto"/>
            <w:left w:val="none" w:sz="0" w:space="0" w:color="auto"/>
            <w:bottom w:val="none" w:sz="0" w:space="0" w:color="auto"/>
            <w:right w:val="none" w:sz="0" w:space="0" w:color="auto"/>
          </w:divBdr>
        </w:div>
        <w:div w:id="1413434746">
          <w:marLeft w:val="640"/>
          <w:marRight w:val="0"/>
          <w:marTop w:val="0"/>
          <w:marBottom w:val="0"/>
          <w:divBdr>
            <w:top w:val="none" w:sz="0" w:space="0" w:color="auto"/>
            <w:left w:val="none" w:sz="0" w:space="0" w:color="auto"/>
            <w:bottom w:val="none" w:sz="0" w:space="0" w:color="auto"/>
            <w:right w:val="none" w:sz="0" w:space="0" w:color="auto"/>
          </w:divBdr>
        </w:div>
        <w:div w:id="701785432">
          <w:marLeft w:val="640"/>
          <w:marRight w:val="0"/>
          <w:marTop w:val="0"/>
          <w:marBottom w:val="0"/>
          <w:divBdr>
            <w:top w:val="none" w:sz="0" w:space="0" w:color="auto"/>
            <w:left w:val="none" w:sz="0" w:space="0" w:color="auto"/>
            <w:bottom w:val="none" w:sz="0" w:space="0" w:color="auto"/>
            <w:right w:val="none" w:sz="0" w:space="0" w:color="auto"/>
          </w:divBdr>
        </w:div>
        <w:div w:id="333805207">
          <w:marLeft w:val="640"/>
          <w:marRight w:val="0"/>
          <w:marTop w:val="0"/>
          <w:marBottom w:val="0"/>
          <w:divBdr>
            <w:top w:val="none" w:sz="0" w:space="0" w:color="auto"/>
            <w:left w:val="none" w:sz="0" w:space="0" w:color="auto"/>
            <w:bottom w:val="none" w:sz="0" w:space="0" w:color="auto"/>
            <w:right w:val="none" w:sz="0" w:space="0" w:color="auto"/>
          </w:divBdr>
        </w:div>
        <w:div w:id="173157906">
          <w:marLeft w:val="640"/>
          <w:marRight w:val="0"/>
          <w:marTop w:val="0"/>
          <w:marBottom w:val="0"/>
          <w:divBdr>
            <w:top w:val="none" w:sz="0" w:space="0" w:color="auto"/>
            <w:left w:val="none" w:sz="0" w:space="0" w:color="auto"/>
            <w:bottom w:val="none" w:sz="0" w:space="0" w:color="auto"/>
            <w:right w:val="none" w:sz="0" w:space="0" w:color="auto"/>
          </w:divBdr>
        </w:div>
        <w:div w:id="1839880593">
          <w:marLeft w:val="640"/>
          <w:marRight w:val="0"/>
          <w:marTop w:val="0"/>
          <w:marBottom w:val="0"/>
          <w:divBdr>
            <w:top w:val="none" w:sz="0" w:space="0" w:color="auto"/>
            <w:left w:val="none" w:sz="0" w:space="0" w:color="auto"/>
            <w:bottom w:val="none" w:sz="0" w:space="0" w:color="auto"/>
            <w:right w:val="none" w:sz="0" w:space="0" w:color="auto"/>
          </w:divBdr>
        </w:div>
        <w:div w:id="2043095981">
          <w:marLeft w:val="640"/>
          <w:marRight w:val="0"/>
          <w:marTop w:val="0"/>
          <w:marBottom w:val="0"/>
          <w:divBdr>
            <w:top w:val="none" w:sz="0" w:space="0" w:color="auto"/>
            <w:left w:val="none" w:sz="0" w:space="0" w:color="auto"/>
            <w:bottom w:val="none" w:sz="0" w:space="0" w:color="auto"/>
            <w:right w:val="none" w:sz="0" w:space="0" w:color="auto"/>
          </w:divBdr>
        </w:div>
        <w:div w:id="1520241017">
          <w:marLeft w:val="640"/>
          <w:marRight w:val="0"/>
          <w:marTop w:val="0"/>
          <w:marBottom w:val="0"/>
          <w:divBdr>
            <w:top w:val="none" w:sz="0" w:space="0" w:color="auto"/>
            <w:left w:val="none" w:sz="0" w:space="0" w:color="auto"/>
            <w:bottom w:val="none" w:sz="0" w:space="0" w:color="auto"/>
            <w:right w:val="none" w:sz="0" w:space="0" w:color="auto"/>
          </w:divBdr>
        </w:div>
        <w:div w:id="127937301">
          <w:marLeft w:val="640"/>
          <w:marRight w:val="0"/>
          <w:marTop w:val="0"/>
          <w:marBottom w:val="0"/>
          <w:divBdr>
            <w:top w:val="none" w:sz="0" w:space="0" w:color="auto"/>
            <w:left w:val="none" w:sz="0" w:space="0" w:color="auto"/>
            <w:bottom w:val="none" w:sz="0" w:space="0" w:color="auto"/>
            <w:right w:val="none" w:sz="0" w:space="0" w:color="auto"/>
          </w:divBdr>
        </w:div>
        <w:div w:id="1919484205">
          <w:marLeft w:val="640"/>
          <w:marRight w:val="0"/>
          <w:marTop w:val="0"/>
          <w:marBottom w:val="0"/>
          <w:divBdr>
            <w:top w:val="none" w:sz="0" w:space="0" w:color="auto"/>
            <w:left w:val="none" w:sz="0" w:space="0" w:color="auto"/>
            <w:bottom w:val="none" w:sz="0" w:space="0" w:color="auto"/>
            <w:right w:val="none" w:sz="0" w:space="0" w:color="auto"/>
          </w:divBdr>
        </w:div>
        <w:div w:id="1934822281">
          <w:marLeft w:val="640"/>
          <w:marRight w:val="0"/>
          <w:marTop w:val="0"/>
          <w:marBottom w:val="0"/>
          <w:divBdr>
            <w:top w:val="none" w:sz="0" w:space="0" w:color="auto"/>
            <w:left w:val="none" w:sz="0" w:space="0" w:color="auto"/>
            <w:bottom w:val="none" w:sz="0" w:space="0" w:color="auto"/>
            <w:right w:val="none" w:sz="0" w:space="0" w:color="auto"/>
          </w:divBdr>
        </w:div>
        <w:div w:id="2003191144">
          <w:marLeft w:val="640"/>
          <w:marRight w:val="0"/>
          <w:marTop w:val="0"/>
          <w:marBottom w:val="0"/>
          <w:divBdr>
            <w:top w:val="none" w:sz="0" w:space="0" w:color="auto"/>
            <w:left w:val="none" w:sz="0" w:space="0" w:color="auto"/>
            <w:bottom w:val="none" w:sz="0" w:space="0" w:color="auto"/>
            <w:right w:val="none" w:sz="0" w:space="0" w:color="auto"/>
          </w:divBdr>
        </w:div>
        <w:div w:id="1627544549">
          <w:marLeft w:val="640"/>
          <w:marRight w:val="0"/>
          <w:marTop w:val="0"/>
          <w:marBottom w:val="0"/>
          <w:divBdr>
            <w:top w:val="none" w:sz="0" w:space="0" w:color="auto"/>
            <w:left w:val="none" w:sz="0" w:space="0" w:color="auto"/>
            <w:bottom w:val="none" w:sz="0" w:space="0" w:color="auto"/>
            <w:right w:val="none" w:sz="0" w:space="0" w:color="auto"/>
          </w:divBdr>
        </w:div>
        <w:div w:id="2041467522">
          <w:marLeft w:val="640"/>
          <w:marRight w:val="0"/>
          <w:marTop w:val="0"/>
          <w:marBottom w:val="0"/>
          <w:divBdr>
            <w:top w:val="none" w:sz="0" w:space="0" w:color="auto"/>
            <w:left w:val="none" w:sz="0" w:space="0" w:color="auto"/>
            <w:bottom w:val="none" w:sz="0" w:space="0" w:color="auto"/>
            <w:right w:val="none" w:sz="0" w:space="0" w:color="auto"/>
          </w:divBdr>
        </w:div>
        <w:div w:id="852569719">
          <w:marLeft w:val="640"/>
          <w:marRight w:val="0"/>
          <w:marTop w:val="0"/>
          <w:marBottom w:val="0"/>
          <w:divBdr>
            <w:top w:val="none" w:sz="0" w:space="0" w:color="auto"/>
            <w:left w:val="none" w:sz="0" w:space="0" w:color="auto"/>
            <w:bottom w:val="none" w:sz="0" w:space="0" w:color="auto"/>
            <w:right w:val="none" w:sz="0" w:space="0" w:color="auto"/>
          </w:divBdr>
        </w:div>
        <w:div w:id="196049900">
          <w:marLeft w:val="640"/>
          <w:marRight w:val="0"/>
          <w:marTop w:val="0"/>
          <w:marBottom w:val="0"/>
          <w:divBdr>
            <w:top w:val="none" w:sz="0" w:space="0" w:color="auto"/>
            <w:left w:val="none" w:sz="0" w:space="0" w:color="auto"/>
            <w:bottom w:val="none" w:sz="0" w:space="0" w:color="auto"/>
            <w:right w:val="none" w:sz="0" w:space="0" w:color="auto"/>
          </w:divBdr>
        </w:div>
        <w:div w:id="9794166">
          <w:marLeft w:val="640"/>
          <w:marRight w:val="0"/>
          <w:marTop w:val="0"/>
          <w:marBottom w:val="0"/>
          <w:divBdr>
            <w:top w:val="none" w:sz="0" w:space="0" w:color="auto"/>
            <w:left w:val="none" w:sz="0" w:space="0" w:color="auto"/>
            <w:bottom w:val="none" w:sz="0" w:space="0" w:color="auto"/>
            <w:right w:val="none" w:sz="0" w:space="0" w:color="auto"/>
          </w:divBdr>
        </w:div>
        <w:div w:id="1534227480">
          <w:marLeft w:val="640"/>
          <w:marRight w:val="0"/>
          <w:marTop w:val="0"/>
          <w:marBottom w:val="0"/>
          <w:divBdr>
            <w:top w:val="none" w:sz="0" w:space="0" w:color="auto"/>
            <w:left w:val="none" w:sz="0" w:space="0" w:color="auto"/>
            <w:bottom w:val="none" w:sz="0" w:space="0" w:color="auto"/>
            <w:right w:val="none" w:sz="0" w:space="0" w:color="auto"/>
          </w:divBdr>
        </w:div>
        <w:div w:id="2062092550">
          <w:marLeft w:val="640"/>
          <w:marRight w:val="0"/>
          <w:marTop w:val="0"/>
          <w:marBottom w:val="0"/>
          <w:divBdr>
            <w:top w:val="none" w:sz="0" w:space="0" w:color="auto"/>
            <w:left w:val="none" w:sz="0" w:space="0" w:color="auto"/>
            <w:bottom w:val="none" w:sz="0" w:space="0" w:color="auto"/>
            <w:right w:val="none" w:sz="0" w:space="0" w:color="auto"/>
          </w:divBdr>
        </w:div>
        <w:div w:id="1733037363">
          <w:marLeft w:val="640"/>
          <w:marRight w:val="0"/>
          <w:marTop w:val="0"/>
          <w:marBottom w:val="0"/>
          <w:divBdr>
            <w:top w:val="none" w:sz="0" w:space="0" w:color="auto"/>
            <w:left w:val="none" w:sz="0" w:space="0" w:color="auto"/>
            <w:bottom w:val="none" w:sz="0" w:space="0" w:color="auto"/>
            <w:right w:val="none" w:sz="0" w:space="0" w:color="auto"/>
          </w:divBdr>
        </w:div>
        <w:div w:id="1293439884">
          <w:marLeft w:val="640"/>
          <w:marRight w:val="0"/>
          <w:marTop w:val="0"/>
          <w:marBottom w:val="0"/>
          <w:divBdr>
            <w:top w:val="none" w:sz="0" w:space="0" w:color="auto"/>
            <w:left w:val="none" w:sz="0" w:space="0" w:color="auto"/>
            <w:bottom w:val="none" w:sz="0" w:space="0" w:color="auto"/>
            <w:right w:val="none" w:sz="0" w:space="0" w:color="auto"/>
          </w:divBdr>
        </w:div>
        <w:div w:id="361521793">
          <w:marLeft w:val="640"/>
          <w:marRight w:val="0"/>
          <w:marTop w:val="0"/>
          <w:marBottom w:val="0"/>
          <w:divBdr>
            <w:top w:val="none" w:sz="0" w:space="0" w:color="auto"/>
            <w:left w:val="none" w:sz="0" w:space="0" w:color="auto"/>
            <w:bottom w:val="none" w:sz="0" w:space="0" w:color="auto"/>
            <w:right w:val="none" w:sz="0" w:space="0" w:color="auto"/>
          </w:divBdr>
        </w:div>
        <w:div w:id="304823450">
          <w:marLeft w:val="640"/>
          <w:marRight w:val="0"/>
          <w:marTop w:val="0"/>
          <w:marBottom w:val="0"/>
          <w:divBdr>
            <w:top w:val="none" w:sz="0" w:space="0" w:color="auto"/>
            <w:left w:val="none" w:sz="0" w:space="0" w:color="auto"/>
            <w:bottom w:val="none" w:sz="0" w:space="0" w:color="auto"/>
            <w:right w:val="none" w:sz="0" w:space="0" w:color="auto"/>
          </w:divBdr>
        </w:div>
        <w:div w:id="1010834610">
          <w:marLeft w:val="640"/>
          <w:marRight w:val="0"/>
          <w:marTop w:val="0"/>
          <w:marBottom w:val="0"/>
          <w:divBdr>
            <w:top w:val="none" w:sz="0" w:space="0" w:color="auto"/>
            <w:left w:val="none" w:sz="0" w:space="0" w:color="auto"/>
            <w:bottom w:val="none" w:sz="0" w:space="0" w:color="auto"/>
            <w:right w:val="none" w:sz="0" w:space="0" w:color="auto"/>
          </w:divBdr>
        </w:div>
        <w:div w:id="1602445571">
          <w:marLeft w:val="640"/>
          <w:marRight w:val="0"/>
          <w:marTop w:val="0"/>
          <w:marBottom w:val="0"/>
          <w:divBdr>
            <w:top w:val="none" w:sz="0" w:space="0" w:color="auto"/>
            <w:left w:val="none" w:sz="0" w:space="0" w:color="auto"/>
            <w:bottom w:val="none" w:sz="0" w:space="0" w:color="auto"/>
            <w:right w:val="none" w:sz="0" w:space="0" w:color="auto"/>
          </w:divBdr>
        </w:div>
        <w:div w:id="1945652318">
          <w:marLeft w:val="640"/>
          <w:marRight w:val="0"/>
          <w:marTop w:val="0"/>
          <w:marBottom w:val="0"/>
          <w:divBdr>
            <w:top w:val="none" w:sz="0" w:space="0" w:color="auto"/>
            <w:left w:val="none" w:sz="0" w:space="0" w:color="auto"/>
            <w:bottom w:val="none" w:sz="0" w:space="0" w:color="auto"/>
            <w:right w:val="none" w:sz="0" w:space="0" w:color="auto"/>
          </w:divBdr>
        </w:div>
        <w:div w:id="68503243">
          <w:marLeft w:val="640"/>
          <w:marRight w:val="0"/>
          <w:marTop w:val="0"/>
          <w:marBottom w:val="0"/>
          <w:divBdr>
            <w:top w:val="none" w:sz="0" w:space="0" w:color="auto"/>
            <w:left w:val="none" w:sz="0" w:space="0" w:color="auto"/>
            <w:bottom w:val="none" w:sz="0" w:space="0" w:color="auto"/>
            <w:right w:val="none" w:sz="0" w:space="0" w:color="auto"/>
          </w:divBdr>
        </w:div>
        <w:div w:id="305162749">
          <w:marLeft w:val="640"/>
          <w:marRight w:val="0"/>
          <w:marTop w:val="0"/>
          <w:marBottom w:val="0"/>
          <w:divBdr>
            <w:top w:val="none" w:sz="0" w:space="0" w:color="auto"/>
            <w:left w:val="none" w:sz="0" w:space="0" w:color="auto"/>
            <w:bottom w:val="none" w:sz="0" w:space="0" w:color="auto"/>
            <w:right w:val="none" w:sz="0" w:space="0" w:color="auto"/>
          </w:divBdr>
        </w:div>
        <w:div w:id="1756391118">
          <w:marLeft w:val="640"/>
          <w:marRight w:val="0"/>
          <w:marTop w:val="0"/>
          <w:marBottom w:val="0"/>
          <w:divBdr>
            <w:top w:val="none" w:sz="0" w:space="0" w:color="auto"/>
            <w:left w:val="none" w:sz="0" w:space="0" w:color="auto"/>
            <w:bottom w:val="none" w:sz="0" w:space="0" w:color="auto"/>
            <w:right w:val="none" w:sz="0" w:space="0" w:color="auto"/>
          </w:divBdr>
        </w:div>
        <w:div w:id="2026443729">
          <w:marLeft w:val="640"/>
          <w:marRight w:val="0"/>
          <w:marTop w:val="0"/>
          <w:marBottom w:val="0"/>
          <w:divBdr>
            <w:top w:val="none" w:sz="0" w:space="0" w:color="auto"/>
            <w:left w:val="none" w:sz="0" w:space="0" w:color="auto"/>
            <w:bottom w:val="none" w:sz="0" w:space="0" w:color="auto"/>
            <w:right w:val="none" w:sz="0" w:space="0" w:color="auto"/>
          </w:divBdr>
        </w:div>
        <w:div w:id="1651058696">
          <w:marLeft w:val="640"/>
          <w:marRight w:val="0"/>
          <w:marTop w:val="0"/>
          <w:marBottom w:val="0"/>
          <w:divBdr>
            <w:top w:val="none" w:sz="0" w:space="0" w:color="auto"/>
            <w:left w:val="none" w:sz="0" w:space="0" w:color="auto"/>
            <w:bottom w:val="none" w:sz="0" w:space="0" w:color="auto"/>
            <w:right w:val="none" w:sz="0" w:space="0" w:color="auto"/>
          </w:divBdr>
        </w:div>
        <w:div w:id="1187326148">
          <w:marLeft w:val="640"/>
          <w:marRight w:val="0"/>
          <w:marTop w:val="0"/>
          <w:marBottom w:val="0"/>
          <w:divBdr>
            <w:top w:val="none" w:sz="0" w:space="0" w:color="auto"/>
            <w:left w:val="none" w:sz="0" w:space="0" w:color="auto"/>
            <w:bottom w:val="none" w:sz="0" w:space="0" w:color="auto"/>
            <w:right w:val="none" w:sz="0" w:space="0" w:color="auto"/>
          </w:divBdr>
        </w:div>
        <w:div w:id="1987083773">
          <w:marLeft w:val="640"/>
          <w:marRight w:val="0"/>
          <w:marTop w:val="0"/>
          <w:marBottom w:val="0"/>
          <w:divBdr>
            <w:top w:val="none" w:sz="0" w:space="0" w:color="auto"/>
            <w:left w:val="none" w:sz="0" w:space="0" w:color="auto"/>
            <w:bottom w:val="none" w:sz="0" w:space="0" w:color="auto"/>
            <w:right w:val="none" w:sz="0" w:space="0" w:color="auto"/>
          </w:divBdr>
        </w:div>
        <w:div w:id="1879587209">
          <w:marLeft w:val="640"/>
          <w:marRight w:val="0"/>
          <w:marTop w:val="0"/>
          <w:marBottom w:val="0"/>
          <w:divBdr>
            <w:top w:val="none" w:sz="0" w:space="0" w:color="auto"/>
            <w:left w:val="none" w:sz="0" w:space="0" w:color="auto"/>
            <w:bottom w:val="none" w:sz="0" w:space="0" w:color="auto"/>
            <w:right w:val="none" w:sz="0" w:space="0" w:color="auto"/>
          </w:divBdr>
        </w:div>
        <w:div w:id="1529030965">
          <w:marLeft w:val="640"/>
          <w:marRight w:val="0"/>
          <w:marTop w:val="0"/>
          <w:marBottom w:val="0"/>
          <w:divBdr>
            <w:top w:val="none" w:sz="0" w:space="0" w:color="auto"/>
            <w:left w:val="none" w:sz="0" w:space="0" w:color="auto"/>
            <w:bottom w:val="none" w:sz="0" w:space="0" w:color="auto"/>
            <w:right w:val="none" w:sz="0" w:space="0" w:color="auto"/>
          </w:divBdr>
        </w:div>
        <w:div w:id="1434546576">
          <w:marLeft w:val="640"/>
          <w:marRight w:val="0"/>
          <w:marTop w:val="0"/>
          <w:marBottom w:val="0"/>
          <w:divBdr>
            <w:top w:val="none" w:sz="0" w:space="0" w:color="auto"/>
            <w:left w:val="none" w:sz="0" w:space="0" w:color="auto"/>
            <w:bottom w:val="none" w:sz="0" w:space="0" w:color="auto"/>
            <w:right w:val="none" w:sz="0" w:space="0" w:color="auto"/>
          </w:divBdr>
        </w:div>
        <w:div w:id="899243687">
          <w:marLeft w:val="640"/>
          <w:marRight w:val="0"/>
          <w:marTop w:val="0"/>
          <w:marBottom w:val="0"/>
          <w:divBdr>
            <w:top w:val="none" w:sz="0" w:space="0" w:color="auto"/>
            <w:left w:val="none" w:sz="0" w:space="0" w:color="auto"/>
            <w:bottom w:val="none" w:sz="0" w:space="0" w:color="auto"/>
            <w:right w:val="none" w:sz="0" w:space="0" w:color="auto"/>
          </w:divBdr>
        </w:div>
      </w:divsChild>
    </w:div>
    <w:div w:id="567305954">
      <w:bodyDiv w:val="1"/>
      <w:marLeft w:val="0"/>
      <w:marRight w:val="0"/>
      <w:marTop w:val="0"/>
      <w:marBottom w:val="0"/>
      <w:divBdr>
        <w:top w:val="none" w:sz="0" w:space="0" w:color="auto"/>
        <w:left w:val="none" w:sz="0" w:space="0" w:color="auto"/>
        <w:bottom w:val="none" w:sz="0" w:space="0" w:color="auto"/>
        <w:right w:val="none" w:sz="0" w:space="0" w:color="auto"/>
      </w:divBdr>
      <w:divsChild>
        <w:div w:id="941840153">
          <w:marLeft w:val="640"/>
          <w:marRight w:val="0"/>
          <w:marTop w:val="0"/>
          <w:marBottom w:val="0"/>
          <w:divBdr>
            <w:top w:val="none" w:sz="0" w:space="0" w:color="auto"/>
            <w:left w:val="none" w:sz="0" w:space="0" w:color="auto"/>
            <w:bottom w:val="none" w:sz="0" w:space="0" w:color="auto"/>
            <w:right w:val="none" w:sz="0" w:space="0" w:color="auto"/>
          </w:divBdr>
        </w:div>
        <w:div w:id="287012272">
          <w:marLeft w:val="640"/>
          <w:marRight w:val="0"/>
          <w:marTop w:val="0"/>
          <w:marBottom w:val="0"/>
          <w:divBdr>
            <w:top w:val="none" w:sz="0" w:space="0" w:color="auto"/>
            <w:left w:val="none" w:sz="0" w:space="0" w:color="auto"/>
            <w:bottom w:val="none" w:sz="0" w:space="0" w:color="auto"/>
            <w:right w:val="none" w:sz="0" w:space="0" w:color="auto"/>
          </w:divBdr>
        </w:div>
        <w:div w:id="1400203054">
          <w:marLeft w:val="640"/>
          <w:marRight w:val="0"/>
          <w:marTop w:val="0"/>
          <w:marBottom w:val="0"/>
          <w:divBdr>
            <w:top w:val="none" w:sz="0" w:space="0" w:color="auto"/>
            <w:left w:val="none" w:sz="0" w:space="0" w:color="auto"/>
            <w:bottom w:val="none" w:sz="0" w:space="0" w:color="auto"/>
            <w:right w:val="none" w:sz="0" w:space="0" w:color="auto"/>
          </w:divBdr>
        </w:div>
        <w:div w:id="1096360596">
          <w:marLeft w:val="640"/>
          <w:marRight w:val="0"/>
          <w:marTop w:val="0"/>
          <w:marBottom w:val="0"/>
          <w:divBdr>
            <w:top w:val="none" w:sz="0" w:space="0" w:color="auto"/>
            <w:left w:val="none" w:sz="0" w:space="0" w:color="auto"/>
            <w:bottom w:val="none" w:sz="0" w:space="0" w:color="auto"/>
            <w:right w:val="none" w:sz="0" w:space="0" w:color="auto"/>
          </w:divBdr>
        </w:div>
        <w:div w:id="471144925">
          <w:marLeft w:val="640"/>
          <w:marRight w:val="0"/>
          <w:marTop w:val="0"/>
          <w:marBottom w:val="0"/>
          <w:divBdr>
            <w:top w:val="none" w:sz="0" w:space="0" w:color="auto"/>
            <w:left w:val="none" w:sz="0" w:space="0" w:color="auto"/>
            <w:bottom w:val="none" w:sz="0" w:space="0" w:color="auto"/>
            <w:right w:val="none" w:sz="0" w:space="0" w:color="auto"/>
          </w:divBdr>
        </w:div>
        <w:div w:id="1327593468">
          <w:marLeft w:val="640"/>
          <w:marRight w:val="0"/>
          <w:marTop w:val="0"/>
          <w:marBottom w:val="0"/>
          <w:divBdr>
            <w:top w:val="none" w:sz="0" w:space="0" w:color="auto"/>
            <w:left w:val="none" w:sz="0" w:space="0" w:color="auto"/>
            <w:bottom w:val="none" w:sz="0" w:space="0" w:color="auto"/>
            <w:right w:val="none" w:sz="0" w:space="0" w:color="auto"/>
          </w:divBdr>
        </w:div>
        <w:div w:id="1969891459">
          <w:marLeft w:val="640"/>
          <w:marRight w:val="0"/>
          <w:marTop w:val="0"/>
          <w:marBottom w:val="0"/>
          <w:divBdr>
            <w:top w:val="none" w:sz="0" w:space="0" w:color="auto"/>
            <w:left w:val="none" w:sz="0" w:space="0" w:color="auto"/>
            <w:bottom w:val="none" w:sz="0" w:space="0" w:color="auto"/>
            <w:right w:val="none" w:sz="0" w:space="0" w:color="auto"/>
          </w:divBdr>
        </w:div>
        <w:div w:id="1989631716">
          <w:marLeft w:val="640"/>
          <w:marRight w:val="0"/>
          <w:marTop w:val="0"/>
          <w:marBottom w:val="0"/>
          <w:divBdr>
            <w:top w:val="none" w:sz="0" w:space="0" w:color="auto"/>
            <w:left w:val="none" w:sz="0" w:space="0" w:color="auto"/>
            <w:bottom w:val="none" w:sz="0" w:space="0" w:color="auto"/>
            <w:right w:val="none" w:sz="0" w:space="0" w:color="auto"/>
          </w:divBdr>
        </w:div>
        <w:div w:id="321274552">
          <w:marLeft w:val="640"/>
          <w:marRight w:val="0"/>
          <w:marTop w:val="0"/>
          <w:marBottom w:val="0"/>
          <w:divBdr>
            <w:top w:val="none" w:sz="0" w:space="0" w:color="auto"/>
            <w:left w:val="none" w:sz="0" w:space="0" w:color="auto"/>
            <w:bottom w:val="none" w:sz="0" w:space="0" w:color="auto"/>
            <w:right w:val="none" w:sz="0" w:space="0" w:color="auto"/>
          </w:divBdr>
        </w:div>
        <w:div w:id="1930002405">
          <w:marLeft w:val="640"/>
          <w:marRight w:val="0"/>
          <w:marTop w:val="0"/>
          <w:marBottom w:val="0"/>
          <w:divBdr>
            <w:top w:val="none" w:sz="0" w:space="0" w:color="auto"/>
            <w:left w:val="none" w:sz="0" w:space="0" w:color="auto"/>
            <w:bottom w:val="none" w:sz="0" w:space="0" w:color="auto"/>
            <w:right w:val="none" w:sz="0" w:space="0" w:color="auto"/>
          </w:divBdr>
        </w:div>
        <w:div w:id="298540681">
          <w:marLeft w:val="640"/>
          <w:marRight w:val="0"/>
          <w:marTop w:val="0"/>
          <w:marBottom w:val="0"/>
          <w:divBdr>
            <w:top w:val="none" w:sz="0" w:space="0" w:color="auto"/>
            <w:left w:val="none" w:sz="0" w:space="0" w:color="auto"/>
            <w:bottom w:val="none" w:sz="0" w:space="0" w:color="auto"/>
            <w:right w:val="none" w:sz="0" w:space="0" w:color="auto"/>
          </w:divBdr>
        </w:div>
        <w:div w:id="652832595">
          <w:marLeft w:val="640"/>
          <w:marRight w:val="0"/>
          <w:marTop w:val="0"/>
          <w:marBottom w:val="0"/>
          <w:divBdr>
            <w:top w:val="none" w:sz="0" w:space="0" w:color="auto"/>
            <w:left w:val="none" w:sz="0" w:space="0" w:color="auto"/>
            <w:bottom w:val="none" w:sz="0" w:space="0" w:color="auto"/>
            <w:right w:val="none" w:sz="0" w:space="0" w:color="auto"/>
          </w:divBdr>
        </w:div>
        <w:div w:id="1301157188">
          <w:marLeft w:val="640"/>
          <w:marRight w:val="0"/>
          <w:marTop w:val="0"/>
          <w:marBottom w:val="0"/>
          <w:divBdr>
            <w:top w:val="none" w:sz="0" w:space="0" w:color="auto"/>
            <w:left w:val="none" w:sz="0" w:space="0" w:color="auto"/>
            <w:bottom w:val="none" w:sz="0" w:space="0" w:color="auto"/>
            <w:right w:val="none" w:sz="0" w:space="0" w:color="auto"/>
          </w:divBdr>
        </w:div>
        <w:div w:id="1314261623">
          <w:marLeft w:val="640"/>
          <w:marRight w:val="0"/>
          <w:marTop w:val="0"/>
          <w:marBottom w:val="0"/>
          <w:divBdr>
            <w:top w:val="none" w:sz="0" w:space="0" w:color="auto"/>
            <w:left w:val="none" w:sz="0" w:space="0" w:color="auto"/>
            <w:bottom w:val="none" w:sz="0" w:space="0" w:color="auto"/>
            <w:right w:val="none" w:sz="0" w:space="0" w:color="auto"/>
          </w:divBdr>
        </w:div>
        <w:div w:id="900484242">
          <w:marLeft w:val="640"/>
          <w:marRight w:val="0"/>
          <w:marTop w:val="0"/>
          <w:marBottom w:val="0"/>
          <w:divBdr>
            <w:top w:val="none" w:sz="0" w:space="0" w:color="auto"/>
            <w:left w:val="none" w:sz="0" w:space="0" w:color="auto"/>
            <w:bottom w:val="none" w:sz="0" w:space="0" w:color="auto"/>
            <w:right w:val="none" w:sz="0" w:space="0" w:color="auto"/>
          </w:divBdr>
        </w:div>
        <w:div w:id="1096024665">
          <w:marLeft w:val="640"/>
          <w:marRight w:val="0"/>
          <w:marTop w:val="0"/>
          <w:marBottom w:val="0"/>
          <w:divBdr>
            <w:top w:val="none" w:sz="0" w:space="0" w:color="auto"/>
            <w:left w:val="none" w:sz="0" w:space="0" w:color="auto"/>
            <w:bottom w:val="none" w:sz="0" w:space="0" w:color="auto"/>
            <w:right w:val="none" w:sz="0" w:space="0" w:color="auto"/>
          </w:divBdr>
        </w:div>
        <w:div w:id="1379280563">
          <w:marLeft w:val="640"/>
          <w:marRight w:val="0"/>
          <w:marTop w:val="0"/>
          <w:marBottom w:val="0"/>
          <w:divBdr>
            <w:top w:val="none" w:sz="0" w:space="0" w:color="auto"/>
            <w:left w:val="none" w:sz="0" w:space="0" w:color="auto"/>
            <w:bottom w:val="none" w:sz="0" w:space="0" w:color="auto"/>
            <w:right w:val="none" w:sz="0" w:space="0" w:color="auto"/>
          </w:divBdr>
        </w:div>
        <w:div w:id="1040283222">
          <w:marLeft w:val="640"/>
          <w:marRight w:val="0"/>
          <w:marTop w:val="0"/>
          <w:marBottom w:val="0"/>
          <w:divBdr>
            <w:top w:val="none" w:sz="0" w:space="0" w:color="auto"/>
            <w:left w:val="none" w:sz="0" w:space="0" w:color="auto"/>
            <w:bottom w:val="none" w:sz="0" w:space="0" w:color="auto"/>
            <w:right w:val="none" w:sz="0" w:space="0" w:color="auto"/>
          </w:divBdr>
        </w:div>
        <w:div w:id="1250433203">
          <w:marLeft w:val="640"/>
          <w:marRight w:val="0"/>
          <w:marTop w:val="0"/>
          <w:marBottom w:val="0"/>
          <w:divBdr>
            <w:top w:val="none" w:sz="0" w:space="0" w:color="auto"/>
            <w:left w:val="none" w:sz="0" w:space="0" w:color="auto"/>
            <w:bottom w:val="none" w:sz="0" w:space="0" w:color="auto"/>
            <w:right w:val="none" w:sz="0" w:space="0" w:color="auto"/>
          </w:divBdr>
        </w:div>
        <w:div w:id="1519463749">
          <w:marLeft w:val="640"/>
          <w:marRight w:val="0"/>
          <w:marTop w:val="0"/>
          <w:marBottom w:val="0"/>
          <w:divBdr>
            <w:top w:val="none" w:sz="0" w:space="0" w:color="auto"/>
            <w:left w:val="none" w:sz="0" w:space="0" w:color="auto"/>
            <w:bottom w:val="none" w:sz="0" w:space="0" w:color="auto"/>
            <w:right w:val="none" w:sz="0" w:space="0" w:color="auto"/>
          </w:divBdr>
        </w:div>
        <w:div w:id="259803718">
          <w:marLeft w:val="640"/>
          <w:marRight w:val="0"/>
          <w:marTop w:val="0"/>
          <w:marBottom w:val="0"/>
          <w:divBdr>
            <w:top w:val="none" w:sz="0" w:space="0" w:color="auto"/>
            <w:left w:val="none" w:sz="0" w:space="0" w:color="auto"/>
            <w:bottom w:val="none" w:sz="0" w:space="0" w:color="auto"/>
            <w:right w:val="none" w:sz="0" w:space="0" w:color="auto"/>
          </w:divBdr>
        </w:div>
        <w:div w:id="2076662920">
          <w:marLeft w:val="640"/>
          <w:marRight w:val="0"/>
          <w:marTop w:val="0"/>
          <w:marBottom w:val="0"/>
          <w:divBdr>
            <w:top w:val="none" w:sz="0" w:space="0" w:color="auto"/>
            <w:left w:val="none" w:sz="0" w:space="0" w:color="auto"/>
            <w:bottom w:val="none" w:sz="0" w:space="0" w:color="auto"/>
            <w:right w:val="none" w:sz="0" w:space="0" w:color="auto"/>
          </w:divBdr>
        </w:div>
        <w:div w:id="1670016220">
          <w:marLeft w:val="640"/>
          <w:marRight w:val="0"/>
          <w:marTop w:val="0"/>
          <w:marBottom w:val="0"/>
          <w:divBdr>
            <w:top w:val="none" w:sz="0" w:space="0" w:color="auto"/>
            <w:left w:val="none" w:sz="0" w:space="0" w:color="auto"/>
            <w:bottom w:val="none" w:sz="0" w:space="0" w:color="auto"/>
            <w:right w:val="none" w:sz="0" w:space="0" w:color="auto"/>
          </w:divBdr>
        </w:div>
        <w:div w:id="735665473">
          <w:marLeft w:val="640"/>
          <w:marRight w:val="0"/>
          <w:marTop w:val="0"/>
          <w:marBottom w:val="0"/>
          <w:divBdr>
            <w:top w:val="none" w:sz="0" w:space="0" w:color="auto"/>
            <w:left w:val="none" w:sz="0" w:space="0" w:color="auto"/>
            <w:bottom w:val="none" w:sz="0" w:space="0" w:color="auto"/>
            <w:right w:val="none" w:sz="0" w:space="0" w:color="auto"/>
          </w:divBdr>
        </w:div>
        <w:div w:id="70197715">
          <w:marLeft w:val="640"/>
          <w:marRight w:val="0"/>
          <w:marTop w:val="0"/>
          <w:marBottom w:val="0"/>
          <w:divBdr>
            <w:top w:val="none" w:sz="0" w:space="0" w:color="auto"/>
            <w:left w:val="none" w:sz="0" w:space="0" w:color="auto"/>
            <w:bottom w:val="none" w:sz="0" w:space="0" w:color="auto"/>
            <w:right w:val="none" w:sz="0" w:space="0" w:color="auto"/>
          </w:divBdr>
        </w:div>
        <w:div w:id="1031760314">
          <w:marLeft w:val="640"/>
          <w:marRight w:val="0"/>
          <w:marTop w:val="0"/>
          <w:marBottom w:val="0"/>
          <w:divBdr>
            <w:top w:val="none" w:sz="0" w:space="0" w:color="auto"/>
            <w:left w:val="none" w:sz="0" w:space="0" w:color="auto"/>
            <w:bottom w:val="none" w:sz="0" w:space="0" w:color="auto"/>
            <w:right w:val="none" w:sz="0" w:space="0" w:color="auto"/>
          </w:divBdr>
        </w:div>
        <w:div w:id="1019434891">
          <w:marLeft w:val="640"/>
          <w:marRight w:val="0"/>
          <w:marTop w:val="0"/>
          <w:marBottom w:val="0"/>
          <w:divBdr>
            <w:top w:val="none" w:sz="0" w:space="0" w:color="auto"/>
            <w:left w:val="none" w:sz="0" w:space="0" w:color="auto"/>
            <w:bottom w:val="none" w:sz="0" w:space="0" w:color="auto"/>
            <w:right w:val="none" w:sz="0" w:space="0" w:color="auto"/>
          </w:divBdr>
        </w:div>
        <w:div w:id="1470436391">
          <w:marLeft w:val="640"/>
          <w:marRight w:val="0"/>
          <w:marTop w:val="0"/>
          <w:marBottom w:val="0"/>
          <w:divBdr>
            <w:top w:val="none" w:sz="0" w:space="0" w:color="auto"/>
            <w:left w:val="none" w:sz="0" w:space="0" w:color="auto"/>
            <w:bottom w:val="none" w:sz="0" w:space="0" w:color="auto"/>
            <w:right w:val="none" w:sz="0" w:space="0" w:color="auto"/>
          </w:divBdr>
        </w:div>
        <w:div w:id="868179447">
          <w:marLeft w:val="640"/>
          <w:marRight w:val="0"/>
          <w:marTop w:val="0"/>
          <w:marBottom w:val="0"/>
          <w:divBdr>
            <w:top w:val="none" w:sz="0" w:space="0" w:color="auto"/>
            <w:left w:val="none" w:sz="0" w:space="0" w:color="auto"/>
            <w:bottom w:val="none" w:sz="0" w:space="0" w:color="auto"/>
            <w:right w:val="none" w:sz="0" w:space="0" w:color="auto"/>
          </w:divBdr>
        </w:div>
        <w:div w:id="509374973">
          <w:marLeft w:val="640"/>
          <w:marRight w:val="0"/>
          <w:marTop w:val="0"/>
          <w:marBottom w:val="0"/>
          <w:divBdr>
            <w:top w:val="none" w:sz="0" w:space="0" w:color="auto"/>
            <w:left w:val="none" w:sz="0" w:space="0" w:color="auto"/>
            <w:bottom w:val="none" w:sz="0" w:space="0" w:color="auto"/>
            <w:right w:val="none" w:sz="0" w:space="0" w:color="auto"/>
          </w:divBdr>
        </w:div>
        <w:div w:id="1012224170">
          <w:marLeft w:val="640"/>
          <w:marRight w:val="0"/>
          <w:marTop w:val="0"/>
          <w:marBottom w:val="0"/>
          <w:divBdr>
            <w:top w:val="none" w:sz="0" w:space="0" w:color="auto"/>
            <w:left w:val="none" w:sz="0" w:space="0" w:color="auto"/>
            <w:bottom w:val="none" w:sz="0" w:space="0" w:color="auto"/>
            <w:right w:val="none" w:sz="0" w:space="0" w:color="auto"/>
          </w:divBdr>
        </w:div>
        <w:div w:id="1074743392">
          <w:marLeft w:val="640"/>
          <w:marRight w:val="0"/>
          <w:marTop w:val="0"/>
          <w:marBottom w:val="0"/>
          <w:divBdr>
            <w:top w:val="none" w:sz="0" w:space="0" w:color="auto"/>
            <w:left w:val="none" w:sz="0" w:space="0" w:color="auto"/>
            <w:bottom w:val="none" w:sz="0" w:space="0" w:color="auto"/>
            <w:right w:val="none" w:sz="0" w:space="0" w:color="auto"/>
          </w:divBdr>
        </w:div>
        <w:div w:id="648366966">
          <w:marLeft w:val="640"/>
          <w:marRight w:val="0"/>
          <w:marTop w:val="0"/>
          <w:marBottom w:val="0"/>
          <w:divBdr>
            <w:top w:val="none" w:sz="0" w:space="0" w:color="auto"/>
            <w:left w:val="none" w:sz="0" w:space="0" w:color="auto"/>
            <w:bottom w:val="none" w:sz="0" w:space="0" w:color="auto"/>
            <w:right w:val="none" w:sz="0" w:space="0" w:color="auto"/>
          </w:divBdr>
        </w:div>
        <w:div w:id="1771470695">
          <w:marLeft w:val="640"/>
          <w:marRight w:val="0"/>
          <w:marTop w:val="0"/>
          <w:marBottom w:val="0"/>
          <w:divBdr>
            <w:top w:val="none" w:sz="0" w:space="0" w:color="auto"/>
            <w:left w:val="none" w:sz="0" w:space="0" w:color="auto"/>
            <w:bottom w:val="none" w:sz="0" w:space="0" w:color="auto"/>
            <w:right w:val="none" w:sz="0" w:space="0" w:color="auto"/>
          </w:divBdr>
        </w:div>
        <w:div w:id="1741247444">
          <w:marLeft w:val="640"/>
          <w:marRight w:val="0"/>
          <w:marTop w:val="0"/>
          <w:marBottom w:val="0"/>
          <w:divBdr>
            <w:top w:val="none" w:sz="0" w:space="0" w:color="auto"/>
            <w:left w:val="none" w:sz="0" w:space="0" w:color="auto"/>
            <w:bottom w:val="none" w:sz="0" w:space="0" w:color="auto"/>
            <w:right w:val="none" w:sz="0" w:space="0" w:color="auto"/>
          </w:divBdr>
        </w:div>
        <w:div w:id="728957764">
          <w:marLeft w:val="640"/>
          <w:marRight w:val="0"/>
          <w:marTop w:val="0"/>
          <w:marBottom w:val="0"/>
          <w:divBdr>
            <w:top w:val="none" w:sz="0" w:space="0" w:color="auto"/>
            <w:left w:val="none" w:sz="0" w:space="0" w:color="auto"/>
            <w:bottom w:val="none" w:sz="0" w:space="0" w:color="auto"/>
            <w:right w:val="none" w:sz="0" w:space="0" w:color="auto"/>
          </w:divBdr>
        </w:div>
        <w:div w:id="1157459354">
          <w:marLeft w:val="640"/>
          <w:marRight w:val="0"/>
          <w:marTop w:val="0"/>
          <w:marBottom w:val="0"/>
          <w:divBdr>
            <w:top w:val="none" w:sz="0" w:space="0" w:color="auto"/>
            <w:left w:val="none" w:sz="0" w:space="0" w:color="auto"/>
            <w:bottom w:val="none" w:sz="0" w:space="0" w:color="auto"/>
            <w:right w:val="none" w:sz="0" w:space="0" w:color="auto"/>
          </w:divBdr>
        </w:div>
        <w:div w:id="324555183">
          <w:marLeft w:val="640"/>
          <w:marRight w:val="0"/>
          <w:marTop w:val="0"/>
          <w:marBottom w:val="0"/>
          <w:divBdr>
            <w:top w:val="none" w:sz="0" w:space="0" w:color="auto"/>
            <w:left w:val="none" w:sz="0" w:space="0" w:color="auto"/>
            <w:bottom w:val="none" w:sz="0" w:space="0" w:color="auto"/>
            <w:right w:val="none" w:sz="0" w:space="0" w:color="auto"/>
          </w:divBdr>
        </w:div>
        <w:div w:id="1882789822">
          <w:marLeft w:val="640"/>
          <w:marRight w:val="0"/>
          <w:marTop w:val="0"/>
          <w:marBottom w:val="0"/>
          <w:divBdr>
            <w:top w:val="none" w:sz="0" w:space="0" w:color="auto"/>
            <w:left w:val="none" w:sz="0" w:space="0" w:color="auto"/>
            <w:bottom w:val="none" w:sz="0" w:space="0" w:color="auto"/>
            <w:right w:val="none" w:sz="0" w:space="0" w:color="auto"/>
          </w:divBdr>
        </w:div>
        <w:div w:id="2069841341">
          <w:marLeft w:val="640"/>
          <w:marRight w:val="0"/>
          <w:marTop w:val="0"/>
          <w:marBottom w:val="0"/>
          <w:divBdr>
            <w:top w:val="none" w:sz="0" w:space="0" w:color="auto"/>
            <w:left w:val="none" w:sz="0" w:space="0" w:color="auto"/>
            <w:bottom w:val="none" w:sz="0" w:space="0" w:color="auto"/>
            <w:right w:val="none" w:sz="0" w:space="0" w:color="auto"/>
          </w:divBdr>
        </w:div>
        <w:div w:id="1593204924">
          <w:marLeft w:val="640"/>
          <w:marRight w:val="0"/>
          <w:marTop w:val="0"/>
          <w:marBottom w:val="0"/>
          <w:divBdr>
            <w:top w:val="none" w:sz="0" w:space="0" w:color="auto"/>
            <w:left w:val="none" w:sz="0" w:space="0" w:color="auto"/>
            <w:bottom w:val="none" w:sz="0" w:space="0" w:color="auto"/>
            <w:right w:val="none" w:sz="0" w:space="0" w:color="auto"/>
          </w:divBdr>
        </w:div>
        <w:div w:id="955406894">
          <w:marLeft w:val="640"/>
          <w:marRight w:val="0"/>
          <w:marTop w:val="0"/>
          <w:marBottom w:val="0"/>
          <w:divBdr>
            <w:top w:val="none" w:sz="0" w:space="0" w:color="auto"/>
            <w:left w:val="none" w:sz="0" w:space="0" w:color="auto"/>
            <w:bottom w:val="none" w:sz="0" w:space="0" w:color="auto"/>
            <w:right w:val="none" w:sz="0" w:space="0" w:color="auto"/>
          </w:divBdr>
        </w:div>
        <w:div w:id="577861352">
          <w:marLeft w:val="640"/>
          <w:marRight w:val="0"/>
          <w:marTop w:val="0"/>
          <w:marBottom w:val="0"/>
          <w:divBdr>
            <w:top w:val="none" w:sz="0" w:space="0" w:color="auto"/>
            <w:left w:val="none" w:sz="0" w:space="0" w:color="auto"/>
            <w:bottom w:val="none" w:sz="0" w:space="0" w:color="auto"/>
            <w:right w:val="none" w:sz="0" w:space="0" w:color="auto"/>
          </w:divBdr>
        </w:div>
        <w:div w:id="1229880914">
          <w:marLeft w:val="640"/>
          <w:marRight w:val="0"/>
          <w:marTop w:val="0"/>
          <w:marBottom w:val="0"/>
          <w:divBdr>
            <w:top w:val="none" w:sz="0" w:space="0" w:color="auto"/>
            <w:left w:val="none" w:sz="0" w:space="0" w:color="auto"/>
            <w:bottom w:val="none" w:sz="0" w:space="0" w:color="auto"/>
            <w:right w:val="none" w:sz="0" w:space="0" w:color="auto"/>
          </w:divBdr>
        </w:div>
        <w:div w:id="1082412719">
          <w:marLeft w:val="640"/>
          <w:marRight w:val="0"/>
          <w:marTop w:val="0"/>
          <w:marBottom w:val="0"/>
          <w:divBdr>
            <w:top w:val="none" w:sz="0" w:space="0" w:color="auto"/>
            <w:left w:val="none" w:sz="0" w:space="0" w:color="auto"/>
            <w:bottom w:val="none" w:sz="0" w:space="0" w:color="auto"/>
            <w:right w:val="none" w:sz="0" w:space="0" w:color="auto"/>
          </w:divBdr>
        </w:div>
        <w:div w:id="1938831476">
          <w:marLeft w:val="640"/>
          <w:marRight w:val="0"/>
          <w:marTop w:val="0"/>
          <w:marBottom w:val="0"/>
          <w:divBdr>
            <w:top w:val="none" w:sz="0" w:space="0" w:color="auto"/>
            <w:left w:val="none" w:sz="0" w:space="0" w:color="auto"/>
            <w:bottom w:val="none" w:sz="0" w:space="0" w:color="auto"/>
            <w:right w:val="none" w:sz="0" w:space="0" w:color="auto"/>
          </w:divBdr>
        </w:div>
        <w:div w:id="1607077264">
          <w:marLeft w:val="640"/>
          <w:marRight w:val="0"/>
          <w:marTop w:val="0"/>
          <w:marBottom w:val="0"/>
          <w:divBdr>
            <w:top w:val="none" w:sz="0" w:space="0" w:color="auto"/>
            <w:left w:val="none" w:sz="0" w:space="0" w:color="auto"/>
            <w:bottom w:val="none" w:sz="0" w:space="0" w:color="auto"/>
            <w:right w:val="none" w:sz="0" w:space="0" w:color="auto"/>
          </w:divBdr>
        </w:div>
        <w:div w:id="871580096">
          <w:marLeft w:val="640"/>
          <w:marRight w:val="0"/>
          <w:marTop w:val="0"/>
          <w:marBottom w:val="0"/>
          <w:divBdr>
            <w:top w:val="none" w:sz="0" w:space="0" w:color="auto"/>
            <w:left w:val="none" w:sz="0" w:space="0" w:color="auto"/>
            <w:bottom w:val="none" w:sz="0" w:space="0" w:color="auto"/>
            <w:right w:val="none" w:sz="0" w:space="0" w:color="auto"/>
          </w:divBdr>
        </w:div>
        <w:div w:id="1490753492">
          <w:marLeft w:val="640"/>
          <w:marRight w:val="0"/>
          <w:marTop w:val="0"/>
          <w:marBottom w:val="0"/>
          <w:divBdr>
            <w:top w:val="none" w:sz="0" w:space="0" w:color="auto"/>
            <w:left w:val="none" w:sz="0" w:space="0" w:color="auto"/>
            <w:bottom w:val="none" w:sz="0" w:space="0" w:color="auto"/>
            <w:right w:val="none" w:sz="0" w:space="0" w:color="auto"/>
          </w:divBdr>
        </w:div>
        <w:div w:id="1112827325">
          <w:marLeft w:val="640"/>
          <w:marRight w:val="0"/>
          <w:marTop w:val="0"/>
          <w:marBottom w:val="0"/>
          <w:divBdr>
            <w:top w:val="none" w:sz="0" w:space="0" w:color="auto"/>
            <w:left w:val="none" w:sz="0" w:space="0" w:color="auto"/>
            <w:bottom w:val="none" w:sz="0" w:space="0" w:color="auto"/>
            <w:right w:val="none" w:sz="0" w:space="0" w:color="auto"/>
          </w:divBdr>
        </w:div>
      </w:divsChild>
    </w:div>
    <w:div w:id="580680085">
      <w:bodyDiv w:val="1"/>
      <w:marLeft w:val="0"/>
      <w:marRight w:val="0"/>
      <w:marTop w:val="0"/>
      <w:marBottom w:val="0"/>
      <w:divBdr>
        <w:top w:val="none" w:sz="0" w:space="0" w:color="auto"/>
        <w:left w:val="none" w:sz="0" w:space="0" w:color="auto"/>
        <w:bottom w:val="none" w:sz="0" w:space="0" w:color="auto"/>
        <w:right w:val="none" w:sz="0" w:space="0" w:color="auto"/>
      </w:divBdr>
      <w:divsChild>
        <w:div w:id="1467624061">
          <w:marLeft w:val="640"/>
          <w:marRight w:val="0"/>
          <w:marTop w:val="0"/>
          <w:marBottom w:val="0"/>
          <w:divBdr>
            <w:top w:val="none" w:sz="0" w:space="0" w:color="auto"/>
            <w:left w:val="none" w:sz="0" w:space="0" w:color="auto"/>
            <w:bottom w:val="none" w:sz="0" w:space="0" w:color="auto"/>
            <w:right w:val="none" w:sz="0" w:space="0" w:color="auto"/>
          </w:divBdr>
        </w:div>
        <w:div w:id="2044359636">
          <w:marLeft w:val="640"/>
          <w:marRight w:val="0"/>
          <w:marTop w:val="0"/>
          <w:marBottom w:val="0"/>
          <w:divBdr>
            <w:top w:val="none" w:sz="0" w:space="0" w:color="auto"/>
            <w:left w:val="none" w:sz="0" w:space="0" w:color="auto"/>
            <w:bottom w:val="none" w:sz="0" w:space="0" w:color="auto"/>
            <w:right w:val="none" w:sz="0" w:space="0" w:color="auto"/>
          </w:divBdr>
        </w:div>
        <w:div w:id="1827044578">
          <w:marLeft w:val="640"/>
          <w:marRight w:val="0"/>
          <w:marTop w:val="0"/>
          <w:marBottom w:val="0"/>
          <w:divBdr>
            <w:top w:val="none" w:sz="0" w:space="0" w:color="auto"/>
            <w:left w:val="none" w:sz="0" w:space="0" w:color="auto"/>
            <w:bottom w:val="none" w:sz="0" w:space="0" w:color="auto"/>
            <w:right w:val="none" w:sz="0" w:space="0" w:color="auto"/>
          </w:divBdr>
        </w:div>
        <w:div w:id="64688721">
          <w:marLeft w:val="640"/>
          <w:marRight w:val="0"/>
          <w:marTop w:val="0"/>
          <w:marBottom w:val="0"/>
          <w:divBdr>
            <w:top w:val="none" w:sz="0" w:space="0" w:color="auto"/>
            <w:left w:val="none" w:sz="0" w:space="0" w:color="auto"/>
            <w:bottom w:val="none" w:sz="0" w:space="0" w:color="auto"/>
            <w:right w:val="none" w:sz="0" w:space="0" w:color="auto"/>
          </w:divBdr>
        </w:div>
        <w:div w:id="1179006624">
          <w:marLeft w:val="640"/>
          <w:marRight w:val="0"/>
          <w:marTop w:val="0"/>
          <w:marBottom w:val="0"/>
          <w:divBdr>
            <w:top w:val="none" w:sz="0" w:space="0" w:color="auto"/>
            <w:left w:val="none" w:sz="0" w:space="0" w:color="auto"/>
            <w:bottom w:val="none" w:sz="0" w:space="0" w:color="auto"/>
            <w:right w:val="none" w:sz="0" w:space="0" w:color="auto"/>
          </w:divBdr>
        </w:div>
        <w:div w:id="1105224491">
          <w:marLeft w:val="640"/>
          <w:marRight w:val="0"/>
          <w:marTop w:val="0"/>
          <w:marBottom w:val="0"/>
          <w:divBdr>
            <w:top w:val="none" w:sz="0" w:space="0" w:color="auto"/>
            <w:left w:val="none" w:sz="0" w:space="0" w:color="auto"/>
            <w:bottom w:val="none" w:sz="0" w:space="0" w:color="auto"/>
            <w:right w:val="none" w:sz="0" w:space="0" w:color="auto"/>
          </w:divBdr>
        </w:div>
        <w:div w:id="2143692507">
          <w:marLeft w:val="640"/>
          <w:marRight w:val="0"/>
          <w:marTop w:val="0"/>
          <w:marBottom w:val="0"/>
          <w:divBdr>
            <w:top w:val="none" w:sz="0" w:space="0" w:color="auto"/>
            <w:left w:val="none" w:sz="0" w:space="0" w:color="auto"/>
            <w:bottom w:val="none" w:sz="0" w:space="0" w:color="auto"/>
            <w:right w:val="none" w:sz="0" w:space="0" w:color="auto"/>
          </w:divBdr>
        </w:div>
        <w:div w:id="1214927672">
          <w:marLeft w:val="640"/>
          <w:marRight w:val="0"/>
          <w:marTop w:val="0"/>
          <w:marBottom w:val="0"/>
          <w:divBdr>
            <w:top w:val="none" w:sz="0" w:space="0" w:color="auto"/>
            <w:left w:val="none" w:sz="0" w:space="0" w:color="auto"/>
            <w:bottom w:val="none" w:sz="0" w:space="0" w:color="auto"/>
            <w:right w:val="none" w:sz="0" w:space="0" w:color="auto"/>
          </w:divBdr>
        </w:div>
        <w:div w:id="902715259">
          <w:marLeft w:val="640"/>
          <w:marRight w:val="0"/>
          <w:marTop w:val="0"/>
          <w:marBottom w:val="0"/>
          <w:divBdr>
            <w:top w:val="none" w:sz="0" w:space="0" w:color="auto"/>
            <w:left w:val="none" w:sz="0" w:space="0" w:color="auto"/>
            <w:bottom w:val="none" w:sz="0" w:space="0" w:color="auto"/>
            <w:right w:val="none" w:sz="0" w:space="0" w:color="auto"/>
          </w:divBdr>
        </w:div>
        <w:div w:id="1654918072">
          <w:marLeft w:val="640"/>
          <w:marRight w:val="0"/>
          <w:marTop w:val="0"/>
          <w:marBottom w:val="0"/>
          <w:divBdr>
            <w:top w:val="none" w:sz="0" w:space="0" w:color="auto"/>
            <w:left w:val="none" w:sz="0" w:space="0" w:color="auto"/>
            <w:bottom w:val="none" w:sz="0" w:space="0" w:color="auto"/>
            <w:right w:val="none" w:sz="0" w:space="0" w:color="auto"/>
          </w:divBdr>
        </w:div>
        <w:div w:id="1151796722">
          <w:marLeft w:val="640"/>
          <w:marRight w:val="0"/>
          <w:marTop w:val="0"/>
          <w:marBottom w:val="0"/>
          <w:divBdr>
            <w:top w:val="none" w:sz="0" w:space="0" w:color="auto"/>
            <w:left w:val="none" w:sz="0" w:space="0" w:color="auto"/>
            <w:bottom w:val="none" w:sz="0" w:space="0" w:color="auto"/>
            <w:right w:val="none" w:sz="0" w:space="0" w:color="auto"/>
          </w:divBdr>
        </w:div>
        <w:div w:id="254437532">
          <w:marLeft w:val="640"/>
          <w:marRight w:val="0"/>
          <w:marTop w:val="0"/>
          <w:marBottom w:val="0"/>
          <w:divBdr>
            <w:top w:val="none" w:sz="0" w:space="0" w:color="auto"/>
            <w:left w:val="none" w:sz="0" w:space="0" w:color="auto"/>
            <w:bottom w:val="none" w:sz="0" w:space="0" w:color="auto"/>
            <w:right w:val="none" w:sz="0" w:space="0" w:color="auto"/>
          </w:divBdr>
        </w:div>
        <w:div w:id="507061322">
          <w:marLeft w:val="640"/>
          <w:marRight w:val="0"/>
          <w:marTop w:val="0"/>
          <w:marBottom w:val="0"/>
          <w:divBdr>
            <w:top w:val="none" w:sz="0" w:space="0" w:color="auto"/>
            <w:left w:val="none" w:sz="0" w:space="0" w:color="auto"/>
            <w:bottom w:val="none" w:sz="0" w:space="0" w:color="auto"/>
            <w:right w:val="none" w:sz="0" w:space="0" w:color="auto"/>
          </w:divBdr>
        </w:div>
        <w:div w:id="1453477751">
          <w:marLeft w:val="640"/>
          <w:marRight w:val="0"/>
          <w:marTop w:val="0"/>
          <w:marBottom w:val="0"/>
          <w:divBdr>
            <w:top w:val="none" w:sz="0" w:space="0" w:color="auto"/>
            <w:left w:val="none" w:sz="0" w:space="0" w:color="auto"/>
            <w:bottom w:val="none" w:sz="0" w:space="0" w:color="auto"/>
            <w:right w:val="none" w:sz="0" w:space="0" w:color="auto"/>
          </w:divBdr>
        </w:div>
        <w:div w:id="580214594">
          <w:marLeft w:val="640"/>
          <w:marRight w:val="0"/>
          <w:marTop w:val="0"/>
          <w:marBottom w:val="0"/>
          <w:divBdr>
            <w:top w:val="none" w:sz="0" w:space="0" w:color="auto"/>
            <w:left w:val="none" w:sz="0" w:space="0" w:color="auto"/>
            <w:bottom w:val="none" w:sz="0" w:space="0" w:color="auto"/>
            <w:right w:val="none" w:sz="0" w:space="0" w:color="auto"/>
          </w:divBdr>
        </w:div>
        <w:div w:id="1114858701">
          <w:marLeft w:val="640"/>
          <w:marRight w:val="0"/>
          <w:marTop w:val="0"/>
          <w:marBottom w:val="0"/>
          <w:divBdr>
            <w:top w:val="none" w:sz="0" w:space="0" w:color="auto"/>
            <w:left w:val="none" w:sz="0" w:space="0" w:color="auto"/>
            <w:bottom w:val="none" w:sz="0" w:space="0" w:color="auto"/>
            <w:right w:val="none" w:sz="0" w:space="0" w:color="auto"/>
          </w:divBdr>
        </w:div>
        <w:div w:id="1946233010">
          <w:marLeft w:val="640"/>
          <w:marRight w:val="0"/>
          <w:marTop w:val="0"/>
          <w:marBottom w:val="0"/>
          <w:divBdr>
            <w:top w:val="none" w:sz="0" w:space="0" w:color="auto"/>
            <w:left w:val="none" w:sz="0" w:space="0" w:color="auto"/>
            <w:bottom w:val="none" w:sz="0" w:space="0" w:color="auto"/>
            <w:right w:val="none" w:sz="0" w:space="0" w:color="auto"/>
          </w:divBdr>
        </w:div>
        <w:div w:id="1760178167">
          <w:marLeft w:val="640"/>
          <w:marRight w:val="0"/>
          <w:marTop w:val="0"/>
          <w:marBottom w:val="0"/>
          <w:divBdr>
            <w:top w:val="none" w:sz="0" w:space="0" w:color="auto"/>
            <w:left w:val="none" w:sz="0" w:space="0" w:color="auto"/>
            <w:bottom w:val="none" w:sz="0" w:space="0" w:color="auto"/>
            <w:right w:val="none" w:sz="0" w:space="0" w:color="auto"/>
          </w:divBdr>
        </w:div>
        <w:div w:id="760684690">
          <w:marLeft w:val="640"/>
          <w:marRight w:val="0"/>
          <w:marTop w:val="0"/>
          <w:marBottom w:val="0"/>
          <w:divBdr>
            <w:top w:val="none" w:sz="0" w:space="0" w:color="auto"/>
            <w:left w:val="none" w:sz="0" w:space="0" w:color="auto"/>
            <w:bottom w:val="none" w:sz="0" w:space="0" w:color="auto"/>
            <w:right w:val="none" w:sz="0" w:space="0" w:color="auto"/>
          </w:divBdr>
        </w:div>
        <w:div w:id="1043019324">
          <w:marLeft w:val="640"/>
          <w:marRight w:val="0"/>
          <w:marTop w:val="0"/>
          <w:marBottom w:val="0"/>
          <w:divBdr>
            <w:top w:val="none" w:sz="0" w:space="0" w:color="auto"/>
            <w:left w:val="none" w:sz="0" w:space="0" w:color="auto"/>
            <w:bottom w:val="none" w:sz="0" w:space="0" w:color="auto"/>
            <w:right w:val="none" w:sz="0" w:space="0" w:color="auto"/>
          </w:divBdr>
        </w:div>
        <w:div w:id="1730376556">
          <w:marLeft w:val="640"/>
          <w:marRight w:val="0"/>
          <w:marTop w:val="0"/>
          <w:marBottom w:val="0"/>
          <w:divBdr>
            <w:top w:val="none" w:sz="0" w:space="0" w:color="auto"/>
            <w:left w:val="none" w:sz="0" w:space="0" w:color="auto"/>
            <w:bottom w:val="none" w:sz="0" w:space="0" w:color="auto"/>
            <w:right w:val="none" w:sz="0" w:space="0" w:color="auto"/>
          </w:divBdr>
        </w:div>
        <w:div w:id="1351681237">
          <w:marLeft w:val="640"/>
          <w:marRight w:val="0"/>
          <w:marTop w:val="0"/>
          <w:marBottom w:val="0"/>
          <w:divBdr>
            <w:top w:val="none" w:sz="0" w:space="0" w:color="auto"/>
            <w:left w:val="none" w:sz="0" w:space="0" w:color="auto"/>
            <w:bottom w:val="none" w:sz="0" w:space="0" w:color="auto"/>
            <w:right w:val="none" w:sz="0" w:space="0" w:color="auto"/>
          </w:divBdr>
        </w:div>
        <w:div w:id="934168324">
          <w:marLeft w:val="640"/>
          <w:marRight w:val="0"/>
          <w:marTop w:val="0"/>
          <w:marBottom w:val="0"/>
          <w:divBdr>
            <w:top w:val="none" w:sz="0" w:space="0" w:color="auto"/>
            <w:left w:val="none" w:sz="0" w:space="0" w:color="auto"/>
            <w:bottom w:val="none" w:sz="0" w:space="0" w:color="auto"/>
            <w:right w:val="none" w:sz="0" w:space="0" w:color="auto"/>
          </w:divBdr>
        </w:div>
        <w:div w:id="1268000776">
          <w:marLeft w:val="640"/>
          <w:marRight w:val="0"/>
          <w:marTop w:val="0"/>
          <w:marBottom w:val="0"/>
          <w:divBdr>
            <w:top w:val="none" w:sz="0" w:space="0" w:color="auto"/>
            <w:left w:val="none" w:sz="0" w:space="0" w:color="auto"/>
            <w:bottom w:val="none" w:sz="0" w:space="0" w:color="auto"/>
            <w:right w:val="none" w:sz="0" w:space="0" w:color="auto"/>
          </w:divBdr>
        </w:div>
        <w:div w:id="1389912496">
          <w:marLeft w:val="640"/>
          <w:marRight w:val="0"/>
          <w:marTop w:val="0"/>
          <w:marBottom w:val="0"/>
          <w:divBdr>
            <w:top w:val="none" w:sz="0" w:space="0" w:color="auto"/>
            <w:left w:val="none" w:sz="0" w:space="0" w:color="auto"/>
            <w:bottom w:val="none" w:sz="0" w:space="0" w:color="auto"/>
            <w:right w:val="none" w:sz="0" w:space="0" w:color="auto"/>
          </w:divBdr>
        </w:div>
        <w:div w:id="1763329709">
          <w:marLeft w:val="640"/>
          <w:marRight w:val="0"/>
          <w:marTop w:val="0"/>
          <w:marBottom w:val="0"/>
          <w:divBdr>
            <w:top w:val="none" w:sz="0" w:space="0" w:color="auto"/>
            <w:left w:val="none" w:sz="0" w:space="0" w:color="auto"/>
            <w:bottom w:val="none" w:sz="0" w:space="0" w:color="auto"/>
            <w:right w:val="none" w:sz="0" w:space="0" w:color="auto"/>
          </w:divBdr>
        </w:div>
        <w:div w:id="1131172046">
          <w:marLeft w:val="640"/>
          <w:marRight w:val="0"/>
          <w:marTop w:val="0"/>
          <w:marBottom w:val="0"/>
          <w:divBdr>
            <w:top w:val="none" w:sz="0" w:space="0" w:color="auto"/>
            <w:left w:val="none" w:sz="0" w:space="0" w:color="auto"/>
            <w:bottom w:val="none" w:sz="0" w:space="0" w:color="auto"/>
            <w:right w:val="none" w:sz="0" w:space="0" w:color="auto"/>
          </w:divBdr>
        </w:div>
        <w:div w:id="1326133001">
          <w:marLeft w:val="640"/>
          <w:marRight w:val="0"/>
          <w:marTop w:val="0"/>
          <w:marBottom w:val="0"/>
          <w:divBdr>
            <w:top w:val="none" w:sz="0" w:space="0" w:color="auto"/>
            <w:left w:val="none" w:sz="0" w:space="0" w:color="auto"/>
            <w:bottom w:val="none" w:sz="0" w:space="0" w:color="auto"/>
            <w:right w:val="none" w:sz="0" w:space="0" w:color="auto"/>
          </w:divBdr>
        </w:div>
        <w:div w:id="1427001416">
          <w:marLeft w:val="640"/>
          <w:marRight w:val="0"/>
          <w:marTop w:val="0"/>
          <w:marBottom w:val="0"/>
          <w:divBdr>
            <w:top w:val="none" w:sz="0" w:space="0" w:color="auto"/>
            <w:left w:val="none" w:sz="0" w:space="0" w:color="auto"/>
            <w:bottom w:val="none" w:sz="0" w:space="0" w:color="auto"/>
            <w:right w:val="none" w:sz="0" w:space="0" w:color="auto"/>
          </w:divBdr>
        </w:div>
        <w:div w:id="2026862531">
          <w:marLeft w:val="640"/>
          <w:marRight w:val="0"/>
          <w:marTop w:val="0"/>
          <w:marBottom w:val="0"/>
          <w:divBdr>
            <w:top w:val="none" w:sz="0" w:space="0" w:color="auto"/>
            <w:left w:val="none" w:sz="0" w:space="0" w:color="auto"/>
            <w:bottom w:val="none" w:sz="0" w:space="0" w:color="auto"/>
            <w:right w:val="none" w:sz="0" w:space="0" w:color="auto"/>
          </w:divBdr>
        </w:div>
        <w:div w:id="10305082">
          <w:marLeft w:val="640"/>
          <w:marRight w:val="0"/>
          <w:marTop w:val="0"/>
          <w:marBottom w:val="0"/>
          <w:divBdr>
            <w:top w:val="none" w:sz="0" w:space="0" w:color="auto"/>
            <w:left w:val="none" w:sz="0" w:space="0" w:color="auto"/>
            <w:bottom w:val="none" w:sz="0" w:space="0" w:color="auto"/>
            <w:right w:val="none" w:sz="0" w:space="0" w:color="auto"/>
          </w:divBdr>
        </w:div>
        <w:div w:id="1071925764">
          <w:marLeft w:val="640"/>
          <w:marRight w:val="0"/>
          <w:marTop w:val="0"/>
          <w:marBottom w:val="0"/>
          <w:divBdr>
            <w:top w:val="none" w:sz="0" w:space="0" w:color="auto"/>
            <w:left w:val="none" w:sz="0" w:space="0" w:color="auto"/>
            <w:bottom w:val="none" w:sz="0" w:space="0" w:color="auto"/>
            <w:right w:val="none" w:sz="0" w:space="0" w:color="auto"/>
          </w:divBdr>
        </w:div>
        <w:div w:id="1913658856">
          <w:marLeft w:val="640"/>
          <w:marRight w:val="0"/>
          <w:marTop w:val="0"/>
          <w:marBottom w:val="0"/>
          <w:divBdr>
            <w:top w:val="none" w:sz="0" w:space="0" w:color="auto"/>
            <w:left w:val="none" w:sz="0" w:space="0" w:color="auto"/>
            <w:bottom w:val="none" w:sz="0" w:space="0" w:color="auto"/>
            <w:right w:val="none" w:sz="0" w:space="0" w:color="auto"/>
          </w:divBdr>
        </w:div>
        <w:div w:id="596521800">
          <w:marLeft w:val="640"/>
          <w:marRight w:val="0"/>
          <w:marTop w:val="0"/>
          <w:marBottom w:val="0"/>
          <w:divBdr>
            <w:top w:val="none" w:sz="0" w:space="0" w:color="auto"/>
            <w:left w:val="none" w:sz="0" w:space="0" w:color="auto"/>
            <w:bottom w:val="none" w:sz="0" w:space="0" w:color="auto"/>
            <w:right w:val="none" w:sz="0" w:space="0" w:color="auto"/>
          </w:divBdr>
        </w:div>
        <w:div w:id="1784688383">
          <w:marLeft w:val="640"/>
          <w:marRight w:val="0"/>
          <w:marTop w:val="0"/>
          <w:marBottom w:val="0"/>
          <w:divBdr>
            <w:top w:val="none" w:sz="0" w:space="0" w:color="auto"/>
            <w:left w:val="none" w:sz="0" w:space="0" w:color="auto"/>
            <w:bottom w:val="none" w:sz="0" w:space="0" w:color="auto"/>
            <w:right w:val="none" w:sz="0" w:space="0" w:color="auto"/>
          </w:divBdr>
        </w:div>
        <w:div w:id="1775321594">
          <w:marLeft w:val="640"/>
          <w:marRight w:val="0"/>
          <w:marTop w:val="0"/>
          <w:marBottom w:val="0"/>
          <w:divBdr>
            <w:top w:val="none" w:sz="0" w:space="0" w:color="auto"/>
            <w:left w:val="none" w:sz="0" w:space="0" w:color="auto"/>
            <w:bottom w:val="none" w:sz="0" w:space="0" w:color="auto"/>
            <w:right w:val="none" w:sz="0" w:space="0" w:color="auto"/>
          </w:divBdr>
        </w:div>
        <w:div w:id="1020475215">
          <w:marLeft w:val="640"/>
          <w:marRight w:val="0"/>
          <w:marTop w:val="0"/>
          <w:marBottom w:val="0"/>
          <w:divBdr>
            <w:top w:val="none" w:sz="0" w:space="0" w:color="auto"/>
            <w:left w:val="none" w:sz="0" w:space="0" w:color="auto"/>
            <w:bottom w:val="none" w:sz="0" w:space="0" w:color="auto"/>
            <w:right w:val="none" w:sz="0" w:space="0" w:color="auto"/>
          </w:divBdr>
        </w:div>
        <w:div w:id="269701195">
          <w:marLeft w:val="640"/>
          <w:marRight w:val="0"/>
          <w:marTop w:val="0"/>
          <w:marBottom w:val="0"/>
          <w:divBdr>
            <w:top w:val="none" w:sz="0" w:space="0" w:color="auto"/>
            <w:left w:val="none" w:sz="0" w:space="0" w:color="auto"/>
            <w:bottom w:val="none" w:sz="0" w:space="0" w:color="auto"/>
            <w:right w:val="none" w:sz="0" w:space="0" w:color="auto"/>
          </w:divBdr>
        </w:div>
        <w:div w:id="982851158">
          <w:marLeft w:val="640"/>
          <w:marRight w:val="0"/>
          <w:marTop w:val="0"/>
          <w:marBottom w:val="0"/>
          <w:divBdr>
            <w:top w:val="none" w:sz="0" w:space="0" w:color="auto"/>
            <w:left w:val="none" w:sz="0" w:space="0" w:color="auto"/>
            <w:bottom w:val="none" w:sz="0" w:space="0" w:color="auto"/>
            <w:right w:val="none" w:sz="0" w:space="0" w:color="auto"/>
          </w:divBdr>
        </w:div>
        <w:div w:id="269749319">
          <w:marLeft w:val="640"/>
          <w:marRight w:val="0"/>
          <w:marTop w:val="0"/>
          <w:marBottom w:val="0"/>
          <w:divBdr>
            <w:top w:val="none" w:sz="0" w:space="0" w:color="auto"/>
            <w:left w:val="none" w:sz="0" w:space="0" w:color="auto"/>
            <w:bottom w:val="none" w:sz="0" w:space="0" w:color="auto"/>
            <w:right w:val="none" w:sz="0" w:space="0" w:color="auto"/>
          </w:divBdr>
        </w:div>
        <w:div w:id="933056019">
          <w:marLeft w:val="640"/>
          <w:marRight w:val="0"/>
          <w:marTop w:val="0"/>
          <w:marBottom w:val="0"/>
          <w:divBdr>
            <w:top w:val="none" w:sz="0" w:space="0" w:color="auto"/>
            <w:left w:val="none" w:sz="0" w:space="0" w:color="auto"/>
            <w:bottom w:val="none" w:sz="0" w:space="0" w:color="auto"/>
            <w:right w:val="none" w:sz="0" w:space="0" w:color="auto"/>
          </w:divBdr>
        </w:div>
        <w:div w:id="274869572">
          <w:marLeft w:val="640"/>
          <w:marRight w:val="0"/>
          <w:marTop w:val="0"/>
          <w:marBottom w:val="0"/>
          <w:divBdr>
            <w:top w:val="none" w:sz="0" w:space="0" w:color="auto"/>
            <w:left w:val="none" w:sz="0" w:space="0" w:color="auto"/>
            <w:bottom w:val="none" w:sz="0" w:space="0" w:color="auto"/>
            <w:right w:val="none" w:sz="0" w:space="0" w:color="auto"/>
          </w:divBdr>
        </w:div>
        <w:div w:id="1061294466">
          <w:marLeft w:val="640"/>
          <w:marRight w:val="0"/>
          <w:marTop w:val="0"/>
          <w:marBottom w:val="0"/>
          <w:divBdr>
            <w:top w:val="none" w:sz="0" w:space="0" w:color="auto"/>
            <w:left w:val="none" w:sz="0" w:space="0" w:color="auto"/>
            <w:bottom w:val="none" w:sz="0" w:space="0" w:color="auto"/>
            <w:right w:val="none" w:sz="0" w:space="0" w:color="auto"/>
          </w:divBdr>
        </w:div>
        <w:div w:id="1843353210">
          <w:marLeft w:val="640"/>
          <w:marRight w:val="0"/>
          <w:marTop w:val="0"/>
          <w:marBottom w:val="0"/>
          <w:divBdr>
            <w:top w:val="none" w:sz="0" w:space="0" w:color="auto"/>
            <w:left w:val="none" w:sz="0" w:space="0" w:color="auto"/>
            <w:bottom w:val="none" w:sz="0" w:space="0" w:color="auto"/>
            <w:right w:val="none" w:sz="0" w:space="0" w:color="auto"/>
          </w:divBdr>
        </w:div>
        <w:div w:id="1045720698">
          <w:marLeft w:val="640"/>
          <w:marRight w:val="0"/>
          <w:marTop w:val="0"/>
          <w:marBottom w:val="0"/>
          <w:divBdr>
            <w:top w:val="none" w:sz="0" w:space="0" w:color="auto"/>
            <w:left w:val="none" w:sz="0" w:space="0" w:color="auto"/>
            <w:bottom w:val="none" w:sz="0" w:space="0" w:color="auto"/>
            <w:right w:val="none" w:sz="0" w:space="0" w:color="auto"/>
          </w:divBdr>
        </w:div>
      </w:divsChild>
    </w:div>
    <w:div w:id="594820848">
      <w:bodyDiv w:val="1"/>
      <w:marLeft w:val="0"/>
      <w:marRight w:val="0"/>
      <w:marTop w:val="0"/>
      <w:marBottom w:val="0"/>
      <w:divBdr>
        <w:top w:val="none" w:sz="0" w:space="0" w:color="auto"/>
        <w:left w:val="none" w:sz="0" w:space="0" w:color="auto"/>
        <w:bottom w:val="none" w:sz="0" w:space="0" w:color="auto"/>
        <w:right w:val="none" w:sz="0" w:space="0" w:color="auto"/>
      </w:divBdr>
      <w:divsChild>
        <w:div w:id="1119646051">
          <w:marLeft w:val="640"/>
          <w:marRight w:val="0"/>
          <w:marTop w:val="0"/>
          <w:marBottom w:val="0"/>
          <w:divBdr>
            <w:top w:val="none" w:sz="0" w:space="0" w:color="auto"/>
            <w:left w:val="none" w:sz="0" w:space="0" w:color="auto"/>
            <w:bottom w:val="none" w:sz="0" w:space="0" w:color="auto"/>
            <w:right w:val="none" w:sz="0" w:space="0" w:color="auto"/>
          </w:divBdr>
        </w:div>
        <w:div w:id="220482641">
          <w:marLeft w:val="640"/>
          <w:marRight w:val="0"/>
          <w:marTop w:val="0"/>
          <w:marBottom w:val="0"/>
          <w:divBdr>
            <w:top w:val="none" w:sz="0" w:space="0" w:color="auto"/>
            <w:left w:val="none" w:sz="0" w:space="0" w:color="auto"/>
            <w:bottom w:val="none" w:sz="0" w:space="0" w:color="auto"/>
            <w:right w:val="none" w:sz="0" w:space="0" w:color="auto"/>
          </w:divBdr>
        </w:div>
        <w:div w:id="2006662259">
          <w:marLeft w:val="640"/>
          <w:marRight w:val="0"/>
          <w:marTop w:val="0"/>
          <w:marBottom w:val="0"/>
          <w:divBdr>
            <w:top w:val="none" w:sz="0" w:space="0" w:color="auto"/>
            <w:left w:val="none" w:sz="0" w:space="0" w:color="auto"/>
            <w:bottom w:val="none" w:sz="0" w:space="0" w:color="auto"/>
            <w:right w:val="none" w:sz="0" w:space="0" w:color="auto"/>
          </w:divBdr>
        </w:div>
        <w:div w:id="1636914407">
          <w:marLeft w:val="640"/>
          <w:marRight w:val="0"/>
          <w:marTop w:val="0"/>
          <w:marBottom w:val="0"/>
          <w:divBdr>
            <w:top w:val="none" w:sz="0" w:space="0" w:color="auto"/>
            <w:left w:val="none" w:sz="0" w:space="0" w:color="auto"/>
            <w:bottom w:val="none" w:sz="0" w:space="0" w:color="auto"/>
            <w:right w:val="none" w:sz="0" w:space="0" w:color="auto"/>
          </w:divBdr>
        </w:div>
        <w:div w:id="1853567125">
          <w:marLeft w:val="640"/>
          <w:marRight w:val="0"/>
          <w:marTop w:val="0"/>
          <w:marBottom w:val="0"/>
          <w:divBdr>
            <w:top w:val="none" w:sz="0" w:space="0" w:color="auto"/>
            <w:left w:val="none" w:sz="0" w:space="0" w:color="auto"/>
            <w:bottom w:val="none" w:sz="0" w:space="0" w:color="auto"/>
            <w:right w:val="none" w:sz="0" w:space="0" w:color="auto"/>
          </w:divBdr>
        </w:div>
        <w:div w:id="1625690773">
          <w:marLeft w:val="640"/>
          <w:marRight w:val="0"/>
          <w:marTop w:val="0"/>
          <w:marBottom w:val="0"/>
          <w:divBdr>
            <w:top w:val="none" w:sz="0" w:space="0" w:color="auto"/>
            <w:left w:val="none" w:sz="0" w:space="0" w:color="auto"/>
            <w:bottom w:val="none" w:sz="0" w:space="0" w:color="auto"/>
            <w:right w:val="none" w:sz="0" w:space="0" w:color="auto"/>
          </w:divBdr>
        </w:div>
        <w:div w:id="545527761">
          <w:marLeft w:val="640"/>
          <w:marRight w:val="0"/>
          <w:marTop w:val="0"/>
          <w:marBottom w:val="0"/>
          <w:divBdr>
            <w:top w:val="none" w:sz="0" w:space="0" w:color="auto"/>
            <w:left w:val="none" w:sz="0" w:space="0" w:color="auto"/>
            <w:bottom w:val="none" w:sz="0" w:space="0" w:color="auto"/>
            <w:right w:val="none" w:sz="0" w:space="0" w:color="auto"/>
          </w:divBdr>
        </w:div>
        <w:div w:id="2017338693">
          <w:marLeft w:val="640"/>
          <w:marRight w:val="0"/>
          <w:marTop w:val="0"/>
          <w:marBottom w:val="0"/>
          <w:divBdr>
            <w:top w:val="none" w:sz="0" w:space="0" w:color="auto"/>
            <w:left w:val="none" w:sz="0" w:space="0" w:color="auto"/>
            <w:bottom w:val="none" w:sz="0" w:space="0" w:color="auto"/>
            <w:right w:val="none" w:sz="0" w:space="0" w:color="auto"/>
          </w:divBdr>
        </w:div>
        <w:div w:id="821503490">
          <w:marLeft w:val="640"/>
          <w:marRight w:val="0"/>
          <w:marTop w:val="0"/>
          <w:marBottom w:val="0"/>
          <w:divBdr>
            <w:top w:val="none" w:sz="0" w:space="0" w:color="auto"/>
            <w:left w:val="none" w:sz="0" w:space="0" w:color="auto"/>
            <w:bottom w:val="none" w:sz="0" w:space="0" w:color="auto"/>
            <w:right w:val="none" w:sz="0" w:space="0" w:color="auto"/>
          </w:divBdr>
        </w:div>
        <w:div w:id="25327763">
          <w:marLeft w:val="640"/>
          <w:marRight w:val="0"/>
          <w:marTop w:val="0"/>
          <w:marBottom w:val="0"/>
          <w:divBdr>
            <w:top w:val="none" w:sz="0" w:space="0" w:color="auto"/>
            <w:left w:val="none" w:sz="0" w:space="0" w:color="auto"/>
            <w:bottom w:val="none" w:sz="0" w:space="0" w:color="auto"/>
            <w:right w:val="none" w:sz="0" w:space="0" w:color="auto"/>
          </w:divBdr>
        </w:div>
        <w:div w:id="818497195">
          <w:marLeft w:val="640"/>
          <w:marRight w:val="0"/>
          <w:marTop w:val="0"/>
          <w:marBottom w:val="0"/>
          <w:divBdr>
            <w:top w:val="none" w:sz="0" w:space="0" w:color="auto"/>
            <w:left w:val="none" w:sz="0" w:space="0" w:color="auto"/>
            <w:bottom w:val="none" w:sz="0" w:space="0" w:color="auto"/>
            <w:right w:val="none" w:sz="0" w:space="0" w:color="auto"/>
          </w:divBdr>
        </w:div>
        <w:div w:id="53823226">
          <w:marLeft w:val="640"/>
          <w:marRight w:val="0"/>
          <w:marTop w:val="0"/>
          <w:marBottom w:val="0"/>
          <w:divBdr>
            <w:top w:val="none" w:sz="0" w:space="0" w:color="auto"/>
            <w:left w:val="none" w:sz="0" w:space="0" w:color="auto"/>
            <w:bottom w:val="none" w:sz="0" w:space="0" w:color="auto"/>
            <w:right w:val="none" w:sz="0" w:space="0" w:color="auto"/>
          </w:divBdr>
        </w:div>
        <w:div w:id="1218399655">
          <w:marLeft w:val="640"/>
          <w:marRight w:val="0"/>
          <w:marTop w:val="0"/>
          <w:marBottom w:val="0"/>
          <w:divBdr>
            <w:top w:val="none" w:sz="0" w:space="0" w:color="auto"/>
            <w:left w:val="none" w:sz="0" w:space="0" w:color="auto"/>
            <w:bottom w:val="none" w:sz="0" w:space="0" w:color="auto"/>
            <w:right w:val="none" w:sz="0" w:space="0" w:color="auto"/>
          </w:divBdr>
        </w:div>
        <w:div w:id="733891967">
          <w:marLeft w:val="640"/>
          <w:marRight w:val="0"/>
          <w:marTop w:val="0"/>
          <w:marBottom w:val="0"/>
          <w:divBdr>
            <w:top w:val="none" w:sz="0" w:space="0" w:color="auto"/>
            <w:left w:val="none" w:sz="0" w:space="0" w:color="auto"/>
            <w:bottom w:val="none" w:sz="0" w:space="0" w:color="auto"/>
            <w:right w:val="none" w:sz="0" w:space="0" w:color="auto"/>
          </w:divBdr>
        </w:div>
        <w:div w:id="843010341">
          <w:marLeft w:val="640"/>
          <w:marRight w:val="0"/>
          <w:marTop w:val="0"/>
          <w:marBottom w:val="0"/>
          <w:divBdr>
            <w:top w:val="none" w:sz="0" w:space="0" w:color="auto"/>
            <w:left w:val="none" w:sz="0" w:space="0" w:color="auto"/>
            <w:bottom w:val="none" w:sz="0" w:space="0" w:color="auto"/>
            <w:right w:val="none" w:sz="0" w:space="0" w:color="auto"/>
          </w:divBdr>
        </w:div>
        <w:div w:id="908809381">
          <w:marLeft w:val="640"/>
          <w:marRight w:val="0"/>
          <w:marTop w:val="0"/>
          <w:marBottom w:val="0"/>
          <w:divBdr>
            <w:top w:val="none" w:sz="0" w:space="0" w:color="auto"/>
            <w:left w:val="none" w:sz="0" w:space="0" w:color="auto"/>
            <w:bottom w:val="none" w:sz="0" w:space="0" w:color="auto"/>
            <w:right w:val="none" w:sz="0" w:space="0" w:color="auto"/>
          </w:divBdr>
        </w:div>
        <w:div w:id="325935663">
          <w:marLeft w:val="640"/>
          <w:marRight w:val="0"/>
          <w:marTop w:val="0"/>
          <w:marBottom w:val="0"/>
          <w:divBdr>
            <w:top w:val="none" w:sz="0" w:space="0" w:color="auto"/>
            <w:left w:val="none" w:sz="0" w:space="0" w:color="auto"/>
            <w:bottom w:val="none" w:sz="0" w:space="0" w:color="auto"/>
            <w:right w:val="none" w:sz="0" w:space="0" w:color="auto"/>
          </w:divBdr>
        </w:div>
        <w:div w:id="1626690241">
          <w:marLeft w:val="640"/>
          <w:marRight w:val="0"/>
          <w:marTop w:val="0"/>
          <w:marBottom w:val="0"/>
          <w:divBdr>
            <w:top w:val="none" w:sz="0" w:space="0" w:color="auto"/>
            <w:left w:val="none" w:sz="0" w:space="0" w:color="auto"/>
            <w:bottom w:val="none" w:sz="0" w:space="0" w:color="auto"/>
            <w:right w:val="none" w:sz="0" w:space="0" w:color="auto"/>
          </w:divBdr>
        </w:div>
        <w:div w:id="1663461747">
          <w:marLeft w:val="640"/>
          <w:marRight w:val="0"/>
          <w:marTop w:val="0"/>
          <w:marBottom w:val="0"/>
          <w:divBdr>
            <w:top w:val="none" w:sz="0" w:space="0" w:color="auto"/>
            <w:left w:val="none" w:sz="0" w:space="0" w:color="auto"/>
            <w:bottom w:val="none" w:sz="0" w:space="0" w:color="auto"/>
            <w:right w:val="none" w:sz="0" w:space="0" w:color="auto"/>
          </w:divBdr>
        </w:div>
        <w:div w:id="1361515230">
          <w:marLeft w:val="640"/>
          <w:marRight w:val="0"/>
          <w:marTop w:val="0"/>
          <w:marBottom w:val="0"/>
          <w:divBdr>
            <w:top w:val="none" w:sz="0" w:space="0" w:color="auto"/>
            <w:left w:val="none" w:sz="0" w:space="0" w:color="auto"/>
            <w:bottom w:val="none" w:sz="0" w:space="0" w:color="auto"/>
            <w:right w:val="none" w:sz="0" w:space="0" w:color="auto"/>
          </w:divBdr>
        </w:div>
        <w:div w:id="635526748">
          <w:marLeft w:val="640"/>
          <w:marRight w:val="0"/>
          <w:marTop w:val="0"/>
          <w:marBottom w:val="0"/>
          <w:divBdr>
            <w:top w:val="none" w:sz="0" w:space="0" w:color="auto"/>
            <w:left w:val="none" w:sz="0" w:space="0" w:color="auto"/>
            <w:bottom w:val="none" w:sz="0" w:space="0" w:color="auto"/>
            <w:right w:val="none" w:sz="0" w:space="0" w:color="auto"/>
          </w:divBdr>
        </w:div>
        <w:div w:id="1962567763">
          <w:marLeft w:val="640"/>
          <w:marRight w:val="0"/>
          <w:marTop w:val="0"/>
          <w:marBottom w:val="0"/>
          <w:divBdr>
            <w:top w:val="none" w:sz="0" w:space="0" w:color="auto"/>
            <w:left w:val="none" w:sz="0" w:space="0" w:color="auto"/>
            <w:bottom w:val="none" w:sz="0" w:space="0" w:color="auto"/>
            <w:right w:val="none" w:sz="0" w:space="0" w:color="auto"/>
          </w:divBdr>
        </w:div>
        <w:div w:id="1103300752">
          <w:marLeft w:val="640"/>
          <w:marRight w:val="0"/>
          <w:marTop w:val="0"/>
          <w:marBottom w:val="0"/>
          <w:divBdr>
            <w:top w:val="none" w:sz="0" w:space="0" w:color="auto"/>
            <w:left w:val="none" w:sz="0" w:space="0" w:color="auto"/>
            <w:bottom w:val="none" w:sz="0" w:space="0" w:color="auto"/>
            <w:right w:val="none" w:sz="0" w:space="0" w:color="auto"/>
          </w:divBdr>
        </w:div>
        <w:div w:id="379060727">
          <w:marLeft w:val="640"/>
          <w:marRight w:val="0"/>
          <w:marTop w:val="0"/>
          <w:marBottom w:val="0"/>
          <w:divBdr>
            <w:top w:val="none" w:sz="0" w:space="0" w:color="auto"/>
            <w:left w:val="none" w:sz="0" w:space="0" w:color="auto"/>
            <w:bottom w:val="none" w:sz="0" w:space="0" w:color="auto"/>
            <w:right w:val="none" w:sz="0" w:space="0" w:color="auto"/>
          </w:divBdr>
        </w:div>
        <w:div w:id="341050607">
          <w:marLeft w:val="640"/>
          <w:marRight w:val="0"/>
          <w:marTop w:val="0"/>
          <w:marBottom w:val="0"/>
          <w:divBdr>
            <w:top w:val="none" w:sz="0" w:space="0" w:color="auto"/>
            <w:left w:val="none" w:sz="0" w:space="0" w:color="auto"/>
            <w:bottom w:val="none" w:sz="0" w:space="0" w:color="auto"/>
            <w:right w:val="none" w:sz="0" w:space="0" w:color="auto"/>
          </w:divBdr>
        </w:div>
        <w:div w:id="235937612">
          <w:marLeft w:val="640"/>
          <w:marRight w:val="0"/>
          <w:marTop w:val="0"/>
          <w:marBottom w:val="0"/>
          <w:divBdr>
            <w:top w:val="none" w:sz="0" w:space="0" w:color="auto"/>
            <w:left w:val="none" w:sz="0" w:space="0" w:color="auto"/>
            <w:bottom w:val="none" w:sz="0" w:space="0" w:color="auto"/>
            <w:right w:val="none" w:sz="0" w:space="0" w:color="auto"/>
          </w:divBdr>
        </w:div>
        <w:div w:id="928079882">
          <w:marLeft w:val="640"/>
          <w:marRight w:val="0"/>
          <w:marTop w:val="0"/>
          <w:marBottom w:val="0"/>
          <w:divBdr>
            <w:top w:val="none" w:sz="0" w:space="0" w:color="auto"/>
            <w:left w:val="none" w:sz="0" w:space="0" w:color="auto"/>
            <w:bottom w:val="none" w:sz="0" w:space="0" w:color="auto"/>
            <w:right w:val="none" w:sz="0" w:space="0" w:color="auto"/>
          </w:divBdr>
        </w:div>
        <w:div w:id="1254826650">
          <w:marLeft w:val="640"/>
          <w:marRight w:val="0"/>
          <w:marTop w:val="0"/>
          <w:marBottom w:val="0"/>
          <w:divBdr>
            <w:top w:val="none" w:sz="0" w:space="0" w:color="auto"/>
            <w:left w:val="none" w:sz="0" w:space="0" w:color="auto"/>
            <w:bottom w:val="none" w:sz="0" w:space="0" w:color="auto"/>
            <w:right w:val="none" w:sz="0" w:space="0" w:color="auto"/>
          </w:divBdr>
        </w:div>
        <w:div w:id="167445649">
          <w:marLeft w:val="640"/>
          <w:marRight w:val="0"/>
          <w:marTop w:val="0"/>
          <w:marBottom w:val="0"/>
          <w:divBdr>
            <w:top w:val="none" w:sz="0" w:space="0" w:color="auto"/>
            <w:left w:val="none" w:sz="0" w:space="0" w:color="auto"/>
            <w:bottom w:val="none" w:sz="0" w:space="0" w:color="auto"/>
            <w:right w:val="none" w:sz="0" w:space="0" w:color="auto"/>
          </w:divBdr>
        </w:div>
        <w:div w:id="703485005">
          <w:marLeft w:val="640"/>
          <w:marRight w:val="0"/>
          <w:marTop w:val="0"/>
          <w:marBottom w:val="0"/>
          <w:divBdr>
            <w:top w:val="none" w:sz="0" w:space="0" w:color="auto"/>
            <w:left w:val="none" w:sz="0" w:space="0" w:color="auto"/>
            <w:bottom w:val="none" w:sz="0" w:space="0" w:color="auto"/>
            <w:right w:val="none" w:sz="0" w:space="0" w:color="auto"/>
          </w:divBdr>
        </w:div>
        <w:div w:id="1229225656">
          <w:marLeft w:val="640"/>
          <w:marRight w:val="0"/>
          <w:marTop w:val="0"/>
          <w:marBottom w:val="0"/>
          <w:divBdr>
            <w:top w:val="none" w:sz="0" w:space="0" w:color="auto"/>
            <w:left w:val="none" w:sz="0" w:space="0" w:color="auto"/>
            <w:bottom w:val="none" w:sz="0" w:space="0" w:color="auto"/>
            <w:right w:val="none" w:sz="0" w:space="0" w:color="auto"/>
          </w:divBdr>
        </w:div>
        <w:div w:id="2117746177">
          <w:marLeft w:val="640"/>
          <w:marRight w:val="0"/>
          <w:marTop w:val="0"/>
          <w:marBottom w:val="0"/>
          <w:divBdr>
            <w:top w:val="none" w:sz="0" w:space="0" w:color="auto"/>
            <w:left w:val="none" w:sz="0" w:space="0" w:color="auto"/>
            <w:bottom w:val="none" w:sz="0" w:space="0" w:color="auto"/>
            <w:right w:val="none" w:sz="0" w:space="0" w:color="auto"/>
          </w:divBdr>
        </w:div>
        <w:div w:id="1718120920">
          <w:marLeft w:val="640"/>
          <w:marRight w:val="0"/>
          <w:marTop w:val="0"/>
          <w:marBottom w:val="0"/>
          <w:divBdr>
            <w:top w:val="none" w:sz="0" w:space="0" w:color="auto"/>
            <w:left w:val="none" w:sz="0" w:space="0" w:color="auto"/>
            <w:bottom w:val="none" w:sz="0" w:space="0" w:color="auto"/>
            <w:right w:val="none" w:sz="0" w:space="0" w:color="auto"/>
          </w:divBdr>
        </w:div>
        <w:div w:id="901864018">
          <w:marLeft w:val="640"/>
          <w:marRight w:val="0"/>
          <w:marTop w:val="0"/>
          <w:marBottom w:val="0"/>
          <w:divBdr>
            <w:top w:val="none" w:sz="0" w:space="0" w:color="auto"/>
            <w:left w:val="none" w:sz="0" w:space="0" w:color="auto"/>
            <w:bottom w:val="none" w:sz="0" w:space="0" w:color="auto"/>
            <w:right w:val="none" w:sz="0" w:space="0" w:color="auto"/>
          </w:divBdr>
        </w:div>
        <w:div w:id="1611743388">
          <w:marLeft w:val="640"/>
          <w:marRight w:val="0"/>
          <w:marTop w:val="0"/>
          <w:marBottom w:val="0"/>
          <w:divBdr>
            <w:top w:val="none" w:sz="0" w:space="0" w:color="auto"/>
            <w:left w:val="none" w:sz="0" w:space="0" w:color="auto"/>
            <w:bottom w:val="none" w:sz="0" w:space="0" w:color="auto"/>
            <w:right w:val="none" w:sz="0" w:space="0" w:color="auto"/>
          </w:divBdr>
        </w:div>
        <w:div w:id="1302150781">
          <w:marLeft w:val="640"/>
          <w:marRight w:val="0"/>
          <w:marTop w:val="0"/>
          <w:marBottom w:val="0"/>
          <w:divBdr>
            <w:top w:val="none" w:sz="0" w:space="0" w:color="auto"/>
            <w:left w:val="none" w:sz="0" w:space="0" w:color="auto"/>
            <w:bottom w:val="none" w:sz="0" w:space="0" w:color="auto"/>
            <w:right w:val="none" w:sz="0" w:space="0" w:color="auto"/>
          </w:divBdr>
        </w:div>
        <w:div w:id="459997906">
          <w:marLeft w:val="640"/>
          <w:marRight w:val="0"/>
          <w:marTop w:val="0"/>
          <w:marBottom w:val="0"/>
          <w:divBdr>
            <w:top w:val="none" w:sz="0" w:space="0" w:color="auto"/>
            <w:left w:val="none" w:sz="0" w:space="0" w:color="auto"/>
            <w:bottom w:val="none" w:sz="0" w:space="0" w:color="auto"/>
            <w:right w:val="none" w:sz="0" w:space="0" w:color="auto"/>
          </w:divBdr>
        </w:div>
        <w:div w:id="1018387345">
          <w:marLeft w:val="640"/>
          <w:marRight w:val="0"/>
          <w:marTop w:val="0"/>
          <w:marBottom w:val="0"/>
          <w:divBdr>
            <w:top w:val="none" w:sz="0" w:space="0" w:color="auto"/>
            <w:left w:val="none" w:sz="0" w:space="0" w:color="auto"/>
            <w:bottom w:val="none" w:sz="0" w:space="0" w:color="auto"/>
            <w:right w:val="none" w:sz="0" w:space="0" w:color="auto"/>
          </w:divBdr>
        </w:div>
        <w:div w:id="463812316">
          <w:marLeft w:val="640"/>
          <w:marRight w:val="0"/>
          <w:marTop w:val="0"/>
          <w:marBottom w:val="0"/>
          <w:divBdr>
            <w:top w:val="none" w:sz="0" w:space="0" w:color="auto"/>
            <w:left w:val="none" w:sz="0" w:space="0" w:color="auto"/>
            <w:bottom w:val="none" w:sz="0" w:space="0" w:color="auto"/>
            <w:right w:val="none" w:sz="0" w:space="0" w:color="auto"/>
          </w:divBdr>
        </w:div>
        <w:div w:id="1433013331">
          <w:marLeft w:val="640"/>
          <w:marRight w:val="0"/>
          <w:marTop w:val="0"/>
          <w:marBottom w:val="0"/>
          <w:divBdr>
            <w:top w:val="none" w:sz="0" w:space="0" w:color="auto"/>
            <w:left w:val="none" w:sz="0" w:space="0" w:color="auto"/>
            <w:bottom w:val="none" w:sz="0" w:space="0" w:color="auto"/>
            <w:right w:val="none" w:sz="0" w:space="0" w:color="auto"/>
          </w:divBdr>
        </w:div>
        <w:div w:id="1575818414">
          <w:marLeft w:val="640"/>
          <w:marRight w:val="0"/>
          <w:marTop w:val="0"/>
          <w:marBottom w:val="0"/>
          <w:divBdr>
            <w:top w:val="none" w:sz="0" w:space="0" w:color="auto"/>
            <w:left w:val="none" w:sz="0" w:space="0" w:color="auto"/>
            <w:bottom w:val="none" w:sz="0" w:space="0" w:color="auto"/>
            <w:right w:val="none" w:sz="0" w:space="0" w:color="auto"/>
          </w:divBdr>
        </w:div>
        <w:div w:id="311638486">
          <w:marLeft w:val="640"/>
          <w:marRight w:val="0"/>
          <w:marTop w:val="0"/>
          <w:marBottom w:val="0"/>
          <w:divBdr>
            <w:top w:val="none" w:sz="0" w:space="0" w:color="auto"/>
            <w:left w:val="none" w:sz="0" w:space="0" w:color="auto"/>
            <w:bottom w:val="none" w:sz="0" w:space="0" w:color="auto"/>
            <w:right w:val="none" w:sz="0" w:space="0" w:color="auto"/>
          </w:divBdr>
        </w:div>
        <w:div w:id="2056418027">
          <w:marLeft w:val="640"/>
          <w:marRight w:val="0"/>
          <w:marTop w:val="0"/>
          <w:marBottom w:val="0"/>
          <w:divBdr>
            <w:top w:val="none" w:sz="0" w:space="0" w:color="auto"/>
            <w:left w:val="none" w:sz="0" w:space="0" w:color="auto"/>
            <w:bottom w:val="none" w:sz="0" w:space="0" w:color="auto"/>
            <w:right w:val="none" w:sz="0" w:space="0" w:color="auto"/>
          </w:divBdr>
        </w:div>
        <w:div w:id="886917601">
          <w:marLeft w:val="640"/>
          <w:marRight w:val="0"/>
          <w:marTop w:val="0"/>
          <w:marBottom w:val="0"/>
          <w:divBdr>
            <w:top w:val="none" w:sz="0" w:space="0" w:color="auto"/>
            <w:left w:val="none" w:sz="0" w:space="0" w:color="auto"/>
            <w:bottom w:val="none" w:sz="0" w:space="0" w:color="auto"/>
            <w:right w:val="none" w:sz="0" w:space="0" w:color="auto"/>
          </w:divBdr>
        </w:div>
        <w:div w:id="505830348">
          <w:marLeft w:val="640"/>
          <w:marRight w:val="0"/>
          <w:marTop w:val="0"/>
          <w:marBottom w:val="0"/>
          <w:divBdr>
            <w:top w:val="none" w:sz="0" w:space="0" w:color="auto"/>
            <w:left w:val="none" w:sz="0" w:space="0" w:color="auto"/>
            <w:bottom w:val="none" w:sz="0" w:space="0" w:color="auto"/>
            <w:right w:val="none" w:sz="0" w:space="0" w:color="auto"/>
          </w:divBdr>
        </w:div>
        <w:div w:id="1038430277">
          <w:marLeft w:val="640"/>
          <w:marRight w:val="0"/>
          <w:marTop w:val="0"/>
          <w:marBottom w:val="0"/>
          <w:divBdr>
            <w:top w:val="none" w:sz="0" w:space="0" w:color="auto"/>
            <w:left w:val="none" w:sz="0" w:space="0" w:color="auto"/>
            <w:bottom w:val="none" w:sz="0" w:space="0" w:color="auto"/>
            <w:right w:val="none" w:sz="0" w:space="0" w:color="auto"/>
          </w:divBdr>
        </w:div>
        <w:div w:id="1639801965">
          <w:marLeft w:val="640"/>
          <w:marRight w:val="0"/>
          <w:marTop w:val="0"/>
          <w:marBottom w:val="0"/>
          <w:divBdr>
            <w:top w:val="none" w:sz="0" w:space="0" w:color="auto"/>
            <w:left w:val="none" w:sz="0" w:space="0" w:color="auto"/>
            <w:bottom w:val="none" w:sz="0" w:space="0" w:color="auto"/>
            <w:right w:val="none" w:sz="0" w:space="0" w:color="auto"/>
          </w:divBdr>
        </w:div>
        <w:div w:id="1986422791">
          <w:marLeft w:val="640"/>
          <w:marRight w:val="0"/>
          <w:marTop w:val="0"/>
          <w:marBottom w:val="0"/>
          <w:divBdr>
            <w:top w:val="none" w:sz="0" w:space="0" w:color="auto"/>
            <w:left w:val="none" w:sz="0" w:space="0" w:color="auto"/>
            <w:bottom w:val="none" w:sz="0" w:space="0" w:color="auto"/>
            <w:right w:val="none" w:sz="0" w:space="0" w:color="auto"/>
          </w:divBdr>
        </w:div>
        <w:div w:id="1212380855">
          <w:marLeft w:val="640"/>
          <w:marRight w:val="0"/>
          <w:marTop w:val="0"/>
          <w:marBottom w:val="0"/>
          <w:divBdr>
            <w:top w:val="none" w:sz="0" w:space="0" w:color="auto"/>
            <w:left w:val="none" w:sz="0" w:space="0" w:color="auto"/>
            <w:bottom w:val="none" w:sz="0" w:space="0" w:color="auto"/>
            <w:right w:val="none" w:sz="0" w:space="0" w:color="auto"/>
          </w:divBdr>
        </w:div>
        <w:div w:id="91510034">
          <w:marLeft w:val="640"/>
          <w:marRight w:val="0"/>
          <w:marTop w:val="0"/>
          <w:marBottom w:val="0"/>
          <w:divBdr>
            <w:top w:val="none" w:sz="0" w:space="0" w:color="auto"/>
            <w:left w:val="none" w:sz="0" w:space="0" w:color="auto"/>
            <w:bottom w:val="none" w:sz="0" w:space="0" w:color="auto"/>
            <w:right w:val="none" w:sz="0" w:space="0" w:color="auto"/>
          </w:divBdr>
        </w:div>
        <w:div w:id="1958557688">
          <w:marLeft w:val="640"/>
          <w:marRight w:val="0"/>
          <w:marTop w:val="0"/>
          <w:marBottom w:val="0"/>
          <w:divBdr>
            <w:top w:val="none" w:sz="0" w:space="0" w:color="auto"/>
            <w:left w:val="none" w:sz="0" w:space="0" w:color="auto"/>
            <w:bottom w:val="none" w:sz="0" w:space="0" w:color="auto"/>
            <w:right w:val="none" w:sz="0" w:space="0" w:color="auto"/>
          </w:divBdr>
        </w:div>
      </w:divsChild>
    </w:div>
    <w:div w:id="595871015">
      <w:bodyDiv w:val="1"/>
      <w:marLeft w:val="0"/>
      <w:marRight w:val="0"/>
      <w:marTop w:val="0"/>
      <w:marBottom w:val="0"/>
      <w:divBdr>
        <w:top w:val="none" w:sz="0" w:space="0" w:color="auto"/>
        <w:left w:val="none" w:sz="0" w:space="0" w:color="auto"/>
        <w:bottom w:val="none" w:sz="0" w:space="0" w:color="auto"/>
        <w:right w:val="none" w:sz="0" w:space="0" w:color="auto"/>
      </w:divBdr>
      <w:divsChild>
        <w:div w:id="1960992757">
          <w:marLeft w:val="640"/>
          <w:marRight w:val="0"/>
          <w:marTop w:val="0"/>
          <w:marBottom w:val="0"/>
          <w:divBdr>
            <w:top w:val="none" w:sz="0" w:space="0" w:color="auto"/>
            <w:left w:val="none" w:sz="0" w:space="0" w:color="auto"/>
            <w:bottom w:val="none" w:sz="0" w:space="0" w:color="auto"/>
            <w:right w:val="none" w:sz="0" w:space="0" w:color="auto"/>
          </w:divBdr>
        </w:div>
        <w:div w:id="1558665866">
          <w:marLeft w:val="640"/>
          <w:marRight w:val="0"/>
          <w:marTop w:val="0"/>
          <w:marBottom w:val="0"/>
          <w:divBdr>
            <w:top w:val="none" w:sz="0" w:space="0" w:color="auto"/>
            <w:left w:val="none" w:sz="0" w:space="0" w:color="auto"/>
            <w:bottom w:val="none" w:sz="0" w:space="0" w:color="auto"/>
            <w:right w:val="none" w:sz="0" w:space="0" w:color="auto"/>
          </w:divBdr>
        </w:div>
        <w:div w:id="2003774220">
          <w:marLeft w:val="640"/>
          <w:marRight w:val="0"/>
          <w:marTop w:val="0"/>
          <w:marBottom w:val="0"/>
          <w:divBdr>
            <w:top w:val="none" w:sz="0" w:space="0" w:color="auto"/>
            <w:left w:val="none" w:sz="0" w:space="0" w:color="auto"/>
            <w:bottom w:val="none" w:sz="0" w:space="0" w:color="auto"/>
            <w:right w:val="none" w:sz="0" w:space="0" w:color="auto"/>
          </w:divBdr>
        </w:div>
        <w:div w:id="647053557">
          <w:marLeft w:val="640"/>
          <w:marRight w:val="0"/>
          <w:marTop w:val="0"/>
          <w:marBottom w:val="0"/>
          <w:divBdr>
            <w:top w:val="none" w:sz="0" w:space="0" w:color="auto"/>
            <w:left w:val="none" w:sz="0" w:space="0" w:color="auto"/>
            <w:bottom w:val="none" w:sz="0" w:space="0" w:color="auto"/>
            <w:right w:val="none" w:sz="0" w:space="0" w:color="auto"/>
          </w:divBdr>
        </w:div>
        <w:div w:id="64227469">
          <w:marLeft w:val="640"/>
          <w:marRight w:val="0"/>
          <w:marTop w:val="0"/>
          <w:marBottom w:val="0"/>
          <w:divBdr>
            <w:top w:val="none" w:sz="0" w:space="0" w:color="auto"/>
            <w:left w:val="none" w:sz="0" w:space="0" w:color="auto"/>
            <w:bottom w:val="none" w:sz="0" w:space="0" w:color="auto"/>
            <w:right w:val="none" w:sz="0" w:space="0" w:color="auto"/>
          </w:divBdr>
        </w:div>
        <w:div w:id="245573795">
          <w:marLeft w:val="640"/>
          <w:marRight w:val="0"/>
          <w:marTop w:val="0"/>
          <w:marBottom w:val="0"/>
          <w:divBdr>
            <w:top w:val="none" w:sz="0" w:space="0" w:color="auto"/>
            <w:left w:val="none" w:sz="0" w:space="0" w:color="auto"/>
            <w:bottom w:val="none" w:sz="0" w:space="0" w:color="auto"/>
            <w:right w:val="none" w:sz="0" w:space="0" w:color="auto"/>
          </w:divBdr>
        </w:div>
        <w:div w:id="1186794420">
          <w:marLeft w:val="640"/>
          <w:marRight w:val="0"/>
          <w:marTop w:val="0"/>
          <w:marBottom w:val="0"/>
          <w:divBdr>
            <w:top w:val="none" w:sz="0" w:space="0" w:color="auto"/>
            <w:left w:val="none" w:sz="0" w:space="0" w:color="auto"/>
            <w:bottom w:val="none" w:sz="0" w:space="0" w:color="auto"/>
            <w:right w:val="none" w:sz="0" w:space="0" w:color="auto"/>
          </w:divBdr>
        </w:div>
        <w:div w:id="1380089694">
          <w:marLeft w:val="640"/>
          <w:marRight w:val="0"/>
          <w:marTop w:val="0"/>
          <w:marBottom w:val="0"/>
          <w:divBdr>
            <w:top w:val="none" w:sz="0" w:space="0" w:color="auto"/>
            <w:left w:val="none" w:sz="0" w:space="0" w:color="auto"/>
            <w:bottom w:val="none" w:sz="0" w:space="0" w:color="auto"/>
            <w:right w:val="none" w:sz="0" w:space="0" w:color="auto"/>
          </w:divBdr>
        </w:div>
        <w:div w:id="2114663500">
          <w:marLeft w:val="640"/>
          <w:marRight w:val="0"/>
          <w:marTop w:val="0"/>
          <w:marBottom w:val="0"/>
          <w:divBdr>
            <w:top w:val="none" w:sz="0" w:space="0" w:color="auto"/>
            <w:left w:val="none" w:sz="0" w:space="0" w:color="auto"/>
            <w:bottom w:val="none" w:sz="0" w:space="0" w:color="auto"/>
            <w:right w:val="none" w:sz="0" w:space="0" w:color="auto"/>
          </w:divBdr>
        </w:div>
        <w:div w:id="336345279">
          <w:marLeft w:val="640"/>
          <w:marRight w:val="0"/>
          <w:marTop w:val="0"/>
          <w:marBottom w:val="0"/>
          <w:divBdr>
            <w:top w:val="none" w:sz="0" w:space="0" w:color="auto"/>
            <w:left w:val="none" w:sz="0" w:space="0" w:color="auto"/>
            <w:bottom w:val="none" w:sz="0" w:space="0" w:color="auto"/>
            <w:right w:val="none" w:sz="0" w:space="0" w:color="auto"/>
          </w:divBdr>
        </w:div>
        <w:div w:id="886453601">
          <w:marLeft w:val="640"/>
          <w:marRight w:val="0"/>
          <w:marTop w:val="0"/>
          <w:marBottom w:val="0"/>
          <w:divBdr>
            <w:top w:val="none" w:sz="0" w:space="0" w:color="auto"/>
            <w:left w:val="none" w:sz="0" w:space="0" w:color="auto"/>
            <w:bottom w:val="none" w:sz="0" w:space="0" w:color="auto"/>
            <w:right w:val="none" w:sz="0" w:space="0" w:color="auto"/>
          </w:divBdr>
        </w:div>
        <w:div w:id="367991370">
          <w:marLeft w:val="640"/>
          <w:marRight w:val="0"/>
          <w:marTop w:val="0"/>
          <w:marBottom w:val="0"/>
          <w:divBdr>
            <w:top w:val="none" w:sz="0" w:space="0" w:color="auto"/>
            <w:left w:val="none" w:sz="0" w:space="0" w:color="auto"/>
            <w:bottom w:val="none" w:sz="0" w:space="0" w:color="auto"/>
            <w:right w:val="none" w:sz="0" w:space="0" w:color="auto"/>
          </w:divBdr>
        </w:div>
        <w:div w:id="396050942">
          <w:marLeft w:val="640"/>
          <w:marRight w:val="0"/>
          <w:marTop w:val="0"/>
          <w:marBottom w:val="0"/>
          <w:divBdr>
            <w:top w:val="none" w:sz="0" w:space="0" w:color="auto"/>
            <w:left w:val="none" w:sz="0" w:space="0" w:color="auto"/>
            <w:bottom w:val="none" w:sz="0" w:space="0" w:color="auto"/>
            <w:right w:val="none" w:sz="0" w:space="0" w:color="auto"/>
          </w:divBdr>
        </w:div>
        <w:div w:id="923756696">
          <w:marLeft w:val="640"/>
          <w:marRight w:val="0"/>
          <w:marTop w:val="0"/>
          <w:marBottom w:val="0"/>
          <w:divBdr>
            <w:top w:val="none" w:sz="0" w:space="0" w:color="auto"/>
            <w:left w:val="none" w:sz="0" w:space="0" w:color="auto"/>
            <w:bottom w:val="none" w:sz="0" w:space="0" w:color="auto"/>
            <w:right w:val="none" w:sz="0" w:space="0" w:color="auto"/>
          </w:divBdr>
        </w:div>
        <w:div w:id="1777283309">
          <w:marLeft w:val="640"/>
          <w:marRight w:val="0"/>
          <w:marTop w:val="0"/>
          <w:marBottom w:val="0"/>
          <w:divBdr>
            <w:top w:val="none" w:sz="0" w:space="0" w:color="auto"/>
            <w:left w:val="none" w:sz="0" w:space="0" w:color="auto"/>
            <w:bottom w:val="none" w:sz="0" w:space="0" w:color="auto"/>
            <w:right w:val="none" w:sz="0" w:space="0" w:color="auto"/>
          </w:divBdr>
        </w:div>
        <w:div w:id="574626098">
          <w:marLeft w:val="640"/>
          <w:marRight w:val="0"/>
          <w:marTop w:val="0"/>
          <w:marBottom w:val="0"/>
          <w:divBdr>
            <w:top w:val="none" w:sz="0" w:space="0" w:color="auto"/>
            <w:left w:val="none" w:sz="0" w:space="0" w:color="auto"/>
            <w:bottom w:val="none" w:sz="0" w:space="0" w:color="auto"/>
            <w:right w:val="none" w:sz="0" w:space="0" w:color="auto"/>
          </w:divBdr>
        </w:div>
        <w:div w:id="501700246">
          <w:marLeft w:val="640"/>
          <w:marRight w:val="0"/>
          <w:marTop w:val="0"/>
          <w:marBottom w:val="0"/>
          <w:divBdr>
            <w:top w:val="none" w:sz="0" w:space="0" w:color="auto"/>
            <w:left w:val="none" w:sz="0" w:space="0" w:color="auto"/>
            <w:bottom w:val="none" w:sz="0" w:space="0" w:color="auto"/>
            <w:right w:val="none" w:sz="0" w:space="0" w:color="auto"/>
          </w:divBdr>
        </w:div>
        <w:div w:id="1185022654">
          <w:marLeft w:val="640"/>
          <w:marRight w:val="0"/>
          <w:marTop w:val="0"/>
          <w:marBottom w:val="0"/>
          <w:divBdr>
            <w:top w:val="none" w:sz="0" w:space="0" w:color="auto"/>
            <w:left w:val="none" w:sz="0" w:space="0" w:color="auto"/>
            <w:bottom w:val="none" w:sz="0" w:space="0" w:color="auto"/>
            <w:right w:val="none" w:sz="0" w:space="0" w:color="auto"/>
          </w:divBdr>
        </w:div>
        <w:div w:id="564148623">
          <w:marLeft w:val="640"/>
          <w:marRight w:val="0"/>
          <w:marTop w:val="0"/>
          <w:marBottom w:val="0"/>
          <w:divBdr>
            <w:top w:val="none" w:sz="0" w:space="0" w:color="auto"/>
            <w:left w:val="none" w:sz="0" w:space="0" w:color="auto"/>
            <w:bottom w:val="none" w:sz="0" w:space="0" w:color="auto"/>
            <w:right w:val="none" w:sz="0" w:space="0" w:color="auto"/>
          </w:divBdr>
        </w:div>
        <w:div w:id="1933737185">
          <w:marLeft w:val="640"/>
          <w:marRight w:val="0"/>
          <w:marTop w:val="0"/>
          <w:marBottom w:val="0"/>
          <w:divBdr>
            <w:top w:val="none" w:sz="0" w:space="0" w:color="auto"/>
            <w:left w:val="none" w:sz="0" w:space="0" w:color="auto"/>
            <w:bottom w:val="none" w:sz="0" w:space="0" w:color="auto"/>
            <w:right w:val="none" w:sz="0" w:space="0" w:color="auto"/>
          </w:divBdr>
        </w:div>
        <w:div w:id="541524881">
          <w:marLeft w:val="640"/>
          <w:marRight w:val="0"/>
          <w:marTop w:val="0"/>
          <w:marBottom w:val="0"/>
          <w:divBdr>
            <w:top w:val="none" w:sz="0" w:space="0" w:color="auto"/>
            <w:left w:val="none" w:sz="0" w:space="0" w:color="auto"/>
            <w:bottom w:val="none" w:sz="0" w:space="0" w:color="auto"/>
            <w:right w:val="none" w:sz="0" w:space="0" w:color="auto"/>
          </w:divBdr>
        </w:div>
        <w:div w:id="6448394">
          <w:marLeft w:val="640"/>
          <w:marRight w:val="0"/>
          <w:marTop w:val="0"/>
          <w:marBottom w:val="0"/>
          <w:divBdr>
            <w:top w:val="none" w:sz="0" w:space="0" w:color="auto"/>
            <w:left w:val="none" w:sz="0" w:space="0" w:color="auto"/>
            <w:bottom w:val="none" w:sz="0" w:space="0" w:color="auto"/>
            <w:right w:val="none" w:sz="0" w:space="0" w:color="auto"/>
          </w:divBdr>
        </w:div>
        <w:div w:id="29914833">
          <w:marLeft w:val="640"/>
          <w:marRight w:val="0"/>
          <w:marTop w:val="0"/>
          <w:marBottom w:val="0"/>
          <w:divBdr>
            <w:top w:val="none" w:sz="0" w:space="0" w:color="auto"/>
            <w:left w:val="none" w:sz="0" w:space="0" w:color="auto"/>
            <w:bottom w:val="none" w:sz="0" w:space="0" w:color="auto"/>
            <w:right w:val="none" w:sz="0" w:space="0" w:color="auto"/>
          </w:divBdr>
        </w:div>
        <w:div w:id="2030831068">
          <w:marLeft w:val="640"/>
          <w:marRight w:val="0"/>
          <w:marTop w:val="0"/>
          <w:marBottom w:val="0"/>
          <w:divBdr>
            <w:top w:val="none" w:sz="0" w:space="0" w:color="auto"/>
            <w:left w:val="none" w:sz="0" w:space="0" w:color="auto"/>
            <w:bottom w:val="none" w:sz="0" w:space="0" w:color="auto"/>
            <w:right w:val="none" w:sz="0" w:space="0" w:color="auto"/>
          </w:divBdr>
        </w:div>
        <w:div w:id="1830513403">
          <w:marLeft w:val="640"/>
          <w:marRight w:val="0"/>
          <w:marTop w:val="0"/>
          <w:marBottom w:val="0"/>
          <w:divBdr>
            <w:top w:val="none" w:sz="0" w:space="0" w:color="auto"/>
            <w:left w:val="none" w:sz="0" w:space="0" w:color="auto"/>
            <w:bottom w:val="none" w:sz="0" w:space="0" w:color="auto"/>
            <w:right w:val="none" w:sz="0" w:space="0" w:color="auto"/>
          </w:divBdr>
        </w:div>
        <w:div w:id="1193881802">
          <w:marLeft w:val="640"/>
          <w:marRight w:val="0"/>
          <w:marTop w:val="0"/>
          <w:marBottom w:val="0"/>
          <w:divBdr>
            <w:top w:val="none" w:sz="0" w:space="0" w:color="auto"/>
            <w:left w:val="none" w:sz="0" w:space="0" w:color="auto"/>
            <w:bottom w:val="none" w:sz="0" w:space="0" w:color="auto"/>
            <w:right w:val="none" w:sz="0" w:space="0" w:color="auto"/>
          </w:divBdr>
        </w:div>
        <w:div w:id="487668648">
          <w:marLeft w:val="640"/>
          <w:marRight w:val="0"/>
          <w:marTop w:val="0"/>
          <w:marBottom w:val="0"/>
          <w:divBdr>
            <w:top w:val="none" w:sz="0" w:space="0" w:color="auto"/>
            <w:left w:val="none" w:sz="0" w:space="0" w:color="auto"/>
            <w:bottom w:val="none" w:sz="0" w:space="0" w:color="auto"/>
            <w:right w:val="none" w:sz="0" w:space="0" w:color="auto"/>
          </w:divBdr>
        </w:div>
        <w:div w:id="129519058">
          <w:marLeft w:val="640"/>
          <w:marRight w:val="0"/>
          <w:marTop w:val="0"/>
          <w:marBottom w:val="0"/>
          <w:divBdr>
            <w:top w:val="none" w:sz="0" w:space="0" w:color="auto"/>
            <w:left w:val="none" w:sz="0" w:space="0" w:color="auto"/>
            <w:bottom w:val="none" w:sz="0" w:space="0" w:color="auto"/>
            <w:right w:val="none" w:sz="0" w:space="0" w:color="auto"/>
          </w:divBdr>
        </w:div>
        <w:div w:id="1437821708">
          <w:marLeft w:val="640"/>
          <w:marRight w:val="0"/>
          <w:marTop w:val="0"/>
          <w:marBottom w:val="0"/>
          <w:divBdr>
            <w:top w:val="none" w:sz="0" w:space="0" w:color="auto"/>
            <w:left w:val="none" w:sz="0" w:space="0" w:color="auto"/>
            <w:bottom w:val="none" w:sz="0" w:space="0" w:color="auto"/>
            <w:right w:val="none" w:sz="0" w:space="0" w:color="auto"/>
          </w:divBdr>
        </w:div>
        <w:div w:id="420566570">
          <w:marLeft w:val="640"/>
          <w:marRight w:val="0"/>
          <w:marTop w:val="0"/>
          <w:marBottom w:val="0"/>
          <w:divBdr>
            <w:top w:val="none" w:sz="0" w:space="0" w:color="auto"/>
            <w:left w:val="none" w:sz="0" w:space="0" w:color="auto"/>
            <w:bottom w:val="none" w:sz="0" w:space="0" w:color="auto"/>
            <w:right w:val="none" w:sz="0" w:space="0" w:color="auto"/>
          </w:divBdr>
        </w:div>
        <w:div w:id="588655991">
          <w:marLeft w:val="640"/>
          <w:marRight w:val="0"/>
          <w:marTop w:val="0"/>
          <w:marBottom w:val="0"/>
          <w:divBdr>
            <w:top w:val="none" w:sz="0" w:space="0" w:color="auto"/>
            <w:left w:val="none" w:sz="0" w:space="0" w:color="auto"/>
            <w:bottom w:val="none" w:sz="0" w:space="0" w:color="auto"/>
            <w:right w:val="none" w:sz="0" w:space="0" w:color="auto"/>
          </w:divBdr>
        </w:div>
        <w:div w:id="1021128759">
          <w:marLeft w:val="640"/>
          <w:marRight w:val="0"/>
          <w:marTop w:val="0"/>
          <w:marBottom w:val="0"/>
          <w:divBdr>
            <w:top w:val="none" w:sz="0" w:space="0" w:color="auto"/>
            <w:left w:val="none" w:sz="0" w:space="0" w:color="auto"/>
            <w:bottom w:val="none" w:sz="0" w:space="0" w:color="auto"/>
            <w:right w:val="none" w:sz="0" w:space="0" w:color="auto"/>
          </w:divBdr>
        </w:div>
        <w:div w:id="689064052">
          <w:marLeft w:val="640"/>
          <w:marRight w:val="0"/>
          <w:marTop w:val="0"/>
          <w:marBottom w:val="0"/>
          <w:divBdr>
            <w:top w:val="none" w:sz="0" w:space="0" w:color="auto"/>
            <w:left w:val="none" w:sz="0" w:space="0" w:color="auto"/>
            <w:bottom w:val="none" w:sz="0" w:space="0" w:color="auto"/>
            <w:right w:val="none" w:sz="0" w:space="0" w:color="auto"/>
          </w:divBdr>
        </w:div>
        <w:div w:id="688457441">
          <w:marLeft w:val="640"/>
          <w:marRight w:val="0"/>
          <w:marTop w:val="0"/>
          <w:marBottom w:val="0"/>
          <w:divBdr>
            <w:top w:val="none" w:sz="0" w:space="0" w:color="auto"/>
            <w:left w:val="none" w:sz="0" w:space="0" w:color="auto"/>
            <w:bottom w:val="none" w:sz="0" w:space="0" w:color="auto"/>
            <w:right w:val="none" w:sz="0" w:space="0" w:color="auto"/>
          </w:divBdr>
        </w:div>
        <w:div w:id="1498960968">
          <w:marLeft w:val="640"/>
          <w:marRight w:val="0"/>
          <w:marTop w:val="0"/>
          <w:marBottom w:val="0"/>
          <w:divBdr>
            <w:top w:val="none" w:sz="0" w:space="0" w:color="auto"/>
            <w:left w:val="none" w:sz="0" w:space="0" w:color="auto"/>
            <w:bottom w:val="none" w:sz="0" w:space="0" w:color="auto"/>
            <w:right w:val="none" w:sz="0" w:space="0" w:color="auto"/>
          </w:divBdr>
        </w:div>
        <w:div w:id="1184586757">
          <w:marLeft w:val="640"/>
          <w:marRight w:val="0"/>
          <w:marTop w:val="0"/>
          <w:marBottom w:val="0"/>
          <w:divBdr>
            <w:top w:val="none" w:sz="0" w:space="0" w:color="auto"/>
            <w:left w:val="none" w:sz="0" w:space="0" w:color="auto"/>
            <w:bottom w:val="none" w:sz="0" w:space="0" w:color="auto"/>
            <w:right w:val="none" w:sz="0" w:space="0" w:color="auto"/>
          </w:divBdr>
        </w:div>
        <w:div w:id="1938515434">
          <w:marLeft w:val="640"/>
          <w:marRight w:val="0"/>
          <w:marTop w:val="0"/>
          <w:marBottom w:val="0"/>
          <w:divBdr>
            <w:top w:val="none" w:sz="0" w:space="0" w:color="auto"/>
            <w:left w:val="none" w:sz="0" w:space="0" w:color="auto"/>
            <w:bottom w:val="none" w:sz="0" w:space="0" w:color="auto"/>
            <w:right w:val="none" w:sz="0" w:space="0" w:color="auto"/>
          </w:divBdr>
        </w:div>
        <w:div w:id="1353796522">
          <w:marLeft w:val="640"/>
          <w:marRight w:val="0"/>
          <w:marTop w:val="0"/>
          <w:marBottom w:val="0"/>
          <w:divBdr>
            <w:top w:val="none" w:sz="0" w:space="0" w:color="auto"/>
            <w:left w:val="none" w:sz="0" w:space="0" w:color="auto"/>
            <w:bottom w:val="none" w:sz="0" w:space="0" w:color="auto"/>
            <w:right w:val="none" w:sz="0" w:space="0" w:color="auto"/>
          </w:divBdr>
        </w:div>
        <w:div w:id="2059552524">
          <w:marLeft w:val="640"/>
          <w:marRight w:val="0"/>
          <w:marTop w:val="0"/>
          <w:marBottom w:val="0"/>
          <w:divBdr>
            <w:top w:val="none" w:sz="0" w:space="0" w:color="auto"/>
            <w:left w:val="none" w:sz="0" w:space="0" w:color="auto"/>
            <w:bottom w:val="none" w:sz="0" w:space="0" w:color="auto"/>
            <w:right w:val="none" w:sz="0" w:space="0" w:color="auto"/>
          </w:divBdr>
        </w:div>
      </w:divsChild>
    </w:div>
    <w:div w:id="605163473">
      <w:bodyDiv w:val="1"/>
      <w:marLeft w:val="0"/>
      <w:marRight w:val="0"/>
      <w:marTop w:val="0"/>
      <w:marBottom w:val="0"/>
      <w:divBdr>
        <w:top w:val="none" w:sz="0" w:space="0" w:color="auto"/>
        <w:left w:val="none" w:sz="0" w:space="0" w:color="auto"/>
        <w:bottom w:val="none" w:sz="0" w:space="0" w:color="auto"/>
        <w:right w:val="none" w:sz="0" w:space="0" w:color="auto"/>
      </w:divBdr>
      <w:divsChild>
        <w:div w:id="1146510862">
          <w:marLeft w:val="640"/>
          <w:marRight w:val="0"/>
          <w:marTop w:val="0"/>
          <w:marBottom w:val="0"/>
          <w:divBdr>
            <w:top w:val="none" w:sz="0" w:space="0" w:color="auto"/>
            <w:left w:val="none" w:sz="0" w:space="0" w:color="auto"/>
            <w:bottom w:val="none" w:sz="0" w:space="0" w:color="auto"/>
            <w:right w:val="none" w:sz="0" w:space="0" w:color="auto"/>
          </w:divBdr>
        </w:div>
        <w:div w:id="1366104152">
          <w:marLeft w:val="640"/>
          <w:marRight w:val="0"/>
          <w:marTop w:val="0"/>
          <w:marBottom w:val="0"/>
          <w:divBdr>
            <w:top w:val="none" w:sz="0" w:space="0" w:color="auto"/>
            <w:left w:val="none" w:sz="0" w:space="0" w:color="auto"/>
            <w:bottom w:val="none" w:sz="0" w:space="0" w:color="auto"/>
            <w:right w:val="none" w:sz="0" w:space="0" w:color="auto"/>
          </w:divBdr>
        </w:div>
        <w:div w:id="736711899">
          <w:marLeft w:val="640"/>
          <w:marRight w:val="0"/>
          <w:marTop w:val="0"/>
          <w:marBottom w:val="0"/>
          <w:divBdr>
            <w:top w:val="none" w:sz="0" w:space="0" w:color="auto"/>
            <w:left w:val="none" w:sz="0" w:space="0" w:color="auto"/>
            <w:bottom w:val="none" w:sz="0" w:space="0" w:color="auto"/>
            <w:right w:val="none" w:sz="0" w:space="0" w:color="auto"/>
          </w:divBdr>
        </w:div>
        <w:div w:id="1520118669">
          <w:marLeft w:val="640"/>
          <w:marRight w:val="0"/>
          <w:marTop w:val="0"/>
          <w:marBottom w:val="0"/>
          <w:divBdr>
            <w:top w:val="none" w:sz="0" w:space="0" w:color="auto"/>
            <w:left w:val="none" w:sz="0" w:space="0" w:color="auto"/>
            <w:bottom w:val="none" w:sz="0" w:space="0" w:color="auto"/>
            <w:right w:val="none" w:sz="0" w:space="0" w:color="auto"/>
          </w:divBdr>
        </w:div>
        <w:div w:id="933052551">
          <w:marLeft w:val="640"/>
          <w:marRight w:val="0"/>
          <w:marTop w:val="0"/>
          <w:marBottom w:val="0"/>
          <w:divBdr>
            <w:top w:val="none" w:sz="0" w:space="0" w:color="auto"/>
            <w:left w:val="none" w:sz="0" w:space="0" w:color="auto"/>
            <w:bottom w:val="none" w:sz="0" w:space="0" w:color="auto"/>
            <w:right w:val="none" w:sz="0" w:space="0" w:color="auto"/>
          </w:divBdr>
        </w:div>
        <w:div w:id="1474829758">
          <w:marLeft w:val="640"/>
          <w:marRight w:val="0"/>
          <w:marTop w:val="0"/>
          <w:marBottom w:val="0"/>
          <w:divBdr>
            <w:top w:val="none" w:sz="0" w:space="0" w:color="auto"/>
            <w:left w:val="none" w:sz="0" w:space="0" w:color="auto"/>
            <w:bottom w:val="none" w:sz="0" w:space="0" w:color="auto"/>
            <w:right w:val="none" w:sz="0" w:space="0" w:color="auto"/>
          </w:divBdr>
        </w:div>
        <w:div w:id="223177593">
          <w:marLeft w:val="640"/>
          <w:marRight w:val="0"/>
          <w:marTop w:val="0"/>
          <w:marBottom w:val="0"/>
          <w:divBdr>
            <w:top w:val="none" w:sz="0" w:space="0" w:color="auto"/>
            <w:left w:val="none" w:sz="0" w:space="0" w:color="auto"/>
            <w:bottom w:val="none" w:sz="0" w:space="0" w:color="auto"/>
            <w:right w:val="none" w:sz="0" w:space="0" w:color="auto"/>
          </w:divBdr>
        </w:div>
        <w:div w:id="943726151">
          <w:marLeft w:val="640"/>
          <w:marRight w:val="0"/>
          <w:marTop w:val="0"/>
          <w:marBottom w:val="0"/>
          <w:divBdr>
            <w:top w:val="none" w:sz="0" w:space="0" w:color="auto"/>
            <w:left w:val="none" w:sz="0" w:space="0" w:color="auto"/>
            <w:bottom w:val="none" w:sz="0" w:space="0" w:color="auto"/>
            <w:right w:val="none" w:sz="0" w:space="0" w:color="auto"/>
          </w:divBdr>
        </w:div>
        <w:div w:id="85855682">
          <w:marLeft w:val="640"/>
          <w:marRight w:val="0"/>
          <w:marTop w:val="0"/>
          <w:marBottom w:val="0"/>
          <w:divBdr>
            <w:top w:val="none" w:sz="0" w:space="0" w:color="auto"/>
            <w:left w:val="none" w:sz="0" w:space="0" w:color="auto"/>
            <w:bottom w:val="none" w:sz="0" w:space="0" w:color="auto"/>
            <w:right w:val="none" w:sz="0" w:space="0" w:color="auto"/>
          </w:divBdr>
        </w:div>
        <w:div w:id="2004236886">
          <w:marLeft w:val="640"/>
          <w:marRight w:val="0"/>
          <w:marTop w:val="0"/>
          <w:marBottom w:val="0"/>
          <w:divBdr>
            <w:top w:val="none" w:sz="0" w:space="0" w:color="auto"/>
            <w:left w:val="none" w:sz="0" w:space="0" w:color="auto"/>
            <w:bottom w:val="none" w:sz="0" w:space="0" w:color="auto"/>
            <w:right w:val="none" w:sz="0" w:space="0" w:color="auto"/>
          </w:divBdr>
        </w:div>
        <w:div w:id="880941112">
          <w:marLeft w:val="640"/>
          <w:marRight w:val="0"/>
          <w:marTop w:val="0"/>
          <w:marBottom w:val="0"/>
          <w:divBdr>
            <w:top w:val="none" w:sz="0" w:space="0" w:color="auto"/>
            <w:left w:val="none" w:sz="0" w:space="0" w:color="auto"/>
            <w:bottom w:val="none" w:sz="0" w:space="0" w:color="auto"/>
            <w:right w:val="none" w:sz="0" w:space="0" w:color="auto"/>
          </w:divBdr>
        </w:div>
        <w:div w:id="907884107">
          <w:marLeft w:val="640"/>
          <w:marRight w:val="0"/>
          <w:marTop w:val="0"/>
          <w:marBottom w:val="0"/>
          <w:divBdr>
            <w:top w:val="none" w:sz="0" w:space="0" w:color="auto"/>
            <w:left w:val="none" w:sz="0" w:space="0" w:color="auto"/>
            <w:bottom w:val="none" w:sz="0" w:space="0" w:color="auto"/>
            <w:right w:val="none" w:sz="0" w:space="0" w:color="auto"/>
          </w:divBdr>
        </w:div>
        <w:div w:id="1008944253">
          <w:marLeft w:val="640"/>
          <w:marRight w:val="0"/>
          <w:marTop w:val="0"/>
          <w:marBottom w:val="0"/>
          <w:divBdr>
            <w:top w:val="none" w:sz="0" w:space="0" w:color="auto"/>
            <w:left w:val="none" w:sz="0" w:space="0" w:color="auto"/>
            <w:bottom w:val="none" w:sz="0" w:space="0" w:color="auto"/>
            <w:right w:val="none" w:sz="0" w:space="0" w:color="auto"/>
          </w:divBdr>
        </w:div>
        <w:div w:id="1799301808">
          <w:marLeft w:val="640"/>
          <w:marRight w:val="0"/>
          <w:marTop w:val="0"/>
          <w:marBottom w:val="0"/>
          <w:divBdr>
            <w:top w:val="none" w:sz="0" w:space="0" w:color="auto"/>
            <w:left w:val="none" w:sz="0" w:space="0" w:color="auto"/>
            <w:bottom w:val="none" w:sz="0" w:space="0" w:color="auto"/>
            <w:right w:val="none" w:sz="0" w:space="0" w:color="auto"/>
          </w:divBdr>
        </w:div>
        <w:div w:id="210268864">
          <w:marLeft w:val="640"/>
          <w:marRight w:val="0"/>
          <w:marTop w:val="0"/>
          <w:marBottom w:val="0"/>
          <w:divBdr>
            <w:top w:val="none" w:sz="0" w:space="0" w:color="auto"/>
            <w:left w:val="none" w:sz="0" w:space="0" w:color="auto"/>
            <w:bottom w:val="none" w:sz="0" w:space="0" w:color="auto"/>
            <w:right w:val="none" w:sz="0" w:space="0" w:color="auto"/>
          </w:divBdr>
        </w:div>
        <w:div w:id="614563564">
          <w:marLeft w:val="640"/>
          <w:marRight w:val="0"/>
          <w:marTop w:val="0"/>
          <w:marBottom w:val="0"/>
          <w:divBdr>
            <w:top w:val="none" w:sz="0" w:space="0" w:color="auto"/>
            <w:left w:val="none" w:sz="0" w:space="0" w:color="auto"/>
            <w:bottom w:val="none" w:sz="0" w:space="0" w:color="auto"/>
            <w:right w:val="none" w:sz="0" w:space="0" w:color="auto"/>
          </w:divBdr>
        </w:div>
        <w:div w:id="997150501">
          <w:marLeft w:val="640"/>
          <w:marRight w:val="0"/>
          <w:marTop w:val="0"/>
          <w:marBottom w:val="0"/>
          <w:divBdr>
            <w:top w:val="none" w:sz="0" w:space="0" w:color="auto"/>
            <w:left w:val="none" w:sz="0" w:space="0" w:color="auto"/>
            <w:bottom w:val="none" w:sz="0" w:space="0" w:color="auto"/>
            <w:right w:val="none" w:sz="0" w:space="0" w:color="auto"/>
          </w:divBdr>
        </w:div>
        <w:div w:id="742920175">
          <w:marLeft w:val="640"/>
          <w:marRight w:val="0"/>
          <w:marTop w:val="0"/>
          <w:marBottom w:val="0"/>
          <w:divBdr>
            <w:top w:val="none" w:sz="0" w:space="0" w:color="auto"/>
            <w:left w:val="none" w:sz="0" w:space="0" w:color="auto"/>
            <w:bottom w:val="none" w:sz="0" w:space="0" w:color="auto"/>
            <w:right w:val="none" w:sz="0" w:space="0" w:color="auto"/>
          </w:divBdr>
        </w:div>
        <w:div w:id="1005668412">
          <w:marLeft w:val="640"/>
          <w:marRight w:val="0"/>
          <w:marTop w:val="0"/>
          <w:marBottom w:val="0"/>
          <w:divBdr>
            <w:top w:val="none" w:sz="0" w:space="0" w:color="auto"/>
            <w:left w:val="none" w:sz="0" w:space="0" w:color="auto"/>
            <w:bottom w:val="none" w:sz="0" w:space="0" w:color="auto"/>
            <w:right w:val="none" w:sz="0" w:space="0" w:color="auto"/>
          </w:divBdr>
        </w:div>
        <w:div w:id="469707447">
          <w:marLeft w:val="640"/>
          <w:marRight w:val="0"/>
          <w:marTop w:val="0"/>
          <w:marBottom w:val="0"/>
          <w:divBdr>
            <w:top w:val="none" w:sz="0" w:space="0" w:color="auto"/>
            <w:left w:val="none" w:sz="0" w:space="0" w:color="auto"/>
            <w:bottom w:val="none" w:sz="0" w:space="0" w:color="auto"/>
            <w:right w:val="none" w:sz="0" w:space="0" w:color="auto"/>
          </w:divBdr>
        </w:div>
        <w:div w:id="346518127">
          <w:marLeft w:val="640"/>
          <w:marRight w:val="0"/>
          <w:marTop w:val="0"/>
          <w:marBottom w:val="0"/>
          <w:divBdr>
            <w:top w:val="none" w:sz="0" w:space="0" w:color="auto"/>
            <w:left w:val="none" w:sz="0" w:space="0" w:color="auto"/>
            <w:bottom w:val="none" w:sz="0" w:space="0" w:color="auto"/>
            <w:right w:val="none" w:sz="0" w:space="0" w:color="auto"/>
          </w:divBdr>
        </w:div>
        <w:div w:id="187527052">
          <w:marLeft w:val="640"/>
          <w:marRight w:val="0"/>
          <w:marTop w:val="0"/>
          <w:marBottom w:val="0"/>
          <w:divBdr>
            <w:top w:val="none" w:sz="0" w:space="0" w:color="auto"/>
            <w:left w:val="none" w:sz="0" w:space="0" w:color="auto"/>
            <w:bottom w:val="none" w:sz="0" w:space="0" w:color="auto"/>
            <w:right w:val="none" w:sz="0" w:space="0" w:color="auto"/>
          </w:divBdr>
        </w:div>
        <w:div w:id="1473910433">
          <w:marLeft w:val="640"/>
          <w:marRight w:val="0"/>
          <w:marTop w:val="0"/>
          <w:marBottom w:val="0"/>
          <w:divBdr>
            <w:top w:val="none" w:sz="0" w:space="0" w:color="auto"/>
            <w:left w:val="none" w:sz="0" w:space="0" w:color="auto"/>
            <w:bottom w:val="none" w:sz="0" w:space="0" w:color="auto"/>
            <w:right w:val="none" w:sz="0" w:space="0" w:color="auto"/>
          </w:divBdr>
        </w:div>
        <w:div w:id="331374975">
          <w:marLeft w:val="640"/>
          <w:marRight w:val="0"/>
          <w:marTop w:val="0"/>
          <w:marBottom w:val="0"/>
          <w:divBdr>
            <w:top w:val="none" w:sz="0" w:space="0" w:color="auto"/>
            <w:left w:val="none" w:sz="0" w:space="0" w:color="auto"/>
            <w:bottom w:val="none" w:sz="0" w:space="0" w:color="auto"/>
            <w:right w:val="none" w:sz="0" w:space="0" w:color="auto"/>
          </w:divBdr>
        </w:div>
        <w:div w:id="464395880">
          <w:marLeft w:val="640"/>
          <w:marRight w:val="0"/>
          <w:marTop w:val="0"/>
          <w:marBottom w:val="0"/>
          <w:divBdr>
            <w:top w:val="none" w:sz="0" w:space="0" w:color="auto"/>
            <w:left w:val="none" w:sz="0" w:space="0" w:color="auto"/>
            <w:bottom w:val="none" w:sz="0" w:space="0" w:color="auto"/>
            <w:right w:val="none" w:sz="0" w:space="0" w:color="auto"/>
          </w:divBdr>
        </w:div>
        <w:div w:id="1177617348">
          <w:marLeft w:val="640"/>
          <w:marRight w:val="0"/>
          <w:marTop w:val="0"/>
          <w:marBottom w:val="0"/>
          <w:divBdr>
            <w:top w:val="none" w:sz="0" w:space="0" w:color="auto"/>
            <w:left w:val="none" w:sz="0" w:space="0" w:color="auto"/>
            <w:bottom w:val="none" w:sz="0" w:space="0" w:color="auto"/>
            <w:right w:val="none" w:sz="0" w:space="0" w:color="auto"/>
          </w:divBdr>
        </w:div>
        <w:div w:id="1098870004">
          <w:marLeft w:val="640"/>
          <w:marRight w:val="0"/>
          <w:marTop w:val="0"/>
          <w:marBottom w:val="0"/>
          <w:divBdr>
            <w:top w:val="none" w:sz="0" w:space="0" w:color="auto"/>
            <w:left w:val="none" w:sz="0" w:space="0" w:color="auto"/>
            <w:bottom w:val="none" w:sz="0" w:space="0" w:color="auto"/>
            <w:right w:val="none" w:sz="0" w:space="0" w:color="auto"/>
          </w:divBdr>
        </w:div>
        <w:div w:id="1028069225">
          <w:marLeft w:val="640"/>
          <w:marRight w:val="0"/>
          <w:marTop w:val="0"/>
          <w:marBottom w:val="0"/>
          <w:divBdr>
            <w:top w:val="none" w:sz="0" w:space="0" w:color="auto"/>
            <w:left w:val="none" w:sz="0" w:space="0" w:color="auto"/>
            <w:bottom w:val="none" w:sz="0" w:space="0" w:color="auto"/>
            <w:right w:val="none" w:sz="0" w:space="0" w:color="auto"/>
          </w:divBdr>
        </w:div>
        <w:div w:id="1424228872">
          <w:marLeft w:val="640"/>
          <w:marRight w:val="0"/>
          <w:marTop w:val="0"/>
          <w:marBottom w:val="0"/>
          <w:divBdr>
            <w:top w:val="none" w:sz="0" w:space="0" w:color="auto"/>
            <w:left w:val="none" w:sz="0" w:space="0" w:color="auto"/>
            <w:bottom w:val="none" w:sz="0" w:space="0" w:color="auto"/>
            <w:right w:val="none" w:sz="0" w:space="0" w:color="auto"/>
          </w:divBdr>
        </w:div>
        <w:div w:id="1958561207">
          <w:marLeft w:val="640"/>
          <w:marRight w:val="0"/>
          <w:marTop w:val="0"/>
          <w:marBottom w:val="0"/>
          <w:divBdr>
            <w:top w:val="none" w:sz="0" w:space="0" w:color="auto"/>
            <w:left w:val="none" w:sz="0" w:space="0" w:color="auto"/>
            <w:bottom w:val="none" w:sz="0" w:space="0" w:color="auto"/>
            <w:right w:val="none" w:sz="0" w:space="0" w:color="auto"/>
          </w:divBdr>
        </w:div>
        <w:div w:id="1710951355">
          <w:marLeft w:val="640"/>
          <w:marRight w:val="0"/>
          <w:marTop w:val="0"/>
          <w:marBottom w:val="0"/>
          <w:divBdr>
            <w:top w:val="none" w:sz="0" w:space="0" w:color="auto"/>
            <w:left w:val="none" w:sz="0" w:space="0" w:color="auto"/>
            <w:bottom w:val="none" w:sz="0" w:space="0" w:color="auto"/>
            <w:right w:val="none" w:sz="0" w:space="0" w:color="auto"/>
          </w:divBdr>
        </w:div>
        <w:div w:id="470288028">
          <w:marLeft w:val="640"/>
          <w:marRight w:val="0"/>
          <w:marTop w:val="0"/>
          <w:marBottom w:val="0"/>
          <w:divBdr>
            <w:top w:val="none" w:sz="0" w:space="0" w:color="auto"/>
            <w:left w:val="none" w:sz="0" w:space="0" w:color="auto"/>
            <w:bottom w:val="none" w:sz="0" w:space="0" w:color="auto"/>
            <w:right w:val="none" w:sz="0" w:space="0" w:color="auto"/>
          </w:divBdr>
        </w:div>
        <w:div w:id="1400401612">
          <w:marLeft w:val="640"/>
          <w:marRight w:val="0"/>
          <w:marTop w:val="0"/>
          <w:marBottom w:val="0"/>
          <w:divBdr>
            <w:top w:val="none" w:sz="0" w:space="0" w:color="auto"/>
            <w:left w:val="none" w:sz="0" w:space="0" w:color="auto"/>
            <w:bottom w:val="none" w:sz="0" w:space="0" w:color="auto"/>
            <w:right w:val="none" w:sz="0" w:space="0" w:color="auto"/>
          </w:divBdr>
        </w:div>
        <w:div w:id="659843315">
          <w:marLeft w:val="640"/>
          <w:marRight w:val="0"/>
          <w:marTop w:val="0"/>
          <w:marBottom w:val="0"/>
          <w:divBdr>
            <w:top w:val="none" w:sz="0" w:space="0" w:color="auto"/>
            <w:left w:val="none" w:sz="0" w:space="0" w:color="auto"/>
            <w:bottom w:val="none" w:sz="0" w:space="0" w:color="auto"/>
            <w:right w:val="none" w:sz="0" w:space="0" w:color="auto"/>
          </w:divBdr>
        </w:div>
        <w:div w:id="1739743534">
          <w:marLeft w:val="640"/>
          <w:marRight w:val="0"/>
          <w:marTop w:val="0"/>
          <w:marBottom w:val="0"/>
          <w:divBdr>
            <w:top w:val="none" w:sz="0" w:space="0" w:color="auto"/>
            <w:left w:val="none" w:sz="0" w:space="0" w:color="auto"/>
            <w:bottom w:val="none" w:sz="0" w:space="0" w:color="auto"/>
            <w:right w:val="none" w:sz="0" w:space="0" w:color="auto"/>
          </w:divBdr>
        </w:div>
        <w:div w:id="497110746">
          <w:marLeft w:val="640"/>
          <w:marRight w:val="0"/>
          <w:marTop w:val="0"/>
          <w:marBottom w:val="0"/>
          <w:divBdr>
            <w:top w:val="none" w:sz="0" w:space="0" w:color="auto"/>
            <w:left w:val="none" w:sz="0" w:space="0" w:color="auto"/>
            <w:bottom w:val="none" w:sz="0" w:space="0" w:color="auto"/>
            <w:right w:val="none" w:sz="0" w:space="0" w:color="auto"/>
          </w:divBdr>
        </w:div>
        <w:div w:id="187648153">
          <w:marLeft w:val="640"/>
          <w:marRight w:val="0"/>
          <w:marTop w:val="0"/>
          <w:marBottom w:val="0"/>
          <w:divBdr>
            <w:top w:val="none" w:sz="0" w:space="0" w:color="auto"/>
            <w:left w:val="none" w:sz="0" w:space="0" w:color="auto"/>
            <w:bottom w:val="none" w:sz="0" w:space="0" w:color="auto"/>
            <w:right w:val="none" w:sz="0" w:space="0" w:color="auto"/>
          </w:divBdr>
        </w:div>
        <w:div w:id="21832919">
          <w:marLeft w:val="640"/>
          <w:marRight w:val="0"/>
          <w:marTop w:val="0"/>
          <w:marBottom w:val="0"/>
          <w:divBdr>
            <w:top w:val="none" w:sz="0" w:space="0" w:color="auto"/>
            <w:left w:val="none" w:sz="0" w:space="0" w:color="auto"/>
            <w:bottom w:val="none" w:sz="0" w:space="0" w:color="auto"/>
            <w:right w:val="none" w:sz="0" w:space="0" w:color="auto"/>
          </w:divBdr>
        </w:div>
        <w:div w:id="828835068">
          <w:marLeft w:val="640"/>
          <w:marRight w:val="0"/>
          <w:marTop w:val="0"/>
          <w:marBottom w:val="0"/>
          <w:divBdr>
            <w:top w:val="none" w:sz="0" w:space="0" w:color="auto"/>
            <w:left w:val="none" w:sz="0" w:space="0" w:color="auto"/>
            <w:bottom w:val="none" w:sz="0" w:space="0" w:color="auto"/>
            <w:right w:val="none" w:sz="0" w:space="0" w:color="auto"/>
          </w:divBdr>
        </w:div>
        <w:div w:id="802579539">
          <w:marLeft w:val="640"/>
          <w:marRight w:val="0"/>
          <w:marTop w:val="0"/>
          <w:marBottom w:val="0"/>
          <w:divBdr>
            <w:top w:val="none" w:sz="0" w:space="0" w:color="auto"/>
            <w:left w:val="none" w:sz="0" w:space="0" w:color="auto"/>
            <w:bottom w:val="none" w:sz="0" w:space="0" w:color="auto"/>
            <w:right w:val="none" w:sz="0" w:space="0" w:color="auto"/>
          </w:divBdr>
        </w:div>
        <w:div w:id="157236137">
          <w:marLeft w:val="640"/>
          <w:marRight w:val="0"/>
          <w:marTop w:val="0"/>
          <w:marBottom w:val="0"/>
          <w:divBdr>
            <w:top w:val="none" w:sz="0" w:space="0" w:color="auto"/>
            <w:left w:val="none" w:sz="0" w:space="0" w:color="auto"/>
            <w:bottom w:val="none" w:sz="0" w:space="0" w:color="auto"/>
            <w:right w:val="none" w:sz="0" w:space="0" w:color="auto"/>
          </w:divBdr>
        </w:div>
        <w:div w:id="1928491605">
          <w:marLeft w:val="640"/>
          <w:marRight w:val="0"/>
          <w:marTop w:val="0"/>
          <w:marBottom w:val="0"/>
          <w:divBdr>
            <w:top w:val="none" w:sz="0" w:space="0" w:color="auto"/>
            <w:left w:val="none" w:sz="0" w:space="0" w:color="auto"/>
            <w:bottom w:val="none" w:sz="0" w:space="0" w:color="auto"/>
            <w:right w:val="none" w:sz="0" w:space="0" w:color="auto"/>
          </w:divBdr>
        </w:div>
        <w:div w:id="1360206881">
          <w:marLeft w:val="640"/>
          <w:marRight w:val="0"/>
          <w:marTop w:val="0"/>
          <w:marBottom w:val="0"/>
          <w:divBdr>
            <w:top w:val="none" w:sz="0" w:space="0" w:color="auto"/>
            <w:left w:val="none" w:sz="0" w:space="0" w:color="auto"/>
            <w:bottom w:val="none" w:sz="0" w:space="0" w:color="auto"/>
            <w:right w:val="none" w:sz="0" w:space="0" w:color="auto"/>
          </w:divBdr>
        </w:div>
        <w:div w:id="1304581489">
          <w:marLeft w:val="640"/>
          <w:marRight w:val="0"/>
          <w:marTop w:val="0"/>
          <w:marBottom w:val="0"/>
          <w:divBdr>
            <w:top w:val="none" w:sz="0" w:space="0" w:color="auto"/>
            <w:left w:val="none" w:sz="0" w:space="0" w:color="auto"/>
            <w:bottom w:val="none" w:sz="0" w:space="0" w:color="auto"/>
            <w:right w:val="none" w:sz="0" w:space="0" w:color="auto"/>
          </w:divBdr>
        </w:div>
        <w:div w:id="1305739752">
          <w:marLeft w:val="640"/>
          <w:marRight w:val="0"/>
          <w:marTop w:val="0"/>
          <w:marBottom w:val="0"/>
          <w:divBdr>
            <w:top w:val="none" w:sz="0" w:space="0" w:color="auto"/>
            <w:left w:val="none" w:sz="0" w:space="0" w:color="auto"/>
            <w:bottom w:val="none" w:sz="0" w:space="0" w:color="auto"/>
            <w:right w:val="none" w:sz="0" w:space="0" w:color="auto"/>
          </w:divBdr>
        </w:div>
        <w:div w:id="193927929">
          <w:marLeft w:val="640"/>
          <w:marRight w:val="0"/>
          <w:marTop w:val="0"/>
          <w:marBottom w:val="0"/>
          <w:divBdr>
            <w:top w:val="none" w:sz="0" w:space="0" w:color="auto"/>
            <w:left w:val="none" w:sz="0" w:space="0" w:color="auto"/>
            <w:bottom w:val="none" w:sz="0" w:space="0" w:color="auto"/>
            <w:right w:val="none" w:sz="0" w:space="0" w:color="auto"/>
          </w:divBdr>
        </w:div>
        <w:div w:id="536478441">
          <w:marLeft w:val="640"/>
          <w:marRight w:val="0"/>
          <w:marTop w:val="0"/>
          <w:marBottom w:val="0"/>
          <w:divBdr>
            <w:top w:val="none" w:sz="0" w:space="0" w:color="auto"/>
            <w:left w:val="none" w:sz="0" w:space="0" w:color="auto"/>
            <w:bottom w:val="none" w:sz="0" w:space="0" w:color="auto"/>
            <w:right w:val="none" w:sz="0" w:space="0" w:color="auto"/>
          </w:divBdr>
        </w:div>
        <w:div w:id="1975599544">
          <w:marLeft w:val="640"/>
          <w:marRight w:val="0"/>
          <w:marTop w:val="0"/>
          <w:marBottom w:val="0"/>
          <w:divBdr>
            <w:top w:val="none" w:sz="0" w:space="0" w:color="auto"/>
            <w:left w:val="none" w:sz="0" w:space="0" w:color="auto"/>
            <w:bottom w:val="none" w:sz="0" w:space="0" w:color="auto"/>
            <w:right w:val="none" w:sz="0" w:space="0" w:color="auto"/>
          </w:divBdr>
        </w:div>
        <w:div w:id="1429698156">
          <w:marLeft w:val="640"/>
          <w:marRight w:val="0"/>
          <w:marTop w:val="0"/>
          <w:marBottom w:val="0"/>
          <w:divBdr>
            <w:top w:val="none" w:sz="0" w:space="0" w:color="auto"/>
            <w:left w:val="none" w:sz="0" w:space="0" w:color="auto"/>
            <w:bottom w:val="none" w:sz="0" w:space="0" w:color="auto"/>
            <w:right w:val="none" w:sz="0" w:space="0" w:color="auto"/>
          </w:divBdr>
        </w:div>
        <w:div w:id="1914729584">
          <w:marLeft w:val="640"/>
          <w:marRight w:val="0"/>
          <w:marTop w:val="0"/>
          <w:marBottom w:val="0"/>
          <w:divBdr>
            <w:top w:val="none" w:sz="0" w:space="0" w:color="auto"/>
            <w:left w:val="none" w:sz="0" w:space="0" w:color="auto"/>
            <w:bottom w:val="none" w:sz="0" w:space="0" w:color="auto"/>
            <w:right w:val="none" w:sz="0" w:space="0" w:color="auto"/>
          </w:divBdr>
        </w:div>
        <w:div w:id="342171126">
          <w:marLeft w:val="640"/>
          <w:marRight w:val="0"/>
          <w:marTop w:val="0"/>
          <w:marBottom w:val="0"/>
          <w:divBdr>
            <w:top w:val="none" w:sz="0" w:space="0" w:color="auto"/>
            <w:left w:val="none" w:sz="0" w:space="0" w:color="auto"/>
            <w:bottom w:val="none" w:sz="0" w:space="0" w:color="auto"/>
            <w:right w:val="none" w:sz="0" w:space="0" w:color="auto"/>
          </w:divBdr>
        </w:div>
      </w:divsChild>
    </w:div>
    <w:div w:id="606616887">
      <w:bodyDiv w:val="1"/>
      <w:marLeft w:val="0"/>
      <w:marRight w:val="0"/>
      <w:marTop w:val="0"/>
      <w:marBottom w:val="0"/>
      <w:divBdr>
        <w:top w:val="none" w:sz="0" w:space="0" w:color="auto"/>
        <w:left w:val="none" w:sz="0" w:space="0" w:color="auto"/>
        <w:bottom w:val="none" w:sz="0" w:space="0" w:color="auto"/>
        <w:right w:val="none" w:sz="0" w:space="0" w:color="auto"/>
      </w:divBdr>
      <w:divsChild>
        <w:div w:id="1172447294">
          <w:marLeft w:val="640"/>
          <w:marRight w:val="0"/>
          <w:marTop w:val="0"/>
          <w:marBottom w:val="0"/>
          <w:divBdr>
            <w:top w:val="none" w:sz="0" w:space="0" w:color="auto"/>
            <w:left w:val="none" w:sz="0" w:space="0" w:color="auto"/>
            <w:bottom w:val="none" w:sz="0" w:space="0" w:color="auto"/>
            <w:right w:val="none" w:sz="0" w:space="0" w:color="auto"/>
          </w:divBdr>
        </w:div>
        <w:div w:id="239486197">
          <w:marLeft w:val="640"/>
          <w:marRight w:val="0"/>
          <w:marTop w:val="0"/>
          <w:marBottom w:val="0"/>
          <w:divBdr>
            <w:top w:val="none" w:sz="0" w:space="0" w:color="auto"/>
            <w:left w:val="none" w:sz="0" w:space="0" w:color="auto"/>
            <w:bottom w:val="none" w:sz="0" w:space="0" w:color="auto"/>
            <w:right w:val="none" w:sz="0" w:space="0" w:color="auto"/>
          </w:divBdr>
        </w:div>
        <w:div w:id="935821134">
          <w:marLeft w:val="640"/>
          <w:marRight w:val="0"/>
          <w:marTop w:val="0"/>
          <w:marBottom w:val="0"/>
          <w:divBdr>
            <w:top w:val="none" w:sz="0" w:space="0" w:color="auto"/>
            <w:left w:val="none" w:sz="0" w:space="0" w:color="auto"/>
            <w:bottom w:val="none" w:sz="0" w:space="0" w:color="auto"/>
            <w:right w:val="none" w:sz="0" w:space="0" w:color="auto"/>
          </w:divBdr>
        </w:div>
        <w:div w:id="1904876273">
          <w:marLeft w:val="640"/>
          <w:marRight w:val="0"/>
          <w:marTop w:val="0"/>
          <w:marBottom w:val="0"/>
          <w:divBdr>
            <w:top w:val="none" w:sz="0" w:space="0" w:color="auto"/>
            <w:left w:val="none" w:sz="0" w:space="0" w:color="auto"/>
            <w:bottom w:val="none" w:sz="0" w:space="0" w:color="auto"/>
            <w:right w:val="none" w:sz="0" w:space="0" w:color="auto"/>
          </w:divBdr>
        </w:div>
        <w:div w:id="911891570">
          <w:marLeft w:val="640"/>
          <w:marRight w:val="0"/>
          <w:marTop w:val="0"/>
          <w:marBottom w:val="0"/>
          <w:divBdr>
            <w:top w:val="none" w:sz="0" w:space="0" w:color="auto"/>
            <w:left w:val="none" w:sz="0" w:space="0" w:color="auto"/>
            <w:bottom w:val="none" w:sz="0" w:space="0" w:color="auto"/>
            <w:right w:val="none" w:sz="0" w:space="0" w:color="auto"/>
          </w:divBdr>
        </w:div>
        <w:div w:id="1537890786">
          <w:marLeft w:val="640"/>
          <w:marRight w:val="0"/>
          <w:marTop w:val="0"/>
          <w:marBottom w:val="0"/>
          <w:divBdr>
            <w:top w:val="none" w:sz="0" w:space="0" w:color="auto"/>
            <w:left w:val="none" w:sz="0" w:space="0" w:color="auto"/>
            <w:bottom w:val="none" w:sz="0" w:space="0" w:color="auto"/>
            <w:right w:val="none" w:sz="0" w:space="0" w:color="auto"/>
          </w:divBdr>
        </w:div>
        <w:div w:id="1722250055">
          <w:marLeft w:val="640"/>
          <w:marRight w:val="0"/>
          <w:marTop w:val="0"/>
          <w:marBottom w:val="0"/>
          <w:divBdr>
            <w:top w:val="none" w:sz="0" w:space="0" w:color="auto"/>
            <w:left w:val="none" w:sz="0" w:space="0" w:color="auto"/>
            <w:bottom w:val="none" w:sz="0" w:space="0" w:color="auto"/>
            <w:right w:val="none" w:sz="0" w:space="0" w:color="auto"/>
          </w:divBdr>
        </w:div>
        <w:div w:id="1710956822">
          <w:marLeft w:val="640"/>
          <w:marRight w:val="0"/>
          <w:marTop w:val="0"/>
          <w:marBottom w:val="0"/>
          <w:divBdr>
            <w:top w:val="none" w:sz="0" w:space="0" w:color="auto"/>
            <w:left w:val="none" w:sz="0" w:space="0" w:color="auto"/>
            <w:bottom w:val="none" w:sz="0" w:space="0" w:color="auto"/>
            <w:right w:val="none" w:sz="0" w:space="0" w:color="auto"/>
          </w:divBdr>
        </w:div>
        <w:div w:id="1482428356">
          <w:marLeft w:val="640"/>
          <w:marRight w:val="0"/>
          <w:marTop w:val="0"/>
          <w:marBottom w:val="0"/>
          <w:divBdr>
            <w:top w:val="none" w:sz="0" w:space="0" w:color="auto"/>
            <w:left w:val="none" w:sz="0" w:space="0" w:color="auto"/>
            <w:bottom w:val="none" w:sz="0" w:space="0" w:color="auto"/>
            <w:right w:val="none" w:sz="0" w:space="0" w:color="auto"/>
          </w:divBdr>
        </w:div>
        <w:div w:id="200090375">
          <w:marLeft w:val="640"/>
          <w:marRight w:val="0"/>
          <w:marTop w:val="0"/>
          <w:marBottom w:val="0"/>
          <w:divBdr>
            <w:top w:val="none" w:sz="0" w:space="0" w:color="auto"/>
            <w:left w:val="none" w:sz="0" w:space="0" w:color="auto"/>
            <w:bottom w:val="none" w:sz="0" w:space="0" w:color="auto"/>
            <w:right w:val="none" w:sz="0" w:space="0" w:color="auto"/>
          </w:divBdr>
        </w:div>
        <w:div w:id="461192604">
          <w:marLeft w:val="640"/>
          <w:marRight w:val="0"/>
          <w:marTop w:val="0"/>
          <w:marBottom w:val="0"/>
          <w:divBdr>
            <w:top w:val="none" w:sz="0" w:space="0" w:color="auto"/>
            <w:left w:val="none" w:sz="0" w:space="0" w:color="auto"/>
            <w:bottom w:val="none" w:sz="0" w:space="0" w:color="auto"/>
            <w:right w:val="none" w:sz="0" w:space="0" w:color="auto"/>
          </w:divBdr>
        </w:div>
        <w:div w:id="153566021">
          <w:marLeft w:val="640"/>
          <w:marRight w:val="0"/>
          <w:marTop w:val="0"/>
          <w:marBottom w:val="0"/>
          <w:divBdr>
            <w:top w:val="none" w:sz="0" w:space="0" w:color="auto"/>
            <w:left w:val="none" w:sz="0" w:space="0" w:color="auto"/>
            <w:bottom w:val="none" w:sz="0" w:space="0" w:color="auto"/>
            <w:right w:val="none" w:sz="0" w:space="0" w:color="auto"/>
          </w:divBdr>
        </w:div>
        <w:div w:id="643660394">
          <w:marLeft w:val="640"/>
          <w:marRight w:val="0"/>
          <w:marTop w:val="0"/>
          <w:marBottom w:val="0"/>
          <w:divBdr>
            <w:top w:val="none" w:sz="0" w:space="0" w:color="auto"/>
            <w:left w:val="none" w:sz="0" w:space="0" w:color="auto"/>
            <w:bottom w:val="none" w:sz="0" w:space="0" w:color="auto"/>
            <w:right w:val="none" w:sz="0" w:space="0" w:color="auto"/>
          </w:divBdr>
        </w:div>
        <w:div w:id="2024626086">
          <w:marLeft w:val="640"/>
          <w:marRight w:val="0"/>
          <w:marTop w:val="0"/>
          <w:marBottom w:val="0"/>
          <w:divBdr>
            <w:top w:val="none" w:sz="0" w:space="0" w:color="auto"/>
            <w:left w:val="none" w:sz="0" w:space="0" w:color="auto"/>
            <w:bottom w:val="none" w:sz="0" w:space="0" w:color="auto"/>
            <w:right w:val="none" w:sz="0" w:space="0" w:color="auto"/>
          </w:divBdr>
        </w:div>
        <w:div w:id="95296302">
          <w:marLeft w:val="640"/>
          <w:marRight w:val="0"/>
          <w:marTop w:val="0"/>
          <w:marBottom w:val="0"/>
          <w:divBdr>
            <w:top w:val="none" w:sz="0" w:space="0" w:color="auto"/>
            <w:left w:val="none" w:sz="0" w:space="0" w:color="auto"/>
            <w:bottom w:val="none" w:sz="0" w:space="0" w:color="auto"/>
            <w:right w:val="none" w:sz="0" w:space="0" w:color="auto"/>
          </w:divBdr>
        </w:div>
        <w:div w:id="1194852858">
          <w:marLeft w:val="640"/>
          <w:marRight w:val="0"/>
          <w:marTop w:val="0"/>
          <w:marBottom w:val="0"/>
          <w:divBdr>
            <w:top w:val="none" w:sz="0" w:space="0" w:color="auto"/>
            <w:left w:val="none" w:sz="0" w:space="0" w:color="auto"/>
            <w:bottom w:val="none" w:sz="0" w:space="0" w:color="auto"/>
            <w:right w:val="none" w:sz="0" w:space="0" w:color="auto"/>
          </w:divBdr>
        </w:div>
        <w:div w:id="1391536504">
          <w:marLeft w:val="640"/>
          <w:marRight w:val="0"/>
          <w:marTop w:val="0"/>
          <w:marBottom w:val="0"/>
          <w:divBdr>
            <w:top w:val="none" w:sz="0" w:space="0" w:color="auto"/>
            <w:left w:val="none" w:sz="0" w:space="0" w:color="auto"/>
            <w:bottom w:val="none" w:sz="0" w:space="0" w:color="auto"/>
            <w:right w:val="none" w:sz="0" w:space="0" w:color="auto"/>
          </w:divBdr>
        </w:div>
        <w:div w:id="1971548757">
          <w:marLeft w:val="640"/>
          <w:marRight w:val="0"/>
          <w:marTop w:val="0"/>
          <w:marBottom w:val="0"/>
          <w:divBdr>
            <w:top w:val="none" w:sz="0" w:space="0" w:color="auto"/>
            <w:left w:val="none" w:sz="0" w:space="0" w:color="auto"/>
            <w:bottom w:val="none" w:sz="0" w:space="0" w:color="auto"/>
            <w:right w:val="none" w:sz="0" w:space="0" w:color="auto"/>
          </w:divBdr>
        </w:div>
        <w:div w:id="325717288">
          <w:marLeft w:val="640"/>
          <w:marRight w:val="0"/>
          <w:marTop w:val="0"/>
          <w:marBottom w:val="0"/>
          <w:divBdr>
            <w:top w:val="none" w:sz="0" w:space="0" w:color="auto"/>
            <w:left w:val="none" w:sz="0" w:space="0" w:color="auto"/>
            <w:bottom w:val="none" w:sz="0" w:space="0" w:color="auto"/>
            <w:right w:val="none" w:sz="0" w:space="0" w:color="auto"/>
          </w:divBdr>
        </w:div>
        <w:div w:id="1854175852">
          <w:marLeft w:val="640"/>
          <w:marRight w:val="0"/>
          <w:marTop w:val="0"/>
          <w:marBottom w:val="0"/>
          <w:divBdr>
            <w:top w:val="none" w:sz="0" w:space="0" w:color="auto"/>
            <w:left w:val="none" w:sz="0" w:space="0" w:color="auto"/>
            <w:bottom w:val="none" w:sz="0" w:space="0" w:color="auto"/>
            <w:right w:val="none" w:sz="0" w:space="0" w:color="auto"/>
          </w:divBdr>
        </w:div>
        <w:div w:id="1226917675">
          <w:marLeft w:val="640"/>
          <w:marRight w:val="0"/>
          <w:marTop w:val="0"/>
          <w:marBottom w:val="0"/>
          <w:divBdr>
            <w:top w:val="none" w:sz="0" w:space="0" w:color="auto"/>
            <w:left w:val="none" w:sz="0" w:space="0" w:color="auto"/>
            <w:bottom w:val="none" w:sz="0" w:space="0" w:color="auto"/>
            <w:right w:val="none" w:sz="0" w:space="0" w:color="auto"/>
          </w:divBdr>
        </w:div>
        <w:div w:id="153686882">
          <w:marLeft w:val="640"/>
          <w:marRight w:val="0"/>
          <w:marTop w:val="0"/>
          <w:marBottom w:val="0"/>
          <w:divBdr>
            <w:top w:val="none" w:sz="0" w:space="0" w:color="auto"/>
            <w:left w:val="none" w:sz="0" w:space="0" w:color="auto"/>
            <w:bottom w:val="none" w:sz="0" w:space="0" w:color="auto"/>
            <w:right w:val="none" w:sz="0" w:space="0" w:color="auto"/>
          </w:divBdr>
        </w:div>
        <w:div w:id="515970273">
          <w:marLeft w:val="640"/>
          <w:marRight w:val="0"/>
          <w:marTop w:val="0"/>
          <w:marBottom w:val="0"/>
          <w:divBdr>
            <w:top w:val="none" w:sz="0" w:space="0" w:color="auto"/>
            <w:left w:val="none" w:sz="0" w:space="0" w:color="auto"/>
            <w:bottom w:val="none" w:sz="0" w:space="0" w:color="auto"/>
            <w:right w:val="none" w:sz="0" w:space="0" w:color="auto"/>
          </w:divBdr>
        </w:div>
        <w:div w:id="666059814">
          <w:marLeft w:val="640"/>
          <w:marRight w:val="0"/>
          <w:marTop w:val="0"/>
          <w:marBottom w:val="0"/>
          <w:divBdr>
            <w:top w:val="none" w:sz="0" w:space="0" w:color="auto"/>
            <w:left w:val="none" w:sz="0" w:space="0" w:color="auto"/>
            <w:bottom w:val="none" w:sz="0" w:space="0" w:color="auto"/>
            <w:right w:val="none" w:sz="0" w:space="0" w:color="auto"/>
          </w:divBdr>
        </w:div>
        <w:div w:id="367798537">
          <w:marLeft w:val="640"/>
          <w:marRight w:val="0"/>
          <w:marTop w:val="0"/>
          <w:marBottom w:val="0"/>
          <w:divBdr>
            <w:top w:val="none" w:sz="0" w:space="0" w:color="auto"/>
            <w:left w:val="none" w:sz="0" w:space="0" w:color="auto"/>
            <w:bottom w:val="none" w:sz="0" w:space="0" w:color="auto"/>
            <w:right w:val="none" w:sz="0" w:space="0" w:color="auto"/>
          </w:divBdr>
        </w:div>
        <w:div w:id="1241334769">
          <w:marLeft w:val="640"/>
          <w:marRight w:val="0"/>
          <w:marTop w:val="0"/>
          <w:marBottom w:val="0"/>
          <w:divBdr>
            <w:top w:val="none" w:sz="0" w:space="0" w:color="auto"/>
            <w:left w:val="none" w:sz="0" w:space="0" w:color="auto"/>
            <w:bottom w:val="none" w:sz="0" w:space="0" w:color="auto"/>
            <w:right w:val="none" w:sz="0" w:space="0" w:color="auto"/>
          </w:divBdr>
        </w:div>
        <w:div w:id="823081195">
          <w:marLeft w:val="640"/>
          <w:marRight w:val="0"/>
          <w:marTop w:val="0"/>
          <w:marBottom w:val="0"/>
          <w:divBdr>
            <w:top w:val="none" w:sz="0" w:space="0" w:color="auto"/>
            <w:left w:val="none" w:sz="0" w:space="0" w:color="auto"/>
            <w:bottom w:val="none" w:sz="0" w:space="0" w:color="auto"/>
            <w:right w:val="none" w:sz="0" w:space="0" w:color="auto"/>
          </w:divBdr>
        </w:div>
        <w:div w:id="256864943">
          <w:marLeft w:val="640"/>
          <w:marRight w:val="0"/>
          <w:marTop w:val="0"/>
          <w:marBottom w:val="0"/>
          <w:divBdr>
            <w:top w:val="none" w:sz="0" w:space="0" w:color="auto"/>
            <w:left w:val="none" w:sz="0" w:space="0" w:color="auto"/>
            <w:bottom w:val="none" w:sz="0" w:space="0" w:color="auto"/>
            <w:right w:val="none" w:sz="0" w:space="0" w:color="auto"/>
          </w:divBdr>
        </w:div>
        <w:div w:id="1630671990">
          <w:marLeft w:val="640"/>
          <w:marRight w:val="0"/>
          <w:marTop w:val="0"/>
          <w:marBottom w:val="0"/>
          <w:divBdr>
            <w:top w:val="none" w:sz="0" w:space="0" w:color="auto"/>
            <w:left w:val="none" w:sz="0" w:space="0" w:color="auto"/>
            <w:bottom w:val="none" w:sz="0" w:space="0" w:color="auto"/>
            <w:right w:val="none" w:sz="0" w:space="0" w:color="auto"/>
          </w:divBdr>
        </w:div>
        <w:div w:id="1067608103">
          <w:marLeft w:val="640"/>
          <w:marRight w:val="0"/>
          <w:marTop w:val="0"/>
          <w:marBottom w:val="0"/>
          <w:divBdr>
            <w:top w:val="none" w:sz="0" w:space="0" w:color="auto"/>
            <w:left w:val="none" w:sz="0" w:space="0" w:color="auto"/>
            <w:bottom w:val="none" w:sz="0" w:space="0" w:color="auto"/>
            <w:right w:val="none" w:sz="0" w:space="0" w:color="auto"/>
          </w:divBdr>
        </w:div>
        <w:div w:id="875703008">
          <w:marLeft w:val="640"/>
          <w:marRight w:val="0"/>
          <w:marTop w:val="0"/>
          <w:marBottom w:val="0"/>
          <w:divBdr>
            <w:top w:val="none" w:sz="0" w:space="0" w:color="auto"/>
            <w:left w:val="none" w:sz="0" w:space="0" w:color="auto"/>
            <w:bottom w:val="none" w:sz="0" w:space="0" w:color="auto"/>
            <w:right w:val="none" w:sz="0" w:space="0" w:color="auto"/>
          </w:divBdr>
        </w:div>
        <w:div w:id="656419668">
          <w:marLeft w:val="640"/>
          <w:marRight w:val="0"/>
          <w:marTop w:val="0"/>
          <w:marBottom w:val="0"/>
          <w:divBdr>
            <w:top w:val="none" w:sz="0" w:space="0" w:color="auto"/>
            <w:left w:val="none" w:sz="0" w:space="0" w:color="auto"/>
            <w:bottom w:val="none" w:sz="0" w:space="0" w:color="auto"/>
            <w:right w:val="none" w:sz="0" w:space="0" w:color="auto"/>
          </w:divBdr>
        </w:div>
        <w:div w:id="645167364">
          <w:marLeft w:val="640"/>
          <w:marRight w:val="0"/>
          <w:marTop w:val="0"/>
          <w:marBottom w:val="0"/>
          <w:divBdr>
            <w:top w:val="none" w:sz="0" w:space="0" w:color="auto"/>
            <w:left w:val="none" w:sz="0" w:space="0" w:color="auto"/>
            <w:bottom w:val="none" w:sz="0" w:space="0" w:color="auto"/>
            <w:right w:val="none" w:sz="0" w:space="0" w:color="auto"/>
          </w:divBdr>
        </w:div>
        <w:div w:id="1341347149">
          <w:marLeft w:val="640"/>
          <w:marRight w:val="0"/>
          <w:marTop w:val="0"/>
          <w:marBottom w:val="0"/>
          <w:divBdr>
            <w:top w:val="none" w:sz="0" w:space="0" w:color="auto"/>
            <w:left w:val="none" w:sz="0" w:space="0" w:color="auto"/>
            <w:bottom w:val="none" w:sz="0" w:space="0" w:color="auto"/>
            <w:right w:val="none" w:sz="0" w:space="0" w:color="auto"/>
          </w:divBdr>
        </w:div>
        <w:div w:id="880290949">
          <w:marLeft w:val="640"/>
          <w:marRight w:val="0"/>
          <w:marTop w:val="0"/>
          <w:marBottom w:val="0"/>
          <w:divBdr>
            <w:top w:val="none" w:sz="0" w:space="0" w:color="auto"/>
            <w:left w:val="none" w:sz="0" w:space="0" w:color="auto"/>
            <w:bottom w:val="none" w:sz="0" w:space="0" w:color="auto"/>
            <w:right w:val="none" w:sz="0" w:space="0" w:color="auto"/>
          </w:divBdr>
        </w:div>
        <w:div w:id="1704133737">
          <w:marLeft w:val="640"/>
          <w:marRight w:val="0"/>
          <w:marTop w:val="0"/>
          <w:marBottom w:val="0"/>
          <w:divBdr>
            <w:top w:val="none" w:sz="0" w:space="0" w:color="auto"/>
            <w:left w:val="none" w:sz="0" w:space="0" w:color="auto"/>
            <w:bottom w:val="none" w:sz="0" w:space="0" w:color="auto"/>
            <w:right w:val="none" w:sz="0" w:space="0" w:color="auto"/>
          </w:divBdr>
        </w:div>
        <w:div w:id="1035079188">
          <w:marLeft w:val="640"/>
          <w:marRight w:val="0"/>
          <w:marTop w:val="0"/>
          <w:marBottom w:val="0"/>
          <w:divBdr>
            <w:top w:val="none" w:sz="0" w:space="0" w:color="auto"/>
            <w:left w:val="none" w:sz="0" w:space="0" w:color="auto"/>
            <w:bottom w:val="none" w:sz="0" w:space="0" w:color="auto"/>
            <w:right w:val="none" w:sz="0" w:space="0" w:color="auto"/>
          </w:divBdr>
        </w:div>
        <w:div w:id="1520388101">
          <w:marLeft w:val="640"/>
          <w:marRight w:val="0"/>
          <w:marTop w:val="0"/>
          <w:marBottom w:val="0"/>
          <w:divBdr>
            <w:top w:val="none" w:sz="0" w:space="0" w:color="auto"/>
            <w:left w:val="none" w:sz="0" w:space="0" w:color="auto"/>
            <w:bottom w:val="none" w:sz="0" w:space="0" w:color="auto"/>
            <w:right w:val="none" w:sz="0" w:space="0" w:color="auto"/>
          </w:divBdr>
        </w:div>
        <w:div w:id="935283608">
          <w:marLeft w:val="640"/>
          <w:marRight w:val="0"/>
          <w:marTop w:val="0"/>
          <w:marBottom w:val="0"/>
          <w:divBdr>
            <w:top w:val="none" w:sz="0" w:space="0" w:color="auto"/>
            <w:left w:val="none" w:sz="0" w:space="0" w:color="auto"/>
            <w:bottom w:val="none" w:sz="0" w:space="0" w:color="auto"/>
            <w:right w:val="none" w:sz="0" w:space="0" w:color="auto"/>
          </w:divBdr>
        </w:div>
        <w:div w:id="1442335982">
          <w:marLeft w:val="640"/>
          <w:marRight w:val="0"/>
          <w:marTop w:val="0"/>
          <w:marBottom w:val="0"/>
          <w:divBdr>
            <w:top w:val="none" w:sz="0" w:space="0" w:color="auto"/>
            <w:left w:val="none" w:sz="0" w:space="0" w:color="auto"/>
            <w:bottom w:val="none" w:sz="0" w:space="0" w:color="auto"/>
            <w:right w:val="none" w:sz="0" w:space="0" w:color="auto"/>
          </w:divBdr>
        </w:div>
        <w:div w:id="599458896">
          <w:marLeft w:val="640"/>
          <w:marRight w:val="0"/>
          <w:marTop w:val="0"/>
          <w:marBottom w:val="0"/>
          <w:divBdr>
            <w:top w:val="none" w:sz="0" w:space="0" w:color="auto"/>
            <w:left w:val="none" w:sz="0" w:space="0" w:color="auto"/>
            <w:bottom w:val="none" w:sz="0" w:space="0" w:color="auto"/>
            <w:right w:val="none" w:sz="0" w:space="0" w:color="auto"/>
          </w:divBdr>
        </w:div>
        <w:div w:id="299697022">
          <w:marLeft w:val="640"/>
          <w:marRight w:val="0"/>
          <w:marTop w:val="0"/>
          <w:marBottom w:val="0"/>
          <w:divBdr>
            <w:top w:val="none" w:sz="0" w:space="0" w:color="auto"/>
            <w:left w:val="none" w:sz="0" w:space="0" w:color="auto"/>
            <w:bottom w:val="none" w:sz="0" w:space="0" w:color="auto"/>
            <w:right w:val="none" w:sz="0" w:space="0" w:color="auto"/>
          </w:divBdr>
        </w:div>
        <w:div w:id="1038317272">
          <w:marLeft w:val="640"/>
          <w:marRight w:val="0"/>
          <w:marTop w:val="0"/>
          <w:marBottom w:val="0"/>
          <w:divBdr>
            <w:top w:val="none" w:sz="0" w:space="0" w:color="auto"/>
            <w:left w:val="none" w:sz="0" w:space="0" w:color="auto"/>
            <w:bottom w:val="none" w:sz="0" w:space="0" w:color="auto"/>
            <w:right w:val="none" w:sz="0" w:space="0" w:color="auto"/>
          </w:divBdr>
        </w:div>
        <w:div w:id="909385201">
          <w:marLeft w:val="640"/>
          <w:marRight w:val="0"/>
          <w:marTop w:val="0"/>
          <w:marBottom w:val="0"/>
          <w:divBdr>
            <w:top w:val="none" w:sz="0" w:space="0" w:color="auto"/>
            <w:left w:val="none" w:sz="0" w:space="0" w:color="auto"/>
            <w:bottom w:val="none" w:sz="0" w:space="0" w:color="auto"/>
            <w:right w:val="none" w:sz="0" w:space="0" w:color="auto"/>
          </w:divBdr>
        </w:div>
        <w:div w:id="430322936">
          <w:marLeft w:val="640"/>
          <w:marRight w:val="0"/>
          <w:marTop w:val="0"/>
          <w:marBottom w:val="0"/>
          <w:divBdr>
            <w:top w:val="none" w:sz="0" w:space="0" w:color="auto"/>
            <w:left w:val="none" w:sz="0" w:space="0" w:color="auto"/>
            <w:bottom w:val="none" w:sz="0" w:space="0" w:color="auto"/>
            <w:right w:val="none" w:sz="0" w:space="0" w:color="auto"/>
          </w:divBdr>
        </w:div>
        <w:div w:id="2004236222">
          <w:marLeft w:val="640"/>
          <w:marRight w:val="0"/>
          <w:marTop w:val="0"/>
          <w:marBottom w:val="0"/>
          <w:divBdr>
            <w:top w:val="none" w:sz="0" w:space="0" w:color="auto"/>
            <w:left w:val="none" w:sz="0" w:space="0" w:color="auto"/>
            <w:bottom w:val="none" w:sz="0" w:space="0" w:color="auto"/>
            <w:right w:val="none" w:sz="0" w:space="0" w:color="auto"/>
          </w:divBdr>
        </w:div>
        <w:div w:id="1811752689">
          <w:marLeft w:val="640"/>
          <w:marRight w:val="0"/>
          <w:marTop w:val="0"/>
          <w:marBottom w:val="0"/>
          <w:divBdr>
            <w:top w:val="none" w:sz="0" w:space="0" w:color="auto"/>
            <w:left w:val="none" w:sz="0" w:space="0" w:color="auto"/>
            <w:bottom w:val="none" w:sz="0" w:space="0" w:color="auto"/>
            <w:right w:val="none" w:sz="0" w:space="0" w:color="auto"/>
          </w:divBdr>
        </w:div>
        <w:div w:id="1108156964">
          <w:marLeft w:val="640"/>
          <w:marRight w:val="0"/>
          <w:marTop w:val="0"/>
          <w:marBottom w:val="0"/>
          <w:divBdr>
            <w:top w:val="none" w:sz="0" w:space="0" w:color="auto"/>
            <w:left w:val="none" w:sz="0" w:space="0" w:color="auto"/>
            <w:bottom w:val="none" w:sz="0" w:space="0" w:color="auto"/>
            <w:right w:val="none" w:sz="0" w:space="0" w:color="auto"/>
          </w:divBdr>
        </w:div>
        <w:div w:id="645932824">
          <w:marLeft w:val="640"/>
          <w:marRight w:val="0"/>
          <w:marTop w:val="0"/>
          <w:marBottom w:val="0"/>
          <w:divBdr>
            <w:top w:val="none" w:sz="0" w:space="0" w:color="auto"/>
            <w:left w:val="none" w:sz="0" w:space="0" w:color="auto"/>
            <w:bottom w:val="none" w:sz="0" w:space="0" w:color="auto"/>
            <w:right w:val="none" w:sz="0" w:space="0" w:color="auto"/>
          </w:divBdr>
        </w:div>
        <w:div w:id="25373605">
          <w:marLeft w:val="640"/>
          <w:marRight w:val="0"/>
          <w:marTop w:val="0"/>
          <w:marBottom w:val="0"/>
          <w:divBdr>
            <w:top w:val="none" w:sz="0" w:space="0" w:color="auto"/>
            <w:left w:val="none" w:sz="0" w:space="0" w:color="auto"/>
            <w:bottom w:val="none" w:sz="0" w:space="0" w:color="auto"/>
            <w:right w:val="none" w:sz="0" w:space="0" w:color="auto"/>
          </w:divBdr>
        </w:div>
        <w:div w:id="320162073">
          <w:marLeft w:val="640"/>
          <w:marRight w:val="0"/>
          <w:marTop w:val="0"/>
          <w:marBottom w:val="0"/>
          <w:divBdr>
            <w:top w:val="none" w:sz="0" w:space="0" w:color="auto"/>
            <w:left w:val="none" w:sz="0" w:space="0" w:color="auto"/>
            <w:bottom w:val="none" w:sz="0" w:space="0" w:color="auto"/>
            <w:right w:val="none" w:sz="0" w:space="0" w:color="auto"/>
          </w:divBdr>
        </w:div>
      </w:divsChild>
    </w:div>
    <w:div w:id="609976243">
      <w:bodyDiv w:val="1"/>
      <w:marLeft w:val="0"/>
      <w:marRight w:val="0"/>
      <w:marTop w:val="0"/>
      <w:marBottom w:val="0"/>
      <w:divBdr>
        <w:top w:val="none" w:sz="0" w:space="0" w:color="auto"/>
        <w:left w:val="none" w:sz="0" w:space="0" w:color="auto"/>
        <w:bottom w:val="none" w:sz="0" w:space="0" w:color="auto"/>
        <w:right w:val="none" w:sz="0" w:space="0" w:color="auto"/>
      </w:divBdr>
      <w:divsChild>
        <w:div w:id="1706055362">
          <w:marLeft w:val="640"/>
          <w:marRight w:val="0"/>
          <w:marTop w:val="0"/>
          <w:marBottom w:val="0"/>
          <w:divBdr>
            <w:top w:val="none" w:sz="0" w:space="0" w:color="auto"/>
            <w:left w:val="none" w:sz="0" w:space="0" w:color="auto"/>
            <w:bottom w:val="none" w:sz="0" w:space="0" w:color="auto"/>
            <w:right w:val="none" w:sz="0" w:space="0" w:color="auto"/>
          </w:divBdr>
        </w:div>
        <w:div w:id="1555316439">
          <w:marLeft w:val="640"/>
          <w:marRight w:val="0"/>
          <w:marTop w:val="0"/>
          <w:marBottom w:val="0"/>
          <w:divBdr>
            <w:top w:val="none" w:sz="0" w:space="0" w:color="auto"/>
            <w:left w:val="none" w:sz="0" w:space="0" w:color="auto"/>
            <w:bottom w:val="none" w:sz="0" w:space="0" w:color="auto"/>
            <w:right w:val="none" w:sz="0" w:space="0" w:color="auto"/>
          </w:divBdr>
        </w:div>
        <w:div w:id="1421180212">
          <w:marLeft w:val="640"/>
          <w:marRight w:val="0"/>
          <w:marTop w:val="0"/>
          <w:marBottom w:val="0"/>
          <w:divBdr>
            <w:top w:val="none" w:sz="0" w:space="0" w:color="auto"/>
            <w:left w:val="none" w:sz="0" w:space="0" w:color="auto"/>
            <w:bottom w:val="none" w:sz="0" w:space="0" w:color="auto"/>
            <w:right w:val="none" w:sz="0" w:space="0" w:color="auto"/>
          </w:divBdr>
        </w:div>
        <w:div w:id="81100002">
          <w:marLeft w:val="640"/>
          <w:marRight w:val="0"/>
          <w:marTop w:val="0"/>
          <w:marBottom w:val="0"/>
          <w:divBdr>
            <w:top w:val="none" w:sz="0" w:space="0" w:color="auto"/>
            <w:left w:val="none" w:sz="0" w:space="0" w:color="auto"/>
            <w:bottom w:val="none" w:sz="0" w:space="0" w:color="auto"/>
            <w:right w:val="none" w:sz="0" w:space="0" w:color="auto"/>
          </w:divBdr>
        </w:div>
        <w:div w:id="1961298633">
          <w:marLeft w:val="640"/>
          <w:marRight w:val="0"/>
          <w:marTop w:val="0"/>
          <w:marBottom w:val="0"/>
          <w:divBdr>
            <w:top w:val="none" w:sz="0" w:space="0" w:color="auto"/>
            <w:left w:val="none" w:sz="0" w:space="0" w:color="auto"/>
            <w:bottom w:val="none" w:sz="0" w:space="0" w:color="auto"/>
            <w:right w:val="none" w:sz="0" w:space="0" w:color="auto"/>
          </w:divBdr>
        </w:div>
        <w:div w:id="30540181">
          <w:marLeft w:val="640"/>
          <w:marRight w:val="0"/>
          <w:marTop w:val="0"/>
          <w:marBottom w:val="0"/>
          <w:divBdr>
            <w:top w:val="none" w:sz="0" w:space="0" w:color="auto"/>
            <w:left w:val="none" w:sz="0" w:space="0" w:color="auto"/>
            <w:bottom w:val="none" w:sz="0" w:space="0" w:color="auto"/>
            <w:right w:val="none" w:sz="0" w:space="0" w:color="auto"/>
          </w:divBdr>
        </w:div>
        <w:div w:id="542132722">
          <w:marLeft w:val="640"/>
          <w:marRight w:val="0"/>
          <w:marTop w:val="0"/>
          <w:marBottom w:val="0"/>
          <w:divBdr>
            <w:top w:val="none" w:sz="0" w:space="0" w:color="auto"/>
            <w:left w:val="none" w:sz="0" w:space="0" w:color="auto"/>
            <w:bottom w:val="none" w:sz="0" w:space="0" w:color="auto"/>
            <w:right w:val="none" w:sz="0" w:space="0" w:color="auto"/>
          </w:divBdr>
        </w:div>
        <w:div w:id="37320486">
          <w:marLeft w:val="640"/>
          <w:marRight w:val="0"/>
          <w:marTop w:val="0"/>
          <w:marBottom w:val="0"/>
          <w:divBdr>
            <w:top w:val="none" w:sz="0" w:space="0" w:color="auto"/>
            <w:left w:val="none" w:sz="0" w:space="0" w:color="auto"/>
            <w:bottom w:val="none" w:sz="0" w:space="0" w:color="auto"/>
            <w:right w:val="none" w:sz="0" w:space="0" w:color="auto"/>
          </w:divBdr>
        </w:div>
        <w:div w:id="1775710510">
          <w:marLeft w:val="640"/>
          <w:marRight w:val="0"/>
          <w:marTop w:val="0"/>
          <w:marBottom w:val="0"/>
          <w:divBdr>
            <w:top w:val="none" w:sz="0" w:space="0" w:color="auto"/>
            <w:left w:val="none" w:sz="0" w:space="0" w:color="auto"/>
            <w:bottom w:val="none" w:sz="0" w:space="0" w:color="auto"/>
            <w:right w:val="none" w:sz="0" w:space="0" w:color="auto"/>
          </w:divBdr>
        </w:div>
        <w:div w:id="2028821490">
          <w:marLeft w:val="640"/>
          <w:marRight w:val="0"/>
          <w:marTop w:val="0"/>
          <w:marBottom w:val="0"/>
          <w:divBdr>
            <w:top w:val="none" w:sz="0" w:space="0" w:color="auto"/>
            <w:left w:val="none" w:sz="0" w:space="0" w:color="auto"/>
            <w:bottom w:val="none" w:sz="0" w:space="0" w:color="auto"/>
            <w:right w:val="none" w:sz="0" w:space="0" w:color="auto"/>
          </w:divBdr>
        </w:div>
        <w:div w:id="1485006924">
          <w:marLeft w:val="640"/>
          <w:marRight w:val="0"/>
          <w:marTop w:val="0"/>
          <w:marBottom w:val="0"/>
          <w:divBdr>
            <w:top w:val="none" w:sz="0" w:space="0" w:color="auto"/>
            <w:left w:val="none" w:sz="0" w:space="0" w:color="auto"/>
            <w:bottom w:val="none" w:sz="0" w:space="0" w:color="auto"/>
            <w:right w:val="none" w:sz="0" w:space="0" w:color="auto"/>
          </w:divBdr>
        </w:div>
        <w:div w:id="997420565">
          <w:marLeft w:val="640"/>
          <w:marRight w:val="0"/>
          <w:marTop w:val="0"/>
          <w:marBottom w:val="0"/>
          <w:divBdr>
            <w:top w:val="none" w:sz="0" w:space="0" w:color="auto"/>
            <w:left w:val="none" w:sz="0" w:space="0" w:color="auto"/>
            <w:bottom w:val="none" w:sz="0" w:space="0" w:color="auto"/>
            <w:right w:val="none" w:sz="0" w:space="0" w:color="auto"/>
          </w:divBdr>
        </w:div>
        <w:div w:id="1992099637">
          <w:marLeft w:val="640"/>
          <w:marRight w:val="0"/>
          <w:marTop w:val="0"/>
          <w:marBottom w:val="0"/>
          <w:divBdr>
            <w:top w:val="none" w:sz="0" w:space="0" w:color="auto"/>
            <w:left w:val="none" w:sz="0" w:space="0" w:color="auto"/>
            <w:bottom w:val="none" w:sz="0" w:space="0" w:color="auto"/>
            <w:right w:val="none" w:sz="0" w:space="0" w:color="auto"/>
          </w:divBdr>
        </w:div>
        <w:div w:id="394744264">
          <w:marLeft w:val="640"/>
          <w:marRight w:val="0"/>
          <w:marTop w:val="0"/>
          <w:marBottom w:val="0"/>
          <w:divBdr>
            <w:top w:val="none" w:sz="0" w:space="0" w:color="auto"/>
            <w:left w:val="none" w:sz="0" w:space="0" w:color="auto"/>
            <w:bottom w:val="none" w:sz="0" w:space="0" w:color="auto"/>
            <w:right w:val="none" w:sz="0" w:space="0" w:color="auto"/>
          </w:divBdr>
        </w:div>
        <w:div w:id="677732268">
          <w:marLeft w:val="640"/>
          <w:marRight w:val="0"/>
          <w:marTop w:val="0"/>
          <w:marBottom w:val="0"/>
          <w:divBdr>
            <w:top w:val="none" w:sz="0" w:space="0" w:color="auto"/>
            <w:left w:val="none" w:sz="0" w:space="0" w:color="auto"/>
            <w:bottom w:val="none" w:sz="0" w:space="0" w:color="auto"/>
            <w:right w:val="none" w:sz="0" w:space="0" w:color="auto"/>
          </w:divBdr>
        </w:div>
        <w:div w:id="716778450">
          <w:marLeft w:val="640"/>
          <w:marRight w:val="0"/>
          <w:marTop w:val="0"/>
          <w:marBottom w:val="0"/>
          <w:divBdr>
            <w:top w:val="none" w:sz="0" w:space="0" w:color="auto"/>
            <w:left w:val="none" w:sz="0" w:space="0" w:color="auto"/>
            <w:bottom w:val="none" w:sz="0" w:space="0" w:color="auto"/>
            <w:right w:val="none" w:sz="0" w:space="0" w:color="auto"/>
          </w:divBdr>
        </w:div>
        <w:div w:id="994264365">
          <w:marLeft w:val="640"/>
          <w:marRight w:val="0"/>
          <w:marTop w:val="0"/>
          <w:marBottom w:val="0"/>
          <w:divBdr>
            <w:top w:val="none" w:sz="0" w:space="0" w:color="auto"/>
            <w:left w:val="none" w:sz="0" w:space="0" w:color="auto"/>
            <w:bottom w:val="none" w:sz="0" w:space="0" w:color="auto"/>
            <w:right w:val="none" w:sz="0" w:space="0" w:color="auto"/>
          </w:divBdr>
        </w:div>
        <w:div w:id="2040162264">
          <w:marLeft w:val="640"/>
          <w:marRight w:val="0"/>
          <w:marTop w:val="0"/>
          <w:marBottom w:val="0"/>
          <w:divBdr>
            <w:top w:val="none" w:sz="0" w:space="0" w:color="auto"/>
            <w:left w:val="none" w:sz="0" w:space="0" w:color="auto"/>
            <w:bottom w:val="none" w:sz="0" w:space="0" w:color="auto"/>
            <w:right w:val="none" w:sz="0" w:space="0" w:color="auto"/>
          </w:divBdr>
        </w:div>
        <w:div w:id="1947347223">
          <w:marLeft w:val="640"/>
          <w:marRight w:val="0"/>
          <w:marTop w:val="0"/>
          <w:marBottom w:val="0"/>
          <w:divBdr>
            <w:top w:val="none" w:sz="0" w:space="0" w:color="auto"/>
            <w:left w:val="none" w:sz="0" w:space="0" w:color="auto"/>
            <w:bottom w:val="none" w:sz="0" w:space="0" w:color="auto"/>
            <w:right w:val="none" w:sz="0" w:space="0" w:color="auto"/>
          </w:divBdr>
        </w:div>
        <w:div w:id="900755952">
          <w:marLeft w:val="640"/>
          <w:marRight w:val="0"/>
          <w:marTop w:val="0"/>
          <w:marBottom w:val="0"/>
          <w:divBdr>
            <w:top w:val="none" w:sz="0" w:space="0" w:color="auto"/>
            <w:left w:val="none" w:sz="0" w:space="0" w:color="auto"/>
            <w:bottom w:val="none" w:sz="0" w:space="0" w:color="auto"/>
            <w:right w:val="none" w:sz="0" w:space="0" w:color="auto"/>
          </w:divBdr>
        </w:div>
        <w:div w:id="138499982">
          <w:marLeft w:val="640"/>
          <w:marRight w:val="0"/>
          <w:marTop w:val="0"/>
          <w:marBottom w:val="0"/>
          <w:divBdr>
            <w:top w:val="none" w:sz="0" w:space="0" w:color="auto"/>
            <w:left w:val="none" w:sz="0" w:space="0" w:color="auto"/>
            <w:bottom w:val="none" w:sz="0" w:space="0" w:color="auto"/>
            <w:right w:val="none" w:sz="0" w:space="0" w:color="auto"/>
          </w:divBdr>
        </w:div>
        <w:div w:id="891965555">
          <w:marLeft w:val="640"/>
          <w:marRight w:val="0"/>
          <w:marTop w:val="0"/>
          <w:marBottom w:val="0"/>
          <w:divBdr>
            <w:top w:val="none" w:sz="0" w:space="0" w:color="auto"/>
            <w:left w:val="none" w:sz="0" w:space="0" w:color="auto"/>
            <w:bottom w:val="none" w:sz="0" w:space="0" w:color="auto"/>
            <w:right w:val="none" w:sz="0" w:space="0" w:color="auto"/>
          </w:divBdr>
        </w:div>
        <w:div w:id="1243637941">
          <w:marLeft w:val="640"/>
          <w:marRight w:val="0"/>
          <w:marTop w:val="0"/>
          <w:marBottom w:val="0"/>
          <w:divBdr>
            <w:top w:val="none" w:sz="0" w:space="0" w:color="auto"/>
            <w:left w:val="none" w:sz="0" w:space="0" w:color="auto"/>
            <w:bottom w:val="none" w:sz="0" w:space="0" w:color="auto"/>
            <w:right w:val="none" w:sz="0" w:space="0" w:color="auto"/>
          </w:divBdr>
        </w:div>
        <w:div w:id="1085149036">
          <w:marLeft w:val="640"/>
          <w:marRight w:val="0"/>
          <w:marTop w:val="0"/>
          <w:marBottom w:val="0"/>
          <w:divBdr>
            <w:top w:val="none" w:sz="0" w:space="0" w:color="auto"/>
            <w:left w:val="none" w:sz="0" w:space="0" w:color="auto"/>
            <w:bottom w:val="none" w:sz="0" w:space="0" w:color="auto"/>
            <w:right w:val="none" w:sz="0" w:space="0" w:color="auto"/>
          </w:divBdr>
        </w:div>
        <w:div w:id="1751080513">
          <w:marLeft w:val="640"/>
          <w:marRight w:val="0"/>
          <w:marTop w:val="0"/>
          <w:marBottom w:val="0"/>
          <w:divBdr>
            <w:top w:val="none" w:sz="0" w:space="0" w:color="auto"/>
            <w:left w:val="none" w:sz="0" w:space="0" w:color="auto"/>
            <w:bottom w:val="none" w:sz="0" w:space="0" w:color="auto"/>
            <w:right w:val="none" w:sz="0" w:space="0" w:color="auto"/>
          </w:divBdr>
        </w:div>
        <w:div w:id="613555673">
          <w:marLeft w:val="640"/>
          <w:marRight w:val="0"/>
          <w:marTop w:val="0"/>
          <w:marBottom w:val="0"/>
          <w:divBdr>
            <w:top w:val="none" w:sz="0" w:space="0" w:color="auto"/>
            <w:left w:val="none" w:sz="0" w:space="0" w:color="auto"/>
            <w:bottom w:val="none" w:sz="0" w:space="0" w:color="auto"/>
            <w:right w:val="none" w:sz="0" w:space="0" w:color="auto"/>
          </w:divBdr>
        </w:div>
        <w:div w:id="1282154029">
          <w:marLeft w:val="640"/>
          <w:marRight w:val="0"/>
          <w:marTop w:val="0"/>
          <w:marBottom w:val="0"/>
          <w:divBdr>
            <w:top w:val="none" w:sz="0" w:space="0" w:color="auto"/>
            <w:left w:val="none" w:sz="0" w:space="0" w:color="auto"/>
            <w:bottom w:val="none" w:sz="0" w:space="0" w:color="auto"/>
            <w:right w:val="none" w:sz="0" w:space="0" w:color="auto"/>
          </w:divBdr>
        </w:div>
        <w:div w:id="1140616179">
          <w:marLeft w:val="640"/>
          <w:marRight w:val="0"/>
          <w:marTop w:val="0"/>
          <w:marBottom w:val="0"/>
          <w:divBdr>
            <w:top w:val="none" w:sz="0" w:space="0" w:color="auto"/>
            <w:left w:val="none" w:sz="0" w:space="0" w:color="auto"/>
            <w:bottom w:val="none" w:sz="0" w:space="0" w:color="auto"/>
            <w:right w:val="none" w:sz="0" w:space="0" w:color="auto"/>
          </w:divBdr>
        </w:div>
        <w:div w:id="1530877820">
          <w:marLeft w:val="640"/>
          <w:marRight w:val="0"/>
          <w:marTop w:val="0"/>
          <w:marBottom w:val="0"/>
          <w:divBdr>
            <w:top w:val="none" w:sz="0" w:space="0" w:color="auto"/>
            <w:left w:val="none" w:sz="0" w:space="0" w:color="auto"/>
            <w:bottom w:val="none" w:sz="0" w:space="0" w:color="auto"/>
            <w:right w:val="none" w:sz="0" w:space="0" w:color="auto"/>
          </w:divBdr>
        </w:div>
        <w:div w:id="1146700396">
          <w:marLeft w:val="640"/>
          <w:marRight w:val="0"/>
          <w:marTop w:val="0"/>
          <w:marBottom w:val="0"/>
          <w:divBdr>
            <w:top w:val="none" w:sz="0" w:space="0" w:color="auto"/>
            <w:left w:val="none" w:sz="0" w:space="0" w:color="auto"/>
            <w:bottom w:val="none" w:sz="0" w:space="0" w:color="auto"/>
            <w:right w:val="none" w:sz="0" w:space="0" w:color="auto"/>
          </w:divBdr>
        </w:div>
        <w:div w:id="296448564">
          <w:marLeft w:val="640"/>
          <w:marRight w:val="0"/>
          <w:marTop w:val="0"/>
          <w:marBottom w:val="0"/>
          <w:divBdr>
            <w:top w:val="none" w:sz="0" w:space="0" w:color="auto"/>
            <w:left w:val="none" w:sz="0" w:space="0" w:color="auto"/>
            <w:bottom w:val="none" w:sz="0" w:space="0" w:color="auto"/>
            <w:right w:val="none" w:sz="0" w:space="0" w:color="auto"/>
          </w:divBdr>
        </w:div>
        <w:div w:id="1155491022">
          <w:marLeft w:val="640"/>
          <w:marRight w:val="0"/>
          <w:marTop w:val="0"/>
          <w:marBottom w:val="0"/>
          <w:divBdr>
            <w:top w:val="none" w:sz="0" w:space="0" w:color="auto"/>
            <w:left w:val="none" w:sz="0" w:space="0" w:color="auto"/>
            <w:bottom w:val="none" w:sz="0" w:space="0" w:color="auto"/>
            <w:right w:val="none" w:sz="0" w:space="0" w:color="auto"/>
          </w:divBdr>
        </w:div>
        <w:div w:id="1055080617">
          <w:marLeft w:val="640"/>
          <w:marRight w:val="0"/>
          <w:marTop w:val="0"/>
          <w:marBottom w:val="0"/>
          <w:divBdr>
            <w:top w:val="none" w:sz="0" w:space="0" w:color="auto"/>
            <w:left w:val="none" w:sz="0" w:space="0" w:color="auto"/>
            <w:bottom w:val="none" w:sz="0" w:space="0" w:color="auto"/>
            <w:right w:val="none" w:sz="0" w:space="0" w:color="auto"/>
          </w:divBdr>
        </w:div>
        <w:div w:id="1237327834">
          <w:marLeft w:val="640"/>
          <w:marRight w:val="0"/>
          <w:marTop w:val="0"/>
          <w:marBottom w:val="0"/>
          <w:divBdr>
            <w:top w:val="none" w:sz="0" w:space="0" w:color="auto"/>
            <w:left w:val="none" w:sz="0" w:space="0" w:color="auto"/>
            <w:bottom w:val="none" w:sz="0" w:space="0" w:color="auto"/>
            <w:right w:val="none" w:sz="0" w:space="0" w:color="auto"/>
          </w:divBdr>
        </w:div>
        <w:div w:id="475151369">
          <w:marLeft w:val="640"/>
          <w:marRight w:val="0"/>
          <w:marTop w:val="0"/>
          <w:marBottom w:val="0"/>
          <w:divBdr>
            <w:top w:val="none" w:sz="0" w:space="0" w:color="auto"/>
            <w:left w:val="none" w:sz="0" w:space="0" w:color="auto"/>
            <w:bottom w:val="none" w:sz="0" w:space="0" w:color="auto"/>
            <w:right w:val="none" w:sz="0" w:space="0" w:color="auto"/>
          </w:divBdr>
        </w:div>
        <w:div w:id="830217249">
          <w:marLeft w:val="640"/>
          <w:marRight w:val="0"/>
          <w:marTop w:val="0"/>
          <w:marBottom w:val="0"/>
          <w:divBdr>
            <w:top w:val="none" w:sz="0" w:space="0" w:color="auto"/>
            <w:left w:val="none" w:sz="0" w:space="0" w:color="auto"/>
            <w:bottom w:val="none" w:sz="0" w:space="0" w:color="auto"/>
            <w:right w:val="none" w:sz="0" w:space="0" w:color="auto"/>
          </w:divBdr>
        </w:div>
        <w:div w:id="1048526672">
          <w:marLeft w:val="640"/>
          <w:marRight w:val="0"/>
          <w:marTop w:val="0"/>
          <w:marBottom w:val="0"/>
          <w:divBdr>
            <w:top w:val="none" w:sz="0" w:space="0" w:color="auto"/>
            <w:left w:val="none" w:sz="0" w:space="0" w:color="auto"/>
            <w:bottom w:val="none" w:sz="0" w:space="0" w:color="auto"/>
            <w:right w:val="none" w:sz="0" w:space="0" w:color="auto"/>
          </w:divBdr>
        </w:div>
        <w:div w:id="1169563719">
          <w:marLeft w:val="640"/>
          <w:marRight w:val="0"/>
          <w:marTop w:val="0"/>
          <w:marBottom w:val="0"/>
          <w:divBdr>
            <w:top w:val="none" w:sz="0" w:space="0" w:color="auto"/>
            <w:left w:val="none" w:sz="0" w:space="0" w:color="auto"/>
            <w:bottom w:val="none" w:sz="0" w:space="0" w:color="auto"/>
            <w:right w:val="none" w:sz="0" w:space="0" w:color="auto"/>
          </w:divBdr>
        </w:div>
        <w:div w:id="966274268">
          <w:marLeft w:val="640"/>
          <w:marRight w:val="0"/>
          <w:marTop w:val="0"/>
          <w:marBottom w:val="0"/>
          <w:divBdr>
            <w:top w:val="none" w:sz="0" w:space="0" w:color="auto"/>
            <w:left w:val="none" w:sz="0" w:space="0" w:color="auto"/>
            <w:bottom w:val="none" w:sz="0" w:space="0" w:color="auto"/>
            <w:right w:val="none" w:sz="0" w:space="0" w:color="auto"/>
          </w:divBdr>
        </w:div>
        <w:div w:id="1816220621">
          <w:marLeft w:val="640"/>
          <w:marRight w:val="0"/>
          <w:marTop w:val="0"/>
          <w:marBottom w:val="0"/>
          <w:divBdr>
            <w:top w:val="none" w:sz="0" w:space="0" w:color="auto"/>
            <w:left w:val="none" w:sz="0" w:space="0" w:color="auto"/>
            <w:bottom w:val="none" w:sz="0" w:space="0" w:color="auto"/>
            <w:right w:val="none" w:sz="0" w:space="0" w:color="auto"/>
          </w:divBdr>
        </w:div>
        <w:div w:id="1496532519">
          <w:marLeft w:val="640"/>
          <w:marRight w:val="0"/>
          <w:marTop w:val="0"/>
          <w:marBottom w:val="0"/>
          <w:divBdr>
            <w:top w:val="none" w:sz="0" w:space="0" w:color="auto"/>
            <w:left w:val="none" w:sz="0" w:space="0" w:color="auto"/>
            <w:bottom w:val="none" w:sz="0" w:space="0" w:color="auto"/>
            <w:right w:val="none" w:sz="0" w:space="0" w:color="auto"/>
          </w:divBdr>
        </w:div>
        <w:div w:id="1551527810">
          <w:marLeft w:val="640"/>
          <w:marRight w:val="0"/>
          <w:marTop w:val="0"/>
          <w:marBottom w:val="0"/>
          <w:divBdr>
            <w:top w:val="none" w:sz="0" w:space="0" w:color="auto"/>
            <w:left w:val="none" w:sz="0" w:space="0" w:color="auto"/>
            <w:bottom w:val="none" w:sz="0" w:space="0" w:color="auto"/>
            <w:right w:val="none" w:sz="0" w:space="0" w:color="auto"/>
          </w:divBdr>
        </w:div>
      </w:divsChild>
    </w:div>
    <w:div w:id="610357171">
      <w:bodyDiv w:val="1"/>
      <w:marLeft w:val="0"/>
      <w:marRight w:val="0"/>
      <w:marTop w:val="0"/>
      <w:marBottom w:val="0"/>
      <w:divBdr>
        <w:top w:val="none" w:sz="0" w:space="0" w:color="auto"/>
        <w:left w:val="none" w:sz="0" w:space="0" w:color="auto"/>
        <w:bottom w:val="none" w:sz="0" w:space="0" w:color="auto"/>
        <w:right w:val="none" w:sz="0" w:space="0" w:color="auto"/>
      </w:divBdr>
      <w:divsChild>
        <w:div w:id="1266890476">
          <w:marLeft w:val="640"/>
          <w:marRight w:val="0"/>
          <w:marTop w:val="0"/>
          <w:marBottom w:val="0"/>
          <w:divBdr>
            <w:top w:val="none" w:sz="0" w:space="0" w:color="auto"/>
            <w:left w:val="none" w:sz="0" w:space="0" w:color="auto"/>
            <w:bottom w:val="none" w:sz="0" w:space="0" w:color="auto"/>
            <w:right w:val="none" w:sz="0" w:space="0" w:color="auto"/>
          </w:divBdr>
        </w:div>
        <w:div w:id="161238070">
          <w:marLeft w:val="640"/>
          <w:marRight w:val="0"/>
          <w:marTop w:val="0"/>
          <w:marBottom w:val="0"/>
          <w:divBdr>
            <w:top w:val="none" w:sz="0" w:space="0" w:color="auto"/>
            <w:left w:val="none" w:sz="0" w:space="0" w:color="auto"/>
            <w:bottom w:val="none" w:sz="0" w:space="0" w:color="auto"/>
            <w:right w:val="none" w:sz="0" w:space="0" w:color="auto"/>
          </w:divBdr>
        </w:div>
        <w:div w:id="875894017">
          <w:marLeft w:val="640"/>
          <w:marRight w:val="0"/>
          <w:marTop w:val="0"/>
          <w:marBottom w:val="0"/>
          <w:divBdr>
            <w:top w:val="none" w:sz="0" w:space="0" w:color="auto"/>
            <w:left w:val="none" w:sz="0" w:space="0" w:color="auto"/>
            <w:bottom w:val="none" w:sz="0" w:space="0" w:color="auto"/>
            <w:right w:val="none" w:sz="0" w:space="0" w:color="auto"/>
          </w:divBdr>
        </w:div>
        <w:div w:id="1645893582">
          <w:marLeft w:val="640"/>
          <w:marRight w:val="0"/>
          <w:marTop w:val="0"/>
          <w:marBottom w:val="0"/>
          <w:divBdr>
            <w:top w:val="none" w:sz="0" w:space="0" w:color="auto"/>
            <w:left w:val="none" w:sz="0" w:space="0" w:color="auto"/>
            <w:bottom w:val="none" w:sz="0" w:space="0" w:color="auto"/>
            <w:right w:val="none" w:sz="0" w:space="0" w:color="auto"/>
          </w:divBdr>
        </w:div>
        <w:div w:id="762337795">
          <w:marLeft w:val="640"/>
          <w:marRight w:val="0"/>
          <w:marTop w:val="0"/>
          <w:marBottom w:val="0"/>
          <w:divBdr>
            <w:top w:val="none" w:sz="0" w:space="0" w:color="auto"/>
            <w:left w:val="none" w:sz="0" w:space="0" w:color="auto"/>
            <w:bottom w:val="none" w:sz="0" w:space="0" w:color="auto"/>
            <w:right w:val="none" w:sz="0" w:space="0" w:color="auto"/>
          </w:divBdr>
        </w:div>
        <w:div w:id="1848670417">
          <w:marLeft w:val="640"/>
          <w:marRight w:val="0"/>
          <w:marTop w:val="0"/>
          <w:marBottom w:val="0"/>
          <w:divBdr>
            <w:top w:val="none" w:sz="0" w:space="0" w:color="auto"/>
            <w:left w:val="none" w:sz="0" w:space="0" w:color="auto"/>
            <w:bottom w:val="none" w:sz="0" w:space="0" w:color="auto"/>
            <w:right w:val="none" w:sz="0" w:space="0" w:color="auto"/>
          </w:divBdr>
        </w:div>
        <w:div w:id="1352297081">
          <w:marLeft w:val="640"/>
          <w:marRight w:val="0"/>
          <w:marTop w:val="0"/>
          <w:marBottom w:val="0"/>
          <w:divBdr>
            <w:top w:val="none" w:sz="0" w:space="0" w:color="auto"/>
            <w:left w:val="none" w:sz="0" w:space="0" w:color="auto"/>
            <w:bottom w:val="none" w:sz="0" w:space="0" w:color="auto"/>
            <w:right w:val="none" w:sz="0" w:space="0" w:color="auto"/>
          </w:divBdr>
        </w:div>
        <w:div w:id="1394617826">
          <w:marLeft w:val="640"/>
          <w:marRight w:val="0"/>
          <w:marTop w:val="0"/>
          <w:marBottom w:val="0"/>
          <w:divBdr>
            <w:top w:val="none" w:sz="0" w:space="0" w:color="auto"/>
            <w:left w:val="none" w:sz="0" w:space="0" w:color="auto"/>
            <w:bottom w:val="none" w:sz="0" w:space="0" w:color="auto"/>
            <w:right w:val="none" w:sz="0" w:space="0" w:color="auto"/>
          </w:divBdr>
        </w:div>
        <w:div w:id="292447176">
          <w:marLeft w:val="640"/>
          <w:marRight w:val="0"/>
          <w:marTop w:val="0"/>
          <w:marBottom w:val="0"/>
          <w:divBdr>
            <w:top w:val="none" w:sz="0" w:space="0" w:color="auto"/>
            <w:left w:val="none" w:sz="0" w:space="0" w:color="auto"/>
            <w:bottom w:val="none" w:sz="0" w:space="0" w:color="auto"/>
            <w:right w:val="none" w:sz="0" w:space="0" w:color="auto"/>
          </w:divBdr>
        </w:div>
        <w:div w:id="224220439">
          <w:marLeft w:val="640"/>
          <w:marRight w:val="0"/>
          <w:marTop w:val="0"/>
          <w:marBottom w:val="0"/>
          <w:divBdr>
            <w:top w:val="none" w:sz="0" w:space="0" w:color="auto"/>
            <w:left w:val="none" w:sz="0" w:space="0" w:color="auto"/>
            <w:bottom w:val="none" w:sz="0" w:space="0" w:color="auto"/>
            <w:right w:val="none" w:sz="0" w:space="0" w:color="auto"/>
          </w:divBdr>
        </w:div>
        <w:div w:id="1462650725">
          <w:marLeft w:val="640"/>
          <w:marRight w:val="0"/>
          <w:marTop w:val="0"/>
          <w:marBottom w:val="0"/>
          <w:divBdr>
            <w:top w:val="none" w:sz="0" w:space="0" w:color="auto"/>
            <w:left w:val="none" w:sz="0" w:space="0" w:color="auto"/>
            <w:bottom w:val="none" w:sz="0" w:space="0" w:color="auto"/>
            <w:right w:val="none" w:sz="0" w:space="0" w:color="auto"/>
          </w:divBdr>
        </w:div>
        <w:div w:id="1870217425">
          <w:marLeft w:val="640"/>
          <w:marRight w:val="0"/>
          <w:marTop w:val="0"/>
          <w:marBottom w:val="0"/>
          <w:divBdr>
            <w:top w:val="none" w:sz="0" w:space="0" w:color="auto"/>
            <w:left w:val="none" w:sz="0" w:space="0" w:color="auto"/>
            <w:bottom w:val="none" w:sz="0" w:space="0" w:color="auto"/>
            <w:right w:val="none" w:sz="0" w:space="0" w:color="auto"/>
          </w:divBdr>
        </w:div>
        <w:div w:id="1248406">
          <w:marLeft w:val="640"/>
          <w:marRight w:val="0"/>
          <w:marTop w:val="0"/>
          <w:marBottom w:val="0"/>
          <w:divBdr>
            <w:top w:val="none" w:sz="0" w:space="0" w:color="auto"/>
            <w:left w:val="none" w:sz="0" w:space="0" w:color="auto"/>
            <w:bottom w:val="none" w:sz="0" w:space="0" w:color="auto"/>
            <w:right w:val="none" w:sz="0" w:space="0" w:color="auto"/>
          </w:divBdr>
        </w:div>
        <w:div w:id="2086995082">
          <w:marLeft w:val="640"/>
          <w:marRight w:val="0"/>
          <w:marTop w:val="0"/>
          <w:marBottom w:val="0"/>
          <w:divBdr>
            <w:top w:val="none" w:sz="0" w:space="0" w:color="auto"/>
            <w:left w:val="none" w:sz="0" w:space="0" w:color="auto"/>
            <w:bottom w:val="none" w:sz="0" w:space="0" w:color="auto"/>
            <w:right w:val="none" w:sz="0" w:space="0" w:color="auto"/>
          </w:divBdr>
        </w:div>
        <w:div w:id="1359889160">
          <w:marLeft w:val="640"/>
          <w:marRight w:val="0"/>
          <w:marTop w:val="0"/>
          <w:marBottom w:val="0"/>
          <w:divBdr>
            <w:top w:val="none" w:sz="0" w:space="0" w:color="auto"/>
            <w:left w:val="none" w:sz="0" w:space="0" w:color="auto"/>
            <w:bottom w:val="none" w:sz="0" w:space="0" w:color="auto"/>
            <w:right w:val="none" w:sz="0" w:space="0" w:color="auto"/>
          </w:divBdr>
        </w:div>
        <w:div w:id="1558937008">
          <w:marLeft w:val="640"/>
          <w:marRight w:val="0"/>
          <w:marTop w:val="0"/>
          <w:marBottom w:val="0"/>
          <w:divBdr>
            <w:top w:val="none" w:sz="0" w:space="0" w:color="auto"/>
            <w:left w:val="none" w:sz="0" w:space="0" w:color="auto"/>
            <w:bottom w:val="none" w:sz="0" w:space="0" w:color="auto"/>
            <w:right w:val="none" w:sz="0" w:space="0" w:color="auto"/>
          </w:divBdr>
        </w:div>
        <w:div w:id="489298660">
          <w:marLeft w:val="640"/>
          <w:marRight w:val="0"/>
          <w:marTop w:val="0"/>
          <w:marBottom w:val="0"/>
          <w:divBdr>
            <w:top w:val="none" w:sz="0" w:space="0" w:color="auto"/>
            <w:left w:val="none" w:sz="0" w:space="0" w:color="auto"/>
            <w:bottom w:val="none" w:sz="0" w:space="0" w:color="auto"/>
            <w:right w:val="none" w:sz="0" w:space="0" w:color="auto"/>
          </w:divBdr>
        </w:div>
        <w:div w:id="1239369582">
          <w:marLeft w:val="640"/>
          <w:marRight w:val="0"/>
          <w:marTop w:val="0"/>
          <w:marBottom w:val="0"/>
          <w:divBdr>
            <w:top w:val="none" w:sz="0" w:space="0" w:color="auto"/>
            <w:left w:val="none" w:sz="0" w:space="0" w:color="auto"/>
            <w:bottom w:val="none" w:sz="0" w:space="0" w:color="auto"/>
            <w:right w:val="none" w:sz="0" w:space="0" w:color="auto"/>
          </w:divBdr>
        </w:div>
        <w:div w:id="1922179000">
          <w:marLeft w:val="640"/>
          <w:marRight w:val="0"/>
          <w:marTop w:val="0"/>
          <w:marBottom w:val="0"/>
          <w:divBdr>
            <w:top w:val="none" w:sz="0" w:space="0" w:color="auto"/>
            <w:left w:val="none" w:sz="0" w:space="0" w:color="auto"/>
            <w:bottom w:val="none" w:sz="0" w:space="0" w:color="auto"/>
            <w:right w:val="none" w:sz="0" w:space="0" w:color="auto"/>
          </w:divBdr>
        </w:div>
        <w:div w:id="312953361">
          <w:marLeft w:val="640"/>
          <w:marRight w:val="0"/>
          <w:marTop w:val="0"/>
          <w:marBottom w:val="0"/>
          <w:divBdr>
            <w:top w:val="none" w:sz="0" w:space="0" w:color="auto"/>
            <w:left w:val="none" w:sz="0" w:space="0" w:color="auto"/>
            <w:bottom w:val="none" w:sz="0" w:space="0" w:color="auto"/>
            <w:right w:val="none" w:sz="0" w:space="0" w:color="auto"/>
          </w:divBdr>
        </w:div>
        <w:div w:id="1408922564">
          <w:marLeft w:val="640"/>
          <w:marRight w:val="0"/>
          <w:marTop w:val="0"/>
          <w:marBottom w:val="0"/>
          <w:divBdr>
            <w:top w:val="none" w:sz="0" w:space="0" w:color="auto"/>
            <w:left w:val="none" w:sz="0" w:space="0" w:color="auto"/>
            <w:bottom w:val="none" w:sz="0" w:space="0" w:color="auto"/>
            <w:right w:val="none" w:sz="0" w:space="0" w:color="auto"/>
          </w:divBdr>
        </w:div>
        <w:div w:id="985285144">
          <w:marLeft w:val="640"/>
          <w:marRight w:val="0"/>
          <w:marTop w:val="0"/>
          <w:marBottom w:val="0"/>
          <w:divBdr>
            <w:top w:val="none" w:sz="0" w:space="0" w:color="auto"/>
            <w:left w:val="none" w:sz="0" w:space="0" w:color="auto"/>
            <w:bottom w:val="none" w:sz="0" w:space="0" w:color="auto"/>
            <w:right w:val="none" w:sz="0" w:space="0" w:color="auto"/>
          </w:divBdr>
        </w:div>
        <w:div w:id="1045569351">
          <w:marLeft w:val="640"/>
          <w:marRight w:val="0"/>
          <w:marTop w:val="0"/>
          <w:marBottom w:val="0"/>
          <w:divBdr>
            <w:top w:val="none" w:sz="0" w:space="0" w:color="auto"/>
            <w:left w:val="none" w:sz="0" w:space="0" w:color="auto"/>
            <w:bottom w:val="none" w:sz="0" w:space="0" w:color="auto"/>
            <w:right w:val="none" w:sz="0" w:space="0" w:color="auto"/>
          </w:divBdr>
        </w:div>
        <w:div w:id="429475890">
          <w:marLeft w:val="640"/>
          <w:marRight w:val="0"/>
          <w:marTop w:val="0"/>
          <w:marBottom w:val="0"/>
          <w:divBdr>
            <w:top w:val="none" w:sz="0" w:space="0" w:color="auto"/>
            <w:left w:val="none" w:sz="0" w:space="0" w:color="auto"/>
            <w:bottom w:val="none" w:sz="0" w:space="0" w:color="auto"/>
            <w:right w:val="none" w:sz="0" w:space="0" w:color="auto"/>
          </w:divBdr>
        </w:div>
        <w:div w:id="515074737">
          <w:marLeft w:val="640"/>
          <w:marRight w:val="0"/>
          <w:marTop w:val="0"/>
          <w:marBottom w:val="0"/>
          <w:divBdr>
            <w:top w:val="none" w:sz="0" w:space="0" w:color="auto"/>
            <w:left w:val="none" w:sz="0" w:space="0" w:color="auto"/>
            <w:bottom w:val="none" w:sz="0" w:space="0" w:color="auto"/>
            <w:right w:val="none" w:sz="0" w:space="0" w:color="auto"/>
          </w:divBdr>
        </w:div>
        <w:div w:id="1190072889">
          <w:marLeft w:val="640"/>
          <w:marRight w:val="0"/>
          <w:marTop w:val="0"/>
          <w:marBottom w:val="0"/>
          <w:divBdr>
            <w:top w:val="none" w:sz="0" w:space="0" w:color="auto"/>
            <w:left w:val="none" w:sz="0" w:space="0" w:color="auto"/>
            <w:bottom w:val="none" w:sz="0" w:space="0" w:color="auto"/>
            <w:right w:val="none" w:sz="0" w:space="0" w:color="auto"/>
          </w:divBdr>
        </w:div>
        <w:div w:id="1891459924">
          <w:marLeft w:val="640"/>
          <w:marRight w:val="0"/>
          <w:marTop w:val="0"/>
          <w:marBottom w:val="0"/>
          <w:divBdr>
            <w:top w:val="none" w:sz="0" w:space="0" w:color="auto"/>
            <w:left w:val="none" w:sz="0" w:space="0" w:color="auto"/>
            <w:bottom w:val="none" w:sz="0" w:space="0" w:color="auto"/>
            <w:right w:val="none" w:sz="0" w:space="0" w:color="auto"/>
          </w:divBdr>
        </w:div>
        <w:div w:id="941687454">
          <w:marLeft w:val="640"/>
          <w:marRight w:val="0"/>
          <w:marTop w:val="0"/>
          <w:marBottom w:val="0"/>
          <w:divBdr>
            <w:top w:val="none" w:sz="0" w:space="0" w:color="auto"/>
            <w:left w:val="none" w:sz="0" w:space="0" w:color="auto"/>
            <w:bottom w:val="none" w:sz="0" w:space="0" w:color="auto"/>
            <w:right w:val="none" w:sz="0" w:space="0" w:color="auto"/>
          </w:divBdr>
        </w:div>
        <w:div w:id="2066373995">
          <w:marLeft w:val="640"/>
          <w:marRight w:val="0"/>
          <w:marTop w:val="0"/>
          <w:marBottom w:val="0"/>
          <w:divBdr>
            <w:top w:val="none" w:sz="0" w:space="0" w:color="auto"/>
            <w:left w:val="none" w:sz="0" w:space="0" w:color="auto"/>
            <w:bottom w:val="none" w:sz="0" w:space="0" w:color="auto"/>
            <w:right w:val="none" w:sz="0" w:space="0" w:color="auto"/>
          </w:divBdr>
        </w:div>
        <w:div w:id="1922761545">
          <w:marLeft w:val="640"/>
          <w:marRight w:val="0"/>
          <w:marTop w:val="0"/>
          <w:marBottom w:val="0"/>
          <w:divBdr>
            <w:top w:val="none" w:sz="0" w:space="0" w:color="auto"/>
            <w:left w:val="none" w:sz="0" w:space="0" w:color="auto"/>
            <w:bottom w:val="none" w:sz="0" w:space="0" w:color="auto"/>
            <w:right w:val="none" w:sz="0" w:space="0" w:color="auto"/>
          </w:divBdr>
        </w:div>
        <w:div w:id="199363980">
          <w:marLeft w:val="640"/>
          <w:marRight w:val="0"/>
          <w:marTop w:val="0"/>
          <w:marBottom w:val="0"/>
          <w:divBdr>
            <w:top w:val="none" w:sz="0" w:space="0" w:color="auto"/>
            <w:left w:val="none" w:sz="0" w:space="0" w:color="auto"/>
            <w:bottom w:val="none" w:sz="0" w:space="0" w:color="auto"/>
            <w:right w:val="none" w:sz="0" w:space="0" w:color="auto"/>
          </w:divBdr>
        </w:div>
        <w:div w:id="1675641428">
          <w:marLeft w:val="640"/>
          <w:marRight w:val="0"/>
          <w:marTop w:val="0"/>
          <w:marBottom w:val="0"/>
          <w:divBdr>
            <w:top w:val="none" w:sz="0" w:space="0" w:color="auto"/>
            <w:left w:val="none" w:sz="0" w:space="0" w:color="auto"/>
            <w:bottom w:val="none" w:sz="0" w:space="0" w:color="auto"/>
            <w:right w:val="none" w:sz="0" w:space="0" w:color="auto"/>
          </w:divBdr>
        </w:div>
        <w:div w:id="9720974">
          <w:marLeft w:val="640"/>
          <w:marRight w:val="0"/>
          <w:marTop w:val="0"/>
          <w:marBottom w:val="0"/>
          <w:divBdr>
            <w:top w:val="none" w:sz="0" w:space="0" w:color="auto"/>
            <w:left w:val="none" w:sz="0" w:space="0" w:color="auto"/>
            <w:bottom w:val="none" w:sz="0" w:space="0" w:color="auto"/>
            <w:right w:val="none" w:sz="0" w:space="0" w:color="auto"/>
          </w:divBdr>
        </w:div>
        <w:div w:id="712193801">
          <w:marLeft w:val="640"/>
          <w:marRight w:val="0"/>
          <w:marTop w:val="0"/>
          <w:marBottom w:val="0"/>
          <w:divBdr>
            <w:top w:val="none" w:sz="0" w:space="0" w:color="auto"/>
            <w:left w:val="none" w:sz="0" w:space="0" w:color="auto"/>
            <w:bottom w:val="none" w:sz="0" w:space="0" w:color="auto"/>
            <w:right w:val="none" w:sz="0" w:space="0" w:color="auto"/>
          </w:divBdr>
        </w:div>
        <w:div w:id="25638254">
          <w:marLeft w:val="640"/>
          <w:marRight w:val="0"/>
          <w:marTop w:val="0"/>
          <w:marBottom w:val="0"/>
          <w:divBdr>
            <w:top w:val="none" w:sz="0" w:space="0" w:color="auto"/>
            <w:left w:val="none" w:sz="0" w:space="0" w:color="auto"/>
            <w:bottom w:val="none" w:sz="0" w:space="0" w:color="auto"/>
            <w:right w:val="none" w:sz="0" w:space="0" w:color="auto"/>
          </w:divBdr>
        </w:div>
        <w:div w:id="1790203743">
          <w:marLeft w:val="640"/>
          <w:marRight w:val="0"/>
          <w:marTop w:val="0"/>
          <w:marBottom w:val="0"/>
          <w:divBdr>
            <w:top w:val="none" w:sz="0" w:space="0" w:color="auto"/>
            <w:left w:val="none" w:sz="0" w:space="0" w:color="auto"/>
            <w:bottom w:val="none" w:sz="0" w:space="0" w:color="auto"/>
            <w:right w:val="none" w:sz="0" w:space="0" w:color="auto"/>
          </w:divBdr>
        </w:div>
        <w:div w:id="960451464">
          <w:marLeft w:val="640"/>
          <w:marRight w:val="0"/>
          <w:marTop w:val="0"/>
          <w:marBottom w:val="0"/>
          <w:divBdr>
            <w:top w:val="none" w:sz="0" w:space="0" w:color="auto"/>
            <w:left w:val="none" w:sz="0" w:space="0" w:color="auto"/>
            <w:bottom w:val="none" w:sz="0" w:space="0" w:color="auto"/>
            <w:right w:val="none" w:sz="0" w:space="0" w:color="auto"/>
          </w:divBdr>
        </w:div>
      </w:divsChild>
    </w:div>
    <w:div w:id="610743437">
      <w:bodyDiv w:val="1"/>
      <w:marLeft w:val="0"/>
      <w:marRight w:val="0"/>
      <w:marTop w:val="0"/>
      <w:marBottom w:val="0"/>
      <w:divBdr>
        <w:top w:val="none" w:sz="0" w:space="0" w:color="auto"/>
        <w:left w:val="none" w:sz="0" w:space="0" w:color="auto"/>
        <w:bottom w:val="none" w:sz="0" w:space="0" w:color="auto"/>
        <w:right w:val="none" w:sz="0" w:space="0" w:color="auto"/>
      </w:divBdr>
      <w:divsChild>
        <w:div w:id="1381052553">
          <w:marLeft w:val="640"/>
          <w:marRight w:val="0"/>
          <w:marTop w:val="0"/>
          <w:marBottom w:val="0"/>
          <w:divBdr>
            <w:top w:val="none" w:sz="0" w:space="0" w:color="auto"/>
            <w:left w:val="none" w:sz="0" w:space="0" w:color="auto"/>
            <w:bottom w:val="none" w:sz="0" w:space="0" w:color="auto"/>
            <w:right w:val="none" w:sz="0" w:space="0" w:color="auto"/>
          </w:divBdr>
        </w:div>
        <w:div w:id="515386461">
          <w:marLeft w:val="640"/>
          <w:marRight w:val="0"/>
          <w:marTop w:val="0"/>
          <w:marBottom w:val="0"/>
          <w:divBdr>
            <w:top w:val="none" w:sz="0" w:space="0" w:color="auto"/>
            <w:left w:val="none" w:sz="0" w:space="0" w:color="auto"/>
            <w:bottom w:val="none" w:sz="0" w:space="0" w:color="auto"/>
            <w:right w:val="none" w:sz="0" w:space="0" w:color="auto"/>
          </w:divBdr>
        </w:div>
        <w:div w:id="2106919296">
          <w:marLeft w:val="640"/>
          <w:marRight w:val="0"/>
          <w:marTop w:val="0"/>
          <w:marBottom w:val="0"/>
          <w:divBdr>
            <w:top w:val="none" w:sz="0" w:space="0" w:color="auto"/>
            <w:left w:val="none" w:sz="0" w:space="0" w:color="auto"/>
            <w:bottom w:val="none" w:sz="0" w:space="0" w:color="auto"/>
            <w:right w:val="none" w:sz="0" w:space="0" w:color="auto"/>
          </w:divBdr>
        </w:div>
        <w:div w:id="1096444258">
          <w:marLeft w:val="640"/>
          <w:marRight w:val="0"/>
          <w:marTop w:val="0"/>
          <w:marBottom w:val="0"/>
          <w:divBdr>
            <w:top w:val="none" w:sz="0" w:space="0" w:color="auto"/>
            <w:left w:val="none" w:sz="0" w:space="0" w:color="auto"/>
            <w:bottom w:val="none" w:sz="0" w:space="0" w:color="auto"/>
            <w:right w:val="none" w:sz="0" w:space="0" w:color="auto"/>
          </w:divBdr>
        </w:div>
        <w:div w:id="1996251891">
          <w:marLeft w:val="640"/>
          <w:marRight w:val="0"/>
          <w:marTop w:val="0"/>
          <w:marBottom w:val="0"/>
          <w:divBdr>
            <w:top w:val="none" w:sz="0" w:space="0" w:color="auto"/>
            <w:left w:val="none" w:sz="0" w:space="0" w:color="auto"/>
            <w:bottom w:val="none" w:sz="0" w:space="0" w:color="auto"/>
            <w:right w:val="none" w:sz="0" w:space="0" w:color="auto"/>
          </w:divBdr>
        </w:div>
        <w:div w:id="1539124448">
          <w:marLeft w:val="640"/>
          <w:marRight w:val="0"/>
          <w:marTop w:val="0"/>
          <w:marBottom w:val="0"/>
          <w:divBdr>
            <w:top w:val="none" w:sz="0" w:space="0" w:color="auto"/>
            <w:left w:val="none" w:sz="0" w:space="0" w:color="auto"/>
            <w:bottom w:val="none" w:sz="0" w:space="0" w:color="auto"/>
            <w:right w:val="none" w:sz="0" w:space="0" w:color="auto"/>
          </w:divBdr>
        </w:div>
        <w:div w:id="12348652">
          <w:marLeft w:val="640"/>
          <w:marRight w:val="0"/>
          <w:marTop w:val="0"/>
          <w:marBottom w:val="0"/>
          <w:divBdr>
            <w:top w:val="none" w:sz="0" w:space="0" w:color="auto"/>
            <w:left w:val="none" w:sz="0" w:space="0" w:color="auto"/>
            <w:bottom w:val="none" w:sz="0" w:space="0" w:color="auto"/>
            <w:right w:val="none" w:sz="0" w:space="0" w:color="auto"/>
          </w:divBdr>
        </w:div>
        <w:div w:id="1379628089">
          <w:marLeft w:val="640"/>
          <w:marRight w:val="0"/>
          <w:marTop w:val="0"/>
          <w:marBottom w:val="0"/>
          <w:divBdr>
            <w:top w:val="none" w:sz="0" w:space="0" w:color="auto"/>
            <w:left w:val="none" w:sz="0" w:space="0" w:color="auto"/>
            <w:bottom w:val="none" w:sz="0" w:space="0" w:color="auto"/>
            <w:right w:val="none" w:sz="0" w:space="0" w:color="auto"/>
          </w:divBdr>
        </w:div>
        <w:div w:id="1003318795">
          <w:marLeft w:val="640"/>
          <w:marRight w:val="0"/>
          <w:marTop w:val="0"/>
          <w:marBottom w:val="0"/>
          <w:divBdr>
            <w:top w:val="none" w:sz="0" w:space="0" w:color="auto"/>
            <w:left w:val="none" w:sz="0" w:space="0" w:color="auto"/>
            <w:bottom w:val="none" w:sz="0" w:space="0" w:color="auto"/>
            <w:right w:val="none" w:sz="0" w:space="0" w:color="auto"/>
          </w:divBdr>
        </w:div>
        <w:div w:id="1044911987">
          <w:marLeft w:val="640"/>
          <w:marRight w:val="0"/>
          <w:marTop w:val="0"/>
          <w:marBottom w:val="0"/>
          <w:divBdr>
            <w:top w:val="none" w:sz="0" w:space="0" w:color="auto"/>
            <w:left w:val="none" w:sz="0" w:space="0" w:color="auto"/>
            <w:bottom w:val="none" w:sz="0" w:space="0" w:color="auto"/>
            <w:right w:val="none" w:sz="0" w:space="0" w:color="auto"/>
          </w:divBdr>
        </w:div>
        <w:div w:id="1795439885">
          <w:marLeft w:val="640"/>
          <w:marRight w:val="0"/>
          <w:marTop w:val="0"/>
          <w:marBottom w:val="0"/>
          <w:divBdr>
            <w:top w:val="none" w:sz="0" w:space="0" w:color="auto"/>
            <w:left w:val="none" w:sz="0" w:space="0" w:color="auto"/>
            <w:bottom w:val="none" w:sz="0" w:space="0" w:color="auto"/>
            <w:right w:val="none" w:sz="0" w:space="0" w:color="auto"/>
          </w:divBdr>
        </w:div>
        <w:div w:id="1249264522">
          <w:marLeft w:val="640"/>
          <w:marRight w:val="0"/>
          <w:marTop w:val="0"/>
          <w:marBottom w:val="0"/>
          <w:divBdr>
            <w:top w:val="none" w:sz="0" w:space="0" w:color="auto"/>
            <w:left w:val="none" w:sz="0" w:space="0" w:color="auto"/>
            <w:bottom w:val="none" w:sz="0" w:space="0" w:color="auto"/>
            <w:right w:val="none" w:sz="0" w:space="0" w:color="auto"/>
          </w:divBdr>
        </w:div>
        <w:div w:id="1557620582">
          <w:marLeft w:val="640"/>
          <w:marRight w:val="0"/>
          <w:marTop w:val="0"/>
          <w:marBottom w:val="0"/>
          <w:divBdr>
            <w:top w:val="none" w:sz="0" w:space="0" w:color="auto"/>
            <w:left w:val="none" w:sz="0" w:space="0" w:color="auto"/>
            <w:bottom w:val="none" w:sz="0" w:space="0" w:color="auto"/>
            <w:right w:val="none" w:sz="0" w:space="0" w:color="auto"/>
          </w:divBdr>
        </w:div>
        <w:div w:id="1663966179">
          <w:marLeft w:val="640"/>
          <w:marRight w:val="0"/>
          <w:marTop w:val="0"/>
          <w:marBottom w:val="0"/>
          <w:divBdr>
            <w:top w:val="none" w:sz="0" w:space="0" w:color="auto"/>
            <w:left w:val="none" w:sz="0" w:space="0" w:color="auto"/>
            <w:bottom w:val="none" w:sz="0" w:space="0" w:color="auto"/>
            <w:right w:val="none" w:sz="0" w:space="0" w:color="auto"/>
          </w:divBdr>
        </w:div>
        <w:div w:id="793330604">
          <w:marLeft w:val="640"/>
          <w:marRight w:val="0"/>
          <w:marTop w:val="0"/>
          <w:marBottom w:val="0"/>
          <w:divBdr>
            <w:top w:val="none" w:sz="0" w:space="0" w:color="auto"/>
            <w:left w:val="none" w:sz="0" w:space="0" w:color="auto"/>
            <w:bottom w:val="none" w:sz="0" w:space="0" w:color="auto"/>
            <w:right w:val="none" w:sz="0" w:space="0" w:color="auto"/>
          </w:divBdr>
        </w:div>
        <w:div w:id="1894847259">
          <w:marLeft w:val="640"/>
          <w:marRight w:val="0"/>
          <w:marTop w:val="0"/>
          <w:marBottom w:val="0"/>
          <w:divBdr>
            <w:top w:val="none" w:sz="0" w:space="0" w:color="auto"/>
            <w:left w:val="none" w:sz="0" w:space="0" w:color="auto"/>
            <w:bottom w:val="none" w:sz="0" w:space="0" w:color="auto"/>
            <w:right w:val="none" w:sz="0" w:space="0" w:color="auto"/>
          </w:divBdr>
        </w:div>
        <w:div w:id="268239156">
          <w:marLeft w:val="640"/>
          <w:marRight w:val="0"/>
          <w:marTop w:val="0"/>
          <w:marBottom w:val="0"/>
          <w:divBdr>
            <w:top w:val="none" w:sz="0" w:space="0" w:color="auto"/>
            <w:left w:val="none" w:sz="0" w:space="0" w:color="auto"/>
            <w:bottom w:val="none" w:sz="0" w:space="0" w:color="auto"/>
            <w:right w:val="none" w:sz="0" w:space="0" w:color="auto"/>
          </w:divBdr>
        </w:div>
        <w:div w:id="1659723169">
          <w:marLeft w:val="640"/>
          <w:marRight w:val="0"/>
          <w:marTop w:val="0"/>
          <w:marBottom w:val="0"/>
          <w:divBdr>
            <w:top w:val="none" w:sz="0" w:space="0" w:color="auto"/>
            <w:left w:val="none" w:sz="0" w:space="0" w:color="auto"/>
            <w:bottom w:val="none" w:sz="0" w:space="0" w:color="auto"/>
            <w:right w:val="none" w:sz="0" w:space="0" w:color="auto"/>
          </w:divBdr>
        </w:div>
        <w:div w:id="450055060">
          <w:marLeft w:val="640"/>
          <w:marRight w:val="0"/>
          <w:marTop w:val="0"/>
          <w:marBottom w:val="0"/>
          <w:divBdr>
            <w:top w:val="none" w:sz="0" w:space="0" w:color="auto"/>
            <w:left w:val="none" w:sz="0" w:space="0" w:color="auto"/>
            <w:bottom w:val="none" w:sz="0" w:space="0" w:color="auto"/>
            <w:right w:val="none" w:sz="0" w:space="0" w:color="auto"/>
          </w:divBdr>
        </w:div>
        <w:div w:id="949510002">
          <w:marLeft w:val="640"/>
          <w:marRight w:val="0"/>
          <w:marTop w:val="0"/>
          <w:marBottom w:val="0"/>
          <w:divBdr>
            <w:top w:val="none" w:sz="0" w:space="0" w:color="auto"/>
            <w:left w:val="none" w:sz="0" w:space="0" w:color="auto"/>
            <w:bottom w:val="none" w:sz="0" w:space="0" w:color="auto"/>
            <w:right w:val="none" w:sz="0" w:space="0" w:color="auto"/>
          </w:divBdr>
        </w:div>
        <w:div w:id="1076367474">
          <w:marLeft w:val="640"/>
          <w:marRight w:val="0"/>
          <w:marTop w:val="0"/>
          <w:marBottom w:val="0"/>
          <w:divBdr>
            <w:top w:val="none" w:sz="0" w:space="0" w:color="auto"/>
            <w:left w:val="none" w:sz="0" w:space="0" w:color="auto"/>
            <w:bottom w:val="none" w:sz="0" w:space="0" w:color="auto"/>
            <w:right w:val="none" w:sz="0" w:space="0" w:color="auto"/>
          </w:divBdr>
        </w:div>
        <w:div w:id="1071804783">
          <w:marLeft w:val="640"/>
          <w:marRight w:val="0"/>
          <w:marTop w:val="0"/>
          <w:marBottom w:val="0"/>
          <w:divBdr>
            <w:top w:val="none" w:sz="0" w:space="0" w:color="auto"/>
            <w:left w:val="none" w:sz="0" w:space="0" w:color="auto"/>
            <w:bottom w:val="none" w:sz="0" w:space="0" w:color="auto"/>
            <w:right w:val="none" w:sz="0" w:space="0" w:color="auto"/>
          </w:divBdr>
        </w:div>
        <w:div w:id="558398064">
          <w:marLeft w:val="640"/>
          <w:marRight w:val="0"/>
          <w:marTop w:val="0"/>
          <w:marBottom w:val="0"/>
          <w:divBdr>
            <w:top w:val="none" w:sz="0" w:space="0" w:color="auto"/>
            <w:left w:val="none" w:sz="0" w:space="0" w:color="auto"/>
            <w:bottom w:val="none" w:sz="0" w:space="0" w:color="auto"/>
            <w:right w:val="none" w:sz="0" w:space="0" w:color="auto"/>
          </w:divBdr>
        </w:div>
        <w:div w:id="1447233355">
          <w:marLeft w:val="640"/>
          <w:marRight w:val="0"/>
          <w:marTop w:val="0"/>
          <w:marBottom w:val="0"/>
          <w:divBdr>
            <w:top w:val="none" w:sz="0" w:space="0" w:color="auto"/>
            <w:left w:val="none" w:sz="0" w:space="0" w:color="auto"/>
            <w:bottom w:val="none" w:sz="0" w:space="0" w:color="auto"/>
            <w:right w:val="none" w:sz="0" w:space="0" w:color="auto"/>
          </w:divBdr>
        </w:div>
        <w:div w:id="916593215">
          <w:marLeft w:val="640"/>
          <w:marRight w:val="0"/>
          <w:marTop w:val="0"/>
          <w:marBottom w:val="0"/>
          <w:divBdr>
            <w:top w:val="none" w:sz="0" w:space="0" w:color="auto"/>
            <w:left w:val="none" w:sz="0" w:space="0" w:color="auto"/>
            <w:bottom w:val="none" w:sz="0" w:space="0" w:color="auto"/>
            <w:right w:val="none" w:sz="0" w:space="0" w:color="auto"/>
          </w:divBdr>
        </w:div>
        <w:div w:id="878587092">
          <w:marLeft w:val="640"/>
          <w:marRight w:val="0"/>
          <w:marTop w:val="0"/>
          <w:marBottom w:val="0"/>
          <w:divBdr>
            <w:top w:val="none" w:sz="0" w:space="0" w:color="auto"/>
            <w:left w:val="none" w:sz="0" w:space="0" w:color="auto"/>
            <w:bottom w:val="none" w:sz="0" w:space="0" w:color="auto"/>
            <w:right w:val="none" w:sz="0" w:space="0" w:color="auto"/>
          </w:divBdr>
        </w:div>
        <w:div w:id="2134397556">
          <w:marLeft w:val="640"/>
          <w:marRight w:val="0"/>
          <w:marTop w:val="0"/>
          <w:marBottom w:val="0"/>
          <w:divBdr>
            <w:top w:val="none" w:sz="0" w:space="0" w:color="auto"/>
            <w:left w:val="none" w:sz="0" w:space="0" w:color="auto"/>
            <w:bottom w:val="none" w:sz="0" w:space="0" w:color="auto"/>
            <w:right w:val="none" w:sz="0" w:space="0" w:color="auto"/>
          </w:divBdr>
        </w:div>
        <w:div w:id="1239247516">
          <w:marLeft w:val="640"/>
          <w:marRight w:val="0"/>
          <w:marTop w:val="0"/>
          <w:marBottom w:val="0"/>
          <w:divBdr>
            <w:top w:val="none" w:sz="0" w:space="0" w:color="auto"/>
            <w:left w:val="none" w:sz="0" w:space="0" w:color="auto"/>
            <w:bottom w:val="none" w:sz="0" w:space="0" w:color="auto"/>
            <w:right w:val="none" w:sz="0" w:space="0" w:color="auto"/>
          </w:divBdr>
        </w:div>
        <w:div w:id="671298725">
          <w:marLeft w:val="640"/>
          <w:marRight w:val="0"/>
          <w:marTop w:val="0"/>
          <w:marBottom w:val="0"/>
          <w:divBdr>
            <w:top w:val="none" w:sz="0" w:space="0" w:color="auto"/>
            <w:left w:val="none" w:sz="0" w:space="0" w:color="auto"/>
            <w:bottom w:val="none" w:sz="0" w:space="0" w:color="auto"/>
            <w:right w:val="none" w:sz="0" w:space="0" w:color="auto"/>
          </w:divBdr>
        </w:div>
        <w:div w:id="1622567199">
          <w:marLeft w:val="640"/>
          <w:marRight w:val="0"/>
          <w:marTop w:val="0"/>
          <w:marBottom w:val="0"/>
          <w:divBdr>
            <w:top w:val="none" w:sz="0" w:space="0" w:color="auto"/>
            <w:left w:val="none" w:sz="0" w:space="0" w:color="auto"/>
            <w:bottom w:val="none" w:sz="0" w:space="0" w:color="auto"/>
            <w:right w:val="none" w:sz="0" w:space="0" w:color="auto"/>
          </w:divBdr>
        </w:div>
        <w:div w:id="1661226113">
          <w:marLeft w:val="640"/>
          <w:marRight w:val="0"/>
          <w:marTop w:val="0"/>
          <w:marBottom w:val="0"/>
          <w:divBdr>
            <w:top w:val="none" w:sz="0" w:space="0" w:color="auto"/>
            <w:left w:val="none" w:sz="0" w:space="0" w:color="auto"/>
            <w:bottom w:val="none" w:sz="0" w:space="0" w:color="auto"/>
            <w:right w:val="none" w:sz="0" w:space="0" w:color="auto"/>
          </w:divBdr>
        </w:div>
        <w:div w:id="293557618">
          <w:marLeft w:val="640"/>
          <w:marRight w:val="0"/>
          <w:marTop w:val="0"/>
          <w:marBottom w:val="0"/>
          <w:divBdr>
            <w:top w:val="none" w:sz="0" w:space="0" w:color="auto"/>
            <w:left w:val="none" w:sz="0" w:space="0" w:color="auto"/>
            <w:bottom w:val="none" w:sz="0" w:space="0" w:color="auto"/>
            <w:right w:val="none" w:sz="0" w:space="0" w:color="auto"/>
          </w:divBdr>
        </w:div>
        <w:div w:id="999119956">
          <w:marLeft w:val="640"/>
          <w:marRight w:val="0"/>
          <w:marTop w:val="0"/>
          <w:marBottom w:val="0"/>
          <w:divBdr>
            <w:top w:val="none" w:sz="0" w:space="0" w:color="auto"/>
            <w:left w:val="none" w:sz="0" w:space="0" w:color="auto"/>
            <w:bottom w:val="none" w:sz="0" w:space="0" w:color="auto"/>
            <w:right w:val="none" w:sz="0" w:space="0" w:color="auto"/>
          </w:divBdr>
        </w:div>
        <w:div w:id="932587987">
          <w:marLeft w:val="640"/>
          <w:marRight w:val="0"/>
          <w:marTop w:val="0"/>
          <w:marBottom w:val="0"/>
          <w:divBdr>
            <w:top w:val="none" w:sz="0" w:space="0" w:color="auto"/>
            <w:left w:val="none" w:sz="0" w:space="0" w:color="auto"/>
            <w:bottom w:val="none" w:sz="0" w:space="0" w:color="auto"/>
            <w:right w:val="none" w:sz="0" w:space="0" w:color="auto"/>
          </w:divBdr>
        </w:div>
        <w:div w:id="1323121257">
          <w:marLeft w:val="640"/>
          <w:marRight w:val="0"/>
          <w:marTop w:val="0"/>
          <w:marBottom w:val="0"/>
          <w:divBdr>
            <w:top w:val="none" w:sz="0" w:space="0" w:color="auto"/>
            <w:left w:val="none" w:sz="0" w:space="0" w:color="auto"/>
            <w:bottom w:val="none" w:sz="0" w:space="0" w:color="auto"/>
            <w:right w:val="none" w:sz="0" w:space="0" w:color="auto"/>
          </w:divBdr>
        </w:div>
        <w:div w:id="1345783750">
          <w:marLeft w:val="640"/>
          <w:marRight w:val="0"/>
          <w:marTop w:val="0"/>
          <w:marBottom w:val="0"/>
          <w:divBdr>
            <w:top w:val="none" w:sz="0" w:space="0" w:color="auto"/>
            <w:left w:val="none" w:sz="0" w:space="0" w:color="auto"/>
            <w:bottom w:val="none" w:sz="0" w:space="0" w:color="auto"/>
            <w:right w:val="none" w:sz="0" w:space="0" w:color="auto"/>
          </w:divBdr>
        </w:div>
        <w:div w:id="348027764">
          <w:marLeft w:val="640"/>
          <w:marRight w:val="0"/>
          <w:marTop w:val="0"/>
          <w:marBottom w:val="0"/>
          <w:divBdr>
            <w:top w:val="none" w:sz="0" w:space="0" w:color="auto"/>
            <w:left w:val="none" w:sz="0" w:space="0" w:color="auto"/>
            <w:bottom w:val="none" w:sz="0" w:space="0" w:color="auto"/>
            <w:right w:val="none" w:sz="0" w:space="0" w:color="auto"/>
          </w:divBdr>
        </w:div>
        <w:div w:id="793063263">
          <w:marLeft w:val="640"/>
          <w:marRight w:val="0"/>
          <w:marTop w:val="0"/>
          <w:marBottom w:val="0"/>
          <w:divBdr>
            <w:top w:val="none" w:sz="0" w:space="0" w:color="auto"/>
            <w:left w:val="none" w:sz="0" w:space="0" w:color="auto"/>
            <w:bottom w:val="none" w:sz="0" w:space="0" w:color="auto"/>
            <w:right w:val="none" w:sz="0" w:space="0" w:color="auto"/>
          </w:divBdr>
        </w:div>
        <w:div w:id="1606956392">
          <w:marLeft w:val="640"/>
          <w:marRight w:val="0"/>
          <w:marTop w:val="0"/>
          <w:marBottom w:val="0"/>
          <w:divBdr>
            <w:top w:val="none" w:sz="0" w:space="0" w:color="auto"/>
            <w:left w:val="none" w:sz="0" w:space="0" w:color="auto"/>
            <w:bottom w:val="none" w:sz="0" w:space="0" w:color="auto"/>
            <w:right w:val="none" w:sz="0" w:space="0" w:color="auto"/>
          </w:divBdr>
        </w:div>
        <w:div w:id="1652517347">
          <w:marLeft w:val="640"/>
          <w:marRight w:val="0"/>
          <w:marTop w:val="0"/>
          <w:marBottom w:val="0"/>
          <w:divBdr>
            <w:top w:val="none" w:sz="0" w:space="0" w:color="auto"/>
            <w:left w:val="none" w:sz="0" w:space="0" w:color="auto"/>
            <w:bottom w:val="none" w:sz="0" w:space="0" w:color="auto"/>
            <w:right w:val="none" w:sz="0" w:space="0" w:color="auto"/>
          </w:divBdr>
        </w:div>
        <w:div w:id="1497191083">
          <w:marLeft w:val="640"/>
          <w:marRight w:val="0"/>
          <w:marTop w:val="0"/>
          <w:marBottom w:val="0"/>
          <w:divBdr>
            <w:top w:val="none" w:sz="0" w:space="0" w:color="auto"/>
            <w:left w:val="none" w:sz="0" w:space="0" w:color="auto"/>
            <w:bottom w:val="none" w:sz="0" w:space="0" w:color="auto"/>
            <w:right w:val="none" w:sz="0" w:space="0" w:color="auto"/>
          </w:divBdr>
        </w:div>
        <w:div w:id="1341084152">
          <w:marLeft w:val="640"/>
          <w:marRight w:val="0"/>
          <w:marTop w:val="0"/>
          <w:marBottom w:val="0"/>
          <w:divBdr>
            <w:top w:val="none" w:sz="0" w:space="0" w:color="auto"/>
            <w:left w:val="none" w:sz="0" w:space="0" w:color="auto"/>
            <w:bottom w:val="none" w:sz="0" w:space="0" w:color="auto"/>
            <w:right w:val="none" w:sz="0" w:space="0" w:color="auto"/>
          </w:divBdr>
        </w:div>
        <w:div w:id="1004629218">
          <w:marLeft w:val="640"/>
          <w:marRight w:val="0"/>
          <w:marTop w:val="0"/>
          <w:marBottom w:val="0"/>
          <w:divBdr>
            <w:top w:val="none" w:sz="0" w:space="0" w:color="auto"/>
            <w:left w:val="none" w:sz="0" w:space="0" w:color="auto"/>
            <w:bottom w:val="none" w:sz="0" w:space="0" w:color="auto"/>
            <w:right w:val="none" w:sz="0" w:space="0" w:color="auto"/>
          </w:divBdr>
        </w:div>
        <w:div w:id="1596933851">
          <w:marLeft w:val="640"/>
          <w:marRight w:val="0"/>
          <w:marTop w:val="0"/>
          <w:marBottom w:val="0"/>
          <w:divBdr>
            <w:top w:val="none" w:sz="0" w:space="0" w:color="auto"/>
            <w:left w:val="none" w:sz="0" w:space="0" w:color="auto"/>
            <w:bottom w:val="none" w:sz="0" w:space="0" w:color="auto"/>
            <w:right w:val="none" w:sz="0" w:space="0" w:color="auto"/>
          </w:divBdr>
        </w:div>
        <w:div w:id="1306005483">
          <w:marLeft w:val="640"/>
          <w:marRight w:val="0"/>
          <w:marTop w:val="0"/>
          <w:marBottom w:val="0"/>
          <w:divBdr>
            <w:top w:val="none" w:sz="0" w:space="0" w:color="auto"/>
            <w:left w:val="none" w:sz="0" w:space="0" w:color="auto"/>
            <w:bottom w:val="none" w:sz="0" w:space="0" w:color="auto"/>
            <w:right w:val="none" w:sz="0" w:space="0" w:color="auto"/>
          </w:divBdr>
        </w:div>
        <w:div w:id="1511408443">
          <w:marLeft w:val="640"/>
          <w:marRight w:val="0"/>
          <w:marTop w:val="0"/>
          <w:marBottom w:val="0"/>
          <w:divBdr>
            <w:top w:val="none" w:sz="0" w:space="0" w:color="auto"/>
            <w:left w:val="none" w:sz="0" w:space="0" w:color="auto"/>
            <w:bottom w:val="none" w:sz="0" w:space="0" w:color="auto"/>
            <w:right w:val="none" w:sz="0" w:space="0" w:color="auto"/>
          </w:divBdr>
        </w:div>
        <w:div w:id="457994066">
          <w:marLeft w:val="640"/>
          <w:marRight w:val="0"/>
          <w:marTop w:val="0"/>
          <w:marBottom w:val="0"/>
          <w:divBdr>
            <w:top w:val="none" w:sz="0" w:space="0" w:color="auto"/>
            <w:left w:val="none" w:sz="0" w:space="0" w:color="auto"/>
            <w:bottom w:val="none" w:sz="0" w:space="0" w:color="auto"/>
            <w:right w:val="none" w:sz="0" w:space="0" w:color="auto"/>
          </w:divBdr>
        </w:div>
        <w:div w:id="852182461">
          <w:marLeft w:val="640"/>
          <w:marRight w:val="0"/>
          <w:marTop w:val="0"/>
          <w:marBottom w:val="0"/>
          <w:divBdr>
            <w:top w:val="none" w:sz="0" w:space="0" w:color="auto"/>
            <w:left w:val="none" w:sz="0" w:space="0" w:color="auto"/>
            <w:bottom w:val="none" w:sz="0" w:space="0" w:color="auto"/>
            <w:right w:val="none" w:sz="0" w:space="0" w:color="auto"/>
          </w:divBdr>
        </w:div>
        <w:div w:id="1311640648">
          <w:marLeft w:val="640"/>
          <w:marRight w:val="0"/>
          <w:marTop w:val="0"/>
          <w:marBottom w:val="0"/>
          <w:divBdr>
            <w:top w:val="none" w:sz="0" w:space="0" w:color="auto"/>
            <w:left w:val="none" w:sz="0" w:space="0" w:color="auto"/>
            <w:bottom w:val="none" w:sz="0" w:space="0" w:color="auto"/>
            <w:right w:val="none" w:sz="0" w:space="0" w:color="auto"/>
          </w:divBdr>
        </w:div>
        <w:div w:id="798187661">
          <w:marLeft w:val="640"/>
          <w:marRight w:val="0"/>
          <w:marTop w:val="0"/>
          <w:marBottom w:val="0"/>
          <w:divBdr>
            <w:top w:val="none" w:sz="0" w:space="0" w:color="auto"/>
            <w:left w:val="none" w:sz="0" w:space="0" w:color="auto"/>
            <w:bottom w:val="none" w:sz="0" w:space="0" w:color="auto"/>
            <w:right w:val="none" w:sz="0" w:space="0" w:color="auto"/>
          </w:divBdr>
        </w:div>
      </w:divsChild>
    </w:div>
    <w:div w:id="611598762">
      <w:bodyDiv w:val="1"/>
      <w:marLeft w:val="0"/>
      <w:marRight w:val="0"/>
      <w:marTop w:val="0"/>
      <w:marBottom w:val="0"/>
      <w:divBdr>
        <w:top w:val="none" w:sz="0" w:space="0" w:color="auto"/>
        <w:left w:val="none" w:sz="0" w:space="0" w:color="auto"/>
        <w:bottom w:val="none" w:sz="0" w:space="0" w:color="auto"/>
        <w:right w:val="none" w:sz="0" w:space="0" w:color="auto"/>
      </w:divBdr>
    </w:div>
    <w:div w:id="614874862">
      <w:bodyDiv w:val="1"/>
      <w:marLeft w:val="0"/>
      <w:marRight w:val="0"/>
      <w:marTop w:val="0"/>
      <w:marBottom w:val="0"/>
      <w:divBdr>
        <w:top w:val="none" w:sz="0" w:space="0" w:color="auto"/>
        <w:left w:val="none" w:sz="0" w:space="0" w:color="auto"/>
        <w:bottom w:val="none" w:sz="0" w:space="0" w:color="auto"/>
        <w:right w:val="none" w:sz="0" w:space="0" w:color="auto"/>
      </w:divBdr>
    </w:div>
    <w:div w:id="616108626">
      <w:bodyDiv w:val="1"/>
      <w:marLeft w:val="0"/>
      <w:marRight w:val="0"/>
      <w:marTop w:val="0"/>
      <w:marBottom w:val="0"/>
      <w:divBdr>
        <w:top w:val="none" w:sz="0" w:space="0" w:color="auto"/>
        <w:left w:val="none" w:sz="0" w:space="0" w:color="auto"/>
        <w:bottom w:val="none" w:sz="0" w:space="0" w:color="auto"/>
        <w:right w:val="none" w:sz="0" w:space="0" w:color="auto"/>
      </w:divBdr>
      <w:divsChild>
        <w:div w:id="496848539">
          <w:marLeft w:val="640"/>
          <w:marRight w:val="0"/>
          <w:marTop w:val="0"/>
          <w:marBottom w:val="0"/>
          <w:divBdr>
            <w:top w:val="none" w:sz="0" w:space="0" w:color="auto"/>
            <w:left w:val="none" w:sz="0" w:space="0" w:color="auto"/>
            <w:bottom w:val="none" w:sz="0" w:space="0" w:color="auto"/>
            <w:right w:val="none" w:sz="0" w:space="0" w:color="auto"/>
          </w:divBdr>
        </w:div>
        <w:div w:id="1748840705">
          <w:marLeft w:val="640"/>
          <w:marRight w:val="0"/>
          <w:marTop w:val="0"/>
          <w:marBottom w:val="0"/>
          <w:divBdr>
            <w:top w:val="none" w:sz="0" w:space="0" w:color="auto"/>
            <w:left w:val="none" w:sz="0" w:space="0" w:color="auto"/>
            <w:bottom w:val="none" w:sz="0" w:space="0" w:color="auto"/>
            <w:right w:val="none" w:sz="0" w:space="0" w:color="auto"/>
          </w:divBdr>
        </w:div>
        <w:div w:id="885414041">
          <w:marLeft w:val="640"/>
          <w:marRight w:val="0"/>
          <w:marTop w:val="0"/>
          <w:marBottom w:val="0"/>
          <w:divBdr>
            <w:top w:val="none" w:sz="0" w:space="0" w:color="auto"/>
            <w:left w:val="none" w:sz="0" w:space="0" w:color="auto"/>
            <w:bottom w:val="none" w:sz="0" w:space="0" w:color="auto"/>
            <w:right w:val="none" w:sz="0" w:space="0" w:color="auto"/>
          </w:divBdr>
        </w:div>
        <w:div w:id="359744672">
          <w:marLeft w:val="640"/>
          <w:marRight w:val="0"/>
          <w:marTop w:val="0"/>
          <w:marBottom w:val="0"/>
          <w:divBdr>
            <w:top w:val="none" w:sz="0" w:space="0" w:color="auto"/>
            <w:left w:val="none" w:sz="0" w:space="0" w:color="auto"/>
            <w:bottom w:val="none" w:sz="0" w:space="0" w:color="auto"/>
            <w:right w:val="none" w:sz="0" w:space="0" w:color="auto"/>
          </w:divBdr>
        </w:div>
        <w:div w:id="628361166">
          <w:marLeft w:val="640"/>
          <w:marRight w:val="0"/>
          <w:marTop w:val="0"/>
          <w:marBottom w:val="0"/>
          <w:divBdr>
            <w:top w:val="none" w:sz="0" w:space="0" w:color="auto"/>
            <w:left w:val="none" w:sz="0" w:space="0" w:color="auto"/>
            <w:bottom w:val="none" w:sz="0" w:space="0" w:color="auto"/>
            <w:right w:val="none" w:sz="0" w:space="0" w:color="auto"/>
          </w:divBdr>
        </w:div>
        <w:div w:id="428309602">
          <w:marLeft w:val="640"/>
          <w:marRight w:val="0"/>
          <w:marTop w:val="0"/>
          <w:marBottom w:val="0"/>
          <w:divBdr>
            <w:top w:val="none" w:sz="0" w:space="0" w:color="auto"/>
            <w:left w:val="none" w:sz="0" w:space="0" w:color="auto"/>
            <w:bottom w:val="none" w:sz="0" w:space="0" w:color="auto"/>
            <w:right w:val="none" w:sz="0" w:space="0" w:color="auto"/>
          </w:divBdr>
        </w:div>
        <w:div w:id="433870025">
          <w:marLeft w:val="640"/>
          <w:marRight w:val="0"/>
          <w:marTop w:val="0"/>
          <w:marBottom w:val="0"/>
          <w:divBdr>
            <w:top w:val="none" w:sz="0" w:space="0" w:color="auto"/>
            <w:left w:val="none" w:sz="0" w:space="0" w:color="auto"/>
            <w:bottom w:val="none" w:sz="0" w:space="0" w:color="auto"/>
            <w:right w:val="none" w:sz="0" w:space="0" w:color="auto"/>
          </w:divBdr>
        </w:div>
        <w:div w:id="1542747922">
          <w:marLeft w:val="640"/>
          <w:marRight w:val="0"/>
          <w:marTop w:val="0"/>
          <w:marBottom w:val="0"/>
          <w:divBdr>
            <w:top w:val="none" w:sz="0" w:space="0" w:color="auto"/>
            <w:left w:val="none" w:sz="0" w:space="0" w:color="auto"/>
            <w:bottom w:val="none" w:sz="0" w:space="0" w:color="auto"/>
            <w:right w:val="none" w:sz="0" w:space="0" w:color="auto"/>
          </w:divBdr>
        </w:div>
        <w:div w:id="976256205">
          <w:marLeft w:val="640"/>
          <w:marRight w:val="0"/>
          <w:marTop w:val="0"/>
          <w:marBottom w:val="0"/>
          <w:divBdr>
            <w:top w:val="none" w:sz="0" w:space="0" w:color="auto"/>
            <w:left w:val="none" w:sz="0" w:space="0" w:color="auto"/>
            <w:bottom w:val="none" w:sz="0" w:space="0" w:color="auto"/>
            <w:right w:val="none" w:sz="0" w:space="0" w:color="auto"/>
          </w:divBdr>
        </w:div>
        <w:div w:id="1266764252">
          <w:marLeft w:val="640"/>
          <w:marRight w:val="0"/>
          <w:marTop w:val="0"/>
          <w:marBottom w:val="0"/>
          <w:divBdr>
            <w:top w:val="none" w:sz="0" w:space="0" w:color="auto"/>
            <w:left w:val="none" w:sz="0" w:space="0" w:color="auto"/>
            <w:bottom w:val="none" w:sz="0" w:space="0" w:color="auto"/>
            <w:right w:val="none" w:sz="0" w:space="0" w:color="auto"/>
          </w:divBdr>
        </w:div>
        <w:div w:id="195778181">
          <w:marLeft w:val="640"/>
          <w:marRight w:val="0"/>
          <w:marTop w:val="0"/>
          <w:marBottom w:val="0"/>
          <w:divBdr>
            <w:top w:val="none" w:sz="0" w:space="0" w:color="auto"/>
            <w:left w:val="none" w:sz="0" w:space="0" w:color="auto"/>
            <w:bottom w:val="none" w:sz="0" w:space="0" w:color="auto"/>
            <w:right w:val="none" w:sz="0" w:space="0" w:color="auto"/>
          </w:divBdr>
        </w:div>
        <w:div w:id="370155843">
          <w:marLeft w:val="640"/>
          <w:marRight w:val="0"/>
          <w:marTop w:val="0"/>
          <w:marBottom w:val="0"/>
          <w:divBdr>
            <w:top w:val="none" w:sz="0" w:space="0" w:color="auto"/>
            <w:left w:val="none" w:sz="0" w:space="0" w:color="auto"/>
            <w:bottom w:val="none" w:sz="0" w:space="0" w:color="auto"/>
            <w:right w:val="none" w:sz="0" w:space="0" w:color="auto"/>
          </w:divBdr>
        </w:div>
        <w:div w:id="1843617140">
          <w:marLeft w:val="640"/>
          <w:marRight w:val="0"/>
          <w:marTop w:val="0"/>
          <w:marBottom w:val="0"/>
          <w:divBdr>
            <w:top w:val="none" w:sz="0" w:space="0" w:color="auto"/>
            <w:left w:val="none" w:sz="0" w:space="0" w:color="auto"/>
            <w:bottom w:val="none" w:sz="0" w:space="0" w:color="auto"/>
            <w:right w:val="none" w:sz="0" w:space="0" w:color="auto"/>
          </w:divBdr>
        </w:div>
        <w:div w:id="566691835">
          <w:marLeft w:val="640"/>
          <w:marRight w:val="0"/>
          <w:marTop w:val="0"/>
          <w:marBottom w:val="0"/>
          <w:divBdr>
            <w:top w:val="none" w:sz="0" w:space="0" w:color="auto"/>
            <w:left w:val="none" w:sz="0" w:space="0" w:color="auto"/>
            <w:bottom w:val="none" w:sz="0" w:space="0" w:color="auto"/>
            <w:right w:val="none" w:sz="0" w:space="0" w:color="auto"/>
          </w:divBdr>
        </w:div>
        <w:div w:id="1972780407">
          <w:marLeft w:val="640"/>
          <w:marRight w:val="0"/>
          <w:marTop w:val="0"/>
          <w:marBottom w:val="0"/>
          <w:divBdr>
            <w:top w:val="none" w:sz="0" w:space="0" w:color="auto"/>
            <w:left w:val="none" w:sz="0" w:space="0" w:color="auto"/>
            <w:bottom w:val="none" w:sz="0" w:space="0" w:color="auto"/>
            <w:right w:val="none" w:sz="0" w:space="0" w:color="auto"/>
          </w:divBdr>
        </w:div>
        <w:div w:id="1183325024">
          <w:marLeft w:val="640"/>
          <w:marRight w:val="0"/>
          <w:marTop w:val="0"/>
          <w:marBottom w:val="0"/>
          <w:divBdr>
            <w:top w:val="none" w:sz="0" w:space="0" w:color="auto"/>
            <w:left w:val="none" w:sz="0" w:space="0" w:color="auto"/>
            <w:bottom w:val="none" w:sz="0" w:space="0" w:color="auto"/>
            <w:right w:val="none" w:sz="0" w:space="0" w:color="auto"/>
          </w:divBdr>
        </w:div>
        <w:div w:id="1260870119">
          <w:marLeft w:val="640"/>
          <w:marRight w:val="0"/>
          <w:marTop w:val="0"/>
          <w:marBottom w:val="0"/>
          <w:divBdr>
            <w:top w:val="none" w:sz="0" w:space="0" w:color="auto"/>
            <w:left w:val="none" w:sz="0" w:space="0" w:color="auto"/>
            <w:bottom w:val="none" w:sz="0" w:space="0" w:color="auto"/>
            <w:right w:val="none" w:sz="0" w:space="0" w:color="auto"/>
          </w:divBdr>
        </w:div>
        <w:div w:id="1770269828">
          <w:marLeft w:val="640"/>
          <w:marRight w:val="0"/>
          <w:marTop w:val="0"/>
          <w:marBottom w:val="0"/>
          <w:divBdr>
            <w:top w:val="none" w:sz="0" w:space="0" w:color="auto"/>
            <w:left w:val="none" w:sz="0" w:space="0" w:color="auto"/>
            <w:bottom w:val="none" w:sz="0" w:space="0" w:color="auto"/>
            <w:right w:val="none" w:sz="0" w:space="0" w:color="auto"/>
          </w:divBdr>
        </w:div>
        <w:div w:id="1926107113">
          <w:marLeft w:val="640"/>
          <w:marRight w:val="0"/>
          <w:marTop w:val="0"/>
          <w:marBottom w:val="0"/>
          <w:divBdr>
            <w:top w:val="none" w:sz="0" w:space="0" w:color="auto"/>
            <w:left w:val="none" w:sz="0" w:space="0" w:color="auto"/>
            <w:bottom w:val="none" w:sz="0" w:space="0" w:color="auto"/>
            <w:right w:val="none" w:sz="0" w:space="0" w:color="auto"/>
          </w:divBdr>
        </w:div>
        <w:div w:id="258803641">
          <w:marLeft w:val="640"/>
          <w:marRight w:val="0"/>
          <w:marTop w:val="0"/>
          <w:marBottom w:val="0"/>
          <w:divBdr>
            <w:top w:val="none" w:sz="0" w:space="0" w:color="auto"/>
            <w:left w:val="none" w:sz="0" w:space="0" w:color="auto"/>
            <w:bottom w:val="none" w:sz="0" w:space="0" w:color="auto"/>
            <w:right w:val="none" w:sz="0" w:space="0" w:color="auto"/>
          </w:divBdr>
        </w:div>
        <w:div w:id="842669072">
          <w:marLeft w:val="640"/>
          <w:marRight w:val="0"/>
          <w:marTop w:val="0"/>
          <w:marBottom w:val="0"/>
          <w:divBdr>
            <w:top w:val="none" w:sz="0" w:space="0" w:color="auto"/>
            <w:left w:val="none" w:sz="0" w:space="0" w:color="auto"/>
            <w:bottom w:val="none" w:sz="0" w:space="0" w:color="auto"/>
            <w:right w:val="none" w:sz="0" w:space="0" w:color="auto"/>
          </w:divBdr>
        </w:div>
        <w:div w:id="1117021780">
          <w:marLeft w:val="640"/>
          <w:marRight w:val="0"/>
          <w:marTop w:val="0"/>
          <w:marBottom w:val="0"/>
          <w:divBdr>
            <w:top w:val="none" w:sz="0" w:space="0" w:color="auto"/>
            <w:left w:val="none" w:sz="0" w:space="0" w:color="auto"/>
            <w:bottom w:val="none" w:sz="0" w:space="0" w:color="auto"/>
            <w:right w:val="none" w:sz="0" w:space="0" w:color="auto"/>
          </w:divBdr>
        </w:div>
        <w:div w:id="291986655">
          <w:marLeft w:val="640"/>
          <w:marRight w:val="0"/>
          <w:marTop w:val="0"/>
          <w:marBottom w:val="0"/>
          <w:divBdr>
            <w:top w:val="none" w:sz="0" w:space="0" w:color="auto"/>
            <w:left w:val="none" w:sz="0" w:space="0" w:color="auto"/>
            <w:bottom w:val="none" w:sz="0" w:space="0" w:color="auto"/>
            <w:right w:val="none" w:sz="0" w:space="0" w:color="auto"/>
          </w:divBdr>
        </w:div>
        <w:div w:id="1500272250">
          <w:marLeft w:val="640"/>
          <w:marRight w:val="0"/>
          <w:marTop w:val="0"/>
          <w:marBottom w:val="0"/>
          <w:divBdr>
            <w:top w:val="none" w:sz="0" w:space="0" w:color="auto"/>
            <w:left w:val="none" w:sz="0" w:space="0" w:color="auto"/>
            <w:bottom w:val="none" w:sz="0" w:space="0" w:color="auto"/>
            <w:right w:val="none" w:sz="0" w:space="0" w:color="auto"/>
          </w:divBdr>
        </w:div>
        <w:div w:id="1440640513">
          <w:marLeft w:val="640"/>
          <w:marRight w:val="0"/>
          <w:marTop w:val="0"/>
          <w:marBottom w:val="0"/>
          <w:divBdr>
            <w:top w:val="none" w:sz="0" w:space="0" w:color="auto"/>
            <w:left w:val="none" w:sz="0" w:space="0" w:color="auto"/>
            <w:bottom w:val="none" w:sz="0" w:space="0" w:color="auto"/>
            <w:right w:val="none" w:sz="0" w:space="0" w:color="auto"/>
          </w:divBdr>
        </w:div>
        <w:div w:id="2019191166">
          <w:marLeft w:val="640"/>
          <w:marRight w:val="0"/>
          <w:marTop w:val="0"/>
          <w:marBottom w:val="0"/>
          <w:divBdr>
            <w:top w:val="none" w:sz="0" w:space="0" w:color="auto"/>
            <w:left w:val="none" w:sz="0" w:space="0" w:color="auto"/>
            <w:bottom w:val="none" w:sz="0" w:space="0" w:color="auto"/>
            <w:right w:val="none" w:sz="0" w:space="0" w:color="auto"/>
          </w:divBdr>
        </w:div>
        <w:div w:id="1107852253">
          <w:marLeft w:val="640"/>
          <w:marRight w:val="0"/>
          <w:marTop w:val="0"/>
          <w:marBottom w:val="0"/>
          <w:divBdr>
            <w:top w:val="none" w:sz="0" w:space="0" w:color="auto"/>
            <w:left w:val="none" w:sz="0" w:space="0" w:color="auto"/>
            <w:bottom w:val="none" w:sz="0" w:space="0" w:color="auto"/>
            <w:right w:val="none" w:sz="0" w:space="0" w:color="auto"/>
          </w:divBdr>
        </w:div>
        <w:div w:id="1736051472">
          <w:marLeft w:val="640"/>
          <w:marRight w:val="0"/>
          <w:marTop w:val="0"/>
          <w:marBottom w:val="0"/>
          <w:divBdr>
            <w:top w:val="none" w:sz="0" w:space="0" w:color="auto"/>
            <w:left w:val="none" w:sz="0" w:space="0" w:color="auto"/>
            <w:bottom w:val="none" w:sz="0" w:space="0" w:color="auto"/>
            <w:right w:val="none" w:sz="0" w:space="0" w:color="auto"/>
          </w:divBdr>
        </w:div>
        <w:div w:id="1554349497">
          <w:marLeft w:val="640"/>
          <w:marRight w:val="0"/>
          <w:marTop w:val="0"/>
          <w:marBottom w:val="0"/>
          <w:divBdr>
            <w:top w:val="none" w:sz="0" w:space="0" w:color="auto"/>
            <w:left w:val="none" w:sz="0" w:space="0" w:color="auto"/>
            <w:bottom w:val="none" w:sz="0" w:space="0" w:color="auto"/>
            <w:right w:val="none" w:sz="0" w:space="0" w:color="auto"/>
          </w:divBdr>
        </w:div>
        <w:div w:id="2072733410">
          <w:marLeft w:val="640"/>
          <w:marRight w:val="0"/>
          <w:marTop w:val="0"/>
          <w:marBottom w:val="0"/>
          <w:divBdr>
            <w:top w:val="none" w:sz="0" w:space="0" w:color="auto"/>
            <w:left w:val="none" w:sz="0" w:space="0" w:color="auto"/>
            <w:bottom w:val="none" w:sz="0" w:space="0" w:color="auto"/>
            <w:right w:val="none" w:sz="0" w:space="0" w:color="auto"/>
          </w:divBdr>
        </w:div>
        <w:div w:id="182020100">
          <w:marLeft w:val="640"/>
          <w:marRight w:val="0"/>
          <w:marTop w:val="0"/>
          <w:marBottom w:val="0"/>
          <w:divBdr>
            <w:top w:val="none" w:sz="0" w:space="0" w:color="auto"/>
            <w:left w:val="none" w:sz="0" w:space="0" w:color="auto"/>
            <w:bottom w:val="none" w:sz="0" w:space="0" w:color="auto"/>
            <w:right w:val="none" w:sz="0" w:space="0" w:color="auto"/>
          </w:divBdr>
        </w:div>
        <w:div w:id="110710351">
          <w:marLeft w:val="640"/>
          <w:marRight w:val="0"/>
          <w:marTop w:val="0"/>
          <w:marBottom w:val="0"/>
          <w:divBdr>
            <w:top w:val="none" w:sz="0" w:space="0" w:color="auto"/>
            <w:left w:val="none" w:sz="0" w:space="0" w:color="auto"/>
            <w:bottom w:val="none" w:sz="0" w:space="0" w:color="auto"/>
            <w:right w:val="none" w:sz="0" w:space="0" w:color="auto"/>
          </w:divBdr>
        </w:div>
        <w:div w:id="1494563984">
          <w:marLeft w:val="640"/>
          <w:marRight w:val="0"/>
          <w:marTop w:val="0"/>
          <w:marBottom w:val="0"/>
          <w:divBdr>
            <w:top w:val="none" w:sz="0" w:space="0" w:color="auto"/>
            <w:left w:val="none" w:sz="0" w:space="0" w:color="auto"/>
            <w:bottom w:val="none" w:sz="0" w:space="0" w:color="auto"/>
            <w:right w:val="none" w:sz="0" w:space="0" w:color="auto"/>
          </w:divBdr>
        </w:div>
        <w:div w:id="1451633553">
          <w:marLeft w:val="640"/>
          <w:marRight w:val="0"/>
          <w:marTop w:val="0"/>
          <w:marBottom w:val="0"/>
          <w:divBdr>
            <w:top w:val="none" w:sz="0" w:space="0" w:color="auto"/>
            <w:left w:val="none" w:sz="0" w:space="0" w:color="auto"/>
            <w:bottom w:val="none" w:sz="0" w:space="0" w:color="auto"/>
            <w:right w:val="none" w:sz="0" w:space="0" w:color="auto"/>
          </w:divBdr>
        </w:div>
        <w:div w:id="2101218619">
          <w:marLeft w:val="640"/>
          <w:marRight w:val="0"/>
          <w:marTop w:val="0"/>
          <w:marBottom w:val="0"/>
          <w:divBdr>
            <w:top w:val="none" w:sz="0" w:space="0" w:color="auto"/>
            <w:left w:val="none" w:sz="0" w:space="0" w:color="auto"/>
            <w:bottom w:val="none" w:sz="0" w:space="0" w:color="auto"/>
            <w:right w:val="none" w:sz="0" w:space="0" w:color="auto"/>
          </w:divBdr>
        </w:div>
        <w:div w:id="1161585499">
          <w:marLeft w:val="640"/>
          <w:marRight w:val="0"/>
          <w:marTop w:val="0"/>
          <w:marBottom w:val="0"/>
          <w:divBdr>
            <w:top w:val="none" w:sz="0" w:space="0" w:color="auto"/>
            <w:left w:val="none" w:sz="0" w:space="0" w:color="auto"/>
            <w:bottom w:val="none" w:sz="0" w:space="0" w:color="auto"/>
            <w:right w:val="none" w:sz="0" w:space="0" w:color="auto"/>
          </w:divBdr>
        </w:div>
        <w:div w:id="516624832">
          <w:marLeft w:val="640"/>
          <w:marRight w:val="0"/>
          <w:marTop w:val="0"/>
          <w:marBottom w:val="0"/>
          <w:divBdr>
            <w:top w:val="none" w:sz="0" w:space="0" w:color="auto"/>
            <w:left w:val="none" w:sz="0" w:space="0" w:color="auto"/>
            <w:bottom w:val="none" w:sz="0" w:space="0" w:color="auto"/>
            <w:right w:val="none" w:sz="0" w:space="0" w:color="auto"/>
          </w:divBdr>
        </w:div>
        <w:div w:id="1411122151">
          <w:marLeft w:val="640"/>
          <w:marRight w:val="0"/>
          <w:marTop w:val="0"/>
          <w:marBottom w:val="0"/>
          <w:divBdr>
            <w:top w:val="none" w:sz="0" w:space="0" w:color="auto"/>
            <w:left w:val="none" w:sz="0" w:space="0" w:color="auto"/>
            <w:bottom w:val="none" w:sz="0" w:space="0" w:color="auto"/>
            <w:right w:val="none" w:sz="0" w:space="0" w:color="auto"/>
          </w:divBdr>
        </w:div>
        <w:div w:id="1620184615">
          <w:marLeft w:val="640"/>
          <w:marRight w:val="0"/>
          <w:marTop w:val="0"/>
          <w:marBottom w:val="0"/>
          <w:divBdr>
            <w:top w:val="none" w:sz="0" w:space="0" w:color="auto"/>
            <w:left w:val="none" w:sz="0" w:space="0" w:color="auto"/>
            <w:bottom w:val="none" w:sz="0" w:space="0" w:color="auto"/>
            <w:right w:val="none" w:sz="0" w:space="0" w:color="auto"/>
          </w:divBdr>
        </w:div>
        <w:div w:id="2077044426">
          <w:marLeft w:val="640"/>
          <w:marRight w:val="0"/>
          <w:marTop w:val="0"/>
          <w:marBottom w:val="0"/>
          <w:divBdr>
            <w:top w:val="none" w:sz="0" w:space="0" w:color="auto"/>
            <w:left w:val="none" w:sz="0" w:space="0" w:color="auto"/>
            <w:bottom w:val="none" w:sz="0" w:space="0" w:color="auto"/>
            <w:right w:val="none" w:sz="0" w:space="0" w:color="auto"/>
          </w:divBdr>
        </w:div>
        <w:div w:id="958218124">
          <w:marLeft w:val="640"/>
          <w:marRight w:val="0"/>
          <w:marTop w:val="0"/>
          <w:marBottom w:val="0"/>
          <w:divBdr>
            <w:top w:val="none" w:sz="0" w:space="0" w:color="auto"/>
            <w:left w:val="none" w:sz="0" w:space="0" w:color="auto"/>
            <w:bottom w:val="none" w:sz="0" w:space="0" w:color="auto"/>
            <w:right w:val="none" w:sz="0" w:space="0" w:color="auto"/>
          </w:divBdr>
        </w:div>
        <w:div w:id="341204221">
          <w:marLeft w:val="640"/>
          <w:marRight w:val="0"/>
          <w:marTop w:val="0"/>
          <w:marBottom w:val="0"/>
          <w:divBdr>
            <w:top w:val="none" w:sz="0" w:space="0" w:color="auto"/>
            <w:left w:val="none" w:sz="0" w:space="0" w:color="auto"/>
            <w:bottom w:val="none" w:sz="0" w:space="0" w:color="auto"/>
            <w:right w:val="none" w:sz="0" w:space="0" w:color="auto"/>
          </w:divBdr>
        </w:div>
        <w:div w:id="1025445699">
          <w:marLeft w:val="640"/>
          <w:marRight w:val="0"/>
          <w:marTop w:val="0"/>
          <w:marBottom w:val="0"/>
          <w:divBdr>
            <w:top w:val="none" w:sz="0" w:space="0" w:color="auto"/>
            <w:left w:val="none" w:sz="0" w:space="0" w:color="auto"/>
            <w:bottom w:val="none" w:sz="0" w:space="0" w:color="auto"/>
            <w:right w:val="none" w:sz="0" w:space="0" w:color="auto"/>
          </w:divBdr>
        </w:div>
        <w:div w:id="1731884866">
          <w:marLeft w:val="640"/>
          <w:marRight w:val="0"/>
          <w:marTop w:val="0"/>
          <w:marBottom w:val="0"/>
          <w:divBdr>
            <w:top w:val="none" w:sz="0" w:space="0" w:color="auto"/>
            <w:left w:val="none" w:sz="0" w:space="0" w:color="auto"/>
            <w:bottom w:val="none" w:sz="0" w:space="0" w:color="auto"/>
            <w:right w:val="none" w:sz="0" w:space="0" w:color="auto"/>
          </w:divBdr>
        </w:div>
        <w:div w:id="1418744178">
          <w:marLeft w:val="640"/>
          <w:marRight w:val="0"/>
          <w:marTop w:val="0"/>
          <w:marBottom w:val="0"/>
          <w:divBdr>
            <w:top w:val="none" w:sz="0" w:space="0" w:color="auto"/>
            <w:left w:val="none" w:sz="0" w:space="0" w:color="auto"/>
            <w:bottom w:val="none" w:sz="0" w:space="0" w:color="auto"/>
            <w:right w:val="none" w:sz="0" w:space="0" w:color="auto"/>
          </w:divBdr>
        </w:div>
        <w:div w:id="1540894659">
          <w:marLeft w:val="640"/>
          <w:marRight w:val="0"/>
          <w:marTop w:val="0"/>
          <w:marBottom w:val="0"/>
          <w:divBdr>
            <w:top w:val="none" w:sz="0" w:space="0" w:color="auto"/>
            <w:left w:val="none" w:sz="0" w:space="0" w:color="auto"/>
            <w:bottom w:val="none" w:sz="0" w:space="0" w:color="auto"/>
            <w:right w:val="none" w:sz="0" w:space="0" w:color="auto"/>
          </w:divBdr>
        </w:div>
        <w:div w:id="219369231">
          <w:marLeft w:val="640"/>
          <w:marRight w:val="0"/>
          <w:marTop w:val="0"/>
          <w:marBottom w:val="0"/>
          <w:divBdr>
            <w:top w:val="none" w:sz="0" w:space="0" w:color="auto"/>
            <w:left w:val="none" w:sz="0" w:space="0" w:color="auto"/>
            <w:bottom w:val="none" w:sz="0" w:space="0" w:color="auto"/>
            <w:right w:val="none" w:sz="0" w:space="0" w:color="auto"/>
          </w:divBdr>
        </w:div>
        <w:div w:id="1046876854">
          <w:marLeft w:val="640"/>
          <w:marRight w:val="0"/>
          <w:marTop w:val="0"/>
          <w:marBottom w:val="0"/>
          <w:divBdr>
            <w:top w:val="none" w:sz="0" w:space="0" w:color="auto"/>
            <w:left w:val="none" w:sz="0" w:space="0" w:color="auto"/>
            <w:bottom w:val="none" w:sz="0" w:space="0" w:color="auto"/>
            <w:right w:val="none" w:sz="0" w:space="0" w:color="auto"/>
          </w:divBdr>
        </w:div>
        <w:div w:id="803885559">
          <w:marLeft w:val="640"/>
          <w:marRight w:val="0"/>
          <w:marTop w:val="0"/>
          <w:marBottom w:val="0"/>
          <w:divBdr>
            <w:top w:val="none" w:sz="0" w:space="0" w:color="auto"/>
            <w:left w:val="none" w:sz="0" w:space="0" w:color="auto"/>
            <w:bottom w:val="none" w:sz="0" w:space="0" w:color="auto"/>
            <w:right w:val="none" w:sz="0" w:space="0" w:color="auto"/>
          </w:divBdr>
        </w:div>
        <w:div w:id="455149272">
          <w:marLeft w:val="640"/>
          <w:marRight w:val="0"/>
          <w:marTop w:val="0"/>
          <w:marBottom w:val="0"/>
          <w:divBdr>
            <w:top w:val="none" w:sz="0" w:space="0" w:color="auto"/>
            <w:left w:val="none" w:sz="0" w:space="0" w:color="auto"/>
            <w:bottom w:val="none" w:sz="0" w:space="0" w:color="auto"/>
            <w:right w:val="none" w:sz="0" w:space="0" w:color="auto"/>
          </w:divBdr>
        </w:div>
        <w:div w:id="1006639537">
          <w:marLeft w:val="640"/>
          <w:marRight w:val="0"/>
          <w:marTop w:val="0"/>
          <w:marBottom w:val="0"/>
          <w:divBdr>
            <w:top w:val="none" w:sz="0" w:space="0" w:color="auto"/>
            <w:left w:val="none" w:sz="0" w:space="0" w:color="auto"/>
            <w:bottom w:val="none" w:sz="0" w:space="0" w:color="auto"/>
            <w:right w:val="none" w:sz="0" w:space="0" w:color="auto"/>
          </w:divBdr>
        </w:div>
      </w:divsChild>
    </w:div>
    <w:div w:id="618800090">
      <w:bodyDiv w:val="1"/>
      <w:marLeft w:val="0"/>
      <w:marRight w:val="0"/>
      <w:marTop w:val="0"/>
      <w:marBottom w:val="0"/>
      <w:divBdr>
        <w:top w:val="none" w:sz="0" w:space="0" w:color="auto"/>
        <w:left w:val="none" w:sz="0" w:space="0" w:color="auto"/>
        <w:bottom w:val="none" w:sz="0" w:space="0" w:color="auto"/>
        <w:right w:val="none" w:sz="0" w:space="0" w:color="auto"/>
      </w:divBdr>
      <w:divsChild>
        <w:div w:id="170460726">
          <w:marLeft w:val="640"/>
          <w:marRight w:val="0"/>
          <w:marTop w:val="0"/>
          <w:marBottom w:val="0"/>
          <w:divBdr>
            <w:top w:val="none" w:sz="0" w:space="0" w:color="auto"/>
            <w:left w:val="none" w:sz="0" w:space="0" w:color="auto"/>
            <w:bottom w:val="none" w:sz="0" w:space="0" w:color="auto"/>
            <w:right w:val="none" w:sz="0" w:space="0" w:color="auto"/>
          </w:divBdr>
        </w:div>
        <w:div w:id="513689196">
          <w:marLeft w:val="640"/>
          <w:marRight w:val="0"/>
          <w:marTop w:val="0"/>
          <w:marBottom w:val="0"/>
          <w:divBdr>
            <w:top w:val="none" w:sz="0" w:space="0" w:color="auto"/>
            <w:left w:val="none" w:sz="0" w:space="0" w:color="auto"/>
            <w:bottom w:val="none" w:sz="0" w:space="0" w:color="auto"/>
            <w:right w:val="none" w:sz="0" w:space="0" w:color="auto"/>
          </w:divBdr>
        </w:div>
        <w:div w:id="1501120653">
          <w:marLeft w:val="640"/>
          <w:marRight w:val="0"/>
          <w:marTop w:val="0"/>
          <w:marBottom w:val="0"/>
          <w:divBdr>
            <w:top w:val="none" w:sz="0" w:space="0" w:color="auto"/>
            <w:left w:val="none" w:sz="0" w:space="0" w:color="auto"/>
            <w:bottom w:val="none" w:sz="0" w:space="0" w:color="auto"/>
            <w:right w:val="none" w:sz="0" w:space="0" w:color="auto"/>
          </w:divBdr>
        </w:div>
        <w:div w:id="2012104883">
          <w:marLeft w:val="640"/>
          <w:marRight w:val="0"/>
          <w:marTop w:val="0"/>
          <w:marBottom w:val="0"/>
          <w:divBdr>
            <w:top w:val="none" w:sz="0" w:space="0" w:color="auto"/>
            <w:left w:val="none" w:sz="0" w:space="0" w:color="auto"/>
            <w:bottom w:val="none" w:sz="0" w:space="0" w:color="auto"/>
            <w:right w:val="none" w:sz="0" w:space="0" w:color="auto"/>
          </w:divBdr>
        </w:div>
        <w:div w:id="1714579939">
          <w:marLeft w:val="640"/>
          <w:marRight w:val="0"/>
          <w:marTop w:val="0"/>
          <w:marBottom w:val="0"/>
          <w:divBdr>
            <w:top w:val="none" w:sz="0" w:space="0" w:color="auto"/>
            <w:left w:val="none" w:sz="0" w:space="0" w:color="auto"/>
            <w:bottom w:val="none" w:sz="0" w:space="0" w:color="auto"/>
            <w:right w:val="none" w:sz="0" w:space="0" w:color="auto"/>
          </w:divBdr>
        </w:div>
        <w:div w:id="507016638">
          <w:marLeft w:val="640"/>
          <w:marRight w:val="0"/>
          <w:marTop w:val="0"/>
          <w:marBottom w:val="0"/>
          <w:divBdr>
            <w:top w:val="none" w:sz="0" w:space="0" w:color="auto"/>
            <w:left w:val="none" w:sz="0" w:space="0" w:color="auto"/>
            <w:bottom w:val="none" w:sz="0" w:space="0" w:color="auto"/>
            <w:right w:val="none" w:sz="0" w:space="0" w:color="auto"/>
          </w:divBdr>
        </w:div>
        <w:div w:id="2024433367">
          <w:marLeft w:val="640"/>
          <w:marRight w:val="0"/>
          <w:marTop w:val="0"/>
          <w:marBottom w:val="0"/>
          <w:divBdr>
            <w:top w:val="none" w:sz="0" w:space="0" w:color="auto"/>
            <w:left w:val="none" w:sz="0" w:space="0" w:color="auto"/>
            <w:bottom w:val="none" w:sz="0" w:space="0" w:color="auto"/>
            <w:right w:val="none" w:sz="0" w:space="0" w:color="auto"/>
          </w:divBdr>
        </w:div>
        <w:div w:id="1164205552">
          <w:marLeft w:val="640"/>
          <w:marRight w:val="0"/>
          <w:marTop w:val="0"/>
          <w:marBottom w:val="0"/>
          <w:divBdr>
            <w:top w:val="none" w:sz="0" w:space="0" w:color="auto"/>
            <w:left w:val="none" w:sz="0" w:space="0" w:color="auto"/>
            <w:bottom w:val="none" w:sz="0" w:space="0" w:color="auto"/>
            <w:right w:val="none" w:sz="0" w:space="0" w:color="auto"/>
          </w:divBdr>
        </w:div>
        <w:div w:id="568928463">
          <w:marLeft w:val="640"/>
          <w:marRight w:val="0"/>
          <w:marTop w:val="0"/>
          <w:marBottom w:val="0"/>
          <w:divBdr>
            <w:top w:val="none" w:sz="0" w:space="0" w:color="auto"/>
            <w:left w:val="none" w:sz="0" w:space="0" w:color="auto"/>
            <w:bottom w:val="none" w:sz="0" w:space="0" w:color="auto"/>
            <w:right w:val="none" w:sz="0" w:space="0" w:color="auto"/>
          </w:divBdr>
        </w:div>
        <w:div w:id="1149513814">
          <w:marLeft w:val="640"/>
          <w:marRight w:val="0"/>
          <w:marTop w:val="0"/>
          <w:marBottom w:val="0"/>
          <w:divBdr>
            <w:top w:val="none" w:sz="0" w:space="0" w:color="auto"/>
            <w:left w:val="none" w:sz="0" w:space="0" w:color="auto"/>
            <w:bottom w:val="none" w:sz="0" w:space="0" w:color="auto"/>
            <w:right w:val="none" w:sz="0" w:space="0" w:color="auto"/>
          </w:divBdr>
        </w:div>
        <w:div w:id="1710179653">
          <w:marLeft w:val="640"/>
          <w:marRight w:val="0"/>
          <w:marTop w:val="0"/>
          <w:marBottom w:val="0"/>
          <w:divBdr>
            <w:top w:val="none" w:sz="0" w:space="0" w:color="auto"/>
            <w:left w:val="none" w:sz="0" w:space="0" w:color="auto"/>
            <w:bottom w:val="none" w:sz="0" w:space="0" w:color="auto"/>
            <w:right w:val="none" w:sz="0" w:space="0" w:color="auto"/>
          </w:divBdr>
        </w:div>
        <w:div w:id="2123187552">
          <w:marLeft w:val="640"/>
          <w:marRight w:val="0"/>
          <w:marTop w:val="0"/>
          <w:marBottom w:val="0"/>
          <w:divBdr>
            <w:top w:val="none" w:sz="0" w:space="0" w:color="auto"/>
            <w:left w:val="none" w:sz="0" w:space="0" w:color="auto"/>
            <w:bottom w:val="none" w:sz="0" w:space="0" w:color="auto"/>
            <w:right w:val="none" w:sz="0" w:space="0" w:color="auto"/>
          </w:divBdr>
        </w:div>
        <w:div w:id="1924560205">
          <w:marLeft w:val="640"/>
          <w:marRight w:val="0"/>
          <w:marTop w:val="0"/>
          <w:marBottom w:val="0"/>
          <w:divBdr>
            <w:top w:val="none" w:sz="0" w:space="0" w:color="auto"/>
            <w:left w:val="none" w:sz="0" w:space="0" w:color="auto"/>
            <w:bottom w:val="none" w:sz="0" w:space="0" w:color="auto"/>
            <w:right w:val="none" w:sz="0" w:space="0" w:color="auto"/>
          </w:divBdr>
        </w:div>
        <w:div w:id="1736975443">
          <w:marLeft w:val="640"/>
          <w:marRight w:val="0"/>
          <w:marTop w:val="0"/>
          <w:marBottom w:val="0"/>
          <w:divBdr>
            <w:top w:val="none" w:sz="0" w:space="0" w:color="auto"/>
            <w:left w:val="none" w:sz="0" w:space="0" w:color="auto"/>
            <w:bottom w:val="none" w:sz="0" w:space="0" w:color="auto"/>
            <w:right w:val="none" w:sz="0" w:space="0" w:color="auto"/>
          </w:divBdr>
        </w:div>
        <w:div w:id="1980576349">
          <w:marLeft w:val="640"/>
          <w:marRight w:val="0"/>
          <w:marTop w:val="0"/>
          <w:marBottom w:val="0"/>
          <w:divBdr>
            <w:top w:val="none" w:sz="0" w:space="0" w:color="auto"/>
            <w:left w:val="none" w:sz="0" w:space="0" w:color="auto"/>
            <w:bottom w:val="none" w:sz="0" w:space="0" w:color="auto"/>
            <w:right w:val="none" w:sz="0" w:space="0" w:color="auto"/>
          </w:divBdr>
        </w:div>
        <w:div w:id="1049572478">
          <w:marLeft w:val="640"/>
          <w:marRight w:val="0"/>
          <w:marTop w:val="0"/>
          <w:marBottom w:val="0"/>
          <w:divBdr>
            <w:top w:val="none" w:sz="0" w:space="0" w:color="auto"/>
            <w:left w:val="none" w:sz="0" w:space="0" w:color="auto"/>
            <w:bottom w:val="none" w:sz="0" w:space="0" w:color="auto"/>
            <w:right w:val="none" w:sz="0" w:space="0" w:color="auto"/>
          </w:divBdr>
        </w:div>
        <w:div w:id="1591423857">
          <w:marLeft w:val="640"/>
          <w:marRight w:val="0"/>
          <w:marTop w:val="0"/>
          <w:marBottom w:val="0"/>
          <w:divBdr>
            <w:top w:val="none" w:sz="0" w:space="0" w:color="auto"/>
            <w:left w:val="none" w:sz="0" w:space="0" w:color="auto"/>
            <w:bottom w:val="none" w:sz="0" w:space="0" w:color="auto"/>
            <w:right w:val="none" w:sz="0" w:space="0" w:color="auto"/>
          </w:divBdr>
        </w:div>
        <w:div w:id="1253778523">
          <w:marLeft w:val="640"/>
          <w:marRight w:val="0"/>
          <w:marTop w:val="0"/>
          <w:marBottom w:val="0"/>
          <w:divBdr>
            <w:top w:val="none" w:sz="0" w:space="0" w:color="auto"/>
            <w:left w:val="none" w:sz="0" w:space="0" w:color="auto"/>
            <w:bottom w:val="none" w:sz="0" w:space="0" w:color="auto"/>
            <w:right w:val="none" w:sz="0" w:space="0" w:color="auto"/>
          </w:divBdr>
        </w:div>
        <w:div w:id="578564404">
          <w:marLeft w:val="640"/>
          <w:marRight w:val="0"/>
          <w:marTop w:val="0"/>
          <w:marBottom w:val="0"/>
          <w:divBdr>
            <w:top w:val="none" w:sz="0" w:space="0" w:color="auto"/>
            <w:left w:val="none" w:sz="0" w:space="0" w:color="auto"/>
            <w:bottom w:val="none" w:sz="0" w:space="0" w:color="auto"/>
            <w:right w:val="none" w:sz="0" w:space="0" w:color="auto"/>
          </w:divBdr>
        </w:div>
        <w:div w:id="2142573744">
          <w:marLeft w:val="640"/>
          <w:marRight w:val="0"/>
          <w:marTop w:val="0"/>
          <w:marBottom w:val="0"/>
          <w:divBdr>
            <w:top w:val="none" w:sz="0" w:space="0" w:color="auto"/>
            <w:left w:val="none" w:sz="0" w:space="0" w:color="auto"/>
            <w:bottom w:val="none" w:sz="0" w:space="0" w:color="auto"/>
            <w:right w:val="none" w:sz="0" w:space="0" w:color="auto"/>
          </w:divBdr>
        </w:div>
        <w:div w:id="762914603">
          <w:marLeft w:val="640"/>
          <w:marRight w:val="0"/>
          <w:marTop w:val="0"/>
          <w:marBottom w:val="0"/>
          <w:divBdr>
            <w:top w:val="none" w:sz="0" w:space="0" w:color="auto"/>
            <w:left w:val="none" w:sz="0" w:space="0" w:color="auto"/>
            <w:bottom w:val="none" w:sz="0" w:space="0" w:color="auto"/>
            <w:right w:val="none" w:sz="0" w:space="0" w:color="auto"/>
          </w:divBdr>
        </w:div>
        <w:div w:id="1447844810">
          <w:marLeft w:val="640"/>
          <w:marRight w:val="0"/>
          <w:marTop w:val="0"/>
          <w:marBottom w:val="0"/>
          <w:divBdr>
            <w:top w:val="none" w:sz="0" w:space="0" w:color="auto"/>
            <w:left w:val="none" w:sz="0" w:space="0" w:color="auto"/>
            <w:bottom w:val="none" w:sz="0" w:space="0" w:color="auto"/>
            <w:right w:val="none" w:sz="0" w:space="0" w:color="auto"/>
          </w:divBdr>
        </w:div>
        <w:div w:id="1415206203">
          <w:marLeft w:val="640"/>
          <w:marRight w:val="0"/>
          <w:marTop w:val="0"/>
          <w:marBottom w:val="0"/>
          <w:divBdr>
            <w:top w:val="none" w:sz="0" w:space="0" w:color="auto"/>
            <w:left w:val="none" w:sz="0" w:space="0" w:color="auto"/>
            <w:bottom w:val="none" w:sz="0" w:space="0" w:color="auto"/>
            <w:right w:val="none" w:sz="0" w:space="0" w:color="auto"/>
          </w:divBdr>
        </w:div>
        <w:div w:id="710542331">
          <w:marLeft w:val="640"/>
          <w:marRight w:val="0"/>
          <w:marTop w:val="0"/>
          <w:marBottom w:val="0"/>
          <w:divBdr>
            <w:top w:val="none" w:sz="0" w:space="0" w:color="auto"/>
            <w:left w:val="none" w:sz="0" w:space="0" w:color="auto"/>
            <w:bottom w:val="none" w:sz="0" w:space="0" w:color="auto"/>
            <w:right w:val="none" w:sz="0" w:space="0" w:color="auto"/>
          </w:divBdr>
        </w:div>
        <w:div w:id="62143537">
          <w:marLeft w:val="640"/>
          <w:marRight w:val="0"/>
          <w:marTop w:val="0"/>
          <w:marBottom w:val="0"/>
          <w:divBdr>
            <w:top w:val="none" w:sz="0" w:space="0" w:color="auto"/>
            <w:left w:val="none" w:sz="0" w:space="0" w:color="auto"/>
            <w:bottom w:val="none" w:sz="0" w:space="0" w:color="auto"/>
            <w:right w:val="none" w:sz="0" w:space="0" w:color="auto"/>
          </w:divBdr>
        </w:div>
        <w:div w:id="2139179438">
          <w:marLeft w:val="640"/>
          <w:marRight w:val="0"/>
          <w:marTop w:val="0"/>
          <w:marBottom w:val="0"/>
          <w:divBdr>
            <w:top w:val="none" w:sz="0" w:space="0" w:color="auto"/>
            <w:left w:val="none" w:sz="0" w:space="0" w:color="auto"/>
            <w:bottom w:val="none" w:sz="0" w:space="0" w:color="auto"/>
            <w:right w:val="none" w:sz="0" w:space="0" w:color="auto"/>
          </w:divBdr>
        </w:div>
        <w:div w:id="320891615">
          <w:marLeft w:val="640"/>
          <w:marRight w:val="0"/>
          <w:marTop w:val="0"/>
          <w:marBottom w:val="0"/>
          <w:divBdr>
            <w:top w:val="none" w:sz="0" w:space="0" w:color="auto"/>
            <w:left w:val="none" w:sz="0" w:space="0" w:color="auto"/>
            <w:bottom w:val="none" w:sz="0" w:space="0" w:color="auto"/>
            <w:right w:val="none" w:sz="0" w:space="0" w:color="auto"/>
          </w:divBdr>
        </w:div>
        <w:div w:id="856045058">
          <w:marLeft w:val="640"/>
          <w:marRight w:val="0"/>
          <w:marTop w:val="0"/>
          <w:marBottom w:val="0"/>
          <w:divBdr>
            <w:top w:val="none" w:sz="0" w:space="0" w:color="auto"/>
            <w:left w:val="none" w:sz="0" w:space="0" w:color="auto"/>
            <w:bottom w:val="none" w:sz="0" w:space="0" w:color="auto"/>
            <w:right w:val="none" w:sz="0" w:space="0" w:color="auto"/>
          </w:divBdr>
        </w:div>
        <w:div w:id="1088648930">
          <w:marLeft w:val="640"/>
          <w:marRight w:val="0"/>
          <w:marTop w:val="0"/>
          <w:marBottom w:val="0"/>
          <w:divBdr>
            <w:top w:val="none" w:sz="0" w:space="0" w:color="auto"/>
            <w:left w:val="none" w:sz="0" w:space="0" w:color="auto"/>
            <w:bottom w:val="none" w:sz="0" w:space="0" w:color="auto"/>
            <w:right w:val="none" w:sz="0" w:space="0" w:color="auto"/>
          </w:divBdr>
        </w:div>
        <w:div w:id="1297445649">
          <w:marLeft w:val="640"/>
          <w:marRight w:val="0"/>
          <w:marTop w:val="0"/>
          <w:marBottom w:val="0"/>
          <w:divBdr>
            <w:top w:val="none" w:sz="0" w:space="0" w:color="auto"/>
            <w:left w:val="none" w:sz="0" w:space="0" w:color="auto"/>
            <w:bottom w:val="none" w:sz="0" w:space="0" w:color="auto"/>
            <w:right w:val="none" w:sz="0" w:space="0" w:color="auto"/>
          </w:divBdr>
        </w:div>
        <w:div w:id="1971592810">
          <w:marLeft w:val="640"/>
          <w:marRight w:val="0"/>
          <w:marTop w:val="0"/>
          <w:marBottom w:val="0"/>
          <w:divBdr>
            <w:top w:val="none" w:sz="0" w:space="0" w:color="auto"/>
            <w:left w:val="none" w:sz="0" w:space="0" w:color="auto"/>
            <w:bottom w:val="none" w:sz="0" w:space="0" w:color="auto"/>
            <w:right w:val="none" w:sz="0" w:space="0" w:color="auto"/>
          </w:divBdr>
        </w:div>
        <w:div w:id="1763641162">
          <w:marLeft w:val="640"/>
          <w:marRight w:val="0"/>
          <w:marTop w:val="0"/>
          <w:marBottom w:val="0"/>
          <w:divBdr>
            <w:top w:val="none" w:sz="0" w:space="0" w:color="auto"/>
            <w:left w:val="none" w:sz="0" w:space="0" w:color="auto"/>
            <w:bottom w:val="none" w:sz="0" w:space="0" w:color="auto"/>
            <w:right w:val="none" w:sz="0" w:space="0" w:color="auto"/>
          </w:divBdr>
        </w:div>
        <w:div w:id="1457674526">
          <w:marLeft w:val="640"/>
          <w:marRight w:val="0"/>
          <w:marTop w:val="0"/>
          <w:marBottom w:val="0"/>
          <w:divBdr>
            <w:top w:val="none" w:sz="0" w:space="0" w:color="auto"/>
            <w:left w:val="none" w:sz="0" w:space="0" w:color="auto"/>
            <w:bottom w:val="none" w:sz="0" w:space="0" w:color="auto"/>
            <w:right w:val="none" w:sz="0" w:space="0" w:color="auto"/>
          </w:divBdr>
        </w:div>
        <w:div w:id="517232832">
          <w:marLeft w:val="640"/>
          <w:marRight w:val="0"/>
          <w:marTop w:val="0"/>
          <w:marBottom w:val="0"/>
          <w:divBdr>
            <w:top w:val="none" w:sz="0" w:space="0" w:color="auto"/>
            <w:left w:val="none" w:sz="0" w:space="0" w:color="auto"/>
            <w:bottom w:val="none" w:sz="0" w:space="0" w:color="auto"/>
            <w:right w:val="none" w:sz="0" w:space="0" w:color="auto"/>
          </w:divBdr>
        </w:div>
        <w:div w:id="1309287075">
          <w:marLeft w:val="640"/>
          <w:marRight w:val="0"/>
          <w:marTop w:val="0"/>
          <w:marBottom w:val="0"/>
          <w:divBdr>
            <w:top w:val="none" w:sz="0" w:space="0" w:color="auto"/>
            <w:left w:val="none" w:sz="0" w:space="0" w:color="auto"/>
            <w:bottom w:val="none" w:sz="0" w:space="0" w:color="auto"/>
            <w:right w:val="none" w:sz="0" w:space="0" w:color="auto"/>
          </w:divBdr>
        </w:div>
        <w:div w:id="161285623">
          <w:marLeft w:val="640"/>
          <w:marRight w:val="0"/>
          <w:marTop w:val="0"/>
          <w:marBottom w:val="0"/>
          <w:divBdr>
            <w:top w:val="none" w:sz="0" w:space="0" w:color="auto"/>
            <w:left w:val="none" w:sz="0" w:space="0" w:color="auto"/>
            <w:bottom w:val="none" w:sz="0" w:space="0" w:color="auto"/>
            <w:right w:val="none" w:sz="0" w:space="0" w:color="auto"/>
          </w:divBdr>
        </w:div>
        <w:div w:id="140733393">
          <w:marLeft w:val="640"/>
          <w:marRight w:val="0"/>
          <w:marTop w:val="0"/>
          <w:marBottom w:val="0"/>
          <w:divBdr>
            <w:top w:val="none" w:sz="0" w:space="0" w:color="auto"/>
            <w:left w:val="none" w:sz="0" w:space="0" w:color="auto"/>
            <w:bottom w:val="none" w:sz="0" w:space="0" w:color="auto"/>
            <w:right w:val="none" w:sz="0" w:space="0" w:color="auto"/>
          </w:divBdr>
        </w:div>
        <w:div w:id="72631284">
          <w:marLeft w:val="640"/>
          <w:marRight w:val="0"/>
          <w:marTop w:val="0"/>
          <w:marBottom w:val="0"/>
          <w:divBdr>
            <w:top w:val="none" w:sz="0" w:space="0" w:color="auto"/>
            <w:left w:val="none" w:sz="0" w:space="0" w:color="auto"/>
            <w:bottom w:val="none" w:sz="0" w:space="0" w:color="auto"/>
            <w:right w:val="none" w:sz="0" w:space="0" w:color="auto"/>
          </w:divBdr>
        </w:div>
        <w:div w:id="375545048">
          <w:marLeft w:val="640"/>
          <w:marRight w:val="0"/>
          <w:marTop w:val="0"/>
          <w:marBottom w:val="0"/>
          <w:divBdr>
            <w:top w:val="none" w:sz="0" w:space="0" w:color="auto"/>
            <w:left w:val="none" w:sz="0" w:space="0" w:color="auto"/>
            <w:bottom w:val="none" w:sz="0" w:space="0" w:color="auto"/>
            <w:right w:val="none" w:sz="0" w:space="0" w:color="auto"/>
          </w:divBdr>
        </w:div>
        <w:div w:id="963468423">
          <w:marLeft w:val="640"/>
          <w:marRight w:val="0"/>
          <w:marTop w:val="0"/>
          <w:marBottom w:val="0"/>
          <w:divBdr>
            <w:top w:val="none" w:sz="0" w:space="0" w:color="auto"/>
            <w:left w:val="none" w:sz="0" w:space="0" w:color="auto"/>
            <w:bottom w:val="none" w:sz="0" w:space="0" w:color="auto"/>
            <w:right w:val="none" w:sz="0" w:space="0" w:color="auto"/>
          </w:divBdr>
        </w:div>
        <w:div w:id="1786458501">
          <w:marLeft w:val="640"/>
          <w:marRight w:val="0"/>
          <w:marTop w:val="0"/>
          <w:marBottom w:val="0"/>
          <w:divBdr>
            <w:top w:val="none" w:sz="0" w:space="0" w:color="auto"/>
            <w:left w:val="none" w:sz="0" w:space="0" w:color="auto"/>
            <w:bottom w:val="none" w:sz="0" w:space="0" w:color="auto"/>
            <w:right w:val="none" w:sz="0" w:space="0" w:color="auto"/>
          </w:divBdr>
        </w:div>
        <w:div w:id="588929917">
          <w:marLeft w:val="640"/>
          <w:marRight w:val="0"/>
          <w:marTop w:val="0"/>
          <w:marBottom w:val="0"/>
          <w:divBdr>
            <w:top w:val="none" w:sz="0" w:space="0" w:color="auto"/>
            <w:left w:val="none" w:sz="0" w:space="0" w:color="auto"/>
            <w:bottom w:val="none" w:sz="0" w:space="0" w:color="auto"/>
            <w:right w:val="none" w:sz="0" w:space="0" w:color="auto"/>
          </w:divBdr>
        </w:div>
        <w:div w:id="153838722">
          <w:marLeft w:val="640"/>
          <w:marRight w:val="0"/>
          <w:marTop w:val="0"/>
          <w:marBottom w:val="0"/>
          <w:divBdr>
            <w:top w:val="none" w:sz="0" w:space="0" w:color="auto"/>
            <w:left w:val="none" w:sz="0" w:space="0" w:color="auto"/>
            <w:bottom w:val="none" w:sz="0" w:space="0" w:color="auto"/>
            <w:right w:val="none" w:sz="0" w:space="0" w:color="auto"/>
          </w:divBdr>
        </w:div>
        <w:div w:id="1302269471">
          <w:marLeft w:val="640"/>
          <w:marRight w:val="0"/>
          <w:marTop w:val="0"/>
          <w:marBottom w:val="0"/>
          <w:divBdr>
            <w:top w:val="none" w:sz="0" w:space="0" w:color="auto"/>
            <w:left w:val="none" w:sz="0" w:space="0" w:color="auto"/>
            <w:bottom w:val="none" w:sz="0" w:space="0" w:color="auto"/>
            <w:right w:val="none" w:sz="0" w:space="0" w:color="auto"/>
          </w:divBdr>
        </w:div>
      </w:divsChild>
    </w:div>
    <w:div w:id="623581223">
      <w:bodyDiv w:val="1"/>
      <w:marLeft w:val="0"/>
      <w:marRight w:val="0"/>
      <w:marTop w:val="0"/>
      <w:marBottom w:val="0"/>
      <w:divBdr>
        <w:top w:val="none" w:sz="0" w:space="0" w:color="auto"/>
        <w:left w:val="none" w:sz="0" w:space="0" w:color="auto"/>
        <w:bottom w:val="none" w:sz="0" w:space="0" w:color="auto"/>
        <w:right w:val="none" w:sz="0" w:space="0" w:color="auto"/>
      </w:divBdr>
    </w:div>
    <w:div w:id="627735710">
      <w:bodyDiv w:val="1"/>
      <w:marLeft w:val="0"/>
      <w:marRight w:val="0"/>
      <w:marTop w:val="0"/>
      <w:marBottom w:val="0"/>
      <w:divBdr>
        <w:top w:val="none" w:sz="0" w:space="0" w:color="auto"/>
        <w:left w:val="none" w:sz="0" w:space="0" w:color="auto"/>
        <w:bottom w:val="none" w:sz="0" w:space="0" w:color="auto"/>
        <w:right w:val="none" w:sz="0" w:space="0" w:color="auto"/>
      </w:divBdr>
      <w:divsChild>
        <w:div w:id="904801889">
          <w:marLeft w:val="640"/>
          <w:marRight w:val="0"/>
          <w:marTop w:val="0"/>
          <w:marBottom w:val="0"/>
          <w:divBdr>
            <w:top w:val="none" w:sz="0" w:space="0" w:color="auto"/>
            <w:left w:val="none" w:sz="0" w:space="0" w:color="auto"/>
            <w:bottom w:val="none" w:sz="0" w:space="0" w:color="auto"/>
            <w:right w:val="none" w:sz="0" w:space="0" w:color="auto"/>
          </w:divBdr>
        </w:div>
        <w:div w:id="1998995444">
          <w:marLeft w:val="640"/>
          <w:marRight w:val="0"/>
          <w:marTop w:val="0"/>
          <w:marBottom w:val="0"/>
          <w:divBdr>
            <w:top w:val="none" w:sz="0" w:space="0" w:color="auto"/>
            <w:left w:val="none" w:sz="0" w:space="0" w:color="auto"/>
            <w:bottom w:val="none" w:sz="0" w:space="0" w:color="auto"/>
            <w:right w:val="none" w:sz="0" w:space="0" w:color="auto"/>
          </w:divBdr>
        </w:div>
        <w:div w:id="1788154383">
          <w:marLeft w:val="640"/>
          <w:marRight w:val="0"/>
          <w:marTop w:val="0"/>
          <w:marBottom w:val="0"/>
          <w:divBdr>
            <w:top w:val="none" w:sz="0" w:space="0" w:color="auto"/>
            <w:left w:val="none" w:sz="0" w:space="0" w:color="auto"/>
            <w:bottom w:val="none" w:sz="0" w:space="0" w:color="auto"/>
            <w:right w:val="none" w:sz="0" w:space="0" w:color="auto"/>
          </w:divBdr>
        </w:div>
        <w:div w:id="1407607987">
          <w:marLeft w:val="640"/>
          <w:marRight w:val="0"/>
          <w:marTop w:val="0"/>
          <w:marBottom w:val="0"/>
          <w:divBdr>
            <w:top w:val="none" w:sz="0" w:space="0" w:color="auto"/>
            <w:left w:val="none" w:sz="0" w:space="0" w:color="auto"/>
            <w:bottom w:val="none" w:sz="0" w:space="0" w:color="auto"/>
            <w:right w:val="none" w:sz="0" w:space="0" w:color="auto"/>
          </w:divBdr>
        </w:div>
        <w:div w:id="3286712">
          <w:marLeft w:val="640"/>
          <w:marRight w:val="0"/>
          <w:marTop w:val="0"/>
          <w:marBottom w:val="0"/>
          <w:divBdr>
            <w:top w:val="none" w:sz="0" w:space="0" w:color="auto"/>
            <w:left w:val="none" w:sz="0" w:space="0" w:color="auto"/>
            <w:bottom w:val="none" w:sz="0" w:space="0" w:color="auto"/>
            <w:right w:val="none" w:sz="0" w:space="0" w:color="auto"/>
          </w:divBdr>
        </w:div>
        <w:div w:id="864750491">
          <w:marLeft w:val="640"/>
          <w:marRight w:val="0"/>
          <w:marTop w:val="0"/>
          <w:marBottom w:val="0"/>
          <w:divBdr>
            <w:top w:val="none" w:sz="0" w:space="0" w:color="auto"/>
            <w:left w:val="none" w:sz="0" w:space="0" w:color="auto"/>
            <w:bottom w:val="none" w:sz="0" w:space="0" w:color="auto"/>
            <w:right w:val="none" w:sz="0" w:space="0" w:color="auto"/>
          </w:divBdr>
        </w:div>
        <w:div w:id="1071348699">
          <w:marLeft w:val="640"/>
          <w:marRight w:val="0"/>
          <w:marTop w:val="0"/>
          <w:marBottom w:val="0"/>
          <w:divBdr>
            <w:top w:val="none" w:sz="0" w:space="0" w:color="auto"/>
            <w:left w:val="none" w:sz="0" w:space="0" w:color="auto"/>
            <w:bottom w:val="none" w:sz="0" w:space="0" w:color="auto"/>
            <w:right w:val="none" w:sz="0" w:space="0" w:color="auto"/>
          </w:divBdr>
        </w:div>
        <w:div w:id="1639846164">
          <w:marLeft w:val="640"/>
          <w:marRight w:val="0"/>
          <w:marTop w:val="0"/>
          <w:marBottom w:val="0"/>
          <w:divBdr>
            <w:top w:val="none" w:sz="0" w:space="0" w:color="auto"/>
            <w:left w:val="none" w:sz="0" w:space="0" w:color="auto"/>
            <w:bottom w:val="none" w:sz="0" w:space="0" w:color="auto"/>
            <w:right w:val="none" w:sz="0" w:space="0" w:color="auto"/>
          </w:divBdr>
        </w:div>
        <w:div w:id="1775205260">
          <w:marLeft w:val="640"/>
          <w:marRight w:val="0"/>
          <w:marTop w:val="0"/>
          <w:marBottom w:val="0"/>
          <w:divBdr>
            <w:top w:val="none" w:sz="0" w:space="0" w:color="auto"/>
            <w:left w:val="none" w:sz="0" w:space="0" w:color="auto"/>
            <w:bottom w:val="none" w:sz="0" w:space="0" w:color="auto"/>
            <w:right w:val="none" w:sz="0" w:space="0" w:color="auto"/>
          </w:divBdr>
        </w:div>
        <w:div w:id="2049837032">
          <w:marLeft w:val="640"/>
          <w:marRight w:val="0"/>
          <w:marTop w:val="0"/>
          <w:marBottom w:val="0"/>
          <w:divBdr>
            <w:top w:val="none" w:sz="0" w:space="0" w:color="auto"/>
            <w:left w:val="none" w:sz="0" w:space="0" w:color="auto"/>
            <w:bottom w:val="none" w:sz="0" w:space="0" w:color="auto"/>
            <w:right w:val="none" w:sz="0" w:space="0" w:color="auto"/>
          </w:divBdr>
        </w:div>
        <w:div w:id="350686940">
          <w:marLeft w:val="640"/>
          <w:marRight w:val="0"/>
          <w:marTop w:val="0"/>
          <w:marBottom w:val="0"/>
          <w:divBdr>
            <w:top w:val="none" w:sz="0" w:space="0" w:color="auto"/>
            <w:left w:val="none" w:sz="0" w:space="0" w:color="auto"/>
            <w:bottom w:val="none" w:sz="0" w:space="0" w:color="auto"/>
            <w:right w:val="none" w:sz="0" w:space="0" w:color="auto"/>
          </w:divBdr>
        </w:div>
        <w:div w:id="2086608060">
          <w:marLeft w:val="640"/>
          <w:marRight w:val="0"/>
          <w:marTop w:val="0"/>
          <w:marBottom w:val="0"/>
          <w:divBdr>
            <w:top w:val="none" w:sz="0" w:space="0" w:color="auto"/>
            <w:left w:val="none" w:sz="0" w:space="0" w:color="auto"/>
            <w:bottom w:val="none" w:sz="0" w:space="0" w:color="auto"/>
            <w:right w:val="none" w:sz="0" w:space="0" w:color="auto"/>
          </w:divBdr>
        </w:div>
        <w:div w:id="415904075">
          <w:marLeft w:val="640"/>
          <w:marRight w:val="0"/>
          <w:marTop w:val="0"/>
          <w:marBottom w:val="0"/>
          <w:divBdr>
            <w:top w:val="none" w:sz="0" w:space="0" w:color="auto"/>
            <w:left w:val="none" w:sz="0" w:space="0" w:color="auto"/>
            <w:bottom w:val="none" w:sz="0" w:space="0" w:color="auto"/>
            <w:right w:val="none" w:sz="0" w:space="0" w:color="auto"/>
          </w:divBdr>
        </w:div>
        <w:div w:id="1052772406">
          <w:marLeft w:val="640"/>
          <w:marRight w:val="0"/>
          <w:marTop w:val="0"/>
          <w:marBottom w:val="0"/>
          <w:divBdr>
            <w:top w:val="none" w:sz="0" w:space="0" w:color="auto"/>
            <w:left w:val="none" w:sz="0" w:space="0" w:color="auto"/>
            <w:bottom w:val="none" w:sz="0" w:space="0" w:color="auto"/>
            <w:right w:val="none" w:sz="0" w:space="0" w:color="auto"/>
          </w:divBdr>
        </w:div>
        <w:div w:id="1101150364">
          <w:marLeft w:val="640"/>
          <w:marRight w:val="0"/>
          <w:marTop w:val="0"/>
          <w:marBottom w:val="0"/>
          <w:divBdr>
            <w:top w:val="none" w:sz="0" w:space="0" w:color="auto"/>
            <w:left w:val="none" w:sz="0" w:space="0" w:color="auto"/>
            <w:bottom w:val="none" w:sz="0" w:space="0" w:color="auto"/>
            <w:right w:val="none" w:sz="0" w:space="0" w:color="auto"/>
          </w:divBdr>
        </w:div>
        <w:div w:id="1478721098">
          <w:marLeft w:val="640"/>
          <w:marRight w:val="0"/>
          <w:marTop w:val="0"/>
          <w:marBottom w:val="0"/>
          <w:divBdr>
            <w:top w:val="none" w:sz="0" w:space="0" w:color="auto"/>
            <w:left w:val="none" w:sz="0" w:space="0" w:color="auto"/>
            <w:bottom w:val="none" w:sz="0" w:space="0" w:color="auto"/>
            <w:right w:val="none" w:sz="0" w:space="0" w:color="auto"/>
          </w:divBdr>
        </w:div>
        <w:div w:id="789741069">
          <w:marLeft w:val="640"/>
          <w:marRight w:val="0"/>
          <w:marTop w:val="0"/>
          <w:marBottom w:val="0"/>
          <w:divBdr>
            <w:top w:val="none" w:sz="0" w:space="0" w:color="auto"/>
            <w:left w:val="none" w:sz="0" w:space="0" w:color="auto"/>
            <w:bottom w:val="none" w:sz="0" w:space="0" w:color="auto"/>
            <w:right w:val="none" w:sz="0" w:space="0" w:color="auto"/>
          </w:divBdr>
        </w:div>
        <w:div w:id="953290048">
          <w:marLeft w:val="640"/>
          <w:marRight w:val="0"/>
          <w:marTop w:val="0"/>
          <w:marBottom w:val="0"/>
          <w:divBdr>
            <w:top w:val="none" w:sz="0" w:space="0" w:color="auto"/>
            <w:left w:val="none" w:sz="0" w:space="0" w:color="auto"/>
            <w:bottom w:val="none" w:sz="0" w:space="0" w:color="auto"/>
            <w:right w:val="none" w:sz="0" w:space="0" w:color="auto"/>
          </w:divBdr>
        </w:div>
        <w:div w:id="125855939">
          <w:marLeft w:val="640"/>
          <w:marRight w:val="0"/>
          <w:marTop w:val="0"/>
          <w:marBottom w:val="0"/>
          <w:divBdr>
            <w:top w:val="none" w:sz="0" w:space="0" w:color="auto"/>
            <w:left w:val="none" w:sz="0" w:space="0" w:color="auto"/>
            <w:bottom w:val="none" w:sz="0" w:space="0" w:color="auto"/>
            <w:right w:val="none" w:sz="0" w:space="0" w:color="auto"/>
          </w:divBdr>
        </w:div>
        <w:div w:id="690374854">
          <w:marLeft w:val="640"/>
          <w:marRight w:val="0"/>
          <w:marTop w:val="0"/>
          <w:marBottom w:val="0"/>
          <w:divBdr>
            <w:top w:val="none" w:sz="0" w:space="0" w:color="auto"/>
            <w:left w:val="none" w:sz="0" w:space="0" w:color="auto"/>
            <w:bottom w:val="none" w:sz="0" w:space="0" w:color="auto"/>
            <w:right w:val="none" w:sz="0" w:space="0" w:color="auto"/>
          </w:divBdr>
        </w:div>
        <w:div w:id="1770927538">
          <w:marLeft w:val="640"/>
          <w:marRight w:val="0"/>
          <w:marTop w:val="0"/>
          <w:marBottom w:val="0"/>
          <w:divBdr>
            <w:top w:val="none" w:sz="0" w:space="0" w:color="auto"/>
            <w:left w:val="none" w:sz="0" w:space="0" w:color="auto"/>
            <w:bottom w:val="none" w:sz="0" w:space="0" w:color="auto"/>
            <w:right w:val="none" w:sz="0" w:space="0" w:color="auto"/>
          </w:divBdr>
        </w:div>
        <w:div w:id="1198663925">
          <w:marLeft w:val="640"/>
          <w:marRight w:val="0"/>
          <w:marTop w:val="0"/>
          <w:marBottom w:val="0"/>
          <w:divBdr>
            <w:top w:val="none" w:sz="0" w:space="0" w:color="auto"/>
            <w:left w:val="none" w:sz="0" w:space="0" w:color="auto"/>
            <w:bottom w:val="none" w:sz="0" w:space="0" w:color="auto"/>
            <w:right w:val="none" w:sz="0" w:space="0" w:color="auto"/>
          </w:divBdr>
        </w:div>
        <w:div w:id="73861230">
          <w:marLeft w:val="640"/>
          <w:marRight w:val="0"/>
          <w:marTop w:val="0"/>
          <w:marBottom w:val="0"/>
          <w:divBdr>
            <w:top w:val="none" w:sz="0" w:space="0" w:color="auto"/>
            <w:left w:val="none" w:sz="0" w:space="0" w:color="auto"/>
            <w:bottom w:val="none" w:sz="0" w:space="0" w:color="auto"/>
            <w:right w:val="none" w:sz="0" w:space="0" w:color="auto"/>
          </w:divBdr>
        </w:div>
        <w:div w:id="1183743605">
          <w:marLeft w:val="640"/>
          <w:marRight w:val="0"/>
          <w:marTop w:val="0"/>
          <w:marBottom w:val="0"/>
          <w:divBdr>
            <w:top w:val="none" w:sz="0" w:space="0" w:color="auto"/>
            <w:left w:val="none" w:sz="0" w:space="0" w:color="auto"/>
            <w:bottom w:val="none" w:sz="0" w:space="0" w:color="auto"/>
            <w:right w:val="none" w:sz="0" w:space="0" w:color="auto"/>
          </w:divBdr>
        </w:div>
        <w:div w:id="883711264">
          <w:marLeft w:val="640"/>
          <w:marRight w:val="0"/>
          <w:marTop w:val="0"/>
          <w:marBottom w:val="0"/>
          <w:divBdr>
            <w:top w:val="none" w:sz="0" w:space="0" w:color="auto"/>
            <w:left w:val="none" w:sz="0" w:space="0" w:color="auto"/>
            <w:bottom w:val="none" w:sz="0" w:space="0" w:color="auto"/>
            <w:right w:val="none" w:sz="0" w:space="0" w:color="auto"/>
          </w:divBdr>
        </w:div>
        <w:div w:id="1343893999">
          <w:marLeft w:val="640"/>
          <w:marRight w:val="0"/>
          <w:marTop w:val="0"/>
          <w:marBottom w:val="0"/>
          <w:divBdr>
            <w:top w:val="none" w:sz="0" w:space="0" w:color="auto"/>
            <w:left w:val="none" w:sz="0" w:space="0" w:color="auto"/>
            <w:bottom w:val="none" w:sz="0" w:space="0" w:color="auto"/>
            <w:right w:val="none" w:sz="0" w:space="0" w:color="auto"/>
          </w:divBdr>
        </w:div>
        <w:div w:id="1450128027">
          <w:marLeft w:val="640"/>
          <w:marRight w:val="0"/>
          <w:marTop w:val="0"/>
          <w:marBottom w:val="0"/>
          <w:divBdr>
            <w:top w:val="none" w:sz="0" w:space="0" w:color="auto"/>
            <w:left w:val="none" w:sz="0" w:space="0" w:color="auto"/>
            <w:bottom w:val="none" w:sz="0" w:space="0" w:color="auto"/>
            <w:right w:val="none" w:sz="0" w:space="0" w:color="auto"/>
          </w:divBdr>
        </w:div>
        <w:div w:id="1819495908">
          <w:marLeft w:val="640"/>
          <w:marRight w:val="0"/>
          <w:marTop w:val="0"/>
          <w:marBottom w:val="0"/>
          <w:divBdr>
            <w:top w:val="none" w:sz="0" w:space="0" w:color="auto"/>
            <w:left w:val="none" w:sz="0" w:space="0" w:color="auto"/>
            <w:bottom w:val="none" w:sz="0" w:space="0" w:color="auto"/>
            <w:right w:val="none" w:sz="0" w:space="0" w:color="auto"/>
          </w:divBdr>
        </w:div>
        <w:div w:id="157157789">
          <w:marLeft w:val="640"/>
          <w:marRight w:val="0"/>
          <w:marTop w:val="0"/>
          <w:marBottom w:val="0"/>
          <w:divBdr>
            <w:top w:val="none" w:sz="0" w:space="0" w:color="auto"/>
            <w:left w:val="none" w:sz="0" w:space="0" w:color="auto"/>
            <w:bottom w:val="none" w:sz="0" w:space="0" w:color="auto"/>
            <w:right w:val="none" w:sz="0" w:space="0" w:color="auto"/>
          </w:divBdr>
        </w:div>
        <w:div w:id="621423159">
          <w:marLeft w:val="640"/>
          <w:marRight w:val="0"/>
          <w:marTop w:val="0"/>
          <w:marBottom w:val="0"/>
          <w:divBdr>
            <w:top w:val="none" w:sz="0" w:space="0" w:color="auto"/>
            <w:left w:val="none" w:sz="0" w:space="0" w:color="auto"/>
            <w:bottom w:val="none" w:sz="0" w:space="0" w:color="auto"/>
            <w:right w:val="none" w:sz="0" w:space="0" w:color="auto"/>
          </w:divBdr>
        </w:div>
        <w:div w:id="1005665817">
          <w:marLeft w:val="640"/>
          <w:marRight w:val="0"/>
          <w:marTop w:val="0"/>
          <w:marBottom w:val="0"/>
          <w:divBdr>
            <w:top w:val="none" w:sz="0" w:space="0" w:color="auto"/>
            <w:left w:val="none" w:sz="0" w:space="0" w:color="auto"/>
            <w:bottom w:val="none" w:sz="0" w:space="0" w:color="auto"/>
            <w:right w:val="none" w:sz="0" w:space="0" w:color="auto"/>
          </w:divBdr>
        </w:div>
        <w:div w:id="651911663">
          <w:marLeft w:val="640"/>
          <w:marRight w:val="0"/>
          <w:marTop w:val="0"/>
          <w:marBottom w:val="0"/>
          <w:divBdr>
            <w:top w:val="none" w:sz="0" w:space="0" w:color="auto"/>
            <w:left w:val="none" w:sz="0" w:space="0" w:color="auto"/>
            <w:bottom w:val="none" w:sz="0" w:space="0" w:color="auto"/>
            <w:right w:val="none" w:sz="0" w:space="0" w:color="auto"/>
          </w:divBdr>
        </w:div>
        <w:div w:id="5135809">
          <w:marLeft w:val="640"/>
          <w:marRight w:val="0"/>
          <w:marTop w:val="0"/>
          <w:marBottom w:val="0"/>
          <w:divBdr>
            <w:top w:val="none" w:sz="0" w:space="0" w:color="auto"/>
            <w:left w:val="none" w:sz="0" w:space="0" w:color="auto"/>
            <w:bottom w:val="none" w:sz="0" w:space="0" w:color="auto"/>
            <w:right w:val="none" w:sz="0" w:space="0" w:color="auto"/>
          </w:divBdr>
        </w:div>
        <w:div w:id="1817405763">
          <w:marLeft w:val="640"/>
          <w:marRight w:val="0"/>
          <w:marTop w:val="0"/>
          <w:marBottom w:val="0"/>
          <w:divBdr>
            <w:top w:val="none" w:sz="0" w:space="0" w:color="auto"/>
            <w:left w:val="none" w:sz="0" w:space="0" w:color="auto"/>
            <w:bottom w:val="none" w:sz="0" w:space="0" w:color="auto"/>
            <w:right w:val="none" w:sz="0" w:space="0" w:color="auto"/>
          </w:divBdr>
        </w:div>
        <w:div w:id="913468155">
          <w:marLeft w:val="640"/>
          <w:marRight w:val="0"/>
          <w:marTop w:val="0"/>
          <w:marBottom w:val="0"/>
          <w:divBdr>
            <w:top w:val="none" w:sz="0" w:space="0" w:color="auto"/>
            <w:left w:val="none" w:sz="0" w:space="0" w:color="auto"/>
            <w:bottom w:val="none" w:sz="0" w:space="0" w:color="auto"/>
            <w:right w:val="none" w:sz="0" w:space="0" w:color="auto"/>
          </w:divBdr>
        </w:div>
        <w:div w:id="705253817">
          <w:marLeft w:val="640"/>
          <w:marRight w:val="0"/>
          <w:marTop w:val="0"/>
          <w:marBottom w:val="0"/>
          <w:divBdr>
            <w:top w:val="none" w:sz="0" w:space="0" w:color="auto"/>
            <w:left w:val="none" w:sz="0" w:space="0" w:color="auto"/>
            <w:bottom w:val="none" w:sz="0" w:space="0" w:color="auto"/>
            <w:right w:val="none" w:sz="0" w:space="0" w:color="auto"/>
          </w:divBdr>
        </w:div>
        <w:div w:id="322898246">
          <w:marLeft w:val="640"/>
          <w:marRight w:val="0"/>
          <w:marTop w:val="0"/>
          <w:marBottom w:val="0"/>
          <w:divBdr>
            <w:top w:val="none" w:sz="0" w:space="0" w:color="auto"/>
            <w:left w:val="none" w:sz="0" w:space="0" w:color="auto"/>
            <w:bottom w:val="none" w:sz="0" w:space="0" w:color="auto"/>
            <w:right w:val="none" w:sz="0" w:space="0" w:color="auto"/>
          </w:divBdr>
        </w:div>
        <w:div w:id="918094708">
          <w:marLeft w:val="640"/>
          <w:marRight w:val="0"/>
          <w:marTop w:val="0"/>
          <w:marBottom w:val="0"/>
          <w:divBdr>
            <w:top w:val="none" w:sz="0" w:space="0" w:color="auto"/>
            <w:left w:val="none" w:sz="0" w:space="0" w:color="auto"/>
            <w:bottom w:val="none" w:sz="0" w:space="0" w:color="auto"/>
            <w:right w:val="none" w:sz="0" w:space="0" w:color="auto"/>
          </w:divBdr>
        </w:div>
        <w:div w:id="1110204122">
          <w:marLeft w:val="640"/>
          <w:marRight w:val="0"/>
          <w:marTop w:val="0"/>
          <w:marBottom w:val="0"/>
          <w:divBdr>
            <w:top w:val="none" w:sz="0" w:space="0" w:color="auto"/>
            <w:left w:val="none" w:sz="0" w:space="0" w:color="auto"/>
            <w:bottom w:val="none" w:sz="0" w:space="0" w:color="auto"/>
            <w:right w:val="none" w:sz="0" w:space="0" w:color="auto"/>
          </w:divBdr>
        </w:div>
        <w:div w:id="1548293833">
          <w:marLeft w:val="640"/>
          <w:marRight w:val="0"/>
          <w:marTop w:val="0"/>
          <w:marBottom w:val="0"/>
          <w:divBdr>
            <w:top w:val="none" w:sz="0" w:space="0" w:color="auto"/>
            <w:left w:val="none" w:sz="0" w:space="0" w:color="auto"/>
            <w:bottom w:val="none" w:sz="0" w:space="0" w:color="auto"/>
            <w:right w:val="none" w:sz="0" w:space="0" w:color="auto"/>
          </w:divBdr>
        </w:div>
        <w:div w:id="1514495709">
          <w:marLeft w:val="640"/>
          <w:marRight w:val="0"/>
          <w:marTop w:val="0"/>
          <w:marBottom w:val="0"/>
          <w:divBdr>
            <w:top w:val="none" w:sz="0" w:space="0" w:color="auto"/>
            <w:left w:val="none" w:sz="0" w:space="0" w:color="auto"/>
            <w:bottom w:val="none" w:sz="0" w:space="0" w:color="auto"/>
            <w:right w:val="none" w:sz="0" w:space="0" w:color="auto"/>
          </w:divBdr>
        </w:div>
        <w:div w:id="595945148">
          <w:marLeft w:val="640"/>
          <w:marRight w:val="0"/>
          <w:marTop w:val="0"/>
          <w:marBottom w:val="0"/>
          <w:divBdr>
            <w:top w:val="none" w:sz="0" w:space="0" w:color="auto"/>
            <w:left w:val="none" w:sz="0" w:space="0" w:color="auto"/>
            <w:bottom w:val="none" w:sz="0" w:space="0" w:color="auto"/>
            <w:right w:val="none" w:sz="0" w:space="0" w:color="auto"/>
          </w:divBdr>
        </w:div>
        <w:div w:id="1634628272">
          <w:marLeft w:val="640"/>
          <w:marRight w:val="0"/>
          <w:marTop w:val="0"/>
          <w:marBottom w:val="0"/>
          <w:divBdr>
            <w:top w:val="none" w:sz="0" w:space="0" w:color="auto"/>
            <w:left w:val="none" w:sz="0" w:space="0" w:color="auto"/>
            <w:bottom w:val="none" w:sz="0" w:space="0" w:color="auto"/>
            <w:right w:val="none" w:sz="0" w:space="0" w:color="auto"/>
          </w:divBdr>
        </w:div>
        <w:div w:id="1155758846">
          <w:marLeft w:val="640"/>
          <w:marRight w:val="0"/>
          <w:marTop w:val="0"/>
          <w:marBottom w:val="0"/>
          <w:divBdr>
            <w:top w:val="none" w:sz="0" w:space="0" w:color="auto"/>
            <w:left w:val="none" w:sz="0" w:space="0" w:color="auto"/>
            <w:bottom w:val="none" w:sz="0" w:space="0" w:color="auto"/>
            <w:right w:val="none" w:sz="0" w:space="0" w:color="auto"/>
          </w:divBdr>
        </w:div>
        <w:div w:id="840043439">
          <w:marLeft w:val="640"/>
          <w:marRight w:val="0"/>
          <w:marTop w:val="0"/>
          <w:marBottom w:val="0"/>
          <w:divBdr>
            <w:top w:val="none" w:sz="0" w:space="0" w:color="auto"/>
            <w:left w:val="none" w:sz="0" w:space="0" w:color="auto"/>
            <w:bottom w:val="none" w:sz="0" w:space="0" w:color="auto"/>
            <w:right w:val="none" w:sz="0" w:space="0" w:color="auto"/>
          </w:divBdr>
        </w:div>
        <w:div w:id="226913830">
          <w:marLeft w:val="640"/>
          <w:marRight w:val="0"/>
          <w:marTop w:val="0"/>
          <w:marBottom w:val="0"/>
          <w:divBdr>
            <w:top w:val="none" w:sz="0" w:space="0" w:color="auto"/>
            <w:left w:val="none" w:sz="0" w:space="0" w:color="auto"/>
            <w:bottom w:val="none" w:sz="0" w:space="0" w:color="auto"/>
            <w:right w:val="none" w:sz="0" w:space="0" w:color="auto"/>
          </w:divBdr>
        </w:div>
        <w:div w:id="795411678">
          <w:marLeft w:val="640"/>
          <w:marRight w:val="0"/>
          <w:marTop w:val="0"/>
          <w:marBottom w:val="0"/>
          <w:divBdr>
            <w:top w:val="none" w:sz="0" w:space="0" w:color="auto"/>
            <w:left w:val="none" w:sz="0" w:space="0" w:color="auto"/>
            <w:bottom w:val="none" w:sz="0" w:space="0" w:color="auto"/>
            <w:right w:val="none" w:sz="0" w:space="0" w:color="auto"/>
          </w:divBdr>
        </w:div>
        <w:div w:id="932670852">
          <w:marLeft w:val="640"/>
          <w:marRight w:val="0"/>
          <w:marTop w:val="0"/>
          <w:marBottom w:val="0"/>
          <w:divBdr>
            <w:top w:val="none" w:sz="0" w:space="0" w:color="auto"/>
            <w:left w:val="none" w:sz="0" w:space="0" w:color="auto"/>
            <w:bottom w:val="none" w:sz="0" w:space="0" w:color="auto"/>
            <w:right w:val="none" w:sz="0" w:space="0" w:color="auto"/>
          </w:divBdr>
        </w:div>
        <w:div w:id="542716714">
          <w:marLeft w:val="640"/>
          <w:marRight w:val="0"/>
          <w:marTop w:val="0"/>
          <w:marBottom w:val="0"/>
          <w:divBdr>
            <w:top w:val="none" w:sz="0" w:space="0" w:color="auto"/>
            <w:left w:val="none" w:sz="0" w:space="0" w:color="auto"/>
            <w:bottom w:val="none" w:sz="0" w:space="0" w:color="auto"/>
            <w:right w:val="none" w:sz="0" w:space="0" w:color="auto"/>
          </w:divBdr>
        </w:div>
        <w:div w:id="1596287133">
          <w:marLeft w:val="640"/>
          <w:marRight w:val="0"/>
          <w:marTop w:val="0"/>
          <w:marBottom w:val="0"/>
          <w:divBdr>
            <w:top w:val="none" w:sz="0" w:space="0" w:color="auto"/>
            <w:left w:val="none" w:sz="0" w:space="0" w:color="auto"/>
            <w:bottom w:val="none" w:sz="0" w:space="0" w:color="auto"/>
            <w:right w:val="none" w:sz="0" w:space="0" w:color="auto"/>
          </w:divBdr>
        </w:div>
        <w:div w:id="440952636">
          <w:marLeft w:val="640"/>
          <w:marRight w:val="0"/>
          <w:marTop w:val="0"/>
          <w:marBottom w:val="0"/>
          <w:divBdr>
            <w:top w:val="none" w:sz="0" w:space="0" w:color="auto"/>
            <w:left w:val="none" w:sz="0" w:space="0" w:color="auto"/>
            <w:bottom w:val="none" w:sz="0" w:space="0" w:color="auto"/>
            <w:right w:val="none" w:sz="0" w:space="0" w:color="auto"/>
          </w:divBdr>
        </w:div>
      </w:divsChild>
    </w:div>
    <w:div w:id="628704480">
      <w:bodyDiv w:val="1"/>
      <w:marLeft w:val="0"/>
      <w:marRight w:val="0"/>
      <w:marTop w:val="0"/>
      <w:marBottom w:val="0"/>
      <w:divBdr>
        <w:top w:val="none" w:sz="0" w:space="0" w:color="auto"/>
        <w:left w:val="none" w:sz="0" w:space="0" w:color="auto"/>
        <w:bottom w:val="none" w:sz="0" w:space="0" w:color="auto"/>
        <w:right w:val="none" w:sz="0" w:space="0" w:color="auto"/>
      </w:divBdr>
      <w:divsChild>
        <w:div w:id="616915017">
          <w:marLeft w:val="640"/>
          <w:marRight w:val="0"/>
          <w:marTop w:val="0"/>
          <w:marBottom w:val="0"/>
          <w:divBdr>
            <w:top w:val="none" w:sz="0" w:space="0" w:color="auto"/>
            <w:left w:val="none" w:sz="0" w:space="0" w:color="auto"/>
            <w:bottom w:val="none" w:sz="0" w:space="0" w:color="auto"/>
            <w:right w:val="none" w:sz="0" w:space="0" w:color="auto"/>
          </w:divBdr>
        </w:div>
        <w:div w:id="1740010263">
          <w:marLeft w:val="640"/>
          <w:marRight w:val="0"/>
          <w:marTop w:val="0"/>
          <w:marBottom w:val="0"/>
          <w:divBdr>
            <w:top w:val="none" w:sz="0" w:space="0" w:color="auto"/>
            <w:left w:val="none" w:sz="0" w:space="0" w:color="auto"/>
            <w:bottom w:val="none" w:sz="0" w:space="0" w:color="auto"/>
            <w:right w:val="none" w:sz="0" w:space="0" w:color="auto"/>
          </w:divBdr>
        </w:div>
        <w:div w:id="282536065">
          <w:marLeft w:val="640"/>
          <w:marRight w:val="0"/>
          <w:marTop w:val="0"/>
          <w:marBottom w:val="0"/>
          <w:divBdr>
            <w:top w:val="none" w:sz="0" w:space="0" w:color="auto"/>
            <w:left w:val="none" w:sz="0" w:space="0" w:color="auto"/>
            <w:bottom w:val="none" w:sz="0" w:space="0" w:color="auto"/>
            <w:right w:val="none" w:sz="0" w:space="0" w:color="auto"/>
          </w:divBdr>
        </w:div>
        <w:div w:id="2047486741">
          <w:marLeft w:val="640"/>
          <w:marRight w:val="0"/>
          <w:marTop w:val="0"/>
          <w:marBottom w:val="0"/>
          <w:divBdr>
            <w:top w:val="none" w:sz="0" w:space="0" w:color="auto"/>
            <w:left w:val="none" w:sz="0" w:space="0" w:color="auto"/>
            <w:bottom w:val="none" w:sz="0" w:space="0" w:color="auto"/>
            <w:right w:val="none" w:sz="0" w:space="0" w:color="auto"/>
          </w:divBdr>
        </w:div>
        <w:div w:id="1479690664">
          <w:marLeft w:val="640"/>
          <w:marRight w:val="0"/>
          <w:marTop w:val="0"/>
          <w:marBottom w:val="0"/>
          <w:divBdr>
            <w:top w:val="none" w:sz="0" w:space="0" w:color="auto"/>
            <w:left w:val="none" w:sz="0" w:space="0" w:color="auto"/>
            <w:bottom w:val="none" w:sz="0" w:space="0" w:color="auto"/>
            <w:right w:val="none" w:sz="0" w:space="0" w:color="auto"/>
          </w:divBdr>
        </w:div>
        <w:div w:id="1443452935">
          <w:marLeft w:val="640"/>
          <w:marRight w:val="0"/>
          <w:marTop w:val="0"/>
          <w:marBottom w:val="0"/>
          <w:divBdr>
            <w:top w:val="none" w:sz="0" w:space="0" w:color="auto"/>
            <w:left w:val="none" w:sz="0" w:space="0" w:color="auto"/>
            <w:bottom w:val="none" w:sz="0" w:space="0" w:color="auto"/>
            <w:right w:val="none" w:sz="0" w:space="0" w:color="auto"/>
          </w:divBdr>
        </w:div>
        <w:div w:id="1427924353">
          <w:marLeft w:val="640"/>
          <w:marRight w:val="0"/>
          <w:marTop w:val="0"/>
          <w:marBottom w:val="0"/>
          <w:divBdr>
            <w:top w:val="none" w:sz="0" w:space="0" w:color="auto"/>
            <w:left w:val="none" w:sz="0" w:space="0" w:color="auto"/>
            <w:bottom w:val="none" w:sz="0" w:space="0" w:color="auto"/>
            <w:right w:val="none" w:sz="0" w:space="0" w:color="auto"/>
          </w:divBdr>
        </w:div>
        <w:div w:id="1323197569">
          <w:marLeft w:val="640"/>
          <w:marRight w:val="0"/>
          <w:marTop w:val="0"/>
          <w:marBottom w:val="0"/>
          <w:divBdr>
            <w:top w:val="none" w:sz="0" w:space="0" w:color="auto"/>
            <w:left w:val="none" w:sz="0" w:space="0" w:color="auto"/>
            <w:bottom w:val="none" w:sz="0" w:space="0" w:color="auto"/>
            <w:right w:val="none" w:sz="0" w:space="0" w:color="auto"/>
          </w:divBdr>
        </w:div>
        <w:div w:id="726875109">
          <w:marLeft w:val="640"/>
          <w:marRight w:val="0"/>
          <w:marTop w:val="0"/>
          <w:marBottom w:val="0"/>
          <w:divBdr>
            <w:top w:val="none" w:sz="0" w:space="0" w:color="auto"/>
            <w:left w:val="none" w:sz="0" w:space="0" w:color="auto"/>
            <w:bottom w:val="none" w:sz="0" w:space="0" w:color="auto"/>
            <w:right w:val="none" w:sz="0" w:space="0" w:color="auto"/>
          </w:divBdr>
        </w:div>
        <w:div w:id="831527175">
          <w:marLeft w:val="640"/>
          <w:marRight w:val="0"/>
          <w:marTop w:val="0"/>
          <w:marBottom w:val="0"/>
          <w:divBdr>
            <w:top w:val="none" w:sz="0" w:space="0" w:color="auto"/>
            <w:left w:val="none" w:sz="0" w:space="0" w:color="auto"/>
            <w:bottom w:val="none" w:sz="0" w:space="0" w:color="auto"/>
            <w:right w:val="none" w:sz="0" w:space="0" w:color="auto"/>
          </w:divBdr>
        </w:div>
        <w:div w:id="1474911319">
          <w:marLeft w:val="640"/>
          <w:marRight w:val="0"/>
          <w:marTop w:val="0"/>
          <w:marBottom w:val="0"/>
          <w:divBdr>
            <w:top w:val="none" w:sz="0" w:space="0" w:color="auto"/>
            <w:left w:val="none" w:sz="0" w:space="0" w:color="auto"/>
            <w:bottom w:val="none" w:sz="0" w:space="0" w:color="auto"/>
            <w:right w:val="none" w:sz="0" w:space="0" w:color="auto"/>
          </w:divBdr>
        </w:div>
        <w:div w:id="1345279301">
          <w:marLeft w:val="640"/>
          <w:marRight w:val="0"/>
          <w:marTop w:val="0"/>
          <w:marBottom w:val="0"/>
          <w:divBdr>
            <w:top w:val="none" w:sz="0" w:space="0" w:color="auto"/>
            <w:left w:val="none" w:sz="0" w:space="0" w:color="auto"/>
            <w:bottom w:val="none" w:sz="0" w:space="0" w:color="auto"/>
            <w:right w:val="none" w:sz="0" w:space="0" w:color="auto"/>
          </w:divBdr>
        </w:div>
        <w:div w:id="427047461">
          <w:marLeft w:val="640"/>
          <w:marRight w:val="0"/>
          <w:marTop w:val="0"/>
          <w:marBottom w:val="0"/>
          <w:divBdr>
            <w:top w:val="none" w:sz="0" w:space="0" w:color="auto"/>
            <w:left w:val="none" w:sz="0" w:space="0" w:color="auto"/>
            <w:bottom w:val="none" w:sz="0" w:space="0" w:color="auto"/>
            <w:right w:val="none" w:sz="0" w:space="0" w:color="auto"/>
          </w:divBdr>
        </w:div>
        <w:div w:id="1119572597">
          <w:marLeft w:val="640"/>
          <w:marRight w:val="0"/>
          <w:marTop w:val="0"/>
          <w:marBottom w:val="0"/>
          <w:divBdr>
            <w:top w:val="none" w:sz="0" w:space="0" w:color="auto"/>
            <w:left w:val="none" w:sz="0" w:space="0" w:color="auto"/>
            <w:bottom w:val="none" w:sz="0" w:space="0" w:color="auto"/>
            <w:right w:val="none" w:sz="0" w:space="0" w:color="auto"/>
          </w:divBdr>
        </w:div>
        <w:div w:id="1134524292">
          <w:marLeft w:val="640"/>
          <w:marRight w:val="0"/>
          <w:marTop w:val="0"/>
          <w:marBottom w:val="0"/>
          <w:divBdr>
            <w:top w:val="none" w:sz="0" w:space="0" w:color="auto"/>
            <w:left w:val="none" w:sz="0" w:space="0" w:color="auto"/>
            <w:bottom w:val="none" w:sz="0" w:space="0" w:color="auto"/>
            <w:right w:val="none" w:sz="0" w:space="0" w:color="auto"/>
          </w:divBdr>
        </w:div>
        <w:div w:id="1494105582">
          <w:marLeft w:val="640"/>
          <w:marRight w:val="0"/>
          <w:marTop w:val="0"/>
          <w:marBottom w:val="0"/>
          <w:divBdr>
            <w:top w:val="none" w:sz="0" w:space="0" w:color="auto"/>
            <w:left w:val="none" w:sz="0" w:space="0" w:color="auto"/>
            <w:bottom w:val="none" w:sz="0" w:space="0" w:color="auto"/>
            <w:right w:val="none" w:sz="0" w:space="0" w:color="auto"/>
          </w:divBdr>
        </w:div>
        <w:div w:id="2093155725">
          <w:marLeft w:val="640"/>
          <w:marRight w:val="0"/>
          <w:marTop w:val="0"/>
          <w:marBottom w:val="0"/>
          <w:divBdr>
            <w:top w:val="none" w:sz="0" w:space="0" w:color="auto"/>
            <w:left w:val="none" w:sz="0" w:space="0" w:color="auto"/>
            <w:bottom w:val="none" w:sz="0" w:space="0" w:color="auto"/>
            <w:right w:val="none" w:sz="0" w:space="0" w:color="auto"/>
          </w:divBdr>
        </w:div>
        <w:div w:id="1461604441">
          <w:marLeft w:val="640"/>
          <w:marRight w:val="0"/>
          <w:marTop w:val="0"/>
          <w:marBottom w:val="0"/>
          <w:divBdr>
            <w:top w:val="none" w:sz="0" w:space="0" w:color="auto"/>
            <w:left w:val="none" w:sz="0" w:space="0" w:color="auto"/>
            <w:bottom w:val="none" w:sz="0" w:space="0" w:color="auto"/>
            <w:right w:val="none" w:sz="0" w:space="0" w:color="auto"/>
          </w:divBdr>
        </w:div>
        <w:div w:id="800416832">
          <w:marLeft w:val="640"/>
          <w:marRight w:val="0"/>
          <w:marTop w:val="0"/>
          <w:marBottom w:val="0"/>
          <w:divBdr>
            <w:top w:val="none" w:sz="0" w:space="0" w:color="auto"/>
            <w:left w:val="none" w:sz="0" w:space="0" w:color="auto"/>
            <w:bottom w:val="none" w:sz="0" w:space="0" w:color="auto"/>
            <w:right w:val="none" w:sz="0" w:space="0" w:color="auto"/>
          </w:divBdr>
        </w:div>
        <w:div w:id="76680230">
          <w:marLeft w:val="640"/>
          <w:marRight w:val="0"/>
          <w:marTop w:val="0"/>
          <w:marBottom w:val="0"/>
          <w:divBdr>
            <w:top w:val="none" w:sz="0" w:space="0" w:color="auto"/>
            <w:left w:val="none" w:sz="0" w:space="0" w:color="auto"/>
            <w:bottom w:val="none" w:sz="0" w:space="0" w:color="auto"/>
            <w:right w:val="none" w:sz="0" w:space="0" w:color="auto"/>
          </w:divBdr>
        </w:div>
        <w:div w:id="493842137">
          <w:marLeft w:val="640"/>
          <w:marRight w:val="0"/>
          <w:marTop w:val="0"/>
          <w:marBottom w:val="0"/>
          <w:divBdr>
            <w:top w:val="none" w:sz="0" w:space="0" w:color="auto"/>
            <w:left w:val="none" w:sz="0" w:space="0" w:color="auto"/>
            <w:bottom w:val="none" w:sz="0" w:space="0" w:color="auto"/>
            <w:right w:val="none" w:sz="0" w:space="0" w:color="auto"/>
          </w:divBdr>
        </w:div>
        <w:div w:id="743575854">
          <w:marLeft w:val="640"/>
          <w:marRight w:val="0"/>
          <w:marTop w:val="0"/>
          <w:marBottom w:val="0"/>
          <w:divBdr>
            <w:top w:val="none" w:sz="0" w:space="0" w:color="auto"/>
            <w:left w:val="none" w:sz="0" w:space="0" w:color="auto"/>
            <w:bottom w:val="none" w:sz="0" w:space="0" w:color="auto"/>
            <w:right w:val="none" w:sz="0" w:space="0" w:color="auto"/>
          </w:divBdr>
        </w:div>
        <w:div w:id="215776889">
          <w:marLeft w:val="640"/>
          <w:marRight w:val="0"/>
          <w:marTop w:val="0"/>
          <w:marBottom w:val="0"/>
          <w:divBdr>
            <w:top w:val="none" w:sz="0" w:space="0" w:color="auto"/>
            <w:left w:val="none" w:sz="0" w:space="0" w:color="auto"/>
            <w:bottom w:val="none" w:sz="0" w:space="0" w:color="auto"/>
            <w:right w:val="none" w:sz="0" w:space="0" w:color="auto"/>
          </w:divBdr>
        </w:div>
        <w:div w:id="298074525">
          <w:marLeft w:val="640"/>
          <w:marRight w:val="0"/>
          <w:marTop w:val="0"/>
          <w:marBottom w:val="0"/>
          <w:divBdr>
            <w:top w:val="none" w:sz="0" w:space="0" w:color="auto"/>
            <w:left w:val="none" w:sz="0" w:space="0" w:color="auto"/>
            <w:bottom w:val="none" w:sz="0" w:space="0" w:color="auto"/>
            <w:right w:val="none" w:sz="0" w:space="0" w:color="auto"/>
          </w:divBdr>
        </w:div>
        <w:div w:id="463545013">
          <w:marLeft w:val="640"/>
          <w:marRight w:val="0"/>
          <w:marTop w:val="0"/>
          <w:marBottom w:val="0"/>
          <w:divBdr>
            <w:top w:val="none" w:sz="0" w:space="0" w:color="auto"/>
            <w:left w:val="none" w:sz="0" w:space="0" w:color="auto"/>
            <w:bottom w:val="none" w:sz="0" w:space="0" w:color="auto"/>
            <w:right w:val="none" w:sz="0" w:space="0" w:color="auto"/>
          </w:divBdr>
        </w:div>
        <w:div w:id="714423987">
          <w:marLeft w:val="640"/>
          <w:marRight w:val="0"/>
          <w:marTop w:val="0"/>
          <w:marBottom w:val="0"/>
          <w:divBdr>
            <w:top w:val="none" w:sz="0" w:space="0" w:color="auto"/>
            <w:left w:val="none" w:sz="0" w:space="0" w:color="auto"/>
            <w:bottom w:val="none" w:sz="0" w:space="0" w:color="auto"/>
            <w:right w:val="none" w:sz="0" w:space="0" w:color="auto"/>
          </w:divBdr>
        </w:div>
        <w:div w:id="1370454399">
          <w:marLeft w:val="640"/>
          <w:marRight w:val="0"/>
          <w:marTop w:val="0"/>
          <w:marBottom w:val="0"/>
          <w:divBdr>
            <w:top w:val="none" w:sz="0" w:space="0" w:color="auto"/>
            <w:left w:val="none" w:sz="0" w:space="0" w:color="auto"/>
            <w:bottom w:val="none" w:sz="0" w:space="0" w:color="auto"/>
            <w:right w:val="none" w:sz="0" w:space="0" w:color="auto"/>
          </w:divBdr>
        </w:div>
        <w:div w:id="1633827859">
          <w:marLeft w:val="640"/>
          <w:marRight w:val="0"/>
          <w:marTop w:val="0"/>
          <w:marBottom w:val="0"/>
          <w:divBdr>
            <w:top w:val="none" w:sz="0" w:space="0" w:color="auto"/>
            <w:left w:val="none" w:sz="0" w:space="0" w:color="auto"/>
            <w:bottom w:val="none" w:sz="0" w:space="0" w:color="auto"/>
            <w:right w:val="none" w:sz="0" w:space="0" w:color="auto"/>
          </w:divBdr>
        </w:div>
        <w:div w:id="1126393398">
          <w:marLeft w:val="640"/>
          <w:marRight w:val="0"/>
          <w:marTop w:val="0"/>
          <w:marBottom w:val="0"/>
          <w:divBdr>
            <w:top w:val="none" w:sz="0" w:space="0" w:color="auto"/>
            <w:left w:val="none" w:sz="0" w:space="0" w:color="auto"/>
            <w:bottom w:val="none" w:sz="0" w:space="0" w:color="auto"/>
            <w:right w:val="none" w:sz="0" w:space="0" w:color="auto"/>
          </w:divBdr>
        </w:div>
        <w:div w:id="383529739">
          <w:marLeft w:val="640"/>
          <w:marRight w:val="0"/>
          <w:marTop w:val="0"/>
          <w:marBottom w:val="0"/>
          <w:divBdr>
            <w:top w:val="none" w:sz="0" w:space="0" w:color="auto"/>
            <w:left w:val="none" w:sz="0" w:space="0" w:color="auto"/>
            <w:bottom w:val="none" w:sz="0" w:space="0" w:color="auto"/>
            <w:right w:val="none" w:sz="0" w:space="0" w:color="auto"/>
          </w:divBdr>
        </w:div>
        <w:div w:id="860052067">
          <w:marLeft w:val="640"/>
          <w:marRight w:val="0"/>
          <w:marTop w:val="0"/>
          <w:marBottom w:val="0"/>
          <w:divBdr>
            <w:top w:val="none" w:sz="0" w:space="0" w:color="auto"/>
            <w:left w:val="none" w:sz="0" w:space="0" w:color="auto"/>
            <w:bottom w:val="none" w:sz="0" w:space="0" w:color="auto"/>
            <w:right w:val="none" w:sz="0" w:space="0" w:color="auto"/>
          </w:divBdr>
        </w:div>
        <w:div w:id="721758633">
          <w:marLeft w:val="640"/>
          <w:marRight w:val="0"/>
          <w:marTop w:val="0"/>
          <w:marBottom w:val="0"/>
          <w:divBdr>
            <w:top w:val="none" w:sz="0" w:space="0" w:color="auto"/>
            <w:left w:val="none" w:sz="0" w:space="0" w:color="auto"/>
            <w:bottom w:val="none" w:sz="0" w:space="0" w:color="auto"/>
            <w:right w:val="none" w:sz="0" w:space="0" w:color="auto"/>
          </w:divBdr>
        </w:div>
        <w:div w:id="1313944570">
          <w:marLeft w:val="640"/>
          <w:marRight w:val="0"/>
          <w:marTop w:val="0"/>
          <w:marBottom w:val="0"/>
          <w:divBdr>
            <w:top w:val="none" w:sz="0" w:space="0" w:color="auto"/>
            <w:left w:val="none" w:sz="0" w:space="0" w:color="auto"/>
            <w:bottom w:val="none" w:sz="0" w:space="0" w:color="auto"/>
            <w:right w:val="none" w:sz="0" w:space="0" w:color="auto"/>
          </w:divBdr>
        </w:div>
        <w:div w:id="961032945">
          <w:marLeft w:val="640"/>
          <w:marRight w:val="0"/>
          <w:marTop w:val="0"/>
          <w:marBottom w:val="0"/>
          <w:divBdr>
            <w:top w:val="none" w:sz="0" w:space="0" w:color="auto"/>
            <w:left w:val="none" w:sz="0" w:space="0" w:color="auto"/>
            <w:bottom w:val="none" w:sz="0" w:space="0" w:color="auto"/>
            <w:right w:val="none" w:sz="0" w:space="0" w:color="auto"/>
          </w:divBdr>
        </w:div>
        <w:div w:id="1469980205">
          <w:marLeft w:val="640"/>
          <w:marRight w:val="0"/>
          <w:marTop w:val="0"/>
          <w:marBottom w:val="0"/>
          <w:divBdr>
            <w:top w:val="none" w:sz="0" w:space="0" w:color="auto"/>
            <w:left w:val="none" w:sz="0" w:space="0" w:color="auto"/>
            <w:bottom w:val="none" w:sz="0" w:space="0" w:color="auto"/>
            <w:right w:val="none" w:sz="0" w:space="0" w:color="auto"/>
          </w:divBdr>
        </w:div>
        <w:div w:id="1249463979">
          <w:marLeft w:val="640"/>
          <w:marRight w:val="0"/>
          <w:marTop w:val="0"/>
          <w:marBottom w:val="0"/>
          <w:divBdr>
            <w:top w:val="none" w:sz="0" w:space="0" w:color="auto"/>
            <w:left w:val="none" w:sz="0" w:space="0" w:color="auto"/>
            <w:bottom w:val="none" w:sz="0" w:space="0" w:color="auto"/>
            <w:right w:val="none" w:sz="0" w:space="0" w:color="auto"/>
          </w:divBdr>
        </w:div>
        <w:div w:id="1652053688">
          <w:marLeft w:val="640"/>
          <w:marRight w:val="0"/>
          <w:marTop w:val="0"/>
          <w:marBottom w:val="0"/>
          <w:divBdr>
            <w:top w:val="none" w:sz="0" w:space="0" w:color="auto"/>
            <w:left w:val="none" w:sz="0" w:space="0" w:color="auto"/>
            <w:bottom w:val="none" w:sz="0" w:space="0" w:color="auto"/>
            <w:right w:val="none" w:sz="0" w:space="0" w:color="auto"/>
          </w:divBdr>
        </w:div>
        <w:div w:id="1872298784">
          <w:marLeft w:val="640"/>
          <w:marRight w:val="0"/>
          <w:marTop w:val="0"/>
          <w:marBottom w:val="0"/>
          <w:divBdr>
            <w:top w:val="none" w:sz="0" w:space="0" w:color="auto"/>
            <w:left w:val="none" w:sz="0" w:space="0" w:color="auto"/>
            <w:bottom w:val="none" w:sz="0" w:space="0" w:color="auto"/>
            <w:right w:val="none" w:sz="0" w:space="0" w:color="auto"/>
          </w:divBdr>
        </w:div>
        <w:div w:id="1187675346">
          <w:marLeft w:val="640"/>
          <w:marRight w:val="0"/>
          <w:marTop w:val="0"/>
          <w:marBottom w:val="0"/>
          <w:divBdr>
            <w:top w:val="none" w:sz="0" w:space="0" w:color="auto"/>
            <w:left w:val="none" w:sz="0" w:space="0" w:color="auto"/>
            <w:bottom w:val="none" w:sz="0" w:space="0" w:color="auto"/>
            <w:right w:val="none" w:sz="0" w:space="0" w:color="auto"/>
          </w:divBdr>
        </w:div>
        <w:div w:id="1929458684">
          <w:marLeft w:val="640"/>
          <w:marRight w:val="0"/>
          <w:marTop w:val="0"/>
          <w:marBottom w:val="0"/>
          <w:divBdr>
            <w:top w:val="none" w:sz="0" w:space="0" w:color="auto"/>
            <w:left w:val="none" w:sz="0" w:space="0" w:color="auto"/>
            <w:bottom w:val="none" w:sz="0" w:space="0" w:color="auto"/>
            <w:right w:val="none" w:sz="0" w:space="0" w:color="auto"/>
          </w:divBdr>
        </w:div>
        <w:div w:id="105078925">
          <w:marLeft w:val="640"/>
          <w:marRight w:val="0"/>
          <w:marTop w:val="0"/>
          <w:marBottom w:val="0"/>
          <w:divBdr>
            <w:top w:val="none" w:sz="0" w:space="0" w:color="auto"/>
            <w:left w:val="none" w:sz="0" w:space="0" w:color="auto"/>
            <w:bottom w:val="none" w:sz="0" w:space="0" w:color="auto"/>
            <w:right w:val="none" w:sz="0" w:space="0" w:color="auto"/>
          </w:divBdr>
        </w:div>
        <w:div w:id="1379817179">
          <w:marLeft w:val="640"/>
          <w:marRight w:val="0"/>
          <w:marTop w:val="0"/>
          <w:marBottom w:val="0"/>
          <w:divBdr>
            <w:top w:val="none" w:sz="0" w:space="0" w:color="auto"/>
            <w:left w:val="none" w:sz="0" w:space="0" w:color="auto"/>
            <w:bottom w:val="none" w:sz="0" w:space="0" w:color="auto"/>
            <w:right w:val="none" w:sz="0" w:space="0" w:color="auto"/>
          </w:divBdr>
        </w:div>
        <w:div w:id="789398117">
          <w:marLeft w:val="640"/>
          <w:marRight w:val="0"/>
          <w:marTop w:val="0"/>
          <w:marBottom w:val="0"/>
          <w:divBdr>
            <w:top w:val="none" w:sz="0" w:space="0" w:color="auto"/>
            <w:left w:val="none" w:sz="0" w:space="0" w:color="auto"/>
            <w:bottom w:val="none" w:sz="0" w:space="0" w:color="auto"/>
            <w:right w:val="none" w:sz="0" w:space="0" w:color="auto"/>
          </w:divBdr>
        </w:div>
        <w:div w:id="527909666">
          <w:marLeft w:val="640"/>
          <w:marRight w:val="0"/>
          <w:marTop w:val="0"/>
          <w:marBottom w:val="0"/>
          <w:divBdr>
            <w:top w:val="none" w:sz="0" w:space="0" w:color="auto"/>
            <w:left w:val="none" w:sz="0" w:space="0" w:color="auto"/>
            <w:bottom w:val="none" w:sz="0" w:space="0" w:color="auto"/>
            <w:right w:val="none" w:sz="0" w:space="0" w:color="auto"/>
          </w:divBdr>
        </w:div>
        <w:div w:id="1651519864">
          <w:marLeft w:val="640"/>
          <w:marRight w:val="0"/>
          <w:marTop w:val="0"/>
          <w:marBottom w:val="0"/>
          <w:divBdr>
            <w:top w:val="none" w:sz="0" w:space="0" w:color="auto"/>
            <w:left w:val="none" w:sz="0" w:space="0" w:color="auto"/>
            <w:bottom w:val="none" w:sz="0" w:space="0" w:color="auto"/>
            <w:right w:val="none" w:sz="0" w:space="0" w:color="auto"/>
          </w:divBdr>
        </w:div>
        <w:div w:id="152910791">
          <w:marLeft w:val="640"/>
          <w:marRight w:val="0"/>
          <w:marTop w:val="0"/>
          <w:marBottom w:val="0"/>
          <w:divBdr>
            <w:top w:val="none" w:sz="0" w:space="0" w:color="auto"/>
            <w:left w:val="none" w:sz="0" w:space="0" w:color="auto"/>
            <w:bottom w:val="none" w:sz="0" w:space="0" w:color="auto"/>
            <w:right w:val="none" w:sz="0" w:space="0" w:color="auto"/>
          </w:divBdr>
        </w:div>
        <w:div w:id="467743125">
          <w:marLeft w:val="640"/>
          <w:marRight w:val="0"/>
          <w:marTop w:val="0"/>
          <w:marBottom w:val="0"/>
          <w:divBdr>
            <w:top w:val="none" w:sz="0" w:space="0" w:color="auto"/>
            <w:left w:val="none" w:sz="0" w:space="0" w:color="auto"/>
            <w:bottom w:val="none" w:sz="0" w:space="0" w:color="auto"/>
            <w:right w:val="none" w:sz="0" w:space="0" w:color="auto"/>
          </w:divBdr>
        </w:div>
        <w:div w:id="1078289066">
          <w:marLeft w:val="640"/>
          <w:marRight w:val="0"/>
          <w:marTop w:val="0"/>
          <w:marBottom w:val="0"/>
          <w:divBdr>
            <w:top w:val="none" w:sz="0" w:space="0" w:color="auto"/>
            <w:left w:val="none" w:sz="0" w:space="0" w:color="auto"/>
            <w:bottom w:val="none" w:sz="0" w:space="0" w:color="auto"/>
            <w:right w:val="none" w:sz="0" w:space="0" w:color="auto"/>
          </w:divBdr>
        </w:div>
        <w:div w:id="934165847">
          <w:marLeft w:val="640"/>
          <w:marRight w:val="0"/>
          <w:marTop w:val="0"/>
          <w:marBottom w:val="0"/>
          <w:divBdr>
            <w:top w:val="none" w:sz="0" w:space="0" w:color="auto"/>
            <w:left w:val="none" w:sz="0" w:space="0" w:color="auto"/>
            <w:bottom w:val="none" w:sz="0" w:space="0" w:color="auto"/>
            <w:right w:val="none" w:sz="0" w:space="0" w:color="auto"/>
          </w:divBdr>
        </w:div>
        <w:div w:id="156239351">
          <w:marLeft w:val="640"/>
          <w:marRight w:val="0"/>
          <w:marTop w:val="0"/>
          <w:marBottom w:val="0"/>
          <w:divBdr>
            <w:top w:val="none" w:sz="0" w:space="0" w:color="auto"/>
            <w:left w:val="none" w:sz="0" w:space="0" w:color="auto"/>
            <w:bottom w:val="none" w:sz="0" w:space="0" w:color="auto"/>
            <w:right w:val="none" w:sz="0" w:space="0" w:color="auto"/>
          </w:divBdr>
        </w:div>
        <w:div w:id="1803115388">
          <w:marLeft w:val="640"/>
          <w:marRight w:val="0"/>
          <w:marTop w:val="0"/>
          <w:marBottom w:val="0"/>
          <w:divBdr>
            <w:top w:val="none" w:sz="0" w:space="0" w:color="auto"/>
            <w:left w:val="none" w:sz="0" w:space="0" w:color="auto"/>
            <w:bottom w:val="none" w:sz="0" w:space="0" w:color="auto"/>
            <w:right w:val="none" w:sz="0" w:space="0" w:color="auto"/>
          </w:divBdr>
        </w:div>
      </w:divsChild>
    </w:div>
    <w:div w:id="633174690">
      <w:bodyDiv w:val="1"/>
      <w:marLeft w:val="0"/>
      <w:marRight w:val="0"/>
      <w:marTop w:val="0"/>
      <w:marBottom w:val="0"/>
      <w:divBdr>
        <w:top w:val="none" w:sz="0" w:space="0" w:color="auto"/>
        <w:left w:val="none" w:sz="0" w:space="0" w:color="auto"/>
        <w:bottom w:val="none" w:sz="0" w:space="0" w:color="auto"/>
        <w:right w:val="none" w:sz="0" w:space="0" w:color="auto"/>
      </w:divBdr>
      <w:divsChild>
        <w:div w:id="1208183989">
          <w:marLeft w:val="640"/>
          <w:marRight w:val="0"/>
          <w:marTop w:val="0"/>
          <w:marBottom w:val="0"/>
          <w:divBdr>
            <w:top w:val="none" w:sz="0" w:space="0" w:color="auto"/>
            <w:left w:val="none" w:sz="0" w:space="0" w:color="auto"/>
            <w:bottom w:val="none" w:sz="0" w:space="0" w:color="auto"/>
            <w:right w:val="none" w:sz="0" w:space="0" w:color="auto"/>
          </w:divBdr>
        </w:div>
        <w:div w:id="1134174972">
          <w:marLeft w:val="640"/>
          <w:marRight w:val="0"/>
          <w:marTop w:val="0"/>
          <w:marBottom w:val="0"/>
          <w:divBdr>
            <w:top w:val="none" w:sz="0" w:space="0" w:color="auto"/>
            <w:left w:val="none" w:sz="0" w:space="0" w:color="auto"/>
            <w:bottom w:val="none" w:sz="0" w:space="0" w:color="auto"/>
            <w:right w:val="none" w:sz="0" w:space="0" w:color="auto"/>
          </w:divBdr>
        </w:div>
        <w:div w:id="356541223">
          <w:marLeft w:val="640"/>
          <w:marRight w:val="0"/>
          <w:marTop w:val="0"/>
          <w:marBottom w:val="0"/>
          <w:divBdr>
            <w:top w:val="none" w:sz="0" w:space="0" w:color="auto"/>
            <w:left w:val="none" w:sz="0" w:space="0" w:color="auto"/>
            <w:bottom w:val="none" w:sz="0" w:space="0" w:color="auto"/>
            <w:right w:val="none" w:sz="0" w:space="0" w:color="auto"/>
          </w:divBdr>
        </w:div>
        <w:div w:id="1727223472">
          <w:marLeft w:val="640"/>
          <w:marRight w:val="0"/>
          <w:marTop w:val="0"/>
          <w:marBottom w:val="0"/>
          <w:divBdr>
            <w:top w:val="none" w:sz="0" w:space="0" w:color="auto"/>
            <w:left w:val="none" w:sz="0" w:space="0" w:color="auto"/>
            <w:bottom w:val="none" w:sz="0" w:space="0" w:color="auto"/>
            <w:right w:val="none" w:sz="0" w:space="0" w:color="auto"/>
          </w:divBdr>
        </w:div>
        <w:div w:id="886376471">
          <w:marLeft w:val="640"/>
          <w:marRight w:val="0"/>
          <w:marTop w:val="0"/>
          <w:marBottom w:val="0"/>
          <w:divBdr>
            <w:top w:val="none" w:sz="0" w:space="0" w:color="auto"/>
            <w:left w:val="none" w:sz="0" w:space="0" w:color="auto"/>
            <w:bottom w:val="none" w:sz="0" w:space="0" w:color="auto"/>
            <w:right w:val="none" w:sz="0" w:space="0" w:color="auto"/>
          </w:divBdr>
        </w:div>
        <w:div w:id="1827864997">
          <w:marLeft w:val="640"/>
          <w:marRight w:val="0"/>
          <w:marTop w:val="0"/>
          <w:marBottom w:val="0"/>
          <w:divBdr>
            <w:top w:val="none" w:sz="0" w:space="0" w:color="auto"/>
            <w:left w:val="none" w:sz="0" w:space="0" w:color="auto"/>
            <w:bottom w:val="none" w:sz="0" w:space="0" w:color="auto"/>
            <w:right w:val="none" w:sz="0" w:space="0" w:color="auto"/>
          </w:divBdr>
        </w:div>
        <w:div w:id="770857459">
          <w:marLeft w:val="640"/>
          <w:marRight w:val="0"/>
          <w:marTop w:val="0"/>
          <w:marBottom w:val="0"/>
          <w:divBdr>
            <w:top w:val="none" w:sz="0" w:space="0" w:color="auto"/>
            <w:left w:val="none" w:sz="0" w:space="0" w:color="auto"/>
            <w:bottom w:val="none" w:sz="0" w:space="0" w:color="auto"/>
            <w:right w:val="none" w:sz="0" w:space="0" w:color="auto"/>
          </w:divBdr>
        </w:div>
        <w:div w:id="907543905">
          <w:marLeft w:val="640"/>
          <w:marRight w:val="0"/>
          <w:marTop w:val="0"/>
          <w:marBottom w:val="0"/>
          <w:divBdr>
            <w:top w:val="none" w:sz="0" w:space="0" w:color="auto"/>
            <w:left w:val="none" w:sz="0" w:space="0" w:color="auto"/>
            <w:bottom w:val="none" w:sz="0" w:space="0" w:color="auto"/>
            <w:right w:val="none" w:sz="0" w:space="0" w:color="auto"/>
          </w:divBdr>
        </w:div>
        <w:div w:id="961764862">
          <w:marLeft w:val="640"/>
          <w:marRight w:val="0"/>
          <w:marTop w:val="0"/>
          <w:marBottom w:val="0"/>
          <w:divBdr>
            <w:top w:val="none" w:sz="0" w:space="0" w:color="auto"/>
            <w:left w:val="none" w:sz="0" w:space="0" w:color="auto"/>
            <w:bottom w:val="none" w:sz="0" w:space="0" w:color="auto"/>
            <w:right w:val="none" w:sz="0" w:space="0" w:color="auto"/>
          </w:divBdr>
        </w:div>
        <w:div w:id="785738746">
          <w:marLeft w:val="640"/>
          <w:marRight w:val="0"/>
          <w:marTop w:val="0"/>
          <w:marBottom w:val="0"/>
          <w:divBdr>
            <w:top w:val="none" w:sz="0" w:space="0" w:color="auto"/>
            <w:left w:val="none" w:sz="0" w:space="0" w:color="auto"/>
            <w:bottom w:val="none" w:sz="0" w:space="0" w:color="auto"/>
            <w:right w:val="none" w:sz="0" w:space="0" w:color="auto"/>
          </w:divBdr>
        </w:div>
        <w:div w:id="1636638693">
          <w:marLeft w:val="640"/>
          <w:marRight w:val="0"/>
          <w:marTop w:val="0"/>
          <w:marBottom w:val="0"/>
          <w:divBdr>
            <w:top w:val="none" w:sz="0" w:space="0" w:color="auto"/>
            <w:left w:val="none" w:sz="0" w:space="0" w:color="auto"/>
            <w:bottom w:val="none" w:sz="0" w:space="0" w:color="auto"/>
            <w:right w:val="none" w:sz="0" w:space="0" w:color="auto"/>
          </w:divBdr>
        </w:div>
        <w:div w:id="723793664">
          <w:marLeft w:val="640"/>
          <w:marRight w:val="0"/>
          <w:marTop w:val="0"/>
          <w:marBottom w:val="0"/>
          <w:divBdr>
            <w:top w:val="none" w:sz="0" w:space="0" w:color="auto"/>
            <w:left w:val="none" w:sz="0" w:space="0" w:color="auto"/>
            <w:bottom w:val="none" w:sz="0" w:space="0" w:color="auto"/>
            <w:right w:val="none" w:sz="0" w:space="0" w:color="auto"/>
          </w:divBdr>
        </w:div>
        <w:div w:id="1398943669">
          <w:marLeft w:val="640"/>
          <w:marRight w:val="0"/>
          <w:marTop w:val="0"/>
          <w:marBottom w:val="0"/>
          <w:divBdr>
            <w:top w:val="none" w:sz="0" w:space="0" w:color="auto"/>
            <w:left w:val="none" w:sz="0" w:space="0" w:color="auto"/>
            <w:bottom w:val="none" w:sz="0" w:space="0" w:color="auto"/>
            <w:right w:val="none" w:sz="0" w:space="0" w:color="auto"/>
          </w:divBdr>
        </w:div>
        <w:div w:id="627511827">
          <w:marLeft w:val="640"/>
          <w:marRight w:val="0"/>
          <w:marTop w:val="0"/>
          <w:marBottom w:val="0"/>
          <w:divBdr>
            <w:top w:val="none" w:sz="0" w:space="0" w:color="auto"/>
            <w:left w:val="none" w:sz="0" w:space="0" w:color="auto"/>
            <w:bottom w:val="none" w:sz="0" w:space="0" w:color="auto"/>
            <w:right w:val="none" w:sz="0" w:space="0" w:color="auto"/>
          </w:divBdr>
        </w:div>
        <w:div w:id="1126854441">
          <w:marLeft w:val="640"/>
          <w:marRight w:val="0"/>
          <w:marTop w:val="0"/>
          <w:marBottom w:val="0"/>
          <w:divBdr>
            <w:top w:val="none" w:sz="0" w:space="0" w:color="auto"/>
            <w:left w:val="none" w:sz="0" w:space="0" w:color="auto"/>
            <w:bottom w:val="none" w:sz="0" w:space="0" w:color="auto"/>
            <w:right w:val="none" w:sz="0" w:space="0" w:color="auto"/>
          </w:divBdr>
        </w:div>
        <w:div w:id="1858737161">
          <w:marLeft w:val="640"/>
          <w:marRight w:val="0"/>
          <w:marTop w:val="0"/>
          <w:marBottom w:val="0"/>
          <w:divBdr>
            <w:top w:val="none" w:sz="0" w:space="0" w:color="auto"/>
            <w:left w:val="none" w:sz="0" w:space="0" w:color="auto"/>
            <w:bottom w:val="none" w:sz="0" w:space="0" w:color="auto"/>
            <w:right w:val="none" w:sz="0" w:space="0" w:color="auto"/>
          </w:divBdr>
        </w:div>
        <w:div w:id="829902673">
          <w:marLeft w:val="640"/>
          <w:marRight w:val="0"/>
          <w:marTop w:val="0"/>
          <w:marBottom w:val="0"/>
          <w:divBdr>
            <w:top w:val="none" w:sz="0" w:space="0" w:color="auto"/>
            <w:left w:val="none" w:sz="0" w:space="0" w:color="auto"/>
            <w:bottom w:val="none" w:sz="0" w:space="0" w:color="auto"/>
            <w:right w:val="none" w:sz="0" w:space="0" w:color="auto"/>
          </w:divBdr>
        </w:div>
        <w:div w:id="2050759884">
          <w:marLeft w:val="640"/>
          <w:marRight w:val="0"/>
          <w:marTop w:val="0"/>
          <w:marBottom w:val="0"/>
          <w:divBdr>
            <w:top w:val="none" w:sz="0" w:space="0" w:color="auto"/>
            <w:left w:val="none" w:sz="0" w:space="0" w:color="auto"/>
            <w:bottom w:val="none" w:sz="0" w:space="0" w:color="auto"/>
            <w:right w:val="none" w:sz="0" w:space="0" w:color="auto"/>
          </w:divBdr>
        </w:div>
        <w:div w:id="56050003">
          <w:marLeft w:val="640"/>
          <w:marRight w:val="0"/>
          <w:marTop w:val="0"/>
          <w:marBottom w:val="0"/>
          <w:divBdr>
            <w:top w:val="none" w:sz="0" w:space="0" w:color="auto"/>
            <w:left w:val="none" w:sz="0" w:space="0" w:color="auto"/>
            <w:bottom w:val="none" w:sz="0" w:space="0" w:color="auto"/>
            <w:right w:val="none" w:sz="0" w:space="0" w:color="auto"/>
          </w:divBdr>
        </w:div>
        <w:div w:id="1062292197">
          <w:marLeft w:val="640"/>
          <w:marRight w:val="0"/>
          <w:marTop w:val="0"/>
          <w:marBottom w:val="0"/>
          <w:divBdr>
            <w:top w:val="none" w:sz="0" w:space="0" w:color="auto"/>
            <w:left w:val="none" w:sz="0" w:space="0" w:color="auto"/>
            <w:bottom w:val="none" w:sz="0" w:space="0" w:color="auto"/>
            <w:right w:val="none" w:sz="0" w:space="0" w:color="auto"/>
          </w:divBdr>
        </w:div>
        <w:div w:id="1950119692">
          <w:marLeft w:val="640"/>
          <w:marRight w:val="0"/>
          <w:marTop w:val="0"/>
          <w:marBottom w:val="0"/>
          <w:divBdr>
            <w:top w:val="none" w:sz="0" w:space="0" w:color="auto"/>
            <w:left w:val="none" w:sz="0" w:space="0" w:color="auto"/>
            <w:bottom w:val="none" w:sz="0" w:space="0" w:color="auto"/>
            <w:right w:val="none" w:sz="0" w:space="0" w:color="auto"/>
          </w:divBdr>
        </w:div>
        <w:div w:id="2136828710">
          <w:marLeft w:val="640"/>
          <w:marRight w:val="0"/>
          <w:marTop w:val="0"/>
          <w:marBottom w:val="0"/>
          <w:divBdr>
            <w:top w:val="none" w:sz="0" w:space="0" w:color="auto"/>
            <w:left w:val="none" w:sz="0" w:space="0" w:color="auto"/>
            <w:bottom w:val="none" w:sz="0" w:space="0" w:color="auto"/>
            <w:right w:val="none" w:sz="0" w:space="0" w:color="auto"/>
          </w:divBdr>
        </w:div>
        <w:div w:id="2070953223">
          <w:marLeft w:val="640"/>
          <w:marRight w:val="0"/>
          <w:marTop w:val="0"/>
          <w:marBottom w:val="0"/>
          <w:divBdr>
            <w:top w:val="none" w:sz="0" w:space="0" w:color="auto"/>
            <w:left w:val="none" w:sz="0" w:space="0" w:color="auto"/>
            <w:bottom w:val="none" w:sz="0" w:space="0" w:color="auto"/>
            <w:right w:val="none" w:sz="0" w:space="0" w:color="auto"/>
          </w:divBdr>
        </w:div>
        <w:div w:id="683559278">
          <w:marLeft w:val="640"/>
          <w:marRight w:val="0"/>
          <w:marTop w:val="0"/>
          <w:marBottom w:val="0"/>
          <w:divBdr>
            <w:top w:val="none" w:sz="0" w:space="0" w:color="auto"/>
            <w:left w:val="none" w:sz="0" w:space="0" w:color="auto"/>
            <w:bottom w:val="none" w:sz="0" w:space="0" w:color="auto"/>
            <w:right w:val="none" w:sz="0" w:space="0" w:color="auto"/>
          </w:divBdr>
        </w:div>
        <w:div w:id="1124691257">
          <w:marLeft w:val="640"/>
          <w:marRight w:val="0"/>
          <w:marTop w:val="0"/>
          <w:marBottom w:val="0"/>
          <w:divBdr>
            <w:top w:val="none" w:sz="0" w:space="0" w:color="auto"/>
            <w:left w:val="none" w:sz="0" w:space="0" w:color="auto"/>
            <w:bottom w:val="none" w:sz="0" w:space="0" w:color="auto"/>
            <w:right w:val="none" w:sz="0" w:space="0" w:color="auto"/>
          </w:divBdr>
        </w:div>
        <w:div w:id="1213300024">
          <w:marLeft w:val="640"/>
          <w:marRight w:val="0"/>
          <w:marTop w:val="0"/>
          <w:marBottom w:val="0"/>
          <w:divBdr>
            <w:top w:val="none" w:sz="0" w:space="0" w:color="auto"/>
            <w:left w:val="none" w:sz="0" w:space="0" w:color="auto"/>
            <w:bottom w:val="none" w:sz="0" w:space="0" w:color="auto"/>
            <w:right w:val="none" w:sz="0" w:space="0" w:color="auto"/>
          </w:divBdr>
        </w:div>
        <w:div w:id="1305237912">
          <w:marLeft w:val="640"/>
          <w:marRight w:val="0"/>
          <w:marTop w:val="0"/>
          <w:marBottom w:val="0"/>
          <w:divBdr>
            <w:top w:val="none" w:sz="0" w:space="0" w:color="auto"/>
            <w:left w:val="none" w:sz="0" w:space="0" w:color="auto"/>
            <w:bottom w:val="none" w:sz="0" w:space="0" w:color="auto"/>
            <w:right w:val="none" w:sz="0" w:space="0" w:color="auto"/>
          </w:divBdr>
        </w:div>
        <w:div w:id="925260044">
          <w:marLeft w:val="640"/>
          <w:marRight w:val="0"/>
          <w:marTop w:val="0"/>
          <w:marBottom w:val="0"/>
          <w:divBdr>
            <w:top w:val="none" w:sz="0" w:space="0" w:color="auto"/>
            <w:left w:val="none" w:sz="0" w:space="0" w:color="auto"/>
            <w:bottom w:val="none" w:sz="0" w:space="0" w:color="auto"/>
            <w:right w:val="none" w:sz="0" w:space="0" w:color="auto"/>
          </w:divBdr>
        </w:div>
        <w:div w:id="288903236">
          <w:marLeft w:val="640"/>
          <w:marRight w:val="0"/>
          <w:marTop w:val="0"/>
          <w:marBottom w:val="0"/>
          <w:divBdr>
            <w:top w:val="none" w:sz="0" w:space="0" w:color="auto"/>
            <w:left w:val="none" w:sz="0" w:space="0" w:color="auto"/>
            <w:bottom w:val="none" w:sz="0" w:space="0" w:color="auto"/>
            <w:right w:val="none" w:sz="0" w:space="0" w:color="auto"/>
          </w:divBdr>
        </w:div>
        <w:div w:id="492063059">
          <w:marLeft w:val="640"/>
          <w:marRight w:val="0"/>
          <w:marTop w:val="0"/>
          <w:marBottom w:val="0"/>
          <w:divBdr>
            <w:top w:val="none" w:sz="0" w:space="0" w:color="auto"/>
            <w:left w:val="none" w:sz="0" w:space="0" w:color="auto"/>
            <w:bottom w:val="none" w:sz="0" w:space="0" w:color="auto"/>
            <w:right w:val="none" w:sz="0" w:space="0" w:color="auto"/>
          </w:divBdr>
        </w:div>
        <w:div w:id="1498957390">
          <w:marLeft w:val="640"/>
          <w:marRight w:val="0"/>
          <w:marTop w:val="0"/>
          <w:marBottom w:val="0"/>
          <w:divBdr>
            <w:top w:val="none" w:sz="0" w:space="0" w:color="auto"/>
            <w:left w:val="none" w:sz="0" w:space="0" w:color="auto"/>
            <w:bottom w:val="none" w:sz="0" w:space="0" w:color="auto"/>
            <w:right w:val="none" w:sz="0" w:space="0" w:color="auto"/>
          </w:divBdr>
        </w:div>
        <w:div w:id="1633093935">
          <w:marLeft w:val="640"/>
          <w:marRight w:val="0"/>
          <w:marTop w:val="0"/>
          <w:marBottom w:val="0"/>
          <w:divBdr>
            <w:top w:val="none" w:sz="0" w:space="0" w:color="auto"/>
            <w:left w:val="none" w:sz="0" w:space="0" w:color="auto"/>
            <w:bottom w:val="none" w:sz="0" w:space="0" w:color="auto"/>
            <w:right w:val="none" w:sz="0" w:space="0" w:color="auto"/>
          </w:divBdr>
        </w:div>
        <w:div w:id="786386130">
          <w:marLeft w:val="640"/>
          <w:marRight w:val="0"/>
          <w:marTop w:val="0"/>
          <w:marBottom w:val="0"/>
          <w:divBdr>
            <w:top w:val="none" w:sz="0" w:space="0" w:color="auto"/>
            <w:left w:val="none" w:sz="0" w:space="0" w:color="auto"/>
            <w:bottom w:val="none" w:sz="0" w:space="0" w:color="auto"/>
            <w:right w:val="none" w:sz="0" w:space="0" w:color="auto"/>
          </w:divBdr>
        </w:div>
        <w:div w:id="455833463">
          <w:marLeft w:val="640"/>
          <w:marRight w:val="0"/>
          <w:marTop w:val="0"/>
          <w:marBottom w:val="0"/>
          <w:divBdr>
            <w:top w:val="none" w:sz="0" w:space="0" w:color="auto"/>
            <w:left w:val="none" w:sz="0" w:space="0" w:color="auto"/>
            <w:bottom w:val="none" w:sz="0" w:space="0" w:color="auto"/>
            <w:right w:val="none" w:sz="0" w:space="0" w:color="auto"/>
          </w:divBdr>
        </w:div>
        <w:div w:id="2140343960">
          <w:marLeft w:val="640"/>
          <w:marRight w:val="0"/>
          <w:marTop w:val="0"/>
          <w:marBottom w:val="0"/>
          <w:divBdr>
            <w:top w:val="none" w:sz="0" w:space="0" w:color="auto"/>
            <w:left w:val="none" w:sz="0" w:space="0" w:color="auto"/>
            <w:bottom w:val="none" w:sz="0" w:space="0" w:color="auto"/>
            <w:right w:val="none" w:sz="0" w:space="0" w:color="auto"/>
          </w:divBdr>
        </w:div>
      </w:divsChild>
    </w:div>
    <w:div w:id="633490477">
      <w:bodyDiv w:val="1"/>
      <w:marLeft w:val="0"/>
      <w:marRight w:val="0"/>
      <w:marTop w:val="0"/>
      <w:marBottom w:val="0"/>
      <w:divBdr>
        <w:top w:val="none" w:sz="0" w:space="0" w:color="auto"/>
        <w:left w:val="none" w:sz="0" w:space="0" w:color="auto"/>
        <w:bottom w:val="none" w:sz="0" w:space="0" w:color="auto"/>
        <w:right w:val="none" w:sz="0" w:space="0" w:color="auto"/>
      </w:divBdr>
      <w:divsChild>
        <w:div w:id="607349046">
          <w:marLeft w:val="640"/>
          <w:marRight w:val="0"/>
          <w:marTop w:val="0"/>
          <w:marBottom w:val="0"/>
          <w:divBdr>
            <w:top w:val="none" w:sz="0" w:space="0" w:color="auto"/>
            <w:left w:val="none" w:sz="0" w:space="0" w:color="auto"/>
            <w:bottom w:val="none" w:sz="0" w:space="0" w:color="auto"/>
            <w:right w:val="none" w:sz="0" w:space="0" w:color="auto"/>
          </w:divBdr>
        </w:div>
        <w:div w:id="26807312">
          <w:marLeft w:val="640"/>
          <w:marRight w:val="0"/>
          <w:marTop w:val="0"/>
          <w:marBottom w:val="0"/>
          <w:divBdr>
            <w:top w:val="none" w:sz="0" w:space="0" w:color="auto"/>
            <w:left w:val="none" w:sz="0" w:space="0" w:color="auto"/>
            <w:bottom w:val="none" w:sz="0" w:space="0" w:color="auto"/>
            <w:right w:val="none" w:sz="0" w:space="0" w:color="auto"/>
          </w:divBdr>
        </w:div>
        <w:div w:id="1607469623">
          <w:marLeft w:val="640"/>
          <w:marRight w:val="0"/>
          <w:marTop w:val="0"/>
          <w:marBottom w:val="0"/>
          <w:divBdr>
            <w:top w:val="none" w:sz="0" w:space="0" w:color="auto"/>
            <w:left w:val="none" w:sz="0" w:space="0" w:color="auto"/>
            <w:bottom w:val="none" w:sz="0" w:space="0" w:color="auto"/>
            <w:right w:val="none" w:sz="0" w:space="0" w:color="auto"/>
          </w:divBdr>
        </w:div>
        <w:div w:id="1416904128">
          <w:marLeft w:val="640"/>
          <w:marRight w:val="0"/>
          <w:marTop w:val="0"/>
          <w:marBottom w:val="0"/>
          <w:divBdr>
            <w:top w:val="none" w:sz="0" w:space="0" w:color="auto"/>
            <w:left w:val="none" w:sz="0" w:space="0" w:color="auto"/>
            <w:bottom w:val="none" w:sz="0" w:space="0" w:color="auto"/>
            <w:right w:val="none" w:sz="0" w:space="0" w:color="auto"/>
          </w:divBdr>
        </w:div>
        <w:div w:id="909847022">
          <w:marLeft w:val="640"/>
          <w:marRight w:val="0"/>
          <w:marTop w:val="0"/>
          <w:marBottom w:val="0"/>
          <w:divBdr>
            <w:top w:val="none" w:sz="0" w:space="0" w:color="auto"/>
            <w:left w:val="none" w:sz="0" w:space="0" w:color="auto"/>
            <w:bottom w:val="none" w:sz="0" w:space="0" w:color="auto"/>
            <w:right w:val="none" w:sz="0" w:space="0" w:color="auto"/>
          </w:divBdr>
        </w:div>
        <w:div w:id="1983657370">
          <w:marLeft w:val="640"/>
          <w:marRight w:val="0"/>
          <w:marTop w:val="0"/>
          <w:marBottom w:val="0"/>
          <w:divBdr>
            <w:top w:val="none" w:sz="0" w:space="0" w:color="auto"/>
            <w:left w:val="none" w:sz="0" w:space="0" w:color="auto"/>
            <w:bottom w:val="none" w:sz="0" w:space="0" w:color="auto"/>
            <w:right w:val="none" w:sz="0" w:space="0" w:color="auto"/>
          </w:divBdr>
        </w:div>
        <w:div w:id="1111364819">
          <w:marLeft w:val="640"/>
          <w:marRight w:val="0"/>
          <w:marTop w:val="0"/>
          <w:marBottom w:val="0"/>
          <w:divBdr>
            <w:top w:val="none" w:sz="0" w:space="0" w:color="auto"/>
            <w:left w:val="none" w:sz="0" w:space="0" w:color="auto"/>
            <w:bottom w:val="none" w:sz="0" w:space="0" w:color="auto"/>
            <w:right w:val="none" w:sz="0" w:space="0" w:color="auto"/>
          </w:divBdr>
        </w:div>
        <w:div w:id="1322007745">
          <w:marLeft w:val="640"/>
          <w:marRight w:val="0"/>
          <w:marTop w:val="0"/>
          <w:marBottom w:val="0"/>
          <w:divBdr>
            <w:top w:val="none" w:sz="0" w:space="0" w:color="auto"/>
            <w:left w:val="none" w:sz="0" w:space="0" w:color="auto"/>
            <w:bottom w:val="none" w:sz="0" w:space="0" w:color="auto"/>
            <w:right w:val="none" w:sz="0" w:space="0" w:color="auto"/>
          </w:divBdr>
        </w:div>
        <w:div w:id="1358773089">
          <w:marLeft w:val="640"/>
          <w:marRight w:val="0"/>
          <w:marTop w:val="0"/>
          <w:marBottom w:val="0"/>
          <w:divBdr>
            <w:top w:val="none" w:sz="0" w:space="0" w:color="auto"/>
            <w:left w:val="none" w:sz="0" w:space="0" w:color="auto"/>
            <w:bottom w:val="none" w:sz="0" w:space="0" w:color="auto"/>
            <w:right w:val="none" w:sz="0" w:space="0" w:color="auto"/>
          </w:divBdr>
        </w:div>
        <w:div w:id="965739105">
          <w:marLeft w:val="640"/>
          <w:marRight w:val="0"/>
          <w:marTop w:val="0"/>
          <w:marBottom w:val="0"/>
          <w:divBdr>
            <w:top w:val="none" w:sz="0" w:space="0" w:color="auto"/>
            <w:left w:val="none" w:sz="0" w:space="0" w:color="auto"/>
            <w:bottom w:val="none" w:sz="0" w:space="0" w:color="auto"/>
            <w:right w:val="none" w:sz="0" w:space="0" w:color="auto"/>
          </w:divBdr>
        </w:div>
        <w:div w:id="442728083">
          <w:marLeft w:val="640"/>
          <w:marRight w:val="0"/>
          <w:marTop w:val="0"/>
          <w:marBottom w:val="0"/>
          <w:divBdr>
            <w:top w:val="none" w:sz="0" w:space="0" w:color="auto"/>
            <w:left w:val="none" w:sz="0" w:space="0" w:color="auto"/>
            <w:bottom w:val="none" w:sz="0" w:space="0" w:color="auto"/>
            <w:right w:val="none" w:sz="0" w:space="0" w:color="auto"/>
          </w:divBdr>
        </w:div>
        <w:div w:id="918558066">
          <w:marLeft w:val="640"/>
          <w:marRight w:val="0"/>
          <w:marTop w:val="0"/>
          <w:marBottom w:val="0"/>
          <w:divBdr>
            <w:top w:val="none" w:sz="0" w:space="0" w:color="auto"/>
            <w:left w:val="none" w:sz="0" w:space="0" w:color="auto"/>
            <w:bottom w:val="none" w:sz="0" w:space="0" w:color="auto"/>
            <w:right w:val="none" w:sz="0" w:space="0" w:color="auto"/>
          </w:divBdr>
        </w:div>
        <w:div w:id="808859415">
          <w:marLeft w:val="640"/>
          <w:marRight w:val="0"/>
          <w:marTop w:val="0"/>
          <w:marBottom w:val="0"/>
          <w:divBdr>
            <w:top w:val="none" w:sz="0" w:space="0" w:color="auto"/>
            <w:left w:val="none" w:sz="0" w:space="0" w:color="auto"/>
            <w:bottom w:val="none" w:sz="0" w:space="0" w:color="auto"/>
            <w:right w:val="none" w:sz="0" w:space="0" w:color="auto"/>
          </w:divBdr>
        </w:div>
        <w:div w:id="2088764732">
          <w:marLeft w:val="640"/>
          <w:marRight w:val="0"/>
          <w:marTop w:val="0"/>
          <w:marBottom w:val="0"/>
          <w:divBdr>
            <w:top w:val="none" w:sz="0" w:space="0" w:color="auto"/>
            <w:left w:val="none" w:sz="0" w:space="0" w:color="auto"/>
            <w:bottom w:val="none" w:sz="0" w:space="0" w:color="auto"/>
            <w:right w:val="none" w:sz="0" w:space="0" w:color="auto"/>
          </w:divBdr>
        </w:div>
        <w:div w:id="967395165">
          <w:marLeft w:val="640"/>
          <w:marRight w:val="0"/>
          <w:marTop w:val="0"/>
          <w:marBottom w:val="0"/>
          <w:divBdr>
            <w:top w:val="none" w:sz="0" w:space="0" w:color="auto"/>
            <w:left w:val="none" w:sz="0" w:space="0" w:color="auto"/>
            <w:bottom w:val="none" w:sz="0" w:space="0" w:color="auto"/>
            <w:right w:val="none" w:sz="0" w:space="0" w:color="auto"/>
          </w:divBdr>
        </w:div>
        <w:div w:id="702559627">
          <w:marLeft w:val="640"/>
          <w:marRight w:val="0"/>
          <w:marTop w:val="0"/>
          <w:marBottom w:val="0"/>
          <w:divBdr>
            <w:top w:val="none" w:sz="0" w:space="0" w:color="auto"/>
            <w:left w:val="none" w:sz="0" w:space="0" w:color="auto"/>
            <w:bottom w:val="none" w:sz="0" w:space="0" w:color="auto"/>
            <w:right w:val="none" w:sz="0" w:space="0" w:color="auto"/>
          </w:divBdr>
        </w:div>
        <w:div w:id="1384789208">
          <w:marLeft w:val="640"/>
          <w:marRight w:val="0"/>
          <w:marTop w:val="0"/>
          <w:marBottom w:val="0"/>
          <w:divBdr>
            <w:top w:val="none" w:sz="0" w:space="0" w:color="auto"/>
            <w:left w:val="none" w:sz="0" w:space="0" w:color="auto"/>
            <w:bottom w:val="none" w:sz="0" w:space="0" w:color="auto"/>
            <w:right w:val="none" w:sz="0" w:space="0" w:color="auto"/>
          </w:divBdr>
        </w:div>
        <w:div w:id="419253621">
          <w:marLeft w:val="640"/>
          <w:marRight w:val="0"/>
          <w:marTop w:val="0"/>
          <w:marBottom w:val="0"/>
          <w:divBdr>
            <w:top w:val="none" w:sz="0" w:space="0" w:color="auto"/>
            <w:left w:val="none" w:sz="0" w:space="0" w:color="auto"/>
            <w:bottom w:val="none" w:sz="0" w:space="0" w:color="auto"/>
            <w:right w:val="none" w:sz="0" w:space="0" w:color="auto"/>
          </w:divBdr>
        </w:div>
        <w:div w:id="30032156">
          <w:marLeft w:val="640"/>
          <w:marRight w:val="0"/>
          <w:marTop w:val="0"/>
          <w:marBottom w:val="0"/>
          <w:divBdr>
            <w:top w:val="none" w:sz="0" w:space="0" w:color="auto"/>
            <w:left w:val="none" w:sz="0" w:space="0" w:color="auto"/>
            <w:bottom w:val="none" w:sz="0" w:space="0" w:color="auto"/>
            <w:right w:val="none" w:sz="0" w:space="0" w:color="auto"/>
          </w:divBdr>
        </w:div>
        <w:div w:id="271210207">
          <w:marLeft w:val="640"/>
          <w:marRight w:val="0"/>
          <w:marTop w:val="0"/>
          <w:marBottom w:val="0"/>
          <w:divBdr>
            <w:top w:val="none" w:sz="0" w:space="0" w:color="auto"/>
            <w:left w:val="none" w:sz="0" w:space="0" w:color="auto"/>
            <w:bottom w:val="none" w:sz="0" w:space="0" w:color="auto"/>
            <w:right w:val="none" w:sz="0" w:space="0" w:color="auto"/>
          </w:divBdr>
        </w:div>
        <w:div w:id="2136634901">
          <w:marLeft w:val="640"/>
          <w:marRight w:val="0"/>
          <w:marTop w:val="0"/>
          <w:marBottom w:val="0"/>
          <w:divBdr>
            <w:top w:val="none" w:sz="0" w:space="0" w:color="auto"/>
            <w:left w:val="none" w:sz="0" w:space="0" w:color="auto"/>
            <w:bottom w:val="none" w:sz="0" w:space="0" w:color="auto"/>
            <w:right w:val="none" w:sz="0" w:space="0" w:color="auto"/>
          </w:divBdr>
        </w:div>
        <w:div w:id="1606763865">
          <w:marLeft w:val="640"/>
          <w:marRight w:val="0"/>
          <w:marTop w:val="0"/>
          <w:marBottom w:val="0"/>
          <w:divBdr>
            <w:top w:val="none" w:sz="0" w:space="0" w:color="auto"/>
            <w:left w:val="none" w:sz="0" w:space="0" w:color="auto"/>
            <w:bottom w:val="none" w:sz="0" w:space="0" w:color="auto"/>
            <w:right w:val="none" w:sz="0" w:space="0" w:color="auto"/>
          </w:divBdr>
        </w:div>
        <w:div w:id="848374936">
          <w:marLeft w:val="640"/>
          <w:marRight w:val="0"/>
          <w:marTop w:val="0"/>
          <w:marBottom w:val="0"/>
          <w:divBdr>
            <w:top w:val="none" w:sz="0" w:space="0" w:color="auto"/>
            <w:left w:val="none" w:sz="0" w:space="0" w:color="auto"/>
            <w:bottom w:val="none" w:sz="0" w:space="0" w:color="auto"/>
            <w:right w:val="none" w:sz="0" w:space="0" w:color="auto"/>
          </w:divBdr>
        </w:div>
        <w:div w:id="1055079605">
          <w:marLeft w:val="640"/>
          <w:marRight w:val="0"/>
          <w:marTop w:val="0"/>
          <w:marBottom w:val="0"/>
          <w:divBdr>
            <w:top w:val="none" w:sz="0" w:space="0" w:color="auto"/>
            <w:left w:val="none" w:sz="0" w:space="0" w:color="auto"/>
            <w:bottom w:val="none" w:sz="0" w:space="0" w:color="auto"/>
            <w:right w:val="none" w:sz="0" w:space="0" w:color="auto"/>
          </w:divBdr>
        </w:div>
        <w:div w:id="633759404">
          <w:marLeft w:val="640"/>
          <w:marRight w:val="0"/>
          <w:marTop w:val="0"/>
          <w:marBottom w:val="0"/>
          <w:divBdr>
            <w:top w:val="none" w:sz="0" w:space="0" w:color="auto"/>
            <w:left w:val="none" w:sz="0" w:space="0" w:color="auto"/>
            <w:bottom w:val="none" w:sz="0" w:space="0" w:color="auto"/>
            <w:right w:val="none" w:sz="0" w:space="0" w:color="auto"/>
          </w:divBdr>
        </w:div>
        <w:div w:id="1322196488">
          <w:marLeft w:val="640"/>
          <w:marRight w:val="0"/>
          <w:marTop w:val="0"/>
          <w:marBottom w:val="0"/>
          <w:divBdr>
            <w:top w:val="none" w:sz="0" w:space="0" w:color="auto"/>
            <w:left w:val="none" w:sz="0" w:space="0" w:color="auto"/>
            <w:bottom w:val="none" w:sz="0" w:space="0" w:color="auto"/>
            <w:right w:val="none" w:sz="0" w:space="0" w:color="auto"/>
          </w:divBdr>
        </w:div>
        <w:div w:id="1117717240">
          <w:marLeft w:val="640"/>
          <w:marRight w:val="0"/>
          <w:marTop w:val="0"/>
          <w:marBottom w:val="0"/>
          <w:divBdr>
            <w:top w:val="none" w:sz="0" w:space="0" w:color="auto"/>
            <w:left w:val="none" w:sz="0" w:space="0" w:color="auto"/>
            <w:bottom w:val="none" w:sz="0" w:space="0" w:color="auto"/>
            <w:right w:val="none" w:sz="0" w:space="0" w:color="auto"/>
          </w:divBdr>
        </w:div>
        <w:div w:id="556941462">
          <w:marLeft w:val="640"/>
          <w:marRight w:val="0"/>
          <w:marTop w:val="0"/>
          <w:marBottom w:val="0"/>
          <w:divBdr>
            <w:top w:val="none" w:sz="0" w:space="0" w:color="auto"/>
            <w:left w:val="none" w:sz="0" w:space="0" w:color="auto"/>
            <w:bottom w:val="none" w:sz="0" w:space="0" w:color="auto"/>
            <w:right w:val="none" w:sz="0" w:space="0" w:color="auto"/>
          </w:divBdr>
        </w:div>
        <w:div w:id="1139762852">
          <w:marLeft w:val="640"/>
          <w:marRight w:val="0"/>
          <w:marTop w:val="0"/>
          <w:marBottom w:val="0"/>
          <w:divBdr>
            <w:top w:val="none" w:sz="0" w:space="0" w:color="auto"/>
            <w:left w:val="none" w:sz="0" w:space="0" w:color="auto"/>
            <w:bottom w:val="none" w:sz="0" w:space="0" w:color="auto"/>
            <w:right w:val="none" w:sz="0" w:space="0" w:color="auto"/>
          </w:divBdr>
        </w:div>
        <w:div w:id="1175345746">
          <w:marLeft w:val="640"/>
          <w:marRight w:val="0"/>
          <w:marTop w:val="0"/>
          <w:marBottom w:val="0"/>
          <w:divBdr>
            <w:top w:val="none" w:sz="0" w:space="0" w:color="auto"/>
            <w:left w:val="none" w:sz="0" w:space="0" w:color="auto"/>
            <w:bottom w:val="none" w:sz="0" w:space="0" w:color="auto"/>
            <w:right w:val="none" w:sz="0" w:space="0" w:color="auto"/>
          </w:divBdr>
        </w:div>
        <w:div w:id="1467238701">
          <w:marLeft w:val="640"/>
          <w:marRight w:val="0"/>
          <w:marTop w:val="0"/>
          <w:marBottom w:val="0"/>
          <w:divBdr>
            <w:top w:val="none" w:sz="0" w:space="0" w:color="auto"/>
            <w:left w:val="none" w:sz="0" w:space="0" w:color="auto"/>
            <w:bottom w:val="none" w:sz="0" w:space="0" w:color="auto"/>
            <w:right w:val="none" w:sz="0" w:space="0" w:color="auto"/>
          </w:divBdr>
        </w:div>
        <w:div w:id="1196309456">
          <w:marLeft w:val="640"/>
          <w:marRight w:val="0"/>
          <w:marTop w:val="0"/>
          <w:marBottom w:val="0"/>
          <w:divBdr>
            <w:top w:val="none" w:sz="0" w:space="0" w:color="auto"/>
            <w:left w:val="none" w:sz="0" w:space="0" w:color="auto"/>
            <w:bottom w:val="none" w:sz="0" w:space="0" w:color="auto"/>
            <w:right w:val="none" w:sz="0" w:space="0" w:color="auto"/>
          </w:divBdr>
        </w:div>
        <w:div w:id="664360219">
          <w:marLeft w:val="640"/>
          <w:marRight w:val="0"/>
          <w:marTop w:val="0"/>
          <w:marBottom w:val="0"/>
          <w:divBdr>
            <w:top w:val="none" w:sz="0" w:space="0" w:color="auto"/>
            <w:left w:val="none" w:sz="0" w:space="0" w:color="auto"/>
            <w:bottom w:val="none" w:sz="0" w:space="0" w:color="auto"/>
            <w:right w:val="none" w:sz="0" w:space="0" w:color="auto"/>
          </w:divBdr>
        </w:div>
        <w:div w:id="1938713873">
          <w:marLeft w:val="640"/>
          <w:marRight w:val="0"/>
          <w:marTop w:val="0"/>
          <w:marBottom w:val="0"/>
          <w:divBdr>
            <w:top w:val="none" w:sz="0" w:space="0" w:color="auto"/>
            <w:left w:val="none" w:sz="0" w:space="0" w:color="auto"/>
            <w:bottom w:val="none" w:sz="0" w:space="0" w:color="auto"/>
            <w:right w:val="none" w:sz="0" w:space="0" w:color="auto"/>
          </w:divBdr>
        </w:div>
        <w:div w:id="174728959">
          <w:marLeft w:val="640"/>
          <w:marRight w:val="0"/>
          <w:marTop w:val="0"/>
          <w:marBottom w:val="0"/>
          <w:divBdr>
            <w:top w:val="none" w:sz="0" w:space="0" w:color="auto"/>
            <w:left w:val="none" w:sz="0" w:space="0" w:color="auto"/>
            <w:bottom w:val="none" w:sz="0" w:space="0" w:color="auto"/>
            <w:right w:val="none" w:sz="0" w:space="0" w:color="auto"/>
          </w:divBdr>
        </w:div>
        <w:div w:id="2009601086">
          <w:marLeft w:val="640"/>
          <w:marRight w:val="0"/>
          <w:marTop w:val="0"/>
          <w:marBottom w:val="0"/>
          <w:divBdr>
            <w:top w:val="none" w:sz="0" w:space="0" w:color="auto"/>
            <w:left w:val="none" w:sz="0" w:space="0" w:color="auto"/>
            <w:bottom w:val="none" w:sz="0" w:space="0" w:color="auto"/>
            <w:right w:val="none" w:sz="0" w:space="0" w:color="auto"/>
          </w:divBdr>
        </w:div>
        <w:div w:id="1370451520">
          <w:marLeft w:val="640"/>
          <w:marRight w:val="0"/>
          <w:marTop w:val="0"/>
          <w:marBottom w:val="0"/>
          <w:divBdr>
            <w:top w:val="none" w:sz="0" w:space="0" w:color="auto"/>
            <w:left w:val="none" w:sz="0" w:space="0" w:color="auto"/>
            <w:bottom w:val="none" w:sz="0" w:space="0" w:color="auto"/>
            <w:right w:val="none" w:sz="0" w:space="0" w:color="auto"/>
          </w:divBdr>
        </w:div>
        <w:div w:id="851723257">
          <w:marLeft w:val="640"/>
          <w:marRight w:val="0"/>
          <w:marTop w:val="0"/>
          <w:marBottom w:val="0"/>
          <w:divBdr>
            <w:top w:val="none" w:sz="0" w:space="0" w:color="auto"/>
            <w:left w:val="none" w:sz="0" w:space="0" w:color="auto"/>
            <w:bottom w:val="none" w:sz="0" w:space="0" w:color="auto"/>
            <w:right w:val="none" w:sz="0" w:space="0" w:color="auto"/>
          </w:divBdr>
        </w:div>
        <w:div w:id="887302755">
          <w:marLeft w:val="640"/>
          <w:marRight w:val="0"/>
          <w:marTop w:val="0"/>
          <w:marBottom w:val="0"/>
          <w:divBdr>
            <w:top w:val="none" w:sz="0" w:space="0" w:color="auto"/>
            <w:left w:val="none" w:sz="0" w:space="0" w:color="auto"/>
            <w:bottom w:val="none" w:sz="0" w:space="0" w:color="auto"/>
            <w:right w:val="none" w:sz="0" w:space="0" w:color="auto"/>
          </w:divBdr>
        </w:div>
        <w:div w:id="879324760">
          <w:marLeft w:val="640"/>
          <w:marRight w:val="0"/>
          <w:marTop w:val="0"/>
          <w:marBottom w:val="0"/>
          <w:divBdr>
            <w:top w:val="none" w:sz="0" w:space="0" w:color="auto"/>
            <w:left w:val="none" w:sz="0" w:space="0" w:color="auto"/>
            <w:bottom w:val="none" w:sz="0" w:space="0" w:color="auto"/>
            <w:right w:val="none" w:sz="0" w:space="0" w:color="auto"/>
          </w:divBdr>
        </w:div>
        <w:div w:id="1840658544">
          <w:marLeft w:val="640"/>
          <w:marRight w:val="0"/>
          <w:marTop w:val="0"/>
          <w:marBottom w:val="0"/>
          <w:divBdr>
            <w:top w:val="none" w:sz="0" w:space="0" w:color="auto"/>
            <w:left w:val="none" w:sz="0" w:space="0" w:color="auto"/>
            <w:bottom w:val="none" w:sz="0" w:space="0" w:color="auto"/>
            <w:right w:val="none" w:sz="0" w:space="0" w:color="auto"/>
          </w:divBdr>
        </w:div>
        <w:div w:id="1728331738">
          <w:marLeft w:val="640"/>
          <w:marRight w:val="0"/>
          <w:marTop w:val="0"/>
          <w:marBottom w:val="0"/>
          <w:divBdr>
            <w:top w:val="none" w:sz="0" w:space="0" w:color="auto"/>
            <w:left w:val="none" w:sz="0" w:space="0" w:color="auto"/>
            <w:bottom w:val="none" w:sz="0" w:space="0" w:color="auto"/>
            <w:right w:val="none" w:sz="0" w:space="0" w:color="auto"/>
          </w:divBdr>
        </w:div>
        <w:div w:id="142044063">
          <w:marLeft w:val="640"/>
          <w:marRight w:val="0"/>
          <w:marTop w:val="0"/>
          <w:marBottom w:val="0"/>
          <w:divBdr>
            <w:top w:val="none" w:sz="0" w:space="0" w:color="auto"/>
            <w:left w:val="none" w:sz="0" w:space="0" w:color="auto"/>
            <w:bottom w:val="none" w:sz="0" w:space="0" w:color="auto"/>
            <w:right w:val="none" w:sz="0" w:space="0" w:color="auto"/>
          </w:divBdr>
        </w:div>
        <w:div w:id="2043162928">
          <w:marLeft w:val="640"/>
          <w:marRight w:val="0"/>
          <w:marTop w:val="0"/>
          <w:marBottom w:val="0"/>
          <w:divBdr>
            <w:top w:val="none" w:sz="0" w:space="0" w:color="auto"/>
            <w:left w:val="none" w:sz="0" w:space="0" w:color="auto"/>
            <w:bottom w:val="none" w:sz="0" w:space="0" w:color="auto"/>
            <w:right w:val="none" w:sz="0" w:space="0" w:color="auto"/>
          </w:divBdr>
        </w:div>
        <w:div w:id="1084188093">
          <w:marLeft w:val="640"/>
          <w:marRight w:val="0"/>
          <w:marTop w:val="0"/>
          <w:marBottom w:val="0"/>
          <w:divBdr>
            <w:top w:val="none" w:sz="0" w:space="0" w:color="auto"/>
            <w:left w:val="none" w:sz="0" w:space="0" w:color="auto"/>
            <w:bottom w:val="none" w:sz="0" w:space="0" w:color="auto"/>
            <w:right w:val="none" w:sz="0" w:space="0" w:color="auto"/>
          </w:divBdr>
        </w:div>
        <w:div w:id="341053408">
          <w:marLeft w:val="640"/>
          <w:marRight w:val="0"/>
          <w:marTop w:val="0"/>
          <w:marBottom w:val="0"/>
          <w:divBdr>
            <w:top w:val="none" w:sz="0" w:space="0" w:color="auto"/>
            <w:left w:val="none" w:sz="0" w:space="0" w:color="auto"/>
            <w:bottom w:val="none" w:sz="0" w:space="0" w:color="auto"/>
            <w:right w:val="none" w:sz="0" w:space="0" w:color="auto"/>
          </w:divBdr>
        </w:div>
        <w:div w:id="246352655">
          <w:marLeft w:val="640"/>
          <w:marRight w:val="0"/>
          <w:marTop w:val="0"/>
          <w:marBottom w:val="0"/>
          <w:divBdr>
            <w:top w:val="none" w:sz="0" w:space="0" w:color="auto"/>
            <w:left w:val="none" w:sz="0" w:space="0" w:color="auto"/>
            <w:bottom w:val="none" w:sz="0" w:space="0" w:color="auto"/>
            <w:right w:val="none" w:sz="0" w:space="0" w:color="auto"/>
          </w:divBdr>
        </w:div>
        <w:div w:id="1812869389">
          <w:marLeft w:val="640"/>
          <w:marRight w:val="0"/>
          <w:marTop w:val="0"/>
          <w:marBottom w:val="0"/>
          <w:divBdr>
            <w:top w:val="none" w:sz="0" w:space="0" w:color="auto"/>
            <w:left w:val="none" w:sz="0" w:space="0" w:color="auto"/>
            <w:bottom w:val="none" w:sz="0" w:space="0" w:color="auto"/>
            <w:right w:val="none" w:sz="0" w:space="0" w:color="auto"/>
          </w:divBdr>
        </w:div>
        <w:div w:id="1193348560">
          <w:marLeft w:val="640"/>
          <w:marRight w:val="0"/>
          <w:marTop w:val="0"/>
          <w:marBottom w:val="0"/>
          <w:divBdr>
            <w:top w:val="none" w:sz="0" w:space="0" w:color="auto"/>
            <w:left w:val="none" w:sz="0" w:space="0" w:color="auto"/>
            <w:bottom w:val="none" w:sz="0" w:space="0" w:color="auto"/>
            <w:right w:val="none" w:sz="0" w:space="0" w:color="auto"/>
          </w:divBdr>
        </w:div>
        <w:div w:id="1220701489">
          <w:marLeft w:val="640"/>
          <w:marRight w:val="0"/>
          <w:marTop w:val="0"/>
          <w:marBottom w:val="0"/>
          <w:divBdr>
            <w:top w:val="none" w:sz="0" w:space="0" w:color="auto"/>
            <w:left w:val="none" w:sz="0" w:space="0" w:color="auto"/>
            <w:bottom w:val="none" w:sz="0" w:space="0" w:color="auto"/>
            <w:right w:val="none" w:sz="0" w:space="0" w:color="auto"/>
          </w:divBdr>
        </w:div>
      </w:divsChild>
    </w:div>
    <w:div w:id="633874560">
      <w:bodyDiv w:val="1"/>
      <w:marLeft w:val="0"/>
      <w:marRight w:val="0"/>
      <w:marTop w:val="0"/>
      <w:marBottom w:val="0"/>
      <w:divBdr>
        <w:top w:val="none" w:sz="0" w:space="0" w:color="auto"/>
        <w:left w:val="none" w:sz="0" w:space="0" w:color="auto"/>
        <w:bottom w:val="none" w:sz="0" w:space="0" w:color="auto"/>
        <w:right w:val="none" w:sz="0" w:space="0" w:color="auto"/>
      </w:divBdr>
      <w:divsChild>
        <w:div w:id="510334468">
          <w:marLeft w:val="640"/>
          <w:marRight w:val="0"/>
          <w:marTop w:val="0"/>
          <w:marBottom w:val="0"/>
          <w:divBdr>
            <w:top w:val="none" w:sz="0" w:space="0" w:color="auto"/>
            <w:left w:val="none" w:sz="0" w:space="0" w:color="auto"/>
            <w:bottom w:val="none" w:sz="0" w:space="0" w:color="auto"/>
            <w:right w:val="none" w:sz="0" w:space="0" w:color="auto"/>
          </w:divBdr>
        </w:div>
        <w:div w:id="1472946749">
          <w:marLeft w:val="640"/>
          <w:marRight w:val="0"/>
          <w:marTop w:val="0"/>
          <w:marBottom w:val="0"/>
          <w:divBdr>
            <w:top w:val="none" w:sz="0" w:space="0" w:color="auto"/>
            <w:left w:val="none" w:sz="0" w:space="0" w:color="auto"/>
            <w:bottom w:val="none" w:sz="0" w:space="0" w:color="auto"/>
            <w:right w:val="none" w:sz="0" w:space="0" w:color="auto"/>
          </w:divBdr>
        </w:div>
        <w:div w:id="957301231">
          <w:marLeft w:val="640"/>
          <w:marRight w:val="0"/>
          <w:marTop w:val="0"/>
          <w:marBottom w:val="0"/>
          <w:divBdr>
            <w:top w:val="none" w:sz="0" w:space="0" w:color="auto"/>
            <w:left w:val="none" w:sz="0" w:space="0" w:color="auto"/>
            <w:bottom w:val="none" w:sz="0" w:space="0" w:color="auto"/>
            <w:right w:val="none" w:sz="0" w:space="0" w:color="auto"/>
          </w:divBdr>
        </w:div>
        <w:div w:id="675228040">
          <w:marLeft w:val="640"/>
          <w:marRight w:val="0"/>
          <w:marTop w:val="0"/>
          <w:marBottom w:val="0"/>
          <w:divBdr>
            <w:top w:val="none" w:sz="0" w:space="0" w:color="auto"/>
            <w:left w:val="none" w:sz="0" w:space="0" w:color="auto"/>
            <w:bottom w:val="none" w:sz="0" w:space="0" w:color="auto"/>
            <w:right w:val="none" w:sz="0" w:space="0" w:color="auto"/>
          </w:divBdr>
        </w:div>
        <w:div w:id="1844202110">
          <w:marLeft w:val="640"/>
          <w:marRight w:val="0"/>
          <w:marTop w:val="0"/>
          <w:marBottom w:val="0"/>
          <w:divBdr>
            <w:top w:val="none" w:sz="0" w:space="0" w:color="auto"/>
            <w:left w:val="none" w:sz="0" w:space="0" w:color="auto"/>
            <w:bottom w:val="none" w:sz="0" w:space="0" w:color="auto"/>
            <w:right w:val="none" w:sz="0" w:space="0" w:color="auto"/>
          </w:divBdr>
        </w:div>
        <w:div w:id="116992069">
          <w:marLeft w:val="640"/>
          <w:marRight w:val="0"/>
          <w:marTop w:val="0"/>
          <w:marBottom w:val="0"/>
          <w:divBdr>
            <w:top w:val="none" w:sz="0" w:space="0" w:color="auto"/>
            <w:left w:val="none" w:sz="0" w:space="0" w:color="auto"/>
            <w:bottom w:val="none" w:sz="0" w:space="0" w:color="auto"/>
            <w:right w:val="none" w:sz="0" w:space="0" w:color="auto"/>
          </w:divBdr>
        </w:div>
        <w:div w:id="561184996">
          <w:marLeft w:val="640"/>
          <w:marRight w:val="0"/>
          <w:marTop w:val="0"/>
          <w:marBottom w:val="0"/>
          <w:divBdr>
            <w:top w:val="none" w:sz="0" w:space="0" w:color="auto"/>
            <w:left w:val="none" w:sz="0" w:space="0" w:color="auto"/>
            <w:bottom w:val="none" w:sz="0" w:space="0" w:color="auto"/>
            <w:right w:val="none" w:sz="0" w:space="0" w:color="auto"/>
          </w:divBdr>
        </w:div>
        <w:div w:id="1554847376">
          <w:marLeft w:val="640"/>
          <w:marRight w:val="0"/>
          <w:marTop w:val="0"/>
          <w:marBottom w:val="0"/>
          <w:divBdr>
            <w:top w:val="none" w:sz="0" w:space="0" w:color="auto"/>
            <w:left w:val="none" w:sz="0" w:space="0" w:color="auto"/>
            <w:bottom w:val="none" w:sz="0" w:space="0" w:color="auto"/>
            <w:right w:val="none" w:sz="0" w:space="0" w:color="auto"/>
          </w:divBdr>
        </w:div>
        <w:div w:id="632566089">
          <w:marLeft w:val="640"/>
          <w:marRight w:val="0"/>
          <w:marTop w:val="0"/>
          <w:marBottom w:val="0"/>
          <w:divBdr>
            <w:top w:val="none" w:sz="0" w:space="0" w:color="auto"/>
            <w:left w:val="none" w:sz="0" w:space="0" w:color="auto"/>
            <w:bottom w:val="none" w:sz="0" w:space="0" w:color="auto"/>
            <w:right w:val="none" w:sz="0" w:space="0" w:color="auto"/>
          </w:divBdr>
        </w:div>
        <w:div w:id="1831015528">
          <w:marLeft w:val="640"/>
          <w:marRight w:val="0"/>
          <w:marTop w:val="0"/>
          <w:marBottom w:val="0"/>
          <w:divBdr>
            <w:top w:val="none" w:sz="0" w:space="0" w:color="auto"/>
            <w:left w:val="none" w:sz="0" w:space="0" w:color="auto"/>
            <w:bottom w:val="none" w:sz="0" w:space="0" w:color="auto"/>
            <w:right w:val="none" w:sz="0" w:space="0" w:color="auto"/>
          </w:divBdr>
        </w:div>
        <w:div w:id="739984585">
          <w:marLeft w:val="640"/>
          <w:marRight w:val="0"/>
          <w:marTop w:val="0"/>
          <w:marBottom w:val="0"/>
          <w:divBdr>
            <w:top w:val="none" w:sz="0" w:space="0" w:color="auto"/>
            <w:left w:val="none" w:sz="0" w:space="0" w:color="auto"/>
            <w:bottom w:val="none" w:sz="0" w:space="0" w:color="auto"/>
            <w:right w:val="none" w:sz="0" w:space="0" w:color="auto"/>
          </w:divBdr>
        </w:div>
        <w:div w:id="1617904886">
          <w:marLeft w:val="640"/>
          <w:marRight w:val="0"/>
          <w:marTop w:val="0"/>
          <w:marBottom w:val="0"/>
          <w:divBdr>
            <w:top w:val="none" w:sz="0" w:space="0" w:color="auto"/>
            <w:left w:val="none" w:sz="0" w:space="0" w:color="auto"/>
            <w:bottom w:val="none" w:sz="0" w:space="0" w:color="auto"/>
            <w:right w:val="none" w:sz="0" w:space="0" w:color="auto"/>
          </w:divBdr>
        </w:div>
        <w:div w:id="590503913">
          <w:marLeft w:val="640"/>
          <w:marRight w:val="0"/>
          <w:marTop w:val="0"/>
          <w:marBottom w:val="0"/>
          <w:divBdr>
            <w:top w:val="none" w:sz="0" w:space="0" w:color="auto"/>
            <w:left w:val="none" w:sz="0" w:space="0" w:color="auto"/>
            <w:bottom w:val="none" w:sz="0" w:space="0" w:color="auto"/>
            <w:right w:val="none" w:sz="0" w:space="0" w:color="auto"/>
          </w:divBdr>
        </w:div>
        <w:div w:id="324819807">
          <w:marLeft w:val="640"/>
          <w:marRight w:val="0"/>
          <w:marTop w:val="0"/>
          <w:marBottom w:val="0"/>
          <w:divBdr>
            <w:top w:val="none" w:sz="0" w:space="0" w:color="auto"/>
            <w:left w:val="none" w:sz="0" w:space="0" w:color="auto"/>
            <w:bottom w:val="none" w:sz="0" w:space="0" w:color="auto"/>
            <w:right w:val="none" w:sz="0" w:space="0" w:color="auto"/>
          </w:divBdr>
        </w:div>
        <w:div w:id="827861500">
          <w:marLeft w:val="640"/>
          <w:marRight w:val="0"/>
          <w:marTop w:val="0"/>
          <w:marBottom w:val="0"/>
          <w:divBdr>
            <w:top w:val="none" w:sz="0" w:space="0" w:color="auto"/>
            <w:left w:val="none" w:sz="0" w:space="0" w:color="auto"/>
            <w:bottom w:val="none" w:sz="0" w:space="0" w:color="auto"/>
            <w:right w:val="none" w:sz="0" w:space="0" w:color="auto"/>
          </w:divBdr>
        </w:div>
        <w:div w:id="901141521">
          <w:marLeft w:val="640"/>
          <w:marRight w:val="0"/>
          <w:marTop w:val="0"/>
          <w:marBottom w:val="0"/>
          <w:divBdr>
            <w:top w:val="none" w:sz="0" w:space="0" w:color="auto"/>
            <w:left w:val="none" w:sz="0" w:space="0" w:color="auto"/>
            <w:bottom w:val="none" w:sz="0" w:space="0" w:color="auto"/>
            <w:right w:val="none" w:sz="0" w:space="0" w:color="auto"/>
          </w:divBdr>
        </w:div>
        <w:div w:id="1946377937">
          <w:marLeft w:val="640"/>
          <w:marRight w:val="0"/>
          <w:marTop w:val="0"/>
          <w:marBottom w:val="0"/>
          <w:divBdr>
            <w:top w:val="none" w:sz="0" w:space="0" w:color="auto"/>
            <w:left w:val="none" w:sz="0" w:space="0" w:color="auto"/>
            <w:bottom w:val="none" w:sz="0" w:space="0" w:color="auto"/>
            <w:right w:val="none" w:sz="0" w:space="0" w:color="auto"/>
          </w:divBdr>
        </w:div>
        <w:div w:id="301010663">
          <w:marLeft w:val="640"/>
          <w:marRight w:val="0"/>
          <w:marTop w:val="0"/>
          <w:marBottom w:val="0"/>
          <w:divBdr>
            <w:top w:val="none" w:sz="0" w:space="0" w:color="auto"/>
            <w:left w:val="none" w:sz="0" w:space="0" w:color="auto"/>
            <w:bottom w:val="none" w:sz="0" w:space="0" w:color="auto"/>
            <w:right w:val="none" w:sz="0" w:space="0" w:color="auto"/>
          </w:divBdr>
        </w:div>
        <w:div w:id="2004162005">
          <w:marLeft w:val="640"/>
          <w:marRight w:val="0"/>
          <w:marTop w:val="0"/>
          <w:marBottom w:val="0"/>
          <w:divBdr>
            <w:top w:val="none" w:sz="0" w:space="0" w:color="auto"/>
            <w:left w:val="none" w:sz="0" w:space="0" w:color="auto"/>
            <w:bottom w:val="none" w:sz="0" w:space="0" w:color="auto"/>
            <w:right w:val="none" w:sz="0" w:space="0" w:color="auto"/>
          </w:divBdr>
        </w:div>
        <w:div w:id="1349140869">
          <w:marLeft w:val="640"/>
          <w:marRight w:val="0"/>
          <w:marTop w:val="0"/>
          <w:marBottom w:val="0"/>
          <w:divBdr>
            <w:top w:val="none" w:sz="0" w:space="0" w:color="auto"/>
            <w:left w:val="none" w:sz="0" w:space="0" w:color="auto"/>
            <w:bottom w:val="none" w:sz="0" w:space="0" w:color="auto"/>
            <w:right w:val="none" w:sz="0" w:space="0" w:color="auto"/>
          </w:divBdr>
        </w:div>
        <w:div w:id="148522314">
          <w:marLeft w:val="640"/>
          <w:marRight w:val="0"/>
          <w:marTop w:val="0"/>
          <w:marBottom w:val="0"/>
          <w:divBdr>
            <w:top w:val="none" w:sz="0" w:space="0" w:color="auto"/>
            <w:left w:val="none" w:sz="0" w:space="0" w:color="auto"/>
            <w:bottom w:val="none" w:sz="0" w:space="0" w:color="auto"/>
            <w:right w:val="none" w:sz="0" w:space="0" w:color="auto"/>
          </w:divBdr>
        </w:div>
        <w:div w:id="65803380">
          <w:marLeft w:val="640"/>
          <w:marRight w:val="0"/>
          <w:marTop w:val="0"/>
          <w:marBottom w:val="0"/>
          <w:divBdr>
            <w:top w:val="none" w:sz="0" w:space="0" w:color="auto"/>
            <w:left w:val="none" w:sz="0" w:space="0" w:color="auto"/>
            <w:bottom w:val="none" w:sz="0" w:space="0" w:color="auto"/>
            <w:right w:val="none" w:sz="0" w:space="0" w:color="auto"/>
          </w:divBdr>
        </w:div>
        <w:div w:id="690033000">
          <w:marLeft w:val="640"/>
          <w:marRight w:val="0"/>
          <w:marTop w:val="0"/>
          <w:marBottom w:val="0"/>
          <w:divBdr>
            <w:top w:val="none" w:sz="0" w:space="0" w:color="auto"/>
            <w:left w:val="none" w:sz="0" w:space="0" w:color="auto"/>
            <w:bottom w:val="none" w:sz="0" w:space="0" w:color="auto"/>
            <w:right w:val="none" w:sz="0" w:space="0" w:color="auto"/>
          </w:divBdr>
        </w:div>
        <w:div w:id="1227305823">
          <w:marLeft w:val="640"/>
          <w:marRight w:val="0"/>
          <w:marTop w:val="0"/>
          <w:marBottom w:val="0"/>
          <w:divBdr>
            <w:top w:val="none" w:sz="0" w:space="0" w:color="auto"/>
            <w:left w:val="none" w:sz="0" w:space="0" w:color="auto"/>
            <w:bottom w:val="none" w:sz="0" w:space="0" w:color="auto"/>
            <w:right w:val="none" w:sz="0" w:space="0" w:color="auto"/>
          </w:divBdr>
        </w:div>
        <w:div w:id="2120097086">
          <w:marLeft w:val="640"/>
          <w:marRight w:val="0"/>
          <w:marTop w:val="0"/>
          <w:marBottom w:val="0"/>
          <w:divBdr>
            <w:top w:val="none" w:sz="0" w:space="0" w:color="auto"/>
            <w:left w:val="none" w:sz="0" w:space="0" w:color="auto"/>
            <w:bottom w:val="none" w:sz="0" w:space="0" w:color="auto"/>
            <w:right w:val="none" w:sz="0" w:space="0" w:color="auto"/>
          </w:divBdr>
        </w:div>
        <w:div w:id="926499408">
          <w:marLeft w:val="640"/>
          <w:marRight w:val="0"/>
          <w:marTop w:val="0"/>
          <w:marBottom w:val="0"/>
          <w:divBdr>
            <w:top w:val="none" w:sz="0" w:space="0" w:color="auto"/>
            <w:left w:val="none" w:sz="0" w:space="0" w:color="auto"/>
            <w:bottom w:val="none" w:sz="0" w:space="0" w:color="auto"/>
            <w:right w:val="none" w:sz="0" w:space="0" w:color="auto"/>
          </w:divBdr>
        </w:div>
        <w:div w:id="179202222">
          <w:marLeft w:val="640"/>
          <w:marRight w:val="0"/>
          <w:marTop w:val="0"/>
          <w:marBottom w:val="0"/>
          <w:divBdr>
            <w:top w:val="none" w:sz="0" w:space="0" w:color="auto"/>
            <w:left w:val="none" w:sz="0" w:space="0" w:color="auto"/>
            <w:bottom w:val="none" w:sz="0" w:space="0" w:color="auto"/>
            <w:right w:val="none" w:sz="0" w:space="0" w:color="auto"/>
          </w:divBdr>
        </w:div>
        <w:div w:id="329598723">
          <w:marLeft w:val="640"/>
          <w:marRight w:val="0"/>
          <w:marTop w:val="0"/>
          <w:marBottom w:val="0"/>
          <w:divBdr>
            <w:top w:val="none" w:sz="0" w:space="0" w:color="auto"/>
            <w:left w:val="none" w:sz="0" w:space="0" w:color="auto"/>
            <w:bottom w:val="none" w:sz="0" w:space="0" w:color="auto"/>
            <w:right w:val="none" w:sz="0" w:space="0" w:color="auto"/>
          </w:divBdr>
        </w:div>
        <w:div w:id="113794353">
          <w:marLeft w:val="640"/>
          <w:marRight w:val="0"/>
          <w:marTop w:val="0"/>
          <w:marBottom w:val="0"/>
          <w:divBdr>
            <w:top w:val="none" w:sz="0" w:space="0" w:color="auto"/>
            <w:left w:val="none" w:sz="0" w:space="0" w:color="auto"/>
            <w:bottom w:val="none" w:sz="0" w:space="0" w:color="auto"/>
            <w:right w:val="none" w:sz="0" w:space="0" w:color="auto"/>
          </w:divBdr>
        </w:div>
        <w:div w:id="86080479">
          <w:marLeft w:val="640"/>
          <w:marRight w:val="0"/>
          <w:marTop w:val="0"/>
          <w:marBottom w:val="0"/>
          <w:divBdr>
            <w:top w:val="none" w:sz="0" w:space="0" w:color="auto"/>
            <w:left w:val="none" w:sz="0" w:space="0" w:color="auto"/>
            <w:bottom w:val="none" w:sz="0" w:space="0" w:color="auto"/>
            <w:right w:val="none" w:sz="0" w:space="0" w:color="auto"/>
          </w:divBdr>
        </w:div>
        <w:div w:id="384446855">
          <w:marLeft w:val="640"/>
          <w:marRight w:val="0"/>
          <w:marTop w:val="0"/>
          <w:marBottom w:val="0"/>
          <w:divBdr>
            <w:top w:val="none" w:sz="0" w:space="0" w:color="auto"/>
            <w:left w:val="none" w:sz="0" w:space="0" w:color="auto"/>
            <w:bottom w:val="none" w:sz="0" w:space="0" w:color="auto"/>
            <w:right w:val="none" w:sz="0" w:space="0" w:color="auto"/>
          </w:divBdr>
        </w:div>
        <w:div w:id="1514494539">
          <w:marLeft w:val="640"/>
          <w:marRight w:val="0"/>
          <w:marTop w:val="0"/>
          <w:marBottom w:val="0"/>
          <w:divBdr>
            <w:top w:val="none" w:sz="0" w:space="0" w:color="auto"/>
            <w:left w:val="none" w:sz="0" w:space="0" w:color="auto"/>
            <w:bottom w:val="none" w:sz="0" w:space="0" w:color="auto"/>
            <w:right w:val="none" w:sz="0" w:space="0" w:color="auto"/>
          </w:divBdr>
        </w:div>
        <w:div w:id="1422948863">
          <w:marLeft w:val="640"/>
          <w:marRight w:val="0"/>
          <w:marTop w:val="0"/>
          <w:marBottom w:val="0"/>
          <w:divBdr>
            <w:top w:val="none" w:sz="0" w:space="0" w:color="auto"/>
            <w:left w:val="none" w:sz="0" w:space="0" w:color="auto"/>
            <w:bottom w:val="none" w:sz="0" w:space="0" w:color="auto"/>
            <w:right w:val="none" w:sz="0" w:space="0" w:color="auto"/>
          </w:divBdr>
        </w:div>
        <w:div w:id="1637683669">
          <w:marLeft w:val="640"/>
          <w:marRight w:val="0"/>
          <w:marTop w:val="0"/>
          <w:marBottom w:val="0"/>
          <w:divBdr>
            <w:top w:val="none" w:sz="0" w:space="0" w:color="auto"/>
            <w:left w:val="none" w:sz="0" w:space="0" w:color="auto"/>
            <w:bottom w:val="none" w:sz="0" w:space="0" w:color="auto"/>
            <w:right w:val="none" w:sz="0" w:space="0" w:color="auto"/>
          </w:divBdr>
        </w:div>
        <w:div w:id="1721203387">
          <w:marLeft w:val="640"/>
          <w:marRight w:val="0"/>
          <w:marTop w:val="0"/>
          <w:marBottom w:val="0"/>
          <w:divBdr>
            <w:top w:val="none" w:sz="0" w:space="0" w:color="auto"/>
            <w:left w:val="none" w:sz="0" w:space="0" w:color="auto"/>
            <w:bottom w:val="none" w:sz="0" w:space="0" w:color="auto"/>
            <w:right w:val="none" w:sz="0" w:space="0" w:color="auto"/>
          </w:divBdr>
        </w:div>
        <w:div w:id="743335427">
          <w:marLeft w:val="640"/>
          <w:marRight w:val="0"/>
          <w:marTop w:val="0"/>
          <w:marBottom w:val="0"/>
          <w:divBdr>
            <w:top w:val="none" w:sz="0" w:space="0" w:color="auto"/>
            <w:left w:val="none" w:sz="0" w:space="0" w:color="auto"/>
            <w:bottom w:val="none" w:sz="0" w:space="0" w:color="auto"/>
            <w:right w:val="none" w:sz="0" w:space="0" w:color="auto"/>
          </w:divBdr>
        </w:div>
        <w:div w:id="805973441">
          <w:marLeft w:val="640"/>
          <w:marRight w:val="0"/>
          <w:marTop w:val="0"/>
          <w:marBottom w:val="0"/>
          <w:divBdr>
            <w:top w:val="none" w:sz="0" w:space="0" w:color="auto"/>
            <w:left w:val="none" w:sz="0" w:space="0" w:color="auto"/>
            <w:bottom w:val="none" w:sz="0" w:space="0" w:color="auto"/>
            <w:right w:val="none" w:sz="0" w:space="0" w:color="auto"/>
          </w:divBdr>
        </w:div>
        <w:div w:id="1531796196">
          <w:marLeft w:val="640"/>
          <w:marRight w:val="0"/>
          <w:marTop w:val="0"/>
          <w:marBottom w:val="0"/>
          <w:divBdr>
            <w:top w:val="none" w:sz="0" w:space="0" w:color="auto"/>
            <w:left w:val="none" w:sz="0" w:space="0" w:color="auto"/>
            <w:bottom w:val="none" w:sz="0" w:space="0" w:color="auto"/>
            <w:right w:val="none" w:sz="0" w:space="0" w:color="auto"/>
          </w:divBdr>
        </w:div>
        <w:div w:id="1534003965">
          <w:marLeft w:val="640"/>
          <w:marRight w:val="0"/>
          <w:marTop w:val="0"/>
          <w:marBottom w:val="0"/>
          <w:divBdr>
            <w:top w:val="none" w:sz="0" w:space="0" w:color="auto"/>
            <w:left w:val="none" w:sz="0" w:space="0" w:color="auto"/>
            <w:bottom w:val="none" w:sz="0" w:space="0" w:color="auto"/>
            <w:right w:val="none" w:sz="0" w:space="0" w:color="auto"/>
          </w:divBdr>
        </w:div>
        <w:div w:id="1523976344">
          <w:marLeft w:val="640"/>
          <w:marRight w:val="0"/>
          <w:marTop w:val="0"/>
          <w:marBottom w:val="0"/>
          <w:divBdr>
            <w:top w:val="none" w:sz="0" w:space="0" w:color="auto"/>
            <w:left w:val="none" w:sz="0" w:space="0" w:color="auto"/>
            <w:bottom w:val="none" w:sz="0" w:space="0" w:color="auto"/>
            <w:right w:val="none" w:sz="0" w:space="0" w:color="auto"/>
          </w:divBdr>
        </w:div>
        <w:div w:id="1075325386">
          <w:marLeft w:val="640"/>
          <w:marRight w:val="0"/>
          <w:marTop w:val="0"/>
          <w:marBottom w:val="0"/>
          <w:divBdr>
            <w:top w:val="none" w:sz="0" w:space="0" w:color="auto"/>
            <w:left w:val="none" w:sz="0" w:space="0" w:color="auto"/>
            <w:bottom w:val="none" w:sz="0" w:space="0" w:color="auto"/>
            <w:right w:val="none" w:sz="0" w:space="0" w:color="auto"/>
          </w:divBdr>
        </w:div>
        <w:div w:id="2088267033">
          <w:marLeft w:val="640"/>
          <w:marRight w:val="0"/>
          <w:marTop w:val="0"/>
          <w:marBottom w:val="0"/>
          <w:divBdr>
            <w:top w:val="none" w:sz="0" w:space="0" w:color="auto"/>
            <w:left w:val="none" w:sz="0" w:space="0" w:color="auto"/>
            <w:bottom w:val="none" w:sz="0" w:space="0" w:color="auto"/>
            <w:right w:val="none" w:sz="0" w:space="0" w:color="auto"/>
          </w:divBdr>
        </w:div>
        <w:div w:id="1249463670">
          <w:marLeft w:val="640"/>
          <w:marRight w:val="0"/>
          <w:marTop w:val="0"/>
          <w:marBottom w:val="0"/>
          <w:divBdr>
            <w:top w:val="none" w:sz="0" w:space="0" w:color="auto"/>
            <w:left w:val="none" w:sz="0" w:space="0" w:color="auto"/>
            <w:bottom w:val="none" w:sz="0" w:space="0" w:color="auto"/>
            <w:right w:val="none" w:sz="0" w:space="0" w:color="auto"/>
          </w:divBdr>
        </w:div>
      </w:divsChild>
    </w:div>
    <w:div w:id="641885577">
      <w:bodyDiv w:val="1"/>
      <w:marLeft w:val="0"/>
      <w:marRight w:val="0"/>
      <w:marTop w:val="0"/>
      <w:marBottom w:val="0"/>
      <w:divBdr>
        <w:top w:val="none" w:sz="0" w:space="0" w:color="auto"/>
        <w:left w:val="none" w:sz="0" w:space="0" w:color="auto"/>
        <w:bottom w:val="none" w:sz="0" w:space="0" w:color="auto"/>
        <w:right w:val="none" w:sz="0" w:space="0" w:color="auto"/>
      </w:divBdr>
      <w:divsChild>
        <w:div w:id="1469474008">
          <w:marLeft w:val="640"/>
          <w:marRight w:val="0"/>
          <w:marTop w:val="0"/>
          <w:marBottom w:val="0"/>
          <w:divBdr>
            <w:top w:val="none" w:sz="0" w:space="0" w:color="auto"/>
            <w:left w:val="none" w:sz="0" w:space="0" w:color="auto"/>
            <w:bottom w:val="none" w:sz="0" w:space="0" w:color="auto"/>
            <w:right w:val="none" w:sz="0" w:space="0" w:color="auto"/>
          </w:divBdr>
        </w:div>
        <w:div w:id="1223834244">
          <w:marLeft w:val="640"/>
          <w:marRight w:val="0"/>
          <w:marTop w:val="0"/>
          <w:marBottom w:val="0"/>
          <w:divBdr>
            <w:top w:val="none" w:sz="0" w:space="0" w:color="auto"/>
            <w:left w:val="none" w:sz="0" w:space="0" w:color="auto"/>
            <w:bottom w:val="none" w:sz="0" w:space="0" w:color="auto"/>
            <w:right w:val="none" w:sz="0" w:space="0" w:color="auto"/>
          </w:divBdr>
        </w:div>
        <w:div w:id="2081637732">
          <w:marLeft w:val="640"/>
          <w:marRight w:val="0"/>
          <w:marTop w:val="0"/>
          <w:marBottom w:val="0"/>
          <w:divBdr>
            <w:top w:val="none" w:sz="0" w:space="0" w:color="auto"/>
            <w:left w:val="none" w:sz="0" w:space="0" w:color="auto"/>
            <w:bottom w:val="none" w:sz="0" w:space="0" w:color="auto"/>
            <w:right w:val="none" w:sz="0" w:space="0" w:color="auto"/>
          </w:divBdr>
        </w:div>
        <w:div w:id="38480583">
          <w:marLeft w:val="640"/>
          <w:marRight w:val="0"/>
          <w:marTop w:val="0"/>
          <w:marBottom w:val="0"/>
          <w:divBdr>
            <w:top w:val="none" w:sz="0" w:space="0" w:color="auto"/>
            <w:left w:val="none" w:sz="0" w:space="0" w:color="auto"/>
            <w:bottom w:val="none" w:sz="0" w:space="0" w:color="auto"/>
            <w:right w:val="none" w:sz="0" w:space="0" w:color="auto"/>
          </w:divBdr>
        </w:div>
        <w:div w:id="41906307">
          <w:marLeft w:val="640"/>
          <w:marRight w:val="0"/>
          <w:marTop w:val="0"/>
          <w:marBottom w:val="0"/>
          <w:divBdr>
            <w:top w:val="none" w:sz="0" w:space="0" w:color="auto"/>
            <w:left w:val="none" w:sz="0" w:space="0" w:color="auto"/>
            <w:bottom w:val="none" w:sz="0" w:space="0" w:color="auto"/>
            <w:right w:val="none" w:sz="0" w:space="0" w:color="auto"/>
          </w:divBdr>
        </w:div>
        <w:div w:id="1909729967">
          <w:marLeft w:val="640"/>
          <w:marRight w:val="0"/>
          <w:marTop w:val="0"/>
          <w:marBottom w:val="0"/>
          <w:divBdr>
            <w:top w:val="none" w:sz="0" w:space="0" w:color="auto"/>
            <w:left w:val="none" w:sz="0" w:space="0" w:color="auto"/>
            <w:bottom w:val="none" w:sz="0" w:space="0" w:color="auto"/>
            <w:right w:val="none" w:sz="0" w:space="0" w:color="auto"/>
          </w:divBdr>
        </w:div>
        <w:div w:id="510144725">
          <w:marLeft w:val="640"/>
          <w:marRight w:val="0"/>
          <w:marTop w:val="0"/>
          <w:marBottom w:val="0"/>
          <w:divBdr>
            <w:top w:val="none" w:sz="0" w:space="0" w:color="auto"/>
            <w:left w:val="none" w:sz="0" w:space="0" w:color="auto"/>
            <w:bottom w:val="none" w:sz="0" w:space="0" w:color="auto"/>
            <w:right w:val="none" w:sz="0" w:space="0" w:color="auto"/>
          </w:divBdr>
        </w:div>
        <w:div w:id="609778834">
          <w:marLeft w:val="640"/>
          <w:marRight w:val="0"/>
          <w:marTop w:val="0"/>
          <w:marBottom w:val="0"/>
          <w:divBdr>
            <w:top w:val="none" w:sz="0" w:space="0" w:color="auto"/>
            <w:left w:val="none" w:sz="0" w:space="0" w:color="auto"/>
            <w:bottom w:val="none" w:sz="0" w:space="0" w:color="auto"/>
            <w:right w:val="none" w:sz="0" w:space="0" w:color="auto"/>
          </w:divBdr>
        </w:div>
        <w:div w:id="884487050">
          <w:marLeft w:val="640"/>
          <w:marRight w:val="0"/>
          <w:marTop w:val="0"/>
          <w:marBottom w:val="0"/>
          <w:divBdr>
            <w:top w:val="none" w:sz="0" w:space="0" w:color="auto"/>
            <w:left w:val="none" w:sz="0" w:space="0" w:color="auto"/>
            <w:bottom w:val="none" w:sz="0" w:space="0" w:color="auto"/>
            <w:right w:val="none" w:sz="0" w:space="0" w:color="auto"/>
          </w:divBdr>
        </w:div>
        <w:div w:id="667948149">
          <w:marLeft w:val="640"/>
          <w:marRight w:val="0"/>
          <w:marTop w:val="0"/>
          <w:marBottom w:val="0"/>
          <w:divBdr>
            <w:top w:val="none" w:sz="0" w:space="0" w:color="auto"/>
            <w:left w:val="none" w:sz="0" w:space="0" w:color="auto"/>
            <w:bottom w:val="none" w:sz="0" w:space="0" w:color="auto"/>
            <w:right w:val="none" w:sz="0" w:space="0" w:color="auto"/>
          </w:divBdr>
        </w:div>
        <w:div w:id="1631859854">
          <w:marLeft w:val="640"/>
          <w:marRight w:val="0"/>
          <w:marTop w:val="0"/>
          <w:marBottom w:val="0"/>
          <w:divBdr>
            <w:top w:val="none" w:sz="0" w:space="0" w:color="auto"/>
            <w:left w:val="none" w:sz="0" w:space="0" w:color="auto"/>
            <w:bottom w:val="none" w:sz="0" w:space="0" w:color="auto"/>
            <w:right w:val="none" w:sz="0" w:space="0" w:color="auto"/>
          </w:divBdr>
        </w:div>
        <w:div w:id="1387754476">
          <w:marLeft w:val="640"/>
          <w:marRight w:val="0"/>
          <w:marTop w:val="0"/>
          <w:marBottom w:val="0"/>
          <w:divBdr>
            <w:top w:val="none" w:sz="0" w:space="0" w:color="auto"/>
            <w:left w:val="none" w:sz="0" w:space="0" w:color="auto"/>
            <w:bottom w:val="none" w:sz="0" w:space="0" w:color="auto"/>
            <w:right w:val="none" w:sz="0" w:space="0" w:color="auto"/>
          </w:divBdr>
        </w:div>
        <w:div w:id="2098747735">
          <w:marLeft w:val="640"/>
          <w:marRight w:val="0"/>
          <w:marTop w:val="0"/>
          <w:marBottom w:val="0"/>
          <w:divBdr>
            <w:top w:val="none" w:sz="0" w:space="0" w:color="auto"/>
            <w:left w:val="none" w:sz="0" w:space="0" w:color="auto"/>
            <w:bottom w:val="none" w:sz="0" w:space="0" w:color="auto"/>
            <w:right w:val="none" w:sz="0" w:space="0" w:color="auto"/>
          </w:divBdr>
        </w:div>
        <w:div w:id="997226702">
          <w:marLeft w:val="640"/>
          <w:marRight w:val="0"/>
          <w:marTop w:val="0"/>
          <w:marBottom w:val="0"/>
          <w:divBdr>
            <w:top w:val="none" w:sz="0" w:space="0" w:color="auto"/>
            <w:left w:val="none" w:sz="0" w:space="0" w:color="auto"/>
            <w:bottom w:val="none" w:sz="0" w:space="0" w:color="auto"/>
            <w:right w:val="none" w:sz="0" w:space="0" w:color="auto"/>
          </w:divBdr>
        </w:div>
        <w:div w:id="1736778346">
          <w:marLeft w:val="640"/>
          <w:marRight w:val="0"/>
          <w:marTop w:val="0"/>
          <w:marBottom w:val="0"/>
          <w:divBdr>
            <w:top w:val="none" w:sz="0" w:space="0" w:color="auto"/>
            <w:left w:val="none" w:sz="0" w:space="0" w:color="auto"/>
            <w:bottom w:val="none" w:sz="0" w:space="0" w:color="auto"/>
            <w:right w:val="none" w:sz="0" w:space="0" w:color="auto"/>
          </w:divBdr>
        </w:div>
        <w:div w:id="1119033848">
          <w:marLeft w:val="640"/>
          <w:marRight w:val="0"/>
          <w:marTop w:val="0"/>
          <w:marBottom w:val="0"/>
          <w:divBdr>
            <w:top w:val="none" w:sz="0" w:space="0" w:color="auto"/>
            <w:left w:val="none" w:sz="0" w:space="0" w:color="auto"/>
            <w:bottom w:val="none" w:sz="0" w:space="0" w:color="auto"/>
            <w:right w:val="none" w:sz="0" w:space="0" w:color="auto"/>
          </w:divBdr>
        </w:div>
        <w:div w:id="944073026">
          <w:marLeft w:val="640"/>
          <w:marRight w:val="0"/>
          <w:marTop w:val="0"/>
          <w:marBottom w:val="0"/>
          <w:divBdr>
            <w:top w:val="none" w:sz="0" w:space="0" w:color="auto"/>
            <w:left w:val="none" w:sz="0" w:space="0" w:color="auto"/>
            <w:bottom w:val="none" w:sz="0" w:space="0" w:color="auto"/>
            <w:right w:val="none" w:sz="0" w:space="0" w:color="auto"/>
          </w:divBdr>
        </w:div>
        <w:div w:id="899751961">
          <w:marLeft w:val="640"/>
          <w:marRight w:val="0"/>
          <w:marTop w:val="0"/>
          <w:marBottom w:val="0"/>
          <w:divBdr>
            <w:top w:val="none" w:sz="0" w:space="0" w:color="auto"/>
            <w:left w:val="none" w:sz="0" w:space="0" w:color="auto"/>
            <w:bottom w:val="none" w:sz="0" w:space="0" w:color="auto"/>
            <w:right w:val="none" w:sz="0" w:space="0" w:color="auto"/>
          </w:divBdr>
        </w:div>
        <w:div w:id="1254126804">
          <w:marLeft w:val="640"/>
          <w:marRight w:val="0"/>
          <w:marTop w:val="0"/>
          <w:marBottom w:val="0"/>
          <w:divBdr>
            <w:top w:val="none" w:sz="0" w:space="0" w:color="auto"/>
            <w:left w:val="none" w:sz="0" w:space="0" w:color="auto"/>
            <w:bottom w:val="none" w:sz="0" w:space="0" w:color="auto"/>
            <w:right w:val="none" w:sz="0" w:space="0" w:color="auto"/>
          </w:divBdr>
        </w:div>
        <w:div w:id="491334961">
          <w:marLeft w:val="640"/>
          <w:marRight w:val="0"/>
          <w:marTop w:val="0"/>
          <w:marBottom w:val="0"/>
          <w:divBdr>
            <w:top w:val="none" w:sz="0" w:space="0" w:color="auto"/>
            <w:left w:val="none" w:sz="0" w:space="0" w:color="auto"/>
            <w:bottom w:val="none" w:sz="0" w:space="0" w:color="auto"/>
            <w:right w:val="none" w:sz="0" w:space="0" w:color="auto"/>
          </w:divBdr>
        </w:div>
        <w:div w:id="1059400952">
          <w:marLeft w:val="640"/>
          <w:marRight w:val="0"/>
          <w:marTop w:val="0"/>
          <w:marBottom w:val="0"/>
          <w:divBdr>
            <w:top w:val="none" w:sz="0" w:space="0" w:color="auto"/>
            <w:left w:val="none" w:sz="0" w:space="0" w:color="auto"/>
            <w:bottom w:val="none" w:sz="0" w:space="0" w:color="auto"/>
            <w:right w:val="none" w:sz="0" w:space="0" w:color="auto"/>
          </w:divBdr>
        </w:div>
        <w:div w:id="112794557">
          <w:marLeft w:val="640"/>
          <w:marRight w:val="0"/>
          <w:marTop w:val="0"/>
          <w:marBottom w:val="0"/>
          <w:divBdr>
            <w:top w:val="none" w:sz="0" w:space="0" w:color="auto"/>
            <w:left w:val="none" w:sz="0" w:space="0" w:color="auto"/>
            <w:bottom w:val="none" w:sz="0" w:space="0" w:color="auto"/>
            <w:right w:val="none" w:sz="0" w:space="0" w:color="auto"/>
          </w:divBdr>
        </w:div>
        <w:div w:id="1683242362">
          <w:marLeft w:val="640"/>
          <w:marRight w:val="0"/>
          <w:marTop w:val="0"/>
          <w:marBottom w:val="0"/>
          <w:divBdr>
            <w:top w:val="none" w:sz="0" w:space="0" w:color="auto"/>
            <w:left w:val="none" w:sz="0" w:space="0" w:color="auto"/>
            <w:bottom w:val="none" w:sz="0" w:space="0" w:color="auto"/>
            <w:right w:val="none" w:sz="0" w:space="0" w:color="auto"/>
          </w:divBdr>
        </w:div>
        <w:div w:id="1438790503">
          <w:marLeft w:val="640"/>
          <w:marRight w:val="0"/>
          <w:marTop w:val="0"/>
          <w:marBottom w:val="0"/>
          <w:divBdr>
            <w:top w:val="none" w:sz="0" w:space="0" w:color="auto"/>
            <w:left w:val="none" w:sz="0" w:space="0" w:color="auto"/>
            <w:bottom w:val="none" w:sz="0" w:space="0" w:color="auto"/>
            <w:right w:val="none" w:sz="0" w:space="0" w:color="auto"/>
          </w:divBdr>
        </w:div>
        <w:div w:id="794712226">
          <w:marLeft w:val="640"/>
          <w:marRight w:val="0"/>
          <w:marTop w:val="0"/>
          <w:marBottom w:val="0"/>
          <w:divBdr>
            <w:top w:val="none" w:sz="0" w:space="0" w:color="auto"/>
            <w:left w:val="none" w:sz="0" w:space="0" w:color="auto"/>
            <w:bottom w:val="none" w:sz="0" w:space="0" w:color="auto"/>
            <w:right w:val="none" w:sz="0" w:space="0" w:color="auto"/>
          </w:divBdr>
        </w:div>
        <w:div w:id="2052874449">
          <w:marLeft w:val="640"/>
          <w:marRight w:val="0"/>
          <w:marTop w:val="0"/>
          <w:marBottom w:val="0"/>
          <w:divBdr>
            <w:top w:val="none" w:sz="0" w:space="0" w:color="auto"/>
            <w:left w:val="none" w:sz="0" w:space="0" w:color="auto"/>
            <w:bottom w:val="none" w:sz="0" w:space="0" w:color="auto"/>
            <w:right w:val="none" w:sz="0" w:space="0" w:color="auto"/>
          </w:divBdr>
        </w:div>
        <w:div w:id="1717045840">
          <w:marLeft w:val="640"/>
          <w:marRight w:val="0"/>
          <w:marTop w:val="0"/>
          <w:marBottom w:val="0"/>
          <w:divBdr>
            <w:top w:val="none" w:sz="0" w:space="0" w:color="auto"/>
            <w:left w:val="none" w:sz="0" w:space="0" w:color="auto"/>
            <w:bottom w:val="none" w:sz="0" w:space="0" w:color="auto"/>
            <w:right w:val="none" w:sz="0" w:space="0" w:color="auto"/>
          </w:divBdr>
        </w:div>
        <w:div w:id="1083914886">
          <w:marLeft w:val="640"/>
          <w:marRight w:val="0"/>
          <w:marTop w:val="0"/>
          <w:marBottom w:val="0"/>
          <w:divBdr>
            <w:top w:val="none" w:sz="0" w:space="0" w:color="auto"/>
            <w:left w:val="none" w:sz="0" w:space="0" w:color="auto"/>
            <w:bottom w:val="none" w:sz="0" w:space="0" w:color="auto"/>
            <w:right w:val="none" w:sz="0" w:space="0" w:color="auto"/>
          </w:divBdr>
        </w:div>
        <w:div w:id="720400147">
          <w:marLeft w:val="640"/>
          <w:marRight w:val="0"/>
          <w:marTop w:val="0"/>
          <w:marBottom w:val="0"/>
          <w:divBdr>
            <w:top w:val="none" w:sz="0" w:space="0" w:color="auto"/>
            <w:left w:val="none" w:sz="0" w:space="0" w:color="auto"/>
            <w:bottom w:val="none" w:sz="0" w:space="0" w:color="auto"/>
            <w:right w:val="none" w:sz="0" w:space="0" w:color="auto"/>
          </w:divBdr>
        </w:div>
        <w:div w:id="1535071044">
          <w:marLeft w:val="640"/>
          <w:marRight w:val="0"/>
          <w:marTop w:val="0"/>
          <w:marBottom w:val="0"/>
          <w:divBdr>
            <w:top w:val="none" w:sz="0" w:space="0" w:color="auto"/>
            <w:left w:val="none" w:sz="0" w:space="0" w:color="auto"/>
            <w:bottom w:val="none" w:sz="0" w:space="0" w:color="auto"/>
            <w:right w:val="none" w:sz="0" w:space="0" w:color="auto"/>
          </w:divBdr>
        </w:div>
        <w:div w:id="241649657">
          <w:marLeft w:val="640"/>
          <w:marRight w:val="0"/>
          <w:marTop w:val="0"/>
          <w:marBottom w:val="0"/>
          <w:divBdr>
            <w:top w:val="none" w:sz="0" w:space="0" w:color="auto"/>
            <w:left w:val="none" w:sz="0" w:space="0" w:color="auto"/>
            <w:bottom w:val="none" w:sz="0" w:space="0" w:color="auto"/>
            <w:right w:val="none" w:sz="0" w:space="0" w:color="auto"/>
          </w:divBdr>
        </w:div>
        <w:div w:id="1249313638">
          <w:marLeft w:val="640"/>
          <w:marRight w:val="0"/>
          <w:marTop w:val="0"/>
          <w:marBottom w:val="0"/>
          <w:divBdr>
            <w:top w:val="none" w:sz="0" w:space="0" w:color="auto"/>
            <w:left w:val="none" w:sz="0" w:space="0" w:color="auto"/>
            <w:bottom w:val="none" w:sz="0" w:space="0" w:color="auto"/>
            <w:right w:val="none" w:sz="0" w:space="0" w:color="auto"/>
          </w:divBdr>
        </w:div>
        <w:div w:id="1283852009">
          <w:marLeft w:val="640"/>
          <w:marRight w:val="0"/>
          <w:marTop w:val="0"/>
          <w:marBottom w:val="0"/>
          <w:divBdr>
            <w:top w:val="none" w:sz="0" w:space="0" w:color="auto"/>
            <w:left w:val="none" w:sz="0" w:space="0" w:color="auto"/>
            <w:bottom w:val="none" w:sz="0" w:space="0" w:color="auto"/>
            <w:right w:val="none" w:sz="0" w:space="0" w:color="auto"/>
          </w:divBdr>
        </w:div>
        <w:div w:id="1641955638">
          <w:marLeft w:val="640"/>
          <w:marRight w:val="0"/>
          <w:marTop w:val="0"/>
          <w:marBottom w:val="0"/>
          <w:divBdr>
            <w:top w:val="none" w:sz="0" w:space="0" w:color="auto"/>
            <w:left w:val="none" w:sz="0" w:space="0" w:color="auto"/>
            <w:bottom w:val="none" w:sz="0" w:space="0" w:color="auto"/>
            <w:right w:val="none" w:sz="0" w:space="0" w:color="auto"/>
          </w:divBdr>
        </w:div>
        <w:div w:id="1391150481">
          <w:marLeft w:val="640"/>
          <w:marRight w:val="0"/>
          <w:marTop w:val="0"/>
          <w:marBottom w:val="0"/>
          <w:divBdr>
            <w:top w:val="none" w:sz="0" w:space="0" w:color="auto"/>
            <w:left w:val="none" w:sz="0" w:space="0" w:color="auto"/>
            <w:bottom w:val="none" w:sz="0" w:space="0" w:color="auto"/>
            <w:right w:val="none" w:sz="0" w:space="0" w:color="auto"/>
          </w:divBdr>
        </w:div>
        <w:div w:id="759524624">
          <w:marLeft w:val="640"/>
          <w:marRight w:val="0"/>
          <w:marTop w:val="0"/>
          <w:marBottom w:val="0"/>
          <w:divBdr>
            <w:top w:val="none" w:sz="0" w:space="0" w:color="auto"/>
            <w:left w:val="none" w:sz="0" w:space="0" w:color="auto"/>
            <w:bottom w:val="none" w:sz="0" w:space="0" w:color="auto"/>
            <w:right w:val="none" w:sz="0" w:space="0" w:color="auto"/>
          </w:divBdr>
        </w:div>
        <w:div w:id="1721858505">
          <w:marLeft w:val="640"/>
          <w:marRight w:val="0"/>
          <w:marTop w:val="0"/>
          <w:marBottom w:val="0"/>
          <w:divBdr>
            <w:top w:val="none" w:sz="0" w:space="0" w:color="auto"/>
            <w:left w:val="none" w:sz="0" w:space="0" w:color="auto"/>
            <w:bottom w:val="none" w:sz="0" w:space="0" w:color="auto"/>
            <w:right w:val="none" w:sz="0" w:space="0" w:color="auto"/>
          </w:divBdr>
        </w:div>
        <w:div w:id="2036419892">
          <w:marLeft w:val="640"/>
          <w:marRight w:val="0"/>
          <w:marTop w:val="0"/>
          <w:marBottom w:val="0"/>
          <w:divBdr>
            <w:top w:val="none" w:sz="0" w:space="0" w:color="auto"/>
            <w:left w:val="none" w:sz="0" w:space="0" w:color="auto"/>
            <w:bottom w:val="none" w:sz="0" w:space="0" w:color="auto"/>
            <w:right w:val="none" w:sz="0" w:space="0" w:color="auto"/>
          </w:divBdr>
        </w:div>
        <w:div w:id="1266842284">
          <w:marLeft w:val="640"/>
          <w:marRight w:val="0"/>
          <w:marTop w:val="0"/>
          <w:marBottom w:val="0"/>
          <w:divBdr>
            <w:top w:val="none" w:sz="0" w:space="0" w:color="auto"/>
            <w:left w:val="none" w:sz="0" w:space="0" w:color="auto"/>
            <w:bottom w:val="none" w:sz="0" w:space="0" w:color="auto"/>
            <w:right w:val="none" w:sz="0" w:space="0" w:color="auto"/>
          </w:divBdr>
        </w:div>
        <w:div w:id="1146043086">
          <w:marLeft w:val="640"/>
          <w:marRight w:val="0"/>
          <w:marTop w:val="0"/>
          <w:marBottom w:val="0"/>
          <w:divBdr>
            <w:top w:val="none" w:sz="0" w:space="0" w:color="auto"/>
            <w:left w:val="none" w:sz="0" w:space="0" w:color="auto"/>
            <w:bottom w:val="none" w:sz="0" w:space="0" w:color="auto"/>
            <w:right w:val="none" w:sz="0" w:space="0" w:color="auto"/>
          </w:divBdr>
        </w:div>
        <w:div w:id="1750927075">
          <w:marLeft w:val="640"/>
          <w:marRight w:val="0"/>
          <w:marTop w:val="0"/>
          <w:marBottom w:val="0"/>
          <w:divBdr>
            <w:top w:val="none" w:sz="0" w:space="0" w:color="auto"/>
            <w:left w:val="none" w:sz="0" w:space="0" w:color="auto"/>
            <w:bottom w:val="none" w:sz="0" w:space="0" w:color="auto"/>
            <w:right w:val="none" w:sz="0" w:space="0" w:color="auto"/>
          </w:divBdr>
        </w:div>
        <w:div w:id="111285949">
          <w:marLeft w:val="640"/>
          <w:marRight w:val="0"/>
          <w:marTop w:val="0"/>
          <w:marBottom w:val="0"/>
          <w:divBdr>
            <w:top w:val="none" w:sz="0" w:space="0" w:color="auto"/>
            <w:left w:val="none" w:sz="0" w:space="0" w:color="auto"/>
            <w:bottom w:val="none" w:sz="0" w:space="0" w:color="auto"/>
            <w:right w:val="none" w:sz="0" w:space="0" w:color="auto"/>
          </w:divBdr>
        </w:div>
        <w:div w:id="742917572">
          <w:marLeft w:val="640"/>
          <w:marRight w:val="0"/>
          <w:marTop w:val="0"/>
          <w:marBottom w:val="0"/>
          <w:divBdr>
            <w:top w:val="none" w:sz="0" w:space="0" w:color="auto"/>
            <w:left w:val="none" w:sz="0" w:space="0" w:color="auto"/>
            <w:bottom w:val="none" w:sz="0" w:space="0" w:color="auto"/>
            <w:right w:val="none" w:sz="0" w:space="0" w:color="auto"/>
          </w:divBdr>
        </w:div>
        <w:div w:id="1903906362">
          <w:marLeft w:val="640"/>
          <w:marRight w:val="0"/>
          <w:marTop w:val="0"/>
          <w:marBottom w:val="0"/>
          <w:divBdr>
            <w:top w:val="none" w:sz="0" w:space="0" w:color="auto"/>
            <w:left w:val="none" w:sz="0" w:space="0" w:color="auto"/>
            <w:bottom w:val="none" w:sz="0" w:space="0" w:color="auto"/>
            <w:right w:val="none" w:sz="0" w:space="0" w:color="auto"/>
          </w:divBdr>
        </w:div>
        <w:div w:id="29843729">
          <w:marLeft w:val="640"/>
          <w:marRight w:val="0"/>
          <w:marTop w:val="0"/>
          <w:marBottom w:val="0"/>
          <w:divBdr>
            <w:top w:val="none" w:sz="0" w:space="0" w:color="auto"/>
            <w:left w:val="none" w:sz="0" w:space="0" w:color="auto"/>
            <w:bottom w:val="none" w:sz="0" w:space="0" w:color="auto"/>
            <w:right w:val="none" w:sz="0" w:space="0" w:color="auto"/>
          </w:divBdr>
        </w:div>
        <w:div w:id="256138994">
          <w:marLeft w:val="640"/>
          <w:marRight w:val="0"/>
          <w:marTop w:val="0"/>
          <w:marBottom w:val="0"/>
          <w:divBdr>
            <w:top w:val="none" w:sz="0" w:space="0" w:color="auto"/>
            <w:left w:val="none" w:sz="0" w:space="0" w:color="auto"/>
            <w:bottom w:val="none" w:sz="0" w:space="0" w:color="auto"/>
            <w:right w:val="none" w:sz="0" w:space="0" w:color="auto"/>
          </w:divBdr>
        </w:div>
        <w:div w:id="204754094">
          <w:marLeft w:val="640"/>
          <w:marRight w:val="0"/>
          <w:marTop w:val="0"/>
          <w:marBottom w:val="0"/>
          <w:divBdr>
            <w:top w:val="none" w:sz="0" w:space="0" w:color="auto"/>
            <w:left w:val="none" w:sz="0" w:space="0" w:color="auto"/>
            <w:bottom w:val="none" w:sz="0" w:space="0" w:color="auto"/>
            <w:right w:val="none" w:sz="0" w:space="0" w:color="auto"/>
          </w:divBdr>
        </w:div>
        <w:div w:id="1374159060">
          <w:marLeft w:val="640"/>
          <w:marRight w:val="0"/>
          <w:marTop w:val="0"/>
          <w:marBottom w:val="0"/>
          <w:divBdr>
            <w:top w:val="none" w:sz="0" w:space="0" w:color="auto"/>
            <w:left w:val="none" w:sz="0" w:space="0" w:color="auto"/>
            <w:bottom w:val="none" w:sz="0" w:space="0" w:color="auto"/>
            <w:right w:val="none" w:sz="0" w:space="0" w:color="auto"/>
          </w:divBdr>
        </w:div>
        <w:div w:id="1861580974">
          <w:marLeft w:val="640"/>
          <w:marRight w:val="0"/>
          <w:marTop w:val="0"/>
          <w:marBottom w:val="0"/>
          <w:divBdr>
            <w:top w:val="none" w:sz="0" w:space="0" w:color="auto"/>
            <w:left w:val="none" w:sz="0" w:space="0" w:color="auto"/>
            <w:bottom w:val="none" w:sz="0" w:space="0" w:color="auto"/>
            <w:right w:val="none" w:sz="0" w:space="0" w:color="auto"/>
          </w:divBdr>
        </w:div>
        <w:div w:id="2052849683">
          <w:marLeft w:val="640"/>
          <w:marRight w:val="0"/>
          <w:marTop w:val="0"/>
          <w:marBottom w:val="0"/>
          <w:divBdr>
            <w:top w:val="none" w:sz="0" w:space="0" w:color="auto"/>
            <w:left w:val="none" w:sz="0" w:space="0" w:color="auto"/>
            <w:bottom w:val="none" w:sz="0" w:space="0" w:color="auto"/>
            <w:right w:val="none" w:sz="0" w:space="0" w:color="auto"/>
          </w:divBdr>
        </w:div>
        <w:div w:id="1371146342">
          <w:marLeft w:val="640"/>
          <w:marRight w:val="0"/>
          <w:marTop w:val="0"/>
          <w:marBottom w:val="0"/>
          <w:divBdr>
            <w:top w:val="none" w:sz="0" w:space="0" w:color="auto"/>
            <w:left w:val="none" w:sz="0" w:space="0" w:color="auto"/>
            <w:bottom w:val="none" w:sz="0" w:space="0" w:color="auto"/>
            <w:right w:val="none" w:sz="0" w:space="0" w:color="auto"/>
          </w:divBdr>
        </w:div>
      </w:divsChild>
    </w:div>
    <w:div w:id="653874296">
      <w:bodyDiv w:val="1"/>
      <w:marLeft w:val="0"/>
      <w:marRight w:val="0"/>
      <w:marTop w:val="0"/>
      <w:marBottom w:val="0"/>
      <w:divBdr>
        <w:top w:val="none" w:sz="0" w:space="0" w:color="auto"/>
        <w:left w:val="none" w:sz="0" w:space="0" w:color="auto"/>
        <w:bottom w:val="none" w:sz="0" w:space="0" w:color="auto"/>
        <w:right w:val="none" w:sz="0" w:space="0" w:color="auto"/>
      </w:divBdr>
      <w:divsChild>
        <w:div w:id="1623418615">
          <w:marLeft w:val="640"/>
          <w:marRight w:val="0"/>
          <w:marTop w:val="0"/>
          <w:marBottom w:val="0"/>
          <w:divBdr>
            <w:top w:val="none" w:sz="0" w:space="0" w:color="auto"/>
            <w:left w:val="none" w:sz="0" w:space="0" w:color="auto"/>
            <w:bottom w:val="none" w:sz="0" w:space="0" w:color="auto"/>
            <w:right w:val="none" w:sz="0" w:space="0" w:color="auto"/>
          </w:divBdr>
        </w:div>
        <w:div w:id="1488545701">
          <w:marLeft w:val="640"/>
          <w:marRight w:val="0"/>
          <w:marTop w:val="0"/>
          <w:marBottom w:val="0"/>
          <w:divBdr>
            <w:top w:val="none" w:sz="0" w:space="0" w:color="auto"/>
            <w:left w:val="none" w:sz="0" w:space="0" w:color="auto"/>
            <w:bottom w:val="none" w:sz="0" w:space="0" w:color="auto"/>
            <w:right w:val="none" w:sz="0" w:space="0" w:color="auto"/>
          </w:divBdr>
        </w:div>
        <w:div w:id="1675378203">
          <w:marLeft w:val="640"/>
          <w:marRight w:val="0"/>
          <w:marTop w:val="0"/>
          <w:marBottom w:val="0"/>
          <w:divBdr>
            <w:top w:val="none" w:sz="0" w:space="0" w:color="auto"/>
            <w:left w:val="none" w:sz="0" w:space="0" w:color="auto"/>
            <w:bottom w:val="none" w:sz="0" w:space="0" w:color="auto"/>
            <w:right w:val="none" w:sz="0" w:space="0" w:color="auto"/>
          </w:divBdr>
        </w:div>
        <w:div w:id="1771243486">
          <w:marLeft w:val="640"/>
          <w:marRight w:val="0"/>
          <w:marTop w:val="0"/>
          <w:marBottom w:val="0"/>
          <w:divBdr>
            <w:top w:val="none" w:sz="0" w:space="0" w:color="auto"/>
            <w:left w:val="none" w:sz="0" w:space="0" w:color="auto"/>
            <w:bottom w:val="none" w:sz="0" w:space="0" w:color="auto"/>
            <w:right w:val="none" w:sz="0" w:space="0" w:color="auto"/>
          </w:divBdr>
        </w:div>
        <w:div w:id="242374563">
          <w:marLeft w:val="640"/>
          <w:marRight w:val="0"/>
          <w:marTop w:val="0"/>
          <w:marBottom w:val="0"/>
          <w:divBdr>
            <w:top w:val="none" w:sz="0" w:space="0" w:color="auto"/>
            <w:left w:val="none" w:sz="0" w:space="0" w:color="auto"/>
            <w:bottom w:val="none" w:sz="0" w:space="0" w:color="auto"/>
            <w:right w:val="none" w:sz="0" w:space="0" w:color="auto"/>
          </w:divBdr>
        </w:div>
        <w:div w:id="1396733757">
          <w:marLeft w:val="640"/>
          <w:marRight w:val="0"/>
          <w:marTop w:val="0"/>
          <w:marBottom w:val="0"/>
          <w:divBdr>
            <w:top w:val="none" w:sz="0" w:space="0" w:color="auto"/>
            <w:left w:val="none" w:sz="0" w:space="0" w:color="auto"/>
            <w:bottom w:val="none" w:sz="0" w:space="0" w:color="auto"/>
            <w:right w:val="none" w:sz="0" w:space="0" w:color="auto"/>
          </w:divBdr>
        </w:div>
        <w:div w:id="502162400">
          <w:marLeft w:val="640"/>
          <w:marRight w:val="0"/>
          <w:marTop w:val="0"/>
          <w:marBottom w:val="0"/>
          <w:divBdr>
            <w:top w:val="none" w:sz="0" w:space="0" w:color="auto"/>
            <w:left w:val="none" w:sz="0" w:space="0" w:color="auto"/>
            <w:bottom w:val="none" w:sz="0" w:space="0" w:color="auto"/>
            <w:right w:val="none" w:sz="0" w:space="0" w:color="auto"/>
          </w:divBdr>
        </w:div>
        <w:div w:id="1846554644">
          <w:marLeft w:val="640"/>
          <w:marRight w:val="0"/>
          <w:marTop w:val="0"/>
          <w:marBottom w:val="0"/>
          <w:divBdr>
            <w:top w:val="none" w:sz="0" w:space="0" w:color="auto"/>
            <w:left w:val="none" w:sz="0" w:space="0" w:color="auto"/>
            <w:bottom w:val="none" w:sz="0" w:space="0" w:color="auto"/>
            <w:right w:val="none" w:sz="0" w:space="0" w:color="auto"/>
          </w:divBdr>
        </w:div>
        <w:div w:id="1435324769">
          <w:marLeft w:val="640"/>
          <w:marRight w:val="0"/>
          <w:marTop w:val="0"/>
          <w:marBottom w:val="0"/>
          <w:divBdr>
            <w:top w:val="none" w:sz="0" w:space="0" w:color="auto"/>
            <w:left w:val="none" w:sz="0" w:space="0" w:color="auto"/>
            <w:bottom w:val="none" w:sz="0" w:space="0" w:color="auto"/>
            <w:right w:val="none" w:sz="0" w:space="0" w:color="auto"/>
          </w:divBdr>
        </w:div>
        <w:div w:id="281225745">
          <w:marLeft w:val="640"/>
          <w:marRight w:val="0"/>
          <w:marTop w:val="0"/>
          <w:marBottom w:val="0"/>
          <w:divBdr>
            <w:top w:val="none" w:sz="0" w:space="0" w:color="auto"/>
            <w:left w:val="none" w:sz="0" w:space="0" w:color="auto"/>
            <w:bottom w:val="none" w:sz="0" w:space="0" w:color="auto"/>
            <w:right w:val="none" w:sz="0" w:space="0" w:color="auto"/>
          </w:divBdr>
        </w:div>
        <w:div w:id="528177093">
          <w:marLeft w:val="640"/>
          <w:marRight w:val="0"/>
          <w:marTop w:val="0"/>
          <w:marBottom w:val="0"/>
          <w:divBdr>
            <w:top w:val="none" w:sz="0" w:space="0" w:color="auto"/>
            <w:left w:val="none" w:sz="0" w:space="0" w:color="auto"/>
            <w:bottom w:val="none" w:sz="0" w:space="0" w:color="auto"/>
            <w:right w:val="none" w:sz="0" w:space="0" w:color="auto"/>
          </w:divBdr>
        </w:div>
        <w:div w:id="843789197">
          <w:marLeft w:val="640"/>
          <w:marRight w:val="0"/>
          <w:marTop w:val="0"/>
          <w:marBottom w:val="0"/>
          <w:divBdr>
            <w:top w:val="none" w:sz="0" w:space="0" w:color="auto"/>
            <w:left w:val="none" w:sz="0" w:space="0" w:color="auto"/>
            <w:bottom w:val="none" w:sz="0" w:space="0" w:color="auto"/>
            <w:right w:val="none" w:sz="0" w:space="0" w:color="auto"/>
          </w:divBdr>
        </w:div>
        <w:div w:id="1007707834">
          <w:marLeft w:val="640"/>
          <w:marRight w:val="0"/>
          <w:marTop w:val="0"/>
          <w:marBottom w:val="0"/>
          <w:divBdr>
            <w:top w:val="none" w:sz="0" w:space="0" w:color="auto"/>
            <w:left w:val="none" w:sz="0" w:space="0" w:color="auto"/>
            <w:bottom w:val="none" w:sz="0" w:space="0" w:color="auto"/>
            <w:right w:val="none" w:sz="0" w:space="0" w:color="auto"/>
          </w:divBdr>
        </w:div>
        <w:div w:id="1494106909">
          <w:marLeft w:val="640"/>
          <w:marRight w:val="0"/>
          <w:marTop w:val="0"/>
          <w:marBottom w:val="0"/>
          <w:divBdr>
            <w:top w:val="none" w:sz="0" w:space="0" w:color="auto"/>
            <w:left w:val="none" w:sz="0" w:space="0" w:color="auto"/>
            <w:bottom w:val="none" w:sz="0" w:space="0" w:color="auto"/>
            <w:right w:val="none" w:sz="0" w:space="0" w:color="auto"/>
          </w:divBdr>
        </w:div>
        <w:div w:id="985403613">
          <w:marLeft w:val="640"/>
          <w:marRight w:val="0"/>
          <w:marTop w:val="0"/>
          <w:marBottom w:val="0"/>
          <w:divBdr>
            <w:top w:val="none" w:sz="0" w:space="0" w:color="auto"/>
            <w:left w:val="none" w:sz="0" w:space="0" w:color="auto"/>
            <w:bottom w:val="none" w:sz="0" w:space="0" w:color="auto"/>
            <w:right w:val="none" w:sz="0" w:space="0" w:color="auto"/>
          </w:divBdr>
        </w:div>
        <w:div w:id="1893495101">
          <w:marLeft w:val="640"/>
          <w:marRight w:val="0"/>
          <w:marTop w:val="0"/>
          <w:marBottom w:val="0"/>
          <w:divBdr>
            <w:top w:val="none" w:sz="0" w:space="0" w:color="auto"/>
            <w:left w:val="none" w:sz="0" w:space="0" w:color="auto"/>
            <w:bottom w:val="none" w:sz="0" w:space="0" w:color="auto"/>
            <w:right w:val="none" w:sz="0" w:space="0" w:color="auto"/>
          </w:divBdr>
        </w:div>
        <w:div w:id="1618757708">
          <w:marLeft w:val="640"/>
          <w:marRight w:val="0"/>
          <w:marTop w:val="0"/>
          <w:marBottom w:val="0"/>
          <w:divBdr>
            <w:top w:val="none" w:sz="0" w:space="0" w:color="auto"/>
            <w:left w:val="none" w:sz="0" w:space="0" w:color="auto"/>
            <w:bottom w:val="none" w:sz="0" w:space="0" w:color="auto"/>
            <w:right w:val="none" w:sz="0" w:space="0" w:color="auto"/>
          </w:divBdr>
        </w:div>
        <w:div w:id="228421807">
          <w:marLeft w:val="640"/>
          <w:marRight w:val="0"/>
          <w:marTop w:val="0"/>
          <w:marBottom w:val="0"/>
          <w:divBdr>
            <w:top w:val="none" w:sz="0" w:space="0" w:color="auto"/>
            <w:left w:val="none" w:sz="0" w:space="0" w:color="auto"/>
            <w:bottom w:val="none" w:sz="0" w:space="0" w:color="auto"/>
            <w:right w:val="none" w:sz="0" w:space="0" w:color="auto"/>
          </w:divBdr>
        </w:div>
        <w:div w:id="1952931956">
          <w:marLeft w:val="640"/>
          <w:marRight w:val="0"/>
          <w:marTop w:val="0"/>
          <w:marBottom w:val="0"/>
          <w:divBdr>
            <w:top w:val="none" w:sz="0" w:space="0" w:color="auto"/>
            <w:left w:val="none" w:sz="0" w:space="0" w:color="auto"/>
            <w:bottom w:val="none" w:sz="0" w:space="0" w:color="auto"/>
            <w:right w:val="none" w:sz="0" w:space="0" w:color="auto"/>
          </w:divBdr>
        </w:div>
        <w:div w:id="784226605">
          <w:marLeft w:val="640"/>
          <w:marRight w:val="0"/>
          <w:marTop w:val="0"/>
          <w:marBottom w:val="0"/>
          <w:divBdr>
            <w:top w:val="none" w:sz="0" w:space="0" w:color="auto"/>
            <w:left w:val="none" w:sz="0" w:space="0" w:color="auto"/>
            <w:bottom w:val="none" w:sz="0" w:space="0" w:color="auto"/>
            <w:right w:val="none" w:sz="0" w:space="0" w:color="auto"/>
          </w:divBdr>
        </w:div>
        <w:div w:id="1788621098">
          <w:marLeft w:val="640"/>
          <w:marRight w:val="0"/>
          <w:marTop w:val="0"/>
          <w:marBottom w:val="0"/>
          <w:divBdr>
            <w:top w:val="none" w:sz="0" w:space="0" w:color="auto"/>
            <w:left w:val="none" w:sz="0" w:space="0" w:color="auto"/>
            <w:bottom w:val="none" w:sz="0" w:space="0" w:color="auto"/>
            <w:right w:val="none" w:sz="0" w:space="0" w:color="auto"/>
          </w:divBdr>
        </w:div>
        <w:div w:id="1028144429">
          <w:marLeft w:val="640"/>
          <w:marRight w:val="0"/>
          <w:marTop w:val="0"/>
          <w:marBottom w:val="0"/>
          <w:divBdr>
            <w:top w:val="none" w:sz="0" w:space="0" w:color="auto"/>
            <w:left w:val="none" w:sz="0" w:space="0" w:color="auto"/>
            <w:bottom w:val="none" w:sz="0" w:space="0" w:color="auto"/>
            <w:right w:val="none" w:sz="0" w:space="0" w:color="auto"/>
          </w:divBdr>
        </w:div>
        <w:div w:id="407382126">
          <w:marLeft w:val="640"/>
          <w:marRight w:val="0"/>
          <w:marTop w:val="0"/>
          <w:marBottom w:val="0"/>
          <w:divBdr>
            <w:top w:val="none" w:sz="0" w:space="0" w:color="auto"/>
            <w:left w:val="none" w:sz="0" w:space="0" w:color="auto"/>
            <w:bottom w:val="none" w:sz="0" w:space="0" w:color="auto"/>
            <w:right w:val="none" w:sz="0" w:space="0" w:color="auto"/>
          </w:divBdr>
        </w:div>
        <w:div w:id="1691027195">
          <w:marLeft w:val="640"/>
          <w:marRight w:val="0"/>
          <w:marTop w:val="0"/>
          <w:marBottom w:val="0"/>
          <w:divBdr>
            <w:top w:val="none" w:sz="0" w:space="0" w:color="auto"/>
            <w:left w:val="none" w:sz="0" w:space="0" w:color="auto"/>
            <w:bottom w:val="none" w:sz="0" w:space="0" w:color="auto"/>
            <w:right w:val="none" w:sz="0" w:space="0" w:color="auto"/>
          </w:divBdr>
        </w:div>
        <w:div w:id="354887265">
          <w:marLeft w:val="640"/>
          <w:marRight w:val="0"/>
          <w:marTop w:val="0"/>
          <w:marBottom w:val="0"/>
          <w:divBdr>
            <w:top w:val="none" w:sz="0" w:space="0" w:color="auto"/>
            <w:left w:val="none" w:sz="0" w:space="0" w:color="auto"/>
            <w:bottom w:val="none" w:sz="0" w:space="0" w:color="auto"/>
            <w:right w:val="none" w:sz="0" w:space="0" w:color="auto"/>
          </w:divBdr>
        </w:div>
        <w:div w:id="1498763426">
          <w:marLeft w:val="640"/>
          <w:marRight w:val="0"/>
          <w:marTop w:val="0"/>
          <w:marBottom w:val="0"/>
          <w:divBdr>
            <w:top w:val="none" w:sz="0" w:space="0" w:color="auto"/>
            <w:left w:val="none" w:sz="0" w:space="0" w:color="auto"/>
            <w:bottom w:val="none" w:sz="0" w:space="0" w:color="auto"/>
            <w:right w:val="none" w:sz="0" w:space="0" w:color="auto"/>
          </w:divBdr>
        </w:div>
        <w:div w:id="1237472380">
          <w:marLeft w:val="640"/>
          <w:marRight w:val="0"/>
          <w:marTop w:val="0"/>
          <w:marBottom w:val="0"/>
          <w:divBdr>
            <w:top w:val="none" w:sz="0" w:space="0" w:color="auto"/>
            <w:left w:val="none" w:sz="0" w:space="0" w:color="auto"/>
            <w:bottom w:val="none" w:sz="0" w:space="0" w:color="auto"/>
            <w:right w:val="none" w:sz="0" w:space="0" w:color="auto"/>
          </w:divBdr>
        </w:div>
        <w:div w:id="1561359481">
          <w:marLeft w:val="640"/>
          <w:marRight w:val="0"/>
          <w:marTop w:val="0"/>
          <w:marBottom w:val="0"/>
          <w:divBdr>
            <w:top w:val="none" w:sz="0" w:space="0" w:color="auto"/>
            <w:left w:val="none" w:sz="0" w:space="0" w:color="auto"/>
            <w:bottom w:val="none" w:sz="0" w:space="0" w:color="auto"/>
            <w:right w:val="none" w:sz="0" w:space="0" w:color="auto"/>
          </w:divBdr>
        </w:div>
        <w:div w:id="777719288">
          <w:marLeft w:val="640"/>
          <w:marRight w:val="0"/>
          <w:marTop w:val="0"/>
          <w:marBottom w:val="0"/>
          <w:divBdr>
            <w:top w:val="none" w:sz="0" w:space="0" w:color="auto"/>
            <w:left w:val="none" w:sz="0" w:space="0" w:color="auto"/>
            <w:bottom w:val="none" w:sz="0" w:space="0" w:color="auto"/>
            <w:right w:val="none" w:sz="0" w:space="0" w:color="auto"/>
          </w:divBdr>
        </w:div>
        <w:div w:id="885948219">
          <w:marLeft w:val="640"/>
          <w:marRight w:val="0"/>
          <w:marTop w:val="0"/>
          <w:marBottom w:val="0"/>
          <w:divBdr>
            <w:top w:val="none" w:sz="0" w:space="0" w:color="auto"/>
            <w:left w:val="none" w:sz="0" w:space="0" w:color="auto"/>
            <w:bottom w:val="none" w:sz="0" w:space="0" w:color="auto"/>
            <w:right w:val="none" w:sz="0" w:space="0" w:color="auto"/>
          </w:divBdr>
        </w:div>
        <w:div w:id="1576167407">
          <w:marLeft w:val="640"/>
          <w:marRight w:val="0"/>
          <w:marTop w:val="0"/>
          <w:marBottom w:val="0"/>
          <w:divBdr>
            <w:top w:val="none" w:sz="0" w:space="0" w:color="auto"/>
            <w:left w:val="none" w:sz="0" w:space="0" w:color="auto"/>
            <w:bottom w:val="none" w:sz="0" w:space="0" w:color="auto"/>
            <w:right w:val="none" w:sz="0" w:space="0" w:color="auto"/>
          </w:divBdr>
        </w:div>
        <w:div w:id="2068143805">
          <w:marLeft w:val="640"/>
          <w:marRight w:val="0"/>
          <w:marTop w:val="0"/>
          <w:marBottom w:val="0"/>
          <w:divBdr>
            <w:top w:val="none" w:sz="0" w:space="0" w:color="auto"/>
            <w:left w:val="none" w:sz="0" w:space="0" w:color="auto"/>
            <w:bottom w:val="none" w:sz="0" w:space="0" w:color="auto"/>
            <w:right w:val="none" w:sz="0" w:space="0" w:color="auto"/>
          </w:divBdr>
        </w:div>
        <w:div w:id="152988501">
          <w:marLeft w:val="640"/>
          <w:marRight w:val="0"/>
          <w:marTop w:val="0"/>
          <w:marBottom w:val="0"/>
          <w:divBdr>
            <w:top w:val="none" w:sz="0" w:space="0" w:color="auto"/>
            <w:left w:val="none" w:sz="0" w:space="0" w:color="auto"/>
            <w:bottom w:val="none" w:sz="0" w:space="0" w:color="auto"/>
            <w:right w:val="none" w:sz="0" w:space="0" w:color="auto"/>
          </w:divBdr>
        </w:div>
        <w:div w:id="633296299">
          <w:marLeft w:val="640"/>
          <w:marRight w:val="0"/>
          <w:marTop w:val="0"/>
          <w:marBottom w:val="0"/>
          <w:divBdr>
            <w:top w:val="none" w:sz="0" w:space="0" w:color="auto"/>
            <w:left w:val="none" w:sz="0" w:space="0" w:color="auto"/>
            <w:bottom w:val="none" w:sz="0" w:space="0" w:color="auto"/>
            <w:right w:val="none" w:sz="0" w:space="0" w:color="auto"/>
          </w:divBdr>
        </w:div>
        <w:div w:id="210196232">
          <w:marLeft w:val="640"/>
          <w:marRight w:val="0"/>
          <w:marTop w:val="0"/>
          <w:marBottom w:val="0"/>
          <w:divBdr>
            <w:top w:val="none" w:sz="0" w:space="0" w:color="auto"/>
            <w:left w:val="none" w:sz="0" w:space="0" w:color="auto"/>
            <w:bottom w:val="none" w:sz="0" w:space="0" w:color="auto"/>
            <w:right w:val="none" w:sz="0" w:space="0" w:color="auto"/>
          </w:divBdr>
        </w:div>
        <w:div w:id="2126926816">
          <w:marLeft w:val="640"/>
          <w:marRight w:val="0"/>
          <w:marTop w:val="0"/>
          <w:marBottom w:val="0"/>
          <w:divBdr>
            <w:top w:val="none" w:sz="0" w:space="0" w:color="auto"/>
            <w:left w:val="none" w:sz="0" w:space="0" w:color="auto"/>
            <w:bottom w:val="none" w:sz="0" w:space="0" w:color="auto"/>
            <w:right w:val="none" w:sz="0" w:space="0" w:color="auto"/>
          </w:divBdr>
        </w:div>
        <w:div w:id="447238839">
          <w:marLeft w:val="640"/>
          <w:marRight w:val="0"/>
          <w:marTop w:val="0"/>
          <w:marBottom w:val="0"/>
          <w:divBdr>
            <w:top w:val="none" w:sz="0" w:space="0" w:color="auto"/>
            <w:left w:val="none" w:sz="0" w:space="0" w:color="auto"/>
            <w:bottom w:val="none" w:sz="0" w:space="0" w:color="auto"/>
            <w:right w:val="none" w:sz="0" w:space="0" w:color="auto"/>
          </w:divBdr>
        </w:div>
        <w:div w:id="2133017769">
          <w:marLeft w:val="640"/>
          <w:marRight w:val="0"/>
          <w:marTop w:val="0"/>
          <w:marBottom w:val="0"/>
          <w:divBdr>
            <w:top w:val="none" w:sz="0" w:space="0" w:color="auto"/>
            <w:left w:val="none" w:sz="0" w:space="0" w:color="auto"/>
            <w:bottom w:val="none" w:sz="0" w:space="0" w:color="auto"/>
            <w:right w:val="none" w:sz="0" w:space="0" w:color="auto"/>
          </w:divBdr>
        </w:div>
        <w:div w:id="669450400">
          <w:marLeft w:val="640"/>
          <w:marRight w:val="0"/>
          <w:marTop w:val="0"/>
          <w:marBottom w:val="0"/>
          <w:divBdr>
            <w:top w:val="none" w:sz="0" w:space="0" w:color="auto"/>
            <w:left w:val="none" w:sz="0" w:space="0" w:color="auto"/>
            <w:bottom w:val="none" w:sz="0" w:space="0" w:color="auto"/>
            <w:right w:val="none" w:sz="0" w:space="0" w:color="auto"/>
          </w:divBdr>
        </w:div>
        <w:div w:id="1795636213">
          <w:marLeft w:val="640"/>
          <w:marRight w:val="0"/>
          <w:marTop w:val="0"/>
          <w:marBottom w:val="0"/>
          <w:divBdr>
            <w:top w:val="none" w:sz="0" w:space="0" w:color="auto"/>
            <w:left w:val="none" w:sz="0" w:space="0" w:color="auto"/>
            <w:bottom w:val="none" w:sz="0" w:space="0" w:color="auto"/>
            <w:right w:val="none" w:sz="0" w:space="0" w:color="auto"/>
          </w:divBdr>
        </w:div>
        <w:div w:id="775370318">
          <w:marLeft w:val="640"/>
          <w:marRight w:val="0"/>
          <w:marTop w:val="0"/>
          <w:marBottom w:val="0"/>
          <w:divBdr>
            <w:top w:val="none" w:sz="0" w:space="0" w:color="auto"/>
            <w:left w:val="none" w:sz="0" w:space="0" w:color="auto"/>
            <w:bottom w:val="none" w:sz="0" w:space="0" w:color="auto"/>
            <w:right w:val="none" w:sz="0" w:space="0" w:color="auto"/>
          </w:divBdr>
        </w:div>
        <w:div w:id="1766069721">
          <w:marLeft w:val="640"/>
          <w:marRight w:val="0"/>
          <w:marTop w:val="0"/>
          <w:marBottom w:val="0"/>
          <w:divBdr>
            <w:top w:val="none" w:sz="0" w:space="0" w:color="auto"/>
            <w:left w:val="none" w:sz="0" w:space="0" w:color="auto"/>
            <w:bottom w:val="none" w:sz="0" w:space="0" w:color="auto"/>
            <w:right w:val="none" w:sz="0" w:space="0" w:color="auto"/>
          </w:divBdr>
        </w:div>
        <w:div w:id="768698747">
          <w:marLeft w:val="640"/>
          <w:marRight w:val="0"/>
          <w:marTop w:val="0"/>
          <w:marBottom w:val="0"/>
          <w:divBdr>
            <w:top w:val="none" w:sz="0" w:space="0" w:color="auto"/>
            <w:left w:val="none" w:sz="0" w:space="0" w:color="auto"/>
            <w:bottom w:val="none" w:sz="0" w:space="0" w:color="auto"/>
            <w:right w:val="none" w:sz="0" w:space="0" w:color="auto"/>
          </w:divBdr>
        </w:div>
        <w:div w:id="279994009">
          <w:marLeft w:val="640"/>
          <w:marRight w:val="0"/>
          <w:marTop w:val="0"/>
          <w:marBottom w:val="0"/>
          <w:divBdr>
            <w:top w:val="none" w:sz="0" w:space="0" w:color="auto"/>
            <w:left w:val="none" w:sz="0" w:space="0" w:color="auto"/>
            <w:bottom w:val="none" w:sz="0" w:space="0" w:color="auto"/>
            <w:right w:val="none" w:sz="0" w:space="0" w:color="auto"/>
          </w:divBdr>
        </w:div>
      </w:divsChild>
    </w:div>
    <w:div w:id="654262924">
      <w:bodyDiv w:val="1"/>
      <w:marLeft w:val="0"/>
      <w:marRight w:val="0"/>
      <w:marTop w:val="0"/>
      <w:marBottom w:val="0"/>
      <w:divBdr>
        <w:top w:val="none" w:sz="0" w:space="0" w:color="auto"/>
        <w:left w:val="none" w:sz="0" w:space="0" w:color="auto"/>
        <w:bottom w:val="none" w:sz="0" w:space="0" w:color="auto"/>
        <w:right w:val="none" w:sz="0" w:space="0" w:color="auto"/>
      </w:divBdr>
      <w:divsChild>
        <w:div w:id="165830916">
          <w:marLeft w:val="640"/>
          <w:marRight w:val="0"/>
          <w:marTop w:val="0"/>
          <w:marBottom w:val="0"/>
          <w:divBdr>
            <w:top w:val="none" w:sz="0" w:space="0" w:color="auto"/>
            <w:left w:val="none" w:sz="0" w:space="0" w:color="auto"/>
            <w:bottom w:val="none" w:sz="0" w:space="0" w:color="auto"/>
            <w:right w:val="none" w:sz="0" w:space="0" w:color="auto"/>
          </w:divBdr>
        </w:div>
        <w:div w:id="512691169">
          <w:marLeft w:val="640"/>
          <w:marRight w:val="0"/>
          <w:marTop w:val="0"/>
          <w:marBottom w:val="0"/>
          <w:divBdr>
            <w:top w:val="none" w:sz="0" w:space="0" w:color="auto"/>
            <w:left w:val="none" w:sz="0" w:space="0" w:color="auto"/>
            <w:bottom w:val="none" w:sz="0" w:space="0" w:color="auto"/>
            <w:right w:val="none" w:sz="0" w:space="0" w:color="auto"/>
          </w:divBdr>
        </w:div>
        <w:div w:id="2098165788">
          <w:marLeft w:val="640"/>
          <w:marRight w:val="0"/>
          <w:marTop w:val="0"/>
          <w:marBottom w:val="0"/>
          <w:divBdr>
            <w:top w:val="none" w:sz="0" w:space="0" w:color="auto"/>
            <w:left w:val="none" w:sz="0" w:space="0" w:color="auto"/>
            <w:bottom w:val="none" w:sz="0" w:space="0" w:color="auto"/>
            <w:right w:val="none" w:sz="0" w:space="0" w:color="auto"/>
          </w:divBdr>
        </w:div>
        <w:div w:id="2022703984">
          <w:marLeft w:val="640"/>
          <w:marRight w:val="0"/>
          <w:marTop w:val="0"/>
          <w:marBottom w:val="0"/>
          <w:divBdr>
            <w:top w:val="none" w:sz="0" w:space="0" w:color="auto"/>
            <w:left w:val="none" w:sz="0" w:space="0" w:color="auto"/>
            <w:bottom w:val="none" w:sz="0" w:space="0" w:color="auto"/>
            <w:right w:val="none" w:sz="0" w:space="0" w:color="auto"/>
          </w:divBdr>
        </w:div>
        <w:div w:id="1594823428">
          <w:marLeft w:val="640"/>
          <w:marRight w:val="0"/>
          <w:marTop w:val="0"/>
          <w:marBottom w:val="0"/>
          <w:divBdr>
            <w:top w:val="none" w:sz="0" w:space="0" w:color="auto"/>
            <w:left w:val="none" w:sz="0" w:space="0" w:color="auto"/>
            <w:bottom w:val="none" w:sz="0" w:space="0" w:color="auto"/>
            <w:right w:val="none" w:sz="0" w:space="0" w:color="auto"/>
          </w:divBdr>
        </w:div>
        <w:div w:id="1775592599">
          <w:marLeft w:val="640"/>
          <w:marRight w:val="0"/>
          <w:marTop w:val="0"/>
          <w:marBottom w:val="0"/>
          <w:divBdr>
            <w:top w:val="none" w:sz="0" w:space="0" w:color="auto"/>
            <w:left w:val="none" w:sz="0" w:space="0" w:color="auto"/>
            <w:bottom w:val="none" w:sz="0" w:space="0" w:color="auto"/>
            <w:right w:val="none" w:sz="0" w:space="0" w:color="auto"/>
          </w:divBdr>
        </w:div>
        <w:div w:id="537663866">
          <w:marLeft w:val="640"/>
          <w:marRight w:val="0"/>
          <w:marTop w:val="0"/>
          <w:marBottom w:val="0"/>
          <w:divBdr>
            <w:top w:val="none" w:sz="0" w:space="0" w:color="auto"/>
            <w:left w:val="none" w:sz="0" w:space="0" w:color="auto"/>
            <w:bottom w:val="none" w:sz="0" w:space="0" w:color="auto"/>
            <w:right w:val="none" w:sz="0" w:space="0" w:color="auto"/>
          </w:divBdr>
        </w:div>
        <w:div w:id="145516274">
          <w:marLeft w:val="640"/>
          <w:marRight w:val="0"/>
          <w:marTop w:val="0"/>
          <w:marBottom w:val="0"/>
          <w:divBdr>
            <w:top w:val="none" w:sz="0" w:space="0" w:color="auto"/>
            <w:left w:val="none" w:sz="0" w:space="0" w:color="auto"/>
            <w:bottom w:val="none" w:sz="0" w:space="0" w:color="auto"/>
            <w:right w:val="none" w:sz="0" w:space="0" w:color="auto"/>
          </w:divBdr>
        </w:div>
        <w:div w:id="946161018">
          <w:marLeft w:val="640"/>
          <w:marRight w:val="0"/>
          <w:marTop w:val="0"/>
          <w:marBottom w:val="0"/>
          <w:divBdr>
            <w:top w:val="none" w:sz="0" w:space="0" w:color="auto"/>
            <w:left w:val="none" w:sz="0" w:space="0" w:color="auto"/>
            <w:bottom w:val="none" w:sz="0" w:space="0" w:color="auto"/>
            <w:right w:val="none" w:sz="0" w:space="0" w:color="auto"/>
          </w:divBdr>
        </w:div>
        <w:div w:id="1105228557">
          <w:marLeft w:val="640"/>
          <w:marRight w:val="0"/>
          <w:marTop w:val="0"/>
          <w:marBottom w:val="0"/>
          <w:divBdr>
            <w:top w:val="none" w:sz="0" w:space="0" w:color="auto"/>
            <w:left w:val="none" w:sz="0" w:space="0" w:color="auto"/>
            <w:bottom w:val="none" w:sz="0" w:space="0" w:color="auto"/>
            <w:right w:val="none" w:sz="0" w:space="0" w:color="auto"/>
          </w:divBdr>
        </w:div>
        <w:div w:id="1906211989">
          <w:marLeft w:val="640"/>
          <w:marRight w:val="0"/>
          <w:marTop w:val="0"/>
          <w:marBottom w:val="0"/>
          <w:divBdr>
            <w:top w:val="none" w:sz="0" w:space="0" w:color="auto"/>
            <w:left w:val="none" w:sz="0" w:space="0" w:color="auto"/>
            <w:bottom w:val="none" w:sz="0" w:space="0" w:color="auto"/>
            <w:right w:val="none" w:sz="0" w:space="0" w:color="auto"/>
          </w:divBdr>
        </w:div>
        <w:div w:id="1502742314">
          <w:marLeft w:val="640"/>
          <w:marRight w:val="0"/>
          <w:marTop w:val="0"/>
          <w:marBottom w:val="0"/>
          <w:divBdr>
            <w:top w:val="none" w:sz="0" w:space="0" w:color="auto"/>
            <w:left w:val="none" w:sz="0" w:space="0" w:color="auto"/>
            <w:bottom w:val="none" w:sz="0" w:space="0" w:color="auto"/>
            <w:right w:val="none" w:sz="0" w:space="0" w:color="auto"/>
          </w:divBdr>
        </w:div>
        <w:div w:id="284233775">
          <w:marLeft w:val="640"/>
          <w:marRight w:val="0"/>
          <w:marTop w:val="0"/>
          <w:marBottom w:val="0"/>
          <w:divBdr>
            <w:top w:val="none" w:sz="0" w:space="0" w:color="auto"/>
            <w:left w:val="none" w:sz="0" w:space="0" w:color="auto"/>
            <w:bottom w:val="none" w:sz="0" w:space="0" w:color="auto"/>
            <w:right w:val="none" w:sz="0" w:space="0" w:color="auto"/>
          </w:divBdr>
        </w:div>
        <w:div w:id="1596672911">
          <w:marLeft w:val="640"/>
          <w:marRight w:val="0"/>
          <w:marTop w:val="0"/>
          <w:marBottom w:val="0"/>
          <w:divBdr>
            <w:top w:val="none" w:sz="0" w:space="0" w:color="auto"/>
            <w:left w:val="none" w:sz="0" w:space="0" w:color="auto"/>
            <w:bottom w:val="none" w:sz="0" w:space="0" w:color="auto"/>
            <w:right w:val="none" w:sz="0" w:space="0" w:color="auto"/>
          </w:divBdr>
        </w:div>
        <w:div w:id="66616208">
          <w:marLeft w:val="640"/>
          <w:marRight w:val="0"/>
          <w:marTop w:val="0"/>
          <w:marBottom w:val="0"/>
          <w:divBdr>
            <w:top w:val="none" w:sz="0" w:space="0" w:color="auto"/>
            <w:left w:val="none" w:sz="0" w:space="0" w:color="auto"/>
            <w:bottom w:val="none" w:sz="0" w:space="0" w:color="auto"/>
            <w:right w:val="none" w:sz="0" w:space="0" w:color="auto"/>
          </w:divBdr>
        </w:div>
        <w:div w:id="1798983033">
          <w:marLeft w:val="640"/>
          <w:marRight w:val="0"/>
          <w:marTop w:val="0"/>
          <w:marBottom w:val="0"/>
          <w:divBdr>
            <w:top w:val="none" w:sz="0" w:space="0" w:color="auto"/>
            <w:left w:val="none" w:sz="0" w:space="0" w:color="auto"/>
            <w:bottom w:val="none" w:sz="0" w:space="0" w:color="auto"/>
            <w:right w:val="none" w:sz="0" w:space="0" w:color="auto"/>
          </w:divBdr>
        </w:div>
        <w:div w:id="2097939312">
          <w:marLeft w:val="640"/>
          <w:marRight w:val="0"/>
          <w:marTop w:val="0"/>
          <w:marBottom w:val="0"/>
          <w:divBdr>
            <w:top w:val="none" w:sz="0" w:space="0" w:color="auto"/>
            <w:left w:val="none" w:sz="0" w:space="0" w:color="auto"/>
            <w:bottom w:val="none" w:sz="0" w:space="0" w:color="auto"/>
            <w:right w:val="none" w:sz="0" w:space="0" w:color="auto"/>
          </w:divBdr>
        </w:div>
        <w:div w:id="1882281710">
          <w:marLeft w:val="640"/>
          <w:marRight w:val="0"/>
          <w:marTop w:val="0"/>
          <w:marBottom w:val="0"/>
          <w:divBdr>
            <w:top w:val="none" w:sz="0" w:space="0" w:color="auto"/>
            <w:left w:val="none" w:sz="0" w:space="0" w:color="auto"/>
            <w:bottom w:val="none" w:sz="0" w:space="0" w:color="auto"/>
            <w:right w:val="none" w:sz="0" w:space="0" w:color="auto"/>
          </w:divBdr>
        </w:div>
        <w:div w:id="370693022">
          <w:marLeft w:val="640"/>
          <w:marRight w:val="0"/>
          <w:marTop w:val="0"/>
          <w:marBottom w:val="0"/>
          <w:divBdr>
            <w:top w:val="none" w:sz="0" w:space="0" w:color="auto"/>
            <w:left w:val="none" w:sz="0" w:space="0" w:color="auto"/>
            <w:bottom w:val="none" w:sz="0" w:space="0" w:color="auto"/>
            <w:right w:val="none" w:sz="0" w:space="0" w:color="auto"/>
          </w:divBdr>
        </w:div>
        <w:div w:id="1386566723">
          <w:marLeft w:val="640"/>
          <w:marRight w:val="0"/>
          <w:marTop w:val="0"/>
          <w:marBottom w:val="0"/>
          <w:divBdr>
            <w:top w:val="none" w:sz="0" w:space="0" w:color="auto"/>
            <w:left w:val="none" w:sz="0" w:space="0" w:color="auto"/>
            <w:bottom w:val="none" w:sz="0" w:space="0" w:color="auto"/>
            <w:right w:val="none" w:sz="0" w:space="0" w:color="auto"/>
          </w:divBdr>
        </w:div>
        <w:div w:id="111558765">
          <w:marLeft w:val="640"/>
          <w:marRight w:val="0"/>
          <w:marTop w:val="0"/>
          <w:marBottom w:val="0"/>
          <w:divBdr>
            <w:top w:val="none" w:sz="0" w:space="0" w:color="auto"/>
            <w:left w:val="none" w:sz="0" w:space="0" w:color="auto"/>
            <w:bottom w:val="none" w:sz="0" w:space="0" w:color="auto"/>
            <w:right w:val="none" w:sz="0" w:space="0" w:color="auto"/>
          </w:divBdr>
        </w:div>
        <w:div w:id="622806895">
          <w:marLeft w:val="640"/>
          <w:marRight w:val="0"/>
          <w:marTop w:val="0"/>
          <w:marBottom w:val="0"/>
          <w:divBdr>
            <w:top w:val="none" w:sz="0" w:space="0" w:color="auto"/>
            <w:left w:val="none" w:sz="0" w:space="0" w:color="auto"/>
            <w:bottom w:val="none" w:sz="0" w:space="0" w:color="auto"/>
            <w:right w:val="none" w:sz="0" w:space="0" w:color="auto"/>
          </w:divBdr>
        </w:div>
        <w:div w:id="958610688">
          <w:marLeft w:val="640"/>
          <w:marRight w:val="0"/>
          <w:marTop w:val="0"/>
          <w:marBottom w:val="0"/>
          <w:divBdr>
            <w:top w:val="none" w:sz="0" w:space="0" w:color="auto"/>
            <w:left w:val="none" w:sz="0" w:space="0" w:color="auto"/>
            <w:bottom w:val="none" w:sz="0" w:space="0" w:color="auto"/>
            <w:right w:val="none" w:sz="0" w:space="0" w:color="auto"/>
          </w:divBdr>
        </w:div>
        <w:div w:id="520898159">
          <w:marLeft w:val="640"/>
          <w:marRight w:val="0"/>
          <w:marTop w:val="0"/>
          <w:marBottom w:val="0"/>
          <w:divBdr>
            <w:top w:val="none" w:sz="0" w:space="0" w:color="auto"/>
            <w:left w:val="none" w:sz="0" w:space="0" w:color="auto"/>
            <w:bottom w:val="none" w:sz="0" w:space="0" w:color="auto"/>
            <w:right w:val="none" w:sz="0" w:space="0" w:color="auto"/>
          </w:divBdr>
        </w:div>
        <w:div w:id="1631285233">
          <w:marLeft w:val="640"/>
          <w:marRight w:val="0"/>
          <w:marTop w:val="0"/>
          <w:marBottom w:val="0"/>
          <w:divBdr>
            <w:top w:val="none" w:sz="0" w:space="0" w:color="auto"/>
            <w:left w:val="none" w:sz="0" w:space="0" w:color="auto"/>
            <w:bottom w:val="none" w:sz="0" w:space="0" w:color="auto"/>
            <w:right w:val="none" w:sz="0" w:space="0" w:color="auto"/>
          </w:divBdr>
        </w:div>
        <w:div w:id="1629815724">
          <w:marLeft w:val="640"/>
          <w:marRight w:val="0"/>
          <w:marTop w:val="0"/>
          <w:marBottom w:val="0"/>
          <w:divBdr>
            <w:top w:val="none" w:sz="0" w:space="0" w:color="auto"/>
            <w:left w:val="none" w:sz="0" w:space="0" w:color="auto"/>
            <w:bottom w:val="none" w:sz="0" w:space="0" w:color="auto"/>
            <w:right w:val="none" w:sz="0" w:space="0" w:color="auto"/>
          </w:divBdr>
        </w:div>
        <w:div w:id="1903712368">
          <w:marLeft w:val="640"/>
          <w:marRight w:val="0"/>
          <w:marTop w:val="0"/>
          <w:marBottom w:val="0"/>
          <w:divBdr>
            <w:top w:val="none" w:sz="0" w:space="0" w:color="auto"/>
            <w:left w:val="none" w:sz="0" w:space="0" w:color="auto"/>
            <w:bottom w:val="none" w:sz="0" w:space="0" w:color="auto"/>
            <w:right w:val="none" w:sz="0" w:space="0" w:color="auto"/>
          </w:divBdr>
        </w:div>
        <w:div w:id="726420223">
          <w:marLeft w:val="640"/>
          <w:marRight w:val="0"/>
          <w:marTop w:val="0"/>
          <w:marBottom w:val="0"/>
          <w:divBdr>
            <w:top w:val="none" w:sz="0" w:space="0" w:color="auto"/>
            <w:left w:val="none" w:sz="0" w:space="0" w:color="auto"/>
            <w:bottom w:val="none" w:sz="0" w:space="0" w:color="auto"/>
            <w:right w:val="none" w:sz="0" w:space="0" w:color="auto"/>
          </w:divBdr>
        </w:div>
        <w:div w:id="360280521">
          <w:marLeft w:val="640"/>
          <w:marRight w:val="0"/>
          <w:marTop w:val="0"/>
          <w:marBottom w:val="0"/>
          <w:divBdr>
            <w:top w:val="none" w:sz="0" w:space="0" w:color="auto"/>
            <w:left w:val="none" w:sz="0" w:space="0" w:color="auto"/>
            <w:bottom w:val="none" w:sz="0" w:space="0" w:color="auto"/>
            <w:right w:val="none" w:sz="0" w:space="0" w:color="auto"/>
          </w:divBdr>
        </w:div>
        <w:div w:id="1192574753">
          <w:marLeft w:val="640"/>
          <w:marRight w:val="0"/>
          <w:marTop w:val="0"/>
          <w:marBottom w:val="0"/>
          <w:divBdr>
            <w:top w:val="none" w:sz="0" w:space="0" w:color="auto"/>
            <w:left w:val="none" w:sz="0" w:space="0" w:color="auto"/>
            <w:bottom w:val="none" w:sz="0" w:space="0" w:color="auto"/>
            <w:right w:val="none" w:sz="0" w:space="0" w:color="auto"/>
          </w:divBdr>
        </w:div>
        <w:div w:id="615067707">
          <w:marLeft w:val="640"/>
          <w:marRight w:val="0"/>
          <w:marTop w:val="0"/>
          <w:marBottom w:val="0"/>
          <w:divBdr>
            <w:top w:val="none" w:sz="0" w:space="0" w:color="auto"/>
            <w:left w:val="none" w:sz="0" w:space="0" w:color="auto"/>
            <w:bottom w:val="none" w:sz="0" w:space="0" w:color="auto"/>
            <w:right w:val="none" w:sz="0" w:space="0" w:color="auto"/>
          </w:divBdr>
        </w:div>
        <w:div w:id="1499072676">
          <w:marLeft w:val="640"/>
          <w:marRight w:val="0"/>
          <w:marTop w:val="0"/>
          <w:marBottom w:val="0"/>
          <w:divBdr>
            <w:top w:val="none" w:sz="0" w:space="0" w:color="auto"/>
            <w:left w:val="none" w:sz="0" w:space="0" w:color="auto"/>
            <w:bottom w:val="none" w:sz="0" w:space="0" w:color="auto"/>
            <w:right w:val="none" w:sz="0" w:space="0" w:color="auto"/>
          </w:divBdr>
        </w:div>
        <w:div w:id="1897278128">
          <w:marLeft w:val="640"/>
          <w:marRight w:val="0"/>
          <w:marTop w:val="0"/>
          <w:marBottom w:val="0"/>
          <w:divBdr>
            <w:top w:val="none" w:sz="0" w:space="0" w:color="auto"/>
            <w:left w:val="none" w:sz="0" w:space="0" w:color="auto"/>
            <w:bottom w:val="none" w:sz="0" w:space="0" w:color="auto"/>
            <w:right w:val="none" w:sz="0" w:space="0" w:color="auto"/>
          </w:divBdr>
        </w:div>
        <w:div w:id="702563090">
          <w:marLeft w:val="640"/>
          <w:marRight w:val="0"/>
          <w:marTop w:val="0"/>
          <w:marBottom w:val="0"/>
          <w:divBdr>
            <w:top w:val="none" w:sz="0" w:space="0" w:color="auto"/>
            <w:left w:val="none" w:sz="0" w:space="0" w:color="auto"/>
            <w:bottom w:val="none" w:sz="0" w:space="0" w:color="auto"/>
            <w:right w:val="none" w:sz="0" w:space="0" w:color="auto"/>
          </w:divBdr>
        </w:div>
        <w:div w:id="1763187162">
          <w:marLeft w:val="640"/>
          <w:marRight w:val="0"/>
          <w:marTop w:val="0"/>
          <w:marBottom w:val="0"/>
          <w:divBdr>
            <w:top w:val="none" w:sz="0" w:space="0" w:color="auto"/>
            <w:left w:val="none" w:sz="0" w:space="0" w:color="auto"/>
            <w:bottom w:val="none" w:sz="0" w:space="0" w:color="auto"/>
            <w:right w:val="none" w:sz="0" w:space="0" w:color="auto"/>
          </w:divBdr>
        </w:div>
        <w:div w:id="1414010887">
          <w:marLeft w:val="640"/>
          <w:marRight w:val="0"/>
          <w:marTop w:val="0"/>
          <w:marBottom w:val="0"/>
          <w:divBdr>
            <w:top w:val="none" w:sz="0" w:space="0" w:color="auto"/>
            <w:left w:val="none" w:sz="0" w:space="0" w:color="auto"/>
            <w:bottom w:val="none" w:sz="0" w:space="0" w:color="auto"/>
            <w:right w:val="none" w:sz="0" w:space="0" w:color="auto"/>
          </w:divBdr>
        </w:div>
        <w:div w:id="1964845609">
          <w:marLeft w:val="640"/>
          <w:marRight w:val="0"/>
          <w:marTop w:val="0"/>
          <w:marBottom w:val="0"/>
          <w:divBdr>
            <w:top w:val="none" w:sz="0" w:space="0" w:color="auto"/>
            <w:left w:val="none" w:sz="0" w:space="0" w:color="auto"/>
            <w:bottom w:val="none" w:sz="0" w:space="0" w:color="auto"/>
            <w:right w:val="none" w:sz="0" w:space="0" w:color="auto"/>
          </w:divBdr>
        </w:div>
        <w:div w:id="1560945231">
          <w:marLeft w:val="640"/>
          <w:marRight w:val="0"/>
          <w:marTop w:val="0"/>
          <w:marBottom w:val="0"/>
          <w:divBdr>
            <w:top w:val="none" w:sz="0" w:space="0" w:color="auto"/>
            <w:left w:val="none" w:sz="0" w:space="0" w:color="auto"/>
            <w:bottom w:val="none" w:sz="0" w:space="0" w:color="auto"/>
            <w:right w:val="none" w:sz="0" w:space="0" w:color="auto"/>
          </w:divBdr>
        </w:div>
        <w:div w:id="1770738413">
          <w:marLeft w:val="640"/>
          <w:marRight w:val="0"/>
          <w:marTop w:val="0"/>
          <w:marBottom w:val="0"/>
          <w:divBdr>
            <w:top w:val="none" w:sz="0" w:space="0" w:color="auto"/>
            <w:left w:val="none" w:sz="0" w:space="0" w:color="auto"/>
            <w:bottom w:val="none" w:sz="0" w:space="0" w:color="auto"/>
            <w:right w:val="none" w:sz="0" w:space="0" w:color="auto"/>
          </w:divBdr>
        </w:div>
        <w:div w:id="1112745019">
          <w:marLeft w:val="640"/>
          <w:marRight w:val="0"/>
          <w:marTop w:val="0"/>
          <w:marBottom w:val="0"/>
          <w:divBdr>
            <w:top w:val="none" w:sz="0" w:space="0" w:color="auto"/>
            <w:left w:val="none" w:sz="0" w:space="0" w:color="auto"/>
            <w:bottom w:val="none" w:sz="0" w:space="0" w:color="auto"/>
            <w:right w:val="none" w:sz="0" w:space="0" w:color="auto"/>
          </w:divBdr>
        </w:div>
        <w:div w:id="304163369">
          <w:marLeft w:val="640"/>
          <w:marRight w:val="0"/>
          <w:marTop w:val="0"/>
          <w:marBottom w:val="0"/>
          <w:divBdr>
            <w:top w:val="none" w:sz="0" w:space="0" w:color="auto"/>
            <w:left w:val="none" w:sz="0" w:space="0" w:color="auto"/>
            <w:bottom w:val="none" w:sz="0" w:space="0" w:color="auto"/>
            <w:right w:val="none" w:sz="0" w:space="0" w:color="auto"/>
          </w:divBdr>
        </w:div>
      </w:divsChild>
    </w:div>
    <w:div w:id="661201279">
      <w:bodyDiv w:val="1"/>
      <w:marLeft w:val="0"/>
      <w:marRight w:val="0"/>
      <w:marTop w:val="0"/>
      <w:marBottom w:val="0"/>
      <w:divBdr>
        <w:top w:val="none" w:sz="0" w:space="0" w:color="auto"/>
        <w:left w:val="none" w:sz="0" w:space="0" w:color="auto"/>
        <w:bottom w:val="none" w:sz="0" w:space="0" w:color="auto"/>
        <w:right w:val="none" w:sz="0" w:space="0" w:color="auto"/>
      </w:divBdr>
      <w:divsChild>
        <w:div w:id="582878811">
          <w:marLeft w:val="640"/>
          <w:marRight w:val="0"/>
          <w:marTop w:val="0"/>
          <w:marBottom w:val="0"/>
          <w:divBdr>
            <w:top w:val="none" w:sz="0" w:space="0" w:color="auto"/>
            <w:left w:val="none" w:sz="0" w:space="0" w:color="auto"/>
            <w:bottom w:val="none" w:sz="0" w:space="0" w:color="auto"/>
            <w:right w:val="none" w:sz="0" w:space="0" w:color="auto"/>
          </w:divBdr>
        </w:div>
        <w:div w:id="1694262151">
          <w:marLeft w:val="640"/>
          <w:marRight w:val="0"/>
          <w:marTop w:val="0"/>
          <w:marBottom w:val="0"/>
          <w:divBdr>
            <w:top w:val="none" w:sz="0" w:space="0" w:color="auto"/>
            <w:left w:val="none" w:sz="0" w:space="0" w:color="auto"/>
            <w:bottom w:val="none" w:sz="0" w:space="0" w:color="auto"/>
            <w:right w:val="none" w:sz="0" w:space="0" w:color="auto"/>
          </w:divBdr>
        </w:div>
        <w:div w:id="112868136">
          <w:marLeft w:val="640"/>
          <w:marRight w:val="0"/>
          <w:marTop w:val="0"/>
          <w:marBottom w:val="0"/>
          <w:divBdr>
            <w:top w:val="none" w:sz="0" w:space="0" w:color="auto"/>
            <w:left w:val="none" w:sz="0" w:space="0" w:color="auto"/>
            <w:bottom w:val="none" w:sz="0" w:space="0" w:color="auto"/>
            <w:right w:val="none" w:sz="0" w:space="0" w:color="auto"/>
          </w:divBdr>
        </w:div>
        <w:div w:id="1010061447">
          <w:marLeft w:val="640"/>
          <w:marRight w:val="0"/>
          <w:marTop w:val="0"/>
          <w:marBottom w:val="0"/>
          <w:divBdr>
            <w:top w:val="none" w:sz="0" w:space="0" w:color="auto"/>
            <w:left w:val="none" w:sz="0" w:space="0" w:color="auto"/>
            <w:bottom w:val="none" w:sz="0" w:space="0" w:color="auto"/>
            <w:right w:val="none" w:sz="0" w:space="0" w:color="auto"/>
          </w:divBdr>
        </w:div>
        <w:div w:id="667753800">
          <w:marLeft w:val="640"/>
          <w:marRight w:val="0"/>
          <w:marTop w:val="0"/>
          <w:marBottom w:val="0"/>
          <w:divBdr>
            <w:top w:val="none" w:sz="0" w:space="0" w:color="auto"/>
            <w:left w:val="none" w:sz="0" w:space="0" w:color="auto"/>
            <w:bottom w:val="none" w:sz="0" w:space="0" w:color="auto"/>
            <w:right w:val="none" w:sz="0" w:space="0" w:color="auto"/>
          </w:divBdr>
        </w:div>
        <w:div w:id="1126655104">
          <w:marLeft w:val="640"/>
          <w:marRight w:val="0"/>
          <w:marTop w:val="0"/>
          <w:marBottom w:val="0"/>
          <w:divBdr>
            <w:top w:val="none" w:sz="0" w:space="0" w:color="auto"/>
            <w:left w:val="none" w:sz="0" w:space="0" w:color="auto"/>
            <w:bottom w:val="none" w:sz="0" w:space="0" w:color="auto"/>
            <w:right w:val="none" w:sz="0" w:space="0" w:color="auto"/>
          </w:divBdr>
        </w:div>
        <w:div w:id="787503169">
          <w:marLeft w:val="640"/>
          <w:marRight w:val="0"/>
          <w:marTop w:val="0"/>
          <w:marBottom w:val="0"/>
          <w:divBdr>
            <w:top w:val="none" w:sz="0" w:space="0" w:color="auto"/>
            <w:left w:val="none" w:sz="0" w:space="0" w:color="auto"/>
            <w:bottom w:val="none" w:sz="0" w:space="0" w:color="auto"/>
            <w:right w:val="none" w:sz="0" w:space="0" w:color="auto"/>
          </w:divBdr>
        </w:div>
        <w:div w:id="219249417">
          <w:marLeft w:val="640"/>
          <w:marRight w:val="0"/>
          <w:marTop w:val="0"/>
          <w:marBottom w:val="0"/>
          <w:divBdr>
            <w:top w:val="none" w:sz="0" w:space="0" w:color="auto"/>
            <w:left w:val="none" w:sz="0" w:space="0" w:color="auto"/>
            <w:bottom w:val="none" w:sz="0" w:space="0" w:color="auto"/>
            <w:right w:val="none" w:sz="0" w:space="0" w:color="auto"/>
          </w:divBdr>
        </w:div>
        <w:div w:id="1777747469">
          <w:marLeft w:val="640"/>
          <w:marRight w:val="0"/>
          <w:marTop w:val="0"/>
          <w:marBottom w:val="0"/>
          <w:divBdr>
            <w:top w:val="none" w:sz="0" w:space="0" w:color="auto"/>
            <w:left w:val="none" w:sz="0" w:space="0" w:color="auto"/>
            <w:bottom w:val="none" w:sz="0" w:space="0" w:color="auto"/>
            <w:right w:val="none" w:sz="0" w:space="0" w:color="auto"/>
          </w:divBdr>
        </w:div>
        <w:div w:id="946931460">
          <w:marLeft w:val="640"/>
          <w:marRight w:val="0"/>
          <w:marTop w:val="0"/>
          <w:marBottom w:val="0"/>
          <w:divBdr>
            <w:top w:val="none" w:sz="0" w:space="0" w:color="auto"/>
            <w:left w:val="none" w:sz="0" w:space="0" w:color="auto"/>
            <w:bottom w:val="none" w:sz="0" w:space="0" w:color="auto"/>
            <w:right w:val="none" w:sz="0" w:space="0" w:color="auto"/>
          </w:divBdr>
        </w:div>
        <w:div w:id="967200114">
          <w:marLeft w:val="640"/>
          <w:marRight w:val="0"/>
          <w:marTop w:val="0"/>
          <w:marBottom w:val="0"/>
          <w:divBdr>
            <w:top w:val="none" w:sz="0" w:space="0" w:color="auto"/>
            <w:left w:val="none" w:sz="0" w:space="0" w:color="auto"/>
            <w:bottom w:val="none" w:sz="0" w:space="0" w:color="auto"/>
            <w:right w:val="none" w:sz="0" w:space="0" w:color="auto"/>
          </w:divBdr>
        </w:div>
        <w:div w:id="1104500208">
          <w:marLeft w:val="640"/>
          <w:marRight w:val="0"/>
          <w:marTop w:val="0"/>
          <w:marBottom w:val="0"/>
          <w:divBdr>
            <w:top w:val="none" w:sz="0" w:space="0" w:color="auto"/>
            <w:left w:val="none" w:sz="0" w:space="0" w:color="auto"/>
            <w:bottom w:val="none" w:sz="0" w:space="0" w:color="auto"/>
            <w:right w:val="none" w:sz="0" w:space="0" w:color="auto"/>
          </w:divBdr>
        </w:div>
        <w:div w:id="1935436166">
          <w:marLeft w:val="640"/>
          <w:marRight w:val="0"/>
          <w:marTop w:val="0"/>
          <w:marBottom w:val="0"/>
          <w:divBdr>
            <w:top w:val="none" w:sz="0" w:space="0" w:color="auto"/>
            <w:left w:val="none" w:sz="0" w:space="0" w:color="auto"/>
            <w:bottom w:val="none" w:sz="0" w:space="0" w:color="auto"/>
            <w:right w:val="none" w:sz="0" w:space="0" w:color="auto"/>
          </w:divBdr>
        </w:div>
        <w:div w:id="1588462788">
          <w:marLeft w:val="640"/>
          <w:marRight w:val="0"/>
          <w:marTop w:val="0"/>
          <w:marBottom w:val="0"/>
          <w:divBdr>
            <w:top w:val="none" w:sz="0" w:space="0" w:color="auto"/>
            <w:left w:val="none" w:sz="0" w:space="0" w:color="auto"/>
            <w:bottom w:val="none" w:sz="0" w:space="0" w:color="auto"/>
            <w:right w:val="none" w:sz="0" w:space="0" w:color="auto"/>
          </w:divBdr>
        </w:div>
        <w:div w:id="1412043626">
          <w:marLeft w:val="640"/>
          <w:marRight w:val="0"/>
          <w:marTop w:val="0"/>
          <w:marBottom w:val="0"/>
          <w:divBdr>
            <w:top w:val="none" w:sz="0" w:space="0" w:color="auto"/>
            <w:left w:val="none" w:sz="0" w:space="0" w:color="auto"/>
            <w:bottom w:val="none" w:sz="0" w:space="0" w:color="auto"/>
            <w:right w:val="none" w:sz="0" w:space="0" w:color="auto"/>
          </w:divBdr>
        </w:div>
        <w:div w:id="2093812918">
          <w:marLeft w:val="640"/>
          <w:marRight w:val="0"/>
          <w:marTop w:val="0"/>
          <w:marBottom w:val="0"/>
          <w:divBdr>
            <w:top w:val="none" w:sz="0" w:space="0" w:color="auto"/>
            <w:left w:val="none" w:sz="0" w:space="0" w:color="auto"/>
            <w:bottom w:val="none" w:sz="0" w:space="0" w:color="auto"/>
            <w:right w:val="none" w:sz="0" w:space="0" w:color="auto"/>
          </w:divBdr>
        </w:div>
        <w:div w:id="763260533">
          <w:marLeft w:val="640"/>
          <w:marRight w:val="0"/>
          <w:marTop w:val="0"/>
          <w:marBottom w:val="0"/>
          <w:divBdr>
            <w:top w:val="none" w:sz="0" w:space="0" w:color="auto"/>
            <w:left w:val="none" w:sz="0" w:space="0" w:color="auto"/>
            <w:bottom w:val="none" w:sz="0" w:space="0" w:color="auto"/>
            <w:right w:val="none" w:sz="0" w:space="0" w:color="auto"/>
          </w:divBdr>
        </w:div>
        <w:div w:id="1484128406">
          <w:marLeft w:val="640"/>
          <w:marRight w:val="0"/>
          <w:marTop w:val="0"/>
          <w:marBottom w:val="0"/>
          <w:divBdr>
            <w:top w:val="none" w:sz="0" w:space="0" w:color="auto"/>
            <w:left w:val="none" w:sz="0" w:space="0" w:color="auto"/>
            <w:bottom w:val="none" w:sz="0" w:space="0" w:color="auto"/>
            <w:right w:val="none" w:sz="0" w:space="0" w:color="auto"/>
          </w:divBdr>
        </w:div>
        <w:div w:id="1226407919">
          <w:marLeft w:val="640"/>
          <w:marRight w:val="0"/>
          <w:marTop w:val="0"/>
          <w:marBottom w:val="0"/>
          <w:divBdr>
            <w:top w:val="none" w:sz="0" w:space="0" w:color="auto"/>
            <w:left w:val="none" w:sz="0" w:space="0" w:color="auto"/>
            <w:bottom w:val="none" w:sz="0" w:space="0" w:color="auto"/>
            <w:right w:val="none" w:sz="0" w:space="0" w:color="auto"/>
          </w:divBdr>
        </w:div>
        <w:div w:id="2106338289">
          <w:marLeft w:val="640"/>
          <w:marRight w:val="0"/>
          <w:marTop w:val="0"/>
          <w:marBottom w:val="0"/>
          <w:divBdr>
            <w:top w:val="none" w:sz="0" w:space="0" w:color="auto"/>
            <w:left w:val="none" w:sz="0" w:space="0" w:color="auto"/>
            <w:bottom w:val="none" w:sz="0" w:space="0" w:color="auto"/>
            <w:right w:val="none" w:sz="0" w:space="0" w:color="auto"/>
          </w:divBdr>
        </w:div>
        <w:div w:id="1151630774">
          <w:marLeft w:val="640"/>
          <w:marRight w:val="0"/>
          <w:marTop w:val="0"/>
          <w:marBottom w:val="0"/>
          <w:divBdr>
            <w:top w:val="none" w:sz="0" w:space="0" w:color="auto"/>
            <w:left w:val="none" w:sz="0" w:space="0" w:color="auto"/>
            <w:bottom w:val="none" w:sz="0" w:space="0" w:color="auto"/>
            <w:right w:val="none" w:sz="0" w:space="0" w:color="auto"/>
          </w:divBdr>
        </w:div>
        <w:div w:id="1406414318">
          <w:marLeft w:val="640"/>
          <w:marRight w:val="0"/>
          <w:marTop w:val="0"/>
          <w:marBottom w:val="0"/>
          <w:divBdr>
            <w:top w:val="none" w:sz="0" w:space="0" w:color="auto"/>
            <w:left w:val="none" w:sz="0" w:space="0" w:color="auto"/>
            <w:bottom w:val="none" w:sz="0" w:space="0" w:color="auto"/>
            <w:right w:val="none" w:sz="0" w:space="0" w:color="auto"/>
          </w:divBdr>
        </w:div>
        <w:div w:id="1539900134">
          <w:marLeft w:val="640"/>
          <w:marRight w:val="0"/>
          <w:marTop w:val="0"/>
          <w:marBottom w:val="0"/>
          <w:divBdr>
            <w:top w:val="none" w:sz="0" w:space="0" w:color="auto"/>
            <w:left w:val="none" w:sz="0" w:space="0" w:color="auto"/>
            <w:bottom w:val="none" w:sz="0" w:space="0" w:color="auto"/>
            <w:right w:val="none" w:sz="0" w:space="0" w:color="auto"/>
          </w:divBdr>
        </w:div>
        <w:div w:id="1517959909">
          <w:marLeft w:val="640"/>
          <w:marRight w:val="0"/>
          <w:marTop w:val="0"/>
          <w:marBottom w:val="0"/>
          <w:divBdr>
            <w:top w:val="none" w:sz="0" w:space="0" w:color="auto"/>
            <w:left w:val="none" w:sz="0" w:space="0" w:color="auto"/>
            <w:bottom w:val="none" w:sz="0" w:space="0" w:color="auto"/>
            <w:right w:val="none" w:sz="0" w:space="0" w:color="auto"/>
          </w:divBdr>
        </w:div>
        <w:div w:id="158086598">
          <w:marLeft w:val="640"/>
          <w:marRight w:val="0"/>
          <w:marTop w:val="0"/>
          <w:marBottom w:val="0"/>
          <w:divBdr>
            <w:top w:val="none" w:sz="0" w:space="0" w:color="auto"/>
            <w:left w:val="none" w:sz="0" w:space="0" w:color="auto"/>
            <w:bottom w:val="none" w:sz="0" w:space="0" w:color="auto"/>
            <w:right w:val="none" w:sz="0" w:space="0" w:color="auto"/>
          </w:divBdr>
        </w:div>
        <w:div w:id="490294084">
          <w:marLeft w:val="640"/>
          <w:marRight w:val="0"/>
          <w:marTop w:val="0"/>
          <w:marBottom w:val="0"/>
          <w:divBdr>
            <w:top w:val="none" w:sz="0" w:space="0" w:color="auto"/>
            <w:left w:val="none" w:sz="0" w:space="0" w:color="auto"/>
            <w:bottom w:val="none" w:sz="0" w:space="0" w:color="auto"/>
            <w:right w:val="none" w:sz="0" w:space="0" w:color="auto"/>
          </w:divBdr>
        </w:div>
        <w:div w:id="1883250189">
          <w:marLeft w:val="640"/>
          <w:marRight w:val="0"/>
          <w:marTop w:val="0"/>
          <w:marBottom w:val="0"/>
          <w:divBdr>
            <w:top w:val="none" w:sz="0" w:space="0" w:color="auto"/>
            <w:left w:val="none" w:sz="0" w:space="0" w:color="auto"/>
            <w:bottom w:val="none" w:sz="0" w:space="0" w:color="auto"/>
            <w:right w:val="none" w:sz="0" w:space="0" w:color="auto"/>
          </w:divBdr>
        </w:div>
        <w:div w:id="197940191">
          <w:marLeft w:val="640"/>
          <w:marRight w:val="0"/>
          <w:marTop w:val="0"/>
          <w:marBottom w:val="0"/>
          <w:divBdr>
            <w:top w:val="none" w:sz="0" w:space="0" w:color="auto"/>
            <w:left w:val="none" w:sz="0" w:space="0" w:color="auto"/>
            <w:bottom w:val="none" w:sz="0" w:space="0" w:color="auto"/>
            <w:right w:val="none" w:sz="0" w:space="0" w:color="auto"/>
          </w:divBdr>
        </w:div>
        <w:div w:id="294065558">
          <w:marLeft w:val="640"/>
          <w:marRight w:val="0"/>
          <w:marTop w:val="0"/>
          <w:marBottom w:val="0"/>
          <w:divBdr>
            <w:top w:val="none" w:sz="0" w:space="0" w:color="auto"/>
            <w:left w:val="none" w:sz="0" w:space="0" w:color="auto"/>
            <w:bottom w:val="none" w:sz="0" w:space="0" w:color="auto"/>
            <w:right w:val="none" w:sz="0" w:space="0" w:color="auto"/>
          </w:divBdr>
        </w:div>
        <w:div w:id="258829944">
          <w:marLeft w:val="640"/>
          <w:marRight w:val="0"/>
          <w:marTop w:val="0"/>
          <w:marBottom w:val="0"/>
          <w:divBdr>
            <w:top w:val="none" w:sz="0" w:space="0" w:color="auto"/>
            <w:left w:val="none" w:sz="0" w:space="0" w:color="auto"/>
            <w:bottom w:val="none" w:sz="0" w:space="0" w:color="auto"/>
            <w:right w:val="none" w:sz="0" w:space="0" w:color="auto"/>
          </w:divBdr>
        </w:div>
        <w:div w:id="1614365056">
          <w:marLeft w:val="640"/>
          <w:marRight w:val="0"/>
          <w:marTop w:val="0"/>
          <w:marBottom w:val="0"/>
          <w:divBdr>
            <w:top w:val="none" w:sz="0" w:space="0" w:color="auto"/>
            <w:left w:val="none" w:sz="0" w:space="0" w:color="auto"/>
            <w:bottom w:val="none" w:sz="0" w:space="0" w:color="auto"/>
            <w:right w:val="none" w:sz="0" w:space="0" w:color="auto"/>
          </w:divBdr>
        </w:div>
        <w:div w:id="1056125635">
          <w:marLeft w:val="640"/>
          <w:marRight w:val="0"/>
          <w:marTop w:val="0"/>
          <w:marBottom w:val="0"/>
          <w:divBdr>
            <w:top w:val="none" w:sz="0" w:space="0" w:color="auto"/>
            <w:left w:val="none" w:sz="0" w:space="0" w:color="auto"/>
            <w:bottom w:val="none" w:sz="0" w:space="0" w:color="auto"/>
            <w:right w:val="none" w:sz="0" w:space="0" w:color="auto"/>
          </w:divBdr>
        </w:div>
        <w:div w:id="547644238">
          <w:marLeft w:val="640"/>
          <w:marRight w:val="0"/>
          <w:marTop w:val="0"/>
          <w:marBottom w:val="0"/>
          <w:divBdr>
            <w:top w:val="none" w:sz="0" w:space="0" w:color="auto"/>
            <w:left w:val="none" w:sz="0" w:space="0" w:color="auto"/>
            <w:bottom w:val="none" w:sz="0" w:space="0" w:color="auto"/>
            <w:right w:val="none" w:sz="0" w:space="0" w:color="auto"/>
          </w:divBdr>
        </w:div>
        <w:div w:id="619607639">
          <w:marLeft w:val="640"/>
          <w:marRight w:val="0"/>
          <w:marTop w:val="0"/>
          <w:marBottom w:val="0"/>
          <w:divBdr>
            <w:top w:val="none" w:sz="0" w:space="0" w:color="auto"/>
            <w:left w:val="none" w:sz="0" w:space="0" w:color="auto"/>
            <w:bottom w:val="none" w:sz="0" w:space="0" w:color="auto"/>
            <w:right w:val="none" w:sz="0" w:space="0" w:color="auto"/>
          </w:divBdr>
        </w:div>
        <w:div w:id="1235817587">
          <w:marLeft w:val="640"/>
          <w:marRight w:val="0"/>
          <w:marTop w:val="0"/>
          <w:marBottom w:val="0"/>
          <w:divBdr>
            <w:top w:val="none" w:sz="0" w:space="0" w:color="auto"/>
            <w:left w:val="none" w:sz="0" w:space="0" w:color="auto"/>
            <w:bottom w:val="none" w:sz="0" w:space="0" w:color="auto"/>
            <w:right w:val="none" w:sz="0" w:space="0" w:color="auto"/>
          </w:divBdr>
        </w:div>
        <w:div w:id="487213322">
          <w:marLeft w:val="640"/>
          <w:marRight w:val="0"/>
          <w:marTop w:val="0"/>
          <w:marBottom w:val="0"/>
          <w:divBdr>
            <w:top w:val="none" w:sz="0" w:space="0" w:color="auto"/>
            <w:left w:val="none" w:sz="0" w:space="0" w:color="auto"/>
            <w:bottom w:val="none" w:sz="0" w:space="0" w:color="auto"/>
            <w:right w:val="none" w:sz="0" w:space="0" w:color="auto"/>
          </w:divBdr>
        </w:div>
        <w:div w:id="180167723">
          <w:marLeft w:val="640"/>
          <w:marRight w:val="0"/>
          <w:marTop w:val="0"/>
          <w:marBottom w:val="0"/>
          <w:divBdr>
            <w:top w:val="none" w:sz="0" w:space="0" w:color="auto"/>
            <w:left w:val="none" w:sz="0" w:space="0" w:color="auto"/>
            <w:bottom w:val="none" w:sz="0" w:space="0" w:color="auto"/>
            <w:right w:val="none" w:sz="0" w:space="0" w:color="auto"/>
          </w:divBdr>
        </w:div>
        <w:div w:id="435638165">
          <w:marLeft w:val="640"/>
          <w:marRight w:val="0"/>
          <w:marTop w:val="0"/>
          <w:marBottom w:val="0"/>
          <w:divBdr>
            <w:top w:val="none" w:sz="0" w:space="0" w:color="auto"/>
            <w:left w:val="none" w:sz="0" w:space="0" w:color="auto"/>
            <w:bottom w:val="none" w:sz="0" w:space="0" w:color="auto"/>
            <w:right w:val="none" w:sz="0" w:space="0" w:color="auto"/>
          </w:divBdr>
        </w:div>
        <w:div w:id="388650762">
          <w:marLeft w:val="640"/>
          <w:marRight w:val="0"/>
          <w:marTop w:val="0"/>
          <w:marBottom w:val="0"/>
          <w:divBdr>
            <w:top w:val="none" w:sz="0" w:space="0" w:color="auto"/>
            <w:left w:val="none" w:sz="0" w:space="0" w:color="auto"/>
            <w:bottom w:val="none" w:sz="0" w:space="0" w:color="auto"/>
            <w:right w:val="none" w:sz="0" w:space="0" w:color="auto"/>
          </w:divBdr>
        </w:div>
        <w:div w:id="1494564077">
          <w:marLeft w:val="640"/>
          <w:marRight w:val="0"/>
          <w:marTop w:val="0"/>
          <w:marBottom w:val="0"/>
          <w:divBdr>
            <w:top w:val="none" w:sz="0" w:space="0" w:color="auto"/>
            <w:left w:val="none" w:sz="0" w:space="0" w:color="auto"/>
            <w:bottom w:val="none" w:sz="0" w:space="0" w:color="auto"/>
            <w:right w:val="none" w:sz="0" w:space="0" w:color="auto"/>
          </w:divBdr>
        </w:div>
      </w:divsChild>
    </w:div>
    <w:div w:id="663122364">
      <w:bodyDiv w:val="1"/>
      <w:marLeft w:val="0"/>
      <w:marRight w:val="0"/>
      <w:marTop w:val="0"/>
      <w:marBottom w:val="0"/>
      <w:divBdr>
        <w:top w:val="none" w:sz="0" w:space="0" w:color="auto"/>
        <w:left w:val="none" w:sz="0" w:space="0" w:color="auto"/>
        <w:bottom w:val="none" w:sz="0" w:space="0" w:color="auto"/>
        <w:right w:val="none" w:sz="0" w:space="0" w:color="auto"/>
      </w:divBdr>
      <w:divsChild>
        <w:div w:id="1354529267">
          <w:marLeft w:val="640"/>
          <w:marRight w:val="0"/>
          <w:marTop w:val="0"/>
          <w:marBottom w:val="0"/>
          <w:divBdr>
            <w:top w:val="none" w:sz="0" w:space="0" w:color="auto"/>
            <w:left w:val="none" w:sz="0" w:space="0" w:color="auto"/>
            <w:bottom w:val="none" w:sz="0" w:space="0" w:color="auto"/>
            <w:right w:val="none" w:sz="0" w:space="0" w:color="auto"/>
          </w:divBdr>
        </w:div>
        <w:div w:id="2090730274">
          <w:marLeft w:val="640"/>
          <w:marRight w:val="0"/>
          <w:marTop w:val="0"/>
          <w:marBottom w:val="0"/>
          <w:divBdr>
            <w:top w:val="none" w:sz="0" w:space="0" w:color="auto"/>
            <w:left w:val="none" w:sz="0" w:space="0" w:color="auto"/>
            <w:bottom w:val="none" w:sz="0" w:space="0" w:color="auto"/>
            <w:right w:val="none" w:sz="0" w:space="0" w:color="auto"/>
          </w:divBdr>
        </w:div>
        <w:div w:id="591354191">
          <w:marLeft w:val="640"/>
          <w:marRight w:val="0"/>
          <w:marTop w:val="0"/>
          <w:marBottom w:val="0"/>
          <w:divBdr>
            <w:top w:val="none" w:sz="0" w:space="0" w:color="auto"/>
            <w:left w:val="none" w:sz="0" w:space="0" w:color="auto"/>
            <w:bottom w:val="none" w:sz="0" w:space="0" w:color="auto"/>
            <w:right w:val="none" w:sz="0" w:space="0" w:color="auto"/>
          </w:divBdr>
        </w:div>
        <w:div w:id="757796218">
          <w:marLeft w:val="640"/>
          <w:marRight w:val="0"/>
          <w:marTop w:val="0"/>
          <w:marBottom w:val="0"/>
          <w:divBdr>
            <w:top w:val="none" w:sz="0" w:space="0" w:color="auto"/>
            <w:left w:val="none" w:sz="0" w:space="0" w:color="auto"/>
            <w:bottom w:val="none" w:sz="0" w:space="0" w:color="auto"/>
            <w:right w:val="none" w:sz="0" w:space="0" w:color="auto"/>
          </w:divBdr>
        </w:div>
        <w:div w:id="1179272549">
          <w:marLeft w:val="640"/>
          <w:marRight w:val="0"/>
          <w:marTop w:val="0"/>
          <w:marBottom w:val="0"/>
          <w:divBdr>
            <w:top w:val="none" w:sz="0" w:space="0" w:color="auto"/>
            <w:left w:val="none" w:sz="0" w:space="0" w:color="auto"/>
            <w:bottom w:val="none" w:sz="0" w:space="0" w:color="auto"/>
            <w:right w:val="none" w:sz="0" w:space="0" w:color="auto"/>
          </w:divBdr>
        </w:div>
        <w:div w:id="43873987">
          <w:marLeft w:val="640"/>
          <w:marRight w:val="0"/>
          <w:marTop w:val="0"/>
          <w:marBottom w:val="0"/>
          <w:divBdr>
            <w:top w:val="none" w:sz="0" w:space="0" w:color="auto"/>
            <w:left w:val="none" w:sz="0" w:space="0" w:color="auto"/>
            <w:bottom w:val="none" w:sz="0" w:space="0" w:color="auto"/>
            <w:right w:val="none" w:sz="0" w:space="0" w:color="auto"/>
          </w:divBdr>
        </w:div>
        <w:div w:id="1282148407">
          <w:marLeft w:val="640"/>
          <w:marRight w:val="0"/>
          <w:marTop w:val="0"/>
          <w:marBottom w:val="0"/>
          <w:divBdr>
            <w:top w:val="none" w:sz="0" w:space="0" w:color="auto"/>
            <w:left w:val="none" w:sz="0" w:space="0" w:color="auto"/>
            <w:bottom w:val="none" w:sz="0" w:space="0" w:color="auto"/>
            <w:right w:val="none" w:sz="0" w:space="0" w:color="auto"/>
          </w:divBdr>
        </w:div>
        <w:div w:id="176891367">
          <w:marLeft w:val="640"/>
          <w:marRight w:val="0"/>
          <w:marTop w:val="0"/>
          <w:marBottom w:val="0"/>
          <w:divBdr>
            <w:top w:val="none" w:sz="0" w:space="0" w:color="auto"/>
            <w:left w:val="none" w:sz="0" w:space="0" w:color="auto"/>
            <w:bottom w:val="none" w:sz="0" w:space="0" w:color="auto"/>
            <w:right w:val="none" w:sz="0" w:space="0" w:color="auto"/>
          </w:divBdr>
        </w:div>
        <w:div w:id="278950303">
          <w:marLeft w:val="640"/>
          <w:marRight w:val="0"/>
          <w:marTop w:val="0"/>
          <w:marBottom w:val="0"/>
          <w:divBdr>
            <w:top w:val="none" w:sz="0" w:space="0" w:color="auto"/>
            <w:left w:val="none" w:sz="0" w:space="0" w:color="auto"/>
            <w:bottom w:val="none" w:sz="0" w:space="0" w:color="auto"/>
            <w:right w:val="none" w:sz="0" w:space="0" w:color="auto"/>
          </w:divBdr>
        </w:div>
        <w:div w:id="1356421339">
          <w:marLeft w:val="640"/>
          <w:marRight w:val="0"/>
          <w:marTop w:val="0"/>
          <w:marBottom w:val="0"/>
          <w:divBdr>
            <w:top w:val="none" w:sz="0" w:space="0" w:color="auto"/>
            <w:left w:val="none" w:sz="0" w:space="0" w:color="auto"/>
            <w:bottom w:val="none" w:sz="0" w:space="0" w:color="auto"/>
            <w:right w:val="none" w:sz="0" w:space="0" w:color="auto"/>
          </w:divBdr>
        </w:div>
        <w:div w:id="1277717190">
          <w:marLeft w:val="640"/>
          <w:marRight w:val="0"/>
          <w:marTop w:val="0"/>
          <w:marBottom w:val="0"/>
          <w:divBdr>
            <w:top w:val="none" w:sz="0" w:space="0" w:color="auto"/>
            <w:left w:val="none" w:sz="0" w:space="0" w:color="auto"/>
            <w:bottom w:val="none" w:sz="0" w:space="0" w:color="auto"/>
            <w:right w:val="none" w:sz="0" w:space="0" w:color="auto"/>
          </w:divBdr>
        </w:div>
        <w:div w:id="2073387565">
          <w:marLeft w:val="640"/>
          <w:marRight w:val="0"/>
          <w:marTop w:val="0"/>
          <w:marBottom w:val="0"/>
          <w:divBdr>
            <w:top w:val="none" w:sz="0" w:space="0" w:color="auto"/>
            <w:left w:val="none" w:sz="0" w:space="0" w:color="auto"/>
            <w:bottom w:val="none" w:sz="0" w:space="0" w:color="auto"/>
            <w:right w:val="none" w:sz="0" w:space="0" w:color="auto"/>
          </w:divBdr>
        </w:div>
        <w:div w:id="245309205">
          <w:marLeft w:val="640"/>
          <w:marRight w:val="0"/>
          <w:marTop w:val="0"/>
          <w:marBottom w:val="0"/>
          <w:divBdr>
            <w:top w:val="none" w:sz="0" w:space="0" w:color="auto"/>
            <w:left w:val="none" w:sz="0" w:space="0" w:color="auto"/>
            <w:bottom w:val="none" w:sz="0" w:space="0" w:color="auto"/>
            <w:right w:val="none" w:sz="0" w:space="0" w:color="auto"/>
          </w:divBdr>
        </w:div>
        <w:div w:id="91635609">
          <w:marLeft w:val="640"/>
          <w:marRight w:val="0"/>
          <w:marTop w:val="0"/>
          <w:marBottom w:val="0"/>
          <w:divBdr>
            <w:top w:val="none" w:sz="0" w:space="0" w:color="auto"/>
            <w:left w:val="none" w:sz="0" w:space="0" w:color="auto"/>
            <w:bottom w:val="none" w:sz="0" w:space="0" w:color="auto"/>
            <w:right w:val="none" w:sz="0" w:space="0" w:color="auto"/>
          </w:divBdr>
        </w:div>
        <w:div w:id="888684711">
          <w:marLeft w:val="640"/>
          <w:marRight w:val="0"/>
          <w:marTop w:val="0"/>
          <w:marBottom w:val="0"/>
          <w:divBdr>
            <w:top w:val="none" w:sz="0" w:space="0" w:color="auto"/>
            <w:left w:val="none" w:sz="0" w:space="0" w:color="auto"/>
            <w:bottom w:val="none" w:sz="0" w:space="0" w:color="auto"/>
            <w:right w:val="none" w:sz="0" w:space="0" w:color="auto"/>
          </w:divBdr>
        </w:div>
        <w:div w:id="2006516629">
          <w:marLeft w:val="640"/>
          <w:marRight w:val="0"/>
          <w:marTop w:val="0"/>
          <w:marBottom w:val="0"/>
          <w:divBdr>
            <w:top w:val="none" w:sz="0" w:space="0" w:color="auto"/>
            <w:left w:val="none" w:sz="0" w:space="0" w:color="auto"/>
            <w:bottom w:val="none" w:sz="0" w:space="0" w:color="auto"/>
            <w:right w:val="none" w:sz="0" w:space="0" w:color="auto"/>
          </w:divBdr>
        </w:div>
        <w:div w:id="1602951763">
          <w:marLeft w:val="640"/>
          <w:marRight w:val="0"/>
          <w:marTop w:val="0"/>
          <w:marBottom w:val="0"/>
          <w:divBdr>
            <w:top w:val="none" w:sz="0" w:space="0" w:color="auto"/>
            <w:left w:val="none" w:sz="0" w:space="0" w:color="auto"/>
            <w:bottom w:val="none" w:sz="0" w:space="0" w:color="auto"/>
            <w:right w:val="none" w:sz="0" w:space="0" w:color="auto"/>
          </w:divBdr>
        </w:div>
        <w:div w:id="1748455868">
          <w:marLeft w:val="640"/>
          <w:marRight w:val="0"/>
          <w:marTop w:val="0"/>
          <w:marBottom w:val="0"/>
          <w:divBdr>
            <w:top w:val="none" w:sz="0" w:space="0" w:color="auto"/>
            <w:left w:val="none" w:sz="0" w:space="0" w:color="auto"/>
            <w:bottom w:val="none" w:sz="0" w:space="0" w:color="auto"/>
            <w:right w:val="none" w:sz="0" w:space="0" w:color="auto"/>
          </w:divBdr>
        </w:div>
        <w:div w:id="1929189047">
          <w:marLeft w:val="640"/>
          <w:marRight w:val="0"/>
          <w:marTop w:val="0"/>
          <w:marBottom w:val="0"/>
          <w:divBdr>
            <w:top w:val="none" w:sz="0" w:space="0" w:color="auto"/>
            <w:left w:val="none" w:sz="0" w:space="0" w:color="auto"/>
            <w:bottom w:val="none" w:sz="0" w:space="0" w:color="auto"/>
            <w:right w:val="none" w:sz="0" w:space="0" w:color="auto"/>
          </w:divBdr>
        </w:div>
        <w:div w:id="305932632">
          <w:marLeft w:val="640"/>
          <w:marRight w:val="0"/>
          <w:marTop w:val="0"/>
          <w:marBottom w:val="0"/>
          <w:divBdr>
            <w:top w:val="none" w:sz="0" w:space="0" w:color="auto"/>
            <w:left w:val="none" w:sz="0" w:space="0" w:color="auto"/>
            <w:bottom w:val="none" w:sz="0" w:space="0" w:color="auto"/>
            <w:right w:val="none" w:sz="0" w:space="0" w:color="auto"/>
          </w:divBdr>
        </w:div>
        <w:div w:id="1762332259">
          <w:marLeft w:val="640"/>
          <w:marRight w:val="0"/>
          <w:marTop w:val="0"/>
          <w:marBottom w:val="0"/>
          <w:divBdr>
            <w:top w:val="none" w:sz="0" w:space="0" w:color="auto"/>
            <w:left w:val="none" w:sz="0" w:space="0" w:color="auto"/>
            <w:bottom w:val="none" w:sz="0" w:space="0" w:color="auto"/>
            <w:right w:val="none" w:sz="0" w:space="0" w:color="auto"/>
          </w:divBdr>
        </w:div>
        <w:div w:id="1232153394">
          <w:marLeft w:val="640"/>
          <w:marRight w:val="0"/>
          <w:marTop w:val="0"/>
          <w:marBottom w:val="0"/>
          <w:divBdr>
            <w:top w:val="none" w:sz="0" w:space="0" w:color="auto"/>
            <w:left w:val="none" w:sz="0" w:space="0" w:color="auto"/>
            <w:bottom w:val="none" w:sz="0" w:space="0" w:color="auto"/>
            <w:right w:val="none" w:sz="0" w:space="0" w:color="auto"/>
          </w:divBdr>
        </w:div>
        <w:div w:id="969821070">
          <w:marLeft w:val="640"/>
          <w:marRight w:val="0"/>
          <w:marTop w:val="0"/>
          <w:marBottom w:val="0"/>
          <w:divBdr>
            <w:top w:val="none" w:sz="0" w:space="0" w:color="auto"/>
            <w:left w:val="none" w:sz="0" w:space="0" w:color="auto"/>
            <w:bottom w:val="none" w:sz="0" w:space="0" w:color="auto"/>
            <w:right w:val="none" w:sz="0" w:space="0" w:color="auto"/>
          </w:divBdr>
        </w:div>
        <w:div w:id="1664041798">
          <w:marLeft w:val="640"/>
          <w:marRight w:val="0"/>
          <w:marTop w:val="0"/>
          <w:marBottom w:val="0"/>
          <w:divBdr>
            <w:top w:val="none" w:sz="0" w:space="0" w:color="auto"/>
            <w:left w:val="none" w:sz="0" w:space="0" w:color="auto"/>
            <w:bottom w:val="none" w:sz="0" w:space="0" w:color="auto"/>
            <w:right w:val="none" w:sz="0" w:space="0" w:color="auto"/>
          </w:divBdr>
        </w:div>
        <w:div w:id="2008358827">
          <w:marLeft w:val="640"/>
          <w:marRight w:val="0"/>
          <w:marTop w:val="0"/>
          <w:marBottom w:val="0"/>
          <w:divBdr>
            <w:top w:val="none" w:sz="0" w:space="0" w:color="auto"/>
            <w:left w:val="none" w:sz="0" w:space="0" w:color="auto"/>
            <w:bottom w:val="none" w:sz="0" w:space="0" w:color="auto"/>
            <w:right w:val="none" w:sz="0" w:space="0" w:color="auto"/>
          </w:divBdr>
        </w:div>
        <w:div w:id="1066489630">
          <w:marLeft w:val="640"/>
          <w:marRight w:val="0"/>
          <w:marTop w:val="0"/>
          <w:marBottom w:val="0"/>
          <w:divBdr>
            <w:top w:val="none" w:sz="0" w:space="0" w:color="auto"/>
            <w:left w:val="none" w:sz="0" w:space="0" w:color="auto"/>
            <w:bottom w:val="none" w:sz="0" w:space="0" w:color="auto"/>
            <w:right w:val="none" w:sz="0" w:space="0" w:color="auto"/>
          </w:divBdr>
        </w:div>
        <w:div w:id="535580998">
          <w:marLeft w:val="640"/>
          <w:marRight w:val="0"/>
          <w:marTop w:val="0"/>
          <w:marBottom w:val="0"/>
          <w:divBdr>
            <w:top w:val="none" w:sz="0" w:space="0" w:color="auto"/>
            <w:left w:val="none" w:sz="0" w:space="0" w:color="auto"/>
            <w:bottom w:val="none" w:sz="0" w:space="0" w:color="auto"/>
            <w:right w:val="none" w:sz="0" w:space="0" w:color="auto"/>
          </w:divBdr>
        </w:div>
        <w:div w:id="343365599">
          <w:marLeft w:val="640"/>
          <w:marRight w:val="0"/>
          <w:marTop w:val="0"/>
          <w:marBottom w:val="0"/>
          <w:divBdr>
            <w:top w:val="none" w:sz="0" w:space="0" w:color="auto"/>
            <w:left w:val="none" w:sz="0" w:space="0" w:color="auto"/>
            <w:bottom w:val="none" w:sz="0" w:space="0" w:color="auto"/>
            <w:right w:val="none" w:sz="0" w:space="0" w:color="auto"/>
          </w:divBdr>
        </w:div>
        <w:div w:id="598291935">
          <w:marLeft w:val="640"/>
          <w:marRight w:val="0"/>
          <w:marTop w:val="0"/>
          <w:marBottom w:val="0"/>
          <w:divBdr>
            <w:top w:val="none" w:sz="0" w:space="0" w:color="auto"/>
            <w:left w:val="none" w:sz="0" w:space="0" w:color="auto"/>
            <w:bottom w:val="none" w:sz="0" w:space="0" w:color="auto"/>
            <w:right w:val="none" w:sz="0" w:space="0" w:color="auto"/>
          </w:divBdr>
        </w:div>
        <w:div w:id="422268010">
          <w:marLeft w:val="640"/>
          <w:marRight w:val="0"/>
          <w:marTop w:val="0"/>
          <w:marBottom w:val="0"/>
          <w:divBdr>
            <w:top w:val="none" w:sz="0" w:space="0" w:color="auto"/>
            <w:left w:val="none" w:sz="0" w:space="0" w:color="auto"/>
            <w:bottom w:val="none" w:sz="0" w:space="0" w:color="auto"/>
            <w:right w:val="none" w:sz="0" w:space="0" w:color="auto"/>
          </w:divBdr>
        </w:div>
        <w:div w:id="2032753774">
          <w:marLeft w:val="640"/>
          <w:marRight w:val="0"/>
          <w:marTop w:val="0"/>
          <w:marBottom w:val="0"/>
          <w:divBdr>
            <w:top w:val="none" w:sz="0" w:space="0" w:color="auto"/>
            <w:left w:val="none" w:sz="0" w:space="0" w:color="auto"/>
            <w:bottom w:val="none" w:sz="0" w:space="0" w:color="auto"/>
            <w:right w:val="none" w:sz="0" w:space="0" w:color="auto"/>
          </w:divBdr>
        </w:div>
        <w:div w:id="1992981087">
          <w:marLeft w:val="640"/>
          <w:marRight w:val="0"/>
          <w:marTop w:val="0"/>
          <w:marBottom w:val="0"/>
          <w:divBdr>
            <w:top w:val="none" w:sz="0" w:space="0" w:color="auto"/>
            <w:left w:val="none" w:sz="0" w:space="0" w:color="auto"/>
            <w:bottom w:val="none" w:sz="0" w:space="0" w:color="auto"/>
            <w:right w:val="none" w:sz="0" w:space="0" w:color="auto"/>
          </w:divBdr>
        </w:div>
        <w:div w:id="430979633">
          <w:marLeft w:val="640"/>
          <w:marRight w:val="0"/>
          <w:marTop w:val="0"/>
          <w:marBottom w:val="0"/>
          <w:divBdr>
            <w:top w:val="none" w:sz="0" w:space="0" w:color="auto"/>
            <w:left w:val="none" w:sz="0" w:space="0" w:color="auto"/>
            <w:bottom w:val="none" w:sz="0" w:space="0" w:color="auto"/>
            <w:right w:val="none" w:sz="0" w:space="0" w:color="auto"/>
          </w:divBdr>
        </w:div>
        <w:div w:id="186532326">
          <w:marLeft w:val="640"/>
          <w:marRight w:val="0"/>
          <w:marTop w:val="0"/>
          <w:marBottom w:val="0"/>
          <w:divBdr>
            <w:top w:val="none" w:sz="0" w:space="0" w:color="auto"/>
            <w:left w:val="none" w:sz="0" w:space="0" w:color="auto"/>
            <w:bottom w:val="none" w:sz="0" w:space="0" w:color="auto"/>
            <w:right w:val="none" w:sz="0" w:space="0" w:color="auto"/>
          </w:divBdr>
        </w:div>
        <w:div w:id="150293357">
          <w:marLeft w:val="640"/>
          <w:marRight w:val="0"/>
          <w:marTop w:val="0"/>
          <w:marBottom w:val="0"/>
          <w:divBdr>
            <w:top w:val="none" w:sz="0" w:space="0" w:color="auto"/>
            <w:left w:val="none" w:sz="0" w:space="0" w:color="auto"/>
            <w:bottom w:val="none" w:sz="0" w:space="0" w:color="auto"/>
            <w:right w:val="none" w:sz="0" w:space="0" w:color="auto"/>
          </w:divBdr>
        </w:div>
        <w:div w:id="1122965137">
          <w:marLeft w:val="640"/>
          <w:marRight w:val="0"/>
          <w:marTop w:val="0"/>
          <w:marBottom w:val="0"/>
          <w:divBdr>
            <w:top w:val="none" w:sz="0" w:space="0" w:color="auto"/>
            <w:left w:val="none" w:sz="0" w:space="0" w:color="auto"/>
            <w:bottom w:val="none" w:sz="0" w:space="0" w:color="auto"/>
            <w:right w:val="none" w:sz="0" w:space="0" w:color="auto"/>
          </w:divBdr>
        </w:div>
        <w:div w:id="860705508">
          <w:marLeft w:val="640"/>
          <w:marRight w:val="0"/>
          <w:marTop w:val="0"/>
          <w:marBottom w:val="0"/>
          <w:divBdr>
            <w:top w:val="none" w:sz="0" w:space="0" w:color="auto"/>
            <w:left w:val="none" w:sz="0" w:space="0" w:color="auto"/>
            <w:bottom w:val="none" w:sz="0" w:space="0" w:color="auto"/>
            <w:right w:val="none" w:sz="0" w:space="0" w:color="auto"/>
          </w:divBdr>
        </w:div>
        <w:div w:id="671840546">
          <w:marLeft w:val="640"/>
          <w:marRight w:val="0"/>
          <w:marTop w:val="0"/>
          <w:marBottom w:val="0"/>
          <w:divBdr>
            <w:top w:val="none" w:sz="0" w:space="0" w:color="auto"/>
            <w:left w:val="none" w:sz="0" w:space="0" w:color="auto"/>
            <w:bottom w:val="none" w:sz="0" w:space="0" w:color="auto"/>
            <w:right w:val="none" w:sz="0" w:space="0" w:color="auto"/>
          </w:divBdr>
        </w:div>
        <w:div w:id="784495521">
          <w:marLeft w:val="640"/>
          <w:marRight w:val="0"/>
          <w:marTop w:val="0"/>
          <w:marBottom w:val="0"/>
          <w:divBdr>
            <w:top w:val="none" w:sz="0" w:space="0" w:color="auto"/>
            <w:left w:val="none" w:sz="0" w:space="0" w:color="auto"/>
            <w:bottom w:val="none" w:sz="0" w:space="0" w:color="auto"/>
            <w:right w:val="none" w:sz="0" w:space="0" w:color="auto"/>
          </w:divBdr>
        </w:div>
        <w:div w:id="231548750">
          <w:marLeft w:val="640"/>
          <w:marRight w:val="0"/>
          <w:marTop w:val="0"/>
          <w:marBottom w:val="0"/>
          <w:divBdr>
            <w:top w:val="none" w:sz="0" w:space="0" w:color="auto"/>
            <w:left w:val="none" w:sz="0" w:space="0" w:color="auto"/>
            <w:bottom w:val="none" w:sz="0" w:space="0" w:color="auto"/>
            <w:right w:val="none" w:sz="0" w:space="0" w:color="auto"/>
          </w:divBdr>
        </w:div>
        <w:div w:id="804856294">
          <w:marLeft w:val="640"/>
          <w:marRight w:val="0"/>
          <w:marTop w:val="0"/>
          <w:marBottom w:val="0"/>
          <w:divBdr>
            <w:top w:val="none" w:sz="0" w:space="0" w:color="auto"/>
            <w:left w:val="none" w:sz="0" w:space="0" w:color="auto"/>
            <w:bottom w:val="none" w:sz="0" w:space="0" w:color="auto"/>
            <w:right w:val="none" w:sz="0" w:space="0" w:color="auto"/>
          </w:divBdr>
        </w:div>
      </w:divsChild>
    </w:div>
    <w:div w:id="663819478">
      <w:bodyDiv w:val="1"/>
      <w:marLeft w:val="0"/>
      <w:marRight w:val="0"/>
      <w:marTop w:val="0"/>
      <w:marBottom w:val="0"/>
      <w:divBdr>
        <w:top w:val="none" w:sz="0" w:space="0" w:color="auto"/>
        <w:left w:val="none" w:sz="0" w:space="0" w:color="auto"/>
        <w:bottom w:val="none" w:sz="0" w:space="0" w:color="auto"/>
        <w:right w:val="none" w:sz="0" w:space="0" w:color="auto"/>
      </w:divBdr>
      <w:divsChild>
        <w:div w:id="1396901090">
          <w:marLeft w:val="640"/>
          <w:marRight w:val="0"/>
          <w:marTop w:val="0"/>
          <w:marBottom w:val="0"/>
          <w:divBdr>
            <w:top w:val="none" w:sz="0" w:space="0" w:color="auto"/>
            <w:left w:val="none" w:sz="0" w:space="0" w:color="auto"/>
            <w:bottom w:val="none" w:sz="0" w:space="0" w:color="auto"/>
            <w:right w:val="none" w:sz="0" w:space="0" w:color="auto"/>
          </w:divBdr>
        </w:div>
        <w:div w:id="444035088">
          <w:marLeft w:val="640"/>
          <w:marRight w:val="0"/>
          <w:marTop w:val="0"/>
          <w:marBottom w:val="0"/>
          <w:divBdr>
            <w:top w:val="none" w:sz="0" w:space="0" w:color="auto"/>
            <w:left w:val="none" w:sz="0" w:space="0" w:color="auto"/>
            <w:bottom w:val="none" w:sz="0" w:space="0" w:color="auto"/>
            <w:right w:val="none" w:sz="0" w:space="0" w:color="auto"/>
          </w:divBdr>
        </w:div>
        <w:div w:id="465052506">
          <w:marLeft w:val="640"/>
          <w:marRight w:val="0"/>
          <w:marTop w:val="0"/>
          <w:marBottom w:val="0"/>
          <w:divBdr>
            <w:top w:val="none" w:sz="0" w:space="0" w:color="auto"/>
            <w:left w:val="none" w:sz="0" w:space="0" w:color="auto"/>
            <w:bottom w:val="none" w:sz="0" w:space="0" w:color="auto"/>
            <w:right w:val="none" w:sz="0" w:space="0" w:color="auto"/>
          </w:divBdr>
        </w:div>
        <w:div w:id="1963267421">
          <w:marLeft w:val="640"/>
          <w:marRight w:val="0"/>
          <w:marTop w:val="0"/>
          <w:marBottom w:val="0"/>
          <w:divBdr>
            <w:top w:val="none" w:sz="0" w:space="0" w:color="auto"/>
            <w:left w:val="none" w:sz="0" w:space="0" w:color="auto"/>
            <w:bottom w:val="none" w:sz="0" w:space="0" w:color="auto"/>
            <w:right w:val="none" w:sz="0" w:space="0" w:color="auto"/>
          </w:divBdr>
        </w:div>
        <w:div w:id="1269704871">
          <w:marLeft w:val="640"/>
          <w:marRight w:val="0"/>
          <w:marTop w:val="0"/>
          <w:marBottom w:val="0"/>
          <w:divBdr>
            <w:top w:val="none" w:sz="0" w:space="0" w:color="auto"/>
            <w:left w:val="none" w:sz="0" w:space="0" w:color="auto"/>
            <w:bottom w:val="none" w:sz="0" w:space="0" w:color="auto"/>
            <w:right w:val="none" w:sz="0" w:space="0" w:color="auto"/>
          </w:divBdr>
        </w:div>
        <w:div w:id="1217548007">
          <w:marLeft w:val="640"/>
          <w:marRight w:val="0"/>
          <w:marTop w:val="0"/>
          <w:marBottom w:val="0"/>
          <w:divBdr>
            <w:top w:val="none" w:sz="0" w:space="0" w:color="auto"/>
            <w:left w:val="none" w:sz="0" w:space="0" w:color="auto"/>
            <w:bottom w:val="none" w:sz="0" w:space="0" w:color="auto"/>
            <w:right w:val="none" w:sz="0" w:space="0" w:color="auto"/>
          </w:divBdr>
        </w:div>
        <w:div w:id="1245190347">
          <w:marLeft w:val="640"/>
          <w:marRight w:val="0"/>
          <w:marTop w:val="0"/>
          <w:marBottom w:val="0"/>
          <w:divBdr>
            <w:top w:val="none" w:sz="0" w:space="0" w:color="auto"/>
            <w:left w:val="none" w:sz="0" w:space="0" w:color="auto"/>
            <w:bottom w:val="none" w:sz="0" w:space="0" w:color="auto"/>
            <w:right w:val="none" w:sz="0" w:space="0" w:color="auto"/>
          </w:divBdr>
        </w:div>
        <w:div w:id="1209030957">
          <w:marLeft w:val="640"/>
          <w:marRight w:val="0"/>
          <w:marTop w:val="0"/>
          <w:marBottom w:val="0"/>
          <w:divBdr>
            <w:top w:val="none" w:sz="0" w:space="0" w:color="auto"/>
            <w:left w:val="none" w:sz="0" w:space="0" w:color="auto"/>
            <w:bottom w:val="none" w:sz="0" w:space="0" w:color="auto"/>
            <w:right w:val="none" w:sz="0" w:space="0" w:color="auto"/>
          </w:divBdr>
        </w:div>
        <w:div w:id="1073890455">
          <w:marLeft w:val="640"/>
          <w:marRight w:val="0"/>
          <w:marTop w:val="0"/>
          <w:marBottom w:val="0"/>
          <w:divBdr>
            <w:top w:val="none" w:sz="0" w:space="0" w:color="auto"/>
            <w:left w:val="none" w:sz="0" w:space="0" w:color="auto"/>
            <w:bottom w:val="none" w:sz="0" w:space="0" w:color="auto"/>
            <w:right w:val="none" w:sz="0" w:space="0" w:color="auto"/>
          </w:divBdr>
        </w:div>
        <w:div w:id="2104261177">
          <w:marLeft w:val="640"/>
          <w:marRight w:val="0"/>
          <w:marTop w:val="0"/>
          <w:marBottom w:val="0"/>
          <w:divBdr>
            <w:top w:val="none" w:sz="0" w:space="0" w:color="auto"/>
            <w:left w:val="none" w:sz="0" w:space="0" w:color="auto"/>
            <w:bottom w:val="none" w:sz="0" w:space="0" w:color="auto"/>
            <w:right w:val="none" w:sz="0" w:space="0" w:color="auto"/>
          </w:divBdr>
        </w:div>
        <w:div w:id="1330214281">
          <w:marLeft w:val="640"/>
          <w:marRight w:val="0"/>
          <w:marTop w:val="0"/>
          <w:marBottom w:val="0"/>
          <w:divBdr>
            <w:top w:val="none" w:sz="0" w:space="0" w:color="auto"/>
            <w:left w:val="none" w:sz="0" w:space="0" w:color="auto"/>
            <w:bottom w:val="none" w:sz="0" w:space="0" w:color="auto"/>
            <w:right w:val="none" w:sz="0" w:space="0" w:color="auto"/>
          </w:divBdr>
        </w:div>
        <w:div w:id="1185482411">
          <w:marLeft w:val="640"/>
          <w:marRight w:val="0"/>
          <w:marTop w:val="0"/>
          <w:marBottom w:val="0"/>
          <w:divBdr>
            <w:top w:val="none" w:sz="0" w:space="0" w:color="auto"/>
            <w:left w:val="none" w:sz="0" w:space="0" w:color="auto"/>
            <w:bottom w:val="none" w:sz="0" w:space="0" w:color="auto"/>
            <w:right w:val="none" w:sz="0" w:space="0" w:color="auto"/>
          </w:divBdr>
        </w:div>
        <w:div w:id="60294679">
          <w:marLeft w:val="640"/>
          <w:marRight w:val="0"/>
          <w:marTop w:val="0"/>
          <w:marBottom w:val="0"/>
          <w:divBdr>
            <w:top w:val="none" w:sz="0" w:space="0" w:color="auto"/>
            <w:left w:val="none" w:sz="0" w:space="0" w:color="auto"/>
            <w:bottom w:val="none" w:sz="0" w:space="0" w:color="auto"/>
            <w:right w:val="none" w:sz="0" w:space="0" w:color="auto"/>
          </w:divBdr>
        </w:div>
        <w:div w:id="991372035">
          <w:marLeft w:val="640"/>
          <w:marRight w:val="0"/>
          <w:marTop w:val="0"/>
          <w:marBottom w:val="0"/>
          <w:divBdr>
            <w:top w:val="none" w:sz="0" w:space="0" w:color="auto"/>
            <w:left w:val="none" w:sz="0" w:space="0" w:color="auto"/>
            <w:bottom w:val="none" w:sz="0" w:space="0" w:color="auto"/>
            <w:right w:val="none" w:sz="0" w:space="0" w:color="auto"/>
          </w:divBdr>
        </w:div>
        <w:div w:id="869804884">
          <w:marLeft w:val="640"/>
          <w:marRight w:val="0"/>
          <w:marTop w:val="0"/>
          <w:marBottom w:val="0"/>
          <w:divBdr>
            <w:top w:val="none" w:sz="0" w:space="0" w:color="auto"/>
            <w:left w:val="none" w:sz="0" w:space="0" w:color="auto"/>
            <w:bottom w:val="none" w:sz="0" w:space="0" w:color="auto"/>
            <w:right w:val="none" w:sz="0" w:space="0" w:color="auto"/>
          </w:divBdr>
        </w:div>
        <w:div w:id="1299993258">
          <w:marLeft w:val="640"/>
          <w:marRight w:val="0"/>
          <w:marTop w:val="0"/>
          <w:marBottom w:val="0"/>
          <w:divBdr>
            <w:top w:val="none" w:sz="0" w:space="0" w:color="auto"/>
            <w:left w:val="none" w:sz="0" w:space="0" w:color="auto"/>
            <w:bottom w:val="none" w:sz="0" w:space="0" w:color="auto"/>
            <w:right w:val="none" w:sz="0" w:space="0" w:color="auto"/>
          </w:divBdr>
        </w:div>
        <w:div w:id="1689021919">
          <w:marLeft w:val="640"/>
          <w:marRight w:val="0"/>
          <w:marTop w:val="0"/>
          <w:marBottom w:val="0"/>
          <w:divBdr>
            <w:top w:val="none" w:sz="0" w:space="0" w:color="auto"/>
            <w:left w:val="none" w:sz="0" w:space="0" w:color="auto"/>
            <w:bottom w:val="none" w:sz="0" w:space="0" w:color="auto"/>
            <w:right w:val="none" w:sz="0" w:space="0" w:color="auto"/>
          </w:divBdr>
        </w:div>
        <w:div w:id="1668089678">
          <w:marLeft w:val="640"/>
          <w:marRight w:val="0"/>
          <w:marTop w:val="0"/>
          <w:marBottom w:val="0"/>
          <w:divBdr>
            <w:top w:val="none" w:sz="0" w:space="0" w:color="auto"/>
            <w:left w:val="none" w:sz="0" w:space="0" w:color="auto"/>
            <w:bottom w:val="none" w:sz="0" w:space="0" w:color="auto"/>
            <w:right w:val="none" w:sz="0" w:space="0" w:color="auto"/>
          </w:divBdr>
        </w:div>
        <w:div w:id="60833753">
          <w:marLeft w:val="640"/>
          <w:marRight w:val="0"/>
          <w:marTop w:val="0"/>
          <w:marBottom w:val="0"/>
          <w:divBdr>
            <w:top w:val="none" w:sz="0" w:space="0" w:color="auto"/>
            <w:left w:val="none" w:sz="0" w:space="0" w:color="auto"/>
            <w:bottom w:val="none" w:sz="0" w:space="0" w:color="auto"/>
            <w:right w:val="none" w:sz="0" w:space="0" w:color="auto"/>
          </w:divBdr>
        </w:div>
        <w:div w:id="971640785">
          <w:marLeft w:val="640"/>
          <w:marRight w:val="0"/>
          <w:marTop w:val="0"/>
          <w:marBottom w:val="0"/>
          <w:divBdr>
            <w:top w:val="none" w:sz="0" w:space="0" w:color="auto"/>
            <w:left w:val="none" w:sz="0" w:space="0" w:color="auto"/>
            <w:bottom w:val="none" w:sz="0" w:space="0" w:color="auto"/>
            <w:right w:val="none" w:sz="0" w:space="0" w:color="auto"/>
          </w:divBdr>
        </w:div>
        <w:div w:id="1248492816">
          <w:marLeft w:val="640"/>
          <w:marRight w:val="0"/>
          <w:marTop w:val="0"/>
          <w:marBottom w:val="0"/>
          <w:divBdr>
            <w:top w:val="none" w:sz="0" w:space="0" w:color="auto"/>
            <w:left w:val="none" w:sz="0" w:space="0" w:color="auto"/>
            <w:bottom w:val="none" w:sz="0" w:space="0" w:color="auto"/>
            <w:right w:val="none" w:sz="0" w:space="0" w:color="auto"/>
          </w:divBdr>
        </w:div>
        <w:div w:id="1803496716">
          <w:marLeft w:val="640"/>
          <w:marRight w:val="0"/>
          <w:marTop w:val="0"/>
          <w:marBottom w:val="0"/>
          <w:divBdr>
            <w:top w:val="none" w:sz="0" w:space="0" w:color="auto"/>
            <w:left w:val="none" w:sz="0" w:space="0" w:color="auto"/>
            <w:bottom w:val="none" w:sz="0" w:space="0" w:color="auto"/>
            <w:right w:val="none" w:sz="0" w:space="0" w:color="auto"/>
          </w:divBdr>
        </w:div>
        <w:div w:id="1284455552">
          <w:marLeft w:val="640"/>
          <w:marRight w:val="0"/>
          <w:marTop w:val="0"/>
          <w:marBottom w:val="0"/>
          <w:divBdr>
            <w:top w:val="none" w:sz="0" w:space="0" w:color="auto"/>
            <w:left w:val="none" w:sz="0" w:space="0" w:color="auto"/>
            <w:bottom w:val="none" w:sz="0" w:space="0" w:color="auto"/>
            <w:right w:val="none" w:sz="0" w:space="0" w:color="auto"/>
          </w:divBdr>
        </w:div>
        <w:div w:id="679046602">
          <w:marLeft w:val="640"/>
          <w:marRight w:val="0"/>
          <w:marTop w:val="0"/>
          <w:marBottom w:val="0"/>
          <w:divBdr>
            <w:top w:val="none" w:sz="0" w:space="0" w:color="auto"/>
            <w:left w:val="none" w:sz="0" w:space="0" w:color="auto"/>
            <w:bottom w:val="none" w:sz="0" w:space="0" w:color="auto"/>
            <w:right w:val="none" w:sz="0" w:space="0" w:color="auto"/>
          </w:divBdr>
        </w:div>
        <w:div w:id="114759684">
          <w:marLeft w:val="640"/>
          <w:marRight w:val="0"/>
          <w:marTop w:val="0"/>
          <w:marBottom w:val="0"/>
          <w:divBdr>
            <w:top w:val="none" w:sz="0" w:space="0" w:color="auto"/>
            <w:left w:val="none" w:sz="0" w:space="0" w:color="auto"/>
            <w:bottom w:val="none" w:sz="0" w:space="0" w:color="auto"/>
            <w:right w:val="none" w:sz="0" w:space="0" w:color="auto"/>
          </w:divBdr>
        </w:div>
        <w:div w:id="998969486">
          <w:marLeft w:val="640"/>
          <w:marRight w:val="0"/>
          <w:marTop w:val="0"/>
          <w:marBottom w:val="0"/>
          <w:divBdr>
            <w:top w:val="none" w:sz="0" w:space="0" w:color="auto"/>
            <w:left w:val="none" w:sz="0" w:space="0" w:color="auto"/>
            <w:bottom w:val="none" w:sz="0" w:space="0" w:color="auto"/>
            <w:right w:val="none" w:sz="0" w:space="0" w:color="auto"/>
          </w:divBdr>
        </w:div>
        <w:div w:id="1770731466">
          <w:marLeft w:val="640"/>
          <w:marRight w:val="0"/>
          <w:marTop w:val="0"/>
          <w:marBottom w:val="0"/>
          <w:divBdr>
            <w:top w:val="none" w:sz="0" w:space="0" w:color="auto"/>
            <w:left w:val="none" w:sz="0" w:space="0" w:color="auto"/>
            <w:bottom w:val="none" w:sz="0" w:space="0" w:color="auto"/>
            <w:right w:val="none" w:sz="0" w:space="0" w:color="auto"/>
          </w:divBdr>
        </w:div>
        <w:div w:id="1471481511">
          <w:marLeft w:val="640"/>
          <w:marRight w:val="0"/>
          <w:marTop w:val="0"/>
          <w:marBottom w:val="0"/>
          <w:divBdr>
            <w:top w:val="none" w:sz="0" w:space="0" w:color="auto"/>
            <w:left w:val="none" w:sz="0" w:space="0" w:color="auto"/>
            <w:bottom w:val="none" w:sz="0" w:space="0" w:color="auto"/>
            <w:right w:val="none" w:sz="0" w:space="0" w:color="auto"/>
          </w:divBdr>
        </w:div>
        <w:div w:id="1593775545">
          <w:marLeft w:val="640"/>
          <w:marRight w:val="0"/>
          <w:marTop w:val="0"/>
          <w:marBottom w:val="0"/>
          <w:divBdr>
            <w:top w:val="none" w:sz="0" w:space="0" w:color="auto"/>
            <w:left w:val="none" w:sz="0" w:space="0" w:color="auto"/>
            <w:bottom w:val="none" w:sz="0" w:space="0" w:color="auto"/>
            <w:right w:val="none" w:sz="0" w:space="0" w:color="auto"/>
          </w:divBdr>
        </w:div>
        <w:div w:id="1256745358">
          <w:marLeft w:val="640"/>
          <w:marRight w:val="0"/>
          <w:marTop w:val="0"/>
          <w:marBottom w:val="0"/>
          <w:divBdr>
            <w:top w:val="none" w:sz="0" w:space="0" w:color="auto"/>
            <w:left w:val="none" w:sz="0" w:space="0" w:color="auto"/>
            <w:bottom w:val="none" w:sz="0" w:space="0" w:color="auto"/>
            <w:right w:val="none" w:sz="0" w:space="0" w:color="auto"/>
          </w:divBdr>
        </w:div>
        <w:div w:id="487215447">
          <w:marLeft w:val="640"/>
          <w:marRight w:val="0"/>
          <w:marTop w:val="0"/>
          <w:marBottom w:val="0"/>
          <w:divBdr>
            <w:top w:val="none" w:sz="0" w:space="0" w:color="auto"/>
            <w:left w:val="none" w:sz="0" w:space="0" w:color="auto"/>
            <w:bottom w:val="none" w:sz="0" w:space="0" w:color="auto"/>
            <w:right w:val="none" w:sz="0" w:space="0" w:color="auto"/>
          </w:divBdr>
        </w:div>
        <w:div w:id="2002737968">
          <w:marLeft w:val="640"/>
          <w:marRight w:val="0"/>
          <w:marTop w:val="0"/>
          <w:marBottom w:val="0"/>
          <w:divBdr>
            <w:top w:val="none" w:sz="0" w:space="0" w:color="auto"/>
            <w:left w:val="none" w:sz="0" w:space="0" w:color="auto"/>
            <w:bottom w:val="none" w:sz="0" w:space="0" w:color="auto"/>
            <w:right w:val="none" w:sz="0" w:space="0" w:color="auto"/>
          </w:divBdr>
        </w:div>
        <w:div w:id="1776637667">
          <w:marLeft w:val="640"/>
          <w:marRight w:val="0"/>
          <w:marTop w:val="0"/>
          <w:marBottom w:val="0"/>
          <w:divBdr>
            <w:top w:val="none" w:sz="0" w:space="0" w:color="auto"/>
            <w:left w:val="none" w:sz="0" w:space="0" w:color="auto"/>
            <w:bottom w:val="none" w:sz="0" w:space="0" w:color="auto"/>
            <w:right w:val="none" w:sz="0" w:space="0" w:color="auto"/>
          </w:divBdr>
        </w:div>
        <w:div w:id="2096708601">
          <w:marLeft w:val="640"/>
          <w:marRight w:val="0"/>
          <w:marTop w:val="0"/>
          <w:marBottom w:val="0"/>
          <w:divBdr>
            <w:top w:val="none" w:sz="0" w:space="0" w:color="auto"/>
            <w:left w:val="none" w:sz="0" w:space="0" w:color="auto"/>
            <w:bottom w:val="none" w:sz="0" w:space="0" w:color="auto"/>
            <w:right w:val="none" w:sz="0" w:space="0" w:color="auto"/>
          </w:divBdr>
        </w:div>
        <w:div w:id="1153446907">
          <w:marLeft w:val="640"/>
          <w:marRight w:val="0"/>
          <w:marTop w:val="0"/>
          <w:marBottom w:val="0"/>
          <w:divBdr>
            <w:top w:val="none" w:sz="0" w:space="0" w:color="auto"/>
            <w:left w:val="none" w:sz="0" w:space="0" w:color="auto"/>
            <w:bottom w:val="none" w:sz="0" w:space="0" w:color="auto"/>
            <w:right w:val="none" w:sz="0" w:space="0" w:color="auto"/>
          </w:divBdr>
        </w:div>
        <w:div w:id="1778674558">
          <w:marLeft w:val="640"/>
          <w:marRight w:val="0"/>
          <w:marTop w:val="0"/>
          <w:marBottom w:val="0"/>
          <w:divBdr>
            <w:top w:val="none" w:sz="0" w:space="0" w:color="auto"/>
            <w:left w:val="none" w:sz="0" w:space="0" w:color="auto"/>
            <w:bottom w:val="none" w:sz="0" w:space="0" w:color="auto"/>
            <w:right w:val="none" w:sz="0" w:space="0" w:color="auto"/>
          </w:divBdr>
        </w:div>
        <w:div w:id="1352800177">
          <w:marLeft w:val="640"/>
          <w:marRight w:val="0"/>
          <w:marTop w:val="0"/>
          <w:marBottom w:val="0"/>
          <w:divBdr>
            <w:top w:val="none" w:sz="0" w:space="0" w:color="auto"/>
            <w:left w:val="none" w:sz="0" w:space="0" w:color="auto"/>
            <w:bottom w:val="none" w:sz="0" w:space="0" w:color="auto"/>
            <w:right w:val="none" w:sz="0" w:space="0" w:color="auto"/>
          </w:divBdr>
        </w:div>
        <w:div w:id="1642540445">
          <w:marLeft w:val="640"/>
          <w:marRight w:val="0"/>
          <w:marTop w:val="0"/>
          <w:marBottom w:val="0"/>
          <w:divBdr>
            <w:top w:val="none" w:sz="0" w:space="0" w:color="auto"/>
            <w:left w:val="none" w:sz="0" w:space="0" w:color="auto"/>
            <w:bottom w:val="none" w:sz="0" w:space="0" w:color="auto"/>
            <w:right w:val="none" w:sz="0" w:space="0" w:color="auto"/>
          </w:divBdr>
        </w:div>
      </w:divsChild>
    </w:div>
    <w:div w:id="665943300">
      <w:bodyDiv w:val="1"/>
      <w:marLeft w:val="0"/>
      <w:marRight w:val="0"/>
      <w:marTop w:val="0"/>
      <w:marBottom w:val="0"/>
      <w:divBdr>
        <w:top w:val="none" w:sz="0" w:space="0" w:color="auto"/>
        <w:left w:val="none" w:sz="0" w:space="0" w:color="auto"/>
        <w:bottom w:val="none" w:sz="0" w:space="0" w:color="auto"/>
        <w:right w:val="none" w:sz="0" w:space="0" w:color="auto"/>
      </w:divBdr>
      <w:divsChild>
        <w:div w:id="718283070">
          <w:marLeft w:val="640"/>
          <w:marRight w:val="0"/>
          <w:marTop w:val="0"/>
          <w:marBottom w:val="0"/>
          <w:divBdr>
            <w:top w:val="none" w:sz="0" w:space="0" w:color="auto"/>
            <w:left w:val="none" w:sz="0" w:space="0" w:color="auto"/>
            <w:bottom w:val="none" w:sz="0" w:space="0" w:color="auto"/>
            <w:right w:val="none" w:sz="0" w:space="0" w:color="auto"/>
          </w:divBdr>
        </w:div>
        <w:div w:id="35545857">
          <w:marLeft w:val="640"/>
          <w:marRight w:val="0"/>
          <w:marTop w:val="0"/>
          <w:marBottom w:val="0"/>
          <w:divBdr>
            <w:top w:val="none" w:sz="0" w:space="0" w:color="auto"/>
            <w:left w:val="none" w:sz="0" w:space="0" w:color="auto"/>
            <w:bottom w:val="none" w:sz="0" w:space="0" w:color="auto"/>
            <w:right w:val="none" w:sz="0" w:space="0" w:color="auto"/>
          </w:divBdr>
        </w:div>
        <w:div w:id="550769981">
          <w:marLeft w:val="640"/>
          <w:marRight w:val="0"/>
          <w:marTop w:val="0"/>
          <w:marBottom w:val="0"/>
          <w:divBdr>
            <w:top w:val="none" w:sz="0" w:space="0" w:color="auto"/>
            <w:left w:val="none" w:sz="0" w:space="0" w:color="auto"/>
            <w:bottom w:val="none" w:sz="0" w:space="0" w:color="auto"/>
            <w:right w:val="none" w:sz="0" w:space="0" w:color="auto"/>
          </w:divBdr>
        </w:div>
        <w:div w:id="2134590201">
          <w:marLeft w:val="640"/>
          <w:marRight w:val="0"/>
          <w:marTop w:val="0"/>
          <w:marBottom w:val="0"/>
          <w:divBdr>
            <w:top w:val="none" w:sz="0" w:space="0" w:color="auto"/>
            <w:left w:val="none" w:sz="0" w:space="0" w:color="auto"/>
            <w:bottom w:val="none" w:sz="0" w:space="0" w:color="auto"/>
            <w:right w:val="none" w:sz="0" w:space="0" w:color="auto"/>
          </w:divBdr>
        </w:div>
        <w:div w:id="1647511942">
          <w:marLeft w:val="640"/>
          <w:marRight w:val="0"/>
          <w:marTop w:val="0"/>
          <w:marBottom w:val="0"/>
          <w:divBdr>
            <w:top w:val="none" w:sz="0" w:space="0" w:color="auto"/>
            <w:left w:val="none" w:sz="0" w:space="0" w:color="auto"/>
            <w:bottom w:val="none" w:sz="0" w:space="0" w:color="auto"/>
            <w:right w:val="none" w:sz="0" w:space="0" w:color="auto"/>
          </w:divBdr>
        </w:div>
        <w:div w:id="1786773640">
          <w:marLeft w:val="640"/>
          <w:marRight w:val="0"/>
          <w:marTop w:val="0"/>
          <w:marBottom w:val="0"/>
          <w:divBdr>
            <w:top w:val="none" w:sz="0" w:space="0" w:color="auto"/>
            <w:left w:val="none" w:sz="0" w:space="0" w:color="auto"/>
            <w:bottom w:val="none" w:sz="0" w:space="0" w:color="auto"/>
            <w:right w:val="none" w:sz="0" w:space="0" w:color="auto"/>
          </w:divBdr>
        </w:div>
        <w:div w:id="1077050059">
          <w:marLeft w:val="640"/>
          <w:marRight w:val="0"/>
          <w:marTop w:val="0"/>
          <w:marBottom w:val="0"/>
          <w:divBdr>
            <w:top w:val="none" w:sz="0" w:space="0" w:color="auto"/>
            <w:left w:val="none" w:sz="0" w:space="0" w:color="auto"/>
            <w:bottom w:val="none" w:sz="0" w:space="0" w:color="auto"/>
            <w:right w:val="none" w:sz="0" w:space="0" w:color="auto"/>
          </w:divBdr>
        </w:div>
        <w:div w:id="1339234079">
          <w:marLeft w:val="640"/>
          <w:marRight w:val="0"/>
          <w:marTop w:val="0"/>
          <w:marBottom w:val="0"/>
          <w:divBdr>
            <w:top w:val="none" w:sz="0" w:space="0" w:color="auto"/>
            <w:left w:val="none" w:sz="0" w:space="0" w:color="auto"/>
            <w:bottom w:val="none" w:sz="0" w:space="0" w:color="auto"/>
            <w:right w:val="none" w:sz="0" w:space="0" w:color="auto"/>
          </w:divBdr>
        </w:div>
        <w:div w:id="1129011030">
          <w:marLeft w:val="640"/>
          <w:marRight w:val="0"/>
          <w:marTop w:val="0"/>
          <w:marBottom w:val="0"/>
          <w:divBdr>
            <w:top w:val="none" w:sz="0" w:space="0" w:color="auto"/>
            <w:left w:val="none" w:sz="0" w:space="0" w:color="auto"/>
            <w:bottom w:val="none" w:sz="0" w:space="0" w:color="auto"/>
            <w:right w:val="none" w:sz="0" w:space="0" w:color="auto"/>
          </w:divBdr>
        </w:div>
        <w:div w:id="1880627012">
          <w:marLeft w:val="640"/>
          <w:marRight w:val="0"/>
          <w:marTop w:val="0"/>
          <w:marBottom w:val="0"/>
          <w:divBdr>
            <w:top w:val="none" w:sz="0" w:space="0" w:color="auto"/>
            <w:left w:val="none" w:sz="0" w:space="0" w:color="auto"/>
            <w:bottom w:val="none" w:sz="0" w:space="0" w:color="auto"/>
            <w:right w:val="none" w:sz="0" w:space="0" w:color="auto"/>
          </w:divBdr>
        </w:div>
        <w:div w:id="885722586">
          <w:marLeft w:val="640"/>
          <w:marRight w:val="0"/>
          <w:marTop w:val="0"/>
          <w:marBottom w:val="0"/>
          <w:divBdr>
            <w:top w:val="none" w:sz="0" w:space="0" w:color="auto"/>
            <w:left w:val="none" w:sz="0" w:space="0" w:color="auto"/>
            <w:bottom w:val="none" w:sz="0" w:space="0" w:color="auto"/>
            <w:right w:val="none" w:sz="0" w:space="0" w:color="auto"/>
          </w:divBdr>
        </w:div>
        <w:div w:id="1522478168">
          <w:marLeft w:val="640"/>
          <w:marRight w:val="0"/>
          <w:marTop w:val="0"/>
          <w:marBottom w:val="0"/>
          <w:divBdr>
            <w:top w:val="none" w:sz="0" w:space="0" w:color="auto"/>
            <w:left w:val="none" w:sz="0" w:space="0" w:color="auto"/>
            <w:bottom w:val="none" w:sz="0" w:space="0" w:color="auto"/>
            <w:right w:val="none" w:sz="0" w:space="0" w:color="auto"/>
          </w:divBdr>
        </w:div>
        <w:div w:id="1814130206">
          <w:marLeft w:val="640"/>
          <w:marRight w:val="0"/>
          <w:marTop w:val="0"/>
          <w:marBottom w:val="0"/>
          <w:divBdr>
            <w:top w:val="none" w:sz="0" w:space="0" w:color="auto"/>
            <w:left w:val="none" w:sz="0" w:space="0" w:color="auto"/>
            <w:bottom w:val="none" w:sz="0" w:space="0" w:color="auto"/>
            <w:right w:val="none" w:sz="0" w:space="0" w:color="auto"/>
          </w:divBdr>
        </w:div>
        <w:div w:id="385299771">
          <w:marLeft w:val="640"/>
          <w:marRight w:val="0"/>
          <w:marTop w:val="0"/>
          <w:marBottom w:val="0"/>
          <w:divBdr>
            <w:top w:val="none" w:sz="0" w:space="0" w:color="auto"/>
            <w:left w:val="none" w:sz="0" w:space="0" w:color="auto"/>
            <w:bottom w:val="none" w:sz="0" w:space="0" w:color="auto"/>
            <w:right w:val="none" w:sz="0" w:space="0" w:color="auto"/>
          </w:divBdr>
        </w:div>
        <w:div w:id="1988045226">
          <w:marLeft w:val="640"/>
          <w:marRight w:val="0"/>
          <w:marTop w:val="0"/>
          <w:marBottom w:val="0"/>
          <w:divBdr>
            <w:top w:val="none" w:sz="0" w:space="0" w:color="auto"/>
            <w:left w:val="none" w:sz="0" w:space="0" w:color="auto"/>
            <w:bottom w:val="none" w:sz="0" w:space="0" w:color="auto"/>
            <w:right w:val="none" w:sz="0" w:space="0" w:color="auto"/>
          </w:divBdr>
        </w:div>
        <w:div w:id="395737503">
          <w:marLeft w:val="640"/>
          <w:marRight w:val="0"/>
          <w:marTop w:val="0"/>
          <w:marBottom w:val="0"/>
          <w:divBdr>
            <w:top w:val="none" w:sz="0" w:space="0" w:color="auto"/>
            <w:left w:val="none" w:sz="0" w:space="0" w:color="auto"/>
            <w:bottom w:val="none" w:sz="0" w:space="0" w:color="auto"/>
            <w:right w:val="none" w:sz="0" w:space="0" w:color="auto"/>
          </w:divBdr>
        </w:div>
        <w:div w:id="610354489">
          <w:marLeft w:val="640"/>
          <w:marRight w:val="0"/>
          <w:marTop w:val="0"/>
          <w:marBottom w:val="0"/>
          <w:divBdr>
            <w:top w:val="none" w:sz="0" w:space="0" w:color="auto"/>
            <w:left w:val="none" w:sz="0" w:space="0" w:color="auto"/>
            <w:bottom w:val="none" w:sz="0" w:space="0" w:color="auto"/>
            <w:right w:val="none" w:sz="0" w:space="0" w:color="auto"/>
          </w:divBdr>
        </w:div>
        <w:div w:id="57021275">
          <w:marLeft w:val="640"/>
          <w:marRight w:val="0"/>
          <w:marTop w:val="0"/>
          <w:marBottom w:val="0"/>
          <w:divBdr>
            <w:top w:val="none" w:sz="0" w:space="0" w:color="auto"/>
            <w:left w:val="none" w:sz="0" w:space="0" w:color="auto"/>
            <w:bottom w:val="none" w:sz="0" w:space="0" w:color="auto"/>
            <w:right w:val="none" w:sz="0" w:space="0" w:color="auto"/>
          </w:divBdr>
        </w:div>
        <w:div w:id="634483727">
          <w:marLeft w:val="640"/>
          <w:marRight w:val="0"/>
          <w:marTop w:val="0"/>
          <w:marBottom w:val="0"/>
          <w:divBdr>
            <w:top w:val="none" w:sz="0" w:space="0" w:color="auto"/>
            <w:left w:val="none" w:sz="0" w:space="0" w:color="auto"/>
            <w:bottom w:val="none" w:sz="0" w:space="0" w:color="auto"/>
            <w:right w:val="none" w:sz="0" w:space="0" w:color="auto"/>
          </w:divBdr>
        </w:div>
        <w:div w:id="1219513952">
          <w:marLeft w:val="640"/>
          <w:marRight w:val="0"/>
          <w:marTop w:val="0"/>
          <w:marBottom w:val="0"/>
          <w:divBdr>
            <w:top w:val="none" w:sz="0" w:space="0" w:color="auto"/>
            <w:left w:val="none" w:sz="0" w:space="0" w:color="auto"/>
            <w:bottom w:val="none" w:sz="0" w:space="0" w:color="auto"/>
            <w:right w:val="none" w:sz="0" w:space="0" w:color="auto"/>
          </w:divBdr>
        </w:div>
        <w:div w:id="2045786532">
          <w:marLeft w:val="640"/>
          <w:marRight w:val="0"/>
          <w:marTop w:val="0"/>
          <w:marBottom w:val="0"/>
          <w:divBdr>
            <w:top w:val="none" w:sz="0" w:space="0" w:color="auto"/>
            <w:left w:val="none" w:sz="0" w:space="0" w:color="auto"/>
            <w:bottom w:val="none" w:sz="0" w:space="0" w:color="auto"/>
            <w:right w:val="none" w:sz="0" w:space="0" w:color="auto"/>
          </w:divBdr>
        </w:div>
        <w:div w:id="1546017862">
          <w:marLeft w:val="640"/>
          <w:marRight w:val="0"/>
          <w:marTop w:val="0"/>
          <w:marBottom w:val="0"/>
          <w:divBdr>
            <w:top w:val="none" w:sz="0" w:space="0" w:color="auto"/>
            <w:left w:val="none" w:sz="0" w:space="0" w:color="auto"/>
            <w:bottom w:val="none" w:sz="0" w:space="0" w:color="auto"/>
            <w:right w:val="none" w:sz="0" w:space="0" w:color="auto"/>
          </w:divBdr>
        </w:div>
        <w:div w:id="762603376">
          <w:marLeft w:val="640"/>
          <w:marRight w:val="0"/>
          <w:marTop w:val="0"/>
          <w:marBottom w:val="0"/>
          <w:divBdr>
            <w:top w:val="none" w:sz="0" w:space="0" w:color="auto"/>
            <w:left w:val="none" w:sz="0" w:space="0" w:color="auto"/>
            <w:bottom w:val="none" w:sz="0" w:space="0" w:color="auto"/>
            <w:right w:val="none" w:sz="0" w:space="0" w:color="auto"/>
          </w:divBdr>
        </w:div>
        <w:div w:id="2094425303">
          <w:marLeft w:val="640"/>
          <w:marRight w:val="0"/>
          <w:marTop w:val="0"/>
          <w:marBottom w:val="0"/>
          <w:divBdr>
            <w:top w:val="none" w:sz="0" w:space="0" w:color="auto"/>
            <w:left w:val="none" w:sz="0" w:space="0" w:color="auto"/>
            <w:bottom w:val="none" w:sz="0" w:space="0" w:color="auto"/>
            <w:right w:val="none" w:sz="0" w:space="0" w:color="auto"/>
          </w:divBdr>
        </w:div>
        <w:div w:id="1919246134">
          <w:marLeft w:val="640"/>
          <w:marRight w:val="0"/>
          <w:marTop w:val="0"/>
          <w:marBottom w:val="0"/>
          <w:divBdr>
            <w:top w:val="none" w:sz="0" w:space="0" w:color="auto"/>
            <w:left w:val="none" w:sz="0" w:space="0" w:color="auto"/>
            <w:bottom w:val="none" w:sz="0" w:space="0" w:color="auto"/>
            <w:right w:val="none" w:sz="0" w:space="0" w:color="auto"/>
          </w:divBdr>
        </w:div>
        <w:div w:id="1869830451">
          <w:marLeft w:val="640"/>
          <w:marRight w:val="0"/>
          <w:marTop w:val="0"/>
          <w:marBottom w:val="0"/>
          <w:divBdr>
            <w:top w:val="none" w:sz="0" w:space="0" w:color="auto"/>
            <w:left w:val="none" w:sz="0" w:space="0" w:color="auto"/>
            <w:bottom w:val="none" w:sz="0" w:space="0" w:color="auto"/>
            <w:right w:val="none" w:sz="0" w:space="0" w:color="auto"/>
          </w:divBdr>
        </w:div>
        <w:div w:id="1348558158">
          <w:marLeft w:val="640"/>
          <w:marRight w:val="0"/>
          <w:marTop w:val="0"/>
          <w:marBottom w:val="0"/>
          <w:divBdr>
            <w:top w:val="none" w:sz="0" w:space="0" w:color="auto"/>
            <w:left w:val="none" w:sz="0" w:space="0" w:color="auto"/>
            <w:bottom w:val="none" w:sz="0" w:space="0" w:color="auto"/>
            <w:right w:val="none" w:sz="0" w:space="0" w:color="auto"/>
          </w:divBdr>
        </w:div>
        <w:div w:id="418142260">
          <w:marLeft w:val="640"/>
          <w:marRight w:val="0"/>
          <w:marTop w:val="0"/>
          <w:marBottom w:val="0"/>
          <w:divBdr>
            <w:top w:val="none" w:sz="0" w:space="0" w:color="auto"/>
            <w:left w:val="none" w:sz="0" w:space="0" w:color="auto"/>
            <w:bottom w:val="none" w:sz="0" w:space="0" w:color="auto"/>
            <w:right w:val="none" w:sz="0" w:space="0" w:color="auto"/>
          </w:divBdr>
        </w:div>
        <w:div w:id="139806789">
          <w:marLeft w:val="640"/>
          <w:marRight w:val="0"/>
          <w:marTop w:val="0"/>
          <w:marBottom w:val="0"/>
          <w:divBdr>
            <w:top w:val="none" w:sz="0" w:space="0" w:color="auto"/>
            <w:left w:val="none" w:sz="0" w:space="0" w:color="auto"/>
            <w:bottom w:val="none" w:sz="0" w:space="0" w:color="auto"/>
            <w:right w:val="none" w:sz="0" w:space="0" w:color="auto"/>
          </w:divBdr>
        </w:div>
        <w:div w:id="434984703">
          <w:marLeft w:val="640"/>
          <w:marRight w:val="0"/>
          <w:marTop w:val="0"/>
          <w:marBottom w:val="0"/>
          <w:divBdr>
            <w:top w:val="none" w:sz="0" w:space="0" w:color="auto"/>
            <w:left w:val="none" w:sz="0" w:space="0" w:color="auto"/>
            <w:bottom w:val="none" w:sz="0" w:space="0" w:color="auto"/>
            <w:right w:val="none" w:sz="0" w:space="0" w:color="auto"/>
          </w:divBdr>
        </w:div>
        <w:div w:id="1655985418">
          <w:marLeft w:val="640"/>
          <w:marRight w:val="0"/>
          <w:marTop w:val="0"/>
          <w:marBottom w:val="0"/>
          <w:divBdr>
            <w:top w:val="none" w:sz="0" w:space="0" w:color="auto"/>
            <w:left w:val="none" w:sz="0" w:space="0" w:color="auto"/>
            <w:bottom w:val="none" w:sz="0" w:space="0" w:color="auto"/>
            <w:right w:val="none" w:sz="0" w:space="0" w:color="auto"/>
          </w:divBdr>
        </w:div>
        <w:div w:id="1791704011">
          <w:marLeft w:val="640"/>
          <w:marRight w:val="0"/>
          <w:marTop w:val="0"/>
          <w:marBottom w:val="0"/>
          <w:divBdr>
            <w:top w:val="none" w:sz="0" w:space="0" w:color="auto"/>
            <w:left w:val="none" w:sz="0" w:space="0" w:color="auto"/>
            <w:bottom w:val="none" w:sz="0" w:space="0" w:color="auto"/>
            <w:right w:val="none" w:sz="0" w:space="0" w:color="auto"/>
          </w:divBdr>
        </w:div>
        <w:div w:id="301278529">
          <w:marLeft w:val="640"/>
          <w:marRight w:val="0"/>
          <w:marTop w:val="0"/>
          <w:marBottom w:val="0"/>
          <w:divBdr>
            <w:top w:val="none" w:sz="0" w:space="0" w:color="auto"/>
            <w:left w:val="none" w:sz="0" w:space="0" w:color="auto"/>
            <w:bottom w:val="none" w:sz="0" w:space="0" w:color="auto"/>
            <w:right w:val="none" w:sz="0" w:space="0" w:color="auto"/>
          </w:divBdr>
        </w:div>
        <w:div w:id="1525754873">
          <w:marLeft w:val="640"/>
          <w:marRight w:val="0"/>
          <w:marTop w:val="0"/>
          <w:marBottom w:val="0"/>
          <w:divBdr>
            <w:top w:val="none" w:sz="0" w:space="0" w:color="auto"/>
            <w:left w:val="none" w:sz="0" w:space="0" w:color="auto"/>
            <w:bottom w:val="none" w:sz="0" w:space="0" w:color="auto"/>
            <w:right w:val="none" w:sz="0" w:space="0" w:color="auto"/>
          </w:divBdr>
        </w:div>
        <w:div w:id="147526297">
          <w:marLeft w:val="640"/>
          <w:marRight w:val="0"/>
          <w:marTop w:val="0"/>
          <w:marBottom w:val="0"/>
          <w:divBdr>
            <w:top w:val="none" w:sz="0" w:space="0" w:color="auto"/>
            <w:left w:val="none" w:sz="0" w:space="0" w:color="auto"/>
            <w:bottom w:val="none" w:sz="0" w:space="0" w:color="auto"/>
            <w:right w:val="none" w:sz="0" w:space="0" w:color="auto"/>
          </w:divBdr>
        </w:div>
        <w:div w:id="126431879">
          <w:marLeft w:val="640"/>
          <w:marRight w:val="0"/>
          <w:marTop w:val="0"/>
          <w:marBottom w:val="0"/>
          <w:divBdr>
            <w:top w:val="none" w:sz="0" w:space="0" w:color="auto"/>
            <w:left w:val="none" w:sz="0" w:space="0" w:color="auto"/>
            <w:bottom w:val="none" w:sz="0" w:space="0" w:color="auto"/>
            <w:right w:val="none" w:sz="0" w:space="0" w:color="auto"/>
          </w:divBdr>
        </w:div>
        <w:div w:id="37436961">
          <w:marLeft w:val="640"/>
          <w:marRight w:val="0"/>
          <w:marTop w:val="0"/>
          <w:marBottom w:val="0"/>
          <w:divBdr>
            <w:top w:val="none" w:sz="0" w:space="0" w:color="auto"/>
            <w:left w:val="none" w:sz="0" w:space="0" w:color="auto"/>
            <w:bottom w:val="none" w:sz="0" w:space="0" w:color="auto"/>
            <w:right w:val="none" w:sz="0" w:space="0" w:color="auto"/>
          </w:divBdr>
        </w:div>
        <w:div w:id="1144590569">
          <w:marLeft w:val="640"/>
          <w:marRight w:val="0"/>
          <w:marTop w:val="0"/>
          <w:marBottom w:val="0"/>
          <w:divBdr>
            <w:top w:val="none" w:sz="0" w:space="0" w:color="auto"/>
            <w:left w:val="none" w:sz="0" w:space="0" w:color="auto"/>
            <w:bottom w:val="none" w:sz="0" w:space="0" w:color="auto"/>
            <w:right w:val="none" w:sz="0" w:space="0" w:color="auto"/>
          </w:divBdr>
        </w:div>
        <w:div w:id="336543894">
          <w:marLeft w:val="640"/>
          <w:marRight w:val="0"/>
          <w:marTop w:val="0"/>
          <w:marBottom w:val="0"/>
          <w:divBdr>
            <w:top w:val="none" w:sz="0" w:space="0" w:color="auto"/>
            <w:left w:val="none" w:sz="0" w:space="0" w:color="auto"/>
            <w:bottom w:val="none" w:sz="0" w:space="0" w:color="auto"/>
            <w:right w:val="none" w:sz="0" w:space="0" w:color="auto"/>
          </w:divBdr>
        </w:div>
        <w:div w:id="1937978953">
          <w:marLeft w:val="640"/>
          <w:marRight w:val="0"/>
          <w:marTop w:val="0"/>
          <w:marBottom w:val="0"/>
          <w:divBdr>
            <w:top w:val="none" w:sz="0" w:space="0" w:color="auto"/>
            <w:left w:val="none" w:sz="0" w:space="0" w:color="auto"/>
            <w:bottom w:val="none" w:sz="0" w:space="0" w:color="auto"/>
            <w:right w:val="none" w:sz="0" w:space="0" w:color="auto"/>
          </w:divBdr>
        </w:div>
        <w:div w:id="623269463">
          <w:marLeft w:val="640"/>
          <w:marRight w:val="0"/>
          <w:marTop w:val="0"/>
          <w:marBottom w:val="0"/>
          <w:divBdr>
            <w:top w:val="none" w:sz="0" w:space="0" w:color="auto"/>
            <w:left w:val="none" w:sz="0" w:space="0" w:color="auto"/>
            <w:bottom w:val="none" w:sz="0" w:space="0" w:color="auto"/>
            <w:right w:val="none" w:sz="0" w:space="0" w:color="auto"/>
          </w:divBdr>
        </w:div>
        <w:div w:id="475686339">
          <w:marLeft w:val="640"/>
          <w:marRight w:val="0"/>
          <w:marTop w:val="0"/>
          <w:marBottom w:val="0"/>
          <w:divBdr>
            <w:top w:val="none" w:sz="0" w:space="0" w:color="auto"/>
            <w:left w:val="none" w:sz="0" w:space="0" w:color="auto"/>
            <w:bottom w:val="none" w:sz="0" w:space="0" w:color="auto"/>
            <w:right w:val="none" w:sz="0" w:space="0" w:color="auto"/>
          </w:divBdr>
        </w:div>
        <w:div w:id="1470633906">
          <w:marLeft w:val="640"/>
          <w:marRight w:val="0"/>
          <w:marTop w:val="0"/>
          <w:marBottom w:val="0"/>
          <w:divBdr>
            <w:top w:val="none" w:sz="0" w:space="0" w:color="auto"/>
            <w:left w:val="none" w:sz="0" w:space="0" w:color="auto"/>
            <w:bottom w:val="none" w:sz="0" w:space="0" w:color="auto"/>
            <w:right w:val="none" w:sz="0" w:space="0" w:color="auto"/>
          </w:divBdr>
        </w:div>
        <w:div w:id="506485384">
          <w:marLeft w:val="640"/>
          <w:marRight w:val="0"/>
          <w:marTop w:val="0"/>
          <w:marBottom w:val="0"/>
          <w:divBdr>
            <w:top w:val="none" w:sz="0" w:space="0" w:color="auto"/>
            <w:left w:val="none" w:sz="0" w:space="0" w:color="auto"/>
            <w:bottom w:val="none" w:sz="0" w:space="0" w:color="auto"/>
            <w:right w:val="none" w:sz="0" w:space="0" w:color="auto"/>
          </w:divBdr>
        </w:div>
        <w:div w:id="1780686121">
          <w:marLeft w:val="640"/>
          <w:marRight w:val="0"/>
          <w:marTop w:val="0"/>
          <w:marBottom w:val="0"/>
          <w:divBdr>
            <w:top w:val="none" w:sz="0" w:space="0" w:color="auto"/>
            <w:left w:val="none" w:sz="0" w:space="0" w:color="auto"/>
            <w:bottom w:val="none" w:sz="0" w:space="0" w:color="auto"/>
            <w:right w:val="none" w:sz="0" w:space="0" w:color="auto"/>
          </w:divBdr>
        </w:div>
        <w:div w:id="757408420">
          <w:marLeft w:val="640"/>
          <w:marRight w:val="0"/>
          <w:marTop w:val="0"/>
          <w:marBottom w:val="0"/>
          <w:divBdr>
            <w:top w:val="none" w:sz="0" w:space="0" w:color="auto"/>
            <w:left w:val="none" w:sz="0" w:space="0" w:color="auto"/>
            <w:bottom w:val="none" w:sz="0" w:space="0" w:color="auto"/>
            <w:right w:val="none" w:sz="0" w:space="0" w:color="auto"/>
          </w:divBdr>
        </w:div>
        <w:div w:id="1960719221">
          <w:marLeft w:val="640"/>
          <w:marRight w:val="0"/>
          <w:marTop w:val="0"/>
          <w:marBottom w:val="0"/>
          <w:divBdr>
            <w:top w:val="none" w:sz="0" w:space="0" w:color="auto"/>
            <w:left w:val="none" w:sz="0" w:space="0" w:color="auto"/>
            <w:bottom w:val="none" w:sz="0" w:space="0" w:color="auto"/>
            <w:right w:val="none" w:sz="0" w:space="0" w:color="auto"/>
          </w:divBdr>
        </w:div>
        <w:div w:id="376051789">
          <w:marLeft w:val="640"/>
          <w:marRight w:val="0"/>
          <w:marTop w:val="0"/>
          <w:marBottom w:val="0"/>
          <w:divBdr>
            <w:top w:val="none" w:sz="0" w:space="0" w:color="auto"/>
            <w:left w:val="none" w:sz="0" w:space="0" w:color="auto"/>
            <w:bottom w:val="none" w:sz="0" w:space="0" w:color="auto"/>
            <w:right w:val="none" w:sz="0" w:space="0" w:color="auto"/>
          </w:divBdr>
        </w:div>
        <w:div w:id="207886452">
          <w:marLeft w:val="640"/>
          <w:marRight w:val="0"/>
          <w:marTop w:val="0"/>
          <w:marBottom w:val="0"/>
          <w:divBdr>
            <w:top w:val="none" w:sz="0" w:space="0" w:color="auto"/>
            <w:left w:val="none" w:sz="0" w:space="0" w:color="auto"/>
            <w:bottom w:val="none" w:sz="0" w:space="0" w:color="auto"/>
            <w:right w:val="none" w:sz="0" w:space="0" w:color="auto"/>
          </w:divBdr>
        </w:div>
        <w:div w:id="473523309">
          <w:marLeft w:val="640"/>
          <w:marRight w:val="0"/>
          <w:marTop w:val="0"/>
          <w:marBottom w:val="0"/>
          <w:divBdr>
            <w:top w:val="none" w:sz="0" w:space="0" w:color="auto"/>
            <w:left w:val="none" w:sz="0" w:space="0" w:color="auto"/>
            <w:bottom w:val="none" w:sz="0" w:space="0" w:color="auto"/>
            <w:right w:val="none" w:sz="0" w:space="0" w:color="auto"/>
          </w:divBdr>
        </w:div>
        <w:div w:id="76177175">
          <w:marLeft w:val="640"/>
          <w:marRight w:val="0"/>
          <w:marTop w:val="0"/>
          <w:marBottom w:val="0"/>
          <w:divBdr>
            <w:top w:val="none" w:sz="0" w:space="0" w:color="auto"/>
            <w:left w:val="none" w:sz="0" w:space="0" w:color="auto"/>
            <w:bottom w:val="none" w:sz="0" w:space="0" w:color="auto"/>
            <w:right w:val="none" w:sz="0" w:space="0" w:color="auto"/>
          </w:divBdr>
        </w:div>
      </w:divsChild>
    </w:div>
    <w:div w:id="676494360">
      <w:bodyDiv w:val="1"/>
      <w:marLeft w:val="0"/>
      <w:marRight w:val="0"/>
      <w:marTop w:val="0"/>
      <w:marBottom w:val="0"/>
      <w:divBdr>
        <w:top w:val="none" w:sz="0" w:space="0" w:color="auto"/>
        <w:left w:val="none" w:sz="0" w:space="0" w:color="auto"/>
        <w:bottom w:val="none" w:sz="0" w:space="0" w:color="auto"/>
        <w:right w:val="none" w:sz="0" w:space="0" w:color="auto"/>
      </w:divBdr>
      <w:divsChild>
        <w:div w:id="434640722">
          <w:marLeft w:val="640"/>
          <w:marRight w:val="0"/>
          <w:marTop w:val="0"/>
          <w:marBottom w:val="0"/>
          <w:divBdr>
            <w:top w:val="none" w:sz="0" w:space="0" w:color="auto"/>
            <w:left w:val="none" w:sz="0" w:space="0" w:color="auto"/>
            <w:bottom w:val="none" w:sz="0" w:space="0" w:color="auto"/>
            <w:right w:val="none" w:sz="0" w:space="0" w:color="auto"/>
          </w:divBdr>
        </w:div>
        <w:div w:id="429199117">
          <w:marLeft w:val="640"/>
          <w:marRight w:val="0"/>
          <w:marTop w:val="0"/>
          <w:marBottom w:val="0"/>
          <w:divBdr>
            <w:top w:val="none" w:sz="0" w:space="0" w:color="auto"/>
            <w:left w:val="none" w:sz="0" w:space="0" w:color="auto"/>
            <w:bottom w:val="none" w:sz="0" w:space="0" w:color="auto"/>
            <w:right w:val="none" w:sz="0" w:space="0" w:color="auto"/>
          </w:divBdr>
        </w:div>
        <w:div w:id="1059404276">
          <w:marLeft w:val="640"/>
          <w:marRight w:val="0"/>
          <w:marTop w:val="0"/>
          <w:marBottom w:val="0"/>
          <w:divBdr>
            <w:top w:val="none" w:sz="0" w:space="0" w:color="auto"/>
            <w:left w:val="none" w:sz="0" w:space="0" w:color="auto"/>
            <w:bottom w:val="none" w:sz="0" w:space="0" w:color="auto"/>
            <w:right w:val="none" w:sz="0" w:space="0" w:color="auto"/>
          </w:divBdr>
        </w:div>
        <w:div w:id="1277710860">
          <w:marLeft w:val="640"/>
          <w:marRight w:val="0"/>
          <w:marTop w:val="0"/>
          <w:marBottom w:val="0"/>
          <w:divBdr>
            <w:top w:val="none" w:sz="0" w:space="0" w:color="auto"/>
            <w:left w:val="none" w:sz="0" w:space="0" w:color="auto"/>
            <w:bottom w:val="none" w:sz="0" w:space="0" w:color="auto"/>
            <w:right w:val="none" w:sz="0" w:space="0" w:color="auto"/>
          </w:divBdr>
        </w:div>
        <w:div w:id="518930948">
          <w:marLeft w:val="640"/>
          <w:marRight w:val="0"/>
          <w:marTop w:val="0"/>
          <w:marBottom w:val="0"/>
          <w:divBdr>
            <w:top w:val="none" w:sz="0" w:space="0" w:color="auto"/>
            <w:left w:val="none" w:sz="0" w:space="0" w:color="auto"/>
            <w:bottom w:val="none" w:sz="0" w:space="0" w:color="auto"/>
            <w:right w:val="none" w:sz="0" w:space="0" w:color="auto"/>
          </w:divBdr>
        </w:div>
        <w:div w:id="2057777892">
          <w:marLeft w:val="640"/>
          <w:marRight w:val="0"/>
          <w:marTop w:val="0"/>
          <w:marBottom w:val="0"/>
          <w:divBdr>
            <w:top w:val="none" w:sz="0" w:space="0" w:color="auto"/>
            <w:left w:val="none" w:sz="0" w:space="0" w:color="auto"/>
            <w:bottom w:val="none" w:sz="0" w:space="0" w:color="auto"/>
            <w:right w:val="none" w:sz="0" w:space="0" w:color="auto"/>
          </w:divBdr>
        </w:div>
        <w:div w:id="937564760">
          <w:marLeft w:val="640"/>
          <w:marRight w:val="0"/>
          <w:marTop w:val="0"/>
          <w:marBottom w:val="0"/>
          <w:divBdr>
            <w:top w:val="none" w:sz="0" w:space="0" w:color="auto"/>
            <w:left w:val="none" w:sz="0" w:space="0" w:color="auto"/>
            <w:bottom w:val="none" w:sz="0" w:space="0" w:color="auto"/>
            <w:right w:val="none" w:sz="0" w:space="0" w:color="auto"/>
          </w:divBdr>
        </w:div>
        <w:div w:id="310259037">
          <w:marLeft w:val="640"/>
          <w:marRight w:val="0"/>
          <w:marTop w:val="0"/>
          <w:marBottom w:val="0"/>
          <w:divBdr>
            <w:top w:val="none" w:sz="0" w:space="0" w:color="auto"/>
            <w:left w:val="none" w:sz="0" w:space="0" w:color="auto"/>
            <w:bottom w:val="none" w:sz="0" w:space="0" w:color="auto"/>
            <w:right w:val="none" w:sz="0" w:space="0" w:color="auto"/>
          </w:divBdr>
        </w:div>
        <w:div w:id="825170826">
          <w:marLeft w:val="640"/>
          <w:marRight w:val="0"/>
          <w:marTop w:val="0"/>
          <w:marBottom w:val="0"/>
          <w:divBdr>
            <w:top w:val="none" w:sz="0" w:space="0" w:color="auto"/>
            <w:left w:val="none" w:sz="0" w:space="0" w:color="auto"/>
            <w:bottom w:val="none" w:sz="0" w:space="0" w:color="auto"/>
            <w:right w:val="none" w:sz="0" w:space="0" w:color="auto"/>
          </w:divBdr>
        </w:div>
        <w:div w:id="1269199094">
          <w:marLeft w:val="640"/>
          <w:marRight w:val="0"/>
          <w:marTop w:val="0"/>
          <w:marBottom w:val="0"/>
          <w:divBdr>
            <w:top w:val="none" w:sz="0" w:space="0" w:color="auto"/>
            <w:left w:val="none" w:sz="0" w:space="0" w:color="auto"/>
            <w:bottom w:val="none" w:sz="0" w:space="0" w:color="auto"/>
            <w:right w:val="none" w:sz="0" w:space="0" w:color="auto"/>
          </w:divBdr>
        </w:div>
        <w:div w:id="2114547270">
          <w:marLeft w:val="640"/>
          <w:marRight w:val="0"/>
          <w:marTop w:val="0"/>
          <w:marBottom w:val="0"/>
          <w:divBdr>
            <w:top w:val="none" w:sz="0" w:space="0" w:color="auto"/>
            <w:left w:val="none" w:sz="0" w:space="0" w:color="auto"/>
            <w:bottom w:val="none" w:sz="0" w:space="0" w:color="auto"/>
            <w:right w:val="none" w:sz="0" w:space="0" w:color="auto"/>
          </w:divBdr>
        </w:div>
        <w:div w:id="202637866">
          <w:marLeft w:val="640"/>
          <w:marRight w:val="0"/>
          <w:marTop w:val="0"/>
          <w:marBottom w:val="0"/>
          <w:divBdr>
            <w:top w:val="none" w:sz="0" w:space="0" w:color="auto"/>
            <w:left w:val="none" w:sz="0" w:space="0" w:color="auto"/>
            <w:bottom w:val="none" w:sz="0" w:space="0" w:color="auto"/>
            <w:right w:val="none" w:sz="0" w:space="0" w:color="auto"/>
          </w:divBdr>
        </w:div>
        <w:div w:id="142814547">
          <w:marLeft w:val="640"/>
          <w:marRight w:val="0"/>
          <w:marTop w:val="0"/>
          <w:marBottom w:val="0"/>
          <w:divBdr>
            <w:top w:val="none" w:sz="0" w:space="0" w:color="auto"/>
            <w:left w:val="none" w:sz="0" w:space="0" w:color="auto"/>
            <w:bottom w:val="none" w:sz="0" w:space="0" w:color="auto"/>
            <w:right w:val="none" w:sz="0" w:space="0" w:color="auto"/>
          </w:divBdr>
        </w:div>
        <w:div w:id="1233541457">
          <w:marLeft w:val="640"/>
          <w:marRight w:val="0"/>
          <w:marTop w:val="0"/>
          <w:marBottom w:val="0"/>
          <w:divBdr>
            <w:top w:val="none" w:sz="0" w:space="0" w:color="auto"/>
            <w:left w:val="none" w:sz="0" w:space="0" w:color="auto"/>
            <w:bottom w:val="none" w:sz="0" w:space="0" w:color="auto"/>
            <w:right w:val="none" w:sz="0" w:space="0" w:color="auto"/>
          </w:divBdr>
        </w:div>
        <w:div w:id="1288273464">
          <w:marLeft w:val="640"/>
          <w:marRight w:val="0"/>
          <w:marTop w:val="0"/>
          <w:marBottom w:val="0"/>
          <w:divBdr>
            <w:top w:val="none" w:sz="0" w:space="0" w:color="auto"/>
            <w:left w:val="none" w:sz="0" w:space="0" w:color="auto"/>
            <w:bottom w:val="none" w:sz="0" w:space="0" w:color="auto"/>
            <w:right w:val="none" w:sz="0" w:space="0" w:color="auto"/>
          </w:divBdr>
        </w:div>
        <w:div w:id="965769079">
          <w:marLeft w:val="640"/>
          <w:marRight w:val="0"/>
          <w:marTop w:val="0"/>
          <w:marBottom w:val="0"/>
          <w:divBdr>
            <w:top w:val="none" w:sz="0" w:space="0" w:color="auto"/>
            <w:left w:val="none" w:sz="0" w:space="0" w:color="auto"/>
            <w:bottom w:val="none" w:sz="0" w:space="0" w:color="auto"/>
            <w:right w:val="none" w:sz="0" w:space="0" w:color="auto"/>
          </w:divBdr>
        </w:div>
        <w:div w:id="564922892">
          <w:marLeft w:val="640"/>
          <w:marRight w:val="0"/>
          <w:marTop w:val="0"/>
          <w:marBottom w:val="0"/>
          <w:divBdr>
            <w:top w:val="none" w:sz="0" w:space="0" w:color="auto"/>
            <w:left w:val="none" w:sz="0" w:space="0" w:color="auto"/>
            <w:bottom w:val="none" w:sz="0" w:space="0" w:color="auto"/>
            <w:right w:val="none" w:sz="0" w:space="0" w:color="auto"/>
          </w:divBdr>
        </w:div>
        <w:div w:id="61298590">
          <w:marLeft w:val="640"/>
          <w:marRight w:val="0"/>
          <w:marTop w:val="0"/>
          <w:marBottom w:val="0"/>
          <w:divBdr>
            <w:top w:val="none" w:sz="0" w:space="0" w:color="auto"/>
            <w:left w:val="none" w:sz="0" w:space="0" w:color="auto"/>
            <w:bottom w:val="none" w:sz="0" w:space="0" w:color="auto"/>
            <w:right w:val="none" w:sz="0" w:space="0" w:color="auto"/>
          </w:divBdr>
        </w:div>
        <w:div w:id="476610498">
          <w:marLeft w:val="640"/>
          <w:marRight w:val="0"/>
          <w:marTop w:val="0"/>
          <w:marBottom w:val="0"/>
          <w:divBdr>
            <w:top w:val="none" w:sz="0" w:space="0" w:color="auto"/>
            <w:left w:val="none" w:sz="0" w:space="0" w:color="auto"/>
            <w:bottom w:val="none" w:sz="0" w:space="0" w:color="auto"/>
            <w:right w:val="none" w:sz="0" w:space="0" w:color="auto"/>
          </w:divBdr>
        </w:div>
        <w:div w:id="800341214">
          <w:marLeft w:val="640"/>
          <w:marRight w:val="0"/>
          <w:marTop w:val="0"/>
          <w:marBottom w:val="0"/>
          <w:divBdr>
            <w:top w:val="none" w:sz="0" w:space="0" w:color="auto"/>
            <w:left w:val="none" w:sz="0" w:space="0" w:color="auto"/>
            <w:bottom w:val="none" w:sz="0" w:space="0" w:color="auto"/>
            <w:right w:val="none" w:sz="0" w:space="0" w:color="auto"/>
          </w:divBdr>
        </w:div>
        <w:div w:id="106244696">
          <w:marLeft w:val="640"/>
          <w:marRight w:val="0"/>
          <w:marTop w:val="0"/>
          <w:marBottom w:val="0"/>
          <w:divBdr>
            <w:top w:val="none" w:sz="0" w:space="0" w:color="auto"/>
            <w:left w:val="none" w:sz="0" w:space="0" w:color="auto"/>
            <w:bottom w:val="none" w:sz="0" w:space="0" w:color="auto"/>
            <w:right w:val="none" w:sz="0" w:space="0" w:color="auto"/>
          </w:divBdr>
        </w:div>
        <w:div w:id="1626352173">
          <w:marLeft w:val="640"/>
          <w:marRight w:val="0"/>
          <w:marTop w:val="0"/>
          <w:marBottom w:val="0"/>
          <w:divBdr>
            <w:top w:val="none" w:sz="0" w:space="0" w:color="auto"/>
            <w:left w:val="none" w:sz="0" w:space="0" w:color="auto"/>
            <w:bottom w:val="none" w:sz="0" w:space="0" w:color="auto"/>
            <w:right w:val="none" w:sz="0" w:space="0" w:color="auto"/>
          </w:divBdr>
        </w:div>
        <w:div w:id="526412148">
          <w:marLeft w:val="640"/>
          <w:marRight w:val="0"/>
          <w:marTop w:val="0"/>
          <w:marBottom w:val="0"/>
          <w:divBdr>
            <w:top w:val="none" w:sz="0" w:space="0" w:color="auto"/>
            <w:left w:val="none" w:sz="0" w:space="0" w:color="auto"/>
            <w:bottom w:val="none" w:sz="0" w:space="0" w:color="auto"/>
            <w:right w:val="none" w:sz="0" w:space="0" w:color="auto"/>
          </w:divBdr>
        </w:div>
        <w:div w:id="1574074582">
          <w:marLeft w:val="640"/>
          <w:marRight w:val="0"/>
          <w:marTop w:val="0"/>
          <w:marBottom w:val="0"/>
          <w:divBdr>
            <w:top w:val="none" w:sz="0" w:space="0" w:color="auto"/>
            <w:left w:val="none" w:sz="0" w:space="0" w:color="auto"/>
            <w:bottom w:val="none" w:sz="0" w:space="0" w:color="auto"/>
            <w:right w:val="none" w:sz="0" w:space="0" w:color="auto"/>
          </w:divBdr>
        </w:div>
        <w:div w:id="1883516123">
          <w:marLeft w:val="640"/>
          <w:marRight w:val="0"/>
          <w:marTop w:val="0"/>
          <w:marBottom w:val="0"/>
          <w:divBdr>
            <w:top w:val="none" w:sz="0" w:space="0" w:color="auto"/>
            <w:left w:val="none" w:sz="0" w:space="0" w:color="auto"/>
            <w:bottom w:val="none" w:sz="0" w:space="0" w:color="auto"/>
            <w:right w:val="none" w:sz="0" w:space="0" w:color="auto"/>
          </w:divBdr>
        </w:div>
        <w:div w:id="1200121752">
          <w:marLeft w:val="640"/>
          <w:marRight w:val="0"/>
          <w:marTop w:val="0"/>
          <w:marBottom w:val="0"/>
          <w:divBdr>
            <w:top w:val="none" w:sz="0" w:space="0" w:color="auto"/>
            <w:left w:val="none" w:sz="0" w:space="0" w:color="auto"/>
            <w:bottom w:val="none" w:sz="0" w:space="0" w:color="auto"/>
            <w:right w:val="none" w:sz="0" w:space="0" w:color="auto"/>
          </w:divBdr>
        </w:div>
        <w:div w:id="1201090117">
          <w:marLeft w:val="640"/>
          <w:marRight w:val="0"/>
          <w:marTop w:val="0"/>
          <w:marBottom w:val="0"/>
          <w:divBdr>
            <w:top w:val="none" w:sz="0" w:space="0" w:color="auto"/>
            <w:left w:val="none" w:sz="0" w:space="0" w:color="auto"/>
            <w:bottom w:val="none" w:sz="0" w:space="0" w:color="auto"/>
            <w:right w:val="none" w:sz="0" w:space="0" w:color="auto"/>
          </w:divBdr>
        </w:div>
        <w:div w:id="1544751097">
          <w:marLeft w:val="640"/>
          <w:marRight w:val="0"/>
          <w:marTop w:val="0"/>
          <w:marBottom w:val="0"/>
          <w:divBdr>
            <w:top w:val="none" w:sz="0" w:space="0" w:color="auto"/>
            <w:left w:val="none" w:sz="0" w:space="0" w:color="auto"/>
            <w:bottom w:val="none" w:sz="0" w:space="0" w:color="auto"/>
            <w:right w:val="none" w:sz="0" w:space="0" w:color="auto"/>
          </w:divBdr>
        </w:div>
        <w:div w:id="461389140">
          <w:marLeft w:val="640"/>
          <w:marRight w:val="0"/>
          <w:marTop w:val="0"/>
          <w:marBottom w:val="0"/>
          <w:divBdr>
            <w:top w:val="none" w:sz="0" w:space="0" w:color="auto"/>
            <w:left w:val="none" w:sz="0" w:space="0" w:color="auto"/>
            <w:bottom w:val="none" w:sz="0" w:space="0" w:color="auto"/>
            <w:right w:val="none" w:sz="0" w:space="0" w:color="auto"/>
          </w:divBdr>
        </w:div>
        <w:div w:id="588195642">
          <w:marLeft w:val="640"/>
          <w:marRight w:val="0"/>
          <w:marTop w:val="0"/>
          <w:marBottom w:val="0"/>
          <w:divBdr>
            <w:top w:val="none" w:sz="0" w:space="0" w:color="auto"/>
            <w:left w:val="none" w:sz="0" w:space="0" w:color="auto"/>
            <w:bottom w:val="none" w:sz="0" w:space="0" w:color="auto"/>
            <w:right w:val="none" w:sz="0" w:space="0" w:color="auto"/>
          </w:divBdr>
        </w:div>
        <w:div w:id="492835505">
          <w:marLeft w:val="640"/>
          <w:marRight w:val="0"/>
          <w:marTop w:val="0"/>
          <w:marBottom w:val="0"/>
          <w:divBdr>
            <w:top w:val="none" w:sz="0" w:space="0" w:color="auto"/>
            <w:left w:val="none" w:sz="0" w:space="0" w:color="auto"/>
            <w:bottom w:val="none" w:sz="0" w:space="0" w:color="auto"/>
            <w:right w:val="none" w:sz="0" w:space="0" w:color="auto"/>
          </w:divBdr>
        </w:div>
        <w:div w:id="1450394512">
          <w:marLeft w:val="640"/>
          <w:marRight w:val="0"/>
          <w:marTop w:val="0"/>
          <w:marBottom w:val="0"/>
          <w:divBdr>
            <w:top w:val="none" w:sz="0" w:space="0" w:color="auto"/>
            <w:left w:val="none" w:sz="0" w:space="0" w:color="auto"/>
            <w:bottom w:val="none" w:sz="0" w:space="0" w:color="auto"/>
            <w:right w:val="none" w:sz="0" w:space="0" w:color="auto"/>
          </w:divBdr>
        </w:div>
        <w:div w:id="1230850385">
          <w:marLeft w:val="640"/>
          <w:marRight w:val="0"/>
          <w:marTop w:val="0"/>
          <w:marBottom w:val="0"/>
          <w:divBdr>
            <w:top w:val="none" w:sz="0" w:space="0" w:color="auto"/>
            <w:left w:val="none" w:sz="0" w:space="0" w:color="auto"/>
            <w:bottom w:val="none" w:sz="0" w:space="0" w:color="auto"/>
            <w:right w:val="none" w:sz="0" w:space="0" w:color="auto"/>
          </w:divBdr>
        </w:div>
        <w:div w:id="957444105">
          <w:marLeft w:val="640"/>
          <w:marRight w:val="0"/>
          <w:marTop w:val="0"/>
          <w:marBottom w:val="0"/>
          <w:divBdr>
            <w:top w:val="none" w:sz="0" w:space="0" w:color="auto"/>
            <w:left w:val="none" w:sz="0" w:space="0" w:color="auto"/>
            <w:bottom w:val="none" w:sz="0" w:space="0" w:color="auto"/>
            <w:right w:val="none" w:sz="0" w:space="0" w:color="auto"/>
          </w:divBdr>
        </w:div>
        <w:div w:id="1537279983">
          <w:marLeft w:val="640"/>
          <w:marRight w:val="0"/>
          <w:marTop w:val="0"/>
          <w:marBottom w:val="0"/>
          <w:divBdr>
            <w:top w:val="none" w:sz="0" w:space="0" w:color="auto"/>
            <w:left w:val="none" w:sz="0" w:space="0" w:color="auto"/>
            <w:bottom w:val="none" w:sz="0" w:space="0" w:color="auto"/>
            <w:right w:val="none" w:sz="0" w:space="0" w:color="auto"/>
          </w:divBdr>
        </w:div>
        <w:div w:id="1797992273">
          <w:marLeft w:val="640"/>
          <w:marRight w:val="0"/>
          <w:marTop w:val="0"/>
          <w:marBottom w:val="0"/>
          <w:divBdr>
            <w:top w:val="none" w:sz="0" w:space="0" w:color="auto"/>
            <w:left w:val="none" w:sz="0" w:space="0" w:color="auto"/>
            <w:bottom w:val="none" w:sz="0" w:space="0" w:color="auto"/>
            <w:right w:val="none" w:sz="0" w:space="0" w:color="auto"/>
          </w:divBdr>
        </w:div>
        <w:div w:id="1857620197">
          <w:marLeft w:val="640"/>
          <w:marRight w:val="0"/>
          <w:marTop w:val="0"/>
          <w:marBottom w:val="0"/>
          <w:divBdr>
            <w:top w:val="none" w:sz="0" w:space="0" w:color="auto"/>
            <w:left w:val="none" w:sz="0" w:space="0" w:color="auto"/>
            <w:bottom w:val="none" w:sz="0" w:space="0" w:color="auto"/>
            <w:right w:val="none" w:sz="0" w:space="0" w:color="auto"/>
          </w:divBdr>
        </w:div>
        <w:div w:id="1029531987">
          <w:marLeft w:val="640"/>
          <w:marRight w:val="0"/>
          <w:marTop w:val="0"/>
          <w:marBottom w:val="0"/>
          <w:divBdr>
            <w:top w:val="none" w:sz="0" w:space="0" w:color="auto"/>
            <w:left w:val="none" w:sz="0" w:space="0" w:color="auto"/>
            <w:bottom w:val="none" w:sz="0" w:space="0" w:color="auto"/>
            <w:right w:val="none" w:sz="0" w:space="0" w:color="auto"/>
          </w:divBdr>
        </w:div>
        <w:div w:id="452940231">
          <w:marLeft w:val="640"/>
          <w:marRight w:val="0"/>
          <w:marTop w:val="0"/>
          <w:marBottom w:val="0"/>
          <w:divBdr>
            <w:top w:val="none" w:sz="0" w:space="0" w:color="auto"/>
            <w:left w:val="none" w:sz="0" w:space="0" w:color="auto"/>
            <w:bottom w:val="none" w:sz="0" w:space="0" w:color="auto"/>
            <w:right w:val="none" w:sz="0" w:space="0" w:color="auto"/>
          </w:divBdr>
        </w:div>
        <w:div w:id="1734542855">
          <w:marLeft w:val="640"/>
          <w:marRight w:val="0"/>
          <w:marTop w:val="0"/>
          <w:marBottom w:val="0"/>
          <w:divBdr>
            <w:top w:val="none" w:sz="0" w:space="0" w:color="auto"/>
            <w:left w:val="none" w:sz="0" w:space="0" w:color="auto"/>
            <w:bottom w:val="none" w:sz="0" w:space="0" w:color="auto"/>
            <w:right w:val="none" w:sz="0" w:space="0" w:color="auto"/>
          </w:divBdr>
        </w:div>
        <w:div w:id="1538544883">
          <w:marLeft w:val="640"/>
          <w:marRight w:val="0"/>
          <w:marTop w:val="0"/>
          <w:marBottom w:val="0"/>
          <w:divBdr>
            <w:top w:val="none" w:sz="0" w:space="0" w:color="auto"/>
            <w:left w:val="none" w:sz="0" w:space="0" w:color="auto"/>
            <w:bottom w:val="none" w:sz="0" w:space="0" w:color="auto"/>
            <w:right w:val="none" w:sz="0" w:space="0" w:color="auto"/>
          </w:divBdr>
        </w:div>
      </w:divsChild>
    </w:div>
    <w:div w:id="684405560">
      <w:bodyDiv w:val="1"/>
      <w:marLeft w:val="0"/>
      <w:marRight w:val="0"/>
      <w:marTop w:val="0"/>
      <w:marBottom w:val="0"/>
      <w:divBdr>
        <w:top w:val="none" w:sz="0" w:space="0" w:color="auto"/>
        <w:left w:val="none" w:sz="0" w:space="0" w:color="auto"/>
        <w:bottom w:val="none" w:sz="0" w:space="0" w:color="auto"/>
        <w:right w:val="none" w:sz="0" w:space="0" w:color="auto"/>
      </w:divBdr>
    </w:div>
    <w:div w:id="690836303">
      <w:bodyDiv w:val="1"/>
      <w:marLeft w:val="0"/>
      <w:marRight w:val="0"/>
      <w:marTop w:val="0"/>
      <w:marBottom w:val="0"/>
      <w:divBdr>
        <w:top w:val="none" w:sz="0" w:space="0" w:color="auto"/>
        <w:left w:val="none" w:sz="0" w:space="0" w:color="auto"/>
        <w:bottom w:val="none" w:sz="0" w:space="0" w:color="auto"/>
        <w:right w:val="none" w:sz="0" w:space="0" w:color="auto"/>
      </w:divBdr>
      <w:divsChild>
        <w:div w:id="1541473025">
          <w:marLeft w:val="640"/>
          <w:marRight w:val="0"/>
          <w:marTop w:val="0"/>
          <w:marBottom w:val="0"/>
          <w:divBdr>
            <w:top w:val="none" w:sz="0" w:space="0" w:color="auto"/>
            <w:left w:val="none" w:sz="0" w:space="0" w:color="auto"/>
            <w:bottom w:val="none" w:sz="0" w:space="0" w:color="auto"/>
            <w:right w:val="none" w:sz="0" w:space="0" w:color="auto"/>
          </w:divBdr>
        </w:div>
        <w:div w:id="1012338492">
          <w:marLeft w:val="640"/>
          <w:marRight w:val="0"/>
          <w:marTop w:val="0"/>
          <w:marBottom w:val="0"/>
          <w:divBdr>
            <w:top w:val="none" w:sz="0" w:space="0" w:color="auto"/>
            <w:left w:val="none" w:sz="0" w:space="0" w:color="auto"/>
            <w:bottom w:val="none" w:sz="0" w:space="0" w:color="auto"/>
            <w:right w:val="none" w:sz="0" w:space="0" w:color="auto"/>
          </w:divBdr>
        </w:div>
        <w:div w:id="29916217">
          <w:marLeft w:val="640"/>
          <w:marRight w:val="0"/>
          <w:marTop w:val="0"/>
          <w:marBottom w:val="0"/>
          <w:divBdr>
            <w:top w:val="none" w:sz="0" w:space="0" w:color="auto"/>
            <w:left w:val="none" w:sz="0" w:space="0" w:color="auto"/>
            <w:bottom w:val="none" w:sz="0" w:space="0" w:color="auto"/>
            <w:right w:val="none" w:sz="0" w:space="0" w:color="auto"/>
          </w:divBdr>
        </w:div>
        <w:div w:id="1603879987">
          <w:marLeft w:val="640"/>
          <w:marRight w:val="0"/>
          <w:marTop w:val="0"/>
          <w:marBottom w:val="0"/>
          <w:divBdr>
            <w:top w:val="none" w:sz="0" w:space="0" w:color="auto"/>
            <w:left w:val="none" w:sz="0" w:space="0" w:color="auto"/>
            <w:bottom w:val="none" w:sz="0" w:space="0" w:color="auto"/>
            <w:right w:val="none" w:sz="0" w:space="0" w:color="auto"/>
          </w:divBdr>
        </w:div>
        <w:div w:id="1446652570">
          <w:marLeft w:val="640"/>
          <w:marRight w:val="0"/>
          <w:marTop w:val="0"/>
          <w:marBottom w:val="0"/>
          <w:divBdr>
            <w:top w:val="none" w:sz="0" w:space="0" w:color="auto"/>
            <w:left w:val="none" w:sz="0" w:space="0" w:color="auto"/>
            <w:bottom w:val="none" w:sz="0" w:space="0" w:color="auto"/>
            <w:right w:val="none" w:sz="0" w:space="0" w:color="auto"/>
          </w:divBdr>
        </w:div>
        <w:div w:id="1767651004">
          <w:marLeft w:val="640"/>
          <w:marRight w:val="0"/>
          <w:marTop w:val="0"/>
          <w:marBottom w:val="0"/>
          <w:divBdr>
            <w:top w:val="none" w:sz="0" w:space="0" w:color="auto"/>
            <w:left w:val="none" w:sz="0" w:space="0" w:color="auto"/>
            <w:bottom w:val="none" w:sz="0" w:space="0" w:color="auto"/>
            <w:right w:val="none" w:sz="0" w:space="0" w:color="auto"/>
          </w:divBdr>
        </w:div>
        <w:div w:id="2036074742">
          <w:marLeft w:val="640"/>
          <w:marRight w:val="0"/>
          <w:marTop w:val="0"/>
          <w:marBottom w:val="0"/>
          <w:divBdr>
            <w:top w:val="none" w:sz="0" w:space="0" w:color="auto"/>
            <w:left w:val="none" w:sz="0" w:space="0" w:color="auto"/>
            <w:bottom w:val="none" w:sz="0" w:space="0" w:color="auto"/>
            <w:right w:val="none" w:sz="0" w:space="0" w:color="auto"/>
          </w:divBdr>
        </w:div>
        <w:div w:id="300698136">
          <w:marLeft w:val="640"/>
          <w:marRight w:val="0"/>
          <w:marTop w:val="0"/>
          <w:marBottom w:val="0"/>
          <w:divBdr>
            <w:top w:val="none" w:sz="0" w:space="0" w:color="auto"/>
            <w:left w:val="none" w:sz="0" w:space="0" w:color="auto"/>
            <w:bottom w:val="none" w:sz="0" w:space="0" w:color="auto"/>
            <w:right w:val="none" w:sz="0" w:space="0" w:color="auto"/>
          </w:divBdr>
        </w:div>
        <w:div w:id="1641418554">
          <w:marLeft w:val="640"/>
          <w:marRight w:val="0"/>
          <w:marTop w:val="0"/>
          <w:marBottom w:val="0"/>
          <w:divBdr>
            <w:top w:val="none" w:sz="0" w:space="0" w:color="auto"/>
            <w:left w:val="none" w:sz="0" w:space="0" w:color="auto"/>
            <w:bottom w:val="none" w:sz="0" w:space="0" w:color="auto"/>
            <w:right w:val="none" w:sz="0" w:space="0" w:color="auto"/>
          </w:divBdr>
        </w:div>
        <w:div w:id="1467548191">
          <w:marLeft w:val="640"/>
          <w:marRight w:val="0"/>
          <w:marTop w:val="0"/>
          <w:marBottom w:val="0"/>
          <w:divBdr>
            <w:top w:val="none" w:sz="0" w:space="0" w:color="auto"/>
            <w:left w:val="none" w:sz="0" w:space="0" w:color="auto"/>
            <w:bottom w:val="none" w:sz="0" w:space="0" w:color="auto"/>
            <w:right w:val="none" w:sz="0" w:space="0" w:color="auto"/>
          </w:divBdr>
        </w:div>
        <w:div w:id="1742211557">
          <w:marLeft w:val="640"/>
          <w:marRight w:val="0"/>
          <w:marTop w:val="0"/>
          <w:marBottom w:val="0"/>
          <w:divBdr>
            <w:top w:val="none" w:sz="0" w:space="0" w:color="auto"/>
            <w:left w:val="none" w:sz="0" w:space="0" w:color="auto"/>
            <w:bottom w:val="none" w:sz="0" w:space="0" w:color="auto"/>
            <w:right w:val="none" w:sz="0" w:space="0" w:color="auto"/>
          </w:divBdr>
        </w:div>
        <w:div w:id="1625891126">
          <w:marLeft w:val="640"/>
          <w:marRight w:val="0"/>
          <w:marTop w:val="0"/>
          <w:marBottom w:val="0"/>
          <w:divBdr>
            <w:top w:val="none" w:sz="0" w:space="0" w:color="auto"/>
            <w:left w:val="none" w:sz="0" w:space="0" w:color="auto"/>
            <w:bottom w:val="none" w:sz="0" w:space="0" w:color="auto"/>
            <w:right w:val="none" w:sz="0" w:space="0" w:color="auto"/>
          </w:divBdr>
        </w:div>
        <w:div w:id="1090079479">
          <w:marLeft w:val="640"/>
          <w:marRight w:val="0"/>
          <w:marTop w:val="0"/>
          <w:marBottom w:val="0"/>
          <w:divBdr>
            <w:top w:val="none" w:sz="0" w:space="0" w:color="auto"/>
            <w:left w:val="none" w:sz="0" w:space="0" w:color="auto"/>
            <w:bottom w:val="none" w:sz="0" w:space="0" w:color="auto"/>
            <w:right w:val="none" w:sz="0" w:space="0" w:color="auto"/>
          </w:divBdr>
        </w:div>
        <w:div w:id="380910292">
          <w:marLeft w:val="640"/>
          <w:marRight w:val="0"/>
          <w:marTop w:val="0"/>
          <w:marBottom w:val="0"/>
          <w:divBdr>
            <w:top w:val="none" w:sz="0" w:space="0" w:color="auto"/>
            <w:left w:val="none" w:sz="0" w:space="0" w:color="auto"/>
            <w:bottom w:val="none" w:sz="0" w:space="0" w:color="auto"/>
            <w:right w:val="none" w:sz="0" w:space="0" w:color="auto"/>
          </w:divBdr>
        </w:div>
        <w:div w:id="1366827827">
          <w:marLeft w:val="640"/>
          <w:marRight w:val="0"/>
          <w:marTop w:val="0"/>
          <w:marBottom w:val="0"/>
          <w:divBdr>
            <w:top w:val="none" w:sz="0" w:space="0" w:color="auto"/>
            <w:left w:val="none" w:sz="0" w:space="0" w:color="auto"/>
            <w:bottom w:val="none" w:sz="0" w:space="0" w:color="auto"/>
            <w:right w:val="none" w:sz="0" w:space="0" w:color="auto"/>
          </w:divBdr>
        </w:div>
        <w:div w:id="145975817">
          <w:marLeft w:val="640"/>
          <w:marRight w:val="0"/>
          <w:marTop w:val="0"/>
          <w:marBottom w:val="0"/>
          <w:divBdr>
            <w:top w:val="none" w:sz="0" w:space="0" w:color="auto"/>
            <w:left w:val="none" w:sz="0" w:space="0" w:color="auto"/>
            <w:bottom w:val="none" w:sz="0" w:space="0" w:color="auto"/>
            <w:right w:val="none" w:sz="0" w:space="0" w:color="auto"/>
          </w:divBdr>
        </w:div>
        <w:div w:id="2099710951">
          <w:marLeft w:val="640"/>
          <w:marRight w:val="0"/>
          <w:marTop w:val="0"/>
          <w:marBottom w:val="0"/>
          <w:divBdr>
            <w:top w:val="none" w:sz="0" w:space="0" w:color="auto"/>
            <w:left w:val="none" w:sz="0" w:space="0" w:color="auto"/>
            <w:bottom w:val="none" w:sz="0" w:space="0" w:color="auto"/>
            <w:right w:val="none" w:sz="0" w:space="0" w:color="auto"/>
          </w:divBdr>
        </w:div>
        <w:div w:id="209539127">
          <w:marLeft w:val="640"/>
          <w:marRight w:val="0"/>
          <w:marTop w:val="0"/>
          <w:marBottom w:val="0"/>
          <w:divBdr>
            <w:top w:val="none" w:sz="0" w:space="0" w:color="auto"/>
            <w:left w:val="none" w:sz="0" w:space="0" w:color="auto"/>
            <w:bottom w:val="none" w:sz="0" w:space="0" w:color="auto"/>
            <w:right w:val="none" w:sz="0" w:space="0" w:color="auto"/>
          </w:divBdr>
        </w:div>
        <w:div w:id="931622101">
          <w:marLeft w:val="640"/>
          <w:marRight w:val="0"/>
          <w:marTop w:val="0"/>
          <w:marBottom w:val="0"/>
          <w:divBdr>
            <w:top w:val="none" w:sz="0" w:space="0" w:color="auto"/>
            <w:left w:val="none" w:sz="0" w:space="0" w:color="auto"/>
            <w:bottom w:val="none" w:sz="0" w:space="0" w:color="auto"/>
            <w:right w:val="none" w:sz="0" w:space="0" w:color="auto"/>
          </w:divBdr>
        </w:div>
        <w:div w:id="2144033911">
          <w:marLeft w:val="640"/>
          <w:marRight w:val="0"/>
          <w:marTop w:val="0"/>
          <w:marBottom w:val="0"/>
          <w:divBdr>
            <w:top w:val="none" w:sz="0" w:space="0" w:color="auto"/>
            <w:left w:val="none" w:sz="0" w:space="0" w:color="auto"/>
            <w:bottom w:val="none" w:sz="0" w:space="0" w:color="auto"/>
            <w:right w:val="none" w:sz="0" w:space="0" w:color="auto"/>
          </w:divBdr>
        </w:div>
        <w:div w:id="137842871">
          <w:marLeft w:val="640"/>
          <w:marRight w:val="0"/>
          <w:marTop w:val="0"/>
          <w:marBottom w:val="0"/>
          <w:divBdr>
            <w:top w:val="none" w:sz="0" w:space="0" w:color="auto"/>
            <w:left w:val="none" w:sz="0" w:space="0" w:color="auto"/>
            <w:bottom w:val="none" w:sz="0" w:space="0" w:color="auto"/>
            <w:right w:val="none" w:sz="0" w:space="0" w:color="auto"/>
          </w:divBdr>
        </w:div>
        <w:div w:id="2007707652">
          <w:marLeft w:val="640"/>
          <w:marRight w:val="0"/>
          <w:marTop w:val="0"/>
          <w:marBottom w:val="0"/>
          <w:divBdr>
            <w:top w:val="none" w:sz="0" w:space="0" w:color="auto"/>
            <w:left w:val="none" w:sz="0" w:space="0" w:color="auto"/>
            <w:bottom w:val="none" w:sz="0" w:space="0" w:color="auto"/>
            <w:right w:val="none" w:sz="0" w:space="0" w:color="auto"/>
          </w:divBdr>
        </w:div>
        <w:div w:id="480537136">
          <w:marLeft w:val="640"/>
          <w:marRight w:val="0"/>
          <w:marTop w:val="0"/>
          <w:marBottom w:val="0"/>
          <w:divBdr>
            <w:top w:val="none" w:sz="0" w:space="0" w:color="auto"/>
            <w:left w:val="none" w:sz="0" w:space="0" w:color="auto"/>
            <w:bottom w:val="none" w:sz="0" w:space="0" w:color="auto"/>
            <w:right w:val="none" w:sz="0" w:space="0" w:color="auto"/>
          </w:divBdr>
        </w:div>
        <w:div w:id="444271161">
          <w:marLeft w:val="640"/>
          <w:marRight w:val="0"/>
          <w:marTop w:val="0"/>
          <w:marBottom w:val="0"/>
          <w:divBdr>
            <w:top w:val="none" w:sz="0" w:space="0" w:color="auto"/>
            <w:left w:val="none" w:sz="0" w:space="0" w:color="auto"/>
            <w:bottom w:val="none" w:sz="0" w:space="0" w:color="auto"/>
            <w:right w:val="none" w:sz="0" w:space="0" w:color="auto"/>
          </w:divBdr>
        </w:div>
        <w:div w:id="1605765197">
          <w:marLeft w:val="640"/>
          <w:marRight w:val="0"/>
          <w:marTop w:val="0"/>
          <w:marBottom w:val="0"/>
          <w:divBdr>
            <w:top w:val="none" w:sz="0" w:space="0" w:color="auto"/>
            <w:left w:val="none" w:sz="0" w:space="0" w:color="auto"/>
            <w:bottom w:val="none" w:sz="0" w:space="0" w:color="auto"/>
            <w:right w:val="none" w:sz="0" w:space="0" w:color="auto"/>
          </w:divBdr>
        </w:div>
        <w:div w:id="1603025555">
          <w:marLeft w:val="640"/>
          <w:marRight w:val="0"/>
          <w:marTop w:val="0"/>
          <w:marBottom w:val="0"/>
          <w:divBdr>
            <w:top w:val="none" w:sz="0" w:space="0" w:color="auto"/>
            <w:left w:val="none" w:sz="0" w:space="0" w:color="auto"/>
            <w:bottom w:val="none" w:sz="0" w:space="0" w:color="auto"/>
            <w:right w:val="none" w:sz="0" w:space="0" w:color="auto"/>
          </w:divBdr>
        </w:div>
        <w:div w:id="1892617489">
          <w:marLeft w:val="640"/>
          <w:marRight w:val="0"/>
          <w:marTop w:val="0"/>
          <w:marBottom w:val="0"/>
          <w:divBdr>
            <w:top w:val="none" w:sz="0" w:space="0" w:color="auto"/>
            <w:left w:val="none" w:sz="0" w:space="0" w:color="auto"/>
            <w:bottom w:val="none" w:sz="0" w:space="0" w:color="auto"/>
            <w:right w:val="none" w:sz="0" w:space="0" w:color="auto"/>
          </w:divBdr>
        </w:div>
        <w:div w:id="1804037677">
          <w:marLeft w:val="640"/>
          <w:marRight w:val="0"/>
          <w:marTop w:val="0"/>
          <w:marBottom w:val="0"/>
          <w:divBdr>
            <w:top w:val="none" w:sz="0" w:space="0" w:color="auto"/>
            <w:left w:val="none" w:sz="0" w:space="0" w:color="auto"/>
            <w:bottom w:val="none" w:sz="0" w:space="0" w:color="auto"/>
            <w:right w:val="none" w:sz="0" w:space="0" w:color="auto"/>
          </w:divBdr>
        </w:div>
        <w:div w:id="1597668020">
          <w:marLeft w:val="640"/>
          <w:marRight w:val="0"/>
          <w:marTop w:val="0"/>
          <w:marBottom w:val="0"/>
          <w:divBdr>
            <w:top w:val="none" w:sz="0" w:space="0" w:color="auto"/>
            <w:left w:val="none" w:sz="0" w:space="0" w:color="auto"/>
            <w:bottom w:val="none" w:sz="0" w:space="0" w:color="auto"/>
            <w:right w:val="none" w:sz="0" w:space="0" w:color="auto"/>
          </w:divBdr>
        </w:div>
        <w:div w:id="626818853">
          <w:marLeft w:val="640"/>
          <w:marRight w:val="0"/>
          <w:marTop w:val="0"/>
          <w:marBottom w:val="0"/>
          <w:divBdr>
            <w:top w:val="none" w:sz="0" w:space="0" w:color="auto"/>
            <w:left w:val="none" w:sz="0" w:space="0" w:color="auto"/>
            <w:bottom w:val="none" w:sz="0" w:space="0" w:color="auto"/>
            <w:right w:val="none" w:sz="0" w:space="0" w:color="auto"/>
          </w:divBdr>
        </w:div>
        <w:div w:id="335890036">
          <w:marLeft w:val="640"/>
          <w:marRight w:val="0"/>
          <w:marTop w:val="0"/>
          <w:marBottom w:val="0"/>
          <w:divBdr>
            <w:top w:val="none" w:sz="0" w:space="0" w:color="auto"/>
            <w:left w:val="none" w:sz="0" w:space="0" w:color="auto"/>
            <w:bottom w:val="none" w:sz="0" w:space="0" w:color="auto"/>
            <w:right w:val="none" w:sz="0" w:space="0" w:color="auto"/>
          </w:divBdr>
        </w:div>
        <w:div w:id="1006785201">
          <w:marLeft w:val="640"/>
          <w:marRight w:val="0"/>
          <w:marTop w:val="0"/>
          <w:marBottom w:val="0"/>
          <w:divBdr>
            <w:top w:val="none" w:sz="0" w:space="0" w:color="auto"/>
            <w:left w:val="none" w:sz="0" w:space="0" w:color="auto"/>
            <w:bottom w:val="none" w:sz="0" w:space="0" w:color="auto"/>
            <w:right w:val="none" w:sz="0" w:space="0" w:color="auto"/>
          </w:divBdr>
        </w:div>
        <w:div w:id="1428964004">
          <w:marLeft w:val="640"/>
          <w:marRight w:val="0"/>
          <w:marTop w:val="0"/>
          <w:marBottom w:val="0"/>
          <w:divBdr>
            <w:top w:val="none" w:sz="0" w:space="0" w:color="auto"/>
            <w:left w:val="none" w:sz="0" w:space="0" w:color="auto"/>
            <w:bottom w:val="none" w:sz="0" w:space="0" w:color="auto"/>
            <w:right w:val="none" w:sz="0" w:space="0" w:color="auto"/>
          </w:divBdr>
        </w:div>
        <w:div w:id="702481050">
          <w:marLeft w:val="640"/>
          <w:marRight w:val="0"/>
          <w:marTop w:val="0"/>
          <w:marBottom w:val="0"/>
          <w:divBdr>
            <w:top w:val="none" w:sz="0" w:space="0" w:color="auto"/>
            <w:left w:val="none" w:sz="0" w:space="0" w:color="auto"/>
            <w:bottom w:val="none" w:sz="0" w:space="0" w:color="auto"/>
            <w:right w:val="none" w:sz="0" w:space="0" w:color="auto"/>
          </w:divBdr>
        </w:div>
        <w:div w:id="489949863">
          <w:marLeft w:val="640"/>
          <w:marRight w:val="0"/>
          <w:marTop w:val="0"/>
          <w:marBottom w:val="0"/>
          <w:divBdr>
            <w:top w:val="none" w:sz="0" w:space="0" w:color="auto"/>
            <w:left w:val="none" w:sz="0" w:space="0" w:color="auto"/>
            <w:bottom w:val="none" w:sz="0" w:space="0" w:color="auto"/>
            <w:right w:val="none" w:sz="0" w:space="0" w:color="auto"/>
          </w:divBdr>
        </w:div>
        <w:div w:id="240212801">
          <w:marLeft w:val="640"/>
          <w:marRight w:val="0"/>
          <w:marTop w:val="0"/>
          <w:marBottom w:val="0"/>
          <w:divBdr>
            <w:top w:val="none" w:sz="0" w:space="0" w:color="auto"/>
            <w:left w:val="none" w:sz="0" w:space="0" w:color="auto"/>
            <w:bottom w:val="none" w:sz="0" w:space="0" w:color="auto"/>
            <w:right w:val="none" w:sz="0" w:space="0" w:color="auto"/>
          </w:divBdr>
        </w:div>
        <w:div w:id="806438156">
          <w:marLeft w:val="640"/>
          <w:marRight w:val="0"/>
          <w:marTop w:val="0"/>
          <w:marBottom w:val="0"/>
          <w:divBdr>
            <w:top w:val="none" w:sz="0" w:space="0" w:color="auto"/>
            <w:left w:val="none" w:sz="0" w:space="0" w:color="auto"/>
            <w:bottom w:val="none" w:sz="0" w:space="0" w:color="auto"/>
            <w:right w:val="none" w:sz="0" w:space="0" w:color="auto"/>
          </w:divBdr>
        </w:div>
        <w:div w:id="747767902">
          <w:marLeft w:val="640"/>
          <w:marRight w:val="0"/>
          <w:marTop w:val="0"/>
          <w:marBottom w:val="0"/>
          <w:divBdr>
            <w:top w:val="none" w:sz="0" w:space="0" w:color="auto"/>
            <w:left w:val="none" w:sz="0" w:space="0" w:color="auto"/>
            <w:bottom w:val="none" w:sz="0" w:space="0" w:color="auto"/>
            <w:right w:val="none" w:sz="0" w:space="0" w:color="auto"/>
          </w:divBdr>
        </w:div>
        <w:div w:id="1843936162">
          <w:marLeft w:val="640"/>
          <w:marRight w:val="0"/>
          <w:marTop w:val="0"/>
          <w:marBottom w:val="0"/>
          <w:divBdr>
            <w:top w:val="none" w:sz="0" w:space="0" w:color="auto"/>
            <w:left w:val="none" w:sz="0" w:space="0" w:color="auto"/>
            <w:bottom w:val="none" w:sz="0" w:space="0" w:color="auto"/>
            <w:right w:val="none" w:sz="0" w:space="0" w:color="auto"/>
          </w:divBdr>
        </w:div>
        <w:div w:id="1410925020">
          <w:marLeft w:val="640"/>
          <w:marRight w:val="0"/>
          <w:marTop w:val="0"/>
          <w:marBottom w:val="0"/>
          <w:divBdr>
            <w:top w:val="none" w:sz="0" w:space="0" w:color="auto"/>
            <w:left w:val="none" w:sz="0" w:space="0" w:color="auto"/>
            <w:bottom w:val="none" w:sz="0" w:space="0" w:color="auto"/>
            <w:right w:val="none" w:sz="0" w:space="0" w:color="auto"/>
          </w:divBdr>
        </w:div>
        <w:div w:id="2051803896">
          <w:marLeft w:val="640"/>
          <w:marRight w:val="0"/>
          <w:marTop w:val="0"/>
          <w:marBottom w:val="0"/>
          <w:divBdr>
            <w:top w:val="none" w:sz="0" w:space="0" w:color="auto"/>
            <w:left w:val="none" w:sz="0" w:space="0" w:color="auto"/>
            <w:bottom w:val="none" w:sz="0" w:space="0" w:color="auto"/>
            <w:right w:val="none" w:sz="0" w:space="0" w:color="auto"/>
          </w:divBdr>
        </w:div>
        <w:div w:id="1268007114">
          <w:marLeft w:val="640"/>
          <w:marRight w:val="0"/>
          <w:marTop w:val="0"/>
          <w:marBottom w:val="0"/>
          <w:divBdr>
            <w:top w:val="none" w:sz="0" w:space="0" w:color="auto"/>
            <w:left w:val="none" w:sz="0" w:space="0" w:color="auto"/>
            <w:bottom w:val="none" w:sz="0" w:space="0" w:color="auto"/>
            <w:right w:val="none" w:sz="0" w:space="0" w:color="auto"/>
          </w:divBdr>
        </w:div>
        <w:div w:id="938218592">
          <w:marLeft w:val="640"/>
          <w:marRight w:val="0"/>
          <w:marTop w:val="0"/>
          <w:marBottom w:val="0"/>
          <w:divBdr>
            <w:top w:val="none" w:sz="0" w:space="0" w:color="auto"/>
            <w:left w:val="none" w:sz="0" w:space="0" w:color="auto"/>
            <w:bottom w:val="none" w:sz="0" w:space="0" w:color="auto"/>
            <w:right w:val="none" w:sz="0" w:space="0" w:color="auto"/>
          </w:divBdr>
        </w:div>
        <w:div w:id="1607233710">
          <w:marLeft w:val="640"/>
          <w:marRight w:val="0"/>
          <w:marTop w:val="0"/>
          <w:marBottom w:val="0"/>
          <w:divBdr>
            <w:top w:val="none" w:sz="0" w:space="0" w:color="auto"/>
            <w:left w:val="none" w:sz="0" w:space="0" w:color="auto"/>
            <w:bottom w:val="none" w:sz="0" w:space="0" w:color="auto"/>
            <w:right w:val="none" w:sz="0" w:space="0" w:color="auto"/>
          </w:divBdr>
        </w:div>
        <w:div w:id="1273126044">
          <w:marLeft w:val="640"/>
          <w:marRight w:val="0"/>
          <w:marTop w:val="0"/>
          <w:marBottom w:val="0"/>
          <w:divBdr>
            <w:top w:val="none" w:sz="0" w:space="0" w:color="auto"/>
            <w:left w:val="none" w:sz="0" w:space="0" w:color="auto"/>
            <w:bottom w:val="none" w:sz="0" w:space="0" w:color="auto"/>
            <w:right w:val="none" w:sz="0" w:space="0" w:color="auto"/>
          </w:divBdr>
        </w:div>
        <w:div w:id="1637099239">
          <w:marLeft w:val="640"/>
          <w:marRight w:val="0"/>
          <w:marTop w:val="0"/>
          <w:marBottom w:val="0"/>
          <w:divBdr>
            <w:top w:val="none" w:sz="0" w:space="0" w:color="auto"/>
            <w:left w:val="none" w:sz="0" w:space="0" w:color="auto"/>
            <w:bottom w:val="none" w:sz="0" w:space="0" w:color="auto"/>
            <w:right w:val="none" w:sz="0" w:space="0" w:color="auto"/>
          </w:divBdr>
        </w:div>
        <w:div w:id="268124019">
          <w:marLeft w:val="640"/>
          <w:marRight w:val="0"/>
          <w:marTop w:val="0"/>
          <w:marBottom w:val="0"/>
          <w:divBdr>
            <w:top w:val="none" w:sz="0" w:space="0" w:color="auto"/>
            <w:left w:val="none" w:sz="0" w:space="0" w:color="auto"/>
            <w:bottom w:val="none" w:sz="0" w:space="0" w:color="auto"/>
            <w:right w:val="none" w:sz="0" w:space="0" w:color="auto"/>
          </w:divBdr>
        </w:div>
        <w:div w:id="1972396901">
          <w:marLeft w:val="640"/>
          <w:marRight w:val="0"/>
          <w:marTop w:val="0"/>
          <w:marBottom w:val="0"/>
          <w:divBdr>
            <w:top w:val="none" w:sz="0" w:space="0" w:color="auto"/>
            <w:left w:val="none" w:sz="0" w:space="0" w:color="auto"/>
            <w:bottom w:val="none" w:sz="0" w:space="0" w:color="auto"/>
            <w:right w:val="none" w:sz="0" w:space="0" w:color="auto"/>
          </w:divBdr>
        </w:div>
        <w:div w:id="885944272">
          <w:marLeft w:val="640"/>
          <w:marRight w:val="0"/>
          <w:marTop w:val="0"/>
          <w:marBottom w:val="0"/>
          <w:divBdr>
            <w:top w:val="none" w:sz="0" w:space="0" w:color="auto"/>
            <w:left w:val="none" w:sz="0" w:space="0" w:color="auto"/>
            <w:bottom w:val="none" w:sz="0" w:space="0" w:color="auto"/>
            <w:right w:val="none" w:sz="0" w:space="0" w:color="auto"/>
          </w:divBdr>
        </w:div>
        <w:div w:id="695273105">
          <w:marLeft w:val="640"/>
          <w:marRight w:val="0"/>
          <w:marTop w:val="0"/>
          <w:marBottom w:val="0"/>
          <w:divBdr>
            <w:top w:val="none" w:sz="0" w:space="0" w:color="auto"/>
            <w:left w:val="none" w:sz="0" w:space="0" w:color="auto"/>
            <w:bottom w:val="none" w:sz="0" w:space="0" w:color="auto"/>
            <w:right w:val="none" w:sz="0" w:space="0" w:color="auto"/>
          </w:divBdr>
        </w:div>
        <w:div w:id="1003360150">
          <w:marLeft w:val="640"/>
          <w:marRight w:val="0"/>
          <w:marTop w:val="0"/>
          <w:marBottom w:val="0"/>
          <w:divBdr>
            <w:top w:val="none" w:sz="0" w:space="0" w:color="auto"/>
            <w:left w:val="none" w:sz="0" w:space="0" w:color="auto"/>
            <w:bottom w:val="none" w:sz="0" w:space="0" w:color="auto"/>
            <w:right w:val="none" w:sz="0" w:space="0" w:color="auto"/>
          </w:divBdr>
        </w:div>
      </w:divsChild>
    </w:div>
    <w:div w:id="693774379">
      <w:bodyDiv w:val="1"/>
      <w:marLeft w:val="0"/>
      <w:marRight w:val="0"/>
      <w:marTop w:val="0"/>
      <w:marBottom w:val="0"/>
      <w:divBdr>
        <w:top w:val="none" w:sz="0" w:space="0" w:color="auto"/>
        <w:left w:val="none" w:sz="0" w:space="0" w:color="auto"/>
        <w:bottom w:val="none" w:sz="0" w:space="0" w:color="auto"/>
        <w:right w:val="none" w:sz="0" w:space="0" w:color="auto"/>
      </w:divBdr>
      <w:divsChild>
        <w:div w:id="212087455">
          <w:marLeft w:val="640"/>
          <w:marRight w:val="0"/>
          <w:marTop w:val="0"/>
          <w:marBottom w:val="0"/>
          <w:divBdr>
            <w:top w:val="none" w:sz="0" w:space="0" w:color="auto"/>
            <w:left w:val="none" w:sz="0" w:space="0" w:color="auto"/>
            <w:bottom w:val="none" w:sz="0" w:space="0" w:color="auto"/>
            <w:right w:val="none" w:sz="0" w:space="0" w:color="auto"/>
          </w:divBdr>
        </w:div>
        <w:div w:id="1699161768">
          <w:marLeft w:val="640"/>
          <w:marRight w:val="0"/>
          <w:marTop w:val="0"/>
          <w:marBottom w:val="0"/>
          <w:divBdr>
            <w:top w:val="none" w:sz="0" w:space="0" w:color="auto"/>
            <w:left w:val="none" w:sz="0" w:space="0" w:color="auto"/>
            <w:bottom w:val="none" w:sz="0" w:space="0" w:color="auto"/>
            <w:right w:val="none" w:sz="0" w:space="0" w:color="auto"/>
          </w:divBdr>
        </w:div>
        <w:div w:id="1506045914">
          <w:marLeft w:val="640"/>
          <w:marRight w:val="0"/>
          <w:marTop w:val="0"/>
          <w:marBottom w:val="0"/>
          <w:divBdr>
            <w:top w:val="none" w:sz="0" w:space="0" w:color="auto"/>
            <w:left w:val="none" w:sz="0" w:space="0" w:color="auto"/>
            <w:bottom w:val="none" w:sz="0" w:space="0" w:color="auto"/>
            <w:right w:val="none" w:sz="0" w:space="0" w:color="auto"/>
          </w:divBdr>
        </w:div>
        <w:div w:id="1711689771">
          <w:marLeft w:val="640"/>
          <w:marRight w:val="0"/>
          <w:marTop w:val="0"/>
          <w:marBottom w:val="0"/>
          <w:divBdr>
            <w:top w:val="none" w:sz="0" w:space="0" w:color="auto"/>
            <w:left w:val="none" w:sz="0" w:space="0" w:color="auto"/>
            <w:bottom w:val="none" w:sz="0" w:space="0" w:color="auto"/>
            <w:right w:val="none" w:sz="0" w:space="0" w:color="auto"/>
          </w:divBdr>
        </w:div>
        <w:div w:id="829298433">
          <w:marLeft w:val="640"/>
          <w:marRight w:val="0"/>
          <w:marTop w:val="0"/>
          <w:marBottom w:val="0"/>
          <w:divBdr>
            <w:top w:val="none" w:sz="0" w:space="0" w:color="auto"/>
            <w:left w:val="none" w:sz="0" w:space="0" w:color="auto"/>
            <w:bottom w:val="none" w:sz="0" w:space="0" w:color="auto"/>
            <w:right w:val="none" w:sz="0" w:space="0" w:color="auto"/>
          </w:divBdr>
        </w:div>
        <w:div w:id="757992424">
          <w:marLeft w:val="640"/>
          <w:marRight w:val="0"/>
          <w:marTop w:val="0"/>
          <w:marBottom w:val="0"/>
          <w:divBdr>
            <w:top w:val="none" w:sz="0" w:space="0" w:color="auto"/>
            <w:left w:val="none" w:sz="0" w:space="0" w:color="auto"/>
            <w:bottom w:val="none" w:sz="0" w:space="0" w:color="auto"/>
            <w:right w:val="none" w:sz="0" w:space="0" w:color="auto"/>
          </w:divBdr>
        </w:div>
        <w:div w:id="1002121618">
          <w:marLeft w:val="640"/>
          <w:marRight w:val="0"/>
          <w:marTop w:val="0"/>
          <w:marBottom w:val="0"/>
          <w:divBdr>
            <w:top w:val="none" w:sz="0" w:space="0" w:color="auto"/>
            <w:left w:val="none" w:sz="0" w:space="0" w:color="auto"/>
            <w:bottom w:val="none" w:sz="0" w:space="0" w:color="auto"/>
            <w:right w:val="none" w:sz="0" w:space="0" w:color="auto"/>
          </w:divBdr>
        </w:div>
        <w:div w:id="528031907">
          <w:marLeft w:val="640"/>
          <w:marRight w:val="0"/>
          <w:marTop w:val="0"/>
          <w:marBottom w:val="0"/>
          <w:divBdr>
            <w:top w:val="none" w:sz="0" w:space="0" w:color="auto"/>
            <w:left w:val="none" w:sz="0" w:space="0" w:color="auto"/>
            <w:bottom w:val="none" w:sz="0" w:space="0" w:color="auto"/>
            <w:right w:val="none" w:sz="0" w:space="0" w:color="auto"/>
          </w:divBdr>
        </w:div>
        <w:div w:id="1016033216">
          <w:marLeft w:val="640"/>
          <w:marRight w:val="0"/>
          <w:marTop w:val="0"/>
          <w:marBottom w:val="0"/>
          <w:divBdr>
            <w:top w:val="none" w:sz="0" w:space="0" w:color="auto"/>
            <w:left w:val="none" w:sz="0" w:space="0" w:color="auto"/>
            <w:bottom w:val="none" w:sz="0" w:space="0" w:color="auto"/>
            <w:right w:val="none" w:sz="0" w:space="0" w:color="auto"/>
          </w:divBdr>
        </w:div>
        <w:div w:id="1198935483">
          <w:marLeft w:val="640"/>
          <w:marRight w:val="0"/>
          <w:marTop w:val="0"/>
          <w:marBottom w:val="0"/>
          <w:divBdr>
            <w:top w:val="none" w:sz="0" w:space="0" w:color="auto"/>
            <w:left w:val="none" w:sz="0" w:space="0" w:color="auto"/>
            <w:bottom w:val="none" w:sz="0" w:space="0" w:color="auto"/>
            <w:right w:val="none" w:sz="0" w:space="0" w:color="auto"/>
          </w:divBdr>
        </w:div>
        <w:div w:id="509687695">
          <w:marLeft w:val="640"/>
          <w:marRight w:val="0"/>
          <w:marTop w:val="0"/>
          <w:marBottom w:val="0"/>
          <w:divBdr>
            <w:top w:val="none" w:sz="0" w:space="0" w:color="auto"/>
            <w:left w:val="none" w:sz="0" w:space="0" w:color="auto"/>
            <w:bottom w:val="none" w:sz="0" w:space="0" w:color="auto"/>
            <w:right w:val="none" w:sz="0" w:space="0" w:color="auto"/>
          </w:divBdr>
        </w:div>
        <w:div w:id="1204370766">
          <w:marLeft w:val="640"/>
          <w:marRight w:val="0"/>
          <w:marTop w:val="0"/>
          <w:marBottom w:val="0"/>
          <w:divBdr>
            <w:top w:val="none" w:sz="0" w:space="0" w:color="auto"/>
            <w:left w:val="none" w:sz="0" w:space="0" w:color="auto"/>
            <w:bottom w:val="none" w:sz="0" w:space="0" w:color="auto"/>
            <w:right w:val="none" w:sz="0" w:space="0" w:color="auto"/>
          </w:divBdr>
        </w:div>
        <w:div w:id="385303166">
          <w:marLeft w:val="640"/>
          <w:marRight w:val="0"/>
          <w:marTop w:val="0"/>
          <w:marBottom w:val="0"/>
          <w:divBdr>
            <w:top w:val="none" w:sz="0" w:space="0" w:color="auto"/>
            <w:left w:val="none" w:sz="0" w:space="0" w:color="auto"/>
            <w:bottom w:val="none" w:sz="0" w:space="0" w:color="auto"/>
            <w:right w:val="none" w:sz="0" w:space="0" w:color="auto"/>
          </w:divBdr>
        </w:div>
        <w:div w:id="1021782971">
          <w:marLeft w:val="640"/>
          <w:marRight w:val="0"/>
          <w:marTop w:val="0"/>
          <w:marBottom w:val="0"/>
          <w:divBdr>
            <w:top w:val="none" w:sz="0" w:space="0" w:color="auto"/>
            <w:left w:val="none" w:sz="0" w:space="0" w:color="auto"/>
            <w:bottom w:val="none" w:sz="0" w:space="0" w:color="auto"/>
            <w:right w:val="none" w:sz="0" w:space="0" w:color="auto"/>
          </w:divBdr>
        </w:div>
        <w:div w:id="434638458">
          <w:marLeft w:val="640"/>
          <w:marRight w:val="0"/>
          <w:marTop w:val="0"/>
          <w:marBottom w:val="0"/>
          <w:divBdr>
            <w:top w:val="none" w:sz="0" w:space="0" w:color="auto"/>
            <w:left w:val="none" w:sz="0" w:space="0" w:color="auto"/>
            <w:bottom w:val="none" w:sz="0" w:space="0" w:color="auto"/>
            <w:right w:val="none" w:sz="0" w:space="0" w:color="auto"/>
          </w:divBdr>
        </w:div>
        <w:div w:id="1132939790">
          <w:marLeft w:val="640"/>
          <w:marRight w:val="0"/>
          <w:marTop w:val="0"/>
          <w:marBottom w:val="0"/>
          <w:divBdr>
            <w:top w:val="none" w:sz="0" w:space="0" w:color="auto"/>
            <w:left w:val="none" w:sz="0" w:space="0" w:color="auto"/>
            <w:bottom w:val="none" w:sz="0" w:space="0" w:color="auto"/>
            <w:right w:val="none" w:sz="0" w:space="0" w:color="auto"/>
          </w:divBdr>
        </w:div>
        <w:div w:id="1331635267">
          <w:marLeft w:val="640"/>
          <w:marRight w:val="0"/>
          <w:marTop w:val="0"/>
          <w:marBottom w:val="0"/>
          <w:divBdr>
            <w:top w:val="none" w:sz="0" w:space="0" w:color="auto"/>
            <w:left w:val="none" w:sz="0" w:space="0" w:color="auto"/>
            <w:bottom w:val="none" w:sz="0" w:space="0" w:color="auto"/>
            <w:right w:val="none" w:sz="0" w:space="0" w:color="auto"/>
          </w:divBdr>
        </w:div>
        <w:div w:id="1566793274">
          <w:marLeft w:val="640"/>
          <w:marRight w:val="0"/>
          <w:marTop w:val="0"/>
          <w:marBottom w:val="0"/>
          <w:divBdr>
            <w:top w:val="none" w:sz="0" w:space="0" w:color="auto"/>
            <w:left w:val="none" w:sz="0" w:space="0" w:color="auto"/>
            <w:bottom w:val="none" w:sz="0" w:space="0" w:color="auto"/>
            <w:right w:val="none" w:sz="0" w:space="0" w:color="auto"/>
          </w:divBdr>
        </w:div>
        <w:div w:id="443160387">
          <w:marLeft w:val="640"/>
          <w:marRight w:val="0"/>
          <w:marTop w:val="0"/>
          <w:marBottom w:val="0"/>
          <w:divBdr>
            <w:top w:val="none" w:sz="0" w:space="0" w:color="auto"/>
            <w:left w:val="none" w:sz="0" w:space="0" w:color="auto"/>
            <w:bottom w:val="none" w:sz="0" w:space="0" w:color="auto"/>
            <w:right w:val="none" w:sz="0" w:space="0" w:color="auto"/>
          </w:divBdr>
        </w:div>
        <w:div w:id="1720395625">
          <w:marLeft w:val="640"/>
          <w:marRight w:val="0"/>
          <w:marTop w:val="0"/>
          <w:marBottom w:val="0"/>
          <w:divBdr>
            <w:top w:val="none" w:sz="0" w:space="0" w:color="auto"/>
            <w:left w:val="none" w:sz="0" w:space="0" w:color="auto"/>
            <w:bottom w:val="none" w:sz="0" w:space="0" w:color="auto"/>
            <w:right w:val="none" w:sz="0" w:space="0" w:color="auto"/>
          </w:divBdr>
        </w:div>
        <w:div w:id="1317105657">
          <w:marLeft w:val="640"/>
          <w:marRight w:val="0"/>
          <w:marTop w:val="0"/>
          <w:marBottom w:val="0"/>
          <w:divBdr>
            <w:top w:val="none" w:sz="0" w:space="0" w:color="auto"/>
            <w:left w:val="none" w:sz="0" w:space="0" w:color="auto"/>
            <w:bottom w:val="none" w:sz="0" w:space="0" w:color="auto"/>
            <w:right w:val="none" w:sz="0" w:space="0" w:color="auto"/>
          </w:divBdr>
        </w:div>
        <w:div w:id="786586569">
          <w:marLeft w:val="640"/>
          <w:marRight w:val="0"/>
          <w:marTop w:val="0"/>
          <w:marBottom w:val="0"/>
          <w:divBdr>
            <w:top w:val="none" w:sz="0" w:space="0" w:color="auto"/>
            <w:left w:val="none" w:sz="0" w:space="0" w:color="auto"/>
            <w:bottom w:val="none" w:sz="0" w:space="0" w:color="auto"/>
            <w:right w:val="none" w:sz="0" w:space="0" w:color="auto"/>
          </w:divBdr>
        </w:div>
        <w:div w:id="531653472">
          <w:marLeft w:val="640"/>
          <w:marRight w:val="0"/>
          <w:marTop w:val="0"/>
          <w:marBottom w:val="0"/>
          <w:divBdr>
            <w:top w:val="none" w:sz="0" w:space="0" w:color="auto"/>
            <w:left w:val="none" w:sz="0" w:space="0" w:color="auto"/>
            <w:bottom w:val="none" w:sz="0" w:space="0" w:color="auto"/>
            <w:right w:val="none" w:sz="0" w:space="0" w:color="auto"/>
          </w:divBdr>
        </w:div>
        <w:div w:id="1765808325">
          <w:marLeft w:val="640"/>
          <w:marRight w:val="0"/>
          <w:marTop w:val="0"/>
          <w:marBottom w:val="0"/>
          <w:divBdr>
            <w:top w:val="none" w:sz="0" w:space="0" w:color="auto"/>
            <w:left w:val="none" w:sz="0" w:space="0" w:color="auto"/>
            <w:bottom w:val="none" w:sz="0" w:space="0" w:color="auto"/>
            <w:right w:val="none" w:sz="0" w:space="0" w:color="auto"/>
          </w:divBdr>
        </w:div>
        <w:div w:id="279995758">
          <w:marLeft w:val="640"/>
          <w:marRight w:val="0"/>
          <w:marTop w:val="0"/>
          <w:marBottom w:val="0"/>
          <w:divBdr>
            <w:top w:val="none" w:sz="0" w:space="0" w:color="auto"/>
            <w:left w:val="none" w:sz="0" w:space="0" w:color="auto"/>
            <w:bottom w:val="none" w:sz="0" w:space="0" w:color="auto"/>
            <w:right w:val="none" w:sz="0" w:space="0" w:color="auto"/>
          </w:divBdr>
        </w:div>
        <w:div w:id="427390146">
          <w:marLeft w:val="640"/>
          <w:marRight w:val="0"/>
          <w:marTop w:val="0"/>
          <w:marBottom w:val="0"/>
          <w:divBdr>
            <w:top w:val="none" w:sz="0" w:space="0" w:color="auto"/>
            <w:left w:val="none" w:sz="0" w:space="0" w:color="auto"/>
            <w:bottom w:val="none" w:sz="0" w:space="0" w:color="auto"/>
            <w:right w:val="none" w:sz="0" w:space="0" w:color="auto"/>
          </w:divBdr>
        </w:div>
        <w:div w:id="304821114">
          <w:marLeft w:val="640"/>
          <w:marRight w:val="0"/>
          <w:marTop w:val="0"/>
          <w:marBottom w:val="0"/>
          <w:divBdr>
            <w:top w:val="none" w:sz="0" w:space="0" w:color="auto"/>
            <w:left w:val="none" w:sz="0" w:space="0" w:color="auto"/>
            <w:bottom w:val="none" w:sz="0" w:space="0" w:color="auto"/>
            <w:right w:val="none" w:sz="0" w:space="0" w:color="auto"/>
          </w:divBdr>
        </w:div>
        <w:div w:id="487938372">
          <w:marLeft w:val="640"/>
          <w:marRight w:val="0"/>
          <w:marTop w:val="0"/>
          <w:marBottom w:val="0"/>
          <w:divBdr>
            <w:top w:val="none" w:sz="0" w:space="0" w:color="auto"/>
            <w:left w:val="none" w:sz="0" w:space="0" w:color="auto"/>
            <w:bottom w:val="none" w:sz="0" w:space="0" w:color="auto"/>
            <w:right w:val="none" w:sz="0" w:space="0" w:color="auto"/>
          </w:divBdr>
        </w:div>
        <w:div w:id="527062237">
          <w:marLeft w:val="640"/>
          <w:marRight w:val="0"/>
          <w:marTop w:val="0"/>
          <w:marBottom w:val="0"/>
          <w:divBdr>
            <w:top w:val="none" w:sz="0" w:space="0" w:color="auto"/>
            <w:left w:val="none" w:sz="0" w:space="0" w:color="auto"/>
            <w:bottom w:val="none" w:sz="0" w:space="0" w:color="auto"/>
            <w:right w:val="none" w:sz="0" w:space="0" w:color="auto"/>
          </w:divBdr>
        </w:div>
        <w:div w:id="1723750281">
          <w:marLeft w:val="640"/>
          <w:marRight w:val="0"/>
          <w:marTop w:val="0"/>
          <w:marBottom w:val="0"/>
          <w:divBdr>
            <w:top w:val="none" w:sz="0" w:space="0" w:color="auto"/>
            <w:left w:val="none" w:sz="0" w:space="0" w:color="auto"/>
            <w:bottom w:val="none" w:sz="0" w:space="0" w:color="auto"/>
            <w:right w:val="none" w:sz="0" w:space="0" w:color="auto"/>
          </w:divBdr>
        </w:div>
        <w:div w:id="273170621">
          <w:marLeft w:val="640"/>
          <w:marRight w:val="0"/>
          <w:marTop w:val="0"/>
          <w:marBottom w:val="0"/>
          <w:divBdr>
            <w:top w:val="none" w:sz="0" w:space="0" w:color="auto"/>
            <w:left w:val="none" w:sz="0" w:space="0" w:color="auto"/>
            <w:bottom w:val="none" w:sz="0" w:space="0" w:color="auto"/>
            <w:right w:val="none" w:sz="0" w:space="0" w:color="auto"/>
          </w:divBdr>
        </w:div>
        <w:div w:id="953170321">
          <w:marLeft w:val="640"/>
          <w:marRight w:val="0"/>
          <w:marTop w:val="0"/>
          <w:marBottom w:val="0"/>
          <w:divBdr>
            <w:top w:val="none" w:sz="0" w:space="0" w:color="auto"/>
            <w:left w:val="none" w:sz="0" w:space="0" w:color="auto"/>
            <w:bottom w:val="none" w:sz="0" w:space="0" w:color="auto"/>
            <w:right w:val="none" w:sz="0" w:space="0" w:color="auto"/>
          </w:divBdr>
        </w:div>
        <w:div w:id="1238400786">
          <w:marLeft w:val="640"/>
          <w:marRight w:val="0"/>
          <w:marTop w:val="0"/>
          <w:marBottom w:val="0"/>
          <w:divBdr>
            <w:top w:val="none" w:sz="0" w:space="0" w:color="auto"/>
            <w:left w:val="none" w:sz="0" w:space="0" w:color="auto"/>
            <w:bottom w:val="none" w:sz="0" w:space="0" w:color="auto"/>
            <w:right w:val="none" w:sz="0" w:space="0" w:color="auto"/>
          </w:divBdr>
        </w:div>
        <w:div w:id="686835353">
          <w:marLeft w:val="640"/>
          <w:marRight w:val="0"/>
          <w:marTop w:val="0"/>
          <w:marBottom w:val="0"/>
          <w:divBdr>
            <w:top w:val="none" w:sz="0" w:space="0" w:color="auto"/>
            <w:left w:val="none" w:sz="0" w:space="0" w:color="auto"/>
            <w:bottom w:val="none" w:sz="0" w:space="0" w:color="auto"/>
            <w:right w:val="none" w:sz="0" w:space="0" w:color="auto"/>
          </w:divBdr>
        </w:div>
        <w:div w:id="1262185488">
          <w:marLeft w:val="640"/>
          <w:marRight w:val="0"/>
          <w:marTop w:val="0"/>
          <w:marBottom w:val="0"/>
          <w:divBdr>
            <w:top w:val="none" w:sz="0" w:space="0" w:color="auto"/>
            <w:left w:val="none" w:sz="0" w:space="0" w:color="auto"/>
            <w:bottom w:val="none" w:sz="0" w:space="0" w:color="auto"/>
            <w:right w:val="none" w:sz="0" w:space="0" w:color="auto"/>
          </w:divBdr>
        </w:div>
        <w:div w:id="200896157">
          <w:marLeft w:val="640"/>
          <w:marRight w:val="0"/>
          <w:marTop w:val="0"/>
          <w:marBottom w:val="0"/>
          <w:divBdr>
            <w:top w:val="none" w:sz="0" w:space="0" w:color="auto"/>
            <w:left w:val="none" w:sz="0" w:space="0" w:color="auto"/>
            <w:bottom w:val="none" w:sz="0" w:space="0" w:color="auto"/>
            <w:right w:val="none" w:sz="0" w:space="0" w:color="auto"/>
          </w:divBdr>
        </w:div>
        <w:div w:id="1758482991">
          <w:marLeft w:val="640"/>
          <w:marRight w:val="0"/>
          <w:marTop w:val="0"/>
          <w:marBottom w:val="0"/>
          <w:divBdr>
            <w:top w:val="none" w:sz="0" w:space="0" w:color="auto"/>
            <w:left w:val="none" w:sz="0" w:space="0" w:color="auto"/>
            <w:bottom w:val="none" w:sz="0" w:space="0" w:color="auto"/>
            <w:right w:val="none" w:sz="0" w:space="0" w:color="auto"/>
          </w:divBdr>
        </w:div>
        <w:div w:id="1200167279">
          <w:marLeft w:val="640"/>
          <w:marRight w:val="0"/>
          <w:marTop w:val="0"/>
          <w:marBottom w:val="0"/>
          <w:divBdr>
            <w:top w:val="none" w:sz="0" w:space="0" w:color="auto"/>
            <w:left w:val="none" w:sz="0" w:space="0" w:color="auto"/>
            <w:bottom w:val="none" w:sz="0" w:space="0" w:color="auto"/>
            <w:right w:val="none" w:sz="0" w:space="0" w:color="auto"/>
          </w:divBdr>
        </w:div>
        <w:div w:id="1291402035">
          <w:marLeft w:val="640"/>
          <w:marRight w:val="0"/>
          <w:marTop w:val="0"/>
          <w:marBottom w:val="0"/>
          <w:divBdr>
            <w:top w:val="none" w:sz="0" w:space="0" w:color="auto"/>
            <w:left w:val="none" w:sz="0" w:space="0" w:color="auto"/>
            <w:bottom w:val="none" w:sz="0" w:space="0" w:color="auto"/>
            <w:right w:val="none" w:sz="0" w:space="0" w:color="auto"/>
          </w:divBdr>
        </w:div>
        <w:div w:id="935016900">
          <w:marLeft w:val="640"/>
          <w:marRight w:val="0"/>
          <w:marTop w:val="0"/>
          <w:marBottom w:val="0"/>
          <w:divBdr>
            <w:top w:val="none" w:sz="0" w:space="0" w:color="auto"/>
            <w:left w:val="none" w:sz="0" w:space="0" w:color="auto"/>
            <w:bottom w:val="none" w:sz="0" w:space="0" w:color="auto"/>
            <w:right w:val="none" w:sz="0" w:space="0" w:color="auto"/>
          </w:divBdr>
        </w:div>
        <w:div w:id="1360623956">
          <w:marLeft w:val="640"/>
          <w:marRight w:val="0"/>
          <w:marTop w:val="0"/>
          <w:marBottom w:val="0"/>
          <w:divBdr>
            <w:top w:val="none" w:sz="0" w:space="0" w:color="auto"/>
            <w:left w:val="none" w:sz="0" w:space="0" w:color="auto"/>
            <w:bottom w:val="none" w:sz="0" w:space="0" w:color="auto"/>
            <w:right w:val="none" w:sz="0" w:space="0" w:color="auto"/>
          </w:divBdr>
        </w:div>
      </w:divsChild>
    </w:div>
    <w:div w:id="695695277">
      <w:bodyDiv w:val="1"/>
      <w:marLeft w:val="0"/>
      <w:marRight w:val="0"/>
      <w:marTop w:val="0"/>
      <w:marBottom w:val="0"/>
      <w:divBdr>
        <w:top w:val="none" w:sz="0" w:space="0" w:color="auto"/>
        <w:left w:val="none" w:sz="0" w:space="0" w:color="auto"/>
        <w:bottom w:val="none" w:sz="0" w:space="0" w:color="auto"/>
        <w:right w:val="none" w:sz="0" w:space="0" w:color="auto"/>
      </w:divBdr>
      <w:divsChild>
        <w:div w:id="1103188706">
          <w:marLeft w:val="640"/>
          <w:marRight w:val="0"/>
          <w:marTop w:val="0"/>
          <w:marBottom w:val="0"/>
          <w:divBdr>
            <w:top w:val="none" w:sz="0" w:space="0" w:color="auto"/>
            <w:left w:val="none" w:sz="0" w:space="0" w:color="auto"/>
            <w:bottom w:val="none" w:sz="0" w:space="0" w:color="auto"/>
            <w:right w:val="none" w:sz="0" w:space="0" w:color="auto"/>
          </w:divBdr>
        </w:div>
        <w:div w:id="1129006748">
          <w:marLeft w:val="640"/>
          <w:marRight w:val="0"/>
          <w:marTop w:val="0"/>
          <w:marBottom w:val="0"/>
          <w:divBdr>
            <w:top w:val="none" w:sz="0" w:space="0" w:color="auto"/>
            <w:left w:val="none" w:sz="0" w:space="0" w:color="auto"/>
            <w:bottom w:val="none" w:sz="0" w:space="0" w:color="auto"/>
            <w:right w:val="none" w:sz="0" w:space="0" w:color="auto"/>
          </w:divBdr>
        </w:div>
        <w:div w:id="1519661565">
          <w:marLeft w:val="640"/>
          <w:marRight w:val="0"/>
          <w:marTop w:val="0"/>
          <w:marBottom w:val="0"/>
          <w:divBdr>
            <w:top w:val="none" w:sz="0" w:space="0" w:color="auto"/>
            <w:left w:val="none" w:sz="0" w:space="0" w:color="auto"/>
            <w:bottom w:val="none" w:sz="0" w:space="0" w:color="auto"/>
            <w:right w:val="none" w:sz="0" w:space="0" w:color="auto"/>
          </w:divBdr>
        </w:div>
        <w:div w:id="2074504591">
          <w:marLeft w:val="640"/>
          <w:marRight w:val="0"/>
          <w:marTop w:val="0"/>
          <w:marBottom w:val="0"/>
          <w:divBdr>
            <w:top w:val="none" w:sz="0" w:space="0" w:color="auto"/>
            <w:left w:val="none" w:sz="0" w:space="0" w:color="auto"/>
            <w:bottom w:val="none" w:sz="0" w:space="0" w:color="auto"/>
            <w:right w:val="none" w:sz="0" w:space="0" w:color="auto"/>
          </w:divBdr>
        </w:div>
        <w:div w:id="968169214">
          <w:marLeft w:val="640"/>
          <w:marRight w:val="0"/>
          <w:marTop w:val="0"/>
          <w:marBottom w:val="0"/>
          <w:divBdr>
            <w:top w:val="none" w:sz="0" w:space="0" w:color="auto"/>
            <w:left w:val="none" w:sz="0" w:space="0" w:color="auto"/>
            <w:bottom w:val="none" w:sz="0" w:space="0" w:color="auto"/>
            <w:right w:val="none" w:sz="0" w:space="0" w:color="auto"/>
          </w:divBdr>
        </w:div>
        <w:div w:id="693000779">
          <w:marLeft w:val="640"/>
          <w:marRight w:val="0"/>
          <w:marTop w:val="0"/>
          <w:marBottom w:val="0"/>
          <w:divBdr>
            <w:top w:val="none" w:sz="0" w:space="0" w:color="auto"/>
            <w:left w:val="none" w:sz="0" w:space="0" w:color="auto"/>
            <w:bottom w:val="none" w:sz="0" w:space="0" w:color="auto"/>
            <w:right w:val="none" w:sz="0" w:space="0" w:color="auto"/>
          </w:divBdr>
        </w:div>
        <w:div w:id="950863708">
          <w:marLeft w:val="640"/>
          <w:marRight w:val="0"/>
          <w:marTop w:val="0"/>
          <w:marBottom w:val="0"/>
          <w:divBdr>
            <w:top w:val="none" w:sz="0" w:space="0" w:color="auto"/>
            <w:left w:val="none" w:sz="0" w:space="0" w:color="auto"/>
            <w:bottom w:val="none" w:sz="0" w:space="0" w:color="auto"/>
            <w:right w:val="none" w:sz="0" w:space="0" w:color="auto"/>
          </w:divBdr>
        </w:div>
        <w:div w:id="77872395">
          <w:marLeft w:val="640"/>
          <w:marRight w:val="0"/>
          <w:marTop w:val="0"/>
          <w:marBottom w:val="0"/>
          <w:divBdr>
            <w:top w:val="none" w:sz="0" w:space="0" w:color="auto"/>
            <w:left w:val="none" w:sz="0" w:space="0" w:color="auto"/>
            <w:bottom w:val="none" w:sz="0" w:space="0" w:color="auto"/>
            <w:right w:val="none" w:sz="0" w:space="0" w:color="auto"/>
          </w:divBdr>
        </w:div>
        <w:div w:id="1881435794">
          <w:marLeft w:val="640"/>
          <w:marRight w:val="0"/>
          <w:marTop w:val="0"/>
          <w:marBottom w:val="0"/>
          <w:divBdr>
            <w:top w:val="none" w:sz="0" w:space="0" w:color="auto"/>
            <w:left w:val="none" w:sz="0" w:space="0" w:color="auto"/>
            <w:bottom w:val="none" w:sz="0" w:space="0" w:color="auto"/>
            <w:right w:val="none" w:sz="0" w:space="0" w:color="auto"/>
          </w:divBdr>
        </w:div>
        <w:div w:id="804739789">
          <w:marLeft w:val="640"/>
          <w:marRight w:val="0"/>
          <w:marTop w:val="0"/>
          <w:marBottom w:val="0"/>
          <w:divBdr>
            <w:top w:val="none" w:sz="0" w:space="0" w:color="auto"/>
            <w:left w:val="none" w:sz="0" w:space="0" w:color="auto"/>
            <w:bottom w:val="none" w:sz="0" w:space="0" w:color="auto"/>
            <w:right w:val="none" w:sz="0" w:space="0" w:color="auto"/>
          </w:divBdr>
        </w:div>
        <w:div w:id="831792645">
          <w:marLeft w:val="640"/>
          <w:marRight w:val="0"/>
          <w:marTop w:val="0"/>
          <w:marBottom w:val="0"/>
          <w:divBdr>
            <w:top w:val="none" w:sz="0" w:space="0" w:color="auto"/>
            <w:left w:val="none" w:sz="0" w:space="0" w:color="auto"/>
            <w:bottom w:val="none" w:sz="0" w:space="0" w:color="auto"/>
            <w:right w:val="none" w:sz="0" w:space="0" w:color="auto"/>
          </w:divBdr>
        </w:div>
        <w:div w:id="906843214">
          <w:marLeft w:val="640"/>
          <w:marRight w:val="0"/>
          <w:marTop w:val="0"/>
          <w:marBottom w:val="0"/>
          <w:divBdr>
            <w:top w:val="none" w:sz="0" w:space="0" w:color="auto"/>
            <w:left w:val="none" w:sz="0" w:space="0" w:color="auto"/>
            <w:bottom w:val="none" w:sz="0" w:space="0" w:color="auto"/>
            <w:right w:val="none" w:sz="0" w:space="0" w:color="auto"/>
          </w:divBdr>
        </w:div>
        <w:div w:id="467206817">
          <w:marLeft w:val="640"/>
          <w:marRight w:val="0"/>
          <w:marTop w:val="0"/>
          <w:marBottom w:val="0"/>
          <w:divBdr>
            <w:top w:val="none" w:sz="0" w:space="0" w:color="auto"/>
            <w:left w:val="none" w:sz="0" w:space="0" w:color="auto"/>
            <w:bottom w:val="none" w:sz="0" w:space="0" w:color="auto"/>
            <w:right w:val="none" w:sz="0" w:space="0" w:color="auto"/>
          </w:divBdr>
        </w:div>
        <w:div w:id="1280530123">
          <w:marLeft w:val="640"/>
          <w:marRight w:val="0"/>
          <w:marTop w:val="0"/>
          <w:marBottom w:val="0"/>
          <w:divBdr>
            <w:top w:val="none" w:sz="0" w:space="0" w:color="auto"/>
            <w:left w:val="none" w:sz="0" w:space="0" w:color="auto"/>
            <w:bottom w:val="none" w:sz="0" w:space="0" w:color="auto"/>
            <w:right w:val="none" w:sz="0" w:space="0" w:color="auto"/>
          </w:divBdr>
        </w:div>
        <w:div w:id="1433746944">
          <w:marLeft w:val="640"/>
          <w:marRight w:val="0"/>
          <w:marTop w:val="0"/>
          <w:marBottom w:val="0"/>
          <w:divBdr>
            <w:top w:val="none" w:sz="0" w:space="0" w:color="auto"/>
            <w:left w:val="none" w:sz="0" w:space="0" w:color="auto"/>
            <w:bottom w:val="none" w:sz="0" w:space="0" w:color="auto"/>
            <w:right w:val="none" w:sz="0" w:space="0" w:color="auto"/>
          </w:divBdr>
        </w:div>
        <w:div w:id="314382504">
          <w:marLeft w:val="640"/>
          <w:marRight w:val="0"/>
          <w:marTop w:val="0"/>
          <w:marBottom w:val="0"/>
          <w:divBdr>
            <w:top w:val="none" w:sz="0" w:space="0" w:color="auto"/>
            <w:left w:val="none" w:sz="0" w:space="0" w:color="auto"/>
            <w:bottom w:val="none" w:sz="0" w:space="0" w:color="auto"/>
            <w:right w:val="none" w:sz="0" w:space="0" w:color="auto"/>
          </w:divBdr>
        </w:div>
        <w:div w:id="756680248">
          <w:marLeft w:val="640"/>
          <w:marRight w:val="0"/>
          <w:marTop w:val="0"/>
          <w:marBottom w:val="0"/>
          <w:divBdr>
            <w:top w:val="none" w:sz="0" w:space="0" w:color="auto"/>
            <w:left w:val="none" w:sz="0" w:space="0" w:color="auto"/>
            <w:bottom w:val="none" w:sz="0" w:space="0" w:color="auto"/>
            <w:right w:val="none" w:sz="0" w:space="0" w:color="auto"/>
          </w:divBdr>
        </w:div>
        <w:div w:id="1500925995">
          <w:marLeft w:val="640"/>
          <w:marRight w:val="0"/>
          <w:marTop w:val="0"/>
          <w:marBottom w:val="0"/>
          <w:divBdr>
            <w:top w:val="none" w:sz="0" w:space="0" w:color="auto"/>
            <w:left w:val="none" w:sz="0" w:space="0" w:color="auto"/>
            <w:bottom w:val="none" w:sz="0" w:space="0" w:color="auto"/>
            <w:right w:val="none" w:sz="0" w:space="0" w:color="auto"/>
          </w:divBdr>
        </w:div>
        <w:div w:id="1390572747">
          <w:marLeft w:val="640"/>
          <w:marRight w:val="0"/>
          <w:marTop w:val="0"/>
          <w:marBottom w:val="0"/>
          <w:divBdr>
            <w:top w:val="none" w:sz="0" w:space="0" w:color="auto"/>
            <w:left w:val="none" w:sz="0" w:space="0" w:color="auto"/>
            <w:bottom w:val="none" w:sz="0" w:space="0" w:color="auto"/>
            <w:right w:val="none" w:sz="0" w:space="0" w:color="auto"/>
          </w:divBdr>
        </w:div>
        <w:div w:id="1515850404">
          <w:marLeft w:val="640"/>
          <w:marRight w:val="0"/>
          <w:marTop w:val="0"/>
          <w:marBottom w:val="0"/>
          <w:divBdr>
            <w:top w:val="none" w:sz="0" w:space="0" w:color="auto"/>
            <w:left w:val="none" w:sz="0" w:space="0" w:color="auto"/>
            <w:bottom w:val="none" w:sz="0" w:space="0" w:color="auto"/>
            <w:right w:val="none" w:sz="0" w:space="0" w:color="auto"/>
          </w:divBdr>
        </w:div>
        <w:div w:id="1683318282">
          <w:marLeft w:val="640"/>
          <w:marRight w:val="0"/>
          <w:marTop w:val="0"/>
          <w:marBottom w:val="0"/>
          <w:divBdr>
            <w:top w:val="none" w:sz="0" w:space="0" w:color="auto"/>
            <w:left w:val="none" w:sz="0" w:space="0" w:color="auto"/>
            <w:bottom w:val="none" w:sz="0" w:space="0" w:color="auto"/>
            <w:right w:val="none" w:sz="0" w:space="0" w:color="auto"/>
          </w:divBdr>
        </w:div>
        <w:div w:id="489488829">
          <w:marLeft w:val="640"/>
          <w:marRight w:val="0"/>
          <w:marTop w:val="0"/>
          <w:marBottom w:val="0"/>
          <w:divBdr>
            <w:top w:val="none" w:sz="0" w:space="0" w:color="auto"/>
            <w:left w:val="none" w:sz="0" w:space="0" w:color="auto"/>
            <w:bottom w:val="none" w:sz="0" w:space="0" w:color="auto"/>
            <w:right w:val="none" w:sz="0" w:space="0" w:color="auto"/>
          </w:divBdr>
        </w:div>
        <w:div w:id="1936159991">
          <w:marLeft w:val="640"/>
          <w:marRight w:val="0"/>
          <w:marTop w:val="0"/>
          <w:marBottom w:val="0"/>
          <w:divBdr>
            <w:top w:val="none" w:sz="0" w:space="0" w:color="auto"/>
            <w:left w:val="none" w:sz="0" w:space="0" w:color="auto"/>
            <w:bottom w:val="none" w:sz="0" w:space="0" w:color="auto"/>
            <w:right w:val="none" w:sz="0" w:space="0" w:color="auto"/>
          </w:divBdr>
        </w:div>
        <w:div w:id="2034067921">
          <w:marLeft w:val="640"/>
          <w:marRight w:val="0"/>
          <w:marTop w:val="0"/>
          <w:marBottom w:val="0"/>
          <w:divBdr>
            <w:top w:val="none" w:sz="0" w:space="0" w:color="auto"/>
            <w:left w:val="none" w:sz="0" w:space="0" w:color="auto"/>
            <w:bottom w:val="none" w:sz="0" w:space="0" w:color="auto"/>
            <w:right w:val="none" w:sz="0" w:space="0" w:color="auto"/>
          </w:divBdr>
        </w:div>
        <w:div w:id="2053843823">
          <w:marLeft w:val="640"/>
          <w:marRight w:val="0"/>
          <w:marTop w:val="0"/>
          <w:marBottom w:val="0"/>
          <w:divBdr>
            <w:top w:val="none" w:sz="0" w:space="0" w:color="auto"/>
            <w:left w:val="none" w:sz="0" w:space="0" w:color="auto"/>
            <w:bottom w:val="none" w:sz="0" w:space="0" w:color="auto"/>
            <w:right w:val="none" w:sz="0" w:space="0" w:color="auto"/>
          </w:divBdr>
        </w:div>
        <w:div w:id="124005206">
          <w:marLeft w:val="640"/>
          <w:marRight w:val="0"/>
          <w:marTop w:val="0"/>
          <w:marBottom w:val="0"/>
          <w:divBdr>
            <w:top w:val="none" w:sz="0" w:space="0" w:color="auto"/>
            <w:left w:val="none" w:sz="0" w:space="0" w:color="auto"/>
            <w:bottom w:val="none" w:sz="0" w:space="0" w:color="auto"/>
            <w:right w:val="none" w:sz="0" w:space="0" w:color="auto"/>
          </w:divBdr>
        </w:div>
        <w:div w:id="249510034">
          <w:marLeft w:val="640"/>
          <w:marRight w:val="0"/>
          <w:marTop w:val="0"/>
          <w:marBottom w:val="0"/>
          <w:divBdr>
            <w:top w:val="none" w:sz="0" w:space="0" w:color="auto"/>
            <w:left w:val="none" w:sz="0" w:space="0" w:color="auto"/>
            <w:bottom w:val="none" w:sz="0" w:space="0" w:color="auto"/>
            <w:right w:val="none" w:sz="0" w:space="0" w:color="auto"/>
          </w:divBdr>
        </w:div>
        <w:div w:id="1774472005">
          <w:marLeft w:val="640"/>
          <w:marRight w:val="0"/>
          <w:marTop w:val="0"/>
          <w:marBottom w:val="0"/>
          <w:divBdr>
            <w:top w:val="none" w:sz="0" w:space="0" w:color="auto"/>
            <w:left w:val="none" w:sz="0" w:space="0" w:color="auto"/>
            <w:bottom w:val="none" w:sz="0" w:space="0" w:color="auto"/>
            <w:right w:val="none" w:sz="0" w:space="0" w:color="auto"/>
          </w:divBdr>
        </w:div>
        <w:div w:id="1361277720">
          <w:marLeft w:val="640"/>
          <w:marRight w:val="0"/>
          <w:marTop w:val="0"/>
          <w:marBottom w:val="0"/>
          <w:divBdr>
            <w:top w:val="none" w:sz="0" w:space="0" w:color="auto"/>
            <w:left w:val="none" w:sz="0" w:space="0" w:color="auto"/>
            <w:bottom w:val="none" w:sz="0" w:space="0" w:color="auto"/>
            <w:right w:val="none" w:sz="0" w:space="0" w:color="auto"/>
          </w:divBdr>
        </w:div>
        <w:div w:id="1352872609">
          <w:marLeft w:val="640"/>
          <w:marRight w:val="0"/>
          <w:marTop w:val="0"/>
          <w:marBottom w:val="0"/>
          <w:divBdr>
            <w:top w:val="none" w:sz="0" w:space="0" w:color="auto"/>
            <w:left w:val="none" w:sz="0" w:space="0" w:color="auto"/>
            <w:bottom w:val="none" w:sz="0" w:space="0" w:color="auto"/>
            <w:right w:val="none" w:sz="0" w:space="0" w:color="auto"/>
          </w:divBdr>
        </w:div>
        <w:div w:id="868224864">
          <w:marLeft w:val="640"/>
          <w:marRight w:val="0"/>
          <w:marTop w:val="0"/>
          <w:marBottom w:val="0"/>
          <w:divBdr>
            <w:top w:val="none" w:sz="0" w:space="0" w:color="auto"/>
            <w:left w:val="none" w:sz="0" w:space="0" w:color="auto"/>
            <w:bottom w:val="none" w:sz="0" w:space="0" w:color="auto"/>
            <w:right w:val="none" w:sz="0" w:space="0" w:color="auto"/>
          </w:divBdr>
        </w:div>
        <w:div w:id="284968979">
          <w:marLeft w:val="640"/>
          <w:marRight w:val="0"/>
          <w:marTop w:val="0"/>
          <w:marBottom w:val="0"/>
          <w:divBdr>
            <w:top w:val="none" w:sz="0" w:space="0" w:color="auto"/>
            <w:left w:val="none" w:sz="0" w:space="0" w:color="auto"/>
            <w:bottom w:val="none" w:sz="0" w:space="0" w:color="auto"/>
            <w:right w:val="none" w:sz="0" w:space="0" w:color="auto"/>
          </w:divBdr>
        </w:div>
        <w:div w:id="717047554">
          <w:marLeft w:val="640"/>
          <w:marRight w:val="0"/>
          <w:marTop w:val="0"/>
          <w:marBottom w:val="0"/>
          <w:divBdr>
            <w:top w:val="none" w:sz="0" w:space="0" w:color="auto"/>
            <w:left w:val="none" w:sz="0" w:space="0" w:color="auto"/>
            <w:bottom w:val="none" w:sz="0" w:space="0" w:color="auto"/>
            <w:right w:val="none" w:sz="0" w:space="0" w:color="auto"/>
          </w:divBdr>
        </w:div>
        <w:div w:id="127892609">
          <w:marLeft w:val="640"/>
          <w:marRight w:val="0"/>
          <w:marTop w:val="0"/>
          <w:marBottom w:val="0"/>
          <w:divBdr>
            <w:top w:val="none" w:sz="0" w:space="0" w:color="auto"/>
            <w:left w:val="none" w:sz="0" w:space="0" w:color="auto"/>
            <w:bottom w:val="none" w:sz="0" w:space="0" w:color="auto"/>
            <w:right w:val="none" w:sz="0" w:space="0" w:color="auto"/>
          </w:divBdr>
        </w:div>
        <w:div w:id="158271202">
          <w:marLeft w:val="640"/>
          <w:marRight w:val="0"/>
          <w:marTop w:val="0"/>
          <w:marBottom w:val="0"/>
          <w:divBdr>
            <w:top w:val="none" w:sz="0" w:space="0" w:color="auto"/>
            <w:left w:val="none" w:sz="0" w:space="0" w:color="auto"/>
            <w:bottom w:val="none" w:sz="0" w:space="0" w:color="auto"/>
            <w:right w:val="none" w:sz="0" w:space="0" w:color="auto"/>
          </w:divBdr>
        </w:div>
        <w:div w:id="1838036412">
          <w:marLeft w:val="640"/>
          <w:marRight w:val="0"/>
          <w:marTop w:val="0"/>
          <w:marBottom w:val="0"/>
          <w:divBdr>
            <w:top w:val="none" w:sz="0" w:space="0" w:color="auto"/>
            <w:left w:val="none" w:sz="0" w:space="0" w:color="auto"/>
            <w:bottom w:val="none" w:sz="0" w:space="0" w:color="auto"/>
            <w:right w:val="none" w:sz="0" w:space="0" w:color="auto"/>
          </w:divBdr>
        </w:div>
        <w:div w:id="805126461">
          <w:marLeft w:val="640"/>
          <w:marRight w:val="0"/>
          <w:marTop w:val="0"/>
          <w:marBottom w:val="0"/>
          <w:divBdr>
            <w:top w:val="none" w:sz="0" w:space="0" w:color="auto"/>
            <w:left w:val="none" w:sz="0" w:space="0" w:color="auto"/>
            <w:bottom w:val="none" w:sz="0" w:space="0" w:color="auto"/>
            <w:right w:val="none" w:sz="0" w:space="0" w:color="auto"/>
          </w:divBdr>
        </w:div>
        <w:div w:id="1818838146">
          <w:marLeft w:val="640"/>
          <w:marRight w:val="0"/>
          <w:marTop w:val="0"/>
          <w:marBottom w:val="0"/>
          <w:divBdr>
            <w:top w:val="none" w:sz="0" w:space="0" w:color="auto"/>
            <w:left w:val="none" w:sz="0" w:space="0" w:color="auto"/>
            <w:bottom w:val="none" w:sz="0" w:space="0" w:color="auto"/>
            <w:right w:val="none" w:sz="0" w:space="0" w:color="auto"/>
          </w:divBdr>
        </w:div>
        <w:div w:id="1751809905">
          <w:marLeft w:val="640"/>
          <w:marRight w:val="0"/>
          <w:marTop w:val="0"/>
          <w:marBottom w:val="0"/>
          <w:divBdr>
            <w:top w:val="none" w:sz="0" w:space="0" w:color="auto"/>
            <w:left w:val="none" w:sz="0" w:space="0" w:color="auto"/>
            <w:bottom w:val="none" w:sz="0" w:space="0" w:color="auto"/>
            <w:right w:val="none" w:sz="0" w:space="0" w:color="auto"/>
          </w:divBdr>
        </w:div>
        <w:div w:id="1289701717">
          <w:marLeft w:val="640"/>
          <w:marRight w:val="0"/>
          <w:marTop w:val="0"/>
          <w:marBottom w:val="0"/>
          <w:divBdr>
            <w:top w:val="none" w:sz="0" w:space="0" w:color="auto"/>
            <w:left w:val="none" w:sz="0" w:space="0" w:color="auto"/>
            <w:bottom w:val="none" w:sz="0" w:space="0" w:color="auto"/>
            <w:right w:val="none" w:sz="0" w:space="0" w:color="auto"/>
          </w:divBdr>
        </w:div>
        <w:div w:id="155415398">
          <w:marLeft w:val="640"/>
          <w:marRight w:val="0"/>
          <w:marTop w:val="0"/>
          <w:marBottom w:val="0"/>
          <w:divBdr>
            <w:top w:val="none" w:sz="0" w:space="0" w:color="auto"/>
            <w:left w:val="none" w:sz="0" w:space="0" w:color="auto"/>
            <w:bottom w:val="none" w:sz="0" w:space="0" w:color="auto"/>
            <w:right w:val="none" w:sz="0" w:space="0" w:color="auto"/>
          </w:divBdr>
        </w:div>
        <w:div w:id="1642416360">
          <w:marLeft w:val="640"/>
          <w:marRight w:val="0"/>
          <w:marTop w:val="0"/>
          <w:marBottom w:val="0"/>
          <w:divBdr>
            <w:top w:val="none" w:sz="0" w:space="0" w:color="auto"/>
            <w:left w:val="none" w:sz="0" w:space="0" w:color="auto"/>
            <w:bottom w:val="none" w:sz="0" w:space="0" w:color="auto"/>
            <w:right w:val="none" w:sz="0" w:space="0" w:color="auto"/>
          </w:divBdr>
        </w:div>
        <w:div w:id="1718160054">
          <w:marLeft w:val="640"/>
          <w:marRight w:val="0"/>
          <w:marTop w:val="0"/>
          <w:marBottom w:val="0"/>
          <w:divBdr>
            <w:top w:val="none" w:sz="0" w:space="0" w:color="auto"/>
            <w:left w:val="none" w:sz="0" w:space="0" w:color="auto"/>
            <w:bottom w:val="none" w:sz="0" w:space="0" w:color="auto"/>
            <w:right w:val="none" w:sz="0" w:space="0" w:color="auto"/>
          </w:divBdr>
        </w:div>
        <w:div w:id="935671600">
          <w:marLeft w:val="640"/>
          <w:marRight w:val="0"/>
          <w:marTop w:val="0"/>
          <w:marBottom w:val="0"/>
          <w:divBdr>
            <w:top w:val="none" w:sz="0" w:space="0" w:color="auto"/>
            <w:left w:val="none" w:sz="0" w:space="0" w:color="auto"/>
            <w:bottom w:val="none" w:sz="0" w:space="0" w:color="auto"/>
            <w:right w:val="none" w:sz="0" w:space="0" w:color="auto"/>
          </w:divBdr>
        </w:div>
        <w:div w:id="1734113675">
          <w:marLeft w:val="640"/>
          <w:marRight w:val="0"/>
          <w:marTop w:val="0"/>
          <w:marBottom w:val="0"/>
          <w:divBdr>
            <w:top w:val="none" w:sz="0" w:space="0" w:color="auto"/>
            <w:left w:val="none" w:sz="0" w:space="0" w:color="auto"/>
            <w:bottom w:val="none" w:sz="0" w:space="0" w:color="auto"/>
            <w:right w:val="none" w:sz="0" w:space="0" w:color="auto"/>
          </w:divBdr>
        </w:div>
        <w:div w:id="1092900182">
          <w:marLeft w:val="640"/>
          <w:marRight w:val="0"/>
          <w:marTop w:val="0"/>
          <w:marBottom w:val="0"/>
          <w:divBdr>
            <w:top w:val="none" w:sz="0" w:space="0" w:color="auto"/>
            <w:left w:val="none" w:sz="0" w:space="0" w:color="auto"/>
            <w:bottom w:val="none" w:sz="0" w:space="0" w:color="auto"/>
            <w:right w:val="none" w:sz="0" w:space="0" w:color="auto"/>
          </w:divBdr>
        </w:div>
        <w:div w:id="1929845108">
          <w:marLeft w:val="640"/>
          <w:marRight w:val="0"/>
          <w:marTop w:val="0"/>
          <w:marBottom w:val="0"/>
          <w:divBdr>
            <w:top w:val="none" w:sz="0" w:space="0" w:color="auto"/>
            <w:left w:val="none" w:sz="0" w:space="0" w:color="auto"/>
            <w:bottom w:val="none" w:sz="0" w:space="0" w:color="auto"/>
            <w:right w:val="none" w:sz="0" w:space="0" w:color="auto"/>
          </w:divBdr>
        </w:div>
        <w:div w:id="1890605974">
          <w:marLeft w:val="640"/>
          <w:marRight w:val="0"/>
          <w:marTop w:val="0"/>
          <w:marBottom w:val="0"/>
          <w:divBdr>
            <w:top w:val="none" w:sz="0" w:space="0" w:color="auto"/>
            <w:left w:val="none" w:sz="0" w:space="0" w:color="auto"/>
            <w:bottom w:val="none" w:sz="0" w:space="0" w:color="auto"/>
            <w:right w:val="none" w:sz="0" w:space="0" w:color="auto"/>
          </w:divBdr>
        </w:div>
        <w:div w:id="431319790">
          <w:marLeft w:val="640"/>
          <w:marRight w:val="0"/>
          <w:marTop w:val="0"/>
          <w:marBottom w:val="0"/>
          <w:divBdr>
            <w:top w:val="none" w:sz="0" w:space="0" w:color="auto"/>
            <w:left w:val="none" w:sz="0" w:space="0" w:color="auto"/>
            <w:bottom w:val="none" w:sz="0" w:space="0" w:color="auto"/>
            <w:right w:val="none" w:sz="0" w:space="0" w:color="auto"/>
          </w:divBdr>
        </w:div>
        <w:div w:id="1414861219">
          <w:marLeft w:val="640"/>
          <w:marRight w:val="0"/>
          <w:marTop w:val="0"/>
          <w:marBottom w:val="0"/>
          <w:divBdr>
            <w:top w:val="none" w:sz="0" w:space="0" w:color="auto"/>
            <w:left w:val="none" w:sz="0" w:space="0" w:color="auto"/>
            <w:bottom w:val="none" w:sz="0" w:space="0" w:color="auto"/>
            <w:right w:val="none" w:sz="0" w:space="0" w:color="auto"/>
          </w:divBdr>
        </w:div>
        <w:div w:id="1866944683">
          <w:marLeft w:val="640"/>
          <w:marRight w:val="0"/>
          <w:marTop w:val="0"/>
          <w:marBottom w:val="0"/>
          <w:divBdr>
            <w:top w:val="none" w:sz="0" w:space="0" w:color="auto"/>
            <w:left w:val="none" w:sz="0" w:space="0" w:color="auto"/>
            <w:bottom w:val="none" w:sz="0" w:space="0" w:color="auto"/>
            <w:right w:val="none" w:sz="0" w:space="0" w:color="auto"/>
          </w:divBdr>
        </w:div>
      </w:divsChild>
    </w:div>
    <w:div w:id="698623955">
      <w:bodyDiv w:val="1"/>
      <w:marLeft w:val="0"/>
      <w:marRight w:val="0"/>
      <w:marTop w:val="0"/>
      <w:marBottom w:val="0"/>
      <w:divBdr>
        <w:top w:val="none" w:sz="0" w:space="0" w:color="auto"/>
        <w:left w:val="none" w:sz="0" w:space="0" w:color="auto"/>
        <w:bottom w:val="none" w:sz="0" w:space="0" w:color="auto"/>
        <w:right w:val="none" w:sz="0" w:space="0" w:color="auto"/>
      </w:divBdr>
      <w:divsChild>
        <w:div w:id="1008606143">
          <w:marLeft w:val="640"/>
          <w:marRight w:val="0"/>
          <w:marTop w:val="0"/>
          <w:marBottom w:val="0"/>
          <w:divBdr>
            <w:top w:val="none" w:sz="0" w:space="0" w:color="auto"/>
            <w:left w:val="none" w:sz="0" w:space="0" w:color="auto"/>
            <w:bottom w:val="none" w:sz="0" w:space="0" w:color="auto"/>
            <w:right w:val="none" w:sz="0" w:space="0" w:color="auto"/>
          </w:divBdr>
        </w:div>
        <w:div w:id="1503742094">
          <w:marLeft w:val="640"/>
          <w:marRight w:val="0"/>
          <w:marTop w:val="0"/>
          <w:marBottom w:val="0"/>
          <w:divBdr>
            <w:top w:val="none" w:sz="0" w:space="0" w:color="auto"/>
            <w:left w:val="none" w:sz="0" w:space="0" w:color="auto"/>
            <w:bottom w:val="none" w:sz="0" w:space="0" w:color="auto"/>
            <w:right w:val="none" w:sz="0" w:space="0" w:color="auto"/>
          </w:divBdr>
        </w:div>
        <w:div w:id="263222050">
          <w:marLeft w:val="640"/>
          <w:marRight w:val="0"/>
          <w:marTop w:val="0"/>
          <w:marBottom w:val="0"/>
          <w:divBdr>
            <w:top w:val="none" w:sz="0" w:space="0" w:color="auto"/>
            <w:left w:val="none" w:sz="0" w:space="0" w:color="auto"/>
            <w:bottom w:val="none" w:sz="0" w:space="0" w:color="auto"/>
            <w:right w:val="none" w:sz="0" w:space="0" w:color="auto"/>
          </w:divBdr>
        </w:div>
        <w:div w:id="395325234">
          <w:marLeft w:val="640"/>
          <w:marRight w:val="0"/>
          <w:marTop w:val="0"/>
          <w:marBottom w:val="0"/>
          <w:divBdr>
            <w:top w:val="none" w:sz="0" w:space="0" w:color="auto"/>
            <w:left w:val="none" w:sz="0" w:space="0" w:color="auto"/>
            <w:bottom w:val="none" w:sz="0" w:space="0" w:color="auto"/>
            <w:right w:val="none" w:sz="0" w:space="0" w:color="auto"/>
          </w:divBdr>
        </w:div>
        <w:div w:id="1180197090">
          <w:marLeft w:val="640"/>
          <w:marRight w:val="0"/>
          <w:marTop w:val="0"/>
          <w:marBottom w:val="0"/>
          <w:divBdr>
            <w:top w:val="none" w:sz="0" w:space="0" w:color="auto"/>
            <w:left w:val="none" w:sz="0" w:space="0" w:color="auto"/>
            <w:bottom w:val="none" w:sz="0" w:space="0" w:color="auto"/>
            <w:right w:val="none" w:sz="0" w:space="0" w:color="auto"/>
          </w:divBdr>
        </w:div>
        <w:div w:id="1402408486">
          <w:marLeft w:val="640"/>
          <w:marRight w:val="0"/>
          <w:marTop w:val="0"/>
          <w:marBottom w:val="0"/>
          <w:divBdr>
            <w:top w:val="none" w:sz="0" w:space="0" w:color="auto"/>
            <w:left w:val="none" w:sz="0" w:space="0" w:color="auto"/>
            <w:bottom w:val="none" w:sz="0" w:space="0" w:color="auto"/>
            <w:right w:val="none" w:sz="0" w:space="0" w:color="auto"/>
          </w:divBdr>
        </w:div>
        <w:div w:id="1416441586">
          <w:marLeft w:val="640"/>
          <w:marRight w:val="0"/>
          <w:marTop w:val="0"/>
          <w:marBottom w:val="0"/>
          <w:divBdr>
            <w:top w:val="none" w:sz="0" w:space="0" w:color="auto"/>
            <w:left w:val="none" w:sz="0" w:space="0" w:color="auto"/>
            <w:bottom w:val="none" w:sz="0" w:space="0" w:color="auto"/>
            <w:right w:val="none" w:sz="0" w:space="0" w:color="auto"/>
          </w:divBdr>
        </w:div>
        <w:div w:id="1762992181">
          <w:marLeft w:val="640"/>
          <w:marRight w:val="0"/>
          <w:marTop w:val="0"/>
          <w:marBottom w:val="0"/>
          <w:divBdr>
            <w:top w:val="none" w:sz="0" w:space="0" w:color="auto"/>
            <w:left w:val="none" w:sz="0" w:space="0" w:color="auto"/>
            <w:bottom w:val="none" w:sz="0" w:space="0" w:color="auto"/>
            <w:right w:val="none" w:sz="0" w:space="0" w:color="auto"/>
          </w:divBdr>
        </w:div>
        <w:div w:id="445462479">
          <w:marLeft w:val="640"/>
          <w:marRight w:val="0"/>
          <w:marTop w:val="0"/>
          <w:marBottom w:val="0"/>
          <w:divBdr>
            <w:top w:val="none" w:sz="0" w:space="0" w:color="auto"/>
            <w:left w:val="none" w:sz="0" w:space="0" w:color="auto"/>
            <w:bottom w:val="none" w:sz="0" w:space="0" w:color="auto"/>
            <w:right w:val="none" w:sz="0" w:space="0" w:color="auto"/>
          </w:divBdr>
        </w:div>
        <w:div w:id="1513108785">
          <w:marLeft w:val="640"/>
          <w:marRight w:val="0"/>
          <w:marTop w:val="0"/>
          <w:marBottom w:val="0"/>
          <w:divBdr>
            <w:top w:val="none" w:sz="0" w:space="0" w:color="auto"/>
            <w:left w:val="none" w:sz="0" w:space="0" w:color="auto"/>
            <w:bottom w:val="none" w:sz="0" w:space="0" w:color="auto"/>
            <w:right w:val="none" w:sz="0" w:space="0" w:color="auto"/>
          </w:divBdr>
        </w:div>
        <w:div w:id="619382986">
          <w:marLeft w:val="640"/>
          <w:marRight w:val="0"/>
          <w:marTop w:val="0"/>
          <w:marBottom w:val="0"/>
          <w:divBdr>
            <w:top w:val="none" w:sz="0" w:space="0" w:color="auto"/>
            <w:left w:val="none" w:sz="0" w:space="0" w:color="auto"/>
            <w:bottom w:val="none" w:sz="0" w:space="0" w:color="auto"/>
            <w:right w:val="none" w:sz="0" w:space="0" w:color="auto"/>
          </w:divBdr>
        </w:div>
        <w:div w:id="188686102">
          <w:marLeft w:val="640"/>
          <w:marRight w:val="0"/>
          <w:marTop w:val="0"/>
          <w:marBottom w:val="0"/>
          <w:divBdr>
            <w:top w:val="none" w:sz="0" w:space="0" w:color="auto"/>
            <w:left w:val="none" w:sz="0" w:space="0" w:color="auto"/>
            <w:bottom w:val="none" w:sz="0" w:space="0" w:color="auto"/>
            <w:right w:val="none" w:sz="0" w:space="0" w:color="auto"/>
          </w:divBdr>
        </w:div>
        <w:div w:id="1320427017">
          <w:marLeft w:val="640"/>
          <w:marRight w:val="0"/>
          <w:marTop w:val="0"/>
          <w:marBottom w:val="0"/>
          <w:divBdr>
            <w:top w:val="none" w:sz="0" w:space="0" w:color="auto"/>
            <w:left w:val="none" w:sz="0" w:space="0" w:color="auto"/>
            <w:bottom w:val="none" w:sz="0" w:space="0" w:color="auto"/>
            <w:right w:val="none" w:sz="0" w:space="0" w:color="auto"/>
          </w:divBdr>
        </w:div>
        <w:div w:id="1254321243">
          <w:marLeft w:val="640"/>
          <w:marRight w:val="0"/>
          <w:marTop w:val="0"/>
          <w:marBottom w:val="0"/>
          <w:divBdr>
            <w:top w:val="none" w:sz="0" w:space="0" w:color="auto"/>
            <w:left w:val="none" w:sz="0" w:space="0" w:color="auto"/>
            <w:bottom w:val="none" w:sz="0" w:space="0" w:color="auto"/>
            <w:right w:val="none" w:sz="0" w:space="0" w:color="auto"/>
          </w:divBdr>
        </w:div>
        <w:div w:id="1250508870">
          <w:marLeft w:val="640"/>
          <w:marRight w:val="0"/>
          <w:marTop w:val="0"/>
          <w:marBottom w:val="0"/>
          <w:divBdr>
            <w:top w:val="none" w:sz="0" w:space="0" w:color="auto"/>
            <w:left w:val="none" w:sz="0" w:space="0" w:color="auto"/>
            <w:bottom w:val="none" w:sz="0" w:space="0" w:color="auto"/>
            <w:right w:val="none" w:sz="0" w:space="0" w:color="auto"/>
          </w:divBdr>
        </w:div>
        <w:div w:id="1166284351">
          <w:marLeft w:val="640"/>
          <w:marRight w:val="0"/>
          <w:marTop w:val="0"/>
          <w:marBottom w:val="0"/>
          <w:divBdr>
            <w:top w:val="none" w:sz="0" w:space="0" w:color="auto"/>
            <w:left w:val="none" w:sz="0" w:space="0" w:color="auto"/>
            <w:bottom w:val="none" w:sz="0" w:space="0" w:color="auto"/>
            <w:right w:val="none" w:sz="0" w:space="0" w:color="auto"/>
          </w:divBdr>
        </w:div>
        <w:div w:id="27950108">
          <w:marLeft w:val="640"/>
          <w:marRight w:val="0"/>
          <w:marTop w:val="0"/>
          <w:marBottom w:val="0"/>
          <w:divBdr>
            <w:top w:val="none" w:sz="0" w:space="0" w:color="auto"/>
            <w:left w:val="none" w:sz="0" w:space="0" w:color="auto"/>
            <w:bottom w:val="none" w:sz="0" w:space="0" w:color="auto"/>
            <w:right w:val="none" w:sz="0" w:space="0" w:color="auto"/>
          </w:divBdr>
        </w:div>
        <w:div w:id="1458253642">
          <w:marLeft w:val="640"/>
          <w:marRight w:val="0"/>
          <w:marTop w:val="0"/>
          <w:marBottom w:val="0"/>
          <w:divBdr>
            <w:top w:val="none" w:sz="0" w:space="0" w:color="auto"/>
            <w:left w:val="none" w:sz="0" w:space="0" w:color="auto"/>
            <w:bottom w:val="none" w:sz="0" w:space="0" w:color="auto"/>
            <w:right w:val="none" w:sz="0" w:space="0" w:color="auto"/>
          </w:divBdr>
        </w:div>
        <w:div w:id="355159668">
          <w:marLeft w:val="640"/>
          <w:marRight w:val="0"/>
          <w:marTop w:val="0"/>
          <w:marBottom w:val="0"/>
          <w:divBdr>
            <w:top w:val="none" w:sz="0" w:space="0" w:color="auto"/>
            <w:left w:val="none" w:sz="0" w:space="0" w:color="auto"/>
            <w:bottom w:val="none" w:sz="0" w:space="0" w:color="auto"/>
            <w:right w:val="none" w:sz="0" w:space="0" w:color="auto"/>
          </w:divBdr>
        </w:div>
        <w:div w:id="36320353">
          <w:marLeft w:val="640"/>
          <w:marRight w:val="0"/>
          <w:marTop w:val="0"/>
          <w:marBottom w:val="0"/>
          <w:divBdr>
            <w:top w:val="none" w:sz="0" w:space="0" w:color="auto"/>
            <w:left w:val="none" w:sz="0" w:space="0" w:color="auto"/>
            <w:bottom w:val="none" w:sz="0" w:space="0" w:color="auto"/>
            <w:right w:val="none" w:sz="0" w:space="0" w:color="auto"/>
          </w:divBdr>
        </w:div>
        <w:div w:id="600989380">
          <w:marLeft w:val="640"/>
          <w:marRight w:val="0"/>
          <w:marTop w:val="0"/>
          <w:marBottom w:val="0"/>
          <w:divBdr>
            <w:top w:val="none" w:sz="0" w:space="0" w:color="auto"/>
            <w:left w:val="none" w:sz="0" w:space="0" w:color="auto"/>
            <w:bottom w:val="none" w:sz="0" w:space="0" w:color="auto"/>
            <w:right w:val="none" w:sz="0" w:space="0" w:color="auto"/>
          </w:divBdr>
        </w:div>
        <w:div w:id="1486777076">
          <w:marLeft w:val="640"/>
          <w:marRight w:val="0"/>
          <w:marTop w:val="0"/>
          <w:marBottom w:val="0"/>
          <w:divBdr>
            <w:top w:val="none" w:sz="0" w:space="0" w:color="auto"/>
            <w:left w:val="none" w:sz="0" w:space="0" w:color="auto"/>
            <w:bottom w:val="none" w:sz="0" w:space="0" w:color="auto"/>
            <w:right w:val="none" w:sz="0" w:space="0" w:color="auto"/>
          </w:divBdr>
        </w:div>
        <w:div w:id="2120947500">
          <w:marLeft w:val="640"/>
          <w:marRight w:val="0"/>
          <w:marTop w:val="0"/>
          <w:marBottom w:val="0"/>
          <w:divBdr>
            <w:top w:val="none" w:sz="0" w:space="0" w:color="auto"/>
            <w:left w:val="none" w:sz="0" w:space="0" w:color="auto"/>
            <w:bottom w:val="none" w:sz="0" w:space="0" w:color="auto"/>
            <w:right w:val="none" w:sz="0" w:space="0" w:color="auto"/>
          </w:divBdr>
        </w:div>
        <w:div w:id="794059836">
          <w:marLeft w:val="640"/>
          <w:marRight w:val="0"/>
          <w:marTop w:val="0"/>
          <w:marBottom w:val="0"/>
          <w:divBdr>
            <w:top w:val="none" w:sz="0" w:space="0" w:color="auto"/>
            <w:left w:val="none" w:sz="0" w:space="0" w:color="auto"/>
            <w:bottom w:val="none" w:sz="0" w:space="0" w:color="auto"/>
            <w:right w:val="none" w:sz="0" w:space="0" w:color="auto"/>
          </w:divBdr>
        </w:div>
        <w:div w:id="1767311988">
          <w:marLeft w:val="640"/>
          <w:marRight w:val="0"/>
          <w:marTop w:val="0"/>
          <w:marBottom w:val="0"/>
          <w:divBdr>
            <w:top w:val="none" w:sz="0" w:space="0" w:color="auto"/>
            <w:left w:val="none" w:sz="0" w:space="0" w:color="auto"/>
            <w:bottom w:val="none" w:sz="0" w:space="0" w:color="auto"/>
            <w:right w:val="none" w:sz="0" w:space="0" w:color="auto"/>
          </w:divBdr>
        </w:div>
        <w:div w:id="138961097">
          <w:marLeft w:val="640"/>
          <w:marRight w:val="0"/>
          <w:marTop w:val="0"/>
          <w:marBottom w:val="0"/>
          <w:divBdr>
            <w:top w:val="none" w:sz="0" w:space="0" w:color="auto"/>
            <w:left w:val="none" w:sz="0" w:space="0" w:color="auto"/>
            <w:bottom w:val="none" w:sz="0" w:space="0" w:color="auto"/>
            <w:right w:val="none" w:sz="0" w:space="0" w:color="auto"/>
          </w:divBdr>
        </w:div>
        <w:div w:id="280651616">
          <w:marLeft w:val="640"/>
          <w:marRight w:val="0"/>
          <w:marTop w:val="0"/>
          <w:marBottom w:val="0"/>
          <w:divBdr>
            <w:top w:val="none" w:sz="0" w:space="0" w:color="auto"/>
            <w:left w:val="none" w:sz="0" w:space="0" w:color="auto"/>
            <w:bottom w:val="none" w:sz="0" w:space="0" w:color="auto"/>
            <w:right w:val="none" w:sz="0" w:space="0" w:color="auto"/>
          </w:divBdr>
        </w:div>
        <w:div w:id="1010718624">
          <w:marLeft w:val="640"/>
          <w:marRight w:val="0"/>
          <w:marTop w:val="0"/>
          <w:marBottom w:val="0"/>
          <w:divBdr>
            <w:top w:val="none" w:sz="0" w:space="0" w:color="auto"/>
            <w:left w:val="none" w:sz="0" w:space="0" w:color="auto"/>
            <w:bottom w:val="none" w:sz="0" w:space="0" w:color="auto"/>
            <w:right w:val="none" w:sz="0" w:space="0" w:color="auto"/>
          </w:divBdr>
        </w:div>
        <w:div w:id="1120803529">
          <w:marLeft w:val="640"/>
          <w:marRight w:val="0"/>
          <w:marTop w:val="0"/>
          <w:marBottom w:val="0"/>
          <w:divBdr>
            <w:top w:val="none" w:sz="0" w:space="0" w:color="auto"/>
            <w:left w:val="none" w:sz="0" w:space="0" w:color="auto"/>
            <w:bottom w:val="none" w:sz="0" w:space="0" w:color="auto"/>
            <w:right w:val="none" w:sz="0" w:space="0" w:color="auto"/>
          </w:divBdr>
        </w:div>
        <w:div w:id="75632773">
          <w:marLeft w:val="640"/>
          <w:marRight w:val="0"/>
          <w:marTop w:val="0"/>
          <w:marBottom w:val="0"/>
          <w:divBdr>
            <w:top w:val="none" w:sz="0" w:space="0" w:color="auto"/>
            <w:left w:val="none" w:sz="0" w:space="0" w:color="auto"/>
            <w:bottom w:val="none" w:sz="0" w:space="0" w:color="auto"/>
            <w:right w:val="none" w:sz="0" w:space="0" w:color="auto"/>
          </w:divBdr>
        </w:div>
        <w:div w:id="43140095">
          <w:marLeft w:val="640"/>
          <w:marRight w:val="0"/>
          <w:marTop w:val="0"/>
          <w:marBottom w:val="0"/>
          <w:divBdr>
            <w:top w:val="none" w:sz="0" w:space="0" w:color="auto"/>
            <w:left w:val="none" w:sz="0" w:space="0" w:color="auto"/>
            <w:bottom w:val="none" w:sz="0" w:space="0" w:color="auto"/>
            <w:right w:val="none" w:sz="0" w:space="0" w:color="auto"/>
          </w:divBdr>
        </w:div>
        <w:div w:id="934826142">
          <w:marLeft w:val="640"/>
          <w:marRight w:val="0"/>
          <w:marTop w:val="0"/>
          <w:marBottom w:val="0"/>
          <w:divBdr>
            <w:top w:val="none" w:sz="0" w:space="0" w:color="auto"/>
            <w:left w:val="none" w:sz="0" w:space="0" w:color="auto"/>
            <w:bottom w:val="none" w:sz="0" w:space="0" w:color="auto"/>
            <w:right w:val="none" w:sz="0" w:space="0" w:color="auto"/>
          </w:divBdr>
        </w:div>
        <w:div w:id="831143915">
          <w:marLeft w:val="640"/>
          <w:marRight w:val="0"/>
          <w:marTop w:val="0"/>
          <w:marBottom w:val="0"/>
          <w:divBdr>
            <w:top w:val="none" w:sz="0" w:space="0" w:color="auto"/>
            <w:left w:val="none" w:sz="0" w:space="0" w:color="auto"/>
            <w:bottom w:val="none" w:sz="0" w:space="0" w:color="auto"/>
            <w:right w:val="none" w:sz="0" w:space="0" w:color="auto"/>
          </w:divBdr>
        </w:div>
        <w:div w:id="1331061268">
          <w:marLeft w:val="640"/>
          <w:marRight w:val="0"/>
          <w:marTop w:val="0"/>
          <w:marBottom w:val="0"/>
          <w:divBdr>
            <w:top w:val="none" w:sz="0" w:space="0" w:color="auto"/>
            <w:left w:val="none" w:sz="0" w:space="0" w:color="auto"/>
            <w:bottom w:val="none" w:sz="0" w:space="0" w:color="auto"/>
            <w:right w:val="none" w:sz="0" w:space="0" w:color="auto"/>
          </w:divBdr>
        </w:div>
        <w:div w:id="708993984">
          <w:marLeft w:val="640"/>
          <w:marRight w:val="0"/>
          <w:marTop w:val="0"/>
          <w:marBottom w:val="0"/>
          <w:divBdr>
            <w:top w:val="none" w:sz="0" w:space="0" w:color="auto"/>
            <w:left w:val="none" w:sz="0" w:space="0" w:color="auto"/>
            <w:bottom w:val="none" w:sz="0" w:space="0" w:color="auto"/>
            <w:right w:val="none" w:sz="0" w:space="0" w:color="auto"/>
          </w:divBdr>
        </w:div>
        <w:div w:id="788669866">
          <w:marLeft w:val="640"/>
          <w:marRight w:val="0"/>
          <w:marTop w:val="0"/>
          <w:marBottom w:val="0"/>
          <w:divBdr>
            <w:top w:val="none" w:sz="0" w:space="0" w:color="auto"/>
            <w:left w:val="none" w:sz="0" w:space="0" w:color="auto"/>
            <w:bottom w:val="none" w:sz="0" w:space="0" w:color="auto"/>
            <w:right w:val="none" w:sz="0" w:space="0" w:color="auto"/>
          </w:divBdr>
        </w:div>
        <w:div w:id="1448085814">
          <w:marLeft w:val="640"/>
          <w:marRight w:val="0"/>
          <w:marTop w:val="0"/>
          <w:marBottom w:val="0"/>
          <w:divBdr>
            <w:top w:val="none" w:sz="0" w:space="0" w:color="auto"/>
            <w:left w:val="none" w:sz="0" w:space="0" w:color="auto"/>
            <w:bottom w:val="none" w:sz="0" w:space="0" w:color="auto"/>
            <w:right w:val="none" w:sz="0" w:space="0" w:color="auto"/>
          </w:divBdr>
        </w:div>
        <w:div w:id="1518999352">
          <w:marLeft w:val="640"/>
          <w:marRight w:val="0"/>
          <w:marTop w:val="0"/>
          <w:marBottom w:val="0"/>
          <w:divBdr>
            <w:top w:val="none" w:sz="0" w:space="0" w:color="auto"/>
            <w:left w:val="none" w:sz="0" w:space="0" w:color="auto"/>
            <w:bottom w:val="none" w:sz="0" w:space="0" w:color="auto"/>
            <w:right w:val="none" w:sz="0" w:space="0" w:color="auto"/>
          </w:divBdr>
        </w:div>
        <w:div w:id="1047880352">
          <w:marLeft w:val="640"/>
          <w:marRight w:val="0"/>
          <w:marTop w:val="0"/>
          <w:marBottom w:val="0"/>
          <w:divBdr>
            <w:top w:val="none" w:sz="0" w:space="0" w:color="auto"/>
            <w:left w:val="none" w:sz="0" w:space="0" w:color="auto"/>
            <w:bottom w:val="none" w:sz="0" w:space="0" w:color="auto"/>
            <w:right w:val="none" w:sz="0" w:space="0" w:color="auto"/>
          </w:divBdr>
        </w:div>
        <w:div w:id="1176265172">
          <w:marLeft w:val="640"/>
          <w:marRight w:val="0"/>
          <w:marTop w:val="0"/>
          <w:marBottom w:val="0"/>
          <w:divBdr>
            <w:top w:val="none" w:sz="0" w:space="0" w:color="auto"/>
            <w:left w:val="none" w:sz="0" w:space="0" w:color="auto"/>
            <w:bottom w:val="none" w:sz="0" w:space="0" w:color="auto"/>
            <w:right w:val="none" w:sz="0" w:space="0" w:color="auto"/>
          </w:divBdr>
        </w:div>
        <w:div w:id="677077345">
          <w:marLeft w:val="640"/>
          <w:marRight w:val="0"/>
          <w:marTop w:val="0"/>
          <w:marBottom w:val="0"/>
          <w:divBdr>
            <w:top w:val="none" w:sz="0" w:space="0" w:color="auto"/>
            <w:left w:val="none" w:sz="0" w:space="0" w:color="auto"/>
            <w:bottom w:val="none" w:sz="0" w:space="0" w:color="auto"/>
            <w:right w:val="none" w:sz="0" w:space="0" w:color="auto"/>
          </w:divBdr>
        </w:div>
        <w:div w:id="1220245907">
          <w:marLeft w:val="640"/>
          <w:marRight w:val="0"/>
          <w:marTop w:val="0"/>
          <w:marBottom w:val="0"/>
          <w:divBdr>
            <w:top w:val="none" w:sz="0" w:space="0" w:color="auto"/>
            <w:left w:val="none" w:sz="0" w:space="0" w:color="auto"/>
            <w:bottom w:val="none" w:sz="0" w:space="0" w:color="auto"/>
            <w:right w:val="none" w:sz="0" w:space="0" w:color="auto"/>
          </w:divBdr>
        </w:div>
        <w:div w:id="1879508702">
          <w:marLeft w:val="640"/>
          <w:marRight w:val="0"/>
          <w:marTop w:val="0"/>
          <w:marBottom w:val="0"/>
          <w:divBdr>
            <w:top w:val="none" w:sz="0" w:space="0" w:color="auto"/>
            <w:left w:val="none" w:sz="0" w:space="0" w:color="auto"/>
            <w:bottom w:val="none" w:sz="0" w:space="0" w:color="auto"/>
            <w:right w:val="none" w:sz="0" w:space="0" w:color="auto"/>
          </w:divBdr>
        </w:div>
        <w:div w:id="826287141">
          <w:marLeft w:val="640"/>
          <w:marRight w:val="0"/>
          <w:marTop w:val="0"/>
          <w:marBottom w:val="0"/>
          <w:divBdr>
            <w:top w:val="none" w:sz="0" w:space="0" w:color="auto"/>
            <w:left w:val="none" w:sz="0" w:space="0" w:color="auto"/>
            <w:bottom w:val="none" w:sz="0" w:space="0" w:color="auto"/>
            <w:right w:val="none" w:sz="0" w:space="0" w:color="auto"/>
          </w:divBdr>
        </w:div>
        <w:div w:id="1373729556">
          <w:marLeft w:val="640"/>
          <w:marRight w:val="0"/>
          <w:marTop w:val="0"/>
          <w:marBottom w:val="0"/>
          <w:divBdr>
            <w:top w:val="none" w:sz="0" w:space="0" w:color="auto"/>
            <w:left w:val="none" w:sz="0" w:space="0" w:color="auto"/>
            <w:bottom w:val="none" w:sz="0" w:space="0" w:color="auto"/>
            <w:right w:val="none" w:sz="0" w:space="0" w:color="auto"/>
          </w:divBdr>
        </w:div>
        <w:div w:id="1944268611">
          <w:marLeft w:val="640"/>
          <w:marRight w:val="0"/>
          <w:marTop w:val="0"/>
          <w:marBottom w:val="0"/>
          <w:divBdr>
            <w:top w:val="none" w:sz="0" w:space="0" w:color="auto"/>
            <w:left w:val="none" w:sz="0" w:space="0" w:color="auto"/>
            <w:bottom w:val="none" w:sz="0" w:space="0" w:color="auto"/>
            <w:right w:val="none" w:sz="0" w:space="0" w:color="auto"/>
          </w:divBdr>
        </w:div>
        <w:div w:id="2109539509">
          <w:marLeft w:val="640"/>
          <w:marRight w:val="0"/>
          <w:marTop w:val="0"/>
          <w:marBottom w:val="0"/>
          <w:divBdr>
            <w:top w:val="none" w:sz="0" w:space="0" w:color="auto"/>
            <w:left w:val="none" w:sz="0" w:space="0" w:color="auto"/>
            <w:bottom w:val="none" w:sz="0" w:space="0" w:color="auto"/>
            <w:right w:val="none" w:sz="0" w:space="0" w:color="auto"/>
          </w:divBdr>
        </w:div>
        <w:div w:id="543980755">
          <w:marLeft w:val="640"/>
          <w:marRight w:val="0"/>
          <w:marTop w:val="0"/>
          <w:marBottom w:val="0"/>
          <w:divBdr>
            <w:top w:val="none" w:sz="0" w:space="0" w:color="auto"/>
            <w:left w:val="none" w:sz="0" w:space="0" w:color="auto"/>
            <w:bottom w:val="none" w:sz="0" w:space="0" w:color="auto"/>
            <w:right w:val="none" w:sz="0" w:space="0" w:color="auto"/>
          </w:divBdr>
        </w:div>
        <w:div w:id="1606234222">
          <w:marLeft w:val="640"/>
          <w:marRight w:val="0"/>
          <w:marTop w:val="0"/>
          <w:marBottom w:val="0"/>
          <w:divBdr>
            <w:top w:val="none" w:sz="0" w:space="0" w:color="auto"/>
            <w:left w:val="none" w:sz="0" w:space="0" w:color="auto"/>
            <w:bottom w:val="none" w:sz="0" w:space="0" w:color="auto"/>
            <w:right w:val="none" w:sz="0" w:space="0" w:color="auto"/>
          </w:divBdr>
        </w:div>
        <w:div w:id="1666931895">
          <w:marLeft w:val="640"/>
          <w:marRight w:val="0"/>
          <w:marTop w:val="0"/>
          <w:marBottom w:val="0"/>
          <w:divBdr>
            <w:top w:val="none" w:sz="0" w:space="0" w:color="auto"/>
            <w:left w:val="none" w:sz="0" w:space="0" w:color="auto"/>
            <w:bottom w:val="none" w:sz="0" w:space="0" w:color="auto"/>
            <w:right w:val="none" w:sz="0" w:space="0" w:color="auto"/>
          </w:divBdr>
        </w:div>
        <w:div w:id="1628242495">
          <w:marLeft w:val="640"/>
          <w:marRight w:val="0"/>
          <w:marTop w:val="0"/>
          <w:marBottom w:val="0"/>
          <w:divBdr>
            <w:top w:val="none" w:sz="0" w:space="0" w:color="auto"/>
            <w:left w:val="none" w:sz="0" w:space="0" w:color="auto"/>
            <w:bottom w:val="none" w:sz="0" w:space="0" w:color="auto"/>
            <w:right w:val="none" w:sz="0" w:space="0" w:color="auto"/>
          </w:divBdr>
        </w:div>
      </w:divsChild>
    </w:div>
    <w:div w:id="703293457">
      <w:bodyDiv w:val="1"/>
      <w:marLeft w:val="0"/>
      <w:marRight w:val="0"/>
      <w:marTop w:val="0"/>
      <w:marBottom w:val="0"/>
      <w:divBdr>
        <w:top w:val="none" w:sz="0" w:space="0" w:color="auto"/>
        <w:left w:val="none" w:sz="0" w:space="0" w:color="auto"/>
        <w:bottom w:val="none" w:sz="0" w:space="0" w:color="auto"/>
        <w:right w:val="none" w:sz="0" w:space="0" w:color="auto"/>
      </w:divBdr>
      <w:divsChild>
        <w:div w:id="285089204">
          <w:marLeft w:val="640"/>
          <w:marRight w:val="0"/>
          <w:marTop w:val="0"/>
          <w:marBottom w:val="0"/>
          <w:divBdr>
            <w:top w:val="none" w:sz="0" w:space="0" w:color="auto"/>
            <w:left w:val="none" w:sz="0" w:space="0" w:color="auto"/>
            <w:bottom w:val="none" w:sz="0" w:space="0" w:color="auto"/>
            <w:right w:val="none" w:sz="0" w:space="0" w:color="auto"/>
          </w:divBdr>
        </w:div>
        <w:div w:id="590504311">
          <w:marLeft w:val="640"/>
          <w:marRight w:val="0"/>
          <w:marTop w:val="0"/>
          <w:marBottom w:val="0"/>
          <w:divBdr>
            <w:top w:val="none" w:sz="0" w:space="0" w:color="auto"/>
            <w:left w:val="none" w:sz="0" w:space="0" w:color="auto"/>
            <w:bottom w:val="none" w:sz="0" w:space="0" w:color="auto"/>
            <w:right w:val="none" w:sz="0" w:space="0" w:color="auto"/>
          </w:divBdr>
        </w:div>
        <w:div w:id="284965412">
          <w:marLeft w:val="640"/>
          <w:marRight w:val="0"/>
          <w:marTop w:val="0"/>
          <w:marBottom w:val="0"/>
          <w:divBdr>
            <w:top w:val="none" w:sz="0" w:space="0" w:color="auto"/>
            <w:left w:val="none" w:sz="0" w:space="0" w:color="auto"/>
            <w:bottom w:val="none" w:sz="0" w:space="0" w:color="auto"/>
            <w:right w:val="none" w:sz="0" w:space="0" w:color="auto"/>
          </w:divBdr>
        </w:div>
        <w:div w:id="1230458340">
          <w:marLeft w:val="640"/>
          <w:marRight w:val="0"/>
          <w:marTop w:val="0"/>
          <w:marBottom w:val="0"/>
          <w:divBdr>
            <w:top w:val="none" w:sz="0" w:space="0" w:color="auto"/>
            <w:left w:val="none" w:sz="0" w:space="0" w:color="auto"/>
            <w:bottom w:val="none" w:sz="0" w:space="0" w:color="auto"/>
            <w:right w:val="none" w:sz="0" w:space="0" w:color="auto"/>
          </w:divBdr>
        </w:div>
        <w:div w:id="1747532776">
          <w:marLeft w:val="640"/>
          <w:marRight w:val="0"/>
          <w:marTop w:val="0"/>
          <w:marBottom w:val="0"/>
          <w:divBdr>
            <w:top w:val="none" w:sz="0" w:space="0" w:color="auto"/>
            <w:left w:val="none" w:sz="0" w:space="0" w:color="auto"/>
            <w:bottom w:val="none" w:sz="0" w:space="0" w:color="auto"/>
            <w:right w:val="none" w:sz="0" w:space="0" w:color="auto"/>
          </w:divBdr>
        </w:div>
        <w:div w:id="1509371145">
          <w:marLeft w:val="640"/>
          <w:marRight w:val="0"/>
          <w:marTop w:val="0"/>
          <w:marBottom w:val="0"/>
          <w:divBdr>
            <w:top w:val="none" w:sz="0" w:space="0" w:color="auto"/>
            <w:left w:val="none" w:sz="0" w:space="0" w:color="auto"/>
            <w:bottom w:val="none" w:sz="0" w:space="0" w:color="auto"/>
            <w:right w:val="none" w:sz="0" w:space="0" w:color="auto"/>
          </w:divBdr>
        </w:div>
        <w:div w:id="828405544">
          <w:marLeft w:val="640"/>
          <w:marRight w:val="0"/>
          <w:marTop w:val="0"/>
          <w:marBottom w:val="0"/>
          <w:divBdr>
            <w:top w:val="none" w:sz="0" w:space="0" w:color="auto"/>
            <w:left w:val="none" w:sz="0" w:space="0" w:color="auto"/>
            <w:bottom w:val="none" w:sz="0" w:space="0" w:color="auto"/>
            <w:right w:val="none" w:sz="0" w:space="0" w:color="auto"/>
          </w:divBdr>
        </w:div>
        <w:div w:id="1415394136">
          <w:marLeft w:val="640"/>
          <w:marRight w:val="0"/>
          <w:marTop w:val="0"/>
          <w:marBottom w:val="0"/>
          <w:divBdr>
            <w:top w:val="none" w:sz="0" w:space="0" w:color="auto"/>
            <w:left w:val="none" w:sz="0" w:space="0" w:color="auto"/>
            <w:bottom w:val="none" w:sz="0" w:space="0" w:color="auto"/>
            <w:right w:val="none" w:sz="0" w:space="0" w:color="auto"/>
          </w:divBdr>
        </w:div>
        <w:div w:id="1759326120">
          <w:marLeft w:val="640"/>
          <w:marRight w:val="0"/>
          <w:marTop w:val="0"/>
          <w:marBottom w:val="0"/>
          <w:divBdr>
            <w:top w:val="none" w:sz="0" w:space="0" w:color="auto"/>
            <w:left w:val="none" w:sz="0" w:space="0" w:color="auto"/>
            <w:bottom w:val="none" w:sz="0" w:space="0" w:color="auto"/>
            <w:right w:val="none" w:sz="0" w:space="0" w:color="auto"/>
          </w:divBdr>
        </w:div>
        <w:div w:id="616837798">
          <w:marLeft w:val="640"/>
          <w:marRight w:val="0"/>
          <w:marTop w:val="0"/>
          <w:marBottom w:val="0"/>
          <w:divBdr>
            <w:top w:val="none" w:sz="0" w:space="0" w:color="auto"/>
            <w:left w:val="none" w:sz="0" w:space="0" w:color="auto"/>
            <w:bottom w:val="none" w:sz="0" w:space="0" w:color="auto"/>
            <w:right w:val="none" w:sz="0" w:space="0" w:color="auto"/>
          </w:divBdr>
        </w:div>
        <w:div w:id="769353458">
          <w:marLeft w:val="640"/>
          <w:marRight w:val="0"/>
          <w:marTop w:val="0"/>
          <w:marBottom w:val="0"/>
          <w:divBdr>
            <w:top w:val="none" w:sz="0" w:space="0" w:color="auto"/>
            <w:left w:val="none" w:sz="0" w:space="0" w:color="auto"/>
            <w:bottom w:val="none" w:sz="0" w:space="0" w:color="auto"/>
            <w:right w:val="none" w:sz="0" w:space="0" w:color="auto"/>
          </w:divBdr>
        </w:div>
        <w:div w:id="489711482">
          <w:marLeft w:val="640"/>
          <w:marRight w:val="0"/>
          <w:marTop w:val="0"/>
          <w:marBottom w:val="0"/>
          <w:divBdr>
            <w:top w:val="none" w:sz="0" w:space="0" w:color="auto"/>
            <w:left w:val="none" w:sz="0" w:space="0" w:color="auto"/>
            <w:bottom w:val="none" w:sz="0" w:space="0" w:color="auto"/>
            <w:right w:val="none" w:sz="0" w:space="0" w:color="auto"/>
          </w:divBdr>
        </w:div>
        <w:div w:id="128864345">
          <w:marLeft w:val="640"/>
          <w:marRight w:val="0"/>
          <w:marTop w:val="0"/>
          <w:marBottom w:val="0"/>
          <w:divBdr>
            <w:top w:val="none" w:sz="0" w:space="0" w:color="auto"/>
            <w:left w:val="none" w:sz="0" w:space="0" w:color="auto"/>
            <w:bottom w:val="none" w:sz="0" w:space="0" w:color="auto"/>
            <w:right w:val="none" w:sz="0" w:space="0" w:color="auto"/>
          </w:divBdr>
        </w:div>
        <w:div w:id="1170557476">
          <w:marLeft w:val="640"/>
          <w:marRight w:val="0"/>
          <w:marTop w:val="0"/>
          <w:marBottom w:val="0"/>
          <w:divBdr>
            <w:top w:val="none" w:sz="0" w:space="0" w:color="auto"/>
            <w:left w:val="none" w:sz="0" w:space="0" w:color="auto"/>
            <w:bottom w:val="none" w:sz="0" w:space="0" w:color="auto"/>
            <w:right w:val="none" w:sz="0" w:space="0" w:color="auto"/>
          </w:divBdr>
        </w:div>
        <w:div w:id="926813714">
          <w:marLeft w:val="640"/>
          <w:marRight w:val="0"/>
          <w:marTop w:val="0"/>
          <w:marBottom w:val="0"/>
          <w:divBdr>
            <w:top w:val="none" w:sz="0" w:space="0" w:color="auto"/>
            <w:left w:val="none" w:sz="0" w:space="0" w:color="auto"/>
            <w:bottom w:val="none" w:sz="0" w:space="0" w:color="auto"/>
            <w:right w:val="none" w:sz="0" w:space="0" w:color="auto"/>
          </w:divBdr>
        </w:div>
        <w:div w:id="1512721886">
          <w:marLeft w:val="640"/>
          <w:marRight w:val="0"/>
          <w:marTop w:val="0"/>
          <w:marBottom w:val="0"/>
          <w:divBdr>
            <w:top w:val="none" w:sz="0" w:space="0" w:color="auto"/>
            <w:left w:val="none" w:sz="0" w:space="0" w:color="auto"/>
            <w:bottom w:val="none" w:sz="0" w:space="0" w:color="auto"/>
            <w:right w:val="none" w:sz="0" w:space="0" w:color="auto"/>
          </w:divBdr>
        </w:div>
        <w:div w:id="2059238525">
          <w:marLeft w:val="640"/>
          <w:marRight w:val="0"/>
          <w:marTop w:val="0"/>
          <w:marBottom w:val="0"/>
          <w:divBdr>
            <w:top w:val="none" w:sz="0" w:space="0" w:color="auto"/>
            <w:left w:val="none" w:sz="0" w:space="0" w:color="auto"/>
            <w:bottom w:val="none" w:sz="0" w:space="0" w:color="auto"/>
            <w:right w:val="none" w:sz="0" w:space="0" w:color="auto"/>
          </w:divBdr>
        </w:div>
        <w:div w:id="469859343">
          <w:marLeft w:val="640"/>
          <w:marRight w:val="0"/>
          <w:marTop w:val="0"/>
          <w:marBottom w:val="0"/>
          <w:divBdr>
            <w:top w:val="none" w:sz="0" w:space="0" w:color="auto"/>
            <w:left w:val="none" w:sz="0" w:space="0" w:color="auto"/>
            <w:bottom w:val="none" w:sz="0" w:space="0" w:color="auto"/>
            <w:right w:val="none" w:sz="0" w:space="0" w:color="auto"/>
          </w:divBdr>
        </w:div>
        <w:div w:id="1522548474">
          <w:marLeft w:val="640"/>
          <w:marRight w:val="0"/>
          <w:marTop w:val="0"/>
          <w:marBottom w:val="0"/>
          <w:divBdr>
            <w:top w:val="none" w:sz="0" w:space="0" w:color="auto"/>
            <w:left w:val="none" w:sz="0" w:space="0" w:color="auto"/>
            <w:bottom w:val="none" w:sz="0" w:space="0" w:color="auto"/>
            <w:right w:val="none" w:sz="0" w:space="0" w:color="auto"/>
          </w:divBdr>
        </w:div>
        <w:div w:id="1130246192">
          <w:marLeft w:val="640"/>
          <w:marRight w:val="0"/>
          <w:marTop w:val="0"/>
          <w:marBottom w:val="0"/>
          <w:divBdr>
            <w:top w:val="none" w:sz="0" w:space="0" w:color="auto"/>
            <w:left w:val="none" w:sz="0" w:space="0" w:color="auto"/>
            <w:bottom w:val="none" w:sz="0" w:space="0" w:color="auto"/>
            <w:right w:val="none" w:sz="0" w:space="0" w:color="auto"/>
          </w:divBdr>
        </w:div>
        <w:div w:id="380785812">
          <w:marLeft w:val="640"/>
          <w:marRight w:val="0"/>
          <w:marTop w:val="0"/>
          <w:marBottom w:val="0"/>
          <w:divBdr>
            <w:top w:val="none" w:sz="0" w:space="0" w:color="auto"/>
            <w:left w:val="none" w:sz="0" w:space="0" w:color="auto"/>
            <w:bottom w:val="none" w:sz="0" w:space="0" w:color="auto"/>
            <w:right w:val="none" w:sz="0" w:space="0" w:color="auto"/>
          </w:divBdr>
        </w:div>
        <w:div w:id="1797068911">
          <w:marLeft w:val="640"/>
          <w:marRight w:val="0"/>
          <w:marTop w:val="0"/>
          <w:marBottom w:val="0"/>
          <w:divBdr>
            <w:top w:val="none" w:sz="0" w:space="0" w:color="auto"/>
            <w:left w:val="none" w:sz="0" w:space="0" w:color="auto"/>
            <w:bottom w:val="none" w:sz="0" w:space="0" w:color="auto"/>
            <w:right w:val="none" w:sz="0" w:space="0" w:color="auto"/>
          </w:divBdr>
        </w:div>
        <w:div w:id="1968314062">
          <w:marLeft w:val="640"/>
          <w:marRight w:val="0"/>
          <w:marTop w:val="0"/>
          <w:marBottom w:val="0"/>
          <w:divBdr>
            <w:top w:val="none" w:sz="0" w:space="0" w:color="auto"/>
            <w:left w:val="none" w:sz="0" w:space="0" w:color="auto"/>
            <w:bottom w:val="none" w:sz="0" w:space="0" w:color="auto"/>
            <w:right w:val="none" w:sz="0" w:space="0" w:color="auto"/>
          </w:divBdr>
        </w:div>
        <w:div w:id="1050618663">
          <w:marLeft w:val="640"/>
          <w:marRight w:val="0"/>
          <w:marTop w:val="0"/>
          <w:marBottom w:val="0"/>
          <w:divBdr>
            <w:top w:val="none" w:sz="0" w:space="0" w:color="auto"/>
            <w:left w:val="none" w:sz="0" w:space="0" w:color="auto"/>
            <w:bottom w:val="none" w:sz="0" w:space="0" w:color="auto"/>
            <w:right w:val="none" w:sz="0" w:space="0" w:color="auto"/>
          </w:divBdr>
        </w:div>
        <w:div w:id="297074701">
          <w:marLeft w:val="640"/>
          <w:marRight w:val="0"/>
          <w:marTop w:val="0"/>
          <w:marBottom w:val="0"/>
          <w:divBdr>
            <w:top w:val="none" w:sz="0" w:space="0" w:color="auto"/>
            <w:left w:val="none" w:sz="0" w:space="0" w:color="auto"/>
            <w:bottom w:val="none" w:sz="0" w:space="0" w:color="auto"/>
            <w:right w:val="none" w:sz="0" w:space="0" w:color="auto"/>
          </w:divBdr>
        </w:div>
        <w:div w:id="793062898">
          <w:marLeft w:val="640"/>
          <w:marRight w:val="0"/>
          <w:marTop w:val="0"/>
          <w:marBottom w:val="0"/>
          <w:divBdr>
            <w:top w:val="none" w:sz="0" w:space="0" w:color="auto"/>
            <w:left w:val="none" w:sz="0" w:space="0" w:color="auto"/>
            <w:bottom w:val="none" w:sz="0" w:space="0" w:color="auto"/>
            <w:right w:val="none" w:sz="0" w:space="0" w:color="auto"/>
          </w:divBdr>
        </w:div>
        <w:div w:id="194464526">
          <w:marLeft w:val="640"/>
          <w:marRight w:val="0"/>
          <w:marTop w:val="0"/>
          <w:marBottom w:val="0"/>
          <w:divBdr>
            <w:top w:val="none" w:sz="0" w:space="0" w:color="auto"/>
            <w:left w:val="none" w:sz="0" w:space="0" w:color="auto"/>
            <w:bottom w:val="none" w:sz="0" w:space="0" w:color="auto"/>
            <w:right w:val="none" w:sz="0" w:space="0" w:color="auto"/>
          </w:divBdr>
        </w:div>
        <w:div w:id="1721899351">
          <w:marLeft w:val="640"/>
          <w:marRight w:val="0"/>
          <w:marTop w:val="0"/>
          <w:marBottom w:val="0"/>
          <w:divBdr>
            <w:top w:val="none" w:sz="0" w:space="0" w:color="auto"/>
            <w:left w:val="none" w:sz="0" w:space="0" w:color="auto"/>
            <w:bottom w:val="none" w:sz="0" w:space="0" w:color="auto"/>
            <w:right w:val="none" w:sz="0" w:space="0" w:color="auto"/>
          </w:divBdr>
        </w:div>
        <w:div w:id="1211183681">
          <w:marLeft w:val="640"/>
          <w:marRight w:val="0"/>
          <w:marTop w:val="0"/>
          <w:marBottom w:val="0"/>
          <w:divBdr>
            <w:top w:val="none" w:sz="0" w:space="0" w:color="auto"/>
            <w:left w:val="none" w:sz="0" w:space="0" w:color="auto"/>
            <w:bottom w:val="none" w:sz="0" w:space="0" w:color="auto"/>
            <w:right w:val="none" w:sz="0" w:space="0" w:color="auto"/>
          </w:divBdr>
        </w:div>
        <w:div w:id="472531185">
          <w:marLeft w:val="640"/>
          <w:marRight w:val="0"/>
          <w:marTop w:val="0"/>
          <w:marBottom w:val="0"/>
          <w:divBdr>
            <w:top w:val="none" w:sz="0" w:space="0" w:color="auto"/>
            <w:left w:val="none" w:sz="0" w:space="0" w:color="auto"/>
            <w:bottom w:val="none" w:sz="0" w:space="0" w:color="auto"/>
            <w:right w:val="none" w:sz="0" w:space="0" w:color="auto"/>
          </w:divBdr>
        </w:div>
        <w:div w:id="1424688969">
          <w:marLeft w:val="640"/>
          <w:marRight w:val="0"/>
          <w:marTop w:val="0"/>
          <w:marBottom w:val="0"/>
          <w:divBdr>
            <w:top w:val="none" w:sz="0" w:space="0" w:color="auto"/>
            <w:left w:val="none" w:sz="0" w:space="0" w:color="auto"/>
            <w:bottom w:val="none" w:sz="0" w:space="0" w:color="auto"/>
            <w:right w:val="none" w:sz="0" w:space="0" w:color="auto"/>
          </w:divBdr>
        </w:div>
        <w:div w:id="1406225349">
          <w:marLeft w:val="640"/>
          <w:marRight w:val="0"/>
          <w:marTop w:val="0"/>
          <w:marBottom w:val="0"/>
          <w:divBdr>
            <w:top w:val="none" w:sz="0" w:space="0" w:color="auto"/>
            <w:left w:val="none" w:sz="0" w:space="0" w:color="auto"/>
            <w:bottom w:val="none" w:sz="0" w:space="0" w:color="auto"/>
            <w:right w:val="none" w:sz="0" w:space="0" w:color="auto"/>
          </w:divBdr>
        </w:div>
        <w:div w:id="278726914">
          <w:marLeft w:val="640"/>
          <w:marRight w:val="0"/>
          <w:marTop w:val="0"/>
          <w:marBottom w:val="0"/>
          <w:divBdr>
            <w:top w:val="none" w:sz="0" w:space="0" w:color="auto"/>
            <w:left w:val="none" w:sz="0" w:space="0" w:color="auto"/>
            <w:bottom w:val="none" w:sz="0" w:space="0" w:color="auto"/>
            <w:right w:val="none" w:sz="0" w:space="0" w:color="auto"/>
          </w:divBdr>
        </w:div>
        <w:div w:id="1512451620">
          <w:marLeft w:val="640"/>
          <w:marRight w:val="0"/>
          <w:marTop w:val="0"/>
          <w:marBottom w:val="0"/>
          <w:divBdr>
            <w:top w:val="none" w:sz="0" w:space="0" w:color="auto"/>
            <w:left w:val="none" w:sz="0" w:space="0" w:color="auto"/>
            <w:bottom w:val="none" w:sz="0" w:space="0" w:color="auto"/>
            <w:right w:val="none" w:sz="0" w:space="0" w:color="auto"/>
          </w:divBdr>
        </w:div>
        <w:div w:id="78018988">
          <w:marLeft w:val="640"/>
          <w:marRight w:val="0"/>
          <w:marTop w:val="0"/>
          <w:marBottom w:val="0"/>
          <w:divBdr>
            <w:top w:val="none" w:sz="0" w:space="0" w:color="auto"/>
            <w:left w:val="none" w:sz="0" w:space="0" w:color="auto"/>
            <w:bottom w:val="none" w:sz="0" w:space="0" w:color="auto"/>
            <w:right w:val="none" w:sz="0" w:space="0" w:color="auto"/>
          </w:divBdr>
        </w:div>
        <w:div w:id="30352000">
          <w:marLeft w:val="640"/>
          <w:marRight w:val="0"/>
          <w:marTop w:val="0"/>
          <w:marBottom w:val="0"/>
          <w:divBdr>
            <w:top w:val="none" w:sz="0" w:space="0" w:color="auto"/>
            <w:left w:val="none" w:sz="0" w:space="0" w:color="auto"/>
            <w:bottom w:val="none" w:sz="0" w:space="0" w:color="auto"/>
            <w:right w:val="none" w:sz="0" w:space="0" w:color="auto"/>
          </w:divBdr>
        </w:div>
        <w:div w:id="818156268">
          <w:marLeft w:val="640"/>
          <w:marRight w:val="0"/>
          <w:marTop w:val="0"/>
          <w:marBottom w:val="0"/>
          <w:divBdr>
            <w:top w:val="none" w:sz="0" w:space="0" w:color="auto"/>
            <w:left w:val="none" w:sz="0" w:space="0" w:color="auto"/>
            <w:bottom w:val="none" w:sz="0" w:space="0" w:color="auto"/>
            <w:right w:val="none" w:sz="0" w:space="0" w:color="auto"/>
          </w:divBdr>
        </w:div>
        <w:div w:id="1027752902">
          <w:marLeft w:val="640"/>
          <w:marRight w:val="0"/>
          <w:marTop w:val="0"/>
          <w:marBottom w:val="0"/>
          <w:divBdr>
            <w:top w:val="none" w:sz="0" w:space="0" w:color="auto"/>
            <w:left w:val="none" w:sz="0" w:space="0" w:color="auto"/>
            <w:bottom w:val="none" w:sz="0" w:space="0" w:color="auto"/>
            <w:right w:val="none" w:sz="0" w:space="0" w:color="auto"/>
          </w:divBdr>
        </w:div>
        <w:div w:id="2072844851">
          <w:marLeft w:val="640"/>
          <w:marRight w:val="0"/>
          <w:marTop w:val="0"/>
          <w:marBottom w:val="0"/>
          <w:divBdr>
            <w:top w:val="none" w:sz="0" w:space="0" w:color="auto"/>
            <w:left w:val="none" w:sz="0" w:space="0" w:color="auto"/>
            <w:bottom w:val="none" w:sz="0" w:space="0" w:color="auto"/>
            <w:right w:val="none" w:sz="0" w:space="0" w:color="auto"/>
          </w:divBdr>
        </w:div>
        <w:div w:id="2023892238">
          <w:marLeft w:val="640"/>
          <w:marRight w:val="0"/>
          <w:marTop w:val="0"/>
          <w:marBottom w:val="0"/>
          <w:divBdr>
            <w:top w:val="none" w:sz="0" w:space="0" w:color="auto"/>
            <w:left w:val="none" w:sz="0" w:space="0" w:color="auto"/>
            <w:bottom w:val="none" w:sz="0" w:space="0" w:color="auto"/>
            <w:right w:val="none" w:sz="0" w:space="0" w:color="auto"/>
          </w:divBdr>
        </w:div>
        <w:div w:id="1650555987">
          <w:marLeft w:val="640"/>
          <w:marRight w:val="0"/>
          <w:marTop w:val="0"/>
          <w:marBottom w:val="0"/>
          <w:divBdr>
            <w:top w:val="none" w:sz="0" w:space="0" w:color="auto"/>
            <w:left w:val="none" w:sz="0" w:space="0" w:color="auto"/>
            <w:bottom w:val="none" w:sz="0" w:space="0" w:color="auto"/>
            <w:right w:val="none" w:sz="0" w:space="0" w:color="auto"/>
          </w:divBdr>
        </w:div>
        <w:div w:id="531839952">
          <w:marLeft w:val="640"/>
          <w:marRight w:val="0"/>
          <w:marTop w:val="0"/>
          <w:marBottom w:val="0"/>
          <w:divBdr>
            <w:top w:val="none" w:sz="0" w:space="0" w:color="auto"/>
            <w:left w:val="none" w:sz="0" w:space="0" w:color="auto"/>
            <w:bottom w:val="none" w:sz="0" w:space="0" w:color="auto"/>
            <w:right w:val="none" w:sz="0" w:space="0" w:color="auto"/>
          </w:divBdr>
        </w:div>
        <w:div w:id="1755858661">
          <w:marLeft w:val="640"/>
          <w:marRight w:val="0"/>
          <w:marTop w:val="0"/>
          <w:marBottom w:val="0"/>
          <w:divBdr>
            <w:top w:val="none" w:sz="0" w:space="0" w:color="auto"/>
            <w:left w:val="none" w:sz="0" w:space="0" w:color="auto"/>
            <w:bottom w:val="none" w:sz="0" w:space="0" w:color="auto"/>
            <w:right w:val="none" w:sz="0" w:space="0" w:color="auto"/>
          </w:divBdr>
        </w:div>
        <w:div w:id="598291064">
          <w:marLeft w:val="640"/>
          <w:marRight w:val="0"/>
          <w:marTop w:val="0"/>
          <w:marBottom w:val="0"/>
          <w:divBdr>
            <w:top w:val="none" w:sz="0" w:space="0" w:color="auto"/>
            <w:left w:val="none" w:sz="0" w:space="0" w:color="auto"/>
            <w:bottom w:val="none" w:sz="0" w:space="0" w:color="auto"/>
            <w:right w:val="none" w:sz="0" w:space="0" w:color="auto"/>
          </w:divBdr>
        </w:div>
        <w:div w:id="710302816">
          <w:marLeft w:val="640"/>
          <w:marRight w:val="0"/>
          <w:marTop w:val="0"/>
          <w:marBottom w:val="0"/>
          <w:divBdr>
            <w:top w:val="none" w:sz="0" w:space="0" w:color="auto"/>
            <w:left w:val="none" w:sz="0" w:space="0" w:color="auto"/>
            <w:bottom w:val="none" w:sz="0" w:space="0" w:color="auto"/>
            <w:right w:val="none" w:sz="0" w:space="0" w:color="auto"/>
          </w:divBdr>
        </w:div>
        <w:div w:id="1383602579">
          <w:marLeft w:val="640"/>
          <w:marRight w:val="0"/>
          <w:marTop w:val="0"/>
          <w:marBottom w:val="0"/>
          <w:divBdr>
            <w:top w:val="none" w:sz="0" w:space="0" w:color="auto"/>
            <w:left w:val="none" w:sz="0" w:space="0" w:color="auto"/>
            <w:bottom w:val="none" w:sz="0" w:space="0" w:color="auto"/>
            <w:right w:val="none" w:sz="0" w:space="0" w:color="auto"/>
          </w:divBdr>
        </w:div>
        <w:div w:id="196823293">
          <w:marLeft w:val="640"/>
          <w:marRight w:val="0"/>
          <w:marTop w:val="0"/>
          <w:marBottom w:val="0"/>
          <w:divBdr>
            <w:top w:val="none" w:sz="0" w:space="0" w:color="auto"/>
            <w:left w:val="none" w:sz="0" w:space="0" w:color="auto"/>
            <w:bottom w:val="none" w:sz="0" w:space="0" w:color="auto"/>
            <w:right w:val="none" w:sz="0" w:space="0" w:color="auto"/>
          </w:divBdr>
        </w:div>
        <w:div w:id="852571976">
          <w:marLeft w:val="640"/>
          <w:marRight w:val="0"/>
          <w:marTop w:val="0"/>
          <w:marBottom w:val="0"/>
          <w:divBdr>
            <w:top w:val="none" w:sz="0" w:space="0" w:color="auto"/>
            <w:left w:val="none" w:sz="0" w:space="0" w:color="auto"/>
            <w:bottom w:val="none" w:sz="0" w:space="0" w:color="auto"/>
            <w:right w:val="none" w:sz="0" w:space="0" w:color="auto"/>
          </w:divBdr>
        </w:div>
        <w:div w:id="1119029300">
          <w:marLeft w:val="640"/>
          <w:marRight w:val="0"/>
          <w:marTop w:val="0"/>
          <w:marBottom w:val="0"/>
          <w:divBdr>
            <w:top w:val="none" w:sz="0" w:space="0" w:color="auto"/>
            <w:left w:val="none" w:sz="0" w:space="0" w:color="auto"/>
            <w:bottom w:val="none" w:sz="0" w:space="0" w:color="auto"/>
            <w:right w:val="none" w:sz="0" w:space="0" w:color="auto"/>
          </w:divBdr>
        </w:div>
        <w:div w:id="915242238">
          <w:marLeft w:val="640"/>
          <w:marRight w:val="0"/>
          <w:marTop w:val="0"/>
          <w:marBottom w:val="0"/>
          <w:divBdr>
            <w:top w:val="none" w:sz="0" w:space="0" w:color="auto"/>
            <w:left w:val="none" w:sz="0" w:space="0" w:color="auto"/>
            <w:bottom w:val="none" w:sz="0" w:space="0" w:color="auto"/>
            <w:right w:val="none" w:sz="0" w:space="0" w:color="auto"/>
          </w:divBdr>
        </w:div>
        <w:div w:id="594901642">
          <w:marLeft w:val="640"/>
          <w:marRight w:val="0"/>
          <w:marTop w:val="0"/>
          <w:marBottom w:val="0"/>
          <w:divBdr>
            <w:top w:val="none" w:sz="0" w:space="0" w:color="auto"/>
            <w:left w:val="none" w:sz="0" w:space="0" w:color="auto"/>
            <w:bottom w:val="none" w:sz="0" w:space="0" w:color="auto"/>
            <w:right w:val="none" w:sz="0" w:space="0" w:color="auto"/>
          </w:divBdr>
        </w:div>
      </w:divsChild>
    </w:div>
    <w:div w:id="709302651">
      <w:bodyDiv w:val="1"/>
      <w:marLeft w:val="0"/>
      <w:marRight w:val="0"/>
      <w:marTop w:val="0"/>
      <w:marBottom w:val="0"/>
      <w:divBdr>
        <w:top w:val="none" w:sz="0" w:space="0" w:color="auto"/>
        <w:left w:val="none" w:sz="0" w:space="0" w:color="auto"/>
        <w:bottom w:val="none" w:sz="0" w:space="0" w:color="auto"/>
        <w:right w:val="none" w:sz="0" w:space="0" w:color="auto"/>
      </w:divBdr>
      <w:divsChild>
        <w:div w:id="1235624190">
          <w:marLeft w:val="640"/>
          <w:marRight w:val="0"/>
          <w:marTop w:val="0"/>
          <w:marBottom w:val="0"/>
          <w:divBdr>
            <w:top w:val="none" w:sz="0" w:space="0" w:color="auto"/>
            <w:left w:val="none" w:sz="0" w:space="0" w:color="auto"/>
            <w:bottom w:val="none" w:sz="0" w:space="0" w:color="auto"/>
            <w:right w:val="none" w:sz="0" w:space="0" w:color="auto"/>
          </w:divBdr>
        </w:div>
        <w:div w:id="1400323669">
          <w:marLeft w:val="640"/>
          <w:marRight w:val="0"/>
          <w:marTop w:val="0"/>
          <w:marBottom w:val="0"/>
          <w:divBdr>
            <w:top w:val="none" w:sz="0" w:space="0" w:color="auto"/>
            <w:left w:val="none" w:sz="0" w:space="0" w:color="auto"/>
            <w:bottom w:val="none" w:sz="0" w:space="0" w:color="auto"/>
            <w:right w:val="none" w:sz="0" w:space="0" w:color="auto"/>
          </w:divBdr>
        </w:div>
        <w:div w:id="1480266080">
          <w:marLeft w:val="640"/>
          <w:marRight w:val="0"/>
          <w:marTop w:val="0"/>
          <w:marBottom w:val="0"/>
          <w:divBdr>
            <w:top w:val="none" w:sz="0" w:space="0" w:color="auto"/>
            <w:left w:val="none" w:sz="0" w:space="0" w:color="auto"/>
            <w:bottom w:val="none" w:sz="0" w:space="0" w:color="auto"/>
            <w:right w:val="none" w:sz="0" w:space="0" w:color="auto"/>
          </w:divBdr>
        </w:div>
        <w:div w:id="248124867">
          <w:marLeft w:val="640"/>
          <w:marRight w:val="0"/>
          <w:marTop w:val="0"/>
          <w:marBottom w:val="0"/>
          <w:divBdr>
            <w:top w:val="none" w:sz="0" w:space="0" w:color="auto"/>
            <w:left w:val="none" w:sz="0" w:space="0" w:color="auto"/>
            <w:bottom w:val="none" w:sz="0" w:space="0" w:color="auto"/>
            <w:right w:val="none" w:sz="0" w:space="0" w:color="auto"/>
          </w:divBdr>
        </w:div>
        <w:div w:id="922957400">
          <w:marLeft w:val="640"/>
          <w:marRight w:val="0"/>
          <w:marTop w:val="0"/>
          <w:marBottom w:val="0"/>
          <w:divBdr>
            <w:top w:val="none" w:sz="0" w:space="0" w:color="auto"/>
            <w:left w:val="none" w:sz="0" w:space="0" w:color="auto"/>
            <w:bottom w:val="none" w:sz="0" w:space="0" w:color="auto"/>
            <w:right w:val="none" w:sz="0" w:space="0" w:color="auto"/>
          </w:divBdr>
        </w:div>
        <w:div w:id="2087611981">
          <w:marLeft w:val="640"/>
          <w:marRight w:val="0"/>
          <w:marTop w:val="0"/>
          <w:marBottom w:val="0"/>
          <w:divBdr>
            <w:top w:val="none" w:sz="0" w:space="0" w:color="auto"/>
            <w:left w:val="none" w:sz="0" w:space="0" w:color="auto"/>
            <w:bottom w:val="none" w:sz="0" w:space="0" w:color="auto"/>
            <w:right w:val="none" w:sz="0" w:space="0" w:color="auto"/>
          </w:divBdr>
        </w:div>
        <w:div w:id="1597639810">
          <w:marLeft w:val="640"/>
          <w:marRight w:val="0"/>
          <w:marTop w:val="0"/>
          <w:marBottom w:val="0"/>
          <w:divBdr>
            <w:top w:val="none" w:sz="0" w:space="0" w:color="auto"/>
            <w:left w:val="none" w:sz="0" w:space="0" w:color="auto"/>
            <w:bottom w:val="none" w:sz="0" w:space="0" w:color="auto"/>
            <w:right w:val="none" w:sz="0" w:space="0" w:color="auto"/>
          </w:divBdr>
        </w:div>
        <w:div w:id="1683822707">
          <w:marLeft w:val="640"/>
          <w:marRight w:val="0"/>
          <w:marTop w:val="0"/>
          <w:marBottom w:val="0"/>
          <w:divBdr>
            <w:top w:val="none" w:sz="0" w:space="0" w:color="auto"/>
            <w:left w:val="none" w:sz="0" w:space="0" w:color="auto"/>
            <w:bottom w:val="none" w:sz="0" w:space="0" w:color="auto"/>
            <w:right w:val="none" w:sz="0" w:space="0" w:color="auto"/>
          </w:divBdr>
        </w:div>
        <w:div w:id="629746318">
          <w:marLeft w:val="640"/>
          <w:marRight w:val="0"/>
          <w:marTop w:val="0"/>
          <w:marBottom w:val="0"/>
          <w:divBdr>
            <w:top w:val="none" w:sz="0" w:space="0" w:color="auto"/>
            <w:left w:val="none" w:sz="0" w:space="0" w:color="auto"/>
            <w:bottom w:val="none" w:sz="0" w:space="0" w:color="auto"/>
            <w:right w:val="none" w:sz="0" w:space="0" w:color="auto"/>
          </w:divBdr>
        </w:div>
        <w:div w:id="584923063">
          <w:marLeft w:val="640"/>
          <w:marRight w:val="0"/>
          <w:marTop w:val="0"/>
          <w:marBottom w:val="0"/>
          <w:divBdr>
            <w:top w:val="none" w:sz="0" w:space="0" w:color="auto"/>
            <w:left w:val="none" w:sz="0" w:space="0" w:color="auto"/>
            <w:bottom w:val="none" w:sz="0" w:space="0" w:color="auto"/>
            <w:right w:val="none" w:sz="0" w:space="0" w:color="auto"/>
          </w:divBdr>
        </w:div>
        <w:div w:id="1088119802">
          <w:marLeft w:val="640"/>
          <w:marRight w:val="0"/>
          <w:marTop w:val="0"/>
          <w:marBottom w:val="0"/>
          <w:divBdr>
            <w:top w:val="none" w:sz="0" w:space="0" w:color="auto"/>
            <w:left w:val="none" w:sz="0" w:space="0" w:color="auto"/>
            <w:bottom w:val="none" w:sz="0" w:space="0" w:color="auto"/>
            <w:right w:val="none" w:sz="0" w:space="0" w:color="auto"/>
          </w:divBdr>
        </w:div>
        <w:div w:id="67773159">
          <w:marLeft w:val="640"/>
          <w:marRight w:val="0"/>
          <w:marTop w:val="0"/>
          <w:marBottom w:val="0"/>
          <w:divBdr>
            <w:top w:val="none" w:sz="0" w:space="0" w:color="auto"/>
            <w:left w:val="none" w:sz="0" w:space="0" w:color="auto"/>
            <w:bottom w:val="none" w:sz="0" w:space="0" w:color="auto"/>
            <w:right w:val="none" w:sz="0" w:space="0" w:color="auto"/>
          </w:divBdr>
        </w:div>
        <w:div w:id="1535538721">
          <w:marLeft w:val="640"/>
          <w:marRight w:val="0"/>
          <w:marTop w:val="0"/>
          <w:marBottom w:val="0"/>
          <w:divBdr>
            <w:top w:val="none" w:sz="0" w:space="0" w:color="auto"/>
            <w:left w:val="none" w:sz="0" w:space="0" w:color="auto"/>
            <w:bottom w:val="none" w:sz="0" w:space="0" w:color="auto"/>
            <w:right w:val="none" w:sz="0" w:space="0" w:color="auto"/>
          </w:divBdr>
        </w:div>
        <w:div w:id="88746231">
          <w:marLeft w:val="640"/>
          <w:marRight w:val="0"/>
          <w:marTop w:val="0"/>
          <w:marBottom w:val="0"/>
          <w:divBdr>
            <w:top w:val="none" w:sz="0" w:space="0" w:color="auto"/>
            <w:left w:val="none" w:sz="0" w:space="0" w:color="auto"/>
            <w:bottom w:val="none" w:sz="0" w:space="0" w:color="auto"/>
            <w:right w:val="none" w:sz="0" w:space="0" w:color="auto"/>
          </w:divBdr>
        </w:div>
        <w:div w:id="749734196">
          <w:marLeft w:val="640"/>
          <w:marRight w:val="0"/>
          <w:marTop w:val="0"/>
          <w:marBottom w:val="0"/>
          <w:divBdr>
            <w:top w:val="none" w:sz="0" w:space="0" w:color="auto"/>
            <w:left w:val="none" w:sz="0" w:space="0" w:color="auto"/>
            <w:bottom w:val="none" w:sz="0" w:space="0" w:color="auto"/>
            <w:right w:val="none" w:sz="0" w:space="0" w:color="auto"/>
          </w:divBdr>
        </w:div>
        <w:div w:id="1164662171">
          <w:marLeft w:val="640"/>
          <w:marRight w:val="0"/>
          <w:marTop w:val="0"/>
          <w:marBottom w:val="0"/>
          <w:divBdr>
            <w:top w:val="none" w:sz="0" w:space="0" w:color="auto"/>
            <w:left w:val="none" w:sz="0" w:space="0" w:color="auto"/>
            <w:bottom w:val="none" w:sz="0" w:space="0" w:color="auto"/>
            <w:right w:val="none" w:sz="0" w:space="0" w:color="auto"/>
          </w:divBdr>
        </w:div>
        <w:div w:id="1626499384">
          <w:marLeft w:val="640"/>
          <w:marRight w:val="0"/>
          <w:marTop w:val="0"/>
          <w:marBottom w:val="0"/>
          <w:divBdr>
            <w:top w:val="none" w:sz="0" w:space="0" w:color="auto"/>
            <w:left w:val="none" w:sz="0" w:space="0" w:color="auto"/>
            <w:bottom w:val="none" w:sz="0" w:space="0" w:color="auto"/>
            <w:right w:val="none" w:sz="0" w:space="0" w:color="auto"/>
          </w:divBdr>
        </w:div>
        <w:div w:id="1406682498">
          <w:marLeft w:val="640"/>
          <w:marRight w:val="0"/>
          <w:marTop w:val="0"/>
          <w:marBottom w:val="0"/>
          <w:divBdr>
            <w:top w:val="none" w:sz="0" w:space="0" w:color="auto"/>
            <w:left w:val="none" w:sz="0" w:space="0" w:color="auto"/>
            <w:bottom w:val="none" w:sz="0" w:space="0" w:color="auto"/>
            <w:right w:val="none" w:sz="0" w:space="0" w:color="auto"/>
          </w:divBdr>
        </w:div>
        <w:div w:id="817957170">
          <w:marLeft w:val="640"/>
          <w:marRight w:val="0"/>
          <w:marTop w:val="0"/>
          <w:marBottom w:val="0"/>
          <w:divBdr>
            <w:top w:val="none" w:sz="0" w:space="0" w:color="auto"/>
            <w:left w:val="none" w:sz="0" w:space="0" w:color="auto"/>
            <w:bottom w:val="none" w:sz="0" w:space="0" w:color="auto"/>
            <w:right w:val="none" w:sz="0" w:space="0" w:color="auto"/>
          </w:divBdr>
        </w:div>
        <w:div w:id="137891165">
          <w:marLeft w:val="640"/>
          <w:marRight w:val="0"/>
          <w:marTop w:val="0"/>
          <w:marBottom w:val="0"/>
          <w:divBdr>
            <w:top w:val="none" w:sz="0" w:space="0" w:color="auto"/>
            <w:left w:val="none" w:sz="0" w:space="0" w:color="auto"/>
            <w:bottom w:val="none" w:sz="0" w:space="0" w:color="auto"/>
            <w:right w:val="none" w:sz="0" w:space="0" w:color="auto"/>
          </w:divBdr>
        </w:div>
        <w:div w:id="1048728609">
          <w:marLeft w:val="640"/>
          <w:marRight w:val="0"/>
          <w:marTop w:val="0"/>
          <w:marBottom w:val="0"/>
          <w:divBdr>
            <w:top w:val="none" w:sz="0" w:space="0" w:color="auto"/>
            <w:left w:val="none" w:sz="0" w:space="0" w:color="auto"/>
            <w:bottom w:val="none" w:sz="0" w:space="0" w:color="auto"/>
            <w:right w:val="none" w:sz="0" w:space="0" w:color="auto"/>
          </w:divBdr>
        </w:div>
        <w:div w:id="409737226">
          <w:marLeft w:val="640"/>
          <w:marRight w:val="0"/>
          <w:marTop w:val="0"/>
          <w:marBottom w:val="0"/>
          <w:divBdr>
            <w:top w:val="none" w:sz="0" w:space="0" w:color="auto"/>
            <w:left w:val="none" w:sz="0" w:space="0" w:color="auto"/>
            <w:bottom w:val="none" w:sz="0" w:space="0" w:color="auto"/>
            <w:right w:val="none" w:sz="0" w:space="0" w:color="auto"/>
          </w:divBdr>
        </w:div>
        <w:div w:id="2032954971">
          <w:marLeft w:val="640"/>
          <w:marRight w:val="0"/>
          <w:marTop w:val="0"/>
          <w:marBottom w:val="0"/>
          <w:divBdr>
            <w:top w:val="none" w:sz="0" w:space="0" w:color="auto"/>
            <w:left w:val="none" w:sz="0" w:space="0" w:color="auto"/>
            <w:bottom w:val="none" w:sz="0" w:space="0" w:color="auto"/>
            <w:right w:val="none" w:sz="0" w:space="0" w:color="auto"/>
          </w:divBdr>
        </w:div>
        <w:div w:id="747725041">
          <w:marLeft w:val="640"/>
          <w:marRight w:val="0"/>
          <w:marTop w:val="0"/>
          <w:marBottom w:val="0"/>
          <w:divBdr>
            <w:top w:val="none" w:sz="0" w:space="0" w:color="auto"/>
            <w:left w:val="none" w:sz="0" w:space="0" w:color="auto"/>
            <w:bottom w:val="none" w:sz="0" w:space="0" w:color="auto"/>
            <w:right w:val="none" w:sz="0" w:space="0" w:color="auto"/>
          </w:divBdr>
        </w:div>
        <w:div w:id="1577980976">
          <w:marLeft w:val="640"/>
          <w:marRight w:val="0"/>
          <w:marTop w:val="0"/>
          <w:marBottom w:val="0"/>
          <w:divBdr>
            <w:top w:val="none" w:sz="0" w:space="0" w:color="auto"/>
            <w:left w:val="none" w:sz="0" w:space="0" w:color="auto"/>
            <w:bottom w:val="none" w:sz="0" w:space="0" w:color="auto"/>
            <w:right w:val="none" w:sz="0" w:space="0" w:color="auto"/>
          </w:divBdr>
        </w:div>
        <w:div w:id="361251425">
          <w:marLeft w:val="640"/>
          <w:marRight w:val="0"/>
          <w:marTop w:val="0"/>
          <w:marBottom w:val="0"/>
          <w:divBdr>
            <w:top w:val="none" w:sz="0" w:space="0" w:color="auto"/>
            <w:left w:val="none" w:sz="0" w:space="0" w:color="auto"/>
            <w:bottom w:val="none" w:sz="0" w:space="0" w:color="auto"/>
            <w:right w:val="none" w:sz="0" w:space="0" w:color="auto"/>
          </w:divBdr>
        </w:div>
        <w:div w:id="1753694162">
          <w:marLeft w:val="640"/>
          <w:marRight w:val="0"/>
          <w:marTop w:val="0"/>
          <w:marBottom w:val="0"/>
          <w:divBdr>
            <w:top w:val="none" w:sz="0" w:space="0" w:color="auto"/>
            <w:left w:val="none" w:sz="0" w:space="0" w:color="auto"/>
            <w:bottom w:val="none" w:sz="0" w:space="0" w:color="auto"/>
            <w:right w:val="none" w:sz="0" w:space="0" w:color="auto"/>
          </w:divBdr>
        </w:div>
        <w:div w:id="2072001175">
          <w:marLeft w:val="640"/>
          <w:marRight w:val="0"/>
          <w:marTop w:val="0"/>
          <w:marBottom w:val="0"/>
          <w:divBdr>
            <w:top w:val="none" w:sz="0" w:space="0" w:color="auto"/>
            <w:left w:val="none" w:sz="0" w:space="0" w:color="auto"/>
            <w:bottom w:val="none" w:sz="0" w:space="0" w:color="auto"/>
            <w:right w:val="none" w:sz="0" w:space="0" w:color="auto"/>
          </w:divBdr>
        </w:div>
        <w:div w:id="1133868169">
          <w:marLeft w:val="640"/>
          <w:marRight w:val="0"/>
          <w:marTop w:val="0"/>
          <w:marBottom w:val="0"/>
          <w:divBdr>
            <w:top w:val="none" w:sz="0" w:space="0" w:color="auto"/>
            <w:left w:val="none" w:sz="0" w:space="0" w:color="auto"/>
            <w:bottom w:val="none" w:sz="0" w:space="0" w:color="auto"/>
            <w:right w:val="none" w:sz="0" w:space="0" w:color="auto"/>
          </w:divBdr>
        </w:div>
        <w:div w:id="519659432">
          <w:marLeft w:val="640"/>
          <w:marRight w:val="0"/>
          <w:marTop w:val="0"/>
          <w:marBottom w:val="0"/>
          <w:divBdr>
            <w:top w:val="none" w:sz="0" w:space="0" w:color="auto"/>
            <w:left w:val="none" w:sz="0" w:space="0" w:color="auto"/>
            <w:bottom w:val="none" w:sz="0" w:space="0" w:color="auto"/>
            <w:right w:val="none" w:sz="0" w:space="0" w:color="auto"/>
          </w:divBdr>
        </w:div>
        <w:div w:id="1064717918">
          <w:marLeft w:val="640"/>
          <w:marRight w:val="0"/>
          <w:marTop w:val="0"/>
          <w:marBottom w:val="0"/>
          <w:divBdr>
            <w:top w:val="none" w:sz="0" w:space="0" w:color="auto"/>
            <w:left w:val="none" w:sz="0" w:space="0" w:color="auto"/>
            <w:bottom w:val="none" w:sz="0" w:space="0" w:color="auto"/>
            <w:right w:val="none" w:sz="0" w:space="0" w:color="auto"/>
          </w:divBdr>
        </w:div>
        <w:div w:id="1616793705">
          <w:marLeft w:val="640"/>
          <w:marRight w:val="0"/>
          <w:marTop w:val="0"/>
          <w:marBottom w:val="0"/>
          <w:divBdr>
            <w:top w:val="none" w:sz="0" w:space="0" w:color="auto"/>
            <w:left w:val="none" w:sz="0" w:space="0" w:color="auto"/>
            <w:bottom w:val="none" w:sz="0" w:space="0" w:color="auto"/>
            <w:right w:val="none" w:sz="0" w:space="0" w:color="auto"/>
          </w:divBdr>
        </w:div>
        <w:div w:id="2105033123">
          <w:marLeft w:val="640"/>
          <w:marRight w:val="0"/>
          <w:marTop w:val="0"/>
          <w:marBottom w:val="0"/>
          <w:divBdr>
            <w:top w:val="none" w:sz="0" w:space="0" w:color="auto"/>
            <w:left w:val="none" w:sz="0" w:space="0" w:color="auto"/>
            <w:bottom w:val="none" w:sz="0" w:space="0" w:color="auto"/>
            <w:right w:val="none" w:sz="0" w:space="0" w:color="auto"/>
          </w:divBdr>
        </w:div>
        <w:div w:id="2003926740">
          <w:marLeft w:val="640"/>
          <w:marRight w:val="0"/>
          <w:marTop w:val="0"/>
          <w:marBottom w:val="0"/>
          <w:divBdr>
            <w:top w:val="none" w:sz="0" w:space="0" w:color="auto"/>
            <w:left w:val="none" w:sz="0" w:space="0" w:color="auto"/>
            <w:bottom w:val="none" w:sz="0" w:space="0" w:color="auto"/>
            <w:right w:val="none" w:sz="0" w:space="0" w:color="auto"/>
          </w:divBdr>
        </w:div>
        <w:div w:id="128672863">
          <w:marLeft w:val="640"/>
          <w:marRight w:val="0"/>
          <w:marTop w:val="0"/>
          <w:marBottom w:val="0"/>
          <w:divBdr>
            <w:top w:val="none" w:sz="0" w:space="0" w:color="auto"/>
            <w:left w:val="none" w:sz="0" w:space="0" w:color="auto"/>
            <w:bottom w:val="none" w:sz="0" w:space="0" w:color="auto"/>
            <w:right w:val="none" w:sz="0" w:space="0" w:color="auto"/>
          </w:divBdr>
        </w:div>
        <w:div w:id="1530679432">
          <w:marLeft w:val="640"/>
          <w:marRight w:val="0"/>
          <w:marTop w:val="0"/>
          <w:marBottom w:val="0"/>
          <w:divBdr>
            <w:top w:val="none" w:sz="0" w:space="0" w:color="auto"/>
            <w:left w:val="none" w:sz="0" w:space="0" w:color="auto"/>
            <w:bottom w:val="none" w:sz="0" w:space="0" w:color="auto"/>
            <w:right w:val="none" w:sz="0" w:space="0" w:color="auto"/>
          </w:divBdr>
        </w:div>
        <w:div w:id="1561094095">
          <w:marLeft w:val="640"/>
          <w:marRight w:val="0"/>
          <w:marTop w:val="0"/>
          <w:marBottom w:val="0"/>
          <w:divBdr>
            <w:top w:val="none" w:sz="0" w:space="0" w:color="auto"/>
            <w:left w:val="none" w:sz="0" w:space="0" w:color="auto"/>
            <w:bottom w:val="none" w:sz="0" w:space="0" w:color="auto"/>
            <w:right w:val="none" w:sz="0" w:space="0" w:color="auto"/>
          </w:divBdr>
        </w:div>
        <w:div w:id="68698060">
          <w:marLeft w:val="640"/>
          <w:marRight w:val="0"/>
          <w:marTop w:val="0"/>
          <w:marBottom w:val="0"/>
          <w:divBdr>
            <w:top w:val="none" w:sz="0" w:space="0" w:color="auto"/>
            <w:left w:val="none" w:sz="0" w:space="0" w:color="auto"/>
            <w:bottom w:val="none" w:sz="0" w:space="0" w:color="auto"/>
            <w:right w:val="none" w:sz="0" w:space="0" w:color="auto"/>
          </w:divBdr>
        </w:div>
        <w:div w:id="2073774770">
          <w:marLeft w:val="640"/>
          <w:marRight w:val="0"/>
          <w:marTop w:val="0"/>
          <w:marBottom w:val="0"/>
          <w:divBdr>
            <w:top w:val="none" w:sz="0" w:space="0" w:color="auto"/>
            <w:left w:val="none" w:sz="0" w:space="0" w:color="auto"/>
            <w:bottom w:val="none" w:sz="0" w:space="0" w:color="auto"/>
            <w:right w:val="none" w:sz="0" w:space="0" w:color="auto"/>
          </w:divBdr>
        </w:div>
        <w:div w:id="1809594035">
          <w:marLeft w:val="640"/>
          <w:marRight w:val="0"/>
          <w:marTop w:val="0"/>
          <w:marBottom w:val="0"/>
          <w:divBdr>
            <w:top w:val="none" w:sz="0" w:space="0" w:color="auto"/>
            <w:left w:val="none" w:sz="0" w:space="0" w:color="auto"/>
            <w:bottom w:val="none" w:sz="0" w:space="0" w:color="auto"/>
            <w:right w:val="none" w:sz="0" w:space="0" w:color="auto"/>
          </w:divBdr>
        </w:div>
        <w:div w:id="1826974471">
          <w:marLeft w:val="640"/>
          <w:marRight w:val="0"/>
          <w:marTop w:val="0"/>
          <w:marBottom w:val="0"/>
          <w:divBdr>
            <w:top w:val="none" w:sz="0" w:space="0" w:color="auto"/>
            <w:left w:val="none" w:sz="0" w:space="0" w:color="auto"/>
            <w:bottom w:val="none" w:sz="0" w:space="0" w:color="auto"/>
            <w:right w:val="none" w:sz="0" w:space="0" w:color="auto"/>
          </w:divBdr>
        </w:div>
        <w:div w:id="1785077719">
          <w:marLeft w:val="640"/>
          <w:marRight w:val="0"/>
          <w:marTop w:val="0"/>
          <w:marBottom w:val="0"/>
          <w:divBdr>
            <w:top w:val="none" w:sz="0" w:space="0" w:color="auto"/>
            <w:left w:val="none" w:sz="0" w:space="0" w:color="auto"/>
            <w:bottom w:val="none" w:sz="0" w:space="0" w:color="auto"/>
            <w:right w:val="none" w:sz="0" w:space="0" w:color="auto"/>
          </w:divBdr>
        </w:div>
      </w:divsChild>
    </w:div>
    <w:div w:id="726032116">
      <w:bodyDiv w:val="1"/>
      <w:marLeft w:val="0"/>
      <w:marRight w:val="0"/>
      <w:marTop w:val="0"/>
      <w:marBottom w:val="0"/>
      <w:divBdr>
        <w:top w:val="none" w:sz="0" w:space="0" w:color="auto"/>
        <w:left w:val="none" w:sz="0" w:space="0" w:color="auto"/>
        <w:bottom w:val="none" w:sz="0" w:space="0" w:color="auto"/>
        <w:right w:val="none" w:sz="0" w:space="0" w:color="auto"/>
      </w:divBdr>
      <w:divsChild>
        <w:div w:id="1870290120">
          <w:marLeft w:val="640"/>
          <w:marRight w:val="0"/>
          <w:marTop w:val="0"/>
          <w:marBottom w:val="0"/>
          <w:divBdr>
            <w:top w:val="none" w:sz="0" w:space="0" w:color="auto"/>
            <w:left w:val="none" w:sz="0" w:space="0" w:color="auto"/>
            <w:bottom w:val="none" w:sz="0" w:space="0" w:color="auto"/>
            <w:right w:val="none" w:sz="0" w:space="0" w:color="auto"/>
          </w:divBdr>
        </w:div>
        <w:div w:id="1940216994">
          <w:marLeft w:val="640"/>
          <w:marRight w:val="0"/>
          <w:marTop w:val="0"/>
          <w:marBottom w:val="0"/>
          <w:divBdr>
            <w:top w:val="none" w:sz="0" w:space="0" w:color="auto"/>
            <w:left w:val="none" w:sz="0" w:space="0" w:color="auto"/>
            <w:bottom w:val="none" w:sz="0" w:space="0" w:color="auto"/>
            <w:right w:val="none" w:sz="0" w:space="0" w:color="auto"/>
          </w:divBdr>
        </w:div>
        <w:div w:id="1221332040">
          <w:marLeft w:val="640"/>
          <w:marRight w:val="0"/>
          <w:marTop w:val="0"/>
          <w:marBottom w:val="0"/>
          <w:divBdr>
            <w:top w:val="none" w:sz="0" w:space="0" w:color="auto"/>
            <w:left w:val="none" w:sz="0" w:space="0" w:color="auto"/>
            <w:bottom w:val="none" w:sz="0" w:space="0" w:color="auto"/>
            <w:right w:val="none" w:sz="0" w:space="0" w:color="auto"/>
          </w:divBdr>
        </w:div>
        <w:div w:id="935943224">
          <w:marLeft w:val="640"/>
          <w:marRight w:val="0"/>
          <w:marTop w:val="0"/>
          <w:marBottom w:val="0"/>
          <w:divBdr>
            <w:top w:val="none" w:sz="0" w:space="0" w:color="auto"/>
            <w:left w:val="none" w:sz="0" w:space="0" w:color="auto"/>
            <w:bottom w:val="none" w:sz="0" w:space="0" w:color="auto"/>
            <w:right w:val="none" w:sz="0" w:space="0" w:color="auto"/>
          </w:divBdr>
        </w:div>
        <w:div w:id="2102220391">
          <w:marLeft w:val="640"/>
          <w:marRight w:val="0"/>
          <w:marTop w:val="0"/>
          <w:marBottom w:val="0"/>
          <w:divBdr>
            <w:top w:val="none" w:sz="0" w:space="0" w:color="auto"/>
            <w:left w:val="none" w:sz="0" w:space="0" w:color="auto"/>
            <w:bottom w:val="none" w:sz="0" w:space="0" w:color="auto"/>
            <w:right w:val="none" w:sz="0" w:space="0" w:color="auto"/>
          </w:divBdr>
        </w:div>
        <w:div w:id="1892569329">
          <w:marLeft w:val="640"/>
          <w:marRight w:val="0"/>
          <w:marTop w:val="0"/>
          <w:marBottom w:val="0"/>
          <w:divBdr>
            <w:top w:val="none" w:sz="0" w:space="0" w:color="auto"/>
            <w:left w:val="none" w:sz="0" w:space="0" w:color="auto"/>
            <w:bottom w:val="none" w:sz="0" w:space="0" w:color="auto"/>
            <w:right w:val="none" w:sz="0" w:space="0" w:color="auto"/>
          </w:divBdr>
        </w:div>
        <w:div w:id="131757767">
          <w:marLeft w:val="640"/>
          <w:marRight w:val="0"/>
          <w:marTop w:val="0"/>
          <w:marBottom w:val="0"/>
          <w:divBdr>
            <w:top w:val="none" w:sz="0" w:space="0" w:color="auto"/>
            <w:left w:val="none" w:sz="0" w:space="0" w:color="auto"/>
            <w:bottom w:val="none" w:sz="0" w:space="0" w:color="auto"/>
            <w:right w:val="none" w:sz="0" w:space="0" w:color="auto"/>
          </w:divBdr>
        </w:div>
        <w:div w:id="1144928371">
          <w:marLeft w:val="640"/>
          <w:marRight w:val="0"/>
          <w:marTop w:val="0"/>
          <w:marBottom w:val="0"/>
          <w:divBdr>
            <w:top w:val="none" w:sz="0" w:space="0" w:color="auto"/>
            <w:left w:val="none" w:sz="0" w:space="0" w:color="auto"/>
            <w:bottom w:val="none" w:sz="0" w:space="0" w:color="auto"/>
            <w:right w:val="none" w:sz="0" w:space="0" w:color="auto"/>
          </w:divBdr>
        </w:div>
        <w:div w:id="1196119696">
          <w:marLeft w:val="640"/>
          <w:marRight w:val="0"/>
          <w:marTop w:val="0"/>
          <w:marBottom w:val="0"/>
          <w:divBdr>
            <w:top w:val="none" w:sz="0" w:space="0" w:color="auto"/>
            <w:left w:val="none" w:sz="0" w:space="0" w:color="auto"/>
            <w:bottom w:val="none" w:sz="0" w:space="0" w:color="auto"/>
            <w:right w:val="none" w:sz="0" w:space="0" w:color="auto"/>
          </w:divBdr>
        </w:div>
        <w:div w:id="166755029">
          <w:marLeft w:val="640"/>
          <w:marRight w:val="0"/>
          <w:marTop w:val="0"/>
          <w:marBottom w:val="0"/>
          <w:divBdr>
            <w:top w:val="none" w:sz="0" w:space="0" w:color="auto"/>
            <w:left w:val="none" w:sz="0" w:space="0" w:color="auto"/>
            <w:bottom w:val="none" w:sz="0" w:space="0" w:color="auto"/>
            <w:right w:val="none" w:sz="0" w:space="0" w:color="auto"/>
          </w:divBdr>
        </w:div>
        <w:div w:id="1443039845">
          <w:marLeft w:val="640"/>
          <w:marRight w:val="0"/>
          <w:marTop w:val="0"/>
          <w:marBottom w:val="0"/>
          <w:divBdr>
            <w:top w:val="none" w:sz="0" w:space="0" w:color="auto"/>
            <w:left w:val="none" w:sz="0" w:space="0" w:color="auto"/>
            <w:bottom w:val="none" w:sz="0" w:space="0" w:color="auto"/>
            <w:right w:val="none" w:sz="0" w:space="0" w:color="auto"/>
          </w:divBdr>
        </w:div>
        <w:div w:id="903372262">
          <w:marLeft w:val="640"/>
          <w:marRight w:val="0"/>
          <w:marTop w:val="0"/>
          <w:marBottom w:val="0"/>
          <w:divBdr>
            <w:top w:val="none" w:sz="0" w:space="0" w:color="auto"/>
            <w:left w:val="none" w:sz="0" w:space="0" w:color="auto"/>
            <w:bottom w:val="none" w:sz="0" w:space="0" w:color="auto"/>
            <w:right w:val="none" w:sz="0" w:space="0" w:color="auto"/>
          </w:divBdr>
        </w:div>
        <w:div w:id="1212421842">
          <w:marLeft w:val="640"/>
          <w:marRight w:val="0"/>
          <w:marTop w:val="0"/>
          <w:marBottom w:val="0"/>
          <w:divBdr>
            <w:top w:val="none" w:sz="0" w:space="0" w:color="auto"/>
            <w:left w:val="none" w:sz="0" w:space="0" w:color="auto"/>
            <w:bottom w:val="none" w:sz="0" w:space="0" w:color="auto"/>
            <w:right w:val="none" w:sz="0" w:space="0" w:color="auto"/>
          </w:divBdr>
        </w:div>
        <w:div w:id="1349987233">
          <w:marLeft w:val="640"/>
          <w:marRight w:val="0"/>
          <w:marTop w:val="0"/>
          <w:marBottom w:val="0"/>
          <w:divBdr>
            <w:top w:val="none" w:sz="0" w:space="0" w:color="auto"/>
            <w:left w:val="none" w:sz="0" w:space="0" w:color="auto"/>
            <w:bottom w:val="none" w:sz="0" w:space="0" w:color="auto"/>
            <w:right w:val="none" w:sz="0" w:space="0" w:color="auto"/>
          </w:divBdr>
        </w:div>
        <w:div w:id="510335928">
          <w:marLeft w:val="640"/>
          <w:marRight w:val="0"/>
          <w:marTop w:val="0"/>
          <w:marBottom w:val="0"/>
          <w:divBdr>
            <w:top w:val="none" w:sz="0" w:space="0" w:color="auto"/>
            <w:left w:val="none" w:sz="0" w:space="0" w:color="auto"/>
            <w:bottom w:val="none" w:sz="0" w:space="0" w:color="auto"/>
            <w:right w:val="none" w:sz="0" w:space="0" w:color="auto"/>
          </w:divBdr>
        </w:div>
        <w:div w:id="1007364179">
          <w:marLeft w:val="640"/>
          <w:marRight w:val="0"/>
          <w:marTop w:val="0"/>
          <w:marBottom w:val="0"/>
          <w:divBdr>
            <w:top w:val="none" w:sz="0" w:space="0" w:color="auto"/>
            <w:left w:val="none" w:sz="0" w:space="0" w:color="auto"/>
            <w:bottom w:val="none" w:sz="0" w:space="0" w:color="auto"/>
            <w:right w:val="none" w:sz="0" w:space="0" w:color="auto"/>
          </w:divBdr>
        </w:div>
        <w:div w:id="646513193">
          <w:marLeft w:val="640"/>
          <w:marRight w:val="0"/>
          <w:marTop w:val="0"/>
          <w:marBottom w:val="0"/>
          <w:divBdr>
            <w:top w:val="none" w:sz="0" w:space="0" w:color="auto"/>
            <w:left w:val="none" w:sz="0" w:space="0" w:color="auto"/>
            <w:bottom w:val="none" w:sz="0" w:space="0" w:color="auto"/>
            <w:right w:val="none" w:sz="0" w:space="0" w:color="auto"/>
          </w:divBdr>
        </w:div>
        <w:div w:id="1469514498">
          <w:marLeft w:val="640"/>
          <w:marRight w:val="0"/>
          <w:marTop w:val="0"/>
          <w:marBottom w:val="0"/>
          <w:divBdr>
            <w:top w:val="none" w:sz="0" w:space="0" w:color="auto"/>
            <w:left w:val="none" w:sz="0" w:space="0" w:color="auto"/>
            <w:bottom w:val="none" w:sz="0" w:space="0" w:color="auto"/>
            <w:right w:val="none" w:sz="0" w:space="0" w:color="auto"/>
          </w:divBdr>
        </w:div>
        <w:div w:id="1535656906">
          <w:marLeft w:val="640"/>
          <w:marRight w:val="0"/>
          <w:marTop w:val="0"/>
          <w:marBottom w:val="0"/>
          <w:divBdr>
            <w:top w:val="none" w:sz="0" w:space="0" w:color="auto"/>
            <w:left w:val="none" w:sz="0" w:space="0" w:color="auto"/>
            <w:bottom w:val="none" w:sz="0" w:space="0" w:color="auto"/>
            <w:right w:val="none" w:sz="0" w:space="0" w:color="auto"/>
          </w:divBdr>
        </w:div>
        <w:div w:id="1083723269">
          <w:marLeft w:val="640"/>
          <w:marRight w:val="0"/>
          <w:marTop w:val="0"/>
          <w:marBottom w:val="0"/>
          <w:divBdr>
            <w:top w:val="none" w:sz="0" w:space="0" w:color="auto"/>
            <w:left w:val="none" w:sz="0" w:space="0" w:color="auto"/>
            <w:bottom w:val="none" w:sz="0" w:space="0" w:color="auto"/>
            <w:right w:val="none" w:sz="0" w:space="0" w:color="auto"/>
          </w:divBdr>
        </w:div>
        <w:div w:id="1546209897">
          <w:marLeft w:val="640"/>
          <w:marRight w:val="0"/>
          <w:marTop w:val="0"/>
          <w:marBottom w:val="0"/>
          <w:divBdr>
            <w:top w:val="none" w:sz="0" w:space="0" w:color="auto"/>
            <w:left w:val="none" w:sz="0" w:space="0" w:color="auto"/>
            <w:bottom w:val="none" w:sz="0" w:space="0" w:color="auto"/>
            <w:right w:val="none" w:sz="0" w:space="0" w:color="auto"/>
          </w:divBdr>
        </w:div>
        <w:div w:id="806438468">
          <w:marLeft w:val="640"/>
          <w:marRight w:val="0"/>
          <w:marTop w:val="0"/>
          <w:marBottom w:val="0"/>
          <w:divBdr>
            <w:top w:val="none" w:sz="0" w:space="0" w:color="auto"/>
            <w:left w:val="none" w:sz="0" w:space="0" w:color="auto"/>
            <w:bottom w:val="none" w:sz="0" w:space="0" w:color="auto"/>
            <w:right w:val="none" w:sz="0" w:space="0" w:color="auto"/>
          </w:divBdr>
        </w:div>
        <w:div w:id="2146190881">
          <w:marLeft w:val="640"/>
          <w:marRight w:val="0"/>
          <w:marTop w:val="0"/>
          <w:marBottom w:val="0"/>
          <w:divBdr>
            <w:top w:val="none" w:sz="0" w:space="0" w:color="auto"/>
            <w:left w:val="none" w:sz="0" w:space="0" w:color="auto"/>
            <w:bottom w:val="none" w:sz="0" w:space="0" w:color="auto"/>
            <w:right w:val="none" w:sz="0" w:space="0" w:color="auto"/>
          </w:divBdr>
        </w:div>
        <w:div w:id="1040587530">
          <w:marLeft w:val="640"/>
          <w:marRight w:val="0"/>
          <w:marTop w:val="0"/>
          <w:marBottom w:val="0"/>
          <w:divBdr>
            <w:top w:val="none" w:sz="0" w:space="0" w:color="auto"/>
            <w:left w:val="none" w:sz="0" w:space="0" w:color="auto"/>
            <w:bottom w:val="none" w:sz="0" w:space="0" w:color="auto"/>
            <w:right w:val="none" w:sz="0" w:space="0" w:color="auto"/>
          </w:divBdr>
        </w:div>
        <w:div w:id="329916822">
          <w:marLeft w:val="640"/>
          <w:marRight w:val="0"/>
          <w:marTop w:val="0"/>
          <w:marBottom w:val="0"/>
          <w:divBdr>
            <w:top w:val="none" w:sz="0" w:space="0" w:color="auto"/>
            <w:left w:val="none" w:sz="0" w:space="0" w:color="auto"/>
            <w:bottom w:val="none" w:sz="0" w:space="0" w:color="auto"/>
            <w:right w:val="none" w:sz="0" w:space="0" w:color="auto"/>
          </w:divBdr>
        </w:div>
        <w:div w:id="674722132">
          <w:marLeft w:val="640"/>
          <w:marRight w:val="0"/>
          <w:marTop w:val="0"/>
          <w:marBottom w:val="0"/>
          <w:divBdr>
            <w:top w:val="none" w:sz="0" w:space="0" w:color="auto"/>
            <w:left w:val="none" w:sz="0" w:space="0" w:color="auto"/>
            <w:bottom w:val="none" w:sz="0" w:space="0" w:color="auto"/>
            <w:right w:val="none" w:sz="0" w:space="0" w:color="auto"/>
          </w:divBdr>
        </w:div>
        <w:div w:id="1951617929">
          <w:marLeft w:val="640"/>
          <w:marRight w:val="0"/>
          <w:marTop w:val="0"/>
          <w:marBottom w:val="0"/>
          <w:divBdr>
            <w:top w:val="none" w:sz="0" w:space="0" w:color="auto"/>
            <w:left w:val="none" w:sz="0" w:space="0" w:color="auto"/>
            <w:bottom w:val="none" w:sz="0" w:space="0" w:color="auto"/>
            <w:right w:val="none" w:sz="0" w:space="0" w:color="auto"/>
          </w:divBdr>
        </w:div>
        <w:div w:id="150678633">
          <w:marLeft w:val="640"/>
          <w:marRight w:val="0"/>
          <w:marTop w:val="0"/>
          <w:marBottom w:val="0"/>
          <w:divBdr>
            <w:top w:val="none" w:sz="0" w:space="0" w:color="auto"/>
            <w:left w:val="none" w:sz="0" w:space="0" w:color="auto"/>
            <w:bottom w:val="none" w:sz="0" w:space="0" w:color="auto"/>
            <w:right w:val="none" w:sz="0" w:space="0" w:color="auto"/>
          </w:divBdr>
        </w:div>
        <w:div w:id="854151138">
          <w:marLeft w:val="640"/>
          <w:marRight w:val="0"/>
          <w:marTop w:val="0"/>
          <w:marBottom w:val="0"/>
          <w:divBdr>
            <w:top w:val="none" w:sz="0" w:space="0" w:color="auto"/>
            <w:left w:val="none" w:sz="0" w:space="0" w:color="auto"/>
            <w:bottom w:val="none" w:sz="0" w:space="0" w:color="auto"/>
            <w:right w:val="none" w:sz="0" w:space="0" w:color="auto"/>
          </w:divBdr>
        </w:div>
        <w:div w:id="327250999">
          <w:marLeft w:val="640"/>
          <w:marRight w:val="0"/>
          <w:marTop w:val="0"/>
          <w:marBottom w:val="0"/>
          <w:divBdr>
            <w:top w:val="none" w:sz="0" w:space="0" w:color="auto"/>
            <w:left w:val="none" w:sz="0" w:space="0" w:color="auto"/>
            <w:bottom w:val="none" w:sz="0" w:space="0" w:color="auto"/>
            <w:right w:val="none" w:sz="0" w:space="0" w:color="auto"/>
          </w:divBdr>
        </w:div>
        <w:div w:id="1773158318">
          <w:marLeft w:val="640"/>
          <w:marRight w:val="0"/>
          <w:marTop w:val="0"/>
          <w:marBottom w:val="0"/>
          <w:divBdr>
            <w:top w:val="none" w:sz="0" w:space="0" w:color="auto"/>
            <w:left w:val="none" w:sz="0" w:space="0" w:color="auto"/>
            <w:bottom w:val="none" w:sz="0" w:space="0" w:color="auto"/>
            <w:right w:val="none" w:sz="0" w:space="0" w:color="auto"/>
          </w:divBdr>
        </w:div>
        <w:div w:id="839614051">
          <w:marLeft w:val="640"/>
          <w:marRight w:val="0"/>
          <w:marTop w:val="0"/>
          <w:marBottom w:val="0"/>
          <w:divBdr>
            <w:top w:val="none" w:sz="0" w:space="0" w:color="auto"/>
            <w:left w:val="none" w:sz="0" w:space="0" w:color="auto"/>
            <w:bottom w:val="none" w:sz="0" w:space="0" w:color="auto"/>
            <w:right w:val="none" w:sz="0" w:space="0" w:color="auto"/>
          </w:divBdr>
        </w:div>
        <w:div w:id="1235582774">
          <w:marLeft w:val="640"/>
          <w:marRight w:val="0"/>
          <w:marTop w:val="0"/>
          <w:marBottom w:val="0"/>
          <w:divBdr>
            <w:top w:val="none" w:sz="0" w:space="0" w:color="auto"/>
            <w:left w:val="none" w:sz="0" w:space="0" w:color="auto"/>
            <w:bottom w:val="none" w:sz="0" w:space="0" w:color="auto"/>
            <w:right w:val="none" w:sz="0" w:space="0" w:color="auto"/>
          </w:divBdr>
        </w:div>
        <w:div w:id="1892762808">
          <w:marLeft w:val="640"/>
          <w:marRight w:val="0"/>
          <w:marTop w:val="0"/>
          <w:marBottom w:val="0"/>
          <w:divBdr>
            <w:top w:val="none" w:sz="0" w:space="0" w:color="auto"/>
            <w:left w:val="none" w:sz="0" w:space="0" w:color="auto"/>
            <w:bottom w:val="none" w:sz="0" w:space="0" w:color="auto"/>
            <w:right w:val="none" w:sz="0" w:space="0" w:color="auto"/>
          </w:divBdr>
        </w:div>
        <w:div w:id="1564373145">
          <w:marLeft w:val="640"/>
          <w:marRight w:val="0"/>
          <w:marTop w:val="0"/>
          <w:marBottom w:val="0"/>
          <w:divBdr>
            <w:top w:val="none" w:sz="0" w:space="0" w:color="auto"/>
            <w:left w:val="none" w:sz="0" w:space="0" w:color="auto"/>
            <w:bottom w:val="none" w:sz="0" w:space="0" w:color="auto"/>
            <w:right w:val="none" w:sz="0" w:space="0" w:color="auto"/>
          </w:divBdr>
        </w:div>
        <w:div w:id="1937666672">
          <w:marLeft w:val="640"/>
          <w:marRight w:val="0"/>
          <w:marTop w:val="0"/>
          <w:marBottom w:val="0"/>
          <w:divBdr>
            <w:top w:val="none" w:sz="0" w:space="0" w:color="auto"/>
            <w:left w:val="none" w:sz="0" w:space="0" w:color="auto"/>
            <w:bottom w:val="none" w:sz="0" w:space="0" w:color="auto"/>
            <w:right w:val="none" w:sz="0" w:space="0" w:color="auto"/>
          </w:divBdr>
        </w:div>
        <w:div w:id="1030187057">
          <w:marLeft w:val="640"/>
          <w:marRight w:val="0"/>
          <w:marTop w:val="0"/>
          <w:marBottom w:val="0"/>
          <w:divBdr>
            <w:top w:val="none" w:sz="0" w:space="0" w:color="auto"/>
            <w:left w:val="none" w:sz="0" w:space="0" w:color="auto"/>
            <w:bottom w:val="none" w:sz="0" w:space="0" w:color="auto"/>
            <w:right w:val="none" w:sz="0" w:space="0" w:color="auto"/>
          </w:divBdr>
        </w:div>
        <w:div w:id="2015526680">
          <w:marLeft w:val="640"/>
          <w:marRight w:val="0"/>
          <w:marTop w:val="0"/>
          <w:marBottom w:val="0"/>
          <w:divBdr>
            <w:top w:val="none" w:sz="0" w:space="0" w:color="auto"/>
            <w:left w:val="none" w:sz="0" w:space="0" w:color="auto"/>
            <w:bottom w:val="none" w:sz="0" w:space="0" w:color="auto"/>
            <w:right w:val="none" w:sz="0" w:space="0" w:color="auto"/>
          </w:divBdr>
        </w:div>
        <w:div w:id="1842160040">
          <w:marLeft w:val="640"/>
          <w:marRight w:val="0"/>
          <w:marTop w:val="0"/>
          <w:marBottom w:val="0"/>
          <w:divBdr>
            <w:top w:val="none" w:sz="0" w:space="0" w:color="auto"/>
            <w:left w:val="none" w:sz="0" w:space="0" w:color="auto"/>
            <w:bottom w:val="none" w:sz="0" w:space="0" w:color="auto"/>
            <w:right w:val="none" w:sz="0" w:space="0" w:color="auto"/>
          </w:divBdr>
        </w:div>
        <w:div w:id="1350907009">
          <w:marLeft w:val="640"/>
          <w:marRight w:val="0"/>
          <w:marTop w:val="0"/>
          <w:marBottom w:val="0"/>
          <w:divBdr>
            <w:top w:val="none" w:sz="0" w:space="0" w:color="auto"/>
            <w:left w:val="none" w:sz="0" w:space="0" w:color="auto"/>
            <w:bottom w:val="none" w:sz="0" w:space="0" w:color="auto"/>
            <w:right w:val="none" w:sz="0" w:space="0" w:color="auto"/>
          </w:divBdr>
        </w:div>
        <w:div w:id="764956299">
          <w:marLeft w:val="640"/>
          <w:marRight w:val="0"/>
          <w:marTop w:val="0"/>
          <w:marBottom w:val="0"/>
          <w:divBdr>
            <w:top w:val="none" w:sz="0" w:space="0" w:color="auto"/>
            <w:left w:val="none" w:sz="0" w:space="0" w:color="auto"/>
            <w:bottom w:val="none" w:sz="0" w:space="0" w:color="auto"/>
            <w:right w:val="none" w:sz="0" w:space="0" w:color="auto"/>
          </w:divBdr>
        </w:div>
      </w:divsChild>
    </w:div>
    <w:div w:id="727650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8196">
          <w:marLeft w:val="640"/>
          <w:marRight w:val="0"/>
          <w:marTop w:val="0"/>
          <w:marBottom w:val="0"/>
          <w:divBdr>
            <w:top w:val="none" w:sz="0" w:space="0" w:color="auto"/>
            <w:left w:val="none" w:sz="0" w:space="0" w:color="auto"/>
            <w:bottom w:val="none" w:sz="0" w:space="0" w:color="auto"/>
            <w:right w:val="none" w:sz="0" w:space="0" w:color="auto"/>
          </w:divBdr>
        </w:div>
        <w:div w:id="1880431069">
          <w:marLeft w:val="640"/>
          <w:marRight w:val="0"/>
          <w:marTop w:val="0"/>
          <w:marBottom w:val="0"/>
          <w:divBdr>
            <w:top w:val="none" w:sz="0" w:space="0" w:color="auto"/>
            <w:left w:val="none" w:sz="0" w:space="0" w:color="auto"/>
            <w:bottom w:val="none" w:sz="0" w:space="0" w:color="auto"/>
            <w:right w:val="none" w:sz="0" w:space="0" w:color="auto"/>
          </w:divBdr>
        </w:div>
        <w:div w:id="1766152567">
          <w:marLeft w:val="640"/>
          <w:marRight w:val="0"/>
          <w:marTop w:val="0"/>
          <w:marBottom w:val="0"/>
          <w:divBdr>
            <w:top w:val="none" w:sz="0" w:space="0" w:color="auto"/>
            <w:left w:val="none" w:sz="0" w:space="0" w:color="auto"/>
            <w:bottom w:val="none" w:sz="0" w:space="0" w:color="auto"/>
            <w:right w:val="none" w:sz="0" w:space="0" w:color="auto"/>
          </w:divBdr>
        </w:div>
        <w:div w:id="719016794">
          <w:marLeft w:val="640"/>
          <w:marRight w:val="0"/>
          <w:marTop w:val="0"/>
          <w:marBottom w:val="0"/>
          <w:divBdr>
            <w:top w:val="none" w:sz="0" w:space="0" w:color="auto"/>
            <w:left w:val="none" w:sz="0" w:space="0" w:color="auto"/>
            <w:bottom w:val="none" w:sz="0" w:space="0" w:color="auto"/>
            <w:right w:val="none" w:sz="0" w:space="0" w:color="auto"/>
          </w:divBdr>
        </w:div>
        <w:div w:id="1145970487">
          <w:marLeft w:val="640"/>
          <w:marRight w:val="0"/>
          <w:marTop w:val="0"/>
          <w:marBottom w:val="0"/>
          <w:divBdr>
            <w:top w:val="none" w:sz="0" w:space="0" w:color="auto"/>
            <w:left w:val="none" w:sz="0" w:space="0" w:color="auto"/>
            <w:bottom w:val="none" w:sz="0" w:space="0" w:color="auto"/>
            <w:right w:val="none" w:sz="0" w:space="0" w:color="auto"/>
          </w:divBdr>
        </w:div>
        <w:div w:id="1482694855">
          <w:marLeft w:val="640"/>
          <w:marRight w:val="0"/>
          <w:marTop w:val="0"/>
          <w:marBottom w:val="0"/>
          <w:divBdr>
            <w:top w:val="none" w:sz="0" w:space="0" w:color="auto"/>
            <w:left w:val="none" w:sz="0" w:space="0" w:color="auto"/>
            <w:bottom w:val="none" w:sz="0" w:space="0" w:color="auto"/>
            <w:right w:val="none" w:sz="0" w:space="0" w:color="auto"/>
          </w:divBdr>
        </w:div>
        <w:div w:id="1637250918">
          <w:marLeft w:val="640"/>
          <w:marRight w:val="0"/>
          <w:marTop w:val="0"/>
          <w:marBottom w:val="0"/>
          <w:divBdr>
            <w:top w:val="none" w:sz="0" w:space="0" w:color="auto"/>
            <w:left w:val="none" w:sz="0" w:space="0" w:color="auto"/>
            <w:bottom w:val="none" w:sz="0" w:space="0" w:color="auto"/>
            <w:right w:val="none" w:sz="0" w:space="0" w:color="auto"/>
          </w:divBdr>
        </w:div>
        <w:div w:id="1781415038">
          <w:marLeft w:val="640"/>
          <w:marRight w:val="0"/>
          <w:marTop w:val="0"/>
          <w:marBottom w:val="0"/>
          <w:divBdr>
            <w:top w:val="none" w:sz="0" w:space="0" w:color="auto"/>
            <w:left w:val="none" w:sz="0" w:space="0" w:color="auto"/>
            <w:bottom w:val="none" w:sz="0" w:space="0" w:color="auto"/>
            <w:right w:val="none" w:sz="0" w:space="0" w:color="auto"/>
          </w:divBdr>
        </w:div>
        <w:div w:id="2033990095">
          <w:marLeft w:val="640"/>
          <w:marRight w:val="0"/>
          <w:marTop w:val="0"/>
          <w:marBottom w:val="0"/>
          <w:divBdr>
            <w:top w:val="none" w:sz="0" w:space="0" w:color="auto"/>
            <w:left w:val="none" w:sz="0" w:space="0" w:color="auto"/>
            <w:bottom w:val="none" w:sz="0" w:space="0" w:color="auto"/>
            <w:right w:val="none" w:sz="0" w:space="0" w:color="auto"/>
          </w:divBdr>
        </w:div>
        <w:div w:id="1643074029">
          <w:marLeft w:val="640"/>
          <w:marRight w:val="0"/>
          <w:marTop w:val="0"/>
          <w:marBottom w:val="0"/>
          <w:divBdr>
            <w:top w:val="none" w:sz="0" w:space="0" w:color="auto"/>
            <w:left w:val="none" w:sz="0" w:space="0" w:color="auto"/>
            <w:bottom w:val="none" w:sz="0" w:space="0" w:color="auto"/>
            <w:right w:val="none" w:sz="0" w:space="0" w:color="auto"/>
          </w:divBdr>
        </w:div>
        <w:div w:id="2086150795">
          <w:marLeft w:val="640"/>
          <w:marRight w:val="0"/>
          <w:marTop w:val="0"/>
          <w:marBottom w:val="0"/>
          <w:divBdr>
            <w:top w:val="none" w:sz="0" w:space="0" w:color="auto"/>
            <w:left w:val="none" w:sz="0" w:space="0" w:color="auto"/>
            <w:bottom w:val="none" w:sz="0" w:space="0" w:color="auto"/>
            <w:right w:val="none" w:sz="0" w:space="0" w:color="auto"/>
          </w:divBdr>
        </w:div>
        <w:div w:id="1352610243">
          <w:marLeft w:val="640"/>
          <w:marRight w:val="0"/>
          <w:marTop w:val="0"/>
          <w:marBottom w:val="0"/>
          <w:divBdr>
            <w:top w:val="none" w:sz="0" w:space="0" w:color="auto"/>
            <w:left w:val="none" w:sz="0" w:space="0" w:color="auto"/>
            <w:bottom w:val="none" w:sz="0" w:space="0" w:color="auto"/>
            <w:right w:val="none" w:sz="0" w:space="0" w:color="auto"/>
          </w:divBdr>
        </w:div>
        <w:div w:id="1480461556">
          <w:marLeft w:val="640"/>
          <w:marRight w:val="0"/>
          <w:marTop w:val="0"/>
          <w:marBottom w:val="0"/>
          <w:divBdr>
            <w:top w:val="none" w:sz="0" w:space="0" w:color="auto"/>
            <w:left w:val="none" w:sz="0" w:space="0" w:color="auto"/>
            <w:bottom w:val="none" w:sz="0" w:space="0" w:color="auto"/>
            <w:right w:val="none" w:sz="0" w:space="0" w:color="auto"/>
          </w:divBdr>
        </w:div>
        <w:div w:id="1267420837">
          <w:marLeft w:val="640"/>
          <w:marRight w:val="0"/>
          <w:marTop w:val="0"/>
          <w:marBottom w:val="0"/>
          <w:divBdr>
            <w:top w:val="none" w:sz="0" w:space="0" w:color="auto"/>
            <w:left w:val="none" w:sz="0" w:space="0" w:color="auto"/>
            <w:bottom w:val="none" w:sz="0" w:space="0" w:color="auto"/>
            <w:right w:val="none" w:sz="0" w:space="0" w:color="auto"/>
          </w:divBdr>
        </w:div>
        <w:div w:id="287055893">
          <w:marLeft w:val="640"/>
          <w:marRight w:val="0"/>
          <w:marTop w:val="0"/>
          <w:marBottom w:val="0"/>
          <w:divBdr>
            <w:top w:val="none" w:sz="0" w:space="0" w:color="auto"/>
            <w:left w:val="none" w:sz="0" w:space="0" w:color="auto"/>
            <w:bottom w:val="none" w:sz="0" w:space="0" w:color="auto"/>
            <w:right w:val="none" w:sz="0" w:space="0" w:color="auto"/>
          </w:divBdr>
        </w:div>
        <w:div w:id="650712921">
          <w:marLeft w:val="640"/>
          <w:marRight w:val="0"/>
          <w:marTop w:val="0"/>
          <w:marBottom w:val="0"/>
          <w:divBdr>
            <w:top w:val="none" w:sz="0" w:space="0" w:color="auto"/>
            <w:left w:val="none" w:sz="0" w:space="0" w:color="auto"/>
            <w:bottom w:val="none" w:sz="0" w:space="0" w:color="auto"/>
            <w:right w:val="none" w:sz="0" w:space="0" w:color="auto"/>
          </w:divBdr>
        </w:div>
        <w:div w:id="1643848327">
          <w:marLeft w:val="640"/>
          <w:marRight w:val="0"/>
          <w:marTop w:val="0"/>
          <w:marBottom w:val="0"/>
          <w:divBdr>
            <w:top w:val="none" w:sz="0" w:space="0" w:color="auto"/>
            <w:left w:val="none" w:sz="0" w:space="0" w:color="auto"/>
            <w:bottom w:val="none" w:sz="0" w:space="0" w:color="auto"/>
            <w:right w:val="none" w:sz="0" w:space="0" w:color="auto"/>
          </w:divBdr>
        </w:div>
        <w:div w:id="1590969599">
          <w:marLeft w:val="640"/>
          <w:marRight w:val="0"/>
          <w:marTop w:val="0"/>
          <w:marBottom w:val="0"/>
          <w:divBdr>
            <w:top w:val="none" w:sz="0" w:space="0" w:color="auto"/>
            <w:left w:val="none" w:sz="0" w:space="0" w:color="auto"/>
            <w:bottom w:val="none" w:sz="0" w:space="0" w:color="auto"/>
            <w:right w:val="none" w:sz="0" w:space="0" w:color="auto"/>
          </w:divBdr>
        </w:div>
        <w:div w:id="1814978835">
          <w:marLeft w:val="640"/>
          <w:marRight w:val="0"/>
          <w:marTop w:val="0"/>
          <w:marBottom w:val="0"/>
          <w:divBdr>
            <w:top w:val="none" w:sz="0" w:space="0" w:color="auto"/>
            <w:left w:val="none" w:sz="0" w:space="0" w:color="auto"/>
            <w:bottom w:val="none" w:sz="0" w:space="0" w:color="auto"/>
            <w:right w:val="none" w:sz="0" w:space="0" w:color="auto"/>
          </w:divBdr>
        </w:div>
        <w:div w:id="695352994">
          <w:marLeft w:val="640"/>
          <w:marRight w:val="0"/>
          <w:marTop w:val="0"/>
          <w:marBottom w:val="0"/>
          <w:divBdr>
            <w:top w:val="none" w:sz="0" w:space="0" w:color="auto"/>
            <w:left w:val="none" w:sz="0" w:space="0" w:color="auto"/>
            <w:bottom w:val="none" w:sz="0" w:space="0" w:color="auto"/>
            <w:right w:val="none" w:sz="0" w:space="0" w:color="auto"/>
          </w:divBdr>
        </w:div>
        <w:div w:id="1509178457">
          <w:marLeft w:val="640"/>
          <w:marRight w:val="0"/>
          <w:marTop w:val="0"/>
          <w:marBottom w:val="0"/>
          <w:divBdr>
            <w:top w:val="none" w:sz="0" w:space="0" w:color="auto"/>
            <w:left w:val="none" w:sz="0" w:space="0" w:color="auto"/>
            <w:bottom w:val="none" w:sz="0" w:space="0" w:color="auto"/>
            <w:right w:val="none" w:sz="0" w:space="0" w:color="auto"/>
          </w:divBdr>
        </w:div>
        <w:div w:id="447042655">
          <w:marLeft w:val="640"/>
          <w:marRight w:val="0"/>
          <w:marTop w:val="0"/>
          <w:marBottom w:val="0"/>
          <w:divBdr>
            <w:top w:val="none" w:sz="0" w:space="0" w:color="auto"/>
            <w:left w:val="none" w:sz="0" w:space="0" w:color="auto"/>
            <w:bottom w:val="none" w:sz="0" w:space="0" w:color="auto"/>
            <w:right w:val="none" w:sz="0" w:space="0" w:color="auto"/>
          </w:divBdr>
        </w:div>
        <w:div w:id="1721903055">
          <w:marLeft w:val="640"/>
          <w:marRight w:val="0"/>
          <w:marTop w:val="0"/>
          <w:marBottom w:val="0"/>
          <w:divBdr>
            <w:top w:val="none" w:sz="0" w:space="0" w:color="auto"/>
            <w:left w:val="none" w:sz="0" w:space="0" w:color="auto"/>
            <w:bottom w:val="none" w:sz="0" w:space="0" w:color="auto"/>
            <w:right w:val="none" w:sz="0" w:space="0" w:color="auto"/>
          </w:divBdr>
        </w:div>
        <w:div w:id="1366640913">
          <w:marLeft w:val="640"/>
          <w:marRight w:val="0"/>
          <w:marTop w:val="0"/>
          <w:marBottom w:val="0"/>
          <w:divBdr>
            <w:top w:val="none" w:sz="0" w:space="0" w:color="auto"/>
            <w:left w:val="none" w:sz="0" w:space="0" w:color="auto"/>
            <w:bottom w:val="none" w:sz="0" w:space="0" w:color="auto"/>
            <w:right w:val="none" w:sz="0" w:space="0" w:color="auto"/>
          </w:divBdr>
        </w:div>
        <w:div w:id="1070887808">
          <w:marLeft w:val="640"/>
          <w:marRight w:val="0"/>
          <w:marTop w:val="0"/>
          <w:marBottom w:val="0"/>
          <w:divBdr>
            <w:top w:val="none" w:sz="0" w:space="0" w:color="auto"/>
            <w:left w:val="none" w:sz="0" w:space="0" w:color="auto"/>
            <w:bottom w:val="none" w:sz="0" w:space="0" w:color="auto"/>
            <w:right w:val="none" w:sz="0" w:space="0" w:color="auto"/>
          </w:divBdr>
        </w:div>
        <w:div w:id="1468628586">
          <w:marLeft w:val="640"/>
          <w:marRight w:val="0"/>
          <w:marTop w:val="0"/>
          <w:marBottom w:val="0"/>
          <w:divBdr>
            <w:top w:val="none" w:sz="0" w:space="0" w:color="auto"/>
            <w:left w:val="none" w:sz="0" w:space="0" w:color="auto"/>
            <w:bottom w:val="none" w:sz="0" w:space="0" w:color="auto"/>
            <w:right w:val="none" w:sz="0" w:space="0" w:color="auto"/>
          </w:divBdr>
        </w:div>
        <w:div w:id="1355500632">
          <w:marLeft w:val="640"/>
          <w:marRight w:val="0"/>
          <w:marTop w:val="0"/>
          <w:marBottom w:val="0"/>
          <w:divBdr>
            <w:top w:val="none" w:sz="0" w:space="0" w:color="auto"/>
            <w:left w:val="none" w:sz="0" w:space="0" w:color="auto"/>
            <w:bottom w:val="none" w:sz="0" w:space="0" w:color="auto"/>
            <w:right w:val="none" w:sz="0" w:space="0" w:color="auto"/>
          </w:divBdr>
        </w:div>
        <w:div w:id="95835212">
          <w:marLeft w:val="640"/>
          <w:marRight w:val="0"/>
          <w:marTop w:val="0"/>
          <w:marBottom w:val="0"/>
          <w:divBdr>
            <w:top w:val="none" w:sz="0" w:space="0" w:color="auto"/>
            <w:left w:val="none" w:sz="0" w:space="0" w:color="auto"/>
            <w:bottom w:val="none" w:sz="0" w:space="0" w:color="auto"/>
            <w:right w:val="none" w:sz="0" w:space="0" w:color="auto"/>
          </w:divBdr>
        </w:div>
        <w:div w:id="1826314777">
          <w:marLeft w:val="640"/>
          <w:marRight w:val="0"/>
          <w:marTop w:val="0"/>
          <w:marBottom w:val="0"/>
          <w:divBdr>
            <w:top w:val="none" w:sz="0" w:space="0" w:color="auto"/>
            <w:left w:val="none" w:sz="0" w:space="0" w:color="auto"/>
            <w:bottom w:val="none" w:sz="0" w:space="0" w:color="auto"/>
            <w:right w:val="none" w:sz="0" w:space="0" w:color="auto"/>
          </w:divBdr>
        </w:div>
        <w:div w:id="379941930">
          <w:marLeft w:val="640"/>
          <w:marRight w:val="0"/>
          <w:marTop w:val="0"/>
          <w:marBottom w:val="0"/>
          <w:divBdr>
            <w:top w:val="none" w:sz="0" w:space="0" w:color="auto"/>
            <w:left w:val="none" w:sz="0" w:space="0" w:color="auto"/>
            <w:bottom w:val="none" w:sz="0" w:space="0" w:color="auto"/>
            <w:right w:val="none" w:sz="0" w:space="0" w:color="auto"/>
          </w:divBdr>
        </w:div>
        <w:div w:id="1257322879">
          <w:marLeft w:val="640"/>
          <w:marRight w:val="0"/>
          <w:marTop w:val="0"/>
          <w:marBottom w:val="0"/>
          <w:divBdr>
            <w:top w:val="none" w:sz="0" w:space="0" w:color="auto"/>
            <w:left w:val="none" w:sz="0" w:space="0" w:color="auto"/>
            <w:bottom w:val="none" w:sz="0" w:space="0" w:color="auto"/>
            <w:right w:val="none" w:sz="0" w:space="0" w:color="auto"/>
          </w:divBdr>
        </w:div>
        <w:div w:id="631713255">
          <w:marLeft w:val="640"/>
          <w:marRight w:val="0"/>
          <w:marTop w:val="0"/>
          <w:marBottom w:val="0"/>
          <w:divBdr>
            <w:top w:val="none" w:sz="0" w:space="0" w:color="auto"/>
            <w:left w:val="none" w:sz="0" w:space="0" w:color="auto"/>
            <w:bottom w:val="none" w:sz="0" w:space="0" w:color="auto"/>
            <w:right w:val="none" w:sz="0" w:space="0" w:color="auto"/>
          </w:divBdr>
        </w:div>
        <w:div w:id="561332171">
          <w:marLeft w:val="640"/>
          <w:marRight w:val="0"/>
          <w:marTop w:val="0"/>
          <w:marBottom w:val="0"/>
          <w:divBdr>
            <w:top w:val="none" w:sz="0" w:space="0" w:color="auto"/>
            <w:left w:val="none" w:sz="0" w:space="0" w:color="auto"/>
            <w:bottom w:val="none" w:sz="0" w:space="0" w:color="auto"/>
            <w:right w:val="none" w:sz="0" w:space="0" w:color="auto"/>
          </w:divBdr>
        </w:div>
        <w:div w:id="75135497">
          <w:marLeft w:val="640"/>
          <w:marRight w:val="0"/>
          <w:marTop w:val="0"/>
          <w:marBottom w:val="0"/>
          <w:divBdr>
            <w:top w:val="none" w:sz="0" w:space="0" w:color="auto"/>
            <w:left w:val="none" w:sz="0" w:space="0" w:color="auto"/>
            <w:bottom w:val="none" w:sz="0" w:space="0" w:color="auto"/>
            <w:right w:val="none" w:sz="0" w:space="0" w:color="auto"/>
          </w:divBdr>
        </w:div>
        <w:div w:id="1563172654">
          <w:marLeft w:val="640"/>
          <w:marRight w:val="0"/>
          <w:marTop w:val="0"/>
          <w:marBottom w:val="0"/>
          <w:divBdr>
            <w:top w:val="none" w:sz="0" w:space="0" w:color="auto"/>
            <w:left w:val="none" w:sz="0" w:space="0" w:color="auto"/>
            <w:bottom w:val="none" w:sz="0" w:space="0" w:color="auto"/>
            <w:right w:val="none" w:sz="0" w:space="0" w:color="auto"/>
          </w:divBdr>
        </w:div>
        <w:div w:id="737089713">
          <w:marLeft w:val="640"/>
          <w:marRight w:val="0"/>
          <w:marTop w:val="0"/>
          <w:marBottom w:val="0"/>
          <w:divBdr>
            <w:top w:val="none" w:sz="0" w:space="0" w:color="auto"/>
            <w:left w:val="none" w:sz="0" w:space="0" w:color="auto"/>
            <w:bottom w:val="none" w:sz="0" w:space="0" w:color="auto"/>
            <w:right w:val="none" w:sz="0" w:space="0" w:color="auto"/>
          </w:divBdr>
        </w:div>
        <w:div w:id="1026062677">
          <w:marLeft w:val="640"/>
          <w:marRight w:val="0"/>
          <w:marTop w:val="0"/>
          <w:marBottom w:val="0"/>
          <w:divBdr>
            <w:top w:val="none" w:sz="0" w:space="0" w:color="auto"/>
            <w:left w:val="none" w:sz="0" w:space="0" w:color="auto"/>
            <w:bottom w:val="none" w:sz="0" w:space="0" w:color="auto"/>
            <w:right w:val="none" w:sz="0" w:space="0" w:color="auto"/>
          </w:divBdr>
        </w:div>
        <w:div w:id="1004287448">
          <w:marLeft w:val="640"/>
          <w:marRight w:val="0"/>
          <w:marTop w:val="0"/>
          <w:marBottom w:val="0"/>
          <w:divBdr>
            <w:top w:val="none" w:sz="0" w:space="0" w:color="auto"/>
            <w:left w:val="none" w:sz="0" w:space="0" w:color="auto"/>
            <w:bottom w:val="none" w:sz="0" w:space="0" w:color="auto"/>
            <w:right w:val="none" w:sz="0" w:space="0" w:color="auto"/>
          </w:divBdr>
        </w:div>
        <w:div w:id="470488951">
          <w:marLeft w:val="640"/>
          <w:marRight w:val="0"/>
          <w:marTop w:val="0"/>
          <w:marBottom w:val="0"/>
          <w:divBdr>
            <w:top w:val="none" w:sz="0" w:space="0" w:color="auto"/>
            <w:left w:val="none" w:sz="0" w:space="0" w:color="auto"/>
            <w:bottom w:val="none" w:sz="0" w:space="0" w:color="auto"/>
            <w:right w:val="none" w:sz="0" w:space="0" w:color="auto"/>
          </w:divBdr>
        </w:div>
      </w:divsChild>
    </w:div>
    <w:div w:id="730425804">
      <w:bodyDiv w:val="1"/>
      <w:marLeft w:val="0"/>
      <w:marRight w:val="0"/>
      <w:marTop w:val="0"/>
      <w:marBottom w:val="0"/>
      <w:divBdr>
        <w:top w:val="none" w:sz="0" w:space="0" w:color="auto"/>
        <w:left w:val="none" w:sz="0" w:space="0" w:color="auto"/>
        <w:bottom w:val="none" w:sz="0" w:space="0" w:color="auto"/>
        <w:right w:val="none" w:sz="0" w:space="0" w:color="auto"/>
      </w:divBdr>
      <w:divsChild>
        <w:div w:id="1113744015">
          <w:marLeft w:val="640"/>
          <w:marRight w:val="0"/>
          <w:marTop w:val="0"/>
          <w:marBottom w:val="0"/>
          <w:divBdr>
            <w:top w:val="none" w:sz="0" w:space="0" w:color="auto"/>
            <w:left w:val="none" w:sz="0" w:space="0" w:color="auto"/>
            <w:bottom w:val="none" w:sz="0" w:space="0" w:color="auto"/>
            <w:right w:val="none" w:sz="0" w:space="0" w:color="auto"/>
          </w:divBdr>
        </w:div>
        <w:div w:id="595017777">
          <w:marLeft w:val="640"/>
          <w:marRight w:val="0"/>
          <w:marTop w:val="0"/>
          <w:marBottom w:val="0"/>
          <w:divBdr>
            <w:top w:val="none" w:sz="0" w:space="0" w:color="auto"/>
            <w:left w:val="none" w:sz="0" w:space="0" w:color="auto"/>
            <w:bottom w:val="none" w:sz="0" w:space="0" w:color="auto"/>
            <w:right w:val="none" w:sz="0" w:space="0" w:color="auto"/>
          </w:divBdr>
        </w:div>
        <w:div w:id="1089347804">
          <w:marLeft w:val="640"/>
          <w:marRight w:val="0"/>
          <w:marTop w:val="0"/>
          <w:marBottom w:val="0"/>
          <w:divBdr>
            <w:top w:val="none" w:sz="0" w:space="0" w:color="auto"/>
            <w:left w:val="none" w:sz="0" w:space="0" w:color="auto"/>
            <w:bottom w:val="none" w:sz="0" w:space="0" w:color="auto"/>
            <w:right w:val="none" w:sz="0" w:space="0" w:color="auto"/>
          </w:divBdr>
        </w:div>
        <w:div w:id="1589458564">
          <w:marLeft w:val="640"/>
          <w:marRight w:val="0"/>
          <w:marTop w:val="0"/>
          <w:marBottom w:val="0"/>
          <w:divBdr>
            <w:top w:val="none" w:sz="0" w:space="0" w:color="auto"/>
            <w:left w:val="none" w:sz="0" w:space="0" w:color="auto"/>
            <w:bottom w:val="none" w:sz="0" w:space="0" w:color="auto"/>
            <w:right w:val="none" w:sz="0" w:space="0" w:color="auto"/>
          </w:divBdr>
        </w:div>
        <w:div w:id="1025639860">
          <w:marLeft w:val="640"/>
          <w:marRight w:val="0"/>
          <w:marTop w:val="0"/>
          <w:marBottom w:val="0"/>
          <w:divBdr>
            <w:top w:val="none" w:sz="0" w:space="0" w:color="auto"/>
            <w:left w:val="none" w:sz="0" w:space="0" w:color="auto"/>
            <w:bottom w:val="none" w:sz="0" w:space="0" w:color="auto"/>
            <w:right w:val="none" w:sz="0" w:space="0" w:color="auto"/>
          </w:divBdr>
        </w:div>
        <w:div w:id="409818352">
          <w:marLeft w:val="640"/>
          <w:marRight w:val="0"/>
          <w:marTop w:val="0"/>
          <w:marBottom w:val="0"/>
          <w:divBdr>
            <w:top w:val="none" w:sz="0" w:space="0" w:color="auto"/>
            <w:left w:val="none" w:sz="0" w:space="0" w:color="auto"/>
            <w:bottom w:val="none" w:sz="0" w:space="0" w:color="auto"/>
            <w:right w:val="none" w:sz="0" w:space="0" w:color="auto"/>
          </w:divBdr>
        </w:div>
        <w:div w:id="1605071454">
          <w:marLeft w:val="640"/>
          <w:marRight w:val="0"/>
          <w:marTop w:val="0"/>
          <w:marBottom w:val="0"/>
          <w:divBdr>
            <w:top w:val="none" w:sz="0" w:space="0" w:color="auto"/>
            <w:left w:val="none" w:sz="0" w:space="0" w:color="auto"/>
            <w:bottom w:val="none" w:sz="0" w:space="0" w:color="auto"/>
            <w:right w:val="none" w:sz="0" w:space="0" w:color="auto"/>
          </w:divBdr>
        </w:div>
        <w:div w:id="531188103">
          <w:marLeft w:val="640"/>
          <w:marRight w:val="0"/>
          <w:marTop w:val="0"/>
          <w:marBottom w:val="0"/>
          <w:divBdr>
            <w:top w:val="none" w:sz="0" w:space="0" w:color="auto"/>
            <w:left w:val="none" w:sz="0" w:space="0" w:color="auto"/>
            <w:bottom w:val="none" w:sz="0" w:space="0" w:color="auto"/>
            <w:right w:val="none" w:sz="0" w:space="0" w:color="auto"/>
          </w:divBdr>
        </w:div>
        <w:div w:id="461267969">
          <w:marLeft w:val="640"/>
          <w:marRight w:val="0"/>
          <w:marTop w:val="0"/>
          <w:marBottom w:val="0"/>
          <w:divBdr>
            <w:top w:val="none" w:sz="0" w:space="0" w:color="auto"/>
            <w:left w:val="none" w:sz="0" w:space="0" w:color="auto"/>
            <w:bottom w:val="none" w:sz="0" w:space="0" w:color="auto"/>
            <w:right w:val="none" w:sz="0" w:space="0" w:color="auto"/>
          </w:divBdr>
        </w:div>
        <w:div w:id="2019573646">
          <w:marLeft w:val="640"/>
          <w:marRight w:val="0"/>
          <w:marTop w:val="0"/>
          <w:marBottom w:val="0"/>
          <w:divBdr>
            <w:top w:val="none" w:sz="0" w:space="0" w:color="auto"/>
            <w:left w:val="none" w:sz="0" w:space="0" w:color="auto"/>
            <w:bottom w:val="none" w:sz="0" w:space="0" w:color="auto"/>
            <w:right w:val="none" w:sz="0" w:space="0" w:color="auto"/>
          </w:divBdr>
        </w:div>
        <w:div w:id="570963440">
          <w:marLeft w:val="640"/>
          <w:marRight w:val="0"/>
          <w:marTop w:val="0"/>
          <w:marBottom w:val="0"/>
          <w:divBdr>
            <w:top w:val="none" w:sz="0" w:space="0" w:color="auto"/>
            <w:left w:val="none" w:sz="0" w:space="0" w:color="auto"/>
            <w:bottom w:val="none" w:sz="0" w:space="0" w:color="auto"/>
            <w:right w:val="none" w:sz="0" w:space="0" w:color="auto"/>
          </w:divBdr>
        </w:div>
        <w:div w:id="1207179420">
          <w:marLeft w:val="640"/>
          <w:marRight w:val="0"/>
          <w:marTop w:val="0"/>
          <w:marBottom w:val="0"/>
          <w:divBdr>
            <w:top w:val="none" w:sz="0" w:space="0" w:color="auto"/>
            <w:left w:val="none" w:sz="0" w:space="0" w:color="auto"/>
            <w:bottom w:val="none" w:sz="0" w:space="0" w:color="auto"/>
            <w:right w:val="none" w:sz="0" w:space="0" w:color="auto"/>
          </w:divBdr>
        </w:div>
        <w:div w:id="188183246">
          <w:marLeft w:val="640"/>
          <w:marRight w:val="0"/>
          <w:marTop w:val="0"/>
          <w:marBottom w:val="0"/>
          <w:divBdr>
            <w:top w:val="none" w:sz="0" w:space="0" w:color="auto"/>
            <w:left w:val="none" w:sz="0" w:space="0" w:color="auto"/>
            <w:bottom w:val="none" w:sz="0" w:space="0" w:color="auto"/>
            <w:right w:val="none" w:sz="0" w:space="0" w:color="auto"/>
          </w:divBdr>
        </w:div>
        <w:div w:id="333652670">
          <w:marLeft w:val="640"/>
          <w:marRight w:val="0"/>
          <w:marTop w:val="0"/>
          <w:marBottom w:val="0"/>
          <w:divBdr>
            <w:top w:val="none" w:sz="0" w:space="0" w:color="auto"/>
            <w:left w:val="none" w:sz="0" w:space="0" w:color="auto"/>
            <w:bottom w:val="none" w:sz="0" w:space="0" w:color="auto"/>
            <w:right w:val="none" w:sz="0" w:space="0" w:color="auto"/>
          </w:divBdr>
        </w:div>
        <w:div w:id="844828060">
          <w:marLeft w:val="640"/>
          <w:marRight w:val="0"/>
          <w:marTop w:val="0"/>
          <w:marBottom w:val="0"/>
          <w:divBdr>
            <w:top w:val="none" w:sz="0" w:space="0" w:color="auto"/>
            <w:left w:val="none" w:sz="0" w:space="0" w:color="auto"/>
            <w:bottom w:val="none" w:sz="0" w:space="0" w:color="auto"/>
            <w:right w:val="none" w:sz="0" w:space="0" w:color="auto"/>
          </w:divBdr>
        </w:div>
        <w:div w:id="1592542984">
          <w:marLeft w:val="640"/>
          <w:marRight w:val="0"/>
          <w:marTop w:val="0"/>
          <w:marBottom w:val="0"/>
          <w:divBdr>
            <w:top w:val="none" w:sz="0" w:space="0" w:color="auto"/>
            <w:left w:val="none" w:sz="0" w:space="0" w:color="auto"/>
            <w:bottom w:val="none" w:sz="0" w:space="0" w:color="auto"/>
            <w:right w:val="none" w:sz="0" w:space="0" w:color="auto"/>
          </w:divBdr>
        </w:div>
        <w:div w:id="439840969">
          <w:marLeft w:val="640"/>
          <w:marRight w:val="0"/>
          <w:marTop w:val="0"/>
          <w:marBottom w:val="0"/>
          <w:divBdr>
            <w:top w:val="none" w:sz="0" w:space="0" w:color="auto"/>
            <w:left w:val="none" w:sz="0" w:space="0" w:color="auto"/>
            <w:bottom w:val="none" w:sz="0" w:space="0" w:color="auto"/>
            <w:right w:val="none" w:sz="0" w:space="0" w:color="auto"/>
          </w:divBdr>
        </w:div>
        <w:div w:id="420302529">
          <w:marLeft w:val="640"/>
          <w:marRight w:val="0"/>
          <w:marTop w:val="0"/>
          <w:marBottom w:val="0"/>
          <w:divBdr>
            <w:top w:val="none" w:sz="0" w:space="0" w:color="auto"/>
            <w:left w:val="none" w:sz="0" w:space="0" w:color="auto"/>
            <w:bottom w:val="none" w:sz="0" w:space="0" w:color="auto"/>
            <w:right w:val="none" w:sz="0" w:space="0" w:color="auto"/>
          </w:divBdr>
        </w:div>
        <w:div w:id="867254286">
          <w:marLeft w:val="640"/>
          <w:marRight w:val="0"/>
          <w:marTop w:val="0"/>
          <w:marBottom w:val="0"/>
          <w:divBdr>
            <w:top w:val="none" w:sz="0" w:space="0" w:color="auto"/>
            <w:left w:val="none" w:sz="0" w:space="0" w:color="auto"/>
            <w:bottom w:val="none" w:sz="0" w:space="0" w:color="auto"/>
            <w:right w:val="none" w:sz="0" w:space="0" w:color="auto"/>
          </w:divBdr>
        </w:div>
        <w:div w:id="1569417427">
          <w:marLeft w:val="640"/>
          <w:marRight w:val="0"/>
          <w:marTop w:val="0"/>
          <w:marBottom w:val="0"/>
          <w:divBdr>
            <w:top w:val="none" w:sz="0" w:space="0" w:color="auto"/>
            <w:left w:val="none" w:sz="0" w:space="0" w:color="auto"/>
            <w:bottom w:val="none" w:sz="0" w:space="0" w:color="auto"/>
            <w:right w:val="none" w:sz="0" w:space="0" w:color="auto"/>
          </w:divBdr>
        </w:div>
        <w:div w:id="1932155662">
          <w:marLeft w:val="640"/>
          <w:marRight w:val="0"/>
          <w:marTop w:val="0"/>
          <w:marBottom w:val="0"/>
          <w:divBdr>
            <w:top w:val="none" w:sz="0" w:space="0" w:color="auto"/>
            <w:left w:val="none" w:sz="0" w:space="0" w:color="auto"/>
            <w:bottom w:val="none" w:sz="0" w:space="0" w:color="auto"/>
            <w:right w:val="none" w:sz="0" w:space="0" w:color="auto"/>
          </w:divBdr>
        </w:div>
        <w:div w:id="1558780319">
          <w:marLeft w:val="640"/>
          <w:marRight w:val="0"/>
          <w:marTop w:val="0"/>
          <w:marBottom w:val="0"/>
          <w:divBdr>
            <w:top w:val="none" w:sz="0" w:space="0" w:color="auto"/>
            <w:left w:val="none" w:sz="0" w:space="0" w:color="auto"/>
            <w:bottom w:val="none" w:sz="0" w:space="0" w:color="auto"/>
            <w:right w:val="none" w:sz="0" w:space="0" w:color="auto"/>
          </w:divBdr>
        </w:div>
        <w:div w:id="1107891136">
          <w:marLeft w:val="640"/>
          <w:marRight w:val="0"/>
          <w:marTop w:val="0"/>
          <w:marBottom w:val="0"/>
          <w:divBdr>
            <w:top w:val="none" w:sz="0" w:space="0" w:color="auto"/>
            <w:left w:val="none" w:sz="0" w:space="0" w:color="auto"/>
            <w:bottom w:val="none" w:sz="0" w:space="0" w:color="auto"/>
            <w:right w:val="none" w:sz="0" w:space="0" w:color="auto"/>
          </w:divBdr>
        </w:div>
        <w:div w:id="567883284">
          <w:marLeft w:val="640"/>
          <w:marRight w:val="0"/>
          <w:marTop w:val="0"/>
          <w:marBottom w:val="0"/>
          <w:divBdr>
            <w:top w:val="none" w:sz="0" w:space="0" w:color="auto"/>
            <w:left w:val="none" w:sz="0" w:space="0" w:color="auto"/>
            <w:bottom w:val="none" w:sz="0" w:space="0" w:color="auto"/>
            <w:right w:val="none" w:sz="0" w:space="0" w:color="auto"/>
          </w:divBdr>
        </w:div>
        <w:div w:id="2106805074">
          <w:marLeft w:val="640"/>
          <w:marRight w:val="0"/>
          <w:marTop w:val="0"/>
          <w:marBottom w:val="0"/>
          <w:divBdr>
            <w:top w:val="none" w:sz="0" w:space="0" w:color="auto"/>
            <w:left w:val="none" w:sz="0" w:space="0" w:color="auto"/>
            <w:bottom w:val="none" w:sz="0" w:space="0" w:color="auto"/>
            <w:right w:val="none" w:sz="0" w:space="0" w:color="auto"/>
          </w:divBdr>
        </w:div>
        <w:div w:id="1738934365">
          <w:marLeft w:val="640"/>
          <w:marRight w:val="0"/>
          <w:marTop w:val="0"/>
          <w:marBottom w:val="0"/>
          <w:divBdr>
            <w:top w:val="none" w:sz="0" w:space="0" w:color="auto"/>
            <w:left w:val="none" w:sz="0" w:space="0" w:color="auto"/>
            <w:bottom w:val="none" w:sz="0" w:space="0" w:color="auto"/>
            <w:right w:val="none" w:sz="0" w:space="0" w:color="auto"/>
          </w:divBdr>
        </w:div>
        <w:div w:id="939944962">
          <w:marLeft w:val="640"/>
          <w:marRight w:val="0"/>
          <w:marTop w:val="0"/>
          <w:marBottom w:val="0"/>
          <w:divBdr>
            <w:top w:val="none" w:sz="0" w:space="0" w:color="auto"/>
            <w:left w:val="none" w:sz="0" w:space="0" w:color="auto"/>
            <w:bottom w:val="none" w:sz="0" w:space="0" w:color="auto"/>
            <w:right w:val="none" w:sz="0" w:space="0" w:color="auto"/>
          </w:divBdr>
        </w:div>
        <w:div w:id="1317997800">
          <w:marLeft w:val="640"/>
          <w:marRight w:val="0"/>
          <w:marTop w:val="0"/>
          <w:marBottom w:val="0"/>
          <w:divBdr>
            <w:top w:val="none" w:sz="0" w:space="0" w:color="auto"/>
            <w:left w:val="none" w:sz="0" w:space="0" w:color="auto"/>
            <w:bottom w:val="none" w:sz="0" w:space="0" w:color="auto"/>
            <w:right w:val="none" w:sz="0" w:space="0" w:color="auto"/>
          </w:divBdr>
        </w:div>
        <w:div w:id="758524025">
          <w:marLeft w:val="640"/>
          <w:marRight w:val="0"/>
          <w:marTop w:val="0"/>
          <w:marBottom w:val="0"/>
          <w:divBdr>
            <w:top w:val="none" w:sz="0" w:space="0" w:color="auto"/>
            <w:left w:val="none" w:sz="0" w:space="0" w:color="auto"/>
            <w:bottom w:val="none" w:sz="0" w:space="0" w:color="auto"/>
            <w:right w:val="none" w:sz="0" w:space="0" w:color="auto"/>
          </w:divBdr>
        </w:div>
        <w:div w:id="2047365054">
          <w:marLeft w:val="640"/>
          <w:marRight w:val="0"/>
          <w:marTop w:val="0"/>
          <w:marBottom w:val="0"/>
          <w:divBdr>
            <w:top w:val="none" w:sz="0" w:space="0" w:color="auto"/>
            <w:left w:val="none" w:sz="0" w:space="0" w:color="auto"/>
            <w:bottom w:val="none" w:sz="0" w:space="0" w:color="auto"/>
            <w:right w:val="none" w:sz="0" w:space="0" w:color="auto"/>
          </w:divBdr>
        </w:div>
        <w:div w:id="633682393">
          <w:marLeft w:val="640"/>
          <w:marRight w:val="0"/>
          <w:marTop w:val="0"/>
          <w:marBottom w:val="0"/>
          <w:divBdr>
            <w:top w:val="none" w:sz="0" w:space="0" w:color="auto"/>
            <w:left w:val="none" w:sz="0" w:space="0" w:color="auto"/>
            <w:bottom w:val="none" w:sz="0" w:space="0" w:color="auto"/>
            <w:right w:val="none" w:sz="0" w:space="0" w:color="auto"/>
          </w:divBdr>
        </w:div>
        <w:div w:id="1113014127">
          <w:marLeft w:val="640"/>
          <w:marRight w:val="0"/>
          <w:marTop w:val="0"/>
          <w:marBottom w:val="0"/>
          <w:divBdr>
            <w:top w:val="none" w:sz="0" w:space="0" w:color="auto"/>
            <w:left w:val="none" w:sz="0" w:space="0" w:color="auto"/>
            <w:bottom w:val="none" w:sz="0" w:space="0" w:color="auto"/>
            <w:right w:val="none" w:sz="0" w:space="0" w:color="auto"/>
          </w:divBdr>
        </w:div>
        <w:div w:id="349600435">
          <w:marLeft w:val="640"/>
          <w:marRight w:val="0"/>
          <w:marTop w:val="0"/>
          <w:marBottom w:val="0"/>
          <w:divBdr>
            <w:top w:val="none" w:sz="0" w:space="0" w:color="auto"/>
            <w:left w:val="none" w:sz="0" w:space="0" w:color="auto"/>
            <w:bottom w:val="none" w:sz="0" w:space="0" w:color="auto"/>
            <w:right w:val="none" w:sz="0" w:space="0" w:color="auto"/>
          </w:divBdr>
        </w:div>
        <w:div w:id="859854239">
          <w:marLeft w:val="640"/>
          <w:marRight w:val="0"/>
          <w:marTop w:val="0"/>
          <w:marBottom w:val="0"/>
          <w:divBdr>
            <w:top w:val="none" w:sz="0" w:space="0" w:color="auto"/>
            <w:left w:val="none" w:sz="0" w:space="0" w:color="auto"/>
            <w:bottom w:val="none" w:sz="0" w:space="0" w:color="auto"/>
            <w:right w:val="none" w:sz="0" w:space="0" w:color="auto"/>
          </w:divBdr>
        </w:div>
        <w:div w:id="1700350291">
          <w:marLeft w:val="640"/>
          <w:marRight w:val="0"/>
          <w:marTop w:val="0"/>
          <w:marBottom w:val="0"/>
          <w:divBdr>
            <w:top w:val="none" w:sz="0" w:space="0" w:color="auto"/>
            <w:left w:val="none" w:sz="0" w:space="0" w:color="auto"/>
            <w:bottom w:val="none" w:sz="0" w:space="0" w:color="auto"/>
            <w:right w:val="none" w:sz="0" w:space="0" w:color="auto"/>
          </w:divBdr>
        </w:div>
        <w:div w:id="1185288440">
          <w:marLeft w:val="640"/>
          <w:marRight w:val="0"/>
          <w:marTop w:val="0"/>
          <w:marBottom w:val="0"/>
          <w:divBdr>
            <w:top w:val="none" w:sz="0" w:space="0" w:color="auto"/>
            <w:left w:val="none" w:sz="0" w:space="0" w:color="auto"/>
            <w:bottom w:val="none" w:sz="0" w:space="0" w:color="auto"/>
            <w:right w:val="none" w:sz="0" w:space="0" w:color="auto"/>
          </w:divBdr>
        </w:div>
        <w:div w:id="1998800918">
          <w:marLeft w:val="640"/>
          <w:marRight w:val="0"/>
          <w:marTop w:val="0"/>
          <w:marBottom w:val="0"/>
          <w:divBdr>
            <w:top w:val="none" w:sz="0" w:space="0" w:color="auto"/>
            <w:left w:val="none" w:sz="0" w:space="0" w:color="auto"/>
            <w:bottom w:val="none" w:sz="0" w:space="0" w:color="auto"/>
            <w:right w:val="none" w:sz="0" w:space="0" w:color="auto"/>
          </w:divBdr>
        </w:div>
        <w:div w:id="1368339047">
          <w:marLeft w:val="640"/>
          <w:marRight w:val="0"/>
          <w:marTop w:val="0"/>
          <w:marBottom w:val="0"/>
          <w:divBdr>
            <w:top w:val="none" w:sz="0" w:space="0" w:color="auto"/>
            <w:left w:val="none" w:sz="0" w:space="0" w:color="auto"/>
            <w:bottom w:val="none" w:sz="0" w:space="0" w:color="auto"/>
            <w:right w:val="none" w:sz="0" w:space="0" w:color="auto"/>
          </w:divBdr>
        </w:div>
        <w:div w:id="1740982387">
          <w:marLeft w:val="640"/>
          <w:marRight w:val="0"/>
          <w:marTop w:val="0"/>
          <w:marBottom w:val="0"/>
          <w:divBdr>
            <w:top w:val="none" w:sz="0" w:space="0" w:color="auto"/>
            <w:left w:val="none" w:sz="0" w:space="0" w:color="auto"/>
            <w:bottom w:val="none" w:sz="0" w:space="0" w:color="auto"/>
            <w:right w:val="none" w:sz="0" w:space="0" w:color="auto"/>
          </w:divBdr>
        </w:div>
        <w:div w:id="947664601">
          <w:marLeft w:val="640"/>
          <w:marRight w:val="0"/>
          <w:marTop w:val="0"/>
          <w:marBottom w:val="0"/>
          <w:divBdr>
            <w:top w:val="none" w:sz="0" w:space="0" w:color="auto"/>
            <w:left w:val="none" w:sz="0" w:space="0" w:color="auto"/>
            <w:bottom w:val="none" w:sz="0" w:space="0" w:color="auto"/>
            <w:right w:val="none" w:sz="0" w:space="0" w:color="auto"/>
          </w:divBdr>
        </w:div>
        <w:div w:id="1344282542">
          <w:marLeft w:val="640"/>
          <w:marRight w:val="0"/>
          <w:marTop w:val="0"/>
          <w:marBottom w:val="0"/>
          <w:divBdr>
            <w:top w:val="none" w:sz="0" w:space="0" w:color="auto"/>
            <w:left w:val="none" w:sz="0" w:space="0" w:color="auto"/>
            <w:bottom w:val="none" w:sz="0" w:space="0" w:color="auto"/>
            <w:right w:val="none" w:sz="0" w:space="0" w:color="auto"/>
          </w:divBdr>
        </w:div>
      </w:divsChild>
    </w:div>
    <w:div w:id="730425888">
      <w:bodyDiv w:val="1"/>
      <w:marLeft w:val="0"/>
      <w:marRight w:val="0"/>
      <w:marTop w:val="0"/>
      <w:marBottom w:val="0"/>
      <w:divBdr>
        <w:top w:val="none" w:sz="0" w:space="0" w:color="auto"/>
        <w:left w:val="none" w:sz="0" w:space="0" w:color="auto"/>
        <w:bottom w:val="none" w:sz="0" w:space="0" w:color="auto"/>
        <w:right w:val="none" w:sz="0" w:space="0" w:color="auto"/>
      </w:divBdr>
      <w:divsChild>
        <w:div w:id="1603144620">
          <w:marLeft w:val="640"/>
          <w:marRight w:val="0"/>
          <w:marTop w:val="0"/>
          <w:marBottom w:val="0"/>
          <w:divBdr>
            <w:top w:val="none" w:sz="0" w:space="0" w:color="auto"/>
            <w:left w:val="none" w:sz="0" w:space="0" w:color="auto"/>
            <w:bottom w:val="none" w:sz="0" w:space="0" w:color="auto"/>
            <w:right w:val="none" w:sz="0" w:space="0" w:color="auto"/>
          </w:divBdr>
        </w:div>
        <w:div w:id="2132943312">
          <w:marLeft w:val="640"/>
          <w:marRight w:val="0"/>
          <w:marTop w:val="0"/>
          <w:marBottom w:val="0"/>
          <w:divBdr>
            <w:top w:val="none" w:sz="0" w:space="0" w:color="auto"/>
            <w:left w:val="none" w:sz="0" w:space="0" w:color="auto"/>
            <w:bottom w:val="none" w:sz="0" w:space="0" w:color="auto"/>
            <w:right w:val="none" w:sz="0" w:space="0" w:color="auto"/>
          </w:divBdr>
        </w:div>
        <w:div w:id="939869846">
          <w:marLeft w:val="640"/>
          <w:marRight w:val="0"/>
          <w:marTop w:val="0"/>
          <w:marBottom w:val="0"/>
          <w:divBdr>
            <w:top w:val="none" w:sz="0" w:space="0" w:color="auto"/>
            <w:left w:val="none" w:sz="0" w:space="0" w:color="auto"/>
            <w:bottom w:val="none" w:sz="0" w:space="0" w:color="auto"/>
            <w:right w:val="none" w:sz="0" w:space="0" w:color="auto"/>
          </w:divBdr>
        </w:div>
        <w:div w:id="447358725">
          <w:marLeft w:val="640"/>
          <w:marRight w:val="0"/>
          <w:marTop w:val="0"/>
          <w:marBottom w:val="0"/>
          <w:divBdr>
            <w:top w:val="none" w:sz="0" w:space="0" w:color="auto"/>
            <w:left w:val="none" w:sz="0" w:space="0" w:color="auto"/>
            <w:bottom w:val="none" w:sz="0" w:space="0" w:color="auto"/>
            <w:right w:val="none" w:sz="0" w:space="0" w:color="auto"/>
          </w:divBdr>
        </w:div>
        <w:div w:id="379786352">
          <w:marLeft w:val="640"/>
          <w:marRight w:val="0"/>
          <w:marTop w:val="0"/>
          <w:marBottom w:val="0"/>
          <w:divBdr>
            <w:top w:val="none" w:sz="0" w:space="0" w:color="auto"/>
            <w:left w:val="none" w:sz="0" w:space="0" w:color="auto"/>
            <w:bottom w:val="none" w:sz="0" w:space="0" w:color="auto"/>
            <w:right w:val="none" w:sz="0" w:space="0" w:color="auto"/>
          </w:divBdr>
        </w:div>
        <w:div w:id="831682173">
          <w:marLeft w:val="640"/>
          <w:marRight w:val="0"/>
          <w:marTop w:val="0"/>
          <w:marBottom w:val="0"/>
          <w:divBdr>
            <w:top w:val="none" w:sz="0" w:space="0" w:color="auto"/>
            <w:left w:val="none" w:sz="0" w:space="0" w:color="auto"/>
            <w:bottom w:val="none" w:sz="0" w:space="0" w:color="auto"/>
            <w:right w:val="none" w:sz="0" w:space="0" w:color="auto"/>
          </w:divBdr>
        </w:div>
        <w:div w:id="2019768974">
          <w:marLeft w:val="640"/>
          <w:marRight w:val="0"/>
          <w:marTop w:val="0"/>
          <w:marBottom w:val="0"/>
          <w:divBdr>
            <w:top w:val="none" w:sz="0" w:space="0" w:color="auto"/>
            <w:left w:val="none" w:sz="0" w:space="0" w:color="auto"/>
            <w:bottom w:val="none" w:sz="0" w:space="0" w:color="auto"/>
            <w:right w:val="none" w:sz="0" w:space="0" w:color="auto"/>
          </w:divBdr>
        </w:div>
        <w:div w:id="781221628">
          <w:marLeft w:val="640"/>
          <w:marRight w:val="0"/>
          <w:marTop w:val="0"/>
          <w:marBottom w:val="0"/>
          <w:divBdr>
            <w:top w:val="none" w:sz="0" w:space="0" w:color="auto"/>
            <w:left w:val="none" w:sz="0" w:space="0" w:color="auto"/>
            <w:bottom w:val="none" w:sz="0" w:space="0" w:color="auto"/>
            <w:right w:val="none" w:sz="0" w:space="0" w:color="auto"/>
          </w:divBdr>
        </w:div>
        <w:div w:id="1868718296">
          <w:marLeft w:val="640"/>
          <w:marRight w:val="0"/>
          <w:marTop w:val="0"/>
          <w:marBottom w:val="0"/>
          <w:divBdr>
            <w:top w:val="none" w:sz="0" w:space="0" w:color="auto"/>
            <w:left w:val="none" w:sz="0" w:space="0" w:color="auto"/>
            <w:bottom w:val="none" w:sz="0" w:space="0" w:color="auto"/>
            <w:right w:val="none" w:sz="0" w:space="0" w:color="auto"/>
          </w:divBdr>
        </w:div>
        <w:div w:id="391974515">
          <w:marLeft w:val="640"/>
          <w:marRight w:val="0"/>
          <w:marTop w:val="0"/>
          <w:marBottom w:val="0"/>
          <w:divBdr>
            <w:top w:val="none" w:sz="0" w:space="0" w:color="auto"/>
            <w:left w:val="none" w:sz="0" w:space="0" w:color="auto"/>
            <w:bottom w:val="none" w:sz="0" w:space="0" w:color="auto"/>
            <w:right w:val="none" w:sz="0" w:space="0" w:color="auto"/>
          </w:divBdr>
        </w:div>
        <w:div w:id="810178128">
          <w:marLeft w:val="640"/>
          <w:marRight w:val="0"/>
          <w:marTop w:val="0"/>
          <w:marBottom w:val="0"/>
          <w:divBdr>
            <w:top w:val="none" w:sz="0" w:space="0" w:color="auto"/>
            <w:left w:val="none" w:sz="0" w:space="0" w:color="auto"/>
            <w:bottom w:val="none" w:sz="0" w:space="0" w:color="auto"/>
            <w:right w:val="none" w:sz="0" w:space="0" w:color="auto"/>
          </w:divBdr>
        </w:div>
        <w:div w:id="1807895391">
          <w:marLeft w:val="640"/>
          <w:marRight w:val="0"/>
          <w:marTop w:val="0"/>
          <w:marBottom w:val="0"/>
          <w:divBdr>
            <w:top w:val="none" w:sz="0" w:space="0" w:color="auto"/>
            <w:left w:val="none" w:sz="0" w:space="0" w:color="auto"/>
            <w:bottom w:val="none" w:sz="0" w:space="0" w:color="auto"/>
            <w:right w:val="none" w:sz="0" w:space="0" w:color="auto"/>
          </w:divBdr>
        </w:div>
        <w:div w:id="413211896">
          <w:marLeft w:val="640"/>
          <w:marRight w:val="0"/>
          <w:marTop w:val="0"/>
          <w:marBottom w:val="0"/>
          <w:divBdr>
            <w:top w:val="none" w:sz="0" w:space="0" w:color="auto"/>
            <w:left w:val="none" w:sz="0" w:space="0" w:color="auto"/>
            <w:bottom w:val="none" w:sz="0" w:space="0" w:color="auto"/>
            <w:right w:val="none" w:sz="0" w:space="0" w:color="auto"/>
          </w:divBdr>
        </w:div>
        <w:div w:id="1999919814">
          <w:marLeft w:val="640"/>
          <w:marRight w:val="0"/>
          <w:marTop w:val="0"/>
          <w:marBottom w:val="0"/>
          <w:divBdr>
            <w:top w:val="none" w:sz="0" w:space="0" w:color="auto"/>
            <w:left w:val="none" w:sz="0" w:space="0" w:color="auto"/>
            <w:bottom w:val="none" w:sz="0" w:space="0" w:color="auto"/>
            <w:right w:val="none" w:sz="0" w:space="0" w:color="auto"/>
          </w:divBdr>
        </w:div>
        <w:div w:id="1767535978">
          <w:marLeft w:val="640"/>
          <w:marRight w:val="0"/>
          <w:marTop w:val="0"/>
          <w:marBottom w:val="0"/>
          <w:divBdr>
            <w:top w:val="none" w:sz="0" w:space="0" w:color="auto"/>
            <w:left w:val="none" w:sz="0" w:space="0" w:color="auto"/>
            <w:bottom w:val="none" w:sz="0" w:space="0" w:color="auto"/>
            <w:right w:val="none" w:sz="0" w:space="0" w:color="auto"/>
          </w:divBdr>
        </w:div>
        <w:div w:id="879587928">
          <w:marLeft w:val="640"/>
          <w:marRight w:val="0"/>
          <w:marTop w:val="0"/>
          <w:marBottom w:val="0"/>
          <w:divBdr>
            <w:top w:val="none" w:sz="0" w:space="0" w:color="auto"/>
            <w:left w:val="none" w:sz="0" w:space="0" w:color="auto"/>
            <w:bottom w:val="none" w:sz="0" w:space="0" w:color="auto"/>
            <w:right w:val="none" w:sz="0" w:space="0" w:color="auto"/>
          </w:divBdr>
        </w:div>
        <w:div w:id="1743138190">
          <w:marLeft w:val="640"/>
          <w:marRight w:val="0"/>
          <w:marTop w:val="0"/>
          <w:marBottom w:val="0"/>
          <w:divBdr>
            <w:top w:val="none" w:sz="0" w:space="0" w:color="auto"/>
            <w:left w:val="none" w:sz="0" w:space="0" w:color="auto"/>
            <w:bottom w:val="none" w:sz="0" w:space="0" w:color="auto"/>
            <w:right w:val="none" w:sz="0" w:space="0" w:color="auto"/>
          </w:divBdr>
        </w:div>
        <w:div w:id="1987928657">
          <w:marLeft w:val="640"/>
          <w:marRight w:val="0"/>
          <w:marTop w:val="0"/>
          <w:marBottom w:val="0"/>
          <w:divBdr>
            <w:top w:val="none" w:sz="0" w:space="0" w:color="auto"/>
            <w:left w:val="none" w:sz="0" w:space="0" w:color="auto"/>
            <w:bottom w:val="none" w:sz="0" w:space="0" w:color="auto"/>
            <w:right w:val="none" w:sz="0" w:space="0" w:color="auto"/>
          </w:divBdr>
        </w:div>
        <w:div w:id="1418818934">
          <w:marLeft w:val="640"/>
          <w:marRight w:val="0"/>
          <w:marTop w:val="0"/>
          <w:marBottom w:val="0"/>
          <w:divBdr>
            <w:top w:val="none" w:sz="0" w:space="0" w:color="auto"/>
            <w:left w:val="none" w:sz="0" w:space="0" w:color="auto"/>
            <w:bottom w:val="none" w:sz="0" w:space="0" w:color="auto"/>
            <w:right w:val="none" w:sz="0" w:space="0" w:color="auto"/>
          </w:divBdr>
        </w:div>
        <w:div w:id="593637401">
          <w:marLeft w:val="640"/>
          <w:marRight w:val="0"/>
          <w:marTop w:val="0"/>
          <w:marBottom w:val="0"/>
          <w:divBdr>
            <w:top w:val="none" w:sz="0" w:space="0" w:color="auto"/>
            <w:left w:val="none" w:sz="0" w:space="0" w:color="auto"/>
            <w:bottom w:val="none" w:sz="0" w:space="0" w:color="auto"/>
            <w:right w:val="none" w:sz="0" w:space="0" w:color="auto"/>
          </w:divBdr>
        </w:div>
        <w:div w:id="1399939800">
          <w:marLeft w:val="640"/>
          <w:marRight w:val="0"/>
          <w:marTop w:val="0"/>
          <w:marBottom w:val="0"/>
          <w:divBdr>
            <w:top w:val="none" w:sz="0" w:space="0" w:color="auto"/>
            <w:left w:val="none" w:sz="0" w:space="0" w:color="auto"/>
            <w:bottom w:val="none" w:sz="0" w:space="0" w:color="auto"/>
            <w:right w:val="none" w:sz="0" w:space="0" w:color="auto"/>
          </w:divBdr>
        </w:div>
        <w:div w:id="1588886015">
          <w:marLeft w:val="640"/>
          <w:marRight w:val="0"/>
          <w:marTop w:val="0"/>
          <w:marBottom w:val="0"/>
          <w:divBdr>
            <w:top w:val="none" w:sz="0" w:space="0" w:color="auto"/>
            <w:left w:val="none" w:sz="0" w:space="0" w:color="auto"/>
            <w:bottom w:val="none" w:sz="0" w:space="0" w:color="auto"/>
            <w:right w:val="none" w:sz="0" w:space="0" w:color="auto"/>
          </w:divBdr>
        </w:div>
        <w:div w:id="1569808501">
          <w:marLeft w:val="640"/>
          <w:marRight w:val="0"/>
          <w:marTop w:val="0"/>
          <w:marBottom w:val="0"/>
          <w:divBdr>
            <w:top w:val="none" w:sz="0" w:space="0" w:color="auto"/>
            <w:left w:val="none" w:sz="0" w:space="0" w:color="auto"/>
            <w:bottom w:val="none" w:sz="0" w:space="0" w:color="auto"/>
            <w:right w:val="none" w:sz="0" w:space="0" w:color="auto"/>
          </w:divBdr>
        </w:div>
        <w:div w:id="1479881250">
          <w:marLeft w:val="640"/>
          <w:marRight w:val="0"/>
          <w:marTop w:val="0"/>
          <w:marBottom w:val="0"/>
          <w:divBdr>
            <w:top w:val="none" w:sz="0" w:space="0" w:color="auto"/>
            <w:left w:val="none" w:sz="0" w:space="0" w:color="auto"/>
            <w:bottom w:val="none" w:sz="0" w:space="0" w:color="auto"/>
            <w:right w:val="none" w:sz="0" w:space="0" w:color="auto"/>
          </w:divBdr>
        </w:div>
        <w:div w:id="1266691296">
          <w:marLeft w:val="640"/>
          <w:marRight w:val="0"/>
          <w:marTop w:val="0"/>
          <w:marBottom w:val="0"/>
          <w:divBdr>
            <w:top w:val="none" w:sz="0" w:space="0" w:color="auto"/>
            <w:left w:val="none" w:sz="0" w:space="0" w:color="auto"/>
            <w:bottom w:val="none" w:sz="0" w:space="0" w:color="auto"/>
            <w:right w:val="none" w:sz="0" w:space="0" w:color="auto"/>
          </w:divBdr>
        </w:div>
        <w:div w:id="799030746">
          <w:marLeft w:val="640"/>
          <w:marRight w:val="0"/>
          <w:marTop w:val="0"/>
          <w:marBottom w:val="0"/>
          <w:divBdr>
            <w:top w:val="none" w:sz="0" w:space="0" w:color="auto"/>
            <w:left w:val="none" w:sz="0" w:space="0" w:color="auto"/>
            <w:bottom w:val="none" w:sz="0" w:space="0" w:color="auto"/>
            <w:right w:val="none" w:sz="0" w:space="0" w:color="auto"/>
          </w:divBdr>
        </w:div>
        <w:div w:id="2126998539">
          <w:marLeft w:val="640"/>
          <w:marRight w:val="0"/>
          <w:marTop w:val="0"/>
          <w:marBottom w:val="0"/>
          <w:divBdr>
            <w:top w:val="none" w:sz="0" w:space="0" w:color="auto"/>
            <w:left w:val="none" w:sz="0" w:space="0" w:color="auto"/>
            <w:bottom w:val="none" w:sz="0" w:space="0" w:color="auto"/>
            <w:right w:val="none" w:sz="0" w:space="0" w:color="auto"/>
          </w:divBdr>
        </w:div>
        <w:div w:id="1440105688">
          <w:marLeft w:val="640"/>
          <w:marRight w:val="0"/>
          <w:marTop w:val="0"/>
          <w:marBottom w:val="0"/>
          <w:divBdr>
            <w:top w:val="none" w:sz="0" w:space="0" w:color="auto"/>
            <w:left w:val="none" w:sz="0" w:space="0" w:color="auto"/>
            <w:bottom w:val="none" w:sz="0" w:space="0" w:color="auto"/>
            <w:right w:val="none" w:sz="0" w:space="0" w:color="auto"/>
          </w:divBdr>
        </w:div>
        <w:div w:id="663974933">
          <w:marLeft w:val="640"/>
          <w:marRight w:val="0"/>
          <w:marTop w:val="0"/>
          <w:marBottom w:val="0"/>
          <w:divBdr>
            <w:top w:val="none" w:sz="0" w:space="0" w:color="auto"/>
            <w:left w:val="none" w:sz="0" w:space="0" w:color="auto"/>
            <w:bottom w:val="none" w:sz="0" w:space="0" w:color="auto"/>
            <w:right w:val="none" w:sz="0" w:space="0" w:color="auto"/>
          </w:divBdr>
        </w:div>
        <w:div w:id="1986737326">
          <w:marLeft w:val="640"/>
          <w:marRight w:val="0"/>
          <w:marTop w:val="0"/>
          <w:marBottom w:val="0"/>
          <w:divBdr>
            <w:top w:val="none" w:sz="0" w:space="0" w:color="auto"/>
            <w:left w:val="none" w:sz="0" w:space="0" w:color="auto"/>
            <w:bottom w:val="none" w:sz="0" w:space="0" w:color="auto"/>
            <w:right w:val="none" w:sz="0" w:space="0" w:color="auto"/>
          </w:divBdr>
        </w:div>
        <w:div w:id="1563446695">
          <w:marLeft w:val="640"/>
          <w:marRight w:val="0"/>
          <w:marTop w:val="0"/>
          <w:marBottom w:val="0"/>
          <w:divBdr>
            <w:top w:val="none" w:sz="0" w:space="0" w:color="auto"/>
            <w:left w:val="none" w:sz="0" w:space="0" w:color="auto"/>
            <w:bottom w:val="none" w:sz="0" w:space="0" w:color="auto"/>
            <w:right w:val="none" w:sz="0" w:space="0" w:color="auto"/>
          </w:divBdr>
        </w:div>
        <w:div w:id="1832402366">
          <w:marLeft w:val="640"/>
          <w:marRight w:val="0"/>
          <w:marTop w:val="0"/>
          <w:marBottom w:val="0"/>
          <w:divBdr>
            <w:top w:val="none" w:sz="0" w:space="0" w:color="auto"/>
            <w:left w:val="none" w:sz="0" w:space="0" w:color="auto"/>
            <w:bottom w:val="none" w:sz="0" w:space="0" w:color="auto"/>
            <w:right w:val="none" w:sz="0" w:space="0" w:color="auto"/>
          </w:divBdr>
        </w:div>
        <w:div w:id="1704670903">
          <w:marLeft w:val="640"/>
          <w:marRight w:val="0"/>
          <w:marTop w:val="0"/>
          <w:marBottom w:val="0"/>
          <w:divBdr>
            <w:top w:val="none" w:sz="0" w:space="0" w:color="auto"/>
            <w:left w:val="none" w:sz="0" w:space="0" w:color="auto"/>
            <w:bottom w:val="none" w:sz="0" w:space="0" w:color="auto"/>
            <w:right w:val="none" w:sz="0" w:space="0" w:color="auto"/>
          </w:divBdr>
        </w:div>
        <w:div w:id="1221478261">
          <w:marLeft w:val="640"/>
          <w:marRight w:val="0"/>
          <w:marTop w:val="0"/>
          <w:marBottom w:val="0"/>
          <w:divBdr>
            <w:top w:val="none" w:sz="0" w:space="0" w:color="auto"/>
            <w:left w:val="none" w:sz="0" w:space="0" w:color="auto"/>
            <w:bottom w:val="none" w:sz="0" w:space="0" w:color="auto"/>
            <w:right w:val="none" w:sz="0" w:space="0" w:color="auto"/>
          </w:divBdr>
        </w:div>
        <w:div w:id="952320269">
          <w:marLeft w:val="640"/>
          <w:marRight w:val="0"/>
          <w:marTop w:val="0"/>
          <w:marBottom w:val="0"/>
          <w:divBdr>
            <w:top w:val="none" w:sz="0" w:space="0" w:color="auto"/>
            <w:left w:val="none" w:sz="0" w:space="0" w:color="auto"/>
            <w:bottom w:val="none" w:sz="0" w:space="0" w:color="auto"/>
            <w:right w:val="none" w:sz="0" w:space="0" w:color="auto"/>
          </w:divBdr>
        </w:div>
        <w:div w:id="648097272">
          <w:marLeft w:val="640"/>
          <w:marRight w:val="0"/>
          <w:marTop w:val="0"/>
          <w:marBottom w:val="0"/>
          <w:divBdr>
            <w:top w:val="none" w:sz="0" w:space="0" w:color="auto"/>
            <w:left w:val="none" w:sz="0" w:space="0" w:color="auto"/>
            <w:bottom w:val="none" w:sz="0" w:space="0" w:color="auto"/>
            <w:right w:val="none" w:sz="0" w:space="0" w:color="auto"/>
          </w:divBdr>
        </w:div>
        <w:div w:id="1345087812">
          <w:marLeft w:val="640"/>
          <w:marRight w:val="0"/>
          <w:marTop w:val="0"/>
          <w:marBottom w:val="0"/>
          <w:divBdr>
            <w:top w:val="none" w:sz="0" w:space="0" w:color="auto"/>
            <w:left w:val="none" w:sz="0" w:space="0" w:color="auto"/>
            <w:bottom w:val="none" w:sz="0" w:space="0" w:color="auto"/>
            <w:right w:val="none" w:sz="0" w:space="0" w:color="auto"/>
          </w:divBdr>
        </w:div>
        <w:div w:id="433017767">
          <w:marLeft w:val="640"/>
          <w:marRight w:val="0"/>
          <w:marTop w:val="0"/>
          <w:marBottom w:val="0"/>
          <w:divBdr>
            <w:top w:val="none" w:sz="0" w:space="0" w:color="auto"/>
            <w:left w:val="none" w:sz="0" w:space="0" w:color="auto"/>
            <w:bottom w:val="none" w:sz="0" w:space="0" w:color="auto"/>
            <w:right w:val="none" w:sz="0" w:space="0" w:color="auto"/>
          </w:divBdr>
        </w:div>
        <w:div w:id="2048949368">
          <w:marLeft w:val="640"/>
          <w:marRight w:val="0"/>
          <w:marTop w:val="0"/>
          <w:marBottom w:val="0"/>
          <w:divBdr>
            <w:top w:val="none" w:sz="0" w:space="0" w:color="auto"/>
            <w:left w:val="none" w:sz="0" w:space="0" w:color="auto"/>
            <w:bottom w:val="none" w:sz="0" w:space="0" w:color="auto"/>
            <w:right w:val="none" w:sz="0" w:space="0" w:color="auto"/>
          </w:divBdr>
        </w:div>
        <w:div w:id="1144154965">
          <w:marLeft w:val="640"/>
          <w:marRight w:val="0"/>
          <w:marTop w:val="0"/>
          <w:marBottom w:val="0"/>
          <w:divBdr>
            <w:top w:val="none" w:sz="0" w:space="0" w:color="auto"/>
            <w:left w:val="none" w:sz="0" w:space="0" w:color="auto"/>
            <w:bottom w:val="none" w:sz="0" w:space="0" w:color="auto"/>
            <w:right w:val="none" w:sz="0" w:space="0" w:color="auto"/>
          </w:divBdr>
        </w:div>
        <w:div w:id="1545678397">
          <w:marLeft w:val="640"/>
          <w:marRight w:val="0"/>
          <w:marTop w:val="0"/>
          <w:marBottom w:val="0"/>
          <w:divBdr>
            <w:top w:val="none" w:sz="0" w:space="0" w:color="auto"/>
            <w:left w:val="none" w:sz="0" w:space="0" w:color="auto"/>
            <w:bottom w:val="none" w:sz="0" w:space="0" w:color="auto"/>
            <w:right w:val="none" w:sz="0" w:space="0" w:color="auto"/>
          </w:divBdr>
        </w:div>
        <w:div w:id="68355532">
          <w:marLeft w:val="640"/>
          <w:marRight w:val="0"/>
          <w:marTop w:val="0"/>
          <w:marBottom w:val="0"/>
          <w:divBdr>
            <w:top w:val="none" w:sz="0" w:space="0" w:color="auto"/>
            <w:left w:val="none" w:sz="0" w:space="0" w:color="auto"/>
            <w:bottom w:val="none" w:sz="0" w:space="0" w:color="auto"/>
            <w:right w:val="none" w:sz="0" w:space="0" w:color="auto"/>
          </w:divBdr>
        </w:div>
        <w:div w:id="1055396610">
          <w:marLeft w:val="640"/>
          <w:marRight w:val="0"/>
          <w:marTop w:val="0"/>
          <w:marBottom w:val="0"/>
          <w:divBdr>
            <w:top w:val="none" w:sz="0" w:space="0" w:color="auto"/>
            <w:left w:val="none" w:sz="0" w:space="0" w:color="auto"/>
            <w:bottom w:val="none" w:sz="0" w:space="0" w:color="auto"/>
            <w:right w:val="none" w:sz="0" w:space="0" w:color="auto"/>
          </w:divBdr>
        </w:div>
        <w:div w:id="2120879310">
          <w:marLeft w:val="640"/>
          <w:marRight w:val="0"/>
          <w:marTop w:val="0"/>
          <w:marBottom w:val="0"/>
          <w:divBdr>
            <w:top w:val="none" w:sz="0" w:space="0" w:color="auto"/>
            <w:left w:val="none" w:sz="0" w:space="0" w:color="auto"/>
            <w:bottom w:val="none" w:sz="0" w:space="0" w:color="auto"/>
            <w:right w:val="none" w:sz="0" w:space="0" w:color="auto"/>
          </w:divBdr>
        </w:div>
        <w:div w:id="1641299582">
          <w:marLeft w:val="640"/>
          <w:marRight w:val="0"/>
          <w:marTop w:val="0"/>
          <w:marBottom w:val="0"/>
          <w:divBdr>
            <w:top w:val="none" w:sz="0" w:space="0" w:color="auto"/>
            <w:left w:val="none" w:sz="0" w:space="0" w:color="auto"/>
            <w:bottom w:val="none" w:sz="0" w:space="0" w:color="auto"/>
            <w:right w:val="none" w:sz="0" w:space="0" w:color="auto"/>
          </w:divBdr>
        </w:div>
        <w:div w:id="1383559121">
          <w:marLeft w:val="640"/>
          <w:marRight w:val="0"/>
          <w:marTop w:val="0"/>
          <w:marBottom w:val="0"/>
          <w:divBdr>
            <w:top w:val="none" w:sz="0" w:space="0" w:color="auto"/>
            <w:left w:val="none" w:sz="0" w:space="0" w:color="auto"/>
            <w:bottom w:val="none" w:sz="0" w:space="0" w:color="auto"/>
            <w:right w:val="none" w:sz="0" w:space="0" w:color="auto"/>
          </w:divBdr>
        </w:div>
        <w:div w:id="925531012">
          <w:marLeft w:val="640"/>
          <w:marRight w:val="0"/>
          <w:marTop w:val="0"/>
          <w:marBottom w:val="0"/>
          <w:divBdr>
            <w:top w:val="none" w:sz="0" w:space="0" w:color="auto"/>
            <w:left w:val="none" w:sz="0" w:space="0" w:color="auto"/>
            <w:bottom w:val="none" w:sz="0" w:space="0" w:color="auto"/>
            <w:right w:val="none" w:sz="0" w:space="0" w:color="auto"/>
          </w:divBdr>
        </w:div>
        <w:div w:id="1731732177">
          <w:marLeft w:val="640"/>
          <w:marRight w:val="0"/>
          <w:marTop w:val="0"/>
          <w:marBottom w:val="0"/>
          <w:divBdr>
            <w:top w:val="none" w:sz="0" w:space="0" w:color="auto"/>
            <w:left w:val="none" w:sz="0" w:space="0" w:color="auto"/>
            <w:bottom w:val="none" w:sz="0" w:space="0" w:color="auto"/>
            <w:right w:val="none" w:sz="0" w:space="0" w:color="auto"/>
          </w:divBdr>
        </w:div>
        <w:div w:id="1450276695">
          <w:marLeft w:val="640"/>
          <w:marRight w:val="0"/>
          <w:marTop w:val="0"/>
          <w:marBottom w:val="0"/>
          <w:divBdr>
            <w:top w:val="none" w:sz="0" w:space="0" w:color="auto"/>
            <w:left w:val="none" w:sz="0" w:space="0" w:color="auto"/>
            <w:bottom w:val="none" w:sz="0" w:space="0" w:color="auto"/>
            <w:right w:val="none" w:sz="0" w:space="0" w:color="auto"/>
          </w:divBdr>
        </w:div>
        <w:div w:id="2070223700">
          <w:marLeft w:val="640"/>
          <w:marRight w:val="0"/>
          <w:marTop w:val="0"/>
          <w:marBottom w:val="0"/>
          <w:divBdr>
            <w:top w:val="none" w:sz="0" w:space="0" w:color="auto"/>
            <w:left w:val="none" w:sz="0" w:space="0" w:color="auto"/>
            <w:bottom w:val="none" w:sz="0" w:space="0" w:color="auto"/>
            <w:right w:val="none" w:sz="0" w:space="0" w:color="auto"/>
          </w:divBdr>
        </w:div>
        <w:div w:id="2087994538">
          <w:marLeft w:val="640"/>
          <w:marRight w:val="0"/>
          <w:marTop w:val="0"/>
          <w:marBottom w:val="0"/>
          <w:divBdr>
            <w:top w:val="none" w:sz="0" w:space="0" w:color="auto"/>
            <w:left w:val="none" w:sz="0" w:space="0" w:color="auto"/>
            <w:bottom w:val="none" w:sz="0" w:space="0" w:color="auto"/>
            <w:right w:val="none" w:sz="0" w:space="0" w:color="auto"/>
          </w:divBdr>
        </w:div>
      </w:divsChild>
    </w:div>
    <w:div w:id="746801160">
      <w:bodyDiv w:val="1"/>
      <w:marLeft w:val="0"/>
      <w:marRight w:val="0"/>
      <w:marTop w:val="0"/>
      <w:marBottom w:val="0"/>
      <w:divBdr>
        <w:top w:val="none" w:sz="0" w:space="0" w:color="auto"/>
        <w:left w:val="none" w:sz="0" w:space="0" w:color="auto"/>
        <w:bottom w:val="none" w:sz="0" w:space="0" w:color="auto"/>
        <w:right w:val="none" w:sz="0" w:space="0" w:color="auto"/>
      </w:divBdr>
      <w:divsChild>
        <w:div w:id="1043286756">
          <w:marLeft w:val="640"/>
          <w:marRight w:val="0"/>
          <w:marTop w:val="0"/>
          <w:marBottom w:val="0"/>
          <w:divBdr>
            <w:top w:val="none" w:sz="0" w:space="0" w:color="auto"/>
            <w:left w:val="none" w:sz="0" w:space="0" w:color="auto"/>
            <w:bottom w:val="none" w:sz="0" w:space="0" w:color="auto"/>
            <w:right w:val="none" w:sz="0" w:space="0" w:color="auto"/>
          </w:divBdr>
        </w:div>
        <w:div w:id="852107406">
          <w:marLeft w:val="640"/>
          <w:marRight w:val="0"/>
          <w:marTop w:val="0"/>
          <w:marBottom w:val="0"/>
          <w:divBdr>
            <w:top w:val="none" w:sz="0" w:space="0" w:color="auto"/>
            <w:left w:val="none" w:sz="0" w:space="0" w:color="auto"/>
            <w:bottom w:val="none" w:sz="0" w:space="0" w:color="auto"/>
            <w:right w:val="none" w:sz="0" w:space="0" w:color="auto"/>
          </w:divBdr>
        </w:div>
        <w:div w:id="375156088">
          <w:marLeft w:val="640"/>
          <w:marRight w:val="0"/>
          <w:marTop w:val="0"/>
          <w:marBottom w:val="0"/>
          <w:divBdr>
            <w:top w:val="none" w:sz="0" w:space="0" w:color="auto"/>
            <w:left w:val="none" w:sz="0" w:space="0" w:color="auto"/>
            <w:bottom w:val="none" w:sz="0" w:space="0" w:color="auto"/>
            <w:right w:val="none" w:sz="0" w:space="0" w:color="auto"/>
          </w:divBdr>
        </w:div>
        <w:div w:id="641927437">
          <w:marLeft w:val="640"/>
          <w:marRight w:val="0"/>
          <w:marTop w:val="0"/>
          <w:marBottom w:val="0"/>
          <w:divBdr>
            <w:top w:val="none" w:sz="0" w:space="0" w:color="auto"/>
            <w:left w:val="none" w:sz="0" w:space="0" w:color="auto"/>
            <w:bottom w:val="none" w:sz="0" w:space="0" w:color="auto"/>
            <w:right w:val="none" w:sz="0" w:space="0" w:color="auto"/>
          </w:divBdr>
        </w:div>
        <w:div w:id="253250961">
          <w:marLeft w:val="640"/>
          <w:marRight w:val="0"/>
          <w:marTop w:val="0"/>
          <w:marBottom w:val="0"/>
          <w:divBdr>
            <w:top w:val="none" w:sz="0" w:space="0" w:color="auto"/>
            <w:left w:val="none" w:sz="0" w:space="0" w:color="auto"/>
            <w:bottom w:val="none" w:sz="0" w:space="0" w:color="auto"/>
            <w:right w:val="none" w:sz="0" w:space="0" w:color="auto"/>
          </w:divBdr>
        </w:div>
        <w:div w:id="518662352">
          <w:marLeft w:val="640"/>
          <w:marRight w:val="0"/>
          <w:marTop w:val="0"/>
          <w:marBottom w:val="0"/>
          <w:divBdr>
            <w:top w:val="none" w:sz="0" w:space="0" w:color="auto"/>
            <w:left w:val="none" w:sz="0" w:space="0" w:color="auto"/>
            <w:bottom w:val="none" w:sz="0" w:space="0" w:color="auto"/>
            <w:right w:val="none" w:sz="0" w:space="0" w:color="auto"/>
          </w:divBdr>
        </w:div>
        <w:div w:id="6518059">
          <w:marLeft w:val="640"/>
          <w:marRight w:val="0"/>
          <w:marTop w:val="0"/>
          <w:marBottom w:val="0"/>
          <w:divBdr>
            <w:top w:val="none" w:sz="0" w:space="0" w:color="auto"/>
            <w:left w:val="none" w:sz="0" w:space="0" w:color="auto"/>
            <w:bottom w:val="none" w:sz="0" w:space="0" w:color="auto"/>
            <w:right w:val="none" w:sz="0" w:space="0" w:color="auto"/>
          </w:divBdr>
        </w:div>
        <w:div w:id="38022188">
          <w:marLeft w:val="640"/>
          <w:marRight w:val="0"/>
          <w:marTop w:val="0"/>
          <w:marBottom w:val="0"/>
          <w:divBdr>
            <w:top w:val="none" w:sz="0" w:space="0" w:color="auto"/>
            <w:left w:val="none" w:sz="0" w:space="0" w:color="auto"/>
            <w:bottom w:val="none" w:sz="0" w:space="0" w:color="auto"/>
            <w:right w:val="none" w:sz="0" w:space="0" w:color="auto"/>
          </w:divBdr>
        </w:div>
        <w:div w:id="1254627108">
          <w:marLeft w:val="640"/>
          <w:marRight w:val="0"/>
          <w:marTop w:val="0"/>
          <w:marBottom w:val="0"/>
          <w:divBdr>
            <w:top w:val="none" w:sz="0" w:space="0" w:color="auto"/>
            <w:left w:val="none" w:sz="0" w:space="0" w:color="auto"/>
            <w:bottom w:val="none" w:sz="0" w:space="0" w:color="auto"/>
            <w:right w:val="none" w:sz="0" w:space="0" w:color="auto"/>
          </w:divBdr>
        </w:div>
        <w:div w:id="274018361">
          <w:marLeft w:val="640"/>
          <w:marRight w:val="0"/>
          <w:marTop w:val="0"/>
          <w:marBottom w:val="0"/>
          <w:divBdr>
            <w:top w:val="none" w:sz="0" w:space="0" w:color="auto"/>
            <w:left w:val="none" w:sz="0" w:space="0" w:color="auto"/>
            <w:bottom w:val="none" w:sz="0" w:space="0" w:color="auto"/>
            <w:right w:val="none" w:sz="0" w:space="0" w:color="auto"/>
          </w:divBdr>
        </w:div>
        <w:div w:id="897201263">
          <w:marLeft w:val="640"/>
          <w:marRight w:val="0"/>
          <w:marTop w:val="0"/>
          <w:marBottom w:val="0"/>
          <w:divBdr>
            <w:top w:val="none" w:sz="0" w:space="0" w:color="auto"/>
            <w:left w:val="none" w:sz="0" w:space="0" w:color="auto"/>
            <w:bottom w:val="none" w:sz="0" w:space="0" w:color="auto"/>
            <w:right w:val="none" w:sz="0" w:space="0" w:color="auto"/>
          </w:divBdr>
        </w:div>
        <w:div w:id="1975989476">
          <w:marLeft w:val="640"/>
          <w:marRight w:val="0"/>
          <w:marTop w:val="0"/>
          <w:marBottom w:val="0"/>
          <w:divBdr>
            <w:top w:val="none" w:sz="0" w:space="0" w:color="auto"/>
            <w:left w:val="none" w:sz="0" w:space="0" w:color="auto"/>
            <w:bottom w:val="none" w:sz="0" w:space="0" w:color="auto"/>
            <w:right w:val="none" w:sz="0" w:space="0" w:color="auto"/>
          </w:divBdr>
        </w:div>
        <w:div w:id="1325284902">
          <w:marLeft w:val="640"/>
          <w:marRight w:val="0"/>
          <w:marTop w:val="0"/>
          <w:marBottom w:val="0"/>
          <w:divBdr>
            <w:top w:val="none" w:sz="0" w:space="0" w:color="auto"/>
            <w:left w:val="none" w:sz="0" w:space="0" w:color="auto"/>
            <w:bottom w:val="none" w:sz="0" w:space="0" w:color="auto"/>
            <w:right w:val="none" w:sz="0" w:space="0" w:color="auto"/>
          </w:divBdr>
        </w:div>
        <w:div w:id="1803186999">
          <w:marLeft w:val="640"/>
          <w:marRight w:val="0"/>
          <w:marTop w:val="0"/>
          <w:marBottom w:val="0"/>
          <w:divBdr>
            <w:top w:val="none" w:sz="0" w:space="0" w:color="auto"/>
            <w:left w:val="none" w:sz="0" w:space="0" w:color="auto"/>
            <w:bottom w:val="none" w:sz="0" w:space="0" w:color="auto"/>
            <w:right w:val="none" w:sz="0" w:space="0" w:color="auto"/>
          </w:divBdr>
        </w:div>
        <w:div w:id="2060009529">
          <w:marLeft w:val="640"/>
          <w:marRight w:val="0"/>
          <w:marTop w:val="0"/>
          <w:marBottom w:val="0"/>
          <w:divBdr>
            <w:top w:val="none" w:sz="0" w:space="0" w:color="auto"/>
            <w:left w:val="none" w:sz="0" w:space="0" w:color="auto"/>
            <w:bottom w:val="none" w:sz="0" w:space="0" w:color="auto"/>
            <w:right w:val="none" w:sz="0" w:space="0" w:color="auto"/>
          </w:divBdr>
        </w:div>
        <w:div w:id="482350998">
          <w:marLeft w:val="640"/>
          <w:marRight w:val="0"/>
          <w:marTop w:val="0"/>
          <w:marBottom w:val="0"/>
          <w:divBdr>
            <w:top w:val="none" w:sz="0" w:space="0" w:color="auto"/>
            <w:left w:val="none" w:sz="0" w:space="0" w:color="auto"/>
            <w:bottom w:val="none" w:sz="0" w:space="0" w:color="auto"/>
            <w:right w:val="none" w:sz="0" w:space="0" w:color="auto"/>
          </w:divBdr>
        </w:div>
        <w:div w:id="1527910306">
          <w:marLeft w:val="640"/>
          <w:marRight w:val="0"/>
          <w:marTop w:val="0"/>
          <w:marBottom w:val="0"/>
          <w:divBdr>
            <w:top w:val="none" w:sz="0" w:space="0" w:color="auto"/>
            <w:left w:val="none" w:sz="0" w:space="0" w:color="auto"/>
            <w:bottom w:val="none" w:sz="0" w:space="0" w:color="auto"/>
            <w:right w:val="none" w:sz="0" w:space="0" w:color="auto"/>
          </w:divBdr>
        </w:div>
        <w:div w:id="1523083769">
          <w:marLeft w:val="640"/>
          <w:marRight w:val="0"/>
          <w:marTop w:val="0"/>
          <w:marBottom w:val="0"/>
          <w:divBdr>
            <w:top w:val="none" w:sz="0" w:space="0" w:color="auto"/>
            <w:left w:val="none" w:sz="0" w:space="0" w:color="auto"/>
            <w:bottom w:val="none" w:sz="0" w:space="0" w:color="auto"/>
            <w:right w:val="none" w:sz="0" w:space="0" w:color="auto"/>
          </w:divBdr>
        </w:div>
        <w:div w:id="903836384">
          <w:marLeft w:val="640"/>
          <w:marRight w:val="0"/>
          <w:marTop w:val="0"/>
          <w:marBottom w:val="0"/>
          <w:divBdr>
            <w:top w:val="none" w:sz="0" w:space="0" w:color="auto"/>
            <w:left w:val="none" w:sz="0" w:space="0" w:color="auto"/>
            <w:bottom w:val="none" w:sz="0" w:space="0" w:color="auto"/>
            <w:right w:val="none" w:sz="0" w:space="0" w:color="auto"/>
          </w:divBdr>
        </w:div>
        <w:div w:id="2023124232">
          <w:marLeft w:val="640"/>
          <w:marRight w:val="0"/>
          <w:marTop w:val="0"/>
          <w:marBottom w:val="0"/>
          <w:divBdr>
            <w:top w:val="none" w:sz="0" w:space="0" w:color="auto"/>
            <w:left w:val="none" w:sz="0" w:space="0" w:color="auto"/>
            <w:bottom w:val="none" w:sz="0" w:space="0" w:color="auto"/>
            <w:right w:val="none" w:sz="0" w:space="0" w:color="auto"/>
          </w:divBdr>
        </w:div>
        <w:div w:id="1444151916">
          <w:marLeft w:val="640"/>
          <w:marRight w:val="0"/>
          <w:marTop w:val="0"/>
          <w:marBottom w:val="0"/>
          <w:divBdr>
            <w:top w:val="none" w:sz="0" w:space="0" w:color="auto"/>
            <w:left w:val="none" w:sz="0" w:space="0" w:color="auto"/>
            <w:bottom w:val="none" w:sz="0" w:space="0" w:color="auto"/>
            <w:right w:val="none" w:sz="0" w:space="0" w:color="auto"/>
          </w:divBdr>
        </w:div>
        <w:div w:id="1728525434">
          <w:marLeft w:val="640"/>
          <w:marRight w:val="0"/>
          <w:marTop w:val="0"/>
          <w:marBottom w:val="0"/>
          <w:divBdr>
            <w:top w:val="none" w:sz="0" w:space="0" w:color="auto"/>
            <w:left w:val="none" w:sz="0" w:space="0" w:color="auto"/>
            <w:bottom w:val="none" w:sz="0" w:space="0" w:color="auto"/>
            <w:right w:val="none" w:sz="0" w:space="0" w:color="auto"/>
          </w:divBdr>
        </w:div>
        <w:div w:id="958142407">
          <w:marLeft w:val="640"/>
          <w:marRight w:val="0"/>
          <w:marTop w:val="0"/>
          <w:marBottom w:val="0"/>
          <w:divBdr>
            <w:top w:val="none" w:sz="0" w:space="0" w:color="auto"/>
            <w:left w:val="none" w:sz="0" w:space="0" w:color="auto"/>
            <w:bottom w:val="none" w:sz="0" w:space="0" w:color="auto"/>
            <w:right w:val="none" w:sz="0" w:space="0" w:color="auto"/>
          </w:divBdr>
        </w:div>
        <w:div w:id="1693608008">
          <w:marLeft w:val="640"/>
          <w:marRight w:val="0"/>
          <w:marTop w:val="0"/>
          <w:marBottom w:val="0"/>
          <w:divBdr>
            <w:top w:val="none" w:sz="0" w:space="0" w:color="auto"/>
            <w:left w:val="none" w:sz="0" w:space="0" w:color="auto"/>
            <w:bottom w:val="none" w:sz="0" w:space="0" w:color="auto"/>
            <w:right w:val="none" w:sz="0" w:space="0" w:color="auto"/>
          </w:divBdr>
        </w:div>
        <w:div w:id="994384060">
          <w:marLeft w:val="640"/>
          <w:marRight w:val="0"/>
          <w:marTop w:val="0"/>
          <w:marBottom w:val="0"/>
          <w:divBdr>
            <w:top w:val="none" w:sz="0" w:space="0" w:color="auto"/>
            <w:left w:val="none" w:sz="0" w:space="0" w:color="auto"/>
            <w:bottom w:val="none" w:sz="0" w:space="0" w:color="auto"/>
            <w:right w:val="none" w:sz="0" w:space="0" w:color="auto"/>
          </w:divBdr>
        </w:div>
        <w:div w:id="2135050745">
          <w:marLeft w:val="640"/>
          <w:marRight w:val="0"/>
          <w:marTop w:val="0"/>
          <w:marBottom w:val="0"/>
          <w:divBdr>
            <w:top w:val="none" w:sz="0" w:space="0" w:color="auto"/>
            <w:left w:val="none" w:sz="0" w:space="0" w:color="auto"/>
            <w:bottom w:val="none" w:sz="0" w:space="0" w:color="auto"/>
            <w:right w:val="none" w:sz="0" w:space="0" w:color="auto"/>
          </w:divBdr>
        </w:div>
        <w:div w:id="212890419">
          <w:marLeft w:val="640"/>
          <w:marRight w:val="0"/>
          <w:marTop w:val="0"/>
          <w:marBottom w:val="0"/>
          <w:divBdr>
            <w:top w:val="none" w:sz="0" w:space="0" w:color="auto"/>
            <w:left w:val="none" w:sz="0" w:space="0" w:color="auto"/>
            <w:bottom w:val="none" w:sz="0" w:space="0" w:color="auto"/>
            <w:right w:val="none" w:sz="0" w:space="0" w:color="auto"/>
          </w:divBdr>
        </w:div>
        <w:div w:id="1423407591">
          <w:marLeft w:val="640"/>
          <w:marRight w:val="0"/>
          <w:marTop w:val="0"/>
          <w:marBottom w:val="0"/>
          <w:divBdr>
            <w:top w:val="none" w:sz="0" w:space="0" w:color="auto"/>
            <w:left w:val="none" w:sz="0" w:space="0" w:color="auto"/>
            <w:bottom w:val="none" w:sz="0" w:space="0" w:color="auto"/>
            <w:right w:val="none" w:sz="0" w:space="0" w:color="auto"/>
          </w:divBdr>
        </w:div>
        <w:div w:id="1652370926">
          <w:marLeft w:val="640"/>
          <w:marRight w:val="0"/>
          <w:marTop w:val="0"/>
          <w:marBottom w:val="0"/>
          <w:divBdr>
            <w:top w:val="none" w:sz="0" w:space="0" w:color="auto"/>
            <w:left w:val="none" w:sz="0" w:space="0" w:color="auto"/>
            <w:bottom w:val="none" w:sz="0" w:space="0" w:color="auto"/>
            <w:right w:val="none" w:sz="0" w:space="0" w:color="auto"/>
          </w:divBdr>
        </w:div>
        <w:div w:id="523136399">
          <w:marLeft w:val="640"/>
          <w:marRight w:val="0"/>
          <w:marTop w:val="0"/>
          <w:marBottom w:val="0"/>
          <w:divBdr>
            <w:top w:val="none" w:sz="0" w:space="0" w:color="auto"/>
            <w:left w:val="none" w:sz="0" w:space="0" w:color="auto"/>
            <w:bottom w:val="none" w:sz="0" w:space="0" w:color="auto"/>
            <w:right w:val="none" w:sz="0" w:space="0" w:color="auto"/>
          </w:divBdr>
        </w:div>
        <w:div w:id="1559897944">
          <w:marLeft w:val="640"/>
          <w:marRight w:val="0"/>
          <w:marTop w:val="0"/>
          <w:marBottom w:val="0"/>
          <w:divBdr>
            <w:top w:val="none" w:sz="0" w:space="0" w:color="auto"/>
            <w:left w:val="none" w:sz="0" w:space="0" w:color="auto"/>
            <w:bottom w:val="none" w:sz="0" w:space="0" w:color="auto"/>
            <w:right w:val="none" w:sz="0" w:space="0" w:color="auto"/>
          </w:divBdr>
        </w:div>
        <w:div w:id="776218228">
          <w:marLeft w:val="640"/>
          <w:marRight w:val="0"/>
          <w:marTop w:val="0"/>
          <w:marBottom w:val="0"/>
          <w:divBdr>
            <w:top w:val="none" w:sz="0" w:space="0" w:color="auto"/>
            <w:left w:val="none" w:sz="0" w:space="0" w:color="auto"/>
            <w:bottom w:val="none" w:sz="0" w:space="0" w:color="auto"/>
            <w:right w:val="none" w:sz="0" w:space="0" w:color="auto"/>
          </w:divBdr>
        </w:div>
        <w:div w:id="299501999">
          <w:marLeft w:val="640"/>
          <w:marRight w:val="0"/>
          <w:marTop w:val="0"/>
          <w:marBottom w:val="0"/>
          <w:divBdr>
            <w:top w:val="none" w:sz="0" w:space="0" w:color="auto"/>
            <w:left w:val="none" w:sz="0" w:space="0" w:color="auto"/>
            <w:bottom w:val="none" w:sz="0" w:space="0" w:color="auto"/>
            <w:right w:val="none" w:sz="0" w:space="0" w:color="auto"/>
          </w:divBdr>
        </w:div>
        <w:div w:id="617108869">
          <w:marLeft w:val="640"/>
          <w:marRight w:val="0"/>
          <w:marTop w:val="0"/>
          <w:marBottom w:val="0"/>
          <w:divBdr>
            <w:top w:val="none" w:sz="0" w:space="0" w:color="auto"/>
            <w:left w:val="none" w:sz="0" w:space="0" w:color="auto"/>
            <w:bottom w:val="none" w:sz="0" w:space="0" w:color="auto"/>
            <w:right w:val="none" w:sz="0" w:space="0" w:color="auto"/>
          </w:divBdr>
        </w:div>
        <w:div w:id="652754067">
          <w:marLeft w:val="640"/>
          <w:marRight w:val="0"/>
          <w:marTop w:val="0"/>
          <w:marBottom w:val="0"/>
          <w:divBdr>
            <w:top w:val="none" w:sz="0" w:space="0" w:color="auto"/>
            <w:left w:val="none" w:sz="0" w:space="0" w:color="auto"/>
            <w:bottom w:val="none" w:sz="0" w:space="0" w:color="auto"/>
            <w:right w:val="none" w:sz="0" w:space="0" w:color="auto"/>
          </w:divBdr>
        </w:div>
        <w:div w:id="2017077474">
          <w:marLeft w:val="640"/>
          <w:marRight w:val="0"/>
          <w:marTop w:val="0"/>
          <w:marBottom w:val="0"/>
          <w:divBdr>
            <w:top w:val="none" w:sz="0" w:space="0" w:color="auto"/>
            <w:left w:val="none" w:sz="0" w:space="0" w:color="auto"/>
            <w:bottom w:val="none" w:sz="0" w:space="0" w:color="auto"/>
            <w:right w:val="none" w:sz="0" w:space="0" w:color="auto"/>
          </w:divBdr>
        </w:div>
        <w:div w:id="1196506553">
          <w:marLeft w:val="640"/>
          <w:marRight w:val="0"/>
          <w:marTop w:val="0"/>
          <w:marBottom w:val="0"/>
          <w:divBdr>
            <w:top w:val="none" w:sz="0" w:space="0" w:color="auto"/>
            <w:left w:val="none" w:sz="0" w:space="0" w:color="auto"/>
            <w:bottom w:val="none" w:sz="0" w:space="0" w:color="auto"/>
            <w:right w:val="none" w:sz="0" w:space="0" w:color="auto"/>
          </w:divBdr>
        </w:div>
        <w:div w:id="1143156183">
          <w:marLeft w:val="640"/>
          <w:marRight w:val="0"/>
          <w:marTop w:val="0"/>
          <w:marBottom w:val="0"/>
          <w:divBdr>
            <w:top w:val="none" w:sz="0" w:space="0" w:color="auto"/>
            <w:left w:val="none" w:sz="0" w:space="0" w:color="auto"/>
            <w:bottom w:val="none" w:sz="0" w:space="0" w:color="auto"/>
            <w:right w:val="none" w:sz="0" w:space="0" w:color="auto"/>
          </w:divBdr>
        </w:div>
        <w:div w:id="1095979720">
          <w:marLeft w:val="640"/>
          <w:marRight w:val="0"/>
          <w:marTop w:val="0"/>
          <w:marBottom w:val="0"/>
          <w:divBdr>
            <w:top w:val="none" w:sz="0" w:space="0" w:color="auto"/>
            <w:left w:val="none" w:sz="0" w:space="0" w:color="auto"/>
            <w:bottom w:val="none" w:sz="0" w:space="0" w:color="auto"/>
            <w:right w:val="none" w:sz="0" w:space="0" w:color="auto"/>
          </w:divBdr>
        </w:div>
        <w:div w:id="1218516144">
          <w:marLeft w:val="640"/>
          <w:marRight w:val="0"/>
          <w:marTop w:val="0"/>
          <w:marBottom w:val="0"/>
          <w:divBdr>
            <w:top w:val="none" w:sz="0" w:space="0" w:color="auto"/>
            <w:left w:val="none" w:sz="0" w:space="0" w:color="auto"/>
            <w:bottom w:val="none" w:sz="0" w:space="0" w:color="auto"/>
            <w:right w:val="none" w:sz="0" w:space="0" w:color="auto"/>
          </w:divBdr>
        </w:div>
        <w:div w:id="423034923">
          <w:marLeft w:val="640"/>
          <w:marRight w:val="0"/>
          <w:marTop w:val="0"/>
          <w:marBottom w:val="0"/>
          <w:divBdr>
            <w:top w:val="none" w:sz="0" w:space="0" w:color="auto"/>
            <w:left w:val="none" w:sz="0" w:space="0" w:color="auto"/>
            <w:bottom w:val="none" w:sz="0" w:space="0" w:color="auto"/>
            <w:right w:val="none" w:sz="0" w:space="0" w:color="auto"/>
          </w:divBdr>
        </w:div>
        <w:div w:id="1305429677">
          <w:marLeft w:val="640"/>
          <w:marRight w:val="0"/>
          <w:marTop w:val="0"/>
          <w:marBottom w:val="0"/>
          <w:divBdr>
            <w:top w:val="none" w:sz="0" w:space="0" w:color="auto"/>
            <w:left w:val="none" w:sz="0" w:space="0" w:color="auto"/>
            <w:bottom w:val="none" w:sz="0" w:space="0" w:color="auto"/>
            <w:right w:val="none" w:sz="0" w:space="0" w:color="auto"/>
          </w:divBdr>
        </w:div>
      </w:divsChild>
    </w:div>
    <w:div w:id="751849515">
      <w:bodyDiv w:val="1"/>
      <w:marLeft w:val="0"/>
      <w:marRight w:val="0"/>
      <w:marTop w:val="0"/>
      <w:marBottom w:val="0"/>
      <w:divBdr>
        <w:top w:val="none" w:sz="0" w:space="0" w:color="auto"/>
        <w:left w:val="none" w:sz="0" w:space="0" w:color="auto"/>
        <w:bottom w:val="none" w:sz="0" w:space="0" w:color="auto"/>
        <w:right w:val="none" w:sz="0" w:space="0" w:color="auto"/>
      </w:divBdr>
      <w:divsChild>
        <w:div w:id="1697197686">
          <w:marLeft w:val="640"/>
          <w:marRight w:val="0"/>
          <w:marTop w:val="0"/>
          <w:marBottom w:val="0"/>
          <w:divBdr>
            <w:top w:val="none" w:sz="0" w:space="0" w:color="auto"/>
            <w:left w:val="none" w:sz="0" w:space="0" w:color="auto"/>
            <w:bottom w:val="none" w:sz="0" w:space="0" w:color="auto"/>
            <w:right w:val="none" w:sz="0" w:space="0" w:color="auto"/>
          </w:divBdr>
        </w:div>
        <w:div w:id="1672371895">
          <w:marLeft w:val="640"/>
          <w:marRight w:val="0"/>
          <w:marTop w:val="0"/>
          <w:marBottom w:val="0"/>
          <w:divBdr>
            <w:top w:val="none" w:sz="0" w:space="0" w:color="auto"/>
            <w:left w:val="none" w:sz="0" w:space="0" w:color="auto"/>
            <w:bottom w:val="none" w:sz="0" w:space="0" w:color="auto"/>
            <w:right w:val="none" w:sz="0" w:space="0" w:color="auto"/>
          </w:divBdr>
        </w:div>
        <w:div w:id="1393231471">
          <w:marLeft w:val="640"/>
          <w:marRight w:val="0"/>
          <w:marTop w:val="0"/>
          <w:marBottom w:val="0"/>
          <w:divBdr>
            <w:top w:val="none" w:sz="0" w:space="0" w:color="auto"/>
            <w:left w:val="none" w:sz="0" w:space="0" w:color="auto"/>
            <w:bottom w:val="none" w:sz="0" w:space="0" w:color="auto"/>
            <w:right w:val="none" w:sz="0" w:space="0" w:color="auto"/>
          </w:divBdr>
        </w:div>
        <w:div w:id="997222560">
          <w:marLeft w:val="640"/>
          <w:marRight w:val="0"/>
          <w:marTop w:val="0"/>
          <w:marBottom w:val="0"/>
          <w:divBdr>
            <w:top w:val="none" w:sz="0" w:space="0" w:color="auto"/>
            <w:left w:val="none" w:sz="0" w:space="0" w:color="auto"/>
            <w:bottom w:val="none" w:sz="0" w:space="0" w:color="auto"/>
            <w:right w:val="none" w:sz="0" w:space="0" w:color="auto"/>
          </w:divBdr>
        </w:div>
        <w:div w:id="1891646896">
          <w:marLeft w:val="640"/>
          <w:marRight w:val="0"/>
          <w:marTop w:val="0"/>
          <w:marBottom w:val="0"/>
          <w:divBdr>
            <w:top w:val="none" w:sz="0" w:space="0" w:color="auto"/>
            <w:left w:val="none" w:sz="0" w:space="0" w:color="auto"/>
            <w:bottom w:val="none" w:sz="0" w:space="0" w:color="auto"/>
            <w:right w:val="none" w:sz="0" w:space="0" w:color="auto"/>
          </w:divBdr>
        </w:div>
        <w:div w:id="1115097263">
          <w:marLeft w:val="640"/>
          <w:marRight w:val="0"/>
          <w:marTop w:val="0"/>
          <w:marBottom w:val="0"/>
          <w:divBdr>
            <w:top w:val="none" w:sz="0" w:space="0" w:color="auto"/>
            <w:left w:val="none" w:sz="0" w:space="0" w:color="auto"/>
            <w:bottom w:val="none" w:sz="0" w:space="0" w:color="auto"/>
            <w:right w:val="none" w:sz="0" w:space="0" w:color="auto"/>
          </w:divBdr>
        </w:div>
        <w:div w:id="769856743">
          <w:marLeft w:val="640"/>
          <w:marRight w:val="0"/>
          <w:marTop w:val="0"/>
          <w:marBottom w:val="0"/>
          <w:divBdr>
            <w:top w:val="none" w:sz="0" w:space="0" w:color="auto"/>
            <w:left w:val="none" w:sz="0" w:space="0" w:color="auto"/>
            <w:bottom w:val="none" w:sz="0" w:space="0" w:color="auto"/>
            <w:right w:val="none" w:sz="0" w:space="0" w:color="auto"/>
          </w:divBdr>
        </w:div>
        <w:div w:id="1405420522">
          <w:marLeft w:val="640"/>
          <w:marRight w:val="0"/>
          <w:marTop w:val="0"/>
          <w:marBottom w:val="0"/>
          <w:divBdr>
            <w:top w:val="none" w:sz="0" w:space="0" w:color="auto"/>
            <w:left w:val="none" w:sz="0" w:space="0" w:color="auto"/>
            <w:bottom w:val="none" w:sz="0" w:space="0" w:color="auto"/>
            <w:right w:val="none" w:sz="0" w:space="0" w:color="auto"/>
          </w:divBdr>
        </w:div>
        <w:div w:id="1520197715">
          <w:marLeft w:val="640"/>
          <w:marRight w:val="0"/>
          <w:marTop w:val="0"/>
          <w:marBottom w:val="0"/>
          <w:divBdr>
            <w:top w:val="none" w:sz="0" w:space="0" w:color="auto"/>
            <w:left w:val="none" w:sz="0" w:space="0" w:color="auto"/>
            <w:bottom w:val="none" w:sz="0" w:space="0" w:color="auto"/>
            <w:right w:val="none" w:sz="0" w:space="0" w:color="auto"/>
          </w:divBdr>
        </w:div>
        <w:div w:id="1476486695">
          <w:marLeft w:val="640"/>
          <w:marRight w:val="0"/>
          <w:marTop w:val="0"/>
          <w:marBottom w:val="0"/>
          <w:divBdr>
            <w:top w:val="none" w:sz="0" w:space="0" w:color="auto"/>
            <w:left w:val="none" w:sz="0" w:space="0" w:color="auto"/>
            <w:bottom w:val="none" w:sz="0" w:space="0" w:color="auto"/>
            <w:right w:val="none" w:sz="0" w:space="0" w:color="auto"/>
          </w:divBdr>
        </w:div>
        <w:div w:id="465590876">
          <w:marLeft w:val="640"/>
          <w:marRight w:val="0"/>
          <w:marTop w:val="0"/>
          <w:marBottom w:val="0"/>
          <w:divBdr>
            <w:top w:val="none" w:sz="0" w:space="0" w:color="auto"/>
            <w:left w:val="none" w:sz="0" w:space="0" w:color="auto"/>
            <w:bottom w:val="none" w:sz="0" w:space="0" w:color="auto"/>
            <w:right w:val="none" w:sz="0" w:space="0" w:color="auto"/>
          </w:divBdr>
        </w:div>
        <w:div w:id="125395392">
          <w:marLeft w:val="640"/>
          <w:marRight w:val="0"/>
          <w:marTop w:val="0"/>
          <w:marBottom w:val="0"/>
          <w:divBdr>
            <w:top w:val="none" w:sz="0" w:space="0" w:color="auto"/>
            <w:left w:val="none" w:sz="0" w:space="0" w:color="auto"/>
            <w:bottom w:val="none" w:sz="0" w:space="0" w:color="auto"/>
            <w:right w:val="none" w:sz="0" w:space="0" w:color="auto"/>
          </w:divBdr>
        </w:div>
        <w:div w:id="1443721331">
          <w:marLeft w:val="640"/>
          <w:marRight w:val="0"/>
          <w:marTop w:val="0"/>
          <w:marBottom w:val="0"/>
          <w:divBdr>
            <w:top w:val="none" w:sz="0" w:space="0" w:color="auto"/>
            <w:left w:val="none" w:sz="0" w:space="0" w:color="auto"/>
            <w:bottom w:val="none" w:sz="0" w:space="0" w:color="auto"/>
            <w:right w:val="none" w:sz="0" w:space="0" w:color="auto"/>
          </w:divBdr>
        </w:div>
        <w:div w:id="2006517091">
          <w:marLeft w:val="640"/>
          <w:marRight w:val="0"/>
          <w:marTop w:val="0"/>
          <w:marBottom w:val="0"/>
          <w:divBdr>
            <w:top w:val="none" w:sz="0" w:space="0" w:color="auto"/>
            <w:left w:val="none" w:sz="0" w:space="0" w:color="auto"/>
            <w:bottom w:val="none" w:sz="0" w:space="0" w:color="auto"/>
            <w:right w:val="none" w:sz="0" w:space="0" w:color="auto"/>
          </w:divBdr>
        </w:div>
        <w:div w:id="108402784">
          <w:marLeft w:val="640"/>
          <w:marRight w:val="0"/>
          <w:marTop w:val="0"/>
          <w:marBottom w:val="0"/>
          <w:divBdr>
            <w:top w:val="none" w:sz="0" w:space="0" w:color="auto"/>
            <w:left w:val="none" w:sz="0" w:space="0" w:color="auto"/>
            <w:bottom w:val="none" w:sz="0" w:space="0" w:color="auto"/>
            <w:right w:val="none" w:sz="0" w:space="0" w:color="auto"/>
          </w:divBdr>
        </w:div>
        <w:div w:id="1882470299">
          <w:marLeft w:val="640"/>
          <w:marRight w:val="0"/>
          <w:marTop w:val="0"/>
          <w:marBottom w:val="0"/>
          <w:divBdr>
            <w:top w:val="none" w:sz="0" w:space="0" w:color="auto"/>
            <w:left w:val="none" w:sz="0" w:space="0" w:color="auto"/>
            <w:bottom w:val="none" w:sz="0" w:space="0" w:color="auto"/>
            <w:right w:val="none" w:sz="0" w:space="0" w:color="auto"/>
          </w:divBdr>
        </w:div>
        <w:div w:id="1734961189">
          <w:marLeft w:val="640"/>
          <w:marRight w:val="0"/>
          <w:marTop w:val="0"/>
          <w:marBottom w:val="0"/>
          <w:divBdr>
            <w:top w:val="none" w:sz="0" w:space="0" w:color="auto"/>
            <w:left w:val="none" w:sz="0" w:space="0" w:color="auto"/>
            <w:bottom w:val="none" w:sz="0" w:space="0" w:color="auto"/>
            <w:right w:val="none" w:sz="0" w:space="0" w:color="auto"/>
          </w:divBdr>
        </w:div>
        <w:div w:id="1860312089">
          <w:marLeft w:val="640"/>
          <w:marRight w:val="0"/>
          <w:marTop w:val="0"/>
          <w:marBottom w:val="0"/>
          <w:divBdr>
            <w:top w:val="none" w:sz="0" w:space="0" w:color="auto"/>
            <w:left w:val="none" w:sz="0" w:space="0" w:color="auto"/>
            <w:bottom w:val="none" w:sz="0" w:space="0" w:color="auto"/>
            <w:right w:val="none" w:sz="0" w:space="0" w:color="auto"/>
          </w:divBdr>
        </w:div>
        <w:div w:id="1206874416">
          <w:marLeft w:val="640"/>
          <w:marRight w:val="0"/>
          <w:marTop w:val="0"/>
          <w:marBottom w:val="0"/>
          <w:divBdr>
            <w:top w:val="none" w:sz="0" w:space="0" w:color="auto"/>
            <w:left w:val="none" w:sz="0" w:space="0" w:color="auto"/>
            <w:bottom w:val="none" w:sz="0" w:space="0" w:color="auto"/>
            <w:right w:val="none" w:sz="0" w:space="0" w:color="auto"/>
          </w:divBdr>
        </w:div>
        <w:div w:id="194000886">
          <w:marLeft w:val="640"/>
          <w:marRight w:val="0"/>
          <w:marTop w:val="0"/>
          <w:marBottom w:val="0"/>
          <w:divBdr>
            <w:top w:val="none" w:sz="0" w:space="0" w:color="auto"/>
            <w:left w:val="none" w:sz="0" w:space="0" w:color="auto"/>
            <w:bottom w:val="none" w:sz="0" w:space="0" w:color="auto"/>
            <w:right w:val="none" w:sz="0" w:space="0" w:color="auto"/>
          </w:divBdr>
        </w:div>
        <w:div w:id="57021011">
          <w:marLeft w:val="640"/>
          <w:marRight w:val="0"/>
          <w:marTop w:val="0"/>
          <w:marBottom w:val="0"/>
          <w:divBdr>
            <w:top w:val="none" w:sz="0" w:space="0" w:color="auto"/>
            <w:left w:val="none" w:sz="0" w:space="0" w:color="auto"/>
            <w:bottom w:val="none" w:sz="0" w:space="0" w:color="auto"/>
            <w:right w:val="none" w:sz="0" w:space="0" w:color="auto"/>
          </w:divBdr>
        </w:div>
        <w:div w:id="1426344636">
          <w:marLeft w:val="640"/>
          <w:marRight w:val="0"/>
          <w:marTop w:val="0"/>
          <w:marBottom w:val="0"/>
          <w:divBdr>
            <w:top w:val="none" w:sz="0" w:space="0" w:color="auto"/>
            <w:left w:val="none" w:sz="0" w:space="0" w:color="auto"/>
            <w:bottom w:val="none" w:sz="0" w:space="0" w:color="auto"/>
            <w:right w:val="none" w:sz="0" w:space="0" w:color="auto"/>
          </w:divBdr>
        </w:div>
        <w:div w:id="1353143228">
          <w:marLeft w:val="640"/>
          <w:marRight w:val="0"/>
          <w:marTop w:val="0"/>
          <w:marBottom w:val="0"/>
          <w:divBdr>
            <w:top w:val="none" w:sz="0" w:space="0" w:color="auto"/>
            <w:left w:val="none" w:sz="0" w:space="0" w:color="auto"/>
            <w:bottom w:val="none" w:sz="0" w:space="0" w:color="auto"/>
            <w:right w:val="none" w:sz="0" w:space="0" w:color="auto"/>
          </w:divBdr>
        </w:div>
        <w:div w:id="1879312661">
          <w:marLeft w:val="640"/>
          <w:marRight w:val="0"/>
          <w:marTop w:val="0"/>
          <w:marBottom w:val="0"/>
          <w:divBdr>
            <w:top w:val="none" w:sz="0" w:space="0" w:color="auto"/>
            <w:left w:val="none" w:sz="0" w:space="0" w:color="auto"/>
            <w:bottom w:val="none" w:sz="0" w:space="0" w:color="auto"/>
            <w:right w:val="none" w:sz="0" w:space="0" w:color="auto"/>
          </w:divBdr>
        </w:div>
        <w:div w:id="907034122">
          <w:marLeft w:val="640"/>
          <w:marRight w:val="0"/>
          <w:marTop w:val="0"/>
          <w:marBottom w:val="0"/>
          <w:divBdr>
            <w:top w:val="none" w:sz="0" w:space="0" w:color="auto"/>
            <w:left w:val="none" w:sz="0" w:space="0" w:color="auto"/>
            <w:bottom w:val="none" w:sz="0" w:space="0" w:color="auto"/>
            <w:right w:val="none" w:sz="0" w:space="0" w:color="auto"/>
          </w:divBdr>
        </w:div>
        <w:div w:id="1074623602">
          <w:marLeft w:val="640"/>
          <w:marRight w:val="0"/>
          <w:marTop w:val="0"/>
          <w:marBottom w:val="0"/>
          <w:divBdr>
            <w:top w:val="none" w:sz="0" w:space="0" w:color="auto"/>
            <w:left w:val="none" w:sz="0" w:space="0" w:color="auto"/>
            <w:bottom w:val="none" w:sz="0" w:space="0" w:color="auto"/>
            <w:right w:val="none" w:sz="0" w:space="0" w:color="auto"/>
          </w:divBdr>
        </w:div>
        <w:div w:id="1369449135">
          <w:marLeft w:val="640"/>
          <w:marRight w:val="0"/>
          <w:marTop w:val="0"/>
          <w:marBottom w:val="0"/>
          <w:divBdr>
            <w:top w:val="none" w:sz="0" w:space="0" w:color="auto"/>
            <w:left w:val="none" w:sz="0" w:space="0" w:color="auto"/>
            <w:bottom w:val="none" w:sz="0" w:space="0" w:color="auto"/>
            <w:right w:val="none" w:sz="0" w:space="0" w:color="auto"/>
          </w:divBdr>
        </w:div>
        <w:div w:id="1889107415">
          <w:marLeft w:val="640"/>
          <w:marRight w:val="0"/>
          <w:marTop w:val="0"/>
          <w:marBottom w:val="0"/>
          <w:divBdr>
            <w:top w:val="none" w:sz="0" w:space="0" w:color="auto"/>
            <w:left w:val="none" w:sz="0" w:space="0" w:color="auto"/>
            <w:bottom w:val="none" w:sz="0" w:space="0" w:color="auto"/>
            <w:right w:val="none" w:sz="0" w:space="0" w:color="auto"/>
          </w:divBdr>
        </w:div>
        <w:div w:id="599415156">
          <w:marLeft w:val="640"/>
          <w:marRight w:val="0"/>
          <w:marTop w:val="0"/>
          <w:marBottom w:val="0"/>
          <w:divBdr>
            <w:top w:val="none" w:sz="0" w:space="0" w:color="auto"/>
            <w:left w:val="none" w:sz="0" w:space="0" w:color="auto"/>
            <w:bottom w:val="none" w:sz="0" w:space="0" w:color="auto"/>
            <w:right w:val="none" w:sz="0" w:space="0" w:color="auto"/>
          </w:divBdr>
        </w:div>
        <w:div w:id="2242129">
          <w:marLeft w:val="640"/>
          <w:marRight w:val="0"/>
          <w:marTop w:val="0"/>
          <w:marBottom w:val="0"/>
          <w:divBdr>
            <w:top w:val="none" w:sz="0" w:space="0" w:color="auto"/>
            <w:left w:val="none" w:sz="0" w:space="0" w:color="auto"/>
            <w:bottom w:val="none" w:sz="0" w:space="0" w:color="auto"/>
            <w:right w:val="none" w:sz="0" w:space="0" w:color="auto"/>
          </w:divBdr>
        </w:div>
        <w:div w:id="192111476">
          <w:marLeft w:val="640"/>
          <w:marRight w:val="0"/>
          <w:marTop w:val="0"/>
          <w:marBottom w:val="0"/>
          <w:divBdr>
            <w:top w:val="none" w:sz="0" w:space="0" w:color="auto"/>
            <w:left w:val="none" w:sz="0" w:space="0" w:color="auto"/>
            <w:bottom w:val="none" w:sz="0" w:space="0" w:color="auto"/>
            <w:right w:val="none" w:sz="0" w:space="0" w:color="auto"/>
          </w:divBdr>
        </w:div>
        <w:div w:id="248346269">
          <w:marLeft w:val="640"/>
          <w:marRight w:val="0"/>
          <w:marTop w:val="0"/>
          <w:marBottom w:val="0"/>
          <w:divBdr>
            <w:top w:val="none" w:sz="0" w:space="0" w:color="auto"/>
            <w:left w:val="none" w:sz="0" w:space="0" w:color="auto"/>
            <w:bottom w:val="none" w:sz="0" w:space="0" w:color="auto"/>
            <w:right w:val="none" w:sz="0" w:space="0" w:color="auto"/>
          </w:divBdr>
        </w:div>
        <w:div w:id="322394475">
          <w:marLeft w:val="640"/>
          <w:marRight w:val="0"/>
          <w:marTop w:val="0"/>
          <w:marBottom w:val="0"/>
          <w:divBdr>
            <w:top w:val="none" w:sz="0" w:space="0" w:color="auto"/>
            <w:left w:val="none" w:sz="0" w:space="0" w:color="auto"/>
            <w:bottom w:val="none" w:sz="0" w:space="0" w:color="auto"/>
            <w:right w:val="none" w:sz="0" w:space="0" w:color="auto"/>
          </w:divBdr>
        </w:div>
        <w:div w:id="1570967101">
          <w:marLeft w:val="640"/>
          <w:marRight w:val="0"/>
          <w:marTop w:val="0"/>
          <w:marBottom w:val="0"/>
          <w:divBdr>
            <w:top w:val="none" w:sz="0" w:space="0" w:color="auto"/>
            <w:left w:val="none" w:sz="0" w:space="0" w:color="auto"/>
            <w:bottom w:val="none" w:sz="0" w:space="0" w:color="auto"/>
            <w:right w:val="none" w:sz="0" w:space="0" w:color="auto"/>
          </w:divBdr>
        </w:div>
        <w:div w:id="1839228288">
          <w:marLeft w:val="640"/>
          <w:marRight w:val="0"/>
          <w:marTop w:val="0"/>
          <w:marBottom w:val="0"/>
          <w:divBdr>
            <w:top w:val="none" w:sz="0" w:space="0" w:color="auto"/>
            <w:left w:val="none" w:sz="0" w:space="0" w:color="auto"/>
            <w:bottom w:val="none" w:sz="0" w:space="0" w:color="auto"/>
            <w:right w:val="none" w:sz="0" w:space="0" w:color="auto"/>
          </w:divBdr>
        </w:div>
        <w:div w:id="412092411">
          <w:marLeft w:val="640"/>
          <w:marRight w:val="0"/>
          <w:marTop w:val="0"/>
          <w:marBottom w:val="0"/>
          <w:divBdr>
            <w:top w:val="none" w:sz="0" w:space="0" w:color="auto"/>
            <w:left w:val="none" w:sz="0" w:space="0" w:color="auto"/>
            <w:bottom w:val="none" w:sz="0" w:space="0" w:color="auto"/>
            <w:right w:val="none" w:sz="0" w:space="0" w:color="auto"/>
          </w:divBdr>
        </w:div>
        <w:div w:id="1142116662">
          <w:marLeft w:val="640"/>
          <w:marRight w:val="0"/>
          <w:marTop w:val="0"/>
          <w:marBottom w:val="0"/>
          <w:divBdr>
            <w:top w:val="none" w:sz="0" w:space="0" w:color="auto"/>
            <w:left w:val="none" w:sz="0" w:space="0" w:color="auto"/>
            <w:bottom w:val="none" w:sz="0" w:space="0" w:color="auto"/>
            <w:right w:val="none" w:sz="0" w:space="0" w:color="auto"/>
          </w:divBdr>
        </w:div>
        <w:div w:id="1263877062">
          <w:marLeft w:val="640"/>
          <w:marRight w:val="0"/>
          <w:marTop w:val="0"/>
          <w:marBottom w:val="0"/>
          <w:divBdr>
            <w:top w:val="none" w:sz="0" w:space="0" w:color="auto"/>
            <w:left w:val="none" w:sz="0" w:space="0" w:color="auto"/>
            <w:bottom w:val="none" w:sz="0" w:space="0" w:color="auto"/>
            <w:right w:val="none" w:sz="0" w:space="0" w:color="auto"/>
          </w:divBdr>
        </w:div>
        <w:div w:id="1664506029">
          <w:marLeft w:val="640"/>
          <w:marRight w:val="0"/>
          <w:marTop w:val="0"/>
          <w:marBottom w:val="0"/>
          <w:divBdr>
            <w:top w:val="none" w:sz="0" w:space="0" w:color="auto"/>
            <w:left w:val="none" w:sz="0" w:space="0" w:color="auto"/>
            <w:bottom w:val="none" w:sz="0" w:space="0" w:color="auto"/>
            <w:right w:val="none" w:sz="0" w:space="0" w:color="auto"/>
          </w:divBdr>
        </w:div>
        <w:div w:id="1677607148">
          <w:marLeft w:val="640"/>
          <w:marRight w:val="0"/>
          <w:marTop w:val="0"/>
          <w:marBottom w:val="0"/>
          <w:divBdr>
            <w:top w:val="none" w:sz="0" w:space="0" w:color="auto"/>
            <w:left w:val="none" w:sz="0" w:space="0" w:color="auto"/>
            <w:bottom w:val="none" w:sz="0" w:space="0" w:color="auto"/>
            <w:right w:val="none" w:sz="0" w:space="0" w:color="auto"/>
          </w:divBdr>
        </w:div>
        <w:div w:id="1887059502">
          <w:marLeft w:val="640"/>
          <w:marRight w:val="0"/>
          <w:marTop w:val="0"/>
          <w:marBottom w:val="0"/>
          <w:divBdr>
            <w:top w:val="none" w:sz="0" w:space="0" w:color="auto"/>
            <w:left w:val="none" w:sz="0" w:space="0" w:color="auto"/>
            <w:bottom w:val="none" w:sz="0" w:space="0" w:color="auto"/>
            <w:right w:val="none" w:sz="0" w:space="0" w:color="auto"/>
          </w:divBdr>
        </w:div>
      </w:divsChild>
    </w:div>
    <w:div w:id="754521422">
      <w:bodyDiv w:val="1"/>
      <w:marLeft w:val="0"/>
      <w:marRight w:val="0"/>
      <w:marTop w:val="0"/>
      <w:marBottom w:val="0"/>
      <w:divBdr>
        <w:top w:val="none" w:sz="0" w:space="0" w:color="auto"/>
        <w:left w:val="none" w:sz="0" w:space="0" w:color="auto"/>
        <w:bottom w:val="none" w:sz="0" w:space="0" w:color="auto"/>
        <w:right w:val="none" w:sz="0" w:space="0" w:color="auto"/>
      </w:divBdr>
      <w:divsChild>
        <w:div w:id="377510444">
          <w:marLeft w:val="640"/>
          <w:marRight w:val="0"/>
          <w:marTop w:val="0"/>
          <w:marBottom w:val="0"/>
          <w:divBdr>
            <w:top w:val="none" w:sz="0" w:space="0" w:color="auto"/>
            <w:left w:val="none" w:sz="0" w:space="0" w:color="auto"/>
            <w:bottom w:val="none" w:sz="0" w:space="0" w:color="auto"/>
            <w:right w:val="none" w:sz="0" w:space="0" w:color="auto"/>
          </w:divBdr>
        </w:div>
        <w:div w:id="1324315448">
          <w:marLeft w:val="640"/>
          <w:marRight w:val="0"/>
          <w:marTop w:val="0"/>
          <w:marBottom w:val="0"/>
          <w:divBdr>
            <w:top w:val="none" w:sz="0" w:space="0" w:color="auto"/>
            <w:left w:val="none" w:sz="0" w:space="0" w:color="auto"/>
            <w:bottom w:val="none" w:sz="0" w:space="0" w:color="auto"/>
            <w:right w:val="none" w:sz="0" w:space="0" w:color="auto"/>
          </w:divBdr>
        </w:div>
        <w:div w:id="1242450896">
          <w:marLeft w:val="640"/>
          <w:marRight w:val="0"/>
          <w:marTop w:val="0"/>
          <w:marBottom w:val="0"/>
          <w:divBdr>
            <w:top w:val="none" w:sz="0" w:space="0" w:color="auto"/>
            <w:left w:val="none" w:sz="0" w:space="0" w:color="auto"/>
            <w:bottom w:val="none" w:sz="0" w:space="0" w:color="auto"/>
            <w:right w:val="none" w:sz="0" w:space="0" w:color="auto"/>
          </w:divBdr>
        </w:div>
        <w:div w:id="1354727231">
          <w:marLeft w:val="640"/>
          <w:marRight w:val="0"/>
          <w:marTop w:val="0"/>
          <w:marBottom w:val="0"/>
          <w:divBdr>
            <w:top w:val="none" w:sz="0" w:space="0" w:color="auto"/>
            <w:left w:val="none" w:sz="0" w:space="0" w:color="auto"/>
            <w:bottom w:val="none" w:sz="0" w:space="0" w:color="auto"/>
            <w:right w:val="none" w:sz="0" w:space="0" w:color="auto"/>
          </w:divBdr>
        </w:div>
        <w:div w:id="1941453177">
          <w:marLeft w:val="640"/>
          <w:marRight w:val="0"/>
          <w:marTop w:val="0"/>
          <w:marBottom w:val="0"/>
          <w:divBdr>
            <w:top w:val="none" w:sz="0" w:space="0" w:color="auto"/>
            <w:left w:val="none" w:sz="0" w:space="0" w:color="auto"/>
            <w:bottom w:val="none" w:sz="0" w:space="0" w:color="auto"/>
            <w:right w:val="none" w:sz="0" w:space="0" w:color="auto"/>
          </w:divBdr>
        </w:div>
        <w:div w:id="1399670844">
          <w:marLeft w:val="640"/>
          <w:marRight w:val="0"/>
          <w:marTop w:val="0"/>
          <w:marBottom w:val="0"/>
          <w:divBdr>
            <w:top w:val="none" w:sz="0" w:space="0" w:color="auto"/>
            <w:left w:val="none" w:sz="0" w:space="0" w:color="auto"/>
            <w:bottom w:val="none" w:sz="0" w:space="0" w:color="auto"/>
            <w:right w:val="none" w:sz="0" w:space="0" w:color="auto"/>
          </w:divBdr>
        </w:div>
        <w:div w:id="1186795876">
          <w:marLeft w:val="640"/>
          <w:marRight w:val="0"/>
          <w:marTop w:val="0"/>
          <w:marBottom w:val="0"/>
          <w:divBdr>
            <w:top w:val="none" w:sz="0" w:space="0" w:color="auto"/>
            <w:left w:val="none" w:sz="0" w:space="0" w:color="auto"/>
            <w:bottom w:val="none" w:sz="0" w:space="0" w:color="auto"/>
            <w:right w:val="none" w:sz="0" w:space="0" w:color="auto"/>
          </w:divBdr>
        </w:div>
        <w:div w:id="1703288814">
          <w:marLeft w:val="640"/>
          <w:marRight w:val="0"/>
          <w:marTop w:val="0"/>
          <w:marBottom w:val="0"/>
          <w:divBdr>
            <w:top w:val="none" w:sz="0" w:space="0" w:color="auto"/>
            <w:left w:val="none" w:sz="0" w:space="0" w:color="auto"/>
            <w:bottom w:val="none" w:sz="0" w:space="0" w:color="auto"/>
            <w:right w:val="none" w:sz="0" w:space="0" w:color="auto"/>
          </w:divBdr>
        </w:div>
        <w:div w:id="487982658">
          <w:marLeft w:val="640"/>
          <w:marRight w:val="0"/>
          <w:marTop w:val="0"/>
          <w:marBottom w:val="0"/>
          <w:divBdr>
            <w:top w:val="none" w:sz="0" w:space="0" w:color="auto"/>
            <w:left w:val="none" w:sz="0" w:space="0" w:color="auto"/>
            <w:bottom w:val="none" w:sz="0" w:space="0" w:color="auto"/>
            <w:right w:val="none" w:sz="0" w:space="0" w:color="auto"/>
          </w:divBdr>
        </w:div>
        <w:div w:id="2004580639">
          <w:marLeft w:val="640"/>
          <w:marRight w:val="0"/>
          <w:marTop w:val="0"/>
          <w:marBottom w:val="0"/>
          <w:divBdr>
            <w:top w:val="none" w:sz="0" w:space="0" w:color="auto"/>
            <w:left w:val="none" w:sz="0" w:space="0" w:color="auto"/>
            <w:bottom w:val="none" w:sz="0" w:space="0" w:color="auto"/>
            <w:right w:val="none" w:sz="0" w:space="0" w:color="auto"/>
          </w:divBdr>
        </w:div>
        <w:div w:id="798305305">
          <w:marLeft w:val="640"/>
          <w:marRight w:val="0"/>
          <w:marTop w:val="0"/>
          <w:marBottom w:val="0"/>
          <w:divBdr>
            <w:top w:val="none" w:sz="0" w:space="0" w:color="auto"/>
            <w:left w:val="none" w:sz="0" w:space="0" w:color="auto"/>
            <w:bottom w:val="none" w:sz="0" w:space="0" w:color="auto"/>
            <w:right w:val="none" w:sz="0" w:space="0" w:color="auto"/>
          </w:divBdr>
        </w:div>
        <w:div w:id="419638057">
          <w:marLeft w:val="640"/>
          <w:marRight w:val="0"/>
          <w:marTop w:val="0"/>
          <w:marBottom w:val="0"/>
          <w:divBdr>
            <w:top w:val="none" w:sz="0" w:space="0" w:color="auto"/>
            <w:left w:val="none" w:sz="0" w:space="0" w:color="auto"/>
            <w:bottom w:val="none" w:sz="0" w:space="0" w:color="auto"/>
            <w:right w:val="none" w:sz="0" w:space="0" w:color="auto"/>
          </w:divBdr>
        </w:div>
        <w:div w:id="2032562714">
          <w:marLeft w:val="640"/>
          <w:marRight w:val="0"/>
          <w:marTop w:val="0"/>
          <w:marBottom w:val="0"/>
          <w:divBdr>
            <w:top w:val="none" w:sz="0" w:space="0" w:color="auto"/>
            <w:left w:val="none" w:sz="0" w:space="0" w:color="auto"/>
            <w:bottom w:val="none" w:sz="0" w:space="0" w:color="auto"/>
            <w:right w:val="none" w:sz="0" w:space="0" w:color="auto"/>
          </w:divBdr>
        </w:div>
        <w:div w:id="537157210">
          <w:marLeft w:val="640"/>
          <w:marRight w:val="0"/>
          <w:marTop w:val="0"/>
          <w:marBottom w:val="0"/>
          <w:divBdr>
            <w:top w:val="none" w:sz="0" w:space="0" w:color="auto"/>
            <w:left w:val="none" w:sz="0" w:space="0" w:color="auto"/>
            <w:bottom w:val="none" w:sz="0" w:space="0" w:color="auto"/>
            <w:right w:val="none" w:sz="0" w:space="0" w:color="auto"/>
          </w:divBdr>
        </w:div>
        <w:div w:id="1670986793">
          <w:marLeft w:val="640"/>
          <w:marRight w:val="0"/>
          <w:marTop w:val="0"/>
          <w:marBottom w:val="0"/>
          <w:divBdr>
            <w:top w:val="none" w:sz="0" w:space="0" w:color="auto"/>
            <w:left w:val="none" w:sz="0" w:space="0" w:color="auto"/>
            <w:bottom w:val="none" w:sz="0" w:space="0" w:color="auto"/>
            <w:right w:val="none" w:sz="0" w:space="0" w:color="auto"/>
          </w:divBdr>
        </w:div>
        <w:div w:id="11032494">
          <w:marLeft w:val="640"/>
          <w:marRight w:val="0"/>
          <w:marTop w:val="0"/>
          <w:marBottom w:val="0"/>
          <w:divBdr>
            <w:top w:val="none" w:sz="0" w:space="0" w:color="auto"/>
            <w:left w:val="none" w:sz="0" w:space="0" w:color="auto"/>
            <w:bottom w:val="none" w:sz="0" w:space="0" w:color="auto"/>
            <w:right w:val="none" w:sz="0" w:space="0" w:color="auto"/>
          </w:divBdr>
        </w:div>
        <w:div w:id="1896353311">
          <w:marLeft w:val="640"/>
          <w:marRight w:val="0"/>
          <w:marTop w:val="0"/>
          <w:marBottom w:val="0"/>
          <w:divBdr>
            <w:top w:val="none" w:sz="0" w:space="0" w:color="auto"/>
            <w:left w:val="none" w:sz="0" w:space="0" w:color="auto"/>
            <w:bottom w:val="none" w:sz="0" w:space="0" w:color="auto"/>
            <w:right w:val="none" w:sz="0" w:space="0" w:color="auto"/>
          </w:divBdr>
        </w:div>
        <w:div w:id="736974151">
          <w:marLeft w:val="640"/>
          <w:marRight w:val="0"/>
          <w:marTop w:val="0"/>
          <w:marBottom w:val="0"/>
          <w:divBdr>
            <w:top w:val="none" w:sz="0" w:space="0" w:color="auto"/>
            <w:left w:val="none" w:sz="0" w:space="0" w:color="auto"/>
            <w:bottom w:val="none" w:sz="0" w:space="0" w:color="auto"/>
            <w:right w:val="none" w:sz="0" w:space="0" w:color="auto"/>
          </w:divBdr>
        </w:div>
        <w:div w:id="1807626833">
          <w:marLeft w:val="640"/>
          <w:marRight w:val="0"/>
          <w:marTop w:val="0"/>
          <w:marBottom w:val="0"/>
          <w:divBdr>
            <w:top w:val="none" w:sz="0" w:space="0" w:color="auto"/>
            <w:left w:val="none" w:sz="0" w:space="0" w:color="auto"/>
            <w:bottom w:val="none" w:sz="0" w:space="0" w:color="auto"/>
            <w:right w:val="none" w:sz="0" w:space="0" w:color="auto"/>
          </w:divBdr>
        </w:div>
        <w:div w:id="1765834093">
          <w:marLeft w:val="640"/>
          <w:marRight w:val="0"/>
          <w:marTop w:val="0"/>
          <w:marBottom w:val="0"/>
          <w:divBdr>
            <w:top w:val="none" w:sz="0" w:space="0" w:color="auto"/>
            <w:left w:val="none" w:sz="0" w:space="0" w:color="auto"/>
            <w:bottom w:val="none" w:sz="0" w:space="0" w:color="auto"/>
            <w:right w:val="none" w:sz="0" w:space="0" w:color="auto"/>
          </w:divBdr>
        </w:div>
        <w:div w:id="352728208">
          <w:marLeft w:val="640"/>
          <w:marRight w:val="0"/>
          <w:marTop w:val="0"/>
          <w:marBottom w:val="0"/>
          <w:divBdr>
            <w:top w:val="none" w:sz="0" w:space="0" w:color="auto"/>
            <w:left w:val="none" w:sz="0" w:space="0" w:color="auto"/>
            <w:bottom w:val="none" w:sz="0" w:space="0" w:color="auto"/>
            <w:right w:val="none" w:sz="0" w:space="0" w:color="auto"/>
          </w:divBdr>
        </w:div>
        <w:div w:id="1742867485">
          <w:marLeft w:val="640"/>
          <w:marRight w:val="0"/>
          <w:marTop w:val="0"/>
          <w:marBottom w:val="0"/>
          <w:divBdr>
            <w:top w:val="none" w:sz="0" w:space="0" w:color="auto"/>
            <w:left w:val="none" w:sz="0" w:space="0" w:color="auto"/>
            <w:bottom w:val="none" w:sz="0" w:space="0" w:color="auto"/>
            <w:right w:val="none" w:sz="0" w:space="0" w:color="auto"/>
          </w:divBdr>
        </w:div>
        <w:div w:id="1503007845">
          <w:marLeft w:val="640"/>
          <w:marRight w:val="0"/>
          <w:marTop w:val="0"/>
          <w:marBottom w:val="0"/>
          <w:divBdr>
            <w:top w:val="none" w:sz="0" w:space="0" w:color="auto"/>
            <w:left w:val="none" w:sz="0" w:space="0" w:color="auto"/>
            <w:bottom w:val="none" w:sz="0" w:space="0" w:color="auto"/>
            <w:right w:val="none" w:sz="0" w:space="0" w:color="auto"/>
          </w:divBdr>
        </w:div>
        <w:div w:id="729381142">
          <w:marLeft w:val="640"/>
          <w:marRight w:val="0"/>
          <w:marTop w:val="0"/>
          <w:marBottom w:val="0"/>
          <w:divBdr>
            <w:top w:val="none" w:sz="0" w:space="0" w:color="auto"/>
            <w:left w:val="none" w:sz="0" w:space="0" w:color="auto"/>
            <w:bottom w:val="none" w:sz="0" w:space="0" w:color="auto"/>
            <w:right w:val="none" w:sz="0" w:space="0" w:color="auto"/>
          </w:divBdr>
        </w:div>
        <w:div w:id="54203468">
          <w:marLeft w:val="640"/>
          <w:marRight w:val="0"/>
          <w:marTop w:val="0"/>
          <w:marBottom w:val="0"/>
          <w:divBdr>
            <w:top w:val="none" w:sz="0" w:space="0" w:color="auto"/>
            <w:left w:val="none" w:sz="0" w:space="0" w:color="auto"/>
            <w:bottom w:val="none" w:sz="0" w:space="0" w:color="auto"/>
            <w:right w:val="none" w:sz="0" w:space="0" w:color="auto"/>
          </w:divBdr>
        </w:div>
        <w:div w:id="1374576360">
          <w:marLeft w:val="640"/>
          <w:marRight w:val="0"/>
          <w:marTop w:val="0"/>
          <w:marBottom w:val="0"/>
          <w:divBdr>
            <w:top w:val="none" w:sz="0" w:space="0" w:color="auto"/>
            <w:left w:val="none" w:sz="0" w:space="0" w:color="auto"/>
            <w:bottom w:val="none" w:sz="0" w:space="0" w:color="auto"/>
            <w:right w:val="none" w:sz="0" w:space="0" w:color="auto"/>
          </w:divBdr>
        </w:div>
        <w:div w:id="1030492420">
          <w:marLeft w:val="640"/>
          <w:marRight w:val="0"/>
          <w:marTop w:val="0"/>
          <w:marBottom w:val="0"/>
          <w:divBdr>
            <w:top w:val="none" w:sz="0" w:space="0" w:color="auto"/>
            <w:left w:val="none" w:sz="0" w:space="0" w:color="auto"/>
            <w:bottom w:val="none" w:sz="0" w:space="0" w:color="auto"/>
            <w:right w:val="none" w:sz="0" w:space="0" w:color="auto"/>
          </w:divBdr>
        </w:div>
        <w:div w:id="1959683099">
          <w:marLeft w:val="640"/>
          <w:marRight w:val="0"/>
          <w:marTop w:val="0"/>
          <w:marBottom w:val="0"/>
          <w:divBdr>
            <w:top w:val="none" w:sz="0" w:space="0" w:color="auto"/>
            <w:left w:val="none" w:sz="0" w:space="0" w:color="auto"/>
            <w:bottom w:val="none" w:sz="0" w:space="0" w:color="auto"/>
            <w:right w:val="none" w:sz="0" w:space="0" w:color="auto"/>
          </w:divBdr>
        </w:div>
        <w:div w:id="1640067357">
          <w:marLeft w:val="640"/>
          <w:marRight w:val="0"/>
          <w:marTop w:val="0"/>
          <w:marBottom w:val="0"/>
          <w:divBdr>
            <w:top w:val="none" w:sz="0" w:space="0" w:color="auto"/>
            <w:left w:val="none" w:sz="0" w:space="0" w:color="auto"/>
            <w:bottom w:val="none" w:sz="0" w:space="0" w:color="auto"/>
            <w:right w:val="none" w:sz="0" w:space="0" w:color="auto"/>
          </w:divBdr>
        </w:div>
        <w:div w:id="1510097854">
          <w:marLeft w:val="640"/>
          <w:marRight w:val="0"/>
          <w:marTop w:val="0"/>
          <w:marBottom w:val="0"/>
          <w:divBdr>
            <w:top w:val="none" w:sz="0" w:space="0" w:color="auto"/>
            <w:left w:val="none" w:sz="0" w:space="0" w:color="auto"/>
            <w:bottom w:val="none" w:sz="0" w:space="0" w:color="auto"/>
            <w:right w:val="none" w:sz="0" w:space="0" w:color="auto"/>
          </w:divBdr>
        </w:div>
        <w:div w:id="1144279897">
          <w:marLeft w:val="640"/>
          <w:marRight w:val="0"/>
          <w:marTop w:val="0"/>
          <w:marBottom w:val="0"/>
          <w:divBdr>
            <w:top w:val="none" w:sz="0" w:space="0" w:color="auto"/>
            <w:left w:val="none" w:sz="0" w:space="0" w:color="auto"/>
            <w:bottom w:val="none" w:sz="0" w:space="0" w:color="auto"/>
            <w:right w:val="none" w:sz="0" w:space="0" w:color="auto"/>
          </w:divBdr>
        </w:div>
        <w:div w:id="965889309">
          <w:marLeft w:val="640"/>
          <w:marRight w:val="0"/>
          <w:marTop w:val="0"/>
          <w:marBottom w:val="0"/>
          <w:divBdr>
            <w:top w:val="none" w:sz="0" w:space="0" w:color="auto"/>
            <w:left w:val="none" w:sz="0" w:space="0" w:color="auto"/>
            <w:bottom w:val="none" w:sz="0" w:space="0" w:color="auto"/>
            <w:right w:val="none" w:sz="0" w:space="0" w:color="auto"/>
          </w:divBdr>
        </w:div>
        <w:div w:id="490218490">
          <w:marLeft w:val="640"/>
          <w:marRight w:val="0"/>
          <w:marTop w:val="0"/>
          <w:marBottom w:val="0"/>
          <w:divBdr>
            <w:top w:val="none" w:sz="0" w:space="0" w:color="auto"/>
            <w:left w:val="none" w:sz="0" w:space="0" w:color="auto"/>
            <w:bottom w:val="none" w:sz="0" w:space="0" w:color="auto"/>
            <w:right w:val="none" w:sz="0" w:space="0" w:color="auto"/>
          </w:divBdr>
        </w:div>
        <w:div w:id="1205603631">
          <w:marLeft w:val="640"/>
          <w:marRight w:val="0"/>
          <w:marTop w:val="0"/>
          <w:marBottom w:val="0"/>
          <w:divBdr>
            <w:top w:val="none" w:sz="0" w:space="0" w:color="auto"/>
            <w:left w:val="none" w:sz="0" w:space="0" w:color="auto"/>
            <w:bottom w:val="none" w:sz="0" w:space="0" w:color="auto"/>
            <w:right w:val="none" w:sz="0" w:space="0" w:color="auto"/>
          </w:divBdr>
        </w:div>
        <w:div w:id="2071610648">
          <w:marLeft w:val="640"/>
          <w:marRight w:val="0"/>
          <w:marTop w:val="0"/>
          <w:marBottom w:val="0"/>
          <w:divBdr>
            <w:top w:val="none" w:sz="0" w:space="0" w:color="auto"/>
            <w:left w:val="none" w:sz="0" w:space="0" w:color="auto"/>
            <w:bottom w:val="none" w:sz="0" w:space="0" w:color="auto"/>
            <w:right w:val="none" w:sz="0" w:space="0" w:color="auto"/>
          </w:divBdr>
        </w:div>
        <w:div w:id="1836679104">
          <w:marLeft w:val="640"/>
          <w:marRight w:val="0"/>
          <w:marTop w:val="0"/>
          <w:marBottom w:val="0"/>
          <w:divBdr>
            <w:top w:val="none" w:sz="0" w:space="0" w:color="auto"/>
            <w:left w:val="none" w:sz="0" w:space="0" w:color="auto"/>
            <w:bottom w:val="none" w:sz="0" w:space="0" w:color="auto"/>
            <w:right w:val="none" w:sz="0" w:space="0" w:color="auto"/>
          </w:divBdr>
        </w:div>
        <w:div w:id="110250459">
          <w:marLeft w:val="640"/>
          <w:marRight w:val="0"/>
          <w:marTop w:val="0"/>
          <w:marBottom w:val="0"/>
          <w:divBdr>
            <w:top w:val="none" w:sz="0" w:space="0" w:color="auto"/>
            <w:left w:val="none" w:sz="0" w:space="0" w:color="auto"/>
            <w:bottom w:val="none" w:sz="0" w:space="0" w:color="auto"/>
            <w:right w:val="none" w:sz="0" w:space="0" w:color="auto"/>
          </w:divBdr>
        </w:div>
        <w:div w:id="2060784893">
          <w:marLeft w:val="640"/>
          <w:marRight w:val="0"/>
          <w:marTop w:val="0"/>
          <w:marBottom w:val="0"/>
          <w:divBdr>
            <w:top w:val="none" w:sz="0" w:space="0" w:color="auto"/>
            <w:left w:val="none" w:sz="0" w:space="0" w:color="auto"/>
            <w:bottom w:val="none" w:sz="0" w:space="0" w:color="auto"/>
            <w:right w:val="none" w:sz="0" w:space="0" w:color="auto"/>
          </w:divBdr>
        </w:div>
        <w:div w:id="176189849">
          <w:marLeft w:val="640"/>
          <w:marRight w:val="0"/>
          <w:marTop w:val="0"/>
          <w:marBottom w:val="0"/>
          <w:divBdr>
            <w:top w:val="none" w:sz="0" w:space="0" w:color="auto"/>
            <w:left w:val="none" w:sz="0" w:space="0" w:color="auto"/>
            <w:bottom w:val="none" w:sz="0" w:space="0" w:color="auto"/>
            <w:right w:val="none" w:sz="0" w:space="0" w:color="auto"/>
          </w:divBdr>
        </w:div>
        <w:div w:id="1076167815">
          <w:marLeft w:val="640"/>
          <w:marRight w:val="0"/>
          <w:marTop w:val="0"/>
          <w:marBottom w:val="0"/>
          <w:divBdr>
            <w:top w:val="none" w:sz="0" w:space="0" w:color="auto"/>
            <w:left w:val="none" w:sz="0" w:space="0" w:color="auto"/>
            <w:bottom w:val="none" w:sz="0" w:space="0" w:color="auto"/>
            <w:right w:val="none" w:sz="0" w:space="0" w:color="auto"/>
          </w:divBdr>
        </w:div>
        <w:div w:id="369917005">
          <w:marLeft w:val="640"/>
          <w:marRight w:val="0"/>
          <w:marTop w:val="0"/>
          <w:marBottom w:val="0"/>
          <w:divBdr>
            <w:top w:val="none" w:sz="0" w:space="0" w:color="auto"/>
            <w:left w:val="none" w:sz="0" w:space="0" w:color="auto"/>
            <w:bottom w:val="none" w:sz="0" w:space="0" w:color="auto"/>
            <w:right w:val="none" w:sz="0" w:space="0" w:color="auto"/>
          </w:divBdr>
        </w:div>
        <w:div w:id="371342742">
          <w:marLeft w:val="640"/>
          <w:marRight w:val="0"/>
          <w:marTop w:val="0"/>
          <w:marBottom w:val="0"/>
          <w:divBdr>
            <w:top w:val="none" w:sz="0" w:space="0" w:color="auto"/>
            <w:left w:val="none" w:sz="0" w:space="0" w:color="auto"/>
            <w:bottom w:val="none" w:sz="0" w:space="0" w:color="auto"/>
            <w:right w:val="none" w:sz="0" w:space="0" w:color="auto"/>
          </w:divBdr>
        </w:div>
        <w:div w:id="475073595">
          <w:marLeft w:val="640"/>
          <w:marRight w:val="0"/>
          <w:marTop w:val="0"/>
          <w:marBottom w:val="0"/>
          <w:divBdr>
            <w:top w:val="none" w:sz="0" w:space="0" w:color="auto"/>
            <w:left w:val="none" w:sz="0" w:space="0" w:color="auto"/>
            <w:bottom w:val="none" w:sz="0" w:space="0" w:color="auto"/>
            <w:right w:val="none" w:sz="0" w:space="0" w:color="auto"/>
          </w:divBdr>
        </w:div>
      </w:divsChild>
    </w:div>
    <w:div w:id="755903833">
      <w:bodyDiv w:val="1"/>
      <w:marLeft w:val="0"/>
      <w:marRight w:val="0"/>
      <w:marTop w:val="0"/>
      <w:marBottom w:val="0"/>
      <w:divBdr>
        <w:top w:val="none" w:sz="0" w:space="0" w:color="auto"/>
        <w:left w:val="none" w:sz="0" w:space="0" w:color="auto"/>
        <w:bottom w:val="none" w:sz="0" w:space="0" w:color="auto"/>
        <w:right w:val="none" w:sz="0" w:space="0" w:color="auto"/>
      </w:divBdr>
      <w:divsChild>
        <w:div w:id="1524788255">
          <w:marLeft w:val="640"/>
          <w:marRight w:val="0"/>
          <w:marTop w:val="0"/>
          <w:marBottom w:val="0"/>
          <w:divBdr>
            <w:top w:val="none" w:sz="0" w:space="0" w:color="auto"/>
            <w:left w:val="none" w:sz="0" w:space="0" w:color="auto"/>
            <w:bottom w:val="none" w:sz="0" w:space="0" w:color="auto"/>
            <w:right w:val="none" w:sz="0" w:space="0" w:color="auto"/>
          </w:divBdr>
        </w:div>
        <w:div w:id="1536692175">
          <w:marLeft w:val="640"/>
          <w:marRight w:val="0"/>
          <w:marTop w:val="0"/>
          <w:marBottom w:val="0"/>
          <w:divBdr>
            <w:top w:val="none" w:sz="0" w:space="0" w:color="auto"/>
            <w:left w:val="none" w:sz="0" w:space="0" w:color="auto"/>
            <w:bottom w:val="none" w:sz="0" w:space="0" w:color="auto"/>
            <w:right w:val="none" w:sz="0" w:space="0" w:color="auto"/>
          </w:divBdr>
        </w:div>
        <w:div w:id="1820924215">
          <w:marLeft w:val="640"/>
          <w:marRight w:val="0"/>
          <w:marTop w:val="0"/>
          <w:marBottom w:val="0"/>
          <w:divBdr>
            <w:top w:val="none" w:sz="0" w:space="0" w:color="auto"/>
            <w:left w:val="none" w:sz="0" w:space="0" w:color="auto"/>
            <w:bottom w:val="none" w:sz="0" w:space="0" w:color="auto"/>
            <w:right w:val="none" w:sz="0" w:space="0" w:color="auto"/>
          </w:divBdr>
        </w:div>
        <w:div w:id="1231959305">
          <w:marLeft w:val="640"/>
          <w:marRight w:val="0"/>
          <w:marTop w:val="0"/>
          <w:marBottom w:val="0"/>
          <w:divBdr>
            <w:top w:val="none" w:sz="0" w:space="0" w:color="auto"/>
            <w:left w:val="none" w:sz="0" w:space="0" w:color="auto"/>
            <w:bottom w:val="none" w:sz="0" w:space="0" w:color="auto"/>
            <w:right w:val="none" w:sz="0" w:space="0" w:color="auto"/>
          </w:divBdr>
        </w:div>
        <w:div w:id="55663175">
          <w:marLeft w:val="640"/>
          <w:marRight w:val="0"/>
          <w:marTop w:val="0"/>
          <w:marBottom w:val="0"/>
          <w:divBdr>
            <w:top w:val="none" w:sz="0" w:space="0" w:color="auto"/>
            <w:left w:val="none" w:sz="0" w:space="0" w:color="auto"/>
            <w:bottom w:val="none" w:sz="0" w:space="0" w:color="auto"/>
            <w:right w:val="none" w:sz="0" w:space="0" w:color="auto"/>
          </w:divBdr>
        </w:div>
        <w:div w:id="454643440">
          <w:marLeft w:val="640"/>
          <w:marRight w:val="0"/>
          <w:marTop w:val="0"/>
          <w:marBottom w:val="0"/>
          <w:divBdr>
            <w:top w:val="none" w:sz="0" w:space="0" w:color="auto"/>
            <w:left w:val="none" w:sz="0" w:space="0" w:color="auto"/>
            <w:bottom w:val="none" w:sz="0" w:space="0" w:color="auto"/>
            <w:right w:val="none" w:sz="0" w:space="0" w:color="auto"/>
          </w:divBdr>
        </w:div>
        <w:div w:id="1924407836">
          <w:marLeft w:val="640"/>
          <w:marRight w:val="0"/>
          <w:marTop w:val="0"/>
          <w:marBottom w:val="0"/>
          <w:divBdr>
            <w:top w:val="none" w:sz="0" w:space="0" w:color="auto"/>
            <w:left w:val="none" w:sz="0" w:space="0" w:color="auto"/>
            <w:bottom w:val="none" w:sz="0" w:space="0" w:color="auto"/>
            <w:right w:val="none" w:sz="0" w:space="0" w:color="auto"/>
          </w:divBdr>
        </w:div>
        <w:div w:id="192151832">
          <w:marLeft w:val="640"/>
          <w:marRight w:val="0"/>
          <w:marTop w:val="0"/>
          <w:marBottom w:val="0"/>
          <w:divBdr>
            <w:top w:val="none" w:sz="0" w:space="0" w:color="auto"/>
            <w:left w:val="none" w:sz="0" w:space="0" w:color="auto"/>
            <w:bottom w:val="none" w:sz="0" w:space="0" w:color="auto"/>
            <w:right w:val="none" w:sz="0" w:space="0" w:color="auto"/>
          </w:divBdr>
        </w:div>
        <w:div w:id="1632713050">
          <w:marLeft w:val="640"/>
          <w:marRight w:val="0"/>
          <w:marTop w:val="0"/>
          <w:marBottom w:val="0"/>
          <w:divBdr>
            <w:top w:val="none" w:sz="0" w:space="0" w:color="auto"/>
            <w:left w:val="none" w:sz="0" w:space="0" w:color="auto"/>
            <w:bottom w:val="none" w:sz="0" w:space="0" w:color="auto"/>
            <w:right w:val="none" w:sz="0" w:space="0" w:color="auto"/>
          </w:divBdr>
        </w:div>
        <w:div w:id="1292440739">
          <w:marLeft w:val="640"/>
          <w:marRight w:val="0"/>
          <w:marTop w:val="0"/>
          <w:marBottom w:val="0"/>
          <w:divBdr>
            <w:top w:val="none" w:sz="0" w:space="0" w:color="auto"/>
            <w:left w:val="none" w:sz="0" w:space="0" w:color="auto"/>
            <w:bottom w:val="none" w:sz="0" w:space="0" w:color="auto"/>
            <w:right w:val="none" w:sz="0" w:space="0" w:color="auto"/>
          </w:divBdr>
        </w:div>
        <w:div w:id="1392731199">
          <w:marLeft w:val="640"/>
          <w:marRight w:val="0"/>
          <w:marTop w:val="0"/>
          <w:marBottom w:val="0"/>
          <w:divBdr>
            <w:top w:val="none" w:sz="0" w:space="0" w:color="auto"/>
            <w:left w:val="none" w:sz="0" w:space="0" w:color="auto"/>
            <w:bottom w:val="none" w:sz="0" w:space="0" w:color="auto"/>
            <w:right w:val="none" w:sz="0" w:space="0" w:color="auto"/>
          </w:divBdr>
        </w:div>
        <w:div w:id="118767358">
          <w:marLeft w:val="640"/>
          <w:marRight w:val="0"/>
          <w:marTop w:val="0"/>
          <w:marBottom w:val="0"/>
          <w:divBdr>
            <w:top w:val="none" w:sz="0" w:space="0" w:color="auto"/>
            <w:left w:val="none" w:sz="0" w:space="0" w:color="auto"/>
            <w:bottom w:val="none" w:sz="0" w:space="0" w:color="auto"/>
            <w:right w:val="none" w:sz="0" w:space="0" w:color="auto"/>
          </w:divBdr>
        </w:div>
        <w:div w:id="517737023">
          <w:marLeft w:val="640"/>
          <w:marRight w:val="0"/>
          <w:marTop w:val="0"/>
          <w:marBottom w:val="0"/>
          <w:divBdr>
            <w:top w:val="none" w:sz="0" w:space="0" w:color="auto"/>
            <w:left w:val="none" w:sz="0" w:space="0" w:color="auto"/>
            <w:bottom w:val="none" w:sz="0" w:space="0" w:color="auto"/>
            <w:right w:val="none" w:sz="0" w:space="0" w:color="auto"/>
          </w:divBdr>
        </w:div>
        <w:div w:id="849368058">
          <w:marLeft w:val="640"/>
          <w:marRight w:val="0"/>
          <w:marTop w:val="0"/>
          <w:marBottom w:val="0"/>
          <w:divBdr>
            <w:top w:val="none" w:sz="0" w:space="0" w:color="auto"/>
            <w:left w:val="none" w:sz="0" w:space="0" w:color="auto"/>
            <w:bottom w:val="none" w:sz="0" w:space="0" w:color="auto"/>
            <w:right w:val="none" w:sz="0" w:space="0" w:color="auto"/>
          </w:divBdr>
        </w:div>
        <w:div w:id="1822890867">
          <w:marLeft w:val="640"/>
          <w:marRight w:val="0"/>
          <w:marTop w:val="0"/>
          <w:marBottom w:val="0"/>
          <w:divBdr>
            <w:top w:val="none" w:sz="0" w:space="0" w:color="auto"/>
            <w:left w:val="none" w:sz="0" w:space="0" w:color="auto"/>
            <w:bottom w:val="none" w:sz="0" w:space="0" w:color="auto"/>
            <w:right w:val="none" w:sz="0" w:space="0" w:color="auto"/>
          </w:divBdr>
        </w:div>
        <w:div w:id="873734924">
          <w:marLeft w:val="640"/>
          <w:marRight w:val="0"/>
          <w:marTop w:val="0"/>
          <w:marBottom w:val="0"/>
          <w:divBdr>
            <w:top w:val="none" w:sz="0" w:space="0" w:color="auto"/>
            <w:left w:val="none" w:sz="0" w:space="0" w:color="auto"/>
            <w:bottom w:val="none" w:sz="0" w:space="0" w:color="auto"/>
            <w:right w:val="none" w:sz="0" w:space="0" w:color="auto"/>
          </w:divBdr>
        </w:div>
        <w:div w:id="958681509">
          <w:marLeft w:val="640"/>
          <w:marRight w:val="0"/>
          <w:marTop w:val="0"/>
          <w:marBottom w:val="0"/>
          <w:divBdr>
            <w:top w:val="none" w:sz="0" w:space="0" w:color="auto"/>
            <w:left w:val="none" w:sz="0" w:space="0" w:color="auto"/>
            <w:bottom w:val="none" w:sz="0" w:space="0" w:color="auto"/>
            <w:right w:val="none" w:sz="0" w:space="0" w:color="auto"/>
          </w:divBdr>
        </w:div>
        <w:div w:id="2125805777">
          <w:marLeft w:val="640"/>
          <w:marRight w:val="0"/>
          <w:marTop w:val="0"/>
          <w:marBottom w:val="0"/>
          <w:divBdr>
            <w:top w:val="none" w:sz="0" w:space="0" w:color="auto"/>
            <w:left w:val="none" w:sz="0" w:space="0" w:color="auto"/>
            <w:bottom w:val="none" w:sz="0" w:space="0" w:color="auto"/>
            <w:right w:val="none" w:sz="0" w:space="0" w:color="auto"/>
          </w:divBdr>
        </w:div>
        <w:div w:id="1929271091">
          <w:marLeft w:val="640"/>
          <w:marRight w:val="0"/>
          <w:marTop w:val="0"/>
          <w:marBottom w:val="0"/>
          <w:divBdr>
            <w:top w:val="none" w:sz="0" w:space="0" w:color="auto"/>
            <w:left w:val="none" w:sz="0" w:space="0" w:color="auto"/>
            <w:bottom w:val="none" w:sz="0" w:space="0" w:color="auto"/>
            <w:right w:val="none" w:sz="0" w:space="0" w:color="auto"/>
          </w:divBdr>
        </w:div>
        <w:div w:id="677392146">
          <w:marLeft w:val="640"/>
          <w:marRight w:val="0"/>
          <w:marTop w:val="0"/>
          <w:marBottom w:val="0"/>
          <w:divBdr>
            <w:top w:val="none" w:sz="0" w:space="0" w:color="auto"/>
            <w:left w:val="none" w:sz="0" w:space="0" w:color="auto"/>
            <w:bottom w:val="none" w:sz="0" w:space="0" w:color="auto"/>
            <w:right w:val="none" w:sz="0" w:space="0" w:color="auto"/>
          </w:divBdr>
        </w:div>
        <w:div w:id="1121341340">
          <w:marLeft w:val="640"/>
          <w:marRight w:val="0"/>
          <w:marTop w:val="0"/>
          <w:marBottom w:val="0"/>
          <w:divBdr>
            <w:top w:val="none" w:sz="0" w:space="0" w:color="auto"/>
            <w:left w:val="none" w:sz="0" w:space="0" w:color="auto"/>
            <w:bottom w:val="none" w:sz="0" w:space="0" w:color="auto"/>
            <w:right w:val="none" w:sz="0" w:space="0" w:color="auto"/>
          </w:divBdr>
        </w:div>
        <w:div w:id="1253010747">
          <w:marLeft w:val="640"/>
          <w:marRight w:val="0"/>
          <w:marTop w:val="0"/>
          <w:marBottom w:val="0"/>
          <w:divBdr>
            <w:top w:val="none" w:sz="0" w:space="0" w:color="auto"/>
            <w:left w:val="none" w:sz="0" w:space="0" w:color="auto"/>
            <w:bottom w:val="none" w:sz="0" w:space="0" w:color="auto"/>
            <w:right w:val="none" w:sz="0" w:space="0" w:color="auto"/>
          </w:divBdr>
        </w:div>
        <w:div w:id="1663854091">
          <w:marLeft w:val="640"/>
          <w:marRight w:val="0"/>
          <w:marTop w:val="0"/>
          <w:marBottom w:val="0"/>
          <w:divBdr>
            <w:top w:val="none" w:sz="0" w:space="0" w:color="auto"/>
            <w:left w:val="none" w:sz="0" w:space="0" w:color="auto"/>
            <w:bottom w:val="none" w:sz="0" w:space="0" w:color="auto"/>
            <w:right w:val="none" w:sz="0" w:space="0" w:color="auto"/>
          </w:divBdr>
        </w:div>
        <w:div w:id="1821842531">
          <w:marLeft w:val="640"/>
          <w:marRight w:val="0"/>
          <w:marTop w:val="0"/>
          <w:marBottom w:val="0"/>
          <w:divBdr>
            <w:top w:val="none" w:sz="0" w:space="0" w:color="auto"/>
            <w:left w:val="none" w:sz="0" w:space="0" w:color="auto"/>
            <w:bottom w:val="none" w:sz="0" w:space="0" w:color="auto"/>
            <w:right w:val="none" w:sz="0" w:space="0" w:color="auto"/>
          </w:divBdr>
        </w:div>
        <w:div w:id="260185052">
          <w:marLeft w:val="640"/>
          <w:marRight w:val="0"/>
          <w:marTop w:val="0"/>
          <w:marBottom w:val="0"/>
          <w:divBdr>
            <w:top w:val="none" w:sz="0" w:space="0" w:color="auto"/>
            <w:left w:val="none" w:sz="0" w:space="0" w:color="auto"/>
            <w:bottom w:val="none" w:sz="0" w:space="0" w:color="auto"/>
            <w:right w:val="none" w:sz="0" w:space="0" w:color="auto"/>
          </w:divBdr>
        </w:div>
        <w:div w:id="1629126005">
          <w:marLeft w:val="640"/>
          <w:marRight w:val="0"/>
          <w:marTop w:val="0"/>
          <w:marBottom w:val="0"/>
          <w:divBdr>
            <w:top w:val="none" w:sz="0" w:space="0" w:color="auto"/>
            <w:left w:val="none" w:sz="0" w:space="0" w:color="auto"/>
            <w:bottom w:val="none" w:sz="0" w:space="0" w:color="auto"/>
            <w:right w:val="none" w:sz="0" w:space="0" w:color="auto"/>
          </w:divBdr>
        </w:div>
        <w:div w:id="1977173397">
          <w:marLeft w:val="640"/>
          <w:marRight w:val="0"/>
          <w:marTop w:val="0"/>
          <w:marBottom w:val="0"/>
          <w:divBdr>
            <w:top w:val="none" w:sz="0" w:space="0" w:color="auto"/>
            <w:left w:val="none" w:sz="0" w:space="0" w:color="auto"/>
            <w:bottom w:val="none" w:sz="0" w:space="0" w:color="auto"/>
            <w:right w:val="none" w:sz="0" w:space="0" w:color="auto"/>
          </w:divBdr>
        </w:div>
        <w:div w:id="703672661">
          <w:marLeft w:val="640"/>
          <w:marRight w:val="0"/>
          <w:marTop w:val="0"/>
          <w:marBottom w:val="0"/>
          <w:divBdr>
            <w:top w:val="none" w:sz="0" w:space="0" w:color="auto"/>
            <w:left w:val="none" w:sz="0" w:space="0" w:color="auto"/>
            <w:bottom w:val="none" w:sz="0" w:space="0" w:color="auto"/>
            <w:right w:val="none" w:sz="0" w:space="0" w:color="auto"/>
          </w:divBdr>
        </w:div>
        <w:div w:id="1072388868">
          <w:marLeft w:val="640"/>
          <w:marRight w:val="0"/>
          <w:marTop w:val="0"/>
          <w:marBottom w:val="0"/>
          <w:divBdr>
            <w:top w:val="none" w:sz="0" w:space="0" w:color="auto"/>
            <w:left w:val="none" w:sz="0" w:space="0" w:color="auto"/>
            <w:bottom w:val="none" w:sz="0" w:space="0" w:color="auto"/>
            <w:right w:val="none" w:sz="0" w:space="0" w:color="auto"/>
          </w:divBdr>
        </w:div>
        <w:div w:id="856844880">
          <w:marLeft w:val="640"/>
          <w:marRight w:val="0"/>
          <w:marTop w:val="0"/>
          <w:marBottom w:val="0"/>
          <w:divBdr>
            <w:top w:val="none" w:sz="0" w:space="0" w:color="auto"/>
            <w:left w:val="none" w:sz="0" w:space="0" w:color="auto"/>
            <w:bottom w:val="none" w:sz="0" w:space="0" w:color="auto"/>
            <w:right w:val="none" w:sz="0" w:space="0" w:color="auto"/>
          </w:divBdr>
        </w:div>
        <w:div w:id="1075319543">
          <w:marLeft w:val="640"/>
          <w:marRight w:val="0"/>
          <w:marTop w:val="0"/>
          <w:marBottom w:val="0"/>
          <w:divBdr>
            <w:top w:val="none" w:sz="0" w:space="0" w:color="auto"/>
            <w:left w:val="none" w:sz="0" w:space="0" w:color="auto"/>
            <w:bottom w:val="none" w:sz="0" w:space="0" w:color="auto"/>
            <w:right w:val="none" w:sz="0" w:space="0" w:color="auto"/>
          </w:divBdr>
        </w:div>
        <w:div w:id="1927567727">
          <w:marLeft w:val="640"/>
          <w:marRight w:val="0"/>
          <w:marTop w:val="0"/>
          <w:marBottom w:val="0"/>
          <w:divBdr>
            <w:top w:val="none" w:sz="0" w:space="0" w:color="auto"/>
            <w:left w:val="none" w:sz="0" w:space="0" w:color="auto"/>
            <w:bottom w:val="none" w:sz="0" w:space="0" w:color="auto"/>
            <w:right w:val="none" w:sz="0" w:space="0" w:color="auto"/>
          </w:divBdr>
        </w:div>
        <w:div w:id="1561163940">
          <w:marLeft w:val="640"/>
          <w:marRight w:val="0"/>
          <w:marTop w:val="0"/>
          <w:marBottom w:val="0"/>
          <w:divBdr>
            <w:top w:val="none" w:sz="0" w:space="0" w:color="auto"/>
            <w:left w:val="none" w:sz="0" w:space="0" w:color="auto"/>
            <w:bottom w:val="none" w:sz="0" w:space="0" w:color="auto"/>
            <w:right w:val="none" w:sz="0" w:space="0" w:color="auto"/>
          </w:divBdr>
        </w:div>
        <w:div w:id="252326530">
          <w:marLeft w:val="640"/>
          <w:marRight w:val="0"/>
          <w:marTop w:val="0"/>
          <w:marBottom w:val="0"/>
          <w:divBdr>
            <w:top w:val="none" w:sz="0" w:space="0" w:color="auto"/>
            <w:left w:val="none" w:sz="0" w:space="0" w:color="auto"/>
            <w:bottom w:val="none" w:sz="0" w:space="0" w:color="auto"/>
            <w:right w:val="none" w:sz="0" w:space="0" w:color="auto"/>
          </w:divBdr>
        </w:div>
        <w:div w:id="1785417763">
          <w:marLeft w:val="640"/>
          <w:marRight w:val="0"/>
          <w:marTop w:val="0"/>
          <w:marBottom w:val="0"/>
          <w:divBdr>
            <w:top w:val="none" w:sz="0" w:space="0" w:color="auto"/>
            <w:left w:val="none" w:sz="0" w:space="0" w:color="auto"/>
            <w:bottom w:val="none" w:sz="0" w:space="0" w:color="auto"/>
            <w:right w:val="none" w:sz="0" w:space="0" w:color="auto"/>
          </w:divBdr>
        </w:div>
        <w:div w:id="2091074847">
          <w:marLeft w:val="640"/>
          <w:marRight w:val="0"/>
          <w:marTop w:val="0"/>
          <w:marBottom w:val="0"/>
          <w:divBdr>
            <w:top w:val="none" w:sz="0" w:space="0" w:color="auto"/>
            <w:left w:val="none" w:sz="0" w:space="0" w:color="auto"/>
            <w:bottom w:val="none" w:sz="0" w:space="0" w:color="auto"/>
            <w:right w:val="none" w:sz="0" w:space="0" w:color="auto"/>
          </w:divBdr>
        </w:div>
        <w:div w:id="2003966419">
          <w:marLeft w:val="640"/>
          <w:marRight w:val="0"/>
          <w:marTop w:val="0"/>
          <w:marBottom w:val="0"/>
          <w:divBdr>
            <w:top w:val="none" w:sz="0" w:space="0" w:color="auto"/>
            <w:left w:val="none" w:sz="0" w:space="0" w:color="auto"/>
            <w:bottom w:val="none" w:sz="0" w:space="0" w:color="auto"/>
            <w:right w:val="none" w:sz="0" w:space="0" w:color="auto"/>
          </w:divBdr>
        </w:div>
        <w:div w:id="1914007412">
          <w:marLeft w:val="640"/>
          <w:marRight w:val="0"/>
          <w:marTop w:val="0"/>
          <w:marBottom w:val="0"/>
          <w:divBdr>
            <w:top w:val="none" w:sz="0" w:space="0" w:color="auto"/>
            <w:left w:val="none" w:sz="0" w:space="0" w:color="auto"/>
            <w:bottom w:val="none" w:sz="0" w:space="0" w:color="auto"/>
            <w:right w:val="none" w:sz="0" w:space="0" w:color="auto"/>
          </w:divBdr>
        </w:div>
        <w:div w:id="1701583806">
          <w:marLeft w:val="640"/>
          <w:marRight w:val="0"/>
          <w:marTop w:val="0"/>
          <w:marBottom w:val="0"/>
          <w:divBdr>
            <w:top w:val="none" w:sz="0" w:space="0" w:color="auto"/>
            <w:left w:val="none" w:sz="0" w:space="0" w:color="auto"/>
            <w:bottom w:val="none" w:sz="0" w:space="0" w:color="auto"/>
            <w:right w:val="none" w:sz="0" w:space="0" w:color="auto"/>
          </w:divBdr>
        </w:div>
        <w:div w:id="713121951">
          <w:marLeft w:val="640"/>
          <w:marRight w:val="0"/>
          <w:marTop w:val="0"/>
          <w:marBottom w:val="0"/>
          <w:divBdr>
            <w:top w:val="none" w:sz="0" w:space="0" w:color="auto"/>
            <w:left w:val="none" w:sz="0" w:space="0" w:color="auto"/>
            <w:bottom w:val="none" w:sz="0" w:space="0" w:color="auto"/>
            <w:right w:val="none" w:sz="0" w:space="0" w:color="auto"/>
          </w:divBdr>
        </w:div>
        <w:div w:id="1702510713">
          <w:marLeft w:val="640"/>
          <w:marRight w:val="0"/>
          <w:marTop w:val="0"/>
          <w:marBottom w:val="0"/>
          <w:divBdr>
            <w:top w:val="none" w:sz="0" w:space="0" w:color="auto"/>
            <w:left w:val="none" w:sz="0" w:space="0" w:color="auto"/>
            <w:bottom w:val="none" w:sz="0" w:space="0" w:color="auto"/>
            <w:right w:val="none" w:sz="0" w:space="0" w:color="auto"/>
          </w:divBdr>
        </w:div>
        <w:div w:id="264702582">
          <w:marLeft w:val="640"/>
          <w:marRight w:val="0"/>
          <w:marTop w:val="0"/>
          <w:marBottom w:val="0"/>
          <w:divBdr>
            <w:top w:val="none" w:sz="0" w:space="0" w:color="auto"/>
            <w:left w:val="none" w:sz="0" w:space="0" w:color="auto"/>
            <w:bottom w:val="none" w:sz="0" w:space="0" w:color="auto"/>
            <w:right w:val="none" w:sz="0" w:space="0" w:color="auto"/>
          </w:divBdr>
        </w:div>
        <w:div w:id="1772705670">
          <w:marLeft w:val="640"/>
          <w:marRight w:val="0"/>
          <w:marTop w:val="0"/>
          <w:marBottom w:val="0"/>
          <w:divBdr>
            <w:top w:val="none" w:sz="0" w:space="0" w:color="auto"/>
            <w:left w:val="none" w:sz="0" w:space="0" w:color="auto"/>
            <w:bottom w:val="none" w:sz="0" w:space="0" w:color="auto"/>
            <w:right w:val="none" w:sz="0" w:space="0" w:color="auto"/>
          </w:divBdr>
        </w:div>
        <w:div w:id="1562978271">
          <w:marLeft w:val="640"/>
          <w:marRight w:val="0"/>
          <w:marTop w:val="0"/>
          <w:marBottom w:val="0"/>
          <w:divBdr>
            <w:top w:val="none" w:sz="0" w:space="0" w:color="auto"/>
            <w:left w:val="none" w:sz="0" w:space="0" w:color="auto"/>
            <w:bottom w:val="none" w:sz="0" w:space="0" w:color="auto"/>
            <w:right w:val="none" w:sz="0" w:space="0" w:color="auto"/>
          </w:divBdr>
        </w:div>
        <w:div w:id="1962148588">
          <w:marLeft w:val="640"/>
          <w:marRight w:val="0"/>
          <w:marTop w:val="0"/>
          <w:marBottom w:val="0"/>
          <w:divBdr>
            <w:top w:val="none" w:sz="0" w:space="0" w:color="auto"/>
            <w:left w:val="none" w:sz="0" w:space="0" w:color="auto"/>
            <w:bottom w:val="none" w:sz="0" w:space="0" w:color="auto"/>
            <w:right w:val="none" w:sz="0" w:space="0" w:color="auto"/>
          </w:divBdr>
        </w:div>
        <w:div w:id="398941831">
          <w:marLeft w:val="640"/>
          <w:marRight w:val="0"/>
          <w:marTop w:val="0"/>
          <w:marBottom w:val="0"/>
          <w:divBdr>
            <w:top w:val="none" w:sz="0" w:space="0" w:color="auto"/>
            <w:left w:val="none" w:sz="0" w:space="0" w:color="auto"/>
            <w:bottom w:val="none" w:sz="0" w:space="0" w:color="auto"/>
            <w:right w:val="none" w:sz="0" w:space="0" w:color="auto"/>
          </w:divBdr>
        </w:div>
        <w:div w:id="551162117">
          <w:marLeft w:val="640"/>
          <w:marRight w:val="0"/>
          <w:marTop w:val="0"/>
          <w:marBottom w:val="0"/>
          <w:divBdr>
            <w:top w:val="none" w:sz="0" w:space="0" w:color="auto"/>
            <w:left w:val="none" w:sz="0" w:space="0" w:color="auto"/>
            <w:bottom w:val="none" w:sz="0" w:space="0" w:color="auto"/>
            <w:right w:val="none" w:sz="0" w:space="0" w:color="auto"/>
          </w:divBdr>
        </w:div>
        <w:div w:id="1763718374">
          <w:marLeft w:val="640"/>
          <w:marRight w:val="0"/>
          <w:marTop w:val="0"/>
          <w:marBottom w:val="0"/>
          <w:divBdr>
            <w:top w:val="none" w:sz="0" w:space="0" w:color="auto"/>
            <w:left w:val="none" w:sz="0" w:space="0" w:color="auto"/>
            <w:bottom w:val="none" w:sz="0" w:space="0" w:color="auto"/>
            <w:right w:val="none" w:sz="0" w:space="0" w:color="auto"/>
          </w:divBdr>
        </w:div>
        <w:div w:id="685446634">
          <w:marLeft w:val="640"/>
          <w:marRight w:val="0"/>
          <w:marTop w:val="0"/>
          <w:marBottom w:val="0"/>
          <w:divBdr>
            <w:top w:val="none" w:sz="0" w:space="0" w:color="auto"/>
            <w:left w:val="none" w:sz="0" w:space="0" w:color="auto"/>
            <w:bottom w:val="none" w:sz="0" w:space="0" w:color="auto"/>
            <w:right w:val="none" w:sz="0" w:space="0" w:color="auto"/>
          </w:divBdr>
        </w:div>
        <w:div w:id="800346722">
          <w:marLeft w:val="640"/>
          <w:marRight w:val="0"/>
          <w:marTop w:val="0"/>
          <w:marBottom w:val="0"/>
          <w:divBdr>
            <w:top w:val="none" w:sz="0" w:space="0" w:color="auto"/>
            <w:left w:val="none" w:sz="0" w:space="0" w:color="auto"/>
            <w:bottom w:val="none" w:sz="0" w:space="0" w:color="auto"/>
            <w:right w:val="none" w:sz="0" w:space="0" w:color="auto"/>
          </w:divBdr>
        </w:div>
        <w:div w:id="494417712">
          <w:marLeft w:val="640"/>
          <w:marRight w:val="0"/>
          <w:marTop w:val="0"/>
          <w:marBottom w:val="0"/>
          <w:divBdr>
            <w:top w:val="none" w:sz="0" w:space="0" w:color="auto"/>
            <w:left w:val="none" w:sz="0" w:space="0" w:color="auto"/>
            <w:bottom w:val="none" w:sz="0" w:space="0" w:color="auto"/>
            <w:right w:val="none" w:sz="0" w:space="0" w:color="auto"/>
          </w:divBdr>
        </w:div>
      </w:divsChild>
    </w:div>
    <w:div w:id="756824815">
      <w:bodyDiv w:val="1"/>
      <w:marLeft w:val="0"/>
      <w:marRight w:val="0"/>
      <w:marTop w:val="0"/>
      <w:marBottom w:val="0"/>
      <w:divBdr>
        <w:top w:val="none" w:sz="0" w:space="0" w:color="auto"/>
        <w:left w:val="none" w:sz="0" w:space="0" w:color="auto"/>
        <w:bottom w:val="none" w:sz="0" w:space="0" w:color="auto"/>
        <w:right w:val="none" w:sz="0" w:space="0" w:color="auto"/>
      </w:divBdr>
      <w:divsChild>
        <w:div w:id="987369137">
          <w:marLeft w:val="640"/>
          <w:marRight w:val="0"/>
          <w:marTop w:val="0"/>
          <w:marBottom w:val="0"/>
          <w:divBdr>
            <w:top w:val="none" w:sz="0" w:space="0" w:color="auto"/>
            <w:left w:val="none" w:sz="0" w:space="0" w:color="auto"/>
            <w:bottom w:val="none" w:sz="0" w:space="0" w:color="auto"/>
            <w:right w:val="none" w:sz="0" w:space="0" w:color="auto"/>
          </w:divBdr>
        </w:div>
        <w:div w:id="1041130735">
          <w:marLeft w:val="640"/>
          <w:marRight w:val="0"/>
          <w:marTop w:val="0"/>
          <w:marBottom w:val="0"/>
          <w:divBdr>
            <w:top w:val="none" w:sz="0" w:space="0" w:color="auto"/>
            <w:left w:val="none" w:sz="0" w:space="0" w:color="auto"/>
            <w:bottom w:val="none" w:sz="0" w:space="0" w:color="auto"/>
            <w:right w:val="none" w:sz="0" w:space="0" w:color="auto"/>
          </w:divBdr>
        </w:div>
        <w:div w:id="162093316">
          <w:marLeft w:val="640"/>
          <w:marRight w:val="0"/>
          <w:marTop w:val="0"/>
          <w:marBottom w:val="0"/>
          <w:divBdr>
            <w:top w:val="none" w:sz="0" w:space="0" w:color="auto"/>
            <w:left w:val="none" w:sz="0" w:space="0" w:color="auto"/>
            <w:bottom w:val="none" w:sz="0" w:space="0" w:color="auto"/>
            <w:right w:val="none" w:sz="0" w:space="0" w:color="auto"/>
          </w:divBdr>
        </w:div>
        <w:div w:id="1415785269">
          <w:marLeft w:val="640"/>
          <w:marRight w:val="0"/>
          <w:marTop w:val="0"/>
          <w:marBottom w:val="0"/>
          <w:divBdr>
            <w:top w:val="none" w:sz="0" w:space="0" w:color="auto"/>
            <w:left w:val="none" w:sz="0" w:space="0" w:color="auto"/>
            <w:bottom w:val="none" w:sz="0" w:space="0" w:color="auto"/>
            <w:right w:val="none" w:sz="0" w:space="0" w:color="auto"/>
          </w:divBdr>
        </w:div>
        <w:div w:id="1667399400">
          <w:marLeft w:val="640"/>
          <w:marRight w:val="0"/>
          <w:marTop w:val="0"/>
          <w:marBottom w:val="0"/>
          <w:divBdr>
            <w:top w:val="none" w:sz="0" w:space="0" w:color="auto"/>
            <w:left w:val="none" w:sz="0" w:space="0" w:color="auto"/>
            <w:bottom w:val="none" w:sz="0" w:space="0" w:color="auto"/>
            <w:right w:val="none" w:sz="0" w:space="0" w:color="auto"/>
          </w:divBdr>
        </w:div>
        <w:div w:id="508759500">
          <w:marLeft w:val="640"/>
          <w:marRight w:val="0"/>
          <w:marTop w:val="0"/>
          <w:marBottom w:val="0"/>
          <w:divBdr>
            <w:top w:val="none" w:sz="0" w:space="0" w:color="auto"/>
            <w:left w:val="none" w:sz="0" w:space="0" w:color="auto"/>
            <w:bottom w:val="none" w:sz="0" w:space="0" w:color="auto"/>
            <w:right w:val="none" w:sz="0" w:space="0" w:color="auto"/>
          </w:divBdr>
        </w:div>
        <w:div w:id="1980568497">
          <w:marLeft w:val="640"/>
          <w:marRight w:val="0"/>
          <w:marTop w:val="0"/>
          <w:marBottom w:val="0"/>
          <w:divBdr>
            <w:top w:val="none" w:sz="0" w:space="0" w:color="auto"/>
            <w:left w:val="none" w:sz="0" w:space="0" w:color="auto"/>
            <w:bottom w:val="none" w:sz="0" w:space="0" w:color="auto"/>
            <w:right w:val="none" w:sz="0" w:space="0" w:color="auto"/>
          </w:divBdr>
        </w:div>
        <w:div w:id="1297024833">
          <w:marLeft w:val="640"/>
          <w:marRight w:val="0"/>
          <w:marTop w:val="0"/>
          <w:marBottom w:val="0"/>
          <w:divBdr>
            <w:top w:val="none" w:sz="0" w:space="0" w:color="auto"/>
            <w:left w:val="none" w:sz="0" w:space="0" w:color="auto"/>
            <w:bottom w:val="none" w:sz="0" w:space="0" w:color="auto"/>
            <w:right w:val="none" w:sz="0" w:space="0" w:color="auto"/>
          </w:divBdr>
        </w:div>
        <w:div w:id="337393691">
          <w:marLeft w:val="640"/>
          <w:marRight w:val="0"/>
          <w:marTop w:val="0"/>
          <w:marBottom w:val="0"/>
          <w:divBdr>
            <w:top w:val="none" w:sz="0" w:space="0" w:color="auto"/>
            <w:left w:val="none" w:sz="0" w:space="0" w:color="auto"/>
            <w:bottom w:val="none" w:sz="0" w:space="0" w:color="auto"/>
            <w:right w:val="none" w:sz="0" w:space="0" w:color="auto"/>
          </w:divBdr>
        </w:div>
        <w:div w:id="100533078">
          <w:marLeft w:val="640"/>
          <w:marRight w:val="0"/>
          <w:marTop w:val="0"/>
          <w:marBottom w:val="0"/>
          <w:divBdr>
            <w:top w:val="none" w:sz="0" w:space="0" w:color="auto"/>
            <w:left w:val="none" w:sz="0" w:space="0" w:color="auto"/>
            <w:bottom w:val="none" w:sz="0" w:space="0" w:color="auto"/>
            <w:right w:val="none" w:sz="0" w:space="0" w:color="auto"/>
          </w:divBdr>
        </w:div>
        <w:div w:id="631642010">
          <w:marLeft w:val="640"/>
          <w:marRight w:val="0"/>
          <w:marTop w:val="0"/>
          <w:marBottom w:val="0"/>
          <w:divBdr>
            <w:top w:val="none" w:sz="0" w:space="0" w:color="auto"/>
            <w:left w:val="none" w:sz="0" w:space="0" w:color="auto"/>
            <w:bottom w:val="none" w:sz="0" w:space="0" w:color="auto"/>
            <w:right w:val="none" w:sz="0" w:space="0" w:color="auto"/>
          </w:divBdr>
        </w:div>
        <w:div w:id="1810054181">
          <w:marLeft w:val="640"/>
          <w:marRight w:val="0"/>
          <w:marTop w:val="0"/>
          <w:marBottom w:val="0"/>
          <w:divBdr>
            <w:top w:val="none" w:sz="0" w:space="0" w:color="auto"/>
            <w:left w:val="none" w:sz="0" w:space="0" w:color="auto"/>
            <w:bottom w:val="none" w:sz="0" w:space="0" w:color="auto"/>
            <w:right w:val="none" w:sz="0" w:space="0" w:color="auto"/>
          </w:divBdr>
        </w:div>
        <w:div w:id="2046328384">
          <w:marLeft w:val="640"/>
          <w:marRight w:val="0"/>
          <w:marTop w:val="0"/>
          <w:marBottom w:val="0"/>
          <w:divBdr>
            <w:top w:val="none" w:sz="0" w:space="0" w:color="auto"/>
            <w:left w:val="none" w:sz="0" w:space="0" w:color="auto"/>
            <w:bottom w:val="none" w:sz="0" w:space="0" w:color="auto"/>
            <w:right w:val="none" w:sz="0" w:space="0" w:color="auto"/>
          </w:divBdr>
        </w:div>
        <w:div w:id="2084062181">
          <w:marLeft w:val="640"/>
          <w:marRight w:val="0"/>
          <w:marTop w:val="0"/>
          <w:marBottom w:val="0"/>
          <w:divBdr>
            <w:top w:val="none" w:sz="0" w:space="0" w:color="auto"/>
            <w:left w:val="none" w:sz="0" w:space="0" w:color="auto"/>
            <w:bottom w:val="none" w:sz="0" w:space="0" w:color="auto"/>
            <w:right w:val="none" w:sz="0" w:space="0" w:color="auto"/>
          </w:divBdr>
        </w:div>
        <w:div w:id="525873735">
          <w:marLeft w:val="640"/>
          <w:marRight w:val="0"/>
          <w:marTop w:val="0"/>
          <w:marBottom w:val="0"/>
          <w:divBdr>
            <w:top w:val="none" w:sz="0" w:space="0" w:color="auto"/>
            <w:left w:val="none" w:sz="0" w:space="0" w:color="auto"/>
            <w:bottom w:val="none" w:sz="0" w:space="0" w:color="auto"/>
            <w:right w:val="none" w:sz="0" w:space="0" w:color="auto"/>
          </w:divBdr>
        </w:div>
        <w:div w:id="1489595465">
          <w:marLeft w:val="640"/>
          <w:marRight w:val="0"/>
          <w:marTop w:val="0"/>
          <w:marBottom w:val="0"/>
          <w:divBdr>
            <w:top w:val="none" w:sz="0" w:space="0" w:color="auto"/>
            <w:left w:val="none" w:sz="0" w:space="0" w:color="auto"/>
            <w:bottom w:val="none" w:sz="0" w:space="0" w:color="auto"/>
            <w:right w:val="none" w:sz="0" w:space="0" w:color="auto"/>
          </w:divBdr>
        </w:div>
        <w:div w:id="345520099">
          <w:marLeft w:val="640"/>
          <w:marRight w:val="0"/>
          <w:marTop w:val="0"/>
          <w:marBottom w:val="0"/>
          <w:divBdr>
            <w:top w:val="none" w:sz="0" w:space="0" w:color="auto"/>
            <w:left w:val="none" w:sz="0" w:space="0" w:color="auto"/>
            <w:bottom w:val="none" w:sz="0" w:space="0" w:color="auto"/>
            <w:right w:val="none" w:sz="0" w:space="0" w:color="auto"/>
          </w:divBdr>
        </w:div>
        <w:div w:id="1689916073">
          <w:marLeft w:val="640"/>
          <w:marRight w:val="0"/>
          <w:marTop w:val="0"/>
          <w:marBottom w:val="0"/>
          <w:divBdr>
            <w:top w:val="none" w:sz="0" w:space="0" w:color="auto"/>
            <w:left w:val="none" w:sz="0" w:space="0" w:color="auto"/>
            <w:bottom w:val="none" w:sz="0" w:space="0" w:color="auto"/>
            <w:right w:val="none" w:sz="0" w:space="0" w:color="auto"/>
          </w:divBdr>
        </w:div>
        <w:div w:id="1256128668">
          <w:marLeft w:val="640"/>
          <w:marRight w:val="0"/>
          <w:marTop w:val="0"/>
          <w:marBottom w:val="0"/>
          <w:divBdr>
            <w:top w:val="none" w:sz="0" w:space="0" w:color="auto"/>
            <w:left w:val="none" w:sz="0" w:space="0" w:color="auto"/>
            <w:bottom w:val="none" w:sz="0" w:space="0" w:color="auto"/>
            <w:right w:val="none" w:sz="0" w:space="0" w:color="auto"/>
          </w:divBdr>
        </w:div>
        <w:div w:id="1871139764">
          <w:marLeft w:val="640"/>
          <w:marRight w:val="0"/>
          <w:marTop w:val="0"/>
          <w:marBottom w:val="0"/>
          <w:divBdr>
            <w:top w:val="none" w:sz="0" w:space="0" w:color="auto"/>
            <w:left w:val="none" w:sz="0" w:space="0" w:color="auto"/>
            <w:bottom w:val="none" w:sz="0" w:space="0" w:color="auto"/>
            <w:right w:val="none" w:sz="0" w:space="0" w:color="auto"/>
          </w:divBdr>
        </w:div>
        <w:div w:id="889264495">
          <w:marLeft w:val="640"/>
          <w:marRight w:val="0"/>
          <w:marTop w:val="0"/>
          <w:marBottom w:val="0"/>
          <w:divBdr>
            <w:top w:val="none" w:sz="0" w:space="0" w:color="auto"/>
            <w:left w:val="none" w:sz="0" w:space="0" w:color="auto"/>
            <w:bottom w:val="none" w:sz="0" w:space="0" w:color="auto"/>
            <w:right w:val="none" w:sz="0" w:space="0" w:color="auto"/>
          </w:divBdr>
        </w:div>
        <w:div w:id="2011179218">
          <w:marLeft w:val="640"/>
          <w:marRight w:val="0"/>
          <w:marTop w:val="0"/>
          <w:marBottom w:val="0"/>
          <w:divBdr>
            <w:top w:val="none" w:sz="0" w:space="0" w:color="auto"/>
            <w:left w:val="none" w:sz="0" w:space="0" w:color="auto"/>
            <w:bottom w:val="none" w:sz="0" w:space="0" w:color="auto"/>
            <w:right w:val="none" w:sz="0" w:space="0" w:color="auto"/>
          </w:divBdr>
        </w:div>
        <w:div w:id="1303537880">
          <w:marLeft w:val="640"/>
          <w:marRight w:val="0"/>
          <w:marTop w:val="0"/>
          <w:marBottom w:val="0"/>
          <w:divBdr>
            <w:top w:val="none" w:sz="0" w:space="0" w:color="auto"/>
            <w:left w:val="none" w:sz="0" w:space="0" w:color="auto"/>
            <w:bottom w:val="none" w:sz="0" w:space="0" w:color="auto"/>
            <w:right w:val="none" w:sz="0" w:space="0" w:color="auto"/>
          </w:divBdr>
        </w:div>
        <w:div w:id="496455794">
          <w:marLeft w:val="640"/>
          <w:marRight w:val="0"/>
          <w:marTop w:val="0"/>
          <w:marBottom w:val="0"/>
          <w:divBdr>
            <w:top w:val="none" w:sz="0" w:space="0" w:color="auto"/>
            <w:left w:val="none" w:sz="0" w:space="0" w:color="auto"/>
            <w:bottom w:val="none" w:sz="0" w:space="0" w:color="auto"/>
            <w:right w:val="none" w:sz="0" w:space="0" w:color="auto"/>
          </w:divBdr>
        </w:div>
        <w:div w:id="514459551">
          <w:marLeft w:val="640"/>
          <w:marRight w:val="0"/>
          <w:marTop w:val="0"/>
          <w:marBottom w:val="0"/>
          <w:divBdr>
            <w:top w:val="none" w:sz="0" w:space="0" w:color="auto"/>
            <w:left w:val="none" w:sz="0" w:space="0" w:color="auto"/>
            <w:bottom w:val="none" w:sz="0" w:space="0" w:color="auto"/>
            <w:right w:val="none" w:sz="0" w:space="0" w:color="auto"/>
          </w:divBdr>
        </w:div>
        <w:div w:id="197133541">
          <w:marLeft w:val="640"/>
          <w:marRight w:val="0"/>
          <w:marTop w:val="0"/>
          <w:marBottom w:val="0"/>
          <w:divBdr>
            <w:top w:val="none" w:sz="0" w:space="0" w:color="auto"/>
            <w:left w:val="none" w:sz="0" w:space="0" w:color="auto"/>
            <w:bottom w:val="none" w:sz="0" w:space="0" w:color="auto"/>
            <w:right w:val="none" w:sz="0" w:space="0" w:color="auto"/>
          </w:divBdr>
        </w:div>
        <w:div w:id="490219657">
          <w:marLeft w:val="640"/>
          <w:marRight w:val="0"/>
          <w:marTop w:val="0"/>
          <w:marBottom w:val="0"/>
          <w:divBdr>
            <w:top w:val="none" w:sz="0" w:space="0" w:color="auto"/>
            <w:left w:val="none" w:sz="0" w:space="0" w:color="auto"/>
            <w:bottom w:val="none" w:sz="0" w:space="0" w:color="auto"/>
            <w:right w:val="none" w:sz="0" w:space="0" w:color="auto"/>
          </w:divBdr>
        </w:div>
        <w:div w:id="1715302797">
          <w:marLeft w:val="640"/>
          <w:marRight w:val="0"/>
          <w:marTop w:val="0"/>
          <w:marBottom w:val="0"/>
          <w:divBdr>
            <w:top w:val="none" w:sz="0" w:space="0" w:color="auto"/>
            <w:left w:val="none" w:sz="0" w:space="0" w:color="auto"/>
            <w:bottom w:val="none" w:sz="0" w:space="0" w:color="auto"/>
            <w:right w:val="none" w:sz="0" w:space="0" w:color="auto"/>
          </w:divBdr>
        </w:div>
        <w:div w:id="2002544883">
          <w:marLeft w:val="640"/>
          <w:marRight w:val="0"/>
          <w:marTop w:val="0"/>
          <w:marBottom w:val="0"/>
          <w:divBdr>
            <w:top w:val="none" w:sz="0" w:space="0" w:color="auto"/>
            <w:left w:val="none" w:sz="0" w:space="0" w:color="auto"/>
            <w:bottom w:val="none" w:sz="0" w:space="0" w:color="auto"/>
            <w:right w:val="none" w:sz="0" w:space="0" w:color="auto"/>
          </w:divBdr>
        </w:div>
        <w:div w:id="612521933">
          <w:marLeft w:val="640"/>
          <w:marRight w:val="0"/>
          <w:marTop w:val="0"/>
          <w:marBottom w:val="0"/>
          <w:divBdr>
            <w:top w:val="none" w:sz="0" w:space="0" w:color="auto"/>
            <w:left w:val="none" w:sz="0" w:space="0" w:color="auto"/>
            <w:bottom w:val="none" w:sz="0" w:space="0" w:color="auto"/>
            <w:right w:val="none" w:sz="0" w:space="0" w:color="auto"/>
          </w:divBdr>
        </w:div>
        <w:div w:id="1678144715">
          <w:marLeft w:val="640"/>
          <w:marRight w:val="0"/>
          <w:marTop w:val="0"/>
          <w:marBottom w:val="0"/>
          <w:divBdr>
            <w:top w:val="none" w:sz="0" w:space="0" w:color="auto"/>
            <w:left w:val="none" w:sz="0" w:space="0" w:color="auto"/>
            <w:bottom w:val="none" w:sz="0" w:space="0" w:color="auto"/>
            <w:right w:val="none" w:sz="0" w:space="0" w:color="auto"/>
          </w:divBdr>
        </w:div>
        <w:div w:id="309527363">
          <w:marLeft w:val="640"/>
          <w:marRight w:val="0"/>
          <w:marTop w:val="0"/>
          <w:marBottom w:val="0"/>
          <w:divBdr>
            <w:top w:val="none" w:sz="0" w:space="0" w:color="auto"/>
            <w:left w:val="none" w:sz="0" w:space="0" w:color="auto"/>
            <w:bottom w:val="none" w:sz="0" w:space="0" w:color="auto"/>
            <w:right w:val="none" w:sz="0" w:space="0" w:color="auto"/>
          </w:divBdr>
        </w:div>
        <w:div w:id="589311233">
          <w:marLeft w:val="640"/>
          <w:marRight w:val="0"/>
          <w:marTop w:val="0"/>
          <w:marBottom w:val="0"/>
          <w:divBdr>
            <w:top w:val="none" w:sz="0" w:space="0" w:color="auto"/>
            <w:left w:val="none" w:sz="0" w:space="0" w:color="auto"/>
            <w:bottom w:val="none" w:sz="0" w:space="0" w:color="auto"/>
            <w:right w:val="none" w:sz="0" w:space="0" w:color="auto"/>
          </w:divBdr>
        </w:div>
        <w:div w:id="701370050">
          <w:marLeft w:val="640"/>
          <w:marRight w:val="0"/>
          <w:marTop w:val="0"/>
          <w:marBottom w:val="0"/>
          <w:divBdr>
            <w:top w:val="none" w:sz="0" w:space="0" w:color="auto"/>
            <w:left w:val="none" w:sz="0" w:space="0" w:color="auto"/>
            <w:bottom w:val="none" w:sz="0" w:space="0" w:color="auto"/>
            <w:right w:val="none" w:sz="0" w:space="0" w:color="auto"/>
          </w:divBdr>
        </w:div>
        <w:div w:id="2094356098">
          <w:marLeft w:val="640"/>
          <w:marRight w:val="0"/>
          <w:marTop w:val="0"/>
          <w:marBottom w:val="0"/>
          <w:divBdr>
            <w:top w:val="none" w:sz="0" w:space="0" w:color="auto"/>
            <w:left w:val="none" w:sz="0" w:space="0" w:color="auto"/>
            <w:bottom w:val="none" w:sz="0" w:space="0" w:color="auto"/>
            <w:right w:val="none" w:sz="0" w:space="0" w:color="auto"/>
          </w:divBdr>
        </w:div>
        <w:div w:id="24985773">
          <w:marLeft w:val="640"/>
          <w:marRight w:val="0"/>
          <w:marTop w:val="0"/>
          <w:marBottom w:val="0"/>
          <w:divBdr>
            <w:top w:val="none" w:sz="0" w:space="0" w:color="auto"/>
            <w:left w:val="none" w:sz="0" w:space="0" w:color="auto"/>
            <w:bottom w:val="none" w:sz="0" w:space="0" w:color="auto"/>
            <w:right w:val="none" w:sz="0" w:space="0" w:color="auto"/>
          </w:divBdr>
        </w:div>
        <w:div w:id="239024635">
          <w:marLeft w:val="640"/>
          <w:marRight w:val="0"/>
          <w:marTop w:val="0"/>
          <w:marBottom w:val="0"/>
          <w:divBdr>
            <w:top w:val="none" w:sz="0" w:space="0" w:color="auto"/>
            <w:left w:val="none" w:sz="0" w:space="0" w:color="auto"/>
            <w:bottom w:val="none" w:sz="0" w:space="0" w:color="auto"/>
            <w:right w:val="none" w:sz="0" w:space="0" w:color="auto"/>
          </w:divBdr>
        </w:div>
        <w:div w:id="990869457">
          <w:marLeft w:val="640"/>
          <w:marRight w:val="0"/>
          <w:marTop w:val="0"/>
          <w:marBottom w:val="0"/>
          <w:divBdr>
            <w:top w:val="none" w:sz="0" w:space="0" w:color="auto"/>
            <w:left w:val="none" w:sz="0" w:space="0" w:color="auto"/>
            <w:bottom w:val="none" w:sz="0" w:space="0" w:color="auto"/>
            <w:right w:val="none" w:sz="0" w:space="0" w:color="auto"/>
          </w:divBdr>
        </w:div>
        <w:div w:id="1958953061">
          <w:marLeft w:val="640"/>
          <w:marRight w:val="0"/>
          <w:marTop w:val="0"/>
          <w:marBottom w:val="0"/>
          <w:divBdr>
            <w:top w:val="none" w:sz="0" w:space="0" w:color="auto"/>
            <w:left w:val="none" w:sz="0" w:space="0" w:color="auto"/>
            <w:bottom w:val="none" w:sz="0" w:space="0" w:color="auto"/>
            <w:right w:val="none" w:sz="0" w:space="0" w:color="auto"/>
          </w:divBdr>
        </w:div>
        <w:div w:id="881404384">
          <w:marLeft w:val="640"/>
          <w:marRight w:val="0"/>
          <w:marTop w:val="0"/>
          <w:marBottom w:val="0"/>
          <w:divBdr>
            <w:top w:val="none" w:sz="0" w:space="0" w:color="auto"/>
            <w:left w:val="none" w:sz="0" w:space="0" w:color="auto"/>
            <w:bottom w:val="none" w:sz="0" w:space="0" w:color="auto"/>
            <w:right w:val="none" w:sz="0" w:space="0" w:color="auto"/>
          </w:divBdr>
        </w:div>
        <w:div w:id="87895719">
          <w:marLeft w:val="640"/>
          <w:marRight w:val="0"/>
          <w:marTop w:val="0"/>
          <w:marBottom w:val="0"/>
          <w:divBdr>
            <w:top w:val="none" w:sz="0" w:space="0" w:color="auto"/>
            <w:left w:val="none" w:sz="0" w:space="0" w:color="auto"/>
            <w:bottom w:val="none" w:sz="0" w:space="0" w:color="auto"/>
            <w:right w:val="none" w:sz="0" w:space="0" w:color="auto"/>
          </w:divBdr>
        </w:div>
        <w:div w:id="1086341919">
          <w:marLeft w:val="640"/>
          <w:marRight w:val="0"/>
          <w:marTop w:val="0"/>
          <w:marBottom w:val="0"/>
          <w:divBdr>
            <w:top w:val="none" w:sz="0" w:space="0" w:color="auto"/>
            <w:left w:val="none" w:sz="0" w:space="0" w:color="auto"/>
            <w:bottom w:val="none" w:sz="0" w:space="0" w:color="auto"/>
            <w:right w:val="none" w:sz="0" w:space="0" w:color="auto"/>
          </w:divBdr>
        </w:div>
        <w:div w:id="273221073">
          <w:marLeft w:val="640"/>
          <w:marRight w:val="0"/>
          <w:marTop w:val="0"/>
          <w:marBottom w:val="0"/>
          <w:divBdr>
            <w:top w:val="none" w:sz="0" w:space="0" w:color="auto"/>
            <w:left w:val="none" w:sz="0" w:space="0" w:color="auto"/>
            <w:bottom w:val="none" w:sz="0" w:space="0" w:color="auto"/>
            <w:right w:val="none" w:sz="0" w:space="0" w:color="auto"/>
          </w:divBdr>
        </w:div>
        <w:div w:id="1415741080">
          <w:marLeft w:val="640"/>
          <w:marRight w:val="0"/>
          <w:marTop w:val="0"/>
          <w:marBottom w:val="0"/>
          <w:divBdr>
            <w:top w:val="none" w:sz="0" w:space="0" w:color="auto"/>
            <w:left w:val="none" w:sz="0" w:space="0" w:color="auto"/>
            <w:bottom w:val="none" w:sz="0" w:space="0" w:color="auto"/>
            <w:right w:val="none" w:sz="0" w:space="0" w:color="auto"/>
          </w:divBdr>
        </w:div>
        <w:div w:id="2003583519">
          <w:marLeft w:val="640"/>
          <w:marRight w:val="0"/>
          <w:marTop w:val="0"/>
          <w:marBottom w:val="0"/>
          <w:divBdr>
            <w:top w:val="none" w:sz="0" w:space="0" w:color="auto"/>
            <w:left w:val="none" w:sz="0" w:space="0" w:color="auto"/>
            <w:bottom w:val="none" w:sz="0" w:space="0" w:color="auto"/>
            <w:right w:val="none" w:sz="0" w:space="0" w:color="auto"/>
          </w:divBdr>
        </w:div>
        <w:div w:id="211314020">
          <w:marLeft w:val="640"/>
          <w:marRight w:val="0"/>
          <w:marTop w:val="0"/>
          <w:marBottom w:val="0"/>
          <w:divBdr>
            <w:top w:val="none" w:sz="0" w:space="0" w:color="auto"/>
            <w:left w:val="none" w:sz="0" w:space="0" w:color="auto"/>
            <w:bottom w:val="none" w:sz="0" w:space="0" w:color="auto"/>
            <w:right w:val="none" w:sz="0" w:space="0" w:color="auto"/>
          </w:divBdr>
        </w:div>
        <w:div w:id="331297941">
          <w:marLeft w:val="640"/>
          <w:marRight w:val="0"/>
          <w:marTop w:val="0"/>
          <w:marBottom w:val="0"/>
          <w:divBdr>
            <w:top w:val="none" w:sz="0" w:space="0" w:color="auto"/>
            <w:left w:val="none" w:sz="0" w:space="0" w:color="auto"/>
            <w:bottom w:val="none" w:sz="0" w:space="0" w:color="auto"/>
            <w:right w:val="none" w:sz="0" w:space="0" w:color="auto"/>
          </w:divBdr>
        </w:div>
        <w:div w:id="602029959">
          <w:marLeft w:val="640"/>
          <w:marRight w:val="0"/>
          <w:marTop w:val="0"/>
          <w:marBottom w:val="0"/>
          <w:divBdr>
            <w:top w:val="none" w:sz="0" w:space="0" w:color="auto"/>
            <w:left w:val="none" w:sz="0" w:space="0" w:color="auto"/>
            <w:bottom w:val="none" w:sz="0" w:space="0" w:color="auto"/>
            <w:right w:val="none" w:sz="0" w:space="0" w:color="auto"/>
          </w:divBdr>
        </w:div>
        <w:div w:id="498891384">
          <w:marLeft w:val="640"/>
          <w:marRight w:val="0"/>
          <w:marTop w:val="0"/>
          <w:marBottom w:val="0"/>
          <w:divBdr>
            <w:top w:val="none" w:sz="0" w:space="0" w:color="auto"/>
            <w:left w:val="none" w:sz="0" w:space="0" w:color="auto"/>
            <w:bottom w:val="none" w:sz="0" w:space="0" w:color="auto"/>
            <w:right w:val="none" w:sz="0" w:space="0" w:color="auto"/>
          </w:divBdr>
        </w:div>
        <w:div w:id="1303149522">
          <w:marLeft w:val="640"/>
          <w:marRight w:val="0"/>
          <w:marTop w:val="0"/>
          <w:marBottom w:val="0"/>
          <w:divBdr>
            <w:top w:val="none" w:sz="0" w:space="0" w:color="auto"/>
            <w:left w:val="none" w:sz="0" w:space="0" w:color="auto"/>
            <w:bottom w:val="none" w:sz="0" w:space="0" w:color="auto"/>
            <w:right w:val="none" w:sz="0" w:space="0" w:color="auto"/>
          </w:divBdr>
        </w:div>
        <w:div w:id="2070641452">
          <w:marLeft w:val="640"/>
          <w:marRight w:val="0"/>
          <w:marTop w:val="0"/>
          <w:marBottom w:val="0"/>
          <w:divBdr>
            <w:top w:val="none" w:sz="0" w:space="0" w:color="auto"/>
            <w:left w:val="none" w:sz="0" w:space="0" w:color="auto"/>
            <w:bottom w:val="none" w:sz="0" w:space="0" w:color="auto"/>
            <w:right w:val="none" w:sz="0" w:space="0" w:color="auto"/>
          </w:divBdr>
        </w:div>
      </w:divsChild>
    </w:div>
    <w:div w:id="759374510">
      <w:bodyDiv w:val="1"/>
      <w:marLeft w:val="0"/>
      <w:marRight w:val="0"/>
      <w:marTop w:val="0"/>
      <w:marBottom w:val="0"/>
      <w:divBdr>
        <w:top w:val="none" w:sz="0" w:space="0" w:color="auto"/>
        <w:left w:val="none" w:sz="0" w:space="0" w:color="auto"/>
        <w:bottom w:val="none" w:sz="0" w:space="0" w:color="auto"/>
        <w:right w:val="none" w:sz="0" w:space="0" w:color="auto"/>
      </w:divBdr>
      <w:divsChild>
        <w:div w:id="1170373014">
          <w:marLeft w:val="640"/>
          <w:marRight w:val="0"/>
          <w:marTop w:val="0"/>
          <w:marBottom w:val="0"/>
          <w:divBdr>
            <w:top w:val="none" w:sz="0" w:space="0" w:color="auto"/>
            <w:left w:val="none" w:sz="0" w:space="0" w:color="auto"/>
            <w:bottom w:val="none" w:sz="0" w:space="0" w:color="auto"/>
            <w:right w:val="none" w:sz="0" w:space="0" w:color="auto"/>
          </w:divBdr>
        </w:div>
        <w:div w:id="767652709">
          <w:marLeft w:val="640"/>
          <w:marRight w:val="0"/>
          <w:marTop w:val="0"/>
          <w:marBottom w:val="0"/>
          <w:divBdr>
            <w:top w:val="none" w:sz="0" w:space="0" w:color="auto"/>
            <w:left w:val="none" w:sz="0" w:space="0" w:color="auto"/>
            <w:bottom w:val="none" w:sz="0" w:space="0" w:color="auto"/>
            <w:right w:val="none" w:sz="0" w:space="0" w:color="auto"/>
          </w:divBdr>
        </w:div>
        <w:div w:id="146439210">
          <w:marLeft w:val="640"/>
          <w:marRight w:val="0"/>
          <w:marTop w:val="0"/>
          <w:marBottom w:val="0"/>
          <w:divBdr>
            <w:top w:val="none" w:sz="0" w:space="0" w:color="auto"/>
            <w:left w:val="none" w:sz="0" w:space="0" w:color="auto"/>
            <w:bottom w:val="none" w:sz="0" w:space="0" w:color="auto"/>
            <w:right w:val="none" w:sz="0" w:space="0" w:color="auto"/>
          </w:divBdr>
        </w:div>
        <w:div w:id="1401560301">
          <w:marLeft w:val="640"/>
          <w:marRight w:val="0"/>
          <w:marTop w:val="0"/>
          <w:marBottom w:val="0"/>
          <w:divBdr>
            <w:top w:val="none" w:sz="0" w:space="0" w:color="auto"/>
            <w:left w:val="none" w:sz="0" w:space="0" w:color="auto"/>
            <w:bottom w:val="none" w:sz="0" w:space="0" w:color="auto"/>
            <w:right w:val="none" w:sz="0" w:space="0" w:color="auto"/>
          </w:divBdr>
        </w:div>
        <w:div w:id="845249354">
          <w:marLeft w:val="640"/>
          <w:marRight w:val="0"/>
          <w:marTop w:val="0"/>
          <w:marBottom w:val="0"/>
          <w:divBdr>
            <w:top w:val="none" w:sz="0" w:space="0" w:color="auto"/>
            <w:left w:val="none" w:sz="0" w:space="0" w:color="auto"/>
            <w:bottom w:val="none" w:sz="0" w:space="0" w:color="auto"/>
            <w:right w:val="none" w:sz="0" w:space="0" w:color="auto"/>
          </w:divBdr>
        </w:div>
        <w:div w:id="1525166742">
          <w:marLeft w:val="640"/>
          <w:marRight w:val="0"/>
          <w:marTop w:val="0"/>
          <w:marBottom w:val="0"/>
          <w:divBdr>
            <w:top w:val="none" w:sz="0" w:space="0" w:color="auto"/>
            <w:left w:val="none" w:sz="0" w:space="0" w:color="auto"/>
            <w:bottom w:val="none" w:sz="0" w:space="0" w:color="auto"/>
            <w:right w:val="none" w:sz="0" w:space="0" w:color="auto"/>
          </w:divBdr>
        </w:div>
        <w:div w:id="990911235">
          <w:marLeft w:val="640"/>
          <w:marRight w:val="0"/>
          <w:marTop w:val="0"/>
          <w:marBottom w:val="0"/>
          <w:divBdr>
            <w:top w:val="none" w:sz="0" w:space="0" w:color="auto"/>
            <w:left w:val="none" w:sz="0" w:space="0" w:color="auto"/>
            <w:bottom w:val="none" w:sz="0" w:space="0" w:color="auto"/>
            <w:right w:val="none" w:sz="0" w:space="0" w:color="auto"/>
          </w:divBdr>
        </w:div>
        <w:div w:id="493567438">
          <w:marLeft w:val="640"/>
          <w:marRight w:val="0"/>
          <w:marTop w:val="0"/>
          <w:marBottom w:val="0"/>
          <w:divBdr>
            <w:top w:val="none" w:sz="0" w:space="0" w:color="auto"/>
            <w:left w:val="none" w:sz="0" w:space="0" w:color="auto"/>
            <w:bottom w:val="none" w:sz="0" w:space="0" w:color="auto"/>
            <w:right w:val="none" w:sz="0" w:space="0" w:color="auto"/>
          </w:divBdr>
        </w:div>
        <w:div w:id="1039085155">
          <w:marLeft w:val="640"/>
          <w:marRight w:val="0"/>
          <w:marTop w:val="0"/>
          <w:marBottom w:val="0"/>
          <w:divBdr>
            <w:top w:val="none" w:sz="0" w:space="0" w:color="auto"/>
            <w:left w:val="none" w:sz="0" w:space="0" w:color="auto"/>
            <w:bottom w:val="none" w:sz="0" w:space="0" w:color="auto"/>
            <w:right w:val="none" w:sz="0" w:space="0" w:color="auto"/>
          </w:divBdr>
        </w:div>
        <w:div w:id="995573846">
          <w:marLeft w:val="640"/>
          <w:marRight w:val="0"/>
          <w:marTop w:val="0"/>
          <w:marBottom w:val="0"/>
          <w:divBdr>
            <w:top w:val="none" w:sz="0" w:space="0" w:color="auto"/>
            <w:left w:val="none" w:sz="0" w:space="0" w:color="auto"/>
            <w:bottom w:val="none" w:sz="0" w:space="0" w:color="auto"/>
            <w:right w:val="none" w:sz="0" w:space="0" w:color="auto"/>
          </w:divBdr>
        </w:div>
        <w:div w:id="1304509118">
          <w:marLeft w:val="640"/>
          <w:marRight w:val="0"/>
          <w:marTop w:val="0"/>
          <w:marBottom w:val="0"/>
          <w:divBdr>
            <w:top w:val="none" w:sz="0" w:space="0" w:color="auto"/>
            <w:left w:val="none" w:sz="0" w:space="0" w:color="auto"/>
            <w:bottom w:val="none" w:sz="0" w:space="0" w:color="auto"/>
            <w:right w:val="none" w:sz="0" w:space="0" w:color="auto"/>
          </w:divBdr>
        </w:div>
        <w:div w:id="332415843">
          <w:marLeft w:val="640"/>
          <w:marRight w:val="0"/>
          <w:marTop w:val="0"/>
          <w:marBottom w:val="0"/>
          <w:divBdr>
            <w:top w:val="none" w:sz="0" w:space="0" w:color="auto"/>
            <w:left w:val="none" w:sz="0" w:space="0" w:color="auto"/>
            <w:bottom w:val="none" w:sz="0" w:space="0" w:color="auto"/>
            <w:right w:val="none" w:sz="0" w:space="0" w:color="auto"/>
          </w:divBdr>
        </w:div>
        <w:div w:id="2111271742">
          <w:marLeft w:val="640"/>
          <w:marRight w:val="0"/>
          <w:marTop w:val="0"/>
          <w:marBottom w:val="0"/>
          <w:divBdr>
            <w:top w:val="none" w:sz="0" w:space="0" w:color="auto"/>
            <w:left w:val="none" w:sz="0" w:space="0" w:color="auto"/>
            <w:bottom w:val="none" w:sz="0" w:space="0" w:color="auto"/>
            <w:right w:val="none" w:sz="0" w:space="0" w:color="auto"/>
          </w:divBdr>
        </w:div>
        <w:div w:id="1406144570">
          <w:marLeft w:val="640"/>
          <w:marRight w:val="0"/>
          <w:marTop w:val="0"/>
          <w:marBottom w:val="0"/>
          <w:divBdr>
            <w:top w:val="none" w:sz="0" w:space="0" w:color="auto"/>
            <w:left w:val="none" w:sz="0" w:space="0" w:color="auto"/>
            <w:bottom w:val="none" w:sz="0" w:space="0" w:color="auto"/>
            <w:right w:val="none" w:sz="0" w:space="0" w:color="auto"/>
          </w:divBdr>
        </w:div>
        <w:div w:id="691414629">
          <w:marLeft w:val="640"/>
          <w:marRight w:val="0"/>
          <w:marTop w:val="0"/>
          <w:marBottom w:val="0"/>
          <w:divBdr>
            <w:top w:val="none" w:sz="0" w:space="0" w:color="auto"/>
            <w:left w:val="none" w:sz="0" w:space="0" w:color="auto"/>
            <w:bottom w:val="none" w:sz="0" w:space="0" w:color="auto"/>
            <w:right w:val="none" w:sz="0" w:space="0" w:color="auto"/>
          </w:divBdr>
        </w:div>
        <w:div w:id="1300695784">
          <w:marLeft w:val="640"/>
          <w:marRight w:val="0"/>
          <w:marTop w:val="0"/>
          <w:marBottom w:val="0"/>
          <w:divBdr>
            <w:top w:val="none" w:sz="0" w:space="0" w:color="auto"/>
            <w:left w:val="none" w:sz="0" w:space="0" w:color="auto"/>
            <w:bottom w:val="none" w:sz="0" w:space="0" w:color="auto"/>
            <w:right w:val="none" w:sz="0" w:space="0" w:color="auto"/>
          </w:divBdr>
        </w:div>
        <w:div w:id="1543831943">
          <w:marLeft w:val="640"/>
          <w:marRight w:val="0"/>
          <w:marTop w:val="0"/>
          <w:marBottom w:val="0"/>
          <w:divBdr>
            <w:top w:val="none" w:sz="0" w:space="0" w:color="auto"/>
            <w:left w:val="none" w:sz="0" w:space="0" w:color="auto"/>
            <w:bottom w:val="none" w:sz="0" w:space="0" w:color="auto"/>
            <w:right w:val="none" w:sz="0" w:space="0" w:color="auto"/>
          </w:divBdr>
        </w:div>
        <w:div w:id="373190307">
          <w:marLeft w:val="640"/>
          <w:marRight w:val="0"/>
          <w:marTop w:val="0"/>
          <w:marBottom w:val="0"/>
          <w:divBdr>
            <w:top w:val="none" w:sz="0" w:space="0" w:color="auto"/>
            <w:left w:val="none" w:sz="0" w:space="0" w:color="auto"/>
            <w:bottom w:val="none" w:sz="0" w:space="0" w:color="auto"/>
            <w:right w:val="none" w:sz="0" w:space="0" w:color="auto"/>
          </w:divBdr>
        </w:div>
        <w:div w:id="1658146832">
          <w:marLeft w:val="640"/>
          <w:marRight w:val="0"/>
          <w:marTop w:val="0"/>
          <w:marBottom w:val="0"/>
          <w:divBdr>
            <w:top w:val="none" w:sz="0" w:space="0" w:color="auto"/>
            <w:left w:val="none" w:sz="0" w:space="0" w:color="auto"/>
            <w:bottom w:val="none" w:sz="0" w:space="0" w:color="auto"/>
            <w:right w:val="none" w:sz="0" w:space="0" w:color="auto"/>
          </w:divBdr>
        </w:div>
        <w:div w:id="1799031381">
          <w:marLeft w:val="640"/>
          <w:marRight w:val="0"/>
          <w:marTop w:val="0"/>
          <w:marBottom w:val="0"/>
          <w:divBdr>
            <w:top w:val="none" w:sz="0" w:space="0" w:color="auto"/>
            <w:left w:val="none" w:sz="0" w:space="0" w:color="auto"/>
            <w:bottom w:val="none" w:sz="0" w:space="0" w:color="auto"/>
            <w:right w:val="none" w:sz="0" w:space="0" w:color="auto"/>
          </w:divBdr>
        </w:div>
        <w:div w:id="1662662007">
          <w:marLeft w:val="640"/>
          <w:marRight w:val="0"/>
          <w:marTop w:val="0"/>
          <w:marBottom w:val="0"/>
          <w:divBdr>
            <w:top w:val="none" w:sz="0" w:space="0" w:color="auto"/>
            <w:left w:val="none" w:sz="0" w:space="0" w:color="auto"/>
            <w:bottom w:val="none" w:sz="0" w:space="0" w:color="auto"/>
            <w:right w:val="none" w:sz="0" w:space="0" w:color="auto"/>
          </w:divBdr>
        </w:div>
        <w:div w:id="1345864716">
          <w:marLeft w:val="640"/>
          <w:marRight w:val="0"/>
          <w:marTop w:val="0"/>
          <w:marBottom w:val="0"/>
          <w:divBdr>
            <w:top w:val="none" w:sz="0" w:space="0" w:color="auto"/>
            <w:left w:val="none" w:sz="0" w:space="0" w:color="auto"/>
            <w:bottom w:val="none" w:sz="0" w:space="0" w:color="auto"/>
            <w:right w:val="none" w:sz="0" w:space="0" w:color="auto"/>
          </w:divBdr>
        </w:div>
        <w:div w:id="141313879">
          <w:marLeft w:val="640"/>
          <w:marRight w:val="0"/>
          <w:marTop w:val="0"/>
          <w:marBottom w:val="0"/>
          <w:divBdr>
            <w:top w:val="none" w:sz="0" w:space="0" w:color="auto"/>
            <w:left w:val="none" w:sz="0" w:space="0" w:color="auto"/>
            <w:bottom w:val="none" w:sz="0" w:space="0" w:color="auto"/>
            <w:right w:val="none" w:sz="0" w:space="0" w:color="auto"/>
          </w:divBdr>
        </w:div>
        <w:div w:id="1423062760">
          <w:marLeft w:val="640"/>
          <w:marRight w:val="0"/>
          <w:marTop w:val="0"/>
          <w:marBottom w:val="0"/>
          <w:divBdr>
            <w:top w:val="none" w:sz="0" w:space="0" w:color="auto"/>
            <w:left w:val="none" w:sz="0" w:space="0" w:color="auto"/>
            <w:bottom w:val="none" w:sz="0" w:space="0" w:color="auto"/>
            <w:right w:val="none" w:sz="0" w:space="0" w:color="auto"/>
          </w:divBdr>
        </w:div>
        <w:div w:id="2048678337">
          <w:marLeft w:val="640"/>
          <w:marRight w:val="0"/>
          <w:marTop w:val="0"/>
          <w:marBottom w:val="0"/>
          <w:divBdr>
            <w:top w:val="none" w:sz="0" w:space="0" w:color="auto"/>
            <w:left w:val="none" w:sz="0" w:space="0" w:color="auto"/>
            <w:bottom w:val="none" w:sz="0" w:space="0" w:color="auto"/>
            <w:right w:val="none" w:sz="0" w:space="0" w:color="auto"/>
          </w:divBdr>
        </w:div>
        <w:div w:id="614599017">
          <w:marLeft w:val="640"/>
          <w:marRight w:val="0"/>
          <w:marTop w:val="0"/>
          <w:marBottom w:val="0"/>
          <w:divBdr>
            <w:top w:val="none" w:sz="0" w:space="0" w:color="auto"/>
            <w:left w:val="none" w:sz="0" w:space="0" w:color="auto"/>
            <w:bottom w:val="none" w:sz="0" w:space="0" w:color="auto"/>
            <w:right w:val="none" w:sz="0" w:space="0" w:color="auto"/>
          </w:divBdr>
        </w:div>
        <w:div w:id="1237740671">
          <w:marLeft w:val="640"/>
          <w:marRight w:val="0"/>
          <w:marTop w:val="0"/>
          <w:marBottom w:val="0"/>
          <w:divBdr>
            <w:top w:val="none" w:sz="0" w:space="0" w:color="auto"/>
            <w:left w:val="none" w:sz="0" w:space="0" w:color="auto"/>
            <w:bottom w:val="none" w:sz="0" w:space="0" w:color="auto"/>
            <w:right w:val="none" w:sz="0" w:space="0" w:color="auto"/>
          </w:divBdr>
        </w:div>
        <w:div w:id="279997878">
          <w:marLeft w:val="640"/>
          <w:marRight w:val="0"/>
          <w:marTop w:val="0"/>
          <w:marBottom w:val="0"/>
          <w:divBdr>
            <w:top w:val="none" w:sz="0" w:space="0" w:color="auto"/>
            <w:left w:val="none" w:sz="0" w:space="0" w:color="auto"/>
            <w:bottom w:val="none" w:sz="0" w:space="0" w:color="auto"/>
            <w:right w:val="none" w:sz="0" w:space="0" w:color="auto"/>
          </w:divBdr>
        </w:div>
        <w:div w:id="1311403542">
          <w:marLeft w:val="640"/>
          <w:marRight w:val="0"/>
          <w:marTop w:val="0"/>
          <w:marBottom w:val="0"/>
          <w:divBdr>
            <w:top w:val="none" w:sz="0" w:space="0" w:color="auto"/>
            <w:left w:val="none" w:sz="0" w:space="0" w:color="auto"/>
            <w:bottom w:val="none" w:sz="0" w:space="0" w:color="auto"/>
            <w:right w:val="none" w:sz="0" w:space="0" w:color="auto"/>
          </w:divBdr>
        </w:div>
        <w:div w:id="1374381341">
          <w:marLeft w:val="640"/>
          <w:marRight w:val="0"/>
          <w:marTop w:val="0"/>
          <w:marBottom w:val="0"/>
          <w:divBdr>
            <w:top w:val="none" w:sz="0" w:space="0" w:color="auto"/>
            <w:left w:val="none" w:sz="0" w:space="0" w:color="auto"/>
            <w:bottom w:val="none" w:sz="0" w:space="0" w:color="auto"/>
            <w:right w:val="none" w:sz="0" w:space="0" w:color="auto"/>
          </w:divBdr>
        </w:div>
        <w:div w:id="1491602036">
          <w:marLeft w:val="640"/>
          <w:marRight w:val="0"/>
          <w:marTop w:val="0"/>
          <w:marBottom w:val="0"/>
          <w:divBdr>
            <w:top w:val="none" w:sz="0" w:space="0" w:color="auto"/>
            <w:left w:val="none" w:sz="0" w:space="0" w:color="auto"/>
            <w:bottom w:val="none" w:sz="0" w:space="0" w:color="auto"/>
            <w:right w:val="none" w:sz="0" w:space="0" w:color="auto"/>
          </w:divBdr>
        </w:div>
        <w:div w:id="444662893">
          <w:marLeft w:val="640"/>
          <w:marRight w:val="0"/>
          <w:marTop w:val="0"/>
          <w:marBottom w:val="0"/>
          <w:divBdr>
            <w:top w:val="none" w:sz="0" w:space="0" w:color="auto"/>
            <w:left w:val="none" w:sz="0" w:space="0" w:color="auto"/>
            <w:bottom w:val="none" w:sz="0" w:space="0" w:color="auto"/>
            <w:right w:val="none" w:sz="0" w:space="0" w:color="auto"/>
          </w:divBdr>
        </w:div>
        <w:div w:id="558514757">
          <w:marLeft w:val="640"/>
          <w:marRight w:val="0"/>
          <w:marTop w:val="0"/>
          <w:marBottom w:val="0"/>
          <w:divBdr>
            <w:top w:val="none" w:sz="0" w:space="0" w:color="auto"/>
            <w:left w:val="none" w:sz="0" w:space="0" w:color="auto"/>
            <w:bottom w:val="none" w:sz="0" w:space="0" w:color="auto"/>
            <w:right w:val="none" w:sz="0" w:space="0" w:color="auto"/>
          </w:divBdr>
        </w:div>
        <w:div w:id="2079786481">
          <w:marLeft w:val="640"/>
          <w:marRight w:val="0"/>
          <w:marTop w:val="0"/>
          <w:marBottom w:val="0"/>
          <w:divBdr>
            <w:top w:val="none" w:sz="0" w:space="0" w:color="auto"/>
            <w:left w:val="none" w:sz="0" w:space="0" w:color="auto"/>
            <w:bottom w:val="none" w:sz="0" w:space="0" w:color="auto"/>
            <w:right w:val="none" w:sz="0" w:space="0" w:color="auto"/>
          </w:divBdr>
        </w:div>
        <w:div w:id="1582253769">
          <w:marLeft w:val="640"/>
          <w:marRight w:val="0"/>
          <w:marTop w:val="0"/>
          <w:marBottom w:val="0"/>
          <w:divBdr>
            <w:top w:val="none" w:sz="0" w:space="0" w:color="auto"/>
            <w:left w:val="none" w:sz="0" w:space="0" w:color="auto"/>
            <w:bottom w:val="none" w:sz="0" w:space="0" w:color="auto"/>
            <w:right w:val="none" w:sz="0" w:space="0" w:color="auto"/>
          </w:divBdr>
        </w:div>
        <w:div w:id="1813253538">
          <w:marLeft w:val="640"/>
          <w:marRight w:val="0"/>
          <w:marTop w:val="0"/>
          <w:marBottom w:val="0"/>
          <w:divBdr>
            <w:top w:val="none" w:sz="0" w:space="0" w:color="auto"/>
            <w:left w:val="none" w:sz="0" w:space="0" w:color="auto"/>
            <w:bottom w:val="none" w:sz="0" w:space="0" w:color="auto"/>
            <w:right w:val="none" w:sz="0" w:space="0" w:color="auto"/>
          </w:divBdr>
        </w:div>
        <w:div w:id="28535734">
          <w:marLeft w:val="640"/>
          <w:marRight w:val="0"/>
          <w:marTop w:val="0"/>
          <w:marBottom w:val="0"/>
          <w:divBdr>
            <w:top w:val="none" w:sz="0" w:space="0" w:color="auto"/>
            <w:left w:val="none" w:sz="0" w:space="0" w:color="auto"/>
            <w:bottom w:val="none" w:sz="0" w:space="0" w:color="auto"/>
            <w:right w:val="none" w:sz="0" w:space="0" w:color="auto"/>
          </w:divBdr>
        </w:div>
        <w:div w:id="862785400">
          <w:marLeft w:val="640"/>
          <w:marRight w:val="0"/>
          <w:marTop w:val="0"/>
          <w:marBottom w:val="0"/>
          <w:divBdr>
            <w:top w:val="none" w:sz="0" w:space="0" w:color="auto"/>
            <w:left w:val="none" w:sz="0" w:space="0" w:color="auto"/>
            <w:bottom w:val="none" w:sz="0" w:space="0" w:color="auto"/>
            <w:right w:val="none" w:sz="0" w:space="0" w:color="auto"/>
          </w:divBdr>
        </w:div>
        <w:div w:id="1942831507">
          <w:marLeft w:val="640"/>
          <w:marRight w:val="0"/>
          <w:marTop w:val="0"/>
          <w:marBottom w:val="0"/>
          <w:divBdr>
            <w:top w:val="none" w:sz="0" w:space="0" w:color="auto"/>
            <w:left w:val="none" w:sz="0" w:space="0" w:color="auto"/>
            <w:bottom w:val="none" w:sz="0" w:space="0" w:color="auto"/>
            <w:right w:val="none" w:sz="0" w:space="0" w:color="auto"/>
          </w:divBdr>
        </w:div>
        <w:div w:id="1444573697">
          <w:marLeft w:val="640"/>
          <w:marRight w:val="0"/>
          <w:marTop w:val="0"/>
          <w:marBottom w:val="0"/>
          <w:divBdr>
            <w:top w:val="none" w:sz="0" w:space="0" w:color="auto"/>
            <w:left w:val="none" w:sz="0" w:space="0" w:color="auto"/>
            <w:bottom w:val="none" w:sz="0" w:space="0" w:color="auto"/>
            <w:right w:val="none" w:sz="0" w:space="0" w:color="auto"/>
          </w:divBdr>
        </w:div>
        <w:div w:id="916744908">
          <w:marLeft w:val="640"/>
          <w:marRight w:val="0"/>
          <w:marTop w:val="0"/>
          <w:marBottom w:val="0"/>
          <w:divBdr>
            <w:top w:val="none" w:sz="0" w:space="0" w:color="auto"/>
            <w:left w:val="none" w:sz="0" w:space="0" w:color="auto"/>
            <w:bottom w:val="none" w:sz="0" w:space="0" w:color="auto"/>
            <w:right w:val="none" w:sz="0" w:space="0" w:color="auto"/>
          </w:divBdr>
        </w:div>
        <w:div w:id="514424599">
          <w:marLeft w:val="640"/>
          <w:marRight w:val="0"/>
          <w:marTop w:val="0"/>
          <w:marBottom w:val="0"/>
          <w:divBdr>
            <w:top w:val="none" w:sz="0" w:space="0" w:color="auto"/>
            <w:left w:val="none" w:sz="0" w:space="0" w:color="auto"/>
            <w:bottom w:val="none" w:sz="0" w:space="0" w:color="auto"/>
            <w:right w:val="none" w:sz="0" w:space="0" w:color="auto"/>
          </w:divBdr>
        </w:div>
        <w:div w:id="1839006200">
          <w:marLeft w:val="640"/>
          <w:marRight w:val="0"/>
          <w:marTop w:val="0"/>
          <w:marBottom w:val="0"/>
          <w:divBdr>
            <w:top w:val="none" w:sz="0" w:space="0" w:color="auto"/>
            <w:left w:val="none" w:sz="0" w:space="0" w:color="auto"/>
            <w:bottom w:val="none" w:sz="0" w:space="0" w:color="auto"/>
            <w:right w:val="none" w:sz="0" w:space="0" w:color="auto"/>
          </w:divBdr>
        </w:div>
        <w:div w:id="1386028386">
          <w:marLeft w:val="640"/>
          <w:marRight w:val="0"/>
          <w:marTop w:val="0"/>
          <w:marBottom w:val="0"/>
          <w:divBdr>
            <w:top w:val="none" w:sz="0" w:space="0" w:color="auto"/>
            <w:left w:val="none" w:sz="0" w:space="0" w:color="auto"/>
            <w:bottom w:val="none" w:sz="0" w:space="0" w:color="auto"/>
            <w:right w:val="none" w:sz="0" w:space="0" w:color="auto"/>
          </w:divBdr>
        </w:div>
        <w:div w:id="324554060">
          <w:marLeft w:val="640"/>
          <w:marRight w:val="0"/>
          <w:marTop w:val="0"/>
          <w:marBottom w:val="0"/>
          <w:divBdr>
            <w:top w:val="none" w:sz="0" w:space="0" w:color="auto"/>
            <w:left w:val="none" w:sz="0" w:space="0" w:color="auto"/>
            <w:bottom w:val="none" w:sz="0" w:space="0" w:color="auto"/>
            <w:right w:val="none" w:sz="0" w:space="0" w:color="auto"/>
          </w:divBdr>
        </w:div>
        <w:div w:id="478688910">
          <w:marLeft w:val="640"/>
          <w:marRight w:val="0"/>
          <w:marTop w:val="0"/>
          <w:marBottom w:val="0"/>
          <w:divBdr>
            <w:top w:val="none" w:sz="0" w:space="0" w:color="auto"/>
            <w:left w:val="none" w:sz="0" w:space="0" w:color="auto"/>
            <w:bottom w:val="none" w:sz="0" w:space="0" w:color="auto"/>
            <w:right w:val="none" w:sz="0" w:space="0" w:color="auto"/>
          </w:divBdr>
        </w:div>
        <w:div w:id="1155292482">
          <w:marLeft w:val="640"/>
          <w:marRight w:val="0"/>
          <w:marTop w:val="0"/>
          <w:marBottom w:val="0"/>
          <w:divBdr>
            <w:top w:val="none" w:sz="0" w:space="0" w:color="auto"/>
            <w:left w:val="none" w:sz="0" w:space="0" w:color="auto"/>
            <w:bottom w:val="none" w:sz="0" w:space="0" w:color="auto"/>
            <w:right w:val="none" w:sz="0" w:space="0" w:color="auto"/>
          </w:divBdr>
        </w:div>
        <w:div w:id="860824243">
          <w:marLeft w:val="640"/>
          <w:marRight w:val="0"/>
          <w:marTop w:val="0"/>
          <w:marBottom w:val="0"/>
          <w:divBdr>
            <w:top w:val="none" w:sz="0" w:space="0" w:color="auto"/>
            <w:left w:val="none" w:sz="0" w:space="0" w:color="auto"/>
            <w:bottom w:val="none" w:sz="0" w:space="0" w:color="auto"/>
            <w:right w:val="none" w:sz="0" w:space="0" w:color="auto"/>
          </w:divBdr>
        </w:div>
        <w:div w:id="650137028">
          <w:marLeft w:val="640"/>
          <w:marRight w:val="0"/>
          <w:marTop w:val="0"/>
          <w:marBottom w:val="0"/>
          <w:divBdr>
            <w:top w:val="none" w:sz="0" w:space="0" w:color="auto"/>
            <w:left w:val="none" w:sz="0" w:space="0" w:color="auto"/>
            <w:bottom w:val="none" w:sz="0" w:space="0" w:color="auto"/>
            <w:right w:val="none" w:sz="0" w:space="0" w:color="auto"/>
          </w:divBdr>
        </w:div>
        <w:div w:id="1550608875">
          <w:marLeft w:val="640"/>
          <w:marRight w:val="0"/>
          <w:marTop w:val="0"/>
          <w:marBottom w:val="0"/>
          <w:divBdr>
            <w:top w:val="none" w:sz="0" w:space="0" w:color="auto"/>
            <w:left w:val="none" w:sz="0" w:space="0" w:color="auto"/>
            <w:bottom w:val="none" w:sz="0" w:space="0" w:color="auto"/>
            <w:right w:val="none" w:sz="0" w:space="0" w:color="auto"/>
          </w:divBdr>
        </w:div>
        <w:div w:id="132452452">
          <w:marLeft w:val="640"/>
          <w:marRight w:val="0"/>
          <w:marTop w:val="0"/>
          <w:marBottom w:val="0"/>
          <w:divBdr>
            <w:top w:val="none" w:sz="0" w:space="0" w:color="auto"/>
            <w:left w:val="none" w:sz="0" w:space="0" w:color="auto"/>
            <w:bottom w:val="none" w:sz="0" w:space="0" w:color="auto"/>
            <w:right w:val="none" w:sz="0" w:space="0" w:color="auto"/>
          </w:divBdr>
        </w:div>
      </w:divsChild>
    </w:div>
    <w:div w:id="763692387">
      <w:bodyDiv w:val="1"/>
      <w:marLeft w:val="0"/>
      <w:marRight w:val="0"/>
      <w:marTop w:val="0"/>
      <w:marBottom w:val="0"/>
      <w:divBdr>
        <w:top w:val="none" w:sz="0" w:space="0" w:color="auto"/>
        <w:left w:val="none" w:sz="0" w:space="0" w:color="auto"/>
        <w:bottom w:val="none" w:sz="0" w:space="0" w:color="auto"/>
        <w:right w:val="none" w:sz="0" w:space="0" w:color="auto"/>
      </w:divBdr>
      <w:divsChild>
        <w:div w:id="2006785458">
          <w:marLeft w:val="640"/>
          <w:marRight w:val="0"/>
          <w:marTop w:val="0"/>
          <w:marBottom w:val="0"/>
          <w:divBdr>
            <w:top w:val="none" w:sz="0" w:space="0" w:color="auto"/>
            <w:left w:val="none" w:sz="0" w:space="0" w:color="auto"/>
            <w:bottom w:val="none" w:sz="0" w:space="0" w:color="auto"/>
            <w:right w:val="none" w:sz="0" w:space="0" w:color="auto"/>
          </w:divBdr>
        </w:div>
        <w:div w:id="1310015840">
          <w:marLeft w:val="640"/>
          <w:marRight w:val="0"/>
          <w:marTop w:val="0"/>
          <w:marBottom w:val="0"/>
          <w:divBdr>
            <w:top w:val="none" w:sz="0" w:space="0" w:color="auto"/>
            <w:left w:val="none" w:sz="0" w:space="0" w:color="auto"/>
            <w:bottom w:val="none" w:sz="0" w:space="0" w:color="auto"/>
            <w:right w:val="none" w:sz="0" w:space="0" w:color="auto"/>
          </w:divBdr>
        </w:div>
        <w:div w:id="738213734">
          <w:marLeft w:val="640"/>
          <w:marRight w:val="0"/>
          <w:marTop w:val="0"/>
          <w:marBottom w:val="0"/>
          <w:divBdr>
            <w:top w:val="none" w:sz="0" w:space="0" w:color="auto"/>
            <w:left w:val="none" w:sz="0" w:space="0" w:color="auto"/>
            <w:bottom w:val="none" w:sz="0" w:space="0" w:color="auto"/>
            <w:right w:val="none" w:sz="0" w:space="0" w:color="auto"/>
          </w:divBdr>
        </w:div>
        <w:div w:id="1973049857">
          <w:marLeft w:val="640"/>
          <w:marRight w:val="0"/>
          <w:marTop w:val="0"/>
          <w:marBottom w:val="0"/>
          <w:divBdr>
            <w:top w:val="none" w:sz="0" w:space="0" w:color="auto"/>
            <w:left w:val="none" w:sz="0" w:space="0" w:color="auto"/>
            <w:bottom w:val="none" w:sz="0" w:space="0" w:color="auto"/>
            <w:right w:val="none" w:sz="0" w:space="0" w:color="auto"/>
          </w:divBdr>
        </w:div>
        <w:div w:id="591820969">
          <w:marLeft w:val="640"/>
          <w:marRight w:val="0"/>
          <w:marTop w:val="0"/>
          <w:marBottom w:val="0"/>
          <w:divBdr>
            <w:top w:val="none" w:sz="0" w:space="0" w:color="auto"/>
            <w:left w:val="none" w:sz="0" w:space="0" w:color="auto"/>
            <w:bottom w:val="none" w:sz="0" w:space="0" w:color="auto"/>
            <w:right w:val="none" w:sz="0" w:space="0" w:color="auto"/>
          </w:divBdr>
        </w:div>
        <w:div w:id="1169059668">
          <w:marLeft w:val="640"/>
          <w:marRight w:val="0"/>
          <w:marTop w:val="0"/>
          <w:marBottom w:val="0"/>
          <w:divBdr>
            <w:top w:val="none" w:sz="0" w:space="0" w:color="auto"/>
            <w:left w:val="none" w:sz="0" w:space="0" w:color="auto"/>
            <w:bottom w:val="none" w:sz="0" w:space="0" w:color="auto"/>
            <w:right w:val="none" w:sz="0" w:space="0" w:color="auto"/>
          </w:divBdr>
        </w:div>
        <w:div w:id="481578553">
          <w:marLeft w:val="640"/>
          <w:marRight w:val="0"/>
          <w:marTop w:val="0"/>
          <w:marBottom w:val="0"/>
          <w:divBdr>
            <w:top w:val="none" w:sz="0" w:space="0" w:color="auto"/>
            <w:left w:val="none" w:sz="0" w:space="0" w:color="auto"/>
            <w:bottom w:val="none" w:sz="0" w:space="0" w:color="auto"/>
            <w:right w:val="none" w:sz="0" w:space="0" w:color="auto"/>
          </w:divBdr>
        </w:div>
        <w:div w:id="1039206875">
          <w:marLeft w:val="640"/>
          <w:marRight w:val="0"/>
          <w:marTop w:val="0"/>
          <w:marBottom w:val="0"/>
          <w:divBdr>
            <w:top w:val="none" w:sz="0" w:space="0" w:color="auto"/>
            <w:left w:val="none" w:sz="0" w:space="0" w:color="auto"/>
            <w:bottom w:val="none" w:sz="0" w:space="0" w:color="auto"/>
            <w:right w:val="none" w:sz="0" w:space="0" w:color="auto"/>
          </w:divBdr>
        </w:div>
        <w:div w:id="478811241">
          <w:marLeft w:val="640"/>
          <w:marRight w:val="0"/>
          <w:marTop w:val="0"/>
          <w:marBottom w:val="0"/>
          <w:divBdr>
            <w:top w:val="none" w:sz="0" w:space="0" w:color="auto"/>
            <w:left w:val="none" w:sz="0" w:space="0" w:color="auto"/>
            <w:bottom w:val="none" w:sz="0" w:space="0" w:color="auto"/>
            <w:right w:val="none" w:sz="0" w:space="0" w:color="auto"/>
          </w:divBdr>
        </w:div>
        <w:div w:id="92435628">
          <w:marLeft w:val="640"/>
          <w:marRight w:val="0"/>
          <w:marTop w:val="0"/>
          <w:marBottom w:val="0"/>
          <w:divBdr>
            <w:top w:val="none" w:sz="0" w:space="0" w:color="auto"/>
            <w:left w:val="none" w:sz="0" w:space="0" w:color="auto"/>
            <w:bottom w:val="none" w:sz="0" w:space="0" w:color="auto"/>
            <w:right w:val="none" w:sz="0" w:space="0" w:color="auto"/>
          </w:divBdr>
        </w:div>
        <w:div w:id="945771883">
          <w:marLeft w:val="640"/>
          <w:marRight w:val="0"/>
          <w:marTop w:val="0"/>
          <w:marBottom w:val="0"/>
          <w:divBdr>
            <w:top w:val="none" w:sz="0" w:space="0" w:color="auto"/>
            <w:left w:val="none" w:sz="0" w:space="0" w:color="auto"/>
            <w:bottom w:val="none" w:sz="0" w:space="0" w:color="auto"/>
            <w:right w:val="none" w:sz="0" w:space="0" w:color="auto"/>
          </w:divBdr>
        </w:div>
        <w:div w:id="1063480406">
          <w:marLeft w:val="640"/>
          <w:marRight w:val="0"/>
          <w:marTop w:val="0"/>
          <w:marBottom w:val="0"/>
          <w:divBdr>
            <w:top w:val="none" w:sz="0" w:space="0" w:color="auto"/>
            <w:left w:val="none" w:sz="0" w:space="0" w:color="auto"/>
            <w:bottom w:val="none" w:sz="0" w:space="0" w:color="auto"/>
            <w:right w:val="none" w:sz="0" w:space="0" w:color="auto"/>
          </w:divBdr>
        </w:div>
        <w:div w:id="347683879">
          <w:marLeft w:val="640"/>
          <w:marRight w:val="0"/>
          <w:marTop w:val="0"/>
          <w:marBottom w:val="0"/>
          <w:divBdr>
            <w:top w:val="none" w:sz="0" w:space="0" w:color="auto"/>
            <w:left w:val="none" w:sz="0" w:space="0" w:color="auto"/>
            <w:bottom w:val="none" w:sz="0" w:space="0" w:color="auto"/>
            <w:right w:val="none" w:sz="0" w:space="0" w:color="auto"/>
          </w:divBdr>
        </w:div>
        <w:div w:id="491800598">
          <w:marLeft w:val="640"/>
          <w:marRight w:val="0"/>
          <w:marTop w:val="0"/>
          <w:marBottom w:val="0"/>
          <w:divBdr>
            <w:top w:val="none" w:sz="0" w:space="0" w:color="auto"/>
            <w:left w:val="none" w:sz="0" w:space="0" w:color="auto"/>
            <w:bottom w:val="none" w:sz="0" w:space="0" w:color="auto"/>
            <w:right w:val="none" w:sz="0" w:space="0" w:color="auto"/>
          </w:divBdr>
        </w:div>
        <w:div w:id="69083422">
          <w:marLeft w:val="640"/>
          <w:marRight w:val="0"/>
          <w:marTop w:val="0"/>
          <w:marBottom w:val="0"/>
          <w:divBdr>
            <w:top w:val="none" w:sz="0" w:space="0" w:color="auto"/>
            <w:left w:val="none" w:sz="0" w:space="0" w:color="auto"/>
            <w:bottom w:val="none" w:sz="0" w:space="0" w:color="auto"/>
            <w:right w:val="none" w:sz="0" w:space="0" w:color="auto"/>
          </w:divBdr>
        </w:div>
        <w:div w:id="578103148">
          <w:marLeft w:val="640"/>
          <w:marRight w:val="0"/>
          <w:marTop w:val="0"/>
          <w:marBottom w:val="0"/>
          <w:divBdr>
            <w:top w:val="none" w:sz="0" w:space="0" w:color="auto"/>
            <w:left w:val="none" w:sz="0" w:space="0" w:color="auto"/>
            <w:bottom w:val="none" w:sz="0" w:space="0" w:color="auto"/>
            <w:right w:val="none" w:sz="0" w:space="0" w:color="auto"/>
          </w:divBdr>
        </w:div>
        <w:div w:id="745886427">
          <w:marLeft w:val="640"/>
          <w:marRight w:val="0"/>
          <w:marTop w:val="0"/>
          <w:marBottom w:val="0"/>
          <w:divBdr>
            <w:top w:val="none" w:sz="0" w:space="0" w:color="auto"/>
            <w:left w:val="none" w:sz="0" w:space="0" w:color="auto"/>
            <w:bottom w:val="none" w:sz="0" w:space="0" w:color="auto"/>
            <w:right w:val="none" w:sz="0" w:space="0" w:color="auto"/>
          </w:divBdr>
        </w:div>
        <w:div w:id="1309943975">
          <w:marLeft w:val="640"/>
          <w:marRight w:val="0"/>
          <w:marTop w:val="0"/>
          <w:marBottom w:val="0"/>
          <w:divBdr>
            <w:top w:val="none" w:sz="0" w:space="0" w:color="auto"/>
            <w:left w:val="none" w:sz="0" w:space="0" w:color="auto"/>
            <w:bottom w:val="none" w:sz="0" w:space="0" w:color="auto"/>
            <w:right w:val="none" w:sz="0" w:space="0" w:color="auto"/>
          </w:divBdr>
        </w:div>
        <w:div w:id="213583411">
          <w:marLeft w:val="640"/>
          <w:marRight w:val="0"/>
          <w:marTop w:val="0"/>
          <w:marBottom w:val="0"/>
          <w:divBdr>
            <w:top w:val="none" w:sz="0" w:space="0" w:color="auto"/>
            <w:left w:val="none" w:sz="0" w:space="0" w:color="auto"/>
            <w:bottom w:val="none" w:sz="0" w:space="0" w:color="auto"/>
            <w:right w:val="none" w:sz="0" w:space="0" w:color="auto"/>
          </w:divBdr>
        </w:div>
        <w:div w:id="1609656304">
          <w:marLeft w:val="640"/>
          <w:marRight w:val="0"/>
          <w:marTop w:val="0"/>
          <w:marBottom w:val="0"/>
          <w:divBdr>
            <w:top w:val="none" w:sz="0" w:space="0" w:color="auto"/>
            <w:left w:val="none" w:sz="0" w:space="0" w:color="auto"/>
            <w:bottom w:val="none" w:sz="0" w:space="0" w:color="auto"/>
            <w:right w:val="none" w:sz="0" w:space="0" w:color="auto"/>
          </w:divBdr>
        </w:div>
        <w:div w:id="696078989">
          <w:marLeft w:val="640"/>
          <w:marRight w:val="0"/>
          <w:marTop w:val="0"/>
          <w:marBottom w:val="0"/>
          <w:divBdr>
            <w:top w:val="none" w:sz="0" w:space="0" w:color="auto"/>
            <w:left w:val="none" w:sz="0" w:space="0" w:color="auto"/>
            <w:bottom w:val="none" w:sz="0" w:space="0" w:color="auto"/>
            <w:right w:val="none" w:sz="0" w:space="0" w:color="auto"/>
          </w:divBdr>
        </w:div>
        <w:div w:id="1405446116">
          <w:marLeft w:val="640"/>
          <w:marRight w:val="0"/>
          <w:marTop w:val="0"/>
          <w:marBottom w:val="0"/>
          <w:divBdr>
            <w:top w:val="none" w:sz="0" w:space="0" w:color="auto"/>
            <w:left w:val="none" w:sz="0" w:space="0" w:color="auto"/>
            <w:bottom w:val="none" w:sz="0" w:space="0" w:color="auto"/>
            <w:right w:val="none" w:sz="0" w:space="0" w:color="auto"/>
          </w:divBdr>
        </w:div>
        <w:div w:id="2090954645">
          <w:marLeft w:val="640"/>
          <w:marRight w:val="0"/>
          <w:marTop w:val="0"/>
          <w:marBottom w:val="0"/>
          <w:divBdr>
            <w:top w:val="none" w:sz="0" w:space="0" w:color="auto"/>
            <w:left w:val="none" w:sz="0" w:space="0" w:color="auto"/>
            <w:bottom w:val="none" w:sz="0" w:space="0" w:color="auto"/>
            <w:right w:val="none" w:sz="0" w:space="0" w:color="auto"/>
          </w:divBdr>
        </w:div>
        <w:div w:id="747649902">
          <w:marLeft w:val="640"/>
          <w:marRight w:val="0"/>
          <w:marTop w:val="0"/>
          <w:marBottom w:val="0"/>
          <w:divBdr>
            <w:top w:val="none" w:sz="0" w:space="0" w:color="auto"/>
            <w:left w:val="none" w:sz="0" w:space="0" w:color="auto"/>
            <w:bottom w:val="none" w:sz="0" w:space="0" w:color="auto"/>
            <w:right w:val="none" w:sz="0" w:space="0" w:color="auto"/>
          </w:divBdr>
        </w:div>
        <w:div w:id="1529177767">
          <w:marLeft w:val="640"/>
          <w:marRight w:val="0"/>
          <w:marTop w:val="0"/>
          <w:marBottom w:val="0"/>
          <w:divBdr>
            <w:top w:val="none" w:sz="0" w:space="0" w:color="auto"/>
            <w:left w:val="none" w:sz="0" w:space="0" w:color="auto"/>
            <w:bottom w:val="none" w:sz="0" w:space="0" w:color="auto"/>
            <w:right w:val="none" w:sz="0" w:space="0" w:color="auto"/>
          </w:divBdr>
        </w:div>
        <w:div w:id="1175338969">
          <w:marLeft w:val="640"/>
          <w:marRight w:val="0"/>
          <w:marTop w:val="0"/>
          <w:marBottom w:val="0"/>
          <w:divBdr>
            <w:top w:val="none" w:sz="0" w:space="0" w:color="auto"/>
            <w:left w:val="none" w:sz="0" w:space="0" w:color="auto"/>
            <w:bottom w:val="none" w:sz="0" w:space="0" w:color="auto"/>
            <w:right w:val="none" w:sz="0" w:space="0" w:color="auto"/>
          </w:divBdr>
        </w:div>
        <w:div w:id="279996943">
          <w:marLeft w:val="640"/>
          <w:marRight w:val="0"/>
          <w:marTop w:val="0"/>
          <w:marBottom w:val="0"/>
          <w:divBdr>
            <w:top w:val="none" w:sz="0" w:space="0" w:color="auto"/>
            <w:left w:val="none" w:sz="0" w:space="0" w:color="auto"/>
            <w:bottom w:val="none" w:sz="0" w:space="0" w:color="auto"/>
            <w:right w:val="none" w:sz="0" w:space="0" w:color="auto"/>
          </w:divBdr>
        </w:div>
        <w:div w:id="2000306222">
          <w:marLeft w:val="640"/>
          <w:marRight w:val="0"/>
          <w:marTop w:val="0"/>
          <w:marBottom w:val="0"/>
          <w:divBdr>
            <w:top w:val="none" w:sz="0" w:space="0" w:color="auto"/>
            <w:left w:val="none" w:sz="0" w:space="0" w:color="auto"/>
            <w:bottom w:val="none" w:sz="0" w:space="0" w:color="auto"/>
            <w:right w:val="none" w:sz="0" w:space="0" w:color="auto"/>
          </w:divBdr>
        </w:div>
        <w:div w:id="1368750867">
          <w:marLeft w:val="640"/>
          <w:marRight w:val="0"/>
          <w:marTop w:val="0"/>
          <w:marBottom w:val="0"/>
          <w:divBdr>
            <w:top w:val="none" w:sz="0" w:space="0" w:color="auto"/>
            <w:left w:val="none" w:sz="0" w:space="0" w:color="auto"/>
            <w:bottom w:val="none" w:sz="0" w:space="0" w:color="auto"/>
            <w:right w:val="none" w:sz="0" w:space="0" w:color="auto"/>
          </w:divBdr>
        </w:div>
        <w:div w:id="512493547">
          <w:marLeft w:val="640"/>
          <w:marRight w:val="0"/>
          <w:marTop w:val="0"/>
          <w:marBottom w:val="0"/>
          <w:divBdr>
            <w:top w:val="none" w:sz="0" w:space="0" w:color="auto"/>
            <w:left w:val="none" w:sz="0" w:space="0" w:color="auto"/>
            <w:bottom w:val="none" w:sz="0" w:space="0" w:color="auto"/>
            <w:right w:val="none" w:sz="0" w:space="0" w:color="auto"/>
          </w:divBdr>
        </w:div>
        <w:div w:id="174076050">
          <w:marLeft w:val="640"/>
          <w:marRight w:val="0"/>
          <w:marTop w:val="0"/>
          <w:marBottom w:val="0"/>
          <w:divBdr>
            <w:top w:val="none" w:sz="0" w:space="0" w:color="auto"/>
            <w:left w:val="none" w:sz="0" w:space="0" w:color="auto"/>
            <w:bottom w:val="none" w:sz="0" w:space="0" w:color="auto"/>
            <w:right w:val="none" w:sz="0" w:space="0" w:color="auto"/>
          </w:divBdr>
        </w:div>
        <w:div w:id="265894765">
          <w:marLeft w:val="640"/>
          <w:marRight w:val="0"/>
          <w:marTop w:val="0"/>
          <w:marBottom w:val="0"/>
          <w:divBdr>
            <w:top w:val="none" w:sz="0" w:space="0" w:color="auto"/>
            <w:left w:val="none" w:sz="0" w:space="0" w:color="auto"/>
            <w:bottom w:val="none" w:sz="0" w:space="0" w:color="auto"/>
            <w:right w:val="none" w:sz="0" w:space="0" w:color="auto"/>
          </w:divBdr>
        </w:div>
        <w:div w:id="1503467402">
          <w:marLeft w:val="640"/>
          <w:marRight w:val="0"/>
          <w:marTop w:val="0"/>
          <w:marBottom w:val="0"/>
          <w:divBdr>
            <w:top w:val="none" w:sz="0" w:space="0" w:color="auto"/>
            <w:left w:val="none" w:sz="0" w:space="0" w:color="auto"/>
            <w:bottom w:val="none" w:sz="0" w:space="0" w:color="auto"/>
            <w:right w:val="none" w:sz="0" w:space="0" w:color="auto"/>
          </w:divBdr>
        </w:div>
        <w:div w:id="2130541127">
          <w:marLeft w:val="640"/>
          <w:marRight w:val="0"/>
          <w:marTop w:val="0"/>
          <w:marBottom w:val="0"/>
          <w:divBdr>
            <w:top w:val="none" w:sz="0" w:space="0" w:color="auto"/>
            <w:left w:val="none" w:sz="0" w:space="0" w:color="auto"/>
            <w:bottom w:val="none" w:sz="0" w:space="0" w:color="auto"/>
            <w:right w:val="none" w:sz="0" w:space="0" w:color="auto"/>
          </w:divBdr>
        </w:div>
        <w:div w:id="920990961">
          <w:marLeft w:val="640"/>
          <w:marRight w:val="0"/>
          <w:marTop w:val="0"/>
          <w:marBottom w:val="0"/>
          <w:divBdr>
            <w:top w:val="none" w:sz="0" w:space="0" w:color="auto"/>
            <w:left w:val="none" w:sz="0" w:space="0" w:color="auto"/>
            <w:bottom w:val="none" w:sz="0" w:space="0" w:color="auto"/>
            <w:right w:val="none" w:sz="0" w:space="0" w:color="auto"/>
          </w:divBdr>
        </w:div>
        <w:div w:id="330446393">
          <w:marLeft w:val="640"/>
          <w:marRight w:val="0"/>
          <w:marTop w:val="0"/>
          <w:marBottom w:val="0"/>
          <w:divBdr>
            <w:top w:val="none" w:sz="0" w:space="0" w:color="auto"/>
            <w:left w:val="none" w:sz="0" w:space="0" w:color="auto"/>
            <w:bottom w:val="none" w:sz="0" w:space="0" w:color="auto"/>
            <w:right w:val="none" w:sz="0" w:space="0" w:color="auto"/>
          </w:divBdr>
        </w:div>
        <w:div w:id="892697407">
          <w:marLeft w:val="640"/>
          <w:marRight w:val="0"/>
          <w:marTop w:val="0"/>
          <w:marBottom w:val="0"/>
          <w:divBdr>
            <w:top w:val="none" w:sz="0" w:space="0" w:color="auto"/>
            <w:left w:val="none" w:sz="0" w:space="0" w:color="auto"/>
            <w:bottom w:val="none" w:sz="0" w:space="0" w:color="auto"/>
            <w:right w:val="none" w:sz="0" w:space="0" w:color="auto"/>
          </w:divBdr>
        </w:div>
        <w:div w:id="42487325">
          <w:marLeft w:val="640"/>
          <w:marRight w:val="0"/>
          <w:marTop w:val="0"/>
          <w:marBottom w:val="0"/>
          <w:divBdr>
            <w:top w:val="none" w:sz="0" w:space="0" w:color="auto"/>
            <w:left w:val="none" w:sz="0" w:space="0" w:color="auto"/>
            <w:bottom w:val="none" w:sz="0" w:space="0" w:color="auto"/>
            <w:right w:val="none" w:sz="0" w:space="0" w:color="auto"/>
          </w:divBdr>
        </w:div>
        <w:div w:id="394399765">
          <w:marLeft w:val="640"/>
          <w:marRight w:val="0"/>
          <w:marTop w:val="0"/>
          <w:marBottom w:val="0"/>
          <w:divBdr>
            <w:top w:val="none" w:sz="0" w:space="0" w:color="auto"/>
            <w:left w:val="none" w:sz="0" w:space="0" w:color="auto"/>
            <w:bottom w:val="none" w:sz="0" w:space="0" w:color="auto"/>
            <w:right w:val="none" w:sz="0" w:space="0" w:color="auto"/>
          </w:divBdr>
        </w:div>
        <w:div w:id="1339234870">
          <w:marLeft w:val="640"/>
          <w:marRight w:val="0"/>
          <w:marTop w:val="0"/>
          <w:marBottom w:val="0"/>
          <w:divBdr>
            <w:top w:val="none" w:sz="0" w:space="0" w:color="auto"/>
            <w:left w:val="none" w:sz="0" w:space="0" w:color="auto"/>
            <w:bottom w:val="none" w:sz="0" w:space="0" w:color="auto"/>
            <w:right w:val="none" w:sz="0" w:space="0" w:color="auto"/>
          </w:divBdr>
        </w:div>
        <w:div w:id="516232945">
          <w:marLeft w:val="640"/>
          <w:marRight w:val="0"/>
          <w:marTop w:val="0"/>
          <w:marBottom w:val="0"/>
          <w:divBdr>
            <w:top w:val="none" w:sz="0" w:space="0" w:color="auto"/>
            <w:left w:val="none" w:sz="0" w:space="0" w:color="auto"/>
            <w:bottom w:val="none" w:sz="0" w:space="0" w:color="auto"/>
            <w:right w:val="none" w:sz="0" w:space="0" w:color="auto"/>
          </w:divBdr>
        </w:div>
        <w:div w:id="360398624">
          <w:marLeft w:val="640"/>
          <w:marRight w:val="0"/>
          <w:marTop w:val="0"/>
          <w:marBottom w:val="0"/>
          <w:divBdr>
            <w:top w:val="none" w:sz="0" w:space="0" w:color="auto"/>
            <w:left w:val="none" w:sz="0" w:space="0" w:color="auto"/>
            <w:bottom w:val="none" w:sz="0" w:space="0" w:color="auto"/>
            <w:right w:val="none" w:sz="0" w:space="0" w:color="auto"/>
          </w:divBdr>
        </w:div>
        <w:div w:id="22440435">
          <w:marLeft w:val="640"/>
          <w:marRight w:val="0"/>
          <w:marTop w:val="0"/>
          <w:marBottom w:val="0"/>
          <w:divBdr>
            <w:top w:val="none" w:sz="0" w:space="0" w:color="auto"/>
            <w:left w:val="none" w:sz="0" w:space="0" w:color="auto"/>
            <w:bottom w:val="none" w:sz="0" w:space="0" w:color="auto"/>
            <w:right w:val="none" w:sz="0" w:space="0" w:color="auto"/>
          </w:divBdr>
        </w:div>
        <w:div w:id="1256476342">
          <w:marLeft w:val="640"/>
          <w:marRight w:val="0"/>
          <w:marTop w:val="0"/>
          <w:marBottom w:val="0"/>
          <w:divBdr>
            <w:top w:val="none" w:sz="0" w:space="0" w:color="auto"/>
            <w:left w:val="none" w:sz="0" w:space="0" w:color="auto"/>
            <w:bottom w:val="none" w:sz="0" w:space="0" w:color="auto"/>
            <w:right w:val="none" w:sz="0" w:space="0" w:color="auto"/>
          </w:divBdr>
        </w:div>
      </w:divsChild>
    </w:div>
    <w:div w:id="779295875">
      <w:bodyDiv w:val="1"/>
      <w:marLeft w:val="0"/>
      <w:marRight w:val="0"/>
      <w:marTop w:val="0"/>
      <w:marBottom w:val="0"/>
      <w:divBdr>
        <w:top w:val="none" w:sz="0" w:space="0" w:color="auto"/>
        <w:left w:val="none" w:sz="0" w:space="0" w:color="auto"/>
        <w:bottom w:val="none" w:sz="0" w:space="0" w:color="auto"/>
        <w:right w:val="none" w:sz="0" w:space="0" w:color="auto"/>
      </w:divBdr>
      <w:divsChild>
        <w:div w:id="1305545179">
          <w:marLeft w:val="640"/>
          <w:marRight w:val="0"/>
          <w:marTop w:val="0"/>
          <w:marBottom w:val="0"/>
          <w:divBdr>
            <w:top w:val="none" w:sz="0" w:space="0" w:color="auto"/>
            <w:left w:val="none" w:sz="0" w:space="0" w:color="auto"/>
            <w:bottom w:val="none" w:sz="0" w:space="0" w:color="auto"/>
            <w:right w:val="none" w:sz="0" w:space="0" w:color="auto"/>
          </w:divBdr>
        </w:div>
        <w:div w:id="1141115586">
          <w:marLeft w:val="640"/>
          <w:marRight w:val="0"/>
          <w:marTop w:val="0"/>
          <w:marBottom w:val="0"/>
          <w:divBdr>
            <w:top w:val="none" w:sz="0" w:space="0" w:color="auto"/>
            <w:left w:val="none" w:sz="0" w:space="0" w:color="auto"/>
            <w:bottom w:val="none" w:sz="0" w:space="0" w:color="auto"/>
            <w:right w:val="none" w:sz="0" w:space="0" w:color="auto"/>
          </w:divBdr>
        </w:div>
        <w:div w:id="837386080">
          <w:marLeft w:val="640"/>
          <w:marRight w:val="0"/>
          <w:marTop w:val="0"/>
          <w:marBottom w:val="0"/>
          <w:divBdr>
            <w:top w:val="none" w:sz="0" w:space="0" w:color="auto"/>
            <w:left w:val="none" w:sz="0" w:space="0" w:color="auto"/>
            <w:bottom w:val="none" w:sz="0" w:space="0" w:color="auto"/>
            <w:right w:val="none" w:sz="0" w:space="0" w:color="auto"/>
          </w:divBdr>
        </w:div>
        <w:div w:id="1201279045">
          <w:marLeft w:val="640"/>
          <w:marRight w:val="0"/>
          <w:marTop w:val="0"/>
          <w:marBottom w:val="0"/>
          <w:divBdr>
            <w:top w:val="none" w:sz="0" w:space="0" w:color="auto"/>
            <w:left w:val="none" w:sz="0" w:space="0" w:color="auto"/>
            <w:bottom w:val="none" w:sz="0" w:space="0" w:color="auto"/>
            <w:right w:val="none" w:sz="0" w:space="0" w:color="auto"/>
          </w:divBdr>
        </w:div>
        <w:div w:id="1778326793">
          <w:marLeft w:val="640"/>
          <w:marRight w:val="0"/>
          <w:marTop w:val="0"/>
          <w:marBottom w:val="0"/>
          <w:divBdr>
            <w:top w:val="none" w:sz="0" w:space="0" w:color="auto"/>
            <w:left w:val="none" w:sz="0" w:space="0" w:color="auto"/>
            <w:bottom w:val="none" w:sz="0" w:space="0" w:color="auto"/>
            <w:right w:val="none" w:sz="0" w:space="0" w:color="auto"/>
          </w:divBdr>
        </w:div>
        <w:div w:id="1177421658">
          <w:marLeft w:val="640"/>
          <w:marRight w:val="0"/>
          <w:marTop w:val="0"/>
          <w:marBottom w:val="0"/>
          <w:divBdr>
            <w:top w:val="none" w:sz="0" w:space="0" w:color="auto"/>
            <w:left w:val="none" w:sz="0" w:space="0" w:color="auto"/>
            <w:bottom w:val="none" w:sz="0" w:space="0" w:color="auto"/>
            <w:right w:val="none" w:sz="0" w:space="0" w:color="auto"/>
          </w:divBdr>
        </w:div>
        <w:div w:id="1886062590">
          <w:marLeft w:val="640"/>
          <w:marRight w:val="0"/>
          <w:marTop w:val="0"/>
          <w:marBottom w:val="0"/>
          <w:divBdr>
            <w:top w:val="none" w:sz="0" w:space="0" w:color="auto"/>
            <w:left w:val="none" w:sz="0" w:space="0" w:color="auto"/>
            <w:bottom w:val="none" w:sz="0" w:space="0" w:color="auto"/>
            <w:right w:val="none" w:sz="0" w:space="0" w:color="auto"/>
          </w:divBdr>
        </w:div>
        <w:div w:id="1797218177">
          <w:marLeft w:val="640"/>
          <w:marRight w:val="0"/>
          <w:marTop w:val="0"/>
          <w:marBottom w:val="0"/>
          <w:divBdr>
            <w:top w:val="none" w:sz="0" w:space="0" w:color="auto"/>
            <w:left w:val="none" w:sz="0" w:space="0" w:color="auto"/>
            <w:bottom w:val="none" w:sz="0" w:space="0" w:color="auto"/>
            <w:right w:val="none" w:sz="0" w:space="0" w:color="auto"/>
          </w:divBdr>
        </w:div>
        <w:div w:id="1422019736">
          <w:marLeft w:val="640"/>
          <w:marRight w:val="0"/>
          <w:marTop w:val="0"/>
          <w:marBottom w:val="0"/>
          <w:divBdr>
            <w:top w:val="none" w:sz="0" w:space="0" w:color="auto"/>
            <w:left w:val="none" w:sz="0" w:space="0" w:color="auto"/>
            <w:bottom w:val="none" w:sz="0" w:space="0" w:color="auto"/>
            <w:right w:val="none" w:sz="0" w:space="0" w:color="auto"/>
          </w:divBdr>
        </w:div>
        <w:div w:id="1480800409">
          <w:marLeft w:val="640"/>
          <w:marRight w:val="0"/>
          <w:marTop w:val="0"/>
          <w:marBottom w:val="0"/>
          <w:divBdr>
            <w:top w:val="none" w:sz="0" w:space="0" w:color="auto"/>
            <w:left w:val="none" w:sz="0" w:space="0" w:color="auto"/>
            <w:bottom w:val="none" w:sz="0" w:space="0" w:color="auto"/>
            <w:right w:val="none" w:sz="0" w:space="0" w:color="auto"/>
          </w:divBdr>
        </w:div>
        <w:div w:id="177743478">
          <w:marLeft w:val="640"/>
          <w:marRight w:val="0"/>
          <w:marTop w:val="0"/>
          <w:marBottom w:val="0"/>
          <w:divBdr>
            <w:top w:val="none" w:sz="0" w:space="0" w:color="auto"/>
            <w:left w:val="none" w:sz="0" w:space="0" w:color="auto"/>
            <w:bottom w:val="none" w:sz="0" w:space="0" w:color="auto"/>
            <w:right w:val="none" w:sz="0" w:space="0" w:color="auto"/>
          </w:divBdr>
        </w:div>
        <w:div w:id="1769344990">
          <w:marLeft w:val="640"/>
          <w:marRight w:val="0"/>
          <w:marTop w:val="0"/>
          <w:marBottom w:val="0"/>
          <w:divBdr>
            <w:top w:val="none" w:sz="0" w:space="0" w:color="auto"/>
            <w:left w:val="none" w:sz="0" w:space="0" w:color="auto"/>
            <w:bottom w:val="none" w:sz="0" w:space="0" w:color="auto"/>
            <w:right w:val="none" w:sz="0" w:space="0" w:color="auto"/>
          </w:divBdr>
        </w:div>
        <w:div w:id="1894852965">
          <w:marLeft w:val="640"/>
          <w:marRight w:val="0"/>
          <w:marTop w:val="0"/>
          <w:marBottom w:val="0"/>
          <w:divBdr>
            <w:top w:val="none" w:sz="0" w:space="0" w:color="auto"/>
            <w:left w:val="none" w:sz="0" w:space="0" w:color="auto"/>
            <w:bottom w:val="none" w:sz="0" w:space="0" w:color="auto"/>
            <w:right w:val="none" w:sz="0" w:space="0" w:color="auto"/>
          </w:divBdr>
        </w:div>
        <w:div w:id="764306549">
          <w:marLeft w:val="640"/>
          <w:marRight w:val="0"/>
          <w:marTop w:val="0"/>
          <w:marBottom w:val="0"/>
          <w:divBdr>
            <w:top w:val="none" w:sz="0" w:space="0" w:color="auto"/>
            <w:left w:val="none" w:sz="0" w:space="0" w:color="auto"/>
            <w:bottom w:val="none" w:sz="0" w:space="0" w:color="auto"/>
            <w:right w:val="none" w:sz="0" w:space="0" w:color="auto"/>
          </w:divBdr>
        </w:div>
        <w:div w:id="1135220978">
          <w:marLeft w:val="640"/>
          <w:marRight w:val="0"/>
          <w:marTop w:val="0"/>
          <w:marBottom w:val="0"/>
          <w:divBdr>
            <w:top w:val="none" w:sz="0" w:space="0" w:color="auto"/>
            <w:left w:val="none" w:sz="0" w:space="0" w:color="auto"/>
            <w:bottom w:val="none" w:sz="0" w:space="0" w:color="auto"/>
            <w:right w:val="none" w:sz="0" w:space="0" w:color="auto"/>
          </w:divBdr>
        </w:div>
        <w:div w:id="340162979">
          <w:marLeft w:val="640"/>
          <w:marRight w:val="0"/>
          <w:marTop w:val="0"/>
          <w:marBottom w:val="0"/>
          <w:divBdr>
            <w:top w:val="none" w:sz="0" w:space="0" w:color="auto"/>
            <w:left w:val="none" w:sz="0" w:space="0" w:color="auto"/>
            <w:bottom w:val="none" w:sz="0" w:space="0" w:color="auto"/>
            <w:right w:val="none" w:sz="0" w:space="0" w:color="auto"/>
          </w:divBdr>
        </w:div>
        <w:div w:id="871529949">
          <w:marLeft w:val="640"/>
          <w:marRight w:val="0"/>
          <w:marTop w:val="0"/>
          <w:marBottom w:val="0"/>
          <w:divBdr>
            <w:top w:val="none" w:sz="0" w:space="0" w:color="auto"/>
            <w:left w:val="none" w:sz="0" w:space="0" w:color="auto"/>
            <w:bottom w:val="none" w:sz="0" w:space="0" w:color="auto"/>
            <w:right w:val="none" w:sz="0" w:space="0" w:color="auto"/>
          </w:divBdr>
        </w:div>
        <w:div w:id="1574317402">
          <w:marLeft w:val="640"/>
          <w:marRight w:val="0"/>
          <w:marTop w:val="0"/>
          <w:marBottom w:val="0"/>
          <w:divBdr>
            <w:top w:val="none" w:sz="0" w:space="0" w:color="auto"/>
            <w:left w:val="none" w:sz="0" w:space="0" w:color="auto"/>
            <w:bottom w:val="none" w:sz="0" w:space="0" w:color="auto"/>
            <w:right w:val="none" w:sz="0" w:space="0" w:color="auto"/>
          </w:divBdr>
        </w:div>
        <w:div w:id="1105921263">
          <w:marLeft w:val="640"/>
          <w:marRight w:val="0"/>
          <w:marTop w:val="0"/>
          <w:marBottom w:val="0"/>
          <w:divBdr>
            <w:top w:val="none" w:sz="0" w:space="0" w:color="auto"/>
            <w:left w:val="none" w:sz="0" w:space="0" w:color="auto"/>
            <w:bottom w:val="none" w:sz="0" w:space="0" w:color="auto"/>
            <w:right w:val="none" w:sz="0" w:space="0" w:color="auto"/>
          </w:divBdr>
        </w:div>
        <w:div w:id="1504660799">
          <w:marLeft w:val="640"/>
          <w:marRight w:val="0"/>
          <w:marTop w:val="0"/>
          <w:marBottom w:val="0"/>
          <w:divBdr>
            <w:top w:val="none" w:sz="0" w:space="0" w:color="auto"/>
            <w:left w:val="none" w:sz="0" w:space="0" w:color="auto"/>
            <w:bottom w:val="none" w:sz="0" w:space="0" w:color="auto"/>
            <w:right w:val="none" w:sz="0" w:space="0" w:color="auto"/>
          </w:divBdr>
        </w:div>
        <w:div w:id="321735098">
          <w:marLeft w:val="640"/>
          <w:marRight w:val="0"/>
          <w:marTop w:val="0"/>
          <w:marBottom w:val="0"/>
          <w:divBdr>
            <w:top w:val="none" w:sz="0" w:space="0" w:color="auto"/>
            <w:left w:val="none" w:sz="0" w:space="0" w:color="auto"/>
            <w:bottom w:val="none" w:sz="0" w:space="0" w:color="auto"/>
            <w:right w:val="none" w:sz="0" w:space="0" w:color="auto"/>
          </w:divBdr>
        </w:div>
        <w:div w:id="1866550906">
          <w:marLeft w:val="640"/>
          <w:marRight w:val="0"/>
          <w:marTop w:val="0"/>
          <w:marBottom w:val="0"/>
          <w:divBdr>
            <w:top w:val="none" w:sz="0" w:space="0" w:color="auto"/>
            <w:left w:val="none" w:sz="0" w:space="0" w:color="auto"/>
            <w:bottom w:val="none" w:sz="0" w:space="0" w:color="auto"/>
            <w:right w:val="none" w:sz="0" w:space="0" w:color="auto"/>
          </w:divBdr>
        </w:div>
        <w:div w:id="89543960">
          <w:marLeft w:val="640"/>
          <w:marRight w:val="0"/>
          <w:marTop w:val="0"/>
          <w:marBottom w:val="0"/>
          <w:divBdr>
            <w:top w:val="none" w:sz="0" w:space="0" w:color="auto"/>
            <w:left w:val="none" w:sz="0" w:space="0" w:color="auto"/>
            <w:bottom w:val="none" w:sz="0" w:space="0" w:color="auto"/>
            <w:right w:val="none" w:sz="0" w:space="0" w:color="auto"/>
          </w:divBdr>
        </w:div>
        <w:div w:id="571626958">
          <w:marLeft w:val="640"/>
          <w:marRight w:val="0"/>
          <w:marTop w:val="0"/>
          <w:marBottom w:val="0"/>
          <w:divBdr>
            <w:top w:val="none" w:sz="0" w:space="0" w:color="auto"/>
            <w:left w:val="none" w:sz="0" w:space="0" w:color="auto"/>
            <w:bottom w:val="none" w:sz="0" w:space="0" w:color="auto"/>
            <w:right w:val="none" w:sz="0" w:space="0" w:color="auto"/>
          </w:divBdr>
        </w:div>
        <w:div w:id="1556116296">
          <w:marLeft w:val="640"/>
          <w:marRight w:val="0"/>
          <w:marTop w:val="0"/>
          <w:marBottom w:val="0"/>
          <w:divBdr>
            <w:top w:val="none" w:sz="0" w:space="0" w:color="auto"/>
            <w:left w:val="none" w:sz="0" w:space="0" w:color="auto"/>
            <w:bottom w:val="none" w:sz="0" w:space="0" w:color="auto"/>
            <w:right w:val="none" w:sz="0" w:space="0" w:color="auto"/>
          </w:divBdr>
        </w:div>
        <w:div w:id="881020657">
          <w:marLeft w:val="640"/>
          <w:marRight w:val="0"/>
          <w:marTop w:val="0"/>
          <w:marBottom w:val="0"/>
          <w:divBdr>
            <w:top w:val="none" w:sz="0" w:space="0" w:color="auto"/>
            <w:left w:val="none" w:sz="0" w:space="0" w:color="auto"/>
            <w:bottom w:val="none" w:sz="0" w:space="0" w:color="auto"/>
            <w:right w:val="none" w:sz="0" w:space="0" w:color="auto"/>
          </w:divBdr>
        </w:div>
        <w:div w:id="1581985436">
          <w:marLeft w:val="640"/>
          <w:marRight w:val="0"/>
          <w:marTop w:val="0"/>
          <w:marBottom w:val="0"/>
          <w:divBdr>
            <w:top w:val="none" w:sz="0" w:space="0" w:color="auto"/>
            <w:left w:val="none" w:sz="0" w:space="0" w:color="auto"/>
            <w:bottom w:val="none" w:sz="0" w:space="0" w:color="auto"/>
            <w:right w:val="none" w:sz="0" w:space="0" w:color="auto"/>
          </w:divBdr>
        </w:div>
        <w:div w:id="1177310440">
          <w:marLeft w:val="640"/>
          <w:marRight w:val="0"/>
          <w:marTop w:val="0"/>
          <w:marBottom w:val="0"/>
          <w:divBdr>
            <w:top w:val="none" w:sz="0" w:space="0" w:color="auto"/>
            <w:left w:val="none" w:sz="0" w:space="0" w:color="auto"/>
            <w:bottom w:val="none" w:sz="0" w:space="0" w:color="auto"/>
            <w:right w:val="none" w:sz="0" w:space="0" w:color="auto"/>
          </w:divBdr>
        </w:div>
        <w:div w:id="948005131">
          <w:marLeft w:val="640"/>
          <w:marRight w:val="0"/>
          <w:marTop w:val="0"/>
          <w:marBottom w:val="0"/>
          <w:divBdr>
            <w:top w:val="none" w:sz="0" w:space="0" w:color="auto"/>
            <w:left w:val="none" w:sz="0" w:space="0" w:color="auto"/>
            <w:bottom w:val="none" w:sz="0" w:space="0" w:color="auto"/>
            <w:right w:val="none" w:sz="0" w:space="0" w:color="auto"/>
          </w:divBdr>
        </w:div>
        <w:div w:id="2001929890">
          <w:marLeft w:val="640"/>
          <w:marRight w:val="0"/>
          <w:marTop w:val="0"/>
          <w:marBottom w:val="0"/>
          <w:divBdr>
            <w:top w:val="none" w:sz="0" w:space="0" w:color="auto"/>
            <w:left w:val="none" w:sz="0" w:space="0" w:color="auto"/>
            <w:bottom w:val="none" w:sz="0" w:space="0" w:color="auto"/>
            <w:right w:val="none" w:sz="0" w:space="0" w:color="auto"/>
          </w:divBdr>
        </w:div>
        <w:div w:id="1897662206">
          <w:marLeft w:val="640"/>
          <w:marRight w:val="0"/>
          <w:marTop w:val="0"/>
          <w:marBottom w:val="0"/>
          <w:divBdr>
            <w:top w:val="none" w:sz="0" w:space="0" w:color="auto"/>
            <w:left w:val="none" w:sz="0" w:space="0" w:color="auto"/>
            <w:bottom w:val="none" w:sz="0" w:space="0" w:color="auto"/>
            <w:right w:val="none" w:sz="0" w:space="0" w:color="auto"/>
          </w:divBdr>
        </w:div>
        <w:div w:id="1617181174">
          <w:marLeft w:val="640"/>
          <w:marRight w:val="0"/>
          <w:marTop w:val="0"/>
          <w:marBottom w:val="0"/>
          <w:divBdr>
            <w:top w:val="none" w:sz="0" w:space="0" w:color="auto"/>
            <w:left w:val="none" w:sz="0" w:space="0" w:color="auto"/>
            <w:bottom w:val="none" w:sz="0" w:space="0" w:color="auto"/>
            <w:right w:val="none" w:sz="0" w:space="0" w:color="auto"/>
          </w:divBdr>
        </w:div>
        <w:div w:id="1323465657">
          <w:marLeft w:val="640"/>
          <w:marRight w:val="0"/>
          <w:marTop w:val="0"/>
          <w:marBottom w:val="0"/>
          <w:divBdr>
            <w:top w:val="none" w:sz="0" w:space="0" w:color="auto"/>
            <w:left w:val="none" w:sz="0" w:space="0" w:color="auto"/>
            <w:bottom w:val="none" w:sz="0" w:space="0" w:color="auto"/>
            <w:right w:val="none" w:sz="0" w:space="0" w:color="auto"/>
          </w:divBdr>
        </w:div>
        <w:div w:id="1357003162">
          <w:marLeft w:val="640"/>
          <w:marRight w:val="0"/>
          <w:marTop w:val="0"/>
          <w:marBottom w:val="0"/>
          <w:divBdr>
            <w:top w:val="none" w:sz="0" w:space="0" w:color="auto"/>
            <w:left w:val="none" w:sz="0" w:space="0" w:color="auto"/>
            <w:bottom w:val="none" w:sz="0" w:space="0" w:color="auto"/>
            <w:right w:val="none" w:sz="0" w:space="0" w:color="auto"/>
          </w:divBdr>
        </w:div>
        <w:div w:id="68432147">
          <w:marLeft w:val="640"/>
          <w:marRight w:val="0"/>
          <w:marTop w:val="0"/>
          <w:marBottom w:val="0"/>
          <w:divBdr>
            <w:top w:val="none" w:sz="0" w:space="0" w:color="auto"/>
            <w:left w:val="none" w:sz="0" w:space="0" w:color="auto"/>
            <w:bottom w:val="none" w:sz="0" w:space="0" w:color="auto"/>
            <w:right w:val="none" w:sz="0" w:space="0" w:color="auto"/>
          </w:divBdr>
        </w:div>
        <w:div w:id="1646617438">
          <w:marLeft w:val="640"/>
          <w:marRight w:val="0"/>
          <w:marTop w:val="0"/>
          <w:marBottom w:val="0"/>
          <w:divBdr>
            <w:top w:val="none" w:sz="0" w:space="0" w:color="auto"/>
            <w:left w:val="none" w:sz="0" w:space="0" w:color="auto"/>
            <w:bottom w:val="none" w:sz="0" w:space="0" w:color="auto"/>
            <w:right w:val="none" w:sz="0" w:space="0" w:color="auto"/>
          </w:divBdr>
        </w:div>
        <w:div w:id="1727296161">
          <w:marLeft w:val="640"/>
          <w:marRight w:val="0"/>
          <w:marTop w:val="0"/>
          <w:marBottom w:val="0"/>
          <w:divBdr>
            <w:top w:val="none" w:sz="0" w:space="0" w:color="auto"/>
            <w:left w:val="none" w:sz="0" w:space="0" w:color="auto"/>
            <w:bottom w:val="none" w:sz="0" w:space="0" w:color="auto"/>
            <w:right w:val="none" w:sz="0" w:space="0" w:color="auto"/>
          </w:divBdr>
        </w:div>
        <w:div w:id="331418026">
          <w:marLeft w:val="640"/>
          <w:marRight w:val="0"/>
          <w:marTop w:val="0"/>
          <w:marBottom w:val="0"/>
          <w:divBdr>
            <w:top w:val="none" w:sz="0" w:space="0" w:color="auto"/>
            <w:left w:val="none" w:sz="0" w:space="0" w:color="auto"/>
            <w:bottom w:val="none" w:sz="0" w:space="0" w:color="auto"/>
            <w:right w:val="none" w:sz="0" w:space="0" w:color="auto"/>
          </w:divBdr>
        </w:div>
        <w:div w:id="2135632862">
          <w:marLeft w:val="640"/>
          <w:marRight w:val="0"/>
          <w:marTop w:val="0"/>
          <w:marBottom w:val="0"/>
          <w:divBdr>
            <w:top w:val="none" w:sz="0" w:space="0" w:color="auto"/>
            <w:left w:val="none" w:sz="0" w:space="0" w:color="auto"/>
            <w:bottom w:val="none" w:sz="0" w:space="0" w:color="auto"/>
            <w:right w:val="none" w:sz="0" w:space="0" w:color="auto"/>
          </w:divBdr>
        </w:div>
        <w:div w:id="1664426850">
          <w:marLeft w:val="640"/>
          <w:marRight w:val="0"/>
          <w:marTop w:val="0"/>
          <w:marBottom w:val="0"/>
          <w:divBdr>
            <w:top w:val="none" w:sz="0" w:space="0" w:color="auto"/>
            <w:left w:val="none" w:sz="0" w:space="0" w:color="auto"/>
            <w:bottom w:val="none" w:sz="0" w:space="0" w:color="auto"/>
            <w:right w:val="none" w:sz="0" w:space="0" w:color="auto"/>
          </w:divBdr>
        </w:div>
        <w:div w:id="403529745">
          <w:marLeft w:val="640"/>
          <w:marRight w:val="0"/>
          <w:marTop w:val="0"/>
          <w:marBottom w:val="0"/>
          <w:divBdr>
            <w:top w:val="none" w:sz="0" w:space="0" w:color="auto"/>
            <w:left w:val="none" w:sz="0" w:space="0" w:color="auto"/>
            <w:bottom w:val="none" w:sz="0" w:space="0" w:color="auto"/>
            <w:right w:val="none" w:sz="0" w:space="0" w:color="auto"/>
          </w:divBdr>
        </w:div>
        <w:div w:id="145709207">
          <w:marLeft w:val="640"/>
          <w:marRight w:val="0"/>
          <w:marTop w:val="0"/>
          <w:marBottom w:val="0"/>
          <w:divBdr>
            <w:top w:val="none" w:sz="0" w:space="0" w:color="auto"/>
            <w:left w:val="none" w:sz="0" w:space="0" w:color="auto"/>
            <w:bottom w:val="none" w:sz="0" w:space="0" w:color="auto"/>
            <w:right w:val="none" w:sz="0" w:space="0" w:color="auto"/>
          </w:divBdr>
        </w:div>
        <w:div w:id="1216550191">
          <w:marLeft w:val="640"/>
          <w:marRight w:val="0"/>
          <w:marTop w:val="0"/>
          <w:marBottom w:val="0"/>
          <w:divBdr>
            <w:top w:val="none" w:sz="0" w:space="0" w:color="auto"/>
            <w:left w:val="none" w:sz="0" w:space="0" w:color="auto"/>
            <w:bottom w:val="none" w:sz="0" w:space="0" w:color="auto"/>
            <w:right w:val="none" w:sz="0" w:space="0" w:color="auto"/>
          </w:divBdr>
        </w:div>
        <w:div w:id="1456367348">
          <w:marLeft w:val="640"/>
          <w:marRight w:val="0"/>
          <w:marTop w:val="0"/>
          <w:marBottom w:val="0"/>
          <w:divBdr>
            <w:top w:val="none" w:sz="0" w:space="0" w:color="auto"/>
            <w:left w:val="none" w:sz="0" w:space="0" w:color="auto"/>
            <w:bottom w:val="none" w:sz="0" w:space="0" w:color="auto"/>
            <w:right w:val="none" w:sz="0" w:space="0" w:color="auto"/>
          </w:divBdr>
        </w:div>
        <w:div w:id="16591763">
          <w:marLeft w:val="640"/>
          <w:marRight w:val="0"/>
          <w:marTop w:val="0"/>
          <w:marBottom w:val="0"/>
          <w:divBdr>
            <w:top w:val="none" w:sz="0" w:space="0" w:color="auto"/>
            <w:left w:val="none" w:sz="0" w:space="0" w:color="auto"/>
            <w:bottom w:val="none" w:sz="0" w:space="0" w:color="auto"/>
            <w:right w:val="none" w:sz="0" w:space="0" w:color="auto"/>
          </w:divBdr>
        </w:div>
        <w:div w:id="599145835">
          <w:marLeft w:val="640"/>
          <w:marRight w:val="0"/>
          <w:marTop w:val="0"/>
          <w:marBottom w:val="0"/>
          <w:divBdr>
            <w:top w:val="none" w:sz="0" w:space="0" w:color="auto"/>
            <w:left w:val="none" w:sz="0" w:space="0" w:color="auto"/>
            <w:bottom w:val="none" w:sz="0" w:space="0" w:color="auto"/>
            <w:right w:val="none" w:sz="0" w:space="0" w:color="auto"/>
          </w:divBdr>
        </w:div>
        <w:div w:id="1039938664">
          <w:marLeft w:val="640"/>
          <w:marRight w:val="0"/>
          <w:marTop w:val="0"/>
          <w:marBottom w:val="0"/>
          <w:divBdr>
            <w:top w:val="none" w:sz="0" w:space="0" w:color="auto"/>
            <w:left w:val="none" w:sz="0" w:space="0" w:color="auto"/>
            <w:bottom w:val="none" w:sz="0" w:space="0" w:color="auto"/>
            <w:right w:val="none" w:sz="0" w:space="0" w:color="auto"/>
          </w:divBdr>
        </w:div>
        <w:div w:id="1417819261">
          <w:marLeft w:val="640"/>
          <w:marRight w:val="0"/>
          <w:marTop w:val="0"/>
          <w:marBottom w:val="0"/>
          <w:divBdr>
            <w:top w:val="none" w:sz="0" w:space="0" w:color="auto"/>
            <w:left w:val="none" w:sz="0" w:space="0" w:color="auto"/>
            <w:bottom w:val="none" w:sz="0" w:space="0" w:color="auto"/>
            <w:right w:val="none" w:sz="0" w:space="0" w:color="auto"/>
          </w:divBdr>
        </w:div>
        <w:div w:id="827012717">
          <w:marLeft w:val="640"/>
          <w:marRight w:val="0"/>
          <w:marTop w:val="0"/>
          <w:marBottom w:val="0"/>
          <w:divBdr>
            <w:top w:val="none" w:sz="0" w:space="0" w:color="auto"/>
            <w:left w:val="none" w:sz="0" w:space="0" w:color="auto"/>
            <w:bottom w:val="none" w:sz="0" w:space="0" w:color="auto"/>
            <w:right w:val="none" w:sz="0" w:space="0" w:color="auto"/>
          </w:divBdr>
        </w:div>
        <w:div w:id="576749255">
          <w:marLeft w:val="640"/>
          <w:marRight w:val="0"/>
          <w:marTop w:val="0"/>
          <w:marBottom w:val="0"/>
          <w:divBdr>
            <w:top w:val="none" w:sz="0" w:space="0" w:color="auto"/>
            <w:left w:val="none" w:sz="0" w:space="0" w:color="auto"/>
            <w:bottom w:val="none" w:sz="0" w:space="0" w:color="auto"/>
            <w:right w:val="none" w:sz="0" w:space="0" w:color="auto"/>
          </w:divBdr>
        </w:div>
        <w:div w:id="424495022">
          <w:marLeft w:val="640"/>
          <w:marRight w:val="0"/>
          <w:marTop w:val="0"/>
          <w:marBottom w:val="0"/>
          <w:divBdr>
            <w:top w:val="none" w:sz="0" w:space="0" w:color="auto"/>
            <w:left w:val="none" w:sz="0" w:space="0" w:color="auto"/>
            <w:bottom w:val="none" w:sz="0" w:space="0" w:color="auto"/>
            <w:right w:val="none" w:sz="0" w:space="0" w:color="auto"/>
          </w:divBdr>
        </w:div>
      </w:divsChild>
    </w:div>
    <w:div w:id="780762321">
      <w:bodyDiv w:val="1"/>
      <w:marLeft w:val="0"/>
      <w:marRight w:val="0"/>
      <w:marTop w:val="0"/>
      <w:marBottom w:val="0"/>
      <w:divBdr>
        <w:top w:val="none" w:sz="0" w:space="0" w:color="auto"/>
        <w:left w:val="none" w:sz="0" w:space="0" w:color="auto"/>
        <w:bottom w:val="none" w:sz="0" w:space="0" w:color="auto"/>
        <w:right w:val="none" w:sz="0" w:space="0" w:color="auto"/>
      </w:divBdr>
      <w:divsChild>
        <w:div w:id="373820925">
          <w:marLeft w:val="640"/>
          <w:marRight w:val="0"/>
          <w:marTop w:val="0"/>
          <w:marBottom w:val="0"/>
          <w:divBdr>
            <w:top w:val="none" w:sz="0" w:space="0" w:color="auto"/>
            <w:left w:val="none" w:sz="0" w:space="0" w:color="auto"/>
            <w:bottom w:val="none" w:sz="0" w:space="0" w:color="auto"/>
            <w:right w:val="none" w:sz="0" w:space="0" w:color="auto"/>
          </w:divBdr>
        </w:div>
        <w:div w:id="897088642">
          <w:marLeft w:val="640"/>
          <w:marRight w:val="0"/>
          <w:marTop w:val="0"/>
          <w:marBottom w:val="0"/>
          <w:divBdr>
            <w:top w:val="none" w:sz="0" w:space="0" w:color="auto"/>
            <w:left w:val="none" w:sz="0" w:space="0" w:color="auto"/>
            <w:bottom w:val="none" w:sz="0" w:space="0" w:color="auto"/>
            <w:right w:val="none" w:sz="0" w:space="0" w:color="auto"/>
          </w:divBdr>
        </w:div>
        <w:div w:id="1755976108">
          <w:marLeft w:val="640"/>
          <w:marRight w:val="0"/>
          <w:marTop w:val="0"/>
          <w:marBottom w:val="0"/>
          <w:divBdr>
            <w:top w:val="none" w:sz="0" w:space="0" w:color="auto"/>
            <w:left w:val="none" w:sz="0" w:space="0" w:color="auto"/>
            <w:bottom w:val="none" w:sz="0" w:space="0" w:color="auto"/>
            <w:right w:val="none" w:sz="0" w:space="0" w:color="auto"/>
          </w:divBdr>
        </w:div>
        <w:div w:id="2137139677">
          <w:marLeft w:val="640"/>
          <w:marRight w:val="0"/>
          <w:marTop w:val="0"/>
          <w:marBottom w:val="0"/>
          <w:divBdr>
            <w:top w:val="none" w:sz="0" w:space="0" w:color="auto"/>
            <w:left w:val="none" w:sz="0" w:space="0" w:color="auto"/>
            <w:bottom w:val="none" w:sz="0" w:space="0" w:color="auto"/>
            <w:right w:val="none" w:sz="0" w:space="0" w:color="auto"/>
          </w:divBdr>
        </w:div>
        <w:div w:id="961116172">
          <w:marLeft w:val="640"/>
          <w:marRight w:val="0"/>
          <w:marTop w:val="0"/>
          <w:marBottom w:val="0"/>
          <w:divBdr>
            <w:top w:val="none" w:sz="0" w:space="0" w:color="auto"/>
            <w:left w:val="none" w:sz="0" w:space="0" w:color="auto"/>
            <w:bottom w:val="none" w:sz="0" w:space="0" w:color="auto"/>
            <w:right w:val="none" w:sz="0" w:space="0" w:color="auto"/>
          </w:divBdr>
        </w:div>
        <w:div w:id="758067370">
          <w:marLeft w:val="640"/>
          <w:marRight w:val="0"/>
          <w:marTop w:val="0"/>
          <w:marBottom w:val="0"/>
          <w:divBdr>
            <w:top w:val="none" w:sz="0" w:space="0" w:color="auto"/>
            <w:left w:val="none" w:sz="0" w:space="0" w:color="auto"/>
            <w:bottom w:val="none" w:sz="0" w:space="0" w:color="auto"/>
            <w:right w:val="none" w:sz="0" w:space="0" w:color="auto"/>
          </w:divBdr>
        </w:div>
        <w:div w:id="2028749201">
          <w:marLeft w:val="640"/>
          <w:marRight w:val="0"/>
          <w:marTop w:val="0"/>
          <w:marBottom w:val="0"/>
          <w:divBdr>
            <w:top w:val="none" w:sz="0" w:space="0" w:color="auto"/>
            <w:left w:val="none" w:sz="0" w:space="0" w:color="auto"/>
            <w:bottom w:val="none" w:sz="0" w:space="0" w:color="auto"/>
            <w:right w:val="none" w:sz="0" w:space="0" w:color="auto"/>
          </w:divBdr>
        </w:div>
        <w:div w:id="69040704">
          <w:marLeft w:val="640"/>
          <w:marRight w:val="0"/>
          <w:marTop w:val="0"/>
          <w:marBottom w:val="0"/>
          <w:divBdr>
            <w:top w:val="none" w:sz="0" w:space="0" w:color="auto"/>
            <w:left w:val="none" w:sz="0" w:space="0" w:color="auto"/>
            <w:bottom w:val="none" w:sz="0" w:space="0" w:color="auto"/>
            <w:right w:val="none" w:sz="0" w:space="0" w:color="auto"/>
          </w:divBdr>
        </w:div>
        <w:div w:id="763494435">
          <w:marLeft w:val="640"/>
          <w:marRight w:val="0"/>
          <w:marTop w:val="0"/>
          <w:marBottom w:val="0"/>
          <w:divBdr>
            <w:top w:val="none" w:sz="0" w:space="0" w:color="auto"/>
            <w:left w:val="none" w:sz="0" w:space="0" w:color="auto"/>
            <w:bottom w:val="none" w:sz="0" w:space="0" w:color="auto"/>
            <w:right w:val="none" w:sz="0" w:space="0" w:color="auto"/>
          </w:divBdr>
        </w:div>
        <w:div w:id="768160892">
          <w:marLeft w:val="640"/>
          <w:marRight w:val="0"/>
          <w:marTop w:val="0"/>
          <w:marBottom w:val="0"/>
          <w:divBdr>
            <w:top w:val="none" w:sz="0" w:space="0" w:color="auto"/>
            <w:left w:val="none" w:sz="0" w:space="0" w:color="auto"/>
            <w:bottom w:val="none" w:sz="0" w:space="0" w:color="auto"/>
            <w:right w:val="none" w:sz="0" w:space="0" w:color="auto"/>
          </w:divBdr>
        </w:div>
        <w:div w:id="891573070">
          <w:marLeft w:val="640"/>
          <w:marRight w:val="0"/>
          <w:marTop w:val="0"/>
          <w:marBottom w:val="0"/>
          <w:divBdr>
            <w:top w:val="none" w:sz="0" w:space="0" w:color="auto"/>
            <w:left w:val="none" w:sz="0" w:space="0" w:color="auto"/>
            <w:bottom w:val="none" w:sz="0" w:space="0" w:color="auto"/>
            <w:right w:val="none" w:sz="0" w:space="0" w:color="auto"/>
          </w:divBdr>
        </w:div>
        <w:div w:id="1191187636">
          <w:marLeft w:val="640"/>
          <w:marRight w:val="0"/>
          <w:marTop w:val="0"/>
          <w:marBottom w:val="0"/>
          <w:divBdr>
            <w:top w:val="none" w:sz="0" w:space="0" w:color="auto"/>
            <w:left w:val="none" w:sz="0" w:space="0" w:color="auto"/>
            <w:bottom w:val="none" w:sz="0" w:space="0" w:color="auto"/>
            <w:right w:val="none" w:sz="0" w:space="0" w:color="auto"/>
          </w:divBdr>
        </w:div>
        <w:div w:id="1087002179">
          <w:marLeft w:val="640"/>
          <w:marRight w:val="0"/>
          <w:marTop w:val="0"/>
          <w:marBottom w:val="0"/>
          <w:divBdr>
            <w:top w:val="none" w:sz="0" w:space="0" w:color="auto"/>
            <w:left w:val="none" w:sz="0" w:space="0" w:color="auto"/>
            <w:bottom w:val="none" w:sz="0" w:space="0" w:color="auto"/>
            <w:right w:val="none" w:sz="0" w:space="0" w:color="auto"/>
          </w:divBdr>
        </w:div>
        <w:div w:id="758717893">
          <w:marLeft w:val="640"/>
          <w:marRight w:val="0"/>
          <w:marTop w:val="0"/>
          <w:marBottom w:val="0"/>
          <w:divBdr>
            <w:top w:val="none" w:sz="0" w:space="0" w:color="auto"/>
            <w:left w:val="none" w:sz="0" w:space="0" w:color="auto"/>
            <w:bottom w:val="none" w:sz="0" w:space="0" w:color="auto"/>
            <w:right w:val="none" w:sz="0" w:space="0" w:color="auto"/>
          </w:divBdr>
        </w:div>
        <w:div w:id="1994138381">
          <w:marLeft w:val="640"/>
          <w:marRight w:val="0"/>
          <w:marTop w:val="0"/>
          <w:marBottom w:val="0"/>
          <w:divBdr>
            <w:top w:val="none" w:sz="0" w:space="0" w:color="auto"/>
            <w:left w:val="none" w:sz="0" w:space="0" w:color="auto"/>
            <w:bottom w:val="none" w:sz="0" w:space="0" w:color="auto"/>
            <w:right w:val="none" w:sz="0" w:space="0" w:color="auto"/>
          </w:divBdr>
        </w:div>
        <w:div w:id="1407997784">
          <w:marLeft w:val="640"/>
          <w:marRight w:val="0"/>
          <w:marTop w:val="0"/>
          <w:marBottom w:val="0"/>
          <w:divBdr>
            <w:top w:val="none" w:sz="0" w:space="0" w:color="auto"/>
            <w:left w:val="none" w:sz="0" w:space="0" w:color="auto"/>
            <w:bottom w:val="none" w:sz="0" w:space="0" w:color="auto"/>
            <w:right w:val="none" w:sz="0" w:space="0" w:color="auto"/>
          </w:divBdr>
        </w:div>
        <w:div w:id="1429931178">
          <w:marLeft w:val="640"/>
          <w:marRight w:val="0"/>
          <w:marTop w:val="0"/>
          <w:marBottom w:val="0"/>
          <w:divBdr>
            <w:top w:val="none" w:sz="0" w:space="0" w:color="auto"/>
            <w:left w:val="none" w:sz="0" w:space="0" w:color="auto"/>
            <w:bottom w:val="none" w:sz="0" w:space="0" w:color="auto"/>
            <w:right w:val="none" w:sz="0" w:space="0" w:color="auto"/>
          </w:divBdr>
        </w:div>
        <w:div w:id="1153644165">
          <w:marLeft w:val="640"/>
          <w:marRight w:val="0"/>
          <w:marTop w:val="0"/>
          <w:marBottom w:val="0"/>
          <w:divBdr>
            <w:top w:val="none" w:sz="0" w:space="0" w:color="auto"/>
            <w:left w:val="none" w:sz="0" w:space="0" w:color="auto"/>
            <w:bottom w:val="none" w:sz="0" w:space="0" w:color="auto"/>
            <w:right w:val="none" w:sz="0" w:space="0" w:color="auto"/>
          </w:divBdr>
        </w:div>
        <w:div w:id="1101530583">
          <w:marLeft w:val="640"/>
          <w:marRight w:val="0"/>
          <w:marTop w:val="0"/>
          <w:marBottom w:val="0"/>
          <w:divBdr>
            <w:top w:val="none" w:sz="0" w:space="0" w:color="auto"/>
            <w:left w:val="none" w:sz="0" w:space="0" w:color="auto"/>
            <w:bottom w:val="none" w:sz="0" w:space="0" w:color="auto"/>
            <w:right w:val="none" w:sz="0" w:space="0" w:color="auto"/>
          </w:divBdr>
        </w:div>
        <w:div w:id="1119304664">
          <w:marLeft w:val="640"/>
          <w:marRight w:val="0"/>
          <w:marTop w:val="0"/>
          <w:marBottom w:val="0"/>
          <w:divBdr>
            <w:top w:val="none" w:sz="0" w:space="0" w:color="auto"/>
            <w:left w:val="none" w:sz="0" w:space="0" w:color="auto"/>
            <w:bottom w:val="none" w:sz="0" w:space="0" w:color="auto"/>
            <w:right w:val="none" w:sz="0" w:space="0" w:color="auto"/>
          </w:divBdr>
        </w:div>
        <w:div w:id="1611233891">
          <w:marLeft w:val="640"/>
          <w:marRight w:val="0"/>
          <w:marTop w:val="0"/>
          <w:marBottom w:val="0"/>
          <w:divBdr>
            <w:top w:val="none" w:sz="0" w:space="0" w:color="auto"/>
            <w:left w:val="none" w:sz="0" w:space="0" w:color="auto"/>
            <w:bottom w:val="none" w:sz="0" w:space="0" w:color="auto"/>
            <w:right w:val="none" w:sz="0" w:space="0" w:color="auto"/>
          </w:divBdr>
        </w:div>
        <w:div w:id="1344287828">
          <w:marLeft w:val="640"/>
          <w:marRight w:val="0"/>
          <w:marTop w:val="0"/>
          <w:marBottom w:val="0"/>
          <w:divBdr>
            <w:top w:val="none" w:sz="0" w:space="0" w:color="auto"/>
            <w:left w:val="none" w:sz="0" w:space="0" w:color="auto"/>
            <w:bottom w:val="none" w:sz="0" w:space="0" w:color="auto"/>
            <w:right w:val="none" w:sz="0" w:space="0" w:color="auto"/>
          </w:divBdr>
        </w:div>
        <w:div w:id="1766068967">
          <w:marLeft w:val="640"/>
          <w:marRight w:val="0"/>
          <w:marTop w:val="0"/>
          <w:marBottom w:val="0"/>
          <w:divBdr>
            <w:top w:val="none" w:sz="0" w:space="0" w:color="auto"/>
            <w:left w:val="none" w:sz="0" w:space="0" w:color="auto"/>
            <w:bottom w:val="none" w:sz="0" w:space="0" w:color="auto"/>
            <w:right w:val="none" w:sz="0" w:space="0" w:color="auto"/>
          </w:divBdr>
        </w:div>
        <w:div w:id="480123119">
          <w:marLeft w:val="640"/>
          <w:marRight w:val="0"/>
          <w:marTop w:val="0"/>
          <w:marBottom w:val="0"/>
          <w:divBdr>
            <w:top w:val="none" w:sz="0" w:space="0" w:color="auto"/>
            <w:left w:val="none" w:sz="0" w:space="0" w:color="auto"/>
            <w:bottom w:val="none" w:sz="0" w:space="0" w:color="auto"/>
            <w:right w:val="none" w:sz="0" w:space="0" w:color="auto"/>
          </w:divBdr>
        </w:div>
        <w:div w:id="394396472">
          <w:marLeft w:val="640"/>
          <w:marRight w:val="0"/>
          <w:marTop w:val="0"/>
          <w:marBottom w:val="0"/>
          <w:divBdr>
            <w:top w:val="none" w:sz="0" w:space="0" w:color="auto"/>
            <w:left w:val="none" w:sz="0" w:space="0" w:color="auto"/>
            <w:bottom w:val="none" w:sz="0" w:space="0" w:color="auto"/>
            <w:right w:val="none" w:sz="0" w:space="0" w:color="auto"/>
          </w:divBdr>
        </w:div>
        <w:div w:id="1090929331">
          <w:marLeft w:val="640"/>
          <w:marRight w:val="0"/>
          <w:marTop w:val="0"/>
          <w:marBottom w:val="0"/>
          <w:divBdr>
            <w:top w:val="none" w:sz="0" w:space="0" w:color="auto"/>
            <w:left w:val="none" w:sz="0" w:space="0" w:color="auto"/>
            <w:bottom w:val="none" w:sz="0" w:space="0" w:color="auto"/>
            <w:right w:val="none" w:sz="0" w:space="0" w:color="auto"/>
          </w:divBdr>
        </w:div>
        <w:div w:id="1121387932">
          <w:marLeft w:val="640"/>
          <w:marRight w:val="0"/>
          <w:marTop w:val="0"/>
          <w:marBottom w:val="0"/>
          <w:divBdr>
            <w:top w:val="none" w:sz="0" w:space="0" w:color="auto"/>
            <w:left w:val="none" w:sz="0" w:space="0" w:color="auto"/>
            <w:bottom w:val="none" w:sz="0" w:space="0" w:color="auto"/>
            <w:right w:val="none" w:sz="0" w:space="0" w:color="auto"/>
          </w:divBdr>
        </w:div>
        <w:div w:id="1501849255">
          <w:marLeft w:val="640"/>
          <w:marRight w:val="0"/>
          <w:marTop w:val="0"/>
          <w:marBottom w:val="0"/>
          <w:divBdr>
            <w:top w:val="none" w:sz="0" w:space="0" w:color="auto"/>
            <w:left w:val="none" w:sz="0" w:space="0" w:color="auto"/>
            <w:bottom w:val="none" w:sz="0" w:space="0" w:color="auto"/>
            <w:right w:val="none" w:sz="0" w:space="0" w:color="auto"/>
          </w:divBdr>
        </w:div>
        <w:div w:id="201483840">
          <w:marLeft w:val="640"/>
          <w:marRight w:val="0"/>
          <w:marTop w:val="0"/>
          <w:marBottom w:val="0"/>
          <w:divBdr>
            <w:top w:val="none" w:sz="0" w:space="0" w:color="auto"/>
            <w:left w:val="none" w:sz="0" w:space="0" w:color="auto"/>
            <w:bottom w:val="none" w:sz="0" w:space="0" w:color="auto"/>
            <w:right w:val="none" w:sz="0" w:space="0" w:color="auto"/>
          </w:divBdr>
        </w:div>
        <w:div w:id="433208279">
          <w:marLeft w:val="640"/>
          <w:marRight w:val="0"/>
          <w:marTop w:val="0"/>
          <w:marBottom w:val="0"/>
          <w:divBdr>
            <w:top w:val="none" w:sz="0" w:space="0" w:color="auto"/>
            <w:left w:val="none" w:sz="0" w:space="0" w:color="auto"/>
            <w:bottom w:val="none" w:sz="0" w:space="0" w:color="auto"/>
            <w:right w:val="none" w:sz="0" w:space="0" w:color="auto"/>
          </w:divBdr>
        </w:div>
        <w:div w:id="519392884">
          <w:marLeft w:val="640"/>
          <w:marRight w:val="0"/>
          <w:marTop w:val="0"/>
          <w:marBottom w:val="0"/>
          <w:divBdr>
            <w:top w:val="none" w:sz="0" w:space="0" w:color="auto"/>
            <w:left w:val="none" w:sz="0" w:space="0" w:color="auto"/>
            <w:bottom w:val="none" w:sz="0" w:space="0" w:color="auto"/>
            <w:right w:val="none" w:sz="0" w:space="0" w:color="auto"/>
          </w:divBdr>
        </w:div>
        <w:div w:id="1597908018">
          <w:marLeft w:val="640"/>
          <w:marRight w:val="0"/>
          <w:marTop w:val="0"/>
          <w:marBottom w:val="0"/>
          <w:divBdr>
            <w:top w:val="none" w:sz="0" w:space="0" w:color="auto"/>
            <w:left w:val="none" w:sz="0" w:space="0" w:color="auto"/>
            <w:bottom w:val="none" w:sz="0" w:space="0" w:color="auto"/>
            <w:right w:val="none" w:sz="0" w:space="0" w:color="auto"/>
          </w:divBdr>
        </w:div>
        <w:div w:id="487743596">
          <w:marLeft w:val="640"/>
          <w:marRight w:val="0"/>
          <w:marTop w:val="0"/>
          <w:marBottom w:val="0"/>
          <w:divBdr>
            <w:top w:val="none" w:sz="0" w:space="0" w:color="auto"/>
            <w:left w:val="none" w:sz="0" w:space="0" w:color="auto"/>
            <w:bottom w:val="none" w:sz="0" w:space="0" w:color="auto"/>
            <w:right w:val="none" w:sz="0" w:space="0" w:color="auto"/>
          </w:divBdr>
        </w:div>
        <w:div w:id="843789508">
          <w:marLeft w:val="640"/>
          <w:marRight w:val="0"/>
          <w:marTop w:val="0"/>
          <w:marBottom w:val="0"/>
          <w:divBdr>
            <w:top w:val="none" w:sz="0" w:space="0" w:color="auto"/>
            <w:left w:val="none" w:sz="0" w:space="0" w:color="auto"/>
            <w:bottom w:val="none" w:sz="0" w:space="0" w:color="auto"/>
            <w:right w:val="none" w:sz="0" w:space="0" w:color="auto"/>
          </w:divBdr>
        </w:div>
        <w:div w:id="828132810">
          <w:marLeft w:val="640"/>
          <w:marRight w:val="0"/>
          <w:marTop w:val="0"/>
          <w:marBottom w:val="0"/>
          <w:divBdr>
            <w:top w:val="none" w:sz="0" w:space="0" w:color="auto"/>
            <w:left w:val="none" w:sz="0" w:space="0" w:color="auto"/>
            <w:bottom w:val="none" w:sz="0" w:space="0" w:color="auto"/>
            <w:right w:val="none" w:sz="0" w:space="0" w:color="auto"/>
          </w:divBdr>
        </w:div>
        <w:div w:id="1956057549">
          <w:marLeft w:val="640"/>
          <w:marRight w:val="0"/>
          <w:marTop w:val="0"/>
          <w:marBottom w:val="0"/>
          <w:divBdr>
            <w:top w:val="none" w:sz="0" w:space="0" w:color="auto"/>
            <w:left w:val="none" w:sz="0" w:space="0" w:color="auto"/>
            <w:bottom w:val="none" w:sz="0" w:space="0" w:color="auto"/>
            <w:right w:val="none" w:sz="0" w:space="0" w:color="auto"/>
          </w:divBdr>
        </w:div>
        <w:div w:id="1759517116">
          <w:marLeft w:val="640"/>
          <w:marRight w:val="0"/>
          <w:marTop w:val="0"/>
          <w:marBottom w:val="0"/>
          <w:divBdr>
            <w:top w:val="none" w:sz="0" w:space="0" w:color="auto"/>
            <w:left w:val="none" w:sz="0" w:space="0" w:color="auto"/>
            <w:bottom w:val="none" w:sz="0" w:space="0" w:color="auto"/>
            <w:right w:val="none" w:sz="0" w:space="0" w:color="auto"/>
          </w:divBdr>
        </w:div>
        <w:div w:id="412045979">
          <w:marLeft w:val="640"/>
          <w:marRight w:val="0"/>
          <w:marTop w:val="0"/>
          <w:marBottom w:val="0"/>
          <w:divBdr>
            <w:top w:val="none" w:sz="0" w:space="0" w:color="auto"/>
            <w:left w:val="none" w:sz="0" w:space="0" w:color="auto"/>
            <w:bottom w:val="none" w:sz="0" w:space="0" w:color="auto"/>
            <w:right w:val="none" w:sz="0" w:space="0" w:color="auto"/>
          </w:divBdr>
        </w:div>
        <w:div w:id="1290474687">
          <w:marLeft w:val="640"/>
          <w:marRight w:val="0"/>
          <w:marTop w:val="0"/>
          <w:marBottom w:val="0"/>
          <w:divBdr>
            <w:top w:val="none" w:sz="0" w:space="0" w:color="auto"/>
            <w:left w:val="none" w:sz="0" w:space="0" w:color="auto"/>
            <w:bottom w:val="none" w:sz="0" w:space="0" w:color="auto"/>
            <w:right w:val="none" w:sz="0" w:space="0" w:color="auto"/>
          </w:divBdr>
        </w:div>
        <w:div w:id="304624681">
          <w:marLeft w:val="640"/>
          <w:marRight w:val="0"/>
          <w:marTop w:val="0"/>
          <w:marBottom w:val="0"/>
          <w:divBdr>
            <w:top w:val="none" w:sz="0" w:space="0" w:color="auto"/>
            <w:left w:val="none" w:sz="0" w:space="0" w:color="auto"/>
            <w:bottom w:val="none" w:sz="0" w:space="0" w:color="auto"/>
            <w:right w:val="none" w:sz="0" w:space="0" w:color="auto"/>
          </w:divBdr>
        </w:div>
      </w:divsChild>
    </w:div>
    <w:div w:id="783966246">
      <w:bodyDiv w:val="1"/>
      <w:marLeft w:val="0"/>
      <w:marRight w:val="0"/>
      <w:marTop w:val="0"/>
      <w:marBottom w:val="0"/>
      <w:divBdr>
        <w:top w:val="none" w:sz="0" w:space="0" w:color="auto"/>
        <w:left w:val="none" w:sz="0" w:space="0" w:color="auto"/>
        <w:bottom w:val="none" w:sz="0" w:space="0" w:color="auto"/>
        <w:right w:val="none" w:sz="0" w:space="0" w:color="auto"/>
      </w:divBdr>
      <w:divsChild>
        <w:div w:id="2006325872">
          <w:marLeft w:val="640"/>
          <w:marRight w:val="0"/>
          <w:marTop w:val="0"/>
          <w:marBottom w:val="0"/>
          <w:divBdr>
            <w:top w:val="none" w:sz="0" w:space="0" w:color="auto"/>
            <w:left w:val="none" w:sz="0" w:space="0" w:color="auto"/>
            <w:bottom w:val="none" w:sz="0" w:space="0" w:color="auto"/>
            <w:right w:val="none" w:sz="0" w:space="0" w:color="auto"/>
          </w:divBdr>
        </w:div>
        <w:div w:id="428894008">
          <w:marLeft w:val="640"/>
          <w:marRight w:val="0"/>
          <w:marTop w:val="0"/>
          <w:marBottom w:val="0"/>
          <w:divBdr>
            <w:top w:val="none" w:sz="0" w:space="0" w:color="auto"/>
            <w:left w:val="none" w:sz="0" w:space="0" w:color="auto"/>
            <w:bottom w:val="none" w:sz="0" w:space="0" w:color="auto"/>
            <w:right w:val="none" w:sz="0" w:space="0" w:color="auto"/>
          </w:divBdr>
        </w:div>
        <w:div w:id="1455634650">
          <w:marLeft w:val="640"/>
          <w:marRight w:val="0"/>
          <w:marTop w:val="0"/>
          <w:marBottom w:val="0"/>
          <w:divBdr>
            <w:top w:val="none" w:sz="0" w:space="0" w:color="auto"/>
            <w:left w:val="none" w:sz="0" w:space="0" w:color="auto"/>
            <w:bottom w:val="none" w:sz="0" w:space="0" w:color="auto"/>
            <w:right w:val="none" w:sz="0" w:space="0" w:color="auto"/>
          </w:divBdr>
        </w:div>
        <w:div w:id="2075815134">
          <w:marLeft w:val="640"/>
          <w:marRight w:val="0"/>
          <w:marTop w:val="0"/>
          <w:marBottom w:val="0"/>
          <w:divBdr>
            <w:top w:val="none" w:sz="0" w:space="0" w:color="auto"/>
            <w:left w:val="none" w:sz="0" w:space="0" w:color="auto"/>
            <w:bottom w:val="none" w:sz="0" w:space="0" w:color="auto"/>
            <w:right w:val="none" w:sz="0" w:space="0" w:color="auto"/>
          </w:divBdr>
        </w:div>
        <w:div w:id="522092320">
          <w:marLeft w:val="640"/>
          <w:marRight w:val="0"/>
          <w:marTop w:val="0"/>
          <w:marBottom w:val="0"/>
          <w:divBdr>
            <w:top w:val="none" w:sz="0" w:space="0" w:color="auto"/>
            <w:left w:val="none" w:sz="0" w:space="0" w:color="auto"/>
            <w:bottom w:val="none" w:sz="0" w:space="0" w:color="auto"/>
            <w:right w:val="none" w:sz="0" w:space="0" w:color="auto"/>
          </w:divBdr>
        </w:div>
        <w:div w:id="704717026">
          <w:marLeft w:val="640"/>
          <w:marRight w:val="0"/>
          <w:marTop w:val="0"/>
          <w:marBottom w:val="0"/>
          <w:divBdr>
            <w:top w:val="none" w:sz="0" w:space="0" w:color="auto"/>
            <w:left w:val="none" w:sz="0" w:space="0" w:color="auto"/>
            <w:bottom w:val="none" w:sz="0" w:space="0" w:color="auto"/>
            <w:right w:val="none" w:sz="0" w:space="0" w:color="auto"/>
          </w:divBdr>
        </w:div>
        <w:div w:id="590164688">
          <w:marLeft w:val="640"/>
          <w:marRight w:val="0"/>
          <w:marTop w:val="0"/>
          <w:marBottom w:val="0"/>
          <w:divBdr>
            <w:top w:val="none" w:sz="0" w:space="0" w:color="auto"/>
            <w:left w:val="none" w:sz="0" w:space="0" w:color="auto"/>
            <w:bottom w:val="none" w:sz="0" w:space="0" w:color="auto"/>
            <w:right w:val="none" w:sz="0" w:space="0" w:color="auto"/>
          </w:divBdr>
        </w:div>
        <w:div w:id="742726089">
          <w:marLeft w:val="640"/>
          <w:marRight w:val="0"/>
          <w:marTop w:val="0"/>
          <w:marBottom w:val="0"/>
          <w:divBdr>
            <w:top w:val="none" w:sz="0" w:space="0" w:color="auto"/>
            <w:left w:val="none" w:sz="0" w:space="0" w:color="auto"/>
            <w:bottom w:val="none" w:sz="0" w:space="0" w:color="auto"/>
            <w:right w:val="none" w:sz="0" w:space="0" w:color="auto"/>
          </w:divBdr>
        </w:div>
        <w:div w:id="1230463713">
          <w:marLeft w:val="640"/>
          <w:marRight w:val="0"/>
          <w:marTop w:val="0"/>
          <w:marBottom w:val="0"/>
          <w:divBdr>
            <w:top w:val="none" w:sz="0" w:space="0" w:color="auto"/>
            <w:left w:val="none" w:sz="0" w:space="0" w:color="auto"/>
            <w:bottom w:val="none" w:sz="0" w:space="0" w:color="auto"/>
            <w:right w:val="none" w:sz="0" w:space="0" w:color="auto"/>
          </w:divBdr>
        </w:div>
        <w:div w:id="224755638">
          <w:marLeft w:val="640"/>
          <w:marRight w:val="0"/>
          <w:marTop w:val="0"/>
          <w:marBottom w:val="0"/>
          <w:divBdr>
            <w:top w:val="none" w:sz="0" w:space="0" w:color="auto"/>
            <w:left w:val="none" w:sz="0" w:space="0" w:color="auto"/>
            <w:bottom w:val="none" w:sz="0" w:space="0" w:color="auto"/>
            <w:right w:val="none" w:sz="0" w:space="0" w:color="auto"/>
          </w:divBdr>
        </w:div>
        <w:div w:id="1375693937">
          <w:marLeft w:val="640"/>
          <w:marRight w:val="0"/>
          <w:marTop w:val="0"/>
          <w:marBottom w:val="0"/>
          <w:divBdr>
            <w:top w:val="none" w:sz="0" w:space="0" w:color="auto"/>
            <w:left w:val="none" w:sz="0" w:space="0" w:color="auto"/>
            <w:bottom w:val="none" w:sz="0" w:space="0" w:color="auto"/>
            <w:right w:val="none" w:sz="0" w:space="0" w:color="auto"/>
          </w:divBdr>
        </w:div>
        <w:div w:id="1728996003">
          <w:marLeft w:val="640"/>
          <w:marRight w:val="0"/>
          <w:marTop w:val="0"/>
          <w:marBottom w:val="0"/>
          <w:divBdr>
            <w:top w:val="none" w:sz="0" w:space="0" w:color="auto"/>
            <w:left w:val="none" w:sz="0" w:space="0" w:color="auto"/>
            <w:bottom w:val="none" w:sz="0" w:space="0" w:color="auto"/>
            <w:right w:val="none" w:sz="0" w:space="0" w:color="auto"/>
          </w:divBdr>
        </w:div>
        <w:div w:id="705914531">
          <w:marLeft w:val="640"/>
          <w:marRight w:val="0"/>
          <w:marTop w:val="0"/>
          <w:marBottom w:val="0"/>
          <w:divBdr>
            <w:top w:val="none" w:sz="0" w:space="0" w:color="auto"/>
            <w:left w:val="none" w:sz="0" w:space="0" w:color="auto"/>
            <w:bottom w:val="none" w:sz="0" w:space="0" w:color="auto"/>
            <w:right w:val="none" w:sz="0" w:space="0" w:color="auto"/>
          </w:divBdr>
        </w:div>
        <w:div w:id="418185514">
          <w:marLeft w:val="640"/>
          <w:marRight w:val="0"/>
          <w:marTop w:val="0"/>
          <w:marBottom w:val="0"/>
          <w:divBdr>
            <w:top w:val="none" w:sz="0" w:space="0" w:color="auto"/>
            <w:left w:val="none" w:sz="0" w:space="0" w:color="auto"/>
            <w:bottom w:val="none" w:sz="0" w:space="0" w:color="auto"/>
            <w:right w:val="none" w:sz="0" w:space="0" w:color="auto"/>
          </w:divBdr>
        </w:div>
        <w:div w:id="351537127">
          <w:marLeft w:val="640"/>
          <w:marRight w:val="0"/>
          <w:marTop w:val="0"/>
          <w:marBottom w:val="0"/>
          <w:divBdr>
            <w:top w:val="none" w:sz="0" w:space="0" w:color="auto"/>
            <w:left w:val="none" w:sz="0" w:space="0" w:color="auto"/>
            <w:bottom w:val="none" w:sz="0" w:space="0" w:color="auto"/>
            <w:right w:val="none" w:sz="0" w:space="0" w:color="auto"/>
          </w:divBdr>
        </w:div>
        <w:div w:id="2107269224">
          <w:marLeft w:val="640"/>
          <w:marRight w:val="0"/>
          <w:marTop w:val="0"/>
          <w:marBottom w:val="0"/>
          <w:divBdr>
            <w:top w:val="none" w:sz="0" w:space="0" w:color="auto"/>
            <w:left w:val="none" w:sz="0" w:space="0" w:color="auto"/>
            <w:bottom w:val="none" w:sz="0" w:space="0" w:color="auto"/>
            <w:right w:val="none" w:sz="0" w:space="0" w:color="auto"/>
          </w:divBdr>
        </w:div>
        <w:div w:id="1008366800">
          <w:marLeft w:val="640"/>
          <w:marRight w:val="0"/>
          <w:marTop w:val="0"/>
          <w:marBottom w:val="0"/>
          <w:divBdr>
            <w:top w:val="none" w:sz="0" w:space="0" w:color="auto"/>
            <w:left w:val="none" w:sz="0" w:space="0" w:color="auto"/>
            <w:bottom w:val="none" w:sz="0" w:space="0" w:color="auto"/>
            <w:right w:val="none" w:sz="0" w:space="0" w:color="auto"/>
          </w:divBdr>
        </w:div>
        <w:div w:id="693924624">
          <w:marLeft w:val="640"/>
          <w:marRight w:val="0"/>
          <w:marTop w:val="0"/>
          <w:marBottom w:val="0"/>
          <w:divBdr>
            <w:top w:val="none" w:sz="0" w:space="0" w:color="auto"/>
            <w:left w:val="none" w:sz="0" w:space="0" w:color="auto"/>
            <w:bottom w:val="none" w:sz="0" w:space="0" w:color="auto"/>
            <w:right w:val="none" w:sz="0" w:space="0" w:color="auto"/>
          </w:divBdr>
        </w:div>
        <w:div w:id="455637934">
          <w:marLeft w:val="640"/>
          <w:marRight w:val="0"/>
          <w:marTop w:val="0"/>
          <w:marBottom w:val="0"/>
          <w:divBdr>
            <w:top w:val="none" w:sz="0" w:space="0" w:color="auto"/>
            <w:left w:val="none" w:sz="0" w:space="0" w:color="auto"/>
            <w:bottom w:val="none" w:sz="0" w:space="0" w:color="auto"/>
            <w:right w:val="none" w:sz="0" w:space="0" w:color="auto"/>
          </w:divBdr>
        </w:div>
        <w:div w:id="1724131768">
          <w:marLeft w:val="640"/>
          <w:marRight w:val="0"/>
          <w:marTop w:val="0"/>
          <w:marBottom w:val="0"/>
          <w:divBdr>
            <w:top w:val="none" w:sz="0" w:space="0" w:color="auto"/>
            <w:left w:val="none" w:sz="0" w:space="0" w:color="auto"/>
            <w:bottom w:val="none" w:sz="0" w:space="0" w:color="auto"/>
            <w:right w:val="none" w:sz="0" w:space="0" w:color="auto"/>
          </w:divBdr>
        </w:div>
        <w:div w:id="494683489">
          <w:marLeft w:val="640"/>
          <w:marRight w:val="0"/>
          <w:marTop w:val="0"/>
          <w:marBottom w:val="0"/>
          <w:divBdr>
            <w:top w:val="none" w:sz="0" w:space="0" w:color="auto"/>
            <w:left w:val="none" w:sz="0" w:space="0" w:color="auto"/>
            <w:bottom w:val="none" w:sz="0" w:space="0" w:color="auto"/>
            <w:right w:val="none" w:sz="0" w:space="0" w:color="auto"/>
          </w:divBdr>
        </w:div>
        <w:div w:id="1333485154">
          <w:marLeft w:val="640"/>
          <w:marRight w:val="0"/>
          <w:marTop w:val="0"/>
          <w:marBottom w:val="0"/>
          <w:divBdr>
            <w:top w:val="none" w:sz="0" w:space="0" w:color="auto"/>
            <w:left w:val="none" w:sz="0" w:space="0" w:color="auto"/>
            <w:bottom w:val="none" w:sz="0" w:space="0" w:color="auto"/>
            <w:right w:val="none" w:sz="0" w:space="0" w:color="auto"/>
          </w:divBdr>
        </w:div>
        <w:div w:id="795683274">
          <w:marLeft w:val="640"/>
          <w:marRight w:val="0"/>
          <w:marTop w:val="0"/>
          <w:marBottom w:val="0"/>
          <w:divBdr>
            <w:top w:val="none" w:sz="0" w:space="0" w:color="auto"/>
            <w:left w:val="none" w:sz="0" w:space="0" w:color="auto"/>
            <w:bottom w:val="none" w:sz="0" w:space="0" w:color="auto"/>
            <w:right w:val="none" w:sz="0" w:space="0" w:color="auto"/>
          </w:divBdr>
        </w:div>
        <w:div w:id="1541237299">
          <w:marLeft w:val="640"/>
          <w:marRight w:val="0"/>
          <w:marTop w:val="0"/>
          <w:marBottom w:val="0"/>
          <w:divBdr>
            <w:top w:val="none" w:sz="0" w:space="0" w:color="auto"/>
            <w:left w:val="none" w:sz="0" w:space="0" w:color="auto"/>
            <w:bottom w:val="none" w:sz="0" w:space="0" w:color="auto"/>
            <w:right w:val="none" w:sz="0" w:space="0" w:color="auto"/>
          </w:divBdr>
        </w:div>
        <w:div w:id="1945337316">
          <w:marLeft w:val="640"/>
          <w:marRight w:val="0"/>
          <w:marTop w:val="0"/>
          <w:marBottom w:val="0"/>
          <w:divBdr>
            <w:top w:val="none" w:sz="0" w:space="0" w:color="auto"/>
            <w:left w:val="none" w:sz="0" w:space="0" w:color="auto"/>
            <w:bottom w:val="none" w:sz="0" w:space="0" w:color="auto"/>
            <w:right w:val="none" w:sz="0" w:space="0" w:color="auto"/>
          </w:divBdr>
        </w:div>
        <w:div w:id="1298874660">
          <w:marLeft w:val="640"/>
          <w:marRight w:val="0"/>
          <w:marTop w:val="0"/>
          <w:marBottom w:val="0"/>
          <w:divBdr>
            <w:top w:val="none" w:sz="0" w:space="0" w:color="auto"/>
            <w:left w:val="none" w:sz="0" w:space="0" w:color="auto"/>
            <w:bottom w:val="none" w:sz="0" w:space="0" w:color="auto"/>
            <w:right w:val="none" w:sz="0" w:space="0" w:color="auto"/>
          </w:divBdr>
        </w:div>
        <w:div w:id="1340280199">
          <w:marLeft w:val="640"/>
          <w:marRight w:val="0"/>
          <w:marTop w:val="0"/>
          <w:marBottom w:val="0"/>
          <w:divBdr>
            <w:top w:val="none" w:sz="0" w:space="0" w:color="auto"/>
            <w:left w:val="none" w:sz="0" w:space="0" w:color="auto"/>
            <w:bottom w:val="none" w:sz="0" w:space="0" w:color="auto"/>
            <w:right w:val="none" w:sz="0" w:space="0" w:color="auto"/>
          </w:divBdr>
        </w:div>
        <w:div w:id="1858613140">
          <w:marLeft w:val="640"/>
          <w:marRight w:val="0"/>
          <w:marTop w:val="0"/>
          <w:marBottom w:val="0"/>
          <w:divBdr>
            <w:top w:val="none" w:sz="0" w:space="0" w:color="auto"/>
            <w:left w:val="none" w:sz="0" w:space="0" w:color="auto"/>
            <w:bottom w:val="none" w:sz="0" w:space="0" w:color="auto"/>
            <w:right w:val="none" w:sz="0" w:space="0" w:color="auto"/>
          </w:divBdr>
        </w:div>
        <w:div w:id="1489323228">
          <w:marLeft w:val="640"/>
          <w:marRight w:val="0"/>
          <w:marTop w:val="0"/>
          <w:marBottom w:val="0"/>
          <w:divBdr>
            <w:top w:val="none" w:sz="0" w:space="0" w:color="auto"/>
            <w:left w:val="none" w:sz="0" w:space="0" w:color="auto"/>
            <w:bottom w:val="none" w:sz="0" w:space="0" w:color="auto"/>
            <w:right w:val="none" w:sz="0" w:space="0" w:color="auto"/>
          </w:divBdr>
        </w:div>
        <w:div w:id="839151794">
          <w:marLeft w:val="640"/>
          <w:marRight w:val="0"/>
          <w:marTop w:val="0"/>
          <w:marBottom w:val="0"/>
          <w:divBdr>
            <w:top w:val="none" w:sz="0" w:space="0" w:color="auto"/>
            <w:left w:val="none" w:sz="0" w:space="0" w:color="auto"/>
            <w:bottom w:val="none" w:sz="0" w:space="0" w:color="auto"/>
            <w:right w:val="none" w:sz="0" w:space="0" w:color="auto"/>
          </w:divBdr>
        </w:div>
        <w:div w:id="286162779">
          <w:marLeft w:val="640"/>
          <w:marRight w:val="0"/>
          <w:marTop w:val="0"/>
          <w:marBottom w:val="0"/>
          <w:divBdr>
            <w:top w:val="none" w:sz="0" w:space="0" w:color="auto"/>
            <w:left w:val="none" w:sz="0" w:space="0" w:color="auto"/>
            <w:bottom w:val="none" w:sz="0" w:space="0" w:color="auto"/>
            <w:right w:val="none" w:sz="0" w:space="0" w:color="auto"/>
          </w:divBdr>
        </w:div>
        <w:div w:id="1571844031">
          <w:marLeft w:val="640"/>
          <w:marRight w:val="0"/>
          <w:marTop w:val="0"/>
          <w:marBottom w:val="0"/>
          <w:divBdr>
            <w:top w:val="none" w:sz="0" w:space="0" w:color="auto"/>
            <w:left w:val="none" w:sz="0" w:space="0" w:color="auto"/>
            <w:bottom w:val="none" w:sz="0" w:space="0" w:color="auto"/>
            <w:right w:val="none" w:sz="0" w:space="0" w:color="auto"/>
          </w:divBdr>
        </w:div>
        <w:div w:id="1786265892">
          <w:marLeft w:val="640"/>
          <w:marRight w:val="0"/>
          <w:marTop w:val="0"/>
          <w:marBottom w:val="0"/>
          <w:divBdr>
            <w:top w:val="none" w:sz="0" w:space="0" w:color="auto"/>
            <w:left w:val="none" w:sz="0" w:space="0" w:color="auto"/>
            <w:bottom w:val="none" w:sz="0" w:space="0" w:color="auto"/>
            <w:right w:val="none" w:sz="0" w:space="0" w:color="auto"/>
          </w:divBdr>
        </w:div>
        <w:div w:id="1071079820">
          <w:marLeft w:val="640"/>
          <w:marRight w:val="0"/>
          <w:marTop w:val="0"/>
          <w:marBottom w:val="0"/>
          <w:divBdr>
            <w:top w:val="none" w:sz="0" w:space="0" w:color="auto"/>
            <w:left w:val="none" w:sz="0" w:space="0" w:color="auto"/>
            <w:bottom w:val="none" w:sz="0" w:space="0" w:color="auto"/>
            <w:right w:val="none" w:sz="0" w:space="0" w:color="auto"/>
          </w:divBdr>
        </w:div>
        <w:div w:id="158618723">
          <w:marLeft w:val="640"/>
          <w:marRight w:val="0"/>
          <w:marTop w:val="0"/>
          <w:marBottom w:val="0"/>
          <w:divBdr>
            <w:top w:val="none" w:sz="0" w:space="0" w:color="auto"/>
            <w:left w:val="none" w:sz="0" w:space="0" w:color="auto"/>
            <w:bottom w:val="none" w:sz="0" w:space="0" w:color="auto"/>
            <w:right w:val="none" w:sz="0" w:space="0" w:color="auto"/>
          </w:divBdr>
        </w:div>
        <w:div w:id="2040011189">
          <w:marLeft w:val="640"/>
          <w:marRight w:val="0"/>
          <w:marTop w:val="0"/>
          <w:marBottom w:val="0"/>
          <w:divBdr>
            <w:top w:val="none" w:sz="0" w:space="0" w:color="auto"/>
            <w:left w:val="none" w:sz="0" w:space="0" w:color="auto"/>
            <w:bottom w:val="none" w:sz="0" w:space="0" w:color="auto"/>
            <w:right w:val="none" w:sz="0" w:space="0" w:color="auto"/>
          </w:divBdr>
        </w:div>
        <w:div w:id="1272663551">
          <w:marLeft w:val="640"/>
          <w:marRight w:val="0"/>
          <w:marTop w:val="0"/>
          <w:marBottom w:val="0"/>
          <w:divBdr>
            <w:top w:val="none" w:sz="0" w:space="0" w:color="auto"/>
            <w:left w:val="none" w:sz="0" w:space="0" w:color="auto"/>
            <w:bottom w:val="none" w:sz="0" w:space="0" w:color="auto"/>
            <w:right w:val="none" w:sz="0" w:space="0" w:color="auto"/>
          </w:divBdr>
        </w:div>
        <w:div w:id="1501850805">
          <w:marLeft w:val="640"/>
          <w:marRight w:val="0"/>
          <w:marTop w:val="0"/>
          <w:marBottom w:val="0"/>
          <w:divBdr>
            <w:top w:val="none" w:sz="0" w:space="0" w:color="auto"/>
            <w:left w:val="none" w:sz="0" w:space="0" w:color="auto"/>
            <w:bottom w:val="none" w:sz="0" w:space="0" w:color="auto"/>
            <w:right w:val="none" w:sz="0" w:space="0" w:color="auto"/>
          </w:divBdr>
        </w:div>
        <w:div w:id="1267811300">
          <w:marLeft w:val="640"/>
          <w:marRight w:val="0"/>
          <w:marTop w:val="0"/>
          <w:marBottom w:val="0"/>
          <w:divBdr>
            <w:top w:val="none" w:sz="0" w:space="0" w:color="auto"/>
            <w:left w:val="none" w:sz="0" w:space="0" w:color="auto"/>
            <w:bottom w:val="none" w:sz="0" w:space="0" w:color="auto"/>
            <w:right w:val="none" w:sz="0" w:space="0" w:color="auto"/>
          </w:divBdr>
        </w:div>
        <w:div w:id="902134091">
          <w:marLeft w:val="640"/>
          <w:marRight w:val="0"/>
          <w:marTop w:val="0"/>
          <w:marBottom w:val="0"/>
          <w:divBdr>
            <w:top w:val="none" w:sz="0" w:space="0" w:color="auto"/>
            <w:left w:val="none" w:sz="0" w:space="0" w:color="auto"/>
            <w:bottom w:val="none" w:sz="0" w:space="0" w:color="auto"/>
            <w:right w:val="none" w:sz="0" w:space="0" w:color="auto"/>
          </w:divBdr>
        </w:div>
      </w:divsChild>
    </w:div>
    <w:div w:id="784496686">
      <w:bodyDiv w:val="1"/>
      <w:marLeft w:val="0"/>
      <w:marRight w:val="0"/>
      <w:marTop w:val="0"/>
      <w:marBottom w:val="0"/>
      <w:divBdr>
        <w:top w:val="none" w:sz="0" w:space="0" w:color="auto"/>
        <w:left w:val="none" w:sz="0" w:space="0" w:color="auto"/>
        <w:bottom w:val="none" w:sz="0" w:space="0" w:color="auto"/>
        <w:right w:val="none" w:sz="0" w:space="0" w:color="auto"/>
      </w:divBdr>
      <w:divsChild>
        <w:div w:id="11736190">
          <w:marLeft w:val="640"/>
          <w:marRight w:val="0"/>
          <w:marTop w:val="0"/>
          <w:marBottom w:val="0"/>
          <w:divBdr>
            <w:top w:val="none" w:sz="0" w:space="0" w:color="auto"/>
            <w:left w:val="none" w:sz="0" w:space="0" w:color="auto"/>
            <w:bottom w:val="none" w:sz="0" w:space="0" w:color="auto"/>
            <w:right w:val="none" w:sz="0" w:space="0" w:color="auto"/>
          </w:divBdr>
        </w:div>
        <w:div w:id="1877279249">
          <w:marLeft w:val="640"/>
          <w:marRight w:val="0"/>
          <w:marTop w:val="0"/>
          <w:marBottom w:val="0"/>
          <w:divBdr>
            <w:top w:val="none" w:sz="0" w:space="0" w:color="auto"/>
            <w:left w:val="none" w:sz="0" w:space="0" w:color="auto"/>
            <w:bottom w:val="none" w:sz="0" w:space="0" w:color="auto"/>
            <w:right w:val="none" w:sz="0" w:space="0" w:color="auto"/>
          </w:divBdr>
        </w:div>
        <w:div w:id="1965043548">
          <w:marLeft w:val="640"/>
          <w:marRight w:val="0"/>
          <w:marTop w:val="0"/>
          <w:marBottom w:val="0"/>
          <w:divBdr>
            <w:top w:val="none" w:sz="0" w:space="0" w:color="auto"/>
            <w:left w:val="none" w:sz="0" w:space="0" w:color="auto"/>
            <w:bottom w:val="none" w:sz="0" w:space="0" w:color="auto"/>
            <w:right w:val="none" w:sz="0" w:space="0" w:color="auto"/>
          </w:divBdr>
        </w:div>
        <w:div w:id="2064671473">
          <w:marLeft w:val="640"/>
          <w:marRight w:val="0"/>
          <w:marTop w:val="0"/>
          <w:marBottom w:val="0"/>
          <w:divBdr>
            <w:top w:val="none" w:sz="0" w:space="0" w:color="auto"/>
            <w:left w:val="none" w:sz="0" w:space="0" w:color="auto"/>
            <w:bottom w:val="none" w:sz="0" w:space="0" w:color="auto"/>
            <w:right w:val="none" w:sz="0" w:space="0" w:color="auto"/>
          </w:divBdr>
        </w:div>
        <w:div w:id="1028339199">
          <w:marLeft w:val="640"/>
          <w:marRight w:val="0"/>
          <w:marTop w:val="0"/>
          <w:marBottom w:val="0"/>
          <w:divBdr>
            <w:top w:val="none" w:sz="0" w:space="0" w:color="auto"/>
            <w:left w:val="none" w:sz="0" w:space="0" w:color="auto"/>
            <w:bottom w:val="none" w:sz="0" w:space="0" w:color="auto"/>
            <w:right w:val="none" w:sz="0" w:space="0" w:color="auto"/>
          </w:divBdr>
        </w:div>
        <w:div w:id="137067064">
          <w:marLeft w:val="640"/>
          <w:marRight w:val="0"/>
          <w:marTop w:val="0"/>
          <w:marBottom w:val="0"/>
          <w:divBdr>
            <w:top w:val="none" w:sz="0" w:space="0" w:color="auto"/>
            <w:left w:val="none" w:sz="0" w:space="0" w:color="auto"/>
            <w:bottom w:val="none" w:sz="0" w:space="0" w:color="auto"/>
            <w:right w:val="none" w:sz="0" w:space="0" w:color="auto"/>
          </w:divBdr>
        </w:div>
        <w:div w:id="712458865">
          <w:marLeft w:val="640"/>
          <w:marRight w:val="0"/>
          <w:marTop w:val="0"/>
          <w:marBottom w:val="0"/>
          <w:divBdr>
            <w:top w:val="none" w:sz="0" w:space="0" w:color="auto"/>
            <w:left w:val="none" w:sz="0" w:space="0" w:color="auto"/>
            <w:bottom w:val="none" w:sz="0" w:space="0" w:color="auto"/>
            <w:right w:val="none" w:sz="0" w:space="0" w:color="auto"/>
          </w:divBdr>
        </w:div>
        <w:div w:id="259342242">
          <w:marLeft w:val="640"/>
          <w:marRight w:val="0"/>
          <w:marTop w:val="0"/>
          <w:marBottom w:val="0"/>
          <w:divBdr>
            <w:top w:val="none" w:sz="0" w:space="0" w:color="auto"/>
            <w:left w:val="none" w:sz="0" w:space="0" w:color="auto"/>
            <w:bottom w:val="none" w:sz="0" w:space="0" w:color="auto"/>
            <w:right w:val="none" w:sz="0" w:space="0" w:color="auto"/>
          </w:divBdr>
        </w:div>
        <w:div w:id="1600479962">
          <w:marLeft w:val="640"/>
          <w:marRight w:val="0"/>
          <w:marTop w:val="0"/>
          <w:marBottom w:val="0"/>
          <w:divBdr>
            <w:top w:val="none" w:sz="0" w:space="0" w:color="auto"/>
            <w:left w:val="none" w:sz="0" w:space="0" w:color="auto"/>
            <w:bottom w:val="none" w:sz="0" w:space="0" w:color="auto"/>
            <w:right w:val="none" w:sz="0" w:space="0" w:color="auto"/>
          </w:divBdr>
        </w:div>
        <w:div w:id="815025236">
          <w:marLeft w:val="640"/>
          <w:marRight w:val="0"/>
          <w:marTop w:val="0"/>
          <w:marBottom w:val="0"/>
          <w:divBdr>
            <w:top w:val="none" w:sz="0" w:space="0" w:color="auto"/>
            <w:left w:val="none" w:sz="0" w:space="0" w:color="auto"/>
            <w:bottom w:val="none" w:sz="0" w:space="0" w:color="auto"/>
            <w:right w:val="none" w:sz="0" w:space="0" w:color="auto"/>
          </w:divBdr>
        </w:div>
        <w:div w:id="1390958145">
          <w:marLeft w:val="640"/>
          <w:marRight w:val="0"/>
          <w:marTop w:val="0"/>
          <w:marBottom w:val="0"/>
          <w:divBdr>
            <w:top w:val="none" w:sz="0" w:space="0" w:color="auto"/>
            <w:left w:val="none" w:sz="0" w:space="0" w:color="auto"/>
            <w:bottom w:val="none" w:sz="0" w:space="0" w:color="auto"/>
            <w:right w:val="none" w:sz="0" w:space="0" w:color="auto"/>
          </w:divBdr>
        </w:div>
        <w:div w:id="1624388486">
          <w:marLeft w:val="640"/>
          <w:marRight w:val="0"/>
          <w:marTop w:val="0"/>
          <w:marBottom w:val="0"/>
          <w:divBdr>
            <w:top w:val="none" w:sz="0" w:space="0" w:color="auto"/>
            <w:left w:val="none" w:sz="0" w:space="0" w:color="auto"/>
            <w:bottom w:val="none" w:sz="0" w:space="0" w:color="auto"/>
            <w:right w:val="none" w:sz="0" w:space="0" w:color="auto"/>
          </w:divBdr>
        </w:div>
        <w:div w:id="711812137">
          <w:marLeft w:val="640"/>
          <w:marRight w:val="0"/>
          <w:marTop w:val="0"/>
          <w:marBottom w:val="0"/>
          <w:divBdr>
            <w:top w:val="none" w:sz="0" w:space="0" w:color="auto"/>
            <w:left w:val="none" w:sz="0" w:space="0" w:color="auto"/>
            <w:bottom w:val="none" w:sz="0" w:space="0" w:color="auto"/>
            <w:right w:val="none" w:sz="0" w:space="0" w:color="auto"/>
          </w:divBdr>
        </w:div>
        <w:div w:id="1185052618">
          <w:marLeft w:val="640"/>
          <w:marRight w:val="0"/>
          <w:marTop w:val="0"/>
          <w:marBottom w:val="0"/>
          <w:divBdr>
            <w:top w:val="none" w:sz="0" w:space="0" w:color="auto"/>
            <w:left w:val="none" w:sz="0" w:space="0" w:color="auto"/>
            <w:bottom w:val="none" w:sz="0" w:space="0" w:color="auto"/>
            <w:right w:val="none" w:sz="0" w:space="0" w:color="auto"/>
          </w:divBdr>
        </w:div>
        <w:div w:id="649671148">
          <w:marLeft w:val="640"/>
          <w:marRight w:val="0"/>
          <w:marTop w:val="0"/>
          <w:marBottom w:val="0"/>
          <w:divBdr>
            <w:top w:val="none" w:sz="0" w:space="0" w:color="auto"/>
            <w:left w:val="none" w:sz="0" w:space="0" w:color="auto"/>
            <w:bottom w:val="none" w:sz="0" w:space="0" w:color="auto"/>
            <w:right w:val="none" w:sz="0" w:space="0" w:color="auto"/>
          </w:divBdr>
        </w:div>
        <w:div w:id="217785838">
          <w:marLeft w:val="640"/>
          <w:marRight w:val="0"/>
          <w:marTop w:val="0"/>
          <w:marBottom w:val="0"/>
          <w:divBdr>
            <w:top w:val="none" w:sz="0" w:space="0" w:color="auto"/>
            <w:left w:val="none" w:sz="0" w:space="0" w:color="auto"/>
            <w:bottom w:val="none" w:sz="0" w:space="0" w:color="auto"/>
            <w:right w:val="none" w:sz="0" w:space="0" w:color="auto"/>
          </w:divBdr>
        </w:div>
        <w:div w:id="1766923719">
          <w:marLeft w:val="640"/>
          <w:marRight w:val="0"/>
          <w:marTop w:val="0"/>
          <w:marBottom w:val="0"/>
          <w:divBdr>
            <w:top w:val="none" w:sz="0" w:space="0" w:color="auto"/>
            <w:left w:val="none" w:sz="0" w:space="0" w:color="auto"/>
            <w:bottom w:val="none" w:sz="0" w:space="0" w:color="auto"/>
            <w:right w:val="none" w:sz="0" w:space="0" w:color="auto"/>
          </w:divBdr>
        </w:div>
        <w:div w:id="1999966232">
          <w:marLeft w:val="640"/>
          <w:marRight w:val="0"/>
          <w:marTop w:val="0"/>
          <w:marBottom w:val="0"/>
          <w:divBdr>
            <w:top w:val="none" w:sz="0" w:space="0" w:color="auto"/>
            <w:left w:val="none" w:sz="0" w:space="0" w:color="auto"/>
            <w:bottom w:val="none" w:sz="0" w:space="0" w:color="auto"/>
            <w:right w:val="none" w:sz="0" w:space="0" w:color="auto"/>
          </w:divBdr>
        </w:div>
        <w:div w:id="572660349">
          <w:marLeft w:val="640"/>
          <w:marRight w:val="0"/>
          <w:marTop w:val="0"/>
          <w:marBottom w:val="0"/>
          <w:divBdr>
            <w:top w:val="none" w:sz="0" w:space="0" w:color="auto"/>
            <w:left w:val="none" w:sz="0" w:space="0" w:color="auto"/>
            <w:bottom w:val="none" w:sz="0" w:space="0" w:color="auto"/>
            <w:right w:val="none" w:sz="0" w:space="0" w:color="auto"/>
          </w:divBdr>
        </w:div>
        <w:div w:id="1110780298">
          <w:marLeft w:val="640"/>
          <w:marRight w:val="0"/>
          <w:marTop w:val="0"/>
          <w:marBottom w:val="0"/>
          <w:divBdr>
            <w:top w:val="none" w:sz="0" w:space="0" w:color="auto"/>
            <w:left w:val="none" w:sz="0" w:space="0" w:color="auto"/>
            <w:bottom w:val="none" w:sz="0" w:space="0" w:color="auto"/>
            <w:right w:val="none" w:sz="0" w:space="0" w:color="auto"/>
          </w:divBdr>
        </w:div>
        <w:div w:id="2004233134">
          <w:marLeft w:val="640"/>
          <w:marRight w:val="0"/>
          <w:marTop w:val="0"/>
          <w:marBottom w:val="0"/>
          <w:divBdr>
            <w:top w:val="none" w:sz="0" w:space="0" w:color="auto"/>
            <w:left w:val="none" w:sz="0" w:space="0" w:color="auto"/>
            <w:bottom w:val="none" w:sz="0" w:space="0" w:color="auto"/>
            <w:right w:val="none" w:sz="0" w:space="0" w:color="auto"/>
          </w:divBdr>
        </w:div>
        <w:div w:id="518860325">
          <w:marLeft w:val="640"/>
          <w:marRight w:val="0"/>
          <w:marTop w:val="0"/>
          <w:marBottom w:val="0"/>
          <w:divBdr>
            <w:top w:val="none" w:sz="0" w:space="0" w:color="auto"/>
            <w:left w:val="none" w:sz="0" w:space="0" w:color="auto"/>
            <w:bottom w:val="none" w:sz="0" w:space="0" w:color="auto"/>
            <w:right w:val="none" w:sz="0" w:space="0" w:color="auto"/>
          </w:divBdr>
        </w:div>
        <w:div w:id="130682218">
          <w:marLeft w:val="640"/>
          <w:marRight w:val="0"/>
          <w:marTop w:val="0"/>
          <w:marBottom w:val="0"/>
          <w:divBdr>
            <w:top w:val="none" w:sz="0" w:space="0" w:color="auto"/>
            <w:left w:val="none" w:sz="0" w:space="0" w:color="auto"/>
            <w:bottom w:val="none" w:sz="0" w:space="0" w:color="auto"/>
            <w:right w:val="none" w:sz="0" w:space="0" w:color="auto"/>
          </w:divBdr>
        </w:div>
        <w:div w:id="361322610">
          <w:marLeft w:val="640"/>
          <w:marRight w:val="0"/>
          <w:marTop w:val="0"/>
          <w:marBottom w:val="0"/>
          <w:divBdr>
            <w:top w:val="none" w:sz="0" w:space="0" w:color="auto"/>
            <w:left w:val="none" w:sz="0" w:space="0" w:color="auto"/>
            <w:bottom w:val="none" w:sz="0" w:space="0" w:color="auto"/>
            <w:right w:val="none" w:sz="0" w:space="0" w:color="auto"/>
          </w:divBdr>
        </w:div>
        <w:div w:id="1268345096">
          <w:marLeft w:val="640"/>
          <w:marRight w:val="0"/>
          <w:marTop w:val="0"/>
          <w:marBottom w:val="0"/>
          <w:divBdr>
            <w:top w:val="none" w:sz="0" w:space="0" w:color="auto"/>
            <w:left w:val="none" w:sz="0" w:space="0" w:color="auto"/>
            <w:bottom w:val="none" w:sz="0" w:space="0" w:color="auto"/>
            <w:right w:val="none" w:sz="0" w:space="0" w:color="auto"/>
          </w:divBdr>
        </w:div>
        <w:div w:id="616302423">
          <w:marLeft w:val="640"/>
          <w:marRight w:val="0"/>
          <w:marTop w:val="0"/>
          <w:marBottom w:val="0"/>
          <w:divBdr>
            <w:top w:val="none" w:sz="0" w:space="0" w:color="auto"/>
            <w:left w:val="none" w:sz="0" w:space="0" w:color="auto"/>
            <w:bottom w:val="none" w:sz="0" w:space="0" w:color="auto"/>
            <w:right w:val="none" w:sz="0" w:space="0" w:color="auto"/>
          </w:divBdr>
        </w:div>
        <w:div w:id="663558384">
          <w:marLeft w:val="640"/>
          <w:marRight w:val="0"/>
          <w:marTop w:val="0"/>
          <w:marBottom w:val="0"/>
          <w:divBdr>
            <w:top w:val="none" w:sz="0" w:space="0" w:color="auto"/>
            <w:left w:val="none" w:sz="0" w:space="0" w:color="auto"/>
            <w:bottom w:val="none" w:sz="0" w:space="0" w:color="auto"/>
            <w:right w:val="none" w:sz="0" w:space="0" w:color="auto"/>
          </w:divBdr>
        </w:div>
        <w:div w:id="1005476036">
          <w:marLeft w:val="640"/>
          <w:marRight w:val="0"/>
          <w:marTop w:val="0"/>
          <w:marBottom w:val="0"/>
          <w:divBdr>
            <w:top w:val="none" w:sz="0" w:space="0" w:color="auto"/>
            <w:left w:val="none" w:sz="0" w:space="0" w:color="auto"/>
            <w:bottom w:val="none" w:sz="0" w:space="0" w:color="auto"/>
            <w:right w:val="none" w:sz="0" w:space="0" w:color="auto"/>
          </w:divBdr>
        </w:div>
        <w:div w:id="1300302357">
          <w:marLeft w:val="640"/>
          <w:marRight w:val="0"/>
          <w:marTop w:val="0"/>
          <w:marBottom w:val="0"/>
          <w:divBdr>
            <w:top w:val="none" w:sz="0" w:space="0" w:color="auto"/>
            <w:left w:val="none" w:sz="0" w:space="0" w:color="auto"/>
            <w:bottom w:val="none" w:sz="0" w:space="0" w:color="auto"/>
            <w:right w:val="none" w:sz="0" w:space="0" w:color="auto"/>
          </w:divBdr>
        </w:div>
        <w:div w:id="1761635002">
          <w:marLeft w:val="640"/>
          <w:marRight w:val="0"/>
          <w:marTop w:val="0"/>
          <w:marBottom w:val="0"/>
          <w:divBdr>
            <w:top w:val="none" w:sz="0" w:space="0" w:color="auto"/>
            <w:left w:val="none" w:sz="0" w:space="0" w:color="auto"/>
            <w:bottom w:val="none" w:sz="0" w:space="0" w:color="auto"/>
            <w:right w:val="none" w:sz="0" w:space="0" w:color="auto"/>
          </w:divBdr>
        </w:div>
        <w:div w:id="128060815">
          <w:marLeft w:val="640"/>
          <w:marRight w:val="0"/>
          <w:marTop w:val="0"/>
          <w:marBottom w:val="0"/>
          <w:divBdr>
            <w:top w:val="none" w:sz="0" w:space="0" w:color="auto"/>
            <w:left w:val="none" w:sz="0" w:space="0" w:color="auto"/>
            <w:bottom w:val="none" w:sz="0" w:space="0" w:color="auto"/>
            <w:right w:val="none" w:sz="0" w:space="0" w:color="auto"/>
          </w:divBdr>
        </w:div>
        <w:div w:id="596407199">
          <w:marLeft w:val="640"/>
          <w:marRight w:val="0"/>
          <w:marTop w:val="0"/>
          <w:marBottom w:val="0"/>
          <w:divBdr>
            <w:top w:val="none" w:sz="0" w:space="0" w:color="auto"/>
            <w:left w:val="none" w:sz="0" w:space="0" w:color="auto"/>
            <w:bottom w:val="none" w:sz="0" w:space="0" w:color="auto"/>
            <w:right w:val="none" w:sz="0" w:space="0" w:color="auto"/>
          </w:divBdr>
        </w:div>
        <w:div w:id="946618015">
          <w:marLeft w:val="640"/>
          <w:marRight w:val="0"/>
          <w:marTop w:val="0"/>
          <w:marBottom w:val="0"/>
          <w:divBdr>
            <w:top w:val="none" w:sz="0" w:space="0" w:color="auto"/>
            <w:left w:val="none" w:sz="0" w:space="0" w:color="auto"/>
            <w:bottom w:val="none" w:sz="0" w:space="0" w:color="auto"/>
            <w:right w:val="none" w:sz="0" w:space="0" w:color="auto"/>
          </w:divBdr>
        </w:div>
        <w:div w:id="501047115">
          <w:marLeft w:val="640"/>
          <w:marRight w:val="0"/>
          <w:marTop w:val="0"/>
          <w:marBottom w:val="0"/>
          <w:divBdr>
            <w:top w:val="none" w:sz="0" w:space="0" w:color="auto"/>
            <w:left w:val="none" w:sz="0" w:space="0" w:color="auto"/>
            <w:bottom w:val="none" w:sz="0" w:space="0" w:color="auto"/>
            <w:right w:val="none" w:sz="0" w:space="0" w:color="auto"/>
          </w:divBdr>
        </w:div>
        <w:div w:id="1172449723">
          <w:marLeft w:val="640"/>
          <w:marRight w:val="0"/>
          <w:marTop w:val="0"/>
          <w:marBottom w:val="0"/>
          <w:divBdr>
            <w:top w:val="none" w:sz="0" w:space="0" w:color="auto"/>
            <w:left w:val="none" w:sz="0" w:space="0" w:color="auto"/>
            <w:bottom w:val="none" w:sz="0" w:space="0" w:color="auto"/>
            <w:right w:val="none" w:sz="0" w:space="0" w:color="auto"/>
          </w:divBdr>
        </w:div>
        <w:div w:id="1020814731">
          <w:marLeft w:val="640"/>
          <w:marRight w:val="0"/>
          <w:marTop w:val="0"/>
          <w:marBottom w:val="0"/>
          <w:divBdr>
            <w:top w:val="none" w:sz="0" w:space="0" w:color="auto"/>
            <w:left w:val="none" w:sz="0" w:space="0" w:color="auto"/>
            <w:bottom w:val="none" w:sz="0" w:space="0" w:color="auto"/>
            <w:right w:val="none" w:sz="0" w:space="0" w:color="auto"/>
          </w:divBdr>
        </w:div>
        <w:div w:id="530653780">
          <w:marLeft w:val="640"/>
          <w:marRight w:val="0"/>
          <w:marTop w:val="0"/>
          <w:marBottom w:val="0"/>
          <w:divBdr>
            <w:top w:val="none" w:sz="0" w:space="0" w:color="auto"/>
            <w:left w:val="none" w:sz="0" w:space="0" w:color="auto"/>
            <w:bottom w:val="none" w:sz="0" w:space="0" w:color="auto"/>
            <w:right w:val="none" w:sz="0" w:space="0" w:color="auto"/>
          </w:divBdr>
        </w:div>
        <w:div w:id="556089312">
          <w:marLeft w:val="640"/>
          <w:marRight w:val="0"/>
          <w:marTop w:val="0"/>
          <w:marBottom w:val="0"/>
          <w:divBdr>
            <w:top w:val="none" w:sz="0" w:space="0" w:color="auto"/>
            <w:left w:val="none" w:sz="0" w:space="0" w:color="auto"/>
            <w:bottom w:val="none" w:sz="0" w:space="0" w:color="auto"/>
            <w:right w:val="none" w:sz="0" w:space="0" w:color="auto"/>
          </w:divBdr>
        </w:div>
        <w:div w:id="1821531948">
          <w:marLeft w:val="640"/>
          <w:marRight w:val="0"/>
          <w:marTop w:val="0"/>
          <w:marBottom w:val="0"/>
          <w:divBdr>
            <w:top w:val="none" w:sz="0" w:space="0" w:color="auto"/>
            <w:left w:val="none" w:sz="0" w:space="0" w:color="auto"/>
            <w:bottom w:val="none" w:sz="0" w:space="0" w:color="auto"/>
            <w:right w:val="none" w:sz="0" w:space="0" w:color="auto"/>
          </w:divBdr>
        </w:div>
        <w:div w:id="1651520479">
          <w:marLeft w:val="640"/>
          <w:marRight w:val="0"/>
          <w:marTop w:val="0"/>
          <w:marBottom w:val="0"/>
          <w:divBdr>
            <w:top w:val="none" w:sz="0" w:space="0" w:color="auto"/>
            <w:left w:val="none" w:sz="0" w:space="0" w:color="auto"/>
            <w:bottom w:val="none" w:sz="0" w:space="0" w:color="auto"/>
            <w:right w:val="none" w:sz="0" w:space="0" w:color="auto"/>
          </w:divBdr>
        </w:div>
        <w:div w:id="1976131756">
          <w:marLeft w:val="640"/>
          <w:marRight w:val="0"/>
          <w:marTop w:val="0"/>
          <w:marBottom w:val="0"/>
          <w:divBdr>
            <w:top w:val="none" w:sz="0" w:space="0" w:color="auto"/>
            <w:left w:val="none" w:sz="0" w:space="0" w:color="auto"/>
            <w:bottom w:val="none" w:sz="0" w:space="0" w:color="auto"/>
            <w:right w:val="none" w:sz="0" w:space="0" w:color="auto"/>
          </w:divBdr>
        </w:div>
        <w:div w:id="2108304416">
          <w:marLeft w:val="640"/>
          <w:marRight w:val="0"/>
          <w:marTop w:val="0"/>
          <w:marBottom w:val="0"/>
          <w:divBdr>
            <w:top w:val="none" w:sz="0" w:space="0" w:color="auto"/>
            <w:left w:val="none" w:sz="0" w:space="0" w:color="auto"/>
            <w:bottom w:val="none" w:sz="0" w:space="0" w:color="auto"/>
            <w:right w:val="none" w:sz="0" w:space="0" w:color="auto"/>
          </w:divBdr>
        </w:div>
        <w:div w:id="1072847832">
          <w:marLeft w:val="640"/>
          <w:marRight w:val="0"/>
          <w:marTop w:val="0"/>
          <w:marBottom w:val="0"/>
          <w:divBdr>
            <w:top w:val="none" w:sz="0" w:space="0" w:color="auto"/>
            <w:left w:val="none" w:sz="0" w:space="0" w:color="auto"/>
            <w:bottom w:val="none" w:sz="0" w:space="0" w:color="auto"/>
            <w:right w:val="none" w:sz="0" w:space="0" w:color="auto"/>
          </w:divBdr>
        </w:div>
        <w:div w:id="722026988">
          <w:marLeft w:val="640"/>
          <w:marRight w:val="0"/>
          <w:marTop w:val="0"/>
          <w:marBottom w:val="0"/>
          <w:divBdr>
            <w:top w:val="none" w:sz="0" w:space="0" w:color="auto"/>
            <w:left w:val="none" w:sz="0" w:space="0" w:color="auto"/>
            <w:bottom w:val="none" w:sz="0" w:space="0" w:color="auto"/>
            <w:right w:val="none" w:sz="0" w:space="0" w:color="auto"/>
          </w:divBdr>
        </w:div>
      </w:divsChild>
    </w:div>
    <w:div w:id="788864894">
      <w:bodyDiv w:val="1"/>
      <w:marLeft w:val="0"/>
      <w:marRight w:val="0"/>
      <w:marTop w:val="0"/>
      <w:marBottom w:val="0"/>
      <w:divBdr>
        <w:top w:val="none" w:sz="0" w:space="0" w:color="auto"/>
        <w:left w:val="none" w:sz="0" w:space="0" w:color="auto"/>
        <w:bottom w:val="none" w:sz="0" w:space="0" w:color="auto"/>
        <w:right w:val="none" w:sz="0" w:space="0" w:color="auto"/>
      </w:divBdr>
    </w:div>
    <w:div w:id="796262643">
      <w:bodyDiv w:val="1"/>
      <w:marLeft w:val="0"/>
      <w:marRight w:val="0"/>
      <w:marTop w:val="0"/>
      <w:marBottom w:val="0"/>
      <w:divBdr>
        <w:top w:val="none" w:sz="0" w:space="0" w:color="auto"/>
        <w:left w:val="none" w:sz="0" w:space="0" w:color="auto"/>
        <w:bottom w:val="none" w:sz="0" w:space="0" w:color="auto"/>
        <w:right w:val="none" w:sz="0" w:space="0" w:color="auto"/>
      </w:divBdr>
      <w:divsChild>
        <w:div w:id="1838878583">
          <w:marLeft w:val="640"/>
          <w:marRight w:val="0"/>
          <w:marTop w:val="0"/>
          <w:marBottom w:val="0"/>
          <w:divBdr>
            <w:top w:val="none" w:sz="0" w:space="0" w:color="auto"/>
            <w:left w:val="none" w:sz="0" w:space="0" w:color="auto"/>
            <w:bottom w:val="none" w:sz="0" w:space="0" w:color="auto"/>
            <w:right w:val="none" w:sz="0" w:space="0" w:color="auto"/>
          </w:divBdr>
        </w:div>
        <w:div w:id="2000112578">
          <w:marLeft w:val="640"/>
          <w:marRight w:val="0"/>
          <w:marTop w:val="0"/>
          <w:marBottom w:val="0"/>
          <w:divBdr>
            <w:top w:val="none" w:sz="0" w:space="0" w:color="auto"/>
            <w:left w:val="none" w:sz="0" w:space="0" w:color="auto"/>
            <w:bottom w:val="none" w:sz="0" w:space="0" w:color="auto"/>
            <w:right w:val="none" w:sz="0" w:space="0" w:color="auto"/>
          </w:divBdr>
        </w:div>
        <w:div w:id="1039013134">
          <w:marLeft w:val="640"/>
          <w:marRight w:val="0"/>
          <w:marTop w:val="0"/>
          <w:marBottom w:val="0"/>
          <w:divBdr>
            <w:top w:val="none" w:sz="0" w:space="0" w:color="auto"/>
            <w:left w:val="none" w:sz="0" w:space="0" w:color="auto"/>
            <w:bottom w:val="none" w:sz="0" w:space="0" w:color="auto"/>
            <w:right w:val="none" w:sz="0" w:space="0" w:color="auto"/>
          </w:divBdr>
        </w:div>
        <w:div w:id="888148669">
          <w:marLeft w:val="640"/>
          <w:marRight w:val="0"/>
          <w:marTop w:val="0"/>
          <w:marBottom w:val="0"/>
          <w:divBdr>
            <w:top w:val="none" w:sz="0" w:space="0" w:color="auto"/>
            <w:left w:val="none" w:sz="0" w:space="0" w:color="auto"/>
            <w:bottom w:val="none" w:sz="0" w:space="0" w:color="auto"/>
            <w:right w:val="none" w:sz="0" w:space="0" w:color="auto"/>
          </w:divBdr>
        </w:div>
        <w:div w:id="2073959812">
          <w:marLeft w:val="640"/>
          <w:marRight w:val="0"/>
          <w:marTop w:val="0"/>
          <w:marBottom w:val="0"/>
          <w:divBdr>
            <w:top w:val="none" w:sz="0" w:space="0" w:color="auto"/>
            <w:left w:val="none" w:sz="0" w:space="0" w:color="auto"/>
            <w:bottom w:val="none" w:sz="0" w:space="0" w:color="auto"/>
            <w:right w:val="none" w:sz="0" w:space="0" w:color="auto"/>
          </w:divBdr>
        </w:div>
        <w:div w:id="937951525">
          <w:marLeft w:val="640"/>
          <w:marRight w:val="0"/>
          <w:marTop w:val="0"/>
          <w:marBottom w:val="0"/>
          <w:divBdr>
            <w:top w:val="none" w:sz="0" w:space="0" w:color="auto"/>
            <w:left w:val="none" w:sz="0" w:space="0" w:color="auto"/>
            <w:bottom w:val="none" w:sz="0" w:space="0" w:color="auto"/>
            <w:right w:val="none" w:sz="0" w:space="0" w:color="auto"/>
          </w:divBdr>
        </w:div>
        <w:div w:id="1333144103">
          <w:marLeft w:val="640"/>
          <w:marRight w:val="0"/>
          <w:marTop w:val="0"/>
          <w:marBottom w:val="0"/>
          <w:divBdr>
            <w:top w:val="none" w:sz="0" w:space="0" w:color="auto"/>
            <w:left w:val="none" w:sz="0" w:space="0" w:color="auto"/>
            <w:bottom w:val="none" w:sz="0" w:space="0" w:color="auto"/>
            <w:right w:val="none" w:sz="0" w:space="0" w:color="auto"/>
          </w:divBdr>
        </w:div>
        <w:div w:id="76903644">
          <w:marLeft w:val="640"/>
          <w:marRight w:val="0"/>
          <w:marTop w:val="0"/>
          <w:marBottom w:val="0"/>
          <w:divBdr>
            <w:top w:val="none" w:sz="0" w:space="0" w:color="auto"/>
            <w:left w:val="none" w:sz="0" w:space="0" w:color="auto"/>
            <w:bottom w:val="none" w:sz="0" w:space="0" w:color="auto"/>
            <w:right w:val="none" w:sz="0" w:space="0" w:color="auto"/>
          </w:divBdr>
        </w:div>
        <w:div w:id="1473212365">
          <w:marLeft w:val="640"/>
          <w:marRight w:val="0"/>
          <w:marTop w:val="0"/>
          <w:marBottom w:val="0"/>
          <w:divBdr>
            <w:top w:val="none" w:sz="0" w:space="0" w:color="auto"/>
            <w:left w:val="none" w:sz="0" w:space="0" w:color="auto"/>
            <w:bottom w:val="none" w:sz="0" w:space="0" w:color="auto"/>
            <w:right w:val="none" w:sz="0" w:space="0" w:color="auto"/>
          </w:divBdr>
        </w:div>
        <w:div w:id="1918855901">
          <w:marLeft w:val="640"/>
          <w:marRight w:val="0"/>
          <w:marTop w:val="0"/>
          <w:marBottom w:val="0"/>
          <w:divBdr>
            <w:top w:val="none" w:sz="0" w:space="0" w:color="auto"/>
            <w:left w:val="none" w:sz="0" w:space="0" w:color="auto"/>
            <w:bottom w:val="none" w:sz="0" w:space="0" w:color="auto"/>
            <w:right w:val="none" w:sz="0" w:space="0" w:color="auto"/>
          </w:divBdr>
        </w:div>
        <w:div w:id="646782096">
          <w:marLeft w:val="640"/>
          <w:marRight w:val="0"/>
          <w:marTop w:val="0"/>
          <w:marBottom w:val="0"/>
          <w:divBdr>
            <w:top w:val="none" w:sz="0" w:space="0" w:color="auto"/>
            <w:left w:val="none" w:sz="0" w:space="0" w:color="auto"/>
            <w:bottom w:val="none" w:sz="0" w:space="0" w:color="auto"/>
            <w:right w:val="none" w:sz="0" w:space="0" w:color="auto"/>
          </w:divBdr>
        </w:div>
        <w:div w:id="9306946">
          <w:marLeft w:val="640"/>
          <w:marRight w:val="0"/>
          <w:marTop w:val="0"/>
          <w:marBottom w:val="0"/>
          <w:divBdr>
            <w:top w:val="none" w:sz="0" w:space="0" w:color="auto"/>
            <w:left w:val="none" w:sz="0" w:space="0" w:color="auto"/>
            <w:bottom w:val="none" w:sz="0" w:space="0" w:color="auto"/>
            <w:right w:val="none" w:sz="0" w:space="0" w:color="auto"/>
          </w:divBdr>
        </w:div>
        <w:div w:id="385303759">
          <w:marLeft w:val="640"/>
          <w:marRight w:val="0"/>
          <w:marTop w:val="0"/>
          <w:marBottom w:val="0"/>
          <w:divBdr>
            <w:top w:val="none" w:sz="0" w:space="0" w:color="auto"/>
            <w:left w:val="none" w:sz="0" w:space="0" w:color="auto"/>
            <w:bottom w:val="none" w:sz="0" w:space="0" w:color="auto"/>
            <w:right w:val="none" w:sz="0" w:space="0" w:color="auto"/>
          </w:divBdr>
        </w:div>
        <w:div w:id="1940215296">
          <w:marLeft w:val="640"/>
          <w:marRight w:val="0"/>
          <w:marTop w:val="0"/>
          <w:marBottom w:val="0"/>
          <w:divBdr>
            <w:top w:val="none" w:sz="0" w:space="0" w:color="auto"/>
            <w:left w:val="none" w:sz="0" w:space="0" w:color="auto"/>
            <w:bottom w:val="none" w:sz="0" w:space="0" w:color="auto"/>
            <w:right w:val="none" w:sz="0" w:space="0" w:color="auto"/>
          </w:divBdr>
        </w:div>
        <w:div w:id="1589071921">
          <w:marLeft w:val="640"/>
          <w:marRight w:val="0"/>
          <w:marTop w:val="0"/>
          <w:marBottom w:val="0"/>
          <w:divBdr>
            <w:top w:val="none" w:sz="0" w:space="0" w:color="auto"/>
            <w:left w:val="none" w:sz="0" w:space="0" w:color="auto"/>
            <w:bottom w:val="none" w:sz="0" w:space="0" w:color="auto"/>
            <w:right w:val="none" w:sz="0" w:space="0" w:color="auto"/>
          </w:divBdr>
        </w:div>
        <w:div w:id="418134577">
          <w:marLeft w:val="640"/>
          <w:marRight w:val="0"/>
          <w:marTop w:val="0"/>
          <w:marBottom w:val="0"/>
          <w:divBdr>
            <w:top w:val="none" w:sz="0" w:space="0" w:color="auto"/>
            <w:left w:val="none" w:sz="0" w:space="0" w:color="auto"/>
            <w:bottom w:val="none" w:sz="0" w:space="0" w:color="auto"/>
            <w:right w:val="none" w:sz="0" w:space="0" w:color="auto"/>
          </w:divBdr>
        </w:div>
        <w:div w:id="1836141099">
          <w:marLeft w:val="640"/>
          <w:marRight w:val="0"/>
          <w:marTop w:val="0"/>
          <w:marBottom w:val="0"/>
          <w:divBdr>
            <w:top w:val="none" w:sz="0" w:space="0" w:color="auto"/>
            <w:left w:val="none" w:sz="0" w:space="0" w:color="auto"/>
            <w:bottom w:val="none" w:sz="0" w:space="0" w:color="auto"/>
            <w:right w:val="none" w:sz="0" w:space="0" w:color="auto"/>
          </w:divBdr>
        </w:div>
        <w:div w:id="286280176">
          <w:marLeft w:val="640"/>
          <w:marRight w:val="0"/>
          <w:marTop w:val="0"/>
          <w:marBottom w:val="0"/>
          <w:divBdr>
            <w:top w:val="none" w:sz="0" w:space="0" w:color="auto"/>
            <w:left w:val="none" w:sz="0" w:space="0" w:color="auto"/>
            <w:bottom w:val="none" w:sz="0" w:space="0" w:color="auto"/>
            <w:right w:val="none" w:sz="0" w:space="0" w:color="auto"/>
          </w:divBdr>
        </w:div>
        <w:div w:id="269746327">
          <w:marLeft w:val="640"/>
          <w:marRight w:val="0"/>
          <w:marTop w:val="0"/>
          <w:marBottom w:val="0"/>
          <w:divBdr>
            <w:top w:val="none" w:sz="0" w:space="0" w:color="auto"/>
            <w:left w:val="none" w:sz="0" w:space="0" w:color="auto"/>
            <w:bottom w:val="none" w:sz="0" w:space="0" w:color="auto"/>
            <w:right w:val="none" w:sz="0" w:space="0" w:color="auto"/>
          </w:divBdr>
        </w:div>
        <w:div w:id="1045762440">
          <w:marLeft w:val="640"/>
          <w:marRight w:val="0"/>
          <w:marTop w:val="0"/>
          <w:marBottom w:val="0"/>
          <w:divBdr>
            <w:top w:val="none" w:sz="0" w:space="0" w:color="auto"/>
            <w:left w:val="none" w:sz="0" w:space="0" w:color="auto"/>
            <w:bottom w:val="none" w:sz="0" w:space="0" w:color="auto"/>
            <w:right w:val="none" w:sz="0" w:space="0" w:color="auto"/>
          </w:divBdr>
        </w:div>
        <w:div w:id="1123422917">
          <w:marLeft w:val="640"/>
          <w:marRight w:val="0"/>
          <w:marTop w:val="0"/>
          <w:marBottom w:val="0"/>
          <w:divBdr>
            <w:top w:val="none" w:sz="0" w:space="0" w:color="auto"/>
            <w:left w:val="none" w:sz="0" w:space="0" w:color="auto"/>
            <w:bottom w:val="none" w:sz="0" w:space="0" w:color="auto"/>
            <w:right w:val="none" w:sz="0" w:space="0" w:color="auto"/>
          </w:divBdr>
        </w:div>
        <w:div w:id="444732944">
          <w:marLeft w:val="640"/>
          <w:marRight w:val="0"/>
          <w:marTop w:val="0"/>
          <w:marBottom w:val="0"/>
          <w:divBdr>
            <w:top w:val="none" w:sz="0" w:space="0" w:color="auto"/>
            <w:left w:val="none" w:sz="0" w:space="0" w:color="auto"/>
            <w:bottom w:val="none" w:sz="0" w:space="0" w:color="auto"/>
            <w:right w:val="none" w:sz="0" w:space="0" w:color="auto"/>
          </w:divBdr>
        </w:div>
        <w:div w:id="1239095641">
          <w:marLeft w:val="640"/>
          <w:marRight w:val="0"/>
          <w:marTop w:val="0"/>
          <w:marBottom w:val="0"/>
          <w:divBdr>
            <w:top w:val="none" w:sz="0" w:space="0" w:color="auto"/>
            <w:left w:val="none" w:sz="0" w:space="0" w:color="auto"/>
            <w:bottom w:val="none" w:sz="0" w:space="0" w:color="auto"/>
            <w:right w:val="none" w:sz="0" w:space="0" w:color="auto"/>
          </w:divBdr>
        </w:div>
        <w:div w:id="1032657792">
          <w:marLeft w:val="640"/>
          <w:marRight w:val="0"/>
          <w:marTop w:val="0"/>
          <w:marBottom w:val="0"/>
          <w:divBdr>
            <w:top w:val="none" w:sz="0" w:space="0" w:color="auto"/>
            <w:left w:val="none" w:sz="0" w:space="0" w:color="auto"/>
            <w:bottom w:val="none" w:sz="0" w:space="0" w:color="auto"/>
            <w:right w:val="none" w:sz="0" w:space="0" w:color="auto"/>
          </w:divBdr>
        </w:div>
        <w:div w:id="1039356297">
          <w:marLeft w:val="640"/>
          <w:marRight w:val="0"/>
          <w:marTop w:val="0"/>
          <w:marBottom w:val="0"/>
          <w:divBdr>
            <w:top w:val="none" w:sz="0" w:space="0" w:color="auto"/>
            <w:left w:val="none" w:sz="0" w:space="0" w:color="auto"/>
            <w:bottom w:val="none" w:sz="0" w:space="0" w:color="auto"/>
            <w:right w:val="none" w:sz="0" w:space="0" w:color="auto"/>
          </w:divBdr>
        </w:div>
        <w:div w:id="1827889934">
          <w:marLeft w:val="640"/>
          <w:marRight w:val="0"/>
          <w:marTop w:val="0"/>
          <w:marBottom w:val="0"/>
          <w:divBdr>
            <w:top w:val="none" w:sz="0" w:space="0" w:color="auto"/>
            <w:left w:val="none" w:sz="0" w:space="0" w:color="auto"/>
            <w:bottom w:val="none" w:sz="0" w:space="0" w:color="auto"/>
            <w:right w:val="none" w:sz="0" w:space="0" w:color="auto"/>
          </w:divBdr>
        </w:div>
        <w:div w:id="1875919243">
          <w:marLeft w:val="640"/>
          <w:marRight w:val="0"/>
          <w:marTop w:val="0"/>
          <w:marBottom w:val="0"/>
          <w:divBdr>
            <w:top w:val="none" w:sz="0" w:space="0" w:color="auto"/>
            <w:left w:val="none" w:sz="0" w:space="0" w:color="auto"/>
            <w:bottom w:val="none" w:sz="0" w:space="0" w:color="auto"/>
            <w:right w:val="none" w:sz="0" w:space="0" w:color="auto"/>
          </w:divBdr>
        </w:div>
        <w:div w:id="1680085104">
          <w:marLeft w:val="640"/>
          <w:marRight w:val="0"/>
          <w:marTop w:val="0"/>
          <w:marBottom w:val="0"/>
          <w:divBdr>
            <w:top w:val="none" w:sz="0" w:space="0" w:color="auto"/>
            <w:left w:val="none" w:sz="0" w:space="0" w:color="auto"/>
            <w:bottom w:val="none" w:sz="0" w:space="0" w:color="auto"/>
            <w:right w:val="none" w:sz="0" w:space="0" w:color="auto"/>
          </w:divBdr>
        </w:div>
        <w:div w:id="1794980222">
          <w:marLeft w:val="640"/>
          <w:marRight w:val="0"/>
          <w:marTop w:val="0"/>
          <w:marBottom w:val="0"/>
          <w:divBdr>
            <w:top w:val="none" w:sz="0" w:space="0" w:color="auto"/>
            <w:left w:val="none" w:sz="0" w:space="0" w:color="auto"/>
            <w:bottom w:val="none" w:sz="0" w:space="0" w:color="auto"/>
            <w:right w:val="none" w:sz="0" w:space="0" w:color="auto"/>
          </w:divBdr>
        </w:div>
        <w:div w:id="758913113">
          <w:marLeft w:val="640"/>
          <w:marRight w:val="0"/>
          <w:marTop w:val="0"/>
          <w:marBottom w:val="0"/>
          <w:divBdr>
            <w:top w:val="none" w:sz="0" w:space="0" w:color="auto"/>
            <w:left w:val="none" w:sz="0" w:space="0" w:color="auto"/>
            <w:bottom w:val="none" w:sz="0" w:space="0" w:color="auto"/>
            <w:right w:val="none" w:sz="0" w:space="0" w:color="auto"/>
          </w:divBdr>
        </w:div>
        <w:div w:id="56513672">
          <w:marLeft w:val="640"/>
          <w:marRight w:val="0"/>
          <w:marTop w:val="0"/>
          <w:marBottom w:val="0"/>
          <w:divBdr>
            <w:top w:val="none" w:sz="0" w:space="0" w:color="auto"/>
            <w:left w:val="none" w:sz="0" w:space="0" w:color="auto"/>
            <w:bottom w:val="none" w:sz="0" w:space="0" w:color="auto"/>
            <w:right w:val="none" w:sz="0" w:space="0" w:color="auto"/>
          </w:divBdr>
        </w:div>
        <w:div w:id="86657767">
          <w:marLeft w:val="640"/>
          <w:marRight w:val="0"/>
          <w:marTop w:val="0"/>
          <w:marBottom w:val="0"/>
          <w:divBdr>
            <w:top w:val="none" w:sz="0" w:space="0" w:color="auto"/>
            <w:left w:val="none" w:sz="0" w:space="0" w:color="auto"/>
            <w:bottom w:val="none" w:sz="0" w:space="0" w:color="auto"/>
            <w:right w:val="none" w:sz="0" w:space="0" w:color="auto"/>
          </w:divBdr>
        </w:div>
        <w:div w:id="471144912">
          <w:marLeft w:val="640"/>
          <w:marRight w:val="0"/>
          <w:marTop w:val="0"/>
          <w:marBottom w:val="0"/>
          <w:divBdr>
            <w:top w:val="none" w:sz="0" w:space="0" w:color="auto"/>
            <w:left w:val="none" w:sz="0" w:space="0" w:color="auto"/>
            <w:bottom w:val="none" w:sz="0" w:space="0" w:color="auto"/>
            <w:right w:val="none" w:sz="0" w:space="0" w:color="auto"/>
          </w:divBdr>
        </w:div>
        <w:div w:id="278101907">
          <w:marLeft w:val="640"/>
          <w:marRight w:val="0"/>
          <w:marTop w:val="0"/>
          <w:marBottom w:val="0"/>
          <w:divBdr>
            <w:top w:val="none" w:sz="0" w:space="0" w:color="auto"/>
            <w:left w:val="none" w:sz="0" w:space="0" w:color="auto"/>
            <w:bottom w:val="none" w:sz="0" w:space="0" w:color="auto"/>
            <w:right w:val="none" w:sz="0" w:space="0" w:color="auto"/>
          </w:divBdr>
        </w:div>
        <w:div w:id="910241084">
          <w:marLeft w:val="640"/>
          <w:marRight w:val="0"/>
          <w:marTop w:val="0"/>
          <w:marBottom w:val="0"/>
          <w:divBdr>
            <w:top w:val="none" w:sz="0" w:space="0" w:color="auto"/>
            <w:left w:val="none" w:sz="0" w:space="0" w:color="auto"/>
            <w:bottom w:val="none" w:sz="0" w:space="0" w:color="auto"/>
            <w:right w:val="none" w:sz="0" w:space="0" w:color="auto"/>
          </w:divBdr>
        </w:div>
        <w:div w:id="43141231">
          <w:marLeft w:val="640"/>
          <w:marRight w:val="0"/>
          <w:marTop w:val="0"/>
          <w:marBottom w:val="0"/>
          <w:divBdr>
            <w:top w:val="none" w:sz="0" w:space="0" w:color="auto"/>
            <w:left w:val="none" w:sz="0" w:space="0" w:color="auto"/>
            <w:bottom w:val="none" w:sz="0" w:space="0" w:color="auto"/>
            <w:right w:val="none" w:sz="0" w:space="0" w:color="auto"/>
          </w:divBdr>
        </w:div>
        <w:div w:id="492066995">
          <w:marLeft w:val="640"/>
          <w:marRight w:val="0"/>
          <w:marTop w:val="0"/>
          <w:marBottom w:val="0"/>
          <w:divBdr>
            <w:top w:val="none" w:sz="0" w:space="0" w:color="auto"/>
            <w:left w:val="none" w:sz="0" w:space="0" w:color="auto"/>
            <w:bottom w:val="none" w:sz="0" w:space="0" w:color="auto"/>
            <w:right w:val="none" w:sz="0" w:space="0" w:color="auto"/>
          </w:divBdr>
        </w:div>
        <w:div w:id="1828671518">
          <w:marLeft w:val="640"/>
          <w:marRight w:val="0"/>
          <w:marTop w:val="0"/>
          <w:marBottom w:val="0"/>
          <w:divBdr>
            <w:top w:val="none" w:sz="0" w:space="0" w:color="auto"/>
            <w:left w:val="none" w:sz="0" w:space="0" w:color="auto"/>
            <w:bottom w:val="none" w:sz="0" w:space="0" w:color="auto"/>
            <w:right w:val="none" w:sz="0" w:space="0" w:color="auto"/>
          </w:divBdr>
        </w:div>
        <w:div w:id="444539335">
          <w:marLeft w:val="640"/>
          <w:marRight w:val="0"/>
          <w:marTop w:val="0"/>
          <w:marBottom w:val="0"/>
          <w:divBdr>
            <w:top w:val="none" w:sz="0" w:space="0" w:color="auto"/>
            <w:left w:val="none" w:sz="0" w:space="0" w:color="auto"/>
            <w:bottom w:val="none" w:sz="0" w:space="0" w:color="auto"/>
            <w:right w:val="none" w:sz="0" w:space="0" w:color="auto"/>
          </w:divBdr>
        </w:div>
        <w:div w:id="818885282">
          <w:marLeft w:val="640"/>
          <w:marRight w:val="0"/>
          <w:marTop w:val="0"/>
          <w:marBottom w:val="0"/>
          <w:divBdr>
            <w:top w:val="none" w:sz="0" w:space="0" w:color="auto"/>
            <w:left w:val="none" w:sz="0" w:space="0" w:color="auto"/>
            <w:bottom w:val="none" w:sz="0" w:space="0" w:color="auto"/>
            <w:right w:val="none" w:sz="0" w:space="0" w:color="auto"/>
          </w:divBdr>
        </w:div>
        <w:div w:id="754010328">
          <w:marLeft w:val="640"/>
          <w:marRight w:val="0"/>
          <w:marTop w:val="0"/>
          <w:marBottom w:val="0"/>
          <w:divBdr>
            <w:top w:val="none" w:sz="0" w:space="0" w:color="auto"/>
            <w:left w:val="none" w:sz="0" w:space="0" w:color="auto"/>
            <w:bottom w:val="none" w:sz="0" w:space="0" w:color="auto"/>
            <w:right w:val="none" w:sz="0" w:space="0" w:color="auto"/>
          </w:divBdr>
        </w:div>
        <w:div w:id="1105536754">
          <w:marLeft w:val="640"/>
          <w:marRight w:val="0"/>
          <w:marTop w:val="0"/>
          <w:marBottom w:val="0"/>
          <w:divBdr>
            <w:top w:val="none" w:sz="0" w:space="0" w:color="auto"/>
            <w:left w:val="none" w:sz="0" w:space="0" w:color="auto"/>
            <w:bottom w:val="none" w:sz="0" w:space="0" w:color="auto"/>
            <w:right w:val="none" w:sz="0" w:space="0" w:color="auto"/>
          </w:divBdr>
        </w:div>
        <w:div w:id="2122994269">
          <w:marLeft w:val="640"/>
          <w:marRight w:val="0"/>
          <w:marTop w:val="0"/>
          <w:marBottom w:val="0"/>
          <w:divBdr>
            <w:top w:val="none" w:sz="0" w:space="0" w:color="auto"/>
            <w:left w:val="none" w:sz="0" w:space="0" w:color="auto"/>
            <w:bottom w:val="none" w:sz="0" w:space="0" w:color="auto"/>
            <w:right w:val="none" w:sz="0" w:space="0" w:color="auto"/>
          </w:divBdr>
        </w:div>
        <w:div w:id="753748731">
          <w:marLeft w:val="640"/>
          <w:marRight w:val="0"/>
          <w:marTop w:val="0"/>
          <w:marBottom w:val="0"/>
          <w:divBdr>
            <w:top w:val="none" w:sz="0" w:space="0" w:color="auto"/>
            <w:left w:val="none" w:sz="0" w:space="0" w:color="auto"/>
            <w:bottom w:val="none" w:sz="0" w:space="0" w:color="auto"/>
            <w:right w:val="none" w:sz="0" w:space="0" w:color="auto"/>
          </w:divBdr>
        </w:div>
        <w:div w:id="1429734588">
          <w:marLeft w:val="640"/>
          <w:marRight w:val="0"/>
          <w:marTop w:val="0"/>
          <w:marBottom w:val="0"/>
          <w:divBdr>
            <w:top w:val="none" w:sz="0" w:space="0" w:color="auto"/>
            <w:left w:val="none" w:sz="0" w:space="0" w:color="auto"/>
            <w:bottom w:val="none" w:sz="0" w:space="0" w:color="auto"/>
            <w:right w:val="none" w:sz="0" w:space="0" w:color="auto"/>
          </w:divBdr>
        </w:div>
        <w:div w:id="1815873124">
          <w:marLeft w:val="640"/>
          <w:marRight w:val="0"/>
          <w:marTop w:val="0"/>
          <w:marBottom w:val="0"/>
          <w:divBdr>
            <w:top w:val="none" w:sz="0" w:space="0" w:color="auto"/>
            <w:left w:val="none" w:sz="0" w:space="0" w:color="auto"/>
            <w:bottom w:val="none" w:sz="0" w:space="0" w:color="auto"/>
            <w:right w:val="none" w:sz="0" w:space="0" w:color="auto"/>
          </w:divBdr>
        </w:div>
        <w:div w:id="99569844">
          <w:marLeft w:val="640"/>
          <w:marRight w:val="0"/>
          <w:marTop w:val="0"/>
          <w:marBottom w:val="0"/>
          <w:divBdr>
            <w:top w:val="none" w:sz="0" w:space="0" w:color="auto"/>
            <w:left w:val="none" w:sz="0" w:space="0" w:color="auto"/>
            <w:bottom w:val="none" w:sz="0" w:space="0" w:color="auto"/>
            <w:right w:val="none" w:sz="0" w:space="0" w:color="auto"/>
          </w:divBdr>
        </w:div>
        <w:div w:id="722994146">
          <w:marLeft w:val="640"/>
          <w:marRight w:val="0"/>
          <w:marTop w:val="0"/>
          <w:marBottom w:val="0"/>
          <w:divBdr>
            <w:top w:val="none" w:sz="0" w:space="0" w:color="auto"/>
            <w:left w:val="none" w:sz="0" w:space="0" w:color="auto"/>
            <w:bottom w:val="none" w:sz="0" w:space="0" w:color="auto"/>
            <w:right w:val="none" w:sz="0" w:space="0" w:color="auto"/>
          </w:divBdr>
        </w:div>
        <w:div w:id="1266423862">
          <w:marLeft w:val="640"/>
          <w:marRight w:val="0"/>
          <w:marTop w:val="0"/>
          <w:marBottom w:val="0"/>
          <w:divBdr>
            <w:top w:val="none" w:sz="0" w:space="0" w:color="auto"/>
            <w:left w:val="none" w:sz="0" w:space="0" w:color="auto"/>
            <w:bottom w:val="none" w:sz="0" w:space="0" w:color="auto"/>
            <w:right w:val="none" w:sz="0" w:space="0" w:color="auto"/>
          </w:divBdr>
        </w:div>
        <w:div w:id="348070296">
          <w:marLeft w:val="640"/>
          <w:marRight w:val="0"/>
          <w:marTop w:val="0"/>
          <w:marBottom w:val="0"/>
          <w:divBdr>
            <w:top w:val="none" w:sz="0" w:space="0" w:color="auto"/>
            <w:left w:val="none" w:sz="0" w:space="0" w:color="auto"/>
            <w:bottom w:val="none" w:sz="0" w:space="0" w:color="auto"/>
            <w:right w:val="none" w:sz="0" w:space="0" w:color="auto"/>
          </w:divBdr>
        </w:div>
      </w:divsChild>
    </w:div>
    <w:div w:id="802312704">
      <w:bodyDiv w:val="1"/>
      <w:marLeft w:val="0"/>
      <w:marRight w:val="0"/>
      <w:marTop w:val="0"/>
      <w:marBottom w:val="0"/>
      <w:divBdr>
        <w:top w:val="none" w:sz="0" w:space="0" w:color="auto"/>
        <w:left w:val="none" w:sz="0" w:space="0" w:color="auto"/>
        <w:bottom w:val="none" w:sz="0" w:space="0" w:color="auto"/>
        <w:right w:val="none" w:sz="0" w:space="0" w:color="auto"/>
      </w:divBdr>
      <w:divsChild>
        <w:div w:id="2133404216">
          <w:marLeft w:val="640"/>
          <w:marRight w:val="0"/>
          <w:marTop w:val="0"/>
          <w:marBottom w:val="0"/>
          <w:divBdr>
            <w:top w:val="none" w:sz="0" w:space="0" w:color="auto"/>
            <w:left w:val="none" w:sz="0" w:space="0" w:color="auto"/>
            <w:bottom w:val="none" w:sz="0" w:space="0" w:color="auto"/>
            <w:right w:val="none" w:sz="0" w:space="0" w:color="auto"/>
          </w:divBdr>
        </w:div>
        <w:div w:id="2056811906">
          <w:marLeft w:val="640"/>
          <w:marRight w:val="0"/>
          <w:marTop w:val="0"/>
          <w:marBottom w:val="0"/>
          <w:divBdr>
            <w:top w:val="none" w:sz="0" w:space="0" w:color="auto"/>
            <w:left w:val="none" w:sz="0" w:space="0" w:color="auto"/>
            <w:bottom w:val="none" w:sz="0" w:space="0" w:color="auto"/>
            <w:right w:val="none" w:sz="0" w:space="0" w:color="auto"/>
          </w:divBdr>
        </w:div>
        <w:div w:id="2078433349">
          <w:marLeft w:val="640"/>
          <w:marRight w:val="0"/>
          <w:marTop w:val="0"/>
          <w:marBottom w:val="0"/>
          <w:divBdr>
            <w:top w:val="none" w:sz="0" w:space="0" w:color="auto"/>
            <w:left w:val="none" w:sz="0" w:space="0" w:color="auto"/>
            <w:bottom w:val="none" w:sz="0" w:space="0" w:color="auto"/>
            <w:right w:val="none" w:sz="0" w:space="0" w:color="auto"/>
          </w:divBdr>
        </w:div>
        <w:div w:id="1653755468">
          <w:marLeft w:val="640"/>
          <w:marRight w:val="0"/>
          <w:marTop w:val="0"/>
          <w:marBottom w:val="0"/>
          <w:divBdr>
            <w:top w:val="none" w:sz="0" w:space="0" w:color="auto"/>
            <w:left w:val="none" w:sz="0" w:space="0" w:color="auto"/>
            <w:bottom w:val="none" w:sz="0" w:space="0" w:color="auto"/>
            <w:right w:val="none" w:sz="0" w:space="0" w:color="auto"/>
          </w:divBdr>
        </w:div>
        <w:div w:id="1700735198">
          <w:marLeft w:val="640"/>
          <w:marRight w:val="0"/>
          <w:marTop w:val="0"/>
          <w:marBottom w:val="0"/>
          <w:divBdr>
            <w:top w:val="none" w:sz="0" w:space="0" w:color="auto"/>
            <w:left w:val="none" w:sz="0" w:space="0" w:color="auto"/>
            <w:bottom w:val="none" w:sz="0" w:space="0" w:color="auto"/>
            <w:right w:val="none" w:sz="0" w:space="0" w:color="auto"/>
          </w:divBdr>
        </w:div>
        <w:div w:id="2055618609">
          <w:marLeft w:val="640"/>
          <w:marRight w:val="0"/>
          <w:marTop w:val="0"/>
          <w:marBottom w:val="0"/>
          <w:divBdr>
            <w:top w:val="none" w:sz="0" w:space="0" w:color="auto"/>
            <w:left w:val="none" w:sz="0" w:space="0" w:color="auto"/>
            <w:bottom w:val="none" w:sz="0" w:space="0" w:color="auto"/>
            <w:right w:val="none" w:sz="0" w:space="0" w:color="auto"/>
          </w:divBdr>
        </w:div>
        <w:div w:id="1937708898">
          <w:marLeft w:val="640"/>
          <w:marRight w:val="0"/>
          <w:marTop w:val="0"/>
          <w:marBottom w:val="0"/>
          <w:divBdr>
            <w:top w:val="none" w:sz="0" w:space="0" w:color="auto"/>
            <w:left w:val="none" w:sz="0" w:space="0" w:color="auto"/>
            <w:bottom w:val="none" w:sz="0" w:space="0" w:color="auto"/>
            <w:right w:val="none" w:sz="0" w:space="0" w:color="auto"/>
          </w:divBdr>
        </w:div>
        <w:div w:id="1496457255">
          <w:marLeft w:val="640"/>
          <w:marRight w:val="0"/>
          <w:marTop w:val="0"/>
          <w:marBottom w:val="0"/>
          <w:divBdr>
            <w:top w:val="none" w:sz="0" w:space="0" w:color="auto"/>
            <w:left w:val="none" w:sz="0" w:space="0" w:color="auto"/>
            <w:bottom w:val="none" w:sz="0" w:space="0" w:color="auto"/>
            <w:right w:val="none" w:sz="0" w:space="0" w:color="auto"/>
          </w:divBdr>
        </w:div>
        <w:div w:id="1407066839">
          <w:marLeft w:val="640"/>
          <w:marRight w:val="0"/>
          <w:marTop w:val="0"/>
          <w:marBottom w:val="0"/>
          <w:divBdr>
            <w:top w:val="none" w:sz="0" w:space="0" w:color="auto"/>
            <w:left w:val="none" w:sz="0" w:space="0" w:color="auto"/>
            <w:bottom w:val="none" w:sz="0" w:space="0" w:color="auto"/>
            <w:right w:val="none" w:sz="0" w:space="0" w:color="auto"/>
          </w:divBdr>
        </w:div>
        <w:div w:id="1304850155">
          <w:marLeft w:val="640"/>
          <w:marRight w:val="0"/>
          <w:marTop w:val="0"/>
          <w:marBottom w:val="0"/>
          <w:divBdr>
            <w:top w:val="none" w:sz="0" w:space="0" w:color="auto"/>
            <w:left w:val="none" w:sz="0" w:space="0" w:color="auto"/>
            <w:bottom w:val="none" w:sz="0" w:space="0" w:color="auto"/>
            <w:right w:val="none" w:sz="0" w:space="0" w:color="auto"/>
          </w:divBdr>
        </w:div>
        <w:div w:id="1112285149">
          <w:marLeft w:val="640"/>
          <w:marRight w:val="0"/>
          <w:marTop w:val="0"/>
          <w:marBottom w:val="0"/>
          <w:divBdr>
            <w:top w:val="none" w:sz="0" w:space="0" w:color="auto"/>
            <w:left w:val="none" w:sz="0" w:space="0" w:color="auto"/>
            <w:bottom w:val="none" w:sz="0" w:space="0" w:color="auto"/>
            <w:right w:val="none" w:sz="0" w:space="0" w:color="auto"/>
          </w:divBdr>
        </w:div>
        <w:div w:id="287509727">
          <w:marLeft w:val="640"/>
          <w:marRight w:val="0"/>
          <w:marTop w:val="0"/>
          <w:marBottom w:val="0"/>
          <w:divBdr>
            <w:top w:val="none" w:sz="0" w:space="0" w:color="auto"/>
            <w:left w:val="none" w:sz="0" w:space="0" w:color="auto"/>
            <w:bottom w:val="none" w:sz="0" w:space="0" w:color="auto"/>
            <w:right w:val="none" w:sz="0" w:space="0" w:color="auto"/>
          </w:divBdr>
        </w:div>
        <w:div w:id="38825778">
          <w:marLeft w:val="640"/>
          <w:marRight w:val="0"/>
          <w:marTop w:val="0"/>
          <w:marBottom w:val="0"/>
          <w:divBdr>
            <w:top w:val="none" w:sz="0" w:space="0" w:color="auto"/>
            <w:left w:val="none" w:sz="0" w:space="0" w:color="auto"/>
            <w:bottom w:val="none" w:sz="0" w:space="0" w:color="auto"/>
            <w:right w:val="none" w:sz="0" w:space="0" w:color="auto"/>
          </w:divBdr>
        </w:div>
        <w:div w:id="1522940322">
          <w:marLeft w:val="640"/>
          <w:marRight w:val="0"/>
          <w:marTop w:val="0"/>
          <w:marBottom w:val="0"/>
          <w:divBdr>
            <w:top w:val="none" w:sz="0" w:space="0" w:color="auto"/>
            <w:left w:val="none" w:sz="0" w:space="0" w:color="auto"/>
            <w:bottom w:val="none" w:sz="0" w:space="0" w:color="auto"/>
            <w:right w:val="none" w:sz="0" w:space="0" w:color="auto"/>
          </w:divBdr>
        </w:div>
        <w:div w:id="259992830">
          <w:marLeft w:val="640"/>
          <w:marRight w:val="0"/>
          <w:marTop w:val="0"/>
          <w:marBottom w:val="0"/>
          <w:divBdr>
            <w:top w:val="none" w:sz="0" w:space="0" w:color="auto"/>
            <w:left w:val="none" w:sz="0" w:space="0" w:color="auto"/>
            <w:bottom w:val="none" w:sz="0" w:space="0" w:color="auto"/>
            <w:right w:val="none" w:sz="0" w:space="0" w:color="auto"/>
          </w:divBdr>
        </w:div>
        <w:div w:id="185798181">
          <w:marLeft w:val="640"/>
          <w:marRight w:val="0"/>
          <w:marTop w:val="0"/>
          <w:marBottom w:val="0"/>
          <w:divBdr>
            <w:top w:val="none" w:sz="0" w:space="0" w:color="auto"/>
            <w:left w:val="none" w:sz="0" w:space="0" w:color="auto"/>
            <w:bottom w:val="none" w:sz="0" w:space="0" w:color="auto"/>
            <w:right w:val="none" w:sz="0" w:space="0" w:color="auto"/>
          </w:divBdr>
        </w:div>
        <w:div w:id="1910653427">
          <w:marLeft w:val="640"/>
          <w:marRight w:val="0"/>
          <w:marTop w:val="0"/>
          <w:marBottom w:val="0"/>
          <w:divBdr>
            <w:top w:val="none" w:sz="0" w:space="0" w:color="auto"/>
            <w:left w:val="none" w:sz="0" w:space="0" w:color="auto"/>
            <w:bottom w:val="none" w:sz="0" w:space="0" w:color="auto"/>
            <w:right w:val="none" w:sz="0" w:space="0" w:color="auto"/>
          </w:divBdr>
        </w:div>
        <w:div w:id="1630936227">
          <w:marLeft w:val="640"/>
          <w:marRight w:val="0"/>
          <w:marTop w:val="0"/>
          <w:marBottom w:val="0"/>
          <w:divBdr>
            <w:top w:val="none" w:sz="0" w:space="0" w:color="auto"/>
            <w:left w:val="none" w:sz="0" w:space="0" w:color="auto"/>
            <w:bottom w:val="none" w:sz="0" w:space="0" w:color="auto"/>
            <w:right w:val="none" w:sz="0" w:space="0" w:color="auto"/>
          </w:divBdr>
        </w:div>
        <w:div w:id="1781757091">
          <w:marLeft w:val="640"/>
          <w:marRight w:val="0"/>
          <w:marTop w:val="0"/>
          <w:marBottom w:val="0"/>
          <w:divBdr>
            <w:top w:val="none" w:sz="0" w:space="0" w:color="auto"/>
            <w:left w:val="none" w:sz="0" w:space="0" w:color="auto"/>
            <w:bottom w:val="none" w:sz="0" w:space="0" w:color="auto"/>
            <w:right w:val="none" w:sz="0" w:space="0" w:color="auto"/>
          </w:divBdr>
        </w:div>
        <w:div w:id="601114596">
          <w:marLeft w:val="640"/>
          <w:marRight w:val="0"/>
          <w:marTop w:val="0"/>
          <w:marBottom w:val="0"/>
          <w:divBdr>
            <w:top w:val="none" w:sz="0" w:space="0" w:color="auto"/>
            <w:left w:val="none" w:sz="0" w:space="0" w:color="auto"/>
            <w:bottom w:val="none" w:sz="0" w:space="0" w:color="auto"/>
            <w:right w:val="none" w:sz="0" w:space="0" w:color="auto"/>
          </w:divBdr>
        </w:div>
        <w:div w:id="1471901198">
          <w:marLeft w:val="640"/>
          <w:marRight w:val="0"/>
          <w:marTop w:val="0"/>
          <w:marBottom w:val="0"/>
          <w:divBdr>
            <w:top w:val="none" w:sz="0" w:space="0" w:color="auto"/>
            <w:left w:val="none" w:sz="0" w:space="0" w:color="auto"/>
            <w:bottom w:val="none" w:sz="0" w:space="0" w:color="auto"/>
            <w:right w:val="none" w:sz="0" w:space="0" w:color="auto"/>
          </w:divBdr>
        </w:div>
        <w:div w:id="774445624">
          <w:marLeft w:val="640"/>
          <w:marRight w:val="0"/>
          <w:marTop w:val="0"/>
          <w:marBottom w:val="0"/>
          <w:divBdr>
            <w:top w:val="none" w:sz="0" w:space="0" w:color="auto"/>
            <w:left w:val="none" w:sz="0" w:space="0" w:color="auto"/>
            <w:bottom w:val="none" w:sz="0" w:space="0" w:color="auto"/>
            <w:right w:val="none" w:sz="0" w:space="0" w:color="auto"/>
          </w:divBdr>
        </w:div>
        <w:div w:id="885798449">
          <w:marLeft w:val="640"/>
          <w:marRight w:val="0"/>
          <w:marTop w:val="0"/>
          <w:marBottom w:val="0"/>
          <w:divBdr>
            <w:top w:val="none" w:sz="0" w:space="0" w:color="auto"/>
            <w:left w:val="none" w:sz="0" w:space="0" w:color="auto"/>
            <w:bottom w:val="none" w:sz="0" w:space="0" w:color="auto"/>
            <w:right w:val="none" w:sz="0" w:space="0" w:color="auto"/>
          </w:divBdr>
        </w:div>
        <w:div w:id="1931422665">
          <w:marLeft w:val="640"/>
          <w:marRight w:val="0"/>
          <w:marTop w:val="0"/>
          <w:marBottom w:val="0"/>
          <w:divBdr>
            <w:top w:val="none" w:sz="0" w:space="0" w:color="auto"/>
            <w:left w:val="none" w:sz="0" w:space="0" w:color="auto"/>
            <w:bottom w:val="none" w:sz="0" w:space="0" w:color="auto"/>
            <w:right w:val="none" w:sz="0" w:space="0" w:color="auto"/>
          </w:divBdr>
        </w:div>
        <w:div w:id="625044531">
          <w:marLeft w:val="640"/>
          <w:marRight w:val="0"/>
          <w:marTop w:val="0"/>
          <w:marBottom w:val="0"/>
          <w:divBdr>
            <w:top w:val="none" w:sz="0" w:space="0" w:color="auto"/>
            <w:left w:val="none" w:sz="0" w:space="0" w:color="auto"/>
            <w:bottom w:val="none" w:sz="0" w:space="0" w:color="auto"/>
            <w:right w:val="none" w:sz="0" w:space="0" w:color="auto"/>
          </w:divBdr>
        </w:div>
        <w:div w:id="350306492">
          <w:marLeft w:val="640"/>
          <w:marRight w:val="0"/>
          <w:marTop w:val="0"/>
          <w:marBottom w:val="0"/>
          <w:divBdr>
            <w:top w:val="none" w:sz="0" w:space="0" w:color="auto"/>
            <w:left w:val="none" w:sz="0" w:space="0" w:color="auto"/>
            <w:bottom w:val="none" w:sz="0" w:space="0" w:color="auto"/>
            <w:right w:val="none" w:sz="0" w:space="0" w:color="auto"/>
          </w:divBdr>
        </w:div>
        <w:div w:id="606234532">
          <w:marLeft w:val="640"/>
          <w:marRight w:val="0"/>
          <w:marTop w:val="0"/>
          <w:marBottom w:val="0"/>
          <w:divBdr>
            <w:top w:val="none" w:sz="0" w:space="0" w:color="auto"/>
            <w:left w:val="none" w:sz="0" w:space="0" w:color="auto"/>
            <w:bottom w:val="none" w:sz="0" w:space="0" w:color="auto"/>
            <w:right w:val="none" w:sz="0" w:space="0" w:color="auto"/>
          </w:divBdr>
        </w:div>
        <w:div w:id="531307025">
          <w:marLeft w:val="640"/>
          <w:marRight w:val="0"/>
          <w:marTop w:val="0"/>
          <w:marBottom w:val="0"/>
          <w:divBdr>
            <w:top w:val="none" w:sz="0" w:space="0" w:color="auto"/>
            <w:left w:val="none" w:sz="0" w:space="0" w:color="auto"/>
            <w:bottom w:val="none" w:sz="0" w:space="0" w:color="auto"/>
            <w:right w:val="none" w:sz="0" w:space="0" w:color="auto"/>
          </w:divBdr>
        </w:div>
        <w:div w:id="1203329531">
          <w:marLeft w:val="640"/>
          <w:marRight w:val="0"/>
          <w:marTop w:val="0"/>
          <w:marBottom w:val="0"/>
          <w:divBdr>
            <w:top w:val="none" w:sz="0" w:space="0" w:color="auto"/>
            <w:left w:val="none" w:sz="0" w:space="0" w:color="auto"/>
            <w:bottom w:val="none" w:sz="0" w:space="0" w:color="auto"/>
            <w:right w:val="none" w:sz="0" w:space="0" w:color="auto"/>
          </w:divBdr>
        </w:div>
        <w:div w:id="739014465">
          <w:marLeft w:val="640"/>
          <w:marRight w:val="0"/>
          <w:marTop w:val="0"/>
          <w:marBottom w:val="0"/>
          <w:divBdr>
            <w:top w:val="none" w:sz="0" w:space="0" w:color="auto"/>
            <w:left w:val="none" w:sz="0" w:space="0" w:color="auto"/>
            <w:bottom w:val="none" w:sz="0" w:space="0" w:color="auto"/>
            <w:right w:val="none" w:sz="0" w:space="0" w:color="auto"/>
          </w:divBdr>
        </w:div>
        <w:div w:id="327829577">
          <w:marLeft w:val="640"/>
          <w:marRight w:val="0"/>
          <w:marTop w:val="0"/>
          <w:marBottom w:val="0"/>
          <w:divBdr>
            <w:top w:val="none" w:sz="0" w:space="0" w:color="auto"/>
            <w:left w:val="none" w:sz="0" w:space="0" w:color="auto"/>
            <w:bottom w:val="none" w:sz="0" w:space="0" w:color="auto"/>
            <w:right w:val="none" w:sz="0" w:space="0" w:color="auto"/>
          </w:divBdr>
        </w:div>
        <w:div w:id="1815416089">
          <w:marLeft w:val="640"/>
          <w:marRight w:val="0"/>
          <w:marTop w:val="0"/>
          <w:marBottom w:val="0"/>
          <w:divBdr>
            <w:top w:val="none" w:sz="0" w:space="0" w:color="auto"/>
            <w:left w:val="none" w:sz="0" w:space="0" w:color="auto"/>
            <w:bottom w:val="none" w:sz="0" w:space="0" w:color="auto"/>
            <w:right w:val="none" w:sz="0" w:space="0" w:color="auto"/>
          </w:divBdr>
        </w:div>
        <w:div w:id="231038755">
          <w:marLeft w:val="640"/>
          <w:marRight w:val="0"/>
          <w:marTop w:val="0"/>
          <w:marBottom w:val="0"/>
          <w:divBdr>
            <w:top w:val="none" w:sz="0" w:space="0" w:color="auto"/>
            <w:left w:val="none" w:sz="0" w:space="0" w:color="auto"/>
            <w:bottom w:val="none" w:sz="0" w:space="0" w:color="auto"/>
            <w:right w:val="none" w:sz="0" w:space="0" w:color="auto"/>
          </w:divBdr>
        </w:div>
        <w:div w:id="1223715033">
          <w:marLeft w:val="640"/>
          <w:marRight w:val="0"/>
          <w:marTop w:val="0"/>
          <w:marBottom w:val="0"/>
          <w:divBdr>
            <w:top w:val="none" w:sz="0" w:space="0" w:color="auto"/>
            <w:left w:val="none" w:sz="0" w:space="0" w:color="auto"/>
            <w:bottom w:val="none" w:sz="0" w:space="0" w:color="auto"/>
            <w:right w:val="none" w:sz="0" w:space="0" w:color="auto"/>
          </w:divBdr>
        </w:div>
        <w:div w:id="1776903430">
          <w:marLeft w:val="640"/>
          <w:marRight w:val="0"/>
          <w:marTop w:val="0"/>
          <w:marBottom w:val="0"/>
          <w:divBdr>
            <w:top w:val="none" w:sz="0" w:space="0" w:color="auto"/>
            <w:left w:val="none" w:sz="0" w:space="0" w:color="auto"/>
            <w:bottom w:val="none" w:sz="0" w:space="0" w:color="auto"/>
            <w:right w:val="none" w:sz="0" w:space="0" w:color="auto"/>
          </w:divBdr>
        </w:div>
        <w:div w:id="1799913018">
          <w:marLeft w:val="640"/>
          <w:marRight w:val="0"/>
          <w:marTop w:val="0"/>
          <w:marBottom w:val="0"/>
          <w:divBdr>
            <w:top w:val="none" w:sz="0" w:space="0" w:color="auto"/>
            <w:left w:val="none" w:sz="0" w:space="0" w:color="auto"/>
            <w:bottom w:val="none" w:sz="0" w:space="0" w:color="auto"/>
            <w:right w:val="none" w:sz="0" w:space="0" w:color="auto"/>
          </w:divBdr>
        </w:div>
        <w:div w:id="927810433">
          <w:marLeft w:val="640"/>
          <w:marRight w:val="0"/>
          <w:marTop w:val="0"/>
          <w:marBottom w:val="0"/>
          <w:divBdr>
            <w:top w:val="none" w:sz="0" w:space="0" w:color="auto"/>
            <w:left w:val="none" w:sz="0" w:space="0" w:color="auto"/>
            <w:bottom w:val="none" w:sz="0" w:space="0" w:color="auto"/>
            <w:right w:val="none" w:sz="0" w:space="0" w:color="auto"/>
          </w:divBdr>
        </w:div>
        <w:div w:id="372585354">
          <w:marLeft w:val="640"/>
          <w:marRight w:val="0"/>
          <w:marTop w:val="0"/>
          <w:marBottom w:val="0"/>
          <w:divBdr>
            <w:top w:val="none" w:sz="0" w:space="0" w:color="auto"/>
            <w:left w:val="none" w:sz="0" w:space="0" w:color="auto"/>
            <w:bottom w:val="none" w:sz="0" w:space="0" w:color="auto"/>
            <w:right w:val="none" w:sz="0" w:space="0" w:color="auto"/>
          </w:divBdr>
        </w:div>
        <w:div w:id="903878056">
          <w:marLeft w:val="640"/>
          <w:marRight w:val="0"/>
          <w:marTop w:val="0"/>
          <w:marBottom w:val="0"/>
          <w:divBdr>
            <w:top w:val="none" w:sz="0" w:space="0" w:color="auto"/>
            <w:left w:val="none" w:sz="0" w:space="0" w:color="auto"/>
            <w:bottom w:val="none" w:sz="0" w:space="0" w:color="auto"/>
            <w:right w:val="none" w:sz="0" w:space="0" w:color="auto"/>
          </w:divBdr>
        </w:div>
        <w:div w:id="1627736278">
          <w:marLeft w:val="640"/>
          <w:marRight w:val="0"/>
          <w:marTop w:val="0"/>
          <w:marBottom w:val="0"/>
          <w:divBdr>
            <w:top w:val="none" w:sz="0" w:space="0" w:color="auto"/>
            <w:left w:val="none" w:sz="0" w:space="0" w:color="auto"/>
            <w:bottom w:val="none" w:sz="0" w:space="0" w:color="auto"/>
            <w:right w:val="none" w:sz="0" w:space="0" w:color="auto"/>
          </w:divBdr>
        </w:div>
        <w:div w:id="1624577979">
          <w:marLeft w:val="640"/>
          <w:marRight w:val="0"/>
          <w:marTop w:val="0"/>
          <w:marBottom w:val="0"/>
          <w:divBdr>
            <w:top w:val="none" w:sz="0" w:space="0" w:color="auto"/>
            <w:left w:val="none" w:sz="0" w:space="0" w:color="auto"/>
            <w:bottom w:val="none" w:sz="0" w:space="0" w:color="auto"/>
            <w:right w:val="none" w:sz="0" w:space="0" w:color="auto"/>
          </w:divBdr>
        </w:div>
        <w:div w:id="1675524173">
          <w:marLeft w:val="640"/>
          <w:marRight w:val="0"/>
          <w:marTop w:val="0"/>
          <w:marBottom w:val="0"/>
          <w:divBdr>
            <w:top w:val="none" w:sz="0" w:space="0" w:color="auto"/>
            <w:left w:val="none" w:sz="0" w:space="0" w:color="auto"/>
            <w:bottom w:val="none" w:sz="0" w:space="0" w:color="auto"/>
            <w:right w:val="none" w:sz="0" w:space="0" w:color="auto"/>
          </w:divBdr>
        </w:div>
        <w:div w:id="864439054">
          <w:marLeft w:val="640"/>
          <w:marRight w:val="0"/>
          <w:marTop w:val="0"/>
          <w:marBottom w:val="0"/>
          <w:divBdr>
            <w:top w:val="none" w:sz="0" w:space="0" w:color="auto"/>
            <w:left w:val="none" w:sz="0" w:space="0" w:color="auto"/>
            <w:bottom w:val="none" w:sz="0" w:space="0" w:color="auto"/>
            <w:right w:val="none" w:sz="0" w:space="0" w:color="auto"/>
          </w:divBdr>
        </w:div>
      </w:divsChild>
    </w:div>
    <w:div w:id="802574041">
      <w:bodyDiv w:val="1"/>
      <w:marLeft w:val="0"/>
      <w:marRight w:val="0"/>
      <w:marTop w:val="0"/>
      <w:marBottom w:val="0"/>
      <w:divBdr>
        <w:top w:val="none" w:sz="0" w:space="0" w:color="auto"/>
        <w:left w:val="none" w:sz="0" w:space="0" w:color="auto"/>
        <w:bottom w:val="none" w:sz="0" w:space="0" w:color="auto"/>
        <w:right w:val="none" w:sz="0" w:space="0" w:color="auto"/>
      </w:divBdr>
      <w:divsChild>
        <w:div w:id="75438233">
          <w:marLeft w:val="640"/>
          <w:marRight w:val="0"/>
          <w:marTop w:val="0"/>
          <w:marBottom w:val="0"/>
          <w:divBdr>
            <w:top w:val="none" w:sz="0" w:space="0" w:color="auto"/>
            <w:left w:val="none" w:sz="0" w:space="0" w:color="auto"/>
            <w:bottom w:val="none" w:sz="0" w:space="0" w:color="auto"/>
            <w:right w:val="none" w:sz="0" w:space="0" w:color="auto"/>
          </w:divBdr>
        </w:div>
        <w:div w:id="889532108">
          <w:marLeft w:val="640"/>
          <w:marRight w:val="0"/>
          <w:marTop w:val="0"/>
          <w:marBottom w:val="0"/>
          <w:divBdr>
            <w:top w:val="none" w:sz="0" w:space="0" w:color="auto"/>
            <w:left w:val="none" w:sz="0" w:space="0" w:color="auto"/>
            <w:bottom w:val="none" w:sz="0" w:space="0" w:color="auto"/>
            <w:right w:val="none" w:sz="0" w:space="0" w:color="auto"/>
          </w:divBdr>
        </w:div>
        <w:div w:id="1431121844">
          <w:marLeft w:val="640"/>
          <w:marRight w:val="0"/>
          <w:marTop w:val="0"/>
          <w:marBottom w:val="0"/>
          <w:divBdr>
            <w:top w:val="none" w:sz="0" w:space="0" w:color="auto"/>
            <w:left w:val="none" w:sz="0" w:space="0" w:color="auto"/>
            <w:bottom w:val="none" w:sz="0" w:space="0" w:color="auto"/>
            <w:right w:val="none" w:sz="0" w:space="0" w:color="auto"/>
          </w:divBdr>
        </w:div>
        <w:div w:id="848642205">
          <w:marLeft w:val="640"/>
          <w:marRight w:val="0"/>
          <w:marTop w:val="0"/>
          <w:marBottom w:val="0"/>
          <w:divBdr>
            <w:top w:val="none" w:sz="0" w:space="0" w:color="auto"/>
            <w:left w:val="none" w:sz="0" w:space="0" w:color="auto"/>
            <w:bottom w:val="none" w:sz="0" w:space="0" w:color="auto"/>
            <w:right w:val="none" w:sz="0" w:space="0" w:color="auto"/>
          </w:divBdr>
        </w:div>
        <w:div w:id="1724793275">
          <w:marLeft w:val="640"/>
          <w:marRight w:val="0"/>
          <w:marTop w:val="0"/>
          <w:marBottom w:val="0"/>
          <w:divBdr>
            <w:top w:val="none" w:sz="0" w:space="0" w:color="auto"/>
            <w:left w:val="none" w:sz="0" w:space="0" w:color="auto"/>
            <w:bottom w:val="none" w:sz="0" w:space="0" w:color="auto"/>
            <w:right w:val="none" w:sz="0" w:space="0" w:color="auto"/>
          </w:divBdr>
        </w:div>
        <w:div w:id="1803765499">
          <w:marLeft w:val="640"/>
          <w:marRight w:val="0"/>
          <w:marTop w:val="0"/>
          <w:marBottom w:val="0"/>
          <w:divBdr>
            <w:top w:val="none" w:sz="0" w:space="0" w:color="auto"/>
            <w:left w:val="none" w:sz="0" w:space="0" w:color="auto"/>
            <w:bottom w:val="none" w:sz="0" w:space="0" w:color="auto"/>
            <w:right w:val="none" w:sz="0" w:space="0" w:color="auto"/>
          </w:divBdr>
        </w:div>
        <w:div w:id="1441803935">
          <w:marLeft w:val="640"/>
          <w:marRight w:val="0"/>
          <w:marTop w:val="0"/>
          <w:marBottom w:val="0"/>
          <w:divBdr>
            <w:top w:val="none" w:sz="0" w:space="0" w:color="auto"/>
            <w:left w:val="none" w:sz="0" w:space="0" w:color="auto"/>
            <w:bottom w:val="none" w:sz="0" w:space="0" w:color="auto"/>
            <w:right w:val="none" w:sz="0" w:space="0" w:color="auto"/>
          </w:divBdr>
        </w:div>
        <w:div w:id="188378006">
          <w:marLeft w:val="640"/>
          <w:marRight w:val="0"/>
          <w:marTop w:val="0"/>
          <w:marBottom w:val="0"/>
          <w:divBdr>
            <w:top w:val="none" w:sz="0" w:space="0" w:color="auto"/>
            <w:left w:val="none" w:sz="0" w:space="0" w:color="auto"/>
            <w:bottom w:val="none" w:sz="0" w:space="0" w:color="auto"/>
            <w:right w:val="none" w:sz="0" w:space="0" w:color="auto"/>
          </w:divBdr>
        </w:div>
        <w:div w:id="41908686">
          <w:marLeft w:val="640"/>
          <w:marRight w:val="0"/>
          <w:marTop w:val="0"/>
          <w:marBottom w:val="0"/>
          <w:divBdr>
            <w:top w:val="none" w:sz="0" w:space="0" w:color="auto"/>
            <w:left w:val="none" w:sz="0" w:space="0" w:color="auto"/>
            <w:bottom w:val="none" w:sz="0" w:space="0" w:color="auto"/>
            <w:right w:val="none" w:sz="0" w:space="0" w:color="auto"/>
          </w:divBdr>
        </w:div>
        <w:div w:id="594871020">
          <w:marLeft w:val="640"/>
          <w:marRight w:val="0"/>
          <w:marTop w:val="0"/>
          <w:marBottom w:val="0"/>
          <w:divBdr>
            <w:top w:val="none" w:sz="0" w:space="0" w:color="auto"/>
            <w:left w:val="none" w:sz="0" w:space="0" w:color="auto"/>
            <w:bottom w:val="none" w:sz="0" w:space="0" w:color="auto"/>
            <w:right w:val="none" w:sz="0" w:space="0" w:color="auto"/>
          </w:divBdr>
        </w:div>
        <w:div w:id="1277903772">
          <w:marLeft w:val="640"/>
          <w:marRight w:val="0"/>
          <w:marTop w:val="0"/>
          <w:marBottom w:val="0"/>
          <w:divBdr>
            <w:top w:val="none" w:sz="0" w:space="0" w:color="auto"/>
            <w:left w:val="none" w:sz="0" w:space="0" w:color="auto"/>
            <w:bottom w:val="none" w:sz="0" w:space="0" w:color="auto"/>
            <w:right w:val="none" w:sz="0" w:space="0" w:color="auto"/>
          </w:divBdr>
        </w:div>
        <w:div w:id="820584354">
          <w:marLeft w:val="640"/>
          <w:marRight w:val="0"/>
          <w:marTop w:val="0"/>
          <w:marBottom w:val="0"/>
          <w:divBdr>
            <w:top w:val="none" w:sz="0" w:space="0" w:color="auto"/>
            <w:left w:val="none" w:sz="0" w:space="0" w:color="auto"/>
            <w:bottom w:val="none" w:sz="0" w:space="0" w:color="auto"/>
            <w:right w:val="none" w:sz="0" w:space="0" w:color="auto"/>
          </w:divBdr>
        </w:div>
        <w:div w:id="687366660">
          <w:marLeft w:val="640"/>
          <w:marRight w:val="0"/>
          <w:marTop w:val="0"/>
          <w:marBottom w:val="0"/>
          <w:divBdr>
            <w:top w:val="none" w:sz="0" w:space="0" w:color="auto"/>
            <w:left w:val="none" w:sz="0" w:space="0" w:color="auto"/>
            <w:bottom w:val="none" w:sz="0" w:space="0" w:color="auto"/>
            <w:right w:val="none" w:sz="0" w:space="0" w:color="auto"/>
          </w:divBdr>
        </w:div>
        <w:div w:id="968515056">
          <w:marLeft w:val="640"/>
          <w:marRight w:val="0"/>
          <w:marTop w:val="0"/>
          <w:marBottom w:val="0"/>
          <w:divBdr>
            <w:top w:val="none" w:sz="0" w:space="0" w:color="auto"/>
            <w:left w:val="none" w:sz="0" w:space="0" w:color="auto"/>
            <w:bottom w:val="none" w:sz="0" w:space="0" w:color="auto"/>
            <w:right w:val="none" w:sz="0" w:space="0" w:color="auto"/>
          </w:divBdr>
        </w:div>
        <w:div w:id="1096828641">
          <w:marLeft w:val="640"/>
          <w:marRight w:val="0"/>
          <w:marTop w:val="0"/>
          <w:marBottom w:val="0"/>
          <w:divBdr>
            <w:top w:val="none" w:sz="0" w:space="0" w:color="auto"/>
            <w:left w:val="none" w:sz="0" w:space="0" w:color="auto"/>
            <w:bottom w:val="none" w:sz="0" w:space="0" w:color="auto"/>
            <w:right w:val="none" w:sz="0" w:space="0" w:color="auto"/>
          </w:divBdr>
        </w:div>
        <w:div w:id="1775400219">
          <w:marLeft w:val="640"/>
          <w:marRight w:val="0"/>
          <w:marTop w:val="0"/>
          <w:marBottom w:val="0"/>
          <w:divBdr>
            <w:top w:val="none" w:sz="0" w:space="0" w:color="auto"/>
            <w:left w:val="none" w:sz="0" w:space="0" w:color="auto"/>
            <w:bottom w:val="none" w:sz="0" w:space="0" w:color="auto"/>
            <w:right w:val="none" w:sz="0" w:space="0" w:color="auto"/>
          </w:divBdr>
        </w:div>
        <w:div w:id="1785071238">
          <w:marLeft w:val="640"/>
          <w:marRight w:val="0"/>
          <w:marTop w:val="0"/>
          <w:marBottom w:val="0"/>
          <w:divBdr>
            <w:top w:val="none" w:sz="0" w:space="0" w:color="auto"/>
            <w:left w:val="none" w:sz="0" w:space="0" w:color="auto"/>
            <w:bottom w:val="none" w:sz="0" w:space="0" w:color="auto"/>
            <w:right w:val="none" w:sz="0" w:space="0" w:color="auto"/>
          </w:divBdr>
        </w:div>
        <w:div w:id="1609240973">
          <w:marLeft w:val="640"/>
          <w:marRight w:val="0"/>
          <w:marTop w:val="0"/>
          <w:marBottom w:val="0"/>
          <w:divBdr>
            <w:top w:val="none" w:sz="0" w:space="0" w:color="auto"/>
            <w:left w:val="none" w:sz="0" w:space="0" w:color="auto"/>
            <w:bottom w:val="none" w:sz="0" w:space="0" w:color="auto"/>
            <w:right w:val="none" w:sz="0" w:space="0" w:color="auto"/>
          </w:divBdr>
        </w:div>
        <w:div w:id="1101682496">
          <w:marLeft w:val="640"/>
          <w:marRight w:val="0"/>
          <w:marTop w:val="0"/>
          <w:marBottom w:val="0"/>
          <w:divBdr>
            <w:top w:val="none" w:sz="0" w:space="0" w:color="auto"/>
            <w:left w:val="none" w:sz="0" w:space="0" w:color="auto"/>
            <w:bottom w:val="none" w:sz="0" w:space="0" w:color="auto"/>
            <w:right w:val="none" w:sz="0" w:space="0" w:color="auto"/>
          </w:divBdr>
        </w:div>
        <w:div w:id="186606442">
          <w:marLeft w:val="640"/>
          <w:marRight w:val="0"/>
          <w:marTop w:val="0"/>
          <w:marBottom w:val="0"/>
          <w:divBdr>
            <w:top w:val="none" w:sz="0" w:space="0" w:color="auto"/>
            <w:left w:val="none" w:sz="0" w:space="0" w:color="auto"/>
            <w:bottom w:val="none" w:sz="0" w:space="0" w:color="auto"/>
            <w:right w:val="none" w:sz="0" w:space="0" w:color="auto"/>
          </w:divBdr>
        </w:div>
        <w:div w:id="1833989798">
          <w:marLeft w:val="640"/>
          <w:marRight w:val="0"/>
          <w:marTop w:val="0"/>
          <w:marBottom w:val="0"/>
          <w:divBdr>
            <w:top w:val="none" w:sz="0" w:space="0" w:color="auto"/>
            <w:left w:val="none" w:sz="0" w:space="0" w:color="auto"/>
            <w:bottom w:val="none" w:sz="0" w:space="0" w:color="auto"/>
            <w:right w:val="none" w:sz="0" w:space="0" w:color="auto"/>
          </w:divBdr>
        </w:div>
        <w:div w:id="78019252">
          <w:marLeft w:val="640"/>
          <w:marRight w:val="0"/>
          <w:marTop w:val="0"/>
          <w:marBottom w:val="0"/>
          <w:divBdr>
            <w:top w:val="none" w:sz="0" w:space="0" w:color="auto"/>
            <w:left w:val="none" w:sz="0" w:space="0" w:color="auto"/>
            <w:bottom w:val="none" w:sz="0" w:space="0" w:color="auto"/>
            <w:right w:val="none" w:sz="0" w:space="0" w:color="auto"/>
          </w:divBdr>
        </w:div>
        <w:div w:id="113060961">
          <w:marLeft w:val="640"/>
          <w:marRight w:val="0"/>
          <w:marTop w:val="0"/>
          <w:marBottom w:val="0"/>
          <w:divBdr>
            <w:top w:val="none" w:sz="0" w:space="0" w:color="auto"/>
            <w:left w:val="none" w:sz="0" w:space="0" w:color="auto"/>
            <w:bottom w:val="none" w:sz="0" w:space="0" w:color="auto"/>
            <w:right w:val="none" w:sz="0" w:space="0" w:color="auto"/>
          </w:divBdr>
        </w:div>
        <w:div w:id="499125575">
          <w:marLeft w:val="640"/>
          <w:marRight w:val="0"/>
          <w:marTop w:val="0"/>
          <w:marBottom w:val="0"/>
          <w:divBdr>
            <w:top w:val="none" w:sz="0" w:space="0" w:color="auto"/>
            <w:left w:val="none" w:sz="0" w:space="0" w:color="auto"/>
            <w:bottom w:val="none" w:sz="0" w:space="0" w:color="auto"/>
            <w:right w:val="none" w:sz="0" w:space="0" w:color="auto"/>
          </w:divBdr>
        </w:div>
        <w:div w:id="937718116">
          <w:marLeft w:val="640"/>
          <w:marRight w:val="0"/>
          <w:marTop w:val="0"/>
          <w:marBottom w:val="0"/>
          <w:divBdr>
            <w:top w:val="none" w:sz="0" w:space="0" w:color="auto"/>
            <w:left w:val="none" w:sz="0" w:space="0" w:color="auto"/>
            <w:bottom w:val="none" w:sz="0" w:space="0" w:color="auto"/>
            <w:right w:val="none" w:sz="0" w:space="0" w:color="auto"/>
          </w:divBdr>
        </w:div>
        <w:div w:id="1700472309">
          <w:marLeft w:val="640"/>
          <w:marRight w:val="0"/>
          <w:marTop w:val="0"/>
          <w:marBottom w:val="0"/>
          <w:divBdr>
            <w:top w:val="none" w:sz="0" w:space="0" w:color="auto"/>
            <w:left w:val="none" w:sz="0" w:space="0" w:color="auto"/>
            <w:bottom w:val="none" w:sz="0" w:space="0" w:color="auto"/>
            <w:right w:val="none" w:sz="0" w:space="0" w:color="auto"/>
          </w:divBdr>
        </w:div>
        <w:div w:id="843207042">
          <w:marLeft w:val="640"/>
          <w:marRight w:val="0"/>
          <w:marTop w:val="0"/>
          <w:marBottom w:val="0"/>
          <w:divBdr>
            <w:top w:val="none" w:sz="0" w:space="0" w:color="auto"/>
            <w:left w:val="none" w:sz="0" w:space="0" w:color="auto"/>
            <w:bottom w:val="none" w:sz="0" w:space="0" w:color="auto"/>
            <w:right w:val="none" w:sz="0" w:space="0" w:color="auto"/>
          </w:divBdr>
        </w:div>
        <w:div w:id="608927121">
          <w:marLeft w:val="640"/>
          <w:marRight w:val="0"/>
          <w:marTop w:val="0"/>
          <w:marBottom w:val="0"/>
          <w:divBdr>
            <w:top w:val="none" w:sz="0" w:space="0" w:color="auto"/>
            <w:left w:val="none" w:sz="0" w:space="0" w:color="auto"/>
            <w:bottom w:val="none" w:sz="0" w:space="0" w:color="auto"/>
            <w:right w:val="none" w:sz="0" w:space="0" w:color="auto"/>
          </w:divBdr>
        </w:div>
        <w:div w:id="216555590">
          <w:marLeft w:val="640"/>
          <w:marRight w:val="0"/>
          <w:marTop w:val="0"/>
          <w:marBottom w:val="0"/>
          <w:divBdr>
            <w:top w:val="none" w:sz="0" w:space="0" w:color="auto"/>
            <w:left w:val="none" w:sz="0" w:space="0" w:color="auto"/>
            <w:bottom w:val="none" w:sz="0" w:space="0" w:color="auto"/>
            <w:right w:val="none" w:sz="0" w:space="0" w:color="auto"/>
          </w:divBdr>
        </w:div>
        <w:div w:id="20785405">
          <w:marLeft w:val="640"/>
          <w:marRight w:val="0"/>
          <w:marTop w:val="0"/>
          <w:marBottom w:val="0"/>
          <w:divBdr>
            <w:top w:val="none" w:sz="0" w:space="0" w:color="auto"/>
            <w:left w:val="none" w:sz="0" w:space="0" w:color="auto"/>
            <w:bottom w:val="none" w:sz="0" w:space="0" w:color="auto"/>
            <w:right w:val="none" w:sz="0" w:space="0" w:color="auto"/>
          </w:divBdr>
        </w:div>
        <w:div w:id="85468664">
          <w:marLeft w:val="640"/>
          <w:marRight w:val="0"/>
          <w:marTop w:val="0"/>
          <w:marBottom w:val="0"/>
          <w:divBdr>
            <w:top w:val="none" w:sz="0" w:space="0" w:color="auto"/>
            <w:left w:val="none" w:sz="0" w:space="0" w:color="auto"/>
            <w:bottom w:val="none" w:sz="0" w:space="0" w:color="auto"/>
            <w:right w:val="none" w:sz="0" w:space="0" w:color="auto"/>
          </w:divBdr>
        </w:div>
        <w:div w:id="101389440">
          <w:marLeft w:val="640"/>
          <w:marRight w:val="0"/>
          <w:marTop w:val="0"/>
          <w:marBottom w:val="0"/>
          <w:divBdr>
            <w:top w:val="none" w:sz="0" w:space="0" w:color="auto"/>
            <w:left w:val="none" w:sz="0" w:space="0" w:color="auto"/>
            <w:bottom w:val="none" w:sz="0" w:space="0" w:color="auto"/>
            <w:right w:val="none" w:sz="0" w:space="0" w:color="auto"/>
          </w:divBdr>
        </w:div>
        <w:div w:id="395702">
          <w:marLeft w:val="640"/>
          <w:marRight w:val="0"/>
          <w:marTop w:val="0"/>
          <w:marBottom w:val="0"/>
          <w:divBdr>
            <w:top w:val="none" w:sz="0" w:space="0" w:color="auto"/>
            <w:left w:val="none" w:sz="0" w:space="0" w:color="auto"/>
            <w:bottom w:val="none" w:sz="0" w:space="0" w:color="auto"/>
            <w:right w:val="none" w:sz="0" w:space="0" w:color="auto"/>
          </w:divBdr>
        </w:div>
        <w:div w:id="1982495640">
          <w:marLeft w:val="640"/>
          <w:marRight w:val="0"/>
          <w:marTop w:val="0"/>
          <w:marBottom w:val="0"/>
          <w:divBdr>
            <w:top w:val="none" w:sz="0" w:space="0" w:color="auto"/>
            <w:left w:val="none" w:sz="0" w:space="0" w:color="auto"/>
            <w:bottom w:val="none" w:sz="0" w:space="0" w:color="auto"/>
            <w:right w:val="none" w:sz="0" w:space="0" w:color="auto"/>
          </w:divBdr>
        </w:div>
        <w:div w:id="1097286005">
          <w:marLeft w:val="640"/>
          <w:marRight w:val="0"/>
          <w:marTop w:val="0"/>
          <w:marBottom w:val="0"/>
          <w:divBdr>
            <w:top w:val="none" w:sz="0" w:space="0" w:color="auto"/>
            <w:left w:val="none" w:sz="0" w:space="0" w:color="auto"/>
            <w:bottom w:val="none" w:sz="0" w:space="0" w:color="auto"/>
            <w:right w:val="none" w:sz="0" w:space="0" w:color="auto"/>
          </w:divBdr>
        </w:div>
        <w:div w:id="1413310421">
          <w:marLeft w:val="640"/>
          <w:marRight w:val="0"/>
          <w:marTop w:val="0"/>
          <w:marBottom w:val="0"/>
          <w:divBdr>
            <w:top w:val="none" w:sz="0" w:space="0" w:color="auto"/>
            <w:left w:val="none" w:sz="0" w:space="0" w:color="auto"/>
            <w:bottom w:val="none" w:sz="0" w:space="0" w:color="auto"/>
            <w:right w:val="none" w:sz="0" w:space="0" w:color="auto"/>
          </w:divBdr>
        </w:div>
        <w:div w:id="881600886">
          <w:marLeft w:val="640"/>
          <w:marRight w:val="0"/>
          <w:marTop w:val="0"/>
          <w:marBottom w:val="0"/>
          <w:divBdr>
            <w:top w:val="none" w:sz="0" w:space="0" w:color="auto"/>
            <w:left w:val="none" w:sz="0" w:space="0" w:color="auto"/>
            <w:bottom w:val="none" w:sz="0" w:space="0" w:color="auto"/>
            <w:right w:val="none" w:sz="0" w:space="0" w:color="auto"/>
          </w:divBdr>
        </w:div>
        <w:div w:id="890918858">
          <w:marLeft w:val="640"/>
          <w:marRight w:val="0"/>
          <w:marTop w:val="0"/>
          <w:marBottom w:val="0"/>
          <w:divBdr>
            <w:top w:val="none" w:sz="0" w:space="0" w:color="auto"/>
            <w:left w:val="none" w:sz="0" w:space="0" w:color="auto"/>
            <w:bottom w:val="none" w:sz="0" w:space="0" w:color="auto"/>
            <w:right w:val="none" w:sz="0" w:space="0" w:color="auto"/>
          </w:divBdr>
        </w:div>
        <w:div w:id="2019844295">
          <w:marLeft w:val="640"/>
          <w:marRight w:val="0"/>
          <w:marTop w:val="0"/>
          <w:marBottom w:val="0"/>
          <w:divBdr>
            <w:top w:val="none" w:sz="0" w:space="0" w:color="auto"/>
            <w:left w:val="none" w:sz="0" w:space="0" w:color="auto"/>
            <w:bottom w:val="none" w:sz="0" w:space="0" w:color="auto"/>
            <w:right w:val="none" w:sz="0" w:space="0" w:color="auto"/>
          </w:divBdr>
        </w:div>
        <w:div w:id="1299726749">
          <w:marLeft w:val="640"/>
          <w:marRight w:val="0"/>
          <w:marTop w:val="0"/>
          <w:marBottom w:val="0"/>
          <w:divBdr>
            <w:top w:val="none" w:sz="0" w:space="0" w:color="auto"/>
            <w:left w:val="none" w:sz="0" w:space="0" w:color="auto"/>
            <w:bottom w:val="none" w:sz="0" w:space="0" w:color="auto"/>
            <w:right w:val="none" w:sz="0" w:space="0" w:color="auto"/>
          </w:divBdr>
        </w:div>
        <w:div w:id="952590018">
          <w:marLeft w:val="640"/>
          <w:marRight w:val="0"/>
          <w:marTop w:val="0"/>
          <w:marBottom w:val="0"/>
          <w:divBdr>
            <w:top w:val="none" w:sz="0" w:space="0" w:color="auto"/>
            <w:left w:val="none" w:sz="0" w:space="0" w:color="auto"/>
            <w:bottom w:val="none" w:sz="0" w:space="0" w:color="auto"/>
            <w:right w:val="none" w:sz="0" w:space="0" w:color="auto"/>
          </w:divBdr>
        </w:div>
        <w:div w:id="120879595">
          <w:marLeft w:val="640"/>
          <w:marRight w:val="0"/>
          <w:marTop w:val="0"/>
          <w:marBottom w:val="0"/>
          <w:divBdr>
            <w:top w:val="none" w:sz="0" w:space="0" w:color="auto"/>
            <w:left w:val="none" w:sz="0" w:space="0" w:color="auto"/>
            <w:bottom w:val="none" w:sz="0" w:space="0" w:color="auto"/>
            <w:right w:val="none" w:sz="0" w:space="0" w:color="auto"/>
          </w:divBdr>
        </w:div>
        <w:div w:id="815143706">
          <w:marLeft w:val="640"/>
          <w:marRight w:val="0"/>
          <w:marTop w:val="0"/>
          <w:marBottom w:val="0"/>
          <w:divBdr>
            <w:top w:val="none" w:sz="0" w:space="0" w:color="auto"/>
            <w:left w:val="none" w:sz="0" w:space="0" w:color="auto"/>
            <w:bottom w:val="none" w:sz="0" w:space="0" w:color="auto"/>
            <w:right w:val="none" w:sz="0" w:space="0" w:color="auto"/>
          </w:divBdr>
        </w:div>
      </w:divsChild>
    </w:div>
    <w:div w:id="803472776">
      <w:bodyDiv w:val="1"/>
      <w:marLeft w:val="0"/>
      <w:marRight w:val="0"/>
      <w:marTop w:val="0"/>
      <w:marBottom w:val="0"/>
      <w:divBdr>
        <w:top w:val="none" w:sz="0" w:space="0" w:color="auto"/>
        <w:left w:val="none" w:sz="0" w:space="0" w:color="auto"/>
        <w:bottom w:val="none" w:sz="0" w:space="0" w:color="auto"/>
        <w:right w:val="none" w:sz="0" w:space="0" w:color="auto"/>
      </w:divBdr>
      <w:divsChild>
        <w:div w:id="892928777">
          <w:marLeft w:val="640"/>
          <w:marRight w:val="0"/>
          <w:marTop w:val="0"/>
          <w:marBottom w:val="0"/>
          <w:divBdr>
            <w:top w:val="none" w:sz="0" w:space="0" w:color="auto"/>
            <w:left w:val="none" w:sz="0" w:space="0" w:color="auto"/>
            <w:bottom w:val="none" w:sz="0" w:space="0" w:color="auto"/>
            <w:right w:val="none" w:sz="0" w:space="0" w:color="auto"/>
          </w:divBdr>
        </w:div>
        <w:div w:id="2031685015">
          <w:marLeft w:val="640"/>
          <w:marRight w:val="0"/>
          <w:marTop w:val="0"/>
          <w:marBottom w:val="0"/>
          <w:divBdr>
            <w:top w:val="none" w:sz="0" w:space="0" w:color="auto"/>
            <w:left w:val="none" w:sz="0" w:space="0" w:color="auto"/>
            <w:bottom w:val="none" w:sz="0" w:space="0" w:color="auto"/>
            <w:right w:val="none" w:sz="0" w:space="0" w:color="auto"/>
          </w:divBdr>
        </w:div>
        <w:div w:id="780300786">
          <w:marLeft w:val="640"/>
          <w:marRight w:val="0"/>
          <w:marTop w:val="0"/>
          <w:marBottom w:val="0"/>
          <w:divBdr>
            <w:top w:val="none" w:sz="0" w:space="0" w:color="auto"/>
            <w:left w:val="none" w:sz="0" w:space="0" w:color="auto"/>
            <w:bottom w:val="none" w:sz="0" w:space="0" w:color="auto"/>
            <w:right w:val="none" w:sz="0" w:space="0" w:color="auto"/>
          </w:divBdr>
        </w:div>
        <w:div w:id="1614744588">
          <w:marLeft w:val="640"/>
          <w:marRight w:val="0"/>
          <w:marTop w:val="0"/>
          <w:marBottom w:val="0"/>
          <w:divBdr>
            <w:top w:val="none" w:sz="0" w:space="0" w:color="auto"/>
            <w:left w:val="none" w:sz="0" w:space="0" w:color="auto"/>
            <w:bottom w:val="none" w:sz="0" w:space="0" w:color="auto"/>
            <w:right w:val="none" w:sz="0" w:space="0" w:color="auto"/>
          </w:divBdr>
        </w:div>
        <w:div w:id="1331370447">
          <w:marLeft w:val="640"/>
          <w:marRight w:val="0"/>
          <w:marTop w:val="0"/>
          <w:marBottom w:val="0"/>
          <w:divBdr>
            <w:top w:val="none" w:sz="0" w:space="0" w:color="auto"/>
            <w:left w:val="none" w:sz="0" w:space="0" w:color="auto"/>
            <w:bottom w:val="none" w:sz="0" w:space="0" w:color="auto"/>
            <w:right w:val="none" w:sz="0" w:space="0" w:color="auto"/>
          </w:divBdr>
        </w:div>
        <w:div w:id="757562077">
          <w:marLeft w:val="640"/>
          <w:marRight w:val="0"/>
          <w:marTop w:val="0"/>
          <w:marBottom w:val="0"/>
          <w:divBdr>
            <w:top w:val="none" w:sz="0" w:space="0" w:color="auto"/>
            <w:left w:val="none" w:sz="0" w:space="0" w:color="auto"/>
            <w:bottom w:val="none" w:sz="0" w:space="0" w:color="auto"/>
            <w:right w:val="none" w:sz="0" w:space="0" w:color="auto"/>
          </w:divBdr>
        </w:div>
        <w:div w:id="115762210">
          <w:marLeft w:val="640"/>
          <w:marRight w:val="0"/>
          <w:marTop w:val="0"/>
          <w:marBottom w:val="0"/>
          <w:divBdr>
            <w:top w:val="none" w:sz="0" w:space="0" w:color="auto"/>
            <w:left w:val="none" w:sz="0" w:space="0" w:color="auto"/>
            <w:bottom w:val="none" w:sz="0" w:space="0" w:color="auto"/>
            <w:right w:val="none" w:sz="0" w:space="0" w:color="auto"/>
          </w:divBdr>
        </w:div>
        <w:div w:id="1109350183">
          <w:marLeft w:val="640"/>
          <w:marRight w:val="0"/>
          <w:marTop w:val="0"/>
          <w:marBottom w:val="0"/>
          <w:divBdr>
            <w:top w:val="none" w:sz="0" w:space="0" w:color="auto"/>
            <w:left w:val="none" w:sz="0" w:space="0" w:color="auto"/>
            <w:bottom w:val="none" w:sz="0" w:space="0" w:color="auto"/>
            <w:right w:val="none" w:sz="0" w:space="0" w:color="auto"/>
          </w:divBdr>
        </w:div>
        <w:div w:id="2082212714">
          <w:marLeft w:val="640"/>
          <w:marRight w:val="0"/>
          <w:marTop w:val="0"/>
          <w:marBottom w:val="0"/>
          <w:divBdr>
            <w:top w:val="none" w:sz="0" w:space="0" w:color="auto"/>
            <w:left w:val="none" w:sz="0" w:space="0" w:color="auto"/>
            <w:bottom w:val="none" w:sz="0" w:space="0" w:color="auto"/>
            <w:right w:val="none" w:sz="0" w:space="0" w:color="auto"/>
          </w:divBdr>
        </w:div>
        <w:div w:id="1798136679">
          <w:marLeft w:val="640"/>
          <w:marRight w:val="0"/>
          <w:marTop w:val="0"/>
          <w:marBottom w:val="0"/>
          <w:divBdr>
            <w:top w:val="none" w:sz="0" w:space="0" w:color="auto"/>
            <w:left w:val="none" w:sz="0" w:space="0" w:color="auto"/>
            <w:bottom w:val="none" w:sz="0" w:space="0" w:color="auto"/>
            <w:right w:val="none" w:sz="0" w:space="0" w:color="auto"/>
          </w:divBdr>
        </w:div>
        <w:div w:id="2046443886">
          <w:marLeft w:val="640"/>
          <w:marRight w:val="0"/>
          <w:marTop w:val="0"/>
          <w:marBottom w:val="0"/>
          <w:divBdr>
            <w:top w:val="none" w:sz="0" w:space="0" w:color="auto"/>
            <w:left w:val="none" w:sz="0" w:space="0" w:color="auto"/>
            <w:bottom w:val="none" w:sz="0" w:space="0" w:color="auto"/>
            <w:right w:val="none" w:sz="0" w:space="0" w:color="auto"/>
          </w:divBdr>
        </w:div>
        <w:div w:id="317274786">
          <w:marLeft w:val="640"/>
          <w:marRight w:val="0"/>
          <w:marTop w:val="0"/>
          <w:marBottom w:val="0"/>
          <w:divBdr>
            <w:top w:val="none" w:sz="0" w:space="0" w:color="auto"/>
            <w:left w:val="none" w:sz="0" w:space="0" w:color="auto"/>
            <w:bottom w:val="none" w:sz="0" w:space="0" w:color="auto"/>
            <w:right w:val="none" w:sz="0" w:space="0" w:color="auto"/>
          </w:divBdr>
        </w:div>
        <w:div w:id="2064522325">
          <w:marLeft w:val="640"/>
          <w:marRight w:val="0"/>
          <w:marTop w:val="0"/>
          <w:marBottom w:val="0"/>
          <w:divBdr>
            <w:top w:val="none" w:sz="0" w:space="0" w:color="auto"/>
            <w:left w:val="none" w:sz="0" w:space="0" w:color="auto"/>
            <w:bottom w:val="none" w:sz="0" w:space="0" w:color="auto"/>
            <w:right w:val="none" w:sz="0" w:space="0" w:color="auto"/>
          </w:divBdr>
        </w:div>
        <w:div w:id="44185794">
          <w:marLeft w:val="640"/>
          <w:marRight w:val="0"/>
          <w:marTop w:val="0"/>
          <w:marBottom w:val="0"/>
          <w:divBdr>
            <w:top w:val="none" w:sz="0" w:space="0" w:color="auto"/>
            <w:left w:val="none" w:sz="0" w:space="0" w:color="auto"/>
            <w:bottom w:val="none" w:sz="0" w:space="0" w:color="auto"/>
            <w:right w:val="none" w:sz="0" w:space="0" w:color="auto"/>
          </w:divBdr>
        </w:div>
        <w:div w:id="1434789095">
          <w:marLeft w:val="640"/>
          <w:marRight w:val="0"/>
          <w:marTop w:val="0"/>
          <w:marBottom w:val="0"/>
          <w:divBdr>
            <w:top w:val="none" w:sz="0" w:space="0" w:color="auto"/>
            <w:left w:val="none" w:sz="0" w:space="0" w:color="auto"/>
            <w:bottom w:val="none" w:sz="0" w:space="0" w:color="auto"/>
            <w:right w:val="none" w:sz="0" w:space="0" w:color="auto"/>
          </w:divBdr>
        </w:div>
        <w:div w:id="1539538916">
          <w:marLeft w:val="640"/>
          <w:marRight w:val="0"/>
          <w:marTop w:val="0"/>
          <w:marBottom w:val="0"/>
          <w:divBdr>
            <w:top w:val="none" w:sz="0" w:space="0" w:color="auto"/>
            <w:left w:val="none" w:sz="0" w:space="0" w:color="auto"/>
            <w:bottom w:val="none" w:sz="0" w:space="0" w:color="auto"/>
            <w:right w:val="none" w:sz="0" w:space="0" w:color="auto"/>
          </w:divBdr>
        </w:div>
        <w:div w:id="1241790829">
          <w:marLeft w:val="640"/>
          <w:marRight w:val="0"/>
          <w:marTop w:val="0"/>
          <w:marBottom w:val="0"/>
          <w:divBdr>
            <w:top w:val="none" w:sz="0" w:space="0" w:color="auto"/>
            <w:left w:val="none" w:sz="0" w:space="0" w:color="auto"/>
            <w:bottom w:val="none" w:sz="0" w:space="0" w:color="auto"/>
            <w:right w:val="none" w:sz="0" w:space="0" w:color="auto"/>
          </w:divBdr>
        </w:div>
        <w:div w:id="729767126">
          <w:marLeft w:val="640"/>
          <w:marRight w:val="0"/>
          <w:marTop w:val="0"/>
          <w:marBottom w:val="0"/>
          <w:divBdr>
            <w:top w:val="none" w:sz="0" w:space="0" w:color="auto"/>
            <w:left w:val="none" w:sz="0" w:space="0" w:color="auto"/>
            <w:bottom w:val="none" w:sz="0" w:space="0" w:color="auto"/>
            <w:right w:val="none" w:sz="0" w:space="0" w:color="auto"/>
          </w:divBdr>
        </w:div>
        <w:div w:id="1223099720">
          <w:marLeft w:val="640"/>
          <w:marRight w:val="0"/>
          <w:marTop w:val="0"/>
          <w:marBottom w:val="0"/>
          <w:divBdr>
            <w:top w:val="none" w:sz="0" w:space="0" w:color="auto"/>
            <w:left w:val="none" w:sz="0" w:space="0" w:color="auto"/>
            <w:bottom w:val="none" w:sz="0" w:space="0" w:color="auto"/>
            <w:right w:val="none" w:sz="0" w:space="0" w:color="auto"/>
          </w:divBdr>
        </w:div>
        <w:div w:id="643857409">
          <w:marLeft w:val="640"/>
          <w:marRight w:val="0"/>
          <w:marTop w:val="0"/>
          <w:marBottom w:val="0"/>
          <w:divBdr>
            <w:top w:val="none" w:sz="0" w:space="0" w:color="auto"/>
            <w:left w:val="none" w:sz="0" w:space="0" w:color="auto"/>
            <w:bottom w:val="none" w:sz="0" w:space="0" w:color="auto"/>
            <w:right w:val="none" w:sz="0" w:space="0" w:color="auto"/>
          </w:divBdr>
        </w:div>
        <w:div w:id="1456021313">
          <w:marLeft w:val="640"/>
          <w:marRight w:val="0"/>
          <w:marTop w:val="0"/>
          <w:marBottom w:val="0"/>
          <w:divBdr>
            <w:top w:val="none" w:sz="0" w:space="0" w:color="auto"/>
            <w:left w:val="none" w:sz="0" w:space="0" w:color="auto"/>
            <w:bottom w:val="none" w:sz="0" w:space="0" w:color="auto"/>
            <w:right w:val="none" w:sz="0" w:space="0" w:color="auto"/>
          </w:divBdr>
        </w:div>
        <w:div w:id="1957054348">
          <w:marLeft w:val="640"/>
          <w:marRight w:val="0"/>
          <w:marTop w:val="0"/>
          <w:marBottom w:val="0"/>
          <w:divBdr>
            <w:top w:val="none" w:sz="0" w:space="0" w:color="auto"/>
            <w:left w:val="none" w:sz="0" w:space="0" w:color="auto"/>
            <w:bottom w:val="none" w:sz="0" w:space="0" w:color="auto"/>
            <w:right w:val="none" w:sz="0" w:space="0" w:color="auto"/>
          </w:divBdr>
        </w:div>
        <w:div w:id="2016958044">
          <w:marLeft w:val="640"/>
          <w:marRight w:val="0"/>
          <w:marTop w:val="0"/>
          <w:marBottom w:val="0"/>
          <w:divBdr>
            <w:top w:val="none" w:sz="0" w:space="0" w:color="auto"/>
            <w:left w:val="none" w:sz="0" w:space="0" w:color="auto"/>
            <w:bottom w:val="none" w:sz="0" w:space="0" w:color="auto"/>
            <w:right w:val="none" w:sz="0" w:space="0" w:color="auto"/>
          </w:divBdr>
        </w:div>
        <w:div w:id="1289435392">
          <w:marLeft w:val="640"/>
          <w:marRight w:val="0"/>
          <w:marTop w:val="0"/>
          <w:marBottom w:val="0"/>
          <w:divBdr>
            <w:top w:val="none" w:sz="0" w:space="0" w:color="auto"/>
            <w:left w:val="none" w:sz="0" w:space="0" w:color="auto"/>
            <w:bottom w:val="none" w:sz="0" w:space="0" w:color="auto"/>
            <w:right w:val="none" w:sz="0" w:space="0" w:color="auto"/>
          </w:divBdr>
        </w:div>
        <w:div w:id="1620723971">
          <w:marLeft w:val="640"/>
          <w:marRight w:val="0"/>
          <w:marTop w:val="0"/>
          <w:marBottom w:val="0"/>
          <w:divBdr>
            <w:top w:val="none" w:sz="0" w:space="0" w:color="auto"/>
            <w:left w:val="none" w:sz="0" w:space="0" w:color="auto"/>
            <w:bottom w:val="none" w:sz="0" w:space="0" w:color="auto"/>
            <w:right w:val="none" w:sz="0" w:space="0" w:color="auto"/>
          </w:divBdr>
        </w:div>
        <w:div w:id="1950431383">
          <w:marLeft w:val="640"/>
          <w:marRight w:val="0"/>
          <w:marTop w:val="0"/>
          <w:marBottom w:val="0"/>
          <w:divBdr>
            <w:top w:val="none" w:sz="0" w:space="0" w:color="auto"/>
            <w:left w:val="none" w:sz="0" w:space="0" w:color="auto"/>
            <w:bottom w:val="none" w:sz="0" w:space="0" w:color="auto"/>
            <w:right w:val="none" w:sz="0" w:space="0" w:color="auto"/>
          </w:divBdr>
        </w:div>
        <w:div w:id="1457260321">
          <w:marLeft w:val="640"/>
          <w:marRight w:val="0"/>
          <w:marTop w:val="0"/>
          <w:marBottom w:val="0"/>
          <w:divBdr>
            <w:top w:val="none" w:sz="0" w:space="0" w:color="auto"/>
            <w:left w:val="none" w:sz="0" w:space="0" w:color="auto"/>
            <w:bottom w:val="none" w:sz="0" w:space="0" w:color="auto"/>
            <w:right w:val="none" w:sz="0" w:space="0" w:color="auto"/>
          </w:divBdr>
        </w:div>
        <w:div w:id="658389195">
          <w:marLeft w:val="640"/>
          <w:marRight w:val="0"/>
          <w:marTop w:val="0"/>
          <w:marBottom w:val="0"/>
          <w:divBdr>
            <w:top w:val="none" w:sz="0" w:space="0" w:color="auto"/>
            <w:left w:val="none" w:sz="0" w:space="0" w:color="auto"/>
            <w:bottom w:val="none" w:sz="0" w:space="0" w:color="auto"/>
            <w:right w:val="none" w:sz="0" w:space="0" w:color="auto"/>
          </w:divBdr>
        </w:div>
        <w:div w:id="439111973">
          <w:marLeft w:val="640"/>
          <w:marRight w:val="0"/>
          <w:marTop w:val="0"/>
          <w:marBottom w:val="0"/>
          <w:divBdr>
            <w:top w:val="none" w:sz="0" w:space="0" w:color="auto"/>
            <w:left w:val="none" w:sz="0" w:space="0" w:color="auto"/>
            <w:bottom w:val="none" w:sz="0" w:space="0" w:color="auto"/>
            <w:right w:val="none" w:sz="0" w:space="0" w:color="auto"/>
          </w:divBdr>
        </w:div>
        <w:div w:id="1065297379">
          <w:marLeft w:val="640"/>
          <w:marRight w:val="0"/>
          <w:marTop w:val="0"/>
          <w:marBottom w:val="0"/>
          <w:divBdr>
            <w:top w:val="none" w:sz="0" w:space="0" w:color="auto"/>
            <w:left w:val="none" w:sz="0" w:space="0" w:color="auto"/>
            <w:bottom w:val="none" w:sz="0" w:space="0" w:color="auto"/>
            <w:right w:val="none" w:sz="0" w:space="0" w:color="auto"/>
          </w:divBdr>
        </w:div>
        <w:div w:id="1206328310">
          <w:marLeft w:val="640"/>
          <w:marRight w:val="0"/>
          <w:marTop w:val="0"/>
          <w:marBottom w:val="0"/>
          <w:divBdr>
            <w:top w:val="none" w:sz="0" w:space="0" w:color="auto"/>
            <w:left w:val="none" w:sz="0" w:space="0" w:color="auto"/>
            <w:bottom w:val="none" w:sz="0" w:space="0" w:color="auto"/>
            <w:right w:val="none" w:sz="0" w:space="0" w:color="auto"/>
          </w:divBdr>
        </w:div>
        <w:div w:id="742338464">
          <w:marLeft w:val="640"/>
          <w:marRight w:val="0"/>
          <w:marTop w:val="0"/>
          <w:marBottom w:val="0"/>
          <w:divBdr>
            <w:top w:val="none" w:sz="0" w:space="0" w:color="auto"/>
            <w:left w:val="none" w:sz="0" w:space="0" w:color="auto"/>
            <w:bottom w:val="none" w:sz="0" w:space="0" w:color="auto"/>
            <w:right w:val="none" w:sz="0" w:space="0" w:color="auto"/>
          </w:divBdr>
        </w:div>
        <w:div w:id="1906254915">
          <w:marLeft w:val="640"/>
          <w:marRight w:val="0"/>
          <w:marTop w:val="0"/>
          <w:marBottom w:val="0"/>
          <w:divBdr>
            <w:top w:val="none" w:sz="0" w:space="0" w:color="auto"/>
            <w:left w:val="none" w:sz="0" w:space="0" w:color="auto"/>
            <w:bottom w:val="none" w:sz="0" w:space="0" w:color="auto"/>
            <w:right w:val="none" w:sz="0" w:space="0" w:color="auto"/>
          </w:divBdr>
        </w:div>
        <w:div w:id="1660620397">
          <w:marLeft w:val="640"/>
          <w:marRight w:val="0"/>
          <w:marTop w:val="0"/>
          <w:marBottom w:val="0"/>
          <w:divBdr>
            <w:top w:val="none" w:sz="0" w:space="0" w:color="auto"/>
            <w:left w:val="none" w:sz="0" w:space="0" w:color="auto"/>
            <w:bottom w:val="none" w:sz="0" w:space="0" w:color="auto"/>
            <w:right w:val="none" w:sz="0" w:space="0" w:color="auto"/>
          </w:divBdr>
        </w:div>
        <w:div w:id="1053231458">
          <w:marLeft w:val="640"/>
          <w:marRight w:val="0"/>
          <w:marTop w:val="0"/>
          <w:marBottom w:val="0"/>
          <w:divBdr>
            <w:top w:val="none" w:sz="0" w:space="0" w:color="auto"/>
            <w:left w:val="none" w:sz="0" w:space="0" w:color="auto"/>
            <w:bottom w:val="none" w:sz="0" w:space="0" w:color="auto"/>
            <w:right w:val="none" w:sz="0" w:space="0" w:color="auto"/>
          </w:divBdr>
        </w:div>
        <w:div w:id="841310545">
          <w:marLeft w:val="640"/>
          <w:marRight w:val="0"/>
          <w:marTop w:val="0"/>
          <w:marBottom w:val="0"/>
          <w:divBdr>
            <w:top w:val="none" w:sz="0" w:space="0" w:color="auto"/>
            <w:left w:val="none" w:sz="0" w:space="0" w:color="auto"/>
            <w:bottom w:val="none" w:sz="0" w:space="0" w:color="auto"/>
            <w:right w:val="none" w:sz="0" w:space="0" w:color="auto"/>
          </w:divBdr>
        </w:div>
        <w:div w:id="851184304">
          <w:marLeft w:val="640"/>
          <w:marRight w:val="0"/>
          <w:marTop w:val="0"/>
          <w:marBottom w:val="0"/>
          <w:divBdr>
            <w:top w:val="none" w:sz="0" w:space="0" w:color="auto"/>
            <w:left w:val="none" w:sz="0" w:space="0" w:color="auto"/>
            <w:bottom w:val="none" w:sz="0" w:space="0" w:color="auto"/>
            <w:right w:val="none" w:sz="0" w:space="0" w:color="auto"/>
          </w:divBdr>
        </w:div>
        <w:div w:id="195626912">
          <w:marLeft w:val="640"/>
          <w:marRight w:val="0"/>
          <w:marTop w:val="0"/>
          <w:marBottom w:val="0"/>
          <w:divBdr>
            <w:top w:val="none" w:sz="0" w:space="0" w:color="auto"/>
            <w:left w:val="none" w:sz="0" w:space="0" w:color="auto"/>
            <w:bottom w:val="none" w:sz="0" w:space="0" w:color="auto"/>
            <w:right w:val="none" w:sz="0" w:space="0" w:color="auto"/>
          </w:divBdr>
        </w:div>
        <w:div w:id="1135681461">
          <w:marLeft w:val="640"/>
          <w:marRight w:val="0"/>
          <w:marTop w:val="0"/>
          <w:marBottom w:val="0"/>
          <w:divBdr>
            <w:top w:val="none" w:sz="0" w:space="0" w:color="auto"/>
            <w:left w:val="none" w:sz="0" w:space="0" w:color="auto"/>
            <w:bottom w:val="none" w:sz="0" w:space="0" w:color="auto"/>
            <w:right w:val="none" w:sz="0" w:space="0" w:color="auto"/>
          </w:divBdr>
        </w:div>
        <w:div w:id="1432236886">
          <w:marLeft w:val="640"/>
          <w:marRight w:val="0"/>
          <w:marTop w:val="0"/>
          <w:marBottom w:val="0"/>
          <w:divBdr>
            <w:top w:val="none" w:sz="0" w:space="0" w:color="auto"/>
            <w:left w:val="none" w:sz="0" w:space="0" w:color="auto"/>
            <w:bottom w:val="none" w:sz="0" w:space="0" w:color="auto"/>
            <w:right w:val="none" w:sz="0" w:space="0" w:color="auto"/>
          </w:divBdr>
        </w:div>
        <w:div w:id="1468007387">
          <w:marLeft w:val="640"/>
          <w:marRight w:val="0"/>
          <w:marTop w:val="0"/>
          <w:marBottom w:val="0"/>
          <w:divBdr>
            <w:top w:val="none" w:sz="0" w:space="0" w:color="auto"/>
            <w:left w:val="none" w:sz="0" w:space="0" w:color="auto"/>
            <w:bottom w:val="none" w:sz="0" w:space="0" w:color="auto"/>
            <w:right w:val="none" w:sz="0" w:space="0" w:color="auto"/>
          </w:divBdr>
        </w:div>
        <w:div w:id="1238054010">
          <w:marLeft w:val="640"/>
          <w:marRight w:val="0"/>
          <w:marTop w:val="0"/>
          <w:marBottom w:val="0"/>
          <w:divBdr>
            <w:top w:val="none" w:sz="0" w:space="0" w:color="auto"/>
            <w:left w:val="none" w:sz="0" w:space="0" w:color="auto"/>
            <w:bottom w:val="none" w:sz="0" w:space="0" w:color="auto"/>
            <w:right w:val="none" w:sz="0" w:space="0" w:color="auto"/>
          </w:divBdr>
        </w:div>
        <w:div w:id="903297754">
          <w:marLeft w:val="640"/>
          <w:marRight w:val="0"/>
          <w:marTop w:val="0"/>
          <w:marBottom w:val="0"/>
          <w:divBdr>
            <w:top w:val="none" w:sz="0" w:space="0" w:color="auto"/>
            <w:left w:val="none" w:sz="0" w:space="0" w:color="auto"/>
            <w:bottom w:val="none" w:sz="0" w:space="0" w:color="auto"/>
            <w:right w:val="none" w:sz="0" w:space="0" w:color="auto"/>
          </w:divBdr>
        </w:div>
        <w:div w:id="123734861">
          <w:marLeft w:val="640"/>
          <w:marRight w:val="0"/>
          <w:marTop w:val="0"/>
          <w:marBottom w:val="0"/>
          <w:divBdr>
            <w:top w:val="none" w:sz="0" w:space="0" w:color="auto"/>
            <w:left w:val="none" w:sz="0" w:space="0" w:color="auto"/>
            <w:bottom w:val="none" w:sz="0" w:space="0" w:color="auto"/>
            <w:right w:val="none" w:sz="0" w:space="0" w:color="auto"/>
          </w:divBdr>
        </w:div>
        <w:div w:id="876163157">
          <w:marLeft w:val="640"/>
          <w:marRight w:val="0"/>
          <w:marTop w:val="0"/>
          <w:marBottom w:val="0"/>
          <w:divBdr>
            <w:top w:val="none" w:sz="0" w:space="0" w:color="auto"/>
            <w:left w:val="none" w:sz="0" w:space="0" w:color="auto"/>
            <w:bottom w:val="none" w:sz="0" w:space="0" w:color="auto"/>
            <w:right w:val="none" w:sz="0" w:space="0" w:color="auto"/>
          </w:divBdr>
        </w:div>
        <w:div w:id="492915205">
          <w:marLeft w:val="640"/>
          <w:marRight w:val="0"/>
          <w:marTop w:val="0"/>
          <w:marBottom w:val="0"/>
          <w:divBdr>
            <w:top w:val="none" w:sz="0" w:space="0" w:color="auto"/>
            <w:left w:val="none" w:sz="0" w:space="0" w:color="auto"/>
            <w:bottom w:val="none" w:sz="0" w:space="0" w:color="auto"/>
            <w:right w:val="none" w:sz="0" w:space="0" w:color="auto"/>
          </w:divBdr>
        </w:div>
        <w:div w:id="1823614395">
          <w:marLeft w:val="640"/>
          <w:marRight w:val="0"/>
          <w:marTop w:val="0"/>
          <w:marBottom w:val="0"/>
          <w:divBdr>
            <w:top w:val="none" w:sz="0" w:space="0" w:color="auto"/>
            <w:left w:val="none" w:sz="0" w:space="0" w:color="auto"/>
            <w:bottom w:val="none" w:sz="0" w:space="0" w:color="auto"/>
            <w:right w:val="none" w:sz="0" w:space="0" w:color="auto"/>
          </w:divBdr>
        </w:div>
        <w:div w:id="2057001587">
          <w:marLeft w:val="640"/>
          <w:marRight w:val="0"/>
          <w:marTop w:val="0"/>
          <w:marBottom w:val="0"/>
          <w:divBdr>
            <w:top w:val="none" w:sz="0" w:space="0" w:color="auto"/>
            <w:left w:val="none" w:sz="0" w:space="0" w:color="auto"/>
            <w:bottom w:val="none" w:sz="0" w:space="0" w:color="auto"/>
            <w:right w:val="none" w:sz="0" w:space="0" w:color="auto"/>
          </w:divBdr>
        </w:div>
        <w:div w:id="1546258414">
          <w:marLeft w:val="640"/>
          <w:marRight w:val="0"/>
          <w:marTop w:val="0"/>
          <w:marBottom w:val="0"/>
          <w:divBdr>
            <w:top w:val="none" w:sz="0" w:space="0" w:color="auto"/>
            <w:left w:val="none" w:sz="0" w:space="0" w:color="auto"/>
            <w:bottom w:val="none" w:sz="0" w:space="0" w:color="auto"/>
            <w:right w:val="none" w:sz="0" w:space="0" w:color="auto"/>
          </w:divBdr>
        </w:div>
        <w:div w:id="445538808">
          <w:marLeft w:val="640"/>
          <w:marRight w:val="0"/>
          <w:marTop w:val="0"/>
          <w:marBottom w:val="0"/>
          <w:divBdr>
            <w:top w:val="none" w:sz="0" w:space="0" w:color="auto"/>
            <w:left w:val="none" w:sz="0" w:space="0" w:color="auto"/>
            <w:bottom w:val="none" w:sz="0" w:space="0" w:color="auto"/>
            <w:right w:val="none" w:sz="0" w:space="0" w:color="auto"/>
          </w:divBdr>
        </w:div>
        <w:div w:id="422338875">
          <w:marLeft w:val="640"/>
          <w:marRight w:val="0"/>
          <w:marTop w:val="0"/>
          <w:marBottom w:val="0"/>
          <w:divBdr>
            <w:top w:val="none" w:sz="0" w:space="0" w:color="auto"/>
            <w:left w:val="none" w:sz="0" w:space="0" w:color="auto"/>
            <w:bottom w:val="none" w:sz="0" w:space="0" w:color="auto"/>
            <w:right w:val="none" w:sz="0" w:space="0" w:color="auto"/>
          </w:divBdr>
        </w:div>
      </w:divsChild>
    </w:div>
    <w:div w:id="804736394">
      <w:bodyDiv w:val="1"/>
      <w:marLeft w:val="0"/>
      <w:marRight w:val="0"/>
      <w:marTop w:val="0"/>
      <w:marBottom w:val="0"/>
      <w:divBdr>
        <w:top w:val="none" w:sz="0" w:space="0" w:color="auto"/>
        <w:left w:val="none" w:sz="0" w:space="0" w:color="auto"/>
        <w:bottom w:val="none" w:sz="0" w:space="0" w:color="auto"/>
        <w:right w:val="none" w:sz="0" w:space="0" w:color="auto"/>
      </w:divBdr>
      <w:divsChild>
        <w:div w:id="590549705">
          <w:marLeft w:val="640"/>
          <w:marRight w:val="0"/>
          <w:marTop w:val="0"/>
          <w:marBottom w:val="0"/>
          <w:divBdr>
            <w:top w:val="none" w:sz="0" w:space="0" w:color="auto"/>
            <w:left w:val="none" w:sz="0" w:space="0" w:color="auto"/>
            <w:bottom w:val="none" w:sz="0" w:space="0" w:color="auto"/>
            <w:right w:val="none" w:sz="0" w:space="0" w:color="auto"/>
          </w:divBdr>
        </w:div>
        <w:div w:id="338192419">
          <w:marLeft w:val="640"/>
          <w:marRight w:val="0"/>
          <w:marTop w:val="0"/>
          <w:marBottom w:val="0"/>
          <w:divBdr>
            <w:top w:val="none" w:sz="0" w:space="0" w:color="auto"/>
            <w:left w:val="none" w:sz="0" w:space="0" w:color="auto"/>
            <w:bottom w:val="none" w:sz="0" w:space="0" w:color="auto"/>
            <w:right w:val="none" w:sz="0" w:space="0" w:color="auto"/>
          </w:divBdr>
        </w:div>
        <w:div w:id="419061011">
          <w:marLeft w:val="640"/>
          <w:marRight w:val="0"/>
          <w:marTop w:val="0"/>
          <w:marBottom w:val="0"/>
          <w:divBdr>
            <w:top w:val="none" w:sz="0" w:space="0" w:color="auto"/>
            <w:left w:val="none" w:sz="0" w:space="0" w:color="auto"/>
            <w:bottom w:val="none" w:sz="0" w:space="0" w:color="auto"/>
            <w:right w:val="none" w:sz="0" w:space="0" w:color="auto"/>
          </w:divBdr>
        </w:div>
        <w:div w:id="1102143561">
          <w:marLeft w:val="640"/>
          <w:marRight w:val="0"/>
          <w:marTop w:val="0"/>
          <w:marBottom w:val="0"/>
          <w:divBdr>
            <w:top w:val="none" w:sz="0" w:space="0" w:color="auto"/>
            <w:left w:val="none" w:sz="0" w:space="0" w:color="auto"/>
            <w:bottom w:val="none" w:sz="0" w:space="0" w:color="auto"/>
            <w:right w:val="none" w:sz="0" w:space="0" w:color="auto"/>
          </w:divBdr>
        </w:div>
        <w:div w:id="402987603">
          <w:marLeft w:val="640"/>
          <w:marRight w:val="0"/>
          <w:marTop w:val="0"/>
          <w:marBottom w:val="0"/>
          <w:divBdr>
            <w:top w:val="none" w:sz="0" w:space="0" w:color="auto"/>
            <w:left w:val="none" w:sz="0" w:space="0" w:color="auto"/>
            <w:bottom w:val="none" w:sz="0" w:space="0" w:color="auto"/>
            <w:right w:val="none" w:sz="0" w:space="0" w:color="auto"/>
          </w:divBdr>
        </w:div>
        <w:div w:id="2125080014">
          <w:marLeft w:val="640"/>
          <w:marRight w:val="0"/>
          <w:marTop w:val="0"/>
          <w:marBottom w:val="0"/>
          <w:divBdr>
            <w:top w:val="none" w:sz="0" w:space="0" w:color="auto"/>
            <w:left w:val="none" w:sz="0" w:space="0" w:color="auto"/>
            <w:bottom w:val="none" w:sz="0" w:space="0" w:color="auto"/>
            <w:right w:val="none" w:sz="0" w:space="0" w:color="auto"/>
          </w:divBdr>
        </w:div>
        <w:div w:id="1484658824">
          <w:marLeft w:val="640"/>
          <w:marRight w:val="0"/>
          <w:marTop w:val="0"/>
          <w:marBottom w:val="0"/>
          <w:divBdr>
            <w:top w:val="none" w:sz="0" w:space="0" w:color="auto"/>
            <w:left w:val="none" w:sz="0" w:space="0" w:color="auto"/>
            <w:bottom w:val="none" w:sz="0" w:space="0" w:color="auto"/>
            <w:right w:val="none" w:sz="0" w:space="0" w:color="auto"/>
          </w:divBdr>
        </w:div>
        <w:div w:id="1790011225">
          <w:marLeft w:val="640"/>
          <w:marRight w:val="0"/>
          <w:marTop w:val="0"/>
          <w:marBottom w:val="0"/>
          <w:divBdr>
            <w:top w:val="none" w:sz="0" w:space="0" w:color="auto"/>
            <w:left w:val="none" w:sz="0" w:space="0" w:color="auto"/>
            <w:bottom w:val="none" w:sz="0" w:space="0" w:color="auto"/>
            <w:right w:val="none" w:sz="0" w:space="0" w:color="auto"/>
          </w:divBdr>
        </w:div>
        <w:div w:id="548343321">
          <w:marLeft w:val="640"/>
          <w:marRight w:val="0"/>
          <w:marTop w:val="0"/>
          <w:marBottom w:val="0"/>
          <w:divBdr>
            <w:top w:val="none" w:sz="0" w:space="0" w:color="auto"/>
            <w:left w:val="none" w:sz="0" w:space="0" w:color="auto"/>
            <w:bottom w:val="none" w:sz="0" w:space="0" w:color="auto"/>
            <w:right w:val="none" w:sz="0" w:space="0" w:color="auto"/>
          </w:divBdr>
        </w:div>
        <w:div w:id="897593919">
          <w:marLeft w:val="640"/>
          <w:marRight w:val="0"/>
          <w:marTop w:val="0"/>
          <w:marBottom w:val="0"/>
          <w:divBdr>
            <w:top w:val="none" w:sz="0" w:space="0" w:color="auto"/>
            <w:left w:val="none" w:sz="0" w:space="0" w:color="auto"/>
            <w:bottom w:val="none" w:sz="0" w:space="0" w:color="auto"/>
            <w:right w:val="none" w:sz="0" w:space="0" w:color="auto"/>
          </w:divBdr>
        </w:div>
        <w:div w:id="306589232">
          <w:marLeft w:val="640"/>
          <w:marRight w:val="0"/>
          <w:marTop w:val="0"/>
          <w:marBottom w:val="0"/>
          <w:divBdr>
            <w:top w:val="none" w:sz="0" w:space="0" w:color="auto"/>
            <w:left w:val="none" w:sz="0" w:space="0" w:color="auto"/>
            <w:bottom w:val="none" w:sz="0" w:space="0" w:color="auto"/>
            <w:right w:val="none" w:sz="0" w:space="0" w:color="auto"/>
          </w:divBdr>
        </w:div>
        <w:div w:id="1364481719">
          <w:marLeft w:val="640"/>
          <w:marRight w:val="0"/>
          <w:marTop w:val="0"/>
          <w:marBottom w:val="0"/>
          <w:divBdr>
            <w:top w:val="none" w:sz="0" w:space="0" w:color="auto"/>
            <w:left w:val="none" w:sz="0" w:space="0" w:color="auto"/>
            <w:bottom w:val="none" w:sz="0" w:space="0" w:color="auto"/>
            <w:right w:val="none" w:sz="0" w:space="0" w:color="auto"/>
          </w:divBdr>
        </w:div>
        <w:div w:id="505440421">
          <w:marLeft w:val="640"/>
          <w:marRight w:val="0"/>
          <w:marTop w:val="0"/>
          <w:marBottom w:val="0"/>
          <w:divBdr>
            <w:top w:val="none" w:sz="0" w:space="0" w:color="auto"/>
            <w:left w:val="none" w:sz="0" w:space="0" w:color="auto"/>
            <w:bottom w:val="none" w:sz="0" w:space="0" w:color="auto"/>
            <w:right w:val="none" w:sz="0" w:space="0" w:color="auto"/>
          </w:divBdr>
        </w:div>
        <w:div w:id="2116709463">
          <w:marLeft w:val="640"/>
          <w:marRight w:val="0"/>
          <w:marTop w:val="0"/>
          <w:marBottom w:val="0"/>
          <w:divBdr>
            <w:top w:val="none" w:sz="0" w:space="0" w:color="auto"/>
            <w:left w:val="none" w:sz="0" w:space="0" w:color="auto"/>
            <w:bottom w:val="none" w:sz="0" w:space="0" w:color="auto"/>
            <w:right w:val="none" w:sz="0" w:space="0" w:color="auto"/>
          </w:divBdr>
        </w:div>
        <w:div w:id="1777284076">
          <w:marLeft w:val="640"/>
          <w:marRight w:val="0"/>
          <w:marTop w:val="0"/>
          <w:marBottom w:val="0"/>
          <w:divBdr>
            <w:top w:val="none" w:sz="0" w:space="0" w:color="auto"/>
            <w:left w:val="none" w:sz="0" w:space="0" w:color="auto"/>
            <w:bottom w:val="none" w:sz="0" w:space="0" w:color="auto"/>
            <w:right w:val="none" w:sz="0" w:space="0" w:color="auto"/>
          </w:divBdr>
        </w:div>
        <w:div w:id="1795169540">
          <w:marLeft w:val="640"/>
          <w:marRight w:val="0"/>
          <w:marTop w:val="0"/>
          <w:marBottom w:val="0"/>
          <w:divBdr>
            <w:top w:val="none" w:sz="0" w:space="0" w:color="auto"/>
            <w:left w:val="none" w:sz="0" w:space="0" w:color="auto"/>
            <w:bottom w:val="none" w:sz="0" w:space="0" w:color="auto"/>
            <w:right w:val="none" w:sz="0" w:space="0" w:color="auto"/>
          </w:divBdr>
        </w:div>
        <w:div w:id="1435318762">
          <w:marLeft w:val="640"/>
          <w:marRight w:val="0"/>
          <w:marTop w:val="0"/>
          <w:marBottom w:val="0"/>
          <w:divBdr>
            <w:top w:val="none" w:sz="0" w:space="0" w:color="auto"/>
            <w:left w:val="none" w:sz="0" w:space="0" w:color="auto"/>
            <w:bottom w:val="none" w:sz="0" w:space="0" w:color="auto"/>
            <w:right w:val="none" w:sz="0" w:space="0" w:color="auto"/>
          </w:divBdr>
        </w:div>
        <w:div w:id="272902940">
          <w:marLeft w:val="640"/>
          <w:marRight w:val="0"/>
          <w:marTop w:val="0"/>
          <w:marBottom w:val="0"/>
          <w:divBdr>
            <w:top w:val="none" w:sz="0" w:space="0" w:color="auto"/>
            <w:left w:val="none" w:sz="0" w:space="0" w:color="auto"/>
            <w:bottom w:val="none" w:sz="0" w:space="0" w:color="auto"/>
            <w:right w:val="none" w:sz="0" w:space="0" w:color="auto"/>
          </w:divBdr>
        </w:div>
        <w:div w:id="2072533569">
          <w:marLeft w:val="640"/>
          <w:marRight w:val="0"/>
          <w:marTop w:val="0"/>
          <w:marBottom w:val="0"/>
          <w:divBdr>
            <w:top w:val="none" w:sz="0" w:space="0" w:color="auto"/>
            <w:left w:val="none" w:sz="0" w:space="0" w:color="auto"/>
            <w:bottom w:val="none" w:sz="0" w:space="0" w:color="auto"/>
            <w:right w:val="none" w:sz="0" w:space="0" w:color="auto"/>
          </w:divBdr>
        </w:div>
        <w:div w:id="213541392">
          <w:marLeft w:val="640"/>
          <w:marRight w:val="0"/>
          <w:marTop w:val="0"/>
          <w:marBottom w:val="0"/>
          <w:divBdr>
            <w:top w:val="none" w:sz="0" w:space="0" w:color="auto"/>
            <w:left w:val="none" w:sz="0" w:space="0" w:color="auto"/>
            <w:bottom w:val="none" w:sz="0" w:space="0" w:color="auto"/>
            <w:right w:val="none" w:sz="0" w:space="0" w:color="auto"/>
          </w:divBdr>
        </w:div>
        <w:div w:id="1580603780">
          <w:marLeft w:val="640"/>
          <w:marRight w:val="0"/>
          <w:marTop w:val="0"/>
          <w:marBottom w:val="0"/>
          <w:divBdr>
            <w:top w:val="none" w:sz="0" w:space="0" w:color="auto"/>
            <w:left w:val="none" w:sz="0" w:space="0" w:color="auto"/>
            <w:bottom w:val="none" w:sz="0" w:space="0" w:color="auto"/>
            <w:right w:val="none" w:sz="0" w:space="0" w:color="auto"/>
          </w:divBdr>
        </w:div>
        <w:div w:id="356977442">
          <w:marLeft w:val="640"/>
          <w:marRight w:val="0"/>
          <w:marTop w:val="0"/>
          <w:marBottom w:val="0"/>
          <w:divBdr>
            <w:top w:val="none" w:sz="0" w:space="0" w:color="auto"/>
            <w:left w:val="none" w:sz="0" w:space="0" w:color="auto"/>
            <w:bottom w:val="none" w:sz="0" w:space="0" w:color="auto"/>
            <w:right w:val="none" w:sz="0" w:space="0" w:color="auto"/>
          </w:divBdr>
        </w:div>
        <w:div w:id="474637992">
          <w:marLeft w:val="640"/>
          <w:marRight w:val="0"/>
          <w:marTop w:val="0"/>
          <w:marBottom w:val="0"/>
          <w:divBdr>
            <w:top w:val="none" w:sz="0" w:space="0" w:color="auto"/>
            <w:left w:val="none" w:sz="0" w:space="0" w:color="auto"/>
            <w:bottom w:val="none" w:sz="0" w:space="0" w:color="auto"/>
            <w:right w:val="none" w:sz="0" w:space="0" w:color="auto"/>
          </w:divBdr>
        </w:div>
        <w:div w:id="514075682">
          <w:marLeft w:val="640"/>
          <w:marRight w:val="0"/>
          <w:marTop w:val="0"/>
          <w:marBottom w:val="0"/>
          <w:divBdr>
            <w:top w:val="none" w:sz="0" w:space="0" w:color="auto"/>
            <w:left w:val="none" w:sz="0" w:space="0" w:color="auto"/>
            <w:bottom w:val="none" w:sz="0" w:space="0" w:color="auto"/>
            <w:right w:val="none" w:sz="0" w:space="0" w:color="auto"/>
          </w:divBdr>
        </w:div>
        <w:div w:id="1435662522">
          <w:marLeft w:val="640"/>
          <w:marRight w:val="0"/>
          <w:marTop w:val="0"/>
          <w:marBottom w:val="0"/>
          <w:divBdr>
            <w:top w:val="none" w:sz="0" w:space="0" w:color="auto"/>
            <w:left w:val="none" w:sz="0" w:space="0" w:color="auto"/>
            <w:bottom w:val="none" w:sz="0" w:space="0" w:color="auto"/>
            <w:right w:val="none" w:sz="0" w:space="0" w:color="auto"/>
          </w:divBdr>
        </w:div>
        <w:div w:id="268243998">
          <w:marLeft w:val="640"/>
          <w:marRight w:val="0"/>
          <w:marTop w:val="0"/>
          <w:marBottom w:val="0"/>
          <w:divBdr>
            <w:top w:val="none" w:sz="0" w:space="0" w:color="auto"/>
            <w:left w:val="none" w:sz="0" w:space="0" w:color="auto"/>
            <w:bottom w:val="none" w:sz="0" w:space="0" w:color="auto"/>
            <w:right w:val="none" w:sz="0" w:space="0" w:color="auto"/>
          </w:divBdr>
        </w:div>
        <w:div w:id="176505513">
          <w:marLeft w:val="640"/>
          <w:marRight w:val="0"/>
          <w:marTop w:val="0"/>
          <w:marBottom w:val="0"/>
          <w:divBdr>
            <w:top w:val="none" w:sz="0" w:space="0" w:color="auto"/>
            <w:left w:val="none" w:sz="0" w:space="0" w:color="auto"/>
            <w:bottom w:val="none" w:sz="0" w:space="0" w:color="auto"/>
            <w:right w:val="none" w:sz="0" w:space="0" w:color="auto"/>
          </w:divBdr>
        </w:div>
        <w:div w:id="645357821">
          <w:marLeft w:val="640"/>
          <w:marRight w:val="0"/>
          <w:marTop w:val="0"/>
          <w:marBottom w:val="0"/>
          <w:divBdr>
            <w:top w:val="none" w:sz="0" w:space="0" w:color="auto"/>
            <w:left w:val="none" w:sz="0" w:space="0" w:color="auto"/>
            <w:bottom w:val="none" w:sz="0" w:space="0" w:color="auto"/>
            <w:right w:val="none" w:sz="0" w:space="0" w:color="auto"/>
          </w:divBdr>
        </w:div>
        <w:div w:id="213471721">
          <w:marLeft w:val="640"/>
          <w:marRight w:val="0"/>
          <w:marTop w:val="0"/>
          <w:marBottom w:val="0"/>
          <w:divBdr>
            <w:top w:val="none" w:sz="0" w:space="0" w:color="auto"/>
            <w:left w:val="none" w:sz="0" w:space="0" w:color="auto"/>
            <w:bottom w:val="none" w:sz="0" w:space="0" w:color="auto"/>
            <w:right w:val="none" w:sz="0" w:space="0" w:color="auto"/>
          </w:divBdr>
        </w:div>
        <w:div w:id="950938291">
          <w:marLeft w:val="640"/>
          <w:marRight w:val="0"/>
          <w:marTop w:val="0"/>
          <w:marBottom w:val="0"/>
          <w:divBdr>
            <w:top w:val="none" w:sz="0" w:space="0" w:color="auto"/>
            <w:left w:val="none" w:sz="0" w:space="0" w:color="auto"/>
            <w:bottom w:val="none" w:sz="0" w:space="0" w:color="auto"/>
            <w:right w:val="none" w:sz="0" w:space="0" w:color="auto"/>
          </w:divBdr>
        </w:div>
        <w:div w:id="1141310509">
          <w:marLeft w:val="640"/>
          <w:marRight w:val="0"/>
          <w:marTop w:val="0"/>
          <w:marBottom w:val="0"/>
          <w:divBdr>
            <w:top w:val="none" w:sz="0" w:space="0" w:color="auto"/>
            <w:left w:val="none" w:sz="0" w:space="0" w:color="auto"/>
            <w:bottom w:val="none" w:sz="0" w:space="0" w:color="auto"/>
            <w:right w:val="none" w:sz="0" w:space="0" w:color="auto"/>
          </w:divBdr>
        </w:div>
        <w:div w:id="1850438210">
          <w:marLeft w:val="640"/>
          <w:marRight w:val="0"/>
          <w:marTop w:val="0"/>
          <w:marBottom w:val="0"/>
          <w:divBdr>
            <w:top w:val="none" w:sz="0" w:space="0" w:color="auto"/>
            <w:left w:val="none" w:sz="0" w:space="0" w:color="auto"/>
            <w:bottom w:val="none" w:sz="0" w:space="0" w:color="auto"/>
            <w:right w:val="none" w:sz="0" w:space="0" w:color="auto"/>
          </w:divBdr>
        </w:div>
        <w:div w:id="896092191">
          <w:marLeft w:val="640"/>
          <w:marRight w:val="0"/>
          <w:marTop w:val="0"/>
          <w:marBottom w:val="0"/>
          <w:divBdr>
            <w:top w:val="none" w:sz="0" w:space="0" w:color="auto"/>
            <w:left w:val="none" w:sz="0" w:space="0" w:color="auto"/>
            <w:bottom w:val="none" w:sz="0" w:space="0" w:color="auto"/>
            <w:right w:val="none" w:sz="0" w:space="0" w:color="auto"/>
          </w:divBdr>
        </w:div>
        <w:div w:id="1822690115">
          <w:marLeft w:val="640"/>
          <w:marRight w:val="0"/>
          <w:marTop w:val="0"/>
          <w:marBottom w:val="0"/>
          <w:divBdr>
            <w:top w:val="none" w:sz="0" w:space="0" w:color="auto"/>
            <w:left w:val="none" w:sz="0" w:space="0" w:color="auto"/>
            <w:bottom w:val="none" w:sz="0" w:space="0" w:color="auto"/>
            <w:right w:val="none" w:sz="0" w:space="0" w:color="auto"/>
          </w:divBdr>
        </w:div>
        <w:div w:id="244145799">
          <w:marLeft w:val="640"/>
          <w:marRight w:val="0"/>
          <w:marTop w:val="0"/>
          <w:marBottom w:val="0"/>
          <w:divBdr>
            <w:top w:val="none" w:sz="0" w:space="0" w:color="auto"/>
            <w:left w:val="none" w:sz="0" w:space="0" w:color="auto"/>
            <w:bottom w:val="none" w:sz="0" w:space="0" w:color="auto"/>
            <w:right w:val="none" w:sz="0" w:space="0" w:color="auto"/>
          </w:divBdr>
        </w:div>
        <w:div w:id="1031342485">
          <w:marLeft w:val="640"/>
          <w:marRight w:val="0"/>
          <w:marTop w:val="0"/>
          <w:marBottom w:val="0"/>
          <w:divBdr>
            <w:top w:val="none" w:sz="0" w:space="0" w:color="auto"/>
            <w:left w:val="none" w:sz="0" w:space="0" w:color="auto"/>
            <w:bottom w:val="none" w:sz="0" w:space="0" w:color="auto"/>
            <w:right w:val="none" w:sz="0" w:space="0" w:color="auto"/>
          </w:divBdr>
        </w:div>
        <w:div w:id="346713842">
          <w:marLeft w:val="640"/>
          <w:marRight w:val="0"/>
          <w:marTop w:val="0"/>
          <w:marBottom w:val="0"/>
          <w:divBdr>
            <w:top w:val="none" w:sz="0" w:space="0" w:color="auto"/>
            <w:left w:val="none" w:sz="0" w:space="0" w:color="auto"/>
            <w:bottom w:val="none" w:sz="0" w:space="0" w:color="auto"/>
            <w:right w:val="none" w:sz="0" w:space="0" w:color="auto"/>
          </w:divBdr>
        </w:div>
        <w:div w:id="1383561359">
          <w:marLeft w:val="640"/>
          <w:marRight w:val="0"/>
          <w:marTop w:val="0"/>
          <w:marBottom w:val="0"/>
          <w:divBdr>
            <w:top w:val="none" w:sz="0" w:space="0" w:color="auto"/>
            <w:left w:val="none" w:sz="0" w:space="0" w:color="auto"/>
            <w:bottom w:val="none" w:sz="0" w:space="0" w:color="auto"/>
            <w:right w:val="none" w:sz="0" w:space="0" w:color="auto"/>
          </w:divBdr>
        </w:div>
        <w:div w:id="899948540">
          <w:marLeft w:val="640"/>
          <w:marRight w:val="0"/>
          <w:marTop w:val="0"/>
          <w:marBottom w:val="0"/>
          <w:divBdr>
            <w:top w:val="none" w:sz="0" w:space="0" w:color="auto"/>
            <w:left w:val="none" w:sz="0" w:space="0" w:color="auto"/>
            <w:bottom w:val="none" w:sz="0" w:space="0" w:color="auto"/>
            <w:right w:val="none" w:sz="0" w:space="0" w:color="auto"/>
          </w:divBdr>
        </w:div>
        <w:div w:id="193469908">
          <w:marLeft w:val="640"/>
          <w:marRight w:val="0"/>
          <w:marTop w:val="0"/>
          <w:marBottom w:val="0"/>
          <w:divBdr>
            <w:top w:val="none" w:sz="0" w:space="0" w:color="auto"/>
            <w:left w:val="none" w:sz="0" w:space="0" w:color="auto"/>
            <w:bottom w:val="none" w:sz="0" w:space="0" w:color="auto"/>
            <w:right w:val="none" w:sz="0" w:space="0" w:color="auto"/>
          </w:divBdr>
        </w:div>
        <w:div w:id="1612780705">
          <w:marLeft w:val="640"/>
          <w:marRight w:val="0"/>
          <w:marTop w:val="0"/>
          <w:marBottom w:val="0"/>
          <w:divBdr>
            <w:top w:val="none" w:sz="0" w:space="0" w:color="auto"/>
            <w:left w:val="none" w:sz="0" w:space="0" w:color="auto"/>
            <w:bottom w:val="none" w:sz="0" w:space="0" w:color="auto"/>
            <w:right w:val="none" w:sz="0" w:space="0" w:color="auto"/>
          </w:divBdr>
        </w:div>
        <w:div w:id="431515265">
          <w:marLeft w:val="640"/>
          <w:marRight w:val="0"/>
          <w:marTop w:val="0"/>
          <w:marBottom w:val="0"/>
          <w:divBdr>
            <w:top w:val="none" w:sz="0" w:space="0" w:color="auto"/>
            <w:left w:val="none" w:sz="0" w:space="0" w:color="auto"/>
            <w:bottom w:val="none" w:sz="0" w:space="0" w:color="auto"/>
            <w:right w:val="none" w:sz="0" w:space="0" w:color="auto"/>
          </w:divBdr>
        </w:div>
        <w:div w:id="1587497093">
          <w:marLeft w:val="640"/>
          <w:marRight w:val="0"/>
          <w:marTop w:val="0"/>
          <w:marBottom w:val="0"/>
          <w:divBdr>
            <w:top w:val="none" w:sz="0" w:space="0" w:color="auto"/>
            <w:left w:val="none" w:sz="0" w:space="0" w:color="auto"/>
            <w:bottom w:val="none" w:sz="0" w:space="0" w:color="auto"/>
            <w:right w:val="none" w:sz="0" w:space="0" w:color="auto"/>
          </w:divBdr>
        </w:div>
        <w:div w:id="2060662642">
          <w:marLeft w:val="640"/>
          <w:marRight w:val="0"/>
          <w:marTop w:val="0"/>
          <w:marBottom w:val="0"/>
          <w:divBdr>
            <w:top w:val="none" w:sz="0" w:space="0" w:color="auto"/>
            <w:left w:val="none" w:sz="0" w:space="0" w:color="auto"/>
            <w:bottom w:val="none" w:sz="0" w:space="0" w:color="auto"/>
            <w:right w:val="none" w:sz="0" w:space="0" w:color="auto"/>
          </w:divBdr>
        </w:div>
        <w:div w:id="1221093805">
          <w:marLeft w:val="640"/>
          <w:marRight w:val="0"/>
          <w:marTop w:val="0"/>
          <w:marBottom w:val="0"/>
          <w:divBdr>
            <w:top w:val="none" w:sz="0" w:space="0" w:color="auto"/>
            <w:left w:val="none" w:sz="0" w:space="0" w:color="auto"/>
            <w:bottom w:val="none" w:sz="0" w:space="0" w:color="auto"/>
            <w:right w:val="none" w:sz="0" w:space="0" w:color="auto"/>
          </w:divBdr>
        </w:div>
        <w:div w:id="699671995">
          <w:marLeft w:val="640"/>
          <w:marRight w:val="0"/>
          <w:marTop w:val="0"/>
          <w:marBottom w:val="0"/>
          <w:divBdr>
            <w:top w:val="none" w:sz="0" w:space="0" w:color="auto"/>
            <w:left w:val="none" w:sz="0" w:space="0" w:color="auto"/>
            <w:bottom w:val="none" w:sz="0" w:space="0" w:color="auto"/>
            <w:right w:val="none" w:sz="0" w:space="0" w:color="auto"/>
          </w:divBdr>
        </w:div>
        <w:div w:id="1819225398">
          <w:marLeft w:val="640"/>
          <w:marRight w:val="0"/>
          <w:marTop w:val="0"/>
          <w:marBottom w:val="0"/>
          <w:divBdr>
            <w:top w:val="none" w:sz="0" w:space="0" w:color="auto"/>
            <w:left w:val="none" w:sz="0" w:space="0" w:color="auto"/>
            <w:bottom w:val="none" w:sz="0" w:space="0" w:color="auto"/>
            <w:right w:val="none" w:sz="0" w:space="0" w:color="auto"/>
          </w:divBdr>
        </w:div>
        <w:div w:id="430324989">
          <w:marLeft w:val="640"/>
          <w:marRight w:val="0"/>
          <w:marTop w:val="0"/>
          <w:marBottom w:val="0"/>
          <w:divBdr>
            <w:top w:val="none" w:sz="0" w:space="0" w:color="auto"/>
            <w:left w:val="none" w:sz="0" w:space="0" w:color="auto"/>
            <w:bottom w:val="none" w:sz="0" w:space="0" w:color="auto"/>
            <w:right w:val="none" w:sz="0" w:space="0" w:color="auto"/>
          </w:divBdr>
        </w:div>
        <w:div w:id="1548949472">
          <w:marLeft w:val="640"/>
          <w:marRight w:val="0"/>
          <w:marTop w:val="0"/>
          <w:marBottom w:val="0"/>
          <w:divBdr>
            <w:top w:val="none" w:sz="0" w:space="0" w:color="auto"/>
            <w:left w:val="none" w:sz="0" w:space="0" w:color="auto"/>
            <w:bottom w:val="none" w:sz="0" w:space="0" w:color="auto"/>
            <w:right w:val="none" w:sz="0" w:space="0" w:color="auto"/>
          </w:divBdr>
        </w:div>
        <w:div w:id="1804302722">
          <w:marLeft w:val="640"/>
          <w:marRight w:val="0"/>
          <w:marTop w:val="0"/>
          <w:marBottom w:val="0"/>
          <w:divBdr>
            <w:top w:val="none" w:sz="0" w:space="0" w:color="auto"/>
            <w:left w:val="none" w:sz="0" w:space="0" w:color="auto"/>
            <w:bottom w:val="none" w:sz="0" w:space="0" w:color="auto"/>
            <w:right w:val="none" w:sz="0" w:space="0" w:color="auto"/>
          </w:divBdr>
        </w:div>
        <w:div w:id="2064787030">
          <w:marLeft w:val="640"/>
          <w:marRight w:val="0"/>
          <w:marTop w:val="0"/>
          <w:marBottom w:val="0"/>
          <w:divBdr>
            <w:top w:val="none" w:sz="0" w:space="0" w:color="auto"/>
            <w:left w:val="none" w:sz="0" w:space="0" w:color="auto"/>
            <w:bottom w:val="none" w:sz="0" w:space="0" w:color="auto"/>
            <w:right w:val="none" w:sz="0" w:space="0" w:color="auto"/>
          </w:divBdr>
        </w:div>
      </w:divsChild>
    </w:div>
    <w:div w:id="806901417">
      <w:bodyDiv w:val="1"/>
      <w:marLeft w:val="0"/>
      <w:marRight w:val="0"/>
      <w:marTop w:val="0"/>
      <w:marBottom w:val="0"/>
      <w:divBdr>
        <w:top w:val="none" w:sz="0" w:space="0" w:color="auto"/>
        <w:left w:val="none" w:sz="0" w:space="0" w:color="auto"/>
        <w:bottom w:val="none" w:sz="0" w:space="0" w:color="auto"/>
        <w:right w:val="none" w:sz="0" w:space="0" w:color="auto"/>
      </w:divBdr>
      <w:divsChild>
        <w:div w:id="688333421">
          <w:marLeft w:val="640"/>
          <w:marRight w:val="0"/>
          <w:marTop w:val="0"/>
          <w:marBottom w:val="0"/>
          <w:divBdr>
            <w:top w:val="none" w:sz="0" w:space="0" w:color="auto"/>
            <w:left w:val="none" w:sz="0" w:space="0" w:color="auto"/>
            <w:bottom w:val="none" w:sz="0" w:space="0" w:color="auto"/>
            <w:right w:val="none" w:sz="0" w:space="0" w:color="auto"/>
          </w:divBdr>
        </w:div>
        <w:div w:id="1520002703">
          <w:marLeft w:val="640"/>
          <w:marRight w:val="0"/>
          <w:marTop w:val="0"/>
          <w:marBottom w:val="0"/>
          <w:divBdr>
            <w:top w:val="none" w:sz="0" w:space="0" w:color="auto"/>
            <w:left w:val="none" w:sz="0" w:space="0" w:color="auto"/>
            <w:bottom w:val="none" w:sz="0" w:space="0" w:color="auto"/>
            <w:right w:val="none" w:sz="0" w:space="0" w:color="auto"/>
          </w:divBdr>
        </w:div>
        <w:div w:id="1640375064">
          <w:marLeft w:val="640"/>
          <w:marRight w:val="0"/>
          <w:marTop w:val="0"/>
          <w:marBottom w:val="0"/>
          <w:divBdr>
            <w:top w:val="none" w:sz="0" w:space="0" w:color="auto"/>
            <w:left w:val="none" w:sz="0" w:space="0" w:color="auto"/>
            <w:bottom w:val="none" w:sz="0" w:space="0" w:color="auto"/>
            <w:right w:val="none" w:sz="0" w:space="0" w:color="auto"/>
          </w:divBdr>
        </w:div>
        <w:div w:id="1724711365">
          <w:marLeft w:val="640"/>
          <w:marRight w:val="0"/>
          <w:marTop w:val="0"/>
          <w:marBottom w:val="0"/>
          <w:divBdr>
            <w:top w:val="none" w:sz="0" w:space="0" w:color="auto"/>
            <w:left w:val="none" w:sz="0" w:space="0" w:color="auto"/>
            <w:bottom w:val="none" w:sz="0" w:space="0" w:color="auto"/>
            <w:right w:val="none" w:sz="0" w:space="0" w:color="auto"/>
          </w:divBdr>
        </w:div>
        <w:div w:id="122306683">
          <w:marLeft w:val="640"/>
          <w:marRight w:val="0"/>
          <w:marTop w:val="0"/>
          <w:marBottom w:val="0"/>
          <w:divBdr>
            <w:top w:val="none" w:sz="0" w:space="0" w:color="auto"/>
            <w:left w:val="none" w:sz="0" w:space="0" w:color="auto"/>
            <w:bottom w:val="none" w:sz="0" w:space="0" w:color="auto"/>
            <w:right w:val="none" w:sz="0" w:space="0" w:color="auto"/>
          </w:divBdr>
        </w:div>
        <w:div w:id="509226243">
          <w:marLeft w:val="640"/>
          <w:marRight w:val="0"/>
          <w:marTop w:val="0"/>
          <w:marBottom w:val="0"/>
          <w:divBdr>
            <w:top w:val="none" w:sz="0" w:space="0" w:color="auto"/>
            <w:left w:val="none" w:sz="0" w:space="0" w:color="auto"/>
            <w:bottom w:val="none" w:sz="0" w:space="0" w:color="auto"/>
            <w:right w:val="none" w:sz="0" w:space="0" w:color="auto"/>
          </w:divBdr>
        </w:div>
        <w:div w:id="1718240714">
          <w:marLeft w:val="640"/>
          <w:marRight w:val="0"/>
          <w:marTop w:val="0"/>
          <w:marBottom w:val="0"/>
          <w:divBdr>
            <w:top w:val="none" w:sz="0" w:space="0" w:color="auto"/>
            <w:left w:val="none" w:sz="0" w:space="0" w:color="auto"/>
            <w:bottom w:val="none" w:sz="0" w:space="0" w:color="auto"/>
            <w:right w:val="none" w:sz="0" w:space="0" w:color="auto"/>
          </w:divBdr>
        </w:div>
        <w:div w:id="1070889508">
          <w:marLeft w:val="640"/>
          <w:marRight w:val="0"/>
          <w:marTop w:val="0"/>
          <w:marBottom w:val="0"/>
          <w:divBdr>
            <w:top w:val="none" w:sz="0" w:space="0" w:color="auto"/>
            <w:left w:val="none" w:sz="0" w:space="0" w:color="auto"/>
            <w:bottom w:val="none" w:sz="0" w:space="0" w:color="auto"/>
            <w:right w:val="none" w:sz="0" w:space="0" w:color="auto"/>
          </w:divBdr>
        </w:div>
        <w:div w:id="1975792613">
          <w:marLeft w:val="640"/>
          <w:marRight w:val="0"/>
          <w:marTop w:val="0"/>
          <w:marBottom w:val="0"/>
          <w:divBdr>
            <w:top w:val="none" w:sz="0" w:space="0" w:color="auto"/>
            <w:left w:val="none" w:sz="0" w:space="0" w:color="auto"/>
            <w:bottom w:val="none" w:sz="0" w:space="0" w:color="auto"/>
            <w:right w:val="none" w:sz="0" w:space="0" w:color="auto"/>
          </w:divBdr>
        </w:div>
        <w:div w:id="1476293683">
          <w:marLeft w:val="640"/>
          <w:marRight w:val="0"/>
          <w:marTop w:val="0"/>
          <w:marBottom w:val="0"/>
          <w:divBdr>
            <w:top w:val="none" w:sz="0" w:space="0" w:color="auto"/>
            <w:left w:val="none" w:sz="0" w:space="0" w:color="auto"/>
            <w:bottom w:val="none" w:sz="0" w:space="0" w:color="auto"/>
            <w:right w:val="none" w:sz="0" w:space="0" w:color="auto"/>
          </w:divBdr>
        </w:div>
        <w:div w:id="1829980244">
          <w:marLeft w:val="640"/>
          <w:marRight w:val="0"/>
          <w:marTop w:val="0"/>
          <w:marBottom w:val="0"/>
          <w:divBdr>
            <w:top w:val="none" w:sz="0" w:space="0" w:color="auto"/>
            <w:left w:val="none" w:sz="0" w:space="0" w:color="auto"/>
            <w:bottom w:val="none" w:sz="0" w:space="0" w:color="auto"/>
            <w:right w:val="none" w:sz="0" w:space="0" w:color="auto"/>
          </w:divBdr>
        </w:div>
        <w:div w:id="624969386">
          <w:marLeft w:val="640"/>
          <w:marRight w:val="0"/>
          <w:marTop w:val="0"/>
          <w:marBottom w:val="0"/>
          <w:divBdr>
            <w:top w:val="none" w:sz="0" w:space="0" w:color="auto"/>
            <w:left w:val="none" w:sz="0" w:space="0" w:color="auto"/>
            <w:bottom w:val="none" w:sz="0" w:space="0" w:color="auto"/>
            <w:right w:val="none" w:sz="0" w:space="0" w:color="auto"/>
          </w:divBdr>
        </w:div>
        <w:div w:id="585305328">
          <w:marLeft w:val="640"/>
          <w:marRight w:val="0"/>
          <w:marTop w:val="0"/>
          <w:marBottom w:val="0"/>
          <w:divBdr>
            <w:top w:val="none" w:sz="0" w:space="0" w:color="auto"/>
            <w:left w:val="none" w:sz="0" w:space="0" w:color="auto"/>
            <w:bottom w:val="none" w:sz="0" w:space="0" w:color="auto"/>
            <w:right w:val="none" w:sz="0" w:space="0" w:color="auto"/>
          </w:divBdr>
        </w:div>
        <w:div w:id="1561478738">
          <w:marLeft w:val="640"/>
          <w:marRight w:val="0"/>
          <w:marTop w:val="0"/>
          <w:marBottom w:val="0"/>
          <w:divBdr>
            <w:top w:val="none" w:sz="0" w:space="0" w:color="auto"/>
            <w:left w:val="none" w:sz="0" w:space="0" w:color="auto"/>
            <w:bottom w:val="none" w:sz="0" w:space="0" w:color="auto"/>
            <w:right w:val="none" w:sz="0" w:space="0" w:color="auto"/>
          </w:divBdr>
        </w:div>
        <w:div w:id="606549159">
          <w:marLeft w:val="640"/>
          <w:marRight w:val="0"/>
          <w:marTop w:val="0"/>
          <w:marBottom w:val="0"/>
          <w:divBdr>
            <w:top w:val="none" w:sz="0" w:space="0" w:color="auto"/>
            <w:left w:val="none" w:sz="0" w:space="0" w:color="auto"/>
            <w:bottom w:val="none" w:sz="0" w:space="0" w:color="auto"/>
            <w:right w:val="none" w:sz="0" w:space="0" w:color="auto"/>
          </w:divBdr>
        </w:div>
        <w:div w:id="435640550">
          <w:marLeft w:val="640"/>
          <w:marRight w:val="0"/>
          <w:marTop w:val="0"/>
          <w:marBottom w:val="0"/>
          <w:divBdr>
            <w:top w:val="none" w:sz="0" w:space="0" w:color="auto"/>
            <w:left w:val="none" w:sz="0" w:space="0" w:color="auto"/>
            <w:bottom w:val="none" w:sz="0" w:space="0" w:color="auto"/>
            <w:right w:val="none" w:sz="0" w:space="0" w:color="auto"/>
          </w:divBdr>
        </w:div>
        <w:div w:id="388190624">
          <w:marLeft w:val="640"/>
          <w:marRight w:val="0"/>
          <w:marTop w:val="0"/>
          <w:marBottom w:val="0"/>
          <w:divBdr>
            <w:top w:val="none" w:sz="0" w:space="0" w:color="auto"/>
            <w:left w:val="none" w:sz="0" w:space="0" w:color="auto"/>
            <w:bottom w:val="none" w:sz="0" w:space="0" w:color="auto"/>
            <w:right w:val="none" w:sz="0" w:space="0" w:color="auto"/>
          </w:divBdr>
        </w:div>
        <w:div w:id="1750468015">
          <w:marLeft w:val="640"/>
          <w:marRight w:val="0"/>
          <w:marTop w:val="0"/>
          <w:marBottom w:val="0"/>
          <w:divBdr>
            <w:top w:val="none" w:sz="0" w:space="0" w:color="auto"/>
            <w:left w:val="none" w:sz="0" w:space="0" w:color="auto"/>
            <w:bottom w:val="none" w:sz="0" w:space="0" w:color="auto"/>
            <w:right w:val="none" w:sz="0" w:space="0" w:color="auto"/>
          </w:divBdr>
        </w:div>
        <w:div w:id="429201945">
          <w:marLeft w:val="640"/>
          <w:marRight w:val="0"/>
          <w:marTop w:val="0"/>
          <w:marBottom w:val="0"/>
          <w:divBdr>
            <w:top w:val="none" w:sz="0" w:space="0" w:color="auto"/>
            <w:left w:val="none" w:sz="0" w:space="0" w:color="auto"/>
            <w:bottom w:val="none" w:sz="0" w:space="0" w:color="auto"/>
            <w:right w:val="none" w:sz="0" w:space="0" w:color="auto"/>
          </w:divBdr>
        </w:div>
        <w:div w:id="643238621">
          <w:marLeft w:val="640"/>
          <w:marRight w:val="0"/>
          <w:marTop w:val="0"/>
          <w:marBottom w:val="0"/>
          <w:divBdr>
            <w:top w:val="none" w:sz="0" w:space="0" w:color="auto"/>
            <w:left w:val="none" w:sz="0" w:space="0" w:color="auto"/>
            <w:bottom w:val="none" w:sz="0" w:space="0" w:color="auto"/>
            <w:right w:val="none" w:sz="0" w:space="0" w:color="auto"/>
          </w:divBdr>
        </w:div>
        <w:div w:id="1472405971">
          <w:marLeft w:val="640"/>
          <w:marRight w:val="0"/>
          <w:marTop w:val="0"/>
          <w:marBottom w:val="0"/>
          <w:divBdr>
            <w:top w:val="none" w:sz="0" w:space="0" w:color="auto"/>
            <w:left w:val="none" w:sz="0" w:space="0" w:color="auto"/>
            <w:bottom w:val="none" w:sz="0" w:space="0" w:color="auto"/>
            <w:right w:val="none" w:sz="0" w:space="0" w:color="auto"/>
          </w:divBdr>
        </w:div>
        <w:div w:id="1750346265">
          <w:marLeft w:val="640"/>
          <w:marRight w:val="0"/>
          <w:marTop w:val="0"/>
          <w:marBottom w:val="0"/>
          <w:divBdr>
            <w:top w:val="none" w:sz="0" w:space="0" w:color="auto"/>
            <w:left w:val="none" w:sz="0" w:space="0" w:color="auto"/>
            <w:bottom w:val="none" w:sz="0" w:space="0" w:color="auto"/>
            <w:right w:val="none" w:sz="0" w:space="0" w:color="auto"/>
          </w:divBdr>
        </w:div>
        <w:div w:id="655381373">
          <w:marLeft w:val="640"/>
          <w:marRight w:val="0"/>
          <w:marTop w:val="0"/>
          <w:marBottom w:val="0"/>
          <w:divBdr>
            <w:top w:val="none" w:sz="0" w:space="0" w:color="auto"/>
            <w:left w:val="none" w:sz="0" w:space="0" w:color="auto"/>
            <w:bottom w:val="none" w:sz="0" w:space="0" w:color="auto"/>
            <w:right w:val="none" w:sz="0" w:space="0" w:color="auto"/>
          </w:divBdr>
        </w:div>
        <w:div w:id="873616161">
          <w:marLeft w:val="640"/>
          <w:marRight w:val="0"/>
          <w:marTop w:val="0"/>
          <w:marBottom w:val="0"/>
          <w:divBdr>
            <w:top w:val="none" w:sz="0" w:space="0" w:color="auto"/>
            <w:left w:val="none" w:sz="0" w:space="0" w:color="auto"/>
            <w:bottom w:val="none" w:sz="0" w:space="0" w:color="auto"/>
            <w:right w:val="none" w:sz="0" w:space="0" w:color="auto"/>
          </w:divBdr>
        </w:div>
        <w:div w:id="168445078">
          <w:marLeft w:val="640"/>
          <w:marRight w:val="0"/>
          <w:marTop w:val="0"/>
          <w:marBottom w:val="0"/>
          <w:divBdr>
            <w:top w:val="none" w:sz="0" w:space="0" w:color="auto"/>
            <w:left w:val="none" w:sz="0" w:space="0" w:color="auto"/>
            <w:bottom w:val="none" w:sz="0" w:space="0" w:color="auto"/>
            <w:right w:val="none" w:sz="0" w:space="0" w:color="auto"/>
          </w:divBdr>
        </w:div>
        <w:div w:id="1111969583">
          <w:marLeft w:val="640"/>
          <w:marRight w:val="0"/>
          <w:marTop w:val="0"/>
          <w:marBottom w:val="0"/>
          <w:divBdr>
            <w:top w:val="none" w:sz="0" w:space="0" w:color="auto"/>
            <w:left w:val="none" w:sz="0" w:space="0" w:color="auto"/>
            <w:bottom w:val="none" w:sz="0" w:space="0" w:color="auto"/>
            <w:right w:val="none" w:sz="0" w:space="0" w:color="auto"/>
          </w:divBdr>
        </w:div>
        <w:div w:id="1645046188">
          <w:marLeft w:val="640"/>
          <w:marRight w:val="0"/>
          <w:marTop w:val="0"/>
          <w:marBottom w:val="0"/>
          <w:divBdr>
            <w:top w:val="none" w:sz="0" w:space="0" w:color="auto"/>
            <w:left w:val="none" w:sz="0" w:space="0" w:color="auto"/>
            <w:bottom w:val="none" w:sz="0" w:space="0" w:color="auto"/>
            <w:right w:val="none" w:sz="0" w:space="0" w:color="auto"/>
          </w:divBdr>
        </w:div>
        <w:div w:id="2070376808">
          <w:marLeft w:val="640"/>
          <w:marRight w:val="0"/>
          <w:marTop w:val="0"/>
          <w:marBottom w:val="0"/>
          <w:divBdr>
            <w:top w:val="none" w:sz="0" w:space="0" w:color="auto"/>
            <w:left w:val="none" w:sz="0" w:space="0" w:color="auto"/>
            <w:bottom w:val="none" w:sz="0" w:space="0" w:color="auto"/>
            <w:right w:val="none" w:sz="0" w:space="0" w:color="auto"/>
          </w:divBdr>
        </w:div>
        <w:div w:id="739133534">
          <w:marLeft w:val="640"/>
          <w:marRight w:val="0"/>
          <w:marTop w:val="0"/>
          <w:marBottom w:val="0"/>
          <w:divBdr>
            <w:top w:val="none" w:sz="0" w:space="0" w:color="auto"/>
            <w:left w:val="none" w:sz="0" w:space="0" w:color="auto"/>
            <w:bottom w:val="none" w:sz="0" w:space="0" w:color="auto"/>
            <w:right w:val="none" w:sz="0" w:space="0" w:color="auto"/>
          </w:divBdr>
        </w:div>
        <w:div w:id="186719053">
          <w:marLeft w:val="640"/>
          <w:marRight w:val="0"/>
          <w:marTop w:val="0"/>
          <w:marBottom w:val="0"/>
          <w:divBdr>
            <w:top w:val="none" w:sz="0" w:space="0" w:color="auto"/>
            <w:left w:val="none" w:sz="0" w:space="0" w:color="auto"/>
            <w:bottom w:val="none" w:sz="0" w:space="0" w:color="auto"/>
            <w:right w:val="none" w:sz="0" w:space="0" w:color="auto"/>
          </w:divBdr>
        </w:div>
        <w:div w:id="1208760947">
          <w:marLeft w:val="640"/>
          <w:marRight w:val="0"/>
          <w:marTop w:val="0"/>
          <w:marBottom w:val="0"/>
          <w:divBdr>
            <w:top w:val="none" w:sz="0" w:space="0" w:color="auto"/>
            <w:left w:val="none" w:sz="0" w:space="0" w:color="auto"/>
            <w:bottom w:val="none" w:sz="0" w:space="0" w:color="auto"/>
            <w:right w:val="none" w:sz="0" w:space="0" w:color="auto"/>
          </w:divBdr>
        </w:div>
        <w:div w:id="423112128">
          <w:marLeft w:val="640"/>
          <w:marRight w:val="0"/>
          <w:marTop w:val="0"/>
          <w:marBottom w:val="0"/>
          <w:divBdr>
            <w:top w:val="none" w:sz="0" w:space="0" w:color="auto"/>
            <w:left w:val="none" w:sz="0" w:space="0" w:color="auto"/>
            <w:bottom w:val="none" w:sz="0" w:space="0" w:color="auto"/>
            <w:right w:val="none" w:sz="0" w:space="0" w:color="auto"/>
          </w:divBdr>
        </w:div>
        <w:div w:id="360939079">
          <w:marLeft w:val="640"/>
          <w:marRight w:val="0"/>
          <w:marTop w:val="0"/>
          <w:marBottom w:val="0"/>
          <w:divBdr>
            <w:top w:val="none" w:sz="0" w:space="0" w:color="auto"/>
            <w:left w:val="none" w:sz="0" w:space="0" w:color="auto"/>
            <w:bottom w:val="none" w:sz="0" w:space="0" w:color="auto"/>
            <w:right w:val="none" w:sz="0" w:space="0" w:color="auto"/>
          </w:divBdr>
        </w:div>
        <w:div w:id="1561986553">
          <w:marLeft w:val="640"/>
          <w:marRight w:val="0"/>
          <w:marTop w:val="0"/>
          <w:marBottom w:val="0"/>
          <w:divBdr>
            <w:top w:val="none" w:sz="0" w:space="0" w:color="auto"/>
            <w:left w:val="none" w:sz="0" w:space="0" w:color="auto"/>
            <w:bottom w:val="none" w:sz="0" w:space="0" w:color="auto"/>
            <w:right w:val="none" w:sz="0" w:space="0" w:color="auto"/>
          </w:divBdr>
        </w:div>
        <w:div w:id="1079592893">
          <w:marLeft w:val="640"/>
          <w:marRight w:val="0"/>
          <w:marTop w:val="0"/>
          <w:marBottom w:val="0"/>
          <w:divBdr>
            <w:top w:val="none" w:sz="0" w:space="0" w:color="auto"/>
            <w:left w:val="none" w:sz="0" w:space="0" w:color="auto"/>
            <w:bottom w:val="none" w:sz="0" w:space="0" w:color="auto"/>
            <w:right w:val="none" w:sz="0" w:space="0" w:color="auto"/>
          </w:divBdr>
        </w:div>
        <w:div w:id="1038510880">
          <w:marLeft w:val="640"/>
          <w:marRight w:val="0"/>
          <w:marTop w:val="0"/>
          <w:marBottom w:val="0"/>
          <w:divBdr>
            <w:top w:val="none" w:sz="0" w:space="0" w:color="auto"/>
            <w:left w:val="none" w:sz="0" w:space="0" w:color="auto"/>
            <w:bottom w:val="none" w:sz="0" w:space="0" w:color="auto"/>
            <w:right w:val="none" w:sz="0" w:space="0" w:color="auto"/>
          </w:divBdr>
        </w:div>
        <w:div w:id="961039989">
          <w:marLeft w:val="640"/>
          <w:marRight w:val="0"/>
          <w:marTop w:val="0"/>
          <w:marBottom w:val="0"/>
          <w:divBdr>
            <w:top w:val="none" w:sz="0" w:space="0" w:color="auto"/>
            <w:left w:val="none" w:sz="0" w:space="0" w:color="auto"/>
            <w:bottom w:val="none" w:sz="0" w:space="0" w:color="auto"/>
            <w:right w:val="none" w:sz="0" w:space="0" w:color="auto"/>
          </w:divBdr>
        </w:div>
        <w:div w:id="1718313320">
          <w:marLeft w:val="640"/>
          <w:marRight w:val="0"/>
          <w:marTop w:val="0"/>
          <w:marBottom w:val="0"/>
          <w:divBdr>
            <w:top w:val="none" w:sz="0" w:space="0" w:color="auto"/>
            <w:left w:val="none" w:sz="0" w:space="0" w:color="auto"/>
            <w:bottom w:val="none" w:sz="0" w:space="0" w:color="auto"/>
            <w:right w:val="none" w:sz="0" w:space="0" w:color="auto"/>
          </w:divBdr>
        </w:div>
        <w:div w:id="542057518">
          <w:marLeft w:val="640"/>
          <w:marRight w:val="0"/>
          <w:marTop w:val="0"/>
          <w:marBottom w:val="0"/>
          <w:divBdr>
            <w:top w:val="none" w:sz="0" w:space="0" w:color="auto"/>
            <w:left w:val="none" w:sz="0" w:space="0" w:color="auto"/>
            <w:bottom w:val="none" w:sz="0" w:space="0" w:color="auto"/>
            <w:right w:val="none" w:sz="0" w:space="0" w:color="auto"/>
          </w:divBdr>
        </w:div>
        <w:div w:id="792947752">
          <w:marLeft w:val="640"/>
          <w:marRight w:val="0"/>
          <w:marTop w:val="0"/>
          <w:marBottom w:val="0"/>
          <w:divBdr>
            <w:top w:val="none" w:sz="0" w:space="0" w:color="auto"/>
            <w:left w:val="none" w:sz="0" w:space="0" w:color="auto"/>
            <w:bottom w:val="none" w:sz="0" w:space="0" w:color="auto"/>
            <w:right w:val="none" w:sz="0" w:space="0" w:color="auto"/>
          </w:divBdr>
        </w:div>
        <w:div w:id="1241600940">
          <w:marLeft w:val="640"/>
          <w:marRight w:val="0"/>
          <w:marTop w:val="0"/>
          <w:marBottom w:val="0"/>
          <w:divBdr>
            <w:top w:val="none" w:sz="0" w:space="0" w:color="auto"/>
            <w:left w:val="none" w:sz="0" w:space="0" w:color="auto"/>
            <w:bottom w:val="none" w:sz="0" w:space="0" w:color="auto"/>
            <w:right w:val="none" w:sz="0" w:space="0" w:color="auto"/>
          </w:divBdr>
        </w:div>
      </w:divsChild>
    </w:div>
    <w:div w:id="808549836">
      <w:bodyDiv w:val="1"/>
      <w:marLeft w:val="0"/>
      <w:marRight w:val="0"/>
      <w:marTop w:val="0"/>
      <w:marBottom w:val="0"/>
      <w:divBdr>
        <w:top w:val="none" w:sz="0" w:space="0" w:color="auto"/>
        <w:left w:val="none" w:sz="0" w:space="0" w:color="auto"/>
        <w:bottom w:val="none" w:sz="0" w:space="0" w:color="auto"/>
        <w:right w:val="none" w:sz="0" w:space="0" w:color="auto"/>
      </w:divBdr>
      <w:divsChild>
        <w:div w:id="306974988">
          <w:marLeft w:val="640"/>
          <w:marRight w:val="0"/>
          <w:marTop w:val="0"/>
          <w:marBottom w:val="0"/>
          <w:divBdr>
            <w:top w:val="none" w:sz="0" w:space="0" w:color="auto"/>
            <w:left w:val="none" w:sz="0" w:space="0" w:color="auto"/>
            <w:bottom w:val="none" w:sz="0" w:space="0" w:color="auto"/>
            <w:right w:val="none" w:sz="0" w:space="0" w:color="auto"/>
          </w:divBdr>
        </w:div>
        <w:div w:id="337926758">
          <w:marLeft w:val="640"/>
          <w:marRight w:val="0"/>
          <w:marTop w:val="0"/>
          <w:marBottom w:val="0"/>
          <w:divBdr>
            <w:top w:val="none" w:sz="0" w:space="0" w:color="auto"/>
            <w:left w:val="none" w:sz="0" w:space="0" w:color="auto"/>
            <w:bottom w:val="none" w:sz="0" w:space="0" w:color="auto"/>
            <w:right w:val="none" w:sz="0" w:space="0" w:color="auto"/>
          </w:divBdr>
        </w:div>
        <w:div w:id="787549009">
          <w:marLeft w:val="640"/>
          <w:marRight w:val="0"/>
          <w:marTop w:val="0"/>
          <w:marBottom w:val="0"/>
          <w:divBdr>
            <w:top w:val="none" w:sz="0" w:space="0" w:color="auto"/>
            <w:left w:val="none" w:sz="0" w:space="0" w:color="auto"/>
            <w:bottom w:val="none" w:sz="0" w:space="0" w:color="auto"/>
            <w:right w:val="none" w:sz="0" w:space="0" w:color="auto"/>
          </w:divBdr>
        </w:div>
        <w:div w:id="900362361">
          <w:marLeft w:val="640"/>
          <w:marRight w:val="0"/>
          <w:marTop w:val="0"/>
          <w:marBottom w:val="0"/>
          <w:divBdr>
            <w:top w:val="none" w:sz="0" w:space="0" w:color="auto"/>
            <w:left w:val="none" w:sz="0" w:space="0" w:color="auto"/>
            <w:bottom w:val="none" w:sz="0" w:space="0" w:color="auto"/>
            <w:right w:val="none" w:sz="0" w:space="0" w:color="auto"/>
          </w:divBdr>
        </w:div>
        <w:div w:id="1496333972">
          <w:marLeft w:val="640"/>
          <w:marRight w:val="0"/>
          <w:marTop w:val="0"/>
          <w:marBottom w:val="0"/>
          <w:divBdr>
            <w:top w:val="none" w:sz="0" w:space="0" w:color="auto"/>
            <w:left w:val="none" w:sz="0" w:space="0" w:color="auto"/>
            <w:bottom w:val="none" w:sz="0" w:space="0" w:color="auto"/>
            <w:right w:val="none" w:sz="0" w:space="0" w:color="auto"/>
          </w:divBdr>
        </w:div>
        <w:div w:id="294917324">
          <w:marLeft w:val="640"/>
          <w:marRight w:val="0"/>
          <w:marTop w:val="0"/>
          <w:marBottom w:val="0"/>
          <w:divBdr>
            <w:top w:val="none" w:sz="0" w:space="0" w:color="auto"/>
            <w:left w:val="none" w:sz="0" w:space="0" w:color="auto"/>
            <w:bottom w:val="none" w:sz="0" w:space="0" w:color="auto"/>
            <w:right w:val="none" w:sz="0" w:space="0" w:color="auto"/>
          </w:divBdr>
        </w:div>
        <w:div w:id="1366055067">
          <w:marLeft w:val="640"/>
          <w:marRight w:val="0"/>
          <w:marTop w:val="0"/>
          <w:marBottom w:val="0"/>
          <w:divBdr>
            <w:top w:val="none" w:sz="0" w:space="0" w:color="auto"/>
            <w:left w:val="none" w:sz="0" w:space="0" w:color="auto"/>
            <w:bottom w:val="none" w:sz="0" w:space="0" w:color="auto"/>
            <w:right w:val="none" w:sz="0" w:space="0" w:color="auto"/>
          </w:divBdr>
        </w:div>
        <w:div w:id="408384137">
          <w:marLeft w:val="640"/>
          <w:marRight w:val="0"/>
          <w:marTop w:val="0"/>
          <w:marBottom w:val="0"/>
          <w:divBdr>
            <w:top w:val="none" w:sz="0" w:space="0" w:color="auto"/>
            <w:left w:val="none" w:sz="0" w:space="0" w:color="auto"/>
            <w:bottom w:val="none" w:sz="0" w:space="0" w:color="auto"/>
            <w:right w:val="none" w:sz="0" w:space="0" w:color="auto"/>
          </w:divBdr>
        </w:div>
        <w:div w:id="785849295">
          <w:marLeft w:val="640"/>
          <w:marRight w:val="0"/>
          <w:marTop w:val="0"/>
          <w:marBottom w:val="0"/>
          <w:divBdr>
            <w:top w:val="none" w:sz="0" w:space="0" w:color="auto"/>
            <w:left w:val="none" w:sz="0" w:space="0" w:color="auto"/>
            <w:bottom w:val="none" w:sz="0" w:space="0" w:color="auto"/>
            <w:right w:val="none" w:sz="0" w:space="0" w:color="auto"/>
          </w:divBdr>
        </w:div>
        <w:div w:id="1033462227">
          <w:marLeft w:val="640"/>
          <w:marRight w:val="0"/>
          <w:marTop w:val="0"/>
          <w:marBottom w:val="0"/>
          <w:divBdr>
            <w:top w:val="none" w:sz="0" w:space="0" w:color="auto"/>
            <w:left w:val="none" w:sz="0" w:space="0" w:color="auto"/>
            <w:bottom w:val="none" w:sz="0" w:space="0" w:color="auto"/>
            <w:right w:val="none" w:sz="0" w:space="0" w:color="auto"/>
          </w:divBdr>
        </w:div>
        <w:div w:id="760103496">
          <w:marLeft w:val="640"/>
          <w:marRight w:val="0"/>
          <w:marTop w:val="0"/>
          <w:marBottom w:val="0"/>
          <w:divBdr>
            <w:top w:val="none" w:sz="0" w:space="0" w:color="auto"/>
            <w:left w:val="none" w:sz="0" w:space="0" w:color="auto"/>
            <w:bottom w:val="none" w:sz="0" w:space="0" w:color="auto"/>
            <w:right w:val="none" w:sz="0" w:space="0" w:color="auto"/>
          </w:divBdr>
        </w:div>
        <w:div w:id="1163543325">
          <w:marLeft w:val="640"/>
          <w:marRight w:val="0"/>
          <w:marTop w:val="0"/>
          <w:marBottom w:val="0"/>
          <w:divBdr>
            <w:top w:val="none" w:sz="0" w:space="0" w:color="auto"/>
            <w:left w:val="none" w:sz="0" w:space="0" w:color="auto"/>
            <w:bottom w:val="none" w:sz="0" w:space="0" w:color="auto"/>
            <w:right w:val="none" w:sz="0" w:space="0" w:color="auto"/>
          </w:divBdr>
        </w:div>
        <w:div w:id="1785880897">
          <w:marLeft w:val="640"/>
          <w:marRight w:val="0"/>
          <w:marTop w:val="0"/>
          <w:marBottom w:val="0"/>
          <w:divBdr>
            <w:top w:val="none" w:sz="0" w:space="0" w:color="auto"/>
            <w:left w:val="none" w:sz="0" w:space="0" w:color="auto"/>
            <w:bottom w:val="none" w:sz="0" w:space="0" w:color="auto"/>
            <w:right w:val="none" w:sz="0" w:space="0" w:color="auto"/>
          </w:divBdr>
        </w:div>
        <w:div w:id="149636032">
          <w:marLeft w:val="640"/>
          <w:marRight w:val="0"/>
          <w:marTop w:val="0"/>
          <w:marBottom w:val="0"/>
          <w:divBdr>
            <w:top w:val="none" w:sz="0" w:space="0" w:color="auto"/>
            <w:left w:val="none" w:sz="0" w:space="0" w:color="auto"/>
            <w:bottom w:val="none" w:sz="0" w:space="0" w:color="auto"/>
            <w:right w:val="none" w:sz="0" w:space="0" w:color="auto"/>
          </w:divBdr>
        </w:div>
        <w:div w:id="205413695">
          <w:marLeft w:val="640"/>
          <w:marRight w:val="0"/>
          <w:marTop w:val="0"/>
          <w:marBottom w:val="0"/>
          <w:divBdr>
            <w:top w:val="none" w:sz="0" w:space="0" w:color="auto"/>
            <w:left w:val="none" w:sz="0" w:space="0" w:color="auto"/>
            <w:bottom w:val="none" w:sz="0" w:space="0" w:color="auto"/>
            <w:right w:val="none" w:sz="0" w:space="0" w:color="auto"/>
          </w:divBdr>
        </w:div>
        <w:div w:id="711657801">
          <w:marLeft w:val="640"/>
          <w:marRight w:val="0"/>
          <w:marTop w:val="0"/>
          <w:marBottom w:val="0"/>
          <w:divBdr>
            <w:top w:val="none" w:sz="0" w:space="0" w:color="auto"/>
            <w:left w:val="none" w:sz="0" w:space="0" w:color="auto"/>
            <w:bottom w:val="none" w:sz="0" w:space="0" w:color="auto"/>
            <w:right w:val="none" w:sz="0" w:space="0" w:color="auto"/>
          </w:divBdr>
        </w:div>
        <w:div w:id="1178038585">
          <w:marLeft w:val="640"/>
          <w:marRight w:val="0"/>
          <w:marTop w:val="0"/>
          <w:marBottom w:val="0"/>
          <w:divBdr>
            <w:top w:val="none" w:sz="0" w:space="0" w:color="auto"/>
            <w:left w:val="none" w:sz="0" w:space="0" w:color="auto"/>
            <w:bottom w:val="none" w:sz="0" w:space="0" w:color="auto"/>
            <w:right w:val="none" w:sz="0" w:space="0" w:color="auto"/>
          </w:divBdr>
        </w:div>
        <w:div w:id="843401104">
          <w:marLeft w:val="640"/>
          <w:marRight w:val="0"/>
          <w:marTop w:val="0"/>
          <w:marBottom w:val="0"/>
          <w:divBdr>
            <w:top w:val="none" w:sz="0" w:space="0" w:color="auto"/>
            <w:left w:val="none" w:sz="0" w:space="0" w:color="auto"/>
            <w:bottom w:val="none" w:sz="0" w:space="0" w:color="auto"/>
            <w:right w:val="none" w:sz="0" w:space="0" w:color="auto"/>
          </w:divBdr>
        </w:div>
        <w:div w:id="829062276">
          <w:marLeft w:val="640"/>
          <w:marRight w:val="0"/>
          <w:marTop w:val="0"/>
          <w:marBottom w:val="0"/>
          <w:divBdr>
            <w:top w:val="none" w:sz="0" w:space="0" w:color="auto"/>
            <w:left w:val="none" w:sz="0" w:space="0" w:color="auto"/>
            <w:bottom w:val="none" w:sz="0" w:space="0" w:color="auto"/>
            <w:right w:val="none" w:sz="0" w:space="0" w:color="auto"/>
          </w:divBdr>
        </w:div>
        <w:div w:id="604046064">
          <w:marLeft w:val="640"/>
          <w:marRight w:val="0"/>
          <w:marTop w:val="0"/>
          <w:marBottom w:val="0"/>
          <w:divBdr>
            <w:top w:val="none" w:sz="0" w:space="0" w:color="auto"/>
            <w:left w:val="none" w:sz="0" w:space="0" w:color="auto"/>
            <w:bottom w:val="none" w:sz="0" w:space="0" w:color="auto"/>
            <w:right w:val="none" w:sz="0" w:space="0" w:color="auto"/>
          </w:divBdr>
        </w:div>
        <w:div w:id="1586066135">
          <w:marLeft w:val="640"/>
          <w:marRight w:val="0"/>
          <w:marTop w:val="0"/>
          <w:marBottom w:val="0"/>
          <w:divBdr>
            <w:top w:val="none" w:sz="0" w:space="0" w:color="auto"/>
            <w:left w:val="none" w:sz="0" w:space="0" w:color="auto"/>
            <w:bottom w:val="none" w:sz="0" w:space="0" w:color="auto"/>
            <w:right w:val="none" w:sz="0" w:space="0" w:color="auto"/>
          </w:divBdr>
        </w:div>
        <w:div w:id="1387876957">
          <w:marLeft w:val="640"/>
          <w:marRight w:val="0"/>
          <w:marTop w:val="0"/>
          <w:marBottom w:val="0"/>
          <w:divBdr>
            <w:top w:val="none" w:sz="0" w:space="0" w:color="auto"/>
            <w:left w:val="none" w:sz="0" w:space="0" w:color="auto"/>
            <w:bottom w:val="none" w:sz="0" w:space="0" w:color="auto"/>
            <w:right w:val="none" w:sz="0" w:space="0" w:color="auto"/>
          </w:divBdr>
        </w:div>
        <w:div w:id="472410158">
          <w:marLeft w:val="640"/>
          <w:marRight w:val="0"/>
          <w:marTop w:val="0"/>
          <w:marBottom w:val="0"/>
          <w:divBdr>
            <w:top w:val="none" w:sz="0" w:space="0" w:color="auto"/>
            <w:left w:val="none" w:sz="0" w:space="0" w:color="auto"/>
            <w:bottom w:val="none" w:sz="0" w:space="0" w:color="auto"/>
            <w:right w:val="none" w:sz="0" w:space="0" w:color="auto"/>
          </w:divBdr>
        </w:div>
        <w:div w:id="274219689">
          <w:marLeft w:val="640"/>
          <w:marRight w:val="0"/>
          <w:marTop w:val="0"/>
          <w:marBottom w:val="0"/>
          <w:divBdr>
            <w:top w:val="none" w:sz="0" w:space="0" w:color="auto"/>
            <w:left w:val="none" w:sz="0" w:space="0" w:color="auto"/>
            <w:bottom w:val="none" w:sz="0" w:space="0" w:color="auto"/>
            <w:right w:val="none" w:sz="0" w:space="0" w:color="auto"/>
          </w:divBdr>
        </w:div>
        <w:div w:id="2120830457">
          <w:marLeft w:val="640"/>
          <w:marRight w:val="0"/>
          <w:marTop w:val="0"/>
          <w:marBottom w:val="0"/>
          <w:divBdr>
            <w:top w:val="none" w:sz="0" w:space="0" w:color="auto"/>
            <w:left w:val="none" w:sz="0" w:space="0" w:color="auto"/>
            <w:bottom w:val="none" w:sz="0" w:space="0" w:color="auto"/>
            <w:right w:val="none" w:sz="0" w:space="0" w:color="auto"/>
          </w:divBdr>
        </w:div>
        <w:div w:id="1955599054">
          <w:marLeft w:val="640"/>
          <w:marRight w:val="0"/>
          <w:marTop w:val="0"/>
          <w:marBottom w:val="0"/>
          <w:divBdr>
            <w:top w:val="none" w:sz="0" w:space="0" w:color="auto"/>
            <w:left w:val="none" w:sz="0" w:space="0" w:color="auto"/>
            <w:bottom w:val="none" w:sz="0" w:space="0" w:color="auto"/>
            <w:right w:val="none" w:sz="0" w:space="0" w:color="auto"/>
          </w:divBdr>
        </w:div>
        <w:div w:id="1655181378">
          <w:marLeft w:val="640"/>
          <w:marRight w:val="0"/>
          <w:marTop w:val="0"/>
          <w:marBottom w:val="0"/>
          <w:divBdr>
            <w:top w:val="none" w:sz="0" w:space="0" w:color="auto"/>
            <w:left w:val="none" w:sz="0" w:space="0" w:color="auto"/>
            <w:bottom w:val="none" w:sz="0" w:space="0" w:color="auto"/>
            <w:right w:val="none" w:sz="0" w:space="0" w:color="auto"/>
          </w:divBdr>
        </w:div>
        <w:div w:id="668097142">
          <w:marLeft w:val="640"/>
          <w:marRight w:val="0"/>
          <w:marTop w:val="0"/>
          <w:marBottom w:val="0"/>
          <w:divBdr>
            <w:top w:val="none" w:sz="0" w:space="0" w:color="auto"/>
            <w:left w:val="none" w:sz="0" w:space="0" w:color="auto"/>
            <w:bottom w:val="none" w:sz="0" w:space="0" w:color="auto"/>
            <w:right w:val="none" w:sz="0" w:space="0" w:color="auto"/>
          </w:divBdr>
        </w:div>
        <w:div w:id="1590697715">
          <w:marLeft w:val="640"/>
          <w:marRight w:val="0"/>
          <w:marTop w:val="0"/>
          <w:marBottom w:val="0"/>
          <w:divBdr>
            <w:top w:val="none" w:sz="0" w:space="0" w:color="auto"/>
            <w:left w:val="none" w:sz="0" w:space="0" w:color="auto"/>
            <w:bottom w:val="none" w:sz="0" w:space="0" w:color="auto"/>
            <w:right w:val="none" w:sz="0" w:space="0" w:color="auto"/>
          </w:divBdr>
        </w:div>
        <w:div w:id="1882746936">
          <w:marLeft w:val="640"/>
          <w:marRight w:val="0"/>
          <w:marTop w:val="0"/>
          <w:marBottom w:val="0"/>
          <w:divBdr>
            <w:top w:val="none" w:sz="0" w:space="0" w:color="auto"/>
            <w:left w:val="none" w:sz="0" w:space="0" w:color="auto"/>
            <w:bottom w:val="none" w:sz="0" w:space="0" w:color="auto"/>
            <w:right w:val="none" w:sz="0" w:space="0" w:color="auto"/>
          </w:divBdr>
        </w:div>
        <w:div w:id="404495726">
          <w:marLeft w:val="640"/>
          <w:marRight w:val="0"/>
          <w:marTop w:val="0"/>
          <w:marBottom w:val="0"/>
          <w:divBdr>
            <w:top w:val="none" w:sz="0" w:space="0" w:color="auto"/>
            <w:left w:val="none" w:sz="0" w:space="0" w:color="auto"/>
            <w:bottom w:val="none" w:sz="0" w:space="0" w:color="auto"/>
            <w:right w:val="none" w:sz="0" w:space="0" w:color="auto"/>
          </w:divBdr>
        </w:div>
        <w:div w:id="65735904">
          <w:marLeft w:val="640"/>
          <w:marRight w:val="0"/>
          <w:marTop w:val="0"/>
          <w:marBottom w:val="0"/>
          <w:divBdr>
            <w:top w:val="none" w:sz="0" w:space="0" w:color="auto"/>
            <w:left w:val="none" w:sz="0" w:space="0" w:color="auto"/>
            <w:bottom w:val="none" w:sz="0" w:space="0" w:color="auto"/>
            <w:right w:val="none" w:sz="0" w:space="0" w:color="auto"/>
          </w:divBdr>
        </w:div>
        <w:div w:id="19403717">
          <w:marLeft w:val="640"/>
          <w:marRight w:val="0"/>
          <w:marTop w:val="0"/>
          <w:marBottom w:val="0"/>
          <w:divBdr>
            <w:top w:val="none" w:sz="0" w:space="0" w:color="auto"/>
            <w:left w:val="none" w:sz="0" w:space="0" w:color="auto"/>
            <w:bottom w:val="none" w:sz="0" w:space="0" w:color="auto"/>
            <w:right w:val="none" w:sz="0" w:space="0" w:color="auto"/>
          </w:divBdr>
        </w:div>
        <w:div w:id="2139451634">
          <w:marLeft w:val="640"/>
          <w:marRight w:val="0"/>
          <w:marTop w:val="0"/>
          <w:marBottom w:val="0"/>
          <w:divBdr>
            <w:top w:val="none" w:sz="0" w:space="0" w:color="auto"/>
            <w:left w:val="none" w:sz="0" w:space="0" w:color="auto"/>
            <w:bottom w:val="none" w:sz="0" w:space="0" w:color="auto"/>
            <w:right w:val="none" w:sz="0" w:space="0" w:color="auto"/>
          </w:divBdr>
        </w:div>
        <w:div w:id="138497824">
          <w:marLeft w:val="640"/>
          <w:marRight w:val="0"/>
          <w:marTop w:val="0"/>
          <w:marBottom w:val="0"/>
          <w:divBdr>
            <w:top w:val="none" w:sz="0" w:space="0" w:color="auto"/>
            <w:left w:val="none" w:sz="0" w:space="0" w:color="auto"/>
            <w:bottom w:val="none" w:sz="0" w:space="0" w:color="auto"/>
            <w:right w:val="none" w:sz="0" w:space="0" w:color="auto"/>
          </w:divBdr>
        </w:div>
        <w:div w:id="1199507814">
          <w:marLeft w:val="640"/>
          <w:marRight w:val="0"/>
          <w:marTop w:val="0"/>
          <w:marBottom w:val="0"/>
          <w:divBdr>
            <w:top w:val="none" w:sz="0" w:space="0" w:color="auto"/>
            <w:left w:val="none" w:sz="0" w:space="0" w:color="auto"/>
            <w:bottom w:val="none" w:sz="0" w:space="0" w:color="auto"/>
            <w:right w:val="none" w:sz="0" w:space="0" w:color="auto"/>
          </w:divBdr>
        </w:div>
        <w:div w:id="771701077">
          <w:marLeft w:val="640"/>
          <w:marRight w:val="0"/>
          <w:marTop w:val="0"/>
          <w:marBottom w:val="0"/>
          <w:divBdr>
            <w:top w:val="none" w:sz="0" w:space="0" w:color="auto"/>
            <w:left w:val="none" w:sz="0" w:space="0" w:color="auto"/>
            <w:bottom w:val="none" w:sz="0" w:space="0" w:color="auto"/>
            <w:right w:val="none" w:sz="0" w:space="0" w:color="auto"/>
          </w:divBdr>
        </w:div>
        <w:div w:id="160630067">
          <w:marLeft w:val="640"/>
          <w:marRight w:val="0"/>
          <w:marTop w:val="0"/>
          <w:marBottom w:val="0"/>
          <w:divBdr>
            <w:top w:val="none" w:sz="0" w:space="0" w:color="auto"/>
            <w:left w:val="none" w:sz="0" w:space="0" w:color="auto"/>
            <w:bottom w:val="none" w:sz="0" w:space="0" w:color="auto"/>
            <w:right w:val="none" w:sz="0" w:space="0" w:color="auto"/>
          </w:divBdr>
        </w:div>
        <w:div w:id="1976909799">
          <w:marLeft w:val="640"/>
          <w:marRight w:val="0"/>
          <w:marTop w:val="0"/>
          <w:marBottom w:val="0"/>
          <w:divBdr>
            <w:top w:val="none" w:sz="0" w:space="0" w:color="auto"/>
            <w:left w:val="none" w:sz="0" w:space="0" w:color="auto"/>
            <w:bottom w:val="none" w:sz="0" w:space="0" w:color="auto"/>
            <w:right w:val="none" w:sz="0" w:space="0" w:color="auto"/>
          </w:divBdr>
        </w:div>
        <w:div w:id="1166556267">
          <w:marLeft w:val="640"/>
          <w:marRight w:val="0"/>
          <w:marTop w:val="0"/>
          <w:marBottom w:val="0"/>
          <w:divBdr>
            <w:top w:val="none" w:sz="0" w:space="0" w:color="auto"/>
            <w:left w:val="none" w:sz="0" w:space="0" w:color="auto"/>
            <w:bottom w:val="none" w:sz="0" w:space="0" w:color="auto"/>
            <w:right w:val="none" w:sz="0" w:space="0" w:color="auto"/>
          </w:divBdr>
        </w:div>
        <w:div w:id="1294753324">
          <w:marLeft w:val="640"/>
          <w:marRight w:val="0"/>
          <w:marTop w:val="0"/>
          <w:marBottom w:val="0"/>
          <w:divBdr>
            <w:top w:val="none" w:sz="0" w:space="0" w:color="auto"/>
            <w:left w:val="none" w:sz="0" w:space="0" w:color="auto"/>
            <w:bottom w:val="none" w:sz="0" w:space="0" w:color="auto"/>
            <w:right w:val="none" w:sz="0" w:space="0" w:color="auto"/>
          </w:divBdr>
        </w:div>
        <w:div w:id="1720126704">
          <w:marLeft w:val="640"/>
          <w:marRight w:val="0"/>
          <w:marTop w:val="0"/>
          <w:marBottom w:val="0"/>
          <w:divBdr>
            <w:top w:val="none" w:sz="0" w:space="0" w:color="auto"/>
            <w:left w:val="none" w:sz="0" w:space="0" w:color="auto"/>
            <w:bottom w:val="none" w:sz="0" w:space="0" w:color="auto"/>
            <w:right w:val="none" w:sz="0" w:space="0" w:color="auto"/>
          </w:divBdr>
        </w:div>
        <w:div w:id="1727334394">
          <w:marLeft w:val="640"/>
          <w:marRight w:val="0"/>
          <w:marTop w:val="0"/>
          <w:marBottom w:val="0"/>
          <w:divBdr>
            <w:top w:val="none" w:sz="0" w:space="0" w:color="auto"/>
            <w:left w:val="none" w:sz="0" w:space="0" w:color="auto"/>
            <w:bottom w:val="none" w:sz="0" w:space="0" w:color="auto"/>
            <w:right w:val="none" w:sz="0" w:space="0" w:color="auto"/>
          </w:divBdr>
        </w:div>
        <w:div w:id="2123767101">
          <w:marLeft w:val="640"/>
          <w:marRight w:val="0"/>
          <w:marTop w:val="0"/>
          <w:marBottom w:val="0"/>
          <w:divBdr>
            <w:top w:val="none" w:sz="0" w:space="0" w:color="auto"/>
            <w:left w:val="none" w:sz="0" w:space="0" w:color="auto"/>
            <w:bottom w:val="none" w:sz="0" w:space="0" w:color="auto"/>
            <w:right w:val="none" w:sz="0" w:space="0" w:color="auto"/>
          </w:divBdr>
        </w:div>
      </w:divsChild>
    </w:div>
    <w:div w:id="811100327">
      <w:bodyDiv w:val="1"/>
      <w:marLeft w:val="0"/>
      <w:marRight w:val="0"/>
      <w:marTop w:val="0"/>
      <w:marBottom w:val="0"/>
      <w:divBdr>
        <w:top w:val="none" w:sz="0" w:space="0" w:color="auto"/>
        <w:left w:val="none" w:sz="0" w:space="0" w:color="auto"/>
        <w:bottom w:val="none" w:sz="0" w:space="0" w:color="auto"/>
        <w:right w:val="none" w:sz="0" w:space="0" w:color="auto"/>
      </w:divBdr>
      <w:divsChild>
        <w:div w:id="1995834357">
          <w:marLeft w:val="640"/>
          <w:marRight w:val="0"/>
          <w:marTop w:val="0"/>
          <w:marBottom w:val="0"/>
          <w:divBdr>
            <w:top w:val="none" w:sz="0" w:space="0" w:color="auto"/>
            <w:left w:val="none" w:sz="0" w:space="0" w:color="auto"/>
            <w:bottom w:val="none" w:sz="0" w:space="0" w:color="auto"/>
            <w:right w:val="none" w:sz="0" w:space="0" w:color="auto"/>
          </w:divBdr>
        </w:div>
        <w:div w:id="1462962856">
          <w:marLeft w:val="640"/>
          <w:marRight w:val="0"/>
          <w:marTop w:val="0"/>
          <w:marBottom w:val="0"/>
          <w:divBdr>
            <w:top w:val="none" w:sz="0" w:space="0" w:color="auto"/>
            <w:left w:val="none" w:sz="0" w:space="0" w:color="auto"/>
            <w:bottom w:val="none" w:sz="0" w:space="0" w:color="auto"/>
            <w:right w:val="none" w:sz="0" w:space="0" w:color="auto"/>
          </w:divBdr>
        </w:div>
        <w:div w:id="1547789164">
          <w:marLeft w:val="640"/>
          <w:marRight w:val="0"/>
          <w:marTop w:val="0"/>
          <w:marBottom w:val="0"/>
          <w:divBdr>
            <w:top w:val="none" w:sz="0" w:space="0" w:color="auto"/>
            <w:left w:val="none" w:sz="0" w:space="0" w:color="auto"/>
            <w:bottom w:val="none" w:sz="0" w:space="0" w:color="auto"/>
            <w:right w:val="none" w:sz="0" w:space="0" w:color="auto"/>
          </w:divBdr>
        </w:div>
        <w:div w:id="424425281">
          <w:marLeft w:val="640"/>
          <w:marRight w:val="0"/>
          <w:marTop w:val="0"/>
          <w:marBottom w:val="0"/>
          <w:divBdr>
            <w:top w:val="none" w:sz="0" w:space="0" w:color="auto"/>
            <w:left w:val="none" w:sz="0" w:space="0" w:color="auto"/>
            <w:bottom w:val="none" w:sz="0" w:space="0" w:color="auto"/>
            <w:right w:val="none" w:sz="0" w:space="0" w:color="auto"/>
          </w:divBdr>
        </w:div>
        <w:div w:id="1833787726">
          <w:marLeft w:val="640"/>
          <w:marRight w:val="0"/>
          <w:marTop w:val="0"/>
          <w:marBottom w:val="0"/>
          <w:divBdr>
            <w:top w:val="none" w:sz="0" w:space="0" w:color="auto"/>
            <w:left w:val="none" w:sz="0" w:space="0" w:color="auto"/>
            <w:bottom w:val="none" w:sz="0" w:space="0" w:color="auto"/>
            <w:right w:val="none" w:sz="0" w:space="0" w:color="auto"/>
          </w:divBdr>
        </w:div>
        <w:div w:id="1854764448">
          <w:marLeft w:val="640"/>
          <w:marRight w:val="0"/>
          <w:marTop w:val="0"/>
          <w:marBottom w:val="0"/>
          <w:divBdr>
            <w:top w:val="none" w:sz="0" w:space="0" w:color="auto"/>
            <w:left w:val="none" w:sz="0" w:space="0" w:color="auto"/>
            <w:bottom w:val="none" w:sz="0" w:space="0" w:color="auto"/>
            <w:right w:val="none" w:sz="0" w:space="0" w:color="auto"/>
          </w:divBdr>
        </w:div>
        <w:div w:id="2137410488">
          <w:marLeft w:val="640"/>
          <w:marRight w:val="0"/>
          <w:marTop w:val="0"/>
          <w:marBottom w:val="0"/>
          <w:divBdr>
            <w:top w:val="none" w:sz="0" w:space="0" w:color="auto"/>
            <w:left w:val="none" w:sz="0" w:space="0" w:color="auto"/>
            <w:bottom w:val="none" w:sz="0" w:space="0" w:color="auto"/>
            <w:right w:val="none" w:sz="0" w:space="0" w:color="auto"/>
          </w:divBdr>
        </w:div>
        <w:div w:id="1987513285">
          <w:marLeft w:val="640"/>
          <w:marRight w:val="0"/>
          <w:marTop w:val="0"/>
          <w:marBottom w:val="0"/>
          <w:divBdr>
            <w:top w:val="none" w:sz="0" w:space="0" w:color="auto"/>
            <w:left w:val="none" w:sz="0" w:space="0" w:color="auto"/>
            <w:bottom w:val="none" w:sz="0" w:space="0" w:color="auto"/>
            <w:right w:val="none" w:sz="0" w:space="0" w:color="auto"/>
          </w:divBdr>
        </w:div>
        <w:div w:id="46346866">
          <w:marLeft w:val="640"/>
          <w:marRight w:val="0"/>
          <w:marTop w:val="0"/>
          <w:marBottom w:val="0"/>
          <w:divBdr>
            <w:top w:val="none" w:sz="0" w:space="0" w:color="auto"/>
            <w:left w:val="none" w:sz="0" w:space="0" w:color="auto"/>
            <w:bottom w:val="none" w:sz="0" w:space="0" w:color="auto"/>
            <w:right w:val="none" w:sz="0" w:space="0" w:color="auto"/>
          </w:divBdr>
        </w:div>
        <w:div w:id="452016320">
          <w:marLeft w:val="640"/>
          <w:marRight w:val="0"/>
          <w:marTop w:val="0"/>
          <w:marBottom w:val="0"/>
          <w:divBdr>
            <w:top w:val="none" w:sz="0" w:space="0" w:color="auto"/>
            <w:left w:val="none" w:sz="0" w:space="0" w:color="auto"/>
            <w:bottom w:val="none" w:sz="0" w:space="0" w:color="auto"/>
            <w:right w:val="none" w:sz="0" w:space="0" w:color="auto"/>
          </w:divBdr>
        </w:div>
        <w:div w:id="156842663">
          <w:marLeft w:val="640"/>
          <w:marRight w:val="0"/>
          <w:marTop w:val="0"/>
          <w:marBottom w:val="0"/>
          <w:divBdr>
            <w:top w:val="none" w:sz="0" w:space="0" w:color="auto"/>
            <w:left w:val="none" w:sz="0" w:space="0" w:color="auto"/>
            <w:bottom w:val="none" w:sz="0" w:space="0" w:color="auto"/>
            <w:right w:val="none" w:sz="0" w:space="0" w:color="auto"/>
          </w:divBdr>
        </w:div>
        <w:div w:id="2068991713">
          <w:marLeft w:val="640"/>
          <w:marRight w:val="0"/>
          <w:marTop w:val="0"/>
          <w:marBottom w:val="0"/>
          <w:divBdr>
            <w:top w:val="none" w:sz="0" w:space="0" w:color="auto"/>
            <w:left w:val="none" w:sz="0" w:space="0" w:color="auto"/>
            <w:bottom w:val="none" w:sz="0" w:space="0" w:color="auto"/>
            <w:right w:val="none" w:sz="0" w:space="0" w:color="auto"/>
          </w:divBdr>
        </w:div>
        <w:div w:id="738401605">
          <w:marLeft w:val="640"/>
          <w:marRight w:val="0"/>
          <w:marTop w:val="0"/>
          <w:marBottom w:val="0"/>
          <w:divBdr>
            <w:top w:val="none" w:sz="0" w:space="0" w:color="auto"/>
            <w:left w:val="none" w:sz="0" w:space="0" w:color="auto"/>
            <w:bottom w:val="none" w:sz="0" w:space="0" w:color="auto"/>
            <w:right w:val="none" w:sz="0" w:space="0" w:color="auto"/>
          </w:divBdr>
        </w:div>
        <w:div w:id="797333871">
          <w:marLeft w:val="640"/>
          <w:marRight w:val="0"/>
          <w:marTop w:val="0"/>
          <w:marBottom w:val="0"/>
          <w:divBdr>
            <w:top w:val="none" w:sz="0" w:space="0" w:color="auto"/>
            <w:left w:val="none" w:sz="0" w:space="0" w:color="auto"/>
            <w:bottom w:val="none" w:sz="0" w:space="0" w:color="auto"/>
            <w:right w:val="none" w:sz="0" w:space="0" w:color="auto"/>
          </w:divBdr>
        </w:div>
        <w:div w:id="1430783375">
          <w:marLeft w:val="640"/>
          <w:marRight w:val="0"/>
          <w:marTop w:val="0"/>
          <w:marBottom w:val="0"/>
          <w:divBdr>
            <w:top w:val="none" w:sz="0" w:space="0" w:color="auto"/>
            <w:left w:val="none" w:sz="0" w:space="0" w:color="auto"/>
            <w:bottom w:val="none" w:sz="0" w:space="0" w:color="auto"/>
            <w:right w:val="none" w:sz="0" w:space="0" w:color="auto"/>
          </w:divBdr>
        </w:div>
        <w:div w:id="139350194">
          <w:marLeft w:val="640"/>
          <w:marRight w:val="0"/>
          <w:marTop w:val="0"/>
          <w:marBottom w:val="0"/>
          <w:divBdr>
            <w:top w:val="none" w:sz="0" w:space="0" w:color="auto"/>
            <w:left w:val="none" w:sz="0" w:space="0" w:color="auto"/>
            <w:bottom w:val="none" w:sz="0" w:space="0" w:color="auto"/>
            <w:right w:val="none" w:sz="0" w:space="0" w:color="auto"/>
          </w:divBdr>
        </w:div>
        <w:div w:id="776144728">
          <w:marLeft w:val="640"/>
          <w:marRight w:val="0"/>
          <w:marTop w:val="0"/>
          <w:marBottom w:val="0"/>
          <w:divBdr>
            <w:top w:val="none" w:sz="0" w:space="0" w:color="auto"/>
            <w:left w:val="none" w:sz="0" w:space="0" w:color="auto"/>
            <w:bottom w:val="none" w:sz="0" w:space="0" w:color="auto"/>
            <w:right w:val="none" w:sz="0" w:space="0" w:color="auto"/>
          </w:divBdr>
        </w:div>
        <w:div w:id="608394932">
          <w:marLeft w:val="640"/>
          <w:marRight w:val="0"/>
          <w:marTop w:val="0"/>
          <w:marBottom w:val="0"/>
          <w:divBdr>
            <w:top w:val="none" w:sz="0" w:space="0" w:color="auto"/>
            <w:left w:val="none" w:sz="0" w:space="0" w:color="auto"/>
            <w:bottom w:val="none" w:sz="0" w:space="0" w:color="auto"/>
            <w:right w:val="none" w:sz="0" w:space="0" w:color="auto"/>
          </w:divBdr>
        </w:div>
        <w:div w:id="1013736">
          <w:marLeft w:val="640"/>
          <w:marRight w:val="0"/>
          <w:marTop w:val="0"/>
          <w:marBottom w:val="0"/>
          <w:divBdr>
            <w:top w:val="none" w:sz="0" w:space="0" w:color="auto"/>
            <w:left w:val="none" w:sz="0" w:space="0" w:color="auto"/>
            <w:bottom w:val="none" w:sz="0" w:space="0" w:color="auto"/>
            <w:right w:val="none" w:sz="0" w:space="0" w:color="auto"/>
          </w:divBdr>
        </w:div>
        <w:div w:id="2046129064">
          <w:marLeft w:val="640"/>
          <w:marRight w:val="0"/>
          <w:marTop w:val="0"/>
          <w:marBottom w:val="0"/>
          <w:divBdr>
            <w:top w:val="none" w:sz="0" w:space="0" w:color="auto"/>
            <w:left w:val="none" w:sz="0" w:space="0" w:color="auto"/>
            <w:bottom w:val="none" w:sz="0" w:space="0" w:color="auto"/>
            <w:right w:val="none" w:sz="0" w:space="0" w:color="auto"/>
          </w:divBdr>
        </w:div>
        <w:div w:id="625431661">
          <w:marLeft w:val="640"/>
          <w:marRight w:val="0"/>
          <w:marTop w:val="0"/>
          <w:marBottom w:val="0"/>
          <w:divBdr>
            <w:top w:val="none" w:sz="0" w:space="0" w:color="auto"/>
            <w:left w:val="none" w:sz="0" w:space="0" w:color="auto"/>
            <w:bottom w:val="none" w:sz="0" w:space="0" w:color="auto"/>
            <w:right w:val="none" w:sz="0" w:space="0" w:color="auto"/>
          </w:divBdr>
        </w:div>
        <w:div w:id="1286959434">
          <w:marLeft w:val="640"/>
          <w:marRight w:val="0"/>
          <w:marTop w:val="0"/>
          <w:marBottom w:val="0"/>
          <w:divBdr>
            <w:top w:val="none" w:sz="0" w:space="0" w:color="auto"/>
            <w:left w:val="none" w:sz="0" w:space="0" w:color="auto"/>
            <w:bottom w:val="none" w:sz="0" w:space="0" w:color="auto"/>
            <w:right w:val="none" w:sz="0" w:space="0" w:color="auto"/>
          </w:divBdr>
        </w:div>
        <w:div w:id="1005935599">
          <w:marLeft w:val="640"/>
          <w:marRight w:val="0"/>
          <w:marTop w:val="0"/>
          <w:marBottom w:val="0"/>
          <w:divBdr>
            <w:top w:val="none" w:sz="0" w:space="0" w:color="auto"/>
            <w:left w:val="none" w:sz="0" w:space="0" w:color="auto"/>
            <w:bottom w:val="none" w:sz="0" w:space="0" w:color="auto"/>
            <w:right w:val="none" w:sz="0" w:space="0" w:color="auto"/>
          </w:divBdr>
        </w:div>
        <w:div w:id="555315467">
          <w:marLeft w:val="640"/>
          <w:marRight w:val="0"/>
          <w:marTop w:val="0"/>
          <w:marBottom w:val="0"/>
          <w:divBdr>
            <w:top w:val="none" w:sz="0" w:space="0" w:color="auto"/>
            <w:left w:val="none" w:sz="0" w:space="0" w:color="auto"/>
            <w:bottom w:val="none" w:sz="0" w:space="0" w:color="auto"/>
            <w:right w:val="none" w:sz="0" w:space="0" w:color="auto"/>
          </w:divBdr>
        </w:div>
        <w:div w:id="1210384530">
          <w:marLeft w:val="640"/>
          <w:marRight w:val="0"/>
          <w:marTop w:val="0"/>
          <w:marBottom w:val="0"/>
          <w:divBdr>
            <w:top w:val="none" w:sz="0" w:space="0" w:color="auto"/>
            <w:left w:val="none" w:sz="0" w:space="0" w:color="auto"/>
            <w:bottom w:val="none" w:sz="0" w:space="0" w:color="auto"/>
            <w:right w:val="none" w:sz="0" w:space="0" w:color="auto"/>
          </w:divBdr>
        </w:div>
        <w:div w:id="1707027277">
          <w:marLeft w:val="640"/>
          <w:marRight w:val="0"/>
          <w:marTop w:val="0"/>
          <w:marBottom w:val="0"/>
          <w:divBdr>
            <w:top w:val="none" w:sz="0" w:space="0" w:color="auto"/>
            <w:left w:val="none" w:sz="0" w:space="0" w:color="auto"/>
            <w:bottom w:val="none" w:sz="0" w:space="0" w:color="auto"/>
            <w:right w:val="none" w:sz="0" w:space="0" w:color="auto"/>
          </w:divBdr>
        </w:div>
        <w:div w:id="1395926898">
          <w:marLeft w:val="640"/>
          <w:marRight w:val="0"/>
          <w:marTop w:val="0"/>
          <w:marBottom w:val="0"/>
          <w:divBdr>
            <w:top w:val="none" w:sz="0" w:space="0" w:color="auto"/>
            <w:left w:val="none" w:sz="0" w:space="0" w:color="auto"/>
            <w:bottom w:val="none" w:sz="0" w:space="0" w:color="auto"/>
            <w:right w:val="none" w:sz="0" w:space="0" w:color="auto"/>
          </w:divBdr>
        </w:div>
        <w:div w:id="2043438948">
          <w:marLeft w:val="640"/>
          <w:marRight w:val="0"/>
          <w:marTop w:val="0"/>
          <w:marBottom w:val="0"/>
          <w:divBdr>
            <w:top w:val="none" w:sz="0" w:space="0" w:color="auto"/>
            <w:left w:val="none" w:sz="0" w:space="0" w:color="auto"/>
            <w:bottom w:val="none" w:sz="0" w:space="0" w:color="auto"/>
            <w:right w:val="none" w:sz="0" w:space="0" w:color="auto"/>
          </w:divBdr>
        </w:div>
        <w:div w:id="1894543537">
          <w:marLeft w:val="640"/>
          <w:marRight w:val="0"/>
          <w:marTop w:val="0"/>
          <w:marBottom w:val="0"/>
          <w:divBdr>
            <w:top w:val="none" w:sz="0" w:space="0" w:color="auto"/>
            <w:left w:val="none" w:sz="0" w:space="0" w:color="auto"/>
            <w:bottom w:val="none" w:sz="0" w:space="0" w:color="auto"/>
            <w:right w:val="none" w:sz="0" w:space="0" w:color="auto"/>
          </w:divBdr>
        </w:div>
        <w:div w:id="263265155">
          <w:marLeft w:val="640"/>
          <w:marRight w:val="0"/>
          <w:marTop w:val="0"/>
          <w:marBottom w:val="0"/>
          <w:divBdr>
            <w:top w:val="none" w:sz="0" w:space="0" w:color="auto"/>
            <w:left w:val="none" w:sz="0" w:space="0" w:color="auto"/>
            <w:bottom w:val="none" w:sz="0" w:space="0" w:color="auto"/>
            <w:right w:val="none" w:sz="0" w:space="0" w:color="auto"/>
          </w:divBdr>
        </w:div>
        <w:div w:id="478351389">
          <w:marLeft w:val="640"/>
          <w:marRight w:val="0"/>
          <w:marTop w:val="0"/>
          <w:marBottom w:val="0"/>
          <w:divBdr>
            <w:top w:val="none" w:sz="0" w:space="0" w:color="auto"/>
            <w:left w:val="none" w:sz="0" w:space="0" w:color="auto"/>
            <w:bottom w:val="none" w:sz="0" w:space="0" w:color="auto"/>
            <w:right w:val="none" w:sz="0" w:space="0" w:color="auto"/>
          </w:divBdr>
        </w:div>
        <w:div w:id="1720930620">
          <w:marLeft w:val="640"/>
          <w:marRight w:val="0"/>
          <w:marTop w:val="0"/>
          <w:marBottom w:val="0"/>
          <w:divBdr>
            <w:top w:val="none" w:sz="0" w:space="0" w:color="auto"/>
            <w:left w:val="none" w:sz="0" w:space="0" w:color="auto"/>
            <w:bottom w:val="none" w:sz="0" w:space="0" w:color="auto"/>
            <w:right w:val="none" w:sz="0" w:space="0" w:color="auto"/>
          </w:divBdr>
        </w:div>
        <w:div w:id="414133838">
          <w:marLeft w:val="640"/>
          <w:marRight w:val="0"/>
          <w:marTop w:val="0"/>
          <w:marBottom w:val="0"/>
          <w:divBdr>
            <w:top w:val="none" w:sz="0" w:space="0" w:color="auto"/>
            <w:left w:val="none" w:sz="0" w:space="0" w:color="auto"/>
            <w:bottom w:val="none" w:sz="0" w:space="0" w:color="auto"/>
            <w:right w:val="none" w:sz="0" w:space="0" w:color="auto"/>
          </w:divBdr>
        </w:div>
        <w:div w:id="158467376">
          <w:marLeft w:val="640"/>
          <w:marRight w:val="0"/>
          <w:marTop w:val="0"/>
          <w:marBottom w:val="0"/>
          <w:divBdr>
            <w:top w:val="none" w:sz="0" w:space="0" w:color="auto"/>
            <w:left w:val="none" w:sz="0" w:space="0" w:color="auto"/>
            <w:bottom w:val="none" w:sz="0" w:space="0" w:color="auto"/>
            <w:right w:val="none" w:sz="0" w:space="0" w:color="auto"/>
          </w:divBdr>
        </w:div>
        <w:div w:id="676542338">
          <w:marLeft w:val="640"/>
          <w:marRight w:val="0"/>
          <w:marTop w:val="0"/>
          <w:marBottom w:val="0"/>
          <w:divBdr>
            <w:top w:val="none" w:sz="0" w:space="0" w:color="auto"/>
            <w:left w:val="none" w:sz="0" w:space="0" w:color="auto"/>
            <w:bottom w:val="none" w:sz="0" w:space="0" w:color="auto"/>
            <w:right w:val="none" w:sz="0" w:space="0" w:color="auto"/>
          </w:divBdr>
        </w:div>
        <w:div w:id="258295892">
          <w:marLeft w:val="640"/>
          <w:marRight w:val="0"/>
          <w:marTop w:val="0"/>
          <w:marBottom w:val="0"/>
          <w:divBdr>
            <w:top w:val="none" w:sz="0" w:space="0" w:color="auto"/>
            <w:left w:val="none" w:sz="0" w:space="0" w:color="auto"/>
            <w:bottom w:val="none" w:sz="0" w:space="0" w:color="auto"/>
            <w:right w:val="none" w:sz="0" w:space="0" w:color="auto"/>
          </w:divBdr>
        </w:div>
        <w:div w:id="974867609">
          <w:marLeft w:val="640"/>
          <w:marRight w:val="0"/>
          <w:marTop w:val="0"/>
          <w:marBottom w:val="0"/>
          <w:divBdr>
            <w:top w:val="none" w:sz="0" w:space="0" w:color="auto"/>
            <w:left w:val="none" w:sz="0" w:space="0" w:color="auto"/>
            <w:bottom w:val="none" w:sz="0" w:space="0" w:color="auto"/>
            <w:right w:val="none" w:sz="0" w:space="0" w:color="auto"/>
          </w:divBdr>
        </w:div>
        <w:div w:id="1644651793">
          <w:marLeft w:val="640"/>
          <w:marRight w:val="0"/>
          <w:marTop w:val="0"/>
          <w:marBottom w:val="0"/>
          <w:divBdr>
            <w:top w:val="none" w:sz="0" w:space="0" w:color="auto"/>
            <w:left w:val="none" w:sz="0" w:space="0" w:color="auto"/>
            <w:bottom w:val="none" w:sz="0" w:space="0" w:color="auto"/>
            <w:right w:val="none" w:sz="0" w:space="0" w:color="auto"/>
          </w:divBdr>
        </w:div>
        <w:div w:id="2057655057">
          <w:marLeft w:val="640"/>
          <w:marRight w:val="0"/>
          <w:marTop w:val="0"/>
          <w:marBottom w:val="0"/>
          <w:divBdr>
            <w:top w:val="none" w:sz="0" w:space="0" w:color="auto"/>
            <w:left w:val="none" w:sz="0" w:space="0" w:color="auto"/>
            <w:bottom w:val="none" w:sz="0" w:space="0" w:color="auto"/>
            <w:right w:val="none" w:sz="0" w:space="0" w:color="auto"/>
          </w:divBdr>
        </w:div>
        <w:div w:id="281811032">
          <w:marLeft w:val="640"/>
          <w:marRight w:val="0"/>
          <w:marTop w:val="0"/>
          <w:marBottom w:val="0"/>
          <w:divBdr>
            <w:top w:val="none" w:sz="0" w:space="0" w:color="auto"/>
            <w:left w:val="none" w:sz="0" w:space="0" w:color="auto"/>
            <w:bottom w:val="none" w:sz="0" w:space="0" w:color="auto"/>
            <w:right w:val="none" w:sz="0" w:space="0" w:color="auto"/>
          </w:divBdr>
        </w:div>
        <w:div w:id="1615869969">
          <w:marLeft w:val="640"/>
          <w:marRight w:val="0"/>
          <w:marTop w:val="0"/>
          <w:marBottom w:val="0"/>
          <w:divBdr>
            <w:top w:val="none" w:sz="0" w:space="0" w:color="auto"/>
            <w:left w:val="none" w:sz="0" w:space="0" w:color="auto"/>
            <w:bottom w:val="none" w:sz="0" w:space="0" w:color="auto"/>
            <w:right w:val="none" w:sz="0" w:space="0" w:color="auto"/>
          </w:divBdr>
        </w:div>
      </w:divsChild>
    </w:div>
    <w:div w:id="817263393">
      <w:bodyDiv w:val="1"/>
      <w:marLeft w:val="0"/>
      <w:marRight w:val="0"/>
      <w:marTop w:val="0"/>
      <w:marBottom w:val="0"/>
      <w:divBdr>
        <w:top w:val="none" w:sz="0" w:space="0" w:color="auto"/>
        <w:left w:val="none" w:sz="0" w:space="0" w:color="auto"/>
        <w:bottom w:val="none" w:sz="0" w:space="0" w:color="auto"/>
        <w:right w:val="none" w:sz="0" w:space="0" w:color="auto"/>
      </w:divBdr>
      <w:divsChild>
        <w:div w:id="177350139">
          <w:marLeft w:val="640"/>
          <w:marRight w:val="0"/>
          <w:marTop w:val="0"/>
          <w:marBottom w:val="0"/>
          <w:divBdr>
            <w:top w:val="none" w:sz="0" w:space="0" w:color="auto"/>
            <w:left w:val="none" w:sz="0" w:space="0" w:color="auto"/>
            <w:bottom w:val="none" w:sz="0" w:space="0" w:color="auto"/>
            <w:right w:val="none" w:sz="0" w:space="0" w:color="auto"/>
          </w:divBdr>
        </w:div>
        <w:div w:id="1205404465">
          <w:marLeft w:val="640"/>
          <w:marRight w:val="0"/>
          <w:marTop w:val="0"/>
          <w:marBottom w:val="0"/>
          <w:divBdr>
            <w:top w:val="none" w:sz="0" w:space="0" w:color="auto"/>
            <w:left w:val="none" w:sz="0" w:space="0" w:color="auto"/>
            <w:bottom w:val="none" w:sz="0" w:space="0" w:color="auto"/>
            <w:right w:val="none" w:sz="0" w:space="0" w:color="auto"/>
          </w:divBdr>
        </w:div>
        <w:div w:id="779229326">
          <w:marLeft w:val="640"/>
          <w:marRight w:val="0"/>
          <w:marTop w:val="0"/>
          <w:marBottom w:val="0"/>
          <w:divBdr>
            <w:top w:val="none" w:sz="0" w:space="0" w:color="auto"/>
            <w:left w:val="none" w:sz="0" w:space="0" w:color="auto"/>
            <w:bottom w:val="none" w:sz="0" w:space="0" w:color="auto"/>
            <w:right w:val="none" w:sz="0" w:space="0" w:color="auto"/>
          </w:divBdr>
        </w:div>
        <w:div w:id="738479179">
          <w:marLeft w:val="640"/>
          <w:marRight w:val="0"/>
          <w:marTop w:val="0"/>
          <w:marBottom w:val="0"/>
          <w:divBdr>
            <w:top w:val="none" w:sz="0" w:space="0" w:color="auto"/>
            <w:left w:val="none" w:sz="0" w:space="0" w:color="auto"/>
            <w:bottom w:val="none" w:sz="0" w:space="0" w:color="auto"/>
            <w:right w:val="none" w:sz="0" w:space="0" w:color="auto"/>
          </w:divBdr>
        </w:div>
        <w:div w:id="1984430370">
          <w:marLeft w:val="640"/>
          <w:marRight w:val="0"/>
          <w:marTop w:val="0"/>
          <w:marBottom w:val="0"/>
          <w:divBdr>
            <w:top w:val="none" w:sz="0" w:space="0" w:color="auto"/>
            <w:left w:val="none" w:sz="0" w:space="0" w:color="auto"/>
            <w:bottom w:val="none" w:sz="0" w:space="0" w:color="auto"/>
            <w:right w:val="none" w:sz="0" w:space="0" w:color="auto"/>
          </w:divBdr>
        </w:div>
        <w:div w:id="1464928487">
          <w:marLeft w:val="640"/>
          <w:marRight w:val="0"/>
          <w:marTop w:val="0"/>
          <w:marBottom w:val="0"/>
          <w:divBdr>
            <w:top w:val="none" w:sz="0" w:space="0" w:color="auto"/>
            <w:left w:val="none" w:sz="0" w:space="0" w:color="auto"/>
            <w:bottom w:val="none" w:sz="0" w:space="0" w:color="auto"/>
            <w:right w:val="none" w:sz="0" w:space="0" w:color="auto"/>
          </w:divBdr>
        </w:div>
        <w:div w:id="253823858">
          <w:marLeft w:val="640"/>
          <w:marRight w:val="0"/>
          <w:marTop w:val="0"/>
          <w:marBottom w:val="0"/>
          <w:divBdr>
            <w:top w:val="none" w:sz="0" w:space="0" w:color="auto"/>
            <w:left w:val="none" w:sz="0" w:space="0" w:color="auto"/>
            <w:bottom w:val="none" w:sz="0" w:space="0" w:color="auto"/>
            <w:right w:val="none" w:sz="0" w:space="0" w:color="auto"/>
          </w:divBdr>
        </w:div>
        <w:div w:id="118649374">
          <w:marLeft w:val="640"/>
          <w:marRight w:val="0"/>
          <w:marTop w:val="0"/>
          <w:marBottom w:val="0"/>
          <w:divBdr>
            <w:top w:val="none" w:sz="0" w:space="0" w:color="auto"/>
            <w:left w:val="none" w:sz="0" w:space="0" w:color="auto"/>
            <w:bottom w:val="none" w:sz="0" w:space="0" w:color="auto"/>
            <w:right w:val="none" w:sz="0" w:space="0" w:color="auto"/>
          </w:divBdr>
        </w:div>
        <w:div w:id="1815561104">
          <w:marLeft w:val="640"/>
          <w:marRight w:val="0"/>
          <w:marTop w:val="0"/>
          <w:marBottom w:val="0"/>
          <w:divBdr>
            <w:top w:val="none" w:sz="0" w:space="0" w:color="auto"/>
            <w:left w:val="none" w:sz="0" w:space="0" w:color="auto"/>
            <w:bottom w:val="none" w:sz="0" w:space="0" w:color="auto"/>
            <w:right w:val="none" w:sz="0" w:space="0" w:color="auto"/>
          </w:divBdr>
        </w:div>
        <w:div w:id="1635791817">
          <w:marLeft w:val="640"/>
          <w:marRight w:val="0"/>
          <w:marTop w:val="0"/>
          <w:marBottom w:val="0"/>
          <w:divBdr>
            <w:top w:val="none" w:sz="0" w:space="0" w:color="auto"/>
            <w:left w:val="none" w:sz="0" w:space="0" w:color="auto"/>
            <w:bottom w:val="none" w:sz="0" w:space="0" w:color="auto"/>
            <w:right w:val="none" w:sz="0" w:space="0" w:color="auto"/>
          </w:divBdr>
        </w:div>
        <w:div w:id="337125777">
          <w:marLeft w:val="640"/>
          <w:marRight w:val="0"/>
          <w:marTop w:val="0"/>
          <w:marBottom w:val="0"/>
          <w:divBdr>
            <w:top w:val="none" w:sz="0" w:space="0" w:color="auto"/>
            <w:left w:val="none" w:sz="0" w:space="0" w:color="auto"/>
            <w:bottom w:val="none" w:sz="0" w:space="0" w:color="auto"/>
            <w:right w:val="none" w:sz="0" w:space="0" w:color="auto"/>
          </w:divBdr>
        </w:div>
        <w:div w:id="1373117510">
          <w:marLeft w:val="640"/>
          <w:marRight w:val="0"/>
          <w:marTop w:val="0"/>
          <w:marBottom w:val="0"/>
          <w:divBdr>
            <w:top w:val="none" w:sz="0" w:space="0" w:color="auto"/>
            <w:left w:val="none" w:sz="0" w:space="0" w:color="auto"/>
            <w:bottom w:val="none" w:sz="0" w:space="0" w:color="auto"/>
            <w:right w:val="none" w:sz="0" w:space="0" w:color="auto"/>
          </w:divBdr>
        </w:div>
        <w:div w:id="179438773">
          <w:marLeft w:val="640"/>
          <w:marRight w:val="0"/>
          <w:marTop w:val="0"/>
          <w:marBottom w:val="0"/>
          <w:divBdr>
            <w:top w:val="none" w:sz="0" w:space="0" w:color="auto"/>
            <w:left w:val="none" w:sz="0" w:space="0" w:color="auto"/>
            <w:bottom w:val="none" w:sz="0" w:space="0" w:color="auto"/>
            <w:right w:val="none" w:sz="0" w:space="0" w:color="auto"/>
          </w:divBdr>
        </w:div>
        <w:div w:id="717978615">
          <w:marLeft w:val="640"/>
          <w:marRight w:val="0"/>
          <w:marTop w:val="0"/>
          <w:marBottom w:val="0"/>
          <w:divBdr>
            <w:top w:val="none" w:sz="0" w:space="0" w:color="auto"/>
            <w:left w:val="none" w:sz="0" w:space="0" w:color="auto"/>
            <w:bottom w:val="none" w:sz="0" w:space="0" w:color="auto"/>
            <w:right w:val="none" w:sz="0" w:space="0" w:color="auto"/>
          </w:divBdr>
        </w:div>
        <w:div w:id="689140626">
          <w:marLeft w:val="640"/>
          <w:marRight w:val="0"/>
          <w:marTop w:val="0"/>
          <w:marBottom w:val="0"/>
          <w:divBdr>
            <w:top w:val="none" w:sz="0" w:space="0" w:color="auto"/>
            <w:left w:val="none" w:sz="0" w:space="0" w:color="auto"/>
            <w:bottom w:val="none" w:sz="0" w:space="0" w:color="auto"/>
            <w:right w:val="none" w:sz="0" w:space="0" w:color="auto"/>
          </w:divBdr>
        </w:div>
        <w:div w:id="515967897">
          <w:marLeft w:val="640"/>
          <w:marRight w:val="0"/>
          <w:marTop w:val="0"/>
          <w:marBottom w:val="0"/>
          <w:divBdr>
            <w:top w:val="none" w:sz="0" w:space="0" w:color="auto"/>
            <w:left w:val="none" w:sz="0" w:space="0" w:color="auto"/>
            <w:bottom w:val="none" w:sz="0" w:space="0" w:color="auto"/>
            <w:right w:val="none" w:sz="0" w:space="0" w:color="auto"/>
          </w:divBdr>
        </w:div>
        <w:div w:id="1103764632">
          <w:marLeft w:val="640"/>
          <w:marRight w:val="0"/>
          <w:marTop w:val="0"/>
          <w:marBottom w:val="0"/>
          <w:divBdr>
            <w:top w:val="none" w:sz="0" w:space="0" w:color="auto"/>
            <w:left w:val="none" w:sz="0" w:space="0" w:color="auto"/>
            <w:bottom w:val="none" w:sz="0" w:space="0" w:color="auto"/>
            <w:right w:val="none" w:sz="0" w:space="0" w:color="auto"/>
          </w:divBdr>
        </w:div>
        <w:div w:id="218252732">
          <w:marLeft w:val="640"/>
          <w:marRight w:val="0"/>
          <w:marTop w:val="0"/>
          <w:marBottom w:val="0"/>
          <w:divBdr>
            <w:top w:val="none" w:sz="0" w:space="0" w:color="auto"/>
            <w:left w:val="none" w:sz="0" w:space="0" w:color="auto"/>
            <w:bottom w:val="none" w:sz="0" w:space="0" w:color="auto"/>
            <w:right w:val="none" w:sz="0" w:space="0" w:color="auto"/>
          </w:divBdr>
        </w:div>
        <w:div w:id="1944418291">
          <w:marLeft w:val="640"/>
          <w:marRight w:val="0"/>
          <w:marTop w:val="0"/>
          <w:marBottom w:val="0"/>
          <w:divBdr>
            <w:top w:val="none" w:sz="0" w:space="0" w:color="auto"/>
            <w:left w:val="none" w:sz="0" w:space="0" w:color="auto"/>
            <w:bottom w:val="none" w:sz="0" w:space="0" w:color="auto"/>
            <w:right w:val="none" w:sz="0" w:space="0" w:color="auto"/>
          </w:divBdr>
        </w:div>
        <w:div w:id="1852911270">
          <w:marLeft w:val="640"/>
          <w:marRight w:val="0"/>
          <w:marTop w:val="0"/>
          <w:marBottom w:val="0"/>
          <w:divBdr>
            <w:top w:val="none" w:sz="0" w:space="0" w:color="auto"/>
            <w:left w:val="none" w:sz="0" w:space="0" w:color="auto"/>
            <w:bottom w:val="none" w:sz="0" w:space="0" w:color="auto"/>
            <w:right w:val="none" w:sz="0" w:space="0" w:color="auto"/>
          </w:divBdr>
        </w:div>
        <w:div w:id="540704117">
          <w:marLeft w:val="640"/>
          <w:marRight w:val="0"/>
          <w:marTop w:val="0"/>
          <w:marBottom w:val="0"/>
          <w:divBdr>
            <w:top w:val="none" w:sz="0" w:space="0" w:color="auto"/>
            <w:left w:val="none" w:sz="0" w:space="0" w:color="auto"/>
            <w:bottom w:val="none" w:sz="0" w:space="0" w:color="auto"/>
            <w:right w:val="none" w:sz="0" w:space="0" w:color="auto"/>
          </w:divBdr>
        </w:div>
        <w:div w:id="199830026">
          <w:marLeft w:val="640"/>
          <w:marRight w:val="0"/>
          <w:marTop w:val="0"/>
          <w:marBottom w:val="0"/>
          <w:divBdr>
            <w:top w:val="none" w:sz="0" w:space="0" w:color="auto"/>
            <w:left w:val="none" w:sz="0" w:space="0" w:color="auto"/>
            <w:bottom w:val="none" w:sz="0" w:space="0" w:color="auto"/>
            <w:right w:val="none" w:sz="0" w:space="0" w:color="auto"/>
          </w:divBdr>
        </w:div>
        <w:div w:id="1807701101">
          <w:marLeft w:val="640"/>
          <w:marRight w:val="0"/>
          <w:marTop w:val="0"/>
          <w:marBottom w:val="0"/>
          <w:divBdr>
            <w:top w:val="none" w:sz="0" w:space="0" w:color="auto"/>
            <w:left w:val="none" w:sz="0" w:space="0" w:color="auto"/>
            <w:bottom w:val="none" w:sz="0" w:space="0" w:color="auto"/>
            <w:right w:val="none" w:sz="0" w:space="0" w:color="auto"/>
          </w:divBdr>
        </w:div>
        <w:div w:id="1388529770">
          <w:marLeft w:val="640"/>
          <w:marRight w:val="0"/>
          <w:marTop w:val="0"/>
          <w:marBottom w:val="0"/>
          <w:divBdr>
            <w:top w:val="none" w:sz="0" w:space="0" w:color="auto"/>
            <w:left w:val="none" w:sz="0" w:space="0" w:color="auto"/>
            <w:bottom w:val="none" w:sz="0" w:space="0" w:color="auto"/>
            <w:right w:val="none" w:sz="0" w:space="0" w:color="auto"/>
          </w:divBdr>
        </w:div>
        <w:div w:id="1593203514">
          <w:marLeft w:val="640"/>
          <w:marRight w:val="0"/>
          <w:marTop w:val="0"/>
          <w:marBottom w:val="0"/>
          <w:divBdr>
            <w:top w:val="none" w:sz="0" w:space="0" w:color="auto"/>
            <w:left w:val="none" w:sz="0" w:space="0" w:color="auto"/>
            <w:bottom w:val="none" w:sz="0" w:space="0" w:color="auto"/>
            <w:right w:val="none" w:sz="0" w:space="0" w:color="auto"/>
          </w:divBdr>
        </w:div>
        <w:div w:id="641814448">
          <w:marLeft w:val="640"/>
          <w:marRight w:val="0"/>
          <w:marTop w:val="0"/>
          <w:marBottom w:val="0"/>
          <w:divBdr>
            <w:top w:val="none" w:sz="0" w:space="0" w:color="auto"/>
            <w:left w:val="none" w:sz="0" w:space="0" w:color="auto"/>
            <w:bottom w:val="none" w:sz="0" w:space="0" w:color="auto"/>
            <w:right w:val="none" w:sz="0" w:space="0" w:color="auto"/>
          </w:divBdr>
        </w:div>
        <w:div w:id="1737819620">
          <w:marLeft w:val="640"/>
          <w:marRight w:val="0"/>
          <w:marTop w:val="0"/>
          <w:marBottom w:val="0"/>
          <w:divBdr>
            <w:top w:val="none" w:sz="0" w:space="0" w:color="auto"/>
            <w:left w:val="none" w:sz="0" w:space="0" w:color="auto"/>
            <w:bottom w:val="none" w:sz="0" w:space="0" w:color="auto"/>
            <w:right w:val="none" w:sz="0" w:space="0" w:color="auto"/>
          </w:divBdr>
        </w:div>
        <w:div w:id="583999045">
          <w:marLeft w:val="640"/>
          <w:marRight w:val="0"/>
          <w:marTop w:val="0"/>
          <w:marBottom w:val="0"/>
          <w:divBdr>
            <w:top w:val="none" w:sz="0" w:space="0" w:color="auto"/>
            <w:left w:val="none" w:sz="0" w:space="0" w:color="auto"/>
            <w:bottom w:val="none" w:sz="0" w:space="0" w:color="auto"/>
            <w:right w:val="none" w:sz="0" w:space="0" w:color="auto"/>
          </w:divBdr>
        </w:div>
        <w:div w:id="1442142812">
          <w:marLeft w:val="640"/>
          <w:marRight w:val="0"/>
          <w:marTop w:val="0"/>
          <w:marBottom w:val="0"/>
          <w:divBdr>
            <w:top w:val="none" w:sz="0" w:space="0" w:color="auto"/>
            <w:left w:val="none" w:sz="0" w:space="0" w:color="auto"/>
            <w:bottom w:val="none" w:sz="0" w:space="0" w:color="auto"/>
            <w:right w:val="none" w:sz="0" w:space="0" w:color="auto"/>
          </w:divBdr>
        </w:div>
        <w:div w:id="473185129">
          <w:marLeft w:val="640"/>
          <w:marRight w:val="0"/>
          <w:marTop w:val="0"/>
          <w:marBottom w:val="0"/>
          <w:divBdr>
            <w:top w:val="none" w:sz="0" w:space="0" w:color="auto"/>
            <w:left w:val="none" w:sz="0" w:space="0" w:color="auto"/>
            <w:bottom w:val="none" w:sz="0" w:space="0" w:color="auto"/>
            <w:right w:val="none" w:sz="0" w:space="0" w:color="auto"/>
          </w:divBdr>
        </w:div>
        <w:div w:id="1833569564">
          <w:marLeft w:val="640"/>
          <w:marRight w:val="0"/>
          <w:marTop w:val="0"/>
          <w:marBottom w:val="0"/>
          <w:divBdr>
            <w:top w:val="none" w:sz="0" w:space="0" w:color="auto"/>
            <w:left w:val="none" w:sz="0" w:space="0" w:color="auto"/>
            <w:bottom w:val="none" w:sz="0" w:space="0" w:color="auto"/>
            <w:right w:val="none" w:sz="0" w:space="0" w:color="auto"/>
          </w:divBdr>
        </w:div>
        <w:div w:id="310064992">
          <w:marLeft w:val="640"/>
          <w:marRight w:val="0"/>
          <w:marTop w:val="0"/>
          <w:marBottom w:val="0"/>
          <w:divBdr>
            <w:top w:val="none" w:sz="0" w:space="0" w:color="auto"/>
            <w:left w:val="none" w:sz="0" w:space="0" w:color="auto"/>
            <w:bottom w:val="none" w:sz="0" w:space="0" w:color="auto"/>
            <w:right w:val="none" w:sz="0" w:space="0" w:color="auto"/>
          </w:divBdr>
        </w:div>
        <w:div w:id="124590534">
          <w:marLeft w:val="640"/>
          <w:marRight w:val="0"/>
          <w:marTop w:val="0"/>
          <w:marBottom w:val="0"/>
          <w:divBdr>
            <w:top w:val="none" w:sz="0" w:space="0" w:color="auto"/>
            <w:left w:val="none" w:sz="0" w:space="0" w:color="auto"/>
            <w:bottom w:val="none" w:sz="0" w:space="0" w:color="auto"/>
            <w:right w:val="none" w:sz="0" w:space="0" w:color="auto"/>
          </w:divBdr>
        </w:div>
        <w:div w:id="282928683">
          <w:marLeft w:val="640"/>
          <w:marRight w:val="0"/>
          <w:marTop w:val="0"/>
          <w:marBottom w:val="0"/>
          <w:divBdr>
            <w:top w:val="none" w:sz="0" w:space="0" w:color="auto"/>
            <w:left w:val="none" w:sz="0" w:space="0" w:color="auto"/>
            <w:bottom w:val="none" w:sz="0" w:space="0" w:color="auto"/>
            <w:right w:val="none" w:sz="0" w:space="0" w:color="auto"/>
          </w:divBdr>
        </w:div>
        <w:div w:id="1441295494">
          <w:marLeft w:val="640"/>
          <w:marRight w:val="0"/>
          <w:marTop w:val="0"/>
          <w:marBottom w:val="0"/>
          <w:divBdr>
            <w:top w:val="none" w:sz="0" w:space="0" w:color="auto"/>
            <w:left w:val="none" w:sz="0" w:space="0" w:color="auto"/>
            <w:bottom w:val="none" w:sz="0" w:space="0" w:color="auto"/>
            <w:right w:val="none" w:sz="0" w:space="0" w:color="auto"/>
          </w:divBdr>
        </w:div>
        <w:div w:id="1420564373">
          <w:marLeft w:val="640"/>
          <w:marRight w:val="0"/>
          <w:marTop w:val="0"/>
          <w:marBottom w:val="0"/>
          <w:divBdr>
            <w:top w:val="none" w:sz="0" w:space="0" w:color="auto"/>
            <w:left w:val="none" w:sz="0" w:space="0" w:color="auto"/>
            <w:bottom w:val="none" w:sz="0" w:space="0" w:color="auto"/>
            <w:right w:val="none" w:sz="0" w:space="0" w:color="auto"/>
          </w:divBdr>
        </w:div>
        <w:div w:id="1258951971">
          <w:marLeft w:val="640"/>
          <w:marRight w:val="0"/>
          <w:marTop w:val="0"/>
          <w:marBottom w:val="0"/>
          <w:divBdr>
            <w:top w:val="none" w:sz="0" w:space="0" w:color="auto"/>
            <w:left w:val="none" w:sz="0" w:space="0" w:color="auto"/>
            <w:bottom w:val="none" w:sz="0" w:space="0" w:color="auto"/>
            <w:right w:val="none" w:sz="0" w:space="0" w:color="auto"/>
          </w:divBdr>
        </w:div>
        <w:div w:id="1971787484">
          <w:marLeft w:val="640"/>
          <w:marRight w:val="0"/>
          <w:marTop w:val="0"/>
          <w:marBottom w:val="0"/>
          <w:divBdr>
            <w:top w:val="none" w:sz="0" w:space="0" w:color="auto"/>
            <w:left w:val="none" w:sz="0" w:space="0" w:color="auto"/>
            <w:bottom w:val="none" w:sz="0" w:space="0" w:color="auto"/>
            <w:right w:val="none" w:sz="0" w:space="0" w:color="auto"/>
          </w:divBdr>
        </w:div>
        <w:div w:id="1948661180">
          <w:marLeft w:val="640"/>
          <w:marRight w:val="0"/>
          <w:marTop w:val="0"/>
          <w:marBottom w:val="0"/>
          <w:divBdr>
            <w:top w:val="none" w:sz="0" w:space="0" w:color="auto"/>
            <w:left w:val="none" w:sz="0" w:space="0" w:color="auto"/>
            <w:bottom w:val="none" w:sz="0" w:space="0" w:color="auto"/>
            <w:right w:val="none" w:sz="0" w:space="0" w:color="auto"/>
          </w:divBdr>
        </w:div>
        <w:div w:id="1627659979">
          <w:marLeft w:val="640"/>
          <w:marRight w:val="0"/>
          <w:marTop w:val="0"/>
          <w:marBottom w:val="0"/>
          <w:divBdr>
            <w:top w:val="none" w:sz="0" w:space="0" w:color="auto"/>
            <w:left w:val="none" w:sz="0" w:space="0" w:color="auto"/>
            <w:bottom w:val="none" w:sz="0" w:space="0" w:color="auto"/>
            <w:right w:val="none" w:sz="0" w:space="0" w:color="auto"/>
          </w:divBdr>
        </w:div>
        <w:div w:id="527912473">
          <w:marLeft w:val="640"/>
          <w:marRight w:val="0"/>
          <w:marTop w:val="0"/>
          <w:marBottom w:val="0"/>
          <w:divBdr>
            <w:top w:val="none" w:sz="0" w:space="0" w:color="auto"/>
            <w:left w:val="none" w:sz="0" w:space="0" w:color="auto"/>
            <w:bottom w:val="none" w:sz="0" w:space="0" w:color="auto"/>
            <w:right w:val="none" w:sz="0" w:space="0" w:color="auto"/>
          </w:divBdr>
        </w:div>
        <w:div w:id="2131589904">
          <w:marLeft w:val="640"/>
          <w:marRight w:val="0"/>
          <w:marTop w:val="0"/>
          <w:marBottom w:val="0"/>
          <w:divBdr>
            <w:top w:val="none" w:sz="0" w:space="0" w:color="auto"/>
            <w:left w:val="none" w:sz="0" w:space="0" w:color="auto"/>
            <w:bottom w:val="none" w:sz="0" w:space="0" w:color="auto"/>
            <w:right w:val="none" w:sz="0" w:space="0" w:color="auto"/>
          </w:divBdr>
        </w:div>
        <w:div w:id="1038356007">
          <w:marLeft w:val="640"/>
          <w:marRight w:val="0"/>
          <w:marTop w:val="0"/>
          <w:marBottom w:val="0"/>
          <w:divBdr>
            <w:top w:val="none" w:sz="0" w:space="0" w:color="auto"/>
            <w:left w:val="none" w:sz="0" w:space="0" w:color="auto"/>
            <w:bottom w:val="none" w:sz="0" w:space="0" w:color="auto"/>
            <w:right w:val="none" w:sz="0" w:space="0" w:color="auto"/>
          </w:divBdr>
        </w:div>
        <w:div w:id="770398927">
          <w:marLeft w:val="640"/>
          <w:marRight w:val="0"/>
          <w:marTop w:val="0"/>
          <w:marBottom w:val="0"/>
          <w:divBdr>
            <w:top w:val="none" w:sz="0" w:space="0" w:color="auto"/>
            <w:left w:val="none" w:sz="0" w:space="0" w:color="auto"/>
            <w:bottom w:val="none" w:sz="0" w:space="0" w:color="auto"/>
            <w:right w:val="none" w:sz="0" w:space="0" w:color="auto"/>
          </w:divBdr>
        </w:div>
        <w:div w:id="5139605">
          <w:marLeft w:val="640"/>
          <w:marRight w:val="0"/>
          <w:marTop w:val="0"/>
          <w:marBottom w:val="0"/>
          <w:divBdr>
            <w:top w:val="none" w:sz="0" w:space="0" w:color="auto"/>
            <w:left w:val="none" w:sz="0" w:space="0" w:color="auto"/>
            <w:bottom w:val="none" w:sz="0" w:space="0" w:color="auto"/>
            <w:right w:val="none" w:sz="0" w:space="0" w:color="auto"/>
          </w:divBdr>
        </w:div>
        <w:div w:id="352389022">
          <w:marLeft w:val="640"/>
          <w:marRight w:val="0"/>
          <w:marTop w:val="0"/>
          <w:marBottom w:val="0"/>
          <w:divBdr>
            <w:top w:val="none" w:sz="0" w:space="0" w:color="auto"/>
            <w:left w:val="none" w:sz="0" w:space="0" w:color="auto"/>
            <w:bottom w:val="none" w:sz="0" w:space="0" w:color="auto"/>
            <w:right w:val="none" w:sz="0" w:space="0" w:color="auto"/>
          </w:divBdr>
        </w:div>
        <w:div w:id="432628205">
          <w:marLeft w:val="640"/>
          <w:marRight w:val="0"/>
          <w:marTop w:val="0"/>
          <w:marBottom w:val="0"/>
          <w:divBdr>
            <w:top w:val="none" w:sz="0" w:space="0" w:color="auto"/>
            <w:left w:val="none" w:sz="0" w:space="0" w:color="auto"/>
            <w:bottom w:val="none" w:sz="0" w:space="0" w:color="auto"/>
            <w:right w:val="none" w:sz="0" w:space="0" w:color="auto"/>
          </w:divBdr>
        </w:div>
        <w:div w:id="1004748901">
          <w:marLeft w:val="640"/>
          <w:marRight w:val="0"/>
          <w:marTop w:val="0"/>
          <w:marBottom w:val="0"/>
          <w:divBdr>
            <w:top w:val="none" w:sz="0" w:space="0" w:color="auto"/>
            <w:left w:val="none" w:sz="0" w:space="0" w:color="auto"/>
            <w:bottom w:val="none" w:sz="0" w:space="0" w:color="auto"/>
            <w:right w:val="none" w:sz="0" w:space="0" w:color="auto"/>
          </w:divBdr>
        </w:div>
        <w:div w:id="1831020556">
          <w:marLeft w:val="640"/>
          <w:marRight w:val="0"/>
          <w:marTop w:val="0"/>
          <w:marBottom w:val="0"/>
          <w:divBdr>
            <w:top w:val="none" w:sz="0" w:space="0" w:color="auto"/>
            <w:left w:val="none" w:sz="0" w:space="0" w:color="auto"/>
            <w:bottom w:val="none" w:sz="0" w:space="0" w:color="auto"/>
            <w:right w:val="none" w:sz="0" w:space="0" w:color="auto"/>
          </w:divBdr>
        </w:div>
        <w:div w:id="1893232640">
          <w:marLeft w:val="640"/>
          <w:marRight w:val="0"/>
          <w:marTop w:val="0"/>
          <w:marBottom w:val="0"/>
          <w:divBdr>
            <w:top w:val="none" w:sz="0" w:space="0" w:color="auto"/>
            <w:left w:val="none" w:sz="0" w:space="0" w:color="auto"/>
            <w:bottom w:val="none" w:sz="0" w:space="0" w:color="auto"/>
            <w:right w:val="none" w:sz="0" w:space="0" w:color="auto"/>
          </w:divBdr>
        </w:div>
        <w:div w:id="554241437">
          <w:marLeft w:val="640"/>
          <w:marRight w:val="0"/>
          <w:marTop w:val="0"/>
          <w:marBottom w:val="0"/>
          <w:divBdr>
            <w:top w:val="none" w:sz="0" w:space="0" w:color="auto"/>
            <w:left w:val="none" w:sz="0" w:space="0" w:color="auto"/>
            <w:bottom w:val="none" w:sz="0" w:space="0" w:color="auto"/>
            <w:right w:val="none" w:sz="0" w:space="0" w:color="auto"/>
          </w:divBdr>
        </w:div>
      </w:divsChild>
    </w:div>
    <w:div w:id="817382615">
      <w:bodyDiv w:val="1"/>
      <w:marLeft w:val="0"/>
      <w:marRight w:val="0"/>
      <w:marTop w:val="0"/>
      <w:marBottom w:val="0"/>
      <w:divBdr>
        <w:top w:val="none" w:sz="0" w:space="0" w:color="auto"/>
        <w:left w:val="none" w:sz="0" w:space="0" w:color="auto"/>
        <w:bottom w:val="none" w:sz="0" w:space="0" w:color="auto"/>
        <w:right w:val="none" w:sz="0" w:space="0" w:color="auto"/>
      </w:divBdr>
      <w:divsChild>
        <w:div w:id="260527753">
          <w:marLeft w:val="640"/>
          <w:marRight w:val="0"/>
          <w:marTop w:val="0"/>
          <w:marBottom w:val="0"/>
          <w:divBdr>
            <w:top w:val="none" w:sz="0" w:space="0" w:color="auto"/>
            <w:left w:val="none" w:sz="0" w:space="0" w:color="auto"/>
            <w:bottom w:val="none" w:sz="0" w:space="0" w:color="auto"/>
            <w:right w:val="none" w:sz="0" w:space="0" w:color="auto"/>
          </w:divBdr>
        </w:div>
        <w:div w:id="900750107">
          <w:marLeft w:val="640"/>
          <w:marRight w:val="0"/>
          <w:marTop w:val="0"/>
          <w:marBottom w:val="0"/>
          <w:divBdr>
            <w:top w:val="none" w:sz="0" w:space="0" w:color="auto"/>
            <w:left w:val="none" w:sz="0" w:space="0" w:color="auto"/>
            <w:bottom w:val="none" w:sz="0" w:space="0" w:color="auto"/>
            <w:right w:val="none" w:sz="0" w:space="0" w:color="auto"/>
          </w:divBdr>
        </w:div>
        <w:div w:id="1908682294">
          <w:marLeft w:val="640"/>
          <w:marRight w:val="0"/>
          <w:marTop w:val="0"/>
          <w:marBottom w:val="0"/>
          <w:divBdr>
            <w:top w:val="none" w:sz="0" w:space="0" w:color="auto"/>
            <w:left w:val="none" w:sz="0" w:space="0" w:color="auto"/>
            <w:bottom w:val="none" w:sz="0" w:space="0" w:color="auto"/>
            <w:right w:val="none" w:sz="0" w:space="0" w:color="auto"/>
          </w:divBdr>
        </w:div>
        <w:div w:id="1593927150">
          <w:marLeft w:val="640"/>
          <w:marRight w:val="0"/>
          <w:marTop w:val="0"/>
          <w:marBottom w:val="0"/>
          <w:divBdr>
            <w:top w:val="none" w:sz="0" w:space="0" w:color="auto"/>
            <w:left w:val="none" w:sz="0" w:space="0" w:color="auto"/>
            <w:bottom w:val="none" w:sz="0" w:space="0" w:color="auto"/>
            <w:right w:val="none" w:sz="0" w:space="0" w:color="auto"/>
          </w:divBdr>
        </w:div>
        <w:div w:id="352877746">
          <w:marLeft w:val="640"/>
          <w:marRight w:val="0"/>
          <w:marTop w:val="0"/>
          <w:marBottom w:val="0"/>
          <w:divBdr>
            <w:top w:val="none" w:sz="0" w:space="0" w:color="auto"/>
            <w:left w:val="none" w:sz="0" w:space="0" w:color="auto"/>
            <w:bottom w:val="none" w:sz="0" w:space="0" w:color="auto"/>
            <w:right w:val="none" w:sz="0" w:space="0" w:color="auto"/>
          </w:divBdr>
        </w:div>
        <w:div w:id="1328748777">
          <w:marLeft w:val="640"/>
          <w:marRight w:val="0"/>
          <w:marTop w:val="0"/>
          <w:marBottom w:val="0"/>
          <w:divBdr>
            <w:top w:val="none" w:sz="0" w:space="0" w:color="auto"/>
            <w:left w:val="none" w:sz="0" w:space="0" w:color="auto"/>
            <w:bottom w:val="none" w:sz="0" w:space="0" w:color="auto"/>
            <w:right w:val="none" w:sz="0" w:space="0" w:color="auto"/>
          </w:divBdr>
        </w:div>
        <w:div w:id="1913813728">
          <w:marLeft w:val="640"/>
          <w:marRight w:val="0"/>
          <w:marTop w:val="0"/>
          <w:marBottom w:val="0"/>
          <w:divBdr>
            <w:top w:val="none" w:sz="0" w:space="0" w:color="auto"/>
            <w:left w:val="none" w:sz="0" w:space="0" w:color="auto"/>
            <w:bottom w:val="none" w:sz="0" w:space="0" w:color="auto"/>
            <w:right w:val="none" w:sz="0" w:space="0" w:color="auto"/>
          </w:divBdr>
        </w:div>
        <w:div w:id="1224490711">
          <w:marLeft w:val="640"/>
          <w:marRight w:val="0"/>
          <w:marTop w:val="0"/>
          <w:marBottom w:val="0"/>
          <w:divBdr>
            <w:top w:val="none" w:sz="0" w:space="0" w:color="auto"/>
            <w:left w:val="none" w:sz="0" w:space="0" w:color="auto"/>
            <w:bottom w:val="none" w:sz="0" w:space="0" w:color="auto"/>
            <w:right w:val="none" w:sz="0" w:space="0" w:color="auto"/>
          </w:divBdr>
        </w:div>
        <w:div w:id="28721159">
          <w:marLeft w:val="640"/>
          <w:marRight w:val="0"/>
          <w:marTop w:val="0"/>
          <w:marBottom w:val="0"/>
          <w:divBdr>
            <w:top w:val="none" w:sz="0" w:space="0" w:color="auto"/>
            <w:left w:val="none" w:sz="0" w:space="0" w:color="auto"/>
            <w:bottom w:val="none" w:sz="0" w:space="0" w:color="auto"/>
            <w:right w:val="none" w:sz="0" w:space="0" w:color="auto"/>
          </w:divBdr>
        </w:div>
        <w:div w:id="1801650345">
          <w:marLeft w:val="640"/>
          <w:marRight w:val="0"/>
          <w:marTop w:val="0"/>
          <w:marBottom w:val="0"/>
          <w:divBdr>
            <w:top w:val="none" w:sz="0" w:space="0" w:color="auto"/>
            <w:left w:val="none" w:sz="0" w:space="0" w:color="auto"/>
            <w:bottom w:val="none" w:sz="0" w:space="0" w:color="auto"/>
            <w:right w:val="none" w:sz="0" w:space="0" w:color="auto"/>
          </w:divBdr>
        </w:div>
        <w:div w:id="146479067">
          <w:marLeft w:val="640"/>
          <w:marRight w:val="0"/>
          <w:marTop w:val="0"/>
          <w:marBottom w:val="0"/>
          <w:divBdr>
            <w:top w:val="none" w:sz="0" w:space="0" w:color="auto"/>
            <w:left w:val="none" w:sz="0" w:space="0" w:color="auto"/>
            <w:bottom w:val="none" w:sz="0" w:space="0" w:color="auto"/>
            <w:right w:val="none" w:sz="0" w:space="0" w:color="auto"/>
          </w:divBdr>
        </w:div>
        <w:div w:id="827793438">
          <w:marLeft w:val="640"/>
          <w:marRight w:val="0"/>
          <w:marTop w:val="0"/>
          <w:marBottom w:val="0"/>
          <w:divBdr>
            <w:top w:val="none" w:sz="0" w:space="0" w:color="auto"/>
            <w:left w:val="none" w:sz="0" w:space="0" w:color="auto"/>
            <w:bottom w:val="none" w:sz="0" w:space="0" w:color="auto"/>
            <w:right w:val="none" w:sz="0" w:space="0" w:color="auto"/>
          </w:divBdr>
        </w:div>
        <w:div w:id="545678952">
          <w:marLeft w:val="640"/>
          <w:marRight w:val="0"/>
          <w:marTop w:val="0"/>
          <w:marBottom w:val="0"/>
          <w:divBdr>
            <w:top w:val="none" w:sz="0" w:space="0" w:color="auto"/>
            <w:left w:val="none" w:sz="0" w:space="0" w:color="auto"/>
            <w:bottom w:val="none" w:sz="0" w:space="0" w:color="auto"/>
            <w:right w:val="none" w:sz="0" w:space="0" w:color="auto"/>
          </w:divBdr>
        </w:div>
        <w:div w:id="858280171">
          <w:marLeft w:val="640"/>
          <w:marRight w:val="0"/>
          <w:marTop w:val="0"/>
          <w:marBottom w:val="0"/>
          <w:divBdr>
            <w:top w:val="none" w:sz="0" w:space="0" w:color="auto"/>
            <w:left w:val="none" w:sz="0" w:space="0" w:color="auto"/>
            <w:bottom w:val="none" w:sz="0" w:space="0" w:color="auto"/>
            <w:right w:val="none" w:sz="0" w:space="0" w:color="auto"/>
          </w:divBdr>
        </w:div>
        <w:div w:id="1951694258">
          <w:marLeft w:val="640"/>
          <w:marRight w:val="0"/>
          <w:marTop w:val="0"/>
          <w:marBottom w:val="0"/>
          <w:divBdr>
            <w:top w:val="none" w:sz="0" w:space="0" w:color="auto"/>
            <w:left w:val="none" w:sz="0" w:space="0" w:color="auto"/>
            <w:bottom w:val="none" w:sz="0" w:space="0" w:color="auto"/>
            <w:right w:val="none" w:sz="0" w:space="0" w:color="auto"/>
          </w:divBdr>
        </w:div>
        <w:div w:id="1444491914">
          <w:marLeft w:val="640"/>
          <w:marRight w:val="0"/>
          <w:marTop w:val="0"/>
          <w:marBottom w:val="0"/>
          <w:divBdr>
            <w:top w:val="none" w:sz="0" w:space="0" w:color="auto"/>
            <w:left w:val="none" w:sz="0" w:space="0" w:color="auto"/>
            <w:bottom w:val="none" w:sz="0" w:space="0" w:color="auto"/>
            <w:right w:val="none" w:sz="0" w:space="0" w:color="auto"/>
          </w:divBdr>
        </w:div>
        <w:div w:id="501312092">
          <w:marLeft w:val="640"/>
          <w:marRight w:val="0"/>
          <w:marTop w:val="0"/>
          <w:marBottom w:val="0"/>
          <w:divBdr>
            <w:top w:val="none" w:sz="0" w:space="0" w:color="auto"/>
            <w:left w:val="none" w:sz="0" w:space="0" w:color="auto"/>
            <w:bottom w:val="none" w:sz="0" w:space="0" w:color="auto"/>
            <w:right w:val="none" w:sz="0" w:space="0" w:color="auto"/>
          </w:divBdr>
        </w:div>
        <w:div w:id="8919878">
          <w:marLeft w:val="640"/>
          <w:marRight w:val="0"/>
          <w:marTop w:val="0"/>
          <w:marBottom w:val="0"/>
          <w:divBdr>
            <w:top w:val="none" w:sz="0" w:space="0" w:color="auto"/>
            <w:left w:val="none" w:sz="0" w:space="0" w:color="auto"/>
            <w:bottom w:val="none" w:sz="0" w:space="0" w:color="auto"/>
            <w:right w:val="none" w:sz="0" w:space="0" w:color="auto"/>
          </w:divBdr>
        </w:div>
        <w:div w:id="2011322398">
          <w:marLeft w:val="640"/>
          <w:marRight w:val="0"/>
          <w:marTop w:val="0"/>
          <w:marBottom w:val="0"/>
          <w:divBdr>
            <w:top w:val="none" w:sz="0" w:space="0" w:color="auto"/>
            <w:left w:val="none" w:sz="0" w:space="0" w:color="auto"/>
            <w:bottom w:val="none" w:sz="0" w:space="0" w:color="auto"/>
            <w:right w:val="none" w:sz="0" w:space="0" w:color="auto"/>
          </w:divBdr>
        </w:div>
        <w:div w:id="386421190">
          <w:marLeft w:val="640"/>
          <w:marRight w:val="0"/>
          <w:marTop w:val="0"/>
          <w:marBottom w:val="0"/>
          <w:divBdr>
            <w:top w:val="none" w:sz="0" w:space="0" w:color="auto"/>
            <w:left w:val="none" w:sz="0" w:space="0" w:color="auto"/>
            <w:bottom w:val="none" w:sz="0" w:space="0" w:color="auto"/>
            <w:right w:val="none" w:sz="0" w:space="0" w:color="auto"/>
          </w:divBdr>
        </w:div>
        <w:div w:id="386418106">
          <w:marLeft w:val="640"/>
          <w:marRight w:val="0"/>
          <w:marTop w:val="0"/>
          <w:marBottom w:val="0"/>
          <w:divBdr>
            <w:top w:val="none" w:sz="0" w:space="0" w:color="auto"/>
            <w:left w:val="none" w:sz="0" w:space="0" w:color="auto"/>
            <w:bottom w:val="none" w:sz="0" w:space="0" w:color="auto"/>
            <w:right w:val="none" w:sz="0" w:space="0" w:color="auto"/>
          </w:divBdr>
        </w:div>
        <w:div w:id="416250802">
          <w:marLeft w:val="640"/>
          <w:marRight w:val="0"/>
          <w:marTop w:val="0"/>
          <w:marBottom w:val="0"/>
          <w:divBdr>
            <w:top w:val="none" w:sz="0" w:space="0" w:color="auto"/>
            <w:left w:val="none" w:sz="0" w:space="0" w:color="auto"/>
            <w:bottom w:val="none" w:sz="0" w:space="0" w:color="auto"/>
            <w:right w:val="none" w:sz="0" w:space="0" w:color="auto"/>
          </w:divBdr>
        </w:div>
        <w:div w:id="1081292627">
          <w:marLeft w:val="640"/>
          <w:marRight w:val="0"/>
          <w:marTop w:val="0"/>
          <w:marBottom w:val="0"/>
          <w:divBdr>
            <w:top w:val="none" w:sz="0" w:space="0" w:color="auto"/>
            <w:left w:val="none" w:sz="0" w:space="0" w:color="auto"/>
            <w:bottom w:val="none" w:sz="0" w:space="0" w:color="auto"/>
            <w:right w:val="none" w:sz="0" w:space="0" w:color="auto"/>
          </w:divBdr>
        </w:div>
        <w:div w:id="1750079994">
          <w:marLeft w:val="640"/>
          <w:marRight w:val="0"/>
          <w:marTop w:val="0"/>
          <w:marBottom w:val="0"/>
          <w:divBdr>
            <w:top w:val="none" w:sz="0" w:space="0" w:color="auto"/>
            <w:left w:val="none" w:sz="0" w:space="0" w:color="auto"/>
            <w:bottom w:val="none" w:sz="0" w:space="0" w:color="auto"/>
            <w:right w:val="none" w:sz="0" w:space="0" w:color="auto"/>
          </w:divBdr>
        </w:div>
        <w:div w:id="1523325080">
          <w:marLeft w:val="640"/>
          <w:marRight w:val="0"/>
          <w:marTop w:val="0"/>
          <w:marBottom w:val="0"/>
          <w:divBdr>
            <w:top w:val="none" w:sz="0" w:space="0" w:color="auto"/>
            <w:left w:val="none" w:sz="0" w:space="0" w:color="auto"/>
            <w:bottom w:val="none" w:sz="0" w:space="0" w:color="auto"/>
            <w:right w:val="none" w:sz="0" w:space="0" w:color="auto"/>
          </w:divBdr>
        </w:div>
        <w:div w:id="555897679">
          <w:marLeft w:val="640"/>
          <w:marRight w:val="0"/>
          <w:marTop w:val="0"/>
          <w:marBottom w:val="0"/>
          <w:divBdr>
            <w:top w:val="none" w:sz="0" w:space="0" w:color="auto"/>
            <w:left w:val="none" w:sz="0" w:space="0" w:color="auto"/>
            <w:bottom w:val="none" w:sz="0" w:space="0" w:color="auto"/>
            <w:right w:val="none" w:sz="0" w:space="0" w:color="auto"/>
          </w:divBdr>
        </w:div>
        <w:div w:id="1390224745">
          <w:marLeft w:val="640"/>
          <w:marRight w:val="0"/>
          <w:marTop w:val="0"/>
          <w:marBottom w:val="0"/>
          <w:divBdr>
            <w:top w:val="none" w:sz="0" w:space="0" w:color="auto"/>
            <w:left w:val="none" w:sz="0" w:space="0" w:color="auto"/>
            <w:bottom w:val="none" w:sz="0" w:space="0" w:color="auto"/>
            <w:right w:val="none" w:sz="0" w:space="0" w:color="auto"/>
          </w:divBdr>
        </w:div>
        <w:div w:id="712316910">
          <w:marLeft w:val="640"/>
          <w:marRight w:val="0"/>
          <w:marTop w:val="0"/>
          <w:marBottom w:val="0"/>
          <w:divBdr>
            <w:top w:val="none" w:sz="0" w:space="0" w:color="auto"/>
            <w:left w:val="none" w:sz="0" w:space="0" w:color="auto"/>
            <w:bottom w:val="none" w:sz="0" w:space="0" w:color="auto"/>
            <w:right w:val="none" w:sz="0" w:space="0" w:color="auto"/>
          </w:divBdr>
        </w:div>
        <w:div w:id="971594216">
          <w:marLeft w:val="640"/>
          <w:marRight w:val="0"/>
          <w:marTop w:val="0"/>
          <w:marBottom w:val="0"/>
          <w:divBdr>
            <w:top w:val="none" w:sz="0" w:space="0" w:color="auto"/>
            <w:left w:val="none" w:sz="0" w:space="0" w:color="auto"/>
            <w:bottom w:val="none" w:sz="0" w:space="0" w:color="auto"/>
            <w:right w:val="none" w:sz="0" w:space="0" w:color="auto"/>
          </w:divBdr>
        </w:div>
        <w:div w:id="403920492">
          <w:marLeft w:val="640"/>
          <w:marRight w:val="0"/>
          <w:marTop w:val="0"/>
          <w:marBottom w:val="0"/>
          <w:divBdr>
            <w:top w:val="none" w:sz="0" w:space="0" w:color="auto"/>
            <w:left w:val="none" w:sz="0" w:space="0" w:color="auto"/>
            <w:bottom w:val="none" w:sz="0" w:space="0" w:color="auto"/>
            <w:right w:val="none" w:sz="0" w:space="0" w:color="auto"/>
          </w:divBdr>
        </w:div>
        <w:div w:id="1946696255">
          <w:marLeft w:val="640"/>
          <w:marRight w:val="0"/>
          <w:marTop w:val="0"/>
          <w:marBottom w:val="0"/>
          <w:divBdr>
            <w:top w:val="none" w:sz="0" w:space="0" w:color="auto"/>
            <w:left w:val="none" w:sz="0" w:space="0" w:color="auto"/>
            <w:bottom w:val="none" w:sz="0" w:space="0" w:color="auto"/>
            <w:right w:val="none" w:sz="0" w:space="0" w:color="auto"/>
          </w:divBdr>
        </w:div>
        <w:div w:id="527642636">
          <w:marLeft w:val="640"/>
          <w:marRight w:val="0"/>
          <w:marTop w:val="0"/>
          <w:marBottom w:val="0"/>
          <w:divBdr>
            <w:top w:val="none" w:sz="0" w:space="0" w:color="auto"/>
            <w:left w:val="none" w:sz="0" w:space="0" w:color="auto"/>
            <w:bottom w:val="none" w:sz="0" w:space="0" w:color="auto"/>
            <w:right w:val="none" w:sz="0" w:space="0" w:color="auto"/>
          </w:divBdr>
        </w:div>
        <w:div w:id="184943655">
          <w:marLeft w:val="640"/>
          <w:marRight w:val="0"/>
          <w:marTop w:val="0"/>
          <w:marBottom w:val="0"/>
          <w:divBdr>
            <w:top w:val="none" w:sz="0" w:space="0" w:color="auto"/>
            <w:left w:val="none" w:sz="0" w:space="0" w:color="auto"/>
            <w:bottom w:val="none" w:sz="0" w:space="0" w:color="auto"/>
            <w:right w:val="none" w:sz="0" w:space="0" w:color="auto"/>
          </w:divBdr>
        </w:div>
        <w:div w:id="1306932769">
          <w:marLeft w:val="640"/>
          <w:marRight w:val="0"/>
          <w:marTop w:val="0"/>
          <w:marBottom w:val="0"/>
          <w:divBdr>
            <w:top w:val="none" w:sz="0" w:space="0" w:color="auto"/>
            <w:left w:val="none" w:sz="0" w:space="0" w:color="auto"/>
            <w:bottom w:val="none" w:sz="0" w:space="0" w:color="auto"/>
            <w:right w:val="none" w:sz="0" w:space="0" w:color="auto"/>
          </w:divBdr>
        </w:div>
        <w:div w:id="1542398024">
          <w:marLeft w:val="640"/>
          <w:marRight w:val="0"/>
          <w:marTop w:val="0"/>
          <w:marBottom w:val="0"/>
          <w:divBdr>
            <w:top w:val="none" w:sz="0" w:space="0" w:color="auto"/>
            <w:left w:val="none" w:sz="0" w:space="0" w:color="auto"/>
            <w:bottom w:val="none" w:sz="0" w:space="0" w:color="auto"/>
            <w:right w:val="none" w:sz="0" w:space="0" w:color="auto"/>
          </w:divBdr>
        </w:div>
        <w:div w:id="613827685">
          <w:marLeft w:val="640"/>
          <w:marRight w:val="0"/>
          <w:marTop w:val="0"/>
          <w:marBottom w:val="0"/>
          <w:divBdr>
            <w:top w:val="none" w:sz="0" w:space="0" w:color="auto"/>
            <w:left w:val="none" w:sz="0" w:space="0" w:color="auto"/>
            <w:bottom w:val="none" w:sz="0" w:space="0" w:color="auto"/>
            <w:right w:val="none" w:sz="0" w:space="0" w:color="auto"/>
          </w:divBdr>
        </w:div>
        <w:div w:id="94061074">
          <w:marLeft w:val="640"/>
          <w:marRight w:val="0"/>
          <w:marTop w:val="0"/>
          <w:marBottom w:val="0"/>
          <w:divBdr>
            <w:top w:val="none" w:sz="0" w:space="0" w:color="auto"/>
            <w:left w:val="none" w:sz="0" w:space="0" w:color="auto"/>
            <w:bottom w:val="none" w:sz="0" w:space="0" w:color="auto"/>
            <w:right w:val="none" w:sz="0" w:space="0" w:color="auto"/>
          </w:divBdr>
        </w:div>
        <w:div w:id="1030567663">
          <w:marLeft w:val="640"/>
          <w:marRight w:val="0"/>
          <w:marTop w:val="0"/>
          <w:marBottom w:val="0"/>
          <w:divBdr>
            <w:top w:val="none" w:sz="0" w:space="0" w:color="auto"/>
            <w:left w:val="none" w:sz="0" w:space="0" w:color="auto"/>
            <w:bottom w:val="none" w:sz="0" w:space="0" w:color="auto"/>
            <w:right w:val="none" w:sz="0" w:space="0" w:color="auto"/>
          </w:divBdr>
        </w:div>
        <w:div w:id="1835025585">
          <w:marLeft w:val="640"/>
          <w:marRight w:val="0"/>
          <w:marTop w:val="0"/>
          <w:marBottom w:val="0"/>
          <w:divBdr>
            <w:top w:val="none" w:sz="0" w:space="0" w:color="auto"/>
            <w:left w:val="none" w:sz="0" w:space="0" w:color="auto"/>
            <w:bottom w:val="none" w:sz="0" w:space="0" w:color="auto"/>
            <w:right w:val="none" w:sz="0" w:space="0" w:color="auto"/>
          </w:divBdr>
        </w:div>
        <w:div w:id="971836224">
          <w:marLeft w:val="640"/>
          <w:marRight w:val="0"/>
          <w:marTop w:val="0"/>
          <w:marBottom w:val="0"/>
          <w:divBdr>
            <w:top w:val="none" w:sz="0" w:space="0" w:color="auto"/>
            <w:left w:val="none" w:sz="0" w:space="0" w:color="auto"/>
            <w:bottom w:val="none" w:sz="0" w:space="0" w:color="auto"/>
            <w:right w:val="none" w:sz="0" w:space="0" w:color="auto"/>
          </w:divBdr>
        </w:div>
        <w:div w:id="717363852">
          <w:marLeft w:val="640"/>
          <w:marRight w:val="0"/>
          <w:marTop w:val="0"/>
          <w:marBottom w:val="0"/>
          <w:divBdr>
            <w:top w:val="none" w:sz="0" w:space="0" w:color="auto"/>
            <w:left w:val="none" w:sz="0" w:space="0" w:color="auto"/>
            <w:bottom w:val="none" w:sz="0" w:space="0" w:color="auto"/>
            <w:right w:val="none" w:sz="0" w:space="0" w:color="auto"/>
          </w:divBdr>
        </w:div>
        <w:div w:id="287585917">
          <w:marLeft w:val="640"/>
          <w:marRight w:val="0"/>
          <w:marTop w:val="0"/>
          <w:marBottom w:val="0"/>
          <w:divBdr>
            <w:top w:val="none" w:sz="0" w:space="0" w:color="auto"/>
            <w:left w:val="none" w:sz="0" w:space="0" w:color="auto"/>
            <w:bottom w:val="none" w:sz="0" w:space="0" w:color="auto"/>
            <w:right w:val="none" w:sz="0" w:space="0" w:color="auto"/>
          </w:divBdr>
        </w:div>
        <w:div w:id="1095905328">
          <w:marLeft w:val="640"/>
          <w:marRight w:val="0"/>
          <w:marTop w:val="0"/>
          <w:marBottom w:val="0"/>
          <w:divBdr>
            <w:top w:val="none" w:sz="0" w:space="0" w:color="auto"/>
            <w:left w:val="none" w:sz="0" w:space="0" w:color="auto"/>
            <w:bottom w:val="none" w:sz="0" w:space="0" w:color="auto"/>
            <w:right w:val="none" w:sz="0" w:space="0" w:color="auto"/>
          </w:divBdr>
        </w:div>
      </w:divsChild>
    </w:div>
    <w:div w:id="820464468">
      <w:bodyDiv w:val="1"/>
      <w:marLeft w:val="0"/>
      <w:marRight w:val="0"/>
      <w:marTop w:val="0"/>
      <w:marBottom w:val="0"/>
      <w:divBdr>
        <w:top w:val="none" w:sz="0" w:space="0" w:color="auto"/>
        <w:left w:val="none" w:sz="0" w:space="0" w:color="auto"/>
        <w:bottom w:val="none" w:sz="0" w:space="0" w:color="auto"/>
        <w:right w:val="none" w:sz="0" w:space="0" w:color="auto"/>
      </w:divBdr>
    </w:div>
    <w:div w:id="823426232">
      <w:bodyDiv w:val="1"/>
      <w:marLeft w:val="0"/>
      <w:marRight w:val="0"/>
      <w:marTop w:val="0"/>
      <w:marBottom w:val="0"/>
      <w:divBdr>
        <w:top w:val="none" w:sz="0" w:space="0" w:color="auto"/>
        <w:left w:val="none" w:sz="0" w:space="0" w:color="auto"/>
        <w:bottom w:val="none" w:sz="0" w:space="0" w:color="auto"/>
        <w:right w:val="none" w:sz="0" w:space="0" w:color="auto"/>
      </w:divBdr>
      <w:divsChild>
        <w:div w:id="53821206">
          <w:marLeft w:val="640"/>
          <w:marRight w:val="0"/>
          <w:marTop w:val="0"/>
          <w:marBottom w:val="0"/>
          <w:divBdr>
            <w:top w:val="none" w:sz="0" w:space="0" w:color="auto"/>
            <w:left w:val="none" w:sz="0" w:space="0" w:color="auto"/>
            <w:bottom w:val="none" w:sz="0" w:space="0" w:color="auto"/>
            <w:right w:val="none" w:sz="0" w:space="0" w:color="auto"/>
          </w:divBdr>
        </w:div>
        <w:div w:id="185094374">
          <w:marLeft w:val="640"/>
          <w:marRight w:val="0"/>
          <w:marTop w:val="0"/>
          <w:marBottom w:val="0"/>
          <w:divBdr>
            <w:top w:val="none" w:sz="0" w:space="0" w:color="auto"/>
            <w:left w:val="none" w:sz="0" w:space="0" w:color="auto"/>
            <w:bottom w:val="none" w:sz="0" w:space="0" w:color="auto"/>
            <w:right w:val="none" w:sz="0" w:space="0" w:color="auto"/>
          </w:divBdr>
        </w:div>
        <w:div w:id="16737987">
          <w:marLeft w:val="640"/>
          <w:marRight w:val="0"/>
          <w:marTop w:val="0"/>
          <w:marBottom w:val="0"/>
          <w:divBdr>
            <w:top w:val="none" w:sz="0" w:space="0" w:color="auto"/>
            <w:left w:val="none" w:sz="0" w:space="0" w:color="auto"/>
            <w:bottom w:val="none" w:sz="0" w:space="0" w:color="auto"/>
            <w:right w:val="none" w:sz="0" w:space="0" w:color="auto"/>
          </w:divBdr>
        </w:div>
        <w:div w:id="1436442094">
          <w:marLeft w:val="640"/>
          <w:marRight w:val="0"/>
          <w:marTop w:val="0"/>
          <w:marBottom w:val="0"/>
          <w:divBdr>
            <w:top w:val="none" w:sz="0" w:space="0" w:color="auto"/>
            <w:left w:val="none" w:sz="0" w:space="0" w:color="auto"/>
            <w:bottom w:val="none" w:sz="0" w:space="0" w:color="auto"/>
            <w:right w:val="none" w:sz="0" w:space="0" w:color="auto"/>
          </w:divBdr>
        </w:div>
        <w:div w:id="1539271915">
          <w:marLeft w:val="640"/>
          <w:marRight w:val="0"/>
          <w:marTop w:val="0"/>
          <w:marBottom w:val="0"/>
          <w:divBdr>
            <w:top w:val="none" w:sz="0" w:space="0" w:color="auto"/>
            <w:left w:val="none" w:sz="0" w:space="0" w:color="auto"/>
            <w:bottom w:val="none" w:sz="0" w:space="0" w:color="auto"/>
            <w:right w:val="none" w:sz="0" w:space="0" w:color="auto"/>
          </w:divBdr>
        </w:div>
        <w:div w:id="262879358">
          <w:marLeft w:val="640"/>
          <w:marRight w:val="0"/>
          <w:marTop w:val="0"/>
          <w:marBottom w:val="0"/>
          <w:divBdr>
            <w:top w:val="none" w:sz="0" w:space="0" w:color="auto"/>
            <w:left w:val="none" w:sz="0" w:space="0" w:color="auto"/>
            <w:bottom w:val="none" w:sz="0" w:space="0" w:color="auto"/>
            <w:right w:val="none" w:sz="0" w:space="0" w:color="auto"/>
          </w:divBdr>
        </w:div>
        <w:div w:id="696932006">
          <w:marLeft w:val="640"/>
          <w:marRight w:val="0"/>
          <w:marTop w:val="0"/>
          <w:marBottom w:val="0"/>
          <w:divBdr>
            <w:top w:val="none" w:sz="0" w:space="0" w:color="auto"/>
            <w:left w:val="none" w:sz="0" w:space="0" w:color="auto"/>
            <w:bottom w:val="none" w:sz="0" w:space="0" w:color="auto"/>
            <w:right w:val="none" w:sz="0" w:space="0" w:color="auto"/>
          </w:divBdr>
        </w:div>
        <w:div w:id="528495934">
          <w:marLeft w:val="640"/>
          <w:marRight w:val="0"/>
          <w:marTop w:val="0"/>
          <w:marBottom w:val="0"/>
          <w:divBdr>
            <w:top w:val="none" w:sz="0" w:space="0" w:color="auto"/>
            <w:left w:val="none" w:sz="0" w:space="0" w:color="auto"/>
            <w:bottom w:val="none" w:sz="0" w:space="0" w:color="auto"/>
            <w:right w:val="none" w:sz="0" w:space="0" w:color="auto"/>
          </w:divBdr>
        </w:div>
        <w:div w:id="1287153878">
          <w:marLeft w:val="640"/>
          <w:marRight w:val="0"/>
          <w:marTop w:val="0"/>
          <w:marBottom w:val="0"/>
          <w:divBdr>
            <w:top w:val="none" w:sz="0" w:space="0" w:color="auto"/>
            <w:left w:val="none" w:sz="0" w:space="0" w:color="auto"/>
            <w:bottom w:val="none" w:sz="0" w:space="0" w:color="auto"/>
            <w:right w:val="none" w:sz="0" w:space="0" w:color="auto"/>
          </w:divBdr>
        </w:div>
        <w:div w:id="1377394383">
          <w:marLeft w:val="640"/>
          <w:marRight w:val="0"/>
          <w:marTop w:val="0"/>
          <w:marBottom w:val="0"/>
          <w:divBdr>
            <w:top w:val="none" w:sz="0" w:space="0" w:color="auto"/>
            <w:left w:val="none" w:sz="0" w:space="0" w:color="auto"/>
            <w:bottom w:val="none" w:sz="0" w:space="0" w:color="auto"/>
            <w:right w:val="none" w:sz="0" w:space="0" w:color="auto"/>
          </w:divBdr>
        </w:div>
        <w:div w:id="995062699">
          <w:marLeft w:val="640"/>
          <w:marRight w:val="0"/>
          <w:marTop w:val="0"/>
          <w:marBottom w:val="0"/>
          <w:divBdr>
            <w:top w:val="none" w:sz="0" w:space="0" w:color="auto"/>
            <w:left w:val="none" w:sz="0" w:space="0" w:color="auto"/>
            <w:bottom w:val="none" w:sz="0" w:space="0" w:color="auto"/>
            <w:right w:val="none" w:sz="0" w:space="0" w:color="auto"/>
          </w:divBdr>
        </w:div>
        <w:div w:id="1540236515">
          <w:marLeft w:val="640"/>
          <w:marRight w:val="0"/>
          <w:marTop w:val="0"/>
          <w:marBottom w:val="0"/>
          <w:divBdr>
            <w:top w:val="none" w:sz="0" w:space="0" w:color="auto"/>
            <w:left w:val="none" w:sz="0" w:space="0" w:color="auto"/>
            <w:bottom w:val="none" w:sz="0" w:space="0" w:color="auto"/>
            <w:right w:val="none" w:sz="0" w:space="0" w:color="auto"/>
          </w:divBdr>
        </w:div>
        <w:div w:id="1208758406">
          <w:marLeft w:val="640"/>
          <w:marRight w:val="0"/>
          <w:marTop w:val="0"/>
          <w:marBottom w:val="0"/>
          <w:divBdr>
            <w:top w:val="none" w:sz="0" w:space="0" w:color="auto"/>
            <w:left w:val="none" w:sz="0" w:space="0" w:color="auto"/>
            <w:bottom w:val="none" w:sz="0" w:space="0" w:color="auto"/>
            <w:right w:val="none" w:sz="0" w:space="0" w:color="auto"/>
          </w:divBdr>
        </w:div>
        <w:div w:id="2003045263">
          <w:marLeft w:val="640"/>
          <w:marRight w:val="0"/>
          <w:marTop w:val="0"/>
          <w:marBottom w:val="0"/>
          <w:divBdr>
            <w:top w:val="none" w:sz="0" w:space="0" w:color="auto"/>
            <w:left w:val="none" w:sz="0" w:space="0" w:color="auto"/>
            <w:bottom w:val="none" w:sz="0" w:space="0" w:color="auto"/>
            <w:right w:val="none" w:sz="0" w:space="0" w:color="auto"/>
          </w:divBdr>
        </w:div>
        <w:div w:id="1191528568">
          <w:marLeft w:val="640"/>
          <w:marRight w:val="0"/>
          <w:marTop w:val="0"/>
          <w:marBottom w:val="0"/>
          <w:divBdr>
            <w:top w:val="none" w:sz="0" w:space="0" w:color="auto"/>
            <w:left w:val="none" w:sz="0" w:space="0" w:color="auto"/>
            <w:bottom w:val="none" w:sz="0" w:space="0" w:color="auto"/>
            <w:right w:val="none" w:sz="0" w:space="0" w:color="auto"/>
          </w:divBdr>
        </w:div>
        <w:div w:id="1501313537">
          <w:marLeft w:val="640"/>
          <w:marRight w:val="0"/>
          <w:marTop w:val="0"/>
          <w:marBottom w:val="0"/>
          <w:divBdr>
            <w:top w:val="none" w:sz="0" w:space="0" w:color="auto"/>
            <w:left w:val="none" w:sz="0" w:space="0" w:color="auto"/>
            <w:bottom w:val="none" w:sz="0" w:space="0" w:color="auto"/>
            <w:right w:val="none" w:sz="0" w:space="0" w:color="auto"/>
          </w:divBdr>
        </w:div>
        <w:div w:id="1834641124">
          <w:marLeft w:val="640"/>
          <w:marRight w:val="0"/>
          <w:marTop w:val="0"/>
          <w:marBottom w:val="0"/>
          <w:divBdr>
            <w:top w:val="none" w:sz="0" w:space="0" w:color="auto"/>
            <w:left w:val="none" w:sz="0" w:space="0" w:color="auto"/>
            <w:bottom w:val="none" w:sz="0" w:space="0" w:color="auto"/>
            <w:right w:val="none" w:sz="0" w:space="0" w:color="auto"/>
          </w:divBdr>
        </w:div>
        <w:div w:id="1084499856">
          <w:marLeft w:val="640"/>
          <w:marRight w:val="0"/>
          <w:marTop w:val="0"/>
          <w:marBottom w:val="0"/>
          <w:divBdr>
            <w:top w:val="none" w:sz="0" w:space="0" w:color="auto"/>
            <w:left w:val="none" w:sz="0" w:space="0" w:color="auto"/>
            <w:bottom w:val="none" w:sz="0" w:space="0" w:color="auto"/>
            <w:right w:val="none" w:sz="0" w:space="0" w:color="auto"/>
          </w:divBdr>
        </w:div>
        <w:div w:id="1252465212">
          <w:marLeft w:val="640"/>
          <w:marRight w:val="0"/>
          <w:marTop w:val="0"/>
          <w:marBottom w:val="0"/>
          <w:divBdr>
            <w:top w:val="none" w:sz="0" w:space="0" w:color="auto"/>
            <w:left w:val="none" w:sz="0" w:space="0" w:color="auto"/>
            <w:bottom w:val="none" w:sz="0" w:space="0" w:color="auto"/>
            <w:right w:val="none" w:sz="0" w:space="0" w:color="auto"/>
          </w:divBdr>
        </w:div>
        <w:div w:id="1031302051">
          <w:marLeft w:val="640"/>
          <w:marRight w:val="0"/>
          <w:marTop w:val="0"/>
          <w:marBottom w:val="0"/>
          <w:divBdr>
            <w:top w:val="none" w:sz="0" w:space="0" w:color="auto"/>
            <w:left w:val="none" w:sz="0" w:space="0" w:color="auto"/>
            <w:bottom w:val="none" w:sz="0" w:space="0" w:color="auto"/>
            <w:right w:val="none" w:sz="0" w:space="0" w:color="auto"/>
          </w:divBdr>
        </w:div>
        <w:div w:id="700326059">
          <w:marLeft w:val="640"/>
          <w:marRight w:val="0"/>
          <w:marTop w:val="0"/>
          <w:marBottom w:val="0"/>
          <w:divBdr>
            <w:top w:val="none" w:sz="0" w:space="0" w:color="auto"/>
            <w:left w:val="none" w:sz="0" w:space="0" w:color="auto"/>
            <w:bottom w:val="none" w:sz="0" w:space="0" w:color="auto"/>
            <w:right w:val="none" w:sz="0" w:space="0" w:color="auto"/>
          </w:divBdr>
        </w:div>
        <w:div w:id="1113016683">
          <w:marLeft w:val="640"/>
          <w:marRight w:val="0"/>
          <w:marTop w:val="0"/>
          <w:marBottom w:val="0"/>
          <w:divBdr>
            <w:top w:val="none" w:sz="0" w:space="0" w:color="auto"/>
            <w:left w:val="none" w:sz="0" w:space="0" w:color="auto"/>
            <w:bottom w:val="none" w:sz="0" w:space="0" w:color="auto"/>
            <w:right w:val="none" w:sz="0" w:space="0" w:color="auto"/>
          </w:divBdr>
        </w:div>
        <w:div w:id="1142699855">
          <w:marLeft w:val="640"/>
          <w:marRight w:val="0"/>
          <w:marTop w:val="0"/>
          <w:marBottom w:val="0"/>
          <w:divBdr>
            <w:top w:val="none" w:sz="0" w:space="0" w:color="auto"/>
            <w:left w:val="none" w:sz="0" w:space="0" w:color="auto"/>
            <w:bottom w:val="none" w:sz="0" w:space="0" w:color="auto"/>
            <w:right w:val="none" w:sz="0" w:space="0" w:color="auto"/>
          </w:divBdr>
        </w:div>
        <w:div w:id="2107848220">
          <w:marLeft w:val="640"/>
          <w:marRight w:val="0"/>
          <w:marTop w:val="0"/>
          <w:marBottom w:val="0"/>
          <w:divBdr>
            <w:top w:val="none" w:sz="0" w:space="0" w:color="auto"/>
            <w:left w:val="none" w:sz="0" w:space="0" w:color="auto"/>
            <w:bottom w:val="none" w:sz="0" w:space="0" w:color="auto"/>
            <w:right w:val="none" w:sz="0" w:space="0" w:color="auto"/>
          </w:divBdr>
        </w:div>
        <w:div w:id="1475640699">
          <w:marLeft w:val="640"/>
          <w:marRight w:val="0"/>
          <w:marTop w:val="0"/>
          <w:marBottom w:val="0"/>
          <w:divBdr>
            <w:top w:val="none" w:sz="0" w:space="0" w:color="auto"/>
            <w:left w:val="none" w:sz="0" w:space="0" w:color="auto"/>
            <w:bottom w:val="none" w:sz="0" w:space="0" w:color="auto"/>
            <w:right w:val="none" w:sz="0" w:space="0" w:color="auto"/>
          </w:divBdr>
        </w:div>
        <w:div w:id="1261990371">
          <w:marLeft w:val="640"/>
          <w:marRight w:val="0"/>
          <w:marTop w:val="0"/>
          <w:marBottom w:val="0"/>
          <w:divBdr>
            <w:top w:val="none" w:sz="0" w:space="0" w:color="auto"/>
            <w:left w:val="none" w:sz="0" w:space="0" w:color="auto"/>
            <w:bottom w:val="none" w:sz="0" w:space="0" w:color="auto"/>
            <w:right w:val="none" w:sz="0" w:space="0" w:color="auto"/>
          </w:divBdr>
        </w:div>
        <w:div w:id="263467621">
          <w:marLeft w:val="640"/>
          <w:marRight w:val="0"/>
          <w:marTop w:val="0"/>
          <w:marBottom w:val="0"/>
          <w:divBdr>
            <w:top w:val="none" w:sz="0" w:space="0" w:color="auto"/>
            <w:left w:val="none" w:sz="0" w:space="0" w:color="auto"/>
            <w:bottom w:val="none" w:sz="0" w:space="0" w:color="auto"/>
            <w:right w:val="none" w:sz="0" w:space="0" w:color="auto"/>
          </w:divBdr>
        </w:div>
        <w:div w:id="1535926602">
          <w:marLeft w:val="640"/>
          <w:marRight w:val="0"/>
          <w:marTop w:val="0"/>
          <w:marBottom w:val="0"/>
          <w:divBdr>
            <w:top w:val="none" w:sz="0" w:space="0" w:color="auto"/>
            <w:left w:val="none" w:sz="0" w:space="0" w:color="auto"/>
            <w:bottom w:val="none" w:sz="0" w:space="0" w:color="auto"/>
            <w:right w:val="none" w:sz="0" w:space="0" w:color="auto"/>
          </w:divBdr>
        </w:div>
        <w:div w:id="1080172142">
          <w:marLeft w:val="640"/>
          <w:marRight w:val="0"/>
          <w:marTop w:val="0"/>
          <w:marBottom w:val="0"/>
          <w:divBdr>
            <w:top w:val="none" w:sz="0" w:space="0" w:color="auto"/>
            <w:left w:val="none" w:sz="0" w:space="0" w:color="auto"/>
            <w:bottom w:val="none" w:sz="0" w:space="0" w:color="auto"/>
            <w:right w:val="none" w:sz="0" w:space="0" w:color="auto"/>
          </w:divBdr>
        </w:div>
        <w:div w:id="784740431">
          <w:marLeft w:val="640"/>
          <w:marRight w:val="0"/>
          <w:marTop w:val="0"/>
          <w:marBottom w:val="0"/>
          <w:divBdr>
            <w:top w:val="none" w:sz="0" w:space="0" w:color="auto"/>
            <w:left w:val="none" w:sz="0" w:space="0" w:color="auto"/>
            <w:bottom w:val="none" w:sz="0" w:space="0" w:color="auto"/>
            <w:right w:val="none" w:sz="0" w:space="0" w:color="auto"/>
          </w:divBdr>
        </w:div>
        <w:div w:id="645747870">
          <w:marLeft w:val="640"/>
          <w:marRight w:val="0"/>
          <w:marTop w:val="0"/>
          <w:marBottom w:val="0"/>
          <w:divBdr>
            <w:top w:val="none" w:sz="0" w:space="0" w:color="auto"/>
            <w:left w:val="none" w:sz="0" w:space="0" w:color="auto"/>
            <w:bottom w:val="none" w:sz="0" w:space="0" w:color="auto"/>
            <w:right w:val="none" w:sz="0" w:space="0" w:color="auto"/>
          </w:divBdr>
        </w:div>
        <w:div w:id="1454137201">
          <w:marLeft w:val="640"/>
          <w:marRight w:val="0"/>
          <w:marTop w:val="0"/>
          <w:marBottom w:val="0"/>
          <w:divBdr>
            <w:top w:val="none" w:sz="0" w:space="0" w:color="auto"/>
            <w:left w:val="none" w:sz="0" w:space="0" w:color="auto"/>
            <w:bottom w:val="none" w:sz="0" w:space="0" w:color="auto"/>
            <w:right w:val="none" w:sz="0" w:space="0" w:color="auto"/>
          </w:divBdr>
        </w:div>
        <w:div w:id="2133942153">
          <w:marLeft w:val="640"/>
          <w:marRight w:val="0"/>
          <w:marTop w:val="0"/>
          <w:marBottom w:val="0"/>
          <w:divBdr>
            <w:top w:val="none" w:sz="0" w:space="0" w:color="auto"/>
            <w:left w:val="none" w:sz="0" w:space="0" w:color="auto"/>
            <w:bottom w:val="none" w:sz="0" w:space="0" w:color="auto"/>
            <w:right w:val="none" w:sz="0" w:space="0" w:color="auto"/>
          </w:divBdr>
        </w:div>
        <w:div w:id="1183592283">
          <w:marLeft w:val="640"/>
          <w:marRight w:val="0"/>
          <w:marTop w:val="0"/>
          <w:marBottom w:val="0"/>
          <w:divBdr>
            <w:top w:val="none" w:sz="0" w:space="0" w:color="auto"/>
            <w:left w:val="none" w:sz="0" w:space="0" w:color="auto"/>
            <w:bottom w:val="none" w:sz="0" w:space="0" w:color="auto"/>
            <w:right w:val="none" w:sz="0" w:space="0" w:color="auto"/>
          </w:divBdr>
        </w:div>
        <w:div w:id="1566259598">
          <w:marLeft w:val="640"/>
          <w:marRight w:val="0"/>
          <w:marTop w:val="0"/>
          <w:marBottom w:val="0"/>
          <w:divBdr>
            <w:top w:val="none" w:sz="0" w:space="0" w:color="auto"/>
            <w:left w:val="none" w:sz="0" w:space="0" w:color="auto"/>
            <w:bottom w:val="none" w:sz="0" w:space="0" w:color="auto"/>
            <w:right w:val="none" w:sz="0" w:space="0" w:color="auto"/>
          </w:divBdr>
        </w:div>
        <w:div w:id="1204245043">
          <w:marLeft w:val="640"/>
          <w:marRight w:val="0"/>
          <w:marTop w:val="0"/>
          <w:marBottom w:val="0"/>
          <w:divBdr>
            <w:top w:val="none" w:sz="0" w:space="0" w:color="auto"/>
            <w:left w:val="none" w:sz="0" w:space="0" w:color="auto"/>
            <w:bottom w:val="none" w:sz="0" w:space="0" w:color="auto"/>
            <w:right w:val="none" w:sz="0" w:space="0" w:color="auto"/>
          </w:divBdr>
        </w:div>
        <w:div w:id="1028871468">
          <w:marLeft w:val="640"/>
          <w:marRight w:val="0"/>
          <w:marTop w:val="0"/>
          <w:marBottom w:val="0"/>
          <w:divBdr>
            <w:top w:val="none" w:sz="0" w:space="0" w:color="auto"/>
            <w:left w:val="none" w:sz="0" w:space="0" w:color="auto"/>
            <w:bottom w:val="none" w:sz="0" w:space="0" w:color="auto"/>
            <w:right w:val="none" w:sz="0" w:space="0" w:color="auto"/>
          </w:divBdr>
        </w:div>
        <w:div w:id="735855739">
          <w:marLeft w:val="640"/>
          <w:marRight w:val="0"/>
          <w:marTop w:val="0"/>
          <w:marBottom w:val="0"/>
          <w:divBdr>
            <w:top w:val="none" w:sz="0" w:space="0" w:color="auto"/>
            <w:left w:val="none" w:sz="0" w:space="0" w:color="auto"/>
            <w:bottom w:val="none" w:sz="0" w:space="0" w:color="auto"/>
            <w:right w:val="none" w:sz="0" w:space="0" w:color="auto"/>
          </w:divBdr>
        </w:div>
        <w:div w:id="787119809">
          <w:marLeft w:val="640"/>
          <w:marRight w:val="0"/>
          <w:marTop w:val="0"/>
          <w:marBottom w:val="0"/>
          <w:divBdr>
            <w:top w:val="none" w:sz="0" w:space="0" w:color="auto"/>
            <w:left w:val="none" w:sz="0" w:space="0" w:color="auto"/>
            <w:bottom w:val="none" w:sz="0" w:space="0" w:color="auto"/>
            <w:right w:val="none" w:sz="0" w:space="0" w:color="auto"/>
          </w:divBdr>
        </w:div>
        <w:div w:id="67582959">
          <w:marLeft w:val="640"/>
          <w:marRight w:val="0"/>
          <w:marTop w:val="0"/>
          <w:marBottom w:val="0"/>
          <w:divBdr>
            <w:top w:val="none" w:sz="0" w:space="0" w:color="auto"/>
            <w:left w:val="none" w:sz="0" w:space="0" w:color="auto"/>
            <w:bottom w:val="none" w:sz="0" w:space="0" w:color="auto"/>
            <w:right w:val="none" w:sz="0" w:space="0" w:color="auto"/>
          </w:divBdr>
        </w:div>
        <w:div w:id="1293097838">
          <w:marLeft w:val="640"/>
          <w:marRight w:val="0"/>
          <w:marTop w:val="0"/>
          <w:marBottom w:val="0"/>
          <w:divBdr>
            <w:top w:val="none" w:sz="0" w:space="0" w:color="auto"/>
            <w:left w:val="none" w:sz="0" w:space="0" w:color="auto"/>
            <w:bottom w:val="none" w:sz="0" w:space="0" w:color="auto"/>
            <w:right w:val="none" w:sz="0" w:space="0" w:color="auto"/>
          </w:divBdr>
        </w:div>
        <w:div w:id="1581669651">
          <w:marLeft w:val="640"/>
          <w:marRight w:val="0"/>
          <w:marTop w:val="0"/>
          <w:marBottom w:val="0"/>
          <w:divBdr>
            <w:top w:val="none" w:sz="0" w:space="0" w:color="auto"/>
            <w:left w:val="none" w:sz="0" w:space="0" w:color="auto"/>
            <w:bottom w:val="none" w:sz="0" w:space="0" w:color="auto"/>
            <w:right w:val="none" w:sz="0" w:space="0" w:color="auto"/>
          </w:divBdr>
        </w:div>
        <w:div w:id="444541028">
          <w:marLeft w:val="640"/>
          <w:marRight w:val="0"/>
          <w:marTop w:val="0"/>
          <w:marBottom w:val="0"/>
          <w:divBdr>
            <w:top w:val="none" w:sz="0" w:space="0" w:color="auto"/>
            <w:left w:val="none" w:sz="0" w:space="0" w:color="auto"/>
            <w:bottom w:val="none" w:sz="0" w:space="0" w:color="auto"/>
            <w:right w:val="none" w:sz="0" w:space="0" w:color="auto"/>
          </w:divBdr>
        </w:div>
        <w:div w:id="1140266123">
          <w:marLeft w:val="640"/>
          <w:marRight w:val="0"/>
          <w:marTop w:val="0"/>
          <w:marBottom w:val="0"/>
          <w:divBdr>
            <w:top w:val="none" w:sz="0" w:space="0" w:color="auto"/>
            <w:left w:val="none" w:sz="0" w:space="0" w:color="auto"/>
            <w:bottom w:val="none" w:sz="0" w:space="0" w:color="auto"/>
            <w:right w:val="none" w:sz="0" w:space="0" w:color="auto"/>
          </w:divBdr>
        </w:div>
        <w:div w:id="1676492646">
          <w:marLeft w:val="640"/>
          <w:marRight w:val="0"/>
          <w:marTop w:val="0"/>
          <w:marBottom w:val="0"/>
          <w:divBdr>
            <w:top w:val="none" w:sz="0" w:space="0" w:color="auto"/>
            <w:left w:val="none" w:sz="0" w:space="0" w:color="auto"/>
            <w:bottom w:val="none" w:sz="0" w:space="0" w:color="auto"/>
            <w:right w:val="none" w:sz="0" w:space="0" w:color="auto"/>
          </w:divBdr>
        </w:div>
        <w:div w:id="1922984235">
          <w:marLeft w:val="640"/>
          <w:marRight w:val="0"/>
          <w:marTop w:val="0"/>
          <w:marBottom w:val="0"/>
          <w:divBdr>
            <w:top w:val="none" w:sz="0" w:space="0" w:color="auto"/>
            <w:left w:val="none" w:sz="0" w:space="0" w:color="auto"/>
            <w:bottom w:val="none" w:sz="0" w:space="0" w:color="auto"/>
            <w:right w:val="none" w:sz="0" w:space="0" w:color="auto"/>
          </w:divBdr>
        </w:div>
        <w:div w:id="1030497950">
          <w:marLeft w:val="640"/>
          <w:marRight w:val="0"/>
          <w:marTop w:val="0"/>
          <w:marBottom w:val="0"/>
          <w:divBdr>
            <w:top w:val="none" w:sz="0" w:space="0" w:color="auto"/>
            <w:left w:val="none" w:sz="0" w:space="0" w:color="auto"/>
            <w:bottom w:val="none" w:sz="0" w:space="0" w:color="auto"/>
            <w:right w:val="none" w:sz="0" w:space="0" w:color="auto"/>
          </w:divBdr>
        </w:div>
        <w:div w:id="75059117">
          <w:marLeft w:val="640"/>
          <w:marRight w:val="0"/>
          <w:marTop w:val="0"/>
          <w:marBottom w:val="0"/>
          <w:divBdr>
            <w:top w:val="none" w:sz="0" w:space="0" w:color="auto"/>
            <w:left w:val="none" w:sz="0" w:space="0" w:color="auto"/>
            <w:bottom w:val="none" w:sz="0" w:space="0" w:color="auto"/>
            <w:right w:val="none" w:sz="0" w:space="0" w:color="auto"/>
          </w:divBdr>
        </w:div>
        <w:div w:id="2097703891">
          <w:marLeft w:val="640"/>
          <w:marRight w:val="0"/>
          <w:marTop w:val="0"/>
          <w:marBottom w:val="0"/>
          <w:divBdr>
            <w:top w:val="none" w:sz="0" w:space="0" w:color="auto"/>
            <w:left w:val="none" w:sz="0" w:space="0" w:color="auto"/>
            <w:bottom w:val="none" w:sz="0" w:space="0" w:color="auto"/>
            <w:right w:val="none" w:sz="0" w:space="0" w:color="auto"/>
          </w:divBdr>
        </w:div>
        <w:div w:id="127553275">
          <w:marLeft w:val="640"/>
          <w:marRight w:val="0"/>
          <w:marTop w:val="0"/>
          <w:marBottom w:val="0"/>
          <w:divBdr>
            <w:top w:val="none" w:sz="0" w:space="0" w:color="auto"/>
            <w:left w:val="none" w:sz="0" w:space="0" w:color="auto"/>
            <w:bottom w:val="none" w:sz="0" w:space="0" w:color="auto"/>
            <w:right w:val="none" w:sz="0" w:space="0" w:color="auto"/>
          </w:divBdr>
        </w:div>
        <w:div w:id="232203091">
          <w:marLeft w:val="640"/>
          <w:marRight w:val="0"/>
          <w:marTop w:val="0"/>
          <w:marBottom w:val="0"/>
          <w:divBdr>
            <w:top w:val="none" w:sz="0" w:space="0" w:color="auto"/>
            <w:left w:val="none" w:sz="0" w:space="0" w:color="auto"/>
            <w:bottom w:val="none" w:sz="0" w:space="0" w:color="auto"/>
            <w:right w:val="none" w:sz="0" w:space="0" w:color="auto"/>
          </w:divBdr>
        </w:div>
      </w:divsChild>
    </w:div>
    <w:div w:id="825557737">
      <w:bodyDiv w:val="1"/>
      <w:marLeft w:val="0"/>
      <w:marRight w:val="0"/>
      <w:marTop w:val="0"/>
      <w:marBottom w:val="0"/>
      <w:divBdr>
        <w:top w:val="none" w:sz="0" w:space="0" w:color="auto"/>
        <w:left w:val="none" w:sz="0" w:space="0" w:color="auto"/>
        <w:bottom w:val="none" w:sz="0" w:space="0" w:color="auto"/>
        <w:right w:val="none" w:sz="0" w:space="0" w:color="auto"/>
      </w:divBdr>
      <w:divsChild>
        <w:div w:id="463740138">
          <w:marLeft w:val="640"/>
          <w:marRight w:val="0"/>
          <w:marTop w:val="0"/>
          <w:marBottom w:val="0"/>
          <w:divBdr>
            <w:top w:val="none" w:sz="0" w:space="0" w:color="auto"/>
            <w:left w:val="none" w:sz="0" w:space="0" w:color="auto"/>
            <w:bottom w:val="none" w:sz="0" w:space="0" w:color="auto"/>
            <w:right w:val="none" w:sz="0" w:space="0" w:color="auto"/>
          </w:divBdr>
        </w:div>
        <w:div w:id="532882158">
          <w:marLeft w:val="640"/>
          <w:marRight w:val="0"/>
          <w:marTop w:val="0"/>
          <w:marBottom w:val="0"/>
          <w:divBdr>
            <w:top w:val="none" w:sz="0" w:space="0" w:color="auto"/>
            <w:left w:val="none" w:sz="0" w:space="0" w:color="auto"/>
            <w:bottom w:val="none" w:sz="0" w:space="0" w:color="auto"/>
            <w:right w:val="none" w:sz="0" w:space="0" w:color="auto"/>
          </w:divBdr>
        </w:div>
        <w:div w:id="713849918">
          <w:marLeft w:val="640"/>
          <w:marRight w:val="0"/>
          <w:marTop w:val="0"/>
          <w:marBottom w:val="0"/>
          <w:divBdr>
            <w:top w:val="none" w:sz="0" w:space="0" w:color="auto"/>
            <w:left w:val="none" w:sz="0" w:space="0" w:color="auto"/>
            <w:bottom w:val="none" w:sz="0" w:space="0" w:color="auto"/>
            <w:right w:val="none" w:sz="0" w:space="0" w:color="auto"/>
          </w:divBdr>
        </w:div>
        <w:div w:id="112797112">
          <w:marLeft w:val="640"/>
          <w:marRight w:val="0"/>
          <w:marTop w:val="0"/>
          <w:marBottom w:val="0"/>
          <w:divBdr>
            <w:top w:val="none" w:sz="0" w:space="0" w:color="auto"/>
            <w:left w:val="none" w:sz="0" w:space="0" w:color="auto"/>
            <w:bottom w:val="none" w:sz="0" w:space="0" w:color="auto"/>
            <w:right w:val="none" w:sz="0" w:space="0" w:color="auto"/>
          </w:divBdr>
        </w:div>
        <w:div w:id="525099857">
          <w:marLeft w:val="640"/>
          <w:marRight w:val="0"/>
          <w:marTop w:val="0"/>
          <w:marBottom w:val="0"/>
          <w:divBdr>
            <w:top w:val="none" w:sz="0" w:space="0" w:color="auto"/>
            <w:left w:val="none" w:sz="0" w:space="0" w:color="auto"/>
            <w:bottom w:val="none" w:sz="0" w:space="0" w:color="auto"/>
            <w:right w:val="none" w:sz="0" w:space="0" w:color="auto"/>
          </w:divBdr>
        </w:div>
        <w:div w:id="142476037">
          <w:marLeft w:val="640"/>
          <w:marRight w:val="0"/>
          <w:marTop w:val="0"/>
          <w:marBottom w:val="0"/>
          <w:divBdr>
            <w:top w:val="none" w:sz="0" w:space="0" w:color="auto"/>
            <w:left w:val="none" w:sz="0" w:space="0" w:color="auto"/>
            <w:bottom w:val="none" w:sz="0" w:space="0" w:color="auto"/>
            <w:right w:val="none" w:sz="0" w:space="0" w:color="auto"/>
          </w:divBdr>
        </w:div>
        <w:div w:id="1347055687">
          <w:marLeft w:val="640"/>
          <w:marRight w:val="0"/>
          <w:marTop w:val="0"/>
          <w:marBottom w:val="0"/>
          <w:divBdr>
            <w:top w:val="none" w:sz="0" w:space="0" w:color="auto"/>
            <w:left w:val="none" w:sz="0" w:space="0" w:color="auto"/>
            <w:bottom w:val="none" w:sz="0" w:space="0" w:color="auto"/>
            <w:right w:val="none" w:sz="0" w:space="0" w:color="auto"/>
          </w:divBdr>
        </w:div>
        <w:div w:id="446895304">
          <w:marLeft w:val="640"/>
          <w:marRight w:val="0"/>
          <w:marTop w:val="0"/>
          <w:marBottom w:val="0"/>
          <w:divBdr>
            <w:top w:val="none" w:sz="0" w:space="0" w:color="auto"/>
            <w:left w:val="none" w:sz="0" w:space="0" w:color="auto"/>
            <w:bottom w:val="none" w:sz="0" w:space="0" w:color="auto"/>
            <w:right w:val="none" w:sz="0" w:space="0" w:color="auto"/>
          </w:divBdr>
        </w:div>
        <w:div w:id="210191915">
          <w:marLeft w:val="640"/>
          <w:marRight w:val="0"/>
          <w:marTop w:val="0"/>
          <w:marBottom w:val="0"/>
          <w:divBdr>
            <w:top w:val="none" w:sz="0" w:space="0" w:color="auto"/>
            <w:left w:val="none" w:sz="0" w:space="0" w:color="auto"/>
            <w:bottom w:val="none" w:sz="0" w:space="0" w:color="auto"/>
            <w:right w:val="none" w:sz="0" w:space="0" w:color="auto"/>
          </w:divBdr>
        </w:div>
        <w:div w:id="1522666566">
          <w:marLeft w:val="640"/>
          <w:marRight w:val="0"/>
          <w:marTop w:val="0"/>
          <w:marBottom w:val="0"/>
          <w:divBdr>
            <w:top w:val="none" w:sz="0" w:space="0" w:color="auto"/>
            <w:left w:val="none" w:sz="0" w:space="0" w:color="auto"/>
            <w:bottom w:val="none" w:sz="0" w:space="0" w:color="auto"/>
            <w:right w:val="none" w:sz="0" w:space="0" w:color="auto"/>
          </w:divBdr>
        </w:div>
        <w:div w:id="2060126122">
          <w:marLeft w:val="640"/>
          <w:marRight w:val="0"/>
          <w:marTop w:val="0"/>
          <w:marBottom w:val="0"/>
          <w:divBdr>
            <w:top w:val="none" w:sz="0" w:space="0" w:color="auto"/>
            <w:left w:val="none" w:sz="0" w:space="0" w:color="auto"/>
            <w:bottom w:val="none" w:sz="0" w:space="0" w:color="auto"/>
            <w:right w:val="none" w:sz="0" w:space="0" w:color="auto"/>
          </w:divBdr>
        </w:div>
        <w:div w:id="1525241615">
          <w:marLeft w:val="640"/>
          <w:marRight w:val="0"/>
          <w:marTop w:val="0"/>
          <w:marBottom w:val="0"/>
          <w:divBdr>
            <w:top w:val="none" w:sz="0" w:space="0" w:color="auto"/>
            <w:left w:val="none" w:sz="0" w:space="0" w:color="auto"/>
            <w:bottom w:val="none" w:sz="0" w:space="0" w:color="auto"/>
            <w:right w:val="none" w:sz="0" w:space="0" w:color="auto"/>
          </w:divBdr>
        </w:div>
        <w:div w:id="1655137964">
          <w:marLeft w:val="640"/>
          <w:marRight w:val="0"/>
          <w:marTop w:val="0"/>
          <w:marBottom w:val="0"/>
          <w:divBdr>
            <w:top w:val="none" w:sz="0" w:space="0" w:color="auto"/>
            <w:left w:val="none" w:sz="0" w:space="0" w:color="auto"/>
            <w:bottom w:val="none" w:sz="0" w:space="0" w:color="auto"/>
            <w:right w:val="none" w:sz="0" w:space="0" w:color="auto"/>
          </w:divBdr>
        </w:div>
        <w:div w:id="818886889">
          <w:marLeft w:val="640"/>
          <w:marRight w:val="0"/>
          <w:marTop w:val="0"/>
          <w:marBottom w:val="0"/>
          <w:divBdr>
            <w:top w:val="none" w:sz="0" w:space="0" w:color="auto"/>
            <w:left w:val="none" w:sz="0" w:space="0" w:color="auto"/>
            <w:bottom w:val="none" w:sz="0" w:space="0" w:color="auto"/>
            <w:right w:val="none" w:sz="0" w:space="0" w:color="auto"/>
          </w:divBdr>
        </w:div>
        <w:div w:id="1557742574">
          <w:marLeft w:val="640"/>
          <w:marRight w:val="0"/>
          <w:marTop w:val="0"/>
          <w:marBottom w:val="0"/>
          <w:divBdr>
            <w:top w:val="none" w:sz="0" w:space="0" w:color="auto"/>
            <w:left w:val="none" w:sz="0" w:space="0" w:color="auto"/>
            <w:bottom w:val="none" w:sz="0" w:space="0" w:color="auto"/>
            <w:right w:val="none" w:sz="0" w:space="0" w:color="auto"/>
          </w:divBdr>
        </w:div>
        <w:div w:id="844435872">
          <w:marLeft w:val="640"/>
          <w:marRight w:val="0"/>
          <w:marTop w:val="0"/>
          <w:marBottom w:val="0"/>
          <w:divBdr>
            <w:top w:val="none" w:sz="0" w:space="0" w:color="auto"/>
            <w:left w:val="none" w:sz="0" w:space="0" w:color="auto"/>
            <w:bottom w:val="none" w:sz="0" w:space="0" w:color="auto"/>
            <w:right w:val="none" w:sz="0" w:space="0" w:color="auto"/>
          </w:divBdr>
        </w:div>
        <w:div w:id="1528714044">
          <w:marLeft w:val="640"/>
          <w:marRight w:val="0"/>
          <w:marTop w:val="0"/>
          <w:marBottom w:val="0"/>
          <w:divBdr>
            <w:top w:val="none" w:sz="0" w:space="0" w:color="auto"/>
            <w:left w:val="none" w:sz="0" w:space="0" w:color="auto"/>
            <w:bottom w:val="none" w:sz="0" w:space="0" w:color="auto"/>
            <w:right w:val="none" w:sz="0" w:space="0" w:color="auto"/>
          </w:divBdr>
        </w:div>
        <w:div w:id="1271161044">
          <w:marLeft w:val="640"/>
          <w:marRight w:val="0"/>
          <w:marTop w:val="0"/>
          <w:marBottom w:val="0"/>
          <w:divBdr>
            <w:top w:val="none" w:sz="0" w:space="0" w:color="auto"/>
            <w:left w:val="none" w:sz="0" w:space="0" w:color="auto"/>
            <w:bottom w:val="none" w:sz="0" w:space="0" w:color="auto"/>
            <w:right w:val="none" w:sz="0" w:space="0" w:color="auto"/>
          </w:divBdr>
        </w:div>
        <w:div w:id="542058781">
          <w:marLeft w:val="640"/>
          <w:marRight w:val="0"/>
          <w:marTop w:val="0"/>
          <w:marBottom w:val="0"/>
          <w:divBdr>
            <w:top w:val="none" w:sz="0" w:space="0" w:color="auto"/>
            <w:left w:val="none" w:sz="0" w:space="0" w:color="auto"/>
            <w:bottom w:val="none" w:sz="0" w:space="0" w:color="auto"/>
            <w:right w:val="none" w:sz="0" w:space="0" w:color="auto"/>
          </w:divBdr>
        </w:div>
        <w:div w:id="1828935340">
          <w:marLeft w:val="640"/>
          <w:marRight w:val="0"/>
          <w:marTop w:val="0"/>
          <w:marBottom w:val="0"/>
          <w:divBdr>
            <w:top w:val="none" w:sz="0" w:space="0" w:color="auto"/>
            <w:left w:val="none" w:sz="0" w:space="0" w:color="auto"/>
            <w:bottom w:val="none" w:sz="0" w:space="0" w:color="auto"/>
            <w:right w:val="none" w:sz="0" w:space="0" w:color="auto"/>
          </w:divBdr>
        </w:div>
        <w:div w:id="685249462">
          <w:marLeft w:val="640"/>
          <w:marRight w:val="0"/>
          <w:marTop w:val="0"/>
          <w:marBottom w:val="0"/>
          <w:divBdr>
            <w:top w:val="none" w:sz="0" w:space="0" w:color="auto"/>
            <w:left w:val="none" w:sz="0" w:space="0" w:color="auto"/>
            <w:bottom w:val="none" w:sz="0" w:space="0" w:color="auto"/>
            <w:right w:val="none" w:sz="0" w:space="0" w:color="auto"/>
          </w:divBdr>
        </w:div>
        <w:div w:id="974136902">
          <w:marLeft w:val="640"/>
          <w:marRight w:val="0"/>
          <w:marTop w:val="0"/>
          <w:marBottom w:val="0"/>
          <w:divBdr>
            <w:top w:val="none" w:sz="0" w:space="0" w:color="auto"/>
            <w:left w:val="none" w:sz="0" w:space="0" w:color="auto"/>
            <w:bottom w:val="none" w:sz="0" w:space="0" w:color="auto"/>
            <w:right w:val="none" w:sz="0" w:space="0" w:color="auto"/>
          </w:divBdr>
        </w:div>
        <w:div w:id="1829244233">
          <w:marLeft w:val="640"/>
          <w:marRight w:val="0"/>
          <w:marTop w:val="0"/>
          <w:marBottom w:val="0"/>
          <w:divBdr>
            <w:top w:val="none" w:sz="0" w:space="0" w:color="auto"/>
            <w:left w:val="none" w:sz="0" w:space="0" w:color="auto"/>
            <w:bottom w:val="none" w:sz="0" w:space="0" w:color="auto"/>
            <w:right w:val="none" w:sz="0" w:space="0" w:color="auto"/>
          </w:divBdr>
        </w:div>
        <w:div w:id="356001742">
          <w:marLeft w:val="640"/>
          <w:marRight w:val="0"/>
          <w:marTop w:val="0"/>
          <w:marBottom w:val="0"/>
          <w:divBdr>
            <w:top w:val="none" w:sz="0" w:space="0" w:color="auto"/>
            <w:left w:val="none" w:sz="0" w:space="0" w:color="auto"/>
            <w:bottom w:val="none" w:sz="0" w:space="0" w:color="auto"/>
            <w:right w:val="none" w:sz="0" w:space="0" w:color="auto"/>
          </w:divBdr>
        </w:div>
        <w:div w:id="1737822367">
          <w:marLeft w:val="640"/>
          <w:marRight w:val="0"/>
          <w:marTop w:val="0"/>
          <w:marBottom w:val="0"/>
          <w:divBdr>
            <w:top w:val="none" w:sz="0" w:space="0" w:color="auto"/>
            <w:left w:val="none" w:sz="0" w:space="0" w:color="auto"/>
            <w:bottom w:val="none" w:sz="0" w:space="0" w:color="auto"/>
            <w:right w:val="none" w:sz="0" w:space="0" w:color="auto"/>
          </w:divBdr>
        </w:div>
        <w:div w:id="1523938649">
          <w:marLeft w:val="640"/>
          <w:marRight w:val="0"/>
          <w:marTop w:val="0"/>
          <w:marBottom w:val="0"/>
          <w:divBdr>
            <w:top w:val="none" w:sz="0" w:space="0" w:color="auto"/>
            <w:left w:val="none" w:sz="0" w:space="0" w:color="auto"/>
            <w:bottom w:val="none" w:sz="0" w:space="0" w:color="auto"/>
            <w:right w:val="none" w:sz="0" w:space="0" w:color="auto"/>
          </w:divBdr>
        </w:div>
        <w:div w:id="1021080715">
          <w:marLeft w:val="640"/>
          <w:marRight w:val="0"/>
          <w:marTop w:val="0"/>
          <w:marBottom w:val="0"/>
          <w:divBdr>
            <w:top w:val="none" w:sz="0" w:space="0" w:color="auto"/>
            <w:left w:val="none" w:sz="0" w:space="0" w:color="auto"/>
            <w:bottom w:val="none" w:sz="0" w:space="0" w:color="auto"/>
            <w:right w:val="none" w:sz="0" w:space="0" w:color="auto"/>
          </w:divBdr>
        </w:div>
        <w:div w:id="578057943">
          <w:marLeft w:val="640"/>
          <w:marRight w:val="0"/>
          <w:marTop w:val="0"/>
          <w:marBottom w:val="0"/>
          <w:divBdr>
            <w:top w:val="none" w:sz="0" w:space="0" w:color="auto"/>
            <w:left w:val="none" w:sz="0" w:space="0" w:color="auto"/>
            <w:bottom w:val="none" w:sz="0" w:space="0" w:color="auto"/>
            <w:right w:val="none" w:sz="0" w:space="0" w:color="auto"/>
          </w:divBdr>
        </w:div>
        <w:div w:id="1618873405">
          <w:marLeft w:val="640"/>
          <w:marRight w:val="0"/>
          <w:marTop w:val="0"/>
          <w:marBottom w:val="0"/>
          <w:divBdr>
            <w:top w:val="none" w:sz="0" w:space="0" w:color="auto"/>
            <w:left w:val="none" w:sz="0" w:space="0" w:color="auto"/>
            <w:bottom w:val="none" w:sz="0" w:space="0" w:color="auto"/>
            <w:right w:val="none" w:sz="0" w:space="0" w:color="auto"/>
          </w:divBdr>
        </w:div>
        <w:div w:id="491020364">
          <w:marLeft w:val="640"/>
          <w:marRight w:val="0"/>
          <w:marTop w:val="0"/>
          <w:marBottom w:val="0"/>
          <w:divBdr>
            <w:top w:val="none" w:sz="0" w:space="0" w:color="auto"/>
            <w:left w:val="none" w:sz="0" w:space="0" w:color="auto"/>
            <w:bottom w:val="none" w:sz="0" w:space="0" w:color="auto"/>
            <w:right w:val="none" w:sz="0" w:space="0" w:color="auto"/>
          </w:divBdr>
        </w:div>
        <w:div w:id="2128498362">
          <w:marLeft w:val="640"/>
          <w:marRight w:val="0"/>
          <w:marTop w:val="0"/>
          <w:marBottom w:val="0"/>
          <w:divBdr>
            <w:top w:val="none" w:sz="0" w:space="0" w:color="auto"/>
            <w:left w:val="none" w:sz="0" w:space="0" w:color="auto"/>
            <w:bottom w:val="none" w:sz="0" w:space="0" w:color="auto"/>
            <w:right w:val="none" w:sz="0" w:space="0" w:color="auto"/>
          </w:divBdr>
        </w:div>
        <w:div w:id="1453131321">
          <w:marLeft w:val="640"/>
          <w:marRight w:val="0"/>
          <w:marTop w:val="0"/>
          <w:marBottom w:val="0"/>
          <w:divBdr>
            <w:top w:val="none" w:sz="0" w:space="0" w:color="auto"/>
            <w:left w:val="none" w:sz="0" w:space="0" w:color="auto"/>
            <w:bottom w:val="none" w:sz="0" w:space="0" w:color="auto"/>
            <w:right w:val="none" w:sz="0" w:space="0" w:color="auto"/>
          </w:divBdr>
        </w:div>
        <w:div w:id="1402368042">
          <w:marLeft w:val="640"/>
          <w:marRight w:val="0"/>
          <w:marTop w:val="0"/>
          <w:marBottom w:val="0"/>
          <w:divBdr>
            <w:top w:val="none" w:sz="0" w:space="0" w:color="auto"/>
            <w:left w:val="none" w:sz="0" w:space="0" w:color="auto"/>
            <w:bottom w:val="none" w:sz="0" w:space="0" w:color="auto"/>
            <w:right w:val="none" w:sz="0" w:space="0" w:color="auto"/>
          </w:divBdr>
        </w:div>
        <w:div w:id="1544563859">
          <w:marLeft w:val="640"/>
          <w:marRight w:val="0"/>
          <w:marTop w:val="0"/>
          <w:marBottom w:val="0"/>
          <w:divBdr>
            <w:top w:val="none" w:sz="0" w:space="0" w:color="auto"/>
            <w:left w:val="none" w:sz="0" w:space="0" w:color="auto"/>
            <w:bottom w:val="none" w:sz="0" w:space="0" w:color="auto"/>
            <w:right w:val="none" w:sz="0" w:space="0" w:color="auto"/>
          </w:divBdr>
        </w:div>
        <w:div w:id="967205165">
          <w:marLeft w:val="640"/>
          <w:marRight w:val="0"/>
          <w:marTop w:val="0"/>
          <w:marBottom w:val="0"/>
          <w:divBdr>
            <w:top w:val="none" w:sz="0" w:space="0" w:color="auto"/>
            <w:left w:val="none" w:sz="0" w:space="0" w:color="auto"/>
            <w:bottom w:val="none" w:sz="0" w:space="0" w:color="auto"/>
            <w:right w:val="none" w:sz="0" w:space="0" w:color="auto"/>
          </w:divBdr>
        </w:div>
        <w:div w:id="326053920">
          <w:marLeft w:val="640"/>
          <w:marRight w:val="0"/>
          <w:marTop w:val="0"/>
          <w:marBottom w:val="0"/>
          <w:divBdr>
            <w:top w:val="none" w:sz="0" w:space="0" w:color="auto"/>
            <w:left w:val="none" w:sz="0" w:space="0" w:color="auto"/>
            <w:bottom w:val="none" w:sz="0" w:space="0" w:color="auto"/>
            <w:right w:val="none" w:sz="0" w:space="0" w:color="auto"/>
          </w:divBdr>
        </w:div>
        <w:div w:id="500244860">
          <w:marLeft w:val="640"/>
          <w:marRight w:val="0"/>
          <w:marTop w:val="0"/>
          <w:marBottom w:val="0"/>
          <w:divBdr>
            <w:top w:val="none" w:sz="0" w:space="0" w:color="auto"/>
            <w:left w:val="none" w:sz="0" w:space="0" w:color="auto"/>
            <w:bottom w:val="none" w:sz="0" w:space="0" w:color="auto"/>
            <w:right w:val="none" w:sz="0" w:space="0" w:color="auto"/>
          </w:divBdr>
        </w:div>
        <w:div w:id="383219752">
          <w:marLeft w:val="640"/>
          <w:marRight w:val="0"/>
          <w:marTop w:val="0"/>
          <w:marBottom w:val="0"/>
          <w:divBdr>
            <w:top w:val="none" w:sz="0" w:space="0" w:color="auto"/>
            <w:left w:val="none" w:sz="0" w:space="0" w:color="auto"/>
            <w:bottom w:val="none" w:sz="0" w:space="0" w:color="auto"/>
            <w:right w:val="none" w:sz="0" w:space="0" w:color="auto"/>
          </w:divBdr>
        </w:div>
        <w:div w:id="1674263302">
          <w:marLeft w:val="640"/>
          <w:marRight w:val="0"/>
          <w:marTop w:val="0"/>
          <w:marBottom w:val="0"/>
          <w:divBdr>
            <w:top w:val="none" w:sz="0" w:space="0" w:color="auto"/>
            <w:left w:val="none" w:sz="0" w:space="0" w:color="auto"/>
            <w:bottom w:val="none" w:sz="0" w:space="0" w:color="auto"/>
            <w:right w:val="none" w:sz="0" w:space="0" w:color="auto"/>
          </w:divBdr>
        </w:div>
        <w:div w:id="1048845796">
          <w:marLeft w:val="640"/>
          <w:marRight w:val="0"/>
          <w:marTop w:val="0"/>
          <w:marBottom w:val="0"/>
          <w:divBdr>
            <w:top w:val="none" w:sz="0" w:space="0" w:color="auto"/>
            <w:left w:val="none" w:sz="0" w:space="0" w:color="auto"/>
            <w:bottom w:val="none" w:sz="0" w:space="0" w:color="auto"/>
            <w:right w:val="none" w:sz="0" w:space="0" w:color="auto"/>
          </w:divBdr>
        </w:div>
        <w:div w:id="960260039">
          <w:marLeft w:val="640"/>
          <w:marRight w:val="0"/>
          <w:marTop w:val="0"/>
          <w:marBottom w:val="0"/>
          <w:divBdr>
            <w:top w:val="none" w:sz="0" w:space="0" w:color="auto"/>
            <w:left w:val="none" w:sz="0" w:space="0" w:color="auto"/>
            <w:bottom w:val="none" w:sz="0" w:space="0" w:color="auto"/>
            <w:right w:val="none" w:sz="0" w:space="0" w:color="auto"/>
          </w:divBdr>
        </w:div>
        <w:div w:id="1560628902">
          <w:marLeft w:val="640"/>
          <w:marRight w:val="0"/>
          <w:marTop w:val="0"/>
          <w:marBottom w:val="0"/>
          <w:divBdr>
            <w:top w:val="none" w:sz="0" w:space="0" w:color="auto"/>
            <w:left w:val="none" w:sz="0" w:space="0" w:color="auto"/>
            <w:bottom w:val="none" w:sz="0" w:space="0" w:color="auto"/>
            <w:right w:val="none" w:sz="0" w:space="0" w:color="auto"/>
          </w:divBdr>
        </w:div>
        <w:div w:id="1765760977">
          <w:marLeft w:val="640"/>
          <w:marRight w:val="0"/>
          <w:marTop w:val="0"/>
          <w:marBottom w:val="0"/>
          <w:divBdr>
            <w:top w:val="none" w:sz="0" w:space="0" w:color="auto"/>
            <w:left w:val="none" w:sz="0" w:space="0" w:color="auto"/>
            <w:bottom w:val="none" w:sz="0" w:space="0" w:color="auto"/>
            <w:right w:val="none" w:sz="0" w:space="0" w:color="auto"/>
          </w:divBdr>
        </w:div>
        <w:div w:id="2020623190">
          <w:marLeft w:val="640"/>
          <w:marRight w:val="0"/>
          <w:marTop w:val="0"/>
          <w:marBottom w:val="0"/>
          <w:divBdr>
            <w:top w:val="none" w:sz="0" w:space="0" w:color="auto"/>
            <w:left w:val="none" w:sz="0" w:space="0" w:color="auto"/>
            <w:bottom w:val="none" w:sz="0" w:space="0" w:color="auto"/>
            <w:right w:val="none" w:sz="0" w:space="0" w:color="auto"/>
          </w:divBdr>
        </w:div>
        <w:div w:id="527106161">
          <w:marLeft w:val="640"/>
          <w:marRight w:val="0"/>
          <w:marTop w:val="0"/>
          <w:marBottom w:val="0"/>
          <w:divBdr>
            <w:top w:val="none" w:sz="0" w:space="0" w:color="auto"/>
            <w:left w:val="none" w:sz="0" w:space="0" w:color="auto"/>
            <w:bottom w:val="none" w:sz="0" w:space="0" w:color="auto"/>
            <w:right w:val="none" w:sz="0" w:space="0" w:color="auto"/>
          </w:divBdr>
        </w:div>
        <w:div w:id="2051491951">
          <w:marLeft w:val="640"/>
          <w:marRight w:val="0"/>
          <w:marTop w:val="0"/>
          <w:marBottom w:val="0"/>
          <w:divBdr>
            <w:top w:val="none" w:sz="0" w:space="0" w:color="auto"/>
            <w:left w:val="none" w:sz="0" w:space="0" w:color="auto"/>
            <w:bottom w:val="none" w:sz="0" w:space="0" w:color="auto"/>
            <w:right w:val="none" w:sz="0" w:space="0" w:color="auto"/>
          </w:divBdr>
        </w:div>
        <w:div w:id="654183246">
          <w:marLeft w:val="640"/>
          <w:marRight w:val="0"/>
          <w:marTop w:val="0"/>
          <w:marBottom w:val="0"/>
          <w:divBdr>
            <w:top w:val="none" w:sz="0" w:space="0" w:color="auto"/>
            <w:left w:val="none" w:sz="0" w:space="0" w:color="auto"/>
            <w:bottom w:val="none" w:sz="0" w:space="0" w:color="auto"/>
            <w:right w:val="none" w:sz="0" w:space="0" w:color="auto"/>
          </w:divBdr>
        </w:div>
        <w:div w:id="392849268">
          <w:marLeft w:val="640"/>
          <w:marRight w:val="0"/>
          <w:marTop w:val="0"/>
          <w:marBottom w:val="0"/>
          <w:divBdr>
            <w:top w:val="none" w:sz="0" w:space="0" w:color="auto"/>
            <w:left w:val="none" w:sz="0" w:space="0" w:color="auto"/>
            <w:bottom w:val="none" w:sz="0" w:space="0" w:color="auto"/>
            <w:right w:val="none" w:sz="0" w:space="0" w:color="auto"/>
          </w:divBdr>
        </w:div>
        <w:div w:id="876308627">
          <w:marLeft w:val="640"/>
          <w:marRight w:val="0"/>
          <w:marTop w:val="0"/>
          <w:marBottom w:val="0"/>
          <w:divBdr>
            <w:top w:val="none" w:sz="0" w:space="0" w:color="auto"/>
            <w:left w:val="none" w:sz="0" w:space="0" w:color="auto"/>
            <w:bottom w:val="none" w:sz="0" w:space="0" w:color="auto"/>
            <w:right w:val="none" w:sz="0" w:space="0" w:color="auto"/>
          </w:divBdr>
        </w:div>
        <w:div w:id="248079619">
          <w:marLeft w:val="640"/>
          <w:marRight w:val="0"/>
          <w:marTop w:val="0"/>
          <w:marBottom w:val="0"/>
          <w:divBdr>
            <w:top w:val="none" w:sz="0" w:space="0" w:color="auto"/>
            <w:left w:val="none" w:sz="0" w:space="0" w:color="auto"/>
            <w:bottom w:val="none" w:sz="0" w:space="0" w:color="auto"/>
            <w:right w:val="none" w:sz="0" w:space="0" w:color="auto"/>
          </w:divBdr>
        </w:div>
        <w:div w:id="1885093218">
          <w:marLeft w:val="640"/>
          <w:marRight w:val="0"/>
          <w:marTop w:val="0"/>
          <w:marBottom w:val="0"/>
          <w:divBdr>
            <w:top w:val="none" w:sz="0" w:space="0" w:color="auto"/>
            <w:left w:val="none" w:sz="0" w:space="0" w:color="auto"/>
            <w:bottom w:val="none" w:sz="0" w:space="0" w:color="auto"/>
            <w:right w:val="none" w:sz="0" w:space="0" w:color="auto"/>
          </w:divBdr>
        </w:div>
      </w:divsChild>
    </w:div>
    <w:div w:id="829640191">
      <w:bodyDiv w:val="1"/>
      <w:marLeft w:val="0"/>
      <w:marRight w:val="0"/>
      <w:marTop w:val="0"/>
      <w:marBottom w:val="0"/>
      <w:divBdr>
        <w:top w:val="none" w:sz="0" w:space="0" w:color="auto"/>
        <w:left w:val="none" w:sz="0" w:space="0" w:color="auto"/>
        <w:bottom w:val="none" w:sz="0" w:space="0" w:color="auto"/>
        <w:right w:val="none" w:sz="0" w:space="0" w:color="auto"/>
      </w:divBdr>
      <w:divsChild>
        <w:div w:id="552540214">
          <w:marLeft w:val="640"/>
          <w:marRight w:val="0"/>
          <w:marTop w:val="0"/>
          <w:marBottom w:val="0"/>
          <w:divBdr>
            <w:top w:val="none" w:sz="0" w:space="0" w:color="auto"/>
            <w:left w:val="none" w:sz="0" w:space="0" w:color="auto"/>
            <w:bottom w:val="none" w:sz="0" w:space="0" w:color="auto"/>
            <w:right w:val="none" w:sz="0" w:space="0" w:color="auto"/>
          </w:divBdr>
        </w:div>
        <w:div w:id="905841823">
          <w:marLeft w:val="640"/>
          <w:marRight w:val="0"/>
          <w:marTop w:val="0"/>
          <w:marBottom w:val="0"/>
          <w:divBdr>
            <w:top w:val="none" w:sz="0" w:space="0" w:color="auto"/>
            <w:left w:val="none" w:sz="0" w:space="0" w:color="auto"/>
            <w:bottom w:val="none" w:sz="0" w:space="0" w:color="auto"/>
            <w:right w:val="none" w:sz="0" w:space="0" w:color="auto"/>
          </w:divBdr>
        </w:div>
        <w:div w:id="1966547594">
          <w:marLeft w:val="640"/>
          <w:marRight w:val="0"/>
          <w:marTop w:val="0"/>
          <w:marBottom w:val="0"/>
          <w:divBdr>
            <w:top w:val="none" w:sz="0" w:space="0" w:color="auto"/>
            <w:left w:val="none" w:sz="0" w:space="0" w:color="auto"/>
            <w:bottom w:val="none" w:sz="0" w:space="0" w:color="auto"/>
            <w:right w:val="none" w:sz="0" w:space="0" w:color="auto"/>
          </w:divBdr>
        </w:div>
        <w:div w:id="2058312472">
          <w:marLeft w:val="640"/>
          <w:marRight w:val="0"/>
          <w:marTop w:val="0"/>
          <w:marBottom w:val="0"/>
          <w:divBdr>
            <w:top w:val="none" w:sz="0" w:space="0" w:color="auto"/>
            <w:left w:val="none" w:sz="0" w:space="0" w:color="auto"/>
            <w:bottom w:val="none" w:sz="0" w:space="0" w:color="auto"/>
            <w:right w:val="none" w:sz="0" w:space="0" w:color="auto"/>
          </w:divBdr>
        </w:div>
        <w:div w:id="1626038317">
          <w:marLeft w:val="640"/>
          <w:marRight w:val="0"/>
          <w:marTop w:val="0"/>
          <w:marBottom w:val="0"/>
          <w:divBdr>
            <w:top w:val="none" w:sz="0" w:space="0" w:color="auto"/>
            <w:left w:val="none" w:sz="0" w:space="0" w:color="auto"/>
            <w:bottom w:val="none" w:sz="0" w:space="0" w:color="auto"/>
            <w:right w:val="none" w:sz="0" w:space="0" w:color="auto"/>
          </w:divBdr>
        </w:div>
        <w:div w:id="805199346">
          <w:marLeft w:val="640"/>
          <w:marRight w:val="0"/>
          <w:marTop w:val="0"/>
          <w:marBottom w:val="0"/>
          <w:divBdr>
            <w:top w:val="none" w:sz="0" w:space="0" w:color="auto"/>
            <w:left w:val="none" w:sz="0" w:space="0" w:color="auto"/>
            <w:bottom w:val="none" w:sz="0" w:space="0" w:color="auto"/>
            <w:right w:val="none" w:sz="0" w:space="0" w:color="auto"/>
          </w:divBdr>
        </w:div>
        <w:div w:id="2119400325">
          <w:marLeft w:val="640"/>
          <w:marRight w:val="0"/>
          <w:marTop w:val="0"/>
          <w:marBottom w:val="0"/>
          <w:divBdr>
            <w:top w:val="none" w:sz="0" w:space="0" w:color="auto"/>
            <w:left w:val="none" w:sz="0" w:space="0" w:color="auto"/>
            <w:bottom w:val="none" w:sz="0" w:space="0" w:color="auto"/>
            <w:right w:val="none" w:sz="0" w:space="0" w:color="auto"/>
          </w:divBdr>
        </w:div>
        <w:div w:id="1984506392">
          <w:marLeft w:val="640"/>
          <w:marRight w:val="0"/>
          <w:marTop w:val="0"/>
          <w:marBottom w:val="0"/>
          <w:divBdr>
            <w:top w:val="none" w:sz="0" w:space="0" w:color="auto"/>
            <w:left w:val="none" w:sz="0" w:space="0" w:color="auto"/>
            <w:bottom w:val="none" w:sz="0" w:space="0" w:color="auto"/>
            <w:right w:val="none" w:sz="0" w:space="0" w:color="auto"/>
          </w:divBdr>
        </w:div>
        <w:div w:id="499468270">
          <w:marLeft w:val="640"/>
          <w:marRight w:val="0"/>
          <w:marTop w:val="0"/>
          <w:marBottom w:val="0"/>
          <w:divBdr>
            <w:top w:val="none" w:sz="0" w:space="0" w:color="auto"/>
            <w:left w:val="none" w:sz="0" w:space="0" w:color="auto"/>
            <w:bottom w:val="none" w:sz="0" w:space="0" w:color="auto"/>
            <w:right w:val="none" w:sz="0" w:space="0" w:color="auto"/>
          </w:divBdr>
        </w:div>
        <w:div w:id="1130824661">
          <w:marLeft w:val="640"/>
          <w:marRight w:val="0"/>
          <w:marTop w:val="0"/>
          <w:marBottom w:val="0"/>
          <w:divBdr>
            <w:top w:val="none" w:sz="0" w:space="0" w:color="auto"/>
            <w:left w:val="none" w:sz="0" w:space="0" w:color="auto"/>
            <w:bottom w:val="none" w:sz="0" w:space="0" w:color="auto"/>
            <w:right w:val="none" w:sz="0" w:space="0" w:color="auto"/>
          </w:divBdr>
        </w:div>
        <w:div w:id="82456627">
          <w:marLeft w:val="640"/>
          <w:marRight w:val="0"/>
          <w:marTop w:val="0"/>
          <w:marBottom w:val="0"/>
          <w:divBdr>
            <w:top w:val="none" w:sz="0" w:space="0" w:color="auto"/>
            <w:left w:val="none" w:sz="0" w:space="0" w:color="auto"/>
            <w:bottom w:val="none" w:sz="0" w:space="0" w:color="auto"/>
            <w:right w:val="none" w:sz="0" w:space="0" w:color="auto"/>
          </w:divBdr>
        </w:div>
        <w:div w:id="665011896">
          <w:marLeft w:val="640"/>
          <w:marRight w:val="0"/>
          <w:marTop w:val="0"/>
          <w:marBottom w:val="0"/>
          <w:divBdr>
            <w:top w:val="none" w:sz="0" w:space="0" w:color="auto"/>
            <w:left w:val="none" w:sz="0" w:space="0" w:color="auto"/>
            <w:bottom w:val="none" w:sz="0" w:space="0" w:color="auto"/>
            <w:right w:val="none" w:sz="0" w:space="0" w:color="auto"/>
          </w:divBdr>
        </w:div>
        <w:div w:id="1779059210">
          <w:marLeft w:val="640"/>
          <w:marRight w:val="0"/>
          <w:marTop w:val="0"/>
          <w:marBottom w:val="0"/>
          <w:divBdr>
            <w:top w:val="none" w:sz="0" w:space="0" w:color="auto"/>
            <w:left w:val="none" w:sz="0" w:space="0" w:color="auto"/>
            <w:bottom w:val="none" w:sz="0" w:space="0" w:color="auto"/>
            <w:right w:val="none" w:sz="0" w:space="0" w:color="auto"/>
          </w:divBdr>
        </w:div>
        <w:div w:id="1397893656">
          <w:marLeft w:val="640"/>
          <w:marRight w:val="0"/>
          <w:marTop w:val="0"/>
          <w:marBottom w:val="0"/>
          <w:divBdr>
            <w:top w:val="none" w:sz="0" w:space="0" w:color="auto"/>
            <w:left w:val="none" w:sz="0" w:space="0" w:color="auto"/>
            <w:bottom w:val="none" w:sz="0" w:space="0" w:color="auto"/>
            <w:right w:val="none" w:sz="0" w:space="0" w:color="auto"/>
          </w:divBdr>
        </w:div>
        <w:div w:id="758912298">
          <w:marLeft w:val="640"/>
          <w:marRight w:val="0"/>
          <w:marTop w:val="0"/>
          <w:marBottom w:val="0"/>
          <w:divBdr>
            <w:top w:val="none" w:sz="0" w:space="0" w:color="auto"/>
            <w:left w:val="none" w:sz="0" w:space="0" w:color="auto"/>
            <w:bottom w:val="none" w:sz="0" w:space="0" w:color="auto"/>
            <w:right w:val="none" w:sz="0" w:space="0" w:color="auto"/>
          </w:divBdr>
        </w:div>
        <w:div w:id="1932859317">
          <w:marLeft w:val="640"/>
          <w:marRight w:val="0"/>
          <w:marTop w:val="0"/>
          <w:marBottom w:val="0"/>
          <w:divBdr>
            <w:top w:val="none" w:sz="0" w:space="0" w:color="auto"/>
            <w:left w:val="none" w:sz="0" w:space="0" w:color="auto"/>
            <w:bottom w:val="none" w:sz="0" w:space="0" w:color="auto"/>
            <w:right w:val="none" w:sz="0" w:space="0" w:color="auto"/>
          </w:divBdr>
        </w:div>
        <w:div w:id="1033918109">
          <w:marLeft w:val="640"/>
          <w:marRight w:val="0"/>
          <w:marTop w:val="0"/>
          <w:marBottom w:val="0"/>
          <w:divBdr>
            <w:top w:val="none" w:sz="0" w:space="0" w:color="auto"/>
            <w:left w:val="none" w:sz="0" w:space="0" w:color="auto"/>
            <w:bottom w:val="none" w:sz="0" w:space="0" w:color="auto"/>
            <w:right w:val="none" w:sz="0" w:space="0" w:color="auto"/>
          </w:divBdr>
        </w:div>
        <w:div w:id="70347978">
          <w:marLeft w:val="640"/>
          <w:marRight w:val="0"/>
          <w:marTop w:val="0"/>
          <w:marBottom w:val="0"/>
          <w:divBdr>
            <w:top w:val="none" w:sz="0" w:space="0" w:color="auto"/>
            <w:left w:val="none" w:sz="0" w:space="0" w:color="auto"/>
            <w:bottom w:val="none" w:sz="0" w:space="0" w:color="auto"/>
            <w:right w:val="none" w:sz="0" w:space="0" w:color="auto"/>
          </w:divBdr>
        </w:div>
        <w:div w:id="974604476">
          <w:marLeft w:val="640"/>
          <w:marRight w:val="0"/>
          <w:marTop w:val="0"/>
          <w:marBottom w:val="0"/>
          <w:divBdr>
            <w:top w:val="none" w:sz="0" w:space="0" w:color="auto"/>
            <w:left w:val="none" w:sz="0" w:space="0" w:color="auto"/>
            <w:bottom w:val="none" w:sz="0" w:space="0" w:color="auto"/>
            <w:right w:val="none" w:sz="0" w:space="0" w:color="auto"/>
          </w:divBdr>
        </w:div>
        <w:div w:id="1318536227">
          <w:marLeft w:val="640"/>
          <w:marRight w:val="0"/>
          <w:marTop w:val="0"/>
          <w:marBottom w:val="0"/>
          <w:divBdr>
            <w:top w:val="none" w:sz="0" w:space="0" w:color="auto"/>
            <w:left w:val="none" w:sz="0" w:space="0" w:color="auto"/>
            <w:bottom w:val="none" w:sz="0" w:space="0" w:color="auto"/>
            <w:right w:val="none" w:sz="0" w:space="0" w:color="auto"/>
          </w:divBdr>
        </w:div>
        <w:div w:id="88088133">
          <w:marLeft w:val="640"/>
          <w:marRight w:val="0"/>
          <w:marTop w:val="0"/>
          <w:marBottom w:val="0"/>
          <w:divBdr>
            <w:top w:val="none" w:sz="0" w:space="0" w:color="auto"/>
            <w:left w:val="none" w:sz="0" w:space="0" w:color="auto"/>
            <w:bottom w:val="none" w:sz="0" w:space="0" w:color="auto"/>
            <w:right w:val="none" w:sz="0" w:space="0" w:color="auto"/>
          </w:divBdr>
        </w:div>
        <w:div w:id="1848253812">
          <w:marLeft w:val="640"/>
          <w:marRight w:val="0"/>
          <w:marTop w:val="0"/>
          <w:marBottom w:val="0"/>
          <w:divBdr>
            <w:top w:val="none" w:sz="0" w:space="0" w:color="auto"/>
            <w:left w:val="none" w:sz="0" w:space="0" w:color="auto"/>
            <w:bottom w:val="none" w:sz="0" w:space="0" w:color="auto"/>
            <w:right w:val="none" w:sz="0" w:space="0" w:color="auto"/>
          </w:divBdr>
        </w:div>
        <w:div w:id="104233269">
          <w:marLeft w:val="640"/>
          <w:marRight w:val="0"/>
          <w:marTop w:val="0"/>
          <w:marBottom w:val="0"/>
          <w:divBdr>
            <w:top w:val="none" w:sz="0" w:space="0" w:color="auto"/>
            <w:left w:val="none" w:sz="0" w:space="0" w:color="auto"/>
            <w:bottom w:val="none" w:sz="0" w:space="0" w:color="auto"/>
            <w:right w:val="none" w:sz="0" w:space="0" w:color="auto"/>
          </w:divBdr>
        </w:div>
        <w:div w:id="69936431">
          <w:marLeft w:val="640"/>
          <w:marRight w:val="0"/>
          <w:marTop w:val="0"/>
          <w:marBottom w:val="0"/>
          <w:divBdr>
            <w:top w:val="none" w:sz="0" w:space="0" w:color="auto"/>
            <w:left w:val="none" w:sz="0" w:space="0" w:color="auto"/>
            <w:bottom w:val="none" w:sz="0" w:space="0" w:color="auto"/>
            <w:right w:val="none" w:sz="0" w:space="0" w:color="auto"/>
          </w:divBdr>
        </w:div>
        <w:div w:id="1593588444">
          <w:marLeft w:val="640"/>
          <w:marRight w:val="0"/>
          <w:marTop w:val="0"/>
          <w:marBottom w:val="0"/>
          <w:divBdr>
            <w:top w:val="none" w:sz="0" w:space="0" w:color="auto"/>
            <w:left w:val="none" w:sz="0" w:space="0" w:color="auto"/>
            <w:bottom w:val="none" w:sz="0" w:space="0" w:color="auto"/>
            <w:right w:val="none" w:sz="0" w:space="0" w:color="auto"/>
          </w:divBdr>
        </w:div>
        <w:div w:id="33774439">
          <w:marLeft w:val="640"/>
          <w:marRight w:val="0"/>
          <w:marTop w:val="0"/>
          <w:marBottom w:val="0"/>
          <w:divBdr>
            <w:top w:val="none" w:sz="0" w:space="0" w:color="auto"/>
            <w:left w:val="none" w:sz="0" w:space="0" w:color="auto"/>
            <w:bottom w:val="none" w:sz="0" w:space="0" w:color="auto"/>
            <w:right w:val="none" w:sz="0" w:space="0" w:color="auto"/>
          </w:divBdr>
        </w:div>
        <w:div w:id="739643423">
          <w:marLeft w:val="640"/>
          <w:marRight w:val="0"/>
          <w:marTop w:val="0"/>
          <w:marBottom w:val="0"/>
          <w:divBdr>
            <w:top w:val="none" w:sz="0" w:space="0" w:color="auto"/>
            <w:left w:val="none" w:sz="0" w:space="0" w:color="auto"/>
            <w:bottom w:val="none" w:sz="0" w:space="0" w:color="auto"/>
            <w:right w:val="none" w:sz="0" w:space="0" w:color="auto"/>
          </w:divBdr>
        </w:div>
        <w:div w:id="584073275">
          <w:marLeft w:val="640"/>
          <w:marRight w:val="0"/>
          <w:marTop w:val="0"/>
          <w:marBottom w:val="0"/>
          <w:divBdr>
            <w:top w:val="none" w:sz="0" w:space="0" w:color="auto"/>
            <w:left w:val="none" w:sz="0" w:space="0" w:color="auto"/>
            <w:bottom w:val="none" w:sz="0" w:space="0" w:color="auto"/>
            <w:right w:val="none" w:sz="0" w:space="0" w:color="auto"/>
          </w:divBdr>
        </w:div>
        <w:div w:id="1356230580">
          <w:marLeft w:val="640"/>
          <w:marRight w:val="0"/>
          <w:marTop w:val="0"/>
          <w:marBottom w:val="0"/>
          <w:divBdr>
            <w:top w:val="none" w:sz="0" w:space="0" w:color="auto"/>
            <w:left w:val="none" w:sz="0" w:space="0" w:color="auto"/>
            <w:bottom w:val="none" w:sz="0" w:space="0" w:color="auto"/>
            <w:right w:val="none" w:sz="0" w:space="0" w:color="auto"/>
          </w:divBdr>
        </w:div>
        <w:div w:id="991446430">
          <w:marLeft w:val="640"/>
          <w:marRight w:val="0"/>
          <w:marTop w:val="0"/>
          <w:marBottom w:val="0"/>
          <w:divBdr>
            <w:top w:val="none" w:sz="0" w:space="0" w:color="auto"/>
            <w:left w:val="none" w:sz="0" w:space="0" w:color="auto"/>
            <w:bottom w:val="none" w:sz="0" w:space="0" w:color="auto"/>
            <w:right w:val="none" w:sz="0" w:space="0" w:color="auto"/>
          </w:divBdr>
        </w:div>
        <w:div w:id="606696063">
          <w:marLeft w:val="640"/>
          <w:marRight w:val="0"/>
          <w:marTop w:val="0"/>
          <w:marBottom w:val="0"/>
          <w:divBdr>
            <w:top w:val="none" w:sz="0" w:space="0" w:color="auto"/>
            <w:left w:val="none" w:sz="0" w:space="0" w:color="auto"/>
            <w:bottom w:val="none" w:sz="0" w:space="0" w:color="auto"/>
            <w:right w:val="none" w:sz="0" w:space="0" w:color="auto"/>
          </w:divBdr>
        </w:div>
        <w:div w:id="192615499">
          <w:marLeft w:val="640"/>
          <w:marRight w:val="0"/>
          <w:marTop w:val="0"/>
          <w:marBottom w:val="0"/>
          <w:divBdr>
            <w:top w:val="none" w:sz="0" w:space="0" w:color="auto"/>
            <w:left w:val="none" w:sz="0" w:space="0" w:color="auto"/>
            <w:bottom w:val="none" w:sz="0" w:space="0" w:color="auto"/>
            <w:right w:val="none" w:sz="0" w:space="0" w:color="auto"/>
          </w:divBdr>
        </w:div>
        <w:div w:id="1887839528">
          <w:marLeft w:val="640"/>
          <w:marRight w:val="0"/>
          <w:marTop w:val="0"/>
          <w:marBottom w:val="0"/>
          <w:divBdr>
            <w:top w:val="none" w:sz="0" w:space="0" w:color="auto"/>
            <w:left w:val="none" w:sz="0" w:space="0" w:color="auto"/>
            <w:bottom w:val="none" w:sz="0" w:space="0" w:color="auto"/>
            <w:right w:val="none" w:sz="0" w:space="0" w:color="auto"/>
          </w:divBdr>
        </w:div>
        <w:div w:id="124853892">
          <w:marLeft w:val="640"/>
          <w:marRight w:val="0"/>
          <w:marTop w:val="0"/>
          <w:marBottom w:val="0"/>
          <w:divBdr>
            <w:top w:val="none" w:sz="0" w:space="0" w:color="auto"/>
            <w:left w:val="none" w:sz="0" w:space="0" w:color="auto"/>
            <w:bottom w:val="none" w:sz="0" w:space="0" w:color="auto"/>
            <w:right w:val="none" w:sz="0" w:space="0" w:color="auto"/>
          </w:divBdr>
        </w:div>
        <w:div w:id="2134133594">
          <w:marLeft w:val="640"/>
          <w:marRight w:val="0"/>
          <w:marTop w:val="0"/>
          <w:marBottom w:val="0"/>
          <w:divBdr>
            <w:top w:val="none" w:sz="0" w:space="0" w:color="auto"/>
            <w:left w:val="none" w:sz="0" w:space="0" w:color="auto"/>
            <w:bottom w:val="none" w:sz="0" w:space="0" w:color="auto"/>
            <w:right w:val="none" w:sz="0" w:space="0" w:color="auto"/>
          </w:divBdr>
        </w:div>
        <w:div w:id="847987579">
          <w:marLeft w:val="640"/>
          <w:marRight w:val="0"/>
          <w:marTop w:val="0"/>
          <w:marBottom w:val="0"/>
          <w:divBdr>
            <w:top w:val="none" w:sz="0" w:space="0" w:color="auto"/>
            <w:left w:val="none" w:sz="0" w:space="0" w:color="auto"/>
            <w:bottom w:val="none" w:sz="0" w:space="0" w:color="auto"/>
            <w:right w:val="none" w:sz="0" w:space="0" w:color="auto"/>
          </w:divBdr>
        </w:div>
        <w:div w:id="1998801535">
          <w:marLeft w:val="640"/>
          <w:marRight w:val="0"/>
          <w:marTop w:val="0"/>
          <w:marBottom w:val="0"/>
          <w:divBdr>
            <w:top w:val="none" w:sz="0" w:space="0" w:color="auto"/>
            <w:left w:val="none" w:sz="0" w:space="0" w:color="auto"/>
            <w:bottom w:val="none" w:sz="0" w:space="0" w:color="auto"/>
            <w:right w:val="none" w:sz="0" w:space="0" w:color="auto"/>
          </w:divBdr>
        </w:div>
        <w:div w:id="1278636864">
          <w:marLeft w:val="640"/>
          <w:marRight w:val="0"/>
          <w:marTop w:val="0"/>
          <w:marBottom w:val="0"/>
          <w:divBdr>
            <w:top w:val="none" w:sz="0" w:space="0" w:color="auto"/>
            <w:left w:val="none" w:sz="0" w:space="0" w:color="auto"/>
            <w:bottom w:val="none" w:sz="0" w:space="0" w:color="auto"/>
            <w:right w:val="none" w:sz="0" w:space="0" w:color="auto"/>
          </w:divBdr>
        </w:div>
        <w:div w:id="433400016">
          <w:marLeft w:val="640"/>
          <w:marRight w:val="0"/>
          <w:marTop w:val="0"/>
          <w:marBottom w:val="0"/>
          <w:divBdr>
            <w:top w:val="none" w:sz="0" w:space="0" w:color="auto"/>
            <w:left w:val="none" w:sz="0" w:space="0" w:color="auto"/>
            <w:bottom w:val="none" w:sz="0" w:space="0" w:color="auto"/>
            <w:right w:val="none" w:sz="0" w:space="0" w:color="auto"/>
          </w:divBdr>
        </w:div>
        <w:div w:id="691034629">
          <w:marLeft w:val="640"/>
          <w:marRight w:val="0"/>
          <w:marTop w:val="0"/>
          <w:marBottom w:val="0"/>
          <w:divBdr>
            <w:top w:val="none" w:sz="0" w:space="0" w:color="auto"/>
            <w:left w:val="none" w:sz="0" w:space="0" w:color="auto"/>
            <w:bottom w:val="none" w:sz="0" w:space="0" w:color="auto"/>
            <w:right w:val="none" w:sz="0" w:space="0" w:color="auto"/>
          </w:divBdr>
        </w:div>
        <w:div w:id="274606963">
          <w:marLeft w:val="640"/>
          <w:marRight w:val="0"/>
          <w:marTop w:val="0"/>
          <w:marBottom w:val="0"/>
          <w:divBdr>
            <w:top w:val="none" w:sz="0" w:space="0" w:color="auto"/>
            <w:left w:val="none" w:sz="0" w:space="0" w:color="auto"/>
            <w:bottom w:val="none" w:sz="0" w:space="0" w:color="auto"/>
            <w:right w:val="none" w:sz="0" w:space="0" w:color="auto"/>
          </w:divBdr>
        </w:div>
        <w:div w:id="1167017126">
          <w:marLeft w:val="640"/>
          <w:marRight w:val="0"/>
          <w:marTop w:val="0"/>
          <w:marBottom w:val="0"/>
          <w:divBdr>
            <w:top w:val="none" w:sz="0" w:space="0" w:color="auto"/>
            <w:left w:val="none" w:sz="0" w:space="0" w:color="auto"/>
            <w:bottom w:val="none" w:sz="0" w:space="0" w:color="auto"/>
            <w:right w:val="none" w:sz="0" w:space="0" w:color="auto"/>
          </w:divBdr>
        </w:div>
        <w:div w:id="2089962565">
          <w:marLeft w:val="640"/>
          <w:marRight w:val="0"/>
          <w:marTop w:val="0"/>
          <w:marBottom w:val="0"/>
          <w:divBdr>
            <w:top w:val="none" w:sz="0" w:space="0" w:color="auto"/>
            <w:left w:val="none" w:sz="0" w:space="0" w:color="auto"/>
            <w:bottom w:val="none" w:sz="0" w:space="0" w:color="auto"/>
            <w:right w:val="none" w:sz="0" w:space="0" w:color="auto"/>
          </w:divBdr>
        </w:div>
        <w:div w:id="1011951264">
          <w:marLeft w:val="640"/>
          <w:marRight w:val="0"/>
          <w:marTop w:val="0"/>
          <w:marBottom w:val="0"/>
          <w:divBdr>
            <w:top w:val="none" w:sz="0" w:space="0" w:color="auto"/>
            <w:left w:val="none" w:sz="0" w:space="0" w:color="auto"/>
            <w:bottom w:val="none" w:sz="0" w:space="0" w:color="auto"/>
            <w:right w:val="none" w:sz="0" w:space="0" w:color="auto"/>
          </w:divBdr>
        </w:div>
        <w:div w:id="2115006679">
          <w:marLeft w:val="640"/>
          <w:marRight w:val="0"/>
          <w:marTop w:val="0"/>
          <w:marBottom w:val="0"/>
          <w:divBdr>
            <w:top w:val="none" w:sz="0" w:space="0" w:color="auto"/>
            <w:left w:val="none" w:sz="0" w:space="0" w:color="auto"/>
            <w:bottom w:val="none" w:sz="0" w:space="0" w:color="auto"/>
            <w:right w:val="none" w:sz="0" w:space="0" w:color="auto"/>
          </w:divBdr>
        </w:div>
        <w:div w:id="908269715">
          <w:marLeft w:val="640"/>
          <w:marRight w:val="0"/>
          <w:marTop w:val="0"/>
          <w:marBottom w:val="0"/>
          <w:divBdr>
            <w:top w:val="none" w:sz="0" w:space="0" w:color="auto"/>
            <w:left w:val="none" w:sz="0" w:space="0" w:color="auto"/>
            <w:bottom w:val="none" w:sz="0" w:space="0" w:color="auto"/>
            <w:right w:val="none" w:sz="0" w:space="0" w:color="auto"/>
          </w:divBdr>
        </w:div>
        <w:div w:id="792679149">
          <w:marLeft w:val="640"/>
          <w:marRight w:val="0"/>
          <w:marTop w:val="0"/>
          <w:marBottom w:val="0"/>
          <w:divBdr>
            <w:top w:val="none" w:sz="0" w:space="0" w:color="auto"/>
            <w:left w:val="none" w:sz="0" w:space="0" w:color="auto"/>
            <w:bottom w:val="none" w:sz="0" w:space="0" w:color="auto"/>
            <w:right w:val="none" w:sz="0" w:space="0" w:color="auto"/>
          </w:divBdr>
        </w:div>
        <w:div w:id="293143897">
          <w:marLeft w:val="640"/>
          <w:marRight w:val="0"/>
          <w:marTop w:val="0"/>
          <w:marBottom w:val="0"/>
          <w:divBdr>
            <w:top w:val="none" w:sz="0" w:space="0" w:color="auto"/>
            <w:left w:val="none" w:sz="0" w:space="0" w:color="auto"/>
            <w:bottom w:val="none" w:sz="0" w:space="0" w:color="auto"/>
            <w:right w:val="none" w:sz="0" w:space="0" w:color="auto"/>
          </w:divBdr>
        </w:div>
        <w:div w:id="1675641907">
          <w:marLeft w:val="640"/>
          <w:marRight w:val="0"/>
          <w:marTop w:val="0"/>
          <w:marBottom w:val="0"/>
          <w:divBdr>
            <w:top w:val="none" w:sz="0" w:space="0" w:color="auto"/>
            <w:left w:val="none" w:sz="0" w:space="0" w:color="auto"/>
            <w:bottom w:val="none" w:sz="0" w:space="0" w:color="auto"/>
            <w:right w:val="none" w:sz="0" w:space="0" w:color="auto"/>
          </w:divBdr>
        </w:div>
        <w:div w:id="172497702">
          <w:marLeft w:val="640"/>
          <w:marRight w:val="0"/>
          <w:marTop w:val="0"/>
          <w:marBottom w:val="0"/>
          <w:divBdr>
            <w:top w:val="none" w:sz="0" w:space="0" w:color="auto"/>
            <w:left w:val="none" w:sz="0" w:space="0" w:color="auto"/>
            <w:bottom w:val="none" w:sz="0" w:space="0" w:color="auto"/>
            <w:right w:val="none" w:sz="0" w:space="0" w:color="auto"/>
          </w:divBdr>
        </w:div>
        <w:div w:id="353192790">
          <w:marLeft w:val="640"/>
          <w:marRight w:val="0"/>
          <w:marTop w:val="0"/>
          <w:marBottom w:val="0"/>
          <w:divBdr>
            <w:top w:val="none" w:sz="0" w:space="0" w:color="auto"/>
            <w:left w:val="none" w:sz="0" w:space="0" w:color="auto"/>
            <w:bottom w:val="none" w:sz="0" w:space="0" w:color="auto"/>
            <w:right w:val="none" w:sz="0" w:space="0" w:color="auto"/>
          </w:divBdr>
        </w:div>
      </w:divsChild>
    </w:div>
    <w:div w:id="830366502">
      <w:bodyDiv w:val="1"/>
      <w:marLeft w:val="0"/>
      <w:marRight w:val="0"/>
      <w:marTop w:val="0"/>
      <w:marBottom w:val="0"/>
      <w:divBdr>
        <w:top w:val="none" w:sz="0" w:space="0" w:color="auto"/>
        <w:left w:val="none" w:sz="0" w:space="0" w:color="auto"/>
        <w:bottom w:val="none" w:sz="0" w:space="0" w:color="auto"/>
        <w:right w:val="none" w:sz="0" w:space="0" w:color="auto"/>
      </w:divBdr>
      <w:divsChild>
        <w:div w:id="1952669108">
          <w:marLeft w:val="640"/>
          <w:marRight w:val="0"/>
          <w:marTop w:val="0"/>
          <w:marBottom w:val="0"/>
          <w:divBdr>
            <w:top w:val="none" w:sz="0" w:space="0" w:color="auto"/>
            <w:left w:val="none" w:sz="0" w:space="0" w:color="auto"/>
            <w:bottom w:val="none" w:sz="0" w:space="0" w:color="auto"/>
            <w:right w:val="none" w:sz="0" w:space="0" w:color="auto"/>
          </w:divBdr>
        </w:div>
        <w:div w:id="1311522495">
          <w:marLeft w:val="640"/>
          <w:marRight w:val="0"/>
          <w:marTop w:val="0"/>
          <w:marBottom w:val="0"/>
          <w:divBdr>
            <w:top w:val="none" w:sz="0" w:space="0" w:color="auto"/>
            <w:left w:val="none" w:sz="0" w:space="0" w:color="auto"/>
            <w:bottom w:val="none" w:sz="0" w:space="0" w:color="auto"/>
            <w:right w:val="none" w:sz="0" w:space="0" w:color="auto"/>
          </w:divBdr>
        </w:div>
        <w:div w:id="1805614764">
          <w:marLeft w:val="640"/>
          <w:marRight w:val="0"/>
          <w:marTop w:val="0"/>
          <w:marBottom w:val="0"/>
          <w:divBdr>
            <w:top w:val="none" w:sz="0" w:space="0" w:color="auto"/>
            <w:left w:val="none" w:sz="0" w:space="0" w:color="auto"/>
            <w:bottom w:val="none" w:sz="0" w:space="0" w:color="auto"/>
            <w:right w:val="none" w:sz="0" w:space="0" w:color="auto"/>
          </w:divBdr>
        </w:div>
        <w:div w:id="2067560879">
          <w:marLeft w:val="640"/>
          <w:marRight w:val="0"/>
          <w:marTop w:val="0"/>
          <w:marBottom w:val="0"/>
          <w:divBdr>
            <w:top w:val="none" w:sz="0" w:space="0" w:color="auto"/>
            <w:left w:val="none" w:sz="0" w:space="0" w:color="auto"/>
            <w:bottom w:val="none" w:sz="0" w:space="0" w:color="auto"/>
            <w:right w:val="none" w:sz="0" w:space="0" w:color="auto"/>
          </w:divBdr>
        </w:div>
        <w:div w:id="1285889047">
          <w:marLeft w:val="640"/>
          <w:marRight w:val="0"/>
          <w:marTop w:val="0"/>
          <w:marBottom w:val="0"/>
          <w:divBdr>
            <w:top w:val="none" w:sz="0" w:space="0" w:color="auto"/>
            <w:left w:val="none" w:sz="0" w:space="0" w:color="auto"/>
            <w:bottom w:val="none" w:sz="0" w:space="0" w:color="auto"/>
            <w:right w:val="none" w:sz="0" w:space="0" w:color="auto"/>
          </w:divBdr>
        </w:div>
        <w:div w:id="591357181">
          <w:marLeft w:val="640"/>
          <w:marRight w:val="0"/>
          <w:marTop w:val="0"/>
          <w:marBottom w:val="0"/>
          <w:divBdr>
            <w:top w:val="none" w:sz="0" w:space="0" w:color="auto"/>
            <w:left w:val="none" w:sz="0" w:space="0" w:color="auto"/>
            <w:bottom w:val="none" w:sz="0" w:space="0" w:color="auto"/>
            <w:right w:val="none" w:sz="0" w:space="0" w:color="auto"/>
          </w:divBdr>
        </w:div>
        <w:div w:id="1245064147">
          <w:marLeft w:val="640"/>
          <w:marRight w:val="0"/>
          <w:marTop w:val="0"/>
          <w:marBottom w:val="0"/>
          <w:divBdr>
            <w:top w:val="none" w:sz="0" w:space="0" w:color="auto"/>
            <w:left w:val="none" w:sz="0" w:space="0" w:color="auto"/>
            <w:bottom w:val="none" w:sz="0" w:space="0" w:color="auto"/>
            <w:right w:val="none" w:sz="0" w:space="0" w:color="auto"/>
          </w:divBdr>
        </w:div>
        <w:div w:id="720178410">
          <w:marLeft w:val="640"/>
          <w:marRight w:val="0"/>
          <w:marTop w:val="0"/>
          <w:marBottom w:val="0"/>
          <w:divBdr>
            <w:top w:val="none" w:sz="0" w:space="0" w:color="auto"/>
            <w:left w:val="none" w:sz="0" w:space="0" w:color="auto"/>
            <w:bottom w:val="none" w:sz="0" w:space="0" w:color="auto"/>
            <w:right w:val="none" w:sz="0" w:space="0" w:color="auto"/>
          </w:divBdr>
        </w:div>
        <w:div w:id="1230505335">
          <w:marLeft w:val="640"/>
          <w:marRight w:val="0"/>
          <w:marTop w:val="0"/>
          <w:marBottom w:val="0"/>
          <w:divBdr>
            <w:top w:val="none" w:sz="0" w:space="0" w:color="auto"/>
            <w:left w:val="none" w:sz="0" w:space="0" w:color="auto"/>
            <w:bottom w:val="none" w:sz="0" w:space="0" w:color="auto"/>
            <w:right w:val="none" w:sz="0" w:space="0" w:color="auto"/>
          </w:divBdr>
        </w:div>
        <w:div w:id="2042321452">
          <w:marLeft w:val="640"/>
          <w:marRight w:val="0"/>
          <w:marTop w:val="0"/>
          <w:marBottom w:val="0"/>
          <w:divBdr>
            <w:top w:val="none" w:sz="0" w:space="0" w:color="auto"/>
            <w:left w:val="none" w:sz="0" w:space="0" w:color="auto"/>
            <w:bottom w:val="none" w:sz="0" w:space="0" w:color="auto"/>
            <w:right w:val="none" w:sz="0" w:space="0" w:color="auto"/>
          </w:divBdr>
        </w:div>
        <w:div w:id="1594313459">
          <w:marLeft w:val="640"/>
          <w:marRight w:val="0"/>
          <w:marTop w:val="0"/>
          <w:marBottom w:val="0"/>
          <w:divBdr>
            <w:top w:val="none" w:sz="0" w:space="0" w:color="auto"/>
            <w:left w:val="none" w:sz="0" w:space="0" w:color="auto"/>
            <w:bottom w:val="none" w:sz="0" w:space="0" w:color="auto"/>
            <w:right w:val="none" w:sz="0" w:space="0" w:color="auto"/>
          </w:divBdr>
        </w:div>
        <w:div w:id="1571699113">
          <w:marLeft w:val="640"/>
          <w:marRight w:val="0"/>
          <w:marTop w:val="0"/>
          <w:marBottom w:val="0"/>
          <w:divBdr>
            <w:top w:val="none" w:sz="0" w:space="0" w:color="auto"/>
            <w:left w:val="none" w:sz="0" w:space="0" w:color="auto"/>
            <w:bottom w:val="none" w:sz="0" w:space="0" w:color="auto"/>
            <w:right w:val="none" w:sz="0" w:space="0" w:color="auto"/>
          </w:divBdr>
        </w:div>
        <w:div w:id="1693647294">
          <w:marLeft w:val="640"/>
          <w:marRight w:val="0"/>
          <w:marTop w:val="0"/>
          <w:marBottom w:val="0"/>
          <w:divBdr>
            <w:top w:val="none" w:sz="0" w:space="0" w:color="auto"/>
            <w:left w:val="none" w:sz="0" w:space="0" w:color="auto"/>
            <w:bottom w:val="none" w:sz="0" w:space="0" w:color="auto"/>
            <w:right w:val="none" w:sz="0" w:space="0" w:color="auto"/>
          </w:divBdr>
        </w:div>
        <w:div w:id="1832913855">
          <w:marLeft w:val="640"/>
          <w:marRight w:val="0"/>
          <w:marTop w:val="0"/>
          <w:marBottom w:val="0"/>
          <w:divBdr>
            <w:top w:val="none" w:sz="0" w:space="0" w:color="auto"/>
            <w:left w:val="none" w:sz="0" w:space="0" w:color="auto"/>
            <w:bottom w:val="none" w:sz="0" w:space="0" w:color="auto"/>
            <w:right w:val="none" w:sz="0" w:space="0" w:color="auto"/>
          </w:divBdr>
        </w:div>
        <w:div w:id="1424373999">
          <w:marLeft w:val="640"/>
          <w:marRight w:val="0"/>
          <w:marTop w:val="0"/>
          <w:marBottom w:val="0"/>
          <w:divBdr>
            <w:top w:val="none" w:sz="0" w:space="0" w:color="auto"/>
            <w:left w:val="none" w:sz="0" w:space="0" w:color="auto"/>
            <w:bottom w:val="none" w:sz="0" w:space="0" w:color="auto"/>
            <w:right w:val="none" w:sz="0" w:space="0" w:color="auto"/>
          </w:divBdr>
        </w:div>
        <w:div w:id="1795438310">
          <w:marLeft w:val="640"/>
          <w:marRight w:val="0"/>
          <w:marTop w:val="0"/>
          <w:marBottom w:val="0"/>
          <w:divBdr>
            <w:top w:val="none" w:sz="0" w:space="0" w:color="auto"/>
            <w:left w:val="none" w:sz="0" w:space="0" w:color="auto"/>
            <w:bottom w:val="none" w:sz="0" w:space="0" w:color="auto"/>
            <w:right w:val="none" w:sz="0" w:space="0" w:color="auto"/>
          </w:divBdr>
        </w:div>
        <w:div w:id="451288883">
          <w:marLeft w:val="640"/>
          <w:marRight w:val="0"/>
          <w:marTop w:val="0"/>
          <w:marBottom w:val="0"/>
          <w:divBdr>
            <w:top w:val="none" w:sz="0" w:space="0" w:color="auto"/>
            <w:left w:val="none" w:sz="0" w:space="0" w:color="auto"/>
            <w:bottom w:val="none" w:sz="0" w:space="0" w:color="auto"/>
            <w:right w:val="none" w:sz="0" w:space="0" w:color="auto"/>
          </w:divBdr>
        </w:div>
        <w:div w:id="1337659106">
          <w:marLeft w:val="640"/>
          <w:marRight w:val="0"/>
          <w:marTop w:val="0"/>
          <w:marBottom w:val="0"/>
          <w:divBdr>
            <w:top w:val="none" w:sz="0" w:space="0" w:color="auto"/>
            <w:left w:val="none" w:sz="0" w:space="0" w:color="auto"/>
            <w:bottom w:val="none" w:sz="0" w:space="0" w:color="auto"/>
            <w:right w:val="none" w:sz="0" w:space="0" w:color="auto"/>
          </w:divBdr>
        </w:div>
        <w:div w:id="1823934556">
          <w:marLeft w:val="640"/>
          <w:marRight w:val="0"/>
          <w:marTop w:val="0"/>
          <w:marBottom w:val="0"/>
          <w:divBdr>
            <w:top w:val="none" w:sz="0" w:space="0" w:color="auto"/>
            <w:left w:val="none" w:sz="0" w:space="0" w:color="auto"/>
            <w:bottom w:val="none" w:sz="0" w:space="0" w:color="auto"/>
            <w:right w:val="none" w:sz="0" w:space="0" w:color="auto"/>
          </w:divBdr>
        </w:div>
        <w:div w:id="972445551">
          <w:marLeft w:val="640"/>
          <w:marRight w:val="0"/>
          <w:marTop w:val="0"/>
          <w:marBottom w:val="0"/>
          <w:divBdr>
            <w:top w:val="none" w:sz="0" w:space="0" w:color="auto"/>
            <w:left w:val="none" w:sz="0" w:space="0" w:color="auto"/>
            <w:bottom w:val="none" w:sz="0" w:space="0" w:color="auto"/>
            <w:right w:val="none" w:sz="0" w:space="0" w:color="auto"/>
          </w:divBdr>
        </w:div>
        <w:div w:id="614335579">
          <w:marLeft w:val="640"/>
          <w:marRight w:val="0"/>
          <w:marTop w:val="0"/>
          <w:marBottom w:val="0"/>
          <w:divBdr>
            <w:top w:val="none" w:sz="0" w:space="0" w:color="auto"/>
            <w:left w:val="none" w:sz="0" w:space="0" w:color="auto"/>
            <w:bottom w:val="none" w:sz="0" w:space="0" w:color="auto"/>
            <w:right w:val="none" w:sz="0" w:space="0" w:color="auto"/>
          </w:divBdr>
        </w:div>
        <w:div w:id="1017660125">
          <w:marLeft w:val="640"/>
          <w:marRight w:val="0"/>
          <w:marTop w:val="0"/>
          <w:marBottom w:val="0"/>
          <w:divBdr>
            <w:top w:val="none" w:sz="0" w:space="0" w:color="auto"/>
            <w:left w:val="none" w:sz="0" w:space="0" w:color="auto"/>
            <w:bottom w:val="none" w:sz="0" w:space="0" w:color="auto"/>
            <w:right w:val="none" w:sz="0" w:space="0" w:color="auto"/>
          </w:divBdr>
        </w:div>
        <w:div w:id="1382707472">
          <w:marLeft w:val="640"/>
          <w:marRight w:val="0"/>
          <w:marTop w:val="0"/>
          <w:marBottom w:val="0"/>
          <w:divBdr>
            <w:top w:val="none" w:sz="0" w:space="0" w:color="auto"/>
            <w:left w:val="none" w:sz="0" w:space="0" w:color="auto"/>
            <w:bottom w:val="none" w:sz="0" w:space="0" w:color="auto"/>
            <w:right w:val="none" w:sz="0" w:space="0" w:color="auto"/>
          </w:divBdr>
        </w:div>
        <w:div w:id="709191190">
          <w:marLeft w:val="640"/>
          <w:marRight w:val="0"/>
          <w:marTop w:val="0"/>
          <w:marBottom w:val="0"/>
          <w:divBdr>
            <w:top w:val="none" w:sz="0" w:space="0" w:color="auto"/>
            <w:left w:val="none" w:sz="0" w:space="0" w:color="auto"/>
            <w:bottom w:val="none" w:sz="0" w:space="0" w:color="auto"/>
            <w:right w:val="none" w:sz="0" w:space="0" w:color="auto"/>
          </w:divBdr>
        </w:div>
        <w:div w:id="1361474356">
          <w:marLeft w:val="640"/>
          <w:marRight w:val="0"/>
          <w:marTop w:val="0"/>
          <w:marBottom w:val="0"/>
          <w:divBdr>
            <w:top w:val="none" w:sz="0" w:space="0" w:color="auto"/>
            <w:left w:val="none" w:sz="0" w:space="0" w:color="auto"/>
            <w:bottom w:val="none" w:sz="0" w:space="0" w:color="auto"/>
            <w:right w:val="none" w:sz="0" w:space="0" w:color="auto"/>
          </w:divBdr>
        </w:div>
        <w:div w:id="246809185">
          <w:marLeft w:val="640"/>
          <w:marRight w:val="0"/>
          <w:marTop w:val="0"/>
          <w:marBottom w:val="0"/>
          <w:divBdr>
            <w:top w:val="none" w:sz="0" w:space="0" w:color="auto"/>
            <w:left w:val="none" w:sz="0" w:space="0" w:color="auto"/>
            <w:bottom w:val="none" w:sz="0" w:space="0" w:color="auto"/>
            <w:right w:val="none" w:sz="0" w:space="0" w:color="auto"/>
          </w:divBdr>
        </w:div>
        <w:div w:id="1209799189">
          <w:marLeft w:val="640"/>
          <w:marRight w:val="0"/>
          <w:marTop w:val="0"/>
          <w:marBottom w:val="0"/>
          <w:divBdr>
            <w:top w:val="none" w:sz="0" w:space="0" w:color="auto"/>
            <w:left w:val="none" w:sz="0" w:space="0" w:color="auto"/>
            <w:bottom w:val="none" w:sz="0" w:space="0" w:color="auto"/>
            <w:right w:val="none" w:sz="0" w:space="0" w:color="auto"/>
          </w:divBdr>
        </w:div>
        <w:div w:id="691035040">
          <w:marLeft w:val="640"/>
          <w:marRight w:val="0"/>
          <w:marTop w:val="0"/>
          <w:marBottom w:val="0"/>
          <w:divBdr>
            <w:top w:val="none" w:sz="0" w:space="0" w:color="auto"/>
            <w:left w:val="none" w:sz="0" w:space="0" w:color="auto"/>
            <w:bottom w:val="none" w:sz="0" w:space="0" w:color="auto"/>
            <w:right w:val="none" w:sz="0" w:space="0" w:color="auto"/>
          </w:divBdr>
        </w:div>
        <w:div w:id="32389343">
          <w:marLeft w:val="640"/>
          <w:marRight w:val="0"/>
          <w:marTop w:val="0"/>
          <w:marBottom w:val="0"/>
          <w:divBdr>
            <w:top w:val="none" w:sz="0" w:space="0" w:color="auto"/>
            <w:left w:val="none" w:sz="0" w:space="0" w:color="auto"/>
            <w:bottom w:val="none" w:sz="0" w:space="0" w:color="auto"/>
            <w:right w:val="none" w:sz="0" w:space="0" w:color="auto"/>
          </w:divBdr>
        </w:div>
        <w:div w:id="1977031853">
          <w:marLeft w:val="640"/>
          <w:marRight w:val="0"/>
          <w:marTop w:val="0"/>
          <w:marBottom w:val="0"/>
          <w:divBdr>
            <w:top w:val="none" w:sz="0" w:space="0" w:color="auto"/>
            <w:left w:val="none" w:sz="0" w:space="0" w:color="auto"/>
            <w:bottom w:val="none" w:sz="0" w:space="0" w:color="auto"/>
            <w:right w:val="none" w:sz="0" w:space="0" w:color="auto"/>
          </w:divBdr>
        </w:div>
        <w:div w:id="104615017">
          <w:marLeft w:val="640"/>
          <w:marRight w:val="0"/>
          <w:marTop w:val="0"/>
          <w:marBottom w:val="0"/>
          <w:divBdr>
            <w:top w:val="none" w:sz="0" w:space="0" w:color="auto"/>
            <w:left w:val="none" w:sz="0" w:space="0" w:color="auto"/>
            <w:bottom w:val="none" w:sz="0" w:space="0" w:color="auto"/>
            <w:right w:val="none" w:sz="0" w:space="0" w:color="auto"/>
          </w:divBdr>
        </w:div>
        <w:div w:id="966543742">
          <w:marLeft w:val="640"/>
          <w:marRight w:val="0"/>
          <w:marTop w:val="0"/>
          <w:marBottom w:val="0"/>
          <w:divBdr>
            <w:top w:val="none" w:sz="0" w:space="0" w:color="auto"/>
            <w:left w:val="none" w:sz="0" w:space="0" w:color="auto"/>
            <w:bottom w:val="none" w:sz="0" w:space="0" w:color="auto"/>
            <w:right w:val="none" w:sz="0" w:space="0" w:color="auto"/>
          </w:divBdr>
        </w:div>
        <w:div w:id="761728168">
          <w:marLeft w:val="640"/>
          <w:marRight w:val="0"/>
          <w:marTop w:val="0"/>
          <w:marBottom w:val="0"/>
          <w:divBdr>
            <w:top w:val="none" w:sz="0" w:space="0" w:color="auto"/>
            <w:left w:val="none" w:sz="0" w:space="0" w:color="auto"/>
            <w:bottom w:val="none" w:sz="0" w:space="0" w:color="auto"/>
            <w:right w:val="none" w:sz="0" w:space="0" w:color="auto"/>
          </w:divBdr>
        </w:div>
        <w:div w:id="1007709989">
          <w:marLeft w:val="640"/>
          <w:marRight w:val="0"/>
          <w:marTop w:val="0"/>
          <w:marBottom w:val="0"/>
          <w:divBdr>
            <w:top w:val="none" w:sz="0" w:space="0" w:color="auto"/>
            <w:left w:val="none" w:sz="0" w:space="0" w:color="auto"/>
            <w:bottom w:val="none" w:sz="0" w:space="0" w:color="auto"/>
            <w:right w:val="none" w:sz="0" w:space="0" w:color="auto"/>
          </w:divBdr>
        </w:div>
        <w:div w:id="1207638714">
          <w:marLeft w:val="640"/>
          <w:marRight w:val="0"/>
          <w:marTop w:val="0"/>
          <w:marBottom w:val="0"/>
          <w:divBdr>
            <w:top w:val="none" w:sz="0" w:space="0" w:color="auto"/>
            <w:left w:val="none" w:sz="0" w:space="0" w:color="auto"/>
            <w:bottom w:val="none" w:sz="0" w:space="0" w:color="auto"/>
            <w:right w:val="none" w:sz="0" w:space="0" w:color="auto"/>
          </w:divBdr>
        </w:div>
        <w:div w:id="1894661320">
          <w:marLeft w:val="640"/>
          <w:marRight w:val="0"/>
          <w:marTop w:val="0"/>
          <w:marBottom w:val="0"/>
          <w:divBdr>
            <w:top w:val="none" w:sz="0" w:space="0" w:color="auto"/>
            <w:left w:val="none" w:sz="0" w:space="0" w:color="auto"/>
            <w:bottom w:val="none" w:sz="0" w:space="0" w:color="auto"/>
            <w:right w:val="none" w:sz="0" w:space="0" w:color="auto"/>
          </w:divBdr>
        </w:div>
        <w:div w:id="198931448">
          <w:marLeft w:val="640"/>
          <w:marRight w:val="0"/>
          <w:marTop w:val="0"/>
          <w:marBottom w:val="0"/>
          <w:divBdr>
            <w:top w:val="none" w:sz="0" w:space="0" w:color="auto"/>
            <w:left w:val="none" w:sz="0" w:space="0" w:color="auto"/>
            <w:bottom w:val="none" w:sz="0" w:space="0" w:color="auto"/>
            <w:right w:val="none" w:sz="0" w:space="0" w:color="auto"/>
          </w:divBdr>
        </w:div>
        <w:div w:id="470175769">
          <w:marLeft w:val="640"/>
          <w:marRight w:val="0"/>
          <w:marTop w:val="0"/>
          <w:marBottom w:val="0"/>
          <w:divBdr>
            <w:top w:val="none" w:sz="0" w:space="0" w:color="auto"/>
            <w:left w:val="none" w:sz="0" w:space="0" w:color="auto"/>
            <w:bottom w:val="none" w:sz="0" w:space="0" w:color="auto"/>
            <w:right w:val="none" w:sz="0" w:space="0" w:color="auto"/>
          </w:divBdr>
        </w:div>
        <w:div w:id="1883244624">
          <w:marLeft w:val="640"/>
          <w:marRight w:val="0"/>
          <w:marTop w:val="0"/>
          <w:marBottom w:val="0"/>
          <w:divBdr>
            <w:top w:val="none" w:sz="0" w:space="0" w:color="auto"/>
            <w:left w:val="none" w:sz="0" w:space="0" w:color="auto"/>
            <w:bottom w:val="none" w:sz="0" w:space="0" w:color="auto"/>
            <w:right w:val="none" w:sz="0" w:space="0" w:color="auto"/>
          </w:divBdr>
        </w:div>
        <w:div w:id="419840098">
          <w:marLeft w:val="640"/>
          <w:marRight w:val="0"/>
          <w:marTop w:val="0"/>
          <w:marBottom w:val="0"/>
          <w:divBdr>
            <w:top w:val="none" w:sz="0" w:space="0" w:color="auto"/>
            <w:left w:val="none" w:sz="0" w:space="0" w:color="auto"/>
            <w:bottom w:val="none" w:sz="0" w:space="0" w:color="auto"/>
            <w:right w:val="none" w:sz="0" w:space="0" w:color="auto"/>
          </w:divBdr>
        </w:div>
        <w:div w:id="921833504">
          <w:marLeft w:val="640"/>
          <w:marRight w:val="0"/>
          <w:marTop w:val="0"/>
          <w:marBottom w:val="0"/>
          <w:divBdr>
            <w:top w:val="none" w:sz="0" w:space="0" w:color="auto"/>
            <w:left w:val="none" w:sz="0" w:space="0" w:color="auto"/>
            <w:bottom w:val="none" w:sz="0" w:space="0" w:color="auto"/>
            <w:right w:val="none" w:sz="0" w:space="0" w:color="auto"/>
          </w:divBdr>
        </w:div>
        <w:div w:id="1794244991">
          <w:marLeft w:val="640"/>
          <w:marRight w:val="0"/>
          <w:marTop w:val="0"/>
          <w:marBottom w:val="0"/>
          <w:divBdr>
            <w:top w:val="none" w:sz="0" w:space="0" w:color="auto"/>
            <w:left w:val="none" w:sz="0" w:space="0" w:color="auto"/>
            <w:bottom w:val="none" w:sz="0" w:space="0" w:color="auto"/>
            <w:right w:val="none" w:sz="0" w:space="0" w:color="auto"/>
          </w:divBdr>
        </w:div>
        <w:div w:id="941259859">
          <w:marLeft w:val="640"/>
          <w:marRight w:val="0"/>
          <w:marTop w:val="0"/>
          <w:marBottom w:val="0"/>
          <w:divBdr>
            <w:top w:val="none" w:sz="0" w:space="0" w:color="auto"/>
            <w:left w:val="none" w:sz="0" w:space="0" w:color="auto"/>
            <w:bottom w:val="none" w:sz="0" w:space="0" w:color="auto"/>
            <w:right w:val="none" w:sz="0" w:space="0" w:color="auto"/>
          </w:divBdr>
        </w:div>
        <w:div w:id="532813310">
          <w:marLeft w:val="640"/>
          <w:marRight w:val="0"/>
          <w:marTop w:val="0"/>
          <w:marBottom w:val="0"/>
          <w:divBdr>
            <w:top w:val="none" w:sz="0" w:space="0" w:color="auto"/>
            <w:left w:val="none" w:sz="0" w:space="0" w:color="auto"/>
            <w:bottom w:val="none" w:sz="0" w:space="0" w:color="auto"/>
            <w:right w:val="none" w:sz="0" w:space="0" w:color="auto"/>
          </w:divBdr>
        </w:div>
        <w:div w:id="926503183">
          <w:marLeft w:val="640"/>
          <w:marRight w:val="0"/>
          <w:marTop w:val="0"/>
          <w:marBottom w:val="0"/>
          <w:divBdr>
            <w:top w:val="none" w:sz="0" w:space="0" w:color="auto"/>
            <w:left w:val="none" w:sz="0" w:space="0" w:color="auto"/>
            <w:bottom w:val="none" w:sz="0" w:space="0" w:color="auto"/>
            <w:right w:val="none" w:sz="0" w:space="0" w:color="auto"/>
          </w:divBdr>
        </w:div>
        <w:div w:id="1043211157">
          <w:marLeft w:val="640"/>
          <w:marRight w:val="0"/>
          <w:marTop w:val="0"/>
          <w:marBottom w:val="0"/>
          <w:divBdr>
            <w:top w:val="none" w:sz="0" w:space="0" w:color="auto"/>
            <w:left w:val="none" w:sz="0" w:space="0" w:color="auto"/>
            <w:bottom w:val="none" w:sz="0" w:space="0" w:color="auto"/>
            <w:right w:val="none" w:sz="0" w:space="0" w:color="auto"/>
          </w:divBdr>
        </w:div>
        <w:div w:id="1424032593">
          <w:marLeft w:val="640"/>
          <w:marRight w:val="0"/>
          <w:marTop w:val="0"/>
          <w:marBottom w:val="0"/>
          <w:divBdr>
            <w:top w:val="none" w:sz="0" w:space="0" w:color="auto"/>
            <w:left w:val="none" w:sz="0" w:space="0" w:color="auto"/>
            <w:bottom w:val="none" w:sz="0" w:space="0" w:color="auto"/>
            <w:right w:val="none" w:sz="0" w:space="0" w:color="auto"/>
          </w:divBdr>
        </w:div>
        <w:div w:id="114639199">
          <w:marLeft w:val="640"/>
          <w:marRight w:val="0"/>
          <w:marTop w:val="0"/>
          <w:marBottom w:val="0"/>
          <w:divBdr>
            <w:top w:val="none" w:sz="0" w:space="0" w:color="auto"/>
            <w:left w:val="none" w:sz="0" w:space="0" w:color="auto"/>
            <w:bottom w:val="none" w:sz="0" w:space="0" w:color="auto"/>
            <w:right w:val="none" w:sz="0" w:space="0" w:color="auto"/>
          </w:divBdr>
        </w:div>
        <w:div w:id="38668859">
          <w:marLeft w:val="640"/>
          <w:marRight w:val="0"/>
          <w:marTop w:val="0"/>
          <w:marBottom w:val="0"/>
          <w:divBdr>
            <w:top w:val="none" w:sz="0" w:space="0" w:color="auto"/>
            <w:left w:val="none" w:sz="0" w:space="0" w:color="auto"/>
            <w:bottom w:val="none" w:sz="0" w:space="0" w:color="auto"/>
            <w:right w:val="none" w:sz="0" w:space="0" w:color="auto"/>
          </w:divBdr>
        </w:div>
        <w:div w:id="263851309">
          <w:marLeft w:val="640"/>
          <w:marRight w:val="0"/>
          <w:marTop w:val="0"/>
          <w:marBottom w:val="0"/>
          <w:divBdr>
            <w:top w:val="none" w:sz="0" w:space="0" w:color="auto"/>
            <w:left w:val="none" w:sz="0" w:space="0" w:color="auto"/>
            <w:bottom w:val="none" w:sz="0" w:space="0" w:color="auto"/>
            <w:right w:val="none" w:sz="0" w:space="0" w:color="auto"/>
          </w:divBdr>
        </w:div>
      </w:divsChild>
    </w:div>
    <w:div w:id="832767198">
      <w:bodyDiv w:val="1"/>
      <w:marLeft w:val="0"/>
      <w:marRight w:val="0"/>
      <w:marTop w:val="0"/>
      <w:marBottom w:val="0"/>
      <w:divBdr>
        <w:top w:val="none" w:sz="0" w:space="0" w:color="auto"/>
        <w:left w:val="none" w:sz="0" w:space="0" w:color="auto"/>
        <w:bottom w:val="none" w:sz="0" w:space="0" w:color="auto"/>
        <w:right w:val="none" w:sz="0" w:space="0" w:color="auto"/>
      </w:divBdr>
      <w:divsChild>
        <w:div w:id="1559243548">
          <w:marLeft w:val="640"/>
          <w:marRight w:val="0"/>
          <w:marTop w:val="0"/>
          <w:marBottom w:val="0"/>
          <w:divBdr>
            <w:top w:val="none" w:sz="0" w:space="0" w:color="auto"/>
            <w:left w:val="none" w:sz="0" w:space="0" w:color="auto"/>
            <w:bottom w:val="none" w:sz="0" w:space="0" w:color="auto"/>
            <w:right w:val="none" w:sz="0" w:space="0" w:color="auto"/>
          </w:divBdr>
        </w:div>
        <w:div w:id="351882594">
          <w:marLeft w:val="640"/>
          <w:marRight w:val="0"/>
          <w:marTop w:val="0"/>
          <w:marBottom w:val="0"/>
          <w:divBdr>
            <w:top w:val="none" w:sz="0" w:space="0" w:color="auto"/>
            <w:left w:val="none" w:sz="0" w:space="0" w:color="auto"/>
            <w:bottom w:val="none" w:sz="0" w:space="0" w:color="auto"/>
            <w:right w:val="none" w:sz="0" w:space="0" w:color="auto"/>
          </w:divBdr>
        </w:div>
        <w:div w:id="1453285265">
          <w:marLeft w:val="640"/>
          <w:marRight w:val="0"/>
          <w:marTop w:val="0"/>
          <w:marBottom w:val="0"/>
          <w:divBdr>
            <w:top w:val="none" w:sz="0" w:space="0" w:color="auto"/>
            <w:left w:val="none" w:sz="0" w:space="0" w:color="auto"/>
            <w:bottom w:val="none" w:sz="0" w:space="0" w:color="auto"/>
            <w:right w:val="none" w:sz="0" w:space="0" w:color="auto"/>
          </w:divBdr>
        </w:div>
        <w:div w:id="2128769177">
          <w:marLeft w:val="640"/>
          <w:marRight w:val="0"/>
          <w:marTop w:val="0"/>
          <w:marBottom w:val="0"/>
          <w:divBdr>
            <w:top w:val="none" w:sz="0" w:space="0" w:color="auto"/>
            <w:left w:val="none" w:sz="0" w:space="0" w:color="auto"/>
            <w:bottom w:val="none" w:sz="0" w:space="0" w:color="auto"/>
            <w:right w:val="none" w:sz="0" w:space="0" w:color="auto"/>
          </w:divBdr>
        </w:div>
        <w:div w:id="1643999568">
          <w:marLeft w:val="640"/>
          <w:marRight w:val="0"/>
          <w:marTop w:val="0"/>
          <w:marBottom w:val="0"/>
          <w:divBdr>
            <w:top w:val="none" w:sz="0" w:space="0" w:color="auto"/>
            <w:left w:val="none" w:sz="0" w:space="0" w:color="auto"/>
            <w:bottom w:val="none" w:sz="0" w:space="0" w:color="auto"/>
            <w:right w:val="none" w:sz="0" w:space="0" w:color="auto"/>
          </w:divBdr>
        </w:div>
        <w:div w:id="1714846232">
          <w:marLeft w:val="640"/>
          <w:marRight w:val="0"/>
          <w:marTop w:val="0"/>
          <w:marBottom w:val="0"/>
          <w:divBdr>
            <w:top w:val="none" w:sz="0" w:space="0" w:color="auto"/>
            <w:left w:val="none" w:sz="0" w:space="0" w:color="auto"/>
            <w:bottom w:val="none" w:sz="0" w:space="0" w:color="auto"/>
            <w:right w:val="none" w:sz="0" w:space="0" w:color="auto"/>
          </w:divBdr>
        </w:div>
        <w:div w:id="1755545446">
          <w:marLeft w:val="640"/>
          <w:marRight w:val="0"/>
          <w:marTop w:val="0"/>
          <w:marBottom w:val="0"/>
          <w:divBdr>
            <w:top w:val="none" w:sz="0" w:space="0" w:color="auto"/>
            <w:left w:val="none" w:sz="0" w:space="0" w:color="auto"/>
            <w:bottom w:val="none" w:sz="0" w:space="0" w:color="auto"/>
            <w:right w:val="none" w:sz="0" w:space="0" w:color="auto"/>
          </w:divBdr>
        </w:div>
        <w:div w:id="1790927708">
          <w:marLeft w:val="640"/>
          <w:marRight w:val="0"/>
          <w:marTop w:val="0"/>
          <w:marBottom w:val="0"/>
          <w:divBdr>
            <w:top w:val="none" w:sz="0" w:space="0" w:color="auto"/>
            <w:left w:val="none" w:sz="0" w:space="0" w:color="auto"/>
            <w:bottom w:val="none" w:sz="0" w:space="0" w:color="auto"/>
            <w:right w:val="none" w:sz="0" w:space="0" w:color="auto"/>
          </w:divBdr>
        </w:div>
        <w:div w:id="1400321554">
          <w:marLeft w:val="640"/>
          <w:marRight w:val="0"/>
          <w:marTop w:val="0"/>
          <w:marBottom w:val="0"/>
          <w:divBdr>
            <w:top w:val="none" w:sz="0" w:space="0" w:color="auto"/>
            <w:left w:val="none" w:sz="0" w:space="0" w:color="auto"/>
            <w:bottom w:val="none" w:sz="0" w:space="0" w:color="auto"/>
            <w:right w:val="none" w:sz="0" w:space="0" w:color="auto"/>
          </w:divBdr>
        </w:div>
        <w:div w:id="765807567">
          <w:marLeft w:val="640"/>
          <w:marRight w:val="0"/>
          <w:marTop w:val="0"/>
          <w:marBottom w:val="0"/>
          <w:divBdr>
            <w:top w:val="none" w:sz="0" w:space="0" w:color="auto"/>
            <w:left w:val="none" w:sz="0" w:space="0" w:color="auto"/>
            <w:bottom w:val="none" w:sz="0" w:space="0" w:color="auto"/>
            <w:right w:val="none" w:sz="0" w:space="0" w:color="auto"/>
          </w:divBdr>
        </w:div>
        <w:div w:id="782844181">
          <w:marLeft w:val="640"/>
          <w:marRight w:val="0"/>
          <w:marTop w:val="0"/>
          <w:marBottom w:val="0"/>
          <w:divBdr>
            <w:top w:val="none" w:sz="0" w:space="0" w:color="auto"/>
            <w:left w:val="none" w:sz="0" w:space="0" w:color="auto"/>
            <w:bottom w:val="none" w:sz="0" w:space="0" w:color="auto"/>
            <w:right w:val="none" w:sz="0" w:space="0" w:color="auto"/>
          </w:divBdr>
        </w:div>
        <w:div w:id="283540729">
          <w:marLeft w:val="640"/>
          <w:marRight w:val="0"/>
          <w:marTop w:val="0"/>
          <w:marBottom w:val="0"/>
          <w:divBdr>
            <w:top w:val="none" w:sz="0" w:space="0" w:color="auto"/>
            <w:left w:val="none" w:sz="0" w:space="0" w:color="auto"/>
            <w:bottom w:val="none" w:sz="0" w:space="0" w:color="auto"/>
            <w:right w:val="none" w:sz="0" w:space="0" w:color="auto"/>
          </w:divBdr>
        </w:div>
        <w:div w:id="198050182">
          <w:marLeft w:val="640"/>
          <w:marRight w:val="0"/>
          <w:marTop w:val="0"/>
          <w:marBottom w:val="0"/>
          <w:divBdr>
            <w:top w:val="none" w:sz="0" w:space="0" w:color="auto"/>
            <w:left w:val="none" w:sz="0" w:space="0" w:color="auto"/>
            <w:bottom w:val="none" w:sz="0" w:space="0" w:color="auto"/>
            <w:right w:val="none" w:sz="0" w:space="0" w:color="auto"/>
          </w:divBdr>
        </w:div>
        <w:div w:id="1128209127">
          <w:marLeft w:val="640"/>
          <w:marRight w:val="0"/>
          <w:marTop w:val="0"/>
          <w:marBottom w:val="0"/>
          <w:divBdr>
            <w:top w:val="none" w:sz="0" w:space="0" w:color="auto"/>
            <w:left w:val="none" w:sz="0" w:space="0" w:color="auto"/>
            <w:bottom w:val="none" w:sz="0" w:space="0" w:color="auto"/>
            <w:right w:val="none" w:sz="0" w:space="0" w:color="auto"/>
          </w:divBdr>
        </w:div>
        <w:div w:id="491604313">
          <w:marLeft w:val="640"/>
          <w:marRight w:val="0"/>
          <w:marTop w:val="0"/>
          <w:marBottom w:val="0"/>
          <w:divBdr>
            <w:top w:val="none" w:sz="0" w:space="0" w:color="auto"/>
            <w:left w:val="none" w:sz="0" w:space="0" w:color="auto"/>
            <w:bottom w:val="none" w:sz="0" w:space="0" w:color="auto"/>
            <w:right w:val="none" w:sz="0" w:space="0" w:color="auto"/>
          </w:divBdr>
        </w:div>
        <w:div w:id="1002582980">
          <w:marLeft w:val="640"/>
          <w:marRight w:val="0"/>
          <w:marTop w:val="0"/>
          <w:marBottom w:val="0"/>
          <w:divBdr>
            <w:top w:val="none" w:sz="0" w:space="0" w:color="auto"/>
            <w:left w:val="none" w:sz="0" w:space="0" w:color="auto"/>
            <w:bottom w:val="none" w:sz="0" w:space="0" w:color="auto"/>
            <w:right w:val="none" w:sz="0" w:space="0" w:color="auto"/>
          </w:divBdr>
        </w:div>
        <w:div w:id="174929053">
          <w:marLeft w:val="640"/>
          <w:marRight w:val="0"/>
          <w:marTop w:val="0"/>
          <w:marBottom w:val="0"/>
          <w:divBdr>
            <w:top w:val="none" w:sz="0" w:space="0" w:color="auto"/>
            <w:left w:val="none" w:sz="0" w:space="0" w:color="auto"/>
            <w:bottom w:val="none" w:sz="0" w:space="0" w:color="auto"/>
            <w:right w:val="none" w:sz="0" w:space="0" w:color="auto"/>
          </w:divBdr>
        </w:div>
        <w:div w:id="242492385">
          <w:marLeft w:val="640"/>
          <w:marRight w:val="0"/>
          <w:marTop w:val="0"/>
          <w:marBottom w:val="0"/>
          <w:divBdr>
            <w:top w:val="none" w:sz="0" w:space="0" w:color="auto"/>
            <w:left w:val="none" w:sz="0" w:space="0" w:color="auto"/>
            <w:bottom w:val="none" w:sz="0" w:space="0" w:color="auto"/>
            <w:right w:val="none" w:sz="0" w:space="0" w:color="auto"/>
          </w:divBdr>
        </w:div>
        <w:div w:id="1950552432">
          <w:marLeft w:val="640"/>
          <w:marRight w:val="0"/>
          <w:marTop w:val="0"/>
          <w:marBottom w:val="0"/>
          <w:divBdr>
            <w:top w:val="none" w:sz="0" w:space="0" w:color="auto"/>
            <w:left w:val="none" w:sz="0" w:space="0" w:color="auto"/>
            <w:bottom w:val="none" w:sz="0" w:space="0" w:color="auto"/>
            <w:right w:val="none" w:sz="0" w:space="0" w:color="auto"/>
          </w:divBdr>
        </w:div>
        <w:div w:id="1532917960">
          <w:marLeft w:val="640"/>
          <w:marRight w:val="0"/>
          <w:marTop w:val="0"/>
          <w:marBottom w:val="0"/>
          <w:divBdr>
            <w:top w:val="none" w:sz="0" w:space="0" w:color="auto"/>
            <w:left w:val="none" w:sz="0" w:space="0" w:color="auto"/>
            <w:bottom w:val="none" w:sz="0" w:space="0" w:color="auto"/>
            <w:right w:val="none" w:sz="0" w:space="0" w:color="auto"/>
          </w:divBdr>
        </w:div>
        <w:div w:id="1507163265">
          <w:marLeft w:val="640"/>
          <w:marRight w:val="0"/>
          <w:marTop w:val="0"/>
          <w:marBottom w:val="0"/>
          <w:divBdr>
            <w:top w:val="none" w:sz="0" w:space="0" w:color="auto"/>
            <w:left w:val="none" w:sz="0" w:space="0" w:color="auto"/>
            <w:bottom w:val="none" w:sz="0" w:space="0" w:color="auto"/>
            <w:right w:val="none" w:sz="0" w:space="0" w:color="auto"/>
          </w:divBdr>
        </w:div>
        <w:div w:id="1148594999">
          <w:marLeft w:val="640"/>
          <w:marRight w:val="0"/>
          <w:marTop w:val="0"/>
          <w:marBottom w:val="0"/>
          <w:divBdr>
            <w:top w:val="none" w:sz="0" w:space="0" w:color="auto"/>
            <w:left w:val="none" w:sz="0" w:space="0" w:color="auto"/>
            <w:bottom w:val="none" w:sz="0" w:space="0" w:color="auto"/>
            <w:right w:val="none" w:sz="0" w:space="0" w:color="auto"/>
          </w:divBdr>
        </w:div>
        <w:div w:id="376781349">
          <w:marLeft w:val="640"/>
          <w:marRight w:val="0"/>
          <w:marTop w:val="0"/>
          <w:marBottom w:val="0"/>
          <w:divBdr>
            <w:top w:val="none" w:sz="0" w:space="0" w:color="auto"/>
            <w:left w:val="none" w:sz="0" w:space="0" w:color="auto"/>
            <w:bottom w:val="none" w:sz="0" w:space="0" w:color="auto"/>
            <w:right w:val="none" w:sz="0" w:space="0" w:color="auto"/>
          </w:divBdr>
        </w:div>
        <w:div w:id="1841773288">
          <w:marLeft w:val="640"/>
          <w:marRight w:val="0"/>
          <w:marTop w:val="0"/>
          <w:marBottom w:val="0"/>
          <w:divBdr>
            <w:top w:val="none" w:sz="0" w:space="0" w:color="auto"/>
            <w:left w:val="none" w:sz="0" w:space="0" w:color="auto"/>
            <w:bottom w:val="none" w:sz="0" w:space="0" w:color="auto"/>
            <w:right w:val="none" w:sz="0" w:space="0" w:color="auto"/>
          </w:divBdr>
        </w:div>
        <w:div w:id="1930849806">
          <w:marLeft w:val="640"/>
          <w:marRight w:val="0"/>
          <w:marTop w:val="0"/>
          <w:marBottom w:val="0"/>
          <w:divBdr>
            <w:top w:val="none" w:sz="0" w:space="0" w:color="auto"/>
            <w:left w:val="none" w:sz="0" w:space="0" w:color="auto"/>
            <w:bottom w:val="none" w:sz="0" w:space="0" w:color="auto"/>
            <w:right w:val="none" w:sz="0" w:space="0" w:color="auto"/>
          </w:divBdr>
        </w:div>
        <w:div w:id="1862547704">
          <w:marLeft w:val="640"/>
          <w:marRight w:val="0"/>
          <w:marTop w:val="0"/>
          <w:marBottom w:val="0"/>
          <w:divBdr>
            <w:top w:val="none" w:sz="0" w:space="0" w:color="auto"/>
            <w:left w:val="none" w:sz="0" w:space="0" w:color="auto"/>
            <w:bottom w:val="none" w:sz="0" w:space="0" w:color="auto"/>
            <w:right w:val="none" w:sz="0" w:space="0" w:color="auto"/>
          </w:divBdr>
        </w:div>
        <w:div w:id="1874995091">
          <w:marLeft w:val="640"/>
          <w:marRight w:val="0"/>
          <w:marTop w:val="0"/>
          <w:marBottom w:val="0"/>
          <w:divBdr>
            <w:top w:val="none" w:sz="0" w:space="0" w:color="auto"/>
            <w:left w:val="none" w:sz="0" w:space="0" w:color="auto"/>
            <w:bottom w:val="none" w:sz="0" w:space="0" w:color="auto"/>
            <w:right w:val="none" w:sz="0" w:space="0" w:color="auto"/>
          </w:divBdr>
        </w:div>
        <w:div w:id="1420908776">
          <w:marLeft w:val="640"/>
          <w:marRight w:val="0"/>
          <w:marTop w:val="0"/>
          <w:marBottom w:val="0"/>
          <w:divBdr>
            <w:top w:val="none" w:sz="0" w:space="0" w:color="auto"/>
            <w:left w:val="none" w:sz="0" w:space="0" w:color="auto"/>
            <w:bottom w:val="none" w:sz="0" w:space="0" w:color="auto"/>
            <w:right w:val="none" w:sz="0" w:space="0" w:color="auto"/>
          </w:divBdr>
        </w:div>
        <w:div w:id="1431854827">
          <w:marLeft w:val="640"/>
          <w:marRight w:val="0"/>
          <w:marTop w:val="0"/>
          <w:marBottom w:val="0"/>
          <w:divBdr>
            <w:top w:val="none" w:sz="0" w:space="0" w:color="auto"/>
            <w:left w:val="none" w:sz="0" w:space="0" w:color="auto"/>
            <w:bottom w:val="none" w:sz="0" w:space="0" w:color="auto"/>
            <w:right w:val="none" w:sz="0" w:space="0" w:color="auto"/>
          </w:divBdr>
        </w:div>
        <w:div w:id="1759714003">
          <w:marLeft w:val="640"/>
          <w:marRight w:val="0"/>
          <w:marTop w:val="0"/>
          <w:marBottom w:val="0"/>
          <w:divBdr>
            <w:top w:val="none" w:sz="0" w:space="0" w:color="auto"/>
            <w:left w:val="none" w:sz="0" w:space="0" w:color="auto"/>
            <w:bottom w:val="none" w:sz="0" w:space="0" w:color="auto"/>
            <w:right w:val="none" w:sz="0" w:space="0" w:color="auto"/>
          </w:divBdr>
        </w:div>
        <w:div w:id="1970741911">
          <w:marLeft w:val="640"/>
          <w:marRight w:val="0"/>
          <w:marTop w:val="0"/>
          <w:marBottom w:val="0"/>
          <w:divBdr>
            <w:top w:val="none" w:sz="0" w:space="0" w:color="auto"/>
            <w:left w:val="none" w:sz="0" w:space="0" w:color="auto"/>
            <w:bottom w:val="none" w:sz="0" w:space="0" w:color="auto"/>
            <w:right w:val="none" w:sz="0" w:space="0" w:color="auto"/>
          </w:divBdr>
        </w:div>
        <w:div w:id="1368606082">
          <w:marLeft w:val="640"/>
          <w:marRight w:val="0"/>
          <w:marTop w:val="0"/>
          <w:marBottom w:val="0"/>
          <w:divBdr>
            <w:top w:val="none" w:sz="0" w:space="0" w:color="auto"/>
            <w:left w:val="none" w:sz="0" w:space="0" w:color="auto"/>
            <w:bottom w:val="none" w:sz="0" w:space="0" w:color="auto"/>
            <w:right w:val="none" w:sz="0" w:space="0" w:color="auto"/>
          </w:divBdr>
        </w:div>
        <w:div w:id="183204507">
          <w:marLeft w:val="640"/>
          <w:marRight w:val="0"/>
          <w:marTop w:val="0"/>
          <w:marBottom w:val="0"/>
          <w:divBdr>
            <w:top w:val="none" w:sz="0" w:space="0" w:color="auto"/>
            <w:left w:val="none" w:sz="0" w:space="0" w:color="auto"/>
            <w:bottom w:val="none" w:sz="0" w:space="0" w:color="auto"/>
            <w:right w:val="none" w:sz="0" w:space="0" w:color="auto"/>
          </w:divBdr>
        </w:div>
        <w:div w:id="1453399763">
          <w:marLeft w:val="640"/>
          <w:marRight w:val="0"/>
          <w:marTop w:val="0"/>
          <w:marBottom w:val="0"/>
          <w:divBdr>
            <w:top w:val="none" w:sz="0" w:space="0" w:color="auto"/>
            <w:left w:val="none" w:sz="0" w:space="0" w:color="auto"/>
            <w:bottom w:val="none" w:sz="0" w:space="0" w:color="auto"/>
            <w:right w:val="none" w:sz="0" w:space="0" w:color="auto"/>
          </w:divBdr>
        </w:div>
        <w:div w:id="353728154">
          <w:marLeft w:val="640"/>
          <w:marRight w:val="0"/>
          <w:marTop w:val="0"/>
          <w:marBottom w:val="0"/>
          <w:divBdr>
            <w:top w:val="none" w:sz="0" w:space="0" w:color="auto"/>
            <w:left w:val="none" w:sz="0" w:space="0" w:color="auto"/>
            <w:bottom w:val="none" w:sz="0" w:space="0" w:color="auto"/>
            <w:right w:val="none" w:sz="0" w:space="0" w:color="auto"/>
          </w:divBdr>
        </w:div>
        <w:div w:id="397869842">
          <w:marLeft w:val="640"/>
          <w:marRight w:val="0"/>
          <w:marTop w:val="0"/>
          <w:marBottom w:val="0"/>
          <w:divBdr>
            <w:top w:val="none" w:sz="0" w:space="0" w:color="auto"/>
            <w:left w:val="none" w:sz="0" w:space="0" w:color="auto"/>
            <w:bottom w:val="none" w:sz="0" w:space="0" w:color="auto"/>
            <w:right w:val="none" w:sz="0" w:space="0" w:color="auto"/>
          </w:divBdr>
        </w:div>
        <w:div w:id="1580751523">
          <w:marLeft w:val="640"/>
          <w:marRight w:val="0"/>
          <w:marTop w:val="0"/>
          <w:marBottom w:val="0"/>
          <w:divBdr>
            <w:top w:val="none" w:sz="0" w:space="0" w:color="auto"/>
            <w:left w:val="none" w:sz="0" w:space="0" w:color="auto"/>
            <w:bottom w:val="none" w:sz="0" w:space="0" w:color="auto"/>
            <w:right w:val="none" w:sz="0" w:space="0" w:color="auto"/>
          </w:divBdr>
        </w:div>
        <w:div w:id="1374885061">
          <w:marLeft w:val="640"/>
          <w:marRight w:val="0"/>
          <w:marTop w:val="0"/>
          <w:marBottom w:val="0"/>
          <w:divBdr>
            <w:top w:val="none" w:sz="0" w:space="0" w:color="auto"/>
            <w:left w:val="none" w:sz="0" w:space="0" w:color="auto"/>
            <w:bottom w:val="none" w:sz="0" w:space="0" w:color="auto"/>
            <w:right w:val="none" w:sz="0" w:space="0" w:color="auto"/>
          </w:divBdr>
        </w:div>
        <w:div w:id="626203328">
          <w:marLeft w:val="640"/>
          <w:marRight w:val="0"/>
          <w:marTop w:val="0"/>
          <w:marBottom w:val="0"/>
          <w:divBdr>
            <w:top w:val="none" w:sz="0" w:space="0" w:color="auto"/>
            <w:left w:val="none" w:sz="0" w:space="0" w:color="auto"/>
            <w:bottom w:val="none" w:sz="0" w:space="0" w:color="auto"/>
            <w:right w:val="none" w:sz="0" w:space="0" w:color="auto"/>
          </w:divBdr>
        </w:div>
        <w:div w:id="836261239">
          <w:marLeft w:val="640"/>
          <w:marRight w:val="0"/>
          <w:marTop w:val="0"/>
          <w:marBottom w:val="0"/>
          <w:divBdr>
            <w:top w:val="none" w:sz="0" w:space="0" w:color="auto"/>
            <w:left w:val="none" w:sz="0" w:space="0" w:color="auto"/>
            <w:bottom w:val="none" w:sz="0" w:space="0" w:color="auto"/>
            <w:right w:val="none" w:sz="0" w:space="0" w:color="auto"/>
          </w:divBdr>
        </w:div>
        <w:div w:id="825901433">
          <w:marLeft w:val="640"/>
          <w:marRight w:val="0"/>
          <w:marTop w:val="0"/>
          <w:marBottom w:val="0"/>
          <w:divBdr>
            <w:top w:val="none" w:sz="0" w:space="0" w:color="auto"/>
            <w:left w:val="none" w:sz="0" w:space="0" w:color="auto"/>
            <w:bottom w:val="none" w:sz="0" w:space="0" w:color="auto"/>
            <w:right w:val="none" w:sz="0" w:space="0" w:color="auto"/>
          </w:divBdr>
        </w:div>
      </w:divsChild>
    </w:div>
    <w:div w:id="834808953">
      <w:bodyDiv w:val="1"/>
      <w:marLeft w:val="0"/>
      <w:marRight w:val="0"/>
      <w:marTop w:val="0"/>
      <w:marBottom w:val="0"/>
      <w:divBdr>
        <w:top w:val="none" w:sz="0" w:space="0" w:color="auto"/>
        <w:left w:val="none" w:sz="0" w:space="0" w:color="auto"/>
        <w:bottom w:val="none" w:sz="0" w:space="0" w:color="auto"/>
        <w:right w:val="none" w:sz="0" w:space="0" w:color="auto"/>
      </w:divBdr>
      <w:divsChild>
        <w:div w:id="1147890959">
          <w:marLeft w:val="640"/>
          <w:marRight w:val="0"/>
          <w:marTop w:val="0"/>
          <w:marBottom w:val="0"/>
          <w:divBdr>
            <w:top w:val="none" w:sz="0" w:space="0" w:color="auto"/>
            <w:left w:val="none" w:sz="0" w:space="0" w:color="auto"/>
            <w:bottom w:val="none" w:sz="0" w:space="0" w:color="auto"/>
            <w:right w:val="none" w:sz="0" w:space="0" w:color="auto"/>
          </w:divBdr>
        </w:div>
        <w:div w:id="382172622">
          <w:marLeft w:val="640"/>
          <w:marRight w:val="0"/>
          <w:marTop w:val="0"/>
          <w:marBottom w:val="0"/>
          <w:divBdr>
            <w:top w:val="none" w:sz="0" w:space="0" w:color="auto"/>
            <w:left w:val="none" w:sz="0" w:space="0" w:color="auto"/>
            <w:bottom w:val="none" w:sz="0" w:space="0" w:color="auto"/>
            <w:right w:val="none" w:sz="0" w:space="0" w:color="auto"/>
          </w:divBdr>
        </w:div>
        <w:div w:id="1980726250">
          <w:marLeft w:val="640"/>
          <w:marRight w:val="0"/>
          <w:marTop w:val="0"/>
          <w:marBottom w:val="0"/>
          <w:divBdr>
            <w:top w:val="none" w:sz="0" w:space="0" w:color="auto"/>
            <w:left w:val="none" w:sz="0" w:space="0" w:color="auto"/>
            <w:bottom w:val="none" w:sz="0" w:space="0" w:color="auto"/>
            <w:right w:val="none" w:sz="0" w:space="0" w:color="auto"/>
          </w:divBdr>
        </w:div>
        <w:div w:id="2085910239">
          <w:marLeft w:val="640"/>
          <w:marRight w:val="0"/>
          <w:marTop w:val="0"/>
          <w:marBottom w:val="0"/>
          <w:divBdr>
            <w:top w:val="none" w:sz="0" w:space="0" w:color="auto"/>
            <w:left w:val="none" w:sz="0" w:space="0" w:color="auto"/>
            <w:bottom w:val="none" w:sz="0" w:space="0" w:color="auto"/>
            <w:right w:val="none" w:sz="0" w:space="0" w:color="auto"/>
          </w:divBdr>
        </w:div>
        <w:div w:id="594628664">
          <w:marLeft w:val="640"/>
          <w:marRight w:val="0"/>
          <w:marTop w:val="0"/>
          <w:marBottom w:val="0"/>
          <w:divBdr>
            <w:top w:val="none" w:sz="0" w:space="0" w:color="auto"/>
            <w:left w:val="none" w:sz="0" w:space="0" w:color="auto"/>
            <w:bottom w:val="none" w:sz="0" w:space="0" w:color="auto"/>
            <w:right w:val="none" w:sz="0" w:space="0" w:color="auto"/>
          </w:divBdr>
        </w:div>
        <w:div w:id="2143648428">
          <w:marLeft w:val="640"/>
          <w:marRight w:val="0"/>
          <w:marTop w:val="0"/>
          <w:marBottom w:val="0"/>
          <w:divBdr>
            <w:top w:val="none" w:sz="0" w:space="0" w:color="auto"/>
            <w:left w:val="none" w:sz="0" w:space="0" w:color="auto"/>
            <w:bottom w:val="none" w:sz="0" w:space="0" w:color="auto"/>
            <w:right w:val="none" w:sz="0" w:space="0" w:color="auto"/>
          </w:divBdr>
        </w:div>
        <w:div w:id="307898549">
          <w:marLeft w:val="640"/>
          <w:marRight w:val="0"/>
          <w:marTop w:val="0"/>
          <w:marBottom w:val="0"/>
          <w:divBdr>
            <w:top w:val="none" w:sz="0" w:space="0" w:color="auto"/>
            <w:left w:val="none" w:sz="0" w:space="0" w:color="auto"/>
            <w:bottom w:val="none" w:sz="0" w:space="0" w:color="auto"/>
            <w:right w:val="none" w:sz="0" w:space="0" w:color="auto"/>
          </w:divBdr>
        </w:div>
        <w:div w:id="1798833644">
          <w:marLeft w:val="640"/>
          <w:marRight w:val="0"/>
          <w:marTop w:val="0"/>
          <w:marBottom w:val="0"/>
          <w:divBdr>
            <w:top w:val="none" w:sz="0" w:space="0" w:color="auto"/>
            <w:left w:val="none" w:sz="0" w:space="0" w:color="auto"/>
            <w:bottom w:val="none" w:sz="0" w:space="0" w:color="auto"/>
            <w:right w:val="none" w:sz="0" w:space="0" w:color="auto"/>
          </w:divBdr>
        </w:div>
        <w:div w:id="499737491">
          <w:marLeft w:val="640"/>
          <w:marRight w:val="0"/>
          <w:marTop w:val="0"/>
          <w:marBottom w:val="0"/>
          <w:divBdr>
            <w:top w:val="none" w:sz="0" w:space="0" w:color="auto"/>
            <w:left w:val="none" w:sz="0" w:space="0" w:color="auto"/>
            <w:bottom w:val="none" w:sz="0" w:space="0" w:color="auto"/>
            <w:right w:val="none" w:sz="0" w:space="0" w:color="auto"/>
          </w:divBdr>
        </w:div>
        <w:div w:id="1790202936">
          <w:marLeft w:val="640"/>
          <w:marRight w:val="0"/>
          <w:marTop w:val="0"/>
          <w:marBottom w:val="0"/>
          <w:divBdr>
            <w:top w:val="none" w:sz="0" w:space="0" w:color="auto"/>
            <w:left w:val="none" w:sz="0" w:space="0" w:color="auto"/>
            <w:bottom w:val="none" w:sz="0" w:space="0" w:color="auto"/>
            <w:right w:val="none" w:sz="0" w:space="0" w:color="auto"/>
          </w:divBdr>
        </w:div>
        <w:div w:id="228268593">
          <w:marLeft w:val="640"/>
          <w:marRight w:val="0"/>
          <w:marTop w:val="0"/>
          <w:marBottom w:val="0"/>
          <w:divBdr>
            <w:top w:val="none" w:sz="0" w:space="0" w:color="auto"/>
            <w:left w:val="none" w:sz="0" w:space="0" w:color="auto"/>
            <w:bottom w:val="none" w:sz="0" w:space="0" w:color="auto"/>
            <w:right w:val="none" w:sz="0" w:space="0" w:color="auto"/>
          </w:divBdr>
        </w:div>
        <w:div w:id="1628196245">
          <w:marLeft w:val="640"/>
          <w:marRight w:val="0"/>
          <w:marTop w:val="0"/>
          <w:marBottom w:val="0"/>
          <w:divBdr>
            <w:top w:val="none" w:sz="0" w:space="0" w:color="auto"/>
            <w:left w:val="none" w:sz="0" w:space="0" w:color="auto"/>
            <w:bottom w:val="none" w:sz="0" w:space="0" w:color="auto"/>
            <w:right w:val="none" w:sz="0" w:space="0" w:color="auto"/>
          </w:divBdr>
        </w:div>
        <w:div w:id="1600137255">
          <w:marLeft w:val="640"/>
          <w:marRight w:val="0"/>
          <w:marTop w:val="0"/>
          <w:marBottom w:val="0"/>
          <w:divBdr>
            <w:top w:val="none" w:sz="0" w:space="0" w:color="auto"/>
            <w:left w:val="none" w:sz="0" w:space="0" w:color="auto"/>
            <w:bottom w:val="none" w:sz="0" w:space="0" w:color="auto"/>
            <w:right w:val="none" w:sz="0" w:space="0" w:color="auto"/>
          </w:divBdr>
        </w:div>
        <w:div w:id="1464155175">
          <w:marLeft w:val="640"/>
          <w:marRight w:val="0"/>
          <w:marTop w:val="0"/>
          <w:marBottom w:val="0"/>
          <w:divBdr>
            <w:top w:val="none" w:sz="0" w:space="0" w:color="auto"/>
            <w:left w:val="none" w:sz="0" w:space="0" w:color="auto"/>
            <w:bottom w:val="none" w:sz="0" w:space="0" w:color="auto"/>
            <w:right w:val="none" w:sz="0" w:space="0" w:color="auto"/>
          </w:divBdr>
        </w:div>
        <w:div w:id="847066048">
          <w:marLeft w:val="640"/>
          <w:marRight w:val="0"/>
          <w:marTop w:val="0"/>
          <w:marBottom w:val="0"/>
          <w:divBdr>
            <w:top w:val="none" w:sz="0" w:space="0" w:color="auto"/>
            <w:left w:val="none" w:sz="0" w:space="0" w:color="auto"/>
            <w:bottom w:val="none" w:sz="0" w:space="0" w:color="auto"/>
            <w:right w:val="none" w:sz="0" w:space="0" w:color="auto"/>
          </w:divBdr>
        </w:div>
        <w:div w:id="432290681">
          <w:marLeft w:val="640"/>
          <w:marRight w:val="0"/>
          <w:marTop w:val="0"/>
          <w:marBottom w:val="0"/>
          <w:divBdr>
            <w:top w:val="none" w:sz="0" w:space="0" w:color="auto"/>
            <w:left w:val="none" w:sz="0" w:space="0" w:color="auto"/>
            <w:bottom w:val="none" w:sz="0" w:space="0" w:color="auto"/>
            <w:right w:val="none" w:sz="0" w:space="0" w:color="auto"/>
          </w:divBdr>
        </w:div>
        <w:div w:id="1295716887">
          <w:marLeft w:val="640"/>
          <w:marRight w:val="0"/>
          <w:marTop w:val="0"/>
          <w:marBottom w:val="0"/>
          <w:divBdr>
            <w:top w:val="none" w:sz="0" w:space="0" w:color="auto"/>
            <w:left w:val="none" w:sz="0" w:space="0" w:color="auto"/>
            <w:bottom w:val="none" w:sz="0" w:space="0" w:color="auto"/>
            <w:right w:val="none" w:sz="0" w:space="0" w:color="auto"/>
          </w:divBdr>
        </w:div>
        <w:div w:id="1978797281">
          <w:marLeft w:val="640"/>
          <w:marRight w:val="0"/>
          <w:marTop w:val="0"/>
          <w:marBottom w:val="0"/>
          <w:divBdr>
            <w:top w:val="none" w:sz="0" w:space="0" w:color="auto"/>
            <w:left w:val="none" w:sz="0" w:space="0" w:color="auto"/>
            <w:bottom w:val="none" w:sz="0" w:space="0" w:color="auto"/>
            <w:right w:val="none" w:sz="0" w:space="0" w:color="auto"/>
          </w:divBdr>
        </w:div>
        <w:div w:id="1556044589">
          <w:marLeft w:val="640"/>
          <w:marRight w:val="0"/>
          <w:marTop w:val="0"/>
          <w:marBottom w:val="0"/>
          <w:divBdr>
            <w:top w:val="none" w:sz="0" w:space="0" w:color="auto"/>
            <w:left w:val="none" w:sz="0" w:space="0" w:color="auto"/>
            <w:bottom w:val="none" w:sz="0" w:space="0" w:color="auto"/>
            <w:right w:val="none" w:sz="0" w:space="0" w:color="auto"/>
          </w:divBdr>
        </w:div>
        <w:div w:id="1916360115">
          <w:marLeft w:val="640"/>
          <w:marRight w:val="0"/>
          <w:marTop w:val="0"/>
          <w:marBottom w:val="0"/>
          <w:divBdr>
            <w:top w:val="none" w:sz="0" w:space="0" w:color="auto"/>
            <w:left w:val="none" w:sz="0" w:space="0" w:color="auto"/>
            <w:bottom w:val="none" w:sz="0" w:space="0" w:color="auto"/>
            <w:right w:val="none" w:sz="0" w:space="0" w:color="auto"/>
          </w:divBdr>
        </w:div>
        <w:div w:id="493182809">
          <w:marLeft w:val="640"/>
          <w:marRight w:val="0"/>
          <w:marTop w:val="0"/>
          <w:marBottom w:val="0"/>
          <w:divBdr>
            <w:top w:val="none" w:sz="0" w:space="0" w:color="auto"/>
            <w:left w:val="none" w:sz="0" w:space="0" w:color="auto"/>
            <w:bottom w:val="none" w:sz="0" w:space="0" w:color="auto"/>
            <w:right w:val="none" w:sz="0" w:space="0" w:color="auto"/>
          </w:divBdr>
        </w:div>
        <w:div w:id="1115565988">
          <w:marLeft w:val="640"/>
          <w:marRight w:val="0"/>
          <w:marTop w:val="0"/>
          <w:marBottom w:val="0"/>
          <w:divBdr>
            <w:top w:val="none" w:sz="0" w:space="0" w:color="auto"/>
            <w:left w:val="none" w:sz="0" w:space="0" w:color="auto"/>
            <w:bottom w:val="none" w:sz="0" w:space="0" w:color="auto"/>
            <w:right w:val="none" w:sz="0" w:space="0" w:color="auto"/>
          </w:divBdr>
        </w:div>
        <w:div w:id="1717194232">
          <w:marLeft w:val="640"/>
          <w:marRight w:val="0"/>
          <w:marTop w:val="0"/>
          <w:marBottom w:val="0"/>
          <w:divBdr>
            <w:top w:val="none" w:sz="0" w:space="0" w:color="auto"/>
            <w:left w:val="none" w:sz="0" w:space="0" w:color="auto"/>
            <w:bottom w:val="none" w:sz="0" w:space="0" w:color="auto"/>
            <w:right w:val="none" w:sz="0" w:space="0" w:color="auto"/>
          </w:divBdr>
        </w:div>
        <w:div w:id="57092803">
          <w:marLeft w:val="640"/>
          <w:marRight w:val="0"/>
          <w:marTop w:val="0"/>
          <w:marBottom w:val="0"/>
          <w:divBdr>
            <w:top w:val="none" w:sz="0" w:space="0" w:color="auto"/>
            <w:left w:val="none" w:sz="0" w:space="0" w:color="auto"/>
            <w:bottom w:val="none" w:sz="0" w:space="0" w:color="auto"/>
            <w:right w:val="none" w:sz="0" w:space="0" w:color="auto"/>
          </w:divBdr>
        </w:div>
        <w:div w:id="739527101">
          <w:marLeft w:val="640"/>
          <w:marRight w:val="0"/>
          <w:marTop w:val="0"/>
          <w:marBottom w:val="0"/>
          <w:divBdr>
            <w:top w:val="none" w:sz="0" w:space="0" w:color="auto"/>
            <w:left w:val="none" w:sz="0" w:space="0" w:color="auto"/>
            <w:bottom w:val="none" w:sz="0" w:space="0" w:color="auto"/>
            <w:right w:val="none" w:sz="0" w:space="0" w:color="auto"/>
          </w:divBdr>
        </w:div>
        <w:div w:id="607469893">
          <w:marLeft w:val="640"/>
          <w:marRight w:val="0"/>
          <w:marTop w:val="0"/>
          <w:marBottom w:val="0"/>
          <w:divBdr>
            <w:top w:val="none" w:sz="0" w:space="0" w:color="auto"/>
            <w:left w:val="none" w:sz="0" w:space="0" w:color="auto"/>
            <w:bottom w:val="none" w:sz="0" w:space="0" w:color="auto"/>
            <w:right w:val="none" w:sz="0" w:space="0" w:color="auto"/>
          </w:divBdr>
        </w:div>
        <w:div w:id="1594506231">
          <w:marLeft w:val="640"/>
          <w:marRight w:val="0"/>
          <w:marTop w:val="0"/>
          <w:marBottom w:val="0"/>
          <w:divBdr>
            <w:top w:val="none" w:sz="0" w:space="0" w:color="auto"/>
            <w:left w:val="none" w:sz="0" w:space="0" w:color="auto"/>
            <w:bottom w:val="none" w:sz="0" w:space="0" w:color="auto"/>
            <w:right w:val="none" w:sz="0" w:space="0" w:color="auto"/>
          </w:divBdr>
        </w:div>
        <w:div w:id="421070431">
          <w:marLeft w:val="640"/>
          <w:marRight w:val="0"/>
          <w:marTop w:val="0"/>
          <w:marBottom w:val="0"/>
          <w:divBdr>
            <w:top w:val="none" w:sz="0" w:space="0" w:color="auto"/>
            <w:left w:val="none" w:sz="0" w:space="0" w:color="auto"/>
            <w:bottom w:val="none" w:sz="0" w:space="0" w:color="auto"/>
            <w:right w:val="none" w:sz="0" w:space="0" w:color="auto"/>
          </w:divBdr>
        </w:div>
        <w:div w:id="1717506704">
          <w:marLeft w:val="640"/>
          <w:marRight w:val="0"/>
          <w:marTop w:val="0"/>
          <w:marBottom w:val="0"/>
          <w:divBdr>
            <w:top w:val="none" w:sz="0" w:space="0" w:color="auto"/>
            <w:left w:val="none" w:sz="0" w:space="0" w:color="auto"/>
            <w:bottom w:val="none" w:sz="0" w:space="0" w:color="auto"/>
            <w:right w:val="none" w:sz="0" w:space="0" w:color="auto"/>
          </w:divBdr>
        </w:div>
        <w:div w:id="1302229099">
          <w:marLeft w:val="640"/>
          <w:marRight w:val="0"/>
          <w:marTop w:val="0"/>
          <w:marBottom w:val="0"/>
          <w:divBdr>
            <w:top w:val="none" w:sz="0" w:space="0" w:color="auto"/>
            <w:left w:val="none" w:sz="0" w:space="0" w:color="auto"/>
            <w:bottom w:val="none" w:sz="0" w:space="0" w:color="auto"/>
            <w:right w:val="none" w:sz="0" w:space="0" w:color="auto"/>
          </w:divBdr>
        </w:div>
        <w:div w:id="1535192639">
          <w:marLeft w:val="640"/>
          <w:marRight w:val="0"/>
          <w:marTop w:val="0"/>
          <w:marBottom w:val="0"/>
          <w:divBdr>
            <w:top w:val="none" w:sz="0" w:space="0" w:color="auto"/>
            <w:left w:val="none" w:sz="0" w:space="0" w:color="auto"/>
            <w:bottom w:val="none" w:sz="0" w:space="0" w:color="auto"/>
            <w:right w:val="none" w:sz="0" w:space="0" w:color="auto"/>
          </w:divBdr>
        </w:div>
        <w:div w:id="845048409">
          <w:marLeft w:val="640"/>
          <w:marRight w:val="0"/>
          <w:marTop w:val="0"/>
          <w:marBottom w:val="0"/>
          <w:divBdr>
            <w:top w:val="none" w:sz="0" w:space="0" w:color="auto"/>
            <w:left w:val="none" w:sz="0" w:space="0" w:color="auto"/>
            <w:bottom w:val="none" w:sz="0" w:space="0" w:color="auto"/>
            <w:right w:val="none" w:sz="0" w:space="0" w:color="auto"/>
          </w:divBdr>
        </w:div>
        <w:div w:id="92283984">
          <w:marLeft w:val="640"/>
          <w:marRight w:val="0"/>
          <w:marTop w:val="0"/>
          <w:marBottom w:val="0"/>
          <w:divBdr>
            <w:top w:val="none" w:sz="0" w:space="0" w:color="auto"/>
            <w:left w:val="none" w:sz="0" w:space="0" w:color="auto"/>
            <w:bottom w:val="none" w:sz="0" w:space="0" w:color="auto"/>
            <w:right w:val="none" w:sz="0" w:space="0" w:color="auto"/>
          </w:divBdr>
        </w:div>
        <w:div w:id="1264609611">
          <w:marLeft w:val="640"/>
          <w:marRight w:val="0"/>
          <w:marTop w:val="0"/>
          <w:marBottom w:val="0"/>
          <w:divBdr>
            <w:top w:val="none" w:sz="0" w:space="0" w:color="auto"/>
            <w:left w:val="none" w:sz="0" w:space="0" w:color="auto"/>
            <w:bottom w:val="none" w:sz="0" w:space="0" w:color="auto"/>
            <w:right w:val="none" w:sz="0" w:space="0" w:color="auto"/>
          </w:divBdr>
        </w:div>
        <w:div w:id="1232035573">
          <w:marLeft w:val="640"/>
          <w:marRight w:val="0"/>
          <w:marTop w:val="0"/>
          <w:marBottom w:val="0"/>
          <w:divBdr>
            <w:top w:val="none" w:sz="0" w:space="0" w:color="auto"/>
            <w:left w:val="none" w:sz="0" w:space="0" w:color="auto"/>
            <w:bottom w:val="none" w:sz="0" w:space="0" w:color="auto"/>
            <w:right w:val="none" w:sz="0" w:space="0" w:color="auto"/>
          </w:divBdr>
        </w:div>
        <w:div w:id="1375890831">
          <w:marLeft w:val="640"/>
          <w:marRight w:val="0"/>
          <w:marTop w:val="0"/>
          <w:marBottom w:val="0"/>
          <w:divBdr>
            <w:top w:val="none" w:sz="0" w:space="0" w:color="auto"/>
            <w:left w:val="none" w:sz="0" w:space="0" w:color="auto"/>
            <w:bottom w:val="none" w:sz="0" w:space="0" w:color="auto"/>
            <w:right w:val="none" w:sz="0" w:space="0" w:color="auto"/>
          </w:divBdr>
        </w:div>
        <w:div w:id="2071029747">
          <w:marLeft w:val="640"/>
          <w:marRight w:val="0"/>
          <w:marTop w:val="0"/>
          <w:marBottom w:val="0"/>
          <w:divBdr>
            <w:top w:val="none" w:sz="0" w:space="0" w:color="auto"/>
            <w:left w:val="none" w:sz="0" w:space="0" w:color="auto"/>
            <w:bottom w:val="none" w:sz="0" w:space="0" w:color="auto"/>
            <w:right w:val="none" w:sz="0" w:space="0" w:color="auto"/>
          </w:divBdr>
        </w:div>
        <w:div w:id="1597977205">
          <w:marLeft w:val="640"/>
          <w:marRight w:val="0"/>
          <w:marTop w:val="0"/>
          <w:marBottom w:val="0"/>
          <w:divBdr>
            <w:top w:val="none" w:sz="0" w:space="0" w:color="auto"/>
            <w:left w:val="none" w:sz="0" w:space="0" w:color="auto"/>
            <w:bottom w:val="none" w:sz="0" w:space="0" w:color="auto"/>
            <w:right w:val="none" w:sz="0" w:space="0" w:color="auto"/>
          </w:divBdr>
        </w:div>
        <w:div w:id="1383749365">
          <w:marLeft w:val="640"/>
          <w:marRight w:val="0"/>
          <w:marTop w:val="0"/>
          <w:marBottom w:val="0"/>
          <w:divBdr>
            <w:top w:val="none" w:sz="0" w:space="0" w:color="auto"/>
            <w:left w:val="none" w:sz="0" w:space="0" w:color="auto"/>
            <w:bottom w:val="none" w:sz="0" w:space="0" w:color="auto"/>
            <w:right w:val="none" w:sz="0" w:space="0" w:color="auto"/>
          </w:divBdr>
        </w:div>
      </w:divsChild>
    </w:div>
    <w:div w:id="840699638">
      <w:bodyDiv w:val="1"/>
      <w:marLeft w:val="0"/>
      <w:marRight w:val="0"/>
      <w:marTop w:val="0"/>
      <w:marBottom w:val="0"/>
      <w:divBdr>
        <w:top w:val="none" w:sz="0" w:space="0" w:color="auto"/>
        <w:left w:val="none" w:sz="0" w:space="0" w:color="auto"/>
        <w:bottom w:val="none" w:sz="0" w:space="0" w:color="auto"/>
        <w:right w:val="none" w:sz="0" w:space="0" w:color="auto"/>
      </w:divBdr>
      <w:divsChild>
        <w:div w:id="720788898">
          <w:marLeft w:val="640"/>
          <w:marRight w:val="0"/>
          <w:marTop w:val="0"/>
          <w:marBottom w:val="0"/>
          <w:divBdr>
            <w:top w:val="none" w:sz="0" w:space="0" w:color="auto"/>
            <w:left w:val="none" w:sz="0" w:space="0" w:color="auto"/>
            <w:bottom w:val="none" w:sz="0" w:space="0" w:color="auto"/>
            <w:right w:val="none" w:sz="0" w:space="0" w:color="auto"/>
          </w:divBdr>
        </w:div>
        <w:div w:id="1032076804">
          <w:marLeft w:val="640"/>
          <w:marRight w:val="0"/>
          <w:marTop w:val="0"/>
          <w:marBottom w:val="0"/>
          <w:divBdr>
            <w:top w:val="none" w:sz="0" w:space="0" w:color="auto"/>
            <w:left w:val="none" w:sz="0" w:space="0" w:color="auto"/>
            <w:bottom w:val="none" w:sz="0" w:space="0" w:color="auto"/>
            <w:right w:val="none" w:sz="0" w:space="0" w:color="auto"/>
          </w:divBdr>
        </w:div>
        <w:div w:id="809907601">
          <w:marLeft w:val="640"/>
          <w:marRight w:val="0"/>
          <w:marTop w:val="0"/>
          <w:marBottom w:val="0"/>
          <w:divBdr>
            <w:top w:val="none" w:sz="0" w:space="0" w:color="auto"/>
            <w:left w:val="none" w:sz="0" w:space="0" w:color="auto"/>
            <w:bottom w:val="none" w:sz="0" w:space="0" w:color="auto"/>
            <w:right w:val="none" w:sz="0" w:space="0" w:color="auto"/>
          </w:divBdr>
        </w:div>
        <w:div w:id="283271896">
          <w:marLeft w:val="640"/>
          <w:marRight w:val="0"/>
          <w:marTop w:val="0"/>
          <w:marBottom w:val="0"/>
          <w:divBdr>
            <w:top w:val="none" w:sz="0" w:space="0" w:color="auto"/>
            <w:left w:val="none" w:sz="0" w:space="0" w:color="auto"/>
            <w:bottom w:val="none" w:sz="0" w:space="0" w:color="auto"/>
            <w:right w:val="none" w:sz="0" w:space="0" w:color="auto"/>
          </w:divBdr>
        </w:div>
        <w:div w:id="329451040">
          <w:marLeft w:val="640"/>
          <w:marRight w:val="0"/>
          <w:marTop w:val="0"/>
          <w:marBottom w:val="0"/>
          <w:divBdr>
            <w:top w:val="none" w:sz="0" w:space="0" w:color="auto"/>
            <w:left w:val="none" w:sz="0" w:space="0" w:color="auto"/>
            <w:bottom w:val="none" w:sz="0" w:space="0" w:color="auto"/>
            <w:right w:val="none" w:sz="0" w:space="0" w:color="auto"/>
          </w:divBdr>
        </w:div>
        <w:div w:id="920482353">
          <w:marLeft w:val="640"/>
          <w:marRight w:val="0"/>
          <w:marTop w:val="0"/>
          <w:marBottom w:val="0"/>
          <w:divBdr>
            <w:top w:val="none" w:sz="0" w:space="0" w:color="auto"/>
            <w:left w:val="none" w:sz="0" w:space="0" w:color="auto"/>
            <w:bottom w:val="none" w:sz="0" w:space="0" w:color="auto"/>
            <w:right w:val="none" w:sz="0" w:space="0" w:color="auto"/>
          </w:divBdr>
        </w:div>
        <w:div w:id="1089815389">
          <w:marLeft w:val="640"/>
          <w:marRight w:val="0"/>
          <w:marTop w:val="0"/>
          <w:marBottom w:val="0"/>
          <w:divBdr>
            <w:top w:val="none" w:sz="0" w:space="0" w:color="auto"/>
            <w:left w:val="none" w:sz="0" w:space="0" w:color="auto"/>
            <w:bottom w:val="none" w:sz="0" w:space="0" w:color="auto"/>
            <w:right w:val="none" w:sz="0" w:space="0" w:color="auto"/>
          </w:divBdr>
        </w:div>
        <w:div w:id="1677877361">
          <w:marLeft w:val="640"/>
          <w:marRight w:val="0"/>
          <w:marTop w:val="0"/>
          <w:marBottom w:val="0"/>
          <w:divBdr>
            <w:top w:val="none" w:sz="0" w:space="0" w:color="auto"/>
            <w:left w:val="none" w:sz="0" w:space="0" w:color="auto"/>
            <w:bottom w:val="none" w:sz="0" w:space="0" w:color="auto"/>
            <w:right w:val="none" w:sz="0" w:space="0" w:color="auto"/>
          </w:divBdr>
        </w:div>
        <w:div w:id="1885024482">
          <w:marLeft w:val="640"/>
          <w:marRight w:val="0"/>
          <w:marTop w:val="0"/>
          <w:marBottom w:val="0"/>
          <w:divBdr>
            <w:top w:val="none" w:sz="0" w:space="0" w:color="auto"/>
            <w:left w:val="none" w:sz="0" w:space="0" w:color="auto"/>
            <w:bottom w:val="none" w:sz="0" w:space="0" w:color="auto"/>
            <w:right w:val="none" w:sz="0" w:space="0" w:color="auto"/>
          </w:divBdr>
        </w:div>
        <w:div w:id="1452940340">
          <w:marLeft w:val="640"/>
          <w:marRight w:val="0"/>
          <w:marTop w:val="0"/>
          <w:marBottom w:val="0"/>
          <w:divBdr>
            <w:top w:val="none" w:sz="0" w:space="0" w:color="auto"/>
            <w:left w:val="none" w:sz="0" w:space="0" w:color="auto"/>
            <w:bottom w:val="none" w:sz="0" w:space="0" w:color="auto"/>
            <w:right w:val="none" w:sz="0" w:space="0" w:color="auto"/>
          </w:divBdr>
        </w:div>
        <w:div w:id="796223965">
          <w:marLeft w:val="640"/>
          <w:marRight w:val="0"/>
          <w:marTop w:val="0"/>
          <w:marBottom w:val="0"/>
          <w:divBdr>
            <w:top w:val="none" w:sz="0" w:space="0" w:color="auto"/>
            <w:left w:val="none" w:sz="0" w:space="0" w:color="auto"/>
            <w:bottom w:val="none" w:sz="0" w:space="0" w:color="auto"/>
            <w:right w:val="none" w:sz="0" w:space="0" w:color="auto"/>
          </w:divBdr>
        </w:div>
        <w:div w:id="607084417">
          <w:marLeft w:val="640"/>
          <w:marRight w:val="0"/>
          <w:marTop w:val="0"/>
          <w:marBottom w:val="0"/>
          <w:divBdr>
            <w:top w:val="none" w:sz="0" w:space="0" w:color="auto"/>
            <w:left w:val="none" w:sz="0" w:space="0" w:color="auto"/>
            <w:bottom w:val="none" w:sz="0" w:space="0" w:color="auto"/>
            <w:right w:val="none" w:sz="0" w:space="0" w:color="auto"/>
          </w:divBdr>
        </w:div>
        <w:div w:id="1682590022">
          <w:marLeft w:val="640"/>
          <w:marRight w:val="0"/>
          <w:marTop w:val="0"/>
          <w:marBottom w:val="0"/>
          <w:divBdr>
            <w:top w:val="none" w:sz="0" w:space="0" w:color="auto"/>
            <w:left w:val="none" w:sz="0" w:space="0" w:color="auto"/>
            <w:bottom w:val="none" w:sz="0" w:space="0" w:color="auto"/>
            <w:right w:val="none" w:sz="0" w:space="0" w:color="auto"/>
          </w:divBdr>
        </w:div>
        <w:div w:id="1010911597">
          <w:marLeft w:val="640"/>
          <w:marRight w:val="0"/>
          <w:marTop w:val="0"/>
          <w:marBottom w:val="0"/>
          <w:divBdr>
            <w:top w:val="none" w:sz="0" w:space="0" w:color="auto"/>
            <w:left w:val="none" w:sz="0" w:space="0" w:color="auto"/>
            <w:bottom w:val="none" w:sz="0" w:space="0" w:color="auto"/>
            <w:right w:val="none" w:sz="0" w:space="0" w:color="auto"/>
          </w:divBdr>
        </w:div>
        <w:div w:id="997073772">
          <w:marLeft w:val="640"/>
          <w:marRight w:val="0"/>
          <w:marTop w:val="0"/>
          <w:marBottom w:val="0"/>
          <w:divBdr>
            <w:top w:val="none" w:sz="0" w:space="0" w:color="auto"/>
            <w:left w:val="none" w:sz="0" w:space="0" w:color="auto"/>
            <w:bottom w:val="none" w:sz="0" w:space="0" w:color="auto"/>
            <w:right w:val="none" w:sz="0" w:space="0" w:color="auto"/>
          </w:divBdr>
        </w:div>
        <w:div w:id="1983996400">
          <w:marLeft w:val="640"/>
          <w:marRight w:val="0"/>
          <w:marTop w:val="0"/>
          <w:marBottom w:val="0"/>
          <w:divBdr>
            <w:top w:val="none" w:sz="0" w:space="0" w:color="auto"/>
            <w:left w:val="none" w:sz="0" w:space="0" w:color="auto"/>
            <w:bottom w:val="none" w:sz="0" w:space="0" w:color="auto"/>
            <w:right w:val="none" w:sz="0" w:space="0" w:color="auto"/>
          </w:divBdr>
        </w:div>
        <w:div w:id="899286577">
          <w:marLeft w:val="640"/>
          <w:marRight w:val="0"/>
          <w:marTop w:val="0"/>
          <w:marBottom w:val="0"/>
          <w:divBdr>
            <w:top w:val="none" w:sz="0" w:space="0" w:color="auto"/>
            <w:left w:val="none" w:sz="0" w:space="0" w:color="auto"/>
            <w:bottom w:val="none" w:sz="0" w:space="0" w:color="auto"/>
            <w:right w:val="none" w:sz="0" w:space="0" w:color="auto"/>
          </w:divBdr>
        </w:div>
        <w:div w:id="1318539122">
          <w:marLeft w:val="640"/>
          <w:marRight w:val="0"/>
          <w:marTop w:val="0"/>
          <w:marBottom w:val="0"/>
          <w:divBdr>
            <w:top w:val="none" w:sz="0" w:space="0" w:color="auto"/>
            <w:left w:val="none" w:sz="0" w:space="0" w:color="auto"/>
            <w:bottom w:val="none" w:sz="0" w:space="0" w:color="auto"/>
            <w:right w:val="none" w:sz="0" w:space="0" w:color="auto"/>
          </w:divBdr>
        </w:div>
        <w:div w:id="1703508646">
          <w:marLeft w:val="640"/>
          <w:marRight w:val="0"/>
          <w:marTop w:val="0"/>
          <w:marBottom w:val="0"/>
          <w:divBdr>
            <w:top w:val="none" w:sz="0" w:space="0" w:color="auto"/>
            <w:left w:val="none" w:sz="0" w:space="0" w:color="auto"/>
            <w:bottom w:val="none" w:sz="0" w:space="0" w:color="auto"/>
            <w:right w:val="none" w:sz="0" w:space="0" w:color="auto"/>
          </w:divBdr>
        </w:div>
        <w:div w:id="548961522">
          <w:marLeft w:val="640"/>
          <w:marRight w:val="0"/>
          <w:marTop w:val="0"/>
          <w:marBottom w:val="0"/>
          <w:divBdr>
            <w:top w:val="none" w:sz="0" w:space="0" w:color="auto"/>
            <w:left w:val="none" w:sz="0" w:space="0" w:color="auto"/>
            <w:bottom w:val="none" w:sz="0" w:space="0" w:color="auto"/>
            <w:right w:val="none" w:sz="0" w:space="0" w:color="auto"/>
          </w:divBdr>
        </w:div>
        <w:div w:id="453792351">
          <w:marLeft w:val="640"/>
          <w:marRight w:val="0"/>
          <w:marTop w:val="0"/>
          <w:marBottom w:val="0"/>
          <w:divBdr>
            <w:top w:val="none" w:sz="0" w:space="0" w:color="auto"/>
            <w:left w:val="none" w:sz="0" w:space="0" w:color="auto"/>
            <w:bottom w:val="none" w:sz="0" w:space="0" w:color="auto"/>
            <w:right w:val="none" w:sz="0" w:space="0" w:color="auto"/>
          </w:divBdr>
        </w:div>
        <w:div w:id="1454981276">
          <w:marLeft w:val="640"/>
          <w:marRight w:val="0"/>
          <w:marTop w:val="0"/>
          <w:marBottom w:val="0"/>
          <w:divBdr>
            <w:top w:val="none" w:sz="0" w:space="0" w:color="auto"/>
            <w:left w:val="none" w:sz="0" w:space="0" w:color="auto"/>
            <w:bottom w:val="none" w:sz="0" w:space="0" w:color="auto"/>
            <w:right w:val="none" w:sz="0" w:space="0" w:color="auto"/>
          </w:divBdr>
        </w:div>
        <w:div w:id="518197973">
          <w:marLeft w:val="640"/>
          <w:marRight w:val="0"/>
          <w:marTop w:val="0"/>
          <w:marBottom w:val="0"/>
          <w:divBdr>
            <w:top w:val="none" w:sz="0" w:space="0" w:color="auto"/>
            <w:left w:val="none" w:sz="0" w:space="0" w:color="auto"/>
            <w:bottom w:val="none" w:sz="0" w:space="0" w:color="auto"/>
            <w:right w:val="none" w:sz="0" w:space="0" w:color="auto"/>
          </w:divBdr>
        </w:div>
        <w:div w:id="1188981407">
          <w:marLeft w:val="640"/>
          <w:marRight w:val="0"/>
          <w:marTop w:val="0"/>
          <w:marBottom w:val="0"/>
          <w:divBdr>
            <w:top w:val="none" w:sz="0" w:space="0" w:color="auto"/>
            <w:left w:val="none" w:sz="0" w:space="0" w:color="auto"/>
            <w:bottom w:val="none" w:sz="0" w:space="0" w:color="auto"/>
            <w:right w:val="none" w:sz="0" w:space="0" w:color="auto"/>
          </w:divBdr>
        </w:div>
        <w:div w:id="301425744">
          <w:marLeft w:val="640"/>
          <w:marRight w:val="0"/>
          <w:marTop w:val="0"/>
          <w:marBottom w:val="0"/>
          <w:divBdr>
            <w:top w:val="none" w:sz="0" w:space="0" w:color="auto"/>
            <w:left w:val="none" w:sz="0" w:space="0" w:color="auto"/>
            <w:bottom w:val="none" w:sz="0" w:space="0" w:color="auto"/>
            <w:right w:val="none" w:sz="0" w:space="0" w:color="auto"/>
          </w:divBdr>
        </w:div>
        <w:div w:id="1251934271">
          <w:marLeft w:val="640"/>
          <w:marRight w:val="0"/>
          <w:marTop w:val="0"/>
          <w:marBottom w:val="0"/>
          <w:divBdr>
            <w:top w:val="none" w:sz="0" w:space="0" w:color="auto"/>
            <w:left w:val="none" w:sz="0" w:space="0" w:color="auto"/>
            <w:bottom w:val="none" w:sz="0" w:space="0" w:color="auto"/>
            <w:right w:val="none" w:sz="0" w:space="0" w:color="auto"/>
          </w:divBdr>
        </w:div>
        <w:div w:id="830952014">
          <w:marLeft w:val="640"/>
          <w:marRight w:val="0"/>
          <w:marTop w:val="0"/>
          <w:marBottom w:val="0"/>
          <w:divBdr>
            <w:top w:val="none" w:sz="0" w:space="0" w:color="auto"/>
            <w:left w:val="none" w:sz="0" w:space="0" w:color="auto"/>
            <w:bottom w:val="none" w:sz="0" w:space="0" w:color="auto"/>
            <w:right w:val="none" w:sz="0" w:space="0" w:color="auto"/>
          </w:divBdr>
        </w:div>
        <w:div w:id="240525738">
          <w:marLeft w:val="640"/>
          <w:marRight w:val="0"/>
          <w:marTop w:val="0"/>
          <w:marBottom w:val="0"/>
          <w:divBdr>
            <w:top w:val="none" w:sz="0" w:space="0" w:color="auto"/>
            <w:left w:val="none" w:sz="0" w:space="0" w:color="auto"/>
            <w:bottom w:val="none" w:sz="0" w:space="0" w:color="auto"/>
            <w:right w:val="none" w:sz="0" w:space="0" w:color="auto"/>
          </w:divBdr>
        </w:div>
        <w:div w:id="559369344">
          <w:marLeft w:val="640"/>
          <w:marRight w:val="0"/>
          <w:marTop w:val="0"/>
          <w:marBottom w:val="0"/>
          <w:divBdr>
            <w:top w:val="none" w:sz="0" w:space="0" w:color="auto"/>
            <w:left w:val="none" w:sz="0" w:space="0" w:color="auto"/>
            <w:bottom w:val="none" w:sz="0" w:space="0" w:color="auto"/>
            <w:right w:val="none" w:sz="0" w:space="0" w:color="auto"/>
          </w:divBdr>
        </w:div>
        <w:div w:id="1889679406">
          <w:marLeft w:val="640"/>
          <w:marRight w:val="0"/>
          <w:marTop w:val="0"/>
          <w:marBottom w:val="0"/>
          <w:divBdr>
            <w:top w:val="none" w:sz="0" w:space="0" w:color="auto"/>
            <w:left w:val="none" w:sz="0" w:space="0" w:color="auto"/>
            <w:bottom w:val="none" w:sz="0" w:space="0" w:color="auto"/>
            <w:right w:val="none" w:sz="0" w:space="0" w:color="auto"/>
          </w:divBdr>
        </w:div>
        <w:div w:id="20209478">
          <w:marLeft w:val="640"/>
          <w:marRight w:val="0"/>
          <w:marTop w:val="0"/>
          <w:marBottom w:val="0"/>
          <w:divBdr>
            <w:top w:val="none" w:sz="0" w:space="0" w:color="auto"/>
            <w:left w:val="none" w:sz="0" w:space="0" w:color="auto"/>
            <w:bottom w:val="none" w:sz="0" w:space="0" w:color="auto"/>
            <w:right w:val="none" w:sz="0" w:space="0" w:color="auto"/>
          </w:divBdr>
        </w:div>
        <w:div w:id="941109527">
          <w:marLeft w:val="640"/>
          <w:marRight w:val="0"/>
          <w:marTop w:val="0"/>
          <w:marBottom w:val="0"/>
          <w:divBdr>
            <w:top w:val="none" w:sz="0" w:space="0" w:color="auto"/>
            <w:left w:val="none" w:sz="0" w:space="0" w:color="auto"/>
            <w:bottom w:val="none" w:sz="0" w:space="0" w:color="auto"/>
            <w:right w:val="none" w:sz="0" w:space="0" w:color="auto"/>
          </w:divBdr>
        </w:div>
        <w:div w:id="1253247450">
          <w:marLeft w:val="640"/>
          <w:marRight w:val="0"/>
          <w:marTop w:val="0"/>
          <w:marBottom w:val="0"/>
          <w:divBdr>
            <w:top w:val="none" w:sz="0" w:space="0" w:color="auto"/>
            <w:left w:val="none" w:sz="0" w:space="0" w:color="auto"/>
            <w:bottom w:val="none" w:sz="0" w:space="0" w:color="auto"/>
            <w:right w:val="none" w:sz="0" w:space="0" w:color="auto"/>
          </w:divBdr>
        </w:div>
        <w:div w:id="87967041">
          <w:marLeft w:val="640"/>
          <w:marRight w:val="0"/>
          <w:marTop w:val="0"/>
          <w:marBottom w:val="0"/>
          <w:divBdr>
            <w:top w:val="none" w:sz="0" w:space="0" w:color="auto"/>
            <w:left w:val="none" w:sz="0" w:space="0" w:color="auto"/>
            <w:bottom w:val="none" w:sz="0" w:space="0" w:color="auto"/>
            <w:right w:val="none" w:sz="0" w:space="0" w:color="auto"/>
          </w:divBdr>
        </w:div>
        <w:div w:id="1675650890">
          <w:marLeft w:val="640"/>
          <w:marRight w:val="0"/>
          <w:marTop w:val="0"/>
          <w:marBottom w:val="0"/>
          <w:divBdr>
            <w:top w:val="none" w:sz="0" w:space="0" w:color="auto"/>
            <w:left w:val="none" w:sz="0" w:space="0" w:color="auto"/>
            <w:bottom w:val="none" w:sz="0" w:space="0" w:color="auto"/>
            <w:right w:val="none" w:sz="0" w:space="0" w:color="auto"/>
          </w:divBdr>
        </w:div>
        <w:div w:id="1119302928">
          <w:marLeft w:val="640"/>
          <w:marRight w:val="0"/>
          <w:marTop w:val="0"/>
          <w:marBottom w:val="0"/>
          <w:divBdr>
            <w:top w:val="none" w:sz="0" w:space="0" w:color="auto"/>
            <w:left w:val="none" w:sz="0" w:space="0" w:color="auto"/>
            <w:bottom w:val="none" w:sz="0" w:space="0" w:color="auto"/>
            <w:right w:val="none" w:sz="0" w:space="0" w:color="auto"/>
          </w:divBdr>
        </w:div>
        <w:div w:id="1287352658">
          <w:marLeft w:val="640"/>
          <w:marRight w:val="0"/>
          <w:marTop w:val="0"/>
          <w:marBottom w:val="0"/>
          <w:divBdr>
            <w:top w:val="none" w:sz="0" w:space="0" w:color="auto"/>
            <w:left w:val="none" w:sz="0" w:space="0" w:color="auto"/>
            <w:bottom w:val="none" w:sz="0" w:space="0" w:color="auto"/>
            <w:right w:val="none" w:sz="0" w:space="0" w:color="auto"/>
          </w:divBdr>
        </w:div>
        <w:div w:id="1716659583">
          <w:marLeft w:val="640"/>
          <w:marRight w:val="0"/>
          <w:marTop w:val="0"/>
          <w:marBottom w:val="0"/>
          <w:divBdr>
            <w:top w:val="none" w:sz="0" w:space="0" w:color="auto"/>
            <w:left w:val="none" w:sz="0" w:space="0" w:color="auto"/>
            <w:bottom w:val="none" w:sz="0" w:space="0" w:color="auto"/>
            <w:right w:val="none" w:sz="0" w:space="0" w:color="auto"/>
          </w:divBdr>
        </w:div>
        <w:div w:id="674455211">
          <w:marLeft w:val="640"/>
          <w:marRight w:val="0"/>
          <w:marTop w:val="0"/>
          <w:marBottom w:val="0"/>
          <w:divBdr>
            <w:top w:val="none" w:sz="0" w:space="0" w:color="auto"/>
            <w:left w:val="none" w:sz="0" w:space="0" w:color="auto"/>
            <w:bottom w:val="none" w:sz="0" w:space="0" w:color="auto"/>
            <w:right w:val="none" w:sz="0" w:space="0" w:color="auto"/>
          </w:divBdr>
        </w:div>
        <w:div w:id="1944993860">
          <w:marLeft w:val="640"/>
          <w:marRight w:val="0"/>
          <w:marTop w:val="0"/>
          <w:marBottom w:val="0"/>
          <w:divBdr>
            <w:top w:val="none" w:sz="0" w:space="0" w:color="auto"/>
            <w:left w:val="none" w:sz="0" w:space="0" w:color="auto"/>
            <w:bottom w:val="none" w:sz="0" w:space="0" w:color="auto"/>
            <w:right w:val="none" w:sz="0" w:space="0" w:color="auto"/>
          </w:divBdr>
        </w:div>
        <w:div w:id="711341153">
          <w:marLeft w:val="640"/>
          <w:marRight w:val="0"/>
          <w:marTop w:val="0"/>
          <w:marBottom w:val="0"/>
          <w:divBdr>
            <w:top w:val="none" w:sz="0" w:space="0" w:color="auto"/>
            <w:left w:val="none" w:sz="0" w:space="0" w:color="auto"/>
            <w:bottom w:val="none" w:sz="0" w:space="0" w:color="auto"/>
            <w:right w:val="none" w:sz="0" w:space="0" w:color="auto"/>
          </w:divBdr>
        </w:div>
        <w:div w:id="154617483">
          <w:marLeft w:val="640"/>
          <w:marRight w:val="0"/>
          <w:marTop w:val="0"/>
          <w:marBottom w:val="0"/>
          <w:divBdr>
            <w:top w:val="none" w:sz="0" w:space="0" w:color="auto"/>
            <w:left w:val="none" w:sz="0" w:space="0" w:color="auto"/>
            <w:bottom w:val="none" w:sz="0" w:space="0" w:color="auto"/>
            <w:right w:val="none" w:sz="0" w:space="0" w:color="auto"/>
          </w:divBdr>
        </w:div>
        <w:div w:id="1045834968">
          <w:marLeft w:val="640"/>
          <w:marRight w:val="0"/>
          <w:marTop w:val="0"/>
          <w:marBottom w:val="0"/>
          <w:divBdr>
            <w:top w:val="none" w:sz="0" w:space="0" w:color="auto"/>
            <w:left w:val="none" w:sz="0" w:space="0" w:color="auto"/>
            <w:bottom w:val="none" w:sz="0" w:space="0" w:color="auto"/>
            <w:right w:val="none" w:sz="0" w:space="0" w:color="auto"/>
          </w:divBdr>
        </w:div>
        <w:div w:id="1954357378">
          <w:marLeft w:val="640"/>
          <w:marRight w:val="0"/>
          <w:marTop w:val="0"/>
          <w:marBottom w:val="0"/>
          <w:divBdr>
            <w:top w:val="none" w:sz="0" w:space="0" w:color="auto"/>
            <w:left w:val="none" w:sz="0" w:space="0" w:color="auto"/>
            <w:bottom w:val="none" w:sz="0" w:space="0" w:color="auto"/>
            <w:right w:val="none" w:sz="0" w:space="0" w:color="auto"/>
          </w:divBdr>
        </w:div>
        <w:div w:id="72509053">
          <w:marLeft w:val="640"/>
          <w:marRight w:val="0"/>
          <w:marTop w:val="0"/>
          <w:marBottom w:val="0"/>
          <w:divBdr>
            <w:top w:val="none" w:sz="0" w:space="0" w:color="auto"/>
            <w:left w:val="none" w:sz="0" w:space="0" w:color="auto"/>
            <w:bottom w:val="none" w:sz="0" w:space="0" w:color="auto"/>
            <w:right w:val="none" w:sz="0" w:space="0" w:color="auto"/>
          </w:divBdr>
        </w:div>
        <w:div w:id="1895851416">
          <w:marLeft w:val="640"/>
          <w:marRight w:val="0"/>
          <w:marTop w:val="0"/>
          <w:marBottom w:val="0"/>
          <w:divBdr>
            <w:top w:val="none" w:sz="0" w:space="0" w:color="auto"/>
            <w:left w:val="none" w:sz="0" w:space="0" w:color="auto"/>
            <w:bottom w:val="none" w:sz="0" w:space="0" w:color="auto"/>
            <w:right w:val="none" w:sz="0" w:space="0" w:color="auto"/>
          </w:divBdr>
        </w:div>
        <w:div w:id="1989742233">
          <w:marLeft w:val="640"/>
          <w:marRight w:val="0"/>
          <w:marTop w:val="0"/>
          <w:marBottom w:val="0"/>
          <w:divBdr>
            <w:top w:val="none" w:sz="0" w:space="0" w:color="auto"/>
            <w:left w:val="none" w:sz="0" w:space="0" w:color="auto"/>
            <w:bottom w:val="none" w:sz="0" w:space="0" w:color="auto"/>
            <w:right w:val="none" w:sz="0" w:space="0" w:color="auto"/>
          </w:divBdr>
        </w:div>
        <w:div w:id="295567606">
          <w:marLeft w:val="640"/>
          <w:marRight w:val="0"/>
          <w:marTop w:val="0"/>
          <w:marBottom w:val="0"/>
          <w:divBdr>
            <w:top w:val="none" w:sz="0" w:space="0" w:color="auto"/>
            <w:left w:val="none" w:sz="0" w:space="0" w:color="auto"/>
            <w:bottom w:val="none" w:sz="0" w:space="0" w:color="auto"/>
            <w:right w:val="none" w:sz="0" w:space="0" w:color="auto"/>
          </w:divBdr>
        </w:div>
        <w:div w:id="2047488046">
          <w:marLeft w:val="640"/>
          <w:marRight w:val="0"/>
          <w:marTop w:val="0"/>
          <w:marBottom w:val="0"/>
          <w:divBdr>
            <w:top w:val="none" w:sz="0" w:space="0" w:color="auto"/>
            <w:left w:val="none" w:sz="0" w:space="0" w:color="auto"/>
            <w:bottom w:val="none" w:sz="0" w:space="0" w:color="auto"/>
            <w:right w:val="none" w:sz="0" w:space="0" w:color="auto"/>
          </w:divBdr>
        </w:div>
        <w:div w:id="2000383440">
          <w:marLeft w:val="640"/>
          <w:marRight w:val="0"/>
          <w:marTop w:val="0"/>
          <w:marBottom w:val="0"/>
          <w:divBdr>
            <w:top w:val="none" w:sz="0" w:space="0" w:color="auto"/>
            <w:left w:val="none" w:sz="0" w:space="0" w:color="auto"/>
            <w:bottom w:val="none" w:sz="0" w:space="0" w:color="auto"/>
            <w:right w:val="none" w:sz="0" w:space="0" w:color="auto"/>
          </w:divBdr>
        </w:div>
        <w:div w:id="613098115">
          <w:marLeft w:val="640"/>
          <w:marRight w:val="0"/>
          <w:marTop w:val="0"/>
          <w:marBottom w:val="0"/>
          <w:divBdr>
            <w:top w:val="none" w:sz="0" w:space="0" w:color="auto"/>
            <w:left w:val="none" w:sz="0" w:space="0" w:color="auto"/>
            <w:bottom w:val="none" w:sz="0" w:space="0" w:color="auto"/>
            <w:right w:val="none" w:sz="0" w:space="0" w:color="auto"/>
          </w:divBdr>
        </w:div>
      </w:divsChild>
    </w:div>
    <w:div w:id="841045126">
      <w:bodyDiv w:val="1"/>
      <w:marLeft w:val="0"/>
      <w:marRight w:val="0"/>
      <w:marTop w:val="0"/>
      <w:marBottom w:val="0"/>
      <w:divBdr>
        <w:top w:val="none" w:sz="0" w:space="0" w:color="auto"/>
        <w:left w:val="none" w:sz="0" w:space="0" w:color="auto"/>
        <w:bottom w:val="none" w:sz="0" w:space="0" w:color="auto"/>
        <w:right w:val="none" w:sz="0" w:space="0" w:color="auto"/>
      </w:divBdr>
      <w:divsChild>
        <w:div w:id="1494908620">
          <w:marLeft w:val="640"/>
          <w:marRight w:val="0"/>
          <w:marTop w:val="0"/>
          <w:marBottom w:val="0"/>
          <w:divBdr>
            <w:top w:val="none" w:sz="0" w:space="0" w:color="auto"/>
            <w:left w:val="none" w:sz="0" w:space="0" w:color="auto"/>
            <w:bottom w:val="none" w:sz="0" w:space="0" w:color="auto"/>
            <w:right w:val="none" w:sz="0" w:space="0" w:color="auto"/>
          </w:divBdr>
        </w:div>
        <w:div w:id="1832209555">
          <w:marLeft w:val="640"/>
          <w:marRight w:val="0"/>
          <w:marTop w:val="0"/>
          <w:marBottom w:val="0"/>
          <w:divBdr>
            <w:top w:val="none" w:sz="0" w:space="0" w:color="auto"/>
            <w:left w:val="none" w:sz="0" w:space="0" w:color="auto"/>
            <w:bottom w:val="none" w:sz="0" w:space="0" w:color="auto"/>
            <w:right w:val="none" w:sz="0" w:space="0" w:color="auto"/>
          </w:divBdr>
        </w:div>
        <w:div w:id="1009527573">
          <w:marLeft w:val="640"/>
          <w:marRight w:val="0"/>
          <w:marTop w:val="0"/>
          <w:marBottom w:val="0"/>
          <w:divBdr>
            <w:top w:val="none" w:sz="0" w:space="0" w:color="auto"/>
            <w:left w:val="none" w:sz="0" w:space="0" w:color="auto"/>
            <w:bottom w:val="none" w:sz="0" w:space="0" w:color="auto"/>
            <w:right w:val="none" w:sz="0" w:space="0" w:color="auto"/>
          </w:divBdr>
        </w:div>
        <w:div w:id="1816141016">
          <w:marLeft w:val="640"/>
          <w:marRight w:val="0"/>
          <w:marTop w:val="0"/>
          <w:marBottom w:val="0"/>
          <w:divBdr>
            <w:top w:val="none" w:sz="0" w:space="0" w:color="auto"/>
            <w:left w:val="none" w:sz="0" w:space="0" w:color="auto"/>
            <w:bottom w:val="none" w:sz="0" w:space="0" w:color="auto"/>
            <w:right w:val="none" w:sz="0" w:space="0" w:color="auto"/>
          </w:divBdr>
        </w:div>
        <w:div w:id="520629750">
          <w:marLeft w:val="640"/>
          <w:marRight w:val="0"/>
          <w:marTop w:val="0"/>
          <w:marBottom w:val="0"/>
          <w:divBdr>
            <w:top w:val="none" w:sz="0" w:space="0" w:color="auto"/>
            <w:left w:val="none" w:sz="0" w:space="0" w:color="auto"/>
            <w:bottom w:val="none" w:sz="0" w:space="0" w:color="auto"/>
            <w:right w:val="none" w:sz="0" w:space="0" w:color="auto"/>
          </w:divBdr>
        </w:div>
        <w:div w:id="1881354723">
          <w:marLeft w:val="640"/>
          <w:marRight w:val="0"/>
          <w:marTop w:val="0"/>
          <w:marBottom w:val="0"/>
          <w:divBdr>
            <w:top w:val="none" w:sz="0" w:space="0" w:color="auto"/>
            <w:left w:val="none" w:sz="0" w:space="0" w:color="auto"/>
            <w:bottom w:val="none" w:sz="0" w:space="0" w:color="auto"/>
            <w:right w:val="none" w:sz="0" w:space="0" w:color="auto"/>
          </w:divBdr>
        </w:div>
        <w:div w:id="212810485">
          <w:marLeft w:val="640"/>
          <w:marRight w:val="0"/>
          <w:marTop w:val="0"/>
          <w:marBottom w:val="0"/>
          <w:divBdr>
            <w:top w:val="none" w:sz="0" w:space="0" w:color="auto"/>
            <w:left w:val="none" w:sz="0" w:space="0" w:color="auto"/>
            <w:bottom w:val="none" w:sz="0" w:space="0" w:color="auto"/>
            <w:right w:val="none" w:sz="0" w:space="0" w:color="auto"/>
          </w:divBdr>
        </w:div>
        <w:div w:id="212472859">
          <w:marLeft w:val="640"/>
          <w:marRight w:val="0"/>
          <w:marTop w:val="0"/>
          <w:marBottom w:val="0"/>
          <w:divBdr>
            <w:top w:val="none" w:sz="0" w:space="0" w:color="auto"/>
            <w:left w:val="none" w:sz="0" w:space="0" w:color="auto"/>
            <w:bottom w:val="none" w:sz="0" w:space="0" w:color="auto"/>
            <w:right w:val="none" w:sz="0" w:space="0" w:color="auto"/>
          </w:divBdr>
        </w:div>
        <w:div w:id="1695686339">
          <w:marLeft w:val="640"/>
          <w:marRight w:val="0"/>
          <w:marTop w:val="0"/>
          <w:marBottom w:val="0"/>
          <w:divBdr>
            <w:top w:val="none" w:sz="0" w:space="0" w:color="auto"/>
            <w:left w:val="none" w:sz="0" w:space="0" w:color="auto"/>
            <w:bottom w:val="none" w:sz="0" w:space="0" w:color="auto"/>
            <w:right w:val="none" w:sz="0" w:space="0" w:color="auto"/>
          </w:divBdr>
        </w:div>
        <w:div w:id="1489860748">
          <w:marLeft w:val="640"/>
          <w:marRight w:val="0"/>
          <w:marTop w:val="0"/>
          <w:marBottom w:val="0"/>
          <w:divBdr>
            <w:top w:val="none" w:sz="0" w:space="0" w:color="auto"/>
            <w:left w:val="none" w:sz="0" w:space="0" w:color="auto"/>
            <w:bottom w:val="none" w:sz="0" w:space="0" w:color="auto"/>
            <w:right w:val="none" w:sz="0" w:space="0" w:color="auto"/>
          </w:divBdr>
        </w:div>
        <w:div w:id="1315380663">
          <w:marLeft w:val="640"/>
          <w:marRight w:val="0"/>
          <w:marTop w:val="0"/>
          <w:marBottom w:val="0"/>
          <w:divBdr>
            <w:top w:val="none" w:sz="0" w:space="0" w:color="auto"/>
            <w:left w:val="none" w:sz="0" w:space="0" w:color="auto"/>
            <w:bottom w:val="none" w:sz="0" w:space="0" w:color="auto"/>
            <w:right w:val="none" w:sz="0" w:space="0" w:color="auto"/>
          </w:divBdr>
        </w:div>
        <w:div w:id="1951038018">
          <w:marLeft w:val="640"/>
          <w:marRight w:val="0"/>
          <w:marTop w:val="0"/>
          <w:marBottom w:val="0"/>
          <w:divBdr>
            <w:top w:val="none" w:sz="0" w:space="0" w:color="auto"/>
            <w:left w:val="none" w:sz="0" w:space="0" w:color="auto"/>
            <w:bottom w:val="none" w:sz="0" w:space="0" w:color="auto"/>
            <w:right w:val="none" w:sz="0" w:space="0" w:color="auto"/>
          </w:divBdr>
        </w:div>
        <w:div w:id="618294724">
          <w:marLeft w:val="640"/>
          <w:marRight w:val="0"/>
          <w:marTop w:val="0"/>
          <w:marBottom w:val="0"/>
          <w:divBdr>
            <w:top w:val="none" w:sz="0" w:space="0" w:color="auto"/>
            <w:left w:val="none" w:sz="0" w:space="0" w:color="auto"/>
            <w:bottom w:val="none" w:sz="0" w:space="0" w:color="auto"/>
            <w:right w:val="none" w:sz="0" w:space="0" w:color="auto"/>
          </w:divBdr>
        </w:div>
        <w:div w:id="1988826401">
          <w:marLeft w:val="640"/>
          <w:marRight w:val="0"/>
          <w:marTop w:val="0"/>
          <w:marBottom w:val="0"/>
          <w:divBdr>
            <w:top w:val="none" w:sz="0" w:space="0" w:color="auto"/>
            <w:left w:val="none" w:sz="0" w:space="0" w:color="auto"/>
            <w:bottom w:val="none" w:sz="0" w:space="0" w:color="auto"/>
            <w:right w:val="none" w:sz="0" w:space="0" w:color="auto"/>
          </w:divBdr>
        </w:div>
        <w:div w:id="2124418888">
          <w:marLeft w:val="640"/>
          <w:marRight w:val="0"/>
          <w:marTop w:val="0"/>
          <w:marBottom w:val="0"/>
          <w:divBdr>
            <w:top w:val="none" w:sz="0" w:space="0" w:color="auto"/>
            <w:left w:val="none" w:sz="0" w:space="0" w:color="auto"/>
            <w:bottom w:val="none" w:sz="0" w:space="0" w:color="auto"/>
            <w:right w:val="none" w:sz="0" w:space="0" w:color="auto"/>
          </w:divBdr>
        </w:div>
        <w:div w:id="477262168">
          <w:marLeft w:val="640"/>
          <w:marRight w:val="0"/>
          <w:marTop w:val="0"/>
          <w:marBottom w:val="0"/>
          <w:divBdr>
            <w:top w:val="none" w:sz="0" w:space="0" w:color="auto"/>
            <w:left w:val="none" w:sz="0" w:space="0" w:color="auto"/>
            <w:bottom w:val="none" w:sz="0" w:space="0" w:color="auto"/>
            <w:right w:val="none" w:sz="0" w:space="0" w:color="auto"/>
          </w:divBdr>
        </w:div>
        <w:div w:id="613556511">
          <w:marLeft w:val="640"/>
          <w:marRight w:val="0"/>
          <w:marTop w:val="0"/>
          <w:marBottom w:val="0"/>
          <w:divBdr>
            <w:top w:val="none" w:sz="0" w:space="0" w:color="auto"/>
            <w:left w:val="none" w:sz="0" w:space="0" w:color="auto"/>
            <w:bottom w:val="none" w:sz="0" w:space="0" w:color="auto"/>
            <w:right w:val="none" w:sz="0" w:space="0" w:color="auto"/>
          </w:divBdr>
        </w:div>
        <w:div w:id="413284201">
          <w:marLeft w:val="640"/>
          <w:marRight w:val="0"/>
          <w:marTop w:val="0"/>
          <w:marBottom w:val="0"/>
          <w:divBdr>
            <w:top w:val="none" w:sz="0" w:space="0" w:color="auto"/>
            <w:left w:val="none" w:sz="0" w:space="0" w:color="auto"/>
            <w:bottom w:val="none" w:sz="0" w:space="0" w:color="auto"/>
            <w:right w:val="none" w:sz="0" w:space="0" w:color="auto"/>
          </w:divBdr>
        </w:div>
        <w:div w:id="1830247842">
          <w:marLeft w:val="640"/>
          <w:marRight w:val="0"/>
          <w:marTop w:val="0"/>
          <w:marBottom w:val="0"/>
          <w:divBdr>
            <w:top w:val="none" w:sz="0" w:space="0" w:color="auto"/>
            <w:left w:val="none" w:sz="0" w:space="0" w:color="auto"/>
            <w:bottom w:val="none" w:sz="0" w:space="0" w:color="auto"/>
            <w:right w:val="none" w:sz="0" w:space="0" w:color="auto"/>
          </w:divBdr>
        </w:div>
        <w:div w:id="13192458">
          <w:marLeft w:val="640"/>
          <w:marRight w:val="0"/>
          <w:marTop w:val="0"/>
          <w:marBottom w:val="0"/>
          <w:divBdr>
            <w:top w:val="none" w:sz="0" w:space="0" w:color="auto"/>
            <w:left w:val="none" w:sz="0" w:space="0" w:color="auto"/>
            <w:bottom w:val="none" w:sz="0" w:space="0" w:color="auto"/>
            <w:right w:val="none" w:sz="0" w:space="0" w:color="auto"/>
          </w:divBdr>
        </w:div>
        <w:div w:id="1320843988">
          <w:marLeft w:val="640"/>
          <w:marRight w:val="0"/>
          <w:marTop w:val="0"/>
          <w:marBottom w:val="0"/>
          <w:divBdr>
            <w:top w:val="none" w:sz="0" w:space="0" w:color="auto"/>
            <w:left w:val="none" w:sz="0" w:space="0" w:color="auto"/>
            <w:bottom w:val="none" w:sz="0" w:space="0" w:color="auto"/>
            <w:right w:val="none" w:sz="0" w:space="0" w:color="auto"/>
          </w:divBdr>
        </w:div>
        <w:div w:id="259489407">
          <w:marLeft w:val="640"/>
          <w:marRight w:val="0"/>
          <w:marTop w:val="0"/>
          <w:marBottom w:val="0"/>
          <w:divBdr>
            <w:top w:val="none" w:sz="0" w:space="0" w:color="auto"/>
            <w:left w:val="none" w:sz="0" w:space="0" w:color="auto"/>
            <w:bottom w:val="none" w:sz="0" w:space="0" w:color="auto"/>
            <w:right w:val="none" w:sz="0" w:space="0" w:color="auto"/>
          </w:divBdr>
        </w:div>
        <w:div w:id="94137309">
          <w:marLeft w:val="640"/>
          <w:marRight w:val="0"/>
          <w:marTop w:val="0"/>
          <w:marBottom w:val="0"/>
          <w:divBdr>
            <w:top w:val="none" w:sz="0" w:space="0" w:color="auto"/>
            <w:left w:val="none" w:sz="0" w:space="0" w:color="auto"/>
            <w:bottom w:val="none" w:sz="0" w:space="0" w:color="auto"/>
            <w:right w:val="none" w:sz="0" w:space="0" w:color="auto"/>
          </w:divBdr>
        </w:div>
        <w:div w:id="1609655024">
          <w:marLeft w:val="640"/>
          <w:marRight w:val="0"/>
          <w:marTop w:val="0"/>
          <w:marBottom w:val="0"/>
          <w:divBdr>
            <w:top w:val="none" w:sz="0" w:space="0" w:color="auto"/>
            <w:left w:val="none" w:sz="0" w:space="0" w:color="auto"/>
            <w:bottom w:val="none" w:sz="0" w:space="0" w:color="auto"/>
            <w:right w:val="none" w:sz="0" w:space="0" w:color="auto"/>
          </w:divBdr>
        </w:div>
        <w:div w:id="845485811">
          <w:marLeft w:val="640"/>
          <w:marRight w:val="0"/>
          <w:marTop w:val="0"/>
          <w:marBottom w:val="0"/>
          <w:divBdr>
            <w:top w:val="none" w:sz="0" w:space="0" w:color="auto"/>
            <w:left w:val="none" w:sz="0" w:space="0" w:color="auto"/>
            <w:bottom w:val="none" w:sz="0" w:space="0" w:color="auto"/>
            <w:right w:val="none" w:sz="0" w:space="0" w:color="auto"/>
          </w:divBdr>
        </w:div>
        <w:div w:id="1383140434">
          <w:marLeft w:val="640"/>
          <w:marRight w:val="0"/>
          <w:marTop w:val="0"/>
          <w:marBottom w:val="0"/>
          <w:divBdr>
            <w:top w:val="none" w:sz="0" w:space="0" w:color="auto"/>
            <w:left w:val="none" w:sz="0" w:space="0" w:color="auto"/>
            <w:bottom w:val="none" w:sz="0" w:space="0" w:color="auto"/>
            <w:right w:val="none" w:sz="0" w:space="0" w:color="auto"/>
          </w:divBdr>
        </w:div>
        <w:div w:id="104037647">
          <w:marLeft w:val="640"/>
          <w:marRight w:val="0"/>
          <w:marTop w:val="0"/>
          <w:marBottom w:val="0"/>
          <w:divBdr>
            <w:top w:val="none" w:sz="0" w:space="0" w:color="auto"/>
            <w:left w:val="none" w:sz="0" w:space="0" w:color="auto"/>
            <w:bottom w:val="none" w:sz="0" w:space="0" w:color="auto"/>
            <w:right w:val="none" w:sz="0" w:space="0" w:color="auto"/>
          </w:divBdr>
        </w:div>
        <w:div w:id="367410896">
          <w:marLeft w:val="640"/>
          <w:marRight w:val="0"/>
          <w:marTop w:val="0"/>
          <w:marBottom w:val="0"/>
          <w:divBdr>
            <w:top w:val="none" w:sz="0" w:space="0" w:color="auto"/>
            <w:left w:val="none" w:sz="0" w:space="0" w:color="auto"/>
            <w:bottom w:val="none" w:sz="0" w:space="0" w:color="auto"/>
            <w:right w:val="none" w:sz="0" w:space="0" w:color="auto"/>
          </w:divBdr>
        </w:div>
        <w:div w:id="1499660370">
          <w:marLeft w:val="640"/>
          <w:marRight w:val="0"/>
          <w:marTop w:val="0"/>
          <w:marBottom w:val="0"/>
          <w:divBdr>
            <w:top w:val="none" w:sz="0" w:space="0" w:color="auto"/>
            <w:left w:val="none" w:sz="0" w:space="0" w:color="auto"/>
            <w:bottom w:val="none" w:sz="0" w:space="0" w:color="auto"/>
            <w:right w:val="none" w:sz="0" w:space="0" w:color="auto"/>
          </w:divBdr>
        </w:div>
        <w:div w:id="1683048244">
          <w:marLeft w:val="640"/>
          <w:marRight w:val="0"/>
          <w:marTop w:val="0"/>
          <w:marBottom w:val="0"/>
          <w:divBdr>
            <w:top w:val="none" w:sz="0" w:space="0" w:color="auto"/>
            <w:left w:val="none" w:sz="0" w:space="0" w:color="auto"/>
            <w:bottom w:val="none" w:sz="0" w:space="0" w:color="auto"/>
            <w:right w:val="none" w:sz="0" w:space="0" w:color="auto"/>
          </w:divBdr>
        </w:div>
        <w:div w:id="2112508476">
          <w:marLeft w:val="640"/>
          <w:marRight w:val="0"/>
          <w:marTop w:val="0"/>
          <w:marBottom w:val="0"/>
          <w:divBdr>
            <w:top w:val="none" w:sz="0" w:space="0" w:color="auto"/>
            <w:left w:val="none" w:sz="0" w:space="0" w:color="auto"/>
            <w:bottom w:val="none" w:sz="0" w:space="0" w:color="auto"/>
            <w:right w:val="none" w:sz="0" w:space="0" w:color="auto"/>
          </w:divBdr>
        </w:div>
        <w:div w:id="1965193236">
          <w:marLeft w:val="640"/>
          <w:marRight w:val="0"/>
          <w:marTop w:val="0"/>
          <w:marBottom w:val="0"/>
          <w:divBdr>
            <w:top w:val="none" w:sz="0" w:space="0" w:color="auto"/>
            <w:left w:val="none" w:sz="0" w:space="0" w:color="auto"/>
            <w:bottom w:val="none" w:sz="0" w:space="0" w:color="auto"/>
            <w:right w:val="none" w:sz="0" w:space="0" w:color="auto"/>
          </w:divBdr>
        </w:div>
        <w:div w:id="1141851605">
          <w:marLeft w:val="640"/>
          <w:marRight w:val="0"/>
          <w:marTop w:val="0"/>
          <w:marBottom w:val="0"/>
          <w:divBdr>
            <w:top w:val="none" w:sz="0" w:space="0" w:color="auto"/>
            <w:left w:val="none" w:sz="0" w:space="0" w:color="auto"/>
            <w:bottom w:val="none" w:sz="0" w:space="0" w:color="auto"/>
            <w:right w:val="none" w:sz="0" w:space="0" w:color="auto"/>
          </w:divBdr>
        </w:div>
        <w:div w:id="828448006">
          <w:marLeft w:val="640"/>
          <w:marRight w:val="0"/>
          <w:marTop w:val="0"/>
          <w:marBottom w:val="0"/>
          <w:divBdr>
            <w:top w:val="none" w:sz="0" w:space="0" w:color="auto"/>
            <w:left w:val="none" w:sz="0" w:space="0" w:color="auto"/>
            <w:bottom w:val="none" w:sz="0" w:space="0" w:color="auto"/>
            <w:right w:val="none" w:sz="0" w:space="0" w:color="auto"/>
          </w:divBdr>
        </w:div>
        <w:div w:id="685595336">
          <w:marLeft w:val="640"/>
          <w:marRight w:val="0"/>
          <w:marTop w:val="0"/>
          <w:marBottom w:val="0"/>
          <w:divBdr>
            <w:top w:val="none" w:sz="0" w:space="0" w:color="auto"/>
            <w:left w:val="none" w:sz="0" w:space="0" w:color="auto"/>
            <w:bottom w:val="none" w:sz="0" w:space="0" w:color="auto"/>
            <w:right w:val="none" w:sz="0" w:space="0" w:color="auto"/>
          </w:divBdr>
        </w:div>
        <w:div w:id="670062876">
          <w:marLeft w:val="640"/>
          <w:marRight w:val="0"/>
          <w:marTop w:val="0"/>
          <w:marBottom w:val="0"/>
          <w:divBdr>
            <w:top w:val="none" w:sz="0" w:space="0" w:color="auto"/>
            <w:left w:val="none" w:sz="0" w:space="0" w:color="auto"/>
            <w:bottom w:val="none" w:sz="0" w:space="0" w:color="auto"/>
            <w:right w:val="none" w:sz="0" w:space="0" w:color="auto"/>
          </w:divBdr>
        </w:div>
        <w:div w:id="361319269">
          <w:marLeft w:val="640"/>
          <w:marRight w:val="0"/>
          <w:marTop w:val="0"/>
          <w:marBottom w:val="0"/>
          <w:divBdr>
            <w:top w:val="none" w:sz="0" w:space="0" w:color="auto"/>
            <w:left w:val="none" w:sz="0" w:space="0" w:color="auto"/>
            <w:bottom w:val="none" w:sz="0" w:space="0" w:color="auto"/>
            <w:right w:val="none" w:sz="0" w:space="0" w:color="auto"/>
          </w:divBdr>
        </w:div>
        <w:div w:id="1701321671">
          <w:marLeft w:val="640"/>
          <w:marRight w:val="0"/>
          <w:marTop w:val="0"/>
          <w:marBottom w:val="0"/>
          <w:divBdr>
            <w:top w:val="none" w:sz="0" w:space="0" w:color="auto"/>
            <w:left w:val="none" w:sz="0" w:space="0" w:color="auto"/>
            <w:bottom w:val="none" w:sz="0" w:space="0" w:color="auto"/>
            <w:right w:val="none" w:sz="0" w:space="0" w:color="auto"/>
          </w:divBdr>
        </w:div>
        <w:div w:id="1729571695">
          <w:marLeft w:val="640"/>
          <w:marRight w:val="0"/>
          <w:marTop w:val="0"/>
          <w:marBottom w:val="0"/>
          <w:divBdr>
            <w:top w:val="none" w:sz="0" w:space="0" w:color="auto"/>
            <w:left w:val="none" w:sz="0" w:space="0" w:color="auto"/>
            <w:bottom w:val="none" w:sz="0" w:space="0" w:color="auto"/>
            <w:right w:val="none" w:sz="0" w:space="0" w:color="auto"/>
          </w:divBdr>
        </w:div>
        <w:div w:id="999699747">
          <w:marLeft w:val="640"/>
          <w:marRight w:val="0"/>
          <w:marTop w:val="0"/>
          <w:marBottom w:val="0"/>
          <w:divBdr>
            <w:top w:val="none" w:sz="0" w:space="0" w:color="auto"/>
            <w:left w:val="none" w:sz="0" w:space="0" w:color="auto"/>
            <w:bottom w:val="none" w:sz="0" w:space="0" w:color="auto"/>
            <w:right w:val="none" w:sz="0" w:space="0" w:color="auto"/>
          </w:divBdr>
        </w:div>
        <w:div w:id="846093494">
          <w:marLeft w:val="640"/>
          <w:marRight w:val="0"/>
          <w:marTop w:val="0"/>
          <w:marBottom w:val="0"/>
          <w:divBdr>
            <w:top w:val="none" w:sz="0" w:space="0" w:color="auto"/>
            <w:left w:val="none" w:sz="0" w:space="0" w:color="auto"/>
            <w:bottom w:val="none" w:sz="0" w:space="0" w:color="auto"/>
            <w:right w:val="none" w:sz="0" w:space="0" w:color="auto"/>
          </w:divBdr>
        </w:div>
        <w:div w:id="2042629822">
          <w:marLeft w:val="640"/>
          <w:marRight w:val="0"/>
          <w:marTop w:val="0"/>
          <w:marBottom w:val="0"/>
          <w:divBdr>
            <w:top w:val="none" w:sz="0" w:space="0" w:color="auto"/>
            <w:left w:val="none" w:sz="0" w:space="0" w:color="auto"/>
            <w:bottom w:val="none" w:sz="0" w:space="0" w:color="auto"/>
            <w:right w:val="none" w:sz="0" w:space="0" w:color="auto"/>
          </w:divBdr>
        </w:div>
        <w:div w:id="757218289">
          <w:marLeft w:val="640"/>
          <w:marRight w:val="0"/>
          <w:marTop w:val="0"/>
          <w:marBottom w:val="0"/>
          <w:divBdr>
            <w:top w:val="none" w:sz="0" w:space="0" w:color="auto"/>
            <w:left w:val="none" w:sz="0" w:space="0" w:color="auto"/>
            <w:bottom w:val="none" w:sz="0" w:space="0" w:color="auto"/>
            <w:right w:val="none" w:sz="0" w:space="0" w:color="auto"/>
          </w:divBdr>
        </w:div>
        <w:div w:id="1080367466">
          <w:marLeft w:val="640"/>
          <w:marRight w:val="0"/>
          <w:marTop w:val="0"/>
          <w:marBottom w:val="0"/>
          <w:divBdr>
            <w:top w:val="none" w:sz="0" w:space="0" w:color="auto"/>
            <w:left w:val="none" w:sz="0" w:space="0" w:color="auto"/>
            <w:bottom w:val="none" w:sz="0" w:space="0" w:color="auto"/>
            <w:right w:val="none" w:sz="0" w:space="0" w:color="auto"/>
          </w:divBdr>
        </w:div>
        <w:div w:id="515075681">
          <w:marLeft w:val="640"/>
          <w:marRight w:val="0"/>
          <w:marTop w:val="0"/>
          <w:marBottom w:val="0"/>
          <w:divBdr>
            <w:top w:val="none" w:sz="0" w:space="0" w:color="auto"/>
            <w:left w:val="none" w:sz="0" w:space="0" w:color="auto"/>
            <w:bottom w:val="none" w:sz="0" w:space="0" w:color="auto"/>
            <w:right w:val="none" w:sz="0" w:space="0" w:color="auto"/>
          </w:divBdr>
        </w:div>
        <w:div w:id="206575958">
          <w:marLeft w:val="640"/>
          <w:marRight w:val="0"/>
          <w:marTop w:val="0"/>
          <w:marBottom w:val="0"/>
          <w:divBdr>
            <w:top w:val="none" w:sz="0" w:space="0" w:color="auto"/>
            <w:left w:val="none" w:sz="0" w:space="0" w:color="auto"/>
            <w:bottom w:val="none" w:sz="0" w:space="0" w:color="auto"/>
            <w:right w:val="none" w:sz="0" w:space="0" w:color="auto"/>
          </w:divBdr>
        </w:div>
        <w:div w:id="1654407762">
          <w:marLeft w:val="640"/>
          <w:marRight w:val="0"/>
          <w:marTop w:val="0"/>
          <w:marBottom w:val="0"/>
          <w:divBdr>
            <w:top w:val="none" w:sz="0" w:space="0" w:color="auto"/>
            <w:left w:val="none" w:sz="0" w:space="0" w:color="auto"/>
            <w:bottom w:val="none" w:sz="0" w:space="0" w:color="auto"/>
            <w:right w:val="none" w:sz="0" w:space="0" w:color="auto"/>
          </w:divBdr>
        </w:div>
        <w:div w:id="2052072644">
          <w:marLeft w:val="640"/>
          <w:marRight w:val="0"/>
          <w:marTop w:val="0"/>
          <w:marBottom w:val="0"/>
          <w:divBdr>
            <w:top w:val="none" w:sz="0" w:space="0" w:color="auto"/>
            <w:left w:val="none" w:sz="0" w:space="0" w:color="auto"/>
            <w:bottom w:val="none" w:sz="0" w:space="0" w:color="auto"/>
            <w:right w:val="none" w:sz="0" w:space="0" w:color="auto"/>
          </w:divBdr>
        </w:div>
        <w:div w:id="1305237123">
          <w:marLeft w:val="640"/>
          <w:marRight w:val="0"/>
          <w:marTop w:val="0"/>
          <w:marBottom w:val="0"/>
          <w:divBdr>
            <w:top w:val="none" w:sz="0" w:space="0" w:color="auto"/>
            <w:left w:val="none" w:sz="0" w:space="0" w:color="auto"/>
            <w:bottom w:val="none" w:sz="0" w:space="0" w:color="auto"/>
            <w:right w:val="none" w:sz="0" w:space="0" w:color="auto"/>
          </w:divBdr>
        </w:div>
        <w:div w:id="490633833">
          <w:marLeft w:val="640"/>
          <w:marRight w:val="0"/>
          <w:marTop w:val="0"/>
          <w:marBottom w:val="0"/>
          <w:divBdr>
            <w:top w:val="none" w:sz="0" w:space="0" w:color="auto"/>
            <w:left w:val="none" w:sz="0" w:space="0" w:color="auto"/>
            <w:bottom w:val="none" w:sz="0" w:space="0" w:color="auto"/>
            <w:right w:val="none" w:sz="0" w:space="0" w:color="auto"/>
          </w:divBdr>
        </w:div>
        <w:div w:id="961422643">
          <w:marLeft w:val="640"/>
          <w:marRight w:val="0"/>
          <w:marTop w:val="0"/>
          <w:marBottom w:val="0"/>
          <w:divBdr>
            <w:top w:val="none" w:sz="0" w:space="0" w:color="auto"/>
            <w:left w:val="none" w:sz="0" w:space="0" w:color="auto"/>
            <w:bottom w:val="none" w:sz="0" w:space="0" w:color="auto"/>
            <w:right w:val="none" w:sz="0" w:space="0" w:color="auto"/>
          </w:divBdr>
        </w:div>
      </w:divsChild>
    </w:div>
    <w:div w:id="843472808">
      <w:bodyDiv w:val="1"/>
      <w:marLeft w:val="0"/>
      <w:marRight w:val="0"/>
      <w:marTop w:val="0"/>
      <w:marBottom w:val="0"/>
      <w:divBdr>
        <w:top w:val="none" w:sz="0" w:space="0" w:color="auto"/>
        <w:left w:val="none" w:sz="0" w:space="0" w:color="auto"/>
        <w:bottom w:val="none" w:sz="0" w:space="0" w:color="auto"/>
        <w:right w:val="none" w:sz="0" w:space="0" w:color="auto"/>
      </w:divBdr>
      <w:divsChild>
        <w:div w:id="1137456138">
          <w:marLeft w:val="640"/>
          <w:marRight w:val="0"/>
          <w:marTop w:val="0"/>
          <w:marBottom w:val="0"/>
          <w:divBdr>
            <w:top w:val="none" w:sz="0" w:space="0" w:color="auto"/>
            <w:left w:val="none" w:sz="0" w:space="0" w:color="auto"/>
            <w:bottom w:val="none" w:sz="0" w:space="0" w:color="auto"/>
            <w:right w:val="none" w:sz="0" w:space="0" w:color="auto"/>
          </w:divBdr>
        </w:div>
        <w:div w:id="555777180">
          <w:marLeft w:val="640"/>
          <w:marRight w:val="0"/>
          <w:marTop w:val="0"/>
          <w:marBottom w:val="0"/>
          <w:divBdr>
            <w:top w:val="none" w:sz="0" w:space="0" w:color="auto"/>
            <w:left w:val="none" w:sz="0" w:space="0" w:color="auto"/>
            <w:bottom w:val="none" w:sz="0" w:space="0" w:color="auto"/>
            <w:right w:val="none" w:sz="0" w:space="0" w:color="auto"/>
          </w:divBdr>
        </w:div>
        <w:div w:id="1895844398">
          <w:marLeft w:val="640"/>
          <w:marRight w:val="0"/>
          <w:marTop w:val="0"/>
          <w:marBottom w:val="0"/>
          <w:divBdr>
            <w:top w:val="none" w:sz="0" w:space="0" w:color="auto"/>
            <w:left w:val="none" w:sz="0" w:space="0" w:color="auto"/>
            <w:bottom w:val="none" w:sz="0" w:space="0" w:color="auto"/>
            <w:right w:val="none" w:sz="0" w:space="0" w:color="auto"/>
          </w:divBdr>
        </w:div>
        <w:div w:id="120075189">
          <w:marLeft w:val="640"/>
          <w:marRight w:val="0"/>
          <w:marTop w:val="0"/>
          <w:marBottom w:val="0"/>
          <w:divBdr>
            <w:top w:val="none" w:sz="0" w:space="0" w:color="auto"/>
            <w:left w:val="none" w:sz="0" w:space="0" w:color="auto"/>
            <w:bottom w:val="none" w:sz="0" w:space="0" w:color="auto"/>
            <w:right w:val="none" w:sz="0" w:space="0" w:color="auto"/>
          </w:divBdr>
        </w:div>
        <w:div w:id="1023164784">
          <w:marLeft w:val="640"/>
          <w:marRight w:val="0"/>
          <w:marTop w:val="0"/>
          <w:marBottom w:val="0"/>
          <w:divBdr>
            <w:top w:val="none" w:sz="0" w:space="0" w:color="auto"/>
            <w:left w:val="none" w:sz="0" w:space="0" w:color="auto"/>
            <w:bottom w:val="none" w:sz="0" w:space="0" w:color="auto"/>
            <w:right w:val="none" w:sz="0" w:space="0" w:color="auto"/>
          </w:divBdr>
        </w:div>
        <w:div w:id="1060707488">
          <w:marLeft w:val="640"/>
          <w:marRight w:val="0"/>
          <w:marTop w:val="0"/>
          <w:marBottom w:val="0"/>
          <w:divBdr>
            <w:top w:val="none" w:sz="0" w:space="0" w:color="auto"/>
            <w:left w:val="none" w:sz="0" w:space="0" w:color="auto"/>
            <w:bottom w:val="none" w:sz="0" w:space="0" w:color="auto"/>
            <w:right w:val="none" w:sz="0" w:space="0" w:color="auto"/>
          </w:divBdr>
        </w:div>
        <w:div w:id="169493922">
          <w:marLeft w:val="640"/>
          <w:marRight w:val="0"/>
          <w:marTop w:val="0"/>
          <w:marBottom w:val="0"/>
          <w:divBdr>
            <w:top w:val="none" w:sz="0" w:space="0" w:color="auto"/>
            <w:left w:val="none" w:sz="0" w:space="0" w:color="auto"/>
            <w:bottom w:val="none" w:sz="0" w:space="0" w:color="auto"/>
            <w:right w:val="none" w:sz="0" w:space="0" w:color="auto"/>
          </w:divBdr>
        </w:div>
        <w:div w:id="1673604404">
          <w:marLeft w:val="640"/>
          <w:marRight w:val="0"/>
          <w:marTop w:val="0"/>
          <w:marBottom w:val="0"/>
          <w:divBdr>
            <w:top w:val="none" w:sz="0" w:space="0" w:color="auto"/>
            <w:left w:val="none" w:sz="0" w:space="0" w:color="auto"/>
            <w:bottom w:val="none" w:sz="0" w:space="0" w:color="auto"/>
            <w:right w:val="none" w:sz="0" w:space="0" w:color="auto"/>
          </w:divBdr>
        </w:div>
        <w:div w:id="1683435123">
          <w:marLeft w:val="640"/>
          <w:marRight w:val="0"/>
          <w:marTop w:val="0"/>
          <w:marBottom w:val="0"/>
          <w:divBdr>
            <w:top w:val="none" w:sz="0" w:space="0" w:color="auto"/>
            <w:left w:val="none" w:sz="0" w:space="0" w:color="auto"/>
            <w:bottom w:val="none" w:sz="0" w:space="0" w:color="auto"/>
            <w:right w:val="none" w:sz="0" w:space="0" w:color="auto"/>
          </w:divBdr>
        </w:div>
        <w:div w:id="106632066">
          <w:marLeft w:val="640"/>
          <w:marRight w:val="0"/>
          <w:marTop w:val="0"/>
          <w:marBottom w:val="0"/>
          <w:divBdr>
            <w:top w:val="none" w:sz="0" w:space="0" w:color="auto"/>
            <w:left w:val="none" w:sz="0" w:space="0" w:color="auto"/>
            <w:bottom w:val="none" w:sz="0" w:space="0" w:color="auto"/>
            <w:right w:val="none" w:sz="0" w:space="0" w:color="auto"/>
          </w:divBdr>
        </w:div>
        <w:div w:id="1405686742">
          <w:marLeft w:val="640"/>
          <w:marRight w:val="0"/>
          <w:marTop w:val="0"/>
          <w:marBottom w:val="0"/>
          <w:divBdr>
            <w:top w:val="none" w:sz="0" w:space="0" w:color="auto"/>
            <w:left w:val="none" w:sz="0" w:space="0" w:color="auto"/>
            <w:bottom w:val="none" w:sz="0" w:space="0" w:color="auto"/>
            <w:right w:val="none" w:sz="0" w:space="0" w:color="auto"/>
          </w:divBdr>
        </w:div>
        <w:div w:id="254830052">
          <w:marLeft w:val="640"/>
          <w:marRight w:val="0"/>
          <w:marTop w:val="0"/>
          <w:marBottom w:val="0"/>
          <w:divBdr>
            <w:top w:val="none" w:sz="0" w:space="0" w:color="auto"/>
            <w:left w:val="none" w:sz="0" w:space="0" w:color="auto"/>
            <w:bottom w:val="none" w:sz="0" w:space="0" w:color="auto"/>
            <w:right w:val="none" w:sz="0" w:space="0" w:color="auto"/>
          </w:divBdr>
        </w:div>
        <w:div w:id="470443030">
          <w:marLeft w:val="640"/>
          <w:marRight w:val="0"/>
          <w:marTop w:val="0"/>
          <w:marBottom w:val="0"/>
          <w:divBdr>
            <w:top w:val="none" w:sz="0" w:space="0" w:color="auto"/>
            <w:left w:val="none" w:sz="0" w:space="0" w:color="auto"/>
            <w:bottom w:val="none" w:sz="0" w:space="0" w:color="auto"/>
            <w:right w:val="none" w:sz="0" w:space="0" w:color="auto"/>
          </w:divBdr>
        </w:div>
        <w:div w:id="17052204">
          <w:marLeft w:val="640"/>
          <w:marRight w:val="0"/>
          <w:marTop w:val="0"/>
          <w:marBottom w:val="0"/>
          <w:divBdr>
            <w:top w:val="none" w:sz="0" w:space="0" w:color="auto"/>
            <w:left w:val="none" w:sz="0" w:space="0" w:color="auto"/>
            <w:bottom w:val="none" w:sz="0" w:space="0" w:color="auto"/>
            <w:right w:val="none" w:sz="0" w:space="0" w:color="auto"/>
          </w:divBdr>
        </w:div>
        <w:div w:id="2140611270">
          <w:marLeft w:val="640"/>
          <w:marRight w:val="0"/>
          <w:marTop w:val="0"/>
          <w:marBottom w:val="0"/>
          <w:divBdr>
            <w:top w:val="none" w:sz="0" w:space="0" w:color="auto"/>
            <w:left w:val="none" w:sz="0" w:space="0" w:color="auto"/>
            <w:bottom w:val="none" w:sz="0" w:space="0" w:color="auto"/>
            <w:right w:val="none" w:sz="0" w:space="0" w:color="auto"/>
          </w:divBdr>
        </w:div>
        <w:div w:id="147019207">
          <w:marLeft w:val="640"/>
          <w:marRight w:val="0"/>
          <w:marTop w:val="0"/>
          <w:marBottom w:val="0"/>
          <w:divBdr>
            <w:top w:val="none" w:sz="0" w:space="0" w:color="auto"/>
            <w:left w:val="none" w:sz="0" w:space="0" w:color="auto"/>
            <w:bottom w:val="none" w:sz="0" w:space="0" w:color="auto"/>
            <w:right w:val="none" w:sz="0" w:space="0" w:color="auto"/>
          </w:divBdr>
        </w:div>
        <w:div w:id="1308052456">
          <w:marLeft w:val="640"/>
          <w:marRight w:val="0"/>
          <w:marTop w:val="0"/>
          <w:marBottom w:val="0"/>
          <w:divBdr>
            <w:top w:val="none" w:sz="0" w:space="0" w:color="auto"/>
            <w:left w:val="none" w:sz="0" w:space="0" w:color="auto"/>
            <w:bottom w:val="none" w:sz="0" w:space="0" w:color="auto"/>
            <w:right w:val="none" w:sz="0" w:space="0" w:color="auto"/>
          </w:divBdr>
        </w:div>
        <w:div w:id="514924582">
          <w:marLeft w:val="640"/>
          <w:marRight w:val="0"/>
          <w:marTop w:val="0"/>
          <w:marBottom w:val="0"/>
          <w:divBdr>
            <w:top w:val="none" w:sz="0" w:space="0" w:color="auto"/>
            <w:left w:val="none" w:sz="0" w:space="0" w:color="auto"/>
            <w:bottom w:val="none" w:sz="0" w:space="0" w:color="auto"/>
            <w:right w:val="none" w:sz="0" w:space="0" w:color="auto"/>
          </w:divBdr>
        </w:div>
        <w:div w:id="631714960">
          <w:marLeft w:val="640"/>
          <w:marRight w:val="0"/>
          <w:marTop w:val="0"/>
          <w:marBottom w:val="0"/>
          <w:divBdr>
            <w:top w:val="none" w:sz="0" w:space="0" w:color="auto"/>
            <w:left w:val="none" w:sz="0" w:space="0" w:color="auto"/>
            <w:bottom w:val="none" w:sz="0" w:space="0" w:color="auto"/>
            <w:right w:val="none" w:sz="0" w:space="0" w:color="auto"/>
          </w:divBdr>
        </w:div>
        <w:div w:id="5980783">
          <w:marLeft w:val="640"/>
          <w:marRight w:val="0"/>
          <w:marTop w:val="0"/>
          <w:marBottom w:val="0"/>
          <w:divBdr>
            <w:top w:val="none" w:sz="0" w:space="0" w:color="auto"/>
            <w:left w:val="none" w:sz="0" w:space="0" w:color="auto"/>
            <w:bottom w:val="none" w:sz="0" w:space="0" w:color="auto"/>
            <w:right w:val="none" w:sz="0" w:space="0" w:color="auto"/>
          </w:divBdr>
        </w:div>
        <w:div w:id="897205251">
          <w:marLeft w:val="640"/>
          <w:marRight w:val="0"/>
          <w:marTop w:val="0"/>
          <w:marBottom w:val="0"/>
          <w:divBdr>
            <w:top w:val="none" w:sz="0" w:space="0" w:color="auto"/>
            <w:left w:val="none" w:sz="0" w:space="0" w:color="auto"/>
            <w:bottom w:val="none" w:sz="0" w:space="0" w:color="auto"/>
            <w:right w:val="none" w:sz="0" w:space="0" w:color="auto"/>
          </w:divBdr>
        </w:div>
        <w:div w:id="1347487428">
          <w:marLeft w:val="640"/>
          <w:marRight w:val="0"/>
          <w:marTop w:val="0"/>
          <w:marBottom w:val="0"/>
          <w:divBdr>
            <w:top w:val="none" w:sz="0" w:space="0" w:color="auto"/>
            <w:left w:val="none" w:sz="0" w:space="0" w:color="auto"/>
            <w:bottom w:val="none" w:sz="0" w:space="0" w:color="auto"/>
            <w:right w:val="none" w:sz="0" w:space="0" w:color="auto"/>
          </w:divBdr>
        </w:div>
        <w:div w:id="152183345">
          <w:marLeft w:val="640"/>
          <w:marRight w:val="0"/>
          <w:marTop w:val="0"/>
          <w:marBottom w:val="0"/>
          <w:divBdr>
            <w:top w:val="none" w:sz="0" w:space="0" w:color="auto"/>
            <w:left w:val="none" w:sz="0" w:space="0" w:color="auto"/>
            <w:bottom w:val="none" w:sz="0" w:space="0" w:color="auto"/>
            <w:right w:val="none" w:sz="0" w:space="0" w:color="auto"/>
          </w:divBdr>
        </w:div>
        <w:div w:id="946233069">
          <w:marLeft w:val="640"/>
          <w:marRight w:val="0"/>
          <w:marTop w:val="0"/>
          <w:marBottom w:val="0"/>
          <w:divBdr>
            <w:top w:val="none" w:sz="0" w:space="0" w:color="auto"/>
            <w:left w:val="none" w:sz="0" w:space="0" w:color="auto"/>
            <w:bottom w:val="none" w:sz="0" w:space="0" w:color="auto"/>
            <w:right w:val="none" w:sz="0" w:space="0" w:color="auto"/>
          </w:divBdr>
        </w:div>
        <w:div w:id="1840074595">
          <w:marLeft w:val="640"/>
          <w:marRight w:val="0"/>
          <w:marTop w:val="0"/>
          <w:marBottom w:val="0"/>
          <w:divBdr>
            <w:top w:val="none" w:sz="0" w:space="0" w:color="auto"/>
            <w:left w:val="none" w:sz="0" w:space="0" w:color="auto"/>
            <w:bottom w:val="none" w:sz="0" w:space="0" w:color="auto"/>
            <w:right w:val="none" w:sz="0" w:space="0" w:color="auto"/>
          </w:divBdr>
        </w:div>
        <w:div w:id="839471348">
          <w:marLeft w:val="640"/>
          <w:marRight w:val="0"/>
          <w:marTop w:val="0"/>
          <w:marBottom w:val="0"/>
          <w:divBdr>
            <w:top w:val="none" w:sz="0" w:space="0" w:color="auto"/>
            <w:left w:val="none" w:sz="0" w:space="0" w:color="auto"/>
            <w:bottom w:val="none" w:sz="0" w:space="0" w:color="auto"/>
            <w:right w:val="none" w:sz="0" w:space="0" w:color="auto"/>
          </w:divBdr>
        </w:div>
        <w:div w:id="1324316816">
          <w:marLeft w:val="640"/>
          <w:marRight w:val="0"/>
          <w:marTop w:val="0"/>
          <w:marBottom w:val="0"/>
          <w:divBdr>
            <w:top w:val="none" w:sz="0" w:space="0" w:color="auto"/>
            <w:left w:val="none" w:sz="0" w:space="0" w:color="auto"/>
            <w:bottom w:val="none" w:sz="0" w:space="0" w:color="auto"/>
            <w:right w:val="none" w:sz="0" w:space="0" w:color="auto"/>
          </w:divBdr>
        </w:div>
        <w:div w:id="86780432">
          <w:marLeft w:val="640"/>
          <w:marRight w:val="0"/>
          <w:marTop w:val="0"/>
          <w:marBottom w:val="0"/>
          <w:divBdr>
            <w:top w:val="none" w:sz="0" w:space="0" w:color="auto"/>
            <w:left w:val="none" w:sz="0" w:space="0" w:color="auto"/>
            <w:bottom w:val="none" w:sz="0" w:space="0" w:color="auto"/>
            <w:right w:val="none" w:sz="0" w:space="0" w:color="auto"/>
          </w:divBdr>
        </w:div>
        <w:div w:id="1762527931">
          <w:marLeft w:val="640"/>
          <w:marRight w:val="0"/>
          <w:marTop w:val="0"/>
          <w:marBottom w:val="0"/>
          <w:divBdr>
            <w:top w:val="none" w:sz="0" w:space="0" w:color="auto"/>
            <w:left w:val="none" w:sz="0" w:space="0" w:color="auto"/>
            <w:bottom w:val="none" w:sz="0" w:space="0" w:color="auto"/>
            <w:right w:val="none" w:sz="0" w:space="0" w:color="auto"/>
          </w:divBdr>
        </w:div>
        <w:div w:id="1188449490">
          <w:marLeft w:val="640"/>
          <w:marRight w:val="0"/>
          <w:marTop w:val="0"/>
          <w:marBottom w:val="0"/>
          <w:divBdr>
            <w:top w:val="none" w:sz="0" w:space="0" w:color="auto"/>
            <w:left w:val="none" w:sz="0" w:space="0" w:color="auto"/>
            <w:bottom w:val="none" w:sz="0" w:space="0" w:color="auto"/>
            <w:right w:val="none" w:sz="0" w:space="0" w:color="auto"/>
          </w:divBdr>
        </w:div>
        <w:div w:id="1641497793">
          <w:marLeft w:val="640"/>
          <w:marRight w:val="0"/>
          <w:marTop w:val="0"/>
          <w:marBottom w:val="0"/>
          <w:divBdr>
            <w:top w:val="none" w:sz="0" w:space="0" w:color="auto"/>
            <w:left w:val="none" w:sz="0" w:space="0" w:color="auto"/>
            <w:bottom w:val="none" w:sz="0" w:space="0" w:color="auto"/>
            <w:right w:val="none" w:sz="0" w:space="0" w:color="auto"/>
          </w:divBdr>
        </w:div>
        <w:div w:id="849375399">
          <w:marLeft w:val="640"/>
          <w:marRight w:val="0"/>
          <w:marTop w:val="0"/>
          <w:marBottom w:val="0"/>
          <w:divBdr>
            <w:top w:val="none" w:sz="0" w:space="0" w:color="auto"/>
            <w:left w:val="none" w:sz="0" w:space="0" w:color="auto"/>
            <w:bottom w:val="none" w:sz="0" w:space="0" w:color="auto"/>
            <w:right w:val="none" w:sz="0" w:space="0" w:color="auto"/>
          </w:divBdr>
        </w:div>
        <w:div w:id="755783935">
          <w:marLeft w:val="640"/>
          <w:marRight w:val="0"/>
          <w:marTop w:val="0"/>
          <w:marBottom w:val="0"/>
          <w:divBdr>
            <w:top w:val="none" w:sz="0" w:space="0" w:color="auto"/>
            <w:left w:val="none" w:sz="0" w:space="0" w:color="auto"/>
            <w:bottom w:val="none" w:sz="0" w:space="0" w:color="auto"/>
            <w:right w:val="none" w:sz="0" w:space="0" w:color="auto"/>
          </w:divBdr>
        </w:div>
        <w:div w:id="1076827273">
          <w:marLeft w:val="640"/>
          <w:marRight w:val="0"/>
          <w:marTop w:val="0"/>
          <w:marBottom w:val="0"/>
          <w:divBdr>
            <w:top w:val="none" w:sz="0" w:space="0" w:color="auto"/>
            <w:left w:val="none" w:sz="0" w:space="0" w:color="auto"/>
            <w:bottom w:val="none" w:sz="0" w:space="0" w:color="auto"/>
            <w:right w:val="none" w:sz="0" w:space="0" w:color="auto"/>
          </w:divBdr>
        </w:div>
        <w:div w:id="440610441">
          <w:marLeft w:val="640"/>
          <w:marRight w:val="0"/>
          <w:marTop w:val="0"/>
          <w:marBottom w:val="0"/>
          <w:divBdr>
            <w:top w:val="none" w:sz="0" w:space="0" w:color="auto"/>
            <w:left w:val="none" w:sz="0" w:space="0" w:color="auto"/>
            <w:bottom w:val="none" w:sz="0" w:space="0" w:color="auto"/>
            <w:right w:val="none" w:sz="0" w:space="0" w:color="auto"/>
          </w:divBdr>
        </w:div>
        <w:div w:id="1149592992">
          <w:marLeft w:val="640"/>
          <w:marRight w:val="0"/>
          <w:marTop w:val="0"/>
          <w:marBottom w:val="0"/>
          <w:divBdr>
            <w:top w:val="none" w:sz="0" w:space="0" w:color="auto"/>
            <w:left w:val="none" w:sz="0" w:space="0" w:color="auto"/>
            <w:bottom w:val="none" w:sz="0" w:space="0" w:color="auto"/>
            <w:right w:val="none" w:sz="0" w:space="0" w:color="auto"/>
          </w:divBdr>
        </w:div>
        <w:div w:id="1830633609">
          <w:marLeft w:val="640"/>
          <w:marRight w:val="0"/>
          <w:marTop w:val="0"/>
          <w:marBottom w:val="0"/>
          <w:divBdr>
            <w:top w:val="none" w:sz="0" w:space="0" w:color="auto"/>
            <w:left w:val="none" w:sz="0" w:space="0" w:color="auto"/>
            <w:bottom w:val="none" w:sz="0" w:space="0" w:color="auto"/>
            <w:right w:val="none" w:sz="0" w:space="0" w:color="auto"/>
          </w:divBdr>
        </w:div>
        <w:div w:id="379329882">
          <w:marLeft w:val="640"/>
          <w:marRight w:val="0"/>
          <w:marTop w:val="0"/>
          <w:marBottom w:val="0"/>
          <w:divBdr>
            <w:top w:val="none" w:sz="0" w:space="0" w:color="auto"/>
            <w:left w:val="none" w:sz="0" w:space="0" w:color="auto"/>
            <w:bottom w:val="none" w:sz="0" w:space="0" w:color="auto"/>
            <w:right w:val="none" w:sz="0" w:space="0" w:color="auto"/>
          </w:divBdr>
        </w:div>
        <w:div w:id="1541892573">
          <w:marLeft w:val="640"/>
          <w:marRight w:val="0"/>
          <w:marTop w:val="0"/>
          <w:marBottom w:val="0"/>
          <w:divBdr>
            <w:top w:val="none" w:sz="0" w:space="0" w:color="auto"/>
            <w:left w:val="none" w:sz="0" w:space="0" w:color="auto"/>
            <w:bottom w:val="none" w:sz="0" w:space="0" w:color="auto"/>
            <w:right w:val="none" w:sz="0" w:space="0" w:color="auto"/>
          </w:divBdr>
        </w:div>
        <w:div w:id="1928803827">
          <w:marLeft w:val="640"/>
          <w:marRight w:val="0"/>
          <w:marTop w:val="0"/>
          <w:marBottom w:val="0"/>
          <w:divBdr>
            <w:top w:val="none" w:sz="0" w:space="0" w:color="auto"/>
            <w:left w:val="none" w:sz="0" w:space="0" w:color="auto"/>
            <w:bottom w:val="none" w:sz="0" w:space="0" w:color="auto"/>
            <w:right w:val="none" w:sz="0" w:space="0" w:color="auto"/>
          </w:divBdr>
        </w:div>
        <w:div w:id="1596597253">
          <w:marLeft w:val="640"/>
          <w:marRight w:val="0"/>
          <w:marTop w:val="0"/>
          <w:marBottom w:val="0"/>
          <w:divBdr>
            <w:top w:val="none" w:sz="0" w:space="0" w:color="auto"/>
            <w:left w:val="none" w:sz="0" w:space="0" w:color="auto"/>
            <w:bottom w:val="none" w:sz="0" w:space="0" w:color="auto"/>
            <w:right w:val="none" w:sz="0" w:space="0" w:color="auto"/>
          </w:divBdr>
        </w:div>
        <w:div w:id="851919464">
          <w:marLeft w:val="640"/>
          <w:marRight w:val="0"/>
          <w:marTop w:val="0"/>
          <w:marBottom w:val="0"/>
          <w:divBdr>
            <w:top w:val="none" w:sz="0" w:space="0" w:color="auto"/>
            <w:left w:val="none" w:sz="0" w:space="0" w:color="auto"/>
            <w:bottom w:val="none" w:sz="0" w:space="0" w:color="auto"/>
            <w:right w:val="none" w:sz="0" w:space="0" w:color="auto"/>
          </w:divBdr>
        </w:div>
        <w:div w:id="370349340">
          <w:marLeft w:val="640"/>
          <w:marRight w:val="0"/>
          <w:marTop w:val="0"/>
          <w:marBottom w:val="0"/>
          <w:divBdr>
            <w:top w:val="none" w:sz="0" w:space="0" w:color="auto"/>
            <w:left w:val="none" w:sz="0" w:space="0" w:color="auto"/>
            <w:bottom w:val="none" w:sz="0" w:space="0" w:color="auto"/>
            <w:right w:val="none" w:sz="0" w:space="0" w:color="auto"/>
          </w:divBdr>
        </w:div>
        <w:div w:id="1458328580">
          <w:marLeft w:val="640"/>
          <w:marRight w:val="0"/>
          <w:marTop w:val="0"/>
          <w:marBottom w:val="0"/>
          <w:divBdr>
            <w:top w:val="none" w:sz="0" w:space="0" w:color="auto"/>
            <w:left w:val="none" w:sz="0" w:space="0" w:color="auto"/>
            <w:bottom w:val="none" w:sz="0" w:space="0" w:color="auto"/>
            <w:right w:val="none" w:sz="0" w:space="0" w:color="auto"/>
          </w:divBdr>
        </w:div>
        <w:div w:id="1307006066">
          <w:marLeft w:val="640"/>
          <w:marRight w:val="0"/>
          <w:marTop w:val="0"/>
          <w:marBottom w:val="0"/>
          <w:divBdr>
            <w:top w:val="none" w:sz="0" w:space="0" w:color="auto"/>
            <w:left w:val="none" w:sz="0" w:space="0" w:color="auto"/>
            <w:bottom w:val="none" w:sz="0" w:space="0" w:color="auto"/>
            <w:right w:val="none" w:sz="0" w:space="0" w:color="auto"/>
          </w:divBdr>
        </w:div>
        <w:div w:id="657543098">
          <w:marLeft w:val="640"/>
          <w:marRight w:val="0"/>
          <w:marTop w:val="0"/>
          <w:marBottom w:val="0"/>
          <w:divBdr>
            <w:top w:val="none" w:sz="0" w:space="0" w:color="auto"/>
            <w:left w:val="none" w:sz="0" w:space="0" w:color="auto"/>
            <w:bottom w:val="none" w:sz="0" w:space="0" w:color="auto"/>
            <w:right w:val="none" w:sz="0" w:space="0" w:color="auto"/>
          </w:divBdr>
        </w:div>
        <w:div w:id="1803694038">
          <w:marLeft w:val="640"/>
          <w:marRight w:val="0"/>
          <w:marTop w:val="0"/>
          <w:marBottom w:val="0"/>
          <w:divBdr>
            <w:top w:val="none" w:sz="0" w:space="0" w:color="auto"/>
            <w:left w:val="none" w:sz="0" w:space="0" w:color="auto"/>
            <w:bottom w:val="none" w:sz="0" w:space="0" w:color="auto"/>
            <w:right w:val="none" w:sz="0" w:space="0" w:color="auto"/>
          </w:divBdr>
        </w:div>
        <w:div w:id="73600170">
          <w:marLeft w:val="640"/>
          <w:marRight w:val="0"/>
          <w:marTop w:val="0"/>
          <w:marBottom w:val="0"/>
          <w:divBdr>
            <w:top w:val="none" w:sz="0" w:space="0" w:color="auto"/>
            <w:left w:val="none" w:sz="0" w:space="0" w:color="auto"/>
            <w:bottom w:val="none" w:sz="0" w:space="0" w:color="auto"/>
            <w:right w:val="none" w:sz="0" w:space="0" w:color="auto"/>
          </w:divBdr>
        </w:div>
        <w:div w:id="564073619">
          <w:marLeft w:val="640"/>
          <w:marRight w:val="0"/>
          <w:marTop w:val="0"/>
          <w:marBottom w:val="0"/>
          <w:divBdr>
            <w:top w:val="none" w:sz="0" w:space="0" w:color="auto"/>
            <w:left w:val="none" w:sz="0" w:space="0" w:color="auto"/>
            <w:bottom w:val="none" w:sz="0" w:space="0" w:color="auto"/>
            <w:right w:val="none" w:sz="0" w:space="0" w:color="auto"/>
          </w:divBdr>
        </w:div>
        <w:div w:id="768351067">
          <w:marLeft w:val="640"/>
          <w:marRight w:val="0"/>
          <w:marTop w:val="0"/>
          <w:marBottom w:val="0"/>
          <w:divBdr>
            <w:top w:val="none" w:sz="0" w:space="0" w:color="auto"/>
            <w:left w:val="none" w:sz="0" w:space="0" w:color="auto"/>
            <w:bottom w:val="none" w:sz="0" w:space="0" w:color="auto"/>
            <w:right w:val="none" w:sz="0" w:space="0" w:color="auto"/>
          </w:divBdr>
        </w:div>
      </w:divsChild>
    </w:div>
    <w:div w:id="844322580">
      <w:bodyDiv w:val="1"/>
      <w:marLeft w:val="0"/>
      <w:marRight w:val="0"/>
      <w:marTop w:val="0"/>
      <w:marBottom w:val="0"/>
      <w:divBdr>
        <w:top w:val="none" w:sz="0" w:space="0" w:color="auto"/>
        <w:left w:val="none" w:sz="0" w:space="0" w:color="auto"/>
        <w:bottom w:val="none" w:sz="0" w:space="0" w:color="auto"/>
        <w:right w:val="none" w:sz="0" w:space="0" w:color="auto"/>
      </w:divBdr>
      <w:divsChild>
        <w:div w:id="1608081905">
          <w:marLeft w:val="640"/>
          <w:marRight w:val="0"/>
          <w:marTop w:val="0"/>
          <w:marBottom w:val="0"/>
          <w:divBdr>
            <w:top w:val="none" w:sz="0" w:space="0" w:color="auto"/>
            <w:left w:val="none" w:sz="0" w:space="0" w:color="auto"/>
            <w:bottom w:val="none" w:sz="0" w:space="0" w:color="auto"/>
            <w:right w:val="none" w:sz="0" w:space="0" w:color="auto"/>
          </w:divBdr>
        </w:div>
        <w:div w:id="1246843232">
          <w:marLeft w:val="640"/>
          <w:marRight w:val="0"/>
          <w:marTop w:val="0"/>
          <w:marBottom w:val="0"/>
          <w:divBdr>
            <w:top w:val="none" w:sz="0" w:space="0" w:color="auto"/>
            <w:left w:val="none" w:sz="0" w:space="0" w:color="auto"/>
            <w:bottom w:val="none" w:sz="0" w:space="0" w:color="auto"/>
            <w:right w:val="none" w:sz="0" w:space="0" w:color="auto"/>
          </w:divBdr>
        </w:div>
        <w:div w:id="467938968">
          <w:marLeft w:val="640"/>
          <w:marRight w:val="0"/>
          <w:marTop w:val="0"/>
          <w:marBottom w:val="0"/>
          <w:divBdr>
            <w:top w:val="none" w:sz="0" w:space="0" w:color="auto"/>
            <w:left w:val="none" w:sz="0" w:space="0" w:color="auto"/>
            <w:bottom w:val="none" w:sz="0" w:space="0" w:color="auto"/>
            <w:right w:val="none" w:sz="0" w:space="0" w:color="auto"/>
          </w:divBdr>
        </w:div>
        <w:div w:id="1847397963">
          <w:marLeft w:val="640"/>
          <w:marRight w:val="0"/>
          <w:marTop w:val="0"/>
          <w:marBottom w:val="0"/>
          <w:divBdr>
            <w:top w:val="none" w:sz="0" w:space="0" w:color="auto"/>
            <w:left w:val="none" w:sz="0" w:space="0" w:color="auto"/>
            <w:bottom w:val="none" w:sz="0" w:space="0" w:color="auto"/>
            <w:right w:val="none" w:sz="0" w:space="0" w:color="auto"/>
          </w:divBdr>
        </w:div>
        <w:div w:id="815102798">
          <w:marLeft w:val="640"/>
          <w:marRight w:val="0"/>
          <w:marTop w:val="0"/>
          <w:marBottom w:val="0"/>
          <w:divBdr>
            <w:top w:val="none" w:sz="0" w:space="0" w:color="auto"/>
            <w:left w:val="none" w:sz="0" w:space="0" w:color="auto"/>
            <w:bottom w:val="none" w:sz="0" w:space="0" w:color="auto"/>
            <w:right w:val="none" w:sz="0" w:space="0" w:color="auto"/>
          </w:divBdr>
        </w:div>
        <w:div w:id="1136877908">
          <w:marLeft w:val="640"/>
          <w:marRight w:val="0"/>
          <w:marTop w:val="0"/>
          <w:marBottom w:val="0"/>
          <w:divBdr>
            <w:top w:val="none" w:sz="0" w:space="0" w:color="auto"/>
            <w:left w:val="none" w:sz="0" w:space="0" w:color="auto"/>
            <w:bottom w:val="none" w:sz="0" w:space="0" w:color="auto"/>
            <w:right w:val="none" w:sz="0" w:space="0" w:color="auto"/>
          </w:divBdr>
        </w:div>
        <w:div w:id="2110613814">
          <w:marLeft w:val="640"/>
          <w:marRight w:val="0"/>
          <w:marTop w:val="0"/>
          <w:marBottom w:val="0"/>
          <w:divBdr>
            <w:top w:val="none" w:sz="0" w:space="0" w:color="auto"/>
            <w:left w:val="none" w:sz="0" w:space="0" w:color="auto"/>
            <w:bottom w:val="none" w:sz="0" w:space="0" w:color="auto"/>
            <w:right w:val="none" w:sz="0" w:space="0" w:color="auto"/>
          </w:divBdr>
        </w:div>
        <w:div w:id="1381905229">
          <w:marLeft w:val="640"/>
          <w:marRight w:val="0"/>
          <w:marTop w:val="0"/>
          <w:marBottom w:val="0"/>
          <w:divBdr>
            <w:top w:val="none" w:sz="0" w:space="0" w:color="auto"/>
            <w:left w:val="none" w:sz="0" w:space="0" w:color="auto"/>
            <w:bottom w:val="none" w:sz="0" w:space="0" w:color="auto"/>
            <w:right w:val="none" w:sz="0" w:space="0" w:color="auto"/>
          </w:divBdr>
        </w:div>
        <w:div w:id="1286154032">
          <w:marLeft w:val="640"/>
          <w:marRight w:val="0"/>
          <w:marTop w:val="0"/>
          <w:marBottom w:val="0"/>
          <w:divBdr>
            <w:top w:val="none" w:sz="0" w:space="0" w:color="auto"/>
            <w:left w:val="none" w:sz="0" w:space="0" w:color="auto"/>
            <w:bottom w:val="none" w:sz="0" w:space="0" w:color="auto"/>
            <w:right w:val="none" w:sz="0" w:space="0" w:color="auto"/>
          </w:divBdr>
        </w:div>
        <w:div w:id="600452126">
          <w:marLeft w:val="640"/>
          <w:marRight w:val="0"/>
          <w:marTop w:val="0"/>
          <w:marBottom w:val="0"/>
          <w:divBdr>
            <w:top w:val="none" w:sz="0" w:space="0" w:color="auto"/>
            <w:left w:val="none" w:sz="0" w:space="0" w:color="auto"/>
            <w:bottom w:val="none" w:sz="0" w:space="0" w:color="auto"/>
            <w:right w:val="none" w:sz="0" w:space="0" w:color="auto"/>
          </w:divBdr>
        </w:div>
        <w:div w:id="793905511">
          <w:marLeft w:val="640"/>
          <w:marRight w:val="0"/>
          <w:marTop w:val="0"/>
          <w:marBottom w:val="0"/>
          <w:divBdr>
            <w:top w:val="none" w:sz="0" w:space="0" w:color="auto"/>
            <w:left w:val="none" w:sz="0" w:space="0" w:color="auto"/>
            <w:bottom w:val="none" w:sz="0" w:space="0" w:color="auto"/>
            <w:right w:val="none" w:sz="0" w:space="0" w:color="auto"/>
          </w:divBdr>
        </w:div>
        <w:div w:id="539979394">
          <w:marLeft w:val="640"/>
          <w:marRight w:val="0"/>
          <w:marTop w:val="0"/>
          <w:marBottom w:val="0"/>
          <w:divBdr>
            <w:top w:val="none" w:sz="0" w:space="0" w:color="auto"/>
            <w:left w:val="none" w:sz="0" w:space="0" w:color="auto"/>
            <w:bottom w:val="none" w:sz="0" w:space="0" w:color="auto"/>
            <w:right w:val="none" w:sz="0" w:space="0" w:color="auto"/>
          </w:divBdr>
        </w:div>
        <w:div w:id="2136409631">
          <w:marLeft w:val="640"/>
          <w:marRight w:val="0"/>
          <w:marTop w:val="0"/>
          <w:marBottom w:val="0"/>
          <w:divBdr>
            <w:top w:val="none" w:sz="0" w:space="0" w:color="auto"/>
            <w:left w:val="none" w:sz="0" w:space="0" w:color="auto"/>
            <w:bottom w:val="none" w:sz="0" w:space="0" w:color="auto"/>
            <w:right w:val="none" w:sz="0" w:space="0" w:color="auto"/>
          </w:divBdr>
        </w:div>
        <w:div w:id="351492808">
          <w:marLeft w:val="640"/>
          <w:marRight w:val="0"/>
          <w:marTop w:val="0"/>
          <w:marBottom w:val="0"/>
          <w:divBdr>
            <w:top w:val="none" w:sz="0" w:space="0" w:color="auto"/>
            <w:left w:val="none" w:sz="0" w:space="0" w:color="auto"/>
            <w:bottom w:val="none" w:sz="0" w:space="0" w:color="auto"/>
            <w:right w:val="none" w:sz="0" w:space="0" w:color="auto"/>
          </w:divBdr>
        </w:div>
        <w:div w:id="1571844912">
          <w:marLeft w:val="640"/>
          <w:marRight w:val="0"/>
          <w:marTop w:val="0"/>
          <w:marBottom w:val="0"/>
          <w:divBdr>
            <w:top w:val="none" w:sz="0" w:space="0" w:color="auto"/>
            <w:left w:val="none" w:sz="0" w:space="0" w:color="auto"/>
            <w:bottom w:val="none" w:sz="0" w:space="0" w:color="auto"/>
            <w:right w:val="none" w:sz="0" w:space="0" w:color="auto"/>
          </w:divBdr>
        </w:div>
        <w:div w:id="86313107">
          <w:marLeft w:val="640"/>
          <w:marRight w:val="0"/>
          <w:marTop w:val="0"/>
          <w:marBottom w:val="0"/>
          <w:divBdr>
            <w:top w:val="none" w:sz="0" w:space="0" w:color="auto"/>
            <w:left w:val="none" w:sz="0" w:space="0" w:color="auto"/>
            <w:bottom w:val="none" w:sz="0" w:space="0" w:color="auto"/>
            <w:right w:val="none" w:sz="0" w:space="0" w:color="auto"/>
          </w:divBdr>
        </w:div>
        <w:div w:id="631129683">
          <w:marLeft w:val="640"/>
          <w:marRight w:val="0"/>
          <w:marTop w:val="0"/>
          <w:marBottom w:val="0"/>
          <w:divBdr>
            <w:top w:val="none" w:sz="0" w:space="0" w:color="auto"/>
            <w:left w:val="none" w:sz="0" w:space="0" w:color="auto"/>
            <w:bottom w:val="none" w:sz="0" w:space="0" w:color="auto"/>
            <w:right w:val="none" w:sz="0" w:space="0" w:color="auto"/>
          </w:divBdr>
        </w:div>
        <w:div w:id="1852639765">
          <w:marLeft w:val="640"/>
          <w:marRight w:val="0"/>
          <w:marTop w:val="0"/>
          <w:marBottom w:val="0"/>
          <w:divBdr>
            <w:top w:val="none" w:sz="0" w:space="0" w:color="auto"/>
            <w:left w:val="none" w:sz="0" w:space="0" w:color="auto"/>
            <w:bottom w:val="none" w:sz="0" w:space="0" w:color="auto"/>
            <w:right w:val="none" w:sz="0" w:space="0" w:color="auto"/>
          </w:divBdr>
        </w:div>
        <w:div w:id="1589002269">
          <w:marLeft w:val="640"/>
          <w:marRight w:val="0"/>
          <w:marTop w:val="0"/>
          <w:marBottom w:val="0"/>
          <w:divBdr>
            <w:top w:val="none" w:sz="0" w:space="0" w:color="auto"/>
            <w:left w:val="none" w:sz="0" w:space="0" w:color="auto"/>
            <w:bottom w:val="none" w:sz="0" w:space="0" w:color="auto"/>
            <w:right w:val="none" w:sz="0" w:space="0" w:color="auto"/>
          </w:divBdr>
        </w:div>
        <w:div w:id="49429274">
          <w:marLeft w:val="640"/>
          <w:marRight w:val="0"/>
          <w:marTop w:val="0"/>
          <w:marBottom w:val="0"/>
          <w:divBdr>
            <w:top w:val="none" w:sz="0" w:space="0" w:color="auto"/>
            <w:left w:val="none" w:sz="0" w:space="0" w:color="auto"/>
            <w:bottom w:val="none" w:sz="0" w:space="0" w:color="auto"/>
            <w:right w:val="none" w:sz="0" w:space="0" w:color="auto"/>
          </w:divBdr>
        </w:div>
        <w:div w:id="1093352875">
          <w:marLeft w:val="640"/>
          <w:marRight w:val="0"/>
          <w:marTop w:val="0"/>
          <w:marBottom w:val="0"/>
          <w:divBdr>
            <w:top w:val="none" w:sz="0" w:space="0" w:color="auto"/>
            <w:left w:val="none" w:sz="0" w:space="0" w:color="auto"/>
            <w:bottom w:val="none" w:sz="0" w:space="0" w:color="auto"/>
            <w:right w:val="none" w:sz="0" w:space="0" w:color="auto"/>
          </w:divBdr>
        </w:div>
        <w:div w:id="1323047540">
          <w:marLeft w:val="640"/>
          <w:marRight w:val="0"/>
          <w:marTop w:val="0"/>
          <w:marBottom w:val="0"/>
          <w:divBdr>
            <w:top w:val="none" w:sz="0" w:space="0" w:color="auto"/>
            <w:left w:val="none" w:sz="0" w:space="0" w:color="auto"/>
            <w:bottom w:val="none" w:sz="0" w:space="0" w:color="auto"/>
            <w:right w:val="none" w:sz="0" w:space="0" w:color="auto"/>
          </w:divBdr>
        </w:div>
        <w:div w:id="1148205082">
          <w:marLeft w:val="640"/>
          <w:marRight w:val="0"/>
          <w:marTop w:val="0"/>
          <w:marBottom w:val="0"/>
          <w:divBdr>
            <w:top w:val="none" w:sz="0" w:space="0" w:color="auto"/>
            <w:left w:val="none" w:sz="0" w:space="0" w:color="auto"/>
            <w:bottom w:val="none" w:sz="0" w:space="0" w:color="auto"/>
            <w:right w:val="none" w:sz="0" w:space="0" w:color="auto"/>
          </w:divBdr>
        </w:div>
        <w:div w:id="725294878">
          <w:marLeft w:val="640"/>
          <w:marRight w:val="0"/>
          <w:marTop w:val="0"/>
          <w:marBottom w:val="0"/>
          <w:divBdr>
            <w:top w:val="none" w:sz="0" w:space="0" w:color="auto"/>
            <w:left w:val="none" w:sz="0" w:space="0" w:color="auto"/>
            <w:bottom w:val="none" w:sz="0" w:space="0" w:color="auto"/>
            <w:right w:val="none" w:sz="0" w:space="0" w:color="auto"/>
          </w:divBdr>
        </w:div>
        <w:div w:id="24599540">
          <w:marLeft w:val="640"/>
          <w:marRight w:val="0"/>
          <w:marTop w:val="0"/>
          <w:marBottom w:val="0"/>
          <w:divBdr>
            <w:top w:val="none" w:sz="0" w:space="0" w:color="auto"/>
            <w:left w:val="none" w:sz="0" w:space="0" w:color="auto"/>
            <w:bottom w:val="none" w:sz="0" w:space="0" w:color="auto"/>
            <w:right w:val="none" w:sz="0" w:space="0" w:color="auto"/>
          </w:divBdr>
        </w:div>
        <w:div w:id="2094693887">
          <w:marLeft w:val="640"/>
          <w:marRight w:val="0"/>
          <w:marTop w:val="0"/>
          <w:marBottom w:val="0"/>
          <w:divBdr>
            <w:top w:val="none" w:sz="0" w:space="0" w:color="auto"/>
            <w:left w:val="none" w:sz="0" w:space="0" w:color="auto"/>
            <w:bottom w:val="none" w:sz="0" w:space="0" w:color="auto"/>
            <w:right w:val="none" w:sz="0" w:space="0" w:color="auto"/>
          </w:divBdr>
        </w:div>
        <w:div w:id="704064044">
          <w:marLeft w:val="640"/>
          <w:marRight w:val="0"/>
          <w:marTop w:val="0"/>
          <w:marBottom w:val="0"/>
          <w:divBdr>
            <w:top w:val="none" w:sz="0" w:space="0" w:color="auto"/>
            <w:left w:val="none" w:sz="0" w:space="0" w:color="auto"/>
            <w:bottom w:val="none" w:sz="0" w:space="0" w:color="auto"/>
            <w:right w:val="none" w:sz="0" w:space="0" w:color="auto"/>
          </w:divBdr>
        </w:div>
        <w:div w:id="1039165268">
          <w:marLeft w:val="640"/>
          <w:marRight w:val="0"/>
          <w:marTop w:val="0"/>
          <w:marBottom w:val="0"/>
          <w:divBdr>
            <w:top w:val="none" w:sz="0" w:space="0" w:color="auto"/>
            <w:left w:val="none" w:sz="0" w:space="0" w:color="auto"/>
            <w:bottom w:val="none" w:sz="0" w:space="0" w:color="auto"/>
            <w:right w:val="none" w:sz="0" w:space="0" w:color="auto"/>
          </w:divBdr>
        </w:div>
        <w:div w:id="1291715445">
          <w:marLeft w:val="640"/>
          <w:marRight w:val="0"/>
          <w:marTop w:val="0"/>
          <w:marBottom w:val="0"/>
          <w:divBdr>
            <w:top w:val="none" w:sz="0" w:space="0" w:color="auto"/>
            <w:left w:val="none" w:sz="0" w:space="0" w:color="auto"/>
            <w:bottom w:val="none" w:sz="0" w:space="0" w:color="auto"/>
            <w:right w:val="none" w:sz="0" w:space="0" w:color="auto"/>
          </w:divBdr>
        </w:div>
        <w:div w:id="1437752030">
          <w:marLeft w:val="640"/>
          <w:marRight w:val="0"/>
          <w:marTop w:val="0"/>
          <w:marBottom w:val="0"/>
          <w:divBdr>
            <w:top w:val="none" w:sz="0" w:space="0" w:color="auto"/>
            <w:left w:val="none" w:sz="0" w:space="0" w:color="auto"/>
            <w:bottom w:val="none" w:sz="0" w:space="0" w:color="auto"/>
            <w:right w:val="none" w:sz="0" w:space="0" w:color="auto"/>
          </w:divBdr>
        </w:div>
        <w:div w:id="607588420">
          <w:marLeft w:val="640"/>
          <w:marRight w:val="0"/>
          <w:marTop w:val="0"/>
          <w:marBottom w:val="0"/>
          <w:divBdr>
            <w:top w:val="none" w:sz="0" w:space="0" w:color="auto"/>
            <w:left w:val="none" w:sz="0" w:space="0" w:color="auto"/>
            <w:bottom w:val="none" w:sz="0" w:space="0" w:color="auto"/>
            <w:right w:val="none" w:sz="0" w:space="0" w:color="auto"/>
          </w:divBdr>
        </w:div>
        <w:div w:id="1182629297">
          <w:marLeft w:val="640"/>
          <w:marRight w:val="0"/>
          <w:marTop w:val="0"/>
          <w:marBottom w:val="0"/>
          <w:divBdr>
            <w:top w:val="none" w:sz="0" w:space="0" w:color="auto"/>
            <w:left w:val="none" w:sz="0" w:space="0" w:color="auto"/>
            <w:bottom w:val="none" w:sz="0" w:space="0" w:color="auto"/>
            <w:right w:val="none" w:sz="0" w:space="0" w:color="auto"/>
          </w:divBdr>
        </w:div>
        <w:div w:id="694817848">
          <w:marLeft w:val="640"/>
          <w:marRight w:val="0"/>
          <w:marTop w:val="0"/>
          <w:marBottom w:val="0"/>
          <w:divBdr>
            <w:top w:val="none" w:sz="0" w:space="0" w:color="auto"/>
            <w:left w:val="none" w:sz="0" w:space="0" w:color="auto"/>
            <w:bottom w:val="none" w:sz="0" w:space="0" w:color="auto"/>
            <w:right w:val="none" w:sz="0" w:space="0" w:color="auto"/>
          </w:divBdr>
        </w:div>
        <w:div w:id="931204753">
          <w:marLeft w:val="640"/>
          <w:marRight w:val="0"/>
          <w:marTop w:val="0"/>
          <w:marBottom w:val="0"/>
          <w:divBdr>
            <w:top w:val="none" w:sz="0" w:space="0" w:color="auto"/>
            <w:left w:val="none" w:sz="0" w:space="0" w:color="auto"/>
            <w:bottom w:val="none" w:sz="0" w:space="0" w:color="auto"/>
            <w:right w:val="none" w:sz="0" w:space="0" w:color="auto"/>
          </w:divBdr>
        </w:div>
        <w:div w:id="2009287274">
          <w:marLeft w:val="640"/>
          <w:marRight w:val="0"/>
          <w:marTop w:val="0"/>
          <w:marBottom w:val="0"/>
          <w:divBdr>
            <w:top w:val="none" w:sz="0" w:space="0" w:color="auto"/>
            <w:left w:val="none" w:sz="0" w:space="0" w:color="auto"/>
            <w:bottom w:val="none" w:sz="0" w:space="0" w:color="auto"/>
            <w:right w:val="none" w:sz="0" w:space="0" w:color="auto"/>
          </w:divBdr>
        </w:div>
        <w:div w:id="967928925">
          <w:marLeft w:val="640"/>
          <w:marRight w:val="0"/>
          <w:marTop w:val="0"/>
          <w:marBottom w:val="0"/>
          <w:divBdr>
            <w:top w:val="none" w:sz="0" w:space="0" w:color="auto"/>
            <w:left w:val="none" w:sz="0" w:space="0" w:color="auto"/>
            <w:bottom w:val="none" w:sz="0" w:space="0" w:color="auto"/>
            <w:right w:val="none" w:sz="0" w:space="0" w:color="auto"/>
          </w:divBdr>
        </w:div>
        <w:div w:id="1623612364">
          <w:marLeft w:val="640"/>
          <w:marRight w:val="0"/>
          <w:marTop w:val="0"/>
          <w:marBottom w:val="0"/>
          <w:divBdr>
            <w:top w:val="none" w:sz="0" w:space="0" w:color="auto"/>
            <w:left w:val="none" w:sz="0" w:space="0" w:color="auto"/>
            <w:bottom w:val="none" w:sz="0" w:space="0" w:color="auto"/>
            <w:right w:val="none" w:sz="0" w:space="0" w:color="auto"/>
          </w:divBdr>
        </w:div>
      </w:divsChild>
    </w:div>
    <w:div w:id="852181802">
      <w:bodyDiv w:val="1"/>
      <w:marLeft w:val="0"/>
      <w:marRight w:val="0"/>
      <w:marTop w:val="0"/>
      <w:marBottom w:val="0"/>
      <w:divBdr>
        <w:top w:val="none" w:sz="0" w:space="0" w:color="auto"/>
        <w:left w:val="none" w:sz="0" w:space="0" w:color="auto"/>
        <w:bottom w:val="none" w:sz="0" w:space="0" w:color="auto"/>
        <w:right w:val="none" w:sz="0" w:space="0" w:color="auto"/>
      </w:divBdr>
      <w:divsChild>
        <w:div w:id="131102062">
          <w:marLeft w:val="640"/>
          <w:marRight w:val="0"/>
          <w:marTop w:val="0"/>
          <w:marBottom w:val="0"/>
          <w:divBdr>
            <w:top w:val="none" w:sz="0" w:space="0" w:color="auto"/>
            <w:left w:val="none" w:sz="0" w:space="0" w:color="auto"/>
            <w:bottom w:val="none" w:sz="0" w:space="0" w:color="auto"/>
            <w:right w:val="none" w:sz="0" w:space="0" w:color="auto"/>
          </w:divBdr>
        </w:div>
        <w:div w:id="1532961756">
          <w:marLeft w:val="640"/>
          <w:marRight w:val="0"/>
          <w:marTop w:val="0"/>
          <w:marBottom w:val="0"/>
          <w:divBdr>
            <w:top w:val="none" w:sz="0" w:space="0" w:color="auto"/>
            <w:left w:val="none" w:sz="0" w:space="0" w:color="auto"/>
            <w:bottom w:val="none" w:sz="0" w:space="0" w:color="auto"/>
            <w:right w:val="none" w:sz="0" w:space="0" w:color="auto"/>
          </w:divBdr>
        </w:div>
        <w:div w:id="815533005">
          <w:marLeft w:val="640"/>
          <w:marRight w:val="0"/>
          <w:marTop w:val="0"/>
          <w:marBottom w:val="0"/>
          <w:divBdr>
            <w:top w:val="none" w:sz="0" w:space="0" w:color="auto"/>
            <w:left w:val="none" w:sz="0" w:space="0" w:color="auto"/>
            <w:bottom w:val="none" w:sz="0" w:space="0" w:color="auto"/>
            <w:right w:val="none" w:sz="0" w:space="0" w:color="auto"/>
          </w:divBdr>
        </w:div>
        <w:div w:id="1528133787">
          <w:marLeft w:val="640"/>
          <w:marRight w:val="0"/>
          <w:marTop w:val="0"/>
          <w:marBottom w:val="0"/>
          <w:divBdr>
            <w:top w:val="none" w:sz="0" w:space="0" w:color="auto"/>
            <w:left w:val="none" w:sz="0" w:space="0" w:color="auto"/>
            <w:bottom w:val="none" w:sz="0" w:space="0" w:color="auto"/>
            <w:right w:val="none" w:sz="0" w:space="0" w:color="auto"/>
          </w:divBdr>
        </w:div>
        <w:div w:id="916398077">
          <w:marLeft w:val="640"/>
          <w:marRight w:val="0"/>
          <w:marTop w:val="0"/>
          <w:marBottom w:val="0"/>
          <w:divBdr>
            <w:top w:val="none" w:sz="0" w:space="0" w:color="auto"/>
            <w:left w:val="none" w:sz="0" w:space="0" w:color="auto"/>
            <w:bottom w:val="none" w:sz="0" w:space="0" w:color="auto"/>
            <w:right w:val="none" w:sz="0" w:space="0" w:color="auto"/>
          </w:divBdr>
        </w:div>
        <w:div w:id="864949597">
          <w:marLeft w:val="640"/>
          <w:marRight w:val="0"/>
          <w:marTop w:val="0"/>
          <w:marBottom w:val="0"/>
          <w:divBdr>
            <w:top w:val="none" w:sz="0" w:space="0" w:color="auto"/>
            <w:left w:val="none" w:sz="0" w:space="0" w:color="auto"/>
            <w:bottom w:val="none" w:sz="0" w:space="0" w:color="auto"/>
            <w:right w:val="none" w:sz="0" w:space="0" w:color="auto"/>
          </w:divBdr>
        </w:div>
        <w:div w:id="53507336">
          <w:marLeft w:val="640"/>
          <w:marRight w:val="0"/>
          <w:marTop w:val="0"/>
          <w:marBottom w:val="0"/>
          <w:divBdr>
            <w:top w:val="none" w:sz="0" w:space="0" w:color="auto"/>
            <w:left w:val="none" w:sz="0" w:space="0" w:color="auto"/>
            <w:bottom w:val="none" w:sz="0" w:space="0" w:color="auto"/>
            <w:right w:val="none" w:sz="0" w:space="0" w:color="auto"/>
          </w:divBdr>
        </w:div>
        <w:div w:id="1137450221">
          <w:marLeft w:val="640"/>
          <w:marRight w:val="0"/>
          <w:marTop w:val="0"/>
          <w:marBottom w:val="0"/>
          <w:divBdr>
            <w:top w:val="none" w:sz="0" w:space="0" w:color="auto"/>
            <w:left w:val="none" w:sz="0" w:space="0" w:color="auto"/>
            <w:bottom w:val="none" w:sz="0" w:space="0" w:color="auto"/>
            <w:right w:val="none" w:sz="0" w:space="0" w:color="auto"/>
          </w:divBdr>
        </w:div>
        <w:div w:id="208808432">
          <w:marLeft w:val="640"/>
          <w:marRight w:val="0"/>
          <w:marTop w:val="0"/>
          <w:marBottom w:val="0"/>
          <w:divBdr>
            <w:top w:val="none" w:sz="0" w:space="0" w:color="auto"/>
            <w:left w:val="none" w:sz="0" w:space="0" w:color="auto"/>
            <w:bottom w:val="none" w:sz="0" w:space="0" w:color="auto"/>
            <w:right w:val="none" w:sz="0" w:space="0" w:color="auto"/>
          </w:divBdr>
        </w:div>
        <w:div w:id="265886580">
          <w:marLeft w:val="640"/>
          <w:marRight w:val="0"/>
          <w:marTop w:val="0"/>
          <w:marBottom w:val="0"/>
          <w:divBdr>
            <w:top w:val="none" w:sz="0" w:space="0" w:color="auto"/>
            <w:left w:val="none" w:sz="0" w:space="0" w:color="auto"/>
            <w:bottom w:val="none" w:sz="0" w:space="0" w:color="auto"/>
            <w:right w:val="none" w:sz="0" w:space="0" w:color="auto"/>
          </w:divBdr>
        </w:div>
        <w:div w:id="896890897">
          <w:marLeft w:val="640"/>
          <w:marRight w:val="0"/>
          <w:marTop w:val="0"/>
          <w:marBottom w:val="0"/>
          <w:divBdr>
            <w:top w:val="none" w:sz="0" w:space="0" w:color="auto"/>
            <w:left w:val="none" w:sz="0" w:space="0" w:color="auto"/>
            <w:bottom w:val="none" w:sz="0" w:space="0" w:color="auto"/>
            <w:right w:val="none" w:sz="0" w:space="0" w:color="auto"/>
          </w:divBdr>
        </w:div>
        <w:div w:id="218981440">
          <w:marLeft w:val="640"/>
          <w:marRight w:val="0"/>
          <w:marTop w:val="0"/>
          <w:marBottom w:val="0"/>
          <w:divBdr>
            <w:top w:val="none" w:sz="0" w:space="0" w:color="auto"/>
            <w:left w:val="none" w:sz="0" w:space="0" w:color="auto"/>
            <w:bottom w:val="none" w:sz="0" w:space="0" w:color="auto"/>
            <w:right w:val="none" w:sz="0" w:space="0" w:color="auto"/>
          </w:divBdr>
        </w:div>
        <w:div w:id="47539940">
          <w:marLeft w:val="640"/>
          <w:marRight w:val="0"/>
          <w:marTop w:val="0"/>
          <w:marBottom w:val="0"/>
          <w:divBdr>
            <w:top w:val="none" w:sz="0" w:space="0" w:color="auto"/>
            <w:left w:val="none" w:sz="0" w:space="0" w:color="auto"/>
            <w:bottom w:val="none" w:sz="0" w:space="0" w:color="auto"/>
            <w:right w:val="none" w:sz="0" w:space="0" w:color="auto"/>
          </w:divBdr>
        </w:div>
        <w:div w:id="1735277713">
          <w:marLeft w:val="640"/>
          <w:marRight w:val="0"/>
          <w:marTop w:val="0"/>
          <w:marBottom w:val="0"/>
          <w:divBdr>
            <w:top w:val="none" w:sz="0" w:space="0" w:color="auto"/>
            <w:left w:val="none" w:sz="0" w:space="0" w:color="auto"/>
            <w:bottom w:val="none" w:sz="0" w:space="0" w:color="auto"/>
            <w:right w:val="none" w:sz="0" w:space="0" w:color="auto"/>
          </w:divBdr>
        </w:div>
        <w:div w:id="2055809574">
          <w:marLeft w:val="640"/>
          <w:marRight w:val="0"/>
          <w:marTop w:val="0"/>
          <w:marBottom w:val="0"/>
          <w:divBdr>
            <w:top w:val="none" w:sz="0" w:space="0" w:color="auto"/>
            <w:left w:val="none" w:sz="0" w:space="0" w:color="auto"/>
            <w:bottom w:val="none" w:sz="0" w:space="0" w:color="auto"/>
            <w:right w:val="none" w:sz="0" w:space="0" w:color="auto"/>
          </w:divBdr>
        </w:div>
        <w:div w:id="39013737">
          <w:marLeft w:val="640"/>
          <w:marRight w:val="0"/>
          <w:marTop w:val="0"/>
          <w:marBottom w:val="0"/>
          <w:divBdr>
            <w:top w:val="none" w:sz="0" w:space="0" w:color="auto"/>
            <w:left w:val="none" w:sz="0" w:space="0" w:color="auto"/>
            <w:bottom w:val="none" w:sz="0" w:space="0" w:color="auto"/>
            <w:right w:val="none" w:sz="0" w:space="0" w:color="auto"/>
          </w:divBdr>
        </w:div>
        <w:div w:id="470947961">
          <w:marLeft w:val="640"/>
          <w:marRight w:val="0"/>
          <w:marTop w:val="0"/>
          <w:marBottom w:val="0"/>
          <w:divBdr>
            <w:top w:val="none" w:sz="0" w:space="0" w:color="auto"/>
            <w:left w:val="none" w:sz="0" w:space="0" w:color="auto"/>
            <w:bottom w:val="none" w:sz="0" w:space="0" w:color="auto"/>
            <w:right w:val="none" w:sz="0" w:space="0" w:color="auto"/>
          </w:divBdr>
        </w:div>
        <w:div w:id="1430735058">
          <w:marLeft w:val="640"/>
          <w:marRight w:val="0"/>
          <w:marTop w:val="0"/>
          <w:marBottom w:val="0"/>
          <w:divBdr>
            <w:top w:val="none" w:sz="0" w:space="0" w:color="auto"/>
            <w:left w:val="none" w:sz="0" w:space="0" w:color="auto"/>
            <w:bottom w:val="none" w:sz="0" w:space="0" w:color="auto"/>
            <w:right w:val="none" w:sz="0" w:space="0" w:color="auto"/>
          </w:divBdr>
        </w:div>
        <w:div w:id="54815901">
          <w:marLeft w:val="640"/>
          <w:marRight w:val="0"/>
          <w:marTop w:val="0"/>
          <w:marBottom w:val="0"/>
          <w:divBdr>
            <w:top w:val="none" w:sz="0" w:space="0" w:color="auto"/>
            <w:left w:val="none" w:sz="0" w:space="0" w:color="auto"/>
            <w:bottom w:val="none" w:sz="0" w:space="0" w:color="auto"/>
            <w:right w:val="none" w:sz="0" w:space="0" w:color="auto"/>
          </w:divBdr>
        </w:div>
        <w:div w:id="1166675310">
          <w:marLeft w:val="640"/>
          <w:marRight w:val="0"/>
          <w:marTop w:val="0"/>
          <w:marBottom w:val="0"/>
          <w:divBdr>
            <w:top w:val="none" w:sz="0" w:space="0" w:color="auto"/>
            <w:left w:val="none" w:sz="0" w:space="0" w:color="auto"/>
            <w:bottom w:val="none" w:sz="0" w:space="0" w:color="auto"/>
            <w:right w:val="none" w:sz="0" w:space="0" w:color="auto"/>
          </w:divBdr>
        </w:div>
        <w:div w:id="1190413955">
          <w:marLeft w:val="640"/>
          <w:marRight w:val="0"/>
          <w:marTop w:val="0"/>
          <w:marBottom w:val="0"/>
          <w:divBdr>
            <w:top w:val="none" w:sz="0" w:space="0" w:color="auto"/>
            <w:left w:val="none" w:sz="0" w:space="0" w:color="auto"/>
            <w:bottom w:val="none" w:sz="0" w:space="0" w:color="auto"/>
            <w:right w:val="none" w:sz="0" w:space="0" w:color="auto"/>
          </w:divBdr>
        </w:div>
        <w:div w:id="1200121104">
          <w:marLeft w:val="640"/>
          <w:marRight w:val="0"/>
          <w:marTop w:val="0"/>
          <w:marBottom w:val="0"/>
          <w:divBdr>
            <w:top w:val="none" w:sz="0" w:space="0" w:color="auto"/>
            <w:left w:val="none" w:sz="0" w:space="0" w:color="auto"/>
            <w:bottom w:val="none" w:sz="0" w:space="0" w:color="auto"/>
            <w:right w:val="none" w:sz="0" w:space="0" w:color="auto"/>
          </w:divBdr>
        </w:div>
        <w:div w:id="199588483">
          <w:marLeft w:val="640"/>
          <w:marRight w:val="0"/>
          <w:marTop w:val="0"/>
          <w:marBottom w:val="0"/>
          <w:divBdr>
            <w:top w:val="none" w:sz="0" w:space="0" w:color="auto"/>
            <w:left w:val="none" w:sz="0" w:space="0" w:color="auto"/>
            <w:bottom w:val="none" w:sz="0" w:space="0" w:color="auto"/>
            <w:right w:val="none" w:sz="0" w:space="0" w:color="auto"/>
          </w:divBdr>
        </w:div>
        <w:div w:id="1761902422">
          <w:marLeft w:val="640"/>
          <w:marRight w:val="0"/>
          <w:marTop w:val="0"/>
          <w:marBottom w:val="0"/>
          <w:divBdr>
            <w:top w:val="none" w:sz="0" w:space="0" w:color="auto"/>
            <w:left w:val="none" w:sz="0" w:space="0" w:color="auto"/>
            <w:bottom w:val="none" w:sz="0" w:space="0" w:color="auto"/>
            <w:right w:val="none" w:sz="0" w:space="0" w:color="auto"/>
          </w:divBdr>
        </w:div>
        <w:div w:id="234708423">
          <w:marLeft w:val="640"/>
          <w:marRight w:val="0"/>
          <w:marTop w:val="0"/>
          <w:marBottom w:val="0"/>
          <w:divBdr>
            <w:top w:val="none" w:sz="0" w:space="0" w:color="auto"/>
            <w:left w:val="none" w:sz="0" w:space="0" w:color="auto"/>
            <w:bottom w:val="none" w:sz="0" w:space="0" w:color="auto"/>
            <w:right w:val="none" w:sz="0" w:space="0" w:color="auto"/>
          </w:divBdr>
        </w:div>
        <w:div w:id="381488770">
          <w:marLeft w:val="640"/>
          <w:marRight w:val="0"/>
          <w:marTop w:val="0"/>
          <w:marBottom w:val="0"/>
          <w:divBdr>
            <w:top w:val="none" w:sz="0" w:space="0" w:color="auto"/>
            <w:left w:val="none" w:sz="0" w:space="0" w:color="auto"/>
            <w:bottom w:val="none" w:sz="0" w:space="0" w:color="auto"/>
            <w:right w:val="none" w:sz="0" w:space="0" w:color="auto"/>
          </w:divBdr>
        </w:div>
        <w:div w:id="1896039555">
          <w:marLeft w:val="640"/>
          <w:marRight w:val="0"/>
          <w:marTop w:val="0"/>
          <w:marBottom w:val="0"/>
          <w:divBdr>
            <w:top w:val="none" w:sz="0" w:space="0" w:color="auto"/>
            <w:left w:val="none" w:sz="0" w:space="0" w:color="auto"/>
            <w:bottom w:val="none" w:sz="0" w:space="0" w:color="auto"/>
            <w:right w:val="none" w:sz="0" w:space="0" w:color="auto"/>
          </w:divBdr>
        </w:div>
        <w:div w:id="1601911793">
          <w:marLeft w:val="640"/>
          <w:marRight w:val="0"/>
          <w:marTop w:val="0"/>
          <w:marBottom w:val="0"/>
          <w:divBdr>
            <w:top w:val="none" w:sz="0" w:space="0" w:color="auto"/>
            <w:left w:val="none" w:sz="0" w:space="0" w:color="auto"/>
            <w:bottom w:val="none" w:sz="0" w:space="0" w:color="auto"/>
            <w:right w:val="none" w:sz="0" w:space="0" w:color="auto"/>
          </w:divBdr>
        </w:div>
        <w:div w:id="864366556">
          <w:marLeft w:val="640"/>
          <w:marRight w:val="0"/>
          <w:marTop w:val="0"/>
          <w:marBottom w:val="0"/>
          <w:divBdr>
            <w:top w:val="none" w:sz="0" w:space="0" w:color="auto"/>
            <w:left w:val="none" w:sz="0" w:space="0" w:color="auto"/>
            <w:bottom w:val="none" w:sz="0" w:space="0" w:color="auto"/>
            <w:right w:val="none" w:sz="0" w:space="0" w:color="auto"/>
          </w:divBdr>
        </w:div>
        <w:div w:id="1204095276">
          <w:marLeft w:val="640"/>
          <w:marRight w:val="0"/>
          <w:marTop w:val="0"/>
          <w:marBottom w:val="0"/>
          <w:divBdr>
            <w:top w:val="none" w:sz="0" w:space="0" w:color="auto"/>
            <w:left w:val="none" w:sz="0" w:space="0" w:color="auto"/>
            <w:bottom w:val="none" w:sz="0" w:space="0" w:color="auto"/>
            <w:right w:val="none" w:sz="0" w:space="0" w:color="auto"/>
          </w:divBdr>
        </w:div>
        <w:div w:id="1185362517">
          <w:marLeft w:val="640"/>
          <w:marRight w:val="0"/>
          <w:marTop w:val="0"/>
          <w:marBottom w:val="0"/>
          <w:divBdr>
            <w:top w:val="none" w:sz="0" w:space="0" w:color="auto"/>
            <w:left w:val="none" w:sz="0" w:space="0" w:color="auto"/>
            <w:bottom w:val="none" w:sz="0" w:space="0" w:color="auto"/>
            <w:right w:val="none" w:sz="0" w:space="0" w:color="auto"/>
          </w:divBdr>
        </w:div>
        <w:div w:id="1544445662">
          <w:marLeft w:val="640"/>
          <w:marRight w:val="0"/>
          <w:marTop w:val="0"/>
          <w:marBottom w:val="0"/>
          <w:divBdr>
            <w:top w:val="none" w:sz="0" w:space="0" w:color="auto"/>
            <w:left w:val="none" w:sz="0" w:space="0" w:color="auto"/>
            <w:bottom w:val="none" w:sz="0" w:space="0" w:color="auto"/>
            <w:right w:val="none" w:sz="0" w:space="0" w:color="auto"/>
          </w:divBdr>
        </w:div>
        <w:div w:id="1132334259">
          <w:marLeft w:val="640"/>
          <w:marRight w:val="0"/>
          <w:marTop w:val="0"/>
          <w:marBottom w:val="0"/>
          <w:divBdr>
            <w:top w:val="none" w:sz="0" w:space="0" w:color="auto"/>
            <w:left w:val="none" w:sz="0" w:space="0" w:color="auto"/>
            <w:bottom w:val="none" w:sz="0" w:space="0" w:color="auto"/>
            <w:right w:val="none" w:sz="0" w:space="0" w:color="auto"/>
          </w:divBdr>
        </w:div>
        <w:div w:id="1801798766">
          <w:marLeft w:val="640"/>
          <w:marRight w:val="0"/>
          <w:marTop w:val="0"/>
          <w:marBottom w:val="0"/>
          <w:divBdr>
            <w:top w:val="none" w:sz="0" w:space="0" w:color="auto"/>
            <w:left w:val="none" w:sz="0" w:space="0" w:color="auto"/>
            <w:bottom w:val="none" w:sz="0" w:space="0" w:color="auto"/>
            <w:right w:val="none" w:sz="0" w:space="0" w:color="auto"/>
          </w:divBdr>
        </w:div>
        <w:div w:id="1464158999">
          <w:marLeft w:val="640"/>
          <w:marRight w:val="0"/>
          <w:marTop w:val="0"/>
          <w:marBottom w:val="0"/>
          <w:divBdr>
            <w:top w:val="none" w:sz="0" w:space="0" w:color="auto"/>
            <w:left w:val="none" w:sz="0" w:space="0" w:color="auto"/>
            <w:bottom w:val="none" w:sz="0" w:space="0" w:color="auto"/>
            <w:right w:val="none" w:sz="0" w:space="0" w:color="auto"/>
          </w:divBdr>
        </w:div>
        <w:div w:id="1645501271">
          <w:marLeft w:val="640"/>
          <w:marRight w:val="0"/>
          <w:marTop w:val="0"/>
          <w:marBottom w:val="0"/>
          <w:divBdr>
            <w:top w:val="none" w:sz="0" w:space="0" w:color="auto"/>
            <w:left w:val="none" w:sz="0" w:space="0" w:color="auto"/>
            <w:bottom w:val="none" w:sz="0" w:space="0" w:color="auto"/>
            <w:right w:val="none" w:sz="0" w:space="0" w:color="auto"/>
          </w:divBdr>
        </w:div>
        <w:div w:id="977496526">
          <w:marLeft w:val="640"/>
          <w:marRight w:val="0"/>
          <w:marTop w:val="0"/>
          <w:marBottom w:val="0"/>
          <w:divBdr>
            <w:top w:val="none" w:sz="0" w:space="0" w:color="auto"/>
            <w:left w:val="none" w:sz="0" w:space="0" w:color="auto"/>
            <w:bottom w:val="none" w:sz="0" w:space="0" w:color="auto"/>
            <w:right w:val="none" w:sz="0" w:space="0" w:color="auto"/>
          </w:divBdr>
        </w:div>
        <w:div w:id="1301303229">
          <w:marLeft w:val="640"/>
          <w:marRight w:val="0"/>
          <w:marTop w:val="0"/>
          <w:marBottom w:val="0"/>
          <w:divBdr>
            <w:top w:val="none" w:sz="0" w:space="0" w:color="auto"/>
            <w:left w:val="none" w:sz="0" w:space="0" w:color="auto"/>
            <w:bottom w:val="none" w:sz="0" w:space="0" w:color="auto"/>
            <w:right w:val="none" w:sz="0" w:space="0" w:color="auto"/>
          </w:divBdr>
        </w:div>
        <w:div w:id="1506364554">
          <w:marLeft w:val="640"/>
          <w:marRight w:val="0"/>
          <w:marTop w:val="0"/>
          <w:marBottom w:val="0"/>
          <w:divBdr>
            <w:top w:val="none" w:sz="0" w:space="0" w:color="auto"/>
            <w:left w:val="none" w:sz="0" w:space="0" w:color="auto"/>
            <w:bottom w:val="none" w:sz="0" w:space="0" w:color="auto"/>
            <w:right w:val="none" w:sz="0" w:space="0" w:color="auto"/>
          </w:divBdr>
        </w:div>
        <w:div w:id="863909420">
          <w:marLeft w:val="640"/>
          <w:marRight w:val="0"/>
          <w:marTop w:val="0"/>
          <w:marBottom w:val="0"/>
          <w:divBdr>
            <w:top w:val="none" w:sz="0" w:space="0" w:color="auto"/>
            <w:left w:val="none" w:sz="0" w:space="0" w:color="auto"/>
            <w:bottom w:val="none" w:sz="0" w:space="0" w:color="auto"/>
            <w:right w:val="none" w:sz="0" w:space="0" w:color="auto"/>
          </w:divBdr>
        </w:div>
      </w:divsChild>
    </w:div>
    <w:div w:id="852381350">
      <w:bodyDiv w:val="1"/>
      <w:marLeft w:val="0"/>
      <w:marRight w:val="0"/>
      <w:marTop w:val="0"/>
      <w:marBottom w:val="0"/>
      <w:divBdr>
        <w:top w:val="none" w:sz="0" w:space="0" w:color="auto"/>
        <w:left w:val="none" w:sz="0" w:space="0" w:color="auto"/>
        <w:bottom w:val="none" w:sz="0" w:space="0" w:color="auto"/>
        <w:right w:val="none" w:sz="0" w:space="0" w:color="auto"/>
      </w:divBdr>
      <w:divsChild>
        <w:div w:id="482356435">
          <w:marLeft w:val="640"/>
          <w:marRight w:val="0"/>
          <w:marTop w:val="0"/>
          <w:marBottom w:val="0"/>
          <w:divBdr>
            <w:top w:val="none" w:sz="0" w:space="0" w:color="auto"/>
            <w:left w:val="none" w:sz="0" w:space="0" w:color="auto"/>
            <w:bottom w:val="none" w:sz="0" w:space="0" w:color="auto"/>
            <w:right w:val="none" w:sz="0" w:space="0" w:color="auto"/>
          </w:divBdr>
        </w:div>
        <w:div w:id="792943161">
          <w:marLeft w:val="640"/>
          <w:marRight w:val="0"/>
          <w:marTop w:val="0"/>
          <w:marBottom w:val="0"/>
          <w:divBdr>
            <w:top w:val="none" w:sz="0" w:space="0" w:color="auto"/>
            <w:left w:val="none" w:sz="0" w:space="0" w:color="auto"/>
            <w:bottom w:val="none" w:sz="0" w:space="0" w:color="auto"/>
            <w:right w:val="none" w:sz="0" w:space="0" w:color="auto"/>
          </w:divBdr>
        </w:div>
        <w:div w:id="383605473">
          <w:marLeft w:val="640"/>
          <w:marRight w:val="0"/>
          <w:marTop w:val="0"/>
          <w:marBottom w:val="0"/>
          <w:divBdr>
            <w:top w:val="none" w:sz="0" w:space="0" w:color="auto"/>
            <w:left w:val="none" w:sz="0" w:space="0" w:color="auto"/>
            <w:bottom w:val="none" w:sz="0" w:space="0" w:color="auto"/>
            <w:right w:val="none" w:sz="0" w:space="0" w:color="auto"/>
          </w:divBdr>
        </w:div>
        <w:div w:id="1363820100">
          <w:marLeft w:val="640"/>
          <w:marRight w:val="0"/>
          <w:marTop w:val="0"/>
          <w:marBottom w:val="0"/>
          <w:divBdr>
            <w:top w:val="none" w:sz="0" w:space="0" w:color="auto"/>
            <w:left w:val="none" w:sz="0" w:space="0" w:color="auto"/>
            <w:bottom w:val="none" w:sz="0" w:space="0" w:color="auto"/>
            <w:right w:val="none" w:sz="0" w:space="0" w:color="auto"/>
          </w:divBdr>
        </w:div>
        <w:div w:id="1760903974">
          <w:marLeft w:val="640"/>
          <w:marRight w:val="0"/>
          <w:marTop w:val="0"/>
          <w:marBottom w:val="0"/>
          <w:divBdr>
            <w:top w:val="none" w:sz="0" w:space="0" w:color="auto"/>
            <w:left w:val="none" w:sz="0" w:space="0" w:color="auto"/>
            <w:bottom w:val="none" w:sz="0" w:space="0" w:color="auto"/>
            <w:right w:val="none" w:sz="0" w:space="0" w:color="auto"/>
          </w:divBdr>
        </w:div>
        <w:div w:id="1358193380">
          <w:marLeft w:val="640"/>
          <w:marRight w:val="0"/>
          <w:marTop w:val="0"/>
          <w:marBottom w:val="0"/>
          <w:divBdr>
            <w:top w:val="none" w:sz="0" w:space="0" w:color="auto"/>
            <w:left w:val="none" w:sz="0" w:space="0" w:color="auto"/>
            <w:bottom w:val="none" w:sz="0" w:space="0" w:color="auto"/>
            <w:right w:val="none" w:sz="0" w:space="0" w:color="auto"/>
          </w:divBdr>
        </w:div>
        <w:div w:id="1329944488">
          <w:marLeft w:val="640"/>
          <w:marRight w:val="0"/>
          <w:marTop w:val="0"/>
          <w:marBottom w:val="0"/>
          <w:divBdr>
            <w:top w:val="none" w:sz="0" w:space="0" w:color="auto"/>
            <w:left w:val="none" w:sz="0" w:space="0" w:color="auto"/>
            <w:bottom w:val="none" w:sz="0" w:space="0" w:color="auto"/>
            <w:right w:val="none" w:sz="0" w:space="0" w:color="auto"/>
          </w:divBdr>
        </w:div>
        <w:div w:id="1868643072">
          <w:marLeft w:val="640"/>
          <w:marRight w:val="0"/>
          <w:marTop w:val="0"/>
          <w:marBottom w:val="0"/>
          <w:divBdr>
            <w:top w:val="none" w:sz="0" w:space="0" w:color="auto"/>
            <w:left w:val="none" w:sz="0" w:space="0" w:color="auto"/>
            <w:bottom w:val="none" w:sz="0" w:space="0" w:color="auto"/>
            <w:right w:val="none" w:sz="0" w:space="0" w:color="auto"/>
          </w:divBdr>
        </w:div>
        <w:div w:id="1995796249">
          <w:marLeft w:val="640"/>
          <w:marRight w:val="0"/>
          <w:marTop w:val="0"/>
          <w:marBottom w:val="0"/>
          <w:divBdr>
            <w:top w:val="none" w:sz="0" w:space="0" w:color="auto"/>
            <w:left w:val="none" w:sz="0" w:space="0" w:color="auto"/>
            <w:bottom w:val="none" w:sz="0" w:space="0" w:color="auto"/>
            <w:right w:val="none" w:sz="0" w:space="0" w:color="auto"/>
          </w:divBdr>
        </w:div>
        <w:div w:id="1280339198">
          <w:marLeft w:val="640"/>
          <w:marRight w:val="0"/>
          <w:marTop w:val="0"/>
          <w:marBottom w:val="0"/>
          <w:divBdr>
            <w:top w:val="none" w:sz="0" w:space="0" w:color="auto"/>
            <w:left w:val="none" w:sz="0" w:space="0" w:color="auto"/>
            <w:bottom w:val="none" w:sz="0" w:space="0" w:color="auto"/>
            <w:right w:val="none" w:sz="0" w:space="0" w:color="auto"/>
          </w:divBdr>
        </w:div>
        <w:div w:id="2101752156">
          <w:marLeft w:val="640"/>
          <w:marRight w:val="0"/>
          <w:marTop w:val="0"/>
          <w:marBottom w:val="0"/>
          <w:divBdr>
            <w:top w:val="none" w:sz="0" w:space="0" w:color="auto"/>
            <w:left w:val="none" w:sz="0" w:space="0" w:color="auto"/>
            <w:bottom w:val="none" w:sz="0" w:space="0" w:color="auto"/>
            <w:right w:val="none" w:sz="0" w:space="0" w:color="auto"/>
          </w:divBdr>
        </w:div>
        <w:div w:id="737636326">
          <w:marLeft w:val="640"/>
          <w:marRight w:val="0"/>
          <w:marTop w:val="0"/>
          <w:marBottom w:val="0"/>
          <w:divBdr>
            <w:top w:val="none" w:sz="0" w:space="0" w:color="auto"/>
            <w:left w:val="none" w:sz="0" w:space="0" w:color="auto"/>
            <w:bottom w:val="none" w:sz="0" w:space="0" w:color="auto"/>
            <w:right w:val="none" w:sz="0" w:space="0" w:color="auto"/>
          </w:divBdr>
        </w:div>
        <w:div w:id="1002202140">
          <w:marLeft w:val="640"/>
          <w:marRight w:val="0"/>
          <w:marTop w:val="0"/>
          <w:marBottom w:val="0"/>
          <w:divBdr>
            <w:top w:val="none" w:sz="0" w:space="0" w:color="auto"/>
            <w:left w:val="none" w:sz="0" w:space="0" w:color="auto"/>
            <w:bottom w:val="none" w:sz="0" w:space="0" w:color="auto"/>
            <w:right w:val="none" w:sz="0" w:space="0" w:color="auto"/>
          </w:divBdr>
        </w:div>
        <w:div w:id="12458068">
          <w:marLeft w:val="640"/>
          <w:marRight w:val="0"/>
          <w:marTop w:val="0"/>
          <w:marBottom w:val="0"/>
          <w:divBdr>
            <w:top w:val="none" w:sz="0" w:space="0" w:color="auto"/>
            <w:left w:val="none" w:sz="0" w:space="0" w:color="auto"/>
            <w:bottom w:val="none" w:sz="0" w:space="0" w:color="auto"/>
            <w:right w:val="none" w:sz="0" w:space="0" w:color="auto"/>
          </w:divBdr>
        </w:div>
        <w:div w:id="553320464">
          <w:marLeft w:val="640"/>
          <w:marRight w:val="0"/>
          <w:marTop w:val="0"/>
          <w:marBottom w:val="0"/>
          <w:divBdr>
            <w:top w:val="none" w:sz="0" w:space="0" w:color="auto"/>
            <w:left w:val="none" w:sz="0" w:space="0" w:color="auto"/>
            <w:bottom w:val="none" w:sz="0" w:space="0" w:color="auto"/>
            <w:right w:val="none" w:sz="0" w:space="0" w:color="auto"/>
          </w:divBdr>
        </w:div>
        <w:div w:id="371392888">
          <w:marLeft w:val="640"/>
          <w:marRight w:val="0"/>
          <w:marTop w:val="0"/>
          <w:marBottom w:val="0"/>
          <w:divBdr>
            <w:top w:val="none" w:sz="0" w:space="0" w:color="auto"/>
            <w:left w:val="none" w:sz="0" w:space="0" w:color="auto"/>
            <w:bottom w:val="none" w:sz="0" w:space="0" w:color="auto"/>
            <w:right w:val="none" w:sz="0" w:space="0" w:color="auto"/>
          </w:divBdr>
        </w:div>
        <w:div w:id="981809082">
          <w:marLeft w:val="640"/>
          <w:marRight w:val="0"/>
          <w:marTop w:val="0"/>
          <w:marBottom w:val="0"/>
          <w:divBdr>
            <w:top w:val="none" w:sz="0" w:space="0" w:color="auto"/>
            <w:left w:val="none" w:sz="0" w:space="0" w:color="auto"/>
            <w:bottom w:val="none" w:sz="0" w:space="0" w:color="auto"/>
            <w:right w:val="none" w:sz="0" w:space="0" w:color="auto"/>
          </w:divBdr>
        </w:div>
        <w:div w:id="371347727">
          <w:marLeft w:val="640"/>
          <w:marRight w:val="0"/>
          <w:marTop w:val="0"/>
          <w:marBottom w:val="0"/>
          <w:divBdr>
            <w:top w:val="none" w:sz="0" w:space="0" w:color="auto"/>
            <w:left w:val="none" w:sz="0" w:space="0" w:color="auto"/>
            <w:bottom w:val="none" w:sz="0" w:space="0" w:color="auto"/>
            <w:right w:val="none" w:sz="0" w:space="0" w:color="auto"/>
          </w:divBdr>
        </w:div>
        <w:div w:id="1169561891">
          <w:marLeft w:val="640"/>
          <w:marRight w:val="0"/>
          <w:marTop w:val="0"/>
          <w:marBottom w:val="0"/>
          <w:divBdr>
            <w:top w:val="none" w:sz="0" w:space="0" w:color="auto"/>
            <w:left w:val="none" w:sz="0" w:space="0" w:color="auto"/>
            <w:bottom w:val="none" w:sz="0" w:space="0" w:color="auto"/>
            <w:right w:val="none" w:sz="0" w:space="0" w:color="auto"/>
          </w:divBdr>
        </w:div>
        <w:div w:id="1828593277">
          <w:marLeft w:val="640"/>
          <w:marRight w:val="0"/>
          <w:marTop w:val="0"/>
          <w:marBottom w:val="0"/>
          <w:divBdr>
            <w:top w:val="none" w:sz="0" w:space="0" w:color="auto"/>
            <w:left w:val="none" w:sz="0" w:space="0" w:color="auto"/>
            <w:bottom w:val="none" w:sz="0" w:space="0" w:color="auto"/>
            <w:right w:val="none" w:sz="0" w:space="0" w:color="auto"/>
          </w:divBdr>
        </w:div>
        <w:div w:id="1496844834">
          <w:marLeft w:val="640"/>
          <w:marRight w:val="0"/>
          <w:marTop w:val="0"/>
          <w:marBottom w:val="0"/>
          <w:divBdr>
            <w:top w:val="none" w:sz="0" w:space="0" w:color="auto"/>
            <w:left w:val="none" w:sz="0" w:space="0" w:color="auto"/>
            <w:bottom w:val="none" w:sz="0" w:space="0" w:color="auto"/>
            <w:right w:val="none" w:sz="0" w:space="0" w:color="auto"/>
          </w:divBdr>
        </w:div>
        <w:div w:id="715003982">
          <w:marLeft w:val="640"/>
          <w:marRight w:val="0"/>
          <w:marTop w:val="0"/>
          <w:marBottom w:val="0"/>
          <w:divBdr>
            <w:top w:val="none" w:sz="0" w:space="0" w:color="auto"/>
            <w:left w:val="none" w:sz="0" w:space="0" w:color="auto"/>
            <w:bottom w:val="none" w:sz="0" w:space="0" w:color="auto"/>
            <w:right w:val="none" w:sz="0" w:space="0" w:color="auto"/>
          </w:divBdr>
        </w:div>
        <w:div w:id="1056585204">
          <w:marLeft w:val="640"/>
          <w:marRight w:val="0"/>
          <w:marTop w:val="0"/>
          <w:marBottom w:val="0"/>
          <w:divBdr>
            <w:top w:val="none" w:sz="0" w:space="0" w:color="auto"/>
            <w:left w:val="none" w:sz="0" w:space="0" w:color="auto"/>
            <w:bottom w:val="none" w:sz="0" w:space="0" w:color="auto"/>
            <w:right w:val="none" w:sz="0" w:space="0" w:color="auto"/>
          </w:divBdr>
        </w:div>
        <w:div w:id="1400135946">
          <w:marLeft w:val="640"/>
          <w:marRight w:val="0"/>
          <w:marTop w:val="0"/>
          <w:marBottom w:val="0"/>
          <w:divBdr>
            <w:top w:val="none" w:sz="0" w:space="0" w:color="auto"/>
            <w:left w:val="none" w:sz="0" w:space="0" w:color="auto"/>
            <w:bottom w:val="none" w:sz="0" w:space="0" w:color="auto"/>
            <w:right w:val="none" w:sz="0" w:space="0" w:color="auto"/>
          </w:divBdr>
        </w:div>
        <w:div w:id="1301224169">
          <w:marLeft w:val="640"/>
          <w:marRight w:val="0"/>
          <w:marTop w:val="0"/>
          <w:marBottom w:val="0"/>
          <w:divBdr>
            <w:top w:val="none" w:sz="0" w:space="0" w:color="auto"/>
            <w:left w:val="none" w:sz="0" w:space="0" w:color="auto"/>
            <w:bottom w:val="none" w:sz="0" w:space="0" w:color="auto"/>
            <w:right w:val="none" w:sz="0" w:space="0" w:color="auto"/>
          </w:divBdr>
        </w:div>
        <w:div w:id="1481339807">
          <w:marLeft w:val="640"/>
          <w:marRight w:val="0"/>
          <w:marTop w:val="0"/>
          <w:marBottom w:val="0"/>
          <w:divBdr>
            <w:top w:val="none" w:sz="0" w:space="0" w:color="auto"/>
            <w:left w:val="none" w:sz="0" w:space="0" w:color="auto"/>
            <w:bottom w:val="none" w:sz="0" w:space="0" w:color="auto"/>
            <w:right w:val="none" w:sz="0" w:space="0" w:color="auto"/>
          </w:divBdr>
        </w:div>
        <w:div w:id="1645045121">
          <w:marLeft w:val="640"/>
          <w:marRight w:val="0"/>
          <w:marTop w:val="0"/>
          <w:marBottom w:val="0"/>
          <w:divBdr>
            <w:top w:val="none" w:sz="0" w:space="0" w:color="auto"/>
            <w:left w:val="none" w:sz="0" w:space="0" w:color="auto"/>
            <w:bottom w:val="none" w:sz="0" w:space="0" w:color="auto"/>
            <w:right w:val="none" w:sz="0" w:space="0" w:color="auto"/>
          </w:divBdr>
        </w:div>
        <w:div w:id="1962881856">
          <w:marLeft w:val="640"/>
          <w:marRight w:val="0"/>
          <w:marTop w:val="0"/>
          <w:marBottom w:val="0"/>
          <w:divBdr>
            <w:top w:val="none" w:sz="0" w:space="0" w:color="auto"/>
            <w:left w:val="none" w:sz="0" w:space="0" w:color="auto"/>
            <w:bottom w:val="none" w:sz="0" w:space="0" w:color="auto"/>
            <w:right w:val="none" w:sz="0" w:space="0" w:color="auto"/>
          </w:divBdr>
        </w:div>
        <w:div w:id="303585788">
          <w:marLeft w:val="640"/>
          <w:marRight w:val="0"/>
          <w:marTop w:val="0"/>
          <w:marBottom w:val="0"/>
          <w:divBdr>
            <w:top w:val="none" w:sz="0" w:space="0" w:color="auto"/>
            <w:left w:val="none" w:sz="0" w:space="0" w:color="auto"/>
            <w:bottom w:val="none" w:sz="0" w:space="0" w:color="auto"/>
            <w:right w:val="none" w:sz="0" w:space="0" w:color="auto"/>
          </w:divBdr>
        </w:div>
        <w:div w:id="256134383">
          <w:marLeft w:val="640"/>
          <w:marRight w:val="0"/>
          <w:marTop w:val="0"/>
          <w:marBottom w:val="0"/>
          <w:divBdr>
            <w:top w:val="none" w:sz="0" w:space="0" w:color="auto"/>
            <w:left w:val="none" w:sz="0" w:space="0" w:color="auto"/>
            <w:bottom w:val="none" w:sz="0" w:space="0" w:color="auto"/>
            <w:right w:val="none" w:sz="0" w:space="0" w:color="auto"/>
          </w:divBdr>
        </w:div>
        <w:div w:id="473109695">
          <w:marLeft w:val="640"/>
          <w:marRight w:val="0"/>
          <w:marTop w:val="0"/>
          <w:marBottom w:val="0"/>
          <w:divBdr>
            <w:top w:val="none" w:sz="0" w:space="0" w:color="auto"/>
            <w:left w:val="none" w:sz="0" w:space="0" w:color="auto"/>
            <w:bottom w:val="none" w:sz="0" w:space="0" w:color="auto"/>
            <w:right w:val="none" w:sz="0" w:space="0" w:color="auto"/>
          </w:divBdr>
        </w:div>
        <w:div w:id="144245064">
          <w:marLeft w:val="640"/>
          <w:marRight w:val="0"/>
          <w:marTop w:val="0"/>
          <w:marBottom w:val="0"/>
          <w:divBdr>
            <w:top w:val="none" w:sz="0" w:space="0" w:color="auto"/>
            <w:left w:val="none" w:sz="0" w:space="0" w:color="auto"/>
            <w:bottom w:val="none" w:sz="0" w:space="0" w:color="auto"/>
            <w:right w:val="none" w:sz="0" w:space="0" w:color="auto"/>
          </w:divBdr>
        </w:div>
        <w:div w:id="1146898957">
          <w:marLeft w:val="640"/>
          <w:marRight w:val="0"/>
          <w:marTop w:val="0"/>
          <w:marBottom w:val="0"/>
          <w:divBdr>
            <w:top w:val="none" w:sz="0" w:space="0" w:color="auto"/>
            <w:left w:val="none" w:sz="0" w:space="0" w:color="auto"/>
            <w:bottom w:val="none" w:sz="0" w:space="0" w:color="auto"/>
            <w:right w:val="none" w:sz="0" w:space="0" w:color="auto"/>
          </w:divBdr>
        </w:div>
        <w:div w:id="427384385">
          <w:marLeft w:val="640"/>
          <w:marRight w:val="0"/>
          <w:marTop w:val="0"/>
          <w:marBottom w:val="0"/>
          <w:divBdr>
            <w:top w:val="none" w:sz="0" w:space="0" w:color="auto"/>
            <w:left w:val="none" w:sz="0" w:space="0" w:color="auto"/>
            <w:bottom w:val="none" w:sz="0" w:space="0" w:color="auto"/>
            <w:right w:val="none" w:sz="0" w:space="0" w:color="auto"/>
          </w:divBdr>
        </w:div>
        <w:div w:id="261034315">
          <w:marLeft w:val="640"/>
          <w:marRight w:val="0"/>
          <w:marTop w:val="0"/>
          <w:marBottom w:val="0"/>
          <w:divBdr>
            <w:top w:val="none" w:sz="0" w:space="0" w:color="auto"/>
            <w:left w:val="none" w:sz="0" w:space="0" w:color="auto"/>
            <w:bottom w:val="none" w:sz="0" w:space="0" w:color="auto"/>
            <w:right w:val="none" w:sz="0" w:space="0" w:color="auto"/>
          </w:divBdr>
        </w:div>
        <w:div w:id="701905342">
          <w:marLeft w:val="640"/>
          <w:marRight w:val="0"/>
          <w:marTop w:val="0"/>
          <w:marBottom w:val="0"/>
          <w:divBdr>
            <w:top w:val="none" w:sz="0" w:space="0" w:color="auto"/>
            <w:left w:val="none" w:sz="0" w:space="0" w:color="auto"/>
            <w:bottom w:val="none" w:sz="0" w:space="0" w:color="auto"/>
            <w:right w:val="none" w:sz="0" w:space="0" w:color="auto"/>
          </w:divBdr>
        </w:div>
        <w:div w:id="118885872">
          <w:marLeft w:val="640"/>
          <w:marRight w:val="0"/>
          <w:marTop w:val="0"/>
          <w:marBottom w:val="0"/>
          <w:divBdr>
            <w:top w:val="none" w:sz="0" w:space="0" w:color="auto"/>
            <w:left w:val="none" w:sz="0" w:space="0" w:color="auto"/>
            <w:bottom w:val="none" w:sz="0" w:space="0" w:color="auto"/>
            <w:right w:val="none" w:sz="0" w:space="0" w:color="auto"/>
          </w:divBdr>
        </w:div>
        <w:div w:id="821240092">
          <w:marLeft w:val="640"/>
          <w:marRight w:val="0"/>
          <w:marTop w:val="0"/>
          <w:marBottom w:val="0"/>
          <w:divBdr>
            <w:top w:val="none" w:sz="0" w:space="0" w:color="auto"/>
            <w:left w:val="none" w:sz="0" w:space="0" w:color="auto"/>
            <w:bottom w:val="none" w:sz="0" w:space="0" w:color="auto"/>
            <w:right w:val="none" w:sz="0" w:space="0" w:color="auto"/>
          </w:divBdr>
        </w:div>
        <w:div w:id="1396583195">
          <w:marLeft w:val="640"/>
          <w:marRight w:val="0"/>
          <w:marTop w:val="0"/>
          <w:marBottom w:val="0"/>
          <w:divBdr>
            <w:top w:val="none" w:sz="0" w:space="0" w:color="auto"/>
            <w:left w:val="none" w:sz="0" w:space="0" w:color="auto"/>
            <w:bottom w:val="none" w:sz="0" w:space="0" w:color="auto"/>
            <w:right w:val="none" w:sz="0" w:space="0" w:color="auto"/>
          </w:divBdr>
        </w:div>
        <w:div w:id="844828508">
          <w:marLeft w:val="640"/>
          <w:marRight w:val="0"/>
          <w:marTop w:val="0"/>
          <w:marBottom w:val="0"/>
          <w:divBdr>
            <w:top w:val="none" w:sz="0" w:space="0" w:color="auto"/>
            <w:left w:val="none" w:sz="0" w:space="0" w:color="auto"/>
            <w:bottom w:val="none" w:sz="0" w:space="0" w:color="auto"/>
            <w:right w:val="none" w:sz="0" w:space="0" w:color="auto"/>
          </w:divBdr>
        </w:div>
        <w:div w:id="1031146190">
          <w:marLeft w:val="640"/>
          <w:marRight w:val="0"/>
          <w:marTop w:val="0"/>
          <w:marBottom w:val="0"/>
          <w:divBdr>
            <w:top w:val="none" w:sz="0" w:space="0" w:color="auto"/>
            <w:left w:val="none" w:sz="0" w:space="0" w:color="auto"/>
            <w:bottom w:val="none" w:sz="0" w:space="0" w:color="auto"/>
            <w:right w:val="none" w:sz="0" w:space="0" w:color="auto"/>
          </w:divBdr>
        </w:div>
        <w:div w:id="1672368833">
          <w:marLeft w:val="640"/>
          <w:marRight w:val="0"/>
          <w:marTop w:val="0"/>
          <w:marBottom w:val="0"/>
          <w:divBdr>
            <w:top w:val="none" w:sz="0" w:space="0" w:color="auto"/>
            <w:left w:val="none" w:sz="0" w:space="0" w:color="auto"/>
            <w:bottom w:val="none" w:sz="0" w:space="0" w:color="auto"/>
            <w:right w:val="none" w:sz="0" w:space="0" w:color="auto"/>
          </w:divBdr>
        </w:div>
        <w:div w:id="1451970282">
          <w:marLeft w:val="640"/>
          <w:marRight w:val="0"/>
          <w:marTop w:val="0"/>
          <w:marBottom w:val="0"/>
          <w:divBdr>
            <w:top w:val="none" w:sz="0" w:space="0" w:color="auto"/>
            <w:left w:val="none" w:sz="0" w:space="0" w:color="auto"/>
            <w:bottom w:val="none" w:sz="0" w:space="0" w:color="auto"/>
            <w:right w:val="none" w:sz="0" w:space="0" w:color="auto"/>
          </w:divBdr>
        </w:div>
        <w:div w:id="2097095522">
          <w:marLeft w:val="640"/>
          <w:marRight w:val="0"/>
          <w:marTop w:val="0"/>
          <w:marBottom w:val="0"/>
          <w:divBdr>
            <w:top w:val="none" w:sz="0" w:space="0" w:color="auto"/>
            <w:left w:val="none" w:sz="0" w:space="0" w:color="auto"/>
            <w:bottom w:val="none" w:sz="0" w:space="0" w:color="auto"/>
            <w:right w:val="none" w:sz="0" w:space="0" w:color="auto"/>
          </w:divBdr>
        </w:div>
        <w:div w:id="683285846">
          <w:marLeft w:val="640"/>
          <w:marRight w:val="0"/>
          <w:marTop w:val="0"/>
          <w:marBottom w:val="0"/>
          <w:divBdr>
            <w:top w:val="none" w:sz="0" w:space="0" w:color="auto"/>
            <w:left w:val="none" w:sz="0" w:space="0" w:color="auto"/>
            <w:bottom w:val="none" w:sz="0" w:space="0" w:color="auto"/>
            <w:right w:val="none" w:sz="0" w:space="0" w:color="auto"/>
          </w:divBdr>
        </w:div>
        <w:div w:id="635456229">
          <w:marLeft w:val="640"/>
          <w:marRight w:val="0"/>
          <w:marTop w:val="0"/>
          <w:marBottom w:val="0"/>
          <w:divBdr>
            <w:top w:val="none" w:sz="0" w:space="0" w:color="auto"/>
            <w:left w:val="none" w:sz="0" w:space="0" w:color="auto"/>
            <w:bottom w:val="none" w:sz="0" w:space="0" w:color="auto"/>
            <w:right w:val="none" w:sz="0" w:space="0" w:color="auto"/>
          </w:divBdr>
        </w:div>
        <w:div w:id="1388652257">
          <w:marLeft w:val="640"/>
          <w:marRight w:val="0"/>
          <w:marTop w:val="0"/>
          <w:marBottom w:val="0"/>
          <w:divBdr>
            <w:top w:val="none" w:sz="0" w:space="0" w:color="auto"/>
            <w:left w:val="none" w:sz="0" w:space="0" w:color="auto"/>
            <w:bottom w:val="none" w:sz="0" w:space="0" w:color="auto"/>
            <w:right w:val="none" w:sz="0" w:space="0" w:color="auto"/>
          </w:divBdr>
        </w:div>
        <w:div w:id="1117333633">
          <w:marLeft w:val="640"/>
          <w:marRight w:val="0"/>
          <w:marTop w:val="0"/>
          <w:marBottom w:val="0"/>
          <w:divBdr>
            <w:top w:val="none" w:sz="0" w:space="0" w:color="auto"/>
            <w:left w:val="none" w:sz="0" w:space="0" w:color="auto"/>
            <w:bottom w:val="none" w:sz="0" w:space="0" w:color="auto"/>
            <w:right w:val="none" w:sz="0" w:space="0" w:color="auto"/>
          </w:divBdr>
        </w:div>
        <w:div w:id="1172136482">
          <w:marLeft w:val="640"/>
          <w:marRight w:val="0"/>
          <w:marTop w:val="0"/>
          <w:marBottom w:val="0"/>
          <w:divBdr>
            <w:top w:val="none" w:sz="0" w:space="0" w:color="auto"/>
            <w:left w:val="none" w:sz="0" w:space="0" w:color="auto"/>
            <w:bottom w:val="none" w:sz="0" w:space="0" w:color="auto"/>
            <w:right w:val="none" w:sz="0" w:space="0" w:color="auto"/>
          </w:divBdr>
        </w:div>
        <w:div w:id="332344367">
          <w:marLeft w:val="640"/>
          <w:marRight w:val="0"/>
          <w:marTop w:val="0"/>
          <w:marBottom w:val="0"/>
          <w:divBdr>
            <w:top w:val="none" w:sz="0" w:space="0" w:color="auto"/>
            <w:left w:val="none" w:sz="0" w:space="0" w:color="auto"/>
            <w:bottom w:val="none" w:sz="0" w:space="0" w:color="auto"/>
            <w:right w:val="none" w:sz="0" w:space="0" w:color="auto"/>
          </w:divBdr>
        </w:div>
        <w:div w:id="466705531">
          <w:marLeft w:val="640"/>
          <w:marRight w:val="0"/>
          <w:marTop w:val="0"/>
          <w:marBottom w:val="0"/>
          <w:divBdr>
            <w:top w:val="none" w:sz="0" w:space="0" w:color="auto"/>
            <w:left w:val="none" w:sz="0" w:space="0" w:color="auto"/>
            <w:bottom w:val="none" w:sz="0" w:space="0" w:color="auto"/>
            <w:right w:val="none" w:sz="0" w:space="0" w:color="auto"/>
          </w:divBdr>
        </w:div>
      </w:divsChild>
    </w:div>
    <w:div w:id="853495635">
      <w:bodyDiv w:val="1"/>
      <w:marLeft w:val="0"/>
      <w:marRight w:val="0"/>
      <w:marTop w:val="0"/>
      <w:marBottom w:val="0"/>
      <w:divBdr>
        <w:top w:val="none" w:sz="0" w:space="0" w:color="auto"/>
        <w:left w:val="none" w:sz="0" w:space="0" w:color="auto"/>
        <w:bottom w:val="none" w:sz="0" w:space="0" w:color="auto"/>
        <w:right w:val="none" w:sz="0" w:space="0" w:color="auto"/>
      </w:divBdr>
      <w:divsChild>
        <w:div w:id="247203815">
          <w:marLeft w:val="640"/>
          <w:marRight w:val="0"/>
          <w:marTop w:val="0"/>
          <w:marBottom w:val="0"/>
          <w:divBdr>
            <w:top w:val="none" w:sz="0" w:space="0" w:color="auto"/>
            <w:left w:val="none" w:sz="0" w:space="0" w:color="auto"/>
            <w:bottom w:val="none" w:sz="0" w:space="0" w:color="auto"/>
            <w:right w:val="none" w:sz="0" w:space="0" w:color="auto"/>
          </w:divBdr>
        </w:div>
        <w:div w:id="1790784924">
          <w:marLeft w:val="640"/>
          <w:marRight w:val="0"/>
          <w:marTop w:val="0"/>
          <w:marBottom w:val="0"/>
          <w:divBdr>
            <w:top w:val="none" w:sz="0" w:space="0" w:color="auto"/>
            <w:left w:val="none" w:sz="0" w:space="0" w:color="auto"/>
            <w:bottom w:val="none" w:sz="0" w:space="0" w:color="auto"/>
            <w:right w:val="none" w:sz="0" w:space="0" w:color="auto"/>
          </w:divBdr>
        </w:div>
        <w:div w:id="494498198">
          <w:marLeft w:val="640"/>
          <w:marRight w:val="0"/>
          <w:marTop w:val="0"/>
          <w:marBottom w:val="0"/>
          <w:divBdr>
            <w:top w:val="none" w:sz="0" w:space="0" w:color="auto"/>
            <w:left w:val="none" w:sz="0" w:space="0" w:color="auto"/>
            <w:bottom w:val="none" w:sz="0" w:space="0" w:color="auto"/>
            <w:right w:val="none" w:sz="0" w:space="0" w:color="auto"/>
          </w:divBdr>
        </w:div>
        <w:div w:id="103769777">
          <w:marLeft w:val="640"/>
          <w:marRight w:val="0"/>
          <w:marTop w:val="0"/>
          <w:marBottom w:val="0"/>
          <w:divBdr>
            <w:top w:val="none" w:sz="0" w:space="0" w:color="auto"/>
            <w:left w:val="none" w:sz="0" w:space="0" w:color="auto"/>
            <w:bottom w:val="none" w:sz="0" w:space="0" w:color="auto"/>
            <w:right w:val="none" w:sz="0" w:space="0" w:color="auto"/>
          </w:divBdr>
        </w:div>
        <w:div w:id="734553545">
          <w:marLeft w:val="640"/>
          <w:marRight w:val="0"/>
          <w:marTop w:val="0"/>
          <w:marBottom w:val="0"/>
          <w:divBdr>
            <w:top w:val="none" w:sz="0" w:space="0" w:color="auto"/>
            <w:left w:val="none" w:sz="0" w:space="0" w:color="auto"/>
            <w:bottom w:val="none" w:sz="0" w:space="0" w:color="auto"/>
            <w:right w:val="none" w:sz="0" w:space="0" w:color="auto"/>
          </w:divBdr>
        </w:div>
        <w:div w:id="1793670928">
          <w:marLeft w:val="640"/>
          <w:marRight w:val="0"/>
          <w:marTop w:val="0"/>
          <w:marBottom w:val="0"/>
          <w:divBdr>
            <w:top w:val="none" w:sz="0" w:space="0" w:color="auto"/>
            <w:left w:val="none" w:sz="0" w:space="0" w:color="auto"/>
            <w:bottom w:val="none" w:sz="0" w:space="0" w:color="auto"/>
            <w:right w:val="none" w:sz="0" w:space="0" w:color="auto"/>
          </w:divBdr>
        </w:div>
        <w:div w:id="484515913">
          <w:marLeft w:val="640"/>
          <w:marRight w:val="0"/>
          <w:marTop w:val="0"/>
          <w:marBottom w:val="0"/>
          <w:divBdr>
            <w:top w:val="none" w:sz="0" w:space="0" w:color="auto"/>
            <w:left w:val="none" w:sz="0" w:space="0" w:color="auto"/>
            <w:bottom w:val="none" w:sz="0" w:space="0" w:color="auto"/>
            <w:right w:val="none" w:sz="0" w:space="0" w:color="auto"/>
          </w:divBdr>
        </w:div>
        <w:div w:id="1952125608">
          <w:marLeft w:val="640"/>
          <w:marRight w:val="0"/>
          <w:marTop w:val="0"/>
          <w:marBottom w:val="0"/>
          <w:divBdr>
            <w:top w:val="none" w:sz="0" w:space="0" w:color="auto"/>
            <w:left w:val="none" w:sz="0" w:space="0" w:color="auto"/>
            <w:bottom w:val="none" w:sz="0" w:space="0" w:color="auto"/>
            <w:right w:val="none" w:sz="0" w:space="0" w:color="auto"/>
          </w:divBdr>
        </w:div>
        <w:div w:id="1297566803">
          <w:marLeft w:val="640"/>
          <w:marRight w:val="0"/>
          <w:marTop w:val="0"/>
          <w:marBottom w:val="0"/>
          <w:divBdr>
            <w:top w:val="none" w:sz="0" w:space="0" w:color="auto"/>
            <w:left w:val="none" w:sz="0" w:space="0" w:color="auto"/>
            <w:bottom w:val="none" w:sz="0" w:space="0" w:color="auto"/>
            <w:right w:val="none" w:sz="0" w:space="0" w:color="auto"/>
          </w:divBdr>
        </w:div>
        <w:div w:id="51009250">
          <w:marLeft w:val="640"/>
          <w:marRight w:val="0"/>
          <w:marTop w:val="0"/>
          <w:marBottom w:val="0"/>
          <w:divBdr>
            <w:top w:val="none" w:sz="0" w:space="0" w:color="auto"/>
            <w:left w:val="none" w:sz="0" w:space="0" w:color="auto"/>
            <w:bottom w:val="none" w:sz="0" w:space="0" w:color="auto"/>
            <w:right w:val="none" w:sz="0" w:space="0" w:color="auto"/>
          </w:divBdr>
        </w:div>
        <w:div w:id="1894154213">
          <w:marLeft w:val="640"/>
          <w:marRight w:val="0"/>
          <w:marTop w:val="0"/>
          <w:marBottom w:val="0"/>
          <w:divBdr>
            <w:top w:val="none" w:sz="0" w:space="0" w:color="auto"/>
            <w:left w:val="none" w:sz="0" w:space="0" w:color="auto"/>
            <w:bottom w:val="none" w:sz="0" w:space="0" w:color="auto"/>
            <w:right w:val="none" w:sz="0" w:space="0" w:color="auto"/>
          </w:divBdr>
        </w:div>
        <w:div w:id="873343249">
          <w:marLeft w:val="640"/>
          <w:marRight w:val="0"/>
          <w:marTop w:val="0"/>
          <w:marBottom w:val="0"/>
          <w:divBdr>
            <w:top w:val="none" w:sz="0" w:space="0" w:color="auto"/>
            <w:left w:val="none" w:sz="0" w:space="0" w:color="auto"/>
            <w:bottom w:val="none" w:sz="0" w:space="0" w:color="auto"/>
            <w:right w:val="none" w:sz="0" w:space="0" w:color="auto"/>
          </w:divBdr>
        </w:div>
        <w:div w:id="76905249">
          <w:marLeft w:val="640"/>
          <w:marRight w:val="0"/>
          <w:marTop w:val="0"/>
          <w:marBottom w:val="0"/>
          <w:divBdr>
            <w:top w:val="none" w:sz="0" w:space="0" w:color="auto"/>
            <w:left w:val="none" w:sz="0" w:space="0" w:color="auto"/>
            <w:bottom w:val="none" w:sz="0" w:space="0" w:color="auto"/>
            <w:right w:val="none" w:sz="0" w:space="0" w:color="auto"/>
          </w:divBdr>
        </w:div>
        <w:div w:id="1115096511">
          <w:marLeft w:val="640"/>
          <w:marRight w:val="0"/>
          <w:marTop w:val="0"/>
          <w:marBottom w:val="0"/>
          <w:divBdr>
            <w:top w:val="none" w:sz="0" w:space="0" w:color="auto"/>
            <w:left w:val="none" w:sz="0" w:space="0" w:color="auto"/>
            <w:bottom w:val="none" w:sz="0" w:space="0" w:color="auto"/>
            <w:right w:val="none" w:sz="0" w:space="0" w:color="auto"/>
          </w:divBdr>
        </w:div>
        <w:div w:id="1546138299">
          <w:marLeft w:val="640"/>
          <w:marRight w:val="0"/>
          <w:marTop w:val="0"/>
          <w:marBottom w:val="0"/>
          <w:divBdr>
            <w:top w:val="none" w:sz="0" w:space="0" w:color="auto"/>
            <w:left w:val="none" w:sz="0" w:space="0" w:color="auto"/>
            <w:bottom w:val="none" w:sz="0" w:space="0" w:color="auto"/>
            <w:right w:val="none" w:sz="0" w:space="0" w:color="auto"/>
          </w:divBdr>
        </w:div>
        <w:div w:id="531654137">
          <w:marLeft w:val="640"/>
          <w:marRight w:val="0"/>
          <w:marTop w:val="0"/>
          <w:marBottom w:val="0"/>
          <w:divBdr>
            <w:top w:val="none" w:sz="0" w:space="0" w:color="auto"/>
            <w:left w:val="none" w:sz="0" w:space="0" w:color="auto"/>
            <w:bottom w:val="none" w:sz="0" w:space="0" w:color="auto"/>
            <w:right w:val="none" w:sz="0" w:space="0" w:color="auto"/>
          </w:divBdr>
        </w:div>
        <w:div w:id="756632580">
          <w:marLeft w:val="640"/>
          <w:marRight w:val="0"/>
          <w:marTop w:val="0"/>
          <w:marBottom w:val="0"/>
          <w:divBdr>
            <w:top w:val="none" w:sz="0" w:space="0" w:color="auto"/>
            <w:left w:val="none" w:sz="0" w:space="0" w:color="auto"/>
            <w:bottom w:val="none" w:sz="0" w:space="0" w:color="auto"/>
            <w:right w:val="none" w:sz="0" w:space="0" w:color="auto"/>
          </w:divBdr>
        </w:div>
        <w:div w:id="586573193">
          <w:marLeft w:val="640"/>
          <w:marRight w:val="0"/>
          <w:marTop w:val="0"/>
          <w:marBottom w:val="0"/>
          <w:divBdr>
            <w:top w:val="none" w:sz="0" w:space="0" w:color="auto"/>
            <w:left w:val="none" w:sz="0" w:space="0" w:color="auto"/>
            <w:bottom w:val="none" w:sz="0" w:space="0" w:color="auto"/>
            <w:right w:val="none" w:sz="0" w:space="0" w:color="auto"/>
          </w:divBdr>
        </w:div>
        <w:div w:id="485973732">
          <w:marLeft w:val="640"/>
          <w:marRight w:val="0"/>
          <w:marTop w:val="0"/>
          <w:marBottom w:val="0"/>
          <w:divBdr>
            <w:top w:val="none" w:sz="0" w:space="0" w:color="auto"/>
            <w:left w:val="none" w:sz="0" w:space="0" w:color="auto"/>
            <w:bottom w:val="none" w:sz="0" w:space="0" w:color="auto"/>
            <w:right w:val="none" w:sz="0" w:space="0" w:color="auto"/>
          </w:divBdr>
        </w:div>
        <w:div w:id="1129787070">
          <w:marLeft w:val="640"/>
          <w:marRight w:val="0"/>
          <w:marTop w:val="0"/>
          <w:marBottom w:val="0"/>
          <w:divBdr>
            <w:top w:val="none" w:sz="0" w:space="0" w:color="auto"/>
            <w:left w:val="none" w:sz="0" w:space="0" w:color="auto"/>
            <w:bottom w:val="none" w:sz="0" w:space="0" w:color="auto"/>
            <w:right w:val="none" w:sz="0" w:space="0" w:color="auto"/>
          </w:divBdr>
        </w:div>
        <w:div w:id="1864974072">
          <w:marLeft w:val="640"/>
          <w:marRight w:val="0"/>
          <w:marTop w:val="0"/>
          <w:marBottom w:val="0"/>
          <w:divBdr>
            <w:top w:val="none" w:sz="0" w:space="0" w:color="auto"/>
            <w:left w:val="none" w:sz="0" w:space="0" w:color="auto"/>
            <w:bottom w:val="none" w:sz="0" w:space="0" w:color="auto"/>
            <w:right w:val="none" w:sz="0" w:space="0" w:color="auto"/>
          </w:divBdr>
        </w:div>
        <w:div w:id="524100836">
          <w:marLeft w:val="640"/>
          <w:marRight w:val="0"/>
          <w:marTop w:val="0"/>
          <w:marBottom w:val="0"/>
          <w:divBdr>
            <w:top w:val="none" w:sz="0" w:space="0" w:color="auto"/>
            <w:left w:val="none" w:sz="0" w:space="0" w:color="auto"/>
            <w:bottom w:val="none" w:sz="0" w:space="0" w:color="auto"/>
            <w:right w:val="none" w:sz="0" w:space="0" w:color="auto"/>
          </w:divBdr>
        </w:div>
        <w:div w:id="1221790231">
          <w:marLeft w:val="640"/>
          <w:marRight w:val="0"/>
          <w:marTop w:val="0"/>
          <w:marBottom w:val="0"/>
          <w:divBdr>
            <w:top w:val="none" w:sz="0" w:space="0" w:color="auto"/>
            <w:left w:val="none" w:sz="0" w:space="0" w:color="auto"/>
            <w:bottom w:val="none" w:sz="0" w:space="0" w:color="auto"/>
            <w:right w:val="none" w:sz="0" w:space="0" w:color="auto"/>
          </w:divBdr>
        </w:div>
        <w:div w:id="941110087">
          <w:marLeft w:val="640"/>
          <w:marRight w:val="0"/>
          <w:marTop w:val="0"/>
          <w:marBottom w:val="0"/>
          <w:divBdr>
            <w:top w:val="none" w:sz="0" w:space="0" w:color="auto"/>
            <w:left w:val="none" w:sz="0" w:space="0" w:color="auto"/>
            <w:bottom w:val="none" w:sz="0" w:space="0" w:color="auto"/>
            <w:right w:val="none" w:sz="0" w:space="0" w:color="auto"/>
          </w:divBdr>
        </w:div>
        <w:div w:id="2062554378">
          <w:marLeft w:val="640"/>
          <w:marRight w:val="0"/>
          <w:marTop w:val="0"/>
          <w:marBottom w:val="0"/>
          <w:divBdr>
            <w:top w:val="none" w:sz="0" w:space="0" w:color="auto"/>
            <w:left w:val="none" w:sz="0" w:space="0" w:color="auto"/>
            <w:bottom w:val="none" w:sz="0" w:space="0" w:color="auto"/>
            <w:right w:val="none" w:sz="0" w:space="0" w:color="auto"/>
          </w:divBdr>
        </w:div>
        <w:div w:id="647052393">
          <w:marLeft w:val="640"/>
          <w:marRight w:val="0"/>
          <w:marTop w:val="0"/>
          <w:marBottom w:val="0"/>
          <w:divBdr>
            <w:top w:val="none" w:sz="0" w:space="0" w:color="auto"/>
            <w:left w:val="none" w:sz="0" w:space="0" w:color="auto"/>
            <w:bottom w:val="none" w:sz="0" w:space="0" w:color="auto"/>
            <w:right w:val="none" w:sz="0" w:space="0" w:color="auto"/>
          </w:divBdr>
        </w:div>
        <w:div w:id="95223963">
          <w:marLeft w:val="640"/>
          <w:marRight w:val="0"/>
          <w:marTop w:val="0"/>
          <w:marBottom w:val="0"/>
          <w:divBdr>
            <w:top w:val="none" w:sz="0" w:space="0" w:color="auto"/>
            <w:left w:val="none" w:sz="0" w:space="0" w:color="auto"/>
            <w:bottom w:val="none" w:sz="0" w:space="0" w:color="auto"/>
            <w:right w:val="none" w:sz="0" w:space="0" w:color="auto"/>
          </w:divBdr>
        </w:div>
        <w:div w:id="437531745">
          <w:marLeft w:val="640"/>
          <w:marRight w:val="0"/>
          <w:marTop w:val="0"/>
          <w:marBottom w:val="0"/>
          <w:divBdr>
            <w:top w:val="none" w:sz="0" w:space="0" w:color="auto"/>
            <w:left w:val="none" w:sz="0" w:space="0" w:color="auto"/>
            <w:bottom w:val="none" w:sz="0" w:space="0" w:color="auto"/>
            <w:right w:val="none" w:sz="0" w:space="0" w:color="auto"/>
          </w:divBdr>
        </w:div>
        <w:div w:id="1762557844">
          <w:marLeft w:val="640"/>
          <w:marRight w:val="0"/>
          <w:marTop w:val="0"/>
          <w:marBottom w:val="0"/>
          <w:divBdr>
            <w:top w:val="none" w:sz="0" w:space="0" w:color="auto"/>
            <w:left w:val="none" w:sz="0" w:space="0" w:color="auto"/>
            <w:bottom w:val="none" w:sz="0" w:space="0" w:color="auto"/>
            <w:right w:val="none" w:sz="0" w:space="0" w:color="auto"/>
          </w:divBdr>
        </w:div>
        <w:div w:id="1767532983">
          <w:marLeft w:val="640"/>
          <w:marRight w:val="0"/>
          <w:marTop w:val="0"/>
          <w:marBottom w:val="0"/>
          <w:divBdr>
            <w:top w:val="none" w:sz="0" w:space="0" w:color="auto"/>
            <w:left w:val="none" w:sz="0" w:space="0" w:color="auto"/>
            <w:bottom w:val="none" w:sz="0" w:space="0" w:color="auto"/>
            <w:right w:val="none" w:sz="0" w:space="0" w:color="auto"/>
          </w:divBdr>
        </w:div>
        <w:div w:id="1942372484">
          <w:marLeft w:val="640"/>
          <w:marRight w:val="0"/>
          <w:marTop w:val="0"/>
          <w:marBottom w:val="0"/>
          <w:divBdr>
            <w:top w:val="none" w:sz="0" w:space="0" w:color="auto"/>
            <w:left w:val="none" w:sz="0" w:space="0" w:color="auto"/>
            <w:bottom w:val="none" w:sz="0" w:space="0" w:color="auto"/>
            <w:right w:val="none" w:sz="0" w:space="0" w:color="auto"/>
          </w:divBdr>
        </w:div>
        <w:div w:id="1052189007">
          <w:marLeft w:val="640"/>
          <w:marRight w:val="0"/>
          <w:marTop w:val="0"/>
          <w:marBottom w:val="0"/>
          <w:divBdr>
            <w:top w:val="none" w:sz="0" w:space="0" w:color="auto"/>
            <w:left w:val="none" w:sz="0" w:space="0" w:color="auto"/>
            <w:bottom w:val="none" w:sz="0" w:space="0" w:color="auto"/>
            <w:right w:val="none" w:sz="0" w:space="0" w:color="auto"/>
          </w:divBdr>
        </w:div>
        <w:div w:id="1532843638">
          <w:marLeft w:val="640"/>
          <w:marRight w:val="0"/>
          <w:marTop w:val="0"/>
          <w:marBottom w:val="0"/>
          <w:divBdr>
            <w:top w:val="none" w:sz="0" w:space="0" w:color="auto"/>
            <w:left w:val="none" w:sz="0" w:space="0" w:color="auto"/>
            <w:bottom w:val="none" w:sz="0" w:space="0" w:color="auto"/>
            <w:right w:val="none" w:sz="0" w:space="0" w:color="auto"/>
          </w:divBdr>
        </w:div>
        <w:div w:id="27341353">
          <w:marLeft w:val="640"/>
          <w:marRight w:val="0"/>
          <w:marTop w:val="0"/>
          <w:marBottom w:val="0"/>
          <w:divBdr>
            <w:top w:val="none" w:sz="0" w:space="0" w:color="auto"/>
            <w:left w:val="none" w:sz="0" w:space="0" w:color="auto"/>
            <w:bottom w:val="none" w:sz="0" w:space="0" w:color="auto"/>
            <w:right w:val="none" w:sz="0" w:space="0" w:color="auto"/>
          </w:divBdr>
        </w:div>
        <w:div w:id="402878758">
          <w:marLeft w:val="640"/>
          <w:marRight w:val="0"/>
          <w:marTop w:val="0"/>
          <w:marBottom w:val="0"/>
          <w:divBdr>
            <w:top w:val="none" w:sz="0" w:space="0" w:color="auto"/>
            <w:left w:val="none" w:sz="0" w:space="0" w:color="auto"/>
            <w:bottom w:val="none" w:sz="0" w:space="0" w:color="auto"/>
            <w:right w:val="none" w:sz="0" w:space="0" w:color="auto"/>
          </w:divBdr>
        </w:div>
        <w:div w:id="371656676">
          <w:marLeft w:val="640"/>
          <w:marRight w:val="0"/>
          <w:marTop w:val="0"/>
          <w:marBottom w:val="0"/>
          <w:divBdr>
            <w:top w:val="none" w:sz="0" w:space="0" w:color="auto"/>
            <w:left w:val="none" w:sz="0" w:space="0" w:color="auto"/>
            <w:bottom w:val="none" w:sz="0" w:space="0" w:color="auto"/>
            <w:right w:val="none" w:sz="0" w:space="0" w:color="auto"/>
          </w:divBdr>
        </w:div>
        <w:div w:id="1489127982">
          <w:marLeft w:val="640"/>
          <w:marRight w:val="0"/>
          <w:marTop w:val="0"/>
          <w:marBottom w:val="0"/>
          <w:divBdr>
            <w:top w:val="none" w:sz="0" w:space="0" w:color="auto"/>
            <w:left w:val="none" w:sz="0" w:space="0" w:color="auto"/>
            <w:bottom w:val="none" w:sz="0" w:space="0" w:color="auto"/>
            <w:right w:val="none" w:sz="0" w:space="0" w:color="auto"/>
          </w:divBdr>
        </w:div>
        <w:div w:id="613680894">
          <w:marLeft w:val="640"/>
          <w:marRight w:val="0"/>
          <w:marTop w:val="0"/>
          <w:marBottom w:val="0"/>
          <w:divBdr>
            <w:top w:val="none" w:sz="0" w:space="0" w:color="auto"/>
            <w:left w:val="none" w:sz="0" w:space="0" w:color="auto"/>
            <w:bottom w:val="none" w:sz="0" w:space="0" w:color="auto"/>
            <w:right w:val="none" w:sz="0" w:space="0" w:color="auto"/>
          </w:divBdr>
        </w:div>
        <w:div w:id="1555384547">
          <w:marLeft w:val="640"/>
          <w:marRight w:val="0"/>
          <w:marTop w:val="0"/>
          <w:marBottom w:val="0"/>
          <w:divBdr>
            <w:top w:val="none" w:sz="0" w:space="0" w:color="auto"/>
            <w:left w:val="none" w:sz="0" w:space="0" w:color="auto"/>
            <w:bottom w:val="none" w:sz="0" w:space="0" w:color="auto"/>
            <w:right w:val="none" w:sz="0" w:space="0" w:color="auto"/>
          </w:divBdr>
        </w:div>
        <w:div w:id="1674797108">
          <w:marLeft w:val="640"/>
          <w:marRight w:val="0"/>
          <w:marTop w:val="0"/>
          <w:marBottom w:val="0"/>
          <w:divBdr>
            <w:top w:val="none" w:sz="0" w:space="0" w:color="auto"/>
            <w:left w:val="none" w:sz="0" w:space="0" w:color="auto"/>
            <w:bottom w:val="none" w:sz="0" w:space="0" w:color="auto"/>
            <w:right w:val="none" w:sz="0" w:space="0" w:color="auto"/>
          </w:divBdr>
        </w:div>
        <w:div w:id="1050029912">
          <w:marLeft w:val="640"/>
          <w:marRight w:val="0"/>
          <w:marTop w:val="0"/>
          <w:marBottom w:val="0"/>
          <w:divBdr>
            <w:top w:val="none" w:sz="0" w:space="0" w:color="auto"/>
            <w:left w:val="none" w:sz="0" w:space="0" w:color="auto"/>
            <w:bottom w:val="none" w:sz="0" w:space="0" w:color="auto"/>
            <w:right w:val="none" w:sz="0" w:space="0" w:color="auto"/>
          </w:divBdr>
        </w:div>
        <w:div w:id="1387266407">
          <w:marLeft w:val="640"/>
          <w:marRight w:val="0"/>
          <w:marTop w:val="0"/>
          <w:marBottom w:val="0"/>
          <w:divBdr>
            <w:top w:val="none" w:sz="0" w:space="0" w:color="auto"/>
            <w:left w:val="none" w:sz="0" w:space="0" w:color="auto"/>
            <w:bottom w:val="none" w:sz="0" w:space="0" w:color="auto"/>
            <w:right w:val="none" w:sz="0" w:space="0" w:color="auto"/>
          </w:divBdr>
        </w:div>
        <w:div w:id="1580600891">
          <w:marLeft w:val="640"/>
          <w:marRight w:val="0"/>
          <w:marTop w:val="0"/>
          <w:marBottom w:val="0"/>
          <w:divBdr>
            <w:top w:val="none" w:sz="0" w:space="0" w:color="auto"/>
            <w:left w:val="none" w:sz="0" w:space="0" w:color="auto"/>
            <w:bottom w:val="none" w:sz="0" w:space="0" w:color="auto"/>
            <w:right w:val="none" w:sz="0" w:space="0" w:color="auto"/>
          </w:divBdr>
        </w:div>
        <w:div w:id="1878198928">
          <w:marLeft w:val="640"/>
          <w:marRight w:val="0"/>
          <w:marTop w:val="0"/>
          <w:marBottom w:val="0"/>
          <w:divBdr>
            <w:top w:val="none" w:sz="0" w:space="0" w:color="auto"/>
            <w:left w:val="none" w:sz="0" w:space="0" w:color="auto"/>
            <w:bottom w:val="none" w:sz="0" w:space="0" w:color="auto"/>
            <w:right w:val="none" w:sz="0" w:space="0" w:color="auto"/>
          </w:divBdr>
        </w:div>
        <w:div w:id="861550373">
          <w:marLeft w:val="640"/>
          <w:marRight w:val="0"/>
          <w:marTop w:val="0"/>
          <w:marBottom w:val="0"/>
          <w:divBdr>
            <w:top w:val="none" w:sz="0" w:space="0" w:color="auto"/>
            <w:left w:val="none" w:sz="0" w:space="0" w:color="auto"/>
            <w:bottom w:val="none" w:sz="0" w:space="0" w:color="auto"/>
            <w:right w:val="none" w:sz="0" w:space="0" w:color="auto"/>
          </w:divBdr>
        </w:div>
      </w:divsChild>
    </w:div>
    <w:div w:id="856385434">
      <w:bodyDiv w:val="1"/>
      <w:marLeft w:val="0"/>
      <w:marRight w:val="0"/>
      <w:marTop w:val="0"/>
      <w:marBottom w:val="0"/>
      <w:divBdr>
        <w:top w:val="none" w:sz="0" w:space="0" w:color="auto"/>
        <w:left w:val="none" w:sz="0" w:space="0" w:color="auto"/>
        <w:bottom w:val="none" w:sz="0" w:space="0" w:color="auto"/>
        <w:right w:val="none" w:sz="0" w:space="0" w:color="auto"/>
      </w:divBdr>
      <w:divsChild>
        <w:div w:id="40063458">
          <w:marLeft w:val="640"/>
          <w:marRight w:val="0"/>
          <w:marTop w:val="0"/>
          <w:marBottom w:val="0"/>
          <w:divBdr>
            <w:top w:val="none" w:sz="0" w:space="0" w:color="auto"/>
            <w:left w:val="none" w:sz="0" w:space="0" w:color="auto"/>
            <w:bottom w:val="none" w:sz="0" w:space="0" w:color="auto"/>
            <w:right w:val="none" w:sz="0" w:space="0" w:color="auto"/>
          </w:divBdr>
        </w:div>
        <w:div w:id="1360013870">
          <w:marLeft w:val="640"/>
          <w:marRight w:val="0"/>
          <w:marTop w:val="0"/>
          <w:marBottom w:val="0"/>
          <w:divBdr>
            <w:top w:val="none" w:sz="0" w:space="0" w:color="auto"/>
            <w:left w:val="none" w:sz="0" w:space="0" w:color="auto"/>
            <w:bottom w:val="none" w:sz="0" w:space="0" w:color="auto"/>
            <w:right w:val="none" w:sz="0" w:space="0" w:color="auto"/>
          </w:divBdr>
        </w:div>
        <w:div w:id="1427799404">
          <w:marLeft w:val="640"/>
          <w:marRight w:val="0"/>
          <w:marTop w:val="0"/>
          <w:marBottom w:val="0"/>
          <w:divBdr>
            <w:top w:val="none" w:sz="0" w:space="0" w:color="auto"/>
            <w:left w:val="none" w:sz="0" w:space="0" w:color="auto"/>
            <w:bottom w:val="none" w:sz="0" w:space="0" w:color="auto"/>
            <w:right w:val="none" w:sz="0" w:space="0" w:color="auto"/>
          </w:divBdr>
        </w:div>
        <w:div w:id="1917089087">
          <w:marLeft w:val="640"/>
          <w:marRight w:val="0"/>
          <w:marTop w:val="0"/>
          <w:marBottom w:val="0"/>
          <w:divBdr>
            <w:top w:val="none" w:sz="0" w:space="0" w:color="auto"/>
            <w:left w:val="none" w:sz="0" w:space="0" w:color="auto"/>
            <w:bottom w:val="none" w:sz="0" w:space="0" w:color="auto"/>
            <w:right w:val="none" w:sz="0" w:space="0" w:color="auto"/>
          </w:divBdr>
        </w:div>
        <w:div w:id="632563489">
          <w:marLeft w:val="640"/>
          <w:marRight w:val="0"/>
          <w:marTop w:val="0"/>
          <w:marBottom w:val="0"/>
          <w:divBdr>
            <w:top w:val="none" w:sz="0" w:space="0" w:color="auto"/>
            <w:left w:val="none" w:sz="0" w:space="0" w:color="auto"/>
            <w:bottom w:val="none" w:sz="0" w:space="0" w:color="auto"/>
            <w:right w:val="none" w:sz="0" w:space="0" w:color="auto"/>
          </w:divBdr>
        </w:div>
        <w:div w:id="494613819">
          <w:marLeft w:val="640"/>
          <w:marRight w:val="0"/>
          <w:marTop w:val="0"/>
          <w:marBottom w:val="0"/>
          <w:divBdr>
            <w:top w:val="none" w:sz="0" w:space="0" w:color="auto"/>
            <w:left w:val="none" w:sz="0" w:space="0" w:color="auto"/>
            <w:bottom w:val="none" w:sz="0" w:space="0" w:color="auto"/>
            <w:right w:val="none" w:sz="0" w:space="0" w:color="auto"/>
          </w:divBdr>
        </w:div>
        <w:div w:id="950667032">
          <w:marLeft w:val="640"/>
          <w:marRight w:val="0"/>
          <w:marTop w:val="0"/>
          <w:marBottom w:val="0"/>
          <w:divBdr>
            <w:top w:val="none" w:sz="0" w:space="0" w:color="auto"/>
            <w:left w:val="none" w:sz="0" w:space="0" w:color="auto"/>
            <w:bottom w:val="none" w:sz="0" w:space="0" w:color="auto"/>
            <w:right w:val="none" w:sz="0" w:space="0" w:color="auto"/>
          </w:divBdr>
        </w:div>
        <w:div w:id="1266501095">
          <w:marLeft w:val="640"/>
          <w:marRight w:val="0"/>
          <w:marTop w:val="0"/>
          <w:marBottom w:val="0"/>
          <w:divBdr>
            <w:top w:val="none" w:sz="0" w:space="0" w:color="auto"/>
            <w:left w:val="none" w:sz="0" w:space="0" w:color="auto"/>
            <w:bottom w:val="none" w:sz="0" w:space="0" w:color="auto"/>
            <w:right w:val="none" w:sz="0" w:space="0" w:color="auto"/>
          </w:divBdr>
        </w:div>
        <w:div w:id="1805656768">
          <w:marLeft w:val="640"/>
          <w:marRight w:val="0"/>
          <w:marTop w:val="0"/>
          <w:marBottom w:val="0"/>
          <w:divBdr>
            <w:top w:val="none" w:sz="0" w:space="0" w:color="auto"/>
            <w:left w:val="none" w:sz="0" w:space="0" w:color="auto"/>
            <w:bottom w:val="none" w:sz="0" w:space="0" w:color="auto"/>
            <w:right w:val="none" w:sz="0" w:space="0" w:color="auto"/>
          </w:divBdr>
        </w:div>
        <w:div w:id="369232302">
          <w:marLeft w:val="640"/>
          <w:marRight w:val="0"/>
          <w:marTop w:val="0"/>
          <w:marBottom w:val="0"/>
          <w:divBdr>
            <w:top w:val="none" w:sz="0" w:space="0" w:color="auto"/>
            <w:left w:val="none" w:sz="0" w:space="0" w:color="auto"/>
            <w:bottom w:val="none" w:sz="0" w:space="0" w:color="auto"/>
            <w:right w:val="none" w:sz="0" w:space="0" w:color="auto"/>
          </w:divBdr>
        </w:div>
        <w:div w:id="1765875950">
          <w:marLeft w:val="640"/>
          <w:marRight w:val="0"/>
          <w:marTop w:val="0"/>
          <w:marBottom w:val="0"/>
          <w:divBdr>
            <w:top w:val="none" w:sz="0" w:space="0" w:color="auto"/>
            <w:left w:val="none" w:sz="0" w:space="0" w:color="auto"/>
            <w:bottom w:val="none" w:sz="0" w:space="0" w:color="auto"/>
            <w:right w:val="none" w:sz="0" w:space="0" w:color="auto"/>
          </w:divBdr>
        </w:div>
        <w:div w:id="1147281108">
          <w:marLeft w:val="640"/>
          <w:marRight w:val="0"/>
          <w:marTop w:val="0"/>
          <w:marBottom w:val="0"/>
          <w:divBdr>
            <w:top w:val="none" w:sz="0" w:space="0" w:color="auto"/>
            <w:left w:val="none" w:sz="0" w:space="0" w:color="auto"/>
            <w:bottom w:val="none" w:sz="0" w:space="0" w:color="auto"/>
            <w:right w:val="none" w:sz="0" w:space="0" w:color="auto"/>
          </w:divBdr>
        </w:div>
        <w:div w:id="1282809645">
          <w:marLeft w:val="640"/>
          <w:marRight w:val="0"/>
          <w:marTop w:val="0"/>
          <w:marBottom w:val="0"/>
          <w:divBdr>
            <w:top w:val="none" w:sz="0" w:space="0" w:color="auto"/>
            <w:left w:val="none" w:sz="0" w:space="0" w:color="auto"/>
            <w:bottom w:val="none" w:sz="0" w:space="0" w:color="auto"/>
            <w:right w:val="none" w:sz="0" w:space="0" w:color="auto"/>
          </w:divBdr>
        </w:div>
        <w:div w:id="2072850358">
          <w:marLeft w:val="640"/>
          <w:marRight w:val="0"/>
          <w:marTop w:val="0"/>
          <w:marBottom w:val="0"/>
          <w:divBdr>
            <w:top w:val="none" w:sz="0" w:space="0" w:color="auto"/>
            <w:left w:val="none" w:sz="0" w:space="0" w:color="auto"/>
            <w:bottom w:val="none" w:sz="0" w:space="0" w:color="auto"/>
            <w:right w:val="none" w:sz="0" w:space="0" w:color="auto"/>
          </w:divBdr>
        </w:div>
        <w:div w:id="594443096">
          <w:marLeft w:val="640"/>
          <w:marRight w:val="0"/>
          <w:marTop w:val="0"/>
          <w:marBottom w:val="0"/>
          <w:divBdr>
            <w:top w:val="none" w:sz="0" w:space="0" w:color="auto"/>
            <w:left w:val="none" w:sz="0" w:space="0" w:color="auto"/>
            <w:bottom w:val="none" w:sz="0" w:space="0" w:color="auto"/>
            <w:right w:val="none" w:sz="0" w:space="0" w:color="auto"/>
          </w:divBdr>
        </w:div>
        <w:div w:id="200485344">
          <w:marLeft w:val="640"/>
          <w:marRight w:val="0"/>
          <w:marTop w:val="0"/>
          <w:marBottom w:val="0"/>
          <w:divBdr>
            <w:top w:val="none" w:sz="0" w:space="0" w:color="auto"/>
            <w:left w:val="none" w:sz="0" w:space="0" w:color="auto"/>
            <w:bottom w:val="none" w:sz="0" w:space="0" w:color="auto"/>
            <w:right w:val="none" w:sz="0" w:space="0" w:color="auto"/>
          </w:divBdr>
        </w:div>
        <w:div w:id="1819419014">
          <w:marLeft w:val="640"/>
          <w:marRight w:val="0"/>
          <w:marTop w:val="0"/>
          <w:marBottom w:val="0"/>
          <w:divBdr>
            <w:top w:val="none" w:sz="0" w:space="0" w:color="auto"/>
            <w:left w:val="none" w:sz="0" w:space="0" w:color="auto"/>
            <w:bottom w:val="none" w:sz="0" w:space="0" w:color="auto"/>
            <w:right w:val="none" w:sz="0" w:space="0" w:color="auto"/>
          </w:divBdr>
        </w:div>
        <w:div w:id="937954519">
          <w:marLeft w:val="640"/>
          <w:marRight w:val="0"/>
          <w:marTop w:val="0"/>
          <w:marBottom w:val="0"/>
          <w:divBdr>
            <w:top w:val="none" w:sz="0" w:space="0" w:color="auto"/>
            <w:left w:val="none" w:sz="0" w:space="0" w:color="auto"/>
            <w:bottom w:val="none" w:sz="0" w:space="0" w:color="auto"/>
            <w:right w:val="none" w:sz="0" w:space="0" w:color="auto"/>
          </w:divBdr>
        </w:div>
        <w:div w:id="70080291">
          <w:marLeft w:val="640"/>
          <w:marRight w:val="0"/>
          <w:marTop w:val="0"/>
          <w:marBottom w:val="0"/>
          <w:divBdr>
            <w:top w:val="none" w:sz="0" w:space="0" w:color="auto"/>
            <w:left w:val="none" w:sz="0" w:space="0" w:color="auto"/>
            <w:bottom w:val="none" w:sz="0" w:space="0" w:color="auto"/>
            <w:right w:val="none" w:sz="0" w:space="0" w:color="auto"/>
          </w:divBdr>
        </w:div>
        <w:div w:id="1020738753">
          <w:marLeft w:val="640"/>
          <w:marRight w:val="0"/>
          <w:marTop w:val="0"/>
          <w:marBottom w:val="0"/>
          <w:divBdr>
            <w:top w:val="none" w:sz="0" w:space="0" w:color="auto"/>
            <w:left w:val="none" w:sz="0" w:space="0" w:color="auto"/>
            <w:bottom w:val="none" w:sz="0" w:space="0" w:color="auto"/>
            <w:right w:val="none" w:sz="0" w:space="0" w:color="auto"/>
          </w:divBdr>
        </w:div>
        <w:div w:id="568617488">
          <w:marLeft w:val="640"/>
          <w:marRight w:val="0"/>
          <w:marTop w:val="0"/>
          <w:marBottom w:val="0"/>
          <w:divBdr>
            <w:top w:val="none" w:sz="0" w:space="0" w:color="auto"/>
            <w:left w:val="none" w:sz="0" w:space="0" w:color="auto"/>
            <w:bottom w:val="none" w:sz="0" w:space="0" w:color="auto"/>
            <w:right w:val="none" w:sz="0" w:space="0" w:color="auto"/>
          </w:divBdr>
        </w:div>
        <w:div w:id="1482194510">
          <w:marLeft w:val="640"/>
          <w:marRight w:val="0"/>
          <w:marTop w:val="0"/>
          <w:marBottom w:val="0"/>
          <w:divBdr>
            <w:top w:val="none" w:sz="0" w:space="0" w:color="auto"/>
            <w:left w:val="none" w:sz="0" w:space="0" w:color="auto"/>
            <w:bottom w:val="none" w:sz="0" w:space="0" w:color="auto"/>
            <w:right w:val="none" w:sz="0" w:space="0" w:color="auto"/>
          </w:divBdr>
        </w:div>
        <w:div w:id="663122079">
          <w:marLeft w:val="640"/>
          <w:marRight w:val="0"/>
          <w:marTop w:val="0"/>
          <w:marBottom w:val="0"/>
          <w:divBdr>
            <w:top w:val="none" w:sz="0" w:space="0" w:color="auto"/>
            <w:left w:val="none" w:sz="0" w:space="0" w:color="auto"/>
            <w:bottom w:val="none" w:sz="0" w:space="0" w:color="auto"/>
            <w:right w:val="none" w:sz="0" w:space="0" w:color="auto"/>
          </w:divBdr>
        </w:div>
        <w:div w:id="1380713856">
          <w:marLeft w:val="640"/>
          <w:marRight w:val="0"/>
          <w:marTop w:val="0"/>
          <w:marBottom w:val="0"/>
          <w:divBdr>
            <w:top w:val="none" w:sz="0" w:space="0" w:color="auto"/>
            <w:left w:val="none" w:sz="0" w:space="0" w:color="auto"/>
            <w:bottom w:val="none" w:sz="0" w:space="0" w:color="auto"/>
            <w:right w:val="none" w:sz="0" w:space="0" w:color="auto"/>
          </w:divBdr>
        </w:div>
        <w:div w:id="2095710380">
          <w:marLeft w:val="640"/>
          <w:marRight w:val="0"/>
          <w:marTop w:val="0"/>
          <w:marBottom w:val="0"/>
          <w:divBdr>
            <w:top w:val="none" w:sz="0" w:space="0" w:color="auto"/>
            <w:left w:val="none" w:sz="0" w:space="0" w:color="auto"/>
            <w:bottom w:val="none" w:sz="0" w:space="0" w:color="auto"/>
            <w:right w:val="none" w:sz="0" w:space="0" w:color="auto"/>
          </w:divBdr>
        </w:div>
        <w:div w:id="1007244817">
          <w:marLeft w:val="640"/>
          <w:marRight w:val="0"/>
          <w:marTop w:val="0"/>
          <w:marBottom w:val="0"/>
          <w:divBdr>
            <w:top w:val="none" w:sz="0" w:space="0" w:color="auto"/>
            <w:left w:val="none" w:sz="0" w:space="0" w:color="auto"/>
            <w:bottom w:val="none" w:sz="0" w:space="0" w:color="auto"/>
            <w:right w:val="none" w:sz="0" w:space="0" w:color="auto"/>
          </w:divBdr>
        </w:div>
        <w:div w:id="2140949646">
          <w:marLeft w:val="640"/>
          <w:marRight w:val="0"/>
          <w:marTop w:val="0"/>
          <w:marBottom w:val="0"/>
          <w:divBdr>
            <w:top w:val="none" w:sz="0" w:space="0" w:color="auto"/>
            <w:left w:val="none" w:sz="0" w:space="0" w:color="auto"/>
            <w:bottom w:val="none" w:sz="0" w:space="0" w:color="auto"/>
            <w:right w:val="none" w:sz="0" w:space="0" w:color="auto"/>
          </w:divBdr>
        </w:div>
        <w:div w:id="1921669558">
          <w:marLeft w:val="640"/>
          <w:marRight w:val="0"/>
          <w:marTop w:val="0"/>
          <w:marBottom w:val="0"/>
          <w:divBdr>
            <w:top w:val="none" w:sz="0" w:space="0" w:color="auto"/>
            <w:left w:val="none" w:sz="0" w:space="0" w:color="auto"/>
            <w:bottom w:val="none" w:sz="0" w:space="0" w:color="auto"/>
            <w:right w:val="none" w:sz="0" w:space="0" w:color="auto"/>
          </w:divBdr>
        </w:div>
        <w:div w:id="719477819">
          <w:marLeft w:val="640"/>
          <w:marRight w:val="0"/>
          <w:marTop w:val="0"/>
          <w:marBottom w:val="0"/>
          <w:divBdr>
            <w:top w:val="none" w:sz="0" w:space="0" w:color="auto"/>
            <w:left w:val="none" w:sz="0" w:space="0" w:color="auto"/>
            <w:bottom w:val="none" w:sz="0" w:space="0" w:color="auto"/>
            <w:right w:val="none" w:sz="0" w:space="0" w:color="auto"/>
          </w:divBdr>
        </w:div>
        <w:div w:id="25299446">
          <w:marLeft w:val="640"/>
          <w:marRight w:val="0"/>
          <w:marTop w:val="0"/>
          <w:marBottom w:val="0"/>
          <w:divBdr>
            <w:top w:val="none" w:sz="0" w:space="0" w:color="auto"/>
            <w:left w:val="none" w:sz="0" w:space="0" w:color="auto"/>
            <w:bottom w:val="none" w:sz="0" w:space="0" w:color="auto"/>
            <w:right w:val="none" w:sz="0" w:space="0" w:color="auto"/>
          </w:divBdr>
        </w:div>
        <w:div w:id="1000423541">
          <w:marLeft w:val="640"/>
          <w:marRight w:val="0"/>
          <w:marTop w:val="0"/>
          <w:marBottom w:val="0"/>
          <w:divBdr>
            <w:top w:val="none" w:sz="0" w:space="0" w:color="auto"/>
            <w:left w:val="none" w:sz="0" w:space="0" w:color="auto"/>
            <w:bottom w:val="none" w:sz="0" w:space="0" w:color="auto"/>
            <w:right w:val="none" w:sz="0" w:space="0" w:color="auto"/>
          </w:divBdr>
        </w:div>
        <w:div w:id="149443517">
          <w:marLeft w:val="640"/>
          <w:marRight w:val="0"/>
          <w:marTop w:val="0"/>
          <w:marBottom w:val="0"/>
          <w:divBdr>
            <w:top w:val="none" w:sz="0" w:space="0" w:color="auto"/>
            <w:left w:val="none" w:sz="0" w:space="0" w:color="auto"/>
            <w:bottom w:val="none" w:sz="0" w:space="0" w:color="auto"/>
            <w:right w:val="none" w:sz="0" w:space="0" w:color="auto"/>
          </w:divBdr>
        </w:div>
        <w:div w:id="1940749292">
          <w:marLeft w:val="640"/>
          <w:marRight w:val="0"/>
          <w:marTop w:val="0"/>
          <w:marBottom w:val="0"/>
          <w:divBdr>
            <w:top w:val="none" w:sz="0" w:space="0" w:color="auto"/>
            <w:left w:val="none" w:sz="0" w:space="0" w:color="auto"/>
            <w:bottom w:val="none" w:sz="0" w:space="0" w:color="auto"/>
            <w:right w:val="none" w:sz="0" w:space="0" w:color="auto"/>
          </w:divBdr>
        </w:div>
        <w:div w:id="386687903">
          <w:marLeft w:val="640"/>
          <w:marRight w:val="0"/>
          <w:marTop w:val="0"/>
          <w:marBottom w:val="0"/>
          <w:divBdr>
            <w:top w:val="none" w:sz="0" w:space="0" w:color="auto"/>
            <w:left w:val="none" w:sz="0" w:space="0" w:color="auto"/>
            <w:bottom w:val="none" w:sz="0" w:space="0" w:color="auto"/>
            <w:right w:val="none" w:sz="0" w:space="0" w:color="auto"/>
          </w:divBdr>
        </w:div>
        <w:div w:id="543175252">
          <w:marLeft w:val="640"/>
          <w:marRight w:val="0"/>
          <w:marTop w:val="0"/>
          <w:marBottom w:val="0"/>
          <w:divBdr>
            <w:top w:val="none" w:sz="0" w:space="0" w:color="auto"/>
            <w:left w:val="none" w:sz="0" w:space="0" w:color="auto"/>
            <w:bottom w:val="none" w:sz="0" w:space="0" w:color="auto"/>
            <w:right w:val="none" w:sz="0" w:space="0" w:color="auto"/>
          </w:divBdr>
        </w:div>
        <w:div w:id="246037728">
          <w:marLeft w:val="640"/>
          <w:marRight w:val="0"/>
          <w:marTop w:val="0"/>
          <w:marBottom w:val="0"/>
          <w:divBdr>
            <w:top w:val="none" w:sz="0" w:space="0" w:color="auto"/>
            <w:left w:val="none" w:sz="0" w:space="0" w:color="auto"/>
            <w:bottom w:val="none" w:sz="0" w:space="0" w:color="auto"/>
            <w:right w:val="none" w:sz="0" w:space="0" w:color="auto"/>
          </w:divBdr>
        </w:div>
        <w:div w:id="356397008">
          <w:marLeft w:val="640"/>
          <w:marRight w:val="0"/>
          <w:marTop w:val="0"/>
          <w:marBottom w:val="0"/>
          <w:divBdr>
            <w:top w:val="none" w:sz="0" w:space="0" w:color="auto"/>
            <w:left w:val="none" w:sz="0" w:space="0" w:color="auto"/>
            <w:bottom w:val="none" w:sz="0" w:space="0" w:color="auto"/>
            <w:right w:val="none" w:sz="0" w:space="0" w:color="auto"/>
          </w:divBdr>
        </w:div>
        <w:div w:id="91247437">
          <w:marLeft w:val="640"/>
          <w:marRight w:val="0"/>
          <w:marTop w:val="0"/>
          <w:marBottom w:val="0"/>
          <w:divBdr>
            <w:top w:val="none" w:sz="0" w:space="0" w:color="auto"/>
            <w:left w:val="none" w:sz="0" w:space="0" w:color="auto"/>
            <w:bottom w:val="none" w:sz="0" w:space="0" w:color="auto"/>
            <w:right w:val="none" w:sz="0" w:space="0" w:color="auto"/>
          </w:divBdr>
        </w:div>
        <w:div w:id="1875847682">
          <w:marLeft w:val="640"/>
          <w:marRight w:val="0"/>
          <w:marTop w:val="0"/>
          <w:marBottom w:val="0"/>
          <w:divBdr>
            <w:top w:val="none" w:sz="0" w:space="0" w:color="auto"/>
            <w:left w:val="none" w:sz="0" w:space="0" w:color="auto"/>
            <w:bottom w:val="none" w:sz="0" w:space="0" w:color="auto"/>
            <w:right w:val="none" w:sz="0" w:space="0" w:color="auto"/>
          </w:divBdr>
        </w:div>
        <w:div w:id="1901598516">
          <w:marLeft w:val="640"/>
          <w:marRight w:val="0"/>
          <w:marTop w:val="0"/>
          <w:marBottom w:val="0"/>
          <w:divBdr>
            <w:top w:val="none" w:sz="0" w:space="0" w:color="auto"/>
            <w:left w:val="none" w:sz="0" w:space="0" w:color="auto"/>
            <w:bottom w:val="none" w:sz="0" w:space="0" w:color="auto"/>
            <w:right w:val="none" w:sz="0" w:space="0" w:color="auto"/>
          </w:divBdr>
        </w:div>
        <w:div w:id="285963495">
          <w:marLeft w:val="640"/>
          <w:marRight w:val="0"/>
          <w:marTop w:val="0"/>
          <w:marBottom w:val="0"/>
          <w:divBdr>
            <w:top w:val="none" w:sz="0" w:space="0" w:color="auto"/>
            <w:left w:val="none" w:sz="0" w:space="0" w:color="auto"/>
            <w:bottom w:val="none" w:sz="0" w:space="0" w:color="auto"/>
            <w:right w:val="none" w:sz="0" w:space="0" w:color="auto"/>
          </w:divBdr>
        </w:div>
        <w:div w:id="421485948">
          <w:marLeft w:val="640"/>
          <w:marRight w:val="0"/>
          <w:marTop w:val="0"/>
          <w:marBottom w:val="0"/>
          <w:divBdr>
            <w:top w:val="none" w:sz="0" w:space="0" w:color="auto"/>
            <w:left w:val="none" w:sz="0" w:space="0" w:color="auto"/>
            <w:bottom w:val="none" w:sz="0" w:space="0" w:color="auto"/>
            <w:right w:val="none" w:sz="0" w:space="0" w:color="auto"/>
          </w:divBdr>
        </w:div>
        <w:div w:id="374888646">
          <w:marLeft w:val="640"/>
          <w:marRight w:val="0"/>
          <w:marTop w:val="0"/>
          <w:marBottom w:val="0"/>
          <w:divBdr>
            <w:top w:val="none" w:sz="0" w:space="0" w:color="auto"/>
            <w:left w:val="none" w:sz="0" w:space="0" w:color="auto"/>
            <w:bottom w:val="none" w:sz="0" w:space="0" w:color="auto"/>
            <w:right w:val="none" w:sz="0" w:space="0" w:color="auto"/>
          </w:divBdr>
        </w:div>
        <w:div w:id="1006052850">
          <w:marLeft w:val="640"/>
          <w:marRight w:val="0"/>
          <w:marTop w:val="0"/>
          <w:marBottom w:val="0"/>
          <w:divBdr>
            <w:top w:val="none" w:sz="0" w:space="0" w:color="auto"/>
            <w:left w:val="none" w:sz="0" w:space="0" w:color="auto"/>
            <w:bottom w:val="none" w:sz="0" w:space="0" w:color="auto"/>
            <w:right w:val="none" w:sz="0" w:space="0" w:color="auto"/>
          </w:divBdr>
        </w:div>
        <w:div w:id="752898860">
          <w:marLeft w:val="640"/>
          <w:marRight w:val="0"/>
          <w:marTop w:val="0"/>
          <w:marBottom w:val="0"/>
          <w:divBdr>
            <w:top w:val="none" w:sz="0" w:space="0" w:color="auto"/>
            <w:left w:val="none" w:sz="0" w:space="0" w:color="auto"/>
            <w:bottom w:val="none" w:sz="0" w:space="0" w:color="auto"/>
            <w:right w:val="none" w:sz="0" w:space="0" w:color="auto"/>
          </w:divBdr>
        </w:div>
        <w:div w:id="362249781">
          <w:marLeft w:val="640"/>
          <w:marRight w:val="0"/>
          <w:marTop w:val="0"/>
          <w:marBottom w:val="0"/>
          <w:divBdr>
            <w:top w:val="none" w:sz="0" w:space="0" w:color="auto"/>
            <w:left w:val="none" w:sz="0" w:space="0" w:color="auto"/>
            <w:bottom w:val="none" w:sz="0" w:space="0" w:color="auto"/>
            <w:right w:val="none" w:sz="0" w:space="0" w:color="auto"/>
          </w:divBdr>
        </w:div>
        <w:div w:id="2045058084">
          <w:marLeft w:val="640"/>
          <w:marRight w:val="0"/>
          <w:marTop w:val="0"/>
          <w:marBottom w:val="0"/>
          <w:divBdr>
            <w:top w:val="none" w:sz="0" w:space="0" w:color="auto"/>
            <w:left w:val="none" w:sz="0" w:space="0" w:color="auto"/>
            <w:bottom w:val="none" w:sz="0" w:space="0" w:color="auto"/>
            <w:right w:val="none" w:sz="0" w:space="0" w:color="auto"/>
          </w:divBdr>
        </w:div>
        <w:div w:id="277108799">
          <w:marLeft w:val="640"/>
          <w:marRight w:val="0"/>
          <w:marTop w:val="0"/>
          <w:marBottom w:val="0"/>
          <w:divBdr>
            <w:top w:val="none" w:sz="0" w:space="0" w:color="auto"/>
            <w:left w:val="none" w:sz="0" w:space="0" w:color="auto"/>
            <w:bottom w:val="none" w:sz="0" w:space="0" w:color="auto"/>
            <w:right w:val="none" w:sz="0" w:space="0" w:color="auto"/>
          </w:divBdr>
        </w:div>
        <w:div w:id="450980303">
          <w:marLeft w:val="640"/>
          <w:marRight w:val="0"/>
          <w:marTop w:val="0"/>
          <w:marBottom w:val="0"/>
          <w:divBdr>
            <w:top w:val="none" w:sz="0" w:space="0" w:color="auto"/>
            <w:left w:val="none" w:sz="0" w:space="0" w:color="auto"/>
            <w:bottom w:val="none" w:sz="0" w:space="0" w:color="auto"/>
            <w:right w:val="none" w:sz="0" w:space="0" w:color="auto"/>
          </w:divBdr>
        </w:div>
        <w:div w:id="1237589234">
          <w:marLeft w:val="640"/>
          <w:marRight w:val="0"/>
          <w:marTop w:val="0"/>
          <w:marBottom w:val="0"/>
          <w:divBdr>
            <w:top w:val="none" w:sz="0" w:space="0" w:color="auto"/>
            <w:left w:val="none" w:sz="0" w:space="0" w:color="auto"/>
            <w:bottom w:val="none" w:sz="0" w:space="0" w:color="auto"/>
            <w:right w:val="none" w:sz="0" w:space="0" w:color="auto"/>
          </w:divBdr>
        </w:div>
        <w:div w:id="1105004208">
          <w:marLeft w:val="640"/>
          <w:marRight w:val="0"/>
          <w:marTop w:val="0"/>
          <w:marBottom w:val="0"/>
          <w:divBdr>
            <w:top w:val="none" w:sz="0" w:space="0" w:color="auto"/>
            <w:left w:val="none" w:sz="0" w:space="0" w:color="auto"/>
            <w:bottom w:val="none" w:sz="0" w:space="0" w:color="auto"/>
            <w:right w:val="none" w:sz="0" w:space="0" w:color="auto"/>
          </w:divBdr>
        </w:div>
      </w:divsChild>
    </w:div>
    <w:div w:id="865367562">
      <w:bodyDiv w:val="1"/>
      <w:marLeft w:val="0"/>
      <w:marRight w:val="0"/>
      <w:marTop w:val="0"/>
      <w:marBottom w:val="0"/>
      <w:divBdr>
        <w:top w:val="none" w:sz="0" w:space="0" w:color="auto"/>
        <w:left w:val="none" w:sz="0" w:space="0" w:color="auto"/>
        <w:bottom w:val="none" w:sz="0" w:space="0" w:color="auto"/>
        <w:right w:val="none" w:sz="0" w:space="0" w:color="auto"/>
      </w:divBdr>
      <w:divsChild>
        <w:div w:id="1249922930">
          <w:marLeft w:val="640"/>
          <w:marRight w:val="0"/>
          <w:marTop w:val="0"/>
          <w:marBottom w:val="0"/>
          <w:divBdr>
            <w:top w:val="none" w:sz="0" w:space="0" w:color="auto"/>
            <w:left w:val="none" w:sz="0" w:space="0" w:color="auto"/>
            <w:bottom w:val="none" w:sz="0" w:space="0" w:color="auto"/>
            <w:right w:val="none" w:sz="0" w:space="0" w:color="auto"/>
          </w:divBdr>
        </w:div>
        <w:div w:id="844629810">
          <w:marLeft w:val="640"/>
          <w:marRight w:val="0"/>
          <w:marTop w:val="0"/>
          <w:marBottom w:val="0"/>
          <w:divBdr>
            <w:top w:val="none" w:sz="0" w:space="0" w:color="auto"/>
            <w:left w:val="none" w:sz="0" w:space="0" w:color="auto"/>
            <w:bottom w:val="none" w:sz="0" w:space="0" w:color="auto"/>
            <w:right w:val="none" w:sz="0" w:space="0" w:color="auto"/>
          </w:divBdr>
        </w:div>
        <w:div w:id="1432166209">
          <w:marLeft w:val="640"/>
          <w:marRight w:val="0"/>
          <w:marTop w:val="0"/>
          <w:marBottom w:val="0"/>
          <w:divBdr>
            <w:top w:val="none" w:sz="0" w:space="0" w:color="auto"/>
            <w:left w:val="none" w:sz="0" w:space="0" w:color="auto"/>
            <w:bottom w:val="none" w:sz="0" w:space="0" w:color="auto"/>
            <w:right w:val="none" w:sz="0" w:space="0" w:color="auto"/>
          </w:divBdr>
        </w:div>
        <w:div w:id="1654917298">
          <w:marLeft w:val="640"/>
          <w:marRight w:val="0"/>
          <w:marTop w:val="0"/>
          <w:marBottom w:val="0"/>
          <w:divBdr>
            <w:top w:val="none" w:sz="0" w:space="0" w:color="auto"/>
            <w:left w:val="none" w:sz="0" w:space="0" w:color="auto"/>
            <w:bottom w:val="none" w:sz="0" w:space="0" w:color="auto"/>
            <w:right w:val="none" w:sz="0" w:space="0" w:color="auto"/>
          </w:divBdr>
        </w:div>
        <w:div w:id="2036492846">
          <w:marLeft w:val="640"/>
          <w:marRight w:val="0"/>
          <w:marTop w:val="0"/>
          <w:marBottom w:val="0"/>
          <w:divBdr>
            <w:top w:val="none" w:sz="0" w:space="0" w:color="auto"/>
            <w:left w:val="none" w:sz="0" w:space="0" w:color="auto"/>
            <w:bottom w:val="none" w:sz="0" w:space="0" w:color="auto"/>
            <w:right w:val="none" w:sz="0" w:space="0" w:color="auto"/>
          </w:divBdr>
        </w:div>
        <w:div w:id="602735616">
          <w:marLeft w:val="640"/>
          <w:marRight w:val="0"/>
          <w:marTop w:val="0"/>
          <w:marBottom w:val="0"/>
          <w:divBdr>
            <w:top w:val="none" w:sz="0" w:space="0" w:color="auto"/>
            <w:left w:val="none" w:sz="0" w:space="0" w:color="auto"/>
            <w:bottom w:val="none" w:sz="0" w:space="0" w:color="auto"/>
            <w:right w:val="none" w:sz="0" w:space="0" w:color="auto"/>
          </w:divBdr>
        </w:div>
        <w:div w:id="1176119294">
          <w:marLeft w:val="640"/>
          <w:marRight w:val="0"/>
          <w:marTop w:val="0"/>
          <w:marBottom w:val="0"/>
          <w:divBdr>
            <w:top w:val="none" w:sz="0" w:space="0" w:color="auto"/>
            <w:left w:val="none" w:sz="0" w:space="0" w:color="auto"/>
            <w:bottom w:val="none" w:sz="0" w:space="0" w:color="auto"/>
            <w:right w:val="none" w:sz="0" w:space="0" w:color="auto"/>
          </w:divBdr>
        </w:div>
        <w:div w:id="1504708406">
          <w:marLeft w:val="640"/>
          <w:marRight w:val="0"/>
          <w:marTop w:val="0"/>
          <w:marBottom w:val="0"/>
          <w:divBdr>
            <w:top w:val="none" w:sz="0" w:space="0" w:color="auto"/>
            <w:left w:val="none" w:sz="0" w:space="0" w:color="auto"/>
            <w:bottom w:val="none" w:sz="0" w:space="0" w:color="auto"/>
            <w:right w:val="none" w:sz="0" w:space="0" w:color="auto"/>
          </w:divBdr>
        </w:div>
        <w:div w:id="1889605403">
          <w:marLeft w:val="640"/>
          <w:marRight w:val="0"/>
          <w:marTop w:val="0"/>
          <w:marBottom w:val="0"/>
          <w:divBdr>
            <w:top w:val="none" w:sz="0" w:space="0" w:color="auto"/>
            <w:left w:val="none" w:sz="0" w:space="0" w:color="auto"/>
            <w:bottom w:val="none" w:sz="0" w:space="0" w:color="auto"/>
            <w:right w:val="none" w:sz="0" w:space="0" w:color="auto"/>
          </w:divBdr>
        </w:div>
        <w:div w:id="1267228665">
          <w:marLeft w:val="640"/>
          <w:marRight w:val="0"/>
          <w:marTop w:val="0"/>
          <w:marBottom w:val="0"/>
          <w:divBdr>
            <w:top w:val="none" w:sz="0" w:space="0" w:color="auto"/>
            <w:left w:val="none" w:sz="0" w:space="0" w:color="auto"/>
            <w:bottom w:val="none" w:sz="0" w:space="0" w:color="auto"/>
            <w:right w:val="none" w:sz="0" w:space="0" w:color="auto"/>
          </w:divBdr>
        </w:div>
        <w:div w:id="82461645">
          <w:marLeft w:val="640"/>
          <w:marRight w:val="0"/>
          <w:marTop w:val="0"/>
          <w:marBottom w:val="0"/>
          <w:divBdr>
            <w:top w:val="none" w:sz="0" w:space="0" w:color="auto"/>
            <w:left w:val="none" w:sz="0" w:space="0" w:color="auto"/>
            <w:bottom w:val="none" w:sz="0" w:space="0" w:color="auto"/>
            <w:right w:val="none" w:sz="0" w:space="0" w:color="auto"/>
          </w:divBdr>
        </w:div>
        <w:div w:id="1127893397">
          <w:marLeft w:val="640"/>
          <w:marRight w:val="0"/>
          <w:marTop w:val="0"/>
          <w:marBottom w:val="0"/>
          <w:divBdr>
            <w:top w:val="none" w:sz="0" w:space="0" w:color="auto"/>
            <w:left w:val="none" w:sz="0" w:space="0" w:color="auto"/>
            <w:bottom w:val="none" w:sz="0" w:space="0" w:color="auto"/>
            <w:right w:val="none" w:sz="0" w:space="0" w:color="auto"/>
          </w:divBdr>
        </w:div>
        <w:div w:id="887765162">
          <w:marLeft w:val="640"/>
          <w:marRight w:val="0"/>
          <w:marTop w:val="0"/>
          <w:marBottom w:val="0"/>
          <w:divBdr>
            <w:top w:val="none" w:sz="0" w:space="0" w:color="auto"/>
            <w:left w:val="none" w:sz="0" w:space="0" w:color="auto"/>
            <w:bottom w:val="none" w:sz="0" w:space="0" w:color="auto"/>
            <w:right w:val="none" w:sz="0" w:space="0" w:color="auto"/>
          </w:divBdr>
        </w:div>
        <w:div w:id="370347915">
          <w:marLeft w:val="640"/>
          <w:marRight w:val="0"/>
          <w:marTop w:val="0"/>
          <w:marBottom w:val="0"/>
          <w:divBdr>
            <w:top w:val="none" w:sz="0" w:space="0" w:color="auto"/>
            <w:left w:val="none" w:sz="0" w:space="0" w:color="auto"/>
            <w:bottom w:val="none" w:sz="0" w:space="0" w:color="auto"/>
            <w:right w:val="none" w:sz="0" w:space="0" w:color="auto"/>
          </w:divBdr>
        </w:div>
        <w:div w:id="1457915346">
          <w:marLeft w:val="640"/>
          <w:marRight w:val="0"/>
          <w:marTop w:val="0"/>
          <w:marBottom w:val="0"/>
          <w:divBdr>
            <w:top w:val="none" w:sz="0" w:space="0" w:color="auto"/>
            <w:left w:val="none" w:sz="0" w:space="0" w:color="auto"/>
            <w:bottom w:val="none" w:sz="0" w:space="0" w:color="auto"/>
            <w:right w:val="none" w:sz="0" w:space="0" w:color="auto"/>
          </w:divBdr>
        </w:div>
        <w:div w:id="504592166">
          <w:marLeft w:val="640"/>
          <w:marRight w:val="0"/>
          <w:marTop w:val="0"/>
          <w:marBottom w:val="0"/>
          <w:divBdr>
            <w:top w:val="none" w:sz="0" w:space="0" w:color="auto"/>
            <w:left w:val="none" w:sz="0" w:space="0" w:color="auto"/>
            <w:bottom w:val="none" w:sz="0" w:space="0" w:color="auto"/>
            <w:right w:val="none" w:sz="0" w:space="0" w:color="auto"/>
          </w:divBdr>
        </w:div>
        <w:div w:id="567108317">
          <w:marLeft w:val="640"/>
          <w:marRight w:val="0"/>
          <w:marTop w:val="0"/>
          <w:marBottom w:val="0"/>
          <w:divBdr>
            <w:top w:val="none" w:sz="0" w:space="0" w:color="auto"/>
            <w:left w:val="none" w:sz="0" w:space="0" w:color="auto"/>
            <w:bottom w:val="none" w:sz="0" w:space="0" w:color="auto"/>
            <w:right w:val="none" w:sz="0" w:space="0" w:color="auto"/>
          </w:divBdr>
        </w:div>
        <w:div w:id="1582788747">
          <w:marLeft w:val="640"/>
          <w:marRight w:val="0"/>
          <w:marTop w:val="0"/>
          <w:marBottom w:val="0"/>
          <w:divBdr>
            <w:top w:val="none" w:sz="0" w:space="0" w:color="auto"/>
            <w:left w:val="none" w:sz="0" w:space="0" w:color="auto"/>
            <w:bottom w:val="none" w:sz="0" w:space="0" w:color="auto"/>
            <w:right w:val="none" w:sz="0" w:space="0" w:color="auto"/>
          </w:divBdr>
        </w:div>
        <w:div w:id="982346975">
          <w:marLeft w:val="640"/>
          <w:marRight w:val="0"/>
          <w:marTop w:val="0"/>
          <w:marBottom w:val="0"/>
          <w:divBdr>
            <w:top w:val="none" w:sz="0" w:space="0" w:color="auto"/>
            <w:left w:val="none" w:sz="0" w:space="0" w:color="auto"/>
            <w:bottom w:val="none" w:sz="0" w:space="0" w:color="auto"/>
            <w:right w:val="none" w:sz="0" w:space="0" w:color="auto"/>
          </w:divBdr>
        </w:div>
        <w:div w:id="1584606886">
          <w:marLeft w:val="640"/>
          <w:marRight w:val="0"/>
          <w:marTop w:val="0"/>
          <w:marBottom w:val="0"/>
          <w:divBdr>
            <w:top w:val="none" w:sz="0" w:space="0" w:color="auto"/>
            <w:left w:val="none" w:sz="0" w:space="0" w:color="auto"/>
            <w:bottom w:val="none" w:sz="0" w:space="0" w:color="auto"/>
            <w:right w:val="none" w:sz="0" w:space="0" w:color="auto"/>
          </w:divBdr>
        </w:div>
        <w:div w:id="1539270700">
          <w:marLeft w:val="640"/>
          <w:marRight w:val="0"/>
          <w:marTop w:val="0"/>
          <w:marBottom w:val="0"/>
          <w:divBdr>
            <w:top w:val="none" w:sz="0" w:space="0" w:color="auto"/>
            <w:left w:val="none" w:sz="0" w:space="0" w:color="auto"/>
            <w:bottom w:val="none" w:sz="0" w:space="0" w:color="auto"/>
            <w:right w:val="none" w:sz="0" w:space="0" w:color="auto"/>
          </w:divBdr>
        </w:div>
        <w:div w:id="273251859">
          <w:marLeft w:val="640"/>
          <w:marRight w:val="0"/>
          <w:marTop w:val="0"/>
          <w:marBottom w:val="0"/>
          <w:divBdr>
            <w:top w:val="none" w:sz="0" w:space="0" w:color="auto"/>
            <w:left w:val="none" w:sz="0" w:space="0" w:color="auto"/>
            <w:bottom w:val="none" w:sz="0" w:space="0" w:color="auto"/>
            <w:right w:val="none" w:sz="0" w:space="0" w:color="auto"/>
          </w:divBdr>
        </w:div>
        <w:div w:id="1257134984">
          <w:marLeft w:val="640"/>
          <w:marRight w:val="0"/>
          <w:marTop w:val="0"/>
          <w:marBottom w:val="0"/>
          <w:divBdr>
            <w:top w:val="none" w:sz="0" w:space="0" w:color="auto"/>
            <w:left w:val="none" w:sz="0" w:space="0" w:color="auto"/>
            <w:bottom w:val="none" w:sz="0" w:space="0" w:color="auto"/>
            <w:right w:val="none" w:sz="0" w:space="0" w:color="auto"/>
          </w:divBdr>
        </w:div>
        <w:div w:id="1899393549">
          <w:marLeft w:val="640"/>
          <w:marRight w:val="0"/>
          <w:marTop w:val="0"/>
          <w:marBottom w:val="0"/>
          <w:divBdr>
            <w:top w:val="none" w:sz="0" w:space="0" w:color="auto"/>
            <w:left w:val="none" w:sz="0" w:space="0" w:color="auto"/>
            <w:bottom w:val="none" w:sz="0" w:space="0" w:color="auto"/>
            <w:right w:val="none" w:sz="0" w:space="0" w:color="auto"/>
          </w:divBdr>
        </w:div>
        <w:div w:id="1805535162">
          <w:marLeft w:val="640"/>
          <w:marRight w:val="0"/>
          <w:marTop w:val="0"/>
          <w:marBottom w:val="0"/>
          <w:divBdr>
            <w:top w:val="none" w:sz="0" w:space="0" w:color="auto"/>
            <w:left w:val="none" w:sz="0" w:space="0" w:color="auto"/>
            <w:bottom w:val="none" w:sz="0" w:space="0" w:color="auto"/>
            <w:right w:val="none" w:sz="0" w:space="0" w:color="auto"/>
          </w:divBdr>
        </w:div>
        <w:div w:id="607739827">
          <w:marLeft w:val="640"/>
          <w:marRight w:val="0"/>
          <w:marTop w:val="0"/>
          <w:marBottom w:val="0"/>
          <w:divBdr>
            <w:top w:val="none" w:sz="0" w:space="0" w:color="auto"/>
            <w:left w:val="none" w:sz="0" w:space="0" w:color="auto"/>
            <w:bottom w:val="none" w:sz="0" w:space="0" w:color="auto"/>
            <w:right w:val="none" w:sz="0" w:space="0" w:color="auto"/>
          </w:divBdr>
        </w:div>
        <w:div w:id="1219319580">
          <w:marLeft w:val="640"/>
          <w:marRight w:val="0"/>
          <w:marTop w:val="0"/>
          <w:marBottom w:val="0"/>
          <w:divBdr>
            <w:top w:val="none" w:sz="0" w:space="0" w:color="auto"/>
            <w:left w:val="none" w:sz="0" w:space="0" w:color="auto"/>
            <w:bottom w:val="none" w:sz="0" w:space="0" w:color="auto"/>
            <w:right w:val="none" w:sz="0" w:space="0" w:color="auto"/>
          </w:divBdr>
        </w:div>
        <w:div w:id="2090081608">
          <w:marLeft w:val="640"/>
          <w:marRight w:val="0"/>
          <w:marTop w:val="0"/>
          <w:marBottom w:val="0"/>
          <w:divBdr>
            <w:top w:val="none" w:sz="0" w:space="0" w:color="auto"/>
            <w:left w:val="none" w:sz="0" w:space="0" w:color="auto"/>
            <w:bottom w:val="none" w:sz="0" w:space="0" w:color="auto"/>
            <w:right w:val="none" w:sz="0" w:space="0" w:color="auto"/>
          </w:divBdr>
        </w:div>
        <w:div w:id="2142646360">
          <w:marLeft w:val="640"/>
          <w:marRight w:val="0"/>
          <w:marTop w:val="0"/>
          <w:marBottom w:val="0"/>
          <w:divBdr>
            <w:top w:val="none" w:sz="0" w:space="0" w:color="auto"/>
            <w:left w:val="none" w:sz="0" w:space="0" w:color="auto"/>
            <w:bottom w:val="none" w:sz="0" w:space="0" w:color="auto"/>
            <w:right w:val="none" w:sz="0" w:space="0" w:color="auto"/>
          </w:divBdr>
        </w:div>
        <w:div w:id="1723404366">
          <w:marLeft w:val="640"/>
          <w:marRight w:val="0"/>
          <w:marTop w:val="0"/>
          <w:marBottom w:val="0"/>
          <w:divBdr>
            <w:top w:val="none" w:sz="0" w:space="0" w:color="auto"/>
            <w:left w:val="none" w:sz="0" w:space="0" w:color="auto"/>
            <w:bottom w:val="none" w:sz="0" w:space="0" w:color="auto"/>
            <w:right w:val="none" w:sz="0" w:space="0" w:color="auto"/>
          </w:divBdr>
        </w:div>
        <w:div w:id="717095111">
          <w:marLeft w:val="640"/>
          <w:marRight w:val="0"/>
          <w:marTop w:val="0"/>
          <w:marBottom w:val="0"/>
          <w:divBdr>
            <w:top w:val="none" w:sz="0" w:space="0" w:color="auto"/>
            <w:left w:val="none" w:sz="0" w:space="0" w:color="auto"/>
            <w:bottom w:val="none" w:sz="0" w:space="0" w:color="auto"/>
            <w:right w:val="none" w:sz="0" w:space="0" w:color="auto"/>
          </w:divBdr>
        </w:div>
        <w:div w:id="1565947524">
          <w:marLeft w:val="640"/>
          <w:marRight w:val="0"/>
          <w:marTop w:val="0"/>
          <w:marBottom w:val="0"/>
          <w:divBdr>
            <w:top w:val="none" w:sz="0" w:space="0" w:color="auto"/>
            <w:left w:val="none" w:sz="0" w:space="0" w:color="auto"/>
            <w:bottom w:val="none" w:sz="0" w:space="0" w:color="auto"/>
            <w:right w:val="none" w:sz="0" w:space="0" w:color="auto"/>
          </w:divBdr>
        </w:div>
        <w:div w:id="2099520400">
          <w:marLeft w:val="640"/>
          <w:marRight w:val="0"/>
          <w:marTop w:val="0"/>
          <w:marBottom w:val="0"/>
          <w:divBdr>
            <w:top w:val="none" w:sz="0" w:space="0" w:color="auto"/>
            <w:left w:val="none" w:sz="0" w:space="0" w:color="auto"/>
            <w:bottom w:val="none" w:sz="0" w:space="0" w:color="auto"/>
            <w:right w:val="none" w:sz="0" w:space="0" w:color="auto"/>
          </w:divBdr>
        </w:div>
        <w:div w:id="1827086320">
          <w:marLeft w:val="640"/>
          <w:marRight w:val="0"/>
          <w:marTop w:val="0"/>
          <w:marBottom w:val="0"/>
          <w:divBdr>
            <w:top w:val="none" w:sz="0" w:space="0" w:color="auto"/>
            <w:left w:val="none" w:sz="0" w:space="0" w:color="auto"/>
            <w:bottom w:val="none" w:sz="0" w:space="0" w:color="auto"/>
            <w:right w:val="none" w:sz="0" w:space="0" w:color="auto"/>
          </w:divBdr>
        </w:div>
        <w:div w:id="1531918474">
          <w:marLeft w:val="640"/>
          <w:marRight w:val="0"/>
          <w:marTop w:val="0"/>
          <w:marBottom w:val="0"/>
          <w:divBdr>
            <w:top w:val="none" w:sz="0" w:space="0" w:color="auto"/>
            <w:left w:val="none" w:sz="0" w:space="0" w:color="auto"/>
            <w:bottom w:val="none" w:sz="0" w:space="0" w:color="auto"/>
            <w:right w:val="none" w:sz="0" w:space="0" w:color="auto"/>
          </w:divBdr>
        </w:div>
        <w:div w:id="1741099917">
          <w:marLeft w:val="640"/>
          <w:marRight w:val="0"/>
          <w:marTop w:val="0"/>
          <w:marBottom w:val="0"/>
          <w:divBdr>
            <w:top w:val="none" w:sz="0" w:space="0" w:color="auto"/>
            <w:left w:val="none" w:sz="0" w:space="0" w:color="auto"/>
            <w:bottom w:val="none" w:sz="0" w:space="0" w:color="auto"/>
            <w:right w:val="none" w:sz="0" w:space="0" w:color="auto"/>
          </w:divBdr>
        </w:div>
        <w:div w:id="1847986391">
          <w:marLeft w:val="640"/>
          <w:marRight w:val="0"/>
          <w:marTop w:val="0"/>
          <w:marBottom w:val="0"/>
          <w:divBdr>
            <w:top w:val="none" w:sz="0" w:space="0" w:color="auto"/>
            <w:left w:val="none" w:sz="0" w:space="0" w:color="auto"/>
            <w:bottom w:val="none" w:sz="0" w:space="0" w:color="auto"/>
            <w:right w:val="none" w:sz="0" w:space="0" w:color="auto"/>
          </w:divBdr>
        </w:div>
        <w:div w:id="1366178599">
          <w:marLeft w:val="640"/>
          <w:marRight w:val="0"/>
          <w:marTop w:val="0"/>
          <w:marBottom w:val="0"/>
          <w:divBdr>
            <w:top w:val="none" w:sz="0" w:space="0" w:color="auto"/>
            <w:left w:val="none" w:sz="0" w:space="0" w:color="auto"/>
            <w:bottom w:val="none" w:sz="0" w:space="0" w:color="auto"/>
            <w:right w:val="none" w:sz="0" w:space="0" w:color="auto"/>
          </w:divBdr>
        </w:div>
        <w:div w:id="832454754">
          <w:marLeft w:val="640"/>
          <w:marRight w:val="0"/>
          <w:marTop w:val="0"/>
          <w:marBottom w:val="0"/>
          <w:divBdr>
            <w:top w:val="none" w:sz="0" w:space="0" w:color="auto"/>
            <w:left w:val="none" w:sz="0" w:space="0" w:color="auto"/>
            <w:bottom w:val="none" w:sz="0" w:space="0" w:color="auto"/>
            <w:right w:val="none" w:sz="0" w:space="0" w:color="auto"/>
          </w:divBdr>
        </w:div>
        <w:div w:id="790058209">
          <w:marLeft w:val="640"/>
          <w:marRight w:val="0"/>
          <w:marTop w:val="0"/>
          <w:marBottom w:val="0"/>
          <w:divBdr>
            <w:top w:val="none" w:sz="0" w:space="0" w:color="auto"/>
            <w:left w:val="none" w:sz="0" w:space="0" w:color="auto"/>
            <w:bottom w:val="none" w:sz="0" w:space="0" w:color="auto"/>
            <w:right w:val="none" w:sz="0" w:space="0" w:color="auto"/>
          </w:divBdr>
        </w:div>
        <w:div w:id="821656939">
          <w:marLeft w:val="640"/>
          <w:marRight w:val="0"/>
          <w:marTop w:val="0"/>
          <w:marBottom w:val="0"/>
          <w:divBdr>
            <w:top w:val="none" w:sz="0" w:space="0" w:color="auto"/>
            <w:left w:val="none" w:sz="0" w:space="0" w:color="auto"/>
            <w:bottom w:val="none" w:sz="0" w:space="0" w:color="auto"/>
            <w:right w:val="none" w:sz="0" w:space="0" w:color="auto"/>
          </w:divBdr>
        </w:div>
        <w:div w:id="2027094019">
          <w:marLeft w:val="640"/>
          <w:marRight w:val="0"/>
          <w:marTop w:val="0"/>
          <w:marBottom w:val="0"/>
          <w:divBdr>
            <w:top w:val="none" w:sz="0" w:space="0" w:color="auto"/>
            <w:left w:val="none" w:sz="0" w:space="0" w:color="auto"/>
            <w:bottom w:val="none" w:sz="0" w:space="0" w:color="auto"/>
            <w:right w:val="none" w:sz="0" w:space="0" w:color="auto"/>
          </w:divBdr>
        </w:div>
        <w:div w:id="450440134">
          <w:marLeft w:val="640"/>
          <w:marRight w:val="0"/>
          <w:marTop w:val="0"/>
          <w:marBottom w:val="0"/>
          <w:divBdr>
            <w:top w:val="none" w:sz="0" w:space="0" w:color="auto"/>
            <w:left w:val="none" w:sz="0" w:space="0" w:color="auto"/>
            <w:bottom w:val="none" w:sz="0" w:space="0" w:color="auto"/>
            <w:right w:val="none" w:sz="0" w:space="0" w:color="auto"/>
          </w:divBdr>
        </w:div>
        <w:div w:id="1812364139">
          <w:marLeft w:val="640"/>
          <w:marRight w:val="0"/>
          <w:marTop w:val="0"/>
          <w:marBottom w:val="0"/>
          <w:divBdr>
            <w:top w:val="none" w:sz="0" w:space="0" w:color="auto"/>
            <w:left w:val="none" w:sz="0" w:space="0" w:color="auto"/>
            <w:bottom w:val="none" w:sz="0" w:space="0" w:color="auto"/>
            <w:right w:val="none" w:sz="0" w:space="0" w:color="auto"/>
          </w:divBdr>
        </w:div>
        <w:div w:id="1794903644">
          <w:marLeft w:val="640"/>
          <w:marRight w:val="0"/>
          <w:marTop w:val="0"/>
          <w:marBottom w:val="0"/>
          <w:divBdr>
            <w:top w:val="none" w:sz="0" w:space="0" w:color="auto"/>
            <w:left w:val="none" w:sz="0" w:space="0" w:color="auto"/>
            <w:bottom w:val="none" w:sz="0" w:space="0" w:color="auto"/>
            <w:right w:val="none" w:sz="0" w:space="0" w:color="auto"/>
          </w:divBdr>
        </w:div>
        <w:div w:id="863056601">
          <w:marLeft w:val="640"/>
          <w:marRight w:val="0"/>
          <w:marTop w:val="0"/>
          <w:marBottom w:val="0"/>
          <w:divBdr>
            <w:top w:val="none" w:sz="0" w:space="0" w:color="auto"/>
            <w:left w:val="none" w:sz="0" w:space="0" w:color="auto"/>
            <w:bottom w:val="none" w:sz="0" w:space="0" w:color="auto"/>
            <w:right w:val="none" w:sz="0" w:space="0" w:color="auto"/>
          </w:divBdr>
        </w:div>
        <w:div w:id="149294850">
          <w:marLeft w:val="640"/>
          <w:marRight w:val="0"/>
          <w:marTop w:val="0"/>
          <w:marBottom w:val="0"/>
          <w:divBdr>
            <w:top w:val="none" w:sz="0" w:space="0" w:color="auto"/>
            <w:left w:val="none" w:sz="0" w:space="0" w:color="auto"/>
            <w:bottom w:val="none" w:sz="0" w:space="0" w:color="auto"/>
            <w:right w:val="none" w:sz="0" w:space="0" w:color="auto"/>
          </w:divBdr>
        </w:div>
        <w:div w:id="266811781">
          <w:marLeft w:val="640"/>
          <w:marRight w:val="0"/>
          <w:marTop w:val="0"/>
          <w:marBottom w:val="0"/>
          <w:divBdr>
            <w:top w:val="none" w:sz="0" w:space="0" w:color="auto"/>
            <w:left w:val="none" w:sz="0" w:space="0" w:color="auto"/>
            <w:bottom w:val="none" w:sz="0" w:space="0" w:color="auto"/>
            <w:right w:val="none" w:sz="0" w:space="0" w:color="auto"/>
          </w:divBdr>
        </w:div>
        <w:div w:id="1247687802">
          <w:marLeft w:val="640"/>
          <w:marRight w:val="0"/>
          <w:marTop w:val="0"/>
          <w:marBottom w:val="0"/>
          <w:divBdr>
            <w:top w:val="none" w:sz="0" w:space="0" w:color="auto"/>
            <w:left w:val="none" w:sz="0" w:space="0" w:color="auto"/>
            <w:bottom w:val="none" w:sz="0" w:space="0" w:color="auto"/>
            <w:right w:val="none" w:sz="0" w:space="0" w:color="auto"/>
          </w:divBdr>
        </w:div>
        <w:div w:id="106387022">
          <w:marLeft w:val="640"/>
          <w:marRight w:val="0"/>
          <w:marTop w:val="0"/>
          <w:marBottom w:val="0"/>
          <w:divBdr>
            <w:top w:val="none" w:sz="0" w:space="0" w:color="auto"/>
            <w:left w:val="none" w:sz="0" w:space="0" w:color="auto"/>
            <w:bottom w:val="none" w:sz="0" w:space="0" w:color="auto"/>
            <w:right w:val="none" w:sz="0" w:space="0" w:color="auto"/>
          </w:divBdr>
        </w:div>
        <w:div w:id="953054202">
          <w:marLeft w:val="640"/>
          <w:marRight w:val="0"/>
          <w:marTop w:val="0"/>
          <w:marBottom w:val="0"/>
          <w:divBdr>
            <w:top w:val="none" w:sz="0" w:space="0" w:color="auto"/>
            <w:left w:val="none" w:sz="0" w:space="0" w:color="auto"/>
            <w:bottom w:val="none" w:sz="0" w:space="0" w:color="auto"/>
            <w:right w:val="none" w:sz="0" w:space="0" w:color="auto"/>
          </w:divBdr>
        </w:div>
      </w:divsChild>
    </w:div>
    <w:div w:id="883981163">
      <w:bodyDiv w:val="1"/>
      <w:marLeft w:val="0"/>
      <w:marRight w:val="0"/>
      <w:marTop w:val="0"/>
      <w:marBottom w:val="0"/>
      <w:divBdr>
        <w:top w:val="none" w:sz="0" w:space="0" w:color="auto"/>
        <w:left w:val="none" w:sz="0" w:space="0" w:color="auto"/>
        <w:bottom w:val="none" w:sz="0" w:space="0" w:color="auto"/>
        <w:right w:val="none" w:sz="0" w:space="0" w:color="auto"/>
      </w:divBdr>
      <w:divsChild>
        <w:div w:id="1856844143">
          <w:marLeft w:val="640"/>
          <w:marRight w:val="0"/>
          <w:marTop w:val="0"/>
          <w:marBottom w:val="0"/>
          <w:divBdr>
            <w:top w:val="none" w:sz="0" w:space="0" w:color="auto"/>
            <w:left w:val="none" w:sz="0" w:space="0" w:color="auto"/>
            <w:bottom w:val="none" w:sz="0" w:space="0" w:color="auto"/>
            <w:right w:val="none" w:sz="0" w:space="0" w:color="auto"/>
          </w:divBdr>
        </w:div>
        <w:div w:id="1022365681">
          <w:marLeft w:val="640"/>
          <w:marRight w:val="0"/>
          <w:marTop w:val="0"/>
          <w:marBottom w:val="0"/>
          <w:divBdr>
            <w:top w:val="none" w:sz="0" w:space="0" w:color="auto"/>
            <w:left w:val="none" w:sz="0" w:space="0" w:color="auto"/>
            <w:bottom w:val="none" w:sz="0" w:space="0" w:color="auto"/>
            <w:right w:val="none" w:sz="0" w:space="0" w:color="auto"/>
          </w:divBdr>
        </w:div>
        <w:div w:id="310528793">
          <w:marLeft w:val="640"/>
          <w:marRight w:val="0"/>
          <w:marTop w:val="0"/>
          <w:marBottom w:val="0"/>
          <w:divBdr>
            <w:top w:val="none" w:sz="0" w:space="0" w:color="auto"/>
            <w:left w:val="none" w:sz="0" w:space="0" w:color="auto"/>
            <w:bottom w:val="none" w:sz="0" w:space="0" w:color="auto"/>
            <w:right w:val="none" w:sz="0" w:space="0" w:color="auto"/>
          </w:divBdr>
        </w:div>
        <w:div w:id="684744646">
          <w:marLeft w:val="640"/>
          <w:marRight w:val="0"/>
          <w:marTop w:val="0"/>
          <w:marBottom w:val="0"/>
          <w:divBdr>
            <w:top w:val="none" w:sz="0" w:space="0" w:color="auto"/>
            <w:left w:val="none" w:sz="0" w:space="0" w:color="auto"/>
            <w:bottom w:val="none" w:sz="0" w:space="0" w:color="auto"/>
            <w:right w:val="none" w:sz="0" w:space="0" w:color="auto"/>
          </w:divBdr>
        </w:div>
        <w:div w:id="1812364885">
          <w:marLeft w:val="640"/>
          <w:marRight w:val="0"/>
          <w:marTop w:val="0"/>
          <w:marBottom w:val="0"/>
          <w:divBdr>
            <w:top w:val="none" w:sz="0" w:space="0" w:color="auto"/>
            <w:left w:val="none" w:sz="0" w:space="0" w:color="auto"/>
            <w:bottom w:val="none" w:sz="0" w:space="0" w:color="auto"/>
            <w:right w:val="none" w:sz="0" w:space="0" w:color="auto"/>
          </w:divBdr>
        </w:div>
        <w:div w:id="88281195">
          <w:marLeft w:val="640"/>
          <w:marRight w:val="0"/>
          <w:marTop w:val="0"/>
          <w:marBottom w:val="0"/>
          <w:divBdr>
            <w:top w:val="none" w:sz="0" w:space="0" w:color="auto"/>
            <w:left w:val="none" w:sz="0" w:space="0" w:color="auto"/>
            <w:bottom w:val="none" w:sz="0" w:space="0" w:color="auto"/>
            <w:right w:val="none" w:sz="0" w:space="0" w:color="auto"/>
          </w:divBdr>
        </w:div>
        <w:div w:id="1981307388">
          <w:marLeft w:val="640"/>
          <w:marRight w:val="0"/>
          <w:marTop w:val="0"/>
          <w:marBottom w:val="0"/>
          <w:divBdr>
            <w:top w:val="none" w:sz="0" w:space="0" w:color="auto"/>
            <w:left w:val="none" w:sz="0" w:space="0" w:color="auto"/>
            <w:bottom w:val="none" w:sz="0" w:space="0" w:color="auto"/>
            <w:right w:val="none" w:sz="0" w:space="0" w:color="auto"/>
          </w:divBdr>
        </w:div>
        <w:div w:id="297731736">
          <w:marLeft w:val="640"/>
          <w:marRight w:val="0"/>
          <w:marTop w:val="0"/>
          <w:marBottom w:val="0"/>
          <w:divBdr>
            <w:top w:val="none" w:sz="0" w:space="0" w:color="auto"/>
            <w:left w:val="none" w:sz="0" w:space="0" w:color="auto"/>
            <w:bottom w:val="none" w:sz="0" w:space="0" w:color="auto"/>
            <w:right w:val="none" w:sz="0" w:space="0" w:color="auto"/>
          </w:divBdr>
        </w:div>
        <w:div w:id="1986078538">
          <w:marLeft w:val="640"/>
          <w:marRight w:val="0"/>
          <w:marTop w:val="0"/>
          <w:marBottom w:val="0"/>
          <w:divBdr>
            <w:top w:val="none" w:sz="0" w:space="0" w:color="auto"/>
            <w:left w:val="none" w:sz="0" w:space="0" w:color="auto"/>
            <w:bottom w:val="none" w:sz="0" w:space="0" w:color="auto"/>
            <w:right w:val="none" w:sz="0" w:space="0" w:color="auto"/>
          </w:divBdr>
        </w:div>
        <w:div w:id="96365618">
          <w:marLeft w:val="640"/>
          <w:marRight w:val="0"/>
          <w:marTop w:val="0"/>
          <w:marBottom w:val="0"/>
          <w:divBdr>
            <w:top w:val="none" w:sz="0" w:space="0" w:color="auto"/>
            <w:left w:val="none" w:sz="0" w:space="0" w:color="auto"/>
            <w:bottom w:val="none" w:sz="0" w:space="0" w:color="auto"/>
            <w:right w:val="none" w:sz="0" w:space="0" w:color="auto"/>
          </w:divBdr>
        </w:div>
        <w:div w:id="1013991118">
          <w:marLeft w:val="640"/>
          <w:marRight w:val="0"/>
          <w:marTop w:val="0"/>
          <w:marBottom w:val="0"/>
          <w:divBdr>
            <w:top w:val="none" w:sz="0" w:space="0" w:color="auto"/>
            <w:left w:val="none" w:sz="0" w:space="0" w:color="auto"/>
            <w:bottom w:val="none" w:sz="0" w:space="0" w:color="auto"/>
            <w:right w:val="none" w:sz="0" w:space="0" w:color="auto"/>
          </w:divBdr>
        </w:div>
        <w:div w:id="1746027169">
          <w:marLeft w:val="640"/>
          <w:marRight w:val="0"/>
          <w:marTop w:val="0"/>
          <w:marBottom w:val="0"/>
          <w:divBdr>
            <w:top w:val="none" w:sz="0" w:space="0" w:color="auto"/>
            <w:left w:val="none" w:sz="0" w:space="0" w:color="auto"/>
            <w:bottom w:val="none" w:sz="0" w:space="0" w:color="auto"/>
            <w:right w:val="none" w:sz="0" w:space="0" w:color="auto"/>
          </w:divBdr>
        </w:div>
        <w:div w:id="323166468">
          <w:marLeft w:val="640"/>
          <w:marRight w:val="0"/>
          <w:marTop w:val="0"/>
          <w:marBottom w:val="0"/>
          <w:divBdr>
            <w:top w:val="none" w:sz="0" w:space="0" w:color="auto"/>
            <w:left w:val="none" w:sz="0" w:space="0" w:color="auto"/>
            <w:bottom w:val="none" w:sz="0" w:space="0" w:color="auto"/>
            <w:right w:val="none" w:sz="0" w:space="0" w:color="auto"/>
          </w:divBdr>
        </w:div>
        <w:div w:id="655568559">
          <w:marLeft w:val="640"/>
          <w:marRight w:val="0"/>
          <w:marTop w:val="0"/>
          <w:marBottom w:val="0"/>
          <w:divBdr>
            <w:top w:val="none" w:sz="0" w:space="0" w:color="auto"/>
            <w:left w:val="none" w:sz="0" w:space="0" w:color="auto"/>
            <w:bottom w:val="none" w:sz="0" w:space="0" w:color="auto"/>
            <w:right w:val="none" w:sz="0" w:space="0" w:color="auto"/>
          </w:divBdr>
        </w:div>
        <w:div w:id="2010330598">
          <w:marLeft w:val="640"/>
          <w:marRight w:val="0"/>
          <w:marTop w:val="0"/>
          <w:marBottom w:val="0"/>
          <w:divBdr>
            <w:top w:val="none" w:sz="0" w:space="0" w:color="auto"/>
            <w:left w:val="none" w:sz="0" w:space="0" w:color="auto"/>
            <w:bottom w:val="none" w:sz="0" w:space="0" w:color="auto"/>
            <w:right w:val="none" w:sz="0" w:space="0" w:color="auto"/>
          </w:divBdr>
        </w:div>
        <w:div w:id="1695763216">
          <w:marLeft w:val="640"/>
          <w:marRight w:val="0"/>
          <w:marTop w:val="0"/>
          <w:marBottom w:val="0"/>
          <w:divBdr>
            <w:top w:val="none" w:sz="0" w:space="0" w:color="auto"/>
            <w:left w:val="none" w:sz="0" w:space="0" w:color="auto"/>
            <w:bottom w:val="none" w:sz="0" w:space="0" w:color="auto"/>
            <w:right w:val="none" w:sz="0" w:space="0" w:color="auto"/>
          </w:divBdr>
        </w:div>
        <w:div w:id="1271621403">
          <w:marLeft w:val="640"/>
          <w:marRight w:val="0"/>
          <w:marTop w:val="0"/>
          <w:marBottom w:val="0"/>
          <w:divBdr>
            <w:top w:val="none" w:sz="0" w:space="0" w:color="auto"/>
            <w:left w:val="none" w:sz="0" w:space="0" w:color="auto"/>
            <w:bottom w:val="none" w:sz="0" w:space="0" w:color="auto"/>
            <w:right w:val="none" w:sz="0" w:space="0" w:color="auto"/>
          </w:divBdr>
        </w:div>
        <w:div w:id="1005284385">
          <w:marLeft w:val="640"/>
          <w:marRight w:val="0"/>
          <w:marTop w:val="0"/>
          <w:marBottom w:val="0"/>
          <w:divBdr>
            <w:top w:val="none" w:sz="0" w:space="0" w:color="auto"/>
            <w:left w:val="none" w:sz="0" w:space="0" w:color="auto"/>
            <w:bottom w:val="none" w:sz="0" w:space="0" w:color="auto"/>
            <w:right w:val="none" w:sz="0" w:space="0" w:color="auto"/>
          </w:divBdr>
        </w:div>
        <w:div w:id="2035958996">
          <w:marLeft w:val="640"/>
          <w:marRight w:val="0"/>
          <w:marTop w:val="0"/>
          <w:marBottom w:val="0"/>
          <w:divBdr>
            <w:top w:val="none" w:sz="0" w:space="0" w:color="auto"/>
            <w:left w:val="none" w:sz="0" w:space="0" w:color="auto"/>
            <w:bottom w:val="none" w:sz="0" w:space="0" w:color="auto"/>
            <w:right w:val="none" w:sz="0" w:space="0" w:color="auto"/>
          </w:divBdr>
        </w:div>
        <w:div w:id="71049712">
          <w:marLeft w:val="640"/>
          <w:marRight w:val="0"/>
          <w:marTop w:val="0"/>
          <w:marBottom w:val="0"/>
          <w:divBdr>
            <w:top w:val="none" w:sz="0" w:space="0" w:color="auto"/>
            <w:left w:val="none" w:sz="0" w:space="0" w:color="auto"/>
            <w:bottom w:val="none" w:sz="0" w:space="0" w:color="auto"/>
            <w:right w:val="none" w:sz="0" w:space="0" w:color="auto"/>
          </w:divBdr>
        </w:div>
        <w:div w:id="1199588771">
          <w:marLeft w:val="640"/>
          <w:marRight w:val="0"/>
          <w:marTop w:val="0"/>
          <w:marBottom w:val="0"/>
          <w:divBdr>
            <w:top w:val="none" w:sz="0" w:space="0" w:color="auto"/>
            <w:left w:val="none" w:sz="0" w:space="0" w:color="auto"/>
            <w:bottom w:val="none" w:sz="0" w:space="0" w:color="auto"/>
            <w:right w:val="none" w:sz="0" w:space="0" w:color="auto"/>
          </w:divBdr>
        </w:div>
        <w:div w:id="1748266628">
          <w:marLeft w:val="640"/>
          <w:marRight w:val="0"/>
          <w:marTop w:val="0"/>
          <w:marBottom w:val="0"/>
          <w:divBdr>
            <w:top w:val="none" w:sz="0" w:space="0" w:color="auto"/>
            <w:left w:val="none" w:sz="0" w:space="0" w:color="auto"/>
            <w:bottom w:val="none" w:sz="0" w:space="0" w:color="auto"/>
            <w:right w:val="none" w:sz="0" w:space="0" w:color="auto"/>
          </w:divBdr>
        </w:div>
        <w:div w:id="1690719776">
          <w:marLeft w:val="640"/>
          <w:marRight w:val="0"/>
          <w:marTop w:val="0"/>
          <w:marBottom w:val="0"/>
          <w:divBdr>
            <w:top w:val="none" w:sz="0" w:space="0" w:color="auto"/>
            <w:left w:val="none" w:sz="0" w:space="0" w:color="auto"/>
            <w:bottom w:val="none" w:sz="0" w:space="0" w:color="auto"/>
            <w:right w:val="none" w:sz="0" w:space="0" w:color="auto"/>
          </w:divBdr>
        </w:div>
        <w:div w:id="820118400">
          <w:marLeft w:val="640"/>
          <w:marRight w:val="0"/>
          <w:marTop w:val="0"/>
          <w:marBottom w:val="0"/>
          <w:divBdr>
            <w:top w:val="none" w:sz="0" w:space="0" w:color="auto"/>
            <w:left w:val="none" w:sz="0" w:space="0" w:color="auto"/>
            <w:bottom w:val="none" w:sz="0" w:space="0" w:color="auto"/>
            <w:right w:val="none" w:sz="0" w:space="0" w:color="auto"/>
          </w:divBdr>
        </w:div>
        <w:div w:id="1477456014">
          <w:marLeft w:val="640"/>
          <w:marRight w:val="0"/>
          <w:marTop w:val="0"/>
          <w:marBottom w:val="0"/>
          <w:divBdr>
            <w:top w:val="none" w:sz="0" w:space="0" w:color="auto"/>
            <w:left w:val="none" w:sz="0" w:space="0" w:color="auto"/>
            <w:bottom w:val="none" w:sz="0" w:space="0" w:color="auto"/>
            <w:right w:val="none" w:sz="0" w:space="0" w:color="auto"/>
          </w:divBdr>
        </w:div>
        <w:div w:id="220605093">
          <w:marLeft w:val="640"/>
          <w:marRight w:val="0"/>
          <w:marTop w:val="0"/>
          <w:marBottom w:val="0"/>
          <w:divBdr>
            <w:top w:val="none" w:sz="0" w:space="0" w:color="auto"/>
            <w:left w:val="none" w:sz="0" w:space="0" w:color="auto"/>
            <w:bottom w:val="none" w:sz="0" w:space="0" w:color="auto"/>
            <w:right w:val="none" w:sz="0" w:space="0" w:color="auto"/>
          </w:divBdr>
        </w:div>
        <w:div w:id="1552762994">
          <w:marLeft w:val="640"/>
          <w:marRight w:val="0"/>
          <w:marTop w:val="0"/>
          <w:marBottom w:val="0"/>
          <w:divBdr>
            <w:top w:val="none" w:sz="0" w:space="0" w:color="auto"/>
            <w:left w:val="none" w:sz="0" w:space="0" w:color="auto"/>
            <w:bottom w:val="none" w:sz="0" w:space="0" w:color="auto"/>
            <w:right w:val="none" w:sz="0" w:space="0" w:color="auto"/>
          </w:divBdr>
        </w:div>
        <w:div w:id="600263614">
          <w:marLeft w:val="640"/>
          <w:marRight w:val="0"/>
          <w:marTop w:val="0"/>
          <w:marBottom w:val="0"/>
          <w:divBdr>
            <w:top w:val="none" w:sz="0" w:space="0" w:color="auto"/>
            <w:left w:val="none" w:sz="0" w:space="0" w:color="auto"/>
            <w:bottom w:val="none" w:sz="0" w:space="0" w:color="auto"/>
            <w:right w:val="none" w:sz="0" w:space="0" w:color="auto"/>
          </w:divBdr>
        </w:div>
        <w:div w:id="21519513">
          <w:marLeft w:val="640"/>
          <w:marRight w:val="0"/>
          <w:marTop w:val="0"/>
          <w:marBottom w:val="0"/>
          <w:divBdr>
            <w:top w:val="none" w:sz="0" w:space="0" w:color="auto"/>
            <w:left w:val="none" w:sz="0" w:space="0" w:color="auto"/>
            <w:bottom w:val="none" w:sz="0" w:space="0" w:color="auto"/>
            <w:right w:val="none" w:sz="0" w:space="0" w:color="auto"/>
          </w:divBdr>
        </w:div>
        <w:div w:id="443232960">
          <w:marLeft w:val="640"/>
          <w:marRight w:val="0"/>
          <w:marTop w:val="0"/>
          <w:marBottom w:val="0"/>
          <w:divBdr>
            <w:top w:val="none" w:sz="0" w:space="0" w:color="auto"/>
            <w:left w:val="none" w:sz="0" w:space="0" w:color="auto"/>
            <w:bottom w:val="none" w:sz="0" w:space="0" w:color="auto"/>
            <w:right w:val="none" w:sz="0" w:space="0" w:color="auto"/>
          </w:divBdr>
        </w:div>
        <w:div w:id="76756584">
          <w:marLeft w:val="640"/>
          <w:marRight w:val="0"/>
          <w:marTop w:val="0"/>
          <w:marBottom w:val="0"/>
          <w:divBdr>
            <w:top w:val="none" w:sz="0" w:space="0" w:color="auto"/>
            <w:left w:val="none" w:sz="0" w:space="0" w:color="auto"/>
            <w:bottom w:val="none" w:sz="0" w:space="0" w:color="auto"/>
            <w:right w:val="none" w:sz="0" w:space="0" w:color="auto"/>
          </w:divBdr>
        </w:div>
        <w:div w:id="616061840">
          <w:marLeft w:val="640"/>
          <w:marRight w:val="0"/>
          <w:marTop w:val="0"/>
          <w:marBottom w:val="0"/>
          <w:divBdr>
            <w:top w:val="none" w:sz="0" w:space="0" w:color="auto"/>
            <w:left w:val="none" w:sz="0" w:space="0" w:color="auto"/>
            <w:bottom w:val="none" w:sz="0" w:space="0" w:color="auto"/>
            <w:right w:val="none" w:sz="0" w:space="0" w:color="auto"/>
          </w:divBdr>
        </w:div>
        <w:div w:id="1240604122">
          <w:marLeft w:val="640"/>
          <w:marRight w:val="0"/>
          <w:marTop w:val="0"/>
          <w:marBottom w:val="0"/>
          <w:divBdr>
            <w:top w:val="none" w:sz="0" w:space="0" w:color="auto"/>
            <w:left w:val="none" w:sz="0" w:space="0" w:color="auto"/>
            <w:bottom w:val="none" w:sz="0" w:space="0" w:color="auto"/>
            <w:right w:val="none" w:sz="0" w:space="0" w:color="auto"/>
          </w:divBdr>
        </w:div>
        <w:div w:id="951088837">
          <w:marLeft w:val="640"/>
          <w:marRight w:val="0"/>
          <w:marTop w:val="0"/>
          <w:marBottom w:val="0"/>
          <w:divBdr>
            <w:top w:val="none" w:sz="0" w:space="0" w:color="auto"/>
            <w:left w:val="none" w:sz="0" w:space="0" w:color="auto"/>
            <w:bottom w:val="none" w:sz="0" w:space="0" w:color="auto"/>
            <w:right w:val="none" w:sz="0" w:space="0" w:color="auto"/>
          </w:divBdr>
        </w:div>
        <w:div w:id="1054156644">
          <w:marLeft w:val="640"/>
          <w:marRight w:val="0"/>
          <w:marTop w:val="0"/>
          <w:marBottom w:val="0"/>
          <w:divBdr>
            <w:top w:val="none" w:sz="0" w:space="0" w:color="auto"/>
            <w:left w:val="none" w:sz="0" w:space="0" w:color="auto"/>
            <w:bottom w:val="none" w:sz="0" w:space="0" w:color="auto"/>
            <w:right w:val="none" w:sz="0" w:space="0" w:color="auto"/>
          </w:divBdr>
        </w:div>
        <w:div w:id="719355776">
          <w:marLeft w:val="640"/>
          <w:marRight w:val="0"/>
          <w:marTop w:val="0"/>
          <w:marBottom w:val="0"/>
          <w:divBdr>
            <w:top w:val="none" w:sz="0" w:space="0" w:color="auto"/>
            <w:left w:val="none" w:sz="0" w:space="0" w:color="auto"/>
            <w:bottom w:val="none" w:sz="0" w:space="0" w:color="auto"/>
            <w:right w:val="none" w:sz="0" w:space="0" w:color="auto"/>
          </w:divBdr>
        </w:div>
        <w:div w:id="1945188408">
          <w:marLeft w:val="640"/>
          <w:marRight w:val="0"/>
          <w:marTop w:val="0"/>
          <w:marBottom w:val="0"/>
          <w:divBdr>
            <w:top w:val="none" w:sz="0" w:space="0" w:color="auto"/>
            <w:left w:val="none" w:sz="0" w:space="0" w:color="auto"/>
            <w:bottom w:val="none" w:sz="0" w:space="0" w:color="auto"/>
            <w:right w:val="none" w:sz="0" w:space="0" w:color="auto"/>
          </w:divBdr>
        </w:div>
        <w:div w:id="86314044">
          <w:marLeft w:val="640"/>
          <w:marRight w:val="0"/>
          <w:marTop w:val="0"/>
          <w:marBottom w:val="0"/>
          <w:divBdr>
            <w:top w:val="none" w:sz="0" w:space="0" w:color="auto"/>
            <w:left w:val="none" w:sz="0" w:space="0" w:color="auto"/>
            <w:bottom w:val="none" w:sz="0" w:space="0" w:color="auto"/>
            <w:right w:val="none" w:sz="0" w:space="0" w:color="auto"/>
          </w:divBdr>
        </w:div>
        <w:div w:id="850803542">
          <w:marLeft w:val="640"/>
          <w:marRight w:val="0"/>
          <w:marTop w:val="0"/>
          <w:marBottom w:val="0"/>
          <w:divBdr>
            <w:top w:val="none" w:sz="0" w:space="0" w:color="auto"/>
            <w:left w:val="none" w:sz="0" w:space="0" w:color="auto"/>
            <w:bottom w:val="none" w:sz="0" w:space="0" w:color="auto"/>
            <w:right w:val="none" w:sz="0" w:space="0" w:color="auto"/>
          </w:divBdr>
        </w:div>
        <w:div w:id="1989048340">
          <w:marLeft w:val="640"/>
          <w:marRight w:val="0"/>
          <w:marTop w:val="0"/>
          <w:marBottom w:val="0"/>
          <w:divBdr>
            <w:top w:val="none" w:sz="0" w:space="0" w:color="auto"/>
            <w:left w:val="none" w:sz="0" w:space="0" w:color="auto"/>
            <w:bottom w:val="none" w:sz="0" w:space="0" w:color="auto"/>
            <w:right w:val="none" w:sz="0" w:space="0" w:color="auto"/>
          </w:divBdr>
        </w:div>
        <w:div w:id="339083353">
          <w:marLeft w:val="640"/>
          <w:marRight w:val="0"/>
          <w:marTop w:val="0"/>
          <w:marBottom w:val="0"/>
          <w:divBdr>
            <w:top w:val="none" w:sz="0" w:space="0" w:color="auto"/>
            <w:left w:val="none" w:sz="0" w:space="0" w:color="auto"/>
            <w:bottom w:val="none" w:sz="0" w:space="0" w:color="auto"/>
            <w:right w:val="none" w:sz="0" w:space="0" w:color="auto"/>
          </w:divBdr>
        </w:div>
        <w:div w:id="335310893">
          <w:marLeft w:val="640"/>
          <w:marRight w:val="0"/>
          <w:marTop w:val="0"/>
          <w:marBottom w:val="0"/>
          <w:divBdr>
            <w:top w:val="none" w:sz="0" w:space="0" w:color="auto"/>
            <w:left w:val="none" w:sz="0" w:space="0" w:color="auto"/>
            <w:bottom w:val="none" w:sz="0" w:space="0" w:color="auto"/>
            <w:right w:val="none" w:sz="0" w:space="0" w:color="auto"/>
          </w:divBdr>
        </w:div>
        <w:div w:id="774597822">
          <w:marLeft w:val="640"/>
          <w:marRight w:val="0"/>
          <w:marTop w:val="0"/>
          <w:marBottom w:val="0"/>
          <w:divBdr>
            <w:top w:val="none" w:sz="0" w:space="0" w:color="auto"/>
            <w:left w:val="none" w:sz="0" w:space="0" w:color="auto"/>
            <w:bottom w:val="none" w:sz="0" w:space="0" w:color="auto"/>
            <w:right w:val="none" w:sz="0" w:space="0" w:color="auto"/>
          </w:divBdr>
        </w:div>
        <w:div w:id="1746995202">
          <w:marLeft w:val="640"/>
          <w:marRight w:val="0"/>
          <w:marTop w:val="0"/>
          <w:marBottom w:val="0"/>
          <w:divBdr>
            <w:top w:val="none" w:sz="0" w:space="0" w:color="auto"/>
            <w:left w:val="none" w:sz="0" w:space="0" w:color="auto"/>
            <w:bottom w:val="none" w:sz="0" w:space="0" w:color="auto"/>
            <w:right w:val="none" w:sz="0" w:space="0" w:color="auto"/>
          </w:divBdr>
        </w:div>
        <w:div w:id="1347753349">
          <w:marLeft w:val="640"/>
          <w:marRight w:val="0"/>
          <w:marTop w:val="0"/>
          <w:marBottom w:val="0"/>
          <w:divBdr>
            <w:top w:val="none" w:sz="0" w:space="0" w:color="auto"/>
            <w:left w:val="none" w:sz="0" w:space="0" w:color="auto"/>
            <w:bottom w:val="none" w:sz="0" w:space="0" w:color="auto"/>
            <w:right w:val="none" w:sz="0" w:space="0" w:color="auto"/>
          </w:divBdr>
        </w:div>
        <w:div w:id="1195192646">
          <w:marLeft w:val="640"/>
          <w:marRight w:val="0"/>
          <w:marTop w:val="0"/>
          <w:marBottom w:val="0"/>
          <w:divBdr>
            <w:top w:val="none" w:sz="0" w:space="0" w:color="auto"/>
            <w:left w:val="none" w:sz="0" w:space="0" w:color="auto"/>
            <w:bottom w:val="none" w:sz="0" w:space="0" w:color="auto"/>
            <w:right w:val="none" w:sz="0" w:space="0" w:color="auto"/>
          </w:divBdr>
        </w:div>
        <w:div w:id="315301373">
          <w:marLeft w:val="640"/>
          <w:marRight w:val="0"/>
          <w:marTop w:val="0"/>
          <w:marBottom w:val="0"/>
          <w:divBdr>
            <w:top w:val="none" w:sz="0" w:space="0" w:color="auto"/>
            <w:left w:val="none" w:sz="0" w:space="0" w:color="auto"/>
            <w:bottom w:val="none" w:sz="0" w:space="0" w:color="auto"/>
            <w:right w:val="none" w:sz="0" w:space="0" w:color="auto"/>
          </w:divBdr>
        </w:div>
        <w:div w:id="598492071">
          <w:marLeft w:val="640"/>
          <w:marRight w:val="0"/>
          <w:marTop w:val="0"/>
          <w:marBottom w:val="0"/>
          <w:divBdr>
            <w:top w:val="none" w:sz="0" w:space="0" w:color="auto"/>
            <w:left w:val="none" w:sz="0" w:space="0" w:color="auto"/>
            <w:bottom w:val="none" w:sz="0" w:space="0" w:color="auto"/>
            <w:right w:val="none" w:sz="0" w:space="0" w:color="auto"/>
          </w:divBdr>
        </w:div>
        <w:div w:id="344286093">
          <w:marLeft w:val="640"/>
          <w:marRight w:val="0"/>
          <w:marTop w:val="0"/>
          <w:marBottom w:val="0"/>
          <w:divBdr>
            <w:top w:val="none" w:sz="0" w:space="0" w:color="auto"/>
            <w:left w:val="none" w:sz="0" w:space="0" w:color="auto"/>
            <w:bottom w:val="none" w:sz="0" w:space="0" w:color="auto"/>
            <w:right w:val="none" w:sz="0" w:space="0" w:color="auto"/>
          </w:divBdr>
        </w:div>
        <w:div w:id="1419597749">
          <w:marLeft w:val="640"/>
          <w:marRight w:val="0"/>
          <w:marTop w:val="0"/>
          <w:marBottom w:val="0"/>
          <w:divBdr>
            <w:top w:val="none" w:sz="0" w:space="0" w:color="auto"/>
            <w:left w:val="none" w:sz="0" w:space="0" w:color="auto"/>
            <w:bottom w:val="none" w:sz="0" w:space="0" w:color="auto"/>
            <w:right w:val="none" w:sz="0" w:space="0" w:color="auto"/>
          </w:divBdr>
        </w:div>
        <w:div w:id="2133204427">
          <w:marLeft w:val="640"/>
          <w:marRight w:val="0"/>
          <w:marTop w:val="0"/>
          <w:marBottom w:val="0"/>
          <w:divBdr>
            <w:top w:val="none" w:sz="0" w:space="0" w:color="auto"/>
            <w:left w:val="none" w:sz="0" w:space="0" w:color="auto"/>
            <w:bottom w:val="none" w:sz="0" w:space="0" w:color="auto"/>
            <w:right w:val="none" w:sz="0" w:space="0" w:color="auto"/>
          </w:divBdr>
        </w:div>
      </w:divsChild>
    </w:div>
    <w:div w:id="885332426">
      <w:bodyDiv w:val="1"/>
      <w:marLeft w:val="0"/>
      <w:marRight w:val="0"/>
      <w:marTop w:val="0"/>
      <w:marBottom w:val="0"/>
      <w:divBdr>
        <w:top w:val="none" w:sz="0" w:space="0" w:color="auto"/>
        <w:left w:val="none" w:sz="0" w:space="0" w:color="auto"/>
        <w:bottom w:val="none" w:sz="0" w:space="0" w:color="auto"/>
        <w:right w:val="none" w:sz="0" w:space="0" w:color="auto"/>
      </w:divBdr>
      <w:divsChild>
        <w:div w:id="1186794897">
          <w:marLeft w:val="640"/>
          <w:marRight w:val="0"/>
          <w:marTop w:val="0"/>
          <w:marBottom w:val="0"/>
          <w:divBdr>
            <w:top w:val="none" w:sz="0" w:space="0" w:color="auto"/>
            <w:left w:val="none" w:sz="0" w:space="0" w:color="auto"/>
            <w:bottom w:val="none" w:sz="0" w:space="0" w:color="auto"/>
            <w:right w:val="none" w:sz="0" w:space="0" w:color="auto"/>
          </w:divBdr>
        </w:div>
        <w:div w:id="2317409">
          <w:marLeft w:val="640"/>
          <w:marRight w:val="0"/>
          <w:marTop w:val="0"/>
          <w:marBottom w:val="0"/>
          <w:divBdr>
            <w:top w:val="none" w:sz="0" w:space="0" w:color="auto"/>
            <w:left w:val="none" w:sz="0" w:space="0" w:color="auto"/>
            <w:bottom w:val="none" w:sz="0" w:space="0" w:color="auto"/>
            <w:right w:val="none" w:sz="0" w:space="0" w:color="auto"/>
          </w:divBdr>
        </w:div>
        <w:div w:id="796484158">
          <w:marLeft w:val="640"/>
          <w:marRight w:val="0"/>
          <w:marTop w:val="0"/>
          <w:marBottom w:val="0"/>
          <w:divBdr>
            <w:top w:val="none" w:sz="0" w:space="0" w:color="auto"/>
            <w:left w:val="none" w:sz="0" w:space="0" w:color="auto"/>
            <w:bottom w:val="none" w:sz="0" w:space="0" w:color="auto"/>
            <w:right w:val="none" w:sz="0" w:space="0" w:color="auto"/>
          </w:divBdr>
        </w:div>
        <w:div w:id="1755324211">
          <w:marLeft w:val="640"/>
          <w:marRight w:val="0"/>
          <w:marTop w:val="0"/>
          <w:marBottom w:val="0"/>
          <w:divBdr>
            <w:top w:val="none" w:sz="0" w:space="0" w:color="auto"/>
            <w:left w:val="none" w:sz="0" w:space="0" w:color="auto"/>
            <w:bottom w:val="none" w:sz="0" w:space="0" w:color="auto"/>
            <w:right w:val="none" w:sz="0" w:space="0" w:color="auto"/>
          </w:divBdr>
        </w:div>
        <w:div w:id="1094714890">
          <w:marLeft w:val="640"/>
          <w:marRight w:val="0"/>
          <w:marTop w:val="0"/>
          <w:marBottom w:val="0"/>
          <w:divBdr>
            <w:top w:val="none" w:sz="0" w:space="0" w:color="auto"/>
            <w:left w:val="none" w:sz="0" w:space="0" w:color="auto"/>
            <w:bottom w:val="none" w:sz="0" w:space="0" w:color="auto"/>
            <w:right w:val="none" w:sz="0" w:space="0" w:color="auto"/>
          </w:divBdr>
        </w:div>
        <w:div w:id="1808935122">
          <w:marLeft w:val="640"/>
          <w:marRight w:val="0"/>
          <w:marTop w:val="0"/>
          <w:marBottom w:val="0"/>
          <w:divBdr>
            <w:top w:val="none" w:sz="0" w:space="0" w:color="auto"/>
            <w:left w:val="none" w:sz="0" w:space="0" w:color="auto"/>
            <w:bottom w:val="none" w:sz="0" w:space="0" w:color="auto"/>
            <w:right w:val="none" w:sz="0" w:space="0" w:color="auto"/>
          </w:divBdr>
        </w:div>
        <w:div w:id="799155882">
          <w:marLeft w:val="640"/>
          <w:marRight w:val="0"/>
          <w:marTop w:val="0"/>
          <w:marBottom w:val="0"/>
          <w:divBdr>
            <w:top w:val="none" w:sz="0" w:space="0" w:color="auto"/>
            <w:left w:val="none" w:sz="0" w:space="0" w:color="auto"/>
            <w:bottom w:val="none" w:sz="0" w:space="0" w:color="auto"/>
            <w:right w:val="none" w:sz="0" w:space="0" w:color="auto"/>
          </w:divBdr>
        </w:div>
        <w:div w:id="679502973">
          <w:marLeft w:val="640"/>
          <w:marRight w:val="0"/>
          <w:marTop w:val="0"/>
          <w:marBottom w:val="0"/>
          <w:divBdr>
            <w:top w:val="none" w:sz="0" w:space="0" w:color="auto"/>
            <w:left w:val="none" w:sz="0" w:space="0" w:color="auto"/>
            <w:bottom w:val="none" w:sz="0" w:space="0" w:color="auto"/>
            <w:right w:val="none" w:sz="0" w:space="0" w:color="auto"/>
          </w:divBdr>
        </w:div>
        <w:div w:id="227347774">
          <w:marLeft w:val="640"/>
          <w:marRight w:val="0"/>
          <w:marTop w:val="0"/>
          <w:marBottom w:val="0"/>
          <w:divBdr>
            <w:top w:val="none" w:sz="0" w:space="0" w:color="auto"/>
            <w:left w:val="none" w:sz="0" w:space="0" w:color="auto"/>
            <w:bottom w:val="none" w:sz="0" w:space="0" w:color="auto"/>
            <w:right w:val="none" w:sz="0" w:space="0" w:color="auto"/>
          </w:divBdr>
        </w:div>
        <w:div w:id="1871533586">
          <w:marLeft w:val="640"/>
          <w:marRight w:val="0"/>
          <w:marTop w:val="0"/>
          <w:marBottom w:val="0"/>
          <w:divBdr>
            <w:top w:val="none" w:sz="0" w:space="0" w:color="auto"/>
            <w:left w:val="none" w:sz="0" w:space="0" w:color="auto"/>
            <w:bottom w:val="none" w:sz="0" w:space="0" w:color="auto"/>
            <w:right w:val="none" w:sz="0" w:space="0" w:color="auto"/>
          </w:divBdr>
        </w:div>
        <w:div w:id="946810764">
          <w:marLeft w:val="640"/>
          <w:marRight w:val="0"/>
          <w:marTop w:val="0"/>
          <w:marBottom w:val="0"/>
          <w:divBdr>
            <w:top w:val="none" w:sz="0" w:space="0" w:color="auto"/>
            <w:left w:val="none" w:sz="0" w:space="0" w:color="auto"/>
            <w:bottom w:val="none" w:sz="0" w:space="0" w:color="auto"/>
            <w:right w:val="none" w:sz="0" w:space="0" w:color="auto"/>
          </w:divBdr>
        </w:div>
        <w:div w:id="1773739693">
          <w:marLeft w:val="640"/>
          <w:marRight w:val="0"/>
          <w:marTop w:val="0"/>
          <w:marBottom w:val="0"/>
          <w:divBdr>
            <w:top w:val="none" w:sz="0" w:space="0" w:color="auto"/>
            <w:left w:val="none" w:sz="0" w:space="0" w:color="auto"/>
            <w:bottom w:val="none" w:sz="0" w:space="0" w:color="auto"/>
            <w:right w:val="none" w:sz="0" w:space="0" w:color="auto"/>
          </w:divBdr>
        </w:div>
        <w:div w:id="201092129">
          <w:marLeft w:val="640"/>
          <w:marRight w:val="0"/>
          <w:marTop w:val="0"/>
          <w:marBottom w:val="0"/>
          <w:divBdr>
            <w:top w:val="none" w:sz="0" w:space="0" w:color="auto"/>
            <w:left w:val="none" w:sz="0" w:space="0" w:color="auto"/>
            <w:bottom w:val="none" w:sz="0" w:space="0" w:color="auto"/>
            <w:right w:val="none" w:sz="0" w:space="0" w:color="auto"/>
          </w:divBdr>
        </w:div>
        <w:div w:id="1080056654">
          <w:marLeft w:val="640"/>
          <w:marRight w:val="0"/>
          <w:marTop w:val="0"/>
          <w:marBottom w:val="0"/>
          <w:divBdr>
            <w:top w:val="none" w:sz="0" w:space="0" w:color="auto"/>
            <w:left w:val="none" w:sz="0" w:space="0" w:color="auto"/>
            <w:bottom w:val="none" w:sz="0" w:space="0" w:color="auto"/>
            <w:right w:val="none" w:sz="0" w:space="0" w:color="auto"/>
          </w:divBdr>
        </w:div>
        <w:div w:id="1527600608">
          <w:marLeft w:val="640"/>
          <w:marRight w:val="0"/>
          <w:marTop w:val="0"/>
          <w:marBottom w:val="0"/>
          <w:divBdr>
            <w:top w:val="none" w:sz="0" w:space="0" w:color="auto"/>
            <w:left w:val="none" w:sz="0" w:space="0" w:color="auto"/>
            <w:bottom w:val="none" w:sz="0" w:space="0" w:color="auto"/>
            <w:right w:val="none" w:sz="0" w:space="0" w:color="auto"/>
          </w:divBdr>
        </w:div>
        <w:div w:id="1771119571">
          <w:marLeft w:val="640"/>
          <w:marRight w:val="0"/>
          <w:marTop w:val="0"/>
          <w:marBottom w:val="0"/>
          <w:divBdr>
            <w:top w:val="none" w:sz="0" w:space="0" w:color="auto"/>
            <w:left w:val="none" w:sz="0" w:space="0" w:color="auto"/>
            <w:bottom w:val="none" w:sz="0" w:space="0" w:color="auto"/>
            <w:right w:val="none" w:sz="0" w:space="0" w:color="auto"/>
          </w:divBdr>
        </w:div>
        <w:div w:id="9453816">
          <w:marLeft w:val="640"/>
          <w:marRight w:val="0"/>
          <w:marTop w:val="0"/>
          <w:marBottom w:val="0"/>
          <w:divBdr>
            <w:top w:val="none" w:sz="0" w:space="0" w:color="auto"/>
            <w:left w:val="none" w:sz="0" w:space="0" w:color="auto"/>
            <w:bottom w:val="none" w:sz="0" w:space="0" w:color="auto"/>
            <w:right w:val="none" w:sz="0" w:space="0" w:color="auto"/>
          </w:divBdr>
        </w:div>
        <w:div w:id="739134505">
          <w:marLeft w:val="640"/>
          <w:marRight w:val="0"/>
          <w:marTop w:val="0"/>
          <w:marBottom w:val="0"/>
          <w:divBdr>
            <w:top w:val="none" w:sz="0" w:space="0" w:color="auto"/>
            <w:left w:val="none" w:sz="0" w:space="0" w:color="auto"/>
            <w:bottom w:val="none" w:sz="0" w:space="0" w:color="auto"/>
            <w:right w:val="none" w:sz="0" w:space="0" w:color="auto"/>
          </w:divBdr>
        </w:div>
        <w:div w:id="453332777">
          <w:marLeft w:val="640"/>
          <w:marRight w:val="0"/>
          <w:marTop w:val="0"/>
          <w:marBottom w:val="0"/>
          <w:divBdr>
            <w:top w:val="none" w:sz="0" w:space="0" w:color="auto"/>
            <w:left w:val="none" w:sz="0" w:space="0" w:color="auto"/>
            <w:bottom w:val="none" w:sz="0" w:space="0" w:color="auto"/>
            <w:right w:val="none" w:sz="0" w:space="0" w:color="auto"/>
          </w:divBdr>
        </w:div>
        <w:div w:id="1342660547">
          <w:marLeft w:val="640"/>
          <w:marRight w:val="0"/>
          <w:marTop w:val="0"/>
          <w:marBottom w:val="0"/>
          <w:divBdr>
            <w:top w:val="none" w:sz="0" w:space="0" w:color="auto"/>
            <w:left w:val="none" w:sz="0" w:space="0" w:color="auto"/>
            <w:bottom w:val="none" w:sz="0" w:space="0" w:color="auto"/>
            <w:right w:val="none" w:sz="0" w:space="0" w:color="auto"/>
          </w:divBdr>
        </w:div>
        <w:div w:id="1422679572">
          <w:marLeft w:val="640"/>
          <w:marRight w:val="0"/>
          <w:marTop w:val="0"/>
          <w:marBottom w:val="0"/>
          <w:divBdr>
            <w:top w:val="none" w:sz="0" w:space="0" w:color="auto"/>
            <w:left w:val="none" w:sz="0" w:space="0" w:color="auto"/>
            <w:bottom w:val="none" w:sz="0" w:space="0" w:color="auto"/>
            <w:right w:val="none" w:sz="0" w:space="0" w:color="auto"/>
          </w:divBdr>
        </w:div>
        <w:div w:id="1317419428">
          <w:marLeft w:val="640"/>
          <w:marRight w:val="0"/>
          <w:marTop w:val="0"/>
          <w:marBottom w:val="0"/>
          <w:divBdr>
            <w:top w:val="none" w:sz="0" w:space="0" w:color="auto"/>
            <w:left w:val="none" w:sz="0" w:space="0" w:color="auto"/>
            <w:bottom w:val="none" w:sz="0" w:space="0" w:color="auto"/>
            <w:right w:val="none" w:sz="0" w:space="0" w:color="auto"/>
          </w:divBdr>
        </w:div>
        <w:div w:id="787892134">
          <w:marLeft w:val="640"/>
          <w:marRight w:val="0"/>
          <w:marTop w:val="0"/>
          <w:marBottom w:val="0"/>
          <w:divBdr>
            <w:top w:val="none" w:sz="0" w:space="0" w:color="auto"/>
            <w:left w:val="none" w:sz="0" w:space="0" w:color="auto"/>
            <w:bottom w:val="none" w:sz="0" w:space="0" w:color="auto"/>
            <w:right w:val="none" w:sz="0" w:space="0" w:color="auto"/>
          </w:divBdr>
        </w:div>
        <w:div w:id="927812974">
          <w:marLeft w:val="640"/>
          <w:marRight w:val="0"/>
          <w:marTop w:val="0"/>
          <w:marBottom w:val="0"/>
          <w:divBdr>
            <w:top w:val="none" w:sz="0" w:space="0" w:color="auto"/>
            <w:left w:val="none" w:sz="0" w:space="0" w:color="auto"/>
            <w:bottom w:val="none" w:sz="0" w:space="0" w:color="auto"/>
            <w:right w:val="none" w:sz="0" w:space="0" w:color="auto"/>
          </w:divBdr>
        </w:div>
        <w:div w:id="544024963">
          <w:marLeft w:val="640"/>
          <w:marRight w:val="0"/>
          <w:marTop w:val="0"/>
          <w:marBottom w:val="0"/>
          <w:divBdr>
            <w:top w:val="none" w:sz="0" w:space="0" w:color="auto"/>
            <w:left w:val="none" w:sz="0" w:space="0" w:color="auto"/>
            <w:bottom w:val="none" w:sz="0" w:space="0" w:color="auto"/>
            <w:right w:val="none" w:sz="0" w:space="0" w:color="auto"/>
          </w:divBdr>
        </w:div>
        <w:div w:id="1092551750">
          <w:marLeft w:val="640"/>
          <w:marRight w:val="0"/>
          <w:marTop w:val="0"/>
          <w:marBottom w:val="0"/>
          <w:divBdr>
            <w:top w:val="none" w:sz="0" w:space="0" w:color="auto"/>
            <w:left w:val="none" w:sz="0" w:space="0" w:color="auto"/>
            <w:bottom w:val="none" w:sz="0" w:space="0" w:color="auto"/>
            <w:right w:val="none" w:sz="0" w:space="0" w:color="auto"/>
          </w:divBdr>
        </w:div>
        <w:div w:id="1587766253">
          <w:marLeft w:val="640"/>
          <w:marRight w:val="0"/>
          <w:marTop w:val="0"/>
          <w:marBottom w:val="0"/>
          <w:divBdr>
            <w:top w:val="none" w:sz="0" w:space="0" w:color="auto"/>
            <w:left w:val="none" w:sz="0" w:space="0" w:color="auto"/>
            <w:bottom w:val="none" w:sz="0" w:space="0" w:color="auto"/>
            <w:right w:val="none" w:sz="0" w:space="0" w:color="auto"/>
          </w:divBdr>
        </w:div>
        <w:div w:id="2027171376">
          <w:marLeft w:val="640"/>
          <w:marRight w:val="0"/>
          <w:marTop w:val="0"/>
          <w:marBottom w:val="0"/>
          <w:divBdr>
            <w:top w:val="none" w:sz="0" w:space="0" w:color="auto"/>
            <w:left w:val="none" w:sz="0" w:space="0" w:color="auto"/>
            <w:bottom w:val="none" w:sz="0" w:space="0" w:color="auto"/>
            <w:right w:val="none" w:sz="0" w:space="0" w:color="auto"/>
          </w:divBdr>
        </w:div>
        <w:div w:id="1999990710">
          <w:marLeft w:val="640"/>
          <w:marRight w:val="0"/>
          <w:marTop w:val="0"/>
          <w:marBottom w:val="0"/>
          <w:divBdr>
            <w:top w:val="none" w:sz="0" w:space="0" w:color="auto"/>
            <w:left w:val="none" w:sz="0" w:space="0" w:color="auto"/>
            <w:bottom w:val="none" w:sz="0" w:space="0" w:color="auto"/>
            <w:right w:val="none" w:sz="0" w:space="0" w:color="auto"/>
          </w:divBdr>
        </w:div>
        <w:div w:id="444157920">
          <w:marLeft w:val="640"/>
          <w:marRight w:val="0"/>
          <w:marTop w:val="0"/>
          <w:marBottom w:val="0"/>
          <w:divBdr>
            <w:top w:val="none" w:sz="0" w:space="0" w:color="auto"/>
            <w:left w:val="none" w:sz="0" w:space="0" w:color="auto"/>
            <w:bottom w:val="none" w:sz="0" w:space="0" w:color="auto"/>
            <w:right w:val="none" w:sz="0" w:space="0" w:color="auto"/>
          </w:divBdr>
        </w:div>
        <w:div w:id="327832528">
          <w:marLeft w:val="640"/>
          <w:marRight w:val="0"/>
          <w:marTop w:val="0"/>
          <w:marBottom w:val="0"/>
          <w:divBdr>
            <w:top w:val="none" w:sz="0" w:space="0" w:color="auto"/>
            <w:left w:val="none" w:sz="0" w:space="0" w:color="auto"/>
            <w:bottom w:val="none" w:sz="0" w:space="0" w:color="auto"/>
            <w:right w:val="none" w:sz="0" w:space="0" w:color="auto"/>
          </w:divBdr>
        </w:div>
        <w:div w:id="1962689872">
          <w:marLeft w:val="640"/>
          <w:marRight w:val="0"/>
          <w:marTop w:val="0"/>
          <w:marBottom w:val="0"/>
          <w:divBdr>
            <w:top w:val="none" w:sz="0" w:space="0" w:color="auto"/>
            <w:left w:val="none" w:sz="0" w:space="0" w:color="auto"/>
            <w:bottom w:val="none" w:sz="0" w:space="0" w:color="auto"/>
            <w:right w:val="none" w:sz="0" w:space="0" w:color="auto"/>
          </w:divBdr>
        </w:div>
        <w:div w:id="2068720795">
          <w:marLeft w:val="640"/>
          <w:marRight w:val="0"/>
          <w:marTop w:val="0"/>
          <w:marBottom w:val="0"/>
          <w:divBdr>
            <w:top w:val="none" w:sz="0" w:space="0" w:color="auto"/>
            <w:left w:val="none" w:sz="0" w:space="0" w:color="auto"/>
            <w:bottom w:val="none" w:sz="0" w:space="0" w:color="auto"/>
            <w:right w:val="none" w:sz="0" w:space="0" w:color="auto"/>
          </w:divBdr>
        </w:div>
        <w:div w:id="1321159968">
          <w:marLeft w:val="640"/>
          <w:marRight w:val="0"/>
          <w:marTop w:val="0"/>
          <w:marBottom w:val="0"/>
          <w:divBdr>
            <w:top w:val="none" w:sz="0" w:space="0" w:color="auto"/>
            <w:left w:val="none" w:sz="0" w:space="0" w:color="auto"/>
            <w:bottom w:val="none" w:sz="0" w:space="0" w:color="auto"/>
            <w:right w:val="none" w:sz="0" w:space="0" w:color="auto"/>
          </w:divBdr>
        </w:div>
        <w:div w:id="723405440">
          <w:marLeft w:val="640"/>
          <w:marRight w:val="0"/>
          <w:marTop w:val="0"/>
          <w:marBottom w:val="0"/>
          <w:divBdr>
            <w:top w:val="none" w:sz="0" w:space="0" w:color="auto"/>
            <w:left w:val="none" w:sz="0" w:space="0" w:color="auto"/>
            <w:bottom w:val="none" w:sz="0" w:space="0" w:color="auto"/>
            <w:right w:val="none" w:sz="0" w:space="0" w:color="auto"/>
          </w:divBdr>
        </w:div>
        <w:div w:id="1654140880">
          <w:marLeft w:val="640"/>
          <w:marRight w:val="0"/>
          <w:marTop w:val="0"/>
          <w:marBottom w:val="0"/>
          <w:divBdr>
            <w:top w:val="none" w:sz="0" w:space="0" w:color="auto"/>
            <w:left w:val="none" w:sz="0" w:space="0" w:color="auto"/>
            <w:bottom w:val="none" w:sz="0" w:space="0" w:color="auto"/>
            <w:right w:val="none" w:sz="0" w:space="0" w:color="auto"/>
          </w:divBdr>
        </w:div>
        <w:div w:id="627125011">
          <w:marLeft w:val="640"/>
          <w:marRight w:val="0"/>
          <w:marTop w:val="0"/>
          <w:marBottom w:val="0"/>
          <w:divBdr>
            <w:top w:val="none" w:sz="0" w:space="0" w:color="auto"/>
            <w:left w:val="none" w:sz="0" w:space="0" w:color="auto"/>
            <w:bottom w:val="none" w:sz="0" w:space="0" w:color="auto"/>
            <w:right w:val="none" w:sz="0" w:space="0" w:color="auto"/>
          </w:divBdr>
        </w:div>
        <w:div w:id="587925567">
          <w:marLeft w:val="640"/>
          <w:marRight w:val="0"/>
          <w:marTop w:val="0"/>
          <w:marBottom w:val="0"/>
          <w:divBdr>
            <w:top w:val="none" w:sz="0" w:space="0" w:color="auto"/>
            <w:left w:val="none" w:sz="0" w:space="0" w:color="auto"/>
            <w:bottom w:val="none" w:sz="0" w:space="0" w:color="auto"/>
            <w:right w:val="none" w:sz="0" w:space="0" w:color="auto"/>
          </w:divBdr>
        </w:div>
        <w:div w:id="111244107">
          <w:marLeft w:val="640"/>
          <w:marRight w:val="0"/>
          <w:marTop w:val="0"/>
          <w:marBottom w:val="0"/>
          <w:divBdr>
            <w:top w:val="none" w:sz="0" w:space="0" w:color="auto"/>
            <w:left w:val="none" w:sz="0" w:space="0" w:color="auto"/>
            <w:bottom w:val="none" w:sz="0" w:space="0" w:color="auto"/>
            <w:right w:val="none" w:sz="0" w:space="0" w:color="auto"/>
          </w:divBdr>
        </w:div>
        <w:div w:id="1654217813">
          <w:marLeft w:val="640"/>
          <w:marRight w:val="0"/>
          <w:marTop w:val="0"/>
          <w:marBottom w:val="0"/>
          <w:divBdr>
            <w:top w:val="none" w:sz="0" w:space="0" w:color="auto"/>
            <w:left w:val="none" w:sz="0" w:space="0" w:color="auto"/>
            <w:bottom w:val="none" w:sz="0" w:space="0" w:color="auto"/>
            <w:right w:val="none" w:sz="0" w:space="0" w:color="auto"/>
          </w:divBdr>
        </w:div>
        <w:div w:id="991561963">
          <w:marLeft w:val="640"/>
          <w:marRight w:val="0"/>
          <w:marTop w:val="0"/>
          <w:marBottom w:val="0"/>
          <w:divBdr>
            <w:top w:val="none" w:sz="0" w:space="0" w:color="auto"/>
            <w:left w:val="none" w:sz="0" w:space="0" w:color="auto"/>
            <w:bottom w:val="none" w:sz="0" w:space="0" w:color="auto"/>
            <w:right w:val="none" w:sz="0" w:space="0" w:color="auto"/>
          </w:divBdr>
        </w:div>
        <w:div w:id="342976121">
          <w:marLeft w:val="640"/>
          <w:marRight w:val="0"/>
          <w:marTop w:val="0"/>
          <w:marBottom w:val="0"/>
          <w:divBdr>
            <w:top w:val="none" w:sz="0" w:space="0" w:color="auto"/>
            <w:left w:val="none" w:sz="0" w:space="0" w:color="auto"/>
            <w:bottom w:val="none" w:sz="0" w:space="0" w:color="auto"/>
            <w:right w:val="none" w:sz="0" w:space="0" w:color="auto"/>
          </w:divBdr>
        </w:div>
        <w:div w:id="1478378372">
          <w:marLeft w:val="640"/>
          <w:marRight w:val="0"/>
          <w:marTop w:val="0"/>
          <w:marBottom w:val="0"/>
          <w:divBdr>
            <w:top w:val="none" w:sz="0" w:space="0" w:color="auto"/>
            <w:left w:val="none" w:sz="0" w:space="0" w:color="auto"/>
            <w:bottom w:val="none" w:sz="0" w:space="0" w:color="auto"/>
            <w:right w:val="none" w:sz="0" w:space="0" w:color="auto"/>
          </w:divBdr>
        </w:div>
        <w:div w:id="770859959">
          <w:marLeft w:val="640"/>
          <w:marRight w:val="0"/>
          <w:marTop w:val="0"/>
          <w:marBottom w:val="0"/>
          <w:divBdr>
            <w:top w:val="none" w:sz="0" w:space="0" w:color="auto"/>
            <w:left w:val="none" w:sz="0" w:space="0" w:color="auto"/>
            <w:bottom w:val="none" w:sz="0" w:space="0" w:color="auto"/>
            <w:right w:val="none" w:sz="0" w:space="0" w:color="auto"/>
          </w:divBdr>
        </w:div>
        <w:div w:id="886719293">
          <w:marLeft w:val="640"/>
          <w:marRight w:val="0"/>
          <w:marTop w:val="0"/>
          <w:marBottom w:val="0"/>
          <w:divBdr>
            <w:top w:val="none" w:sz="0" w:space="0" w:color="auto"/>
            <w:left w:val="none" w:sz="0" w:space="0" w:color="auto"/>
            <w:bottom w:val="none" w:sz="0" w:space="0" w:color="auto"/>
            <w:right w:val="none" w:sz="0" w:space="0" w:color="auto"/>
          </w:divBdr>
        </w:div>
        <w:div w:id="343441284">
          <w:marLeft w:val="640"/>
          <w:marRight w:val="0"/>
          <w:marTop w:val="0"/>
          <w:marBottom w:val="0"/>
          <w:divBdr>
            <w:top w:val="none" w:sz="0" w:space="0" w:color="auto"/>
            <w:left w:val="none" w:sz="0" w:space="0" w:color="auto"/>
            <w:bottom w:val="none" w:sz="0" w:space="0" w:color="auto"/>
            <w:right w:val="none" w:sz="0" w:space="0" w:color="auto"/>
          </w:divBdr>
        </w:div>
        <w:div w:id="1225137400">
          <w:marLeft w:val="640"/>
          <w:marRight w:val="0"/>
          <w:marTop w:val="0"/>
          <w:marBottom w:val="0"/>
          <w:divBdr>
            <w:top w:val="none" w:sz="0" w:space="0" w:color="auto"/>
            <w:left w:val="none" w:sz="0" w:space="0" w:color="auto"/>
            <w:bottom w:val="none" w:sz="0" w:space="0" w:color="auto"/>
            <w:right w:val="none" w:sz="0" w:space="0" w:color="auto"/>
          </w:divBdr>
        </w:div>
        <w:div w:id="347758659">
          <w:marLeft w:val="640"/>
          <w:marRight w:val="0"/>
          <w:marTop w:val="0"/>
          <w:marBottom w:val="0"/>
          <w:divBdr>
            <w:top w:val="none" w:sz="0" w:space="0" w:color="auto"/>
            <w:left w:val="none" w:sz="0" w:space="0" w:color="auto"/>
            <w:bottom w:val="none" w:sz="0" w:space="0" w:color="auto"/>
            <w:right w:val="none" w:sz="0" w:space="0" w:color="auto"/>
          </w:divBdr>
        </w:div>
        <w:div w:id="1336346912">
          <w:marLeft w:val="640"/>
          <w:marRight w:val="0"/>
          <w:marTop w:val="0"/>
          <w:marBottom w:val="0"/>
          <w:divBdr>
            <w:top w:val="none" w:sz="0" w:space="0" w:color="auto"/>
            <w:left w:val="none" w:sz="0" w:space="0" w:color="auto"/>
            <w:bottom w:val="none" w:sz="0" w:space="0" w:color="auto"/>
            <w:right w:val="none" w:sz="0" w:space="0" w:color="auto"/>
          </w:divBdr>
        </w:div>
        <w:div w:id="306011788">
          <w:marLeft w:val="640"/>
          <w:marRight w:val="0"/>
          <w:marTop w:val="0"/>
          <w:marBottom w:val="0"/>
          <w:divBdr>
            <w:top w:val="none" w:sz="0" w:space="0" w:color="auto"/>
            <w:left w:val="none" w:sz="0" w:space="0" w:color="auto"/>
            <w:bottom w:val="none" w:sz="0" w:space="0" w:color="auto"/>
            <w:right w:val="none" w:sz="0" w:space="0" w:color="auto"/>
          </w:divBdr>
        </w:div>
      </w:divsChild>
    </w:div>
    <w:div w:id="892619495">
      <w:bodyDiv w:val="1"/>
      <w:marLeft w:val="0"/>
      <w:marRight w:val="0"/>
      <w:marTop w:val="0"/>
      <w:marBottom w:val="0"/>
      <w:divBdr>
        <w:top w:val="none" w:sz="0" w:space="0" w:color="auto"/>
        <w:left w:val="none" w:sz="0" w:space="0" w:color="auto"/>
        <w:bottom w:val="none" w:sz="0" w:space="0" w:color="auto"/>
        <w:right w:val="none" w:sz="0" w:space="0" w:color="auto"/>
      </w:divBdr>
      <w:divsChild>
        <w:div w:id="506946500">
          <w:marLeft w:val="640"/>
          <w:marRight w:val="0"/>
          <w:marTop w:val="0"/>
          <w:marBottom w:val="0"/>
          <w:divBdr>
            <w:top w:val="none" w:sz="0" w:space="0" w:color="auto"/>
            <w:left w:val="none" w:sz="0" w:space="0" w:color="auto"/>
            <w:bottom w:val="none" w:sz="0" w:space="0" w:color="auto"/>
            <w:right w:val="none" w:sz="0" w:space="0" w:color="auto"/>
          </w:divBdr>
        </w:div>
        <w:div w:id="573931217">
          <w:marLeft w:val="640"/>
          <w:marRight w:val="0"/>
          <w:marTop w:val="0"/>
          <w:marBottom w:val="0"/>
          <w:divBdr>
            <w:top w:val="none" w:sz="0" w:space="0" w:color="auto"/>
            <w:left w:val="none" w:sz="0" w:space="0" w:color="auto"/>
            <w:bottom w:val="none" w:sz="0" w:space="0" w:color="auto"/>
            <w:right w:val="none" w:sz="0" w:space="0" w:color="auto"/>
          </w:divBdr>
        </w:div>
        <w:div w:id="1182818559">
          <w:marLeft w:val="640"/>
          <w:marRight w:val="0"/>
          <w:marTop w:val="0"/>
          <w:marBottom w:val="0"/>
          <w:divBdr>
            <w:top w:val="none" w:sz="0" w:space="0" w:color="auto"/>
            <w:left w:val="none" w:sz="0" w:space="0" w:color="auto"/>
            <w:bottom w:val="none" w:sz="0" w:space="0" w:color="auto"/>
            <w:right w:val="none" w:sz="0" w:space="0" w:color="auto"/>
          </w:divBdr>
        </w:div>
        <w:div w:id="290281749">
          <w:marLeft w:val="640"/>
          <w:marRight w:val="0"/>
          <w:marTop w:val="0"/>
          <w:marBottom w:val="0"/>
          <w:divBdr>
            <w:top w:val="none" w:sz="0" w:space="0" w:color="auto"/>
            <w:left w:val="none" w:sz="0" w:space="0" w:color="auto"/>
            <w:bottom w:val="none" w:sz="0" w:space="0" w:color="auto"/>
            <w:right w:val="none" w:sz="0" w:space="0" w:color="auto"/>
          </w:divBdr>
        </w:div>
        <w:div w:id="1807158255">
          <w:marLeft w:val="640"/>
          <w:marRight w:val="0"/>
          <w:marTop w:val="0"/>
          <w:marBottom w:val="0"/>
          <w:divBdr>
            <w:top w:val="none" w:sz="0" w:space="0" w:color="auto"/>
            <w:left w:val="none" w:sz="0" w:space="0" w:color="auto"/>
            <w:bottom w:val="none" w:sz="0" w:space="0" w:color="auto"/>
            <w:right w:val="none" w:sz="0" w:space="0" w:color="auto"/>
          </w:divBdr>
        </w:div>
        <w:div w:id="873270094">
          <w:marLeft w:val="640"/>
          <w:marRight w:val="0"/>
          <w:marTop w:val="0"/>
          <w:marBottom w:val="0"/>
          <w:divBdr>
            <w:top w:val="none" w:sz="0" w:space="0" w:color="auto"/>
            <w:left w:val="none" w:sz="0" w:space="0" w:color="auto"/>
            <w:bottom w:val="none" w:sz="0" w:space="0" w:color="auto"/>
            <w:right w:val="none" w:sz="0" w:space="0" w:color="auto"/>
          </w:divBdr>
        </w:div>
        <w:div w:id="1392925829">
          <w:marLeft w:val="640"/>
          <w:marRight w:val="0"/>
          <w:marTop w:val="0"/>
          <w:marBottom w:val="0"/>
          <w:divBdr>
            <w:top w:val="none" w:sz="0" w:space="0" w:color="auto"/>
            <w:left w:val="none" w:sz="0" w:space="0" w:color="auto"/>
            <w:bottom w:val="none" w:sz="0" w:space="0" w:color="auto"/>
            <w:right w:val="none" w:sz="0" w:space="0" w:color="auto"/>
          </w:divBdr>
        </w:div>
        <w:div w:id="5601944">
          <w:marLeft w:val="640"/>
          <w:marRight w:val="0"/>
          <w:marTop w:val="0"/>
          <w:marBottom w:val="0"/>
          <w:divBdr>
            <w:top w:val="none" w:sz="0" w:space="0" w:color="auto"/>
            <w:left w:val="none" w:sz="0" w:space="0" w:color="auto"/>
            <w:bottom w:val="none" w:sz="0" w:space="0" w:color="auto"/>
            <w:right w:val="none" w:sz="0" w:space="0" w:color="auto"/>
          </w:divBdr>
        </w:div>
        <w:div w:id="10958794">
          <w:marLeft w:val="640"/>
          <w:marRight w:val="0"/>
          <w:marTop w:val="0"/>
          <w:marBottom w:val="0"/>
          <w:divBdr>
            <w:top w:val="none" w:sz="0" w:space="0" w:color="auto"/>
            <w:left w:val="none" w:sz="0" w:space="0" w:color="auto"/>
            <w:bottom w:val="none" w:sz="0" w:space="0" w:color="auto"/>
            <w:right w:val="none" w:sz="0" w:space="0" w:color="auto"/>
          </w:divBdr>
        </w:div>
        <w:div w:id="1368141781">
          <w:marLeft w:val="640"/>
          <w:marRight w:val="0"/>
          <w:marTop w:val="0"/>
          <w:marBottom w:val="0"/>
          <w:divBdr>
            <w:top w:val="none" w:sz="0" w:space="0" w:color="auto"/>
            <w:left w:val="none" w:sz="0" w:space="0" w:color="auto"/>
            <w:bottom w:val="none" w:sz="0" w:space="0" w:color="auto"/>
            <w:right w:val="none" w:sz="0" w:space="0" w:color="auto"/>
          </w:divBdr>
        </w:div>
        <w:div w:id="1366176001">
          <w:marLeft w:val="640"/>
          <w:marRight w:val="0"/>
          <w:marTop w:val="0"/>
          <w:marBottom w:val="0"/>
          <w:divBdr>
            <w:top w:val="none" w:sz="0" w:space="0" w:color="auto"/>
            <w:left w:val="none" w:sz="0" w:space="0" w:color="auto"/>
            <w:bottom w:val="none" w:sz="0" w:space="0" w:color="auto"/>
            <w:right w:val="none" w:sz="0" w:space="0" w:color="auto"/>
          </w:divBdr>
        </w:div>
        <w:div w:id="1191721582">
          <w:marLeft w:val="640"/>
          <w:marRight w:val="0"/>
          <w:marTop w:val="0"/>
          <w:marBottom w:val="0"/>
          <w:divBdr>
            <w:top w:val="none" w:sz="0" w:space="0" w:color="auto"/>
            <w:left w:val="none" w:sz="0" w:space="0" w:color="auto"/>
            <w:bottom w:val="none" w:sz="0" w:space="0" w:color="auto"/>
            <w:right w:val="none" w:sz="0" w:space="0" w:color="auto"/>
          </w:divBdr>
        </w:div>
        <w:div w:id="984353128">
          <w:marLeft w:val="640"/>
          <w:marRight w:val="0"/>
          <w:marTop w:val="0"/>
          <w:marBottom w:val="0"/>
          <w:divBdr>
            <w:top w:val="none" w:sz="0" w:space="0" w:color="auto"/>
            <w:left w:val="none" w:sz="0" w:space="0" w:color="auto"/>
            <w:bottom w:val="none" w:sz="0" w:space="0" w:color="auto"/>
            <w:right w:val="none" w:sz="0" w:space="0" w:color="auto"/>
          </w:divBdr>
        </w:div>
        <w:div w:id="1500315747">
          <w:marLeft w:val="640"/>
          <w:marRight w:val="0"/>
          <w:marTop w:val="0"/>
          <w:marBottom w:val="0"/>
          <w:divBdr>
            <w:top w:val="none" w:sz="0" w:space="0" w:color="auto"/>
            <w:left w:val="none" w:sz="0" w:space="0" w:color="auto"/>
            <w:bottom w:val="none" w:sz="0" w:space="0" w:color="auto"/>
            <w:right w:val="none" w:sz="0" w:space="0" w:color="auto"/>
          </w:divBdr>
        </w:div>
        <w:div w:id="890385024">
          <w:marLeft w:val="640"/>
          <w:marRight w:val="0"/>
          <w:marTop w:val="0"/>
          <w:marBottom w:val="0"/>
          <w:divBdr>
            <w:top w:val="none" w:sz="0" w:space="0" w:color="auto"/>
            <w:left w:val="none" w:sz="0" w:space="0" w:color="auto"/>
            <w:bottom w:val="none" w:sz="0" w:space="0" w:color="auto"/>
            <w:right w:val="none" w:sz="0" w:space="0" w:color="auto"/>
          </w:divBdr>
        </w:div>
        <w:div w:id="1110202126">
          <w:marLeft w:val="640"/>
          <w:marRight w:val="0"/>
          <w:marTop w:val="0"/>
          <w:marBottom w:val="0"/>
          <w:divBdr>
            <w:top w:val="none" w:sz="0" w:space="0" w:color="auto"/>
            <w:left w:val="none" w:sz="0" w:space="0" w:color="auto"/>
            <w:bottom w:val="none" w:sz="0" w:space="0" w:color="auto"/>
            <w:right w:val="none" w:sz="0" w:space="0" w:color="auto"/>
          </w:divBdr>
        </w:div>
        <w:div w:id="1528058095">
          <w:marLeft w:val="640"/>
          <w:marRight w:val="0"/>
          <w:marTop w:val="0"/>
          <w:marBottom w:val="0"/>
          <w:divBdr>
            <w:top w:val="none" w:sz="0" w:space="0" w:color="auto"/>
            <w:left w:val="none" w:sz="0" w:space="0" w:color="auto"/>
            <w:bottom w:val="none" w:sz="0" w:space="0" w:color="auto"/>
            <w:right w:val="none" w:sz="0" w:space="0" w:color="auto"/>
          </w:divBdr>
        </w:div>
        <w:div w:id="340470721">
          <w:marLeft w:val="640"/>
          <w:marRight w:val="0"/>
          <w:marTop w:val="0"/>
          <w:marBottom w:val="0"/>
          <w:divBdr>
            <w:top w:val="none" w:sz="0" w:space="0" w:color="auto"/>
            <w:left w:val="none" w:sz="0" w:space="0" w:color="auto"/>
            <w:bottom w:val="none" w:sz="0" w:space="0" w:color="auto"/>
            <w:right w:val="none" w:sz="0" w:space="0" w:color="auto"/>
          </w:divBdr>
        </w:div>
        <w:div w:id="1210996561">
          <w:marLeft w:val="640"/>
          <w:marRight w:val="0"/>
          <w:marTop w:val="0"/>
          <w:marBottom w:val="0"/>
          <w:divBdr>
            <w:top w:val="none" w:sz="0" w:space="0" w:color="auto"/>
            <w:left w:val="none" w:sz="0" w:space="0" w:color="auto"/>
            <w:bottom w:val="none" w:sz="0" w:space="0" w:color="auto"/>
            <w:right w:val="none" w:sz="0" w:space="0" w:color="auto"/>
          </w:divBdr>
        </w:div>
        <w:div w:id="237911614">
          <w:marLeft w:val="640"/>
          <w:marRight w:val="0"/>
          <w:marTop w:val="0"/>
          <w:marBottom w:val="0"/>
          <w:divBdr>
            <w:top w:val="none" w:sz="0" w:space="0" w:color="auto"/>
            <w:left w:val="none" w:sz="0" w:space="0" w:color="auto"/>
            <w:bottom w:val="none" w:sz="0" w:space="0" w:color="auto"/>
            <w:right w:val="none" w:sz="0" w:space="0" w:color="auto"/>
          </w:divBdr>
        </w:div>
        <w:div w:id="2141527859">
          <w:marLeft w:val="640"/>
          <w:marRight w:val="0"/>
          <w:marTop w:val="0"/>
          <w:marBottom w:val="0"/>
          <w:divBdr>
            <w:top w:val="none" w:sz="0" w:space="0" w:color="auto"/>
            <w:left w:val="none" w:sz="0" w:space="0" w:color="auto"/>
            <w:bottom w:val="none" w:sz="0" w:space="0" w:color="auto"/>
            <w:right w:val="none" w:sz="0" w:space="0" w:color="auto"/>
          </w:divBdr>
        </w:div>
        <w:div w:id="215046703">
          <w:marLeft w:val="640"/>
          <w:marRight w:val="0"/>
          <w:marTop w:val="0"/>
          <w:marBottom w:val="0"/>
          <w:divBdr>
            <w:top w:val="none" w:sz="0" w:space="0" w:color="auto"/>
            <w:left w:val="none" w:sz="0" w:space="0" w:color="auto"/>
            <w:bottom w:val="none" w:sz="0" w:space="0" w:color="auto"/>
            <w:right w:val="none" w:sz="0" w:space="0" w:color="auto"/>
          </w:divBdr>
        </w:div>
        <w:div w:id="1598294524">
          <w:marLeft w:val="640"/>
          <w:marRight w:val="0"/>
          <w:marTop w:val="0"/>
          <w:marBottom w:val="0"/>
          <w:divBdr>
            <w:top w:val="none" w:sz="0" w:space="0" w:color="auto"/>
            <w:left w:val="none" w:sz="0" w:space="0" w:color="auto"/>
            <w:bottom w:val="none" w:sz="0" w:space="0" w:color="auto"/>
            <w:right w:val="none" w:sz="0" w:space="0" w:color="auto"/>
          </w:divBdr>
        </w:div>
        <w:div w:id="1701397199">
          <w:marLeft w:val="640"/>
          <w:marRight w:val="0"/>
          <w:marTop w:val="0"/>
          <w:marBottom w:val="0"/>
          <w:divBdr>
            <w:top w:val="none" w:sz="0" w:space="0" w:color="auto"/>
            <w:left w:val="none" w:sz="0" w:space="0" w:color="auto"/>
            <w:bottom w:val="none" w:sz="0" w:space="0" w:color="auto"/>
            <w:right w:val="none" w:sz="0" w:space="0" w:color="auto"/>
          </w:divBdr>
        </w:div>
        <w:div w:id="2007585593">
          <w:marLeft w:val="640"/>
          <w:marRight w:val="0"/>
          <w:marTop w:val="0"/>
          <w:marBottom w:val="0"/>
          <w:divBdr>
            <w:top w:val="none" w:sz="0" w:space="0" w:color="auto"/>
            <w:left w:val="none" w:sz="0" w:space="0" w:color="auto"/>
            <w:bottom w:val="none" w:sz="0" w:space="0" w:color="auto"/>
            <w:right w:val="none" w:sz="0" w:space="0" w:color="auto"/>
          </w:divBdr>
        </w:div>
        <w:div w:id="892233154">
          <w:marLeft w:val="640"/>
          <w:marRight w:val="0"/>
          <w:marTop w:val="0"/>
          <w:marBottom w:val="0"/>
          <w:divBdr>
            <w:top w:val="none" w:sz="0" w:space="0" w:color="auto"/>
            <w:left w:val="none" w:sz="0" w:space="0" w:color="auto"/>
            <w:bottom w:val="none" w:sz="0" w:space="0" w:color="auto"/>
            <w:right w:val="none" w:sz="0" w:space="0" w:color="auto"/>
          </w:divBdr>
        </w:div>
        <w:div w:id="433939049">
          <w:marLeft w:val="640"/>
          <w:marRight w:val="0"/>
          <w:marTop w:val="0"/>
          <w:marBottom w:val="0"/>
          <w:divBdr>
            <w:top w:val="none" w:sz="0" w:space="0" w:color="auto"/>
            <w:left w:val="none" w:sz="0" w:space="0" w:color="auto"/>
            <w:bottom w:val="none" w:sz="0" w:space="0" w:color="auto"/>
            <w:right w:val="none" w:sz="0" w:space="0" w:color="auto"/>
          </w:divBdr>
        </w:div>
        <w:div w:id="13651046">
          <w:marLeft w:val="640"/>
          <w:marRight w:val="0"/>
          <w:marTop w:val="0"/>
          <w:marBottom w:val="0"/>
          <w:divBdr>
            <w:top w:val="none" w:sz="0" w:space="0" w:color="auto"/>
            <w:left w:val="none" w:sz="0" w:space="0" w:color="auto"/>
            <w:bottom w:val="none" w:sz="0" w:space="0" w:color="auto"/>
            <w:right w:val="none" w:sz="0" w:space="0" w:color="auto"/>
          </w:divBdr>
        </w:div>
        <w:div w:id="337006844">
          <w:marLeft w:val="640"/>
          <w:marRight w:val="0"/>
          <w:marTop w:val="0"/>
          <w:marBottom w:val="0"/>
          <w:divBdr>
            <w:top w:val="none" w:sz="0" w:space="0" w:color="auto"/>
            <w:left w:val="none" w:sz="0" w:space="0" w:color="auto"/>
            <w:bottom w:val="none" w:sz="0" w:space="0" w:color="auto"/>
            <w:right w:val="none" w:sz="0" w:space="0" w:color="auto"/>
          </w:divBdr>
        </w:div>
        <w:div w:id="395784295">
          <w:marLeft w:val="640"/>
          <w:marRight w:val="0"/>
          <w:marTop w:val="0"/>
          <w:marBottom w:val="0"/>
          <w:divBdr>
            <w:top w:val="none" w:sz="0" w:space="0" w:color="auto"/>
            <w:left w:val="none" w:sz="0" w:space="0" w:color="auto"/>
            <w:bottom w:val="none" w:sz="0" w:space="0" w:color="auto"/>
            <w:right w:val="none" w:sz="0" w:space="0" w:color="auto"/>
          </w:divBdr>
        </w:div>
        <w:div w:id="1456557045">
          <w:marLeft w:val="640"/>
          <w:marRight w:val="0"/>
          <w:marTop w:val="0"/>
          <w:marBottom w:val="0"/>
          <w:divBdr>
            <w:top w:val="none" w:sz="0" w:space="0" w:color="auto"/>
            <w:left w:val="none" w:sz="0" w:space="0" w:color="auto"/>
            <w:bottom w:val="none" w:sz="0" w:space="0" w:color="auto"/>
            <w:right w:val="none" w:sz="0" w:space="0" w:color="auto"/>
          </w:divBdr>
        </w:div>
        <w:div w:id="1235237187">
          <w:marLeft w:val="640"/>
          <w:marRight w:val="0"/>
          <w:marTop w:val="0"/>
          <w:marBottom w:val="0"/>
          <w:divBdr>
            <w:top w:val="none" w:sz="0" w:space="0" w:color="auto"/>
            <w:left w:val="none" w:sz="0" w:space="0" w:color="auto"/>
            <w:bottom w:val="none" w:sz="0" w:space="0" w:color="auto"/>
            <w:right w:val="none" w:sz="0" w:space="0" w:color="auto"/>
          </w:divBdr>
        </w:div>
        <w:div w:id="958415247">
          <w:marLeft w:val="640"/>
          <w:marRight w:val="0"/>
          <w:marTop w:val="0"/>
          <w:marBottom w:val="0"/>
          <w:divBdr>
            <w:top w:val="none" w:sz="0" w:space="0" w:color="auto"/>
            <w:left w:val="none" w:sz="0" w:space="0" w:color="auto"/>
            <w:bottom w:val="none" w:sz="0" w:space="0" w:color="auto"/>
            <w:right w:val="none" w:sz="0" w:space="0" w:color="auto"/>
          </w:divBdr>
        </w:div>
        <w:div w:id="1637567326">
          <w:marLeft w:val="640"/>
          <w:marRight w:val="0"/>
          <w:marTop w:val="0"/>
          <w:marBottom w:val="0"/>
          <w:divBdr>
            <w:top w:val="none" w:sz="0" w:space="0" w:color="auto"/>
            <w:left w:val="none" w:sz="0" w:space="0" w:color="auto"/>
            <w:bottom w:val="none" w:sz="0" w:space="0" w:color="auto"/>
            <w:right w:val="none" w:sz="0" w:space="0" w:color="auto"/>
          </w:divBdr>
        </w:div>
        <w:div w:id="1202866925">
          <w:marLeft w:val="640"/>
          <w:marRight w:val="0"/>
          <w:marTop w:val="0"/>
          <w:marBottom w:val="0"/>
          <w:divBdr>
            <w:top w:val="none" w:sz="0" w:space="0" w:color="auto"/>
            <w:left w:val="none" w:sz="0" w:space="0" w:color="auto"/>
            <w:bottom w:val="none" w:sz="0" w:space="0" w:color="auto"/>
            <w:right w:val="none" w:sz="0" w:space="0" w:color="auto"/>
          </w:divBdr>
        </w:div>
        <w:div w:id="1403914303">
          <w:marLeft w:val="640"/>
          <w:marRight w:val="0"/>
          <w:marTop w:val="0"/>
          <w:marBottom w:val="0"/>
          <w:divBdr>
            <w:top w:val="none" w:sz="0" w:space="0" w:color="auto"/>
            <w:left w:val="none" w:sz="0" w:space="0" w:color="auto"/>
            <w:bottom w:val="none" w:sz="0" w:space="0" w:color="auto"/>
            <w:right w:val="none" w:sz="0" w:space="0" w:color="auto"/>
          </w:divBdr>
        </w:div>
        <w:div w:id="716320827">
          <w:marLeft w:val="640"/>
          <w:marRight w:val="0"/>
          <w:marTop w:val="0"/>
          <w:marBottom w:val="0"/>
          <w:divBdr>
            <w:top w:val="none" w:sz="0" w:space="0" w:color="auto"/>
            <w:left w:val="none" w:sz="0" w:space="0" w:color="auto"/>
            <w:bottom w:val="none" w:sz="0" w:space="0" w:color="auto"/>
            <w:right w:val="none" w:sz="0" w:space="0" w:color="auto"/>
          </w:divBdr>
        </w:div>
        <w:div w:id="434207884">
          <w:marLeft w:val="640"/>
          <w:marRight w:val="0"/>
          <w:marTop w:val="0"/>
          <w:marBottom w:val="0"/>
          <w:divBdr>
            <w:top w:val="none" w:sz="0" w:space="0" w:color="auto"/>
            <w:left w:val="none" w:sz="0" w:space="0" w:color="auto"/>
            <w:bottom w:val="none" w:sz="0" w:space="0" w:color="auto"/>
            <w:right w:val="none" w:sz="0" w:space="0" w:color="auto"/>
          </w:divBdr>
        </w:div>
        <w:div w:id="1244729030">
          <w:marLeft w:val="640"/>
          <w:marRight w:val="0"/>
          <w:marTop w:val="0"/>
          <w:marBottom w:val="0"/>
          <w:divBdr>
            <w:top w:val="none" w:sz="0" w:space="0" w:color="auto"/>
            <w:left w:val="none" w:sz="0" w:space="0" w:color="auto"/>
            <w:bottom w:val="none" w:sz="0" w:space="0" w:color="auto"/>
            <w:right w:val="none" w:sz="0" w:space="0" w:color="auto"/>
          </w:divBdr>
        </w:div>
        <w:div w:id="1507205824">
          <w:marLeft w:val="640"/>
          <w:marRight w:val="0"/>
          <w:marTop w:val="0"/>
          <w:marBottom w:val="0"/>
          <w:divBdr>
            <w:top w:val="none" w:sz="0" w:space="0" w:color="auto"/>
            <w:left w:val="none" w:sz="0" w:space="0" w:color="auto"/>
            <w:bottom w:val="none" w:sz="0" w:space="0" w:color="auto"/>
            <w:right w:val="none" w:sz="0" w:space="0" w:color="auto"/>
          </w:divBdr>
        </w:div>
        <w:div w:id="1389498161">
          <w:marLeft w:val="640"/>
          <w:marRight w:val="0"/>
          <w:marTop w:val="0"/>
          <w:marBottom w:val="0"/>
          <w:divBdr>
            <w:top w:val="none" w:sz="0" w:space="0" w:color="auto"/>
            <w:left w:val="none" w:sz="0" w:space="0" w:color="auto"/>
            <w:bottom w:val="none" w:sz="0" w:space="0" w:color="auto"/>
            <w:right w:val="none" w:sz="0" w:space="0" w:color="auto"/>
          </w:divBdr>
        </w:div>
        <w:div w:id="1332832331">
          <w:marLeft w:val="640"/>
          <w:marRight w:val="0"/>
          <w:marTop w:val="0"/>
          <w:marBottom w:val="0"/>
          <w:divBdr>
            <w:top w:val="none" w:sz="0" w:space="0" w:color="auto"/>
            <w:left w:val="none" w:sz="0" w:space="0" w:color="auto"/>
            <w:bottom w:val="none" w:sz="0" w:space="0" w:color="auto"/>
            <w:right w:val="none" w:sz="0" w:space="0" w:color="auto"/>
          </w:divBdr>
        </w:div>
      </w:divsChild>
    </w:div>
    <w:div w:id="905578334">
      <w:bodyDiv w:val="1"/>
      <w:marLeft w:val="0"/>
      <w:marRight w:val="0"/>
      <w:marTop w:val="0"/>
      <w:marBottom w:val="0"/>
      <w:divBdr>
        <w:top w:val="none" w:sz="0" w:space="0" w:color="auto"/>
        <w:left w:val="none" w:sz="0" w:space="0" w:color="auto"/>
        <w:bottom w:val="none" w:sz="0" w:space="0" w:color="auto"/>
        <w:right w:val="none" w:sz="0" w:space="0" w:color="auto"/>
      </w:divBdr>
      <w:divsChild>
        <w:div w:id="1734158595">
          <w:marLeft w:val="640"/>
          <w:marRight w:val="0"/>
          <w:marTop w:val="0"/>
          <w:marBottom w:val="0"/>
          <w:divBdr>
            <w:top w:val="none" w:sz="0" w:space="0" w:color="auto"/>
            <w:left w:val="none" w:sz="0" w:space="0" w:color="auto"/>
            <w:bottom w:val="none" w:sz="0" w:space="0" w:color="auto"/>
            <w:right w:val="none" w:sz="0" w:space="0" w:color="auto"/>
          </w:divBdr>
        </w:div>
        <w:div w:id="663629567">
          <w:marLeft w:val="640"/>
          <w:marRight w:val="0"/>
          <w:marTop w:val="0"/>
          <w:marBottom w:val="0"/>
          <w:divBdr>
            <w:top w:val="none" w:sz="0" w:space="0" w:color="auto"/>
            <w:left w:val="none" w:sz="0" w:space="0" w:color="auto"/>
            <w:bottom w:val="none" w:sz="0" w:space="0" w:color="auto"/>
            <w:right w:val="none" w:sz="0" w:space="0" w:color="auto"/>
          </w:divBdr>
        </w:div>
        <w:div w:id="449401255">
          <w:marLeft w:val="640"/>
          <w:marRight w:val="0"/>
          <w:marTop w:val="0"/>
          <w:marBottom w:val="0"/>
          <w:divBdr>
            <w:top w:val="none" w:sz="0" w:space="0" w:color="auto"/>
            <w:left w:val="none" w:sz="0" w:space="0" w:color="auto"/>
            <w:bottom w:val="none" w:sz="0" w:space="0" w:color="auto"/>
            <w:right w:val="none" w:sz="0" w:space="0" w:color="auto"/>
          </w:divBdr>
        </w:div>
        <w:div w:id="1066033323">
          <w:marLeft w:val="640"/>
          <w:marRight w:val="0"/>
          <w:marTop w:val="0"/>
          <w:marBottom w:val="0"/>
          <w:divBdr>
            <w:top w:val="none" w:sz="0" w:space="0" w:color="auto"/>
            <w:left w:val="none" w:sz="0" w:space="0" w:color="auto"/>
            <w:bottom w:val="none" w:sz="0" w:space="0" w:color="auto"/>
            <w:right w:val="none" w:sz="0" w:space="0" w:color="auto"/>
          </w:divBdr>
        </w:div>
        <w:div w:id="1322390144">
          <w:marLeft w:val="640"/>
          <w:marRight w:val="0"/>
          <w:marTop w:val="0"/>
          <w:marBottom w:val="0"/>
          <w:divBdr>
            <w:top w:val="none" w:sz="0" w:space="0" w:color="auto"/>
            <w:left w:val="none" w:sz="0" w:space="0" w:color="auto"/>
            <w:bottom w:val="none" w:sz="0" w:space="0" w:color="auto"/>
            <w:right w:val="none" w:sz="0" w:space="0" w:color="auto"/>
          </w:divBdr>
        </w:div>
        <w:div w:id="1348214347">
          <w:marLeft w:val="640"/>
          <w:marRight w:val="0"/>
          <w:marTop w:val="0"/>
          <w:marBottom w:val="0"/>
          <w:divBdr>
            <w:top w:val="none" w:sz="0" w:space="0" w:color="auto"/>
            <w:left w:val="none" w:sz="0" w:space="0" w:color="auto"/>
            <w:bottom w:val="none" w:sz="0" w:space="0" w:color="auto"/>
            <w:right w:val="none" w:sz="0" w:space="0" w:color="auto"/>
          </w:divBdr>
        </w:div>
        <w:div w:id="1811366909">
          <w:marLeft w:val="640"/>
          <w:marRight w:val="0"/>
          <w:marTop w:val="0"/>
          <w:marBottom w:val="0"/>
          <w:divBdr>
            <w:top w:val="none" w:sz="0" w:space="0" w:color="auto"/>
            <w:left w:val="none" w:sz="0" w:space="0" w:color="auto"/>
            <w:bottom w:val="none" w:sz="0" w:space="0" w:color="auto"/>
            <w:right w:val="none" w:sz="0" w:space="0" w:color="auto"/>
          </w:divBdr>
        </w:div>
        <w:div w:id="1287586408">
          <w:marLeft w:val="640"/>
          <w:marRight w:val="0"/>
          <w:marTop w:val="0"/>
          <w:marBottom w:val="0"/>
          <w:divBdr>
            <w:top w:val="none" w:sz="0" w:space="0" w:color="auto"/>
            <w:left w:val="none" w:sz="0" w:space="0" w:color="auto"/>
            <w:bottom w:val="none" w:sz="0" w:space="0" w:color="auto"/>
            <w:right w:val="none" w:sz="0" w:space="0" w:color="auto"/>
          </w:divBdr>
        </w:div>
        <w:div w:id="666831179">
          <w:marLeft w:val="640"/>
          <w:marRight w:val="0"/>
          <w:marTop w:val="0"/>
          <w:marBottom w:val="0"/>
          <w:divBdr>
            <w:top w:val="none" w:sz="0" w:space="0" w:color="auto"/>
            <w:left w:val="none" w:sz="0" w:space="0" w:color="auto"/>
            <w:bottom w:val="none" w:sz="0" w:space="0" w:color="auto"/>
            <w:right w:val="none" w:sz="0" w:space="0" w:color="auto"/>
          </w:divBdr>
        </w:div>
        <w:div w:id="467404713">
          <w:marLeft w:val="640"/>
          <w:marRight w:val="0"/>
          <w:marTop w:val="0"/>
          <w:marBottom w:val="0"/>
          <w:divBdr>
            <w:top w:val="none" w:sz="0" w:space="0" w:color="auto"/>
            <w:left w:val="none" w:sz="0" w:space="0" w:color="auto"/>
            <w:bottom w:val="none" w:sz="0" w:space="0" w:color="auto"/>
            <w:right w:val="none" w:sz="0" w:space="0" w:color="auto"/>
          </w:divBdr>
        </w:div>
        <w:div w:id="2124184713">
          <w:marLeft w:val="640"/>
          <w:marRight w:val="0"/>
          <w:marTop w:val="0"/>
          <w:marBottom w:val="0"/>
          <w:divBdr>
            <w:top w:val="none" w:sz="0" w:space="0" w:color="auto"/>
            <w:left w:val="none" w:sz="0" w:space="0" w:color="auto"/>
            <w:bottom w:val="none" w:sz="0" w:space="0" w:color="auto"/>
            <w:right w:val="none" w:sz="0" w:space="0" w:color="auto"/>
          </w:divBdr>
        </w:div>
        <w:div w:id="1573853040">
          <w:marLeft w:val="640"/>
          <w:marRight w:val="0"/>
          <w:marTop w:val="0"/>
          <w:marBottom w:val="0"/>
          <w:divBdr>
            <w:top w:val="none" w:sz="0" w:space="0" w:color="auto"/>
            <w:left w:val="none" w:sz="0" w:space="0" w:color="auto"/>
            <w:bottom w:val="none" w:sz="0" w:space="0" w:color="auto"/>
            <w:right w:val="none" w:sz="0" w:space="0" w:color="auto"/>
          </w:divBdr>
        </w:div>
        <w:div w:id="818885501">
          <w:marLeft w:val="640"/>
          <w:marRight w:val="0"/>
          <w:marTop w:val="0"/>
          <w:marBottom w:val="0"/>
          <w:divBdr>
            <w:top w:val="none" w:sz="0" w:space="0" w:color="auto"/>
            <w:left w:val="none" w:sz="0" w:space="0" w:color="auto"/>
            <w:bottom w:val="none" w:sz="0" w:space="0" w:color="auto"/>
            <w:right w:val="none" w:sz="0" w:space="0" w:color="auto"/>
          </w:divBdr>
        </w:div>
        <w:div w:id="800273459">
          <w:marLeft w:val="640"/>
          <w:marRight w:val="0"/>
          <w:marTop w:val="0"/>
          <w:marBottom w:val="0"/>
          <w:divBdr>
            <w:top w:val="none" w:sz="0" w:space="0" w:color="auto"/>
            <w:left w:val="none" w:sz="0" w:space="0" w:color="auto"/>
            <w:bottom w:val="none" w:sz="0" w:space="0" w:color="auto"/>
            <w:right w:val="none" w:sz="0" w:space="0" w:color="auto"/>
          </w:divBdr>
        </w:div>
        <w:div w:id="1742865790">
          <w:marLeft w:val="640"/>
          <w:marRight w:val="0"/>
          <w:marTop w:val="0"/>
          <w:marBottom w:val="0"/>
          <w:divBdr>
            <w:top w:val="none" w:sz="0" w:space="0" w:color="auto"/>
            <w:left w:val="none" w:sz="0" w:space="0" w:color="auto"/>
            <w:bottom w:val="none" w:sz="0" w:space="0" w:color="auto"/>
            <w:right w:val="none" w:sz="0" w:space="0" w:color="auto"/>
          </w:divBdr>
        </w:div>
        <w:div w:id="1470123233">
          <w:marLeft w:val="640"/>
          <w:marRight w:val="0"/>
          <w:marTop w:val="0"/>
          <w:marBottom w:val="0"/>
          <w:divBdr>
            <w:top w:val="none" w:sz="0" w:space="0" w:color="auto"/>
            <w:left w:val="none" w:sz="0" w:space="0" w:color="auto"/>
            <w:bottom w:val="none" w:sz="0" w:space="0" w:color="auto"/>
            <w:right w:val="none" w:sz="0" w:space="0" w:color="auto"/>
          </w:divBdr>
        </w:div>
        <w:div w:id="652443045">
          <w:marLeft w:val="640"/>
          <w:marRight w:val="0"/>
          <w:marTop w:val="0"/>
          <w:marBottom w:val="0"/>
          <w:divBdr>
            <w:top w:val="none" w:sz="0" w:space="0" w:color="auto"/>
            <w:left w:val="none" w:sz="0" w:space="0" w:color="auto"/>
            <w:bottom w:val="none" w:sz="0" w:space="0" w:color="auto"/>
            <w:right w:val="none" w:sz="0" w:space="0" w:color="auto"/>
          </w:divBdr>
        </w:div>
        <w:div w:id="76483409">
          <w:marLeft w:val="640"/>
          <w:marRight w:val="0"/>
          <w:marTop w:val="0"/>
          <w:marBottom w:val="0"/>
          <w:divBdr>
            <w:top w:val="none" w:sz="0" w:space="0" w:color="auto"/>
            <w:left w:val="none" w:sz="0" w:space="0" w:color="auto"/>
            <w:bottom w:val="none" w:sz="0" w:space="0" w:color="auto"/>
            <w:right w:val="none" w:sz="0" w:space="0" w:color="auto"/>
          </w:divBdr>
        </w:div>
        <w:div w:id="549147565">
          <w:marLeft w:val="640"/>
          <w:marRight w:val="0"/>
          <w:marTop w:val="0"/>
          <w:marBottom w:val="0"/>
          <w:divBdr>
            <w:top w:val="none" w:sz="0" w:space="0" w:color="auto"/>
            <w:left w:val="none" w:sz="0" w:space="0" w:color="auto"/>
            <w:bottom w:val="none" w:sz="0" w:space="0" w:color="auto"/>
            <w:right w:val="none" w:sz="0" w:space="0" w:color="auto"/>
          </w:divBdr>
        </w:div>
        <w:div w:id="682438647">
          <w:marLeft w:val="640"/>
          <w:marRight w:val="0"/>
          <w:marTop w:val="0"/>
          <w:marBottom w:val="0"/>
          <w:divBdr>
            <w:top w:val="none" w:sz="0" w:space="0" w:color="auto"/>
            <w:left w:val="none" w:sz="0" w:space="0" w:color="auto"/>
            <w:bottom w:val="none" w:sz="0" w:space="0" w:color="auto"/>
            <w:right w:val="none" w:sz="0" w:space="0" w:color="auto"/>
          </w:divBdr>
        </w:div>
        <w:div w:id="2023359546">
          <w:marLeft w:val="640"/>
          <w:marRight w:val="0"/>
          <w:marTop w:val="0"/>
          <w:marBottom w:val="0"/>
          <w:divBdr>
            <w:top w:val="none" w:sz="0" w:space="0" w:color="auto"/>
            <w:left w:val="none" w:sz="0" w:space="0" w:color="auto"/>
            <w:bottom w:val="none" w:sz="0" w:space="0" w:color="auto"/>
            <w:right w:val="none" w:sz="0" w:space="0" w:color="auto"/>
          </w:divBdr>
        </w:div>
        <w:div w:id="18699404">
          <w:marLeft w:val="640"/>
          <w:marRight w:val="0"/>
          <w:marTop w:val="0"/>
          <w:marBottom w:val="0"/>
          <w:divBdr>
            <w:top w:val="none" w:sz="0" w:space="0" w:color="auto"/>
            <w:left w:val="none" w:sz="0" w:space="0" w:color="auto"/>
            <w:bottom w:val="none" w:sz="0" w:space="0" w:color="auto"/>
            <w:right w:val="none" w:sz="0" w:space="0" w:color="auto"/>
          </w:divBdr>
        </w:div>
        <w:div w:id="366880020">
          <w:marLeft w:val="640"/>
          <w:marRight w:val="0"/>
          <w:marTop w:val="0"/>
          <w:marBottom w:val="0"/>
          <w:divBdr>
            <w:top w:val="none" w:sz="0" w:space="0" w:color="auto"/>
            <w:left w:val="none" w:sz="0" w:space="0" w:color="auto"/>
            <w:bottom w:val="none" w:sz="0" w:space="0" w:color="auto"/>
            <w:right w:val="none" w:sz="0" w:space="0" w:color="auto"/>
          </w:divBdr>
        </w:div>
        <w:div w:id="775252243">
          <w:marLeft w:val="640"/>
          <w:marRight w:val="0"/>
          <w:marTop w:val="0"/>
          <w:marBottom w:val="0"/>
          <w:divBdr>
            <w:top w:val="none" w:sz="0" w:space="0" w:color="auto"/>
            <w:left w:val="none" w:sz="0" w:space="0" w:color="auto"/>
            <w:bottom w:val="none" w:sz="0" w:space="0" w:color="auto"/>
            <w:right w:val="none" w:sz="0" w:space="0" w:color="auto"/>
          </w:divBdr>
        </w:div>
        <w:div w:id="1325666740">
          <w:marLeft w:val="640"/>
          <w:marRight w:val="0"/>
          <w:marTop w:val="0"/>
          <w:marBottom w:val="0"/>
          <w:divBdr>
            <w:top w:val="none" w:sz="0" w:space="0" w:color="auto"/>
            <w:left w:val="none" w:sz="0" w:space="0" w:color="auto"/>
            <w:bottom w:val="none" w:sz="0" w:space="0" w:color="auto"/>
            <w:right w:val="none" w:sz="0" w:space="0" w:color="auto"/>
          </w:divBdr>
        </w:div>
        <w:div w:id="77484036">
          <w:marLeft w:val="640"/>
          <w:marRight w:val="0"/>
          <w:marTop w:val="0"/>
          <w:marBottom w:val="0"/>
          <w:divBdr>
            <w:top w:val="none" w:sz="0" w:space="0" w:color="auto"/>
            <w:left w:val="none" w:sz="0" w:space="0" w:color="auto"/>
            <w:bottom w:val="none" w:sz="0" w:space="0" w:color="auto"/>
            <w:right w:val="none" w:sz="0" w:space="0" w:color="auto"/>
          </w:divBdr>
        </w:div>
        <w:div w:id="1123230071">
          <w:marLeft w:val="640"/>
          <w:marRight w:val="0"/>
          <w:marTop w:val="0"/>
          <w:marBottom w:val="0"/>
          <w:divBdr>
            <w:top w:val="none" w:sz="0" w:space="0" w:color="auto"/>
            <w:left w:val="none" w:sz="0" w:space="0" w:color="auto"/>
            <w:bottom w:val="none" w:sz="0" w:space="0" w:color="auto"/>
            <w:right w:val="none" w:sz="0" w:space="0" w:color="auto"/>
          </w:divBdr>
        </w:div>
        <w:div w:id="1170830621">
          <w:marLeft w:val="640"/>
          <w:marRight w:val="0"/>
          <w:marTop w:val="0"/>
          <w:marBottom w:val="0"/>
          <w:divBdr>
            <w:top w:val="none" w:sz="0" w:space="0" w:color="auto"/>
            <w:left w:val="none" w:sz="0" w:space="0" w:color="auto"/>
            <w:bottom w:val="none" w:sz="0" w:space="0" w:color="auto"/>
            <w:right w:val="none" w:sz="0" w:space="0" w:color="auto"/>
          </w:divBdr>
        </w:div>
        <w:div w:id="586698592">
          <w:marLeft w:val="640"/>
          <w:marRight w:val="0"/>
          <w:marTop w:val="0"/>
          <w:marBottom w:val="0"/>
          <w:divBdr>
            <w:top w:val="none" w:sz="0" w:space="0" w:color="auto"/>
            <w:left w:val="none" w:sz="0" w:space="0" w:color="auto"/>
            <w:bottom w:val="none" w:sz="0" w:space="0" w:color="auto"/>
            <w:right w:val="none" w:sz="0" w:space="0" w:color="auto"/>
          </w:divBdr>
        </w:div>
        <w:div w:id="1179193308">
          <w:marLeft w:val="640"/>
          <w:marRight w:val="0"/>
          <w:marTop w:val="0"/>
          <w:marBottom w:val="0"/>
          <w:divBdr>
            <w:top w:val="none" w:sz="0" w:space="0" w:color="auto"/>
            <w:left w:val="none" w:sz="0" w:space="0" w:color="auto"/>
            <w:bottom w:val="none" w:sz="0" w:space="0" w:color="auto"/>
            <w:right w:val="none" w:sz="0" w:space="0" w:color="auto"/>
          </w:divBdr>
        </w:div>
        <w:div w:id="411005170">
          <w:marLeft w:val="640"/>
          <w:marRight w:val="0"/>
          <w:marTop w:val="0"/>
          <w:marBottom w:val="0"/>
          <w:divBdr>
            <w:top w:val="none" w:sz="0" w:space="0" w:color="auto"/>
            <w:left w:val="none" w:sz="0" w:space="0" w:color="auto"/>
            <w:bottom w:val="none" w:sz="0" w:space="0" w:color="auto"/>
            <w:right w:val="none" w:sz="0" w:space="0" w:color="auto"/>
          </w:divBdr>
        </w:div>
        <w:div w:id="1390498408">
          <w:marLeft w:val="640"/>
          <w:marRight w:val="0"/>
          <w:marTop w:val="0"/>
          <w:marBottom w:val="0"/>
          <w:divBdr>
            <w:top w:val="none" w:sz="0" w:space="0" w:color="auto"/>
            <w:left w:val="none" w:sz="0" w:space="0" w:color="auto"/>
            <w:bottom w:val="none" w:sz="0" w:space="0" w:color="auto"/>
            <w:right w:val="none" w:sz="0" w:space="0" w:color="auto"/>
          </w:divBdr>
        </w:div>
        <w:div w:id="1013650917">
          <w:marLeft w:val="640"/>
          <w:marRight w:val="0"/>
          <w:marTop w:val="0"/>
          <w:marBottom w:val="0"/>
          <w:divBdr>
            <w:top w:val="none" w:sz="0" w:space="0" w:color="auto"/>
            <w:left w:val="none" w:sz="0" w:space="0" w:color="auto"/>
            <w:bottom w:val="none" w:sz="0" w:space="0" w:color="auto"/>
            <w:right w:val="none" w:sz="0" w:space="0" w:color="auto"/>
          </w:divBdr>
        </w:div>
        <w:div w:id="1256010238">
          <w:marLeft w:val="640"/>
          <w:marRight w:val="0"/>
          <w:marTop w:val="0"/>
          <w:marBottom w:val="0"/>
          <w:divBdr>
            <w:top w:val="none" w:sz="0" w:space="0" w:color="auto"/>
            <w:left w:val="none" w:sz="0" w:space="0" w:color="auto"/>
            <w:bottom w:val="none" w:sz="0" w:space="0" w:color="auto"/>
            <w:right w:val="none" w:sz="0" w:space="0" w:color="auto"/>
          </w:divBdr>
        </w:div>
        <w:div w:id="677125570">
          <w:marLeft w:val="640"/>
          <w:marRight w:val="0"/>
          <w:marTop w:val="0"/>
          <w:marBottom w:val="0"/>
          <w:divBdr>
            <w:top w:val="none" w:sz="0" w:space="0" w:color="auto"/>
            <w:left w:val="none" w:sz="0" w:space="0" w:color="auto"/>
            <w:bottom w:val="none" w:sz="0" w:space="0" w:color="auto"/>
            <w:right w:val="none" w:sz="0" w:space="0" w:color="auto"/>
          </w:divBdr>
        </w:div>
        <w:div w:id="1483505371">
          <w:marLeft w:val="640"/>
          <w:marRight w:val="0"/>
          <w:marTop w:val="0"/>
          <w:marBottom w:val="0"/>
          <w:divBdr>
            <w:top w:val="none" w:sz="0" w:space="0" w:color="auto"/>
            <w:left w:val="none" w:sz="0" w:space="0" w:color="auto"/>
            <w:bottom w:val="none" w:sz="0" w:space="0" w:color="auto"/>
            <w:right w:val="none" w:sz="0" w:space="0" w:color="auto"/>
          </w:divBdr>
        </w:div>
        <w:div w:id="354159224">
          <w:marLeft w:val="640"/>
          <w:marRight w:val="0"/>
          <w:marTop w:val="0"/>
          <w:marBottom w:val="0"/>
          <w:divBdr>
            <w:top w:val="none" w:sz="0" w:space="0" w:color="auto"/>
            <w:left w:val="none" w:sz="0" w:space="0" w:color="auto"/>
            <w:bottom w:val="none" w:sz="0" w:space="0" w:color="auto"/>
            <w:right w:val="none" w:sz="0" w:space="0" w:color="auto"/>
          </w:divBdr>
        </w:div>
        <w:div w:id="1353416142">
          <w:marLeft w:val="640"/>
          <w:marRight w:val="0"/>
          <w:marTop w:val="0"/>
          <w:marBottom w:val="0"/>
          <w:divBdr>
            <w:top w:val="none" w:sz="0" w:space="0" w:color="auto"/>
            <w:left w:val="none" w:sz="0" w:space="0" w:color="auto"/>
            <w:bottom w:val="none" w:sz="0" w:space="0" w:color="auto"/>
            <w:right w:val="none" w:sz="0" w:space="0" w:color="auto"/>
          </w:divBdr>
        </w:div>
        <w:div w:id="759519911">
          <w:marLeft w:val="640"/>
          <w:marRight w:val="0"/>
          <w:marTop w:val="0"/>
          <w:marBottom w:val="0"/>
          <w:divBdr>
            <w:top w:val="none" w:sz="0" w:space="0" w:color="auto"/>
            <w:left w:val="none" w:sz="0" w:space="0" w:color="auto"/>
            <w:bottom w:val="none" w:sz="0" w:space="0" w:color="auto"/>
            <w:right w:val="none" w:sz="0" w:space="0" w:color="auto"/>
          </w:divBdr>
        </w:div>
        <w:div w:id="1887449581">
          <w:marLeft w:val="640"/>
          <w:marRight w:val="0"/>
          <w:marTop w:val="0"/>
          <w:marBottom w:val="0"/>
          <w:divBdr>
            <w:top w:val="none" w:sz="0" w:space="0" w:color="auto"/>
            <w:left w:val="none" w:sz="0" w:space="0" w:color="auto"/>
            <w:bottom w:val="none" w:sz="0" w:space="0" w:color="auto"/>
            <w:right w:val="none" w:sz="0" w:space="0" w:color="auto"/>
          </w:divBdr>
        </w:div>
      </w:divsChild>
    </w:div>
    <w:div w:id="911352815">
      <w:bodyDiv w:val="1"/>
      <w:marLeft w:val="0"/>
      <w:marRight w:val="0"/>
      <w:marTop w:val="0"/>
      <w:marBottom w:val="0"/>
      <w:divBdr>
        <w:top w:val="none" w:sz="0" w:space="0" w:color="auto"/>
        <w:left w:val="none" w:sz="0" w:space="0" w:color="auto"/>
        <w:bottom w:val="none" w:sz="0" w:space="0" w:color="auto"/>
        <w:right w:val="none" w:sz="0" w:space="0" w:color="auto"/>
      </w:divBdr>
      <w:divsChild>
        <w:div w:id="1490899851">
          <w:marLeft w:val="640"/>
          <w:marRight w:val="0"/>
          <w:marTop w:val="0"/>
          <w:marBottom w:val="0"/>
          <w:divBdr>
            <w:top w:val="none" w:sz="0" w:space="0" w:color="auto"/>
            <w:left w:val="none" w:sz="0" w:space="0" w:color="auto"/>
            <w:bottom w:val="none" w:sz="0" w:space="0" w:color="auto"/>
            <w:right w:val="none" w:sz="0" w:space="0" w:color="auto"/>
          </w:divBdr>
        </w:div>
        <w:div w:id="1042705475">
          <w:marLeft w:val="640"/>
          <w:marRight w:val="0"/>
          <w:marTop w:val="0"/>
          <w:marBottom w:val="0"/>
          <w:divBdr>
            <w:top w:val="none" w:sz="0" w:space="0" w:color="auto"/>
            <w:left w:val="none" w:sz="0" w:space="0" w:color="auto"/>
            <w:bottom w:val="none" w:sz="0" w:space="0" w:color="auto"/>
            <w:right w:val="none" w:sz="0" w:space="0" w:color="auto"/>
          </w:divBdr>
        </w:div>
        <w:div w:id="1492018944">
          <w:marLeft w:val="640"/>
          <w:marRight w:val="0"/>
          <w:marTop w:val="0"/>
          <w:marBottom w:val="0"/>
          <w:divBdr>
            <w:top w:val="none" w:sz="0" w:space="0" w:color="auto"/>
            <w:left w:val="none" w:sz="0" w:space="0" w:color="auto"/>
            <w:bottom w:val="none" w:sz="0" w:space="0" w:color="auto"/>
            <w:right w:val="none" w:sz="0" w:space="0" w:color="auto"/>
          </w:divBdr>
        </w:div>
        <w:div w:id="634799931">
          <w:marLeft w:val="640"/>
          <w:marRight w:val="0"/>
          <w:marTop w:val="0"/>
          <w:marBottom w:val="0"/>
          <w:divBdr>
            <w:top w:val="none" w:sz="0" w:space="0" w:color="auto"/>
            <w:left w:val="none" w:sz="0" w:space="0" w:color="auto"/>
            <w:bottom w:val="none" w:sz="0" w:space="0" w:color="auto"/>
            <w:right w:val="none" w:sz="0" w:space="0" w:color="auto"/>
          </w:divBdr>
        </w:div>
        <w:div w:id="1427727626">
          <w:marLeft w:val="640"/>
          <w:marRight w:val="0"/>
          <w:marTop w:val="0"/>
          <w:marBottom w:val="0"/>
          <w:divBdr>
            <w:top w:val="none" w:sz="0" w:space="0" w:color="auto"/>
            <w:left w:val="none" w:sz="0" w:space="0" w:color="auto"/>
            <w:bottom w:val="none" w:sz="0" w:space="0" w:color="auto"/>
            <w:right w:val="none" w:sz="0" w:space="0" w:color="auto"/>
          </w:divBdr>
        </w:div>
        <w:div w:id="1388457471">
          <w:marLeft w:val="640"/>
          <w:marRight w:val="0"/>
          <w:marTop w:val="0"/>
          <w:marBottom w:val="0"/>
          <w:divBdr>
            <w:top w:val="none" w:sz="0" w:space="0" w:color="auto"/>
            <w:left w:val="none" w:sz="0" w:space="0" w:color="auto"/>
            <w:bottom w:val="none" w:sz="0" w:space="0" w:color="auto"/>
            <w:right w:val="none" w:sz="0" w:space="0" w:color="auto"/>
          </w:divBdr>
        </w:div>
        <w:div w:id="1825851358">
          <w:marLeft w:val="640"/>
          <w:marRight w:val="0"/>
          <w:marTop w:val="0"/>
          <w:marBottom w:val="0"/>
          <w:divBdr>
            <w:top w:val="none" w:sz="0" w:space="0" w:color="auto"/>
            <w:left w:val="none" w:sz="0" w:space="0" w:color="auto"/>
            <w:bottom w:val="none" w:sz="0" w:space="0" w:color="auto"/>
            <w:right w:val="none" w:sz="0" w:space="0" w:color="auto"/>
          </w:divBdr>
        </w:div>
        <w:div w:id="243689013">
          <w:marLeft w:val="640"/>
          <w:marRight w:val="0"/>
          <w:marTop w:val="0"/>
          <w:marBottom w:val="0"/>
          <w:divBdr>
            <w:top w:val="none" w:sz="0" w:space="0" w:color="auto"/>
            <w:left w:val="none" w:sz="0" w:space="0" w:color="auto"/>
            <w:bottom w:val="none" w:sz="0" w:space="0" w:color="auto"/>
            <w:right w:val="none" w:sz="0" w:space="0" w:color="auto"/>
          </w:divBdr>
        </w:div>
        <w:div w:id="1473013769">
          <w:marLeft w:val="640"/>
          <w:marRight w:val="0"/>
          <w:marTop w:val="0"/>
          <w:marBottom w:val="0"/>
          <w:divBdr>
            <w:top w:val="none" w:sz="0" w:space="0" w:color="auto"/>
            <w:left w:val="none" w:sz="0" w:space="0" w:color="auto"/>
            <w:bottom w:val="none" w:sz="0" w:space="0" w:color="auto"/>
            <w:right w:val="none" w:sz="0" w:space="0" w:color="auto"/>
          </w:divBdr>
        </w:div>
        <w:div w:id="2040741376">
          <w:marLeft w:val="640"/>
          <w:marRight w:val="0"/>
          <w:marTop w:val="0"/>
          <w:marBottom w:val="0"/>
          <w:divBdr>
            <w:top w:val="none" w:sz="0" w:space="0" w:color="auto"/>
            <w:left w:val="none" w:sz="0" w:space="0" w:color="auto"/>
            <w:bottom w:val="none" w:sz="0" w:space="0" w:color="auto"/>
            <w:right w:val="none" w:sz="0" w:space="0" w:color="auto"/>
          </w:divBdr>
        </w:div>
        <w:div w:id="387916763">
          <w:marLeft w:val="640"/>
          <w:marRight w:val="0"/>
          <w:marTop w:val="0"/>
          <w:marBottom w:val="0"/>
          <w:divBdr>
            <w:top w:val="none" w:sz="0" w:space="0" w:color="auto"/>
            <w:left w:val="none" w:sz="0" w:space="0" w:color="auto"/>
            <w:bottom w:val="none" w:sz="0" w:space="0" w:color="auto"/>
            <w:right w:val="none" w:sz="0" w:space="0" w:color="auto"/>
          </w:divBdr>
        </w:div>
        <w:div w:id="1668291700">
          <w:marLeft w:val="640"/>
          <w:marRight w:val="0"/>
          <w:marTop w:val="0"/>
          <w:marBottom w:val="0"/>
          <w:divBdr>
            <w:top w:val="none" w:sz="0" w:space="0" w:color="auto"/>
            <w:left w:val="none" w:sz="0" w:space="0" w:color="auto"/>
            <w:bottom w:val="none" w:sz="0" w:space="0" w:color="auto"/>
            <w:right w:val="none" w:sz="0" w:space="0" w:color="auto"/>
          </w:divBdr>
        </w:div>
        <w:div w:id="1417707351">
          <w:marLeft w:val="640"/>
          <w:marRight w:val="0"/>
          <w:marTop w:val="0"/>
          <w:marBottom w:val="0"/>
          <w:divBdr>
            <w:top w:val="none" w:sz="0" w:space="0" w:color="auto"/>
            <w:left w:val="none" w:sz="0" w:space="0" w:color="auto"/>
            <w:bottom w:val="none" w:sz="0" w:space="0" w:color="auto"/>
            <w:right w:val="none" w:sz="0" w:space="0" w:color="auto"/>
          </w:divBdr>
        </w:div>
        <w:div w:id="1374427633">
          <w:marLeft w:val="640"/>
          <w:marRight w:val="0"/>
          <w:marTop w:val="0"/>
          <w:marBottom w:val="0"/>
          <w:divBdr>
            <w:top w:val="none" w:sz="0" w:space="0" w:color="auto"/>
            <w:left w:val="none" w:sz="0" w:space="0" w:color="auto"/>
            <w:bottom w:val="none" w:sz="0" w:space="0" w:color="auto"/>
            <w:right w:val="none" w:sz="0" w:space="0" w:color="auto"/>
          </w:divBdr>
        </w:div>
        <w:div w:id="244920064">
          <w:marLeft w:val="640"/>
          <w:marRight w:val="0"/>
          <w:marTop w:val="0"/>
          <w:marBottom w:val="0"/>
          <w:divBdr>
            <w:top w:val="none" w:sz="0" w:space="0" w:color="auto"/>
            <w:left w:val="none" w:sz="0" w:space="0" w:color="auto"/>
            <w:bottom w:val="none" w:sz="0" w:space="0" w:color="auto"/>
            <w:right w:val="none" w:sz="0" w:space="0" w:color="auto"/>
          </w:divBdr>
        </w:div>
        <w:div w:id="805661232">
          <w:marLeft w:val="640"/>
          <w:marRight w:val="0"/>
          <w:marTop w:val="0"/>
          <w:marBottom w:val="0"/>
          <w:divBdr>
            <w:top w:val="none" w:sz="0" w:space="0" w:color="auto"/>
            <w:left w:val="none" w:sz="0" w:space="0" w:color="auto"/>
            <w:bottom w:val="none" w:sz="0" w:space="0" w:color="auto"/>
            <w:right w:val="none" w:sz="0" w:space="0" w:color="auto"/>
          </w:divBdr>
        </w:div>
        <w:div w:id="258875535">
          <w:marLeft w:val="640"/>
          <w:marRight w:val="0"/>
          <w:marTop w:val="0"/>
          <w:marBottom w:val="0"/>
          <w:divBdr>
            <w:top w:val="none" w:sz="0" w:space="0" w:color="auto"/>
            <w:left w:val="none" w:sz="0" w:space="0" w:color="auto"/>
            <w:bottom w:val="none" w:sz="0" w:space="0" w:color="auto"/>
            <w:right w:val="none" w:sz="0" w:space="0" w:color="auto"/>
          </w:divBdr>
        </w:div>
        <w:div w:id="987127970">
          <w:marLeft w:val="640"/>
          <w:marRight w:val="0"/>
          <w:marTop w:val="0"/>
          <w:marBottom w:val="0"/>
          <w:divBdr>
            <w:top w:val="none" w:sz="0" w:space="0" w:color="auto"/>
            <w:left w:val="none" w:sz="0" w:space="0" w:color="auto"/>
            <w:bottom w:val="none" w:sz="0" w:space="0" w:color="auto"/>
            <w:right w:val="none" w:sz="0" w:space="0" w:color="auto"/>
          </w:divBdr>
        </w:div>
        <w:div w:id="494102903">
          <w:marLeft w:val="640"/>
          <w:marRight w:val="0"/>
          <w:marTop w:val="0"/>
          <w:marBottom w:val="0"/>
          <w:divBdr>
            <w:top w:val="none" w:sz="0" w:space="0" w:color="auto"/>
            <w:left w:val="none" w:sz="0" w:space="0" w:color="auto"/>
            <w:bottom w:val="none" w:sz="0" w:space="0" w:color="auto"/>
            <w:right w:val="none" w:sz="0" w:space="0" w:color="auto"/>
          </w:divBdr>
        </w:div>
        <w:div w:id="948896463">
          <w:marLeft w:val="640"/>
          <w:marRight w:val="0"/>
          <w:marTop w:val="0"/>
          <w:marBottom w:val="0"/>
          <w:divBdr>
            <w:top w:val="none" w:sz="0" w:space="0" w:color="auto"/>
            <w:left w:val="none" w:sz="0" w:space="0" w:color="auto"/>
            <w:bottom w:val="none" w:sz="0" w:space="0" w:color="auto"/>
            <w:right w:val="none" w:sz="0" w:space="0" w:color="auto"/>
          </w:divBdr>
        </w:div>
        <w:div w:id="1056856917">
          <w:marLeft w:val="640"/>
          <w:marRight w:val="0"/>
          <w:marTop w:val="0"/>
          <w:marBottom w:val="0"/>
          <w:divBdr>
            <w:top w:val="none" w:sz="0" w:space="0" w:color="auto"/>
            <w:left w:val="none" w:sz="0" w:space="0" w:color="auto"/>
            <w:bottom w:val="none" w:sz="0" w:space="0" w:color="auto"/>
            <w:right w:val="none" w:sz="0" w:space="0" w:color="auto"/>
          </w:divBdr>
        </w:div>
        <w:div w:id="1875116361">
          <w:marLeft w:val="640"/>
          <w:marRight w:val="0"/>
          <w:marTop w:val="0"/>
          <w:marBottom w:val="0"/>
          <w:divBdr>
            <w:top w:val="none" w:sz="0" w:space="0" w:color="auto"/>
            <w:left w:val="none" w:sz="0" w:space="0" w:color="auto"/>
            <w:bottom w:val="none" w:sz="0" w:space="0" w:color="auto"/>
            <w:right w:val="none" w:sz="0" w:space="0" w:color="auto"/>
          </w:divBdr>
        </w:div>
        <w:div w:id="1855070091">
          <w:marLeft w:val="640"/>
          <w:marRight w:val="0"/>
          <w:marTop w:val="0"/>
          <w:marBottom w:val="0"/>
          <w:divBdr>
            <w:top w:val="none" w:sz="0" w:space="0" w:color="auto"/>
            <w:left w:val="none" w:sz="0" w:space="0" w:color="auto"/>
            <w:bottom w:val="none" w:sz="0" w:space="0" w:color="auto"/>
            <w:right w:val="none" w:sz="0" w:space="0" w:color="auto"/>
          </w:divBdr>
        </w:div>
        <w:div w:id="226844966">
          <w:marLeft w:val="640"/>
          <w:marRight w:val="0"/>
          <w:marTop w:val="0"/>
          <w:marBottom w:val="0"/>
          <w:divBdr>
            <w:top w:val="none" w:sz="0" w:space="0" w:color="auto"/>
            <w:left w:val="none" w:sz="0" w:space="0" w:color="auto"/>
            <w:bottom w:val="none" w:sz="0" w:space="0" w:color="auto"/>
            <w:right w:val="none" w:sz="0" w:space="0" w:color="auto"/>
          </w:divBdr>
        </w:div>
        <w:div w:id="1376656535">
          <w:marLeft w:val="640"/>
          <w:marRight w:val="0"/>
          <w:marTop w:val="0"/>
          <w:marBottom w:val="0"/>
          <w:divBdr>
            <w:top w:val="none" w:sz="0" w:space="0" w:color="auto"/>
            <w:left w:val="none" w:sz="0" w:space="0" w:color="auto"/>
            <w:bottom w:val="none" w:sz="0" w:space="0" w:color="auto"/>
            <w:right w:val="none" w:sz="0" w:space="0" w:color="auto"/>
          </w:divBdr>
        </w:div>
        <w:div w:id="413018642">
          <w:marLeft w:val="640"/>
          <w:marRight w:val="0"/>
          <w:marTop w:val="0"/>
          <w:marBottom w:val="0"/>
          <w:divBdr>
            <w:top w:val="none" w:sz="0" w:space="0" w:color="auto"/>
            <w:left w:val="none" w:sz="0" w:space="0" w:color="auto"/>
            <w:bottom w:val="none" w:sz="0" w:space="0" w:color="auto"/>
            <w:right w:val="none" w:sz="0" w:space="0" w:color="auto"/>
          </w:divBdr>
        </w:div>
        <w:div w:id="1318076944">
          <w:marLeft w:val="640"/>
          <w:marRight w:val="0"/>
          <w:marTop w:val="0"/>
          <w:marBottom w:val="0"/>
          <w:divBdr>
            <w:top w:val="none" w:sz="0" w:space="0" w:color="auto"/>
            <w:left w:val="none" w:sz="0" w:space="0" w:color="auto"/>
            <w:bottom w:val="none" w:sz="0" w:space="0" w:color="auto"/>
            <w:right w:val="none" w:sz="0" w:space="0" w:color="auto"/>
          </w:divBdr>
        </w:div>
        <w:div w:id="185991573">
          <w:marLeft w:val="640"/>
          <w:marRight w:val="0"/>
          <w:marTop w:val="0"/>
          <w:marBottom w:val="0"/>
          <w:divBdr>
            <w:top w:val="none" w:sz="0" w:space="0" w:color="auto"/>
            <w:left w:val="none" w:sz="0" w:space="0" w:color="auto"/>
            <w:bottom w:val="none" w:sz="0" w:space="0" w:color="auto"/>
            <w:right w:val="none" w:sz="0" w:space="0" w:color="auto"/>
          </w:divBdr>
        </w:div>
        <w:div w:id="622883059">
          <w:marLeft w:val="640"/>
          <w:marRight w:val="0"/>
          <w:marTop w:val="0"/>
          <w:marBottom w:val="0"/>
          <w:divBdr>
            <w:top w:val="none" w:sz="0" w:space="0" w:color="auto"/>
            <w:left w:val="none" w:sz="0" w:space="0" w:color="auto"/>
            <w:bottom w:val="none" w:sz="0" w:space="0" w:color="auto"/>
            <w:right w:val="none" w:sz="0" w:space="0" w:color="auto"/>
          </w:divBdr>
        </w:div>
        <w:div w:id="1706179876">
          <w:marLeft w:val="640"/>
          <w:marRight w:val="0"/>
          <w:marTop w:val="0"/>
          <w:marBottom w:val="0"/>
          <w:divBdr>
            <w:top w:val="none" w:sz="0" w:space="0" w:color="auto"/>
            <w:left w:val="none" w:sz="0" w:space="0" w:color="auto"/>
            <w:bottom w:val="none" w:sz="0" w:space="0" w:color="auto"/>
            <w:right w:val="none" w:sz="0" w:space="0" w:color="auto"/>
          </w:divBdr>
        </w:div>
        <w:div w:id="1318150828">
          <w:marLeft w:val="640"/>
          <w:marRight w:val="0"/>
          <w:marTop w:val="0"/>
          <w:marBottom w:val="0"/>
          <w:divBdr>
            <w:top w:val="none" w:sz="0" w:space="0" w:color="auto"/>
            <w:left w:val="none" w:sz="0" w:space="0" w:color="auto"/>
            <w:bottom w:val="none" w:sz="0" w:space="0" w:color="auto"/>
            <w:right w:val="none" w:sz="0" w:space="0" w:color="auto"/>
          </w:divBdr>
        </w:div>
        <w:div w:id="1364552551">
          <w:marLeft w:val="640"/>
          <w:marRight w:val="0"/>
          <w:marTop w:val="0"/>
          <w:marBottom w:val="0"/>
          <w:divBdr>
            <w:top w:val="none" w:sz="0" w:space="0" w:color="auto"/>
            <w:left w:val="none" w:sz="0" w:space="0" w:color="auto"/>
            <w:bottom w:val="none" w:sz="0" w:space="0" w:color="auto"/>
            <w:right w:val="none" w:sz="0" w:space="0" w:color="auto"/>
          </w:divBdr>
        </w:div>
        <w:div w:id="850073214">
          <w:marLeft w:val="640"/>
          <w:marRight w:val="0"/>
          <w:marTop w:val="0"/>
          <w:marBottom w:val="0"/>
          <w:divBdr>
            <w:top w:val="none" w:sz="0" w:space="0" w:color="auto"/>
            <w:left w:val="none" w:sz="0" w:space="0" w:color="auto"/>
            <w:bottom w:val="none" w:sz="0" w:space="0" w:color="auto"/>
            <w:right w:val="none" w:sz="0" w:space="0" w:color="auto"/>
          </w:divBdr>
        </w:div>
        <w:div w:id="1294406544">
          <w:marLeft w:val="640"/>
          <w:marRight w:val="0"/>
          <w:marTop w:val="0"/>
          <w:marBottom w:val="0"/>
          <w:divBdr>
            <w:top w:val="none" w:sz="0" w:space="0" w:color="auto"/>
            <w:left w:val="none" w:sz="0" w:space="0" w:color="auto"/>
            <w:bottom w:val="none" w:sz="0" w:space="0" w:color="auto"/>
            <w:right w:val="none" w:sz="0" w:space="0" w:color="auto"/>
          </w:divBdr>
        </w:div>
        <w:div w:id="1387877125">
          <w:marLeft w:val="640"/>
          <w:marRight w:val="0"/>
          <w:marTop w:val="0"/>
          <w:marBottom w:val="0"/>
          <w:divBdr>
            <w:top w:val="none" w:sz="0" w:space="0" w:color="auto"/>
            <w:left w:val="none" w:sz="0" w:space="0" w:color="auto"/>
            <w:bottom w:val="none" w:sz="0" w:space="0" w:color="auto"/>
            <w:right w:val="none" w:sz="0" w:space="0" w:color="auto"/>
          </w:divBdr>
        </w:div>
        <w:div w:id="1002927834">
          <w:marLeft w:val="640"/>
          <w:marRight w:val="0"/>
          <w:marTop w:val="0"/>
          <w:marBottom w:val="0"/>
          <w:divBdr>
            <w:top w:val="none" w:sz="0" w:space="0" w:color="auto"/>
            <w:left w:val="none" w:sz="0" w:space="0" w:color="auto"/>
            <w:bottom w:val="none" w:sz="0" w:space="0" w:color="auto"/>
            <w:right w:val="none" w:sz="0" w:space="0" w:color="auto"/>
          </w:divBdr>
        </w:div>
      </w:divsChild>
    </w:div>
    <w:div w:id="911546997">
      <w:bodyDiv w:val="1"/>
      <w:marLeft w:val="0"/>
      <w:marRight w:val="0"/>
      <w:marTop w:val="0"/>
      <w:marBottom w:val="0"/>
      <w:divBdr>
        <w:top w:val="none" w:sz="0" w:space="0" w:color="auto"/>
        <w:left w:val="none" w:sz="0" w:space="0" w:color="auto"/>
        <w:bottom w:val="none" w:sz="0" w:space="0" w:color="auto"/>
        <w:right w:val="none" w:sz="0" w:space="0" w:color="auto"/>
      </w:divBdr>
      <w:divsChild>
        <w:div w:id="1281490996">
          <w:marLeft w:val="480"/>
          <w:marRight w:val="0"/>
          <w:marTop w:val="0"/>
          <w:marBottom w:val="0"/>
          <w:divBdr>
            <w:top w:val="none" w:sz="0" w:space="0" w:color="auto"/>
            <w:left w:val="none" w:sz="0" w:space="0" w:color="auto"/>
            <w:bottom w:val="none" w:sz="0" w:space="0" w:color="auto"/>
            <w:right w:val="none" w:sz="0" w:space="0" w:color="auto"/>
          </w:divBdr>
        </w:div>
        <w:div w:id="452216204">
          <w:marLeft w:val="480"/>
          <w:marRight w:val="0"/>
          <w:marTop w:val="0"/>
          <w:marBottom w:val="0"/>
          <w:divBdr>
            <w:top w:val="none" w:sz="0" w:space="0" w:color="auto"/>
            <w:left w:val="none" w:sz="0" w:space="0" w:color="auto"/>
            <w:bottom w:val="none" w:sz="0" w:space="0" w:color="auto"/>
            <w:right w:val="none" w:sz="0" w:space="0" w:color="auto"/>
          </w:divBdr>
        </w:div>
        <w:div w:id="1635409298">
          <w:marLeft w:val="480"/>
          <w:marRight w:val="0"/>
          <w:marTop w:val="0"/>
          <w:marBottom w:val="0"/>
          <w:divBdr>
            <w:top w:val="none" w:sz="0" w:space="0" w:color="auto"/>
            <w:left w:val="none" w:sz="0" w:space="0" w:color="auto"/>
            <w:bottom w:val="none" w:sz="0" w:space="0" w:color="auto"/>
            <w:right w:val="none" w:sz="0" w:space="0" w:color="auto"/>
          </w:divBdr>
        </w:div>
        <w:div w:id="2090492291">
          <w:marLeft w:val="480"/>
          <w:marRight w:val="0"/>
          <w:marTop w:val="0"/>
          <w:marBottom w:val="0"/>
          <w:divBdr>
            <w:top w:val="none" w:sz="0" w:space="0" w:color="auto"/>
            <w:left w:val="none" w:sz="0" w:space="0" w:color="auto"/>
            <w:bottom w:val="none" w:sz="0" w:space="0" w:color="auto"/>
            <w:right w:val="none" w:sz="0" w:space="0" w:color="auto"/>
          </w:divBdr>
        </w:div>
        <w:div w:id="73747143">
          <w:marLeft w:val="480"/>
          <w:marRight w:val="0"/>
          <w:marTop w:val="0"/>
          <w:marBottom w:val="0"/>
          <w:divBdr>
            <w:top w:val="none" w:sz="0" w:space="0" w:color="auto"/>
            <w:left w:val="none" w:sz="0" w:space="0" w:color="auto"/>
            <w:bottom w:val="none" w:sz="0" w:space="0" w:color="auto"/>
            <w:right w:val="none" w:sz="0" w:space="0" w:color="auto"/>
          </w:divBdr>
        </w:div>
        <w:div w:id="356927361">
          <w:marLeft w:val="480"/>
          <w:marRight w:val="0"/>
          <w:marTop w:val="0"/>
          <w:marBottom w:val="0"/>
          <w:divBdr>
            <w:top w:val="none" w:sz="0" w:space="0" w:color="auto"/>
            <w:left w:val="none" w:sz="0" w:space="0" w:color="auto"/>
            <w:bottom w:val="none" w:sz="0" w:space="0" w:color="auto"/>
            <w:right w:val="none" w:sz="0" w:space="0" w:color="auto"/>
          </w:divBdr>
        </w:div>
        <w:div w:id="849291731">
          <w:marLeft w:val="480"/>
          <w:marRight w:val="0"/>
          <w:marTop w:val="0"/>
          <w:marBottom w:val="0"/>
          <w:divBdr>
            <w:top w:val="none" w:sz="0" w:space="0" w:color="auto"/>
            <w:left w:val="none" w:sz="0" w:space="0" w:color="auto"/>
            <w:bottom w:val="none" w:sz="0" w:space="0" w:color="auto"/>
            <w:right w:val="none" w:sz="0" w:space="0" w:color="auto"/>
          </w:divBdr>
        </w:div>
        <w:div w:id="1828786265">
          <w:marLeft w:val="480"/>
          <w:marRight w:val="0"/>
          <w:marTop w:val="0"/>
          <w:marBottom w:val="0"/>
          <w:divBdr>
            <w:top w:val="none" w:sz="0" w:space="0" w:color="auto"/>
            <w:left w:val="none" w:sz="0" w:space="0" w:color="auto"/>
            <w:bottom w:val="none" w:sz="0" w:space="0" w:color="auto"/>
            <w:right w:val="none" w:sz="0" w:space="0" w:color="auto"/>
          </w:divBdr>
        </w:div>
        <w:div w:id="1184250576">
          <w:marLeft w:val="480"/>
          <w:marRight w:val="0"/>
          <w:marTop w:val="0"/>
          <w:marBottom w:val="0"/>
          <w:divBdr>
            <w:top w:val="none" w:sz="0" w:space="0" w:color="auto"/>
            <w:left w:val="none" w:sz="0" w:space="0" w:color="auto"/>
            <w:bottom w:val="none" w:sz="0" w:space="0" w:color="auto"/>
            <w:right w:val="none" w:sz="0" w:space="0" w:color="auto"/>
          </w:divBdr>
        </w:div>
        <w:div w:id="589238055">
          <w:marLeft w:val="480"/>
          <w:marRight w:val="0"/>
          <w:marTop w:val="0"/>
          <w:marBottom w:val="0"/>
          <w:divBdr>
            <w:top w:val="none" w:sz="0" w:space="0" w:color="auto"/>
            <w:left w:val="none" w:sz="0" w:space="0" w:color="auto"/>
            <w:bottom w:val="none" w:sz="0" w:space="0" w:color="auto"/>
            <w:right w:val="none" w:sz="0" w:space="0" w:color="auto"/>
          </w:divBdr>
        </w:div>
        <w:div w:id="1549100596">
          <w:marLeft w:val="480"/>
          <w:marRight w:val="0"/>
          <w:marTop w:val="0"/>
          <w:marBottom w:val="0"/>
          <w:divBdr>
            <w:top w:val="none" w:sz="0" w:space="0" w:color="auto"/>
            <w:left w:val="none" w:sz="0" w:space="0" w:color="auto"/>
            <w:bottom w:val="none" w:sz="0" w:space="0" w:color="auto"/>
            <w:right w:val="none" w:sz="0" w:space="0" w:color="auto"/>
          </w:divBdr>
        </w:div>
        <w:div w:id="1991324042">
          <w:marLeft w:val="480"/>
          <w:marRight w:val="0"/>
          <w:marTop w:val="0"/>
          <w:marBottom w:val="0"/>
          <w:divBdr>
            <w:top w:val="none" w:sz="0" w:space="0" w:color="auto"/>
            <w:left w:val="none" w:sz="0" w:space="0" w:color="auto"/>
            <w:bottom w:val="none" w:sz="0" w:space="0" w:color="auto"/>
            <w:right w:val="none" w:sz="0" w:space="0" w:color="auto"/>
          </w:divBdr>
        </w:div>
        <w:div w:id="1004670233">
          <w:marLeft w:val="480"/>
          <w:marRight w:val="0"/>
          <w:marTop w:val="0"/>
          <w:marBottom w:val="0"/>
          <w:divBdr>
            <w:top w:val="none" w:sz="0" w:space="0" w:color="auto"/>
            <w:left w:val="none" w:sz="0" w:space="0" w:color="auto"/>
            <w:bottom w:val="none" w:sz="0" w:space="0" w:color="auto"/>
            <w:right w:val="none" w:sz="0" w:space="0" w:color="auto"/>
          </w:divBdr>
        </w:div>
        <w:div w:id="232010625">
          <w:marLeft w:val="480"/>
          <w:marRight w:val="0"/>
          <w:marTop w:val="0"/>
          <w:marBottom w:val="0"/>
          <w:divBdr>
            <w:top w:val="none" w:sz="0" w:space="0" w:color="auto"/>
            <w:left w:val="none" w:sz="0" w:space="0" w:color="auto"/>
            <w:bottom w:val="none" w:sz="0" w:space="0" w:color="auto"/>
            <w:right w:val="none" w:sz="0" w:space="0" w:color="auto"/>
          </w:divBdr>
        </w:div>
        <w:div w:id="734470611">
          <w:marLeft w:val="480"/>
          <w:marRight w:val="0"/>
          <w:marTop w:val="0"/>
          <w:marBottom w:val="0"/>
          <w:divBdr>
            <w:top w:val="none" w:sz="0" w:space="0" w:color="auto"/>
            <w:left w:val="none" w:sz="0" w:space="0" w:color="auto"/>
            <w:bottom w:val="none" w:sz="0" w:space="0" w:color="auto"/>
            <w:right w:val="none" w:sz="0" w:space="0" w:color="auto"/>
          </w:divBdr>
        </w:div>
        <w:div w:id="1832793560">
          <w:marLeft w:val="480"/>
          <w:marRight w:val="0"/>
          <w:marTop w:val="0"/>
          <w:marBottom w:val="0"/>
          <w:divBdr>
            <w:top w:val="none" w:sz="0" w:space="0" w:color="auto"/>
            <w:left w:val="none" w:sz="0" w:space="0" w:color="auto"/>
            <w:bottom w:val="none" w:sz="0" w:space="0" w:color="auto"/>
            <w:right w:val="none" w:sz="0" w:space="0" w:color="auto"/>
          </w:divBdr>
        </w:div>
        <w:div w:id="1477919226">
          <w:marLeft w:val="480"/>
          <w:marRight w:val="0"/>
          <w:marTop w:val="0"/>
          <w:marBottom w:val="0"/>
          <w:divBdr>
            <w:top w:val="none" w:sz="0" w:space="0" w:color="auto"/>
            <w:left w:val="none" w:sz="0" w:space="0" w:color="auto"/>
            <w:bottom w:val="none" w:sz="0" w:space="0" w:color="auto"/>
            <w:right w:val="none" w:sz="0" w:space="0" w:color="auto"/>
          </w:divBdr>
        </w:div>
        <w:div w:id="1811633030">
          <w:marLeft w:val="480"/>
          <w:marRight w:val="0"/>
          <w:marTop w:val="0"/>
          <w:marBottom w:val="0"/>
          <w:divBdr>
            <w:top w:val="none" w:sz="0" w:space="0" w:color="auto"/>
            <w:left w:val="none" w:sz="0" w:space="0" w:color="auto"/>
            <w:bottom w:val="none" w:sz="0" w:space="0" w:color="auto"/>
            <w:right w:val="none" w:sz="0" w:space="0" w:color="auto"/>
          </w:divBdr>
        </w:div>
        <w:div w:id="684987726">
          <w:marLeft w:val="480"/>
          <w:marRight w:val="0"/>
          <w:marTop w:val="0"/>
          <w:marBottom w:val="0"/>
          <w:divBdr>
            <w:top w:val="none" w:sz="0" w:space="0" w:color="auto"/>
            <w:left w:val="none" w:sz="0" w:space="0" w:color="auto"/>
            <w:bottom w:val="none" w:sz="0" w:space="0" w:color="auto"/>
            <w:right w:val="none" w:sz="0" w:space="0" w:color="auto"/>
          </w:divBdr>
        </w:div>
        <w:div w:id="528300571">
          <w:marLeft w:val="480"/>
          <w:marRight w:val="0"/>
          <w:marTop w:val="0"/>
          <w:marBottom w:val="0"/>
          <w:divBdr>
            <w:top w:val="none" w:sz="0" w:space="0" w:color="auto"/>
            <w:left w:val="none" w:sz="0" w:space="0" w:color="auto"/>
            <w:bottom w:val="none" w:sz="0" w:space="0" w:color="auto"/>
            <w:right w:val="none" w:sz="0" w:space="0" w:color="auto"/>
          </w:divBdr>
        </w:div>
        <w:div w:id="1405295487">
          <w:marLeft w:val="480"/>
          <w:marRight w:val="0"/>
          <w:marTop w:val="0"/>
          <w:marBottom w:val="0"/>
          <w:divBdr>
            <w:top w:val="none" w:sz="0" w:space="0" w:color="auto"/>
            <w:left w:val="none" w:sz="0" w:space="0" w:color="auto"/>
            <w:bottom w:val="none" w:sz="0" w:space="0" w:color="auto"/>
            <w:right w:val="none" w:sz="0" w:space="0" w:color="auto"/>
          </w:divBdr>
        </w:div>
        <w:div w:id="1241060146">
          <w:marLeft w:val="480"/>
          <w:marRight w:val="0"/>
          <w:marTop w:val="0"/>
          <w:marBottom w:val="0"/>
          <w:divBdr>
            <w:top w:val="none" w:sz="0" w:space="0" w:color="auto"/>
            <w:left w:val="none" w:sz="0" w:space="0" w:color="auto"/>
            <w:bottom w:val="none" w:sz="0" w:space="0" w:color="auto"/>
            <w:right w:val="none" w:sz="0" w:space="0" w:color="auto"/>
          </w:divBdr>
        </w:div>
        <w:div w:id="1733117411">
          <w:marLeft w:val="480"/>
          <w:marRight w:val="0"/>
          <w:marTop w:val="0"/>
          <w:marBottom w:val="0"/>
          <w:divBdr>
            <w:top w:val="none" w:sz="0" w:space="0" w:color="auto"/>
            <w:left w:val="none" w:sz="0" w:space="0" w:color="auto"/>
            <w:bottom w:val="none" w:sz="0" w:space="0" w:color="auto"/>
            <w:right w:val="none" w:sz="0" w:space="0" w:color="auto"/>
          </w:divBdr>
        </w:div>
        <w:div w:id="1896694910">
          <w:marLeft w:val="480"/>
          <w:marRight w:val="0"/>
          <w:marTop w:val="0"/>
          <w:marBottom w:val="0"/>
          <w:divBdr>
            <w:top w:val="none" w:sz="0" w:space="0" w:color="auto"/>
            <w:left w:val="none" w:sz="0" w:space="0" w:color="auto"/>
            <w:bottom w:val="none" w:sz="0" w:space="0" w:color="auto"/>
            <w:right w:val="none" w:sz="0" w:space="0" w:color="auto"/>
          </w:divBdr>
        </w:div>
        <w:div w:id="573205709">
          <w:marLeft w:val="480"/>
          <w:marRight w:val="0"/>
          <w:marTop w:val="0"/>
          <w:marBottom w:val="0"/>
          <w:divBdr>
            <w:top w:val="none" w:sz="0" w:space="0" w:color="auto"/>
            <w:left w:val="none" w:sz="0" w:space="0" w:color="auto"/>
            <w:bottom w:val="none" w:sz="0" w:space="0" w:color="auto"/>
            <w:right w:val="none" w:sz="0" w:space="0" w:color="auto"/>
          </w:divBdr>
        </w:div>
        <w:div w:id="2122913834">
          <w:marLeft w:val="480"/>
          <w:marRight w:val="0"/>
          <w:marTop w:val="0"/>
          <w:marBottom w:val="0"/>
          <w:divBdr>
            <w:top w:val="none" w:sz="0" w:space="0" w:color="auto"/>
            <w:left w:val="none" w:sz="0" w:space="0" w:color="auto"/>
            <w:bottom w:val="none" w:sz="0" w:space="0" w:color="auto"/>
            <w:right w:val="none" w:sz="0" w:space="0" w:color="auto"/>
          </w:divBdr>
        </w:div>
        <w:div w:id="1925341140">
          <w:marLeft w:val="480"/>
          <w:marRight w:val="0"/>
          <w:marTop w:val="0"/>
          <w:marBottom w:val="0"/>
          <w:divBdr>
            <w:top w:val="none" w:sz="0" w:space="0" w:color="auto"/>
            <w:left w:val="none" w:sz="0" w:space="0" w:color="auto"/>
            <w:bottom w:val="none" w:sz="0" w:space="0" w:color="auto"/>
            <w:right w:val="none" w:sz="0" w:space="0" w:color="auto"/>
          </w:divBdr>
        </w:div>
        <w:div w:id="2001424230">
          <w:marLeft w:val="480"/>
          <w:marRight w:val="0"/>
          <w:marTop w:val="0"/>
          <w:marBottom w:val="0"/>
          <w:divBdr>
            <w:top w:val="none" w:sz="0" w:space="0" w:color="auto"/>
            <w:left w:val="none" w:sz="0" w:space="0" w:color="auto"/>
            <w:bottom w:val="none" w:sz="0" w:space="0" w:color="auto"/>
            <w:right w:val="none" w:sz="0" w:space="0" w:color="auto"/>
          </w:divBdr>
        </w:div>
        <w:div w:id="394134326">
          <w:marLeft w:val="480"/>
          <w:marRight w:val="0"/>
          <w:marTop w:val="0"/>
          <w:marBottom w:val="0"/>
          <w:divBdr>
            <w:top w:val="none" w:sz="0" w:space="0" w:color="auto"/>
            <w:left w:val="none" w:sz="0" w:space="0" w:color="auto"/>
            <w:bottom w:val="none" w:sz="0" w:space="0" w:color="auto"/>
            <w:right w:val="none" w:sz="0" w:space="0" w:color="auto"/>
          </w:divBdr>
        </w:div>
        <w:div w:id="1353917199">
          <w:marLeft w:val="480"/>
          <w:marRight w:val="0"/>
          <w:marTop w:val="0"/>
          <w:marBottom w:val="0"/>
          <w:divBdr>
            <w:top w:val="none" w:sz="0" w:space="0" w:color="auto"/>
            <w:left w:val="none" w:sz="0" w:space="0" w:color="auto"/>
            <w:bottom w:val="none" w:sz="0" w:space="0" w:color="auto"/>
            <w:right w:val="none" w:sz="0" w:space="0" w:color="auto"/>
          </w:divBdr>
        </w:div>
        <w:div w:id="2023437033">
          <w:marLeft w:val="480"/>
          <w:marRight w:val="0"/>
          <w:marTop w:val="0"/>
          <w:marBottom w:val="0"/>
          <w:divBdr>
            <w:top w:val="none" w:sz="0" w:space="0" w:color="auto"/>
            <w:left w:val="none" w:sz="0" w:space="0" w:color="auto"/>
            <w:bottom w:val="none" w:sz="0" w:space="0" w:color="auto"/>
            <w:right w:val="none" w:sz="0" w:space="0" w:color="auto"/>
          </w:divBdr>
        </w:div>
        <w:div w:id="1698702129">
          <w:marLeft w:val="480"/>
          <w:marRight w:val="0"/>
          <w:marTop w:val="0"/>
          <w:marBottom w:val="0"/>
          <w:divBdr>
            <w:top w:val="none" w:sz="0" w:space="0" w:color="auto"/>
            <w:left w:val="none" w:sz="0" w:space="0" w:color="auto"/>
            <w:bottom w:val="none" w:sz="0" w:space="0" w:color="auto"/>
            <w:right w:val="none" w:sz="0" w:space="0" w:color="auto"/>
          </w:divBdr>
        </w:div>
        <w:div w:id="786972240">
          <w:marLeft w:val="480"/>
          <w:marRight w:val="0"/>
          <w:marTop w:val="0"/>
          <w:marBottom w:val="0"/>
          <w:divBdr>
            <w:top w:val="none" w:sz="0" w:space="0" w:color="auto"/>
            <w:left w:val="none" w:sz="0" w:space="0" w:color="auto"/>
            <w:bottom w:val="none" w:sz="0" w:space="0" w:color="auto"/>
            <w:right w:val="none" w:sz="0" w:space="0" w:color="auto"/>
          </w:divBdr>
        </w:div>
        <w:div w:id="858471265">
          <w:marLeft w:val="480"/>
          <w:marRight w:val="0"/>
          <w:marTop w:val="0"/>
          <w:marBottom w:val="0"/>
          <w:divBdr>
            <w:top w:val="none" w:sz="0" w:space="0" w:color="auto"/>
            <w:left w:val="none" w:sz="0" w:space="0" w:color="auto"/>
            <w:bottom w:val="none" w:sz="0" w:space="0" w:color="auto"/>
            <w:right w:val="none" w:sz="0" w:space="0" w:color="auto"/>
          </w:divBdr>
        </w:div>
        <w:div w:id="198708318">
          <w:marLeft w:val="480"/>
          <w:marRight w:val="0"/>
          <w:marTop w:val="0"/>
          <w:marBottom w:val="0"/>
          <w:divBdr>
            <w:top w:val="none" w:sz="0" w:space="0" w:color="auto"/>
            <w:left w:val="none" w:sz="0" w:space="0" w:color="auto"/>
            <w:bottom w:val="none" w:sz="0" w:space="0" w:color="auto"/>
            <w:right w:val="none" w:sz="0" w:space="0" w:color="auto"/>
          </w:divBdr>
        </w:div>
        <w:div w:id="1362904184">
          <w:marLeft w:val="480"/>
          <w:marRight w:val="0"/>
          <w:marTop w:val="0"/>
          <w:marBottom w:val="0"/>
          <w:divBdr>
            <w:top w:val="none" w:sz="0" w:space="0" w:color="auto"/>
            <w:left w:val="none" w:sz="0" w:space="0" w:color="auto"/>
            <w:bottom w:val="none" w:sz="0" w:space="0" w:color="auto"/>
            <w:right w:val="none" w:sz="0" w:space="0" w:color="auto"/>
          </w:divBdr>
        </w:div>
        <w:div w:id="895238242">
          <w:marLeft w:val="480"/>
          <w:marRight w:val="0"/>
          <w:marTop w:val="0"/>
          <w:marBottom w:val="0"/>
          <w:divBdr>
            <w:top w:val="none" w:sz="0" w:space="0" w:color="auto"/>
            <w:left w:val="none" w:sz="0" w:space="0" w:color="auto"/>
            <w:bottom w:val="none" w:sz="0" w:space="0" w:color="auto"/>
            <w:right w:val="none" w:sz="0" w:space="0" w:color="auto"/>
          </w:divBdr>
        </w:div>
        <w:div w:id="2122871306">
          <w:marLeft w:val="480"/>
          <w:marRight w:val="0"/>
          <w:marTop w:val="0"/>
          <w:marBottom w:val="0"/>
          <w:divBdr>
            <w:top w:val="none" w:sz="0" w:space="0" w:color="auto"/>
            <w:left w:val="none" w:sz="0" w:space="0" w:color="auto"/>
            <w:bottom w:val="none" w:sz="0" w:space="0" w:color="auto"/>
            <w:right w:val="none" w:sz="0" w:space="0" w:color="auto"/>
          </w:divBdr>
        </w:div>
        <w:div w:id="1442215608">
          <w:marLeft w:val="480"/>
          <w:marRight w:val="0"/>
          <w:marTop w:val="0"/>
          <w:marBottom w:val="0"/>
          <w:divBdr>
            <w:top w:val="none" w:sz="0" w:space="0" w:color="auto"/>
            <w:left w:val="none" w:sz="0" w:space="0" w:color="auto"/>
            <w:bottom w:val="none" w:sz="0" w:space="0" w:color="auto"/>
            <w:right w:val="none" w:sz="0" w:space="0" w:color="auto"/>
          </w:divBdr>
        </w:div>
        <w:div w:id="1154688882">
          <w:marLeft w:val="480"/>
          <w:marRight w:val="0"/>
          <w:marTop w:val="0"/>
          <w:marBottom w:val="0"/>
          <w:divBdr>
            <w:top w:val="none" w:sz="0" w:space="0" w:color="auto"/>
            <w:left w:val="none" w:sz="0" w:space="0" w:color="auto"/>
            <w:bottom w:val="none" w:sz="0" w:space="0" w:color="auto"/>
            <w:right w:val="none" w:sz="0" w:space="0" w:color="auto"/>
          </w:divBdr>
        </w:div>
        <w:div w:id="1973779344">
          <w:marLeft w:val="480"/>
          <w:marRight w:val="0"/>
          <w:marTop w:val="0"/>
          <w:marBottom w:val="0"/>
          <w:divBdr>
            <w:top w:val="none" w:sz="0" w:space="0" w:color="auto"/>
            <w:left w:val="none" w:sz="0" w:space="0" w:color="auto"/>
            <w:bottom w:val="none" w:sz="0" w:space="0" w:color="auto"/>
            <w:right w:val="none" w:sz="0" w:space="0" w:color="auto"/>
          </w:divBdr>
        </w:div>
        <w:div w:id="1642274310">
          <w:marLeft w:val="480"/>
          <w:marRight w:val="0"/>
          <w:marTop w:val="0"/>
          <w:marBottom w:val="0"/>
          <w:divBdr>
            <w:top w:val="none" w:sz="0" w:space="0" w:color="auto"/>
            <w:left w:val="none" w:sz="0" w:space="0" w:color="auto"/>
            <w:bottom w:val="none" w:sz="0" w:space="0" w:color="auto"/>
            <w:right w:val="none" w:sz="0" w:space="0" w:color="auto"/>
          </w:divBdr>
        </w:div>
        <w:div w:id="931932700">
          <w:marLeft w:val="480"/>
          <w:marRight w:val="0"/>
          <w:marTop w:val="0"/>
          <w:marBottom w:val="0"/>
          <w:divBdr>
            <w:top w:val="none" w:sz="0" w:space="0" w:color="auto"/>
            <w:left w:val="none" w:sz="0" w:space="0" w:color="auto"/>
            <w:bottom w:val="none" w:sz="0" w:space="0" w:color="auto"/>
            <w:right w:val="none" w:sz="0" w:space="0" w:color="auto"/>
          </w:divBdr>
        </w:div>
        <w:div w:id="159392146">
          <w:marLeft w:val="480"/>
          <w:marRight w:val="0"/>
          <w:marTop w:val="0"/>
          <w:marBottom w:val="0"/>
          <w:divBdr>
            <w:top w:val="none" w:sz="0" w:space="0" w:color="auto"/>
            <w:left w:val="none" w:sz="0" w:space="0" w:color="auto"/>
            <w:bottom w:val="none" w:sz="0" w:space="0" w:color="auto"/>
            <w:right w:val="none" w:sz="0" w:space="0" w:color="auto"/>
          </w:divBdr>
        </w:div>
        <w:div w:id="1664889544">
          <w:marLeft w:val="480"/>
          <w:marRight w:val="0"/>
          <w:marTop w:val="0"/>
          <w:marBottom w:val="0"/>
          <w:divBdr>
            <w:top w:val="none" w:sz="0" w:space="0" w:color="auto"/>
            <w:left w:val="none" w:sz="0" w:space="0" w:color="auto"/>
            <w:bottom w:val="none" w:sz="0" w:space="0" w:color="auto"/>
            <w:right w:val="none" w:sz="0" w:space="0" w:color="auto"/>
          </w:divBdr>
        </w:div>
      </w:divsChild>
    </w:div>
    <w:div w:id="914555403">
      <w:bodyDiv w:val="1"/>
      <w:marLeft w:val="0"/>
      <w:marRight w:val="0"/>
      <w:marTop w:val="0"/>
      <w:marBottom w:val="0"/>
      <w:divBdr>
        <w:top w:val="none" w:sz="0" w:space="0" w:color="auto"/>
        <w:left w:val="none" w:sz="0" w:space="0" w:color="auto"/>
        <w:bottom w:val="none" w:sz="0" w:space="0" w:color="auto"/>
        <w:right w:val="none" w:sz="0" w:space="0" w:color="auto"/>
      </w:divBdr>
      <w:divsChild>
        <w:div w:id="1617566174">
          <w:marLeft w:val="640"/>
          <w:marRight w:val="0"/>
          <w:marTop w:val="0"/>
          <w:marBottom w:val="0"/>
          <w:divBdr>
            <w:top w:val="none" w:sz="0" w:space="0" w:color="auto"/>
            <w:left w:val="none" w:sz="0" w:space="0" w:color="auto"/>
            <w:bottom w:val="none" w:sz="0" w:space="0" w:color="auto"/>
            <w:right w:val="none" w:sz="0" w:space="0" w:color="auto"/>
          </w:divBdr>
        </w:div>
        <w:div w:id="1358896238">
          <w:marLeft w:val="640"/>
          <w:marRight w:val="0"/>
          <w:marTop w:val="0"/>
          <w:marBottom w:val="0"/>
          <w:divBdr>
            <w:top w:val="none" w:sz="0" w:space="0" w:color="auto"/>
            <w:left w:val="none" w:sz="0" w:space="0" w:color="auto"/>
            <w:bottom w:val="none" w:sz="0" w:space="0" w:color="auto"/>
            <w:right w:val="none" w:sz="0" w:space="0" w:color="auto"/>
          </w:divBdr>
        </w:div>
        <w:div w:id="884021269">
          <w:marLeft w:val="640"/>
          <w:marRight w:val="0"/>
          <w:marTop w:val="0"/>
          <w:marBottom w:val="0"/>
          <w:divBdr>
            <w:top w:val="none" w:sz="0" w:space="0" w:color="auto"/>
            <w:left w:val="none" w:sz="0" w:space="0" w:color="auto"/>
            <w:bottom w:val="none" w:sz="0" w:space="0" w:color="auto"/>
            <w:right w:val="none" w:sz="0" w:space="0" w:color="auto"/>
          </w:divBdr>
        </w:div>
        <w:div w:id="1103920431">
          <w:marLeft w:val="640"/>
          <w:marRight w:val="0"/>
          <w:marTop w:val="0"/>
          <w:marBottom w:val="0"/>
          <w:divBdr>
            <w:top w:val="none" w:sz="0" w:space="0" w:color="auto"/>
            <w:left w:val="none" w:sz="0" w:space="0" w:color="auto"/>
            <w:bottom w:val="none" w:sz="0" w:space="0" w:color="auto"/>
            <w:right w:val="none" w:sz="0" w:space="0" w:color="auto"/>
          </w:divBdr>
        </w:div>
        <w:div w:id="1781678536">
          <w:marLeft w:val="640"/>
          <w:marRight w:val="0"/>
          <w:marTop w:val="0"/>
          <w:marBottom w:val="0"/>
          <w:divBdr>
            <w:top w:val="none" w:sz="0" w:space="0" w:color="auto"/>
            <w:left w:val="none" w:sz="0" w:space="0" w:color="auto"/>
            <w:bottom w:val="none" w:sz="0" w:space="0" w:color="auto"/>
            <w:right w:val="none" w:sz="0" w:space="0" w:color="auto"/>
          </w:divBdr>
        </w:div>
        <w:div w:id="1914241824">
          <w:marLeft w:val="640"/>
          <w:marRight w:val="0"/>
          <w:marTop w:val="0"/>
          <w:marBottom w:val="0"/>
          <w:divBdr>
            <w:top w:val="none" w:sz="0" w:space="0" w:color="auto"/>
            <w:left w:val="none" w:sz="0" w:space="0" w:color="auto"/>
            <w:bottom w:val="none" w:sz="0" w:space="0" w:color="auto"/>
            <w:right w:val="none" w:sz="0" w:space="0" w:color="auto"/>
          </w:divBdr>
        </w:div>
        <w:div w:id="496698221">
          <w:marLeft w:val="640"/>
          <w:marRight w:val="0"/>
          <w:marTop w:val="0"/>
          <w:marBottom w:val="0"/>
          <w:divBdr>
            <w:top w:val="none" w:sz="0" w:space="0" w:color="auto"/>
            <w:left w:val="none" w:sz="0" w:space="0" w:color="auto"/>
            <w:bottom w:val="none" w:sz="0" w:space="0" w:color="auto"/>
            <w:right w:val="none" w:sz="0" w:space="0" w:color="auto"/>
          </w:divBdr>
        </w:div>
        <w:div w:id="1672560630">
          <w:marLeft w:val="640"/>
          <w:marRight w:val="0"/>
          <w:marTop w:val="0"/>
          <w:marBottom w:val="0"/>
          <w:divBdr>
            <w:top w:val="none" w:sz="0" w:space="0" w:color="auto"/>
            <w:left w:val="none" w:sz="0" w:space="0" w:color="auto"/>
            <w:bottom w:val="none" w:sz="0" w:space="0" w:color="auto"/>
            <w:right w:val="none" w:sz="0" w:space="0" w:color="auto"/>
          </w:divBdr>
        </w:div>
        <w:div w:id="1237594198">
          <w:marLeft w:val="640"/>
          <w:marRight w:val="0"/>
          <w:marTop w:val="0"/>
          <w:marBottom w:val="0"/>
          <w:divBdr>
            <w:top w:val="none" w:sz="0" w:space="0" w:color="auto"/>
            <w:left w:val="none" w:sz="0" w:space="0" w:color="auto"/>
            <w:bottom w:val="none" w:sz="0" w:space="0" w:color="auto"/>
            <w:right w:val="none" w:sz="0" w:space="0" w:color="auto"/>
          </w:divBdr>
        </w:div>
        <w:div w:id="287317070">
          <w:marLeft w:val="640"/>
          <w:marRight w:val="0"/>
          <w:marTop w:val="0"/>
          <w:marBottom w:val="0"/>
          <w:divBdr>
            <w:top w:val="none" w:sz="0" w:space="0" w:color="auto"/>
            <w:left w:val="none" w:sz="0" w:space="0" w:color="auto"/>
            <w:bottom w:val="none" w:sz="0" w:space="0" w:color="auto"/>
            <w:right w:val="none" w:sz="0" w:space="0" w:color="auto"/>
          </w:divBdr>
        </w:div>
        <w:div w:id="2124419915">
          <w:marLeft w:val="640"/>
          <w:marRight w:val="0"/>
          <w:marTop w:val="0"/>
          <w:marBottom w:val="0"/>
          <w:divBdr>
            <w:top w:val="none" w:sz="0" w:space="0" w:color="auto"/>
            <w:left w:val="none" w:sz="0" w:space="0" w:color="auto"/>
            <w:bottom w:val="none" w:sz="0" w:space="0" w:color="auto"/>
            <w:right w:val="none" w:sz="0" w:space="0" w:color="auto"/>
          </w:divBdr>
        </w:div>
        <w:div w:id="1040321408">
          <w:marLeft w:val="640"/>
          <w:marRight w:val="0"/>
          <w:marTop w:val="0"/>
          <w:marBottom w:val="0"/>
          <w:divBdr>
            <w:top w:val="none" w:sz="0" w:space="0" w:color="auto"/>
            <w:left w:val="none" w:sz="0" w:space="0" w:color="auto"/>
            <w:bottom w:val="none" w:sz="0" w:space="0" w:color="auto"/>
            <w:right w:val="none" w:sz="0" w:space="0" w:color="auto"/>
          </w:divBdr>
        </w:div>
        <w:div w:id="744379247">
          <w:marLeft w:val="640"/>
          <w:marRight w:val="0"/>
          <w:marTop w:val="0"/>
          <w:marBottom w:val="0"/>
          <w:divBdr>
            <w:top w:val="none" w:sz="0" w:space="0" w:color="auto"/>
            <w:left w:val="none" w:sz="0" w:space="0" w:color="auto"/>
            <w:bottom w:val="none" w:sz="0" w:space="0" w:color="auto"/>
            <w:right w:val="none" w:sz="0" w:space="0" w:color="auto"/>
          </w:divBdr>
        </w:div>
        <w:div w:id="1557543433">
          <w:marLeft w:val="640"/>
          <w:marRight w:val="0"/>
          <w:marTop w:val="0"/>
          <w:marBottom w:val="0"/>
          <w:divBdr>
            <w:top w:val="none" w:sz="0" w:space="0" w:color="auto"/>
            <w:left w:val="none" w:sz="0" w:space="0" w:color="auto"/>
            <w:bottom w:val="none" w:sz="0" w:space="0" w:color="auto"/>
            <w:right w:val="none" w:sz="0" w:space="0" w:color="auto"/>
          </w:divBdr>
        </w:div>
        <w:div w:id="1842893534">
          <w:marLeft w:val="640"/>
          <w:marRight w:val="0"/>
          <w:marTop w:val="0"/>
          <w:marBottom w:val="0"/>
          <w:divBdr>
            <w:top w:val="none" w:sz="0" w:space="0" w:color="auto"/>
            <w:left w:val="none" w:sz="0" w:space="0" w:color="auto"/>
            <w:bottom w:val="none" w:sz="0" w:space="0" w:color="auto"/>
            <w:right w:val="none" w:sz="0" w:space="0" w:color="auto"/>
          </w:divBdr>
        </w:div>
        <w:div w:id="1843666597">
          <w:marLeft w:val="640"/>
          <w:marRight w:val="0"/>
          <w:marTop w:val="0"/>
          <w:marBottom w:val="0"/>
          <w:divBdr>
            <w:top w:val="none" w:sz="0" w:space="0" w:color="auto"/>
            <w:left w:val="none" w:sz="0" w:space="0" w:color="auto"/>
            <w:bottom w:val="none" w:sz="0" w:space="0" w:color="auto"/>
            <w:right w:val="none" w:sz="0" w:space="0" w:color="auto"/>
          </w:divBdr>
        </w:div>
        <w:div w:id="1338314300">
          <w:marLeft w:val="640"/>
          <w:marRight w:val="0"/>
          <w:marTop w:val="0"/>
          <w:marBottom w:val="0"/>
          <w:divBdr>
            <w:top w:val="none" w:sz="0" w:space="0" w:color="auto"/>
            <w:left w:val="none" w:sz="0" w:space="0" w:color="auto"/>
            <w:bottom w:val="none" w:sz="0" w:space="0" w:color="auto"/>
            <w:right w:val="none" w:sz="0" w:space="0" w:color="auto"/>
          </w:divBdr>
        </w:div>
        <w:div w:id="805701324">
          <w:marLeft w:val="640"/>
          <w:marRight w:val="0"/>
          <w:marTop w:val="0"/>
          <w:marBottom w:val="0"/>
          <w:divBdr>
            <w:top w:val="none" w:sz="0" w:space="0" w:color="auto"/>
            <w:left w:val="none" w:sz="0" w:space="0" w:color="auto"/>
            <w:bottom w:val="none" w:sz="0" w:space="0" w:color="auto"/>
            <w:right w:val="none" w:sz="0" w:space="0" w:color="auto"/>
          </w:divBdr>
        </w:div>
        <w:div w:id="1413430903">
          <w:marLeft w:val="640"/>
          <w:marRight w:val="0"/>
          <w:marTop w:val="0"/>
          <w:marBottom w:val="0"/>
          <w:divBdr>
            <w:top w:val="none" w:sz="0" w:space="0" w:color="auto"/>
            <w:left w:val="none" w:sz="0" w:space="0" w:color="auto"/>
            <w:bottom w:val="none" w:sz="0" w:space="0" w:color="auto"/>
            <w:right w:val="none" w:sz="0" w:space="0" w:color="auto"/>
          </w:divBdr>
        </w:div>
        <w:div w:id="942151404">
          <w:marLeft w:val="640"/>
          <w:marRight w:val="0"/>
          <w:marTop w:val="0"/>
          <w:marBottom w:val="0"/>
          <w:divBdr>
            <w:top w:val="none" w:sz="0" w:space="0" w:color="auto"/>
            <w:left w:val="none" w:sz="0" w:space="0" w:color="auto"/>
            <w:bottom w:val="none" w:sz="0" w:space="0" w:color="auto"/>
            <w:right w:val="none" w:sz="0" w:space="0" w:color="auto"/>
          </w:divBdr>
        </w:div>
        <w:div w:id="1263757703">
          <w:marLeft w:val="640"/>
          <w:marRight w:val="0"/>
          <w:marTop w:val="0"/>
          <w:marBottom w:val="0"/>
          <w:divBdr>
            <w:top w:val="none" w:sz="0" w:space="0" w:color="auto"/>
            <w:left w:val="none" w:sz="0" w:space="0" w:color="auto"/>
            <w:bottom w:val="none" w:sz="0" w:space="0" w:color="auto"/>
            <w:right w:val="none" w:sz="0" w:space="0" w:color="auto"/>
          </w:divBdr>
        </w:div>
        <w:div w:id="1999770012">
          <w:marLeft w:val="640"/>
          <w:marRight w:val="0"/>
          <w:marTop w:val="0"/>
          <w:marBottom w:val="0"/>
          <w:divBdr>
            <w:top w:val="none" w:sz="0" w:space="0" w:color="auto"/>
            <w:left w:val="none" w:sz="0" w:space="0" w:color="auto"/>
            <w:bottom w:val="none" w:sz="0" w:space="0" w:color="auto"/>
            <w:right w:val="none" w:sz="0" w:space="0" w:color="auto"/>
          </w:divBdr>
        </w:div>
        <w:div w:id="1844127179">
          <w:marLeft w:val="640"/>
          <w:marRight w:val="0"/>
          <w:marTop w:val="0"/>
          <w:marBottom w:val="0"/>
          <w:divBdr>
            <w:top w:val="none" w:sz="0" w:space="0" w:color="auto"/>
            <w:left w:val="none" w:sz="0" w:space="0" w:color="auto"/>
            <w:bottom w:val="none" w:sz="0" w:space="0" w:color="auto"/>
            <w:right w:val="none" w:sz="0" w:space="0" w:color="auto"/>
          </w:divBdr>
        </w:div>
        <w:div w:id="1883248593">
          <w:marLeft w:val="640"/>
          <w:marRight w:val="0"/>
          <w:marTop w:val="0"/>
          <w:marBottom w:val="0"/>
          <w:divBdr>
            <w:top w:val="none" w:sz="0" w:space="0" w:color="auto"/>
            <w:left w:val="none" w:sz="0" w:space="0" w:color="auto"/>
            <w:bottom w:val="none" w:sz="0" w:space="0" w:color="auto"/>
            <w:right w:val="none" w:sz="0" w:space="0" w:color="auto"/>
          </w:divBdr>
        </w:div>
        <w:div w:id="2024240339">
          <w:marLeft w:val="640"/>
          <w:marRight w:val="0"/>
          <w:marTop w:val="0"/>
          <w:marBottom w:val="0"/>
          <w:divBdr>
            <w:top w:val="none" w:sz="0" w:space="0" w:color="auto"/>
            <w:left w:val="none" w:sz="0" w:space="0" w:color="auto"/>
            <w:bottom w:val="none" w:sz="0" w:space="0" w:color="auto"/>
            <w:right w:val="none" w:sz="0" w:space="0" w:color="auto"/>
          </w:divBdr>
        </w:div>
        <w:div w:id="2127505035">
          <w:marLeft w:val="640"/>
          <w:marRight w:val="0"/>
          <w:marTop w:val="0"/>
          <w:marBottom w:val="0"/>
          <w:divBdr>
            <w:top w:val="none" w:sz="0" w:space="0" w:color="auto"/>
            <w:left w:val="none" w:sz="0" w:space="0" w:color="auto"/>
            <w:bottom w:val="none" w:sz="0" w:space="0" w:color="auto"/>
            <w:right w:val="none" w:sz="0" w:space="0" w:color="auto"/>
          </w:divBdr>
        </w:div>
        <w:div w:id="1332680870">
          <w:marLeft w:val="640"/>
          <w:marRight w:val="0"/>
          <w:marTop w:val="0"/>
          <w:marBottom w:val="0"/>
          <w:divBdr>
            <w:top w:val="none" w:sz="0" w:space="0" w:color="auto"/>
            <w:left w:val="none" w:sz="0" w:space="0" w:color="auto"/>
            <w:bottom w:val="none" w:sz="0" w:space="0" w:color="auto"/>
            <w:right w:val="none" w:sz="0" w:space="0" w:color="auto"/>
          </w:divBdr>
        </w:div>
        <w:div w:id="362749275">
          <w:marLeft w:val="640"/>
          <w:marRight w:val="0"/>
          <w:marTop w:val="0"/>
          <w:marBottom w:val="0"/>
          <w:divBdr>
            <w:top w:val="none" w:sz="0" w:space="0" w:color="auto"/>
            <w:left w:val="none" w:sz="0" w:space="0" w:color="auto"/>
            <w:bottom w:val="none" w:sz="0" w:space="0" w:color="auto"/>
            <w:right w:val="none" w:sz="0" w:space="0" w:color="auto"/>
          </w:divBdr>
        </w:div>
        <w:div w:id="1793206618">
          <w:marLeft w:val="640"/>
          <w:marRight w:val="0"/>
          <w:marTop w:val="0"/>
          <w:marBottom w:val="0"/>
          <w:divBdr>
            <w:top w:val="none" w:sz="0" w:space="0" w:color="auto"/>
            <w:left w:val="none" w:sz="0" w:space="0" w:color="auto"/>
            <w:bottom w:val="none" w:sz="0" w:space="0" w:color="auto"/>
            <w:right w:val="none" w:sz="0" w:space="0" w:color="auto"/>
          </w:divBdr>
        </w:div>
        <w:div w:id="727805267">
          <w:marLeft w:val="640"/>
          <w:marRight w:val="0"/>
          <w:marTop w:val="0"/>
          <w:marBottom w:val="0"/>
          <w:divBdr>
            <w:top w:val="none" w:sz="0" w:space="0" w:color="auto"/>
            <w:left w:val="none" w:sz="0" w:space="0" w:color="auto"/>
            <w:bottom w:val="none" w:sz="0" w:space="0" w:color="auto"/>
            <w:right w:val="none" w:sz="0" w:space="0" w:color="auto"/>
          </w:divBdr>
        </w:div>
        <w:div w:id="220218798">
          <w:marLeft w:val="640"/>
          <w:marRight w:val="0"/>
          <w:marTop w:val="0"/>
          <w:marBottom w:val="0"/>
          <w:divBdr>
            <w:top w:val="none" w:sz="0" w:space="0" w:color="auto"/>
            <w:left w:val="none" w:sz="0" w:space="0" w:color="auto"/>
            <w:bottom w:val="none" w:sz="0" w:space="0" w:color="auto"/>
            <w:right w:val="none" w:sz="0" w:space="0" w:color="auto"/>
          </w:divBdr>
        </w:div>
        <w:div w:id="262567053">
          <w:marLeft w:val="640"/>
          <w:marRight w:val="0"/>
          <w:marTop w:val="0"/>
          <w:marBottom w:val="0"/>
          <w:divBdr>
            <w:top w:val="none" w:sz="0" w:space="0" w:color="auto"/>
            <w:left w:val="none" w:sz="0" w:space="0" w:color="auto"/>
            <w:bottom w:val="none" w:sz="0" w:space="0" w:color="auto"/>
            <w:right w:val="none" w:sz="0" w:space="0" w:color="auto"/>
          </w:divBdr>
        </w:div>
        <w:div w:id="312220012">
          <w:marLeft w:val="640"/>
          <w:marRight w:val="0"/>
          <w:marTop w:val="0"/>
          <w:marBottom w:val="0"/>
          <w:divBdr>
            <w:top w:val="none" w:sz="0" w:space="0" w:color="auto"/>
            <w:left w:val="none" w:sz="0" w:space="0" w:color="auto"/>
            <w:bottom w:val="none" w:sz="0" w:space="0" w:color="auto"/>
            <w:right w:val="none" w:sz="0" w:space="0" w:color="auto"/>
          </w:divBdr>
        </w:div>
        <w:div w:id="915820774">
          <w:marLeft w:val="640"/>
          <w:marRight w:val="0"/>
          <w:marTop w:val="0"/>
          <w:marBottom w:val="0"/>
          <w:divBdr>
            <w:top w:val="none" w:sz="0" w:space="0" w:color="auto"/>
            <w:left w:val="none" w:sz="0" w:space="0" w:color="auto"/>
            <w:bottom w:val="none" w:sz="0" w:space="0" w:color="auto"/>
            <w:right w:val="none" w:sz="0" w:space="0" w:color="auto"/>
          </w:divBdr>
        </w:div>
        <w:div w:id="183597649">
          <w:marLeft w:val="640"/>
          <w:marRight w:val="0"/>
          <w:marTop w:val="0"/>
          <w:marBottom w:val="0"/>
          <w:divBdr>
            <w:top w:val="none" w:sz="0" w:space="0" w:color="auto"/>
            <w:left w:val="none" w:sz="0" w:space="0" w:color="auto"/>
            <w:bottom w:val="none" w:sz="0" w:space="0" w:color="auto"/>
            <w:right w:val="none" w:sz="0" w:space="0" w:color="auto"/>
          </w:divBdr>
        </w:div>
        <w:div w:id="776414696">
          <w:marLeft w:val="640"/>
          <w:marRight w:val="0"/>
          <w:marTop w:val="0"/>
          <w:marBottom w:val="0"/>
          <w:divBdr>
            <w:top w:val="none" w:sz="0" w:space="0" w:color="auto"/>
            <w:left w:val="none" w:sz="0" w:space="0" w:color="auto"/>
            <w:bottom w:val="none" w:sz="0" w:space="0" w:color="auto"/>
            <w:right w:val="none" w:sz="0" w:space="0" w:color="auto"/>
          </w:divBdr>
        </w:div>
        <w:div w:id="1821770772">
          <w:marLeft w:val="640"/>
          <w:marRight w:val="0"/>
          <w:marTop w:val="0"/>
          <w:marBottom w:val="0"/>
          <w:divBdr>
            <w:top w:val="none" w:sz="0" w:space="0" w:color="auto"/>
            <w:left w:val="none" w:sz="0" w:space="0" w:color="auto"/>
            <w:bottom w:val="none" w:sz="0" w:space="0" w:color="auto"/>
            <w:right w:val="none" w:sz="0" w:space="0" w:color="auto"/>
          </w:divBdr>
        </w:div>
        <w:div w:id="1428962510">
          <w:marLeft w:val="640"/>
          <w:marRight w:val="0"/>
          <w:marTop w:val="0"/>
          <w:marBottom w:val="0"/>
          <w:divBdr>
            <w:top w:val="none" w:sz="0" w:space="0" w:color="auto"/>
            <w:left w:val="none" w:sz="0" w:space="0" w:color="auto"/>
            <w:bottom w:val="none" w:sz="0" w:space="0" w:color="auto"/>
            <w:right w:val="none" w:sz="0" w:space="0" w:color="auto"/>
          </w:divBdr>
        </w:div>
        <w:div w:id="1790781696">
          <w:marLeft w:val="640"/>
          <w:marRight w:val="0"/>
          <w:marTop w:val="0"/>
          <w:marBottom w:val="0"/>
          <w:divBdr>
            <w:top w:val="none" w:sz="0" w:space="0" w:color="auto"/>
            <w:left w:val="none" w:sz="0" w:space="0" w:color="auto"/>
            <w:bottom w:val="none" w:sz="0" w:space="0" w:color="auto"/>
            <w:right w:val="none" w:sz="0" w:space="0" w:color="auto"/>
          </w:divBdr>
        </w:div>
        <w:div w:id="1350251176">
          <w:marLeft w:val="640"/>
          <w:marRight w:val="0"/>
          <w:marTop w:val="0"/>
          <w:marBottom w:val="0"/>
          <w:divBdr>
            <w:top w:val="none" w:sz="0" w:space="0" w:color="auto"/>
            <w:left w:val="none" w:sz="0" w:space="0" w:color="auto"/>
            <w:bottom w:val="none" w:sz="0" w:space="0" w:color="auto"/>
            <w:right w:val="none" w:sz="0" w:space="0" w:color="auto"/>
          </w:divBdr>
        </w:div>
        <w:div w:id="1020398071">
          <w:marLeft w:val="640"/>
          <w:marRight w:val="0"/>
          <w:marTop w:val="0"/>
          <w:marBottom w:val="0"/>
          <w:divBdr>
            <w:top w:val="none" w:sz="0" w:space="0" w:color="auto"/>
            <w:left w:val="none" w:sz="0" w:space="0" w:color="auto"/>
            <w:bottom w:val="none" w:sz="0" w:space="0" w:color="auto"/>
            <w:right w:val="none" w:sz="0" w:space="0" w:color="auto"/>
          </w:divBdr>
        </w:div>
      </w:divsChild>
    </w:div>
    <w:div w:id="916793504">
      <w:bodyDiv w:val="1"/>
      <w:marLeft w:val="0"/>
      <w:marRight w:val="0"/>
      <w:marTop w:val="0"/>
      <w:marBottom w:val="0"/>
      <w:divBdr>
        <w:top w:val="none" w:sz="0" w:space="0" w:color="auto"/>
        <w:left w:val="none" w:sz="0" w:space="0" w:color="auto"/>
        <w:bottom w:val="none" w:sz="0" w:space="0" w:color="auto"/>
        <w:right w:val="none" w:sz="0" w:space="0" w:color="auto"/>
      </w:divBdr>
      <w:divsChild>
        <w:div w:id="33580383">
          <w:marLeft w:val="640"/>
          <w:marRight w:val="0"/>
          <w:marTop w:val="0"/>
          <w:marBottom w:val="0"/>
          <w:divBdr>
            <w:top w:val="none" w:sz="0" w:space="0" w:color="auto"/>
            <w:left w:val="none" w:sz="0" w:space="0" w:color="auto"/>
            <w:bottom w:val="none" w:sz="0" w:space="0" w:color="auto"/>
            <w:right w:val="none" w:sz="0" w:space="0" w:color="auto"/>
          </w:divBdr>
        </w:div>
        <w:div w:id="1914314027">
          <w:marLeft w:val="640"/>
          <w:marRight w:val="0"/>
          <w:marTop w:val="0"/>
          <w:marBottom w:val="0"/>
          <w:divBdr>
            <w:top w:val="none" w:sz="0" w:space="0" w:color="auto"/>
            <w:left w:val="none" w:sz="0" w:space="0" w:color="auto"/>
            <w:bottom w:val="none" w:sz="0" w:space="0" w:color="auto"/>
            <w:right w:val="none" w:sz="0" w:space="0" w:color="auto"/>
          </w:divBdr>
        </w:div>
        <w:div w:id="1842308045">
          <w:marLeft w:val="640"/>
          <w:marRight w:val="0"/>
          <w:marTop w:val="0"/>
          <w:marBottom w:val="0"/>
          <w:divBdr>
            <w:top w:val="none" w:sz="0" w:space="0" w:color="auto"/>
            <w:left w:val="none" w:sz="0" w:space="0" w:color="auto"/>
            <w:bottom w:val="none" w:sz="0" w:space="0" w:color="auto"/>
            <w:right w:val="none" w:sz="0" w:space="0" w:color="auto"/>
          </w:divBdr>
        </w:div>
        <w:div w:id="1212957027">
          <w:marLeft w:val="640"/>
          <w:marRight w:val="0"/>
          <w:marTop w:val="0"/>
          <w:marBottom w:val="0"/>
          <w:divBdr>
            <w:top w:val="none" w:sz="0" w:space="0" w:color="auto"/>
            <w:left w:val="none" w:sz="0" w:space="0" w:color="auto"/>
            <w:bottom w:val="none" w:sz="0" w:space="0" w:color="auto"/>
            <w:right w:val="none" w:sz="0" w:space="0" w:color="auto"/>
          </w:divBdr>
        </w:div>
        <w:div w:id="2077968813">
          <w:marLeft w:val="640"/>
          <w:marRight w:val="0"/>
          <w:marTop w:val="0"/>
          <w:marBottom w:val="0"/>
          <w:divBdr>
            <w:top w:val="none" w:sz="0" w:space="0" w:color="auto"/>
            <w:left w:val="none" w:sz="0" w:space="0" w:color="auto"/>
            <w:bottom w:val="none" w:sz="0" w:space="0" w:color="auto"/>
            <w:right w:val="none" w:sz="0" w:space="0" w:color="auto"/>
          </w:divBdr>
        </w:div>
        <w:div w:id="175193743">
          <w:marLeft w:val="640"/>
          <w:marRight w:val="0"/>
          <w:marTop w:val="0"/>
          <w:marBottom w:val="0"/>
          <w:divBdr>
            <w:top w:val="none" w:sz="0" w:space="0" w:color="auto"/>
            <w:left w:val="none" w:sz="0" w:space="0" w:color="auto"/>
            <w:bottom w:val="none" w:sz="0" w:space="0" w:color="auto"/>
            <w:right w:val="none" w:sz="0" w:space="0" w:color="auto"/>
          </w:divBdr>
        </w:div>
        <w:div w:id="144785190">
          <w:marLeft w:val="640"/>
          <w:marRight w:val="0"/>
          <w:marTop w:val="0"/>
          <w:marBottom w:val="0"/>
          <w:divBdr>
            <w:top w:val="none" w:sz="0" w:space="0" w:color="auto"/>
            <w:left w:val="none" w:sz="0" w:space="0" w:color="auto"/>
            <w:bottom w:val="none" w:sz="0" w:space="0" w:color="auto"/>
            <w:right w:val="none" w:sz="0" w:space="0" w:color="auto"/>
          </w:divBdr>
        </w:div>
        <w:div w:id="2077051884">
          <w:marLeft w:val="640"/>
          <w:marRight w:val="0"/>
          <w:marTop w:val="0"/>
          <w:marBottom w:val="0"/>
          <w:divBdr>
            <w:top w:val="none" w:sz="0" w:space="0" w:color="auto"/>
            <w:left w:val="none" w:sz="0" w:space="0" w:color="auto"/>
            <w:bottom w:val="none" w:sz="0" w:space="0" w:color="auto"/>
            <w:right w:val="none" w:sz="0" w:space="0" w:color="auto"/>
          </w:divBdr>
        </w:div>
        <w:div w:id="252713480">
          <w:marLeft w:val="640"/>
          <w:marRight w:val="0"/>
          <w:marTop w:val="0"/>
          <w:marBottom w:val="0"/>
          <w:divBdr>
            <w:top w:val="none" w:sz="0" w:space="0" w:color="auto"/>
            <w:left w:val="none" w:sz="0" w:space="0" w:color="auto"/>
            <w:bottom w:val="none" w:sz="0" w:space="0" w:color="auto"/>
            <w:right w:val="none" w:sz="0" w:space="0" w:color="auto"/>
          </w:divBdr>
        </w:div>
        <w:div w:id="114757870">
          <w:marLeft w:val="640"/>
          <w:marRight w:val="0"/>
          <w:marTop w:val="0"/>
          <w:marBottom w:val="0"/>
          <w:divBdr>
            <w:top w:val="none" w:sz="0" w:space="0" w:color="auto"/>
            <w:left w:val="none" w:sz="0" w:space="0" w:color="auto"/>
            <w:bottom w:val="none" w:sz="0" w:space="0" w:color="auto"/>
            <w:right w:val="none" w:sz="0" w:space="0" w:color="auto"/>
          </w:divBdr>
        </w:div>
        <w:div w:id="1744989025">
          <w:marLeft w:val="640"/>
          <w:marRight w:val="0"/>
          <w:marTop w:val="0"/>
          <w:marBottom w:val="0"/>
          <w:divBdr>
            <w:top w:val="none" w:sz="0" w:space="0" w:color="auto"/>
            <w:left w:val="none" w:sz="0" w:space="0" w:color="auto"/>
            <w:bottom w:val="none" w:sz="0" w:space="0" w:color="auto"/>
            <w:right w:val="none" w:sz="0" w:space="0" w:color="auto"/>
          </w:divBdr>
        </w:div>
        <w:div w:id="61954929">
          <w:marLeft w:val="640"/>
          <w:marRight w:val="0"/>
          <w:marTop w:val="0"/>
          <w:marBottom w:val="0"/>
          <w:divBdr>
            <w:top w:val="none" w:sz="0" w:space="0" w:color="auto"/>
            <w:left w:val="none" w:sz="0" w:space="0" w:color="auto"/>
            <w:bottom w:val="none" w:sz="0" w:space="0" w:color="auto"/>
            <w:right w:val="none" w:sz="0" w:space="0" w:color="auto"/>
          </w:divBdr>
        </w:div>
        <w:div w:id="348457401">
          <w:marLeft w:val="640"/>
          <w:marRight w:val="0"/>
          <w:marTop w:val="0"/>
          <w:marBottom w:val="0"/>
          <w:divBdr>
            <w:top w:val="none" w:sz="0" w:space="0" w:color="auto"/>
            <w:left w:val="none" w:sz="0" w:space="0" w:color="auto"/>
            <w:bottom w:val="none" w:sz="0" w:space="0" w:color="auto"/>
            <w:right w:val="none" w:sz="0" w:space="0" w:color="auto"/>
          </w:divBdr>
        </w:div>
        <w:div w:id="1271276950">
          <w:marLeft w:val="640"/>
          <w:marRight w:val="0"/>
          <w:marTop w:val="0"/>
          <w:marBottom w:val="0"/>
          <w:divBdr>
            <w:top w:val="none" w:sz="0" w:space="0" w:color="auto"/>
            <w:left w:val="none" w:sz="0" w:space="0" w:color="auto"/>
            <w:bottom w:val="none" w:sz="0" w:space="0" w:color="auto"/>
            <w:right w:val="none" w:sz="0" w:space="0" w:color="auto"/>
          </w:divBdr>
        </w:div>
        <w:div w:id="1836215713">
          <w:marLeft w:val="640"/>
          <w:marRight w:val="0"/>
          <w:marTop w:val="0"/>
          <w:marBottom w:val="0"/>
          <w:divBdr>
            <w:top w:val="none" w:sz="0" w:space="0" w:color="auto"/>
            <w:left w:val="none" w:sz="0" w:space="0" w:color="auto"/>
            <w:bottom w:val="none" w:sz="0" w:space="0" w:color="auto"/>
            <w:right w:val="none" w:sz="0" w:space="0" w:color="auto"/>
          </w:divBdr>
        </w:div>
        <w:div w:id="1516504288">
          <w:marLeft w:val="640"/>
          <w:marRight w:val="0"/>
          <w:marTop w:val="0"/>
          <w:marBottom w:val="0"/>
          <w:divBdr>
            <w:top w:val="none" w:sz="0" w:space="0" w:color="auto"/>
            <w:left w:val="none" w:sz="0" w:space="0" w:color="auto"/>
            <w:bottom w:val="none" w:sz="0" w:space="0" w:color="auto"/>
            <w:right w:val="none" w:sz="0" w:space="0" w:color="auto"/>
          </w:divBdr>
        </w:div>
        <w:div w:id="1446996501">
          <w:marLeft w:val="640"/>
          <w:marRight w:val="0"/>
          <w:marTop w:val="0"/>
          <w:marBottom w:val="0"/>
          <w:divBdr>
            <w:top w:val="none" w:sz="0" w:space="0" w:color="auto"/>
            <w:left w:val="none" w:sz="0" w:space="0" w:color="auto"/>
            <w:bottom w:val="none" w:sz="0" w:space="0" w:color="auto"/>
            <w:right w:val="none" w:sz="0" w:space="0" w:color="auto"/>
          </w:divBdr>
        </w:div>
        <w:div w:id="1173183132">
          <w:marLeft w:val="640"/>
          <w:marRight w:val="0"/>
          <w:marTop w:val="0"/>
          <w:marBottom w:val="0"/>
          <w:divBdr>
            <w:top w:val="none" w:sz="0" w:space="0" w:color="auto"/>
            <w:left w:val="none" w:sz="0" w:space="0" w:color="auto"/>
            <w:bottom w:val="none" w:sz="0" w:space="0" w:color="auto"/>
            <w:right w:val="none" w:sz="0" w:space="0" w:color="auto"/>
          </w:divBdr>
        </w:div>
        <w:div w:id="2044817842">
          <w:marLeft w:val="640"/>
          <w:marRight w:val="0"/>
          <w:marTop w:val="0"/>
          <w:marBottom w:val="0"/>
          <w:divBdr>
            <w:top w:val="none" w:sz="0" w:space="0" w:color="auto"/>
            <w:left w:val="none" w:sz="0" w:space="0" w:color="auto"/>
            <w:bottom w:val="none" w:sz="0" w:space="0" w:color="auto"/>
            <w:right w:val="none" w:sz="0" w:space="0" w:color="auto"/>
          </w:divBdr>
        </w:div>
        <w:div w:id="1909418570">
          <w:marLeft w:val="640"/>
          <w:marRight w:val="0"/>
          <w:marTop w:val="0"/>
          <w:marBottom w:val="0"/>
          <w:divBdr>
            <w:top w:val="none" w:sz="0" w:space="0" w:color="auto"/>
            <w:left w:val="none" w:sz="0" w:space="0" w:color="auto"/>
            <w:bottom w:val="none" w:sz="0" w:space="0" w:color="auto"/>
            <w:right w:val="none" w:sz="0" w:space="0" w:color="auto"/>
          </w:divBdr>
        </w:div>
        <w:div w:id="687297044">
          <w:marLeft w:val="640"/>
          <w:marRight w:val="0"/>
          <w:marTop w:val="0"/>
          <w:marBottom w:val="0"/>
          <w:divBdr>
            <w:top w:val="none" w:sz="0" w:space="0" w:color="auto"/>
            <w:left w:val="none" w:sz="0" w:space="0" w:color="auto"/>
            <w:bottom w:val="none" w:sz="0" w:space="0" w:color="auto"/>
            <w:right w:val="none" w:sz="0" w:space="0" w:color="auto"/>
          </w:divBdr>
        </w:div>
        <w:div w:id="1643579886">
          <w:marLeft w:val="640"/>
          <w:marRight w:val="0"/>
          <w:marTop w:val="0"/>
          <w:marBottom w:val="0"/>
          <w:divBdr>
            <w:top w:val="none" w:sz="0" w:space="0" w:color="auto"/>
            <w:left w:val="none" w:sz="0" w:space="0" w:color="auto"/>
            <w:bottom w:val="none" w:sz="0" w:space="0" w:color="auto"/>
            <w:right w:val="none" w:sz="0" w:space="0" w:color="auto"/>
          </w:divBdr>
        </w:div>
        <w:div w:id="317811688">
          <w:marLeft w:val="640"/>
          <w:marRight w:val="0"/>
          <w:marTop w:val="0"/>
          <w:marBottom w:val="0"/>
          <w:divBdr>
            <w:top w:val="none" w:sz="0" w:space="0" w:color="auto"/>
            <w:left w:val="none" w:sz="0" w:space="0" w:color="auto"/>
            <w:bottom w:val="none" w:sz="0" w:space="0" w:color="auto"/>
            <w:right w:val="none" w:sz="0" w:space="0" w:color="auto"/>
          </w:divBdr>
        </w:div>
        <w:div w:id="365260387">
          <w:marLeft w:val="640"/>
          <w:marRight w:val="0"/>
          <w:marTop w:val="0"/>
          <w:marBottom w:val="0"/>
          <w:divBdr>
            <w:top w:val="none" w:sz="0" w:space="0" w:color="auto"/>
            <w:left w:val="none" w:sz="0" w:space="0" w:color="auto"/>
            <w:bottom w:val="none" w:sz="0" w:space="0" w:color="auto"/>
            <w:right w:val="none" w:sz="0" w:space="0" w:color="auto"/>
          </w:divBdr>
        </w:div>
        <w:div w:id="467014550">
          <w:marLeft w:val="640"/>
          <w:marRight w:val="0"/>
          <w:marTop w:val="0"/>
          <w:marBottom w:val="0"/>
          <w:divBdr>
            <w:top w:val="none" w:sz="0" w:space="0" w:color="auto"/>
            <w:left w:val="none" w:sz="0" w:space="0" w:color="auto"/>
            <w:bottom w:val="none" w:sz="0" w:space="0" w:color="auto"/>
            <w:right w:val="none" w:sz="0" w:space="0" w:color="auto"/>
          </w:divBdr>
        </w:div>
        <w:div w:id="411704572">
          <w:marLeft w:val="640"/>
          <w:marRight w:val="0"/>
          <w:marTop w:val="0"/>
          <w:marBottom w:val="0"/>
          <w:divBdr>
            <w:top w:val="none" w:sz="0" w:space="0" w:color="auto"/>
            <w:left w:val="none" w:sz="0" w:space="0" w:color="auto"/>
            <w:bottom w:val="none" w:sz="0" w:space="0" w:color="auto"/>
            <w:right w:val="none" w:sz="0" w:space="0" w:color="auto"/>
          </w:divBdr>
        </w:div>
        <w:div w:id="1248149198">
          <w:marLeft w:val="640"/>
          <w:marRight w:val="0"/>
          <w:marTop w:val="0"/>
          <w:marBottom w:val="0"/>
          <w:divBdr>
            <w:top w:val="none" w:sz="0" w:space="0" w:color="auto"/>
            <w:left w:val="none" w:sz="0" w:space="0" w:color="auto"/>
            <w:bottom w:val="none" w:sz="0" w:space="0" w:color="auto"/>
            <w:right w:val="none" w:sz="0" w:space="0" w:color="auto"/>
          </w:divBdr>
        </w:div>
        <w:div w:id="956256197">
          <w:marLeft w:val="640"/>
          <w:marRight w:val="0"/>
          <w:marTop w:val="0"/>
          <w:marBottom w:val="0"/>
          <w:divBdr>
            <w:top w:val="none" w:sz="0" w:space="0" w:color="auto"/>
            <w:left w:val="none" w:sz="0" w:space="0" w:color="auto"/>
            <w:bottom w:val="none" w:sz="0" w:space="0" w:color="auto"/>
            <w:right w:val="none" w:sz="0" w:space="0" w:color="auto"/>
          </w:divBdr>
        </w:div>
        <w:div w:id="331298802">
          <w:marLeft w:val="640"/>
          <w:marRight w:val="0"/>
          <w:marTop w:val="0"/>
          <w:marBottom w:val="0"/>
          <w:divBdr>
            <w:top w:val="none" w:sz="0" w:space="0" w:color="auto"/>
            <w:left w:val="none" w:sz="0" w:space="0" w:color="auto"/>
            <w:bottom w:val="none" w:sz="0" w:space="0" w:color="auto"/>
            <w:right w:val="none" w:sz="0" w:space="0" w:color="auto"/>
          </w:divBdr>
        </w:div>
        <w:div w:id="1465735709">
          <w:marLeft w:val="640"/>
          <w:marRight w:val="0"/>
          <w:marTop w:val="0"/>
          <w:marBottom w:val="0"/>
          <w:divBdr>
            <w:top w:val="none" w:sz="0" w:space="0" w:color="auto"/>
            <w:left w:val="none" w:sz="0" w:space="0" w:color="auto"/>
            <w:bottom w:val="none" w:sz="0" w:space="0" w:color="auto"/>
            <w:right w:val="none" w:sz="0" w:space="0" w:color="auto"/>
          </w:divBdr>
        </w:div>
        <w:div w:id="570505273">
          <w:marLeft w:val="640"/>
          <w:marRight w:val="0"/>
          <w:marTop w:val="0"/>
          <w:marBottom w:val="0"/>
          <w:divBdr>
            <w:top w:val="none" w:sz="0" w:space="0" w:color="auto"/>
            <w:left w:val="none" w:sz="0" w:space="0" w:color="auto"/>
            <w:bottom w:val="none" w:sz="0" w:space="0" w:color="auto"/>
            <w:right w:val="none" w:sz="0" w:space="0" w:color="auto"/>
          </w:divBdr>
        </w:div>
        <w:div w:id="968625837">
          <w:marLeft w:val="640"/>
          <w:marRight w:val="0"/>
          <w:marTop w:val="0"/>
          <w:marBottom w:val="0"/>
          <w:divBdr>
            <w:top w:val="none" w:sz="0" w:space="0" w:color="auto"/>
            <w:left w:val="none" w:sz="0" w:space="0" w:color="auto"/>
            <w:bottom w:val="none" w:sz="0" w:space="0" w:color="auto"/>
            <w:right w:val="none" w:sz="0" w:space="0" w:color="auto"/>
          </w:divBdr>
        </w:div>
        <w:div w:id="1217208164">
          <w:marLeft w:val="640"/>
          <w:marRight w:val="0"/>
          <w:marTop w:val="0"/>
          <w:marBottom w:val="0"/>
          <w:divBdr>
            <w:top w:val="none" w:sz="0" w:space="0" w:color="auto"/>
            <w:left w:val="none" w:sz="0" w:space="0" w:color="auto"/>
            <w:bottom w:val="none" w:sz="0" w:space="0" w:color="auto"/>
            <w:right w:val="none" w:sz="0" w:space="0" w:color="auto"/>
          </w:divBdr>
        </w:div>
        <w:div w:id="1351712504">
          <w:marLeft w:val="640"/>
          <w:marRight w:val="0"/>
          <w:marTop w:val="0"/>
          <w:marBottom w:val="0"/>
          <w:divBdr>
            <w:top w:val="none" w:sz="0" w:space="0" w:color="auto"/>
            <w:left w:val="none" w:sz="0" w:space="0" w:color="auto"/>
            <w:bottom w:val="none" w:sz="0" w:space="0" w:color="auto"/>
            <w:right w:val="none" w:sz="0" w:space="0" w:color="auto"/>
          </w:divBdr>
        </w:div>
        <w:div w:id="419375444">
          <w:marLeft w:val="640"/>
          <w:marRight w:val="0"/>
          <w:marTop w:val="0"/>
          <w:marBottom w:val="0"/>
          <w:divBdr>
            <w:top w:val="none" w:sz="0" w:space="0" w:color="auto"/>
            <w:left w:val="none" w:sz="0" w:space="0" w:color="auto"/>
            <w:bottom w:val="none" w:sz="0" w:space="0" w:color="auto"/>
            <w:right w:val="none" w:sz="0" w:space="0" w:color="auto"/>
          </w:divBdr>
        </w:div>
        <w:div w:id="1772972902">
          <w:marLeft w:val="640"/>
          <w:marRight w:val="0"/>
          <w:marTop w:val="0"/>
          <w:marBottom w:val="0"/>
          <w:divBdr>
            <w:top w:val="none" w:sz="0" w:space="0" w:color="auto"/>
            <w:left w:val="none" w:sz="0" w:space="0" w:color="auto"/>
            <w:bottom w:val="none" w:sz="0" w:space="0" w:color="auto"/>
            <w:right w:val="none" w:sz="0" w:space="0" w:color="auto"/>
          </w:divBdr>
        </w:div>
        <w:div w:id="633602741">
          <w:marLeft w:val="640"/>
          <w:marRight w:val="0"/>
          <w:marTop w:val="0"/>
          <w:marBottom w:val="0"/>
          <w:divBdr>
            <w:top w:val="none" w:sz="0" w:space="0" w:color="auto"/>
            <w:left w:val="none" w:sz="0" w:space="0" w:color="auto"/>
            <w:bottom w:val="none" w:sz="0" w:space="0" w:color="auto"/>
            <w:right w:val="none" w:sz="0" w:space="0" w:color="auto"/>
          </w:divBdr>
        </w:div>
        <w:div w:id="578637498">
          <w:marLeft w:val="640"/>
          <w:marRight w:val="0"/>
          <w:marTop w:val="0"/>
          <w:marBottom w:val="0"/>
          <w:divBdr>
            <w:top w:val="none" w:sz="0" w:space="0" w:color="auto"/>
            <w:left w:val="none" w:sz="0" w:space="0" w:color="auto"/>
            <w:bottom w:val="none" w:sz="0" w:space="0" w:color="auto"/>
            <w:right w:val="none" w:sz="0" w:space="0" w:color="auto"/>
          </w:divBdr>
        </w:div>
        <w:div w:id="53891426">
          <w:marLeft w:val="640"/>
          <w:marRight w:val="0"/>
          <w:marTop w:val="0"/>
          <w:marBottom w:val="0"/>
          <w:divBdr>
            <w:top w:val="none" w:sz="0" w:space="0" w:color="auto"/>
            <w:left w:val="none" w:sz="0" w:space="0" w:color="auto"/>
            <w:bottom w:val="none" w:sz="0" w:space="0" w:color="auto"/>
            <w:right w:val="none" w:sz="0" w:space="0" w:color="auto"/>
          </w:divBdr>
        </w:div>
        <w:div w:id="492182498">
          <w:marLeft w:val="640"/>
          <w:marRight w:val="0"/>
          <w:marTop w:val="0"/>
          <w:marBottom w:val="0"/>
          <w:divBdr>
            <w:top w:val="none" w:sz="0" w:space="0" w:color="auto"/>
            <w:left w:val="none" w:sz="0" w:space="0" w:color="auto"/>
            <w:bottom w:val="none" w:sz="0" w:space="0" w:color="auto"/>
            <w:right w:val="none" w:sz="0" w:space="0" w:color="auto"/>
          </w:divBdr>
        </w:div>
        <w:div w:id="1934170148">
          <w:marLeft w:val="640"/>
          <w:marRight w:val="0"/>
          <w:marTop w:val="0"/>
          <w:marBottom w:val="0"/>
          <w:divBdr>
            <w:top w:val="none" w:sz="0" w:space="0" w:color="auto"/>
            <w:left w:val="none" w:sz="0" w:space="0" w:color="auto"/>
            <w:bottom w:val="none" w:sz="0" w:space="0" w:color="auto"/>
            <w:right w:val="none" w:sz="0" w:space="0" w:color="auto"/>
          </w:divBdr>
        </w:div>
        <w:div w:id="426772348">
          <w:marLeft w:val="640"/>
          <w:marRight w:val="0"/>
          <w:marTop w:val="0"/>
          <w:marBottom w:val="0"/>
          <w:divBdr>
            <w:top w:val="none" w:sz="0" w:space="0" w:color="auto"/>
            <w:left w:val="none" w:sz="0" w:space="0" w:color="auto"/>
            <w:bottom w:val="none" w:sz="0" w:space="0" w:color="auto"/>
            <w:right w:val="none" w:sz="0" w:space="0" w:color="auto"/>
          </w:divBdr>
        </w:div>
        <w:div w:id="745111134">
          <w:marLeft w:val="640"/>
          <w:marRight w:val="0"/>
          <w:marTop w:val="0"/>
          <w:marBottom w:val="0"/>
          <w:divBdr>
            <w:top w:val="none" w:sz="0" w:space="0" w:color="auto"/>
            <w:left w:val="none" w:sz="0" w:space="0" w:color="auto"/>
            <w:bottom w:val="none" w:sz="0" w:space="0" w:color="auto"/>
            <w:right w:val="none" w:sz="0" w:space="0" w:color="auto"/>
          </w:divBdr>
        </w:div>
        <w:div w:id="373237000">
          <w:marLeft w:val="640"/>
          <w:marRight w:val="0"/>
          <w:marTop w:val="0"/>
          <w:marBottom w:val="0"/>
          <w:divBdr>
            <w:top w:val="none" w:sz="0" w:space="0" w:color="auto"/>
            <w:left w:val="none" w:sz="0" w:space="0" w:color="auto"/>
            <w:bottom w:val="none" w:sz="0" w:space="0" w:color="auto"/>
            <w:right w:val="none" w:sz="0" w:space="0" w:color="auto"/>
          </w:divBdr>
        </w:div>
        <w:div w:id="727999617">
          <w:marLeft w:val="640"/>
          <w:marRight w:val="0"/>
          <w:marTop w:val="0"/>
          <w:marBottom w:val="0"/>
          <w:divBdr>
            <w:top w:val="none" w:sz="0" w:space="0" w:color="auto"/>
            <w:left w:val="none" w:sz="0" w:space="0" w:color="auto"/>
            <w:bottom w:val="none" w:sz="0" w:space="0" w:color="auto"/>
            <w:right w:val="none" w:sz="0" w:space="0" w:color="auto"/>
          </w:divBdr>
        </w:div>
        <w:div w:id="1589540758">
          <w:marLeft w:val="640"/>
          <w:marRight w:val="0"/>
          <w:marTop w:val="0"/>
          <w:marBottom w:val="0"/>
          <w:divBdr>
            <w:top w:val="none" w:sz="0" w:space="0" w:color="auto"/>
            <w:left w:val="none" w:sz="0" w:space="0" w:color="auto"/>
            <w:bottom w:val="none" w:sz="0" w:space="0" w:color="auto"/>
            <w:right w:val="none" w:sz="0" w:space="0" w:color="auto"/>
          </w:divBdr>
        </w:div>
        <w:div w:id="434832925">
          <w:marLeft w:val="640"/>
          <w:marRight w:val="0"/>
          <w:marTop w:val="0"/>
          <w:marBottom w:val="0"/>
          <w:divBdr>
            <w:top w:val="none" w:sz="0" w:space="0" w:color="auto"/>
            <w:left w:val="none" w:sz="0" w:space="0" w:color="auto"/>
            <w:bottom w:val="none" w:sz="0" w:space="0" w:color="auto"/>
            <w:right w:val="none" w:sz="0" w:space="0" w:color="auto"/>
          </w:divBdr>
        </w:div>
        <w:div w:id="85925907">
          <w:marLeft w:val="640"/>
          <w:marRight w:val="0"/>
          <w:marTop w:val="0"/>
          <w:marBottom w:val="0"/>
          <w:divBdr>
            <w:top w:val="none" w:sz="0" w:space="0" w:color="auto"/>
            <w:left w:val="none" w:sz="0" w:space="0" w:color="auto"/>
            <w:bottom w:val="none" w:sz="0" w:space="0" w:color="auto"/>
            <w:right w:val="none" w:sz="0" w:space="0" w:color="auto"/>
          </w:divBdr>
        </w:div>
        <w:div w:id="1616868721">
          <w:marLeft w:val="640"/>
          <w:marRight w:val="0"/>
          <w:marTop w:val="0"/>
          <w:marBottom w:val="0"/>
          <w:divBdr>
            <w:top w:val="none" w:sz="0" w:space="0" w:color="auto"/>
            <w:left w:val="none" w:sz="0" w:space="0" w:color="auto"/>
            <w:bottom w:val="none" w:sz="0" w:space="0" w:color="auto"/>
            <w:right w:val="none" w:sz="0" w:space="0" w:color="auto"/>
          </w:divBdr>
        </w:div>
        <w:div w:id="1251499319">
          <w:marLeft w:val="640"/>
          <w:marRight w:val="0"/>
          <w:marTop w:val="0"/>
          <w:marBottom w:val="0"/>
          <w:divBdr>
            <w:top w:val="none" w:sz="0" w:space="0" w:color="auto"/>
            <w:left w:val="none" w:sz="0" w:space="0" w:color="auto"/>
            <w:bottom w:val="none" w:sz="0" w:space="0" w:color="auto"/>
            <w:right w:val="none" w:sz="0" w:space="0" w:color="auto"/>
          </w:divBdr>
        </w:div>
        <w:div w:id="304746802">
          <w:marLeft w:val="640"/>
          <w:marRight w:val="0"/>
          <w:marTop w:val="0"/>
          <w:marBottom w:val="0"/>
          <w:divBdr>
            <w:top w:val="none" w:sz="0" w:space="0" w:color="auto"/>
            <w:left w:val="none" w:sz="0" w:space="0" w:color="auto"/>
            <w:bottom w:val="none" w:sz="0" w:space="0" w:color="auto"/>
            <w:right w:val="none" w:sz="0" w:space="0" w:color="auto"/>
          </w:divBdr>
        </w:div>
      </w:divsChild>
    </w:div>
    <w:div w:id="917714597">
      <w:bodyDiv w:val="1"/>
      <w:marLeft w:val="0"/>
      <w:marRight w:val="0"/>
      <w:marTop w:val="0"/>
      <w:marBottom w:val="0"/>
      <w:divBdr>
        <w:top w:val="none" w:sz="0" w:space="0" w:color="auto"/>
        <w:left w:val="none" w:sz="0" w:space="0" w:color="auto"/>
        <w:bottom w:val="none" w:sz="0" w:space="0" w:color="auto"/>
        <w:right w:val="none" w:sz="0" w:space="0" w:color="auto"/>
      </w:divBdr>
      <w:divsChild>
        <w:div w:id="1437365034">
          <w:marLeft w:val="640"/>
          <w:marRight w:val="0"/>
          <w:marTop w:val="0"/>
          <w:marBottom w:val="0"/>
          <w:divBdr>
            <w:top w:val="none" w:sz="0" w:space="0" w:color="auto"/>
            <w:left w:val="none" w:sz="0" w:space="0" w:color="auto"/>
            <w:bottom w:val="none" w:sz="0" w:space="0" w:color="auto"/>
            <w:right w:val="none" w:sz="0" w:space="0" w:color="auto"/>
          </w:divBdr>
        </w:div>
        <w:div w:id="901914146">
          <w:marLeft w:val="640"/>
          <w:marRight w:val="0"/>
          <w:marTop w:val="0"/>
          <w:marBottom w:val="0"/>
          <w:divBdr>
            <w:top w:val="none" w:sz="0" w:space="0" w:color="auto"/>
            <w:left w:val="none" w:sz="0" w:space="0" w:color="auto"/>
            <w:bottom w:val="none" w:sz="0" w:space="0" w:color="auto"/>
            <w:right w:val="none" w:sz="0" w:space="0" w:color="auto"/>
          </w:divBdr>
        </w:div>
        <w:div w:id="2027559607">
          <w:marLeft w:val="640"/>
          <w:marRight w:val="0"/>
          <w:marTop w:val="0"/>
          <w:marBottom w:val="0"/>
          <w:divBdr>
            <w:top w:val="none" w:sz="0" w:space="0" w:color="auto"/>
            <w:left w:val="none" w:sz="0" w:space="0" w:color="auto"/>
            <w:bottom w:val="none" w:sz="0" w:space="0" w:color="auto"/>
            <w:right w:val="none" w:sz="0" w:space="0" w:color="auto"/>
          </w:divBdr>
        </w:div>
        <w:div w:id="1644264947">
          <w:marLeft w:val="640"/>
          <w:marRight w:val="0"/>
          <w:marTop w:val="0"/>
          <w:marBottom w:val="0"/>
          <w:divBdr>
            <w:top w:val="none" w:sz="0" w:space="0" w:color="auto"/>
            <w:left w:val="none" w:sz="0" w:space="0" w:color="auto"/>
            <w:bottom w:val="none" w:sz="0" w:space="0" w:color="auto"/>
            <w:right w:val="none" w:sz="0" w:space="0" w:color="auto"/>
          </w:divBdr>
        </w:div>
        <w:div w:id="1496603877">
          <w:marLeft w:val="640"/>
          <w:marRight w:val="0"/>
          <w:marTop w:val="0"/>
          <w:marBottom w:val="0"/>
          <w:divBdr>
            <w:top w:val="none" w:sz="0" w:space="0" w:color="auto"/>
            <w:left w:val="none" w:sz="0" w:space="0" w:color="auto"/>
            <w:bottom w:val="none" w:sz="0" w:space="0" w:color="auto"/>
            <w:right w:val="none" w:sz="0" w:space="0" w:color="auto"/>
          </w:divBdr>
        </w:div>
        <w:div w:id="706485537">
          <w:marLeft w:val="640"/>
          <w:marRight w:val="0"/>
          <w:marTop w:val="0"/>
          <w:marBottom w:val="0"/>
          <w:divBdr>
            <w:top w:val="none" w:sz="0" w:space="0" w:color="auto"/>
            <w:left w:val="none" w:sz="0" w:space="0" w:color="auto"/>
            <w:bottom w:val="none" w:sz="0" w:space="0" w:color="auto"/>
            <w:right w:val="none" w:sz="0" w:space="0" w:color="auto"/>
          </w:divBdr>
        </w:div>
        <w:div w:id="1704668597">
          <w:marLeft w:val="640"/>
          <w:marRight w:val="0"/>
          <w:marTop w:val="0"/>
          <w:marBottom w:val="0"/>
          <w:divBdr>
            <w:top w:val="none" w:sz="0" w:space="0" w:color="auto"/>
            <w:left w:val="none" w:sz="0" w:space="0" w:color="auto"/>
            <w:bottom w:val="none" w:sz="0" w:space="0" w:color="auto"/>
            <w:right w:val="none" w:sz="0" w:space="0" w:color="auto"/>
          </w:divBdr>
        </w:div>
        <w:div w:id="1278878203">
          <w:marLeft w:val="640"/>
          <w:marRight w:val="0"/>
          <w:marTop w:val="0"/>
          <w:marBottom w:val="0"/>
          <w:divBdr>
            <w:top w:val="none" w:sz="0" w:space="0" w:color="auto"/>
            <w:left w:val="none" w:sz="0" w:space="0" w:color="auto"/>
            <w:bottom w:val="none" w:sz="0" w:space="0" w:color="auto"/>
            <w:right w:val="none" w:sz="0" w:space="0" w:color="auto"/>
          </w:divBdr>
        </w:div>
        <w:div w:id="2084451004">
          <w:marLeft w:val="640"/>
          <w:marRight w:val="0"/>
          <w:marTop w:val="0"/>
          <w:marBottom w:val="0"/>
          <w:divBdr>
            <w:top w:val="none" w:sz="0" w:space="0" w:color="auto"/>
            <w:left w:val="none" w:sz="0" w:space="0" w:color="auto"/>
            <w:bottom w:val="none" w:sz="0" w:space="0" w:color="auto"/>
            <w:right w:val="none" w:sz="0" w:space="0" w:color="auto"/>
          </w:divBdr>
        </w:div>
        <w:div w:id="546913917">
          <w:marLeft w:val="640"/>
          <w:marRight w:val="0"/>
          <w:marTop w:val="0"/>
          <w:marBottom w:val="0"/>
          <w:divBdr>
            <w:top w:val="none" w:sz="0" w:space="0" w:color="auto"/>
            <w:left w:val="none" w:sz="0" w:space="0" w:color="auto"/>
            <w:bottom w:val="none" w:sz="0" w:space="0" w:color="auto"/>
            <w:right w:val="none" w:sz="0" w:space="0" w:color="auto"/>
          </w:divBdr>
        </w:div>
        <w:div w:id="1631739047">
          <w:marLeft w:val="640"/>
          <w:marRight w:val="0"/>
          <w:marTop w:val="0"/>
          <w:marBottom w:val="0"/>
          <w:divBdr>
            <w:top w:val="none" w:sz="0" w:space="0" w:color="auto"/>
            <w:left w:val="none" w:sz="0" w:space="0" w:color="auto"/>
            <w:bottom w:val="none" w:sz="0" w:space="0" w:color="auto"/>
            <w:right w:val="none" w:sz="0" w:space="0" w:color="auto"/>
          </w:divBdr>
        </w:div>
        <w:div w:id="1351564431">
          <w:marLeft w:val="640"/>
          <w:marRight w:val="0"/>
          <w:marTop w:val="0"/>
          <w:marBottom w:val="0"/>
          <w:divBdr>
            <w:top w:val="none" w:sz="0" w:space="0" w:color="auto"/>
            <w:left w:val="none" w:sz="0" w:space="0" w:color="auto"/>
            <w:bottom w:val="none" w:sz="0" w:space="0" w:color="auto"/>
            <w:right w:val="none" w:sz="0" w:space="0" w:color="auto"/>
          </w:divBdr>
        </w:div>
        <w:div w:id="78216777">
          <w:marLeft w:val="640"/>
          <w:marRight w:val="0"/>
          <w:marTop w:val="0"/>
          <w:marBottom w:val="0"/>
          <w:divBdr>
            <w:top w:val="none" w:sz="0" w:space="0" w:color="auto"/>
            <w:left w:val="none" w:sz="0" w:space="0" w:color="auto"/>
            <w:bottom w:val="none" w:sz="0" w:space="0" w:color="auto"/>
            <w:right w:val="none" w:sz="0" w:space="0" w:color="auto"/>
          </w:divBdr>
        </w:div>
        <w:div w:id="1970864300">
          <w:marLeft w:val="640"/>
          <w:marRight w:val="0"/>
          <w:marTop w:val="0"/>
          <w:marBottom w:val="0"/>
          <w:divBdr>
            <w:top w:val="none" w:sz="0" w:space="0" w:color="auto"/>
            <w:left w:val="none" w:sz="0" w:space="0" w:color="auto"/>
            <w:bottom w:val="none" w:sz="0" w:space="0" w:color="auto"/>
            <w:right w:val="none" w:sz="0" w:space="0" w:color="auto"/>
          </w:divBdr>
        </w:div>
        <w:div w:id="857737609">
          <w:marLeft w:val="640"/>
          <w:marRight w:val="0"/>
          <w:marTop w:val="0"/>
          <w:marBottom w:val="0"/>
          <w:divBdr>
            <w:top w:val="none" w:sz="0" w:space="0" w:color="auto"/>
            <w:left w:val="none" w:sz="0" w:space="0" w:color="auto"/>
            <w:bottom w:val="none" w:sz="0" w:space="0" w:color="auto"/>
            <w:right w:val="none" w:sz="0" w:space="0" w:color="auto"/>
          </w:divBdr>
        </w:div>
        <w:div w:id="664481235">
          <w:marLeft w:val="640"/>
          <w:marRight w:val="0"/>
          <w:marTop w:val="0"/>
          <w:marBottom w:val="0"/>
          <w:divBdr>
            <w:top w:val="none" w:sz="0" w:space="0" w:color="auto"/>
            <w:left w:val="none" w:sz="0" w:space="0" w:color="auto"/>
            <w:bottom w:val="none" w:sz="0" w:space="0" w:color="auto"/>
            <w:right w:val="none" w:sz="0" w:space="0" w:color="auto"/>
          </w:divBdr>
        </w:div>
        <w:div w:id="163398489">
          <w:marLeft w:val="640"/>
          <w:marRight w:val="0"/>
          <w:marTop w:val="0"/>
          <w:marBottom w:val="0"/>
          <w:divBdr>
            <w:top w:val="none" w:sz="0" w:space="0" w:color="auto"/>
            <w:left w:val="none" w:sz="0" w:space="0" w:color="auto"/>
            <w:bottom w:val="none" w:sz="0" w:space="0" w:color="auto"/>
            <w:right w:val="none" w:sz="0" w:space="0" w:color="auto"/>
          </w:divBdr>
        </w:div>
        <w:div w:id="657273003">
          <w:marLeft w:val="640"/>
          <w:marRight w:val="0"/>
          <w:marTop w:val="0"/>
          <w:marBottom w:val="0"/>
          <w:divBdr>
            <w:top w:val="none" w:sz="0" w:space="0" w:color="auto"/>
            <w:left w:val="none" w:sz="0" w:space="0" w:color="auto"/>
            <w:bottom w:val="none" w:sz="0" w:space="0" w:color="auto"/>
            <w:right w:val="none" w:sz="0" w:space="0" w:color="auto"/>
          </w:divBdr>
        </w:div>
        <w:div w:id="1550531333">
          <w:marLeft w:val="640"/>
          <w:marRight w:val="0"/>
          <w:marTop w:val="0"/>
          <w:marBottom w:val="0"/>
          <w:divBdr>
            <w:top w:val="none" w:sz="0" w:space="0" w:color="auto"/>
            <w:left w:val="none" w:sz="0" w:space="0" w:color="auto"/>
            <w:bottom w:val="none" w:sz="0" w:space="0" w:color="auto"/>
            <w:right w:val="none" w:sz="0" w:space="0" w:color="auto"/>
          </w:divBdr>
        </w:div>
        <w:div w:id="193470951">
          <w:marLeft w:val="640"/>
          <w:marRight w:val="0"/>
          <w:marTop w:val="0"/>
          <w:marBottom w:val="0"/>
          <w:divBdr>
            <w:top w:val="none" w:sz="0" w:space="0" w:color="auto"/>
            <w:left w:val="none" w:sz="0" w:space="0" w:color="auto"/>
            <w:bottom w:val="none" w:sz="0" w:space="0" w:color="auto"/>
            <w:right w:val="none" w:sz="0" w:space="0" w:color="auto"/>
          </w:divBdr>
        </w:div>
        <w:div w:id="1075318314">
          <w:marLeft w:val="640"/>
          <w:marRight w:val="0"/>
          <w:marTop w:val="0"/>
          <w:marBottom w:val="0"/>
          <w:divBdr>
            <w:top w:val="none" w:sz="0" w:space="0" w:color="auto"/>
            <w:left w:val="none" w:sz="0" w:space="0" w:color="auto"/>
            <w:bottom w:val="none" w:sz="0" w:space="0" w:color="auto"/>
            <w:right w:val="none" w:sz="0" w:space="0" w:color="auto"/>
          </w:divBdr>
        </w:div>
        <w:div w:id="1327398789">
          <w:marLeft w:val="640"/>
          <w:marRight w:val="0"/>
          <w:marTop w:val="0"/>
          <w:marBottom w:val="0"/>
          <w:divBdr>
            <w:top w:val="none" w:sz="0" w:space="0" w:color="auto"/>
            <w:left w:val="none" w:sz="0" w:space="0" w:color="auto"/>
            <w:bottom w:val="none" w:sz="0" w:space="0" w:color="auto"/>
            <w:right w:val="none" w:sz="0" w:space="0" w:color="auto"/>
          </w:divBdr>
        </w:div>
        <w:div w:id="1670251393">
          <w:marLeft w:val="640"/>
          <w:marRight w:val="0"/>
          <w:marTop w:val="0"/>
          <w:marBottom w:val="0"/>
          <w:divBdr>
            <w:top w:val="none" w:sz="0" w:space="0" w:color="auto"/>
            <w:left w:val="none" w:sz="0" w:space="0" w:color="auto"/>
            <w:bottom w:val="none" w:sz="0" w:space="0" w:color="auto"/>
            <w:right w:val="none" w:sz="0" w:space="0" w:color="auto"/>
          </w:divBdr>
        </w:div>
        <w:div w:id="462968529">
          <w:marLeft w:val="640"/>
          <w:marRight w:val="0"/>
          <w:marTop w:val="0"/>
          <w:marBottom w:val="0"/>
          <w:divBdr>
            <w:top w:val="none" w:sz="0" w:space="0" w:color="auto"/>
            <w:left w:val="none" w:sz="0" w:space="0" w:color="auto"/>
            <w:bottom w:val="none" w:sz="0" w:space="0" w:color="auto"/>
            <w:right w:val="none" w:sz="0" w:space="0" w:color="auto"/>
          </w:divBdr>
        </w:div>
        <w:div w:id="1443960776">
          <w:marLeft w:val="640"/>
          <w:marRight w:val="0"/>
          <w:marTop w:val="0"/>
          <w:marBottom w:val="0"/>
          <w:divBdr>
            <w:top w:val="none" w:sz="0" w:space="0" w:color="auto"/>
            <w:left w:val="none" w:sz="0" w:space="0" w:color="auto"/>
            <w:bottom w:val="none" w:sz="0" w:space="0" w:color="auto"/>
            <w:right w:val="none" w:sz="0" w:space="0" w:color="auto"/>
          </w:divBdr>
        </w:div>
        <w:div w:id="616445598">
          <w:marLeft w:val="640"/>
          <w:marRight w:val="0"/>
          <w:marTop w:val="0"/>
          <w:marBottom w:val="0"/>
          <w:divBdr>
            <w:top w:val="none" w:sz="0" w:space="0" w:color="auto"/>
            <w:left w:val="none" w:sz="0" w:space="0" w:color="auto"/>
            <w:bottom w:val="none" w:sz="0" w:space="0" w:color="auto"/>
            <w:right w:val="none" w:sz="0" w:space="0" w:color="auto"/>
          </w:divBdr>
        </w:div>
        <w:div w:id="698745595">
          <w:marLeft w:val="640"/>
          <w:marRight w:val="0"/>
          <w:marTop w:val="0"/>
          <w:marBottom w:val="0"/>
          <w:divBdr>
            <w:top w:val="none" w:sz="0" w:space="0" w:color="auto"/>
            <w:left w:val="none" w:sz="0" w:space="0" w:color="auto"/>
            <w:bottom w:val="none" w:sz="0" w:space="0" w:color="auto"/>
            <w:right w:val="none" w:sz="0" w:space="0" w:color="auto"/>
          </w:divBdr>
        </w:div>
        <w:div w:id="795024831">
          <w:marLeft w:val="640"/>
          <w:marRight w:val="0"/>
          <w:marTop w:val="0"/>
          <w:marBottom w:val="0"/>
          <w:divBdr>
            <w:top w:val="none" w:sz="0" w:space="0" w:color="auto"/>
            <w:left w:val="none" w:sz="0" w:space="0" w:color="auto"/>
            <w:bottom w:val="none" w:sz="0" w:space="0" w:color="auto"/>
            <w:right w:val="none" w:sz="0" w:space="0" w:color="auto"/>
          </w:divBdr>
        </w:div>
        <w:div w:id="1779791172">
          <w:marLeft w:val="640"/>
          <w:marRight w:val="0"/>
          <w:marTop w:val="0"/>
          <w:marBottom w:val="0"/>
          <w:divBdr>
            <w:top w:val="none" w:sz="0" w:space="0" w:color="auto"/>
            <w:left w:val="none" w:sz="0" w:space="0" w:color="auto"/>
            <w:bottom w:val="none" w:sz="0" w:space="0" w:color="auto"/>
            <w:right w:val="none" w:sz="0" w:space="0" w:color="auto"/>
          </w:divBdr>
        </w:div>
        <w:div w:id="177745181">
          <w:marLeft w:val="640"/>
          <w:marRight w:val="0"/>
          <w:marTop w:val="0"/>
          <w:marBottom w:val="0"/>
          <w:divBdr>
            <w:top w:val="none" w:sz="0" w:space="0" w:color="auto"/>
            <w:left w:val="none" w:sz="0" w:space="0" w:color="auto"/>
            <w:bottom w:val="none" w:sz="0" w:space="0" w:color="auto"/>
            <w:right w:val="none" w:sz="0" w:space="0" w:color="auto"/>
          </w:divBdr>
        </w:div>
        <w:div w:id="14811532">
          <w:marLeft w:val="640"/>
          <w:marRight w:val="0"/>
          <w:marTop w:val="0"/>
          <w:marBottom w:val="0"/>
          <w:divBdr>
            <w:top w:val="none" w:sz="0" w:space="0" w:color="auto"/>
            <w:left w:val="none" w:sz="0" w:space="0" w:color="auto"/>
            <w:bottom w:val="none" w:sz="0" w:space="0" w:color="auto"/>
            <w:right w:val="none" w:sz="0" w:space="0" w:color="auto"/>
          </w:divBdr>
        </w:div>
        <w:div w:id="31658601">
          <w:marLeft w:val="640"/>
          <w:marRight w:val="0"/>
          <w:marTop w:val="0"/>
          <w:marBottom w:val="0"/>
          <w:divBdr>
            <w:top w:val="none" w:sz="0" w:space="0" w:color="auto"/>
            <w:left w:val="none" w:sz="0" w:space="0" w:color="auto"/>
            <w:bottom w:val="none" w:sz="0" w:space="0" w:color="auto"/>
            <w:right w:val="none" w:sz="0" w:space="0" w:color="auto"/>
          </w:divBdr>
        </w:div>
        <w:div w:id="372922687">
          <w:marLeft w:val="640"/>
          <w:marRight w:val="0"/>
          <w:marTop w:val="0"/>
          <w:marBottom w:val="0"/>
          <w:divBdr>
            <w:top w:val="none" w:sz="0" w:space="0" w:color="auto"/>
            <w:left w:val="none" w:sz="0" w:space="0" w:color="auto"/>
            <w:bottom w:val="none" w:sz="0" w:space="0" w:color="auto"/>
            <w:right w:val="none" w:sz="0" w:space="0" w:color="auto"/>
          </w:divBdr>
        </w:div>
        <w:div w:id="1336035237">
          <w:marLeft w:val="640"/>
          <w:marRight w:val="0"/>
          <w:marTop w:val="0"/>
          <w:marBottom w:val="0"/>
          <w:divBdr>
            <w:top w:val="none" w:sz="0" w:space="0" w:color="auto"/>
            <w:left w:val="none" w:sz="0" w:space="0" w:color="auto"/>
            <w:bottom w:val="none" w:sz="0" w:space="0" w:color="auto"/>
            <w:right w:val="none" w:sz="0" w:space="0" w:color="auto"/>
          </w:divBdr>
        </w:div>
        <w:div w:id="1772046496">
          <w:marLeft w:val="640"/>
          <w:marRight w:val="0"/>
          <w:marTop w:val="0"/>
          <w:marBottom w:val="0"/>
          <w:divBdr>
            <w:top w:val="none" w:sz="0" w:space="0" w:color="auto"/>
            <w:left w:val="none" w:sz="0" w:space="0" w:color="auto"/>
            <w:bottom w:val="none" w:sz="0" w:space="0" w:color="auto"/>
            <w:right w:val="none" w:sz="0" w:space="0" w:color="auto"/>
          </w:divBdr>
        </w:div>
        <w:div w:id="1872692771">
          <w:marLeft w:val="640"/>
          <w:marRight w:val="0"/>
          <w:marTop w:val="0"/>
          <w:marBottom w:val="0"/>
          <w:divBdr>
            <w:top w:val="none" w:sz="0" w:space="0" w:color="auto"/>
            <w:left w:val="none" w:sz="0" w:space="0" w:color="auto"/>
            <w:bottom w:val="none" w:sz="0" w:space="0" w:color="auto"/>
            <w:right w:val="none" w:sz="0" w:space="0" w:color="auto"/>
          </w:divBdr>
        </w:div>
        <w:div w:id="1651903498">
          <w:marLeft w:val="640"/>
          <w:marRight w:val="0"/>
          <w:marTop w:val="0"/>
          <w:marBottom w:val="0"/>
          <w:divBdr>
            <w:top w:val="none" w:sz="0" w:space="0" w:color="auto"/>
            <w:left w:val="none" w:sz="0" w:space="0" w:color="auto"/>
            <w:bottom w:val="none" w:sz="0" w:space="0" w:color="auto"/>
            <w:right w:val="none" w:sz="0" w:space="0" w:color="auto"/>
          </w:divBdr>
        </w:div>
        <w:div w:id="1611470473">
          <w:marLeft w:val="640"/>
          <w:marRight w:val="0"/>
          <w:marTop w:val="0"/>
          <w:marBottom w:val="0"/>
          <w:divBdr>
            <w:top w:val="none" w:sz="0" w:space="0" w:color="auto"/>
            <w:left w:val="none" w:sz="0" w:space="0" w:color="auto"/>
            <w:bottom w:val="none" w:sz="0" w:space="0" w:color="auto"/>
            <w:right w:val="none" w:sz="0" w:space="0" w:color="auto"/>
          </w:divBdr>
        </w:div>
        <w:div w:id="687372923">
          <w:marLeft w:val="640"/>
          <w:marRight w:val="0"/>
          <w:marTop w:val="0"/>
          <w:marBottom w:val="0"/>
          <w:divBdr>
            <w:top w:val="none" w:sz="0" w:space="0" w:color="auto"/>
            <w:left w:val="none" w:sz="0" w:space="0" w:color="auto"/>
            <w:bottom w:val="none" w:sz="0" w:space="0" w:color="auto"/>
            <w:right w:val="none" w:sz="0" w:space="0" w:color="auto"/>
          </w:divBdr>
        </w:div>
        <w:div w:id="568686052">
          <w:marLeft w:val="640"/>
          <w:marRight w:val="0"/>
          <w:marTop w:val="0"/>
          <w:marBottom w:val="0"/>
          <w:divBdr>
            <w:top w:val="none" w:sz="0" w:space="0" w:color="auto"/>
            <w:left w:val="none" w:sz="0" w:space="0" w:color="auto"/>
            <w:bottom w:val="none" w:sz="0" w:space="0" w:color="auto"/>
            <w:right w:val="none" w:sz="0" w:space="0" w:color="auto"/>
          </w:divBdr>
        </w:div>
        <w:div w:id="997852323">
          <w:marLeft w:val="640"/>
          <w:marRight w:val="0"/>
          <w:marTop w:val="0"/>
          <w:marBottom w:val="0"/>
          <w:divBdr>
            <w:top w:val="none" w:sz="0" w:space="0" w:color="auto"/>
            <w:left w:val="none" w:sz="0" w:space="0" w:color="auto"/>
            <w:bottom w:val="none" w:sz="0" w:space="0" w:color="auto"/>
            <w:right w:val="none" w:sz="0" w:space="0" w:color="auto"/>
          </w:divBdr>
        </w:div>
        <w:div w:id="1064336891">
          <w:marLeft w:val="640"/>
          <w:marRight w:val="0"/>
          <w:marTop w:val="0"/>
          <w:marBottom w:val="0"/>
          <w:divBdr>
            <w:top w:val="none" w:sz="0" w:space="0" w:color="auto"/>
            <w:left w:val="none" w:sz="0" w:space="0" w:color="auto"/>
            <w:bottom w:val="none" w:sz="0" w:space="0" w:color="auto"/>
            <w:right w:val="none" w:sz="0" w:space="0" w:color="auto"/>
          </w:divBdr>
        </w:div>
        <w:div w:id="26221129">
          <w:marLeft w:val="640"/>
          <w:marRight w:val="0"/>
          <w:marTop w:val="0"/>
          <w:marBottom w:val="0"/>
          <w:divBdr>
            <w:top w:val="none" w:sz="0" w:space="0" w:color="auto"/>
            <w:left w:val="none" w:sz="0" w:space="0" w:color="auto"/>
            <w:bottom w:val="none" w:sz="0" w:space="0" w:color="auto"/>
            <w:right w:val="none" w:sz="0" w:space="0" w:color="auto"/>
          </w:divBdr>
        </w:div>
        <w:div w:id="917248346">
          <w:marLeft w:val="640"/>
          <w:marRight w:val="0"/>
          <w:marTop w:val="0"/>
          <w:marBottom w:val="0"/>
          <w:divBdr>
            <w:top w:val="none" w:sz="0" w:space="0" w:color="auto"/>
            <w:left w:val="none" w:sz="0" w:space="0" w:color="auto"/>
            <w:bottom w:val="none" w:sz="0" w:space="0" w:color="auto"/>
            <w:right w:val="none" w:sz="0" w:space="0" w:color="auto"/>
          </w:divBdr>
        </w:div>
        <w:div w:id="391005737">
          <w:marLeft w:val="640"/>
          <w:marRight w:val="0"/>
          <w:marTop w:val="0"/>
          <w:marBottom w:val="0"/>
          <w:divBdr>
            <w:top w:val="none" w:sz="0" w:space="0" w:color="auto"/>
            <w:left w:val="none" w:sz="0" w:space="0" w:color="auto"/>
            <w:bottom w:val="none" w:sz="0" w:space="0" w:color="auto"/>
            <w:right w:val="none" w:sz="0" w:space="0" w:color="auto"/>
          </w:divBdr>
        </w:div>
        <w:div w:id="1111050873">
          <w:marLeft w:val="640"/>
          <w:marRight w:val="0"/>
          <w:marTop w:val="0"/>
          <w:marBottom w:val="0"/>
          <w:divBdr>
            <w:top w:val="none" w:sz="0" w:space="0" w:color="auto"/>
            <w:left w:val="none" w:sz="0" w:space="0" w:color="auto"/>
            <w:bottom w:val="none" w:sz="0" w:space="0" w:color="auto"/>
            <w:right w:val="none" w:sz="0" w:space="0" w:color="auto"/>
          </w:divBdr>
        </w:div>
        <w:div w:id="1971010526">
          <w:marLeft w:val="640"/>
          <w:marRight w:val="0"/>
          <w:marTop w:val="0"/>
          <w:marBottom w:val="0"/>
          <w:divBdr>
            <w:top w:val="none" w:sz="0" w:space="0" w:color="auto"/>
            <w:left w:val="none" w:sz="0" w:space="0" w:color="auto"/>
            <w:bottom w:val="none" w:sz="0" w:space="0" w:color="auto"/>
            <w:right w:val="none" w:sz="0" w:space="0" w:color="auto"/>
          </w:divBdr>
        </w:div>
        <w:div w:id="2016420142">
          <w:marLeft w:val="640"/>
          <w:marRight w:val="0"/>
          <w:marTop w:val="0"/>
          <w:marBottom w:val="0"/>
          <w:divBdr>
            <w:top w:val="none" w:sz="0" w:space="0" w:color="auto"/>
            <w:left w:val="none" w:sz="0" w:space="0" w:color="auto"/>
            <w:bottom w:val="none" w:sz="0" w:space="0" w:color="auto"/>
            <w:right w:val="none" w:sz="0" w:space="0" w:color="auto"/>
          </w:divBdr>
        </w:div>
        <w:div w:id="2019190525">
          <w:marLeft w:val="640"/>
          <w:marRight w:val="0"/>
          <w:marTop w:val="0"/>
          <w:marBottom w:val="0"/>
          <w:divBdr>
            <w:top w:val="none" w:sz="0" w:space="0" w:color="auto"/>
            <w:left w:val="none" w:sz="0" w:space="0" w:color="auto"/>
            <w:bottom w:val="none" w:sz="0" w:space="0" w:color="auto"/>
            <w:right w:val="none" w:sz="0" w:space="0" w:color="auto"/>
          </w:divBdr>
        </w:div>
        <w:div w:id="2048141712">
          <w:marLeft w:val="640"/>
          <w:marRight w:val="0"/>
          <w:marTop w:val="0"/>
          <w:marBottom w:val="0"/>
          <w:divBdr>
            <w:top w:val="none" w:sz="0" w:space="0" w:color="auto"/>
            <w:left w:val="none" w:sz="0" w:space="0" w:color="auto"/>
            <w:bottom w:val="none" w:sz="0" w:space="0" w:color="auto"/>
            <w:right w:val="none" w:sz="0" w:space="0" w:color="auto"/>
          </w:divBdr>
        </w:div>
        <w:div w:id="2127656317">
          <w:marLeft w:val="640"/>
          <w:marRight w:val="0"/>
          <w:marTop w:val="0"/>
          <w:marBottom w:val="0"/>
          <w:divBdr>
            <w:top w:val="none" w:sz="0" w:space="0" w:color="auto"/>
            <w:left w:val="none" w:sz="0" w:space="0" w:color="auto"/>
            <w:bottom w:val="none" w:sz="0" w:space="0" w:color="auto"/>
            <w:right w:val="none" w:sz="0" w:space="0" w:color="auto"/>
          </w:divBdr>
        </w:div>
      </w:divsChild>
    </w:div>
    <w:div w:id="926041778">
      <w:bodyDiv w:val="1"/>
      <w:marLeft w:val="0"/>
      <w:marRight w:val="0"/>
      <w:marTop w:val="0"/>
      <w:marBottom w:val="0"/>
      <w:divBdr>
        <w:top w:val="none" w:sz="0" w:space="0" w:color="auto"/>
        <w:left w:val="none" w:sz="0" w:space="0" w:color="auto"/>
        <w:bottom w:val="none" w:sz="0" w:space="0" w:color="auto"/>
        <w:right w:val="none" w:sz="0" w:space="0" w:color="auto"/>
      </w:divBdr>
      <w:divsChild>
        <w:div w:id="1965889906">
          <w:marLeft w:val="640"/>
          <w:marRight w:val="0"/>
          <w:marTop w:val="0"/>
          <w:marBottom w:val="0"/>
          <w:divBdr>
            <w:top w:val="none" w:sz="0" w:space="0" w:color="auto"/>
            <w:left w:val="none" w:sz="0" w:space="0" w:color="auto"/>
            <w:bottom w:val="none" w:sz="0" w:space="0" w:color="auto"/>
            <w:right w:val="none" w:sz="0" w:space="0" w:color="auto"/>
          </w:divBdr>
        </w:div>
        <w:div w:id="1537423357">
          <w:marLeft w:val="640"/>
          <w:marRight w:val="0"/>
          <w:marTop w:val="0"/>
          <w:marBottom w:val="0"/>
          <w:divBdr>
            <w:top w:val="none" w:sz="0" w:space="0" w:color="auto"/>
            <w:left w:val="none" w:sz="0" w:space="0" w:color="auto"/>
            <w:bottom w:val="none" w:sz="0" w:space="0" w:color="auto"/>
            <w:right w:val="none" w:sz="0" w:space="0" w:color="auto"/>
          </w:divBdr>
        </w:div>
        <w:div w:id="314376475">
          <w:marLeft w:val="640"/>
          <w:marRight w:val="0"/>
          <w:marTop w:val="0"/>
          <w:marBottom w:val="0"/>
          <w:divBdr>
            <w:top w:val="none" w:sz="0" w:space="0" w:color="auto"/>
            <w:left w:val="none" w:sz="0" w:space="0" w:color="auto"/>
            <w:bottom w:val="none" w:sz="0" w:space="0" w:color="auto"/>
            <w:right w:val="none" w:sz="0" w:space="0" w:color="auto"/>
          </w:divBdr>
        </w:div>
        <w:div w:id="478378781">
          <w:marLeft w:val="640"/>
          <w:marRight w:val="0"/>
          <w:marTop w:val="0"/>
          <w:marBottom w:val="0"/>
          <w:divBdr>
            <w:top w:val="none" w:sz="0" w:space="0" w:color="auto"/>
            <w:left w:val="none" w:sz="0" w:space="0" w:color="auto"/>
            <w:bottom w:val="none" w:sz="0" w:space="0" w:color="auto"/>
            <w:right w:val="none" w:sz="0" w:space="0" w:color="auto"/>
          </w:divBdr>
        </w:div>
        <w:div w:id="986086836">
          <w:marLeft w:val="640"/>
          <w:marRight w:val="0"/>
          <w:marTop w:val="0"/>
          <w:marBottom w:val="0"/>
          <w:divBdr>
            <w:top w:val="none" w:sz="0" w:space="0" w:color="auto"/>
            <w:left w:val="none" w:sz="0" w:space="0" w:color="auto"/>
            <w:bottom w:val="none" w:sz="0" w:space="0" w:color="auto"/>
            <w:right w:val="none" w:sz="0" w:space="0" w:color="auto"/>
          </w:divBdr>
        </w:div>
        <w:div w:id="640964159">
          <w:marLeft w:val="640"/>
          <w:marRight w:val="0"/>
          <w:marTop w:val="0"/>
          <w:marBottom w:val="0"/>
          <w:divBdr>
            <w:top w:val="none" w:sz="0" w:space="0" w:color="auto"/>
            <w:left w:val="none" w:sz="0" w:space="0" w:color="auto"/>
            <w:bottom w:val="none" w:sz="0" w:space="0" w:color="auto"/>
            <w:right w:val="none" w:sz="0" w:space="0" w:color="auto"/>
          </w:divBdr>
        </w:div>
        <w:div w:id="365646149">
          <w:marLeft w:val="640"/>
          <w:marRight w:val="0"/>
          <w:marTop w:val="0"/>
          <w:marBottom w:val="0"/>
          <w:divBdr>
            <w:top w:val="none" w:sz="0" w:space="0" w:color="auto"/>
            <w:left w:val="none" w:sz="0" w:space="0" w:color="auto"/>
            <w:bottom w:val="none" w:sz="0" w:space="0" w:color="auto"/>
            <w:right w:val="none" w:sz="0" w:space="0" w:color="auto"/>
          </w:divBdr>
        </w:div>
        <w:div w:id="1683433133">
          <w:marLeft w:val="640"/>
          <w:marRight w:val="0"/>
          <w:marTop w:val="0"/>
          <w:marBottom w:val="0"/>
          <w:divBdr>
            <w:top w:val="none" w:sz="0" w:space="0" w:color="auto"/>
            <w:left w:val="none" w:sz="0" w:space="0" w:color="auto"/>
            <w:bottom w:val="none" w:sz="0" w:space="0" w:color="auto"/>
            <w:right w:val="none" w:sz="0" w:space="0" w:color="auto"/>
          </w:divBdr>
        </w:div>
        <w:div w:id="171989956">
          <w:marLeft w:val="640"/>
          <w:marRight w:val="0"/>
          <w:marTop w:val="0"/>
          <w:marBottom w:val="0"/>
          <w:divBdr>
            <w:top w:val="none" w:sz="0" w:space="0" w:color="auto"/>
            <w:left w:val="none" w:sz="0" w:space="0" w:color="auto"/>
            <w:bottom w:val="none" w:sz="0" w:space="0" w:color="auto"/>
            <w:right w:val="none" w:sz="0" w:space="0" w:color="auto"/>
          </w:divBdr>
        </w:div>
        <w:div w:id="1470631550">
          <w:marLeft w:val="640"/>
          <w:marRight w:val="0"/>
          <w:marTop w:val="0"/>
          <w:marBottom w:val="0"/>
          <w:divBdr>
            <w:top w:val="none" w:sz="0" w:space="0" w:color="auto"/>
            <w:left w:val="none" w:sz="0" w:space="0" w:color="auto"/>
            <w:bottom w:val="none" w:sz="0" w:space="0" w:color="auto"/>
            <w:right w:val="none" w:sz="0" w:space="0" w:color="auto"/>
          </w:divBdr>
        </w:div>
        <w:div w:id="884606002">
          <w:marLeft w:val="640"/>
          <w:marRight w:val="0"/>
          <w:marTop w:val="0"/>
          <w:marBottom w:val="0"/>
          <w:divBdr>
            <w:top w:val="none" w:sz="0" w:space="0" w:color="auto"/>
            <w:left w:val="none" w:sz="0" w:space="0" w:color="auto"/>
            <w:bottom w:val="none" w:sz="0" w:space="0" w:color="auto"/>
            <w:right w:val="none" w:sz="0" w:space="0" w:color="auto"/>
          </w:divBdr>
        </w:div>
        <w:div w:id="576284682">
          <w:marLeft w:val="640"/>
          <w:marRight w:val="0"/>
          <w:marTop w:val="0"/>
          <w:marBottom w:val="0"/>
          <w:divBdr>
            <w:top w:val="none" w:sz="0" w:space="0" w:color="auto"/>
            <w:left w:val="none" w:sz="0" w:space="0" w:color="auto"/>
            <w:bottom w:val="none" w:sz="0" w:space="0" w:color="auto"/>
            <w:right w:val="none" w:sz="0" w:space="0" w:color="auto"/>
          </w:divBdr>
        </w:div>
        <w:div w:id="1209142981">
          <w:marLeft w:val="640"/>
          <w:marRight w:val="0"/>
          <w:marTop w:val="0"/>
          <w:marBottom w:val="0"/>
          <w:divBdr>
            <w:top w:val="none" w:sz="0" w:space="0" w:color="auto"/>
            <w:left w:val="none" w:sz="0" w:space="0" w:color="auto"/>
            <w:bottom w:val="none" w:sz="0" w:space="0" w:color="auto"/>
            <w:right w:val="none" w:sz="0" w:space="0" w:color="auto"/>
          </w:divBdr>
        </w:div>
        <w:div w:id="383455516">
          <w:marLeft w:val="640"/>
          <w:marRight w:val="0"/>
          <w:marTop w:val="0"/>
          <w:marBottom w:val="0"/>
          <w:divBdr>
            <w:top w:val="none" w:sz="0" w:space="0" w:color="auto"/>
            <w:left w:val="none" w:sz="0" w:space="0" w:color="auto"/>
            <w:bottom w:val="none" w:sz="0" w:space="0" w:color="auto"/>
            <w:right w:val="none" w:sz="0" w:space="0" w:color="auto"/>
          </w:divBdr>
        </w:div>
        <w:div w:id="1031413953">
          <w:marLeft w:val="640"/>
          <w:marRight w:val="0"/>
          <w:marTop w:val="0"/>
          <w:marBottom w:val="0"/>
          <w:divBdr>
            <w:top w:val="none" w:sz="0" w:space="0" w:color="auto"/>
            <w:left w:val="none" w:sz="0" w:space="0" w:color="auto"/>
            <w:bottom w:val="none" w:sz="0" w:space="0" w:color="auto"/>
            <w:right w:val="none" w:sz="0" w:space="0" w:color="auto"/>
          </w:divBdr>
        </w:div>
        <w:div w:id="238944696">
          <w:marLeft w:val="640"/>
          <w:marRight w:val="0"/>
          <w:marTop w:val="0"/>
          <w:marBottom w:val="0"/>
          <w:divBdr>
            <w:top w:val="none" w:sz="0" w:space="0" w:color="auto"/>
            <w:left w:val="none" w:sz="0" w:space="0" w:color="auto"/>
            <w:bottom w:val="none" w:sz="0" w:space="0" w:color="auto"/>
            <w:right w:val="none" w:sz="0" w:space="0" w:color="auto"/>
          </w:divBdr>
        </w:div>
        <w:div w:id="2035185030">
          <w:marLeft w:val="640"/>
          <w:marRight w:val="0"/>
          <w:marTop w:val="0"/>
          <w:marBottom w:val="0"/>
          <w:divBdr>
            <w:top w:val="none" w:sz="0" w:space="0" w:color="auto"/>
            <w:left w:val="none" w:sz="0" w:space="0" w:color="auto"/>
            <w:bottom w:val="none" w:sz="0" w:space="0" w:color="auto"/>
            <w:right w:val="none" w:sz="0" w:space="0" w:color="auto"/>
          </w:divBdr>
        </w:div>
        <w:div w:id="748383392">
          <w:marLeft w:val="640"/>
          <w:marRight w:val="0"/>
          <w:marTop w:val="0"/>
          <w:marBottom w:val="0"/>
          <w:divBdr>
            <w:top w:val="none" w:sz="0" w:space="0" w:color="auto"/>
            <w:left w:val="none" w:sz="0" w:space="0" w:color="auto"/>
            <w:bottom w:val="none" w:sz="0" w:space="0" w:color="auto"/>
            <w:right w:val="none" w:sz="0" w:space="0" w:color="auto"/>
          </w:divBdr>
        </w:div>
        <w:div w:id="133987977">
          <w:marLeft w:val="640"/>
          <w:marRight w:val="0"/>
          <w:marTop w:val="0"/>
          <w:marBottom w:val="0"/>
          <w:divBdr>
            <w:top w:val="none" w:sz="0" w:space="0" w:color="auto"/>
            <w:left w:val="none" w:sz="0" w:space="0" w:color="auto"/>
            <w:bottom w:val="none" w:sz="0" w:space="0" w:color="auto"/>
            <w:right w:val="none" w:sz="0" w:space="0" w:color="auto"/>
          </w:divBdr>
        </w:div>
        <w:div w:id="1439908856">
          <w:marLeft w:val="640"/>
          <w:marRight w:val="0"/>
          <w:marTop w:val="0"/>
          <w:marBottom w:val="0"/>
          <w:divBdr>
            <w:top w:val="none" w:sz="0" w:space="0" w:color="auto"/>
            <w:left w:val="none" w:sz="0" w:space="0" w:color="auto"/>
            <w:bottom w:val="none" w:sz="0" w:space="0" w:color="auto"/>
            <w:right w:val="none" w:sz="0" w:space="0" w:color="auto"/>
          </w:divBdr>
        </w:div>
        <w:div w:id="1688017387">
          <w:marLeft w:val="640"/>
          <w:marRight w:val="0"/>
          <w:marTop w:val="0"/>
          <w:marBottom w:val="0"/>
          <w:divBdr>
            <w:top w:val="none" w:sz="0" w:space="0" w:color="auto"/>
            <w:left w:val="none" w:sz="0" w:space="0" w:color="auto"/>
            <w:bottom w:val="none" w:sz="0" w:space="0" w:color="auto"/>
            <w:right w:val="none" w:sz="0" w:space="0" w:color="auto"/>
          </w:divBdr>
        </w:div>
        <w:div w:id="429011489">
          <w:marLeft w:val="640"/>
          <w:marRight w:val="0"/>
          <w:marTop w:val="0"/>
          <w:marBottom w:val="0"/>
          <w:divBdr>
            <w:top w:val="none" w:sz="0" w:space="0" w:color="auto"/>
            <w:left w:val="none" w:sz="0" w:space="0" w:color="auto"/>
            <w:bottom w:val="none" w:sz="0" w:space="0" w:color="auto"/>
            <w:right w:val="none" w:sz="0" w:space="0" w:color="auto"/>
          </w:divBdr>
        </w:div>
        <w:div w:id="988171319">
          <w:marLeft w:val="640"/>
          <w:marRight w:val="0"/>
          <w:marTop w:val="0"/>
          <w:marBottom w:val="0"/>
          <w:divBdr>
            <w:top w:val="none" w:sz="0" w:space="0" w:color="auto"/>
            <w:left w:val="none" w:sz="0" w:space="0" w:color="auto"/>
            <w:bottom w:val="none" w:sz="0" w:space="0" w:color="auto"/>
            <w:right w:val="none" w:sz="0" w:space="0" w:color="auto"/>
          </w:divBdr>
        </w:div>
        <w:div w:id="235823659">
          <w:marLeft w:val="640"/>
          <w:marRight w:val="0"/>
          <w:marTop w:val="0"/>
          <w:marBottom w:val="0"/>
          <w:divBdr>
            <w:top w:val="none" w:sz="0" w:space="0" w:color="auto"/>
            <w:left w:val="none" w:sz="0" w:space="0" w:color="auto"/>
            <w:bottom w:val="none" w:sz="0" w:space="0" w:color="auto"/>
            <w:right w:val="none" w:sz="0" w:space="0" w:color="auto"/>
          </w:divBdr>
        </w:div>
        <w:div w:id="426653945">
          <w:marLeft w:val="640"/>
          <w:marRight w:val="0"/>
          <w:marTop w:val="0"/>
          <w:marBottom w:val="0"/>
          <w:divBdr>
            <w:top w:val="none" w:sz="0" w:space="0" w:color="auto"/>
            <w:left w:val="none" w:sz="0" w:space="0" w:color="auto"/>
            <w:bottom w:val="none" w:sz="0" w:space="0" w:color="auto"/>
            <w:right w:val="none" w:sz="0" w:space="0" w:color="auto"/>
          </w:divBdr>
        </w:div>
        <w:div w:id="1411387375">
          <w:marLeft w:val="640"/>
          <w:marRight w:val="0"/>
          <w:marTop w:val="0"/>
          <w:marBottom w:val="0"/>
          <w:divBdr>
            <w:top w:val="none" w:sz="0" w:space="0" w:color="auto"/>
            <w:left w:val="none" w:sz="0" w:space="0" w:color="auto"/>
            <w:bottom w:val="none" w:sz="0" w:space="0" w:color="auto"/>
            <w:right w:val="none" w:sz="0" w:space="0" w:color="auto"/>
          </w:divBdr>
        </w:div>
        <w:div w:id="602878524">
          <w:marLeft w:val="640"/>
          <w:marRight w:val="0"/>
          <w:marTop w:val="0"/>
          <w:marBottom w:val="0"/>
          <w:divBdr>
            <w:top w:val="none" w:sz="0" w:space="0" w:color="auto"/>
            <w:left w:val="none" w:sz="0" w:space="0" w:color="auto"/>
            <w:bottom w:val="none" w:sz="0" w:space="0" w:color="auto"/>
            <w:right w:val="none" w:sz="0" w:space="0" w:color="auto"/>
          </w:divBdr>
        </w:div>
        <w:div w:id="1303929550">
          <w:marLeft w:val="640"/>
          <w:marRight w:val="0"/>
          <w:marTop w:val="0"/>
          <w:marBottom w:val="0"/>
          <w:divBdr>
            <w:top w:val="none" w:sz="0" w:space="0" w:color="auto"/>
            <w:left w:val="none" w:sz="0" w:space="0" w:color="auto"/>
            <w:bottom w:val="none" w:sz="0" w:space="0" w:color="auto"/>
            <w:right w:val="none" w:sz="0" w:space="0" w:color="auto"/>
          </w:divBdr>
        </w:div>
        <w:div w:id="1459376662">
          <w:marLeft w:val="640"/>
          <w:marRight w:val="0"/>
          <w:marTop w:val="0"/>
          <w:marBottom w:val="0"/>
          <w:divBdr>
            <w:top w:val="none" w:sz="0" w:space="0" w:color="auto"/>
            <w:left w:val="none" w:sz="0" w:space="0" w:color="auto"/>
            <w:bottom w:val="none" w:sz="0" w:space="0" w:color="auto"/>
            <w:right w:val="none" w:sz="0" w:space="0" w:color="auto"/>
          </w:divBdr>
        </w:div>
        <w:div w:id="394091843">
          <w:marLeft w:val="640"/>
          <w:marRight w:val="0"/>
          <w:marTop w:val="0"/>
          <w:marBottom w:val="0"/>
          <w:divBdr>
            <w:top w:val="none" w:sz="0" w:space="0" w:color="auto"/>
            <w:left w:val="none" w:sz="0" w:space="0" w:color="auto"/>
            <w:bottom w:val="none" w:sz="0" w:space="0" w:color="auto"/>
            <w:right w:val="none" w:sz="0" w:space="0" w:color="auto"/>
          </w:divBdr>
        </w:div>
        <w:div w:id="1755667153">
          <w:marLeft w:val="640"/>
          <w:marRight w:val="0"/>
          <w:marTop w:val="0"/>
          <w:marBottom w:val="0"/>
          <w:divBdr>
            <w:top w:val="none" w:sz="0" w:space="0" w:color="auto"/>
            <w:left w:val="none" w:sz="0" w:space="0" w:color="auto"/>
            <w:bottom w:val="none" w:sz="0" w:space="0" w:color="auto"/>
            <w:right w:val="none" w:sz="0" w:space="0" w:color="auto"/>
          </w:divBdr>
        </w:div>
        <w:div w:id="824248418">
          <w:marLeft w:val="640"/>
          <w:marRight w:val="0"/>
          <w:marTop w:val="0"/>
          <w:marBottom w:val="0"/>
          <w:divBdr>
            <w:top w:val="none" w:sz="0" w:space="0" w:color="auto"/>
            <w:left w:val="none" w:sz="0" w:space="0" w:color="auto"/>
            <w:bottom w:val="none" w:sz="0" w:space="0" w:color="auto"/>
            <w:right w:val="none" w:sz="0" w:space="0" w:color="auto"/>
          </w:divBdr>
        </w:div>
        <w:div w:id="1274827980">
          <w:marLeft w:val="640"/>
          <w:marRight w:val="0"/>
          <w:marTop w:val="0"/>
          <w:marBottom w:val="0"/>
          <w:divBdr>
            <w:top w:val="none" w:sz="0" w:space="0" w:color="auto"/>
            <w:left w:val="none" w:sz="0" w:space="0" w:color="auto"/>
            <w:bottom w:val="none" w:sz="0" w:space="0" w:color="auto"/>
            <w:right w:val="none" w:sz="0" w:space="0" w:color="auto"/>
          </w:divBdr>
        </w:div>
        <w:div w:id="638649463">
          <w:marLeft w:val="640"/>
          <w:marRight w:val="0"/>
          <w:marTop w:val="0"/>
          <w:marBottom w:val="0"/>
          <w:divBdr>
            <w:top w:val="none" w:sz="0" w:space="0" w:color="auto"/>
            <w:left w:val="none" w:sz="0" w:space="0" w:color="auto"/>
            <w:bottom w:val="none" w:sz="0" w:space="0" w:color="auto"/>
            <w:right w:val="none" w:sz="0" w:space="0" w:color="auto"/>
          </w:divBdr>
        </w:div>
        <w:div w:id="662438147">
          <w:marLeft w:val="640"/>
          <w:marRight w:val="0"/>
          <w:marTop w:val="0"/>
          <w:marBottom w:val="0"/>
          <w:divBdr>
            <w:top w:val="none" w:sz="0" w:space="0" w:color="auto"/>
            <w:left w:val="none" w:sz="0" w:space="0" w:color="auto"/>
            <w:bottom w:val="none" w:sz="0" w:space="0" w:color="auto"/>
            <w:right w:val="none" w:sz="0" w:space="0" w:color="auto"/>
          </w:divBdr>
        </w:div>
        <w:div w:id="1708488672">
          <w:marLeft w:val="640"/>
          <w:marRight w:val="0"/>
          <w:marTop w:val="0"/>
          <w:marBottom w:val="0"/>
          <w:divBdr>
            <w:top w:val="none" w:sz="0" w:space="0" w:color="auto"/>
            <w:left w:val="none" w:sz="0" w:space="0" w:color="auto"/>
            <w:bottom w:val="none" w:sz="0" w:space="0" w:color="auto"/>
            <w:right w:val="none" w:sz="0" w:space="0" w:color="auto"/>
          </w:divBdr>
        </w:div>
        <w:div w:id="1561358489">
          <w:marLeft w:val="640"/>
          <w:marRight w:val="0"/>
          <w:marTop w:val="0"/>
          <w:marBottom w:val="0"/>
          <w:divBdr>
            <w:top w:val="none" w:sz="0" w:space="0" w:color="auto"/>
            <w:left w:val="none" w:sz="0" w:space="0" w:color="auto"/>
            <w:bottom w:val="none" w:sz="0" w:space="0" w:color="auto"/>
            <w:right w:val="none" w:sz="0" w:space="0" w:color="auto"/>
          </w:divBdr>
        </w:div>
        <w:div w:id="1150514516">
          <w:marLeft w:val="640"/>
          <w:marRight w:val="0"/>
          <w:marTop w:val="0"/>
          <w:marBottom w:val="0"/>
          <w:divBdr>
            <w:top w:val="none" w:sz="0" w:space="0" w:color="auto"/>
            <w:left w:val="none" w:sz="0" w:space="0" w:color="auto"/>
            <w:bottom w:val="none" w:sz="0" w:space="0" w:color="auto"/>
            <w:right w:val="none" w:sz="0" w:space="0" w:color="auto"/>
          </w:divBdr>
        </w:div>
      </w:divsChild>
    </w:div>
    <w:div w:id="928192311">
      <w:bodyDiv w:val="1"/>
      <w:marLeft w:val="0"/>
      <w:marRight w:val="0"/>
      <w:marTop w:val="0"/>
      <w:marBottom w:val="0"/>
      <w:divBdr>
        <w:top w:val="none" w:sz="0" w:space="0" w:color="auto"/>
        <w:left w:val="none" w:sz="0" w:space="0" w:color="auto"/>
        <w:bottom w:val="none" w:sz="0" w:space="0" w:color="auto"/>
        <w:right w:val="none" w:sz="0" w:space="0" w:color="auto"/>
      </w:divBdr>
      <w:divsChild>
        <w:div w:id="47414669">
          <w:marLeft w:val="640"/>
          <w:marRight w:val="0"/>
          <w:marTop w:val="0"/>
          <w:marBottom w:val="0"/>
          <w:divBdr>
            <w:top w:val="none" w:sz="0" w:space="0" w:color="auto"/>
            <w:left w:val="none" w:sz="0" w:space="0" w:color="auto"/>
            <w:bottom w:val="none" w:sz="0" w:space="0" w:color="auto"/>
            <w:right w:val="none" w:sz="0" w:space="0" w:color="auto"/>
          </w:divBdr>
        </w:div>
        <w:div w:id="587466261">
          <w:marLeft w:val="640"/>
          <w:marRight w:val="0"/>
          <w:marTop w:val="0"/>
          <w:marBottom w:val="0"/>
          <w:divBdr>
            <w:top w:val="none" w:sz="0" w:space="0" w:color="auto"/>
            <w:left w:val="none" w:sz="0" w:space="0" w:color="auto"/>
            <w:bottom w:val="none" w:sz="0" w:space="0" w:color="auto"/>
            <w:right w:val="none" w:sz="0" w:space="0" w:color="auto"/>
          </w:divBdr>
        </w:div>
        <w:div w:id="1605382016">
          <w:marLeft w:val="640"/>
          <w:marRight w:val="0"/>
          <w:marTop w:val="0"/>
          <w:marBottom w:val="0"/>
          <w:divBdr>
            <w:top w:val="none" w:sz="0" w:space="0" w:color="auto"/>
            <w:left w:val="none" w:sz="0" w:space="0" w:color="auto"/>
            <w:bottom w:val="none" w:sz="0" w:space="0" w:color="auto"/>
            <w:right w:val="none" w:sz="0" w:space="0" w:color="auto"/>
          </w:divBdr>
        </w:div>
        <w:div w:id="1968775324">
          <w:marLeft w:val="640"/>
          <w:marRight w:val="0"/>
          <w:marTop w:val="0"/>
          <w:marBottom w:val="0"/>
          <w:divBdr>
            <w:top w:val="none" w:sz="0" w:space="0" w:color="auto"/>
            <w:left w:val="none" w:sz="0" w:space="0" w:color="auto"/>
            <w:bottom w:val="none" w:sz="0" w:space="0" w:color="auto"/>
            <w:right w:val="none" w:sz="0" w:space="0" w:color="auto"/>
          </w:divBdr>
        </w:div>
        <w:div w:id="1926449025">
          <w:marLeft w:val="640"/>
          <w:marRight w:val="0"/>
          <w:marTop w:val="0"/>
          <w:marBottom w:val="0"/>
          <w:divBdr>
            <w:top w:val="none" w:sz="0" w:space="0" w:color="auto"/>
            <w:left w:val="none" w:sz="0" w:space="0" w:color="auto"/>
            <w:bottom w:val="none" w:sz="0" w:space="0" w:color="auto"/>
            <w:right w:val="none" w:sz="0" w:space="0" w:color="auto"/>
          </w:divBdr>
        </w:div>
        <w:div w:id="1108156163">
          <w:marLeft w:val="640"/>
          <w:marRight w:val="0"/>
          <w:marTop w:val="0"/>
          <w:marBottom w:val="0"/>
          <w:divBdr>
            <w:top w:val="none" w:sz="0" w:space="0" w:color="auto"/>
            <w:left w:val="none" w:sz="0" w:space="0" w:color="auto"/>
            <w:bottom w:val="none" w:sz="0" w:space="0" w:color="auto"/>
            <w:right w:val="none" w:sz="0" w:space="0" w:color="auto"/>
          </w:divBdr>
        </w:div>
        <w:div w:id="233513663">
          <w:marLeft w:val="640"/>
          <w:marRight w:val="0"/>
          <w:marTop w:val="0"/>
          <w:marBottom w:val="0"/>
          <w:divBdr>
            <w:top w:val="none" w:sz="0" w:space="0" w:color="auto"/>
            <w:left w:val="none" w:sz="0" w:space="0" w:color="auto"/>
            <w:bottom w:val="none" w:sz="0" w:space="0" w:color="auto"/>
            <w:right w:val="none" w:sz="0" w:space="0" w:color="auto"/>
          </w:divBdr>
        </w:div>
        <w:div w:id="769669234">
          <w:marLeft w:val="640"/>
          <w:marRight w:val="0"/>
          <w:marTop w:val="0"/>
          <w:marBottom w:val="0"/>
          <w:divBdr>
            <w:top w:val="none" w:sz="0" w:space="0" w:color="auto"/>
            <w:left w:val="none" w:sz="0" w:space="0" w:color="auto"/>
            <w:bottom w:val="none" w:sz="0" w:space="0" w:color="auto"/>
            <w:right w:val="none" w:sz="0" w:space="0" w:color="auto"/>
          </w:divBdr>
        </w:div>
        <w:div w:id="1321495439">
          <w:marLeft w:val="640"/>
          <w:marRight w:val="0"/>
          <w:marTop w:val="0"/>
          <w:marBottom w:val="0"/>
          <w:divBdr>
            <w:top w:val="none" w:sz="0" w:space="0" w:color="auto"/>
            <w:left w:val="none" w:sz="0" w:space="0" w:color="auto"/>
            <w:bottom w:val="none" w:sz="0" w:space="0" w:color="auto"/>
            <w:right w:val="none" w:sz="0" w:space="0" w:color="auto"/>
          </w:divBdr>
        </w:div>
        <w:div w:id="899292042">
          <w:marLeft w:val="640"/>
          <w:marRight w:val="0"/>
          <w:marTop w:val="0"/>
          <w:marBottom w:val="0"/>
          <w:divBdr>
            <w:top w:val="none" w:sz="0" w:space="0" w:color="auto"/>
            <w:left w:val="none" w:sz="0" w:space="0" w:color="auto"/>
            <w:bottom w:val="none" w:sz="0" w:space="0" w:color="auto"/>
            <w:right w:val="none" w:sz="0" w:space="0" w:color="auto"/>
          </w:divBdr>
        </w:div>
        <w:div w:id="388774479">
          <w:marLeft w:val="640"/>
          <w:marRight w:val="0"/>
          <w:marTop w:val="0"/>
          <w:marBottom w:val="0"/>
          <w:divBdr>
            <w:top w:val="none" w:sz="0" w:space="0" w:color="auto"/>
            <w:left w:val="none" w:sz="0" w:space="0" w:color="auto"/>
            <w:bottom w:val="none" w:sz="0" w:space="0" w:color="auto"/>
            <w:right w:val="none" w:sz="0" w:space="0" w:color="auto"/>
          </w:divBdr>
        </w:div>
        <w:div w:id="2118670471">
          <w:marLeft w:val="640"/>
          <w:marRight w:val="0"/>
          <w:marTop w:val="0"/>
          <w:marBottom w:val="0"/>
          <w:divBdr>
            <w:top w:val="none" w:sz="0" w:space="0" w:color="auto"/>
            <w:left w:val="none" w:sz="0" w:space="0" w:color="auto"/>
            <w:bottom w:val="none" w:sz="0" w:space="0" w:color="auto"/>
            <w:right w:val="none" w:sz="0" w:space="0" w:color="auto"/>
          </w:divBdr>
        </w:div>
        <w:div w:id="752048700">
          <w:marLeft w:val="640"/>
          <w:marRight w:val="0"/>
          <w:marTop w:val="0"/>
          <w:marBottom w:val="0"/>
          <w:divBdr>
            <w:top w:val="none" w:sz="0" w:space="0" w:color="auto"/>
            <w:left w:val="none" w:sz="0" w:space="0" w:color="auto"/>
            <w:bottom w:val="none" w:sz="0" w:space="0" w:color="auto"/>
            <w:right w:val="none" w:sz="0" w:space="0" w:color="auto"/>
          </w:divBdr>
        </w:div>
        <w:div w:id="1101224571">
          <w:marLeft w:val="640"/>
          <w:marRight w:val="0"/>
          <w:marTop w:val="0"/>
          <w:marBottom w:val="0"/>
          <w:divBdr>
            <w:top w:val="none" w:sz="0" w:space="0" w:color="auto"/>
            <w:left w:val="none" w:sz="0" w:space="0" w:color="auto"/>
            <w:bottom w:val="none" w:sz="0" w:space="0" w:color="auto"/>
            <w:right w:val="none" w:sz="0" w:space="0" w:color="auto"/>
          </w:divBdr>
        </w:div>
        <w:div w:id="929461179">
          <w:marLeft w:val="640"/>
          <w:marRight w:val="0"/>
          <w:marTop w:val="0"/>
          <w:marBottom w:val="0"/>
          <w:divBdr>
            <w:top w:val="none" w:sz="0" w:space="0" w:color="auto"/>
            <w:left w:val="none" w:sz="0" w:space="0" w:color="auto"/>
            <w:bottom w:val="none" w:sz="0" w:space="0" w:color="auto"/>
            <w:right w:val="none" w:sz="0" w:space="0" w:color="auto"/>
          </w:divBdr>
        </w:div>
        <w:div w:id="449008541">
          <w:marLeft w:val="640"/>
          <w:marRight w:val="0"/>
          <w:marTop w:val="0"/>
          <w:marBottom w:val="0"/>
          <w:divBdr>
            <w:top w:val="none" w:sz="0" w:space="0" w:color="auto"/>
            <w:left w:val="none" w:sz="0" w:space="0" w:color="auto"/>
            <w:bottom w:val="none" w:sz="0" w:space="0" w:color="auto"/>
            <w:right w:val="none" w:sz="0" w:space="0" w:color="auto"/>
          </w:divBdr>
        </w:div>
        <w:div w:id="1542088333">
          <w:marLeft w:val="640"/>
          <w:marRight w:val="0"/>
          <w:marTop w:val="0"/>
          <w:marBottom w:val="0"/>
          <w:divBdr>
            <w:top w:val="none" w:sz="0" w:space="0" w:color="auto"/>
            <w:left w:val="none" w:sz="0" w:space="0" w:color="auto"/>
            <w:bottom w:val="none" w:sz="0" w:space="0" w:color="auto"/>
            <w:right w:val="none" w:sz="0" w:space="0" w:color="auto"/>
          </w:divBdr>
        </w:div>
        <w:div w:id="1792019466">
          <w:marLeft w:val="640"/>
          <w:marRight w:val="0"/>
          <w:marTop w:val="0"/>
          <w:marBottom w:val="0"/>
          <w:divBdr>
            <w:top w:val="none" w:sz="0" w:space="0" w:color="auto"/>
            <w:left w:val="none" w:sz="0" w:space="0" w:color="auto"/>
            <w:bottom w:val="none" w:sz="0" w:space="0" w:color="auto"/>
            <w:right w:val="none" w:sz="0" w:space="0" w:color="auto"/>
          </w:divBdr>
        </w:div>
        <w:div w:id="936863451">
          <w:marLeft w:val="640"/>
          <w:marRight w:val="0"/>
          <w:marTop w:val="0"/>
          <w:marBottom w:val="0"/>
          <w:divBdr>
            <w:top w:val="none" w:sz="0" w:space="0" w:color="auto"/>
            <w:left w:val="none" w:sz="0" w:space="0" w:color="auto"/>
            <w:bottom w:val="none" w:sz="0" w:space="0" w:color="auto"/>
            <w:right w:val="none" w:sz="0" w:space="0" w:color="auto"/>
          </w:divBdr>
        </w:div>
        <w:div w:id="501893316">
          <w:marLeft w:val="640"/>
          <w:marRight w:val="0"/>
          <w:marTop w:val="0"/>
          <w:marBottom w:val="0"/>
          <w:divBdr>
            <w:top w:val="none" w:sz="0" w:space="0" w:color="auto"/>
            <w:left w:val="none" w:sz="0" w:space="0" w:color="auto"/>
            <w:bottom w:val="none" w:sz="0" w:space="0" w:color="auto"/>
            <w:right w:val="none" w:sz="0" w:space="0" w:color="auto"/>
          </w:divBdr>
        </w:div>
        <w:div w:id="873688227">
          <w:marLeft w:val="640"/>
          <w:marRight w:val="0"/>
          <w:marTop w:val="0"/>
          <w:marBottom w:val="0"/>
          <w:divBdr>
            <w:top w:val="none" w:sz="0" w:space="0" w:color="auto"/>
            <w:left w:val="none" w:sz="0" w:space="0" w:color="auto"/>
            <w:bottom w:val="none" w:sz="0" w:space="0" w:color="auto"/>
            <w:right w:val="none" w:sz="0" w:space="0" w:color="auto"/>
          </w:divBdr>
        </w:div>
        <w:div w:id="246353797">
          <w:marLeft w:val="640"/>
          <w:marRight w:val="0"/>
          <w:marTop w:val="0"/>
          <w:marBottom w:val="0"/>
          <w:divBdr>
            <w:top w:val="none" w:sz="0" w:space="0" w:color="auto"/>
            <w:left w:val="none" w:sz="0" w:space="0" w:color="auto"/>
            <w:bottom w:val="none" w:sz="0" w:space="0" w:color="auto"/>
            <w:right w:val="none" w:sz="0" w:space="0" w:color="auto"/>
          </w:divBdr>
        </w:div>
        <w:div w:id="541594118">
          <w:marLeft w:val="640"/>
          <w:marRight w:val="0"/>
          <w:marTop w:val="0"/>
          <w:marBottom w:val="0"/>
          <w:divBdr>
            <w:top w:val="none" w:sz="0" w:space="0" w:color="auto"/>
            <w:left w:val="none" w:sz="0" w:space="0" w:color="auto"/>
            <w:bottom w:val="none" w:sz="0" w:space="0" w:color="auto"/>
            <w:right w:val="none" w:sz="0" w:space="0" w:color="auto"/>
          </w:divBdr>
        </w:div>
        <w:div w:id="1354040359">
          <w:marLeft w:val="640"/>
          <w:marRight w:val="0"/>
          <w:marTop w:val="0"/>
          <w:marBottom w:val="0"/>
          <w:divBdr>
            <w:top w:val="none" w:sz="0" w:space="0" w:color="auto"/>
            <w:left w:val="none" w:sz="0" w:space="0" w:color="auto"/>
            <w:bottom w:val="none" w:sz="0" w:space="0" w:color="auto"/>
            <w:right w:val="none" w:sz="0" w:space="0" w:color="auto"/>
          </w:divBdr>
        </w:div>
        <w:div w:id="54354428">
          <w:marLeft w:val="640"/>
          <w:marRight w:val="0"/>
          <w:marTop w:val="0"/>
          <w:marBottom w:val="0"/>
          <w:divBdr>
            <w:top w:val="none" w:sz="0" w:space="0" w:color="auto"/>
            <w:left w:val="none" w:sz="0" w:space="0" w:color="auto"/>
            <w:bottom w:val="none" w:sz="0" w:space="0" w:color="auto"/>
            <w:right w:val="none" w:sz="0" w:space="0" w:color="auto"/>
          </w:divBdr>
        </w:div>
        <w:div w:id="679739957">
          <w:marLeft w:val="640"/>
          <w:marRight w:val="0"/>
          <w:marTop w:val="0"/>
          <w:marBottom w:val="0"/>
          <w:divBdr>
            <w:top w:val="none" w:sz="0" w:space="0" w:color="auto"/>
            <w:left w:val="none" w:sz="0" w:space="0" w:color="auto"/>
            <w:bottom w:val="none" w:sz="0" w:space="0" w:color="auto"/>
            <w:right w:val="none" w:sz="0" w:space="0" w:color="auto"/>
          </w:divBdr>
        </w:div>
        <w:div w:id="1412002370">
          <w:marLeft w:val="640"/>
          <w:marRight w:val="0"/>
          <w:marTop w:val="0"/>
          <w:marBottom w:val="0"/>
          <w:divBdr>
            <w:top w:val="none" w:sz="0" w:space="0" w:color="auto"/>
            <w:left w:val="none" w:sz="0" w:space="0" w:color="auto"/>
            <w:bottom w:val="none" w:sz="0" w:space="0" w:color="auto"/>
            <w:right w:val="none" w:sz="0" w:space="0" w:color="auto"/>
          </w:divBdr>
        </w:div>
        <w:div w:id="225074468">
          <w:marLeft w:val="640"/>
          <w:marRight w:val="0"/>
          <w:marTop w:val="0"/>
          <w:marBottom w:val="0"/>
          <w:divBdr>
            <w:top w:val="none" w:sz="0" w:space="0" w:color="auto"/>
            <w:left w:val="none" w:sz="0" w:space="0" w:color="auto"/>
            <w:bottom w:val="none" w:sz="0" w:space="0" w:color="auto"/>
            <w:right w:val="none" w:sz="0" w:space="0" w:color="auto"/>
          </w:divBdr>
        </w:div>
        <w:div w:id="963197611">
          <w:marLeft w:val="640"/>
          <w:marRight w:val="0"/>
          <w:marTop w:val="0"/>
          <w:marBottom w:val="0"/>
          <w:divBdr>
            <w:top w:val="none" w:sz="0" w:space="0" w:color="auto"/>
            <w:left w:val="none" w:sz="0" w:space="0" w:color="auto"/>
            <w:bottom w:val="none" w:sz="0" w:space="0" w:color="auto"/>
            <w:right w:val="none" w:sz="0" w:space="0" w:color="auto"/>
          </w:divBdr>
        </w:div>
        <w:div w:id="1786461160">
          <w:marLeft w:val="640"/>
          <w:marRight w:val="0"/>
          <w:marTop w:val="0"/>
          <w:marBottom w:val="0"/>
          <w:divBdr>
            <w:top w:val="none" w:sz="0" w:space="0" w:color="auto"/>
            <w:left w:val="none" w:sz="0" w:space="0" w:color="auto"/>
            <w:bottom w:val="none" w:sz="0" w:space="0" w:color="auto"/>
            <w:right w:val="none" w:sz="0" w:space="0" w:color="auto"/>
          </w:divBdr>
        </w:div>
        <w:div w:id="130903532">
          <w:marLeft w:val="640"/>
          <w:marRight w:val="0"/>
          <w:marTop w:val="0"/>
          <w:marBottom w:val="0"/>
          <w:divBdr>
            <w:top w:val="none" w:sz="0" w:space="0" w:color="auto"/>
            <w:left w:val="none" w:sz="0" w:space="0" w:color="auto"/>
            <w:bottom w:val="none" w:sz="0" w:space="0" w:color="auto"/>
            <w:right w:val="none" w:sz="0" w:space="0" w:color="auto"/>
          </w:divBdr>
        </w:div>
        <w:div w:id="387001856">
          <w:marLeft w:val="640"/>
          <w:marRight w:val="0"/>
          <w:marTop w:val="0"/>
          <w:marBottom w:val="0"/>
          <w:divBdr>
            <w:top w:val="none" w:sz="0" w:space="0" w:color="auto"/>
            <w:left w:val="none" w:sz="0" w:space="0" w:color="auto"/>
            <w:bottom w:val="none" w:sz="0" w:space="0" w:color="auto"/>
            <w:right w:val="none" w:sz="0" w:space="0" w:color="auto"/>
          </w:divBdr>
        </w:div>
        <w:div w:id="568661053">
          <w:marLeft w:val="640"/>
          <w:marRight w:val="0"/>
          <w:marTop w:val="0"/>
          <w:marBottom w:val="0"/>
          <w:divBdr>
            <w:top w:val="none" w:sz="0" w:space="0" w:color="auto"/>
            <w:left w:val="none" w:sz="0" w:space="0" w:color="auto"/>
            <w:bottom w:val="none" w:sz="0" w:space="0" w:color="auto"/>
            <w:right w:val="none" w:sz="0" w:space="0" w:color="auto"/>
          </w:divBdr>
        </w:div>
        <w:div w:id="1601983346">
          <w:marLeft w:val="640"/>
          <w:marRight w:val="0"/>
          <w:marTop w:val="0"/>
          <w:marBottom w:val="0"/>
          <w:divBdr>
            <w:top w:val="none" w:sz="0" w:space="0" w:color="auto"/>
            <w:left w:val="none" w:sz="0" w:space="0" w:color="auto"/>
            <w:bottom w:val="none" w:sz="0" w:space="0" w:color="auto"/>
            <w:right w:val="none" w:sz="0" w:space="0" w:color="auto"/>
          </w:divBdr>
        </w:div>
        <w:div w:id="2062366043">
          <w:marLeft w:val="640"/>
          <w:marRight w:val="0"/>
          <w:marTop w:val="0"/>
          <w:marBottom w:val="0"/>
          <w:divBdr>
            <w:top w:val="none" w:sz="0" w:space="0" w:color="auto"/>
            <w:left w:val="none" w:sz="0" w:space="0" w:color="auto"/>
            <w:bottom w:val="none" w:sz="0" w:space="0" w:color="auto"/>
            <w:right w:val="none" w:sz="0" w:space="0" w:color="auto"/>
          </w:divBdr>
        </w:div>
        <w:div w:id="719401198">
          <w:marLeft w:val="640"/>
          <w:marRight w:val="0"/>
          <w:marTop w:val="0"/>
          <w:marBottom w:val="0"/>
          <w:divBdr>
            <w:top w:val="none" w:sz="0" w:space="0" w:color="auto"/>
            <w:left w:val="none" w:sz="0" w:space="0" w:color="auto"/>
            <w:bottom w:val="none" w:sz="0" w:space="0" w:color="auto"/>
            <w:right w:val="none" w:sz="0" w:space="0" w:color="auto"/>
          </w:divBdr>
        </w:div>
        <w:div w:id="1997024488">
          <w:marLeft w:val="640"/>
          <w:marRight w:val="0"/>
          <w:marTop w:val="0"/>
          <w:marBottom w:val="0"/>
          <w:divBdr>
            <w:top w:val="none" w:sz="0" w:space="0" w:color="auto"/>
            <w:left w:val="none" w:sz="0" w:space="0" w:color="auto"/>
            <w:bottom w:val="none" w:sz="0" w:space="0" w:color="auto"/>
            <w:right w:val="none" w:sz="0" w:space="0" w:color="auto"/>
          </w:divBdr>
        </w:div>
        <w:div w:id="349185887">
          <w:marLeft w:val="640"/>
          <w:marRight w:val="0"/>
          <w:marTop w:val="0"/>
          <w:marBottom w:val="0"/>
          <w:divBdr>
            <w:top w:val="none" w:sz="0" w:space="0" w:color="auto"/>
            <w:left w:val="none" w:sz="0" w:space="0" w:color="auto"/>
            <w:bottom w:val="none" w:sz="0" w:space="0" w:color="auto"/>
            <w:right w:val="none" w:sz="0" w:space="0" w:color="auto"/>
          </w:divBdr>
        </w:div>
        <w:div w:id="168715711">
          <w:marLeft w:val="640"/>
          <w:marRight w:val="0"/>
          <w:marTop w:val="0"/>
          <w:marBottom w:val="0"/>
          <w:divBdr>
            <w:top w:val="none" w:sz="0" w:space="0" w:color="auto"/>
            <w:left w:val="none" w:sz="0" w:space="0" w:color="auto"/>
            <w:bottom w:val="none" w:sz="0" w:space="0" w:color="auto"/>
            <w:right w:val="none" w:sz="0" w:space="0" w:color="auto"/>
          </w:divBdr>
        </w:div>
        <w:div w:id="1525364854">
          <w:marLeft w:val="640"/>
          <w:marRight w:val="0"/>
          <w:marTop w:val="0"/>
          <w:marBottom w:val="0"/>
          <w:divBdr>
            <w:top w:val="none" w:sz="0" w:space="0" w:color="auto"/>
            <w:left w:val="none" w:sz="0" w:space="0" w:color="auto"/>
            <w:bottom w:val="none" w:sz="0" w:space="0" w:color="auto"/>
            <w:right w:val="none" w:sz="0" w:space="0" w:color="auto"/>
          </w:divBdr>
        </w:div>
        <w:div w:id="1534687189">
          <w:marLeft w:val="640"/>
          <w:marRight w:val="0"/>
          <w:marTop w:val="0"/>
          <w:marBottom w:val="0"/>
          <w:divBdr>
            <w:top w:val="none" w:sz="0" w:space="0" w:color="auto"/>
            <w:left w:val="none" w:sz="0" w:space="0" w:color="auto"/>
            <w:bottom w:val="none" w:sz="0" w:space="0" w:color="auto"/>
            <w:right w:val="none" w:sz="0" w:space="0" w:color="auto"/>
          </w:divBdr>
        </w:div>
        <w:div w:id="1627152102">
          <w:marLeft w:val="640"/>
          <w:marRight w:val="0"/>
          <w:marTop w:val="0"/>
          <w:marBottom w:val="0"/>
          <w:divBdr>
            <w:top w:val="none" w:sz="0" w:space="0" w:color="auto"/>
            <w:left w:val="none" w:sz="0" w:space="0" w:color="auto"/>
            <w:bottom w:val="none" w:sz="0" w:space="0" w:color="auto"/>
            <w:right w:val="none" w:sz="0" w:space="0" w:color="auto"/>
          </w:divBdr>
        </w:div>
        <w:div w:id="1962573596">
          <w:marLeft w:val="640"/>
          <w:marRight w:val="0"/>
          <w:marTop w:val="0"/>
          <w:marBottom w:val="0"/>
          <w:divBdr>
            <w:top w:val="none" w:sz="0" w:space="0" w:color="auto"/>
            <w:left w:val="none" w:sz="0" w:space="0" w:color="auto"/>
            <w:bottom w:val="none" w:sz="0" w:space="0" w:color="auto"/>
            <w:right w:val="none" w:sz="0" w:space="0" w:color="auto"/>
          </w:divBdr>
        </w:div>
        <w:div w:id="1045446278">
          <w:marLeft w:val="640"/>
          <w:marRight w:val="0"/>
          <w:marTop w:val="0"/>
          <w:marBottom w:val="0"/>
          <w:divBdr>
            <w:top w:val="none" w:sz="0" w:space="0" w:color="auto"/>
            <w:left w:val="none" w:sz="0" w:space="0" w:color="auto"/>
            <w:bottom w:val="none" w:sz="0" w:space="0" w:color="auto"/>
            <w:right w:val="none" w:sz="0" w:space="0" w:color="auto"/>
          </w:divBdr>
        </w:div>
      </w:divsChild>
    </w:div>
    <w:div w:id="930701016">
      <w:bodyDiv w:val="1"/>
      <w:marLeft w:val="0"/>
      <w:marRight w:val="0"/>
      <w:marTop w:val="0"/>
      <w:marBottom w:val="0"/>
      <w:divBdr>
        <w:top w:val="none" w:sz="0" w:space="0" w:color="auto"/>
        <w:left w:val="none" w:sz="0" w:space="0" w:color="auto"/>
        <w:bottom w:val="none" w:sz="0" w:space="0" w:color="auto"/>
        <w:right w:val="none" w:sz="0" w:space="0" w:color="auto"/>
      </w:divBdr>
      <w:divsChild>
        <w:div w:id="622344006">
          <w:marLeft w:val="640"/>
          <w:marRight w:val="0"/>
          <w:marTop w:val="0"/>
          <w:marBottom w:val="0"/>
          <w:divBdr>
            <w:top w:val="none" w:sz="0" w:space="0" w:color="auto"/>
            <w:left w:val="none" w:sz="0" w:space="0" w:color="auto"/>
            <w:bottom w:val="none" w:sz="0" w:space="0" w:color="auto"/>
            <w:right w:val="none" w:sz="0" w:space="0" w:color="auto"/>
          </w:divBdr>
        </w:div>
        <w:div w:id="1842160452">
          <w:marLeft w:val="640"/>
          <w:marRight w:val="0"/>
          <w:marTop w:val="0"/>
          <w:marBottom w:val="0"/>
          <w:divBdr>
            <w:top w:val="none" w:sz="0" w:space="0" w:color="auto"/>
            <w:left w:val="none" w:sz="0" w:space="0" w:color="auto"/>
            <w:bottom w:val="none" w:sz="0" w:space="0" w:color="auto"/>
            <w:right w:val="none" w:sz="0" w:space="0" w:color="auto"/>
          </w:divBdr>
        </w:div>
        <w:div w:id="845175823">
          <w:marLeft w:val="640"/>
          <w:marRight w:val="0"/>
          <w:marTop w:val="0"/>
          <w:marBottom w:val="0"/>
          <w:divBdr>
            <w:top w:val="none" w:sz="0" w:space="0" w:color="auto"/>
            <w:left w:val="none" w:sz="0" w:space="0" w:color="auto"/>
            <w:bottom w:val="none" w:sz="0" w:space="0" w:color="auto"/>
            <w:right w:val="none" w:sz="0" w:space="0" w:color="auto"/>
          </w:divBdr>
        </w:div>
        <w:div w:id="859052051">
          <w:marLeft w:val="640"/>
          <w:marRight w:val="0"/>
          <w:marTop w:val="0"/>
          <w:marBottom w:val="0"/>
          <w:divBdr>
            <w:top w:val="none" w:sz="0" w:space="0" w:color="auto"/>
            <w:left w:val="none" w:sz="0" w:space="0" w:color="auto"/>
            <w:bottom w:val="none" w:sz="0" w:space="0" w:color="auto"/>
            <w:right w:val="none" w:sz="0" w:space="0" w:color="auto"/>
          </w:divBdr>
        </w:div>
        <w:div w:id="312486779">
          <w:marLeft w:val="640"/>
          <w:marRight w:val="0"/>
          <w:marTop w:val="0"/>
          <w:marBottom w:val="0"/>
          <w:divBdr>
            <w:top w:val="none" w:sz="0" w:space="0" w:color="auto"/>
            <w:left w:val="none" w:sz="0" w:space="0" w:color="auto"/>
            <w:bottom w:val="none" w:sz="0" w:space="0" w:color="auto"/>
            <w:right w:val="none" w:sz="0" w:space="0" w:color="auto"/>
          </w:divBdr>
        </w:div>
        <w:div w:id="1067067214">
          <w:marLeft w:val="640"/>
          <w:marRight w:val="0"/>
          <w:marTop w:val="0"/>
          <w:marBottom w:val="0"/>
          <w:divBdr>
            <w:top w:val="none" w:sz="0" w:space="0" w:color="auto"/>
            <w:left w:val="none" w:sz="0" w:space="0" w:color="auto"/>
            <w:bottom w:val="none" w:sz="0" w:space="0" w:color="auto"/>
            <w:right w:val="none" w:sz="0" w:space="0" w:color="auto"/>
          </w:divBdr>
        </w:div>
        <w:div w:id="1280914327">
          <w:marLeft w:val="640"/>
          <w:marRight w:val="0"/>
          <w:marTop w:val="0"/>
          <w:marBottom w:val="0"/>
          <w:divBdr>
            <w:top w:val="none" w:sz="0" w:space="0" w:color="auto"/>
            <w:left w:val="none" w:sz="0" w:space="0" w:color="auto"/>
            <w:bottom w:val="none" w:sz="0" w:space="0" w:color="auto"/>
            <w:right w:val="none" w:sz="0" w:space="0" w:color="auto"/>
          </w:divBdr>
        </w:div>
        <w:div w:id="1280605866">
          <w:marLeft w:val="640"/>
          <w:marRight w:val="0"/>
          <w:marTop w:val="0"/>
          <w:marBottom w:val="0"/>
          <w:divBdr>
            <w:top w:val="none" w:sz="0" w:space="0" w:color="auto"/>
            <w:left w:val="none" w:sz="0" w:space="0" w:color="auto"/>
            <w:bottom w:val="none" w:sz="0" w:space="0" w:color="auto"/>
            <w:right w:val="none" w:sz="0" w:space="0" w:color="auto"/>
          </w:divBdr>
        </w:div>
        <w:div w:id="1394238297">
          <w:marLeft w:val="640"/>
          <w:marRight w:val="0"/>
          <w:marTop w:val="0"/>
          <w:marBottom w:val="0"/>
          <w:divBdr>
            <w:top w:val="none" w:sz="0" w:space="0" w:color="auto"/>
            <w:left w:val="none" w:sz="0" w:space="0" w:color="auto"/>
            <w:bottom w:val="none" w:sz="0" w:space="0" w:color="auto"/>
            <w:right w:val="none" w:sz="0" w:space="0" w:color="auto"/>
          </w:divBdr>
        </w:div>
        <w:div w:id="1822766460">
          <w:marLeft w:val="640"/>
          <w:marRight w:val="0"/>
          <w:marTop w:val="0"/>
          <w:marBottom w:val="0"/>
          <w:divBdr>
            <w:top w:val="none" w:sz="0" w:space="0" w:color="auto"/>
            <w:left w:val="none" w:sz="0" w:space="0" w:color="auto"/>
            <w:bottom w:val="none" w:sz="0" w:space="0" w:color="auto"/>
            <w:right w:val="none" w:sz="0" w:space="0" w:color="auto"/>
          </w:divBdr>
        </w:div>
        <w:div w:id="1672684536">
          <w:marLeft w:val="640"/>
          <w:marRight w:val="0"/>
          <w:marTop w:val="0"/>
          <w:marBottom w:val="0"/>
          <w:divBdr>
            <w:top w:val="none" w:sz="0" w:space="0" w:color="auto"/>
            <w:left w:val="none" w:sz="0" w:space="0" w:color="auto"/>
            <w:bottom w:val="none" w:sz="0" w:space="0" w:color="auto"/>
            <w:right w:val="none" w:sz="0" w:space="0" w:color="auto"/>
          </w:divBdr>
        </w:div>
        <w:div w:id="245311769">
          <w:marLeft w:val="640"/>
          <w:marRight w:val="0"/>
          <w:marTop w:val="0"/>
          <w:marBottom w:val="0"/>
          <w:divBdr>
            <w:top w:val="none" w:sz="0" w:space="0" w:color="auto"/>
            <w:left w:val="none" w:sz="0" w:space="0" w:color="auto"/>
            <w:bottom w:val="none" w:sz="0" w:space="0" w:color="auto"/>
            <w:right w:val="none" w:sz="0" w:space="0" w:color="auto"/>
          </w:divBdr>
        </w:div>
        <w:div w:id="1482768754">
          <w:marLeft w:val="640"/>
          <w:marRight w:val="0"/>
          <w:marTop w:val="0"/>
          <w:marBottom w:val="0"/>
          <w:divBdr>
            <w:top w:val="none" w:sz="0" w:space="0" w:color="auto"/>
            <w:left w:val="none" w:sz="0" w:space="0" w:color="auto"/>
            <w:bottom w:val="none" w:sz="0" w:space="0" w:color="auto"/>
            <w:right w:val="none" w:sz="0" w:space="0" w:color="auto"/>
          </w:divBdr>
        </w:div>
        <w:div w:id="1044450158">
          <w:marLeft w:val="640"/>
          <w:marRight w:val="0"/>
          <w:marTop w:val="0"/>
          <w:marBottom w:val="0"/>
          <w:divBdr>
            <w:top w:val="none" w:sz="0" w:space="0" w:color="auto"/>
            <w:left w:val="none" w:sz="0" w:space="0" w:color="auto"/>
            <w:bottom w:val="none" w:sz="0" w:space="0" w:color="auto"/>
            <w:right w:val="none" w:sz="0" w:space="0" w:color="auto"/>
          </w:divBdr>
        </w:div>
        <w:div w:id="1230849548">
          <w:marLeft w:val="640"/>
          <w:marRight w:val="0"/>
          <w:marTop w:val="0"/>
          <w:marBottom w:val="0"/>
          <w:divBdr>
            <w:top w:val="none" w:sz="0" w:space="0" w:color="auto"/>
            <w:left w:val="none" w:sz="0" w:space="0" w:color="auto"/>
            <w:bottom w:val="none" w:sz="0" w:space="0" w:color="auto"/>
            <w:right w:val="none" w:sz="0" w:space="0" w:color="auto"/>
          </w:divBdr>
        </w:div>
        <w:div w:id="1304776850">
          <w:marLeft w:val="640"/>
          <w:marRight w:val="0"/>
          <w:marTop w:val="0"/>
          <w:marBottom w:val="0"/>
          <w:divBdr>
            <w:top w:val="none" w:sz="0" w:space="0" w:color="auto"/>
            <w:left w:val="none" w:sz="0" w:space="0" w:color="auto"/>
            <w:bottom w:val="none" w:sz="0" w:space="0" w:color="auto"/>
            <w:right w:val="none" w:sz="0" w:space="0" w:color="auto"/>
          </w:divBdr>
        </w:div>
        <w:div w:id="558370640">
          <w:marLeft w:val="640"/>
          <w:marRight w:val="0"/>
          <w:marTop w:val="0"/>
          <w:marBottom w:val="0"/>
          <w:divBdr>
            <w:top w:val="none" w:sz="0" w:space="0" w:color="auto"/>
            <w:left w:val="none" w:sz="0" w:space="0" w:color="auto"/>
            <w:bottom w:val="none" w:sz="0" w:space="0" w:color="auto"/>
            <w:right w:val="none" w:sz="0" w:space="0" w:color="auto"/>
          </w:divBdr>
        </w:div>
        <w:div w:id="1311517745">
          <w:marLeft w:val="640"/>
          <w:marRight w:val="0"/>
          <w:marTop w:val="0"/>
          <w:marBottom w:val="0"/>
          <w:divBdr>
            <w:top w:val="none" w:sz="0" w:space="0" w:color="auto"/>
            <w:left w:val="none" w:sz="0" w:space="0" w:color="auto"/>
            <w:bottom w:val="none" w:sz="0" w:space="0" w:color="auto"/>
            <w:right w:val="none" w:sz="0" w:space="0" w:color="auto"/>
          </w:divBdr>
        </w:div>
        <w:div w:id="177428783">
          <w:marLeft w:val="640"/>
          <w:marRight w:val="0"/>
          <w:marTop w:val="0"/>
          <w:marBottom w:val="0"/>
          <w:divBdr>
            <w:top w:val="none" w:sz="0" w:space="0" w:color="auto"/>
            <w:left w:val="none" w:sz="0" w:space="0" w:color="auto"/>
            <w:bottom w:val="none" w:sz="0" w:space="0" w:color="auto"/>
            <w:right w:val="none" w:sz="0" w:space="0" w:color="auto"/>
          </w:divBdr>
        </w:div>
        <w:div w:id="1409229866">
          <w:marLeft w:val="640"/>
          <w:marRight w:val="0"/>
          <w:marTop w:val="0"/>
          <w:marBottom w:val="0"/>
          <w:divBdr>
            <w:top w:val="none" w:sz="0" w:space="0" w:color="auto"/>
            <w:left w:val="none" w:sz="0" w:space="0" w:color="auto"/>
            <w:bottom w:val="none" w:sz="0" w:space="0" w:color="auto"/>
            <w:right w:val="none" w:sz="0" w:space="0" w:color="auto"/>
          </w:divBdr>
        </w:div>
        <w:div w:id="142235240">
          <w:marLeft w:val="640"/>
          <w:marRight w:val="0"/>
          <w:marTop w:val="0"/>
          <w:marBottom w:val="0"/>
          <w:divBdr>
            <w:top w:val="none" w:sz="0" w:space="0" w:color="auto"/>
            <w:left w:val="none" w:sz="0" w:space="0" w:color="auto"/>
            <w:bottom w:val="none" w:sz="0" w:space="0" w:color="auto"/>
            <w:right w:val="none" w:sz="0" w:space="0" w:color="auto"/>
          </w:divBdr>
        </w:div>
        <w:div w:id="509881247">
          <w:marLeft w:val="640"/>
          <w:marRight w:val="0"/>
          <w:marTop w:val="0"/>
          <w:marBottom w:val="0"/>
          <w:divBdr>
            <w:top w:val="none" w:sz="0" w:space="0" w:color="auto"/>
            <w:left w:val="none" w:sz="0" w:space="0" w:color="auto"/>
            <w:bottom w:val="none" w:sz="0" w:space="0" w:color="auto"/>
            <w:right w:val="none" w:sz="0" w:space="0" w:color="auto"/>
          </w:divBdr>
        </w:div>
        <w:div w:id="1766851337">
          <w:marLeft w:val="640"/>
          <w:marRight w:val="0"/>
          <w:marTop w:val="0"/>
          <w:marBottom w:val="0"/>
          <w:divBdr>
            <w:top w:val="none" w:sz="0" w:space="0" w:color="auto"/>
            <w:left w:val="none" w:sz="0" w:space="0" w:color="auto"/>
            <w:bottom w:val="none" w:sz="0" w:space="0" w:color="auto"/>
            <w:right w:val="none" w:sz="0" w:space="0" w:color="auto"/>
          </w:divBdr>
        </w:div>
        <w:div w:id="930818088">
          <w:marLeft w:val="640"/>
          <w:marRight w:val="0"/>
          <w:marTop w:val="0"/>
          <w:marBottom w:val="0"/>
          <w:divBdr>
            <w:top w:val="none" w:sz="0" w:space="0" w:color="auto"/>
            <w:left w:val="none" w:sz="0" w:space="0" w:color="auto"/>
            <w:bottom w:val="none" w:sz="0" w:space="0" w:color="auto"/>
            <w:right w:val="none" w:sz="0" w:space="0" w:color="auto"/>
          </w:divBdr>
        </w:div>
        <w:div w:id="288900075">
          <w:marLeft w:val="640"/>
          <w:marRight w:val="0"/>
          <w:marTop w:val="0"/>
          <w:marBottom w:val="0"/>
          <w:divBdr>
            <w:top w:val="none" w:sz="0" w:space="0" w:color="auto"/>
            <w:left w:val="none" w:sz="0" w:space="0" w:color="auto"/>
            <w:bottom w:val="none" w:sz="0" w:space="0" w:color="auto"/>
            <w:right w:val="none" w:sz="0" w:space="0" w:color="auto"/>
          </w:divBdr>
        </w:div>
        <w:div w:id="1090664229">
          <w:marLeft w:val="640"/>
          <w:marRight w:val="0"/>
          <w:marTop w:val="0"/>
          <w:marBottom w:val="0"/>
          <w:divBdr>
            <w:top w:val="none" w:sz="0" w:space="0" w:color="auto"/>
            <w:left w:val="none" w:sz="0" w:space="0" w:color="auto"/>
            <w:bottom w:val="none" w:sz="0" w:space="0" w:color="auto"/>
            <w:right w:val="none" w:sz="0" w:space="0" w:color="auto"/>
          </w:divBdr>
        </w:div>
        <w:div w:id="180975926">
          <w:marLeft w:val="640"/>
          <w:marRight w:val="0"/>
          <w:marTop w:val="0"/>
          <w:marBottom w:val="0"/>
          <w:divBdr>
            <w:top w:val="none" w:sz="0" w:space="0" w:color="auto"/>
            <w:left w:val="none" w:sz="0" w:space="0" w:color="auto"/>
            <w:bottom w:val="none" w:sz="0" w:space="0" w:color="auto"/>
            <w:right w:val="none" w:sz="0" w:space="0" w:color="auto"/>
          </w:divBdr>
        </w:div>
        <w:div w:id="1901600059">
          <w:marLeft w:val="640"/>
          <w:marRight w:val="0"/>
          <w:marTop w:val="0"/>
          <w:marBottom w:val="0"/>
          <w:divBdr>
            <w:top w:val="none" w:sz="0" w:space="0" w:color="auto"/>
            <w:left w:val="none" w:sz="0" w:space="0" w:color="auto"/>
            <w:bottom w:val="none" w:sz="0" w:space="0" w:color="auto"/>
            <w:right w:val="none" w:sz="0" w:space="0" w:color="auto"/>
          </w:divBdr>
        </w:div>
        <w:div w:id="1990865774">
          <w:marLeft w:val="640"/>
          <w:marRight w:val="0"/>
          <w:marTop w:val="0"/>
          <w:marBottom w:val="0"/>
          <w:divBdr>
            <w:top w:val="none" w:sz="0" w:space="0" w:color="auto"/>
            <w:left w:val="none" w:sz="0" w:space="0" w:color="auto"/>
            <w:bottom w:val="none" w:sz="0" w:space="0" w:color="auto"/>
            <w:right w:val="none" w:sz="0" w:space="0" w:color="auto"/>
          </w:divBdr>
        </w:div>
        <w:div w:id="1345084924">
          <w:marLeft w:val="640"/>
          <w:marRight w:val="0"/>
          <w:marTop w:val="0"/>
          <w:marBottom w:val="0"/>
          <w:divBdr>
            <w:top w:val="none" w:sz="0" w:space="0" w:color="auto"/>
            <w:left w:val="none" w:sz="0" w:space="0" w:color="auto"/>
            <w:bottom w:val="none" w:sz="0" w:space="0" w:color="auto"/>
            <w:right w:val="none" w:sz="0" w:space="0" w:color="auto"/>
          </w:divBdr>
        </w:div>
        <w:div w:id="1523661632">
          <w:marLeft w:val="640"/>
          <w:marRight w:val="0"/>
          <w:marTop w:val="0"/>
          <w:marBottom w:val="0"/>
          <w:divBdr>
            <w:top w:val="none" w:sz="0" w:space="0" w:color="auto"/>
            <w:left w:val="none" w:sz="0" w:space="0" w:color="auto"/>
            <w:bottom w:val="none" w:sz="0" w:space="0" w:color="auto"/>
            <w:right w:val="none" w:sz="0" w:space="0" w:color="auto"/>
          </w:divBdr>
        </w:div>
        <w:div w:id="1867058070">
          <w:marLeft w:val="640"/>
          <w:marRight w:val="0"/>
          <w:marTop w:val="0"/>
          <w:marBottom w:val="0"/>
          <w:divBdr>
            <w:top w:val="none" w:sz="0" w:space="0" w:color="auto"/>
            <w:left w:val="none" w:sz="0" w:space="0" w:color="auto"/>
            <w:bottom w:val="none" w:sz="0" w:space="0" w:color="auto"/>
            <w:right w:val="none" w:sz="0" w:space="0" w:color="auto"/>
          </w:divBdr>
        </w:div>
        <w:div w:id="1597246240">
          <w:marLeft w:val="640"/>
          <w:marRight w:val="0"/>
          <w:marTop w:val="0"/>
          <w:marBottom w:val="0"/>
          <w:divBdr>
            <w:top w:val="none" w:sz="0" w:space="0" w:color="auto"/>
            <w:left w:val="none" w:sz="0" w:space="0" w:color="auto"/>
            <w:bottom w:val="none" w:sz="0" w:space="0" w:color="auto"/>
            <w:right w:val="none" w:sz="0" w:space="0" w:color="auto"/>
          </w:divBdr>
        </w:div>
        <w:div w:id="2094742293">
          <w:marLeft w:val="640"/>
          <w:marRight w:val="0"/>
          <w:marTop w:val="0"/>
          <w:marBottom w:val="0"/>
          <w:divBdr>
            <w:top w:val="none" w:sz="0" w:space="0" w:color="auto"/>
            <w:left w:val="none" w:sz="0" w:space="0" w:color="auto"/>
            <w:bottom w:val="none" w:sz="0" w:space="0" w:color="auto"/>
            <w:right w:val="none" w:sz="0" w:space="0" w:color="auto"/>
          </w:divBdr>
        </w:div>
        <w:div w:id="515266435">
          <w:marLeft w:val="640"/>
          <w:marRight w:val="0"/>
          <w:marTop w:val="0"/>
          <w:marBottom w:val="0"/>
          <w:divBdr>
            <w:top w:val="none" w:sz="0" w:space="0" w:color="auto"/>
            <w:left w:val="none" w:sz="0" w:space="0" w:color="auto"/>
            <w:bottom w:val="none" w:sz="0" w:space="0" w:color="auto"/>
            <w:right w:val="none" w:sz="0" w:space="0" w:color="auto"/>
          </w:divBdr>
        </w:div>
        <w:div w:id="2057465714">
          <w:marLeft w:val="640"/>
          <w:marRight w:val="0"/>
          <w:marTop w:val="0"/>
          <w:marBottom w:val="0"/>
          <w:divBdr>
            <w:top w:val="none" w:sz="0" w:space="0" w:color="auto"/>
            <w:left w:val="none" w:sz="0" w:space="0" w:color="auto"/>
            <w:bottom w:val="none" w:sz="0" w:space="0" w:color="auto"/>
            <w:right w:val="none" w:sz="0" w:space="0" w:color="auto"/>
          </w:divBdr>
        </w:div>
        <w:div w:id="849106718">
          <w:marLeft w:val="640"/>
          <w:marRight w:val="0"/>
          <w:marTop w:val="0"/>
          <w:marBottom w:val="0"/>
          <w:divBdr>
            <w:top w:val="none" w:sz="0" w:space="0" w:color="auto"/>
            <w:left w:val="none" w:sz="0" w:space="0" w:color="auto"/>
            <w:bottom w:val="none" w:sz="0" w:space="0" w:color="auto"/>
            <w:right w:val="none" w:sz="0" w:space="0" w:color="auto"/>
          </w:divBdr>
        </w:div>
        <w:div w:id="1508669433">
          <w:marLeft w:val="640"/>
          <w:marRight w:val="0"/>
          <w:marTop w:val="0"/>
          <w:marBottom w:val="0"/>
          <w:divBdr>
            <w:top w:val="none" w:sz="0" w:space="0" w:color="auto"/>
            <w:left w:val="none" w:sz="0" w:space="0" w:color="auto"/>
            <w:bottom w:val="none" w:sz="0" w:space="0" w:color="auto"/>
            <w:right w:val="none" w:sz="0" w:space="0" w:color="auto"/>
          </w:divBdr>
        </w:div>
        <w:div w:id="1594512833">
          <w:marLeft w:val="640"/>
          <w:marRight w:val="0"/>
          <w:marTop w:val="0"/>
          <w:marBottom w:val="0"/>
          <w:divBdr>
            <w:top w:val="none" w:sz="0" w:space="0" w:color="auto"/>
            <w:left w:val="none" w:sz="0" w:space="0" w:color="auto"/>
            <w:bottom w:val="none" w:sz="0" w:space="0" w:color="auto"/>
            <w:right w:val="none" w:sz="0" w:space="0" w:color="auto"/>
          </w:divBdr>
        </w:div>
        <w:div w:id="1727145137">
          <w:marLeft w:val="640"/>
          <w:marRight w:val="0"/>
          <w:marTop w:val="0"/>
          <w:marBottom w:val="0"/>
          <w:divBdr>
            <w:top w:val="none" w:sz="0" w:space="0" w:color="auto"/>
            <w:left w:val="none" w:sz="0" w:space="0" w:color="auto"/>
            <w:bottom w:val="none" w:sz="0" w:space="0" w:color="auto"/>
            <w:right w:val="none" w:sz="0" w:space="0" w:color="auto"/>
          </w:divBdr>
        </w:div>
        <w:div w:id="1295450222">
          <w:marLeft w:val="640"/>
          <w:marRight w:val="0"/>
          <w:marTop w:val="0"/>
          <w:marBottom w:val="0"/>
          <w:divBdr>
            <w:top w:val="none" w:sz="0" w:space="0" w:color="auto"/>
            <w:left w:val="none" w:sz="0" w:space="0" w:color="auto"/>
            <w:bottom w:val="none" w:sz="0" w:space="0" w:color="auto"/>
            <w:right w:val="none" w:sz="0" w:space="0" w:color="auto"/>
          </w:divBdr>
        </w:div>
        <w:div w:id="519854081">
          <w:marLeft w:val="640"/>
          <w:marRight w:val="0"/>
          <w:marTop w:val="0"/>
          <w:marBottom w:val="0"/>
          <w:divBdr>
            <w:top w:val="none" w:sz="0" w:space="0" w:color="auto"/>
            <w:left w:val="none" w:sz="0" w:space="0" w:color="auto"/>
            <w:bottom w:val="none" w:sz="0" w:space="0" w:color="auto"/>
            <w:right w:val="none" w:sz="0" w:space="0" w:color="auto"/>
          </w:divBdr>
        </w:div>
      </w:divsChild>
    </w:div>
    <w:div w:id="935946582">
      <w:bodyDiv w:val="1"/>
      <w:marLeft w:val="0"/>
      <w:marRight w:val="0"/>
      <w:marTop w:val="0"/>
      <w:marBottom w:val="0"/>
      <w:divBdr>
        <w:top w:val="none" w:sz="0" w:space="0" w:color="auto"/>
        <w:left w:val="none" w:sz="0" w:space="0" w:color="auto"/>
        <w:bottom w:val="none" w:sz="0" w:space="0" w:color="auto"/>
        <w:right w:val="none" w:sz="0" w:space="0" w:color="auto"/>
      </w:divBdr>
      <w:divsChild>
        <w:div w:id="497767616">
          <w:marLeft w:val="640"/>
          <w:marRight w:val="0"/>
          <w:marTop w:val="0"/>
          <w:marBottom w:val="0"/>
          <w:divBdr>
            <w:top w:val="none" w:sz="0" w:space="0" w:color="auto"/>
            <w:left w:val="none" w:sz="0" w:space="0" w:color="auto"/>
            <w:bottom w:val="none" w:sz="0" w:space="0" w:color="auto"/>
            <w:right w:val="none" w:sz="0" w:space="0" w:color="auto"/>
          </w:divBdr>
        </w:div>
        <w:div w:id="674041409">
          <w:marLeft w:val="640"/>
          <w:marRight w:val="0"/>
          <w:marTop w:val="0"/>
          <w:marBottom w:val="0"/>
          <w:divBdr>
            <w:top w:val="none" w:sz="0" w:space="0" w:color="auto"/>
            <w:left w:val="none" w:sz="0" w:space="0" w:color="auto"/>
            <w:bottom w:val="none" w:sz="0" w:space="0" w:color="auto"/>
            <w:right w:val="none" w:sz="0" w:space="0" w:color="auto"/>
          </w:divBdr>
        </w:div>
        <w:div w:id="1042486575">
          <w:marLeft w:val="640"/>
          <w:marRight w:val="0"/>
          <w:marTop w:val="0"/>
          <w:marBottom w:val="0"/>
          <w:divBdr>
            <w:top w:val="none" w:sz="0" w:space="0" w:color="auto"/>
            <w:left w:val="none" w:sz="0" w:space="0" w:color="auto"/>
            <w:bottom w:val="none" w:sz="0" w:space="0" w:color="auto"/>
            <w:right w:val="none" w:sz="0" w:space="0" w:color="auto"/>
          </w:divBdr>
        </w:div>
        <w:div w:id="1535147255">
          <w:marLeft w:val="640"/>
          <w:marRight w:val="0"/>
          <w:marTop w:val="0"/>
          <w:marBottom w:val="0"/>
          <w:divBdr>
            <w:top w:val="none" w:sz="0" w:space="0" w:color="auto"/>
            <w:left w:val="none" w:sz="0" w:space="0" w:color="auto"/>
            <w:bottom w:val="none" w:sz="0" w:space="0" w:color="auto"/>
            <w:right w:val="none" w:sz="0" w:space="0" w:color="auto"/>
          </w:divBdr>
        </w:div>
        <w:div w:id="902064727">
          <w:marLeft w:val="640"/>
          <w:marRight w:val="0"/>
          <w:marTop w:val="0"/>
          <w:marBottom w:val="0"/>
          <w:divBdr>
            <w:top w:val="none" w:sz="0" w:space="0" w:color="auto"/>
            <w:left w:val="none" w:sz="0" w:space="0" w:color="auto"/>
            <w:bottom w:val="none" w:sz="0" w:space="0" w:color="auto"/>
            <w:right w:val="none" w:sz="0" w:space="0" w:color="auto"/>
          </w:divBdr>
        </w:div>
        <w:div w:id="1063720176">
          <w:marLeft w:val="640"/>
          <w:marRight w:val="0"/>
          <w:marTop w:val="0"/>
          <w:marBottom w:val="0"/>
          <w:divBdr>
            <w:top w:val="none" w:sz="0" w:space="0" w:color="auto"/>
            <w:left w:val="none" w:sz="0" w:space="0" w:color="auto"/>
            <w:bottom w:val="none" w:sz="0" w:space="0" w:color="auto"/>
            <w:right w:val="none" w:sz="0" w:space="0" w:color="auto"/>
          </w:divBdr>
        </w:div>
        <w:div w:id="1664703462">
          <w:marLeft w:val="640"/>
          <w:marRight w:val="0"/>
          <w:marTop w:val="0"/>
          <w:marBottom w:val="0"/>
          <w:divBdr>
            <w:top w:val="none" w:sz="0" w:space="0" w:color="auto"/>
            <w:left w:val="none" w:sz="0" w:space="0" w:color="auto"/>
            <w:bottom w:val="none" w:sz="0" w:space="0" w:color="auto"/>
            <w:right w:val="none" w:sz="0" w:space="0" w:color="auto"/>
          </w:divBdr>
        </w:div>
        <w:div w:id="1909341076">
          <w:marLeft w:val="640"/>
          <w:marRight w:val="0"/>
          <w:marTop w:val="0"/>
          <w:marBottom w:val="0"/>
          <w:divBdr>
            <w:top w:val="none" w:sz="0" w:space="0" w:color="auto"/>
            <w:left w:val="none" w:sz="0" w:space="0" w:color="auto"/>
            <w:bottom w:val="none" w:sz="0" w:space="0" w:color="auto"/>
            <w:right w:val="none" w:sz="0" w:space="0" w:color="auto"/>
          </w:divBdr>
        </w:div>
        <w:div w:id="1884055699">
          <w:marLeft w:val="640"/>
          <w:marRight w:val="0"/>
          <w:marTop w:val="0"/>
          <w:marBottom w:val="0"/>
          <w:divBdr>
            <w:top w:val="none" w:sz="0" w:space="0" w:color="auto"/>
            <w:left w:val="none" w:sz="0" w:space="0" w:color="auto"/>
            <w:bottom w:val="none" w:sz="0" w:space="0" w:color="auto"/>
            <w:right w:val="none" w:sz="0" w:space="0" w:color="auto"/>
          </w:divBdr>
        </w:div>
        <w:div w:id="1255433264">
          <w:marLeft w:val="640"/>
          <w:marRight w:val="0"/>
          <w:marTop w:val="0"/>
          <w:marBottom w:val="0"/>
          <w:divBdr>
            <w:top w:val="none" w:sz="0" w:space="0" w:color="auto"/>
            <w:left w:val="none" w:sz="0" w:space="0" w:color="auto"/>
            <w:bottom w:val="none" w:sz="0" w:space="0" w:color="auto"/>
            <w:right w:val="none" w:sz="0" w:space="0" w:color="auto"/>
          </w:divBdr>
        </w:div>
        <w:div w:id="283316037">
          <w:marLeft w:val="640"/>
          <w:marRight w:val="0"/>
          <w:marTop w:val="0"/>
          <w:marBottom w:val="0"/>
          <w:divBdr>
            <w:top w:val="none" w:sz="0" w:space="0" w:color="auto"/>
            <w:left w:val="none" w:sz="0" w:space="0" w:color="auto"/>
            <w:bottom w:val="none" w:sz="0" w:space="0" w:color="auto"/>
            <w:right w:val="none" w:sz="0" w:space="0" w:color="auto"/>
          </w:divBdr>
        </w:div>
        <w:div w:id="1135686349">
          <w:marLeft w:val="640"/>
          <w:marRight w:val="0"/>
          <w:marTop w:val="0"/>
          <w:marBottom w:val="0"/>
          <w:divBdr>
            <w:top w:val="none" w:sz="0" w:space="0" w:color="auto"/>
            <w:left w:val="none" w:sz="0" w:space="0" w:color="auto"/>
            <w:bottom w:val="none" w:sz="0" w:space="0" w:color="auto"/>
            <w:right w:val="none" w:sz="0" w:space="0" w:color="auto"/>
          </w:divBdr>
        </w:div>
        <w:div w:id="1142700924">
          <w:marLeft w:val="640"/>
          <w:marRight w:val="0"/>
          <w:marTop w:val="0"/>
          <w:marBottom w:val="0"/>
          <w:divBdr>
            <w:top w:val="none" w:sz="0" w:space="0" w:color="auto"/>
            <w:left w:val="none" w:sz="0" w:space="0" w:color="auto"/>
            <w:bottom w:val="none" w:sz="0" w:space="0" w:color="auto"/>
            <w:right w:val="none" w:sz="0" w:space="0" w:color="auto"/>
          </w:divBdr>
        </w:div>
        <w:div w:id="1568027003">
          <w:marLeft w:val="640"/>
          <w:marRight w:val="0"/>
          <w:marTop w:val="0"/>
          <w:marBottom w:val="0"/>
          <w:divBdr>
            <w:top w:val="none" w:sz="0" w:space="0" w:color="auto"/>
            <w:left w:val="none" w:sz="0" w:space="0" w:color="auto"/>
            <w:bottom w:val="none" w:sz="0" w:space="0" w:color="auto"/>
            <w:right w:val="none" w:sz="0" w:space="0" w:color="auto"/>
          </w:divBdr>
        </w:div>
        <w:div w:id="1700080563">
          <w:marLeft w:val="640"/>
          <w:marRight w:val="0"/>
          <w:marTop w:val="0"/>
          <w:marBottom w:val="0"/>
          <w:divBdr>
            <w:top w:val="none" w:sz="0" w:space="0" w:color="auto"/>
            <w:left w:val="none" w:sz="0" w:space="0" w:color="auto"/>
            <w:bottom w:val="none" w:sz="0" w:space="0" w:color="auto"/>
            <w:right w:val="none" w:sz="0" w:space="0" w:color="auto"/>
          </w:divBdr>
        </w:div>
        <w:div w:id="1334842150">
          <w:marLeft w:val="640"/>
          <w:marRight w:val="0"/>
          <w:marTop w:val="0"/>
          <w:marBottom w:val="0"/>
          <w:divBdr>
            <w:top w:val="none" w:sz="0" w:space="0" w:color="auto"/>
            <w:left w:val="none" w:sz="0" w:space="0" w:color="auto"/>
            <w:bottom w:val="none" w:sz="0" w:space="0" w:color="auto"/>
            <w:right w:val="none" w:sz="0" w:space="0" w:color="auto"/>
          </w:divBdr>
        </w:div>
        <w:div w:id="658659137">
          <w:marLeft w:val="640"/>
          <w:marRight w:val="0"/>
          <w:marTop w:val="0"/>
          <w:marBottom w:val="0"/>
          <w:divBdr>
            <w:top w:val="none" w:sz="0" w:space="0" w:color="auto"/>
            <w:left w:val="none" w:sz="0" w:space="0" w:color="auto"/>
            <w:bottom w:val="none" w:sz="0" w:space="0" w:color="auto"/>
            <w:right w:val="none" w:sz="0" w:space="0" w:color="auto"/>
          </w:divBdr>
        </w:div>
        <w:div w:id="294216097">
          <w:marLeft w:val="640"/>
          <w:marRight w:val="0"/>
          <w:marTop w:val="0"/>
          <w:marBottom w:val="0"/>
          <w:divBdr>
            <w:top w:val="none" w:sz="0" w:space="0" w:color="auto"/>
            <w:left w:val="none" w:sz="0" w:space="0" w:color="auto"/>
            <w:bottom w:val="none" w:sz="0" w:space="0" w:color="auto"/>
            <w:right w:val="none" w:sz="0" w:space="0" w:color="auto"/>
          </w:divBdr>
        </w:div>
        <w:div w:id="107429322">
          <w:marLeft w:val="640"/>
          <w:marRight w:val="0"/>
          <w:marTop w:val="0"/>
          <w:marBottom w:val="0"/>
          <w:divBdr>
            <w:top w:val="none" w:sz="0" w:space="0" w:color="auto"/>
            <w:left w:val="none" w:sz="0" w:space="0" w:color="auto"/>
            <w:bottom w:val="none" w:sz="0" w:space="0" w:color="auto"/>
            <w:right w:val="none" w:sz="0" w:space="0" w:color="auto"/>
          </w:divBdr>
        </w:div>
        <w:div w:id="463239488">
          <w:marLeft w:val="640"/>
          <w:marRight w:val="0"/>
          <w:marTop w:val="0"/>
          <w:marBottom w:val="0"/>
          <w:divBdr>
            <w:top w:val="none" w:sz="0" w:space="0" w:color="auto"/>
            <w:left w:val="none" w:sz="0" w:space="0" w:color="auto"/>
            <w:bottom w:val="none" w:sz="0" w:space="0" w:color="auto"/>
            <w:right w:val="none" w:sz="0" w:space="0" w:color="auto"/>
          </w:divBdr>
        </w:div>
        <w:div w:id="376393616">
          <w:marLeft w:val="640"/>
          <w:marRight w:val="0"/>
          <w:marTop w:val="0"/>
          <w:marBottom w:val="0"/>
          <w:divBdr>
            <w:top w:val="none" w:sz="0" w:space="0" w:color="auto"/>
            <w:left w:val="none" w:sz="0" w:space="0" w:color="auto"/>
            <w:bottom w:val="none" w:sz="0" w:space="0" w:color="auto"/>
            <w:right w:val="none" w:sz="0" w:space="0" w:color="auto"/>
          </w:divBdr>
        </w:div>
        <w:div w:id="740950930">
          <w:marLeft w:val="640"/>
          <w:marRight w:val="0"/>
          <w:marTop w:val="0"/>
          <w:marBottom w:val="0"/>
          <w:divBdr>
            <w:top w:val="none" w:sz="0" w:space="0" w:color="auto"/>
            <w:left w:val="none" w:sz="0" w:space="0" w:color="auto"/>
            <w:bottom w:val="none" w:sz="0" w:space="0" w:color="auto"/>
            <w:right w:val="none" w:sz="0" w:space="0" w:color="auto"/>
          </w:divBdr>
        </w:div>
        <w:div w:id="350500248">
          <w:marLeft w:val="640"/>
          <w:marRight w:val="0"/>
          <w:marTop w:val="0"/>
          <w:marBottom w:val="0"/>
          <w:divBdr>
            <w:top w:val="none" w:sz="0" w:space="0" w:color="auto"/>
            <w:left w:val="none" w:sz="0" w:space="0" w:color="auto"/>
            <w:bottom w:val="none" w:sz="0" w:space="0" w:color="auto"/>
            <w:right w:val="none" w:sz="0" w:space="0" w:color="auto"/>
          </w:divBdr>
        </w:div>
        <w:div w:id="1932465298">
          <w:marLeft w:val="640"/>
          <w:marRight w:val="0"/>
          <w:marTop w:val="0"/>
          <w:marBottom w:val="0"/>
          <w:divBdr>
            <w:top w:val="none" w:sz="0" w:space="0" w:color="auto"/>
            <w:left w:val="none" w:sz="0" w:space="0" w:color="auto"/>
            <w:bottom w:val="none" w:sz="0" w:space="0" w:color="auto"/>
            <w:right w:val="none" w:sz="0" w:space="0" w:color="auto"/>
          </w:divBdr>
        </w:div>
        <w:div w:id="1156144781">
          <w:marLeft w:val="640"/>
          <w:marRight w:val="0"/>
          <w:marTop w:val="0"/>
          <w:marBottom w:val="0"/>
          <w:divBdr>
            <w:top w:val="none" w:sz="0" w:space="0" w:color="auto"/>
            <w:left w:val="none" w:sz="0" w:space="0" w:color="auto"/>
            <w:bottom w:val="none" w:sz="0" w:space="0" w:color="auto"/>
            <w:right w:val="none" w:sz="0" w:space="0" w:color="auto"/>
          </w:divBdr>
        </w:div>
        <w:div w:id="668560517">
          <w:marLeft w:val="640"/>
          <w:marRight w:val="0"/>
          <w:marTop w:val="0"/>
          <w:marBottom w:val="0"/>
          <w:divBdr>
            <w:top w:val="none" w:sz="0" w:space="0" w:color="auto"/>
            <w:left w:val="none" w:sz="0" w:space="0" w:color="auto"/>
            <w:bottom w:val="none" w:sz="0" w:space="0" w:color="auto"/>
            <w:right w:val="none" w:sz="0" w:space="0" w:color="auto"/>
          </w:divBdr>
        </w:div>
        <w:div w:id="903833511">
          <w:marLeft w:val="640"/>
          <w:marRight w:val="0"/>
          <w:marTop w:val="0"/>
          <w:marBottom w:val="0"/>
          <w:divBdr>
            <w:top w:val="none" w:sz="0" w:space="0" w:color="auto"/>
            <w:left w:val="none" w:sz="0" w:space="0" w:color="auto"/>
            <w:bottom w:val="none" w:sz="0" w:space="0" w:color="auto"/>
            <w:right w:val="none" w:sz="0" w:space="0" w:color="auto"/>
          </w:divBdr>
        </w:div>
        <w:div w:id="1983388253">
          <w:marLeft w:val="640"/>
          <w:marRight w:val="0"/>
          <w:marTop w:val="0"/>
          <w:marBottom w:val="0"/>
          <w:divBdr>
            <w:top w:val="none" w:sz="0" w:space="0" w:color="auto"/>
            <w:left w:val="none" w:sz="0" w:space="0" w:color="auto"/>
            <w:bottom w:val="none" w:sz="0" w:space="0" w:color="auto"/>
            <w:right w:val="none" w:sz="0" w:space="0" w:color="auto"/>
          </w:divBdr>
        </w:div>
        <w:div w:id="2120906432">
          <w:marLeft w:val="640"/>
          <w:marRight w:val="0"/>
          <w:marTop w:val="0"/>
          <w:marBottom w:val="0"/>
          <w:divBdr>
            <w:top w:val="none" w:sz="0" w:space="0" w:color="auto"/>
            <w:left w:val="none" w:sz="0" w:space="0" w:color="auto"/>
            <w:bottom w:val="none" w:sz="0" w:space="0" w:color="auto"/>
            <w:right w:val="none" w:sz="0" w:space="0" w:color="auto"/>
          </w:divBdr>
        </w:div>
        <w:div w:id="2056350528">
          <w:marLeft w:val="640"/>
          <w:marRight w:val="0"/>
          <w:marTop w:val="0"/>
          <w:marBottom w:val="0"/>
          <w:divBdr>
            <w:top w:val="none" w:sz="0" w:space="0" w:color="auto"/>
            <w:left w:val="none" w:sz="0" w:space="0" w:color="auto"/>
            <w:bottom w:val="none" w:sz="0" w:space="0" w:color="auto"/>
            <w:right w:val="none" w:sz="0" w:space="0" w:color="auto"/>
          </w:divBdr>
        </w:div>
        <w:div w:id="71051396">
          <w:marLeft w:val="640"/>
          <w:marRight w:val="0"/>
          <w:marTop w:val="0"/>
          <w:marBottom w:val="0"/>
          <w:divBdr>
            <w:top w:val="none" w:sz="0" w:space="0" w:color="auto"/>
            <w:left w:val="none" w:sz="0" w:space="0" w:color="auto"/>
            <w:bottom w:val="none" w:sz="0" w:space="0" w:color="auto"/>
            <w:right w:val="none" w:sz="0" w:space="0" w:color="auto"/>
          </w:divBdr>
        </w:div>
        <w:div w:id="1368532053">
          <w:marLeft w:val="640"/>
          <w:marRight w:val="0"/>
          <w:marTop w:val="0"/>
          <w:marBottom w:val="0"/>
          <w:divBdr>
            <w:top w:val="none" w:sz="0" w:space="0" w:color="auto"/>
            <w:left w:val="none" w:sz="0" w:space="0" w:color="auto"/>
            <w:bottom w:val="none" w:sz="0" w:space="0" w:color="auto"/>
            <w:right w:val="none" w:sz="0" w:space="0" w:color="auto"/>
          </w:divBdr>
        </w:div>
        <w:div w:id="1957061282">
          <w:marLeft w:val="640"/>
          <w:marRight w:val="0"/>
          <w:marTop w:val="0"/>
          <w:marBottom w:val="0"/>
          <w:divBdr>
            <w:top w:val="none" w:sz="0" w:space="0" w:color="auto"/>
            <w:left w:val="none" w:sz="0" w:space="0" w:color="auto"/>
            <w:bottom w:val="none" w:sz="0" w:space="0" w:color="auto"/>
            <w:right w:val="none" w:sz="0" w:space="0" w:color="auto"/>
          </w:divBdr>
        </w:div>
        <w:div w:id="137961698">
          <w:marLeft w:val="640"/>
          <w:marRight w:val="0"/>
          <w:marTop w:val="0"/>
          <w:marBottom w:val="0"/>
          <w:divBdr>
            <w:top w:val="none" w:sz="0" w:space="0" w:color="auto"/>
            <w:left w:val="none" w:sz="0" w:space="0" w:color="auto"/>
            <w:bottom w:val="none" w:sz="0" w:space="0" w:color="auto"/>
            <w:right w:val="none" w:sz="0" w:space="0" w:color="auto"/>
          </w:divBdr>
        </w:div>
        <w:div w:id="1785536838">
          <w:marLeft w:val="640"/>
          <w:marRight w:val="0"/>
          <w:marTop w:val="0"/>
          <w:marBottom w:val="0"/>
          <w:divBdr>
            <w:top w:val="none" w:sz="0" w:space="0" w:color="auto"/>
            <w:left w:val="none" w:sz="0" w:space="0" w:color="auto"/>
            <w:bottom w:val="none" w:sz="0" w:space="0" w:color="auto"/>
            <w:right w:val="none" w:sz="0" w:space="0" w:color="auto"/>
          </w:divBdr>
        </w:div>
        <w:div w:id="683676311">
          <w:marLeft w:val="640"/>
          <w:marRight w:val="0"/>
          <w:marTop w:val="0"/>
          <w:marBottom w:val="0"/>
          <w:divBdr>
            <w:top w:val="none" w:sz="0" w:space="0" w:color="auto"/>
            <w:left w:val="none" w:sz="0" w:space="0" w:color="auto"/>
            <w:bottom w:val="none" w:sz="0" w:space="0" w:color="auto"/>
            <w:right w:val="none" w:sz="0" w:space="0" w:color="auto"/>
          </w:divBdr>
        </w:div>
        <w:div w:id="1081490690">
          <w:marLeft w:val="640"/>
          <w:marRight w:val="0"/>
          <w:marTop w:val="0"/>
          <w:marBottom w:val="0"/>
          <w:divBdr>
            <w:top w:val="none" w:sz="0" w:space="0" w:color="auto"/>
            <w:left w:val="none" w:sz="0" w:space="0" w:color="auto"/>
            <w:bottom w:val="none" w:sz="0" w:space="0" w:color="auto"/>
            <w:right w:val="none" w:sz="0" w:space="0" w:color="auto"/>
          </w:divBdr>
        </w:div>
        <w:div w:id="312027858">
          <w:marLeft w:val="640"/>
          <w:marRight w:val="0"/>
          <w:marTop w:val="0"/>
          <w:marBottom w:val="0"/>
          <w:divBdr>
            <w:top w:val="none" w:sz="0" w:space="0" w:color="auto"/>
            <w:left w:val="none" w:sz="0" w:space="0" w:color="auto"/>
            <w:bottom w:val="none" w:sz="0" w:space="0" w:color="auto"/>
            <w:right w:val="none" w:sz="0" w:space="0" w:color="auto"/>
          </w:divBdr>
        </w:div>
        <w:div w:id="1766880344">
          <w:marLeft w:val="640"/>
          <w:marRight w:val="0"/>
          <w:marTop w:val="0"/>
          <w:marBottom w:val="0"/>
          <w:divBdr>
            <w:top w:val="none" w:sz="0" w:space="0" w:color="auto"/>
            <w:left w:val="none" w:sz="0" w:space="0" w:color="auto"/>
            <w:bottom w:val="none" w:sz="0" w:space="0" w:color="auto"/>
            <w:right w:val="none" w:sz="0" w:space="0" w:color="auto"/>
          </w:divBdr>
        </w:div>
        <w:div w:id="1514683635">
          <w:marLeft w:val="640"/>
          <w:marRight w:val="0"/>
          <w:marTop w:val="0"/>
          <w:marBottom w:val="0"/>
          <w:divBdr>
            <w:top w:val="none" w:sz="0" w:space="0" w:color="auto"/>
            <w:left w:val="none" w:sz="0" w:space="0" w:color="auto"/>
            <w:bottom w:val="none" w:sz="0" w:space="0" w:color="auto"/>
            <w:right w:val="none" w:sz="0" w:space="0" w:color="auto"/>
          </w:divBdr>
        </w:div>
      </w:divsChild>
    </w:div>
    <w:div w:id="938754183">
      <w:bodyDiv w:val="1"/>
      <w:marLeft w:val="0"/>
      <w:marRight w:val="0"/>
      <w:marTop w:val="0"/>
      <w:marBottom w:val="0"/>
      <w:divBdr>
        <w:top w:val="none" w:sz="0" w:space="0" w:color="auto"/>
        <w:left w:val="none" w:sz="0" w:space="0" w:color="auto"/>
        <w:bottom w:val="none" w:sz="0" w:space="0" w:color="auto"/>
        <w:right w:val="none" w:sz="0" w:space="0" w:color="auto"/>
      </w:divBdr>
    </w:div>
    <w:div w:id="941957005">
      <w:bodyDiv w:val="1"/>
      <w:marLeft w:val="0"/>
      <w:marRight w:val="0"/>
      <w:marTop w:val="0"/>
      <w:marBottom w:val="0"/>
      <w:divBdr>
        <w:top w:val="none" w:sz="0" w:space="0" w:color="auto"/>
        <w:left w:val="none" w:sz="0" w:space="0" w:color="auto"/>
        <w:bottom w:val="none" w:sz="0" w:space="0" w:color="auto"/>
        <w:right w:val="none" w:sz="0" w:space="0" w:color="auto"/>
      </w:divBdr>
      <w:divsChild>
        <w:div w:id="216092746">
          <w:marLeft w:val="640"/>
          <w:marRight w:val="0"/>
          <w:marTop w:val="0"/>
          <w:marBottom w:val="0"/>
          <w:divBdr>
            <w:top w:val="none" w:sz="0" w:space="0" w:color="auto"/>
            <w:left w:val="none" w:sz="0" w:space="0" w:color="auto"/>
            <w:bottom w:val="none" w:sz="0" w:space="0" w:color="auto"/>
            <w:right w:val="none" w:sz="0" w:space="0" w:color="auto"/>
          </w:divBdr>
        </w:div>
        <w:div w:id="542526711">
          <w:marLeft w:val="640"/>
          <w:marRight w:val="0"/>
          <w:marTop w:val="0"/>
          <w:marBottom w:val="0"/>
          <w:divBdr>
            <w:top w:val="none" w:sz="0" w:space="0" w:color="auto"/>
            <w:left w:val="none" w:sz="0" w:space="0" w:color="auto"/>
            <w:bottom w:val="none" w:sz="0" w:space="0" w:color="auto"/>
            <w:right w:val="none" w:sz="0" w:space="0" w:color="auto"/>
          </w:divBdr>
        </w:div>
        <w:div w:id="1955361888">
          <w:marLeft w:val="640"/>
          <w:marRight w:val="0"/>
          <w:marTop w:val="0"/>
          <w:marBottom w:val="0"/>
          <w:divBdr>
            <w:top w:val="none" w:sz="0" w:space="0" w:color="auto"/>
            <w:left w:val="none" w:sz="0" w:space="0" w:color="auto"/>
            <w:bottom w:val="none" w:sz="0" w:space="0" w:color="auto"/>
            <w:right w:val="none" w:sz="0" w:space="0" w:color="auto"/>
          </w:divBdr>
        </w:div>
        <w:div w:id="1210531257">
          <w:marLeft w:val="640"/>
          <w:marRight w:val="0"/>
          <w:marTop w:val="0"/>
          <w:marBottom w:val="0"/>
          <w:divBdr>
            <w:top w:val="none" w:sz="0" w:space="0" w:color="auto"/>
            <w:left w:val="none" w:sz="0" w:space="0" w:color="auto"/>
            <w:bottom w:val="none" w:sz="0" w:space="0" w:color="auto"/>
            <w:right w:val="none" w:sz="0" w:space="0" w:color="auto"/>
          </w:divBdr>
        </w:div>
        <w:div w:id="26957422">
          <w:marLeft w:val="640"/>
          <w:marRight w:val="0"/>
          <w:marTop w:val="0"/>
          <w:marBottom w:val="0"/>
          <w:divBdr>
            <w:top w:val="none" w:sz="0" w:space="0" w:color="auto"/>
            <w:left w:val="none" w:sz="0" w:space="0" w:color="auto"/>
            <w:bottom w:val="none" w:sz="0" w:space="0" w:color="auto"/>
            <w:right w:val="none" w:sz="0" w:space="0" w:color="auto"/>
          </w:divBdr>
        </w:div>
        <w:div w:id="1065954996">
          <w:marLeft w:val="640"/>
          <w:marRight w:val="0"/>
          <w:marTop w:val="0"/>
          <w:marBottom w:val="0"/>
          <w:divBdr>
            <w:top w:val="none" w:sz="0" w:space="0" w:color="auto"/>
            <w:left w:val="none" w:sz="0" w:space="0" w:color="auto"/>
            <w:bottom w:val="none" w:sz="0" w:space="0" w:color="auto"/>
            <w:right w:val="none" w:sz="0" w:space="0" w:color="auto"/>
          </w:divBdr>
        </w:div>
        <w:div w:id="881526184">
          <w:marLeft w:val="640"/>
          <w:marRight w:val="0"/>
          <w:marTop w:val="0"/>
          <w:marBottom w:val="0"/>
          <w:divBdr>
            <w:top w:val="none" w:sz="0" w:space="0" w:color="auto"/>
            <w:left w:val="none" w:sz="0" w:space="0" w:color="auto"/>
            <w:bottom w:val="none" w:sz="0" w:space="0" w:color="auto"/>
            <w:right w:val="none" w:sz="0" w:space="0" w:color="auto"/>
          </w:divBdr>
        </w:div>
        <w:div w:id="1799451023">
          <w:marLeft w:val="640"/>
          <w:marRight w:val="0"/>
          <w:marTop w:val="0"/>
          <w:marBottom w:val="0"/>
          <w:divBdr>
            <w:top w:val="none" w:sz="0" w:space="0" w:color="auto"/>
            <w:left w:val="none" w:sz="0" w:space="0" w:color="auto"/>
            <w:bottom w:val="none" w:sz="0" w:space="0" w:color="auto"/>
            <w:right w:val="none" w:sz="0" w:space="0" w:color="auto"/>
          </w:divBdr>
        </w:div>
        <w:div w:id="115951513">
          <w:marLeft w:val="640"/>
          <w:marRight w:val="0"/>
          <w:marTop w:val="0"/>
          <w:marBottom w:val="0"/>
          <w:divBdr>
            <w:top w:val="none" w:sz="0" w:space="0" w:color="auto"/>
            <w:left w:val="none" w:sz="0" w:space="0" w:color="auto"/>
            <w:bottom w:val="none" w:sz="0" w:space="0" w:color="auto"/>
            <w:right w:val="none" w:sz="0" w:space="0" w:color="auto"/>
          </w:divBdr>
        </w:div>
        <w:div w:id="146749513">
          <w:marLeft w:val="640"/>
          <w:marRight w:val="0"/>
          <w:marTop w:val="0"/>
          <w:marBottom w:val="0"/>
          <w:divBdr>
            <w:top w:val="none" w:sz="0" w:space="0" w:color="auto"/>
            <w:left w:val="none" w:sz="0" w:space="0" w:color="auto"/>
            <w:bottom w:val="none" w:sz="0" w:space="0" w:color="auto"/>
            <w:right w:val="none" w:sz="0" w:space="0" w:color="auto"/>
          </w:divBdr>
        </w:div>
        <w:div w:id="626619141">
          <w:marLeft w:val="640"/>
          <w:marRight w:val="0"/>
          <w:marTop w:val="0"/>
          <w:marBottom w:val="0"/>
          <w:divBdr>
            <w:top w:val="none" w:sz="0" w:space="0" w:color="auto"/>
            <w:left w:val="none" w:sz="0" w:space="0" w:color="auto"/>
            <w:bottom w:val="none" w:sz="0" w:space="0" w:color="auto"/>
            <w:right w:val="none" w:sz="0" w:space="0" w:color="auto"/>
          </w:divBdr>
        </w:div>
        <w:div w:id="699546878">
          <w:marLeft w:val="640"/>
          <w:marRight w:val="0"/>
          <w:marTop w:val="0"/>
          <w:marBottom w:val="0"/>
          <w:divBdr>
            <w:top w:val="none" w:sz="0" w:space="0" w:color="auto"/>
            <w:left w:val="none" w:sz="0" w:space="0" w:color="auto"/>
            <w:bottom w:val="none" w:sz="0" w:space="0" w:color="auto"/>
            <w:right w:val="none" w:sz="0" w:space="0" w:color="auto"/>
          </w:divBdr>
        </w:div>
        <w:div w:id="2069956418">
          <w:marLeft w:val="640"/>
          <w:marRight w:val="0"/>
          <w:marTop w:val="0"/>
          <w:marBottom w:val="0"/>
          <w:divBdr>
            <w:top w:val="none" w:sz="0" w:space="0" w:color="auto"/>
            <w:left w:val="none" w:sz="0" w:space="0" w:color="auto"/>
            <w:bottom w:val="none" w:sz="0" w:space="0" w:color="auto"/>
            <w:right w:val="none" w:sz="0" w:space="0" w:color="auto"/>
          </w:divBdr>
        </w:div>
        <w:div w:id="341976711">
          <w:marLeft w:val="640"/>
          <w:marRight w:val="0"/>
          <w:marTop w:val="0"/>
          <w:marBottom w:val="0"/>
          <w:divBdr>
            <w:top w:val="none" w:sz="0" w:space="0" w:color="auto"/>
            <w:left w:val="none" w:sz="0" w:space="0" w:color="auto"/>
            <w:bottom w:val="none" w:sz="0" w:space="0" w:color="auto"/>
            <w:right w:val="none" w:sz="0" w:space="0" w:color="auto"/>
          </w:divBdr>
        </w:div>
        <w:div w:id="1146167669">
          <w:marLeft w:val="640"/>
          <w:marRight w:val="0"/>
          <w:marTop w:val="0"/>
          <w:marBottom w:val="0"/>
          <w:divBdr>
            <w:top w:val="none" w:sz="0" w:space="0" w:color="auto"/>
            <w:left w:val="none" w:sz="0" w:space="0" w:color="auto"/>
            <w:bottom w:val="none" w:sz="0" w:space="0" w:color="auto"/>
            <w:right w:val="none" w:sz="0" w:space="0" w:color="auto"/>
          </w:divBdr>
        </w:div>
        <w:div w:id="1278216012">
          <w:marLeft w:val="640"/>
          <w:marRight w:val="0"/>
          <w:marTop w:val="0"/>
          <w:marBottom w:val="0"/>
          <w:divBdr>
            <w:top w:val="none" w:sz="0" w:space="0" w:color="auto"/>
            <w:left w:val="none" w:sz="0" w:space="0" w:color="auto"/>
            <w:bottom w:val="none" w:sz="0" w:space="0" w:color="auto"/>
            <w:right w:val="none" w:sz="0" w:space="0" w:color="auto"/>
          </w:divBdr>
        </w:div>
        <w:div w:id="437263359">
          <w:marLeft w:val="640"/>
          <w:marRight w:val="0"/>
          <w:marTop w:val="0"/>
          <w:marBottom w:val="0"/>
          <w:divBdr>
            <w:top w:val="none" w:sz="0" w:space="0" w:color="auto"/>
            <w:left w:val="none" w:sz="0" w:space="0" w:color="auto"/>
            <w:bottom w:val="none" w:sz="0" w:space="0" w:color="auto"/>
            <w:right w:val="none" w:sz="0" w:space="0" w:color="auto"/>
          </w:divBdr>
        </w:div>
        <w:div w:id="324862256">
          <w:marLeft w:val="640"/>
          <w:marRight w:val="0"/>
          <w:marTop w:val="0"/>
          <w:marBottom w:val="0"/>
          <w:divBdr>
            <w:top w:val="none" w:sz="0" w:space="0" w:color="auto"/>
            <w:left w:val="none" w:sz="0" w:space="0" w:color="auto"/>
            <w:bottom w:val="none" w:sz="0" w:space="0" w:color="auto"/>
            <w:right w:val="none" w:sz="0" w:space="0" w:color="auto"/>
          </w:divBdr>
        </w:div>
        <w:div w:id="406733412">
          <w:marLeft w:val="640"/>
          <w:marRight w:val="0"/>
          <w:marTop w:val="0"/>
          <w:marBottom w:val="0"/>
          <w:divBdr>
            <w:top w:val="none" w:sz="0" w:space="0" w:color="auto"/>
            <w:left w:val="none" w:sz="0" w:space="0" w:color="auto"/>
            <w:bottom w:val="none" w:sz="0" w:space="0" w:color="auto"/>
            <w:right w:val="none" w:sz="0" w:space="0" w:color="auto"/>
          </w:divBdr>
        </w:div>
        <w:div w:id="1580823246">
          <w:marLeft w:val="640"/>
          <w:marRight w:val="0"/>
          <w:marTop w:val="0"/>
          <w:marBottom w:val="0"/>
          <w:divBdr>
            <w:top w:val="none" w:sz="0" w:space="0" w:color="auto"/>
            <w:left w:val="none" w:sz="0" w:space="0" w:color="auto"/>
            <w:bottom w:val="none" w:sz="0" w:space="0" w:color="auto"/>
            <w:right w:val="none" w:sz="0" w:space="0" w:color="auto"/>
          </w:divBdr>
        </w:div>
        <w:div w:id="1454595179">
          <w:marLeft w:val="640"/>
          <w:marRight w:val="0"/>
          <w:marTop w:val="0"/>
          <w:marBottom w:val="0"/>
          <w:divBdr>
            <w:top w:val="none" w:sz="0" w:space="0" w:color="auto"/>
            <w:left w:val="none" w:sz="0" w:space="0" w:color="auto"/>
            <w:bottom w:val="none" w:sz="0" w:space="0" w:color="auto"/>
            <w:right w:val="none" w:sz="0" w:space="0" w:color="auto"/>
          </w:divBdr>
        </w:div>
        <w:div w:id="1191529934">
          <w:marLeft w:val="640"/>
          <w:marRight w:val="0"/>
          <w:marTop w:val="0"/>
          <w:marBottom w:val="0"/>
          <w:divBdr>
            <w:top w:val="none" w:sz="0" w:space="0" w:color="auto"/>
            <w:left w:val="none" w:sz="0" w:space="0" w:color="auto"/>
            <w:bottom w:val="none" w:sz="0" w:space="0" w:color="auto"/>
            <w:right w:val="none" w:sz="0" w:space="0" w:color="auto"/>
          </w:divBdr>
        </w:div>
        <w:div w:id="651368856">
          <w:marLeft w:val="640"/>
          <w:marRight w:val="0"/>
          <w:marTop w:val="0"/>
          <w:marBottom w:val="0"/>
          <w:divBdr>
            <w:top w:val="none" w:sz="0" w:space="0" w:color="auto"/>
            <w:left w:val="none" w:sz="0" w:space="0" w:color="auto"/>
            <w:bottom w:val="none" w:sz="0" w:space="0" w:color="auto"/>
            <w:right w:val="none" w:sz="0" w:space="0" w:color="auto"/>
          </w:divBdr>
        </w:div>
        <w:div w:id="1182935976">
          <w:marLeft w:val="640"/>
          <w:marRight w:val="0"/>
          <w:marTop w:val="0"/>
          <w:marBottom w:val="0"/>
          <w:divBdr>
            <w:top w:val="none" w:sz="0" w:space="0" w:color="auto"/>
            <w:left w:val="none" w:sz="0" w:space="0" w:color="auto"/>
            <w:bottom w:val="none" w:sz="0" w:space="0" w:color="auto"/>
            <w:right w:val="none" w:sz="0" w:space="0" w:color="auto"/>
          </w:divBdr>
        </w:div>
        <w:div w:id="1936474166">
          <w:marLeft w:val="640"/>
          <w:marRight w:val="0"/>
          <w:marTop w:val="0"/>
          <w:marBottom w:val="0"/>
          <w:divBdr>
            <w:top w:val="none" w:sz="0" w:space="0" w:color="auto"/>
            <w:left w:val="none" w:sz="0" w:space="0" w:color="auto"/>
            <w:bottom w:val="none" w:sz="0" w:space="0" w:color="auto"/>
            <w:right w:val="none" w:sz="0" w:space="0" w:color="auto"/>
          </w:divBdr>
        </w:div>
        <w:div w:id="442654739">
          <w:marLeft w:val="640"/>
          <w:marRight w:val="0"/>
          <w:marTop w:val="0"/>
          <w:marBottom w:val="0"/>
          <w:divBdr>
            <w:top w:val="none" w:sz="0" w:space="0" w:color="auto"/>
            <w:left w:val="none" w:sz="0" w:space="0" w:color="auto"/>
            <w:bottom w:val="none" w:sz="0" w:space="0" w:color="auto"/>
            <w:right w:val="none" w:sz="0" w:space="0" w:color="auto"/>
          </w:divBdr>
        </w:div>
        <w:div w:id="1689404051">
          <w:marLeft w:val="640"/>
          <w:marRight w:val="0"/>
          <w:marTop w:val="0"/>
          <w:marBottom w:val="0"/>
          <w:divBdr>
            <w:top w:val="none" w:sz="0" w:space="0" w:color="auto"/>
            <w:left w:val="none" w:sz="0" w:space="0" w:color="auto"/>
            <w:bottom w:val="none" w:sz="0" w:space="0" w:color="auto"/>
            <w:right w:val="none" w:sz="0" w:space="0" w:color="auto"/>
          </w:divBdr>
        </w:div>
        <w:div w:id="1155102192">
          <w:marLeft w:val="640"/>
          <w:marRight w:val="0"/>
          <w:marTop w:val="0"/>
          <w:marBottom w:val="0"/>
          <w:divBdr>
            <w:top w:val="none" w:sz="0" w:space="0" w:color="auto"/>
            <w:left w:val="none" w:sz="0" w:space="0" w:color="auto"/>
            <w:bottom w:val="none" w:sz="0" w:space="0" w:color="auto"/>
            <w:right w:val="none" w:sz="0" w:space="0" w:color="auto"/>
          </w:divBdr>
        </w:div>
        <w:div w:id="2009553865">
          <w:marLeft w:val="640"/>
          <w:marRight w:val="0"/>
          <w:marTop w:val="0"/>
          <w:marBottom w:val="0"/>
          <w:divBdr>
            <w:top w:val="none" w:sz="0" w:space="0" w:color="auto"/>
            <w:left w:val="none" w:sz="0" w:space="0" w:color="auto"/>
            <w:bottom w:val="none" w:sz="0" w:space="0" w:color="auto"/>
            <w:right w:val="none" w:sz="0" w:space="0" w:color="auto"/>
          </w:divBdr>
        </w:div>
        <w:div w:id="1401633507">
          <w:marLeft w:val="640"/>
          <w:marRight w:val="0"/>
          <w:marTop w:val="0"/>
          <w:marBottom w:val="0"/>
          <w:divBdr>
            <w:top w:val="none" w:sz="0" w:space="0" w:color="auto"/>
            <w:left w:val="none" w:sz="0" w:space="0" w:color="auto"/>
            <w:bottom w:val="none" w:sz="0" w:space="0" w:color="auto"/>
            <w:right w:val="none" w:sz="0" w:space="0" w:color="auto"/>
          </w:divBdr>
        </w:div>
        <w:div w:id="28382401">
          <w:marLeft w:val="640"/>
          <w:marRight w:val="0"/>
          <w:marTop w:val="0"/>
          <w:marBottom w:val="0"/>
          <w:divBdr>
            <w:top w:val="none" w:sz="0" w:space="0" w:color="auto"/>
            <w:left w:val="none" w:sz="0" w:space="0" w:color="auto"/>
            <w:bottom w:val="none" w:sz="0" w:space="0" w:color="auto"/>
            <w:right w:val="none" w:sz="0" w:space="0" w:color="auto"/>
          </w:divBdr>
        </w:div>
        <w:div w:id="1364597439">
          <w:marLeft w:val="640"/>
          <w:marRight w:val="0"/>
          <w:marTop w:val="0"/>
          <w:marBottom w:val="0"/>
          <w:divBdr>
            <w:top w:val="none" w:sz="0" w:space="0" w:color="auto"/>
            <w:left w:val="none" w:sz="0" w:space="0" w:color="auto"/>
            <w:bottom w:val="none" w:sz="0" w:space="0" w:color="auto"/>
            <w:right w:val="none" w:sz="0" w:space="0" w:color="auto"/>
          </w:divBdr>
        </w:div>
        <w:div w:id="1959986731">
          <w:marLeft w:val="640"/>
          <w:marRight w:val="0"/>
          <w:marTop w:val="0"/>
          <w:marBottom w:val="0"/>
          <w:divBdr>
            <w:top w:val="none" w:sz="0" w:space="0" w:color="auto"/>
            <w:left w:val="none" w:sz="0" w:space="0" w:color="auto"/>
            <w:bottom w:val="none" w:sz="0" w:space="0" w:color="auto"/>
            <w:right w:val="none" w:sz="0" w:space="0" w:color="auto"/>
          </w:divBdr>
        </w:div>
        <w:div w:id="24336611">
          <w:marLeft w:val="640"/>
          <w:marRight w:val="0"/>
          <w:marTop w:val="0"/>
          <w:marBottom w:val="0"/>
          <w:divBdr>
            <w:top w:val="none" w:sz="0" w:space="0" w:color="auto"/>
            <w:left w:val="none" w:sz="0" w:space="0" w:color="auto"/>
            <w:bottom w:val="none" w:sz="0" w:space="0" w:color="auto"/>
            <w:right w:val="none" w:sz="0" w:space="0" w:color="auto"/>
          </w:divBdr>
        </w:div>
        <w:div w:id="320893146">
          <w:marLeft w:val="640"/>
          <w:marRight w:val="0"/>
          <w:marTop w:val="0"/>
          <w:marBottom w:val="0"/>
          <w:divBdr>
            <w:top w:val="none" w:sz="0" w:space="0" w:color="auto"/>
            <w:left w:val="none" w:sz="0" w:space="0" w:color="auto"/>
            <w:bottom w:val="none" w:sz="0" w:space="0" w:color="auto"/>
            <w:right w:val="none" w:sz="0" w:space="0" w:color="auto"/>
          </w:divBdr>
        </w:div>
        <w:div w:id="2116707892">
          <w:marLeft w:val="640"/>
          <w:marRight w:val="0"/>
          <w:marTop w:val="0"/>
          <w:marBottom w:val="0"/>
          <w:divBdr>
            <w:top w:val="none" w:sz="0" w:space="0" w:color="auto"/>
            <w:left w:val="none" w:sz="0" w:space="0" w:color="auto"/>
            <w:bottom w:val="none" w:sz="0" w:space="0" w:color="auto"/>
            <w:right w:val="none" w:sz="0" w:space="0" w:color="auto"/>
          </w:divBdr>
        </w:div>
      </w:divsChild>
    </w:div>
    <w:div w:id="944388145">
      <w:bodyDiv w:val="1"/>
      <w:marLeft w:val="0"/>
      <w:marRight w:val="0"/>
      <w:marTop w:val="0"/>
      <w:marBottom w:val="0"/>
      <w:divBdr>
        <w:top w:val="none" w:sz="0" w:space="0" w:color="auto"/>
        <w:left w:val="none" w:sz="0" w:space="0" w:color="auto"/>
        <w:bottom w:val="none" w:sz="0" w:space="0" w:color="auto"/>
        <w:right w:val="none" w:sz="0" w:space="0" w:color="auto"/>
      </w:divBdr>
      <w:divsChild>
        <w:div w:id="978269344">
          <w:marLeft w:val="640"/>
          <w:marRight w:val="0"/>
          <w:marTop w:val="0"/>
          <w:marBottom w:val="0"/>
          <w:divBdr>
            <w:top w:val="none" w:sz="0" w:space="0" w:color="auto"/>
            <w:left w:val="none" w:sz="0" w:space="0" w:color="auto"/>
            <w:bottom w:val="none" w:sz="0" w:space="0" w:color="auto"/>
            <w:right w:val="none" w:sz="0" w:space="0" w:color="auto"/>
          </w:divBdr>
        </w:div>
        <w:div w:id="1021588976">
          <w:marLeft w:val="640"/>
          <w:marRight w:val="0"/>
          <w:marTop w:val="0"/>
          <w:marBottom w:val="0"/>
          <w:divBdr>
            <w:top w:val="none" w:sz="0" w:space="0" w:color="auto"/>
            <w:left w:val="none" w:sz="0" w:space="0" w:color="auto"/>
            <w:bottom w:val="none" w:sz="0" w:space="0" w:color="auto"/>
            <w:right w:val="none" w:sz="0" w:space="0" w:color="auto"/>
          </w:divBdr>
        </w:div>
        <w:div w:id="996612187">
          <w:marLeft w:val="640"/>
          <w:marRight w:val="0"/>
          <w:marTop w:val="0"/>
          <w:marBottom w:val="0"/>
          <w:divBdr>
            <w:top w:val="none" w:sz="0" w:space="0" w:color="auto"/>
            <w:left w:val="none" w:sz="0" w:space="0" w:color="auto"/>
            <w:bottom w:val="none" w:sz="0" w:space="0" w:color="auto"/>
            <w:right w:val="none" w:sz="0" w:space="0" w:color="auto"/>
          </w:divBdr>
        </w:div>
        <w:div w:id="257101025">
          <w:marLeft w:val="640"/>
          <w:marRight w:val="0"/>
          <w:marTop w:val="0"/>
          <w:marBottom w:val="0"/>
          <w:divBdr>
            <w:top w:val="none" w:sz="0" w:space="0" w:color="auto"/>
            <w:left w:val="none" w:sz="0" w:space="0" w:color="auto"/>
            <w:bottom w:val="none" w:sz="0" w:space="0" w:color="auto"/>
            <w:right w:val="none" w:sz="0" w:space="0" w:color="auto"/>
          </w:divBdr>
        </w:div>
        <w:div w:id="2095515365">
          <w:marLeft w:val="640"/>
          <w:marRight w:val="0"/>
          <w:marTop w:val="0"/>
          <w:marBottom w:val="0"/>
          <w:divBdr>
            <w:top w:val="none" w:sz="0" w:space="0" w:color="auto"/>
            <w:left w:val="none" w:sz="0" w:space="0" w:color="auto"/>
            <w:bottom w:val="none" w:sz="0" w:space="0" w:color="auto"/>
            <w:right w:val="none" w:sz="0" w:space="0" w:color="auto"/>
          </w:divBdr>
        </w:div>
        <w:div w:id="697849521">
          <w:marLeft w:val="640"/>
          <w:marRight w:val="0"/>
          <w:marTop w:val="0"/>
          <w:marBottom w:val="0"/>
          <w:divBdr>
            <w:top w:val="none" w:sz="0" w:space="0" w:color="auto"/>
            <w:left w:val="none" w:sz="0" w:space="0" w:color="auto"/>
            <w:bottom w:val="none" w:sz="0" w:space="0" w:color="auto"/>
            <w:right w:val="none" w:sz="0" w:space="0" w:color="auto"/>
          </w:divBdr>
        </w:div>
        <w:div w:id="1195653558">
          <w:marLeft w:val="640"/>
          <w:marRight w:val="0"/>
          <w:marTop w:val="0"/>
          <w:marBottom w:val="0"/>
          <w:divBdr>
            <w:top w:val="none" w:sz="0" w:space="0" w:color="auto"/>
            <w:left w:val="none" w:sz="0" w:space="0" w:color="auto"/>
            <w:bottom w:val="none" w:sz="0" w:space="0" w:color="auto"/>
            <w:right w:val="none" w:sz="0" w:space="0" w:color="auto"/>
          </w:divBdr>
        </w:div>
        <w:div w:id="1334069843">
          <w:marLeft w:val="640"/>
          <w:marRight w:val="0"/>
          <w:marTop w:val="0"/>
          <w:marBottom w:val="0"/>
          <w:divBdr>
            <w:top w:val="none" w:sz="0" w:space="0" w:color="auto"/>
            <w:left w:val="none" w:sz="0" w:space="0" w:color="auto"/>
            <w:bottom w:val="none" w:sz="0" w:space="0" w:color="auto"/>
            <w:right w:val="none" w:sz="0" w:space="0" w:color="auto"/>
          </w:divBdr>
        </w:div>
        <w:div w:id="2105883841">
          <w:marLeft w:val="640"/>
          <w:marRight w:val="0"/>
          <w:marTop w:val="0"/>
          <w:marBottom w:val="0"/>
          <w:divBdr>
            <w:top w:val="none" w:sz="0" w:space="0" w:color="auto"/>
            <w:left w:val="none" w:sz="0" w:space="0" w:color="auto"/>
            <w:bottom w:val="none" w:sz="0" w:space="0" w:color="auto"/>
            <w:right w:val="none" w:sz="0" w:space="0" w:color="auto"/>
          </w:divBdr>
        </w:div>
        <w:div w:id="2084140514">
          <w:marLeft w:val="640"/>
          <w:marRight w:val="0"/>
          <w:marTop w:val="0"/>
          <w:marBottom w:val="0"/>
          <w:divBdr>
            <w:top w:val="none" w:sz="0" w:space="0" w:color="auto"/>
            <w:left w:val="none" w:sz="0" w:space="0" w:color="auto"/>
            <w:bottom w:val="none" w:sz="0" w:space="0" w:color="auto"/>
            <w:right w:val="none" w:sz="0" w:space="0" w:color="auto"/>
          </w:divBdr>
        </w:div>
        <w:div w:id="1133522214">
          <w:marLeft w:val="640"/>
          <w:marRight w:val="0"/>
          <w:marTop w:val="0"/>
          <w:marBottom w:val="0"/>
          <w:divBdr>
            <w:top w:val="none" w:sz="0" w:space="0" w:color="auto"/>
            <w:left w:val="none" w:sz="0" w:space="0" w:color="auto"/>
            <w:bottom w:val="none" w:sz="0" w:space="0" w:color="auto"/>
            <w:right w:val="none" w:sz="0" w:space="0" w:color="auto"/>
          </w:divBdr>
        </w:div>
        <w:div w:id="770124546">
          <w:marLeft w:val="640"/>
          <w:marRight w:val="0"/>
          <w:marTop w:val="0"/>
          <w:marBottom w:val="0"/>
          <w:divBdr>
            <w:top w:val="none" w:sz="0" w:space="0" w:color="auto"/>
            <w:left w:val="none" w:sz="0" w:space="0" w:color="auto"/>
            <w:bottom w:val="none" w:sz="0" w:space="0" w:color="auto"/>
            <w:right w:val="none" w:sz="0" w:space="0" w:color="auto"/>
          </w:divBdr>
        </w:div>
        <w:div w:id="524173283">
          <w:marLeft w:val="640"/>
          <w:marRight w:val="0"/>
          <w:marTop w:val="0"/>
          <w:marBottom w:val="0"/>
          <w:divBdr>
            <w:top w:val="none" w:sz="0" w:space="0" w:color="auto"/>
            <w:left w:val="none" w:sz="0" w:space="0" w:color="auto"/>
            <w:bottom w:val="none" w:sz="0" w:space="0" w:color="auto"/>
            <w:right w:val="none" w:sz="0" w:space="0" w:color="auto"/>
          </w:divBdr>
        </w:div>
        <w:div w:id="2030134228">
          <w:marLeft w:val="640"/>
          <w:marRight w:val="0"/>
          <w:marTop w:val="0"/>
          <w:marBottom w:val="0"/>
          <w:divBdr>
            <w:top w:val="none" w:sz="0" w:space="0" w:color="auto"/>
            <w:left w:val="none" w:sz="0" w:space="0" w:color="auto"/>
            <w:bottom w:val="none" w:sz="0" w:space="0" w:color="auto"/>
            <w:right w:val="none" w:sz="0" w:space="0" w:color="auto"/>
          </w:divBdr>
        </w:div>
        <w:div w:id="1509128893">
          <w:marLeft w:val="640"/>
          <w:marRight w:val="0"/>
          <w:marTop w:val="0"/>
          <w:marBottom w:val="0"/>
          <w:divBdr>
            <w:top w:val="none" w:sz="0" w:space="0" w:color="auto"/>
            <w:left w:val="none" w:sz="0" w:space="0" w:color="auto"/>
            <w:bottom w:val="none" w:sz="0" w:space="0" w:color="auto"/>
            <w:right w:val="none" w:sz="0" w:space="0" w:color="auto"/>
          </w:divBdr>
        </w:div>
        <w:div w:id="579758694">
          <w:marLeft w:val="640"/>
          <w:marRight w:val="0"/>
          <w:marTop w:val="0"/>
          <w:marBottom w:val="0"/>
          <w:divBdr>
            <w:top w:val="none" w:sz="0" w:space="0" w:color="auto"/>
            <w:left w:val="none" w:sz="0" w:space="0" w:color="auto"/>
            <w:bottom w:val="none" w:sz="0" w:space="0" w:color="auto"/>
            <w:right w:val="none" w:sz="0" w:space="0" w:color="auto"/>
          </w:divBdr>
        </w:div>
        <w:div w:id="811293873">
          <w:marLeft w:val="640"/>
          <w:marRight w:val="0"/>
          <w:marTop w:val="0"/>
          <w:marBottom w:val="0"/>
          <w:divBdr>
            <w:top w:val="none" w:sz="0" w:space="0" w:color="auto"/>
            <w:left w:val="none" w:sz="0" w:space="0" w:color="auto"/>
            <w:bottom w:val="none" w:sz="0" w:space="0" w:color="auto"/>
            <w:right w:val="none" w:sz="0" w:space="0" w:color="auto"/>
          </w:divBdr>
        </w:div>
        <w:div w:id="1903981260">
          <w:marLeft w:val="640"/>
          <w:marRight w:val="0"/>
          <w:marTop w:val="0"/>
          <w:marBottom w:val="0"/>
          <w:divBdr>
            <w:top w:val="none" w:sz="0" w:space="0" w:color="auto"/>
            <w:left w:val="none" w:sz="0" w:space="0" w:color="auto"/>
            <w:bottom w:val="none" w:sz="0" w:space="0" w:color="auto"/>
            <w:right w:val="none" w:sz="0" w:space="0" w:color="auto"/>
          </w:divBdr>
        </w:div>
        <w:div w:id="722562416">
          <w:marLeft w:val="640"/>
          <w:marRight w:val="0"/>
          <w:marTop w:val="0"/>
          <w:marBottom w:val="0"/>
          <w:divBdr>
            <w:top w:val="none" w:sz="0" w:space="0" w:color="auto"/>
            <w:left w:val="none" w:sz="0" w:space="0" w:color="auto"/>
            <w:bottom w:val="none" w:sz="0" w:space="0" w:color="auto"/>
            <w:right w:val="none" w:sz="0" w:space="0" w:color="auto"/>
          </w:divBdr>
        </w:div>
        <w:div w:id="539393456">
          <w:marLeft w:val="640"/>
          <w:marRight w:val="0"/>
          <w:marTop w:val="0"/>
          <w:marBottom w:val="0"/>
          <w:divBdr>
            <w:top w:val="none" w:sz="0" w:space="0" w:color="auto"/>
            <w:left w:val="none" w:sz="0" w:space="0" w:color="auto"/>
            <w:bottom w:val="none" w:sz="0" w:space="0" w:color="auto"/>
            <w:right w:val="none" w:sz="0" w:space="0" w:color="auto"/>
          </w:divBdr>
        </w:div>
        <w:div w:id="385374932">
          <w:marLeft w:val="640"/>
          <w:marRight w:val="0"/>
          <w:marTop w:val="0"/>
          <w:marBottom w:val="0"/>
          <w:divBdr>
            <w:top w:val="none" w:sz="0" w:space="0" w:color="auto"/>
            <w:left w:val="none" w:sz="0" w:space="0" w:color="auto"/>
            <w:bottom w:val="none" w:sz="0" w:space="0" w:color="auto"/>
            <w:right w:val="none" w:sz="0" w:space="0" w:color="auto"/>
          </w:divBdr>
        </w:div>
        <w:div w:id="11762703">
          <w:marLeft w:val="640"/>
          <w:marRight w:val="0"/>
          <w:marTop w:val="0"/>
          <w:marBottom w:val="0"/>
          <w:divBdr>
            <w:top w:val="none" w:sz="0" w:space="0" w:color="auto"/>
            <w:left w:val="none" w:sz="0" w:space="0" w:color="auto"/>
            <w:bottom w:val="none" w:sz="0" w:space="0" w:color="auto"/>
            <w:right w:val="none" w:sz="0" w:space="0" w:color="auto"/>
          </w:divBdr>
        </w:div>
        <w:div w:id="1426148225">
          <w:marLeft w:val="640"/>
          <w:marRight w:val="0"/>
          <w:marTop w:val="0"/>
          <w:marBottom w:val="0"/>
          <w:divBdr>
            <w:top w:val="none" w:sz="0" w:space="0" w:color="auto"/>
            <w:left w:val="none" w:sz="0" w:space="0" w:color="auto"/>
            <w:bottom w:val="none" w:sz="0" w:space="0" w:color="auto"/>
            <w:right w:val="none" w:sz="0" w:space="0" w:color="auto"/>
          </w:divBdr>
        </w:div>
        <w:div w:id="564993569">
          <w:marLeft w:val="640"/>
          <w:marRight w:val="0"/>
          <w:marTop w:val="0"/>
          <w:marBottom w:val="0"/>
          <w:divBdr>
            <w:top w:val="none" w:sz="0" w:space="0" w:color="auto"/>
            <w:left w:val="none" w:sz="0" w:space="0" w:color="auto"/>
            <w:bottom w:val="none" w:sz="0" w:space="0" w:color="auto"/>
            <w:right w:val="none" w:sz="0" w:space="0" w:color="auto"/>
          </w:divBdr>
        </w:div>
        <w:div w:id="1362121410">
          <w:marLeft w:val="640"/>
          <w:marRight w:val="0"/>
          <w:marTop w:val="0"/>
          <w:marBottom w:val="0"/>
          <w:divBdr>
            <w:top w:val="none" w:sz="0" w:space="0" w:color="auto"/>
            <w:left w:val="none" w:sz="0" w:space="0" w:color="auto"/>
            <w:bottom w:val="none" w:sz="0" w:space="0" w:color="auto"/>
            <w:right w:val="none" w:sz="0" w:space="0" w:color="auto"/>
          </w:divBdr>
        </w:div>
        <w:div w:id="380446007">
          <w:marLeft w:val="640"/>
          <w:marRight w:val="0"/>
          <w:marTop w:val="0"/>
          <w:marBottom w:val="0"/>
          <w:divBdr>
            <w:top w:val="none" w:sz="0" w:space="0" w:color="auto"/>
            <w:left w:val="none" w:sz="0" w:space="0" w:color="auto"/>
            <w:bottom w:val="none" w:sz="0" w:space="0" w:color="auto"/>
            <w:right w:val="none" w:sz="0" w:space="0" w:color="auto"/>
          </w:divBdr>
        </w:div>
        <w:div w:id="1000504102">
          <w:marLeft w:val="640"/>
          <w:marRight w:val="0"/>
          <w:marTop w:val="0"/>
          <w:marBottom w:val="0"/>
          <w:divBdr>
            <w:top w:val="none" w:sz="0" w:space="0" w:color="auto"/>
            <w:left w:val="none" w:sz="0" w:space="0" w:color="auto"/>
            <w:bottom w:val="none" w:sz="0" w:space="0" w:color="auto"/>
            <w:right w:val="none" w:sz="0" w:space="0" w:color="auto"/>
          </w:divBdr>
        </w:div>
        <w:div w:id="1669400997">
          <w:marLeft w:val="640"/>
          <w:marRight w:val="0"/>
          <w:marTop w:val="0"/>
          <w:marBottom w:val="0"/>
          <w:divBdr>
            <w:top w:val="none" w:sz="0" w:space="0" w:color="auto"/>
            <w:left w:val="none" w:sz="0" w:space="0" w:color="auto"/>
            <w:bottom w:val="none" w:sz="0" w:space="0" w:color="auto"/>
            <w:right w:val="none" w:sz="0" w:space="0" w:color="auto"/>
          </w:divBdr>
        </w:div>
        <w:div w:id="1588346232">
          <w:marLeft w:val="640"/>
          <w:marRight w:val="0"/>
          <w:marTop w:val="0"/>
          <w:marBottom w:val="0"/>
          <w:divBdr>
            <w:top w:val="none" w:sz="0" w:space="0" w:color="auto"/>
            <w:left w:val="none" w:sz="0" w:space="0" w:color="auto"/>
            <w:bottom w:val="none" w:sz="0" w:space="0" w:color="auto"/>
            <w:right w:val="none" w:sz="0" w:space="0" w:color="auto"/>
          </w:divBdr>
        </w:div>
        <w:div w:id="2121026336">
          <w:marLeft w:val="640"/>
          <w:marRight w:val="0"/>
          <w:marTop w:val="0"/>
          <w:marBottom w:val="0"/>
          <w:divBdr>
            <w:top w:val="none" w:sz="0" w:space="0" w:color="auto"/>
            <w:left w:val="none" w:sz="0" w:space="0" w:color="auto"/>
            <w:bottom w:val="none" w:sz="0" w:space="0" w:color="auto"/>
            <w:right w:val="none" w:sz="0" w:space="0" w:color="auto"/>
          </w:divBdr>
        </w:div>
        <w:div w:id="2075933683">
          <w:marLeft w:val="640"/>
          <w:marRight w:val="0"/>
          <w:marTop w:val="0"/>
          <w:marBottom w:val="0"/>
          <w:divBdr>
            <w:top w:val="none" w:sz="0" w:space="0" w:color="auto"/>
            <w:left w:val="none" w:sz="0" w:space="0" w:color="auto"/>
            <w:bottom w:val="none" w:sz="0" w:space="0" w:color="auto"/>
            <w:right w:val="none" w:sz="0" w:space="0" w:color="auto"/>
          </w:divBdr>
        </w:div>
        <w:div w:id="57628206">
          <w:marLeft w:val="640"/>
          <w:marRight w:val="0"/>
          <w:marTop w:val="0"/>
          <w:marBottom w:val="0"/>
          <w:divBdr>
            <w:top w:val="none" w:sz="0" w:space="0" w:color="auto"/>
            <w:left w:val="none" w:sz="0" w:space="0" w:color="auto"/>
            <w:bottom w:val="none" w:sz="0" w:space="0" w:color="auto"/>
            <w:right w:val="none" w:sz="0" w:space="0" w:color="auto"/>
          </w:divBdr>
        </w:div>
        <w:div w:id="1086267678">
          <w:marLeft w:val="640"/>
          <w:marRight w:val="0"/>
          <w:marTop w:val="0"/>
          <w:marBottom w:val="0"/>
          <w:divBdr>
            <w:top w:val="none" w:sz="0" w:space="0" w:color="auto"/>
            <w:left w:val="none" w:sz="0" w:space="0" w:color="auto"/>
            <w:bottom w:val="none" w:sz="0" w:space="0" w:color="auto"/>
            <w:right w:val="none" w:sz="0" w:space="0" w:color="auto"/>
          </w:divBdr>
        </w:div>
        <w:div w:id="247814421">
          <w:marLeft w:val="640"/>
          <w:marRight w:val="0"/>
          <w:marTop w:val="0"/>
          <w:marBottom w:val="0"/>
          <w:divBdr>
            <w:top w:val="none" w:sz="0" w:space="0" w:color="auto"/>
            <w:left w:val="none" w:sz="0" w:space="0" w:color="auto"/>
            <w:bottom w:val="none" w:sz="0" w:space="0" w:color="auto"/>
            <w:right w:val="none" w:sz="0" w:space="0" w:color="auto"/>
          </w:divBdr>
        </w:div>
        <w:div w:id="272906899">
          <w:marLeft w:val="640"/>
          <w:marRight w:val="0"/>
          <w:marTop w:val="0"/>
          <w:marBottom w:val="0"/>
          <w:divBdr>
            <w:top w:val="none" w:sz="0" w:space="0" w:color="auto"/>
            <w:left w:val="none" w:sz="0" w:space="0" w:color="auto"/>
            <w:bottom w:val="none" w:sz="0" w:space="0" w:color="auto"/>
            <w:right w:val="none" w:sz="0" w:space="0" w:color="auto"/>
          </w:divBdr>
        </w:div>
        <w:div w:id="101389778">
          <w:marLeft w:val="640"/>
          <w:marRight w:val="0"/>
          <w:marTop w:val="0"/>
          <w:marBottom w:val="0"/>
          <w:divBdr>
            <w:top w:val="none" w:sz="0" w:space="0" w:color="auto"/>
            <w:left w:val="none" w:sz="0" w:space="0" w:color="auto"/>
            <w:bottom w:val="none" w:sz="0" w:space="0" w:color="auto"/>
            <w:right w:val="none" w:sz="0" w:space="0" w:color="auto"/>
          </w:divBdr>
        </w:div>
        <w:div w:id="271330870">
          <w:marLeft w:val="640"/>
          <w:marRight w:val="0"/>
          <w:marTop w:val="0"/>
          <w:marBottom w:val="0"/>
          <w:divBdr>
            <w:top w:val="none" w:sz="0" w:space="0" w:color="auto"/>
            <w:left w:val="none" w:sz="0" w:space="0" w:color="auto"/>
            <w:bottom w:val="none" w:sz="0" w:space="0" w:color="auto"/>
            <w:right w:val="none" w:sz="0" w:space="0" w:color="auto"/>
          </w:divBdr>
        </w:div>
        <w:div w:id="1210919359">
          <w:marLeft w:val="640"/>
          <w:marRight w:val="0"/>
          <w:marTop w:val="0"/>
          <w:marBottom w:val="0"/>
          <w:divBdr>
            <w:top w:val="none" w:sz="0" w:space="0" w:color="auto"/>
            <w:left w:val="none" w:sz="0" w:space="0" w:color="auto"/>
            <w:bottom w:val="none" w:sz="0" w:space="0" w:color="auto"/>
            <w:right w:val="none" w:sz="0" w:space="0" w:color="auto"/>
          </w:divBdr>
        </w:div>
        <w:div w:id="1572275342">
          <w:marLeft w:val="640"/>
          <w:marRight w:val="0"/>
          <w:marTop w:val="0"/>
          <w:marBottom w:val="0"/>
          <w:divBdr>
            <w:top w:val="none" w:sz="0" w:space="0" w:color="auto"/>
            <w:left w:val="none" w:sz="0" w:space="0" w:color="auto"/>
            <w:bottom w:val="none" w:sz="0" w:space="0" w:color="auto"/>
            <w:right w:val="none" w:sz="0" w:space="0" w:color="auto"/>
          </w:divBdr>
        </w:div>
      </w:divsChild>
    </w:div>
    <w:div w:id="946280009">
      <w:bodyDiv w:val="1"/>
      <w:marLeft w:val="0"/>
      <w:marRight w:val="0"/>
      <w:marTop w:val="0"/>
      <w:marBottom w:val="0"/>
      <w:divBdr>
        <w:top w:val="none" w:sz="0" w:space="0" w:color="auto"/>
        <w:left w:val="none" w:sz="0" w:space="0" w:color="auto"/>
        <w:bottom w:val="none" w:sz="0" w:space="0" w:color="auto"/>
        <w:right w:val="none" w:sz="0" w:space="0" w:color="auto"/>
      </w:divBdr>
      <w:divsChild>
        <w:div w:id="2103797275">
          <w:marLeft w:val="640"/>
          <w:marRight w:val="0"/>
          <w:marTop w:val="0"/>
          <w:marBottom w:val="0"/>
          <w:divBdr>
            <w:top w:val="none" w:sz="0" w:space="0" w:color="auto"/>
            <w:left w:val="none" w:sz="0" w:space="0" w:color="auto"/>
            <w:bottom w:val="none" w:sz="0" w:space="0" w:color="auto"/>
            <w:right w:val="none" w:sz="0" w:space="0" w:color="auto"/>
          </w:divBdr>
        </w:div>
        <w:div w:id="700670035">
          <w:marLeft w:val="640"/>
          <w:marRight w:val="0"/>
          <w:marTop w:val="0"/>
          <w:marBottom w:val="0"/>
          <w:divBdr>
            <w:top w:val="none" w:sz="0" w:space="0" w:color="auto"/>
            <w:left w:val="none" w:sz="0" w:space="0" w:color="auto"/>
            <w:bottom w:val="none" w:sz="0" w:space="0" w:color="auto"/>
            <w:right w:val="none" w:sz="0" w:space="0" w:color="auto"/>
          </w:divBdr>
        </w:div>
        <w:div w:id="1763916185">
          <w:marLeft w:val="640"/>
          <w:marRight w:val="0"/>
          <w:marTop w:val="0"/>
          <w:marBottom w:val="0"/>
          <w:divBdr>
            <w:top w:val="none" w:sz="0" w:space="0" w:color="auto"/>
            <w:left w:val="none" w:sz="0" w:space="0" w:color="auto"/>
            <w:bottom w:val="none" w:sz="0" w:space="0" w:color="auto"/>
            <w:right w:val="none" w:sz="0" w:space="0" w:color="auto"/>
          </w:divBdr>
        </w:div>
        <w:div w:id="609431044">
          <w:marLeft w:val="640"/>
          <w:marRight w:val="0"/>
          <w:marTop w:val="0"/>
          <w:marBottom w:val="0"/>
          <w:divBdr>
            <w:top w:val="none" w:sz="0" w:space="0" w:color="auto"/>
            <w:left w:val="none" w:sz="0" w:space="0" w:color="auto"/>
            <w:bottom w:val="none" w:sz="0" w:space="0" w:color="auto"/>
            <w:right w:val="none" w:sz="0" w:space="0" w:color="auto"/>
          </w:divBdr>
        </w:div>
        <w:div w:id="1831753471">
          <w:marLeft w:val="640"/>
          <w:marRight w:val="0"/>
          <w:marTop w:val="0"/>
          <w:marBottom w:val="0"/>
          <w:divBdr>
            <w:top w:val="none" w:sz="0" w:space="0" w:color="auto"/>
            <w:left w:val="none" w:sz="0" w:space="0" w:color="auto"/>
            <w:bottom w:val="none" w:sz="0" w:space="0" w:color="auto"/>
            <w:right w:val="none" w:sz="0" w:space="0" w:color="auto"/>
          </w:divBdr>
        </w:div>
        <w:div w:id="1141993558">
          <w:marLeft w:val="640"/>
          <w:marRight w:val="0"/>
          <w:marTop w:val="0"/>
          <w:marBottom w:val="0"/>
          <w:divBdr>
            <w:top w:val="none" w:sz="0" w:space="0" w:color="auto"/>
            <w:left w:val="none" w:sz="0" w:space="0" w:color="auto"/>
            <w:bottom w:val="none" w:sz="0" w:space="0" w:color="auto"/>
            <w:right w:val="none" w:sz="0" w:space="0" w:color="auto"/>
          </w:divBdr>
        </w:div>
        <w:div w:id="1433470767">
          <w:marLeft w:val="640"/>
          <w:marRight w:val="0"/>
          <w:marTop w:val="0"/>
          <w:marBottom w:val="0"/>
          <w:divBdr>
            <w:top w:val="none" w:sz="0" w:space="0" w:color="auto"/>
            <w:left w:val="none" w:sz="0" w:space="0" w:color="auto"/>
            <w:bottom w:val="none" w:sz="0" w:space="0" w:color="auto"/>
            <w:right w:val="none" w:sz="0" w:space="0" w:color="auto"/>
          </w:divBdr>
        </w:div>
        <w:div w:id="215286318">
          <w:marLeft w:val="640"/>
          <w:marRight w:val="0"/>
          <w:marTop w:val="0"/>
          <w:marBottom w:val="0"/>
          <w:divBdr>
            <w:top w:val="none" w:sz="0" w:space="0" w:color="auto"/>
            <w:left w:val="none" w:sz="0" w:space="0" w:color="auto"/>
            <w:bottom w:val="none" w:sz="0" w:space="0" w:color="auto"/>
            <w:right w:val="none" w:sz="0" w:space="0" w:color="auto"/>
          </w:divBdr>
        </w:div>
        <w:div w:id="1914924410">
          <w:marLeft w:val="640"/>
          <w:marRight w:val="0"/>
          <w:marTop w:val="0"/>
          <w:marBottom w:val="0"/>
          <w:divBdr>
            <w:top w:val="none" w:sz="0" w:space="0" w:color="auto"/>
            <w:left w:val="none" w:sz="0" w:space="0" w:color="auto"/>
            <w:bottom w:val="none" w:sz="0" w:space="0" w:color="auto"/>
            <w:right w:val="none" w:sz="0" w:space="0" w:color="auto"/>
          </w:divBdr>
        </w:div>
        <w:div w:id="1476289446">
          <w:marLeft w:val="640"/>
          <w:marRight w:val="0"/>
          <w:marTop w:val="0"/>
          <w:marBottom w:val="0"/>
          <w:divBdr>
            <w:top w:val="none" w:sz="0" w:space="0" w:color="auto"/>
            <w:left w:val="none" w:sz="0" w:space="0" w:color="auto"/>
            <w:bottom w:val="none" w:sz="0" w:space="0" w:color="auto"/>
            <w:right w:val="none" w:sz="0" w:space="0" w:color="auto"/>
          </w:divBdr>
        </w:div>
        <w:div w:id="388841945">
          <w:marLeft w:val="640"/>
          <w:marRight w:val="0"/>
          <w:marTop w:val="0"/>
          <w:marBottom w:val="0"/>
          <w:divBdr>
            <w:top w:val="none" w:sz="0" w:space="0" w:color="auto"/>
            <w:left w:val="none" w:sz="0" w:space="0" w:color="auto"/>
            <w:bottom w:val="none" w:sz="0" w:space="0" w:color="auto"/>
            <w:right w:val="none" w:sz="0" w:space="0" w:color="auto"/>
          </w:divBdr>
        </w:div>
        <w:div w:id="2074739591">
          <w:marLeft w:val="640"/>
          <w:marRight w:val="0"/>
          <w:marTop w:val="0"/>
          <w:marBottom w:val="0"/>
          <w:divBdr>
            <w:top w:val="none" w:sz="0" w:space="0" w:color="auto"/>
            <w:left w:val="none" w:sz="0" w:space="0" w:color="auto"/>
            <w:bottom w:val="none" w:sz="0" w:space="0" w:color="auto"/>
            <w:right w:val="none" w:sz="0" w:space="0" w:color="auto"/>
          </w:divBdr>
        </w:div>
        <w:div w:id="1909919957">
          <w:marLeft w:val="640"/>
          <w:marRight w:val="0"/>
          <w:marTop w:val="0"/>
          <w:marBottom w:val="0"/>
          <w:divBdr>
            <w:top w:val="none" w:sz="0" w:space="0" w:color="auto"/>
            <w:left w:val="none" w:sz="0" w:space="0" w:color="auto"/>
            <w:bottom w:val="none" w:sz="0" w:space="0" w:color="auto"/>
            <w:right w:val="none" w:sz="0" w:space="0" w:color="auto"/>
          </w:divBdr>
        </w:div>
        <w:div w:id="424351384">
          <w:marLeft w:val="640"/>
          <w:marRight w:val="0"/>
          <w:marTop w:val="0"/>
          <w:marBottom w:val="0"/>
          <w:divBdr>
            <w:top w:val="none" w:sz="0" w:space="0" w:color="auto"/>
            <w:left w:val="none" w:sz="0" w:space="0" w:color="auto"/>
            <w:bottom w:val="none" w:sz="0" w:space="0" w:color="auto"/>
            <w:right w:val="none" w:sz="0" w:space="0" w:color="auto"/>
          </w:divBdr>
        </w:div>
        <w:div w:id="1426876281">
          <w:marLeft w:val="640"/>
          <w:marRight w:val="0"/>
          <w:marTop w:val="0"/>
          <w:marBottom w:val="0"/>
          <w:divBdr>
            <w:top w:val="none" w:sz="0" w:space="0" w:color="auto"/>
            <w:left w:val="none" w:sz="0" w:space="0" w:color="auto"/>
            <w:bottom w:val="none" w:sz="0" w:space="0" w:color="auto"/>
            <w:right w:val="none" w:sz="0" w:space="0" w:color="auto"/>
          </w:divBdr>
        </w:div>
        <w:div w:id="1683435284">
          <w:marLeft w:val="640"/>
          <w:marRight w:val="0"/>
          <w:marTop w:val="0"/>
          <w:marBottom w:val="0"/>
          <w:divBdr>
            <w:top w:val="none" w:sz="0" w:space="0" w:color="auto"/>
            <w:left w:val="none" w:sz="0" w:space="0" w:color="auto"/>
            <w:bottom w:val="none" w:sz="0" w:space="0" w:color="auto"/>
            <w:right w:val="none" w:sz="0" w:space="0" w:color="auto"/>
          </w:divBdr>
        </w:div>
        <w:div w:id="751507318">
          <w:marLeft w:val="640"/>
          <w:marRight w:val="0"/>
          <w:marTop w:val="0"/>
          <w:marBottom w:val="0"/>
          <w:divBdr>
            <w:top w:val="none" w:sz="0" w:space="0" w:color="auto"/>
            <w:left w:val="none" w:sz="0" w:space="0" w:color="auto"/>
            <w:bottom w:val="none" w:sz="0" w:space="0" w:color="auto"/>
            <w:right w:val="none" w:sz="0" w:space="0" w:color="auto"/>
          </w:divBdr>
        </w:div>
        <w:div w:id="1540505454">
          <w:marLeft w:val="640"/>
          <w:marRight w:val="0"/>
          <w:marTop w:val="0"/>
          <w:marBottom w:val="0"/>
          <w:divBdr>
            <w:top w:val="none" w:sz="0" w:space="0" w:color="auto"/>
            <w:left w:val="none" w:sz="0" w:space="0" w:color="auto"/>
            <w:bottom w:val="none" w:sz="0" w:space="0" w:color="auto"/>
            <w:right w:val="none" w:sz="0" w:space="0" w:color="auto"/>
          </w:divBdr>
        </w:div>
        <w:div w:id="1712457753">
          <w:marLeft w:val="640"/>
          <w:marRight w:val="0"/>
          <w:marTop w:val="0"/>
          <w:marBottom w:val="0"/>
          <w:divBdr>
            <w:top w:val="none" w:sz="0" w:space="0" w:color="auto"/>
            <w:left w:val="none" w:sz="0" w:space="0" w:color="auto"/>
            <w:bottom w:val="none" w:sz="0" w:space="0" w:color="auto"/>
            <w:right w:val="none" w:sz="0" w:space="0" w:color="auto"/>
          </w:divBdr>
        </w:div>
        <w:div w:id="574585956">
          <w:marLeft w:val="640"/>
          <w:marRight w:val="0"/>
          <w:marTop w:val="0"/>
          <w:marBottom w:val="0"/>
          <w:divBdr>
            <w:top w:val="none" w:sz="0" w:space="0" w:color="auto"/>
            <w:left w:val="none" w:sz="0" w:space="0" w:color="auto"/>
            <w:bottom w:val="none" w:sz="0" w:space="0" w:color="auto"/>
            <w:right w:val="none" w:sz="0" w:space="0" w:color="auto"/>
          </w:divBdr>
        </w:div>
        <w:div w:id="2026324944">
          <w:marLeft w:val="640"/>
          <w:marRight w:val="0"/>
          <w:marTop w:val="0"/>
          <w:marBottom w:val="0"/>
          <w:divBdr>
            <w:top w:val="none" w:sz="0" w:space="0" w:color="auto"/>
            <w:left w:val="none" w:sz="0" w:space="0" w:color="auto"/>
            <w:bottom w:val="none" w:sz="0" w:space="0" w:color="auto"/>
            <w:right w:val="none" w:sz="0" w:space="0" w:color="auto"/>
          </w:divBdr>
        </w:div>
        <w:div w:id="329647542">
          <w:marLeft w:val="640"/>
          <w:marRight w:val="0"/>
          <w:marTop w:val="0"/>
          <w:marBottom w:val="0"/>
          <w:divBdr>
            <w:top w:val="none" w:sz="0" w:space="0" w:color="auto"/>
            <w:left w:val="none" w:sz="0" w:space="0" w:color="auto"/>
            <w:bottom w:val="none" w:sz="0" w:space="0" w:color="auto"/>
            <w:right w:val="none" w:sz="0" w:space="0" w:color="auto"/>
          </w:divBdr>
        </w:div>
        <w:div w:id="1094588450">
          <w:marLeft w:val="640"/>
          <w:marRight w:val="0"/>
          <w:marTop w:val="0"/>
          <w:marBottom w:val="0"/>
          <w:divBdr>
            <w:top w:val="none" w:sz="0" w:space="0" w:color="auto"/>
            <w:left w:val="none" w:sz="0" w:space="0" w:color="auto"/>
            <w:bottom w:val="none" w:sz="0" w:space="0" w:color="auto"/>
            <w:right w:val="none" w:sz="0" w:space="0" w:color="auto"/>
          </w:divBdr>
        </w:div>
        <w:div w:id="1905794987">
          <w:marLeft w:val="640"/>
          <w:marRight w:val="0"/>
          <w:marTop w:val="0"/>
          <w:marBottom w:val="0"/>
          <w:divBdr>
            <w:top w:val="none" w:sz="0" w:space="0" w:color="auto"/>
            <w:left w:val="none" w:sz="0" w:space="0" w:color="auto"/>
            <w:bottom w:val="none" w:sz="0" w:space="0" w:color="auto"/>
            <w:right w:val="none" w:sz="0" w:space="0" w:color="auto"/>
          </w:divBdr>
        </w:div>
        <w:div w:id="336470513">
          <w:marLeft w:val="640"/>
          <w:marRight w:val="0"/>
          <w:marTop w:val="0"/>
          <w:marBottom w:val="0"/>
          <w:divBdr>
            <w:top w:val="none" w:sz="0" w:space="0" w:color="auto"/>
            <w:left w:val="none" w:sz="0" w:space="0" w:color="auto"/>
            <w:bottom w:val="none" w:sz="0" w:space="0" w:color="auto"/>
            <w:right w:val="none" w:sz="0" w:space="0" w:color="auto"/>
          </w:divBdr>
        </w:div>
        <w:div w:id="2076196512">
          <w:marLeft w:val="640"/>
          <w:marRight w:val="0"/>
          <w:marTop w:val="0"/>
          <w:marBottom w:val="0"/>
          <w:divBdr>
            <w:top w:val="none" w:sz="0" w:space="0" w:color="auto"/>
            <w:left w:val="none" w:sz="0" w:space="0" w:color="auto"/>
            <w:bottom w:val="none" w:sz="0" w:space="0" w:color="auto"/>
            <w:right w:val="none" w:sz="0" w:space="0" w:color="auto"/>
          </w:divBdr>
        </w:div>
        <w:div w:id="2089837935">
          <w:marLeft w:val="640"/>
          <w:marRight w:val="0"/>
          <w:marTop w:val="0"/>
          <w:marBottom w:val="0"/>
          <w:divBdr>
            <w:top w:val="none" w:sz="0" w:space="0" w:color="auto"/>
            <w:left w:val="none" w:sz="0" w:space="0" w:color="auto"/>
            <w:bottom w:val="none" w:sz="0" w:space="0" w:color="auto"/>
            <w:right w:val="none" w:sz="0" w:space="0" w:color="auto"/>
          </w:divBdr>
        </w:div>
        <w:div w:id="2128039082">
          <w:marLeft w:val="640"/>
          <w:marRight w:val="0"/>
          <w:marTop w:val="0"/>
          <w:marBottom w:val="0"/>
          <w:divBdr>
            <w:top w:val="none" w:sz="0" w:space="0" w:color="auto"/>
            <w:left w:val="none" w:sz="0" w:space="0" w:color="auto"/>
            <w:bottom w:val="none" w:sz="0" w:space="0" w:color="auto"/>
            <w:right w:val="none" w:sz="0" w:space="0" w:color="auto"/>
          </w:divBdr>
        </w:div>
        <w:div w:id="934292544">
          <w:marLeft w:val="640"/>
          <w:marRight w:val="0"/>
          <w:marTop w:val="0"/>
          <w:marBottom w:val="0"/>
          <w:divBdr>
            <w:top w:val="none" w:sz="0" w:space="0" w:color="auto"/>
            <w:left w:val="none" w:sz="0" w:space="0" w:color="auto"/>
            <w:bottom w:val="none" w:sz="0" w:space="0" w:color="auto"/>
            <w:right w:val="none" w:sz="0" w:space="0" w:color="auto"/>
          </w:divBdr>
        </w:div>
        <w:div w:id="1406488800">
          <w:marLeft w:val="640"/>
          <w:marRight w:val="0"/>
          <w:marTop w:val="0"/>
          <w:marBottom w:val="0"/>
          <w:divBdr>
            <w:top w:val="none" w:sz="0" w:space="0" w:color="auto"/>
            <w:left w:val="none" w:sz="0" w:space="0" w:color="auto"/>
            <w:bottom w:val="none" w:sz="0" w:space="0" w:color="auto"/>
            <w:right w:val="none" w:sz="0" w:space="0" w:color="auto"/>
          </w:divBdr>
        </w:div>
        <w:div w:id="266618562">
          <w:marLeft w:val="640"/>
          <w:marRight w:val="0"/>
          <w:marTop w:val="0"/>
          <w:marBottom w:val="0"/>
          <w:divBdr>
            <w:top w:val="none" w:sz="0" w:space="0" w:color="auto"/>
            <w:left w:val="none" w:sz="0" w:space="0" w:color="auto"/>
            <w:bottom w:val="none" w:sz="0" w:space="0" w:color="auto"/>
            <w:right w:val="none" w:sz="0" w:space="0" w:color="auto"/>
          </w:divBdr>
        </w:div>
        <w:div w:id="44525837">
          <w:marLeft w:val="640"/>
          <w:marRight w:val="0"/>
          <w:marTop w:val="0"/>
          <w:marBottom w:val="0"/>
          <w:divBdr>
            <w:top w:val="none" w:sz="0" w:space="0" w:color="auto"/>
            <w:left w:val="none" w:sz="0" w:space="0" w:color="auto"/>
            <w:bottom w:val="none" w:sz="0" w:space="0" w:color="auto"/>
            <w:right w:val="none" w:sz="0" w:space="0" w:color="auto"/>
          </w:divBdr>
        </w:div>
        <w:div w:id="1348026196">
          <w:marLeft w:val="640"/>
          <w:marRight w:val="0"/>
          <w:marTop w:val="0"/>
          <w:marBottom w:val="0"/>
          <w:divBdr>
            <w:top w:val="none" w:sz="0" w:space="0" w:color="auto"/>
            <w:left w:val="none" w:sz="0" w:space="0" w:color="auto"/>
            <w:bottom w:val="none" w:sz="0" w:space="0" w:color="auto"/>
            <w:right w:val="none" w:sz="0" w:space="0" w:color="auto"/>
          </w:divBdr>
        </w:div>
        <w:div w:id="330957276">
          <w:marLeft w:val="640"/>
          <w:marRight w:val="0"/>
          <w:marTop w:val="0"/>
          <w:marBottom w:val="0"/>
          <w:divBdr>
            <w:top w:val="none" w:sz="0" w:space="0" w:color="auto"/>
            <w:left w:val="none" w:sz="0" w:space="0" w:color="auto"/>
            <w:bottom w:val="none" w:sz="0" w:space="0" w:color="auto"/>
            <w:right w:val="none" w:sz="0" w:space="0" w:color="auto"/>
          </w:divBdr>
        </w:div>
        <w:div w:id="1101295325">
          <w:marLeft w:val="640"/>
          <w:marRight w:val="0"/>
          <w:marTop w:val="0"/>
          <w:marBottom w:val="0"/>
          <w:divBdr>
            <w:top w:val="none" w:sz="0" w:space="0" w:color="auto"/>
            <w:left w:val="none" w:sz="0" w:space="0" w:color="auto"/>
            <w:bottom w:val="none" w:sz="0" w:space="0" w:color="auto"/>
            <w:right w:val="none" w:sz="0" w:space="0" w:color="auto"/>
          </w:divBdr>
        </w:div>
        <w:div w:id="885798401">
          <w:marLeft w:val="640"/>
          <w:marRight w:val="0"/>
          <w:marTop w:val="0"/>
          <w:marBottom w:val="0"/>
          <w:divBdr>
            <w:top w:val="none" w:sz="0" w:space="0" w:color="auto"/>
            <w:left w:val="none" w:sz="0" w:space="0" w:color="auto"/>
            <w:bottom w:val="none" w:sz="0" w:space="0" w:color="auto"/>
            <w:right w:val="none" w:sz="0" w:space="0" w:color="auto"/>
          </w:divBdr>
        </w:div>
        <w:div w:id="1592542955">
          <w:marLeft w:val="640"/>
          <w:marRight w:val="0"/>
          <w:marTop w:val="0"/>
          <w:marBottom w:val="0"/>
          <w:divBdr>
            <w:top w:val="none" w:sz="0" w:space="0" w:color="auto"/>
            <w:left w:val="none" w:sz="0" w:space="0" w:color="auto"/>
            <w:bottom w:val="none" w:sz="0" w:space="0" w:color="auto"/>
            <w:right w:val="none" w:sz="0" w:space="0" w:color="auto"/>
          </w:divBdr>
        </w:div>
        <w:div w:id="602108537">
          <w:marLeft w:val="640"/>
          <w:marRight w:val="0"/>
          <w:marTop w:val="0"/>
          <w:marBottom w:val="0"/>
          <w:divBdr>
            <w:top w:val="none" w:sz="0" w:space="0" w:color="auto"/>
            <w:left w:val="none" w:sz="0" w:space="0" w:color="auto"/>
            <w:bottom w:val="none" w:sz="0" w:space="0" w:color="auto"/>
            <w:right w:val="none" w:sz="0" w:space="0" w:color="auto"/>
          </w:divBdr>
        </w:div>
        <w:div w:id="65034466">
          <w:marLeft w:val="640"/>
          <w:marRight w:val="0"/>
          <w:marTop w:val="0"/>
          <w:marBottom w:val="0"/>
          <w:divBdr>
            <w:top w:val="none" w:sz="0" w:space="0" w:color="auto"/>
            <w:left w:val="none" w:sz="0" w:space="0" w:color="auto"/>
            <w:bottom w:val="none" w:sz="0" w:space="0" w:color="auto"/>
            <w:right w:val="none" w:sz="0" w:space="0" w:color="auto"/>
          </w:divBdr>
        </w:div>
        <w:div w:id="116922544">
          <w:marLeft w:val="640"/>
          <w:marRight w:val="0"/>
          <w:marTop w:val="0"/>
          <w:marBottom w:val="0"/>
          <w:divBdr>
            <w:top w:val="none" w:sz="0" w:space="0" w:color="auto"/>
            <w:left w:val="none" w:sz="0" w:space="0" w:color="auto"/>
            <w:bottom w:val="none" w:sz="0" w:space="0" w:color="auto"/>
            <w:right w:val="none" w:sz="0" w:space="0" w:color="auto"/>
          </w:divBdr>
        </w:div>
        <w:div w:id="1016659980">
          <w:marLeft w:val="640"/>
          <w:marRight w:val="0"/>
          <w:marTop w:val="0"/>
          <w:marBottom w:val="0"/>
          <w:divBdr>
            <w:top w:val="none" w:sz="0" w:space="0" w:color="auto"/>
            <w:left w:val="none" w:sz="0" w:space="0" w:color="auto"/>
            <w:bottom w:val="none" w:sz="0" w:space="0" w:color="auto"/>
            <w:right w:val="none" w:sz="0" w:space="0" w:color="auto"/>
          </w:divBdr>
        </w:div>
        <w:div w:id="2082217415">
          <w:marLeft w:val="640"/>
          <w:marRight w:val="0"/>
          <w:marTop w:val="0"/>
          <w:marBottom w:val="0"/>
          <w:divBdr>
            <w:top w:val="none" w:sz="0" w:space="0" w:color="auto"/>
            <w:left w:val="none" w:sz="0" w:space="0" w:color="auto"/>
            <w:bottom w:val="none" w:sz="0" w:space="0" w:color="auto"/>
            <w:right w:val="none" w:sz="0" w:space="0" w:color="auto"/>
          </w:divBdr>
        </w:div>
        <w:div w:id="1057973866">
          <w:marLeft w:val="640"/>
          <w:marRight w:val="0"/>
          <w:marTop w:val="0"/>
          <w:marBottom w:val="0"/>
          <w:divBdr>
            <w:top w:val="none" w:sz="0" w:space="0" w:color="auto"/>
            <w:left w:val="none" w:sz="0" w:space="0" w:color="auto"/>
            <w:bottom w:val="none" w:sz="0" w:space="0" w:color="auto"/>
            <w:right w:val="none" w:sz="0" w:space="0" w:color="auto"/>
          </w:divBdr>
        </w:div>
        <w:div w:id="250160938">
          <w:marLeft w:val="640"/>
          <w:marRight w:val="0"/>
          <w:marTop w:val="0"/>
          <w:marBottom w:val="0"/>
          <w:divBdr>
            <w:top w:val="none" w:sz="0" w:space="0" w:color="auto"/>
            <w:left w:val="none" w:sz="0" w:space="0" w:color="auto"/>
            <w:bottom w:val="none" w:sz="0" w:space="0" w:color="auto"/>
            <w:right w:val="none" w:sz="0" w:space="0" w:color="auto"/>
          </w:divBdr>
        </w:div>
        <w:div w:id="386337721">
          <w:marLeft w:val="640"/>
          <w:marRight w:val="0"/>
          <w:marTop w:val="0"/>
          <w:marBottom w:val="0"/>
          <w:divBdr>
            <w:top w:val="none" w:sz="0" w:space="0" w:color="auto"/>
            <w:left w:val="none" w:sz="0" w:space="0" w:color="auto"/>
            <w:bottom w:val="none" w:sz="0" w:space="0" w:color="auto"/>
            <w:right w:val="none" w:sz="0" w:space="0" w:color="auto"/>
          </w:divBdr>
        </w:div>
        <w:div w:id="271403618">
          <w:marLeft w:val="640"/>
          <w:marRight w:val="0"/>
          <w:marTop w:val="0"/>
          <w:marBottom w:val="0"/>
          <w:divBdr>
            <w:top w:val="none" w:sz="0" w:space="0" w:color="auto"/>
            <w:left w:val="none" w:sz="0" w:space="0" w:color="auto"/>
            <w:bottom w:val="none" w:sz="0" w:space="0" w:color="auto"/>
            <w:right w:val="none" w:sz="0" w:space="0" w:color="auto"/>
          </w:divBdr>
        </w:div>
        <w:div w:id="157816855">
          <w:marLeft w:val="640"/>
          <w:marRight w:val="0"/>
          <w:marTop w:val="0"/>
          <w:marBottom w:val="0"/>
          <w:divBdr>
            <w:top w:val="none" w:sz="0" w:space="0" w:color="auto"/>
            <w:left w:val="none" w:sz="0" w:space="0" w:color="auto"/>
            <w:bottom w:val="none" w:sz="0" w:space="0" w:color="auto"/>
            <w:right w:val="none" w:sz="0" w:space="0" w:color="auto"/>
          </w:divBdr>
        </w:div>
        <w:div w:id="1773159927">
          <w:marLeft w:val="640"/>
          <w:marRight w:val="0"/>
          <w:marTop w:val="0"/>
          <w:marBottom w:val="0"/>
          <w:divBdr>
            <w:top w:val="none" w:sz="0" w:space="0" w:color="auto"/>
            <w:left w:val="none" w:sz="0" w:space="0" w:color="auto"/>
            <w:bottom w:val="none" w:sz="0" w:space="0" w:color="auto"/>
            <w:right w:val="none" w:sz="0" w:space="0" w:color="auto"/>
          </w:divBdr>
        </w:div>
        <w:div w:id="159589581">
          <w:marLeft w:val="640"/>
          <w:marRight w:val="0"/>
          <w:marTop w:val="0"/>
          <w:marBottom w:val="0"/>
          <w:divBdr>
            <w:top w:val="none" w:sz="0" w:space="0" w:color="auto"/>
            <w:left w:val="none" w:sz="0" w:space="0" w:color="auto"/>
            <w:bottom w:val="none" w:sz="0" w:space="0" w:color="auto"/>
            <w:right w:val="none" w:sz="0" w:space="0" w:color="auto"/>
          </w:divBdr>
        </w:div>
        <w:div w:id="916287988">
          <w:marLeft w:val="640"/>
          <w:marRight w:val="0"/>
          <w:marTop w:val="0"/>
          <w:marBottom w:val="0"/>
          <w:divBdr>
            <w:top w:val="none" w:sz="0" w:space="0" w:color="auto"/>
            <w:left w:val="none" w:sz="0" w:space="0" w:color="auto"/>
            <w:bottom w:val="none" w:sz="0" w:space="0" w:color="auto"/>
            <w:right w:val="none" w:sz="0" w:space="0" w:color="auto"/>
          </w:divBdr>
        </w:div>
        <w:div w:id="1636645129">
          <w:marLeft w:val="640"/>
          <w:marRight w:val="0"/>
          <w:marTop w:val="0"/>
          <w:marBottom w:val="0"/>
          <w:divBdr>
            <w:top w:val="none" w:sz="0" w:space="0" w:color="auto"/>
            <w:left w:val="none" w:sz="0" w:space="0" w:color="auto"/>
            <w:bottom w:val="none" w:sz="0" w:space="0" w:color="auto"/>
            <w:right w:val="none" w:sz="0" w:space="0" w:color="auto"/>
          </w:divBdr>
        </w:div>
      </w:divsChild>
    </w:div>
    <w:div w:id="949632341">
      <w:bodyDiv w:val="1"/>
      <w:marLeft w:val="0"/>
      <w:marRight w:val="0"/>
      <w:marTop w:val="0"/>
      <w:marBottom w:val="0"/>
      <w:divBdr>
        <w:top w:val="none" w:sz="0" w:space="0" w:color="auto"/>
        <w:left w:val="none" w:sz="0" w:space="0" w:color="auto"/>
        <w:bottom w:val="none" w:sz="0" w:space="0" w:color="auto"/>
        <w:right w:val="none" w:sz="0" w:space="0" w:color="auto"/>
      </w:divBdr>
      <w:divsChild>
        <w:div w:id="1940723685">
          <w:marLeft w:val="640"/>
          <w:marRight w:val="0"/>
          <w:marTop w:val="0"/>
          <w:marBottom w:val="0"/>
          <w:divBdr>
            <w:top w:val="none" w:sz="0" w:space="0" w:color="auto"/>
            <w:left w:val="none" w:sz="0" w:space="0" w:color="auto"/>
            <w:bottom w:val="none" w:sz="0" w:space="0" w:color="auto"/>
            <w:right w:val="none" w:sz="0" w:space="0" w:color="auto"/>
          </w:divBdr>
        </w:div>
        <w:div w:id="858197416">
          <w:marLeft w:val="640"/>
          <w:marRight w:val="0"/>
          <w:marTop w:val="0"/>
          <w:marBottom w:val="0"/>
          <w:divBdr>
            <w:top w:val="none" w:sz="0" w:space="0" w:color="auto"/>
            <w:left w:val="none" w:sz="0" w:space="0" w:color="auto"/>
            <w:bottom w:val="none" w:sz="0" w:space="0" w:color="auto"/>
            <w:right w:val="none" w:sz="0" w:space="0" w:color="auto"/>
          </w:divBdr>
        </w:div>
        <w:div w:id="1844929651">
          <w:marLeft w:val="640"/>
          <w:marRight w:val="0"/>
          <w:marTop w:val="0"/>
          <w:marBottom w:val="0"/>
          <w:divBdr>
            <w:top w:val="none" w:sz="0" w:space="0" w:color="auto"/>
            <w:left w:val="none" w:sz="0" w:space="0" w:color="auto"/>
            <w:bottom w:val="none" w:sz="0" w:space="0" w:color="auto"/>
            <w:right w:val="none" w:sz="0" w:space="0" w:color="auto"/>
          </w:divBdr>
        </w:div>
        <w:div w:id="372383860">
          <w:marLeft w:val="640"/>
          <w:marRight w:val="0"/>
          <w:marTop w:val="0"/>
          <w:marBottom w:val="0"/>
          <w:divBdr>
            <w:top w:val="none" w:sz="0" w:space="0" w:color="auto"/>
            <w:left w:val="none" w:sz="0" w:space="0" w:color="auto"/>
            <w:bottom w:val="none" w:sz="0" w:space="0" w:color="auto"/>
            <w:right w:val="none" w:sz="0" w:space="0" w:color="auto"/>
          </w:divBdr>
        </w:div>
        <w:div w:id="1024868598">
          <w:marLeft w:val="640"/>
          <w:marRight w:val="0"/>
          <w:marTop w:val="0"/>
          <w:marBottom w:val="0"/>
          <w:divBdr>
            <w:top w:val="none" w:sz="0" w:space="0" w:color="auto"/>
            <w:left w:val="none" w:sz="0" w:space="0" w:color="auto"/>
            <w:bottom w:val="none" w:sz="0" w:space="0" w:color="auto"/>
            <w:right w:val="none" w:sz="0" w:space="0" w:color="auto"/>
          </w:divBdr>
        </w:div>
        <w:div w:id="478114854">
          <w:marLeft w:val="640"/>
          <w:marRight w:val="0"/>
          <w:marTop w:val="0"/>
          <w:marBottom w:val="0"/>
          <w:divBdr>
            <w:top w:val="none" w:sz="0" w:space="0" w:color="auto"/>
            <w:left w:val="none" w:sz="0" w:space="0" w:color="auto"/>
            <w:bottom w:val="none" w:sz="0" w:space="0" w:color="auto"/>
            <w:right w:val="none" w:sz="0" w:space="0" w:color="auto"/>
          </w:divBdr>
        </w:div>
        <w:div w:id="769398740">
          <w:marLeft w:val="640"/>
          <w:marRight w:val="0"/>
          <w:marTop w:val="0"/>
          <w:marBottom w:val="0"/>
          <w:divBdr>
            <w:top w:val="none" w:sz="0" w:space="0" w:color="auto"/>
            <w:left w:val="none" w:sz="0" w:space="0" w:color="auto"/>
            <w:bottom w:val="none" w:sz="0" w:space="0" w:color="auto"/>
            <w:right w:val="none" w:sz="0" w:space="0" w:color="auto"/>
          </w:divBdr>
        </w:div>
        <w:div w:id="180633981">
          <w:marLeft w:val="640"/>
          <w:marRight w:val="0"/>
          <w:marTop w:val="0"/>
          <w:marBottom w:val="0"/>
          <w:divBdr>
            <w:top w:val="none" w:sz="0" w:space="0" w:color="auto"/>
            <w:left w:val="none" w:sz="0" w:space="0" w:color="auto"/>
            <w:bottom w:val="none" w:sz="0" w:space="0" w:color="auto"/>
            <w:right w:val="none" w:sz="0" w:space="0" w:color="auto"/>
          </w:divBdr>
        </w:div>
        <w:div w:id="1200123472">
          <w:marLeft w:val="640"/>
          <w:marRight w:val="0"/>
          <w:marTop w:val="0"/>
          <w:marBottom w:val="0"/>
          <w:divBdr>
            <w:top w:val="none" w:sz="0" w:space="0" w:color="auto"/>
            <w:left w:val="none" w:sz="0" w:space="0" w:color="auto"/>
            <w:bottom w:val="none" w:sz="0" w:space="0" w:color="auto"/>
            <w:right w:val="none" w:sz="0" w:space="0" w:color="auto"/>
          </w:divBdr>
        </w:div>
        <w:div w:id="1400250647">
          <w:marLeft w:val="640"/>
          <w:marRight w:val="0"/>
          <w:marTop w:val="0"/>
          <w:marBottom w:val="0"/>
          <w:divBdr>
            <w:top w:val="none" w:sz="0" w:space="0" w:color="auto"/>
            <w:left w:val="none" w:sz="0" w:space="0" w:color="auto"/>
            <w:bottom w:val="none" w:sz="0" w:space="0" w:color="auto"/>
            <w:right w:val="none" w:sz="0" w:space="0" w:color="auto"/>
          </w:divBdr>
        </w:div>
        <w:div w:id="867716962">
          <w:marLeft w:val="640"/>
          <w:marRight w:val="0"/>
          <w:marTop w:val="0"/>
          <w:marBottom w:val="0"/>
          <w:divBdr>
            <w:top w:val="none" w:sz="0" w:space="0" w:color="auto"/>
            <w:left w:val="none" w:sz="0" w:space="0" w:color="auto"/>
            <w:bottom w:val="none" w:sz="0" w:space="0" w:color="auto"/>
            <w:right w:val="none" w:sz="0" w:space="0" w:color="auto"/>
          </w:divBdr>
        </w:div>
        <w:div w:id="1125462289">
          <w:marLeft w:val="640"/>
          <w:marRight w:val="0"/>
          <w:marTop w:val="0"/>
          <w:marBottom w:val="0"/>
          <w:divBdr>
            <w:top w:val="none" w:sz="0" w:space="0" w:color="auto"/>
            <w:left w:val="none" w:sz="0" w:space="0" w:color="auto"/>
            <w:bottom w:val="none" w:sz="0" w:space="0" w:color="auto"/>
            <w:right w:val="none" w:sz="0" w:space="0" w:color="auto"/>
          </w:divBdr>
        </w:div>
        <w:div w:id="2128159697">
          <w:marLeft w:val="640"/>
          <w:marRight w:val="0"/>
          <w:marTop w:val="0"/>
          <w:marBottom w:val="0"/>
          <w:divBdr>
            <w:top w:val="none" w:sz="0" w:space="0" w:color="auto"/>
            <w:left w:val="none" w:sz="0" w:space="0" w:color="auto"/>
            <w:bottom w:val="none" w:sz="0" w:space="0" w:color="auto"/>
            <w:right w:val="none" w:sz="0" w:space="0" w:color="auto"/>
          </w:divBdr>
        </w:div>
        <w:div w:id="1313949637">
          <w:marLeft w:val="640"/>
          <w:marRight w:val="0"/>
          <w:marTop w:val="0"/>
          <w:marBottom w:val="0"/>
          <w:divBdr>
            <w:top w:val="none" w:sz="0" w:space="0" w:color="auto"/>
            <w:left w:val="none" w:sz="0" w:space="0" w:color="auto"/>
            <w:bottom w:val="none" w:sz="0" w:space="0" w:color="auto"/>
            <w:right w:val="none" w:sz="0" w:space="0" w:color="auto"/>
          </w:divBdr>
        </w:div>
        <w:div w:id="430663280">
          <w:marLeft w:val="640"/>
          <w:marRight w:val="0"/>
          <w:marTop w:val="0"/>
          <w:marBottom w:val="0"/>
          <w:divBdr>
            <w:top w:val="none" w:sz="0" w:space="0" w:color="auto"/>
            <w:left w:val="none" w:sz="0" w:space="0" w:color="auto"/>
            <w:bottom w:val="none" w:sz="0" w:space="0" w:color="auto"/>
            <w:right w:val="none" w:sz="0" w:space="0" w:color="auto"/>
          </w:divBdr>
        </w:div>
        <w:div w:id="427778983">
          <w:marLeft w:val="640"/>
          <w:marRight w:val="0"/>
          <w:marTop w:val="0"/>
          <w:marBottom w:val="0"/>
          <w:divBdr>
            <w:top w:val="none" w:sz="0" w:space="0" w:color="auto"/>
            <w:left w:val="none" w:sz="0" w:space="0" w:color="auto"/>
            <w:bottom w:val="none" w:sz="0" w:space="0" w:color="auto"/>
            <w:right w:val="none" w:sz="0" w:space="0" w:color="auto"/>
          </w:divBdr>
        </w:div>
        <w:div w:id="1167328374">
          <w:marLeft w:val="640"/>
          <w:marRight w:val="0"/>
          <w:marTop w:val="0"/>
          <w:marBottom w:val="0"/>
          <w:divBdr>
            <w:top w:val="none" w:sz="0" w:space="0" w:color="auto"/>
            <w:left w:val="none" w:sz="0" w:space="0" w:color="auto"/>
            <w:bottom w:val="none" w:sz="0" w:space="0" w:color="auto"/>
            <w:right w:val="none" w:sz="0" w:space="0" w:color="auto"/>
          </w:divBdr>
        </w:div>
        <w:div w:id="673190937">
          <w:marLeft w:val="640"/>
          <w:marRight w:val="0"/>
          <w:marTop w:val="0"/>
          <w:marBottom w:val="0"/>
          <w:divBdr>
            <w:top w:val="none" w:sz="0" w:space="0" w:color="auto"/>
            <w:left w:val="none" w:sz="0" w:space="0" w:color="auto"/>
            <w:bottom w:val="none" w:sz="0" w:space="0" w:color="auto"/>
            <w:right w:val="none" w:sz="0" w:space="0" w:color="auto"/>
          </w:divBdr>
        </w:div>
        <w:div w:id="2063015219">
          <w:marLeft w:val="640"/>
          <w:marRight w:val="0"/>
          <w:marTop w:val="0"/>
          <w:marBottom w:val="0"/>
          <w:divBdr>
            <w:top w:val="none" w:sz="0" w:space="0" w:color="auto"/>
            <w:left w:val="none" w:sz="0" w:space="0" w:color="auto"/>
            <w:bottom w:val="none" w:sz="0" w:space="0" w:color="auto"/>
            <w:right w:val="none" w:sz="0" w:space="0" w:color="auto"/>
          </w:divBdr>
        </w:div>
        <w:div w:id="1099104424">
          <w:marLeft w:val="640"/>
          <w:marRight w:val="0"/>
          <w:marTop w:val="0"/>
          <w:marBottom w:val="0"/>
          <w:divBdr>
            <w:top w:val="none" w:sz="0" w:space="0" w:color="auto"/>
            <w:left w:val="none" w:sz="0" w:space="0" w:color="auto"/>
            <w:bottom w:val="none" w:sz="0" w:space="0" w:color="auto"/>
            <w:right w:val="none" w:sz="0" w:space="0" w:color="auto"/>
          </w:divBdr>
        </w:div>
        <w:div w:id="1450394081">
          <w:marLeft w:val="640"/>
          <w:marRight w:val="0"/>
          <w:marTop w:val="0"/>
          <w:marBottom w:val="0"/>
          <w:divBdr>
            <w:top w:val="none" w:sz="0" w:space="0" w:color="auto"/>
            <w:left w:val="none" w:sz="0" w:space="0" w:color="auto"/>
            <w:bottom w:val="none" w:sz="0" w:space="0" w:color="auto"/>
            <w:right w:val="none" w:sz="0" w:space="0" w:color="auto"/>
          </w:divBdr>
        </w:div>
        <w:div w:id="1439830733">
          <w:marLeft w:val="640"/>
          <w:marRight w:val="0"/>
          <w:marTop w:val="0"/>
          <w:marBottom w:val="0"/>
          <w:divBdr>
            <w:top w:val="none" w:sz="0" w:space="0" w:color="auto"/>
            <w:left w:val="none" w:sz="0" w:space="0" w:color="auto"/>
            <w:bottom w:val="none" w:sz="0" w:space="0" w:color="auto"/>
            <w:right w:val="none" w:sz="0" w:space="0" w:color="auto"/>
          </w:divBdr>
        </w:div>
        <w:div w:id="1263105978">
          <w:marLeft w:val="640"/>
          <w:marRight w:val="0"/>
          <w:marTop w:val="0"/>
          <w:marBottom w:val="0"/>
          <w:divBdr>
            <w:top w:val="none" w:sz="0" w:space="0" w:color="auto"/>
            <w:left w:val="none" w:sz="0" w:space="0" w:color="auto"/>
            <w:bottom w:val="none" w:sz="0" w:space="0" w:color="auto"/>
            <w:right w:val="none" w:sz="0" w:space="0" w:color="auto"/>
          </w:divBdr>
        </w:div>
        <w:div w:id="625548733">
          <w:marLeft w:val="640"/>
          <w:marRight w:val="0"/>
          <w:marTop w:val="0"/>
          <w:marBottom w:val="0"/>
          <w:divBdr>
            <w:top w:val="none" w:sz="0" w:space="0" w:color="auto"/>
            <w:left w:val="none" w:sz="0" w:space="0" w:color="auto"/>
            <w:bottom w:val="none" w:sz="0" w:space="0" w:color="auto"/>
            <w:right w:val="none" w:sz="0" w:space="0" w:color="auto"/>
          </w:divBdr>
        </w:div>
        <w:div w:id="336613594">
          <w:marLeft w:val="640"/>
          <w:marRight w:val="0"/>
          <w:marTop w:val="0"/>
          <w:marBottom w:val="0"/>
          <w:divBdr>
            <w:top w:val="none" w:sz="0" w:space="0" w:color="auto"/>
            <w:left w:val="none" w:sz="0" w:space="0" w:color="auto"/>
            <w:bottom w:val="none" w:sz="0" w:space="0" w:color="auto"/>
            <w:right w:val="none" w:sz="0" w:space="0" w:color="auto"/>
          </w:divBdr>
        </w:div>
        <w:div w:id="565603810">
          <w:marLeft w:val="640"/>
          <w:marRight w:val="0"/>
          <w:marTop w:val="0"/>
          <w:marBottom w:val="0"/>
          <w:divBdr>
            <w:top w:val="none" w:sz="0" w:space="0" w:color="auto"/>
            <w:left w:val="none" w:sz="0" w:space="0" w:color="auto"/>
            <w:bottom w:val="none" w:sz="0" w:space="0" w:color="auto"/>
            <w:right w:val="none" w:sz="0" w:space="0" w:color="auto"/>
          </w:divBdr>
        </w:div>
        <w:div w:id="1549755512">
          <w:marLeft w:val="640"/>
          <w:marRight w:val="0"/>
          <w:marTop w:val="0"/>
          <w:marBottom w:val="0"/>
          <w:divBdr>
            <w:top w:val="none" w:sz="0" w:space="0" w:color="auto"/>
            <w:left w:val="none" w:sz="0" w:space="0" w:color="auto"/>
            <w:bottom w:val="none" w:sz="0" w:space="0" w:color="auto"/>
            <w:right w:val="none" w:sz="0" w:space="0" w:color="auto"/>
          </w:divBdr>
        </w:div>
        <w:div w:id="1085611748">
          <w:marLeft w:val="640"/>
          <w:marRight w:val="0"/>
          <w:marTop w:val="0"/>
          <w:marBottom w:val="0"/>
          <w:divBdr>
            <w:top w:val="none" w:sz="0" w:space="0" w:color="auto"/>
            <w:left w:val="none" w:sz="0" w:space="0" w:color="auto"/>
            <w:bottom w:val="none" w:sz="0" w:space="0" w:color="auto"/>
            <w:right w:val="none" w:sz="0" w:space="0" w:color="auto"/>
          </w:divBdr>
        </w:div>
        <w:div w:id="1336154724">
          <w:marLeft w:val="640"/>
          <w:marRight w:val="0"/>
          <w:marTop w:val="0"/>
          <w:marBottom w:val="0"/>
          <w:divBdr>
            <w:top w:val="none" w:sz="0" w:space="0" w:color="auto"/>
            <w:left w:val="none" w:sz="0" w:space="0" w:color="auto"/>
            <w:bottom w:val="none" w:sz="0" w:space="0" w:color="auto"/>
            <w:right w:val="none" w:sz="0" w:space="0" w:color="auto"/>
          </w:divBdr>
        </w:div>
        <w:div w:id="2037000275">
          <w:marLeft w:val="640"/>
          <w:marRight w:val="0"/>
          <w:marTop w:val="0"/>
          <w:marBottom w:val="0"/>
          <w:divBdr>
            <w:top w:val="none" w:sz="0" w:space="0" w:color="auto"/>
            <w:left w:val="none" w:sz="0" w:space="0" w:color="auto"/>
            <w:bottom w:val="none" w:sz="0" w:space="0" w:color="auto"/>
            <w:right w:val="none" w:sz="0" w:space="0" w:color="auto"/>
          </w:divBdr>
        </w:div>
        <w:div w:id="1986931755">
          <w:marLeft w:val="640"/>
          <w:marRight w:val="0"/>
          <w:marTop w:val="0"/>
          <w:marBottom w:val="0"/>
          <w:divBdr>
            <w:top w:val="none" w:sz="0" w:space="0" w:color="auto"/>
            <w:left w:val="none" w:sz="0" w:space="0" w:color="auto"/>
            <w:bottom w:val="none" w:sz="0" w:space="0" w:color="auto"/>
            <w:right w:val="none" w:sz="0" w:space="0" w:color="auto"/>
          </w:divBdr>
        </w:div>
        <w:div w:id="1024281895">
          <w:marLeft w:val="640"/>
          <w:marRight w:val="0"/>
          <w:marTop w:val="0"/>
          <w:marBottom w:val="0"/>
          <w:divBdr>
            <w:top w:val="none" w:sz="0" w:space="0" w:color="auto"/>
            <w:left w:val="none" w:sz="0" w:space="0" w:color="auto"/>
            <w:bottom w:val="none" w:sz="0" w:space="0" w:color="auto"/>
            <w:right w:val="none" w:sz="0" w:space="0" w:color="auto"/>
          </w:divBdr>
        </w:div>
        <w:div w:id="1817255041">
          <w:marLeft w:val="640"/>
          <w:marRight w:val="0"/>
          <w:marTop w:val="0"/>
          <w:marBottom w:val="0"/>
          <w:divBdr>
            <w:top w:val="none" w:sz="0" w:space="0" w:color="auto"/>
            <w:left w:val="none" w:sz="0" w:space="0" w:color="auto"/>
            <w:bottom w:val="none" w:sz="0" w:space="0" w:color="auto"/>
            <w:right w:val="none" w:sz="0" w:space="0" w:color="auto"/>
          </w:divBdr>
        </w:div>
        <w:div w:id="466777380">
          <w:marLeft w:val="640"/>
          <w:marRight w:val="0"/>
          <w:marTop w:val="0"/>
          <w:marBottom w:val="0"/>
          <w:divBdr>
            <w:top w:val="none" w:sz="0" w:space="0" w:color="auto"/>
            <w:left w:val="none" w:sz="0" w:space="0" w:color="auto"/>
            <w:bottom w:val="none" w:sz="0" w:space="0" w:color="auto"/>
            <w:right w:val="none" w:sz="0" w:space="0" w:color="auto"/>
          </w:divBdr>
        </w:div>
        <w:div w:id="203714336">
          <w:marLeft w:val="640"/>
          <w:marRight w:val="0"/>
          <w:marTop w:val="0"/>
          <w:marBottom w:val="0"/>
          <w:divBdr>
            <w:top w:val="none" w:sz="0" w:space="0" w:color="auto"/>
            <w:left w:val="none" w:sz="0" w:space="0" w:color="auto"/>
            <w:bottom w:val="none" w:sz="0" w:space="0" w:color="auto"/>
            <w:right w:val="none" w:sz="0" w:space="0" w:color="auto"/>
          </w:divBdr>
        </w:div>
        <w:div w:id="1391077115">
          <w:marLeft w:val="640"/>
          <w:marRight w:val="0"/>
          <w:marTop w:val="0"/>
          <w:marBottom w:val="0"/>
          <w:divBdr>
            <w:top w:val="none" w:sz="0" w:space="0" w:color="auto"/>
            <w:left w:val="none" w:sz="0" w:space="0" w:color="auto"/>
            <w:bottom w:val="none" w:sz="0" w:space="0" w:color="auto"/>
            <w:right w:val="none" w:sz="0" w:space="0" w:color="auto"/>
          </w:divBdr>
        </w:div>
        <w:div w:id="1680035911">
          <w:marLeft w:val="640"/>
          <w:marRight w:val="0"/>
          <w:marTop w:val="0"/>
          <w:marBottom w:val="0"/>
          <w:divBdr>
            <w:top w:val="none" w:sz="0" w:space="0" w:color="auto"/>
            <w:left w:val="none" w:sz="0" w:space="0" w:color="auto"/>
            <w:bottom w:val="none" w:sz="0" w:space="0" w:color="auto"/>
            <w:right w:val="none" w:sz="0" w:space="0" w:color="auto"/>
          </w:divBdr>
        </w:div>
        <w:div w:id="1672369164">
          <w:marLeft w:val="640"/>
          <w:marRight w:val="0"/>
          <w:marTop w:val="0"/>
          <w:marBottom w:val="0"/>
          <w:divBdr>
            <w:top w:val="none" w:sz="0" w:space="0" w:color="auto"/>
            <w:left w:val="none" w:sz="0" w:space="0" w:color="auto"/>
            <w:bottom w:val="none" w:sz="0" w:space="0" w:color="auto"/>
            <w:right w:val="none" w:sz="0" w:space="0" w:color="auto"/>
          </w:divBdr>
        </w:div>
        <w:div w:id="203300778">
          <w:marLeft w:val="640"/>
          <w:marRight w:val="0"/>
          <w:marTop w:val="0"/>
          <w:marBottom w:val="0"/>
          <w:divBdr>
            <w:top w:val="none" w:sz="0" w:space="0" w:color="auto"/>
            <w:left w:val="none" w:sz="0" w:space="0" w:color="auto"/>
            <w:bottom w:val="none" w:sz="0" w:space="0" w:color="auto"/>
            <w:right w:val="none" w:sz="0" w:space="0" w:color="auto"/>
          </w:divBdr>
        </w:div>
        <w:div w:id="178856602">
          <w:marLeft w:val="640"/>
          <w:marRight w:val="0"/>
          <w:marTop w:val="0"/>
          <w:marBottom w:val="0"/>
          <w:divBdr>
            <w:top w:val="none" w:sz="0" w:space="0" w:color="auto"/>
            <w:left w:val="none" w:sz="0" w:space="0" w:color="auto"/>
            <w:bottom w:val="none" w:sz="0" w:space="0" w:color="auto"/>
            <w:right w:val="none" w:sz="0" w:space="0" w:color="auto"/>
          </w:divBdr>
        </w:div>
        <w:div w:id="1363626265">
          <w:marLeft w:val="640"/>
          <w:marRight w:val="0"/>
          <w:marTop w:val="0"/>
          <w:marBottom w:val="0"/>
          <w:divBdr>
            <w:top w:val="none" w:sz="0" w:space="0" w:color="auto"/>
            <w:left w:val="none" w:sz="0" w:space="0" w:color="auto"/>
            <w:bottom w:val="none" w:sz="0" w:space="0" w:color="auto"/>
            <w:right w:val="none" w:sz="0" w:space="0" w:color="auto"/>
          </w:divBdr>
        </w:div>
        <w:div w:id="270406827">
          <w:marLeft w:val="640"/>
          <w:marRight w:val="0"/>
          <w:marTop w:val="0"/>
          <w:marBottom w:val="0"/>
          <w:divBdr>
            <w:top w:val="none" w:sz="0" w:space="0" w:color="auto"/>
            <w:left w:val="none" w:sz="0" w:space="0" w:color="auto"/>
            <w:bottom w:val="none" w:sz="0" w:space="0" w:color="auto"/>
            <w:right w:val="none" w:sz="0" w:space="0" w:color="auto"/>
          </w:divBdr>
        </w:div>
      </w:divsChild>
    </w:div>
    <w:div w:id="950551229">
      <w:bodyDiv w:val="1"/>
      <w:marLeft w:val="0"/>
      <w:marRight w:val="0"/>
      <w:marTop w:val="0"/>
      <w:marBottom w:val="0"/>
      <w:divBdr>
        <w:top w:val="none" w:sz="0" w:space="0" w:color="auto"/>
        <w:left w:val="none" w:sz="0" w:space="0" w:color="auto"/>
        <w:bottom w:val="none" w:sz="0" w:space="0" w:color="auto"/>
        <w:right w:val="none" w:sz="0" w:space="0" w:color="auto"/>
      </w:divBdr>
    </w:div>
    <w:div w:id="966551153">
      <w:bodyDiv w:val="1"/>
      <w:marLeft w:val="0"/>
      <w:marRight w:val="0"/>
      <w:marTop w:val="0"/>
      <w:marBottom w:val="0"/>
      <w:divBdr>
        <w:top w:val="none" w:sz="0" w:space="0" w:color="auto"/>
        <w:left w:val="none" w:sz="0" w:space="0" w:color="auto"/>
        <w:bottom w:val="none" w:sz="0" w:space="0" w:color="auto"/>
        <w:right w:val="none" w:sz="0" w:space="0" w:color="auto"/>
      </w:divBdr>
      <w:divsChild>
        <w:div w:id="1354039846">
          <w:marLeft w:val="640"/>
          <w:marRight w:val="0"/>
          <w:marTop w:val="0"/>
          <w:marBottom w:val="0"/>
          <w:divBdr>
            <w:top w:val="none" w:sz="0" w:space="0" w:color="auto"/>
            <w:left w:val="none" w:sz="0" w:space="0" w:color="auto"/>
            <w:bottom w:val="none" w:sz="0" w:space="0" w:color="auto"/>
            <w:right w:val="none" w:sz="0" w:space="0" w:color="auto"/>
          </w:divBdr>
        </w:div>
        <w:div w:id="1926454588">
          <w:marLeft w:val="640"/>
          <w:marRight w:val="0"/>
          <w:marTop w:val="0"/>
          <w:marBottom w:val="0"/>
          <w:divBdr>
            <w:top w:val="none" w:sz="0" w:space="0" w:color="auto"/>
            <w:left w:val="none" w:sz="0" w:space="0" w:color="auto"/>
            <w:bottom w:val="none" w:sz="0" w:space="0" w:color="auto"/>
            <w:right w:val="none" w:sz="0" w:space="0" w:color="auto"/>
          </w:divBdr>
        </w:div>
        <w:div w:id="1781299159">
          <w:marLeft w:val="640"/>
          <w:marRight w:val="0"/>
          <w:marTop w:val="0"/>
          <w:marBottom w:val="0"/>
          <w:divBdr>
            <w:top w:val="none" w:sz="0" w:space="0" w:color="auto"/>
            <w:left w:val="none" w:sz="0" w:space="0" w:color="auto"/>
            <w:bottom w:val="none" w:sz="0" w:space="0" w:color="auto"/>
            <w:right w:val="none" w:sz="0" w:space="0" w:color="auto"/>
          </w:divBdr>
        </w:div>
        <w:div w:id="761337466">
          <w:marLeft w:val="640"/>
          <w:marRight w:val="0"/>
          <w:marTop w:val="0"/>
          <w:marBottom w:val="0"/>
          <w:divBdr>
            <w:top w:val="none" w:sz="0" w:space="0" w:color="auto"/>
            <w:left w:val="none" w:sz="0" w:space="0" w:color="auto"/>
            <w:bottom w:val="none" w:sz="0" w:space="0" w:color="auto"/>
            <w:right w:val="none" w:sz="0" w:space="0" w:color="auto"/>
          </w:divBdr>
        </w:div>
        <w:div w:id="1811707825">
          <w:marLeft w:val="640"/>
          <w:marRight w:val="0"/>
          <w:marTop w:val="0"/>
          <w:marBottom w:val="0"/>
          <w:divBdr>
            <w:top w:val="none" w:sz="0" w:space="0" w:color="auto"/>
            <w:left w:val="none" w:sz="0" w:space="0" w:color="auto"/>
            <w:bottom w:val="none" w:sz="0" w:space="0" w:color="auto"/>
            <w:right w:val="none" w:sz="0" w:space="0" w:color="auto"/>
          </w:divBdr>
        </w:div>
        <w:div w:id="906065677">
          <w:marLeft w:val="640"/>
          <w:marRight w:val="0"/>
          <w:marTop w:val="0"/>
          <w:marBottom w:val="0"/>
          <w:divBdr>
            <w:top w:val="none" w:sz="0" w:space="0" w:color="auto"/>
            <w:left w:val="none" w:sz="0" w:space="0" w:color="auto"/>
            <w:bottom w:val="none" w:sz="0" w:space="0" w:color="auto"/>
            <w:right w:val="none" w:sz="0" w:space="0" w:color="auto"/>
          </w:divBdr>
        </w:div>
        <w:div w:id="710568948">
          <w:marLeft w:val="640"/>
          <w:marRight w:val="0"/>
          <w:marTop w:val="0"/>
          <w:marBottom w:val="0"/>
          <w:divBdr>
            <w:top w:val="none" w:sz="0" w:space="0" w:color="auto"/>
            <w:left w:val="none" w:sz="0" w:space="0" w:color="auto"/>
            <w:bottom w:val="none" w:sz="0" w:space="0" w:color="auto"/>
            <w:right w:val="none" w:sz="0" w:space="0" w:color="auto"/>
          </w:divBdr>
        </w:div>
        <w:div w:id="2059157937">
          <w:marLeft w:val="640"/>
          <w:marRight w:val="0"/>
          <w:marTop w:val="0"/>
          <w:marBottom w:val="0"/>
          <w:divBdr>
            <w:top w:val="none" w:sz="0" w:space="0" w:color="auto"/>
            <w:left w:val="none" w:sz="0" w:space="0" w:color="auto"/>
            <w:bottom w:val="none" w:sz="0" w:space="0" w:color="auto"/>
            <w:right w:val="none" w:sz="0" w:space="0" w:color="auto"/>
          </w:divBdr>
        </w:div>
        <w:div w:id="1672101033">
          <w:marLeft w:val="640"/>
          <w:marRight w:val="0"/>
          <w:marTop w:val="0"/>
          <w:marBottom w:val="0"/>
          <w:divBdr>
            <w:top w:val="none" w:sz="0" w:space="0" w:color="auto"/>
            <w:left w:val="none" w:sz="0" w:space="0" w:color="auto"/>
            <w:bottom w:val="none" w:sz="0" w:space="0" w:color="auto"/>
            <w:right w:val="none" w:sz="0" w:space="0" w:color="auto"/>
          </w:divBdr>
        </w:div>
        <w:div w:id="787745870">
          <w:marLeft w:val="640"/>
          <w:marRight w:val="0"/>
          <w:marTop w:val="0"/>
          <w:marBottom w:val="0"/>
          <w:divBdr>
            <w:top w:val="none" w:sz="0" w:space="0" w:color="auto"/>
            <w:left w:val="none" w:sz="0" w:space="0" w:color="auto"/>
            <w:bottom w:val="none" w:sz="0" w:space="0" w:color="auto"/>
            <w:right w:val="none" w:sz="0" w:space="0" w:color="auto"/>
          </w:divBdr>
        </w:div>
        <w:div w:id="49043131">
          <w:marLeft w:val="640"/>
          <w:marRight w:val="0"/>
          <w:marTop w:val="0"/>
          <w:marBottom w:val="0"/>
          <w:divBdr>
            <w:top w:val="none" w:sz="0" w:space="0" w:color="auto"/>
            <w:left w:val="none" w:sz="0" w:space="0" w:color="auto"/>
            <w:bottom w:val="none" w:sz="0" w:space="0" w:color="auto"/>
            <w:right w:val="none" w:sz="0" w:space="0" w:color="auto"/>
          </w:divBdr>
        </w:div>
        <w:div w:id="1139422680">
          <w:marLeft w:val="640"/>
          <w:marRight w:val="0"/>
          <w:marTop w:val="0"/>
          <w:marBottom w:val="0"/>
          <w:divBdr>
            <w:top w:val="none" w:sz="0" w:space="0" w:color="auto"/>
            <w:left w:val="none" w:sz="0" w:space="0" w:color="auto"/>
            <w:bottom w:val="none" w:sz="0" w:space="0" w:color="auto"/>
            <w:right w:val="none" w:sz="0" w:space="0" w:color="auto"/>
          </w:divBdr>
        </w:div>
        <w:div w:id="1731346509">
          <w:marLeft w:val="640"/>
          <w:marRight w:val="0"/>
          <w:marTop w:val="0"/>
          <w:marBottom w:val="0"/>
          <w:divBdr>
            <w:top w:val="none" w:sz="0" w:space="0" w:color="auto"/>
            <w:left w:val="none" w:sz="0" w:space="0" w:color="auto"/>
            <w:bottom w:val="none" w:sz="0" w:space="0" w:color="auto"/>
            <w:right w:val="none" w:sz="0" w:space="0" w:color="auto"/>
          </w:divBdr>
        </w:div>
        <w:div w:id="1419247838">
          <w:marLeft w:val="640"/>
          <w:marRight w:val="0"/>
          <w:marTop w:val="0"/>
          <w:marBottom w:val="0"/>
          <w:divBdr>
            <w:top w:val="none" w:sz="0" w:space="0" w:color="auto"/>
            <w:left w:val="none" w:sz="0" w:space="0" w:color="auto"/>
            <w:bottom w:val="none" w:sz="0" w:space="0" w:color="auto"/>
            <w:right w:val="none" w:sz="0" w:space="0" w:color="auto"/>
          </w:divBdr>
        </w:div>
        <w:div w:id="734662791">
          <w:marLeft w:val="640"/>
          <w:marRight w:val="0"/>
          <w:marTop w:val="0"/>
          <w:marBottom w:val="0"/>
          <w:divBdr>
            <w:top w:val="none" w:sz="0" w:space="0" w:color="auto"/>
            <w:left w:val="none" w:sz="0" w:space="0" w:color="auto"/>
            <w:bottom w:val="none" w:sz="0" w:space="0" w:color="auto"/>
            <w:right w:val="none" w:sz="0" w:space="0" w:color="auto"/>
          </w:divBdr>
        </w:div>
        <w:div w:id="12461487">
          <w:marLeft w:val="640"/>
          <w:marRight w:val="0"/>
          <w:marTop w:val="0"/>
          <w:marBottom w:val="0"/>
          <w:divBdr>
            <w:top w:val="none" w:sz="0" w:space="0" w:color="auto"/>
            <w:left w:val="none" w:sz="0" w:space="0" w:color="auto"/>
            <w:bottom w:val="none" w:sz="0" w:space="0" w:color="auto"/>
            <w:right w:val="none" w:sz="0" w:space="0" w:color="auto"/>
          </w:divBdr>
        </w:div>
        <w:div w:id="658383817">
          <w:marLeft w:val="640"/>
          <w:marRight w:val="0"/>
          <w:marTop w:val="0"/>
          <w:marBottom w:val="0"/>
          <w:divBdr>
            <w:top w:val="none" w:sz="0" w:space="0" w:color="auto"/>
            <w:left w:val="none" w:sz="0" w:space="0" w:color="auto"/>
            <w:bottom w:val="none" w:sz="0" w:space="0" w:color="auto"/>
            <w:right w:val="none" w:sz="0" w:space="0" w:color="auto"/>
          </w:divBdr>
        </w:div>
        <w:div w:id="2017149707">
          <w:marLeft w:val="640"/>
          <w:marRight w:val="0"/>
          <w:marTop w:val="0"/>
          <w:marBottom w:val="0"/>
          <w:divBdr>
            <w:top w:val="none" w:sz="0" w:space="0" w:color="auto"/>
            <w:left w:val="none" w:sz="0" w:space="0" w:color="auto"/>
            <w:bottom w:val="none" w:sz="0" w:space="0" w:color="auto"/>
            <w:right w:val="none" w:sz="0" w:space="0" w:color="auto"/>
          </w:divBdr>
        </w:div>
        <w:div w:id="1982423932">
          <w:marLeft w:val="640"/>
          <w:marRight w:val="0"/>
          <w:marTop w:val="0"/>
          <w:marBottom w:val="0"/>
          <w:divBdr>
            <w:top w:val="none" w:sz="0" w:space="0" w:color="auto"/>
            <w:left w:val="none" w:sz="0" w:space="0" w:color="auto"/>
            <w:bottom w:val="none" w:sz="0" w:space="0" w:color="auto"/>
            <w:right w:val="none" w:sz="0" w:space="0" w:color="auto"/>
          </w:divBdr>
        </w:div>
        <w:div w:id="109708026">
          <w:marLeft w:val="640"/>
          <w:marRight w:val="0"/>
          <w:marTop w:val="0"/>
          <w:marBottom w:val="0"/>
          <w:divBdr>
            <w:top w:val="none" w:sz="0" w:space="0" w:color="auto"/>
            <w:left w:val="none" w:sz="0" w:space="0" w:color="auto"/>
            <w:bottom w:val="none" w:sz="0" w:space="0" w:color="auto"/>
            <w:right w:val="none" w:sz="0" w:space="0" w:color="auto"/>
          </w:divBdr>
        </w:div>
        <w:div w:id="1086002732">
          <w:marLeft w:val="640"/>
          <w:marRight w:val="0"/>
          <w:marTop w:val="0"/>
          <w:marBottom w:val="0"/>
          <w:divBdr>
            <w:top w:val="none" w:sz="0" w:space="0" w:color="auto"/>
            <w:left w:val="none" w:sz="0" w:space="0" w:color="auto"/>
            <w:bottom w:val="none" w:sz="0" w:space="0" w:color="auto"/>
            <w:right w:val="none" w:sz="0" w:space="0" w:color="auto"/>
          </w:divBdr>
        </w:div>
        <w:div w:id="1163352052">
          <w:marLeft w:val="640"/>
          <w:marRight w:val="0"/>
          <w:marTop w:val="0"/>
          <w:marBottom w:val="0"/>
          <w:divBdr>
            <w:top w:val="none" w:sz="0" w:space="0" w:color="auto"/>
            <w:left w:val="none" w:sz="0" w:space="0" w:color="auto"/>
            <w:bottom w:val="none" w:sz="0" w:space="0" w:color="auto"/>
            <w:right w:val="none" w:sz="0" w:space="0" w:color="auto"/>
          </w:divBdr>
        </w:div>
        <w:div w:id="820853837">
          <w:marLeft w:val="640"/>
          <w:marRight w:val="0"/>
          <w:marTop w:val="0"/>
          <w:marBottom w:val="0"/>
          <w:divBdr>
            <w:top w:val="none" w:sz="0" w:space="0" w:color="auto"/>
            <w:left w:val="none" w:sz="0" w:space="0" w:color="auto"/>
            <w:bottom w:val="none" w:sz="0" w:space="0" w:color="auto"/>
            <w:right w:val="none" w:sz="0" w:space="0" w:color="auto"/>
          </w:divBdr>
        </w:div>
        <w:div w:id="1732340138">
          <w:marLeft w:val="640"/>
          <w:marRight w:val="0"/>
          <w:marTop w:val="0"/>
          <w:marBottom w:val="0"/>
          <w:divBdr>
            <w:top w:val="none" w:sz="0" w:space="0" w:color="auto"/>
            <w:left w:val="none" w:sz="0" w:space="0" w:color="auto"/>
            <w:bottom w:val="none" w:sz="0" w:space="0" w:color="auto"/>
            <w:right w:val="none" w:sz="0" w:space="0" w:color="auto"/>
          </w:divBdr>
        </w:div>
        <w:div w:id="273445688">
          <w:marLeft w:val="640"/>
          <w:marRight w:val="0"/>
          <w:marTop w:val="0"/>
          <w:marBottom w:val="0"/>
          <w:divBdr>
            <w:top w:val="none" w:sz="0" w:space="0" w:color="auto"/>
            <w:left w:val="none" w:sz="0" w:space="0" w:color="auto"/>
            <w:bottom w:val="none" w:sz="0" w:space="0" w:color="auto"/>
            <w:right w:val="none" w:sz="0" w:space="0" w:color="auto"/>
          </w:divBdr>
        </w:div>
        <w:div w:id="1712871">
          <w:marLeft w:val="640"/>
          <w:marRight w:val="0"/>
          <w:marTop w:val="0"/>
          <w:marBottom w:val="0"/>
          <w:divBdr>
            <w:top w:val="none" w:sz="0" w:space="0" w:color="auto"/>
            <w:left w:val="none" w:sz="0" w:space="0" w:color="auto"/>
            <w:bottom w:val="none" w:sz="0" w:space="0" w:color="auto"/>
            <w:right w:val="none" w:sz="0" w:space="0" w:color="auto"/>
          </w:divBdr>
        </w:div>
        <w:div w:id="570966593">
          <w:marLeft w:val="640"/>
          <w:marRight w:val="0"/>
          <w:marTop w:val="0"/>
          <w:marBottom w:val="0"/>
          <w:divBdr>
            <w:top w:val="none" w:sz="0" w:space="0" w:color="auto"/>
            <w:left w:val="none" w:sz="0" w:space="0" w:color="auto"/>
            <w:bottom w:val="none" w:sz="0" w:space="0" w:color="auto"/>
            <w:right w:val="none" w:sz="0" w:space="0" w:color="auto"/>
          </w:divBdr>
        </w:div>
        <w:div w:id="502552736">
          <w:marLeft w:val="640"/>
          <w:marRight w:val="0"/>
          <w:marTop w:val="0"/>
          <w:marBottom w:val="0"/>
          <w:divBdr>
            <w:top w:val="none" w:sz="0" w:space="0" w:color="auto"/>
            <w:left w:val="none" w:sz="0" w:space="0" w:color="auto"/>
            <w:bottom w:val="none" w:sz="0" w:space="0" w:color="auto"/>
            <w:right w:val="none" w:sz="0" w:space="0" w:color="auto"/>
          </w:divBdr>
        </w:div>
        <w:div w:id="2113743723">
          <w:marLeft w:val="640"/>
          <w:marRight w:val="0"/>
          <w:marTop w:val="0"/>
          <w:marBottom w:val="0"/>
          <w:divBdr>
            <w:top w:val="none" w:sz="0" w:space="0" w:color="auto"/>
            <w:left w:val="none" w:sz="0" w:space="0" w:color="auto"/>
            <w:bottom w:val="none" w:sz="0" w:space="0" w:color="auto"/>
            <w:right w:val="none" w:sz="0" w:space="0" w:color="auto"/>
          </w:divBdr>
        </w:div>
        <w:div w:id="897939989">
          <w:marLeft w:val="640"/>
          <w:marRight w:val="0"/>
          <w:marTop w:val="0"/>
          <w:marBottom w:val="0"/>
          <w:divBdr>
            <w:top w:val="none" w:sz="0" w:space="0" w:color="auto"/>
            <w:left w:val="none" w:sz="0" w:space="0" w:color="auto"/>
            <w:bottom w:val="none" w:sz="0" w:space="0" w:color="auto"/>
            <w:right w:val="none" w:sz="0" w:space="0" w:color="auto"/>
          </w:divBdr>
        </w:div>
        <w:div w:id="239368840">
          <w:marLeft w:val="640"/>
          <w:marRight w:val="0"/>
          <w:marTop w:val="0"/>
          <w:marBottom w:val="0"/>
          <w:divBdr>
            <w:top w:val="none" w:sz="0" w:space="0" w:color="auto"/>
            <w:left w:val="none" w:sz="0" w:space="0" w:color="auto"/>
            <w:bottom w:val="none" w:sz="0" w:space="0" w:color="auto"/>
            <w:right w:val="none" w:sz="0" w:space="0" w:color="auto"/>
          </w:divBdr>
        </w:div>
        <w:div w:id="1067725055">
          <w:marLeft w:val="640"/>
          <w:marRight w:val="0"/>
          <w:marTop w:val="0"/>
          <w:marBottom w:val="0"/>
          <w:divBdr>
            <w:top w:val="none" w:sz="0" w:space="0" w:color="auto"/>
            <w:left w:val="none" w:sz="0" w:space="0" w:color="auto"/>
            <w:bottom w:val="none" w:sz="0" w:space="0" w:color="auto"/>
            <w:right w:val="none" w:sz="0" w:space="0" w:color="auto"/>
          </w:divBdr>
        </w:div>
        <w:div w:id="1341736291">
          <w:marLeft w:val="640"/>
          <w:marRight w:val="0"/>
          <w:marTop w:val="0"/>
          <w:marBottom w:val="0"/>
          <w:divBdr>
            <w:top w:val="none" w:sz="0" w:space="0" w:color="auto"/>
            <w:left w:val="none" w:sz="0" w:space="0" w:color="auto"/>
            <w:bottom w:val="none" w:sz="0" w:space="0" w:color="auto"/>
            <w:right w:val="none" w:sz="0" w:space="0" w:color="auto"/>
          </w:divBdr>
        </w:div>
        <w:div w:id="1041399648">
          <w:marLeft w:val="640"/>
          <w:marRight w:val="0"/>
          <w:marTop w:val="0"/>
          <w:marBottom w:val="0"/>
          <w:divBdr>
            <w:top w:val="none" w:sz="0" w:space="0" w:color="auto"/>
            <w:left w:val="none" w:sz="0" w:space="0" w:color="auto"/>
            <w:bottom w:val="none" w:sz="0" w:space="0" w:color="auto"/>
            <w:right w:val="none" w:sz="0" w:space="0" w:color="auto"/>
          </w:divBdr>
        </w:div>
        <w:div w:id="1693873032">
          <w:marLeft w:val="640"/>
          <w:marRight w:val="0"/>
          <w:marTop w:val="0"/>
          <w:marBottom w:val="0"/>
          <w:divBdr>
            <w:top w:val="none" w:sz="0" w:space="0" w:color="auto"/>
            <w:left w:val="none" w:sz="0" w:space="0" w:color="auto"/>
            <w:bottom w:val="none" w:sz="0" w:space="0" w:color="auto"/>
            <w:right w:val="none" w:sz="0" w:space="0" w:color="auto"/>
          </w:divBdr>
        </w:div>
        <w:div w:id="567571860">
          <w:marLeft w:val="640"/>
          <w:marRight w:val="0"/>
          <w:marTop w:val="0"/>
          <w:marBottom w:val="0"/>
          <w:divBdr>
            <w:top w:val="none" w:sz="0" w:space="0" w:color="auto"/>
            <w:left w:val="none" w:sz="0" w:space="0" w:color="auto"/>
            <w:bottom w:val="none" w:sz="0" w:space="0" w:color="auto"/>
            <w:right w:val="none" w:sz="0" w:space="0" w:color="auto"/>
          </w:divBdr>
        </w:div>
        <w:div w:id="1028526414">
          <w:marLeft w:val="640"/>
          <w:marRight w:val="0"/>
          <w:marTop w:val="0"/>
          <w:marBottom w:val="0"/>
          <w:divBdr>
            <w:top w:val="none" w:sz="0" w:space="0" w:color="auto"/>
            <w:left w:val="none" w:sz="0" w:space="0" w:color="auto"/>
            <w:bottom w:val="none" w:sz="0" w:space="0" w:color="auto"/>
            <w:right w:val="none" w:sz="0" w:space="0" w:color="auto"/>
          </w:divBdr>
        </w:div>
      </w:divsChild>
    </w:div>
    <w:div w:id="967273643">
      <w:bodyDiv w:val="1"/>
      <w:marLeft w:val="0"/>
      <w:marRight w:val="0"/>
      <w:marTop w:val="0"/>
      <w:marBottom w:val="0"/>
      <w:divBdr>
        <w:top w:val="none" w:sz="0" w:space="0" w:color="auto"/>
        <w:left w:val="none" w:sz="0" w:space="0" w:color="auto"/>
        <w:bottom w:val="none" w:sz="0" w:space="0" w:color="auto"/>
        <w:right w:val="none" w:sz="0" w:space="0" w:color="auto"/>
      </w:divBdr>
      <w:divsChild>
        <w:div w:id="197863479">
          <w:marLeft w:val="640"/>
          <w:marRight w:val="0"/>
          <w:marTop w:val="0"/>
          <w:marBottom w:val="0"/>
          <w:divBdr>
            <w:top w:val="none" w:sz="0" w:space="0" w:color="auto"/>
            <w:left w:val="none" w:sz="0" w:space="0" w:color="auto"/>
            <w:bottom w:val="none" w:sz="0" w:space="0" w:color="auto"/>
            <w:right w:val="none" w:sz="0" w:space="0" w:color="auto"/>
          </w:divBdr>
        </w:div>
        <w:div w:id="251402507">
          <w:marLeft w:val="640"/>
          <w:marRight w:val="0"/>
          <w:marTop w:val="0"/>
          <w:marBottom w:val="0"/>
          <w:divBdr>
            <w:top w:val="none" w:sz="0" w:space="0" w:color="auto"/>
            <w:left w:val="none" w:sz="0" w:space="0" w:color="auto"/>
            <w:bottom w:val="none" w:sz="0" w:space="0" w:color="auto"/>
            <w:right w:val="none" w:sz="0" w:space="0" w:color="auto"/>
          </w:divBdr>
        </w:div>
        <w:div w:id="845287713">
          <w:marLeft w:val="640"/>
          <w:marRight w:val="0"/>
          <w:marTop w:val="0"/>
          <w:marBottom w:val="0"/>
          <w:divBdr>
            <w:top w:val="none" w:sz="0" w:space="0" w:color="auto"/>
            <w:left w:val="none" w:sz="0" w:space="0" w:color="auto"/>
            <w:bottom w:val="none" w:sz="0" w:space="0" w:color="auto"/>
            <w:right w:val="none" w:sz="0" w:space="0" w:color="auto"/>
          </w:divBdr>
        </w:div>
        <w:div w:id="1406146073">
          <w:marLeft w:val="640"/>
          <w:marRight w:val="0"/>
          <w:marTop w:val="0"/>
          <w:marBottom w:val="0"/>
          <w:divBdr>
            <w:top w:val="none" w:sz="0" w:space="0" w:color="auto"/>
            <w:left w:val="none" w:sz="0" w:space="0" w:color="auto"/>
            <w:bottom w:val="none" w:sz="0" w:space="0" w:color="auto"/>
            <w:right w:val="none" w:sz="0" w:space="0" w:color="auto"/>
          </w:divBdr>
        </w:div>
        <w:div w:id="1432166614">
          <w:marLeft w:val="640"/>
          <w:marRight w:val="0"/>
          <w:marTop w:val="0"/>
          <w:marBottom w:val="0"/>
          <w:divBdr>
            <w:top w:val="none" w:sz="0" w:space="0" w:color="auto"/>
            <w:left w:val="none" w:sz="0" w:space="0" w:color="auto"/>
            <w:bottom w:val="none" w:sz="0" w:space="0" w:color="auto"/>
            <w:right w:val="none" w:sz="0" w:space="0" w:color="auto"/>
          </w:divBdr>
        </w:div>
        <w:div w:id="520632706">
          <w:marLeft w:val="640"/>
          <w:marRight w:val="0"/>
          <w:marTop w:val="0"/>
          <w:marBottom w:val="0"/>
          <w:divBdr>
            <w:top w:val="none" w:sz="0" w:space="0" w:color="auto"/>
            <w:left w:val="none" w:sz="0" w:space="0" w:color="auto"/>
            <w:bottom w:val="none" w:sz="0" w:space="0" w:color="auto"/>
            <w:right w:val="none" w:sz="0" w:space="0" w:color="auto"/>
          </w:divBdr>
        </w:div>
        <w:div w:id="16658538">
          <w:marLeft w:val="640"/>
          <w:marRight w:val="0"/>
          <w:marTop w:val="0"/>
          <w:marBottom w:val="0"/>
          <w:divBdr>
            <w:top w:val="none" w:sz="0" w:space="0" w:color="auto"/>
            <w:left w:val="none" w:sz="0" w:space="0" w:color="auto"/>
            <w:bottom w:val="none" w:sz="0" w:space="0" w:color="auto"/>
            <w:right w:val="none" w:sz="0" w:space="0" w:color="auto"/>
          </w:divBdr>
        </w:div>
        <w:div w:id="1146437890">
          <w:marLeft w:val="640"/>
          <w:marRight w:val="0"/>
          <w:marTop w:val="0"/>
          <w:marBottom w:val="0"/>
          <w:divBdr>
            <w:top w:val="none" w:sz="0" w:space="0" w:color="auto"/>
            <w:left w:val="none" w:sz="0" w:space="0" w:color="auto"/>
            <w:bottom w:val="none" w:sz="0" w:space="0" w:color="auto"/>
            <w:right w:val="none" w:sz="0" w:space="0" w:color="auto"/>
          </w:divBdr>
        </w:div>
        <w:div w:id="863438521">
          <w:marLeft w:val="640"/>
          <w:marRight w:val="0"/>
          <w:marTop w:val="0"/>
          <w:marBottom w:val="0"/>
          <w:divBdr>
            <w:top w:val="none" w:sz="0" w:space="0" w:color="auto"/>
            <w:left w:val="none" w:sz="0" w:space="0" w:color="auto"/>
            <w:bottom w:val="none" w:sz="0" w:space="0" w:color="auto"/>
            <w:right w:val="none" w:sz="0" w:space="0" w:color="auto"/>
          </w:divBdr>
        </w:div>
        <w:div w:id="335502642">
          <w:marLeft w:val="640"/>
          <w:marRight w:val="0"/>
          <w:marTop w:val="0"/>
          <w:marBottom w:val="0"/>
          <w:divBdr>
            <w:top w:val="none" w:sz="0" w:space="0" w:color="auto"/>
            <w:left w:val="none" w:sz="0" w:space="0" w:color="auto"/>
            <w:bottom w:val="none" w:sz="0" w:space="0" w:color="auto"/>
            <w:right w:val="none" w:sz="0" w:space="0" w:color="auto"/>
          </w:divBdr>
        </w:div>
        <w:div w:id="273101639">
          <w:marLeft w:val="640"/>
          <w:marRight w:val="0"/>
          <w:marTop w:val="0"/>
          <w:marBottom w:val="0"/>
          <w:divBdr>
            <w:top w:val="none" w:sz="0" w:space="0" w:color="auto"/>
            <w:left w:val="none" w:sz="0" w:space="0" w:color="auto"/>
            <w:bottom w:val="none" w:sz="0" w:space="0" w:color="auto"/>
            <w:right w:val="none" w:sz="0" w:space="0" w:color="auto"/>
          </w:divBdr>
        </w:div>
        <w:div w:id="277878069">
          <w:marLeft w:val="640"/>
          <w:marRight w:val="0"/>
          <w:marTop w:val="0"/>
          <w:marBottom w:val="0"/>
          <w:divBdr>
            <w:top w:val="none" w:sz="0" w:space="0" w:color="auto"/>
            <w:left w:val="none" w:sz="0" w:space="0" w:color="auto"/>
            <w:bottom w:val="none" w:sz="0" w:space="0" w:color="auto"/>
            <w:right w:val="none" w:sz="0" w:space="0" w:color="auto"/>
          </w:divBdr>
        </w:div>
        <w:div w:id="1781147688">
          <w:marLeft w:val="640"/>
          <w:marRight w:val="0"/>
          <w:marTop w:val="0"/>
          <w:marBottom w:val="0"/>
          <w:divBdr>
            <w:top w:val="none" w:sz="0" w:space="0" w:color="auto"/>
            <w:left w:val="none" w:sz="0" w:space="0" w:color="auto"/>
            <w:bottom w:val="none" w:sz="0" w:space="0" w:color="auto"/>
            <w:right w:val="none" w:sz="0" w:space="0" w:color="auto"/>
          </w:divBdr>
        </w:div>
        <w:div w:id="1116674388">
          <w:marLeft w:val="640"/>
          <w:marRight w:val="0"/>
          <w:marTop w:val="0"/>
          <w:marBottom w:val="0"/>
          <w:divBdr>
            <w:top w:val="none" w:sz="0" w:space="0" w:color="auto"/>
            <w:left w:val="none" w:sz="0" w:space="0" w:color="auto"/>
            <w:bottom w:val="none" w:sz="0" w:space="0" w:color="auto"/>
            <w:right w:val="none" w:sz="0" w:space="0" w:color="auto"/>
          </w:divBdr>
        </w:div>
        <w:div w:id="1499732644">
          <w:marLeft w:val="640"/>
          <w:marRight w:val="0"/>
          <w:marTop w:val="0"/>
          <w:marBottom w:val="0"/>
          <w:divBdr>
            <w:top w:val="none" w:sz="0" w:space="0" w:color="auto"/>
            <w:left w:val="none" w:sz="0" w:space="0" w:color="auto"/>
            <w:bottom w:val="none" w:sz="0" w:space="0" w:color="auto"/>
            <w:right w:val="none" w:sz="0" w:space="0" w:color="auto"/>
          </w:divBdr>
        </w:div>
        <w:div w:id="2111199467">
          <w:marLeft w:val="640"/>
          <w:marRight w:val="0"/>
          <w:marTop w:val="0"/>
          <w:marBottom w:val="0"/>
          <w:divBdr>
            <w:top w:val="none" w:sz="0" w:space="0" w:color="auto"/>
            <w:left w:val="none" w:sz="0" w:space="0" w:color="auto"/>
            <w:bottom w:val="none" w:sz="0" w:space="0" w:color="auto"/>
            <w:right w:val="none" w:sz="0" w:space="0" w:color="auto"/>
          </w:divBdr>
        </w:div>
        <w:div w:id="886179665">
          <w:marLeft w:val="640"/>
          <w:marRight w:val="0"/>
          <w:marTop w:val="0"/>
          <w:marBottom w:val="0"/>
          <w:divBdr>
            <w:top w:val="none" w:sz="0" w:space="0" w:color="auto"/>
            <w:left w:val="none" w:sz="0" w:space="0" w:color="auto"/>
            <w:bottom w:val="none" w:sz="0" w:space="0" w:color="auto"/>
            <w:right w:val="none" w:sz="0" w:space="0" w:color="auto"/>
          </w:divBdr>
        </w:div>
        <w:div w:id="1413087364">
          <w:marLeft w:val="640"/>
          <w:marRight w:val="0"/>
          <w:marTop w:val="0"/>
          <w:marBottom w:val="0"/>
          <w:divBdr>
            <w:top w:val="none" w:sz="0" w:space="0" w:color="auto"/>
            <w:left w:val="none" w:sz="0" w:space="0" w:color="auto"/>
            <w:bottom w:val="none" w:sz="0" w:space="0" w:color="auto"/>
            <w:right w:val="none" w:sz="0" w:space="0" w:color="auto"/>
          </w:divBdr>
        </w:div>
        <w:div w:id="726756957">
          <w:marLeft w:val="640"/>
          <w:marRight w:val="0"/>
          <w:marTop w:val="0"/>
          <w:marBottom w:val="0"/>
          <w:divBdr>
            <w:top w:val="none" w:sz="0" w:space="0" w:color="auto"/>
            <w:left w:val="none" w:sz="0" w:space="0" w:color="auto"/>
            <w:bottom w:val="none" w:sz="0" w:space="0" w:color="auto"/>
            <w:right w:val="none" w:sz="0" w:space="0" w:color="auto"/>
          </w:divBdr>
        </w:div>
        <w:div w:id="617951270">
          <w:marLeft w:val="640"/>
          <w:marRight w:val="0"/>
          <w:marTop w:val="0"/>
          <w:marBottom w:val="0"/>
          <w:divBdr>
            <w:top w:val="none" w:sz="0" w:space="0" w:color="auto"/>
            <w:left w:val="none" w:sz="0" w:space="0" w:color="auto"/>
            <w:bottom w:val="none" w:sz="0" w:space="0" w:color="auto"/>
            <w:right w:val="none" w:sz="0" w:space="0" w:color="auto"/>
          </w:divBdr>
        </w:div>
        <w:div w:id="1904023653">
          <w:marLeft w:val="640"/>
          <w:marRight w:val="0"/>
          <w:marTop w:val="0"/>
          <w:marBottom w:val="0"/>
          <w:divBdr>
            <w:top w:val="none" w:sz="0" w:space="0" w:color="auto"/>
            <w:left w:val="none" w:sz="0" w:space="0" w:color="auto"/>
            <w:bottom w:val="none" w:sz="0" w:space="0" w:color="auto"/>
            <w:right w:val="none" w:sz="0" w:space="0" w:color="auto"/>
          </w:divBdr>
        </w:div>
        <w:div w:id="602802989">
          <w:marLeft w:val="640"/>
          <w:marRight w:val="0"/>
          <w:marTop w:val="0"/>
          <w:marBottom w:val="0"/>
          <w:divBdr>
            <w:top w:val="none" w:sz="0" w:space="0" w:color="auto"/>
            <w:left w:val="none" w:sz="0" w:space="0" w:color="auto"/>
            <w:bottom w:val="none" w:sz="0" w:space="0" w:color="auto"/>
            <w:right w:val="none" w:sz="0" w:space="0" w:color="auto"/>
          </w:divBdr>
        </w:div>
        <w:div w:id="1372995967">
          <w:marLeft w:val="640"/>
          <w:marRight w:val="0"/>
          <w:marTop w:val="0"/>
          <w:marBottom w:val="0"/>
          <w:divBdr>
            <w:top w:val="none" w:sz="0" w:space="0" w:color="auto"/>
            <w:left w:val="none" w:sz="0" w:space="0" w:color="auto"/>
            <w:bottom w:val="none" w:sz="0" w:space="0" w:color="auto"/>
            <w:right w:val="none" w:sz="0" w:space="0" w:color="auto"/>
          </w:divBdr>
        </w:div>
        <w:div w:id="1563178534">
          <w:marLeft w:val="640"/>
          <w:marRight w:val="0"/>
          <w:marTop w:val="0"/>
          <w:marBottom w:val="0"/>
          <w:divBdr>
            <w:top w:val="none" w:sz="0" w:space="0" w:color="auto"/>
            <w:left w:val="none" w:sz="0" w:space="0" w:color="auto"/>
            <w:bottom w:val="none" w:sz="0" w:space="0" w:color="auto"/>
            <w:right w:val="none" w:sz="0" w:space="0" w:color="auto"/>
          </w:divBdr>
        </w:div>
        <w:div w:id="754129403">
          <w:marLeft w:val="640"/>
          <w:marRight w:val="0"/>
          <w:marTop w:val="0"/>
          <w:marBottom w:val="0"/>
          <w:divBdr>
            <w:top w:val="none" w:sz="0" w:space="0" w:color="auto"/>
            <w:left w:val="none" w:sz="0" w:space="0" w:color="auto"/>
            <w:bottom w:val="none" w:sz="0" w:space="0" w:color="auto"/>
            <w:right w:val="none" w:sz="0" w:space="0" w:color="auto"/>
          </w:divBdr>
        </w:div>
        <w:div w:id="159319692">
          <w:marLeft w:val="640"/>
          <w:marRight w:val="0"/>
          <w:marTop w:val="0"/>
          <w:marBottom w:val="0"/>
          <w:divBdr>
            <w:top w:val="none" w:sz="0" w:space="0" w:color="auto"/>
            <w:left w:val="none" w:sz="0" w:space="0" w:color="auto"/>
            <w:bottom w:val="none" w:sz="0" w:space="0" w:color="auto"/>
            <w:right w:val="none" w:sz="0" w:space="0" w:color="auto"/>
          </w:divBdr>
        </w:div>
        <w:div w:id="282807700">
          <w:marLeft w:val="640"/>
          <w:marRight w:val="0"/>
          <w:marTop w:val="0"/>
          <w:marBottom w:val="0"/>
          <w:divBdr>
            <w:top w:val="none" w:sz="0" w:space="0" w:color="auto"/>
            <w:left w:val="none" w:sz="0" w:space="0" w:color="auto"/>
            <w:bottom w:val="none" w:sz="0" w:space="0" w:color="auto"/>
            <w:right w:val="none" w:sz="0" w:space="0" w:color="auto"/>
          </w:divBdr>
        </w:div>
        <w:div w:id="36125257">
          <w:marLeft w:val="640"/>
          <w:marRight w:val="0"/>
          <w:marTop w:val="0"/>
          <w:marBottom w:val="0"/>
          <w:divBdr>
            <w:top w:val="none" w:sz="0" w:space="0" w:color="auto"/>
            <w:left w:val="none" w:sz="0" w:space="0" w:color="auto"/>
            <w:bottom w:val="none" w:sz="0" w:space="0" w:color="auto"/>
            <w:right w:val="none" w:sz="0" w:space="0" w:color="auto"/>
          </w:divBdr>
        </w:div>
        <w:div w:id="1963462576">
          <w:marLeft w:val="640"/>
          <w:marRight w:val="0"/>
          <w:marTop w:val="0"/>
          <w:marBottom w:val="0"/>
          <w:divBdr>
            <w:top w:val="none" w:sz="0" w:space="0" w:color="auto"/>
            <w:left w:val="none" w:sz="0" w:space="0" w:color="auto"/>
            <w:bottom w:val="none" w:sz="0" w:space="0" w:color="auto"/>
            <w:right w:val="none" w:sz="0" w:space="0" w:color="auto"/>
          </w:divBdr>
        </w:div>
        <w:div w:id="1714230758">
          <w:marLeft w:val="640"/>
          <w:marRight w:val="0"/>
          <w:marTop w:val="0"/>
          <w:marBottom w:val="0"/>
          <w:divBdr>
            <w:top w:val="none" w:sz="0" w:space="0" w:color="auto"/>
            <w:left w:val="none" w:sz="0" w:space="0" w:color="auto"/>
            <w:bottom w:val="none" w:sz="0" w:space="0" w:color="auto"/>
            <w:right w:val="none" w:sz="0" w:space="0" w:color="auto"/>
          </w:divBdr>
        </w:div>
        <w:div w:id="1092779690">
          <w:marLeft w:val="640"/>
          <w:marRight w:val="0"/>
          <w:marTop w:val="0"/>
          <w:marBottom w:val="0"/>
          <w:divBdr>
            <w:top w:val="none" w:sz="0" w:space="0" w:color="auto"/>
            <w:left w:val="none" w:sz="0" w:space="0" w:color="auto"/>
            <w:bottom w:val="none" w:sz="0" w:space="0" w:color="auto"/>
            <w:right w:val="none" w:sz="0" w:space="0" w:color="auto"/>
          </w:divBdr>
        </w:div>
        <w:div w:id="760100454">
          <w:marLeft w:val="640"/>
          <w:marRight w:val="0"/>
          <w:marTop w:val="0"/>
          <w:marBottom w:val="0"/>
          <w:divBdr>
            <w:top w:val="none" w:sz="0" w:space="0" w:color="auto"/>
            <w:left w:val="none" w:sz="0" w:space="0" w:color="auto"/>
            <w:bottom w:val="none" w:sz="0" w:space="0" w:color="auto"/>
            <w:right w:val="none" w:sz="0" w:space="0" w:color="auto"/>
          </w:divBdr>
        </w:div>
        <w:div w:id="953630656">
          <w:marLeft w:val="640"/>
          <w:marRight w:val="0"/>
          <w:marTop w:val="0"/>
          <w:marBottom w:val="0"/>
          <w:divBdr>
            <w:top w:val="none" w:sz="0" w:space="0" w:color="auto"/>
            <w:left w:val="none" w:sz="0" w:space="0" w:color="auto"/>
            <w:bottom w:val="none" w:sz="0" w:space="0" w:color="auto"/>
            <w:right w:val="none" w:sz="0" w:space="0" w:color="auto"/>
          </w:divBdr>
        </w:div>
        <w:div w:id="1945571957">
          <w:marLeft w:val="640"/>
          <w:marRight w:val="0"/>
          <w:marTop w:val="0"/>
          <w:marBottom w:val="0"/>
          <w:divBdr>
            <w:top w:val="none" w:sz="0" w:space="0" w:color="auto"/>
            <w:left w:val="none" w:sz="0" w:space="0" w:color="auto"/>
            <w:bottom w:val="none" w:sz="0" w:space="0" w:color="auto"/>
            <w:right w:val="none" w:sz="0" w:space="0" w:color="auto"/>
          </w:divBdr>
        </w:div>
        <w:div w:id="1566834821">
          <w:marLeft w:val="640"/>
          <w:marRight w:val="0"/>
          <w:marTop w:val="0"/>
          <w:marBottom w:val="0"/>
          <w:divBdr>
            <w:top w:val="none" w:sz="0" w:space="0" w:color="auto"/>
            <w:left w:val="none" w:sz="0" w:space="0" w:color="auto"/>
            <w:bottom w:val="none" w:sz="0" w:space="0" w:color="auto"/>
            <w:right w:val="none" w:sz="0" w:space="0" w:color="auto"/>
          </w:divBdr>
        </w:div>
        <w:div w:id="584732870">
          <w:marLeft w:val="640"/>
          <w:marRight w:val="0"/>
          <w:marTop w:val="0"/>
          <w:marBottom w:val="0"/>
          <w:divBdr>
            <w:top w:val="none" w:sz="0" w:space="0" w:color="auto"/>
            <w:left w:val="none" w:sz="0" w:space="0" w:color="auto"/>
            <w:bottom w:val="none" w:sz="0" w:space="0" w:color="auto"/>
            <w:right w:val="none" w:sz="0" w:space="0" w:color="auto"/>
          </w:divBdr>
        </w:div>
        <w:div w:id="20328164">
          <w:marLeft w:val="640"/>
          <w:marRight w:val="0"/>
          <w:marTop w:val="0"/>
          <w:marBottom w:val="0"/>
          <w:divBdr>
            <w:top w:val="none" w:sz="0" w:space="0" w:color="auto"/>
            <w:left w:val="none" w:sz="0" w:space="0" w:color="auto"/>
            <w:bottom w:val="none" w:sz="0" w:space="0" w:color="auto"/>
            <w:right w:val="none" w:sz="0" w:space="0" w:color="auto"/>
          </w:divBdr>
        </w:div>
        <w:div w:id="423765006">
          <w:marLeft w:val="640"/>
          <w:marRight w:val="0"/>
          <w:marTop w:val="0"/>
          <w:marBottom w:val="0"/>
          <w:divBdr>
            <w:top w:val="none" w:sz="0" w:space="0" w:color="auto"/>
            <w:left w:val="none" w:sz="0" w:space="0" w:color="auto"/>
            <w:bottom w:val="none" w:sz="0" w:space="0" w:color="auto"/>
            <w:right w:val="none" w:sz="0" w:space="0" w:color="auto"/>
          </w:divBdr>
        </w:div>
        <w:div w:id="31197662">
          <w:marLeft w:val="640"/>
          <w:marRight w:val="0"/>
          <w:marTop w:val="0"/>
          <w:marBottom w:val="0"/>
          <w:divBdr>
            <w:top w:val="none" w:sz="0" w:space="0" w:color="auto"/>
            <w:left w:val="none" w:sz="0" w:space="0" w:color="auto"/>
            <w:bottom w:val="none" w:sz="0" w:space="0" w:color="auto"/>
            <w:right w:val="none" w:sz="0" w:space="0" w:color="auto"/>
          </w:divBdr>
        </w:div>
        <w:div w:id="514149317">
          <w:marLeft w:val="640"/>
          <w:marRight w:val="0"/>
          <w:marTop w:val="0"/>
          <w:marBottom w:val="0"/>
          <w:divBdr>
            <w:top w:val="none" w:sz="0" w:space="0" w:color="auto"/>
            <w:left w:val="none" w:sz="0" w:space="0" w:color="auto"/>
            <w:bottom w:val="none" w:sz="0" w:space="0" w:color="auto"/>
            <w:right w:val="none" w:sz="0" w:space="0" w:color="auto"/>
          </w:divBdr>
        </w:div>
        <w:div w:id="810489235">
          <w:marLeft w:val="640"/>
          <w:marRight w:val="0"/>
          <w:marTop w:val="0"/>
          <w:marBottom w:val="0"/>
          <w:divBdr>
            <w:top w:val="none" w:sz="0" w:space="0" w:color="auto"/>
            <w:left w:val="none" w:sz="0" w:space="0" w:color="auto"/>
            <w:bottom w:val="none" w:sz="0" w:space="0" w:color="auto"/>
            <w:right w:val="none" w:sz="0" w:space="0" w:color="auto"/>
          </w:divBdr>
        </w:div>
      </w:divsChild>
    </w:div>
    <w:div w:id="968241903">
      <w:bodyDiv w:val="1"/>
      <w:marLeft w:val="0"/>
      <w:marRight w:val="0"/>
      <w:marTop w:val="0"/>
      <w:marBottom w:val="0"/>
      <w:divBdr>
        <w:top w:val="none" w:sz="0" w:space="0" w:color="auto"/>
        <w:left w:val="none" w:sz="0" w:space="0" w:color="auto"/>
        <w:bottom w:val="none" w:sz="0" w:space="0" w:color="auto"/>
        <w:right w:val="none" w:sz="0" w:space="0" w:color="auto"/>
      </w:divBdr>
      <w:divsChild>
        <w:div w:id="254024130">
          <w:marLeft w:val="640"/>
          <w:marRight w:val="0"/>
          <w:marTop w:val="0"/>
          <w:marBottom w:val="0"/>
          <w:divBdr>
            <w:top w:val="none" w:sz="0" w:space="0" w:color="auto"/>
            <w:left w:val="none" w:sz="0" w:space="0" w:color="auto"/>
            <w:bottom w:val="none" w:sz="0" w:space="0" w:color="auto"/>
            <w:right w:val="none" w:sz="0" w:space="0" w:color="auto"/>
          </w:divBdr>
        </w:div>
        <w:div w:id="2125074772">
          <w:marLeft w:val="640"/>
          <w:marRight w:val="0"/>
          <w:marTop w:val="0"/>
          <w:marBottom w:val="0"/>
          <w:divBdr>
            <w:top w:val="none" w:sz="0" w:space="0" w:color="auto"/>
            <w:left w:val="none" w:sz="0" w:space="0" w:color="auto"/>
            <w:bottom w:val="none" w:sz="0" w:space="0" w:color="auto"/>
            <w:right w:val="none" w:sz="0" w:space="0" w:color="auto"/>
          </w:divBdr>
        </w:div>
        <w:div w:id="775640528">
          <w:marLeft w:val="640"/>
          <w:marRight w:val="0"/>
          <w:marTop w:val="0"/>
          <w:marBottom w:val="0"/>
          <w:divBdr>
            <w:top w:val="none" w:sz="0" w:space="0" w:color="auto"/>
            <w:left w:val="none" w:sz="0" w:space="0" w:color="auto"/>
            <w:bottom w:val="none" w:sz="0" w:space="0" w:color="auto"/>
            <w:right w:val="none" w:sz="0" w:space="0" w:color="auto"/>
          </w:divBdr>
        </w:div>
        <w:div w:id="56905907">
          <w:marLeft w:val="640"/>
          <w:marRight w:val="0"/>
          <w:marTop w:val="0"/>
          <w:marBottom w:val="0"/>
          <w:divBdr>
            <w:top w:val="none" w:sz="0" w:space="0" w:color="auto"/>
            <w:left w:val="none" w:sz="0" w:space="0" w:color="auto"/>
            <w:bottom w:val="none" w:sz="0" w:space="0" w:color="auto"/>
            <w:right w:val="none" w:sz="0" w:space="0" w:color="auto"/>
          </w:divBdr>
        </w:div>
        <w:div w:id="1508524065">
          <w:marLeft w:val="640"/>
          <w:marRight w:val="0"/>
          <w:marTop w:val="0"/>
          <w:marBottom w:val="0"/>
          <w:divBdr>
            <w:top w:val="none" w:sz="0" w:space="0" w:color="auto"/>
            <w:left w:val="none" w:sz="0" w:space="0" w:color="auto"/>
            <w:bottom w:val="none" w:sz="0" w:space="0" w:color="auto"/>
            <w:right w:val="none" w:sz="0" w:space="0" w:color="auto"/>
          </w:divBdr>
        </w:div>
        <w:div w:id="124085128">
          <w:marLeft w:val="640"/>
          <w:marRight w:val="0"/>
          <w:marTop w:val="0"/>
          <w:marBottom w:val="0"/>
          <w:divBdr>
            <w:top w:val="none" w:sz="0" w:space="0" w:color="auto"/>
            <w:left w:val="none" w:sz="0" w:space="0" w:color="auto"/>
            <w:bottom w:val="none" w:sz="0" w:space="0" w:color="auto"/>
            <w:right w:val="none" w:sz="0" w:space="0" w:color="auto"/>
          </w:divBdr>
        </w:div>
        <w:div w:id="813983306">
          <w:marLeft w:val="640"/>
          <w:marRight w:val="0"/>
          <w:marTop w:val="0"/>
          <w:marBottom w:val="0"/>
          <w:divBdr>
            <w:top w:val="none" w:sz="0" w:space="0" w:color="auto"/>
            <w:left w:val="none" w:sz="0" w:space="0" w:color="auto"/>
            <w:bottom w:val="none" w:sz="0" w:space="0" w:color="auto"/>
            <w:right w:val="none" w:sz="0" w:space="0" w:color="auto"/>
          </w:divBdr>
        </w:div>
        <w:div w:id="116264069">
          <w:marLeft w:val="640"/>
          <w:marRight w:val="0"/>
          <w:marTop w:val="0"/>
          <w:marBottom w:val="0"/>
          <w:divBdr>
            <w:top w:val="none" w:sz="0" w:space="0" w:color="auto"/>
            <w:left w:val="none" w:sz="0" w:space="0" w:color="auto"/>
            <w:bottom w:val="none" w:sz="0" w:space="0" w:color="auto"/>
            <w:right w:val="none" w:sz="0" w:space="0" w:color="auto"/>
          </w:divBdr>
        </w:div>
        <w:div w:id="2126727436">
          <w:marLeft w:val="640"/>
          <w:marRight w:val="0"/>
          <w:marTop w:val="0"/>
          <w:marBottom w:val="0"/>
          <w:divBdr>
            <w:top w:val="none" w:sz="0" w:space="0" w:color="auto"/>
            <w:left w:val="none" w:sz="0" w:space="0" w:color="auto"/>
            <w:bottom w:val="none" w:sz="0" w:space="0" w:color="auto"/>
            <w:right w:val="none" w:sz="0" w:space="0" w:color="auto"/>
          </w:divBdr>
        </w:div>
        <w:div w:id="772944018">
          <w:marLeft w:val="640"/>
          <w:marRight w:val="0"/>
          <w:marTop w:val="0"/>
          <w:marBottom w:val="0"/>
          <w:divBdr>
            <w:top w:val="none" w:sz="0" w:space="0" w:color="auto"/>
            <w:left w:val="none" w:sz="0" w:space="0" w:color="auto"/>
            <w:bottom w:val="none" w:sz="0" w:space="0" w:color="auto"/>
            <w:right w:val="none" w:sz="0" w:space="0" w:color="auto"/>
          </w:divBdr>
        </w:div>
        <w:div w:id="1208640998">
          <w:marLeft w:val="640"/>
          <w:marRight w:val="0"/>
          <w:marTop w:val="0"/>
          <w:marBottom w:val="0"/>
          <w:divBdr>
            <w:top w:val="none" w:sz="0" w:space="0" w:color="auto"/>
            <w:left w:val="none" w:sz="0" w:space="0" w:color="auto"/>
            <w:bottom w:val="none" w:sz="0" w:space="0" w:color="auto"/>
            <w:right w:val="none" w:sz="0" w:space="0" w:color="auto"/>
          </w:divBdr>
        </w:div>
        <w:div w:id="2097901415">
          <w:marLeft w:val="640"/>
          <w:marRight w:val="0"/>
          <w:marTop w:val="0"/>
          <w:marBottom w:val="0"/>
          <w:divBdr>
            <w:top w:val="none" w:sz="0" w:space="0" w:color="auto"/>
            <w:left w:val="none" w:sz="0" w:space="0" w:color="auto"/>
            <w:bottom w:val="none" w:sz="0" w:space="0" w:color="auto"/>
            <w:right w:val="none" w:sz="0" w:space="0" w:color="auto"/>
          </w:divBdr>
        </w:div>
        <w:div w:id="254020764">
          <w:marLeft w:val="640"/>
          <w:marRight w:val="0"/>
          <w:marTop w:val="0"/>
          <w:marBottom w:val="0"/>
          <w:divBdr>
            <w:top w:val="none" w:sz="0" w:space="0" w:color="auto"/>
            <w:left w:val="none" w:sz="0" w:space="0" w:color="auto"/>
            <w:bottom w:val="none" w:sz="0" w:space="0" w:color="auto"/>
            <w:right w:val="none" w:sz="0" w:space="0" w:color="auto"/>
          </w:divBdr>
        </w:div>
        <w:div w:id="313679305">
          <w:marLeft w:val="640"/>
          <w:marRight w:val="0"/>
          <w:marTop w:val="0"/>
          <w:marBottom w:val="0"/>
          <w:divBdr>
            <w:top w:val="none" w:sz="0" w:space="0" w:color="auto"/>
            <w:left w:val="none" w:sz="0" w:space="0" w:color="auto"/>
            <w:bottom w:val="none" w:sz="0" w:space="0" w:color="auto"/>
            <w:right w:val="none" w:sz="0" w:space="0" w:color="auto"/>
          </w:divBdr>
        </w:div>
        <w:div w:id="160895160">
          <w:marLeft w:val="640"/>
          <w:marRight w:val="0"/>
          <w:marTop w:val="0"/>
          <w:marBottom w:val="0"/>
          <w:divBdr>
            <w:top w:val="none" w:sz="0" w:space="0" w:color="auto"/>
            <w:left w:val="none" w:sz="0" w:space="0" w:color="auto"/>
            <w:bottom w:val="none" w:sz="0" w:space="0" w:color="auto"/>
            <w:right w:val="none" w:sz="0" w:space="0" w:color="auto"/>
          </w:divBdr>
        </w:div>
        <w:div w:id="1230655564">
          <w:marLeft w:val="640"/>
          <w:marRight w:val="0"/>
          <w:marTop w:val="0"/>
          <w:marBottom w:val="0"/>
          <w:divBdr>
            <w:top w:val="none" w:sz="0" w:space="0" w:color="auto"/>
            <w:left w:val="none" w:sz="0" w:space="0" w:color="auto"/>
            <w:bottom w:val="none" w:sz="0" w:space="0" w:color="auto"/>
            <w:right w:val="none" w:sz="0" w:space="0" w:color="auto"/>
          </w:divBdr>
        </w:div>
        <w:div w:id="267854389">
          <w:marLeft w:val="640"/>
          <w:marRight w:val="0"/>
          <w:marTop w:val="0"/>
          <w:marBottom w:val="0"/>
          <w:divBdr>
            <w:top w:val="none" w:sz="0" w:space="0" w:color="auto"/>
            <w:left w:val="none" w:sz="0" w:space="0" w:color="auto"/>
            <w:bottom w:val="none" w:sz="0" w:space="0" w:color="auto"/>
            <w:right w:val="none" w:sz="0" w:space="0" w:color="auto"/>
          </w:divBdr>
        </w:div>
        <w:div w:id="317809800">
          <w:marLeft w:val="640"/>
          <w:marRight w:val="0"/>
          <w:marTop w:val="0"/>
          <w:marBottom w:val="0"/>
          <w:divBdr>
            <w:top w:val="none" w:sz="0" w:space="0" w:color="auto"/>
            <w:left w:val="none" w:sz="0" w:space="0" w:color="auto"/>
            <w:bottom w:val="none" w:sz="0" w:space="0" w:color="auto"/>
            <w:right w:val="none" w:sz="0" w:space="0" w:color="auto"/>
          </w:divBdr>
        </w:div>
        <w:div w:id="947661558">
          <w:marLeft w:val="640"/>
          <w:marRight w:val="0"/>
          <w:marTop w:val="0"/>
          <w:marBottom w:val="0"/>
          <w:divBdr>
            <w:top w:val="none" w:sz="0" w:space="0" w:color="auto"/>
            <w:left w:val="none" w:sz="0" w:space="0" w:color="auto"/>
            <w:bottom w:val="none" w:sz="0" w:space="0" w:color="auto"/>
            <w:right w:val="none" w:sz="0" w:space="0" w:color="auto"/>
          </w:divBdr>
        </w:div>
        <w:div w:id="1264269737">
          <w:marLeft w:val="640"/>
          <w:marRight w:val="0"/>
          <w:marTop w:val="0"/>
          <w:marBottom w:val="0"/>
          <w:divBdr>
            <w:top w:val="none" w:sz="0" w:space="0" w:color="auto"/>
            <w:left w:val="none" w:sz="0" w:space="0" w:color="auto"/>
            <w:bottom w:val="none" w:sz="0" w:space="0" w:color="auto"/>
            <w:right w:val="none" w:sz="0" w:space="0" w:color="auto"/>
          </w:divBdr>
        </w:div>
        <w:div w:id="355932316">
          <w:marLeft w:val="640"/>
          <w:marRight w:val="0"/>
          <w:marTop w:val="0"/>
          <w:marBottom w:val="0"/>
          <w:divBdr>
            <w:top w:val="none" w:sz="0" w:space="0" w:color="auto"/>
            <w:left w:val="none" w:sz="0" w:space="0" w:color="auto"/>
            <w:bottom w:val="none" w:sz="0" w:space="0" w:color="auto"/>
            <w:right w:val="none" w:sz="0" w:space="0" w:color="auto"/>
          </w:divBdr>
        </w:div>
        <w:div w:id="1383479421">
          <w:marLeft w:val="640"/>
          <w:marRight w:val="0"/>
          <w:marTop w:val="0"/>
          <w:marBottom w:val="0"/>
          <w:divBdr>
            <w:top w:val="none" w:sz="0" w:space="0" w:color="auto"/>
            <w:left w:val="none" w:sz="0" w:space="0" w:color="auto"/>
            <w:bottom w:val="none" w:sz="0" w:space="0" w:color="auto"/>
            <w:right w:val="none" w:sz="0" w:space="0" w:color="auto"/>
          </w:divBdr>
        </w:div>
        <w:div w:id="1403914133">
          <w:marLeft w:val="640"/>
          <w:marRight w:val="0"/>
          <w:marTop w:val="0"/>
          <w:marBottom w:val="0"/>
          <w:divBdr>
            <w:top w:val="none" w:sz="0" w:space="0" w:color="auto"/>
            <w:left w:val="none" w:sz="0" w:space="0" w:color="auto"/>
            <w:bottom w:val="none" w:sz="0" w:space="0" w:color="auto"/>
            <w:right w:val="none" w:sz="0" w:space="0" w:color="auto"/>
          </w:divBdr>
        </w:div>
        <w:div w:id="1301809450">
          <w:marLeft w:val="640"/>
          <w:marRight w:val="0"/>
          <w:marTop w:val="0"/>
          <w:marBottom w:val="0"/>
          <w:divBdr>
            <w:top w:val="none" w:sz="0" w:space="0" w:color="auto"/>
            <w:left w:val="none" w:sz="0" w:space="0" w:color="auto"/>
            <w:bottom w:val="none" w:sz="0" w:space="0" w:color="auto"/>
            <w:right w:val="none" w:sz="0" w:space="0" w:color="auto"/>
          </w:divBdr>
        </w:div>
        <w:div w:id="931746929">
          <w:marLeft w:val="640"/>
          <w:marRight w:val="0"/>
          <w:marTop w:val="0"/>
          <w:marBottom w:val="0"/>
          <w:divBdr>
            <w:top w:val="none" w:sz="0" w:space="0" w:color="auto"/>
            <w:left w:val="none" w:sz="0" w:space="0" w:color="auto"/>
            <w:bottom w:val="none" w:sz="0" w:space="0" w:color="auto"/>
            <w:right w:val="none" w:sz="0" w:space="0" w:color="auto"/>
          </w:divBdr>
        </w:div>
        <w:div w:id="1423532450">
          <w:marLeft w:val="640"/>
          <w:marRight w:val="0"/>
          <w:marTop w:val="0"/>
          <w:marBottom w:val="0"/>
          <w:divBdr>
            <w:top w:val="none" w:sz="0" w:space="0" w:color="auto"/>
            <w:left w:val="none" w:sz="0" w:space="0" w:color="auto"/>
            <w:bottom w:val="none" w:sz="0" w:space="0" w:color="auto"/>
            <w:right w:val="none" w:sz="0" w:space="0" w:color="auto"/>
          </w:divBdr>
        </w:div>
        <w:div w:id="1516848263">
          <w:marLeft w:val="640"/>
          <w:marRight w:val="0"/>
          <w:marTop w:val="0"/>
          <w:marBottom w:val="0"/>
          <w:divBdr>
            <w:top w:val="none" w:sz="0" w:space="0" w:color="auto"/>
            <w:left w:val="none" w:sz="0" w:space="0" w:color="auto"/>
            <w:bottom w:val="none" w:sz="0" w:space="0" w:color="auto"/>
            <w:right w:val="none" w:sz="0" w:space="0" w:color="auto"/>
          </w:divBdr>
        </w:div>
        <w:div w:id="1412852792">
          <w:marLeft w:val="640"/>
          <w:marRight w:val="0"/>
          <w:marTop w:val="0"/>
          <w:marBottom w:val="0"/>
          <w:divBdr>
            <w:top w:val="none" w:sz="0" w:space="0" w:color="auto"/>
            <w:left w:val="none" w:sz="0" w:space="0" w:color="auto"/>
            <w:bottom w:val="none" w:sz="0" w:space="0" w:color="auto"/>
            <w:right w:val="none" w:sz="0" w:space="0" w:color="auto"/>
          </w:divBdr>
        </w:div>
        <w:div w:id="415594748">
          <w:marLeft w:val="640"/>
          <w:marRight w:val="0"/>
          <w:marTop w:val="0"/>
          <w:marBottom w:val="0"/>
          <w:divBdr>
            <w:top w:val="none" w:sz="0" w:space="0" w:color="auto"/>
            <w:left w:val="none" w:sz="0" w:space="0" w:color="auto"/>
            <w:bottom w:val="none" w:sz="0" w:space="0" w:color="auto"/>
            <w:right w:val="none" w:sz="0" w:space="0" w:color="auto"/>
          </w:divBdr>
        </w:div>
        <w:div w:id="1309553479">
          <w:marLeft w:val="640"/>
          <w:marRight w:val="0"/>
          <w:marTop w:val="0"/>
          <w:marBottom w:val="0"/>
          <w:divBdr>
            <w:top w:val="none" w:sz="0" w:space="0" w:color="auto"/>
            <w:left w:val="none" w:sz="0" w:space="0" w:color="auto"/>
            <w:bottom w:val="none" w:sz="0" w:space="0" w:color="auto"/>
            <w:right w:val="none" w:sz="0" w:space="0" w:color="auto"/>
          </w:divBdr>
        </w:div>
        <w:div w:id="77022983">
          <w:marLeft w:val="640"/>
          <w:marRight w:val="0"/>
          <w:marTop w:val="0"/>
          <w:marBottom w:val="0"/>
          <w:divBdr>
            <w:top w:val="none" w:sz="0" w:space="0" w:color="auto"/>
            <w:left w:val="none" w:sz="0" w:space="0" w:color="auto"/>
            <w:bottom w:val="none" w:sz="0" w:space="0" w:color="auto"/>
            <w:right w:val="none" w:sz="0" w:space="0" w:color="auto"/>
          </w:divBdr>
        </w:div>
        <w:div w:id="2050690570">
          <w:marLeft w:val="640"/>
          <w:marRight w:val="0"/>
          <w:marTop w:val="0"/>
          <w:marBottom w:val="0"/>
          <w:divBdr>
            <w:top w:val="none" w:sz="0" w:space="0" w:color="auto"/>
            <w:left w:val="none" w:sz="0" w:space="0" w:color="auto"/>
            <w:bottom w:val="none" w:sz="0" w:space="0" w:color="auto"/>
            <w:right w:val="none" w:sz="0" w:space="0" w:color="auto"/>
          </w:divBdr>
        </w:div>
        <w:div w:id="1226649913">
          <w:marLeft w:val="640"/>
          <w:marRight w:val="0"/>
          <w:marTop w:val="0"/>
          <w:marBottom w:val="0"/>
          <w:divBdr>
            <w:top w:val="none" w:sz="0" w:space="0" w:color="auto"/>
            <w:left w:val="none" w:sz="0" w:space="0" w:color="auto"/>
            <w:bottom w:val="none" w:sz="0" w:space="0" w:color="auto"/>
            <w:right w:val="none" w:sz="0" w:space="0" w:color="auto"/>
          </w:divBdr>
        </w:div>
        <w:div w:id="562915069">
          <w:marLeft w:val="640"/>
          <w:marRight w:val="0"/>
          <w:marTop w:val="0"/>
          <w:marBottom w:val="0"/>
          <w:divBdr>
            <w:top w:val="none" w:sz="0" w:space="0" w:color="auto"/>
            <w:left w:val="none" w:sz="0" w:space="0" w:color="auto"/>
            <w:bottom w:val="none" w:sz="0" w:space="0" w:color="auto"/>
            <w:right w:val="none" w:sz="0" w:space="0" w:color="auto"/>
          </w:divBdr>
        </w:div>
        <w:div w:id="232131492">
          <w:marLeft w:val="640"/>
          <w:marRight w:val="0"/>
          <w:marTop w:val="0"/>
          <w:marBottom w:val="0"/>
          <w:divBdr>
            <w:top w:val="none" w:sz="0" w:space="0" w:color="auto"/>
            <w:left w:val="none" w:sz="0" w:space="0" w:color="auto"/>
            <w:bottom w:val="none" w:sz="0" w:space="0" w:color="auto"/>
            <w:right w:val="none" w:sz="0" w:space="0" w:color="auto"/>
          </w:divBdr>
        </w:div>
        <w:div w:id="1084186445">
          <w:marLeft w:val="640"/>
          <w:marRight w:val="0"/>
          <w:marTop w:val="0"/>
          <w:marBottom w:val="0"/>
          <w:divBdr>
            <w:top w:val="none" w:sz="0" w:space="0" w:color="auto"/>
            <w:left w:val="none" w:sz="0" w:space="0" w:color="auto"/>
            <w:bottom w:val="none" w:sz="0" w:space="0" w:color="auto"/>
            <w:right w:val="none" w:sz="0" w:space="0" w:color="auto"/>
          </w:divBdr>
        </w:div>
        <w:div w:id="1553275548">
          <w:marLeft w:val="640"/>
          <w:marRight w:val="0"/>
          <w:marTop w:val="0"/>
          <w:marBottom w:val="0"/>
          <w:divBdr>
            <w:top w:val="none" w:sz="0" w:space="0" w:color="auto"/>
            <w:left w:val="none" w:sz="0" w:space="0" w:color="auto"/>
            <w:bottom w:val="none" w:sz="0" w:space="0" w:color="auto"/>
            <w:right w:val="none" w:sz="0" w:space="0" w:color="auto"/>
          </w:divBdr>
        </w:div>
        <w:div w:id="807404971">
          <w:marLeft w:val="640"/>
          <w:marRight w:val="0"/>
          <w:marTop w:val="0"/>
          <w:marBottom w:val="0"/>
          <w:divBdr>
            <w:top w:val="none" w:sz="0" w:space="0" w:color="auto"/>
            <w:left w:val="none" w:sz="0" w:space="0" w:color="auto"/>
            <w:bottom w:val="none" w:sz="0" w:space="0" w:color="auto"/>
            <w:right w:val="none" w:sz="0" w:space="0" w:color="auto"/>
          </w:divBdr>
        </w:div>
        <w:div w:id="340669825">
          <w:marLeft w:val="640"/>
          <w:marRight w:val="0"/>
          <w:marTop w:val="0"/>
          <w:marBottom w:val="0"/>
          <w:divBdr>
            <w:top w:val="none" w:sz="0" w:space="0" w:color="auto"/>
            <w:left w:val="none" w:sz="0" w:space="0" w:color="auto"/>
            <w:bottom w:val="none" w:sz="0" w:space="0" w:color="auto"/>
            <w:right w:val="none" w:sz="0" w:space="0" w:color="auto"/>
          </w:divBdr>
        </w:div>
        <w:div w:id="893587936">
          <w:marLeft w:val="640"/>
          <w:marRight w:val="0"/>
          <w:marTop w:val="0"/>
          <w:marBottom w:val="0"/>
          <w:divBdr>
            <w:top w:val="none" w:sz="0" w:space="0" w:color="auto"/>
            <w:left w:val="none" w:sz="0" w:space="0" w:color="auto"/>
            <w:bottom w:val="none" w:sz="0" w:space="0" w:color="auto"/>
            <w:right w:val="none" w:sz="0" w:space="0" w:color="auto"/>
          </w:divBdr>
        </w:div>
        <w:div w:id="1482381488">
          <w:marLeft w:val="640"/>
          <w:marRight w:val="0"/>
          <w:marTop w:val="0"/>
          <w:marBottom w:val="0"/>
          <w:divBdr>
            <w:top w:val="none" w:sz="0" w:space="0" w:color="auto"/>
            <w:left w:val="none" w:sz="0" w:space="0" w:color="auto"/>
            <w:bottom w:val="none" w:sz="0" w:space="0" w:color="auto"/>
            <w:right w:val="none" w:sz="0" w:space="0" w:color="auto"/>
          </w:divBdr>
        </w:div>
      </w:divsChild>
    </w:div>
    <w:div w:id="972752328">
      <w:bodyDiv w:val="1"/>
      <w:marLeft w:val="0"/>
      <w:marRight w:val="0"/>
      <w:marTop w:val="0"/>
      <w:marBottom w:val="0"/>
      <w:divBdr>
        <w:top w:val="none" w:sz="0" w:space="0" w:color="auto"/>
        <w:left w:val="none" w:sz="0" w:space="0" w:color="auto"/>
        <w:bottom w:val="none" w:sz="0" w:space="0" w:color="auto"/>
        <w:right w:val="none" w:sz="0" w:space="0" w:color="auto"/>
      </w:divBdr>
      <w:divsChild>
        <w:div w:id="1580017088">
          <w:marLeft w:val="640"/>
          <w:marRight w:val="0"/>
          <w:marTop w:val="0"/>
          <w:marBottom w:val="0"/>
          <w:divBdr>
            <w:top w:val="none" w:sz="0" w:space="0" w:color="auto"/>
            <w:left w:val="none" w:sz="0" w:space="0" w:color="auto"/>
            <w:bottom w:val="none" w:sz="0" w:space="0" w:color="auto"/>
            <w:right w:val="none" w:sz="0" w:space="0" w:color="auto"/>
          </w:divBdr>
        </w:div>
        <w:div w:id="534658366">
          <w:marLeft w:val="640"/>
          <w:marRight w:val="0"/>
          <w:marTop w:val="0"/>
          <w:marBottom w:val="0"/>
          <w:divBdr>
            <w:top w:val="none" w:sz="0" w:space="0" w:color="auto"/>
            <w:left w:val="none" w:sz="0" w:space="0" w:color="auto"/>
            <w:bottom w:val="none" w:sz="0" w:space="0" w:color="auto"/>
            <w:right w:val="none" w:sz="0" w:space="0" w:color="auto"/>
          </w:divBdr>
        </w:div>
        <w:div w:id="1115174006">
          <w:marLeft w:val="640"/>
          <w:marRight w:val="0"/>
          <w:marTop w:val="0"/>
          <w:marBottom w:val="0"/>
          <w:divBdr>
            <w:top w:val="none" w:sz="0" w:space="0" w:color="auto"/>
            <w:left w:val="none" w:sz="0" w:space="0" w:color="auto"/>
            <w:bottom w:val="none" w:sz="0" w:space="0" w:color="auto"/>
            <w:right w:val="none" w:sz="0" w:space="0" w:color="auto"/>
          </w:divBdr>
        </w:div>
        <w:div w:id="1626501987">
          <w:marLeft w:val="640"/>
          <w:marRight w:val="0"/>
          <w:marTop w:val="0"/>
          <w:marBottom w:val="0"/>
          <w:divBdr>
            <w:top w:val="none" w:sz="0" w:space="0" w:color="auto"/>
            <w:left w:val="none" w:sz="0" w:space="0" w:color="auto"/>
            <w:bottom w:val="none" w:sz="0" w:space="0" w:color="auto"/>
            <w:right w:val="none" w:sz="0" w:space="0" w:color="auto"/>
          </w:divBdr>
        </w:div>
        <w:div w:id="96945157">
          <w:marLeft w:val="640"/>
          <w:marRight w:val="0"/>
          <w:marTop w:val="0"/>
          <w:marBottom w:val="0"/>
          <w:divBdr>
            <w:top w:val="none" w:sz="0" w:space="0" w:color="auto"/>
            <w:left w:val="none" w:sz="0" w:space="0" w:color="auto"/>
            <w:bottom w:val="none" w:sz="0" w:space="0" w:color="auto"/>
            <w:right w:val="none" w:sz="0" w:space="0" w:color="auto"/>
          </w:divBdr>
        </w:div>
        <w:div w:id="634212559">
          <w:marLeft w:val="640"/>
          <w:marRight w:val="0"/>
          <w:marTop w:val="0"/>
          <w:marBottom w:val="0"/>
          <w:divBdr>
            <w:top w:val="none" w:sz="0" w:space="0" w:color="auto"/>
            <w:left w:val="none" w:sz="0" w:space="0" w:color="auto"/>
            <w:bottom w:val="none" w:sz="0" w:space="0" w:color="auto"/>
            <w:right w:val="none" w:sz="0" w:space="0" w:color="auto"/>
          </w:divBdr>
        </w:div>
        <w:div w:id="135463859">
          <w:marLeft w:val="640"/>
          <w:marRight w:val="0"/>
          <w:marTop w:val="0"/>
          <w:marBottom w:val="0"/>
          <w:divBdr>
            <w:top w:val="none" w:sz="0" w:space="0" w:color="auto"/>
            <w:left w:val="none" w:sz="0" w:space="0" w:color="auto"/>
            <w:bottom w:val="none" w:sz="0" w:space="0" w:color="auto"/>
            <w:right w:val="none" w:sz="0" w:space="0" w:color="auto"/>
          </w:divBdr>
        </w:div>
        <w:div w:id="54545959">
          <w:marLeft w:val="640"/>
          <w:marRight w:val="0"/>
          <w:marTop w:val="0"/>
          <w:marBottom w:val="0"/>
          <w:divBdr>
            <w:top w:val="none" w:sz="0" w:space="0" w:color="auto"/>
            <w:left w:val="none" w:sz="0" w:space="0" w:color="auto"/>
            <w:bottom w:val="none" w:sz="0" w:space="0" w:color="auto"/>
            <w:right w:val="none" w:sz="0" w:space="0" w:color="auto"/>
          </w:divBdr>
        </w:div>
        <w:div w:id="332535565">
          <w:marLeft w:val="640"/>
          <w:marRight w:val="0"/>
          <w:marTop w:val="0"/>
          <w:marBottom w:val="0"/>
          <w:divBdr>
            <w:top w:val="none" w:sz="0" w:space="0" w:color="auto"/>
            <w:left w:val="none" w:sz="0" w:space="0" w:color="auto"/>
            <w:bottom w:val="none" w:sz="0" w:space="0" w:color="auto"/>
            <w:right w:val="none" w:sz="0" w:space="0" w:color="auto"/>
          </w:divBdr>
        </w:div>
        <w:div w:id="143399589">
          <w:marLeft w:val="640"/>
          <w:marRight w:val="0"/>
          <w:marTop w:val="0"/>
          <w:marBottom w:val="0"/>
          <w:divBdr>
            <w:top w:val="none" w:sz="0" w:space="0" w:color="auto"/>
            <w:left w:val="none" w:sz="0" w:space="0" w:color="auto"/>
            <w:bottom w:val="none" w:sz="0" w:space="0" w:color="auto"/>
            <w:right w:val="none" w:sz="0" w:space="0" w:color="auto"/>
          </w:divBdr>
        </w:div>
        <w:div w:id="966159961">
          <w:marLeft w:val="640"/>
          <w:marRight w:val="0"/>
          <w:marTop w:val="0"/>
          <w:marBottom w:val="0"/>
          <w:divBdr>
            <w:top w:val="none" w:sz="0" w:space="0" w:color="auto"/>
            <w:left w:val="none" w:sz="0" w:space="0" w:color="auto"/>
            <w:bottom w:val="none" w:sz="0" w:space="0" w:color="auto"/>
            <w:right w:val="none" w:sz="0" w:space="0" w:color="auto"/>
          </w:divBdr>
        </w:div>
        <w:div w:id="778065746">
          <w:marLeft w:val="640"/>
          <w:marRight w:val="0"/>
          <w:marTop w:val="0"/>
          <w:marBottom w:val="0"/>
          <w:divBdr>
            <w:top w:val="none" w:sz="0" w:space="0" w:color="auto"/>
            <w:left w:val="none" w:sz="0" w:space="0" w:color="auto"/>
            <w:bottom w:val="none" w:sz="0" w:space="0" w:color="auto"/>
            <w:right w:val="none" w:sz="0" w:space="0" w:color="auto"/>
          </w:divBdr>
        </w:div>
        <w:div w:id="1697926475">
          <w:marLeft w:val="640"/>
          <w:marRight w:val="0"/>
          <w:marTop w:val="0"/>
          <w:marBottom w:val="0"/>
          <w:divBdr>
            <w:top w:val="none" w:sz="0" w:space="0" w:color="auto"/>
            <w:left w:val="none" w:sz="0" w:space="0" w:color="auto"/>
            <w:bottom w:val="none" w:sz="0" w:space="0" w:color="auto"/>
            <w:right w:val="none" w:sz="0" w:space="0" w:color="auto"/>
          </w:divBdr>
        </w:div>
        <w:div w:id="143936645">
          <w:marLeft w:val="640"/>
          <w:marRight w:val="0"/>
          <w:marTop w:val="0"/>
          <w:marBottom w:val="0"/>
          <w:divBdr>
            <w:top w:val="none" w:sz="0" w:space="0" w:color="auto"/>
            <w:left w:val="none" w:sz="0" w:space="0" w:color="auto"/>
            <w:bottom w:val="none" w:sz="0" w:space="0" w:color="auto"/>
            <w:right w:val="none" w:sz="0" w:space="0" w:color="auto"/>
          </w:divBdr>
        </w:div>
        <w:div w:id="2098867252">
          <w:marLeft w:val="640"/>
          <w:marRight w:val="0"/>
          <w:marTop w:val="0"/>
          <w:marBottom w:val="0"/>
          <w:divBdr>
            <w:top w:val="none" w:sz="0" w:space="0" w:color="auto"/>
            <w:left w:val="none" w:sz="0" w:space="0" w:color="auto"/>
            <w:bottom w:val="none" w:sz="0" w:space="0" w:color="auto"/>
            <w:right w:val="none" w:sz="0" w:space="0" w:color="auto"/>
          </w:divBdr>
        </w:div>
        <w:div w:id="1465737691">
          <w:marLeft w:val="640"/>
          <w:marRight w:val="0"/>
          <w:marTop w:val="0"/>
          <w:marBottom w:val="0"/>
          <w:divBdr>
            <w:top w:val="none" w:sz="0" w:space="0" w:color="auto"/>
            <w:left w:val="none" w:sz="0" w:space="0" w:color="auto"/>
            <w:bottom w:val="none" w:sz="0" w:space="0" w:color="auto"/>
            <w:right w:val="none" w:sz="0" w:space="0" w:color="auto"/>
          </w:divBdr>
        </w:div>
        <w:div w:id="1756055657">
          <w:marLeft w:val="640"/>
          <w:marRight w:val="0"/>
          <w:marTop w:val="0"/>
          <w:marBottom w:val="0"/>
          <w:divBdr>
            <w:top w:val="none" w:sz="0" w:space="0" w:color="auto"/>
            <w:left w:val="none" w:sz="0" w:space="0" w:color="auto"/>
            <w:bottom w:val="none" w:sz="0" w:space="0" w:color="auto"/>
            <w:right w:val="none" w:sz="0" w:space="0" w:color="auto"/>
          </w:divBdr>
        </w:div>
        <w:div w:id="1814712537">
          <w:marLeft w:val="640"/>
          <w:marRight w:val="0"/>
          <w:marTop w:val="0"/>
          <w:marBottom w:val="0"/>
          <w:divBdr>
            <w:top w:val="none" w:sz="0" w:space="0" w:color="auto"/>
            <w:left w:val="none" w:sz="0" w:space="0" w:color="auto"/>
            <w:bottom w:val="none" w:sz="0" w:space="0" w:color="auto"/>
            <w:right w:val="none" w:sz="0" w:space="0" w:color="auto"/>
          </w:divBdr>
        </w:div>
        <w:div w:id="1730154510">
          <w:marLeft w:val="640"/>
          <w:marRight w:val="0"/>
          <w:marTop w:val="0"/>
          <w:marBottom w:val="0"/>
          <w:divBdr>
            <w:top w:val="none" w:sz="0" w:space="0" w:color="auto"/>
            <w:left w:val="none" w:sz="0" w:space="0" w:color="auto"/>
            <w:bottom w:val="none" w:sz="0" w:space="0" w:color="auto"/>
            <w:right w:val="none" w:sz="0" w:space="0" w:color="auto"/>
          </w:divBdr>
        </w:div>
        <w:div w:id="1984305941">
          <w:marLeft w:val="640"/>
          <w:marRight w:val="0"/>
          <w:marTop w:val="0"/>
          <w:marBottom w:val="0"/>
          <w:divBdr>
            <w:top w:val="none" w:sz="0" w:space="0" w:color="auto"/>
            <w:left w:val="none" w:sz="0" w:space="0" w:color="auto"/>
            <w:bottom w:val="none" w:sz="0" w:space="0" w:color="auto"/>
            <w:right w:val="none" w:sz="0" w:space="0" w:color="auto"/>
          </w:divBdr>
        </w:div>
        <w:div w:id="544216881">
          <w:marLeft w:val="640"/>
          <w:marRight w:val="0"/>
          <w:marTop w:val="0"/>
          <w:marBottom w:val="0"/>
          <w:divBdr>
            <w:top w:val="none" w:sz="0" w:space="0" w:color="auto"/>
            <w:left w:val="none" w:sz="0" w:space="0" w:color="auto"/>
            <w:bottom w:val="none" w:sz="0" w:space="0" w:color="auto"/>
            <w:right w:val="none" w:sz="0" w:space="0" w:color="auto"/>
          </w:divBdr>
        </w:div>
        <w:div w:id="280961301">
          <w:marLeft w:val="640"/>
          <w:marRight w:val="0"/>
          <w:marTop w:val="0"/>
          <w:marBottom w:val="0"/>
          <w:divBdr>
            <w:top w:val="none" w:sz="0" w:space="0" w:color="auto"/>
            <w:left w:val="none" w:sz="0" w:space="0" w:color="auto"/>
            <w:bottom w:val="none" w:sz="0" w:space="0" w:color="auto"/>
            <w:right w:val="none" w:sz="0" w:space="0" w:color="auto"/>
          </w:divBdr>
        </w:div>
        <w:div w:id="1467502408">
          <w:marLeft w:val="640"/>
          <w:marRight w:val="0"/>
          <w:marTop w:val="0"/>
          <w:marBottom w:val="0"/>
          <w:divBdr>
            <w:top w:val="none" w:sz="0" w:space="0" w:color="auto"/>
            <w:left w:val="none" w:sz="0" w:space="0" w:color="auto"/>
            <w:bottom w:val="none" w:sz="0" w:space="0" w:color="auto"/>
            <w:right w:val="none" w:sz="0" w:space="0" w:color="auto"/>
          </w:divBdr>
        </w:div>
        <w:div w:id="1370450535">
          <w:marLeft w:val="640"/>
          <w:marRight w:val="0"/>
          <w:marTop w:val="0"/>
          <w:marBottom w:val="0"/>
          <w:divBdr>
            <w:top w:val="none" w:sz="0" w:space="0" w:color="auto"/>
            <w:left w:val="none" w:sz="0" w:space="0" w:color="auto"/>
            <w:bottom w:val="none" w:sz="0" w:space="0" w:color="auto"/>
            <w:right w:val="none" w:sz="0" w:space="0" w:color="auto"/>
          </w:divBdr>
        </w:div>
        <w:div w:id="961421508">
          <w:marLeft w:val="640"/>
          <w:marRight w:val="0"/>
          <w:marTop w:val="0"/>
          <w:marBottom w:val="0"/>
          <w:divBdr>
            <w:top w:val="none" w:sz="0" w:space="0" w:color="auto"/>
            <w:left w:val="none" w:sz="0" w:space="0" w:color="auto"/>
            <w:bottom w:val="none" w:sz="0" w:space="0" w:color="auto"/>
            <w:right w:val="none" w:sz="0" w:space="0" w:color="auto"/>
          </w:divBdr>
        </w:div>
        <w:div w:id="5327608">
          <w:marLeft w:val="640"/>
          <w:marRight w:val="0"/>
          <w:marTop w:val="0"/>
          <w:marBottom w:val="0"/>
          <w:divBdr>
            <w:top w:val="none" w:sz="0" w:space="0" w:color="auto"/>
            <w:left w:val="none" w:sz="0" w:space="0" w:color="auto"/>
            <w:bottom w:val="none" w:sz="0" w:space="0" w:color="auto"/>
            <w:right w:val="none" w:sz="0" w:space="0" w:color="auto"/>
          </w:divBdr>
        </w:div>
        <w:div w:id="171192016">
          <w:marLeft w:val="640"/>
          <w:marRight w:val="0"/>
          <w:marTop w:val="0"/>
          <w:marBottom w:val="0"/>
          <w:divBdr>
            <w:top w:val="none" w:sz="0" w:space="0" w:color="auto"/>
            <w:left w:val="none" w:sz="0" w:space="0" w:color="auto"/>
            <w:bottom w:val="none" w:sz="0" w:space="0" w:color="auto"/>
            <w:right w:val="none" w:sz="0" w:space="0" w:color="auto"/>
          </w:divBdr>
        </w:div>
        <w:div w:id="1621836732">
          <w:marLeft w:val="640"/>
          <w:marRight w:val="0"/>
          <w:marTop w:val="0"/>
          <w:marBottom w:val="0"/>
          <w:divBdr>
            <w:top w:val="none" w:sz="0" w:space="0" w:color="auto"/>
            <w:left w:val="none" w:sz="0" w:space="0" w:color="auto"/>
            <w:bottom w:val="none" w:sz="0" w:space="0" w:color="auto"/>
            <w:right w:val="none" w:sz="0" w:space="0" w:color="auto"/>
          </w:divBdr>
        </w:div>
        <w:div w:id="1937859795">
          <w:marLeft w:val="640"/>
          <w:marRight w:val="0"/>
          <w:marTop w:val="0"/>
          <w:marBottom w:val="0"/>
          <w:divBdr>
            <w:top w:val="none" w:sz="0" w:space="0" w:color="auto"/>
            <w:left w:val="none" w:sz="0" w:space="0" w:color="auto"/>
            <w:bottom w:val="none" w:sz="0" w:space="0" w:color="auto"/>
            <w:right w:val="none" w:sz="0" w:space="0" w:color="auto"/>
          </w:divBdr>
        </w:div>
        <w:div w:id="358747278">
          <w:marLeft w:val="640"/>
          <w:marRight w:val="0"/>
          <w:marTop w:val="0"/>
          <w:marBottom w:val="0"/>
          <w:divBdr>
            <w:top w:val="none" w:sz="0" w:space="0" w:color="auto"/>
            <w:left w:val="none" w:sz="0" w:space="0" w:color="auto"/>
            <w:bottom w:val="none" w:sz="0" w:space="0" w:color="auto"/>
            <w:right w:val="none" w:sz="0" w:space="0" w:color="auto"/>
          </w:divBdr>
        </w:div>
        <w:div w:id="2084251244">
          <w:marLeft w:val="640"/>
          <w:marRight w:val="0"/>
          <w:marTop w:val="0"/>
          <w:marBottom w:val="0"/>
          <w:divBdr>
            <w:top w:val="none" w:sz="0" w:space="0" w:color="auto"/>
            <w:left w:val="none" w:sz="0" w:space="0" w:color="auto"/>
            <w:bottom w:val="none" w:sz="0" w:space="0" w:color="auto"/>
            <w:right w:val="none" w:sz="0" w:space="0" w:color="auto"/>
          </w:divBdr>
        </w:div>
        <w:div w:id="1884903914">
          <w:marLeft w:val="640"/>
          <w:marRight w:val="0"/>
          <w:marTop w:val="0"/>
          <w:marBottom w:val="0"/>
          <w:divBdr>
            <w:top w:val="none" w:sz="0" w:space="0" w:color="auto"/>
            <w:left w:val="none" w:sz="0" w:space="0" w:color="auto"/>
            <w:bottom w:val="none" w:sz="0" w:space="0" w:color="auto"/>
            <w:right w:val="none" w:sz="0" w:space="0" w:color="auto"/>
          </w:divBdr>
        </w:div>
        <w:div w:id="1671252518">
          <w:marLeft w:val="640"/>
          <w:marRight w:val="0"/>
          <w:marTop w:val="0"/>
          <w:marBottom w:val="0"/>
          <w:divBdr>
            <w:top w:val="none" w:sz="0" w:space="0" w:color="auto"/>
            <w:left w:val="none" w:sz="0" w:space="0" w:color="auto"/>
            <w:bottom w:val="none" w:sz="0" w:space="0" w:color="auto"/>
            <w:right w:val="none" w:sz="0" w:space="0" w:color="auto"/>
          </w:divBdr>
        </w:div>
        <w:div w:id="2118789919">
          <w:marLeft w:val="640"/>
          <w:marRight w:val="0"/>
          <w:marTop w:val="0"/>
          <w:marBottom w:val="0"/>
          <w:divBdr>
            <w:top w:val="none" w:sz="0" w:space="0" w:color="auto"/>
            <w:left w:val="none" w:sz="0" w:space="0" w:color="auto"/>
            <w:bottom w:val="none" w:sz="0" w:space="0" w:color="auto"/>
            <w:right w:val="none" w:sz="0" w:space="0" w:color="auto"/>
          </w:divBdr>
        </w:div>
        <w:div w:id="692220635">
          <w:marLeft w:val="640"/>
          <w:marRight w:val="0"/>
          <w:marTop w:val="0"/>
          <w:marBottom w:val="0"/>
          <w:divBdr>
            <w:top w:val="none" w:sz="0" w:space="0" w:color="auto"/>
            <w:left w:val="none" w:sz="0" w:space="0" w:color="auto"/>
            <w:bottom w:val="none" w:sz="0" w:space="0" w:color="auto"/>
            <w:right w:val="none" w:sz="0" w:space="0" w:color="auto"/>
          </w:divBdr>
        </w:div>
        <w:div w:id="36392497">
          <w:marLeft w:val="640"/>
          <w:marRight w:val="0"/>
          <w:marTop w:val="0"/>
          <w:marBottom w:val="0"/>
          <w:divBdr>
            <w:top w:val="none" w:sz="0" w:space="0" w:color="auto"/>
            <w:left w:val="none" w:sz="0" w:space="0" w:color="auto"/>
            <w:bottom w:val="none" w:sz="0" w:space="0" w:color="auto"/>
            <w:right w:val="none" w:sz="0" w:space="0" w:color="auto"/>
          </w:divBdr>
        </w:div>
        <w:div w:id="908611754">
          <w:marLeft w:val="640"/>
          <w:marRight w:val="0"/>
          <w:marTop w:val="0"/>
          <w:marBottom w:val="0"/>
          <w:divBdr>
            <w:top w:val="none" w:sz="0" w:space="0" w:color="auto"/>
            <w:left w:val="none" w:sz="0" w:space="0" w:color="auto"/>
            <w:bottom w:val="none" w:sz="0" w:space="0" w:color="auto"/>
            <w:right w:val="none" w:sz="0" w:space="0" w:color="auto"/>
          </w:divBdr>
        </w:div>
        <w:div w:id="151526513">
          <w:marLeft w:val="640"/>
          <w:marRight w:val="0"/>
          <w:marTop w:val="0"/>
          <w:marBottom w:val="0"/>
          <w:divBdr>
            <w:top w:val="none" w:sz="0" w:space="0" w:color="auto"/>
            <w:left w:val="none" w:sz="0" w:space="0" w:color="auto"/>
            <w:bottom w:val="none" w:sz="0" w:space="0" w:color="auto"/>
            <w:right w:val="none" w:sz="0" w:space="0" w:color="auto"/>
          </w:divBdr>
        </w:div>
        <w:div w:id="799038383">
          <w:marLeft w:val="640"/>
          <w:marRight w:val="0"/>
          <w:marTop w:val="0"/>
          <w:marBottom w:val="0"/>
          <w:divBdr>
            <w:top w:val="none" w:sz="0" w:space="0" w:color="auto"/>
            <w:left w:val="none" w:sz="0" w:space="0" w:color="auto"/>
            <w:bottom w:val="none" w:sz="0" w:space="0" w:color="auto"/>
            <w:right w:val="none" w:sz="0" w:space="0" w:color="auto"/>
          </w:divBdr>
        </w:div>
        <w:div w:id="496654597">
          <w:marLeft w:val="640"/>
          <w:marRight w:val="0"/>
          <w:marTop w:val="0"/>
          <w:marBottom w:val="0"/>
          <w:divBdr>
            <w:top w:val="none" w:sz="0" w:space="0" w:color="auto"/>
            <w:left w:val="none" w:sz="0" w:space="0" w:color="auto"/>
            <w:bottom w:val="none" w:sz="0" w:space="0" w:color="auto"/>
            <w:right w:val="none" w:sz="0" w:space="0" w:color="auto"/>
          </w:divBdr>
        </w:div>
        <w:div w:id="1627077760">
          <w:marLeft w:val="640"/>
          <w:marRight w:val="0"/>
          <w:marTop w:val="0"/>
          <w:marBottom w:val="0"/>
          <w:divBdr>
            <w:top w:val="none" w:sz="0" w:space="0" w:color="auto"/>
            <w:left w:val="none" w:sz="0" w:space="0" w:color="auto"/>
            <w:bottom w:val="none" w:sz="0" w:space="0" w:color="auto"/>
            <w:right w:val="none" w:sz="0" w:space="0" w:color="auto"/>
          </w:divBdr>
        </w:div>
        <w:div w:id="1523126725">
          <w:marLeft w:val="640"/>
          <w:marRight w:val="0"/>
          <w:marTop w:val="0"/>
          <w:marBottom w:val="0"/>
          <w:divBdr>
            <w:top w:val="none" w:sz="0" w:space="0" w:color="auto"/>
            <w:left w:val="none" w:sz="0" w:space="0" w:color="auto"/>
            <w:bottom w:val="none" w:sz="0" w:space="0" w:color="auto"/>
            <w:right w:val="none" w:sz="0" w:space="0" w:color="auto"/>
          </w:divBdr>
        </w:div>
        <w:div w:id="2022245614">
          <w:marLeft w:val="640"/>
          <w:marRight w:val="0"/>
          <w:marTop w:val="0"/>
          <w:marBottom w:val="0"/>
          <w:divBdr>
            <w:top w:val="none" w:sz="0" w:space="0" w:color="auto"/>
            <w:left w:val="none" w:sz="0" w:space="0" w:color="auto"/>
            <w:bottom w:val="none" w:sz="0" w:space="0" w:color="auto"/>
            <w:right w:val="none" w:sz="0" w:space="0" w:color="auto"/>
          </w:divBdr>
        </w:div>
      </w:divsChild>
    </w:div>
    <w:div w:id="983464697">
      <w:bodyDiv w:val="1"/>
      <w:marLeft w:val="0"/>
      <w:marRight w:val="0"/>
      <w:marTop w:val="0"/>
      <w:marBottom w:val="0"/>
      <w:divBdr>
        <w:top w:val="none" w:sz="0" w:space="0" w:color="auto"/>
        <w:left w:val="none" w:sz="0" w:space="0" w:color="auto"/>
        <w:bottom w:val="none" w:sz="0" w:space="0" w:color="auto"/>
        <w:right w:val="none" w:sz="0" w:space="0" w:color="auto"/>
      </w:divBdr>
      <w:divsChild>
        <w:div w:id="1902792934">
          <w:marLeft w:val="640"/>
          <w:marRight w:val="0"/>
          <w:marTop w:val="0"/>
          <w:marBottom w:val="0"/>
          <w:divBdr>
            <w:top w:val="none" w:sz="0" w:space="0" w:color="auto"/>
            <w:left w:val="none" w:sz="0" w:space="0" w:color="auto"/>
            <w:bottom w:val="none" w:sz="0" w:space="0" w:color="auto"/>
            <w:right w:val="none" w:sz="0" w:space="0" w:color="auto"/>
          </w:divBdr>
        </w:div>
        <w:div w:id="765618953">
          <w:marLeft w:val="640"/>
          <w:marRight w:val="0"/>
          <w:marTop w:val="0"/>
          <w:marBottom w:val="0"/>
          <w:divBdr>
            <w:top w:val="none" w:sz="0" w:space="0" w:color="auto"/>
            <w:left w:val="none" w:sz="0" w:space="0" w:color="auto"/>
            <w:bottom w:val="none" w:sz="0" w:space="0" w:color="auto"/>
            <w:right w:val="none" w:sz="0" w:space="0" w:color="auto"/>
          </w:divBdr>
        </w:div>
        <w:div w:id="1259169652">
          <w:marLeft w:val="640"/>
          <w:marRight w:val="0"/>
          <w:marTop w:val="0"/>
          <w:marBottom w:val="0"/>
          <w:divBdr>
            <w:top w:val="none" w:sz="0" w:space="0" w:color="auto"/>
            <w:left w:val="none" w:sz="0" w:space="0" w:color="auto"/>
            <w:bottom w:val="none" w:sz="0" w:space="0" w:color="auto"/>
            <w:right w:val="none" w:sz="0" w:space="0" w:color="auto"/>
          </w:divBdr>
        </w:div>
        <w:div w:id="363402787">
          <w:marLeft w:val="640"/>
          <w:marRight w:val="0"/>
          <w:marTop w:val="0"/>
          <w:marBottom w:val="0"/>
          <w:divBdr>
            <w:top w:val="none" w:sz="0" w:space="0" w:color="auto"/>
            <w:left w:val="none" w:sz="0" w:space="0" w:color="auto"/>
            <w:bottom w:val="none" w:sz="0" w:space="0" w:color="auto"/>
            <w:right w:val="none" w:sz="0" w:space="0" w:color="auto"/>
          </w:divBdr>
        </w:div>
        <w:div w:id="1773352091">
          <w:marLeft w:val="640"/>
          <w:marRight w:val="0"/>
          <w:marTop w:val="0"/>
          <w:marBottom w:val="0"/>
          <w:divBdr>
            <w:top w:val="none" w:sz="0" w:space="0" w:color="auto"/>
            <w:left w:val="none" w:sz="0" w:space="0" w:color="auto"/>
            <w:bottom w:val="none" w:sz="0" w:space="0" w:color="auto"/>
            <w:right w:val="none" w:sz="0" w:space="0" w:color="auto"/>
          </w:divBdr>
        </w:div>
        <w:div w:id="841969195">
          <w:marLeft w:val="640"/>
          <w:marRight w:val="0"/>
          <w:marTop w:val="0"/>
          <w:marBottom w:val="0"/>
          <w:divBdr>
            <w:top w:val="none" w:sz="0" w:space="0" w:color="auto"/>
            <w:left w:val="none" w:sz="0" w:space="0" w:color="auto"/>
            <w:bottom w:val="none" w:sz="0" w:space="0" w:color="auto"/>
            <w:right w:val="none" w:sz="0" w:space="0" w:color="auto"/>
          </w:divBdr>
        </w:div>
        <w:div w:id="1752921570">
          <w:marLeft w:val="640"/>
          <w:marRight w:val="0"/>
          <w:marTop w:val="0"/>
          <w:marBottom w:val="0"/>
          <w:divBdr>
            <w:top w:val="none" w:sz="0" w:space="0" w:color="auto"/>
            <w:left w:val="none" w:sz="0" w:space="0" w:color="auto"/>
            <w:bottom w:val="none" w:sz="0" w:space="0" w:color="auto"/>
            <w:right w:val="none" w:sz="0" w:space="0" w:color="auto"/>
          </w:divBdr>
        </w:div>
        <w:div w:id="704211563">
          <w:marLeft w:val="640"/>
          <w:marRight w:val="0"/>
          <w:marTop w:val="0"/>
          <w:marBottom w:val="0"/>
          <w:divBdr>
            <w:top w:val="none" w:sz="0" w:space="0" w:color="auto"/>
            <w:left w:val="none" w:sz="0" w:space="0" w:color="auto"/>
            <w:bottom w:val="none" w:sz="0" w:space="0" w:color="auto"/>
            <w:right w:val="none" w:sz="0" w:space="0" w:color="auto"/>
          </w:divBdr>
        </w:div>
        <w:div w:id="1711110016">
          <w:marLeft w:val="640"/>
          <w:marRight w:val="0"/>
          <w:marTop w:val="0"/>
          <w:marBottom w:val="0"/>
          <w:divBdr>
            <w:top w:val="none" w:sz="0" w:space="0" w:color="auto"/>
            <w:left w:val="none" w:sz="0" w:space="0" w:color="auto"/>
            <w:bottom w:val="none" w:sz="0" w:space="0" w:color="auto"/>
            <w:right w:val="none" w:sz="0" w:space="0" w:color="auto"/>
          </w:divBdr>
        </w:div>
        <w:div w:id="539786232">
          <w:marLeft w:val="640"/>
          <w:marRight w:val="0"/>
          <w:marTop w:val="0"/>
          <w:marBottom w:val="0"/>
          <w:divBdr>
            <w:top w:val="none" w:sz="0" w:space="0" w:color="auto"/>
            <w:left w:val="none" w:sz="0" w:space="0" w:color="auto"/>
            <w:bottom w:val="none" w:sz="0" w:space="0" w:color="auto"/>
            <w:right w:val="none" w:sz="0" w:space="0" w:color="auto"/>
          </w:divBdr>
        </w:div>
        <w:div w:id="527723174">
          <w:marLeft w:val="640"/>
          <w:marRight w:val="0"/>
          <w:marTop w:val="0"/>
          <w:marBottom w:val="0"/>
          <w:divBdr>
            <w:top w:val="none" w:sz="0" w:space="0" w:color="auto"/>
            <w:left w:val="none" w:sz="0" w:space="0" w:color="auto"/>
            <w:bottom w:val="none" w:sz="0" w:space="0" w:color="auto"/>
            <w:right w:val="none" w:sz="0" w:space="0" w:color="auto"/>
          </w:divBdr>
        </w:div>
        <w:div w:id="1673677603">
          <w:marLeft w:val="640"/>
          <w:marRight w:val="0"/>
          <w:marTop w:val="0"/>
          <w:marBottom w:val="0"/>
          <w:divBdr>
            <w:top w:val="none" w:sz="0" w:space="0" w:color="auto"/>
            <w:left w:val="none" w:sz="0" w:space="0" w:color="auto"/>
            <w:bottom w:val="none" w:sz="0" w:space="0" w:color="auto"/>
            <w:right w:val="none" w:sz="0" w:space="0" w:color="auto"/>
          </w:divBdr>
        </w:div>
        <w:div w:id="455686628">
          <w:marLeft w:val="640"/>
          <w:marRight w:val="0"/>
          <w:marTop w:val="0"/>
          <w:marBottom w:val="0"/>
          <w:divBdr>
            <w:top w:val="none" w:sz="0" w:space="0" w:color="auto"/>
            <w:left w:val="none" w:sz="0" w:space="0" w:color="auto"/>
            <w:bottom w:val="none" w:sz="0" w:space="0" w:color="auto"/>
            <w:right w:val="none" w:sz="0" w:space="0" w:color="auto"/>
          </w:divBdr>
        </w:div>
        <w:div w:id="160004198">
          <w:marLeft w:val="640"/>
          <w:marRight w:val="0"/>
          <w:marTop w:val="0"/>
          <w:marBottom w:val="0"/>
          <w:divBdr>
            <w:top w:val="none" w:sz="0" w:space="0" w:color="auto"/>
            <w:left w:val="none" w:sz="0" w:space="0" w:color="auto"/>
            <w:bottom w:val="none" w:sz="0" w:space="0" w:color="auto"/>
            <w:right w:val="none" w:sz="0" w:space="0" w:color="auto"/>
          </w:divBdr>
        </w:div>
        <w:div w:id="834422504">
          <w:marLeft w:val="640"/>
          <w:marRight w:val="0"/>
          <w:marTop w:val="0"/>
          <w:marBottom w:val="0"/>
          <w:divBdr>
            <w:top w:val="none" w:sz="0" w:space="0" w:color="auto"/>
            <w:left w:val="none" w:sz="0" w:space="0" w:color="auto"/>
            <w:bottom w:val="none" w:sz="0" w:space="0" w:color="auto"/>
            <w:right w:val="none" w:sz="0" w:space="0" w:color="auto"/>
          </w:divBdr>
        </w:div>
        <w:div w:id="1215897237">
          <w:marLeft w:val="640"/>
          <w:marRight w:val="0"/>
          <w:marTop w:val="0"/>
          <w:marBottom w:val="0"/>
          <w:divBdr>
            <w:top w:val="none" w:sz="0" w:space="0" w:color="auto"/>
            <w:left w:val="none" w:sz="0" w:space="0" w:color="auto"/>
            <w:bottom w:val="none" w:sz="0" w:space="0" w:color="auto"/>
            <w:right w:val="none" w:sz="0" w:space="0" w:color="auto"/>
          </w:divBdr>
        </w:div>
        <w:div w:id="800423915">
          <w:marLeft w:val="640"/>
          <w:marRight w:val="0"/>
          <w:marTop w:val="0"/>
          <w:marBottom w:val="0"/>
          <w:divBdr>
            <w:top w:val="none" w:sz="0" w:space="0" w:color="auto"/>
            <w:left w:val="none" w:sz="0" w:space="0" w:color="auto"/>
            <w:bottom w:val="none" w:sz="0" w:space="0" w:color="auto"/>
            <w:right w:val="none" w:sz="0" w:space="0" w:color="auto"/>
          </w:divBdr>
        </w:div>
        <w:div w:id="331220993">
          <w:marLeft w:val="640"/>
          <w:marRight w:val="0"/>
          <w:marTop w:val="0"/>
          <w:marBottom w:val="0"/>
          <w:divBdr>
            <w:top w:val="none" w:sz="0" w:space="0" w:color="auto"/>
            <w:left w:val="none" w:sz="0" w:space="0" w:color="auto"/>
            <w:bottom w:val="none" w:sz="0" w:space="0" w:color="auto"/>
            <w:right w:val="none" w:sz="0" w:space="0" w:color="auto"/>
          </w:divBdr>
        </w:div>
        <w:div w:id="157308671">
          <w:marLeft w:val="640"/>
          <w:marRight w:val="0"/>
          <w:marTop w:val="0"/>
          <w:marBottom w:val="0"/>
          <w:divBdr>
            <w:top w:val="none" w:sz="0" w:space="0" w:color="auto"/>
            <w:left w:val="none" w:sz="0" w:space="0" w:color="auto"/>
            <w:bottom w:val="none" w:sz="0" w:space="0" w:color="auto"/>
            <w:right w:val="none" w:sz="0" w:space="0" w:color="auto"/>
          </w:divBdr>
        </w:div>
        <w:div w:id="1885749312">
          <w:marLeft w:val="640"/>
          <w:marRight w:val="0"/>
          <w:marTop w:val="0"/>
          <w:marBottom w:val="0"/>
          <w:divBdr>
            <w:top w:val="none" w:sz="0" w:space="0" w:color="auto"/>
            <w:left w:val="none" w:sz="0" w:space="0" w:color="auto"/>
            <w:bottom w:val="none" w:sz="0" w:space="0" w:color="auto"/>
            <w:right w:val="none" w:sz="0" w:space="0" w:color="auto"/>
          </w:divBdr>
        </w:div>
        <w:div w:id="1294680543">
          <w:marLeft w:val="640"/>
          <w:marRight w:val="0"/>
          <w:marTop w:val="0"/>
          <w:marBottom w:val="0"/>
          <w:divBdr>
            <w:top w:val="none" w:sz="0" w:space="0" w:color="auto"/>
            <w:left w:val="none" w:sz="0" w:space="0" w:color="auto"/>
            <w:bottom w:val="none" w:sz="0" w:space="0" w:color="auto"/>
            <w:right w:val="none" w:sz="0" w:space="0" w:color="auto"/>
          </w:divBdr>
        </w:div>
        <w:div w:id="276984470">
          <w:marLeft w:val="640"/>
          <w:marRight w:val="0"/>
          <w:marTop w:val="0"/>
          <w:marBottom w:val="0"/>
          <w:divBdr>
            <w:top w:val="none" w:sz="0" w:space="0" w:color="auto"/>
            <w:left w:val="none" w:sz="0" w:space="0" w:color="auto"/>
            <w:bottom w:val="none" w:sz="0" w:space="0" w:color="auto"/>
            <w:right w:val="none" w:sz="0" w:space="0" w:color="auto"/>
          </w:divBdr>
        </w:div>
        <w:div w:id="1023819098">
          <w:marLeft w:val="640"/>
          <w:marRight w:val="0"/>
          <w:marTop w:val="0"/>
          <w:marBottom w:val="0"/>
          <w:divBdr>
            <w:top w:val="none" w:sz="0" w:space="0" w:color="auto"/>
            <w:left w:val="none" w:sz="0" w:space="0" w:color="auto"/>
            <w:bottom w:val="none" w:sz="0" w:space="0" w:color="auto"/>
            <w:right w:val="none" w:sz="0" w:space="0" w:color="auto"/>
          </w:divBdr>
        </w:div>
        <w:div w:id="1908027694">
          <w:marLeft w:val="640"/>
          <w:marRight w:val="0"/>
          <w:marTop w:val="0"/>
          <w:marBottom w:val="0"/>
          <w:divBdr>
            <w:top w:val="none" w:sz="0" w:space="0" w:color="auto"/>
            <w:left w:val="none" w:sz="0" w:space="0" w:color="auto"/>
            <w:bottom w:val="none" w:sz="0" w:space="0" w:color="auto"/>
            <w:right w:val="none" w:sz="0" w:space="0" w:color="auto"/>
          </w:divBdr>
        </w:div>
        <w:div w:id="1652833613">
          <w:marLeft w:val="640"/>
          <w:marRight w:val="0"/>
          <w:marTop w:val="0"/>
          <w:marBottom w:val="0"/>
          <w:divBdr>
            <w:top w:val="none" w:sz="0" w:space="0" w:color="auto"/>
            <w:left w:val="none" w:sz="0" w:space="0" w:color="auto"/>
            <w:bottom w:val="none" w:sz="0" w:space="0" w:color="auto"/>
            <w:right w:val="none" w:sz="0" w:space="0" w:color="auto"/>
          </w:divBdr>
        </w:div>
        <w:div w:id="1194803323">
          <w:marLeft w:val="640"/>
          <w:marRight w:val="0"/>
          <w:marTop w:val="0"/>
          <w:marBottom w:val="0"/>
          <w:divBdr>
            <w:top w:val="none" w:sz="0" w:space="0" w:color="auto"/>
            <w:left w:val="none" w:sz="0" w:space="0" w:color="auto"/>
            <w:bottom w:val="none" w:sz="0" w:space="0" w:color="auto"/>
            <w:right w:val="none" w:sz="0" w:space="0" w:color="auto"/>
          </w:divBdr>
        </w:div>
        <w:div w:id="1419905096">
          <w:marLeft w:val="640"/>
          <w:marRight w:val="0"/>
          <w:marTop w:val="0"/>
          <w:marBottom w:val="0"/>
          <w:divBdr>
            <w:top w:val="none" w:sz="0" w:space="0" w:color="auto"/>
            <w:left w:val="none" w:sz="0" w:space="0" w:color="auto"/>
            <w:bottom w:val="none" w:sz="0" w:space="0" w:color="auto"/>
            <w:right w:val="none" w:sz="0" w:space="0" w:color="auto"/>
          </w:divBdr>
        </w:div>
        <w:div w:id="642807860">
          <w:marLeft w:val="640"/>
          <w:marRight w:val="0"/>
          <w:marTop w:val="0"/>
          <w:marBottom w:val="0"/>
          <w:divBdr>
            <w:top w:val="none" w:sz="0" w:space="0" w:color="auto"/>
            <w:left w:val="none" w:sz="0" w:space="0" w:color="auto"/>
            <w:bottom w:val="none" w:sz="0" w:space="0" w:color="auto"/>
            <w:right w:val="none" w:sz="0" w:space="0" w:color="auto"/>
          </w:divBdr>
        </w:div>
        <w:div w:id="1288898917">
          <w:marLeft w:val="640"/>
          <w:marRight w:val="0"/>
          <w:marTop w:val="0"/>
          <w:marBottom w:val="0"/>
          <w:divBdr>
            <w:top w:val="none" w:sz="0" w:space="0" w:color="auto"/>
            <w:left w:val="none" w:sz="0" w:space="0" w:color="auto"/>
            <w:bottom w:val="none" w:sz="0" w:space="0" w:color="auto"/>
            <w:right w:val="none" w:sz="0" w:space="0" w:color="auto"/>
          </w:divBdr>
        </w:div>
        <w:div w:id="884634566">
          <w:marLeft w:val="640"/>
          <w:marRight w:val="0"/>
          <w:marTop w:val="0"/>
          <w:marBottom w:val="0"/>
          <w:divBdr>
            <w:top w:val="none" w:sz="0" w:space="0" w:color="auto"/>
            <w:left w:val="none" w:sz="0" w:space="0" w:color="auto"/>
            <w:bottom w:val="none" w:sz="0" w:space="0" w:color="auto"/>
            <w:right w:val="none" w:sz="0" w:space="0" w:color="auto"/>
          </w:divBdr>
        </w:div>
        <w:div w:id="250626975">
          <w:marLeft w:val="640"/>
          <w:marRight w:val="0"/>
          <w:marTop w:val="0"/>
          <w:marBottom w:val="0"/>
          <w:divBdr>
            <w:top w:val="none" w:sz="0" w:space="0" w:color="auto"/>
            <w:left w:val="none" w:sz="0" w:space="0" w:color="auto"/>
            <w:bottom w:val="none" w:sz="0" w:space="0" w:color="auto"/>
            <w:right w:val="none" w:sz="0" w:space="0" w:color="auto"/>
          </w:divBdr>
        </w:div>
        <w:div w:id="1130050689">
          <w:marLeft w:val="640"/>
          <w:marRight w:val="0"/>
          <w:marTop w:val="0"/>
          <w:marBottom w:val="0"/>
          <w:divBdr>
            <w:top w:val="none" w:sz="0" w:space="0" w:color="auto"/>
            <w:left w:val="none" w:sz="0" w:space="0" w:color="auto"/>
            <w:bottom w:val="none" w:sz="0" w:space="0" w:color="auto"/>
            <w:right w:val="none" w:sz="0" w:space="0" w:color="auto"/>
          </w:divBdr>
        </w:div>
        <w:div w:id="811144094">
          <w:marLeft w:val="640"/>
          <w:marRight w:val="0"/>
          <w:marTop w:val="0"/>
          <w:marBottom w:val="0"/>
          <w:divBdr>
            <w:top w:val="none" w:sz="0" w:space="0" w:color="auto"/>
            <w:left w:val="none" w:sz="0" w:space="0" w:color="auto"/>
            <w:bottom w:val="none" w:sz="0" w:space="0" w:color="auto"/>
            <w:right w:val="none" w:sz="0" w:space="0" w:color="auto"/>
          </w:divBdr>
        </w:div>
        <w:div w:id="875199073">
          <w:marLeft w:val="640"/>
          <w:marRight w:val="0"/>
          <w:marTop w:val="0"/>
          <w:marBottom w:val="0"/>
          <w:divBdr>
            <w:top w:val="none" w:sz="0" w:space="0" w:color="auto"/>
            <w:left w:val="none" w:sz="0" w:space="0" w:color="auto"/>
            <w:bottom w:val="none" w:sz="0" w:space="0" w:color="auto"/>
            <w:right w:val="none" w:sz="0" w:space="0" w:color="auto"/>
          </w:divBdr>
        </w:div>
        <w:div w:id="2032955853">
          <w:marLeft w:val="640"/>
          <w:marRight w:val="0"/>
          <w:marTop w:val="0"/>
          <w:marBottom w:val="0"/>
          <w:divBdr>
            <w:top w:val="none" w:sz="0" w:space="0" w:color="auto"/>
            <w:left w:val="none" w:sz="0" w:space="0" w:color="auto"/>
            <w:bottom w:val="none" w:sz="0" w:space="0" w:color="auto"/>
            <w:right w:val="none" w:sz="0" w:space="0" w:color="auto"/>
          </w:divBdr>
        </w:div>
        <w:div w:id="1204830707">
          <w:marLeft w:val="640"/>
          <w:marRight w:val="0"/>
          <w:marTop w:val="0"/>
          <w:marBottom w:val="0"/>
          <w:divBdr>
            <w:top w:val="none" w:sz="0" w:space="0" w:color="auto"/>
            <w:left w:val="none" w:sz="0" w:space="0" w:color="auto"/>
            <w:bottom w:val="none" w:sz="0" w:space="0" w:color="auto"/>
            <w:right w:val="none" w:sz="0" w:space="0" w:color="auto"/>
          </w:divBdr>
        </w:div>
        <w:div w:id="1756510760">
          <w:marLeft w:val="640"/>
          <w:marRight w:val="0"/>
          <w:marTop w:val="0"/>
          <w:marBottom w:val="0"/>
          <w:divBdr>
            <w:top w:val="none" w:sz="0" w:space="0" w:color="auto"/>
            <w:left w:val="none" w:sz="0" w:space="0" w:color="auto"/>
            <w:bottom w:val="none" w:sz="0" w:space="0" w:color="auto"/>
            <w:right w:val="none" w:sz="0" w:space="0" w:color="auto"/>
          </w:divBdr>
        </w:div>
        <w:div w:id="180054538">
          <w:marLeft w:val="640"/>
          <w:marRight w:val="0"/>
          <w:marTop w:val="0"/>
          <w:marBottom w:val="0"/>
          <w:divBdr>
            <w:top w:val="none" w:sz="0" w:space="0" w:color="auto"/>
            <w:left w:val="none" w:sz="0" w:space="0" w:color="auto"/>
            <w:bottom w:val="none" w:sz="0" w:space="0" w:color="auto"/>
            <w:right w:val="none" w:sz="0" w:space="0" w:color="auto"/>
          </w:divBdr>
        </w:div>
        <w:div w:id="1323657965">
          <w:marLeft w:val="640"/>
          <w:marRight w:val="0"/>
          <w:marTop w:val="0"/>
          <w:marBottom w:val="0"/>
          <w:divBdr>
            <w:top w:val="none" w:sz="0" w:space="0" w:color="auto"/>
            <w:left w:val="none" w:sz="0" w:space="0" w:color="auto"/>
            <w:bottom w:val="none" w:sz="0" w:space="0" w:color="auto"/>
            <w:right w:val="none" w:sz="0" w:space="0" w:color="auto"/>
          </w:divBdr>
        </w:div>
        <w:div w:id="937442011">
          <w:marLeft w:val="640"/>
          <w:marRight w:val="0"/>
          <w:marTop w:val="0"/>
          <w:marBottom w:val="0"/>
          <w:divBdr>
            <w:top w:val="none" w:sz="0" w:space="0" w:color="auto"/>
            <w:left w:val="none" w:sz="0" w:space="0" w:color="auto"/>
            <w:bottom w:val="none" w:sz="0" w:space="0" w:color="auto"/>
            <w:right w:val="none" w:sz="0" w:space="0" w:color="auto"/>
          </w:divBdr>
        </w:div>
        <w:div w:id="890921763">
          <w:marLeft w:val="640"/>
          <w:marRight w:val="0"/>
          <w:marTop w:val="0"/>
          <w:marBottom w:val="0"/>
          <w:divBdr>
            <w:top w:val="none" w:sz="0" w:space="0" w:color="auto"/>
            <w:left w:val="none" w:sz="0" w:space="0" w:color="auto"/>
            <w:bottom w:val="none" w:sz="0" w:space="0" w:color="auto"/>
            <w:right w:val="none" w:sz="0" w:space="0" w:color="auto"/>
          </w:divBdr>
        </w:div>
        <w:div w:id="222108879">
          <w:marLeft w:val="640"/>
          <w:marRight w:val="0"/>
          <w:marTop w:val="0"/>
          <w:marBottom w:val="0"/>
          <w:divBdr>
            <w:top w:val="none" w:sz="0" w:space="0" w:color="auto"/>
            <w:left w:val="none" w:sz="0" w:space="0" w:color="auto"/>
            <w:bottom w:val="none" w:sz="0" w:space="0" w:color="auto"/>
            <w:right w:val="none" w:sz="0" w:space="0" w:color="auto"/>
          </w:divBdr>
        </w:div>
        <w:div w:id="565843592">
          <w:marLeft w:val="640"/>
          <w:marRight w:val="0"/>
          <w:marTop w:val="0"/>
          <w:marBottom w:val="0"/>
          <w:divBdr>
            <w:top w:val="none" w:sz="0" w:space="0" w:color="auto"/>
            <w:left w:val="none" w:sz="0" w:space="0" w:color="auto"/>
            <w:bottom w:val="none" w:sz="0" w:space="0" w:color="auto"/>
            <w:right w:val="none" w:sz="0" w:space="0" w:color="auto"/>
          </w:divBdr>
        </w:div>
        <w:div w:id="948321739">
          <w:marLeft w:val="640"/>
          <w:marRight w:val="0"/>
          <w:marTop w:val="0"/>
          <w:marBottom w:val="0"/>
          <w:divBdr>
            <w:top w:val="none" w:sz="0" w:space="0" w:color="auto"/>
            <w:left w:val="none" w:sz="0" w:space="0" w:color="auto"/>
            <w:bottom w:val="none" w:sz="0" w:space="0" w:color="auto"/>
            <w:right w:val="none" w:sz="0" w:space="0" w:color="auto"/>
          </w:divBdr>
        </w:div>
      </w:divsChild>
    </w:div>
    <w:div w:id="985430218">
      <w:bodyDiv w:val="1"/>
      <w:marLeft w:val="0"/>
      <w:marRight w:val="0"/>
      <w:marTop w:val="0"/>
      <w:marBottom w:val="0"/>
      <w:divBdr>
        <w:top w:val="none" w:sz="0" w:space="0" w:color="auto"/>
        <w:left w:val="none" w:sz="0" w:space="0" w:color="auto"/>
        <w:bottom w:val="none" w:sz="0" w:space="0" w:color="auto"/>
        <w:right w:val="none" w:sz="0" w:space="0" w:color="auto"/>
      </w:divBdr>
      <w:divsChild>
        <w:div w:id="980963957">
          <w:marLeft w:val="640"/>
          <w:marRight w:val="0"/>
          <w:marTop w:val="0"/>
          <w:marBottom w:val="0"/>
          <w:divBdr>
            <w:top w:val="none" w:sz="0" w:space="0" w:color="auto"/>
            <w:left w:val="none" w:sz="0" w:space="0" w:color="auto"/>
            <w:bottom w:val="none" w:sz="0" w:space="0" w:color="auto"/>
            <w:right w:val="none" w:sz="0" w:space="0" w:color="auto"/>
          </w:divBdr>
        </w:div>
        <w:div w:id="696808356">
          <w:marLeft w:val="640"/>
          <w:marRight w:val="0"/>
          <w:marTop w:val="0"/>
          <w:marBottom w:val="0"/>
          <w:divBdr>
            <w:top w:val="none" w:sz="0" w:space="0" w:color="auto"/>
            <w:left w:val="none" w:sz="0" w:space="0" w:color="auto"/>
            <w:bottom w:val="none" w:sz="0" w:space="0" w:color="auto"/>
            <w:right w:val="none" w:sz="0" w:space="0" w:color="auto"/>
          </w:divBdr>
        </w:div>
        <w:div w:id="431512007">
          <w:marLeft w:val="640"/>
          <w:marRight w:val="0"/>
          <w:marTop w:val="0"/>
          <w:marBottom w:val="0"/>
          <w:divBdr>
            <w:top w:val="none" w:sz="0" w:space="0" w:color="auto"/>
            <w:left w:val="none" w:sz="0" w:space="0" w:color="auto"/>
            <w:bottom w:val="none" w:sz="0" w:space="0" w:color="auto"/>
            <w:right w:val="none" w:sz="0" w:space="0" w:color="auto"/>
          </w:divBdr>
        </w:div>
        <w:div w:id="491529942">
          <w:marLeft w:val="640"/>
          <w:marRight w:val="0"/>
          <w:marTop w:val="0"/>
          <w:marBottom w:val="0"/>
          <w:divBdr>
            <w:top w:val="none" w:sz="0" w:space="0" w:color="auto"/>
            <w:left w:val="none" w:sz="0" w:space="0" w:color="auto"/>
            <w:bottom w:val="none" w:sz="0" w:space="0" w:color="auto"/>
            <w:right w:val="none" w:sz="0" w:space="0" w:color="auto"/>
          </w:divBdr>
        </w:div>
        <w:div w:id="1168062913">
          <w:marLeft w:val="640"/>
          <w:marRight w:val="0"/>
          <w:marTop w:val="0"/>
          <w:marBottom w:val="0"/>
          <w:divBdr>
            <w:top w:val="none" w:sz="0" w:space="0" w:color="auto"/>
            <w:left w:val="none" w:sz="0" w:space="0" w:color="auto"/>
            <w:bottom w:val="none" w:sz="0" w:space="0" w:color="auto"/>
            <w:right w:val="none" w:sz="0" w:space="0" w:color="auto"/>
          </w:divBdr>
        </w:div>
        <w:div w:id="1991329754">
          <w:marLeft w:val="640"/>
          <w:marRight w:val="0"/>
          <w:marTop w:val="0"/>
          <w:marBottom w:val="0"/>
          <w:divBdr>
            <w:top w:val="none" w:sz="0" w:space="0" w:color="auto"/>
            <w:left w:val="none" w:sz="0" w:space="0" w:color="auto"/>
            <w:bottom w:val="none" w:sz="0" w:space="0" w:color="auto"/>
            <w:right w:val="none" w:sz="0" w:space="0" w:color="auto"/>
          </w:divBdr>
        </w:div>
        <w:div w:id="839781422">
          <w:marLeft w:val="640"/>
          <w:marRight w:val="0"/>
          <w:marTop w:val="0"/>
          <w:marBottom w:val="0"/>
          <w:divBdr>
            <w:top w:val="none" w:sz="0" w:space="0" w:color="auto"/>
            <w:left w:val="none" w:sz="0" w:space="0" w:color="auto"/>
            <w:bottom w:val="none" w:sz="0" w:space="0" w:color="auto"/>
            <w:right w:val="none" w:sz="0" w:space="0" w:color="auto"/>
          </w:divBdr>
        </w:div>
        <w:div w:id="755057836">
          <w:marLeft w:val="640"/>
          <w:marRight w:val="0"/>
          <w:marTop w:val="0"/>
          <w:marBottom w:val="0"/>
          <w:divBdr>
            <w:top w:val="none" w:sz="0" w:space="0" w:color="auto"/>
            <w:left w:val="none" w:sz="0" w:space="0" w:color="auto"/>
            <w:bottom w:val="none" w:sz="0" w:space="0" w:color="auto"/>
            <w:right w:val="none" w:sz="0" w:space="0" w:color="auto"/>
          </w:divBdr>
        </w:div>
        <w:div w:id="266231016">
          <w:marLeft w:val="640"/>
          <w:marRight w:val="0"/>
          <w:marTop w:val="0"/>
          <w:marBottom w:val="0"/>
          <w:divBdr>
            <w:top w:val="none" w:sz="0" w:space="0" w:color="auto"/>
            <w:left w:val="none" w:sz="0" w:space="0" w:color="auto"/>
            <w:bottom w:val="none" w:sz="0" w:space="0" w:color="auto"/>
            <w:right w:val="none" w:sz="0" w:space="0" w:color="auto"/>
          </w:divBdr>
        </w:div>
        <w:div w:id="394161073">
          <w:marLeft w:val="640"/>
          <w:marRight w:val="0"/>
          <w:marTop w:val="0"/>
          <w:marBottom w:val="0"/>
          <w:divBdr>
            <w:top w:val="none" w:sz="0" w:space="0" w:color="auto"/>
            <w:left w:val="none" w:sz="0" w:space="0" w:color="auto"/>
            <w:bottom w:val="none" w:sz="0" w:space="0" w:color="auto"/>
            <w:right w:val="none" w:sz="0" w:space="0" w:color="auto"/>
          </w:divBdr>
        </w:div>
        <w:div w:id="182940775">
          <w:marLeft w:val="640"/>
          <w:marRight w:val="0"/>
          <w:marTop w:val="0"/>
          <w:marBottom w:val="0"/>
          <w:divBdr>
            <w:top w:val="none" w:sz="0" w:space="0" w:color="auto"/>
            <w:left w:val="none" w:sz="0" w:space="0" w:color="auto"/>
            <w:bottom w:val="none" w:sz="0" w:space="0" w:color="auto"/>
            <w:right w:val="none" w:sz="0" w:space="0" w:color="auto"/>
          </w:divBdr>
        </w:div>
        <w:div w:id="510027115">
          <w:marLeft w:val="640"/>
          <w:marRight w:val="0"/>
          <w:marTop w:val="0"/>
          <w:marBottom w:val="0"/>
          <w:divBdr>
            <w:top w:val="none" w:sz="0" w:space="0" w:color="auto"/>
            <w:left w:val="none" w:sz="0" w:space="0" w:color="auto"/>
            <w:bottom w:val="none" w:sz="0" w:space="0" w:color="auto"/>
            <w:right w:val="none" w:sz="0" w:space="0" w:color="auto"/>
          </w:divBdr>
        </w:div>
        <w:div w:id="151920120">
          <w:marLeft w:val="640"/>
          <w:marRight w:val="0"/>
          <w:marTop w:val="0"/>
          <w:marBottom w:val="0"/>
          <w:divBdr>
            <w:top w:val="none" w:sz="0" w:space="0" w:color="auto"/>
            <w:left w:val="none" w:sz="0" w:space="0" w:color="auto"/>
            <w:bottom w:val="none" w:sz="0" w:space="0" w:color="auto"/>
            <w:right w:val="none" w:sz="0" w:space="0" w:color="auto"/>
          </w:divBdr>
        </w:div>
        <w:div w:id="1050495386">
          <w:marLeft w:val="640"/>
          <w:marRight w:val="0"/>
          <w:marTop w:val="0"/>
          <w:marBottom w:val="0"/>
          <w:divBdr>
            <w:top w:val="none" w:sz="0" w:space="0" w:color="auto"/>
            <w:left w:val="none" w:sz="0" w:space="0" w:color="auto"/>
            <w:bottom w:val="none" w:sz="0" w:space="0" w:color="auto"/>
            <w:right w:val="none" w:sz="0" w:space="0" w:color="auto"/>
          </w:divBdr>
        </w:div>
        <w:div w:id="258148361">
          <w:marLeft w:val="640"/>
          <w:marRight w:val="0"/>
          <w:marTop w:val="0"/>
          <w:marBottom w:val="0"/>
          <w:divBdr>
            <w:top w:val="none" w:sz="0" w:space="0" w:color="auto"/>
            <w:left w:val="none" w:sz="0" w:space="0" w:color="auto"/>
            <w:bottom w:val="none" w:sz="0" w:space="0" w:color="auto"/>
            <w:right w:val="none" w:sz="0" w:space="0" w:color="auto"/>
          </w:divBdr>
        </w:div>
        <w:div w:id="1015301784">
          <w:marLeft w:val="640"/>
          <w:marRight w:val="0"/>
          <w:marTop w:val="0"/>
          <w:marBottom w:val="0"/>
          <w:divBdr>
            <w:top w:val="none" w:sz="0" w:space="0" w:color="auto"/>
            <w:left w:val="none" w:sz="0" w:space="0" w:color="auto"/>
            <w:bottom w:val="none" w:sz="0" w:space="0" w:color="auto"/>
            <w:right w:val="none" w:sz="0" w:space="0" w:color="auto"/>
          </w:divBdr>
        </w:div>
        <w:div w:id="1606765196">
          <w:marLeft w:val="640"/>
          <w:marRight w:val="0"/>
          <w:marTop w:val="0"/>
          <w:marBottom w:val="0"/>
          <w:divBdr>
            <w:top w:val="none" w:sz="0" w:space="0" w:color="auto"/>
            <w:left w:val="none" w:sz="0" w:space="0" w:color="auto"/>
            <w:bottom w:val="none" w:sz="0" w:space="0" w:color="auto"/>
            <w:right w:val="none" w:sz="0" w:space="0" w:color="auto"/>
          </w:divBdr>
        </w:div>
        <w:div w:id="1738236452">
          <w:marLeft w:val="640"/>
          <w:marRight w:val="0"/>
          <w:marTop w:val="0"/>
          <w:marBottom w:val="0"/>
          <w:divBdr>
            <w:top w:val="none" w:sz="0" w:space="0" w:color="auto"/>
            <w:left w:val="none" w:sz="0" w:space="0" w:color="auto"/>
            <w:bottom w:val="none" w:sz="0" w:space="0" w:color="auto"/>
            <w:right w:val="none" w:sz="0" w:space="0" w:color="auto"/>
          </w:divBdr>
        </w:div>
        <w:div w:id="1863543738">
          <w:marLeft w:val="640"/>
          <w:marRight w:val="0"/>
          <w:marTop w:val="0"/>
          <w:marBottom w:val="0"/>
          <w:divBdr>
            <w:top w:val="none" w:sz="0" w:space="0" w:color="auto"/>
            <w:left w:val="none" w:sz="0" w:space="0" w:color="auto"/>
            <w:bottom w:val="none" w:sz="0" w:space="0" w:color="auto"/>
            <w:right w:val="none" w:sz="0" w:space="0" w:color="auto"/>
          </w:divBdr>
        </w:div>
        <w:div w:id="90706204">
          <w:marLeft w:val="640"/>
          <w:marRight w:val="0"/>
          <w:marTop w:val="0"/>
          <w:marBottom w:val="0"/>
          <w:divBdr>
            <w:top w:val="none" w:sz="0" w:space="0" w:color="auto"/>
            <w:left w:val="none" w:sz="0" w:space="0" w:color="auto"/>
            <w:bottom w:val="none" w:sz="0" w:space="0" w:color="auto"/>
            <w:right w:val="none" w:sz="0" w:space="0" w:color="auto"/>
          </w:divBdr>
        </w:div>
        <w:div w:id="730157420">
          <w:marLeft w:val="640"/>
          <w:marRight w:val="0"/>
          <w:marTop w:val="0"/>
          <w:marBottom w:val="0"/>
          <w:divBdr>
            <w:top w:val="none" w:sz="0" w:space="0" w:color="auto"/>
            <w:left w:val="none" w:sz="0" w:space="0" w:color="auto"/>
            <w:bottom w:val="none" w:sz="0" w:space="0" w:color="auto"/>
            <w:right w:val="none" w:sz="0" w:space="0" w:color="auto"/>
          </w:divBdr>
        </w:div>
        <w:div w:id="1819150704">
          <w:marLeft w:val="640"/>
          <w:marRight w:val="0"/>
          <w:marTop w:val="0"/>
          <w:marBottom w:val="0"/>
          <w:divBdr>
            <w:top w:val="none" w:sz="0" w:space="0" w:color="auto"/>
            <w:left w:val="none" w:sz="0" w:space="0" w:color="auto"/>
            <w:bottom w:val="none" w:sz="0" w:space="0" w:color="auto"/>
            <w:right w:val="none" w:sz="0" w:space="0" w:color="auto"/>
          </w:divBdr>
        </w:div>
        <w:div w:id="546642225">
          <w:marLeft w:val="640"/>
          <w:marRight w:val="0"/>
          <w:marTop w:val="0"/>
          <w:marBottom w:val="0"/>
          <w:divBdr>
            <w:top w:val="none" w:sz="0" w:space="0" w:color="auto"/>
            <w:left w:val="none" w:sz="0" w:space="0" w:color="auto"/>
            <w:bottom w:val="none" w:sz="0" w:space="0" w:color="auto"/>
            <w:right w:val="none" w:sz="0" w:space="0" w:color="auto"/>
          </w:divBdr>
        </w:div>
        <w:div w:id="1902980375">
          <w:marLeft w:val="640"/>
          <w:marRight w:val="0"/>
          <w:marTop w:val="0"/>
          <w:marBottom w:val="0"/>
          <w:divBdr>
            <w:top w:val="none" w:sz="0" w:space="0" w:color="auto"/>
            <w:left w:val="none" w:sz="0" w:space="0" w:color="auto"/>
            <w:bottom w:val="none" w:sz="0" w:space="0" w:color="auto"/>
            <w:right w:val="none" w:sz="0" w:space="0" w:color="auto"/>
          </w:divBdr>
        </w:div>
        <w:div w:id="1670451081">
          <w:marLeft w:val="640"/>
          <w:marRight w:val="0"/>
          <w:marTop w:val="0"/>
          <w:marBottom w:val="0"/>
          <w:divBdr>
            <w:top w:val="none" w:sz="0" w:space="0" w:color="auto"/>
            <w:left w:val="none" w:sz="0" w:space="0" w:color="auto"/>
            <w:bottom w:val="none" w:sz="0" w:space="0" w:color="auto"/>
            <w:right w:val="none" w:sz="0" w:space="0" w:color="auto"/>
          </w:divBdr>
        </w:div>
        <w:div w:id="372340755">
          <w:marLeft w:val="640"/>
          <w:marRight w:val="0"/>
          <w:marTop w:val="0"/>
          <w:marBottom w:val="0"/>
          <w:divBdr>
            <w:top w:val="none" w:sz="0" w:space="0" w:color="auto"/>
            <w:left w:val="none" w:sz="0" w:space="0" w:color="auto"/>
            <w:bottom w:val="none" w:sz="0" w:space="0" w:color="auto"/>
            <w:right w:val="none" w:sz="0" w:space="0" w:color="auto"/>
          </w:divBdr>
        </w:div>
        <w:div w:id="628903785">
          <w:marLeft w:val="640"/>
          <w:marRight w:val="0"/>
          <w:marTop w:val="0"/>
          <w:marBottom w:val="0"/>
          <w:divBdr>
            <w:top w:val="none" w:sz="0" w:space="0" w:color="auto"/>
            <w:left w:val="none" w:sz="0" w:space="0" w:color="auto"/>
            <w:bottom w:val="none" w:sz="0" w:space="0" w:color="auto"/>
            <w:right w:val="none" w:sz="0" w:space="0" w:color="auto"/>
          </w:divBdr>
        </w:div>
        <w:div w:id="1513954258">
          <w:marLeft w:val="640"/>
          <w:marRight w:val="0"/>
          <w:marTop w:val="0"/>
          <w:marBottom w:val="0"/>
          <w:divBdr>
            <w:top w:val="none" w:sz="0" w:space="0" w:color="auto"/>
            <w:left w:val="none" w:sz="0" w:space="0" w:color="auto"/>
            <w:bottom w:val="none" w:sz="0" w:space="0" w:color="auto"/>
            <w:right w:val="none" w:sz="0" w:space="0" w:color="auto"/>
          </w:divBdr>
        </w:div>
        <w:div w:id="699940626">
          <w:marLeft w:val="640"/>
          <w:marRight w:val="0"/>
          <w:marTop w:val="0"/>
          <w:marBottom w:val="0"/>
          <w:divBdr>
            <w:top w:val="none" w:sz="0" w:space="0" w:color="auto"/>
            <w:left w:val="none" w:sz="0" w:space="0" w:color="auto"/>
            <w:bottom w:val="none" w:sz="0" w:space="0" w:color="auto"/>
            <w:right w:val="none" w:sz="0" w:space="0" w:color="auto"/>
          </w:divBdr>
        </w:div>
        <w:div w:id="1201210327">
          <w:marLeft w:val="640"/>
          <w:marRight w:val="0"/>
          <w:marTop w:val="0"/>
          <w:marBottom w:val="0"/>
          <w:divBdr>
            <w:top w:val="none" w:sz="0" w:space="0" w:color="auto"/>
            <w:left w:val="none" w:sz="0" w:space="0" w:color="auto"/>
            <w:bottom w:val="none" w:sz="0" w:space="0" w:color="auto"/>
            <w:right w:val="none" w:sz="0" w:space="0" w:color="auto"/>
          </w:divBdr>
        </w:div>
        <w:div w:id="598104056">
          <w:marLeft w:val="640"/>
          <w:marRight w:val="0"/>
          <w:marTop w:val="0"/>
          <w:marBottom w:val="0"/>
          <w:divBdr>
            <w:top w:val="none" w:sz="0" w:space="0" w:color="auto"/>
            <w:left w:val="none" w:sz="0" w:space="0" w:color="auto"/>
            <w:bottom w:val="none" w:sz="0" w:space="0" w:color="auto"/>
            <w:right w:val="none" w:sz="0" w:space="0" w:color="auto"/>
          </w:divBdr>
        </w:div>
        <w:div w:id="847869662">
          <w:marLeft w:val="640"/>
          <w:marRight w:val="0"/>
          <w:marTop w:val="0"/>
          <w:marBottom w:val="0"/>
          <w:divBdr>
            <w:top w:val="none" w:sz="0" w:space="0" w:color="auto"/>
            <w:left w:val="none" w:sz="0" w:space="0" w:color="auto"/>
            <w:bottom w:val="none" w:sz="0" w:space="0" w:color="auto"/>
            <w:right w:val="none" w:sz="0" w:space="0" w:color="auto"/>
          </w:divBdr>
        </w:div>
        <w:div w:id="1279337842">
          <w:marLeft w:val="640"/>
          <w:marRight w:val="0"/>
          <w:marTop w:val="0"/>
          <w:marBottom w:val="0"/>
          <w:divBdr>
            <w:top w:val="none" w:sz="0" w:space="0" w:color="auto"/>
            <w:left w:val="none" w:sz="0" w:space="0" w:color="auto"/>
            <w:bottom w:val="none" w:sz="0" w:space="0" w:color="auto"/>
            <w:right w:val="none" w:sz="0" w:space="0" w:color="auto"/>
          </w:divBdr>
        </w:div>
        <w:div w:id="925841016">
          <w:marLeft w:val="640"/>
          <w:marRight w:val="0"/>
          <w:marTop w:val="0"/>
          <w:marBottom w:val="0"/>
          <w:divBdr>
            <w:top w:val="none" w:sz="0" w:space="0" w:color="auto"/>
            <w:left w:val="none" w:sz="0" w:space="0" w:color="auto"/>
            <w:bottom w:val="none" w:sz="0" w:space="0" w:color="auto"/>
            <w:right w:val="none" w:sz="0" w:space="0" w:color="auto"/>
          </w:divBdr>
        </w:div>
        <w:div w:id="1319504693">
          <w:marLeft w:val="640"/>
          <w:marRight w:val="0"/>
          <w:marTop w:val="0"/>
          <w:marBottom w:val="0"/>
          <w:divBdr>
            <w:top w:val="none" w:sz="0" w:space="0" w:color="auto"/>
            <w:left w:val="none" w:sz="0" w:space="0" w:color="auto"/>
            <w:bottom w:val="none" w:sz="0" w:space="0" w:color="auto"/>
            <w:right w:val="none" w:sz="0" w:space="0" w:color="auto"/>
          </w:divBdr>
        </w:div>
        <w:div w:id="662777370">
          <w:marLeft w:val="640"/>
          <w:marRight w:val="0"/>
          <w:marTop w:val="0"/>
          <w:marBottom w:val="0"/>
          <w:divBdr>
            <w:top w:val="none" w:sz="0" w:space="0" w:color="auto"/>
            <w:left w:val="none" w:sz="0" w:space="0" w:color="auto"/>
            <w:bottom w:val="none" w:sz="0" w:space="0" w:color="auto"/>
            <w:right w:val="none" w:sz="0" w:space="0" w:color="auto"/>
          </w:divBdr>
        </w:div>
        <w:div w:id="931863934">
          <w:marLeft w:val="640"/>
          <w:marRight w:val="0"/>
          <w:marTop w:val="0"/>
          <w:marBottom w:val="0"/>
          <w:divBdr>
            <w:top w:val="none" w:sz="0" w:space="0" w:color="auto"/>
            <w:left w:val="none" w:sz="0" w:space="0" w:color="auto"/>
            <w:bottom w:val="none" w:sz="0" w:space="0" w:color="auto"/>
            <w:right w:val="none" w:sz="0" w:space="0" w:color="auto"/>
          </w:divBdr>
        </w:div>
        <w:div w:id="313948177">
          <w:marLeft w:val="640"/>
          <w:marRight w:val="0"/>
          <w:marTop w:val="0"/>
          <w:marBottom w:val="0"/>
          <w:divBdr>
            <w:top w:val="none" w:sz="0" w:space="0" w:color="auto"/>
            <w:left w:val="none" w:sz="0" w:space="0" w:color="auto"/>
            <w:bottom w:val="none" w:sz="0" w:space="0" w:color="auto"/>
            <w:right w:val="none" w:sz="0" w:space="0" w:color="auto"/>
          </w:divBdr>
        </w:div>
        <w:div w:id="1753963510">
          <w:marLeft w:val="640"/>
          <w:marRight w:val="0"/>
          <w:marTop w:val="0"/>
          <w:marBottom w:val="0"/>
          <w:divBdr>
            <w:top w:val="none" w:sz="0" w:space="0" w:color="auto"/>
            <w:left w:val="none" w:sz="0" w:space="0" w:color="auto"/>
            <w:bottom w:val="none" w:sz="0" w:space="0" w:color="auto"/>
            <w:right w:val="none" w:sz="0" w:space="0" w:color="auto"/>
          </w:divBdr>
        </w:div>
        <w:div w:id="1699235896">
          <w:marLeft w:val="640"/>
          <w:marRight w:val="0"/>
          <w:marTop w:val="0"/>
          <w:marBottom w:val="0"/>
          <w:divBdr>
            <w:top w:val="none" w:sz="0" w:space="0" w:color="auto"/>
            <w:left w:val="none" w:sz="0" w:space="0" w:color="auto"/>
            <w:bottom w:val="none" w:sz="0" w:space="0" w:color="auto"/>
            <w:right w:val="none" w:sz="0" w:space="0" w:color="auto"/>
          </w:divBdr>
        </w:div>
        <w:div w:id="1813786372">
          <w:marLeft w:val="640"/>
          <w:marRight w:val="0"/>
          <w:marTop w:val="0"/>
          <w:marBottom w:val="0"/>
          <w:divBdr>
            <w:top w:val="none" w:sz="0" w:space="0" w:color="auto"/>
            <w:left w:val="none" w:sz="0" w:space="0" w:color="auto"/>
            <w:bottom w:val="none" w:sz="0" w:space="0" w:color="auto"/>
            <w:right w:val="none" w:sz="0" w:space="0" w:color="auto"/>
          </w:divBdr>
        </w:div>
        <w:div w:id="2043092089">
          <w:marLeft w:val="640"/>
          <w:marRight w:val="0"/>
          <w:marTop w:val="0"/>
          <w:marBottom w:val="0"/>
          <w:divBdr>
            <w:top w:val="none" w:sz="0" w:space="0" w:color="auto"/>
            <w:left w:val="none" w:sz="0" w:space="0" w:color="auto"/>
            <w:bottom w:val="none" w:sz="0" w:space="0" w:color="auto"/>
            <w:right w:val="none" w:sz="0" w:space="0" w:color="auto"/>
          </w:divBdr>
        </w:div>
        <w:div w:id="1543208804">
          <w:marLeft w:val="640"/>
          <w:marRight w:val="0"/>
          <w:marTop w:val="0"/>
          <w:marBottom w:val="0"/>
          <w:divBdr>
            <w:top w:val="none" w:sz="0" w:space="0" w:color="auto"/>
            <w:left w:val="none" w:sz="0" w:space="0" w:color="auto"/>
            <w:bottom w:val="none" w:sz="0" w:space="0" w:color="auto"/>
            <w:right w:val="none" w:sz="0" w:space="0" w:color="auto"/>
          </w:divBdr>
        </w:div>
      </w:divsChild>
    </w:div>
    <w:div w:id="989097491">
      <w:bodyDiv w:val="1"/>
      <w:marLeft w:val="0"/>
      <w:marRight w:val="0"/>
      <w:marTop w:val="0"/>
      <w:marBottom w:val="0"/>
      <w:divBdr>
        <w:top w:val="none" w:sz="0" w:space="0" w:color="auto"/>
        <w:left w:val="none" w:sz="0" w:space="0" w:color="auto"/>
        <w:bottom w:val="none" w:sz="0" w:space="0" w:color="auto"/>
        <w:right w:val="none" w:sz="0" w:space="0" w:color="auto"/>
      </w:divBdr>
      <w:divsChild>
        <w:div w:id="1878345720">
          <w:marLeft w:val="640"/>
          <w:marRight w:val="0"/>
          <w:marTop w:val="0"/>
          <w:marBottom w:val="0"/>
          <w:divBdr>
            <w:top w:val="none" w:sz="0" w:space="0" w:color="auto"/>
            <w:left w:val="none" w:sz="0" w:space="0" w:color="auto"/>
            <w:bottom w:val="none" w:sz="0" w:space="0" w:color="auto"/>
            <w:right w:val="none" w:sz="0" w:space="0" w:color="auto"/>
          </w:divBdr>
        </w:div>
        <w:div w:id="1726567819">
          <w:marLeft w:val="640"/>
          <w:marRight w:val="0"/>
          <w:marTop w:val="0"/>
          <w:marBottom w:val="0"/>
          <w:divBdr>
            <w:top w:val="none" w:sz="0" w:space="0" w:color="auto"/>
            <w:left w:val="none" w:sz="0" w:space="0" w:color="auto"/>
            <w:bottom w:val="none" w:sz="0" w:space="0" w:color="auto"/>
            <w:right w:val="none" w:sz="0" w:space="0" w:color="auto"/>
          </w:divBdr>
        </w:div>
        <w:div w:id="1455951526">
          <w:marLeft w:val="640"/>
          <w:marRight w:val="0"/>
          <w:marTop w:val="0"/>
          <w:marBottom w:val="0"/>
          <w:divBdr>
            <w:top w:val="none" w:sz="0" w:space="0" w:color="auto"/>
            <w:left w:val="none" w:sz="0" w:space="0" w:color="auto"/>
            <w:bottom w:val="none" w:sz="0" w:space="0" w:color="auto"/>
            <w:right w:val="none" w:sz="0" w:space="0" w:color="auto"/>
          </w:divBdr>
        </w:div>
        <w:div w:id="1081870553">
          <w:marLeft w:val="640"/>
          <w:marRight w:val="0"/>
          <w:marTop w:val="0"/>
          <w:marBottom w:val="0"/>
          <w:divBdr>
            <w:top w:val="none" w:sz="0" w:space="0" w:color="auto"/>
            <w:left w:val="none" w:sz="0" w:space="0" w:color="auto"/>
            <w:bottom w:val="none" w:sz="0" w:space="0" w:color="auto"/>
            <w:right w:val="none" w:sz="0" w:space="0" w:color="auto"/>
          </w:divBdr>
        </w:div>
        <w:div w:id="1737435090">
          <w:marLeft w:val="640"/>
          <w:marRight w:val="0"/>
          <w:marTop w:val="0"/>
          <w:marBottom w:val="0"/>
          <w:divBdr>
            <w:top w:val="none" w:sz="0" w:space="0" w:color="auto"/>
            <w:left w:val="none" w:sz="0" w:space="0" w:color="auto"/>
            <w:bottom w:val="none" w:sz="0" w:space="0" w:color="auto"/>
            <w:right w:val="none" w:sz="0" w:space="0" w:color="auto"/>
          </w:divBdr>
        </w:div>
        <w:div w:id="1469124396">
          <w:marLeft w:val="640"/>
          <w:marRight w:val="0"/>
          <w:marTop w:val="0"/>
          <w:marBottom w:val="0"/>
          <w:divBdr>
            <w:top w:val="none" w:sz="0" w:space="0" w:color="auto"/>
            <w:left w:val="none" w:sz="0" w:space="0" w:color="auto"/>
            <w:bottom w:val="none" w:sz="0" w:space="0" w:color="auto"/>
            <w:right w:val="none" w:sz="0" w:space="0" w:color="auto"/>
          </w:divBdr>
        </w:div>
        <w:div w:id="237836401">
          <w:marLeft w:val="640"/>
          <w:marRight w:val="0"/>
          <w:marTop w:val="0"/>
          <w:marBottom w:val="0"/>
          <w:divBdr>
            <w:top w:val="none" w:sz="0" w:space="0" w:color="auto"/>
            <w:left w:val="none" w:sz="0" w:space="0" w:color="auto"/>
            <w:bottom w:val="none" w:sz="0" w:space="0" w:color="auto"/>
            <w:right w:val="none" w:sz="0" w:space="0" w:color="auto"/>
          </w:divBdr>
        </w:div>
        <w:div w:id="2093696026">
          <w:marLeft w:val="640"/>
          <w:marRight w:val="0"/>
          <w:marTop w:val="0"/>
          <w:marBottom w:val="0"/>
          <w:divBdr>
            <w:top w:val="none" w:sz="0" w:space="0" w:color="auto"/>
            <w:left w:val="none" w:sz="0" w:space="0" w:color="auto"/>
            <w:bottom w:val="none" w:sz="0" w:space="0" w:color="auto"/>
            <w:right w:val="none" w:sz="0" w:space="0" w:color="auto"/>
          </w:divBdr>
        </w:div>
        <w:div w:id="1880556400">
          <w:marLeft w:val="640"/>
          <w:marRight w:val="0"/>
          <w:marTop w:val="0"/>
          <w:marBottom w:val="0"/>
          <w:divBdr>
            <w:top w:val="none" w:sz="0" w:space="0" w:color="auto"/>
            <w:left w:val="none" w:sz="0" w:space="0" w:color="auto"/>
            <w:bottom w:val="none" w:sz="0" w:space="0" w:color="auto"/>
            <w:right w:val="none" w:sz="0" w:space="0" w:color="auto"/>
          </w:divBdr>
        </w:div>
        <w:div w:id="1813323567">
          <w:marLeft w:val="640"/>
          <w:marRight w:val="0"/>
          <w:marTop w:val="0"/>
          <w:marBottom w:val="0"/>
          <w:divBdr>
            <w:top w:val="none" w:sz="0" w:space="0" w:color="auto"/>
            <w:left w:val="none" w:sz="0" w:space="0" w:color="auto"/>
            <w:bottom w:val="none" w:sz="0" w:space="0" w:color="auto"/>
            <w:right w:val="none" w:sz="0" w:space="0" w:color="auto"/>
          </w:divBdr>
        </w:div>
        <w:div w:id="1540849572">
          <w:marLeft w:val="640"/>
          <w:marRight w:val="0"/>
          <w:marTop w:val="0"/>
          <w:marBottom w:val="0"/>
          <w:divBdr>
            <w:top w:val="none" w:sz="0" w:space="0" w:color="auto"/>
            <w:left w:val="none" w:sz="0" w:space="0" w:color="auto"/>
            <w:bottom w:val="none" w:sz="0" w:space="0" w:color="auto"/>
            <w:right w:val="none" w:sz="0" w:space="0" w:color="auto"/>
          </w:divBdr>
        </w:div>
        <w:div w:id="533348641">
          <w:marLeft w:val="640"/>
          <w:marRight w:val="0"/>
          <w:marTop w:val="0"/>
          <w:marBottom w:val="0"/>
          <w:divBdr>
            <w:top w:val="none" w:sz="0" w:space="0" w:color="auto"/>
            <w:left w:val="none" w:sz="0" w:space="0" w:color="auto"/>
            <w:bottom w:val="none" w:sz="0" w:space="0" w:color="auto"/>
            <w:right w:val="none" w:sz="0" w:space="0" w:color="auto"/>
          </w:divBdr>
        </w:div>
        <w:div w:id="1255744058">
          <w:marLeft w:val="640"/>
          <w:marRight w:val="0"/>
          <w:marTop w:val="0"/>
          <w:marBottom w:val="0"/>
          <w:divBdr>
            <w:top w:val="none" w:sz="0" w:space="0" w:color="auto"/>
            <w:left w:val="none" w:sz="0" w:space="0" w:color="auto"/>
            <w:bottom w:val="none" w:sz="0" w:space="0" w:color="auto"/>
            <w:right w:val="none" w:sz="0" w:space="0" w:color="auto"/>
          </w:divBdr>
        </w:div>
        <w:div w:id="875698854">
          <w:marLeft w:val="640"/>
          <w:marRight w:val="0"/>
          <w:marTop w:val="0"/>
          <w:marBottom w:val="0"/>
          <w:divBdr>
            <w:top w:val="none" w:sz="0" w:space="0" w:color="auto"/>
            <w:left w:val="none" w:sz="0" w:space="0" w:color="auto"/>
            <w:bottom w:val="none" w:sz="0" w:space="0" w:color="auto"/>
            <w:right w:val="none" w:sz="0" w:space="0" w:color="auto"/>
          </w:divBdr>
        </w:div>
        <w:div w:id="1805002704">
          <w:marLeft w:val="640"/>
          <w:marRight w:val="0"/>
          <w:marTop w:val="0"/>
          <w:marBottom w:val="0"/>
          <w:divBdr>
            <w:top w:val="none" w:sz="0" w:space="0" w:color="auto"/>
            <w:left w:val="none" w:sz="0" w:space="0" w:color="auto"/>
            <w:bottom w:val="none" w:sz="0" w:space="0" w:color="auto"/>
            <w:right w:val="none" w:sz="0" w:space="0" w:color="auto"/>
          </w:divBdr>
        </w:div>
        <w:div w:id="1197423593">
          <w:marLeft w:val="640"/>
          <w:marRight w:val="0"/>
          <w:marTop w:val="0"/>
          <w:marBottom w:val="0"/>
          <w:divBdr>
            <w:top w:val="none" w:sz="0" w:space="0" w:color="auto"/>
            <w:left w:val="none" w:sz="0" w:space="0" w:color="auto"/>
            <w:bottom w:val="none" w:sz="0" w:space="0" w:color="auto"/>
            <w:right w:val="none" w:sz="0" w:space="0" w:color="auto"/>
          </w:divBdr>
        </w:div>
        <w:div w:id="1370715519">
          <w:marLeft w:val="640"/>
          <w:marRight w:val="0"/>
          <w:marTop w:val="0"/>
          <w:marBottom w:val="0"/>
          <w:divBdr>
            <w:top w:val="none" w:sz="0" w:space="0" w:color="auto"/>
            <w:left w:val="none" w:sz="0" w:space="0" w:color="auto"/>
            <w:bottom w:val="none" w:sz="0" w:space="0" w:color="auto"/>
            <w:right w:val="none" w:sz="0" w:space="0" w:color="auto"/>
          </w:divBdr>
        </w:div>
        <w:div w:id="1806585616">
          <w:marLeft w:val="640"/>
          <w:marRight w:val="0"/>
          <w:marTop w:val="0"/>
          <w:marBottom w:val="0"/>
          <w:divBdr>
            <w:top w:val="none" w:sz="0" w:space="0" w:color="auto"/>
            <w:left w:val="none" w:sz="0" w:space="0" w:color="auto"/>
            <w:bottom w:val="none" w:sz="0" w:space="0" w:color="auto"/>
            <w:right w:val="none" w:sz="0" w:space="0" w:color="auto"/>
          </w:divBdr>
        </w:div>
        <w:div w:id="455681400">
          <w:marLeft w:val="640"/>
          <w:marRight w:val="0"/>
          <w:marTop w:val="0"/>
          <w:marBottom w:val="0"/>
          <w:divBdr>
            <w:top w:val="none" w:sz="0" w:space="0" w:color="auto"/>
            <w:left w:val="none" w:sz="0" w:space="0" w:color="auto"/>
            <w:bottom w:val="none" w:sz="0" w:space="0" w:color="auto"/>
            <w:right w:val="none" w:sz="0" w:space="0" w:color="auto"/>
          </w:divBdr>
        </w:div>
        <w:div w:id="1315063850">
          <w:marLeft w:val="640"/>
          <w:marRight w:val="0"/>
          <w:marTop w:val="0"/>
          <w:marBottom w:val="0"/>
          <w:divBdr>
            <w:top w:val="none" w:sz="0" w:space="0" w:color="auto"/>
            <w:left w:val="none" w:sz="0" w:space="0" w:color="auto"/>
            <w:bottom w:val="none" w:sz="0" w:space="0" w:color="auto"/>
            <w:right w:val="none" w:sz="0" w:space="0" w:color="auto"/>
          </w:divBdr>
        </w:div>
        <w:div w:id="2074041566">
          <w:marLeft w:val="640"/>
          <w:marRight w:val="0"/>
          <w:marTop w:val="0"/>
          <w:marBottom w:val="0"/>
          <w:divBdr>
            <w:top w:val="none" w:sz="0" w:space="0" w:color="auto"/>
            <w:left w:val="none" w:sz="0" w:space="0" w:color="auto"/>
            <w:bottom w:val="none" w:sz="0" w:space="0" w:color="auto"/>
            <w:right w:val="none" w:sz="0" w:space="0" w:color="auto"/>
          </w:divBdr>
        </w:div>
        <w:div w:id="1548101588">
          <w:marLeft w:val="640"/>
          <w:marRight w:val="0"/>
          <w:marTop w:val="0"/>
          <w:marBottom w:val="0"/>
          <w:divBdr>
            <w:top w:val="none" w:sz="0" w:space="0" w:color="auto"/>
            <w:left w:val="none" w:sz="0" w:space="0" w:color="auto"/>
            <w:bottom w:val="none" w:sz="0" w:space="0" w:color="auto"/>
            <w:right w:val="none" w:sz="0" w:space="0" w:color="auto"/>
          </w:divBdr>
        </w:div>
        <w:div w:id="2139106482">
          <w:marLeft w:val="640"/>
          <w:marRight w:val="0"/>
          <w:marTop w:val="0"/>
          <w:marBottom w:val="0"/>
          <w:divBdr>
            <w:top w:val="none" w:sz="0" w:space="0" w:color="auto"/>
            <w:left w:val="none" w:sz="0" w:space="0" w:color="auto"/>
            <w:bottom w:val="none" w:sz="0" w:space="0" w:color="auto"/>
            <w:right w:val="none" w:sz="0" w:space="0" w:color="auto"/>
          </w:divBdr>
        </w:div>
        <w:div w:id="1686707948">
          <w:marLeft w:val="640"/>
          <w:marRight w:val="0"/>
          <w:marTop w:val="0"/>
          <w:marBottom w:val="0"/>
          <w:divBdr>
            <w:top w:val="none" w:sz="0" w:space="0" w:color="auto"/>
            <w:left w:val="none" w:sz="0" w:space="0" w:color="auto"/>
            <w:bottom w:val="none" w:sz="0" w:space="0" w:color="auto"/>
            <w:right w:val="none" w:sz="0" w:space="0" w:color="auto"/>
          </w:divBdr>
        </w:div>
        <w:div w:id="144785378">
          <w:marLeft w:val="640"/>
          <w:marRight w:val="0"/>
          <w:marTop w:val="0"/>
          <w:marBottom w:val="0"/>
          <w:divBdr>
            <w:top w:val="none" w:sz="0" w:space="0" w:color="auto"/>
            <w:left w:val="none" w:sz="0" w:space="0" w:color="auto"/>
            <w:bottom w:val="none" w:sz="0" w:space="0" w:color="auto"/>
            <w:right w:val="none" w:sz="0" w:space="0" w:color="auto"/>
          </w:divBdr>
        </w:div>
        <w:div w:id="389112122">
          <w:marLeft w:val="640"/>
          <w:marRight w:val="0"/>
          <w:marTop w:val="0"/>
          <w:marBottom w:val="0"/>
          <w:divBdr>
            <w:top w:val="none" w:sz="0" w:space="0" w:color="auto"/>
            <w:left w:val="none" w:sz="0" w:space="0" w:color="auto"/>
            <w:bottom w:val="none" w:sz="0" w:space="0" w:color="auto"/>
            <w:right w:val="none" w:sz="0" w:space="0" w:color="auto"/>
          </w:divBdr>
        </w:div>
        <w:div w:id="1752770192">
          <w:marLeft w:val="640"/>
          <w:marRight w:val="0"/>
          <w:marTop w:val="0"/>
          <w:marBottom w:val="0"/>
          <w:divBdr>
            <w:top w:val="none" w:sz="0" w:space="0" w:color="auto"/>
            <w:left w:val="none" w:sz="0" w:space="0" w:color="auto"/>
            <w:bottom w:val="none" w:sz="0" w:space="0" w:color="auto"/>
            <w:right w:val="none" w:sz="0" w:space="0" w:color="auto"/>
          </w:divBdr>
        </w:div>
        <w:div w:id="2131510594">
          <w:marLeft w:val="640"/>
          <w:marRight w:val="0"/>
          <w:marTop w:val="0"/>
          <w:marBottom w:val="0"/>
          <w:divBdr>
            <w:top w:val="none" w:sz="0" w:space="0" w:color="auto"/>
            <w:left w:val="none" w:sz="0" w:space="0" w:color="auto"/>
            <w:bottom w:val="none" w:sz="0" w:space="0" w:color="auto"/>
            <w:right w:val="none" w:sz="0" w:space="0" w:color="auto"/>
          </w:divBdr>
        </w:div>
        <w:div w:id="1240024587">
          <w:marLeft w:val="640"/>
          <w:marRight w:val="0"/>
          <w:marTop w:val="0"/>
          <w:marBottom w:val="0"/>
          <w:divBdr>
            <w:top w:val="none" w:sz="0" w:space="0" w:color="auto"/>
            <w:left w:val="none" w:sz="0" w:space="0" w:color="auto"/>
            <w:bottom w:val="none" w:sz="0" w:space="0" w:color="auto"/>
            <w:right w:val="none" w:sz="0" w:space="0" w:color="auto"/>
          </w:divBdr>
        </w:div>
        <w:div w:id="1340498476">
          <w:marLeft w:val="640"/>
          <w:marRight w:val="0"/>
          <w:marTop w:val="0"/>
          <w:marBottom w:val="0"/>
          <w:divBdr>
            <w:top w:val="none" w:sz="0" w:space="0" w:color="auto"/>
            <w:left w:val="none" w:sz="0" w:space="0" w:color="auto"/>
            <w:bottom w:val="none" w:sz="0" w:space="0" w:color="auto"/>
            <w:right w:val="none" w:sz="0" w:space="0" w:color="auto"/>
          </w:divBdr>
        </w:div>
        <w:div w:id="825127289">
          <w:marLeft w:val="640"/>
          <w:marRight w:val="0"/>
          <w:marTop w:val="0"/>
          <w:marBottom w:val="0"/>
          <w:divBdr>
            <w:top w:val="none" w:sz="0" w:space="0" w:color="auto"/>
            <w:left w:val="none" w:sz="0" w:space="0" w:color="auto"/>
            <w:bottom w:val="none" w:sz="0" w:space="0" w:color="auto"/>
            <w:right w:val="none" w:sz="0" w:space="0" w:color="auto"/>
          </w:divBdr>
        </w:div>
        <w:div w:id="1677344951">
          <w:marLeft w:val="640"/>
          <w:marRight w:val="0"/>
          <w:marTop w:val="0"/>
          <w:marBottom w:val="0"/>
          <w:divBdr>
            <w:top w:val="none" w:sz="0" w:space="0" w:color="auto"/>
            <w:left w:val="none" w:sz="0" w:space="0" w:color="auto"/>
            <w:bottom w:val="none" w:sz="0" w:space="0" w:color="auto"/>
            <w:right w:val="none" w:sz="0" w:space="0" w:color="auto"/>
          </w:divBdr>
        </w:div>
        <w:div w:id="1412779462">
          <w:marLeft w:val="640"/>
          <w:marRight w:val="0"/>
          <w:marTop w:val="0"/>
          <w:marBottom w:val="0"/>
          <w:divBdr>
            <w:top w:val="none" w:sz="0" w:space="0" w:color="auto"/>
            <w:left w:val="none" w:sz="0" w:space="0" w:color="auto"/>
            <w:bottom w:val="none" w:sz="0" w:space="0" w:color="auto"/>
            <w:right w:val="none" w:sz="0" w:space="0" w:color="auto"/>
          </w:divBdr>
        </w:div>
        <w:div w:id="565452041">
          <w:marLeft w:val="640"/>
          <w:marRight w:val="0"/>
          <w:marTop w:val="0"/>
          <w:marBottom w:val="0"/>
          <w:divBdr>
            <w:top w:val="none" w:sz="0" w:space="0" w:color="auto"/>
            <w:left w:val="none" w:sz="0" w:space="0" w:color="auto"/>
            <w:bottom w:val="none" w:sz="0" w:space="0" w:color="auto"/>
            <w:right w:val="none" w:sz="0" w:space="0" w:color="auto"/>
          </w:divBdr>
        </w:div>
        <w:div w:id="1163930094">
          <w:marLeft w:val="640"/>
          <w:marRight w:val="0"/>
          <w:marTop w:val="0"/>
          <w:marBottom w:val="0"/>
          <w:divBdr>
            <w:top w:val="none" w:sz="0" w:space="0" w:color="auto"/>
            <w:left w:val="none" w:sz="0" w:space="0" w:color="auto"/>
            <w:bottom w:val="none" w:sz="0" w:space="0" w:color="auto"/>
            <w:right w:val="none" w:sz="0" w:space="0" w:color="auto"/>
          </w:divBdr>
        </w:div>
        <w:div w:id="798651261">
          <w:marLeft w:val="640"/>
          <w:marRight w:val="0"/>
          <w:marTop w:val="0"/>
          <w:marBottom w:val="0"/>
          <w:divBdr>
            <w:top w:val="none" w:sz="0" w:space="0" w:color="auto"/>
            <w:left w:val="none" w:sz="0" w:space="0" w:color="auto"/>
            <w:bottom w:val="none" w:sz="0" w:space="0" w:color="auto"/>
            <w:right w:val="none" w:sz="0" w:space="0" w:color="auto"/>
          </w:divBdr>
        </w:div>
        <w:div w:id="454251642">
          <w:marLeft w:val="640"/>
          <w:marRight w:val="0"/>
          <w:marTop w:val="0"/>
          <w:marBottom w:val="0"/>
          <w:divBdr>
            <w:top w:val="none" w:sz="0" w:space="0" w:color="auto"/>
            <w:left w:val="none" w:sz="0" w:space="0" w:color="auto"/>
            <w:bottom w:val="none" w:sz="0" w:space="0" w:color="auto"/>
            <w:right w:val="none" w:sz="0" w:space="0" w:color="auto"/>
          </w:divBdr>
        </w:div>
        <w:div w:id="1990209659">
          <w:marLeft w:val="640"/>
          <w:marRight w:val="0"/>
          <w:marTop w:val="0"/>
          <w:marBottom w:val="0"/>
          <w:divBdr>
            <w:top w:val="none" w:sz="0" w:space="0" w:color="auto"/>
            <w:left w:val="none" w:sz="0" w:space="0" w:color="auto"/>
            <w:bottom w:val="none" w:sz="0" w:space="0" w:color="auto"/>
            <w:right w:val="none" w:sz="0" w:space="0" w:color="auto"/>
          </w:divBdr>
        </w:div>
        <w:div w:id="714810570">
          <w:marLeft w:val="640"/>
          <w:marRight w:val="0"/>
          <w:marTop w:val="0"/>
          <w:marBottom w:val="0"/>
          <w:divBdr>
            <w:top w:val="none" w:sz="0" w:space="0" w:color="auto"/>
            <w:left w:val="none" w:sz="0" w:space="0" w:color="auto"/>
            <w:bottom w:val="none" w:sz="0" w:space="0" w:color="auto"/>
            <w:right w:val="none" w:sz="0" w:space="0" w:color="auto"/>
          </w:divBdr>
        </w:div>
        <w:div w:id="1451778571">
          <w:marLeft w:val="640"/>
          <w:marRight w:val="0"/>
          <w:marTop w:val="0"/>
          <w:marBottom w:val="0"/>
          <w:divBdr>
            <w:top w:val="none" w:sz="0" w:space="0" w:color="auto"/>
            <w:left w:val="none" w:sz="0" w:space="0" w:color="auto"/>
            <w:bottom w:val="none" w:sz="0" w:space="0" w:color="auto"/>
            <w:right w:val="none" w:sz="0" w:space="0" w:color="auto"/>
          </w:divBdr>
        </w:div>
        <w:div w:id="516582093">
          <w:marLeft w:val="640"/>
          <w:marRight w:val="0"/>
          <w:marTop w:val="0"/>
          <w:marBottom w:val="0"/>
          <w:divBdr>
            <w:top w:val="none" w:sz="0" w:space="0" w:color="auto"/>
            <w:left w:val="none" w:sz="0" w:space="0" w:color="auto"/>
            <w:bottom w:val="none" w:sz="0" w:space="0" w:color="auto"/>
            <w:right w:val="none" w:sz="0" w:space="0" w:color="auto"/>
          </w:divBdr>
        </w:div>
        <w:div w:id="1571965756">
          <w:marLeft w:val="640"/>
          <w:marRight w:val="0"/>
          <w:marTop w:val="0"/>
          <w:marBottom w:val="0"/>
          <w:divBdr>
            <w:top w:val="none" w:sz="0" w:space="0" w:color="auto"/>
            <w:left w:val="none" w:sz="0" w:space="0" w:color="auto"/>
            <w:bottom w:val="none" w:sz="0" w:space="0" w:color="auto"/>
            <w:right w:val="none" w:sz="0" w:space="0" w:color="auto"/>
          </w:divBdr>
        </w:div>
        <w:div w:id="936135273">
          <w:marLeft w:val="640"/>
          <w:marRight w:val="0"/>
          <w:marTop w:val="0"/>
          <w:marBottom w:val="0"/>
          <w:divBdr>
            <w:top w:val="none" w:sz="0" w:space="0" w:color="auto"/>
            <w:left w:val="none" w:sz="0" w:space="0" w:color="auto"/>
            <w:bottom w:val="none" w:sz="0" w:space="0" w:color="auto"/>
            <w:right w:val="none" w:sz="0" w:space="0" w:color="auto"/>
          </w:divBdr>
        </w:div>
        <w:div w:id="801967175">
          <w:marLeft w:val="640"/>
          <w:marRight w:val="0"/>
          <w:marTop w:val="0"/>
          <w:marBottom w:val="0"/>
          <w:divBdr>
            <w:top w:val="none" w:sz="0" w:space="0" w:color="auto"/>
            <w:left w:val="none" w:sz="0" w:space="0" w:color="auto"/>
            <w:bottom w:val="none" w:sz="0" w:space="0" w:color="auto"/>
            <w:right w:val="none" w:sz="0" w:space="0" w:color="auto"/>
          </w:divBdr>
        </w:div>
        <w:div w:id="1617718431">
          <w:marLeft w:val="640"/>
          <w:marRight w:val="0"/>
          <w:marTop w:val="0"/>
          <w:marBottom w:val="0"/>
          <w:divBdr>
            <w:top w:val="none" w:sz="0" w:space="0" w:color="auto"/>
            <w:left w:val="none" w:sz="0" w:space="0" w:color="auto"/>
            <w:bottom w:val="none" w:sz="0" w:space="0" w:color="auto"/>
            <w:right w:val="none" w:sz="0" w:space="0" w:color="auto"/>
          </w:divBdr>
        </w:div>
        <w:div w:id="1060710957">
          <w:marLeft w:val="640"/>
          <w:marRight w:val="0"/>
          <w:marTop w:val="0"/>
          <w:marBottom w:val="0"/>
          <w:divBdr>
            <w:top w:val="none" w:sz="0" w:space="0" w:color="auto"/>
            <w:left w:val="none" w:sz="0" w:space="0" w:color="auto"/>
            <w:bottom w:val="none" w:sz="0" w:space="0" w:color="auto"/>
            <w:right w:val="none" w:sz="0" w:space="0" w:color="auto"/>
          </w:divBdr>
        </w:div>
        <w:div w:id="467746779">
          <w:marLeft w:val="640"/>
          <w:marRight w:val="0"/>
          <w:marTop w:val="0"/>
          <w:marBottom w:val="0"/>
          <w:divBdr>
            <w:top w:val="none" w:sz="0" w:space="0" w:color="auto"/>
            <w:left w:val="none" w:sz="0" w:space="0" w:color="auto"/>
            <w:bottom w:val="none" w:sz="0" w:space="0" w:color="auto"/>
            <w:right w:val="none" w:sz="0" w:space="0" w:color="auto"/>
          </w:divBdr>
        </w:div>
        <w:div w:id="1373654079">
          <w:marLeft w:val="640"/>
          <w:marRight w:val="0"/>
          <w:marTop w:val="0"/>
          <w:marBottom w:val="0"/>
          <w:divBdr>
            <w:top w:val="none" w:sz="0" w:space="0" w:color="auto"/>
            <w:left w:val="none" w:sz="0" w:space="0" w:color="auto"/>
            <w:bottom w:val="none" w:sz="0" w:space="0" w:color="auto"/>
            <w:right w:val="none" w:sz="0" w:space="0" w:color="auto"/>
          </w:divBdr>
        </w:div>
        <w:div w:id="1941179876">
          <w:marLeft w:val="640"/>
          <w:marRight w:val="0"/>
          <w:marTop w:val="0"/>
          <w:marBottom w:val="0"/>
          <w:divBdr>
            <w:top w:val="none" w:sz="0" w:space="0" w:color="auto"/>
            <w:left w:val="none" w:sz="0" w:space="0" w:color="auto"/>
            <w:bottom w:val="none" w:sz="0" w:space="0" w:color="auto"/>
            <w:right w:val="none" w:sz="0" w:space="0" w:color="auto"/>
          </w:divBdr>
        </w:div>
        <w:div w:id="700325741">
          <w:marLeft w:val="640"/>
          <w:marRight w:val="0"/>
          <w:marTop w:val="0"/>
          <w:marBottom w:val="0"/>
          <w:divBdr>
            <w:top w:val="none" w:sz="0" w:space="0" w:color="auto"/>
            <w:left w:val="none" w:sz="0" w:space="0" w:color="auto"/>
            <w:bottom w:val="none" w:sz="0" w:space="0" w:color="auto"/>
            <w:right w:val="none" w:sz="0" w:space="0" w:color="auto"/>
          </w:divBdr>
        </w:div>
        <w:div w:id="791945259">
          <w:marLeft w:val="640"/>
          <w:marRight w:val="0"/>
          <w:marTop w:val="0"/>
          <w:marBottom w:val="0"/>
          <w:divBdr>
            <w:top w:val="none" w:sz="0" w:space="0" w:color="auto"/>
            <w:left w:val="none" w:sz="0" w:space="0" w:color="auto"/>
            <w:bottom w:val="none" w:sz="0" w:space="0" w:color="auto"/>
            <w:right w:val="none" w:sz="0" w:space="0" w:color="auto"/>
          </w:divBdr>
        </w:div>
      </w:divsChild>
    </w:div>
    <w:div w:id="989211855">
      <w:bodyDiv w:val="1"/>
      <w:marLeft w:val="0"/>
      <w:marRight w:val="0"/>
      <w:marTop w:val="0"/>
      <w:marBottom w:val="0"/>
      <w:divBdr>
        <w:top w:val="none" w:sz="0" w:space="0" w:color="auto"/>
        <w:left w:val="none" w:sz="0" w:space="0" w:color="auto"/>
        <w:bottom w:val="none" w:sz="0" w:space="0" w:color="auto"/>
        <w:right w:val="none" w:sz="0" w:space="0" w:color="auto"/>
      </w:divBdr>
      <w:divsChild>
        <w:div w:id="1739935451">
          <w:marLeft w:val="640"/>
          <w:marRight w:val="0"/>
          <w:marTop w:val="0"/>
          <w:marBottom w:val="0"/>
          <w:divBdr>
            <w:top w:val="none" w:sz="0" w:space="0" w:color="auto"/>
            <w:left w:val="none" w:sz="0" w:space="0" w:color="auto"/>
            <w:bottom w:val="none" w:sz="0" w:space="0" w:color="auto"/>
            <w:right w:val="none" w:sz="0" w:space="0" w:color="auto"/>
          </w:divBdr>
        </w:div>
        <w:div w:id="270356589">
          <w:marLeft w:val="640"/>
          <w:marRight w:val="0"/>
          <w:marTop w:val="0"/>
          <w:marBottom w:val="0"/>
          <w:divBdr>
            <w:top w:val="none" w:sz="0" w:space="0" w:color="auto"/>
            <w:left w:val="none" w:sz="0" w:space="0" w:color="auto"/>
            <w:bottom w:val="none" w:sz="0" w:space="0" w:color="auto"/>
            <w:right w:val="none" w:sz="0" w:space="0" w:color="auto"/>
          </w:divBdr>
        </w:div>
        <w:div w:id="1475754771">
          <w:marLeft w:val="640"/>
          <w:marRight w:val="0"/>
          <w:marTop w:val="0"/>
          <w:marBottom w:val="0"/>
          <w:divBdr>
            <w:top w:val="none" w:sz="0" w:space="0" w:color="auto"/>
            <w:left w:val="none" w:sz="0" w:space="0" w:color="auto"/>
            <w:bottom w:val="none" w:sz="0" w:space="0" w:color="auto"/>
            <w:right w:val="none" w:sz="0" w:space="0" w:color="auto"/>
          </w:divBdr>
        </w:div>
        <w:div w:id="39332036">
          <w:marLeft w:val="640"/>
          <w:marRight w:val="0"/>
          <w:marTop w:val="0"/>
          <w:marBottom w:val="0"/>
          <w:divBdr>
            <w:top w:val="none" w:sz="0" w:space="0" w:color="auto"/>
            <w:left w:val="none" w:sz="0" w:space="0" w:color="auto"/>
            <w:bottom w:val="none" w:sz="0" w:space="0" w:color="auto"/>
            <w:right w:val="none" w:sz="0" w:space="0" w:color="auto"/>
          </w:divBdr>
        </w:div>
        <w:div w:id="2033067668">
          <w:marLeft w:val="640"/>
          <w:marRight w:val="0"/>
          <w:marTop w:val="0"/>
          <w:marBottom w:val="0"/>
          <w:divBdr>
            <w:top w:val="none" w:sz="0" w:space="0" w:color="auto"/>
            <w:left w:val="none" w:sz="0" w:space="0" w:color="auto"/>
            <w:bottom w:val="none" w:sz="0" w:space="0" w:color="auto"/>
            <w:right w:val="none" w:sz="0" w:space="0" w:color="auto"/>
          </w:divBdr>
        </w:div>
        <w:div w:id="909384916">
          <w:marLeft w:val="640"/>
          <w:marRight w:val="0"/>
          <w:marTop w:val="0"/>
          <w:marBottom w:val="0"/>
          <w:divBdr>
            <w:top w:val="none" w:sz="0" w:space="0" w:color="auto"/>
            <w:left w:val="none" w:sz="0" w:space="0" w:color="auto"/>
            <w:bottom w:val="none" w:sz="0" w:space="0" w:color="auto"/>
            <w:right w:val="none" w:sz="0" w:space="0" w:color="auto"/>
          </w:divBdr>
        </w:div>
        <w:div w:id="2129886638">
          <w:marLeft w:val="640"/>
          <w:marRight w:val="0"/>
          <w:marTop w:val="0"/>
          <w:marBottom w:val="0"/>
          <w:divBdr>
            <w:top w:val="none" w:sz="0" w:space="0" w:color="auto"/>
            <w:left w:val="none" w:sz="0" w:space="0" w:color="auto"/>
            <w:bottom w:val="none" w:sz="0" w:space="0" w:color="auto"/>
            <w:right w:val="none" w:sz="0" w:space="0" w:color="auto"/>
          </w:divBdr>
        </w:div>
        <w:div w:id="1539584957">
          <w:marLeft w:val="640"/>
          <w:marRight w:val="0"/>
          <w:marTop w:val="0"/>
          <w:marBottom w:val="0"/>
          <w:divBdr>
            <w:top w:val="none" w:sz="0" w:space="0" w:color="auto"/>
            <w:left w:val="none" w:sz="0" w:space="0" w:color="auto"/>
            <w:bottom w:val="none" w:sz="0" w:space="0" w:color="auto"/>
            <w:right w:val="none" w:sz="0" w:space="0" w:color="auto"/>
          </w:divBdr>
        </w:div>
        <w:div w:id="118957701">
          <w:marLeft w:val="640"/>
          <w:marRight w:val="0"/>
          <w:marTop w:val="0"/>
          <w:marBottom w:val="0"/>
          <w:divBdr>
            <w:top w:val="none" w:sz="0" w:space="0" w:color="auto"/>
            <w:left w:val="none" w:sz="0" w:space="0" w:color="auto"/>
            <w:bottom w:val="none" w:sz="0" w:space="0" w:color="auto"/>
            <w:right w:val="none" w:sz="0" w:space="0" w:color="auto"/>
          </w:divBdr>
        </w:div>
        <w:div w:id="733965273">
          <w:marLeft w:val="640"/>
          <w:marRight w:val="0"/>
          <w:marTop w:val="0"/>
          <w:marBottom w:val="0"/>
          <w:divBdr>
            <w:top w:val="none" w:sz="0" w:space="0" w:color="auto"/>
            <w:left w:val="none" w:sz="0" w:space="0" w:color="auto"/>
            <w:bottom w:val="none" w:sz="0" w:space="0" w:color="auto"/>
            <w:right w:val="none" w:sz="0" w:space="0" w:color="auto"/>
          </w:divBdr>
        </w:div>
        <w:div w:id="1805150244">
          <w:marLeft w:val="640"/>
          <w:marRight w:val="0"/>
          <w:marTop w:val="0"/>
          <w:marBottom w:val="0"/>
          <w:divBdr>
            <w:top w:val="none" w:sz="0" w:space="0" w:color="auto"/>
            <w:left w:val="none" w:sz="0" w:space="0" w:color="auto"/>
            <w:bottom w:val="none" w:sz="0" w:space="0" w:color="auto"/>
            <w:right w:val="none" w:sz="0" w:space="0" w:color="auto"/>
          </w:divBdr>
        </w:div>
        <w:div w:id="334378643">
          <w:marLeft w:val="640"/>
          <w:marRight w:val="0"/>
          <w:marTop w:val="0"/>
          <w:marBottom w:val="0"/>
          <w:divBdr>
            <w:top w:val="none" w:sz="0" w:space="0" w:color="auto"/>
            <w:left w:val="none" w:sz="0" w:space="0" w:color="auto"/>
            <w:bottom w:val="none" w:sz="0" w:space="0" w:color="auto"/>
            <w:right w:val="none" w:sz="0" w:space="0" w:color="auto"/>
          </w:divBdr>
        </w:div>
        <w:div w:id="162552920">
          <w:marLeft w:val="640"/>
          <w:marRight w:val="0"/>
          <w:marTop w:val="0"/>
          <w:marBottom w:val="0"/>
          <w:divBdr>
            <w:top w:val="none" w:sz="0" w:space="0" w:color="auto"/>
            <w:left w:val="none" w:sz="0" w:space="0" w:color="auto"/>
            <w:bottom w:val="none" w:sz="0" w:space="0" w:color="auto"/>
            <w:right w:val="none" w:sz="0" w:space="0" w:color="auto"/>
          </w:divBdr>
        </w:div>
        <w:div w:id="1013650542">
          <w:marLeft w:val="640"/>
          <w:marRight w:val="0"/>
          <w:marTop w:val="0"/>
          <w:marBottom w:val="0"/>
          <w:divBdr>
            <w:top w:val="none" w:sz="0" w:space="0" w:color="auto"/>
            <w:left w:val="none" w:sz="0" w:space="0" w:color="auto"/>
            <w:bottom w:val="none" w:sz="0" w:space="0" w:color="auto"/>
            <w:right w:val="none" w:sz="0" w:space="0" w:color="auto"/>
          </w:divBdr>
        </w:div>
        <w:div w:id="1498882497">
          <w:marLeft w:val="640"/>
          <w:marRight w:val="0"/>
          <w:marTop w:val="0"/>
          <w:marBottom w:val="0"/>
          <w:divBdr>
            <w:top w:val="none" w:sz="0" w:space="0" w:color="auto"/>
            <w:left w:val="none" w:sz="0" w:space="0" w:color="auto"/>
            <w:bottom w:val="none" w:sz="0" w:space="0" w:color="auto"/>
            <w:right w:val="none" w:sz="0" w:space="0" w:color="auto"/>
          </w:divBdr>
        </w:div>
        <w:div w:id="436171124">
          <w:marLeft w:val="640"/>
          <w:marRight w:val="0"/>
          <w:marTop w:val="0"/>
          <w:marBottom w:val="0"/>
          <w:divBdr>
            <w:top w:val="none" w:sz="0" w:space="0" w:color="auto"/>
            <w:left w:val="none" w:sz="0" w:space="0" w:color="auto"/>
            <w:bottom w:val="none" w:sz="0" w:space="0" w:color="auto"/>
            <w:right w:val="none" w:sz="0" w:space="0" w:color="auto"/>
          </w:divBdr>
        </w:div>
        <w:div w:id="1365475180">
          <w:marLeft w:val="640"/>
          <w:marRight w:val="0"/>
          <w:marTop w:val="0"/>
          <w:marBottom w:val="0"/>
          <w:divBdr>
            <w:top w:val="none" w:sz="0" w:space="0" w:color="auto"/>
            <w:left w:val="none" w:sz="0" w:space="0" w:color="auto"/>
            <w:bottom w:val="none" w:sz="0" w:space="0" w:color="auto"/>
            <w:right w:val="none" w:sz="0" w:space="0" w:color="auto"/>
          </w:divBdr>
        </w:div>
        <w:div w:id="696732945">
          <w:marLeft w:val="640"/>
          <w:marRight w:val="0"/>
          <w:marTop w:val="0"/>
          <w:marBottom w:val="0"/>
          <w:divBdr>
            <w:top w:val="none" w:sz="0" w:space="0" w:color="auto"/>
            <w:left w:val="none" w:sz="0" w:space="0" w:color="auto"/>
            <w:bottom w:val="none" w:sz="0" w:space="0" w:color="auto"/>
            <w:right w:val="none" w:sz="0" w:space="0" w:color="auto"/>
          </w:divBdr>
        </w:div>
        <w:div w:id="1784499887">
          <w:marLeft w:val="640"/>
          <w:marRight w:val="0"/>
          <w:marTop w:val="0"/>
          <w:marBottom w:val="0"/>
          <w:divBdr>
            <w:top w:val="none" w:sz="0" w:space="0" w:color="auto"/>
            <w:left w:val="none" w:sz="0" w:space="0" w:color="auto"/>
            <w:bottom w:val="none" w:sz="0" w:space="0" w:color="auto"/>
            <w:right w:val="none" w:sz="0" w:space="0" w:color="auto"/>
          </w:divBdr>
        </w:div>
        <w:div w:id="209387923">
          <w:marLeft w:val="640"/>
          <w:marRight w:val="0"/>
          <w:marTop w:val="0"/>
          <w:marBottom w:val="0"/>
          <w:divBdr>
            <w:top w:val="none" w:sz="0" w:space="0" w:color="auto"/>
            <w:left w:val="none" w:sz="0" w:space="0" w:color="auto"/>
            <w:bottom w:val="none" w:sz="0" w:space="0" w:color="auto"/>
            <w:right w:val="none" w:sz="0" w:space="0" w:color="auto"/>
          </w:divBdr>
        </w:div>
        <w:div w:id="698894537">
          <w:marLeft w:val="640"/>
          <w:marRight w:val="0"/>
          <w:marTop w:val="0"/>
          <w:marBottom w:val="0"/>
          <w:divBdr>
            <w:top w:val="none" w:sz="0" w:space="0" w:color="auto"/>
            <w:left w:val="none" w:sz="0" w:space="0" w:color="auto"/>
            <w:bottom w:val="none" w:sz="0" w:space="0" w:color="auto"/>
            <w:right w:val="none" w:sz="0" w:space="0" w:color="auto"/>
          </w:divBdr>
        </w:div>
        <w:div w:id="1761950187">
          <w:marLeft w:val="640"/>
          <w:marRight w:val="0"/>
          <w:marTop w:val="0"/>
          <w:marBottom w:val="0"/>
          <w:divBdr>
            <w:top w:val="none" w:sz="0" w:space="0" w:color="auto"/>
            <w:left w:val="none" w:sz="0" w:space="0" w:color="auto"/>
            <w:bottom w:val="none" w:sz="0" w:space="0" w:color="auto"/>
            <w:right w:val="none" w:sz="0" w:space="0" w:color="auto"/>
          </w:divBdr>
        </w:div>
        <w:div w:id="487407201">
          <w:marLeft w:val="640"/>
          <w:marRight w:val="0"/>
          <w:marTop w:val="0"/>
          <w:marBottom w:val="0"/>
          <w:divBdr>
            <w:top w:val="none" w:sz="0" w:space="0" w:color="auto"/>
            <w:left w:val="none" w:sz="0" w:space="0" w:color="auto"/>
            <w:bottom w:val="none" w:sz="0" w:space="0" w:color="auto"/>
            <w:right w:val="none" w:sz="0" w:space="0" w:color="auto"/>
          </w:divBdr>
        </w:div>
        <w:div w:id="1334603783">
          <w:marLeft w:val="640"/>
          <w:marRight w:val="0"/>
          <w:marTop w:val="0"/>
          <w:marBottom w:val="0"/>
          <w:divBdr>
            <w:top w:val="none" w:sz="0" w:space="0" w:color="auto"/>
            <w:left w:val="none" w:sz="0" w:space="0" w:color="auto"/>
            <w:bottom w:val="none" w:sz="0" w:space="0" w:color="auto"/>
            <w:right w:val="none" w:sz="0" w:space="0" w:color="auto"/>
          </w:divBdr>
        </w:div>
        <w:div w:id="535314709">
          <w:marLeft w:val="640"/>
          <w:marRight w:val="0"/>
          <w:marTop w:val="0"/>
          <w:marBottom w:val="0"/>
          <w:divBdr>
            <w:top w:val="none" w:sz="0" w:space="0" w:color="auto"/>
            <w:left w:val="none" w:sz="0" w:space="0" w:color="auto"/>
            <w:bottom w:val="none" w:sz="0" w:space="0" w:color="auto"/>
            <w:right w:val="none" w:sz="0" w:space="0" w:color="auto"/>
          </w:divBdr>
        </w:div>
        <w:div w:id="1205100432">
          <w:marLeft w:val="640"/>
          <w:marRight w:val="0"/>
          <w:marTop w:val="0"/>
          <w:marBottom w:val="0"/>
          <w:divBdr>
            <w:top w:val="none" w:sz="0" w:space="0" w:color="auto"/>
            <w:left w:val="none" w:sz="0" w:space="0" w:color="auto"/>
            <w:bottom w:val="none" w:sz="0" w:space="0" w:color="auto"/>
            <w:right w:val="none" w:sz="0" w:space="0" w:color="auto"/>
          </w:divBdr>
        </w:div>
        <w:div w:id="77407939">
          <w:marLeft w:val="640"/>
          <w:marRight w:val="0"/>
          <w:marTop w:val="0"/>
          <w:marBottom w:val="0"/>
          <w:divBdr>
            <w:top w:val="none" w:sz="0" w:space="0" w:color="auto"/>
            <w:left w:val="none" w:sz="0" w:space="0" w:color="auto"/>
            <w:bottom w:val="none" w:sz="0" w:space="0" w:color="auto"/>
            <w:right w:val="none" w:sz="0" w:space="0" w:color="auto"/>
          </w:divBdr>
        </w:div>
        <w:div w:id="646126072">
          <w:marLeft w:val="640"/>
          <w:marRight w:val="0"/>
          <w:marTop w:val="0"/>
          <w:marBottom w:val="0"/>
          <w:divBdr>
            <w:top w:val="none" w:sz="0" w:space="0" w:color="auto"/>
            <w:left w:val="none" w:sz="0" w:space="0" w:color="auto"/>
            <w:bottom w:val="none" w:sz="0" w:space="0" w:color="auto"/>
            <w:right w:val="none" w:sz="0" w:space="0" w:color="auto"/>
          </w:divBdr>
        </w:div>
        <w:div w:id="1070495433">
          <w:marLeft w:val="640"/>
          <w:marRight w:val="0"/>
          <w:marTop w:val="0"/>
          <w:marBottom w:val="0"/>
          <w:divBdr>
            <w:top w:val="none" w:sz="0" w:space="0" w:color="auto"/>
            <w:left w:val="none" w:sz="0" w:space="0" w:color="auto"/>
            <w:bottom w:val="none" w:sz="0" w:space="0" w:color="auto"/>
            <w:right w:val="none" w:sz="0" w:space="0" w:color="auto"/>
          </w:divBdr>
        </w:div>
        <w:div w:id="1420103293">
          <w:marLeft w:val="640"/>
          <w:marRight w:val="0"/>
          <w:marTop w:val="0"/>
          <w:marBottom w:val="0"/>
          <w:divBdr>
            <w:top w:val="none" w:sz="0" w:space="0" w:color="auto"/>
            <w:left w:val="none" w:sz="0" w:space="0" w:color="auto"/>
            <w:bottom w:val="none" w:sz="0" w:space="0" w:color="auto"/>
            <w:right w:val="none" w:sz="0" w:space="0" w:color="auto"/>
          </w:divBdr>
        </w:div>
        <w:div w:id="189686263">
          <w:marLeft w:val="640"/>
          <w:marRight w:val="0"/>
          <w:marTop w:val="0"/>
          <w:marBottom w:val="0"/>
          <w:divBdr>
            <w:top w:val="none" w:sz="0" w:space="0" w:color="auto"/>
            <w:left w:val="none" w:sz="0" w:space="0" w:color="auto"/>
            <w:bottom w:val="none" w:sz="0" w:space="0" w:color="auto"/>
            <w:right w:val="none" w:sz="0" w:space="0" w:color="auto"/>
          </w:divBdr>
        </w:div>
        <w:div w:id="2042583447">
          <w:marLeft w:val="640"/>
          <w:marRight w:val="0"/>
          <w:marTop w:val="0"/>
          <w:marBottom w:val="0"/>
          <w:divBdr>
            <w:top w:val="none" w:sz="0" w:space="0" w:color="auto"/>
            <w:left w:val="none" w:sz="0" w:space="0" w:color="auto"/>
            <w:bottom w:val="none" w:sz="0" w:space="0" w:color="auto"/>
            <w:right w:val="none" w:sz="0" w:space="0" w:color="auto"/>
          </w:divBdr>
        </w:div>
        <w:div w:id="1577398786">
          <w:marLeft w:val="640"/>
          <w:marRight w:val="0"/>
          <w:marTop w:val="0"/>
          <w:marBottom w:val="0"/>
          <w:divBdr>
            <w:top w:val="none" w:sz="0" w:space="0" w:color="auto"/>
            <w:left w:val="none" w:sz="0" w:space="0" w:color="auto"/>
            <w:bottom w:val="none" w:sz="0" w:space="0" w:color="auto"/>
            <w:right w:val="none" w:sz="0" w:space="0" w:color="auto"/>
          </w:divBdr>
        </w:div>
        <w:div w:id="1618486859">
          <w:marLeft w:val="640"/>
          <w:marRight w:val="0"/>
          <w:marTop w:val="0"/>
          <w:marBottom w:val="0"/>
          <w:divBdr>
            <w:top w:val="none" w:sz="0" w:space="0" w:color="auto"/>
            <w:left w:val="none" w:sz="0" w:space="0" w:color="auto"/>
            <w:bottom w:val="none" w:sz="0" w:space="0" w:color="auto"/>
            <w:right w:val="none" w:sz="0" w:space="0" w:color="auto"/>
          </w:divBdr>
        </w:div>
        <w:div w:id="1678654414">
          <w:marLeft w:val="640"/>
          <w:marRight w:val="0"/>
          <w:marTop w:val="0"/>
          <w:marBottom w:val="0"/>
          <w:divBdr>
            <w:top w:val="none" w:sz="0" w:space="0" w:color="auto"/>
            <w:left w:val="none" w:sz="0" w:space="0" w:color="auto"/>
            <w:bottom w:val="none" w:sz="0" w:space="0" w:color="auto"/>
            <w:right w:val="none" w:sz="0" w:space="0" w:color="auto"/>
          </w:divBdr>
        </w:div>
        <w:div w:id="1064059020">
          <w:marLeft w:val="640"/>
          <w:marRight w:val="0"/>
          <w:marTop w:val="0"/>
          <w:marBottom w:val="0"/>
          <w:divBdr>
            <w:top w:val="none" w:sz="0" w:space="0" w:color="auto"/>
            <w:left w:val="none" w:sz="0" w:space="0" w:color="auto"/>
            <w:bottom w:val="none" w:sz="0" w:space="0" w:color="auto"/>
            <w:right w:val="none" w:sz="0" w:space="0" w:color="auto"/>
          </w:divBdr>
        </w:div>
        <w:div w:id="1481579951">
          <w:marLeft w:val="640"/>
          <w:marRight w:val="0"/>
          <w:marTop w:val="0"/>
          <w:marBottom w:val="0"/>
          <w:divBdr>
            <w:top w:val="none" w:sz="0" w:space="0" w:color="auto"/>
            <w:left w:val="none" w:sz="0" w:space="0" w:color="auto"/>
            <w:bottom w:val="none" w:sz="0" w:space="0" w:color="auto"/>
            <w:right w:val="none" w:sz="0" w:space="0" w:color="auto"/>
          </w:divBdr>
        </w:div>
        <w:div w:id="1798909887">
          <w:marLeft w:val="640"/>
          <w:marRight w:val="0"/>
          <w:marTop w:val="0"/>
          <w:marBottom w:val="0"/>
          <w:divBdr>
            <w:top w:val="none" w:sz="0" w:space="0" w:color="auto"/>
            <w:left w:val="none" w:sz="0" w:space="0" w:color="auto"/>
            <w:bottom w:val="none" w:sz="0" w:space="0" w:color="auto"/>
            <w:right w:val="none" w:sz="0" w:space="0" w:color="auto"/>
          </w:divBdr>
        </w:div>
        <w:div w:id="936445581">
          <w:marLeft w:val="640"/>
          <w:marRight w:val="0"/>
          <w:marTop w:val="0"/>
          <w:marBottom w:val="0"/>
          <w:divBdr>
            <w:top w:val="none" w:sz="0" w:space="0" w:color="auto"/>
            <w:left w:val="none" w:sz="0" w:space="0" w:color="auto"/>
            <w:bottom w:val="none" w:sz="0" w:space="0" w:color="auto"/>
            <w:right w:val="none" w:sz="0" w:space="0" w:color="auto"/>
          </w:divBdr>
        </w:div>
        <w:div w:id="740642773">
          <w:marLeft w:val="640"/>
          <w:marRight w:val="0"/>
          <w:marTop w:val="0"/>
          <w:marBottom w:val="0"/>
          <w:divBdr>
            <w:top w:val="none" w:sz="0" w:space="0" w:color="auto"/>
            <w:left w:val="none" w:sz="0" w:space="0" w:color="auto"/>
            <w:bottom w:val="none" w:sz="0" w:space="0" w:color="auto"/>
            <w:right w:val="none" w:sz="0" w:space="0" w:color="auto"/>
          </w:divBdr>
        </w:div>
      </w:divsChild>
    </w:div>
    <w:div w:id="989212922">
      <w:bodyDiv w:val="1"/>
      <w:marLeft w:val="0"/>
      <w:marRight w:val="0"/>
      <w:marTop w:val="0"/>
      <w:marBottom w:val="0"/>
      <w:divBdr>
        <w:top w:val="none" w:sz="0" w:space="0" w:color="auto"/>
        <w:left w:val="none" w:sz="0" w:space="0" w:color="auto"/>
        <w:bottom w:val="none" w:sz="0" w:space="0" w:color="auto"/>
        <w:right w:val="none" w:sz="0" w:space="0" w:color="auto"/>
      </w:divBdr>
      <w:divsChild>
        <w:div w:id="71783468">
          <w:marLeft w:val="640"/>
          <w:marRight w:val="0"/>
          <w:marTop w:val="0"/>
          <w:marBottom w:val="0"/>
          <w:divBdr>
            <w:top w:val="none" w:sz="0" w:space="0" w:color="auto"/>
            <w:left w:val="none" w:sz="0" w:space="0" w:color="auto"/>
            <w:bottom w:val="none" w:sz="0" w:space="0" w:color="auto"/>
            <w:right w:val="none" w:sz="0" w:space="0" w:color="auto"/>
          </w:divBdr>
        </w:div>
        <w:div w:id="2097969569">
          <w:marLeft w:val="640"/>
          <w:marRight w:val="0"/>
          <w:marTop w:val="0"/>
          <w:marBottom w:val="0"/>
          <w:divBdr>
            <w:top w:val="none" w:sz="0" w:space="0" w:color="auto"/>
            <w:left w:val="none" w:sz="0" w:space="0" w:color="auto"/>
            <w:bottom w:val="none" w:sz="0" w:space="0" w:color="auto"/>
            <w:right w:val="none" w:sz="0" w:space="0" w:color="auto"/>
          </w:divBdr>
        </w:div>
        <w:div w:id="429351158">
          <w:marLeft w:val="640"/>
          <w:marRight w:val="0"/>
          <w:marTop w:val="0"/>
          <w:marBottom w:val="0"/>
          <w:divBdr>
            <w:top w:val="none" w:sz="0" w:space="0" w:color="auto"/>
            <w:left w:val="none" w:sz="0" w:space="0" w:color="auto"/>
            <w:bottom w:val="none" w:sz="0" w:space="0" w:color="auto"/>
            <w:right w:val="none" w:sz="0" w:space="0" w:color="auto"/>
          </w:divBdr>
        </w:div>
        <w:div w:id="1849171954">
          <w:marLeft w:val="640"/>
          <w:marRight w:val="0"/>
          <w:marTop w:val="0"/>
          <w:marBottom w:val="0"/>
          <w:divBdr>
            <w:top w:val="none" w:sz="0" w:space="0" w:color="auto"/>
            <w:left w:val="none" w:sz="0" w:space="0" w:color="auto"/>
            <w:bottom w:val="none" w:sz="0" w:space="0" w:color="auto"/>
            <w:right w:val="none" w:sz="0" w:space="0" w:color="auto"/>
          </w:divBdr>
        </w:div>
        <w:div w:id="1986927188">
          <w:marLeft w:val="640"/>
          <w:marRight w:val="0"/>
          <w:marTop w:val="0"/>
          <w:marBottom w:val="0"/>
          <w:divBdr>
            <w:top w:val="none" w:sz="0" w:space="0" w:color="auto"/>
            <w:left w:val="none" w:sz="0" w:space="0" w:color="auto"/>
            <w:bottom w:val="none" w:sz="0" w:space="0" w:color="auto"/>
            <w:right w:val="none" w:sz="0" w:space="0" w:color="auto"/>
          </w:divBdr>
        </w:div>
        <w:div w:id="637998800">
          <w:marLeft w:val="640"/>
          <w:marRight w:val="0"/>
          <w:marTop w:val="0"/>
          <w:marBottom w:val="0"/>
          <w:divBdr>
            <w:top w:val="none" w:sz="0" w:space="0" w:color="auto"/>
            <w:left w:val="none" w:sz="0" w:space="0" w:color="auto"/>
            <w:bottom w:val="none" w:sz="0" w:space="0" w:color="auto"/>
            <w:right w:val="none" w:sz="0" w:space="0" w:color="auto"/>
          </w:divBdr>
        </w:div>
        <w:div w:id="615450092">
          <w:marLeft w:val="640"/>
          <w:marRight w:val="0"/>
          <w:marTop w:val="0"/>
          <w:marBottom w:val="0"/>
          <w:divBdr>
            <w:top w:val="none" w:sz="0" w:space="0" w:color="auto"/>
            <w:left w:val="none" w:sz="0" w:space="0" w:color="auto"/>
            <w:bottom w:val="none" w:sz="0" w:space="0" w:color="auto"/>
            <w:right w:val="none" w:sz="0" w:space="0" w:color="auto"/>
          </w:divBdr>
        </w:div>
        <w:div w:id="197550838">
          <w:marLeft w:val="640"/>
          <w:marRight w:val="0"/>
          <w:marTop w:val="0"/>
          <w:marBottom w:val="0"/>
          <w:divBdr>
            <w:top w:val="none" w:sz="0" w:space="0" w:color="auto"/>
            <w:left w:val="none" w:sz="0" w:space="0" w:color="auto"/>
            <w:bottom w:val="none" w:sz="0" w:space="0" w:color="auto"/>
            <w:right w:val="none" w:sz="0" w:space="0" w:color="auto"/>
          </w:divBdr>
        </w:div>
        <w:div w:id="2032487023">
          <w:marLeft w:val="640"/>
          <w:marRight w:val="0"/>
          <w:marTop w:val="0"/>
          <w:marBottom w:val="0"/>
          <w:divBdr>
            <w:top w:val="none" w:sz="0" w:space="0" w:color="auto"/>
            <w:left w:val="none" w:sz="0" w:space="0" w:color="auto"/>
            <w:bottom w:val="none" w:sz="0" w:space="0" w:color="auto"/>
            <w:right w:val="none" w:sz="0" w:space="0" w:color="auto"/>
          </w:divBdr>
        </w:div>
        <w:div w:id="50080421">
          <w:marLeft w:val="640"/>
          <w:marRight w:val="0"/>
          <w:marTop w:val="0"/>
          <w:marBottom w:val="0"/>
          <w:divBdr>
            <w:top w:val="none" w:sz="0" w:space="0" w:color="auto"/>
            <w:left w:val="none" w:sz="0" w:space="0" w:color="auto"/>
            <w:bottom w:val="none" w:sz="0" w:space="0" w:color="auto"/>
            <w:right w:val="none" w:sz="0" w:space="0" w:color="auto"/>
          </w:divBdr>
        </w:div>
        <w:div w:id="1647278067">
          <w:marLeft w:val="640"/>
          <w:marRight w:val="0"/>
          <w:marTop w:val="0"/>
          <w:marBottom w:val="0"/>
          <w:divBdr>
            <w:top w:val="none" w:sz="0" w:space="0" w:color="auto"/>
            <w:left w:val="none" w:sz="0" w:space="0" w:color="auto"/>
            <w:bottom w:val="none" w:sz="0" w:space="0" w:color="auto"/>
            <w:right w:val="none" w:sz="0" w:space="0" w:color="auto"/>
          </w:divBdr>
        </w:div>
        <w:div w:id="1018041493">
          <w:marLeft w:val="640"/>
          <w:marRight w:val="0"/>
          <w:marTop w:val="0"/>
          <w:marBottom w:val="0"/>
          <w:divBdr>
            <w:top w:val="none" w:sz="0" w:space="0" w:color="auto"/>
            <w:left w:val="none" w:sz="0" w:space="0" w:color="auto"/>
            <w:bottom w:val="none" w:sz="0" w:space="0" w:color="auto"/>
            <w:right w:val="none" w:sz="0" w:space="0" w:color="auto"/>
          </w:divBdr>
        </w:div>
        <w:div w:id="1002393235">
          <w:marLeft w:val="640"/>
          <w:marRight w:val="0"/>
          <w:marTop w:val="0"/>
          <w:marBottom w:val="0"/>
          <w:divBdr>
            <w:top w:val="none" w:sz="0" w:space="0" w:color="auto"/>
            <w:left w:val="none" w:sz="0" w:space="0" w:color="auto"/>
            <w:bottom w:val="none" w:sz="0" w:space="0" w:color="auto"/>
            <w:right w:val="none" w:sz="0" w:space="0" w:color="auto"/>
          </w:divBdr>
        </w:div>
        <w:div w:id="1178498508">
          <w:marLeft w:val="640"/>
          <w:marRight w:val="0"/>
          <w:marTop w:val="0"/>
          <w:marBottom w:val="0"/>
          <w:divBdr>
            <w:top w:val="none" w:sz="0" w:space="0" w:color="auto"/>
            <w:left w:val="none" w:sz="0" w:space="0" w:color="auto"/>
            <w:bottom w:val="none" w:sz="0" w:space="0" w:color="auto"/>
            <w:right w:val="none" w:sz="0" w:space="0" w:color="auto"/>
          </w:divBdr>
        </w:div>
        <w:div w:id="25722281">
          <w:marLeft w:val="640"/>
          <w:marRight w:val="0"/>
          <w:marTop w:val="0"/>
          <w:marBottom w:val="0"/>
          <w:divBdr>
            <w:top w:val="none" w:sz="0" w:space="0" w:color="auto"/>
            <w:left w:val="none" w:sz="0" w:space="0" w:color="auto"/>
            <w:bottom w:val="none" w:sz="0" w:space="0" w:color="auto"/>
            <w:right w:val="none" w:sz="0" w:space="0" w:color="auto"/>
          </w:divBdr>
        </w:div>
        <w:div w:id="745148188">
          <w:marLeft w:val="640"/>
          <w:marRight w:val="0"/>
          <w:marTop w:val="0"/>
          <w:marBottom w:val="0"/>
          <w:divBdr>
            <w:top w:val="none" w:sz="0" w:space="0" w:color="auto"/>
            <w:left w:val="none" w:sz="0" w:space="0" w:color="auto"/>
            <w:bottom w:val="none" w:sz="0" w:space="0" w:color="auto"/>
            <w:right w:val="none" w:sz="0" w:space="0" w:color="auto"/>
          </w:divBdr>
        </w:div>
        <w:div w:id="1488400189">
          <w:marLeft w:val="640"/>
          <w:marRight w:val="0"/>
          <w:marTop w:val="0"/>
          <w:marBottom w:val="0"/>
          <w:divBdr>
            <w:top w:val="none" w:sz="0" w:space="0" w:color="auto"/>
            <w:left w:val="none" w:sz="0" w:space="0" w:color="auto"/>
            <w:bottom w:val="none" w:sz="0" w:space="0" w:color="auto"/>
            <w:right w:val="none" w:sz="0" w:space="0" w:color="auto"/>
          </w:divBdr>
        </w:div>
        <w:div w:id="394351387">
          <w:marLeft w:val="640"/>
          <w:marRight w:val="0"/>
          <w:marTop w:val="0"/>
          <w:marBottom w:val="0"/>
          <w:divBdr>
            <w:top w:val="none" w:sz="0" w:space="0" w:color="auto"/>
            <w:left w:val="none" w:sz="0" w:space="0" w:color="auto"/>
            <w:bottom w:val="none" w:sz="0" w:space="0" w:color="auto"/>
            <w:right w:val="none" w:sz="0" w:space="0" w:color="auto"/>
          </w:divBdr>
        </w:div>
        <w:div w:id="50083913">
          <w:marLeft w:val="640"/>
          <w:marRight w:val="0"/>
          <w:marTop w:val="0"/>
          <w:marBottom w:val="0"/>
          <w:divBdr>
            <w:top w:val="none" w:sz="0" w:space="0" w:color="auto"/>
            <w:left w:val="none" w:sz="0" w:space="0" w:color="auto"/>
            <w:bottom w:val="none" w:sz="0" w:space="0" w:color="auto"/>
            <w:right w:val="none" w:sz="0" w:space="0" w:color="auto"/>
          </w:divBdr>
        </w:div>
        <w:div w:id="1710181077">
          <w:marLeft w:val="640"/>
          <w:marRight w:val="0"/>
          <w:marTop w:val="0"/>
          <w:marBottom w:val="0"/>
          <w:divBdr>
            <w:top w:val="none" w:sz="0" w:space="0" w:color="auto"/>
            <w:left w:val="none" w:sz="0" w:space="0" w:color="auto"/>
            <w:bottom w:val="none" w:sz="0" w:space="0" w:color="auto"/>
            <w:right w:val="none" w:sz="0" w:space="0" w:color="auto"/>
          </w:divBdr>
        </w:div>
        <w:div w:id="1178613339">
          <w:marLeft w:val="640"/>
          <w:marRight w:val="0"/>
          <w:marTop w:val="0"/>
          <w:marBottom w:val="0"/>
          <w:divBdr>
            <w:top w:val="none" w:sz="0" w:space="0" w:color="auto"/>
            <w:left w:val="none" w:sz="0" w:space="0" w:color="auto"/>
            <w:bottom w:val="none" w:sz="0" w:space="0" w:color="auto"/>
            <w:right w:val="none" w:sz="0" w:space="0" w:color="auto"/>
          </w:divBdr>
        </w:div>
        <w:div w:id="1350059506">
          <w:marLeft w:val="640"/>
          <w:marRight w:val="0"/>
          <w:marTop w:val="0"/>
          <w:marBottom w:val="0"/>
          <w:divBdr>
            <w:top w:val="none" w:sz="0" w:space="0" w:color="auto"/>
            <w:left w:val="none" w:sz="0" w:space="0" w:color="auto"/>
            <w:bottom w:val="none" w:sz="0" w:space="0" w:color="auto"/>
            <w:right w:val="none" w:sz="0" w:space="0" w:color="auto"/>
          </w:divBdr>
        </w:div>
        <w:div w:id="876157859">
          <w:marLeft w:val="640"/>
          <w:marRight w:val="0"/>
          <w:marTop w:val="0"/>
          <w:marBottom w:val="0"/>
          <w:divBdr>
            <w:top w:val="none" w:sz="0" w:space="0" w:color="auto"/>
            <w:left w:val="none" w:sz="0" w:space="0" w:color="auto"/>
            <w:bottom w:val="none" w:sz="0" w:space="0" w:color="auto"/>
            <w:right w:val="none" w:sz="0" w:space="0" w:color="auto"/>
          </w:divBdr>
        </w:div>
        <w:div w:id="429398855">
          <w:marLeft w:val="640"/>
          <w:marRight w:val="0"/>
          <w:marTop w:val="0"/>
          <w:marBottom w:val="0"/>
          <w:divBdr>
            <w:top w:val="none" w:sz="0" w:space="0" w:color="auto"/>
            <w:left w:val="none" w:sz="0" w:space="0" w:color="auto"/>
            <w:bottom w:val="none" w:sz="0" w:space="0" w:color="auto"/>
            <w:right w:val="none" w:sz="0" w:space="0" w:color="auto"/>
          </w:divBdr>
        </w:div>
        <w:div w:id="1685588200">
          <w:marLeft w:val="640"/>
          <w:marRight w:val="0"/>
          <w:marTop w:val="0"/>
          <w:marBottom w:val="0"/>
          <w:divBdr>
            <w:top w:val="none" w:sz="0" w:space="0" w:color="auto"/>
            <w:left w:val="none" w:sz="0" w:space="0" w:color="auto"/>
            <w:bottom w:val="none" w:sz="0" w:space="0" w:color="auto"/>
            <w:right w:val="none" w:sz="0" w:space="0" w:color="auto"/>
          </w:divBdr>
        </w:div>
        <w:div w:id="2095976483">
          <w:marLeft w:val="640"/>
          <w:marRight w:val="0"/>
          <w:marTop w:val="0"/>
          <w:marBottom w:val="0"/>
          <w:divBdr>
            <w:top w:val="none" w:sz="0" w:space="0" w:color="auto"/>
            <w:left w:val="none" w:sz="0" w:space="0" w:color="auto"/>
            <w:bottom w:val="none" w:sz="0" w:space="0" w:color="auto"/>
            <w:right w:val="none" w:sz="0" w:space="0" w:color="auto"/>
          </w:divBdr>
        </w:div>
        <w:div w:id="1116751324">
          <w:marLeft w:val="640"/>
          <w:marRight w:val="0"/>
          <w:marTop w:val="0"/>
          <w:marBottom w:val="0"/>
          <w:divBdr>
            <w:top w:val="none" w:sz="0" w:space="0" w:color="auto"/>
            <w:left w:val="none" w:sz="0" w:space="0" w:color="auto"/>
            <w:bottom w:val="none" w:sz="0" w:space="0" w:color="auto"/>
            <w:right w:val="none" w:sz="0" w:space="0" w:color="auto"/>
          </w:divBdr>
        </w:div>
        <w:div w:id="192498946">
          <w:marLeft w:val="640"/>
          <w:marRight w:val="0"/>
          <w:marTop w:val="0"/>
          <w:marBottom w:val="0"/>
          <w:divBdr>
            <w:top w:val="none" w:sz="0" w:space="0" w:color="auto"/>
            <w:left w:val="none" w:sz="0" w:space="0" w:color="auto"/>
            <w:bottom w:val="none" w:sz="0" w:space="0" w:color="auto"/>
            <w:right w:val="none" w:sz="0" w:space="0" w:color="auto"/>
          </w:divBdr>
        </w:div>
        <w:div w:id="325745673">
          <w:marLeft w:val="640"/>
          <w:marRight w:val="0"/>
          <w:marTop w:val="0"/>
          <w:marBottom w:val="0"/>
          <w:divBdr>
            <w:top w:val="none" w:sz="0" w:space="0" w:color="auto"/>
            <w:left w:val="none" w:sz="0" w:space="0" w:color="auto"/>
            <w:bottom w:val="none" w:sz="0" w:space="0" w:color="auto"/>
            <w:right w:val="none" w:sz="0" w:space="0" w:color="auto"/>
          </w:divBdr>
        </w:div>
        <w:div w:id="830095621">
          <w:marLeft w:val="640"/>
          <w:marRight w:val="0"/>
          <w:marTop w:val="0"/>
          <w:marBottom w:val="0"/>
          <w:divBdr>
            <w:top w:val="none" w:sz="0" w:space="0" w:color="auto"/>
            <w:left w:val="none" w:sz="0" w:space="0" w:color="auto"/>
            <w:bottom w:val="none" w:sz="0" w:space="0" w:color="auto"/>
            <w:right w:val="none" w:sz="0" w:space="0" w:color="auto"/>
          </w:divBdr>
        </w:div>
        <w:div w:id="371072768">
          <w:marLeft w:val="640"/>
          <w:marRight w:val="0"/>
          <w:marTop w:val="0"/>
          <w:marBottom w:val="0"/>
          <w:divBdr>
            <w:top w:val="none" w:sz="0" w:space="0" w:color="auto"/>
            <w:left w:val="none" w:sz="0" w:space="0" w:color="auto"/>
            <w:bottom w:val="none" w:sz="0" w:space="0" w:color="auto"/>
            <w:right w:val="none" w:sz="0" w:space="0" w:color="auto"/>
          </w:divBdr>
        </w:div>
        <w:div w:id="478155853">
          <w:marLeft w:val="640"/>
          <w:marRight w:val="0"/>
          <w:marTop w:val="0"/>
          <w:marBottom w:val="0"/>
          <w:divBdr>
            <w:top w:val="none" w:sz="0" w:space="0" w:color="auto"/>
            <w:left w:val="none" w:sz="0" w:space="0" w:color="auto"/>
            <w:bottom w:val="none" w:sz="0" w:space="0" w:color="auto"/>
            <w:right w:val="none" w:sz="0" w:space="0" w:color="auto"/>
          </w:divBdr>
        </w:div>
        <w:div w:id="515466779">
          <w:marLeft w:val="640"/>
          <w:marRight w:val="0"/>
          <w:marTop w:val="0"/>
          <w:marBottom w:val="0"/>
          <w:divBdr>
            <w:top w:val="none" w:sz="0" w:space="0" w:color="auto"/>
            <w:left w:val="none" w:sz="0" w:space="0" w:color="auto"/>
            <w:bottom w:val="none" w:sz="0" w:space="0" w:color="auto"/>
            <w:right w:val="none" w:sz="0" w:space="0" w:color="auto"/>
          </w:divBdr>
        </w:div>
        <w:div w:id="1882553400">
          <w:marLeft w:val="640"/>
          <w:marRight w:val="0"/>
          <w:marTop w:val="0"/>
          <w:marBottom w:val="0"/>
          <w:divBdr>
            <w:top w:val="none" w:sz="0" w:space="0" w:color="auto"/>
            <w:left w:val="none" w:sz="0" w:space="0" w:color="auto"/>
            <w:bottom w:val="none" w:sz="0" w:space="0" w:color="auto"/>
            <w:right w:val="none" w:sz="0" w:space="0" w:color="auto"/>
          </w:divBdr>
        </w:div>
        <w:div w:id="91053618">
          <w:marLeft w:val="640"/>
          <w:marRight w:val="0"/>
          <w:marTop w:val="0"/>
          <w:marBottom w:val="0"/>
          <w:divBdr>
            <w:top w:val="none" w:sz="0" w:space="0" w:color="auto"/>
            <w:left w:val="none" w:sz="0" w:space="0" w:color="auto"/>
            <w:bottom w:val="none" w:sz="0" w:space="0" w:color="auto"/>
            <w:right w:val="none" w:sz="0" w:space="0" w:color="auto"/>
          </w:divBdr>
        </w:div>
        <w:div w:id="1364134609">
          <w:marLeft w:val="640"/>
          <w:marRight w:val="0"/>
          <w:marTop w:val="0"/>
          <w:marBottom w:val="0"/>
          <w:divBdr>
            <w:top w:val="none" w:sz="0" w:space="0" w:color="auto"/>
            <w:left w:val="none" w:sz="0" w:space="0" w:color="auto"/>
            <w:bottom w:val="none" w:sz="0" w:space="0" w:color="auto"/>
            <w:right w:val="none" w:sz="0" w:space="0" w:color="auto"/>
          </w:divBdr>
        </w:div>
        <w:div w:id="1615744822">
          <w:marLeft w:val="640"/>
          <w:marRight w:val="0"/>
          <w:marTop w:val="0"/>
          <w:marBottom w:val="0"/>
          <w:divBdr>
            <w:top w:val="none" w:sz="0" w:space="0" w:color="auto"/>
            <w:left w:val="none" w:sz="0" w:space="0" w:color="auto"/>
            <w:bottom w:val="none" w:sz="0" w:space="0" w:color="auto"/>
            <w:right w:val="none" w:sz="0" w:space="0" w:color="auto"/>
          </w:divBdr>
        </w:div>
        <w:div w:id="217981976">
          <w:marLeft w:val="640"/>
          <w:marRight w:val="0"/>
          <w:marTop w:val="0"/>
          <w:marBottom w:val="0"/>
          <w:divBdr>
            <w:top w:val="none" w:sz="0" w:space="0" w:color="auto"/>
            <w:left w:val="none" w:sz="0" w:space="0" w:color="auto"/>
            <w:bottom w:val="none" w:sz="0" w:space="0" w:color="auto"/>
            <w:right w:val="none" w:sz="0" w:space="0" w:color="auto"/>
          </w:divBdr>
        </w:div>
        <w:div w:id="701900311">
          <w:marLeft w:val="640"/>
          <w:marRight w:val="0"/>
          <w:marTop w:val="0"/>
          <w:marBottom w:val="0"/>
          <w:divBdr>
            <w:top w:val="none" w:sz="0" w:space="0" w:color="auto"/>
            <w:left w:val="none" w:sz="0" w:space="0" w:color="auto"/>
            <w:bottom w:val="none" w:sz="0" w:space="0" w:color="auto"/>
            <w:right w:val="none" w:sz="0" w:space="0" w:color="auto"/>
          </w:divBdr>
        </w:div>
        <w:div w:id="402410365">
          <w:marLeft w:val="640"/>
          <w:marRight w:val="0"/>
          <w:marTop w:val="0"/>
          <w:marBottom w:val="0"/>
          <w:divBdr>
            <w:top w:val="none" w:sz="0" w:space="0" w:color="auto"/>
            <w:left w:val="none" w:sz="0" w:space="0" w:color="auto"/>
            <w:bottom w:val="none" w:sz="0" w:space="0" w:color="auto"/>
            <w:right w:val="none" w:sz="0" w:space="0" w:color="auto"/>
          </w:divBdr>
        </w:div>
        <w:div w:id="285166879">
          <w:marLeft w:val="640"/>
          <w:marRight w:val="0"/>
          <w:marTop w:val="0"/>
          <w:marBottom w:val="0"/>
          <w:divBdr>
            <w:top w:val="none" w:sz="0" w:space="0" w:color="auto"/>
            <w:left w:val="none" w:sz="0" w:space="0" w:color="auto"/>
            <w:bottom w:val="none" w:sz="0" w:space="0" w:color="auto"/>
            <w:right w:val="none" w:sz="0" w:space="0" w:color="auto"/>
          </w:divBdr>
        </w:div>
        <w:div w:id="388068597">
          <w:marLeft w:val="640"/>
          <w:marRight w:val="0"/>
          <w:marTop w:val="0"/>
          <w:marBottom w:val="0"/>
          <w:divBdr>
            <w:top w:val="none" w:sz="0" w:space="0" w:color="auto"/>
            <w:left w:val="none" w:sz="0" w:space="0" w:color="auto"/>
            <w:bottom w:val="none" w:sz="0" w:space="0" w:color="auto"/>
            <w:right w:val="none" w:sz="0" w:space="0" w:color="auto"/>
          </w:divBdr>
        </w:div>
        <w:div w:id="540439927">
          <w:marLeft w:val="640"/>
          <w:marRight w:val="0"/>
          <w:marTop w:val="0"/>
          <w:marBottom w:val="0"/>
          <w:divBdr>
            <w:top w:val="none" w:sz="0" w:space="0" w:color="auto"/>
            <w:left w:val="none" w:sz="0" w:space="0" w:color="auto"/>
            <w:bottom w:val="none" w:sz="0" w:space="0" w:color="auto"/>
            <w:right w:val="none" w:sz="0" w:space="0" w:color="auto"/>
          </w:divBdr>
        </w:div>
        <w:div w:id="821121754">
          <w:marLeft w:val="640"/>
          <w:marRight w:val="0"/>
          <w:marTop w:val="0"/>
          <w:marBottom w:val="0"/>
          <w:divBdr>
            <w:top w:val="none" w:sz="0" w:space="0" w:color="auto"/>
            <w:left w:val="none" w:sz="0" w:space="0" w:color="auto"/>
            <w:bottom w:val="none" w:sz="0" w:space="0" w:color="auto"/>
            <w:right w:val="none" w:sz="0" w:space="0" w:color="auto"/>
          </w:divBdr>
        </w:div>
      </w:divsChild>
    </w:div>
    <w:div w:id="989600422">
      <w:bodyDiv w:val="1"/>
      <w:marLeft w:val="0"/>
      <w:marRight w:val="0"/>
      <w:marTop w:val="0"/>
      <w:marBottom w:val="0"/>
      <w:divBdr>
        <w:top w:val="none" w:sz="0" w:space="0" w:color="auto"/>
        <w:left w:val="none" w:sz="0" w:space="0" w:color="auto"/>
        <w:bottom w:val="none" w:sz="0" w:space="0" w:color="auto"/>
        <w:right w:val="none" w:sz="0" w:space="0" w:color="auto"/>
      </w:divBdr>
      <w:divsChild>
        <w:div w:id="655646650">
          <w:marLeft w:val="640"/>
          <w:marRight w:val="0"/>
          <w:marTop w:val="0"/>
          <w:marBottom w:val="0"/>
          <w:divBdr>
            <w:top w:val="none" w:sz="0" w:space="0" w:color="auto"/>
            <w:left w:val="none" w:sz="0" w:space="0" w:color="auto"/>
            <w:bottom w:val="none" w:sz="0" w:space="0" w:color="auto"/>
            <w:right w:val="none" w:sz="0" w:space="0" w:color="auto"/>
          </w:divBdr>
        </w:div>
        <w:div w:id="651182812">
          <w:marLeft w:val="640"/>
          <w:marRight w:val="0"/>
          <w:marTop w:val="0"/>
          <w:marBottom w:val="0"/>
          <w:divBdr>
            <w:top w:val="none" w:sz="0" w:space="0" w:color="auto"/>
            <w:left w:val="none" w:sz="0" w:space="0" w:color="auto"/>
            <w:bottom w:val="none" w:sz="0" w:space="0" w:color="auto"/>
            <w:right w:val="none" w:sz="0" w:space="0" w:color="auto"/>
          </w:divBdr>
        </w:div>
        <w:div w:id="103307065">
          <w:marLeft w:val="640"/>
          <w:marRight w:val="0"/>
          <w:marTop w:val="0"/>
          <w:marBottom w:val="0"/>
          <w:divBdr>
            <w:top w:val="none" w:sz="0" w:space="0" w:color="auto"/>
            <w:left w:val="none" w:sz="0" w:space="0" w:color="auto"/>
            <w:bottom w:val="none" w:sz="0" w:space="0" w:color="auto"/>
            <w:right w:val="none" w:sz="0" w:space="0" w:color="auto"/>
          </w:divBdr>
        </w:div>
        <w:div w:id="848256224">
          <w:marLeft w:val="640"/>
          <w:marRight w:val="0"/>
          <w:marTop w:val="0"/>
          <w:marBottom w:val="0"/>
          <w:divBdr>
            <w:top w:val="none" w:sz="0" w:space="0" w:color="auto"/>
            <w:left w:val="none" w:sz="0" w:space="0" w:color="auto"/>
            <w:bottom w:val="none" w:sz="0" w:space="0" w:color="auto"/>
            <w:right w:val="none" w:sz="0" w:space="0" w:color="auto"/>
          </w:divBdr>
        </w:div>
        <w:div w:id="1220631863">
          <w:marLeft w:val="640"/>
          <w:marRight w:val="0"/>
          <w:marTop w:val="0"/>
          <w:marBottom w:val="0"/>
          <w:divBdr>
            <w:top w:val="none" w:sz="0" w:space="0" w:color="auto"/>
            <w:left w:val="none" w:sz="0" w:space="0" w:color="auto"/>
            <w:bottom w:val="none" w:sz="0" w:space="0" w:color="auto"/>
            <w:right w:val="none" w:sz="0" w:space="0" w:color="auto"/>
          </w:divBdr>
        </w:div>
        <w:div w:id="75708423">
          <w:marLeft w:val="640"/>
          <w:marRight w:val="0"/>
          <w:marTop w:val="0"/>
          <w:marBottom w:val="0"/>
          <w:divBdr>
            <w:top w:val="none" w:sz="0" w:space="0" w:color="auto"/>
            <w:left w:val="none" w:sz="0" w:space="0" w:color="auto"/>
            <w:bottom w:val="none" w:sz="0" w:space="0" w:color="auto"/>
            <w:right w:val="none" w:sz="0" w:space="0" w:color="auto"/>
          </w:divBdr>
        </w:div>
        <w:div w:id="1137649367">
          <w:marLeft w:val="640"/>
          <w:marRight w:val="0"/>
          <w:marTop w:val="0"/>
          <w:marBottom w:val="0"/>
          <w:divBdr>
            <w:top w:val="none" w:sz="0" w:space="0" w:color="auto"/>
            <w:left w:val="none" w:sz="0" w:space="0" w:color="auto"/>
            <w:bottom w:val="none" w:sz="0" w:space="0" w:color="auto"/>
            <w:right w:val="none" w:sz="0" w:space="0" w:color="auto"/>
          </w:divBdr>
        </w:div>
        <w:div w:id="674260037">
          <w:marLeft w:val="640"/>
          <w:marRight w:val="0"/>
          <w:marTop w:val="0"/>
          <w:marBottom w:val="0"/>
          <w:divBdr>
            <w:top w:val="none" w:sz="0" w:space="0" w:color="auto"/>
            <w:left w:val="none" w:sz="0" w:space="0" w:color="auto"/>
            <w:bottom w:val="none" w:sz="0" w:space="0" w:color="auto"/>
            <w:right w:val="none" w:sz="0" w:space="0" w:color="auto"/>
          </w:divBdr>
        </w:div>
        <w:div w:id="1063410544">
          <w:marLeft w:val="640"/>
          <w:marRight w:val="0"/>
          <w:marTop w:val="0"/>
          <w:marBottom w:val="0"/>
          <w:divBdr>
            <w:top w:val="none" w:sz="0" w:space="0" w:color="auto"/>
            <w:left w:val="none" w:sz="0" w:space="0" w:color="auto"/>
            <w:bottom w:val="none" w:sz="0" w:space="0" w:color="auto"/>
            <w:right w:val="none" w:sz="0" w:space="0" w:color="auto"/>
          </w:divBdr>
        </w:div>
        <w:div w:id="1929583126">
          <w:marLeft w:val="640"/>
          <w:marRight w:val="0"/>
          <w:marTop w:val="0"/>
          <w:marBottom w:val="0"/>
          <w:divBdr>
            <w:top w:val="none" w:sz="0" w:space="0" w:color="auto"/>
            <w:left w:val="none" w:sz="0" w:space="0" w:color="auto"/>
            <w:bottom w:val="none" w:sz="0" w:space="0" w:color="auto"/>
            <w:right w:val="none" w:sz="0" w:space="0" w:color="auto"/>
          </w:divBdr>
        </w:div>
        <w:div w:id="851990827">
          <w:marLeft w:val="640"/>
          <w:marRight w:val="0"/>
          <w:marTop w:val="0"/>
          <w:marBottom w:val="0"/>
          <w:divBdr>
            <w:top w:val="none" w:sz="0" w:space="0" w:color="auto"/>
            <w:left w:val="none" w:sz="0" w:space="0" w:color="auto"/>
            <w:bottom w:val="none" w:sz="0" w:space="0" w:color="auto"/>
            <w:right w:val="none" w:sz="0" w:space="0" w:color="auto"/>
          </w:divBdr>
        </w:div>
        <w:div w:id="1746875182">
          <w:marLeft w:val="640"/>
          <w:marRight w:val="0"/>
          <w:marTop w:val="0"/>
          <w:marBottom w:val="0"/>
          <w:divBdr>
            <w:top w:val="none" w:sz="0" w:space="0" w:color="auto"/>
            <w:left w:val="none" w:sz="0" w:space="0" w:color="auto"/>
            <w:bottom w:val="none" w:sz="0" w:space="0" w:color="auto"/>
            <w:right w:val="none" w:sz="0" w:space="0" w:color="auto"/>
          </w:divBdr>
        </w:div>
        <w:div w:id="721834096">
          <w:marLeft w:val="640"/>
          <w:marRight w:val="0"/>
          <w:marTop w:val="0"/>
          <w:marBottom w:val="0"/>
          <w:divBdr>
            <w:top w:val="none" w:sz="0" w:space="0" w:color="auto"/>
            <w:left w:val="none" w:sz="0" w:space="0" w:color="auto"/>
            <w:bottom w:val="none" w:sz="0" w:space="0" w:color="auto"/>
            <w:right w:val="none" w:sz="0" w:space="0" w:color="auto"/>
          </w:divBdr>
        </w:div>
        <w:div w:id="377708974">
          <w:marLeft w:val="640"/>
          <w:marRight w:val="0"/>
          <w:marTop w:val="0"/>
          <w:marBottom w:val="0"/>
          <w:divBdr>
            <w:top w:val="none" w:sz="0" w:space="0" w:color="auto"/>
            <w:left w:val="none" w:sz="0" w:space="0" w:color="auto"/>
            <w:bottom w:val="none" w:sz="0" w:space="0" w:color="auto"/>
            <w:right w:val="none" w:sz="0" w:space="0" w:color="auto"/>
          </w:divBdr>
        </w:div>
        <w:div w:id="1577401681">
          <w:marLeft w:val="640"/>
          <w:marRight w:val="0"/>
          <w:marTop w:val="0"/>
          <w:marBottom w:val="0"/>
          <w:divBdr>
            <w:top w:val="none" w:sz="0" w:space="0" w:color="auto"/>
            <w:left w:val="none" w:sz="0" w:space="0" w:color="auto"/>
            <w:bottom w:val="none" w:sz="0" w:space="0" w:color="auto"/>
            <w:right w:val="none" w:sz="0" w:space="0" w:color="auto"/>
          </w:divBdr>
        </w:div>
        <w:div w:id="52506726">
          <w:marLeft w:val="640"/>
          <w:marRight w:val="0"/>
          <w:marTop w:val="0"/>
          <w:marBottom w:val="0"/>
          <w:divBdr>
            <w:top w:val="none" w:sz="0" w:space="0" w:color="auto"/>
            <w:left w:val="none" w:sz="0" w:space="0" w:color="auto"/>
            <w:bottom w:val="none" w:sz="0" w:space="0" w:color="auto"/>
            <w:right w:val="none" w:sz="0" w:space="0" w:color="auto"/>
          </w:divBdr>
        </w:div>
        <w:div w:id="1462112573">
          <w:marLeft w:val="640"/>
          <w:marRight w:val="0"/>
          <w:marTop w:val="0"/>
          <w:marBottom w:val="0"/>
          <w:divBdr>
            <w:top w:val="none" w:sz="0" w:space="0" w:color="auto"/>
            <w:left w:val="none" w:sz="0" w:space="0" w:color="auto"/>
            <w:bottom w:val="none" w:sz="0" w:space="0" w:color="auto"/>
            <w:right w:val="none" w:sz="0" w:space="0" w:color="auto"/>
          </w:divBdr>
        </w:div>
        <w:div w:id="433287196">
          <w:marLeft w:val="640"/>
          <w:marRight w:val="0"/>
          <w:marTop w:val="0"/>
          <w:marBottom w:val="0"/>
          <w:divBdr>
            <w:top w:val="none" w:sz="0" w:space="0" w:color="auto"/>
            <w:left w:val="none" w:sz="0" w:space="0" w:color="auto"/>
            <w:bottom w:val="none" w:sz="0" w:space="0" w:color="auto"/>
            <w:right w:val="none" w:sz="0" w:space="0" w:color="auto"/>
          </w:divBdr>
        </w:div>
        <w:div w:id="223758955">
          <w:marLeft w:val="640"/>
          <w:marRight w:val="0"/>
          <w:marTop w:val="0"/>
          <w:marBottom w:val="0"/>
          <w:divBdr>
            <w:top w:val="none" w:sz="0" w:space="0" w:color="auto"/>
            <w:left w:val="none" w:sz="0" w:space="0" w:color="auto"/>
            <w:bottom w:val="none" w:sz="0" w:space="0" w:color="auto"/>
            <w:right w:val="none" w:sz="0" w:space="0" w:color="auto"/>
          </w:divBdr>
        </w:div>
        <w:div w:id="2083989946">
          <w:marLeft w:val="640"/>
          <w:marRight w:val="0"/>
          <w:marTop w:val="0"/>
          <w:marBottom w:val="0"/>
          <w:divBdr>
            <w:top w:val="none" w:sz="0" w:space="0" w:color="auto"/>
            <w:left w:val="none" w:sz="0" w:space="0" w:color="auto"/>
            <w:bottom w:val="none" w:sz="0" w:space="0" w:color="auto"/>
            <w:right w:val="none" w:sz="0" w:space="0" w:color="auto"/>
          </w:divBdr>
        </w:div>
        <w:div w:id="285084069">
          <w:marLeft w:val="640"/>
          <w:marRight w:val="0"/>
          <w:marTop w:val="0"/>
          <w:marBottom w:val="0"/>
          <w:divBdr>
            <w:top w:val="none" w:sz="0" w:space="0" w:color="auto"/>
            <w:left w:val="none" w:sz="0" w:space="0" w:color="auto"/>
            <w:bottom w:val="none" w:sz="0" w:space="0" w:color="auto"/>
            <w:right w:val="none" w:sz="0" w:space="0" w:color="auto"/>
          </w:divBdr>
        </w:div>
        <w:div w:id="1542091542">
          <w:marLeft w:val="640"/>
          <w:marRight w:val="0"/>
          <w:marTop w:val="0"/>
          <w:marBottom w:val="0"/>
          <w:divBdr>
            <w:top w:val="none" w:sz="0" w:space="0" w:color="auto"/>
            <w:left w:val="none" w:sz="0" w:space="0" w:color="auto"/>
            <w:bottom w:val="none" w:sz="0" w:space="0" w:color="auto"/>
            <w:right w:val="none" w:sz="0" w:space="0" w:color="auto"/>
          </w:divBdr>
        </w:div>
        <w:div w:id="1268585391">
          <w:marLeft w:val="640"/>
          <w:marRight w:val="0"/>
          <w:marTop w:val="0"/>
          <w:marBottom w:val="0"/>
          <w:divBdr>
            <w:top w:val="none" w:sz="0" w:space="0" w:color="auto"/>
            <w:left w:val="none" w:sz="0" w:space="0" w:color="auto"/>
            <w:bottom w:val="none" w:sz="0" w:space="0" w:color="auto"/>
            <w:right w:val="none" w:sz="0" w:space="0" w:color="auto"/>
          </w:divBdr>
        </w:div>
        <w:div w:id="1177844640">
          <w:marLeft w:val="640"/>
          <w:marRight w:val="0"/>
          <w:marTop w:val="0"/>
          <w:marBottom w:val="0"/>
          <w:divBdr>
            <w:top w:val="none" w:sz="0" w:space="0" w:color="auto"/>
            <w:left w:val="none" w:sz="0" w:space="0" w:color="auto"/>
            <w:bottom w:val="none" w:sz="0" w:space="0" w:color="auto"/>
            <w:right w:val="none" w:sz="0" w:space="0" w:color="auto"/>
          </w:divBdr>
        </w:div>
        <w:div w:id="1348481995">
          <w:marLeft w:val="640"/>
          <w:marRight w:val="0"/>
          <w:marTop w:val="0"/>
          <w:marBottom w:val="0"/>
          <w:divBdr>
            <w:top w:val="none" w:sz="0" w:space="0" w:color="auto"/>
            <w:left w:val="none" w:sz="0" w:space="0" w:color="auto"/>
            <w:bottom w:val="none" w:sz="0" w:space="0" w:color="auto"/>
            <w:right w:val="none" w:sz="0" w:space="0" w:color="auto"/>
          </w:divBdr>
        </w:div>
        <w:div w:id="2002849628">
          <w:marLeft w:val="640"/>
          <w:marRight w:val="0"/>
          <w:marTop w:val="0"/>
          <w:marBottom w:val="0"/>
          <w:divBdr>
            <w:top w:val="none" w:sz="0" w:space="0" w:color="auto"/>
            <w:left w:val="none" w:sz="0" w:space="0" w:color="auto"/>
            <w:bottom w:val="none" w:sz="0" w:space="0" w:color="auto"/>
            <w:right w:val="none" w:sz="0" w:space="0" w:color="auto"/>
          </w:divBdr>
        </w:div>
        <w:div w:id="1716929023">
          <w:marLeft w:val="640"/>
          <w:marRight w:val="0"/>
          <w:marTop w:val="0"/>
          <w:marBottom w:val="0"/>
          <w:divBdr>
            <w:top w:val="none" w:sz="0" w:space="0" w:color="auto"/>
            <w:left w:val="none" w:sz="0" w:space="0" w:color="auto"/>
            <w:bottom w:val="none" w:sz="0" w:space="0" w:color="auto"/>
            <w:right w:val="none" w:sz="0" w:space="0" w:color="auto"/>
          </w:divBdr>
        </w:div>
        <w:div w:id="1176116496">
          <w:marLeft w:val="640"/>
          <w:marRight w:val="0"/>
          <w:marTop w:val="0"/>
          <w:marBottom w:val="0"/>
          <w:divBdr>
            <w:top w:val="none" w:sz="0" w:space="0" w:color="auto"/>
            <w:left w:val="none" w:sz="0" w:space="0" w:color="auto"/>
            <w:bottom w:val="none" w:sz="0" w:space="0" w:color="auto"/>
            <w:right w:val="none" w:sz="0" w:space="0" w:color="auto"/>
          </w:divBdr>
        </w:div>
        <w:div w:id="1178537833">
          <w:marLeft w:val="640"/>
          <w:marRight w:val="0"/>
          <w:marTop w:val="0"/>
          <w:marBottom w:val="0"/>
          <w:divBdr>
            <w:top w:val="none" w:sz="0" w:space="0" w:color="auto"/>
            <w:left w:val="none" w:sz="0" w:space="0" w:color="auto"/>
            <w:bottom w:val="none" w:sz="0" w:space="0" w:color="auto"/>
            <w:right w:val="none" w:sz="0" w:space="0" w:color="auto"/>
          </w:divBdr>
        </w:div>
        <w:div w:id="2036466089">
          <w:marLeft w:val="640"/>
          <w:marRight w:val="0"/>
          <w:marTop w:val="0"/>
          <w:marBottom w:val="0"/>
          <w:divBdr>
            <w:top w:val="none" w:sz="0" w:space="0" w:color="auto"/>
            <w:left w:val="none" w:sz="0" w:space="0" w:color="auto"/>
            <w:bottom w:val="none" w:sz="0" w:space="0" w:color="auto"/>
            <w:right w:val="none" w:sz="0" w:space="0" w:color="auto"/>
          </w:divBdr>
        </w:div>
        <w:div w:id="963735505">
          <w:marLeft w:val="640"/>
          <w:marRight w:val="0"/>
          <w:marTop w:val="0"/>
          <w:marBottom w:val="0"/>
          <w:divBdr>
            <w:top w:val="none" w:sz="0" w:space="0" w:color="auto"/>
            <w:left w:val="none" w:sz="0" w:space="0" w:color="auto"/>
            <w:bottom w:val="none" w:sz="0" w:space="0" w:color="auto"/>
            <w:right w:val="none" w:sz="0" w:space="0" w:color="auto"/>
          </w:divBdr>
        </w:div>
        <w:div w:id="200477284">
          <w:marLeft w:val="640"/>
          <w:marRight w:val="0"/>
          <w:marTop w:val="0"/>
          <w:marBottom w:val="0"/>
          <w:divBdr>
            <w:top w:val="none" w:sz="0" w:space="0" w:color="auto"/>
            <w:left w:val="none" w:sz="0" w:space="0" w:color="auto"/>
            <w:bottom w:val="none" w:sz="0" w:space="0" w:color="auto"/>
            <w:right w:val="none" w:sz="0" w:space="0" w:color="auto"/>
          </w:divBdr>
        </w:div>
        <w:div w:id="534543753">
          <w:marLeft w:val="640"/>
          <w:marRight w:val="0"/>
          <w:marTop w:val="0"/>
          <w:marBottom w:val="0"/>
          <w:divBdr>
            <w:top w:val="none" w:sz="0" w:space="0" w:color="auto"/>
            <w:left w:val="none" w:sz="0" w:space="0" w:color="auto"/>
            <w:bottom w:val="none" w:sz="0" w:space="0" w:color="auto"/>
            <w:right w:val="none" w:sz="0" w:space="0" w:color="auto"/>
          </w:divBdr>
        </w:div>
        <w:div w:id="1032269538">
          <w:marLeft w:val="640"/>
          <w:marRight w:val="0"/>
          <w:marTop w:val="0"/>
          <w:marBottom w:val="0"/>
          <w:divBdr>
            <w:top w:val="none" w:sz="0" w:space="0" w:color="auto"/>
            <w:left w:val="none" w:sz="0" w:space="0" w:color="auto"/>
            <w:bottom w:val="none" w:sz="0" w:space="0" w:color="auto"/>
            <w:right w:val="none" w:sz="0" w:space="0" w:color="auto"/>
          </w:divBdr>
        </w:div>
        <w:div w:id="895825044">
          <w:marLeft w:val="640"/>
          <w:marRight w:val="0"/>
          <w:marTop w:val="0"/>
          <w:marBottom w:val="0"/>
          <w:divBdr>
            <w:top w:val="none" w:sz="0" w:space="0" w:color="auto"/>
            <w:left w:val="none" w:sz="0" w:space="0" w:color="auto"/>
            <w:bottom w:val="none" w:sz="0" w:space="0" w:color="auto"/>
            <w:right w:val="none" w:sz="0" w:space="0" w:color="auto"/>
          </w:divBdr>
        </w:div>
        <w:div w:id="198251488">
          <w:marLeft w:val="640"/>
          <w:marRight w:val="0"/>
          <w:marTop w:val="0"/>
          <w:marBottom w:val="0"/>
          <w:divBdr>
            <w:top w:val="none" w:sz="0" w:space="0" w:color="auto"/>
            <w:left w:val="none" w:sz="0" w:space="0" w:color="auto"/>
            <w:bottom w:val="none" w:sz="0" w:space="0" w:color="auto"/>
            <w:right w:val="none" w:sz="0" w:space="0" w:color="auto"/>
          </w:divBdr>
        </w:div>
        <w:div w:id="481578045">
          <w:marLeft w:val="640"/>
          <w:marRight w:val="0"/>
          <w:marTop w:val="0"/>
          <w:marBottom w:val="0"/>
          <w:divBdr>
            <w:top w:val="none" w:sz="0" w:space="0" w:color="auto"/>
            <w:left w:val="none" w:sz="0" w:space="0" w:color="auto"/>
            <w:bottom w:val="none" w:sz="0" w:space="0" w:color="auto"/>
            <w:right w:val="none" w:sz="0" w:space="0" w:color="auto"/>
          </w:divBdr>
        </w:div>
        <w:div w:id="1990477766">
          <w:marLeft w:val="640"/>
          <w:marRight w:val="0"/>
          <w:marTop w:val="0"/>
          <w:marBottom w:val="0"/>
          <w:divBdr>
            <w:top w:val="none" w:sz="0" w:space="0" w:color="auto"/>
            <w:left w:val="none" w:sz="0" w:space="0" w:color="auto"/>
            <w:bottom w:val="none" w:sz="0" w:space="0" w:color="auto"/>
            <w:right w:val="none" w:sz="0" w:space="0" w:color="auto"/>
          </w:divBdr>
        </w:div>
        <w:div w:id="1213662091">
          <w:marLeft w:val="640"/>
          <w:marRight w:val="0"/>
          <w:marTop w:val="0"/>
          <w:marBottom w:val="0"/>
          <w:divBdr>
            <w:top w:val="none" w:sz="0" w:space="0" w:color="auto"/>
            <w:left w:val="none" w:sz="0" w:space="0" w:color="auto"/>
            <w:bottom w:val="none" w:sz="0" w:space="0" w:color="auto"/>
            <w:right w:val="none" w:sz="0" w:space="0" w:color="auto"/>
          </w:divBdr>
        </w:div>
        <w:div w:id="554437263">
          <w:marLeft w:val="640"/>
          <w:marRight w:val="0"/>
          <w:marTop w:val="0"/>
          <w:marBottom w:val="0"/>
          <w:divBdr>
            <w:top w:val="none" w:sz="0" w:space="0" w:color="auto"/>
            <w:left w:val="none" w:sz="0" w:space="0" w:color="auto"/>
            <w:bottom w:val="none" w:sz="0" w:space="0" w:color="auto"/>
            <w:right w:val="none" w:sz="0" w:space="0" w:color="auto"/>
          </w:divBdr>
        </w:div>
        <w:div w:id="789905452">
          <w:marLeft w:val="640"/>
          <w:marRight w:val="0"/>
          <w:marTop w:val="0"/>
          <w:marBottom w:val="0"/>
          <w:divBdr>
            <w:top w:val="none" w:sz="0" w:space="0" w:color="auto"/>
            <w:left w:val="none" w:sz="0" w:space="0" w:color="auto"/>
            <w:bottom w:val="none" w:sz="0" w:space="0" w:color="auto"/>
            <w:right w:val="none" w:sz="0" w:space="0" w:color="auto"/>
          </w:divBdr>
        </w:div>
        <w:div w:id="1144156422">
          <w:marLeft w:val="640"/>
          <w:marRight w:val="0"/>
          <w:marTop w:val="0"/>
          <w:marBottom w:val="0"/>
          <w:divBdr>
            <w:top w:val="none" w:sz="0" w:space="0" w:color="auto"/>
            <w:left w:val="none" w:sz="0" w:space="0" w:color="auto"/>
            <w:bottom w:val="none" w:sz="0" w:space="0" w:color="auto"/>
            <w:right w:val="none" w:sz="0" w:space="0" w:color="auto"/>
          </w:divBdr>
        </w:div>
        <w:div w:id="2016687904">
          <w:marLeft w:val="640"/>
          <w:marRight w:val="0"/>
          <w:marTop w:val="0"/>
          <w:marBottom w:val="0"/>
          <w:divBdr>
            <w:top w:val="none" w:sz="0" w:space="0" w:color="auto"/>
            <w:left w:val="none" w:sz="0" w:space="0" w:color="auto"/>
            <w:bottom w:val="none" w:sz="0" w:space="0" w:color="auto"/>
            <w:right w:val="none" w:sz="0" w:space="0" w:color="auto"/>
          </w:divBdr>
        </w:div>
        <w:div w:id="1821455570">
          <w:marLeft w:val="640"/>
          <w:marRight w:val="0"/>
          <w:marTop w:val="0"/>
          <w:marBottom w:val="0"/>
          <w:divBdr>
            <w:top w:val="none" w:sz="0" w:space="0" w:color="auto"/>
            <w:left w:val="none" w:sz="0" w:space="0" w:color="auto"/>
            <w:bottom w:val="none" w:sz="0" w:space="0" w:color="auto"/>
            <w:right w:val="none" w:sz="0" w:space="0" w:color="auto"/>
          </w:divBdr>
        </w:div>
        <w:div w:id="761487682">
          <w:marLeft w:val="640"/>
          <w:marRight w:val="0"/>
          <w:marTop w:val="0"/>
          <w:marBottom w:val="0"/>
          <w:divBdr>
            <w:top w:val="none" w:sz="0" w:space="0" w:color="auto"/>
            <w:left w:val="none" w:sz="0" w:space="0" w:color="auto"/>
            <w:bottom w:val="none" w:sz="0" w:space="0" w:color="auto"/>
            <w:right w:val="none" w:sz="0" w:space="0" w:color="auto"/>
          </w:divBdr>
        </w:div>
        <w:div w:id="205678397">
          <w:marLeft w:val="640"/>
          <w:marRight w:val="0"/>
          <w:marTop w:val="0"/>
          <w:marBottom w:val="0"/>
          <w:divBdr>
            <w:top w:val="none" w:sz="0" w:space="0" w:color="auto"/>
            <w:left w:val="none" w:sz="0" w:space="0" w:color="auto"/>
            <w:bottom w:val="none" w:sz="0" w:space="0" w:color="auto"/>
            <w:right w:val="none" w:sz="0" w:space="0" w:color="auto"/>
          </w:divBdr>
        </w:div>
        <w:div w:id="272903246">
          <w:marLeft w:val="640"/>
          <w:marRight w:val="0"/>
          <w:marTop w:val="0"/>
          <w:marBottom w:val="0"/>
          <w:divBdr>
            <w:top w:val="none" w:sz="0" w:space="0" w:color="auto"/>
            <w:left w:val="none" w:sz="0" w:space="0" w:color="auto"/>
            <w:bottom w:val="none" w:sz="0" w:space="0" w:color="auto"/>
            <w:right w:val="none" w:sz="0" w:space="0" w:color="auto"/>
          </w:divBdr>
        </w:div>
        <w:div w:id="14581236">
          <w:marLeft w:val="640"/>
          <w:marRight w:val="0"/>
          <w:marTop w:val="0"/>
          <w:marBottom w:val="0"/>
          <w:divBdr>
            <w:top w:val="none" w:sz="0" w:space="0" w:color="auto"/>
            <w:left w:val="none" w:sz="0" w:space="0" w:color="auto"/>
            <w:bottom w:val="none" w:sz="0" w:space="0" w:color="auto"/>
            <w:right w:val="none" w:sz="0" w:space="0" w:color="auto"/>
          </w:divBdr>
        </w:div>
        <w:div w:id="239944596">
          <w:marLeft w:val="640"/>
          <w:marRight w:val="0"/>
          <w:marTop w:val="0"/>
          <w:marBottom w:val="0"/>
          <w:divBdr>
            <w:top w:val="none" w:sz="0" w:space="0" w:color="auto"/>
            <w:left w:val="none" w:sz="0" w:space="0" w:color="auto"/>
            <w:bottom w:val="none" w:sz="0" w:space="0" w:color="auto"/>
            <w:right w:val="none" w:sz="0" w:space="0" w:color="auto"/>
          </w:divBdr>
        </w:div>
        <w:div w:id="1991640222">
          <w:marLeft w:val="640"/>
          <w:marRight w:val="0"/>
          <w:marTop w:val="0"/>
          <w:marBottom w:val="0"/>
          <w:divBdr>
            <w:top w:val="none" w:sz="0" w:space="0" w:color="auto"/>
            <w:left w:val="none" w:sz="0" w:space="0" w:color="auto"/>
            <w:bottom w:val="none" w:sz="0" w:space="0" w:color="auto"/>
            <w:right w:val="none" w:sz="0" w:space="0" w:color="auto"/>
          </w:divBdr>
        </w:div>
        <w:div w:id="786192863">
          <w:marLeft w:val="640"/>
          <w:marRight w:val="0"/>
          <w:marTop w:val="0"/>
          <w:marBottom w:val="0"/>
          <w:divBdr>
            <w:top w:val="none" w:sz="0" w:space="0" w:color="auto"/>
            <w:left w:val="none" w:sz="0" w:space="0" w:color="auto"/>
            <w:bottom w:val="none" w:sz="0" w:space="0" w:color="auto"/>
            <w:right w:val="none" w:sz="0" w:space="0" w:color="auto"/>
          </w:divBdr>
        </w:div>
      </w:divsChild>
    </w:div>
    <w:div w:id="990672474">
      <w:bodyDiv w:val="1"/>
      <w:marLeft w:val="0"/>
      <w:marRight w:val="0"/>
      <w:marTop w:val="0"/>
      <w:marBottom w:val="0"/>
      <w:divBdr>
        <w:top w:val="none" w:sz="0" w:space="0" w:color="auto"/>
        <w:left w:val="none" w:sz="0" w:space="0" w:color="auto"/>
        <w:bottom w:val="none" w:sz="0" w:space="0" w:color="auto"/>
        <w:right w:val="none" w:sz="0" w:space="0" w:color="auto"/>
      </w:divBdr>
    </w:div>
    <w:div w:id="991643880">
      <w:bodyDiv w:val="1"/>
      <w:marLeft w:val="0"/>
      <w:marRight w:val="0"/>
      <w:marTop w:val="0"/>
      <w:marBottom w:val="0"/>
      <w:divBdr>
        <w:top w:val="none" w:sz="0" w:space="0" w:color="auto"/>
        <w:left w:val="none" w:sz="0" w:space="0" w:color="auto"/>
        <w:bottom w:val="none" w:sz="0" w:space="0" w:color="auto"/>
        <w:right w:val="none" w:sz="0" w:space="0" w:color="auto"/>
      </w:divBdr>
      <w:divsChild>
        <w:div w:id="1815609772">
          <w:marLeft w:val="640"/>
          <w:marRight w:val="0"/>
          <w:marTop w:val="0"/>
          <w:marBottom w:val="0"/>
          <w:divBdr>
            <w:top w:val="none" w:sz="0" w:space="0" w:color="auto"/>
            <w:left w:val="none" w:sz="0" w:space="0" w:color="auto"/>
            <w:bottom w:val="none" w:sz="0" w:space="0" w:color="auto"/>
            <w:right w:val="none" w:sz="0" w:space="0" w:color="auto"/>
          </w:divBdr>
        </w:div>
        <w:div w:id="551573744">
          <w:marLeft w:val="640"/>
          <w:marRight w:val="0"/>
          <w:marTop w:val="0"/>
          <w:marBottom w:val="0"/>
          <w:divBdr>
            <w:top w:val="none" w:sz="0" w:space="0" w:color="auto"/>
            <w:left w:val="none" w:sz="0" w:space="0" w:color="auto"/>
            <w:bottom w:val="none" w:sz="0" w:space="0" w:color="auto"/>
            <w:right w:val="none" w:sz="0" w:space="0" w:color="auto"/>
          </w:divBdr>
        </w:div>
        <w:div w:id="218594853">
          <w:marLeft w:val="640"/>
          <w:marRight w:val="0"/>
          <w:marTop w:val="0"/>
          <w:marBottom w:val="0"/>
          <w:divBdr>
            <w:top w:val="none" w:sz="0" w:space="0" w:color="auto"/>
            <w:left w:val="none" w:sz="0" w:space="0" w:color="auto"/>
            <w:bottom w:val="none" w:sz="0" w:space="0" w:color="auto"/>
            <w:right w:val="none" w:sz="0" w:space="0" w:color="auto"/>
          </w:divBdr>
        </w:div>
        <w:div w:id="1421414663">
          <w:marLeft w:val="640"/>
          <w:marRight w:val="0"/>
          <w:marTop w:val="0"/>
          <w:marBottom w:val="0"/>
          <w:divBdr>
            <w:top w:val="none" w:sz="0" w:space="0" w:color="auto"/>
            <w:left w:val="none" w:sz="0" w:space="0" w:color="auto"/>
            <w:bottom w:val="none" w:sz="0" w:space="0" w:color="auto"/>
            <w:right w:val="none" w:sz="0" w:space="0" w:color="auto"/>
          </w:divBdr>
        </w:div>
        <w:div w:id="1921984714">
          <w:marLeft w:val="640"/>
          <w:marRight w:val="0"/>
          <w:marTop w:val="0"/>
          <w:marBottom w:val="0"/>
          <w:divBdr>
            <w:top w:val="none" w:sz="0" w:space="0" w:color="auto"/>
            <w:left w:val="none" w:sz="0" w:space="0" w:color="auto"/>
            <w:bottom w:val="none" w:sz="0" w:space="0" w:color="auto"/>
            <w:right w:val="none" w:sz="0" w:space="0" w:color="auto"/>
          </w:divBdr>
        </w:div>
        <w:div w:id="280691525">
          <w:marLeft w:val="640"/>
          <w:marRight w:val="0"/>
          <w:marTop w:val="0"/>
          <w:marBottom w:val="0"/>
          <w:divBdr>
            <w:top w:val="none" w:sz="0" w:space="0" w:color="auto"/>
            <w:left w:val="none" w:sz="0" w:space="0" w:color="auto"/>
            <w:bottom w:val="none" w:sz="0" w:space="0" w:color="auto"/>
            <w:right w:val="none" w:sz="0" w:space="0" w:color="auto"/>
          </w:divBdr>
        </w:div>
        <w:div w:id="689381949">
          <w:marLeft w:val="640"/>
          <w:marRight w:val="0"/>
          <w:marTop w:val="0"/>
          <w:marBottom w:val="0"/>
          <w:divBdr>
            <w:top w:val="none" w:sz="0" w:space="0" w:color="auto"/>
            <w:left w:val="none" w:sz="0" w:space="0" w:color="auto"/>
            <w:bottom w:val="none" w:sz="0" w:space="0" w:color="auto"/>
            <w:right w:val="none" w:sz="0" w:space="0" w:color="auto"/>
          </w:divBdr>
        </w:div>
        <w:div w:id="1431469087">
          <w:marLeft w:val="640"/>
          <w:marRight w:val="0"/>
          <w:marTop w:val="0"/>
          <w:marBottom w:val="0"/>
          <w:divBdr>
            <w:top w:val="none" w:sz="0" w:space="0" w:color="auto"/>
            <w:left w:val="none" w:sz="0" w:space="0" w:color="auto"/>
            <w:bottom w:val="none" w:sz="0" w:space="0" w:color="auto"/>
            <w:right w:val="none" w:sz="0" w:space="0" w:color="auto"/>
          </w:divBdr>
        </w:div>
        <w:div w:id="2046636419">
          <w:marLeft w:val="640"/>
          <w:marRight w:val="0"/>
          <w:marTop w:val="0"/>
          <w:marBottom w:val="0"/>
          <w:divBdr>
            <w:top w:val="none" w:sz="0" w:space="0" w:color="auto"/>
            <w:left w:val="none" w:sz="0" w:space="0" w:color="auto"/>
            <w:bottom w:val="none" w:sz="0" w:space="0" w:color="auto"/>
            <w:right w:val="none" w:sz="0" w:space="0" w:color="auto"/>
          </w:divBdr>
        </w:div>
        <w:div w:id="1098990575">
          <w:marLeft w:val="640"/>
          <w:marRight w:val="0"/>
          <w:marTop w:val="0"/>
          <w:marBottom w:val="0"/>
          <w:divBdr>
            <w:top w:val="none" w:sz="0" w:space="0" w:color="auto"/>
            <w:left w:val="none" w:sz="0" w:space="0" w:color="auto"/>
            <w:bottom w:val="none" w:sz="0" w:space="0" w:color="auto"/>
            <w:right w:val="none" w:sz="0" w:space="0" w:color="auto"/>
          </w:divBdr>
        </w:div>
        <w:div w:id="761536589">
          <w:marLeft w:val="640"/>
          <w:marRight w:val="0"/>
          <w:marTop w:val="0"/>
          <w:marBottom w:val="0"/>
          <w:divBdr>
            <w:top w:val="none" w:sz="0" w:space="0" w:color="auto"/>
            <w:left w:val="none" w:sz="0" w:space="0" w:color="auto"/>
            <w:bottom w:val="none" w:sz="0" w:space="0" w:color="auto"/>
            <w:right w:val="none" w:sz="0" w:space="0" w:color="auto"/>
          </w:divBdr>
        </w:div>
        <w:div w:id="2126733034">
          <w:marLeft w:val="640"/>
          <w:marRight w:val="0"/>
          <w:marTop w:val="0"/>
          <w:marBottom w:val="0"/>
          <w:divBdr>
            <w:top w:val="none" w:sz="0" w:space="0" w:color="auto"/>
            <w:left w:val="none" w:sz="0" w:space="0" w:color="auto"/>
            <w:bottom w:val="none" w:sz="0" w:space="0" w:color="auto"/>
            <w:right w:val="none" w:sz="0" w:space="0" w:color="auto"/>
          </w:divBdr>
        </w:div>
        <w:div w:id="1463620478">
          <w:marLeft w:val="640"/>
          <w:marRight w:val="0"/>
          <w:marTop w:val="0"/>
          <w:marBottom w:val="0"/>
          <w:divBdr>
            <w:top w:val="none" w:sz="0" w:space="0" w:color="auto"/>
            <w:left w:val="none" w:sz="0" w:space="0" w:color="auto"/>
            <w:bottom w:val="none" w:sz="0" w:space="0" w:color="auto"/>
            <w:right w:val="none" w:sz="0" w:space="0" w:color="auto"/>
          </w:divBdr>
        </w:div>
        <w:div w:id="467868392">
          <w:marLeft w:val="640"/>
          <w:marRight w:val="0"/>
          <w:marTop w:val="0"/>
          <w:marBottom w:val="0"/>
          <w:divBdr>
            <w:top w:val="none" w:sz="0" w:space="0" w:color="auto"/>
            <w:left w:val="none" w:sz="0" w:space="0" w:color="auto"/>
            <w:bottom w:val="none" w:sz="0" w:space="0" w:color="auto"/>
            <w:right w:val="none" w:sz="0" w:space="0" w:color="auto"/>
          </w:divBdr>
        </w:div>
        <w:div w:id="1981493296">
          <w:marLeft w:val="640"/>
          <w:marRight w:val="0"/>
          <w:marTop w:val="0"/>
          <w:marBottom w:val="0"/>
          <w:divBdr>
            <w:top w:val="none" w:sz="0" w:space="0" w:color="auto"/>
            <w:left w:val="none" w:sz="0" w:space="0" w:color="auto"/>
            <w:bottom w:val="none" w:sz="0" w:space="0" w:color="auto"/>
            <w:right w:val="none" w:sz="0" w:space="0" w:color="auto"/>
          </w:divBdr>
        </w:div>
        <w:div w:id="609825374">
          <w:marLeft w:val="640"/>
          <w:marRight w:val="0"/>
          <w:marTop w:val="0"/>
          <w:marBottom w:val="0"/>
          <w:divBdr>
            <w:top w:val="none" w:sz="0" w:space="0" w:color="auto"/>
            <w:left w:val="none" w:sz="0" w:space="0" w:color="auto"/>
            <w:bottom w:val="none" w:sz="0" w:space="0" w:color="auto"/>
            <w:right w:val="none" w:sz="0" w:space="0" w:color="auto"/>
          </w:divBdr>
        </w:div>
        <w:div w:id="1855144624">
          <w:marLeft w:val="640"/>
          <w:marRight w:val="0"/>
          <w:marTop w:val="0"/>
          <w:marBottom w:val="0"/>
          <w:divBdr>
            <w:top w:val="none" w:sz="0" w:space="0" w:color="auto"/>
            <w:left w:val="none" w:sz="0" w:space="0" w:color="auto"/>
            <w:bottom w:val="none" w:sz="0" w:space="0" w:color="auto"/>
            <w:right w:val="none" w:sz="0" w:space="0" w:color="auto"/>
          </w:divBdr>
        </w:div>
        <w:div w:id="771364049">
          <w:marLeft w:val="640"/>
          <w:marRight w:val="0"/>
          <w:marTop w:val="0"/>
          <w:marBottom w:val="0"/>
          <w:divBdr>
            <w:top w:val="none" w:sz="0" w:space="0" w:color="auto"/>
            <w:left w:val="none" w:sz="0" w:space="0" w:color="auto"/>
            <w:bottom w:val="none" w:sz="0" w:space="0" w:color="auto"/>
            <w:right w:val="none" w:sz="0" w:space="0" w:color="auto"/>
          </w:divBdr>
        </w:div>
        <w:div w:id="440615504">
          <w:marLeft w:val="640"/>
          <w:marRight w:val="0"/>
          <w:marTop w:val="0"/>
          <w:marBottom w:val="0"/>
          <w:divBdr>
            <w:top w:val="none" w:sz="0" w:space="0" w:color="auto"/>
            <w:left w:val="none" w:sz="0" w:space="0" w:color="auto"/>
            <w:bottom w:val="none" w:sz="0" w:space="0" w:color="auto"/>
            <w:right w:val="none" w:sz="0" w:space="0" w:color="auto"/>
          </w:divBdr>
        </w:div>
        <w:div w:id="703945110">
          <w:marLeft w:val="640"/>
          <w:marRight w:val="0"/>
          <w:marTop w:val="0"/>
          <w:marBottom w:val="0"/>
          <w:divBdr>
            <w:top w:val="none" w:sz="0" w:space="0" w:color="auto"/>
            <w:left w:val="none" w:sz="0" w:space="0" w:color="auto"/>
            <w:bottom w:val="none" w:sz="0" w:space="0" w:color="auto"/>
            <w:right w:val="none" w:sz="0" w:space="0" w:color="auto"/>
          </w:divBdr>
        </w:div>
        <w:div w:id="1225943167">
          <w:marLeft w:val="640"/>
          <w:marRight w:val="0"/>
          <w:marTop w:val="0"/>
          <w:marBottom w:val="0"/>
          <w:divBdr>
            <w:top w:val="none" w:sz="0" w:space="0" w:color="auto"/>
            <w:left w:val="none" w:sz="0" w:space="0" w:color="auto"/>
            <w:bottom w:val="none" w:sz="0" w:space="0" w:color="auto"/>
            <w:right w:val="none" w:sz="0" w:space="0" w:color="auto"/>
          </w:divBdr>
        </w:div>
        <w:div w:id="2107462759">
          <w:marLeft w:val="640"/>
          <w:marRight w:val="0"/>
          <w:marTop w:val="0"/>
          <w:marBottom w:val="0"/>
          <w:divBdr>
            <w:top w:val="none" w:sz="0" w:space="0" w:color="auto"/>
            <w:left w:val="none" w:sz="0" w:space="0" w:color="auto"/>
            <w:bottom w:val="none" w:sz="0" w:space="0" w:color="auto"/>
            <w:right w:val="none" w:sz="0" w:space="0" w:color="auto"/>
          </w:divBdr>
        </w:div>
        <w:div w:id="483278316">
          <w:marLeft w:val="640"/>
          <w:marRight w:val="0"/>
          <w:marTop w:val="0"/>
          <w:marBottom w:val="0"/>
          <w:divBdr>
            <w:top w:val="none" w:sz="0" w:space="0" w:color="auto"/>
            <w:left w:val="none" w:sz="0" w:space="0" w:color="auto"/>
            <w:bottom w:val="none" w:sz="0" w:space="0" w:color="auto"/>
            <w:right w:val="none" w:sz="0" w:space="0" w:color="auto"/>
          </w:divBdr>
        </w:div>
        <w:div w:id="1139344963">
          <w:marLeft w:val="640"/>
          <w:marRight w:val="0"/>
          <w:marTop w:val="0"/>
          <w:marBottom w:val="0"/>
          <w:divBdr>
            <w:top w:val="none" w:sz="0" w:space="0" w:color="auto"/>
            <w:left w:val="none" w:sz="0" w:space="0" w:color="auto"/>
            <w:bottom w:val="none" w:sz="0" w:space="0" w:color="auto"/>
            <w:right w:val="none" w:sz="0" w:space="0" w:color="auto"/>
          </w:divBdr>
        </w:div>
        <w:div w:id="259484163">
          <w:marLeft w:val="640"/>
          <w:marRight w:val="0"/>
          <w:marTop w:val="0"/>
          <w:marBottom w:val="0"/>
          <w:divBdr>
            <w:top w:val="none" w:sz="0" w:space="0" w:color="auto"/>
            <w:left w:val="none" w:sz="0" w:space="0" w:color="auto"/>
            <w:bottom w:val="none" w:sz="0" w:space="0" w:color="auto"/>
            <w:right w:val="none" w:sz="0" w:space="0" w:color="auto"/>
          </w:divBdr>
        </w:div>
        <w:div w:id="374276264">
          <w:marLeft w:val="640"/>
          <w:marRight w:val="0"/>
          <w:marTop w:val="0"/>
          <w:marBottom w:val="0"/>
          <w:divBdr>
            <w:top w:val="none" w:sz="0" w:space="0" w:color="auto"/>
            <w:left w:val="none" w:sz="0" w:space="0" w:color="auto"/>
            <w:bottom w:val="none" w:sz="0" w:space="0" w:color="auto"/>
            <w:right w:val="none" w:sz="0" w:space="0" w:color="auto"/>
          </w:divBdr>
        </w:div>
        <w:div w:id="1215236970">
          <w:marLeft w:val="640"/>
          <w:marRight w:val="0"/>
          <w:marTop w:val="0"/>
          <w:marBottom w:val="0"/>
          <w:divBdr>
            <w:top w:val="none" w:sz="0" w:space="0" w:color="auto"/>
            <w:left w:val="none" w:sz="0" w:space="0" w:color="auto"/>
            <w:bottom w:val="none" w:sz="0" w:space="0" w:color="auto"/>
            <w:right w:val="none" w:sz="0" w:space="0" w:color="auto"/>
          </w:divBdr>
        </w:div>
        <w:div w:id="893196989">
          <w:marLeft w:val="640"/>
          <w:marRight w:val="0"/>
          <w:marTop w:val="0"/>
          <w:marBottom w:val="0"/>
          <w:divBdr>
            <w:top w:val="none" w:sz="0" w:space="0" w:color="auto"/>
            <w:left w:val="none" w:sz="0" w:space="0" w:color="auto"/>
            <w:bottom w:val="none" w:sz="0" w:space="0" w:color="auto"/>
            <w:right w:val="none" w:sz="0" w:space="0" w:color="auto"/>
          </w:divBdr>
        </w:div>
        <w:div w:id="408578311">
          <w:marLeft w:val="640"/>
          <w:marRight w:val="0"/>
          <w:marTop w:val="0"/>
          <w:marBottom w:val="0"/>
          <w:divBdr>
            <w:top w:val="none" w:sz="0" w:space="0" w:color="auto"/>
            <w:left w:val="none" w:sz="0" w:space="0" w:color="auto"/>
            <w:bottom w:val="none" w:sz="0" w:space="0" w:color="auto"/>
            <w:right w:val="none" w:sz="0" w:space="0" w:color="auto"/>
          </w:divBdr>
        </w:div>
        <w:div w:id="2014066653">
          <w:marLeft w:val="640"/>
          <w:marRight w:val="0"/>
          <w:marTop w:val="0"/>
          <w:marBottom w:val="0"/>
          <w:divBdr>
            <w:top w:val="none" w:sz="0" w:space="0" w:color="auto"/>
            <w:left w:val="none" w:sz="0" w:space="0" w:color="auto"/>
            <w:bottom w:val="none" w:sz="0" w:space="0" w:color="auto"/>
            <w:right w:val="none" w:sz="0" w:space="0" w:color="auto"/>
          </w:divBdr>
        </w:div>
        <w:div w:id="340085680">
          <w:marLeft w:val="640"/>
          <w:marRight w:val="0"/>
          <w:marTop w:val="0"/>
          <w:marBottom w:val="0"/>
          <w:divBdr>
            <w:top w:val="none" w:sz="0" w:space="0" w:color="auto"/>
            <w:left w:val="none" w:sz="0" w:space="0" w:color="auto"/>
            <w:bottom w:val="none" w:sz="0" w:space="0" w:color="auto"/>
            <w:right w:val="none" w:sz="0" w:space="0" w:color="auto"/>
          </w:divBdr>
        </w:div>
        <w:div w:id="1228301645">
          <w:marLeft w:val="640"/>
          <w:marRight w:val="0"/>
          <w:marTop w:val="0"/>
          <w:marBottom w:val="0"/>
          <w:divBdr>
            <w:top w:val="none" w:sz="0" w:space="0" w:color="auto"/>
            <w:left w:val="none" w:sz="0" w:space="0" w:color="auto"/>
            <w:bottom w:val="none" w:sz="0" w:space="0" w:color="auto"/>
            <w:right w:val="none" w:sz="0" w:space="0" w:color="auto"/>
          </w:divBdr>
        </w:div>
        <w:div w:id="530342884">
          <w:marLeft w:val="640"/>
          <w:marRight w:val="0"/>
          <w:marTop w:val="0"/>
          <w:marBottom w:val="0"/>
          <w:divBdr>
            <w:top w:val="none" w:sz="0" w:space="0" w:color="auto"/>
            <w:left w:val="none" w:sz="0" w:space="0" w:color="auto"/>
            <w:bottom w:val="none" w:sz="0" w:space="0" w:color="auto"/>
            <w:right w:val="none" w:sz="0" w:space="0" w:color="auto"/>
          </w:divBdr>
        </w:div>
        <w:div w:id="1493254623">
          <w:marLeft w:val="640"/>
          <w:marRight w:val="0"/>
          <w:marTop w:val="0"/>
          <w:marBottom w:val="0"/>
          <w:divBdr>
            <w:top w:val="none" w:sz="0" w:space="0" w:color="auto"/>
            <w:left w:val="none" w:sz="0" w:space="0" w:color="auto"/>
            <w:bottom w:val="none" w:sz="0" w:space="0" w:color="auto"/>
            <w:right w:val="none" w:sz="0" w:space="0" w:color="auto"/>
          </w:divBdr>
        </w:div>
        <w:div w:id="2075086046">
          <w:marLeft w:val="640"/>
          <w:marRight w:val="0"/>
          <w:marTop w:val="0"/>
          <w:marBottom w:val="0"/>
          <w:divBdr>
            <w:top w:val="none" w:sz="0" w:space="0" w:color="auto"/>
            <w:left w:val="none" w:sz="0" w:space="0" w:color="auto"/>
            <w:bottom w:val="none" w:sz="0" w:space="0" w:color="auto"/>
            <w:right w:val="none" w:sz="0" w:space="0" w:color="auto"/>
          </w:divBdr>
        </w:div>
        <w:div w:id="1910070303">
          <w:marLeft w:val="640"/>
          <w:marRight w:val="0"/>
          <w:marTop w:val="0"/>
          <w:marBottom w:val="0"/>
          <w:divBdr>
            <w:top w:val="none" w:sz="0" w:space="0" w:color="auto"/>
            <w:left w:val="none" w:sz="0" w:space="0" w:color="auto"/>
            <w:bottom w:val="none" w:sz="0" w:space="0" w:color="auto"/>
            <w:right w:val="none" w:sz="0" w:space="0" w:color="auto"/>
          </w:divBdr>
        </w:div>
        <w:div w:id="188687130">
          <w:marLeft w:val="640"/>
          <w:marRight w:val="0"/>
          <w:marTop w:val="0"/>
          <w:marBottom w:val="0"/>
          <w:divBdr>
            <w:top w:val="none" w:sz="0" w:space="0" w:color="auto"/>
            <w:left w:val="none" w:sz="0" w:space="0" w:color="auto"/>
            <w:bottom w:val="none" w:sz="0" w:space="0" w:color="auto"/>
            <w:right w:val="none" w:sz="0" w:space="0" w:color="auto"/>
          </w:divBdr>
        </w:div>
        <w:div w:id="1919436463">
          <w:marLeft w:val="640"/>
          <w:marRight w:val="0"/>
          <w:marTop w:val="0"/>
          <w:marBottom w:val="0"/>
          <w:divBdr>
            <w:top w:val="none" w:sz="0" w:space="0" w:color="auto"/>
            <w:left w:val="none" w:sz="0" w:space="0" w:color="auto"/>
            <w:bottom w:val="none" w:sz="0" w:space="0" w:color="auto"/>
            <w:right w:val="none" w:sz="0" w:space="0" w:color="auto"/>
          </w:divBdr>
        </w:div>
        <w:div w:id="2101638929">
          <w:marLeft w:val="640"/>
          <w:marRight w:val="0"/>
          <w:marTop w:val="0"/>
          <w:marBottom w:val="0"/>
          <w:divBdr>
            <w:top w:val="none" w:sz="0" w:space="0" w:color="auto"/>
            <w:left w:val="none" w:sz="0" w:space="0" w:color="auto"/>
            <w:bottom w:val="none" w:sz="0" w:space="0" w:color="auto"/>
            <w:right w:val="none" w:sz="0" w:space="0" w:color="auto"/>
          </w:divBdr>
        </w:div>
        <w:div w:id="1281915927">
          <w:marLeft w:val="640"/>
          <w:marRight w:val="0"/>
          <w:marTop w:val="0"/>
          <w:marBottom w:val="0"/>
          <w:divBdr>
            <w:top w:val="none" w:sz="0" w:space="0" w:color="auto"/>
            <w:left w:val="none" w:sz="0" w:space="0" w:color="auto"/>
            <w:bottom w:val="none" w:sz="0" w:space="0" w:color="auto"/>
            <w:right w:val="none" w:sz="0" w:space="0" w:color="auto"/>
          </w:divBdr>
        </w:div>
        <w:div w:id="55663165">
          <w:marLeft w:val="640"/>
          <w:marRight w:val="0"/>
          <w:marTop w:val="0"/>
          <w:marBottom w:val="0"/>
          <w:divBdr>
            <w:top w:val="none" w:sz="0" w:space="0" w:color="auto"/>
            <w:left w:val="none" w:sz="0" w:space="0" w:color="auto"/>
            <w:bottom w:val="none" w:sz="0" w:space="0" w:color="auto"/>
            <w:right w:val="none" w:sz="0" w:space="0" w:color="auto"/>
          </w:divBdr>
        </w:div>
        <w:div w:id="998847639">
          <w:marLeft w:val="640"/>
          <w:marRight w:val="0"/>
          <w:marTop w:val="0"/>
          <w:marBottom w:val="0"/>
          <w:divBdr>
            <w:top w:val="none" w:sz="0" w:space="0" w:color="auto"/>
            <w:left w:val="none" w:sz="0" w:space="0" w:color="auto"/>
            <w:bottom w:val="none" w:sz="0" w:space="0" w:color="auto"/>
            <w:right w:val="none" w:sz="0" w:space="0" w:color="auto"/>
          </w:divBdr>
        </w:div>
        <w:div w:id="758453362">
          <w:marLeft w:val="640"/>
          <w:marRight w:val="0"/>
          <w:marTop w:val="0"/>
          <w:marBottom w:val="0"/>
          <w:divBdr>
            <w:top w:val="none" w:sz="0" w:space="0" w:color="auto"/>
            <w:left w:val="none" w:sz="0" w:space="0" w:color="auto"/>
            <w:bottom w:val="none" w:sz="0" w:space="0" w:color="auto"/>
            <w:right w:val="none" w:sz="0" w:space="0" w:color="auto"/>
          </w:divBdr>
        </w:div>
        <w:div w:id="522091949">
          <w:marLeft w:val="640"/>
          <w:marRight w:val="0"/>
          <w:marTop w:val="0"/>
          <w:marBottom w:val="0"/>
          <w:divBdr>
            <w:top w:val="none" w:sz="0" w:space="0" w:color="auto"/>
            <w:left w:val="none" w:sz="0" w:space="0" w:color="auto"/>
            <w:bottom w:val="none" w:sz="0" w:space="0" w:color="auto"/>
            <w:right w:val="none" w:sz="0" w:space="0" w:color="auto"/>
          </w:divBdr>
        </w:div>
        <w:div w:id="883491735">
          <w:marLeft w:val="640"/>
          <w:marRight w:val="0"/>
          <w:marTop w:val="0"/>
          <w:marBottom w:val="0"/>
          <w:divBdr>
            <w:top w:val="none" w:sz="0" w:space="0" w:color="auto"/>
            <w:left w:val="none" w:sz="0" w:space="0" w:color="auto"/>
            <w:bottom w:val="none" w:sz="0" w:space="0" w:color="auto"/>
            <w:right w:val="none" w:sz="0" w:space="0" w:color="auto"/>
          </w:divBdr>
        </w:div>
        <w:div w:id="1569070673">
          <w:marLeft w:val="640"/>
          <w:marRight w:val="0"/>
          <w:marTop w:val="0"/>
          <w:marBottom w:val="0"/>
          <w:divBdr>
            <w:top w:val="none" w:sz="0" w:space="0" w:color="auto"/>
            <w:left w:val="none" w:sz="0" w:space="0" w:color="auto"/>
            <w:bottom w:val="none" w:sz="0" w:space="0" w:color="auto"/>
            <w:right w:val="none" w:sz="0" w:space="0" w:color="auto"/>
          </w:divBdr>
        </w:div>
        <w:div w:id="1650359279">
          <w:marLeft w:val="640"/>
          <w:marRight w:val="0"/>
          <w:marTop w:val="0"/>
          <w:marBottom w:val="0"/>
          <w:divBdr>
            <w:top w:val="none" w:sz="0" w:space="0" w:color="auto"/>
            <w:left w:val="none" w:sz="0" w:space="0" w:color="auto"/>
            <w:bottom w:val="none" w:sz="0" w:space="0" w:color="auto"/>
            <w:right w:val="none" w:sz="0" w:space="0" w:color="auto"/>
          </w:divBdr>
        </w:div>
        <w:div w:id="217934184">
          <w:marLeft w:val="640"/>
          <w:marRight w:val="0"/>
          <w:marTop w:val="0"/>
          <w:marBottom w:val="0"/>
          <w:divBdr>
            <w:top w:val="none" w:sz="0" w:space="0" w:color="auto"/>
            <w:left w:val="none" w:sz="0" w:space="0" w:color="auto"/>
            <w:bottom w:val="none" w:sz="0" w:space="0" w:color="auto"/>
            <w:right w:val="none" w:sz="0" w:space="0" w:color="auto"/>
          </w:divBdr>
        </w:div>
        <w:div w:id="802190564">
          <w:marLeft w:val="640"/>
          <w:marRight w:val="0"/>
          <w:marTop w:val="0"/>
          <w:marBottom w:val="0"/>
          <w:divBdr>
            <w:top w:val="none" w:sz="0" w:space="0" w:color="auto"/>
            <w:left w:val="none" w:sz="0" w:space="0" w:color="auto"/>
            <w:bottom w:val="none" w:sz="0" w:space="0" w:color="auto"/>
            <w:right w:val="none" w:sz="0" w:space="0" w:color="auto"/>
          </w:divBdr>
        </w:div>
        <w:div w:id="486482816">
          <w:marLeft w:val="640"/>
          <w:marRight w:val="0"/>
          <w:marTop w:val="0"/>
          <w:marBottom w:val="0"/>
          <w:divBdr>
            <w:top w:val="none" w:sz="0" w:space="0" w:color="auto"/>
            <w:left w:val="none" w:sz="0" w:space="0" w:color="auto"/>
            <w:bottom w:val="none" w:sz="0" w:space="0" w:color="auto"/>
            <w:right w:val="none" w:sz="0" w:space="0" w:color="auto"/>
          </w:divBdr>
        </w:div>
        <w:div w:id="341473097">
          <w:marLeft w:val="640"/>
          <w:marRight w:val="0"/>
          <w:marTop w:val="0"/>
          <w:marBottom w:val="0"/>
          <w:divBdr>
            <w:top w:val="none" w:sz="0" w:space="0" w:color="auto"/>
            <w:left w:val="none" w:sz="0" w:space="0" w:color="auto"/>
            <w:bottom w:val="none" w:sz="0" w:space="0" w:color="auto"/>
            <w:right w:val="none" w:sz="0" w:space="0" w:color="auto"/>
          </w:divBdr>
        </w:div>
      </w:divsChild>
    </w:div>
    <w:div w:id="994383622">
      <w:bodyDiv w:val="1"/>
      <w:marLeft w:val="0"/>
      <w:marRight w:val="0"/>
      <w:marTop w:val="0"/>
      <w:marBottom w:val="0"/>
      <w:divBdr>
        <w:top w:val="none" w:sz="0" w:space="0" w:color="auto"/>
        <w:left w:val="none" w:sz="0" w:space="0" w:color="auto"/>
        <w:bottom w:val="none" w:sz="0" w:space="0" w:color="auto"/>
        <w:right w:val="none" w:sz="0" w:space="0" w:color="auto"/>
      </w:divBdr>
    </w:div>
    <w:div w:id="997341543">
      <w:bodyDiv w:val="1"/>
      <w:marLeft w:val="0"/>
      <w:marRight w:val="0"/>
      <w:marTop w:val="0"/>
      <w:marBottom w:val="0"/>
      <w:divBdr>
        <w:top w:val="none" w:sz="0" w:space="0" w:color="auto"/>
        <w:left w:val="none" w:sz="0" w:space="0" w:color="auto"/>
        <w:bottom w:val="none" w:sz="0" w:space="0" w:color="auto"/>
        <w:right w:val="none" w:sz="0" w:space="0" w:color="auto"/>
      </w:divBdr>
      <w:divsChild>
        <w:div w:id="968315159">
          <w:marLeft w:val="640"/>
          <w:marRight w:val="0"/>
          <w:marTop w:val="0"/>
          <w:marBottom w:val="0"/>
          <w:divBdr>
            <w:top w:val="none" w:sz="0" w:space="0" w:color="auto"/>
            <w:left w:val="none" w:sz="0" w:space="0" w:color="auto"/>
            <w:bottom w:val="none" w:sz="0" w:space="0" w:color="auto"/>
            <w:right w:val="none" w:sz="0" w:space="0" w:color="auto"/>
          </w:divBdr>
        </w:div>
        <w:div w:id="1007485099">
          <w:marLeft w:val="640"/>
          <w:marRight w:val="0"/>
          <w:marTop w:val="0"/>
          <w:marBottom w:val="0"/>
          <w:divBdr>
            <w:top w:val="none" w:sz="0" w:space="0" w:color="auto"/>
            <w:left w:val="none" w:sz="0" w:space="0" w:color="auto"/>
            <w:bottom w:val="none" w:sz="0" w:space="0" w:color="auto"/>
            <w:right w:val="none" w:sz="0" w:space="0" w:color="auto"/>
          </w:divBdr>
        </w:div>
        <w:div w:id="998458610">
          <w:marLeft w:val="640"/>
          <w:marRight w:val="0"/>
          <w:marTop w:val="0"/>
          <w:marBottom w:val="0"/>
          <w:divBdr>
            <w:top w:val="none" w:sz="0" w:space="0" w:color="auto"/>
            <w:left w:val="none" w:sz="0" w:space="0" w:color="auto"/>
            <w:bottom w:val="none" w:sz="0" w:space="0" w:color="auto"/>
            <w:right w:val="none" w:sz="0" w:space="0" w:color="auto"/>
          </w:divBdr>
        </w:div>
        <w:div w:id="1358968869">
          <w:marLeft w:val="640"/>
          <w:marRight w:val="0"/>
          <w:marTop w:val="0"/>
          <w:marBottom w:val="0"/>
          <w:divBdr>
            <w:top w:val="none" w:sz="0" w:space="0" w:color="auto"/>
            <w:left w:val="none" w:sz="0" w:space="0" w:color="auto"/>
            <w:bottom w:val="none" w:sz="0" w:space="0" w:color="auto"/>
            <w:right w:val="none" w:sz="0" w:space="0" w:color="auto"/>
          </w:divBdr>
        </w:div>
        <w:div w:id="596015308">
          <w:marLeft w:val="640"/>
          <w:marRight w:val="0"/>
          <w:marTop w:val="0"/>
          <w:marBottom w:val="0"/>
          <w:divBdr>
            <w:top w:val="none" w:sz="0" w:space="0" w:color="auto"/>
            <w:left w:val="none" w:sz="0" w:space="0" w:color="auto"/>
            <w:bottom w:val="none" w:sz="0" w:space="0" w:color="auto"/>
            <w:right w:val="none" w:sz="0" w:space="0" w:color="auto"/>
          </w:divBdr>
        </w:div>
        <w:div w:id="1192036228">
          <w:marLeft w:val="640"/>
          <w:marRight w:val="0"/>
          <w:marTop w:val="0"/>
          <w:marBottom w:val="0"/>
          <w:divBdr>
            <w:top w:val="none" w:sz="0" w:space="0" w:color="auto"/>
            <w:left w:val="none" w:sz="0" w:space="0" w:color="auto"/>
            <w:bottom w:val="none" w:sz="0" w:space="0" w:color="auto"/>
            <w:right w:val="none" w:sz="0" w:space="0" w:color="auto"/>
          </w:divBdr>
        </w:div>
        <w:div w:id="352265666">
          <w:marLeft w:val="640"/>
          <w:marRight w:val="0"/>
          <w:marTop w:val="0"/>
          <w:marBottom w:val="0"/>
          <w:divBdr>
            <w:top w:val="none" w:sz="0" w:space="0" w:color="auto"/>
            <w:left w:val="none" w:sz="0" w:space="0" w:color="auto"/>
            <w:bottom w:val="none" w:sz="0" w:space="0" w:color="auto"/>
            <w:right w:val="none" w:sz="0" w:space="0" w:color="auto"/>
          </w:divBdr>
        </w:div>
        <w:div w:id="58982903">
          <w:marLeft w:val="640"/>
          <w:marRight w:val="0"/>
          <w:marTop w:val="0"/>
          <w:marBottom w:val="0"/>
          <w:divBdr>
            <w:top w:val="none" w:sz="0" w:space="0" w:color="auto"/>
            <w:left w:val="none" w:sz="0" w:space="0" w:color="auto"/>
            <w:bottom w:val="none" w:sz="0" w:space="0" w:color="auto"/>
            <w:right w:val="none" w:sz="0" w:space="0" w:color="auto"/>
          </w:divBdr>
        </w:div>
        <w:div w:id="660472058">
          <w:marLeft w:val="640"/>
          <w:marRight w:val="0"/>
          <w:marTop w:val="0"/>
          <w:marBottom w:val="0"/>
          <w:divBdr>
            <w:top w:val="none" w:sz="0" w:space="0" w:color="auto"/>
            <w:left w:val="none" w:sz="0" w:space="0" w:color="auto"/>
            <w:bottom w:val="none" w:sz="0" w:space="0" w:color="auto"/>
            <w:right w:val="none" w:sz="0" w:space="0" w:color="auto"/>
          </w:divBdr>
        </w:div>
        <w:div w:id="98910753">
          <w:marLeft w:val="640"/>
          <w:marRight w:val="0"/>
          <w:marTop w:val="0"/>
          <w:marBottom w:val="0"/>
          <w:divBdr>
            <w:top w:val="none" w:sz="0" w:space="0" w:color="auto"/>
            <w:left w:val="none" w:sz="0" w:space="0" w:color="auto"/>
            <w:bottom w:val="none" w:sz="0" w:space="0" w:color="auto"/>
            <w:right w:val="none" w:sz="0" w:space="0" w:color="auto"/>
          </w:divBdr>
        </w:div>
        <w:div w:id="1931890500">
          <w:marLeft w:val="640"/>
          <w:marRight w:val="0"/>
          <w:marTop w:val="0"/>
          <w:marBottom w:val="0"/>
          <w:divBdr>
            <w:top w:val="none" w:sz="0" w:space="0" w:color="auto"/>
            <w:left w:val="none" w:sz="0" w:space="0" w:color="auto"/>
            <w:bottom w:val="none" w:sz="0" w:space="0" w:color="auto"/>
            <w:right w:val="none" w:sz="0" w:space="0" w:color="auto"/>
          </w:divBdr>
        </w:div>
        <w:div w:id="659426216">
          <w:marLeft w:val="640"/>
          <w:marRight w:val="0"/>
          <w:marTop w:val="0"/>
          <w:marBottom w:val="0"/>
          <w:divBdr>
            <w:top w:val="none" w:sz="0" w:space="0" w:color="auto"/>
            <w:left w:val="none" w:sz="0" w:space="0" w:color="auto"/>
            <w:bottom w:val="none" w:sz="0" w:space="0" w:color="auto"/>
            <w:right w:val="none" w:sz="0" w:space="0" w:color="auto"/>
          </w:divBdr>
        </w:div>
        <w:div w:id="2056465296">
          <w:marLeft w:val="640"/>
          <w:marRight w:val="0"/>
          <w:marTop w:val="0"/>
          <w:marBottom w:val="0"/>
          <w:divBdr>
            <w:top w:val="none" w:sz="0" w:space="0" w:color="auto"/>
            <w:left w:val="none" w:sz="0" w:space="0" w:color="auto"/>
            <w:bottom w:val="none" w:sz="0" w:space="0" w:color="auto"/>
            <w:right w:val="none" w:sz="0" w:space="0" w:color="auto"/>
          </w:divBdr>
        </w:div>
        <w:div w:id="2074086952">
          <w:marLeft w:val="640"/>
          <w:marRight w:val="0"/>
          <w:marTop w:val="0"/>
          <w:marBottom w:val="0"/>
          <w:divBdr>
            <w:top w:val="none" w:sz="0" w:space="0" w:color="auto"/>
            <w:left w:val="none" w:sz="0" w:space="0" w:color="auto"/>
            <w:bottom w:val="none" w:sz="0" w:space="0" w:color="auto"/>
            <w:right w:val="none" w:sz="0" w:space="0" w:color="auto"/>
          </w:divBdr>
        </w:div>
        <w:div w:id="300384003">
          <w:marLeft w:val="640"/>
          <w:marRight w:val="0"/>
          <w:marTop w:val="0"/>
          <w:marBottom w:val="0"/>
          <w:divBdr>
            <w:top w:val="none" w:sz="0" w:space="0" w:color="auto"/>
            <w:left w:val="none" w:sz="0" w:space="0" w:color="auto"/>
            <w:bottom w:val="none" w:sz="0" w:space="0" w:color="auto"/>
            <w:right w:val="none" w:sz="0" w:space="0" w:color="auto"/>
          </w:divBdr>
        </w:div>
        <w:div w:id="1241982660">
          <w:marLeft w:val="640"/>
          <w:marRight w:val="0"/>
          <w:marTop w:val="0"/>
          <w:marBottom w:val="0"/>
          <w:divBdr>
            <w:top w:val="none" w:sz="0" w:space="0" w:color="auto"/>
            <w:left w:val="none" w:sz="0" w:space="0" w:color="auto"/>
            <w:bottom w:val="none" w:sz="0" w:space="0" w:color="auto"/>
            <w:right w:val="none" w:sz="0" w:space="0" w:color="auto"/>
          </w:divBdr>
        </w:div>
        <w:div w:id="209610729">
          <w:marLeft w:val="640"/>
          <w:marRight w:val="0"/>
          <w:marTop w:val="0"/>
          <w:marBottom w:val="0"/>
          <w:divBdr>
            <w:top w:val="none" w:sz="0" w:space="0" w:color="auto"/>
            <w:left w:val="none" w:sz="0" w:space="0" w:color="auto"/>
            <w:bottom w:val="none" w:sz="0" w:space="0" w:color="auto"/>
            <w:right w:val="none" w:sz="0" w:space="0" w:color="auto"/>
          </w:divBdr>
        </w:div>
        <w:div w:id="570384466">
          <w:marLeft w:val="640"/>
          <w:marRight w:val="0"/>
          <w:marTop w:val="0"/>
          <w:marBottom w:val="0"/>
          <w:divBdr>
            <w:top w:val="none" w:sz="0" w:space="0" w:color="auto"/>
            <w:left w:val="none" w:sz="0" w:space="0" w:color="auto"/>
            <w:bottom w:val="none" w:sz="0" w:space="0" w:color="auto"/>
            <w:right w:val="none" w:sz="0" w:space="0" w:color="auto"/>
          </w:divBdr>
        </w:div>
        <w:div w:id="554781154">
          <w:marLeft w:val="640"/>
          <w:marRight w:val="0"/>
          <w:marTop w:val="0"/>
          <w:marBottom w:val="0"/>
          <w:divBdr>
            <w:top w:val="none" w:sz="0" w:space="0" w:color="auto"/>
            <w:left w:val="none" w:sz="0" w:space="0" w:color="auto"/>
            <w:bottom w:val="none" w:sz="0" w:space="0" w:color="auto"/>
            <w:right w:val="none" w:sz="0" w:space="0" w:color="auto"/>
          </w:divBdr>
        </w:div>
        <w:div w:id="1432117251">
          <w:marLeft w:val="640"/>
          <w:marRight w:val="0"/>
          <w:marTop w:val="0"/>
          <w:marBottom w:val="0"/>
          <w:divBdr>
            <w:top w:val="none" w:sz="0" w:space="0" w:color="auto"/>
            <w:left w:val="none" w:sz="0" w:space="0" w:color="auto"/>
            <w:bottom w:val="none" w:sz="0" w:space="0" w:color="auto"/>
            <w:right w:val="none" w:sz="0" w:space="0" w:color="auto"/>
          </w:divBdr>
        </w:div>
        <w:div w:id="1607469616">
          <w:marLeft w:val="640"/>
          <w:marRight w:val="0"/>
          <w:marTop w:val="0"/>
          <w:marBottom w:val="0"/>
          <w:divBdr>
            <w:top w:val="none" w:sz="0" w:space="0" w:color="auto"/>
            <w:left w:val="none" w:sz="0" w:space="0" w:color="auto"/>
            <w:bottom w:val="none" w:sz="0" w:space="0" w:color="auto"/>
            <w:right w:val="none" w:sz="0" w:space="0" w:color="auto"/>
          </w:divBdr>
        </w:div>
        <w:div w:id="1183516042">
          <w:marLeft w:val="640"/>
          <w:marRight w:val="0"/>
          <w:marTop w:val="0"/>
          <w:marBottom w:val="0"/>
          <w:divBdr>
            <w:top w:val="none" w:sz="0" w:space="0" w:color="auto"/>
            <w:left w:val="none" w:sz="0" w:space="0" w:color="auto"/>
            <w:bottom w:val="none" w:sz="0" w:space="0" w:color="auto"/>
            <w:right w:val="none" w:sz="0" w:space="0" w:color="auto"/>
          </w:divBdr>
        </w:div>
        <w:div w:id="2071535683">
          <w:marLeft w:val="640"/>
          <w:marRight w:val="0"/>
          <w:marTop w:val="0"/>
          <w:marBottom w:val="0"/>
          <w:divBdr>
            <w:top w:val="none" w:sz="0" w:space="0" w:color="auto"/>
            <w:left w:val="none" w:sz="0" w:space="0" w:color="auto"/>
            <w:bottom w:val="none" w:sz="0" w:space="0" w:color="auto"/>
            <w:right w:val="none" w:sz="0" w:space="0" w:color="auto"/>
          </w:divBdr>
        </w:div>
        <w:div w:id="36243674">
          <w:marLeft w:val="640"/>
          <w:marRight w:val="0"/>
          <w:marTop w:val="0"/>
          <w:marBottom w:val="0"/>
          <w:divBdr>
            <w:top w:val="none" w:sz="0" w:space="0" w:color="auto"/>
            <w:left w:val="none" w:sz="0" w:space="0" w:color="auto"/>
            <w:bottom w:val="none" w:sz="0" w:space="0" w:color="auto"/>
            <w:right w:val="none" w:sz="0" w:space="0" w:color="auto"/>
          </w:divBdr>
        </w:div>
        <w:div w:id="380785849">
          <w:marLeft w:val="640"/>
          <w:marRight w:val="0"/>
          <w:marTop w:val="0"/>
          <w:marBottom w:val="0"/>
          <w:divBdr>
            <w:top w:val="none" w:sz="0" w:space="0" w:color="auto"/>
            <w:left w:val="none" w:sz="0" w:space="0" w:color="auto"/>
            <w:bottom w:val="none" w:sz="0" w:space="0" w:color="auto"/>
            <w:right w:val="none" w:sz="0" w:space="0" w:color="auto"/>
          </w:divBdr>
        </w:div>
        <w:div w:id="994912511">
          <w:marLeft w:val="640"/>
          <w:marRight w:val="0"/>
          <w:marTop w:val="0"/>
          <w:marBottom w:val="0"/>
          <w:divBdr>
            <w:top w:val="none" w:sz="0" w:space="0" w:color="auto"/>
            <w:left w:val="none" w:sz="0" w:space="0" w:color="auto"/>
            <w:bottom w:val="none" w:sz="0" w:space="0" w:color="auto"/>
            <w:right w:val="none" w:sz="0" w:space="0" w:color="auto"/>
          </w:divBdr>
        </w:div>
        <w:div w:id="546648885">
          <w:marLeft w:val="640"/>
          <w:marRight w:val="0"/>
          <w:marTop w:val="0"/>
          <w:marBottom w:val="0"/>
          <w:divBdr>
            <w:top w:val="none" w:sz="0" w:space="0" w:color="auto"/>
            <w:left w:val="none" w:sz="0" w:space="0" w:color="auto"/>
            <w:bottom w:val="none" w:sz="0" w:space="0" w:color="auto"/>
            <w:right w:val="none" w:sz="0" w:space="0" w:color="auto"/>
          </w:divBdr>
        </w:div>
        <w:div w:id="1380665046">
          <w:marLeft w:val="640"/>
          <w:marRight w:val="0"/>
          <w:marTop w:val="0"/>
          <w:marBottom w:val="0"/>
          <w:divBdr>
            <w:top w:val="none" w:sz="0" w:space="0" w:color="auto"/>
            <w:left w:val="none" w:sz="0" w:space="0" w:color="auto"/>
            <w:bottom w:val="none" w:sz="0" w:space="0" w:color="auto"/>
            <w:right w:val="none" w:sz="0" w:space="0" w:color="auto"/>
          </w:divBdr>
        </w:div>
        <w:div w:id="623580790">
          <w:marLeft w:val="640"/>
          <w:marRight w:val="0"/>
          <w:marTop w:val="0"/>
          <w:marBottom w:val="0"/>
          <w:divBdr>
            <w:top w:val="none" w:sz="0" w:space="0" w:color="auto"/>
            <w:left w:val="none" w:sz="0" w:space="0" w:color="auto"/>
            <w:bottom w:val="none" w:sz="0" w:space="0" w:color="auto"/>
            <w:right w:val="none" w:sz="0" w:space="0" w:color="auto"/>
          </w:divBdr>
        </w:div>
        <w:div w:id="1429765624">
          <w:marLeft w:val="640"/>
          <w:marRight w:val="0"/>
          <w:marTop w:val="0"/>
          <w:marBottom w:val="0"/>
          <w:divBdr>
            <w:top w:val="none" w:sz="0" w:space="0" w:color="auto"/>
            <w:left w:val="none" w:sz="0" w:space="0" w:color="auto"/>
            <w:bottom w:val="none" w:sz="0" w:space="0" w:color="auto"/>
            <w:right w:val="none" w:sz="0" w:space="0" w:color="auto"/>
          </w:divBdr>
        </w:div>
        <w:div w:id="2077512364">
          <w:marLeft w:val="640"/>
          <w:marRight w:val="0"/>
          <w:marTop w:val="0"/>
          <w:marBottom w:val="0"/>
          <w:divBdr>
            <w:top w:val="none" w:sz="0" w:space="0" w:color="auto"/>
            <w:left w:val="none" w:sz="0" w:space="0" w:color="auto"/>
            <w:bottom w:val="none" w:sz="0" w:space="0" w:color="auto"/>
            <w:right w:val="none" w:sz="0" w:space="0" w:color="auto"/>
          </w:divBdr>
        </w:div>
        <w:div w:id="1378435119">
          <w:marLeft w:val="640"/>
          <w:marRight w:val="0"/>
          <w:marTop w:val="0"/>
          <w:marBottom w:val="0"/>
          <w:divBdr>
            <w:top w:val="none" w:sz="0" w:space="0" w:color="auto"/>
            <w:left w:val="none" w:sz="0" w:space="0" w:color="auto"/>
            <w:bottom w:val="none" w:sz="0" w:space="0" w:color="auto"/>
            <w:right w:val="none" w:sz="0" w:space="0" w:color="auto"/>
          </w:divBdr>
        </w:div>
        <w:div w:id="676544650">
          <w:marLeft w:val="640"/>
          <w:marRight w:val="0"/>
          <w:marTop w:val="0"/>
          <w:marBottom w:val="0"/>
          <w:divBdr>
            <w:top w:val="none" w:sz="0" w:space="0" w:color="auto"/>
            <w:left w:val="none" w:sz="0" w:space="0" w:color="auto"/>
            <w:bottom w:val="none" w:sz="0" w:space="0" w:color="auto"/>
            <w:right w:val="none" w:sz="0" w:space="0" w:color="auto"/>
          </w:divBdr>
        </w:div>
        <w:div w:id="795490595">
          <w:marLeft w:val="640"/>
          <w:marRight w:val="0"/>
          <w:marTop w:val="0"/>
          <w:marBottom w:val="0"/>
          <w:divBdr>
            <w:top w:val="none" w:sz="0" w:space="0" w:color="auto"/>
            <w:left w:val="none" w:sz="0" w:space="0" w:color="auto"/>
            <w:bottom w:val="none" w:sz="0" w:space="0" w:color="auto"/>
            <w:right w:val="none" w:sz="0" w:space="0" w:color="auto"/>
          </w:divBdr>
        </w:div>
        <w:div w:id="1020275760">
          <w:marLeft w:val="640"/>
          <w:marRight w:val="0"/>
          <w:marTop w:val="0"/>
          <w:marBottom w:val="0"/>
          <w:divBdr>
            <w:top w:val="none" w:sz="0" w:space="0" w:color="auto"/>
            <w:left w:val="none" w:sz="0" w:space="0" w:color="auto"/>
            <w:bottom w:val="none" w:sz="0" w:space="0" w:color="auto"/>
            <w:right w:val="none" w:sz="0" w:space="0" w:color="auto"/>
          </w:divBdr>
        </w:div>
        <w:div w:id="630940809">
          <w:marLeft w:val="640"/>
          <w:marRight w:val="0"/>
          <w:marTop w:val="0"/>
          <w:marBottom w:val="0"/>
          <w:divBdr>
            <w:top w:val="none" w:sz="0" w:space="0" w:color="auto"/>
            <w:left w:val="none" w:sz="0" w:space="0" w:color="auto"/>
            <w:bottom w:val="none" w:sz="0" w:space="0" w:color="auto"/>
            <w:right w:val="none" w:sz="0" w:space="0" w:color="auto"/>
          </w:divBdr>
        </w:div>
        <w:div w:id="131948779">
          <w:marLeft w:val="640"/>
          <w:marRight w:val="0"/>
          <w:marTop w:val="0"/>
          <w:marBottom w:val="0"/>
          <w:divBdr>
            <w:top w:val="none" w:sz="0" w:space="0" w:color="auto"/>
            <w:left w:val="none" w:sz="0" w:space="0" w:color="auto"/>
            <w:bottom w:val="none" w:sz="0" w:space="0" w:color="auto"/>
            <w:right w:val="none" w:sz="0" w:space="0" w:color="auto"/>
          </w:divBdr>
        </w:div>
        <w:div w:id="1165631918">
          <w:marLeft w:val="640"/>
          <w:marRight w:val="0"/>
          <w:marTop w:val="0"/>
          <w:marBottom w:val="0"/>
          <w:divBdr>
            <w:top w:val="none" w:sz="0" w:space="0" w:color="auto"/>
            <w:left w:val="none" w:sz="0" w:space="0" w:color="auto"/>
            <w:bottom w:val="none" w:sz="0" w:space="0" w:color="auto"/>
            <w:right w:val="none" w:sz="0" w:space="0" w:color="auto"/>
          </w:divBdr>
        </w:div>
        <w:div w:id="1603338263">
          <w:marLeft w:val="640"/>
          <w:marRight w:val="0"/>
          <w:marTop w:val="0"/>
          <w:marBottom w:val="0"/>
          <w:divBdr>
            <w:top w:val="none" w:sz="0" w:space="0" w:color="auto"/>
            <w:left w:val="none" w:sz="0" w:space="0" w:color="auto"/>
            <w:bottom w:val="none" w:sz="0" w:space="0" w:color="auto"/>
            <w:right w:val="none" w:sz="0" w:space="0" w:color="auto"/>
          </w:divBdr>
        </w:div>
        <w:div w:id="849879013">
          <w:marLeft w:val="640"/>
          <w:marRight w:val="0"/>
          <w:marTop w:val="0"/>
          <w:marBottom w:val="0"/>
          <w:divBdr>
            <w:top w:val="none" w:sz="0" w:space="0" w:color="auto"/>
            <w:left w:val="none" w:sz="0" w:space="0" w:color="auto"/>
            <w:bottom w:val="none" w:sz="0" w:space="0" w:color="auto"/>
            <w:right w:val="none" w:sz="0" w:space="0" w:color="auto"/>
          </w:divBdr>
        </w:div>
        <w:div w:id="1808428290">
          <w:marLeft w:val="640"/>
          <w:marRight w:val="0"/>
          <w:marTop w:val="0"/>
          <w:marBottom w:val="0"/>
          <w:divBdr>
            <w:top w:val="none" w:sz="0" w:space="0" w:color="auto"/>
            <w:left w:val="none" w:sz="0" w:space="0" w:color="auto"/>
            <w:bottom w:val="none" w:sz="0" w:space="0" w:color="auto"/>
            <w:right w:val="none" w:sz="0" w:space="0" w:color="auto"/>
          </w:divBdr>
        </w:div>
        <w:div w:id="1897162564">
          <w:marLeft w:val="640"/>
          <w:marRight w:val="0"/>
          <w:marTop w:val="0"/>
          <w:marBottom w:val="0"/>
          <w:divBdr>
            <w:top w:val="none" w:sz="0" w:space="0" w:color="auto"/>
            <w:left w:val="none" w:sz="0" w:space="0" w:color="auto"/>
            <w:bottom w:val="none" w:sz="0" w:space="0" w:color="auto"/>
            <w:right w:val="none" w:sz="0" w:space="0" w:color="auto"/>
          </w:divBdr>
        </w:div>
        <w:div w:id="422146366">
          <w:marLeft w:val="640"/>
          <w:marRight w:val="0"/>
          <w:marTop w:val="0"/>
          <w:marBottom w:val="0"/>
          <w:divBdr>
            <w:top w:val="none" w:sz="0" w:space="0" w:color="auto"/>
            <w:left w:val="none" w:sz="0" w:space="0" w:color="auto"/>
            <w:bottom w:val="none" w:sz="0" w:space="0" w:color="auto"/>
            <w:right w:val="none" w:sz="0" w:space="0" w:color="auto"/>
          </w:divBdr>
        </w:div>
        <w:div w:id="1919434706">
          <w:marLeft w:val="640"/>
          <w:marRight w:val="0"/>
          <w:marTop w:val="0"/>
          <w:marBottom w:val="0"/>
          <w:divBdr>
            <w:top w:val="none" w:sz="0" w:space="0" w:color="auto"/>
            <w:left w:val="none" w:sz="0" w:space="0" w:color="auto"/>
            <w:bottom w:val="none" w:sz="0" w:space="0" w:color="auto"/>
            <w:right w:val="none" w:sz="0" w:space="0" w:color="auto"/>
          </w:divBdr>
        </w:div>
        <w:div w:id="183981663">
          <w:marLeft w:val="640"/>
          <w:marRight w:val="0"/>
          <w:marTop w:val="0"/>
          <w:marBottom w:val="0"/>
          <w:divBdr>
            <w:top w:val="none" w:sz="0" w:space="0" w:color="auto"/>
            <w:left w:val="none" w:sz="0" w:space="0" w:color="auto"/>
            <w:bottom w:val="none" w:sz="0" w:space="0" w:color="auto"/>
            <w:right w:val="none" w:sz="0" w:space="0" w:color="auto"/>
          </w:divBdr>
        </w:div>
        <w:div w:id="1049916706">
          <w:marLeft w:val="640"/>
          <w:marRight w:val="0"/>
          <w:marTop w:val="0"/>
          <w:marBottom w:val="0"/>
          <w:divBdr>
            <w:top w:val="none" w:sz="0" w:space="0" w:color="auto"/>
            <w:left w:val="none" w:sz="0" w:space="0" w:color="auto"/>
            <w:bottom w:val="none" w:sz="0" w:space="0" w:color="auto"/>
            <w:right w:val="none" w:sz="0" w:space="0" w:color="auto"/>
          </w:divBdr>
        </w:div>
        <w:div w:id="1322539323">
          <w:marLeft w:val="640"/>
          <w:marRight w:val="0"/>
          <w:marTop w:val="0"/>
          <w:marBottom w:val="0"/>
          <w:divBdr>
            <w:top w:val="none" w:sz="0" w:space="0" w:color="auto"/>
            <w:left w:val="none" w:sz="0" w:space="0" w:color="auto"/>
            <w:bottom w:val="none" w:sz="0" w:space="0" w:color="auto"/>
            <w:right w:val="none" w:sz="0" w:space="0" w:color="auto"/>
          </w:divBdr>
        </w:div>
        <w:div w:id="297802169">
          <w:marLeft w:val="640"/>
          <w:marRight w:val="0"/>
          <w:marTop w:val="0"/>
          <w:marBottom w:val="0"/>
          <w:divBdr>
            <w:top w:val="none" w:sz="0" w:space="0" w:color="auto"/>
            <w:left w:val="none" w:sz="0" w:space="0" w:color="auto"/>
            <w:bottom w:val="none" w:sz="0" w:space="0" w:color="auto"/>
            <w:right w:val="none" w:sz="0" w:space="0" w:color="auto"/>
          </w:divBdr>
        </w:div>
        <w:div w:id="1276594562">
          <w:marLeft w:val="640"/>
          <w:marRight w:val="0"/>
          <w:marTop w:val="0"/>
          <w:marBottom w:val="0"/>
          <w:divBdr>
            <w:top w:val="none" w:sz="0" w:space="0" w:color="auto"/>
            <w:left w:val="none" w:sz="0" w:space="0" w:color="auto"/>
            <w:bottom w:val="none" w:sz="0" w:space="0" w:color="auto"/>
            <w:right w:val="none" w:sz="0" w:space="0" w:color="auto"/>
          </w:divBdr>
        </w:div>
        <w:div w:id="1390571533">
          <w:marLeft w:val="640"/>
          <w:marRight w:val="0"/>
          <w:marTop w:val="0"/>
          <w:marBottom w:val="0"/>
          <w:divBdr>
            <w:top w:val="none" w:sz="0" w:space="0" w:color="auto"/>
            <w:left w:val="none" w:sz="0" w:space="0" w:color="auto"/>
            <w:bottom w:val="none" w:sz="0" w:space="0" w:color="auto"/>
            <w:right w:val="none" w:sz="0" w:space="0" w:color="auto"/>
          </w:divBdr>
        </w:div>
        <w:div w:id="1520703129">
          <w:marLeft w:val="640"/>
          <w:marRight w:val="0"/>
          <w:marTop w:val="0"/>
          <w:marBottom w:val="0"/>
          <w:divBdr>
            <w:top w:val="none" w:sz="0" w:space="0" w:color="auto"/>
            <w:left w:val="none" w:sz="0" w:space="0" w:color="auto"/>
            <w:bottom w:val="none" w:sz="0" w:space="0" w:color="auto"/>
            <w:right w:val="none" w:sz="0" w:space="0" w:color="auto"/>
          </w:divBdr>
        </w:div>
      </w:divsChild>
    </w:div>
    <w:div w:id="999505781">
      <w:bodyDiv w:val="1"/>
      <w:marLeft w:val="0"/>
      <w:marRight w:val="0"/>
      <w:marTop w:val="0"/>
      <w:marBottom w:val="0"/>
      <w:divBdr>
        <w:top w:val="none" w:sz="0" w:space="0" w:color="auto"/>
        <w:left w:val="none" w:sz="0" w:space="0" w:color="auto"/>
        <w:bottom w:val="none" w:sz="0" w:space="0" w:color="auto"/>
        <w:right w:val="none" w:sz="0" w:space="0" w:color="auto"/>
      </w:divBdr>
      <w:divsChild>
        <w:div w:id="860388788">
          <w:marLeft w:val="640"/>
          <w:marRight w:val="0"/>
          <w:marTop w:val="0"/>
          <w:marBottom w:val="0"/>
          <w:divBdr>
            <w:top w:val="none" w:sz="0" w:space="0" w:color="auto"/>
            <w:left w:val="none" w:sz="0" w:space="0" w:color="auto"/>
            <w:bottom w:val="none" w:sz="0" w:space="0" w:color="auto"/>
            <w:right w:val="none" w:sz="0" w:space="0" w:color="auto"/>
          </w:divBdr>
        </w:div>
        <w:div w:id="951320772">
          <w:marLeft w:val="640"/>
          <w:marRight w:val="0"/>
          <w:marTop w:val="0"/>
          <w:marBottom w:val="0"/>
          <w:divBdr>
            <w:top w:val="none" w:sz="0" w:space="0" w:color="auto"/>
            <w:left w:val="none" w:sz="0" w:space="0" w:color="auto"/>
            <w:bottom w:val="none" w:sz="0" w:space="0" w:color="auto"/>
            <w:right w:val="none" w:sz="0" w:space="0" w:color="auto"/>
          </w:divBdr>
        </w:div>
        <w:div w:id="1197474638">
          <w:marLeft w:val="640"/>
          <w:marRight w:val="0"/>
          <w:marTop w:val="0"/>
          <w:marBottom w:val="0"/>
          <w:divBdr>
            <w:top w:val="none" w:sz="0" w:space="0" w:color="auto"/>
            <w:left w:val="none" w:sz="0" w:space="0" w:color="auto"/>
            <w:bottom w:val="none" w:sz="0" w:space="0" w:color="auto"/>
            <w:right w:val="none" w:sz="0" w:space="0" w:color="auto"/>
          </w:divBdr>
        </w:div>
        <w:div w:id="681277801">
          <w:marLeft w:val="640"/>
          <w:marRight w:val="0"/>
          <w:marTop w:val="0"/>
          <w:marBottom w:val="0"/>
          <w:divBdr>
            <w:top w:val="none" w:sz="0" w:space="0" w:color="auto"/>
            <w:left w:val="none" w:sz="0" w:space="0" w:color="auto"/>
            <w:bottom w:val="none" w:sz="0" w:space="0" w:color="auto"/>
            <w:right w:val="none" w:sz="0" w:space="0" w:color="auto"/>
          </w:divBdr>
        </w:div>
        <w:div w:id="910236883">
          <w:marLeft w:val="640"/>
          <w:marRight w:val="0"/>
          <w:marTop w:val="0"/>
          <w:marBottom w:val="0"/>
          <w:divBdr>
            <w:top w:val="none" w:sz="0" w:space="0" w:color="auto"/>
            <w:left w:val="none" w:sz="0" w:space="0" w:color="auto"/>
            <w:bottom w:val="none" w:sz="0" w:space="0" w:color="auto"/>
            <w:right w:val="none" w:sz="0" w:space="0" w:color="auto"/>
          </w:divBdr>
        </w:div>
        <w:div w:id="1693338987">
          <w:marLeft w:val="640"/>
          <w:marRight w:val="0"/>
          <w:marTop w:val="0"/>
          <w:marBottom w:val="0"/>
          <w:divBdr>
            <w:top w:val="none" w:sz="0" w:space="0" w:color="auto"/>
            <w:left w:val="none" w:sz="0" w:space="0" w:color="auto"/>
            <w:bottom w:val="none" w:sz="0" w:space="0" w:color="auto"/>
            <w:right w:val="none" w:sz="0" w:space="0" w:color="auto"/>
          </w:divBdr>
        </w:div>
        <w:div w:id="568226963">
          <w:marLeft w:val="640"/>
          <w:marRight w:val="0"/>
          <w:marTop w:val="0"/>
          <w:marBottom w:val="0"/>
          <w:divBdr>
            <w:top w:val="none" w:sz="0" w:space="0" w:color="auto"/>
            <w:left w:val="none" w:sz="0" w:space="0" w:color="auto"/>
            <w:bottom w:val="none" w:sz="0" w:space="0" w:color="auto"/>
            <w:right w:val="none" w:sz="0" w:space="0" w:color="auto"/>
          </w:divBdr>
        </w:div>
        <w:div w:id="2050257014">
          <w:marLeft w:val="640"/>
          <w:marRight w:val="0"/>
          <w:marTop w:val="0"/>
          <w:marBottom w:val="0"/>
          <w:divBdr>
            <w:top w:val="none" w:sz="0" w:space="0" w:color="auto"/>
            <w:left w:val="none" w:sz="0" w:space="0" w:color="auto"/>
            <w:bottom w:val="none" w:sz="0" w:space="0" w:color="auto"/>
            <w:right w:val="none" w:sz="0" w:space="0" w:color="auto"/>
          </w:divBdr>
        </w:div>
        <w:div w:id="6056131">
          <w:marLeft w:val="640"/>
          <w:marRight w:val="0"/>
          <w:marTop w:val="0"/>
          <w:marBottom w:val="0"/>
          <w:divBdr>
            <w:top w:val="none" w:sz="0" w:space="0" w:color="auto"/>
            <w:left w:val="none" w:sz="0" w:space="0" w:color="auto"/>
            <w:bottom w:val="none" w:sz="0" w:space="0" w:color="auto"/>
            <w:right w:val="none" w:sz="0" w:space="0" w:color="auto"/>
          </w:divBdr>
        </w:div>
        <w:div w:id="1313681047">
          <w:marLeft w:val="640"/>
          <w:marRight w:val="0"/>
          <w:marTop w:val="0"/>
          <w:marBottom w:val="0"/>
          <w:divBdr>
            <w:top w:val="none" w:sz="0" w:space="0" w:color="auto"/>
            <w:left w:val="none" w:sz="0" w:space="0" w:color="auto"/>
            <w:bottom w:val="none" w:sz="0" w:space="0" w:color="auto"/>
            <w:right w:val="none" w:sz="0" w:space="0" w:color="auto"/>
          </w:divBdr>
        </w:div>
        <w:div w:id="156776438">
          <w:marLeft w:val="640"/>
          <w:marRight w:val="0"/>
          <w:marTop w:val="0"/>
          <w:marBottom w:val="0"/>
          <w:divBdr>
            <w:top w:val="none" w:sz="0" w:space="0" w:color="auto"/>
            <w:left w:val="none" w:sz="0" w:space="0" w:color="auto"/>
            <w:bottom w:val="none" w:sz="0" w:space="0" w:color="auto"/>
            <w:right w:val="none" w:sz="0" w:space="0" w:color="auto"/>
          </w:divBdr>
        </w:div>
        <w:div w:id="1243029016">
          <w:marLeft w:val="640"/>
          <w:marRight w:val="0"/>
          <w:marTop w:val="0"/>
          <w:marBottom w:val="0"/>
          <w:divBdr>
            <w:top w:val="none" w:sz="0" w:space="0" w:color="auto"/>
            <w:left w:val="none" w:sz="0" w:space="0" w:color="auto"/>
            <w:bottom w:val="none" w:sz="0" w:space="0" w:color="auto"/>
            <w:right w:val="none" w:sz="0" w:space="0" w:color="auto"/>
          </w:divBdr>
        </w:div>
        <w:div w:id="818427502">
          <w:marLeft w:val="640"/>
          <w:marRight w:val="0"/>
          <w:marTop w:val="0"/>
          <w:marBottom w:val="0"/>
          <w:divBdr>
            <w:top w:val="none" w:sz="0" w:space="0" w:color="auto"/>
            <w:left w:val="none" w:sz="0" w:space="0" w:color="auto"/>
            <w:bottom w:val="none" w:sz="0" w:space="0" w:color="auto"/>
            <w:right w:val="none" w:sz="0" w:space="0" w:color="auto"/>
          </w:divBdr>
        </w:div>
        <w:div w:id="456023440">
          <w:marLeft w:val="640"/>
          <w:marRight w:val="0"/>
          <w:marTop w:val="0"/>
          <w:marBottom w:val="0"/>
          <w:divBdr>
            <w:top w:val="none" w:sz="0" w:space="0" w:color="auto"/>
            <w:left w:val="none" w:sz="0" w:space="0" w:color="auto"/>
            <w:bottom w:val="none" w:sz="0" w:space="0" w:color="auto"/>
            <w:right w:val="none" w:sz="0" w:space="0" w:color="auto"/>
          </w:divBdr>
        </w:div>
        <w:div w:id="1956402015">
          <w:marLeft w:val="640"/>
          <w:marRight w:val="0"/>
          <w:marTop w:val="0"/>
          <w:marBottom w:val="0"/>
          <w:divBdr>
            <w:top w:val="none" w:sz="0" w:space="0" w:color="auto"/>
            <w:left w:val="none" w:sz="0" w:space="0" w:color="auto"/>
            <w:bottom w:val="none" w:sz="0" w:space="0" w:color="auto"/>
            <w:right w:val="none" w:sz="0" w:space="0" w:color="auto"/>
          </w:divBdr>
        </w:div>
        <w:div w:id="57747242">
          <w:marLeft w:val="640"/>
          <w:marRight w:val="0"/>
          <w:marTop w:val="0"/>
          <w:marBottom w:val="0"/>
          <w:divBdr>
            <w:top w:val="none" w:sz="0" w:space="0" w:color="auto"/>
            <w:left w:val="none" w:sz="0" w:space="0" w:color="auto"/>
            <w:bottom w:val="none" w:sz="0" w:space="0" w:color="auto"/>
            <w:right w:val="none" w:sz="0" w:space="0" w:color="auto"/>
          </w:divBdr>
        </w:div>
        <w:div w:id="2018388830">
          <w:marLeft w:val="640"/>
          <w:marRight w:val="0"/>
          <w:marTop w:val="0"/>
          <w:marBottom w:val="0"/>
          <w:divBdr>
            <w:top w:val="none" w:sz="0" w:space="0" w:color="auto"/>
            <w:left w:val="none" w:sz="0" w:space="0" w:color="auto"/>
            <w:bottom w:val="none" w:sz="0" w:space="0" w:color="auto"/>
            <w:right w:val="none" w:sz="0" w:space="0" w:color="auto"/>
          </w:divBdr>
        </w:div>
        <w:div w:id="226644962">
          <w:marLeft w:val="640"/>
          <w:marRight w:val="0"/>
          <w:marTop w:val="0"/>
          <w:marBottom w:val="0"/>
          <w:divBdr>
            <w:top w:val="none" w:sz="0" w:space="0" w:color="auto"/>
            <w:left w:val="none" w:sz="0" w:space="0" w:color="auto"/>
            <w:bottom w:val="none" w:sz="0" w:space="0" w:color="auto"/>
            <w:right w:val="none" w:sz="0" w:space="0" w:color="auto"/>
          </w:divBdr>
        </w:div>
        <w:div w:id="653338732">
          <w:marLeft w:val="640"/>
          <w:marRight w:val="0"/>
          <w:marTop w:val="0"/>
          <w:marBottom w:val="0"/>
          <w:divBdr>
            <w:top w:val="none" w:sz="0" w:space="0" w:color="auto"/>
            <w:left w:val="none" w:sz="0" w:space="0" w:color="auto"/>
            <w:bottom w:val="none" w:sz="0" w:space="0" w:color="auto"/>
            <w:right w:val="none" w:sz="0" w:space="0" w:color="auto"/>
          </w:divBdr>
        </w:div>
        <w:div w:id="1525749204">
          <w:marLeft w:val="640"/>
          <w:marRight w:val="0"/>
          <w:marTop w:val="0"/>
          <w:marBottom w:val="0"/>
          <w:divBdr>
            <w:top w:val="none" w:sz="0" w:space="0" w:color="auto"/>
            <w:left w:val="none" w:sz="0" w:space="0" w:color="auto"/>
            <w:bottom w:val="none" w:sz="0" w:space="0" w:color="auto"/>
            <w:right w:val="none" w:sz="0" w:space="0" w:color="auto"/>
          </w:divBdr>
        </w:div>
        <w:div w:id="1194071371">
          <w:marLeft w:val="640"/>
          <w:marRight w:val="0"/>
          <w:marTop w:val="0"/>
          <w:marBottom w:val="0"/>
          <w:divBdr>
            <w:top w:val="none" w:sz="0" w:space="0" w:color="auto"/>
            <w:left w:val="none" w:sz="0" w:space="0" w:color="auto"/>
            <w:bottom w:val="none" w:sz="0" w:space="0" w:color="auto"/>
            <w:right w:val="none" w:sz="0" w:space="0" w:color="auto"/>
          </w:divBdr>
        </w:div>
        <w:div w:id="457575315">
          <w:marLeft w:val="640"/>
          <w:marRight w:val="0"/>
          <w:marTop w:val="0"/>
          <w:marBottom w:val="0"/>
          <w:divBdr>
            <w:top w:val="none" w:sz="0" w:space="0" w:color="auto"/>
            <w:left w:val="none" w:sz="0" w:space="0" w:color="auto"/>
            <w:bottom w:val="none" w:sz="0" w:space="0" w:color="auto"/>
            <w:right w:val="none" w:sz="0" w:space="0" w:color="auto"/>
          </w:divBdr>
        </w:div>
        <w:div w:id="160464410">
          <w:marLeft w:val="640"/>
          <w:marRight w:val="0"/>
          <w:marTop w:val="0"/>
          <w:marBottom w:val="0"/>
          <w:divBdr>
            <w:top w:val="none" w:sz="0" w:space="0" w:color="auto"/>
            <w:left w:val="none" w:sz="0" w:space="0" w:color="auto"/>
            <w:bottom w:val="none" w:sz="0" w:space="0" w:color="auto"/>
            <w:right w:val="none" w:sz="0" w:space="0" w:color="auto"/>
          </w:divBdr>
        </w:div>
        <w:div w:id="1441071194">
          <w:marLeft w:val="640"/>
          <w:marRight w:val="0"/>
          <w:marTop w:val="0"/>
          <w:marBottom w:val="0"/>
          <w:divBdr>
            <w:top w:val="none" w:sz="0" w:space="0" w:color="auto"/>
            <w:left w:val="none" w:sz="0" w:space="0" w:color="auto"/>
            <w:bottom w:val="none" w:sz="0" w:space="0" w:color="auto"/>
            <w:right w:val="none" w:sz="0" w:space="0" w:color="auto"/>
          </w:divBdr>
        </w:div>
        <w:div w:id="912424144">
          <w:marLeft w:val="640"/>
          <w:marRight w:val="0"/>
          <w:marTop w:val="0"/>
          <w:marBottom w:val="0"/>
          <w:divBdr>
            <w:top w:val="none" w:sz="0" w:space="0" w:color="auto"/>
            <w:left w:val="none" w:sz="0" w:space="0" w:color="auto"/>
            <w:bottom w:val="none" w:sz="0" w:space="0" w:color="auto"/>
            <w:right w:val="none" w:sz="0" w:space="0" w:color="auto"/>
          </w:divBdr>
        </w:div>
        <w:div w:id="1448768244">
          <w:marLeft w:val="640"/>
          <w:marRight w:val="0"/>
          <w:marTop w:val="0"/>
          <w:marBottom w:val="0"/>
          <w:divBdr>
            <w:top w:val="none" w:sz="0" w:space="0" w:color="auto"/>
            <w:left w:val="none" w:sz="0" w:space="0" w:color="auto"/>
            <w:bottom w:val="none" w:sz="0" w:space="0" w:color="auto"/>
            <w:right w:val="none" w:sz="0" w:space="0" w:color="auto"/>
          </w:divBdr>
        </w:div>
        <w:div w:id="528102049">
          <w:marLeft w:val="640"/>
          <w:marRight w:val="0"/>
          <w:marTop w:val="0"/>
          <w:marBottom w:val="0"/>
          <w:divBdr>
            <w:top w:val="none" w:sz="0" w:space="0" w:color="auto"/>
            <w:left w:val="none" w:sz="0" w:space="0" w:color="auto"/>
            <w:bottom w:val="none" w:sz="0" w:space="0" w:color="auto"/>
            <w:right w:val="none" w:sz="0" w:space="0" w:color="auto"/>
          </w:divBdr>
        </w:div>
        <w:div w:id="1479415126">
          <w:marLeft w:val="640"/>
          <w:marRight w:val="0"/>
          <w:marTop w:val="0"/>
          <w:marBottom w:val="0"/>
          <w:divBdr>
            <w:top w:val="none" w:sz="0" w:space="0" w:color="auto"/>
            <w:left w:val="none" w:sz="0" w:space="0" w:color="auto"/>
            <w:bottom w:val="none" w:sz="0" w:space="0" w:color="auto"/>
            <w:right w:val="none" w:sz="0" w:space="0" w:color="auto"/>
          </w:divBdr>
        </w:div>
        <w:div w:id="828249531">
          <w:marLeft w:val="640"/>
          <w:marRight w:val="0"/>
          <w:marTop w:val="0"/>
          <w:marBottom w:val="0"/>
          <w:divBdr>
            <w:top w:val="none" w:sz="0" w:space="0" w:color="auto"/>
            <w:left w:val="none" w:sz="0" w:space="0" w:color="auto"/>
            <w:bottom w:val="none" w:sz="0" w:space="0" w:color="auto"/>
            <w:right w:val="none" w:sz="0" w:space="0" w:color="auto"/>
          </w:divBdr>
        </w:div>
        <w:div w:id="1240751691">
          <w:marLeft w:val="640"/>
          <w:marRight w:val="0"/>
          <w:marTop w:val="0"/>
          <w:marBottom w:val="0"/>
          <w:divBdr>
            <w:top w:val="none" w:sz="0" w:space="0" w:color="auto"/>
            <w:left w:val="none" w:sz="0" w:space="0" w:color="auto"/>
            <w:bottom w:val="none" w:sz="0" w:space="0" w:color="auto"/>
            <w:right w:val="none" w:sz="0" w:space="0" w:color="auto"/>
          </w:divBdr>
        </w:div>
        <w:div w:id="1109399378">
          <w:marLeft w:val="640"/>
          <w:marRight w:val="0"/>
          <w:marTop w:val="0"/>
          <w:marBottom w:val="0"/>
          <w:divBdr>
            <w:top w:val="none" w:sz="0" w:space="0" w:color="auto"/>
            <w:left w:val="none" w:sz="0" w:space="0" w:color="auto"/>
            <w:bottom w:val="none" w:sz="0" w:space="0" w:color="auto"/>
            <w:right w:val="none" w:sz="0" w:space="0" w:color="auto"/>
          </w:divBdr>
        </w:div>
        <w:div w:id="1194462700">
          <w:marLeft w:val="640"/>
          <w:marRight w:val="0"/>
          <w:marTop w:val="0"/>
          <w:marBottom w:val="0"/>
          <w:divBdr>
            <w:top w:val="none" w:sz="0" w:space="0" w:color="auto"/>
            <w:left w:val="none" w:sz="0" w:space="0" w:color="auto"/>
            <w:bottom w:val="none" w:sz="0" w:space="0" w:color="auto"/>
            <w:right w:val="none" w:sz="0" w:space="0" w:color="auto"/>
          </w:divBdr>
        </w:div>
        <w:div w:id="1365137567">
          <w:marLeft w:val="640"/>
          <w:marRight w:val="0"/>
          <w:marTop w:val="0"/>
          <w:marBottom w:val="0"/>
          <w:divBdr>
            <w:top w:val="none" w:sz="0" w:space="0" w:color="auto"/>
            <w:left w:val="none" w:sz="0" w:space="0" w:color="auto"/>
            <w:bottom w:val="none" w:sz="0" w:space="0" w:color="auto"/>
            <w:right w:val="none" w:sz="0" w:space="0" w:color="auto"/>
          </w:divBdr>
        </w:div>
        <w:div w:id="1697079750">
          <w:marLeft w:val="640"/>
          <w:marRight w:val="0"/>
          <w:marTop w:val="0"/>
          <w:marBottom w:val="0"/>
          <w:divBdr>
            <w:top w:val="none" w:sz="0" w:space="0" w:color="auto"/>
            <w:left w:val="none" w:sz="0" w:space="0" w:color="auto"/>
            <w:bottom w:val="none" w:sz="0" w:space="0" w:color="auto"/>
            <w:right w:val="none" w:sz="0" w:space="0" w:color="auto"/>
          </w:divBdr>
        </w:div>
        <w:div w:id="1081296393">
          <w:marLeft w:val="640"/>
          <w:marRight w:val="0"/>
          <w:marTop w:val="0"/>
          <w:marBottom w:val="0"/>
          <w:divBdr>
            <w:top w:val="none" w:sz="0" w:space="0" w:color="auto"/>
            <w:left w:val="none" w:sz="0" w:space="0" w:color="auto"/>
            <w:bottom w:val="none" w:sz="0" w:space="0" w:color="auto"/>
            <w:right w:val="none" w:sz="0" w:space="0" w:color="auto"/>
          </w:divBdr>
        </w:div>
        <w:div w:id="1735006011">
          <w:marLeft w:val="640"/>
          <w:marRight w:val="0"/>
          <w:marTop w:val="0"/>
          <w:marBottom w:val="0"/>
          <w:divBdr>
            <w:top w:val="none" w:sz="0" w:space="0" w:color="auto"/>
            <w:left w:val="none" w:sz="0" w:space="0" w:color="auto"/>
            <w:bottom w:val="none" w:sz="0" w:space="0" w:color="auto"/>
            <w:right w:val="none" w:sz="0" w:space="0" w:color="auto"/>
          </w:divBdr>
        </w:div>
        <w:div w:id="1798524629">
          <w:marLeft w:val="640"/>
          <w:marRight w:val="0"/>
          <w:marTop w:val="0"/>
          <w:marBottom w:val="0"/>
          <w:divBdr>
            <w:top w:val="none" w:sz="0" w:space="0" w:color="auto"/>
            <w:left w:val="none" w:sz="0" w:space="0" w:color="auto"/>
            <w:bottom w:val="none" w:sz="0" w:space="0" w:color="auto"/>
            <w:right w:val="none" w:sz="0" w:space="0" w:color="auto"/>
          </w:divBdr>
        </w:div>
        <w:div w:id="52506170">
          <w:marLeft w:val="640"/>
          <w:marRight w:val="0"/>
          <w:marTop w:val="0"/>
          <w:marBottom w:val="0"/>
          <w:divBdr>
            <w:top w:val="none" w:sz="0" w:space="0" w:color="auto"/>
            <w:left w:val="none" w:sz="0" w:space="0" w:color="auto"/>
            <w:bottom w:val="none" w:sz="0" w:space="0" w:color="auto"/>
            <w:right w:val="none" w:sz="0" w:space="0" w:color="auto"/>
          </w:divBdr>
        </w:div>
        <w:div w:id="883565124">
          <w:marLeft w:val="640"/>
          <w:marRight w:val="0"/>
          <w:marTop w:val="0"/>
          <w:marBottom w:val="0"/>
          <w:divBdr>
            <w:top w:val="none" w:sz="0" w:space="0" w:color="auto"/>
            <w:left w:val="none" w:sz="0" w:space="0" w:color="auto"/>
            <w:bottom w:val="none" w:sz="0" w:space="0" w:color="auto"/>
            <w:right w:val="none" w:sz="0" w:space="0" w:color="auto"/>
          </w:divBdr>
        </w:div>
        <w:div w:id="1035234637">
          <w:marLeft w:val="640"/>
          <w:marRight w:val="0"/>
          <w:marTop w:val="0"/>
          <w:marBottom w:val="0"/>
          <w:divBdr>
            <w:top w:val="none" w:sz="0" w:space="0" w:color="auto"/>
            <w:left w:val="none" w:sz="0" w:space="0" w:color="auto"/>
            <w:bottom w:val="none" w:sz="0" w:space="0" w:color="auto"/>
            <w:right w:val="none" w:sz="0" w:space="0" w:color="auto"/>
          </w:divBdr>
        </w:div>
        <w:div w:id="183447699">
          <w:marLeft w:val="640"/>
          <w:marRight w:val="0"/>
          <w:marTop w:val="0"/>
          <w:marBottom w:val="0"/>
          <w:divBdr>
            <w:top w:val="none" w:sz="0" w:space="0" w:color="auto"/>
            <w:left w:val="none" w:sz="0" w:space="0" w:color="auto"/>
            <w:bottom w:val="none" w:sz="0" w:space="0" w:color="auto"/>
            <w:right w:val="none" w:sz="0" w:space="0" w:color="auto"/>
          </w:divBdr>
        </w:div>
        <w:div w:id="1184981372">
          <w:marLeft w:val="640"/>
          <w:marRight w:val="0"/>
          <w:marTop w:val="0"/>
          <w:marBottom w:val="0"/>
          <w:divBdr>
            <w:top w:val="none" w:sz="0" w:space="0" w:color="auto"/>
            <w:left w:val="none" w:sz="0" w:space="0" w:color="auto"/>
            <w:bottom w:val="none" w:sz="0" w:space="0" w:color="auto"/>
            <w:right w:val="none" w:sz="0" w:space="0" w:color="auto"/>
          </w:divBdr>
        </w:div>
        <w:div w:id="721249953">
          <w:marLeft w:val="640"/>
          <w:marRight w:val="0"/>
          <w:marTop w:val="0"/>
          <w:marBottom w:val="0"/>
          <w:divBdr>
            <w:top w:val="none" w:sz="0" w:space="0" w:color="auto"/>
            <w:left w:val="none" w:sz="0" w:space="0" w:color="auto"/>
            <w:bottom w:val="none" w:sz="0" w:space="0" w:color="auto"/>
            <w:right w:val="none" w:sz="0" w:space="0" w:color="auto"/>
          </w:divBdr>
        </w:div>
        <w:div w:id="1883783450">
          <w:marLeft w:val="640"/>
          <w:marRight w:val="0"/>
          <w:marTop w:val="0"/>
          <w:marBottom w:val="0"/>
          <w:divBdr>
            <w:top w:val="none" w:sz="0" w:space="0" w:color="auto"/>
            <w:left w:val="none" w:sz="0" w:space="0" w:color="auto"/>
            <w:bottom w:val="none" w:sz="0" w:space="0" w:color="auto"/>
            <w:right w:val="none" w:sz="0" w:space="0" w:color="auto"/>
          </w:divBdr>
        </w:div>
        <w:div w:id="1195341245">
          <w:marLeft w:val="640"/>
          <w:marRight w:val="0"/>
          <w:marTop w:val="0"/>
          <w:marBottom w:val="0"/>
          <w:divBdr>
            <w:top w:val="none" w:sz="0" w:space="0" w:color="auto"/>
            <w:left w:val="none" w:sz="0" w:space="0" w:color="auto"/>
            <w:bottom w:val="none" w:sz="0" w:space="0" w:color="auto"/>
            <w:right w:val="none" w:sz="0" w:space="0" w:color="auto"/>
          </w:divBdr>
        </w:div>
        <w:div w:id="1057246842">
          <w:marLeft w:val="640"/>
          <w:marRight w:val="0"/>
          <w:marTop w:val="0"/>
          <w:marBottom w:val="0"/>
          <w:divBdr>
            <w:top w:val="none" w:sz="0" w:space="0" w:color="auto"/>
            <w:left w:val="none" w:sz="0" w:space="0" w:color="auto"/>
            <w:bottom w:val="none" w:sz="0" w:space="0" w:color="auto"/>
            <w:right w:val="none" w:sz="0" w:space="0" w:color="auto"/>
          </w:divBdr>
        </w:div>
        <w:div w:id="396709966">
          <w:marLeft w:val="640"/>
          <w:marRight w:val="0"/>
          <w:marTop w:val="0"/>
          <w:marBottom w:val="0"/>
          <w:divBdr>
            <w:top w:val="none" w:sz="0" w:space="0" w:color="auto"/>
            <w:left w:val="none" w:sz="0" w:space="0" w:color="auto"/>
            <w:bottom w:val="none" w:sz="0" w:space="0" w:color="auto"/>
            <w:right w:val="none" w:sz="0" w:space="0" w:color="auto"/>
          </w:divBdr>
        </w:div>
        <w:div w:id="2002152644">
          <w:marLeft w:val="640"/>
          <w:marRight w:val="0"/>
          <w:marTop w:val="0"/>
          <w:marBottom w:val="0"/>
          <w:divBdr>
            <w:top w:val="none" w:sz="0" w:space="0" w:color="auto"/>
            <w:left w:val="none" w:sz="0" w:space="0" w:color="auto"/>
            <w:bottom w:val="none" w:sz="0" w:space="0" w:color="auto"/>
            <w:right w:val="none" w:sz="0" w:space="0" w:color="auto"/>
          </w:divBdr>
        </w:div>
        <w:div w:id="314727857">
          <w:marLeft w:val="640"/>
          <w:marRight w:val="0"/>
          <w:marTop w:val="0"/>
          <w:marBottom w:val="0"/>
          <w:divBdr>
            <w:top w:val="none" w:sz="0" w:space="0" w:color="auto"/>
            <w:left w:val="none" w:sz="0" w:space="0" w:color="auto"/>
            <w:bottom w:val="none" w:sz="0" w:space="0" w:color="auto"/>
            <w:right w:val="none" w:sz="0" w:space="0" w:color="auto"/>
          </w:divBdr>
        </w:div>
        <w:div w:id="428702381">
          <w:marLeft w:val="640"/>
          <w:marRight w:val="0"/>
          <w:marTop w:val="0"/>
          <w:marBottom w:val="0"/>
          <w:divBdr>
            <w:top w:val="none" w:sz="0" w:space="0" w:color="auto"/>
            <w:left w:val="none" w:sz="0" w:space="0" w:color="auto"/>
            <w:bottom w:val="none" w:sz="0" w:space="0" w:color="auto"/>
            <w:right w:val="none" w:sz="0" w:space="0" w:color="auto"/>
          </w:divBdr>
        </w:div>
        <w:div w:id="1808276433">
          <w:marLeft w:val="640"/>
          <w:marRight w:val="0"/>
          <w:marTop w:val="0"/>
          <w:marBottom w:val="0"/>
          <w:divBdr>
            <w:top w:val="none" w:sz="0" w:space="0" w:color="auto"/>
            <w:left w:val="none" w:sz="0" w:space="0" w:color="auto"/>
            <w:bottom w:val="none" w:sz="0" w:space="0" w:color="auto"/>
            <w:right w:val="none" w:sz="0" w:space="0" w:color="auto"/>
          </w:divBdr>
        </w:div>
      </w:divsChild>
    </w:div>
    <w:div w:id="1004674507">
      <w:bodyDiv w:val="1"/>
      <w:marLeft w:val="0"/>
      <w:marRight w:val="0"/>
      <w:marTop w:val="0"/>
      <w:marBottom w:val="0"/>
      <w:divBdr>
        <w:top w:val="none" w:sz="0" w:space="0" w:color="auto"/>
        <w:left w:val="none" w:sz="0" w:space="0" w:color="auto"/>
        <w:bottom w:val="none" w:sz="0" w:space="0" w:color="auto"/>
        <w:right w:val="none" w:sz="0" w:space="0" w:color="auto"/>
      </w:divBdr>
      <w:divsChild>
        <w:div w:id="1400832984">
          <w:marLeft w:val="640"/>
          <w:marRight w:val="0"/>
          <w:marTop w:val="0"/>
          <w:marBottom w:val="0"/>
          <w:divBdr>
            <w:top w:val="none" w:sz="0" w:space="0" w:color="auto"/>
            <w:left w:val="none" w:sz="0" w:space="0" w:color="auto"/>
            <w:bottom w:val="none" w:sz="0" w:space="0" w:color="auto"/>
            <w:right w:val="none" w:sz="0" w:space="0" w:color="auto"/>
          </w:divBdr>
        </w:div>
        <w:div w:id="1329939562">
          <w:marLeft w:val="640"/>
          <w:marRight w:val="0"/>
          <w:marTop w:val="0"/>
          <w:marBottom w:val="0"/>
          <w:divBdr>
            <w:top w:val="none" w:sz="0" w:space="0" w:color="auto"/>
            <w:left w:val="none" w:sz="0" w:space="0" w:color="auto"/>
            <w:bottom w:val="none" w:sz="0" w:space="0" w:color="auto"/>
            <w:right w:val="none" w:sz="0" w:space="0" w:color="auto"/>
          </w:divBdr>
        </w:div>
        <w:div w:id="369183310">
          <w:marLeft w:val="640"/>
          <w:marRight w:val="0"/>
          <w:marTop w:val="0"/>
          <w:marBottom w:val="0"/>
          <w:divBdr>
            <w:top w:val="none" w:sz="0" w:space="0" w:color="auto"/>
            <w:left w:val="none" w:sz="0" w:space="0" w:color="auto"/>
            <w:bottom w:val="none" w:sz="0" w:space="0" w:color="auto"/>
            <w:right w:val="none" w:sz="0" w:space="0" w:color="auto"/>
          </w:divBdr>
        </w:div>
        <w:div w:id="269581727">
          <w:marLeft w:val="640"/>
          <w:marRight w:val="0"/>
          <w:marTop w:val="0"/>
          <w:marBottom w:val="0"/>
          <w:divBdr>
            <w:top w:val="none" w:sz="0" w:space="0" w:color="auto"/>
            <w:left w:val="none" w:sz="0" w:space="0" w:color="auto"/>
            <w:bottom w:val="none" w:sz="0" w:space="0" w:color="auto"/>
            <w:right w:val="none" w:sz="0" w:space="0" w:color="auto"/>
          </w:divBdr>
        </w:div>
        <w:div w:id="553976669">
          <w:marLeft w:val="640"/>
          <w:marRight w:val="0"/>
          <w:marTop w:val="0"/>
          <w:marBottom w:val="0"/>
          <w:divBdr>
            <w:top w:val="none" w:sz="0" w:space="0" w:color="auto"/>
            <w:left w:val="none" w:sz="0" w:space="0" w:color="auto"/>
            <w:bottom w:val="none" w:sz="0" w:space="0" w:color="auto"/>
            <w:right w:val="none" w:sz="0" w:space="0" w:color="auto"/>
          </w:divBdr>
        </w:div>
        <w:div w:id="2070807930">
          <w:marLeft w:val="640"/>
          <w:marRight w:val="0"/>
          <w:marTop w:val="0"/>
          <w:marBottom w:val="0"/>
          <w:divBdr>
            <w:top w:val="none" w:sz="0" w:space="0" w:color="auto"/>
            <w:left w:val="none" w:sz="0" w:space="0" w:color="auto"/>
            <w:bottom w:val="none" w:sz="0" w:space="0" w:color="auto"/>
            <w:right w:val="none" w:sz="0" w:space="0" w:color="auto"/>
          </w:divBdr>
        </w:div>
        <w:div w:id="1808426564">
          <w:marLeft w:val="640"/>
          <w:marRight w:val="0"/>
          <w:marTop w:val="0"/>
          <w:marBottom w:val="0"/>
          <w:divBdr>
            <w:top w:val="none" w:sz="0" w:space="0" w:color="auto"/>
            <w:left w:val="none" w:sz="0" w:space="0" w:color="auto"/>
            <w:bottom w:val="none" w:sz="0" w:space="0" w:color="auto"/>
            <w:right w:val="none" w:sz="0" w:space="0" w:color="auto"/>
          </w:divBdr>
        </w:div>
        <w:div w:id="637683407">
          <w:marLeft w:val="640"/>
          <w:marRight w:val="0"/>
          <w:marTop w:val="0"/>
          <w:marBottom w:val="0"/>
          <w:divBdr>
            <w:top w:val="none" w:sz="0" w:space="0" w:color="auto"/>
            <w:left w:val="none" w:sz="0" w:space="0" w:color="auto"/>
            <w:bottom w:val="none" w:sz="0" w:space="0" w:color="auto"/>
            <w:right w:val="none" w:sz="0" w:space="0" w:color="auto"/>
          </w:divBdr>
        </w:div>
        <w:div w:id="699933773">
          <w:marLeft w:val="640"/>
          <w:marRight w:val="0"/>
          <w:marTop w:val="0"/>
          <w:marBottom w:val="0"/>
          <w:divBdr>
            <w:top w:val="none" w:sz="0" w:space="0" w:color="auto"/>
            <w:left w:val="none" w:sz="0" w:space="0" w:color="auto"/>
            <w:bottom w:val="none" w:sz="0" w:space="0" w:color="auto"/>
            <w:right w:val="none" w:sz="0" w:space="0" w:color="auto"/>
          </w:divBdr>
        </w:div>
        <w:div w:id="1850680586">
          <w:marLeft w:val="640"/>
          <w:marRight w:val="0"/>
          <w:marTop w:val="0"/>
          <w:marBottom w:val="0"/>
          <w:divBdr>
            <w:top w:val="none" w:sz="0" w:space="0" w:color="auto"/>
            <w:left w:val="none" w:sz="0" w:space="0" w:color="auto"/>
            <w:bottom w:val="none" w:sz="0" w:space="0" w:color="auto"/>
            <w:right w:val="none" w:sz="0" w:space="0" w:color="auto"/>
          </w:divBdr>
        </w:div>
        <w:div w:id="854227896">
          <w:marLeft w:val="640"/>
          <w:marRight w:val="0"/>
          <w:marTop w:val="0"/>
          <w:marBottom w:val="0"/>
          <w:divBdr>
            <w:top w:val="none" w:sz="0" w:space="0" w:color="auto"/>
            <w:left w:val="none" w:sz="0" w:space="0" w:color="auto"/>
            <w:bottom w:val="none" w:sz="0" w:space="0" w:color="auto"/>
            <w:right w:val="none" w:sz="0" w:space="0" w:color="auto"/>
          </w:divBdr>
        </w:div>
        <w:div w:id="988826745">
          <w:marLeft w:val="640"/>
          <w:marRight w:val="0"/>
          <w:marTop w:val="0"/>
          <w:marBottom w:val="0"/>
          <w:divBdr>
            <w:top w:val="none" w:sz="0" w:space="0" w:color="auto"/>
            <w:left w:val="none" w:sz="0" w:space="0" w:color="auto"/>
            <w:bottom w:val="none" w:sz="0" w:space="0" w:color="auto"/>
            <w:right w:val="none" w:sz="0" w:space="0" w:color="auto"/>
          </w:divBdr>
        </w:div>
        <w:div w:id="1290553850">
          <w:marLeft w:val="640"/>
          <w:marRight w:val="0"/>
          <w:marTop w:val="0"/>
          <w:marBottom w:val="0"/>
          <w:divBdr>
            <w:top w:val="none" w:sz="0" w:space="0" w:color="auto"/>
            <w:left w:val="none" w:sz="0" w:space="0" w:color="auto"/>
            <w:bottom w:val="none" w:sz="0" w:space="0" w:color="auto"/>
            <w:right w:val="none" w:sz="0" w:space="0" w:color="auto"/>
          </w:divBdr>
        </w:div>
        <w:div w:id="2005740970">
          <w:marLeft w:val="640"/>
          <w:marRight w:val="0"/>
          <w:marTop w:val="0"/>
          <w:marBottom w:val="0"/>
          <w:divBdr>
            <w:top w:val="none" w:sz="0" w:space="0" w:color="auto"/>
            <w:left w:val="none" w:sz="0" w:space="0" w:color="auto"/>
            <w:bottom w:val="none" w:sz="0" w:space="0" w:color="auto"/>
            <w:right w:val="none" w:sz="0" w:space="0" w:color="auto"/>
          </w:divBdr>
        </w:div>
        <w:div w:id="1811093512">
          <w:marLeft w:val="640"/>
          <w:marRight w:val="0"/>
          <w:marTop w:val="0"/>
          <w:marBottom w:val="0"/>
          <w:divBdr>
            <w:top w:val="none" w:sz="0" w:space="0" w:color="auto"/>
            <w:left w:val="none" w:sz="0" w:space="0" w:color="auto"/>
            <w:bottom w:val="none" w:sz="0" w:space="0" w:color="auto"/>
            <w:right w:val="none" w:sz="0" w:space="0" w:color="auto"/>
          </w:divBdr>
        </w:div>
        <w:div w:id="384529157">
          <w:marLeft w:val="640"/>
          <w:marRight w:val="0"/>
          <w:marTop w:val="0"/>
          <w:marBottom w:val="0"/>
          <w:divBdr>
            <w:top w:val="none" w:sz="0" w:space="0" w:color="auto"/>
            <w:left w:val="none" w:sz="0" w:space="0" w:color="auto"/>
            <w:bottom w:val="none" w:sz="0" w:space="0" w:color="auto"/>
            <w:right w:val="none" w:sz="0" w:space="0" w:color="auto"/>
          </w:divBdr>
        </w:div>
        <w:div w:id="1861817697">
          <w:marLeft w:val="640"/>
          <w:marRight w:val="0"/>
          <w:marTop w:val="0"/>
          <w:marBottom w:val="0"/>
          <w:divBdr>
            <w:top w:val="none" w:sz="0" w:space="0" w:color="auto"/>
            <w:left w:val="none" w:sz="0" w:space="0" w:color="auto"/>
            <w:bottom w:val="none" w:sz="0" w:space="0" w:color="auto"/>
            <w:right w:val="none" w:sz="0" w:space="0" w:color="auto"/>
          </w:divBdr>
        </w:div>
        <w:div w:id="172309370">
          <w:marLeft w:val="640"/>
          <w:marRight w:val="0"/>
          <w:marTop w:val="0"/>
          <w:marBottom w:val="0"/>
          <w:divBdr>
            <w:top w:val="none" w:sz="0" w:space="0" w:color="auto"/>
            <w:left w:val="none" w:sz="0" w:space="0" w:color="auto"/>
            <w:bottom w:val="none" w:sz="0" w:space="0" w:color="auto"/>
            <w:right w:val="none" w:sz="0" w:space="0" w:color="auto"/>
          </w:divBdr>
        </w:div>
        <w:div w:id="416363608">
          <w:marLeft w:val="640"/>
          <w:marRight w:val="0"/>
          <w:marTop w:val="0"/>
          <w:marBottom w:val="0"/>
          <w:divBdr>
            <w:top w:val="none" w:sz="0" w:space="0" w:color="auto"/>
            <w:left w:val="none" w:sz="0" w:space="0" w:color="auto"/>
            <w:bottom w:val="none" w:sz="0" w:space="0" w:color="auto"/>
            <w:right w:val="none" w:sz="0" w:space="0" w:color="auto"/>
          </w:divBdr>
        </w:div>
        <w:div w:id="826093745">
          <w:marLeft w:val="640"/>
          <w:marRight w:val="0"/>
          <w:marTop w:val="0"/>
          <w:marBottom w:val="0"/>
          <w:divBdr>
            <w:top w:val="none" w:sz="0" w:space="0" w:color="auto"/>
            <w:left w:val="none" w:sz="0" w:space="0" w:color="auto"/>
            <w:bottom w:val="none" w:sz="0" w:space="0" w:color="auto"/>
            <w:right w:val="none" w:sz="0" w:space="0" w:color="auto"/>
          </w:divBdr>
        </w:div>
        <w:div w:id="1960605305">
          <w:marLeft w:val="640"/>
          <w:marRight w:val="0"/>
          <w:marTop w:val="0"/>
          <w:marBottom w:val="0"/>
          <w:divBdr>
            <w:top w:val="none" w:sz="0" w:space="0" w:color="auto"/>
            <w:left w:val="none" w:sz="0" w:space="0" w:color="auto"/>
            <w:bottom w:val="none" w:sz="0" w:space="0" w:color="auto"/>
            <w:right w:val="none" w:sz="0" w:space="0" w:color="auto"/>
          </w:divBdr>
        </w:div>
        <w:div w:id="1540438264">
          <w:marLeft w:val="640"/>
          <w:marRight w:val="0"/>
          <w:marTop w:val="0"/>
          <w:marBottom w:val="0"/>
          <w:divBdr>
            <w:top w:val="none" w:sz="0" w:space="0" w:color="auto"/>
            <w:left w:val="none" w:sz="0" w:space="0" w:color="auto"/>
            <w:bottom w:val="none" w:sz="0" w:space="0" w:color="auto"/>
            <w:right w:val="none" w:sz="0" w:space="0" w:color="auto"/>
          </w:divBdr>
        </w:div>
        <w:div w:id="186139375">
          <w:marLeft w:val="640"/>
          <w:marRight w:val="0"/>
          <w:marTop w:val="0"/>
          <w:marBottom w:val="0"/>
          <w:divBdr>
            <w:top w:val="none" w:sz="0" w:space="0" w:color="auto"/>
            <w:left w:val="none" w:sz="0" w:space="0" w:color="auto"/>
            <w:bottom w:val="none" w:sz="0" w:space="0" w:color="auto"/>
            <w:right w:val="none" w:sz="0" w:space="0" w:color="auto"/>
          </w:divBdr>
        </w:div>
        <w:div w:id="756681517">
          <w:marLeft w:val="640"/>
          <w:marRight w:val="0"/>
          <w:marTop w:val="0"/>
          <w:marBottom w:val="0"/>
          <w:divBdr>
            <w:top w:val="none" w:sz="0" w:space="0" w:color="auto"/>
            <w:left w:val="none" w:sz="0" w:space="0" w:color="auto"/>
            <w:bottom w:val="none" w:sz="0" w:space="0" w:color="auto"/>
            <w:right w:val="none" w:sz="0" w:space="0" w:color="auto"/>
          </w:divBdr>
        </w:div>
        <w:div w:id="2027242825">
          <w:marLeft w:val="640"/>
          <w:marRight w:val="0"/>
          <w:marTop w:val="0"/>
          <w:marBottom w:val="0"/>
          <w:divBdr>
            <w:top w:val="none" w:sz="0" w:space="0" w:color="auto"/>
            <w:left w:val="none" w:sz="0" w:space="0" w:color="auto"/>
            <w:bottom w:val="none" w:sz="0" w:space="0" w:color="auto"/>
            <w:right w:val="none" w:sz="0" w:space="0" w:color="auto"/>
          </w:divBdr>
        </w:div>
        <w:div w:id="1327319656">
          <w:marLeft w:val="640"/>
          <w:marRight w:val="0"/>
          <w:marTop w:val="0"/>
          <w:marBottom w:val="0"/>
          <w:divBdr>
            <w:top w:val="none" w:sz="0" w:space="0" w:color="auto"/>
            <w:left w:val="none" w:sz="0" w:space="0" w:color="auto"/>
            <w:bottom w:val="none" w:sz="0" w:space="0" w:color="auto"/>
            <w:right w:val="none" w:sz="0" w:space="0" w:color="auto"/>
          </w:divBdr>
        </w:div>
        <w:div w:id="264583833">
          <w:marLeft w:val="640"/>
          <w:marRight w:val="0"/>
          <w:marTop w:val="0"/>
          <w:marBottom w:val="0"/>
          <w:divBdr>
            <w:top w:val="none" w:sz="0" w:space="0" w:color="auto"/>
            <w:left w:val="none" w:sz="0" w:space="0" w:color="auto"/>
            <w:bottom w:val="none" w:sz="0" w:space="0" w:color="auto"/>
            <w:right w:val="none" w:sz="0" w:space="0" w:color="auto"/>
          </w:divBdr>
        </w:div>
        <w:div w:id="588194029">
          <w:marLeft w:val="640"/>
          <w:marRight w:val="0"/>
          <w:marTop w:val="0"/>
          <w:marBottom w:val="0"/>
          <w:divBdr>
            <w:top w:val="none" w:sz="0" w:space="0" w:color="auto"/>
            <w:left w:val="none" w:sz="0" w:space="0" w:color="auto"/>
            <w:bottom w:val="none" w:sz="0" w:space="0" w:color="auto"/>
            <w:right w:val="none" w:sz="0" w:space="0" w:color="auto"/>
          </w:divBdr>
        </w:div>
        <w:div w:id="1430002632">
          <w:marLeft w:val="640"/>
          <w:marRight w:val="0"/>
          <w:marTop w:val="0"/>
          <w:marBottom w:val="0"/>
          <w:divBdr>
            <w:top w:val="none" w:sz="0" w:space="0" w:color="auto"/>
            <w:left w:val="none" w:sz="0" w:space="0" w:color="auto"/>
            <w:bottom w:val="none" w:sz="0" w:space="0" w:color="auto"/>
            <w:right w:val="none" w:sz="0" w:space="0" w:color="auto"/>
          </w:divBdr>
        </w:div>
        <w:div w:id="1654487348">
          <w:marLeft w:val="640"/>
          <w:marRight w:val="0"/>
          <w:marTop w:val="0"/>
          <w:marBottom w:val="0"/>
          <w:divBdr>
            <w:top w:val="none" w:sz="0" w:space="0" w:color="auto"/>
            <w:left w:val="none" w:sz="0" w:space="0" w:color="auto"/>
            <w:bottom w:val="none" w:sz="0" w:space="0" w:color="auto"/>
            <w:right w:val="none" w:sz="0" w:space="0" w:color="auto"/>
          </w:divBdr>
        </w:div>
        <w:div w:id="590088393">
          <w:marLeft w:val="640"/>
          <w:marRight w:val="0"/>
          <w:marTop w:val="0"/>
          <w:marBottom w:val="0"/>
          <w:divBdr>
            <w:top w:val="none" w:sz="0" w:space="0" w:color="auto"/>
            <w:left w:val="none" w:sz="0" w:space="0" w:color="auto"/>
            <w:bottom w:val="none" w:sz="0" w:space="0" w:color="auto"/>
            <w:right w:val="none" w:sz="0" w:space="0" w:color="auto"/>
          </w:divBdr>
        </w:div>
        <w:div w:id="99420274">
          <w:marLeft w:val="640"/>
          <w:marRight w:val="0"/>
          <w:marTop w:val="0"/>
          <w:marBottom w:val="0"/>
          <w:divBdr>
            <w:top w:val="none" w:sz="0" w:space="0" w:color="auto"/>
            <w:left w:val="none" w:sz="0" w:space="0" w:color="auto"/>
            <w:bottom w:val="none" w:sz="0" w:space="0" w:color="auto"/>
            <w:right w:val="none" w:sz="0" w:space="0" w:color="auto"/>
          </w:divBdr>
        </w:div>
        <w:div w:id="809791620">
          <w:marLeft w:val="640"/>
          <w:marRight w:val="0"/>
          <w:marTop w:val="0"/>
          <w:marBottom w:val="0"/>
          <w:divBdr>
            <w:top w:val="none" w:sz="0" w:space="0" w:color="auto"/>
            <w:left w:val="none" w:sz="0" w:space="0" w:color="auto"/>
            <w:bottom w:val="none" w:sz="0" w:space="0" w:color="auto"/>
            <w:right w:val="none" w:sz="0" w:space="0" w:color="auto"/>
          </w:divBdr>
        </w:div>
        <w:div w:id="1518500784">
          <w:marLeft w:val="640"/>
          <w:marRight w:val="0"/>
          <w:marTop w:val="0"/>
          <w:marBottom w:val="0"/>
          <w:divBdr>
            <w:top w:val="none" w:sz="0" w:space="0" w:color="auto"/>
            <w:left w:val="none" w:sz="0" w:space="0" w:color="auto"/>
            <w:bottom w:val="none" w:sz="0" w:space="0" w:color="auto"/>
            <w:right w:val="none" w:sz="0" w:space="0" w:color="auto"/>
          </w:divBdr>
        </w:div>
        <w:div w:id="640689840">
          <w:marLeft w:val="640"/>
          <w:marRight w:val="0"/>
          <w:marTop w:val="0"/>
          <w:marBottom w:val="0"/>
          <w:divBdr>
            <w:top w:val="none" w:sz="0" w:space="0" w:color="auto"/>
            <w:left w:val="none" w:sz="0" w:space="0" w:color="auto"/>
            <w:bottom w:val="none" w:sz="0" w:space="0" w:color="auto"/>
            <w:right w:val="none" w:sz="0" w:space="0" w:color="auto"/>
          </w:divBdr>
        </w:div>
        <w:div w:id="831876433">
          <w:marLeft w:val="640"/>
          <w:marRight w:val="0"/>
          <w:marTop w:val="0"/>
          <w:marBottom w:val="0"/>
          <w:divBdr>
            <w:top w:val="none" w:sz="0" w:space="0" w:color="auto"/>
            <w:left w:val="none" w:sz="0" w:space="0" w:color="auto"/>
            <w:bottom w:val="none" w:sz="0" w:space="0" w:color="auto"/>
            <w:right w:val="none" w:sz="0" w:space="0" w:color="auto"/>
          </w:divBdr>
        </w:div>
        <w:div w:id="35586825">
          <w:marLeft w:val="640"/>
          <w:marRight w:val="0"/>
          <w:marTop w:val="0"/>
          <w:marBottom w:val="0"/>
          <w:divBdr>
            <w:top w:val="none" w:sz="0" w:space="0" w:color="auto"/>
            <w:left w:val="none" w:sz="0" w:space="0" w:color="auto"/>
            <w:bottom w:val="none" w:sz="0" w:space="0" w:color="auto"/>
            <w:right w:val="none" w:sz="0" w:space="0" w:color="auto"/>
          </w:divBdr>
        </w:div>
        <w:div w:id="854269797">
          <w:marLeft w:val="640"/>
          <w:marRight w:val="0"/>
          <w:marTop w:val="0"/>
          <w:marBottom w:val="0"/>
          <w:divBdr>
            <w:top w:val="none" w:sz="0" w:space="0" w:color="auto"/>
            <w:left w:val="none" w:sz="0" w:space="0" w:color="auto"/>
            <w:bottom w:val="none" w:sz="0" w:space="0" w:color="auto"/>
            <w:right w:val="none" w:sz="0" w:space="0" w:color="auto"/>
          </w:divBdr>
        </w:div>
        <w:div w:id="1123618169">
          <w:marLeft w:val="640"/>
          <w:marRight w:val="0"/>
          <w:marTop w:val="0"/>
          <w:marBottom w:val="0"/>
          <w:divBdr>
            <w:top w:val="none" w:sz="0" w:space="0" w:color="auto"/>
            <w:left w:val="none" w:sz="0" w:space="0" w:color="auto"/>
            <w:bottom w:val="none" w:sz="0" w:space="0" w:color="auto"/>
            <w:right w:val="none" w:sz="0" w:space="0" w:color="auto"/>
          </w:divBdr>
        </w:div>
      </w:divsChild>
    </w:div>
    <w:div w:id="1005137041">
      <w:bodyDiv w:val="1"/>
      <w:marLeft w:val="0"/>
      <w:marRight w:val="0"/>
      <w:marTop w:val="0"/>
      <w:marBottom w:val="0"/>
      <w:divBdr>
        <w:top w:val="none" w:sz="0" w:space="0" w:color="auto"/>
        <w:left w:val="none" w:sz="0" w:space="0" w:color="auto"/>
        <w:bottom w:val="none" w:sz="0" w:space="0" w:color="auto"/>
        <w:right w:val="none" w:sz="0" w:space="0" w:color="auto"/>
      </w:divBdr>
      <w:divsChild>
        <w:div w:id="324288053">
          <w:marLeft w:val="640"/>
          <w:marRight w:val="0"/>
          <w:marTop w:val="0"/>
          <w:marBottom w:val="0"/>
          <w:divBdr>
            <w:top w:val="none" w:sz="0" w:space="0" w:color="auto"/>
            <w:left w:val="none" w:sz="0" w:space="0" w:color="auto"/>
            <w:bottom w:val="none" w:sz="0" w:space="0" w:color="auto"/>
            <w:right w:val="none" w:sz="0" w:space="0" w:color="auto"/>
          </w:divBdr>
        </w:div>
        <w:div w:id="395277754">
          <w:marLeft w:val="640"/>
          <w:marRight w:val="0"/>
          <w:marTop w:val="0"/>
          <w:marBottom w:val="0"/>
          <w:divBdr>
            <w:top w:val="none" w:sz="0" w:space="0" w:color="auto"/>
            <w:left w:val="none" w:sz="0" w:space="0" w:color="auto"/>
            <w:bottom w:val="none" w:sz="0" w:space="0" w:color="auto"/>
            <w:right w:val="none" w:sz="0" w:space="0" w:color="auto"/>
          </w:divBdr>
        </w:div>
        <w:div w:id="62340593">
          <w:marLeft w:val="640"/>
          <w:marRight w:val="0"/>
          <w:marTop w:val="0"/>
          <w:marBottom w:val="0"/>
          <w:divBdr>
            <w:top w:val="none" w:sz="0" w:space="0" w:color="auto"/>
            <w:left w:val="none" w:sz="0" w:space="0" w:color="auto"/>
            <w:bottom w:val="none" w:sz="0" w:space="0" w:color="auto"/>
            <w:right w:val="none" w:sz="0" w:space="0" w:color="auto"/>
          </w:divBdr>
        </w:div>
        <w:div w:id="1522620201">
          <w:marLeft w:val="640"/>
          <w:marRight w:val="0"/>
          <w:marTop w:val="0"/>
          <w:marBottom w:val="0"/>
          <w:divBdr>
            <w:top w:val="none" w:sz="0" w:space="0" w:color="auto"/>
            <w:left w:val="none" w:sz="0" w:space="0" w:color="auto"/>
            <w:bottom w:val="none" w:sz="0" w:space="0" w:color="auto"/>
            <w:right w:val="none" w:sz="0" w:space="0" w:color="auto"/>
          </w:divBdr>
        </w:div>
        <w:div w:id="762533603">
          <w:marLeft w:val="640"/>
          <w:marRight w:val="0"/>
          <w:marTop w:val="0"/>
          <w:marBottom w:val="0"/>
          <w:divBdr>
            <w:top w:val="none" w:sz="0" w:space="0" w:color="auto"/>
            <w:left w:val="none" w:sz="0" w:space="0" w:color="auto"/>
            <w:bottom w:val="none" w:sz="0" w:space="0" w:color="auto"/>
            <w:right w:val="none" w:sz="0" w:space="0" w:color="auto"/>
          </w:divBdr>
        </w:div>
        <w:div w:id="874731512">
          <w:marLeft w:val="640"/>
          <w:marRight w:val="0"/>
          <w:marTop w:val="0"/>
          <w:marBottom w:val="0"/>
          <w:divBdr>
            <w:top w:val="none" w:sz="0" w:space="0" w:color="auto"/>
            <w:left w:val="none" w:sz="0" w:space="0" w:color="auto"/>
            <w:bottom w:val="none" w:sz="0" w:space="0" w:color="auto"/>
            <w:right w:val="none" w:sz="0" w:space="0" w:color="auto"/>
          </w:divBdr>
        </w:div>
        <w:div w:id="1564292955">
          <w:marLeft w:val="640"/>
          <w:marRight w:val="0"/>
          <w:marTop w:val="0"/>
          <w:marBottom w:val="0"/>
          <w:divBdr>
            <w:top w:val="none" w:sz="0" w:space="0" w:color="auto"/>
            <w:left w:val="none" w:sz="0" w:space="0" w:color="auto"/>
            <w:bottom w:val="none" w:sz="0" w:space="0" w:color="auto"/>
            <w:right w:val="none" w:sz="0" w:space="0" w:color="auto"/>
          </w:divBdr>
        </w:div>
        <w:div w:id="1397052446">
          <w:marLeft w:val="640"/>
          <w:marRight w:val="0"/>
          <w:marTop w:val="0"/>
          <w:marBottom w:val="0"/>
          <w:divBdr>
            <w:top w:val="none" w:sz="0" w:space="0" w:color="auto"/>
            <w:left w:val="none" w:sz="0" w:space="0" w:color="auto"/>
            <w:bottom w:val="none" w:sz="0" w:space="0" w:color="auto"/>
            <w:right w:val="none" w:sz="0" w:space="0" w:color="auto"/>
          </w:divBdr>
        </w:div>
        <w:div w:id="2018577125">
          <w:marLeft w:val="640"/>
          <w:marRight w:val="0"/>
          <w:marTop w:val="0"/>
          <w:marBottom w:val="0"/>
          <w:divBdr>
            <w:top w:val="none" w:sz="0" w:space="0" w:color="auto"/>
            <w:left w:val="none" w:sz="0" w:space="0" w:color="auto"/>
            <w:bottom w:val="none" w:sz="0" w:space="0" w:color="auto"/>
            <w:right w:val="none" w:sz="0" w:space="0" w:color="auto"/>
          </w:divBdr>
        </w:div>
        <w:div w:id="13507444">
          <w:marLeft w:val="640"/>
          <w:marRight w:val="0"/>
          <w:marTop w:val="0"/>
          <w:marBottom w:val="0"/>
          <w:divBdr>
            <w:top w:val="none" w:sz="0" w:space="0" w:color="auto"/>
            <w:left w:val="none" w:sz="0" w:space="0" w:color="auto"/>
            <w:bottom w:val="none" w:sz="0" w:space="0" w:color="auto"/>
            <w:right w:val="none" w:sz="0" w:space="0" w:color="auto"/>
          </w:divBdr>
        </w:div>
        <w:div w:id="183784471">
          <w:marLeft w:val="640"/>
          <w:marRight w:val="0"/>
          <w:marTop w:val="0"/>
          <w:marBottom w:val="0"/>
          <w:divBdr>
            <w:top w:val="none" w:sz="0" w:space="0" w:color="auto"/>
            <w:left w:val="none" w:sz="0" w:space="0" w:color="auto"/>
            <w:bottom w:val="none" w:sz="0" w:space="0" w:color="auto"/>
            <w:right w:val="none" w:sz="0" w:space="0" w:color="auto"/>
          </w:divBdr>
        </w:div>
        <w:div w:id="1973823241">
          <w:marLeft w:val="640"/>
          <w:marRight w:val="0"/>
          <w:marTop w:val="0"/>
          <w:marBottom w:val="0"/>
          <w:divBdr>
            <w:top w:val="none" w:sz="0" w:space="0" w:color="auto"/>
            <w:left w:val="none" w:sz="0" w:space="0" w:color="auto"/>
            <w:bottom w:val="none" w:sz="0" w:space="0" w:color="auto"/>
            <w:right w:val="none" w:sz="0" w:space="0" w:color="auto"/>
          </w:divBdr>
        </w:div>
        <w:div w:id="2105101963">
          <w:marLeft w:val="640"/>
          <w:marRight w:val="0"/>
          <w:marTop w:val="0"/>
          <w:marBottom w:val="0"/>
          <w:divBdr>
            <w:top w:val="none" w:sz="0" w:space="0" w:color="auto"/>
            <w:left w:val="none" w:sz="0" w:space="0" w:color="auto"/>
            <w:bottom w:val="none" w:sz="0" w:space="0" w:color="auto"/>
            <w:right w:val="none" w:sz="0" w:space="0" w:color="auto"/>
          </w:divBdr>
        </w:div>
        <w:div w:id="589310821">
          <w:marLeft w:val="640"/>
          <w:marRight w:val="0"/>
          <w:marTop w:val="0"/>
          <w:marBottom w:val="0"/>
          <w:divBdr>
            <w:top w:val="none" w:sz="0" w:space="0" w:color="auto"/>
            <w:left w:val="none" w:sz="0" w:space="0" w:color="auto"/>
            <w:bottom w:val="none" w:sz="0" w:space="0" w:color="auto"/>
            <w:right w:val="none" w:sz="0" w:space="0" w:color="auto"/>
          </w:divBdr>
        </w:div>
        <w:div w:id="2050374660">
          <w:marLeft w:val="640"/>
          <w:marRight w:val="0"/>
          <w:marTop w:val="0"/>
          <w:marBottom w:val="0"/>
          <w:divBdr>
            <w:top w:val="none" w:sz="0" w:space="0" w:color="auto"/>
            <w:left w:val="none" w:sz="0" w:space="0" w:color="auto"/>
            <w:bottom w:val="none" w:sz="0" w:space="0" w:color="auto"/>
            <w:right w:val="none" w:sz="0" w:space="0" w:color="auto"/>
          </w:divBdr>
        </w:div>
        <w:div w:id="486215528">
          <w:marLeft w:val="640"/>
          <w:marRight w:val="0"/>
          <w:marTop w:val="0"/>
          <w:marBottom w:val="0"/>
          <w:divBdr>
            <w:top w:val="none" w:sz="0" w:space="0" w:color="auto"/>
            <w:left w:val="none" w:sz="0" w:space="0" w:color="auto"/>
            <w:bottom w:val="none" w:sz="0" w:space="0" w:color="auto"/>
            <w:right w:val="none" w:sz="0" w:space="0" w:color="auto"/>
          </w:divBdr>
        </w:div>
        <w:div w:id="911234884">
          <w:marLeft w:val="640"/>
          <w:marRight w:val="0"/>
          <w:marTop w:val="0"/>
          <w:marBottom w:val="0"/>
          <w:divBdr>
            <w:top w:val="none" w:sz="0" w:space="0" w:color="auto"/>
            <w:left w:val="none" w:sz="0" w:space="0" w:color="auto"/>
            <w:bottom w:val="none" w:sz="0" w:space="0" w:color="auto"/>
            <w:right w:val="none" w:sz="0" w:space="0" w:color="auto"/>
          </w:divBdr>
        </w:div>
        <w:div w:id="580527080">
          <w:marLeft w:val="640"/>
          <w:marRight w:val="0"/>
          <w:marTop w:val="0"/>
          <w:marBottom w:val="0"/>
          <w:divBdr>
            <w:top w:val="none" w:sz="0" w:space="0" w:color="auto"/>
            <w:left w:val="none" w:sz="0" w:space="0" w:color="auto"/>
            <w:bottom w:val="none" w:sz="0" w:space="0" w:color="auto"/>
            <w:right w:val="none" w:sz="0" w:space="0" w:color="auto"/>
          </w:divBdr>
        </w:div>
        <w:div w:id="572735707">
          <w:marLeft w:val="640"/>
          <w:marRight w:val="0"/>
          <w:marTop w:val="0"/>
          <w:marBottom w:val="0"/>
          <w:divBdr>
            <w:top w:val="none" w:sz="0" w:space="0" w:color="auto"/>
            <w:left w:val="none" w:sz="0" w:space="0" w:color="auto"/>
            <w:bottom w:val="none" w:sz="0" w:space="0" w:color="auto"/>
            <w:right w:val="none" w:sz="0" w:space="0" w:color="auto"/>
          </w:divBdr>
        </w:div>
        <w:div w:id="1294365294">
          <w:marLeft w:val="640"/>
          <w:marRight w:val="0"/>
          <w:marTop w:val="0"/>
          <w:marBottom w:val="0"/>
          <w:divBdr>
            <w:top w:val="none" w:sz="0" w:space="0" w:color="auto"/>
            <w:left w:val="none" w:sz="0" w:space="0" w:color="auto"/>
            <w:bottom w:val="none" w:sz="0" w:space="0" w:color="auto"/>
            <w:right w:val="none" w:sz="0" w:space="0" w:color="auto"/>
          </w:divBdr>
        </w:div>
        <w:div w:id="1677001317">
          <w:marLeft w:val="640"/>
          <w:marRight w:val="0"/>
          <w:marTop w:val="0"/>
          <w:marBottom w:val="0"/>
          <w:divBdr>
            <w:top w:val="none" w:sz="0" w:space="0" w:color="auto"/>
            <w:left w:val="none" w:sz="0" w:space="0" w:color="auto"/>
            <w:bottom w:val="none" w:sz="0" w:space="0" w:color="auto"/>
            <w:right w:val="none" w:sz="0" w:space="0" w:color="auto"/>
          </w:divBdr>
        </w:div>
        <w:div w:id="122626779">
          <w:marLeft w:val="640"/>
          <w:marRight w:val="0"/>
          <w:marTop w:val="0"/>
          <w:marBottom w:val="0"/>
          <w:divBdr>
            <w:top w:val="none" w:sz="0" w:space="0" w:color="auto"/>
            <w:left w:val="none" w:sz="0" w:space="0" w:color="auto"/>
            <w:bottom w:val="none" w:sz="0" w:space="0" w:color="auto"/>
            <w:right w:val="none" w:sz="0" w:space="0" w:color="auto"/>
          </w:divBdr>
        </w:div>
        <w:div w:id="484202664">
          <w:marLeft w:val="640"/>
          <w:marRight w:val="0"/>
          <w:marTop w:val="0"/>
          <w:marBottom w:val="0"/>
          <w:divBdr>
            <w:top w:val="none" w:sz="0" w:space="0" w:color="auto"/>
            <w:left w:val="none" w:sz="0" w:space="0" w:color="auto"/>
            <w:bottom w:val="none" w:sz="0" w:space="0" w:color="auto"/>
            <w:right w:val="none" w:sz="0" w:space="0" w:color="auto"/>
          </w:divBdr>
        </w:div>
        <w:div w:id="169108320">
          <w:marLeft w:val="640"/>
          <w:marRight w:val="0"/>
          <w:marTop w:val="0"/>
          <w:marBottom w:val="0"/>
          <w:divBdr>
            <w:top w:val="none" w:sz="0" w:space="0" w:color="auto"/>
            <w:left w:val="none" w:sz="0" w:space="0" w:color="auto"/>
            <w:bottom w:val="none" w:sz="0" w:space="0" w:color="auto"/>
            <w:right w:val="none" w:sz="0" w:space="0" w:color="auto"/>
          </w:divBdr>
        </w:div>
        <w:div w:id="1146049090">
          <w:marLeft w:val="640"/>
          <w:marRight w:val="0"/>
          <w:marTop w:val="0"/>
          <w:marBottom w:val="0"/>
          <w:divBdr>
            <w:top w:val="none" w:sz="0" w:space="0" w:color="auto"/>
            <w:left w:val="none" w:sz="0" w:space="0" w:color="auto"/>
            <w:bottom w:val="none" w:sz="0" w:space="0" w:color="auto"/>
            <w:right w:val="none" w:sz="0" w:space="0" w:color="auto"/>
          </w:divBdr>
        </w:div>
        <w:div w:id="1078863810">
          <w:marLeft w:val="640"/>
          <w:marRight w:val="0"/>
          <w:marTop w:val="0"/>
          <w:marBottom w:val="0"/>
          <w:divBdr>
            <w:top w:val="none" w:sz="0" w:space="0" w:color="auto"/>
            <w:left w:val="none" w:sz="0" w:space="0" w:color="auto"/>
            <w:bottom w:val="none" w:sz="0" w:space="0" w:color="auto"/>
            <w:right w:val="none" w:sz="0" w:space="0" w:color="auto"/>
          </w:divBdr>
        </w:div>
        <w:div w:id="1830556979">
          <w:marLeft w:val="640"/>
          <w:marRight w:val="0"/>
          <w:marTop w:val="0"/>
          <w:marBottom w:val="0"/>
          <w:divBdr>
            <w:top w:val="none" w:sz="0" w:space="0" w:color="auto"/>
            <w:left w:val="none" w:sz="0" w:space="0" w:color="auto"/>
            <w:bottom w:val="none" w:sz="0" w:space="0" w:color="auto"/>
            <w:right w:val="none" w:sz="0" w:space="0" w:color="auto"/>
          </w:divBdr>
        </w:div>
        <w:div w:id="1832136931">
          <w:marLeft w:val="640"/>
          <w:marRight w:val="0"/>
          <w:marTop w:val="0"/>
          <w:marBottom w:val="0"/>
          <w:divBdr>
            <w:top w:val="none" w:sz="0" w:space="0" w:color="auto"/>
            <w:left w:val="none" w:sz="0" w:space="0" w:color="auto"/>
            <w:bottom w:val="none" w:sz="0" w:space="0" w:color="auto"/>
            <w:right w:val="none" w:sz="0" w:space="0" w:color="auto"/>
          </w:divBdr>
        </w:div>
        <w:div w:id="2824830">
          <w:marLeft w:val="640"/>
          <w:marRight w:val="0"/>
          <w:marTop w:val="0"/>
          <w:marBottom w:val="0"/>
          <w:divBdr>
            <w:top w:val="none" w:sz="0" w:space="0" w:color="auto"/>
            <w:left w:val="none" w:sz="0" w:space="0" w:color="auto"/>
            <w:bottom w:val="none" w:sz="0" w:space="0" w:color="auto"/>
            <w:right w:val="none" w:sz="0" w:space="0" w:color="auto"/>
          </w:divBdr>
        </w:div>
        <w:div w:id="111173761">
          <w:marLeft w:val="640"/>
          <w:marRight w:val="0"/>
          <w:marTop w:val="0"/>
          <w:marBottom w:val="0"/>
          <w:divBdr>
            <w:top w:val="none" w:sz="0" w:space="0" w:color="auto"/>
            <w:left w:val="none" w:sz="0" w:space="0" w:color="auto"/>
            <w:bottom w:val="none" w:sz="0" w:space="0" w:color="auto"/>
            <w:right w:val="none" w:sz="0" w:space="0" w:color="auto"/>
          </w:divBdr>
        </w:div>
        <w:div w:id="1037924691">
          <w:marLeft w:val="640"/>
          <w:marRight w:val="0"/>
          <w:marTop w:val="0"/>
          <w:marBottom w:val="0"/>
          <w:divBdr>
            <w:top w:val="none" w:sz="0" w:space="0" w:color="auto"/>
            <w:left w:val="none" w:sz="0" w:space="0" w:color="auto"/>
            <w:bottom w:val="none" w:sz="0" w:space="0" w:color="auto"/>
            <w:right w:val="none" w:sz="0" w:space="0" w:color="auto"/>
          </w:divBdr>
        </w:div>
        <w:div w:id="1859001371">
          <w:marLeft w:val="640"/>
          <w:marRight w:val="0"/>
          <w:marTop w:val="0"/>
          <w:marBottom w:val="0"/>
          <w:divBdr>
            <w:top w:val="none" w:sz="0" w:space="0" w:color="auto"/>
            <w:left w:val="none" w:sz="0" w:space="0" w:color="auto"/>
            <w:bottom w:val="none" w:sz="0" w:space="0" w:color="auto"/>
            <w:right w:val="none" w:sz="0" w:space="0" w:color="auto"/>
          </w:divBdr>
        </w:div>
        <w:div w:id="1475876013">
          <w:marLeft w:val="640"/>
          <w:marRight w:val="0"/>
          <w:marTop w:val="0"/>
          <w:marBottom w:val="0"/>
          <w:divBdr>
            <w:top w:val="none" w:sz="0" w:space="0" w:color="auto"/>
            <w:left w:val="none" w:sz="0" w:space="0" w:color="auto"/>
            <w:bottom w:val="none" w:sz="0" w:space="0" w:color="auto"/>
            <w:right w:val="none" w:sz="0" w:space="0" w:color="auto"/>
          </w:divBdr>
        </w:div>
        <w:div w:id="1743676056">
          <w:marLeft w:val="640"/>
          <w:marRight w:val="0"/>
          <w:marTop w:val="0"/>
          <w:marBottom w:val="0"/>
          <w:divBdr>
            <w:top w:val="none" w:sz="0" w:space="0" w:color="auto"/>
            <w:left w:val="none" w:sz="0" w:space="0" w:color="auto"/>
            <w:bottom w:val="none" w:sz="0" w:space="0" w:color="auto"/>
            <w:right w:val="none" w:sz="0" w:space="0" w:color="auto"/>
          </w:divBdr>
        </w:div>
        <w:div w:id="818959998">
          <w:marLeft w:val="640"/>
          <w:marRight w:val="0"/>
          <w:marTop w:val="0"/>
          <w:marBottom w:val="0"/>
          <w:divBdr>
            <w:top w:val="none" w:sz="0" w:space="0" w:color="auto"/>
            <w:left w:val="none" w:sz="0" w:space="0" w:color="auto"/>
            <w:bottom w:val="none" w:sz="0" w:space="0" w:color="auto"/>
            <w:right w:val="none" w:sz="0" w:space="0" w:color="auto"/>
          </w:divBdr>
        </w:div>
        <w:div w:id="1170563177">
          <w:marLeft w:val="640"/>
          <w:marRight w:val="0"/>
          <w:marTop w:val="0"/>
          <w:marBottom w:val="0"/>
          <w:divBdr>
            <w:top w:val="none" w:sz="0" w:space="0" w:color="auto"/>
            <w:left w:val="none" w:sz="0" w:space="0" w:color="auto"/>
            <w:bottom w:val="none" w:sz="0" w:space="0" w:color="auto"/>
            <w:right w:val="none" w:sz="0" w:space="0" w:color="auto"/>
          </w:divBdr>
        </w:div>
        <w:div w:id="314533743">
          <w:marLeft w:val="640"/>
          <w:marRight w:val="0"/>
          <w:marTop w:val="0"/>
          <w:marBottom w:val="0"/>
          <w:divBdr>
            <w:top w:val="none" w:sz="0" w:space="0" w:color="auto"/>
            <w:left w:val="none" w:sz="0" w:space="0" w:color="auto"/>
            <w:bottom w:val="none" w:sz="0" w:space="0" w:color="auto"/>
            <w:right w:val="none" w:sz="0" w:space="0" w:color="auto"/>
          </w:divBdr>
        </w:div>
        <w:div w:id="933440603">
          <w:marLeft w:val="640"/>
          <w:marRight w:val="0"/>
          <w:marTop w:val="0"/>
          <w:marBottom w:val="0"/>
          <w:divBdr>
            <w:top w:val="none" w:sz="0" w:space="0" w:color="auto"/>
            <w:left w:val="none" w:sz="0" w:space="0" w:color="auto"/>
            <w:bottom w:val="none" w:sz="0" w:space="0" w:color="auto"/>
            <w:right w:val="none" w:sz="0" w:space="0" w:color="auto"/>
          </w:divBdr>
        </w:div>
        <w:div w:id="9992254">
          <w:marLeft w:val="640"/>
          <w:marRight w:val="0"/>
          <w:marTop w:val="0"/>
          <w:marBottom w:val="0"/>
          <w:divBdr>
            <w:top w:val="none" w:sz="0" w:space="0" w:color="auto"/>
            <w:left w:val="none" w:sz="0" w:space="0" w:color="auto"/>
            <w:bottom w:val="none" w:sz="0" w:space="0" w:color="auto"/>
            <w:right w:val="none" w:sz="0" w:space="0" w:color="auto"/>
          </w:divBdr>
        </w:div>
        <w:div w:id="738939378">
          <w:marLeft w:val="640"/>
          <w:marRight w:val="0"/>
          <w:marTop w:val="0"/>
          <w:marBottom w:val="0"/>
          <w:divBdr>
            <w:top w:val="none" w:sz="0" w:space="0" w:color="auto"/>
            <w:left w:val="none" w:sz="0" w:space="0" w:color="auto"/>
            <w:bottom w:val="none" w:sz="0" w:space="0" w:color="auto"/>
            <w:right w:val="none" w:sz="0" w:space="0" w:color="auto"/>
          </w:divBdr>
        </w:div>
        <w:div w:id="514468153">
          <w:marLeft w:val="640"/>
          <w:marRight w:val="0"/>
          <w:marTop w:val="0"/>
          <w:marBottom w:val="0"/>
          <w:divBdr>
            <w:top w:val="none" w:sz="0" w:space="0" w:color="auto"/>
            <w:left w:val="none" w:sz="0" w:space="0" w:color="auto"/>
            <w:bottom w:val="none" w:sz="0" w:space="0" w:color="auto"/>
            <w:right w:val="none" w:sz="0" w:space="0" w:color="auto"/>
          </w:divBdr>
        </w:div>
        <w:div w:id="321279980">
          <w:marLeft w:val="640"/>
          <w:marRight w:val="0"/>
          <w:marTop w:val="0"/>
          <w:marBottom w:val="0"/>
          <w:divBdr>
            <w:top w:val="none" w:sz="0" w:space="0" w:color="auto"/>
            <w:left w:val="none" w:sz="0" w:space="0" w:color="auto"/>
            <w:bottom w:val="none" w:sz="0" w:space="0" w:color="auto"/>
            <w:right w:val="none" w:sz="0" w:space="0" w:color="auto"/>
          </w:divBdr>
        </w:div>
        <w:div w:id="924262638">
          <w:marLeft w:val="640"/>
          <w:marRight w:val="0"/>
          <w:marTop w:val="0"/>
          <w:marBottom w:val="0"/>
          <w:divBdr>
            <w:top w:val="none" w:sz="0" w:space="0" w:color="auto"/>
            <w:left w:val="none" w:sz="0" w:space="0" w:color="auto"/>
            <w:bottom w:val="none" w:sz="0" w:space="0" w:color="auto"/>
            <w:right w:val="none" w:sz="0" w:space="0" w:color="auto"/>
          </w:divBdr>
        </w:div>
        <w:div w:id="276959396">
          <w:marLeft w:val="640"/>
          <w:marRight w:val="0"/>
          <w:marTop w:val="0"/>
          <w:marBottom w:val="0"/>
          <w:divBdr>
            <w:top w:val="none" w:sz="0" w:space="0" w:color="auto"/>
            <w:left w:val="none" w:sz="0" w:space="0" w:color="auto"/>
            <w:bottom w:val="none" w:sz="0" w:space="0" w:color="auto"/>
            <w:right w:val="none" w:sz="0" w:space="0" w:color="auto"/>
          </w:divBdr>
        </w:div>
        <w:div w:id="472253637">
          <w:marLeft w:val="640"/>
          <w:marRight w:val="0"/>
          <w:marTop w:val="0"/>
          <w:marBottom w:val="0"/>
          <w:divBdr>
            <w:top w:val="none" w:sz="0" w:space="0" w:color="auto"/>
            <w:left w:val="none" w:sz="0" w:space="0" w:color="auto"/>
            <w:bottom w:val="none" w:sz="0" w:space="0" w:color="auto"/>
            <w:right w:val="none" w:sz="0" w:space="0" w:color="auto"/>
          </w:divBdr>
        </w:div>
        <w:div w:id="1846237685">
          <w:marLeft w:val="640"/>
          <w:marRight w:val="0"/>
          <w:marTop w:val="0"/>
          <w:marBottom w:val="0"/>
          <w:divBdr>
            <w:top w:val="none" w:sz="0" w:space="0" w:color="auto"/>
            <w:left w:val="none" w:sz="0" w:space="0" w:color="auto"/>
            <w:bottom w:val="none" w:sz="0" w:space="0" w:color="auto"/>
            <w:right w:val="none" w:sz="0" w:space="0" w:color="auto"/>
          </w:divBdr>
        </w:div>
        <w:div w:id="728385074">
          <w:marLeft w:val="640"/>
          <w:marRight w:val="0"/>
          <w:marTop w:val="0"/>
          <w:marBottom w:val="0"/>
          <w:divBdr>
            <w:top w:val="none" w:sz="0" w:space="0" w:color="auto"/>
            <w:left w:val="none" w:sz="0" w:space="0" w:color="auto"/>
            <w:bottom w:val="none" w:sz="0" w:space="0" w:color="auto"/>
            <w:right w:val="none" w:sz="0" w:space="0" w:color="auto"/>
          </w:divBdr>
        </w:div>
        <w:div w:id="971716309">
          <w:marLeft w:val="640"/>
          <w:marRight w:val="0"/>
          <w:marTop w:val="0"/>
          <w:marBottom w:val="0"/>
          <w:divBdr>
            <w:top w:val="none" w:sz="0" w:space="0" w:color="auto"/>
            <w:left w:val="none" w:sz="0" w:space="0" w:color="auto"/>
            <w:bottom w:val="none" w:sz="0" w:space="0" w:color="auto"/>
            <w:right w:val="none" w:sz="0" w:space="0" w:color="auto"/>
          </w:divBdr>
        </w:div>
        <w:div w:id="324550674">
          <w:marLeft w:val="640"/>
          <w:marRight w:val="0"/>
          <w:marTop w:val="0"/>
          <w:marBottom w:val="0"/>
          <w:divBdr>
            <w:top w:val="none" w:sz="0" w:space="0" w:color="auto"/>
            <w:left w:val="none" w:sz="0" w:space="0" w:color="auto"/>
            <w:bottom w:val="none" w:sz="0" w:space="0" w:color="auto"/>
            <w:right w:val="none" w:sz="0" w:space="0" w:color="auto"/>
          </w:divBdr>
        </w:div>
        <w:div w:id="939294575">
          <w:marLeft w:val="640"/>
          <w:marRight w:val="0"/>
          <w:marTop w:val="0"/>
          <w:marBottom w:val="0"/>
          <w:divBdr>
            <w:top w:val="none" w:sz="0" w:space="0" w:color="auto"/>
            <w:left w:val="none" w:sz="0" w:space="0" w:color="auto"/>
            <w:bottom w:val="none" w:sz="0" w:space="0" w:color="auto"/>
            <w:right w:val="none" w:sz="0" w:space="0" w:color="auto"/>
          </w:divBdr>
        </w:div>
      </w:divsChild>
    </w:div>
    <w:div w:id="1007291241">
      <w:bodyDiv w:val="1"/>
      <w:marLeft w:val="0"/>
      <w:marRight w:val="0"/>
      <w:marTop w:val="0"/>
      <w:marBottom w:val="0"/>
      <w:divBdr>
        <w:top w:val="none" w:sz="0" w:space="0" w:color="auto"/>
        <w:left w:val="none" w:sz="0" w:space="0" w:color="auto"/>
        <w:bottom w:val="none" w:sz="0" w:space="0" w:color="auto"/>
        <w:right w:val="none" w:sz="0" w:space="0" w:color="auto"/>
      </w:divBdr>
      <w:divsChild>
        <w:div w:id="1362318558">
          <w:marLeft w:val="640"/>
          <w:marRight w:val="0"/>
          <w:marTop w:val="0"/>
          <w:marBottom w:val="0"/>
          <w:divBdr>
            <w:top w:val="none" w:sz="0" w:space="0" w:color="auto"/>
            <w:left w:val="none" w:sz="0" w:space="0" w:color="auto"/>
            <w:bottom w:val="none" w:sz="0" w:space="0" w:color="auto"/>
            <w:right w:val="none" w:sz="0" w:space="0" w:color="auto"/>
          </w:divBdr>
        </w:div>
        <w:div w:id="22219351">
          <w:marLeft w:val="640"/>
          <w:marRight w:val="0"/>
          <w:marTop w:val="0"/>
          <w:marBottom w:val="0"/>
          <w:divBdr>
            <w:top w:val="none" w:sz="0" w:space="0" w:color="auto"/>
            <w:left w:val="none" w:sz="0" w:space="0" w:color="auto"/>
            <w:bottom w:val="none" w:sz="0" w:space="0" w:color="auto"/>
            <w:right w:val="none" w:sz="0" w:space="0" w:color="auto"/>
          </w:divBdr>
        </w:div>
        <w:div w:id="304314123">
          <w:marLeft w:val="640"/>
          <w:marRight w:val="0"/>
          <w:marTop w:val="0"/>
          <w:marBottom w:val="0"/>
          <w:divBdr>
            <w:top w:val="none" w:sz="0" w:space="0" w:color="auto"/>
            <w:left w:val="none" w:sz="0" w:space="0" w:color="auto"/>
            <w:bottom w:val="none" w:sz="0" w:space="0" w:color="auto"/>
            <w:right w:val="none" w:sz="0" w:space="0" w:color="auto"/>
          </w:divBdr>
        </w:div>
        <w:div w:id="1691025752">
          <w:marLeft w:val="640"/>
          <w:marRight w:val="0"/>
          <w:marTop w:val="0"/>
          <w:marBottom w:val="0"/>
          <w:divBdr>
            <w:top w:val="none" w:sz="0" w:space="0" w:color="auto"/>
            <w:left w:val="none" w:sz="0" w:space="0" w:color="auto"/>
            <w:bottom w:val="none" w:sz="0" w:space="0" w:color="auto"/>
            <w:right w:val="none" w:sz="0" w:space="0" w:color="auto"/>
          </w:divBdr>
        </w:div>
        <w:div w:id="855004100">
          <w:marLeft w:val="640"/>
          <w:marRight w:val="0"/>
          <w:marTop w:val="0"/>
          <w:marBottom w:val="0"/>
          <w:divBdr>
            <w:top w:val="none" w:sz="0" w:space="0" w:color="auto"/>
            <w:left w:val="none" w:sz="0" w:space="0" w:color="auto"/>
            <w:bottom w:val="none" w:sz="0" w:space="0" w:color="auto"/>
            <w:right w:val="none" w:sz="0" w:space="0" w:color="auto"/>
          </w:divBdr>
        </w:div>
        <w:div w:id="1278099224">
          <w:marLeft w:val="640"/>
          <w:marRight w:val="0"/>
          <w:marTop w:val="0"/>
          <w:marBottom w:val="0"/>
          <w:divBdr>
            <w:top w:val="none" w:sz="0" w:space="0" w:color="auto"/>
            <w:left w:val="none" w:sz="0" w:space="0" w:color="auto"/>
            <w:bottom w:val="none" w:sz="0" w:space="0" w:color="auto"/>
            <w:right w:val="none" w:sz="0" w:space="0" w:color="auto"/>
          </w:divBdr>
        </w:div>
        <w:div w:id="970133054">
          <w:marLeft w:val="640"/>
          <w:marRight w:val="0"/>
          <w:marTop w:val="0"/>
          <w:marBottom w:val="0"/>
          <w:divBdr>
            <w:top w:val="none" w:sz="0" w:space="0" w:color="auto"/>
            <w:left w:val="none" w:sz="0" w:space="0" w:color="auto"/>
            <w:bottom w:val="none" w:sz="0" w:space="0" w:color="auto"/>
            <w:right w:val="none" w:sz="0" w:space="0" w:color="auto"/>
          </w:divBdr>
        </w:div>
        <w:div w:id="624624530">
          <w:marLeft w:val="640"/>
          <w:marRight w:val="0"/>
          <w:marTop w:val="0"/>
          <w:marBottom w:val="0"/>
          <w:divBdr>
            <w:top w:val="none" w:sz="0" w:space="0" w:color="auto"/>
            <w:left w:val="none" w:sz="0" w:space="0" w:color="auto"/>
            <w:bottom w:val="none" w:sz="0" w:space="0" w:color="auto"/>
            <w:right w:val="none" w:sz="0" w:space="0" w:color="auto"/>
          </w:divBdr>
        </w:div>
        <w:div w:id="1486431510">
          <w:marLeft w:val="640"/>
          <w:marRight w:val="0"/>
          <w:marTop w:val="0"/>
          <w:marBottom w:val="0"/>
          <w:divBdr>
            <w:top w:val="none" w:sz="0" w:space="0" w:color="auto"/>
            <w:left w:val="none" w:sz="0" w:space="0" w:color="auto"/>
            <w:bottom w:val="none" w:sz="0" w:space="0" w:color="auto"/>
            <w:right w:val="none" w:sz="0" w:space="0" w:color="auto"/>
          </w:divBdr>
        </w:div>
        <w:div w:id="1957638951">
          <w:marLeft w:val="640"/>
          <w:marRight w:val="0"/>
          <w:marTop w:val="0"/>
          <w:marBottom w:val="0"/>
          <w:divBdr>
            <w:top w:val="none" w:sz="0" w:space="0" w:color="auto"/>
            <w:left w:val="none" w:sz="0" w:space="0" w:color="auto"/>
            <w:bottom w:val="none" w:sz="0" w:space="0" w:color="auto"/>
            <w:right w:val="none" w:sz="0" w:space="0" w:color="auto"/>
          </w:divBdr>
        </w:div>
        <w:div w:id="1023171597">
          <w:marLeft w:val="640"/>
          <w:marRight w:val="0"/>
          <w:marTop w:val="0"/>
          <w:marBottom w:val="0"/>
          <w:divBdr>
            <w:top w:val="none" w:sz="0" w:space="0" w:color="auto"/>
            <w:left w:val="none" w:sz="0" w:space="0" w:color="auto"/>
            <w:bottom w:val="none" w:sz="0" w:space="0" w:color="auto"/>
            <w:right w:val="none" w:sz="0" w:space="0" w:color="auto"/>
          </w:divBdr>
        </w:div>
        <w:div w:id="565798105">
          <w:marLeft w:val="640"/>
          <w:marRight w:val="0"/>
          <w:marTop w:val="0"/>
          <w:marBottom w:val="0"/>
          <w:divBdr>
            <w:top w:val="none" w:sz="0" w:space="0" w:color="auto"/>
            <w:left w:val="none" w:sz="0" w:space="0" w:color="auto"/>
            <w:bottom w:val="none" w:sz="0" w:space="0" w:color="auto"/>
            <w:right w:val="none" w:sz="0" w:space="0" w:color="auto"/>
          </w:divBdr>
        </w:div>
        <w:div w:id="349336863">
          <w:marLeft w:val="640"/>
          <w:marRight w:val="0"/>
          <w:marTop w:val="0"/>
          <w:marBottom w:val="0"/>
          <w:divBdr>
            <w:top w:val="none" w:sz="0" w:space="0" w:color="auto"/>
            <w:left w:val="none" w:sz="0" w:space="0" w:color="auto"/>
            <w:bottom w:val="none" w:sz="0" w:space="0" w:color="auto"/>
            <w:right w:val="none" w:sz="0" w:space="0" w:color="auto"/>
          </w:divBdr>
        </w:div>
        <w:div w:id="676663231">
          <w:marLeft w:val="640"/>
          <w:marRight w:val="0"/>
          <w:marTop w:val="0"/>
          <w:marBottom w:val="0"/>
          <w:divBdr>
            <w:top w:val="none" w:sz="0" w:space="0" w:color="auto"/>
            <w:left w:val="none" w:sz="0" w:space="0" w:color="auto"/>
            <w:bottom w:val="none" w:sz="0" w:space="0" w:color="auto"/>
            <w:right w:val="none" w:sz="0" w:space="0" w:color="auto"/>
          </w:divBdr>
        </w:div>
        <w:div w:id="1026369478">
          <w:marLeft w:val="640"/>
          <w:marRight w:val="0"/>
          <w:marTop w:val="0"/>
          <w:marBottom w:val="0"/>
          <w:divBdr>
            <w:top w:val="none" w:sz="0" w:space="0" w:color="auto"/>
            <w:left w:val="none" w:sz="0" w:space="0" w:color="auto"/>
            <w:bottom w:val="none" w:sz="0" w:space="0" w:color="auto"/>
            <w:right w:val="none" w:sz="0" w:space="0" w:color="auto"/>
          </w:divBdr>
        </w:div>
        <w:div w:id="1962149570">
          <w:marLeft w:val="640"/>
          <w:marRight w:val="0"/>
          <w:marTop w:val="0"/>
          <w:marBottom w:val="0"/>
          <w:divBdr>
            <w:top w:val="none" w:sz="0" w:space="0" w:color="auto"/>
            <w:left w:val="none" w:sz="0" w:space="0" w:color="auto"/>
            <w:bottom w:val="none" w:sz="0" w:space="0" w:color="auto"/>
            <w:right w:val="none" w:sz="0" w:space="0" w:color="auto"/>
          </w:divBdr>
        </w:div>
        <w:div w:id="352342551">
          <w:marLeft w:val="640"/>
          <w:marRight w:val="0"/>
          <w:marTop w:val="0"/>
          <w:marBottom w:val="0"/>
          <w:divBdr>
            <w:top w:val="none" w:sz="0" w:space="0" w:color="auto"/>
            <w:left w:val="none" w:sz="0" w:space="0" w:color="auto"/>
            <w:bottom w:val="none" w:sz="0" w:space="0" w:color="auto"/>
            <w:right w:val="none" w:sz="0" w:space="0" w:color="auto"/>
          </w:divBdr>
        </w:div>
        <w:div w:id="1237284493">
          <w:marLeft w:val="640"/>
          <w:marRight w:val="0"/>
          <w:marTop w:val="0"/>
          <w:marBottom w:val="0"/>
          <w:divBdr>
            <w:top w:val="none" w:sz="0" w:space="0" w:color="auto"/>
            <w:left w:val="none" w:sz="0" w:space="0" w:color="auto"/>
            <w:bottom w:val="none" w:sz="0" w:space="0" w:color="auto"/>
            <w:right w:val="none" w:sz="0" w:space="0" w:color="auto"/>
          </w:divBdr>
        </w:div>
        <w:div w:id="2090957930">
          <w:marLeft w:val="640"/>
          <w:marRight w:val="0"/>
          <w:marTop w:val="0"/>
          <w:marBottom w:val="0"/>
          <w:divBdr>
            <w:top w:val="none" w:sz="0" w:space="0" w:color="auto"/>
            <w:left w:val="none" w:sz="0" w:space="0" w:color="auto"/>
            <w:bottom w:val="none" w:sz="0" w:space="0" w:color="auto"/>
            <w:right w:val="none" w:sz="0" w:space="0" w:color="auto"/>
          </w:divBdr>
        </w:div>
        <w:div w:id="1775634023">
          <w:marLeft w:val="640"/>
          <w:marRight w:val="0"/>
          <w:marTop w:val="0"/>
          <w:marBottom w:val="0"/>
          <w:divBdr>
            <w:top w:val="none" w:sz="0" w:space="0" w:color="auto"/>
            <w:left w:val="none" w:sz="0" w:space="0" w:color="auto"/>
            <w:bottom w:val="none" w:sz="0" w:space="0" w:color="auto"/>
            <w:right w:val="none" w:sz="0" w:space="0" w:color="auto"/>
          </w:divBdr>
        </w:div>
        <w:div w:id="110562424">
          <w:marLeft w:val="640"/>
          <w:marRight w:val="0"/>
          <w:marTop w:val="0"/>
          <w:marBottom w:val="0"/>
          <w:divBdr>
            <w:top w:val="none" w:sz="0" w:space="0" w:color="auto"/>
            <w:left w:val="none" w:sz="0" w:space="0" w:color="auto"/>
            <w:bottom w:val="none" w:sz="0" w:space="0" w:color="auto"/>
            <w:right w:val="none" w:sz="0" w:space="0" w:color="auto"/>
          </w:divBdr>
        </w:div>
        <w:div w:id="1479568368">
          <w:marLeft w:val="640"/>
          <w:marRight w:val="0"/>
          <w:marTop w:val="0"/>
          <w:marBottom w:val="0"/>
          <w:divBdr>
            <w:top w:val="none" w:sz="0" w:space="0" w:color="auto"/>
            <w:left w:val="none" w:sz="0" w:space="0" w:color="auto"/>
            <w:bottom w:val="none" w:sz="0" w:space="0" w:color="auto"/>
            <w:right w:val="none" w:sz="0" w:space="0" w:color="auto"/>
          </w:divBdr>
        </w:div>
        <w:div w:id="1230263026">
          <w:marLeft w:val="640"/>
          <w:marRight w:val="0"/>
          <w:marTop w:val="0"/>
          <w:marBottom w:val="0"/>
          <w:divBdr>
            <w:top w:val="none" w:sz="0" w:space="0" w:color="auto"/>
            <w:left w:val="none" w:sz="0" w:space="0" w:color="auto"/>
            <w:bottom w:val="none" w:sz="0" w:space="0" w:color="auto"/>
            <w:right w:val="none" w:sz="0" w:space="0" w:color="auto"/>
          </w:divBdr>
        </w:div>
        <w:div w:id="292054456">
          <w:marLeft w:val="640"/>
          <w:marRight w:val="0"/>
          <w:marTop w:val="0"/>
          <w:marBottom w:val="0"/>
          <w:divBdr>
            <w:top w:val="none" w:sz="0" w:space="0" w:color="auto"/>
            <w:left w:val="none" w:sz="0" w:space="0" w:color="auto"/>
            <w:bottom w:val="none" w:sz="0" w:space="0" w:color="auto"/>
            <w:right w:val="none" w:sz="0" w:space="0" w:color="auto"/>
          </w:divBdr>
        </w:div>
        <w:div w:id="1095983591">
          <w:marLeft w:val="640"/>
          <w:marRight w:val="0"/>
          <w:marTop w:val="0"/>
          <w:marBottom w:val="0"/>
          <w:divBdr>
            <w:top w:val="none" w:sz="0" w:space="0" w:color="auto"/>
            <w:left w:val="none" w:sz="0" w:space="0" w:color="auto"/>
            <w:bottom w:val="none" w:sz="0" w:space="0" w:color="auto"/>
            <w:right w:val="none" w:sz="0" w:space="0" w:color="auto"/>
          </w:divBdr>
        </w:div>
        <w:div w:id="990864929">
          <w:marLeft w:val="640"/>
          <w:marRight w:val="0"/>
          <w:marTop w:val="0"/>
          <w:marBottom w:val="0"/>
          <w:divBdr>
            <w:top w:val="none" w:sz="0" w:space="0" w:color="auto"/>
            <w:left w:val="none" w:sz="0" w:space="0" w:color="auto"/>
            <w:bottom w:val="none" w:sz="0" w:space="0" w:color="auto"/>
            <w:right w:val="none" w:sz="0" w:space="0" w:color="auto"/>
          </w:divBdr>
        </w:div>
        <w:div w:id="203494122">
          <w:marLeft w:val="640"/>
          <w:marRight w:val="0"/>
          <w:marTop w:val="0"/>
          <w:marBottom w:val="0"/>
          <w:divBdr>
            <w:top w:val="none" w:sz="0" w:space="0" w:color="auto"/>
            <w:left w:val="none" w:sz="0" w:space="0" w:color="auto"/>
            <w:bottom w:val="none" w:sz="0" w:space="0" w:color="auto"/>
            <w:right w:val="none" w:sz="0" w:space="0" w:color="auto"/>
          </w:divBdr>
        </w:div>
        <w:div w:id="176578567">
          <w:marLeft w:val="640"/>
          <w:marRight w:val="0"/>
          <w:marTop w:val="0"/>
          <w:marBottom w:val="0"/>
          <w:divBdr>
            <w:top w:val="none" w:sz="0" w:space="0" w:color="auto"/>
            <w:left w:val="none" w:sz="0" w:space="0" w:color="auto"/>
            <w:bottom w:val="none" w:sz="0" w:space="0" w:color="auto"/>
            <w:right w:val="none" w:sz="0" w:space="0" w:color="auto"/>
          </w:divBdr>
        </w:div>
        <w:div w:id="2021547836">
          <w:marLeft w:val="640"/>
          <w:marRight w:val="0"/>
          <w:marTop w:val="0"/>
          <w:marBottom w:val="0"/>
          <w:divBdr>
            <w:top w:val="none" w:sz="0" w:space="0" w:color="auto"/>
            <w:left w:val="none" w:sz="0" w:space="0" w:color="auto"/>
            <w:bottom w:val="none" w:sz="0" w:space="0" w:color="auto"/>
            <w:right w:val="none" w:sz="0" w:space="0" w:color="auto"/>
          </w:divBdr>
        </w:div>
        <w:div w:id="1172642919">
          <w:marLeft w:val="640"/>
          <w:marRight w:val="0"/>
          <w:marTop w:val="0"/>
          <w:marBottom w:val="0"/>
          <w:divBdr>
            <w:top w:val="none" w:sz="0" w:space="0" w:color="auto"/>
            <w:left w:val="none" w:sz="0" w:space="0" w:color="auto"/>
            <w:bottom w:val="none" w:sz="0" w:space="0" w:color="auto"/>
            <w:right w:val="none" w:sz="0" w:space="0" w:color="auto"/>
          </w:divBdr>
        </w:div>
        <w:div w:id="2055544951">
          <w:marLeft w:val="640"/>
          <w:marRight w:val="0"/>
          <w:marTop w:val="0"/>
          <w:marBottom w:val="0"/>
          <w:divBdr>
            <w:top w:val="none" w:sz="0" w:space="0" w:color="auto"/>
            <w:left w:val="none" w:sz="0" w:space="0" w:color="auto"/>
            <w:bottom w:val="none" w:sz="0" w:space="0" w:color="auto"/>
            <w:right w:val="none" w:sz="0" w:space="0" w:color="auto"/>
          </w:divBdr>
        </w:div>
        <w:div w:id="26680291">
          <w:marLeft w:val="640"/>
          <w:marRight w:val="0"/>
          <w:marTop w:val="0"/>
          <w:marBottom w:val="0"/>
          <w:divBdr>
            <w:top w:val="none" w:sz="0" w:space="0" w:color="auto"/>
            <w:left w:val="none" w:sz="0" w:space="0" w:color="auto"/>
            <w:bottom w:val="none" w:sz="0" w:space="0" w:color="auto"/>
            <w:right w:val="none" w:sz="0" w:space="0" w:color="auto"/>
          </w:divBdr>
        </w:div>
        <w:div w:id="1793790405">
          <w:marLeft w:val="640"/>
          <w:marRight w:val="0"/>
          <w:marTop w:val="0"/>
          <w:marBottom w:val="0"/>
          <w:divBdr>
            <w:top w:val="none" w:sz="0" w:space="0" w:color="auto"/>
            <w:left w:val="none" w:sz="0" w:space="0" w:color="auto"/>
            <w:bottom w:val="none" w:sz="0" w:space="0" w:color="auto"/>
            <w:right w:val="none" w:sz="0" w:space="0" w:color="auto"/>
          </w:divBdr>
        </w:div>
        <w:div w:id="722408258">
          <w:marLeft w:val="640"/>
          <w:marRight w:val="0"/>
          <w:marTop w:val="0"/>
          <w:marBottom w:val="0"/>
          <w:divBdr>
            <w:top w:val="none" w:sz="0" w:space="0" w:color="auto"/>
            <w:left w:val="none" w:sz="0" w:space="0" w:color="auto"/>
            <w:bottom w:val="none" w:sz="0" w:space="0" w:color="auto"/>
            <w:right w:val="none" w:sz="0" w:space="0" w:color="auto"/>
          </w:divBdr>
        </w:div>
        <w:div w:id="1576433947">
          <w:marLeft w:val="640"/>
          <w:marRight w:val="0"/>
          <w:marTop w:val="0"/>
          <w:marBottom w:val="0"/>
          <w:divBdr>
            <w:top w:val="none" w:sz="0" w:space="0" w:color="auto"/>
            <w:left w:val="none" w:sz="0" w:space="0" w:color="auto"/>
            <w:bottom w:val="none" w:sz="0" w:space="0" w:color="auto"/>
            <w:right w:val="none" w:sz="0" w:space="0" w:color="auto"/>
          </w:divBdr>
        </w:div>
        <w:div w:id="662321275">
          <w:marLeft w:val="640"/>
          <w:marRight w:val="0"/>
          <w:marTop w:val="0"/>
          <w:marBottom w:val="0"/>
          <w:divBdr>
            <w:top w:val="none" w:sz="0" w:space="0" w:color="auto"/>
            <w:left w:val="none" w:sz="0" w:space="0" w:color="auto"/>
            <w:bottom w:val="none" w:sz="0" w:space="0" w:color="auto"/>
            <w:right w:val="none" w:sz="0" w:space="0" w:color="auto"/>
          </w:divBdr>
        </w:div>
        <w:div w:id="341669681">
          <w:marLeft w:val="640"/>
          <w:marRight w:val="0"/>
          <w:marTop w:val="0"/>
          <w:marBottom w:val="0"/>
          <w:divBdr>
            <w:top w:val="none" w:sz="0" w:space="0" w:color="auto"/>
            <w:left w:val="none" w:sz="0" w:space="0" w:color="auto"/>
            <w:bottom w:val="none" w:sz="0" w:space="0" w:color="auto"/>
            <w:right w:val="none" w:sz="0" w:space="0" w:color="auto"/>
          </w:divBdr>
        </w:div>
        <w:div w:id="1640724643">
          <w:marLeft w:val="640"/>
          <w:marRight w:val="0"/>
          <w:marTop w:val="0"/>
          <w:marBottom w:val="0"/>
          <w:divBdr>
            <w:top w:val="none" w:sz="0" w:space="0" w:color="auto"/>
            <w:left w:val="none" w:sz="0" w:space="0" w:color="auto"/>
            <w:bottom w:val="none" w:sz="0" w:space="0" w:color="auto"/>
            <w:right w:val="none" w:sz="0" w:space="0" w:color="auto"/>
          </w:divBdr>
        </w:div>
        <w:div w:id="1184635039">
          <w:marLeft w:val="640"/>
          <w:marRight w:val="0"/>
          <w:marTop w:val="0"/>
          <w:marBottom w:val="0"/>
          <w:divBdr>
            <w:top w:val="none" w:sz="0" w:space="0" w:color="auto"/>
            <w:left w:val="none" w:sz="0" w:space="0" w:color="auto"/>
            <w:bottom w:val="none" w:sz="0" w:space="0" w:color="auto"/>
            <w:right w:val="none" w:sz="0" w:space="0" w:color="auto"/>
          </w:divBdr>
        </w:div>
        <w:div w:id="1738243194">
          <w:marLeft w:val="640"/>
          <w:marRight w:val="0"/>
          <w:marTop w:val="0"/>
          <w:marBottom w:val="0"/>
          <w:divBdr>
            <w:top w:val="none" w:sz="0" w:space="0" w:color="auto"/>
            <w:left w:val="none" w:sz="0" w:space="0" w:color="auto"/>
            <w:bottom w:val="none" w:sz="0" w:space="0" w:color="auto"/>
            <w:right w:val="none" w:sz="0" w:space="0" w:color="auto"/>
          </w:divBdr>
        </w:div>
        <w:div w:id="422337471">
          <w:marLeft w:val="640"/>
          <w:marRight w:val="0"/>
          <w:marTop w:val="0"/>
          <w:marBottom w:val="0"/>
          <w:divBdr>
            <w:top w:val="none" w:sz="0" w:space="0" w:color="auto"/>
            <w:left w:val="none" w:sz="0" w:space="0" w:color="auto"/>
            <w:bottom w:val="none" w:sz="0" w:space="0" w:color="auto"/>
            <w:right w:val="none" w:sz="0" w:space="0" w:color="auto"/>
          </w:divBdr>
        </w:div>
        <w:div w:id="1786776505">
          <w:marLeft w:val="640"/>
          <w:marRight w:val="0"/>
          <w:marTop w:val="0"/>
          <w:marBottom w:val="0"/>
          <w:divBdr>
            <w:top w:val="none" w:sz="0" w:space="0" w:color="auto"/>
            <w:left w:val="none" w:sz="0" w:space="0" w:color="auto"/>
            <w:bottom w:val="none" w:sz="0" w:space="0" w:color="auto"/>
            <w:right w:val="none" w:sz="0" w:space="0" w:color="auto"/>
          </w:divBdr>
        </w:div>
      </w:divsChild>
    </w:div>
    <w:div w:id="1009868906">
      <w:bodyDiv w:val="1"/>
      <w:marLeft w:val="0"/>
      <w:marRight w:val="0"/>
      <w:marTop w:val="0"/>
      <w:marBottom w:val="0"/>
      <w:divBdr>
        <w:top w:val="none" w:sz="0" w:space="0" w:color="auto"/>
        <w:left w:val="none" w:sz="0" w:space="0" w:color="auto"/>
        <w:bottom w:val="none" w:sz="0" w:space="0" w:color="auto"/>
        <w:right w:val="none" w:sz="0" w:space="0" w:color="auto"/>
      </w:divBdr>
      <w:divsChild>
        <w:div w:id="520902729">
          <w:marLeft w:val="640"/>
          <w:marRight w:val="0"/>
          <w:marTop w:val="0"/>
          <w:marBottom w:val="0"/>
          <w:divBdr>
            <w:top w:val="none" w:sz="0" w:space="0" w:color="auto"/>
            <w:left w:val="none" w:sz="0" w:space="0" w:color="auto"/>
            <w:bottom w:val="none" w:sz="0" w:space="0" w:color="auto"/>
            <w:right w:val="none" w:sz="0" w:space="0" w:color="auto"/>
          </w:divBdr>
        </w:div>
        <w:div w:id="84543498">
          <w:marLeft w:val="640"/>
          <w:marRight w:val="0"/>
          <w:marTop w:val="0"/>
          <w:marBottom w:val="0"/>
          <w:divBdr>
            <w:top w:val="none" w:sz="0" w:space="0" w:color="auto"/>
            <w:left w:val="none" w:sz="0" w:space="0" w:color="auto"/>
            <w:bottom w:val="none" w:sz="0" w:space="0" w:color="auto"/>
            <w:right w:val="none" w:sz="0" w:space="0" w:color="auto"/>
          </w:divBdr>
        </w:div>
        <w:div w:id="1345745576">
          <w:marLeft w:val="640"/>
          <w:marRight w:val="0"/>
          <w:marTop w:val="0"/>
          <w:marBottom w:val="0"/>
          <w:divBdr>
            <w:top w:val="none" w:sz="0" w:space="0" w:color="auto"/>
            <w:left w:val="none" w:sz="0" w:space="0" w:color="auto"/>
            <w:bottom w:val="none" w:sz="0" w:space="0" w:color="auto"/>
            <w:right w:val="none" w:sz="0" w:space="0" w:color="auto"/>
          </w:divBdr>
        </w:div>
        <w:div w:id="104546375">
          <w:marLeft w:val="640"/>
          <w:marRight w:val="0"/>
          <w:marTop w:val="0"/>
          <w:marBottom w:val="0"/>
          <w:divBdr>
            <w:top w:val="none" w:sz="0" w:space="0" w:color="auto"/>
            <w:left w:val="none" w:sz="0" w:space="0" w:color="auto"/>
            <w:bottom w:val="none" w:sz="0" w:space="0" w:color="auto"/>
            <w:right w:val="none" w:sz="0" w:space="0" w:color="auto"/>
          </w:divBdr>
        </w:div>
        <w:div w:id="1548180336">
          <w:marLeft w:val="640"/>
          <w:marRight w:val="0"/>
          <w:marTop w:val="0"/>
          <w:marBottom w:val="0"/>
          <w:divBdr>
            <w:top w:val="none" w:sz="0" w:space="0" w:color="auto"/>
            <w:left w:val="none" w:sz="0" w:space="0" w:color="auto"/>
            <w:bottom w:val="none" w:sz="0" w:space="0" w:color="auto"/>
            <w:right w:val="none" w:sz="0" w:space="0" w:color="auto"/>
          </w:divBdr>
        </w:div>
        <w:div w:id="491071512">
          <w:marLeft w:val="640"/>
          <w:marRight w:val="0"/>
          <w:marTop w:val="0"/>
          <w:marBottom w:val="0"/>
          <w:divBdr>
            <w:top w:val="none" w:sz="0" w:space="0" w:color="auto"/>
            <w:left w:val="none" w:sz="0" w:space="0" w:color="auto"/>
            <w:bottom w:val="none" w:sz="0" w:space="0" w:color="auto"/>
            <w:right w:val="none" w:sz="0" w:space="0" w:color="auto"/>
          </w:divBdr>
        </w:div>
        <w:div w:id="1545214606">
          <w:marLeft w:val="640"/>
          <w:marRight w:val="0"/>
          <w:marTop w:val="0"/>
          <w:marBottom w:val="0"/>
          <w:divBdr>
            <w:top w:val="none" w:sz="0" w:space="0" w:color="auto"/>
            <w:left w:val="none" w:sz="0" w:space="0" w:color="auto"/>
            <w:bottom w:val="none" w:sz="0" w:space="0" w:color="auto"/>
            <w:right w:val="none" w:sz="0" w:space="0" w:color="auto"/>
          </w:divBdr>
        </w:div>
        <w:div w:id="1728606656">
          <w:marLeft w:val="640"/>
          <w:marRight w:val="0"/>
          <w:marTop w:val="0"/>
          <w:marBottom w:val="0"/>
          <w:divBdr>
            <w:top w:val="none" w:sz="0" w:space="0" w:color="auto"/>
            <w:left w:val="none" w:sz="0" w:space="0" w:color="auto"/>
            <w:bottom w:val="none" w:sz="0" w:space="0" w:color="auto"/>
            <w:right w:val="none" w:sz="0" w:space="0" w:color="auto"/>
          </w:divBdr>
        </w:div>
        <w:div w:id="352806637">
          <w:marLeft w:val="640"/>
          <w:marRight w:val="0"/>
          <w:marTop w:val="0"/>
          <w:marBottom w:val="0"/>
          <w:divBdr>
            <w:top w:val="none" w:sz="0" w:space="0" w:color="auto"/>
            <w:left w:val="none" w:sz="0" w:space="0" w:color="auto"/>
            <w:bottom w:val="none" w:sz="0" w:space="0" w:color="auto"/>
            <w:right w:val="none" w:sz="0" w:space="0" w:color="auto"/>
          </w:divBdr>
        </w:div>
        <w:div w:id="612128725">
          <w:marLeft w:val="640"/>
          <w:marRight w:val="0"/>
          <w:marTop w:val="0"/>
          <w:marBottom w:val="0"/>
          <w:divBdr>
            <w:top w:val="none" w:sz="0" w:space="0" w:color="auto"/>
            <w:left w:val="none" w:sz="0" w:space="0" w:color="auto"/>
            <w:bottom w:val="none" w:sz="0" w:space="0" w:color="auto"/>
            <w:right w:val="none" w:sz="0" w:space="0" w:color="auto"/>
          </w:divBdr>
        </w:div>
        <w:div w:id="507330182">
          <w:marLeft w:val="640"/>
          <w:marRight w:val="0"/>
          <w:marTop w:val="0"/>
          <w:marBottom w:val="0"/>
          <w:divBdr>
            <w:top w:val="none" w:sz="0" w:space="0" w:color="auto"/>
            <w:left w:val="none" w:sz="0" w:space="0" w:color="auto"/>
            <w:bottom w:val="none" w:sz="0" w:space="0" w:color="auto"/>
            <w:right w:val="none" w:sz="0" w:space="0" w:color="auto"/>
          </w:divBdr>
        </w:div>
        <w:div w:id="480854302">
          <w:marLeft w:val="640"/>
          <w:marRight w:val="0"/>
          <w:marTop w:val="0"/>
          <w:marBottom w:val="0"/>
          <w:divBdr>
            <w:top w:val="none" w:sz="0" w:space="0" w:color="auto"/>
            <w:left w:val="none" w:sz="0" w:space="0" w:color="auto"/>
            <w:bottom w:val="none" w:sz="0" w:space="0" w:color="auto"/>
            <w:right w:val="none" w:sz="0" w:space="0" w:color="auto"/>
          </w:divBdr>
        </w:div>
        <w:div w:id="398745644">
          <w:marLeft w:val="640"/>
          <w:marRight w:val="0"/>
          <w:marTop w:val="0"/>
          <w:marBottom w:val="0"/>
          <w:divBdr>
            <w:top w:val="none" w:sz="0" w:space="0" w:color="auto"/>
            <w:left w:val="none" w:sz="0" w:space="0" w:color="auto"/>
            <w:bottom w:val="none" w:sz="0" w:space="0" w:color="auto"/>
            <w:right w:val="none" w:sz="0" w:space="0" w:color="auto"/>
          </w:divBdr>
        </w:div>
        <w:div w:id="1136216671">
          <w:marLeft w:val="640"/>
          <w:marRight w:val="0"/>
          <w:marTop w:val="0"/>
          <w:marBottom w:val="0"/>
          <w:divBdr>
            <w:top w:val="none" w:sz="0" w:space="0" w:color="auto"/>
            <w:left w:val="none" w:sz="0" w:space="0" w:color="auto"/>
            <w:bottom w:val="none" w:sz="0" w:space="0" w:color="auto"/>
            <w:right w:val="none" w:sz="0" w:space="0" w:color="auto"/>
          </w:divBdr>
        </w:div>
        <w:div w:id="289283907">
          <w:marLeft w:val="640"/>
          <w:marRight w:val="0"/>
          <w:marTop w:val="0"/>
          <w:marBottom w:val="0"/>
          <w:divBdr>
            <w:top w:val="none" w:sz="0" w:space="0" w:color="auto"/>
            <w:left w:val="none" w:sz="0" w:space="0" w:color="auto"/>
            <w:bottom w:val="none" w:sz="0" w:space="0" w:color="auto"/>
            <w:right w:val="none" w:sz="0" w:space="0" w:color="auto"/>
          </w:divBdr>
        </w:div>
        <w:div w:id="210384826">
          <w:marLeft w:val="640"/>
          <w:marRight w:val="0"/>
          <w:marTop w:val="0"/>
          <w:marBottom w:val="0"/>
          <w:divBdr>
            <w:top w:val="none" w:sz="0" w:space="0" w:color="auto"/>
            <w:left w:val="none" w:sz="0" w:space="0" w:color="auto"/>
            <w:bottom w:val="none" w:sz="0" w:space="0" w:color="auto"/>
            <w:right w:val="none" w:sz="0" w:space="0" w:color="auto"/>
          </w:divBdr>
        </w:div>
        <w:div w:id="1877423327">
          <w:marLeft w:val="640"/>
          <w:marRight w:val="0"/>
          <w:marTop w:val="0"/>
          <w:marBottom w:val="0"/>
          <w:divBdr>
            <w:top w:val="none" w:sz="0" w:space="0" w:color="auto"/>
            <w:left w:val="none" w:sz="0" w:space="0" w:color="auto"/>
            <w:bottom w:val="none" w:sz="0" w:space="0" w:color="auto"/>
            <w:right w:val="none" w:sz="0" w:space="0" w:color="auto"/>
          </w:divBdr>
        </w:div>
        <w:div w:id="476261550">
          <w:marLeft w:val="640"/>
          <w:marRight w:val="0"/>
          <w:marTop w:val="0"/>
          <w:marBottom w:val="0"/>
          <w:divBdr>
            <w:top w:val="none" w:sz="0" w:space="0" w:color="auto"/>
            <w:left w:val="none" w:sz="0" w:space="0" w:color="auto"/>
            <w:bottom w:val="none" w:sz="0" w:space="0" w:color="auto"/>
            <w:right w:val="none" w:sz="0" w:space="0" w:color="auto"/>
          </w:divBdr>
        </w:div>
        <w:div w:id="749041056">
          <w:marLeft w:val="640"/>
          <w:marRight w:val="0"/>
          <w:marTop w:val="0"/>
          <w:marBottom w:val="0"/>
          <w:divBdr>
            <w:top w:val="none" w:sz="0" w:space="0" w:color="auto"/>
            <w:left w:val="none" w:sz="0" w:space="0" w:color="auto"/>
            <w:bottom w:val="none" w:sz="0" w:space="0" w:color="auto"/>
            <w:right w:val="none" w:sz="0" w:space="0" w:color="auto"/>
          </w:divBdr>
        </w:div>
        <w:div w:id="287710635">
          <w:marLeft w:val="640"/>
          <w:marRight w:val="0"/>
          <w:marTop w:val="0"/>
          <w:marBottom w:val="0"/>
          <w:divBdr>
            <w:top w:val="none" w:sz="0" w:space="0" w:color="auto"/>
            <w:left w:val="none" w:sz="0" w:space="0" w:color="auto"/>
            <w:bottom w:val="none" w:sz="0" w:space="0" w:color="auto"/>
            <w:right w:val="none" w:sz="0" w:space="0" w:color="auto"/>
          </w:divBdr>
        </w:div>
        <w:div w:id="1551961539">
          <w:marLeft w:val="640"/>
          <w:marRight w:val="0"/>
          <w:marTop w:val="0"/>
          <w:marBottom w:val="0"/>
          <w:divBdr>
            <w:top w:val="none" w:sz="0" w:space="0" w:color="auto"/>
            <w:left w:val="none" w:sz="0" w:space="0" w:color="auto"/>
            <w:bottom w:val="none" w:sz="0" w:space="0" w:color="auto"/>
            <w:right w:val="none" w:sz="0" w:space="0" w:color="auto"/>
          </w:divBdr>
        </w:div>
        <w:div w:id="1049770716">
          <w:marLeft w:val="640"/>
          <w:marRight w:val="0"/>
          <w:marTop w:val="0"/>
          <w:marBottom w:val="0"/>
          <w:divBdr>
            <w:top w:val="none" w:sz="0" w:space="0" w:color="auto"/>
            <w:left w:val="none" w:sz="0" w:space="0" w:color="auto"/>
            <w:bottom w:val="none" w:sz="0" w:space="0" w:color="auto"/>
            <w:right w:val="none" w:sz="0" w:space="0" w:color="auto"/>
          </w:divBdr>
        </w:div>
        <w:div w:id="1463958131">
          <w:marLeft w:val="640"/>
          <w:marRight w:val="0"/>
          <w:marTop w:val="0"/>
          <w:marBottom w:val="0"/>
          <w:divBdr>
            <w:top w:val="none" w:sz="0" w:space="0" w:color="auto"/>
            <w:left w:val="none" w:sz="0" w:space="0" w:color="auto"/>
            <w:bottom w:val="none" w:sz="0" w:space="0" w:color="auto"/>
            <w:right w:val="none" w:sz="0" w:space="0" w:color="auto"/>
          </w:divBdr>
        </w:div>
        <w:div w:id="148062085">
          <w:marLeft w:val="640"/>
          <w:marRight w:val="0"/>
          <w:marTop w:val="0"/>
          <w:marBottom w:val="0"/>
          <w:divBdr>
            <w:top w:val="none" w:sz="0" w:space="0" w:color="auto"/>
            <w:left w:val="none" w:sz="0" w:space="0" w:color="auto"/>
            <w:bottom w:val="none" w:sz="0" w:space="0" w:color="auto"/>
            <w:right w:val="none" w:sz="0" w:space="0" w:color="auto"/>
          </w:divBdr>
        </w:div>
        <w:div w:id="1888908330">
          <w:marLeft w:val="640"/>
          <w:marRight w:val="0"/>
          <w:marTop w:val="0"/>
          <w:marBottom w:val="0"/>
          <w:divBdr>
            <w:top w:val="none" w:sz="0" w:space="0" w:color="auto"/>
            <w:left w:val="none" w:sz="0" w:space="0" w:color="auto"/>
            <w:bottom w:val="none" w:sz="0" w:space="0" w:color="auto"/>
            <w:right w:val="none" w:sz="0" w:space="0" w:color="auto"/>
          </w:divBdr>
        </w:div>
        <w:div w:id="1903365031">
          <w:marLeft w:val="640"/>
          <w:marRight w:val="0"/>
          <w:marTop w:val="0"/>
          <w:marBottom w:val="0"/>
          <w:divBdr>
            <w:top w:val="none" w:sz="0" w:space="0" w:color="auto"/>
            <w:left w:val="none" w:sz="0" w:space="0" w:color="auto"/>
            <w:bottom w:val="none" w:sz="0" w:space="0" w:color="auto"/>
            <w:right w:val="none" w:sz="0" w:space="0" w:color="auto"/>
          </w:divBdr>
        </w:div>
        <w:div w:id="468594817">
          <w:marLeft w:val="640"/>
          <w:marRight w:val="0"/>
          <w:marTop w:val="0"/>
          <w:marBottom w:val="0"/>
          <w:divBdr>
            <w:top w:val="none" w:sz="0" w:space="0" w:color="auto"/>
            <w:left w:val="none" w:sz="0" w:space="0" w:color="auto"/>
            <w:bottom w:val="none" w:sz="0" w:space="0" w:color="auto"/>
            <w:right w:val="none" w:sz="0" w:space="0" w:color="auto"/>
          </w:divBdr>
        </w:div>
        <w:div w:id="210263504">
          <w:marLeft w:val="640"/>
          <w:marRight w:val="0"/>
          <w:marTop w:val="0"/>
          <w:marBottom w:val="0"/>
          <w:divBdr>
            <w:top w:val="none" w:sz="0" w:space="0" w:color="auto"/>
            <w:left w:val="none" w:sz="0" w:space="0" w:color="auto"/>
            <w:bottom w:val="none" w:sz="0" w:space="0" w:color="auto"/>
            <w:right w:val="none" w:sz="0" w:space="0" w:color="auto"/>
          </w:divBdr>
        </w:div>
        <w:div w:id="24333516">
          <w:marLeft w:val="640"/>
          <w:marRight w:val="0"/>
          <w:marTop w:val="0"/>
          <w:marBottom w:val="0"/>
          <w:divBdr>
            <w:top w:val="none" w:sz="0" w:space="0" w:color="auto"/>
            <w:left w:val="none" w:sz="0" w:space="0" w:color="auto"/>
            <w:bottom w:val="none" w:sz="0" w:space="0" w:color="auto"/>
            <w:right w:val="none" w:sz="0" w:space="0" w:color="auto"/>
          </w:divBdr>
        </w:div>
        <w:div w:id="2102942467">
          <w:marLeft w:val="640"/>
          <w:marRight w:val="0"/>
          <w:marTop w:val="0"/>
          <w:marBottom w:val="0"/>
          <w:divBdr>
            <w:top w:val="none" w:sz="0" w:space="0" w:color="auto"/>
            <w:left w:val="none" w:sz="0" w:space="0" w:color="auto"/>
            <w:bottom w:val="none" w:sz="0" w:space="0" w:color="auto"/>
            <w:right w:val="none" w:sz="0" w:space="0" w:color="auto"/>
          </w:divBdr>
        </w:div>
        <w:div w:id="1305625880">
          <w:marLeft w:val="640"/>
          <w:marRight w:val="0"/>
          <w:marTop w:val="0"/>
          <w:marBottom w:val="0"/>
          <w:divBdr>
            <w:top w:val="none" w:sz="0" w:space="0" w:color="auto"/>
            <w:left w:val="none" w:sz="0" w:space="0" w:color="auto"/>
            <w:bottom w:val="none" w:sz="0" w:space="0" w:color="auto"/>
            <w:right w:val="none" w:sz="0" w:space="0" w:color="auto"/>
          </w:divBdr>
        </w:div>
        <w:div w:id="527763848">
          <w:marLeft w:val="640"/>
          <w:marRight w:val="0"/>
          <w:marTop w:val="0"/>
          <w:marBottom w:val="0"/>
          <w:divBdr>
            <w:top w:val="none" w:sz="0" w:space="0" w:color="auto"/>
            <w:left w:val="none" w:sz="0" w:space="0" w:color="auto"/>
            <w:bottom w:val="none" w:sz="0" w:space="0" w:color="auto"/>
            <w:right w:val="none" w:sz="0" w:space="0" w:color="auto"/>
          </w:divBdr>
        </w:div>
        <w:div w:id="1212810762">
          <w:marLeft w:val="640"/>
          <w:marRight w:val="0"/>
          <w:marTop w:val="0"/>
          <w:marBottom w:val="0"/>
          <w:divBdr>
            <w:top w:val="none" w:sz="0" w:space="0" w:color="auto"/>
            <w:left w:val="none" w:sz="0" w:space="0" w:color="auto"/>
            <w:bottom w:val="none" w:sz="0" w:space="0" w:color="auto"/>
            <w:right w:val="none" w:sz="0" w:space="0" w:color="auto"/>
          </w:divBdr>
        </w:div>
        <w:div w:id="358512586">
          <w:marLeft w:val="640"/>
          <w:marRight w:val="0"/>
          <w:marTop w:val="0"/>
          <w:marBottom w:val="0"/>
          <w:divBdr>
            <w:top w:val="none" w:sz="0" w:space="0" w:color="auto"/>
            <w:left w:val="none" w:sz="0" w:space="0" w:color="auto"/>
            <w:bottom w:val="none" w:sz="0" w:space="0" w:color="auto"/>
            <w:right w:val="none" w:sz="0" w:space="0" w:color="auto"/>
          </w:divBdr>
        </w:div>
        <w:div w:id="754783793">
          <w:marLeft w:val="640"/>
          <w:marRight w:val="0"/>
          <w:marTop w:val="0"/>
          <w:marBottom w:val="0"/>
          <w:divBdr>
            <w:top w:val="none" w:sz="0" w:space="0" w:color="auto"/>
            <w:left w:val="none" w:sz="0" w:space="0" w:color="auto"/>
            <w:bottom w:val="none" w:sz="0" w:space="0" w:color="auto"/>
            <w:right w:val="none" w:sz="0" w:space="0" w:color="auto"/>
          </w:divBdr>
        </w:div>
        <w:div w:id="894898390">
          <w:marLeft w:val="640"/>
          <w:marRight w:val="0"/>
          <w:marTop w:val="0"/>
          <w:marBottom w:val="0"/>
          <w:divBdr>
            <w:top w:val="none" w:sz="0" w:space="0" w:color="auto"/>
            <w:left w:val="none" w:sz="0" w:space="0" w:color="auto"/>
            <w:bottom w:val="none" w:sz="0" w:space="0" w:color="auto"/>
            <w:right w:val="none" w:sz="0" w:space="0" w:color="auto"/>
          </w:divBdr>
        </w:div>
        <w:div w:id="294457597">
          <w:marLeft w:val="640"/>
          <w:marRight w:val="0"/>
          <w:marTop w:val="0"/>
          <w:marBottom w:val="0"/>
          <w:divBdr>
            <w:top w:val="none" w:sz="0" w:space="0" w:color="auto"/>
            <w:left w:val="none" w:sz="0" w:space="0" w:color="auto"/>
            <w:bottom w:val="none" w:sz="0" w:space="0" w:color="auto"/>
            <w:right w:val="none" w:sz="0" w:space="0" w:color="auto"/>
          </w:divBdr>
        </w:div>
        <w:div w:id="492529968">
          <w:marLeft w:val="640"/>
          <w:marRight w:val="0"/>
          <w:marTop w:val="0"/>
          <w:marBottom w:val="0"/>
          <w:divBdr>
            <w:top w:val="none" w:sz="0" w:space="0" w:color="auto"/>
            <w:left w:val="none" w:sz="0" w:space="0" w:color="auto"/>
            <w:bottom w:val="none" w:sz="0" w:space="0" w:color="auto"/>
            <w:right w:val="none" w:sz="0" w:space="0" w:color="auto"/>
          </w:divBdr>
        </w:div>
        <w:div w:id="1603805831">
          <w:marLeft w:val="640"/>
          <w:marRight w:val="0"/>
          <w:marTop w:val="0"/>
          <w:marBottom w:val="0"/>
          <w:divBdr>
            <w:top w:val="none" w:sz="0" w:space="0" w:color="auto"/>
            <w:left w:val="none" w:sz="0" w:space="0" w:color="auto"/>
            <w:bottom w:val="none" w:sz="0" w:space="0" w:color="auto"/>
            <w:right w:val="none" w:sz="0" w:space="0" w:color="auto"/>
          </w:divBdr>
        </w:div>
        <w:div w:id="2088376077">
          <w:marLeft w:val="640"/>
          <w:marRight w:val="0"/>
          <w:marTop w:val="0"/>
          <w:marBottom w:val="0"/>
          <w:divBdr>
            <w:top w:val="none" w:sz="0" w:space="0" w:color="auto"/>
            <w:left w:val="none" w:sz="0" w:space="0" w:color="auto"/>
            <w:bottom w:val="none" w:sz="0" w:space="0" w:color="auto"/>
            <w:right w:val="none" w:sz="0" w:space="0" w:color="auto"/>
          </w:divBdr>
        </w:div>
      </w:divsChild>
    </w:div>
    <w:div w:id="1010915449">
      <w:bodyDiv w:val="1"/>
      <w:marLeft w:val="0"/>
      <w:marRight w:val="0"/>
      <w:marTop w:val="0"/>
      <w:marBottom w:val="0"/>
      <w:divBdr>
        <w:top w:val="none" w:sz="0" w:space="0" w:color="auto"/>
        <w:left w:val="none" w:sz="0" w:space="0" w:color="auto"/>
        <w:bottom w:val="none" w:sz="0" w:space="0" w:color="auto"/>
        <w:right w:val="none" w:sz="0" w:space="0" w:color="auto"/>
      </w:divBdr>
      <w:divsChild>
        <w:div w:id="2139758142">
          <w:marLeft w:val="640"/>
          <w:marRight w:val="0"/>
          <w:marTop w:val="0"/>
          <w:marBottom w:val="0"/>
          <w:divBdr>
            <w:top w:val="none" w:sz="0" w:space="0" w:color="auto"/>
            <w:left w:val="none" w:sz="0" w:space="0" w:color="auto"/>
            <w:bottom w:val="none" w:sz="0" w:space="0" w:color="auto"/>
            <w:right w:val="none" w:sz="0" w:space="0" w:color="auto"/>
          </w:divBdr>
        </w:div>
        <w:div w:id="1139763632">
          <w:marLeft w:val="640"/>
          <w:marRight w:val="0"/>
          <w:marTop w:val="0"/>
          <w:marBottom w:val="0"/>
          <w:divBdr>
            <w:top w:val="none" w:sz="0" w:space="0" w:color="auto"/>
            <w:left w:val="none" w:sz="0" w:space="0" w:color="auto"/>
            <w:bottom w:val="none" w:sz="0" w:space="0" w:color="auto"/>
            <w:right w:val="none" w:sz="0" w:space="0" w:color="auto"/>
          </w:divBdr>
        </w:div>
        <w:div w:id="652761882">
          <w:marLeft w:val="640"/>
          <w:marRight w:val="0"/>
          <w:marTop w:val="0"/>
          <w:marBottom w:val="0"/>
          <w:divBdr>
            <w:top w:val="none" w:sz="0" w:space="0" w:color="auto"/>
            <w:left w:val="none" w:sz="0" w:space="0" w:color="auto"/>
            <w:bottom w:val="none" w:sz="0" w:space="0" w:color="auto"/>
            <w:right w:val="none" w:sz="0" w:space="0" w:color="auto"/>
          </w:divBdr>
        </w:div>
        <w:div w:id="2009013992">
          <w:marLeft w:val="640"/>
          <w:marRight w:val="0"/>
          <w:marTop w:val="0"/>
          <w:marBottom w:val="0"/>
          <w:divBdr>
            <w:top w:val="none" w:sz="0" w:space="0" w:color="auto"/>
            <w:left w:val="none" w:sz="0" w:space="0" w:color="auto"/>
            <w:bottom w:val="none" w:sz="0" w:space="0" w:color="auto"/>
            <w:right w:val="none" w:sz="0" w:space="0" w:color="auto"/>
          </w:divBdr>
        </w:div>
        <w:div w:id="1719233158">
          <w:marLeft w:val="640"/>
          <w:marRight w:val="0"/>
          <w:marTop w:val="0"/>
          <w:marBottom w:val="0"/>
          <w:divBdr>
            <w:top w:val="none" w:sz="0" w:space="0" w:color="auto"/>
            <w:left w:val="none" w:sz="0" w:space="0" w:color="auto"/>
            <w:bottom w:val="none" w:sz="0" w:space="0" w:color="auto"/>
            <w:right w:val="none" w:sz="0" w:space="0" w:color="auto"/>
          </w:divBdr>
        </w:div>
        <w:div w:id="707534682">
          <w:marLeft w:val="640"/>
          <w:marRight w:val="0"/>
          <w:marTop w:val="0"/>
          <w:marBottom w:val="0"/>
          <w:divBdr>
            <w:top w:val="none" w:sz="0" w:space="0" w:color="auto"/>
            <w:left w:val="none" w:sz="0" w:space="0" w:color="auto"/>
            <w:bottom w:val="none" w:sz="0" w:space="0" w:color="auto"/>
            <w:right w:val="none" w:sz="0" w:space="0" w:color="auto"/>
          </w:divBdr>
        </w:div>
        <w:div w:id="1895846367">
          <w:marLeft w:val="640"/>
          <w:marRight w:val="0"/>
          <w:marTop w:val="0"/>
          <w:marBottom w:val="0"/>
          <w:divBdr>
            <w:top w:val="none" w:sz="0" w:space="0" w:color="auto"/>
            <w:left w:val="none" w:sz="0" w:space="0" w:color="auto"/>
            <w:bottom w:val="none" w:sz="0" w:space="0" w:color="auto"/>
            <w:right w:val="none" w:sz="0" w:space="0" w:color="auto"/>
          </w:divBdr>
        </w:div>
        <w:div w:id="849369556">
          <w:marLeft w:val="640"/>
          <w:marRight w:val="0"/>
          <w:marTop w:val="0"/>
          <w:marBottom w:val="0"/>
          <w:divBdr>
            <w:top w:val="none" w:sz="0" w:space="0" w:color="auto"/>
            <w:left w:val="none" w:sz="0" w:space="0" w:color="auto"/>
            <w:bottom w:val="none" w:sz="0" w:space="0" w:color="auto"/>
            <w:right w:val="none" w:sz="0" w:space="0" w:color="auto"/>
          </w:divBdr>
        </w:div>
        <w:div w:id="576748525">
          <w:marLeft w:val="640"/>
          <w:marRight w:val="0"/>
          <w:marTop w:val="0"/>
          <w:marBottom w:val="0"/>
          <w:divBdr>
            <w:top w:val="none" w:sz="0" w:space="0" w:color="auto"/>
            <w:left w:val="none" w:sz="0" w:space="0" w:color="auto"/>
            <w:bottom w:val="none" w:sz="0" w:space="0" w:color="auto"/>
            <w:right w:val="none" w:sz="0" w:space="0" w:color="auto"/>
          </w:divBdr>
        </w:div>
        <w:div w:id="266234121">
          <w:marLeft w:val="640"/>
          <w:marRight w:val="0"/>
          <w:marTop w:val="0"/>
          <w:marBottom w:val="0"/>
          <w:divBdr>
            <w:top w:val="none" w:sz="0" w:space="0" w:color="auto"/>
            <w:left w:val="none" w:sz="0" w:space="0" w:color="auto"/>
            <w:bottom w:val="none" w:sz="0" w:space="0" w:color="auto"/>
            <w:right w:val="none" w:sz="0" w:space="0" w:color="auto"/>
          </w:divBdr>
        </w:div>
        <w:div w:id="1713069741">
          <w:marLeft w:val="640"/>
          <w:marRight w:val="0"/>
          <w:marTop w:val="0"/>
          <w:marBottom w:val="0"/>
          <w:divBdr>
            <w:top w:val="none" w:sz="0" w:space="0" w:color="auto"/>
            <w:left w:val="none" w:sz="0" w:space="0" w:color="auto"/>
            <w:bottom w:val="none" w:sz="0" w:space="0" w:color="auto"/>
            <w:right w:val="none" w:sz="0" w:space="0" w:color="auto"/>
          </w:divBdr>
        </w:div>
        <w:div w:id="532381197">
          <w:marLeft w:val="640"/>
          <w:marRight w:val="0"/>
          <w:marTop w:val="0"/>
          <w:marBottom w:val="0"/>
          <w:divBdr>
            <w:top w:val="none" w:sz="0" w:space="0" w:color="auto"/>
            <w:left w:val="none" w:sz="0" w:space="0" w:color="auto"/>
            <w:bottom w:val="none" w:sz="0" w:space="0" w:color="auto"/>
            <w:right w:val="none" w:sz="0" w:space="0" w:color="auto"/>
          </w:divBdr>
        </w:div>
        <w:div w:id="339040685">
          <w:marLeft w:val="640"/>
          <w:marRight w:val="0"/>
          <w:marTop w:val="0"/>
          <w:marBottom w:val="0"/>
          <w:divBdr>
            <w:top w:val="none" w:sz="0" w:space="0" w:color="auto"/>
            <w:left w:val="none" w:sz="0" w:space="0" w:color="auto"/>
            <w:bottom w:val="none" w:sz="0" w:space="0" w:color="auto"/>
            <w:right w:val="none" w:sz="0" w:space="0" w:color="auto"/>
          </w:divBdr>
        </w:div>
        <w:div w:id="1707486322">
          <w:marLeft w:val="640"/>
          <w:marRight w:val="0"/>
          <w:marTop w:val="0"/>
          <w:marBottom w:val="0"/>
          <w:divBdr>
            <w:top w:val="none" w:sz="0" w:space="0" w:color="auto"/>
            <w:left w:val="none" w:sz="0" w:space="0" w:color="auto"/>
            <w:bottom w:val="none" w:sz="0" w:space="0" w:color="auto"/>
            <w:right w:val="none" w:sz="0" w:space="0" w:color="auto"/>
          </w:divBdr>
        </w:div>
        <w:div w:id="469521628">
          <w:marLeft w:val="640"/>
          <w:marRight w:val="0"/>
          <w:marTop w:val="0"/>
          <w:marBottom w:val="0"/>
          <w:divBdr>
            <w:top w:val="none" w:sz="0" w:space="0" w:color="auto"/>
            <w:left w:val="none" w:sz="0" w:space="0" w:color="auto"/>
            <w:bottom w:val="none" w:sz="0" w:space="0" w:color="auto"/>
            <w:right w:val="none" w:sz="0" w:space="0" w:color="auto"/>
          </w:divBdr>
        </w:div>
        <w:div w:id="1737432364">
          <w:marLeft w:val="640"/>
          <w:marRight w:val="0"/>
          <w:marTop w:val="0"/>
          <w:marBottom w:val="0"/>
          <w:divBdr>
            <w:top w:val="none" w:sz="0" w:space="0" w:color="auto"/>
            <w:left w:val="none" w:sz="0" w:space="0" w:color="auto"/>
            <w:bottom w:val="none" w:sz="0" w:space="0" w:color="auto"/>
            <w:right w:val="none" w:sz="0" w:space="0" w:color="auto"/>
          </w:divBdr>
        </w:div>
        <w:div w:id="2062483565">
          <w:marLeft w:val="640"/>
          <w:marRight w:val="0"/>
          <w:marTop w:val="0"/>
          <w:marBottom w:val="0"/>
          <w:divBdr>
            <w:top w:val="none" w:sz="0" w:space="0" w:color="auto"/>
            <w:left w:val="none" w:sz="0" w:space="0" w:color="auto"/>
            <w:bottom w:val="none" w:sz="0" w:space="0" w:color="auto"/>
            <w:right w:val="none" w:sz="0" w:space="0" w:color="auto"/>
          </w:divBdr>
        </w:div>
        <w:div w:id="1335760889">
          <w:marLeft w:val="640"/>
          <w:marRight w:val="0"/>
          <w:marTop w:val="0"/>
          <w:marBottom w:val="0"/>
          <w:divBdr>
            <w:top w:val="none" w:sz="0" w:space="0" w:color="auto"/>
            <w:left w:val="none" w:sz="0" w:space="0" w:color="auto"/>
            <w:bottom w:val="none" w:sz="0" w:space="0" w:color="auto"/>
            <w:right w:val="none" w:sz="0" w:space="0" w:color="auto"/>
          </w:divBdr>
        </w:div>
        <w:div w:id="211381251">
          <w:marLeft w:val="640"/>
          <w:marRight w:val="0"/>
          <w:marTop w:val="0"/>
          <w:marBottom w:val="0"/>
          <w:divBdr>
            <w:top w:val="none" w:sz="0" w:space="0" w:color="auto"/>
            <w:left w:val="none" w:sz="0" w:space="0" w:color="auto"/>
            <w:bottom w:val="none" w:sz="0" w:space="0" w:color="auto"/>
            <w:right w:val="none" w:sz="0" w:space="0" w:color="auto"/>
          </w:divBdr>
        </w:div>
        <w:div w:id="60831443">
          <w:marLeft w:val="640"/>
          <w:marRight w:val="0"/>
          <w:marTop w:val="0"/>
          <w:marBottom w:val="0"/>
          <w:divBdr>
            <w:top w:val="none" w:sz="0" w:space="0" w:color="auto"/>
            <w:left w:val="none" w:sz="0" w:space="0" w:color="auto"/>
            <w:bottom w:val="none" w:sz="0" w:space="0" w:color="auto"/>
            <w:right w:val="none" w:sz="0" w:space="0" w:color="auto"/>
          </w:divBdr>
        </w:div>
        <w:div w:id="600143013">
          <w:marLeft w:val="640"/>
          <w:marRight w:val="0"/>
          <w:marTop w:val="0"/>
          <w:marBottom w:val="0"/>
          <w:divBdr>
            <w:top w:val="none" w:sz="0" w:space="0" w:color="auto"/>
            <w:left w:val="none" w:sz="0" w:space="0" w:color="auto"/>
            <w:bottom w:val="none" w:sz="0" w:space="0" w:color="auto"/>
            <w:right w:val="none" w:sz="0" w:space="0" w:color="auto"/>
          </w:divBdr>
        </w:div>
        <w:div w:id="370494861">
          <w:marLeft w:val="640"/>
          <w:marRight w:val="0"/>
          <w:marTop w:val="0"/>
          <w:marBottom w:val="0"/>
          <w:divBdr>
            <w:top w:val="none" w:sz="0" w:space="0" w:color="auto"/>
            <w:left w:val="none" w:sz="0" w:space="0" w:color="auto"/>
            <w:bottom w:val="none" w:sz="0" w:space="0" w:color="auto"/>
            <w:right w:val="none" w:sz="0" w:space="0" w:color="auto"/>
          </w:divBdr>
        </w:div>
        <w:div w:id="1134719456">
          <w:marLeft w:val="640"/>
          <w:marRight w:val="0"/>
          <w:marTop w:val="0"/>
          <w:marBottom w:val="0"/>
          <w:divBdr>
            <w:top w:val="none" w:sz="0" w:space="0" w:color="auto"/>
            <w:left w:val="none" w:sz="0" w:space="0" w:color="auto"/>
            <w:bottom w:val="none" w:sz="0" w:space="0" w:color="auto"/>
            <w:right w:val="none" w:sz="0" w:space="0" w:color="auto"/>
          </w:divBdr>
        </w:div>
        <w:div w:id="748231112">
          <w:marLeft w:val="640"/>
          <w:marRight w:val="0"/>
          <w:marTop w:val="0"/>
          <w:marBottom w:val="0"/>
          <w:divBdr>
            <w:top w:val="none" w:sz="0" w:space="0" w:color="auto"/>
            <w:left w:val="none" w:sz="0" w:space="0" w:color="auto"/>
            <w:bottom w:val="none" w:sz="0" w:space="0" w:color="auto"/>
            <w:right w:val="none" w:sz="0" w:space="0" w:color="auto"/>
          </w:divBdr>
        </w:div>
        <w:div w:id="1311667681">
          <w:marLeft w:val="640"/>
          <w:marRight w:val="0"/>
          <w:marTop w:val="0"/>
          <w:marBottom w:val="0"/>
          <w:divBdr>
            <w:top w:val="none" w:sz="0" w:space="0" w:color="auto"/>
            <w:left w:val="none" w:sz="0" w:space="0" w:color="auto"/>
            <w:bottom w:val="none" w:sz="0" w:space="0" w:color="auto"/>
            <w:right w:val="none" w:sz="0" w:space="0" w:color="auto"/>
          </w:divBdr>
        </w:div>
        <w:div w:id="1851487655">
          <w:marLeft w:val="640"/>
          <w:marRight w:val="0"/>
          <w:marTop w:val="0"/>
          <w:marBottom w:val="0"/>
          <w:divBdr>
            <w:top w:val="none" w:sz="0" w:space="0" w:color="auto"/>
            <w:left w:val="none" w:sz="0" w:space="0" w:color="auto"/>
            <w:bottom w:val="none" w:sz="0" w:space="0" w:color="auto"/>
            <w:right w:val="none" w:sz="0" w:space="0" w:color="auto"/>
          </w:divBdr>
        </w:div>
        <w:div w:id="1531189566">
          <w:marLeft w:val="640"/>
          <w:marRight w:val="0"/>
          <w:marTop w:val="0"/>
          <w:marBottom w:val="0"/>
          <w:divBdr>
            <w:top w:val="none" w:sz="0" w:space="0" w:color="auto"/>
            <w:left w:val="none" w:sz="0" w:space="0" w:color="auto"/>
            <w:bottom w:val="none" w:sz="0" w:space="0" w:color="auto"/>
            <w:right w:val="none" w:sz="0" w:space="0" w:color="auto"/>
          </w:divBdr>
        </w:div>
        <w:div w:id="894968191">
          <w:marLeft w:val="640"/>
          <w:marRight w:val="0"/>
          <w:marTop w:val="0"/>
          <w:marBottom w:val="0"/>
          <w:divBdr>
            <w:top w:val="none" w:sz="0" w:space="0" w:color="auto"/>
            <w:left w:val="none" w:sz="0" w:space="0" w:color="auto"/>
            <w:bottom w:val="none" w:sz="0" w:space="0" w:color="auto"/>
            <w:right w:val="none" w:sz="0" w:space="0" w:color="auto"/>
          </w:divBdr>
        </w:div>
        <w:div w:id="1110515204">
          <w:marLeft w:val="640"/>
          <w:marRight w:val="0"/>
          <w:marTop w:val="0"/>
          <w:marBottom w:val="0"/>
          <w:divBdr>
            <w:top w:val="none" w:sz="0" w:space="0" w:color="auto"/>
            <w:left w:val="none" w:sz="0" w:space="0" w:color="auto"/>
            <w:bottom w:val="none" w:sz="0" w:space="0" w:color="auto"/>
            <w:right w:val="none" w:sz="0" w:space="0" w:color="auto"/>
          </w:divBdr>
        </w:div>
        <w:div w:id="1344745995">
          <w:marLeft w:val="640"/>
          <w:marRight w:val="0"/>
          <w:marTop w:val="0"/>
          <w:marBottom w:val="0"/>
          <w:divBdr>
            <w:top w:val="none" w:sz="0" w:space="0" w:color="auto"/>
            <w:left w:val="none" w:sz="0" w:space="0" w:color="auto"/>
            <w:bottom w:val="none" w:sz="0" w:space="0" w:color="auto"/>
            <w:right w:val="none" w:sz="0" w:space="0" w:color="auto"/>
          </w:divBdr>
        </w:div>
        <w:div w:id="218519532">
          <w:marLeft w:val="640"/>
          <w:marRight w:val="0"/>
          <w:marTop w:val="0"/>
          <w:marBottom w:val="0"/>
          <w:divBdr>
            <w:top w:val="none" w:sz="0" w:space="0" w:color="auto"/>
            <w:left w:val="none" w:sz="0" w:space="0" w:color="auto"/>
            <w:bottom w:val="none" w:sz="0" w:space="0" w:color="auto"/>
            <w:right w:val="none" w:sz="0" w:space="0" w:color="auto"/>
          </w:divBdr>
        </w:div>
        <w:div w:id="514541342">
          <w:marLeft w:val="640"/>
          <w:marRight w:val="0"/>
          <w:marTop w:val="0"/>
          <w:marBottom w:val="0"/>
          <w:divBdr>
            <w:top w:val="none" w:sz="0" w:space="0" w:color="auto"/>
            <w:left w:val="none" w:sz="0" w:space="0" w:color="auto"/>
            <w:bottom w:val="none" w:sz="0" w:space="0" w:color="auto"/>
            <w:right w:val="none" w:sz="0" w:space="0" w:color="auto"/>
          </w:divBdr>
        </w:div>
        <w:div w:id="1465804778">
          <w:marLeft w:val="640"/>
          <w:marRight w:val="0"/>
          <w:marTop w:val="0"/>
          <w:marBottom w:val="0"/>
          <w:divBdr>
            <w:top w:val="none" w:sz="0" w:space="0" w:color="auto"/>
            <w:left w:val="none" w:sz="0" w:space="0" w:color="auto"/>
            <w:bottom w:val="none" w:sz="0" w:space="0" w:color="auto"/>
            <w:right w:val="none" w:sz="0" w:space="0" w:color="auto"/>
          </w:divBdr>
        </w:div>
        <w:div w:id="128403239">
          <w:marLeft w:val="640"/>
          <w:marRight w:val="0"/>
          <w:marTop w:val="0"/>
          <w:marBottom w:val="0"/>
          <w:divBdr>
            <w:top w:val="none" w:sz="0" w:space="0" w:color="auto"/>
            <w:left w:val="none" w:sz="0" w:space="0" w:color="auto"/>
            <w:bottom w:val="none" w:sz="0" w:space="0" w:color="auto"/>
            <w:right w:val="none" w:sz="0" w:space="0" w:color="auto"/>
          </w:divBdr>
        </w:div>
        <w:div w:id="1912957421">
          <w:marLeft w:val="640"/>
          <w:marRight w:val="0"/>
          <w:marTop w:val="0"/>
          <w:marBottom w:val="0"/>
          <w:divBdr>
            <w:top w:val="none" w:sz="0" w:space="0" w:color="auto"/>
            <w:left w:val="none" w:sz="0" w:space="0" w:color="auto"/>
            <w:bottom w:val="none" w:sz="0" w:space="0" w:color="auto"/>
            <w:right w:val="none" w:sz="0" w:space="0" w:color="auto"/>
          </w:divBdr>
        </w:div>
        <w:div w:id="400178487">
          <w:marLeft w:val="640"/>
          <w:marRight w:val="0"/>
          <w:marTop w:val="0"/>
          <w:marBottom w:val="0"/>
          <w:divBdr>
            <w:top w:val="none" w:sz="0" w:space="0" w:color="auto"/>
            <w:left w:val="none" w:sz="0" w:space="0" w:color="auto"/>
            <w:bottom w:val="none" w:sz="0" w:space="0" w:color="auto"/>
            <w:right w:val="none" w:sz="0" w:space="0" w:color="auto"/>
          </w:divBdr>
        </w:div>
        <w:div w:id="2065325520">
          <w:marLeft w:val="640"/>
          <w:marRight w:val="0"/>
          <w:marTop w:val="0"/>
          <w:marBottom w:val="0"/>
          <w:divBdr>
            <w:top w:val="none" w:sz="0" w:space="0" w:color="auto"/>
            <w:left w:val="none" w:sz="0" w:space="0" w:color="auto"/>
            <w:bottom w:val="none" w:sz="0" w:space="0" w:color="auto"/>
            <w:right w:val="none" w:sz="0" w:space="0" w:color="auto"/>
          </w:divBdr>
        </w:div>
        <w:div w:id="197162815">
          <w:marLeft w:val="640"/>
          <w:marRight w:val="0"/>
          <w:marTop w:val="0"/>
          <w:marBottom w:val="0"/>
          <w:divBdr>
            <w:top w:val="none" w:sz="0" w:space="0" w:color="auto"/>
            <w:left w:val="none" w:sz="0" w:space="0" w:color="auto"/>
            <w:bottom w:val="none" w:sz="0" w:space="0" w:color="auto"/>
            <w:right w:val="none" w:sz="0" w:space="0" w:color="auto"/>
          </w:divBdr>
        </w:div>
        <w:div w:id="569735732">
          <w:marLeft w:val="640"/>
          <w:marRight w:val="0"/>
          <w:marTop w:val="0"/>
          <w:marBottom w:val="0"/>
          <w:divBdr>
            <w:top w:val="none" w:sz="0" w:space="0" w:color="auto"/>
            <w:left w:val="none" w:sz="0" w:space="0" w:color="auto"/>
            <w:bottom w:val="none" w:sz="0" w:space="0" w:color="auto"/>
            <w:right w:val="none" w:sz="0" w:space="0" w:color="auto"/>
          </w:divBdr>
        </w:div>
        <w:div w:id="874391060">
          <w:marLeft w:val="640"/>
          <w:marRight w:val="0"/>
          <w:marTop w:val="0"/>
          <w:marBottom w:val="0"/>
          <w:divBdr>
            <w:top w:val="none" w:sz="0" w:space="0" w:color="auto"/>
            <w:left w:val="none" w:sz="0" w:space="0" w:color="auto"/>
            <w:bottom w:val="none" w:sz="0" w:space="0" w:color="auto"/>
            <w:right w:val="none" w:sz="0" w:space="0" w:color="auto"/>
          </w:divBdr>
        </w:div>
        <w:div w:id="19596794">
          <w:marLeft w:val="640"/>
          <w:marRight w:val="0"/>
          <w:marTop w:val="0"/>
          <w:marBottom w:val="0"/>
          <w:divBdr>
            <w:top w:val="none" w:sz="0" w:space="0" w:color="auto"/>
            <w:left w:val="none" w:sz="0" w:space="0" w:color="auto"/>
            <w:bottom w:val="none" w:sz="0" w:space="0" w:color="auto"/>
            <w:right w:val="none" w:sz="0" w:space="0" w:color="auto"/>
          </w:divBdr>
        </w:div>
      </w:divsChild>
    </w:div>
    <w:div w:id="1013341121">
      <w:bodyDiv w:val="1"/>
      <w:marLeft w:val="0"/>
      <w:marRight w:val="0"/>
      <w:marTop w:val="0"/>
      <w:marBottom w:val="0"/>
      <w:divBdr>
        <w:top w:val="none" w:sz="0" w:space="0" w:color="auto"/>
        <w:left w:val="none" w:sz="0" w:space="0" w:color="auto"/>
        <w:bottom w:val="none" w:sz="0" w:space="0" w:color="auto"/>
        <w:right w:val="none" w:sz="0" w:space="0" w:color="auto"/>
      </w:divBdr>
      <w:divsChild>
        <w:div w:id="167838811">
          <w:marLeft w:val="640"/>
          <w:marRight w:val="0"/>
          <w:marTop w:val="0"/>
          <w:marBottom w:val="0"/>
          <w:divBdr>
            <w:top w:val="none" w:sz="0" w:space="0" w:color="auto"/>
            <w:left w:val="none" w:sz="0" w:space="0" w:color="auto"/>
            <w:bottom w:val="none" w:sz="0" w:space="0" w:color="auto"/>
            <w:right w:val="none" w:sz="0" w:space="0" w:color="auto"/>
          </w:divBdr>
        </w:div>
        <w:div w:id="121926124">
          <w:marLeft w:val="640"/>
          <w:marRight w:val="0"/>
          <w:marTop w:val="0"/>
          <w:marBottom w:val="0"/>
          <w:divBdr>
            <w:top w:val="none" w:sz="0" w:space="0" w:color="auto"/>
            <w:left w:val="none" w:sz="0" w:space="0" w:color="auto"/>
            <w:bottom w:val="none" w:sz="0" w:space="0" w:color="auto"/>
            <w:right w:val="none" w:sz="0" w:space="0" w:color="auto"/>
          </w:divBdr>
        </w:div>
        <w:div w:id="710808479">
          <w:marLeft w:val="640"/>
          <w:marRight w:val="0"/>
          <w:marTop w:val="0"/>
          <w:marBottom w:val="0"/>
          <w:divBdr>
            <w:top w:val="none" w:sz="0" w:space="0" w:color="auto"/>
            <w:left w:val="none" w:sz="0" w:space="0" w:color="auto"/>
            <w:bottom w:val="none" w:sz="0" w:space="0" w:color="auto"/>
            <w:right w:val="none" w:sz="0" w:space="0" w:color="auto"/>
          </w:divBdr>
        </w:div>
        <w:div w:id="1180661789">
          <w:marLeft w:val="640"/>
          <w:marRight w:val="0"/>
          <w:marTop w:val="0"/>
          <w:marBottom w:val="0"/>
          <w:divBdr>
            <w:top w:val="none" w:sz="0" w:space="0" w:color="auto"/>
            <w:left w:val="none" w:sz="0" w:space="0" w:color="auto"/>
            <w:bottom w:val="none" w:sz="0" w:space="0" w:color="auto"/>
            <w:right w:val="none" w:sz="0" w:space="0" w:color="auto"/>
          </w:divBdr>
        </w:div>
        <w:div w:id="1682851310">
          <w:marLeft w:val="640"/>
          <w:marRight w:val="0"/>
          <w:marTop w:val="0"/>
          <w:marBottom w:val="0"/>
          <w:divBdr>
            <w:top w:val="none" w:sz="0" w:space="0" w:color="auto"/>
            <w:left w:val="none" w:sz="0" w:space="0" w:color="auto"/>
            <w:bottom w:val="none" w:sz="0" w:space="0" w:color="auto"/>
            <w:right w:val="none" w:sz="0" w:space="0" w:color="auto"/>
          </w:divBdr>
        </w:div>
        <w:div w:id="1542472719">
          <w:marLeft w:val="640"/>
          <w:marRight w:val="0"/>
          <w:marTop w:val="0"/>
          <w:marBottom w:val="0"/>
          <w:divBdr>
            <w:top w:val="none" w:sz="0" w:space="0" w:color="auto"/>
            <w:left w:val="none" w:sz="0" w:space="0" w:color="auto"/>
            <w:bottom w:val="none" w:sz="0" w:space="0" w:color="auto"/>
            <w:right w:val="none" w:sz="0" w:space="0" w:color="auto"/>
          </w:divBdr>
        </w:div>
        <w:div w:id="238491702">
          <w:marLeft w:val="640"/>
          <w:marRight w:val="0"/>
          <w:marTop w:val="0"/>
          <w:marBottom w:val="0"/>
          <w:divBdr>
            <w:top w:val="none" w:sz="0" w:space="0" w:color="auto"/>
            <w:left w:val="none" w:sz="0" w:space="0" w:color="auto"/>
            <w:bottom w:val="none" w:sz="0" w:space="0" w:color="auto"/>
            <w:right w:val="none" w:sz="0" w:space="0" w:color="auto"/>
          </w:divBdr>
        </w:div>
        <w:div w:id="1450660247">
          <w:marLeft w:val="640"/>
          <w:marRight w:val="0"/>
          <w:marTop w:val="0"/>
          <w:marBottom w:val="0"/>
          <w:divBdr>
            <w:top w:val="none" w:sz="0" w:space="0" w:color="auto"/>
            <w:left w:val="none" w:sz="0" w:space="0" w:color="auto"/>
            <w:bottom w:val="none" w:sz="0" w:space="0" w:color="auto"/>
            <w:right w:val="none" w:sz="0" w:space="0" w:color="auto"/>
          </w:divBdr>
        </w:div>
        <w:div w:id="217397603">
          <w:marLeft w:val="640"/>
          <w:marRight w:val="0"/>
          <w:marTop w:val="0"/>
          <w:marBottom w:val="0"/>
          <w:divBdr>
            <w:top w:val="none" w:sz="0" w:space="0" w:color="auto"/>
            <w:left w:val="none" w:sz="0" w:space="0" w:color="auto"/>
            <w:bottom w:val="none" w:sz="0" w:space="0" w:color="auto"/>
            <w:right w:val="none" w:sz="0" w:space="0" w:color="auto"/>
          </w:divBdr>
        </w:div>
        <w:div w:id="459500154">
          <w:marLeft w:val="640"/>
          <w:marRight w:val="0"/>
          <w:marTop w:val="0"/>
          <w:marBottom w:val="0"/>
          <w:divBdr>
            <w:top w:val="none" w:sz="0" w:space="0" w:color="auto"/>
            <w:left w:val="none" w:sz="0" w:space="0" w:color="auto"/>
            <w:bottom w:val="none" w:sz="0" w:space="0" w:color="auto"/>
            <w:right w:val="none" w:sz="0" w:space="0" w:color="auto"/>
          </w:divBdr>
        </w:div>
        <w:div w:id="16857540">
          <w:marLeft w:val="640"/>
          <w:marRight w:val="0"/>
          <w:marTop w:val="0"/>
          <w:marBottom w:val="0"/>
          <w:divBdr>
            <w:top w:val="none" w:sz="0" w:space="0" w:color="auto"/>
            <w:left w:val="none" w:sz="0" w:space="0" w:color="auto"/>
            <w:bottom w:val="none" w:sz="0" w:space="0" w:color="auto"/>
            <w:right w:val="none" w:sz="0" w:space="0" w:color="auto"/>
          </w:divBdr>
        </w:div>
        <w:div w:id="588273728">
          <w:marLeft w:val="640"/>
          <w:marRight w:val="0"/>
          <w:marTop w:val="0"/>
          <w:marBottom w:val="0"/>
          <w:divBdr>
            <w:top w:val="none" w:sz="0" w:space="0" w:color="auto"/>
            <w:left w:val="none" w:sz="0" w:space="0" w:color="auto"/>
            <w:bottom w:val="none" w:sz="0" w:space="0" w:color="auto"/>
            <w:right w:val="none" w:sz="0" w:space="0" w:color="auto"/>
          </w:divBdr>
        </w:div>
        <w:div w:id="956957654">
          <w:marLeft w:val="640"/>
          <w:marRight w:val="0"/>
          <w:marTop w:val="0"/>
          <w:marBottom w:val="0"/>
          <w:divBdr>
            <w:top w:val="none" w:sz="0" w:space="0" w:color="auto"/>
            <w:left w:val="none" w:sz="0" w:space="0" w:color="auto"/>
            <w:bottom w:val="none" w:sz="0" w:space="0" w:color="auto"/>
            <w:right w:val="none" w:sz="0" w:space="0" w:color="auto"/>
          </w:divBdr>
        </w:div>
        <w:div w:id="55781492">
          <w:marLeft w:val="640"/>
          <w:marRight w:val="0"/>
          <w:marTop w:val="0"/>
          <w:marBottom w:val="0"/>
          <w:divBdr>
            <w:top w:val="none" w:sz="0" w:space="0" w:color="auto"/>
            <w:left w:val="none" w:sz="0" w:space="0" w:color="auto"/>
            <w:bottom w:val="none" w:sz="0" w:space="0" w:color="auto"/>
            <w:right w:val="none" w:sz="0" w:space="0" w:color="auto"/>
          </w:divBdr>
        </w:div>
        <w:div w:id="429592373">
          <w:marLeft w:val="640"/>
          <w:marRight w:val="0"/>
          <w:marTop w:val="0"/>
          <w:marBottom w:val="0"/>
          <w:divBdr>
            <w:top w:val="none" w:sz="0" w:space="0" w:color="auto"/>
            <w:left w:val="none" w:sz="0" w:space="0" w:color="auto"/>
            <w:bottom w:val="none" w:sz="0" w:space="0" w:color="auto"/>
            <w:right w:val="none" w:sz="0" w:space="0" w:color="auto"/>
          </w:divBdr>
        </w:div>
        <w:div w:id="538324268">
          <w:marLeft w:val="640"/>
          <w:marRight w:val="0"/>
          <w:marTop w:val="0"/>
          <w:marBottom w:val="0"/>
          <w:divBdr>
            <w:top w:val="none" w:sz="0" w:space="0" w:color="auto"/>
            <w:left w:val="none" w:sz="0" w:space="0" w:color="auto"/>
            <w:bottom w:val="none" w:sz="0" w:space="0" w:color="auto"/>
            <w:right w:val="none" w:sz="0" w:space="0" w:color="auto"/>
          </w:divBdr>
        </w:div>
        <w:div w:id="1291934922">
          <w:marLeft w:val="640"/>
          <w:marRight w:val="0"/>
          <w:marTop w:val="0"/>
          <w:marBottom w:val="0"/>
          <w:divBdr>
            <w:top w:val="none" w:sz="0" w:space="0" w:color="auto"/>
            <w:left w:val="none" w:sz="0" w:space="0" w:color="auto"/>
            <w:bottom w:val="none" w:sz="0" w:space="0" w:color="auto"/>
            <w:right w:val="none" w:sz="0" w:space="0" w:color="auto"/>
          </w:divBdr>
        </w:div>
        <w:div w:id="1349135471">
          <w:marLeft w:val="640"/>
          <w:marRight w:val="0"/>
          <w:marTop w:val="0"/>
          <w:marBottom w:val="0"/>
          <w:divBdr>
            <w:top w:val="none" w:sz="0" w:space="0" w:color="auto"/>
            <w:left w:val="none" w:sz="0" w:space="0" w:color="auto"/>
            <w:bottom w:val="none" w:sz="0" w:space="0" w:color="auto"/>
            <w:right w:val="none" w:sz="0" w:space="0" w:color="auto"/>
          </w:divBdr>
        </w:div>
        <w:div w:id="1587613165">
          <w:marLeft w:val="640"/>
          <w:marRight w:val="0"/>
          <w:marTop w:val="0"/>
          <w:marBottom w:val="0"/>
          <w:divBdr>
            <w:top w:val="none" w:sz="0" w:space="0" w:color="auto"/>
            <w:left w:val="none" w:sz="0" w:space="0" w:color="auto"/>
            <w:bottom w:val="none" w:sz="0" w:space="0" w:color="auto"/>
            <w:right w:val="none" w:sz="0" w:space="0" w:color="auto"/>
          </w:divBdr>
        </w:div>
        <w:div w:id="309679274">
          <w:marLeft w:val="640"/>
          <w:marRight w:val="0"/>
          <w:marTop w:val="0"/>
          <w:marBottom w:val="0"/>
          <w:divBdr>
            <w:top w:val="none" w:sz="0" w:space="0" w:color="auto"/>
            <w:left w:val="none" w:sz="0" w:space="0" w:color="auto"/>
            <w:bottom w:val="none" w:sz="0" w:space="0" w:color="auto"/>
            <w:right w:val="none" w:sz="0" w:space="0" w:color="auto"/>
          </w:divBdr>
        </w:div>
        <w:div w:id="1958945932">
          <w:marLeft w:val="640"/>
          <w:marRight w:val="0"/>
          <w:marTop w:val="0"/>
          <w:marBottom w:val="0"/>
          <w:divBdr>
            <w:top w:val="none" w:sz="0" w:space="0" w:color="auto"/>
            <w:left w:val="none" w:sz="0" w:space="0" w:color="auto"/>
            <w:bottom w:val="none" w:sz="0" w:space="0" w:color="auto"/>
            <w:right w:val="none" w:sz="0" w:space="0" w:color="auto"/>
          </w:divBdr>
        </w:div>
        <w:div w:id="1606114480">
          <w:marLeft w:val="640"/>
          <w:marRight w:val="0"/>
          <w:marTop w:val="0"/>
          <w:marBottom w:val="0"/>
          <w:divBdr>
            <w:top w:val="none" w:sz="0" w:space="0" w:color="auto"/>
            <w:left w:val="none" w:sz="0" w:space="0" w:color="auto"/>
            <w:bottom w:val="none" w:sz="0" w:space="0" w:color="auto"/>
            <w:right w:val="none" w:sz="0" w:space="0" w:color="auto"/>
          </w:divBdr>
        </w:div>
        <w:div w:id="1344942018">
          <w:marLeft w:val="640"/>
          <w:marRight w:val="0"/>
          <w:marTop w:val="0"/>
          <w:marBottom w:val="0"/>
          <w:divBdr>
            <w:top w:val="none" w:sz="0" w:space="0" w:color="auto"/>
            <w:left w:val="none" w:sz="0" w:space="0" w:color="auto"/>
            <w:bottom w:val="none" w:sz="0" w:space="0" w:color="auto"/>
            <w:right w:val="none" w:sz="0" w:space="0" w:color="auto"/>
          </w:divBdr>
        </w:div>
        <w:div w:id="1354184333">
          <w:marLeft w:val="640"/>
          <w:marRight w:val="0"/>
          <w:marTop w:val="0"/>
          <w:marBottom w:val="0"/>
          <w:divBdr>
            <w:top w:val="none" w:sz="0" w:space="0" w:color="auto"/>
            <w:left w:val="none" w:sz="0" w:space="0" w:color="auto"/>
            <w:bottom w:val="none" w:sz="0" w:space="0" w:color="auto"/>
            <w:right w:val="none" w:sz="0" w:space="0" w:color="auto"/>
          </w:divBdr>
        </w:div>
        <w:div w:id="1514765471">
          <w:marLeft w:val="640"/>
          <w:marRight w:val="0"/>
          <w:marTop w:val="0"/>
          <w:marBottom w:val="0"/>
          <w:divBdr>
            <w:top w:val="none" w:sz="0" w:space="0" w:color="auto"/>
            <w:left w:val="none" w:sz="0" w:space="0" w:color="auto"/>
            <w:bottom w:val="none" w:sz="0" w:space="0" w:color="auto"/>
            <w:right w:val="none" w:sz="0" w:space="0" w:color="auto"/>
          </w:divBdr>
        </w:div>
        <w:div w:id="217785941">
          <w:marLeft w:val="640"/>
          <w:marRight w:val="0"/>
          <w:marTop w:val="0"/>
          <w:marBottom w:val="0"/>
          <w:divBdr>
            <w:top w:val="none" w:sz="0" w:space="0" w:color="auto"/>
            <w:left w:val="none" w:sz="0" w:space="0" w:color="auto"/>
            <w:bottom w:val="none" w:sz="0" w:space="0" w:color="auto"/>
            <w:right w:val="none" w:sz="0" w:space="0" w:color="auto"/>
          </w:divBdr>
        </w:div>
        <w:div w:id="1585341452">
          <w:marLeft w:val="640"/>
          <w:marRight w:val="0"/>
          <w:marTop w:val="0"/>
          <w:marBottom w:val="0"/>
          <w:divBdr>
            <w:top w:val="none" w:sz="0" w:space="0" w:color="auto"/>
            <w:left w:val="none" w:sz="0" w:space="0" w:color="auto"/>
            <w:bottom w:val="none" w:sz="0" w:space="0" w:color="auto"/>
            <w:right w:val="none" w:sz="0" w:space="0" w:color="auto"/>
          </w:divBdr>
        </w:div>
        <w:div w:id="326522542">
          <w:marLeft w:val="640"/>
          <w:marRight w:val="0"/>
          <w:marTop w:val="0"/>
          <w:marBottom w:val="0"/>
          <w:divBdr>
            <w:top w:val="none" w:sz="0" w:space="0" w:color="auto"/>
            <w:left w:val="none" w:sz="0" w:space="0" w:color="auto"/>
            <w:bottom w:val="none" w:sz="0" w:space="0" w:color="auto"/>
            <w:right w:val="none" w:sz="0" w:space="0" w:color="auto"/>
          </w:divBdr>
        </w:div>
        <w:div w:id="1400596146">
          <w:marLeft w:val="640"/>
          <w:marRight w:val="0"/>
          <w:marTop w:val="0"/>
          <w:marBottom w:val="0"/>
          <w:divBdr>
            <w:top w:val="none" w:sz="0" w:space="0" w:color="auto"/>
            <w:left w:val="none" w:sz="0" w:space="0" w:color="auto"/>
            <w:bottom w:val="none" w:sz="0" w:space="0" w:color="auto"/>
            <w:right w:val="none" w:sz="0" w:space="0" w:color="auto"/>
          </w:divBdr>
        </w:div>
        <w:div w:id="865828112">
          <w:marLeft w:val="640"/>
          <w:marRight w:val="0"/>
          <w:marTop w:val="0"/>
          <w:marBottom w:val="0"/>
          <w:divBdr>
            <w:top w:val="none" w:sz="0" w:space="0" w:color="auto"/>
            <w:left w:val="none" w:sz="0" w:space="0" w:color="auto"/>
            <w:bottom w:val="none" w:sz="0" w:space="0" w:color="auto"/>
            <w:right w:val="none" w:sz="0" w:space="0" w:color="auto"/>
          </w:divBdr>
        </w:div>
        <w:div w:id="1135492277">
          <w:marLeft w:val="640"/>
          <w:marRight w:val="0"/>
          <w:marTop w:val="0"/>
          <w:marBottom w:val="0"/>
          <w:divBdr>
            <w:top w:val="none" w:sz="0" w:space="0" w:color="auto"/>
            <w:left w:val="none" w:sz="0" w:space="0" w:color="auto"/>
            <w:bottom w:val="none" w:sz="0" w:space="0" w:color="auto"/>
            <w:right w:val="none" w:sz="0" w:space="0" w:color="auto"/>
          </w:divBdr>
        </w:div>
        <w:div w:id="1499154271">
          <w:marLeft w:val="640"/>
          <w:marRight w:val="0"/>
          <w:marTop w:val="0"/>
          <w:marBottom w:val="0"/>
          <w:divBdr>
            <w:top w:val="none" w:sz="0" w:space="0" w:color="auto"/>
            <w:left w:val="none" w:sz="0" w:space="0" w:color="auto"/>
            <w:bottom w:val="none" w:sz="0" w:space="0" w:color="auto"/>
            <w:right w:val="none" w:sz="0" w:space="0" w:color="auto"/>
          </w:divBdr>
        </w:div>
        <w:div w:id="175191626">
          <w:marLeft w:val="640"/>
          <w:marRight w:val="0"/>
          <w:marTop w:val="0"/>
          <w:marBottom w:val="0"/>
          <w:divBdr>
            <w:top w:val="none" w:sz="0" w:space="0" w:color="auto"/>
            <w:left w:val="none" w:sz="0" w:space="0" w:color="auto"/>
            <w:bottom w:val="none" w:sz="0" w:space="0" w:color="auto"/>
            <w:right w:val="none" w:sz="0" w:space="0" w:color="auto"/>
          </w:divBdr>
        </w:div>
        <w:div w:id="1838033546">
          <w:marLeft w:val="640"/>
          <w:marRight w:val="0"/>
          <w:marTop w:val="0"/>
          <w:marBottom w:val="0"/>
          <w:divBdr>
            <w:top w:val="none" w:sz="0" w:space="0" w:color="auto"/>
            <w:left w:val="none" w:sz="0" w:space="0" w:color="auto"/>
            <w:bottom w:val="none" w:sz="0" w:space="0" w:color="auto"/>
            <w:right w:val="none" w:sz="0" w:space="0" w:color="auto"/>
          </w:divBdr>
        </w:div>
        <w:div w:id="1907110554">
          <w:marLeft w:val="640"/>
          <w:marRight w:val="0"/>
          <w:marTop w:val="0"/>
          <w:marBottom w:val="0"/>
          <w:divBdr>
            <w:top w:val="none" w:sz="0" w:space="0" w:color="auto"/>
            <w:left w:val="none" w:sz="0" w:space="0" w:color="auto"/>
            <w:bottom w:val="none" w:sz="0" w:space="0" w:color="auto"/>
            <w:right w:val="none" w:sz="0" w:space="0" w:color="auto"/>
          </w:divBdr>
        </w:div>
        <w:div w:id="1936355627">
          <w:marLeft w:val="640"/>
          <w:marRight w:val="0"/>
          <w:marTop w:val="0"/>
          <w:marBottom w:val="0"/>
          <w:divBdr>
            <w:top w:val="none" w:sz="0" w:space="0" w:color="auto"/>
            <w:left w:val="none" w:sz="0" w:space="0" w:color="auto"/>
            <w:bottom w:val="none" w:sz="0" w:space="0" w:color="auto"/>
            <w:right w:val="none" w:sz="0" w:space="0" w:color="auto"/>
          </w:divBdr>
        </w:div>
        <w:div w:id="2088721013">
          <w:marLeft w:val="640"/>
          <w:marRight w:val="0"/>
          <w:marTop w:val="0"/>
          <w:marBottom w:val="0"/>
          <w:divBdr>
            <w:top w:val="none" w:sz="0" w:space="0" w:color="auto"/>
            <w:left w:val="none" w:sz="0" w:space="0" w:color="auto"/>
            <w:bottom w:val="none" w:sz="0" w:space="0" w:color="auto"/>
            <w:right w:val="none" w:sz="0" w:space="0" w:color="auto"/>
          </w:divBdr>
        </w:div>
        <w:div w:id="48000138">
          <w:marLeft w:val="640"/>
          <w:marRight w:val="0"/>
          <w:marTop w:val="0"/>
          <w:marBottom w:val="0"/>
          <w:divBdr>
            <w:top w:val="none" w:sz="0" w:space="0" w:color="auto"/>
            <w:left w:val="none" w:sz="0" w:space="0" w:color="auto"/>
            <w:bottom w:val="none" w:sz="0" w:space="0" w:color="auto"/>
            <w:right w:val="none" w:sz="0" w:space="0" w:color="auto"/>
          </w:divBdr>
        </w:div>
        <w:div w:id="366302042">
          <w:marLeft w:val="640"/>
          <w:marRight w:val="0"/>
          <w:marTop w:val="0"/>
          <w:marBottom w:val="0"/>
          <w:divBdr>
            <w:top w:val="none" w:sz="0" w:space="0" w:color="auto"/>
            <w:left w:val="none" w:sz="0" w:space="0" w:color="auto"/>
            <w:bottom w:val="none" w:sz="0" w:space="0" w:color="auto"/>
            <w:right w:val="none" w:sz="0" w:space="0" w:color="auto"/>
          </w:divBdr>
        </w:div>
        <w:div w:id="839931213">
          <w:marLeft w:val="640"/>
          <w:marRight w:val="0"/>
          <w:marTop w:val="0"/>
          <w:marBottom w:val="0"/>
          <w:divBdr>
            <w:top w:val="none" w:sz="0" w:space="0" w:color="auto"/>
            <w:left w:val="none" w:sz="0" w:space="0" w:color="auto"/>
            <w:bottom w:val="none" w:sz="0" w:space="0" w:color="auto"/>
            <w:right w:val="none" w:sz="0" w:space="0" w:color="auto"/>
          </w:divBdr>
        </w:div>
        <w:div w:id="1252204621">
          <w:marLeft w:val="640"/>
          <w:marRight w:val="0"/>
          <w:marTop w:val="0"/>
          <w:marBottom w:val="0"/>
          <w:divBdr>
            <w:top w:val="none" w:sz="0" w:space="0" w:color="auto"/>
            <w:left w:val="none" w:sz="0" w:space="0" w:color="auto"/>
            <w:bottom w:val="none" w:sz="0" w:space="0" w:color="auto"/>
            <w:right w:val="none" w:sz="0" w:space="0" w:color="auto"/>
          </w:divBdr>
        </w:div>
        <w:div w:id="363404128">
          <w:marLeft w:val="640"/>
          <w:marRight w:val="0"/>
          <w:marTop w:val="0"/>
          <w:marBottom w:val="0"/>
          <w:divBdr>
            <w:top w:val="none" w:sz="0" w:space="0" w:color="auto"/>
            <w:left w:val="none" w:sz="0" w:space="0" w:color="auto"/>
            <w:bottom w:val="none" w:sz="0" w:space="0" w:color="auto"/>
            <w:right w:val="none" w:sz="0" w:space="0" w:color="auto"/>
          </w:divBdr>
        </w:div>
        <w:div w:id="1171218954">
          <w:marLeft w:val="640"/>
          <w:marRight w:val="0"/>
          <w:marTop w:val="0"/>
          <w:marBottom w:val="0"/>
          <w:divBdr>
            <w:top w:val="none" w:sz="0" w:space="0" w:color="auto"/>
            <w:left w:val="none" w:sz="0" w:space="0" w:color="auto"/>
            <w:bottom w:val="none" w:sz="0" w:space="0" w:color="auto"/>
            <w:right w:val="none" w:sz="0" w:space="0" w:color="auto"/>
          </w:divBdr>
        </w:div>
        <w:div w:id="1682664459">
          <w:marLeft w:val="640"/>
          <w:marRight w:val="0"/>
          <w:marTop w:val="0"/>
          <w:marBottom w:val="0"/>
          <w:divBdr>
            <w:top w:val="none" w:sz="0" w:space="0" w:color="auto"/>
            <w:left w:val="none" w:sz="0" w:space="0" w:color="auto"/>
            <w:bottom w:val="none" w:sz="0" w:space="0" w:color="auto"/>
            <w:right w:val="none" w:sz="0" w:space="0" w:color="auto"/>
          </w:divBdr>
        </w:div>
        <w:div w:id="842093111">
          <w:marLeft w:val="640"/>
          <w:marRight w:val="0"/>
          <w:marTop w:val="0"/>
          <w:marBottom w:val="0"/>
          <w:divBdr>
            <w:top w:val="none" w:sz="0" w:space="0" w:color="auto"/>
            <w:left w:val="none" w:sz="0" w:space="0" w:color="auto"/>
            <w:bottom w:val="none" w:sz="0" w:space="0" w:color="auto"/>
            <w:right w:val="none" w:sz="0" w:space="0" w:color="auto"/>
          </w:divBdr>
        </w:div>
        <w:div w:id="558901594">
          <w:marLeft w:val="640"/>
          <w:marRight w:val="0"/>
          <w:marTop w:val="0"/>
          <w:marBottom w:val="0"/>
          <w:divBdr>
            <w:top w:val="none" w:sz="0" w:space="0" w:color="auto"/>
            <w:left w:val="none" w:sz="0" w:space="0" w:color="auto"/>
            <w:bottom w:val="none" w:sz="0" w:space="0" w:color="auto"/>
            <w:right w:val="none" w:sz="0" w:space="0" w:color="auto"/>
          </w:divBdr>
        </w:div>
        <w:div w:id="419376677">
          <w:marLeft w:val="640"/>
          <w:marRight w:val="0"/>
          <w:marTop w:val="0"/>
          <w:marBottom w:val="0"/>
          <w:divBdr>
            <w:top w:val="none" w:sz="0" w:space="0" w:color="auto"/>
            <w:left w:val="none" w:sz="0" w:space="0" w:color="auto"/>
            <w:bottom w:val="none" w:sz="0" w:space="0" w:color="auto"/>
            <w:right w:val="none" w:sz="0" w:space="0" w:color="auto"/>
          </w:divBdr>
        </w:div>
        <w:div w:id="537744194">
          <w:marLeft w:val="640"/>
          <w:marRight w:val="0"/>
          <w:marTop w:val="0"/>
          <w:marBottom w:val="0"/>
          <w:divBdr>
            <w:top w:val="none" w:sz="0" w:space="0" w:color="auto"/>
            <w:left w:val="none" w:sz="0" w:space="0" w:color="auto"/>
            <w:bottom w:val="none" w:sz="0" w:space="0" w:color="auto"/>
            <w:right w:val="none" w:sz="0" w:space="0" w:color="auto"/>
          </w:divBdr>
        </w:div>
        <w:div w:id="1154644513">
          <w:marLeft w:val="640"/>
          <w:marRight w:val="0"/>
          <w:marTop w:val="0"/>
          <w:marBottom w:val="0"/>
          <w:divBdr>
            <w:top w:val="none" w:sz="0" w:space="0" w:color="auto"/>
            <w:left w:val="none" w:sz="0" w:space="0" w:color="auto"/>
            <w:bottom w:val="none" w:sz="0" w:space="0" w:color="auto"/>
            <w:right w:val="none" w:sz="0" w:space="0" w:color="auto"/>
          </w:divBdr>
        </w:div>
        <w:div w:id="682971689">
          <w:marLeft w:val="640"/>
          <w:marRight w:val="0"/>
          <w:marTop w:val="0"/>
          <w:marBottom w:val="0"/>
          <w:divBdr>
            <w:top w:val="none" w:sz="0" w:space="0" w:color="auto"/>
            <w:left w:val="none" w:sz="0" w:space="0" w:color="auto"/>
            <w:bottom w:val="none" w:sz="0" w:space="0" w:color="auto"/>
            <w:right w:val="none" w:sz="0" w:space="0" w:color="auto"/>
          </w:divBdr>
        </w:div>
        <w:div w:id="1787385022">
          <w:marLeft w:val="640"/>
          <w:marRight w:val="0"/>
          <w:marTop w:val="0"/>
          <w:marBottom w:val="0"/>
          <w:divBdr>
            <w:top w:val="none" w:sz="0" w:space="0" w:color="auto"/>
            <w:left w:val="none" w:sz="0" w:space="0" w:color="auto"/>
            <w:bottom w:val="none" w:sz="0" w:space="0" w:color="auto"/>
            <w:right w:val="none" w:sz="0" w:space="0" w:color="auto"/>
          </w:divBdr>
        </w:div>
      </w:divsChild>
    </w:div>
    <w:div w:id="1018192137">
      <w:bodyDiv w:val="1"/>
      <w:marLeft w:val="0"/>
      <w:marRight w:val="0"/>
      <w:marTop w:val="0"/>
      <w:marBottom w:val="0"/>
      <w:divBdr>
        <w:top w:val="none" w:sz="0" w:space="0" w:color="auto"/>
        <w:left w:val="none" w:sz="0" w:space="0" w:color="auto"/>
        <w:bottom w:val="none" w:sz="0" w:space="0" w:color="auto"/>
        <w:right w:val="none" w:sz="0" w:space="0" w:color="auto"/>
      </w:divBdr>
      <w:divsChild>
        <w:div w:id="2056542783">
          <w:marLeft w:val="640"/>
          <w:marRight w:val="0"/>
          <w:marTop w:val="0"/>
          <w:marBottom w:val="0"/>
          <w:divBdr>
            <w:top w:val="none" w:sz="0" w:space="0" w:color="auto"/>
            <w:left w:val="none" w:sz="0" w:space="0" w:color="auto"/>
            <w:bottom w:val="none" w:sz="0" w:space="0" w:color="auto"/>
            <w:right w:val="none" w:sz="0" w:space="0" w:color="auto"/>
          </w:divBdr>
        </w:div>
        <w:div w:id="274793402">
          <w:marLeft w:val="640"/>
          <w:marRight w:val="0"/>
          <w:marTop w:val="0"/>
          <w:marBottom w:val="0"/>
          <w:divBdr>
            <w:top w:val="none" w:sz="0" w:space="0" w:color="auto"/>
            <w:left w:val="none" w:sz="0" w:space="0" w:color="auto"/>
            <w:bottom w:val="none" w:sz="0" w:space="0" w:color="auto"/>
            <w:right w:val="none" w:sz="0" w:space="0" w:color="auto"/>
          </w:divBdr>
        </w:div>
        <w:div w:id="2088502266">
          <w:marLeft w:val="640"/>
          <w:marRight w:val="0"/>
          <w:marTop w:val="0"/>
          <w:marBottom w:val="0"/>
          <w:divBdr>
            <w:top w:val="none" w:sz="0" w:space="0" w:color="auto"/>
            <w:left w:val="none" w:sz="0" w:space="0" w:color="auto"/>
            <w:bottom w:val="none" w:sz="0" w:space="0" w:color="auto"/>
            <w:right w:val="none" w:sz="0" w:space="0" w:color="auto"/>
          </w:divBdr>
        </w:div>
        <w:div w:id="1253202327">
          <w:marLeft w:val="640"/>
          <w:marRight w:val="0"/>
          <w:marTop w:val="0"/>
          <w:marBottom w:val="0"/>
          <w:divBdr>
            <w:top w:val="none" w:sz="0" w:space="0" w:color="auto"/>
            <w:left w:val="none" w:sz="0" w:space="0" w:color="auto"/>
            <w:bottom w:val="none" w:sz="0" w:space="0" w:color="auto"/>
            <w:right w:val="none" w:sz="0" w:space="0" w:color="auto"/>
          </w:divBdr>
        </w:div>
        <w:div w:id="1423525148">
          <w:marLeft w:val="640"/>
          <w:marRight w:val="0"/>
          <w:marTop w:val="0"/>
          <w:marBottom w:val="0"/>
          <w:divBdr>
            <w:top w:val="none" w:sz="0" w:space="0" w:color="auto"/>
            <w:left w:val="none" w:sz="0" w:space="0" w:color="auto"/>
            <w:bottom w:val="none" w:sz="0" w:space="0" w:color="auto"/>
            <w:right w:val="none" w:sz="0" w:space="0" w:color="auto"/>
          </w:divBdr>
        </w:div>
        <w:div w:id="1694723460">
          <w:marLeft w:val="640"/>
          <w:marRight w:val="0"/>
          <w:marTop w:val="0"/>
          <w:marBottom w:val="0"/>
          <w:divBdr>
            <w:top w:val="none" w:sz="0" w:space="0" w:color="auto"/>
            <w:left w:val="none" w:sz="0" w:space="0" w:color="auto"/>
            <w:bottom w:val="none" w:sz="0" w:space="0" w:color="auto"/>
            <w:right w:val="none" w:sz="0" w:space="0" w:color="auto"/>
          </w:divBdr>
        </w:div>
        <w:div w:id="181283179">
          <w:marLeft w:val="640"/>
          <w:marRight w:val="0"/>
          <w:marTop w:val="0"/>
          <w:marBottom w:val="0"/>
          <w:divBdr>
            <w:top w:val="none" w:sz="0" w:space="0" w:color="auto"/>
            <w:left w:val="none" w:sz="0" w:space="0" w:color="auto"/>
            <w:bottom w:val="none" w:sz="0" w:space="0" w:color="auto"/>
            <w:right w:val="none" w:sz="0" w:space="0" w:color="auto"/>
          </w:divBdr>
        </w:div>
        <w:div w:id="1552770489">
          <w:marLeft w:val="640"/>
          <w:marRight w:val="0"/>
          <w:marTop w:val="0"/>
          <w:marBottom w:val="0"/>
          <w:divBdr>
            <w:top w:val="none" w:sz="0" w:space="0" w:color="auto"/>
            <w:left w:val="none" w:sz="0" w:space="0" w:color="auto"/>
            <w:bottom w:val="none" w:sz="0" w:space="0" w:color="auto"/>
            <w:right w:val="none" w:sz="0" w:space="0" w:color="auto"/>
          </w:divBdr>
        </w:div>
        <w:div w:id="924073445">
          <w:marLeft w:val="640"/>
          <w:marRight w:val="0"/>
          <w:marTop w:val="0"/>
          <w:marBottom w:val="0"/>
          <w:divBdr>
            <w:top w:val="none" w:sz="0" w:space="0" w:color="auto"/>
            <w:left w:val="none" w:sz="0" w:space="0" w:color="auto"/>
            <w:bottom w:val="none" w:sz="0" w:space="0" w:color="auto"/>
            <w:right w:val="none" w:sz="0" w:space="0" w:color="auto"/>
          </w:divBdr>
        </w:div>
        <w:div w:id="2122527864">
          <w:marLeft w:val="640"/>
          <w:marRight w:val="0"/>
          <w:marTop w:val="0"/>
          <w:marBottom w:val="0"/>
          <w:divBdr>
            <w:top w:val="none" w:sz="0" w:space="0" w:color="auto"/>
            <w:left w:val="none" w:sz="0" w:space="0" w:color="auto"/>
            <w:bottom w:val="none" w:sz="0" w:space="0" w:color="auto"/>
            <w:right w:val="none" w:sz="0" w:space="0" w:color="auto"/>
          </w:divBdr>
        </w:div>
        <w:div w:id="2115586722">
          <w:marLeft w:val="640"/>
          <w:marRight w:val="0"/>
          <w:marTop w:val="0"/>
          <w:marBottom w:val="0"/>
          <w:divBdr>
            <w:top w:val="none" w:sz="0" w:space="0" w:color="auto"/>
            <w:left w:val="none" w:sz="0" w:space="0" w:color="auto"/>
            <w:bottom w:val="none" w:sz="0" w:space="0" w:color="auto"/>
            <w:right w:val="none" w:sz="0" w:space="0" w:color="auto"/>
          </w:divBdr>
        </w:div>
        <w:div w:id="927423975">
          <w:marLeft w:val="640"/>
          <w:marRight w:val="0"/>
          <w:marTop w:val="0"/>
          <w:marBottom w:val="0"/>
          <w:divBdr>
            <w:top w:val="none" w:sz="0" w:space="0" w:color="auto"/>
            <w:left w:val="none" w:sz="0" w:space="0" w:color="auto"/>
            <w:bottom w:val="none" w:sz="0" w:space="0" w:color="auto"/>
            <w:right w:val="none" w:sz="0" w:space="0" w:color="auto"/>
          </w:divBdr>
        </w:div>
        <w:div w:id="1734699326">
          <w:marLeft w:val="640"/>
          <w:marRight w:val="0"/>
          <w:marTop w:val="0"/>
          <w:marBottom w:val="0"/>
          <w:divBdr>
            <w:top w:val="none" w:sz="0" w:space="0" w:color="auto"/>
            <w:left w:val="none" w:sz="0" w:space="0" w:color="auto"/>
            <w:bottom w:val="none" w:sz="0" w:space="0" w:color="auto"/>
            <w:right w:val="none" w:sz="0" w:space="0" w:color="auto"/>
          </w:divBdr>
        </w:div>
        <w:div w:id="267583624">
          <w:marLeft w:val="640"/>
          <w:marRight w:val="0"/>
          <w:marTop w:val="0"/>
          <w:marBottom w:val="0"/>
          <w:divBdr>
            <w:top w:val="none" w:sz="0" w:space="0" w:color="auto"/>
            <w:left w:val="none" w:sz="0" w:space="0" w:color="auto"/>
            <w:bottom w:val="none" w:sz="0" w:space="0" w:color="auto"/>
            <w:right w:val="none" w:sz="0" w:space="0" w:color="auto"/>
          </w:divBdr>
        </w:div>
        <w:div w:id="414519687">
          <w:marLeft w:val="640"/>
          <w:marRight w:val="0"/>
          <w:marTop w:val="0"/>
          <w:marBottom w:val="0"/>
          <w:divBdr>
            <w:top w:val="none" w:sz="0" w:space="0" w:color="auto"/>
            <w:left w:val="none" w:sz="0" w:space="0" w:color="auto"/>
            <w:bottom w:val="none" w:sz="0" w:space="0" w:color="auto"/>
            <w:right w:val="none" w:sz="0" w:space="0" w:color="auto"/>
          </w:divBdr>
        </w:div>
        <w:div w:id="865674724">
          <w:marLeft w:val="640"/>
          <w:marRight w:val="0"/>
          <w:marTop w:val="0"/>
          <w:marBottom w:val="0"/>
          <w:divBdr>
            <w:top w:val="none" w:sz="0" w:space="0" w:color="auto"/>
            <w:left w:val="none" w:sz="0" w:space="0" w:color="auto"/>
            <w:bottom w:val="none" w:sz="0" w:space="0" w:color="auto"/>
            <w:right w:val="none" w:sz="0" w:space="0" w:color="auto"/>
          </w:divBdr>
        </w:div>
        <w:div w:id="1675720025">
          <w:marLeft w:val="640"/>
          <w:marRight w:val="0"/>
          <w:marTop w:val="0"/>
          <w:marBottom w:val="0"/>
          <w:divBdr>
            <w:top w:val="none" w:sz="0" w:space="0" w:color="auto"/>
            <w:left w:val="none" w:sz="0" w:space="0" w:color="auto"/>
            <w:bottom w:val="none" w:sz="0" w:space="0" w:color="auto"/>
            <w:right w:val="none" w:sz="0" w:space="0" w:color="auto"/>
          </w:divBdr>
        </w:div>
        <w:div w:id="225338081">
          <w:marLeft w:val="640"/>
          <w:marRight w:val="0"/>
          <w:marTop w:val="0"/>
          <w:marBottom w:val="0"/>
          <w:divBdr>
            <w:top w:val="none" w:sz="0" w:space="0" w:color="auto"/>
            <w:left w:val="none" w:sz="0" w:space="0" w:color="auto"/>
            <w:bottom w:val="none" w:sz="0" w:space="0" w:color="auto"/>
            <w:right w:val="none" w:sz="0" w:space="0" w:color="auto"/>
          </w:divBdr>
        </w:div>
        <w:div w:id="1640527677">
          <w:marLeft w:val="640"/>
          <w:marRight w:val="0"/>
          <w:marTop w:val="0"/>
          <w:marBottom w:val="0"/>
          <w:divBdr>
            <w:top w:val="none" w:sz="0" w:space="0" w:color="auto"/>
            <w:left w:val="none" w:sz="0" w:space="0" w:color="auto"/>
            <w:bottom w:val="none" w:sz="0" w:space="0" w:color="auto"/>
            <w:right w:val="none" w:sz="0" w:space="0" w:color="auto"/>
          </w:divBdr>
        </w:div>
        <w:div w:id="163975081">
          <w:marLeft w:val="640"/>
          <w:marRight w:val="0"/>
          <w:marTop w:val="0"/>
          <w:marBottom w:val="0"/>
          <w:divBdr>
            <w:top w:val="none" w:sz="0" w:space="0" w:color="auto"/>
            <w:left w:val="none" w:sz="0" w:space="0" w:color="auto"/>
            <w:bottom w:val="none" w:sz="0" w:space="0" w:color="auto"/>
            <w:right w:val="none" w:sz="0" w:space="0" w:color="auto"/>
          </w:divBdr>
        </w:div>
        <w:div w:id="299002548">
          <w:marLeft w:val="640"/>
          <w:marRight w:val="0"/>
          <w:marTop w:val="0"/>
          <w:marBottom w:val="0"/>
          <w:divBdr>
            <w:top w:val="none" w:sz="0" w:space="0" w:color="auto"/>
            <w:left w:val="none" w:sz="0" w:space="0" w:color="auto"/>
            <w:bottom w:val="none" w:sz="0" w:space="0" w:color="auto"/>
            <w:right w:val="none" w:sz="0" w:space="0" w:color="auto"/>
          </w:divBdr>
        </w:div>
        <w:div w:id="1164661161">
          <w:marLeft w:val="640"/>
          <w:marRight w:val="0"/>
          <w:marTop w:val="0"/>
          <w:marBottom w:val="0"/>
          <w:divBdr>
            <w:top w:val="none" w:sz="0" w:space="0" w:color="auto"/>
            <w:left w:val="none" w:sz="0" w:space="0" w:color="auto"/>
            <w:bottom w:val="none" w:sz="0" w:space="0" w:color="auto"/>
            <w:right w:val="none" w:sz="0" w:space="0" w:color="auto"/>
          </w:divBdr>
        </w:div>
        <w:div w:id="332340285">
          <w:marLeft w:val="640"/>
          <w:marRight w:val="0"/>
          <w:marTop w:val="0"/>
          <w:marBottom w:val="0"/>
          <w:divBdr>
            <w:top w:val="none" w:sz="0" w:space="0" w:color="auto"/>
            <w:left w:val="none" w:sz="0" w:space="0" w:color="auto"/>
            <w:bottom w:val="none" w:sz="0" w:space="0" w:color="auto"/>
            <w:right w:val="none" w:sz="0" w:space="0" w:color="auto"/>
          </w:divBdr>
        </w:div>
        <w:div w:id="1481462097">
          <w:marLeft w:val="640"/>
          <w:marRight w:val="0"/>
          <w:marTop w:val="0"/>
          <w:marBottom w:val="0"/>
          <w:divBdr>
            <w:top w:val="none" w:sz="0" w:space="0" w:color="auto"/>
            <w:left w:val="none" w:sz="0" w:space="0" w:color="auto"/>
            <w:bottom w:val="none" w:sz="0" w:space="0" w:color="auto"/>
            <w:right w:val="none" w:sz="0" w:space="0" w:color="auto"/>
          </w:divBdr>
        </w:div>
        <w:div w:id="1405758665">
          <w:marLeft w:val="640"/>
          <w:marRight w:val="0"/>
          <w:marTop w:val="0"/>
          <w:marBottom w:val="0"/>
          <w:divBdr>
            <w:top w:val="none" w:sz="0" w:space="0" w:color="auto"/>
            <w:left w:val="none" w:sz="0" w:space="0" w:color="auto"/>
            <w:bottom w:val="none" w:sz="0" w:space="0" w:color="auto"/>
            <w:right w:val="none" w:sz="0" w:space="0" w:color="auto"/>
          </w:divBdr>
        </w:div>
        <w:div w:id="145318483">
          <w:marLeft w:val="640"/>
          <w:marRight w:val="0"/>
          <w:marTop w:val="0"/>
          <w:marBottom w:val="0"/>
          <w:divBdr>
            <w:top w:val="none" w:sz="0" w:space="0" w:color="auto"/>
            <w:left w:val="none" w:sz="0" w:space="0" w:color="auto"/>
            <w:bottom w:val="none" w:sz="0" w:space="0" w:color="auto"/>
            <w:right w:val="none" w:sz="0" w:space="0" w:color="auto"/>
          </w:divBdr>
        </w:div>
        <w:div w:id="1155874945">
          <w:marLeft w:val="640"/>
          <w:marRight w:val="0"/>
          <w:marTop w:val="0"/>
          <w:marBottom w:val="0"/>
          <w:divBdr>
            <w:top w:val="none" w:sz="0" w:space="0" w:color="auto"/>
            <w:left w:val="none" w:sz="0" w:space="0" w:color="auto"/>
            <w:bottom w:val="none" w:sz="0" w:space="0" w:color="auto"/>
            <w:right w:val="none" w:sz="0" w:space="0" w:color="auto"/>
          </w:divBdr>
        </w:div>
        <w:div w:id="1389576777">
          <w:marLeft w:val="640"/>
          <w:marRight w:val="0"/>
          <w:marTop w:val="0"/>
          <w:marBottom w:val="0"/>
          <w:divBdr>
            <w:top w:val="none" w:sz="0" w:space="0" w:color="auto"/>
            <w:left w:val="none" w:sz="0" w:space="0" w:color="auto"/>
            <w:bottom w:val="none" w:sz="0" w:space="0" w:color="auto"/>
            <w:right w:val="none" w:sz="0" w:space="0" w:color="auto"/>
          </w:divBdr>
        </w:div>
        <w:div w:id="857817086">
          <w:marLeft w:val="640"/>
          <w:marRight w:val="0"/>
          <w:marTop w:val="0"/>
          <w:marBottom w:val="0"/>
          <w:divBdr>
            <w:top w:val="none" w:sz="0" w:space="0" w:color="auto"/>
            <w:left w:val="none" w:sz="0" w:space="0" w:color="auto"/>
            <w:bottom w:val="none" w:sz="0" w:space="0" w:color="auto"/>
            <w:right w:val="none" w:sz="0" w:space="0" w:color="auto"/>
          </w:divBdr>
        </w:div>
        <w:div w:id="69664853">
          <w:marLeft w:val="640"/>
          <w:marRight w:val="0"/>
          <w:marTop w:val="0"/>
          <w:marBottom w:val="0"/>
          <w:divBdr>
            <w:top w:val="none" w:sz="0" w:space="0" w:color="auto"/>
            <w:left w:val="none" w:sz="0" w:space="0" w:color="auto"/>
            <w:bottom w:val="none" w:sz="0" w:space="0" w:color="auto"/>
            <w:right w:val="none" w:sz="0" w:space="0" w:color="auto"/>
          </w:divBdr>
        </w:div>
        <w:div w:id="2029717553">
          <w:marLeft w:val="640"/>
          <w:marRight w:val="0"/>
          <w:marTop w:val="0"/>
          <w:marBottom w:val="0"/>
          <w:divBdr>
            <w:top w:val="none" w:sz="0" w:space="0" w:color="auto"/>
            <w:left w:val="none" w:sz="0" w:space="0" w:color="auto"/>
            <w:bottom w:val="none" w:sz="0" w:space="0" w:color="auto"/>
            <w:right w:val="none" w:sz="0" w:space="0" w:color="auto"/>
          </w:divBdr>
        </w:div>
        <w:div w:id="888953626">
          <w:marLeft w:val="640"/>
          <w:marRight w:val="0"/>
          <w:marTop w:val="0"/>
          <w:marBottom w:val="0"/>
          <w:divBdr>
            <w:top w:val="none" w:sz="0" w:space="0" w:color="auto"/>
            <w:left w:val="none" w:sz="0" w:space="0" w:color="auto"/>
            <w:bottom w:val="none" w:sz="0" w:space="0" w:color="auto"/>
            <w:right w:val="none" w:sz="0" w:space="0" w:color="auto"/>
          </w:divBdr>
        </w:div>
        <w:div w:id="527303173">
          <w:marLeft w:val="640"/>
          <w:marRight w:val="0"/>
          <w:marTop w:val="0"/>
          <w:marBottom w:val="0"/>
          <w:divBdr>
            <w:top w:val="none" w:sz="0" w:space="0" w:color="auto"/>
            <w:left w:val="none" w:sz="0" w:space="0" w:color="auto"/>
            <w:bottom w:val="none" w:sz="0" w:space="0" w:color="auto"/>
            <w:right w:val="none" w:sz="0" w:space="0" w:color="auto"/>
          </w:divBdr>
        </w:div>
        <w:div w:id="1092820017">
          <w:marLeft w:val="640"/>
          <w:marRight w:val="0"/>
          <w:marTop w:val="0"/>
          <w:marBottom w:val="0"/>
          <w:divBdr>
            <w:top w:val="none" w:sz="0" w:space="0" w:color="auto"/>
            <w:left w:val="none" w:sz="0" w:space="0" w:color="auto"/>
            <w:bottom w:val="none" w:sz="0" w:space="0" w:color="auto"/>
            <w:right w:val="none" w:sz="0" w:space="0" w:color="auto"/>
          </w:divBdr>
        </w:div>
        <w:div w:id="1986933988">
          <w:marLeft w:val="640"/>
          <w:marRight w:val="0"/>
          <w:marTop w:val="0"/>
          <w:marBottom w:val="0"/>
          <w:divBdr>
            <w:top w:val="none" w:sz="0" w:space="0" w:color="auto"/>
            <w:left w:val="none" w:sz="0" w:space="0" w:color="auto"/>
            <w:bottom w:val="none" w:sz="0" w:space="0" w:color="auto"/>
            <w:right w:val="none" w:sz="0" w:space="0" w:color="auto"/>
          </w:divBdr>
        </w:div>
        <w:div w:id="1370688178">
          <w:marLeft w:val="640"/>
          <w:marRight w:val="0"/>
          <w:marTop w:val="0"/>
          <w:marBottom w:val="0"/>
          <w:divBdr>
            <w:top w:val="none" w:sz="0" w:space="0" w:color="auto"/>
            <w:left w:val="none" w:sz="0" w:space="0" w:color="auto"/>
            <w:bottom w:val="none" w:sz="0" w:space="0" w:color="auto"/>
            <w:right w:val="none" w:sz="0" w:space="0" w:color="auto"/>
          </w:divBdr>
        </w:div>
        <w:div w:id="1665473977">
          <w:marLeft w:val="640"/>
          <w:marRight w:val="0"/>
          <w:marTop w:val="0"/>
          <w:marBottom w:val="0"/>
          <w:divBdr>
            <w:top w:val="none" w:sz="0" w:space="0" w:color="auto"/>
            <w:left w:val="none" w:sz="0" w:space="0" w:color="auto"/>
            <w:bottom w:val="none" w:sz="0" w:space="0" w:color="auto"/>
            <w:right w:val="none" w:sz="0" w:space="0" w:color="auto"/>
          </w:divBdr>
        </w:div>
        <w:div w:id="1640304925">
          <w:marLeft w:val="640"/>
          <w:marRight w:val="0"/>
          <w:marTop w:val="0"/>
          <w:marBottom w:val="0"/>
          <w:divBdr>
            <w:top w:val="none" w:sz="0" w:space="0" w:color="auto"/>
            <w:left w:val="none" w:sz="0" w:space="0" w:color="auto"/>
            <w:bottom w:val="none" w:sz="0" w:space="0" w:color="auto"/>
            <w:right w:val="none" w:sz="0" w:space="0" w:color="auto"/>
          </w:divBdr>
        </w:div>
        <w:div w:id="700056688">
          <w:marLeft w:val="640"/>
          <w:marRight w:val="0"/>
          <w:marTop w:val="0"/>
          <w:marBottom w:val="0"/>
          <w:divBdr>
            <w:top w:val="none" w:sz="0" w:space="0" w:color="auto"/>
            <w:left w:val="none" w:sz="0" w:space="0" w:color="auto"/>
            <w:bottom w:val="none" w:sz="0" w:space="0" w:color="auto"/>
            <w:right w:val="none" w:sz="0" w:space="0" w:color="auto"/>
          </w:divBdr>
        </w:div>
        <w:div w:id="1461530891">
          <w:marLeft w:val="640"/>
          <w:marRight w:val="0"/>
          <w:marTop w:val="0"/>
          <w:marBottom w:val="0"/>
          <w:divBdr>
            <w:top w:val="none" w:sz="0" w:space="0" w:color="auto"/>
            <w:left w:val="none" w:sz="0" w:space="0" w:color="auto"/>
            <w:bottom w:val="none" w:sz="0" w:space="0" w:color="auto"/>
            <w:right w:val="none" w:sz="0" w:space="0" w:color="auto"/>
          </w:divBdr>
        </w:div>
        <w:div w:id="45373218">
          <w:marLeft w:val="640"/>
          <w:marRight w:val="0"/>
          <w:marTop w:val="0"/>
          <w:marBottom w:val="0"/>
          <w:divBdr>
            <w:top w:val="none" w:sz="0" w:space="0" w:color="auto"/>
            <w:left w:val="none" w:sz="0" w:space="0" w:color="auto"/>
            <w:bottom w:val="none" w:sz="0" w:space="0" w:color="auto"/>
            <w:right w:val="none" w:sz="0" w:space="0" w:color="auto"/>
          </w:divBdr>
        </w:div>
        <w:div w:id="1924678980">
          <w:marLeft w:val="640"/>
          <w:marRight w:val="0"/>
          <w:marTop w:val="0"/>
          <w:marBottom w:val="0"/>
          <w:divBdr>
            <w:top w:val="none" w:sz="0" w:space="0" w:color="auto"/>
            <w:left w:val="none" w:sz="0" w:space="0" w:color="auto"/>
            <w:bottom w:val="none" w:sz="0" w:space="0" w:color="auto"/>
            <w:right w:val="none" w:sz="0" w:space="0" w:color="auto"/>
          </w:divBdr>
        </w:div>
        <w:div w:id="1753895313">
          <w:marLeft w:val="640"/>
          <w:marRight w:val="0"/>
          <w:marTop w:val="0"/>
          <w:marBottom w:val="0"/>
          <w:divBdr>
            <w:top w:val="none" w:sz="0" w:space="0" w:color="auto"/>
            <w:left w:val="none" w:sz="0" w:space="0" w:color="auto"/>
            <w:bottom w:val="none" w:sz="0" w:space="0" w:color="auto"/>
            <w:right w:val="none" w:sz="0" w:space="0" w:color="auto"/>
          </w:divBdr>
        </w:div>
        <w:div w:id="631983108">
          <w:marLeft w:val="640"/>
          <w:marRight w:val="0"/>
          <w:marTop w:val="0"/>
          <w:marBottom w:val="0"/>
          <w:divBdr>
            <w:top w:val="none" w:sz="0" w:space="0" w:color="auto"/>
            <w:left w:val="none" w:sz="0" w:space="0" w:color="auto"/>
            <w:bottom w:val="none" w:sz="0" w:space="0" w:color="auto"/>
            <w:right w:val="none" w:sz="0" w:space="0" w:color="auto"/>
          </w:divBdr>
        </w:div>
        <w:div w:id="918827884">
          <w:marLeft w:val="640"/>
          <w:marRight w:val="0"/>
          <w:marTop w:val="0"/>
          <w:marBottom w:val="0"/>
          <w:divBdr>
            <w:top w:val="none" w:sz="0" w:space="0" w:color="auto"/>
            <w:left w:val="none" w:sz="0" w:space="0" w:color="auto"/>
            <w:bottom w:val="none" w:sz="0" w:space="0" w:color="auto"/>
            <w:right w:val="none" w:sz="0" w:space="0" w:color="auto"/>
          </w:divBdr>
        </w:div>
        <w:div w:id="579486008">
          <w:marLeft w:val="640"/>
          <w:marRight w:val="0"/>
          <w:marTop w:val="0"/>
          <w:marBottom w:val="0"/>
          <w:divBdr>
            <w:top w:val="none" w:sz="0" w:space="0" w:color="auto"/>
            <w:left w:val="none" w:sz="0" w:space="0" w:color="auto"/>
            <w:bottom w:val="none" w:sz="0" w:space="0" w:color="auto"/>
            <w:right w:val="none" w:sz="0" w:space="0" w:color="auto"/>
          </w:divBdr>
        </w:div>
        <w:div w:id="215775351">
          <w:marLeft w:val="640"/>
          <w:marRight w:val="0"/>
          <w:marTop w:val="0"/>
          <w:marBottom w:val="0"/>
          <w:divBdr>
            <w:top w:val="none" w:sz="0" w:space="0" w:color="auto"/>
            <w:left w:val="none" w:sz="0" w:space="0" w:color="auto"/>
            <w:bottom w:val="none" w:sz="0" w:space="0" w:color="auto"/>
            <w:right w:val="none" w:sz="0" w:space="0" w:color="auto"/>
          </w:divBdr>
        </w:div>
        <w:div w:id="1569538624">
          <w:marLeft w:val="640"/>
          <w:marRight w:val="0"/>
          <w:marTop w:val="0"/>
          <w:marBottom w:val="0"/>
          <w:divBdr>
            <w:top w:val="none" w:sz="0" w:space="0" w:color="auto"/>
            <w:left w:val="none" w:sz="0" w:space="0" w:color="auto"/>
            <w:bottom w:val="none" w:sz="0" w:space="0" w:color="auto"/>
            <w:right w:val="none" w:sz="0" w:space="0" w:color="auto"/>
          </w:divBdr>
        </w:div>
        <w:div w:id="1227254959">
          <w:marLeft w:val="640"/>
          <w:marRight w:val="0"/>
          <w:marTop w:val="0"/>
          <w:marBottom w:val="0"/>
          <w:divBdr>
            <w:top w:val="none" w:sz="0" w:space="0" w:color="auto"/>
            <w:left w:val="none" w:sz="0" w:space="0" w:color="auto"/>
            <w:bottom w:val="none" w:sz="0" w:space="0" w:color="auto"/>
            <w:right w:val="none" w:sz="0" w:space="0" w:color="auto"/>
          </w:divBdr>
        </w:div>
        <w:div w:id="21903337">
          <w:marLeft w:val="640"/>
          <w:marRight w:val="0"/>
          <w:marTop w:val="0"/>
          <w:marBottom w:val="0"/>
          <w:divBdr>
            <w:top w:val="none" w:sz="0" w:space="0" w:color="auto"/>
            <w:left w:val="none" w:sz="0" w:space="0" w:color="auto"/>
            <w:bottom w:val="none" w:sz="0" w:space="0" w:color="auto"/>
            <w:right w:val="none" w:sz="0" w:space="0" w:color="auto"/>
          </w:divBdr>
        </w:div>
        <w:div w:id="1085034593">
          <w:marLeft w:val="640"/>
          <w:marRight w:val="0"/>
          <w:marTop w:val="0"/>
          <w:marBottom w:val="0"/>
          <w:divBdr>
            <w:top w:val="none" w:sz="0" w:space="0" w:color="auto"/>
            <w:left w:val="none" w:sz="0" w:space="0" w:color="auto"/>
            <w:bottom w:val="none" w:sz="0" w:space="0" w:color="auto"/>
            <w:right w:val="none" w:sz="0" w:space="0" w:color="auto"/>
          </w:divBdr>
        </w:div>
      </w:divsChild>
    </w:div>
    <w:div w:id="1018892878">
      <w:bodyDiv w:val="1"/>
      <w:marLeft w:val="0"/>
      <w:marRight w:val="0"/>
      <w:marTop w:val="0"/>
      <w:marBottom w:val="0"/>
      <w:divBdr>
        <w:top w:val="none" w:sz="0" w:space="0" w:color="auto"/>
        <w:left w:val="none" w:sz="0" w:space="0" w:color="auto"/>
        <w:bottom w:val="none" w:sz="0" w:space="0" w:color="auto"/>
        <w:right w:val="none" w:sz="0" w:space="0" w:color="auto"/>
      </w:divBdr>
      <w:divsChild>
        <w:div w:id="307708853">
          <w:marLeft w:val="640"/>
          <w:marRight w:val="0"/>
          <w:marTop w:val="0"/>
          <w:marBottom w:val="0"/>
          <w:divBdr>
            <w:top w:val="none" w:sz="0" w:space="0" w:color="auto"/>
            <w:left w:val="none" w:sz="0" w:space="0" w:color="auto"/>
            <w:bottom w:val="none" w:sz="0" w:space="0" w:color="auto"/>
            <w:right w:val="none" w:sz="0" w:space="0" w:color="auto"/>
          </w:divBdr>
        </w:div>
        <w:div w:id="1655446055">
          <w:marLeft w:val="640"/>
          <w:marRight w:val="0"/>
          <w:marTop w:val="0"/>
          <w:marBottom w:val="0"/>
          <w:divBdr>
            <w:top w:val="none" w:sz="0" w:space="0" w:color="auto"/>
            <w:left w:val="none" w:sz="0" w:space="0" w:color="auto"/>
            <w:bottom w:val="none" w:sz="0" w:space="0" w:color="auto"/>
            <w:right w:val="none" w:sz="0" w:space="0" w:color="auto"/>
          </w:divBdr>
        </w:div>
        <w:div w:id="2000694665">
          <w:marLeft w:val="640"/>
          <w:marRight w:val="0"/>
          <w:marTop w:val="0"/>
          <w:marBottom w:val="0"/>
          <w:divBdr>
            <w:top w:val="none" w:sz="0" w:space="0" w:color="auto"/>
            <w:left w:val="none" w:sz="0" w:space="0" w:color="auto"/>
            <w:bottom w:val="none" w:sz="0" w:space="0" w:color="auto"/>
            <w:right w:val="none" w:sz="0" w:space="0" w:color="auto"/>
          </w:divBdr>
        </w:div>
        <w:div w:id="1619949408">
          <w:marLeft w:val="640"/>
          <w:marRight w:val="0"/>
          <w:marTop w:val="0"/>
          <w:marBottom w:val="0"/>
          <w:divBdr>
            <w:top w:val="none" w:sz="0" w:space="0" w:color="auto"/>
            <w:left w:val="none" w:sz="0" w:space="0" w:color="auto"/>
            <w:bottom w:val="none" w:sz="0" w:space="0" w:color="auto"/>
            <w:right w:val="none" w:sz="0" w:space="0" w:color="auto"/>
          </w:divBdr>
        </w:div>
        <w:div w:id="608780489">
          <w:marLeft w:val="640"/>
          <w:marRight w:val="0"/>
          <w:marTop w:val="0"/>
          <w:marBottom w:val="0"/>
          <w:divBdr>
            <w:top w:val="none" w:sz="0" w:space="0" w:color="auto"/>
            <w:left w:val="none" w:sz="0" w:space="0" w:color="auto"/>
            <w:bottom w:val="none" w:sz="0" w:space="0" w:color="auto"/>
            <w:right w:val="none" w:sz="0" w:space="0" w:color="auto"/>
          </w:divBdr>
        </w:div>
        <w:div w:id="1507743811">
          <w:marLeft w:val="640"/>
          <w:marRight w:val="0"/>
          <w:marTop w:val="0"/>
          <w:marBottom w:val="0"/>
          <w:divBdr>
            <w:top w:val="none" w:sz="0" w:space="0" w:color="auto"/>
            <w:left w:val="none" w:sz="0" w:space="0" w:color="auto"/>
            <w:bottom w:val="none" w:sz="0" w:space="0" w:color="auto"/>
            <w:right w:val="none" w:sz="0" w:space="0" w:color="auto"/>
          </w:divBdr>
        </w:div>
        <w:div w:id="599948612">
          <w:marLeft w:val="640"/>
          <w:marRight w:val="0"/>
          <w:marTop w:val="0"/>
          <w:marBottom w:val="0"/>
          <w:divBdr>
            <w:top w:val="none" w:sz="0" w:space="0" w:color="auto"/>
            <w:left w:val="none" w:sz="0" w:space="0" w:color="auto"/>
            <w:bottom w:val="none" w:sz="0" w:space="0" w:color="auto"/>
            <w:right w:val="none" w:sz="0" w:space="0" w:color="auto"/>
          </w:divBdr>
        </w:div>
        <w:div w:id="1444307549">
          <w:marLeft w:val="640"/>
          <w:marRight w:val="0"/>
          <w:marTop w:val="0"/>
          <w:marBottom w:val="0"/>
          <w:divBdr>
            <w:top w:val="none" w:sz="0" w:space="0" w:color="auto"/>
            <w:left w:val="none" w:sz="0" w:space="0" w:color="auto"/>
            <w:bottom w:val="none" w:sz="0" w:space="0" w:color="auto"/>
            <w:right w:val="none" w:sz="0" w:space="0" w:color="auto"/>
          </w:divBdr>
        </w:div>
        <w:div w:id="869806982">
          <w:marLeft w:val="640"/>
          <w:marRight w:val="0"/>
          <w:marTop w:val="0"/>
          <w:marBottom w:val="0"/>
          <w:divBdr>
            <w:top w:val="none" w:sz="0" w:space="0" w:color="auto"/>
            <w:left w:val="none" w:sz="0" w:space="0" w:color="auto"/>
            <w:bottom w:val="none" w:sz="0" w:space="0" w:color="auto"/>
            <w:right w:val="none" w:sz="0" w:space="0" w:color="auto"/>
          </w:divBdr>
        </w:div>
        <w:div w:id="179272584">
          <w:marLeft w:val="640"/>
          <w:marRight w:val="0"/>
          <w:marTop w:val="0"/>
          <w:marBottom w:val="0"/>
          <w:divBdr>
            <w:top w:val="none" w:sz="0" w:space="0" w:color="auto"/>
            <w:left w:val="none" w:sz="0" w:space="0" w:color="auto"/>
            <w:bottom w:val="none" w:sz="0" w:space="0" w:color="auto"/>
            <w:right w:val="none" w:sz="0" w:space="0" w:color="auto"/>
          </w:divBdr>
        </w:div>
        <w:div w:id="1361514967">
          <w:marLeft w:val="640"/>
          <w:marRight w:val="0"/>
          <w:marTop w:val="0"/>
          <w:marBottom w:val="0"/>
          <w:divBdr>
            <w:top w:val="none" w:sz="0" w:space="0" w:color="auto"/>
            <w:left w:val="none" w:sz="0" w:space="0" w:color="auto"/>
            <w:bottom w:val="none" w:sz="0" w:space="0" w:color="auto"/>
            <w:right w:val="none" w:sz="0" w:space="0" w:color="auto"/>
          </w:divBdr>
        </w:div>
        <w:div w:id="1112092720">
          <w:marLeft w:val="640"/>
          <w:marRight w:val="0"/>
          <w:marTop w:val="0"/>
          <w:marBottom w:val="0"/>
          <w:divBdr>
            <w:top w:val="none" w:sz="0" w:space="0" w:color="auto"/>
            <w:left w:val="none" w:sz="0" w:space="0" w:color="auto"/>
            <w:bottom w:val="none" w:sz="0" w:space="0" w:color="auto"/>
            <w:right w:val="none" w:sz="0" w:space="0" w:color="auto"/>
          </w:divBdr>
        </w:div>
        <w:div w:id="955864604">
          <w:marLeft w:val="640"/>
          <w:marRight w:val="0"/>
          <w:marTop w:val="0"/>
          <w:marBottom w:val="0"/>
          <w:divBdr>
            <w:top w:val="none" w:sz="0" w:space="0" w:color="auto"/>
            <w:left w:val="none" w:sz="0" w:space="0" w:color="auto"/>
            <w:bottom w:val="none" w:sz="0" w:space="0" w:color="auto"/>
            <w:right w:val="none" w:sz="0" w:space="0" w:color="auto"/>
          </w:divBdr>
        </w:div>
        <w:div w:id="201788252">
          <w:marLeft w:val="640"/>
          <w:marRight w:val="0"/>
          <w:marTop w:val="0"/>
          <w:marBottom w:val="0"/>
          <w:divBdr>
            <w:top w:val="none" w:sz="0" w:space="0" w:color="auto"/>
            <w:left w:val="none" w:sz="0" w:space="0" w:color="auto"/>
            <w:bottom w:val="none" w:sz="0" w:space="0" w:color="auto"/>
            <w:right w:val="none" w:sz="0" w:space="0" w:color="auto"/>
          </w:divBdr>
        </w:div>
        <w:div w:id="1515265896">
          <w:marLeft w:val="640"/>
          <w:marRight w:val="0"/>
          <w:marTop w:val="0"/>
          <w:marBottom w:val="0"/>
          <w:divBdr>
            <w:top w:val="none" w:sz="0" w:space="0" w:color="auto"/>
            <w:left w:val="none" w:sz="0" w:space="0" w:color="auto"/>
            <w:bottom w:val="none" w:sz="0" w:space="0" w:color="auto"/>
            <w:right w:val="none" w:sz="0" w:space="0" w:color="auto"/>
          </w:divBdr>
        </w:div>
        <w:div w:id="1886869034">
          <w:marLeft w:val="640"/>
          <w:marRight w:val="0"/>
          <w:marTop w:val="0"/>
          <w:marBottom w:val="0"/>
          <w:divBdr>
            <w:top w:val="none" w:sz="0" w:space="0" w:color="auto"/>
            <w:left w:val="none" w:sz="0" w:space="0" w:color="auto"/>
            <w:bottom w:val="none" w:sz="0" w:space="0" w:color="auto"/>
            <w:right w:val="none" w:sz="0" w:space="0" w:color="auto"/>
          </w:divBdr>
        </w:div>
        <w:div w:id="1540897283">
          <w:marLeft w:val="640"/>
          <w:marRight w:val="0"/>
          <w:marTop w:val="0"/>
          <w:marBottom w:val="0"/>
          <w:divBdr>
            <w:top w:val="none" w:sz="0" w:space="0" w:color="auto"/>
            <w:left w:val="none" w:sz="0" w:space="0" w:color="auto"/>
            <w:bottom w:val="none" w:sz="0" w:space="0" w:color="auto"/>
            <w:right w:val="none" w:sz="0" w:space="0" w:color="auto"/>
          </w:divBdr>
        </w:div>
        <w:div w:id="1337073565">
          <w:marLeft w:val="640"/>
          <w:marRight w:val="0"/>
          <w:marTop w:val="0"/>
          <w:marBottom w:val="0"/>
          <w:divBdr>
            <w:top w:val="none" w:sz="0" w:space="0" w:color="auto"/>
            <w:left w:val="none" w:sz="0" w:space="0" w:color="auto"/>
            <w:bottom w:val="none" w:sz="0" w:space="0" w:color="auto"/>
            <w:right w:val="none" w:sz="0" w:space="0" w:color="auto"/>
          </w:divBdr>
        </w:div>
        <w:div w:id="1953779922">
          <w:marLeft w:val="640"/>
          <w:marRight w:val="0"/>
          <w:marTop w:val="0"/>
          <w:marBottom w:val="0"/>
          <w:divBdr>
            <w:top w:val="none" w:sz="0" w:space="0" w:color="auto"/>
            <w:left w:val="none" w:sz="0" w:space="0" w:color="auto"/>
            <w:bottom w:val="none" w:sz="0" w:space="0" w:color="auto"/>
            <w:right w:val="none" w:sz="0" w:space="0" w:color="auto"/>
          </w:divBdr>
        </w:div>
        <w:div w:id="761219675">
          <w:marLeft w:val="640"/>
          <w:marRight w:val="0"/>
          <w:marTop w:val="0"/>
          <w:marBottom w:val="0"/>
          <w:divBdr>
            <w:top w:val="none" w:sz="0" w:space="0" w:color="auto"/>
            <w:left w:val="none" w:sz="0" w:space="0" w:color="auto"/>
            <w:bottom w:val="none" w:sz="0" w:space="0" w:color="auto"/>
            <w:right w:val="none" w:sz="0" w:space="0" w:color="auto"/>
          </w:divBdr>
        </w:div>
        <w:div w:id="637878784">
          <w:marLeft w:val="640"/>
          <w:marRight w:val="0"/>
          <w:marTop w:val="0"/>
          <w:marBottom w:val="0"/>
          <w:divBdr>
            <w:top w:val="none" w:sz="0" w:space="0" w:color="auto"/>
            <w:left w:val="none" w:sz="0" w:space="0" w:color="auto"/>
            <w:bottom w:val="none" w:sz="0" w:space="0" w:color="auto"/>
            <w:right w:val="none" w:sz="0" w:space="0" w:color="auto"/>
          </w:divBdr>
        </w:div>
        <w:div w:id="921374553">
          <w:marLeft w:val="640"/>
          <w:marRight w:val="0"/>
          <w:marTop w:val="0"/>
          <w:marBottom w:val="0"/>
          <w:divBdr>
            <w:top w:val="none" w:sz="0" w:space="0" w:color="auto"/>
            <w:left w:val="none" w:sz="0" w:space="0" w:color="auto"/>
            <w:bottom w:val="none" w:sz="0" w:space="0" w:color="auto"/>
            <w:right w:val="none" w:sz="0" w:space="0" w:color="auto"/>
          </w:divBdr>
        </w:div>
        <w:div w:id="573197283">
          <w:marLeft w:val="640"/>
          <w:marRight w:val="0"/>
          <w:marTop w:val="0"/>
          <w:marBottom w:val="0"/>
          <w:divBdr>
            <w:top w:val="none" w:sz="0" w:space="0" w:color="auto"/>
            <w:left w:val="none" w:sz="0" w:space="0" w:color="auto"/>
            <w:bottom w:val="none" w:sz="0" w:space="0" w:color="auto"/>
            <w:right w:val="none" w:sz="0" w:space="0" w:color="auto"/>
          </w:divBdr>
        </w:div>
        <w:div w:id="1330405260">
          <w:marLeft w:val="640"/>
          <w:marRight w:val="0"/>
          <w:marTop w:val="0"/>
          <w:marBottom w:val="0"/>
          <w:divBdr>
            <w:top w:val="none" w:sz="0" w:space="0" w:color="auto"/>
            <w:left w:val="none" w:sz="0" w:space="0" w:color="auto"/>
            <w:bottom w:val="none" w:sz="0" w:space="0" w:color="auto"/>
            <w:right w:val="none" w:sz="0" w:space="0" w:color="auto"/>
          </w:divBdr>
        </w:div>
        <w:div w:id="1740206085">
          <w:marLeft w:val="640"/>
          <w:marRight w:val="0"/>
          <w:marTop w:val="0"/>
          <w:marBottom w:val="0"/>
          <w:divBdr>
            <w:top w:val="none" w:sz="0" w:space="0" w:color="auto"/>
            <w:left w:val="none" w:sz="0" w:space="0" w:color="auto"/>
            <w:bottom w:val="none" w:sz="0" w:space="0" w:color="auto"/>
            <w:right w:val="none" w:sz="0" w:space="0" w:color="auto"/>
          </w:divBdr>
        </w:div>
        <w:div w:id="921988360">
          <w:marLeft w:val="640"/>
          <w:marRight w:val="0"/>
          <w:marTop w:val="0"/>
          <w:marBottom w:val="0"/>
          <w:divBdr>
            <w:top w:val="none" w:sz="0" w:space="0" w:color="auto"/>
            <w:left w:val="none" w:sz="0" w:space="0" w:color="auto"/>
            <w:bottom w:val="none" w:sz="0" w:space="0" w:color="auto"/>
            <w:right w:val="none" w:sz="0" w:space="0" w:color="auto"/>
          </w:divBdr>
        </w:div>
        <w:div w:id="1141188992">
          <w:marLeft w:val="640"/>
          <w:marRight w:val="0"/>
          <w:marTop w:val="0"/>
          <w:marBottom w:val="0"/>
          <w:divBdr>
            <w:top w:val="none" w:sz="0" w:space="0" w:color="auto"/>
            <w:left w:val="none" w:sz="0" w:space="0" w:color="auto"/>
            <w:bottom w:val="none" w:sz="0" w:space="0" w:color="auto"/>
            <w:right w:val="none" w:sz="0" w:space="0" w:color="auto"/>
          </w:divBdr>
        </w:div>
        <w:div w:id="1372068703">
          <w:marLeft w:val="640"/>
          <w:marRight w:val="0"/>
          <w:marTop w:val="0"/>
          <w:marBottom w:val="0"/>
          <w:divBdr>
            <w:top w:val="none" w:sz="0" w:space="0" w:color="auto"/>
            <w:left w:val="none" w:sz="0" w:space="0" w:color="auto"/>
            <w:bottom w:val="none" w:sz="0" w:space="0" w:color="auto"/>
            <w:right w:val="none" w:sz="0" w:space="0" w:color="auto"/>
          </w:divBdr>
        </w:div>
        <w:div w:id="2038237652">
          <w:marLeft w:val="640"/>
          <w:marRight w:val="0"/>
          <w:marTop w:val="0"/>
          <w:marBottom w:val="0"/>
          <w:divBdr>
            <w:top w:val="none" w:sz="0" w:space="0" w:color="auto"/>
            <w:left w:val="none" w:sz="0" w:space="0" w:color="auto"/>
            <w:bottom w:val="none" w:sz="0" w:space="0" w:color="auto"/>
            <w:right w:val="none" w:sz="0" w:space="0" w:color="auto"/>
          </w:divBdr>
        </w:div>
        <w:div w:id="1560170225">
          <w:marLeft w:val="640"/>
          <w:marRight w:val="0"/>
          <w:marTop w:val="0"/>
          <w:marBottom w:val="0"/>
          <w:divBdr>
            <w:top w:val="none" w:sz="0" w:space="0" w:color="auto"/>
            <w:left w:val="none" w:sz="0" w:space="0" w:color="auto"/>
            <w:bottom w:val="none" w:sz="0" w:space="0" w:color="auto"/>
            <w:right w:val="none" w:sz="0" w:space="0" w:color="auto"/>
          </w:divBdr>
        </w:div>
        <w:div w:id="731395174">
          <w:marLeft w:val="640"/>
          <w:marRight w:val="0"/>
          <w:marTop w:val="0"/>
          <w:marBottom w:val="0"/>
          <w:divBdr>
            <w:top w:val="none" w:sz="0" w:space="0" w:color="auto"/>
            <w:left w:val="none" w:sz="0" w:space="0" w:color="auto"/>
            <w:bottom w:val="none" w:sz="0" w:space="0" w:color="auto"/>
            <w:right w:val="none" w:sz="0" w:space="0" w:color="auto"/>
          </w:divBdr>
        </w:div>
        <w:div w:id="677929250">
          <w:marLeft w:val="640"/>
          <w:marRight w:val="0"/>
          <w:marTop w:val="0"/>
          <w:marBottom w:val="0"/>
          <w:divBdr>
            <w:top w:val="none" w:sz="0" w:space="0" w:color="auto"/>
            <w:left w:val="none" w:sz="0" w:space="0" w:color="auto"/>
            <w:bottom w:val="none" w:sz="0" w:space="0" w:color="auto"/>
            <w:right w:val="none" w:sz="0" w:space="0" w:color="auto"/>
          </w:divBdr>
        </w:div>
        <w:div w:id="1480804842">
          <w:marLeft w:val="640"/>
          <w:marRight w:val="0"/>
          <w:marTop w:val="0"/>
          <w:marBottom w:val="0"/>
          <w:divBdr>
            <w:top w:val="none" w:sz="0" w:space="0" w:color="auto"/>
            <w:left w:val="none" w:sz="0" w:space="0" w:color="auto"/>
            <w:bottom w:val="none" w:sz="0" w:space="0" w:color="auto"/>
            <w:right w:val="none" w:sz="0" w:space="0" w:color="auto"/>
          </w:divBdr>
        </w:div>
        <w:div w:id="1798916901">
          <w:marLeft w:val="640"/>
          <w:marRight w:val="0"/>
          <w:marTop w:val="0"/>
          <w:marBottom w:val="0"/>
          <w:divBdr>
            <w:top w:val="none" w:sz="0" w:space="0" w:color="auto"/>
            <w:left w:val="none" w:sz="0" w:space="0" w:color="auto"/>
            <w:bottom w:val="none" w:sz="0" w:space="0" w:color="auto"/>
            <w:right w:val="none" w:sz="0" w:space="0" w:color="auto"/>
          </w:divBdr>
        </w:div>
        <w:div w:id="425930472">
          <w:marLeft w:val="640"/>
          <w:marRight w:val="0"/>
          <w:marTop w:val="0"/>
          <w:marBottom w:val="0"/>
          <w:divBdr>
            <w:top w:val="none" w:sz="0" w:space="0" w:color="auto"/>
            <w:left w:val="none" w:sz="0" w:space="0" w:color="auto"/>
            <w:bottom w:val="none" w:sz="0" w:space="0" w:color="auto"/>
            <w:right w:val="none" w:sz="0" w:space="0" w:color="auto"/>
          </w:divBdr>
        </w:div>
        <w:div w:id="1220627486">
          <w:marLeft w:val="640"/>
          <w:marRight w:val="0"/>
          <w:marTop w:val="0"/>
          <w:marBottom w:val="0"/>
          <w:divBdr>
            <w:top w:val="none" w:sz="0" w:space="0" w:color="auto"/>
            <w:left w:val="none" w:sz="0" w:space="0" w:color="auto"/>
            <w:bottom w:val="none" w:sz="0" w:space="0" w:color="auto"/>
            <w:right w:val="none" w:sz="0" w:space="0" w:color="auto"/>
          </w:divBdr>
        </w:div>
        <w:div w:id="1748576647">
          <w:marLeft w:val="640"/>
          <w:marRight w:val="0"/>
          <w:marTop w:val="0"/>
          <w:marBottom w:val="0"/>
          <w:divBdr>
            <w:top w:val="none" w:sz="0" w:space="0" w:color="auto"/>
            <w:left w:val="none" w:sz="0" w:space="0" w:color="auto"/>
            <w:bottom w:val="none" w:sz="0" w:space="0" w:color="auto"/>
            <w:right w:val="none" w:sz="0" w:space="0" w:color="auto"/>
          </w:divBdr>
        </w:div>
        <w:div w:id="1117679269">
          <w:marLeft w:val="640"/>
          <w:marRight w:val="0"/>
          <w:marTop w:val="0"/>
          <w:marBottom w:val="0"/>
          <w:divBdr>
            <w:top w:val="none" w:sz="0" w:space="0" w:color="auto"/>
            <w:left w:val="none" w:sz="0" w:space="0" w:color="auto"/>
            <w:bottom w:val="none" w:sz="0" w:space="0" w:color="auto"/>
            <w:right w:val="none" w:sz="0" w:space="0" w:color="auto"/>
          </w:divBdr>
        </w:div>
        <w:div w:id="780033616">
          <w:marLeft w:val="640"/>
          <w:marRight w:val="0"/>
          <w:marTop w:val="0"/>
          <w:marBottom w:val="0"/>
          <w:divBdr>
            <w:top w:val="none" w:sz="0" w:space="0" w:color="auto"/>
            <w:left w:val="none" w:sz="0" w:space="0" w:color="auto"/>
            <w:bottom w:val="none" w:sz="0" w:space="0" w:color="auto"/>
            <w:right w:val="none" w:sz="0" w:space="0" w:color="auto"/>
          </w:divBdr>
        </w:div>
        <w:div w:id="1074857681">
          <w:marLeft w:val="640"/>
          <w:marRight w:val="0"/>
          <w:marTop w:val="0"/>
          <w:marBottom w:val="0"/>
          <w:divBdr>
            <w:top w:val="none" w:sz="0" w:space="0" w:color="auto"/>
            <w:left w:val="none" w:sz="0" w:space="0" w:color="auto"/>
            <w:bottom w:val="none" w:sz="0" w:space="0" w:color="auto"/>
            <w:right w:val="none" w:sz="0" w:space="0" w:color="auto"/>
          </w:divBdr>
        </w:div>
        <w:div w:id="1607276929">
          <w:marLeft w:val="640"/>
          <w:marRight w:val="0"/>
          <w:marTop w:val="0"/>
          <w:marBottom w:val="0"/>
          <w:divBdr>
            <w:top w:val="none" w:sz="0" w:space="0" w:color="auto"/>
            <w:left w:val="none" w:sz="0" w:space="0" w:color="auto"/>
            <w:bottom w:val="none" w:sz="0" w:space="0" w:color="auto"/>
            <w:right w:val="none" w:sz="0" w:space="0" w:color="auto"/>
          </w:divBdr>
        </w:div>
        <w:div w:id="25064740">
          <w:marLeft w:val="640"/>
          <w:marRight w:val="0"/>
          <w:marTop w:val="0"/>
          <w:marBottom w:val="0"/>
          <w:divBdr>
            <w:top w:val="none" w:sz="0" w:space="0" w:color="auto"/>
            <w:left w:val="none" w:sz="0" w:space="0" w:color="auto"/>
            <w:bottom w:val="none" w:sz="0" w:space="0" w:color="auto"/>
            <w:right w:val="none" w:sz="0" w:space="0" w:color="auto"/>
          </w:divBdr>
        </w:div>
        <w:div w:id="1061367341">
          <w:marLeft w:val="640"/>
          <w:marRight w:val="0"/>
          <w:marTop w:val="0"/>
          <w:marBottom w:val="0"/>
          <w:divBdr>
            <w:top w:val="none" w:sz="0" w:space="0" w:color="auto"/>
            <w:left w:val="none" w:sz="0" w:space="0" w:color="auto"/>
            <w:bottom w:val="none" w:sz="0" w:space="0" w:color="auto"/>
            <w:right w:val="none" w:sz="0" w:space="0" w:color="auto"/>
          </w:divBdr>
        </w:div>
      </w:divsChild>
    </w:div>
    <w:div w:id="1021589434">
      <w:bodyDiv w:val="1"/>
      <w:marLeft w:val="0"/>
      <w:marRight w:val="0"/>
      <w:marTop w:val="0"/>
      <w:marBottom w:val="0"/>
      <w:divBdr>
        <w:top w:val="none" w:sz="0" w:space="0" w:color="auto"/>
        <w:left w:val="none" w:sz="0" w:space="0" w:color="auto"/>
        <w:bottom w:val="none" w:sz="0" w:space="0" w:color="auto"/>
        <w:right w:val="none" w:sz="0" w:space="0" w:color="auto"/>
      </w:divBdr>
      <w:divsChild>
        <w:div w:id="1698502223">
          <w:marLeft w:val="640"/>
          <w:marRight w:val="0"/>
          <w:marTop w:val="0"/>
          <w:marBottom w:val="0"/>
          <w:divBdr>
            <w:top w:val="none" w:sz="0" w:space="0" w:color="auto"/>
            <w:left w:val="none" w:sz="0" w:space="0" w:color="auto"/>
            <w:bottom w:val="none" w:sz="0" w:space="0" w:color="auto"/>
            <w:right w:val="none" w:sz="0" w:space="0" w:color="auto"/>
          </w:divBdr>
        </w:div>
        <w:div w:id="1047998201">
          <w:marLeft w:val="640"/>
          <w:marRight w:val="0"/>
          <w:marTop w:val="0"/>
          <w:marBottom w:val="0"/>
          <w:divBdr>
            <w:top w:val="none" w:sz="0" w:space="0" w:color="auto"/>
            <w:left w:val="none" w:sz="0" w:space="0" w:color="auto"/>
            <w:bottom w:val="none" w:sz="0" w:space="0" w:color="auto"/>
            <w:right w:val="none" w:sz="0" w:space="0" w:color="auto"/>
          </w:divBdr>
        </w:div>
        <w:div w:id="1854953773">
          <w:marLeft w:val="640"/>
          <w:marRight w:val="0"/>
          <w:marTop w:val="0"/>
          <w:marBottom w:val="0"/>
          <w:divBdr>
            <w:top w:val="none" w:sz="0" w:space="0" w:color="auto"/>
            <w:left w:val="none" w:sz="0" w:space="0" w:color="auto"/>
            <w:bottom w:val="none" w:sz="0" w:space="0" w:color="auto"/>
            <w:right w:val="none" w:sz="0" w:space="0" w:color="auto"/>
          </w:divBdr>
        </w:div>
        <w:div w:id="1606226013">
          <w:marLeft w:val="640"/>
          <w:marRight w:val="0"/>
          <w:marTop w:val="0"/>
          <w:marBottom w:val="0"/>
          <w:divBdr>
            <w:top w:val="none" w:sz="0" w:space="0" w:color="auto"/>
            <w:left w:val="none" w:sz="0" w:space="0" w:color="auto"/>
            <w:bottom w:val="none" w:sz="0" w:space="0" w:color="auto"/>
            <w:right w:val="none" w:sz="0" w:space="0" w:color="auto"/>
          </w:divBdr>
        </w:div>
        <w:div w:id="951471005">
          <w:marLeft w:val="640"/>
          <w:marRight w:val="0"/>
          <w:marTop w:val="0"/>
          <w:marBottom w:val="0"/>
          <w:divBdr>
            <w:top w:val="none" w:sz="0" w:space="0" w:color="auto"/>
            <w:left w:val="none" w:sz="0" w:space="0" w:color="auto"/>
            <w:bottom w:val="none" w:sz="0" w:space="0" w:color="auto"/>
            <w:right w:val="none" w:sz="0" w:space="0" w:color="auto"/>
          </w:divBdr>
        </w:div>
        <w:div w:id="1864317603">
          <w:marLeft w:val="640"/>
          <w:marRight w:val="0"/>
          <w:marTop w:val="0"/>
          <w:marBottom w:val="0"/>
          <w:divBdr>
            <w:top w:val="none" w:sz="0" w:space="0" w:color="auto"/>
            <w:left w:val="none" w:sz="0" w:space="0" w:color="auto"/>
            <w:bottom w:val="none" w:sz="0" w:space="0" w:color="auto"/>
            <w:right w:val="none" w:sz="0" w:space="0" w:color="auto"/>
          </w:divBdr>
        </w:div>
        <w:div w:id="955715620">
          <w:marLeft w:val="640"/>
          <w:marRight w:val="0"/>
          <w:marTop w:val="0"/>
          <w:marBottom w:val="0"/>
          <w:divBdr>
            <w:top w:val="none" w:sz="0" w:space="0" w:color="auto"/>
            <w:left w:val="none" w:sz="0" w:space="0" w:color="auto"/>
            <w:bottom w:val="none" w:sz="0" w:space="0" w:color="auto"/>
            <w:right w:val="none" w:sz="0" w:space="0" w:color="auto"/>
          </w:divBdr>
        </w:div>
        <w:div w:id="427704106">
          <w:marLeft w:val="640"/>
          <w:marRight w:val="0"/>
          <w:marTop w:val="0"/>
          <w:marBottom w:val="0"/>
          <w:divBdr>
            <w:top w:val="none" w:sz="0" w:space="0" w:color="auto"/>
            <w:left w:val="none" w:sz="0" w:space="0" w:color="auto"/>
            <w:bottom w:val="none" w:sz="0" w:space="0" w:color="auto"/>
            <w:right w:val="none" w:sz="0" w:space="0" w:color="auto"/>
          </w:divBdr>
        </w:div>
        <w:div w:id="1845633535">
          <w:marLeft w:val="640"/>
          <w:marRight w:val="0"/>
          <w:marTop w:val="0"/>
          <w:marBottom w:val="0"/>
          <w:divBdr>
            <w:top w:val="none" w:sz="0" w:space="0" w:color="auto"/>
            <w:left w:val="none" w:sz="0" w:space="0" w:color="auto"/>
            <w:bottom w:val="none" w:sz="0" w:space="0" w:color="auto"/>
            <w:right w:val="none" w:sz="0" w:space="0" w:color="auto"/>
          </w:divBdr>
        </w:div>
        <w:div w:id="1275869198">
          <w:marLeft w:val="640"/>
          <w:marRight w:val="0"/>
          <w:marTop w:val="0"/>
          <w:marBottom w:val="0"/>
          <w:divBdr>
            <w:top w:val="none" w:sz="0" w:space="0" w:color="auto"/>
            <w:left w:val="none" w:sz="0" w:space="0" w:color="auto"/>
            <w:bottom w:val="none" w:sz="0" w:space="0" w:color="auto"/>
            <w:right w:val="none" w:sz="0" w:space="0" w:color="auto"/>
          </w:divBdr>
        </w:div>
        <w:div w:id="561258628">
          <w:marLeft w:val="640"/>
          <w:marRight w:val="0"/>
          <w:marTop w:val="0"/>
          <w:marBottom w:val="0"/>
          <w:divBdr>
            <w:top w:val="none" w:sz="0" w:space="0" w:color="auto"/>
            <w:left w:val="none" w:sz="0" w:space="0" w:color="auto"/>
            <w:bottom w:val="none" w:sz="0" w:space="0" w:color="auto"/>
            <w:right w:val="none" w:sz="0" w:space="0" w:color="auto"/>
          </w:divBdr>
        </w:div>
        <w:div w:id="1696538988">
          <w:marLeft w:val="640"/>
          <w:marRight w:val="0"/>
          <w:marTop w:val="0"/>
          <w:marBottom w:val="0"/>
          <w:divBdr>
            <w:top w:val="none" w:sz="0" w:space="0" w:color="auto"/>
            <w:left w:val="none" w:sz="0" w:space="0" w:color="auto"/>
            <w:bottom w:val="none" w:sz="0" w:space="0" w:color="auto"/>
            <w:right w:val="none" w:sz="0" w:space="0" w:color="auto"/>
          </w:divBdr>
        </w:div>
        <w:div w:id="215051277">
          <w:marLeft w:val="640"/>
          <w:marRight w:val="0"/>
          <w:marTop w:val="0"/>
          <w:marBottom w:val="0"/>
          <w:divBdr>
            <w:top w:val="none" w:sz="0" w:space="0" w:color="auto"/>
            <w:left w:val="none" w:sz="0" w:space="0" w:color="auto"/>
            <w:bottom w:val="none" w:sz="0" w:space="0" w:color="auto"/>
            <w:right w:val="none" w:sz="0" w:space="0" w:color="auto"/>
          </w:divBdr>
        </w:div>
        <w:div w:id="653722782">
          <w:marLeft w:val="640"/>
          <w:marRight w:val="0"/>
          <w:marTop w:val="0"/>
          <w:marBottom w:val="0"/>
          <w:divBdr>
            <w:top w:val="none" w:sz="0" w:space="0" w:color="auto"/>
            <w:left w:val="none" w:sz="0" w:space="0" w:color="auto"/>
            <w:bottom w:val="none" w:sz="0" w:space="0" w:color="auto"/>
            <w:right w:val="none" w:sz="0" w:space="0" w:color="auto"/>
          </w:divBdr>
        </w:div>
        <w:div w:id="1600522212">
          <w:marLeft w:val="640"/>
          <w:marRight w:val="0"/>
          <w:marTop w:val="0"/>
          <w:marBottom w:val="0"/>
          <w:divBdr>
            <w:top w:val="none" w:sz="0" w:space="0" w:color="auto"/>
            <w:left w:val="none" w:sz="0" w:space="0" w:color="auto"/>
            <w:bottom w:val="none" w:sz="0" w:space="0" w:color="auto"/>
            <w:right w:val="none" w:sz="0" w:space="0" w:color="auto"/>
          </w:divBdr>
        </w:div>
        <w:div w:id="504056870">
          <w:marLeft w:val="640"/>
          <w:marRight w:val="0"/>
          <w:marTop w:val="0"/>
          <w:marBottom w:val="0"/>
          <w:divBdr>
            <w:top w:val="none" w:sz="0" w:space="0" w:color="auto"/>
            <w:left w:val="none" w:sz="0" w:space="0" w:color="auto"/>
            <w:bottom w:val="none" w:sz="0" w:space="0" w:color="auto"/>
            <w:right w:val="none" w:sz="0" w:space="0" w:color="auto"/>
          </w:divBdr>
        </w:div>
        <w:div w:id="232357760">
          <w:marLeft w:val="640"/>
          <w:marRight w:val="0"/>
          <w:marTop w:val="0"/>
          <w:marBottom w:val="0"/>
          <w:divBdr>
            <w:top w:val="none" w:sz="0" w:space="0" w:color="auto"/>
            <w:left w:val="none" w:sz="0" w:space="0" w:color="auto"/>
            <w:bottom w:val="none" w:sz="0" w:space="0" w:color="auto"/>
            <w:right w:val="none" w:sz="0" w:space="0" w:color="auto"/>
          </w:divBdr>
        </w:div>
        <w:div w:id="621225348">
          <w:marLeft w:val="640"/>
          <w:marRight w:val="0"/>
          <w:marTop w:val="0"/>
          <w:marBottom w:val="0"/>
          <w:divBdr>
            <w:top w:val="none" w:sz="0" w:space="0" w:color="auto"/>
            <w:left w:val="none" w:sz="0" w:space="0" w:color="auto"/>
            <w:bottom w:val="none" w:sz="0" w:space="0" w:color="auto"/>
            <w:right w:val="none" w:sz="0" w:space="0" w:color="auto"/>
          </w:divBdr>
        </w:div>
        <w:div w:id="2130857320">
          <w:marLeft w:val="640"/>
          <w:marRight w:val="0"/>
          <w:marTop w:val="0"/>
          <w:marBottom w:val="0"/>
          <w:divBdr>
            <w:top w:val="none" w:sz="0" w:space="0" w:color="auto"/>
            <w:left w:val="none" w:sz="0" w:space="0" w:color="auto"/>
            <w:bottom w:val="none" w:sz="0" w:space="0" w:color="auto"/>
            <w:right w:val="none" w:sz="0" w:space="0" w:color="auto"/>
          </w:divBdr>
        </w:div>
        <w:div w:id="1594977119">
          <w:marLeft w:val="640"/>
          <w:marRight w:val="0"/>
          <w:marTop w:val="0"/>
          <w:marBottom w:val="0"/>
          <w:divBdr>
            <w:top w:val="none" w:sz="0" w:space="0" w:color="auto"/>
            <w:left w:val="none" w:sz="0" w:space="0" w:color="auto"/>
            <w:bottom w:val="none" w:sz="0" w:space="0" w:color="auto"/>
            <w:right w:val="none" w:sz="0" w:space="0" w:color="auto"/>
          </w:divBdr>
        </w:div>
        <w:div w:id="984509421">
          <w:marLeft w:val="640"/>
          <w:marRight w:val="0"/>
          <w:marTop w:val="0"/>
          <w:marBottom w:val="0"/>
          <w:divBdr>
            <w:top w:val="none" w:sz="0" w:space="0" w:color="auto"/>
            <w:left w:val="none" w:sz="0" w:space="0" w:color="auto"/>
            <w:bottom w:val="none" w:sz="0" w:space="0" w:color="auto"/>
            <w:right w:val="none" w:sz="0" w:space="0" w:color="auto"/>
          </w:divBdr>
        </w:div>
        <w:div w:id="1100179527">
          <w:marLeft w:val="640"/>
          <w:marRight w:val="0"/>
          <w:marTop w:val="0"/>
          <w:marBottom w:val="0"/>
          <w:divBdr>
            <w:top w:val="none" w:sz="0" w:space="0" w:color="auto"/>
            <w:left w:val="none" w:sz="0" w:space="0" w:color="auto"/>
            <w:bottom w:val="none" w:sz="0" w:space="0" w:color="auto"/>
            <w:right w:val="none" w:sz="0" w:space="0" w:color="auto"/>
          </w:divBdr>
        </w:div>
        <w:div w:id="1216888722">
          <w:marLeft w:val="640"/>
          <w:marRight w:val="0"/>
          <w:marTop w:val="0"/>
          <w:marBottom w:val="0"/>
          <w:divBdr>
            <w:top w:val="none" w:sz="0" w:space="0" w:color="auto"/>
            <w:left w:val="none" w:sz="0" w:space="0" w:color="auto"/>
            <w:bottom w:val="none" w:sz="0" w:space="0" w:color="auto"/>
            <w:right w:val="none" w:sz="0" w:space="0" w:color="auto"/>
          </w:divBdr>
        </w:div>
        <w:div w:id="56055911">
          <w:marLeft w:val="640"/>
          <w:marRight w:val="0"/>
          <w:marTop w:val="0"/>
          <w:marBottom w:val="0"/>
          <w:divBdr>
            <w:top w:val="none" w:sz="0" w:space="0" w:color="auto"/>
            <w:left w:val="none" w:sz="0" w:space="0" w:color="auto"/>
            <w:bottom w:val="none" w:sz="0" w:space="0" w:color="auto"/>
            <w:right w:val="none" w:sz="0" w:space="0" w:color="auto"/>
          </w:divBdr>
        </w:div>
        <w:div w:id="69350409">
          <w:marLeft w:val="640"/>
          <w:marRight w:val="0"/>
          <w:marTop w:val="0"/>
          <w:marBottom w:val="0"/>
          <w:divBdr>
            <w:top w:val="none" w:sz="0" w:space="0" w:color="auto"/>
            <w:left w:val="none" w:sz="0" w:space="0" w:color="auto"/>
            <w:bottom w:val="none" w:sz="0" w:space="0" w:color="auto"/>
            <w:right w:val="none" w:sz="0" w:space="0" w:color="auto"/>
          </w:divBdr>
        </w:div>
        <w:div w:id="1630548934">
          <w:marLeft w:val="640"/>
          <w:marRight w:val="0"/>
          <w:marTop w:val="0"/>
          <w:marBottom w:val="0"/>
          <w:divBdr>
            <w:top w:val="none" w:sz="0" w:space="0" w:color="auto"/>
            <w:left w:val="none" w:sz="0" w:space="0" w:color="auto"/>
            <w:bottom w:val="none" w:sz="0" w:space="0" w:color="auto"/>
            <w:right w:val="none" w:sz="0" w:space="0" w:color="auto"/>
          </w:divBdr>
        </w:div>
        <w:div w:id="1183740211">
          <w:marLeft w:val="640"/>
          <w:marRight w:val="0"/>
          <w:marTop w:val="0"/>
          <w:marBottom w:val="0"/>
          <w:divBdr>
            <w:top w:val="none" w:sz="0" w:space="0" w:color="auto"/>
            <w:left w:val="none" w:sz="0" w:space="0" w:color="auto"/>
            <w:bottom w:val="none" w:sz="0" w:space="0" w:color="auto"/>
            <w:right w:val="none" w:sz="0" w:space="0" w:color="auto"/>
          </w:divBdr>
        </w:div>
        <w:div w:id="1405293751">
          <w:marLeft w:val="640"/>
          <w:marRight w:val="0"/>
          <w:marTop w:val="0"/>
          <w:marBottom w:val="0"/>
          <w:divBdr>
            <w:top w:val="none" w:sz="0" w:space="0" w:color="auto"/>
            <w:left w:val="none" w:sz="0" w:space="0" w:color="auto"/>
            <w:bottom w:val="none" w:sz="0" w:space="0" w:color="auto"/>
            <w:right w:val="none" w:sz="0" w:space="0" w:color="auto"/>
          </w:divBdr>
        </w:div>
        <w:div w:id="1999110208">
          <w:marLeft w:val="640"/>
          <w:marRight w:val="0"/>
          <w:marTop w:val="0"/>
          <w:marBottom w:val="0"/>
          <w:divBdr>
            <w:top w:val="none" w:sz="0" w:space="0" w:color="auto"/>
            <w:left w:val="none" w:sz="0" w:space="0" w:color="auto"/>
            <w:bottom w:val="none" w:sz="0" w:space="0" w:color="auto"/>
            <w:right w:val="none" w:sz="0" w:space="0" w:color="auto"/>
          </w:divBdr>
        </w:div>
        <w:div w:id="946084573">
          <w:marLeft w:val="640"/>
          <w:marRight w:val="0"/>
          <w:marTop w:val="0"/>
          <w:marBottom w:val="0"/>
          <w:divBdr>
            <w:top w:val="none" w:sz="0" w:space="0" w:color="auto"/>
            <w:left w:val="none" w:sz="0" w:space="0" w:color="auto"/>
            <w:bottom w:val="none" w:sz="0" w:space="0" w:color="auto"/>
            <w:right w:val="none" w:sz="0" w:space="0" w:color="auto"/>
          </w:divBdr>
        </w:div>
        <w:div w:id="1589969265">
          <w:marLeft w:val="640"/>
          <w:marRight w:val="0"/>
          <w:marTop w:val="0"/>
          <w:marBottom w:val="0"/>
          <w:divBdr>
            <w:top w:val="none" w:sz="0" w:space="0" w:color="auto"/>
            <w:left w:val="none" w:sz="0" w:space="0" w:color="auto"/>
            <w:bottom w:val="none" w:sz="0" w:space="0" w:color="auto"/>
            <w:right w:val="none" w:sz="0" w:space="0" w:color="auto"/>
          </w:divBdr>
        </w:div>
        <w:div w:id="1719470894">
          <w:marLeft w:val="640"/>
          <w:marRight w:val="0"/>
          <w:marTop w:val="0"/>
          <w:marBottom w:val="0"/>
          <w:divBdr>
            <w:top w:val="none" w:sz="0" w:space="0" w:color="auto"/>
            <w:left w:val="none" w:sz="0" w:space="0" w:color="auto"/>
            <w:bottom w:val="none" w:sz="0" w:space="0" w:color="auto"/>
            <w:right w:val="none" w:sz="0" w:space="0" w:color="auto"/>
          </w:divBdr>
        </w:div>
        <w:div w:id="1571892293">
          <w:marLeft w:val="640"/>
          <w:marRight w:val="0"/>
          <w:marTop w:val="0"/>
          <w:marBottom w:val="0"/>
          <w:divBdr>
            <w:top w:val="none" w:sz="0" w:space="0" w:color="auto"/>
            <w:left w:val="none" w:sz="0" w:space="0" w:color="auto"/>
            <w:bottom w:val="none" w:sz="0" w:space="0" w:color="auto"/>
            <w:right w:val="none" w:sz="0" w:space="0" w:color="auto"/>
          </w:divBdr>
        </w:div>
        <w:div w:id="208954864">
          <w:marLeft w:val="640"/>
          <w:marRight w:val="0"/>
          <w:marTop w:val="0"/>
          <w:marBottom w:val="0"/>
          <w:divBdr>
            <w:top w:val="none" w:sz="0" w:space="0" w:color="auto"/>
            <w:left w:val="none" w:sz="0" w:space="0" w:color="auto"/>
            <w:bottom w:val="none" w:sz="0" w:space="0" w:color="auto"/>
            <w:right w:val="none" w:sz="0" w:space="0" w:color="auto"/>
          </w:divBdr>
        </w:div>
        <w:div w:id="978612556">
          <w:marLeft w:val="640"/>
          <w:marRight w:val="0"/>
          <w:marTop w:val="0"/>
          <w:marBottom w:val="0"/>
          <w:divBdr>
            <w:top w:val="none" w:sz="0" w:space="0" w:color="auto"/>
            <w:left w:val="none" w:sz="0" w:space="0" w:color="auto"/>
            <w:bottom w:val="none" w:sz="0" w:space="0" w:color="auto"/>
            <w:right w:val="none" w:sz="0" w:space="0" w:color="auto"/>
          </w:divBdr>
        </w:div>
        <w:div w:id="1466971277">
          <w:marLeft w:val="640"/>
          <w:marRight w:val="0"/>
          <w:marTop w:val="0"/>
          <w:marBottom w:val="0"/>
          <w:divBdr>
            <w:top w:val="none" w:sz="0" w:space="0" w:color="auto"/>
            <w:left w:val="none" w:sz="0" w:space="0" w:color="auto"/>
            <w:bottom w:val="none" w:sz="0" w:space="0" w:color="auto"/>
            <w:right w:val="none" w:sz="0" w:space="0" w:color="auto"/>
          </w:divBdr>
        </w:div>
        <w:div w:id="350642904">
          <w:marLeft w:val="640"/>
          <w:marRight w:val="0"/>
          <w:marTop w:val="0"/>
          <w:marBottom w:val="0"/>
          <w:divBdr>
            <w:top w:val="none" w:sz="0" w:space="0" w:color="auto"/>
            <w:left w:val="none" w:sz="0" w:space="0" w:color="auto"/>
            <w:bottom w:val="none" w:sz="0" w:space="0" w:color="auto"/>
            <w:right w:val="none" w:sz="0" w:space="0" w:color="auto"/>
          </w:divBdr>
        </w:div>
        <w:div w:id="1664313771">
          <w:marLeft w:val="640"/>
          <w:marRight w:val="0"/>
          <w:marTop w:val="0"/>
          <w:marBottom w:val="0"/>
          <w:divBdr>
            <w:top w:val="none" w:sz="0" w:space="0" w:color="auto"/>
            <w:left w:val="none" w:sz="0" w:space="0" w:color="auto"/>
            <w:bottom w:val="none" w:sz="0" w:space="0" w:color="auto"/>
            <w:right w:val="none" w:sz="0" w:space="0" w:color="auto"/>
          </w:divBdr>
        </w:div>
        <w:div w:id="246234468">
          <w:marLeft w:val="640"/>
          <w:marRight w:val="0"/>
          <w:marTop w:val="0"/>
          <w:marBottom w:val="0"/>
          <w:divBdr>
            <w:top w:val="none" w:sz="0" w:space="0" w:color="auto"/>
            <w:left w:val="none" w:sz="0" w:space="0" w:color="auto"/>
            <w:bottom w:val="none" w:sz="0" w:space="0" w:color="auto"/>
            <w:right w:val="none" w:sz="0" w:space="0" w:color="auto"/>
          </w:divBdr>
        </w:div>
        <w:div w:id="923226917">
          <w:marLeft w:val="640"/>
          <w:marRight w:val="0"/>
          <w:marTop w:val="0"/>
          <w:marBottom w:val="0"/>
          <w:divBdr>
            <w:top w:val="none" w:sz="0" w:space="0" w:color="auto"/>
            <w:left w:val="none" w:sz="0" w:space="0" w:color="auto"/>
            <w:bottom w:val="none" w:sz="0" w:space="0" w:color="auto"/>
            <w:right w:val="none" w:sz="0" w:space="0" w:color="auto"/>
          </w:divBdr>
        </w:div>
        <w:div w:id="1708752328">
          <w:marLeft w:val="640"/>
          <w:marRight w:val="0"/>
          <w:marTop w:val="0"/>
          <w:marBottom w:val="0"/>
          <w:divBdr>
            <w:top w:val="none" w:sz="0" w:space="0" w:color="auto"/>
            <w:left w:val="none" w:sz="0" w:space="0" w:color="auto"/>
            <w:bottom w:val="none" w:sz="0" w:space="0" w:color="auto"/>
            <w:right w:val="none" w:sz="0" w:space="0" w:color="auto"/>
          </w:divBdr>
        </w:div>
      </w:divsChild>
    </w:div>
    <w:div w:id="1026173383">
      <w:bodyDiv w:val="1"/>
      <w:marLeft w:val="0"/>
      <w:marRight w:val="0"/>
      <w:marTop w:val="0"/>
      <w:marBottom w:val="0"/>
      <w:divBdr>
        <w:top w:val="none" w:sz="0" w:space="0" w:color="auto"/>
        <w:left w:val="none" w:sz="0" w:space="0" w:color="auto"/>
        <w:bottom w:val="none" w:sz="0" w:space="0" w:color="auto"/>
        <w:right w:val="none" w:sz="0" w:space="0" w:color="auto"/>
      </w:divBdr>
      <w:divsChild>
        <w:div w:id="1221139727">
          <w:marLeft w:val="640"/>
          <w:marRight w:val="0"/>
          <w:marTop w:val="0"/>
          <w:marBottom w:val="0"/>
          <w:divBdr>
            <w:top w:val="none" w:sz="0" w:space="0" w:color="auto"/>
            <w:left w:val="none" w:sz="0" w:space="0" w:color="auto"/>
            <w:bottom w:val="none" w:sz="0" w:space="0" w:color="auto"/>
            <w:right w:val="none" w:sz="0" w:space="0" w:color="auto"/>
          </w:divBdr>
        </w:div>
        <w:div w:id="1556772121">
          <w:marLeft w:val="640"/>
          <w:marRight w:val="0"/>
          <w:marTop w:val="0"/>
          <w:marBottom w:val="0"/>
          <w:divBdr>
            <w:top w:val="none" w:sz="0" w:space="0" w:color="auto"/>
            <w:left w:val="none" w:sz="0" w:space="0" w:color="auto"/>
            <w:bottom w:val="none" w:sz="0" w:space="0" w:color="auto"/>
            <w:right w:val="none" w:sz="0" w:space="0" w:color="auto"/>
          </w:divBdr>
        </w:div>
        <w:div w:id="152988739">
          <w:marLeft w:val="640"/>
          <w:marRight w:val="0"/>
          <w:marTop w:val="0"/>
          <w:marBottom w:val="0"/>
          <w:divBdr>
            <w:top w:val="none" w:sz="0" w:space="0" w:color="auto"/>
            <w:left w:val="none" w:sz="0" w:space="0" w:color="auto"/>
            <w:bottom w:val="none" w:sz="0" w:space="0" w:color="auto"/>
            <w:right w:val="none" w:sz="0" w:space="0" w:color="auto"/>
          </w:divBdr>
        </w:div>
        <w:div w:id="2137219036">
          <w:marLeft w:val="640"/>
          <w:marRight w:val="0"/>
          <w:marTop w:val="0"/>
          <w:marBottom w:val="0"/>
          <w:divBdr>
            <w:top w:val="none" w:sz="0" w:space="0" w:color="auto"/>
            <w:left w:val="none" w:sz="0" w:space="0" w:color="auto"/>
            <w:bottom w:val="none" w:sz="0" w:space="0" w:color="auto"/>
            <w:right w:val="none" w:sz="0" w:space="0" w:color="auto"/>
          </w:divBdr>
        </w:div>
        <w:div w:id="451285342">
          <w:marLeft w:val="640"/>
          <w:marRight w:val="0"/>
          <w:marTop w:val="0"/>
          <w:marBottom w:val="0"/>
          <w:divBdr>
            <w:top w:val="none" w:sz="0" w:space="0" w:color="auto"/>
            <w:left w:val="none" w:sz="0" w:space="0" w:color="auto"/>
            <w:bottom w:val="none" w:sz="0" w:space="0" w:color="auto"/>
            <w:right w:val="none" w:sz="0" w:space="0" w:color="auto"/>
          </w:divBdr>
        </w:div>
        <w:div w:id="1654993338">
          <w:marLeft w:val="640"/>
          <w:marRight w:val="0"/>
          <w:marTop w:val="0"/>
          <w:marBottom w:val="0"/>
          <w:divBdr>
            <w:top w:val="none" w:sz="0" w:space="0" w:color="auto"/>
            <w:left w:val="none" w:sz="0" w:space="0" w:color="auto"/>
            <w:bottom w:val="none" w:sz="0" w:space="0" w:color="auto"/>
            <w:right w:val="none" w:sz="0" w:space="0" w:color="auto"/>
          </w:divBdr>
        </w:div>
        <w:div w:id="1208683102">
          <w:marLeft w:val="640"/>
          <w:marRight w:val="0"/>
          <w:marTop w:val="0"/>
          <w:marBottom w:val="0"/>
          <w:divBdr>
            <w:top w:val="none" w:sz="0" w:space="0" w:color="auto"/>
            <w:left w:val="none" w:sz="0" w:space="0" w:color="auto"/>
            <w:bottom w:val="none" w:sz="0" w:space="0" w:color="auto"/>
            <w:right w:val="none" w:sz="0" w:space="0" w:color="auto"/>
          </w:divBdr>
        </w:div>
        <w:div w:id="1936085667">
          <w:marLeft w:val="640"/>
          <w:marRight w:val="0"/>
          <w:marTop w:val="0"/>
          <w:marBottom w:val="0"/>
          <w:divBdr>
            <w:top w:val="none" w:sz="0" w:space="0" w:color="auto"/>
            <w:left w:val="none" w:sz="0" w:space="0" w:color="auto"/>
            <w:bottom w:val="none" w:sz="0" w:space="0" w:color="auto"/>
            <w:right w:val="none" w:sz="0" w:space="0" w:color="auto"/>
          </w:divBdr>
        </w:div>
        <w:div w:id="929390238">
          <w:marLeft w:val="640"/>
          <w:marRight w:val="0"/>
          <w:marTop w:val="0"/>
          <w:marBottom w:val="0"/>
          <w:divBdr>
            <w:top w:val="none" w:sz="0" w:space="0" w:color="auto"/>
            <w:left w:val="none" w:sz="0" w:space="0" w:color="auto"/>
            <w:bottom w:val="none" w:sz="0" w:space="0" w:color="auto"/>
            <w:right w:val="none" w:sz="0" w:space="0" w:color="auto"/>
          </w:divBdr>
        </w:div>
        <w:div w:id="305165673">
          <w:marLeft w:val="640"/>
          <w:marRight w:val="0"/>
          <w:marTop w:val="0"/>
          <w:marBottom w:val="0"/>
          <w:divBdr>
            <w:top w:val="none" w:sz="0" w:space="0" w:color="auto"/>
            <w:left w:val="none" w:sz="0" w:space="0" w:color="auto"/>
            <w:bottom w:val="none" w:sz="0" w:space="0" w:color="auto"/>
            <w:right w:val="none" w:sz="0" w:space="0" w:color="auto"/>
          </w:divBdr>
        </w:div>
        <w:div w:id="1534927288">
          <w:marLeft w:val="640"/>
          <w:marRight w:val="0"/>
          <w:marTop w:val="0"/>
          <w:marBottom w:val="0"/>
          <w:divBdr>
            <w:top w:val="none" w:sz="0" w:space="0" w:color="auto"/>
            <w:left w:val="none" w:sz="0" w:space="0" w:color="auto"/>
            <w:bottom w:val="none" w:sz="0" w:space="0" w:color="auto"/>
            <w:right w:val="none" w:sz="0" w:space="0" w:color="auto"/>
          </w:divBdr>
        </w:div>
        <w:div w:id="268855844">
          <w:marLeft w:val="640"/>
          <w:marRight w:val="0"/>
          <w:marTop w:val="0"/>
          <w:marBottom w:val="0"/>
          <w:divBdr>
            <w:top w:val="none" w:sz="0" w:space="0" w:color="auto"/>
            <w:left w:val="none" w:sz="0" w:space="0" w:color="auto"/>
            <w:bottom w:val="none" w:sz="0" w:space="0" w:color="auto"/>
            <w:right w:val="none" w:sz="0" w:space="0" w:color="auto"/>
          </w:divBdr>
        </w:div>
        <w:div w:id="58288219">
          <w:marLeft w:val="640"/>
          <w:marRight w:val="0"/>
          <w:marTop w:val="0"/>
          <w:marBottom w:val="0"/>
          <w:divBdr>
            <w:top w:val="none" w:sz="0" w:space="0" w:color="auto"/>
            <w:left w:val="none" w:sz="0" w:space="0" w:color="auto"/>
            <w:bottom w:val="none" w:sz="0" w:space="0" w:color="auto"/>
            <w:right w:val="none" w:sz="0" w:space="0" w:color="auto"/>
          </w:divBdr>
        </w:div>
        <w:div w:id="1587692253">
          <w:marLeft w:val="640"/>
          <w:marRight w:val="0"/>
          <w:marTop w:val="0"/>
          <w:marBottom w:val="0"/>
          <w:divBdr>
            <w:top w:val="none" w:sz="0" w:space="0" w:color="auto"/>
            <w:left w:val="none" w:sz="0" w:space="0" w:color="auto"/>
            <w:bottom w:val="none" w:sz="0" w:space="0" w:color="auto"/>
            <w:right w:val="none" w:sz="0" w:space="0" w:color="auto"/>
          </w:divBdr>
        </w:div>
        <w:div w:id="1323004762">
          <w:marLeft w:val="640"/>
          <w:marRight w:val="0"/>
          <w:marTop w:val="0"/>
          <w:marBottom w:val="0"/>
          <w:divBdr>
            <w:top w:val="none" w:sz="0" w:space="0" w:color="auto"/>
            <w:left w:val="none" w:sz="0" w:space="0" w:color="auto"/>
            <w:bottom w:val="none" w:sz="0" w:space="0" w:color="auto"/>
            <w:right w:val="none" w:sz="0" w:space="0" w:color="auto"/>
          </w:divBdr>
        </w:div>
        <w:div w:id="379091951">
          <w:marLeft w:val="640"/>
          <w:marRight w:val="0"/>
          <w:marTop w:val="0"/>
          <w:marBottom w:val="0"/>
          <w:divBdr>
            <w:top w:val="none" w:sz="0" w:space="0" w:color="auto"/>
            <w:left w:val="none" w:sz="0" w:space="0" w:color="auto"/>
            <w:bottom w:val="none" w:sz="0" w:space="0" w:color="auto"/>
            <w:right w:val="none" w:sz="0" w:space="0" w:color="auto"/>
          </w:divBdr>
        </w:div>
        <w:div w:id="334461491">
          <w:marLeft w:val="640"/>
          <w:marRight w:val="0"/>
          <w:marTop w:val="0"/>
          <w:marBottom w:val="0"/>
          <w:divBdr>
            <w:top w:val="none" w:sz="0" w:space="0" w:color="auto"/>
            <w:left w:val="none" w:sz="0" w:space="0" w:color="auto"/>
            <w:bottom w:val="none" w:sz="0" w:space="0" w:color="auto"/>
            <w:right w:val="none" w:sz="0" w:space="0" w:color="auto"/>
          </w:divBdr>
        </w:div>
        <w:div w:id="1610043499">
          <w:marLeft w:val="640"/>
          <w:marRight w:val="0"/>
          <w:marTop w:val="0"/>
          <w:marBottom w:val="0"/>
          <w:divBdr>
            <w:top w:val="none" w:sz="0" w:space="0" w:color="auto"/>
            <w:left w:val="none" w:sz="0" w:space="0" w:color="auto"/>
            <w:bottom w:val="none" w:sz="0" w:space="0" w:color="auto"/>
            <w:right w:val="none" w:sz="0" w:space="0" w:color="auto"/>
          </w:divBdr>
        </w:div>
        <w:div w:id="1751925730">
          <w:marLeft w:val="640"/>
          <w:marRight w:val="0"/>
          <w:marTop w:val="0"/>
          <w:marBottom w:val="0"/>
          <w:divBdr>
            <w:top w:val="none" w:sz="0" w:space="0" w:color="auto"/>
            <w:left w:val="none" w:sz="0" w:space="0" w:color="auto"/>
            <w:bottom w:val="none" w:sz="0" w:space="0" w:color="auto"/>
            <w:right w:val="none" w:sz="0" w:space="0" w:color="auto"/>
          </w:divBdr>
        </w:div>
        <w:div w:id="495534666">
          <w:marLeft w:val="640"/>
          <w:marRight w:val="0"/>
          <w:marTop w:val="0"/>
          <w:marBottom w:val="0"/>
          <w:divBdr>
            <w:top w:val="none" w:sz="0" w:space="0" w:color="auto"/>
            <w:left w:val="none" w:sz="0" w:space="0" w:color="auto"/>
            <w:bottom w:val="none" w:sz="0" w:space="0" w:color="auto"/>
            <w:right w:val="none" w:sz="0" w:space="0" w:color="auto"/>
          </w:divBdr>
        </w:div>
        <w:div w:id="1304967372">
          <w:marLeft w:val="640"/>
          <w:marRight w:val="0"/>
          <w:marTop w:val="0"/>
          <w:marBottom w:val="0"/>
          <w:divBdr>
            <w:top w:val="none" w:sz="0" w:space="0" w:color="auto"/>
            <w:left w:val="none" w:sz="0" w:space="0" w:color="auto"/>
            <w:bottom w:val="none" w:sz="0" w:space="0" w:color="auto"/>
            <w:right w:val="none" w:sz="0" w:space="0" w:color="auto"/>
          </w:divBdr>
        </w:div>
        <w:div w:id="1113983186">
          <w:marLeft w:val="640"/>
          <w:marRight w:val="0"/>
          <w:marTop w:val="0"/>
          <w:marBottom w:val="0"/>
          <w:divBdr>
            <w:top w:val="none" w:sz="0" w:space="0" w:color="auto"/>
            <w:left w:val="none" w:sz="0" w:space="0" w:color="auto"/>
            <w:bottom w:val="none" w:sz="0" w:space="0" w:color="auto"/>
            <w:right w:val="none" w:sz="0" w:space="0" w:color="auto"/>
          </w:divBdr>
        </w:div>
        <w:div w:id="779884699">
          <w:marLeft w:val="640"/>
          <w:marRight w:val="0"/>
          <w:marTop w:val="0"/>
          <w:marBottom w:val="0"/>
          <w:divBdr>
            <w:top w:val="none" w:sz="0" w:space="0" w:color="auto"/>
            <w:left w:val="none" w:sz="0" w:space="0" w:color="auto"/>
            <w:bottom w:val="none" w:sz="0" w:space="0" w:color="auto"/>
            <w:right w:val="none" w:sz="0" w:space="0" w:color="auto"/>
          </w:divBdr>
        </w:div>
        <w:div w:id="30425043">
          <w:marLeft w:val="640"/>
          <w:marRight w:val="0"/>
          <w:marTop w:val="0"/>
          <w:marBottom w:val="0"/>
          <w:divBdr>
            <w:top w:val="none" w:sz="0" w:space="0" w:color="auto"/>
            <w:left w:val="none" w:sz="0" w:space="0" w:color="auto"/>
            <w:bottom w:val="none" w:sz="0" w:space="0" w:color="auto"/>
            <w:right w:val="none" w:sz="0" w:space="0" w:color="auto"/>
          </w:divBdr>
        </w:div>
        <w:div w:id="1300841620">
          <w:marLeft w:val="640"/>
          <w:marRight w:val="0"/>
          <w:marTop w:val="0"/>
          <w:marBottom w:val="0"/>
          <w:divBdr>
            <w:top w:val="none" w:sz="0" w:space="0" w:color="auto"/>
            <w:left w:val="none" w:sz="0" w:space="0" w:color="auto"/>
            <w:bottom w:val="none" w:sz="0" w:space="0" w:color="auto"/>
            <w:right w:val="none" w:sz="0" w:space="0" w:color="auto"/>
          </w:divBdr>
        </w:div>
        <w:div w:id="1565677194">
          <w:marLeft w:val="640"/>
          <w:marRight w:val="0"/>
          <w:marTop w:val="0"/>
          <w:marBottom w:val="0"/>
          <w:divBdr>
            <w:top w:val="none" w:sz="0" w:space="0" w:color="auto"/>
            <w:left w:val="none" w:sz="0" w:space="0" w:color="auto"/>
            <w:bottom w:val="none" w:sz="0" w:space="0" w:color="auto"/>
            <w:right w:val="none" w:sz="0" w:space="0" w:color="auto"/>
          </w:divBdr>
        </w:div>
        <w:div w:id="452679503">
          <w:marLeft w:val="640"/>
          <w:marRight w:val="0"/>
          <w:marTop w:val="0"/>
          <w:marBottom w:val="0"/>
          <w:divBdr>
            <w:top w:val="none" w:sz="0" w:space="0" w:color="auto"/>
            <w:left w:val="none" w:sz="0" w:space="0" w:color="auto"/>
            <w:bottom w:val="none" w:sz="0" w:space="0" w:color="auto"/>
            <w:right w:val="none" w:sz="0" w:space="0" w:color="auto"/>
          </w:divBdr>
        </w:div>
        <w:div w:id="716007524">
          <w:marLeft w:val="640"/>
          <w:marRight w:val="0"/>
          <w:marTop w:val="0"/>
          <w:marBottom w:val="0"/>
          <w:divBdr>
            <w:top w:val="none" w:sz="0" w:space="0" w:color="auto"/>
            <w:left w:val="none" w:sz="0" w:space="0" w:color="auto"/>
            <w:bottom w:val="none" w:sz="0" w:space="0" w:color="auto"/>
            <w:right w:val="none" w:sz="0" w:space="0" w:color="auto"/>
          </w:divBdr>
        </w:div>
        <w:div w:id="1475096622">
          <w:marLeft w:val="640"/>
          <w:marRight w:val="0"/>
          <w:marTop w:val="0"/>
          <w:marBottom w:val="0"/>
          <w:divBdr>
            <w:top w:val="none" w:sz="0" w:space="0" w:color="auto"/>
            <w:left w:val="none" w:sz="0" w:space="0" w:color="auto"/>
            <w:bottom w:val="none" w:sz="0" w:space="0" w:color="auto"/>
            <w:right w:val="none" w:sz="0" w:space="0" w:color="auto"/>
          </w:divBdr>
        </w:div>
        <w:div w:id="528373771">
          <w:marLeft w:val="640"/>
          <w:marRight w:val="0"/>
          <w:marTop w:val="0"/>
          <w:marBottom w:val="0"/>
          <w:divBdr>
            <w:top w:val="none" w:sz="0" w:space="0" w:color="auto"/>
            <w:left w:val="none" w:sz="0" w:space="0" w:color="auto"/>
            <w:bottom w:val="none" w:sz="0" w:space="0" w:color="auto"/>
            <w:right w:val="none" w:sz="0" w:space="0" w:color="auto"/>
          </w:divBdr>
        </w:div>
        <w:div w:id="500782878">
          <w:marLeft w:val="640"/>
          <w:marRight w:val="0"/>
          <w:marTop w:val="0"/>
          <w:marBottom w:val="0"/>
          <w:divBdr>
            <w:top w:val="none" w:sz="0" w:space="0" w:color="auto"/>
            <w:left w:val="none" w:sz="0" w:space="0" w:color="auto"/>
            <w:bottom w:val="none" w:sz="0" w:space="0" w:color="auto"/>
            <w:right w:val="none" w:sz="0" w:space="0" w:color="auto"/>
          </w:divBdr>
        </w:div>
        <w:div w:id="1375695179">
          <w:marLeft w:val="640"/>
          <w:marRight w:val="0"/>
          <w:marTop w:val="0"/>
          <w:marBottom w:val="0"/>
          <w:divBdr>
            <w:top w:val="none" w:sz="0" w:space="0" w:color="auto"/>
            <w:left w:val="none" w:sz="0" w:space="0" w:color="auto"/>
            <w:bottom w:val="none" w:sz="0" w:space="0" w:color="auto"/>
            <w:right w:val="none" w:sz="0" w:space="0" w:color="auto"/>
          </w:divBdr>
        </w:div>
        <w:div w:id="159656670">
          <w:marLeft w:val="640"/>
          <w:marRight w:val="0"/>
          <w:marTop w:val="0"/>
          <w:marBottom w:val="0"/>
          <w:divBdr>
            <w:top w:val="none" w:sz="0" w:space="0" w:color="auto"/>
            <w:left w:val="none" w:sz="0" w:space="0" w:color="auto"/>
            <w:bottom w:val="none" w:sz="0" w:space="0" w:color="auto"/>
            <w:right w:val="none" w:sz="0" w:space="0" w:color="auto"/>
          </w:divBdr>
        </w:div>
        <w:div w:id="571700701">
          <w:marLeft w:val="640"/>
          <w:marRight w:val="0"/>
          <w:marTop w:val="0"/>
          <w:marBottom w:val="0"/>
          <w:divBdr>
            <w:top w:val="none" w:sz="0" w:space="0" w:color="auto"/>
            <w:left w:val="none" w:sz="0" w:space="0" w:color="auto"/>
            <w:bottom w:val="none" w:sz="0" w:space="0" w:color="auto"/>
            <w:right w:val="none" w:sz="0" w:space="0" w:color="auto"/>
          </w:divBdr>
        </w:div>
        <w:div w:id="218244599">
          <w:marLeft w:val="640"/>
          <w:marRight w:val="0"/>
          <w:marTop w:val="0"/>
          <w:marBottom w:val="0"/>
          <w:divBdr>
            <w:top w:val="none" w:sz="0" w:space="0" w:color="auto"/>
            <w:left w:val="none" w:sz="0" w:space="0" w:color="auto"/>
            <w:bottom w:val="none" w:sz="0" w:space="0" w:color="auto"/>
            <w:right w:val="none" w:sz="0" w:space="0" w:color="auto"/>
          </w:divBdr>
        </w:div>
        <w:div w:id="84541695">
          <w:marLeft w:val="640"/>
          <w:marRight w:val="0"/>
          <w:marTop w:val="0"/>
          <w:marBottom w:val="0"/>
          <w:divBdr>
            <w:top w:val="none" w:sz="0" w:space="0" w:color="auto"/>
            <w:left w:val="none" w:sz="0" w:space="0" w:color="auto"/>
            <w:bottom w:val="none" w:sz="0" w:space="0" w:color="auto"/>
            <w:right w:val="none" w:sz="0" w:space="0" w:color="auto"/>
          </w:divBdr>
        </w:div>
        <w:div w:id="397870841">
          <w:marLeft w:val="640"/>
          <w:marRight w:val="0"/>
          <w:marTop w:val="0"/>
          <w:marBottom w:val="0"/>
          <w:divBdr>
            <w:top w:val="none" w:sz="0" w:space="0" w:color="auto"/>
            <w:left w:val="none" w:sz="0" w:space="0" w:color="auto"/>
            <w:bottom w:val="none" w:sz="0" w:space="0" w:color="auto"/>
            <w:right w:val="none" w:sz="0" w:space="0" w:color="auto"/>
          </w:divBdr>
        </w:div>
        <w:div w:id="1685280710">
          <w:marLeft w:val="640"/>
          <w:marRight w:val="0"/>
          <w:marTop w:val="0"/>
          <w:marBottom w:val="0"/>
          <w:divBdr>
            <w:top w:val="none" w:sz="0" w:space="0" w:color="auto"/>
            <w:left w:val="none" w:sz="0" w:space="0" w:color="auto"/>
            <w:bottom w:val="none" w:sz="0" w:space="0" w:color="auto"/>
            <w:right w:val="none" w:sz="0" w:space="0" w:color="auto"/>
          </w:divBdr>
        </w:div>
        <w:div w:id="1001006567">
          <w:marLeft w:val="640"/>
          <w:marRight w:val="0"/>
          <w:marTop w:val="0"/>
          <w:marBottom w:val="0"/>
          <w:divBdr>
            <w:top w:val="none" w:sz="0" w:space="0" w:color="auto"/>
            <w:left w:val="none" w:sz="0" w:space="0" w:color="auto"/>
            <w:bottom w:val="none" w:sz="0" w:space="0" w:color="auto"/>
            <w:right w:val="none" w:sz="0" w:space="0" w:color="auto"/>
          </w:divBdr>
        </w:div>
        <w:div w:id="680663277">
          <w:marLeft w:val="640"/>
          <w:marRight w:val="0"/>
          <w:marTop w:val="0"/>
          <w:marBottom w:val="0"/>
          <w:divBdr>
            <w:top w:val="none" w:sz="0" w:space="0" w:color="auto"/>
            <w:left w:val="none" w:sz="0" w:space="0" w:color="auto"/>
            <w:bottom w:val="none" w:sz="0" w:space="0" w:color="auto"/>
            <w:right w:val="none" w:sz="0" w:space="0" w:color="auto"/>
          </w:divBdr>
        </w:div>
        <w:div w:id="1161238571">
          <w:marLeft w:val="640"/>
          <w:marRight w:val="0"/>
          <w:marTop w:val="0"/>
          <w:marBottom w:val="0"/>
          <w:divBdr>
            <w:top w:val="none" w:sz="0" w:space="0" w:color="auto"/>
            <w:left w:val="none" w:sz="0" w:space="0" w:color="auto"/>
            <w:bottom w:val="none" w:sz="0" w:space="0" w:color="auto"/>
            <w:right w:val="none" w:sz="0" w:space="0" w:color="auto"/>
          </w:divBdr>
        </w:div>
        <w:div w:id="632061657">
          <w:marLeft w:val="640"/>
          <w:marRight w:val="0"/>
          <w:marTop w:val="0"/>
          <w:marBottom w:val="0"/>
          <w:divBdr>
            <w:top w:val="none" w:sz="0" w:space="0" w:color="auto"/>
            <w:left w:val="none" w:sz="0" w:space="0" w:color="auto"/>
            <w:bottom w:val="none" w:sz="0" w:space="0" w:color="auto"/>
            <w:right w:val="none" w:sz="0" w:space="0" w:color="auto"/>
          </w:divBdr>
        </w:div>
      </w:divsChild>
    </w:div>
    <w:div w:id="1034232694">
      <w:bodyDiv w:val="1"/>
      <w:marLeft w:val="0"/>
      <w:marRight w:val="0"/>
      <w:marTop w:val="0"/>
      <w:marBottom w:val="0"/>
      <w:divBdr>
        <w:top w:val="none" w:sz="0" w:space="0" w:color="auto"/>
        <w:left w:val="none" w:sz="0" w:space="0" w:color="auto"/>
        <w:bottom w:val="none" w:sz="0" w:space="0" w:color="auto"/>
        <w:right w:val="none" w:sz="0" w:space="0" w:color="auto"/>
      </w:divBdr>
      <w:divsChild>
        <w:div w:id="447704788">
          <w:marLeft w:val="640"/>
          <w:marRight w:val="0"/>
          <w:marTop w:val="0"/>
          <w:marBottom w:val="0"/>
          <w:divBdr>
            <w:top w:val="none" w:sz="0" w:space="0" w:color="auto"/>
            <w:left w:val="none" w:sz="0" w:space="0" w:color="auto"/>
            <w:bottom w:val="none" w:sz="0" w:space="0" w:color="auto"/>
            <w:right w:val="none" w:sz="0" w:space="0" w:color="auto"/>
          </w:divBdr>
        </w:div>
        <w:div w:id="1405101003">
          <w:marLeft w:val="640"/>
          <w:marRight w:val="0"/>
          <w:marTop w:val="0"/>
          <w:marBottom w:val="0"/>
          <w:divBdr>
            <w:top w:val="none" w:sz="0" w:space="0" w:color="auto"/>
            <w:left w:val="none" w:sz="0" w:space="0" w:color="auto"/>
            <w:bottom w:val="none" w:sz="0" w:space="0" w:color="auto"/>
            <w:right w:val="none" w:sz="0" w:space="0" w:color="auto"/>
          </w:divBdr>
        </w:div>
        <w:div w:id="1916434614">
          <w:marLeft w:val="640"/>
          <w:marRight w:val="0"/>
          <w:marTop w:val="0"/>
          <w:marBottom w:val="0"/>
          <w:divBdr>
            <w:top w:val="none" w:sz="0" w:space="0" w:color="auto"/>
            <w:left w:val="none" w:sz="0" w:space="0" w:color="auto"/>
            <w:bottom w:val="none" w:sz="0" w:space="0" w:color="auto"/>
            <w:right w:val="none" w:sz="0" w:space="0" w:color="auto"/>
          </w:divBdr>
        </w:div>
        <w:div w:id="1970746196">
          <w:marLeft w:val="640"/>
          <w:marRight w:val="0"/>
          <w:marTop w:val="0"/>
          <w:marBottom w:val="0"/>
          <w:divBdr>
            <w:top w:val="none" w:sz="0" w:space="0" w:color="auto"/>
            <w:left w:val="none" w:sz="0" w:space="0" w:color="auto"/>
            <w:bottom w:val="none" w:sz="0" w:space="0" w:color="auto"/>
            <w:right w:val="none" w:sz="0" w:space="0" w:color="auto"/>
          </w:divBdr>
        </w:div>
        <w:div w:id="490100006">
          <w:marLeft w:val="640"/>
          <w:marRight w:val="0"/>
          <w:marTop w:val="0"/>
          <w:marBottom w:val="0"/>
          <w:divBdr>
            <w:top w:val="none" w:sz="0" w:space="0" w:color="auto"/>
            <w:left w:val="none" w:sz="0" w:space="0" w:color="auto"/>
            <w:bottom w:val="none" w:sz="0" w:space="0" w:color="auto"/>
            <w:right w:val="none" w:sz="0" w:space="0" w:color="auto"/>
          </w:divBdr>
        </w:div>
        <w:div w:id="1972128664">
          <w:marLeft w:val="640"/>
          <w:marRight w:val="0"/>
          <w:marTop w:val="0"/>
          <w:marBottom w:val="0"/>
          <w:divBdr>
            <w:top w:val="none" w:sz="0" w:space="0" w:color="auto"/>
            <w:left w:val="none" w:sz="0" w:space="0" w:color="auto"/>
            <w:bottom w:val="none" w:sz="0" w:space="0" w:color="auto"/>
            <w:right w:val="none" w:sz="0" w:space="0" w:color="auto"/>
          </w:divBdr>
        </w:div>
        <w:div w:id="1209609862">
          <w:marLeft w:val="640"/>
          <w:marRight w:val="0"/>
          <w:marTop w:val="0"/>
          <w:marBottom w:val="0"/>
          <w:divBdr>
            <w:top w:val="none" w:sz="0" w:space="0" w:color="auto"/>
            <w:left w:val="none" w:sz="0" w:space="0" w:color="auto"/>
            <w:bottom w:val="none" w:sz="0" w:space="0" w:color="auto"/>
            <w:right w:val="none" w:sz="0" w:space="0" w:color="auto"/>
          </w:divBdr>
        </w:div>
        <w:div w:id="1488740938">
          <w:marLeft w:val="640"/>
          <w:marRight w:val="0"/>
          <w:marTop w:val="0"/>
          <w:marBottom w:val="0"/>
          <w:divBdr>
            <w:top w:val="none" w:sz="0" w:space="0" w:color="auto"/>
            <w:left w:val="none" w:sz="0" w:space="0" w:color="auto"/>
            <w:bottom w:val="none" w:sz="0" w:space="0" w:color="auto"/>
            <w:right w:val="none" w:sz="0" w:space="0" w:color="auto"/>
          </w:divBdr>
        </w:div>
        <w:div w:id="679695164">
          <w:marLeft w:val="640"/>
          <w:marRight w:val="0"/>
          <w:marTop w:val="0"/>
          <w:marBottom w:val="0"/>
          <w:divBdr>
            <w:top w:val="none" w:sz="0" w:space="0" w:color="auto"/>
            <w:left w:val="none" w:sz="0" w:space="0" w:color="auto"/>
            <w:bottom w:val="none" w:sz="0" w:space="0" w:color="auto"/>
            <w:right w:val="none" w:sz="0" w:space="0" w:color="auto"/>
          </w:divBdr>
        </w:div>
        <w:div w:id="1782264385">
          <w:marLeft w:val="640"/>
          <w:marRight w:val="0"/>
          <w:marTop w:val="0"/>
          <w:marBottom w:val="0"/>
          <w:divBdr>
            <w:top w:val="none" w:sz="0" w:space="0" w:color="auto"/>
            <w:left w:val="none" w:sz="0" w:space="0" w:color="auto"/>
            <w:bottom w:val="none" w:sz="0" w:space="0" w:color="auto"/>
            <w:right w:val="none" w:sz="0" w:space="0" w:color="auto"/>
          </w:divBdr>
        </w:div>
        <w:div w:id="1016273642">
          <w:marLeft w:val="640"/>
          <w:marRight w:val="0"/>
          <w:marTop w:val="0"/>
          <w:marBottom w:val="0"/>
          <w:divBdr>
            <w:top w:val="none" w:sz="0" w:space="0" w:color="auto"/>
            <w:left w:val="none" w:sz="0" w:space="0" w:color="auto"/>
            <w:bottom w:val="none" w:sz="0" w:space="0" w:color="auto"/>
            <w:right w:val="none" w:sz="0" w:space="0" w:color="auto"/>
          </w:divBdr>
        </w:div>
        <w:div w:id="102918226">
          <w:marLeft w:val="640"/>
          <w:marRight w:val="0"/>
          <w:marTop w:val="0"/>
          <w:marBottom w:val="0"/>
          <w:divBdr>
            <w:top w:val="none" w:sz="0" w:space="0" w:color="auto"/>
            <w:left w:val="none" w:sz="0" w:space="0" w:color="auto"/>
            <w:bottom w:val="none" w:sz="0" w:space="0" w:color="auto"/>
            <w:right w:val="none" w:sz="0" w:space="0" w:color="auto"/>
          </w:divBdr>
        </w:div>
        <w:div w:id="686832223">
          <w:marLeft w:val="640"/>
          <w:marRight w:val="0"/>
          <w:marTop w:val="0"/>
          <w:marBottom w:val="0"/>
          <w:divBdr>
            <w:top w:val="none" w:sz="0" w:space="0" w:color="auto"/>
            <w:left w:val="none" w:sz="0" w:space="0" w:color="auto"/>
            <w:bottom w:val="none" w:sz="0" w:space="0" w:color="auto"/>
            <w:right w:val="none" w:sz="0" w:space="0" w:color="auto"/>
          </w:divBdr>
        </w:div>
        <w:div w:id="1406101237">
          <w:marLeft w:val="640"/>
          <w:marRight w:val="0"/>
          <w:marTop w:val="0"/>
          <w:marBottom w:val="0"/>
          <w:divBdr>
            <w:top w:val="none" w:sz="0" w:space="0" w:color="auto"/>
            <w:left w:val="none" w:sz="0" w:space="0" w:color="auto"/>
            <w:bottom w:val="none" w:sz="0" w:space="0" w:color="auto"/>
            <w:right w:val="none" w:sz="0" w:space="0" w:color="auto"/>
          </w:divBdr>
        </w:div>
        <w:div w:id="208109134">
          <w:marLeft w:val="640"/>
          <w:marRight w:val="0"/>
          <w:marTop w:val="0"/>
          <w:marBottom w:val="0"/>
          <w:divBdr>
            <w:top w:val="none" w:sz="0" w:space="0" w:color="auto"/>
            <w:left w:val="none" w:sz="0" w:space="0" w:color="auto"/>
            <w:bottom w:val="none" w:sz="0" w:space="0" w:color="auto"/>
            <w:right w:val="none" w:sz="0" w:space="0" w:color="auto"/>
          </w:divBdr>
        </w:div>
        <w:div w:id="1028721725">
          <w:marLeft w:val="640"/>
          <w:marRight w:val="0"/>
          <w:marTop w:val="0"/>
          <w:marBottom w:val="0"/>
          <w:divBdr>
            <w:top w:val="none" w:sz="0" w:space="0" w:color="auto"/>
            <w:left w:val="none" w:sz="0" w:space="0" w:color="auto"/>
            <w:bottom w:val="none" w:sz="0" w:space="0" w:color="auto"/>
            <w:right w:val="none" w:sz="0" w:space="0" w:color="auto"/>
          </w:divBdr>
        </w:div>
        <w:div w:id="1200170724">
          <w:marLeft w:val="640"/>
          <w:marRight w:val="0"/>
          <w:marTop w:val="0"/>
          <w:marBottom w:val="0"/>
          <w:divBdr>
            <w:top w:val="none" w:sz="0" w:space="0" w:color="auto"/>
            <w:left w:val="none" w:sz="0" w:space="0" w:color="auto"/>
            <w:bottom w:val="none" w:sz="0" w:space="0" w:color="auto"/>
            <w:right w:val="none" w:sz="0" w:space="0" w:color="auto"/>
          </w:divBdr>
        </w:div>
        <w:div w:id="1391416031">
          <w:marLeft w:val="640"/>
          <w:marRight w:val="0"/>
          <w:marTop w:val="0"/>
          <w:marBottom w:val="0"/>
          <w:divBdr>
            <w:top w:val="none" w:sz="0" w:space="0" w:color="auto"/>
            <w:left w:val="none" w:sz="0" w:space="0" w:color="auto"/>
            <w:bottom w:val="none" w:sz="0" w:space="0" w:color="auto"/>
            <w:right w:val="none" w:sz="0" w:space="0" w:color="auto"/>
          </w:divBdr>
        </w:div>
        <w:div w:id="638847667">
          <w:marLeft w:val="640"/>
          <w:marRight w:val="0"/>
          <w:marTop w:val="0"/>
          <w:marBottom w:val="0"/>
          <w:divBdr>
            <w:top w:val="none" w:sz="0" w:space="0" w:color="auto"/>
            <w:left w:val="none" w:sz="0" w:space="0" w:color="auto"/>
            <w:bottom w:val="none" w:sz="0" w:space="0" w:color="auto"/>
            <w:right w:val="none" w:sz="0" w:space="0" w:color="auto"/>
          </w:divBdr>
        </w:div>
        <w:div w:id="787119875">
          <w:marLeft w:val="640"/>
          <w:marRight w:val="0"/>
          <w:marTop w:val="0"/>
          <w:marBottom w:val="0"/>
          <w:divBdr>
            <w:top w:val="none" w:sz="0" w:space="0" w:color="auto"/>
            <w:left w:val="none" w:sz="0" w:space="0" w:color="auto"/>
            <w:bottom w:val="none" w:sz="0" w:space="0" w:color="auto"/>
            <w:right w:val="none" w:sz="0" w:space="0" w:color="auto"/>
          </w:divBdr>
        </w:div>
        <w:div w:id="74086917">
          <w:marLeft w:val="640"/>
          <w:marRight w:val="0"/>
          <w:marTop w:val="0"/>
          <w:marBottom w:val="0"/>
          <w:divBdr>
            <w:top w:val="none" w:sz="0" w:space="0" w:color="auto"/>
            <w:left w:val="none" w:sz="0" w:space="0" w:color="auto"/>
            <w:bottom w:val="none" w:sz="0" w:space="0" w:color="auto"/>
            <w:right w:val="none" w:sz="0" w:space="0" w:color="auto"/>
          </w:divBdr>
        </w:div>
        <w:div w:id="1584336138">
          <w:marLeft w:val="640"/>
          <w:marRight w:val="0"/>
          <w:marTop w:val="0"/>
          <w:marBottom w:val="0"/>
          <w:divBdr>
            <w:top w:val="none" w:sz="0" w:space="0" w:color="auto"/>
            <w:left w:val="none" w:sz="0" w:space="0" w:color="auto"/>
            <w:bottom w:val="none" w:sz="0" w:space="0" w:color="auto"/>
            <w:right w:val="none" w:sz="0" w:space="0" w:color="auto"/>
          </w:divBdr>
        </w:div>
        <w:div w:id="991443908">
          <w:marLeft w:val="640"/>
          <w:marRight w:val="0"/>
          <w:marTop w:val="0"/>
          <w:marBottom w:val="0"/>
          <w:divBdr>
            <w:top w:val="none" w:sz="0" w:space="0" w:color="auto"/>
            <w:left w:val="none" w:sz="0" w:space="0" w:color="auto"/>
            <w:bottom w:val="none" w:sz="0" w:space="0" w:color="auto"/>
            <w:right w:val="none" w:sz="0" w:space="0" w:color="auto"/>
          </w:divBdr>
        </w:div>
        <w:div w:id="2024238098">
          <w:marLeft w:val="640"/>
          <w:marRight w:val="0"/>
          <w:marTop w:val="0"/>
          <w:marBottom w:val="0"/>
          <w:divBdr>
            <w:top w:val="none" w:sz="0" w:space="0" w:color="auto"/>
            <w:left w:val="none" w:sz="0" w:space="0" w:color="auto"/>
            <w:bottom w:val="none" w:sz="0" w:space="0" w:color="auto"/>
            <w:right w:val="none" w:sz="0" w:space="0" w:color="auto"/>
          </w:divBdr>
        </w:div>
        <w:div w:id="14814801">
          <w:marLeft w:val="640"/>
          <w:marRight w:val="0"/>
          <w:marTop w:val="0"/>
          <w:marBottom w:val="0"/>
          <w:divBdr>
            <w:top w:val="none" w:sz="0" w:space="0" w:color="auto"/>
            <w:left w:val="none" w:sz="0" w:space="0" w:color="auto"/>
            <w:bottom w:val="none" w:sz="0" w:space="0" w:color="auto"/>
            <w:right w:val="none" w:sz="0" w:space="0" w:color="auto"/>
          </w:divBdr>
        </w:div>
        <w:div w:id="1597709338">
          <w:marLeft w:val="640"/>
          <w:marRight w:val="0"/>
          <w:marTop w:val="0"/>
          <w:marBottom w:val="0"/>
          <w:divBdr>
            <w:top w:val="none" w:sz="0" w:space="0" w:color="auto"/>
            <w:left w:val="none" w:sz="0" w:space="0" w:color="auto"/>
            <w:bottom w:val="none" w:sz="0" w:space="0" w:color="auto"/>
            <w:right w:val="none" w:sz="0" w:space="0" w:color="auto"/>
          </w:divBdr>
        </w:div>
        <w:div w:id="615796064">
          <w:marLeft w:val="640"/>
          <w:marRight w:val="0"/>
          <w:marTop w:val="0"/>
          <w:marBottom w:val="0"/>
          <w:divBdr>
            <w:top w:val="none" w:sz="0" w:space="0" w:color="auto"/>
            <w:left w:val="none" w:sz="0" w:space="0" w:color="auto"/>
            <w:bottom w:val="none" w:sz="0" w:space="0" w:color="auto"/>
            <w:right w:val="none" w:sz="0" w:space="0" w:color="auto"/>
          </w:divBdr>
        </w:div>
        <w:div w:id="1022168483">
          <w:marLeft w:val="640"/>
          <w:marRight w:val="0"/>
          <w:marTop w:val="0"/>
          <w:marBottom w:val="0"/>
          <w:divBdr>
            <w:top w:val="none" w:sz="0" w:space="0" w:color="auto"/>
            <w:left w:val="none" w:sz="0" w:space="0" w:color="auto"/>
            <w:bottom w:val="none" w:sz="0" w:space="0" w:color="auto"/>
            <w:right w:val="none" w:sz="0" w:space="0" w:color="auto"/>
          </w:divBdr>
        </w:div>
        <w:div w:id="750008974">
          <w:marLeft w:val="640"/>
          <w:marRight w:val="0"/>
          <w:marTop w:val="0"/>
          <w:marBottom w:val="0"/>
          <w:divBdr>
            <w:top w:val="none" w:sz="0" w:space="0" w:color="auto"/>
            <w:left w:val="none" w:sz="0" w:space="0" w:color="auto"/>
            <w:bottom w:val="none" w:sz="0" w:space="0" w:color="auto"/>
            <w:right w:val="none" w:sz="0" w:space="0" w:color="auto"/>
          </w:divBdr>
        </w:div>
        <w:div w:id="563298279">
          <w:marLeft w:val="640"/>
          <w:marRight w:val="0"/>
          <w:marTop w:val="0"/>
          <w:marBottom w:val="0"/>
          <w:divBdr>
            <w:top w:val="none" w:sz="0" w:space="0" w:color="auto"/>
            <w:left w:val="none" w:sz="0" w:space="0" w:color="auto"/>
            <w:bottom w:val="none" w:sz="0" w:space="0" w:color="auto"/>
            <w:right w:val="none" w:sz="0" w:space="0" w:color="auto"/>
          </w:divBdr>
        </w:div>
        <w:div w:id="1291133371">
          <w:marLeft w:val="640"/>
          <w:marRight w:val="0"/>
          <w:marTop w:val="0"/>
          <w:marBottom w:val="0"/>
          <w:divBdr>
            <w:top w:val="none" w:sz="0" w:space="0" w:color="auto"/>
            <w:left w:val="none" w:sz="0" w:space="0" w:color="auto"/>
            <w:bottom w:val="none" w:sz="0" w:space="0" w:color="auto"/>
            <w:right w:val="none" w:sz="0" w:space="0" w:color="auto"/>
          </w:divBdr>
        </w:div>
        <w:div w:id="1305355840">
          <w:marLeft w:val="640"/>
          <w:marRight w:val="0"/>
          <w:marTop w:val="0"/>
          <w:marBottom w:val="0"/>
          <w:divBdr>
            <w:top w:val="none" w:sz="0" w:space="0" w:color="auto"/>
            <w:left w:val="none" w:sz="0" w:space="0" w:color="auto"/>
            <w:bottom w:val="none" w:sz="0" w:space="0" w:color="auto"/>
            <w:right w:val="none" w:sz="0" w:space="0" w:color="auto"/>
          </w:divBdr>
        </w:div>
        <w:div w:id="1133522824">
          <w:marLeft w:val="640"/>
          <w:marRight w:val="0"/>
          <w:marTop w:val="0"/>
          <w:marBottom w:val="0"/>
          <w:divBdr>
            <w:top w:val="none" w:sz="0" w:space="0" w:color="auto"/>
            <w:left w:val="none" w:sz="0" w:space="0" w:color="auto"/>
            <w:bottom w:val="none" w:sz="0" w:space="0" w:color="auto"/>
            <w:right w:val="none" w:sz="0" w:space="0" w:color="auto"/>
          </w:divBdr>
        </w:div>
        <w:div w:id="1903521518">
          <w:marLeft w:val="640"/>
          <w:marRight w:val="0"/>
          <w:marTop w:val="0"/>
          <w:marBottom w:val="0"/>
          <w:divBdr>
            <w:top w:val="none" w:sz="0" w:space="0" w:color="auto"/>
            <w:left w:val="none" w:sz="0" w:space="0" w:color="auto"/>
            <w:bottom w:val="none" w:sz="0" w:space="0" w:color="auto"/>
            <w:right w:val="none" w:sz="0" w:space="0" w:color="auto"/>
          </w:divBdr>
        </w:div>
        <w:div w:id="481044588">
          <w:marLeft w:val="640"/>
          <w:marRight w:val="0"/>
          <w:marTop w:val="0"/>
          <w:marBottom w:val="0"/>
          <w:divBdr>
            <w:top w:val="none" w:sz="0" w:space="0" w:color="auto"/>
            <w:left w:val="none" w:sz="0" w:space="0" w:color="auto"/>
            <w:bottom w:val="none" w:sz="0" w:space="0" w:color="auto"/>
            <w:right w:val="none" w:sz="0" w:space="0" w:color="auto"/>
          </w:divBdr>
        </w:div>
      </w:divsChild>
    </w:div>
    <w:div w:id="1036807637">
      <w:bodyDiv w:val="1"/>
      <w:marLeft w:val="0"/>
      <w:marRight w:val="0"/>
      <w:marTop w:val="0"/>
      <w:marBottom w:val="0"/>
      <w:divBdr>
        <w:top w:val="none" w:sz="0" w:space="0" w:color="auto"/>
        <w:left w:val="none" w:sz="0" w:space="0" w:color="auto"/>
        <w:bottom w:val="none" w:sz="0" w:space="0" w:color="auto"/>
        <w:right w:val="none" w:sz="0" w:space="0" w:color="auto"/>
      </w:divBdr>
      <w:divsChild>
        <w:div w:id="320548077">
          <w:marLeft w:val="640"/>
          <w:marRight w:val="0"/>
          <w:marTop w:val="0"/>
          <w:marBottom w:val="0"/>
          <w:divBdr>
            <w:top w:val="none" w:sz="0" w:space="0" w:color="auto"/>
            <w:left w:val="none" w:sz="0" w:space="0" w:color="auto"/>
            <w:bottom w:val="none" w:sz="0" w:space="0" w:color="auto"/>
            <w:right w:val="none" w:sz="0" w:space="0" w:color="auto"/>
          </w:divBdr>
        </w:div>
        <w:div w:id="1384981111">
          <w:marLeft w:val="640"/>
          <w:marRight w:val="0"/>
          <w:marTop w:val="0"/>
          <w:marBottom w:val="0"/>
          <w:divBdr>
            <w:top w:val="none" w:sz="0" w:space="0" w:color="auto"/>
            <w:left w:val="none" w:sz="0" w:space="0" w:color="auto"/>
            <w:bottom w:val="none" w:sz="0" w:space="0" w:color="auto"/>
            <w:right w:val="none" w:sz="0" w:space="0" w:color="auto"/>
          </w:divBdr>
        </w:div>
        <w:div w:id="2146192684">
          <w:marLeft w:val="640"/>
          <w:marRight w:val="0"/>
          <w:marTop w:val="0"/>
          <w:marBottom w:val="0"/>
          <w:divBdr>
            <w:top w:val="none" w:sz="0" w:space="0" w:color="auto"/>
            <w:left w:val="none" w:sz="0" w:space="0" w:color="auto"/>
            <w:bottom w:val="none" w:sz="0" w:space="0" w:color="auto"/>
            <w:right w:val="none" w:sz="0" w:space="0" w:color="auto"/>
          </w:divBdr>
        </w:div>
        <w:div w:id="2092895393">
          <w:marLeft w:val="640"/>
          <w:marRight w:val="0"/>
          <w:marTop w:val="0"/>
          <w:marBottom w:val="0"/>
          <w:divBdr>
            <w:top w:val="none" w:sz="0" w:space="0" w:color="auto"/>
            <w:left w:val="none" w:sz="0" w:space="0" w:color="auto"/>
            <w:bottom w:val="none" w:sz="0" w:space="0" w:color="auto"/>
            <w:right w:val="none" w:sz="0" w:space="0" w:color="auto"/>
          </w:divBdr>
        </w:div>
        <w:div w:id="595211895">
          <w:marLeft w:val="640"/>
          <w:marRight w:val="0"/>
          <w:marTop w:val="0"/>
          <w:marBottom w:val="0"/>
          <w:divBdr>
            <w:top w:val="none" w:sz="0" w:space="0" w:color="auto"/>
            <w:left w:val="none" w:sz="0" w:space="0" w:color="auto"/>
            <w:bottom w:val="none" w:sz="0" w:space="0" w:color="auto"/>
            <w:right w:val="none" w:sz="0" w:space="0" w:color="auto"/>
          </w:divBdr>
        </w:div>
        <w:div w:id="2009628035">
          <w:marLeft w:val="640"/>
          <w:marRight w:val="0"/>
          <w:marTop w:val="0"/>
          <w:marBottom w:val="0"/>
          <w:divBdr>
            <w:top w:val="none" w:sz="0" w:space="0" w:color="auto"/>
            <w:left w:val="none" w:sz="0" w:space="0" w:color="auto"/>
            <w:bottom w:val="none" w:sz="0" w:space="0" w:color="auto"/>
            <w:right w:val="none" w:sz="0" w:space="0" w:color="auto"/>
          </w:divBdr>
        </w:div>
        <w:div w:id="1923562958">
          <w:marLeft w:val="640"/>
          <w:marRight w:val="0"/>
          <w:marTop w:val="0"/>
          <w:marBottom w:val="0"/>
          <w:divBdr>
            <w:top w:val="none" w:sz="0" w:space="0" w:color="auto"/>
            <w:left w:val="none" w:sz="0" w:space="0" w:color="auto"/>
            <w:bottom w:val="none" w:sz="0" w:space="0" w:color="auto"/>
            <w:right w:val="none" w:sz="0" w:space="0" w:color="auto"/>
          </w:divBdr>
        </w:div>
        <w:div w:id="741562049">
          <w:marLeft w:val="640"/>
          <w:marRight w:val="0"/>
          <w:marTop w:val="0"/>
          <w:marBottom w:val="0"/>
          <w:divBdr>
            <w:top w:val="none" w:sz="0" w:space="0" w:color="auto"/>
            <w:left w:val="none" w:sz="0" w:space="0" w:color="auto"/>
            <w:bottom w:val="none" w:sz="0" w:space="0" w:color="auto"/>
            <w:right w:val="none" w:sz="0" w:space="0" w:color="auto"/>
          </w:divBdr>
        </w:div>
        <w:div w:id="316690649">
          <w:marLeft w:val="640"/>
          <w:marRight w:val="0"/>
          <w:marTop w:val="0"/>
          <w:marBottom w:val="0"/>
          <w:divBdr>
            <w:top w:val="none" w:sz="0" w:space="0" w:color="auto"/>
            <w:left w:val="none" w:sz="0" w:space="0" w:color="auto"/>
            <w:bottom w:val="none" w:sz="0" w:space="0" w:color="auto"/>
            <w:right w:val="none" w:sz="0" w:space="0" w:color="auto"/>
          </w:divBdr>
        </w:div>
        <w:div w:id="165904371">
          <w:marLeft w:val="640"/>
          <w:marRight w:val="0"/>
          <w:marTop w:val="0"/>
          <w:marBottom w:val="0"/>
          <w:divBdr>
            <w:top w:val="none" w:sz="0" w:space="0" w:color="auto"/>
            <w:left w:val="none" w:sz="0" w:space="0" w:color="auto"/>
            <w:bottom w:val="none" w:sz="0" w:space="0" w:color="auto"/>
            <w:right w:val="none" w:sz="0" w:space="0" w:color="auto"/>
          </w:divBdr>
        </w:div>
        <w:div w:id="1453596994">
          <w:marLeft w:val="640"/>
          <w:marRight w:val="0"/>
          <w:marTop w:val="0"/>
          <w:marBottom w:val="0"/>
          <w:divBdr>
            <w:top w:val="none" w:sz="0" w:space="0" w:color="auto"/>
            <w:left w:val="none" w:sz="0" w:space="0" w:color="auto"/>
            <w:bottom w:val="none" w:sz="0" w:space="0" w:color="auto"/>
            <w:right w:val="none" w:sz="0" w:space="0" w:color="auto"/>
          </w:divBdr>
        </w:div>
        <w:div w:id="1106192225">
          <w:marLeft w:val="640"/>
          <w:marRight w:val="0"/>
          <w:marTop w:val="0"/>
          <w:marBottom w:val="0"/>
          <w:divBdr>
            <w:top w:val="none" w:sz="0" w:space="0" w:color="auto"/>
            <w:left w:val="none" w:sz="0" w:space="0" w:color="auto"/>
            <w:bottom w:val="none" w:sz="0" w:space="0" w:color="auto"/>
            <w:right w:val="none" w:sz="0" w:space="0" w:color="auto"/>
          </w:divBdr>
        </w:div>
        <w:div w:id="785777407">
          <w:marLeft w:val="640"/>
          <w:marRight w:val="0"/>
          <w:marTop w:val="0"/>
          <w:marBottom w:val="0"/>
          <w:divBdr>
            <w:top w:val="none" w:sz="0" w:space="0" w:color="auto"/>
            <w:left w:val="none" w:sz="0" w:space="0" w:color="auto"/>
            <w:bottom w:val="none" w:sz="0" w:space="0" w:color="auto"/>
            <w:right w:val="none" w:sz="0" w:space="0" w:color="auto"/>
          </w:divBdr>
        </w:div>
        <w:div w:id="666830312">
          <w:marLeft w:val="640"/>
          <w:marRight w:val="0"/>
          <w:marTop w:val="0"/>
          <w:marBottom w:val="0"/>
          <w:divBdr>
            <w:top w:val="none" w:sz="0" w:space="0" w:color="auto"/>
            <w:left w:val="none" w:sz="0" w:space="0" w:color="auto"/>
            <w:bottom w:val="none" w:sz="0" w:space="0" w:color="auto"/>
            <w:right w:val="none" w:sz="0" w:space="0" w:color="auto"/>
          </w:divBdr>
        </w:div>
        <w:div w:id="629356771">
          <w:marLeft w:val="640"/>
          <w:marRight w:val="0"/>
          <w:marTop w:val="0"/>
          <w:marBottom w:val="0"/>
          <w:divBdr>
            <w:top w:val="none" w:sz="0" w:space="0" w:color="auto"/>
            <w:left w:val="none" w:sz="0" w:space="0" w:color="auto"/>
            <w:bottom w:val="none" w:sz="0" w:space="0" w:color="auto"/>
            <w:right w:val="none" w:sz="0" w:space="0" w:color="auto"/>
          </w:divBdr>
        </w:div>
        <w:div w:id="1368288253">
          <w:marLeft w:val="640"/>
          <w:marRight w:val="0"/>
          <w:marTop w:val="0"/>
          <w:marBottom w:val="0"/>
          <w:divBdr>
            <w:top w:val="none" w:sz="0" w:space="0" w:color="auto"/>
            <w:left w:val="none" w:sz="0" w:space="0" w:color="auto"/>
            <w:bottom w:val="none" w:sz="0" w:space="0" w:color="auto"/>
            <w:right w:val="none" w:sz="0" w:space="0" w:color="auto"/>
          </w:divBdr>
        </w:div>
        <w:div w:id="1398280453">
          <w:marLeft w:val="640"/>
          <w:marRight w:val="0"/>
          <w:marTop w:val="0"/>
          <w:marBottom w:val="0"/>
          <w:divBdr>
            <w:top w:val="none" w:sz="0" w:space="0" w:color="auto"/>
            <w:left w:val="none" w:sz="0" w:space="0" w:color="auto"/>
            <w:bottom w:val="none" w:sz="0" w:space="0" w:color="auto"/>
            <w:right w:val="none" w:sz="0" w:space="0" w:color="auto"/>
          </w:divBdr>
        </w:div>
        <w:div w:id="1335693557">
          <w:marLeft w:val="640"/>
          <w:marRight w:val="0"/>
          <w:marTop w:val="0"/>
          <w:marBottom w:val="0"/>
          <w:divBdr>
            <w:top w:val="none" w:sz="0" w:space="0" w:color="auto"/>
            <w:left w:val="none" w:sz="0" w:space="0" w:color="auto"/>
            <w:bottom w:val="none" w:sz="0" w:space="0" w:color="auto"/>
            <w:right w:val="none" w:sz="0" w:space="0" w:color="auto"/>
          </w:divBdr>
        </w:div>
        <w:div w:id="176581878">
          <w:marLeft w:val="640"/>
          <w:marRight w:val="0"/>
          <w:marTop w:val="0"/>
          <w:marBottom w:val="0"/>
          <w:divBdr>
            <w:top w:val="none" w:sz="0" w:space="0" w:color="auto"/>
            <w:left w:val="none" w:sz="0" w:space="0" w:color="auto"/>
            <w:bottom w:val="none" w:sz="0" w:space="0" w:color="auto"/>
            <w:right w:val="none" w:sz="0" w:space="0" w:color="auto"/>
          </w:divBdr>
        </w:div>
        <w:div w:id="102923934">
          <w:marLeft w:val="640"/>
          <w:marRight w:val="0"/>
          <w:marTop w:val="0"/>
          <w:marBottom w:val="0"/>
          <w:divBdr>
            <w:top w:val="none" w:sz="0" w:space="0" w:color="auto"/>
            <w:left w:val="none" w:sz="0" w:space="0" w:color="auto"/>
            <w:bottom w:val="none" w:sz="0" w:space="0" w:color="auto"/>
            <w:right w:val="none" w:sz="0" w:space="0" w:color="auto"/>
          </w:divBdr>
        </w:div>
        <w:div w:id="848449547">
          <w:marLeft w:val="640"/>
          <w:marRight w:val="0"/>
          <w:marTop w:val="0"/>
          <w:marBottom w:val="0"/>
          <w:divBdr>
            <w:top w:val="none" w:sz="0" w:space="0" w:color="auto"/>
            <w:left w:val="none" w:sz="0" w:space="0" w:color="auto"/>
            <w:bottom w:val="none" w:sz="0" w:space="0" w:color="auto"/>
            <w:right w:val="none" w:sz="0" w:space="0" w:color="auto"/>
          </w:divBdr>
        </w:div>
        <w:div w:id="1676226549">
          <w:marLeft w:val="640"/>
          <w:marRight w:val="0"/>
          <w:marTop w:val="0"/>
          <w:marBottom w:val="0"/>
          <w:divBdr>
            <w:top w:val="none" w:sz="0" w:space="0" w:color="auto"/>
            <w:left w:val="none" w:sz="0" w:space="0" w:color="auto"/>
            <w:bottom w:val="none" w:sz="0" w:space="0" w:color="auto"/>
            <w:right w:val="none" w:sz="0" w:space="0" w:color="auto"/>
          </w:divBdr>
        </w:div>
        <w:div w:id="727920919">
          <w:marLeft w:val="640"/>
          <w:marRight w:val="0"/>
          <w:marTop w:val="0"/>
          <w:marBottom w:val="0"/>
          <w:divBdr>
            <w:top w:val="none" w:sz="0" w:space="0" w:color="auto"/>
            <w:left w:val="none" w:sz="0" w:space="0" w:color="auto"/>
            <w:bottom w:val="none" w:sz="0" w:space="0" w:color="auto"/>
            <w:right w:val="none" w:sz="0" w:space="0" w:color="auto"/>
          </w:divBdr>
        </w:div>
        <w:div w:id="149442821">
          <w:marLeft w:val="640"/>
          <w:marRight w:val="0"/>
          <w:marTop w:val="0"/>
          <w:marBottom w:val="0"/>
          <w:divBdr>
            <w:top w:val="none" w:sz="0" w:space="0" w:color="auto"/>
            <w:left w:val="none" w:sz="0" w:space="0" w:color="auto"/>
            <w:bottom w:val="none" w:sz="0" w:space="0" w:color="auto"/>
            <w:right w:val="none" w:sz="0" w:space="0" w:color="auto"/>
          </w:divBdr>
        </w:div>
        <w:div w:id="1066995506">
          <w:marLeft w:val="640"/>
          <w:marRight w:val="0"/>
          <w:marTop w:val="0"/>
          <w:marBottom w:val="0"/>
          <w:divBdr>
            <w:top w:val="none" w:sz="0" w:space="0" w:color="auto"/>
            <w:left w:val="none" w:sz="0" w:space="0" w:color="auto"/>
            <w:bottom w:val="none" w:sz="0" w:space="0" w:color="auto"/>
            <w:right w:val="none" w:sz="0" w:space="0" w:color="auto"/>
          </w:divBdr>
        </w:div>
        <w:div w:id="412822149">
          <w:marLeft w:val="640"/>
          <w:marRight w:val="0"/>
          <w:marTop w:val="0"/>
          <w:marBottom w:val="0"/>
          <w:divBdr>
            <w:top w:val="none" w:sz="0" w:space="0" w:color="auto"/>
            <w:left w:val="none" w:sz="0" w:space="0" w:color="auto"/>
            <w:bottom w:val="none" w:sz="0" w:space="0" w:color="auto"/>
            <w:right w:val="none" w:sz="0" w:space="0" w:color="auto"/>
          </w:divBdr>
        </w:div>
        <w:div w:id="1143540844">
          <w:marLeft w:val="640"/>
          <w:marRight w:val="0"/>
          <w:marTop w:val="0"/>
          <w:marBottom w:val="0"/>
          <w:divBdr>
            <w:top w:val="none" w:sz="0" w:space="0" w:color="auto"/>
            <w:left w:val="none" w:sz="0" w:space="0" w:color="auto"/>
            <w:bottom w:val="none" w:sz="0" w:space="0" w:color="auto"/>
            <w:right w:val="none" w:sz="0" w:space="0" w:color="auto"/>
          </w:divBdr>
        </w:div>
        <w:div w:id="1259750641">
          <w:marLeft w:val="640"/>
          <w:marRight w:val="0"/>
          <w:marTop w:val="0"/>
          <w:marBottom w:val="0"/>
          <w:divBdr>
            <w:top w:val="none" w:sz="0" w:space="0" w:color="auto"/>
            <w:left w:val="none" w:sz="0" w:space="0" w:color="auto"/>
            <w:bottom w:val="none" w:sz="0" w:space="0" w:color="auto"/>
            <w:right w:val="none" w:sz="0" w:space="0" w:color="auto"/>
          </w:divBdr>
        </w:div>
        <w:div w:id="537089923">
          <w:marLeft w:val="640"/>
          <w:marRight w:val="0"/>
          <w:marTop w:val="0"/>
          <w:marBottom w:val="0"/>
          <w:divBdr>
            <w:top w:val="none" w:sz="0" w:space="0" w:color="auto"/>
            <w:left w:val="none" w:sz="0" w:space="0" w:color="auto"/>
            <w:bottom w:val="none" w:sz="0" w:space="0" w:color="auto"/>
            <w:right w:val="none" w:sz="0" w:space="0" w:color="auto"/>
          </w:divBdr>
        </w:div>
        <w:div w:id="452409838">
          <w:marLeft w:val="640"/>
          <w:marRight w:val="0"/>
          <w:marTop w:val="0"/>
          <w:marBottom w:val="0"/>
          <w:divBdr>
            <w:top w:val="none" w:sz="0" w:space="0" w:color="auto"/>
            <w:left w:val="none" w:sz="0" w:space="0" w:color="auto"/>
            <w:bottom w:val="none" w:sz="0" w:space="0" w:color="auto"/>
            <w:right w:val="none" w:sz="0" w:space="0" w:color="auto"/>
          </w:divBdr>
        </w:div>
        <w:div w:id="123819519">
          <w:marLeft w:val="640"/>
          <w:marRight w:val="0"/>
          <w:marTop w:val="0"/>
          <w:marBottom w:val="0"/>
          <w:divBdr>
            <w:top w:val="none" w:sz="0" w:space="0" w:color="auto"/>
            <w:left w:val="none" w:sz="0" w:space="0" w:color="auto"/>
            <w:bottom w:val="none" w:sz="0" w:space="0" w:color="auto"/>
            <w:right w:val="none" w:sz="0" w:space="0" w:color="auto"/>
          </w:divBdr>
        </w:div>
        <w:div w:id="31082472">
          <w:marLeft w:val="640"/>
          <w:marRight w:val="0"/>
          <w:marTop w:val="0"/>
          <w:marBottom w:val="0"/>
          <w:divBdr>
            <w:top w:val="none" w:sz="0" w:space="0" w:color="auto"/>
            <w:left w:val="none" w:sz="0" w:space="0" w:color="auto"/>
            <w:bottom w:val="none" w:sz="0" w:space="0" w:color="auto"/>
            <w:right w:val="none" w:sz="0" w:space="0" w:color="auto"/>
          </w:divBdr>
        </w:div>
        <w:div w:id="1440105886">
          <w:marLeft w:val="640"/>
          <w:marRight w:val="0"/>
          <w:marTop w:val="0"/>
          <w:marBottom w:val="0"/>
          <w:divBdr>
            <w:top w:val="none" w:sz="0" w:space="0" w:color="auto"/>
            <w:left w:val="none" w:sz="0" w:space="0" w:color="auto"/>
            <w:bottom w:val="none" w:sz="0" w:space="0" w:color="auto"/>
            <w:right w:val="none" w:sz="0" w:space="0" w:color="auto"/>
          </w:divBdr>
        </w:div>
        <w:div w:id="561721158">
          <w:marLeft w:val="640"/>
          <w:marRight w:val="0"/>
          <w:marTop w:val="0"/>
          <w:marBottom w:val="0"/>
          <w:divBdr>
            <w:top w:val="none" w:sz="0" w:space="0" w:color="auto"/>
            <w:left w:val="none" w:sz="0" w:space="0" w:color="auto"/>
            <w:bottom w:val="none" w:sz="0" w:space="0" w:color="auto"/>
            <w:right w:val="none" w:sz="0" w:space="0" w:color="auto"/>
          </w:divBdr>
        </w:div>
        <w:div w:id="763039756">
          <w:marLeft w:val="640"/>
          <w:marRight w:val="0"/>
          <w:marTop w:val="0"/>
          <w:marBottom w:val="0"/>
          <w:divBdr>
            <w:top w:val="none" w:sz="0" w:space="0" w:color="auto"/>
            <w:left w:val="none" w:sz="0" w:space="0" w:color="auto"/>
            <w:bottom w:val="none" w:sz="0" w:space="0" w:color="auto"/>
            <w:right w:val="none" w:sz="0" w:space="0" w:color="auto"/>
          </w:divBdr>
        </w:div>
        <w:div w:id="1723364094">
          <w:marLeft w:val="640"/>
          <w:marRight w:val="0"/>
          <w:marTop w:val="0"/>
          <w:marBottom w:val="0"/>
          <w:divBdr>
            <w:top w:val="none" w:sz="0" w:space="0" w:color="auto"/>
            <w:left w:val="none" w:sz="0" w:space="0" w:color="auto"/>
            <w:bottom w:val="none" w:sz="0" w:space="0" w:color="auto"/>
            <w:right w:val="none" w:sz="0" w:space="0" w:color="auto"/>
          </w:divBdr>
        </w:div>
        <w:div w:id="1882788814">
          <w:marLeft w:val="640"/>
          <w:marRight w:val="0"/>
          <w:marTop w:val="0"/>
          <w:marBottom w:val="0"/>
          <w:divBdr>
            <w:top w:val="none" w:sz="0" w:space="0" w:color="auto"/>
            <w:left w:val="none" w:sz="0" w:space="0" w:color="auto"/>
            <w:bottom w:val="none" w:sz="0" w:space="0" w:color="auto"/>
            <w:right w:val="none" w:sz="0" w:space="0" w:color="auto"/>
          </w:divBdr>
        </w:div>
        <w:div w:id="685407258">
          <w:marLeft w:val="640"/>
          <w:marRight w:val="0"/>
          <w:marTop w:val="0"/>
          <w:marBottom w:val="0"/>
          <w:divBdr>
            <w:top w:val="none" w:sz="0" w:space="0" w:color="auto"/>
            <w:left w:val="none" w:sz="0" w:space="0" w:color="auto"/>
            <w:bottom w:val="none" w:sz="0" w:space="0" w:color="auto"/>
            <w:right w:val="none" w:sz="0" w:space="0" w:color="auto"/>
          </w:divBdr>
        </w:div>
        <w:div w:id="192807952">
          <w:marLeft w:val="640"/>
          <w:marRight w:val="0"/>
          <w:marTop w:val="0"/>
          <w:marBottom w:val="0"/>
          <w:divBdr>
            <w:top w:val="none" w:sz="0" w:space="0" w:color="auto"/>
            <w:left w:val="none" w:sz="0" w:space="0" w:color="auto"/>
            <w:bottom w:val="none" w:sz="0" w:space="0" w:color="auto"/>
            <w:right w:val="none" w:sz="0" w:space="0" w:color="auto"/>
          </w:divBdr>
        </w:div>
        <w:div w:id="1989624440">
          <w:marLeft w:val="640"/>
          <w:marRight w:val="0"/>
          <w:marTop w:val="0"/>
          <w:marBottom w:val="0"/>
          <w:divBdr>
            <w:top w:val="none" w:sz="0" w:space="0" w:color="auto"/>
            <w:left w:val="none" w:sz="0" w:space="0" w:color="auto"/>
            <w:bottom w:val="none" w:sz="0" w:space="0" w:color="auto"/>
            <w:right w:val="none" w:sz="0" w:space="0" w:color="auto"/>
          </w:divBdr>
        </w:div>
        <w:div w:id="334957550">
          <w:marLeft w:val="640"/>
          <w:marRight w:val="0"/>
          <w:marTop w:val="0"/>
          <w:marBottom w:val="0"/>
          <w:divBdr>
            <w:top w:val="none" w:sz="0" w:space="0" w:color="auto"/>
            <w:left w:val="none" w:sz="0" w:space="0" w:color="auto"/>
            <w:bottom w:val="none" w:sz="0" w:space="0" w:color="auto"/>
            <w:right w:val="none" w:sz="0" w:space="0" w:color="auto"/>
          </w:divBdr>
        </w:div>
      </w:divsChild>
    </w:div>
    <w:div w:id="1039472121">
      <w:bodyDiv w:val="1"/>
      <w:marLeft w:val="0"/>
      <w:marRight w:val="0"/>
      <w:marTop w:val="0"/>
      <w:marBottom w:val="0"/>
      <w:divBdr>
        <w:top w:val="none" w:sz="0" w:space="0" w:color="auto"/>
        <w:left w:val="none" w:sz="0" w:space="0" w:color="auto"/>
        <w:bottom w:val="none" w:sz="0" w:space="0" w:color="auto"/>
        <w:right w:val="none" w:sz="0" w:space="0" w:color="auto"/>
      </w:divBdr>
      <w:divsChild>
        <w:div w:id="681736765">
          <w:marLeft w:val="640"/>
          <w:marRight w:val="0"/>
          <w:marTop w:val="0"/>
          <w:marBottom w:val="0"/>
          <w:divBdr>
            <w:top w:val="none" w:sz="0" w:space="0" w:color="auto"/>
            <w:left w:val="none" w:sz="0" w:space="0" w:color="auto"/>
            <w:bottom w:val="none" w:sz="0" w:space="0" w:color="auto"/>
            <w:right w:val="none" w:sz="0" w:space="0" w:color="auto"/>
          </w:divBdr>
        </w:div>
        <w:div w:id="1129593842">
          <w:marLeft w:val="640"/>
          <w:marRight w:val="0"/>
          <w:marTop w:val="0"/>
          <w:marBottom w:val="0"/>
          <w:divBdr>
            <w:top w:val="none" w:sz="0" w:space="0" w:color="auto"/>
            <w:left w:val="none" w:sz="0" w:space="0" w:color="auto"/>
            <w:bottom w:val="none" w:sz="0" w:space="0" w:color="auto"/>
            <w:right w:val="none" w:sz="0" w:space="0" w:color="auto"/>
          </w:divBdr>
        </w:div>
        <w:div w:id="368145164">
          <w:marLeft w:val="640"/>
          <w:marRight w:val="0"/>
          <w:marTop w:val="0"/>
          <w:marBottom w:val="0"/>
          <w:divBdr>
            <w:top w:val="none" w:sz="0" w:space="0" w:color="auto"/>
            <w:left w:val="none" w:sz="0" w:space="0" w:color="auto"/>
            <w:bottom w:val="none" w:sz="0" w:space="0" w:color="auto"/>
            <w:right w:val="none" w:sz="0" w:space="0" w:color="auto"/>
          </w:divBdr>
        </w:div>
        <w:div w:id="334118692">
          <w:marLeft w:val="640"/>
          <w:marRight w:val="0"/>
          <w:marTop w:val="0"/>
          <w:marBottom w:val="0"/>
          <w:divBdr>
            <w:top w:val="none" w:sz="0" w:space="0" w:color="auto"/>
            <w:left w:val="none" w:sz="0" w:space="0" w:color="auto"/>
            <w:bottom w:val="none" w:sz="0" w:space="0" w:color="auto"/>
            <w:right w:val="none" w:sz="0" w:space="0" w:color="auto"/>
          </w:divBdr>
        </w:div>
        <w:div w:id="1038553464">
          <w:marLeft w:val="640"/>
          <w:marRight w:val="0"/>
          <w:marTop w:val="0"/>
          <w:marBottom w:val="0"/>
          <w:divBdr>
            <w:top w:val="none" w:sz="0" w:space="0" w:color="auto"/>
            <w:left w:val="none" w:sz="0" w:space="0" w:color="auto"/>
            <w:bottom w:val="none" w:sz="0" w:space="0" w:color="auto"/>
            <w:right w:val="none" w:sz="0" w:space="0" w:color="auto"/>
          </w:divBdr>
        </w:div>
        <w:div w:id="73556092">
          <w:marLeft w:val="640"/>
          <w:marRight w:val="0"/>
          <w:marTop w:val="0"/>
          <w:marBottom w:val="0"/>
          <w:divBdr>
            <w:top w:val="none" w:sz="0" w:space="0" w:color="auto"/>
            <w:left w:val="none" w:sz="0" w:space="0" w:color="auto"/>
            <w:bottom w:val="none" w:sz="0" w:space="0" w:color="auto"/>
            <w:right w:val="none" w:sz="0" w:space="0" w:color="auto"/>
          </w:divBdr>
        </w:div>
        <w:div w:id="620068585">
          <w:marLeft w:val="640"/>
          <w:marRight w:val="0"/>
          <w:marTop w:val="0"/>
          <w:marBottom w:val="0"/>
          <w:divBdr>
            <w:top w:val="none" w:sz="0" w:space="0" w:color="auto"/>
            <w:left w:val="none" w:sz="0" w:space="0" w:color="auto"/>
            <w:bottom w:val="none" w:sz="0" w:space="0" w:color="auto"/>
            <w:right w:val="none" w:sz="0" w:space="0" w:color="auto"/>
          </w:divBdr>
        </w:div>
        <w:div w:id="944268645">
          <w:marLeft w:val="640"/>
          <w:marRight w:val="0"/>
          <w:marTop w:val="0"/>
          <w:marBottom w:val="0"/>
          <w:divBdr>
            <w:top w:val="none" w:sz="0" w:space="0" w:color="auto"/>
            <w:left w:val="none" w:sz="0" w:space="0" w:color="auto"/>
            <w:bottom w:val="none" w:sz="0" w:space="0" w:color="auto"/>
            <w:right w:val="none" w:sz="0" w:space="0" w:color="auto"/>
          </w:divBdr>
        </w:div>
        <w:div w:id="1057973404">
          <w:marLeft w:val="640"/>
          <w:marRight w:val="0"/>
          <w:marTop w:val="0"/>
          <w:marBottom w:val="0"/>
          <w:divBdr>
            <w:top w:val="none" w:sz="0" w:space="0" w:color="auto"/>
            <w:left w:val="none" w:sz="0" w:space="0" w:color="auto"/>
            <w:bottom w:val="none" w:sz="0" w:space="0" w:color="auto"/>
            <w:right w:val="none" w:sz="0" w:space="0" w:color="auto"/>
          </w:divBdr>
        </w:div>
        <w:div w:id="294600333">
          <w:marLeft w:val="640"/>
          <w:marRight w:val="0"/>
          <w:marTop w:val="0"/>
          <w:marBottom w:val="0"/>
          <w:divBdr>
            <w:top w:val="none" w:sz="0" w:space="0" w:color="auto"/>
            <w:left w:val="none" w:sz="0" w:space="0" w:color="auto"/>
            <w:bottom w:val="none" w:sz="0" w:space="0" w:color="auto"/>
            <w:right w:val="none" w:sz="0" w:space="0" w:color="auto"/>
          </w:divBdr>
        </w:div>
        <w:div w:id="898829778">
          <w:marLeft w:val="640"/>
          <w:marRight w:val="0"/>
          <w:marTop w:val="0"/>
          <w:marBottom w:val="0"/>
          <w:divBdr>
            <w:top w:val="none" w:sz="0" w:space="0" w:color="auto"/>
            <w:left w:val="none" w:sz="0" w:space="0" w:color="auto"/>
            <w:bottom w:val="none" w:sz="0" w:space="0" w:color="auto"/>
            <w:right w:val="none" w:sz="0" w:space="0" w:color="auto"/>
          </w:divBdr>
        </w:div>
        <w:div w:id="1105275057">
          <w:marLeft w:val="640"/>
          <w:marRight w:val="0"/>
          <w:marTop w:val="0"/>
          <w:marBottom w:val="0"/>
          <w:divBdr>
            <w:top w:val="none" w:sz="0" w:space="0" w:color="auto"/>
            <w:left w:val="none" w:sz="0" w:space="0" w:color="auto"/>
            <w:bottom w:val="none" w:sz="0" w:space="0" w:color="auto"/>
            <w:right w:val="none" w:sz="0" w:space="0" w:color="auto"/>
          </w:divBdr>
        </w:div>
        <w:div w:id="897133820">
          <w:marLeft w:val="640"/>
          <w:marRight w:val="0"/>
          <w:marTop w:val="0"/>
          <w:marBottom w:val="0"/>
          <w:divBdr>
            <w:top w:val="none" w:sz="0" w:space="0" w:color="auto"/>
            <w:left w:val="none" w:sz="0" w:space="0" w:color="auto"/>
            <w:bottom w:val="none" w:sz="0" w:space="0" w:color="auto"/>
            <w:right w:val="none" w:sz="0" w:space="0" w:color="auto"/>
          </w:divBdr>
        </w:div>
        <w:div w:id="1965233820">
          <w:marLeft w:val="640"/>
          <w:marRight w:val="0"/>
          <w:marTop w:val="0"/>
          <w:marBottom w:val="0"/>
          <w:divBdr>
            <w:top w:val="none" w:sz="0" w:space="0" w:color="auto"/>
            <w:left w:val="none" w:sz="0" w:space="0" w:color="auto"/>
            <w:bottom w:val="none" w:sz="0" w:space="0" w:color="auto"/>
            <w:right w:val="none" w:sz="0" w:space="0" w:color="auto"/>
          </w:divBdr>
        </w:div>
        <w:div w:id="1582182952">
          <w:marLeft w:val="640"/>
          <w:marRight w:val="0"/>
          <w:marTop w:val="0"/>
          <w:marBottom w:val="0"/>
          <w:divBdr>
            <w:top w:val="none" w:sz="0" w:space="0" w:color="auto"/>
            <w:left w:val="none" w:sz="0" w:space="0" w:color="auto"/>
            <w:bottom w:val="none" w:sz="0" w:space="0" w:color="auto"/>
            <w:right w:val="none" w:sz="0" w:space="0" w:color="auto"/>
          </w:divBdr>
        </w:div>
        <w:div w:id="579021455">
          <w:marLeft w:val="640"/>
          <w:marRight w:val="0"/>
          <w:marTop w:val="0"/>
          <w:marBottom w:val="0"/>
          <w:divBdr>
            <w:top w:val="none" w:sz="0" w:space="0" w:color="auto"/>
            <w:left w:val="none" w:sz="0" w:space="0" w:color="auto"/>
            <w:bottom w:val="none" w:sz="0" w:space="0" w:color="auto"/>
            <w:right w:val="none" w:sz="0" w:space="0" w:color="auto"/>
          </w:divBdr>
        </w:div>
        <w:div w:id="1088116945">
          <w:marLeft w:val="640"/>
          <w:marRight w:val="0"/>
          <w:marTop w:val="0"/>
          <w:marBottom w:val="0"/>
          <w:divBdr>
            <w:top w:val="none" w:sz="0" w:space="0" w:color="auto"/>
            <w:left w:val="none" w:sz="0" w:space="0" w:color="auto"/>
            <w:bottom w:val="none" w:sz="0" w:space="0" w:color="auto"/>
            <w:right w:val="none" w:sz="0" w:space="0" w:color="auto"/>
          </w:divBdr>
        </w:div>
        <w:div w:id="2053072299">
          <w:marLeft w:val="640"/>
          <w:marRight w:val="0"/>
          <w:marTop w:val="0"/>
          <w:marBottom w:val="0"/>
          <w:divBdr>
            <w:top w:val="none" w:sz="0" w:space="0" w:color="auto"/>
            <w:left w:val="none" w:sz="0" w:space="0" w:color="auto"/>
            <w:bottom w:val="none" w:sz="0" w:space="0" w:color="auto"/>
            <w:right w:val="none" w:sz="0" w:space="0" w:color="auto"/>
          </w:divBdr>
        </w:div>
        <w:div w:id="432091800">
          <w:marLeft w:val="640"/>
          <w:marRight w:val="0"/>
          <w:marTop w:val="0"/>
          <w:marBottom w:val="0"/>
          <w:divBdr>
            <w:top w:val="none" w:sz="0" w:space="0" w:color="auto"/>
            <w:left w:val="none" w:sz="0" w:space="0" w:color="auto"/>
            <w:bottom w:val="none" w:sz="0" w:space="0" w:color="auto"/>
            <w:right w:val="none" w:sz="0" w:space="0" w:color="auto"/>
          </w:divBdr>
        </w:div>
        <w:div w:id="1294212411">
          <w:marLeft w:val="640"/>
          <w:marRight w:val="0"/>
          <w:marTop w:val="0"/>
          <w:marBottom w:val="0"/>
          <w:divBdr>
            <w:top w:val="none" w:sz="0" w:space="0" w:color="auto"/>
            <w:left w:val="none" w:sz="0" w:space="0" w:color="auto"/>
            <w:bottom w:val="none" w:sz="0" w:space="0" w:color="auto"/>
            <w:right w:val="none" w:sz="0" w:space="0" w:color="auto"/>
          </w:divBdr>
        </w:div>
        <w:div w:id="1366441389">
          <w:marLeft w:val="640"/>
          <w:marRight w:val="0"/>
          <w:marTop w:val="0"/>
          <w:marBottom w:val="0"/>
          <w:divBdr>
            <w:top w:val="none" w:sz="0" w:space="0" w:color="auto"/>
            <w:left w:val="none" w:sz="0" w:space="0" w:color="auto"/>
            <w:bottom w:val="none" w:sz="0" w:space="0" w:color="auto"/>
            <w:right w:val="none" w:sz="0" w:space="0" w:color="auto"/>
          </w:divBdr>
        </w:div>
        <w:div w:id="548149838">
          <w:marLeft w:val="640"/>
          <w:marRight w:val="0"/>
          <w:marTop w:val="0"/>
          <w:marBottom w:val="0"/>
          <w:divBdr>
            <w:top w:val="none" w:sz="0" w:space="0" w:color="auto"/>
            <w:left w:val="none" w:sz="0" w:space="0" w:color="auto"/>
            <w:bottom w:val="none" w:sz="0" w:space="0" w:color="auto"/>
            <w:right w:val="none" w:sz="0" w:space="0" w:color="auto"/>
          </w:divBdr>
        </w:div>
        <w:div w:id="1386487729">
          <w:marLeft w:val="640"/>
          <w:marRight w:val="0"/>
          <w:marTop w:val="0"/>
          <w:marBottom w:val="0"/>
          <w:divBdr>
            <w:top w:val="none" w:sz="0" w:space="0" w:color="auto"/>
            <w:left w:val="none" w:sz="0" w:space="0" w:color="auto"/>
            <w:bottom w:val="none" w:sz="0" w:space="0" w:color="auto"/>
            <w:right w:val="none" w:sz="0" w:space="0" w:color="auto"/>
          </w:divBdr>
        </w:div>
        <w:div w:id="1558081509">
          <w:marLeft w:val="640"/>
          <w:marRight w:val="0"/>
          <w:marTop w:val="0"/>
          <w:marBottom w:val="0"/>
          <w:divBdr>
            <w:top w:val="none" w:sz="0" w:space="0" w:color="auto"/>
            <w:left w:val="none" w:sz="0" w:space="0" w:color="auto"/>
            <w:bottom w:val="none" w:sz="0" w:space="0" w:color="auto"/>
            <w:right w:val="none" w:sz="0" w:space="0" w:color="auto"/>
          </w:divBdr>
        </w:div>
        <w:div w:id="907618919">
          <w:marLeft w:val="640"/>
          <w:marRight w:val="0"/>
          <w:marTop w:val="0"/>
          <w:marBottom w:val="0"/>
          <w:divBdr>
            <w:top w:val="none" w:sz="0" w:space="0" w:color="auto"/>
            <w:left w:val="none" w:sz="0" w:space="0" w:color="auto"/>
            <w:bottom w:val="none" w:sz="0" w:space="0" w:color="auto"/>
            <w:right w:val="none" w:sz="0" w:space="0" w:color="auto"/>
          </w:divBdr>
        </w:div>
        <w:div w:id="1624263786">
          <w:marLeft w:val="640"/>
          <w:marRight w:val="0"/>
          <w:marTop w:val="0"/>
          <w:marBottom w:val="0"/>
          <w:divBdr>
            <w:top w:val="none" w:sz="0" w:space="0" w:color="auto"/>
            <w:left w:val="none" w:sz="0" w:space="0" w:color="auto"/>
            <w:bottom w:val="none" w:sz="0" w:space="0" w:color="auto"/>
            <w:right w:val="none" w:sz="0" w:space="0" w:color="auto"/>
          </w:divBdr>
        </w:div>
        <w:div w:id="208688982">
          <w:marLeft w:val="640"/>
          <w:marRight w:val="0"/>
          <w:marTop w:val="0"/>
          <w:marBottom w:val="0"/>
          <w:divBdr>
            <w:top w:val="none" w:sz="0" w:space="0" w:color="auto"/>
            <w:left w:val="none" w:sz="0" w:space="0" w:color="auto"/>
            <w:bottom w:val="none" w:sz="0" w:space="0" w:color="auto"/>
            <w:right w:val="none" w:sz="0" w:space="0" w:color="auto"/>
          </w:divBdr>
        </w:div>
        <w:div w:id="655839190">
          <w:marLeft w:val="640"/>
          <w:marRight w:val="0"/>
          <w:marTop w:val="0"/>
          <w:marBottom w:val="0"/>
          <w:divBdr>
            <w:top w:val="none" w:sz="0" w:space="0" w:color="auto"/>
            <w:left w:val="none" w:sz="0" w:space="0" w:color="auto"/>
            <w:bottom w:val="none" w:sz="0" w:space="0" w:color="auto"/>
            <w:right w:val="none" w:sz="0" w:space="0" w:color="auto"/>
          </w:divBdr>
        </w:div>
        <w:div w:id="1810056465">
          <w:marLeft w:val="640"/>
          <w:marRight w:val="0"/>
          <w:marTop w:val="0"/>
          <w:marBottom w:val="0"/>
          <w:divBdr>
            <w:top w:val="none" w:sz="0" w:space="0" w:color="auto"/>
            <w:left w:val="none" w:sz="0" w:space="0" w:color="auto"/>
            <w:bottom w:val="none" w:sz="0" w:space="0" w:color="auto"/>
            <w:right w:val="none" w:sz="0" w:space="0" w:color="auto"/>
          </w:divBdr>
        </w:div>
        <w:div w:id="1718774634">
          <w:marLeft w:val="640"/>
          <w:marRight w:val="0"/>
          <w:marTop w:val="0"/>
          <w:marBottom w:val="0"/>
          <w:divBdr>
            <w:top w:val="none" w:sz="0" w:space="0" w:color="auto"/>
            <w:left w:val="none" w:sz="0" w:space="0" w:color="auto"/>
            <w:bottom w:val="none" w:sz="0" w:space="0" w:color="auto"/>
            <w:right w:val="none" w:sz="0" w:space="0" w:color="auto"/>
          </w:divBdr>
        </w:div>
        <w:div w:id="696547433">
          <w:marLeft w:val="640"/>
          <w:marRight w:val="0"/>
          <w:marTop w:val="0"/>
          <w:marBottom w:val="0"/>
          <w:divBdr>
            <w:top w:val="none" w:sz="0" w:space="0" w:color="auto"/>
            <w:left w:val="none" w:sz="0" w:space="0" w:color="auto"/>
            <w:bottom w:val="none" w:sz="0" w:space="0" w:color="auto"/>
            <w:right w:val="none" w:sz="0" w:space="0" w:color="auto"/>
          </w:divBdr>
        </w:div>
        <w:div w:id="456216322">
          <w:marLeft w:val="640"/>
          <w:marRight w:val="0"/>
          <w:marTop w:val="0"/>
          <w:marBottom w:val="0"/>
          <w:divBdr>
            <w:top w:val="none" w:sz="0" w:space="0" w:color="auto"/>
            <w:left w:val="none" w:sz="0" w:space="0" w:color="auto"/>
            <w:bottom w:val="none" w:sz="0" w:space="0" w:color="auto"/>
            <w:right w:val="none" w:sz="0" w:space="0" w:color="auto"/>
          </w:divBdr>
        </w:div>
        <w:div w:id="1746224849">
          <w:marLeft w:val="640"/>
          <w:marRight w:val="0"/>
          <w:marTop w:val="0"/>
          <w:marBottom w:val="0"/>
          <w:divBdr>
            <w:top w:val="none" w:sz="0" w:space="0" w:color="auto"/>
            <w:left w:val="none" w:sz="0" w:space="0" w:color="auto"/>
            <w:bottom w:val="none" w:sz="0" w:space="0" w:color="auto"/>
            <w:right w:val="none" w:sz="0" w:space="0" w:color="auto"/>
          </w:divBdr>
        </w:div>
        <w:div w:id="1437863736">
          <w:marLeft w:val="640"/>
          <w:marRight w:val="0"/>
          <w:marTop w:val="0"/>
          <w:marBottom w:val="0"/>
          <w:divBdr>
            <w:top w:val="none" w:sz="0" w:space="0" w:color="auto"/>
            <w:left w:val="none" w:sz="0" w:space="0" w:color="auto"/>
            <w:bottom w:val="none" w:sz="0" w:space="0" w:color="auto"/>
            <w:right w:val="none" w:sz="0" w:space="0" w:color="auto"/>
          </w:divBdr>
        </w:div>
        <w:div w:id="1028486698">
          <w:marLeft w:val="640"/>
          <w:marRight w:val="0"/>
          <w:marTop w:val="0"/>
          <w:marBottom w:val="0"/>
          <w:divBdr>
            <w:top w:val="none" w:sz="0" w:space="0" w:color="auto"/>
            <w:left w:val="none" w:sz="0" w:space="0" w:color="auto"/>
            <w:bottom w:val="none" w:sz="0" w:space="0" w:color="auto"/>
            <w:right w:val="none" w:sz="0" w:space="0" w:color="auto"/>
          </w:divBdr>
        </w:div>
        <w:div w:id="2027637035">
          <w:marLeft w:val="640"/>
          <w:marRight w:val="0"/>
          <w:marTop w:val="0"/>
          <w:marBottom w:val="0"/>
          <w:divBdr>
            <w:top w:val="none" w:sz="0" w:space="0" w:color="auto"/>
            <w:left w:val="none" w:sz="0" w:space="0" w:color="auto"/>
            <w:bottom w:val="none" w:sz="0" w:space="0" w:color="auto"/>
            <w:right w:val="none" w:sz="0" w:space="0" w:color="auto"/>
          </w:divBdr>
        </w:div>
        <w:div w:id="431439402">
          <w:marLeft w:val="640"/>
          <w:marRight w:val="0"/>
          <w:marTop w:val="0"/>
          <w:marBottom w:val="0"/>
          <w:divBdr>
            <w:top w:val="none" w:sz="0" w:space="0" w:color="auto"/>
            <w:left w:val="none" w:sz="0" w:space="0" w:color="auto"/>
            <w:bottom w:val="none" w:sz="0" w:space="0" w:color="auto"/>
            <w:right w:val="none" w:sz="0" w:space="0" w:color="auto"/>
          </w:divBdr>
        </w:div>
      </w:divsChild>
    </w:div>
    <w:div w:id="1051072414">
      <w:bodyDiv w:val="1"/>
      <w:marLeft w:val="0"/>
      <w:marRight w:val="0"/>
      <w:marTop w:val="0"/>
      <w:marBottom w:val="0"/>
      <w:divBdr>
        <w:top w:val="none" w:sz="0" w:space="0" w:color="auto"/>
        <w:left w:val="none" w:sz="0" w:space="0" w:color="auto"/>
        <w:bottom w:val="none" w:sz="0" w:space="0" w:color="auto"/>
        <w:right w:val="none" w:sz="0" w:space="0" w:color="auto"/>
      </w:divBdr>
      <w:divsChild>
        <w:div w:id="301083483">
          <w:marLeft w:val="640"/>
          <w:marRight w:val="0"/>
          <w:marTop w:val="0"/>
          <w:marBottom w:val="0"/>
          <w:divBdr>
            <w:top w:val="none" w:sz="0" w:space="0" w:color="auto"/>
            <w:left w:val="none" w:sz="0" w:space="0" w:color="auto"/>
            <w:bottom w:val="none" w:sz="0" w:space="0" w:color="auto"/>
            <w:right w:val="none" w:sz="0" w:space="0" w:color="auto"/>
          </w:divBdr>
        </w:div>
        <w:div w:id="1009482316">
          <w:marLeft w:val="640"/>
          <w:marRight w:val="0"/>
          <w:marTop w:val="0"/>
          <w:marBottom w:val="0"/>
          <w:divBdr>
            <w:top w:val="none" w:sz="0" w:space="0" w:color="auto"/>
            <w:left w:val="none" w:sz="0" w:space="0" w:color="auto"/>
            <w:bottom w:val="none" w:sz="0" w:space="0" w:color="auto"/>
            <w:right w:val="none" w:sz="0" w:space="0" w:color="auto"/>
          </w:divBdr>
        </w:div>
        <w:div w:id="40912080">
          <w:marLeft w:val="640"/>
          <w:marRight w:val="0"/>
          <w:marTop w:val="0"/>
          <w:marBottom w:val="0"/>
          <w:divBdr>
            <w:top w:val="none" w:sz="0" w:space="0" w:color="auto"/>
            <w:left w:val="none" w:sz="0" w:space="0" w:color="auto"/>
            <w:bottom w:val="none" w:sz="0" w:space="0" w:color="auto"/>
            <w:right w:val="none" w:sz="0" w:space="0" w:color="auto"/>
          </w:divBdr>
        </w:div>
        <w:div w:id="479156723">
          <w:marLeft w:val="640"/>
          <w:marRight w:val="0"/>
          <w:marTop w:val="0"/>
          <w:marBottom w:val="0"/>
          <w:divBdr>
            <w:top w:val="none" w:sz="0" w:space="0" w:color="auto"/>
            <w:left w:val="none" w:sz="0" w:space="0" w:color="auto"/>
            <w:bottom w:val="none" w:sz="0" w:space="0" w:color="auto"/>
            <w:right w:val="none" w:sz="0" w:space="0" w:color="auto"/>
          </w:divBdr>
        </w:div>
        <w:div w:id="821383944">
          <w:marLeft w:val="640"/>
          <w:marRight w:val="0"/>
          <w:marTop w:val="0"/>
          <w:marBottom w:val="0"/>
          <w:divBdr>
            <w:top w:val="none" w:sz="0" w:space="0" w:color="auto"/>
            <w:left w:val="none" w:sz="0" w:space="0" w:color="auto"/>
            <w:bottom w:val="none" w:sz="0" w:space="0" w:color="auto"/>
            <w:right w:val="none" w:sz="0" w:space="0" w:color="auto"/>
          </w:divBdr>
        </w:div>
        <w:div w:id="1661695638">
          <w:marLeft w:val="640"/>
          <w:marRight w:val="0"/>
          <w:marTop w:val="0"/>
          <w:marBottom w:val="0"/>
          <w:divBdr>
            <w:top w:val="none" w:sz="0" w:space="0" w:color="auto"/>
            <w:left w:val="none" w:sz="0" w:space="0" w:color="auto"/>
            <w:bottom w:val="none" w:sz="0" w:space="0" w:color="auto"/>
            <w:right w:val="none" w:sz="0" w:space="0" w:color="auto"/>
          </w:divBdr>
        </w:div>
        <w:div w:id="2011831256">
          <w:marLeft w:val="640"/>
          <w:marRight w:val="0"/>
          <w:marTop w:val="0"/>
          <w:marBottom w:val="0"/>
          <w:divBdr>
            <w:top w:val="none" w:sz="0" w:space="0" w:color="auto"/>
            <w:left w:val="none" w:sz="0" w:space="0" w:color="auto"/>
            <w:bottom w:val="none" w:sz="0" w:space="0" w:color="auto"/>
            <w:right w:val="none" w:sz="0" w:space="0" w:color="auto"/>
          </w:divBdr>
        </w:div>
        <w:div w:id="699673477">
          <w:marLeft w:val="640"/>
          <w:marRight w:val="0"/>
          <w:marTop w:val="0"/>
          <w:marBottom w:val="0"/>
          <w:divBdr>
            <w:top w:val="none" w:sz="0" w:space="0" w:color="auto"/>
            <w:left w:val="none" w:sz="0" w:space="0" w:color="auto"/>
            <w:bottom w:val="none" w:sz="0" w:space="0" w:color="auto"/>
            <w:right w:val="none" w:sz="0" w:space="0" w:color="auto"/>
          </w:divBdr>
        </w:div>
        <w:div w:id="1207991536">
          <w:marLeft w:val="640"/>
          <w:marRight w:val="0"/>
          <w:marTop w:val="0"/>
          <w:marBottom w:val="0"/>
          <w:divBdr>
            <w:top w:val="none" w:sz="0" w:space="0" w:color="auto"/>
            <w:left w:val="none" w:sz="0" w:space="0" w:color="auto"/>
            <w:bottom w:val="none" w:sz="0" w:space="0" w:color="auto"/>
            <w:right w:val="none" w:sz="0" w:space="0" w:color="auto"/>
          </w:divBdr>
        </w:div>
        <w:div w:id="2092775464">
          <w:marLeft w:val="640"/>
          <w:marRight w:val="0"/>
          <w:marTop w:val="0"/>
          <w:marBottom w:val="0"/>
          <w:divBdr>
            <w:top w:val="none" w:sz="0" w:space="0" w:color="auto"/>
            <w:left w:val="none" w:sz="0" w:space="0" w:color="auto"/>
            <w:bottom w:val="none" w:sz="0" w:space="0" w:color="auto"/>
            <w:right w:val="none" w:sz="0" w:space="0" w:color="auto"/>
          </w:divBdr>
        </w:div>
        <w:div w:id="1561818219">
          <w:marLeft w:val="640"/>
          <w:marRight w:val="0"/>
          <w:marTop w:val="0"/>
          <w:marBottom w:val="0"/>
          <w:divBdr>
            <w:top w:val="none" w:sz="0" w:space="0" w:color="auto"/>
            <w:left w:val="none" w:sz="0" w:space="0" w:color="auto"/>
            <w:bottom w:val="none" w:sz="0" w:space="0" w:color="auto"/>
            <w:right w:val="none" w:sz="0" w:space="0" w:color="auto"/>
          </w:divBdr>
        </w:div>
        <w:div w:id="594366375">
          <w:marLeft w:val="640"/>
          <w:marRight w:val="0"/>
          <w:marTop w:val="0"/>
          <w:marBottom w:val="0"/>
          <w:divBdr>
            <w:top w:val="none" w:sz="0" w:space="0" w:color="auto"/>
            <w:left w:val="none" w:sz="0" w:space="0" w:color="auto"/>
            <w:bottom w:val="none" w:sz="0" w:space="0" w:color="auto"/>
            <w:right w:val="none" w:sz="0" w:space="0" w:color="auto"/>
          </w:divBdr>
        </w:div>
        <w:div w:id="1474102163">
          <w:marLeft w:val="640"/>
          <w:marRight w:val="0"/>
          <w:marTop w:val="0"/>
          <w:marBottom w:val="0"/>
          <w:divBdr>
            <w:top w:val="none" w:sz="0" w:space="0" w:color="auto"/>
            <w:left w:val="none" w:sz="0" w:space="0" w:color="auto"/>
            <w:bottom w:val="none" w:sz="0" w:space="0" w:color="auto"/>
            <w:right w:val="none" w:sz="0" w:space="0" w:color="auto"/>
          </w:divBdr>
        </w:div>
        <w:div w:id="2108040815">
          <w:marLeft w:val="640"/>
          <w:marRight w:val="0"/>
          <w:marTop w:val="0"/>
          <w:marBottom w:val="0"/>
          <w:divBdr>
            <w:top w:val="none" w:sz="0" w:space="0" w:color="auto"/>
            <w:left w:val="none" w:sz="0" w:space="0" w:color="auto"/>
            <w:bottom w:val="none" w:sz="0" w:space="0" w:color="auto"/>
            <w:right w:val="none" w:sz="0" w:space="0" w:color="auto"/>
          </w:divBdr>
        </w:div>
        <w:div w:id="1286082980">
          <w:marLeft w:val="640"/>
          <w:marRight w:val="0"/>
          <w:marTop w:val="0"/>
          <w:marBottom w:val="0"/>
          <w:divBdr>
            <w:top w:val="none" w:sz="0" w:space="0" w:color="auto"/>
            <w:left w:val="none" w:sz="0" w:space="0" w:color="auto"/>
            <w:bottom w:val="none" w:sz="0" w:space="0" w:color="auto"/>
            <w:right w:val="none" w:sz="0" w:space="0" w:color="auto"/>
          </w:divBdr>
        </w:div>
        <w:div w:id="1535657958">
          <w:marLeft w:val="640"/>
          <w:marRight w:val="0"/>
          <w:marTop w:val="0"/>
          <w:marBottom w:val="0"/>
          <w:divBdr>
            <w:top w:val="none" w:sz="0" w:space="0" w:color="auto"/>
            <w:left w:val="none" w:sz="0" w:space="0" w:color="auto"/>
            <w:bottom w:val="none" w:sz="0" w:space="0" w:color="auto"/>
            <w:right w:val="none" w:sz="0" w:space="0" w:color="auto"/>
          </w:divBdr>
        </w:div>
        <w:div w:id="593125079">
          <w:marLeft w:val="640"/>
          <w:marRight w:val="0"/>
          <w:marTop w:val="0"/>
          <w:marBottom w:val="0"/>
          <w:divBdr>
            <w:top w:val="none" w:sz="0" w:space="0" w:color="auto"/>
            <w:left w:val="none" w:sz="0" w:space="0" w:color="auto"/>
            <w:bottom w:val="none" w:sz="0" w:space="0" w:color="auto"/>
            <w:right w:val="none" w:sz="0" w:space="0" w:color="auto"/>
          </w:divBdr>
        </w:div>
        <w:div w:id="2059894320">
          <w:marLeft w:val="640"/>
          <w:marRight w:val="0"/>
          <w:marTop w:val="0"/>
          <w:marBottom w:val="0"/>
          <w:divBdr>
            <w:top w:val="none" w:sz="0" w:space="0" w:color="auto"/>
            <w:left w:val="none" w:sz="0" w:space="0" w:color="auto"/>
            <w:bottom w:val="none" w:sz="0" w:space="0" w:color="auto"/>
            <w:right w:val="none" w:sz="0" w:space="0" w:color="auto"/>
          </w:divBdr>
        </w:div>
        <w:div w:id="86970984">
          <w:marLeft w:val="640"/>
          <w:marRight w:val="0"/>
          <w:marTop w:val="0"/>
          <w:marBottom w:val="0"/>
          <w:divBdr>
            <w:top w:val="none" w:sz="0" w:space="0" w:color="auto"/>
            <w:left w:val="none" w:sz="0" w:space="0" w:color="auto"/>
            <w:bottom w:val="none" w:sz="0" w:space="0" w:color="auto"/>
            <w:right w:val="none" w:sz="0" w:space="0" w:color="auto"/>
          </w:divBdr>
        </w:div>
        <w:div w:id="2021540582">
          <w:marLeft w:val="640"/>
          <w:marRight w:val="0"/>
          <w:marTop w:val="0"/>
          <w:marBottom w:val="0"/>
          <w:divBdr>
            <w:top w:val="none" w:sz="0" w:space="0" w:color="auto"/>
            <w:left w:val="none" w:sz="0" w:space="0" w:color="auto"/>
            <w:bottom w:val="none" w:sz="0" w:space="0" w:color="auto"/>
            <w:right w:val="none" w:sz="0" w:space="0" w:color="auto"/>
          </w:divBdr>
        </w:div>
        <w:div w:id="1340082887">
          <w:marLeft w:val="640"/>
          <w:marRight w:val="0"/>
          <w:marTop w:val="0"/>
          <w:marBottom w:val="0"/>
          <w:divBdr>
            <w:top w:val="none" w:sz="0" w:space="0" w:color="auto"/>
            <w:left w:val="none" w:sz="0" w:space="0" w:color="auto"/>
            <w:bottom w:val="none" w:sz="0" w:space="0" w:color="auto"/>
            <w:right w:val="none" w:sz="0" w:space="0" w:color="auto"/>
          </w:divBdr>
        </w:div>
        <w:div w:id="564217577">
          <w:marLeft w:val="640"/>
          <w:marRight w:val="0"/>
          <w:marTop w:val="0"/>
          <w:marBottom w:val="0"/>
          <w:divBdr>
            <w:top w:val="none" w:sz="0" w:space="0" w:color="auto"/>
            <w:left w:val="none" w:sz="0" w:space="0" w:color="auto"/>
            <w:bottom w:val="none" w:sz="0" w:space="0" w:color="auto"/>
            <w:right w:val="none" w:sz="0" w:space="0" w:color="auto"/>
          </w:divBdr>
        </w:div>
        <w:div w:id="1000962449">
          <w:marLeft w:val="640"/>
          <w:marRight w:val="0"/>
          <w:marTop w:val="0"/>
          <w:marBottom w:val="0"/>
          <w:divBdr>
            <w:top w:val="none" w:sz="0" w:space="0" w:color="auto"/>
            <w:left w:val="none" w:sz="0" w:space="0" w:color="auto"/>
            <w:bottom w:val="none" w:sz="0" w:space="0" w:color="auto"/>
            <w:right w:val="none" w:sz="0" w:space="0" w:color="auto"/>
          </w:divBdr>
        </w:div>
        <w:div w:id="1342124652">
          <w:marLeft w:val="640"/>
          <w:marRight w:val="0"/>
          <w:marTop w:val="0"/>
          <w:marBottom w:val="0"/>
          <w:divBdr>
            <w:top w:val="none" w:sz="0" w:space="0" w:color="auto"/>
            <w:left w:val="none" w:sz="0" w:space="0" w:color="auto"/>
            <w:bottom w:val="none" w:sz="0" w:space="0" w:color="auto"/>
            <w:right w:val="none" w:sz="0" w:space="0" w:color="auto"/>
          </w:divBdr>
        </w:div>
        <w:div w:id="57633222">
          <w:marLeft w:val="640"/>
          <w:marRight w:val="0"/>
          <w:marTop w:val="0"/>
          <w:marBottom w:val="0"/>
          <w:divBdr>
            <w:top w:val="none" w:sz="0" w:space="0" w:color="auto"/>
            <w:left w:val="none" w:sz="0" w:space="0" w:color="auto"/>
            <w:bottom w:val="none" w:sz="0" w:space="0" w:color="auto"/>
            <w:right w:val="none" w:sz="0" w:space="0" w:color="auto"/>
          </w:divBdr>
        </w:div>
        <w:div w:id="763771024">
          <w:marLeft w:val="640"/>
          <w:marRight w:val="0"/>
          <w:marTop w:val="0"/>
          <w:marBottom w:val="0"/>
          <w:divBdr>
            <w:top w:val="none" w:sz="0" w:space="0" w:color="auto"/>
            <w:left w:val="none" w:sz="0" w:space="0" w:color="auto"/>
            <w:bottom w:val="none" w:sz="0" w:space="0" w:color="auto"/>
            <w:right w:val="none" w:sz="0" w:space="0" w:color="auto"/>
          </w:divBdr>
        </w:div>
        <w:div w:id="1639144913">
          <w:marLeft w:val="640"/>
          <w:marRight w:val="0"/>
          <w:marTop w:val="0"/>
          <w:marBottom w:val="0"/>
          <w:divBdr>
            <w:top w:val="none" w:sz="0" w:space="0" w:color="auto"/>
            <w:left w:val="none" w:sz="0" w:space="0" w:color="auto"/>
            <w:bottom w:val="none" w:sz="0" w:space="0" w:color="auto"/>
            <w:right w:val="none" w:sz="0" w:space="0" w:color="auto"/>
          </w:divBdr>
        </w:div>
        <w:div w:id="2111781133">
          <w:marLeft w:val="640"/>
          <w:marRight w:val="0"/>
          <w:marTop w:val="0"/>
          <w:marBottom w:val="0"/>
          <w:divBdr>
            <w:top w:val="none" w:sz="0" w:space="0" w:color="auto"/>
            <w:left w:val="none" w:sz="0" w:space="0" w:color="auto"/>
            <w:bottom w:val="none" w:sz="0" w:space="0" w:color="auto"/>
            <w:right w:val="none" w:sz="0" w:space="0" w:color="auto"/>
          </w:divBdr>
        </w:div>
        <w:div w:id="1383139886">
          <w:marLeft w:val="640"/>
          <w:marRight w:val="0"/>
          <w:marTop w:val="0"/>
          <w:marBottom w:val="0"/>
          <w:divBdr>
            <w:top w:val="none" w:sz="0" w:space="0" w:color="auto"/>
            <w:left w:val="none" w:sz="0" w:space="0" w:color="auto"/>
            <w:bottom w:val="none" w:sz="0" w:space="0" w:color="auto"/>
            <w:right w:val="none" w:sz="0" w:space="0" w:color="auto"/>
          </w:divBdr>
        </w:div>
        <w:div w:id="1172261318">
          <w:marLeft w:val="640"/>
          <w:marRight w:val="0"/>
          <w:marTop w:val="0"/>
          <w:marBottom w:val="0"/>
          <w:divBdr>
            <w:top w:val="none" w:sz="0" w:space="0" w:color="auto"/>
            <w:left w:val="none" w:sz="0" w:space="0" w:color="auto"/>
            <w:bottom w:val="none" w:sz="0" w:space="0" w:color="auto"/>
            <w:right w:val="none" w:sz="0" w:space="0" w:color="auto"/>
          </w:divBdr>
        </w:div>
        <w:div w:id="694576367">
          <w:marLeft w:val="640"/>
          <w:marRight w:val="0"/>
          <w:marTop w:val="0"/>
          <w:marBottom w:val="0"/>
          <w:divBdr>
            <w:top w:val="none" w:sz="0" w:space="0" w:color="auto"/>
            <w:left w:val="none" w:sz="0" w:space="0" w:color="auto"/>
            <w:bottom w:val="none" w:sz="0" w:space="0" w:color="auto"/>
            <w:right w:val="none" w:sz="0" w:space="0" w:color="auto"/>
          </w:divBdr>
        </w:div>
        <w:div w:id="1705516175">
          <w:marLeft w:val="640"/>
          <w:marRight w:val="0"/>
          <w:marTop w:val="0"/>
          <w:marBottom w:val="0"/>
          <w:divBdr>
            <w:top w:val="none" w:sz="0" w:space="0" w:color="auto"/>
            <w:left w:val="none" w:sz="0" w:space="0" w:color="auto"/>
            <w:bottom w:val="none" w:sz="0" w:space="0" w:color="auto"/>
            <w:right w:val="none" w:sz="0" w:space="0" w:color="auto"/>
          </w:divBdr>
        </w:div>
        <w:div w:id="1294752807">
          <w:marLeft w:val="640"/>
          <w:marRight w:val="0"/>
          <w:marTop w:val="0"/>
          <w:marBottom w:val="0"/>
          <w:divBdr>
            <w:top w:val="none" w:sz="0" w:space="0" w:color="auto"/>
            <w:left w:val="none" w:sz="0" w:space="0" w:color="auto"/>
            <w:bottom w:val="none" w:sz="0" w:space="0" w:color="auto"/>
            <w:right w:val="none" w:sz="0" w:space="0" w:color="auto"/>
          </w:divBdr>
        </w:div>
        <w:div w:id="57216864">
          <w:marLeft w:val="640"/>
          <w:marRight w:val="0"/>
          <w:marTop w:val="0"/>
          <w:marBottom w:val="0"/>
          <w:divBdr>
            <w:top w:val="none" w:sz="0" w:space="0" w:color="auto"/>
            <w:left w:val="none" w:sz="0" w:space="0" w:color="auto"/>
            <w:bottom w:val="none" w:sz="0" w:space="0" w:color="auto"/>
            <w:right w:val="none" w:sz="0" w:space="0" w:color="auto"/>
          </w:divBdr>
        </w:div>
        <w:div w:id="1291980059">
          <w:marLeft w:val="640"/>
          <w:marRight w:val="0"/>
          <w:marTop w:val="0"/>
          <w:marBottom w:val="0"/>
          <w:divBdr>
            <w:top w:val="none" w:sz="0" w:space="0" w:color="auto"/>
            <w:left w:val="none" w:sz="0" w:space="0" w:color="auto"/>
            <w:bottom w:val="none" w:sz="0" w:space="0" w:color="auto"/>
            <w:right w:val="none" w:sz="0" w:space="0" w:color="auto"/>
          </w:divBdr>
        </w:div>
        <w:div w:id="1319767423">
          <w:marLeft w:val="640"/>
          <w:marRight w:val="0"/>
          <w:marTop w:val="0"/>
          <w:marBottom w:val="0"/>
          <w:divBdr>
            <w:top w:val="none" w:sz="0" w:space="0" w:color="auto"/>
            <w:left w:val="none" w:sz="0" w:space="0" w:color="auto"/>
            <w:bottom w:val="none" w:sz="0" w:space="0" w:color="auto"/>
            <w:right w:val="none" w:sz="0" w:space="0" w:color="auto"/>
          </w:divBdr>
        </w:div>
        <w:div w:id="2023892373">
          <w:marLeft w:val="640"/>
          <w:marRight w:val="0"/>
          <w:marTop w:val="0"/>
          <w:marBottom w:val="0"/>
          <w:divBdr>
            <w:top w:val="none" w:sz="0" w:space="0" w:color="auto"/>
            <w:left w:val="none" w:sz="0" w:space="0" w:color="auto"/>
            <w:bottom w:val="none" w:sz="0" w:space="0" w:color="auto"/>
            <w:right w:val="none" w:sz="0" w:space="0" w:color="auto"/>
          </w:divBdr>
        </w:div>
        <w:div w:id="815410664">
          <w:marLeft w:val="640"/>
          <w:marRight w:val="0"/>
          <w:marTop w:val="0"/>
          <w:marBottom w:val="0"/>
          <w:divBdr>
            <w:top w:val="none" w:sz="0" w:space="0" w:color="auto"/>
            <w:left w:val="none" w:sz="0" w:space="0" w:color="auto"/>
            <w:bottom w:val="none" w:sz="0" w:space="0" w:color="auto"/>
            <w:right w:val="none" w:sz="0" w:space="0" w:color="auto"/>
          </w:divBdr>
        </w:div>
        <w:div w:id="48455548">
          <w:marLeft w:val="640"/>
          <w:marRight w:val="0"/>
          <w:marTop w:val="0"/>
          <w:marBottom w:val="0"/>
          <w:divBdr>
            <w:top w:val="none" w:sz="0" w:space="0" w:color="auto"/>
            <w:left w:val="none" w:sz="0" w:space="0" w:color="auto"/>
            <w:bottom w:val="none" w:sz="0" w:space="0" w:color="auto"/>
            <w:right w:val="none" w:sz="0" w:space="0" w:color="auto"/>
          </w:divBdr>
        </w:div>
        <w:div w:id="1451584414">
          <w:marLeft w:val="640"/>
          <w:marRight w:val="0"/>
          <w:marTop w:val="0"/>
          <w:marBottom w:val="0"/>
          <w:divBdr>
            <w:top w:val="none" w:sz="0" w:space="0" w:color="auto"/>
            <w:left w:val="none" w:sz="0" w:space="0" w:color="auto"/>
            <w:bottom w:val="none" w:sz="0" w:space="0" w:color="auto"/>
            <w:right w:val="none" w:sz="0" w:space="0" w:color="auto"/>
          </w:divBdr>
        </w:div>
        <w:div w:id="376127800">
          <w:marLeft w:val="640"/>
          <w:marRight w:val="0"/>
          <w:marTop w:val="0"/>
          <w:marBottom w:val="0"/>
          <w:divBdr>
            <w:top w:val="none" w:sz="0" w:space="0" w:color="auto"/>
            <w:left w:val="none" w:sz="0" w:space="0" w:color="auto"/>
            <w:bottom w:val="none" w:sz="0" w:space="0" w:color="auto"/>
            <w:right w:val="none" w:sz="0" w:space="0" w:color="auto"/>
          </w:divBdr>
        </w:div>
      </w:divsChild>
    </w:div>
    <w:div w:id="1054157343">
      <w:bodyDiv w:val="1"/>
      <w:marLeft w:val="0"/>
      <w:marRight w:val="0"/>
      <w:marTop w:val="0"/>
      <w:marBottom w:val="0"/>
      <w:divBdr>
        <w:top w:val="none" w:sz="0" w:space="0" w:color="auto"/>
        <w:left w:val="none" w:sz="0" w:space="0" w:color="auto"/>
        <w:bottom w:val="none" w:sz="0" w:space="0" w:color="auto"/>
        <w:right w:val="none" w:sz="0" w:space="0" w:color="auto"/>
      </w:divBdr>
      <w:divsChild>
        <w:div w:id="724525638">
          <w:marLeft w:val="640"/>
          <w:marRight w:val="0"/>
          <w:marTop w:val="0"/>
          <w:marBottom w:val="0"/>
          <w:divBdr>
            <w:top w:val="none" w:sz="0" w:space="0" w:color="auto"/>
            <w:left w:val="none" w:sz="0" w:space="0" w:color="auto"/>
            <w:bottom w:val="none" w:sz="0" w:space="0" w:color="auto"/>
            <w:right w:val="none" w:sz="0" w:space="0" w:color="auto"/>
          </w:divBdr>
        </w:div>
        <w:div w:id="1849829394">
          <w:marLeft w:val="640"/>
          <w:marRight w:val="0"/>
          <w:marTop w:val="0"/>
          <w:marBottom w:val="0"/>
          <w:divBdr>
            <w:top w:val="none" w:sz="0" w:space="0" w:color="auto"/>
            <w:left w:val="none" w:sz="0" w:space="0" w:color="auto"/>
            <w:bottom w:val="none" w:sz="0" w:space="0" w:color="auto"/>
            <w:right w:val="none" w:sz="0" w:space="0" w:color="auto"/>
          </w:divBdr>
        </w:div>
        <w:div w:id="1668481288">
          <w:marLeft w:val="640"/>
          <w:marRight w:val="0"/>
          <w:marTop w:val="0"/>
          <w:marBottom w:val="0"/>
          <w:divBdr>
            <w:top w:val="none" w:sz="0" w:space="0" w:color="auto"/>
            <w:left w:val="none" w:sz="0" w:space="0" w:color="auto"/>
            <w:bottom w:val="none" w:sz="0" w:space="0" w:color="auto"/>
            <w:right w:val="none" w:sz="0" w:space="0" w:color="auto"/>
          </w:divBdr>
        </w:div>
        <w:div w:id="426196607">
          <w:marLeft w:val="640"/>
          <w:marRight w:val="0"/>
          <w:marTop w:val="0"/>
          <w:marBottom w:val="0"/>
          <w:divBdr>
            <w:top w:val="none" w:sz="0" w:space="0" w:color="auto"/>
            <w:left w:val="none" w:sz="0" w:space="0" w:color="auto"/>
            <w:bottom w:val="none" w:sz="0" w:space="0" w:color="auto"/>
            <w:right w:val="none" w:sz="0" w:space="0" w:color="auto"/>
          </w:divBdr>
        </w:div>
        <w:div w:id="1293367351">
          <w:marLeft w:val="640"/>
          <w:marRight w:val="0"/>
          <w:marTop w:val="0"/>
          <w:marBottom w:val="0"/>
          <w:divBdr>
            <w:top w:val="none" w:sz="0" w:space="0" w:color="auto"/>
            <w:left w:val="none" w:sz="0" w:space="0" w:color="auto"/>
            <w:bottom w:val="none" w:sz="0" w:space="0" w:color="auto"/>
            <w:right w:val="none" w:sz="0" w:space="0" w:color="auto"/>
          </w:divBdr>
        </w:div>
        <w:div w:id="346756526">
          <w:marLeft w:val="640"/>
          <w:marRight w:val="0"/>
          <w:marTop w:val="0"/>
          <w:marBottom w:val="0"/>
          <w:divBdr>
            <w:top w:val="none" w:sz="0" w:space="0" w:color="auto"/>
            <w:left w:val="none" w:sz="0" w:space="0" w:color="auto"/>
            <w:bottom w:val="none" w:sz="0" w:space="0" w:color="auto"/>
            <w:right w:val="none" w:sz="0" w:space="0" w:color="auto"/>
          </w:divBdr>
        </w:div>
        <w:div w:id="1788237645">
          <w:marLeft w:val="640"/>
          <w:marRight w:val="0"/>
          <w:marTop w:val="0"/>
          <w:marBottom w:val="0"/>
          <w:divBdr>
            <w:top w:val="none" w:sz="0" w:space="0" w:color="auto"/>
            <w:left w:val="none" w:sz="0" w:space="0" w:color="auto"/>
            <w:bottom w:val="none" w:sz="0" w:space="0" w:color="auto"/>
            <w:right w:val="none" w:sz="0" w:space="0" w:color="auto"/>
          </w:divBdr>
        </w:div>
        <w:div w:id="384840629">
          <w:marLeft w:val="640"/>
          <w:marRight w:val="0"/>
          <w:marTop w:val="0"/>
          <w:marBottom w:val="0"/>
          <w:divBdr>
            <w:top w:val="none" w:sz="0" w:space="0" w:color="auto"/>
            <w:left w:val="none" w:sz="0" w:space="0" w:color="auto"/>
            <w:bottom w:val="none" w:sz="0" w:space="0" w:color="auto"/>
            <w:right w:val="none" w:sz="0" w:space="0" w:color="auto"/>
          </w:divBdr>
        </w:div>
        <w:div w:id="1363359933">
          <w:marLeft w:val="640"/>
          <w:marRight w:val="0"/>
          <w:marTop w:val="0"/>
          <w:marBottom w:val="0"/>
          <w:divBdr>
            <w:top w:val="none" w:sz="0" w:space="0" w:color="auto"/>
            <w:left w:val="none" w:sz="0" w:space="0" w:color="auto"/>
            <w:bottom w:val="none" w:sz="0" w:space="0" w:color="auto"/>
            <w:right w:val="none" w:sz="0" w:space="0" w:color="auto"/>
          </w:divBdr>
        </w:div>
        <w:div w:id="1047141971">
          <w:marLeft w:val="640"/>
          <w:marRight w:val="0"/>
          <w:marTop w:val="0"/>
          <w:marBottom w:val="0"/>
          <w:divBdr>
            <w:top w:val="none" w:sz="0" w:space="0" w:color="auto"/>
            <w:left w:val="none" w:sz="0" w:space="0" w:color="auto"/>
            <w:bottom w:val="none" w:sz="0" w:space="0" w:color="auto"/>
            <w:right w:val="none" w:sz="0" w:space="0" w:color="auto"/>
          </w:divBdr>
        </w:div>
        <w:div w:id="1755469581">
          <w:marLeft w:val="640"/>
          <w:marRight w:val="0"/>
          <w:marTop w:val="0"/>
          <w:marBottom w:val="0"/>
          <w:divBdr>
            <w:top w:val="none" w:sz="0" w:space="0" w:color="auto"/>
            <w:left w:val="none" w:sz="0" w:space="0" w:color="auto"/>
            <w:bottom w:val="none" w:sz="0" w:space="0" w:color="auto"/>
            <w:right w:val="none" w:sz="0" w:space="0" w:color="auto"/>
          </w:divBdr>
        </w:div>
        <w:div w:id="875238029">
          <w:marLeft w:val="640"/>
          <w:marRight w:val="0"/>
          <w:marTop w:val="0"/>
          <w:marBottom w:val="0"/>
          <w:divBdr>
            <w:top w:val="none" w:sz="0" w:space="0" w:color="auto"/>
            <w:left w:val="none" w:sz="0" w:space="0" w:color="auto"/>
            <w:bottom w:val="none" w:sz="0" w:space="0" w:color="auto"/>
            <w:right w:val="none" w:sz="0" w:space="0" w:color="auto"/>
          </w:divBdr>
        </w:div>
        <w:div w:id="1297838776">
          <w:marLeft w:val="640"/>
          <w:marRight w:val="0"/>
          <w:marTop w:val="0"/>
          <w:marBottom w:val="0"/>
          <w:divBdr>
            <w:top w:val="none" w:sz="0" w:space="0" w:color="auto"/>
            <w:left w:val="none" w:sz="0" w:space="0" w:color="auto"/>
            <w:bottom w:val="none" w:sz="0" w:space="0" w:color="auto"/>
            <w:right w:val="none" w:sz="0" w:space="0" w:color="auto"/>
          </w:divBdr>
        </w:div>
        <w:div w:id="1556695074">
          <w:marLeft w:val="640"/>
          <w:marRight w:val="0"/>
          <w:marTop w:val="0"/>
          <w:marBottom w:val="0"/>
          <w:divBdr>
            <w:top w:val="none" w:sz="0" w:space="0" w:color="auto"/>
            <w:left w:val="none" w:sz="0" w:space="0" w:color="auto"/>
            <w:bottom w:val="none" w:sz="0" w:space="0" w:color="auto"/>
            <w:right w:val="none" w:sz="0" w:space="0" w:color="auto"/>
          </w:divBdr>
        </w:div>
        <w:div w:id="619411446">
          <w:marLeft w:val="640"/>
          <w:marRight w:val="0"/>
          <w:marTop w:val="0"/>
          <w:marBottom w:val="0"/>
          <w:divBdr>
            <w:top w:val="none" w:sz="0" w:space="0" w:color="auto"/>
            <w:left w:val="none" w:sz="0" w:space="0" w:color="auto"/>
            <w:bottom w:val="none" w:sz="0" w:space="0" w:color="auto"/>
            <w:right w:val="none" w:sz="0" w:space="0" w:color="auto"/>
          </w:divBdr>
        </w:div>
        <w:div w:id="520705779">
          <w:marLeft w:val="640"/>
          <w:marRight w:val="0"/>
          <w:marTop w:val="0"/>
          <w:marBottom w:val="0"/>
          <w:divBdr>
            <w:top w:val="none" w:sz="0" w:space="0" w:color="auto"/>
            <w:left w:val="none" w:sz="0" w:space="0" w:color="auto"/>
            <w:bottom w:val="none" w:sz="0" w:space="0" w:color="auto"/>
            <w:right w:val="none" w:sz="0" w:space="0" w:color="auto"/>
          </w:divBdr>
        </w:div>
        <w:div w:id="2018265120">
          <w:marLeft w:val="640"/>
          <w:marRight w:val="0"/>
          <w:marTop w:val="0"/>
          <w:marBottom w:val="0"/>
          <w:divBdr>
            <w:top w:val="none" w:sz="0" w:space="0" w:color="auto"/>
            <w:left w:val="none" w:sz="0" w:space="0" w:color="auto"/>
            <w:bottom w:val="none" w:sz="0" w:space="0" w:color="auto"/>
            <w:right w:val="none" w:sz="0" w:space="0" w:color="auto"/>
          </w:divBdr>
        </w:div>
        <w:div w:id="961226671">
          <w:marLeft w:val="640"/>
          <w:marRight w:val="0"/>
          <w:marTop w:val="0"/>
          <w:marBottom w:val="0"/>
          <w:divBdr>
            <w:top w:val="none" w:sz="0" w:space="0" w:color="auto"/>
            <w:left w:val="none" w:sz="0" w:space="0" w:color="auto"/>
            <w:bottom w:val="none" w:sz="0" w:space="0" w:color="auto"/>
            <w:right w:val="none" w:sz="0" w:space="0" w:color="auto"/>
          </w:divBdr>
        </w:div>
        <w:div w:id="1469859369">
          <w:marLeft w:val="640"/>
          <w:marRight w:val="0"/>
          <w:marTop w:val="0"/>
          <w:marBottom w:val="0"/>
          <w:divBdr>
            <w:top w:val="none" w:sz="0" w:space="0" w:color="auto"/>
            <w:left w:val="none" w:sz="0" w:space="0" w:color="auto"/>
            <w:bottom w:val="none" w:sz="0" w:space="0" w:color="auto"/>
            <w:right w:val="none" w:sz="0" w:space="0" w:color="auto"/>
          </w:divBdr>
        </w:div>
        <w:div w:id="849181788">
          <w:marLeft w:val="640"/>
          <w:marRight w:val="0"/>
          <w:marTop w:val="0"/>
          <w:marBottom w:val="0"/>
          <w:divBdr>
            <w:top w:val="none" w:sz="0" w:space="0" w:color="auto"/>
            <w:left w:val="none" w:sz="0" w:space="0" w:color="auto"/>
            <w:bottom w:val="none" w:sz="0" w:space="0" w:color="auto"/>
            <w:right w:val="none" w:sz="0" w:space="0" w:color="auto"/>
          </w:divBdr>
        </w:div>
        <w:div w:id="558784859">
          <w:marLeft w:val="640"/>
          <w:marRight w:val="0"/>
          <w:marTop w:val="0"/>
          <w:marBottom w:val="0"/>
          <w:divBdr>
            <w:top w:val="none" w:sz="0" w:space="0" w:color="auto"/>
            <w:left w:val="none" w:sz="0" w:space="0" w:color="auto"/>
            <w:bottom w:val="none" w:sz="0" w:space="0" w:color="auto"/>
            <w:right w:val="none" w:sz="0" w:space="0" w:color="auto"/>
          </w:divBdr>
        </w:div>
        <w:div w:id="1833793855">
          <w:marLeft w:val="640"/>
          <w:marRight w:val="0"/>
          <w:marTop w:val="0"/>
          <w:marBottom w:val="0"/>
          <w:divBdr>
            <w:top w:val="none" w:sz="0" w:space="0" w:color="auto"/>
            <w:left w:val="none" w:sz="0" w:space="0" w:color="auto"/>
            <w:bottom w:val="none" w:sz="0" w:space="0" w:color="auto"/>
            <w:right w:val="none" w:sz="0" w:space="0" w:color="auto"/>
          </w:divBdr>
        </w:div>
        <w:div w:id="1245726002">
          <w:marLeft w:val="640"/>
          <w:marRight w:val="0"/>
          <w:marTop w:val="0"/>
          <w:marBottom w:val="0"/>
          <w:divBdr>
            <w:top w:val="none" w:sz="0" w:space="0" w:color="auto"/>
            <w:left w:val="none" w:sz="0" w:space="0" w:color="auto"/>
            <w:bottom w:val="none" w:sz="0" w:space="0" w:color="auto"/>
            <w:right w:val="none" w:sz="0" w:space="0" w:color="auto"/>
          </w:divBdr>
        </w:div>
        <w:div w:id="417488086">
          <w:marLeft w:val="640"/>
          <w:marRight w:val="0"/>
          <w:marTop w:val="0"/>
          <w:marBottom w:val="0"/>
          <w:divBdr>
            <w:top w:val="none" w:sz="0" w:space="0" w:color="auto"/>
            <w:left w:val="none" w:sz="0" w:space="0" w:color="auto"/>
            <w:bottom w:val="none" w:sz="0" w:space="0" w:color="auto"/>
            <w:right w:val="none" w:sz="0" w:space="0" w:color="auto"/>
          </w:divBdr>
        </w:div>
        <w:div w:id="1935821829">
          <w:marLeft w:val="640"/>
          <w:marRight w:val="0"/>
          <w:marTop w:val="0"/>
          <w:marBottom w:val="0"/>
          <w:divBdr>
            <w:top w:val="none" w:sz="0" w:space="0" w:color="auto"/>
            <w:left w:val="none" w:sz="0" w:space="0" w:color="auto"/>
            <w:bottom w:val="none" w:sz="0" w:space="0" w:color="auto"/>
            <w:right w:val="none" w:sz="0" w:space="0" w:color="auto"/>
          </w:divBdr>
        </w:div>
        <w:div w:id="1465736855">
          <w:marLeft w:val="640"/>
          <w:marRight w:val="0"/>
          <w:marTop w:val="0"/>
          <w:marBottom w:val="0"/>
          <w:divBdr>
            <w:top w:val="none" w:sz="0" w:space="0" w:color="auto"/>
            <w:left w:val="none" w:sz="0" w:space="0" w:color="auto"/>
            <w:bottom w:val="none" w:sz="0" w:space="0" w:color="auto"/>
            <w:right w:val="none" w:sz="0" w:space="0" w:color="auto"/>
          </w:divBdr>
        </w:div>
        <w:div w:id="2138721823">
          <w:marLeft w:val="640"/>
          <w:marRight w:val="0"/>
          <w:marTop w:val="0"/>
          <w:marBottom w:val="0"/>
          <w:divBdr>
            <w:top w:val="none" w:sz="0" w:space="0" w:color="auto"/>
            <w:left w:val="none" w:sz="0" w:space="0" w:color="auto"/>
            <w:bottom w:val="none" w:sz="0" w:space="0" w:color="auto"/>
            <w:right w:val="none" w:sz="0" w:space="0" w:color="auto"/>
          </w:divBdr>
        </w:div>
        <w:div w:id="105393233">
          <w:marLeft w:val="640"/>
          <w:marRight w:val="0"/>
          <w:marTop w:val="0"/>
          <w:marBottom w:val="0"/>
          <w:divBdr>
            <w:top w:val="none" w:sz="0" w:space="0" w:color="auto"/>
            <w:left w:val="none" w:sz="0" w:space="0" w:color="auto"/>
            <w:bottom w:val="none" w:sz="0" w:space="0" w:color="auto"/>
            <w:right w:val="none" w:sz="0" w:space="0" w:color="auto"/>
          </w:divBdr>
        </w:div>
        <w:div w:id="851646841">
          <w:marLeft w:val="640"/>
          <w:marRight w:val="0"/>
          <w:marTop w:val="0"/>
          <w:marBottom w:val="0"/>
          <w:divBdr>
            <w:top w:val="none" w:sz="0" w:space="0" w:color="auto"/>
            <w:left w:val="none" w:sz="0" w:space="0" w:color="auto"/>
            <w:bottom w:val="none" w:sz="0" w:space="0" w:color="auto"/>
            <w:right w:val="none" w:sz="0" w:space="0" w:color="auto"/>
          </w:divBdr>
        </w:div>
        <w:div w:id="127361446">
          <w:marLeft w:val="640"/>
          <w:marRight w:val="0"/>
          <w:marTop w:val="0"/>
          <w:marBottom w:val="0"/>
          <w:divBdr>
            <w:top w:val="none" w:sz="0" w:space="0" w:color="auto"/>
            <w:left w:val="none" w:sz="0" w:space="0" w:color="auto"/>
            <w:bottom w:val="none" w:sz="0" w:space="0" w:color="auto"/>
            <w:right w:val="none" w:sz="0" w:space="0" w:color="auto"/>
          </w:divBdr>
        </w:div>
        <w:div w:id="1477603522">
          <w:marLeft w:val="640"/>
          <w:marRight w:val="0"/>
          <w:marTop w:val="0"/>
          <w:marBottom w:val="0"/>
          <w:divBdr>
            <w:top w:val="none" w:sz="0" w:space="0" w:color="auto"/>
            <w:left w:val="none" w:sz="0" w:space="0" w:color="auto"/>
            <w:bottom w:val="none" w:sz="0" w:space="0" w:color="auto"/>
            <w:right w:val="none" w:sz="0" w:space="0" w:color="auto"/>
          </w:divBdr>
        </w:div>
        <w:div w:id="1650285387">
          <w:marLeft w:val="640"/>
          <w:marRight w:val="0"/>
          <w:marTop w:val="0"/>
          <w:marBottom w:val="0"/>
          <w:divBdr>
            <w:top w:val="none" w:sz="0" w:space="0" w:color="auto"/>
            <w:left w:val="none" w:sz="0" w:space="0" w:color="auto"/>
            <w:bottom w:val="none" w:sz="0" w:space="0" w:color="auto"/>
            <w:right w:val="none" w:sz="0" w:space="0" w:color="auto"/>
          </w:divBdr>
        </w:div>
        <w:div w:id="1191795096">
          <w:marLeft w:val="640"/>
          <w:marRight w:val="0"/>
          <w:marTop w:val="0"/>
          <w:marBottom w:val="0"/>
          <w:divBdr>
            <w:top w:val="none" w:sz="0" w:space="0" w:color="auto"/>
            <w:left w:val="none" w:sz="0" w:space="0" w:color="auto"/>
            <w:bottom w:val="none" w:sz="0" w:space="0" w:color="auto"/>
            <w:right w:val="none" w:sz="0" w:space="0" w:color="auto"/>
          </w:divBdr>
        </w:div>
        <w:div w:id="2117477253">
          <w:marLeft w:val="640"/>
          <w:marRight w:val="0"/>
          <w:marTop w:val="0"/>
          <w:marBottom w:val="0"/>
          <w:divBdr>
            <w:top w:val="none" w:sz="0" w:space="0" w:color="auto"/>
            <w:left w:val="none" w:sz="0" w:space="0" w:color="auto"/>
            <w:bottom w:val="none" w:sz="0" w:space="0" w:color="auto"/>
            <w:right w:val="none" w:sz="0" w:space="0" w:color="auto"/>
          </w:divBdr>
        </w:div>
        <w:div w:id="123081731">
          <w:marLeft w:val="640"/>
          <w:marRight w:val="0"/>
          <w:marTop w:val="0"/>
          <w:marBottom w:val="0"/>
          <w:divBdr>
            <w:top w:val="none" w:sz="0" w:space="0" w:color="auto"/>
            <w:left w:val="none" w:sz="0" w:space="0" w:color="auto"/>
            <w:bottom w:val="none" w:sz="0" w:space="0" w:color="auto"/>
            <w:right w:val="none" w:sz="0" w:space="0" w:color="auto"/>
          </w:divBdr>
        </w:div>
        <w:div w:id="959188482">
          <w:marLeft w:val="640"/>
          <w:marRight w:val="0"/>
          <w:marTop w:val="0"/>
          <w:marBottom w:val="0"/>
          <w:divBdr>
            <w:top w:val="none" w:sz="0" w:space="0" w:color="auto"/>
            <w:left w:val="none" w:sz="0" w:space="0" w:color="auto"/>
            <w:bottom w:val="none" w:sz="0" w:space="0" w:color="auto"/>
            <w:right w:val="none" w:sz="0" w:space="0" w:color="auto"/>
          </w:divBdr>
        </w:div>
        <w:div w:id="1562910259">
          <w:marLeft w:val="640"/>
          <w:marRight w:val="0"/>
          <w:marTop w:val="0"/>
          <w:marBottom w:val="0"/>
          <w:divBdr>
            <w:top w:val="none" w:sz="0" w:space="0" w:color="auto"/>
            <w:left w:val="none" w:sz="0" w:space="0" w:color="auto"/>
            <w:bottom w:val="none" w:sz="0" w:space="0" w:color="auto"/>
            <w:right w:val="none" w:sz="0" w:space="0" w:color="auto"/>
          </w:divBdr>
        </w:div>
        <w:div w:id="199782489">
          <w:marLeft w:val="640"/>
          <w:marRight w:val="0"/>
          <w:marTop w:val="0"/>
          <w:marBottom w:val="0"/>
          <w:divBdr>
            <w:top w:val="none" w:sz="0" w:space="0" w:color="auto"/>
            <w:left w:val="none" w:sz="0" w:space="0" w:color="auto"/>
            <w:bottom w:val="none" w:sz="0" w:space="0" w:color="auto"/>
            <w:right w:val="none" w:sz="0" w:space="0" w:color="auto"/>
          </w:divBdr>
        </w:div>
        <w:div w:id="1867214044">
          <w:marLeft w:val="640"/>
          <w:marRight w:val="0"/>
          <w:marTop w:val="0"/>
          <w:marBottom w:val="0"/>
          <w:divBdr>
            <w:top w:val="none" w:sz="0" w:space="0" w:color="auto"/>
            <w:left w:val="none" w:sz="0" w:space="0" w:color="auto"/>
            <w:bottom w:val="none" w:sz="0" w:space="0" w:color="auto"/>
            <w:right w:val="none" w:sz="0" w:space="0" w:color="auto"/>
          </w:divBdr>
        </w:div>
        <w:div w:id="1413967442">
          <w:marLeft w:val="640"/>
          <w:marRight w:val="0"/>
          <w:marTop w:val="0"/>
          <w:marBottom w:val="0"/>
          <w:divBdr>
            <w:top w:val="none" w:sz="0" w:space="0" w:color="auto"/>
            <w:left w:val="none" w:sz="0" w:space="0" w:color="auto"/>
            <w:bottom w:val="none" w:sz="0" w:space="0" w:color="auto"/>
            <w:right w:val="none" w:sz="0" w:space="0" w:color="auto"/>
          </w:divBdr>
        </w:div>
        <w:div w:id="1774978139">
          <w:marLeft w:val="640"/>
          <w:marRight w:val="0"/>
          <w:marTop w:val="0"/>
          <w:marBottom w:val="0"/>
          <w:divBdr>
            <w:top w:val="none" w:sz="0" w:space="0" w:color="auto"/>
            <w:left w:val="none" w:sz="0" w:space="0" w:color="auto"/>
            <w:bottom w:val="none" w:sz="0" w:space="0" w:color="auto"/>
            <w:right w:val="none" w:sz="0" w:space="0" w:color="auto"/>
          </w:divBdr>
        </w:div>
        <w:div w:id="268707389">
          <w:marLeft w:val="640"/>
          <w:marRight w:val="0"/>
          <w:marTop w:val="0"/>
          <w:marBottom w:val="0"/>
          <w:divBdr>
            <w:top w:val="none" w:sz="0" w:space="0" w:color="auto"/>
            <w:left w:val="none" w:sz="0" w:space="0" w:color="auto"/>
            <w:bottom w:val="none" w:sz="0" w:space="0" w:color="auto"/>
            <w:right w:val="none" w:sz="0" w:space="0" w:color="auto"/>
          </w:divBdr>
        </w:div>
        <w:div w:id="373231837">
          <w:marLeft w:val="640"/>
          <w:marRight w:val="0"/>
          <w:marTop w:val="0"/>
          <w:marBottom w:val="0"/>
          <w:divBdr>
            <w:top w:val="none" w:sz="0" w:space="0" w:color="auto"/>
            <w:left w:val="none" w:sz="0" w:space="0" w:color="auto"/>
            <w:bottom w:val="none" w:sz="0" w:space="0" w:color="auto"/>
            <w:right w:val="none" w:sz="0" w:space="0" w:color="auto"/>
          </w:divBdr>
        </w:div>
        <w:div w:id="2110226327">
          <w:marLeft w:val="640"/>
          <w:marRight w:val="0"/>
          <w:marTop w:val="0"/>
          <w:marBottom w:val="0"/>
          <w:divBdr>
            <w:top w:val="none" w:sz="0" w:space="0" w:color="auto"/>
            <w:left w:val="none" w:sz="0" w:space="0" w:color="auto"/>
            <w:bottom w:val="none" w:sz="0" w:space="0" w:color="auto"/>
            <w:right w:val="none" w:sz="0" w:space="0" w:color="auto"/>
          </w:divBdr>
        </w:div>
        <w:div w:id="1654480433">
          <w:marLeft w:val="640"/>
          <w:marRight w:val="0"/>
          <w:marTop w:val="0"/>
          <w:marBottom w:val="0"/>
          <w:divBdr>
            <w:top w:val="none" w:sz="0" w:space="0" w:color="auto"/>
            <w:left w:val="none" w:sz="0" w:space="0" w:color="auto"/>
            <w:bottom w:val="none" w:sz="0" w:space="0" w:color="auto"/>
            <w:right w:val="none" w:sz="0" w:space="0" w:color="auto"/>
          </w:divBdr>
        </w:div>
        <w:div w:id="1274752111">
          <w:marLeft w:val="640"/>
          <w:marRight w:val="0"/>
          <w:marTop w:val="0"/>
          <w:marBottom w:val="0"/>
          <w:divBdr>
            <w:top w:val="none" w:sz="0" w:space="0" w:color="auto"/>
            <w:left w:val="none" w:sz="0" w:space="0" w:color="auto"/>
            <w:bottom w:val="none" w:sz="0" w:space="0" w:color="auto"/>
            <w:right w:val="none" w:sz="0" w:space="0" w:color="auto"/>
          </w:divBdr>
        </w:div>
        <w:div w:id="516819177">
          <w:marLeft w:val="640"/>
          <w:marRight w:val="0"/>
          <w:marTop w:val="0"/>
          <w:marBottom w:val="0"/>
          <w:divBdr>
            <w:top w:val="none" w:sz="0" w:space="0" w:color="auto"/>
            <w:left w:val="none" w:sz="0" w:space="0" w:color="auto"/>
            <w:bottom w:val="none" w:sz="0" w:space="0" w:color="auto"/>
            <w:right w:val="none" w:sz="0" w:space="0" w:color="auto"/>
          </w:divBdr>
        </w:div>
        <w:div w:id="386104167">
          <w:marLeft w:val="640"/>
          <w:marRight w:val="0"/>
          <w:marTop w:val="0"/>
          <w:marBottom w:val="0"/>
          <w:divBdr>
            <w:top w:val="none" w:sz="0" w:space="0" w:color="auto"/>
            <w:left w:val="none" w:sz="0" w:space="0" w:color="auto"/>
            <w:bottom w:val="none" w:sz="0" w:space="0" w:color="auto"/>
            <w:right w:val="none" w:sz="0" w:space="0" w:color="auto"/>
          </w:divBdr>
        </w:div>
        <w:div w:id="769470483">
          <w:marLeft w:val="640"/>
          <w:marRight w:val="0"/>
          <w:marTop w:val="0"/>
          <w:marBottom w:val="0"/>
          <w:divBdr>
            <w:top w:val="none" w:sz="0" w:space="0" w:color="auto"/>
            <w:left w:val="none" w:sz="0" w:space="0" w:color="auto"/>
            <w:bottom w:val="none" w:sz="0" w:space="0" w:color="auto"/>
            <w:right w:val="none" w:sz="0" w:space="0" w:color="auto"/>
          </w:divBdr>
        </w:div>
        <w:div w:id="310182573">
          <w:marLeft w:val="640"/>
          <w:marRight w:val="0"/>
          <w:marTop w:val="0"/>
          <w:marBottom w:val="0"/>
          <w:divBdr>
            <w:top w:val="none" w:sz="0" w:space="0" w:color="auto"/>
            <w:left w:val="none" w:sz="0" w:space="0" w:color="auto"/>
            <w:bottom w:val="none" w:sz="0" w:space="0" w:color="auto"/>
            <w:right w:val="none" w:sz="0" w:space="0" w:color="auto"/>
          </w:divBdr>
        </w:div>
        <w:div w:id="1108621855">
          <w:marLeft w:val="640"/>
          <w:marRight w:val="0"/>
          <w:marTop w:val="0"/>
          <w:marBottom w:val="0"/>
          <w:divBdr>
            <w:top w:val="none" w:sz="0" w:space="0" w:color="auto"/>
            <w:left w:val="none" w:sz="0" w:space="0" w:color="auto"/>
            <w:bottom w:val="none" w:sz="0" w:space="0" w:color="auto"/>
            <w:right w:val="none" w:sz="0" w:space="0" w:color="auto"/>
          </w:divBdr>
        </w:div>
      </w:divsChild>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sChild>
        <w:div w:id="123349871">
          <w:marLeft w:val="640"/>
          <w:marRight w:val="0"/>
          <w:marTop w:val="0"/>
          <w:marBottom w:val="0"/>
          <w:divBdr>
            <w:top w:val="none" w:sz="0" w:space="0" w:color="auto"/>
            <w:left w:val="none" w:sz="0" w:space="0" w:color="auto"/>
            <w:bottom w:val="none" w:sz="0" w:space="0" w:color="auto"/>
            <w:right w:val="none" w:sz="0" w:space="0" w:color="auto"/>
          </w:divBdr>
        </w:div>
        <w:div w:id="947349683">
          <w:marLeft w:val="640"/>
          <w:marRight w:val="0"/>
          <w:marTop w:val="0"/>
          <w:marBottom w:val="0"/>
          <w:divBdr>
            <w:top w:val="none" w:sz="0" w:space="0" w:color="auto"/>
            <w:left w:val="none" w:sz="0" w:space="0" w:color="auto"/>
            <w:bottom w:val="none" w:sz="0" w:space="0" w:color="auto"/>
            <w:right w:val="none" w:sz="0" w:space="0" w:color="auto"/>
          </w:divBdr>
        </w:div>
        <w:div w:id="405348751">
          <w:marLeft w:val="640"/>
          <w:marRight w:val="0"/>
          <w:marTop w:val="0"/>
          <w:marBottom w:val="0"/>
          <w:divBdr>
            <w:top w:val="none" w:sz="0" w:space="0" w:color="auto"/>
            <w:left w:val="none" w:sz="0" w:space="0" w:color="auto"/>
            <w:bottom w:val="none" w:sz="0" w:space="0" w:color="auto"/>
            <w:right w:val="none" w:sz="0" w:space="0" w:color="auto"/>
          </w:divBdr>
        </w:div>
        <w:div w:id="1586107598">
          <w:marLeft w:val="640"/>
          <w:marRight w:val="0"/>
          <w:marTop w:val="0"/>
          <w:marBottom w:val="0"/>
          <w:divBdr>
            <w:top w:val="none" w:sz="0" w:space="0" w:color="auto"/>
            <w:left w:val="none" w:sz="0" w:space="0" w:color="auto"/>
            <w:bottom w:val="none" w:sz="0" w:space="0" w:color="auto"/>
            <w:right w:val="none" w:sz="0" w:space="0" w:color="auto"/>
          </w:divBdr>
        </w:div>
        <w:div w:id="1959407761">
          <w:marLeft w:val="640"/>
          <w:marRight w:val="0"/>
          <w:marTop w:val="0"/>
          <w:marBottom w:val="0"/>
          <w:divBdr>
            <w:top w:val="none" w:sz="0" w:space="0" w:color="auto"/>
            <w:left w:val="none" w:sz="0" w:space="0" w:color="auto"/>
            <w:bottom w:val="none" w:sz="0" w:space="0" w:color="auto"/>
            <w:right w:val="none" w:sz="0" w:space="0" w:color="auto"/>
          </w:divBdr>
        </w:div>
        <w:div w:id="999233465">
          <w:marLeft w:val="640"/>
          <w:marRight w:val="0"/>
          <w:marTop w:val="0"/>
          <w:marBottom w:val="0"/>
          <w:divBdr>
            <w:top w:val="none" w:sz="0" w:space="0" w:color="auto"/>
            <w:left w:val="none" w:sz="0" w:space="0" w:color="auto"/>
            <w:bottom w:val="none" w:sz="0" w:space="0" w:color="auto"/>
            <w:right w:val="none" w:sz="0" w:space="0" w:color="auto"/>
          </w:divBdr>
        </w:div>
        <w:div w:id="1071928741">
          <w:marLeft w:val="640"/>
          <w:marRight w:val="0"/>
          <w:marTop w:val="0"/>
          <w:marBottom w:val="0"/>
          <w:divBdr>
            <w:top w:val="none" w:sz="0" w:space="0" w:color="auto"/>
            <w:left w:val="none" w:sz="0" w:space="0" w:color="auto"/>
            <w:bottom w:val="none" w:sz="0" w:space="0" w:color="auto"/>
            <w:right w:val="none" w:sz="0" w:space="0" w:color="auto"/>
          </w:divBdr>
        </w:div>
        <w:div w:id="519860166">
          <w:marLeft w:val="640"/>
          <w:marRight w:val="0"/>
          <w:marTop w:val="0"/>
          <w:marBottom w:val="0"/>
          <w:divBdr>
            <w:top w:val="none" w:sz="0" w:space="0" w:color="auto"/>
            <w:left w:val="none" w:sz="0" w:space="0" w:color="auto"/>
            <w:bottom w:val="none" w:sz="0" w:space="0" w:color="auto"/>
            <w:right w:val="none" w:sz="0" w:space="0" w:color="auto"/>
          </w:divBdr>
        </w:div>
        <w:div w:id="100347239">
          <w:marLeft w:val="640"/>
          <w:marRight w:val="0"/>
          <w:marTop w:val="0"/>
          <w:marBottom w:val="0"/>
          <w:divBdr>
            <w:top w:val="none" w:sz="0" w:space="0" w:color="auto"/>
            <w:left w:val="none" w:sz="0" w:space="0" w:color="auto"/>
            <w:bottom w:val="none" w:sz="0" w:space="0" w:color="auto"/>
            <w:right w:val="none" w:sz="0" w:space="0" w:color="auto"/>
          </w:divBdr>
        </w:div>
        <w:div w:id="1282150894">
          <w:marLeft w:val="640"/>
          <w:marRight w:val="0"/>
          <w:marTop w:val="0"/>
          <w:marBottom w:val="0"/>
          <w:divBdr>
            <w:top w:val="none" w:sz="0" w:space="0" w:color="auto"/>
            <w:left w:val="none" w:sz="0" w:space="0" w:color="auto"/>
            <w:bottom w:val="none" w:sz="0" w:space="0" w:color="auto"/>
            <w:right w:val="none" w:sz="0" w:space="0" w:color="auto"/>
          </w:divBdr>
        </w:div>
        <w:div w:id="1839543084">
          <w:marLeft w:val="640"/>
          <w:marRight w:val="0"/>
          <w:marTop w:val="0"/>
          <w:marBottom w:val="0"/>
          <w:divBdr>
            <w:top w:val="none" w:sz="0" w:space="0" w:color="auto"/>
            <w:left w:val="none" w:sz="0" w:space="0" w:color="auto"/>
            <w:bottom w:val="none" w:sz="0" w:space="0" w:color="auto"/>
            <w:right w:val="none" w:sz="0" w:space="0" w:color="auto"/>
          </w:divBdr>
        </w:div>
        <w:div w:id="1511489461">
          <w:marLeft w:val="640"/>
          <w:marRight w:val="0"/>
          <w:marTop w:val="0"/>
          <w:marBottom w:val="0"/>
          <w:divBdr>
            <w:top w:val="none" w:sz="0" w:space="0" w:color="auto"/>
            <w:left w:val="none" w:sz="0" w:space="0" w:color="auto"/>
            <w:bottom w:val="none" w:sz="0" w:space="0" w:color="auto"/>
            <w:right w:val="none" w:sz="0" w:space="0" w:color="auto"/>
          </w:divBdr>
        </w:div>
        <w:div w:id="532889868">
          <w:marLeft w:val="640"/>
          <w:marRight w:val="0"/>
          <w:marTop w:val="0"/>
          <w:marBottom w:val="0"/>
          <w:divBdr>
            <w:top w:val="none" w:sz="0" w:space="0" w:color="auto"/>
            <w:left w:val="none" w:sz="0" w:space="0" w:color="auto"/>
            <w:bottom w:val="none" w:sz="0" w:space="0" w:color="auto"/>
            <w:right w:val="none" w:sz="0" w:space="0" w:color="auto"/>
          </w:divBdr>
        </w:div>
        <w:div w:id="1094546946">
          <w:marLeft w:val="640"/>
          <w:marRight w:val="0"/>
          <w:marTop w:val="0"/>
          <w:marBottom w:val="0"/>
          <w:divBdr>
            <w:top w:val="none" w:sz="0" w:space="0" w:color="auto"/>
            <w:left w:val="none" w:sz="0" w:space="0" w:color="auto"/>
            <w:bottom w:val="none" w:sz="0" w:space="0" w:color="auto"/>
            <w:right w:val="none" w:sz="0" w:space="0" w:color="auto"/>
          </w:divBdr>
        </w:div>
        <w:div w:id="367027751">
          <w:marLeft w:val="640"/>
          <w:marRight w:val="0"/>
          <w:marTop w:val="0"/>
          <w:marBottom w:val="0"/>
          <w:divBdr>
            <w:top w:val="none" w:sz="0" w:space="0" w:color="auto"/>
            <w:left w:val="none" w:sz="0" w:space="0" w:color="auto"/>
            <w:bottom w:val="none" w:sz="0" w:space="0" w:color="auto"/>
            <w:right w:val="none" w:sz="0" w:space="0" w:color="auto"/>
          </w:divBdr>
        </w:div>
        <w:div w:id="1892881914">
          <w:marLeft w:val="640"/>
          <w:marRight w:val="0"/>
          <w:marTop w:val="0"/>
          <w:marBottom w:val="0"/>
          <w:divBdr>
            <w:top w:val="none" w:sz="0" w:space="0" w:color="auto"/>
            <w:left w:val="none" w:sz="0" w:space="0" w:color="auto"/>
            <w:bottom w:val="none" w:sz="0" w:space="0" w:color="auto"/>
            <w:right w:val="none" w:sz="0" w:space="0" w:color="auto"/>
          </w:divBdr>
        </w:div>
        <w:div w:id="136073151">
          <w:marLeft w:val="640"/>
          <w:marRight w:val="0"/>
          <w:marTop w:val="0"/>
          <w:marBottom w:val="0"/>
          <w:divBdr>
            <w:top w:val="none" w:sz="0" w:space="0" w:color="auto"/>
            <w:left w:val="none" w:sz="0" w:space="0" w:color="auto"/>
            <w:bottom w:val="none" w:sz="0" w:space="0" w:color="auto"/>
            <w:right w:val="none" w:sz="0" w:space="0" w:color="auto"/>
          </w:divBdr>
        </w:div>
        <w:div w:id="484510665">
          <w:marLeft w:val="640"/>
          <w:marRight w:val="0"/>
          <w:marTop w:val="0"/>
          <w:marBottom w:val="0"/>
          <w:divBdr>
            <w:top w:val="none" w:sz="0" w:space="0" w:color="auto"/>
            <w:left w:val="none" w:sz="0" w:space="0" w:color="auto"/>
            <w:bottom w:val="none" w:sz="0" w:space="0" w:color="auto"/>
            <w:right w:val="none" w:sz="0" w:space="0" w:color="auto"/>
          </w:divBdr>
        </w:div>
        <w:div w:id="1627542322">
          <w:marLeft w:val="640"/>
          <w:marRight w:val="0"/>
          <w:marTop w:val="0"/>
          <w:marBottom w:val="0"/>
          <w:divBdr>
            <w:top w:val="none" w:sz="0" w:space="0" w:color="auto"/>
            <w:left w:val="none" w:sz="0" w:space="0" w:color="auto"/>
            <w:bottom w:val="none" w:sz="0" w:space="0" w:color="auto"/>
            <w:right w:val="none" w:sz="0" w:space="0" w:color="auto"/>
          </w:divBdr>
        </w:div>
        <w:div w:id="407311554">
          <w:marLeft w:val="640"/>
          <w:marRight w:val="0"/>
          <w:marTop w:val="0"/>
          <w:marBottom w:val="0"/>
          <w:divBdr>
            <w:top w:val="none" w:sz="0" w:space="0" w:color="auto"/>
            <w:left w:val="none" w:sz="0" w:space="0" w:color="auto"/>
            <w:bottom w:val="none" w:sz="0" w:space="0" w:color="auto"/>
            <w:right w:val="none" w:sz="0" w:space="0" w:color="auto"/>
          </w:divBdr>
        </w:div>
        <w:div w:id="1463963986">
          <w:marLeft w:val="640"/>
          <w:marRight w:val="0"/>
          <w:marTop w:val="0"/>
          <w:marBottom w:val="0"/>
          <w:divBdr>
            <w:top w:val="none" w:sz="0" w:space="0" w:color="auto"/>
            <w:left w:val="none" w:sz="0" w:space="0" w:color="auto"/>
            <w:bottom w:val="none" w:sz="0" w:space="0" w:color="auto"/>
            <w:right w:val="none" w:sz="0" w:space="0" w:color="auto"/>
          </w:divBdr>
        </w:div>
        <w:div w:id="1712685">
          <w:marLeft w:val="640"/>
          <w:marRight w:val="0"/>
          <w:marTop w:val="0"/>
          <w:marBottom w:val="0"/>
          <w:divBdr>
            <w:top w:val="none" w:sz="0" w:space="0" w:color="auto"/>
            <w:left w:val="none" w:sz="0" w:space="0" w:color="auto"/>
            <w:bottom w:val="none" w:sz="0" w:space="0" w:color="auto"/>
            <w:right w:val="none" w:sz="0" w:space="0" w:color="auto"/>
          </w:divBdr>
        </w:div>
        <w:div w:id="1961954768">
          <w:marLeft w:val="640"/>
          <w:marRight w:val="0"/>
          <w:marTop w:val="0"/>
          <w:marBottom w:val="0"/>
          <w:divBdr>
            <w:top w:val="none" w:sz="0" w:space="0" w:color="auto"/>
            <w:left w:val="none" w:sz="0" w:space="0" w:color="auto"/>
            <w:bottom w:val="none" w:sz="0" w:space="0" w:color="auto"/>
            <w:right w:val="none" w:sz="0" w:space="0" w:color="auto"/>
          </w:divBdr>
        </w:div>
        <w:div w:id="956371829">
          <w:marLeft w:val="640"/>
          <w:marRight w:val="0"/>
          <w:marTop w:val="0"/>
          <w:marBottom w:val="0"/>
          <w:divBdr>
            <w:top w:val="none" w:sz="0" w:space="0" w:color="auto"/>
            <w:left w:val="none" w:sz="0" w:space="0" w:color="auto"/>
            <w:bottom w:val="none" w:sz="0" w:space="0" w:color="auto"/>
            <w:right w:val="none" w:sz="0" w:space="0" w:color="auto"/>
          </w:divBdr>
        </w:div>
        <w:div w:id="2044288191">
          <w:marLeft w:val="640"/>
          <w:marRight w:val="0"/>
          <w:marTop w:val="0"/>
          <w:marBottom w:val="0"/>
          <w:divBdr>
            <w:top w:val="none" w:sz="0" w:space="0" w:color="auto"/>
            <w:left w:val="none" w:sz="0" w:space="0" w:color="auto"/>
            <w:bottom w:val="none" w:sz="0" w:space="0" w:color="auto"/>
            <w:right w:val="none" w:sz="0" w:space="0" w:color="auto"/>
          </w:divBdr>
        </w:div>
        <w:div w:id="1571770015">
          <w:marLeft w:val="640"/>
          <w:marRight w:val="0"/>
          <w:marTop w:val="0"/>
          <w:marBottom w:val="0"/>
          <w:divBdr>
            <w:top w:val="none" w:sz="0" w:space="0" w:color="auto"/>
            <w:left w:val="none" w:sz="0" w:space="0" w:color="auto"/>
            <w:bottom w:val="none" w:sz="0" w:space="0" w:color="auto"/>
            <w:right w:val="none" w:sz="0" w:space="0" w:color="auto"/>
          </w:divBdr>
        </w:div>
        <w:div w:id="1132943542">
          <w:marLeft w:val="640"/>
          <w:marRight w:val="0"/>
          <w:marTop w:val="0"/>
          <w:marBottom w:val="0"/>
          <w:divBdr>
            <w:top w:val="none" w:sz="0" w:space="0" w:color="auto"/>
            <w:left w:val="none" w:sz="0" w:space="0" w:color="auto"/>
            <w:bottom w:val="none" w:sz="0" w:space="0" w:color="auto"/>
            <w:right w:val="none" w:sz="0" w:space="0" w:color="auto"/>
          </w:divBdr>
        </w:div>
        <w:div w:id="1665864165">
          <w:marLeft w:val="640"/>
          <w:marRight w:val="0"/>
          <w:marTop w:val="0"/>
          <w:marBottom w:val="0"/>
          <w:divBdr>
            <w:top w:val="none" w:sz="0" w:space="0" w:color="auto"/>
            <w:left w:val="none" w:sz="0" w:space="0" w:color="auto"/>
            <w:bottom w:val="none" w:sz="0" w:space="0" w:color="auto"/>
            <w:right w:val="none" w:sz="0" w:space="0" w:color="auto"/>
          </w:divBdr>
        </w:div>
        <w:div w:id="43718703">
          <w:marLeft w:val="640"/>
          <w:marRight w:val="0"/>
          <w:marTop w:val="0"/>
          <w:marBottom w:val="0"/>
          <w:divBdr>
            <w:top w:val="none" w:sz="0" w:space="0" w:color="auto"/>
            <w:left w:val="none" w:sz="0" w:space="0" w:color="auto"/>
            <w:bottom w:val="none" w:sz="0" w:space="0" w:color="auto"/>
            <w:right w:val="none" w:sz="0" w:space="0" w:color="auto"/>
          </w:divBdr>
        </w:div>
        <w:div w:id="1886674689">
          <w:marLeft w:val="640"/>
          <w:marRight w:val="0"/>
          <w:marTop w:val="0"/>
          <w:marBottom w:val="0"/>
          <w:divBdr>
            <w:top w:val="none" w:sz="0" w:space="0" w:color="auto"/>
            <w:left w:val="none" w:sz="0" w:space="0" w:color="auto"/>
            <w:bottom w:val="none" w:sz="0" w:space="0" w:color="auto"/>
            <w:right w:val="none" w:sz="0" w:space="0" w:color="auto"/>
          </w:divBdr>
        </w:div>
        <w:div w:id="1819148761">
          <w:marLeft w:val="640"/>
          <w:marRight w:val="0"/>
          <w:marTop w:val="0"/>
          <w:marBottom w:val="0"/>
          <w:divBdr>
            <w:top w:val="none" w:sz="0" w:space="0" w:color="auto"/>
            <w:left w:val="none" w:sz="0" w:space="0" w:color="auto"/>
            <w:bottom w:val="none" w:sz="0" w:space="0" w:color="auto"/>
            <w:right w:val="none" w:sz="0" w:space="0" w:color="auto"/>
          </w:divBdr>
        </w:div>
        <w:div w:id="3627392">
          <w:marLeft w:val="640"/>
          <w:marRight w:val="0"/>
          <w:marTop w:val="0"/>
          <w:marBottom w:val="0"/>
          <w:divBdr>
            <w:top w:val="none" w:sz="0" w:space="0" w:color="auto"/>
            <w:left w:val="none" w:sz="0" w:space="0" w:color="auto"/>
            <w:bottom w:val="none" w:sz="0" w:space="0" w:color="auto"/>
            <w:right w:val="none" w:sz="0" w:space="0" w:color="auto"/>
          </w:divBdr>
        </w:div>
        <w:div w:id="2087651934">
          <w:marLeft w:val="640"/>
          <w:marRight w:val="0"/>
          <w:marTop w:val="0"/>
          <w:marBottom w:val="0"/>
          <w:divBdr>
            <w:top w:val="none" w:sz="0" w:space="0" w:color="auto"/>
            <w:left w:val="none" w:sz="0" w:space="0" w:color="auto"/>
            <w:bottom w:val="none" w:sz="0" w:space="0" w:color="auto"/>
            <w:right w:val="none" w:sz="0" w:space="0" w:color="auto"/>
          </w:divBdr>
        </w:div>
        <w:div w:id="112753312">
          <w:marLeft w:val="640"/>
          <w:marRight w:val="0"/>
          <w:marTop w:val="0"/>
          <w:marBottom w:val="0"/>
          <w:divBdr>
            <w:top w:val="none" w:sz="0" w:space="0" w:color="auto"/>
            <w:left w:val="none" w:sz="0" w:space="0" w:color="auto"/>
            <w:bottom w:val="none" w:sz="0" w:space="0" w:color="auto"/>
            <w:right w:val="none" w:sz="0" w:space="0" w:color="auto"/>
          </w:divBdr>
        </w:div>
        <w:div w:id="285044070">
          <w:marLeft w:val="640"/>
          <w:marRight w:val="0"/>
          <w:marTop w:val="0"/>
          <w:marBottom w:val="0"/>
          <w:divBdr>
            <w:top w:val="none" w:sz="0" w:space="0" w:color="auto"/>
            <w:left w:val="none" w:sz="0" w:space="0" w:color="auto"/>
            <w:bottom w:val="none" w:sz="0" w:space="0" w:color="auto"/>
            <w:right w:val="none" w:sz="0" w:space="0" w:color="auto"/>
          </w:divBdr>
        </w:div>
        <w:div w:id="2091152057">
          <w:marLeft w:val="640"/>
          <w:marRight w:val="0"/>
          <w:marTop w:val="0"/>
          <w:marBottom w:val="0"/>
          <w:divBdr>
            <w:top w:val="none" w:sz="0" w:space="0" w:color="auto"/>
            <w:left w:val="none" w:sz="0" w:space="0" w:color="auto"/>
            <w:bottom w:val="none" w:sz="0" w:space="0" w:color="auto"/>
            <w:right w:val="none" w:sz="0" w:space="0" w:color="auto"/>
          </w:divBdr>
        </w:div>
        <w:div w:id="1841696529">
          <w:marLeft w:val="640"/>
          <w:marRight w:val="0"/>
          <w:marTop w:val="0"/>
          <w:marBottom w:val="0"/>
          <w:divBdr>
            <w:top w:val="none" w:sz="0" w:space="0" w:color="auto"/>
            <w:left w:val="none" w:sz="0" w:space="0" w:color="auto"/>
            <w:bottom w:val="none" w:sz="0" w:space="0" w:color="auto"/>
            <w:right w:val="none" w:sz="0" w:space="0" w:color="auto"/>
          </w:divBdr>
        </w:div>
        <w:div w:id="263807319">
          <w:marLeft w:val="640"/>
          <w:marRight w:val="0"/>
          <w:marTop w:val="0"/>
          <w:marBottom w:val="0"/>
          <w:divBdr>
            <w:top w:val="none" w:sz="0" w:space="0" w:color="auto"/>
            <w:left w:val="none" w:sz="0" w:space="0" w:color="auto"/>
            <w:bottom w:val="none" w:sz="0" w:space="0" w:color="auto"/>
            <w:right w:val="none" w:sz="0" w:space="0" w:color="auto"/>
          </w:divBdr>
        </w:div>
        <w:div w:id="398405423">
          <w:marLeft w:val="640"/>
          <w:marRight w:val="0"/>
          <w:marTop w:val="0"/>
          <w:marBottom w:val="0"/>
          <w:divBdr>
            <w:top w:val="none" w:sz="0" w:space="0" w:color="auto"/>
            <w:left w:val="none" w:sz="0" w:space="0" w:color="auto"/>
            <w:bottom w:val="none" w:sz="0" w:space="0" w:color="auto"/>
            <w:right w:val="none" w:sz="0" w:space="0" w:color="auto"/>
          </w:divBdr>
        </w:div>
        <w:div w:id="1615164711">
          <w:marLeft w:val="640"/>
          <w:marRight w:val="0"/>
          <w:marTop w:val="0"/>
          <w:marBottom w:val="0"/>
          <w:divBdr>
            <w:top w:val="none" w:sz="0" w:space="0" w:color="auto"/>
            <w:left w:val="none" w:sz="0" w:space="0" w:color="auto"/>
            <w:bottom w:val="none" w:sz="0" w:space="0" w:color="auto"/>
            <w:right w:val="none" w:sz="0" w:space="0" w:color="auto"/>
          </w:divBdr>
        </w:div>
        <w:div w:id="2135832780">
          <w:marLeft w:val="640"/>
          <w:marRight w:val="0"/>
          <w:marTop w:val="0"/>
          <w:marBottom w:val="0"/>
          <w:divBdr>
            <w:top w:val="none" w:sz="0" w:space="0" w:color="auto"/>
            <w:left w:val="none" w:sz="0" w:space="0" w:color="auto"/>
            <w:bottom w:val="none" w:sz="0" w:space="0" w:color="auto"/>
            <w:right w:val="none" w:sz="0" w:space="0" w:color="auto"/>
          </w:divBdr>
        </w:div>
        <w:div w:id="1041326538">
          <w:marLeft w:val="640"/>
          <w:marRight w:val="0"/>
          <w:marTop w:val="0"/>
          <w:marBottom w:val="0"/>
          <w:divBdr>
            <w:top w:val="none" w:sz="0" w:space="0" w:color="auto"/>
            <w:left w:val="none" w:sz="0" w:space="0" w:color="auto"/>
            <w:bottom w:val="none" w:sz="0" w:space="0" w:color="auto"/>
            <w:right w:val="none" w:sz="0" w:space="0" w:color="auto"/>
          </w:divBdr>
        </w:div>
        <w:div w:id="1946575380">
          <w:marLeft w:val="640"/>
          <w:marRight w:val="0"/>
          <w:marTop w:val="0"/>
          <w:marBottom w:val="0"/>
          <w:divBdr>
            <w:top w:val="none" w:sz="0" w:space="0" w:color="auto"/>
            <w:left w:val="none" w:sz="0" w:space="0" w:color="auto"/>
            <w:bottom w:val="none" w:sz="0" w:space="0" w:color="auto"/>
            <w:right w:val="none" w:sz="0" w:space="0" w:color="auto"/>
          </w:divBdr>
        </w:div>
        <w:div w:id="1401177042">
          <w:marLeft w:val="640"/>
          <w:marRight w:val="0"/>
          <w:marTop w:val="0"/>
          <w:marBottom w:val="0"/>
          <w:divBdr>
            <w:top w:val="none" w:sz="0" w:space="0" w:color="auto"/>
            <w:left w:val="none" w:sz="0" w:space="0" w:color="auto"/>
            <w:bottom w:val="none" w:sz="0" w:space="0" w:color="auto"/>
            <w:right w:val="none" w:sz="0" w:space="0" w:color="auto"/>
          </w:divBdr>
        </w:div>
        <w:div w:id="863785281">
          <w:marLeft w:val="640"/>
          <w:marRight w:val="0"/>
          <w:marTop w:val="0"/>
          <w:marBottom w:val="0"/>
          <w:divBdr>
            <w:top w:val="none" w:sz="0" w:space="0" w:color="auto"/>
            <w:left w:val="none" w:sz="0" w:space="0" w:color="auto"/>
            <w:bottom w:val="none" w:sz="0" w:space="0" w:color="auto"/>
            <w:right w:val="none" w:sz="0" w:space="0" w:color="auto"/>
          </w:divBdr>
        </w:div>
        <w:div w:id="1655985675">
          <w:marLeft w:val="640"/>
          <w:marRight w:val="0"/>
          <w:marTop w:val="0"/>
          <w:marBottom w:val="0"/>
          <w:divBdr>
            <w:top w:val="none" w:sz="0" w:space="0" w:color="auto"/>
            <w:left w:val="none" w:sz="0" w:space="0" w:color="auto"/>
            <w:bottom w:val="none" w:sz="0" w:space="0" w:color="auto"/>
            <w:right w:val="none" w:sz="0" w:space="0" w:color="auto"/>
          </w:divBdr>
        </w:div>
        <w:div w:id="656956507">
          <w:marLeft w:val="640"/>
          <w:marRight w:val="0"/>
          <w:marTop w:val="0"/>
          <w:marBottom w:val="0"/>
          <w:divBdr>
            <w:top w:val="none" w:sz="0" w:space="0" w:color="auto"/>
            <w:left w:val="none" w:sz="0" w:space="0" w:color="auto"/>
            <w:bottom w:val="none" w:sz="0" w:space="0" w:color="auto"/>
            <w:right w:val="none" w:sz="0" w:space="0" w:color="auto"/>
          </w:divBdr>
        </w:div>
        <w:div w:id="1101880673">
          <w:marLeft w:val="640"/>
          <w:marRight w:val="0"/>
          <w:marTop w:val="0"/>
          <w:marBottom w:val="0"/>
          <w:divBdr>
            <w:top w:val="none" w:sz="0" w:space="0" w:color="auto"/>
            <w:left w:val="none" w:sz="0" w:space="0" w:color="auto"/>
            <w:bottom w:val="none" w:sz="0" w:space="0" w:color="auto"/>
            <w:right w:val="none" w:sz="0" w:space="0" w:color="auto"/>
          </w:divBdr>
        </w:div>
        <w:div w:id="998312641">
          <w:marLeft w:val="640"/>
          <w:marRight w:val="0"/>
          <w:marTop w:val="0"/>
          <w:marBottom w:val="0"/>
          <w:divBdr>
            <w:top w:val="none" w:sz="0" w:space="0" w:color="auto"/>
            <w:left w:val="none" w:sz="0" w:space="0" w:color="auto"/>
            <w:bottom w:val="none" w:sz="0" w:space="0" w:color="auto"/>
            <w:right w:val="none" w:sz="0" w:space="0" w:color="auto"/>
          </w:divBdr>
        </w:div>
        <w:div w:id="1547063048">
          <w:marLeft w:val="640"/>
          <w:marRight w:val="0"/>
          <w:marTop w:val="0"/>
          <w:marBottom w:val="0"/>
          <w:divBdr>
            <w:top w:val="none" w:sz="0" w:space="0" w:color="auto"/>
            <w:left w:val="none" w:sz="0" w:space="0" w:color="auto"/>
            <w:bottom w:val="none" w:sz="0" w:space="0" w:color="auto"/>
            <w:right w:val="none" w:sz="0" w:space="0" w:color="auto"/>
          </w:divBdr>
        </w:div>
        <w:div w:id="64378589">
          <w:marLeft w:val="640"/>
          <w:marRight w:val="0"/>
          <w:marTop w:val="0"/>
          <w:marBottom w:val="0"/>
          <w:divBdr>
            <w:top w:val="none" w:sz="0" w:space="0" w:color="auto"/>
            <w:left w:val="none" w:sz="0" w:space="0" w:color="auto"/>
            <w:bottom w:val="none" w:sz="0" w:space="0" w:color="auto"/>
            <w:right w:val="none" w:sz="0" w:space="0" w:color="auto"/>
          </w:divBdr>
        </w:div>
      </w:divsChild>
    </w:div>
    <w:div w:id="1061909415">
      <w:bodyDiv w:val="1"/>
      <w:marLeft w:val="0"/>
      <w:marRight w:val="0"/>
      <w:marTop w:val="0"/>
      <w:marBottom w:val="0"/>
      <w:divBdr>
        <w:top w:val="none" w:sz="0" w:space="0" w:color="auto"/>
        <w:left w:val="none" w:sz="0" w:space="0" w:color="auto"/>
        <w:bottom w:val="none" w:sz="0" w:space="0" w:color="auto"/>
        <w:right w:val="none" w:sz="0" w:space="0" w:color="auto"/>
      </w:divBdr>
      <w:divsChild>
        <w:div w:id="935599593">
          <w:marLeft w:val="640"/>
          <w:marRight w:val="0"/>
          <w:marTop w:val="0"/>
          <w:marBottom w:val="0"/>
          <w:divBdr>
            <w:top w:val="none" w:sz="0" w:space="0" w:color="auto"/>
            <w:left w:val="none" w:sz="0" w:space="0" w:color="auto"/>
            <w:bottom w:val="none" w:sz="0" w:space="0" w:color="auto"/>
            <w:right w:val="none" w:sz="0" w:space="0" w:color="auto"/>
          </w:divBdr>
        </w:div>
        <w:div w:id="2041734449">
          <w:marLeft w:val="640"/>
          <w:marRight w:val="0"/>
          <w:marTop w:val="0"/>
          <w:marBottom w:val="0"/>
          <w:divBdr>
            <w:top w:val="none" w:sz="0" w:space="0" w:color="auto"/>
            <w:left w:val="none" w:sz="0" w:space="0" w:color="auto"/>
            <w:bottom w:val="none" w:sz="0" w:space="0" w:color="auto"/>
            <w:right w:val="none" w:sz="0" w:space="0" w:color="auto"/>
          </w:divBdr>
        </w:div>
        <w:div w:id="274603869">
          <w:marLeft w:val="640"/>
          <w:marRight w:val="0"/>
          <w:marTop w:val="0"/>
          <w:marBottom w:val="0"/>
          <w:divBdr>
            <w:top w:val="none" w:sz="0" w:space="0" w:color="auto"/>
            <w:left w:val="none" w:sz="0" w:space="0" w:color="auto"/>
            <w:bottom w:val="none" w:sz="0" w:space="0" w:color="auto"/>
            <w:right w:val="none" w:sz="0" w:space="0" w:color="auto"/>
          </w:divBdr>
        </w:div>
        <w:div w:id="1126463331">
          <w:marLeft w:val="640"/>
          <w:marRight w:val="0"/>
          <w:marTop w:val="0"/>
          <w:marBottom w:val="0"/>
          <w:divBdr>
            <w:top w:val="none" w:sz="0" w:space="0" w:color="auto"/>
            <w:left w:val="none" w:sz="0" w:space="0" w:color="auto"/>
            <w:bottom w:val="none" w:sz="0" w:space="0" w:color="auto"/>
            <w:right w:val="none" w:sz="0" w:space="0" w:color="auto"/>
          </w:divBdr>
        </w:div>
        <w:div w:id="1767652627">
          <w:marLeft w:val="640"/>
          <w:marRight w:val="0"/>
          <w:marTop w:val="0"/>
          <w:marBottom w:val="0"/>
          <w:divBdr>
            <w:top w:val="none" w:sz="0" w:space="0" w:color="auto"/>
            <w:left w:val="none" w:sz="0" w:space="0" w:color="auto"/>
            <w:bottom w:val="none" w:sz="0" w:space="0" w:color="auto"/>
            <w:right w:val="none" w:sz="0" w:space="0" w:color="auto"/>
          </w:divBdr>
        </w:div>
        <w:div w:id="2107071194">
          <w:marLeft w:val="640"/>
          <w:marRight w:val="0"/>
          <w:marTop w:val="0"/>
          <w:marBottom w:val="0"/>
          <w:divBdr>
            <w:top w:val="none" w:sz="0" w:space="0" w:color="auto"/>
            <w:left w:val="none" w:sz="0" w:space="0" w:color="auto"/>
            <w:bottom w:val="none" w:sz="0" w:space="0" w:color="auto"/>
            <w:right w:val="none" w:sz="0" w:space="0" w:color="auto"/>
          </w:divBdr>
        </w:div>
        <w:div w:id="380831599">
          <w:marLeft w:val="640"/>
          <w:marRight w:val="0"/>
          <w:marTop w:val="0"/>
          <w:marBottom w:val="0"/>
          <w:divBdr>
            <w:top w:val="none" w:sz="0" w:space="0" w:color="auto"/>
            <w:left w:val="none" w:sz="0" w:space="0" w:color="auto"/>
            <w:bottom w:val="none" w:sz="0" w:space="0" w:color="auto"/>
            <w:right w:val="none" w:sz="0" w:space="0" w:color="auto"/>
          </w:divBdr>
        </w:div>
        <w:div w:id="1871647728">
          <w:marLeft w:val="640"/>
          <w:marRight w:val="0"/>
          <w:marTop w:val="0"/>
          <w:marBottom w:val="0"/>
          <w:divBdr>
            <w:top w:val="none" w:sz="0" w:space="0" w:color="auto"/>
            <w:left w:val="none" w:sz="0" w:space="0" w:color="auto"/>
            <w:bottom w:val="none" w:sz="0" w:space="0" w:color="auto"/>
            <w:right w:val="none" w:sz="0" w:space="0" w:color="auto"/>
          </w:divBdr>
        </w:div>
        <w:div w:id="749616592">
          <w:marLeft w:val="640"/>
          <w:marRight w:val="0"/>
          <w:marTop w:val="0"/>
          <w:marBottom w:val="0"/>
          <w:divBdr>
            <w:top w:val="none" w:sz="0" w:space="0" w:color="auto"/>
            <w:left w:val="none" w:sz="0" w:space="0" w:color="auto"/>
            <w:bottom w:val="none" w:sz="0" w:space="0" w:color="auto"/>
            <w:right w:val="none" w:sz="0" w:space="0" w:color="auto"/>
          </w:divBdr>
        </w:div>
        <w:div w:id="48654734">
          <w:marLeft w:val="640"/>
          <w:marRight w:val="0"/>
          <w:marTop w:val="0"/>
          <w:marBottom w:val="0"/>
          <w:divBdr>
            <w:top w:val="none" w:sz="0" w:space="0" w:color="auto"/>
            <w:left w:val="none" w:sz="0" w:space="0" w:color="auto"/>
            <w:bottom w:val="none" w:sz="0" w:space="0" w:color="auto"/>
            <w:right w:val="none" w:sz="0" w:space="0" w:color="auto"/>
          </w:divBdr>
        </w:div>
        <w:div w:id="339358234">
          <w:marLeft w:val="640"/>
          <w:marRight w:val="0"/>
          <w:marTop w:val="0"/>
          <w:marBottom w:val="0"/>
          <w:divBdr>
            <w:top w:val="none" w:sz="0" w:space="0" w:color="auto"/>
            <w:left w:val="none" w:sz="0" w:space="0" w:color="auto"/>
            <w:bottom w:val="none" w:sz="0" w:space="0" w:color="auto"/>
            <w:right w:val="none" w:sz="0" w:space="0" w:color="auto"/>
          </w:divBdr>
        </w:div>
        <w:div w:id="1577325624">
          <w:marLeft w:val="640"/>
          <w:marRight w:val="0"/>
          <w:marTop w:val="0"/>
          <w:marBottom w:val="0"/>
          <w:divBdr>
            <w:top w:val="none" w:sz="0" w:space="0" w:color="auto"/>
            <w:left w:val="none" w:sz="0" w:space="0" w:color="auto"/>
            <w:bottom w:val="none" w:sz="0" w:space="0" w:color="auto"/>
            <w:right w:val="none" w:sz="0" w:space="0" w:color="auto"/>
          </w:divBdr>
        </w:div>
        <w:div w:id="1497502092">
          <w:marLeft w:val="640"/>
          <w:marRight w:val="0"/>
          <w:marTop w:val="0"/>
          <w:marBottom w:val="0"/>
          <w:divBdr>
            <w:top w:val="none" w:sz="0" w:space="0" w:color="auto"/>
            <w:left w:val="none" w:sz="0" w:space="0" w:color="auto"/>
            <w:bottom w:val="none" w:sz="0" w:space="0" w:color="auto"/>
            <w:right w:val="none" w:sz="0" w:space="0" w:color="auto"/>
          </w:divBdr>
        </w:div>
        <w:div w:id="900217646">
          <w:marLeft w:val="640"/>
          <w:marRight w:val="0"/>
          <w:marTop w:val="0"/>
          <w:marBottom w:val="0"/>
          <w:divBdr>
            <w:top w:val="none" w:sz="0" w:space="0" w:color="auto"/>
            <w:left w:val="none" w:sz="0" w:space="0" w:color="auto"/>
            <w:bottom w:val="none" w:sz="0" w:space="0" w:color="auto"/>
            <w:right w:val="none" w:sz="0" w:space="0" w:color="auto"/>
          </w:divBdr>
        </w:div>
        <w:div w:id="285893728">
          <w:marLeft w:val="640"/>
          <w:marRight w:val="0"/>
          <w:marTop w:val="0"/>
          <w:marBottom w:val="0"/>
          <w:divBdr>
            <w:top w:val="none" w:sz="0" w:space="0" w:color="auto"/>
            <w:left w:val="none" w:sz="0" w:space="0" w:color="auto"/>
            <w:bottom w:val="none" w:sz="0" w:space="0" w:color="auto"/>
            <w:right w:val="none" w:sz="0" w:space="0" w:color="auto"/>
          </w:divBdr>
        </w:div>
        <w:div w:id="1405685982">
          <w:marLeft w:val="640"/>
          <w:marRight w:val="0"/>
          <w:marTop w:val="0"/>
          <w:marBottom w:val="0"/>
          <w:divBdr>
            <w:top w:val="none" w:sz="0" w:space="0" w:color="auto"/>
            <w:left w:val="none" w:sz="0" w:space="0" w:color="auto"/>
            <w:bottom w:val="none" w:sz="0" w:space="0" w:color="auto"/>
            <w:right w:val="none" w:sz="0" w:space="0" w:color="auto"/>
          </w:divBdr>
        </w:div>
        <w:div w:id="812452362">
          <w:marLeft w:val="640"/>
          <w:marRight w:val="0"/>
          <w:marTop w:val="0"/>
          <w:marBottom w:val="0"/>
          <w:divBdr>
            <w:top w:val="none" w:sz="0" w:space="0" w:color="auto"/>
            <w:left w:val="none" w:sz="0" w:space="0" w:color="auto"/>
            <w:bottom w:val="none" w:sz="0" w:space="0" w:color="auto"/>
            <w:right w:val="none" w:sz="0" w:space="0" w:color="auto"/>
          </w:divBdr>
        </w:div>
        <w:div w:id="1810704086">
          <w:marLeft w:val="640"/>
          <w:marRight w:val="0"/>
          <w:marTop w:val="0"/>
          <w:marBottom w:val="0"/>
          <w:divBdr>
            <w:top w:val="none" w:sz="0" w:space="0" w:color="auto"/>
            <w:left w:val="none" w:sz="0" w:space="0" w:color="auto"/>
            <w:bottom w:val="none" w:sz="0" w:space="0" w:color="auto"/>
            <w:right w:val="none" w:sz="0" w:space="0" w:color="auto"/>
          </w:divBdr>
        </w:div>
        <w:div w:id="279459379">
          <w:marLeft w:val="640"/>
          <w:marRight w:val="0"/>
          <w:marTop w:val="0"/>
          <w:marBottom w:val="0"/>
          <w:divBdr>
            <w:top w:val="none" w:sz="0" w:space="0" w:color="auto"/>
            <w:left w:val="none" w:sz="0" w:space="0" w:color="auto"/>
            <w:bottom w:val="none" w:sz="0" w:space="0" w:color="auto"/>
            <w:right w:val="none" w:sz="0" w:space="0" w:color="auto"/>
          </w:divBdr>
        </w:div>
        <w:div w:id="220021502">
          <w:marLeft w:val="640"/>
          <w:marRight w:val="0"/>
          <w:marTop w:val="0"/>
          <w:marBottom w:val="0"/>
          <w:divBdr>
            <w:top w:val="none" w:sz="0" w:space="0" w:color="auto"/>
            <w:left w:val="none" w:sz="0" w:space="0" w:color="auto"/>
            <w:bottom w:val="none" w:sz="0" w:space="0" w:color="auto"/>
            <w:right w:val="none" w:sz="0" w:space="0" w:color="auto"/>
          </w:divBdr>
        </w:div>
        <w:div w:id="287661662">
          <w:marLeft w:val="640"/>
          <w:marRight w:val="0"/>
          <w:marTop w:val="0"/>
          <w:marBottom w:val="0"/>
          <w:divBdr>
            <w:top w:val="none" w:sz="0" w:space="0" w:color="auto"/>
            <w:left w:val="none" w:sz="0" w:space="0" w:color="auto"/>
            <w:bottom w:val="none" w:sz="0" w:space="0" w:color="auto"/>
            <w:right w:val="none" w:sz="0" w:space="0" w:color="auto"/>
          </w:divBdr>
        </w:div>
        <w:div w:id="1790510570">
          <w:marLeft w:val="640"/>
          <w:marRight w:val="0"/>
          <w:marTop w:val="0"/>
          <w:marBottom w:val="0"/>
          <w:divBdr>
            <w:top w:val="none" w:sz="0" w:space="0" w:color="auto"/>
            <w:left w:val="none" w:sz="0" w:space="0" w:color="auto"/>
            <w:bottom w:val="none" w:sz="0" w:space="0" w:color="auto"/>
            <w:right w:val="none" w:sz="0" w:space="0" w:color="auto"/>
          </w:divBdr>
        </w:div>
        <w:div w:id="629019736">
          <w:marLeft w:val="640"/>
          <w:marRight w:val="0"/>
          <w:marTop w:val="0"/>
          <w:marBottom w:val="0"/>
          <w:divBdr>
            <w:top w:val="none" w:sz="0" w:space="0" w:color="auto"/>
            <w:left w:val="none" w:sz="0" w:space="0" w:color="auto"/>
            <w:bottom w:val="none" w:sz="0" w:space="0" w:color="auto"/>
            <w:right w:val="none" w:sz="0" w:space="0" w:color="auto"/>
          </w:divBdr>
        </w:div>
        <w:div w:id="2056657388">
          <w:marLeft w:val="640"/>
          <w:marRight w:val="0"/>
          <w:marTop w:val="0"/>
          <w:marBottom w:val="0"/>
          <w:divBdr>
            <w:top w:val="none" w:sz="0" w:space="0" w:color="auto"/>
            <w:left w:val="none" w:sz="0" w:space="0" w:color="auto"/>
            <w:bottom w:val="none" w:sz="0" w:space="0" w:color="auto"/>
            <w:right w:val="none" w:sz="0" w:space="0" w:color="auto"/>
          </w:divBdr>
        </w:div>
        <w:div w:id="2069259231">
          <w:marLeft w:val="640"/>
          <w:marRight w:val="0"/>
          <w:marTop w:val="0"/>
          <w:marBottom w:val="0"/>
          <w:divBdr>
            <w:top w:val="none" w:sz="0" w:space="0" w:color="auto"/>
            <w:left w:val="none" w:sz="0" w:space="0" w:color="auto"/>
            <w:bottom w:val="none" w:sz="0" w:space="0" w:color="auto"/>
            <w:right w:val="none" w:sz="0" w:space="0" w:color="auto"/>
          </w:divBdr>
        </w:div>
        <w:div w:id="418717101">
          <w:marLeft w:val="640"/>
          <w:marRight w:val="0"/>
          <w:marTop w:val="0"/>
          <w:marBottom w:val="0"/>
          <w:divBdr>
            <w:top w:val="none" w:sz="0" w:space="0" w:color="auto"/>
            <w:left w:val="none" w:sz="0" w:space="0" w:color="auto"/>
            <w:bottom w:val="none" w:sz="0" w:space="0" w:color="auto"/>
            <w:right w:val="none" w:sz="0" w:space="0" w:color="auto"/>
          </w:divBdr>
        </w:div>
        <w:div w:id="1686441498">
          <w:marLeft w:val="640"/>
          <w:marRight w:val="0"/>
          <w:marTop w:val="0"/>
          <w:marBottom w:val="0"/>
          <w:divBdr>
            <w:top w:val="none" w:sz="0" w:space="0" w:color="auto"/>
            <w:left w:val="none" w:sz="0" w:space="0" w:color="auto"/>
            <w:bottom w:val="none" w:sz="0" w:space="0" w:color="auto"/>
            <w:right w:val="none" w:sz="0" w:space="0" w:color="auto"/>
          </w:divBdr>
        </w:div>
        <w:div w:id="513224529">
          <w:marLeft w:val="640"/>
          <w:marRight w:val="0"/>
          <w:marTop w:val="0"/>
          <w:marBottom w:val="0"/>
          <w:divBdr>
            <w:top w:val="none" w:sz="0" w:space="0" w:color="auto"/>
            <w:left w:val="none" w:sz="0" w:space="0" w:color="auto"/>
            <w:bottom w:val="none" w:sz="0" w:space="0" w:color="auto"/>
            <w:right w:val="none" w:sz="0" w:space="0" w:color="auto"/>
          </w:divBdr>
        </w:div>
        <w:div w:id="773867793">
          <w:marLeft w:val="640"/>
          <w:marRight w:val="0"/>
          <w:marTop w:val="0"/>
          <w:marBottom w:val="0"/>
          <w:divBdr>
            <w:top w:val="none" w:sz="0" w:space="0" w:color="auto"/>
            <w:left w:val="none" w:sz="0" w:space="0" w:color="auto"/>
            <w:bottom w:val="none" w:sz="0" w:space="0" w:color="auto"/>
            <w:right w:val="none" w:sz="0" w:space="0" w:color="auto"/>
          </w:divBdr>
        </w:div>
        <w:div w:id="406391120">
          <w:marLeft w:val="640"/>
          <w:marRight w:val="0"/>
          <w:marTop w:val="0"/>
          <w:marBottom w:val="0"/>
          <w:divBdr>
            <w:top w:val="none" w:sz="0" w:space="0" w:color="auto"/>
            <w:left w:val="none" w:sz="0" w:space="0" w:color="auto"/>
            <w:bottom w:val="none" w:sz="0" w:space="0" w:color="auto"/>
            <w:right w:val="none" w:sz="0" w:space="0" w:color="auto"/>
          </w:divBdr>
        </w:div>
        <w:div w:id="1489706857">
          <w:marLeft w:val="640"/>
          <w:marRight w:val="0"/>
          <w:marTop w:val="0"/>
          <w:marBottom w:val="0"/>
          <w:divBdr>
            <w:top w:val="none" w:sz="0" w:space="0" w:color="auto"/>
            <w:left w:val="none" w:sz="0" w:space="0" w:color="auto"/>
            <w:bottom w:val="none" w:sz="0" w:space="0" w:color="auto"/>
            <w:right w:val="none" w:sz="0" w:space="0" w:color="auto"/>
          </w:divBdr>
        </w:div>
        <w:div w:id="1125537719">
          <w:marLeft w:val="640"/>
          <w:marRight w:val="0"/>
          <w:marTop w:val="0"/>
          <w:marBottom w:val="0"/>
          <w:divBdr>
            <w:top w:val="none" w:sz="0" w:space="0" w:color="auto"/>
            <w:left w:val="none" w:sz="0" w:space="0" w:color="auto"/>
            <w:bottom w:val="none" w:sz="0" w:space="0" w:color="auto"/>
            <w:right w:val="none" w:sz="0" w:space="0" w:color="auto"/>
          </w:divBdr>
        </w:div>
        <w:div w:id="2070613156">
          <w:marLeft w:val="640"/>
          <w:marRight w:val="0"/>
          <w:marTop w:val="0"/>
          <w:marBottom w:val="0"/>
          <w:divBdr>
            <w:top w:val="none" w:sz="0" w:space="0" w:color="auto"/>
            <w:left w:val="none" w:sz="0" w:space="0" w:color="auto"/>
            <w:bottom w:val="none" w:sz="0" w:space="0" w:color="auto"/>
            <w:right w:val="none" w:sz="0" w:space="0" w:color="auto"/>
          </w:divBdr>
        </w:div>
        <w:div w:id="750196996">
          <w:marLeft w:val="640"/>
          <w:marRight w:val="0"/>
          <w:marTop w:val="0"/>
          <w:marBottom w:val="0"/>
          <w:divBdr>
            <w:top w:val="none" w:sz="0" w:space="0" w:color="auto"/>
            <w:left w:val="none" w:sz="0" w:space="0" w:color="auto"/>
            <w:bottom w:val="none" w:sz="0" w:space="0" w:color="auto"/>
            <w:right w:val="none" w:sz="0" w:space="0" w:color="auto"/>
          </w:divBdr>
        </w:div>
        <w:div w:id="2038848760">
          <w:marLeft w:val="640"/>
          <w:marRight w:val="0"/>
          <w:marTop w:val="0"/>
          <w:marBottom w:val="0"/>
          <w:divBdr>
            <w:top w:val="none" w:sz="0" w:space="0" w:color="auto"/>
            <w:left w:val="none" w:sz="0" w:space="0" w:color="auto"/>
            <w:bottom w:val="none" w:sz="0" w:space="0" w:color="auto"/>
            <w:right w:val="none" w:sz="0" w:space="0" w:color="auto"/>
          </w:divBdr>
        </w:div>
        <w:div w:id="2121335324">
          <w:marLeft w:val="640"/>
          <w:marRight w:val="0"/>
          <w:marTop w:val="0"/>
          <w:marBottom w:val="0"/>
          <w:divBdr>
            <w:top w:val="none" w:sz="0" w:space="0" w:color="auto"/>
            <w:left w:val="none" w:sz="0" w:space="0" w:color="auto"/>
            <w:bottom w:val="none" w:sz="0" w:space="0" w:color="auto"/>
            <w:right w:val="none" w:sz="0" w:space="0" w:color="auto"/>
          </w:divBdr>
        </w:div>
        <w:div w:id="233248429">
          <w:marLeft w:val="640"/>
          <w:marRight w:val="0"/>
          <w:marTop w:val="0"/>
          <w:marBottom w:val="0"/>
          <w:divBdr>
            <w:top w:val="none" w:sz="0" w:space="0" w:color="auto"/>
            <w:left w:val="none" w:sz="0" w:space="0" w:color="auto"/>
            <w:bottom w:val="none" w:sz="0" w:space="0" w:color="auto"/>
            <w:right w:val="none" w:sz="0" w:space="0" w:color="auto"/>
          </w:divBdr>
        </w:div>
        <w:div w:id="870191590">
          <w:marLeft w:val="640"/>
          <w:marRight w:val="0"/>
          <w:marTop w:val="0"/>
          <w:marBottom w:val="0"/>
          <w:divBdr>
            <w:top w:val="none" w:sz="0" w:space="0" w:color="auto"/>
            <w:left w:val="none" w:sz="0" w:space="0" w:color="auto"/>
            <w:bottom w:val="none" w:sz="0" w:space="0" w:color="auto"/>
            <w:right w:val="none" w:sz="0" w:space="0" w:color="auto"/>
          </w:divBdr>
        </w:div>
        <w:div w:id="1128471176">
          <w:marLeft w:val="640"/>
          <w:marRight w:val="0"/>
          <w:marTop w:val="0"/>
          <w:marBottom w:val="0"/>
          <w:divBdr>
            <w:top w:val="none" w:sz="0" w:space="0" w:color="auto"/>
            <w:left w:val="none" w:sz="0" w:space="0" w:color="auto"/>
            <w:bottom w:val="none" w:sz="0" w:space="0" w:color="auto"/>
            <w:right w:val="none" w:sz="0" w:space="0" w:color="auto"/>
          </w:divBdr>
        </w:div>
        <w:div w:id="819230099">
          <w:marLeft w:val="640"/>
          <w:marRight w:val="0"/>
          <w:marTop w:val="0"/>
          <w:marBottom w:val="0"/>
          <w:divBdr>
            <w:top w:val="none" w:sz="0" w:space="0" w:color="auto"/>
            <w:left w:val="none" w:sz="0" w:space="0" w:color="auto"/>
            <w:bottom w:val="none" w:sz="0" w:space="0" w:color="auto"/>
            <w:right w:val="none" w:sz="0" w:space="0" w:color="auto"/>
          </w:divBdr>
        </w:div>
        <w:div w:id="1728987755">
          <w:marLeft w:val="640"/>
          <w:marRight w:val="0"/>
          <w:marTop w:val="0"/>
          <w:marBottom w:val="0"/>
          <w:divBdr>
            <w:top w:val="none" w:sz="0" w:space="0" w:color="auto"/>
            <w:left w:val="none" w:sz="0" w:space="0" w:color="auto"/>
            <w:bottom w:val="none" w:sz="0" w:space="0" w:color="auto"/>
            <w:right w:val="none" w:sz="0" w:space="0" w:color="auto"/>
          </w:divBdr>
        </w:div>
        <w:div w:id="2072580746">
          <w:marLeft w:val="640"/>
          <w:marRight w:val="0"/>
          <w:marTop w:val="0"/>
          <w:marBottom w:val="0"/>
          <w:divBdr>
            <w:top w:val="none" w:sz="0" w:space="0" w:color="auto"/>
            <w:left w:val="none" w:sz="0" w:space="0" w:color="auto"/>
            <w:bottom w:val="none" w:sz="0" w:space="0" w:color="auto"/>
            <w:right w:val="none" w:sz="0" w:space="0" w:color="auto"/>
          </w:divBdr>
        </w:div>
        <w:div w:id="1242789279">
          <w:marLeft w:val="640"/>
          <w:marRight w:val="0"/>
          <w:marTop w:val="0"/>
          <w:marBottom w:val="0"/>
          <w:divBdr>
            <w:top w:val="none" w:sz="0" w:space="0" w:color="auto"/>
            <w:left w:val="none" w:sz="0" w:space="0" w:color="auto"/>
            <w:bottom w:val="none" w:sz="0" w:space="0" w:color="auto"/>
            <w:right w:val="none" w:sz="0" w:space="0" w:color="auto"/>
          </w:divBdr>
        </w:div>
        <w:div w:id="1574117149">
          <w:marLeft w:val="640"/>
          <w:marRight w:val="0"/>
          <w:marTop w:val="0"/>
          <w:marBottom w:val="0"/>
          <w:divBdr>
            <w:top w:val="none" w:sz="0" w:space="0" w:color="auto"/>
            <w:left w:val="none" w:sz="0" w:space="0" w:color="auto"/>
            <w:bottom w:val="none" w:sz="0" w:space="0" w:color="auto"/>
            <w:right w:val="none" w:sz="0" w:space="0" w:color="auto"/>
          </w:divBdr>
        </w:div>
        <w:div w:id="235866346">
          <w:marLeft w:val="640"/>
          <w:marRight w:val="0"/>
          <w:marTop w:val="0"/>
          <w:marBottom w:val="0"/>
          <w:divBdr>
            <w:top w:val="none" w:sz="0" w:space="0" w:color="auto"/>
            <w:left w:val="none" w:sz="0" w:space="0" w:color="auto"/>
            <w:bottom w:val="none" w:sz="0" w:space="0" w:color="auto"/>
            <w:right w:val="none" w:sz="0" w:space="0" w:color="auto"/>
          </w:divBdr>
        </w:div>
        <w:div w:id="1088500669">
          <w:marLeft w:val="640"/>
          <w:marRight w:val="0"/>
          <w:marTop w:val="0"/>
          <w:marBottom w:val="0"/>
          <w:divBdr>
            <w:top w:val="none" w:sz="0" w:space="0" w:color="auto"/>
            <w:left w:val="none" w:sz="0" w:space="0" w:color="auto"/>
            <w:bottom w:val="none" w:sz="0" w:space="0" w:color="auto"/>
            <w:right w:val="none" w:sz="0" w:space="0" w:color="auto"/>
          </w:divBdr>
        </w:div>
        <w:div w:id="1098403749">
          <w:marLeft w:val="640"/>
          <w:marRight w:val="0"/>
          <w:marTop w:val="0"/>
          <w:marBottom w:val="0"/>
          <w:divBdr>
            <w:top w:val="none" w:sz="0" w:space="0" w:color="auto"/>
            <w:left w:val="none" w:sz="0" w:space="0" w:color="auto"/>
            <w:bottom w:val="none" w:sz="0" w:space="0" w:color="auto"/>
            <w:right w:val="none" w:sz="0" w:space="0" w:color="auto"/>
          </w:divBdr>
        </w:div>
        <w:div w:id="904149318">
          <w:marLeft w:val="640"/>
          <w:marRight w:val="0"/>
          <w:marTop w:val="0"/>
          <w:marBottom w:val="0"/>
          <w:divBdr>
            <w:top w:val="none" w:sz="0" w:space="0" w:color="auto"/>
            <w:left w:val="none" w:sz="0" w:space="0" w:color="auto"/>
            <w:bottom w:val="none" w:sz="0" w:space="0" w:color="auto"/>
            <w:right w:val="none" w:sz="0" w:space="0" w:color="auto"/>
          </w:divBdr>
        </w:div>
        <w:div w:id="1413971319">
          <w:marLeft w:val="640"/>
          <w:marRight w:val="0"/>
          <w:marTop w:val="0"/>
          <w:marBottom w:val="0"/>
          <w:divBdr>
            <w:top w:val="none" w:sz="0" w:space="0" w:color="auto"/>
            <w:left w:val="none" w:sz="0" w:space="0" w:color="auto"/>
            <w:bottom w:val="none" w:sz="0" w:space="0" w:color="auto"/>
            <w:right w:val="none" w:sz="0" w:space="0" w:color="auto"/>
          </w:divBdr>
        </w:div>
        <w:div w:id="796221135">
          <w:marLeft w:val="640"/>
          <w:marRight w:val="0"/>
          <w:marTop w:val="0"/>
          <w:marBottom w:val="0"/>
          <w:divBdr>
            <w:top w:val="none" w:sz="0" w:space="0" w:color="auto"/>
            <w:left w:val="none" w:sz="0" w:space="0" w:color="auto"/>
            <w:bottom w:val="none" w:sz="0" w:space="0" w:color="auto"/>
            <w:right w:val="none" w:sz="0" w:space="0" w:color="auto"/>
          </w:divBdr>
        </w:div>
        <w:div w:id="215625070">
          <w:marLeft w:val="640"/>
          <w:marRight w:val="0"/>
          <w:marTop w:val="0"/>
          <w:marBottom w:val="0"/>
          <w:divBdr>
            <w:top w:val="none" w:sz="0" w:space="0" w:color="auto"/>
            <w:left w:val="none" w:sz="0" w:space="0" w:color="auto"/>
            <w:bottom w:val="none" w:sz="0" w:space="0" w:color="auto"/>
            <w:right w:val="none" w:sz="0" w:space="0" w:color="auto"/>
          </w:divBdr>
        </w:div>
      </w:divsChild>
    </w:div>
    <w:div w:id="1062604974">
      <w:bodyDiv w:val="1"/>
      <w:marLeft w:val="0"/>
      <w:marRight w:val="0"/>
      <w:marTop w:val="0"/>
      <w:marBottom w:val="0"/>
      <w:divBdr>
        <w:top w:val="none" w:sz="0" w:space="0" w:color="auto"/>
        <w:left w:val="none" w:sz="0" w:space="0" w:color="auto"/>
        <w:bottom w:val="none" w:sz="0" w:space="0" w:color="auto"/>
        <w:right w:val="none" w:sz="0" w:space="0" w:color="auto"/>
      </w:divBdr>
      <w:divsChild>
        <w:div w:id="490173790">
          <w:marLeft w:val="640"/>
          <w:marRight w:val="0"/>
          <w:marTop w:val="0"/>
          <w:marBottom w:val="0"/>
          <w:divBdr>
            <w:top w:val="none" w:sz="0" w:space="0" w:color="auto"/>
            <w:left w:val="none" w:sz="0" w:space="0" w:color="auto"/>
            <w:bottom w:val="none" w:sz="0" w:space="0" w:color="auto"/>
            <w:right w:val="none" w:sz="0" w:space="0" w:color="auto"/>
          </w:divBdr>
        </w:div>
        <w:div w:id="1620068111">
          <w:marLeft w:val="640"/>
          <w:marRight w:val="0"/>
          <w:marTop w:val="0"/>
          <w:marBottom w:val="0"/>
          <w:divBdr>
            <w:top w:val="none" w:sz="0" w:space="0" w:color="auto"/>
            <w:left w:val="none" w:sz="0" w:space="0" w:color="auto"/>
            <w:bottom w:val="none" w:sz="0" w:space="0" w:color="auto"/>
            <w:right w:val="none" w:sz="0" w:space="0" w:color="auto"/>
          </w:divBdr>
        </w:div>
        <w:div w:id="1617055130">
          <w:marLeft w:val="640"/>
          <w:marRight w:val="0"/>
          <w:marTop w:val="0"/>
          <w:marBottom w:val="0"/>
          <w:divBdr>
            <w:top w:val="none" w:sz="0" w:space="0" w:color="auto"/>
            <w:left w:val="none" w:sz="0" w:space="0" w:color="auto"/>
            <w:bottom w:val="none" w:sz="0" w:space="0" w:color="auto"/>
            <w:right w:val="none" w:sz="0" w:space="0" w:color="auto"/>
          </w:divBdr>
        </w:div>
        <w:div w:id="1289706081">
          <w:marLeft w:val="640"/>
          <w:marRight w:val="0"/>
          <w:marTop w:val="0"/>
          <w:marBottom w:val="0"/>
          <w:divBdr>
            <w:top w:val="none" w:sz="0" w:space="0" w:color="auto"/>
            <w:left w:val="none" w:sz="0" w:space="0" w:color="auto"/>
            <w:bottom w:val="none" w:sz="0" w:space="0" w:color="auto"/>
            <w:right w:val="none" w:sz="0" w:space="0" w:color="auto"/>
          </w:divBdr>
        </w:div>
        <w:div w:id="1189489016">
          <w:marLeft w:val="640"/>
          <w:marRight w:val="0"/>
          <w:marTop w:val="0"/>
          <w:marBottom w:val="0"/>
          <w:divBdr>
            <w:top w:val="none" w:sz="0" w:space="0" w:color="auto"/>
            <w:left w:val="none" w:sz="0" w:space="0" w:color="auto"/>
            <w:bottom w:val="none" w:sz="0" w:space="0" w:color="auto"/>
            <w:right w:val="none" w:sz="0" w:space="0" w:color="auto"/>
          </w:divBdr>
        </w:div>
        <w:div w:id="1971472061">
          <w:marLeft w:val="640"/>
          <w:marRight w:val="0"/>
          <w:marTop w:val="0"/>
          <w:marBottom w:val="0"/>
          <w:divBdr>
            <w:top w:val="none" w:sz="0" w:space="0" w:color="auto"/>
            <w:left w:val="none" w:sz="0" w:space="0" w:color="auto"/>
            <w:bottom w:val="none" w:sz="0" w:space="0" w:color="auto"/>
            <w:right w:val="none" w:sz="0" w:space="0" w:color="auto"/>
          </w:divBdr>
        </w:div>
        <w:div w:id="549154547">
          <w:marLeft w:val="640"/>
          <w:marRight w:val="0"/>
          <w:marTop w:val="0"/>
          <w:marBottom w:val="0"/>
          <w:divBdr>
            <w:top w:val="none" w:sz="0" w:space="0" w:color="auto"/>
            <w:left w:val="none" w:sz="0" w:space="0" w:color="auto"/>
            <w:bottom w:val="none" w:sz="0" w:space="0" w:color="auto"/>
            <w:right w:val="none" w:sz="0" w:space="0" w:color="auto"/>
          </w:divBdr>
        </w:div>
        <w:div w:id="829641179">
          <w:marLeft w:val="640"/>
          <w:marRight w:val="0"/>
          <w:marTop w:val="0"/>
          <w:marBottom w:val="0"/>
          <w:divBdr>
            <w:top w:val="none" w:sz="0" w:space="0" w:color="auto"/>
            <w:left w:val="none" w:sz="0" w:space="0" w:color="auto"/>
            <w:bottom w:val="none" w:sz="0" w:space="0" w:color="auto"/>
            <w:right w:val="none" w:sz="0" w:space="0" w:color="auto"/>
          </w:divBdr>
        </w:div>
        <w:div w:id="140119739">
          <w:marLeft w:val="640"/>
          <w:marRight w:val="0"/>
          <w:marTop w:val="0"/>
          <w:marBottom w:val="0"/>
          <w:divBdr>
            <w:top w:val="none" w:sz="0" w:space="0" w:color="auto"/>
            <w:left w:val="none" w:sz="0" w:space="0" w:color="auto"/>
            <w:bottom w:val="none" w:sz="0" w:space="0" w:color="auto"/>
            <w:right w:val="none" w:sz="0" w:space="0" w:color="auto"/>
          </w:divBdr>
        </w:div>
        <w:div w:id="70589121">
          <w:marLeft w:val="640"/>
          <w:marRight w:val="0"/>
          <w:marTop w:val="0"/>
          <w:marBottom w:val="0"/>
          <w:divBdr>
            <w:top w:val="none" w:sz="0" w:space="0" w:color="auto"/>
            <w:left w:val="none" w:sz="0" w:space="0" w:color="auto"/>
            <w:bottom w:val="none" w:sz="0" w:space="0" w:color="auto"/>
            <w:right w:val="none" w:sz="0" w:space="0" w:color="auto"/>
          </w:divBdr>
        </w:div>
        <w:div w:id="1788306474">
          <w:marLeft w:val="640"/>
          <w:marRight w:val="0"/>
          <w:marTop w:val="0"/>
          <w:marBottom w:val="0"/>
          <w:divBdr>
            <w:top w:val="none" w:sz="0" w:space="0" w:color="auto"/>
            <w:left w:val="none" w:sz="0" w:space="0" w:color="auto"/>
            <w:bottom w:val="none" w:sz="0" w:space="0" w:color="auto"/>
            <w:right w:val="none" w:sz="0" w:space="0" w:color="auto"/>
          </w:divBdr>
        </w:div>
        <w:div w:id="111752931">
          <w:marLeft w:val="640"/>
          <w:marRight w:val="0"/>
          <w:marTop w:val="0"/>
          <w:marBottom w:val="0"/>
          <w:divBdr>
            <w:top w:val="none" w:sz="0" w:space="0" w:color="auto"/>
            <w:left w:val="none" w:sz="0" w:space="0" w:color="auto"/>
            <w:bottom w:val="none" w:sz="0" w:space="0" w:color="auto"/>
            <w:right w:val="none" w:sz="0" w:space="0" w:color="auto"/>
          </w:divBdr>
        </w:div>
        <w:div w:id="848566761">
          <w:marLeft w:val="640"/>
          <w:marRight w:val="0"/>
          <w:marTop w:val="0"/>
          <w:marBottom w:val="0"/>
          <w:divBdr>
            <w:top w:val="none" w:sz="0" w:space="0" w:color="auto"/>
            <w:left w:val="none" w:sz="0" w:space="0" w:color="auto"/>
            <w:bottom w:val="none" w:sz="0" w:space="0" w:color="auto"/>
            <w:right w:val="none" w:sz="0" w:space="0" w:color="auto"/>
          </w:divBdr>
        </w:div>
        <w:div w:id="566696061">
          <w:marLeft w:val="640"/>
          <w:marRight w:val="0"/>
          <w:marTop w:val="0"/>
          <w:marBottom w:val="0"/>
          <w:divBdr>
            <w:top w:val="none" w:sz="0" w:space="0" w:color="auto"/>
            <w:left w:val="none" w:sz="0" w:space="0" w:color="auto"/>
            <w:bottom w:val="none" w:sz="0" w:space="0" w:color="auto"/>
            <w:right w:val="none" w:sz="0" w:space="0" w:color="auto"/>
          </w:divBdr>
        </w:div>
        <w:div w:id="377821109">
          <w:marLeft w:val="640"/>
          <w:marRight w:val="0"/>
          <w:marTop w:val="0"/>
          <w:marBottom w:val="0"/>
          <w:divBdr>
            <w:top w:val="none" w:sz="0" w:space="0" w:color="auto"/>
            <w:left w:val="none" w:sz="0" w:space="0" w:color="auto"/>
            <w:bottom w:val="none" w:sz="0" w:space="0" w:color="auto"/>
            <w:right w:val="none" w:sz="0" w:space="0" w:color="auto"/>
          </w:divBdr>
        </w:div>
        <w:div w:id="140126275">
          <w:marLeft w:val="640"/>
          <w:marRight w:val="0"/>
          <w:marTop w:val="0"/>
          <w:marBottom w:val="0"/>
          <w:divBdr>
            <w:top w:val="none" w:sz="0" w:space="0" w:color="auto"/>
            <w:left w:val="none" w:sz="0" w:space="0" w:color="auto"/>
            <w:bottom w:val="none" w:sz="0" w:space="0" w:color="auto"/>
            <w:right w:val="none" w:sz="0" w:space="0" w:color="auto"/>
          </w:divBdr>
        </w:div>
        <w:div w:id="641428864">
          <w:marLeft w:val="640"/>
          <w:marRight w:val="0"/>
          <w:marTop w:val="0"/>
          <w:marBottom w:val="0"/>
          <w:divBdr>
            <w:top w:val="none" w:sz="0" w:space="0" w:color="auto"/>
            <w:left w:val="none" w:sz="0" w:space="0" w:color="auto"/>
            <w:bottom w:val="none" w:sz="0" w:space="0" w:color="auto"/>
            <w:right w:val="none" w:sz="0" w:space="0" w:color="auto"/>
          </w:divBdr>
        </w:div>
        <w:div w:id="1945072294">
          <w:marLeft w:val="640"/>
          <w:marRight w:val="0"/>
          <w:marTop w:val="0"/>
          <w:marBottom w:val="0"/>
          <w:divBdr>
            <w:top w:val="none" w:sz="0" w:space="0" w:color="auto"/>
            <w:left w:val="none" w:sz="0" w:space="0" w:color="auto"/>
            <w:bottom w:val="none" w:sz="0" w:space="0" w:color="auto"/>
            <w:right w:val="none" w:sz="0" w:space="0" w:color="auto"/>
          </w:divBdr>
        </w:div>
        <w:div w:id="764884462">
          <w:marLeft w:val="640"/>
          <w:marRight w:val="0"/>
          <w:marTop w:val="0"/>
          <w:marBottom w:val="0"/>
          <w:divBdr>
            <w:top w:val="none" w:sz="0" w:space="0" w:color="auto"/>
            <w:left w:val="none" w:sz="0" w:space="0" w:color="auto"/>
            <w:bottom w:val="none" w:sz="0" w:space="0" w:color="auto"/>
            <w:right w:val="none" w:sz="0" w:space="0" w:color="auto"/>
          </w:divBdr>
        </w:div>
        <w:div w:id="426317544">
          <w:marLeft w:val="640"/>
          <w:marRight w:val="0"/>
          <w:marTop w:val="0"/>
          <w:marBottom w:val="0"/>
          <w:divBdr>
            <w:top w:val="none" w:sz="0" w:space="0" w:color="auto"/>
            <w:left w:val="none" w:sz="0" w:space="0" w:color="auto"/>
            <w:bottom w:val="none" w:sz="0" w:space="0" w:color="auto"/>
            <w:right w:val="none" w:sz="0" w:space="0" w:color="auto"/>
          </w:divBdr>
        </w:div>
        <w:div w:id="190727190">
          <w:marLeft w:val="640"/>
          <w:marRight w:val="0"/>
          <w:marTop w:val="0"/>
          <w:marBottom w:val="0"/>
          <w:divBdr>
            <w:top w:val="none" w:sz="0" w:space="0" w:color="auto"/>
            <w:left w:val="none" w:sz="0" w:space="0" w:color="auto"/>
            <w:bottom w:val="none" w:sz="0" w:space="0" w:color="auto"/>
            <w:right w:val="none" w:sz="0" w:space="0" w:color="auto"/>
          </w:divBdr>
        </w:div>
        <w:div w:id="142161342">
          <w:marLeft w:val="640"/>
          <w:marRight w:val="0"/>
          <w:marTop w:val="0"/>
          <w:marBottom w:val="0"/>
          <w:divBdr>
            <w:top w:val="none" w:sz="0" w:space="0" w:color="auto"/>
            <w:left w:val="none" w:sz="0" w:space="0" w:color="auto"/>
            <w:bottom w:val="none" w:sz="0" w:space="0" w:color="auto"/>
            <w:right w:val="none" w:sz="0" w:space="0" w:color="auto"/>
          </w:divBdr>
        </w:div>
        <w:div w:id="1881819178">
          <w:marLeft w:val="640"/>
          <w:marRight w:val="0"/>
          <w:marTop w:val="0"/>
          <w:marBottom w:val="0"/>
          <w:divBdr>
            <w:top w:val="none" w:sz="0" w:space="0" w:color="auto"/>
            <w:left w:val="none" w:sz="0" w:space="0" w:color="auto"/>
            <w:bottom w:val="none" w:sz="0" w:space="0" w:color="auto"/>
            <w:right w:val="none" w:sz="0" w:space="0" w:color="auto"/>
          </w:divBdr>
        </w:div>
        <w:div w:id="1501390527">
          <w:marLeft w:val="640"/>
          <w:marRight w:val="0"/>
          <w:marTop w:val="0"/>
          <w:marBottom w:val="0"/>
          <w:divBdr>
            <w:top w:val="none" w:sz="0" w:space="0" w:color="auto"/>
            <w:left w:val="none" w:sz="0" w:space="0" w:color="auto"/>
            <w:bottom w:val="none" w:sz="0" w:space="0" w:color="auto"/>
            <w:right w:val="none" w:sz="0" w:space="0" w:color="auto"/>
          </w:divBdr>
        </w:div>
        <w:div w:id="1638100714">
          <w:marLeft w:val="640"/>
          <w:marRight w:val="0"/>
          <w:marTop w:val="0"/>
          <w:marBottom w:val="0"/>
          <w:divBdr>
            <w:top w:val="none" w:sz="0" w:space="0" w:color="auto"/>
            <w:left w:val="none" w:sz="0" w:space="0" w:color="auto"/>
            <w:bottom w:val="none" w:sz="0" w:space="0" w:color="auto"/>
            <w:right w:val="none" w:sz="0" w:space="0" w:color="auto"/>
          </w:divBdr>
        </w:div>
        <w:div w:id="1393653253">
          <w:marLeft w:val="640"/>
          <w:marRight w:val="0"/>
          <w:marTop w:val="0"/>
          <w:marBottom w:val="0"/>
          <w:divBdr>
            <w:top w:val="none" w:sz="0" w:space="0" w:color="auto"/>
            <w:left w:val="none" w:sz="0" w:space="0" w:color="auto"/>
            <w:bottom w:val="none" w:sz="0" w:space="0" w:color="auto"/>
            <w:right w:val="none" w:sz="0" w:space="0" w:color="auto"/>
          </w:divBdr>
        </w:div>
        <w:div w:id="1070539214">
          <w:marLeft w:val="640"/>
          <w:marRight w:val="0"/>
          <w:marTop w:val="0"/>
          <w:marBottom w:val="0"/>
          <w:divBdr>
            <w:top w:val="none" w:sz="0" w:space="0" w:color="auto"/>
            <w:left w:val="none" w:sz="0" w:space="0" w:color="auto"/>
            <w:bottom w:val="none" w:sz="0" w:space="0" w:color="auto"/>
            <w:right w:val="none" w:sz="0" w:space="0" w:color="auto"/>
          </w:divBdr>
        </w:div>
        <w:div w:id="989528249">
          <w:marLeft w:val="640"/>
          <w:marRight w:val="0"/>
          <w:marTop w:val="0"/>
          <w:marBottom w:val="0"/>
          <w:divBdr>
            <w:top w:val="none" w:sz="0" w:space="0" w:color="auto"/>
            <w:left w:val="none" w:sz="0" w:space="0" w:color="auto"/>
            <w:bottom w:val="none" w:sz="0" w:space="0" w:color="auto"/>
            <w:right w:val="none" w:sz="0" w:space="0" w:color="auto"/>
          </w:divBdr>
        </w:div>
        <w:div w:id="1665352587">
          <w:marLeft w:val="640"/>
          <w:marRight w:val="0"/>
          <w:marTop w:val="0"/>
          <w:marBottom w:val="0"/>
          <w:divBdr>
            <w:top w:val="none" w:sz="0" w:space="0" w:color="auto"/>
            <w:left w:val="none" w:sz="0" w:space="0" w:color="auto"/>
            <w:bottom w:val="none" w:sz="0" w:space="0" w:color="auto"/>
            <w:right w:val="none" w:sz="0" w:space="0" w:color="auto"/>
          </w:divBdr>
        </w:div>
        <w:div w:id="2033336574">
          <w:marLeft w:val="640"/>
          <w:marRight w:val="0"/>
          <w:marTop w:val="0"/>
          <w:marBottom w:val="0"/>
          <w:divBdr>
            <w:top w:val="none" w:sz="0" w:space="0" w:color="auto"/>
            <w:left w:val="none" w:sz="0" w:space="0" w:color="auto"/>
            <w:bottom w:val="none" w:sz="0" w:space="0" w:color="auto"/>
            <w:right w:val="none" w:sz="0" w:space="0" w:color="auto"/>
          </w:divBdr>
        </w:div>
        <w:div w:id="618537216">
          <w:marLeft w:val="640"/>
          <w:marRight w:val="0"/>
          <w:marTop w:val="0"/>
          <w:marBottom w:val="0"/>
          <w:divBdr>
            <w:top w:val="none" w:sz="0" w:space="0" w:color="auto"/>
            <w:left w:val="none" w:sz="0" w:space="0" w:color="auto"/>
            <w:bottom w:val="none" w:sz="0" w:space="0" w:color="auto"/>
            <w:right w:val="none" w:sz="0" w:space="0" w:color="auto"/>
          </w:divBdr>
        </w:div>
        <w:div w:id="447774221">
          <w:marLeft w:val="640"/>
          <w:marRight w:val="0"/>
          <w:marTop w:val="0"/>
          <w:marBottom w:val="0"/>
          <w:divBdr>
            <w:top w:val="none" w:sz="0" w:space="0" w:color="auto"/>
            <w:left w:val="none" w:sz="0" w:space="0" w:color="auto"/>
            <w:bottom w:val="none" w:sz="0" w:space="0" w:color="auto"/>
            <w:right w:val="none" w:sz="0" w:space="0" w:color="auto"/>
          </w:divBdr>
        </w:div>
        <w:div w:id="141581939">
          <w:marLeft w:val="640"/>
          <w:marRight w:val="0"/>
          <w:marTop w:val="0"/>
          <w:marBottom w:val="0"/>
          <w:divBdr>
            <w:top w:val="none" w:sz="0" w:space="0" w:color="auto"/>
            <w:left w:val="none" w:sz="0" w:space="0" w:color="auto"/>
            <w:bottom w:val="none" w:sz="0" w:space="0" w:color="auto"/>
            <w:right w:val="none" w:sz="0" w:space="0" w:color="auto"/>
          </w:divBdr>
        </w:div>
        <w:div w:id="169177144">
          <w:marLeft w:val="640"/>
          <w:marRight w:val="0"/>
          <w:marTop w:val="0"/>
          <w:marBottom w:val="0"/>
          <w:divBdr>
            <w:top w:val="none" w:sz="0" w:space="0" w:color="auto"/>
            <w:left w:val="none" w:sz="0" w:space="0" w:color="auto"/>
            <w:bottom w:val="none" w:sz="0" w:space="0" w:color="auto"/>
            <w:right w:val="none" w:sz="0" w:space="0" w:color="auto"/>
          </w:divBdr>
        </w:div>
        <w:div w:id="356009407">
          <w:marLeft w:val="640"/>
          <w:marRight w:val="0"/>
          <w:marTop w:val="0"/>
          <w:marBottom w:val="0"/>
          <w:divBdr>
            <w:top w:val="none" w:sz="0" w:space="0" w:color="auto"/>
            <w:left w:val="none" w:sz="0" w:space="0" w:color="auto"/>
            <w:bottom w:val="none" w:sz="0" w:space="0" w:color="auto"/>
            <w:right w:val="none" w:sz="0" w:space="0" w:color="auto"/>
          </w:divBdr>
        </w:div>
        <w:div w:id="1920746138">
          <w:marLeft w:val="640"/>
          <w:marRight w:val="0"/>
          <w:marTop w:val="0"/>
          <w:marBottom w:val="0"/>
          <w:divBdr>
            <w:top w:val="none" w:sz="0" w:space="0" w:color="auto"/>
            <w:left w:val="none" w:sz="0" w:space="0" w:color="auto"/>
            <w:bottom w:val="none" w:sz="0" w:space="0" w:color="auto"/>
            <w:right w:val="none" w:sz="0" w:space="0" w:color="auto"/>
          </w:divBdr>
        </w:div>
        <w:div w:id="1546600330">
          <w:marLeft w:val="640"/>
          <w:marRight w:val="0"/>
          <w:marTop w:val="0"/>
          <w:marBottom w:val="0"/>
          <w:divBdr>
            <w:top w:val="none" w:sz="0" w:space="0" w:color="auto"/>
            <w:left w:val="none" w:sz="0" w:space="0" w:color="auto"/>
            <w:bottom w:val="none" w:sz="0" w:space="0" w:color="auto"/>
            <w:right w:val="none" w:sz="0" w:space="0" w:color="auto"/>
          </w:divBdr>
        </w:div>
        <w:div w:id="752362791">
          <w:marLeft w:val="640"/>
          <w:marRight w:val="0"/>
          <w:marTop w:val="0"/>
          <w:marBottom w:val="0"/>
          <w:divBdr>
            <w:top w:val="none" w:sz="0" w:space="0" w:color="auto"/>
            <w:left w:val="none" w:sz="0" w:space="0" w:color="auto"/>
            <w:bottom w:val="none" w:sz="0" w:space="0" w:color="auto"/>
            <w:right w:val="none" w:sz="0" w:space="0" w:color="auto"/>
          </w:divBdr>
        </w:div>
        <w:div w:id="1852185178">
          <w:marLeft w:val="640"/>
          <w:marRight w:val="0"/>
          <w:marTop w:val="0"/>
          <w:marBottom w:val="0"/>
          <w:divBdr>
            <w:top w:val="none" w:sz="0" w:space="0" w:color="auto"/>
            <w:left w:val="none" w:sz="0" w:space="0" w:color="auto"/>
            <w:bottom w:val="none" w:sz="0" w:space="0" w:color="auto"/>
            <w:right w:val="none" w:sz="0" w:space="0" w:color="auto"/>
          </w:divBdr>
        </w:div>
        <w:div w:id="483619445">
          <w:marLeft w:val="640"/>
          <w:marRight w:val="0"/>
          <w:marTop w:val="0"/>
          <w:marBottom w:val="0"/>
          <w:divBdr>
            <w:top w:val="none" w:sz="0" w:space="0" w:color="auto"/>
            <w:left w:val="none" w:sz="0" w:space="0" w:color="auto"/>
            <w:bottom w:val="none" w:sz="0" w:space="0" w:color="auto"/>
            <w:right w:val="none" w:sz="0" w:space="0" w:color="auto"/>
          </w:divBdr>
        </w:div>
        <w:div w:id="1352532043">
          <w:marLeft w:val="640"/>
          <w:marRight w:val="0"/>
          <w:marTop w:val="0"/>
          <w:marBottom w:val="0"/>
          <w:divBdr>
            <w:top w:val="none" w:sz="0" w:space="0" w:color="auto"/>
            <w:left w:val="none" w:sz="0" w:space="0" w:color="auto"/>
            <w:bottom w:val="none" w:sz="0" w:space="0" w:color="auto"/>
            <w:right w:val="none" w:sz="0" w:space="0" w:color="auto"/>
          </w:divBdr>
        </w:div>
        <w:div w:id="1597666326">
          <w:marLeft w:val="640"/>
          <w:marRight w:val="0"/>
          <w:marTop w:val="0"/>
          <w:marBottom w:val="0"/>
          <w:divBdr>
            <w:top w:val="none" w:sz="0" w:space="0" w:color="auto"/>
            <w:left w:val="none" w:sz="0" w:space="0" w:color="auto"/>
            <w:bottom w:val="none" w:sz="0" w:space="0" w:color="auto"/>
            <w:right w:val="none" w:sz="0" w:space="0" w:color="auto"/>
          </w:divBdr>
        </w:div>
        <w:div w:id="579871290">
          <w:marLeft w:val="640"/>
          <w:marRight w:val="0"/>
          <w:marTop w:val="0"/>
          <w:marBottom w:val="0"/>
          <w:divBdr>
            <w:top w:val="none" w:sz="0" w:space="0" w:color="auto"/>
            <w:left w:val="none" w:sz="0" w:space="0" w:color="auto"/>
            <w:bottom w:val="none" w:sz="0" w:space="0" w:color="auto"/>
            <w:right w:val="none" w:sz="0" w:space="0" w:color="auto"/>
          </w:divBdr>
        </w:div>
        <w:div w:id="1557862655">
          <w:marLeft w:val="640"/>
          <w:marRight w:val="0"/>
          <w:marTop w:val="0"/>
          <w:marBottom w:val="0"/>
          <w:divBdr>
            <w:top w:val="none" w:sz="0" w:space="0" w:color="auto"/>
            <w:left w:val="none" w:sz="0" w:space="0" w:color="auto"/>
            <w:bottom w:val="none" w:sz="0" w:space="0" w:color="auto"/>
            <w:right w:val="none" w:sz="0" w:space="0" w:color="auto"/>
          </w:divBdr>
        </w:div>
        <w:div w:id="346832752">
          <w:marLeft w:val="640"/>
          <w:marRight w:val="0"/>
          <w:marTop w:val="0"/>
          <w:marBottom w:val="0"/>
          <w:divBdr>
            <w:top w:val="none" w:sz="0" w:space="0" w:color="auto"/>
            <w:left w:val="none" w:sz="0" w:space="0" w:color="auto"/>
            <w:bottom w:val="none" w:sz="0" w:space="0" w:color="auto"/>
            <w:right w:val="none" w:sz="0" w:space="0" w:color="auto"/>
          </w:divBdr>
        </w:div>
        <w:div w:id="1200893951">
          <w:marLeft w:val="640"/>
          <w:marRight w:val="0"/>
          <w:marTop w:val="0"/>
          <w:marBottom w:val="0"/>
          <w:divBdr>
            <w:top w:val="none" w:sz="0" w:space="0" w:color="auto"/>
            <w:left w:val="none" w:sz="0" w:space="0" w:color="auto"/>
            <w:bottom w:val="none" w:sz="0" w:space="0" w:color="auto"/>
            <w:right w:val="none" w:sz="0" w:space="0" w:color="auto"/>
          </w:divBdr>
        </w:div>
        <w:div w:id="305353388">
          <w:marLeft w:val="640"/>
          <w:marRight w:val="0"/>
          <w:marTop w:val="0"/>
          <w:marBottom w:val="0"/>
          <w:divBdr>
            <w:top w:val="none" w:sz="0" w:space="0" w:color="auto"/>
            <w:left w:val="none" w:sz="0" w:space="0" w:color="auto"/>
            <w:bottom w:val="none" w:sz="0" w:space="0" w:color="auto"/>
            <w:right w:val="none" w:sz="0" w:space="0" w:color="auto"/>
          </w:divBdr>
        </w:div>
        <w:div w:id="1418943045">
          <w:marLeft w:val="640"/>
          <w:marRight w:val="0"/>
          <w:marTop w:val="0"/>
          <w:marBottom w:val="0"/>
          <w:divBdr>
            <w:top w:val="none" w:sz="0" w:space="0" w:color="auto"/>
            <w:left w:val="none" w:sz="0" w:space="0" w:color="auto"/>
            <w:bottom w:val="none" w:sz="0" w:space="0" w:color="auto"/>
            <w:right w:val="none" w:sz="0" w:space="0" w:color="auto"/>
          </w:divBdr>
        </w:div>
        <w:div w:id="1691566302">
          <w:marLeft w:val="640"/>
          <w:marRight w:val="0"/>
          <w:marTop w:val="0"/>
          <w:marBottom w:val="0"/>
          <w:divBdr>
            <w:top w:val="none" w:sz="0" w:space="0" w:color="auto"/>
            <w:left w:val="none" w:sz="0" w:space="0" w:color="auto"/>
            <w:bottom w:val="none" w:sz="0" w:space="0" w:color="auto"/>
            <w:right w:val="none" w:sz="0" w:space="0" w:color="auto"/>
          </w:divBdr>
        </w:div>
        <w:div w:id="10491462">
          <w:marLeft w:val="640"/>
          <w:marRight w:val="0"/>
          <w:marTop w:val="0"/>
          <w:marBottom w:val="0"/>
          <w:divBdr>
            <w:top w:val="none" w:sz="0" w:space="0" w:color="auto"/>
            <w:left w:val="none" w:sz="0" w:space="0" w:color="auto"/>
            <w:bottom w:val="none" w:sz="0" w:space="0" w:color="auto"/>
            <w:right w:val="none" w:sz="0" w:space="0" w:color="auto"/>
          </w:divBdr>
        </w:div>
        <w:div w:id="1168256218">
          <w:marLeft w:val="640"/>
          <w:marRight w:val="0"/>
          <w:marTop w:val="0"/>
          <w:marBottom w:val="0"/>
          <w:divBdr>
            <w:top w:val="none" w:sz="0" w:space="0" w:color="auto"/>
            <w:left w:val="none" w:sz="0" w:space="0" w:color="auto"/>
            <w:bottom w:val="none" w:sz="0" w:space="0" w:color="auto"/>
            <w:right w:val="none" w:sz="0" w:space="0" w:color="auto"/>
          </w:divBdr>
        </w:div>
      </w:divsChild>
    </w:div>
    <w:div w:id="1067653175">
      <w:bodyDiv w:val="1"/>
      <w:marLeft w:val="0"/>
      <w:marRight w:val="0"/>
      <w:marTop w:val="0"/>
      <w:marBottom w:val="0"/>
      <w:divBdr>
        <w:top w:val="none" w:sz="0" w:space="0" w:color="auto"/>
        <w:left w:val="none" w:sz="0" w:space="0" w:color="auto"/>
        <w:bottom w:val="none" w:sz="0" w:space="0" w:color="auto"/>
        <w:right w:val="none" w:sz="0" w:space="0" w:color="auto"/>
      </w:divBdr>
      <w:divsChild>
        <w:div w:id="276644603">
          <w:marLeft w:val="640"/>
          <w:marRight w:val="0"/>
          <w:marTop w:val="0"/>
          <w:marBottom w:val="0"/>
          <w:divBdr>
            <w:top w:val="none" w:sz="0" w:space="0" w:color="auto"/>
            <w:left w:val="none" w:sz="0" w:space="0" w:color="auto"/>
            <w:bottom w:val="none" w:sz="0" w:space="0" w:color="auto"/>
            <w:right w:val="none" w:sz="0" w:space="0" w:color="auto"/>
          </w:divBdr>
        </w:div>
        <w:div w:id="254827778">
          <w:marLeft w:val="640"/>
          <w:marRight w:val="0"/>
          <w:marTop w:val="0"/>
          <w:marBottom w:val="0"/>
          <w:divBdr>
            <w:top w:val="none" w:sz="0" w:space="0" w:color="auto"/>
            <w:left w:val="none" w:sz="0" w:space="0" w:color="auto"/>
            <w:bottom w:val="none" w:sz="0" w:space="0" w:color="auto"/>
            <w:right w:val="none" w:sz="0" w:space="0" w:color="auto"/>
          </w:divBdr>
        </w:div>
        <w:div w:id="2126344662">
          <w:marLeft w:val="640"/>
          <w:marRight w:val="0"/>
          <w:marTop w:val="0"/>
          <w:marBottom w:val="0"/>
          <w:divBdr>
            <w:top w:val="none" w:sz="0" w:space="0" w:color="auto"/>
            <w:left w:val="none" w:sz="0" w:space="0" w:color="auto"/>
            <w:bottom w:val="none" w:sz="0" w:space="0" w:color="auto"/>
            <w:right w:val="none" w:sz="0" w:space="0" w:color="auto"/>
          </w:divBdr>
        </w:div>
        <w:div w:id="1470126051">
          <w:marLeft w:val="640"/>
          <w:marRight w:val="0"/>
          <w:marTop w:val="0"/>
          <w:marBottom w:val="0"/>
          <w:divBdr>
            <w:top w:val="none" w:sz="0" w:space="0" w:color="auto"/>
            <w:left w:val="none" w:sz="0" w:space="0" w:color="auto"/>
            <w:bottom w:val="none" w:sz="0" w:space="0" w:color="auto"/>
            <w:right w:val="none" w:sz="0" w:space="0" w:color="auto"/>
          </w:divBdr>
        </w:div>
        <w:div w:id="1419248098">
          <w:marLeft w:val="640"/>
          <w:marRight w:val="0"/>
          <w:marTop w:val="0"/>
          <w:marBottom w:val="0"/>
          <w:divBdr>
            <w:top w:val="none" w:sz="0" w:space="0" w:color="auto"/>
            <w:left w:val="none" w:sz="0" w:space="0" w:color="auto"/>
            <w:bottom w:val="none" w:sz="0" w:space="0" w:color="auto"/>
            <w:right w:val="none" w:sz="0" w:space="0" w:color="auto"/>
          </w:divBdr>
        </w:div>
        <w:div w:id="1637444145">
          <w:marLeft w:val="640"/>
          <w:marRight w:val="0"/>
          <w:marTop w:val="0"/>
          <w:marBottom w:val="0"/>
          <w:divBdr>
            <w:top w:val="none" w:sz="0" w:space="0" w:color="auto"/>
            <w:left w:val="none" w:sz="0" w:space="0" w:color="auto"/>
            <w:bottom w:val="none" w:sz="0" w:space="0" w:color="auto"/>
            <w:right w:val="none" w:sz="0" w:space="0" w:color="auto"/>
          </w:divBdr>
        </w:div>
        <w:div w:id="682391495">
          <w:marLeft w:val="640"/>
          <w:marRight w:val="0"/>
          <w:marTop w:val="0"/>
          <w:marBottom w:val="0"/>
          <w:divBdr>
            <w:top w:val="none" w:sz="0" w:space="0" w:color="auto"/>
            <w:left w:val="none" w:sz="0" w:space="0" w:color="auto"/>
            <w:bottom w:val="none" w:sz="0" w:space="0" w:color="auto"/>
            <w:right w:val="none" w:sz="0" w:space="0" w:color="auto"/>
          </w:divBdr>
        </w:div>
        <w:div w:id="1186093617">
          <w:marLeft w:val="640"/>
          <w:marRight w:val="0"/>
          <w:marTop w:val="0"/>
          <w:marBottom w:val="0"/>
          <w:divBdr>
            <w:top w:val="none" w:sz="0" w:space="0" w:color="auto"/>
            <w:left w:val="none" w:sz="0" w:space="0" w:color="auto"/>
            <w:bottom w:val="none" w:sz="0" w:space="0" w:color="auto"/>
            <w:right w:val="none" w:sz="0" w:space="0" w:color="auto"/>
          </w:divBdr>
        </w:div>
        <w:div w:id="1904754009">
          <w:marLeft w:val="640"/>
          <w:marRight w:val="0"/>
          <w:marTop w:val="0"/>
          <w:marBottom w:val="0"/>
          <w:divBdr>
            <w:top w:val="none" w:sz="0" w:space="0" w:color="auto"/>
            <w:left w:val="none" w:sz="0" w:space="0" w:color="auto"/>
            <w:bottom w:val="none" w:sz="0" w:space="0" w:color="auto"/>
            <w:right w:val="none" w:sz="0" w:space="0" w:color="auto"/>
          </w:divBdr>
        </w:div>
        <w:div w:id="2141218823">
          <w:marLeft w:val="640"/>
          <w:marRight w:val="0"/>
          <w:marTop w:val="0"/>
          <w:marBottom w:val="0"/>
          <w:divBdr>
            <w:top w:val="none" w:sz="0" w:space="0" w:color="auto"/>
            <w:left w:val="none" w:sz="0" w:space="0" w:color="auto"/>
            <w:bottom w:val="none" w:sz="0" w:space="0" w:color="auto"/>
            <w:right w:val="none" w:sz="0" w:space="0" w:color="auto"/>
          </w:divBdr>
        </w:div>
        <w:div w:id="1687560755">
          <w:marLeft w:val="640"/>
          <w:marRight w:val="0"/>
          <w:marTop w:val="0"/>
          <w:marBottom w:val="0"/>
          <w:divBdr>
            <w:top w:val="none" w:sz="0" w:space="0" w:color="auto"/>
            <w:left w:val="none" w:sz="0" w:space="0" w:color="auto"/>
            <w:bottom w:val="none" w:sz="0" w:space="0" w:color="auto"/>
            <w:right w:val="none" w:sz="0" w:space="0" w:color="auto"/>
          </w:divBdr>
        </w:div>
        <w:div w:id="1600602554">
          <w:marLeft w:val="640"/>
          <w:marRight w:val="0"/>
          <w:marTop w:val="0"/>
          <w:marBottom w:val="0"/>
          <w:divBdr>
            <w:top w:val="none" w:sz="0" w:space="0" w:color="auto"/>
            <w:left w:val="none" w:sz="0" w:space="0" w:color="auto"/>
            <w:bottom w:val="none" w:sz="0" w:space="0" w:color="auto"/>
            <w:right w:val="none" w:sz="0" w:space="0" w:color="auto"/>
          </w:divBdr>
        </w:div>
        <w:div w:id="963803233">
          <w:marLeft w:val="640"/>
          <w:marRight w:val="0"/>
          <w:marTop w:val="0"/>
          <w:marBottom w:val="0"/>
          <w:divBdr>
            <w:top w:val="none" w:sz="0" w:space="0" w:color="auto"/>
            <w:left w:val="none" w:sz="0" w:space="0" w:color="auto"/>
            <w:bottom w:val="none" w:sz="0" w:space="0" w:color="auto"/>
            <w:right w:val="none" w:sz="0" w:space="0" w:color="auto"/>
          </w:divBdr>
        </w:div>
        <w:div w:id="1880359272">
          <w:marLeft w:val="640"/>
          <w:marRight w:val="0"/>
          <w:marTop w:val="0"/>
          <w:marBottom w:val="0"/>
          <w:divBdr>
            <w:top w:val="none" w:sz="0" w:space="0" w:color="auto"/>
            <w:left w:val="none" w:sz="0" w:space="0" w:color="auto"/>
            <w:bottom w:val="none" w:sz="0" w:space="0" w:color="auto"/>
            <w:right w:val="none" w:sz="0" w:space="0" w:color="auto"/>
          </w:divBdr>
        </w:div>
        <w:div w:id="293877345">
          <w:marLeft w:val="640"/>
          <w:marRight w:val="0"/>
          <w:marTop w:val="0"/>
          <w:marBottom w:val="0"/>
          <w:divBdr>
            <w:top w:val="none" w:sz="0" w:space="0" w:color="auto"/>
            <w:left w:val="none" w:sz="0" w:space="0" w:color="auto"/>
            <w:bottom w:val="none" w:sz="0" w:space="0" w:color="auto"/>
            <w:right w:val="none" w:sz="0" w:space="0" w:color="auto"/>
          </w:divBdr>
        </w:div>
        <w:div w:id="1436175415">
          <w:marLeft w:val="640"/>
          <w:marRight w:val="0"/>
          <w:marTop w:val="0"/>
          <w:marBottom w:val="0"/>
          <w:divBdr>
            <w:top w:val="none" w:sz="0" w:space="0" w:color="auto"/>
            <w:left w:val="none" w:sz="0" w:space="0" w:color="auto"/>
            <w:bottom w:val="none" w:sz="0" w:space="0" w:color="auto"/>
            <w:right w:val="none" w:sz="0" w:space="0" w:color="auto"/>
          </w:divBdr>
        </w:div>
        <w:div w:id="2031489628">
          <w:marLeft w:val="640"/>
          <w:marRight w:val="0"/>
          <w:marTop w:val="0"/>
          <w:marBottom w:val="0"/>
          <w:divBdr>
            <w:top w:val="none" w:sz="0" w:space="0" w:color="auto"/>
            <w:left w:val="none" w:sz="0" w:space="0" w:color="auto"/>
            <w:bottom w:val="none" w:sz="0" w:space="0" w:color="auto"/>
            <w:right w:val="none" w:sz="0" w:space="0" w:color="auto"/>
          </w:divBdr>
        </w:div>
        <w:div w:id="1912930872">
          <w:marLeft w:val="640"/>
          <w:marRight w:val="0"/>
          <w:marTop w:val="0"/>
          <w:marBottom w:val="0"/>
          <w:divBdr>
            <w:top w:val="none" w:sz="0" w:space="0" w:color="auto"/>
            <w:left w:val="none" w:sz="0" w:space="0" w:color="auto"/>
            <w:bottom w:val="none" w:sz="0" w:space="0" w:color="auto"/>
            <w:right w:val="none" w:sz="0" w:space="0" w:color="auto"/>
          </w:divBdr>
        </w:div>
        <w:div w:id="1218661324">
          <w:marLeft w:val="640"/>
          <w:marRight w:val="0"/>
          <w:marTop w:val="0"/>
          <w:marBottom w:val="0"/>
          <w:divBdr>
            <w:top w:val="none" w:sz="0" w:space="0" w:color="auto"/>
            <w:left w:val="none" w:sz="0" w:space="0" w:color="auto"/>
            <w:bottom w:val="none" w:sz="0" w:space="0" w:color="auto"/>
            <w:right w:val="none" w:sz="0" w:space="0" w:color="auto"/>
          </w:divBdr>
        </w:div>
        <w:div w:id="1134104608">
          <w:marLeft w:val="640"/>
          <w:marRight w:val="0"/>
          <w:marTop w:val="0"/>
          <w:marBottom w:val="0"/>
          <w:divBdr>
            <w:top w:val="none" w:sz="0" w:space="0" w:color="auto"/>
            <w:left w:val="none" w:sz="0" w:space="0" w:color="auto"/>
            <w:bottom w:val="none" w:sz="0" w:space="0" w:color="auto"/>
            <w:right w:val="none" w:sz="0" w:space="0" w:color="auto"/>
          </w:divBdr>
        </w:div>
        <w:div w:id="885796961">
          <w:marLeft w:val="640"/>
          <w:marRight w:val="0"/>
          <w:marTop w:val="0"/>
          <w:marBottom w:val="0"/>
          <w:divBdr>
            <w:top w:val="none" w:sz="0" w:space="0" w:color="auto"/>
            <w:left w:val="none" w:sz="0" w:space="0" w:color="auto"/>
            <w:bottom w:val="none" w:sz="0" w:space="0" w:color="auto"/>
            <w:right w:val="none" w:sz="0" w:space="0" w:color="auto"/>
          </w:divBdr>
        </w:div>
        <w:div w:id="1669401978">
          <w:marLeft w:val="640"/>
          <w:marRight w:val="0"/>
          <w:marTop w:val="0"/>
          <w:marBottom w:val="0"/>
          <w:divBdr>
            <w:top w:val="none" w:sz="0" w:space="0" w:color="auto"/>
            <w:left w:val="none" w:sz="0" w:space="0" w:color="auto"/>
            <w:bottom w:val="none" w:sz="0" w:space="0" w:color="auto"/>
            <w:right w:val="none" w:sz="0" w:space="0" w:color="auto"/>
          </w:divBdr>
        </w:div>
        <w:div w:id="2099593707">
          <w:marLeft w:val="640"/>
          <w:marRight w:val="0"/>
          <w:marTop w:val="0"/>
          <w:marBottom w:val="0"/>
          <w:divBdr>
            <w:top w:val="none" w:sz="0" w:space="0" w:color="auto"/>
            <w:left w:val="none" w:sz="0" w:space="0" w:color="auto"/>
            <w:bottom w:val="none" w:sz="0" w:space="0" w:color="auto"/>
            <w:right w:val="none" w:sz="0" w:space="0" w:color="auto"/>
          </w:divBdr>
        </w:div>
        <w:div w:id="817191189">
          <w:marLeft w:val="640"/>
          <w:marRight w:val="0"/>
          <w:marTop w:val="0"/>
          <w:marBottom w:val="0"/>
          <w:divBdr>
            <w:top w:val="none" w:sz="0" w:space="0" w:color="auto"/>
            <w:left w:val="none" w:sz="0" w:space="0" w:color="auto"/>
            <w:bottom w:val="none" w:sz="0" w:space="0" w:color="auto"/>
            <w:right w:val="none" w:sz="0" w:space="0" w:color="auto"/>
          </w:divBdr>
        </w:div>
        <w:div w:id="912814881">
          <w:marLeft w:val="640"/>
          <w:marRight w:val="0"/>
          <w:marTop w:val="0"/>
          <w:marBottom w:val="0"/>
          <w:divBdr>
            <w:top w:val="none" w:sz="0" w:space="0" w:color="auto"/>
            <w:left w:val="none" w:sz="0" w:space="0" w:color="auto"/>
            <w:bottom w:val="none" w:sz="0" w:space="0" w:color="auto"/>
            <w:right w:val="none" w:sz="0" w:space="0" w:color="auto"/>
          </w:divBdr>
        </w:div>
        <w:div w:id="104034779">
          <w:marLeft w:val="640"/>
          <w:marRight w:val="0"/>
          <w:marTop w:val="0"/>
          <w:marBottom w:val="0"/>
          <w:divBdr>
            <w:top w:val="none" w:sz="0" w:space="0" w:color="auto"/>
            <w:left w:val="none" w:sz="0" w:space="0" w:color="auto"/>
            <w:bottom w:val="none" w:sz="0" w:space="0" w:color="auto"/>
            <w:right w:val="none" w:sz="0" w:space="0" w:color="auto"/>
          </w:divBdr>
        </w:div>
        <w:div w:id="2069376564">
          <w:marLeft w:val="640"/>
          <w:marRight w:val="0"/>
          <w:marTop w:val="0"/>
          <w:marBottom w:val="0"/>
          <w:divBdr>
            <w:top w:val="none" w:sz="0" w:space="0" w:color="auto"/>
            <w:left w:val="none" w:sz="0" w:space="0" w:color="auto"/>
            <w:bottom w:val="none" w:sz="0" w:space="0" w:color="auto"/>
            <w:right w:val="none" w:sz="0" w:space="0" w:color="auto"/>
          </w:divBdr>
        </w:div>
        <w:div w:id="113985734">
          <w:marLeft w:val="640"/>
          <w:marRight w:val="0"/>
          <w:marTop w:val="0"/>
          <w:marBottom w:val="0"/>
          <w:divBdr>
            <w:top w:val="none" w:sz="0" w:space="0" w:color="auto"/>
            <w:left w:val="none" w:sz="0" w:space="0" w:color="auto"/>
            <w:bottom w:val="none" w:sz="0" w:space="0" w:color="auto"/>
            <w:right w:val="none" w:sz="0" w:space="0" w:color="auto"/>
          </w:divBdr>
        </w:div>
        <w:div w:id="859785299">
          <w:marLeft w:val="640"/>
          <w:marRight w:val="0"/>
          <w:marTop w:val="0"/>
          <w:marBottom w:val="0"/>
          <w:divBdr>
            <w:top w:val="none" w:sz="0" w:space="0" w:color="auto"/>
            <w:left w:val="none" w:sz="0" w:space="0" w:color="auto"/>
            <w:bottom w:val="none" w:sz="0" w:space="0" w:color="auto"/>
            <w:right w:val="none" w:sz="0" w:space="0" w:color="auto"/>
          </w:divBdr>
        </w:div>
        <w:div w:id="1337803017">
          <w:marLeft w:val="640"/>
          <w:marRight w:val="0"/>
          <w:marTop w:val="0"/>
          <w:marBottom w:val="0"/>
          <w:divBdr>
            <w:top w:val="none" w:sz="0" w:space="0" w:color="auto"/>
            <w:left w:val="none" w:sz="0" w:space="0" w:color="auto"/>
            <w:bottom w:val="none" w:sz="0" w:space="0" w:color="auto"/>
            <w:right w:val="none" w:sz="0" w:space="0" w:color="auto"/>
          </w:divBdr>
        </w:div>
        <w:div w:id="1362591351">
          <w:marLeft w:val="640"/>
          <w:marRight w:val="0"/>
          <w:marTop w:val="0"/>
          <w:marBottom w:val="0"/>
          <w:divBdr>
            <w:top w:val="none" w:sz="0" w:space="0" w:color="auto"/>
            <w:left w:val="none" w:sz="0" w:space="0" w:color="auto"/>
            <w:bottom w:val="none" w:sz="0" w:space="0" w:color="auto"/>
            <w:right w:val="none" w:sz="0" w:space="0" w:color="auto"/>
          </w:divBdr>
        </w:div>
        <w:div w:id="1425346449">
          <w:marLeft w:val="640"/>
          <w:marRight w:val="0"/>
          <w:marTop w:val="0"/>
          <w:marBottom w:val="0"/>
          <w:divBdr>
            <w:top w:val="none" w:sz="0" w:space="0" w:color="auto"/>
            <w:left w:val="none" w:sz="0" w:space="0" w:color="auto"/>
            <w:bottom w:val="none" w:sz="0" w:space="0" w:color="auto"/>
            <w:right w:val="none" w:sz="0" w:space="0" w:color="auto"/>
          </w:divBdr>
        </w:div>
        <w:div w:id="1608275190">
          <w:marLeft w:val="640"/>
          <w:marRight w:val="0"/>
          <w:marTop w:val="0"/>
          <w:marBottom w:val="0"/>
          <w:divBdr>
            <w:top w:val="none" w:sz="0" w:space="0" w:color="auto"/>
            <w:left w:val="none" w:sz="0" w:space="0" w:color="auto"/>
            <w:bottom w:val="none" w:sz="0" w:space="0" w:color="auto"/>
            <w:right w:val="none" w:sz="0" w:space="0" w:color="auto"/>
          </w:divBdr>
        </w:div>
        <w:div w:id="1250038571">
          <w:marLeft w:val="640"/>
          <w:marRight w:val="0"/>
          <w:marTop w:val="0"/>
          <w:marBottom w:val="0"/>
          <w:divBdr>
            <w:top w:val="none" w:sz="0" w:space="0" w:color="auto"/>
            <w:left w:val="none" w:sz="0" w:space="0" w:color="auto"/>
            <w:bottom w:val="none" w:sz="0" w:space="0" w:color="auto"/>
            <w:right w:val="none" w:sz="0" w:space="0" w:color="auto"/>
          </w:divBdr>
        </w:div>
        <w:div w:id="1155533977">
          <w:marLeft w:val="640"/>
          <w:marRight w:val="0"/>
          <w:marTop w:val="0"/>
          <w:marBottom w:val="0"/>
          <w:divBdr>
            <w:top w:val="none" w:sz="0" w:space="0" w:color="auto"/>
            <w:left w:val="none" w:sz="0" w:space="0" w:color="auto"/>
            <w:bottom w:val="none" w:sz="0" w:space="0" w:color="auto"/>
            <w:right w:val="none" w:sz="0" w:space="0" w:color="auto"/>
          </w:divBdr>
        </w:div>
        <w:div w:id="1517501463">
          <w:marLeft w:val="640"/>
          <w:marRight w:val="0"/>
          <w:marTop w:val="0"/>
          <w:marBottom w:val="0"/>
          <w:divBdr>
            <w:top w:val="none" w:sz="0" w:space="0" w:color="auto"/>
            <w:left w:val="none" w:sz="0" w:space="0" w:color="auto"/>
            <w:bottom w:val="none" w:sz="0" w:space="0" w:color="auto"/>
            <w:right w:val="none" w:sz="0" w:space="0" w:color="auto"/>
          </w:divBdr>
        </w:div>
        <w:div w:id="1749494043">
          <w:marLeft w:val="640"/>
          <w:marRight w:val="0"/>
          <w:marTop w:val="0"/>
          <w:marBottom w:val="0"/>
          <w:divBdr>
            <w:top w:val="none" w:sz="0" w:space="0" w:color="auto"/>
            <w:left w:val="none" w:sz="0" w:space="0" w:color="auto"/>
            <w:bottom w:val="none" w:sz="0" w:space="0" w:color="auto"/>
            <w:right w:val="none" w:sz="0" w:space="0" w:color="auto"/>
          </w:divBdr>
        </w:div>
        <w:div w:id="739788494">
          <w:marLeft w:val="640"/>
          <w:marRight w:val="0"/>
          <w:marTop w:val="0"/>
          <w:marBottom w:val="0"/>
          <w:divBdr>
            <w:top w:val="none" w:sz="0" w:space="0" w:color="auto"/>
            <w:left w:val="none" w:sz="0" w:space="0" w:color="auto"/>
            <w:bottom w:val="none" w:sz="0" w:space="0" w:color="auto"/>
            <w:right w:val="none" w:sz="0" w:space="0" w:color="auto"/>
          </w:divBdr>
        </w:div>
        <w:div w:id="41713110">
          <w:marLeft w:val="640"/>
          <w:marRight w:val="0"/>
          <w:marTop w:val="0"/>
          <w:marBottom w:val="0"/>
          <w:divBdr>
            <w:top w:val="none" w:sz="0" w:space="0" w:color="auto"/>
            <w:left w:val="none" w:sz="0" w:space="0" w:color="auto"/>
            <w:bottom w:val="none" w:sz="0" w:space="0" w:color="auto"/>
            <w:right w:val="none" w:sz="0" w:space="0" w:color="auto"/>
          </w:divBdr>
        </w:div>
        <w:div w:id="224099102">
          <w:marLeft w:val="640"/>
          <w:marRight w:val="0"/>
          <w:marTop w:val="0"/>
          <w:marBottom w:val="0"/>
          <w:divBdr>
            <w:top w:val="none" w:sz="0" w:space="0" w:color="auto"/>
            <w:left w:val="none" w:sz="0" w:space="0" w:color="auto"/>
            <w:bottom w:val="none" w:sz="0" w:space="0" w:color="auto"/>
            <w:right w:val="none" w:sz="0" w:space="0" w:color="auto"/>
          </w:divBdr>
        </w:div>
        <w:div w:id="1116367434">
          <w:marLeft w:val="640"/>
          <w:marRight w:val="0"/>
          <w:marTop w:val="0"/>
          <w:marBottom w:val="0"/>
          <w:divBdr>
            <w:top w:val="none" w:sz="0" w:space="0" w:color="auto"/>
            <w:left w:val="none" w:sz="0" w:space="0" w:color="auto"/>
            <w:bottom w:val="none" w:sz="0" w:space="0" w:color="auto"/>
            <w:right w:val="none" w:sz="0" w:space="0" w:color="auto"/>
          </w:divBdr>
        </w:div>
        <w:div w:id="869757939">
          <w:marLeft w:val="640"/>
          <w:marRight w:val="0"/>
          <w:marTop w:val="0"/>
          <w:marBottom w:val="0"/>
          <w:divBdr>
            <w:top w:val="none" w:sz="0" w:space="0" w:color="auto"/>
            <w:left w:val="none" w:sz="0" w:space="0" w:color="auto"/>
            <w:bottom w:val="none" w:sz="0" w:space="0" w:color="auto"/>
            <w:right w:val="none" w:sz="0" w:space="0" w:color="auto"/>
          </w:divBdr>
        </w:div>
        <w:div w:id="1013536076">
          <w:marLeft w:val="640"/>
          <w:marRight w:val="0"/>
          <w:marTop w:val="0"/>
          <w:marBottom w:val="0"/>
          <w:divBdr>
            <w:top w:val="none" w:sz="0" w:space="0" w:color="auto"/>
            <w:left w:val="none" w:sz="0" w:space="0" w:color="auto"/>
            <w:bottom w:val="none" w:sz="0" w:space="0" w:color="auto"/>
            <w:right w:val="none" w:sz="0" w:space="0" w:color="auto"/>
          </w:divBdr>
        </w:div>
        <w:div w:id="250505314">
          <w:marLeft w:val="640"/>
          <w:marRight w:val="0"/>
          <w:marTop w:val="0"/>
          <w:marBottom w:val="0"/>
          <w:divBdr>
            <w:top w:val="none" w:sz="0" w:space="0" w:color="auto"/>
            <w:left w:val="none" w:sz="0" w:space="0" w:color="auto"/>
            <w:bottom w:val="none" w:sz="0" w:space="0" w:color="auto"/>
            <w:right w:val="none" w:sz="0" w:space="0" w:color="auto"/>
          </w:divBdr>
        </w:div>
        <w:div w:id="1947612860">
          <w:marLeft w:val="640"/>
          <w:marRight w:val="0"/>
          <w:marTop w:val="0"/>
          <w:marBottom w:val="0"/>
          <w:divBdr>
            <w:top w:val="none" w:sz="0" w:space="0" w:color="auto"/>
            <w:left w:val="none" w:sz="0" w:space="0" w:color="auto"/>
            <w:bottom w:val="none" w:sz="0" w:space="0" w:color="auto"/>
            <w:right w:val="none" w:sz="0" w:space="0" w:color="auto"/>
          </w:divBdr>
        </w:div>
        <w:div w:id="1945771566">
          <w:marLeft w:val="640"/>
          <w:marRight w:val="0"/>
          <w:marTop w:val="0"/>
          <w:marBottom w:val="0"/>
          <w:divBdr>
            <w:top w:val="none" w:sz="0" w:space="0" w:color="auto"/>
            <w:left w:val="none" w:sz="0" w:space="0" w:color="auto"/>
            <w:bottom w:val="none" w:sz="0" w:space="0" w:color="auto"/>
            <w:right w:val="none" w:sz="0" w:space="0" w:color="auto"/>
          </w:divBdr>
        </w:div>
        <w:div w:id="913513120">
          <w:marLeft w:val="640"/>
          <w:marRight w:val="0"/>
          <w:marTop w:val="0"/>
          <w:marBottom w:val="0"/>
          <w:divBdr>
            <w:top w:val="none" w:sz="0" w:space="0" w:color="auto"/>
            <w:left w:val="none" w:sz="0" w:space="0" w:color="auto"/>
            <w:bottom w:val="none" w:sz="0" w:space="0" w:color="auto"/>
            <w:right w:val="none" w:sz="0" w:space="0" w:color="auto"/>
          </w:divBdr>
        </w:div>
        <w:div w:id="1133131553">
          <w:marLeft w:val="640"/>
          <w:marRight w:val="0"/>
          <w:marTop w:val="0"/>
          <w:marBottom w:val="0"/>
          <w:divBdr>
            <w:top w:val="none" w:sz="0" w:space="0" w:color="auto"/>
            <w:left w:val="none" w:sz="0" w:space="0" w:color="auto"/>
            <w:bottom w:val="none" w:sz="0" w:space="0" w:color="auto"/>
            <w:right w:val="none" w:sz="0" w:space="0" w:color="auto"/>
          </w:divBdr>
        </w:div>
        <w:div w:id="633675916">
          <w:marLeft w:val="640"/>
          <w:marRight w:val="0"/>
          <w:marTop w:val="0"/>
          <w:marBottom w:val="0"/>
          <w:divBdr>
            <w:top w:val="none" w:sz="0" w:space="0" w:color="auto"/>
            <w:left w:val="none" w:sz="0" w:space="0" w:color="auto"/>
            <w:bottom w:val="none" w:sz="0" w:space="0" w:color="auto"/>
            <w:right w:val="none" w:sz="0" w:space="0" w:color="auto"/>
          </w:divBdr>
        </w:div>
        <w:div w:id="926496965">
          <w:marLeft w:val="640"/>
          <w:marRight w:val="0"/>
          <w:marTop w:val="0"/>
          <w:marBottom w:val="0"/>
          <w:divBdr>
            <w:top w:val="none" w:sz="0" w:space="0" w:color="auto"/>
            <w:left w:val="none" w:sz="0" w:space="0" w:color="auto"/>
            <w:bottom w:val="none" w:sz="0" w:space="0" w:color="auto"/>
            <w:right w:val="none" w:sz="0" w:space="0" w:color="auto"/>
          </w:divBdr>
        </w:div>
        <w:div w:id="1012879214">
          <w:marLeft w:val="640"/>
          <w:marRight w:val="0"/>
          <w:marTop w:val="0"/>
          <w:marBottom w:val="0"/>
          <w:divBdr>
            <w:top w:val="none" w:sz="0" w:space="0" w:color="auto"/>
            <w:left w:val="none" w:sz="0" w:space="0" w:color="auto"/>
            <w:bottom w:val="none" w:sz="0" w:space="0" w:color="auto"/>
            <w:right w:val="none" w:sz="0" w:space="0" w:color="auto"/>
          </w:divBdr>
        </w:div>
      </w:divsChild>
    </w:div>
    <w:div w:id="1068189647">
      <w:bodyDiv w:val="1"/>
      <w:marLeft w:val="0"/>
      <w:marRight w:val="0"/>
      <w:marTop w:val="0"/>
      <w:marBottom w:val="0"/>
      <w:divBdr>
        <w:top w:val="none" w:sz="0" w:space="0" w:color="auto"/>
        <w:left w:val="none" w:sz="0" w:space="0" w:color="auto"/>
        <w:bottom w:val="none" w:sz="0" w:space="0" w:color="auto"/>
        <w:right w:val="none" w:sz="0" w:space="0" w:color="auto"/>
      </w:divBdr>
      <w:divsChild>
        <w:div w:id="71128502">
          <w:marLeft w:val="640"/>
          <w:marRight w:val="0"/>
          <w:marTop w:val="0"/>
          <w:marBottom w:val="0"/>
          <w:divBdr>
            <w:top w:val="none" w:sz="0" w:space="0" w:color="auto"/>
            <w:left w:val="none" w:sz="0" w:space="0" w:color="auto"/>
            <w:bottom w:val="none" w:sz="0" w:space="0" w:color="auto"/>
            <w:right w:val="none" w:sz="0" w:space="0" w:color="auto"/>
          </w:divBdr>
        </w:div>
        <w:div w:id="527060011">
          <w:marLeft w:val="640"/>
          <w:marRight w:val="0"/>
          <w:marTop w:val="0"/>
          <w:marBottom w:val="0"/>
          <w:divBdr>
            <w:top w:val="none" w:sz="0" w:space="0" w:color="auto"/>
            <w:left w:val="none" w:sz="0" w:space="0" w:color="auto"/>
            <w:bottom w:val="none" w:sz="0" w:space="0" w:color="auto"/>
            <w:right w:val="none" w:sz="0" w:space="0" w:color="auto"/>
          </w:divBdr>
        </w:div>
        <w:div w:id="1236167558">
          <w:marLeft w:val="640"/>
          <w:marRight w:val="0"/>
          <w:marTop w:val="0"/>
          <w:marBottom w:val="0"/>
          <w:divBdr>
            <w:top w:val="none" w:sz="0" w:space="0" w:color="auto"/>
            <w:left w:val="none" w:sz="0" w:space="0" w:color="auto"/>
            <w:bottom w:val="none" w:sz="0" w:space="0" w:color="auto"/>
            <w:right w:val="none" w:sz="0" w:space="0" w:color="auto"/>
          </w:divBdr>
        </w:div>
        <w:div w:id="799885698">
          <w:marLeft w:val="640"/>
          <w:marRight w:val="0"/>
          <w:marTop w:val="0"/>
          <w:marBottom w:val="0"/>
          <w:divBdr>
            <w:top w:val="none" w:sz="0" w:space="0" w:color="auto"/>
            <w:left w:val="none" w:sz="0" w:space="0" w:color="auto"/>
            <w:bottom w:val="none" w:sz="0" w:space="0" w:color="auto"/>
            <w:right w:val="none" w:sz="0" w:space="0" w:color="auto"/>
          </w:divBdr>
        </w:div>
        <w:div w:id="677581818">
          <w:marLeft w:val="640"/>
          <w:marRight w:val="0"/>
          <w:marTop w:val="0"/>
          <w:marBottom w:val="0"/>
          <w:divBdr>
            <w:top w:val="none" w:sz="0" w:space="0" w:color="auto"/>
            <w:left w:val="none" w:sz="0" w:space="0" w:color="auto"/>
            <w:bottom w:val="none" w:sz="0" w:space="0" w:color="auto"/>
            <w:right w:val="none" w:sz="0" w:space="0" w:color="auto"/>
          </w:divBdr>
        </w:div>
        <w:div w:id="1267233290">
          <w:marLeft w:val="640"/>
          <w:marRight w:val="0"/>
          <w:marTop w:val="0"/>
          <w:marBottom w:val="0"/>
          <w:divBdr>
            <w:top w:val="none" w:sz="0" w:space="0" w:color="auto"/>
            <w:left w:val="none" w:sz="0" w:space="0" w:color="auto"/>
            <w:bottom w:val="none" w:sz="0" w:space="0" w:color="auto"/>
            <w:right w:val="none" w:sz="0" w:space="0" w:color="auto"/>
          </w:divBdr>
        </w:div>
        <w:div w:id="1420636612">
          <w:marLeft w:val="640"/>
          <w:marRight w:val="0"/>
          <w:marTop w:val="0"/>
          <w:marBottom w:val="0"/>
          <w:divBdr>
            <w:top w:val="none" w:sz="0" w:space="0" w:color="auto"/>
            <w:left w:val="none" w:sz="0" w:space="0" w:color="auto"/>
            <w:bottom w:val="none" w:sz="0" w:space="0" w:color="auto"/>
            <w:right w:val="none" w:sz="0" w:space="0" w:color="auto"/>
          </w:divBdr>
        </w:div>
        <w:div w:id="1916163189">
          <w:marLeft w:val="640"/>
          <w:marRight w:val="0"/>
          <w:marTop w:val="0"/>
          <w:marBottom w:val="0"/>
          <w:divBdr>
            <w:top w:val="none" w:sz="0" w:space="0" w:color="auto"/>
            <w:left w:val="none" w:sz="0" w:space="0" w:color="auto"/>
            <w:bottom w:val="none" w:sz="0" w:space="0" w:color="auto"/>
            <w:right w:val="none" w:sz="0" w:space="0" w:color="auto"/>
          </w:divBdr>
        </w:div>
        <w:div w:id="318580942">
          <w:marLeft w:val="640"/>
          <w:marRight w:val="0"/>
          <w:marTop w:val="0"/>
          <w:marBottom w:val="0"/>
          <w:divBdr>
            <w:top w:val="none" w:sz="0" w:space="0" w:color="auto"/>
            <w:left w:val="none" w:sz="0" w:space="0" w:color="auto"/>
            <w:bottom w:val="none" w:sz="0" w:space="0" w:color="auto"/>
            <w:right w:val="none" w:sz="0" w:space="0" w:color="auto"/>
          </w:divBdr>
        </w:div>
        <w:div w:id="1143231899">
          <w:marLeft w:val="640"/>
          <w:marRight w:val="0"/>
          <w:marTop w:val="0"/>
          <w:marBottom w:val="0"/>
          <w:divBdr>
            <w:top w:val="none" w:sz="0" w:space="0" w:color="auto"/>
            <w:left w:val="none" w:sz="0" w:space="0" w:color="auto"/>
            <w:bottom w:val="none" w:sz="0" w:space="0" w:color="auto"/>
            <w:right w:val="none" w:sz="0" w:space="0" w:color="auto"/>
          </w:divBdr>
        </w:div>
        <w:div w:id="2063476554">
          <w:marLeft w:val="640"/>
          <w:marRight w:val="0"/>
          <w:marTop w:val="0"/>
          <w:marBottom w:val="0"/>
          <w:divBdr>
            <w:top w:val="none" w:sz="0" w:space="0" w:color="auto"/>
            <w:left w:val="none" w:sz="0" w:space="0" w:color="auto"/>
            <w:bottom w:val="none" w:sz="0" w:space="0" w:color="auto"/>
            <w:right w:val="none" w:sz="0" w:space="0" w:color="auto"/>
          </w:divBdr>
        </w:div>
        <w:div w:id="86116676">
          <w:marLeft w:val="640"/>
          <w:marRight w:val="0"/>
          <w:marTop w:val="0"/>
          <w:marBottom w:val="0"/>
          <w:divBdr>
            <w:top w:val="none" w:sz="0" w:space="0" w:color="auto"/>
            <w:left w:val="none" w:sz="0" w:space="0" w:color="auto"/>
            <w:bottom w:val="none" w:sz="0" w:space="0" w:color="auto"/>
            <w:right w:val="none" w:sz="0" w:space="0" w:color="auto"/>
          </w:divBdr>
        </w:div>
        <w:div w:id="1873419782">
          <w:marLeft w:val="640"/>
          <w:marRight w:val="0"/>
          <w:marTop w:val="0"/>
          <w:marBottom w:val="0"/>
          <w:divBdr>
            <w:top w:val="none" w:sz="0" w:space="0" w:color="auto"/>
            <w:left w:val="none" w:sz="0" w:space="0" w:color="auto"/>
            <w:bottom w:val="none" w:sz="0" w:space="0" w:color="auto"/>
            <w:right w:val="none" w:sz="0" w:space="0" w:color="auto"/>
          </w:divBdr>
        </w:div>
        <w:div w:id="1327855762">
          <w:marLeft w:val="640"/>
          <w:marRight w:val="0"/>
          <w:marTop w:val="0"/>
          <w:marBottom w:val="0"/>
          <w:divBdr>
            <w:top w:val="none" w:sz="0" w:space="0" w:color="auto"/>
            <w:left w:val="none" w:sz="0" w:space="0" w:color="auto"/>
            <w:bottom w:val="none" w:sz="0" w:space="0" w:color="auto"/>
            <w:right w:val="none" w:sz="0" w:space="0" w:color="auto"/>
          </w:divBdr>
        </w:div>
        <w:div w:id="2018771606">
          <w:marLeft w:val="640"/>
          <w:marRight w:val="0"/>
          <w:marTop w:val="0"/>
          <w:marBottom w:val="0"/>
          <w:divBdr>
            <w:top w:val="none" w:sz="0" w:space="0" w:color="auto"/>
            <w:left w:val="none" w:sz="0" w:space="0" w:color="auto"/>
            <w:bottom w:val="none" w:sz="0" w:space="0" w:color="auto"/>
            <w:right w:val="none" w:sz="0" w:space="0" w:color="auto"/>
          </w:divBdr>
        </w:div>
        <w:div w:id="554505927">
          <w:marLeft w:val="640"/>
          <w:marRight w:val="0"/>
          <w:marTop w:val="0"/>
          <w:marBottom w:val="0"/>
          <w:divBdr>
            <w:top w:val="none" w:sz="0" w:space="0" w:color="auto"/>
            <w:left w:val="none" w:sz="0" w:space="0" w:color="auto"/>
            <w:bottom w:val="none" w:sz="0" w:space="0" w:color="auto"/>
            <w:right w:val="none" w:sz="0" w:space="0" w:color="auto"/>
          </w:divBdr>
        </w:div>
        <w:div w:id="1217355619">
          <w:marLeft w:val="640"/>
          <w:marRight w:val="0"/>
          <w:marTop w:val="0"/>
          <w:marBottom w:val="0"/>
          <w:divBdr>
            <w:top w:val="none" w:sz="0" w:space="0" w:color="auto"/>
            <w:left w:val="none" w:sz="0" w:space="0" w:color="auto"/>
            <w:bottom w:val="none" w:sz="0" w:space="0" w:color="auto"/>
            <w:right w:val="none" w:sz="0" w:space="0" w:color="auto"/>
          </w:divBdr>
        </w:div>
        <w:div w:id="408161986">
          <w:marLeft w:val="640"/>
          <w:marRight w:val="0"/>
          <w:marTop w:val="0"/>
          <w:marBottom w:val="0"/>
          <w:divBdr>
            <w:top w:val="none" w:sz="0" w:space="0" w:color="auto"/>
            <w:left w:val="none" w:sz="0" w:space="0" w:color="auto"/>
            <w:bottom w:val="none" w:sz="0" w:space="0" w:color="auto"/>
            <w:right w:val="none" w:sz="0" w:space="0" w:color="auto"/>
          </w:divBdr>
        </w:div>
        <w:div w:id="638264070">
          <w:marLeft w:val="640"/>
          <w:marRight w:val="0"/>
          <w:marTop w:val="0"/>
          <w:marBottom w:val="0"/>
          <w:divBdr>
            <w:top w:val="none" w:sz="0" w:space="0" w:color="auto"/>
            <w:left w:val="none" w:sz="0" w:space="0" w:color="auto"/>
            <w:bottom w:val="none" w:sz="0" w:space="0" w:color="auto"/>
            <w:right w:val="none" w:sz="0" w:space="0" w:color="auto"/>
          </w:divBdr>
        </w:div>
        <w:div w:id="1976829389">
          <w:marLeft w:val="640"/>
          <w:marRight w:val="0"/>
          <w:marTop w:val="0"/>
          <w:marBottom w:val="0"/>
          <w:divBdr>
            <w:top w:val="none" w:sz="0" w:space="0" w:color="auto"/>
            <w:left w:val="none" w:sz="0" w:space="0" w:color="auto"/>
            <w:bottom w:val="none" w:sz="0" w:space="0" w:color="auto"/>
            <w:right w:val="none" w:sz="0" w:space="0" w:color="auto"/>
          </w:divBdr>
        </w:div>
        <w:div w:id="1216769993">
          <w:marLeft w:val="640"/>
          <w:marRight w:val="0"/>
          <w:marTop w:val="0"/>
          <w:marBottom w:val="0"/>
          <w:divBdr>
            <w:top w:val="none" w:sz="0" w:space="0" w:color="auto"/>
            <w:left w:val="none" w:sz="0" w:space="0" w:color="auto"/>
            <w:bottom w:val="none" w:sz="0" w:space="0" w:color="auto"/>
            <w:right w:val="none" w:sz="0" w:space="0" w:color="auto"/>
          </w:divBdr>
        </w:div>
        <w:div w:id="688722027">
          <w:marLeft w:val="640"/>
          <w:marRight w:val="0"/>
          <w:marTop w:val="0"/>
          <w:marBottom w:val="0"/>
          <w:divBdr>
            <w:top w:val="none" w:sz="0" w:space="0" w:color="auto"/>
            <w:left w:val="none" w:sz="0" w:space="0" w:color="auto"/>
            <w:bottom w:val="none" w:sz="0" w:space="0" w:color="auto"/>
            <w:right w:val="none" w:sz="0" w:space="0" w:color="auto"/>
          </w:divBdr>
        </w:div>
        <w:div w:id="1327787667">
          <w:marLeft w:val="640"/>
          <w:marRight w:val="0"/>
          <w:marTop w:val="0"/>
          <w:marBottom w:val="0"/>
          <w:divBdr>
            <w:top w:val="none" w:sz="0" w:space="0" w:color="auto"/>
            <w:left w:val="none" w:sz="0" w:space="0" w:color="auto"/>
            <w:bottom w:val="none" w:sz="0" w:space="0" w:color="auto"/>
            <w:right w:val="none" w:sz="0" w:space="0" w:color="auto"/>
          </w:divBdr>
        </w:div>
        <w:div w:id="1143963341">
          <w:marLeft w:val="640"/>
          <w:marRight w:val="0"/>
          <w:marTop w:val="0"/>
          <w:marBottom w:val="0"/>
          <w:divBdr>
            <w:top w:val="none" w:sz="0" w:space="0" w:color="auto"/>
            <w:left w:val="none" w:sz="0" w:space="0" w:color="auto"/>
            <w:bottom w:val="none" w:sz="0" w:space="0" w:color="auto"/>
            <w:right w:val="none" w:sz="0" w:space="0" w:color="auto"/>
          </w:divBdr>
        </w:div>
        <w:div w:id="161899804">
          <w:marLeft w:val="640"/>
          <w:marRight w:val="0"/>
          <w:marTop w:val="0"/>
          <w:marBottom w:val="0"/>
          <w:divBdr>
            <w:top w:val="none" w:sz="0" w:space="0" w:color="auto"/>
            <w:left w:val="none" w:sz="0" w:space="0" w:color="auto"/>
            <w:bottom w:val="none" w:sz="0" w:space="0" w:color="auto"/>
            <w:right w:val="none" w:sz="0" w:space="0" w:color="auto"/>
          </w:divBdr>
        </w:div>
        <w:div w:id="1260799093">
          <w:marLeft w:val="640"/>
          <w:marRight w:val="0"/>
          <w:marTop w:val="0"/>
          <w:marBottom w:val="0"/>
          <w:divBdr>
            <w:top w:val="none" w:sz="0" w:space="0" w:color="auto"/>
            <w:left w:val="none" w:sz="0" w:space="0" w:color="auto"/>
            <w:bottom w:val="none" w:sz="0" w:space="0" w:color="auto"/>
            <w:right w:val="none" w:sz="0" w:space="0" w:color="auto"/>
          </w:divBdr>
        </w:div>
        <w:div w:id="83248">
          <w:marLeft w:val="640"/>
          <w:marRight w:val="0"/>
          <w:marTop w:val="0"/>
          <w:marBottom w:val="0"/>
          <w:divBdr>
            <w:top w:val="none" w:sz="0" w:space="0" w:color="auto"/>
            <w:left w:val="none" w:sz="0" w:space="0" w:color="auto"/>
            <w:bottom w:val="none" w:sz="0" w:space="0" w:color="auto"/>
            <w:right w:val="none" w:sz="0" w:space="0" w:color="auto"/>
          </w:divBdr>
        </w:div>
        <w:div w:id="319231807">
          <w:marLeft w:val="640"/>
          <w:marRight w:val="0"/>
          <w:marTop w:val="0"/>
          <w:marBottom w:val="0"/>
          <w:divBdr>
            <w:top w:val="none" w:sz="0" w:space="0" w:color="auto"/>
            <w:left w:val="none" w:sz="0" w:space="0" w:color="auto"/>
            <w:bottom w:val="none" w:sz="0" w:space="0" w:color="auto"/>
            <w:right w:val="none" w:sz="0" w:space="0" w:color="auto"/>
          </w:divBdr>
        </w:div>
        <w:div w:id="2146583134">
          <w:marLeft w:val="640"/>
          <w:marRight w:val="0"/>
          <w:marTop w:val="0"/>
          <w:marBottom w:val="0"/>
          <w:divBdr>
            <w:top w:val="none" w:sz="0" w:space="0" w:color="auto"/>
            <w:left w:val="none" w:sz="0" w:space="0" w:color="auto"/>
            <w:bottom w:val="none" w:sz="0" w:space="0" w:color="auto"/>
            <w:right w:val="none" w:sz="0" w:space="0" w:color="auto"/>
          </w:divBdr>
        </w:div>
        <w:div w:id="1477802259">
          <w:marLeft w:val="640"/>
          <w:marRight w:val="0"/>
          <w:marTop w:val="0"/>
          <w:marBottom w:val="0"/>
          <w:divBdr>
            <w:top w:val="none" w:sz="0" w:space="0" w:color="auto"/>
            <w:left w:val="none" w:sz="0" w:space="0" w:color="auto"/>
            <w:bottom w:val="none" w:sz="0" w:space="0" w:color="auto"/>
            <w:right w:val="none" w:sz="0" w:space="0" w:color="auto"/>
          </w:divBdr>
        </w:div>
        <w:div w:id="164636902">
          <w:marLeft w:val="640"/>
          <w:marRight w:val="0"/>
          <w:marTop w:val="0"/>
          <w:marBottom w:val="0"/>
          <w:divBdr>
            <w:top w:val="none" w:sz="0" w:space="0" w:color="auto"/>
            <w:left w:val="none" w:sz="0" w:space="0" w:color="auto"/>
            <w:bottom w:val="none" w:sz="0" w:space="0" w:color="auto"/>
            <w:right w:val="none" w:sz="0" w:space="0" w:color="auto"/>
          </w:divBdr>
        </w:div>
        <w:div w:id="1577744646">
          <w:marLeft w:val="640"/>
          <w:marRight w:val="0"/>
          <w:marTop w:val="0"/>
          <w:marBottom w:val="0"/>
          <w:divBdr>
            <w:top w:val="none" w:sz="0" w:space="0" w:color="auto"/>
            <w:left w:val="none" w:sz="0" w:space="0" w:color="auto"/>
            <w:bottom w:val="none" w:sz="0" w:space="0" w:color="auto"/>
            <w:right w:val="none" w:sz="0" w:space="0" w:color="auto"/>
          </w:divBdr>
        </w:div>
        <w:div w:id="178155576">
          <w:marLeft w:val="640"/>
          <w:marRight w:val="0"/>
          <w:marTop w:val="0"/>
          <w:marBottom w:val="0"/>
          <w:divBdr>
            <w:top w:val="none" w:sz="0" w:space="0" w:color="auto"/>
            <w:left w:val="none" w:sz="0" w:space="0" w:color="auto"/>
            <w:bottom w:val="none" w:sz="0" w:space="0" w:color="auto"/>
            <w:right w:val="none" w:sz="0" w:space="0" w:color="auto"/>
          </w:divBdr>
        </w:div>
        <w:div w:id="1450705509">
          <w:marLeft w:val="640"/>
          <w:marRight w:val="0"/>
          <w:marTop w:val="0"/>
          <w:marBottom w:val="0"/>
          <w:divBdr>
            <w:top w:val="none" w:sz="0" w:space="0" w:color="auto"/>
            <w:left w:val="none" w:sz="0" w:space="0" w:color="auto"/>
            <w:bottom w:val="none" w:sz="0" w:space="0" w:color="auto"/>
            <w:right w:val="none" w:sz="0" w:space="0" w:color="auto"/>
          </w:divBdr>
        </w:div>
        <w:div w:id="1339964560">
          <w:marLeft w:val="640"/>
          <w:marRight w:val="0"/>
          <w:marTop w:val="0"/>
          <w:marBottom w:val="0"/>
          <w:divBdr>
            <w:top w:val="none" w:sz="0" w:space="0" w:color="auto"/>
            <w:left w:val="none" w:sz="0" w:space="0" w:color="auto"/>
            <w:bottom w:val="none" w:sz="0" w:space="0" w:color="auto"/>
            <w:right w:val="none" w:sz="0" w:space="0" w:color="auto"/>
          </w:divBdr>
        </w:div>
        <w:div w:id="203057115">
          <w:marLeft w:val="640"/>
          <w:marRight w:val="0"/>
          <w:marTop w:val="0"/>
          <w:marBottom w:val="0"/>
          <w:divBdr>
            <w:top w:val="none" w:sz="0" w:space="0" w:color="auto"/>
            <w:left w:val="none" w:sz="0" w:space="0" w:color="auto"/>
            <w:bottom w:val="none" w:sz="0" w:space="0" w:color="auto"/>
            <w:right w:val="none" w:sz="0" w:space="0" w:color="auto"/>
          </w:divBdr>
        </w:div>
        <w:div w:id="1323699616">
          <w:marLeft w:val="640"/>
          <w:marRight w:val="0"/>
          <w:marTop w:val="0"/>
          <w:marBottom w:val="0"/>
          <w:divBdr>
            <w:top w:val="none" w:sz="0" w:space="0" w:color="auto"/>
            <w:left w:val="none" w:sz="0" w:space="0" w:color="auto"/>
            <w:bottom w:val="none" w:sz="0" w:space="0" w:color="auto"/>
            <w:right w:val="none" w:sz="0" w:space="0" w:color="auto"/>
          </w:divBdr>
        </w:div>
        <w:div w:id="697044011">
          <w:marLeft w:val="640"/>
          <w:marRight w:val="0"/>
          <w:marTop w:val="0"/>
          <w:marBottom w:val="0"/>
          <w:divBdr>
            <w:top w:val="none" w:sz="0" w:space="0" w:color="auto"/>
            <w:left w:val="none" w:sz="0" w:space="0" w:color="auto"/>
            <w:bottom w:val="none" w:sz="0" w:space="0" w:color="auto"/>
            <w:right w:val="none" w:sz="0" w:space="0" w:color="auto"/>
          </w:divBdr>
        </w:div>
        <w:div w:id="635649441">
          <w:marLeft w:val="640"/>
          <w:marRight w:val="0"/>
          <w:marTop w:val="0"/>
          <w:marBottom w:val="0"/>
          <w:divBdr>
            <w:top w:val="none" w:sz="0" w:space="0" w:color="auto"/>
            <w:left w:val="none" w:sz="0" w:space="0" w:color="auto"/>
            <w:bottom w:val="none" w:sz="0" w:space="0" w:color="auto"/>
            <w:right w:val="none" w:sz="0" w:space="0" w:color="auto"/>
          </w:divBdr>
        </w:div>
      </w:divsChild>
    </w:div>
    <w:div w:id="1069691610">
      <w:bodyDiv w:val="1"/>
      <w:marLeft w:val="0"/>
      <w:marRight w:val="0"/>
      <w:marTop w:val="0"/>
      <w:marBottom w:val="0"/>
      <w:divBdr>
        <w:top w:val="none" w:sz="0" w:space="0" w:color="auto"/>
        <w:left w:val="none" w:sz="0" w:space="0" w:color="auto"/>
        <w:bottom w:val="none" w:sz="0" w:space="0" w:color="auto"/>
        <w:right w:val="none" w:sz="0" w:space="0" w:color="auto"/>
      </w:divBdr>
      <w:divsChild>
        <w:div w:id="1719163737">
          <w:marLeft w:val="640"/>
          <w:marRight w:val="0"/>
          <w:marTop w:val="0"/>
          <w:marBottom w:val="0"/>
          <w:divBdr>
            <w:top w:val="none" w:sz="0" w:space="0" w:color="auto"/>
            <w:left w:val="none" w:sz="0" w:space="0" w:color="auto"/>
            <w:bottom w:val="none" w:sz="0" w:space="0" w:color="auto"/>
            <w:right w:val="none" w:sz="0" w:space="0" w:color="auto"/>
          </w:divBdr>
        </w:div>
        <w:div w:id="1312247613">
          <w:marLeft w:val="640"/>
          <w:marRight w:val="0"/>
          <w:marTop w:val="0"/>
          <w:marBottom w:val="0"/>
          <w:divBdr>
            <w:top w:val="none" w:sz="0" w:space="0" w:color="auto"/>
            <w:left w:val="none" w:sz="0" w:space="0" w:color="auto"/>
            <w:bottom w:val="none" w:sz="0" w:space="0" w:color="auto"/>
            <w:right w:val="none" w:sz="0" w:space="0" w:color="auto"/>
          </w:divBdr>
        </w:div>
        <w:div w:id="681517532">
          <w:marLeft w:val="640"/>
          <w:marRight w:val="0"/>
          <w:marTop w:val="0"/>
          <w:marBottom w:val="0"/>
          <w:divBdr>
            <w:top w:val="none" w:sz="0" w:space="0" w:color="auto"/>
            <w:left w:val="none" w:sz="0" w:space="0" w:color="auto"/>
            <w:bottom w:val="none" w:sz="0" w:space="0" w:color="auto"/>
            <w:right w:val="none" w:sz="0" w:space="0" w:color="auto"/>
          </w:divBdr>
        </w:div>
        <w:div w:id="26685908">
          <w:marLeft w:val="640"/>
          <w:marRight w:val="0"/>
          <w:marTop w:val="0"/>
          <w:marBottom w:val="0"/>
          <w:divBdr>
            <w:top w:val="none" w:sz="0" w:space="0" w:color="auto"/>
            <w:left w:val="none" w:sz="0" w:space="0" w:color="auto"/>
            <w:bottom w:val="none" w:sz="0" w:space="0" w:color="auto"/>
            <w:right w:val="none" w:sz="0" w:space="0" w:color="auto"/>
          </w:divBdr>
        </w:div>
        <w:div w:id="1362631804">
          <w:marLeft w:val="640"/>
          <w:marRight w:val="0"/>
          <w:marTop w:val="0"/>
          <w:marBottom w:val="0"/>
          <w:divBdr>
            <w:top w:val="none" w:sz="0" w:space="0" w:color="auto"/>
            <w:left w:val="none" w:sz="0" w:space="0" w:color="auto"/>
            <w:bottom w:val="none" w:sz="0" w:space="0" w:color="auto"/>
            <w:right w:val="none" w:sz="0" w:space="0" w:color="auto"/>
          </w:divBdr>
        </w:div>
        <w:div w:id="990863779">
          <w:marLeft w:val="640"/>
          <w:marRight w:val="0"/>
          <w:marTop w:val="0"/>
          <w:marBottom w:val="0"/>
          <w:divBdr>
            <w:top w:val="none" w:sz="0" w:space="0" w:color="auto"/>
            <w:left w:val="none" w:sz="0" w:space="0" w:color="auto"/>
            <w:bottom w:val="none" w:sz="0" w:space="0" w:color="auto"/>
            <w:right w:val="none" w:sz="0" w:space="0" w:color="auto"/>
          </w:divBdr>
        </w:div>
        <w:div w:id="1709912693">
          <w:marLeft w:val="640"/>
          <w:marRight w:val="0"/>
          <w:marTop w:val="0"/>
          <w:marBottom w:val="0"/>
          <w:divBdr>
            <w:top w:val="none" w:sz="0" w:space="0" w:color="auto"/>
            <w:left w:val="none" w:sz="0" w:space="0" w:color="auto"/>
            <w:bottom w:val="none" w:sz="0" w:space="0" w:color="auto"/>
            <w:right w:val="none" w:sz="0" w:space="0" w:color="auto"/>
          </w:divBdr>
        </w:div>
        <w:div w:id="2018461610">
          <w:marLeft w:val="640"/>
          <w:marRight w:val="0"/>
          <w:marTop w:val="0"/>
          <w:marBottom w:val="0"/>
          <w:divBdr>
            <w:top w:val="none" w:sz="0" w:space="0" w:color="auto"/>
            <w:left w:val="none" w:sz="0" w:space="0" w:color="auto"/>
            <w:bottom w:val="none" w:sz="0" w:space="0" w:color="auto"/>
            <w:right w:val="none" w:sz="0" w:space="0" w:color="auto"/>
          </w:divBdr>
        </w:div>
        <w:div w:id="1198856564">
          <w:marLeft w:val="640"/>
          <w:marRight w:val="0"/>
          <w:marTop w:val="0"/>
          <w:marBottom w:val="0"/>
          <w:divBdr>
            <w:top w:val="none" w:sz="0" w:space="0" w:color="auto"/>
            <w:left w:val="none" w:sz="0" w:space="0" w:color="auto"/>
            <w:bottom w:val="none" w:sz="0" w:space="0" w:color="auto"/>
            <w:right w:val="none" w:sz="0" w:space="0" w:color="auto"/>
          </w:divBdr>
        </w:div>
        <w:div w:id="146365016">
          <w:marLeft w:val="640"/>
          <w:marRight w:val="0"/>
          <w:marTop w:val="0"/>
          <w:marBottom w:val="0"/>
          <w:divBdr>
            <w:top w:val="none" w:sz="0" w:space="0" w:color="auto"/>
            <w:left w:val="none" w:sz="0" w:space="0" w:color="auto"/>
            <w:bottom w:val="none" w:sz="0" w:space="0" w:color="auto"/>
            <w:right w:val="none" w:sz="0" w:space="0" w:color="auto"/>
          </w:divBdr>
        </w:div>
        <w:div w:id="1660113817">
          <w:marLeft w:val="640"/>
          <w:marRight w:val="0"/>
          <w:marTop w:val="0"/>
          <w:marBottom w:val="0"/>
          <w:divBdr>
            <w:top w:val="none" w:sz="0" w:space="0" w:color="auto"/>
            <w:left w:val="none" w:sz="0" w:space="0" w:color="auto"/>
            <w:bottom w:val="none" w:sz="0" w:space="0" w:color="auto"/>
            <w:right w:val="none" w:sz="0" w:space="0" w:color="auto"/>
          </w:divBdr>
        </w:div>
        <w:div w:id="333724014">
          <w:marLeft w:val="640"/>
          <w:marRight w:val="0"/>
          <w:marTop w:val="0"/>
          <w:marBottom w:val="0"/>
          <w:divBdr>
            <w:top w:val="none" w:sz="0" w:space="0" w:color="auto"/>
            <w:left w:val="none" w:sz="0" w:space="0" w:color="auto"/>
            <w:bottom w:val="none" w:sz="0" w:space="0" w:color="auto"/>
            <w:right w:val="none" w:sz="0" w:space="0" w:color="auto"/>
          </w:divBdr>
        </w:div>
        <w:div w:id="67119388">
          <w:marLeft w:val="640"/>
          <w:marRight w:val="0"/>
          <w:marTop w:val="0"/>
          <w:marBottom w:val="0"/>
          <w:divBdr>
            <w:top w:val="none" w:sz="0" w:space="0" w:color="auto"/>
            <w:left w:val="none" w:sz="0" w:space="0" w:color="auto"/>
            <w:bottom w:val="none" w:sz="0" w:space="0" w:color="auto"/>
            <w:right w:val="none" w:sz="0" w:space="0" w:color="auto"/>
          </w:divBdr>
        </w:div>
        <w:div w:id="1997563105">
          <w:marLeft w:val="640"/>
          <w:marRight w:val="0"/>
          <w:marTop w:val="0"/>
          <w:marBottom w:val="0"/>
          <w:divBdr>
            <w:top w:val="none" w:sz="0" w:space="0" w:color="auto"/>
            <w:left w:val="none" w:sz="0" w:space="0" w:color="auto"/>
            <w:bottom w:val="none" w:sz="0" w:space="0" w:color="auto"/>
            <w:right w:val="none" w:sz="0" w:space="0" w:color="auto"/>
          </w:divBdr>
        </w:div>
        <w:div w:id="1351375587">
          <w:marLeft w:val="640"/>
          <w:marRight w:val="0"/>
          <w:marTop w:val="0"/>
          <w:marBottom w:val="0"/>
          <w:divBdr>
            <w:top w:val="none" w:sz="0" w:space="0" w:color="auto"/>
            <w:left w:val="none" w:sz="0" w:space="0" w:color="auto"/>
            <w:bottom w:val="none" w:sz="0" w:space="0" w:color="auto"/>
            <w:right w:val="none" w:sz="0" w:space="0" w:color="auto"/>
          </w:divBdr>
        </w:div>
        <w:div w:id="776100925">
          <w:marLeft w:val="640"/>
          <w:marRight w:val="0"/>
          <w:marTop w:val="0"/>
          <w:marBottom w:val="0"/>
          <w:divBdr>
            <w:top w:val="none" w:sz="0" w:space="0" w:color="auto"/>
            <w:left w:val="none" w:sz="0" w:space="0" w:color="auto"/>
            <w:bottom w:val="none" w:sz="0" w:space="0" w:color="auto"/>
            <w:right w:val="none" w:sz="0" w:space="0" w:color="auto"/>
          </w:divBdr>
        </w:div>
        <w:div w:id="507794650">
          <w:marLeft w:val="640"/>
          <w:marRight w:val="0"/>
          <w:marTop w:val="0"/>
          <w:marBottom w:val="0"/>
          <w:divBdr>
            <w:top w:val="none" w:sz="0" w:space="0" w:color="auto"/>
            <w:left w:val="none" w:sz="0" w:space="0" w:color="auto"/>
            <w:bottom w:val="none" w:sz="0" w:space="0" w:color="auto"/>
            <w:right w:val="none" w:sz="0" w:space="0" w:color="auto"/>
          </w:divBdr>
        </w:div>
        <w:div w:id="2079210163">
          <w:marLeft w:val="640"/>
          <w:marRight w:val="0"/>
          <w:marTop w:val="0"/>
          <w:marBottom w:val="0"/>
          <w:divBdr>
            <w:top w:val="none" w:sz="0" w:space="0" w:color="auto"/>
            <w:left w:val="none" w:sz="0" w:space="0" w:color="auto"/>
            <w:bottom w:val="none" w:sz="0" w:space="0" w:color="auto"/>
            <w:right w:val="none" w:sz="0" w:space="0" w:color="auto"/>
          </w:divBdr>
        </w:div>
        <w:div w:id="1230073915">
          <w:marLeft w:val="640"/>
          <w:marRight w:val="0"/>
          <w:marTop w:val="0"/>
          <w:marBottom w:val="0"/>
          <w:divBdr>
            <w:top w:val="none" w:sz="0" w:space="0" w:color="auto"/>
            <w:left w:val="none" w:sz="0" w:space="0" w:color="auto"/>
            <w:bottom w:val="none" w:sz="0" w:space="0" w:color="auto"/>
            <w:right w:val="none" w:sz="0" w:space="0" w:color="auto"/>
          </w:divBdr>
        </w:div>
        <w:div w:id="822889798">
          <w:marLeft w:val="640"/>
          <w:marRight w:val="0"/>
          <w:marTop w:val="0"/>
          <w:marBottom w:val="0"/>
          <w:divBdr>
            <w:top w:val="none" w:sz="0" w:space="0" w:color="auto"/>
            <w:left w:val="none" w:sz="0" w:space="0" w:color="auto"/>
            <w:bottom w:val="none" w:sz="0" w:space="0" w:color="auto"/>
            <w:right w:val="none" w:sz="0" w:space="0" w:color="auto"/>
          </w:divBdr>
        </w:div>
        <w:div w:id="47610861">
          <w:marLeft w:val="640"/>
          <w:marRight w:val="0"/>
          <w:marTop w:val="0"/>
          <w:marBottom w:val="0"/>
          <w:divBdr>
            <w:top w:val="none" w:sz="0" w:space="0" w:color="auto"/>
            <w:left w:val="none" w:sz="0" w:space="0" w:color="auto"/>
            <w:bottom w:val="none" w:sz="0" w:space="0" w:color="auto"/>
            <w:right w:val="none" w:sz="0" w:space="0" w:color="auto"/>
          </w:divBdr>
        </w:div>
        <w:div w:id="35855760">
          <w:marLeft w:val="640"/>
          <w:marRight w:val="0"/>
          <w:marTop w:val="0"/>
          <w:marBottom w:val="0"/>
          <w:divBdr>
            <w:top w:val="none" w:sz="0" w:space="0" w:color="auto"/>
            <w:left w:val="none" w:sz="0" w:space="0" w:color="auto"/>
            <w:bottom w:val="none" w:sz="0" w:space="0" w:color="auto"/>
            <w:right w:val="none" w:sz="0" w:space="0" w:color="auto"/>
          </w:divBdr>
        </w:div>
        <w:div w:id="263929128">
          <w:marLeft w:val="640"/>
          <w:marRight w:val="0"/>
          <w:marTop w:val="0"/>
          <w:marBottom w:val="0"/>
          <w:divBdr>
            <w:top w:val="none" w:sz="0" w:space="0" w:color="auto"/>
            <w:left w:val="none" w:sz="0" w:space="0" w:color="auto"/>
            <w:bottom w:val="none" w:sz="0" w:space="0" w:color="auto"/>
            <w:right w:val="none" w:sz="0" w:space="0" w:color="auto"/>
          </w:divBdr>
        </w:div>
        <w:div w:id="516233591">
          <w:marLeft w:val="640"/>
          <w:marRight w:val="0"/>
          <w:marTop w:val="0"/>
          <w:marBottom w:val="0"/>
          <w:divBdr>
            <w:top w:val="none" w:sz="0" w:space="0" w:color="auto"/>
            <w:left w:val="none" w:sz="0" w:space="0" w:color="auto"/>
            <w:bottom w:val="none" w:sz="0" w:space="0" w:color="auto"/>
            <w:right w:val="none" w:sz="0" w:space="0" w:color="auto"/>
          </w:divBdr>
        </w:div>
        <w:div w:id="2092726590">
          <w:marLeft w:val="640"/>
          <w:marRight w:val="0"/>
          <w:marTop w:val="0"/>
          <w:marBottom w:val="0"/>
          <w:divBdr>
            <w:top w:val="none" w:sz="0" w:space="0" w:color="auto"/>
            <w:left w:val="none" w:sz="0" w:space="0" w:color="auto"/>
            <w:bottom w:val="none" w:sz="0" w:space="0" w:color="auto"/>
            <w:right w:val="none" w:sz="0" w:space="0" w:color="auto"/>
          </w:divBdr>
        </w:div>
        <w:div w:id="1603764182">
          <w:marLeft w:val="640"/>
          <w:marRight w:val="0"/>
          <w:marTop w:val="0"/>
          <w:marBottom w:val="0"/>
          <w:divBdr>
            <w:top w:val="none" w:sz="0" w:space="0" w:color="auto"/>
            <w:left w:val="none" w:sz="0" w:space="0" w:color="auto"/>
            <w:bottom w:val="none" w:sz="0" w:space="0" w:color="auto"/>
            <w:right w:val="none" w:sz="0" w:space="0" w:color="auto"/>
          </w:divBdr>
        </w:div>
        <w:div w:id="1424491997">
          <w:marLeft w:val="640"/>
          <w:marRight w:val="0"/>
          <w:marTop w:val="0"/>
          <w:marBottom w:val="0"/>
          <w:divBdr>
            <w:top w:val="none" w:sz="0" w:space="0" w:color="auto"/>
            <w:left w:val="none" w:sz="0" w:space="0" w:color="auto"/>
            <w:bottom w:val="none" w:sz="0" w:space="0" w:color="auto"/>
            <w:right w:val="none" w:sz="0" w:space="0" w:color="auto"/>
          </w:divBdr>
        </w:div>
        <w:div w:id="931158620">
          <w:marLeft w:val="640"/>
          <w:marRight w:val="0"/>
          <w:marTop w:val="0"/>
          <w:marBottom w:val="0"/>
          <w:divBdr>
            <w:top w:val="none" w:sz="0" w:space="0" w:color="auto"/>
            <w:left w:val="none" w:sz="0" w:space="0" w:color="auto"/>
            <w:bottom w:val="none" w:sz="0" w:space="0" w:color="auto"/>
            <w:right w:val="none" w:sz="0" w:space="0" w:color="auto"/>
          </w:divBdr>
        </w:div>
        <w:div w:id="1826388006">
          <w:marLeft w:val="640"/>
          <w:marRight w:val="0"/>
          <w:marTop w:val="0"/>
          <w:marBottom w:val="0"/>
          <w:divBdr>
            <w:top w:val="none" w:sz="0" w:space="0" w:color="auto"/>
            <w:left w:val="none" w:sz="0" w:space="0" w:color="auto"/>
            <w:bottom w:val="none" w:sz="0" w:space="0" w:color="auto"/>
            <w:right w:val="none" w:sz="0" w:space="0" w:color="auto"/>
          </w:divBdr>
        </w:div>
        <w:div w:id="494075935">
          <w:marLeft w:val="640"/>
          <w:marRight w:val="0"/>
          <w:marTop w:val="0"/>
          <w:marBottom w:val="0"/>
          <w:divBdr>
            <w:top w:val="none" w:sz="0" w:space="0" w:color="auto"/>
            <w:left w:val="none" w:sz="0" w:space="0" w:color="auto"/>
            <w:bottom w:val="none" w:sz="0" w:space="0" w:color="auto"/>
            <w:right w:val="none" w:sz="0" w:space="0" w:color="auto"/>
          </w:divBdr>
        </w:div>
        <w:div w:id="1640765938">
          <w:marLeft w:val="640"/>
          <w:marRight w:val="0"/>
          <w:marTop w:val="0"/>
          <w:marBottom w:val="0"/>
          <w:divBdr>
            <w:top w:val="none" w:sz="0" w:space="0" w:color="auto"/>
            <w:left w:val="none" w:sz="0" w:space="0" w:color="auto"/>
            <w:bottom w:val="none" w:sz="0" w:space="0" w:color="auto"/>
            <w:right w:val="none" w:sz="0" w:space="0" w:color="auto"/>
          </w:divBdr>
        </w:div>
        <w:div w:id="1003321644">
          <w:marLeft w:val="640"/>
          <w:marRight w:val="0"/>
          <w:marTop w:val="0"/>
          <w:marBottom w:val="0"/>
          <w:divBdr>
            <w:top w:val="none" w:sz="0" w:space="0" w:color="auto"/>
            <w:left w:val="none" w:sz="0" w:space="0" w:color="auto"/>
            <w:bottom w:val="none" w:sz="0" w:space="0" w:color="auto"/>
            <w:right w:val="none" w:sz="0" w:space="0" w:color="auto"/>
          </w:divBdr>
        </w:div>
        <w:div w:id="1775779498">
          <w:marLeft w:val="640"/>
          <w:marRight w:val="0"/>
          <w:marTop w:val="0"/>
          <w:marBottom w:val="0"/>
          <w:divBdr>
            <w:top w:val="none" w:sz="0" w:space="0" w:color="auto"/>
            <w:left w:val="none" w:sz="0" w:space="0" w:color="auto"/>
            <w:bottom w:val="none" w:sz="0" w:space="0" w:color="auto"/>
            <w:right w:val="none" w:sz="0" w:space="0" w:color="auto"/>
          </w:divBdr>
        </w:div>
        <w:div w:id="1328829225">
          <w:marLeft w:val="640"/>
          <w:marRight w:val="0"/>
          <w:marTop w:val="0"/>
          <w:marBottom w:val="0"/>
          <w:divBdr>
            <w:top w:val="none" w:sz="0" w:space="0" w:color="auto"/>
            <w:left w:val="none" w:sz="0" w:space="0" w:color="auto"/>
            <w:bottom w:val="none" w:sz="0" w:space="0" w:color="auto"/>
            <w:right w:val="none" w:sz="0" w:space="0" w:color="auto"/>
          </w:divBdr>
        </w:div>
        <w:div w:id="1907450893">
          <w:marLeft w:val="640"/>
          <w:marRight w:val="0"/>
          <w:marTop w:val="0"/>
          <w:marBottom w:val="0"/>
          <w:divBdr>
            <w:top w:val="none" w:sz="0" w:space="0" w:color="auto"/>
            <w:left w:val="none" w:sz="0" w:space="0" w:color="auto"/>
            <w:bottom w:val="none" w:sz="0" w:space="0" w:color="auto"/>
            <w:right w:val="none" w:sz="0" w:space="0" w:color="auto"/>
          </w:divBdr>
        </w:div>
        <w:div w:id="939265711">
          <w:marLeft w:val="640"/>
          <w:marRight w:val="0"/>
          <w:marTop w:val="0"/>
          <w:marBottom w:val="0"/>
          <w:divBdr>
            <w:top w:val="none" w:sz="0" w:space="0" w:color="auto"/>
            <w:left w:val="none" w:sz="0" w:space="0" w:color="auto"/>
            <w:bottom w:val="none" w:sz="0" w:space="0" w:color="auto"/>
            <w:right w:val="none" w:sz="0" w:space="0" w:color="auto"/>
          </w:divBdr>
        </w:div>
        <w:div w:id="1539079620">
          <w:marLeft w:val="640"/>
          <w:marRight w:val="0"/>
          <w:marTop w:val="0"/>
          <w:marBottom w:val="0"/>
          <w:divBdr>
            <w:top w:val="none" w:sz="0" w:space="0" w:color="auto"/>
            <w:left w:val="none" w:sz="0" w:space="0" w:color="auto"/>
            <w:bottom w:val="none" w:sz="0" w:space="0" w:color="auto"/>
            <w:right w:val="none" w:sz="0" w:space="0" w:color="auto"/>
          </w:divBdr>
        </w:div>
        <w:div w:id="1754742686">
          <w:marLeft w:val="640"/>
          <w:marRight w:val="0"/>
          <w:marTop w:val="0"/>
          <w:marBottom w:val="0"/>
          <w:divBdr>
            <w:top w:val="none" w:sz="0" w:space="0" w:color="auto"/>
            <w:left w:val="none" w:sz="0" w:space="0" w:color="auto"/>
            <w:bottom w:val="none" w:sz="0" w:space="0" w:color="auto"/>
            <w:right w:val="none" w:sz="0" w:space="0" w:color="auto"/>
          </w:divBdr>
        </w:div>
        <w:div w:id="1692563636">
          <w:marLeft w:val="640"/>
          <w:marRight w:val="0"/>
          <w:marTop w:val="0"/>
          <w:marBottom w:val="0"/>
          <w:divBdr>
            <w:top w:val="none" w:sz="0" w:space="0" w:color="auto"/>
            <w:left w:val="none" w:sz="0" w:space="0" w:color="auto"/>
            <w:bottom w:val="none" w:sz="0" w:space="0" w:color="auto"/>
            <w:right w:val="none" w:sz="0" w:space="0" w:color="auto"/>
          </w:divBdr>
        </w:div>
        <w:div w:id="1228763412">
          <w:marLeft w:val="640"/>
          <w:marRight w:val="0"/>
          <w:marTop w:val="0"/>
          <w:marBottom w:val="0"/>
          <w:divBdr>
            <w:top w:val="none" w:sz="0" w:space="0" w:color="auto"/>
            <w:left w:val="none" w:sz="0" w:space="0" w:color="auto"/>
            <w:bottom w:val="none" w:sz="0" w:space="0" w:color="auto"/>
            <w:right w:val="none" w:sz="0" w:space="0" w:color="auto"/>
          </w:divBdr>
        </w:div>
        <w:div w:id="1223105394">
          <w:marLeft w:val="640"/>
          <w:marRight w:val="0"/>
          <w:marTop w:val="0"/>
          <w:marBottom w:val="0"/>
          <w:divBdr>
            <w:top w:val="none" w:sz="0" w:space="0" w:color="auto"/>
            <w:left w:val="none" w:sz="0" w:space="0" w:color="auto"/>
            <w:bottom w:val="none" w:sz="0" w:space="0" w:color="auto"/>
            <w:right w:val="none" w:sz="0" w:space="0" w:color="auto"/>
          </w:divBdr>
        </w:div>
        <w:div w:id="258685569">
          <w:marLeft w:val="640"/>
          <w:marRight w:val="0"/>
          <w:marTop w:val="0"/>
          <w:marBottom w:val="0"/>
          <w:divBdr>
            <w:top w:val="none" w:sz="0" w:space="0" w:color="auto"/>
            <w:left w:val="none" w:sz="0" w:space="0" w:color="auto"/>
            <w:bottom w:val="none" w:sz="0" w:space="0" w:color="auto"/>
            <w:right w:val="none" w:sz="0" w:space="0" w:color="auto"/>
          </w:divBdr>
        </w:div>
        <w:div w:id="162933809">
          <w:marLeft w:val="640"/>
          <w:marRight w:val="0"/>
          <w:marTop w:val="0"/>
          <w:marBottom w:val="0"/>
          <w:divBdr>
            <w:top w:val="none" w:sz="0" w:space="0" w:color="auto"/>
            <w:left w:val="none" w:sz="0" w:space="0" w:color="auto"/>
            <w:bottom w:val="none" w:sz="0" w:space="0" w:color="auto"/>
            <w:right w:val="none" w:sz="0" w:space="0" w:color="auto"/>
          </w:divBdr>
        </w:div>
        <w:div w:id="2100447703">
          <w:marLeft w:val="640"/>
          <w:marRight w:val="0"/>
          <w:marTop w:val="0"/>
          <w:marBottom w:val="0"/>
          <w:divBdr>
            <w:top w:val="none" w:sz="0" w:space="0" w:color="auto"/>
            <w:left w:val="none" w:sz="0" w:space="0" w:color="auto"/>
            <w:bottom w:val="none" w:sz="0" w:space="0" w:color="auto"/>
            <w:right w:val="none" w:sz="0" w:space="0" w:color="auto"/>
          </w:divBdr>
        </w:div>
        <w:div w:id="1843429242">
          <w:marLeft w:val="640"/>
          <w:marRight w:val="0"/>
          <w:marTop w:val="0"/>
          <w:marBottom w:val="0"/>
          <w:divBdr>
            <w:top w:val="none" w:sz="0" w:space="0" w:color="auto"/>
            <w:left w:val="none" w:sz="0" w:space="0" w:color="auto"/>
            <w:bottom w:val="none" w:sz="0" w:space="0" w:color="auto"/>
            <w:right w:val="none" w:sz="0" w:space="0" w:color="auto"/>
          </w:divBdr>
        </w:div>
        <w:div w:id="1911192576">
          <w:marLeft w:val="640"/>
          <w:marRight w:val="0"/>
          <w:marTop w:val="0"/>
          <w:marBottom w:val="0"/>
          <w:divBdr>
            <w:top w:val="none" w:sz="0" w:space="0" w:color="auto"/>
            <w:left w:val="none" w:sz="0" w:space="0" w:color="auto"/>
            <w:bottom w:val="none" w:sz="0" w:space="0" w:color="auto"/>
            <w:right w:val="none" w:sz="0" w:space="0" w:color="auto"/>
          </w:divBdr>
        </w:div>
        <w:div w:id="1007438354">
          <w:marLeft w:val="640"/>
          <w:marRight w:val="0"/>
          <w:marTop w:val="0"/>
          <w:marBottom w:val="0"/>
          <w:divBdr>
            <w:top w:val="none" w:sz="0" w:space="0" w:color="auto"/>
            <w:left w:val="none" w:sz="0" w:space="0" w:color="auto"/>
            <w:bottom w:val="none" w:sz="0" w:space="0" w:color="auto"/>
            <w:right w:val="none" w:sz="0" w:space="0" w:color="auto"/>
          </w:divBdr>
        </w:div>
        <w:div w:id="1806966827">
          <w:marLeft w:val="640"/>
          <w:marRight w:val="0"/>
          <w:marTop w:val="0"/>
          <w:marBottom w:val="0"/>
          <w:divBdr>
            <w:top w:val="none" w:sz="0" w:space="0" w:color="auto"/>
            <w:left w:val="none" w:sz="0" w:space="0" w:color="auto"/>
            <w:bottom w:val="none" w:sz="0" w:space="0" w:color="auto"/>
            <w:right w:val="none" w:sz="0" w:space="0" w:color="auto"/>
          </w:divBdr>
        </w:div>
        <w:div w:id="949816624">
          <w:marLeft w:val="640"/>
          <w:marRight w:val="0"/>
          <w:marTop w:val="0"/>
          <w:marBottom w:val="0"/>
          <w:divBdr>
            <w:top w:val="none" w:sz="0" w:space="0" w:color="auto"/>
            <w:left w:val="none" w:sz="0" w:space="0" w:color="auto"/>
            <w:bottom w:val="none" w:sz="0" w:space="0" w:color="auto"/>
            <w:right w:val="none" w:sz="0" w:space="0" w:color="auto"/>
          </w:divBdr>
        </w:div>
        <w:div w:id="554008308">
          <w:marLeft w:val="640"/>
          <w:marRight w:val="0"/>
          <w:marTop w:val="0"/>
          <w:marBottom w:val="0"/>
          <w:divBdr>
            <w:top w:val="none" w:sz="0" w:space="0" w:color="auto"/>
            <w:left w:val="none" w:sz="0" w:space="0" w:color="auto"/>
            <w:bottom w:val="none" w:sz="0" w:space="0" w:color="auto"/>
            <w:right w:val="none" w:sz="0" w:space="0" w:color="auto"/>
          </w:divBdr>
        </w:div>
        <w:div w:id="825172592">
          <w:marLeft w:val="640"/>
          <w:marRight w:val="0"/>
          <w:marTop w:val="0"/>
          <w:marBottom w:val="0"/>
          <w:divBdr>
            <w:top w:val="none" w:sz="0" w:space="0" w:color="auto"/>
            <w:left w:val="none" w:sz="0" w:space="0" w:color="auto"/>
            <w:bottom w:val="none" w:sz="0" w:space="0" w:color="auto"/>
            <w:right w:val="none" w:sz="0" w:space="0" w:color="auto"/>
          </w:divBdr>
        </w:div>
      </w:divsChild>
    </w:div>
    <w:div w:id="1071120943">
      <w:bodyDiv w:val="1"/>
      <w:marLeft w:val="0"/>
      <w:marRight w:val="0"/>
      <w:marTop w:val="0"/>
      <w:marBottom w:val="0"/>
      <w:divBdr>
        <w:top w:val="none" w:sz="0" w:space="0" w:color="auto"/>
        <w:left w:val="none" w:sz="0" w:space="0" w:color="auto"/>
        <w:bottom w:val="none" w:sz="0" w:space="0" w:color="auto"/>
        <w:right w:val="none" w:sz="0" w:space="0" w:color="auto"/>
      </w:divBdr>
      <w:divsChild>
        <w:div w:id="1030958416">
          <w:marLeft w:val="640"/>
          <w:marRight w:val="0"/>
          <w:marTop w:val="0"/>
          <w:marBottom w:val="0"/>
          <w:divBdr>
            <w:top w:val="none" w:sz="0" w:space="0" w:color="auto"/>
            <w:left w:val="none" w:sz="0" w:space="0" w:color="auto"/>
            <w:bottom w:val="none" w:sz="0" w:space="0" w:color="auto"/>
            <w:right w:val="none" w:sz="0" w:space="0" w:color="auto"/>
          </w:divBdr>
        </w:div>
        <w:div w:id="304822882">
          <w:marLeft w:val="640"/>
          <w:marRight w:val="0"/>
          <w:marTop w:val="0"/>
          <w:marBottom w:val="0"/>
          <w:divBdr>
            <w:top w:val="none" w:sz="0" w:space="0" w:color="auto"/>
            <w:left w:val="none" w:sz="0" w:space="0" w:color="auto"/>
            <w:bottom w:val="none" w:sz="0" w:space="0" w:color="auto"/>
            <w:right w:val="none" w:sz="0" w:space="0" w:color="auto"/>
          </w:divBdr>
        </w:div>
        <w:div w:id="502748118">
          <w:marLeft w:val="640"/>
          <w:marRight w:val="0"/>
          <w:marTop w:val="0"/>
          <w:marBottom w:val="0"/>
          <w:divBdr>
            <w:top w:val="none" w:sz="0" w:space="0" w:color="auto"/>
            <w:left w:val="none" w:sz="0" w:space="0" w:color="auto"/>
            <w:bottom w:val="none" w:sz="0" w:space="0" w:color="auto"/>
            <w:right w:val="none" w:sz="0" w:space="0" w:color="auto"/>
          </w:divBdr>
        </w:div>
        <w:div w:id="623998805">
          <w:marLeft w:val="640"/>
          <w:marRight w:val="0"/>
          <w:marTop w:val="0"/>
          <w:marBottom w:val="0"/>
          <w:divBdr>
            <w:top w:val="none" w:sz="0" w:space="0" w:color="auto"/>
            <w:left w:val="none" w:sz="0" w:space="0" w:color="auto"/>
            <w:bottom w:val="none" w:sz="0" w:space="0" w:color="auto"/>
            <w:right w:val="none" w:sz="0" w:space="0" w:color="auto"/>
          </w:divBdr>
        </w:div>
        <w:div w:id="1057361761">
          <w:marLeft w:val="640"/>
          <w:marRight w:val="0"/>
          <w:marTop w:val="0"/>
          <w:marBottom w:val="0"/>
          <w:divBdr>
            <w:top w:val="none" w:sz="0" w:space="0" w:color="auto"/>
            <w:left w:val="none" w:sz="0" w:space="0" w:color="auto"/>
            <w:bottom w:val="none" w:sz="0" w:space="0" w:color="auto"/>
            <w:right w:val="none" w:sz="0" w:space="0" w:color="auto"/>
          </w:divBdr>
        </w:div>
        <w:div w:id="1463842669">
          <w:marLeft w:val="640"/>
          <w:marRight w:val="0"/>
          <w:marTop w:val="0"/>
          <w:marBottom w:val="0"/>
          <w:divBdr>
            <w:top w:val="none" w:sz="0" w:space="0" w:color="auto"/>
            <w:left w:val="none" w:sz="0" w:space="0" w:color="auto"/>
            <w:bottom w:val="none" w:sz="0" w:space="0" w:color="auto"/>
            <w:right w:val="none" w:sz="0" w:space="0" w:color="auto"/>
          </w:divBdr>
        </w:div>
        <w:div w:id="179006629">
          <w:marLeft w:val="640"/>
          <w:marRight w:val="0"/>
          <w:marTop w:val="0"/>
          <w:marBottom w:val="0"/>
          <w:divBdr>
            <w:top w:val="none" w:sz="0" w:space="0" w:color="auto"/>
            <w:left w:val="none" w:sz="0" w:space="0" w:color="auto"/>
            <w:bottom w:val="none" w:sz="0" w:space="0" w:color="auto"/>
            <w:right w:val="none" w:sz="0" w:space="0" w:color="auto"/>
          </w:divBdr>
        </w:div>
        <w:div w:id="1945652499">
          <w:marLeft w:val="640"/>
          <w:marRight w:val="0"/>
          <w:marTop w:val="0"/>
          <w:marBottom w:val="0"/>
          <w:divBdr>
            <w:top w:val="none" w:sz="0" w:space="0" w:color="auto"/>
            <w:left w:val="none" w:sz="0" w:space="0" w:color="auto"/>
            <w:bottom w:val="none" w:sz="0" w:space="0" w:color="auto"/>
            <w:right w:val="none" w:sz="0" w:space="0" w:color="auto"/>
          </w:divBdr>
        </w:div>
        <w:div w:id="818883136">
          <w:marLeft w:val="640"/>
          <w:marRight w:val="0"/>
          <w:marTop w:val="0"/>
          <w:marBottom w:val="0"/>
          <w:divBdr>
            <w:top w:val="none" w:sz="0" w:space="0" w:color="auto"/>
            <w:left w:val="none" w:sz="0" w:space="0" w:color="auto"/>
            <w:bottom w:val="none" w:sz="0" w:space="0" w:color="auto"/>
            <w:right w:val="none" w:sz="0" w:space="0" w:color="auto"/>
          </w:divBdr>
        </w:div>
        <w:div w:id="907544407">
          <w:marLeft w:val="640"/>
          <w:marRight w:val="0"/>
          <w:marTop w:val="0"/>
          <w:marBottom w:val="0"/>
          <w:divBdr>
            <w:top w:val="none" w:sz="0" w:space="0" w:color="auto"/>
            <w:left w:val="none" w:sz="0" w:space="0" w:color="auto"/>
            <w:bottom w:val="none" w:sz="0" w:space="0" w:color="auto"/>
            <w:right w:val="none" w:sz="0" w:space="0" w:color="auto"/>
          </w:divBdr>
        </w:div>
        <w:div w:id="7219850">
          <w:marLeft w:val="640"/>
          <w:marRight w:val="0"/>
          <w:marTop w:val="0"/>
          <w:marBottom w:val="0"/>
          <w:divBdr>
            <w:top w:val="none" w:sz="0" w:space="0" w:color="auto"/>
            <w:left w:val="none" w:sz="0" w:space="0" w:color="auto"/>
            <w:bottom w:val="none" w:sz="0" w:space="0" w:color="auto"/>
            <w:right w:val="none" w:sz="0" w:space="0" w:color="auto"/>
          </w:divBdr>
        </w:div>
        <w:div w:id="1380860833">
          <w:marLeft w:val="640"/>
          <w:marRight w:val="0"/>
          <w:marTop w:val="0"/>
          <w:marBottom w:val="0"/>
          <w:divBdr>
            <w:top w:val="none" w:sz="0" w:space="0" w:color="auto"/>
            <w:left w:val="none" w:sz="0" w:space="0" w:color="auto"/>
            <w:bottom w:val="none" w:sz="0" w:space="0" w:color="auto"/>
            <w:right w:val="none" w:sz="0" w:space="0" w:color="auto"/>
          </w:divBdr>
        </w:div>
        <w:div w:id="1516453804">
          <w:marLeft w:val="640"/>
          <w:marRight w:val="0"/>
          <w:marTop w:val="0"/>
          <w:marBottom w:val="0"/>
          <w:divBdr>
            <w:top w:val="none" w:sz="0" w:space="0" w:color="auto"/>
            <w:left w:val="none" w:sz="0" w:space="0" w:color="auto"/>
            <w:bottom w:val="none" w:sz="0" w:space="0" w:color="auto"/>
            <w:right w:val="none" w:sz="0" w:space="0" w:color="auto"/>
          </w:divBdr>
        </w:div>
        <w:div w:id="1090345671">
          <w:marLeft w:val="640"/>
          <w:marRight w:val="0"/>
          <w:marTop w:val="0"/>
          <w:marBottom w:val="0"/>
          <w:divBdr>
            <w:top w:val="none" w:sz="0" w:space="0" w:color="auto"/>
            <w:left w:val="none" w:sz="0" w:space="0" w:color="auto"/>
            <w:bottom w:val="none" w:sz="0" w:space="0" w:color="auto"/>
            <w:right w:val="none" w:sz="0" w:space="0" w:color="auto"/>
          </w:divBdr>
        </w:div>
        <w:div w:id="478428004">
          <w:marLeft w:val="640"/>
          <w:marRight w:val="0"/>
          <w:marTop w:val="0"/>
          <w:marBottom w:val="0"/>
          <w:divBdr>
            <w:top w:val="none" w:sz="0" w:space="0" w:color="auto"/>
            <w:left w:val="none" w:sz="0" w:space="0" w:color="auto"/>
            <w:bottom w:val="none" w:sz="0" w:space="0" w:color="auto"/>
            <w:right w:val="none" w:sz="0" w:space="0" w:color="auto"/>
          </w:divBdr>
        </w:div>
        <w:div w:id="1844125005">
          <w:marLeft w:val="640"/>
          <w:marRight w:val="0"/>
          <w:marTop w:val="0"/>
          <w:marBottom w:val="0"/>
          <w:divBdr>
            <w:top w:val="none" w:sz="0" w:space="0" w:color="auto"/>
            <w:left w:val="none" w:sz="0" w:space="0" w:color="auto"/>
            <w:bottom w:val="none" w:sz="0" w:space="0" w:color="auto"/>
            <w:right w:val="none" w:sz="0" w:space="0" w:color="auto"/>
          </w:divBdr>
        </w:div>
        <w:div w:id="1175071780">
          <w:marLeft w:val="640"/>
          <w:marRight w:val="0"/>
          <w:marTop w:val="0"/>
          <w:marBottom w:val="0"/>
          <w:divBdr>
            <w:top w:val="none" w:sz="0" w:space="0" w:color="auto"/>
            <w:left w:val="none" w:sz="0" w:space="0" w:color="auto"/>
            <w:bottom w:val="none" w:sz="0" w:space="0" w:color="auto"/>
            <w:right w:val="none" w:sz="0" w:space="0" w:color="auto"/>
          </w:divBdr>
        </w:div>
        <w:div w:id="728768954">
          <w:marLeft w:val="640"/>
          <w:marRight w:val="0"/>
          <w:marTop w:val="0"/>
          <w:marBottom w:val="0"/>
          <w:divBdr>
            <w:top w:val="none" w:sz="0" w:space="0" w:color="auto"/>
            <w:left w:val="none" w:sz="0" w:space="0" w:color="auto"/>
            <w:bottom w:val="none" w:sz="0" w:space="0" w:color="auto"/>
            <w:right w:val="none" w:sz="0" w:space="0" w:color="auto"/>
          </w:divBdr>
        </w:div>
        <w:div w:id="56125607">
          <w:marLeft w:val="640"/>
          <w:marRight w:val="0"/>
          <w:marTop w:val="0"/>
          <w:marBottom w:val="0"/>
          <w:divBdr>
            <w:top w:val="none" w:sz="0" w:space="0" w:color="auto"/>
            <w:left w:val="none" w:sz="0" w:space="0" w:color="auto"/>
            <w:bottom w:val="none" w:sz="0" w:space="0" w:color="auto"/>
            <w:right w:val="none" w:sz="0" w:space="0" w:color="auto"/>
          </w:divBdr>
        </w:div>
        <w:div w:id="1371609490">
          <w:marLeft w:val="640"/>
          <w:marRight w:val="0"/>
          <w:marTop w:val="0"/>
          <w:marBottom w:val="0"/>
          <w:divBdr>
            <w:top w:val="none" w:sz="0" w:space="0" w:color="auto"/>
            <w:left w:val="none" w:sz="0" w:space="0" w:color="auto"/>
            <w:bottom w:val="none" w:sz="0" w:space="0" w:color="auto"/>
            <w:right w:val="none" w:sz="0" w:space="0" w:color="auto"/>
          </w:divBdr>
        </w:div>
        <w:div w:id="931013238">
          <w:marLeft w:val="640"/>
          <w:marRight w:val="0"/>
          <w:marTop w:val="0"/>
          <w:marBottom w:val="0"/>
          <w:divBdr>
            <w:top w:val="none" w:sz="0" w:space="0" w:color="auto"/>
            <w:left w:val="none" w:sz="0" w:space="0" w:color="auto"/>
            <w:bottom w:val="none" w:sz="0" w:space="0" w:color="auto"/>
            <w:right w:val="none" w:sz="0" w:space="0" w:color="auto"/>
          </w:divBdr>
        </w:div>
        <w:div w:id="1785423796">
          <w:marLeft w:val="640"/>
          <w:marRight w:val="0"/>
          <w:marTop w:val="0"/>
          <w:marBottom w:val="0"/>
          <w:divBdr>
            <w:top w:val="none" w:sz="0" w:space="0" w:color="auto"/>
            <w:left w:val="none" w:sz="0" w:space="0" w:color="auto"/>
            <w:bottom w:val="none" w:sz="0" w:space="0" w:color="auto"/>
            <w:right w:val="none" w:sz="0" w:space="0" w:color="auto"/>
          </w:divBdr>
        </w:div>
        <w:div w:id="1669016501">
          <w:marLeft w:val="640"/>
          <w:marRight w:val="0"/>
          <w:marTop w:val="0"/>
          <w:marBottom w:val="0"/>
          <w:divBdr>
            <w:top w:val="none" w:sz="0" w:space="0" w:color="auto"/>
            <w:left w:val="none" w:sz="0" w:space="0" w:color="auto"/>
            <w:bottom w:val="none" w:sz="0" w:space="0" w:color="auto"/>
            <w:right w:val="none" w:sz="0" w:space="0" w:color="auto"/>
          </w:divBdr>
        </w:div>
        <w:div w:id="133446581">
          <w:marLeft w:val="640"/>
          <w:marRight w:val="0"/>
          <w:marTop w:val="0"/>
          <w:marBottom w:val="0"/>
          <w:divBdr>
            <w:top w:val="none" w:sz="0" w:space="0" w:color="auto"/>
            <w:left w:val="none" w:sz="0" w:space="0" w:color="auto"/>
            <w:bottom w:val="none" w:sz="0" w:space="0" w:color="auto"/>
            <w:right w:val="none" w:sz="0" w:space="0" w:color="auto"/>
          </w:divBdr>
        </w:div>
        <w:div w:id="1946764722">
          <w:marLeft w:val="640"/>
          <w:marRight w:val="0"/>
          <w:marTop w:val="0"/>
          <w:marBottom w:val="0"/>
          <w:divBdr>
            <w:top w:val="none" w:sz="0" w:space="0" w:color="auto"/>
            <w:left w:val="none" w:sz="0" w:space="0" w:color="auto"/>
            <w:bottom w:val="none" w:sz="0" w:space="0" w:color="auto"/>
            <w:right w:val="none" w:sz="0" w:space="0" w:color="auto"/>
          </w:divBdr>
        </w:div>
        <w:div w:id="2089422685">
          <w:marLeft w:val="640"/>
          <w:marRight w:val="0"/>
          <w:marTop w:val="0"/>
          <w:marBottom w:val="0"/>
          <w:divBdr>
            <w:top w:val="none" w:sz="0" w:space="0" w:color="auto"/>
            <w:left w:val="none" w:sz="0" w:space="0" w:color="auto"/>
            <w:bottom w:val="none" w:sz="0" w:space="0" w:color="auto"/>
            <w:right w:val="none" w:sz="0" w:space="0" w:color="auto"/>
          </w:divBdr>
        </w:div>
        <w:div w:id="2146924465">
          <w:marLeft w:val="640"/>
          <w:marRight w:val="0"/>
          <w:marTop w:val="0"/>
          <w:marBottom w:val="0"/>
          <w:divBdr>
            <w:top w:val="none" w:sz="0" w:space="0" w:color="auto"/>
            <w:left w:val="none" w:sz="0" w:space="0" w:color="auto"/>
            <w:bottom w:val="none" w:sz="0" w:space="0" w:color="auto"/>
            <w:right w:val="none" w:sz="0" w:space="0" w:color="auto"/>
          </w:divBdr>
        </w:div>
        <w:div w:id="1718774979">
          <w:marLeft w:val="640"/>
          <w:marRight w:val="0"/>
          <w:marTop w:val="0"/>
          <w:marBottom w:val="0"/>
          <w:divBdr>
            <w:top w:val="none" w:sz="0" w:space="0" w:color="auto"/>
            <w:left w:val="none" w:sz="0" w:space="0" w:color="auto"/>
            <w:bottom w:val="none" w:sz="0" w:space="0" w:color="auto"/>
            <w:right w:val="none" w:sz="0" w:space="0" w:color="auto"/>
          </w:divBdr>
        </w:div>
        <w:div w:id="1882553009">
          <w:marLeft w:val="640"/>
          <w:marRight w:val="0"/>
          <w:marTop w:val="0"/>
          <w:marBottom w:val="0"/>
          <w:divBdr>
            <w:top w:val="none" w:sz="0" w:space="0" w:color="auto"/>
            <w:left w:val="none" w:sz="0" w:space="0" w:color="auto"/>
            <w:bottom w:val="none" w:sz="0" w:space="0" w:color="auto"/>
            <w:right w:val="none" w:sz="0" w:space="0" w:color="auto"/>
          </w:divBdr>
        </w:div>
        <w:div w:id="1005204984">
          <w:marLeft w:val="640"/>
          <w:marRight w:val="0"/>
          <w:marTop w:val="0"/>
          <w:marBottom w:val="0"/>
          <w:divBdr>
            <w:top w:val="none" w:sz="0" w:space="0" w:color="auto"/>
            <w:left w:val="none" w:sz="0" w:space="0" w:color="auto"/>
            <w:bottom w:val="none" w:sz="0" w:space="0" w:color="auto"/>
            <w:right w:val="none" w:sz="0" w:space="0" w:color="auto"/>
          </w:divBdr>
        </w:div>
        <w:div w:id="945847832">
          <w:marLeft w:val="640"/>
          <w:marRight w:val="0"/>
          <w:marTop w:val="0"/>
          <w:marBottom w:val="0"/>
          <w:divBdr>
            <w:top w:val="none" w:sz="0" w:space="0" w:color="auto"/>
            <w:left w:val="none" w:sz="0" w:space="0" w:color="auto"/>
            <w:bottom w:val="none" w:sz="0" w:space="0" w:color="auto"/>
            <w:right w:val="none" w:sz="0" w:space="0" w:color="auto"/>
          </w:divBdr>
        </w:div>
        <w:div w:id="474572032">
          <w:marLeft w:val="640"/>
          <w:marRight w:val="0"/>
          <w:marTop w:val="0"/>
          <w:marBottom w:val="0"/>
          <w:divBdr>
            <w:top w:val="none" w:sz="0" w:space="0" w:color="auto"/>
            <w:left w:val="none" w:sz="0" w:space="0" w:color="auto"/>
            <w:bottom w:val="none" w:sz="0" w:space="0" w:color="auto"/>
            <w:right w:val="none" w:sz="0" w:space="0" w:color="auto"/>
          </w:divBdr>
        </w:div>
        <w:div w:id="1462845009">
          <w:marLeft w:val="640"/>
          <w:marRight w:val="0"/>
          <w:marTop w:val="0"/>
          <w:marBottom w:val="0"/>
          <w:divBdr>
            <w:top w:val="none" w:sz="0" w:space="0" w:color="auto"/>
            <w:left w:val="none" w:sz="0" w:space="0" w:color="auto"/>
            <w:bottom w:val="none" w:sz="0" w:space="0" w:color="auto"/>
            <w:right w:val="none" w:sz="0" w:space="0" w:color="auto"/>
          </w:divBdr>
        </w:div>
        <w:div w:id="1164859010">
          <w:marLeft w:val="640"/>
          <w:marRight w:val="0"/>
          <w:marTop w:val="0"/>
          <w:marBottom w:val="0"/>
          <w:divBdr>
            <w:top w:val="none" w:sz="0" w:space="0" w:color="auto"/>
            <w:left w:val="none" w:sz="0" w:space="0" w:color="auto"/>
            <w:bottom w:val="none" w:sz="0" w:space="0" w:color="auto"/>
            <w:right w:val="none" w:sz="0" w:space="0" w:color="auto"/>
          </w:divBdr>
        </w:div>
        <w:div w:id="84225510">
          <w:marLeft w:val="640"/>
          <w:marRight w:val="0"/>
          <w:marTop w:val="0"/>
          <w:marBottom w:val="0"/>
          <w:divBdr>
            <w:top w:val="none" w:sz="0" w:space="0" w:color="auto"/>
            <w:left w:val="none" w:sz="0" w:space="0" w:color="auto"/>
            <w:bottom w:val="none" w:sz="0" w:space="0" w:color="auto"/>
            <w:right w:val="none" w:sz="0" w:space="0" w:color="auto"/>
          </w:divBdr>
        </w:div>
        <w:div w:id="853610250">
          <w:marLeft w:val="640"/>
          <w:marRight w:val="0"/>
          <w:marTop w:val="0"/>
          <w:marBottom w:val="0"/>
          <w:divBdr>
            <w:top w:val="none" w:sz="0" w:space="0" w:color="auto"/>
            <w:left w:val="none" w:sz="0" w:space="0" w:color="auto"/>
            <w:bottom w:val="none" w:sz="0" w:space="0" w:color="auto"/>
            <w:right w:val="none" w:sz="0" w:space="0" w:color="auto"/>
          </w:divBdr>
        </w:div>
        <w:div w:id="1360468581">
          <w:marLeft w:val="640"/>
          <w:marRight w:val="0"/>
          <w:marTop w:val="0"/>
          <w:marBottom w:val="0"/>
          <w:divBdr>
            <w:top w:val="none" w:sz="0" w:space="0" w:color="auto"/>
            <w:left w:val="none" w:sz="0" w:space="0" w:color="auto"/>
            <w:bottom w:val="none" w:sz="0" w:space="0" w:color="auto"/>
            <w:right w:val="none" w:sz="0" w:space="0" w:color="auto"/>
          </w:divBdr>
        </w:div>
        <w:div w:id="1040588014">
          <w:marLeft w:val="640"/>
          <w:marRight w:val="0"/>
          <w:marTop w:val="0"/>
          <w:marBottom w:val="0"/>
          <w:divBdr>
            <w:top w:val="none" w:sz="0" w:space="0" w:color="auto"/>
            <w:left w:val="none" w:sz="0" w:space="0" w:color="auto"/>
            <w:bottom w:val="none" w:sz="0" w:space="0" w:color="auto"/>
            <w:right w:val="none" w:sz="0" w:space="0" w:color="auto"/>
          </w:divBdr>
        </w:div>
        <w:div w:id="1956331776">
          <w:marLeft w:val="640"/>
          <w:marRight w:val="0"/>
          <w:marTop w:val="0"/>
          <w:marBottom w:val="0"/>
          <w:divBdr>
            <w:top w:val="none" w:sz="0" w:space="0" w:color="auto"/>
            <w:left w:val="none" w:sz="0" w:space="0" w:color="auto"/>
            <w:bottom w:val="none" w:sz="0" w:space="0" w:color="auto"/>
            <w:right w:val="none" w:sz="0" w:space="0" w:color="auto"/>
          </w:divBdr>
        </w:div>
        <w:div w:id="9766695">
          <w:marLeft w:val="640"/>
          <w:marRight w:val="0"/>
          <w:marTop w:val="0"/>
          <w:marBottom w:val="0"/>
          <w:divBdr>
            <w:top w:val="none" w:sz="0" w:space="0" w:color="auto"/>
            <w:left w:val="none" w:sz="0" w:space="0" w:color="auto"/>
            <w:bottom w:val="none" w:sz="0" w:space="0" w:color="auto"/>
            <w:right w:val="none" w:sz="0" w:space="0" w:color="auto"/>
          </w:divBdr>
        </w:div>
        <w:div w:id="1280918893">
          <w:marLeft w:val="640"/>
          <w:marRight w:val="0"/>
          <w:marTop w:val="0"/>
          <w:marBottom w:val="0"/>
          <w:divBdr>
            <w:top w:val="none" w:sz="0" w:space="0" w:color="auto"/>
            <w:left w:val="none" w:sz="0" w:space="0" w:color="auto"/>
            <w:bottom w:val="none" w:sz="0" w:space="0" w:color="auto"/>
            <w:right w:val="none" w:sz="0" w:space="0" w:color="auto"/>
          </w:divBdr>
        </w:div>
      </w:divsChild>
    </w:div>
    <w:div w:id="1077482799">
      <w:bodyDiv w:val="1"/>
      <w:marLeft w:val="0"/>
      <w:marRight w:val="0"/>
      <w:marTop w:val="0"/>
      <w:marBottom w:val="0"/>
      <w:divBdr>
        <w:top w:val="none" w:sz="0" w:space="0" w:color="auto"/>
        <w:left w:val="none" w:sz="0" w:space="0" w:color="auto"/>
        <w:bottom w:val="none" w:sz="0" w:space="0" w:color="auto"/>
        <w:right w:val="none" w:sz="0" w:space="0" w:color="auto"/>
      </w:divBdr>
      <w:divsChild>
        <w:div w:id="1109006006">
          <w:marLeft w:val="640"/>
          <w:marRight w:val="0"/>
          <w:marTop w:val="0"/>
          <w:marBottom w:val="0"/>
          <w:divBdr>
            <w:top w:val="none" w:sz="0" w:space="0" w:color="auto"/>
            <w:left w:val="none" w:sz="0" w:space="0" w:color="auto"/>
            <w:bottom w:val="none" w:sz="0" w:space="0" w:color="auto"/>
            <w:right w:val="none" w:sz="0" w:space="0" w:color="auto"/>
          </w:divBdr>
        </w:div>
        <w:div w:id="297341215">
          <w:marLeft w:val="640"/>
          <w:marRight w:val="0"/>
          <w:marTop w:val="0"/>
          <w:marBottom w:val="0"/>
          <w:divBdr>
            <w:top w:val="none" w:sz="0" w:space="0" w:color="auto"/>
            <w:left w:val="none" w:sz="0" w:space="0" w:color="auto"/>
            <w:bottom w:val="none" w:sz="0" w:space="0" w:color="auto"/>
            <w:right w:val="none" w:sz="0" w:space="0" w:color="auto"/>
          </w:divBdr>
        </w:div>
        <w:div w:id="582570453">
          <w:marLeft w:val="640"/>
          <w:marRight w:val="0"/>
          <w:marTop w:val="0"/>
          <w:marBottom w:val="0"/>
          <w:divBdr>
            <w:top w:val="none" w:sz="0" w:space="0" w:color="auto"/>
            <w:left w:val="none" w:sz="0" w:space="0" w:color="auto"/>
            <w:bottom w:val="none" w:sz="0" w:space="0" w:color="auto"/>
            <w:right w:val="none" w:sz="0" w:space="0" w:color="auto"/>
          </w:divBdr>
        </w:div>
        <w:div w:id="351960937">
          <w:marLeft w:val="640"/>
          <w:marRight w:val="0"/>
          <w:marTop w:val="0"/>
          <w:marBottom w:val="0"/>
          <w:divBdr>
            <w:top w:val="none" w:sz="0" w:space="0" w:color="auto"/>
            <w:left w:val="none" w:sz="0" w:space="0" w:color="auto"/>
            <w:bottom w:val="none" w:sz="0" w:space="0" w:color="auto"/>
            <w:right w:val="none" w:sz="0" w:space="0" w:color="auto"/>
          </w:divBdr>
        </w:div>
        <w:div w:id="394091222">
          <w:marLeft w:val="640"/>
          <w:marRight w:val="0"/>
          <w:marTop w:val="0"/>
          <w:marBottom w:val="0"/>
          <w:divBdr>
            <w:top w:val="none" w:sz="0" w:space="0" w:color="auto"/>
            <w:left w:val="none" w:sz="0" w:space="0" w:color="auto"/>
            <w:bottom w:val="none" w:sz="0" w:space="0" w:color="auto"/>
            <w:right w:val="none" w:sz="0" w:space="0" w:color="auto"/>
          </w:divBdr>
        </w:div>
        <w:div w:id="675040576">
          <w:marLeft w:val="640"/>
          <w:marRight w:val="0"/>
          <w:marTop w:val="0"/>
          <w:marBottom w:val="0"/>
          <w:divBdr>
            <w:top w:val="none" w:sz="0" w:space="0" w:color="auto"/>
            <w:left w:val="none" w:sz="0" w:space="0" w:color="auto"/>
            <w:bottom w:val="none" w:sz="0" w:space="0" w:color="auto"/>
            <w:right w:val="none" w:sz="0" w:space="0" w:color="auto"/>
          </w:divBdr>
        </w:div>
        <w:div w:id="1551377009">
          <w:marLeft w:val="640"/>
          <w:marRight w:val="0"/>
          <w:marTop w:val="0"/>
          <w:marBottom w:val="0"/>
          <w:divBdr>
            <w:top w:val="none" w:sz="0" w:space="0" w:color="auto"/>
            <w:left w:val="none" w:sz="0" w:space="0" w:color="auto"/>
            <w:bottom w:val="none" w:sz="0" w:space="0" w:color="auto"/>
            <w:right w:val="none" w:sz="0" w:space="0" w:color="auto"/>
          </w:divBdr>
        </w:div>
        <w:div w:id="1442846248">
          <w:marLeft w:val="640"/>
          <w:marRight w:val="0"/>
          <w:marTop w:val="0"/>
          <w:marBottom w:val="0"/>
          <w:divBdr>
            <w:top w:val="none" w:sz="0" w:space="0" w:color="auto"/>
            <w:left w:val="none" w:sz="0" w:space="0" w:color="auto"/>
            <w:bottom w:val="none" w:sz="0" w:space="0" w:color="auto"/>
            <w:right w:val="none" w:sz="0" w:space="0" w:color="auto"/>
          </w:divBdr>
        </w:div>
        <w:div w:id="773327456">
          <w:marLeft w:val="640"/>
          <w:marRight w:val="0"/>
          <w:marTop w:val="0"/>
          <w:marBottom w:val="0"/>
          <w:divBdr>
            <w:top w:val="none" w:sz="0" w:space="0" w:color="auto"/>
            <w:left w:val="none" w:sz="0" w:space="0" w:color="auto"/>
            <w:bottom w:val="none" w:sz="0" w:space="0" w:color="auto"/>
            <w:right w:val="none" w:sz="0" w:space="0" w:color="auto"/>
          </w:divBdr>
        </w:div>
        <w:div w:id="1853304058">
          <w:marLeft w:val="640"/>
          <w:marRight w:val="0"/>
          <w:marTop w:val="0"/>
          <w:marBottom w:val="0"/>
          <w:divBdr>
            <w:top w:val="none" w:sz="0" w:space="0" w:color="auto"/>
            <w:left w:val="none" w:sz="0" w:space="0" w:color="auto"/>
            <w:bottom w:val="none" w:sz="0" w:space="0" w:color="auto"/>
            <w:right w:val="none" w:sz="0" w:space="0" w:color="auto"/>
          </w:divBdr>
        </w:div>
        <w:div w:id="632561959">
          <w:marLeft w:val="640"/>
          <w:marRight w:val="0"/>
          <w:marTop w:val="0"/>
          <w:marBottom w:val="0"/>
          <w:divBdr>
            <w:top w:val="none" w:sz="0" w:space="0" w:color="auto"/>
            <w:left w:val="none" w:sz="0" w:space="0" w:color="auto"/>
            <w:bottom w:val="none" w:sz="0" w:space="0" w:color="auto"/>
            <w:right w:val="none" w:sz="0" w:space="0" w:color="auto"/>
          </w:divBdr>
        </w:div>
        <w:div w:id="1043752715">
          <w:marLeft w:val="640"/>
          <w:marRight w:val="0"/>
          <w:marTop w:val="0"/>
          <w:marBottom w:val="0"/>
          <w:divBdr>
            <w:top w:val="none" w:sz="0" w:space="0" w:color="auto"/>
            <w:left w:val="none" w:sz="0" w:space="0" w:color="auto"/>
            <w:bottom w:val="none" w:sz="0" w:space="0" w:color="auto"/>
            <w:right w:val="none" w:sz="0" w:space="0" w:color="auto"/>
          </w:divBdr>
        </w:div>
        <w:div w:id="603078400">
          <w:marLeft w:val="640"/>
          <w:marRight w:val="0"/>
          <w:marTop w:val="0"/>
          <w:marBottom w:val="0"/>
          <w:divBdr>
            <w:top w:val="none" w:sz="0" w:space="0" w:color="auto"/>
            <w:left w:val="none" w:sz="0" w:space="0" w:color="auto"/>
            <w:bottom w:val="none" w:sz="0" w:space="0" w:color="auto"/>
            <w:right w:val="none" w:sz="0" w:space="0" w:color="auto"/>
          </w:divBdr>
        </w:div>
        <w:div w:id="289046384">
          <w:marLeft w:val="640"/>
          <w:marRight w:val="0"/>
          <w:marTop w:val="0"/>
          <w:marBottom w:val="0"/>
          <w:divBdr>
            <w:top w:val="none" w:sz="0" w:space="0" w:color="auto"/>
            <w:left w:val="none" w:sz="0" w:space="0" w:color="auto"/>
            <w:bottom w:val="none" w:sz="0" w:space="0" w:color="auto"/>
            <w:right w:val="none" w:sz="0" w:space="0" w:color="auto"/>
          </w:divBdr>
        </w:div>
        <w:div w:id="1140920195">
          <w:marLeft w:val="640"/>
          <w:marRight w:val="0"/>
          <w:marTop w:val="0"/>
          <w:marBottom w:val="0"/>
          <w:divBdr>
            <w:top w:val="none" w:sz="0" w:space="0" w:color="auto"/>
            <w:left w:val="none" w:sz="0" w:space="0" w:color="auto"/>
            <w:bottom w:val="none" w:sz="0" w:space="0" w:color="auto"/>
            <w:right w:val="none" w:sz="0" w:space="0" w:color="auto"/>
          </w:divBdr>
        </w:div>
        <w:div w:id="1431976087">
          <w:marLeft w:val="640"/>
          <w:marRight w:val="0"/>
          <w:marTop w:val="0"/>
          <w:marBottom w:val="0"/>
          <w:divBdr>
            <w:top w:val="none" w:sz="0" w:space="0" w:color="auto"/>
            <w:left w:val="none" w:sz="0" w:space="0" w:color="auto"/>
            <w:bottom w:val="none" w:sz="0" w:space="0" w:color="auto"/>
            <w:right w:val="none" w:sz="0" w:space="0" w:color="auto"/>
          </w:divBdr>
        </w:div>
        <w:div w:id="1996958329">
          <w:marLeft w:val="640"/>
          <w:marRight w:val="0"/>
          <w:marTop w:val="0"/>
          <w:marBottom w:val="0"/>
          <w:divBdr>
            <w:top w:val="none" w:sz="0" w:space="0" w:color="auto"/>
            <w:left w:val="none" w:sz="0" w:space="0" w:color="auto"/>
            <w:bottom w:val="none" w:sz="0" w:space="0" w:color="auto"/>
            <w:right w:val="none" w:sz="0" w:space="0" w:color="auto"/>
          </w:divBdr>
        </w:div>
        <w:div w:id="1199275464">
          <w:marLeft w:val="640"/>
          <w:marRight w:val="0"/>
          <w:marTop w:val="0"/>
          <w:marBottom w:val="0"/>
          <w:divBdr>
            <w:top w:val="none" w:sz="0" w:space="0" w:color="auto"/>
            <w:left w:val="none" w:sz="0" w:space="0" w:color="auto"/>
            <w:bottom w:val="none" w:sz="0" w:space="0" w:color="auto"/>
            <w:right w:val="none" w:sz="0" w:space="0" w:color="auto"/>
          </w:divBdr>
        </w:div>
        <w:div w:id="1440029485">
          <w:marLeft w:val="640"/>
          <w:marRight w:val="0"/>
          <w:marTop w:val="0"/>
          <w:marBottom w:val="0"/>
          <w:divBdr>
            <w:top w:val="none" w:sz="0" w:space="0" w:color="auto"/>
            <w:left w:val="none" w:sz="0" w:space="0" w:color="auto"/>
            <w:bottom w:val="none" w:sz="0" w:space="0" w:color="auto"/>
            <w:right w:val="none" w:sz="0" w:space="0" w:color="auto"/>
          </w:divBdr>
        </w:div>
        <w:div w:id="1341157581">
          <w:marLeft w:val="640"/>
          <w:marRight w:val="0"/>
          <w:marTop w:val="0"/>
          <w:marBottom w:val="0"/>
          <w:divBdr>
            <w:top w:val="none" w:sz="0" w:space="0" w:color="auto"/>
            <w:left w:val="none" w:sz="0" w:space="0" w:color="auto"/>
            <w:bottom w:val="none" w:sz="0" w:space="0" w:color="auto"/>
            <w:right w:val="none" w:sz="0" w:space="0" w:color="auto"/>
          </w:divBdr>
        </w:div>
        <w:div w:id="1106118844">
          <w:marLeft w:val="640"/>
          <w:marRight w:val="0"/>
          <w:marTop w:val="0"/>
          <w:marBottom w:val="0"/>
          <w:divBdr>
            <w:top w:val="none" w:sz="0" w:space="0" w:color="auto"/>
            <w:left w:val="none" w:sz="0" w:space="0" w:color="auto"/>
            <w:bottom w:val="none" w:sz="0" w:space="0" w:color="auto"/>
            <w:right w:val="none" w:sz="0" w:space="0" w:color="auto"/>
          </w:divBdr>
        </w:div>
        <w:div w:id="1664236558">
          <w:marLeft w:val="640"/>
          <w:marRight w:val="0"/>
          <w:marTop w:val="0"/>
          <w:marBottom w:val="0"/>
          <w:divBdr>
            <w:top w:val="none" w:sz="0" w:space="0" w:color="auto"/>
            <w:left w:val="none" w:sz="0" w:space="0" w:color="auto"/>
            <w:bottom w:val="none" w:sz="0" w:space="0" w:color="auto"/>
            <w:right w:val="none" w:sz="0" w:space="0" w:color="auto"/>
          </w:divBdr>
        </w:div>
        <w:div w:id="1687947309">
          <w:marLeft w:val="640"/>
          <w:marRight w:val="0"/>
          <w:marTop w:val="0"/>
          <w:marBottom w:val="0"/>
          <w:divBdr>
            <w:top w:val="none" w:sz="0" w:space="0" w:color="auto"/>
            <w:left w:val="none" w:sz="0" w:space="0" w:color="auto"/>
            <w:bottom w:val="none" w:sz="0" w:space="0" w:color="auto"/>
            <w:right w:val="none" w:sz="0" w:space="0" w:color="auto"/>
          </w:divBdr>
        </w:div>
        <w:div w:id="1546214627">
          <w:marLeft w:val="640"/>
          <w:marRight w:val="0"/>
          <w:marTop w:val="0"/>
          <w:marBottom w:val="0"/>
          <w:divBdr>
            <w:top w:val="none" w:sz="0" w:space="0" w:color="auto"/>
            <w:left w:val="none" w:sz="0" w:space="0" w:color="auto"/>
            <w:bottom w:val="none" w:sz="0" w:space="0" w:color="auto"/>
            <w:right w:val="none" w:sz="0" w:space="0" w:color="auto"/>
          </w:divBdr>
        </w:div>
        <w:div w:id="1698390739">
          <w:marLeft w:val="640"/>
          <w:marRight w:val="0"/>
          <w:marTop w:val="0"/>
          <w:marBottom w:val="0"/>
          <w:divBdr>
            <w:top w:val="none" w:sz="0" w:space="0" w:color="auto"/>
            <w:left w:val="none" w:sz="0" w:space="0" w:color="auto"/>
            <w:bottom w:val="none" w:sz="0" w:space="0" w:color="auto"/>
            <w:right w:val="none" w:sz="0" w:space="0" w:color="auto"/>
          </w:divBdr>
        </w:div>
        <w:div w:id="741492537">
          <w:marLeft w:val="640"/>
          <w:marRight w:val="0"/>
          <w:marTop w:val="0"/>
          <w:marBottom w:val="0"/>
          <w:divBdr>
            <w:top w:val="none" w:sz="0" w:space="0" w:color="auto"/>
            <w:left w:val="none" w:sz="0" w:space="0" w:color="auto"/>
            <w:bottom w:val="none" w:sz="0" w:space="0" w:color="auto"/>
            <w:right w:val="none" w:sz="0" w:space="0" w:color="auto"/>
          </w:divBdr>
        </w:div>
        <w:div w:id="136605988">
          <w:marLeft w:val="640"/>
          <w:marRight w:val="0"/>
          <w:marTop w:val="0"/>
          <w:marBottom w:val="0"/>
          <w:divBdr>
            <w:top w:val="none" w:sz="0" w:space="0" w:color="auto"/>
            <w:left w:val="none" w:sz="0" w:space="0" w:color="auto"/>
            <w:bottom w:val="none" w:sz="0" w:space="0" w:color="auto"/>
            <w:right w:val="none" w:sz="0" w:space="0" w:color="auto"/>
          </w:divBdr>
        </w:div>
        <w:div w:id="79449669">
          <w:marLeft w:val="640"/>
          <w:marRight w:val="0"/>
          <w:marTop w:val="0"/>
          <w:marBottom w:val="0"/>
          <w:divBdr>
            <w:top w:val="none" w:sz="0" w:space="0" w:color="auto"/>
            <w:left w:val="none" w:sz="0" w:space="0" w:color="auto"/>
            <w:bottom w:val="none" w:sz="0" w:space="0" w:color="auto"/>
            <w:right w:val="none" w:sz="0" w:space="0" w:color="auto"/>
          </w:divBdr>
        </w:div>
        <w:div w:id="801272495">
          <w:marLeft w:val="640"/>
          <w:marRight w:val="0"/>
          <w:marTop w:val="0"/>
          <w:marBottom w:val="0"/>
          <w:divBdr>
            <w:top w:val="none" w:sz="0" w:space="0" w:color="auto"/>
            <w:left w:val="none" w:sz="0" w:space="0" w:color="auto"/>
            <w:bottom w:val="none" w:sz="0" w:space="0" w:color="auto"/>
            <w:right w:val="none" w:sz="0" w:space="0" w:color="auto"/>
          </w:divBdr>
        </w:div>
        <w:div w:id="409086455">
          <w:marLeft w:val="640"/>
          <w:marRight w:val="0"/>
          <w:marTop w:val="0"/>
          <w:marBottom w:val="0"/>
          <w:divBdr>
            <w:top w:val="none" w:sz="0" w:space="0" w:color="auto"/>
            <w:left w:val="none" w:sz="0" w:space="0" w:color="auto"/>
            <w:bottom w:val="none" w:sz="0" w:space="0" w:color="auto"/>
            <w:right w:val="none" w:sz="0" w:space="0" w:color="auto"/>
          </w:divBdr>
        </w:div>
        <w:div w:id="1626110592">
          <w:marLeft w:val="640"/>
          <w:marRight w:val="0"/>
          <w:marTop w:val="0"/>
          <w:marBottom w:val="0"/>
          <w:divBdr>
            <w:top w:val="none" w:sz="0" w:space="0" w:color="auto"/>
            <w:left w:val="none" w:sz="0" w:space="0" w:color="auto"/>
            <w:bottom w:val="none" w:sz="0" w:space="0" w:color="auto"/>
            <w:right w:val="none" w:sz="0" w:space="0" w:color="auto"/>
          </w:divBdr>
        </w:div>
        <w:div w:id="965695359">
          <w:marLeft w:val="640"/>
          <w:marRight w:val="0"/>
          <w:marTop w:val="0"/>
          <w:marBottom w:val="0"/>
          <w:divBdr>
            <w:top w:val="none" w:sz="0" w:space="0" w:color="auto"/>
            <w:left w:val="none" w:sz="0" w:space="0" w:color="auto"/>
            <w:bottom w:val="none" w:sz="0" w:space="0" w:color="auto"/>
            <w:right w:val="none" w:sz="0" w:space="0" w:color="auto"/>
          </w:divBdr>
        </w:div>
        <w:div w:id="1035816121">
          <w:marLeft w:val="640"/>
          <w:marRight w:val="0"/>
          <w:marTop w:val="0"/>
          <w:marBottom w:val="0"/>
          <w:divBdr>
            <w:top w:val="none" w:sz="0" w:space="0" w:color="auto"/>
            <w:left w:val="none" w:sz="0" w:space="0" w:color="auto"/>
            <w:bottom w:val="none" w:sz="0" w:space="0" w:color="auto"/>
            <w:right w:val="none" w:sz="0" w:space="0" w:color="auto"/>
          </w:divBdr>
        </w:div>
        <w:div w:id="2007047955">
          <w:marLeft w:val="640"/>
          <w:marRight w:val="0"/>
          <w:marTop w:val="0"/>
          <w:marBottom w:val="0"/>
          <w:divBdr>
            <w:top w:val="none" w:sz="0" w:space="0" w:color="auto"/>
            <w:left w:val="none" w:sz="0" w:space="0" w:color="auto"/>
            <w:bottom w:val="none" w:sz="0" w:space="0" w:color="auto"/>
            <w:right w:val="none" w:sz="0" w:space="0" w:color="auto"/>
          </w:divBdr>
        </w:div>
        <w:div w:id="1247956635">
          <w:marLeft w:val="640"/>
          <w:marRight w:val="0"/>
          <w:marTop w:val="0"/>
          <w:marBottom w:val="0"/>
          <w:divBdr>
            <w:top w:val="none" w:sz="0" w:space="0" w:color="auto"/>
            <w:left w:val="none" w:sz="0" w:space="0" w:color="auto"/>
            <w:bottom w:val="none" w:sz="0" w:space="0" w:color="auto"/>
            <w:right w:val="none" w:sz="0" w:space="0" w:color="auto"/>
          </w:divBdr>
        </w:div>
        <w:div w:id="1608925004">
          <w:marLeft w:val="640"/>
          <w:marRight w:val="0"/>
          <w:marTop w:val="0"/>
          <w:marBottom w:val="0"/>
          <w:divBdr>
            <w:top w:val="none" w:sz="0" w:space="0" w:color="auto"/>
            <w:left w:val="none" w:sz="0" w:space="0" w:color="auto"/>
            <w:bottom w:val="none" w:sz="0" w:space="0" w:color="auto"/>
            <w:right w:val="none" w:sz="0" w:space="0" w:color="auto"/>
          </w:divBdr>
        </w:div>
        <w:div w:id="955794219">
          <w:marLeft w:val="640"/>
          <w:marRight w:val="0"/>
          <w:marTop w:val="0"/>
          <w:marBottom w:val="0"/>
          <w:divBdr>
            <w:top w:val="none" w:sz="0" w:space="0" w:color="auto"/>
            <w:left w:val="none" w:sz="0" w:space="0" w:color="auto"/>
            <w:bottom w:val="none" w:sz="0" w:space="0" w:color="auto"/>
            <w:right w:val="none" w:sz="0" w:space="0" w:color="auto"/>
          </w:divBdr>
        </w:div>
        <w:div w:id="821000348">
          <w:marLeft w:val="640"/>
          <w:marRight w:val="0"/>
          <w:marTop w:val="0"/>
          <w:marBottom w:val="0"/>
          <w:divBdr>
            <w:top w:val="none" w:sz="0" w:space="0" w:color="auto"/>
            <w:left w:val="none" w:sz="0" w:space="0" w:color="auto"/>
            <w:bottom w:val="none" w:sz="0" w:space="0" w:color="auto"/>
            <w:right w:val="none" w:sz="0" w:space="0" w:color="auto"/>
          </w:divBdr>
        </w:div>
        <w:div w:id="934895969">
          <w:marLeft w:val="640"/>
          <w:marRight w:val="0"/>
          <w:marTop w:val="0"/>
          <w:marBottom w:val="0"/>
          <w:divBdr>
            <w:top w:val="none" w:sz="0" w:space="0" w:color="auto"/>
            <w:left w:val="none" w:sz="0" w:space="0" w:color="auto"/>
            <w:bottom w:val="none" w:sz="0" w:space="0" w:color="auto"/>
            <w:right w:val="none" w:sz="0" w:space="0" w:color="auto"/>
          </w:divBdr>
        </w:div>
        <w:div w:id="1503162986">
          <w:marLeft w:val="640"/>
          <w:marRight w:val="0"/>
          <w:marTop w:val="0"/>
          <w:marBottom w:val="0"/>
          <w:divBdr>
            <w:top w:val="none" w:sz="0" w:space="0" w:color="auto"/>
            <w:left w:val="none" w:sz="0" w:space="0" w:color="auto"/>
            <w:bottom w:val="none" w:sz="0" w:space="0" w:color="auto"/>
            <w:right w:val="none" w:sz="0" w:space="0" w:color="auto"/>
          </w:divBdr>
        </w:div>
        <w:div w:id="268663671">
          <w:marLeft w:val="640"/>
          <w:marRight w:val="0"/>
          <w:marTop w:val="0"/>
          <w:marBottom w:val="0"/>
          <w:divBdr>
            <w:top w:val="none" w:sz="0" w:space="0" w:color="auto"/>
            <w:left w:val="none" w:sz="0" w:space="0" w:color="auto"/>
            <w:bottom w:val="none" w:sz="0" w:space="0" w:color="auto"/>
            <w:right w:val="none" w:sz="0" w:space="0" w:color="auto"/>
          </w:divBdr>
        </w:div>
        <w:div w:id="1049651044">
          <w:marLeft w:val="640"/>
          <w:marRight w:val="0"/>
          <w:marTop w:val="0"/>
          <w:marBottom w:val="0"/>
          <w:divBdr>
            <w:top w:val="none" w:sz="0" w:space="0" w:color="auto"/>
            <w:left w:val="none" w:sz="0" w:space="0" w:color="auto"/>
            <w:bottom w:val="none" w:sz="0" w:space="0" w:color="auto"/>
            <w:right w:val="none" w:sz="0" w:space="0" w:color="auto"/>
          </w:divBdr>
        </w:div>
        <w:div w:id="709771373">
          <w:marLeft w:val="640"/>
          <w:marRight w:val="0"/>
          <w:marTop w:val="0"/>
          <w:marBottom w:val="0"/>
          <w:divBdr>
            <w:top w:val="none" w:sz="0" w:space="0" w:color="auto"/>
            <w:left w:val="none" w:sz="0" w:space="0" w:color="auto"/>
            <w:bottom w:val="none" w:sz="0" w:space="0" w:color="auto"/>
            <w:right w:val="none" w:sz="0" w:space="0" w:color="auto"/>
          </w:divBdr>
        </w:div>
      </w:divsChild>
    </w:div>
    <w:div w:id="1084303304">
      <w:bodyDiv w:val="1"/>
      <w:marLeft w:val="0"/>
      <w:marRight w:val="0"/>
      <w:marTop w:val="0"/>
      <w:marBottom w:val="0"/>
      <w:divBdr>
        <w:top w:val="none" w:sz="0" w:space="0" w:color="auto"/>
        <w:left w:val="none" w:sz="0" w:space="0" w:color="auto"/>
        <w:bottom w:val="none" w:sz="0" w:space="0" w:color="auto"/>
        <w:right w:val="none" w:sz="0" w:space="0" w:color="auto"/>
      </w:divBdr>
      <w:divsChild>
        <w:div w:id="1315794182">
          <w:marLeft w:val="640"/>
          <w:marRight w:val="0"/>
          <w:marTop w:val="0"/>
          <w:marBottom w:val="0"/>
          <w:divBdr>
            <w:top w:val="none" w:sz="0" w:space="0" w:color="auto"/>
            <w:left w:val="none" w:sz="0" w:space="0" w:color="auto"/>
            <w:bottom w:val="none" w:sz="0" w:space="0" w:color="auto"/>
            <w:right w:val="none" w:sz="0" w:space="0" w:color="auto"/>
          </w:divBdr>
        </w:div>
        <w:div w:id="1322779977">
          <w:marLeft w:val="640"/>
          <w:marRight w:val="0"/>
          <w:marTop w:val="0"/>
          <w:marBottom w:val="0"/>
          <w:divBdr>
            <w:top w:val="none" w:sz="0" w:space="0" w:color="auto"/>
            <w:left w:val="none" w:sz="0" w:space="0" w:color="auto"/>
            <w:bottom w:val="none" w:sz="0" w:space="0" w:color="auto"/>
            <w:right w:val="none" w:sz="0" w:space="0" w:color="auto"/>
          </w:divBdr>
        </w:div>
        <w:div w:id="2045322484">
          <w:marLeft w:val="640"/>
          <w:marRight w:val="0"/>
          <w:marTop w:val="0"/>
          <w:marBottom w:val="0"/>
          <w:divBdr>
            <w:top w:val="none" w:sz="0" w:space="0" w:color="auto"/>
            <w:left w:val="none" w:sz="0" w:space="0" w:color="auto"/>
            <w:bottom w:val="none" w:sz="0" w:space="0" w:color="auto"/>
            <w:right w:val="none" w:sz="0" w:space="0" w:color="auto"/>
          </w:divBdr>
        </w:div>
        <w:div w:id="1646819092">
          <w:marLeft w:val="640"/>
          <w:marRight w:val="0"/>
          <w:marTop w:val="0"/>
          <w:marBottom w:val="0"/>
          <w:divBdr>
            <w:top w:val="none" w:sz="0" w:space="0" w:color="auto"/>
            <w:left w:val="none" w:sz="0" w:space="0" w:color="auto"/>
            <w:bottom w:val="none" w:sz="0" w:space="0" w:color="auto"/>
            <w:right w:val="none" w:sz="0" w:space="0" w:color="auto"/>
          </w:divBdr>
        </w:div>
        <w:div w:id="1244144862">
          <w:marLeft w:val="640"/>
          <w:marRight w:val="0"/>
          <w:marTop w:val="0"/>
          <w:marBottom w:val="0"/>
          <w:divBdr>
            <w:top w:val="none" w:sz="0" w:space="0" w:color="auto"/>
            <w:left w:val="none" w:sz="0" w:space="0" w:color="auto"/>
            <w:bottom w:val="none" w:sz="0" w:space="0" w:color="auto"/>
            <w:right w:val="none" w:sz="0" w:space="0" w:color="auto"/>
          </w:divBdr>
        </w:div>
        <w:div w:id="502009017">
          <w:marLeft w:val="640"/>
          <w:marRight w:val="0"/>
          <w:marTop w:val="0"/>
          <w:marBottom w:val="0"/>
          <w:divBdr>
            <w:top w:val="none" w:sz="0" w:space="0" w:color="auto"/>
            <w:left w:val="none" w:sz="0" w:space="0" w:color="auto"/>
            <w:bottom w:val="none" w:sz="0" w:space="0" w:color="auto"/>
            <w:right w:val="none" w:sz="0" w:space="0" w:color="auto"/>
          </w:divBdr>
        </w:div>
        <w:div w:id="2052487612">
          <w:marLeft w:val="640"/>
          <w:marRight w:val="0"/>
          <w:marTop w:val="0"/>
          <w:marBottom w:val="0"/>
          <w:divBdr>
            <w:top w:val="none" w:sz="0" w:space="0" w:color="auto"/>
            <w:left w:val="none" w:sz="0" w:space="0" w:color="auto"/>
            <w:bottom w:val="none" w:sz="0" w:space="0" w:color="auto"/>
            <w:right w:val="none" w:sz="0" w:space="0" w:color="auto"/>
          </w:divBdr>
        </w:div>
        <w:div w:id="678193531">
          <w:marLeft w:val="640"/>
          <w:marRight w:val="0"/>
          <w:marTop w:val="0"/>
          <w:marBottom w:val="0"/>
          <w:divBdr>
            <w:top w:val="none" w:sz="0" w:space="0" w:color="auto"/>
            <w:left w:val="none" w:sz="0" w:space="0" w:color="auto"/>
            <w:bottom w:val="none" w:sz="0" w:space="0" w:color="auto"/>
            <w:right w:val="none" w:sz="0" w:space="0" w:color="auto"/>
          </w:divBdr>
        </w:div>
        <w:div w:id="381635156">
          <w:marLeft w:val="640"/>
          <w:marRight w:val="0"/>
          <w:marTop w:val="0"/>
          <w:marBottom w:val="0"/>
          <w:divBdr>
            <w:top w:val="none" w:sz="0" w:space="0" w:color="auto"/>
            <w:left w:val="none" w:sz="0" w:space="0" w:color="auto"/>
            <w:bottom w:val="none" w:sz="0" w:space="0" w:color="auto"/>
            <w:right w:val="none" w:sz="0" w:space="0" w:color="auto"/>
          </w:divBdr>
        </w:div>
        <w:div w:id="1606766290">
          <w:marLeft w:val="640"/>
          <w:marRight w:val="0"/>
          <w:marTop w:val="0"/>
          <w:marBottom w:val="0"/>
          <w:divBdr>
            <w:top w:val="none" w:sz="0" w:space="0" w:color="auto"/>
            <w:left w:val="none" w:sz="0" w:space="0" w:color="auto"/>
            <w:bottom w:val="none" w:sz="0" w:space="0" w:color="auto"/>
            <w:right w:val="none" w:sz="0" w:space="0" w:color="auto"/>
          </w:divBdr>
        </w:div>
        <w:div w:id="2013557789">
          <w:marLeft w:val="640"/>
          <w:marRight w:val="0"/>
          <w:marTop w:val="0"/>
          <w:marBottom w:val="0"/>
          <w:divBdr>
            <w:top w:val="none" w:sz="0" w:space="0" w:color="auto"/>
            <w:left w:val="none" w:sz="0" w:space="0" w:color="auto"/>
            <w:bottom w:val="none" w:sz="0" w:space="0" w:color="auto"/>
            <w:right w:val="none" w:sz="0" w:space="0" w:color="auto"/>
          </w:divBdr>
        </w:div>
        <w:div w:id="271592406">
          <w:marLeft w:val="640"/>
          <w:marRight w:val="0"/>
          <w:marTop w:val="0"/>
          <w:marBottom w:val="0"/>
          <w:divBdr>
            <w:top w:val="none" w:sz="0" w:space="0" w:color="auto"/>
            <w:left w:val="none" w:sz="0" w:space="0" w:color="auto"/>
            <w:bottom w:val="none" w:sz="0" w:space="0" w:color="auto"/>
            <w:right w:val="none" w:sz="0" w:space="0" w:color="auto"/>
          </w:divBdr>
        </w:div>
        <w:div w:id="61950824">
          <w:marLeft w:val="640"/>
          <w:marRight w:val="0"/>
          <w:marTop w:val="0"/>
          <w:marBottom w:val="0"/>
          <w:divBdr>
            <w:top w:val="none" w:sz="0" w:space="0" w:color="auto"/>
            <w:left w:val="none" w:sz="0" w:space="0" w:color="auto"/>
            <w:bottom w:val="none" w:sz="0" w:space="0" w:color="auto"/>
            <w:right w:val="none" w:sz="0" w:space="0" w:color="auto"/>
          </w:divBdr>
        </w:div>
        <w:div w:id="1272470067">
          <w:marLeft w:val="640"/>
          <w:marRight w:val="0"/>
          <w:marTop w:val="0"/>
          <w:marBottom w:val="0"/>
          <w:divBdr>
            <w:top w:val="none" w:sz="0" w:space="0" w:color="auto"/>
            <w:left w:val="none" w:sz="0" w:space="0" w:color="auto"/>
            <w:bottom w:val="none" w:sz="0" w:space="0" w:color="auto"/>
            <w:right w:val="none" w:sz="0" w:space="0" w:color="auto"/>
          </w:divBdr>
        </w:div>
        <w:div w:id="1702248037">
          <w:marLeft w:val="640"/>
          <w:marRight w:val="0"/>
          <w:marTop w:val="0"/>
          <w:marBottom w:val="0"/>
          <w:divBdr>
            <w:top w:val="none" w:sz="0" w:space="0" w:color="auto"/>
            <w:left w:val="none" w:sz="0" w:space="0" w:color="auto"/>
            <w:bottom w:val="none" w:sz="0" w:space="0" w:color="auto"/>
            <w:right w:val="none" w:sz="0" w:space="0" w:color="auto"/>
          </w:divBdr>
        </w:div>
        <w:div w:id="2095742264">
          <w:marLeft w:val="640"/>
          <w:marRight w:val="0"/>
          <w:marTop w:val="0"/>
          <w:marBottom w:val="0"/>
          <w:divBdr>
            <w:top w:val="none" w:sz="0" w:space="0" w:color="auto"/>
            <w:left w:val="none" w:sz="0" w:space="0" w:color="auto"/>
            <w:bottom w:val="none" w:sz="0" w:space="0" w:color="auto"/>
            <w:right w:val="none" w:sz="0" w:space="0" w:color="auto"/>
          </w:divBdr>
        </w:div>
        <w:div w:id="1224173118">
          <w:marLeft w:val="640"/>
          <w:marRight w:val="0"/>
          <w:marTop w:val="0"/>
          <w:marBottom w:val="0"/>
          <w:divBdr>
            <w:top w:val="none" w:sz="0" w:space="0" w:color="auto"/>
            <w:left w:val="none" w:sz="0" w:space="0" w:color="auto"/>
            <w:bottom w:val="none" w:sz="0" w:space="0" w:color="auto"/>
            <w:right w:val="none" w:sz="0" w:space="0" w:color="auto"/>
          </w:divBdr>
        </w:div>
        <w:div w:id="182524614">
          <w:marLeft w:val="640"/>
          <w:marRight w:val="0"/>
          <w:marTop w:val="0"/>
          <w:marBottom w:val="0"/>
          <w:divBdr>
            <w:top w:val="none" w:sz="0" w:space="0" w:color="auto"/>
            <w:left w:val="none" w:sz="0" w:space="0" w:color="auto"/>
            <w:bottom w:val="none" w:sz="0" w:space="0" w:color="auto"/>
            <w:right w:val="none" w:sz="0" w:space="0" w:color="auto"/>
          </w:divBdr>
        </w:div>
        <w:div w:id="767190612">
          <w:marLeft w:val="640"/>
          <w:marRight w:val="0"/>
          <w:marTop w:val="0"/>
          <w:marBottom w:val="0"/>
          <w:divBdr>
            <w:top w:val="none" w:sz="0" w:space="0" w:color="auto"/>
            <w:left w:val="none" w:sz="0" w:space="0" w:color="auto"/>
            <w:bottom w:val="none" w:sz="0" w:space="0" w:color="auto"/>
            <w:right w:val="none" w:sz="0" w:space="0" w:color="auto"/>
          </w:divBdr>
        </w:div>
        <w:div w:id="554004691">
          <w:marLeft w:val="640"/>
          <w:marRight w:val="0"/>
          <w:marTop w:val="0"/>
          <w:marBottom w:val="0"/>
          <w:divBdr>
            <w:top w:val="none" w:sz="0" w:space="0" w:color="auto"/>
            <w:left w:val="none" w:sz="0" w:space="0" w:color="auto"/>
            <w:bottom w:val="none" w:sz="0" w:space="0" w:color="auto"/>
            <w:right w:val="none" w:sz="0" w:space="0" w:color="auto"/>
          </w:divBdr>
        </w:div>
        <w:div w:id="394745873">
          <w:marLeft w:val="640"/>
          <w:marRight w:val="0"/>
          <w:marTop w:val="0"/>
          <w:marBottom w:val="0"/>
          <w:divBdr>
            <w:top w:val="none" w:sz="0" w:space="0" w:color="auto"/>
            <w:left w:val="none" w:sz="0" w:space="0" w:color="auto"/>
            <w:bottom w:val="none" w:sz="0" w:space="0" w:color="auto"/>
            <w:right w:val="none" w:sz="0" w:space="0" w:color="auto"/>
          </w:divBdr>
        </w:div>
        <w:div w:id="830407845">
          <w:marLeft w:val="640"/>
          <w:marRight w:val="0"/>
          <w:marTop w:val="0"/>
          <w:marBottom w:val="0"/>
          <w:divBdr>
            <w:top w:val="none" w:sz="0" w:space="0" w:color="auto"/>
            <w:left w:val="none" w:sz="0" w:space="0" w:color="auto"/>
            <w:bottom w:val="none" w:sz="0" w:space="0" w:color="auto"/>
            <w:right w:val="none" w:sz="0" w:space="0" w:color="auto"/>
          </w:divBdr>
        </w:div>
        <w:div w:id="712774382">
          <w:marLeft w:val="640"/>
          <w:marRight w:val="0"/>
          <w:marTop w:val="0"/>
          <w:marBottom w:val="0"/>
          <w:divBdr>
            <w:top w:val="none" w:sz="0" w:space="0" w:color="auto"/>
            <w:left w:val="none" w:sz="0" w:space="0" w:color="auto"/>
            <w:bottom w:val="none" w:sz="0" w:space="0" w:color="auto"/>
            <w:right w:val="none" w:sz="0" w:space="0" w:color="auto"/>
          </w:divBdr>
        </w:div>
        <w:div w:id="1429043540">
          <w:marLeft w:val="640"/>
          <w:marRight w:val="0"/>
          <w:marTop w:val="0"/>
          <w:marBottom w:val="0"/>
          <w:divBdr>
            <w:top w:val="none" w:sz="0" w:space="0" w:color="auto"/>
            <w:left w:val="none" w:sz="0" w:space="0" w:color="auto"/>
            <w:bottom w:val="none" w:sz="0" w:space="0" w:color="auto"/>
            <w:right w:val="none" w:sz="0" w:space="0" w:color="auto"/>
          </w:divBdr>
        </w:div>
        <w:div w:id="400443456">
          <w:marLeft w:val="640"/>
          <w:marRight w:val="0"/>
          <w:marTop w:val="0"/>
          <w:marBottom w:val="0"/>
          <w:divBdr>
            <w:top w:val="none" w:sz="0" w:space="0" w:color="auto"/>
            <w:left w:val="none" w:sz="0" w:space="0" w:color="auto"/>
            <w:bottom w:val="none" w:sz="0" w:space="0" w:color="auto"/>
            <w:right w:val="none" w:sz="0" w:space="0" w:color="auto"/>
          </w:divBdr>
        </w:div>
        <w:div w:id="1433279105">
          <w:marLeft w:val="640"/>
          <w:marRight w:val="0"/>
          <w:marTop w:val="0"/>
          <w:marBottom w:val="0"/>
          <w:divBdr>
            <w:top w:val="none" w:sz="0" w:space="0" w:color="auto"/>
            <w:left w:val="none" w:sz="0" w:space="0" w:color="auto"/>
            <w:bottom w:val="none" w:sz="0" w:space="0" w:color="auto"/>
            <w:right w:val="none" w:sz="0" w:space="0" w:color="auto"/>
          </w:divBdr>
        </w:div>
        <w:div w:id="969168056">
          <w:marLeft w:val="640"/>
          <w:marRight w:val="0"/>
          <w:marTop w:val="0"/>
          <w:marBottom w:val="0"/>
          <w:divBdr>
            <w:top w:val="none" w:sz="0" w:space="0" w:color="auto"/>
            <w:left w:val="none" w:sz="0" w:space="0" w:color="auto"/>
            <w:bottom w:val="none" w:sz="0" w:space="0" w:color="auto"/>
            <w:right w:val="none" w:sz="0" w:space="0" w:color="auto"/>
          </w:divBdr>
        </w:div>
        <w:div w:id="807744011">
          <w:marLeft w:val="640"/>
          <w:marRight w:val="0"/>
          <w:marTop w:val="0"/>
          <w:marBottom w:val="0"/>
          <w:divBdr>
            <w:top w:val="none" w:sz="0" w:space="0" w:color="auto"/>
            <w:left w:val="none" w:sz="0" w:space="0" w:color="auto"/>
            <w:bottom w:val="none" w:sz="0" w:space="0" w:color="auto"/>
            <w:right w:val="none" w:sz="0" w:space="0" w:color="auto"/>
          </w:divBdr>
        </w:div>
        <w:div w:id="65540223">
          <w:marLeft w:val="640"/>
          <w:marRight w:val="0"/>
          <w:marTop w:val="0"/>
          <w:marBottom w:val="0"/>
          <w:divBdr>
            <w:top w:val="none" w:sz="0" w:space="0" w:color="auto"/>
            <w:left w:val="none" w:sz="0" w:space="0" w:color="auto"/>
            <w:bottom w:val="none" w:sz="0" w:space="0" w:color="auto"/>
            <w:right w:val="none" w:sz="0" w:space="0" w:color="auto"/>
          </w:divBdr>
        </w:div>
        <w:div w:id="1366756328">
          <w:marLeft w:val="640"/>
          <w:marRight w:val="0"/>
          <w:marTop w:val="0"/>
          <w:marBottom w:val="0"/>
          <w:divBdr>
            <w:top w:val="none" w:sz="0" w:space="0" w:color="auto"/>
            <w:left w:val="none" w:sz="0" w:space="0" w:color="auto"/>
            <w:bottom w:val="none" w:sz="0" w:space="0" w:color="auto"/>
            <w:right w:val="none" w:sz="0" w:space="0" w:color="auto"/>
          </w:divBdr>
        </w:div>
        <w:div w:id="1551067751">
          <w:marLeft w:val="640"/>
          <w:marRight w:val="0"/>
          <w:marTop w:val="0"/>
          <w:marBottom w:val="0"/>
          <w:divBdr>
            <w:top w:val="none" w:sz="0" w:space="0" w:color="auto"/>
            <w:left w:val="none" w:sz="0" w:space="0" w:color="auto"/>
            <w:bottom w:val="none" w:sz="0" w:space="0" w:color="auto"/>
            <w:right w:val="none" w:sz="0" w:space="0" w:color="auto"/>
          </w:divBdr>
        </w:div>
        <w:div w:id="1814373320">
          <w:marLeft w:val="640"/>
          <w:marRight w:val="0"/>
          <w:marTop w:val="0"/>
          <w:marBottom w:val="0"/>
          <w:divBdr>
            <w:top w:val="none" w:sz="0" w:space="0" w:color="auto"/>
            <w:left w:val="none" w:sz="0" w:space="0" w:color="auto"/>
            <w:bottom w:val="none" w:sz="0" w:space="0" w:color="auto"/>
            <w:right w:val="none" w:sz="0" w:space="0" w:color="auto"/>
          </w:divBdr>
        </w:div>
        <w:div w:id="528495800">
          <w:marLeft w:val="640"/>
          <w:marRight w:val="0"/>
          <w:marTop w:val="0"/>
          <w:marBottom w:val="0"/>
          <w:divBdr>
            <w:top w:val="none" w:sz="0" w:space="0" w:color="auto"/>
            <w:left w:val="none" w:sz="0" w:space="0" w:color="auto"/>
            <w:bottom w:val="none" w:sz="0" w:space="0" w:color="auto"/>
            <w:right w:val="none" w:sz="0" w:space="0" w:color="auto"/>
          </w:divBdr>
        </w:div>
        <w:div w:id="1550457095">
          <w:marLeft w:val="640"/>
          <w:marRight w:val="0"/>
          <w:marTop w:val="0"/>
          <w:marBottom w:val="0"/>
          <w:divBdr>
            <w:top w:val="none" w:sz="0" w:space="0" w:color="auto"/>
            <w:left w:val="none" w:sz="0" w:space="0" w:color="auto"/>
            <w:bottom w:val="none" w:sz="0" w:space="0" w:color="auto"/>
            <w:right w:val="none" w:sz="0" w:space="0" w:color="auto"/>
          </w:divBdr>
        </w:div>
        <w:div w:id="33115794">
          <w:marLeft w:val="640"/>
          <w:marRight w:val="0"/>
          <w:marTop w:val="0"/>
          <w:marBottom w:val="0"/>
          <w:divBdr>
            <w:top w:val="none" w:sz="0" w:space="0" w:color="auto"/>
            <w:left w:val="none" w:sz="0" w:space="0" w:color="auto"/>
            <w:bottom w:val="none" w:sz="0" w:space="0" w:color="auto"/>
            <w:right w:val="none" w:sz="0" w:space="0" w:color="auto"/>
          </w:divBdr>
        </w:div>
        <w:div w:id="2062247748">
          <w:marLeft w:val="640"/>
          <w:marRight w:val="0"/>
          <w:marTop w:val="0"/>
          <w:marBottom w:val="0"/>
          <w:divBdr>
            <w:top w:val="none" w:sz="0" w:space="0" w:color="auto"/>
            <w:left w:val="none" w:sz="0" w:space="0" w:color="auto"/>
            <w:bottom w:val="none" w:sz="0" w:space="0" w:color="auto"/>
            <w:right w:val="none" w:sz="0" w:space="0" w:color="auto"/>
          </w:divBdr>
        </w:div>
        <w:div w:id="1801650792">
          <w:marLeft w:val="640"/>
          <w:marRight w:val="0"/>
          <w:marTop w:val="0"/>
          <w:marBottom w:val="0"/>
          <w:divBdr>
            <w:top w:val="none" w:sz="0" w:space="0" w:color="auto"/>
            <w:left w:val="none" w:sz="0" w:space="0" w:color="auto"/>
            <w:bottom w:val="none" w:sz="0" w:space="0" w:color="auto"/>
            <w:right w:val="none" w:sz="0" w:space="0" w:color="auto"/>
          </w:divBdr>
        </w:div>
        <w:div w:id="1567765892">
          <w:marLeft w:val="640"/>
          <w:marRight w:val="0"/>
          <w:marTop w:val="0"/>
          <w:marBottom w:val="0"/>
          <w:divBdr>
            <w:top w:val="none" w:sz="0" w:space="0" w:color="auto"/>
            <w:left w:val="none" w:sz="0" w:space="0" w:color="auto"/>
            <w:bottom w:val="none" w:sz="0" w:space="0" w:color="auto"/>
            <w:right w:val="none" w:sz="0" w:space="0" w:color="auto"/>
          </w:divBdr>
        </w:div>
        <w:div w:id="1587298701">
          <w:marLeft w:val="640"/>
          <w:marRight w:val="0"/>
          <w:marTop w:val="0"/>
          <w:marBottom w:val="0"/>
          <w:divBdr>
            <w:top w:val="none" w:sz="0" w:space="0" w:color="auto"/>
            <w:left w:val="none" w:sz="0" w:space="0" w:color="auto"/>
            <w:bottom w:val="none" w:sz="0" w:space="0" w:color="auto"/>
            <w:right w:val="none" w:sz="0" w:space="0" w:color="auto"/>
          </w:divBdr>
        </w:div>
        <w:div w:id="350423074">
          <w:marLeft w:val="640"/>
          <w:marRight w:val="0"/>
          <w:marTop w:val="0"/>
          <w:marBottom w:val="0"/>
          <w:divBdr>
            <w:top w:val="none" w:sz="0" w:space="0" w:color="auto"/>
            <w:left w:val="none" w:sz="0" w:space="0" w:color="auto"/>
            <w:bottom w:val="none" w:sz="0" w:space="0" w:color="auto"/>
            <w:right w:val="none" w:sz="0" w:space="0" w:color="auto"/>
          </w:divBdr>
        </w:div>
        <w:div w:id="185142993">
          <w:marLeft w:val="640"/>
          <w:marRight w:val="0"/>
          <w:marTop w:val="0"/>
          <w:marBottom w:val="0"/>
          <w:divBdr>
            <w:top w:val="none" w:sz="0" w:space="0" w:color="auto"/>
            <w:left w:val="none" w:sz="0" w:space="0" w:color="auto"/>
            <w:bottom w:val="none" w:sz="0" w:space="0" w:color="auto"/>
            <w:right w:val="none" w:sz="0" w:space="0" w:color="auto"/>
          </w:divBdr>
        </w:div>
        <w:div w:id="446002280">
          <w:marLeft w:val="640"/>
          <w:marRight w:val="0"/>
          <w:marTop w:val="0"/>
          <w:marBottom w:val="0"/>
          <w:divBdr>
            <w:top w:val="none" w:sz="0" w:space="0" w:color="auto"/>
            <w:left w:val="none" w:sz="0" w:space="0" w:color="auto"/>
            <w:bottom w:val="none" w:sz="0" w:space="0" w:color="auto"/>
            <w:right w:val="none" w:sz="0" w:space="0" w:color="auto"/>
          </w:divBdr>
        </w:div>
        <w:div w:id="734814635">
          <w:marLeft w:val="640"/>
          <w:marRight w:val="0"/>
          <w:marTop w:val="0"/>
          <w:marBottom w:val="0"/>
          <w:divBdr>
            <w:top w:val="none" w:sz="0" w:space="0" w:color="auto"/>
            <w:left w:val="none" w:sz="0" w:space="0" w:color="auto"/>
            <w:bottom w:val="none" w:sz="0" w:space="0" w:color="auto"/>
            <w:right w:val="none" w:sz="0" w:space="0" w:color="auto"/>
          </w:divBdr>
        </w:div>
        <w:div w:id="2130010231">
          <w:marLeft w:val="640"/>
          <w:marRight w:val="0"/>
          <w:marTop w:val="0"/>
          <w:marBottom w:val="0"/>
          <w:divBdr>
            <w:top w:val="none" w:sz="0" w:space="0" w:color="auto"/>
            <w:left w:val="none" w:sz="0" w:space="0" w:color="auto"/>
            <w:bottom w:val="none" w:sz="0" w:space="0" w:color="auto"/>
            <w:right w:val="none" w:sz="0" w:space="0" w:color="auto"/>
          </w:divBdr>
        </w:div>
        <w:div w:id="1185249670">
          <w:marLeft w:val="640"/>
          <w:marRight w:val="0"/>
          <w:marTop w:val="0"/>
          <w:marBottom w:val="0"/>
          <w:divBdr>
            <w:top w:val="none" w:sz="0" w:space="0" w:color="auto"/>
            <w:left w:val="none" w:sz="0" w:space="0" w:color="auto"/>
            <w:bottom w:val="none" w:sz="0" w:space="0" w:color="auto"/>
            <w:right w:val="none" w:sz="0" w:space="0" w:color="auto"/>
          </w:divBdr>
        </w:div>
        <w:div w:id="2096125696">
          <w:marLeft w:val="640"/>
          <w:marRight w:val="0"/>
          <w:marTop w:val="0"/>
          <w:marBottom w:val="0"/>
          <w:divBdr>
            <w:top w:val="none" w:sz="0" w:space="0" w:color="auto"/>
            <w:left w:val="none" w:sz="0" w:space="0" w:color="auto"/>
            <w:bottom w:val="none" w:sz="0" w:space="0" w:color="auto"/>
            <w:right w:val="none" w:sz="0" w:space="0" w:color="auto"/>
          </w:divBdr>
        </w:div>
        <w:div w:id="1903327935">
          <w:marLeft w:val="640"/>
          <w:marRight w:val="0"/>
          <w:marTop w:val="0"/>
          <w:marBottom w:val="0"/>
          <w:divBdr>
            <w:top w:val="none" w:sz="0" w:space="0" w:color="auto"/>
            <w:left w:val="none" w:sz="0" w:space="0" w:color="auto"/>
            <w:bottom w:val="none" w:sz="0" w:space="0" w:color="auto"/>
            <w:right w:val="none" w:sz="0" w:space="0" w:color="auto"/>
          </w:divBdr>
        </w:div>
        <w:div w:id="1361780782">
          <w:marLeft w:val="640"/>
          <w:marRight w:val="0"/>
          <w:marTop w:val="0"/>
          <w:marBottom w:val="0"/>
          <w:divBdr>
            <w:top w:val="none" w:sz="0" w:space="0" w:color="auto"/>
            <w:left w:val="none" w:sz="0" w:space="0" w:color="auto"/>
            <w:bottom w:val="none" w:sz="0" w:space="0" w:color="auto"/>
            <w:right w:val="none" w:sz="0" w:space="0" w:color="auto"/>
          </w:divBdr>
        </w:div>
        <w:div w:id="1698655116">
          <w:marLeft w:val="640"/>
          <w:marRight w:val="0"/>
          <w:marTop w:val="0"/>
          <w:marBottom w:val="0"/>
          <w:divBdr>
            <w:top w:val="none" w:sz="0" w:space="0" w:color="auto"/>
            <w:left w:val="none" w:sz="0" w:space="0" w:color="auto"/>
            <w:bottom w:val="none" w:sz="0" w:space="0" w:color="auto"/>
            <w:right w:val="none" w:sz="0" w:space="0" w:color="auto"/>
          </w:divBdr>
        </w:div>
        <w:div w:id="732627014">
          <w:marLeft w:val="640"/>
          <w:marRight w:val="0"/>
          <w:marTop w:val="0"/>
          <w:marBottom w:val="0"/>
          <w:divBdr>
            <w:top w:val="none" w:sz="0" w:space="0" w:color="auto"/>
            <w:left w:val="none" w:sz="0" w:space="0" w:color="auto"/>
            <w:bottom w:val="none" w:sz="0" w:space="0" w:color="auto"/>
            <w:right w:val="none" w:sz="0" w:space="0" w:color="auto"/>
          </w:divBdr>
        </w:div>
        <w:div w:id="1896504425">
          <w:marLeft w:val="640"/>
          <w:marRight w:val="0"/>
          <w:marTop w:val="0"/>
          <w:marBottom w:val="0"/>
          <w:divBdr>
            <w:top w:val="none" w:sz="0" w:space="0" w:color="auto"/>
            <w:left w:val="none" w:sz="0" w:space="0" w:color="auto"/>
            <w:bottom w:val="none" w:sz="0" w:space="0" w:color="auto"/>
            <w:right w:val="none" w:sz="0" w:space="0" w:color="auto"/>
          </w:divBdr>
        </w:div>
      </w:divsChild>
    </w:div>
    <w:div w:id="1092049219">
      <w:bodyDiv w:val="1"/>
      <w:marLeft w:val="0"/>
      <w:marRight w:val="0"/>
      <w:marTop w:val="0"/>
      <w:marBottom w:val="0"/>
      <w:divBdr>
        <w:top w:val="none" w:sz="0" w:space="0" w:color="auto"/>
        <w:left w:val="none" w:sz="0" w:space="0" w:color="auto"/>
        <w:bottom w:val="none" w:sz="0" w:space="0" w:color="auto"/>
        <w:right w:val="none" w:sz="0" w:space="0" w:color="auto"/>
      </w:divBdr>
      <w:divsChild>
        <w:div w:id="1037704234">
          <w:marLeft w:val="640"/>
          <w:marRight w:val="0"/>
          <w:marTop w:val="0"/>
          <w:marBottom w:val="0"/>
          <w:divBdr>
            <w:top w:val="none" w:sz="0" w:space="0" w:color="auto"/>
            <w:left w:val="none" w:sz="0" w:space="0" w:color="auto"/>
            <w:bottom w:val="none" w:sz="0" w:space="0" w:color="auto"/>
            <w:right w:val="none" w:sz="0" w:space="0" w:color="auto"/>
          </w:divBdr>
        </w:div>
        <w:div w:id="680012949">
          <w:marLeft w:val="640"/>
          <w:marRight w:val="0"/>
          <w:marTop w:val="0"/>
          <w:marBottom w:val="0"/>
          <w:divBdr>
            <w:top w:val="none" w:sz="0" w:space="0" w:color="auto"/>
            <w:left w:val="none" w:sz="0" w:space="0" w:color="auto"/>
            <w:bottom w:val="none" w:sz="0" w:space="0" w:color="auto"/>
            <w:right w:val="none" w:sz="0" w:space="0" w:color="auto"/>
          </w:divBdr>
        </w:div>
        <w:div w:id="514927110">
          <w:marLeft w:val="640"/>
          <w:marRight w:val="0"/>
          <w:marTop w:val="0"/>
          <w:marBottom w:val="0"/>
          <w:divBdr>
            <w:top w:val="none" w:sz="0" w:space="0" w:color="auto"/>
            <w:left w:val="none" w:sz="0" w:space="0" w:color="auto"/>
            <w:bottom w:val="none" w:sz="0" w:space="0" w:color="auto"/>
            <w:right w:val="none" w:sz="0" w:space="0" w:color="auto"/>
          </w:divBdr>
        </w:div>
        <w:div w:id="1559172025">
          <w:marLeft w:val="640"/>
          <w:marRight w:val="0"/>
          <w:marTop w:val="0"/>
          <w:marBottom w:val="0"/>
          <w:divBdr>
            <w:top w:val="none" w:sz="0" w:space="0" w:color="auto"/>
            <w:left w:val="none" w:sz="0" w:space="0" w:color="auto"/>
            <w:bottom w:val="none" w:sz="0" w:space="0" w:color="auto"/>
            <w:right w:val="none" w:sz="0" w:space="0" w:color="auto"/>
          </w:divBdr>
        </w:div>
        <w:div w:id="756287922">
          <w:marLeft w:val="640"/>
          <w:marRight w:val="0"/>
          <w:marTop w:val="0"/>
          <w:marBottom w:val="0"/>
          <w:divBdr>
            <w:top w:val="none" w:sz="0" w:space="0" w:color="auto"/>
            <w:left w:val="none" w:sz="0" w:space="0" w:color="auto"/>
            <w:bottom w:val="none" w:sz="0" w:space="0" w:color="auto"/>
            <w:right w:val="none" w:sz="0" w:space="0" w:color="auto"/>
          </w:divBdr>
        </w:div>
        <w:div w:id="1501893931">
          <w:marLeft w:val="640"/>
          <w:marRight w:val="0"/>
          <w:marTop w:val="0"/>
          <w:marBottom w:val="0"/>
          <w:divBdr>
            <w:top w:val="none" w:sz="0" w:space="0" w:color="auto"/>
            <w:left w:val="none" w:sz="0" w:space="0" w:color="auto"/>
            <w:bottom w:val="none" w:sz="0" w:space="0" w:color="auto"/>
            <w:right w:val="none" w:sz="0" w:space="0" w:color="auto"/>
          </w:divBdr>
        </w:div>
        <w:div w:id="697050812">
          <w:marLeft w:val="640"/>
          <w:marRight w:val="0"/>
          <w:marTop w:val="0"/>
          <w:marBottom w:val="0"/>
          <w:divBdr>
            <w:top w:val="none" w:sz="0" w:space="0" w:color="auto"/>
            <w:left w:val="none" w:sz="0" w:space="0" w:color="auto"/>
            <w:bottom w:val="none" w:sz="0" w:space="0" w:color="auto"/>
            <w:right w:val="none" w:sz="0" w:space="0" w:color="auto"/>
          </w:divBdr>
        </w:div>
        <w:div w:id="1217470871">
          <w:marLeft w:val="640"/>
          <w:marRight w:val="0"/>
          <w:marTop w:val="0"/>
          <w:marBottom w:val="0"/>
          <w:divBdr>
            <w:top w:val="none" w:sz="0" w:space="0" w:color="auto"/>
            <w:left w:val="none" w:sz="0" w:space="0" w:color="auto"/>
            <w:bottom w:val="none" w:sz="0" w:space="0" w:color="auto"/>
            <w:right w:val="none" w:sz="0" w:space="0" w:color="auto"/>
          </w:divBdr>
        </w:div>
        <w:div w:id="1342009228">
          <w:marLeft w:val="640"/>
          <w:marRight w:val="0"/>
          <w:marTop w:val="0"/>
          <w:marBottom w:val="0"/>
          <w:divBdr>
            <w:top w:val="none" w:sz="0" w:space="0" w:color="auto"/>
            <w:left w:val="none" w:sz="0" w:space="0" w:color="auto"/>
            <w:bottom w:val="none" w:sz="0" w:space="0" w:color="auto"/>
            <w:right w:val="none" w:sz="0" w:space="0" w:color="auto"/>
          </w:divBdr>
        </w:div>
        <w:div w:id="368069297">
          <w:marLeft w:val="640"/>
          <w:marRight w:val="0"/>
          <w:marTop w:val="0"/>
          <w:marBottom w:val="0"/>
          <w:divBdr>
            <w:top w:val="none" w:sz="0" w:space="0" w:color="auto"/>
            <w:left w:val="none" w:sz="0" w:space="0" w:color="auto"/>
            <w:bottom w:val="none" w:sz="0" w:space="0" w:color="auto"/>
            <w:right w:val="none" w:sz="0" w:space="0" w:color="auto"/>
          </w:divBdr>
        </w:div>
        <w:div w:id="682706708">
          <w:marLeft w:val="640"/>
          <w:marRight w:val="0"/>
          <w:marTop w:val="0"/>
          <w:marBottom w:val="0"/>
          <w:divBdr>
            <w:top w:val="none" w:sz="0" w:space="0" w:color="auto"/>
            <w:left w:val="none" w:sz="0" w:space="0" w:color="auto"/>
            <w:bottom w:val="none" w:sz="0" w:space="0" w:color="auto"/>
            <w:right w:val="none" w:sz="0" w:space="0" w:color="auto"/>
          </w:divBdr>
        </w:div>
        <w:div w:id="2126801812">
          <w:marLeft w:val="640"/>
          <w:marRight w:val="0"/>
          <w:marTop w:val="0"/>
          <w:marBottom w:val="0"/>
          <w:divBdr>
            <w:top w:val="none" w:sz="0" w:space="0" w:color="auto"/>
            <w:left w:val="none" w:sz="0" w:space="0" w:color="auto"/>
            <w:bottom w:val="none" w:sz="0" w:space="0" w:color="auto"/>
            <w:right w:val="none" w:sz="0" w:space="0" w:color="auto"/>
          </w:divBdr>
        </w:div>
        <w:div w:id="1932539529">
          <w:marLeft w:val="640"/>
          <w:marRight w:val="0"/>
          <w:marTop w:val="0"/>
          <w:marBottom w:val="0"/>
          <w:divBdr>
            <w:top w:val="none" w:sz="0" w:space="0" w:color="auto"/>
            <w:left w:val="none" w:sz="0" w:space="0" w:color="auto"/>
            <w:bottom w:val="none" w:sz="0" w:space="0" w:color="auto"/>
            <w:right w:val="none" w:sz="0" w:space="0" w:color="auto"/>
          </w:divBdr>
        </w:div>
        <w:div w:id="1586037919">
          <w:marLeft w:val="640"/>
          <w:marRight w:val="0"/>
          <w:marTop w:val="0"/>
          <w:marBottom w:val="0"/>
          <w:divBdr>
            <w:top w:val="none" w:sz="0" w:space="0" w:color="auto"/>
            <w:left w:val="none" w:sz="0" w:space="0" w:color="auto"/>
            <w:bottom w:val="none" w:sz="0" w:space="0" w:color="auto"/>
            <w:right w:val="none" w:sz="0" w:space="0" w:color="auto"/>
          </w:divBdr>
        </w:div>
        <w:div w:id="1188913681">
          <w:marLeft w:val="640"/>
          <w:marRight w:val="0"/>
          <w:marTop w:val="0"/>
          <w:marBottom w:val="0"/>
          <w:divBdr>
            <w:top w:val="none" w:sz="0" w:space="0" w:color="auto"/>
            <w:left w:val="none" w:sz="0" w:space="0" w:color="auto"/>
            <w:bottom w:val="none" w:sz="0" w:space="0" w:color="auto"/>
            <w:right w:val="none" w:sz="0" w:space="0" w:color="auto"/>
          </w:divBdr>
        </w:div>
        <w:div w:id="27613388">
          <w:marLeft w:val="640"/>
          <w:marRight w:val="0"/>
          <w:marTop w:val="0"/>
          <w:marBottom w:val="0"/>
          <w:divBdr>
            <w:top w:val="none" w:sz="0" w:space="0" w:color="auto"/>
            <w:left w:val="none" w:sz="0" w:space="0" w:color="auto"/>
            <w:bottom w:val="none" w:sz="0" w:space="0" w:color="auto"/>
            <w:right w:val="none" w:sz="0" w:space="0" w:color="auto"/>
          </w:divBdr>
        </w:div>
        <w:div w:id="846286213">
          <w:marLeft w:val="640"/>
          <w:marRight w:val="0"/>
          <w:marTop w:val="0"/>
          <w:marBottom w:val="0"/>
          <w:divBdr>
            <w:top w:val="none" w:sz="0" w:space="0" w:color="auto"/>
            <w:left w:val="none" w:sz="0" w:space="0" w:color="auto"/>
            <w:bottom w:val="none" w:sz="0" w:space="0" w:color="auto"/>
            <w:right w:val="none" w:sz="0" w:space="0" w:color="auto"/>
          </w:divBdr>
        </w:div>
        <w:div w:id="80107707">
          <w:marLeft w:val="640"/>
          <w:marRight w:val="0"/>
          <w:marTop w:val="0"/>
          <w:marBottom w:val="0"/>
          <w:divBdr>
            <w:top w:val="none" w:sz="0" w:space="0" w:color="auto"/>
            <w:left w:val="none" w:sz="0" w:space="0" w:color="auto"/>
            <w:bottom w:val="none" w:sz="0" w:space="0" w:color="auto"/>
            <w:right w:val="none" w:sz="0" w:space="0" w:color="auto"/>
          </w:divBdr>
        </w:div>
        <w:div w:id="1604607950">
          <w:marLeft w:val="640"/>
          <w:marRight w:val="0"/>
          <w:marTop w:val="0"/>
          <w:marBottom w:val="0"/>
          <w:divBdr>
            <w:top w:val="none" w:sz="0" w:space="0" w:color="auto"/>
            <w:left w:val="none" w:sz="0" w:space="0" w:color="auto"/>
            <w:bottom w:val="none" w:sz="0" w:space="0" w:color="auto"/>
            <w:right w:val="none" w:sz="0" w:space="0" w:color="auto"/>
          </w:divBdr>
        </w:div>
        <w:div w:id="829953615">
          <w:marLeft w:val="640"/>
          <w:marRight w:val="0"/>
          <w:marTop w:val="0"/>
          <w:marBottom w:val="0"/>
          <w:divBdr>
            <w:top w:val="none" w:sz="0" w:space="0" w:color="auto"/>
            <w:left w:val="none" w:sz="0" w:space="0" w:color="auto"/>
            <w:bottom w:val="none" w:sz="0" w:space="0" w:color="auto"/>
            <w:right w:val="none" w:sz="0" w:space="0" w:color="auto"/>
          </w:divBdr>
        </w:div>
        <w:div w:id="1180703713">
          <w:marLeft w:val="640"/>
          <w:marRight w:val="0"/>
          <w:marTop w:val="0"/>
          <w:marBottom w:val="0"/>
          <w:divBdr>
            <w:top w:val="none" w:sz="0" w:space="0" w:color="auto"/>
            <w:left w:val="none" w:sz="0" w:space="0" w:color="auto"/>
            <w:bottom w:val="none" w:sz="0" w:space="0" w:color="auto"/>
            <w:right w:val="none" w:sz="0" w:space="0" w:color="auto"/>
          </w:divBdr>
        </w:div>
        <w:div w:id="52973014">
          <w:marLeft w:val="640"/>
          <w:marRight w:val="0"/>
          <w:marTop w:val="0"/>
          <w:marBottom w:val="0"/>
          <w:divBdr>
            <w:top w:val="none" w:sz="0" w:space="0" w:color="auto"/>
            <w:left w:val="none" w:sz="0" w:space="0" w:color="auto"/>
            <w:bottom w:val="none" w:sz="0" w:space="0" w:color="auto"/>
            <w:right w:val="none" w:sz="0" w:space="0" w:color="auto"/>
          </w:divBdr>
        </w:div>
        <w:div w:id="1071002250">
          <w:marLeft w:val="640"/>
          <w:marRight w:val="0"/>
          <w:marTop w:val="0"/>
          <w:marBottom w:val="0"/>
          <w:divBdr>
            <w:top w:val="none" w:sz="0" w:space="0" w:color="auto"/>
            <w:left w:val="none" w:sz="0" w:space="0" w:color="auto"/>
            <w:bottom w:val="none" w:sz="0" w:space="0" w:color="auto"/>
            <w:right w:val="none" w:sz="0" w:space="0" w:color="auto"/>
          </w:divBdr>
        </w:div>
        <w:div w:id="2048485049">
          <w:marLeft w:val="640"/>
          <w:marRight w:val="0"/>
          <w:marTop w:val="0"/>
          <w:marBottom w:val="0"/>
          <w:divBdr>
            <w:top w:val="none" w:sz="0" w:space="0" w:color="auto"/>
            <w:left w:val="none" w:sz="0" w:space="0" w:color="auto"/>
            <w:bottom w:val="none" w:sz="0" w:space="0" w:color="auto"/>
            <w:right w:val="none" w:sz="0" w:space="0" w:color="auto"/>
          </w:divBdr>
        </w:div>
        <w:div w:id="1420638094">
          <w:marLeft w:val="640"/>
          <w:marRight w:val="0"/>
          <w:marTop w:val="0"/>
          <w:marBottom w:val="0"/>
          <w:divBdr>
            <w:top w:val="none" w:sz="0" w:space="0" w:color="auto"/>
            <w:left w:val="none" w:sz="0" w:space="0" w:color="auto"/>
            <w:bottom w:val="none" w:sz="0" w:space="0" w:color="auto"/>
            <w:right w:val="none" w:sz="0" w:space="0" w:color="auto"/>
          </w:divBdr>
        </w:div>
        <w:div w:id="1765102767">
          <w:marLeft w:val="640"/>
          <w:marRight w:val="0"/>
          <w:marTop w:val="0"/>
          <w:marBottom w:val="0"/>
          <w:divBdr>
            <w:top w:val="none" w:sz="0" w:space="0" w:color="auto"/>
            <w:left w:val="none" w:sz="0" w:space="0" w:color="auto"/>
            <w:bottom w:val="none" w:sz="0" w:space="0" w:color="auto"/>
            <w:right w:val="none" w:sz="0" w:space="0" w:color="auto"/>
          </w:divBdr>
        </w:div>
        <w:div w:id="816455627">
          <w:marLeft w:val="640"/>
          <w:marRight w:val="0"/>
          <w:marTop w:val="0"/>
          <w:marBottom w:val="0"/>
          <w:divBdr>
            <w:top w:val="none" w:sz="0" w:space="0" w:color="auto"/>
            <w:left w:val="none" w:sz="0" w:space="0" w:color="auto"/>
            <w:bottom w:val="none" w:sz="0" w:space="0" w:color="auto"/>
            <w:right w:val="none" w:sz="0" w:space="0" w:color="auto"/>
          </w:divBdr>
        </w:div>
        <w:div w:id="1580796278">
          <w:marLeft w:val="640"/>
          <w:marRight w:val="0"/>
          <w:marTop w:val="0"/>
          <w:marBottom w:val="0"/>
          <w:divBdr>
            <w:top w:val="none" w:sz="0" w:space="0" w:color="auto"/>
            <w:left w:val="none" w:sz="0" w:space="0" w:color="auto"/>
            <w:bottom w:val="none" w:sz="0" w:space="0" w:color="auto"/>
            <w:right w:val="none" w:sz="0" w:space="0" w:color="auto"/>
          </w:divBdr>
        </w:div>
        <w:div w:id="419376752">
          <w:marLeft w:val="640"/>
          <w:marRight w:val="0"/>
          <w:marTop w:val="0"/>
          <w:marBottom w:val="0"/>
          <w:divBdr>
            <w:top w:val="none" w:sz="0" w:space="0" w:color="auto"/>
            <w:left w:val="none" w:sz="0" w:space="0" w:color="auto"/>
            <w:bottom w:val="none" w:sz="0" w:space="0" w:color="auto"/>
            <w:right w:val="none" w:sz="0" w:space="0" w:color="auto"/>
          </w:divBdr>
        </w:div>
        <w:div w:id="2064212885">
          <w:marLeft w:val="640"/>
          <w:marRight w:val="0"/>
          <w:marTop w:val="0"/>
          <w:marBottom w:val="0"/>
          <w:divBdr>
            <w:top w:val="none" w:sz="0" w:space="0" w:color="auto"/>
            <w:left w:val="none" w:sz="0" w:space="0" w:color="auto"/>
            <w:bottom w:val="none" w:sz="0" w:space="0" w:color="auto"/>
            <w:right w:val="none" w:sz="0" w:space="0" w:color="auto"/>
          </w:divBdr>
        </w:div>
        <w:div w:id="645399604">
          <w:marLeft w:val="640"/>
          <w:marRight w:val="0"/>
          <w:marTop w:val="0"/>
          <w:marBottom w:val="0"/>
          <w:divBdr>
            <w:top w:val="none" w:sz="0" w:space="0" w:color="auto"/>
            <w:left w:val="none" w:sz="0" w:space="0" w:color="auto"/>
            <w:bottom w:val="none" w:sz="0" w:space="0" w:color="auto"/>
            <w:right w:val="none" w:sz="0" w:space="0" w:color="auto"/>
          </w:divBdr>
        </w:div>
        <w:div w:id="372655212">
          <w:marLeft w:val="640"/>
          <w:marRight w:val="0"/>
          <w:marTop w:val="0"/>
          <w:marBottom w:val="0"/>
          <w:divBdr>
            <w:top w:val="none" w:sz="0" w:space="0" w:color="auto"/>
            <w:left w:val="none" w:sz="0" w:space="0" w:color="auto"/>
            <w:bottom w:val="none" w:sz="0" w:space="0" w:color="auto"/>
            <w:right w:val="none" w:sz="0" w:space="0" w:color="auto"/>
          </w:divBdr>
        </w:div>
        <w:div w:id="1779252150">
          <w:marLeft w:val="640"/>
          <w:marRight w:val="0"/>
          <w:marTop w:val="0"/>
          <w:marBottom w:val="0"/>
          <w:divBdr>
            <w:top w:val="none" w:sz="0" w:space="0" w:color="auto"/>
            <w:left w:val="none" w:sz="0" w:space="0" w:color="auto"/>
            <w:bottom w:val="none" w:sz="0" w:space="0" w:color="auto"/>
            <w:right w:val="none" w:sz="0" w:space="0" w:color="auto"/>
          </w:divBdr>
        </w:div>
        <w:div w:id="971399165">
          <w:marLeft w:val="640"/>
          <w:marRight w:val="0"/>
          <w:marTop w:val="0"/>
          <w:marBottom w:val="0"/>
          <w:divBdr>
            <w:top w:val="none" w:sz="0" w:space="0" w:color="auto"/>
            <w:left w:val="none" w:sz="0" w:space="0" w:color="auto"/>
            <w:bottom w:val="none" w:sz="0" w:space="0" w:color="auto"/>
            <w:right w:val="none" w:sz="0" w:space="0" w:color="auto"/>
          </w:divBdr>
        </w:div>
        <w:div w:id="1667785065">
          <w:marLeft w:val="640"/>
          <w:marRight w:val="0"/>
          <w:marTop w:val="0"/>
          <w:marBottom w:val="0"/>
          <w:divBdr>
            <w:top w:val="none" w:sz="0" w:space="0" w:color="auto"/>
            <w:left w:val="none" w:sz="0" w:space="0" w:color="auto"/>
            <w:bottom w:val="none" w:sz="0" w:space="0" w:color="auto"/>
            <w:right w:val="none" w:sz="0" w:space="0" w:color="auto"/>
          </w:divBdr>
        </w:div>
        <w:div w:id="562832084">
          <w:marLeft w:val="640"/>
          <w:marRight w:val="0"/>
          <w:marTop w:val="0"/>
          <w:marBottom w:val="0"/>
          <w:divBdr>
            <w:top w:val="none" w:sz="0" w:space="0" w:color="auto"/>
            <w:left w:val="none" w:sz="0" w:space="0" w:color="auto"/>
            <w:bottom w:val="none" w:sz="0" w:space="0" w:color="auto"/>
            <w:right w:val="none" w:sz="0" w:space="0" w:color="auto"/>
          </w:divBdr>
        </w:div>
        <w:div w:id="825439204">
          <w:marLeft w:val="640"/>
          <w:marRight w:val="0"/>
          <w:marTop w:val="0"/>
          <w:marBottom w:val="0"/>
          <w:divBdr>
            <w:top w:val="none" w:sz="0" w:space="0" w:color="auto"/>
            <w:left w:val="none" w:sz="0" w:space="0" w:color="auto"/>
            <w:bottom w:val="none" w:sz="0" w:space="0" w:color="auto"/>
            <w:right w:val="none" w:sz="0" w:space="0" w:color="auto"/>
          </w:divBdr>
        </w:div>
        <w:div w:id="1038046972">
          <w:marLeft w:val="640"/>
          <w:marRight w:val="0"/>
          <w:marTop w:val="0"/>
          <w:marBottom w:val="0"/>
          <w:divBdr>
            <w:top w:val="none" w:sz="0" w:space="0" w:color="auto"/>
            <w:left w:val="none" w:sz="0" w:space="0" w:color="auto"/>
            <w:bottom w:val="none" w:sz="0" w:space="0" w:color="auto"/>
            <w:right w:val="none" w:sz="0" w:space="0" w:color="auto"/>
          </w:divBdr>
        </w:div>
        <w:div w:id="1950238478">
          <w:marLeft w:val="640"/>
          <w:marRight w:val="0"/>
          <w:marTop w:val="0"/>
          <w:marBottom w:val="0"/>
          <w:divBdr>
            <w:top w:val="none" w:sz="0" w:space="0" w:color="auto"/>
            <w:left w:val="none" w:sz="0" w:space="0" w:color="auto"/>
            <w:bottom w:val="none" w:sz="0" w:space="0" w:color="auto"/>
            <w:right w:val="none" w:sz="0" w:space="0" w:color="auto"/>
          </w:divBdr>
        </w:div>
        <w:div w:id="1875269626">
          <w:marLeft w:val="640"/>
          <w:marRight w:val="0"/>
          <w:marTop w:val="0"/>
          <w:marBottom w:val="0"/>
          <w:divBdr>
            <w:top w:val="none" w:sz="0" w:space="0" w:color="auto"/>
            <w:left w:val="none" w:sz="0" w:space="0" w:color="auto"/>
            <w:bottom w:val="none" w:sz="0" w:space="0" w:color="auto"/>
            <w:right w:val="none" w:sz="0" w:space="0" w:color="auto"/>
          </w:divBdr>
        </w:div>
        <w:div w:id="1506165419">
          <w:marLeft w:val="640"/>
          <w:marRight w:val="0"/>
          <w:marTop w:val="0"/>
          <w:marBottom w:val="0"/>
          <w:divBdr>
            <w:top w:val="none" w:sz="0" w:space="0" w:color="auto"/>
            <w:left w:val="none" w:sz="0" w:space="0" w:color="auto"/>
            <w:bottom w:val="none" w:sz="0" w:space="0" w:color="auto"/>
            <w:right w:val="none" w:sz="0" w:space="0" w:color="auto"/>
          </w:divBdr>
        </w:div>
        <w:div w:id="1743987218">
          <w:marLeft w:val="640"/>
          <w:marRight w:val="0"/>
          <w:marTop w:val="0"/>
          <w:marBottom w:val="0"/>
          <w:divBdr>
            <w:top w:val="none" w:sz="0" w:space="0" w:color="auto"/>
            <w:left w:val="none" w:sz="0" w:space="0" w:color="auto"/>
            <w:bottom w:val="none" w:sz="0" w:space="0" w:color="auto"/>
            <w:right w:val="none" w:sz="0" w:space="0" w:color="auto"/>
          </w:divBdr>
        </w:div>
        <w:div w:id="181170878">
          <w:marLeft w:val="640"/>
          <w:marRight w:val="0"/>
          <w:marTop w:val="0"/>
          <w:marBottom w:val="0"/>
          <w:divBdr>
            <w:top w:val="none" w:sz="0" w:space="0" w:color="auto"/>
            <w:left w:val="none" w:sz="0" w:space="0" w:color="auto"/>
            <w:bottom w:val="none" w:sz="0" w:space="0" w:color="auto"/>
            <w:right w:val="none" w:sz="0" w:space="0" w:color="auto"/>
          </w:divBdr>
        </w:div>
        <w:div w:id="969360083">
          <w:marLeft w:val="640"/>
          <w:marRight w:val="0"/>
          <w:marTop w:val="0"/>
          <w:marBottom w:val="0"/>
          <w:divBdr>
            <w:top w:val="none" w:sz="0" w:space="0" w:color="auto"/>
            <w:left w:val="none" w:sz="0" w:space="0" w:color="auto"/>
            <w:bottom w:val="none" w:sz="0" w:space="0" w:color="auto"/>
            <w:right w:val="none" w:sz="0" w:space="0" w:color="auto"/>
          </w:divBdr>
        </w:div>
        <w:div w:id="110324084">
          <w:marLeft w:val="640"/>
          <w:marRight w:val="0"/>
          <w:marTop w:val="0"/>
          <w:marBottom w:val="0"/>
          <w:divBdr>
            <w:top w:val="none" w:sz="0" w:space="0" w:color="auto"/>
            <w:left w:val="none" w:sz="0" w:space="0" w:color="auto"/>
            <w:bottom w:val="none" w:sz="0" w:space="0" w:color="auto"/>
            <w:right w:val="none" w:sz="0" w:space="0" w:color="auto"/>
          </w:divBdr>
        </w:div>
        <w:div w:id="819810686">
          <w:marLeft w:val="640"/>
          <w:marRight w:val="0"/>
          <w:marTop w:val="0"/>
          <w:marBottom w:val="0"/>
          <w:divBdr>
            <w:top w:val="none" w:sz="0" w:space="0" w:color="auto"/>
            <w:left w:val="none" w:sz="0" w:space="0" w:color="auto"/>
            <w:bottom w:val="none" w:sz="0" w:space="0" w:color="auto"/>
            <w:right w:val="none" w:sz="0" w:space="0" w:color="auto"/>
          </w:divBdr>
        </w:div>
        <w:div w:id="530530571">
          <w:marLeft w:val="640"/>
          <w:marRight w:val="0"/>
          <w:marTop w:val="0"/>
          <w:marBottom w:val="0"/>
          <w:divBdr>
            <w:top w:val="none" w:sz="0" w:space="0" w:color="auto"/>
            <w:left w:val="none" w:sz="0" w:space="0" w:color="auto"/>
            <w:bottom w:val="none" w:sz="0" w:space="0" w:color="auto"/>
            <w:right w:val="none" w:sz="0" w:space="0" w:color="auto"/>
          </w:divBdr>
        </w:div>
        <w:div w:id="1896769313">
          <w:marLeft w:val="640"/>
          <w:marRight w:val="0"/>
          <w:marTop w:val="0"/>
          <w:marBottom w:val="0"/>
          <w:divBdr>
            <w:top w:val="none" w:sz="0" w:space="0" w:color="auto"/>
            <w:left w:val="none" w:sz="0" w:space="0" w:color="auto"/>
            <w:bottom w:val="none" w:sz="0" w:space="0" w:color="auto"/>
            <w:right w:val="none" w:sz="0" w:space="0" w:color="auto"/>
          </w:divBdr>
        </w:div>
        <w:div w:id="1377393935">
          <w:marLeft w:val="640"/>
          <w:marRight w:val="0"/>
          <w:marTop w:val="0"/>
          <w:marBottom w:val="0"/>
          <w:divBdr>
            <w:top w:val="none" w:sz="0" w:space="0" w:color="auto"/>
            <w:left w:val="none" w:sz="0" w:space="0" w:color="auto"/>
            <w:bottom w:val="none" w:sz="0" w:space="0" w:color="auto"/>
            <w:right w:val="none" w:sz="0" w:space="0" w:color="auto"/>
          </w:divBdr>
        </w:div>
        <w:div w:id="527793219">
          <w:marLeft w:val="640"/>
          <w:marRight w:val="0"/>
          <w:marTop w:val="0"/>
          <w:marBottom w:val="0"/>
          <w:divBdr>
            <w:top w:val="none" w:sz="0" w:space="0" w:color="auto"/>
            <w:left w:val="none" w:sz="0" w:space="0" w:color="auto"/>
            <w:bottom w:val="none" w:sz="0" w:space="0" w:color="auto"/>
            <w:right w:val="none" w:sz="0" w:space="0" w:color="auto"/>
          </w:divBdr>
        </w:div>
        <w:div w:id="1553955498">
          <w:marLeft w:val="640"/>
          <w:marRight w:val="0"/>
          <w:marTop w:val="0"/>
          <w:marBottom w:val="0"/>
          <w:divBdr>
            <w:top w:val="none" w:sz="0" w:space="0" w:color="auto"/>
            <w:left w:val="none" w:sz="0" w:space="0" w:color="auto"/>
            <w:bottom w:val="none" w:sz="0" w:space="0" w:color="auto"/>
            <w:right w:val="none" w:sz="0" w:space="0" w:color="auto"/>
          </w:divBdr>
        </w:div>
      </w:divsChild>
    </w:div>
    <w:div w:id="1095053648">
      <w:bodyDiv w:val="1"/>
      <w:marLeft w:val="0"/>
      <w:marRight w:val="0"/>
      <w:marTop w:val="0"/>
      <w:marBottom w:val="0"/>
      <w:divBdr>
        <w:top w:val="none" w:sz="0" w:space="0" w:color="auto"/>
        <w:left w:val="none" w:sz="0" w:space="0" w:color="auto"/>
        <w:bottom w:val="none" w:sz="0" w:space="0" w:color="auto"/>
        <w:right w:val="none" w:sz="0" w:space="0" w:color="auto"/>
      </w:divBdr>
      <w:divsChild>
        <w:div w:id="355810292">
          <w:marLeft w:val="640"/>
          <w:marRight w:val="0"/>
          <w:marTop w:val="0"/>
          <w:marBottom w:val="0"/>
          <w:divBdr>
            <w:top w:val="none" w:sz="0" w:space="0" w:color="auto"/>
            <w:left w:val="none" w:sz="0" w:space="0" w:color="auto"/>
            <w:bottom w:val="none" w:sz="0" w:space="0" w:color="auto"/>
            <w:right w:val="none" w:sz="0" w:space="0" w:color="auto"/>
          </w:divBdr>
        </w:div>
        <w:div w:id="726612871">
          <w:marLeft w:val="640"/>
          <w:marRight w:val="0"/>
          <w:marTop w:val="0"/>
          <w:marBottom w:val="0"/>
          <w:divBdr>
            <w:top w:val="none" w:sz="0" w:space="0" w:color="auto"/>
            <w:left w:val="none" w:sz="0" w:space="0" w:color="auto"/>
            <w:bottom w:val="none" w:sz="0" w:space="0" w:color="auto"/>
            <w:right w:val="none" w:sz="0" w:space="0" w:color="auto"/>
          </w:divBdr>
        </w:div>
        <w:div w:id="700205926">
          <w:marLeft w:val="640"/>
          <w:marRight w:val="0"/>
          <w:marTop w:val="0"/>
          <w:marBottom w:val="0"/>
          <w:divBdr>
            <w:top w:val="none" w:sz="0" w:space="0" w:color="auto"/>
            <w:left w:val="none" w:sz="0" w:space="0" w:color="auto"/>
            <w:bottom w:val="none" w:sz="0" w:space="0" w:color="auto"/>
            <w:right w:val="none" w:sz="0" w:space="0" w:color="auto"/>
          </w:divBdr>
        </w:div>
        <w:div w:id="1593011447">
          <w:marLeft w:val="640"/>
          <w:marRight w:val="0"/>
          <w:marTop w:val="0"/>
          <w:marBottom w:val="0"/>
          <w:divBdr>
            <w:top w:val="none" w:sz="0" w:space="0" w:color="auto"/>
            <w:left w:val="none" w:sz="0" w:space="0" w:color="auto"/>
            <w:bottom w:val="none" w:sz="0" w:space="0" w:color="auto"/>
            <w:right w:val="none" w:sz="0" w:space="0" w:color="auto"/>
          </w:divBdr>
        </w:div>
        <w:div w:id="1150832552">
          <w:marLeft w:val="640"/>
          <w:marRight w:val="0"/>
          <w:marTop w:val="0"/>
          <w:marBottom w:val="0"/>
          <w:divBdr>
            <w:top w:val="none" w:sz="0" w:space="0" w:color="auto"/>
            <w:left w:val="none" w:sz="0" w:space="0" w:color="auto"/>
            <w:bottom w:val="none" w:sz="0" w:space="0" w:color="auto"/>
            <w:right w:val="none" w:sz="0" w:space="0" w:color="auto"/>
          </w:divBdr>
        </w:div>
        <w:div w:id="1065103608">
          <w:marLeft w:val="640"/>
          <w:marRight w:val="0"/>
          <w:marTop w:val="0"/>
          <w:marBottom w:val="0"/>
          <w:divBdr>
            <w:top w:val="none" w:sz="0" w:space="0" w:color="auto"/>
            <w:left w:val="none" w:sz="0" w:space="0" w:color="auto"/>
            <w:bottom w:val="none" w:sz="0" w:space="0" w:color="auto"/>
            <w:right w:val="none" w:sz="0" w:space="0" w:color="auto"/>
          </w:divBdr>
        </w:div>
        <w:div w:id="1723403782">
          <w:marLeft w:val="640"/>
          <w:marRight w:val="0"/>
          <w:marTop w:val="0"/>
          <w:marBottom w:val="0"/>
          <w:divBdr>
            <w:top w:val="none" w:sz="0" w:space="0" w:color="auto"/>
            <w:left w:val="none" w:sz="0" w:space="0" w:color="auto"/>
            <w:bottom w:val="none" w:sz="0" w:space="0" w:color="auto"/>
            <w:right w:val="none" w:sz="0" w:space="0" w:color="auto"/>
          </w:divBdr>
        </w:div>
        <w:div w:id="1961297851">
          <w:marLeft w:val="640"/>
          <w:marRight w:val="0"/>
          <w:marTop w:val="0"/>
          <w:marBottom w:val="0"/>
          <w:divBdr>
            <w:top w:val="none" w:sz="0" w:space="0" w:color="auto"/>
            <w:left w:val="none" w:sz="0" w:space="0" w:color="auto"/>
            <w:bottom w:val="none" w:sz="0" w:space="0" w:color="auto"/>
            <w:right w:val="none" w:sz="0" w:space="0" w:color="auto"/>
          </w:divBdr>
        </w:div>
        <w:div w:id="1688487244">
          <w:marLeft w:val="640"/>
          <w:marRight w:val="0"/>
          <w:marTop w:val="0"/>
          <w:marBottom w:val="0"/>
          <w:divBdr>
            <w:top w:val="none" w:sz="0" w:space="0" w:color="auto"/>
            <w:left w:val="none" w:sz="0" w:space="0" w:color="auto"/>
            <w:bottom w:val="none" w:sz="0" w:space="0" w:color="auto"/>
            <w:right w:val="none" w:sz="0" w:space="0" w:color="auto"/>
          </w:divBdr>
        </w:div>
        <w:div w:id="260339621">
          <w:marLeft w:val="640"/>
          <w:marRight w:val="0"/>
          <w:marTop w:val="0"/>
          <w:marBottom w:val="0"/>
          <w:divBdr>
            <w:top w:val="none" w:sz="0" w:space="0" w:color="auto"/>
            <w:left w:val="none" w:sz="0" w:space="0" w:color="auto"/>
            <w:bottom w:val="none" w:sz="0" w:space="0" w:color="auto"/>
            <w:right w:val="none" w:sz="0" w:space="0" w:color="auto"/>
          </w:divBdr>
        </w:div>
        <w:div w:id="478498240">
          <w:marLeft w:val="640"/>
          <w:marRight w:val="0"/>
          <w:marTop w:val="0"/>
          <w:marBottom w:val="0"/>
          <w:divBdr>
            <w:top w:val="none" w:sz="0" w:space="0" w:color="auto"/>
            <w:left w:val="none" w:sz="0" w:space="0" w:color="auto"/>
            <w:bottom w:val="none" w:sz="0" w:space="0" w:color="auto"/>
            <w:right w:val="none" w:sz="0" w:space="0" w:color="auto"/>
          </w:divBdr>
        </w:div>
        <w:div w:id="1377966953">
          <w:marLeft w:val="640"/>
          <w:marRight w:val="0"/>
          <w:marTop w:val="0"/>
          <w:marBottom w:val="0"/>
          <w:divBdr>
            <w:top w:val="none" w:sz="0" w:space="0" w:color="auto"/>
            <w:left w:val="none" w:sz="0" w:space="0" w:color="auto"/>
            <w:bottom w:val="none" w:sz="0" w:space="0" w:color="auto"/>
            <w:right w:val="none" w:sz="0" w:space="0" w:color="auto"/>
          </w:divBdr>
        </w:div>
        <w:div w:id="106584306">
          <w:marLeft w:val="640"/>
          <w:marRight w:val="0"/>
          <w:marTop w:val="0"/>
          <w:marBottom w:val="0"/>
          <w:divBdr>
            <w:top w:val="none" w:sz="0" w:space="0" w:color="auto"/>
            <w:left w:val="none" w:sz="0" w:space="0" w:color="auto"/>
            <w:bottom w:val="none" w:sz="0" w:space="0" w:color="auto"/>
            <w:right w:val="none" w:sz="0" w:space="0" w:color="auto"/>
          </w:divBdr>
        </w:div>
        <w:div w:id="1093206923">
          <w:marLeft w:val="640"/>
          <w:marRight w:val="0"/>
          <w:marTop w:val="0"/>
          <w:marBottom w:val="0"/>
          <w:divBdr>
            <w:top w:val="none" w:sz="0" w:space="0" w:color="auto"/>
            <w:left w:val="none" w:sz="0" w:space="0" w:color="auto"/>
            <w:bottom w:val="none" w:sz="0" w:space="0" w:color="auto"/>
            <w:right w:val="none" w:sz="0" w:space="0" w:color="auto"/>
          </w:divBdr>
        </w:div>
        <w:div w:id="679501413">
          <w:marLeft w:val="640"/>
          <w:marRight w:val="0"/>
          <w:marTop w:val="0"/>
          <w:marBottom w:val="0"/>
          <w:divBdr>
            <w:top w:val="none" w:sz="0" w:space="0" w:color="auto"/>
            <w:left w:val="none" w:sz="0" w:space="0" w:color="auto"/>
            <w:bottom w:val="none" w:sz="0" w:space="0" w:color="auto"/>
            <w:right w:val="none" w:sz="0" w:space="0" w:color="auto"/>
          </w:divBdr>
        </w:div>
        <w:div w:id="1058015675">
          <w:marLeft w:val="640"/>
          <w:marRight w:val="0"/>
          <w:marTop w:val="0"/>
          <w:marBottom w:val="0"/>
          <w:divBdr>
            <w:top w:val="none" w:sz="0" w:space="0" w:color="auto"/>
            <w:left w:val="none" w:sz="0" w:space="0" w:color="auto"/>
            <w:bottom w:val="none" w:sz="0" w:space="0" w:color="auto"/>
            <w:right w:val="none" w:sz="0" w:space="0" w:color="auto"/>
          </w:divBdr>
        </w:div>
        <w:div w:id="2062557144">
          <w:marLeft w:val="640"/>
          <w:marRight w:val="0"/>
          <w:marTop w:val="0"/>
          <w:marBottom w:val="0"/>
          <w:divBdr>
            <w:top w:val="none" w:sz="0" w:space="0" w:color="auto"/>
            <w:left w:val="none" w:sz="0" w:space="0" w:color="auto"/>
            <w:bottom w:val="none" w:sz="0" w:space="0" w:color="auto"/>
            <w:right w:val="none" w:sz="0" w:space="0" w:color="auto"/>
          </w:divBdr>
        </w:div>
        <w:div w:id="233466271">
          <w:marLeft w:val="640"/>
          <w:marRight w:val="0"/>
          <w:marTop w:val="0"/>
          <w:marBottom w:val="0"/>
          <w:divBdr>
            <w:top w:val="none" w:sz="0" w:space="0" w:color="auto"/>
            <w:left w:val="none" w:sz="0" w:space="0" w:color="auto"/>
            <w:bottom w:val="none" w:sz="0" w:space="0" w:color="auto"/>
            <w:right w:val="none" w:sz="0" w:space="0" w:color="auto"/>
          </w:divBdr>
        </w:div>
        <w:div w:id="920798768">
          <w:marLeft w:val="640"/>
          <w:marRight w:val="0"/>
          <w:marTop w:val="0"/>
          <w:marBottom w:val="0"/>
          <w:divBdr>
            <w:top w:val="none" w:sz="0" w:space="0" w:color="auto"/>
            <w:left w:val="none" w:sz="0" w:space="0" w:color="auto"/>
            <w:bottom w:val="none" w:sz="0" w:space="0" w:color="auto"/>
            <w:right w:val="none" w:sz="0" w:space="0" w:color="auto"/>
          </w:divBdr>
        </w:div>
        <w:div w:id="1331982824">
          <w:marLeft w:val="640"/>
          <w:marRight w:val="0"/>
          <w:marTop w:val="0"/>
          <w:marBottom w:val="0"/>
          <w:divBdr>
            <w:top w:val="none" w:sz="0" w:space="0" w:color="auto"/>
            <w:left w:val="none" w:sz="0" w:space="0" w:color="auto"/>
            <w:bottom w:val="none" w:sz="0" w:space="0" w:color="auto"/>
            <w:right w:val="none" w:sz="0" w:space="0" w:color="auto"/>
          </w:divBdr>
        </w:div>
        <w:div w:id="497385336">
          <w:marLeft w:val="640"/>
          <w:marRight w:val="0"/>
          <w:marTop w:val="0"/>
          <w:marBottom w:val="0"/>
          <w:divBdr>
            <w:top w:val="none" w:sz="0" w:space="0" w:color="auto"/>
            <w:left w:val="none" w:sz="0" w:space="0" w:color="auto"/>
            <w:bottom w:val="none" w:sz="0" w:space="0" w:color="auto"/>
            <w:right w:val="none" w:sz="0" w:space="0" w:color="auto"/>
          </w:divBdr>
        </w:div>
        <w:div w:id="1667125488">
          <w:marLeft w:val="640"/>
          <w:marRight w:val="0"/>
          <w:marTop w:val="0"/>
          <w:marBottom w:val="0"/>
          <w:divBdr>
            <w:top w:val="none" w:sz="0" w:space="0" w:color="auto"/>
            <w:left w:val="none" w:sz="0" w:space="0" w:color="auto"/>
            <w:bottom w:val="none" w:sz="0" w:space="0" w:color="auto"/>
            <w:right w:val="none" w:sz="0" w:space="0" w:color="auto"/>
          </w:divBdr>
        </w:div>
        <w:div w:id="1479105856">
          <w:marLeft w:val="640"/>
          <w:marRight w:val="0"/>
          <w:marTop w:val="0"/>
          <w:marBottom w:val="0"/>
          <w:divBdr>
            <w:top w:val="none" w:sz="0" w:space="0" w:color="auto"/>
            <w:left w:val="none" w:sz="0" w:space="0" w:color="auto"/>
            <w:bottom w:val="none" w:sz="0" w:space="0" w:color="auto"/>
            <w:right w:val="none" w:sz="0" w:space="0" w:color="auto"/>
          </w:divBdr>
        </w:div>
        <w:div w:id="851992915">
          <w:marLeft w:val="640"/>
          <w:marRight w:val="0"/>
          <w:marTop w:val="0"/>
          <w:marBottom w:val="0"/>
          <w:divBdr>
            <w:top w:val="none" w:sz="0" w:space="0" w:color="auto"/>
            <w:left w:val="none" w:sz="0" w:space="0" w:color="auto"/>
            <w:bottom w:val="none" w:sz="0" w:space="0" w:color="auto"/>
            <w:right w:val="none" w:sz="0" w:space="0" w:color="auto"/>
          </w:divBdr>
        </w:div>
        <w:div w:id="365447498">
          <w:marLeft w:val="640"/>
          <w:marRight w:val="0"/>
          <w:marTop w:val="0"/>
          <w:marBottom w:val="0"/>
          <w:divBdr>
            <w:top w:val="none" w:sz="0" w:space="0" w:color="auto"/>
            <w:left w:val="none" w:sz="0" w:space="0" w:color="auto"/>
            <w:bottom w:val="none" w:sz="0" w:space="0" w:color="auto"/>
            <w:right w:val="none" w:sz="0" w:space="0" w:color="auto"/>
          </w:divBdr>
        </w:div>
        <w:div w:id="2093157214">
          <w:marLeft w:val="640"/>
          <w:marRight w:val="0"/>
          <w:marTop w:val="0"/>
          <w:marBottom w:val="0"/>
          <w:divBdr>
            <w:top w:val="none" w:sz="0" w:space="0" w:color="auto"/>
            <w:left w:val="none" w:sz="0" w:space="0" w:color="auto"/>
            <w:bottom w:val="none" w:sz="0" w:space="0" w:color="auto"/>
            <w:right w:val="none" w:sz="0" w:space="0" w:color="auto"/>
          </w:divBdr>
        </w:div>
        <w:div w:id="1758405761">
          <w:marLeft w:val="640"/>
          <w:marRight w:val="0"/>
          <w:marTop w:val="0"/>
          <w:marBottom w:val="0"/>
          <w:divBdr>
            <w:top w:val="none" w:sz="0" w:space="0" w:color="auto"/>
            <w:left w:val="none" w:sz="0" w:space="0" w:color="auto"/>
            <w:bottom w:val="none" w:sz="0" w:space="0" w:color="auto"/>
            <w:right w:val="none" w:sz="0" w:space="0" w:color="auto"/>
          </w:divBdr>
        </w:div>
        <w:div w:id="1801142099">
          <w:marLeft w:val="640"/>
          <w:marRight w:val="0"/>
          <w:marTop w:val="0"/>
          <w:marBottom w:val="0"/>
          <w:divBdr>
            <w:top w:val="none" w:sz="0" w:space="0" w:color="auto"/>
            <w:left w:val="none" w:sz="0" w:space="0" w:color="auto"/>
            <w:bottom w:val="none" w:sz="0" w:space="0" w:color="auto"/>
            <w:right w:val="none" w:sz="0" w:space="0" w:color="auto"/>
          </w:divBdr>
        </w:div>
        <w:div w:id="1254240282">
          <w:marLeft w:val="640"/>
          <w:marRight w:val="0"/>
          <w:marTop w:val="0"/>
          <w:marBottom w:val="0"/>
          <w:divBdr>
            <w:top w:val="none" w:sz="0" w:space="0" w:color="auto"/>
            <w:left w:val="none" w:sz="0" w:space="0" w:color="auto"/>
            <w:bottom w:val="none" w:sz="0" w:space="0" w:color="auto"/>
            <w:right w:val="none" w:sz="0" w:space="0" w:color="auto"/>
          </w:divBdr>
        </w:div>
        <w:div w:id="1824080976">
          <w:marLeft w:val="640"/>
          <w:marRight w:val="0"/>
          <w:marTop w:val="0"/>
          <w:marBottom w:val="0"/>
          <w:divBdr>
            <w:top w:val="none" w:sz="0" w:space="0" w:color="auto"/>
            <w:left w:val="none" w:sz="0" w:space="0" w:color="auto"/>
            <w:bottom w:val="none" w:sz="0" w:space="0" w:color="auto"/>
            <w:right w:val="none" w:sz="0" w:space="0" w:color="auto"/>
          </w:divBdr>
        </w:div>
        <w:div w:id="1099983672">
          <w:marLeft w:val="640"/>
          <w:marRight w:val="0"/>
          <w:marTop w:val="0"/>
          <w:marBottom w:val="0"/>
          <w:divBdr>
            <w:top w:val="none" w:sz="0" w:space="0" w:color="auto"/>
            <w:left w:val="none" w:sz="0" w:space="0" w:color="auto"/>
            <w:bottom w:val="none" w:sz="0" w:space="0" w:color="auto"/>
            <w:right w:val="none" w:sz="0" w:space="0" w:color="auto"/>
          </w:divBdr>
        </w:div>
        <w:div w:id="923955427">
          <w:marLeft w:val="640"/>
          <w:marRight w:val="0"/>
          <w:marTop w:val="0"/>
          <w:marBottom w:val="0"/>
          <w:divBdr>
            <w:top w:val="none" w:sz="0" w:space="0" w:color="auto"/>
            <w:left w:val="none" w:sz="0" w:space="0" w:color="auto"/>
            <w:bottom w:val="none" w:sz="0" w:space="0" w:color="auto"/>
            <w:right w:val="none" w:sz="0" w:space="0" w:color="auto"/>
          </w:divBdr>
        </w:div>
        <w:div w:id="1259951272">
          <w:marLeft w:val="640"/>
          <w:marRight w:val="0"/>
          <w:marTop w:val="0"/>
          <w:marBottom w:val="0"/>
          <w:divBdr>
            <w:top w:val="none" w:sz="0" w:space="0" w:color="auto"/>
            <w:left w:val="none" w:sz="0" w:space="0" w:color="auto"/>
            <w:bottom w:val="none" w:sz="0" w:space="0" w:color="auto"/>
            <w:right w:val="none" w:sz="0" w:space="0" w:color="auto"/>
          </w:divBdr>
        </w:div>
        <w:div w:id="2130053407">
          <w:marLeft w:val="640"/>
          <w:marRight w:val="0"/>
          <w:marTop w:val="0"/>
          <w:marBottom w:val="0"/>
          <w:divBdr>
            <w:top w:val="none" w:sz="0" w:space="0" w:color="auto"/>
            <w:left w:val="none" w:sz="0" w:space="0" w:color="auto"/>
            <w:bottom w:val="none" w:sz="0" w:space="0" w:color="auto"/>
            <w:right w:val="none" w:sz="0" w:space="0" w:color="auto"/>
          </w:divBdr>
        </w:div>
        <w:div w:id="1736316969">
          <w:marLeft w:val="640"/>
          <w:marRight w:val="0"/>
          <w:marTop w:val="0"/>
          <w:marBottom w:val="0"/>
          <w:divBdr>
            <w:top w:val="none" w:sz="0" w:space="0" w:color="auto"/>
            <w:left w:val="none" w:sz="0" w:space="0" w:color="auto"/>
            <w:bottom w:val="none" w:sz="0" w:space="0" w:color="auto"/>
            <w:right w:val="none" w:sz="0" w:space="0" w:color="auto"/>
          </w:divBdr>
        </w:div>
        <w:div w:id="1685787939">
          <w:marLeft w:val="640"/>
          <w:marRight w:val="0"/>
          <w:marTop w:val="0"/>
          <w:marBottom w:val="0"/>
          <w:divBdr>
            <w:top w:val="none" w:sz="0" w:space="0" w:color="auto"/>
            <w:left w:val="none" w:sz="0" w:space="0" w:color="auto"/>
            <w:bottom w:val="none" w:sz="0" w:space="0" w:color="auto"/>
            <w:right w:val="none" w:sz="0" w:space="0" w:color="auto"/>
          </w:divBdr>
        </w:div>
        <w:div w:id="899369138">
          <w:marLeft w:val="640"/>
          <w:marRight w:val="0"/>
          <w:marTop w:val="0"/>
          <w:marBottom w:val="0"/>
          <w:divBdr>
            <w:top w:val="none" w:sz="0" w:space="0" w:color="auto"/>
            <w:left w:val="none" w:sz="0" w:space="0" w:color="auto"/>
            <w:bottom w:val="none" w:sz="0" w:space="0" w:color="auto"/>
            <w:right w:val="none" w:sz="0" w:space="0" w:color="auto"/>
          </w:divBdr>
        </w:div>
        <w:div w:id="2141608305">
          <w:marLeft w:val="640"/>
          <w:marRight w:val="0"/>
          <w:marTop w:val="0"/>
          <w:marBottom w:val="0"/>
          <w:divBdr>
            <w:top w:val="none" w:sz="0" w:space="0" w:color="auto"/>
            <w:left w:val="none" w:sz="0" w:space="0" w:color="auto"/>
            <w:bottom w:val="none" w:sz="0" w:space="0" w:color="auto"/>
            <w:right w:val="none" w:sz="0" w:space="0" w:color="auto"/>
          </w:divBdr>
        </w:div>
        <w:div w:id="2142921346">
          <w:marLeft w:val="640"/>
          <w:marRight w:val="0"/>
          <w:marTop w:val="0"/>
          <w:marBottom w:val="0"/>
          <w:divBdr>
            <w:top w:val="none" w:sz="0" w:space="0" w:color="auto"/>
            <w:left w:val="none" w:sz="0" w:space="0" w:color="auto"/>
            <w:bottom w:val="none" w:sz="0" w:space="0" w:color="auto"/>
            <w:right w:val="none" w:sz="0" w:space="0" w:color="auto"/>
          </w:divBdr>
        </w:div>
        <w:div w:id="965891588">
          <w:marLeft w:val="640"/>
          <w:marRight w:val="0"/>
          <w:marTop w:val="0"/>
          <w:marBottom w:val="0"/>
          <w:divBdr>
            <w:top w:val="none" w:sz="0" w:space="0" w:color="auto"/>
            <w:left w:val="none" w:sz="0" w:space="0" w:color="auto"/>
            <w:bottom w:val="none" w:sz="0" w:space="0" w:color="auto"/>
            <w:right w:val="none" w:sz="0" w:space="0" w:color="auto"/>
          </w:divBdr>
        </w:div>
        <w:div w:id="1575243553">
          <w:marLeft w:val="640"/>
          <w:marRight w:val="0"/>
          <w:marTop w:val="0"/>
          <w:marBottom w:val="0"/>
          <w:divBdr>
            <w:top w:val="none" w:sz="0" w:space="0" w:color="auto"/>
            <w:left w:val="none" w:sz="0" w:space="0" w:color="auto"/>
            <w:bottom w:val="none" w:sz="0" w:space="0" w:color="auto"/>
            <w:right w:val="none" w:sz="0" w:space="0" w:color="auto"/>
          </w:divBdr>
        </w:div>
      </w:divsChild>
    </w:div>
    <w:div w:id="1096752432">
      <w:bodyDiv w:val="1"/>
      <w:marLeft w:val="0"/>
      <w:marRight w:val="0"/>
      <w:marTop w:val="0"/>
      <w:marBottom w:val="0"/>
      <w:divBdr>
        <w:top w:val="none" w:sz="0" w:space="0" w:color="auto"/>
        <w:left w:val="none" w:sz="0" w:space="0" w:color="auto"/>
        <w:bottom w:val="none" w:sz="0" w:space="0" w:color="auto"/>
        <w:right w:val="none" w:sz="0" w:space="0" w:color="auto"/>
      </w:divBdr>
      <w:divsChild>
        <w:div w:id="1465848443">
          <w:marLeft w:val="640"/>
          <w:marRight w:val="0"/>
          <w:marTop w:val="0"/>
          <w:marBottom w:val="0"/>
          <w:divBdr>
            <w:top w:val="none" w:sz="0" w:space="0" w:color="auto"/>
            <w:left w:val="none" w:sz="0" w:space="0" w:color="auto"/>
            <w:bottom w:val="none" w:sz="0" w:space="0" w:color="auto"/>
            <w:right w:val="none" w:sz="0" w:space="0" w:color="auto"/>
          </w:divBdr>
        </w:div>
        <w:div w:id="541140403">
          <w:marLeft w:val="640"/>
          <w:marRight w:val="0"/>
          <w:marTop w:val="0"/>
          <w:marBottom w:val="0"/>
          <w:divBdr>
            <w:top w:val="none" w:sz="0" w:space="0" w:color="auto"/>
            <w:left w:val="none" w:sz="0" w:space="0" w:color="auto"/>
            <w:bottom w:val="none" w:sz="0" w:space="0" w:color="auto"/>
            <w:right w:val="none" w:sz="0" w:space="0" w:color="auto"/>
          </w:divBdr>
        </w:div>
        <w:div w:id="1380544308">
          <w:marLeft w:val="640"/>
          <w:marRight w:val="0"/>
          <w:marTop w:val="0"/>
          <w:marBottom w:val="0"/>
          <w:divBdr>
            <w:top w:val="none" w:sz="0" w:space="0" w:color="auto"/>
            <w:left w:val="none" w:sz="0" w:space="0" w:color="auto"/>
            <w:bottom w:val="none" w:sz="0" w:space="0" w:color="auto"/>
            <w:right w:val="none" w:sz="0" w:space="0" w:color="auto"/>
          </w:divBdr>
        </w:div>
        <w:div w:id="1000963477">
          <w:marLeft w:val="640"/>
          <w:marRight w:val="0"/>
          <w:marTop w:val="0"/>
          <w:marBottom w:val="0"/>
          <w:divBdr>
            <w:top w:val="none" w:sz="0" w:space="0" w:color="auto"/>
            <w:left w:val="none" w:sz="0" w:space="0" w:color="auto"/>
            <w:bottom w:val="none" w:sz="0" w:space="0" w:color="auto"/>
            <w:right w:val="none" w:sz="0" w:space="0" w:color="auto"/>
          </w:divBdr>
        </w:div>
        <w:div w:id="479738221">
          <w:marLeft w:val="640"/>
          <w:marRight w:val="0"/>
          <w:marTop w:val="0"/>
          <w:marBottom w:val="0"/>
          <w:divBdr>
            <w:top w:val="none" w:sz="0" w:space="0" w:color="auto"/>
            <w:left w:val="none" w:sz="0" w:space="0" w:color="auto"/>
            <w:bottom w:val="none" w:sz="0" w:space="0" w:color="auto"/>
            <w:right w:val="none" w:sz="0" w:space="0" w:color="auto"/>
          </w:divBdr>
        </w:div>
        <w:div w:id="2039499374">
          <w:marLeft w:val="640"/>
          <w:marRight w:val="0"/>
          <w:marTop w:val="0"/>
          <w:marBottom w:val="0"/>
          <w:divBdr>
            <w:top w:val="none" w:sz="0" w:space="0" w:color="auto"/>
            <w:left w:val="none" w:sz="0" w:space="0" w:color="auto"/>
            <w:bottom w:val="none" w:sz="0" w:space="0" w:color="auto"/>
            <w:right w:val="none" w:sz="0" w:space="0" w:color="auto"/>
          </w:divBdr>
        </w:div>
        <w:div w:id="1501386225">
          <w:marLeft w:val="640"/>
          <w:marRight w:val="0"/>
          <w:marTop w:val="0"/>
          <w:marBottom w:val="0"/>
          <w:divBdr>
            <w:top w:val="none" w:sz="0" w:space="0" w:color="auto"/>
            <w:left w:val="none" w:sz="0" w:space="0" w:color="auto"/>
            <w:bottom w:val="none" w:sz="0" w:space="0" w:color="auto"/>
            <w:right w:val="none" w:sz="0" w:space="0" w:color="auto"/>
          </w:divBdr>
        </w:div>
        <w:div w:id="1126896165">
          <w:marLeft w:val="640"/>
          <w:marRight w:val="0"/>
          <w:marTop w:val="0"/>
          <w:marBottom w:val="0"/>
          <w:divBdr>
            <w:top w:val="none" w:sz="0" w:space="0" w:color="auto"/>
            <w:left w:val="none" w:sz="0" w:space="0" w:color="auto"/>
            <w:bottom w:val="none" w:sz="0" w:space="0" w:color="auto"/>
            <w:right w:val="none" w:sz="0" w:space="0" w:color="auto"/>
          </w:divBdr>
        </w:div>
        <w:div w:id="1894349234">
          <w:marLeft w:val="640"/>
          <w:marRight w:val="0"/>
          <w:marTop w:val="0"/>
          <w:marBottom w:val="0"/>
          <w:divBdr>
            <w:top w:val="none" w:sz="0" w:space="0" w:color="auto"/>
            <w:left w:val="none" w:sz="0" w:space="0" w:color="auto"/>
            <w:bottom w:val="none" w:sz="0" w:space="0" w:color="auto"/>
            <w:right w:val="none" w:sz="0" w:space="0" w:color="auto"/>
          </w:divBdr>
        </w:div>
        <w:div w:id="1308775911">
          <w:marLeft w:val="640"/>
          <w:marRight w:val="0"/>
          <w:marTop w:val="0"/>
          <w:marBottom w:val="0"/>
          <w:divBdr>
            <w:top w:val="none" w:sz="0" w:space="0" w:color="auto"/>
            <w:left w:val="none" w:sz="0" w:space="0" w:color="auto"/>
            <w:bottom w:val="none" w:sz="0" w:space="0" w:color="auto"/>
            <w:right w:val="none" w:sz="0" w:space="0" w:color="auto"/>
          </w:divBdr>
        </w:div>
        <w:div w:id="450393793">
          <w:marLeft w:val="640"/>
          <w:marRight w:val="0"/>
          <w:marTop w:val="0"/>
          <w:marBottom w:val="0"/>
          <w:divBdr>
            <w:top w:val="none" w:sz="0" w:space="0" w:color="auto"/>
            <w:left w:val="none" w:sz="0" w:space="0" w:color="auto"/>
            <w:bottom w:val="none" w:sz="0" w:space="0" w:color="auto"/>
            <w:right w:val="none" w:sz="0" w:space="0" w:color="auto"/>
          </w:divBdr>
        </w:div>
        <w:div w:id="798962966">
          <w:marLeft w:val="640"/>
          <w:marRight w:val="0"/>
          <w:marTop w:val="0"/>
          <w:marBottom w:val="0"/>
          <w:divBdr>
            <w:top w:val="none" w:sz="0" w:space="0" w:color="auto"/>
            <w:left w:val="none" w:sz="0" w:space="0" w:color="auto"/>
            <w:bottom w:val="none" w:sz="0" w:space="0" w:color="auto"/>
            <w:right w:val="none" w:sz="0" w:space="0" w:color="auto"/>
          </w:divBdr>
        </w:div>
        <w:div w:id="553394929">
          <w:marLeft w:val="640"/>
          <w:marRight w:val="0"/>
          <w:marTop w:val="0"/>
          <w:marBottom w:val="0"/>
          <w:divBdr>
            <w:top w:val="none" w:sz="0" w:space="0" w:color="auto"/>
            <w:left w:val="none" w:sz="0" w:space="0" w:color="auto"/>
            <w:bottom w:val="none" w:sz="0" w:space="0" w:color="auto"/>
            <w:right w:val="none" w:sz="0" w:space="0" w:color="auto"/>
          </w:divBdr>
        </w:div>
        <w:div w:id="2124688723">
          <w:marLeft w:val="640"/>
          <w:marRight w:val="0"/>
          <w:marTop w:val="0"/>
          <w:marBottom w:val="0"/>
          <w:divBdr>
            <w:top w:val="none" w:sz="0" w:space="0" w:color="auto"/>
            <w:left w:val="none" w:sz="0" w:space="0" w:color="auto"/>
            <w:bottom w:val="none" w:sz="0" w:space="0" w:color="auto"/>
            <w:right w:val="none" w:sz="0" w:space="0" w:color="auto"/>
          </w:divBdr>
        </w:div>
        <w:div w:id="692419558">
          <w:marLeft w:val="640"/>
          <w:marRight w:val="0"/>
          <w:marTop w:val="0"/>
          <w:marBottom w:val="0"/>
          <w:divBdr>
            <w:top w:val="none" w:sz="0" w:space="0" w:color="auto"/>
            <w:left w:val="none" w:sz="0" w:space="0" w:color="auto"/>
            <w:bottom w:val="none" w:sz="0" w:space="0" w:color="auto"/>
            <w:right w:val="none" w:sz="0" w:space="0" w:color="auto"/>
          </w:divBdr>
        </w:div>
        <w:div w:id="75320655">
          <w:marLeft w:val="640"/>
          <w:marRight w:val="0"/>
          <w:marTop w:val="0"/>
          <w:marBottom w:val="0"/>
          <w:divBdr>
            <w:top w:val="none" w:sz="0" w:space="0" w:color="auto"/>
            <w:left w:val="none" w:sz="0" w:space="0" w:color="auto"/>
            <w:bottom w:val="none" w:sz="0" w:space="0" w:color="auto"/>
            <w:right w:val="none" w:sz="0" w:space="0" w:color="auto"/>
          </w:divBdr>
        </w:div>
        <w:div w:id="280890307">
          <w:marLeft w:val="640"/>
          <w:marRight w:val="0"/>
          <w:marTop w:val="0"/>
          <w:marBottom w:val="0"/>
          <w:divBdr>
            <w:top w:val="none" w:sz="0" w:space="0" w:color="auto"/>
            <w:left w:val="none" w:sz="0" w:space="0" w:color="auto"/>
            <w:bottom w:val="none" w:sz="0" w:space="0" w:color="auto"/>
            <w:right w:val="none" w:sz="0" w:space="0" w:color="auto"/>
          </w:divBdr>
        </w:div>
        <w:div w:id="45182761">
          <w:marLeft w:val="640"/>
          <w:marRight w:val="0"/>
          <w:marTop w:val="0"/>
          <w:marBottom w:val="0"/>
          <w:divBdr>
            <w:top w:val="none" w:sz="0" w:space="0" w:color="auto"/>
            <w:left w:val="none" w:sz="0" w:space="0" w:color="auto"/>
            <w:bottom w:val="none" w:sz="0" w:space="0" w:color="auto"/>
            <w:right w:val="none" w:sz="0" w:space="0" w:color="auto"/>
          </w:divBdr>
        </w:div>
        <w:div w:id="1813985973">
          <w:marLeft w:val="640"/>
          <w:marRight w:val="0"/>
          <w:marTop w:val="0"/>
          <w:marBottom w:val="0"/>
          <w:divBdr>
            <w:top w:val="none" w:sz="0" w:space="0" w:color="auto"/>
            <w:left w:val="none" w:sz="0" w:space="0" w:color="auto"/>
            <w:bottom w:val="none" w:sz="0" w:space="0" w:color="auto"/>
            <w:right w:val="none" w:sz="0" w:space="0" w:color="auto"/>
          </w:divBdr>
        </w:div>
        <w:div w:id="917714875">
          <w:marLeft w:val="640"/>
          <w:marRight w:val="0"/>
          <w:marTop w:val="0"/>
          <w:marBottom w:val="0"/>
          <w:divBdr>
            <w:top w:val="none" w:sz="0" w:space="0" w:color="auto"/>
            <w:left w:val="none" w:sz="0" w:space="0" w:color="auto"/>
            <w:bottom w:val="none" w:sz="0" w:space="0" w:color="auto"/>
            <w:right w:val="none" w:sz="0" w:space="0" w:color="auto"/>
          </w:divBdr>
        </w:div>
        <w:div w:id="1107700297">
          <w:marLeft w:val="640"/>
          <w:marRight w:val="0"/>
          <w:marTop w:val="0"/>
          <w:marBottom w:val="0"/>
          <w:divBdr>
            <w:top w:val="none" w:sz="0" w:space="0" w:color="auto"/>
            <w:left w:val="none" w:sz="0" w:space="0" w:color="auto"/>
            <w:bottom w:val="none" w:sz="0" w:space="0" w:color="auto"/>
            <w:right w:val="none" w:sz="0" w:space="0" w:color="auto"/>
          </w:divBdr>
        </w:div>
        <w:div w:id="387580527">
          <w:marLeft w:val="640"/>
          <w:marRight w:val="0"/>
          <w:marTop w:val="0"/>
          <w:marBottom w:val="0"/>
          <w:divBdr>
            <w:top w:val="none" w:sz="0" w:space="0" w:color="auto"/>
            <w:left w:val="none" w:sz="0" w:space="0" w:color="auto"/>
            <w:bottom w:val="none" w:sz="0" w:space="0" w:color="auto"/>
            <w:right w:val="none" w:sz="0" w:space="0" w:color="auto"/>
          </w:divBdr>
        </w:div>
        <w:div w:id="792601236">
          <w:marLeft w:val="640"/>
          <w:marRight w:val="0"/>
          <w:marTop w:val="0"/>
          <w:marBottom w:val="0"/>
          <w:divBdr>
            <w:top w:val="none" w:sz="0" w:space="0" w:color="auto"/>
            <w:left w:val="none" w:sz="0" w:space="0" w:color="auto"/>
            <w:bottom w:val="none" w:sz="0" w:space="0" w:color="auto"/>
            <w:right w:val="none" w:sz="0" w:space="0" w:color="auto"/>
          </w:divBdr>
        </w:div>
        <w:div w:id="1749811762">
          <w:marLeft w:val="640"/>
          <w:marRight w:val="0"/>
          <w:marTop w:val="0"/>
          <w:marBottom w:val="0"/>
          <w:divBdr>
            <w:top w:val="none" w:sz="0" w:space="0" w:color="auto"/>
            <w:left w:val="none" w:sz="0" w:space="0" w:color="auto"/>
            <w:bottom w:val="none" w:sz="0" w:space="0" w:color="auto"/>
            <w:right w:val="none" w:sz="0" w:space="0" w:color="auto"/>
          </w:divBdr>
        </w:div>
        <w:div w:id="807238897">
          <w:marLeft w:val="640"/>
          <w:marRight w:val="0"/>
          <w:marTop w:val="0"/>
          <w:marBottom w:val="0"/>
          <w:divBdr>
            <w:top w:val="none" w:sz="0" w:space="0" w:color="auto"/>
            <w:left w:val="none" w:sz="0" w:space="0" w:color="auto"/>
            <w:bottom w:val="none" w:sz="0" w:space="0" w:color="auto"/>
            <w:right w:val="none" w:sz="0" w:space="0" w:color="auto"/>
          </w:divBdr>
        </w:div>
        <w:div w:id="696585834">
          <w:marLeft w:val="640"/>
          <w:marRight w:val="0"/>
          <w:marTop w:val="0"/>
          <w:marBottom w:val="0"/>
          <w:divBdr>
            <w:top w:val="none" w:sz="0" w:space="0" w:color="auto"/>
            <w:left w:val="none" w:sz="0" w:space="0" w:color="auto"/>
            <w:bottom w:val="none" w:sz="0" w:space="0" w:color="auto"/>
            <w:right w:val="none" w:sz="0" w:space="0" w:color="auto"/>
          </w:divBdr>
        </w:div>
        <w:div w:id="1728534449">
          <w:marLeft w:val="640"/>
          <w:marRight w:val="0"/>
          <w:marTop w:val="0"/>
          <w:marBottom w:val="0"/>
          <w:divBdr>
            <w:top w:val="none" w:sz="0" w:space="0" w:color="auto"/>
            <w:left w:val="none" w:sz="0" w:space="0" w:color="auto"/>
            <w:bottom w:val="none" w:sz="0" w:space="0" w:color="auto"/>
            <w:right w:val="none" w:sz="0" w:space="0" w:color="auto"/>
          </w:divBdr>
        </w:div>
        <w:div w:id="598946977">
          <w:marLeft w:val="640"/>
          <w:marRight w:val="0"/>
          <w:marTop w:val="0"/>
          <w:marBottom w:val="0"/>
          <w:divBdr>
            <w:top w:val="none" w:sz="0" w:space="0" w:color="auto"/>
            <w:left w:val="none" w:sz="0" w:space="0" w:color="auto"/>
            <w:bottom w:val="none" w:sz="0" w:space="0" w:color="auto"/>
            <w:right w:val="none" w:sz="0" w:space="0" w:color="auto"/>
          </w:divBdr>
        </w:div>
        <w:div w:id="1693263947">
          <w:marLeft w:val="640"/>
          <w:marRight w:val="0"/>
          <w:marTop w:val="0"/>
          <w:marBottom w:val="0"/>
          <w:divBdr>
            <w:top w:val="none" w:sz="0" w:space="0" w:color="auto"/>
            <w:left w:val="none" w:sz="0" w:space="0" w:color="auto"/>
            <w:bottom w:val="none" w:sz="0" w:space="0" w:color="auto"/>
            <w:right w:val="none" w:sz="0" w:space="0" w:color="auto"/>
          </w:divBdr>
        </w:div>
        <w:div w:id="1780489147">
          <w:marLeft w:val="640"/>
          <w:marRight w:val="0"/>
          <w:marTop w:val="0"/>
          <w:marBottom w:val="0"/>
          <w:divBdr>
            <w:top w:val="none" w:sz="0" w:space="0" w:color="auto"/>
            <w:left w:val="none" w:sz="0" w:space="0" w:color="auto"/>
            <w:bottom w:val="none" w:sz="0" w:space="0" w:color="auto"/>
            <w:right w:val="none" w:sz="0" w:space="0" w:color="auto"/>
          </w:divBdr>
        </w:div>
        <w:div w:id="487938663">
          <w:marLeft w:val="640"/>
          <w:marRight w:val="0"/>
          <w:marTop w:val="0"/>
          <w:marBottom w:val="0"/>
          <w:divBdr>
            <w:top w:val="none" w:sz="0" w:space="0" w:color="auto"/>
            <w:left w:val="none" w:sz="0" w:space="0" w:color="auto"/>
            <w:bottom w:val="none" w:sz="0" w:space="0" w:color="auto"/>
            <w:right w:val="none" w:sz="0" w:space="0" w:color="auto"/>
          </w:divBdr>
        </w:div>
        <w:div w:id="1883862995">
          <w:marLeft w:val="640"/>
          <w:marRight w:val="0"/>
          <w:marTop w:val="0"/>
          <w:marBottom w:val="0"/>
          <w:divBdr>
            <w:top w:val="none" w:sz="0" w:space="0" w:color="auto"/>
            <w:left w:val="none" w:sz="0" w:space="0" w:color="auto"/>
            <w:bottom w:val="none" w:sz="0" w:space="0" w:color="auto"/>
            <w:right w:val="none" w:sz="0" w:space="0" w:color="auto"/>
          </w:divBdr>
        </w:div>
        <w:div w:id="1131752086">
          <w:marLeft w:val="640"/>
          <w:marRight w:val="0"/>
          <w:marTop w:val="0"/>
          <w:marBottom w:val="0"/>
          <w:divBdr>
            <w:top w:val="none" w:sz="0" w:space="0" w:color="auto"/>
            <w:left w:val="none" w:sz="0" w:space="0" w:color="auto"/>
            <w:bottom w:val="none" w:sz="0" w:space="0" w:color="auto"/>
            <w:right w:val="none" w:sz="0" w:space="0" w:color="auto"/>
          </w:divBdr>
        </w:div>
        <w:div w:id="670908795">
          <w:marLeft w:val="640"/>
          <w:marRight w:val="0"/>
          <w:marTop w:val="0"/>
          <w:marBottom w:val="0"/>
          <w:divBdr>
            <w:top w:val="none" w:sz="0" w:space="0" w:color="auto"/>
            <w:left w:val="none" w:sz="0" w:space="0" w:color="auto"/>
            <w:bottom w:val="none" w:sz="0" w:space="0" w:color="auto"/>
            <w:right w:val="none" w:sz="0" w:space="0" w:color="auto"/>
          </w:divBdr>
        </w:div>
        <w:div w:id="1892961579">
          <w:marLeft w:val="640"/>
          <w:marRight w:val="0"/>
          <w:marTop w:val="0"/>
          <w:marBottom w:val="0"/>
          <w:divBdr>
            <w:top w:val="none" w:sz="0" w:space="0" w:color="auto"/>
            <w:left w:val="none" w:sz="0" w:space="0" w:color="auto"/>
            <w:bottom w:val="none" w:sz="0" w:space="0" w:color="auto"/>
            <w:right w:val="none" w:sz="0" w:space="0" w:color="auto"/>
          </w:divBdr>
        </w:div>
        <w:div w:id="1014070297">
          <w:marLeft w:val="640"/>
          <w:marRight w:val="0"/>
          <w:marTop w:val="0"/>
          <w:marBottom w:val="0"/>
          <w:divBdr>
            <w:top w:val="none" w:sz="0" w:space="0" w:color="auto"/>
            <w:left w:val="none" w:sz="0" w:space="0" w:color="auto"/>
            <w:bottom w:val="none" w:sz="0" w:space="0" w:color="auto"/>
            <w:right w:val="none" w:sz="0" w:space="0" w:color="auto"/>
          </w:divBdr>
        </w:div>
        <w:div w:id="1278103479">
          <w:marLeft w:val="640"/>
          <w:marRight w:val="0"/>
          <w:marTop w:val="0"/>
          <w:marBottom w:val="0"/>
          <w:divBdr>
            <w:top w:val="none" w:sz="0" w:space="0" w:color="auto"/>
            <w:left w:val="none" w:sz="0" w:space="0" w:color="auto"/>
            <w:bottom w:val="none" w:sz="0" w:space="0" w:color="auto"/>
            <w:right w:val="none" w:sz="0" w:space="0" w:color="auto"/>
          </w:divBdr>
        </w:div>
        <w:div w:id="979114658">
          <w:marLeft w:val="640"/>
          <w:marRight w:val="0"/>
          <w:marTop w:val="0"/>
          <w:marBottom w:val="0"/>
          <w:divBdr>
            <w:top w:val="none" w:sz="0" w:space="0" w:color="auto"/>
            <w:left w:val="none" w:sz="0" w:space="0" w:color="auto"/>
            <w:bottom w:val="none" w:sz="0" w:space="0" w:color="auto"/>
            <w:right w:val="none" w:sz="0" w:space="0" w:color="auto"/>
          </w:divBdr>
        </w:div>
        <w:div w:id="2017879394">
          <w:marLeft w:val="640"/>
          <w:marRight w:val="0"/>
          <w:marTop w:val="0"/>
          <w:marBottom w:val="0"/>
          <w:divBdr>
            <w:top w:val="none" w:sz="0" w:space="0" w:color="auto"/>
            <w:left w:val="none" w:sz="0" w:space="0" w:color="auto"/>
            <w:bottom w:val="none" w:sz="0" w:space="0" w:color="auto"/>
            <w:right w:val="none" w:sz="0" w:space="0" w:color="auto"/>
          </w:divBdr>
        </w:div>
        <w:div w:id="1835147329">
          <w:marLeft w:val="640"/>
          <w:marRight w:val="0"/>
          <w:marTop w:val="0"/>
          <w:marBottom w:val="0"/>
          <w:divBdr>
            <w:top w:val="none" w:sz="0" w:space="0" w:color="auto"/>
            <w:left w:val="none" w:sz="0" w:space="0" w:color="auto"/>
            <w:bottom w:val="none" w:sz="0" w:space="0" w:color="auto"/>
            <w:right w:val="none" w:sz="0" w:space="0" w:color="auto"/>
          </w:divBdr>
        </w:div>
        <w:div w:id="7829151">
          <w:marLeft w:val="640"/>
          <w:marRight w:val="0"/>
          <w:marTop w:val="0"/>
          <w:marBottom w:val="0"/>
          <w:divBdr>
            <w:top w:val="none" w:sz="0" w:space="0" w:color="auto"/>
            <w:left w:val="none" w:sz="0" w:space="0" w:color="auto"/>
            <w:bottom w:val="none" w:sz="0" w:space="0" w:color="auto"/>
            <w:right w:val="none" w:sz="0" w:space="0" w:color="auto"/>
          </w:divBdr>
        </w:div>
        <w:div w:id="127013299">
          <w:marLeft w:val="640"/>
          <w:marRight w:val="0"/>
          <w:marTop w:val="0"/>
          <w:marBottom w:val="0"/>
          <w:divBdr>
            <w:top w:val="none" w:sz="0" w:space="0" w:color="auto"/>
            <w:left w:val="none" w:sz="0" w:space="0" w:color="auto"/>
            <w:bottom w:val="none" w:sz="0" w:space="0" w:color="auto"/>
            <w:right w:val="none" w:sz="0" w:space="0" w:color="auto"/>
          </w:divBdr>
        </w:div>
        <w:div w:id="909655553">
          <w:marLeft w:val="640"/>
          <w:marRight w:val="0"/>
          <w:marTop w:val="0"/>
          <w:marBottom w:val="0"/>
          <w:divBdr>
            <w:top w:val="none" w:sz="0" w:space="0" w:color="auto"/>
            <w:left w:val="none" w:sz="0" w:space="0" w:color="auto"/>
            <w:bottom w:val="none" w:sz="0" w:space="0" w:color="auto"/>
            <w:right w:val="none" w:sz="0" w:space="0" w:color="auto"/>
          </w:divBdr>
        </w:div>
        <w:div w:id="440347154">
          <w:marLeft w:val="640"/>
          <w:marRight w:val="0"/>
          <w:marTop w:val="0"/>
          <w:marBottom w:val="0"/>
          <w:divBdr>
            <w:top w:val="none" w:sz="0" w:space="0" w:color="auto"/>
            <w:left w:val="none" w:sz="0" w:space="0" w:color="auto"/>
            <w:bottom w:val="none" w:sz="0" w:space="0" w:color="auto"/>
            <w:right w:val="none" w:sz="0" w:space="0" w:color="auto"/>
          </w:divBdr>
        </w:div>
        <w:div w:id="757092191">
          <w:marLeft w:val="640"/>
          <w:marRight w:val="0"/>
          <w:marTop w:val="0"/>
          <w:marBottom w:val="0"/>
          <w:divBdr>
            <w:top w:val="none" w:sz="0" w:space="0" w:color="auto"/>
            <w:left w:val="none" w:sz="0" w:space="0" w:color="auto"/>
            <w:bottom w:val="none" w:sz="0" w:space="0" w:color="auto"/>
            <w:right w:val="none" w:sz="0" w:space="0" w:color="auto"/>
          </w:divBdr>
        </w:div>
        <w:div w:id="1656030344">
          <w:marLeft w:val="640"/>
          <w:marRight w:val="0"/>
          <w:marTop w:val="0"/>
          <w:marBottom w:val="0"/>
          <w:divBdr>
            <w:top w:val="none" w:sz="0" w:space="0" w:color="auto"/>
            <w:left w:val="none" w:sz="0" w:space="0" w:color="auto"/>
            <w:bottom w:val="none" w:sz="0" w:space="0" w:color="auto"/>
            <w:right w:val="none" w:sz="0" w:space="0" w:color="auto"/>
          </w:divBdr>
        </w:div>
        <w:div w:id="206842886">
          <w:marLeft w:val="640"/>
          <w:marRight w:val="0"/>
          <w:marTop w:val="0"/>
          <w:marBottom w:val="0"/>
          <w:divBdr>
            <w:top w:val="none" w:sz="0" w:space="0" w:color="auto"/>
            <w:left w:val="none" w:sz="0" w:space="0" w:color="auto"/>
            <w:bottom w:val="none" w:sz="0" w:space="0" w:color="auto"/>
            <w:right w:val="none" w:sz="0" w:space="0" w:color="auto"/>
          </w:divBdr>
        </w:div>
        <w:div w:id="415053097">
          <w:marLeft w:val="640"/>
          <w:marRight w:val="0"/>
          <w:marTop w:val="0"/>
          <w:marBottom w:val="0"/>
          <w:divBdr>
            <w:top w:val="none" w:sz="0" w:space="0" w:color="auto"/>
            <w:left w:val="none" w:sz="0" w:space="0" w:color="auto"/>
            <w:bottom w:val="none" w:sz="0" w:space="0" w:color="auto"/>
            <w:right w:val="none" w:sz="0" w:space="0" w:color="auto"/>
          </w:divBdr>
        </w:div>
        <w:div w:id="915212195">
          <w:marLeft w:val="640"/>
          <w:marRight w:val="0"/>
          <w:marTop w:val="0"/>
          <w:marBottom w:val="0"/>
          <w:divBdr>
            <w:top w:val="none" w:sz="0" w:space="0" w:color="auto"/>
            <w:left w:val="none" w:sz="0" w:space="0" w:color="auto"/>
            <w:bottom w:val="none" w:sz="0" w:space="0" w:color="auto"/>
            <w:right w:val="none" w:sz="0" w:space="0" w:color="auto"/>
          </w:divBdr>
        </w:div>
        <w:div w:id="2131972556">
          <w:marLeft w:val="640"/>
          <w:marRight w:val="0"/>
          <w:marTop w:val="0"/>
          <w:marBottom w:val="0"/>
          <w:divBdr>
            <w:top w:val="none" w:sz="0" w:space="0" w:color="auto"/>
            <w:left w:val="none" w:sz="0" w:space="0" w:color="auto"/>
            <w:bottom w:val="none" w:sz="0" w:space="0" w:color="auto"/>
            <w:right w:val="none" w:sz="0" w:space="0" w:color="auto"/>
          </w:divBdr>
        </w:div>
      </w:divsChild>
    </w:div>
    <w:div w:id="1097672631">
      <w:bodyDiv w:val="1"/>
      <w:marLeft w:val="0"/>
      <w:marRight w:val="0"/>
      <w:marTop w:val="0"/>
      <w:marBottom w:val="0"/>
      <w:divBdr>
        <w:top w:val="none" w:sz="0" w:space="0" w:color="auto"/>
        <w:left w:val="none" w:sz="0" w:space="0" w:color="auto"/>
        <w:bottom w:val="none" w:sz="0" w:space="0" w:color="auto"/>
        <w:right w:val="none" w:sz="0" w:space="0" w:color="auto"/>
      </w:divBdr>
      <w:divsChild>
        <w:div w:id="1221794611">
          <w:marLeft w:val="640"/>
          <w:marRight w:val="0"/>
          <w:marTop w:val="0"/>
          <w:marBottom w:val="0"/>
          <w:divBdr>
            <w:top w:val="none" w:sz="0" w:space="0" w:color="auto"/>
            <w:left w:val="none" w:sz="0" w:space="0" w:color="auto"/>
            <w:bottom w:val="none" w:sz="0" w:space="0" w:color="auto"/>
            <w:right w:val="none" w:sz="0" w:space="0" w:color="auto"/>
          </w:divBdr>
        </w:div>
        <w:div w:id="2126581846">
          <w:marLeft w:val="640"/>
          <w:marRight w:val="0"/>
          <w:marTop w:val="0"/>
          <w:marBottom w:val="0"/>
          <w:divBdr>
            <w:top w:val="none" w:sz="0" w:space="0" w:color="auto"/>
            <w:left w:val="none" w:sz="0" w:space="0" w:color="auto"/>
            <w:bottom w:val="none" w:sz="0" w:space="0" w:color="auto"/>
            <w:right w:val="none" w:sz="0" w:space="0" w:color="auto"/>
          </w:divBdr>
        </w:div>
        <w:div w:id="349187723">
          <w:marLeft w:val="640"/>
          <w:marRight w:val="0"/>
          <w:marTop w:val="0"/>
          <w:marBottom w:val="0"/>
          <w:divBdr>
            <w:top w:val="none" w:sz="0" w:space="0" w:color="auto"/>
            <w:left w:val="none" w:sz="0" w:space="0" w:color="auto"/>
            <w:bottom w:val="none" w:sz="0" w:space="0" w:color="auto"/>
            <w:right w:val="none" w:sz="0" w:space="0" w:color="auto"/>
          </w:divBdr>
        </w:div>
        <w:div w:id="1365906852">
          <w:marLeft w:val="640"/>
          <w:marRight w:val="0"/>
          <w:marTop w:val="0"/>
          <w:marBottom w:val="0"/>
          <w:divBdr>
            <w:top w:val="none" w:sz="0" w:space="0" w:color="auto"/>
            <w:left w:val="none" w:sz="0" w:space="0" w:color="auto"/>
            <w:bottom w:val="none" w:sz="0" w:space="0" w:color="auto"/>
            <w:right w:val="none" w:sz="0" w:space="0" w:color="auto"/>
          </w:divBdr>
        </w:div>
        <w:div w:id="1517693961">
          <w:marLeft w:val="640"/>
          <w:marRight w:val="0"/>
          <w:marTop w:val="0"/>
          <w:marBottom w:val="0"/>
          <w:divBdr>
            <w:top w:val="none" w:sz="0" w:space="0" w:color="auto"/>
            <w:left w:val="none" w:sz="0" w:space="0" w:color="auto"/>
            <w:bottom w:val="none" w:sz="0" w:space="0" w:color="auto"/>
            <w:right w:val="none" w:sz="0" w:space="0" w:color="auto"/>
          </w:divBdr>
        </w:div>
        <w:div w:id="1975326395">
          <w:marLeft w:val="640"/>
          <w:marRight w:val="0"/>
          <w:marTop w:val="0"/>
          <w:marBottom w:val="0"/>
          <w:divBdr>
            <w:top w:val="none" w:sz="0" w:space="0" w:color="auto"/>
            <w:left w:val="none" w:sz="0" w:space="0" w:color="auto"/>
            <w:bottom w:val="none" w:sz="0" w:space="0" w:color="auto"/>
            <w:right w:val="none" w:sz="0" w:space="0" w:color="auto"/>
          </w:divBdr>
        </w:div>
        <w:div w:id="1228686595">
          <w:marLeft w:val="640"/>
          <w:marRight w:val="0"/>
          <w:marTop w:val="0"/>
          <w:marBottom w:val="0"/>
          <w:divBdr>
            <w:top w:val="none" w:sz="0" w:space="0" w:color="auto"/>
            <w:left w:val="none" w:sz="0" w:space="0" w:color="auto"/>
            <w:bottom w:val="none" w:sz="0" w:space="0" w:color="auto"/>
            <w:right w:val="none" w:sz="0" w:space="0" w:color="auto"/>
          </w:divBdr>
        </w:div>
        <w:div w:id="306932964">
          <w:marLeft w:val="640"/>
          <w:marRight w:val="0"/>
          <w:marTop w:val="0"/>
          <w:marBottom w:val="0"/>
          <w:divBdr>
            <w:top w:val="none" w:sz="0" w:space="0" w:color="auto"/>
            <w:left w:val="none" w:sz="0" w:space="0" w:color="auto"/>
            <w:bottom w:val="none" w:sz="0" w:space="0" w:color="auto"/>
            <w:right w:val="none" w:sz="0" w:space="0" w:color="auto"/>
          </w:divBdr>
        </w:div>
        <w:div w:id="1221669034">
          <w:marLeft w:val="640"/>
          <w:marRight w:val="0"/>
          <w:marTop w:val="0"/>
          <w:marBottom w:val="0"/>
          <w:divBdr>
            <w:top w:val="none" w:sz="0" w:space="0" w:color="auto"/>
            <w:left w:val="none" w:sz="0" w:space="0" w:color="auto"/>
            <w:bottom w:val="none" w:sz="0" w:space="0" w:color="auto"/>
            <w:right w:val="none" w:sz="0" w:space="0" w:color="auto"/>
          </w:divBdr>
        </w:div>
        <w:div w:id="1713574226">
          <w:marLeft w:val="640"/>
          <w:marRight w:val="0"/>
          <w:marTop w:val="0"/>
          <w:marBottom w:val="0"/>
          <w:divBdr>
            <w:top w:val="none" w:sz="0" w:space="0" w:color="auto"/>
            <w:left w:val="none" w:sz="0" w:space="0" w:color="auto"/>
            <w:bottom w:val="none" w:sz="0" w:space="0" w:color="auto"/>
            <w:right w:val="none" w:sz="0" w:space="0" w:color="auto"/>
          </w:divBdr>
        </w:div>
        <w:div w:id="1883596142">
          <w:marLeft w:val="640"/>
          <w:marRight w:val="0"/>
          <w:marTop w:val="0"/>
          <w:marBottom w:val="0"/>
          <w:divBdr>
            <w:top w:val="none" w:sz="0" w:space="0" w:color="auto"/>
            <w:left w:val="none" w:sz="0" w:space="0" w:color="auto"/>
            <w:bottom w:val="none" w:sz="0" w:space="0" w:color="auto"/>
            <w:right w:val="none" w:sz="0" w:space="0" w:color="auto"/>
          </w:divBdr>
        </w:div>
        <w:div w:id="749276949">
          <w:marLeft w:val="640"/>
          <w:marRight w:val="0"/>
          <w:marTop w:val="0"/>
          <w:marBottom w:val="0"/>
          <w:divBdr>
            <w:top w:val="none" w:sz="0" w:space="0" w:color="auto"/>
            <w:left w:val="none" w:sz="0" w:space="0" w:color="auto"/>
            <w:bottom w:val="none" w:sz="0" w:space="0" w:color="auto"/>
            <w:right w:val="none" w:sz="0" w:space="0" w:color="auto"/>
          </w:divBdr>
        </w:div>
        <w:div w:id="188765381">
          <w:marLeft w:val="640"/>
          <w:marRight w:val="0"/>
          <w:marTop w:val="0"/>
          <w:marBottom w:val="0"/>
          <w:divBdr>
            <w:top w:val="none" w:sz="0" w:space="0" w:color="auto"/>
            <w:left w:val="none" w:sz="0" w:space="0" w:color="auto"/>
            <w:bottom w:val="none" w:sz="0" w:space="0" w:color="auto"/>
            <w:right w:val="none" w:sz="0" w:space="0" w:color="auto"/>
          </w:divBdr>
        </w:div>
        <w:div w:id="1080829261">
          <w:marLeft w:val="640"/>
          <w:marRight w:val="0"/>
          <w:marTop w:val="0"/>
          <w:marBottom w:val="0"/>
          <w:divBdr>
            <w:top w:val="none" w:sz="0" w:space="0" w:color="auto"/>
            <w:left w:val="none" w:sz="0" w:space="0" w:color="auto"/>
            <w:bottom w:val="none" w:sz="0" w:space="0" w:color="auto"/>
            <w:right w:val="none" w:sz="0" w:space="0" w:color="auto"/>
          </w:divBdr>
        </w:div>
        <w:div w:id="807481479">
          <w:marLeft w:val="640"/>
          <w:marRight w:val="0"/>
          <w:marTop w:val="0"/>
          <w:marBottom w:val="0"/>
          <w:divBdr>
            <w:top w:val="none" w:sz="0" w:space="0" w:color="auto"/>
            <w:left w:val="none" w:sz="0" w:space="0" w:color="auto"/>
            <w:bottom w:val="none" w:sz="0" w:space="0" w:color="auto"/>
            <w:right w:val="none" w:sz="0" w:space="0" w:color="auto"/>
          </w:divBdr>
        </w:div>
        <w:div w:id="259064411">
          <w:marLeft w:val="640"/>
          <w:marRight w:val="0"/>
          <w:marTop w:val="0"/>
          <w:marBottom w:val="0"/>
          <w:divBdr>
            <w:top w:val="none" w:sz="0" w:space="0" w:color="auto"/>
            <w:left w:val="none" w:sz="0" w:space="0" w:color="auto"/>
            <w:bottom w:val="none" w:sz="0" w:space="0" w:color="auto"/>
            <w:right w:val="none" w:sz="0" w:space="0" w:color="auto"/>
          </w:divBdr>
        </w:div>
        <w:div w:id="144205009">
          <w:marLeft w:val="640"/>
          <w:marRight w:val="0"/>
          <w:marTop w:val="0"/>
          <w:marBottom w:val="0"/>
          <w:divBdr>
            <w:top w:val="none" w:sz="0" w:space="0" w:color="auto"/>
            <w:left w:val="none" w:sz="0" w:space="0" w:color="auto"/>
            <w:bottom w:val="none" w:sz="0" w:space="0" w:color="auto"/>
            <w:right w:val="none" w:sz="0" w:space="0" w:color="auto"/>
          </w:divBdr>
        </w:div>
        <w:div w:id="1627808161">
          <w:marLeft w:val="640"/>
          <w:marRight w:val="0"/>
          <w:marTop w:val="0"/>
          <w:marBottom w:val="0"/>
          <w:divBdr>
            <w:top w:val="none" w:sz="0" w:space="0" w:color="auto"/>
            <w:left w:val="none" w:sz="0" w:space="0" w:color="auto"/>
            <w:bottom w:val="none" w:sz="0" w:space="0" w:color="auto"/>
            <w:right w:val="none" w:sz="0" w:space="0" w:color="auto"/>
          </w:divBdr>
        </w:div>
        <w:div w:id="627249751">
          <w:marLeft w:val="640"/>
          <w:marRight w:val="0"/>
          <w:marTop w:val="0"/>
          <w:marBottom w:val="0"/>
          <w:divBdr>
            <w:top w:val="none" w:sz="0" w:space="0" w:color="auto"/>
            <w:left w:val="none" w:sz="0" w:space="0" w:color="auto"/>
            <w:bottom w:val="none" w:sz="0" w:space="0" w:color="auto"/>
            <w:right w:val="none" w:sz="0" w:space="0" w:color="auto"/>
          </w:divBdr>
        </w:div>
        <w:div w:id="2014332721">
          <w:marLeft w:val="640"/>
          <w:marRight w:val="0"/>
          <w:marTop w:val="0"/>
          <w:marBottom w:val="0"/>
          <w:divBdr>
            <w:top w:val="none" w:sz="0" w:space="0" w:color="auto"/>
            <w:left w:val="none" w:sz="0" w:space="0" w:color="auto"/>
            <w:bottom w:val="none" w:sz="0" w:space="0" w:color="auto"/>
            <w:right w:val="none" w:sz="0" w:space="0" w:color="auto"/>
          </w:divBdr>
        </w:div>
        <w:div w:id="632633464">
          <w:marLeft w:val="640"/>
          <w:marRight w:val="0"/>
          <w:marTop w:val="0"/>
          <w:marBottom w:val="0"/>
          <w:divBdr>
            <w:top w:val="none" w:sz="0" w:space="0" w:color="auto"/>
            <w:left w:val="none" w:sz="0" w:space="0" w:color="auto"/>
            <w:bottom w:val="none" w:sz="0" w:space="0" w:color="auto"/>
            <w:right w:val="none" w:sz="0" w:space="0" w:color="auto"/>
          </w:divBdr>
        </w:div>
        <w:div w:id="69544937">
          <w:marLeft w:val="640"/>
          <w:marRight w:val="0"/>
          <w:marTop w:val="0"/>
          <w:marBottom w:val="0"/>
          <w:divBdr>
            <w:top w:val="none" w:sz="0" w:space="0" w:color="auto"/>
            <w:left w:val="none" w:sz="0" w:space="0" w:color="auto"/>
            <w:bottom w:val="none" w:sz="0" w:space="0" w:color="auto"/>
            <w:right w:val="none" w:sz="0" w:space="0" w:color="auto"/>
          </w:divBdr>
        </w:div>
        <w:div w:id="1055274815">
          <w:marLeft w:val="640"/>
          <w:marRight w:val="0"/>
          <w:marTop w:val="0"/>
          <w:marBottom w:val="0"/>
          <w:divBdr>
            <w:top w:val="none" w:sz="0" w:space="0" w:color="auto"/>
            <w:left w:val="none" w:sz="0" w:space="0" w:color="auto"/>
            <w:bottom w:val="none" w:sz="0" w:space="0" w:color="auto"/>
            <w:right w:val="none" w:sz="0" w:space="0" w:color="auto"/>
          </w:divBdr>
        </w:div>
        <w:div w:id="1461340389">
          <w:marLeft w:val="640"/>
          <w:marRight w:val="0"/>
          <w:marTop w:val="0"/>
          <w:marBottom w:val="0"/>
          <w:divBdr>
            <w:top w:val="none" w:sz="0" w:space="0" w:color="auto"/>
            <w:left w:val="none" w:sz="0" w:space="0" w:color="auto"/>
            <w:bottom w:val="none" w:sz="0" w:space="0" w:color="auto"/>
            <w:right w:val="none" w:sz="0" w:space="0" w:color="auto"/>
          </w:divBdr>
        </w:div>
        <w:div w:id="281419995">
          <w:marLeft w:val="640"/>
          <w:marRight w:val="0"/>
          <w:marTop w:val="0"/>
          <w:marBottom w:val="0"/>
          <w:divBdr>
            <w:top w:val="none" w:sz="0" w:space="0" w:color="auto"/>
            <w:left w:val="none" w:sz="0" w:space="0" w:color="auto"/>
            <w:bottom w:val="none" w:sz="0" w:space="0" w:color="auto"/>
            <w:right w:val="none" w:sz="0" w:space="0" w:color="auto"/>
          </w:divBdr>
        </w:div>
        <w:div w:id="196166452">
          <w:marLeft w:val="640"/>
          <w:marRight w:val="0"/>
          <w:marTop w:val="0"/>
          <w:marBottom w:val="0"/>
          <w:divBdr>
            <w:top w:val="none" w:sz="0" w:space="0" w:color="auto"/>
            <w:left w:val="none" w:sz="0" w:space="0" w:color="auto"/>
            <w:bottom w:val="none" w:sz="0" w:space="0" w:color="auto"/>
            <w:right w:val="none" w:sz="0" w:space="0" w:color="auto"/>
          </w:divBdr>
        </w:div>
        <w:div w:id="332268021">
          <w:marLeft w:val="640"/>
          <w:marRight w:val="0"/>
          <w:marTop w:val="0"/>
          <w:marBottom w:val="0"/>
          <w:divBdr>
            <w:top w:val="none" w:sz="0" w:space="0" w:color="auto"/>
            <w:left w:val="none" w:sz="0" w:space="0" w:color="auto"/>
            <w:bottom w:val="none" w:sz="0" w:space="0" w:color="auto"/>
            <w:right w:val="none" w:sz="0" w:space="0" w:color="auto"/>
          </w:divBdr>
        </w:div>
        <w:div w:id="1477067279">
          <w:marLeft w:val="640"/>
          <w:marRight w:val="0"/>
          <w:marTop w:val="0"/>
          <w:marBottom w:val="0"/>
          <w:divBdr>
            <w:top w:val="none" w:sz="0" w:space="0" w:color="auto"/>
            <w:left w:val="none" w:sz="0" w:space="0" w:color="auto"/>
            <w:bottom w:val="none" w:sz="0" w:space="0" w:color="auto"/>
            <w:right w:val="none" w:sz="0" w:space="0" w:color="auto"/>
          </w:divBdr>
        </w:div>
        <w:div w:id="225529905">
          <w:marLeft w:val="640"/>
          <w:marRight w:val="0"/>
          <w:marTop w:val="0"/>
          <w:marBottom w:val="0"/>
          <w:divBdr>
            <w:top w:val="none" w:sz="0" w:space="0" w:color="auto"/>
            <w:left w:val="none" w:sz="0" w:space="0" w:color="auto"/>
            <w:bottom w:val="none" w:sz="0" w:space="0" w:color="auto"/>
            <w:right w:val="none" w:sz="0" w:space="0" w:color="auto"/>
          </w:divBdr>
        </w:div>
        <w:div w:id="62217531">
          <w:marLeft w:val="640"/>
          <w:marRight w:val="0"/>
          <w:marTop w:val="0"/>
          <w:marBottom w:val="0"/>
          <w:divBdr>
            <w:top w:val="none" w:sz="0" w:space="0" w:color="auto"/>
            <w:left w:val="none" w:sz="0" w:space="0" w:color="auto"/>
            <w:bottom w:val="none" w:sz="0" w:space="0" w:color="auto"/>
            <w:right w:val="none" w:sz="0" w:space="0" w:color="auto"/>
          </w:divBdr>
        </w:div>
        <w:div w:id="54667383">
          <w:marLeft w:val="640"/>
          <w:marRight w:val="0"/>
          <w:marTop w:val="0"/>
          <w:marBottom w:val="0"/>
          <w:divBdr>
            <w:top w:val="none" w:sz="0" w:space="0" w:color="auto"/>
            <w:left w:val="none" w:sz="0" w:space="0" w:color="auto"/>
            <w:bottom w:val="none" w:sz="0" w:space="0" w:color="auto"/>
            <w:right w:val="none" w:sz="0" w:space="0" w:color="auto"/>
          </w:divBdr>
        </w:div>
        <w:div w:id="196700534">
          <w:marLeft w:val="640"/>
          <w:marRight w:val="0"/>
          <w:marTop w:val="0"/>
          <w:marBottom w:val="0"/>
          <w:divBdr>
            <w:top w:val="none" w:sz="0" w:space="0" w:color="auto"/>
            <w:left w:val="none" w:sz="0" w:space="0" w:color="auto"/>
            <w:bottom w:val="none" w:sz="0" w:space="0" w:color="auto"/>
            <w:right w:val="none" w:sz="0" w:space="0" w:color="auto"/>
          </w:divBdr>
        </w:div>
        <w:div w:id="7367936">
          <w:marLeft w:val="640"/>
          <w:marRight w:val="0"/>
          <w:marTop w:val="0"/>
          <w:marBottom w:val="0"/>
          <w:divBdr>
            <w:top w:val="none" w:sz="0" w:space="0" w:color="auto"/>
            <w:left w:val="none" w:sz="0" w:space="0" w:color="auto"/>
            <w:bottom w:val="none" w:sz="0" w:space="0" w:color="auto"/>
            <w:right w:val="none" w:sz="0" w:space="0" w:color="auto"/>
          </w:divBdr>
        </w:div>
        <w:div w:id="902252443">
          <w:marLeft w:val="640"/>
          <w:marRight w:val="0"/>
          <w:marTop w:val="0"/>
          <w:marBottom w:val="0"/>
          <w:divBdr>
            <w:top w:val="none" w:sz="0" w:space="0" w:color="auto"/>
            <w:left w:val="none" w:sz="0" w:space="0" w:color="auto"/>
            <w:bottom w:val="none" w:sz="0" w:space="0" w:color="auto"/>
            <w:right w:val="none" w:sz="0" w:space="0" w:color="auto"/>
          </w:divBdr>
        </w:div>
        <w:div w:id="864714389">
          <w:marLeft w:val="640"/>
          <w:marRight w:val="0"/>
          <w:marTop w:val="0"/>
          <w:marBottom w:val="0"/>
          <w:divBdr>
            <w:top w:val="none" w:sz="0" w:space="0" w:color="auto"/>
            <w:left w:val="none" w:sz="0" w:space="0" w:color="auto"/>
            <w:bottom w:val="none" w:sz="0" w:space="0" w:color="auto"/>
            <w:right w:val="none" w:sz="0" w:space="0" w:color="auto"/>
          </w:divBdr>
        </w:div>
        <w:div w:id="108742958">
          <w:marLeft w:val="640"/>
          <w:marRight w:val="0"/>
          <w:marTop w:val="0"/>
          <w:marBottom w:val="0"/>
          <w:divBdr>
            <w:top w:val="none" w:sz="0" w:space="0" w:color="auto"/>
            <w:left w:val="none" w:sz="0" w:space="0" w:color="auto"/>
            <w:bottom w:val="none" w:sz="0" w:space="0" w:color="auto"/>
            <w:right w:val="none" w:sz="0" w:space="0" w:color="auto"/>
          </w:divBdr>
        </w:div>
        <w:div w:id="1370765053">
          <w:marLeft w:val="640"/>
          <w:marRight w:val="0"/>
          <w:marTop w:val="0"/>
          <w:marBottom w:val="0"/>
          <w:divBdr>
            <w:top w:val="none" w:sz="0" w:space="0" w:color="auto"/>
            <w:left w:val="none" w:sz="0" w:space="0" w:color="auto"/>
            <w:bottom w:val="none" w:sz="0" w:space="0" w:color="auto"/>
            <w:right w:val="none" w:sz="0" w:space="0" w:color="auto"/>
          </w:divBdr>
        </w:div>
        <w:div w:id="1267618175">
          <w:marLeft w:val="640"/>
          <w:marRight w:val="0"/>
          <w:marTop w:val="0"/>
          <w:marBottom w:val="0"/>
          <w:divBdr>
            <w:top w:val="none" w:sz="0" w:space="0" w:color="auto"/>
            <w:left w:val="none" w:sz="0" w:space="0" w:color="auto"/>
            <w:bottom w:val="none" w:sz="0" w:space="0" w:color="auto"/>
            <w:right w:val="none" w:sz="0" w:space="0" w:color="auto"/>
          </w:divBdr>
        </w:div>
        <w:div w:id="495070550">
          <w:marLeft w:val="640"/>
          <w:marRight w:val="0"/>
          <w:marTop w:val="0"/>
          <w:marBottom w:val="0"/>
          <w:divBdr>
            <w:top w:val="none" w:sz="0" w:space="0" w:color="auto"/>
            <w:left w:val="none" w:sz="0" w:space="0" w:color="auto"/>
            <w:bottom w:val="none" w:sz="0" w:space="0" w:color="auto"/>
            <w:right w:val="none" w:sz="0" w:space="0" w:color="auto"/>
          </w:divBdr>
        </w:div>
        <w:div w:id="147407464">
          <w:marLeft w:val="640"/>
          <w:marRight w:val="0"/>
          <w:marTop w:val="0"/>
          <w:marBottom w:val="0"/>
          <w:divBdr>
            <w:top w:val="none" w:sz="0" w:space="0" w:color="auto"/>
            <w:left w:val="none" w:sz="0" w:space="0" w:color="auto"/>
            <w:bottom w:val="none" w:sz="0" w:space="0" w:color="auto"/>
            <w:right w:val="none" w:sz="0" w:space="0" w:color="auto"/>
          </w:divBdr>
        </w:div>
        <w:div w:id="1443837020">
          <w:marLeft w:val="640"/>
          <w:marRight w:val="0"/>
          <w:marTop w:val="0"/>
          <w:marBottom w:val="0"/>
          <w:divBdr>
            <w:top w:val="none" w:sz="0" w:space="0" w:color="auto"/>
            <w:left w:val="none" w:sz="0" w:space="0" w:color="auto"/>
            <w:bottom w:val="none" w:sz="0" w:space="0" w:color="auto"/>
            <w:right w:val="none" w:sz="0" w:space="0" w:color="auto"/>
          </w:divBdr>
        </w:div>
        <w:div w:id="1297026807">
          <w:marLeft w:val="640"/>
          <w:marRight w:val="0"/>
          <w:marTop w:val="0"/>
          <w:marBottom w:val="0"/>
          <w:divBdr>
            <w:top w:val="none" w:sz="0" w:space="0" w:color="auto"/>
            <w:left w:val="none" w:sz="0" w:space="0" w:color="auto"/>
            <w:bottom w:val="none" w:sz="0" w:space="0" w:color="auto"/>
            <w:right w:val="none" w:sz="0" w:space="0" w:color="auto"/>
          </w:divBdr>
        </w:div>
        <w:div w:id="1298993274">
          <w:marLeft w:val="640"/>
          <w:marRight w:val="0"/>
          <w:marTop w:val="0"/>
          <w:marBottom w:val="0"/>
          <w:divBdr>
            <w:top w:val="none" w:sz="0" w:space="0" w:color="auto"/>
            <w:left w:val="none" w:sz="0" w:space="0" w:color="auto"/>
            <w:bottom w:val="none" w:sz="0" w:space="0" w:color="auto"/>
            <w:right w:val="none" w:sz="0" w:space="0" w:color="auto"/>
          </w:divBdr>
        </w:div>
        <w:div w:id="1331250895">
          <w:marLeft w:val="640"/>
          <w:marRight w:val="0"/>
          <w:marTop w:val="0"/>
          <w:marBottom w:val="0"/>
          <w:divBdr>
            <w:top w:val="none" w:sz="0" w:space="0" w:color="auto"/>
            <w:left w:val="none" w:sz="0" w:space="0" w:color="auto"/>
            <w:bottom w:val="none" w:sz="0" w:space="0" w:color="auto"/>
            <w:right w:val="none" w:sz="0" w:space="0" w:color="auto"/>
          </w:divBdr>
        </w:div>
        <w:div w:id="1994599006">
          <w:marLeft w:val="640"/>
          <w:marRight w:val="0"/>
          <w:marTop w:val="0"/>
          <w:marBottom w:val="0"/>
          <w:divBdr>
            <w:top w:val="none" w:sz="0" w:space="0" w:color="auto"/>
            <w:left w:val="none" w:sz="0" w:space="0" w:color="auto"/>
            <w:bottom w:val="none" w:sz="0" w:space="0" w:color="auto"/>
            <w:right w:val="none" w:sz="0" w:space="0" w:color="auto"/>
          </w:divBdr>
        </w:div>
        <w:div w:id="87577629">
          <w:marLeft w:val="640"/>
          <w:marRight w:val="0"/>
          <w:marTop w:val="0"/>
          <w:marBottom w:val="0"/>
          <w:divBdr>
            <w:top w:val="none" w:sz="0" w:space="0" w:color="auto"/>
            <w:left w:val="none" w:sz="0" w:space="0" w:color="auto"/>
            <w:bottom w:val="none" w:sz="0" w:space="0" w:color="auto"/>
            <w:right w:val="none" w:sz="0" w:space="0" w:color="auto"/>
          </w:divBdr>
        </w:div>
        <w:div w:id="321741946">
          <w:marLeft w:val="640"/>
          <w:marRight w:val="0"/>
          <w:marTop w:val="0"/>
          <w:marBottom w:val="0"/>
          <w:divBdr>
            <w:top w:val="none" w:sz="0" w:space="0" w:color="auto"/>
            <w:left w:val="none" w:sz="0" w:space="0" w:color="auto"/>
            <w:bottom w:val="none" w:sz="0" w:space="0" w:color="auto"/>
            <w:right w:val="none" w:sz="0" w:space="0" w:color="auto"/>
          </w:divBdr>
        </w:div>
        <w:div w:id="2066219608">
          <w:marLeft w:val="640"/>
          <w:marRight w:val="0"/>
          <w:marTop w:val="0"/>
          <w:marBottom w:val="0"/>
          <w:divBdr>
            <w:top w:val="none" w:sz="0" w:space="0" w:color="auto"/>
            <w:left w:val="none" w:sz="0" w:space="0" w:color="auto"/>
            <w:bottom w:val="none" w:sz="0" w:space="0" w:color="auto"/>
            <w:right w:val="none" w:sz="0" w:space="0" w:color="auto"/>
          </w:divBdr>
        </w:div>
        <w:div w:id="1282880171">
          <w:marLeft w:val="640"/>
          <w:marRight w:val="0"/>
          <w:marTop w:val="0"/>
          <w:marBottom w:val="0"/>
          <w:divBdr>
            <w:top w:val="none" w:sz="0" w:space="0" w:color="auto"/>
            <w:left w:val="none" w:sz="0" w:space="0" w:color="auto"/>
            <w:bottom w:val="none" w:sz="0" w:space="0" w:color="auto"/>
            <w:right w:val="none" w:sz="0" w:space="0" w:color="auto"/>
          </w:divBdr>
        </w:div>
        <w:div w:id="1763212224">
          <w:marLeft w:val="640"/>
          <w:marRight w:val="0"/>
          <w:marTop w:val="0"/>
          <w:marBottom w:val="0"/>
          <w:divBdr>
            <w:top w:val="none" w:sz="0" w:space="0" w:color="auto"/>
            <w:left w:val="none" w:sz="0" w:space="0" w:color="auto"/>
            <w:bottom w:val="none" w:sz="0" w:space="0" w:color="auto"/>
            <w:right w:val="none" w:sz="0" w:space="0" w:color="auto"/>
          </w:divBdr>
        </w:div>
        <w:div w:id="1741782968">
          <w:marLeft w:val="640"/>
          <w:marRight w:val="0"/>
          <w:marTop w:val="0"/>
          <w:marBottom w:val="0"/>
          <w:divBdr>
            <w:top w:val="none" w:sz="0" w:space="0" w:color="auto"/>
            <w:left w:val="none" w:sz="0" w:space="0" w:color="auto"/>
            <w:bottom w:val="none" w:sz="0" w:space="0" w:color="auto"/>
            <w:right w:val="none" w:sz="0" w:space="0" w:color="auto"/>
          </w:divBdr>
        </w:div>
      </w:divsChild>
    </w:div>
    <w:div w:id="1100297711">
      <w:bodyDiv w:val="1"/>
      <w:marLeft w:val="0"/>
      <w:marRight w:val="0"/>
      <w:marTop w:val="0"/>
      <w:marBottom w:val="0"/>
      <w:divBdr>
        <w:top w:val="none" w:sz="0" w:space="0" w:color="auto"/>
        <w:left w:val="none" w:sz="0" w:space="0" w:color="auto"/>
        <w:bottom w:val="none" w:sz="0" w:space="0" w:color="auto"/>
        <w:right w:val="none" w:sz="0" w:space="0" w:color="auto"/>
      </w:divBdr>
      <w:divsChild>
        <w:div w:id="1254893935">
          <w:marLeft w:val="640"/>
          <w:marRight w:val="0"/>
          <w:marTop w:val="0"/>
          <w:marBottom w:val="0"/>
          <w:divBdr>
            <w:top w:val="none" w:sz="0" w:space="0" w:color="auto"/>
            <w:left w:val="none" w:sz="0" w:space="0" w:color="auto"/>
            <w:bottom w:val="none" w:sz="0" w:space="0" w:color="auto"/>
            <w:right w:val="none" w:sz="0" w:space="0" w:color="auto"/>
          </w:divBdr>
        </w:div>
        <w:div w:id="760296736">
          <w:marLeft w:val="640"/>
          <w:marRight w:val="0"/>
          <w:marTop w:val="0"/>
          <w:marBottom w:val="0"/>
          <w:divBdr>
            <w:top w:val="none" w:sz="0" w:space="0" w:color="auto"/>
            <w:left w:val="none" w:sz="0" w:space="0" w:color="auto"/>
            <w:bottom w:val="none" w:sz="0" w:space="0" w:color="auto"/>
            <w:right w:val="none" w:sz="0" w:space="0" w:color="auto"/>
          </w:divBdr>
        </w:div>
        <w:div w:id="43607398">
          <w:marLeft w:val="640"/>
          <w:marRight w:val="0"/>
          <w:marTop w:val="0"/>
          <w:marBottom w:val="0"/>
          <w:divBdr>
            <w:top w:val="none" w:sz="0" w:space="0" w:color="auto"/>
            <w:left w:val="none" w:sz="0" w:space="0" w:color="auto"/>
            <w:bottom w:val="none" w:sz="0" w:space="0" w:color="auto"/>
            <w:right w:val="none" w:sz="0" w:space="0" w:color="auto"/>
          </w:divBdr>
        </w:div>
        <w:div w:id="1327783626">
          <w:marLeft w:val="640"/>
          <w:marRight w:val="0"/>
          <w:marTop w:val="0"/>
          <w:marBottom w:val="0"/>
          <w:divBdr>
            <w:top w:val="none" w:sz="0" w:space="0" w:color="auto"/>
            <w:left w:val="none" w:sz="0" w:space="0" w:color="auto"/>
            <w:bottom w:val="none" w:sz="0" w:space="0" w:color="auto"/>
            <w:right w:val="none" w:sz="0" w:space="0" w:color="auto"/>
          </w:divBdr>
        </w:div>
        <w:div w:id="247931472">
          <w:marLeft w:val="640"/>
          <w:marRight w:val="0"/>
          <w:marTop w:val="0"/>
          <w:marBottom w:val="0"/>
          <w:divBdr>
            <w:top w:val="none" w:sz="0" w:space="0" w:color="auto"/>
            <w:left w:val="none" w:sz="0" w:space="0" w:color="auto"/>
            <w:bottom w:val="none" w:sz="0" w:space="0" w:color="auto"/>
            <w:right w:val="none" w:sz="0" w:space="0" w:color="auto"/>
          </w:divBdr>
        </w:div>
        <w:div w:id="1503739302">
          <w:marLeft w:val="640"/>
          <w:marRight w:val="0"/>
          <w:marTop w:val="0"/>
          <w:marBottom w:val="0"/>
          <w:divBdr>
            <w:top w:val="none" w:sz="0" w:space="0" w:color="auto"/>
            <w:left w:val="none" w:sz="0" w:space="0" w:color="auto"/>
            <w:bottom w:val="none" w:sz="0" w:space="0" w:color="auto"/>
            <w:right w:val="none" w:sz="0" w:space="0" w:color="auto"/>
          </w:divBdr>
        </w:div>
        <w:div w:id="1805805331">
          <w:marLeft w:val="640"/>
          <w:marRight w:val="0"/>
          <w:marTop w:val="0"/>
          <w:marBottom w:val="0"/>
          <w:divBdr>
            <w:top w:val="none" w:sz="0" w:space="0" w:color="auto"/>
            <w:left w:val="none" w:sz="0" w:space="0" w:color="auto"/>
            <w:bottom w:val="none" w:sz="0" w:space="0" w:color="auto"/>
            <w:right w:val="none" w:sz="0" w:space="0" w:color="auto"/>
          </w:divBdr>
        </w:div>
        <w:div w:id="1047872516">
          <w:marLeft w:val="640"/>
          <w:marRight w:val="0"/>
          <w:marTop w:val="0"/>
          <w:marBottom w:val="0"/>
          <w:divBdr>
            <w:top w:val="none" w:sz="0" w:space="0" w:color="auto"/>
            <w:left w:val="none" w:sz="0" w:space="0" w:color="auto"/>
            <w:bottom w:val="none" w:sz="0" w:space="0" w:color="auto"/>
            <w:right w:val="none" w:sz="0" w:space="0" w:color="auto"/>
          </w:divBdr>
        </w:div>
        <w:div w:id="247274735">
          <w:marLeft w:val="640"/>
          <w:marRight w:val="0"/>
          <w:marTop w:val="0"/>
          <w:marBottom w:val="0"/>
          <w:divBdr>
            <w:top w:val="none" w:sz="0" w:space="0" w:color="auto"/>
            <w:left w:val="none" w:sz="0" w:space="0" w:color="auto"/>
            <w:bottom w:val="none" w:sz="0" w:space="0" w:color="auto"/>
            <w:right w:val="none" w:sz="0" w:space="0" w:color="auto"/>
          </w:divBdr>
        </w:div>
        <w:div w:id="1938823989">
          <w:marLeft w:val="640"/>
          <w:marRight w:val="0"/>
          <w:marTop w:val="0"/>
          <w:marBottom w:val="0"/>
          <w:divBdr>
            <w:top w:val="none" w:sz="0" w:space="0" w:color="auto"/>
            <w:left w:val="none" w:sz="0" w:space="0" w:color="auto"/>
            <w:bottom w:val="none" w:sz="0" w:space="0" w:color="auto"/>
            <w:right w:val="none" w:sz="0" w:space="0" w:color="auto"/>
          </w:divBdr>
        </w:div>
        <w:div w:id="121460042">
          <w:marLeft w:val="640"/>
          <w:marRight w:val="0"/>
          <w:marTop w:val="0"/>
          <w:marBottom w:val="0"/>
          <w:divBdr>
            <w:top w:val="none" w:sz="0" w:space="0" w:color="auto"/>
            <w:left w:val="none" w:sz="0" w:space="0" w:color="auto"/>
            <w:bottom w:val="none" w:sz="0" w:space="0" w:color="auto"/>
            <w:right w:val="none" w:sz="0" w:space="0" w:color="auto"/>
          </w:divBdr>
        </w:div>
        <w:div w:id="1427119172">
          <w:marLeft w:val="640"/>
          <w:marRight w:val="0"/>
          <w:marTop w:val="0"/>
          <w:marBottom w:val="0"/>
          <w:divBdr>
            <w:top w:val="none" w:sz="0" w:space="0" w:color="auto"/>
            <w:left w:val="none" w:sz="0" w:space="0" w:color="auto"/>
            <w:bottom w:val="none" w:sz="0" w:space="0" w:color="auto"/>
            <w:right w:val="none" w:sz="0" w:space="0" w:color="auto"/>
          </w:divBdr>
        </w:div>
        <w:div w:id="2139715335">
          <w:marLeft w:val="640"/>
          <w:marRight w:val="0"/>
          <w:marTop w:val="0"/>
          <w:marBottom w:val="0"/>
          <w:divBdr>
            <w:top w:val="none" w:sz="0" w:space="0" w:color="auto"/>
            <w:left w:val="none" w:sz="0" w:space="0" w:color="auto"/>
            <w:bottom w:val="none" w:sz="0" w:space="0" w:color="auto"/>
            <w:right w:val="none" w:sz="0" w:space="0" w:color="auto"/>
          </w:divBdr>
        </w:div>
        <w:div w:id="1877621512">
          <w:marLeft w:val="640"/>
          <w:marRight w:val="0"/>
          <w:marTop w:val="0"/>
          <w:marBottom w:val="0"/>
          <w:divBdr>
            <w:top w:val="none" w:sz="0" w:space="0" w:color="auto"/>
            <w:left w:val="none" w:sz="0" w:space="0" w:color="auto"/>
            <w:bottom w:val="none" w:sz="0" w:space="0" w:color="auto"/>
            <w:right w:val="none" w:sz="0" w:space="0" w:color="auto"/>
          </w:divBdr>
        </w:div>
        <w:div w:id="2059208019">
          <w:marLeft w:val="640"/>
          <w:marRight w:val="0"/>
          <w:marTop w:val="0"/>
          <w:marBottom w:val="0"/>
          <w:divBdr>
            <w:top w:val="none" w:sz="0" w:space="0" w:color="auto"/>
            <w:left w:val="none" w:sz="0" w:space="0" w:color="auto"/>
            <w:bottom w:val="none" w:sz="0" w:space="0" w:color="auto"/>
            <w:right w:val="none" w:sz="0" w:space="0" w:color="auto"/>
          </w:divBdr>
        </w:div>
        <w:div w:id="1526672979">
          <w:marLeft w:val="640"/>
          <w:marRight w:val="0"/>
          <w:marTop w:val="0"/>
          <w:marBottom w:val="0"/>
          <w:divBdr>
            <w:top w:val="none" w:sz="0" w:space="0" w:color="auto"/>
            <w:left w:val="none" w:sz="0" w:space="0" w:color="auto"/>
            <w:bottom w:val="none" w:sz="0" w:space="0" w:color="auto"/>
            <w:right w:val="none" w:sz="0" w:space="0" w:color="auto"/>
          </w:divBdr>
        </w:div>
        <w:div w:id="1323435081">
          <w:marLeft w:val="640"/>
          <w:marRight w:val="0"/>
          <w:marTop w:val="0"/>
          <w:marBottom w:val="0"/>
          <w:divBdr>
            <w:top w:val="none" w:sz="0" w:space="0" w:color="auto"/>
            <w:left w:val="none" w:sz="0" w:space="0" w:color="auto"/>
            <w:bottom w:val="none" w:sz="0" w:space="0" w:color="auto"/>
            <w:right w:val="none" w:sz="0" w:space="0" w:color="auto"/>
          </w:divBdr>
        </w:div>
        <w:div w:id="1698237889">
          <w:marLeft w:val="640"/>
          <w:marRight w:val="0"/>
          <w:marTop w:val="0"/>
          <w:marBottom w:val="0"/>
          <w:divBdr>
            <w:top w:val="none" w:sz="0" w:space="0" w:color="auto"/>
            <w:left w:val="none" w:sz="0" w:space="0" w:color="auto"/>
            <w:bottom w:val="none" w:sz="0" w:space="0" w:color="auto"/>
            <w:right w:val="none" w:sz="0" w:space="0" w:color="auto"/>
          </w:divBdr>
        </w:div>
        <w:div w:id="1064717026">
          <w:marLeft w:val="640"/>
          <w:marRight w:val="0"/>
          <w:marTop w:val="0"/>
          <w:marBottom w:val="0"/>
          <w:divBdr>
            <w:top w:val="none" w:sz="0" w:space="0" w:color="auto"/>
            <w:left w:val="none" w:sz="0" w:space="0" w:color="auto"/>
            <w:bottom w:val="none" w:sz="0" w:space="0" w:color="auto"/>
            <w:right w:val="none" w:sz="0" w:space="0" w:color="auto"/>
          </w:divBdr>
        </w:div>
        <w:div w:id="531380681">
          <w:marLeft w:val="640"/>
          <w:marRight w:val="0"/>
          <w:marTop w:val="0"/>
          <w:marBottom w:val="0"/>
          <w:divBdr>
            <w:top w:val="none" w:sz="0" w:space="0" w:color="auto"/>
            <w:left w:val="none" w:sz="0" w:space="0" w:color="auto"/>
            <w:bottom w:val="none" w:sz="0" w:space="0" w:color="auto"/>
            <w:right w:val="none" w:sz="0" w:space="0" w:color="auto"/>
          </w:divBdr>
        </w:div>
        <w:div w:id="1101881011">
          <w:marLeft w:val="640"/>
          <w:marRight w:val="0"/>
          <w:marTop w:val="0"/>
          <w:marBottom w:val="0"/>
          <w:divBdr>
            <w:top w:val="none" w:sz="0" w:space="0" w:color="auto"/>
            <w:left w:val="none" w:sz="0" w:space="0" w:color="auto"/>
            <w:bottom w:val="none" w:sz="0" w:space="0" w:color="auto"/>
            <w:right w:val="none" w:sz="0" w:space="0" w:color="auto"/>
          </w:divBdr>
        </w:div>
        <w:div w:id="536815299">
          <w:marLeft w:val="640"/>
          <w:marRight w:val="0"/>
          <w:marTop w:val="0"/>
          <w:marBottom w:val="0"/>
          <w:divBdr>
            <w:top w:val="none" w:sz="0" w:space="0" w:color="auto"/>
            <w:left w:val="none" w:sz="0" w:space="0" w:color="auto"/>
            <w:bottom w:val="none" w:sz="0" w:space="0" w:color="auto"/>
            <w:right w:val="none" w:sz="0" w:space="0" w:color="auto"/>
          </w:divBdr>
        </w:div>
        <w:div w:id="16853462">
          <w:marLeft w:val="640"/>
          <w:marRight w:val="0"/>
          <w:marTop w:val="0"/>
          <w:marBottom w:val="0"/>
          <w:divBdr>
            <w:top w:val="none" w:sz="0" w:space="0" w:color="auto"/>
            <w:left w:val="none" w:sz="0" w:space="0" w:color="auto"/>
            <w:bottom w:val="none" w:sz="0" w:space="0" w:color="auto"/>
            <w:right w:val="none" w:sz="0" w:space="0" w:color="auto"/>
          </w:divBdr>
        </w:div>
        <w:div w:id="55781305">
          <w:marLeft w:val="640"/>
          <w:marRight w:val="0"/>
          <w:marTop w:val="0"/>
          <w:marBottom w:val="0"/>
          <w:divBdr>
            <w:top w:val="none" w:sz="0" w:space="0" w:color="auto"/>
            <w:left w:val="none" w:sz="0" w:space="0" w:color="auto"/>
            <w:bottom w:val="none" w:sz="0" w:space="0" w:color="auto"/>
            <w:right w:val="none" w:sz="0" w:space="0" w:color="auto"/>
          </w:divBdr>
        </w:div>
        <w:div w:id="2070375176">
          <w:marLeft w:val="640"/>
          <w:marRight w:val="0"/>
          <w:marTop w:val="0"/>
          <w:marBottom w:val="0"/>
          <w:divBdr>
            <w:top w:val="none" w:sz="0" w:space="0" w:color="auto"/>
            <w:left w:val="none" w:sz="0" w:space="0" w:color="auto"/>
            <w:bottom w:val="none" w:sz="0" w:space="0" w:color="auto"/>
            <w:right w:val="none" w:sz="0" w:space="0" w:color="auto"/>
          </w:divBdr>
        </w:div>
        <w:div w:id="1292587683">
          <w:marLeft w:val="640"/>
          <w:marRight w:val="0"/>
          <w:marTop w:val="0"/>
          <w:marBottom w:val="0"/>
          <w:divBdr>
            <w:top w:val="none" w:sz="0" w:space="0" w:color="auto"/>
            <w:left w:val="none" w:sz="0" w:space="0" w:color="auto"/>
            <w:bottom w:val="none" w:sz="0" w:space="0" w:color="auto"/>
            <w:right w:val="none" w:sz="0" w:space="0" w:color="auto"/>
          </w:divBdr>
        </w:div>
        <w:div w:id="1489976275">
          <w:marLeft w:val="640"/>
          <w:marRight w:val="0"/>
          <w:marTop w:val="0"/>
          <w:marBottom w:val="0"/>
          <w:divBdr>
            <w:top w:val="none" w:sz="0" w:space="0" w:color="auto"/>
            <w:left w:val="none" w:sz="0" w:space="0" w:color="auto"/>
            <w:bottom w:val="none" w:sz="0" w:space="0" w:color="auto"/>
            <w:right w:val="none" w:sz="0" w:space="0" w:color="auto"/>
          </w:divBdr>
        </w:div>
        <w:div w:id="922449306">
          <w:marLeft w:val="640"/>
          <w:marRight w:val="0"/>
          <w:marTop w:val="0"/>
          <w:marBottom w:val="0"/>
          <w:divBdr>
            <w:top w:val="none" w:sz="0" w:space="0" w:color="auto"/>
            <w:left w:val="none" w:sz="0" w:space="0" w:color="auto"/>
            <w:bottom w:val="none" w:sz="0" w:space="0" w:color="auto"/>
            <w:right w:val="none" w:sz="0" w:space="0" w:color="auto"/>
          </w:divBdr>
        </w:div>
        <w:div w:id="1884555577">
          <w:marLeft w:val="640"/>
          <w:marRight w:val="0"/>
          <w:marTop w:val="0"/>
          <w:marBottom w:val="0"/>
          <w:divBdr>
            <w:top w:val="none" w:sz="0" w:space="0" w:color="auto"/>
            <w:left w:val="none" w:sz="0" w:space="0" w:color="auto"/>
            <w:bottom w:val="none" w:sz="0" w:space="0" w:color="auto"/>
            <w:right w:val="none" w:sz="0" w:space="0" w:color="auto"/>
          </w:divBdr>
        </w:div>
        <w:div w:id="440807897">
          <w:marLeft w:val="640"/>
          <w:marRight w:val="0"/>
          <w:marTop w:val="0"/>
          <w:marBottom w:val="0"/>
          <w:divBdr>
            <w:top w:val="none" w:sz="0" w:space="0" w:color="auto"/>
            <w:left w:val="none" w:sz="0" w:space="0" w:color="auto"/>
            <w:bottom w:val="none" w:sz="0" w:space="0" w:color="auto"/>
            <w:right w:val="none" w:sz="0" w:space="0" w:color="auto"/>
          </w:divBdr>
        </w:div>
        <w:div w:id="2129548627">
          <w:marLeft w:val="640"/>
          <w:marRight w:val="0"/>
          <w:marTop w:val="0"/>
          <w:marBottom w:val="0"/>
          <w:divBdr>
            <w:top w:val="none" w:sz="0" w:space="0" w:color="auto"/>
            <w:left w:val="none" w:sz="0" w:space="0" w:color="auto"/>
            <w:bottom w:val="none" w:sz="0" w:space="0" w:color="auto"/>
            <w:right w:val="none" w:sz="0" w:space="0" w:color="auto"/>
          </w:divBdr>
        </w:div>
        <w:div w:id="609707134">
          <w:marLeft w:val="640"/>
          <w:marRight w:val="0"/>
          <w:marTop w:val="0"/>
          <w:marBottom w:val="0"/>
          <w:divBdr>
            <w:top w:val="none" w:sz="0" w:space="0" w:color="auto"/>
            <w:left w:val="none" w:sz="0" w:space="0" w:color="auto"/>
            <w:bottom w:val="none" w:sz="0" w:space="0" w:color="auto"/>
            <w:right w:val="none" w:sz="0" w:space="0" w:color="auto"/>
          </w:divBdr>
        </w:div>
        <w:div w:id="1427187154">
          <w:marLeft w:val="640"/>
          <w:marRight w:val="0"/>
          <w:marTop w:val="0"/>
          <w:marBottom w:val="0"/>
          <w:divBdr>
            <w:top w:val="none" w:sz="0" w:space="0" w:color="auto"/>
            <w:left w:val="none" w:sz="0" w:space="0" w:color="auto"/>
            <w:bottom w:val="none" w:sz="0" w:space="0" w:color="auto"/>
            <w:right w:val="none" w:sz="0" w:space="0" w:color="auto"/>
          </w:divBdr>
        </w:div>
        <w:div w:id="359013687">
          <w:marLeft w:val="640"/>
          <w:marRight w:val="0"/>
          <w:marTop w:val="0"/>
          <w:marBottom w:val="0"/>
          <w:divBdr>
            <w:top w:val="none" w:sz="0" w:space="0" w:color="auto"/>
            <w:left w:val="none" w:sz="0" w:space="0" w:color="auto"/>
            <w:bottom w:val="none" w:sz="0" w:space="0" w:color="auto"/>
            <w:right w:val="none" w:sz="0" w:space="0" w:color="auto"/>
          </w:divBdr>
        </w:div>
        <w:div w:id="940184395">
          <w:marLeft w:val="640"/>
          <w:marRight w:val="0"/>
          <w:marTop w:val="0"/>
          <w:marBottom w:val="0"/>
          <w:divBdr>
            <w:top w:val="none" w:sz="0" w:space="0" w:color="auto"/>
            <w:left w:val="none" w:sz="0" w:space="0" w:color="auto"/>
            <w:bottom w:val="none" w:sz="0" w:space="0" w:color="auto"/>
            <w:right w:val="none" w:sz="0" w:space="0" w:color="auto"/>
          </w:divBdr>
        </w:div>
        <w:div w:id="119539718">
          <w:marLeft w:val="640"/>
          <w:marRight w:val="0"/>
          <w:marTop w:val="0"/>
          <w:marBottom w:val="0"/>
          <w:divBdr>
            <w:top w:val="none" w:sz="0" w:space="0" w:color="auto"/>
            <w:left w:val="none" w:sz="0" w:space="0" w:color="auto"/>
            <w:bottom w:val="none" w:sz="0" w:space="0" w:color="auto"/>
            <w:right w:val="none" w:sz="0" w:space="0" w:color="auto"/>
          </w:divBdr>
        </w:div>
        <w:div w:id="1611933019">
          <w:marLeft w:val="640"/>
          <w:marRight w:val="0"/>
          <w:marTop w:val="0"/>
          <w:marBottom w:val="0"/>
          <w:divBdr>
            <w:top w:val="none" w:sz="0" w:space="0" w:color="auto"/>
            <w:left w:val="none" w:sz="0" w:space="0" w:color="auto"/>
            <w:bottom w:val="none" w:sz="0" w:space="0" w:color="auto"/>
            <w:right w:val="none" w:sz="0" w:space="0" w:color="auto"/>
          </w:divBdr>
        </w:div>
        <w:div w:id="1394424572">
          <w:marLeft w:val="640"/>
          <w:marRight w:val="0"/>
          <w:marTop w:val="0"/>
          <w:marBottom w:val="0"/>
          <w:divBdr>
            <w:top w:val="none" w:sz="0" w:space="0" w:color="auto"/>
            <w:left w:val="none" w:sz="0" w:space="0" w:color="auto"/>
            <w:bottom w:val="none" w:sz="0" w:space="0" w:color="auto"/>
            <w:right w:val="none" w:sz="0" w:space="0" w:color="auto"/>
          </w:divBdr>
        </w:div>
        <w:div w:id="1462118423">
          <w:marLeft w:val="640"/>
          <w:marRight w:val="0"/>
          <w:marTop w:val="0"/>
          <w:marBottom w:val="0"/>
          <w:divBdr>
            <w:top w:val="none" w:sz="0" w:space="0" w:color="auto"/>
            <w:left w:val="none" w:sz="0" w:space="0" w:color="auto"/>
            <w:bottom w:val="none" w:sz="0" w:space="0" w:color="auto"/>
            <w:right w:val="none" w:sz="0" w:space="0" w:color="auto"/>
          </w:divBdr>
        </w:div>
      </w:divsChild>
    </w:div>
    <w:div w:id="1102804082">
      <w:bodyDiv w:val="1"/>
      <w:marLeft w:val="0"/>
      <w:marRight w:val="0"/>
      <w:marTop w:val="0"/>
      <w:marBottom w:val="0"/>
      <w:divBdr>
        <w:top w:val="none" w:sz="0" w:space="0" w:color="auto"/>
        <w:left w:val="none" w:sz="0" w:space="0" w:color="auto"/>
        <w:bottom w:val="none" w:sz="0" w:space="0" w:color="auto"/>
        <w:right w:val="none" w:sz="0" w:space="0" w:color="auto"/>
      </w:divBdr>
      <w:divsChild>
        <w:div w:id="999118291">
          <w:marLeft w:val="640"/>
          <w:marRight w:val="0"/>
          <w:marTop w:val="0"/>
          <w:marBottom w:val="0"/>
          <w:divBdr>
            <w:top w:val="none" w:sz="0" w:space="0" w:color="auto"/>
            <w:left w:val="none" w:sz="0" w:space="0" w:color="auto"/>
            <w:bottom w:val="none" w:sz="0" w:space="0" w:color="auto"/>
            <w:right w:val="none" w:sz="0" w:space="0" w:color="auto"/>
          </w:divBdr>
        </w:div>
        <w:div w:id="1571768129">
          <w:marLeft w:val="640"/>
          <w:marRight w:val="0"/>
          <w:marTop w:val="0"/>
          <w:marBottom w:val="0"/>
          <w:divBdr>
            <w:top w:val="none" w:sz="0" w:space="0" w:color="auto"/>
            <w:left w:val="none" w:sz="0" w:space="0" w:color="auto"/>
            <w:bottom w:val="none" w:sz="0" w:space="0" w:color="auto"/>
            <w:right w:val="none" w:sz="0" w:space="0" w:color="auto"/>
          </w:divBdr>
        </w:div>
        <w:div w:id="1492914043">
          <w:marLeft w:val="640"/>
          <w:marRight w:val="0"/>
          <w:marTop w:val="0"/>
          <w:marBottom w:val="0"/>
          <w:divBdr>
            <w:top w:val="none" w:sz="0" w:space="0" w:color="auto"/>
            <w:left w:val="none" w:sz="0" w:space="0" w:color="auto"/>
            <w:bottom w:val="none" w:sz="0" w:space="0" w:color="auto"/>
            <w:right w:val="none" w:sz="0" w:space="0" w:color="auto"/>
          </w:divBdr>
        </w:div>
        <w:div w:id="629211508">
          <w:marLeft w:val="640"/>
          <w:marRight w:val="0"/>
          <w:marTop w:val="0"/>
          <w:marBottom w:val="0"/>
          <w:divBdr>
            <w:top w:val="none" w:sz="0" w:space="0" w:color="auto"/>
            <w:left w:val="none" w:sz="0" w:space="0" w:color="auto"/>
            <w:bottom w:val="none" w:sz="0" w:space="0" w:color="auto"/>
            <w:right w:val="none" w:sz="0" w:space="0" w:color="auto"/>
          </w:divBdr>
        </w:div>
        <w:div w:id="652872873">
          <w:marLeft w:val="640"/>
          <w:marRight w:val="0"/>
          <w:marTop w:val="0"/>
          <w:marBottom w:val="0"/>
          <w:divBdr>
            <w:top w:val="none" w:sz="0" w:space="0" w:color="auto"/>
            <w:left w:val="none" w:sz="0" w:space="0" w:color="auto"/>
            <w:bottom w:val="none" w:sz="0" w:space="0" w:color="auto"/>
            <w:right w:val="none" w:sz="0" w:space="0" w:color="auto"/>
          </w:divBdr>
        </w:div>
        <w:div w:id="1319920273">
          <w:marLeft w:val="640"/>
          <w:marRight w:val="0"/>
          <w:marTop w:val="0"/>
          <w:marBottom w:val="0"/>
          <w:divBdr>
            <w:top w:val="none" w:sz="0" w:space="0" w:color="auto"/>
            <w:left w:val="none" w:sz="0" w:space="0" w:color="auto"/>
            <w:bottom w:val="none" w:sz="0" w:space="0" w:color="auto"/>
            <w:right w:val="none" w:sz="0" w:space="0" w:color="auto"/>
          </w:divBdr>
        </w:div>
        <w:div w:id="571697440">
          <w:marLeft w:val="640"/>
          <w:marRight w:val="0"/>
          <w:marTop w:val="0"/>
          <w:marBottom w:val="0"/>
          <w:divBdr>
            <w:top w:val="none" w:sz="0" w:space="0" w:color="auto"/>
            <w:left w:val="none" w:sz="0" w:space="0" w:color="auto"/>
            <w:bottom w:val="none" w:sz="0" w:space="0" w:color="auto"/>
            <w:right w:val="none" w:sz="0" w:space="0" w:color="auto"/>
          </w:divBdr>
        </w:div>
        <w:div w:id="1418164635">
          <w:marLeft w:val="640"/>
          <w:marRight w:val="0"/>
          <w:marTop w:val="0"/>
          <w:marBottom w:val="0"/>
          <w:divBdr>
            <w:top w:val="none" w:sz="0" w:space="0" w:color="auto"/>
            <w:left w:val="none" w:sz="0" w:space="0" w:color="auto"/>
            <w:bottom w:val="none" w:sz="0" w:space="0" w:color="auto"/>
            <w:right w:val="none" w:sz="0" w:space="0" w:color="auto"/>
          </w:divBdr>
        </w:div>
        <w:div w:id="442724907">
          <w:marLeft w:val="640"/>
          <w:marRight w:val="0"/>
          <w:marTop w:val="0"/>
          <w:marBottom w:val="0"/>
          <w:divBdr>
            <w:top w:val="none" w:sz="0" w:space="0" w:color="auto"/>
            <w:left w:val="none" w:sz="0" w:space="0" w:color="auto"/>
            <w:bottom w:val="none" w:sz="0" w:space="0" w:color="auto"/>
            <w:right w:val="none" w:sz="0" w:space="0" w:color="auto"/>
          </w:divBdr>
        </w:div>
        <w:div w:id="1409033648">
          <w:marLeft w:val="640"/>
          <w:marRight w:val="0"/>
          <w:marTop w:val="0"/>
          <w:marBottom w:val="0"/>
          <w:divBdr>
            <w:top w:val="none" w:sz="0" w:space="0" w:color="auto"/>
            <w:left w:val="none" w:sz="0" w:space="0" w:color="auto"/>
            <w:bottom w:val="none" w:sz="0" w:space="0" w:color="auto"/>
            <w:right w:val="none" w:sz="0" w:space="0" w:color="auto"/>
          </w:divBdr>
        </w:div>
        <w:div w:id="884872064">
          <w:marLeft w:val="640"/>
          <w:marRight w:val="0"/>
          <w:marTop w:val="0"/>
          <w:marBottom w:val="0"/>
          <w:divBdr>
            <w:top w:val="none" w:sz="0" w:space="0" w:color="auto"/>
            <w:left w:val="none" w:sz="0" w:space="0" w:color="auto"/>
            <w:bottom w:val="none" w:sz="0" w:space="0" w:color="auto"/>
            <w:right w:val="none" w:sz="0" w:space="0" w:color="auto"/>
          </w:divBdr>
        </w:div>
        <w:div w:id="617225299">
          <w:marLeft w:val="640"/>
          <w:marRight w:val="0"/>
          <w:marTop w:val="0"/>
          <w:marBottom w:val="0"/>
          <w:divBdr>
            <w:top w:val="none" w:sz="0" w:space="0" w:color="auto"/>
            <w:left w:val="none" w:sz="0" w:space="0" w:color="auto"/>
            <w:bottom w:val="none" w:sz="0" w:space="0" w:color="auto"/>
            <w:right w:val="none" w:sz="0" w:space="0" w:color="auto"/>
          </w:divBdr>
        </w:div>
        <w:div w:id="125391860">
          <w:marLeft w:val="640"/>
          <w:marRight w:val="0"/>
          <w:marTop w:val="0"/>
          <w:marBottom w:val="0"/>
          <w:divBdr>
            <w:top w:val="none" w:sz="0" w:space="0" w:color="auto"/>
            <w:left w:val="none" w:sz="0" w:space="0" w:color="auto"/>
            <w:bottom w:val="none" w:sz="0" w:space="0" w:color="auto"/>
            <w:right w:val="none" w:sz="0" w:space="0" w:color="auto"/>
          </w:divBdr>
        </w:div>
        <w:div w:id="2016418636">
          <w:marLeft w:val="640"/>
          <w:marRight w:val="0"/>
          <w:marTop w:val="0"/>
          <w:marBottom w:val="0"/>
          <w:divBdr>
            <w:top w:val="none" w:sz="0" w:space="0" w:color="auto"/>
            <w:left w:val="none" w:sz="0" w:space="0" w:color="auto"/>
            <w:bottom w:val="none" w:sz="0" w:space="0" w:color="auto"/>
            <w:right w:val="none" w:sz="0" w:space="0" w:color="auto"/>
          </w:divBdr>
        </w:div>
        <w:div w:id="2121029098">
          <w:marLeft w:val="640"/>
          <w:marRight w:val="0"/>
          <w:marTop w:val="0"/>
          <w:marBottom w:val="0"/>
          <w:divBdr>
            <w:top w:val="none" w:sz="0" w:space="0" w:color="auto"/>
            <w:left w:val="none" w:sz="0" w:space="0" w:color="auto"/>
            <w:bottom w:val="none" w:sz="0" w:space="0" w:color="auto"/>
            <w:right w:val="none" w:sz="0" w:space="0" w:color="auto"/>
          </w:divBdr>
        </w:div>
        <w:div w:id="1817144106">
          <w:marLeft w:val="640"/>
          <w:marRight w:val="0"/>
          <w:marTop w:val="0"/>
          <w:marBottom w:val="0"/>
          <w:divBdr>
            <w:top w:val="none" w:sz="0" w:space="0" w:color="auto"/>
            <w:left w:val="none" w:sz="0" w:space="0" w:color="auto"/>
            <w:bottom w:val="none" w:sz="0" w:space="0" w:color="auto"/>
            <w:right w:val="none" w:sz="0" w:space="0" w:color="auto"/>
          </w:divBdr>
        </w:div>
        <w:div w:id="652756957">
          <w:marLeft w:val="640"/>
          <w:marRight w:val="0"/>
          <w:marTop w:val="0"/>
          <w:marBottom w:val="0"/>
          <w:divBdr>
            <w:top w:val="none" w:sz="0" w:space="0" w:color="auto"/>
            <w:left w:val="none" w:sz="0" w:space="0" w:color="auto"/>
            <w:bottom w:val="none" w:sz="0" w:space="0" w:color="auto"/>
            <w:right w:val="none" w:sz="0" w:space="0" w:color="auto"/>
          </w:divBdr>
        </w:div>
        <w:div w:id="1640763444">
          <w:marLeft w:val="640"/>
          <w:marRight w:val="0"/>
          <w:marTop w:val="0"/>
          <w:marBottom w:val="0"/>
          <w:divBdr>
            <w:top w:val="none" w:sz="0" w:space="0" w:color="auto"/>
            <w:left w:val="none" w:sz="0" w:space="0" w:color="auto"/>
            <w:bottom w:val="none" w:sz="0" w:space="0" w:color="auto"/>
            <w:right w:val="none" w:sz="0" w:space="0" w:color="auto"/>
          </w:divBdr>
        </w:div>
        <w:div w:id="1311591042">
          <w:marLeft w:val="640"/>
          <w:marRight w:val="0"/>
          <w:marTop w:val="0"/>
          <w:marBottom w:val="0"/>
          <w:divBdr>
            <w:top w:val="none" w:sz="0" w:space="0" w:color="auto"/>
            <w:left w:val="none" w:sz="0" w:space="0" w:color="auto"/>
            <w:bottom w:val="none" w:sz="0" w:space="0" w:color="auto"/>
            <w:right w:val="none" w:sz="0" w:space="0" w:color="auto"/>
          </w:divBdr>
        </w:div>
        <w:div w:id="1606308049">
          <w:marLeft w:val="640"/>
          <w:marRight w:val="0"/>
          <w:marTop w:val="0"/>
          <w:marBottom w:val="0"/>
          <w:divBdr>
            <w:top w:val="none" w:sz="0" w:space="0" w:color="auto"/>
            <w:left w:val="none" w:sz="0" w:space="0" w:color="auto"/>
            <w:bottom w:val="none" w:sz="0" w:space="0" w:color="auto"/>
            <w:right w:val="none" w:sz="0" w:space="0" w:color="auto"/>
          </w:divBdr>
        </w:div>
        <w:div w:id="1486974342">
          <w:marLeft w:val="640"/>
          <w:marRight w:val="0"/>
          <w:marTop w:val="0"/>
          <w:marBottom w:val="0"/>
          <w:divBdr>
            <w:top w:val="none" w:sz="0" w:space="0" w:color="auto"/>
            <w:left w:val="none" w:sz="0" w:space="0" w:color="auto"/>
            <w:bottom w:val="none" w:sz="0" w:space="0" w:color="auto"/>
            <w:right w:val="none" w:sz="0" w:space="0" w:color="auto"/>
          </w:divBdr>
        </w:div>
        <w:div w:id="1953972978">
          <w:marLeft w:val="640"/>
          <w:marRight w:val="0"/>
          <w:marTop w:val="0"/>
          <w:marBottom w:val="0"/>
          <w:divBdr>
            <w:top w:val="none" w:sz="0" w:space="0" w:color="auto"/>
            <w:left w:val="none" w:sz="0" w:space="0" w:color="auto"/>
            <w:bottom w:val="none" w:sz="0" w:space="0" w:color="auto"/>
            <w:right w:val="none" w:sz="0" w:space="0" w:color="auto"/>
          </w:divBdr>
        </w:div>
        <w:div w:id="1395934325">
          <w:marLeft w:val="640"/>
          <w:marRight w:val="0"/>
          <w:marTop w:val="0"/>
          <w:marBottom w:val="0"/>
          <w:divBdr>
            <w:top w:val="none" w:sz="0" w:space="0" w:color="auto"/>
            <w:left w:val="none" w:sz="0" w:space="0" w:color="auto"/>
            <w:bottom w:val="none" w:sz="0" w:space="0" w:color="auto"/>
            <w:right w:val="none" w:sz="0" w:space="0" w:color="auto"/>
          </w:divBdr>
        </w:div>
        <w:div w:id="1786652185">
          <w:marLeft w:val="640"/>
          <w:marRight w:val="0"/>
          <w:marTop w:val="0"/>
          <w:marBottom w:val="0"/>
          <w:divBdr>
            <w:top w:val="none" w:sz="0" w:space="0" w:color="auto"/>
            <w:left w:val="none" w:sz="0" w:space="0" w:color="auto"/>
            <w:bottom w:val="none" w:sz="0" w:space="0" w:color="auto"/>
            <w:right w:val="none" w:sz="0" w:space="0" w:color="auto"/>
          </w:divBdr>
        </w:div>
        <w:div w:id="1397432183">
          <w:marLeft w:val="640"/>
          <w:marRight w:val="0"/>
          <w:marTop w:val="0"/>
          <w:marBottom w:val="0"/>
          <w:divBdr>
            <w:top w:val="none" w:sz="0" w:space="0" w:color="auto"/>
            <w:left w:val="none" w:sz="0" w:space="0" w:color="auto"/>
            <w:bottom w:val="none" w:sz="0" w:space="0" w:color="auto"/>
            <w:right w:val="none" w:sz="0" w:space="0" w:color="auto"/>
          </w:divBdr>
        </w:div>
        <w:div w:id="1892691617">
          <w:marLeft w:val="640"/>
          <w:marRight w:val="0"/>
          <w:marTop w:val="0"/>
          <w:marBottom w:val="0"/>
          <w:divBdr>
            <w:top w:val="none" w:sz="0" w:space="0" w:color="auto"/>
            <w:left w:val="none" w:sz="0" w:space="0" w:color="auto"/>
            <w:bottom w:val="none" w:sz="0" w:space="0" w:color="auto"/>
            <w:right w:val="none" w:sz="0" w:space="0" w:color="auto"/>
          </w:divBdr>
        </w:div>
        <w:div w:id="1801607254">
          <w:marLeft w:val="640"/>
          <w:marRight w:val="0"/>
          <w:marTop w:val="0"/>
          <w:marBottom w:val="0"/>
          <w:divBdr>
            <w:top w:val="none" w:sz="0" w:space="0" w:color="auto"/>
            <w:left w:val="none" w:sz="0" w:space="0" w:color="auto"/>
            <w:bottom w:val="none" w:sz="0" w:space="0" w:color="auto"/>
            <w:right w:val="none" w:sz="0" w:space="0" w:color="auto"/>
          </w:divBdr>
        </w:div>
        <w:div w:id="955329551">
          <w:marLeft w:val="640"/>
          <w:marRight w:val="0"/>
          <w:marTop w:val="0"/>
          <w:marBottom w:val="0"/>
          <w:divBdr>
            <w:top w:val="none" w:sz="0" w:space="0" w:color="auto"/>
            <w:left w:val="none" w:sz="0" w:space="0" w:color="auto"/>
            <w:bottom w:val="none" w:sz="0" w:space="0" w:color="auto"/>
            <w:right w:val="none" w:sz="0" w:space="0" w:color="auto"/>
          </w:divBdr>
        </w:div>
        <w:div w:id="1013650882">
          <w:marLeft w:val="640"/>
          <w:marRight w:val="0"/>
          <w:marTop w:val="0"/>
          <w:marBottom w:val="0"/>
          <w:divBdr>
            <w:top w:val="none" w:sz="0" w:space="0" w:color="auto"/>
            <w:left w:val="none" w:sz="0" w:space="0" w:color="auto"/>
            <w:bottom w:val="none" w:sz="0" w:space="0" w:color="auto"/>
            <w:right w:val="none" w:sz="0" w:space="0" w:color="auto"/>
          </w:divBdr>
        </w:div>
        <w:div w:id="525564173">
          <w:marLeft w:val="640"/>
          <w:marRight w:val="0"/>
          <w:marTop w:val="0"/>
          <w:marBottom w:val="0"/>
          <w:divBdr>
            <w:top w:val="none" w:sz="0" w:space="0" w:color="auto"/>
            <w:left w:val="none" w:sz="0" w:space="0" w:color="auto"/>
            <w:bottom w:val="none" w:sz="0" w:space="0" w:color="auto"/>
            <w:right w:val="none" w:sz="0" w:space="0" w:color="auto"/>
          </w:divBdr>
        </w:div>
        <w:div w:id="2079085294">
          <w:marLeft w:val="640"/>
          <w:marRight w:val="0"/>
          <w:marTop w:val="0"/>
          <w:marBottom w:val="0"/>
          <w:divBdr>
            <w:top w:val="none" w:sz="0" w:space="0" w:color="auto"/>
            <w:left w:val="none" w:sz="0" w:space="0" w:color="auto"/>
            <w:bottom w:val="none" w:sz="0" w:space="0" w:color="auto"/>
            <w:right w:val="none" w:sz="0" w:space="0" w:color="auto"/>
          </w:divBdr>
        </w:div>
        <w:div w:id="2013095914">
          <w:marLeft w:val="640"/>
          <w:marRight w:val="0"/>
          <w:marTop w:val="0"/>
          <w:marBottom w:val="0"/>
          <w:divBdr>
            <w:top w:val="none" w:sz="0" w:space="0" w:color="auto"/>
            <w:left w:val="none" w:sz="0" w:space="0" w:color="auto"/>
            <w:bottom w:val="none" w:sz="0" w:space="0" w:color="auto"/>
            <w:right w:val="none" w:sz="0" w:space="0" w:color="auto"/>
          </w:divBdr>
        </w:div>
        <w:div w:id="471825132">
          <w:marLeft w:val="640"/>
          <w:marRight w:val="0"/>
          <w:marTop w:val="0"/>
          <w:marBottom w:val="0"/>
          <w:divBdr>
            <w:top w:val="none" w:sz="0" w:space="0" w:color="auto"/>
            <w:left w:val="none" w:sz="0" w:space="0" w:color="auto"/>
            <w:bottom w:val="none" w:sz="0" w:space="0" w:color="auto"/>
            <w:right w:val="none" w:sz="0" w:space="0" w:color="auto"/>
          </w:divBdr>
        </w:div>
        <w:div w:id="356319422">
          <w:marLeft w:val="640"/>
          <w:marRight w:val="0"/>
          <w:marTop w:val="0"/>
          <w:marBottom w:val="0"/>
          <w:divBdr>
            <w:top w:val="none" w:sz="0" w:space="0" w:color="auto"/>
            <w:left w:val="none" w:sz="0" w:space="0" w:color="auto"/>
            <w:bottom w:val="none" w:sz="0" w:space="0" w:color="auto"/>
            <w:right w:val="none" w:sz="0" w:space="0" w:color="auto"/>
          </w:divBdr>
        </w:div>
        <w:div w:id="323044803">
          <w:marLeft w:val="640"/>
          <w:marRight w:val="0"/>
          <w:marTop w:val="0"/>
          <w:marBottom w:val="0"/>
          <w:divBdr>
            <w:top w:val="none" w:sz="0" w:space="0" w:color="auto"/>
            <w:left w:val="none" w:sz="0" w:space="0" w:color="auto"/>
            <w:bottom w:val="none" w:sz="0" w:space="0" w:color="auto"/>
            <w:right w:val="none" w:sz="0" w:space="0" w:color="auto"/>
          </w:divBdr>
        </w:div>
        <w:div w:id="779952292">
          <w:marLeft w:val="640"/>
          <w:marRight w:val="0"/>
          <w:marTop w:val="0"/>
          <w:marBottom w:val="0"/>
          <w:divBdr>
            <w:top w:val="none" w:sz="0" w:space="0" w:color="auto"/>
            <w:left w:val="none" w:sz="0" w:space="0" w:color="auto"/>
            <w:bottom w:val="none" w:sz="0" w:space="0" w:color="auto"/>
            <w:right w:val="none" w:sz="0" w:space="0" w:color="auto"/>
          </w:divBdr>
        </w:div>
        <w:div w:id="1609003996">
          <w:marLeft w:val="640"/>
          <w:marRight w:val="0"/>
          <w:marTop w:val="0"/>
          <w:marBottom w:val="0"/>
          <w:divBdr>
            <w:top w:val="none" w:sz="0" w:space="0" w:color="auto"/>
            <w:left w:val="none" w:sz="0" w:space="0" w:color="auto"/>
            <w:bottom w:val="none" w:sz="0" w:space="0" w:color="auto"/>
            <w:right w:val="none" w:sz="0" w:space="0" w:color="auto"/>
          </w:divBdr>
        </w:div>
        <w:div w:id="774519101">
          <w:marLeft w:val="640"/>
          <w:marRight w:val="0"/>
          <w:marTop w:val="0"/>
          <w:marBottom w:val="0"/>
          <w:divBdr>
            <w:top w:val="none" w:sz="0" w:space="0" w:color="auto"/>
            <w:left w:val="none" w:sz="0" w:space="0" w:color="auto"/>
            <w:bottom w:val="none" w:sz="0" w:space="0" w:color="auto"/>
            <w:right w:val="none" w:sz="0" w:space="0" w:color="auto"/>
          </w:divBdr>
        </w:div>
        <w:div w:id="792941511">
          <w:marLeft w:val="640"/>
          <w:marRight w:val="0"/>
          <w:marTop w:val="0"/>
          <w:marBottom w:val="0"/>
          <w:divBdr>
            <w:top w:val="none" w:sz="0" w:space="0" w:color="auto"/>
            <w:left w:val="none" w:sz="0" w:space="0" w:color="auto"/>
            <w:bottom w:val="none" w:sz="0" w:space="0" w:color="auto"/>
            <w:right w:val="none" w:sz="0" w:space="0" w:color="auto"/>
          </w:divBdr>
        </w:div>
        <w:div w:id="1292710900">
          <w:marLeft w:val="640"/>
          <w:marRight w:val="0"/>
          <w:marTop w:val="0"/>
          <w:marBottom w:val="0"/>
          <w:divBdr>
            <w:top w:val="none" w:sz="0" w:space="0" w:color="auto"/>
            <w:left w:val="none" w:sz="0" w:space="0" w:color="auto"/>
            <w:bottom w:val="none" w:sz="0" w:space="0" w:color="auto"/>
            <w:right w:val="none" w:sz="0" w:space="0" w:color="auto"/>
          </w:divBdr>
        </w:div>
        <w:div w:id="493685227">
          <w:marLeft w:val="640"/>
          <w:marRight w:val="0"/>
          <w:marTop w:val="0"/>
          <w:marBottom w:val="0"/>
          <w:divBdr>
            <w:top w:val="none" w:sz="0" w:space="0" w:color="auto"/>
            <w:left w:val="none" w:sz="0" w:space="0" w:color="auto"/>
            <w:bottom w:val="none" w:sz="0" w:space="0" w:color="auto"/>
            <w:right w:val="none" w:sz="0" w:space="0" w:color="auto"/>
          </w:divBdr>
        </w:div>
        <w:div w:id="479154938">
          <w:marLeft w:val="640"/>
          <w:marRight w:val="0"/>
          <w:marTop w:val="0"/>
          <w:marBottom w:val="0"/>
          <w:divBdr>
            <w:top w:val="none" w:sz="0" w:space="0" w:color="auto"/>
            <w:left w:val="none" w:sz="0" w:space="0" w:color="auto"/>
            <w:bottom w:val="none" w:sz="0" w:space="0" w:color="auto"/>
            <w:right w:val="none" w:sz="0" w:space="0" w:color="auto"/>
          </w:divBdr>
        </w:div>
      </w:divsChild>
    </w:div>
    <w:div w:id="1111707571">
      <w:bodyDiv w:val="1"/>
      <w:marLeft w:val="0"/>
      <w:marRight w:val="0"/>
      <w:marTop w:val="0"/>
      <w:marBottom w:val="0"/>
      <w:divBdr>
        <w:top w:val="none" w:sz="0" w:space="0" w:color="auto"/>
        <w:left w:val="none" w:sz="0" w:space="0" w:color="auto"/>
        <w:bottom w:val="none" w:sz="0" w:space="0" w:color="auto"/>
        <w:right w:val="none" w:sz="0" w:space="0" w:color="auto"/>
      </w:divBdr>
      <w:divsChild>
        <w:div w:id="1767967724">
          <w:marLeft w:val="640"/>
          <w:marRight w:val="0"/>
          <w:marTop w:val="0"/>
          <w:marBottom w:val="0"/>
          <w:divBdr>
            <w:top w:val="none" w:sz="0" w:space="0" w:color="auto"/>
            <w:left w:val="none" w:sz="0" w:space="0" w:color="auto"/>
            <w:bottom w:val="none" w:sz="0" w:space="0" w:color="auto"/>
            <w:right w:val="none" w:sz="0" w:space="0" w:color="auto"/>
          </w:divBdr>
        </w:div>
        <w:div w:id="215237199">
          <w:marLeft w:val="640"/>
          <w:marRight w:val="0"/>
          <w:marTop w:val="0"/>
          <w:marBottom w:val="0"/>
          <w:divBdr>
            <w:top w:val="none" w:sz="0" w:space="0" w:color="auto"/>
            <w:left w:val="none" w:sz="0" w:space="0" w:color="auto"/>
            <w:bottom w:val="none" w:sz="0" w:space="0" w:color="auto"/>
            <w:right w:val="none" w:sz="0" w:space="0" w:color="auto"/>
          </w:divBdr>
        </w:div>
        <w:div w:id="1752196276">
          <w:marLeft w:val="640"/>
          <w:marRight w:val="0"/>
          <w:marTop w:val="0"/>
          <w:marBottom w:val="0"/>
          <w:divBdr>
            <w:top w:val="none" w:sz="0" w:space="0" w:color="auto"/>
            <w:left w:val="none" w:sz="0" w:space="0" w:color="auto"/>
            <w:bottom w:val="none" w:sz="0" w:space="0" w:color="auto"/>
            <w:right w:val="none" w:sz="0" w:space="0" w:color="auto"/>
          </w:divBdr>
        </w:div>
        <w:div w:id="1192962213">
          <w:marLeft w:val="640"/>
          <w:marRight w:val="0"/>
          <w:marTop w:val="0"/>
          <w:marBottom w:val="0"/>
          <w:divBdr>
            <w:top w:val="none" w:sz="0" w:space="0" w:color="auto"/>
            <w:left w:val="none" w:sz="0" w:space="0" w:color="auto"/>
            <w:bottom w:val="none" w:sz="0" w:space="0" w:color="auto"/>
            <w:right w:val="none" w:sz="0" w:space="0" w:color="auto"/>
          </w:divBdr>
        </w:div>
        <w:div w:id="1065565052">
          <w:marLeft w:val="640"/>
          <w:marRight w:val="0"/>
          <w:marTop w:val="0"/>
          <w:marBottom w:val="0"/>
          <w:divBdr>
            <w:top w:val="none" w:sz="0" w:space="0" w:color="auto"/>
            <w:left w:val="none" w:sz="0" w:space="0" w:color="auto"/>
            <w:bottom w:val="none" w:sz="0" w:space="0" w:color="auto"/>
            <w:right w:val="none" w:sz="0" w:space="0" w:color="auto"/>
          </w:divBdr>
        </w:div>
        <w:div w:id="242953442">
          <w:marLeft w:val="640"/>
          <w:marRight w:val="0"/>
          <w:marTop w:val="0"/>
          <w:marBottom w:val="0"/>
          <w:divBdr>
            <w:top w:val="none" w:sz="0" w:space="0" w:color="auto"/>
            <w:left w:val="none" w:sz="0" w:space="0" w:color="auto"/>
            <w:bottom w:val="none" w:sz="0" w:space="0" w:color="auto"/>
            <w:right w:val="none" w:sz="0" w:space="0" w:color="auto"/>
          </w:divBdr>
        </w:div>
        <w:div w:id="2083746759">
          <w:marLeft w:val="640"/>
          <w:marRight w:val="0"/>
          <w:marTop w:val="0"/>
          <w:marBottom w:val="0"/>
          <w:divBdr>
            <w:top w:val="none" w:sz="0" w:space="0" w:color="auto"/>
            <w:left w:val="none" w:sz="0" w:space="0" w:color="auto"/>
            <w:bottom w:val="none" w:sz="0" w:space="0" w:color="auto"/>
            <w:right w:val="none" w:sz="0" w:space="0" w:color="auto"/>
          </w:divBdr>
        </w:div>
        <w:div w:id="699667170">
          <w:marLeft w:val="640"/>
          <w:marRight w:val="0"/>
          <w:marTop w:val="0"/>
          <w:marBottom w:val="0"/>
          <w:divBdr>
            <w:top w:val="none" w:sz="0" w:space="0" w:color="auto"/>
            <w:left w:val="none" w:sz="0" w:space="0" w:color="auto"/>
            <w:bottom w:val="none" w:sz="0" w:space="0" w:color="auto"/>
            <w:right w:val="none" w:sz="0" w:space="0" w:color="auto"/>
          </w:divBdr>
        </w:div>
        <w:div w:id="1295527814">
          <w:marLeft w:val="640"/>
          <w:marRight w:val="0"/>
          <w:marTop w:val="0"/>
          <w:marBottom w:val="0"/>
          <w:divBdr>
            <w:top w:val="none" w:sz="0" w:space="0" w:color="auto"/>
            <w:left w:val="none" w:sz="0" w:space="0" w:color="auto"/>
            <w:bottom w:val="none" w:sz="0" w:space="0" w:color="auto"/>
            <w:right w:val="none" w:sz="0" w:space="0" w:color="auto"/>
          </w:divBdr>
        </w:div>
        <w:div w:id="1920866976">
          <w:marLeft w:val="640"/>
          <w:marRight w:val="0"/>
          <w:marTop w:val="0"/>
          <w:marBottom w:val="0"/>
          <w:divBdr>
            <w:top w:val="none" w:sz="0" w:space="0" w:color="auto"/>
            <w:left w:val="none" w:sz="0" w:space="0" w:color="auto"/>
            <w:bottom w:val="none" w:sz="0" w:space="0" w:color="auto"/>
            <w:right w:val="none" w:sz="0" w:space="0" w:color="auto"/>
          </w:divBdr>
        </w:div>
        <w:div w:id="1254515825">
          <w:marLeft w:val="640"/>
          <w:marRight w:val="0"/>
          <w:marTop w:val="0"/>
          <w:marBottom w:val="0"/>
          <w:divBdr>
            <w:top w:val="none" w:sz="0" w:space="0" w:color="auto"/>
            <w:left w:val="none" w:sz="0" w:space="0" w:color="auto"/>
            <w:bottom w:val="none" w:sz="0" w:space="0" w:color="auto"/>
            <w:right w:val="none" w:sz="0" w:space="0" w:color="auto"/>
          </w:divBdr>
        </w:div>
        <w:div w:id="644362284">
          <w:marLeft w:val="640"/>
          <w:marRight w:val="0"/>
          <w:marTop w:val="0"/>
          <w:marBottom w:val="0"/>
          <w:divBdr>
            <w:top w:val="none" w:sz="0" w:space="0" w:color="auto"/>
            <w:left w:val="none" w:sz="0" w:space="0" w:color="auto"/>
            <w:bottom w:val="none" w:sz="0" w:space="0" w:color="auto"/>
            <w:right w:val="none" w:sz="0" w:space="0" w:color="auto"/>
          </w:divBdr>
        </w:div>
        <w:div w:id="257566500">
          <w:marLeft w:val="640"/>
          <w:marRight w:val="0"/>
          <w:marTop w:val="0"/>
          <w:marBottom w:val="0"/>
          <w:divBdr>
            <w:top w:val="none" w:sz="0" w:space="0" w:color="auto"/>
            <w:left w:val="none" w:sz="0" w:space="0" w:color="auto"/>
            <w:bottom w:val="none" w:sz="0" w:space="0" w:color="auto"/>
            <w:right w:val="none" w:sz="0" w:space="0" w:color="auto"/>
          </w:divBdr>
        </w:div>
        <w:div w:id="1142432221">
          <w:marLeft w:val="640"/>
          <w:marRight w:val="0"/>
          <w:marTop w:val="0"/>
          <w:marBottom w:val="0"/>
          <w:divBdr>
            <w:top w:val="none" w:sz="0" w:space="0" w:color="auto"/>
            <w:left w:val="none" w:sz="0" w:space="0" w:color="auto"/>
            <w:bottom w:val="none" w:sz="0" w:space="0" w:color="auto"/>
            <w:right w:val="none" w:sz="0" w:space="0" w:color="auto"/>
          </w:divBdr>
        </w:div>
        <w:div w:id="1710687982">
          <w:marLeft w:val="640"/>
          <w:marRight w:val="0"/>
          <w:marTop w:val="0"/>
          <w:marBottom w:val="0"/>
          <w:divBdr>
            <w:top w:val="none" w:sz="0" w:space="0" w:color="auto"/>
            <w:left w:val="none" w:sz="0" w:space="0" w:color="auto"/>
            <w:bottom w:val="none" w:sz="0" w:space="0" w:color="auto"/>
            <w:right w:val="none" w:sz="0" w:space="0" w:color="auto"/>
          </w:divBdr>
        </w:div>
        <w:div w:id="1155103658">
          <w:marLeft w:val="640"/>
          <w:marRight w:val="0"/>
          <w:marTop w:val="0"/>
          <w:marBottom w:val="0"/>
          <w:divBdr>
            <w:top w:val="none" w:sz="0" w:space="0" w:color="auto"/>
            <w:left w:val="none" w:sz="0" w:space="0" w:color="auto"/>
            <w:bottom w:val="none" w:sz="0" w:space="0" w:color="auto"/>
            <w:right w:val="none" w:sz="0" w:space="0" w:color="auto"/>
          </w:divBdr>
        </w:div>
        <w:div w:id="1506240099">
          <w:marLeft w:val="640"/>
          <w:marRight w:val="0"/>
          <w:marTop w:val="0"/>
          <w:marBottom w:val="0"/>
          <w:divBdr>
            <w:top w:val="none" w:sz="0" w:space="0" w:color="auto"/>
            <w:left w:val="none" w:sz="0" w:space="0" w:color="auto"/>
            <w:bottom w:val="none" w:sz="0" w:space="0" w:color="auto"/>
            <w:right w:val="none" w:sz="0" w:space="0" w:color="auto"/>
          </w:divBdr>
        </w:div>
        <w:div w:id="586308435">
          <w:marLeft w:val="640"/>
          <w:marRight w:val="0"/>
          <w:marTop w:val="0"/>
          <w:marBottom w:val="0"/>
          <w:divBdr>
            <w:top w:val="none" w:sz="0" w:space="0" w:color="auto"/>
            <w:left w:val="none" w:sz="0" w:space="0" w:color="auto"/>
            <w:bottom w:val="none" w:sz="0" w:space="0" w:color="auto"/>
            <w:right w:val="none" w:sz="0" w:space="0" w:color="auto"/>
          </w:divBdr>
        </w:div>
        <w:div w:id="1020354855">
          <w:marLeft w:val="640"/>
          <w:marRight w:val="0"/>
          <w:marTop w:val="0"/>
          <w:marBottom w:val="0"/>
          <w:divBdr>
            <w:top w:val="none" w:sz="0" w:space="0" w:color="auto"/>
            <w:left w:val="none" w:sz="0" w:space="0" w:color="auto"/>
            <w:bottom w:val="none" w:sz="0" w:space="0" w:color="auto"/>
            <w:right w:val="none" w:sz="0" w:space="0" w:color="auto"/>
          </w:divBdr>
        </w:div>
        <w:div w:id="1212157400">
          <w:marLeft w:val="640"/>
          <w:marRight w:val="0"/>
          <w:marTop w:val="0"/>
          <w:marBottom w:val="0"/>
          <w:divBdr>
            <w:top w:val="none" w:sz="0" w:space="0" w:color="auto"/>
            <w:left w:val="none" w:sz="0" w:space="0" w:color="auto"/>
            <w:bottom w:val="none" w:sz="0" w:space="0" w:color="auto"/>
            <w:right w:val="none" w:sz="0" w:space="0" w:color="auto"/>
          </w:divBdr>
        </w:div>
        <w:div w:id="1525630217">
          <w:marLeft w:val="640"/>
          <w:marRight w:val="0"/>
          <w:marTop w:val="0"/>
          <w:marBottom w:val="0"/>
          <w:divBdr>
            <w:top w:val="none" w:sz="0" w:space="0" w:color="auto"/>
            <w:left w:val="none" w:sz="0" w:space="0" w:color="auto"/>
            <w:bottom w:val="none" w:sz="0" w:space="0" w:color="auto"/>
            <w:right w:val="none" w:sz="0" w:space="0" w:color="auto"/>
          </w:divBdr>
        </w:div>
        <w:div w:id="406730587">
          <w:marLeft w:val="640"/>
          <w:marRight w:val="0"/>
          <w:marTop w:val="0"/>
          <w:marBottom w:val="0"/>
          <w:divBdr>
            <w:top w:val="none" w:sz="0" w:space="0" w:color="auto"/>
            <w:left w:val="none" w:sz="0" w:space="0" w:color="auto"/>
            <w:bottom w:val="none" w:sz="0" w:space="0" w:color="auto"/>
            <w:right w:val="none" w:sz="0" w:space="0" w:color="auto"/>
          </w:divBdr>
        </w:div>
        <w:div w:id="1844929909">
          <w:marLeft w:val="640"/>
          <w:marRight w:val="0"/>
          <w:marTop w:val="0"/>
          <w:marBottom w:val="0"/>
          <w:divBdr>
            <w:top w:val="none" w:sz="0" w:space="0" w:color="auto"/>
            <w:left w:val="none" w:sz="0" w:space="0" w:color="auto"/>
            <w:bottom w:val="none" w:sz="0" w:space="0" w:color="auto"/>
            <w:right w:val="none" w:sz="0" w:space="0" w:color="auto"/>
          </w:divBdr>
        </w:div>
        <w:div w:id="322586752">
          <w:marLeft w:val="640"/>
          <w:marRight w:val="0"/>
          <w:marTop w:val="0"/>
          <w:marBottom w:val="0"/>
          <w:divBdr>
            <w:top w:val="none" w:sz="0" w:space="0" w:color="auto"/>
            <w:left w:val="none" w:sz="0" w:space="0" w:color="auto"/>
            <w:bottom w:val="none" w:sz="0" w:space="0" w:color="auto"/>
            <w:right w:val="none" w:sz="0" w:space="0" w:color="auto"/>
          </w:divBdr>
        </w:div>
        <w:div w:id="1938245908">
          <w:marLeft w:val="640"/>
          <w:marRight w:val="0"/>
          <w:marTop w:val="0"/>
          <w:marBottom w:val="0"/>
          <w:divBdr>
            <w:top w:val="none" w:sz="0" w:space="0" w:color="auto"/>
            <w:left w:val="none" w:sz="0" w:space="0" w:color="auto"/>
            <w:bottom w:val="none" w:sz="0" w:space="0" w:color="auto"/>
            <w:right w:val="none" w:sz="0" w:space="0" w:color="auto"/>
          </w:divBdr>
        </w:div>
        <w:div w:id="1815292322">
          <w:marLeft w:val="640"/>
          <w:marRight w:val="0"/>
          <w:marTop w:val="0"/>
          <w:marBottom w:val="0"/>
          <w:divBdr>
            <w:top w:val="none" w:sz="0" w:space="0" w:color="auto"/>
            <w:left w:val="none" w:sz="0" w:space="0" w:color="auto"/>
            <w:bottom w:val="none" w:sz="0" w:space="0" w:color="auto"/>
            <w:right w:val="none" w:sz="0" w:space="0" w:color="auto"/>
          </w:divBdr>
        </w:div>
        <w:div w:id="61100338">
          <w:marLeft w:val="640"/>
          <w:marRight w:val="0"/>
          <w:marTop w:val="0"/>
          <w:marBottom w:val="0"/>
          <w:divBdr>
            <w:top w:val="none" w:sz="0" w:space="0" w:color="auto"/>
            <w:left w:val="none" w:sz="0" w:space="0" w:color="auto"/>
            <w:bottom w:val="none" w:sz="0" w:space="0" w:color="auto"/>
            <w:right w:val="none" w:sz="0" w:space="0" w:color="auto"/>
          </w:divBdr>
        </w:div>
        <w:div w:id="1726023795">
          <w:marLeft w:val="640"/>
          <w:marRight w:val="0"/>
          <w:marTop w:val="0"/>
          <w:marBottom w:val="0"/>
          <w:divBdr>
            <w:top w:val="none" w:sz="0" w:space="0" w:color="auto"/>
            <w:left w:val="none" w:sz="0" w:space="0" w:color="auto"/>
            <w:bottom w:val="none" w:sz="0" w:space="0" w:color="auto"/>
            <w:right w:val="none" w:sz="0" w:space="0" w:color="auto"/>
          </w:divBdr>
        </w:div>
        <w:div w:id="1721323857">
          <w:marLeft w:val="640"/>
          <w:marRight w:val="0"/>
          <w:marTop w:val="0"/>
          <w:marBottom w:val="0"/>
          <w:divBdr>
            <w:top w:val="none" w:sz="0" w:space="0" w:color="auto"/>
            <w:left w:val="none" w:sz="0" w:space="0" w:color="auto"/>
            <w:bottom w:val="none" w:sz="0" w:space="0" w:color="auto"/>
            <w:right w:val="none" w:sz="0" w:space="0" w:color="auto"/>
          </w:divBdr>
        </w:div>
        <w:div w:id="1650329828">
          <w:marLeft w:val="640"/>
          <w:marRight w:val="0"/>
          <w:marTop w:val="0"/>
          <w:marBottom w:val="0"/>
          <w:divBdr>
            <w:top w:val="none" w:sz="0" w:space="0" w:color="auto"/>
            <w:left w:val="none" w:sz="0" w:space="0" w:color="auto"/>
            <w:bottom w:val="none" w:sz="0" w:space="0" w:color="auto"/>
            <w:right w:val="none" w:sz="0" w:space="0" w:color="auto"/>
          </w:divBdr>
        </w:div>
        <w:div w:id="1047416653">
          <w:marLeft w:val="640"/>
          <w:marRight w:val="0"/>
          <w:marTop w:val="0"/>
          <w:marBottom w:val="0"/>
          <w:divBdr>
            <w:top w:val="none" w:sz="0" w:space="0" w:color="auto"/>
            <w:left w:val="none" w:sz="0" w:space="0" w:color="auto"/>
            <w:bottom w:val="none" w:sz="0" w:space="0" w:color="auto"/>
            <w:right w:val="none" w:sz="0" w:space="0" w:color="auto"/>
          </w:divBdr>
        </w:div>
        <w:div w:id="2067874852">
          <w:marLeft w:val="640"/>
          <w:marRight w:val="0"/>
          <w:marTop w:val="0"/>
          <w:marBottom w:val="0"/>
          <w:divBdr>
            <w:top w:val="none" w:sz="0" w:space="0" w:color="auto"/>
            <w:left w:val="none" w:sz="0" w:space="0" w:color="auto"/>
            <w:bottom w:val="none" w:sz="0" w:space="0" w:color="auto"/>
            <w:right w:val="none" w:sz="0" w:space="0" w:color="auto"/>
          </w:divBdr>
        </w:div>
        <w:div w:id="1677876485">
          <w:marLeft w:val="640"/>
          <w:marRight w:val="0"/>
          <w:marTop w:val="0"/>
          <w:marBottom w:val="0"/>
          <w:divBdr>
            <w:top w:val="none" w:sz="0" w:space="0" w:color="auto"/>
            <w:left w:val="none" w:sz="0" w:space="0" w:color="auto"/>
            <w:bottom w:val="none" w:sz="0" w:space="0" w:color="auto"/>
            <w:right w:val="none" w:sz="0" w:space="0" w:color="auto"/>
          </w:divBdr>
        </w:div>
        <w:div w:id="38558614">
          <w:marLeft w:val="640"/>
          <w:marRight w:val="0"/>
          <w:marTop w:val="0"/>
          <w:marBottom w:val="0"/>
          <w:divBdr>
            <w:top w:val="none" w:sz="0" w:space="0" w:color="auto"/>
            <w:left w:val="none" w:sz="0" w:space="0" w:color="auto"/>
            <w:bottom w:val="none" w:sz="0" w:space="0" w:color="auto"/>
            <w:right w:val="none" w:sz="0" w:space="0" w:color="auto"/>
          </w:divBdr>
        </w:div>
        <w:div w:id="785273543">
          <w:marLeft w:val="640"/>
          <w:marRight w:val="0"/>
          <w:marTop w:val="0"/>
          <w:marBottom w:val="0"/>
          <w:divBdr>
            <w:top w:val="none" w:sz="0" w:space="0" w:color="auto"/>
            <w:left w:val="none" w:sz="0" w:space="0" w:color="auto"/>
            <w:bottom w:val="none" w:sz="0" w:space="0" w:color="auto"/>
            <w:right w:val="none" w:sz="0" w:space="0" w:color="auto"/>
          </w:divBdr>
        </w:div>
        <w:div w:id="1629437689">
          <w:marLeft w:val="640"/>
          <w:marRight w:val="0"/>
          <w:marTop w:val="0"/>
          <w:marBottom w:val="0"/>
          <w:divBdr>
            <w:top w:val="none" w:sz="0" w:space="0" w:color="auto"/>
            <w:left w:val="none" w:sz="0" w:space="0" w:color="auto"/>
            <w:bottom w:val="none" w:sz="0" w:space="0" w:color="auto"/>
            <w:right w:val="none" w:sz="0" w:space="0" w:color="auto"/>
          </w:divBdr>
        </w:div>
        <w:div w:id="1346706238">
          <w:marLeft w:val="640"/>
          <w:marRight w:val="0"/>
          <w:marTop w:val="0"/>
          <w:marBottom w:val="0"/>
          <w:divBdr>
            <w:top w:val="none" w:sz="0" w:space="0" w:color="auto"/>
            <w:left w:val="none" w:sz="0" w:space="0" w:color="auto"/>
            <w:bottom w:val="none" w:sz="0" w:space="0" w:color="auto"/>
            <w:right w:val="none" w:sz="0" w:space="0" w:color="auto"/>
          </w:divBdr>
        </w:div>
        <w:div w:id="866018867">
          <w:marLeft w:val="640"/>
          <w:marRight w:val="0"/>
          <w:marTop w:val="0"/>
          <w:marBottom w:val="0"/>
          <w:divBdr>
            <w:top w:val="none" w:sz="0" w:space="0" w:color="auto"/>
            <w:left w:val="none" w:sz="0" w:space="0" w:color="auto"/>
            <w:bottom w:val="none" w:sz="0" w:space="0" w:color="auto"/>
            <w:right w:val="none" w:sz="0" w:space="0" w:color="auto"/>
          </w:divBdr>
        </w:div>
        <w:div w:id="1716849853">
          <w:marLeft w:val="640"/>
          <w:marRight w:val="0"/>
          <w:marTop w:val="0"/>
          <w:marBottom w:val="0"/>
          <w:divBdr>
            <w:top w:val="none" w:sz="0" w:space="0" w:color="auto"/>
            <w:left w:val="none" w:sz="0" w:space="0" w:color="auto"/>
            <w:bottom w:val="none" w:sz="0" w:space="0" w:color="auto"/>
            <w:right w:val="none" w:sz="0" w:space="0" w:color="auto"/>
          </w:divBdr>
        </w:div>
        <w:div w:id="819808881">
          <w:marLeft w:val="640"/>
          <w:marRight w:val="0"/>
          <w:marTop w:val="0"/>
          <w:marBottom w:val="0"/>
          <w:divBdr>
            <w:top w:val="none" w:sz="0" w:space="0" w:color="auto"/>
            <w:left w:val="none" w:sz="0" w:space="0" w:color="auto"/>
            <w:bottom w:val="none" w:sz="0" w:space="0" w:color="auto"/>
            <w:right w:val="none" w:sz="0" w:space="0" w:color="auto"/>
          </w:divBdr>
        </w:div>
        <w:div w:id="1379893171">
          <w:marLeft w:val="640"/>
          <w:marRight w:val="0"/>
          <w:marTop w:val="0"/>
          <w:marBottom w:val="0"/>
          <w:divBdr>
            <w:top w:val="none" w:sz="0" w:space="0" w:color="auto"/>
            <w:left w:val="none" w:sz="0" w:space="0" w:color="auto"/>
            <w:bottom w:val="none" w:sz="0" w:space="0" w:color="auto"/>
            <w:right w:val="none" w:sz="0" w:space="0" w:color="auto"/>
          </w:divBdr>
        </w:div>
        <w:div w:id="182256322">
          <w:marLeft w:val="640"/>
          <w:marRight w:val="0"/>
          <w:marTop w:val="0"/>
          <w:marBottom w:val="0"/>
          <w:divBdr>
            <w:top w:val="none" w:sz="0" w:space="0" w:color="auto"/>
            <w:left w:val="none" w:sz="0" w:space="0" w:color="auto"/>
            <w:bottom w:val="none" w:sz="0" w:space="0" w:color="auto"/>
            <w:right w:val="none" w:sz="0" w:space="0" w:color="auto"/>
          </w:divBdr>
        </w:div>
        <w:div w:id="724988480">
          <w:marLeft w:val="640"/>
          <w:marRight w:val="0"/>
          <w:marTop w:val="0"/>
          <w:marBottom w:val="0"/>
          <w:divBdr>
            <w:top w:val="none" w:sz="0" w:space="0" w:color="auto"/>
            <w:left w:val="none" w:sz="0" w:space="0" w:color="auto"/>
            <w:bottom w:val="none" w:sz="0" w:space="0" w:color="auto"/>
            <w:right w:val="none" w:sz="0" w:space="0" w:color="auto"/>
          </w:divBdr>
        </w:div>
        <w:div w:id="764692163">
          <w:marLeft w:val="640"/>
          <w:marRight w:val="0"/>
          <w:marTop w:val="0"/>
          <w:marBottom w:val="0"/>
          <w:divBdr>
            <w:top w:val="none" w:sz="0" w:space="0" w:color="auto"/>
            <w:left w:val="none" w:sz="0" w:space="0" w:color="auto"/>
            <w:bottom w:val="none" w:sz="0" w:space="0" w:color="auto"/>
            <w:right w:val="none" w:sz="0" w:space="0" w:color="auto"/>
          </w:divBdr>
        </w:div>
        <w:div w:id="1343780333">
          <w:marLeft w:val="640"/>
          <w:marRight w:val="0"/>
          <w:marTop w:val="0"/>
          <w:marBottom w:val="0"/>
          <w:divBdr>
            <w:top w:val="none" w:sz="0" w:space="0" w:color="auto"/>
            <w:left w:val="none" w:sz="0" w:space="0" w:color="auto"/>
            <w:bottom w:val="none" w:sz="0" w:space="0" w:color="auto"/>
            <w:right w:val="none" w:sz="0" w:space="0" w:color="auto"/>
          </w:divBdr>
        </w:div>
        <w:div w:id="870075576">
          <w:marLeft w:val="640"/>
          <w:marRight w:val="0"/>
          <w:marTop w:val="0"/>
          <w:marBottom w:val="0"/>
          <w:divBdr>
            <w:top w:val="none" w:sz="0" w:space="0" w:color="auto"/>
            <w:left w:val="none" w:sz="0" w:space="0" w:color="auto"/>
            <w:bottom w:val="none" w:sz="0" w:space="0" w:color="auto"/>
            <w:right w:val="none" w:sz="0" w:space="0" w:color="auto"/>
          </w:divBdr>
        </w:div>
        <w:div w:id="780880979">
          <w:marLeft w:val="640"/>
          <w:marRight w:val="0"/>
          <w:marTop w:val="0"/>
          <w:marBottom w:val="0"/>
          <w:divBdr>
            <w:top w:val="none" w:sz="0" w:space="0" w:color="auto"/>
            <w:left w:val="none" w:sz="0" w:space="0" w:color="auto"/>
            <w:bottom w:val="none" w:sz="0" w:space="0" w:color="auto"/>
            <w:right w:val="none" w:sz="0" w:space="0" w:color="auto"/>
          </w:divBdr>
        </w:div>
        <w:div w:id="941110131">
          <w:marLeft w:val="640"/>
          <w:marRight w:val="0"/>
          <w:marTop w:val="0"/>
          <w:marBottom w:val="0"/>
          <w:divBdr>
            <w:top w:val="none" w:sz="0" w:space="0" w:color="auto"/>
            <w:left w:val="none" w:sz="0" w:space="0" w:color="auto"/>
            <w:bottom w:val="none" w:sz="0" w:space="0" w:color="auto"/>
            <w:right w:val="none" w:sz="0" w:space="0" w:color="auto"/>
          </w:divBdr>
        </w:div>
        <w:div w:id="598217172">
          <w:marLeft w:val="640"/>
          <w:marRight w:val="0"/>
          <w:marTop w:val="0"/>
          <w:marBottom w:val="0"/>
          <w:divBdr>
            <w:top w:val="none" w:sz="0" w:space="0" w:color="auto"/>
            <w:left w:val="none" w:sz="0" w:space="0" w:color="auto"/>
            <w:bottom w:val="none" w:sz="0" w:space="0" w:color="auto"/>
            <w:right w:val="none" w:sz="0" w:space="0" w:color="auto"/>
          </w:divBdr>
        </w:div>
        <w:div w:id="1573420810">
          <w:marLeft w:val="640"/>
          <w:marRight w:val="0"/>
          <w:marTop w:val="0"/>
          <w:marBottom w:val="0"/>
          <w:divBdr>
            <w:top w:val="none" w:sz="0" w:space="0" w:color="auto"/>
            <w:left w:val="none" w:sz="0" w:space="0" w:color="auto"/>
            <w:bottom w:val="none" w:sz="0" w:space="0" w:color="auto"/>
            <w:right w:val="none" w:sz="0" w:space="0" w:color="auto"/>
          </w:divBdr>
        </w:div>
        <w:div w:id="1618487394">
          <w:marLeft w:val="640"/>
          <w:marRight w:val="0"/>
          <w:marTop w:val="0"/>
          <w:marBottom w:val="0"/>
          <w:divBdr>
            <w:top w:val="none" w:sz="0" w:space="0" w:color="auto"/>
            <w:left w:val="none" w:sz="0" w:space="0" w:color="auto"/>
            <w:bottom w:val="none" w:sz="0" w:space="0" w:color="auto"/>
            <w:right w:val="none" w:sz="0" w:space="0" w:color="auto"/>
          </w:divBdr>
        </w:div>
      </w:divsChild>
    </w:div>
    <w:div w:id="1117676850">
      <w:bodyDiv w:val="1"/>
      <w:marLeft w:val="0"/>
      <w:marRight w:val="0"/>
      <w:marTop w:val="0"/>
      <w:marBottom w:val="0"/>
      <w:divBdr>
        <w:top w:val="none" w:sz="0" w:space="0" w:color="auto"/>
        <w:left w:val="none" w:sz="0" w:space="0" w:color="auto"/>
        <w:bottom w:val="none" w:sz="0" w:space="0" w:color="auto"/>
        <w:right w:val="none" w:sz="0" w:space="0" w:color="auto"/>
      </w:divBdr>
      <w:divsChild>
        <w:div w:id="2063433330">
          <w:marLeft w:val="640"/>
          <w:marRight w:val="0"/>
          <w:marTop w:val="0"/>
          <w:marBottom w:val="0"/>
          <w:divBdr>
            <w:top w:val="none" w:sz="0" w:space="0" w:color="auto"/>
            <w:left w:val="none" w:sz="0" w:space="0" w:color="auto"/>
            <w:bottom w:val="none" w:sz="0" w:space="0" w:color="auto"/>
            <w:right w:val="none" w:sz="0" w:space="0" w:color="auto"/>
          </w:divBdr>
        </w:div>
        <w:div w:id="865674593">
          <w:marLeft w:val="640"/>
          <w:marRight w:val="0"/>
          <w:marTop w:val="0"/>
          <w:marBottom w:val="0"/>
          <w:divBdr>
            <w:top w:val="none" w:sz="0" w:space="0" w:color="auto"/>
            <w:left w:val="none" w:sz="0" w:space="0" w:color="auto"/>
            <w:bottom w:val="none" w:sz="0" w:space="0" w:color="auto"/>
            <w:right w:val="none" w:sz="0" w:space="0" w:color="auto"/>
          </w:divBdr>
        </w:div>
        <w:div w:id="137261531">
          <w:marLeft w:val="640"/>
          <w:marRight w:val="0"/>
          <w:marTop w:val="0"/>
          <w:marBottom w:val="0"/>
          <w:divBdr>
            <w:top w:val="none" w:sz="0" w:space="0" w:color="auto"/>
            <w:left w:val="none" w:sz="0" w:space="0" w:color="auto"/>
            <w:bottom w:val="none" w:sz="0" w:space="0" w:color="auto"/>
            <w:right w:val="none" w:sz="0" w:space="0" w:color="auto"/>
          </w:divBdr>
        </w:div>
        <w:div w:id="1341396569">
          <w:marLeft w:val="640"/>
          <w:marRight w:val="0"/>
          <w:marTop w:val="0"/>
          <w:marBottom w:val="0"/>
          <w:divBdr>
            <w:top w:val="none" w:sz="0" w:space="0" w:color="auto"/>
            <w:left w:val="none" w:sz="0" w:space="0" w:color="auto"/>
            <w:bottom w:val="none" w:sz="0" w:space="0" w:color="auto"/>
            <w:right w:val="none" w:sz="0" w:space="0" w:color="auto"/>
          </w:divBdr>
        </w:div>
        <w:div w:id="442506519">
          <w:marLeft w:val="640"/>
          <w:marRight w:val="0"/>
          <w:marTop w:val="0"/>
          <w:marBottom w:val="0"/>
          <w:divBdr>
            <w:top w:val="none" w:sz="0" w:space="0" w:color="auto"/>
            <w:left w:val="none" w:sz="0" w:space="0" w:color="auto"/>
            <w:bottom w:val="none" w:sz="0" w:space="0" w:color="auto"/>
            <w:right w:val="none" w:sz="0" w:space="0" w:color="auto"/>
          </w:divBdr>
        </w:div>
        <w:div w:id="511720496">
          <w:marLeft w:val="640"/>
          <w:marRight w:val="0"/>
          <w:marTop w:val="0"/>
          <w:marBottom w:val="0"/>
          <w:divBdr>
            <w:top w:val="none" w:sz="0" w:space="0" w:color="auto"/>
            <w:left w:val="none" w:sz="0" w:space="0" w:color="auto"/>
            <w:bottom w:val="none" w:sz="0" w:space="0" w:color="auto"/>
            <w:right w:val="none" w:sz="0" w:space="0" w:color="auto"/>
          </w:divBdr>
        </w:div>
        <w:div w:id="1765568664">
          <w:marLeft w:val="640"/>
          <w:marRight w:val="0"/>
          <w:marTop w:val="0"/>
          <w:marBottom w:val="0"/>
          <w:divBdr>
            <w:top w:val="none" w:sz="0" w:space="0" w:color="auto"/>
            <w:left w:val="none" w:sz="0" w:space="0" w:color="auto"/>
            <w:bottom w:val="none" w:sz="0" w:space="0" w:color="auto"/>
            <w:right w:val="none" w:sz="0" w:space="0" w:color="auto"/>
          </w:divBdr>
        </w:div>
        <w:div w:id="1970041364">
          <w:marLeft w:val="640"/>
          <w:marRight w:val="0"/>
          <w:marTop w:val="0"/>
          <w:marBottom w:val="0"/>
          <w:divBdr>
            <w:top w:val="none" w:sz="0" w:space="0" w:color="auto"/>
            <w:left w:val="none" w:sz="0" w:space="0" w:color="auto"/>
            <w:bottom w:val="none" w:sz="0" w:space="0" w:color="auto"/>
            <w:right w:val="none" w:sz="0" w:space="0" w:color="auto"/>
          </w:divBdr>
        </w:div>
        <w:div w:id="648747082">
          <w:marLeft w:val="640"/>
          <w:marRight w:val="0"/>
          <w:marTop w:val="0"/>
          <w:marBottom w:val="0"/>
          <w:divBdr>
            <w:top w:val="none" w:sz="0" w:space="0" w:color="auto"/>
            <w:left w:val="none" w:sz="0" w:space="0" w:color="auto"/>
            <w:bottom w:val="none" w:sz="0" w:space="0" w:color="auto"/>
            <w:right w:val="none" w:sz="0" w:space="0" w:color="auto"/>
          </w:divBdr>
        </w:div>
        <w:div w:id="1951861685">
          <w:marLeft w:val="640"/>
          <w:marRight w:val="0"/>
          <w:marTop w:val="0"/>
          <w:marBottom w:val="0"/>
          <w:divBdr>
            <w:top w:val="none" w:sz="0" w:space="0" w:color="auto"/>
            <w:left w:val="none" w:sz="0" w:space="0" w:color="auto"/>
            <w:bottom w:val="none" w:sz="0" w:space="0" w:color="auto"/>
            <w:right w:val="none" w:sz="0" w:space="0" w:color="auto"/>
          </w:divBdr>
        </w:div>
        <w:div w:id="1795363322">
          <w:marLeft w:val="640"/>
          <w:marRight w:val="0"/>
          <w:marTop w:val="0"/>
          <w:marBottom w:val="0"/>
          <w:divBdr>
            <w:top w:val="none" w:sz="0" w:space="0" w:color="auto"/>
            <w:left w:val="none" w:sz="0" w:space="0" w:color="auto"/>
            <w:bottom w:val="none" w:sz="0" w:space="0" w:color="auto"/>
            <w:right w:val="none" w:sz="0" w:space="0" w:color="auto"/>
          </w:divBdr>
        </w:div>
        <w:div w:id="1052579153">
          <w:marLeft w:val="640"/>
          <w:marRight w:val="0"/>
          <w:marTop w:val="0"/>
          <w:marBottom w:val="0"/>
          <w:divBdr>
            <w:top w:val="none" w:sz="0" w:space="0" w:color="auto"/>
            <w:left w:val="none" w:sz="0" w:space="0" w:color="auto"/>
            <w:bottom w:val="none" w:sz="0" w:space="0" w:color="auto"/>
            <w:right w:val="none" w:sz="0" w:space="0" w:color="auto"/>
          </w:divBdr>
        </w:div>
        <w:div w:id="1620986260">
          <w:marLeft w:val="640"/>
          <w:marRight w:val="0"/>
          <w:marTop w:val="0"/>
          <w:marBottom w:val="0"/>
          <w:divBdr>
            <w:top w:val="none" w:sz="0" w:space="0" w:color="auto"/>
            <w:left w:val="none" w:sz="0" w:space="0" w:color="auto"/>
            <w:bottom w:val="none" w:sz="0" w:space="0" w:color="auto"/>
            <w:right w:val="none" w:sz="0" w:space="0" w:color="auto"/>
          </w:divBdr>
        </w:div>
        <w:div w:id="2054038708">
          <w:marLeft w:val="640"/>
          <w:marRight w:val="0"/>
          <w:marTop w:val="0"/>
          <w:marBottom w:val="0"/>
          <w:divBdr>
            <w:top w:val="none" w:sz="0" w:space="0" w:color="auto"/>
            <w:left w:val="none" w:sz="0" w:space="0" w:color="auto"/>
            <w:bottom w:val="none" w:sz="0" w:space="0" w:color="auto"/>
            <w:right w:val="none" w:sz="0" w:space="0" w:color="auto"/>
          </w:divBdr>
        </w:div>
        <w:div w:id="4094371">
          <w:marLeft w:val="640"/>
          <w:marRight w:val="0"/>
          <w:marTop w:val="0"/>
          <w:marBottom w:val="0"/>
          <w:divBdr>
            <w:top w:val="none" w:sz="0" w:space="0" w:color="auto"/>
            <w:left w:val="none" w:sz="0" w:space="0" w:color="auto"/>
            <w:bottom w:val="none" w:sz="0" w:space="0" w:color="auto"/>
            <w:right w:val="none" w:sz="0" w:space="0" w:color="auto"/>
          </w:divBdr>
        </w:div>
        <w:div w:id="462312155">
          <w:marLeft w:val="640"/>
          <w:marRight w:val="0"/>
          <w:marTop w:val="0"/>
          <w:marBottom w:val="0"/>
          <w:divBdr>
            <w:top w:val="none" w:sz="0" w:space="0" w:color="auto"/>
            <w:left w:val="none" w:sz="0" w:space="0" w:color="auto"/>
            <w:bottom w:val="none" w:sz="0" w:space="0" w:color="auto"/>
            <w:right w:val="none" w:sz="0" w:space="0" w:color="auto"/>
          </w:divBdr>
        </w:div>
        <w:div w:id="34281418">
          <w:marLeft w:val="640"/>
          <w:marRight w:val="0"/>
          <w:marTop w:val="0"/>
          <w:marBottom w:val="0"/>
          <w:divBdr>
            <w:top w:val="none" w:sz="0" w:space="0" w:color="auto"/>
            <w:left w:val="none" w:sz="0" w:space="0" w:color="auto"/>
            <w:bottom w:val="none" w:sz="0" w:space="0" w:color="auto"/>
            <w:right w:val="none" w:sz="0" w:space="0" w:color="auto"/>
          </w:divBdr>
        </w:div>
        <w:div w:id="709576694">
          <w:marLeft w:val="640"/>
          <w:marRight w:val="0"/>
          <w:marTop w:val="0"/>
          <w:marBottom w:val="0"/>
          <w:divBdr>
            <w:top w:val="none" w:sz="0" w:space="0" w:color="auto"/>
            <w:left w:val="none" w:sz="0" w:space="0" w:color="auto"/>
            <w:bottom w:val="none" w:sz="0" w:space="0" w:color="auto"/>
            <w:right w:val="none" w:sz="0" w:space="0" w:color="auto"/>
          </w:divBdr>
        </w:div>
        <w:div w:id="377434862">
          <w:marLeft w:val="640"/>
          <w:marRight w:val="0"/>
          <w:marTop w:val="0"/>
          <w:marBottom w:val="0"/>
          <w:divBdr>
            <w:top w:val="none" w:sz="0" w:space="0" w:color="auto"/>
            <w:left w:val="none" w:sz="0" w:space="0" w:color="auto"/>
            <w:bottom w:val="none" w:sz="0" w:space="0" w:color="auto"/>
            <w:right w:val="none" w:sz="0" w:space="0" w:color="auto"/>
          </w:divBdr>
        </w:div>
        <w:div w:id="325793231">
          <w:marLeft w:val="640"/>
          <w:marRight w:val="0"/>
          <w:marTop w:val="0"/>
          <w:marBottom w:val="0"/>
          <w:divBdr>
            <w:top w:val="none" w:sz="0" w:space="0" w:color="auto"/>
            <w:left w:val="none" w:sz="0" w:space="0" w:color="auto"/>
            <w:bottom w:val="none" w:sz="0" w:space="0" w:color="auto"/>
            <w:right w:val="none" w:sz="0" w:space="0" w:color="auto"/>
          </w:divBdr>
        </w:div>
        <w:div w:id="1939438736">
          <w:marLeft w:val="640"/>
          <w:marRight w:val="0"/>
          <w:marTop w:val="0"/>
          <w:marBottom w:val="0"/>
          <w:divBdr>
            <w:top w:val="none" w:sz="0" w:space="0" w:color="auto"/>
            <w:left w:val="none" w:sz="0" w:space="0" w:color="auto"/>
            <w:bottom w:val="none" w:sz="0" w:space="0" w:color="auto"/>
            <w:right w:val="none" w:sz="0" w:space="0" w:color="auto"/>
          </w:divBdr>
        </w:div>
        <w:div w:id="2136367174">
          <w:marLeft w:val="640"/>
          <w:marRight w:val="0"/>
          <w:marTop w:val="0"/>
          <w:marBottom w:val="0"/>
          <w:divBdr>
            <w:top w:val="none" w:sz="0" w:space="0" w:color="auto"/>
            <w:left w:val="none" w:sz="0" w:space="0" w:color="auto"/>
            <w:bottom w:val="none" w:sz="0" w:space="0" w:color="auto"/>
            <w:right w:val="none" w:sz="0" w:space="0" w:color="auto"/>
          </w:divBdr>
        </w:div>
        <w:div w:id="1522355175">
          <w:marLeft w:val="640"/>
          <w:marRight w:val="0"/>
          <w:marTop w:val="0"/>
          <w:marBottom w:val="0"/>
          <w:divBdr>
            <w:top w:val="none" w:sz="0" w:space="0" w:color="auto"/>
            <w:left w:val="none" w:sz="0" w:space="0" w:color="auto"/>
            <w:bottom w:val="none" w:sz="0" w:space="0" w:color="auto"/>
            <w:right w:val="none" w:sz="0" w:space="0" w:color="auto"/>
          </w:divBdr>
        </w:div>
        <w:div w:id="1685276988">
          <w:marLeft w:val="640"/>
          <w:marRight w:val="0"/>
          <w:marTop w:val="0"/>
          <w:marBottom w:val="0"/>
          <w:divBdr>
            <w:top w:val="none" w:sz="0" w:space="0" w:color="auto"/>
            <w:left w:val="none" w:sz="0" w:space="0" w:color="auto"/>
            <w:bottom w:val="none" w:sz="0" w:space="0" w:color="auto"/>
            <w:right w:val="none" w:sz="0" w:space="0" w:color="auto"/>
          </w:divBdr>
        </w:div>
        <w:div w:id="2114589218">
          <w:marLeft w:val="640"/>
          <w:marRight w:val="0"/>
          <w:marTop w:val="0"/>
          <w:marBottom w:val="0"/>
          <w:divBdr>
            <w:top w:val="none" w:sz="0" w:space="0" w:color="auto"/>
            <w:left w:val="none" w:sz="0" w:space="0" w:color="auto"/>
            <w:bottom w:val="none" w:sz="0" w:space="0" w:color="auto"/>
            <w:right w:val="none" w:sz="0" w:space="0" w:color="auto"/>
          </w:divBdr>
        </w:div>
        <w:div w:id="1106535832">
          <w:marLeft w:val="640"/>
          <w:marRight w:val="0"/>
          <w:marTop w:val="0"/>
          <w:marBottom w:val="0"/>
          <w:divBdr>
            <w:top w:val="none" w:sz="0" w:space="0" w:color="auto"/>
            <w:left w:val="none" w:sz="0" w:space="0" w:color="auto"/>
            <w:bottom w:val="none" w:sz="0" w:space="0" w:color="auto"/>
            <w:right w:val="none" w:sz="0" w:space="0" w:color="auto"/>
          </w:divBdr>
        </w:div>
        <w:div w:id="1352103641">
          <w:marLeft w:val="640"/>
          <w:marRight w:val="0"/>
          <w:marTop w:val="0"/>
          <w:marBottom w:val="0"/>
          <w:divBdr>
            <w:top w:val="none" w:sz="0" w:space="0" w:color="auto"/>
            <w:left w:val="none" w:sz="0" w:space="0" w:color="auto"/>
            <w:bottom w:val="none" w:sz="0" w:space="0" w:color="auto"/>
            <w:right w:val="none" w:sz="0" w:space="0" w:color="auto"/>
          </w:divBdr>
        </w:div>
        <w:div w:id="507909891">
          <w:marLeft w:val="640"/>
          <w:marRight w:val="0"/>
          <w:marTop w:val="0"/>
          <w:marBottom w:val="0"/>
          <w:divBdr>
            <w:top w:val="none" w:sz="0" w:space="0" w:color="auto"/>
            <w:left w:val="none" w:sz="0" w:space="0" w:color="auto"/>
            <w:bottom w:val="none" w:sz="0" w:space="0" w:color="auto"/>
            <w:right w:val="none" w:sz="0" w:space="0" w:color="auto"/>
          </w:divBdr>
        </w:div>
        <w:div w:id="360782252">
          <w:marLeft w:val="640"/>
          <w:marRight w:val="0"/>
          <w:marTop w:val="0"/>
          <w:marBottom w:val="0"/>
          <w:divBdr>
            <w:top w:val="none" w:sz="0" w:space="0" w:color="auto"/>
            <w:left w:val="none" w:sz="0" w:space="0" w:color="auto"/>
            <w:bottom w:val="none" w:sz="0" w:space="0" w:color="auto"/>
            <w:right w:val="none" w:sz="0" w:space="0" w:color="auto"/>
          </w:divBdr>
        </w:div>
        <w:div w:id="1151291025">
          <w:marLeft w:val="640"/>
          <w:marRight w:val="0"/>
          <w:marTop w:val="0"/>
          <w:marBottom w:val="0"/>
          <w:divBdr>
            <w:top w:val="none" w:sz="0" w:space="0" w:color="auto"/>
            <w:left w:val="none" w:sz="0" w:space="0" w:color="auto"/>
            <w:bottom w:val="none" w:sz="0" w:space="0" w:color="auto"/>
            <w:right w:val="none" w:sz="0" w:space="0" w:color="auto"/>
          </w:divBdr>
        </w:div>
        <w:div w:id="1906060213">
          <w:marLeft w:val="640"/>
          <w:marRight w:val="0"/>
          <w:marTop w:val="0"/>
          <w:marBottom w:val="0"/>
          <w:divBdr>
            <w:top w:val="none" w:sz="0" w:space="0" w:color="auto"/>
            <w:left w:val="none" w:sz="0" w:space="0" w:color="auto"/>
            <w:bottom w:val="none" w:sz="0" w:space="0" w:color="auto"/>
            <w:right w:val="none" w:sz="0" w:space="0" w:color="auto"/>
          </w:divBdr>
        </w:div>
        <w:div w:id="421922556">
          <w:marLeft w:val="640"/>
          <w:marRight w:val="0"/>
          <w:marTop w:val="0"/>
          <w:marBottom w:val="0"/>
          <w:divBdr>
            <w:top w:val="none" w:sz="0" w:space="0" w:color="auto"/>
            <w:left w:val="none" w:sz="0" w:space="0" w:color="auto"/>
            <w:bottom w:val="none" w:sz="0" w:space="0" w:color="auto"/>
            <w:right w:val="none" w:sz="0" w:space="0" w:color="auto"/>
          </w:divBdr>
        </w:div>
        <w:div w:id="1265310903">
          <w:marLeft w:val="640"/>
          <w:marRight w:val="0"/>
          <w:marTop w:val="0"/>
          <w:marBottom w:val="0"/>
          <w:divBdr>
            <w:top w:val="none" w:sz="0" w:space="0" w:color="auto"/>
            <w:left w:val="none" w:sz="0" w:space="0" w:color="auto"/>
            <w:bottom w:val="none" w:sz="0" w:space="0" w:color="auto"/>
            <w:right w:val="none" w:sz="0" w:space="0" w:color="auto"/>
          </w:divBdr>
        </w:div>
        <w:div w:id="366105632">
          <w:marLeft w:val="640"/>
          <w:marRight w:val="0"/>
          <w:marTop w:val="0"/>
          <w:marBottom w:val="0"/>
          <w:divBdr>
            <w:top w:val="none" w:sz="0" w:space="0" w:color="auto"/>
            <w:left w:val="none" w:sz="0" w:space="0" w:color="auto"/>
            <w:bottom w:val="none" w:sz="0" w:space="0" w:color="auto"/>
            <w:right w:val="none" w:sz="0" w:space="0" w:color="auto"/>
          </w:divBdr>
        </w:div>
        <w:div w:id="1324771060">
          <w:marLeft w:val="640"/>
          <w:marRight w:val="0"/>
          <w:marTop w:val="0"/>
          <w:marBottom w:val="0"/>
          <w:divBdr>
            <w:top w:val="none" w:sz="0" w:space="0" w:color="auto"/>
            <w:left w:val="none" w:sz="0" w:space="0" w:color="auto"/>
            <w:bottom w:val="none" w:sz="0" w:space="0" w:color="auto"/>
            <w:right w:val="none" w:sz="0" w:space="0" w:color="auto"/>
          </w:divBdr>
        </w:div>
        <w:div w:id="631323025">
          <w:marLeft w:val="640"/>
          <w:marRight w:val="0"/>
          <w:marTop w:val="0"/>
          <w:marBottom w:val="0"/>
          <w:divBdr>
            <w:top w:val="none" w:sz="0" w:space="0" w:color="auto"/>
            <w:left w:val="none" w:sz="0" w:space="0" w:color="auto"/>
            <w:bottom w:val="none" w:sz="0" w:space="0" w:color="auto"/>
            <w:right w:val="none" w:sz="0" w:space="0" w:color="auto"/>
          </w:divBdr>
        </w:div>
        <w:div w:id="1633291515">
          <w:marLeft w:val="640"/>
          <w:marRight w:val="0"/>
          <w:marTop w:val="0"/>
          <w:marBottom w:val="0"/>
          <w:divBdr>
            <w:top w:val="none" w:sz="0" w:space="0" w:color="auto"/>
            <w:left w:val="none" w:sz="0" w:space="0" w:color="auto"/>
            <w:bottom w:val="none" w:sz="0" w:space="0" w:color="auto"/>
            <w:right w:val="none" w:sz="0" w:space="0" w:color="auto"/>
          </w:divBdr>
        </w:div>
        <w:div w:id="215895261">
          <w:marLeft w:val="640"/>
          <w:marRight w:val="0"/>
          <w:marTop w:val="0"/>
          <w:marBottom w:val="0"/>
          <w:divBdr>
            <w:top w:val="none" w:sz="0" w:space="0" w:color="auto"/>
            <w:left w:val="none" w:sz="0" w:space="0" w:color="auto"/>
            <w:bottom w:val="none" w:sz="0" w:space="0" w:color="auto"/>
            <w:right w:val="none" w:sz="0" w:space="0" w:color="auto"/>
          </w:divBdr>
        </w:div>
        <w:div w:id="1500340923">
          <w:marLeft w:val="640"/>
          <w:marRight w:val="0"/>
          <w:marTop w:val="0"/>
          <w:marBottom w:val="0"/>
          <w:divBdr>
            <w:top w:val="none" w:sz="0" w:space="0" w:color="auto"/>
            <w:left w:val="none" w:sz="0" w:space="0" w:color="auto"/>
            <w:bottom w:val="none" w:sz="0" w:space="0" w:color="auto"/>
            <w:right w:val="none" w:sz="0" w:space="0" w:color="auto"/>
          </w:divBdr>
        </w:div>
      </w:divsChild>
    </w:div>
    <w:div w:id="1120536655">
      <w:bodyDiv w:val="1"/>
      <w:marLeft w:val="0"/>
      <w:marRight w:val="0"/>
      <w:marTop w:val="0"/>
      <w:marBottom w:val="0"/>
      <w:divBdr>
        <w:top w:val="none" w:sz="0" w:space="0" w:color="auto"/>
        <w:left w:val="none" w:sz="0" w:space="0" w:color="auto"/>
        <w:bottom w:val="none" w:sz="0" w:space="0" w:color="auto"/>
        <w:right w:val="none" w:sz="0" w:space="0" w:color="auto"/>
      </w:divBdr>
      <w:divsChild>
        <w:div w:id="1161773098">
          <w:marLeft w:val="640"/>
          <w:marRight w:val="0"/>
          <w:marTop w:val="0"/>
          <w:marBottom w:val="0"/>
          <w:divBdr>
            <w:top w:val="none" w:sz="0" w:space="0" w:color="auto"/>
            <w:left w:val="none" w:sz="0" w:space="0" w:color="auto"/>
            <w:bottom w:val="none" w:sz="0" w:space="0" w:color="auto"/>
            <w:right w:val="none" w:sz="0" w:space="0" w:color="auto"/>
          </w:divBdr>
        </w:div>
        <w:div w:id="1442873135">
          <w:marLeft w:val="640"/>
          <w:marRight w:val="0"/>
          <w:marTop w:val="0"/>
          <w:marBottom w:val="0"/>
          <w:divBdr>
            <w:top w:val="none" w:sz="0" w:space="0" w:color="auto"/>
            <w:left w:val="none" w:sz="0" w:space="0" w:color="auto"/>
            <w:bottom w:val="none" w:sz="0" w:space="0" w:color="auto"/>
            <w:right w:val="none" w:sz="0" w:space="0" w:color="auto"/>
          </w:divBdr>
        </w:div>
        <w:div w:id="1598127138">
          <w:marLeft w:val="640"/>
          <w:marRight w:val="0"/>
          <w:marTop w:val="0"/>
          <w:marBottom w:val="0"/>
          <w:divBdr>
            <w:top w:val="none" w:sz="0" w:space="0" w:color="auto"/>
            <w:left w:val="none" w:sz="0" w:space="0" w:color="auto"/>
            <w:bottom w:val="none" w:sz="0" w:space="0" w:color="auto"/>
            <w:right w:val="none" w:sz="0" w:space="0" w:color="auto"/>
          </w:divBdr>
        </w:div>
        <w:div w:id="1169177361">
          <w:marLeft w:val="640"/>
          <w:marRight w:val="0"/>
          <w:marTop w:val="0"/>
          <w:marBottom w:val="0"/>
          <w:divBdr>
            <w:top w:val="none" w:sz="0" w:space="0" w:color="auto"/>
            <w:left w:val="none" w:sz="0" w:space="0" w:color="auto"/>
            <w:bottom w:val="none" w:sz="0" w:space="0" w:color="auto"/>
            <w:right w:val="none" w:sz="0" w:space="0" w:color="auto"/>
          </w:divBdr>
        </w:div>
        <w:div w:id="598871223">
          <w:marLeft w:val="640"/>
          <w:marRight w:val="0"/>
          <w:marTop w:val="0"/>
          <w:marBottom w:val="0"/>
          <w:divBdr>
            <w:top w:val="none" w:sz="0" w:space="0" w:color="auto"/>
            <w:left w:val="none" w:sz="0" w:space="0" w:color="auto"/>
            <w:bottom w:val="none" w:sz="0" w:space="0" w:color="auto"/>
            <w:right w:val="none" w:sz="0" w:space="0" w:color="auto"/>
          </w:divBdr>
        </w:div>
        <w:div w:id="1143892924">
          <w:marLeft w:val="640"/>
          <w:marRight w:val="0"/>
          <w:marTop w:val="0"/>
          <w:marBottom w:val="0"/>
          <w:divBdr>
            <w:top w:val="none" w:sz="0" w:space="0" w:color="auto"/>
            <w:left w:val="none" w:sz="0" w:space="0" w:color="auto"/>
            <w:bottom w:val="none" w:sz="0" w:space="0" w:color="auto"/>
            <w:right w:val="none" w:sz="0" w:space="0" w:color="auto"/>
          </w:divBdr>
        </w:div>
        <w:div w:id="1513035113">
          <w:marLeft w:val="640"/>
          <w:marRight w:val="0"/>
          <w:marTop w:val="0"/>
          <w:marBottom w:val="0"/>
          <w:divBdr>
            <w:top w:val="none" w:sz="0" w:space="0" w:color="auto"/>
            <w:left w:val="none" w:sz="0" w:space="0" w:color="auto"/>
            <w:bottom w:val="none" w:sz="0" w:space="0" w:color="auto"/>
            <w:right w:val="none" w:sz="0" w:space="0" w:color="auto"/>
          </w:divBdr>
        </w:div>
        <w:div w:id="879900627">
          <w:marLeft w:val="640"/>
          <w:marRight w:val="0"/>
          <w:marTop w:val="0"/>
          <w:marBottom w:val="0"/>
          <w:divBdr>
            <w:top w:val="none" w:sz="0" w:space="0" w:color="auto"/>
            <w:left w:val="none" w:sz="0" w:space="0" w:color="auto"/>
            <w:bottom w:val="none" w:sz="0" w:space="0" w:color="auto"/>
            <w:right w:val="none" w:sz="0" w:space="0" w:color="auto"/>
          </w:divBdr>
        </w:div>
        <w:div w:id="696544110">
          <w:marLeft w:val="640"/>
          <w:marRight w:val="0"/>
          <w:marTop w:val="0"/>
          <w:marBottom w:val="0"/>
          <w:divBdr>
            <w:top w:val="none" w:sz="0" w:space="0" w:color="auto"/>
            <w:left w:val="none" w:sz="0" w:space="0" w:color="auto"/>
            <w:bottom w:val="none" w:sz="0" w:space="0" w:color="auto"/>
            <w:right w:val="none" w:sz="0" w:space="0" w:color="auto"/>
          </w:divBdr>
        </w:div>
        <w:div w:id="628976863">
          <w:marLeft w:val="640"/>
          <w:marRight w:val="0"/>
          <w:marTop w:val="0"/>
          <w:marBottom w:val="0"/>
          <w:divBdr>
            <w:top w:val="none" w:sz="0" w:space="0" w:color="auto"/>
            <w:left w:val="none" w:sz="0" w:space="0" w:color="auto"/>
            <w:bottom w:val="none" w:sz="0" w:space="0" w:color="auto"/>
            <w:right w:val="none" w:sz="0" w:space="0" w:color="auto"/>
          </w:divBdr>
        </w:div>
        <w:div w:id="1187791698">
          <w:marLeft w:val="640"/>
          <w:marRight w:val="0"/>
          <w:marTop w:val="0"/>
          <w:marBottom w:val="0"/>
          <w:divBdr>
            <w:top w:val="none" w:sz="0" w:space="0" w:color="auto"/>
            <w:left w:val="none" w:sz="0" w:space="0" w:color="auto"/>
            <w:bottom w:val="none" w:sz="0" w:space="0" w:color="auto"/>
            <w:right w:val="none" w:sz="0" w:space="0" w:color="auto"/>
          </w:divBdr>
        </w:div>
        <w:div w:id="105083835">
          <w:marLeft w:val="640"/>
          <w:marRight w:val="0"/>
          <w:marTop w:val="0"/>
          <w:marBottom w:val="0"/>
          <w:divBdr>
            <w:top w:val="none" w:sz="0" w:space="0" w:color="auto"/>
            <w:left w:val="none" w:sz="0" w:space="0" w:color="auto"/>
            <w:bottom w:val="none" w:sz="0" w:space="0" w:color="auto"/>
            <w:right w:val="none" w:sz="0" w:space="0" w:color="auto"/>
          </w:divBdr>
        </w:div>
        <w:div w:id="2143426081">
          <w:marLeft w:val="640"/>
          <w:marRight w:val="0"/>
          <w:marTop w:val="0"/>
          <w:marBottom w:val="0"/>
          <w:divBdr>
            <w:top w:val="none" w:sz="0" w:space="0" w:color="auto"/>
            <w:left w:val="none" w:sz="0" w:space="0" w:color="auto"/>
            <w:bottom w:val="none" w:sz="0" w:space="0" w:color="auto"/>
            <w:right w:val="none" w:sz="0" w:space="0" w:color="auto"/>
          </w:divBdr>
        </w:div>
        <w:div w:id="2062122272">
          <w:marLeft w:val="640"/>
          <w:marRight w:val="0"/>
          <w:marTop w:val="0"/>
          <w:marBottom w:val="0"/>
          <w:divBdr>
            <w:top w:val="none" w:sz="0" w:space="0" w:color="auto"/>
            <w:left w:val="none" w:sz="0" w:space="0" w:color="auto"/>
            <w:bottom w:val="none" w:sz="0" w:space="0" w:color="auto"/>
            <w:right w:val="none" w:sz="0" w:space="0" w:color="auto"/>
          </w:divBdr>
        </w:div>
        <w:div w:id="670763664">
          <w:marLeft w:val="640"/>
          <w:marRight w:val="0"/>
          <w:marTop w:val="0"/>
          <w:marBottom w:val="0"/>
          <w:divBdr>
            <w:top w:val="none" w:sz="0" w:space="0" w:color="auto"/>
            <w:left w:val="none" w:sz="0" w:space="0" w:color="auto"/>
            <w:bottom w:val="none" w:sz="0" w:space="0" w:color="auto"/>
            <w:right w:val="none" w:sz="0" w:space="0" w:color="auto"/>
          </w:divBdr>
        </w:div>
        <w:div w:id="88358787">
          <w:marLeft w:val="640"/>
          <w:marRight w:val="0"/>
          <w:marTop w:val="0"/>
          <w:marBottom w:val="0"/>
          <w:divBdr>
            <w:top w:val="none" w:sz="0" w:space="0" w:color="auto"/>
            <w:left w:val="none" w:sz="0" w:space="0" w:color="auto"/>
            <w:bottom w:val="none" w:sz="0" w:space="0" w:color="auto"/>
            <w:right w:val="none" w:sz="0" w:space="0" w:color="auto"/>
          </w:divBdr>
        </w:div>
        <w:div w:id="1850095920">
          <w:marLeft w:val="640"/>
          <w:marRight w:val="0"/>
          <w:marTop w:val="0"/>
          <w:marBottom w:val="0"/>
          <w:divBdr>
            <w:top w:val="none" w:sz="0" w:space="0" w:color="auto"/>
            <w:left w:val="none" w:sz="0" w:space="0" w:color="auto"/>
            <w:bottom w:val="none" w:sz="0" w:space="0" w:color="auto"/>
            <w:right w:val="none" w:sz="0" w:space="0" w:color="auto"/>
          </w:divBdr>
        </w:div>
        <w:div w:id="551770016">
          <w:marLeft w:val="640"/>
          <w:marRight w:val="0"/>
          <w:marTop w:val="0"/>
          <w:marBottom w:val="0"/>
          <w:divBdr>
            <w:top w:val="none" w:sz="0" w:space="0" w:color="auto"/>
            <w:left w:val="none" w:sz="0" w:space="0" w:color="auto"/>
            <w:bottom w:val="none" w:sz="0" w:space="0" w:color="auto"/>
            <w:right w:val="none" w:sz="0" w:space="0" w:color="auto"/>
          </w:divBdr>
        </w:div>
        <w:div w:id="1665624633">
          <w:marLeft w:val="640"/>
          <w:marRight w:val="0"/>
          <w:marTop w:val="0"/>
          <w:marBottom w:val="0"/>
          <w:divBdr>
            <w:top w:val="none" w:sz="0" w:space="0" w:color="auto"/>
            <w:left w:val="none" w:sz="0" w:space="0" w:color="auto"/>
            <w:bottom w:val="none" w:sz="0" w:space="0" w:color="auto"/>
            <w:right w:val="none" w:sz="0" w:space="0" w:color="auto"/>
          </w:divBdr>
        </w:div>
        <w:div w:id="528375639">
          <w:marLeft w:val="640"/>
          <w:marRight w:val="0"/>
          <w:marTop w:val="0"/>
          <w:marBottom w:val="0"/>
          <w:divBdr>
            <w:top w:val="none" w:sz="0" w:space="0" w:color="auto"/>
            <w:left w:val="none" w:sz="0" w:space="0" w:color="auto"/>
            <w:bottom w:val="none" w:sz="0" w:space="0" w:color="auto"/>
            <w:right w:val="none" w:sz="0" w:space="0" w:color="auto"/>
          </w:divBdr>
        </w:div>
        <w:div w:id="163595950">
          <w:marLeft w:val="640"/>
          <w:marRight w:val="0"/>
          <w:marTop w:val="0"/>
          <w:marBottom w:val="0"/>
          <w:divBdr>
            <w:top w:val="none" w:sz="0" w:space="0" w:color="auto"/>
            <w:left w:val="none" w:sz="0" w:space="0" w:color="auto"/>
            <w:bottom w:val="none" w:sz="0" w:space="0" w:color="auto"/>
            <w:right w:val="none" w:sz="0" w:space="0" w:color="auto"/>
          </w:divBdr>
        </w:div>
        <w:div w:id="480969953">
          <w:marLeft w:val="640"/>
          <w:marRight w:val="0"/>
          <w:marTop w:val="0"/>
          <w:marBottom w:val="0"/>
          <w:divBdr>
            <w:top w:val="none" w:sz="0" w:space="0" w:color="auto"/>
            <w:left w:val="none" w:sz="0" w:space="0" w:color="auto"/>
            <w:bottom w:val="none" w:sz="0" w:space="0" w:color="auto"/>
            <w:right w:val="none" w:sz="0" w:space="0" w:color="auto"/>
          </w:divBdr>
        </w:div>
        <w:div w:id="1583640600">
          <w:marLeft w:val="640"/>
          <w:marRight w:val="0"/>
          <w:marTop w:val="0"/>
          <w:marBottom w:val="0"/>
          <w:divBdr>
            <w:top w:val="none" w:sz="0" w:space="0" w:color="auto"/>
            <w:left w:val="none" w:sz="0" w:space="0" w:color="auto"/>
            <w:bottom w:val="none" w:sz="0" w:space="0" w:color="auto"/>
            <w:right w:val="none" w:sz="0" w:space="0" w:color="auto"/>
          </w:divBdr>
        </w:div>
        <w:div w:id="1819765906">
          <w:marLeft w:val="640"/>
          <w:marRight w:val="0"/>
          <w:marTop w:val="0"/>
          <w:marBottom w:val="0"/>
          <w:divBdr>
            <w:top w:val="none" w:sz="0" w:space="0" w:color="auto"/>
            <w:left w:val="none" w:sz="0" w:space="0" w:color="auto"/>
            <w:bottom w:val="none" w:sz="0" w:space="0" w:color="auto"/>
            <w:right w:val="none" w:sz="0" w:space="0" w:color="auto"/>
          </w:divBdr>
        </w:div>
        <w:div w:id="1756129298">
          <w:marLeft w:val="640"/>
          <w:marRight w:val="0"/>
          <w:marTop w:val="0"/>
          <w:marBottom w:val="0"/>
          <w:divBdr>
            <w:top w:val="none" w:sz="0" w:space="0" w:color="auto"/>
            <w:left w:val="none" w:sz="0" w:space="0" w:color="auto"/>
            <w:bottom w:val="none" w:sz="0" w:space="0" w:color="auto"/>
            <w:right w:val="none" w:sz="0" w:space="0" w:color="auto"/>
          </w:divBdr>
        </w:div>
        <w:div w:id="1119569284">
          <w:marLeft w:val="640"/>
          <w:marRight w:val="0"/>
          <w:marTop w:val="0"/>
          <w:marBottom w:val="0"/>
          <w:divBdr>
            <w:top w:val="none" w:sz="0" w:space="0" w:color="auto"/>
            <w:left w:val="none" w:sz="0" w:space="0" w:color="auto"/>
            <w:bottom w:val="none" w:sz="0" w:space="0" w:color="auto"/>
            <w:right w:val="none" w:sz="0" w:space="0" w:color="auto"/>
          </w:divBdr>
        </w:div>
        <w:div w:id="1197111557">
          <w:marLeft w:val="640"/>
          <w:marRight w:val="0"/>
          <w:marTop w:val="0"/>
          <w:marBottom w:val="0"/>
          <w:divBdr>
            <w:top w:val="none" w:sz="0" w:space="0" w:color="auto"/>
            <w:left w:val="none" w:sz="0" w:space="0" w:color="auto"/>
            <w:bottom w:val="none" w:sz="0" w:space="0" w:color="auto"/>
            <w:right w:val="none" w:sz="0" w:space="0" w:color="auto"/>
          </w:divBdr>
        </w:div>
        <w:div w:id="312638165">
          <w:marLeft w:val="640"/>
          <w:marRight w:val="0"/>
          <w:marTop w:val="0"/>
          <w:marBottom w:val="0"/>
          <w:divBdr>
            <w:top w:val="none" w:sz="0" w:space="0" w:color="auto"/>
            <w:left w:val="none" w:sz="0" w:space="0" w:color="auto"/>
            <w:bottom w:val="none" w:sz="0" w:space="0" w:color="auto"/>
            <w:right w:val="none" w:sz="0" w:space="0" w:color="auto"/>
          </w:divBdr>
        </w:div>
        <w:div w:id="454178323">
          <w:marLeft w:val="640"/>
          <w:marRight w:val="0"/>
          <w:marTop w:val="0"/>
          <w:marBottom w:val="0"/>
          <w:divBdr>
            <w:top w:val="none" w:sz="0" w:space="0" w:color="auto"/>
            <w:left w:val="none" w:sz="0" w:space="0" w:color="auto"/>
            <w:bottom w:val="none" w:sz="0" w:space="0" w:color="auto"/>
            <w:right w:val="none" w:sz="0" w:space="0" w:color="auto"/>
          </w:divBdr>
        </w:div>
        <w:div w:id="596139873">
          <w:marLeft w:val="640"/>
          <w:marRight w:val="0"/>
          <w:marTop w:val="0"/>
          <w:marBottom w:val="0"/>
          <w:divBdr>
            <w:top w:val="none" w:sz="0" w:space="0" w:color="auto"/>
            <w:left w:val="none" w:sz="0" w:space="0" w:color="auto"/>
            <w:bottom w:val="none" w:sz="0" w:space="0" w:color="auto"/>
            <w:right w:val="none" w:sz="0" w:space="0" w:color="auto"/>
          </w:divBdr>
        </w:div>
        <w:div w:id="675575636">
          <w:marLeft w:val="640"/>
          <w:marRight w:val="0"/>
          <w:marTop w:val="0"/>
          <w:marBottom w:val="0"/>
          <w:divBdr>
            <w:top w:val="none" w:sz="0" w:space="0" w:color="auto"/>
            <w:left w:val="none" w:sz="0" w:space="0" w:color="auto"/>
            <w:bottom w:val="none" w:sz="0" w:space="0" w:color="auto"/>
            <w:right w:val="none" w:sz="0" w:space="0" w:color="auto"/>
          </w:divBdr>
        </w:div>
        <w:div w:id="1556895095">
          <w:marLeft w:val="640"/>
          <w:marRight w:val="0"/>
          <w:marTop w:val="0"/>
          <w:marBottom w:val="0"/>
          <w:divBdr>
            <w:top w:val="none" w:sz="0" w:space="0" w:color="auto"/>
            <w:left w:val="none" w:sz="0" w:space="0" w:color="auto"/>
            <w:bottom w:val="none" w:sz="0" w:space="0" w:color="auto"/>
            <w:right w:val="none" w:sz="0" w:space="0" w:color="auto"/>
          </w:divBdr>
        </w:div>
        <w:div w:id="1476989202">
          <w:marLeft w:val="640"/>
          <w:marRight w:val="0"/>
          <w:marTop w:val="0"/>
          <w:marBottom w:val="0"/>
          <w:divBdr>
            <w:top w:val="none" w:sz="0" w:space="0" w:color="auto"/>
            <w:left w:val="none" w:sz="0" w:space="0" w:color="auto"/>
            <w:bottom w:val="none" w:sz="0" w:space="0" w:color="auto"/>
            <w:right w:val="none" w:sz="0" w:space="0" w:color="auto"/>
          </w:divBdr>
        </w:div>
        <w:div w:id="352418733">
          <w:marLeft w:val="640"/>
          <w:marRight w:val="0"/>
          <w:marTop w:val="0"/>
          <w:marBottom w:val="0"/>
          <w:divBdr>
            <w:top w:val="none" w:sz="0" w:space="0" w:color="auto"/>
            <w:left w:val="none" w:sz="0" w:space="0" w:color="auto"/>
            <w:bottom w:val="none" w:sz="0" w:space="0" w:color="auto"/>
            <w:right w:val="none" w:sz="0" w:space="0" w:color="auto"/>
          </w:divBdr>
        </w:div>
        <w:div w:id="1429084785">
          <w:marLeft w:val="640"/>
          <w:marRight w:val="0"/>
          <w:marTop w:val="0"/>
          <w:marBottom w:val="0"/>
          <w:divBdr>
            <w:top w:val="none" w:sz="0" w:space="0" w:color="auto"/>
            <w:left w:val="none" w:sz="0" w:space="0" w:color="auto"/>
            <w:bottom w:val="none" w:sz="0" w:space="0" w:color="auto"/>
            <w:right w:val="none" w:sz="0" w:space="0" w:color="auto"/>
          </w:divBdr>
        </w:div>
        <w:div w:id="1427269097">
          <w:marLeft w:val="640"/>
          <w:marRight w:val="0"/>
          <w:marTop w:val="0"/>
          <w:marBottom w:val="0"/>
          <w:divBdr>
            <w:top w:val="none" w:sz="0" w:space="0" w:color="auto"/>
            <w:left w:val="none" w:sz="0" w:space="0" w:color="auto"/>
            <w:bottom w:val="none" w:sz="0" w:space="0" w:color="auto"/>
            <w:right w:val="none" w:sz="0" w:space="0" w:color="auto"/>
          </w:divBdr>
        </w:div>
        <w:div w:id="993340964">
          <w:marLeft w:val="640"/>
          <w:marRight w:val="0"/>
          <w:marTop w:val="0"/>
          <w:marBottom w:val="0"/>
          <w:divBdr>
            <w:top w:val="none" w:sz="0" w:space="0" w:color="auto"/>
            <w:left w:val="none" w:sz="0" w:space="0" w:color="auto"/>
            <w:bottom w:val="none" w:sz="0" w:space="0" w:color="auto"/>
            <w:right w:val="none" w:sz="0" w:space="0" w:color="auto"/>
          </w:divBdr>
        </w:div>
        <w:div w:id="1850177860">
          <w:marLeft w:val="640"/>
          <w:marRight w:val="0"/>
          <w:marTop w:val="0"/>
          <w:marBottom w:val="0"/>
          <w:divBdr>
            <w:top w:val="none" w:sz="0" w:space="0" w:color="auto"/>
            <w:left w:val="none" w:sz="0" w:space="0" w:color="auto"/>
            <w:bottom w:val="none" w:sz="0" w:space="0" w:color="auto"/>
            <w:right w:val="none" w:sz="0" w:space="0" w:color="auto"/>
          </w:divBdr>
        </w:div>
        <w:div w:id="968583965">
          <w:marLeft w:val="640"/>
          <w:marRight w:val="0"/>
          <w:marTop w:val="0"/>
          <w:marBottom w:val="0"/>
          <w:divBdr>
            <w:top w:val="none" w:sz="0" w:space="0" w:color="auto"/>
            <w:left w:val="none" w:sz="0" w:space="0" w:color="auto"/>
            <w:bottom w:val="none" w:sz="0" w:space="0" w:color="auto"/>
            <w:right w:val="none" w:sz="0" w:space="0" w:color="auto"/>
          </w:divBdr>
        </w:div>
        <w:div w:id="1710302253">
          <w:marLeft w:val="640"/>
          <w:marRight w:val="0"/>
          <w:marTop w:val="0"/>
          <w:marBottom w:val="0"/>
          <w:divBdr>
            <w:top w:val="none" w:sz="0" w:space="0" w:color="auto"/>
            <w:left w:val="none" w:sz="0" w:space="0" w:color="auto"/>
            <w:bottom w:val="none" w:sz="0" w:space="0" w:color="auto"/>
            <w:right w:val="none" w:sz="0" w:space="0" w:color="auto"/>
          </w:divBdr>
        </w:div>
        <w:div w:id="1059787763">
          <w:marLeft w:val="640"/>
          <w:marRight w:val="0"/>
          <w:marTop w:val="0"/>
          <w:marBottom w:val="0"/>
          <w:divBdr>
            <w:top w:val="none" w:sz="0" w:space="0" w:color="auto"/>
            <w:left w:val="none" w:sz="0" w:space="0" w:color="auto"/>
            <w:bottom w:val="none" w:sz="0" w:space="0" w:color="auto"/>
            <w:right w:val="none" w:sz="0" w:space="0" w:color="auto"/>
          </w:divBdr>
        </w:div>
        <w:div w:id="1169253251">
          <w:marLeft w:val="640"/>
          <w:marRight w:val="0"/>
          <w:marTop w:val="0"/>
          <w:marBottom w:val="0"/>
          <w:divBdr>
            <w:top w:val="none" w:sz="0" w:space="0" w:color="auto"/>
            <w:left w:val="none" w:sz="0" w:space="0" w:color="auto"/>
            <w:bottom w:val="none" w:sz="0" w:space="0" w:color="auto"/>
            <w:right w:val="none" w:sz="0" w:space="0" w:color="auto"/>
          </w:divBdr>
        </w:div>
        <w:div w:id="666059062">
          <w:marLeft w:val="640"/>
          <w:marRight w:val="0"/>
          <w:marTop w:val="0"/>
          <w:marBottom w:val="0"/>
          <w:divBdr>
            <w:top w:val="none" w:sz="0" w:space="0" w:color="auto"/>
            <w:left w:val="none" w:sz="0" w:space="0" w:color="auto"/>
            <w:bottom w:val="none" w:sz="0" w:space="0" w:color="auto"/>
            <w:right w:val="none" w:sz="0" w:space="0" w:color="auto"/>
          </w:divBdr>
        </w:div>
        <w:div w:id="1093206062">
          <w:marLeft w:val="640"/>
          <w:marRight w:val="0"/>
          <w:marTop w:val="0"/>
          <w:marBottom w:val="0"/>
          <w:divBdr>
            <w:top w:val="none" w:sz="0" w:space="0" w:color="auto"/>
            <w:left w:val="none" w:sz="0" w:space="0" w:color="auto"/>
            <w:bottom w:val="none" w:sz="0" w:space="0" w:color="auto"/>
            <w:right w:val="none" w:sz="0" w:space="0" w:color="auto"/>
          </w:divBdr>
        </w:div>
        <w:div w:id="1188758341">
          <w:marLeft w:val="640"/>
          <w:marRight w:val="0"/>
          <w:marTop w:val="0"/>
          <w:marBottom w:val="0"/>
          <w:divBdr>
            <w:top w:val="none" w:sz="0" w:space="0" w:color="auto"/>
            <w:left w:val="none" w:sz="0" w:space="0" w:color="auto"/>
            <w:bottom w:val="none" w:sz="0" w:space="0" w:color="auto"/>
            <w:right w:val="none" w:sz="0" w:space="0" w:color="auto"/>
          </w:divBdr>
        </w:div>
        <w:div w:id="1724059322">
          <w:marLeft w:val="640"/>
          <w:marRight w:val="0"/>
          <w:marTop w:val="0"/>
          <w:marBottom w:val="0"/>
          <w:divBdr>
            <w:top w:val="none" w:sz="0" w:space="0" w:color="auto"/>
            <w:left w:val="none" w:sz="0" w:space="0" w:color="auto"/>
            <w:bottom w:val="none" w:sz="0" w:space="0" w:color="auto"/>
            <w:right w:val="none" w:sz="0" w:space="0" w:color="auto"/>
          </w:divBdr>
        </w:div>
        <w:div w:id="130757347">
          <w:marLeft w:val="640"/>
          <w:marRight w:val="0"/>
          <w:marTop w:val="0"/>
          <w:marBottom w:val="0"/>
          <w:divBdr>
            <w:top w:val="none" w:sz="0" w:space="0" w:color="auto"/>
            <w:left w:val="none" w:sz="0" w:space="0" w:color="auto"/>
            <w:bottom w:val="none" w:sz="0" w:space="0" w:color="auto"/>
            <w:right w:val="none" w:sz="0" w:space="0" w:color="auto"/>
          </w:divBdr>
        </w:div>
        <w:div w:id="886602959">
          <w:marLeft w:val="640"/>
          <w:marRight w:val="0"/>
          <w:marTop w:val="0"/>
          <w:marBottom w:val="0"/>
          <w:divBdr>
            <w:top w:val="none" w:sz="0" w:space="0" w:color="auto"/>
            <w:left w:val="none" w:sz="0" w:space="0" w:color="auto"/>
            <w:bottom w:val="none" w:sz="0" w:space="0" w:color="auto"/>
            <w:right w:val="none" w:sz="0" w:space="0" w:color="auto"/>
          </w:divBdr>
        </w:div>
        <w:div w:id="127674536">
          <w:marLeft w:val="640"/>
          <w:marRight w:val="0"/>
          <w:marTop w:val="0"/>
          <w:marBottom w:val="0"/>
          <w:divBdr>
            <w:top w:val="none" w:sz="0" w:space="0" w:color="auto"/>
            <w:left w:val="none" w:sz="0" w:space="0" w:color="auto"/>
            <w:bottom w:val="none" w:sz="0" w:space="0" w:color="auto"/>
            <w:right w:val="none" w:sz="0" w:space="0" w:color="auto"/>
          </w:divBdr>
        </w:div>
        <w:div w:id="1778406611">
          <w:marLeft w:val="640"/>
          <w:marRight w:val="0"/>
          <w:marTop w:val="0"/>
          <w:marBottom w:val="0"/>
          <w:divBdr>
            <w:top w:val="none" w:sz="0" w:space="0" w:color="auto"/>
            <w:left w:val="none" w:sz="0" w:space="0" w:color="auto"/>
            <w:bottom w:val="none" w:sz="0" w:space="0" w:color="auto"/>
            <w:right w:val="none" w:sz="0" w:space="0" w:color="auto"/>
          </w:divBdr>
        </w:div>
        <w:div w:id="335350240">
          <w:marLeft w:val="640"/>
          <w:marRight w:val="0"/>
          <w:marTop w:val="0"/>
          <w:marBottom w:val="0"/>
          <w:divBdr>
            <w:top w:val="none" w:sz="0" w:space="0" w:color="auto"/>
            <w:left w:val="none" w:sz="0" w:space="0" w:color="auto"/>
            <w:bottom w:val="none" w:sz="0" w:space="0" w:color="auto"/>
            <w:right w:val="none" w:sz="0" w:space="0" w:color="auto"/>
          </w:divBdr>
        </w:div>
      </w:divsChild>
    </w:div>
    <w:div w:id="1125928411">
      <w:bodyDiv w:val="1"/>
      <w:marLeft w:val="0"/>
      <w:marRight w:val="0"/>
      <w:marTop w:val="0"/>
      <w:marBottom w:val="0"/>
      <w:divBdr>
        <w:top w:val="none" w:sz="0" w:space="0" w:color="auto"/>
        <w:left w:val="none" w:sz="0" w:space="0" w:color="auto"/>
        <w:bottom w:val="none" w:sz="0" w:space="0" w:color="auto"/>
        <w:right w:val="none" w:sz="0" w:space="0" w:color="auto"/>
      </w:divBdr>
      <w:divsChild>
        <w:div w:id="1923106625">
          <w:marLeft w:val="640"/>
          <w:marRight w:val="0"/>
          <w:marTop w:val="0"/>
          <w:marBottom w:val="0"/>
          <w:divBdr>
            <w:top w:val="none" w:sz="0" w:space="0" w:color="auto"/>
            <w:left w:val="none" w:sz="0" w:space="0" w:color="auto"/>
            <w:bottom w:val="none" w:sz="0" w:space="0" w:color="auto"/>
            <w:right w:val="none" w:sz="0" w:space="0" w:color="auto"/>
          </w:divBdr>
        </w:div>
        <w:div w:id="1430157225">
          <w:marLeft w:val="640"/>
          <w:marRight w:val="0"/>
          <w:marTop w:val="0"/>
          <w:marBottom w:val="0"/>
          <w:divBdr>
            <w:top w:val="none" w:sz="0" w:space="0" w:color="auto"/>
            <w:left w:val="none" w:sz="0" w:space="0" w:color="auto"/>
            <w:bottom w:val="none" w:sz="0" w:space="0" w:color="auto"/>
            <w:right w:val="none" w:sz="0" w:space="0" w:color="auto"/>
          </w:divBdr>
        </w:div>
        <w:div w:id="1725639498">
          <w:marLeft w:val="640"/>
          <w:marRight w:val="0"/>
          <w:marTop w:val="0"/>
          <w:marBottom w:val="0"/>
          <w:divBdr>
            <w:top w:val="none" w:sz="0" w:space="0" w:color="auto"/>
            <w:left w:val="none" w:sz="0" w:space="0" w:color="auto"/>
            <w:bottom w:val="none" w:sz="0" w:space="0" w:color="auto"/>
            <w:right w:val="none" w:sz="0" w:space="0" w:color="auto"/>
          </w:divBdr>
        </w:div>
        <w:div w:id="615791226">
          <w:marLeft w:val="640"/>
          <w:marRight w:val="0"/>
          <w:marTop w:val="0"/>
          <w:marBottom w:val="0"/>
          <w:divBdr>
            <w:top w:val="none" w:sz="0" w:space="0" w:color="auto"/>
            <w:left w:val="none" w:sz="0" w:space="0" w:color="auto"/>
            <w:bottom w:val="none" w:sz="0" w:space="0" w:color="auto"/>
            <w:right w:val="none" w:sz="0" w:space="0" w:color="auto"/>
          </w:divBdr>
        </w:div>
        <w:div w:id="893393673">
          <w:marLeft w:val="640"/>
          <w:marRight w:val="0"/>
          <w:marTop w:val="0"/>
          <w:marBottom w:val="0"/>
          <w:divBdr>
            <w:top w:val="none" w:sz="0" w:space="0" w:color="auto"/>
            <w:left w:val="none" w:sz="0" w:space="0" w:color="auto"/>
            <w:bottom w:val="none" w:sz="0" w:space="0" w:color="auto"/>
            <w:right w:val="none" w:sz="0" w:space="0" w:color="auto"/>
          </w:divBdr>
        </w:div>
        <w:div w:id="275217706">
          <w:marLeft w:val="640"/>
          <w:marRight w:val="0"/>
          <w:marTop w:val="0"/>
          <w:marBottom w:val="0"/>
          <w:divBdr>
            <w:top w:val="none" w:sz="0" w:space="0" w:color="auto"/>
            <w:left w:val="none" w:sz="0" w:space="0" w:color="auto"/>
            <w:bottom w:val="none" w:sz="0" w:space="0" w:color="auto"/>
            <w:right w:val="none" w:sz="0" w:space="0" w:color="auto"/>
          </w:divBdr>
        </w:div>
        <w:div w:id="1127314054">
          <w:marLeft w:val="640"/>
          <w:marRight w:val="0"/>
          <w:marTop w:val="0"/>
          <w:marBottom w:val="0"/>
          <w:divBdr>
            <w:top w:val="none" w:sz="0" w:space="0" w:color="auto"/>
            <w:left w:val="none" w:sz="0" w:space="0" w:color="auto"/>
            <w:bottom w:val="none" w:sz="0" w:space="0" w:color="auto"/>
            <w:right w:val="none" w:sz="0" w:space="0" w:color="auto"/>
          </w:divBdr>
        </w:div>
        <w:div w:id="1798452267">
          <w:marLeft w:val="640"/>
          <w:marRight w:val="0"/>
          <w:marTop w:val="0"/>
          <w:marBottom w:val="0"/>
          <w:divBdr>
            <w:top w:val="none" w:sz="0" w:space="0" w:color="auto"/>
            <w:left w:val="none" w:sz="0" w:space="0" w:color="auto"/>
            <w:bottom w:val="none" w:sz="0" w:space="0" w:color="auto"/>
            <w:right w:val="none" w:sz="0" w:space="0" w:color="auto"/>
          </w:divBdr>
        </w:div>
        <w:div w:id="1568760777">
          <w:marLeft w:val="640"/>
          <w:marRight w:val="0"/>
          <w:marTop w:val="0"/>
          <w:marBottom w:val="0"/>
          <w:divBdr>
            <w:top w:val="none" w:sz="0" w:space="0" w:color="auto"/>
            <w:left w:val="none" w:sz="0" w:space="0" w:color="auto"/>
            <w:bottom w:val="none" w:sz="0" w:space="0" w:color="auto"/>
            <w:right w:val="none" w:sz="0" w:space="0" w:color="auto"/>
          </w:divBdr>
        </w:div>
        <w:div w:id="1605116137">
          <w:marLeft w:val="640"/>
          <w:marRight w:val="0"/>
          <w:marTop w:val="0"/>
          <w:marBottom w:val="0"/>
          <w:divBdr>
            <w:top w:val="none" w:sz="0" w:space="0" w:color="auto"/>
            <w:left w:val="none" w:sz="0" w:space="0" w:color="auto"/>
            <w:bottom w:val="none" w:sz="0" w:space="0" w:color="auto"/>
            <w:right w:val="none" w:sz="0" w:space="0" w:color="auto"/>
          </w:divBdr>
        </w:div>
        <w:div w:id="240531206">
          <w:marLeft w:val="640"/>
          <w:marRight w:val="0"/>
          <w:marTop w:val="0"/>
          <w:marBottom w:val="0"/>
          <w:divBdr>
            <w:top w:val="none" w:sz="0" w:space="0" w:color="auto"/>
            <w:left w:val="none" w:sz="0" w:space="0" w:color="auto"/>
            <w:bottom w:val="none" w:sz="0" w:space="0" w:color="auto"/>
            <w:right w:val="none" w:sz="0" w:space="0" w:color="auto"/>
          </w:divBdr>
        </w:div>
        <w:div w:id="73551184">
          <w:marLeft w:val="640"/>
          <w:marRight w:val="0"/>
          <w:marTop w:val="0"/>
          <w:marBottom w:val="0"/>
          <w:divBdr>
            <w:top w:val="none" w:sz="0" w:space="0" w:color="auto"/>
            <w:left w:val="none" w:sz="0" w:space="0" w:color="auto"/>
            <w:bottom w:val="none" w:sz="0" w:space="0" w:color="auto"/>
            <w:right w:val="none" w:sz="0" w:space="0" w:color="auto"/>
          </w:divBdr>
        </w:div>
        <w:div w:id="870994522">
          <w:marLeft w:val="640"/>
          <w:marRight w:val="0"/>
          <w:marTop w:val="0"/>
          <w:marBottom w:val="0"/>
          <w:divBdr>
            <w:top w:val="none" w:sz="0" w:space="0" w:color="auto"/>
            <w:left w:val="none" w:sz="0" w:space="0" w:color="auto"/>
            <w:bottom w:val="none" w:sz="0" w:space="0" w:color="auto"/>
            <w:right w:val="none" w:sz="0" w:space="0" w:color="auto"/>
          </w:divBdr>
        </w:div>
        <w:div w:id="272443418">
          <w:marLeft w:val="640"/>
          <w:marRight w:val="0"/>
          <w:marTop w:val="0"/>
          <w:marBottom w:val="0"/>
          <w:divBdr>
            <w:top w:val="none" w:sz="0" w:space="0" w:color="auto"/>
            <w:left w:val="none" w:sz="0" w:space="0" w:color="auto"/>
            <w:bottom w:val="none" w:sz="0" w:space="0" w:color="auto"/>
            <w:right w:val="none" w:sz="0" w:space="0" w:color="auto"/>
          </w:divBdr>
        </w:div>
        <w:div w:id="24988225">
          <w:marLeft w:val="640"/>
          <w:marRight w:val="0"/>
          <w:marTop w:val="0"/>
          <w:marBottom w:val="0"/>
          <w:divBdr>
            <w:top w:val="none" w:sz="0" w:space="0" w:color="auto"/>
            <w:left w:val="none" w:sz="0" w:space="0" w:color="auto"/>
            <w:bottom w:val="none" w:sz="0" w:space="0" w:color="auto"/>
            <w:right w:val="none" w:sz="0" w:space="0" w:color="auto"/>
          </w:divBdr>
        </w:div>
        <w:div w:id="1487890884">
          <w:marLeft w:val="640"/>
          <w:marRight w:val="0"/>
          <w:marTop w:val="0"/>
          <w:marBottom w:val="0"/>
          <w:divBdr>
            <w:top w:val="none" w:sz="0" w:space="0" w:color="auto"/>
            <w:left w:val="none" w:sz="0" w:space="0" w:color="auto"/>
            <w:bottom w:val="none" w:sz="0" w:space="0" w:color="auto"/>
            <w:right w:val="none" w:sz="0" w:space="0" w:color="auto"/>
          </w:divBdr>
        </w:div>
        <w:div w:id="1430345058">
          <w:marLeft w:val="640"/>
          <w:marRight w:val="0"/>
          <w:marTop w:val="0"/>
          <w:marBottom w:val="0"/>
          <w:divBdr>
            <w:top w:val="none" w:sz="0" w:space="0" w:color="auto"/>
            <w:left w:val="none" w:sz="0" w:space="0" w:color="auto"/>
            <w:bottom w:val="none" w:sz="0" w:space="0" w:color="auto"/>
            <w:right w:val="none" w:sz="0" w:space="0" w:color="auto"/>
          </w:divBdr>
        </w:div>
        <w:div w:id="2043626321">
          <w:marLeft w:val="640"/>
          <w:marRight w:val="0"/>
          <w:marTop w:val="0"/>
          <w:marBottom w:val="0"/>
          <w:divBdr>
            <w:top w:val="none" w:sz="0" w:space="0" w:color="auto"/>
            <w:left w:val="none" w:sz="0" w:space="0" w:color="auto"/>
            <w:bottom w:val="none" w:sz="0" w:space="0" w:color="auto"/>
            <w:right w:val="none" w:sz="0" w:space="0" w:color="auto"/>
          </w:divBdr>
        </w:div>
        <w:div w:id="720979969">
          <w:marLeft w:val="640"/>
          <w:marRight w:val="0"/>
          <w:marTop w:val="0"/>
          <w:marBottom w:val="0"/>
          <w:divBdr>
            <w:top w:val="none" w:sz="0" w:space="0" w:color="auto"/>
            <w:left w:val="none" w:sz="0" w:space="0" w:color="auto"/>
            <w:bottom w:val="none" w:sz="0" w:space="0" w:color="auto"/>
            <w:right w:val="none" w:sz="0" w:space="0" w:color="auto"/>
          </w:divBdr>
        </w:div>
        <w:div w:id="177233514">
          <w:marLeft w:val="640"/>
          <w:marRight w:val="0"/>
          <w:marTop w:val="0"/>
          <w:marBottom w:val="0"/>
          <w:divBdr>
            <w:top w:val="none" w:sz="0" w:space="0" w:color="auto"/>
            <w:left w:val="none" w:sz="0" w:space="0" w:color="auto"/>
            <w:bottom w:val="none" w:sz="0" w:space="0" w:color="auto"/>
            <w:right w:val="none" w:sz="0" w:space="0" w:color="auto"/>
          </w:divBdr>
        </w:div>
        <w:div w:id="1116294432">
          <w:marLeft w:val="640"/>
          <w:marRight w:val="0"/>
          <w:marTop w:val="0"/>
          <w:marBottom w:val="0"/>
          <w:divBdr>
            <w:top w:val="none" w:sz="0" w:space="0" w:color="auto"/>
            <w:left w:val="none" w:sz="0" w:space="0" w:color="auto"/>
            <w:bottom w:val="none" w:sz="0" w:space="0" w:color="auto"/>
            <w:right w:val="none" w:sz="0" w:space="0" w:color="auto"/>
          </w:divBdr>
        </w:div>
        <w:div w:id="1750078262">
          <w:marLeft w:val="640"/>
          <w:marRight w:val="0"/>
          <w:marTop w:val="0"/>
          <w:marBottom w:val="0"/>
          <w:divBdr>
            <w:top w:val="none" w:sz="0" w:space="0" w:color="auto"/>
            <w:left w:val="none" w:sz="0" w:space="0" w:color="auto"/>
            <w:bottom w:val="none" w:sz="0" w:space="0" w:color="auto"/>
            <w:right w:val="none" w:sz="0" w:space="0" w:color="auto"/>
          </w:divBdr>
        </w:div>
        <w:div w:id="1480724951">
          <w:marLeft w:val="640"/>
          <w:marRight w:val="0"/>
          <w:marTop w:val="0"/>
          <w:marBottom w:val="0"/>
          <w:divBdr>
            <w:top w:val="none" w:sz="0" w:space="0" w:color="auto"/>
            <w:left w:val="none" w:sz="0" w:space="0" w:color="auto"/>
            <w:bottom w:val="none" w:sz="0" w:space="0" w:color="auto"/>
            <w:right w:val="none" w:sz="0" w:space="0" w:color="auto"/>
          </w:divBdr>
        </w:div>
        <w:div w:id="647513095">
          <w:marLeft w:val="640"/>
          <w:marRight w:val="0"/>
          <w:marTop w:val="0"/>
          <w:marBottom w:val="0"/>
          <w:divBdr>
            <w:top w:val="none" w:sz="0" w:space="0" w:color="auto"/>
            <w:left w:val="none" w:sz="0" w:space="0" w:color="auto"/>
            <w:bottom w:val="none" w:sz="0" w:space="0" w:color="auto"/>
            <w:right w:val="none" w:sz="0" w:space="0" w:color="auto"/>
          </w:divBdr>
        </w:div>
        <w:div w:id="914361232">
          <w:marLeft w:val="640"/>
          <w:marRight w:val="0"/>
          <w:marTop w:val="0"/>
          <w:marBottom w:val="0"/>
          <w:divBdr>
            <w:top w:val="none" w:sz="0" w:space="0" w:color="auto"/>
            <w:left w:val="none" w:sz="0" w:space="0" w:color="auto"/>
            <w:bottom w:val="none" w:sz="0" w:space="0" w:color="auto"/>
            <w:right w:val="none" w:sz="0" w:space="0" w:color="auto"/>
          </w:divBdr>
        </w:div>
        <w:div w:id="1402750175">
          <w:marLeft w:val="640"/>
          <w:marRight w:val="0"/>
          <w:marTop w:val="0"/>
          <w:marBottom w:val="0"/>
          <w:divBdr>
            <w:top w:val="none" w:sz="0" w:space="0" w:color="auto"/>
            <w:left w:val="none" w:sz="0" w:space="0" w:color="auto"/>
            <w:bottom w:val="none" w:sz="0" w:space="0" w:color="auto"/>
            <w:right w:val="none" w:sz="0" w:space="0" w:color="auto"/>
          </w:divBdr>
        </w:div>
        <w:div w:id="1819765943">
          <w:marLeft w:val="640"/>
          <w:marRight w:val="0"/>
          <w:marTop w:val="0"/>
          <w:marBottom w:val="0"/>
          <w:divBdr>
            <w:top w:val="none" w:sz="0" w:space="0" w:color="auto"/>
            <w:left w:val="none" w:sz="0" w:space="0" w:color="auto"/>
            <w:bottom w:val="none" w:sz="0" w:space="0" w:color="auto"/>
            <w:right w:val="none" w:sz="0" w:space="0" w:color="auto"/>
          </w:divBdr>
        </w:div>
        <w:div w:id="1004018381">
          <w:marLeft w:val="640"/>
          <w:marRight w:val="0"/>
          <w:marTop w:val="0"/>
          <w:marBottom w:val="0"/>
          <w:divBdr>
            <w:top w:val="none" w:sz="0" w:space="0" w:color="auto"/>
            <w:left w:val="none" w:sz="0" w:space="0" w:color="auto"/>
            <w:bottom w:val="none" w:sz="0" w:space="0" w:color="auto"/>
            <w:right w:val="none" w:sz="0" w:space="0" w:color="auto"/>
          </w:divBdr>
        </w:div>
        <w:div w:id="1252350846">
          <w:marLeft w:val="640"/>
          <w:marRight w:val="0"/>
          <w:marTop w:val="0"/>
          <w:marBottom w:val="0"/>
          <w:divBdr>
            <w:top w:val="none" w:sz="0" w:space="0" w:color="auto"/>
            <w:left w:val="none" w:sz="0" w:space="0" w:color="auto"/>
            <w:bottom w:val="none" w:sz="0" w:space="0" w:color="auto"/>
            <w:right w:val="none" w:sz="0" w:space="0" w:color="auto"/>
          </w:divBdr>
        </w:div>
        <w:div w:id="2111924887">
          <w:marLeft w:val="640"/>
          <w:marRight w:val="0"/>
          <w:marTop w:val="0"/>
          <w:marBottom w:val="0"/>
          <w:divBdr>
            <w:top w:val="none" w:sz="0" w:space="0" w:color="auto"/>
            <w:left w:val="none" w:sz="0" w:space="0" w:color="auto"/>
            <w:bottom w:val="none" w:sz="0" w:space="0" w:color="auto"/>
            <w:right w:val="none" w:sz="0" w:space="0" w:color="auto"/>
          </w:divBdr>
        </w:div>
        <w:div w:id="26637595">
          <w:marLeft w:val="640"/>
          <w:marRight w:val="0"/>
          <w:marTop w:val="0"/>
          <w:marBottom w:val="0"/>
          <w:divBdr>
            <w:top w:val="none" w:sz="0" w:space="0" w:color="auto"/>
            <w:left w:val="none" w:sz="0" w:space="0" w:color="auto"/>
            <w:bottom w:val="none" w:sz="0" w:space="0" w:color="auto"/>
            <w:right w:val="none" w:sz="0" w:space="0" w:color="auto"/>
          </w:divBdr>
        </w:div>
        <w:div w:id="1848208936">
          <w:marLeft w:val="640"/>
          <w:marRight w:val="0"/>
          <w:marTop w:val="0"/>
          <w:marBottom w:val="0"/>
          <w:divBdr>
            <w:top w:val="none" w:sz="0" w:space="0" w:color="auto"/>
            <w:left w:val="none" w:sz="0" w:space="0" w:color="auto"/>
            <w:bottom w:val="none" w:sz="0" w:space="0" w:color="auto"/>
            <w:right w:val="none" w:sz="0" w:space="0" w:color="auto"/>
          </w:divBdr>
        </w:div>
        <w:div w:id="499076592">
          <w:marLeft w:val="640"/>
          <w:marRight w:val="0"/>
          <w:marTop w:val="0"/>
          <w:marBottom w:val="0"/>
          <w:divBdr>
            <w:top w:val="none" w:sz="0" w:space="0" w:color="auto"/>
            <w:left w:val="none" w:sz="0" w:space="0" w:color="auto"/>
            <w:bottom w:val="none" w:sz="0" w:space="0" w:color="auto"/>
            <w:right w:val="none" w:sz="0" w:space="0" w:color="auto"/>
          </w:divBdr>
        </w:div>
        <w:div w:id="429670075">
          <w:marLeft w:val="640"/>
          <w:marRight w:val="0"/>
          <w:marTop w:val="0"/>
          <w:marBottom w:val="0"/>
          <w:divBdr>
            <w:top w:val="none" w:sz="0" w:space="0" w:color="auto"/>
            <w:left w:val="none" w:sz="0" w:space="0" w:color="auto"/>
            <w:bottom w:val="none" w:sz="0" w:space="0" w:color="auto"/>
            <w:right w:val="none" w:sz="0" w:space="0" w:color="auto"/>
          </w:divBdr>
        </w:div>
        <w:div w:id="956717676">
          <w:marLeft w:val="640"/>
          <w:marRight w:val="0"/>
          <w:marTop w:val="0"/>
          <w:marBottom w:val="0"/>
          <w:divBdr>
            <w:top w:val="none" w:sz="0" w:space="0" w:color="auto"/>
            <w:left w:val="none" w:sz="0" w:space="0" w:color="auto"/>
            <w:bottom w:val="none" w:sz="0" w:space="0" w:color="auto"/>
            <w:right w:val="none" w:sz="0" w:space="0" w:color="auto"/>
          </w:divBdr>
        </w:div>
        <w:div w:id="1875191928">
          <w:marLeft w:val="640"/>
          <w:marRight w:val="0"/>
          <w:marTop w:val="0"/>
          <w:marBottom w:val="0"/>
          <w:divBdr>
            <w:top w:val="none" w:sz="0" w:space="0" w:color="auto"/>
            <w:left w:val="none" w:sz="0" w:space="0" w:color="auto"/>
            <w:bottom w:val="none" w:sz="0" w:space="0" w:color="auto"/>
            <w:right w:val="none" w:sz="0" w:space="0" w:color="auto"/>
          </w:divBdr>
        </w:div>
        <w:div w:id="295917599">
          <w:marLeft w:val="640"/>
          <w:marRight w:val="0"/>
          <w:marTop w:val="0"/>
          <w:marBottom w:val="0"/>
          <w:divBdr>
            <w:top w:val="none" w:sz="0" w:space="0" w:color="auto"/>
            <w:left w:val="none" w:sz="0" w:space="0" w:color="auto"/>
            <w:bottom w:val="none" w:sz="0" w:space="0" w:color="auto"/>
            <w:right w:val="none" w:sz="0" w:space="0" w:color="auto"/>
          </w:divBdr>
        </w:div>
        <w:div w:id="1776288740">
          <w:marLeft w:val="640"/>
          <w:marRight w:val="0"/>
          <w:marTop w:val="0"/>
          <w:marBottom w:val="0"/>
          <w:divBdr>
            <w:top w:val="none" w:sz="0" w:space="0" w:color="auto"/>
            <w:left w:val="none" w:sz="0" w:space="0" w:color="auto"/>
            <w:bottom w:val="none" w:sz="0" w:space="0" w:color="auto"/>
            <w:right w:val="none" w:sz="0" w:space="0" w:color="auto"/>
          </w:divBdr>
        </w:div>
        <w:div w:id="2073842743">
          <w:marLeft w:val="640"/>
          <w:marRight w:val="0"/>
          <w:marTop w:val="0"/>
          <w:marBottom w:val="0"/>
          <w:divBdr>
            <w:top w:val="none" w:sz="0" w:space="0" w:color="auto"/>
            <w:left w:val="none" w:sz="0" w:space="0" w:color="auto"/>
            <w:bottom w:val="none" w:sz="0" w:space="0" w:color="auto"/>
            <w:right w:val="none" w:sz="0" w:space="0" w:color="auto"/>
          </w:divBdr>
        </w:div>
        <w:div w:id="138376820">
          <w:marLeft w:val="640"/>
          <w:marRight w:val="0"/>
          <w:marTop w:val="0"/>
          <w:marBottom w:val="0"/>
          <w:divBdr>
            <w:top w:val="none" w:sz="0" w:space="0" w:color="auto"/>
            <w:left w:val="none" w:sz="0" w:space="0" w:color="auto"/>
            <w:bottom w:val="none" w:sz="0" w:space="0" w:color="auto"/>
            <w:right w:val="none" w:sz="0" w:space="0" w:color="auto"/>
          </w:divBdr>
        </w:div>
        <w:div w:id="1089698861">
          <w:marLeft w:val="640"/>
          <w:marRight w:val="0"/>
          <w:marTop w:val="0"/>
          <w:marBottom w:val="0"/>
          <w:divBdr>
            <w:top w:val="none" w:sz="0" w:space="0" w:color="auto"/>
            <w:left w:val="none" w:sz="0" w:space="0" w:color="auto"/>
            <w:bottom w:val="none" w:sz="0" w:space="0" w:color="auto"/>
            <w:right w:val="none" w:sz="0" w:space="0" w:color="auto"/>
          </w:divBdr>
        </w:div>
        <w:div w:id="206526827">
          <w:marLeft w:val="640"/>
          <w:marRight w:val="0"/>
          <w:marTop w:val="0"/>
          <w:marBottom w:val="0"/>
          <w:divBdr>
            <w:top w:val="none" w:sz="0" w:space="0" w:color="auto"/>
            <w:left w:val="none" w:sz="0" w:space="0" w:color="auto"/>
            <w:bottom w:val="none" w:sz="0" w:space="0" w:color="auto"/>
            <w:right w:val="none" w:sz="0" w:space="0" w:color="auto"/>
          </w:divBdr>
        </w:div>
        <w:div w:id="285280662">
          <w:marLeft w:val="640"/>
          <w:marRight w:val="0"/>
          <w:marTop w:val="0"/>
          <w:marBottom w:val="0"/>
          <w:divBdr>
            <w:top w:val="none" w:sz="0" w:space="0" w:color="auto"/>
            <w:left w:val="none" w:sz="0" w:space="0" w:color="auto"/>
            <w:bottom w:val="none" w:sz="0" w:space="0" w:color="auto"/>
            <w:right w:val="none" w:sz="0" w:space="0" w:color="auto"/>
          </w:divBdr>
        </w:div>
        <w:div w:id="1006520703">
          <w:marLeft w:val="640"/>
          <w:marRight w:val="0"/>
          <w:marTop w:val="0"/>
          <w:marBottom w:val="0"/>
          <w:divBdr>
            <w:top w:val="none" w:sz="0" w:space="0" w:color="auto"/>
            <w:left w:val="none" w:sz="0" w:space="0" w:color="auto"/>
            <w:bottom w:val="none" w:sz="0" w:space="0" w:color="auto"/>
            <w:right w:val="none" w:sz="0" w:space="0" w:color="auto"/>
          </w:divBdr>
        </w:div>
        <w:div w:id="1690138585">
          <w:marLeft w:val="640"/>
          <w:marRight w:val="0"/>
          <w:marTop w:val="0"/>
          <w:marBottom w:val="0"/>
          <w:divBdr>
            <w:top w:val="none" w:sz="0" w:space="0" w:color="auto"/>
            <w:left w:val="none" w:sz="0" w:space="0" w:color="auto"/>
            <w:bottom w:val="none" w:sz="0" w:space="0" w:color="auto"/>
            <w:right w:val="none" w:sz="0" w:space="0" w:color="auto"/>
          </w:divBdr>
        </w:div>
        <w:div w:id="1603032976">
          <w:marLeft w:val="640"/>
          <w:marRight w:val="0"/>
          <w:marTop w:val="0"/>
          <w:marBottom w:val="0"/>
          <w:divBdr>
            <w:top w:val="none" w:sz="0" w:space="0" w:color="auto"/>
            <w:left w:val="none" w:sz="0" w:space="0" w:color="auto"/>
            <w:bottom w:val="none" w:sz="0" w:space="0" w:color="auto"/>
            <w:right w:val="none" w:sz="0" w:space="0" w:color="auto"/>
          </w:divBdr>
        </w:div>
        <w:div w:id="370692838">
          <w:marLeft w:val="640"/>
          <w:marRight w:val="0"/>
          <w:marTop w:val="0"/>
          <w:marBottom w:val="0"/>
          <w:divBdr>
            <w:top w:val="none" w:sz="0" w:space="0" w:color="auto"/>
            <w:left w:val="none" w:sz="0" w:space="0" w:color="auto"/>
            <w:bottom w:val="none" w:sz="0" w:space="0" w:color="auto"/>
            <w:right w:val="none" w:sz="0" w:space="0" w:color="auto"/>
          </w:divBdr>
        </w:div>
        <w:div w:id="992760743">
          <w:marLeft w:val="640"/>
          <w:marRight w:val="0"/>
          <w:marTop w:val="0"/>
          <w:marBottom w:val="0"/>
          <w:divBdr>
            <w:top w:val="none" w:sz="0" w:space="0" w:color="auto"/>
            <w:left w:val="none" w:sz="0" w:space="0" w:color="auto"/>
            <w:bottom w:val="none" w:sz="0" w:space="0" w:color="auto"/>
            <w:right w:val="none" w:sz="0" w:space="0" w:color="auto"/>
          </w:divBdr>
        </w:div>
        <w:div w:id="1256553454">
          <w:marLeft w:val="640"/>
          <w:marRight w:val="0"/>
          <w:marTop w:val="0"/>
          <w:marBottom w:val="0"/>
          <w:divBdr>
            <w:top w:val="none" w:sz="0" w:space="0" w:color="auto"/>
            <w:left w:val="none" w:sz="0" w:space="0" w:color="auto"/>
            <w:bottom w:val="none" w:sz="0" w:space="0" w:color="auto"/>
            <w:right w:val="none" w:sz="0" w:space="0" w:color="auto"/>
          </w:divBdr>
        </w:div>
        <w:div w:id="230583791">
          <w:marLeft w:val="640"/>
          <w:marRight w:val="0"/>
          <w:marTop w:val="0"/>
          <w:marBottom w:val="0"/>
          <w:divBdr>
            <w:top w:val="none" w:sz="0" w:space="0" w:color="auto"/>
            <w:left w:val="none" w:sz="0" w:space="0" w:color="auto"/>
            <w:bottom w:val="none" w:sz="0" w:space="0" w:color="auto"/>
            <w:right w:val="none" w:sz="0" w:space="0" w:color="auto"/>
          </w:divBdr>
        </w:div>
        <w:div w:id="198786694">
          <w:marLeft w:val="640"/>
          <w:marRight w:val="0"/>
          <w:marTop w:val="0"/>
          <w:marBottom w:val="0"/>
          <w:divBdr>
            <w:top w:val="none" w:sz="0" w:space="0" w:color="auto"/>
            <w:left w:val="none" w:sz="0" w:space="0" w:color="auto"/>
            <w:bottom w:val="none" w:sz="0" w:space="0" w:color="auto"/>
            <w:right w:val="none" w:sz="0" w:space="0" w:color="auto"/>
          </w:divBdr>
        </w:div>
      </w:divsChild>
    </w:div>
    <w:div w:id="1126654436">
      <w:bodyDiv w:val="1"/>
      <w:marLeft w:val="0"/>
      <w:marRight w:val="0"/>
      <w:marTop w:val="0"/>
      <w:marBottom w:val="0"/>
      <w:divBdr>
        <w:top w:val="none" w:sz="0" w:space="0" w:color="auto"/>
        <w:left w:val="none" w:sz="0" w:space="0" w:color="auto"/>
        <w:bottom w:val="none" w:sz="0" w:space="0" w:color="auto"/>
        <w:right w:val="none" w:sz="0" w:space="0" w:color="auto"/>
      </w:divBdr>
      <w:divsChild>
        <w:div w:id="246959836">
          <w:marLeft w:val="640"/>
          <w:marRight w:val="0"/>
          <w:marTop w:val="0"/>
          <w:marBottom w:val="0"/>
          <w:divBdr>
            <w:top w:val="none" w:sz="0" w:space="0" w:color="auto"/>
            <w:left w:val="none" w:sz="0" w:space="0" w:color="auto"/>
            <w:bottom w:val="none" w:sz="0" w:space="0" w:color="auto"/>
            <w:right w:val="none" w:sz="0" w:space="0" w:color="auto"/>
          </w:divBdr>
        </w:div>
        <w:div w:id="1142036308">
          <w:marLeft w:val="640"/>
          <w:marRight w:val="0"/>
          <w:marTop w:val="0"/>
          <w:marBottom w:val="0"/>
          <w:divBdr>
            <w:top w:val="none" w:sz="0" w:space="0" w:color="auto"/>
            <w:left w:val="none" w:sz="0" w:space="0" w:color="auto"/>
            <w:bottom w:val="none" w:sz="0" w:space="0" w:color="auto"/>
            <w:right w:val="none" w:sz="0" w:space="0" w:color="auto"/>
          </w:divBdr>
        </w:div>
        <w:div w:id="1189445306">
          <w:marLeft w:val="640"/>
          <w:marRight w:val="0"/>
          <w:marTop w:val="0"/>
          <w:marBottom w:val="0"/>
          <w:divBdr>
            <w:top w:val="none" w:sz="0" w:space="0" w:color="auto"/>
            <w:left w:val="none" w:sz="0" w:space="0" w:color="auto"/>
            <w:bottom w:val="none" w:sz="0" w:space="0" w:color="auto"/>
            <w:right w:val="none" w:sz="0" w:space="0" w:color="auto"/>
          </w:divBdr>
        </w:div>
        <w:div w:id="1941991544">
          <w:marLeft w:val="640"/>
          <w:marRight w:val="0"/>
          <w:marTop w:val="0"/>
          <w:marBottom w:val="0"/>
          <w:divBdr>
            <w:top w:val="none" w:sz="0" w:space="0" w:color="auto"/>
            <w:left w:val="none" w:sz="0" w:space="0" w:color="auto"/>
            <w:bottom w:val="none" w:sz="0" w:space="0" w:color="auto"/>
            <w:right w:val="none" w:sz="0" w:space="0" w:color="auto"/>
          </w:divBdr>
        </w:div>
        <w:div w:id="1332415735">
          <w:marLeft w:val="640"/>
          <w:marRight w:val="0"/>
          <w:marTop w:val="0"/>
          <w:marBottom w:val="0"/>
          <w:divBdr>
            <w:top w:val="none" w:sz="0" w:space="0" w:color="auto"/>
            <w:left w:val="none" w:sz="0" w:space="0" w:color="auto"/>
            <w:bottom w:val="none" w:sz="0" w:space="0" w:color="auto"/>
            <w:right w:val="none" w:sz="0" w:space="0" w:color="auto"/>
          </w:divBdr>
        </w:div>
        <w:div w:id="595745358">
          <w:marLeft w:val="640"/>
          <w:marRight w:val="0"/>
          <w:marTop w:val="0"/>
          <w:marBottom w:val="0"/>
          <w:divBdr>
            <w:top w:val="none" w:sz="0" w:space="0" w:color="auto"/>
            <w:left w:val="none" w:sz="0" w:space="0" w:color="auto"/>
            <w:bottom w:val="none" w:sz="0" w:space="0" w:color="auto"/>
            <w:right w:val="none" w:sz="0" w:space="0" w:color="auto"/>
          </w:divBdr>
        </w:div>
        <w:div w:id="2119061546">
          <w:marLeft w:val="640"/>
          <w:marRight w:val="0"/>
          <w:marTop w:val="0"/>
          <w:marBottom w:val="0"/>
          <w:divBdr>
            <w:top w:val="none" w:sz="0" w:space="0" w:color="auto"/>
            <w:left w:val="none" w:sz="0" w:space="0" w:color="auto"/>
            <w:bottom w:val="none" w:sz="0" w:space="0" w:color="auto"/>
            <w:right w:val="none" w:sz="0" w:space="0" w:color="auto"/>
          </w:divBdr>
        </w:div>
        <w:div w:id="17245623">
          <w:marLeft w:val="640"/>
          <w:marRight w:val="0"/>
          <w:marTop w:val="0"/>
          <w:marBottom w:val="0"/>
          <w:divBdr>
            <w:top w:val="none" w:sz="0" w:space="0" w:color="auto"/>
            <w:left w:val="none" w:sz="0" w:space="0" w:color="auto"/>
            <w:bottom w:val="none" w:sz="0" w:space="0" w:color="auto"/>
            <w:right w:val="none" w:sz="0" w:space="0" w:color="auto"/>
          </w:divBdr>
        </w:div>
        <w:div w:id="626664567">
          <w:marLeft w:val="640"/>
          <w:marRight w:val="0"/>
          <w:marTop w:val="0"/>
          <w:marBottom w:val="0"/>
          <w:divBdr>
            <w:top w:val="none" w:sz="0" w:space="0" w:color="auto"/>
            <w:left w:val="none" w:sz="0" w:space="0" w:color="auto"/>
            <w:bottom w:val="none" w:sz="0" w:space="0" w:color="auto"/>
            <w:right w:val="none" w:sz="0" w:space="0" w:color="auto"/>
          </w:divBdr>
        </w:div>
        <w:div w:id="992102487">
          <w:marLeft w:val="640"/>
          <w:marRight w:val="0"/>
          <w:marTop w:val="0"/>
          <w:marBottom w:val="0"/>
          <w:divBdr>
            <w:top w:val="none" w:sz="0" w:space="0" w:color="auto"/>
            <w:left w:val="none" w:sz="0" w:space="0" w:color="auto"/>
            <w:bottom w:val="none" w:sz="0" w:space="0" w:color="auto"/>
            <w:right w:val="none" w:sz="0" w:space="0" w:color="auto"/>
          </w:divBdr>
        </w:div>
        <w:div w:id="364015931">
          <w:marLeft w:val="640"/>
          <w:marRight w:val="0"/>
          <w:marTop w:val="0"/>
          <w:marBottom w:val="0"/>
          <w:divBdr>
            <w:top w:val="none" w:sz="0" w:space="0" w:color="auto"/>
            <w:left w:val="none" w:sz="0" w:space="0" w:color="auto"/>
            <w:bottom w:val="none" w:sz="0" w:space="0" w:color="auto"/>
            <w:right w:val="none" w:sz="0" w:space="0" w:color="auto"/>
          </w:divBdr>
        </w:div>
        <w:div w:id="1591504041">
          <w:marLeft w:val="640"/>
          <w:marRight w:val="0"/>
          <w:marTop w:val="0"/>
          <w:marBottom w:val="0"/>
          <w:divBdr>
            <w:top w:val="none" w:sz="0" w:space="0" w:color="auto"/>
            <w:left w:val="none" w:sz="0" w:space="0" w:color="auto"/>
            <w:bottom w:val="none" w:sz="0" w:space="0" w:color="auto"/>
            <w:right w:val="none" w:sz="0" w:space="0" w:color="auto"/>
          </w:divBdr>
        </w:div>
        <w:div w:id="1880390830">
          <w:marLeft w:val="640"/>
          <w:marRight w:val="0"/>
          <w:marTop w:val="0"/>
          <w:marBottom w:val="0"/>
          <w:divBdr>
            <w:top w:val="none" w:sz="0" w:space="0" w:color="auto"/>
            <w:left w:val="none" w:sz="0" w:space="0" w:color="auto"/>
            <w:bottom w:val="none" w:sz="0" w:space="0" w:color="auto"/>
            <w:right w:val="none" w:sz="0" w:space="0" w:color="auto"/>
          </w:divBdr>
        </w:div>
        <w:div w:id="571086389">
          <w:marLeft w:val="640"/>
          <w:marRight w:val="0"/>
          <w:marTop w:val="0"/>
          <w:marBottom w:val="0"/>
          <w:divBdr>
            <w:top w:val="none" w:sz="0" w:space="0" w:color="auto"/>
            <w:left w:val="none" w:sz="0" w:space="0" w:color="auto"/>
            <w:bottom w:val="none" w:sz="0" w:space="0" w:color="auto"/>
            <w:right w:val="none" w:sz="0" w:space="0" w:color="auto"/>
          </w:divBdr>
        </w:div>
        <w:div w:id="80100757">
          <w:marLeft w:val="640"/>
          <w:marRight w:val="0"/>
          <w:marTop w:val="0"/>
          <w:marBottom w:val="0"/>
          <w:divBdr>
            <w:top w:val="none" w:sz="0" w:space="0" w:color="auto"/>
            <w:left w:val="none" w:sz="0" w:space="0" w:color="auto"/>
            <w:bottom w:val="none" w:sz="0" w:space="0" w:color="auto"/>
            <w:right w:val="none" w:sz="0" w:space="0" w:color="auto"/>
          </w:divBdr>
        </w:div>
        <w:div w:id="845365006">
          <w:marLeft w:val="640"/>
          <w:marRight w:val="0"/>
          <w:marTop w:val="0"/>
          <w:marBottom w:val="0"/>
          <w:divBdr>
            <w:top w:val="none" w:sz="0" w:space="0" w:color="auto"/>
            <w:left w:val="none" w:sz="0" w:space="0" w:color="auto"/>
            <w:bottom w:val="none" w:sz="0" w:space="0" w:color="auto"/>
            <w:right w:val="none" w:sz="0" w:space="0" w:color="auto"/>
          </w:divBdr>
        </w:div>
        <w:div w:id="1155606550">
          <w:marLeft w:val="640"/>
          <w:marRight w:val="0"/>
          <w:marTop w:val="0"/>
          <w:marBottom w:val="0"/>
          <w:divBdr>
            <w:top w:val="none" w:sz="0" w:space="0" w:color="auto"/>
            <w:left w:val="none" w:sz="0" w:space="0" w:color="auto"/>
            <w:bottom w:val="none" w:sz="0" w:space="0" w:color="auto"/>
            <w:right w:val="none" w:sz="0" w:space="0" w:color="auto"/>
          </w:divBdr>
        </w:div>
        <w:div w:id="578714078">
          <w:marLeft w:val="640"/>
          <w:marRight w:val="0"/>
          <w:marTop w:val="0"/>
          <w:marBottom w:val="0"/>
          <w:divBdr>
            <w:top w:val="none" w:sz="0" w:space="0" w:color="auto"/>
            <w:left w:val="none" w:sz="0" w:space="0" w:color="auto"/>
            <w:bottom w:val="none" w:sz="0" w:space="0" w:color="auto"/>
            <w:right w:val="none" w:sz="0" w:space="0" w:color="auto"/>
          </w:divBdr>
        </w:div>
        <w:div w:id="1703357663">
          <w:marLeft w:val="640"/>
          <w:marRight w:val="0"/>
          <w:marTop w:val="0"/>
          <w:marBottom w:val="0"/>
          <w:divBdr>
            <w:top w:val="none" w:sz="0" w:space="0" w:color="auto"/>
            <w:left w:val="none" w:sz="0" w:space="0" w:color="auto"/>
            <w:bottom w:val="none" w:sz="0" w:space="0" w:color="auto"/>
            <w:right w:val="none" w:sz="0" w:space="0" w:color="auto"/>
          </w:divBdr>
        </w:div>
        <w:div w:id="1666587512">
          <w:marLeft w:val="640"/>
          <w:marRight w:val="0"/>
          <w:marTop w:val="0"/>
          <w:marBottom w:val="0"/>
          <w:divBdr>
            <w:top w:val="none" w:sz="0" w:space="0" w:color="auto"/>
            <w:left w:val="none" w:sz="0" w:space="0" w:color="auto"/>
            <w:bottom w:val="none" w:sz="0" w:space="0" w:color="auto"/>
            <w:right w:val="none" w:sz="0" w:space="0" w:color="auto"/>
          </w:divBdr>
        </w:div>
        <w:div w:id="296302531">
          <w:marLeft w:val="640"/>
          <w:marRight w:val="0"/>
          <w:marTop w:val="0"/>
          <w:marBottom w:val="0"/>
          <w:divBdr>
            <w:top w:val="none" w:sz="0" w:space="0" w:color="auto"/>
            <w:left w:val="none" w:sz="0" w:space="0" w:color="auto"/>
            <w:bottom w:val="none" w:sz="0" w:space="0" w:color="auto"/>
            <w:right w:val="none" w:sz="0" w:space="0" w:color="auto"/>
          </w:divBdr>
        </w:div>
        <w:div w:id="896938517">
          <w:marLeft w:val="640"/>
          <w:marRight w:val="0"/>
          <w:marTop w:val="0"/>
          <w:marBottom w:val="0"/>
          <w:divBdr>
            <w:top w:val="none" w:sz="0" w:space="0" w:color="auto"/>
            <w:left w:val="none" w:sz="0" w:space="0" w:color="auto"/>
            <w:bottom w:val="none" w:sz="0" w:space="0" w:color="auto"/>
            <w:right w:val="none" w:sz="0" w:space="0" w:color="auto"/>
          </w:divBdr>
        </w:div>
        <w:div w:id="582686545">
          <w:marLeft w:val="640"/>
          <w:marRight w:val="0"/>
          <w:marTop w:val="0"/>
          <w:marBottom w:val="0"/>
          <w:divBdr>
            <w:top w:val="none" w:sz="0" w:space="0" w:color="auto"/>
            <w:left w:val="none" w:sz="0" w:space="0" w:color="auto"/>
            <w:bottom w:val="none" w:sz="0" w:space="0" w:color="auto"/>
            <w:right w:val="none" w:sz="0" w:space="0" w:color="auto"/>
          </w:divBdr>
        </w:div>
        <w:div w:id="1312445674">
          <w:marLeft w:val="640"/>
          <w:marRight w:val="0"/>
          <w:marTop w:val="0"/>
          <w:marBottom w:val="0"/>
          <w:divBdr>
            <w:top w:val="none" w:sz="0" w:space="0" w:color="auto"/>
            <w:left w:val="none" w:sz="0" w:space="0" w:color="auto"/>
            <w:bottom w:val="none" w:sz="0" w:space="0" w:color="auto"/>
            <w:right w:val="none" w:sz="0" w:space="0" w:color="auto"/>
          </w:divBdr>
        </w:div>
        <w:div w:id="944195894">
          <w:marLeft w:val="640"/>
          <w:marRight w:val="0"/>
          <w:marTop w:val="0"/>
          <w:marBottom w:val="0"/>
          <w:divBdr>
            <w:top w:val="none" w:sz="0" w:space="0" w:color="auto"/>
            <w:left w:val="none" w:sz="0" w:space="0" w:color="auto"/>
            <w:bottom w:val="none" w:sz="0" w:space="0" w:color="auto"/>
            <w:right w:val="none" w:sz="0" w:space="0" w:color="auto"/>
          </w:divBdr>
        </w:div>
        <w:div w:id="70742339">
          <w:marLeft w:val="640"/>
          <w:marRight w:val="0"/>
          <w:marTop w:val="0"/>
          <w:marBottom w:val="0"/>
          <w:divBdr>
            <w:top w:val="none" w:sz="0" w:space="0" w:color="auto"/>
            <w:left w:val="none" w:sz="0" w:space="0" w:color="auto"/>
            <w:bottom w:val="none" w:sz="0" w:space="0" w:color="auto"/>
            <w:right w:val="none" w:sz="0" w:space="0" w:color="auto"/>
          </w:divBdr>
        </w:div>
        <w:div w:id="1078478156">
          <w:marLeft w:val="640"/>
          <w:marRight w:val="0"/>
          <w:marTop w:val="0"/>
          <w:marBottom w:val="0"/>
          <w:divBdr>
            <w:top w:val="none" w:sz="0" w:space="0" w:color="auto"/>
            <w:left w:val="none" w:sz="0" w:space="0" w:color="auto"/>
            <w:bottom w:val="none" w:sz="0" w:space="0" w:color="auto"/>
            <w:right w:val="none" w:sz="0" w:space="0" w:color="auto"/>
          </w:divBdr>
        </w:div>
        <w:div w:id="399983892">
          <w:marLeft w:val="640"/>
          <w:marRight w:val="0"/>
          <w:marTop w:val="0"/>
          <w:marBottom w:val="0"/>
          <w:divBdr>
            <w:top w:val="none" w:sz="0" w:space="0" w:color="auto"/>
            <w:left w:val="none" w:sz="0" w:space="0" w:color="auto"/>
            <w:bottom w:val="none" w:sz="0" w:space="0" w:color="auto"/>
            <w:right w:val="none" w:sz="0" w:space="0" w:color="auto"/>
          </w:divBdr>
        </w:div>
        <w:div w:id="1965572178">
          <w:marLeft w:val="640"/>
          <w:marRight w:val="0"/>
          <w:marTop w:val="0"/>
          <w:marBottom w:val="0"/>
          <w:divBdr>
            <w:top w:val="none" w:sz="0" w:space="0" w:color="auto"/>
            <w:left w:val="none" w:sz="0" w:space="0" w:color="auto"/>
            <w:bottom w:val="none" w:sz="0" w:space="0" w:color="auto"/>
            <w:right w:val="none" w:sz="0" w:space="0" w:color="auto"/>
          </w:divBdr>
        </w:div>
        <w:div w:id="1942758468">
          <w:marLeft w:val="640"/>
          <w:marRight w:val="0"/>
          <w:marTop w:val="0"/>
          <w:marBottom w:val="0"/>
          <w:divBdr>
            <w:top w:val="none" w:sz="0" w:space="0" w:color="auto"/>
            <w:left w:val="none" w:sz="0" w:space="0" w:color="auto"/>
            <w:bottom w:val="none" w:sz="0" w:space="0" w:color="auto"/>
            <w:right w:val="none" w:sz="0" w:space="0" w:color="auto"/>
          </w:divBdr>
        </w:div>
        <w:div w:id="1760101692">
          <w:marLeft w:val="640"/>
          <w:marRight w:val="0"/>
          <w:marTop w:val="0"/>
          <w:marBottom w:val="0"/>
          <w:divBdr>
            <w:top w:val="none" w:sz="0" w:space="0" w:color="auto"/>
            <w:left w:val="none" w:sz="0" w:space="0" w:color="auto"/>
            <w:bottom w:val="none" w:sz="0" w:space="0" w:color="auto"/>
            <w:right w:val="none" w:sz="0" w:space="0" w:color="auto"/>
          </w:divBdr>
        </w:div>
        <w:div w:id="2043282742">
          <w:marLeft w:val="640"/>
          <w:marRight w:val="0"/>
          <w:marTop w:val="0"/>
          <w:marBottom w:val="0"/>
          <w:divBdr>
            <w:top w:val="none" w:sz="0" w:space="0" w:color="auto"/>
            <w:left w:val="none" w:sz="0" w:space="0" w:color="auto"/>
            <w:bottom w:val="none" w:sz="0" w:space="0" w:color="auto"/>
            <w:right w:val="none" w:sz="0" w:space="0" w:color="auto"/>
          </w:divBdr>
        </w:div>
        <w:div w:id="581986385">
          <w:marLeft w:val="640"/>
          <w:marRight w:val="0"/>
          <w:marTop w:val="0"/>
          <w:marBottom w:val="0"/>
          <w:divBdr>
            <w:top w:val="none" w:sz="0" w:space="0" w:color="auto"/>
            <w:left w:val="none" w:sz="0" w:space="0" w:color="auto"/>
            <w:bottom w:val="none" w:sz="0" w:space="0" w:color="auto"/>
            <w:right w:val="none" w:sz="0" w:space="0" w:color="auto"/>
          </w:divBdr>
        </w:div>
        <w:div w:id="1260211245">
          <w:marLeft w:val="640"/>
          <w:marRight w:val="0"/>
          <w:marTop w:val="0"/>
          <w:marBottom w:val="0"/>
          <w:divBdr>
            <w:top w:val="none" w:sz="0" w:space="0" w:color="auto"/>
            <w:left w:val="none" w:sz="0" w:space="0" w:color="auto"/>
            <w:bottom w:val="none" w:sz="0" w:space="0" w:color="auto"/>
            <w:right w:val="none" w:sz="0" w:space="0" w:color="auto"/>
          </w:divBdr>
        </w:div>
        <w:div w:id="867450735">
          <w:marLeft w:val="640"/>
          <w:marRight w:val="0"/>
          <w:marTop w:val="0"/>
          <w:marBottom w:val="0"/>
          <w:divBdr>
            <w:top w:val="none" w:sz="0" w:space="0" w:color="auto"/>
            <w:left w:val="none" w:sz="0" w:space="0" w:color="auto"/>
            <w:bottom w:val="none" w:sz="0" w:space="0" w:color="auto"/>
            <w:right w:val="none" w:sz="0" w:space="0" w:color="auto"/>
          </w:divBdr>
        </w:div>
        <w:div w:id="1151677262">
          <w:marLeft w:val="640"/>
          <w:marRight w:val="0"/>
          <w:marTop w:val="0"/>
          <w:marBottom w:val="0"/>
          <w:divBdr>
            <w:top w:val="none" w:sz="0" w:space="0" w:color="auto"/>
            <w:left w:val="none" w:sz="0" w:space="0" w:color="auto"/>
            <w:bottom w:val="none" w:sz="0" w:space="0" w:color="auto"/>
            <w:right w:val="none" w:sz="0" w:space="0" w:color="auto"/>
          </w:divBdr>
        </w:div>
        <w:div w:id="337730114">
          <w:marLeft w:val="640"/>
          <w:marRight w:val="0"/>
          <w:marTop w:val="0"/>
          <w:marBottom w:val="0"/>
          <w:divBdr>
            <w:top w:val="none" w:sz="0" w:space="0" w:color="auto"/>
            <w:left w:val="none" w:sz="0" w:space="0" w:color="auto"/>
            <w:bottom w:val="none" w:sz="0" w:space="0" w:color="auto"/>
            <w:right w:val="none" w:sz="0" w:space="0" w:color="auto"/>
          </w:divBdr>
        </w:div>
        <w:div w:id="1959487095">
          <w:marLeft w:val="640"/>
          <w:marRight w:val="0"/>
          <w:marTop w:val="0"/>
          <w:marBottom w:val="0"/>
          <w:divBdr>
            <w:top w:val="none" w:sz="0" w:space="0" w:color="auto"/>
            <w:left w:val="none" w:sz="0" w:space="0" w:color="auto"/>
            <w:bottom w:val="none" w:sz="0" w:space="0" w:color="auto"/>
            <w:right w:val="none" w:sz="0" w:space="0" w:color="auto"/>
          </w:divBdr>
        </w:div>
        <w:div w:id="784151571">
          <w:marLeft w:val="640"/>
          <w:marRight w:val="0"/>
          <w:marTop w:val="0"/>
          <w:marBottom w:val="0"/>
          <w:divBdr>
            <w:top w:val="none" w:sz="0" w:space="0" w:color="auto"/>
            <w:left w:val="none" w:sz="0" w:space="0" w:color="auto"/>
            <w:bottom w:val="none" w:sz="0" w:space="0" w:color="auto"/>
            <w:right w:val="none" w:sz="0" w:space="0" w:color="auto"/>
          </w:divBdr>
        </w:div>
      </w:divsChild>
    </w:div>
    <w:div w:id="1127579272">
      <w:bodyDiv w:val="1"/>
      <w:marLeft w:val="0"/>
      <w:marRight w:val="0"/>
      <w:marTop w:val="0"/>
      <w:marBottom w:val="0"/>
      <w:divBdr>
        <w:top w:val="none" w:sz="0" w:space="0" w:color="auto"/>
        <w:left w:val="none" w:sz="0" w:space="0" w:color="auto"/>
        <w:bottom w:val="none" w:sz="0" w:space="0" w:color="auto"/>
        <w:right w:val="none" w:sz="0" w:space="0" w:color="auto"/>
      </w:divBdr>
      <w:divsChild>
        <w:div w:id="72506939">
          <w:marLeft w:val="640"/>
          <w:marRight w:val="0"/>
          <w:marTop w:val="0"/>
          <w:marBottom w:val="0"/>
          <w:divBdr>
            <w:top w:val="none" w:sz="0" w:space="0" w:color="auto"/>
            <w:left w:val="none" w:sz="0" w:space="0" w:color="auto"/>
            <w:bottom w:val="none" w:sz="0" w:space="0" w:color="auto"/>
            <w:right w:val="none" w:sz="0" w:space="0" w:color="auto"/>
          </w:divBdr>
        </w:div>
        <w:div w:id="145518783">
          <w:marLeft w:val="640"/>
          <w:marRight w:val="0"/>
          <w:marTop w:val="0"/>
          <w:marBottom w:val="0"/>
          <w:divBdr>
            <w:top w:val="none" w:sz="0" w:space="0" w:color="auto"/>
            <w:left w:val="none" w:sz="0" w:space="0" w:color="auto"/>
            <w:bottom w:val="none" w:sz="0" w:space="0" w:color="auto"/>
            <w:right w:val="none" w:sz="0" w:space="0" w:color="auto"/>
          </w:divBdr>
        </w:div>
        <w:div w:id="390230219">
          <w:marLeft w:val="640"/>
          <w:marRight w:val="0"/>
          <w:marTop w:val="0"/>
          <w:marBottom w:val="0"/>
          <w:divBdr>
            <w:top w:val="none" w:sz="0" w:space="0" w:color="auto"/>
            <w:left w:val="none" w:sz="0" w:space="0" w:color="auto"/>
            <w:bottom w:val="none" w:sz="0" w:space="0" w:color="auto"/>
            <w:right w:val="none" w:sz="0" w:space="0" w:color="auto"/>
          </w:divBdr>
        </w:div>
        <w:div w:id="84501839">
          <w:marLeft w:val="640"/>
          <w:marRight w:val="0"/>
          <w:marTop w:val="0"/>
          <w:marBottom w:val="0"/>
          <w:divBdr>
            <w:top w:val="none" w:sz="0" w:space="0" w:color="auto"/>
            <w:left w:val="none" w:sz="0" w:space="0" w:color="auto"/>
            <w:bottom w:val="none" w:sz="0" w:space="0" w:color="auto"/>
            <w:right w:val="none" w:sz="0" w:space="0" w:color="auto"/>
          </w:divBdr>
        </w:div>
        <w:div w:id="534195125">
          <w:marLeft w:val="640"/>
          <w:marRight w:val="0"/>
          <w:marTop w:val="0"/>
          <w:marBottom w:val="0"/>
          <w:divBdr>
            <w:top w:val="none" w:sz="0" w:space="0" w:color="auto"/>
            <w:left w:val="none" w:sz="0" w:space="0" w:color="auto"/>
            <w:bottom w:val="none" w:sz="0" w:space="0" w:color="auto"/>
            <w:right w:val="none" w:sz="0" w:space="0" w:color="auto"/>
          </w:divBdr>
        </w:div>
        <w:div w:id="1941523177">
          <w:marLeft w:val="640"/>
          <w:marRight w:val="0"/>
          <w:marTop w:val="0"/>
          <w:marBottom w:val="0"/>
          <w:divBdr>
            <w:top w:val="none" w:sz="0" w:space="0" w:color="auto"/>
            <w:left w:val="none" w:sz="0" w:space="0" w:color="auto"/>
            <w:bottom w:val="none" w:sz="0" w:space="0" w:color="auto"/>
            <w:right w:val="none" w:sz="0" w:space="0" w:color="auto"/>
          </w:divBdr>
        </w:div>
        <w:div w:id="1385331930">
          <w:marLeft w:val="640"/>
          <w:marRight w:val="0"/>
          <w:marTop w:val="0"/>
          <w:marBottom w:val="0"/>
          <w:divBdr>
            <w:top w:val="none" w:sz="0" w:space="0" w:color="auto"/>
            <w:left w:val="none" w:sz="0" w:space="0" w:color="auto"/>
            <w:bottom w:val="none" w:sz="0" w:space="0" w:color="auto"/>
            <w:right w:val="none" w:sz="0" w:space="0" w:color="auto"/>
          </w:divBdr>
        </w:div>
        <w:div w:id="2146926349">
          <w:marLeft w:val="640"/>
          <w:marRight w:val="0"/>
          <w:marTop w:val="0"/>
          <w:marBottom w:val="0"/>
          <w:divBdr>
            <w:top w:val="none" w:sz="0" w:space="0" w:color="auto"/>
            <w:left w:val="none" w:sz="0" w:space="0" w:color="auto"/>
            <w:bottom w:val="none" w:sz="0" w:space="0" w:color="auto"/>
            <w:right w:val="none" w:sz="0" w:space="0" w:color="auto"/>
          </w:divBdr>
        </w:div>
        <w:div w:id="694428911">
          <w:marLeft w:val="640"/>
          <w:marRight w:val="0"/>
          <w:marTop w:val="0"/>
          <w:marBottom w:val="0"/>
          <w:divBdr>
            <w:top w:val="none" w:sz="0" w:space="0" w:color="auto"/>
            <w:left w:val="none" w:sz="0" w:space="0" w:color="auto"/>
            <w:bottom w:val="none" w:sz="0" w:space="0" w:color="auto"/>
            <w:right w:val="none" w:sz="0" w:space="0" w:color="auto"/>
          </w:divBdr>
        </w:div>
        <w:div w:id="1720668672">
          <w:marLeft w:val="640"/>
          <w:marRight w:val="0"/>
          <w:marTop w:val="0"/>
          <w:marBottom w:val="0"/>
          <w:divBdr>
            <w:top w:val="none" w:sz="0" w:space="0" w:color="auto"/>
            <w:left w:val="none" w:sz="0" w:space="0" w:color="auto"/>
            <w:bottom w:val="none" w:sz="0" w:space="0" w:color="auto"/>
            <w:right w:val="none" w:sz="0" w:space="0" w:color="auto"/>
          </w:divBdr>
        </w:div>
        <w:div w:id="1843932616">
          <w:marLeft w:val="640"/>
          <w:marRight w:val="0"/>
          <w:marTop w:val="0"/>
          <w:marBottom w:val="0"/>
          <w:divBdr>
            <w:top w:val="none" w:sz="0" w:space="0" w:color="auto"/>
            <w:left w:val="none" w:sz="0" w:space="0" w:color="auto"/>
            <w:bottom w:val="none" w:sz="0" w:space="0" w:color="auto"/>
            <w:right w:val="none" w:sz="0" w:space="0" w:color="auto"/>
          </w:divBdr>
        </w:div>
        <w:div w:id="661204674">
          <w:marLeft w:val="640"/>
          <w:marRight w:val="0"/>
          <w:marTop w:val="0"/>
          <w:marBottom w:val="0"/>
          <w:divBdr>
            <w:top w:val="none" w:sz="0" w:space="0" w:color="auto"/>
            <w:left w:val="none" w:sz="0" w:space="0" w:color="auto"/>
            <w:bottom w:val="none" w:sz="0" w:space="0" w:color="auto"/>
            <w:right w:val="none" w:sz="0" w:space="0" w:color="auto"/>
          </w:divBdr>
        </w:div>
        <w:div w:id="979387360">
          <w:marLeft w:val="640"/>
          <w:marRight w:val="0"/>
          <w:marTop w:val="0"/>
          <w:marBottom w:val="0"/>
          <w:divBdr>
            <w:top w:val="none" w:sz="0" w:space="0" w:color="auto"/>
            <w:left w:val="none" w:sz="0" w:space="0" w:color="auto"/>
            <w:bottom w:val="none" w:sz="0" w:space="0" w:color="auto"/>
            <w:right w:val="none" w:sz="0" w:space="0" w:color="auto"/>
          </w:divBdr>
        </w:div>
        <w:div w:id="2041007215">
          <w:marLeft w:val="640"/>
          <w:marRight w:val="0"/>
          <w:marTop w:val="0"/>
          <w:marBottom w:val="0"/>
          <w:divBdr>
            <w:top w:val="none" w:sz="0" w:space="0" w:color="auto"/>
            <w:left w:val="none" w:sz="0" w:space="0" w:color="auto"/>
            <w:bottom w:val="none" w:sz="0" w:space="0" w:color="auto"/>
            <w:right w:val="none" w:sz="0" w:space="0" w:color="auto"/>
          </w:divBdr>
        </w:div>
        <w:div w:id="93138822">
          <w:marLeft w:val="640"/>
          <w:marRight w:val="0"/>
          <w:marTop w:val="0"/>
          <w:marBottom w:val="0"/>
          <w:divBdr>
            <w:top w:val="none" w:sz="0" w:space="0" w:color="auto"/>
            <w:left w:val="none" w:sz="0" w:space="0" w:color="auto"/>
            <w:bottom w:val="none" w:sz="0" w:space="0" w:color="auto"/>
            <w:right w:val="none" w:sz="0" w:space="0" w:color="auto"/>
          </w:divBdr>
        </w:div>
        <w:div w:id="118837236">
          <w:marLeft w:val="640"/>
          <w:marRight w:val="0"/>
          <w:marTop w:val="0"/>
          <w:marBottom w:val="0"/>
          <w:divBdr>
            <w:top w:val="none" w:sz="0" w:space="0" w:color="auto"/>
            <w:left w:val="none" w:sz="0" w:space="0" w:color="auto"/>
            <w:bottom w:val="none" w:sz="0" w:space="0" w:color="auto"/>
            <w:right w:val="none" w:sz="0" w:space="0" w:color="auto"/>
          </w:divBdr>
        </w:div>
        <w:div w:id="772432135">
          <w:marLeft w:val="640"/>
          <w:marRight w:val="0"/>
          <w:marTop w:val="0"/>
          <w:marBottom w:val="0"/>
          <w:divBdr>
            <w:top w:val="none" w:sz="0" w:space="0" w:color="auto"/>
            <w:left w:val="none" w:sz="0" w:space="0" w:color="auto"/>
            <w:bottom w:val="none" w:sz="0" w:space="0" w:color="auto"/>
            <w:right w:val="none" w:sz="0" w:space="0" w:color="auto"/>
          </w:divBdr>
        </w:div>
        <w:div w:id="43070257">
          <w:marLeft w:val="640"/>
          <w:marRight w:val="0"/>
          <w:marTop w:val="0"/>
          <w:marBottom w:val="0"/>
          <w:divBdr>
            <w:top w:val="none" w:sz="0" w:space="0" w:color="auto"/>
            <w:left w:val="none" w:sz="0" w:space="0" w:color="auto"/>
            <w:bottom w:val="none" w:sz="0" w:space="0" w:color="auto"/>
            <w:right w:val="none" w:sz="0" w:space="0" w:color="auto"/>
          </w:divBdr>
        </w:div>
        <w:div w:id="1634361818">
          <w:marLeft w:val="640"/>
          <w:marRight w:val="0"/>
          <w:marTop w:val="0"/>
          <w:marBottom w:val="0"/>
          <w:divBdr>
            <w:top w:val="none" w:sz="0" w:space="0" w:color="auto"/>
            <w:left w:val="none" w:sz="0" w:space="0" w:color="auto"/>
            <w:bottom w:val="none" w:sz="0" w:space="0" w:color="auto"/>
            <w:right w:val="none" w:sz="0" w:space="0" w:color="auto"/>
          </w:divBdr>
        </w:div>
        <w:div w:id="706026281">
          <w:marLeft w:val="640"/>
          <w:marRight w:val="0"/>
          <w:marTop w:val="0"/>
          <w:marBottom w:val="0"/>
          <w:divBdr>
            <w:top w:val="none" w:sz="0" w:space="0" w:color="auto"/>
            <w:left w:val="none" w:sz="0" w:space="0" w:color="auto"/>
            <w:bottom w:val="none" w:sz="0" w:space="0" w:color="auto"/>
            <w:right w:val="none" w:sz="0" w:space="0" w:color="auto"/>
          </w:divBdr>
        </w:div>
        <w:div w:id="1305742221">
          <w:marLeft w:val="640"/>
          <w:marRight w:val="0"/>
          <w:marTop w:val="0"/>
          <w:marBottom w:val="0"/>
          <w:divBdr>
            <w:top w:val="none" w:sz="0" w:space="0" w:color="auto"/>
            <w:left w:val="none" w:sz="0" w:space="0" w:color="auto"/>
            <w:bottom w:val="none" w:sz="0" w:space="0" w:color="auto"/>
            <w:right w:val="none" w:sz="0" w:space="0" w:color="auto"/>
          </w:divBdr>
        </w:div>
        <w:div w:id="1357191896">
          <w:marLeft w:val="640"/>
          <w:marRight w:val="0"/>
          <w:marTop w:val="0"/>
          <w:marBottom w:val="0"/>
          <w:divBdr>
            <w:top w:val="none" w:sz="0" w:space="0" w:color="auto"/>
            <w:left w:val="none" w:sz="0" w:space="0" w:color="auto"/>
            <w:bottom w:val="none" w:sz="0" w:space="0" w:color="auto"/>
            <w:right w:val="none" w:sz="0" w:space="0" w:color="auto"/>
          </w:divBdr>
        </w:div>
        <w:div w:id="1111780854">
          <w:marLeft w:val="640"/>
          <w:marRight w:val="0"/>
          <w:marTop w:val="0"/>
          <w:marBottom w:val="0"/>
          <w:divBdr>
            <w:top w:val="none" w:sz="0" w:space="0" w:color="auto"/>
            <w:left w:val="none" w:sz="0" w:space="0" w:color="auto"/>
            <w:bottom w:val="none" w:sz="0" w:space="0" w:color="auto"/>
            <w:right w:val="none" w:sz="0" w:space="0" w:color="auto"/>
          </w:divBdr>
        </w:div>
        <w:div w:id="1743289466">
          <w:marLeft w:val="640"/>
          <w:marRight w:val="0"/>
          <w:marTop w:val="0"/>
          <w:marBottom w:val="0"/>
          <w:divBdr>
            <w:top w:val="none" w:sz="0" w:space="0" w:color="auto"/>
            <w:left w:val="none" w:sz="0" w:space="0" w:color="auto"/>
            <w:bottom w:val="none" w:sz="0" w:space="0" w:color="auto"/>
            <w:right w:val="none" w:sz="0" w:space="0" w:color="auto"/>
          </w:divBdr>
        </w:div>
        <w:div w:id="682778623">
          <w:marLeft w:val="640"/>
          <w:marRight w:val="0"/>
          <w:marTop w:val="0"/>
          <w:marBottom w:val="0"/>
          <w:divBdr>
            <w:top w:val="none" w:sz="0" w:space="0" w:color="auto"/>
            <w:left w:val="none" w:sz="0" w:space="0" w:color="auto"/>
            <w:bottom w:val="none" w:sz="0" w:space="0" w:color="auto"/>
            <w:right w:val="none" w:sz="0" w:space="0" w:color="auto"/>
          </w:divBdr>
        </w:div>
        <w:div w:id="492063700">
          <w:marLeft w:val="640"/>
          <w:marRight w:val="0"/>
          <w:marTop w:val="0"/>
          <w:marBottom w:val="0"/>
          <w:divBdr>
            <w:top w:val="none" w:sz="0" w:space="0" w:color="auto"/>
            <w:left w:val="none" w:sz="0" w:space="0" w:color="auto"/>
            <w:bottom w:val="none" w:sz="0" w:space="0" w:color="auto"/>
            <w:right w:val="none" w:sz="0" w:space="0" w:color="auto"/>
          </w:divBdr>
        </w:div>
        <w:div w:id="1917979117">
          <w:marLeft w:val="640"/>
          <w:marRight w:val="0"/>
          <w:marTop w:val="0"/>
          <w:marBottom w:val="0"/>
          <w:divBdr>
            <w:top w:val="none" w:sz="0" w:space="0" w:color="auto"/>
            <w:left w:val="none" w:sz="0" w:space="0" w:color="auto"/>
            <w:bottom w:val="none" w:sz="0" w:space="0" w:color="auto"/>
            <w:right w:val="none" w:sz="0" w:space="0" w:color="auto"/>
          </w:divBdr>
        </w:div>
        <w:div w:id="2108428971">
          <w:marLeft w:val="640"/>
          <w:marRight w:val="0"/>
          <w:marTop w:val="0"/>
          <w:marBottom w:val="0"/>
          <w:divBdr>
            <w:top w:val="none" w:sz="0" w:space="0" w:color="auto"/>
            <w:left w:val="none" w:sz="0" w:space="0" w:color="auto"/>
            <w:bottom w:val="none" w:sz="0" w:space="0" w:color="auto"/>
            <w:right w:val="none" w:sz="0" w:space="0" w:color="auto"/>
          </w:divBdr>
        </w:div>
        <w:div w:id="2079667041">
          <w:marLeft w:val="640"/>
          <w:marRight w:val="0"/>
          <w:marTop w:val="0"/>
          <w:marBottom w:val="0"/>
          <w:divBdr>
            <w:top w:val="none" w:sz="0" w:space="0" w:color="auto"/>
            <w:left w:val="none" w:sz="0" w:space="0" w:color="auto"/>
            <w:bottom w:val="none" w:sz="0" w:space="0" w:color="auto"/>
            <w:right w:val="none" w:sz="0" w:space="0" w:color="auto"/>
          </w:divBdr>
        </w:div>
        <w:div w:id="368261669">
          <w:marLeft w:val="640"/>
          <w:marRight w:val="0"/>
          <w:marTop w:val="0"/>
          <w:marBottom w:val="0"/>
          <w:divBdr>
            <w:top w:val="none" w:sz="0" w:space="0" w:color="auto"/>
            <w:left w:val="none" w:sz="0" w:space="0" w:color="auto"/>
            <w:bottom w:val="none" w:sz="0" w:space="0" w:color="auto"/>
            <w:right w:val="none" w:sz="0" w:space="0" w:color="auto"/>
          </w:divBdr>
        </w:div>
        <w:div w:id="149908009">
          <w:marLeft w:val="640"/>
          <w:marRight w:val="0"/>
          <w:marTop w:val="0"/>
          <w:marBottom w:val="0"/>
          <w:divBdr>
            <w:top w:val="none" w:sz="0" w:space="0" w:color="auto"/>
            <w:left w:val="none" w:sz="0" w:space="0" w:color="auto"/>
            <w:bottom w:val="none" w:sz="0" w:space="0" w:color="auto"/>
            <w:right w:val="none" w:sz="0" w:space="0" w:color="auto"/>
          </w:divBdr>
        </w:div>
        <w:div w:id="1997149001">
          <w:marLeft w:val="640"/>
          <w:marRight w:val="0"/>
          <w:marTop w:val="0"/>
          <w:marBottom w:val="0"/>
          <w:divBdr>
            <w:top w:val="none" w:sz="0" w:space="0" w:color="auto"/>
            <w:left w:val="none" w:sz="0" w:space="0" w:color="auto"/>
            <w:bottom w:val="none" w:sz="0" w:space="0" w:color="auto"/>
            <w:right w:val="none" w:sz="0" w:space="0" w:color="auto"/>
          </w:divBdr>
        </w:div>
        <w:div w:id="1691757373">
          <w:marLeft w:val="640"/>
          <w:marRight w:val="0"/>
          <w:marTop w:val="0"/>
          <w:marBottom w:val="0"/>
          <w:divBdr>
            <w:top w:val="none" w:sz="0" w:space="0" w:color="auto"/>
            <w:left w:val="none" w:sz="0" w:space="0" w:color="auto"/>
            <w:bottom w:val="none" w:sz="0" w:space="0" w:color="auto"/>
            <w:right w:val="none" w:sz="0" w:space="0" w:color="auto"/>
          </w:divBdr>
        </w:div>
        <w:div w:id="1961107835">
          <w:marLeft w:val="640"/>
          <w:marRight w:val="0"/>
          <w:marTop w:val="0"/>
          <w:marBottom w:val="0"/>
          <w:divBdr>
            <w:top w:val="none" w:sz="0" w:space="0" w:color="auto"/>
            <w:left w:val="none" w:sz="0" w:space="0" w:color="auto"/>
            <w:bottom w:val="none" w:sz="0" w:space="0" w:color="auto"/>
            <w:right w:val="none" w:sz="0" w:space="0" w:color="auto"/>
          </w:divBdr>
        </w:div>
        <w:div w:id="1080299476">
          <w:marLeft w:val="640"/>
          <w:marRight w:val="0"/>
          <w:marTop w:val="0"/>
          <w:marBottom w:val="0"/>
          <w:divBdr>
            <w:top w:val="none" w:sz="0" w:space="0" w:color="auto"/>
            <w:left w:val="none" w:sz="0" w:space="0" w:color="auto"/>
            <w:bottom w:val="none" w:sz="0" w:space="0" w:color="auto"/>
            <w:right w:val="none" w:sz="0" w:space="0" w:color="auto"/>
          </w:divBdr>
        </w:div>
        <w:div w:id="1628662854">
          <w:marLeft w:val="640"/>
          <w:marRight w:val="0"/>
          <w:marTop w:val="0"/>
          <w:marBottom w:val="0"/>
          <w:divBdr>
            <w:top w:val="none" w:sz="0" w:space="0" w:color="auto"/>
            <w:left w:val="none" w:sz="0" w:space="0" w:color="auto"/>
            <w:bottom w:val="none" w:sz="0" w:space="0" w:color="auto"/>
            <w:right w:val="none" w:sz="0" w:space="0" w:color="auto"/>
          </w:divBdr>
        </w:div>
        <w:div w:id="461122683">
          <w:marLeft w:val="640"/>
          <w:marRight w:val="0"/>
          <w:marTop w:val="0"/>
          <w:marBottom w:val="0"/>
          <w:divBdr>
            <w:top w:val="none" w:sz="0" w:space="0" w:color="auto"/>
            <w:left w:val="none" w:sz="0" w:space="0" w:color="auto"/>
            <w:bottom w:val="none" w:sz="0" w:space="0" w:color="auto"/>
            <w:right w:val="none" w:sz="0" w:space="0" w:color="auto"/>
          </w:divBdr>
        </w:div>
        <w:div w:id="586380290">
          <w:marLeft w:val="640"/>
          <w:marRight w:val="0"/>
          <w:marTop w:val="0"/>
          <w:marBottom w:val="0"/>
          <w:divBdr>
            <w:top w:val="none" w:sz="0" w:space="0" w:color="auto"/>
            <w:left w:val="none" w:sz="0" w:space="0" w:color="auto"/>
            <w:bottom w:val="none" w:sz="0" w:space="0" w:color="auto"/>
            <w:right w:val="none" w:sz="0" w:space="0" w:color="auto"/>
          </w:divBdr>
        </w:div>
        <w:div w:id="1208567080">
          <w:marLeft w:val="640"/>
          <w:marRight w:val="0"/>
          <w:marTop w:val="0"/>
          <w:marBottom w:val="0"/>
          <w:divBdr>
            <w:top w:val="none" w:sz="0" w:space="0" w:color="auto"/>
            <w:left w:val="none" w:sz="0" w:space="0" w:color="auto"/>
            <w:bottom w:val="none" w:sz="0" w:space="0" w:color="auto"/>
            <w:right w:val="none" w:sz="0" w:space="0" w:color="auto"/>
          </w:divBdr>
        </w:div>
        <w:div w:id="130095956">
          <w:marLeft w:val="640"/>
          <w:marRight w:val="0"/>
          <w:marTop w:val="0"/>
          <w:marBottom w:val="0"/>
          <w:divBdr>
            <w:top w:val="none" w:sz="0" w:space="0" w:color="auto"/>
            <w:left w:val="none" w:sz="0" w:space="0" w:color="auto"/>
            <w:bottom w:val="none" w:sz="0" w:space="0" w:color="auto"/>
            <w:right w:val="none" w:sz="0" w:space="0" w:color="auto"/>
          </w:divBdr>
        </w:div>
        <w:div w:id="866404726">
          <w:marLeft w:val="640"/>
          <w:marRight w:val="0"/>
          <w:marTop w:val="0"/>
          <w:marBottom w:val="0"/>
          <w:divBdr>
            <w:top w:val="none" w:sz="0" w:space="0" w:color="auto"/>
            <w:left w:val="none" w:sz="0" w:space="0" w:color="auto"/>
            <w:bottom w:val="none" w:sz="0" w:space="0" w:color="auto"/>
            <w:right w:val="none" w:sz="0" w:space="0" w:color="auto"/>
          </w:divBdr>
        </w:div>
      </w:divsChild>
    </w:div>
    <w:div w:id="1131509210">
      <w:bodyDiv w:val="1"/>
      <w:marLeft w:val="0"/>
      <w:marRight w:val="0"/>
      <w:marTop w:val="0"/>
      <w:marBottom w:val="0"/>
      <w:divBdr>
        <w:top w:val="none" w:sz="0" w:space="0" w:color="auto"/>
        <w:left w:val="none" w:sz="0" w:space="0" w:color="auto"/>
        <w:bottom w:val="none" w:sz="0" w:space="0" w:color="auto"/>
        <w:right w:val="none" w:sz="0" w:space="0" w:color="auto"/>
      </w:divBdr>
      <w:divsChild>
        <w:div w:id="1887180495">
          <w:marLeft w:val="640"/>
          <w:marRight w:val="0"/>
          <w:marTop w:val="0"/>
          <w:marBottom w:val="0"/>
          <w:divBdr>
            <w:top w:val="none" w:sz="0" w:space="0" w:color="auto"/>
            <w:left w:val="none" w:sz="0" w:space="0" w:color="auto"/>
            <w:bottom w:val="none" w:sz="0" w:space="0" w:color="auto"/>
            <w:right w:val="none" w:sz="0" w:space="0" w:color="auto"/>
          </w:divBdr>
        </w:div>
        <w:div w:id="1712925961">
          <w:marLeft w:val="640"/>
          <w:marRight w:val="0"/>
          <w:marTop w:val="0"/>
          <w:marBottom w:val="0"/>
          <w:divBdr>
            <w:top w:val="none" w:sz="0" w:space="0" w:color="auto"/>
            <w:left w:val="none" w:sz="0" w:space="0" w:color="auto"/>
            <w:bottom w:val="none" w:sz="0" w:space="0" w:color="auto"/>
            <w:right w:val="none" w:sz="0" w:space="0" w:color="auto"/>
          </w:divBdr>
        </w:div>
        <w:div w:id="1989019350">
          <w:marLeft w:val="640"/>
          <w:marRight w:val="0"/>
          <w:marTop w:val="0"/>
          <w:marBottom w:val="0"/>
          <w:divBdr>
            <w:top w:val="none" w:sz="0" w:space="0" w:color="auto"/>
            <w:left w:val="none" w:sz="0" w:space="0" w:color="auto"/>
            <w:bottom w:val="none" w:sz="0" w:space="0" w:color="auto"/>
            <w:right w:val="none" w:sz="0" w:space="0" w:color="auto"/>
          </w:divBdr>
        </w:div>
        <w:div w:id="1929000066">
          <w:marLeft w:val="640"/>
          <w:marRight w:val="0"/>
          <w:marTop w:val="0"/>
          <w:marBottom w:val="0"/>
          <w:divBdr>
            <w:top w:val="none" w:sz="0" w:space="0" w:color="auto"/>
            <w:left w:val="none" w:sz="0" w:space="0" w:color="auto"/>
            <w:bottom w:val="none" w:sz="0" w:space="0" w:color="auto"/>
            <w:right w:val="none" w:sz="0" w:space="0" w:color="auto"/>
          </w:divBdr>
        </w:div>
        <w:div w:id="1504278718">
          <w:marLeft w:val="640"/>
          <w:marRight w:val="0"/>
          <w:marTop w:val="0"/>
          <w:marBottom w:val="0"/>
          <w:divBdr>
            <w:top w:val="none" w:sz="0" w:space="0" w:color="auto"/>
            <w:left w:val="none" w:sz="0" w:space="0" w:color="auto"/>
            <w:bottom w:val="none" w:sz="0" w:space="0" w:color="auto"/>
            <w:right w:val="none" w:sz="0" w:space="0" w:color="auto"/>
          </w:divBdr>
        </w:div>
        <w:div w:id="924846497">
          <w:marLeft w:val="640"/>
          <w:marRight w:val="0"/>
          <w:marTop w:val="0"/>
          <w:marBottom w:val="0"/>
          <w:divBdr>
            <w:top w:val="none" w:sz="0" w:space="0" w:color="auto"/>
            <w:left w:val="none" w:sz="0" w:space="0" w:color="auto"/>
            <w:bottom w:val="none" w:sz="0" w:space="0" w:color="auto"/>
            <w:right w:val="none" w:sz="0" w:space="0" w:color="auto"/>
          </w:divBdr>
        </w:div>
        <w:div w:id="2137211982">
          <w:marLeft w:val="640"/>
          <w:marRight w:val="0"/>
          <w:marTop w:val="0"/>
          <w:marBottom w:val="0"/>
          <w:divBdr>
            <w:top w:val="none" w:sz="0" w:space="0" w:color="auto"/>
            <w:left w:val="none" w:sz="0" w:space="0" w:color="auto"/>
            <w:bottom w:val="none" w:sz="0" w:space="0" w:color="auto"/>
            <w:right w:val="none" w:sz="0" w:space="0" w:color="auto"/>
          </w:divBdr>
        </w:div>
        <w:div w:id="1266570538">
          <w:marLeft w:val="640"/>
          <w:marRight w:val="0"/>
          <w:marTop w:val="0"/>
          <w:marBottom w:val="0"/>
          <w:divBdr>
            <w:top w:val="none" w:sz="0" w:space="0" w:color="auto"/>
            <w:left w:val="none" w:sz="0" w:space="0" w:color="auto"/>
            <w:bottom w:val="none" w:sz="0" w:space="0" w:color="auto"/>
            <w:right w:val="none" w:sz="0" w:space="0" w:color="auto"/>
          </w:divBdr>
        </w:div>
        <w:div w:id="1459302822">
          <w:marLeft w:val="640"/>
          <w:marRight w:val="0"/>
          <w:marTop w:val="0"/>
          <w:marBottom w:val="0"/>
          <w:divBdr>
            <w:top w:val="none" w:sz="0" w:space="0" w:color="auto"/>
            <w:left w:val="none" w:sz="0" w:space="0" w:color="auto"/>
            <w:bottom w:val="none" w:sz="0" w:space="0" w:color="auto"/>
            <w:right w:val="none" w:sz="0" w:space="0" w:color="auto"/>
          </w:divBdr>
        </w:div>
        <w:div w:id="1317488980">
          <w:marLeft w:val="640"/>
          <w:marRight w:val="0"/>
          <w:marTop w:val="0"/>
          <w:marBottom w:val="0"/>
          <w:divBdr>
            <w:top w:val="none" w:sz="0" w:space="0" w:color="auto"/>
            <w:left w:val="none" w:sz="0" w:space="0" w:color="auto"/>
            <w:bottom w:val="none" w:sz="0" w:space="0" w:color="auto"/>
            <w:right w:val="none" w:sz="0" w:space="0" w:color="auto"/>
          </w:divBdr>
        </w:div>
        <w:div w:id="1386369626">
          <w:marLeft w:val="640"/>
          <w:marRight w:val="0"/>
          <w:marTop w:val="0"/>
          <w:marBottom w:val="0"/>
          <w:divBdr>
            <w:top w:val="none" w:sz="0" w:space="0" w:color="auto"/>
            <w:left w:val="none" w:sz="0" w:space="0" w:color="auto"/>
            <w:bottom w:val="none" w:sz="0" w:space="0" w:color="auto"/>
            <w:right w:val="none" w:sz="0" w:space="0" w:color="auto"/>
          </w:divBdr>
        </w:div>
        <w:div w:id="1129514036">
          <w:marLeft w:val="640"/>
          <w:marRight w:val="0"/>
          <w:marTop w:val="0"/>
          <w:marBottom w:val="0"/>
          <w:divBdr>
            <w:top w:val="none" w:sz="0" w:space="0" w:color="auto"/>
            <w:left w:val="none" w:sz="0" w:space="0" w:color="auto"/>
            <w:bottom w:val="none" w:sz="0" w:space="0" w:color="auto"/>
            <w:right w:val="none" w:sz="0" w:space="0" w:color="auto"/>
          </w:divBdr>
        </w:div>
        <w:div w:id="206533123">
          <w:marLeft w:val="640"/>
          <w:marRight w:val="0"/>
          <w:marTop w:val="0"/>
          <w:marBottom w:val="0"/>
          <w:divBdr>
            <w:top w:val="none" w:sz="0" w:space="0" w:color="auto"/>
            <w:left w:val="none" w:sz="0" w:space="0" w:color="auto"/>
            <w:bottom w:val="none" w:sz="0" w:space="0" w:color="auto"/>
            <w:right w:val="none" w:sz="0" w:space="0" w:color="auto"/>
          </w:divBdr>
        </w:div>
        <w:div w:id="658996426">
          <w:marLeft w:val="640"/>
          <w:marRight w:val="0"/>
          <w:marTop w:val="0"/>
          <w:marBottom w:val="0"/>
          <w:divBdr>
            <w:top w:val="none" w:sz="0" w:space="0" w:color="auto"/>
            <w:left w:val="none" w:sz="0" w:space="0" w:color="auto"/>
            <w:bottom w:val="none" w:sz="0" w:space="0" w:color="auto"/>
            <w:right w:val="none" w:sz="0" w:space="0" w:color="auto"/>
          </w:divBdr>
        </w:div>
        <w:div w:id="970399999">
          <w:marLeft w:val="640"/>
          <w:marRight w:val="0"/>
          <w:marTop w:val="0"/>
          <w:marBottom w:val="0"/>
          <w:divBdr>
            <w:top w:val="none" w:sz="0" w:space="0" w:color="auto"/>
            <w:left w:val="none" w:sz="0" w:space="0" w:color="auto"/>
            <w:bottom w:val="none" w:sz="0" w:space="0" w:color="auto"/>
            <w:right w:val="none" w:sz="0" w:space="0" w:color="auto"/>
          </w:divBdr>
        </w:div>
        <w:div w:id="113594823">
          <w:marLeft w:val="640"/>
          <w:marRight w:val="0"/>
          <w:marTop w:val="0"/>
          <w:marBottom w:val="0"/>
          <w:divBdr>
            <w:top w:val="none" w:sz="0" w:space="0" w:color="auto"/>
            <w:left w:val="none" w:sz="0" w:space="0" w:color="auto"/>
            <w:bottom w:val="none" w:sz="0" w:space="0" w:color="auto"/>
            <w:right w:val="none" w:sz="0" w:space="0" w:color="auto"/>
          </w:divBdr>
        </w:div>
        <w:div w:id="2070155155">
          <w:marLeft w:val="640"/>
          <w:marRight w:val="0"/>
          <w:marTop w:val="0"/>
          <w:marBottom w:val="0"/>
          <w:divBdr>
            <w:top w:val="none" w:sz="0" w:space="0" w:color="auto"/>
            <w:left w:val="none" w:sz="0" w:space="0" w:color="auto"/>
            <w:bottom w:val="none" w:sz="0" w:space="0" w:color="auto"/>
            <w:right w:val="none" w:sz="0" w:space="0" w:color="auto"/>
          </w:divBdr>
        </w:div>
        <w:div w:id="1870678546">
          <w:marLeft w:val="640"/>
          <w:marRight w:val="0"/>
          <w:marTop w:val="0"/>
          <w:marBottom w:val="0"/>
          <w:divBdr>
            <w:top w:val="none" w:sz="0" w:space="0" w:color="auto"/>
            <w:left w:val="none" w:sz="0" w:space="0" w:color="auto"/>
            <w:bottom w:val="none" w:sz="0" w:space="0" w:color="auto"/>
            <w:right w:val="none" w:sz="0" w:space="0" w:color="auto"/>
          </w:divBdr>
        </w:div>
        <w:div w:id="2115899273">
          <w:marLeft w:val="640"/>
          <w:marRight w:val="0"/>
          <w:marTop w:val="0"/>
          <w:marBottom w:val="0"/>
          <w:divBdr>
            <w:top w:val="none" w:sz="0" w:space="0" w:color="auto"/>
            <w:left w:val="none" w:sz="0" w:space="0" w:color="auto"/>
            <w:bottom w:val="none" w:sz="0" w:space="0" w:color="auto"/>
            <w:right w:val="none" w:sz="0" w:space="0" w:color="auto"/>
          </w:divBdr>
        </w:div>
        <w:div w:id="1294947571">
          <w:marLeft w:val="640"/>
          <w:marRight w:val="0"/>
          <w:marTop w:val="0"/>
          <w:marBottom w:val="0"/>
          <w:divBdr>
            <w:top w:val="none" w:sz="0" w:space="0" w:color="auto"/>
            <w:left w:val="none" w:sz="0" w:space="0" w:color="auto"/>
            <w:bottom w:val="none" w:sz="0" w:space="0" w:color="auto"/>
            <w:right w:val="none" w:sz="0" w:space="0" w:color="auto"/>
          </w:divBdr>
        </w:div>
        <w:div w:id="971331545">
          <w:marLeft w:val="640"/>
          <w:marRight w:val="0"/>
          <w:marTop w:val="0"/>
          <w:marBottom w:val="0"/>
          <w:divBdr>
            <w:top w:val="none" w:sz="0" w:space="0" w:color="auto"/>
            <w:left w:val="none" w:sz="0" w:space="0" w:color="auto"/>
            <w:bottom w:val="none" w:sz="0" w:space="0" w:color="auto"/>
            <w:right w:val="none" w:sz="0" w:space="0" w:color="auto"/>
          </w:divBdr>
        </w:div>
        <w:div w:id="316080254">
          <w:marLeft w:val="640"/>
          <w:marRight w:val="0"/>
          <w:marTop w:val="0"/>
          <w:marBottom w:val="0"/>
          <w:divBdr>
            <w:top w:val="none" w:sz="0" w:space="0" w:color="auto"/>
            <w:left w:val="none" w:sz="0" w:space="0" w:color="auto"/>
            <w:bottom w:val="none" w:sz="0" w:space="0" w:color="auto"/>
            <w:right w:val="none" w:sz="0" w:space="0" w:color="auto"/>
          </w:divBdr>
        </w:div>
        <w:div w:id="807673123">
          <w:marLeft w:val="640"/>
          <w:marRight w:val="0"/>
          <w:marTop w:val="0"/>
          <w:marBottom w:val="0"/>
          <w:divBdr>
            <w:top w:val="none" w:sz="0" w:space="0" w:color="auto"/>
            <w:left w:val="none" w:sz="0" w:space="0" w:color="auto"/>
            <w:bottom w:val="none" w:sz="0" w:space="0" w:color="auto"/>
            <w:right w:val="none" w:sz="0" w:space="0" w:color="auto"/>
          </w:divBdr>
        </w:div>
        <w:div w:id="1743217254">
          <w:marLeft w:val="640"/>
          <w:marRight w:val="0"/>
          <w:marTop w:val="0"/>
          <w:marBottom w:val="0"/>
          <w:divBdr>
            <w:top w:val="none" w:sz="0" w:space="0" w:color="auto"/>
            <w:left w:val="none" w:sz="0" w:space="0" w:color="auto"/>
            <w:bottom w:val="none" w:sz="0" w:space="0" w:color="auto"/>
            <w:right w:val="none" w:sz="0" w:space="0" w:color="auto"/>
          </w:divBdr>
        </w:div>
        <w:div w:id="897516757">
          <w:marLeft w:val="640"/>
          <w:marRight w:val="0"/>
          <w:marTop w:val="0"/>
          <w:marBottom w:val="0"/>
          <w:divBdr>
            <w:top w:val="none" w:sz="0" w:space="0" w:color="auto"/>
            <w:left w:val="none" w:sz="0" w:space="0" w:color="auto"/>
            <w:bottom w:val="none" w:sz="0" w:space="0" w:color="auto"/>
            <w:right w:val="none" w:sz="0" w:space="0" w:color="auto"/>
          </w:divBdr>
        </w:div>
        <w:div w:id="1662536487">
          <w:marLeft w:val="640"/>
          <w:marRight w:val="0"/>
          <w:marTop w:val="0"/>
          <w:marBottom w:val="0"/>
          <w:divBdr>
            <w:top w:val="none" w:sz="0" w:space="0" w:color="auto"/>
            <w:left w:val="none" w:sz="0" w:space="0" w:color="auto"/>
            <w:bottom w:val="none" w:sz="0" w:space="0" w:color="auto"/>
            <w:right w:val="none" w:sz="0" w:space="0" w:color="auto"/>
          </w:divBdr>
        </w:div>
        <w:div w:id="1054934511">
          <w:marLeft w:val="640"/>
          <w:marRight w:val="0"/>
          <w:marTop w:val="0"/>
          <w:marBottom w:val="0"/>
          <w:divBdr>
            <w:top w:val="none" w:sz="0" w:space="0" w:color="auto"/>
            <w:left w:val="none" w:sz="0" w:space="0" w:color="auto"/>
            <w:bottom w:val="none" w:sz="0" w:space="0" w:color="auto"/>
            <w:right w:val="none" w:sz="0" w:space="0" w:color="auto"/>
          </w:divBdr>
        </w:div>
        <w:div w:id="313411171">
          <w:marLeft w:val="640"/>
          <w:marRight w:val="0"/>
          <w:marTop w:val="0"/>
          <w:marBottom w:val="0"/>
          <w:divBdr>
            <w:top w:val="none" w:sz="0" w:space="0" w:color="auto"/>
            <w:left w:val="none" w:sz="0" w:space="0" w:color="auto"/>
            <w:bottom w:val="none" w:sz="0" w:space="0" w:color="auto"/>
            <w:right w:val="none" w:sz="0" w:space="0" w:color="auto"/>
          </w:divBdr>
        </w:div>
        <w:div w:id="1633293292">
          <w:marLeft w:val="640"/>
          <w:marRight w:val="0"/>
          <w:marTop w:val="0"/>
          <w:marBottom w:val="0"/>
          <w:divBdr>
            <w:top w:val="none" w:sz="0" w:space="0" w:color="auto"/>
            <w:left w:val="none" w:sz="0" w:space="0" w:color="auto"/>
            <w:bottom w:val="none" w:sz="0" w:space="0" w:color="auto"/>
            <w:right w:val="none" w:sz="0" w:space="0" w:color="auto"/>
          </w:divBdr>
        </w:div>
        <w:div w:id="1683555122">
          <w:marLeft w:val="640"/>
          <w:marRight w:val="0"/>
          <w:marTop w:val="0"/>
          <w:marBottom w:val="0"/>
          <w:divBdr>
            <w:top w:val="none" w:sz="0" w:space="0" w:color="auto"/>
            <w:left w:val="none" w:sz="0" w:space="0" w:color="auto"/>
            <w:bottom w:val="none" w:sz="0" w:space="0" w:color="auto"/>
            <w:right w:val="none" w:sz="0" w:space="0" w:color="auto"/>
          </w:divBdr>
        </w:div>
        <w:div w:id="856844720">
          <w:marLeft w:val="640"/>
          <w:marRight w:val="0"/>
          <w:marTop w:val="0"/>
          <w:marBottom w:val="0"/>
          <w:divBdr>
            <w:top w:val="none" w:sz="0" w:space="0" w:color="auto"/>
            <w:left w:val="none" w:sz="0" w:space="0" w:color="auto"/>
            <w:bottom w:val="none" w:sz="0" w:space="0" w:color="auto"/>
            <w:right w:val="none" w:sz="0" w:space="0" w:color="auto"/>
          </w:divBdr>
        </w:div>
        <w:div w:id="1408109673">
          <w:marLeft w:val="640"/>
          <w:marRight w:val="0"/>
          <w:marTop w:val="0"/>
          <w:marBottom w:val="0"/>
          <w:divBdr>
            <w:top w:val="none" w:sz="0" w:space="0" w:color="auto"/>
            <w:left w:val="none" w:sz="0" w:space="0" w:color="auto"/>
            <w:bottom w:val="none" w:sz="0" w:space="0" w:color="auto"/>
            <w:right w:val="none" w:sz="0" w:space="0" w:color="auto"/>
          </w:divBdr>
        </w:div>
        <w:div w:id="290481283">
          <w:marLeft w:val="640"/>
          <w:marRight w:val="0"/>
          <w:marTop w:val="0"/>
          <w:marBottom w:val="0"/>
          <w:divBdr>
            <w:top w:val="none" w:sz="0" w:space="0" w:color="auto"/>
            <w:left w:val="none" w:sz="0" w:space="0" w:color="auto"/>
            <w:bottom w:val="none" w:sz="0" w:space="0" w:color="auto"/>
            <w:right w:val="none" w:sz="0" w:space="0" w:color="auto"/>
          </w:divBdr>
        </w:div>
        <w:div w:id="733234707">
          <w:marLeft w:val="640"/>
          <w:marRight w:val="0"/>
          <w:marTop w:val="0"/>
          <w:marBottom w:val="0"/>
          <w:divBdr>
            <w:top w:val="none" w:sz="0" w:space="0" w:color="auto"/>
            <w:left w:val="none" w:sz="0" w:space="0" w:color="auto"/>
            <w:bottom w:val="none" w:sz="0" w:space="0" w:color="auto"/>
            <w:right w:val="none" w:sz="0" w:space="0" w:color="auto"/>
          </w:divBdr>
        </w:div>
        <w:div w:id="661665897">
          <w:marLeft w:val="640"/>
          <w:marRight w:val="0"/>
          <w:marTop w:val="0"/>
          <w:marBottom w:val="0"/>
          <w:divBdr>
            <w:top w:val="none" w:sz="0" w:space="0" w:color="auto"/>
            <w:left w:val="none" w:sz="0" w:space="0" w:color="auto"/>
            <w:bottom w:val="none" w:sz="0" w:space="0" w:color="auto"/>
            <w:right w:val="none" w:sz="0" w:space="0" w:color="auto"/>
          </w:divBdr>
        </w:div>
        <w:div w:id="933636438">
          <w:marLeft w:val="640"/>
          <w:marRight w:val="0"/>
          <w:marTop w:val="0"/>
          <w:marBottom w:val="0"/>
          <w:divBdr>
            <w:top w:val="none" w:sz="0" w:space="0" w:color="auto"/>
            <w:left w:val="none" w:sz="0" w:space="0" w:color="auto"/>
            <w:bottom w:val="none" w:sz="0" w:space="0" w:color="auto"/>
            <w:right w:val="none" w:sz="0" w:space="0" w:color="auto"/>
          </w:divBdr>
        </w:div>
        <w:div w:id="1583369234">
          <w:marLeft w:val="640"/>
          <w:marRight w:val="0"/>
          <w:marTop w:val="0"/>
          <w:marBottom w:val="0"/>
          <w:divBdr>
            <w:top w:val="none" w:sz="0" w:space="0" w:color="auto"/>
            <w:left w:val="none" w:sz="0" w:space="0" w:color="auto"/>
            <w:bottom w:val="none" w:sz="0" w:space="0" w:color="auto"/>
            <w:right w:val="none" w:sz="0" w:space="0" w:color="auto"/>
          </w:divBdr>
        </w:div>
        <w:div w:id="228540126">
          <w:marLeft w:val="640"/>
          <w:marRight w:val="0"/>
          <w:marTop w:val="0"/>
          <w:marBottom w:val="0"/>
          <w:divBdr>
            <w:top w:val="none" w:sz="0" w:space="0" w:color="auto"/>
            <w:left w:val="none" w:sz="0" w:space="0" w:color="auto"/>
            <w:bottom w:val="none" w:sz="0" w:space="0" w:color="auto"/>
            <w:right w:val="none" w:sz="0" w:space="0" w:color="auto"/>
          </w:divBdr>
        </w:div>
        <w:div w:id="393354613">
          <w:marLeft w:val="640"/>
          <w:marRight w:val="0"/>
          <w:marTop w:val="0"/>
          <w:marBottom w:val="0"/>
          <w:divBdr>
            <w:top w:val="none" w:sz="0" w:space="0" w:color="auto"/>
            <w:left w:val="none" w:sz="0" w:space="0" w:color="auto"/>
            <w:bottom w:val="none" w:sz="0" w:space="0" w:color="auto"/>
            <w:right w:val="none" w:sz="0" w:space="0" w:color="auto"/>
          </w:divBdr>
        </w:div>
        <w:div w:id="1810631527">
          <w:marLeft w:val="640"/>
          <w:marRight w:val="0"/>
          <w:marTop w:val="0"/>
          <w:marBottom w:val="0"/>
          <w:divBdr>
            <w:top w:val="none" w:sz="0" w:space="0" w:color="auto"/>
            <w:left w:val="none" w:sz="0" w:space="0" w:color="auto"/>
            <w:bottom w:val="none" w:sz="0" w:space="0" w:color="auto"/>
            <w:right w:val="none" w:sz="0" w:space="0" w:color="auto"/>
          </w:divBdr>
        </w:div>
        <w:div w:id="1446924549">
          <w:marLeft w:val="640"/>
          <w:marRight w:val="0"/>
          <w:marTop w:val="0"/>
          <w:marBottom w:val="0"/>
          <w:divBdr>
            <w:top w:val="none" w:sz="0" w:space="0" w:color="auto"/>
            <w:left w:val="none" w:sz="0" w:space="0" w:color="auto"/>
            <w:bottom w:val="none" w:sz="0" w:space="0" w:color="auto"/>
            <w:right w:val="none" w:sz="0" w:space="0" w:color="auto"/>
          </w:divBdr>
        </w:div>
      </w:divsChild>
    </w:div>
    <w:div w:id="1133407323">
      <w:bodyDiv w:val="1"/>
      <w:marLeft w:val="0"/>
      <w:marRight w:val="0"/>
      <w:marTop w:val="0"/>
      <w:marBottom w:val="0"/>
      <w:divBdr>
        <w:top w:val="none" w:sz="0" w:space="0" w:color="auto"/>
        <w:left w:val="none" w:sz="0" w:space="0" w:color="auto"/>
        <w:bottom w:val="none" w:sz="0" w:space="0" w:color="auto"/>
        <w:right w:val="none" w:sz="0" w:space="0" w:color="auto"/>
      </w:divBdr>
      <w:divsChild>
        <w:div w:id="1690525899">
          <w:marLeft w:val="640"/>
          <w:marRight w:val="0"/>
          <w:marTop w:val="0"/>
          <w:marBottom w:val="0"/>
          <w:divBdr>
            <w:top w:val="none" w:sz="0" w:space="0" w:color="auto"/>
            <w:left w:val="none" w:sz="0" w:space="0" w:color="auto"/>
            <w:bottom w:val="none" w:sz="0" w:space="0" w:color="auto"/>
            <w:right w:val="none" w:sz="0" w:space="0" w:color="auto"/>
          </w:divBdr>
        </w:div>
        <w:div w:id="136651539">
          <w:marLeft w:val="640"/>
          <w:marRight w:val="0"/>
          <w:marTop w:val="0"/>
          <w:marBottom w:val="0"/>
          <w:divBdr>
            <w:top w:val="none" w:sz="0" w:space="0" w:color="auto"/>
            <w:left w:val="none" w:sz="0" w:space="0" w:color="auto"/>
            <w:bottom w:val="none" w:sz="0" w:space="0" w:color="auto"/>
            <w:right w:val="none" w:sz="0" w:space="0" w:color="auto"/>
          </w:divBdr>
        </w:div>
        <w:div w:id="863247592">
          <w:marLeft w:val="640"/>
          <w:marRight w:val="0"/>
          <w:marTop w:val="0"/>
          <w:marBottom w:val="0"/>
          <w:divBdr>
            <w:top w:val="none" w:sz="0" w:space="0" w:color="auto"/>
            <w:left w:val="none" w:sz="0" w:space="0" w:color="auto"/>
            <w:bottom w:val="none" w:sz="0" w:space="0" w:color="auto"/>
            <w:right w:val="none" w:sz="0" w:space="0" w:color="auto"/>
          </w:divBdr>
        </w:div>
        <w:div w:id="1196381847">
          <w:marLeft w:val="640"/>
          <w:marRight w:val="0"/>
          <w:marTop w:val="0"/>
          <w:marBottom w:val="0"/>
          <w:divBdr>
            <w:top w:val="none" w:sz="0" w:space="0" w:color="auto"/>
            <w:left w:val="none" w:sz="0" w:space="0" w:color="auto"/>
            <w:bottom w:val="none" w:sz="0" w:space="0" w:color="auto"/>
            <w:right w:val="none" w:sz="0" w:space="0" w:color="auto"/>
          </w:divBdr>
        </w:div>
        <w:div w:id="1464079755">
          <w:marLeft w:val="640"/>
          <w:marRight w:val="0"/>
          <w:marTop w:val="0"/>
          <w:marBottom w:val="0"/>
          <w:divBdr>
            <w:top w:val="none" w:sz="0" w:space="0" w:color="auto"/>
            <w:left w:val="none" w:sz="0" w:space="0" w:color="auto"/>
            <w:bottom w:val="none" w:sz="0" w:space="0" w:color="auto"/>
            <w:right w:val="none" w:sz="0" w:space="0" w:color="auto"/>
          </w:divBdr>
        </w:div>
        <w:div w:id="264114591">
          <w:marLeft w:val="640"/>
          <w:marRight w:val="0"/>
          <w:marTop w:val="0"/>
          <w:marBottom w:val="0"/>
          <w:divBdr>
            <w:top w:val="none" w:sz="0" w:space="0" w:color="auto"/>
            <w:left w:val="none" w:sz="0" w:space="0" w:color="auto"/>
            <w:bottom w:val="none" w:sz="0" w:space="0" w:color="auto"/>
            <w:right w:val="none" w:sz="0" w:space="0" w:color="auto"/>
          </w:divBdr>
        </w:div>
        <w:div w:id="524097862">
          <w:marLeft w:val="640"/>
          <w:marRight w:val="0"/>
          <w:marTop w:val="0"/>
          <w:marBottom w:val="0"/>
          <w:divBdr>
            <w:top w:val="none" w:sz="0" w:space="0" w:color="auto"/>
            <w:left w:val="none" w:sz="0" w:space="0" w:color="auto"/>
            <w:bottom w:val="none" w:sz="0" w:space="0" w:color="auto"/>
            <w:right w:val="none" w:sz="0" w:space="0" w:color="auto"/>
          </w:divBdr>
        </w:div>
        <w:div w:id="90396115">
          <w:marLeft w:val="640"/>
          <w:marRight w:val="0"/>
          <w:marTop w:val="0"/>
          <w:marBottom w:val="0"/>
          <w:divBdr>
            <w:top w:val="none" w:sz="0" w:space="0" w:color="auto"/>
            <w:left w:val="none" w:sz="0" w:space="0" w:color="auto"/>
            <w:bottom w:val="none" w:sz="0" w:space="0" w:color="auto"/>
            <w:right w:val="none" w:sz="0" w:space="0" w:color="auto"/>
          </w:divBdr>
        </w:div>
        <w:div w:id="68237878">
          <w:marLeft w:val="640"/>
          <w:marRight w:val="0"/>
          <w:marTop w:val="0"/>
          <w:marBottom w:val="0"/>
          <w:divBdr>
            <w:top w:val="none" w:sz="0" w:space="0" w:color="auto"/>
            <w:left w:val="none" w:sz="0" w:space="0" w:color="auto"/>
            <w:bottom w:val="none" w:sz="0" w:space="0" w:color="auto"/>
            <w:right w:val="none" w:sz="0" w:space="0" w:color="auto"/>
          </w:divBdr>
        </w:div>
        <w:div w:id="247276943">
          <w:marLeft w:val="640"/>
          <w:marRight w:val="0"/>
          <w:marTop w:val="0"/>
          <w:marBottom w:val="0"/>
          <w:divBdr>
            <w:top w:val="none" w:sz="0" w:space="0" w:color="auto"/>
            <w:left w:val="none" w:sz="0" w:space="0" w:color="auto"/>
            <w:bottom w:val="none" w:sz="0" w:space="0" w:color="auto"/>
            <w:right w:val="none" w:sz="0" w:space="0" w:color="auto"/>
          </w:divBdr>
        </w:div>
        <w:div w:id="1670408311">
          <w:marLeft w:val="640"/>
          <w:marRight w:val="0"/>
          <w:marTop w:val="0"/>
          <w:marBottom w:val="0"/>
          <w:divBdr>
            <w:top w:val="none" w:sz="0" w:space="0" w:color="auto"/>
            <w:left w:val="none" w:sz="0" w:space="0" w:color="auto"/>
            <w:bottom w:val="none" w:sz="0" w:space="0" w:color="auto"/>
            <w:right w:val="none" w:sz="0" w:space="0" w:color="auto"/>
          </w:divBdr>
        </w:div>
        <w:div w:id="363557870">
          <w:marLeft w:val="640"/>
          <w:marRight w:val="0"/>
          <w:marTop w:val="0"/>
          <w:marBottom w:val="0"/>
          <w:divBdr>
            <w:top w:val="none" w:sz="0" w:space="0" w:color="auto"/>
            <w:left w:val="none" w:sz="0" w:space="0" w:color="auto"/>
            <w:bottom w:val="none" w:sz="0" w:space="0" w:color="auto"/>
            <w:right w:val="none" w:sz="0" w:space="0" w:color="auto"/>
          </w:divBdr>
        </w:div>
        <w:div w:id="1831560277">
          <w:marLeft w:val="640"/>
          <w:marRight w:val="0"/>
          <w:marTop w:val="0"/>
          <w:marBottom w:val="0"/>
          <w:divBdr>
            <w:top w:val="none" w:sz="0" w:space="0" w:color="auto"/>
            <w:left w:val="none" w:sz="0" w:space="0" w:color="auto"/>
            <w:bottom w:val="none" w:sz="0" w:space="0" w:color="auto"/>
            <w:right w:val="none" w:sz="0" w:space="0" w:color="auto"/>
          </w:divBdr>
        </w:div>
        <w:div w:id="320424782">
          <w:marLeft w:val="640"/>
          <w:marRight w:val="0"/>
          <w:marTop w:val="0"/>
          <w:marBottom w:val="0"/>
          <w:divBdr>
            <w:top w:val="none" w:sz="0" w:space="0" w:color="auto"/>
            <w:left w:val="none" w:sz="0" w:space="0" w:color="auto"/>
            <w:bottom w:val="none" w:sz="0" w:space="0" w:color="auto"/>
            <w:right w:val="none" w:sz="0" w:space="0" w:color="auto"/>
          </w:divBdr>
        </w:div>
        <w:div w:id="1038355881">
          <w:marLeft w:val="640"/>
          <w:marRight w:val="0"/>
          <w:marTop w:val="0"/>
          <w:marBottom w:val="0"/>
          <w:divBdr>
            <w:top w:val="none" w:sz="0" w:space="0" w:color="auto"/>
            <w:left w:val="none" w:sz="0" w:space="0" w:color="auto"/>
            <w:bottom w:val="none" w:sz="0" w:space="0" w:color="auto"/>
            <w:right w:val="none" w:sz="0" w:space="0" w:color="auto"/>
          </w:divBdr>
        </w:div>
        <w:div w:id="177281367">
          <w:marLeft w:val="640"/>
          <w:marRight w:val="0"/>
          <w:marTop w:val="0"/>
          <w:marBottom w:val="0"/>
          <w:divBdr>
            <w:top w:val="none" w:sz="0" w:space="0" w:color="auto"/>
            <w:left w:val="none" w:sz="0" w:space="0" w:color="auto"/>
            <w:bottom w:val="none" w:sz="0" w:space="0" w:color="auto"/>
            <w:right w:val="none" w:sz="0" w:space="0" w:color="auto"/>
          </w:divBdr>
        </w:div>
        <w:div w:id="960109790">
          <w:marLeft w:val="640"/>
          <w:marRight w:val="0"/>
          <w:marTop w:val="0"/>
          <w:marBottom w:val="0"/>
          <w:divBdr>
            <w:top w:val="none" w:sz="0" w:space="0" w:color="auto"/>
            <w:left w:val="none" w:sz="0" w:space="0" w:color="auto"/>
            <w:bottom w:val="none" w:sz="0" w:space="0" w:color="auto"/>
            <w:right w:val="none" w:sz="0" w:space="0" w:color="auto"/>
          </w:divBdr>
        </w:div>
        <w:div w:id="1426997404">
          <w:marLeft w:val="640"/>
          <w:marRight w:val="0"/>
          <w:marTop w:val="0"/>
          <w:marBottom w:val="0"/>
          <w:divBdr>
            <w:top w:val="none" w:sz="0" w:space="0" w:color="auto"/>
            <w:left w:val="none" w:sz="0" w:space="0" w:color="auto"/>
            <w:bottom w:val="none" w:sz="0" w:space="0" w:color="auto"/>
            <w:right w:val="none" w:sz="0" w:space="0" w:color="auto"/>
          </w:divBdr>
        </w:div>
        <w:div w:id="1108112870">
          <w:marLeft w:val="640"/>
          <w:marRight w:val="0"/>
          <w:marTop w:val="0"/>
          <w:marBottom w:val="0"/>
          <w:divBdr>
            <w:top w:val="none" w:sz="0" w:space="0" w:color="auto"/>
            <w:left w:val="none" w:sz="0" w:space="0" w:color="auto"/>
            <w:bottom w:val="none" w:sz="0" w:space="0" w:color="auto"/>
            <w:right w:val="none" w:sz="0" w:space="0" w:color="auto"/>
          </w:divBdr>
        </w:div>
        <w:div w:id="1439761571">
          <w:marLeft w:val="640"/>
          <w:marRight w:val="0"/>
          <w:marTop w:val="0"/>
          <w:marBottom w:val="0"/>
          <w:divBdr>
            <w:top w:val="none" w:sz="0" w:space="0" w:color="auto"/>
            <w:left w:val="none" w:sz="0" w:space="0" w:color="auto"/>
            <w:bottom w:val="none" w:sz="0" w:space="0" w:color="auto"/>
            <w:right w:val="none" w:sz="0" w:space="0" w:color="auto"/>
          </w:divBdr>
        </w:div>
        <w:div w:id="1606885745">
          <w:marLeft w:val="640"/>
          <w:marRight w:val="0"/>
          <w:marTop w:val="0"/>
          <w:marBottom w:val="0"/>
          <w:divBdr>
            <w:top w:val="none" w:sz="0" w:space="0" w:color="auto"/>
            <w:left w:val="none" w:sz="0" w:space="0" w:color="auto"/>
            <w:bottom w:val="none" w:sz="0" w:space="0" w:color="auto"/>
            <w:right w:val="none" w:sz="0" w:space="0" w:color="auto"/>
          </w:divBdr>
        </w:div>
        <w:div w:id="1496918919">
          <w:marLeft w:val="640"/>
          <w:marRight w:val="0"/>
          <w:marTop w:val="0"/>
          <w:marBottom w:val="0"/>
          <w:divBdr>
            <w:top w:val="none" w:sz="0" w:space="0" w:color="auto"/>
            <w:left w:val="none" w:sz="0" w:space="0" w:color="auto"/>
            <w:bottom w:val="none" w:sz="0" w:space="0" w:color="auto"/>
            <w:right w:val="none" w:sz="0" w:space="0" w:color="auto"/>
          </w:divBdr>
        </w:div>
        <w:div w:id="403650063">
          <w:marLeft w:val="640"/>
          <w:marRight w:val="0"/>
          <w:marTop w:val="0"/>
          <w:marBottom w:val="0"/>
          <w:divBdr>
            <w:top w:val="none" w:sz="0" w:space="0" w:color="auto"/>
            <w:left w:val="none" w:sz="0" w:space="0" w:color="auto"/>
            <w:bottom w:val="none" w:sz="0" w:space="0" w:color="auto"/>
            <w:right w:val="none" w:sz="0" w:space="0" w:color="auto"/>
          </w:divBdr>
        </w:div>
        <w:div w:id="965236508">
          <w:marLeft w:val="640"/>
          <w:marRight w:val="0"/>
          <w:marTop w:val="0"/>
          <w:marBottom w:val="0"/>
          <w:divBdr>
            <w:top w:val="none" w:sz="0" w:space="0" w:color="auto"/>
            <w:left w:val="none" w:sz="0" w:space="0" w:color="auto"/>
            <w:bottom w:val="none" w:sz="0" w:space="0" w:color="auto"/>
            <w:right w:val="none" w:sz="0" w:space="0" w:color="auto"/>
          </w:divBdr>
        </w:div>
        <w:div w:id="1316571002">
          <w:marLeft w:val="640"/>
          <w:marRight w:val="0"/>
          <w:marTop w:val="0"/>
          <w:marBottom w:val="0"/>
          <w:divBdr>
            <w:top w:val="none" w:sz="0" w:space="0" w:color="auto"/>
            <w:left w:val="none" w:sz="0" w:space="0" w:color="auto"/>
            <w:bottom w:val="none" w:sz="0" w:space="0" w:color="auto"/>
            <w:right w:val="none" w:sz="0" w:space="0" w:color="auto"/>
          </w:divBdr>
        </w:div>
        <w:div w:id="1057700264">
          <w:marLeft w:val="640"/>
          <w:marRight w:val="0"/>
          <w:marTop w:val="0"/>
          <w:marBottom w:val="0"/>
          <w:divBdr>
            <w:top w:val="none" w:sz="0" w:space="0" w:color="auto"/>
            <w:left w:val="none" w:sz="0" w:space="0" w:color="auto"/>
            <w:bottom w:val="none" w:sz="0" w:space="0" w:color="auto"/>
            <w:right w:val="none" w:sz="0" w:space="0" w:color="auto"/>
          </w:divBdr>
        </w:div>
        <w:div w:id="1076167890">
          <w:marLeft w:val="640"/>
          <w:marRight w:val="0"/>
          <w:marTop w:val="0"/>
          <w:marBottom w:val="0"/>
          <w:divBdr>
            <w:top w:val="none" w:sz="0" w:space="0" w:color="auto"/>
            <w:left w:val="none" w:sz="0" w:space="0" w:color="auto"/>
            <w:bottom w:val="none" w:sz="0" w:space="0" w:color="auto"/>
            <w:right w:val="none" w:sz="0" w:space="0" w:color="auto"/>
          </w:divBdr>
        </w:div>
        <w:div w:id="1544058376">
          <w:marLeft w:val="640"/>
          <w:marRight w:val="0"/>
          <w:marTop w:val="0"/>
          <w:marBottom w:val="0"/>
          <w:divBdr>
            <w:top w:val="none" w:sz="0" w:space="0" w:color="auto"/>
            <w:left w:val="none" w:sz="0" w:space="0" w:color="auto"/>
            <w:bottom w:val="none" w:sz="0" w:space="0" w:color="auto"/>
            <w:right w:val="none" w:sz="0" w:space="0" w:color="auto"/>
          </w:divBdr>
        </w:div>
        <w:div w:id="108356060">
          <w:marLeft w:val="640"/>
          <w:marRight w:val="0"/>
          <w:marTop w:val="0"/>
          <w:marBottom w:val="0"/>
          <w:divBdr>
            <w:top w:val="none" w:sz="0" w:space="0" w:color="auto"/>
            <w:left w:val="none" w:sz="0" w:space="0" w:color="auto"/>
            <w:bottom w:val="none" w:sz="0" w:space="0" w:color="auto"/>
            <w:right w:val="none" w:sz="0" w:space="0" w:color="auto"/>
          </w:divBdr>
        </w:div>
        <w:div w:id="138884577">
          <w:marLeft w:val="640"/>
          <w:marRight w:val="0"/>
          <w:marTop w:val="0"/>
          <w:marBottom w:val="0"/>
          <w:divBdr>
            <w:top w:val="none" w:sz="0" w:space="0" w:color="auto"/>
            <w:left w:val="none" w:sz="0" w:space="0" w:color="auto"/>
            <w:bottom w:val="none" w:sz="0" w:space="0" w:color="auto"/>
            <w:right w:val="none" w:sz="0" w:space="0" w:color="auto"/>
          </w:divBdr>
        </w:div>
        <w:div w:id="1268347170">
          <w:marLeft w:val="640"/>
          <w:marRight w:val="0"/>
          <w:marTop w:val="0"/>
          <w:marBottom w:val="0"/>
          <w:divBdr>
            <w:top w:val="none" w:sz="0" w:space="0" w:color="auto"/>
            <w:left w:val="none" w:sz="0" w:space="0" w:color="auto"/>
            <w:bottom w:val="none" w:sz="0" w:space="0" w:color="auto"/>
            <w:right w:val="none" w:sz="0" w:space="0" w:color="auto"/>
          </w:divBdr>
        </w:div>
        <w:div w:id="1340162555">
          <w:marLeft w:val="640"/>
          <w:marRight w:val="0"/>
          <w:marTop w:val="0"/>
          <w:marBottom w:val="0"/>
          <w:divBdr>
            <w:top w:val="none" w:sz="0" w:space="0" w:color="auto"/>
            <w:left w:val="none" w:sz="0" w:space="0" w:color="auto"/>
            <w:bottom w:val="none" w:sz="0" w:space="0" w:color="auto"/>
            <w:right w:val="none" w:sz="0" w:space="0" w:color="auto"/>
          </w:divBdr>
        </w:div>
        <w:div w:id="2060937929">
          <w:marLeft w:val="640"/>
          <w:marRight w:val="0"/>
          <w:marTop w:val="0"/>
          <w:marBottom w:val="0"/>
          <w:divBdr>
            <w:top w:val="none" w:sz="0" w:space="0" w:color="auto"/>
            <w:left w:val="none" w:sz="0" w:space="0" w:color="auto"/>
            <w:bottom w:val="none" w:sz="0" w:space="0" w:color="auto"/>
            <w:right w:val="none" w:sz="0" w:space="0" w:color="auto"/>
          </w:divBdr>
        </w:div>
        <w:div w:id="1484664950">
          <w:marLeft w:val="640"/>
          <w:marRight w:val="0"/>
          <w:marTop w:val="0"/>
          <w:marBottom w:val="0"/>
          <w:divBdr>
            <w:top w:val="none" w:sz="0" w:space="0" w:color="auto"/>
            <w:left w:val="none" w:sz="0" w:space="0" w:color="auto"/>
            <w:bottom w:val="none" w:sz="0" w:space="0" w:color="auto"/>
            <w:right w:val="none" w:sz="0" w:space="0" w:color="auto"/>
          </w:divBdr>
        </w:div>
        <w:div w:id="2099477063">
          <w:marLeft w:val="640"/>
          <w:marRight w:val="0"/>
          <w:marTop w:val="0"/>
          <w:marBottom w:val="0"/>
          <w:divBdr>
            <w:top w:val="none" w:sz="0" w:space="0" w:color="auto"/>
            <w:left w:val="none" w:sz="0" w:space="0" w:color="auto"/>
            <w:bottom w:val="none" w:sz="0" w:space="0" w:color="auto"/>
            <w:right w:val="none" w:sz="0" w:space="0" w:color="auto"/>
          </w:divBdr>
        </w:div>
        <w:div w:id="146484998">
          <w:marLeft w:val="640"/>
          <w:marRight w:val="0"/>
          <w:marTop w:val="0"/>
          <w:marBottom w:val="0"/>
          <w:divBdr>
            <w:top w:val="none" w:sz="0" w:space="0" w:color="auto"/>
            <w:left w:val="none" w:sz="0" w:space="0" w:color="auto"/>
            <w:bottom w:val="none" w:sz="0" w:space="0" w:color="auto"/>
            <w:right w:val="none" w:sz="0" w:space="0" w:color="auto"/>
          </w:divBdr>
        </w:div>
        <w:div w:id="1069569814">
          <w:marLeft w:val="640"/>
          <w:marRight w:val="0"/>
          <w:marTop w:val="0"/>
          <w:marBottom w:val="0"/>
          <w:divBdr>
            <w:top w:val="none" w:sz="0" w:space="0" w:color="auto"/>
            <w:left w:val="none" w:sz="0" w:space="0" w:color="auto"/>
            <w:bottom w:val="none" w:sz="0" w:space="0" w:color="auto"/>
            <w:right w:val="none" w:sz="0" w:space="0" w:color="auto"/>
          </w:divBdr>
        </w:div>
        <w:div w:id="883253913">
          <w:marLeft w:val="640"/>
          <w:marRight w:val="0"/>
          <w:marTop w:val="0"/>
          <w:marBottom w:val="0"/>
          <w:divBdr>
            <w:top w:val="none" w:sz="0" w:space="0" w:color="auto"/>
            <w:left w:val="none" w:sz="0" w:space="0" w:color="auto"/>
            <w:bottom w:val="none" w:sz="0" w:space="0" w:color="auto"/>
            <w:right w:val="none" w:sz="0" w:space="0" w:color="auto"/>
          </w:divBdr>
        </w:div>
        <w:div w:id="2087847776">
          <w:marLeft w:val="640"/>
          <w:marRight w:val="0"/>
          <w:marTop w:val="0"/>
          <w:marBottom w:val="0"/>
          <w:divBdr>
            <w:top w:val="none" w:sz="0" w:space="0" w:color="auto"/>
            <w:left w:val="none" w:sz="0" w:space="0" w:color="auto"/>
            <w:bottom w:val="none" w:sz="0" w:space="0" w:color="auto"/>
            <w:right w:val="none" w:sz="0" w:space="0" w:color="auto"/>
          </w:divBdr>
        </w:div>
      </w:divsChild>
    </w:div>
    <w:div w:id="1136147561">
      <w:bodyDiv w:val="1"/>
      <w:marLeft w:val="0"/>
      <w:marRight w:val="0"/>
      <w:marTop w:val="0"/>
      <w:marBottom w:val="0"/>
      <w:divBdr>
        <w:top w:val="none" w:sz="0" w:space="0" w:color="auto"/>
        <w:left w:val="none" w:sz="0" w:space="0" w:color="auto"/>
        <w:bottom w:val="none" w:sz="0" w:space="0" w:color="auto"/>
        <w:right w:val="none" w:sz="0" w:space="0" w:color="auto"/>
      </w:divBdr>
      <w:divsChild>
        <w:div w:id="859273031">
          <w:marLeft w:val="640"/>
          <w:marRight w:val="0"/>
          <w:marTop w:val="0"/>
          <w:marBottom w:val="0"/>
          <w:divBdr>
            <w:top w:val="none" w:sz="0" w:space="0" w:color="auto"/>
            <w:left w:val="none" w:sz="0" w:space="0" w:color="auto"/>
            <w:bottom w:val="none" w:sz="0" w:space="0" w:color="auto"/>
            <w:right w:val="none" w:sz="0" w:space="0" w:color="auto"/>
          </w:divBdr>
        </w:div>
        <w:div w:id="298075069">
          <w:marLeft w:val="640"/>
          <w:marRight w:val="0"/>
          <w:marTop w:val="0"/>
          <w:marBottom w:val="0"/>
          <w:divBdr>
            <w:top w:val="none" w:sz="0" w:space="0" w:color="auto"/>
            <w:left w:val="none" w:sz="0" w:space="0" w:color="auto"/>
            <w:bottom w:val="none" w:sz="0" w:space="0" w:color="auto"/>
            <w:right w:val="none" w:sz="0" w:space="0" w:color="auto"/>
          </w:divBdr>
        </w:div>
        <w:div w:id="17631923">
          <w:marLeft w:val="640"/>
          <w:marRight w:val="0"/>
          <w:marTop w:val="0"/>
          <w:marBottom w:val="0"/>
          <w:divBdr>
            <w:top w:val="none" w:sz="0" w:space="0" w:color="auto"/>
            <w:left w:val="none" w:sz="0" w:space="0" w:color="auto"/>
            <w:bottom w:val="none" w:sz="0" w:space="0" w:color="auto"/>
            <w:right w:val="none" w:sz="0" w:space="0" w:color="auto"/>
          </w:divBdr>
        </w:div>
        <w:div w:id="1878465141">
          <w:marLeft w:val="640"/>
          <w:marRight w:val="0"/>
          <w:marTop w:val="0"/>
          <w:marBottom w:val="0"/>
          <w:divBdr>
            <w:top w:val="none" w:sz="0" w:space="0" w:color="auto"/>
            <w:left w:val="none" w:sz="0" w:space="0" w:color="auto"/>
            <w:bottom w:val="none" w:sz="0" w:space="0" w:color="auto"/>
            <w:right w:val="none" w:sz="0" w:space="0" w:color="auto"/>
          </w:divBdr>
        </w:div>
        <w:div w:id="153693646">
          <w:marLeft w:val="640"/>
          <w:marRight w:val="0"/>
          <w:marTop w:val="0"/>
          <w:marBottom w:val="0"/>
          <w:divBdr>
            <w:top w:val="none" w:sz="0" w:space="0" w:color="auto"/>
            <w:left w:val="none" w:sz="0" w:space="0" w:color="auto"/>
            <w:bottom w:val="none" w:sz="0" w:space="0" w:color="auto"/>
            <w:right w:val="none" w:sz="0" w:space="0" w:color="auto"/>
          </w:divBdr>
        </w:div>
        <w:div w:id="751701070">
          <w:marLeft w:val="640"/>
          <w:marRight w:val="0"/>
          <w:marTop w:val="0"/>
          <w:marBottom w:val="0"/>
          <w:divBdr>
            <w:top w:val="none" w:sz="0" w:space="0" w:color="auto"/>
            <w:left w:val="none" w:sz="0" w:space="0" w:color="auto"/>
            <w:bottom w:val="none" w:sz="0" w:space="0" w:color="auto"/>
            <w:right w:val="none" w:sz="0" w:space="0" w:color="auto"/>
          </w:divBdr>
        </w:div>
        <w:div w:id="735057206">
          <w:marLeft w:val="640"/>
          <w:marRight w:val="0"/>
          <w:marTop w:val="0"/>
          <w:marBottom w:val="0"/>
          <w:divBdr>
            <w:top w:val="none" w:sz="0" w:space="0" w:color="auto"/>
            <w:left w:val="none" w:sz="0" w:space="0" w:color="auto"/>
            <w:bottom w:val="none" w:sz="0" w:space="0" w:color="auto"/>
            <w:right w:val="none" w:sz="0" w:space="0" w:color="auto"/>
          </w:divBdr>
        </w:div>
        <w:div w:id="633216487">
          <w:marLeft w:val="640"/>
          <w:marRight w:val="0"/>
          <w:marTop w:val="0"/>
          <w:marBottom w:val="0"/>
          <w:divBdr>
            <w:top w:val="none" w:sz="0" w:space="0" w:color="auto"/>
            <w:left w:val="none" w:sz="0" w:space="0" w:color="auto"/>
            <w:bottom w:val="none" w:sz="0" w:space="0" w:color="auto"/>
            <w:right w:val="none" w:sz="0" w:space="0" w:color="auto"/>
          </w:divBdr>
        </w:div>
        <w:div w:id="697972753">
          <w:marLeft w:val="640"/>
          <w:marRight w:val="0"/>
          <w:marTop w:val="0"/>
          <w:marBottom w:val="0"/>
          <w:divBdr>
            <w:top w:val="none" w:sz="0" w:space="0" w:color="auto"/>
            <w:left w:val="none" w:sz="0" w:space="0" w:color="auto"/>
            <w:bottom w:val="none" w:sz="0" w:space="0" w:color="auto"/>
            <w:right w:val="none" w:sz="0" w:space="0" w:color="auto"/>
          </w:divBdr>
        </w:div>
        <w:div w:id="1081177672">
          <w:marLeft w:val="640"/>
          <w:marRight w:val="0"/>
          <w:marTop w:val="0"/>
          <w:marBottom w:val="0"/>
          <w:divBdr>
            <w:top w:val="none" w:sz="0" w:space="0" w:color="auto"/>
            <w:left w:val="none" w:sz="0" w:space="0" w:color="auto"/>
            <w:bottom w:val="none" w:sz="0" w:space="0" w:color="auto"/>
            <w:right w:val="none" w:sz="0" w:space="0" w:color="auto"/>
          </w:divBdr>
        </w:div>
        <w:div w:id="1632514256">
          <w:marLeft w:val="640"/>
          <w:marRight w:val="0"/>
          <w:marTop w:val="0"/>
          <w:marBottom w:val="0"/>
          <w:divBdr>
            <w:top w:val="none" w:sz="0" w:space="0" w:color="auto"/>
            <w:left w:val="none" w:sz="0" w:space="0" w:color="auto"/>
            <w:bottom w:val="none" w:sz="0" w:space="0" w:color="auto"/>
            <w:right w:val="none" w:sz="0" w:space="0" w:color="auto"/>
          </w:divBdr>
        </w:div>
        <w:div w:id="461119841">
          <w:marLeft w:val="640"/>
          <w:marRight w:val="0"/>
          <w:marTop w:val="0"/>
          <w:marBottom w:val="0"/>
          <w:divBdr>
            <w:top w:val="none" w:sz="0" w:space="0" w:color="auto"/>
            <w:left w:val="none" w:sz="0" w:space="0" w:color="auto"/>
            <w:bottom w:val="none" w:sz="0" w:space="0" w:color="auto"/>
            <w:right w:val="none" w:sz="0" w:space="0" w:color="auto"/>
          </w:divBdr>
        </w:div>
        <w:div w:id="1223786094">
          <w:marLeft w:val="640"/>
          <w:marRight w:val="0"/>
          <w:marTop w:val="0"/>
          <w:marBottom w:val="0"/>
          <w:divBdr>
            <w:top w:val="none" w:sz="0" w:space="0" w:color="auto"/>
            <w:left w:val="none" w:sz="0" w:space="0" w:color="auto"/>
            <w:bottom w:val="none" w:sz="0" w:space="0" w:color="auto"/>
            <w:right w:val="none" w:sz="0" w:space="0" w:color="auto"/>
          </w:divBdr>
        </w:div>
        <w:div w:id="1955869104">
          <w:marLeft w:val="640"/>
          <w:marRight w:val="0"/>
          <w:marTop w:val="0"/>
          <w:marBottom w:val="0"/>
          <w:divBdr>
            <w:top w:val="none" w:sz="0" w:space="0" w:color="auto"/>
            <w:left w:val="none" w:sz="0" w:space="0" w:color="auto"/>
            <w:bottom w:val="none" w:sz="0" w:space="0" w:color="auto"/>
            <w:right w:val="none" w:sz="0" w:space="0" w:color="auto"/>
          </w:divBdr>
        </w:div>
        <w:div w:id="1693065729">
          <w:marLeft w:val="640"/>
          <w:marRight w:val="0"/>
          <w:marTop w:val="0"/>
          <w:marBottom w:val="0"/>
          <w:divBdr>
            <w:top w:val="none" w:sz="0" w:space="0" w:color="auto"/>
            <w:left w:val="none" w:sz="0" w:space="0" w:color="auto"/>
            <w:bottom w:val="none" w:sz="0" w:space="0" w:color="auto"/>
            <w:right w:val="none" w:sz="0" w:space="0" w:color="auto"/>
          </w:divBdr>
        </w:div>
        <w:div w:id="1551574918">
          <w:marLeft w:val="640"/>
          <w:marRight w:val="0"/>
          <w:marTop w:val="0"/>
          <w:marBottom w:val="0"/>
          <w:divBdr>
            <w:top w:val="none" w:sz="0" w:space="0" w:color="auto"/>
            <w:left w:val="none" w:sz="0" w:space="0" w:color="auto"/>
            <w:bottom w:val="none" w:sz="0" w:space="0" w:color="auto"/>
            <w:right w:val="none" w:sz="0" w:space="0" w:color="auto"/>
          </w:divBdr>
        </w:div>
        <w:div w:id="878707148">
          <w:marLeft w:val="640"/>
          <w:marRight w:val="0"/>
          <w:marTop w:val="0"/>
          <w:marBottom w:val="0"/>
          <w:divBdr>
            <w:top w:val="none" w:sz="0" w:space="0" w:color="auto"/>
            <w:left w:val="none" w:sz="0" w:space="0" w:color="auto"/>
            <w:bottom w:val="none" w:sz="0" w:space="0" w:color="auto"/>
            <w:right w:val="none" w:sz="0" w:space="0" w:color="auto"/>
          </w:divBdr>
        </w:div>
        <w:div w:id="1136723225">
          <w:marLeft w:val="640"/>
          <w:marRight w:val="0"/>
          <w:marTop w:val="0"/>
          <w:marBottom w:val="0"/>
          <w:divBdr>
            <w:top w:val="none" w:sz="0" w:space="0" w:color="auto"/>
            <w:left w:val="none" w:sz="0" w:space="0" w:color="auto"/>
            <w:bottom w:val="none" w:sz="0" w:space="0" w:color="auto"/>
            <w:right w:val="none" w:sz="0" w:space="0" w:color="auto"/>
          </w:divBdr>
        </w:div>
        <w:div w:id="1767383374">
          <w:marLeft w:val="640"/>
          <w:marRight w:val="0"/>
          <w:marTop w:val="0"/>
          <w:marBottom w:val="0"/>
          <w:divBdr>
            <w:top w:val="none" w:sz="0" w:space="0" w:color="auto"/>
            <w:left w:val="none" w:sz="0" w:space="0" w:color="auto"/>
            <w:bottom w:val="none" w:sz="0" w:space="0" w:color="auto"/>
            <w:right w:val="none" w:sz="0" w:space="0" w:color="auto"/>
          </w:divBdr>
        </w:div>
        <w:div w:id="2087804645">
          <w:marLeft w:val="640"/>
          <w:marRight w:val="0"/>
          <w:marTop w:val="0"/>
          <w:marBottom w:val="0"/>
          <w:divBdr>
            <w:top w:val="none" w:sz="0" w:space="0" w:color="auto"/>
            <w:left w:val="none" w:sz="0" w:space="0" w:color="auto"/>
            <w:bottom w:val="none" w:sz="0" w:space="0" w:color="auto"/>
            <w:right w:val="none" w:sz="0" w:space="0" w:color="auto"/>
          </w:divBdr>
        </w:div>
        <w:div w:id="1723627567">
          <w:marLeft w:val="640"/>
          <w:marRight w:val="0"/>
          <w:marTop w:val="0"/>
          <w:marBottom w:val="0"/>
          <w:divBdr>
            <w:top w:val="none" w:sz="0" w:space="0" w:color="auto"/>
            <w:left w:val="none" w:sz="0" w:space="0" w:color="auto"/>
            <w:bottom w:val="none" w:sz="0" w:space="0" w:color="auto"/>
            <w:right w:val="none" w:sz="0" w:space="0" w:color="auto"/>
          </w:divBdr>
        </w:div>
        <w:div w:id="807238504">
          <w:marLeft w:val="640"/>
          <w:marRight w:val="0"/>
          <w:marTop w:val="0"/>
          <w:marBottom w:val="0"/>
          <w:divBdr>
            <w:top w:val="none" w:sz="0" w:space="0" w:color="auto"/>
            <w:left w:val="none" w:sz="0" w:space="0" w:color="auto"/>
            <w:bottom w:val="none" w:sz="0" w:space="0" w:color="auto"/>
            <w:right w:val="none" w:sz="0" w:space="0" w:color="auto"/>
          </w:divBdr>
        </w:div>
        <w:div w:id="1757434641">
          <w:marLeft w:val="640"/>
          <w:marRight w:val="0"/>
          <w:marTop w:val="0"/>
          <w:marBottom w:val="0"/>
          <w:divBdr>
            <w:top w:val="none" w:sz="0" w:space="0" w:color="auto"/>
            <w:left w:val="none" w:sz="0" w:space="0" w:color="auto"/>
            <w:bottom w:val="none" w:sz="0" w:space="0" w:color="auto"/>
            <w:right w:val="none" w:sz="0" w:space="0" w:color="auto"/>
          </w:divBdr>
        </w:div>
        <w:div w:id="1217280573">
          <w:marLeft w:val="640"/>
          <w:marRight w:val="0"/>
          <w:marTop w:val="0"/>
          <w:marBottom w:val="0"/>
          <w:divBdr>
            <w:top w:val="none" w:sz="0" w:space="0" w:color="auto"/>
            <w:left w:val="none" w:sz="0" w:space="0" w:color="auto"/>
            <w:bottom w:val="none" w:sz="0" w:space="0" w:color="auto"/>
            <w:right w:val="none" w:sz="0" w:space="0" w:color="auto"/>
          </w:divBdr>
        </w:div>
        <w:div w:id="2003120016">
          <w:marLeft w:val="640"/>
          <w:marRight w:val="0"/>
          <w:marTop w:val="0"/>
          <w:marBottom w:val="0"/>
          <w:divBdr>
            <w:top w:val="none" w:sz="0" w:space="0" w:color="auto"/>
            <w:left w:val="none" w:sz="0" w:space="0" w:color="auto"/>
            <w:bottom w:val="none" w:sz="0" w:space="0" w:color="auto"/>
            <w:right w:val="none" w:sz="0" w:space="0" w:color="auto"/>
          </w:divBdr>
        </w:div>
        <w:div w:id="1112625511">
          <w:marLeft w:val="640"/>
          <w:marRight w:val="0"/>
          <w:marTop w:val="0"/>
          <w:marBottom w:val="0"/>
          <w:divBdr>
            <w:top w:val="none" w:sz="0" w:space="0" w:color="auto"/>
            <w:left w:val="none" w:sz="0" w:space="0" w:color="auto"/>
            <w:bottom w:val="none" w:sz="0" w:space="0" w:color="auto"/>
            <w:right w:val="none" w:sz="0" w:space="0" w:color="auto"/>
          </w:divBdr>
        </w:div>
        <w:div w:id="344016376">
          <w:marLeft w:val="640"/>
          <w:marRight w:val="0"/>
          <w:marTop w:val="0"/>
          <w:marBottom w:val="0"/>
          <w:divBdr>
            <w:top w:val="none" w:sz="0" w:space="0" w:color="auto"/>
            <w:left w:val="none" w:sz="0" w:space="0" w:color="auto"/>
            <w:bottom w:val="none" w:sz="0" w:space="0" w:color="auto"/>
            <w:right w:val="none" w:sz="0" w:space="0" w:color="auto"/>
          </w:divBdr>
        </w:div>
        <w:div w:id="1933124011">
          <w:marLeft w:val="640"/>
          <w:marRight w:val="0"/>
          <w:marTop w:val="0"/>
          <w:marBottom w:val="0"/>
          <w:divBdr>
            <w:top w:val="none" w:sz="0" w:space="0" w:color="auto"/>
            <w:left w:val="none" w:sz="0" w:space="0" w:color="auto"/>
            <w:bottom w:val="none" w:sz="0" w:space="0" w:color="auto"/>
            <w:right w:val="none" w:sz="0" w:space="0" w:color="auto"/>
          </w:divBdr>
        </w:div>
        <w:div w:id="1517695665">
          <w:marLeft w:val="640"/>
          <w:marRight w:val="0"/>
          <w:marTop w:val="0"/>
          <w:marBottom w:val="0"/>
          <w:divBdr>
            <w:top w:val="none" w:sz="0" w:space="0" w:color="auto"/>
            <w:left w:val="none" w:sz="0" w:space="0" w:color="auto"/>
            <w:bottom w:val="none" w:sz="0" w:space="0" w:color="auto"/>
            <w:right w:val="none" w:sz="0" w:space="0" w:color="auto"/>
          </w:divBdr>
        </w:div>
        <w:div w:id="1446730334">
          <w:marLeft w:val="640"/>
          <w:marRight w:val="0"/>
          <w:marTop w:val="0"/>
          <w:marBottom w:val="0"/>
          <w:divBdr>
            <w:top w:val="none" w:sz="0" w:space="0" w:color="auto"/>
            <w:left w:val="none" w:sz="0" w:space="0" w:color="auto"/>
            <w:bottom w:val="none" w:sz="0" w:space="0" w:color="auto"/>
            <w:right w:val="none" w:sz="0" w:space="0" w:color="auto"/>
          </w:divBdr>
        </w:div>
        <w:div w:id="1345011653">
          <w:marLeft w:val="640"/>
          <w:marRight w:val="0"/>
          <w:marTop w:val="0"/>
          <w:marBottom w:val="0"/>
          <w:divBdr>
            <w:top w:val="none" w:sz="0" w:space="0" w:color="auto"/>
            <w:left w:val="none" w:sz="0" w:space="0" w:color="auto"/>
            <w:bottom w:val="none" w:sz="0" w:space="0" w:color="auto"/>
            <w:right w:val="none" w:sz="0" w:space="0" w:color="auto"/>
          </w:divBdr>
        </w:div>
        <w:div w:id="2040887235">
          <w:marLeft w:val="640"/>
          <w:marRight w:val="0"/>
          <w:marTop w:val="0"/>
          <w:marBottom w:val="0"/>
          <w:divBdr>
            <w:top w:val="none" w:sz="0" w:space="0" w:color="auto"/>
            <w:left w:val="none" w:sz="0" w:space="0" w:color="auto"/>
            <w:bottom w:val="none" w:sz="0" w:space="0" w:color="auto"/>
            <w:right w:val="none" w:sz="0" w:space="0" w:color="auto"/>
          </w:divBdr>
        </w:div>
        <w:div w:id="220218346">
          <w:marLeft w:val="640"/>
          <w:marRight w:val="0"/>
          <w:marTop w:val="0"/>
          <w:marBottom w:val="0"/>
          <w:divBdr>
            <w:top w:val="none" w:sz="0" w:space="0" w:color="auto"/>
            <w:left w:val="none" w:sz="0" w:space="0" w:color="auto"/>
            <w:bottom w:val="none" w:sz="0" w:space="0" w:color="auto"/>
            <w:right w:val="none" w:sz="0" w:space="0" w:color="auto"/>
          </w:divBdr>
        </w:div>
        <w:div w:id="1498307121">
          <w:marLeft w:val="640"/>
          <w:marRight w:val="0"/>
          <w:marTop w:val="0"/>
          <w:marBottom w:val="0"/>
          <w:divBdr>
            <w:top w:val="none" w:sz="0" w:space="0" w:color="auto"/>
            <w:left w:val="none" w:sz="0" w:space="0" w:color="auto"/>
            <w:bottom w:val="none" w:sz="0" w:space="0" w:color="auto"/>
            <w:right w:val="none" w:sz="0" w:space="0" w:color="auto"/>
          </w:divBdr>
        </w:div>
        <w:div w:id="1193108490">
          <w:marLeft w:val="640"/>
          <w:marRight w:val="0"/>
          <w:marTop w:val="0"/>
          <w:marBottom w:val="0"/>
          <w:divBdr>
            <w:top w:val="none" w:sz="0" w:space="0" w:color="auto"/>
            <w:left w:val="none" w:sz="0" w:space="0" w:color="auto"/>
            <w:bottom w:val="none" w:sz="0" w:space="0" w:color="auto"/>
            <w:right w:val="none" w:sz="0" w:space="0" w:color="auto"/>
          </w:divBdr>
        </w:div>
        <w:div w:id="2115780793">
          <w:marLeft w:val="640"/>
          <w:marRight w:val="0"/>
          <w:marTop w:val="0"/>
          <w:marBottom w:val="0"/>
          <w:divBdr>
            <w:top w:val="none" w:sz="0" w:space="0" w:color="auto"/>
            <w:left w:val="none" w:sz="0" w:space="0" w:color="auto"/>
            <w:bottom w:val="none" w:sz="0" w:space="0" w:color="auto"/>
            <w:right w:val="none" w:sz="0" w:space="0" w:color="auto"/>
          </w:divBdr>
        </w:div>
        <w:div w:id="1908489217">
          <w:marLeft w:val="640"/>
          <w:marRight w:val="0"/>
          <w:marTop w:val="0"/>
          <w:marBottom w:val="0"/>
          <w:divBdr>
            <w:top w:val="none" w:sz="0" w:space="0" w:color="auto"/>
            <w:left w:val="none" w:sz="0" w:space="0" w:color="auto"/>
            <w:bottom w:val="none" w:sz="0" w:space="0" w:color="auto"/>
            <w:right w:val="none" w:sz="0" w:space="0" w:color="auto"/>
          </w:divBdr>
        </w:div>
        <w:div w:id="1287852889">
          <w:marLeft w:val="640"/>
          <w:marRight w:val="0"/>
          <w:marTop w:val="0"/>
          <w:marBottom w:val="0"/>
          <w:divBdr>
            <w:top w:val="none" w:sz="0" w:space="0" w:color="auto"/>
            <w:left w:val="none" w:sz="0" w:space="0" w:color="auto"/>
            <w:bottom w:val="none" w:sz="0" w:space="0" w:color="auto"/>
            <w:right w:val="none" w:sz="0" w:space="0" w:color="auto"/>
          </w:divBdr>
        </w:div>
        <w:div w:id="196965747">
          <w:marLeft w:val="640"/>
          <w:marRight w:val="0"/>
          <w:marTop w:val="0"/>
          <w:marBottom w:val="0"/>
          <w:divBdr>
            <w:top w:val="none" w:sz="0" w:space="0" w:color="auto"/>
            <w:left w:val="none" w:sz="0" w:space="0" w:color="auto"/>
            <w:bottom w:val="none" w:sz="0" w:space="0" w:color="auto"/>
            <w:right w:val="none" w:sz="0" w:space="0" w:color="auto"/>
          </w:divBdr>
        </w:div>
        <w:div w:id="1229684059">
          <w:marLeft w:val="640"/>
          <w:marRight w:val="0"/>
          <w:marTop w:val="0"/>
          <w:marBottom w:val="0"/>
          <w:divBdr>
            <w:top w:val="none" w:sz="0" w:space="0" w:color="auto"/>
            <w:left w:val="none" w:sz="0" w:space="0" w:color="auto"/>
            <w:bottom w:val="none" w:sz="0" w:space="0" w:color="auto"/>
            <w:right w:val="none" w:sz="0" w:space="0" w:color="auto"/>
          </w:divBdr>
        </w:div>
        <w:div w:id="122701170">
          <w:marLeft w:val="640"/>
          <w:marRight w:val="0"/>
          <w:marTop w:val="0"/>
          <w:marBottom w:val="0"/>
          <w:divBdr>
            <w:top w:val="none" w:sz="0" w:space="0" w:color="auto"/>
            <w:left w:val="none" w:sz="0" w:space="0" w:color="auto"/>
            <w:bottom w:val="none" w:sz="0" w:space="0" w:color="auto"/>
            <w:right w:val="none" w:sz="0" w:space="0" w:color="auto"/>
          </w:divBdr>
        </w:div>
        <w:div w:id="449327419">
          <w:marLeft w:val="640"/>
          <w:marRight w:val="0"/>
          <w:marTop w:val="0"/>
          <w:marBottom w:val="0"/>
          <w:divBdr>
            <w:top w:val="none" w:sz="0" w:space="0" w:color="auto"/>
            <w:left w:val="none" w:sz="0" w:space="0" w:color="auto"/>
            <w:bottom w:val="none" w:sz="0" w:space="0" w:color="auto"/>
            <w:right w:val="none" w:sz="0" w:space="0" w:color="auto"/>
          </w:divBdr>
        </w:div>
        <w:div w:id="1197233052">
          <w:marLeft w:val="640"/>
          <w:marRight w:val="0"/>
          <w:marTop w:val="0"/>
          <w:marBottom w:val="0"/>
          <w:divBdr>
            <w:top w:val="none" w:sz="0" w:space="0" w:color="auto"/>
            <w:left w:val="none" w:sz="0" w:space="0" w:color="auto"/>
            <w:bottom w:val="none" w:sz="0" w:space="0" w:color="auto"/>
            <w:right w:val="none" w:sz="0" w:space="0" w:color="auto"/>
          </w:divBdr>
        </w:div>
        <w:div w:id="98379172">
          <w:marLeft w:val="640"/>
          <w:marRight w:val="0"/>
          <w:marTop w:val="0"/>
          <w:marBottom w:val="0"/>
          <w:divBdr>
            <w:top w:val="none" w:sz="0" w:space="0" w:color="auto"/>
            <w:left w:val="none" w:sz="0" w:space="0" w:color="auto"/>
            <w:bottom w:val="none" w:sz="0" w:space="0" w:color="auto"/>
            <w:right w:val="none" w:sz="0" w:space="0" w:color="auto"/>
          </w:divBdr>
        </w:div>
        <w:div w:id="1491865765">
          <w:marLeft w:val="640"/>
          <w:marRight w:val="0"/>
          <w:marTop w:val="0"/>
          <w:marBottom w:val="0"/>
          <w:divBdr>
            <w:top w:val="none" w:sz="0" w:space="0" w:color="auto"/>
            <w:left w:val="none" w:sz="0" w:space="0" w:color="auto"/>
            <w:bottom w:val="none" w:sz="0" w:space="0" w:color="auto"/>
            <w:right w:val="none" w:sz="0" w:space="0" w:color="auto"/>
          </w:divBdr>
        </w:div>
        <w:div w:id="819537273">
          <w:marLeft w:val="640"/>
          <w:marRight w:val="0"/>
          <w:marTop w:val="0"/>
          <w:marBottom w:val="0"/>
          <w:divBdr>
            <w:top w:val="none" w:sz="0" w:space="0" w:color="auto"/>
            <w:left w:val="none" w:sz="0" w:space="0" w:color="auto"/>
            <w:bottom w:val="none" w:sz="0" w:space="0" w:color="auto"/>
            <w:right w:val="none" w:sz="0" w:space="0" w:color="auto"/>
          </w:divBdr>
        </w:div>
        <w:div w:id="1974362388">
          <w:marLeft w:val="640"/>
          <w:marRight w:val="0"/>
          <w:marTop w:val="0"/>
          <w:marBottom w:val="0"/>
          <w:divBdr>
            <w:top w:val="none" w:sz="0" w:space="0" w:color="auto"/>
            <w:left w:val="none" w:sz="0" w:space="0" w:color="auto"/>
            <w:bottom w:val="none" w:sz="0" w:space="0" w:color="auto"/>
            <w:right w:val="none" w:sz="0" w:space="0" w:color="auto"/>
          </w:divBdr>
        </w:div>
        <w:div w:id="807892398">
          <w:marLeft w:val="640"/>
          <w:marRight w:val="0"/>
          <w:marTop w:val="0"/>
          <w:marBottom w:val="0"/>
          <w:divBdr>
            <w:top w:val="none" w:sz="0" w:space="0" w:color="auto"/>
            <w:left w:val="none" w:sz="0" w:space="0" w:color="auto"/>
            <w:bottom w:val="none" w:sz="0" w:space="0" w:color="auto"/>
            <w:right w:val="none" w:sz="0" w:space="0" w:color="auto"/>
          </w:divBdr>
        </w:div>
        <w:div w:id="2037929467">
          <w:marLeft w:val="640"/>
          <w:marRight w:val="0"/>
          <w:marTop w:val="0"/>
          <w:marBottom w:val="0"/>
          <w:divBdr>
            <w:top w:val="none" w:sz="0" w:space="0" w:color="auto"/>
            <w:left w:val="none" w:sz="0" w:space="0" w:color="auto"/>
            <w:bottom w:val="none" w:sz="0" w:space="0" w:color="auto"/>
            <w:right w:val="none" w:sz="0" w:space="0" w:color="auto"/>
          </w:divBdr>
        </w:div>
        <w:div w:id="1463957759">
          <w:marLeft w:val="640"/>
          <w:marRight w:val="0"/>
          <w:marTop w:val="0"/>
          <w:marBottom w:val="0"/>
          <w:divBdr>
            <w:top w:val="none" w:sz="0" w:space="0" w:color="auto"/>
            <w:left w:val="none" w:sz="0" w:space="0" w:color="auto"/>
            <w:bottom w:val="none" w:sz="0" w:space="0" w:color="auto"/>
            <w:right w:val="none" w:sz="0" w:space="0" w:color="auto"/>
          </w:divBdr>
        </w:div>
      </w:divsChild>
    </w:div>
    <w:div w:id="1136801456">
      <w:bodyDiv w:val="1"/>
      <w:marLeft w:val="0"/>
      <w:marRight w:val="0"/>
      <w:marTop w:val="0"/>
      <w:marBottom w:val="0"/>
      <w:divBdr>
        <w:top w:val="none" w:sz="0" w:space="0" w:color="auto"/>
        <w:left w:val="none" w:sz="0" w:space="0" w:color="auto"/>
        <w:bottom w:val="none" w:sz="0" w:space="0" w:color="auto"/>
        <w:right w:val="none" w:sz="0" w:space="0" w:color="auto"/>
      </w:divBdr>
      <w:divsChild>
        <w:div w:id="1350981690">
          <w:marLeft w:val="640"/>
          <w:marRight w:val="0"/>
          <w:marTop w:val="0"/>
          <w:marBottom w:val="0"/>
          <w:divBdr>
            <w:top w:val="none" w:sz="0" w:space="0" w:color="auto"/>
            <w:left w:val="none" w:sz="0" w:space="0" w:color="auto"/>
            <w:bottom w:val="none" w:sz="0" w:space="0" w:color="auto"/>
            <w:right w:val="none" w:sz="0" w:space="0" w:color="auto"/>
          </w:divBdr>
        </w:div>
        <w:div w:id="1691103848">
          <w:marLeft w:val="640"/>
          <w:marRight w:val="0"/>
          <w:marTop w:val="0"/>
          <w:marBottom w:val="0"/>
          <w:divBdr>
            <w:top w:val="none" w:sz="0" w:space="0" w:color="auto"/>
            <w:left w:val="none" w:sz="0" w:space="0" w:color="auto"/>
            <w:bottom w:val="none" w:sz="0" w:space="0" w:color="auto"/>
            <w:right w:val="none" w:sz="0" w:space="0" w:color="auto"/>
          </w:divBdr>
        </w:div>
        <w:div w:id="1376849407">
          <w:marLeft w:val="640"/>
          <w:marRight w:val="0"/>
          <w:marTop w:val="0"/>
          <w:marBottom w:val="0"/>
          <w:divBdr>
            <w:top w:val="none" w:sz="0" w:space="0" w:color="auto"/>
            <w:left w:val="none" w:sz="0" w:space="0" w:color="auto"/>
            <w:bottom w:val="none" w:sz="0" w:space="0" w:color="auto"/>
            <w:right w:val="none" w:sz="0" w:space="0" w:color="auto"/>
          </w:divBdr>
        </w:div>
        <w:div w:id="1981181245">
          <w:marLeft w:val="640"/>
          <w:marRight w:val="0"/>
          <w:marTop w:val="0"/>
          <w:marBottom w:val="0"/>
          <w:divBdr>
            <w:top w:val="none" w:sz="0" w:space="0" w:color="auto"/>
            <w:left w:val="none" w:sz="0" w:space="0" w:color="auto"/>
            <w:bottom w:val="none" w:sz="0" w:space="0" w:color="auto"/>
            <w:right w:val="none" w:sz="0" w:space="0" w:color="auto"/>
          </w:divBdr>
        </w:div>
        <w:div w:id="674650060">
          <w:marLeft w:val="640"/>
          <w:marRight w:val="0"/>
          <w:marTop w:val="0"/>
          <w:marBottom w:val="0"/>
          <w:divBdr>
            <w:top w:val="none" w:sz="0" w:space="0" w:color="auto"/>
            <w:left w:val="none" w:sz="0" w:space="0" w:color="auto"/>
            <w:bottom w:val="none" w:sz="0" w:space="0" w:color="auto"/>
            <w:right w:val="none" w:sz="0" w:space="0" w:color="auto"/>
          </w:divBdr>
        </w:div>
        <w:div w:id="357505997">
          <w:marLeft w:val="640"/>
          <w:marRight w:val="0"/>
          <w:marTop w:val="0"/>
          <w:marBottom w:val="0"/>
          <w:divBdr>
            <w:top w:val="none" w:sz="0" w:space="0" w:color="auto"/>
            <w:left w:val="none" w:sz="0" w:space="0" w:color="auto"/>
            <w:bottom w:val="none" w:sz="0" w:space="0" w:color="auto"/>
            <w:right w:val="none" w:sz="0" w:space="0" w:color="auto"/>
          </w:divBdr>
        </w:div>
        <w:div w:id="975989769">
          <w:marLeft w:val="640"/>
          <w:marRight w:val="0"/>
          <w:marTop w:val="0"/>
          <w:marBottom w:val="0"/>
          <w:divBdr>
            <w:top w:val="none" w:sz="0" w:space="0" w:color="auto"/>
            <w:left w:val="none" w:sz="0" w:space="0" w:color="auto"/>
            <w:bottom w:val="none" w:sz="0" w:space="0" w:color="auto"/>
            <w:right w:val="none" w:sz="0" w:space="0" w:color="auto"/>
          </w:divBdr>
        </w:div>
        <w:div w:id="2037150954">
          <w:marLeft w:val="640"/>
          <w:marRight w:val="0"/>
          <w:marTop w:val="0"/>
          <w:marBottom w:val="0"/>
          <w:divBdr>
            <w:top w:val="none" w:sz="0" w:space="0" w:color="auto"/>
            <w:left w:val="none" w:sz="0" w:space="0" w:color="auto"/>
            <w:bottom w:val="none" w:sz="0" w:space="0" w:color="auto"/>
            <w:right w:val="none" w:sz="0" w:space="0" w:color="auto"/>
          </w:divBdr>
        </w:div>
        <w:div w:id="1170024467">
          <w:marLeft w:val="640"/>
          <w:marRight w:val="0"/>
          <w:marTop w:val="0"/>
          <w:marBottom w:val="0"/>
          <w:divBdr>
            <w:top w:val="none" w:sz="0" w:space="0" w:color="auto"/>
            <w:left w:val="none" w:sz="0" w:space="0" w:color="auto"/>
            <w:bottom w:val="none" w:sz="0" w:space="0" w:color="auto"/>
            <w:right w:val="none" w:sz="0" w:space="0" w:color="auto"/>
          </w:divBdr>
        </w:div>
        <w:div w:id="2097826048">
          <w:marLeft w:val="640"/>
          <w:marRight w:val="0"/>
          <w:marTop w:val="0"/>
          <w:marBottom w:val="0"/>
          <w:divBdr>
            <w:top w:val="none" w:sz="0" w:space="0" w:color="auto"/>
            <w:left w:val="none" w:sz="0" w:space="0" w:color="auto"/>
            <w:bottom w:val="none" w:sz="0" w:space="0" w:color="auto"/>
            <w:right w:val="none" w:sz="0" w:space="0" w:color="auto"/>
          </w:divBdr>
        </w:div>
        <w:div w:id="1632785864">
          <w:marLeft w:val="640"/>
          <w:marRight w:val="0"/>
          <w:marTop w:val="0"/>
          <w:marBottom w:val="0"/>
          <w:divBdr>
            <w:top w:val="none" w:sz="0" w:space="0" w:color="auto"/>
            <w:left w:val="none" w:sz="0" w:space="0" w:color="auto"/>
            <w:bottom w:val="none" w:sz="0" w:space="0" w:color="auto"/>
            <w:right w:val="none" w:sz="0" w:space="0" w:color="auto"/>
          </w:divBdr>
        </w:div>
        <w:div w:id="922646829">
          <w:marLeft w:val="640"/>
          <w:marRight w:val="0"/>
          <w:marTop w:val="0"/>
          <w:marBottom w:val="0"/>
          <w:divBdr>
            <w:top w:val="none" w:sz="0" w:space="0" w:color="auto"/>
            <w:left w:val="none" w:sz="0" w:space="0" w:color="auto"/>
            <w:bottom w:val="none" w:sz="0" w:space="0" w:color="auto"/>
            <w:right w:val="none" w:sz="0" w:space="0" w:color="auto"/>
          </w:divBdr>
        </w:div>
        <w:div w:id="1349024240">
          <w:marLeft w:val="640"/>
          <w:marRight w:val="0"/>
          <w:marTop w:val="0"/>
          <w:marBottom w:val="0"/>
          <w:divBdr>
            <w:top w:val="none" w:sz="0" w:space="0" w:color="auto"/>
            <w:left w:val="none" w:sz="0" w:space="0" w:color="auto"/>
            <w:bottom w:val="none" w:sz="0" w:space="0" w:color="auto"/>
            <w:right w:val="none" w:sz="0" w:space="0" w:color="auto"/>
          </w:divBdr>
        </w:div>
        <w:div w:id="1713143630">
          <w:marLeft w:val="640"/>
          <w:marRight w:val="0"/>
          <w:marTop w:val="0"/>
          <w:marBottom w:val="0"/>
          <w:divBdr>
            <w:top w:val="none" w:sz="0" w:space="0" w:color="auto"/>
            <w:left w:val="none" w:sz="0" w:space="0" w:color="auto"/>
            <w:bottom w:val="none" w:sz="0" w:space="0" w:color="auto"/>
            <w:right w:val="none" w:sz="0" w:space="0" w:color="auto"/>
          </w:divBdr>
        </w:div>
        <w:div w:id="1474640914">
          <w:marLeft w:val="640"/>
          <w:marRight w:val="0"/>
          <w:marTop w:val="0"/>
          <w:marBottom w:val="0"/>
          <w:divBdr>
            <w:top w:val="none" w:sz="0" w:space="0" w:color="auto"/>
            <w:left w:val="none" w:sz="0" w:space="0" w:color="auto"/>
            <w:bottom w:val="none" w:sz="0" w:space="0" w:color="auto"/>
            <w:right w:val="none" w:sz="0" w:space="0" w:color="auto"/>
          </w:divBdr>
        </w:div>
        <w:div w:id="2128237331">
          <w:marLeft w:val="640"/>
          <w:marRight w:val="0"/>
          <w:marTop w:val="0"/>
          <w:marBottom w:val="0"/>
          <w:divBdr>
            <w:top w:val="none" w:sz="0" w:space="0" w:color="auto"/>
            <w:left w:val="none" w:sz="0" w:space="0" w:color="auto"/>
            <w:bottom w:val="none" w:sz="0" w:space="0" w:color="auto"/>
            <w:right w:val="none" w:sz="0" w:space="0" w:color="auto"/>
          </w:divBdr>
        </w:div>
        <w:div w:id="1813525636">
          <w:marLeft w:val="640"/>
          <w:marRight w:val="0"/>
          <w:marTop w:val="0"/>
          <w:marBottom w:val="0"/>
          <w:divBdr>
            <w:top w:val="none" w:sz="0" w:space="0" w:color="auto"/>
            <w:left w:val="none" w:sz="0" w:space="0" w:color="auto"/>
            <w:bottom w:val="none" w:sz="0" w:space="0" w:color="auto"/>
            <w:right w:val="none" w:sz="0" w:space="0" w:color="auto"/>
          </w:divBdr>
        </w:div>
        <w:div w:id="279535891">
          <w:marLeft w:val="640"/>
          <w:marRight w:val="0"/>
          <w:marTop w:val="0"/>
          <w:marBottom w:val="0"/>
          <w:divBdr>
            <w:top w:val="none" w:sz="0" w:space="0" w:color="auto"/>
            <w:left w:val="none" w:sz="0" w:space="0" w:color="auto"/>
            <w:bottom w:val="none" w:sz="0" w:space="0" w:color="auto"/>
            <w:right w:val="none" w:sz="0" w:space="0" w:color="auto"/>
          </w:divBdr>
        </w:div>
        <w:div w:id="2103917320">
          <w:marLeft w:val="640"/>
          <w:marRight w:val="0"/>
          <w:marTop w:val="0"/>
          <w:marBottom w:val="0"/>
          <w:divBdr>
            <w:top w:val="none" w:sz="0" w:space="0" w:color="auto"/>
            <w:left w:val="none" w:sz="0" w:space="0" w:color="auto"/>
            <w:bottom w:val="none" w:sz="0" w:space="0" w:color="auto"/>
            <w:right w:val="none" w:sz="0" w:space="0" w:color="auto"/>
          </w:divBdr>
        </w:div>
        <w:div w:id="1012342632">
          <w:marLeft w:val="640"/>
          <w:marRight w:val="0"/>
          <w:marTop w:val="0"/>
          <w:marBottom w:val="0"/>
          <w:divBdr>
            <w:top w:val="none" w:sz="0" w:space="0" w:color="auto"/>
            <w:left w:val="none" w:sz="0" w:space="0" w:color="auto"/>
            <w:bottom w:val="none" w:sz="0" w:space="0" w:color="auto"/>
            <w:right w:val="none" w:sz="0" w:space="0" w:color="auto"/>
          </w:divBdr>
        </w:div>
        <w:div w:id="62408979">
          <w:marLeft w:val="640"/>
          <w:marRight w:val="0"/>
          <w:marTop w:val="0"/>
          <w:marBottom w:val="0"/>
          <w:divBdr>
            <w:top w:val="none" w:sz="0" w:space="0" w:color="auto"/>
            <w:left w:val="none" w:sz="0" w:space="0" w:color="auto"/>
            <w:bottom w:val="none" w:sz="0" w:space="0" w:color="auto"/>
            <w:right w:val="none" w:sz="0" w:space="0" w:color="auto"/>
          </w:divBdr>
        </w:div>
        <w:div w:id="1839730419">
          <w:marLeft w:val="640"/>
          <w:marRight w:val="0"/>
          <w:marTop w:val="0"/>
          <w:marBottom w:val="0"/>
          <w:divBdr>
            <w:top w:val="none" w:sz="0" w:space="0" w:color="auto"/>
            <w:left w:val="none" w:sz="0" w:space="0" w:color="auto"/>
            <w:bottom w:val="none" w:sz="0" w:space="0" w:color="auto"/>
            <w:right w:val="none" w:sz="0" w:space="0" w:color="auto"/>
          </w:divBdr>
        </w:div>
        <w:div w:id="1811903710">
          <w:marLeft w:val="640"/>
          <w:marRight w:val="0"/>
          <w:marTop w:val="0"/>
          <w:marBottom w:val="0"/>
          <w:divBdr>
            <w:top w:val="none" w:sz="0" w:space="0" w:color="auto"/>
            <w:left w:val="none" w:sz="0" w:space="0" w:color="auto"/>
            <w:bottom w:val="none" w:sz="0" w:space="0" w:color="auto"/>
            <w:right w:val="none" w:sz="0" w:space="0" w:color="auto"/>
          </w:divBdr>
        </w:div>
        <w:div w:id="1346247182">
          <w:marLeft w:val="640"/>
          <w:marRight w:val="0"/>
          <w:marTop w:val="0"/>
          <w:marBottom w:val="0"/>
          <w:divBdr>
            <w:top w:val="none" w:sz="0" w:space="0" w:color="auto"/>
            <w:left w:val="none" w:sz="0" w:space="0" w:color="auto"/>
            <w:bottom w:val="none" w:sz="0" w:space="0" w:color="auto"/>
            <w:right w:val="none" w:sz="0" w:space="0" w:color="auto"/>
          </w:divBdr>
        </w:div>
        <w:div w:id="1787968780">
          <w:marLeft w:val="640"/>
          <w:marRight w:val="0"/>
          <w:marTop w:val="0"/>
          <w:marBottom w:val="0"/>
          <w:divBdr>
            <w:top w:val="none" w:sz="0" w:space="0" w:color="auto"/>
            <w:left w:val="none" w:sz="0" w:space="0" w:color="auto"/>
            <w:bottom w:val="none" w:sz="0" w:space="0" w:color="auto"/>
            <w:right w:val="none" w:sz="0" w:space="0" w:color="auto"/>
          </w:divBdr>
        </w:div>
        <w:div w:id="413476738">
          <w:marLeft w:val="640"/>
          <w:marRight w:val="0"/>
          <w:marTop w:val="0"/>
          <w:marBottom w:val="0"/>
          <w:divBdr>
            <w:top w:val="none" w:sz="0" w:space="0" w:color="auto"/>
            <w:left w:val="none" w:sz="0" w:space="0" w:color="auto"/>
            <w:bottom w:val="none" w:sz="0" w:space="0" w:color="auto"/>
            <w:right w:val="none" w:sz="0" w:space="0" w:color="auto"/>
          </w:divBdr>
        </w:div>
        <w:div w:id="1444230121">
          <w:marLeft w:val="640"/>
          <w:marRight w:val="0"/>
          <w:marTop w:val="0"/>
          <w:marBottom w:val="0"/>
          <w:divBdr>
            <w:top w:val="none" w:sz="0" w:space="0" w:color="auto"/>
            <w:left w:val="none" w:sz="0" w:space="0" w:color="auto"/>
            <w:bottom w:val="none" w:sz="0" w:space="0" w:color="auto"/>
            <w:right w:val="none" w:sz="0" w:space="0" w:color="auto"/>
          </w:divBdr>
        </w:div>
        <w:div w:id="924723687">
          <w:marLeft w:val="640"/>
          <w:marRight w:val="0"/>
          <w:marTop w:val="0"/>
          <w:marBottom w:val="0"/>
          <w:divBdr>
            <w:top w:val="none" w:sz="0" w:space="0" w:color="auto"/>
            <w:left w:val="none" w:sz="0" w:space="0" w:color="auto"/>
            <w:bottom w:val="none" w:sz="0" w:space="0" w:color="auto"/>
            <w:right w:val="none" w:sz="0" w:space="0" w:color="auto"/>
          </w:divBdr>
        </w:div>
        <w:div w:id="1394545747">
          <w:marLeft w:val="640"/>
          <w:marRight w:val="0"/>
          <w:marTop w:val="0"/>
          <w:marBottom w:val="0"/>
          <w:divBdr>
            <w:top w:val="none" w:sz="0" w:space="0" w:color="auto"/>
            <w:left w:val="none" w:sz="0" w:space="0" w:color="auto"/>
            <w:bottom w:val="none" w:sz="0" w:space="0" w:color="auto"/>
            <w:right w:val="none" w:sz="0" w:space="0" w:color="auto"/>
          </w:divBdr>
        </w:div>
        <w:div w:id="244414154">
          <w:marLeft w:val="640"/>
          <w:marRight w:val="0"/>
          <w:marTop w:val="0"/>
          <w:marBottom w:val="0"/>
          <w:divBdr>
            <w:top w:val="none" w:sz="0" w:space="0" w:color="auto"/>
            <w:left w:val="none" w:sz="0" w:space="0" w:color="auto"/>
            <w:bottom w:val="none" w:sz="0" w:space="0" w:color="auto"/>
            <w:right w:val="none" w:sz="0" w:space="0" w:color="auto"/>
          </w:divBdr>
        </w:div>
        <w:div w:id="376659958">
          <w:marLeft w:val="640"/>
          <w:marRight w:val="0"/>
          <w:marTop w:val="0"/>
          <w:marBottom w:val="0"/>
          <w:divBdr>
            <w:top w:val="none" w:sz="0" w:space="0" w:color="auto"/>
            <w:left w:val="none" w:sz="0" w:space="0" w:color="auto"/>
            <w:bottom w:val="none" w:sz="0" w:space="0" w:color="auto"/>
            <w:right w:val="none" w:sz="0" w:space="0" w:color="auto"/>
          </w:divBdr>
        </w:div>
        <w:div w:id="195195630">
          <w:marLeft w:val="640"/>
          <w:marRight w:val="0"/>
          <w:marTop w:val="0"/>
          <w:marBottom w:val="0"/>
          <w:divBdr>
            <w:top w:val="none" w:sz="0" w:space="0" w:color="auto"/>
            <w:left w:val="none" w:sz="0" w:space="0" w:color="auto"/>
            <w:bottom w:val="none" w:sz="0" w:space="0" w:color="auto"/>
            <w:right w:val="none" w:sz="0" w:space="0" w:color="auto"/>
          </w:divBdr>
        </w:div>
        <w:div w:id="909923900">
          <w:marLeft w:val="640"/>
          <w:marRight w:val="0"/>
          <w:marTop w:val="0"/>
          <w:marBottom w:val="0"/>
          <w:divBdr>
            <w:top w:val="none" w:sz="0" w:space="0" w:color="auto"/>
            <w:left w:val="none" w:sz="0" w:space="0" w:color="auto"/>
            <w:bottom w:val="none" w:sz="0" w:space="0" w:color="auto"/>
            <w:right w:val="none" w:sz="0" w:space="0" w:color="auto"/>
          </w:divBdr>
        </w:div>
        <w:div w:id="848908651">
          <w:marLeft w:val="640"/>
          <w:marRight w:val="0"/>
          <w:marTop w:val="0"/>
          <w:marBottom w:val="0"/>
          <w:divBdr>
            <w:top w:val="none" w:sz="0" w:space="0" w:color="auto"/>
            <w:left w:val="none" w:sz="0" w:space="0" w:color="auto"/>
            <w:bottom w:val="none" w:sz="0" w:space="0" w:color="auto"/>
            <w:right w:val="none" w:sz="0" w:space="0" w:color="auto"/>
          </w:divBdr>
        </w:div>
        <w:div w:id="320234608">
          <w:marLeft w:val="640"/>
          <w:marRight w:val="0"/>
          <w:marTop w:val="0"/>
          <w:marBottom w:val="0"/>
          <w:divBdr>
            <w:top w:val="none" w:sz="0" w:space="0" w:color="auto"/>
            <w:left w:val="none" w:sz="0" w:space="0" w:color="auto"/>
            <w:bottom w:val="none" w:sz="0" w:space="0" w:color="auto"/>
            <w:right w:val="none" w:sz="0" w:space="0" w:color="auto"/>
          </w:divBdr>
        </w:div>
        <w:div w:id="1208640941">
          <w:marLeft w:val="640"/>
          <w:marRight w:val="0"/>
          <w:marTop w:val="0"/>
          <w:marBottom w:val="0"/>
          <w:divBdr>
            <w:top w:val="none" w:sz="0" w:space="0" w:color="auto"/>
            <w:left w:val="none" w:sz="0" w:space="0" w:color="auto"/>
            <w:bottom w:val="none" w:sz="0" w:space="0" w:color="auto"/>
            <w:right w:val="none" w:sz="0" w:space="0" w:color="auto"/>
          </w:divBdr>
        </w:div>
        <w:div w:id="1596554118">
          <w:marLeft w:val="640"/>
          <w:marRight w:val="0"/>
          <w:marTop w:val="0"/>
          <w:marBottom w:val="0"/>
          <w:divBdr>
            <w:top w:val="none" w:sz="0" w:space="0" w:color="auto"/>
            <w:left w:val="none" w:sz="0" w:space="0" w:color="auto"/>
            <w:bottom w:val="none" w:sz="0" w:space="0" w:color="auto"/>
            <w:right w:val="none" w:sz="0" w:space="0" w:color="auto"/>
          </w:divBdr>
        </w:div>
        <w:div w:id="591009512">
          <w:marLeft w:val="640"/>
          <w:marRight w:val="0"/>
          <w:marTop w:val="0"/>
          <w:marBottom w:val="0"/>
          <w:divBdr>
            <w:top w:val="none" w:sz="0" w:space="0" w:color="auto"/>
            <w:left w:val="none" w:sz="0" w:space="0" w:color="auto"/>
            <w:bottom w:val="none" w:sz="0" w:space="0" w:color="auto"/>
            <w:right w:val="none" w:sz="0" w:space="0" w:color="auto"/>
          </w:divBdr>
        </w:div>
        <w:div w:id="511187440">
          <w:marLeft w:val="640"/>
          <w:marRight w:val="0"/>
          <w:marTop w:val="0"/>
          <w:marBottom w:val="0"/>
          <w:divBdr>
            <w:top w:val="none" w:sz="0" w:space="0" w:color="auto"/>
            <w:left w:val="none" w:sz="0" w:space="0" w:color="auto"/>
            <w:bottom w:val="none" w:sz="0" w:space="0" w:color="auto"/>
            <w:right w:val="none" w:sz="0" w:space="0" w:color="auto"/>
          </w:divBdr>
        </w:div>
        <w:div w:id="1995062085">
          <w:marLeft w:val="640"/>
          <w:marRight w:val="0"/>
          <w:marTop w:val="0"/>
          <w:marBottom w:val="0"/>
          <w:divBdr>
            <w:top w:val="none" w:sz="0" w:space="0" w:color="auto"/>
            <w:left w:val="none" w:sz="0" w:space="0" w:color="auto"/>
            <w:bottom w:val="none" w:sz="0" w:space="0" w:color="auto"/>
            <w:right w:val="none" w:sz="0" w:space="0" w:color="auto"/>
          </w:divBdr>
        </w:div>
      </w:divsChild>
    </w:div>
    <w:div w:id="1137181759">
      <w:bodyDiv w:val="1"/>
      <w:marLeft w:val="0"/>
      <w:marRight w:val="0"/>
      <w:marTop w:val="0"/>
      <w:marBottom w:val="0"/>
      <w:divBdr>
        <w:top w:val="none" w:sz="0" w:space="0" w:color="auto"/>
        <w:left w:val="none" w:sz="0" w:space="0" w:color="auto"/>
        <w:bottom w:val="none" w:sz="0" w:space="0" w:color="auto"/>
        <w:right w:val="none" w:sz="0" w:space="0" w:color="auto"/>
      </w:divBdr>
      <w:divsChild>
        <w:div w:id="873732550">
          <w:marLeft w:val="640"/>
          <w:marRight w:val="0"/>
          <w:marTop w:val="0"/>
          <w:marBottom w:val="0"/>
          <w:divBdr>
            <w:top w:val="none" w:sz="0" w:space="0" w:color="auto"/>
            <w:left w:val="none" w:sz="0" w:space="0" w:color="auto"/>
            <w:bottom w:val="none" w:sz="0" w:space="0" w:color="auto"/>
            <w:right w:val="none" w:sz="0" w:space="0" w:color="auto"/>
          </w:divBdr>
        </w:div>
        <w:div w:id="1802383262">
          <w:marLeft w:val="640"/>
          <w:marRight w:val="0"/>
          <w:marTop w:val="0"/>
          <w:marBottom w:val="0"/>
          <w:divBdr>
            <w:top w:val="none" w:sz="0" w:space="0" w:color="auto"/>
            <w:left w:val="none" w:sz="0" w:space="0" w:color="auto"/>
            <w:bottom w:val="none" w:sz="0" w:space="0" w:color="auto"/>
            <w:right w:val="none" w:sz="0" w:space="0" w:color="auto"/>
          </w:divBdr>
        </w:div>
        <w:div w:id="534392330">
          <w:marLeft w:val="640"/>
          <w:marRight w:val="0"/>
          <w:marTop w:val="0"/>
          <w:marBottom w:val="0"/>
          <w:divBdr>
            <w:top w:val="none" w:sz="0" w:space="0" w:color="auto"/>
            <w:left w:val="none" w:sz="0" w:space="0" w:color="auto"/>
            <w:bottom w:val="none" w:sz="0" w:space="0" w:color="auto"/>
            <w:right w:val="none" w:sz="0" w:space="0" w:color="auto"/>
          </w:divBdr>
        </w:div>
        <w:div w:id="1075398459">
          <w:marLeft w:val="640"/>
          <w:marRight w:val="0"/>
          <w:marTop w:val="0"/>
          <w:marBottom w:val="0"/>
          <w:divBdr>
            <w:top w:val="none" w:sz="0" w:space="0" w:color="auto"/>
            <w:left w:val="none" w:sz="0" w:space="0" w:color="auto"/>
            <w:bottom w:val="none" w:sz="0" w:space="0" w:color="auto"/>
            <w:right w:val="none" w:sz="0" w:space="0" w:color="auto"/>
          </w:divBdr>
        </w:div>
        <w:div w:id="1363554108">
          <w:marLeft w:val="640"/>
          <w:marRight w:val="0"/>
          <w:marTop w:val="0"/>
          <w:marBottom w:val="0"/>
          <w:divBdr>
            <w:top w:val="none" w:sz="0" w:space="0" w:color="auto"/>
            <w:left w:val="none" w:sz="0" w:space="0" w:color="auto"/>
            <w:bottom w:val="none" w:sz="0" w:space="0" w:color="auto"/>
            <w:right w:val="none" w:sz="0" w:space="0" w:color="auto"/>
          </w:divBdr>
        </w:div>
        <w:div w:id="1416122167">
          <w:marLeft w:val="640"/>
          <w:marRight w:val="0"/>
          <w:marTop w:val="0"/>
          <w:marBottom w:val="0"/>
          <w:divBdr>
            <w:top w:val="none" w:sz="0" w:space="0" w:color="auto"/>
            <w:left w:val="none" w:sz="0" w:space="0" w:color="auto"/>
            <w:bottom w:val="none" w:sz="0" w:space="0" w:color="auto"/>
            <w:right w:val="none" w:sz="0" w:space="0" w:color="auto"/>
          </w:divBdr>
        </w:div>
        <w:div w:id="1361080853">
          <w:marLeft w:val="640"/>
          <w:marRight w:val="0"/>
          <w:marTop w:val="0"/>
          <w:marBottom w:val="0"/>
          <w:divBdr>
            <w:top w:val="none" w:sz="0" w:space="0" w:color="auto"/>
            <w:left w:val="none" w:sz="0" w:space="0" w:color="auto"/>
            <w:bottom w:val="none" w:sz="0" w:space="0" w:color="auto"/>
            <w:right w:val="none" w:sz="0" w:space="0" w:color="auto"/>
          </w:divBdr>
        </w:div>
        <w:div w:id="878317567">
          <w:marLeft w:val="640"/>
          <w:marRight w:val="0"/>
          <w:marTop w:val="0"/>
          <w:marBottom w:val="0"/>
          <w:divBdr>
            <w:top w:val="none" w:sz="0" w:space="0" w:color="auto"/>
            <w:left w:val="none" w:sz="0" w:space="0" w:color="auto"/>
            <w:bottom w:val="none" w:sz="0" w:space="0" w:color="auto"/>
            <w:right w:val="none" w:sz="0" w:space="0" w:color="auto"/>
          </w:divBdr>
        </w:div>
        <w:div w:id="863397403">
          <w:marLeft w:val="640"/>
          <w:marRight w:val="0"/>
          <w:marTop w:val="0"/>
          <w:marBottom w:val="0"/>
          <w:divBdr>
            <w:top w:val="none" w:sz="0" w:space="0" w:color="auto"/>
            <w:left w:val="none" w:sz="0" w:space="0" w:color="auto"/>
            <w:bottom w:val="none" w:sz="0" w:space="0" w:color="auto"/>
            <w:right w:val="none" w:sz="0" w:space="0" w:color="auto"/>
          </w:divBdr>
        </w:div>
        <w:div w:id="133764680">
          <w:marLeft w:val="640"/>
          <w:marRight w:val="0"/>
          <w:marTop w:val="0"/>
          <w:marBottom w:val="0"/>
          <w:divBdr>
            <w:top w:val="none" w:sz="0" w:space="0" w:color="auto"/>
            <w:left w:val="none" w:sz="0" w:space="0" w:color="auto"/>
            <w:bottom w:val="none" w:sz="0" w:space="0" w:color="auto"/>
            <w:right w:val="none" w:sz="0" w:space="0" w:color="auto"/>
          </w:divBdr>
        </w:div>
        <w:div w:id="2076119010">
          <w:marLeft w:val="640"/>
          <w:marRight w:val="0"/>
          <w:marTop w:val="0"/>
          <w:marBottom w:val="0"/>
          <w:divBdr>
            <w:top w:val="none" w:sz="0" w:space="0" w:color="auto"/>
            <w:left w:val="none" w:sz="0" w:space="0" w:color="auto"/>
            <w:bottom w:val="none" w:sz="0" w:space="0" w:color="auto"/>
            <w:right w:val="none" w:sz="0" w:space="0" w:color="auto"/>
          </w:divBdr>
        </w:div>
        <w:div w:id="1296371254">
          <w:marLeft w:val="640"/>
          <w:marRight w:val="0"/>
          <w:marTop w:val="0"/>
          <w:marBottom w:val="0"/>
          <w:divBdr>
            <w:top w:val="none" w:sz="0" w:space="0" w:color="auto"/>
            <w:left w:val="none" w:sz="0" w:space="0" w:color="auto"/>
            <w:bottom w:val="none" w:sz="0" w:space="0" w:color="auto"/>
            <w:right w:val="none" w:sz="0" w:space="0" w:color="auto"/>
          </w:divBdr>
        </w:div>
        <w:div w:id="491987996">
          <w:marLeft w:val="640"/>
          <w:marRight w:val="0"/>
          <w:marTop w:val="0"/>
          <w:marBottom w:val="0"/>
          <w:divBdr>
            <w:top w:val="none" w:sz="0" w:space="0" w:color="auto"/>
            <w:left w:val="none" w:sz="0" w:space="0" w:color="auto"/>
            <w:bottom w:val="none" w:sz="0" w:space="0" w:color="auto"/>
            <w:right w:val="none" w:sz="0" w:space="0" w:color="auto"/>
          </w:divBdr>
        </w:div>
        <w:div w:id="1876842766">
          <w:marLeft w:val="640"/>
          <w:marRight w:val="0"/>
          <w:marTop w:val="0"/>
          <w:marBottom w:val="0"/>
          <w:divBdr>
            <w:top w:val="none" w:sz="0" w:space="0" w:color="auto"/>
            <w:left w:val="none" w:sz="0" w:space="0" w:color="auto"/>
            <w:bottom w:val="none" w:sz="0" w:space="0" w:color="auto"/>
            <w:right w:val="none" w:sz="0" w:space="0" w:color="auto"/>
          </w:divBdr>
        </w:div>
        <w:div w:id="505828313">
          <w:marLeft w:val="640"/>
          <w:marRight w:val="0"/>
          <w:marTop w:val="0"/>
          <w:marBottom w:val="0"/>
          <w:divBdr>
            <w:top w:val="none" w:sz="0" w:space="0" w:color="auto"/>
            <w:left w:val="none" w:sz="0" w:space="0" w:color="auto"/>
            <w:bottom w:val="none" w:sz="0" w:space="0" w:color="auto"/>
            <w:right w:val="none" w:sz="0" w:space="0" w:color="auto"/>
          </w:divBdr>
        </w:div>
        <w:div w:id="20976789">
          <w:marLeft w:val="640"/>
          <w:marRight w:val="0"/>
          <w:marTop w:val="0"/>
          <w:marBottom w:val="0"/>
          <w:divBdr>
            <w:top w:val="none" w:sz="0" w:space="0" w:color="auto"/>
            <w:left w:val="none" w:sz="0" w:space="0" w:color="auto"/>
            <w:bottom w:val="none" w:sz="0" w:space="0" w:color="auto"/>
            <w:right w:val="none" w:sz="0" w:space="0" w:color="auto"/>
          </w:divBdr>
        </w:div>
        <w:div w:id="1467502369">
          <w:marLeft w:val="640"/>
          <w:marRight w:val="0"/>
          <w:marTop w:val="0"/>
          <w:marBottom w:val="0"/>
          <w:divBdr>
            <w:top w:val="none" w:sz="0" w:space="0" w:color="auto"/>
            <w:left w:val="none" w:sz="0" w:space="0" w:color="auto"/>
            <w:bottom w:val="none" w:sz="0" w:space="0" w:color="auto"/>
            <w:right w:val="none" w:sz="0" w:space="0" w:color="auto"/>
          </w:divBdr>
        </w:div>
        <w:div w:id="1076590345">
          <w:marLeft w:val="640"/>
          <w:marRight w:val="0"/>
          <w:marTop w:val="0"/>
          <w:marBottom w:val="0"/>
          <w:divBdr>
            <w:top w:val="none" w:sz="0" w:space="0" w:color="auto"/>
            <w:left w:val="none" w:sz="0" w:space="0" w:color="auto"/>
            <w:bottom w:val="none" w:sz="0" w:space="0" w:color="auto"/>
            <w:right w:val="none" w:sz="0" w:space="0" w:color="auto"/>
          </w:divBdr>
        </w:div>
        <w:div w:id="1723751056">
          <w:marLeft w:val="640"/>
          <w:marRight w:val="0"/>
          <w:marTop w:val="0"/>
          <w:marBottom w:val="0"/>
          <w:divBdr>
            <w:top w:val="none" w:sz="0" w:space="0" w:color="auto"/>
            <w:left w:val="none" w:sz="0" w:space="0" w:color="auto"/>
            <w:bottom w:val="none" w:sz="0" w:space="0" w:color="auto"/>
            <w:right w:val="none" w:sz="0" w:space="0" w:color="auto"/>
          </w:divBdr>
        </w:div>
        <w:div w:id="2115518119">
          <w:marLeft w:val="640"/>
          <w:marRight w:val="0"/>
          <w:marTop w:val="0"/>
          <w:marBottom w:val="0"/>
          <w:divBdr>
            <w:top w:val="none" w:sz="0" w:space="0" w:color="auto"/>
            <w:left w:val="none" w:sz="0" w:space="0" w:color="auto"/>
            <w:bottom w:val="none" w:sz="0" w:space="0" w:color="auto"/>
            <w:right w:val="none" w:sz="0" w:space="0" w:color="auto"/>
          </w:divBdr>
        </w:div>
        <w:div w:id="1816413653">
          <w:marLeft w:val="640"/>
          <w:marRight w:val="0"/>
          <w:marTop w:val="0"/>
          <w:marBottom w:val="0"/>
          <w:divBdr>
            <w:top w:val="none" w:sz="0" w:space="0" w:color="auto"/>
            <w:left w:val="none" w:sz="0" w:space="0" w:color="auto"/>
            <w:bottom w:val="none" w:sz="0" w:space="0" w:color="auto"/>
            <w:right w:val="none" w:sz="0" w:space="0" w:color="auto"/>
          </w:divBdr>
        </w:div>
        <w:div w:id="5641052">
          <w:marLeft w:val="640"/>
          <w:marRight w:val="0"/>
          <w:marTop w:val="0"/>
          <w:marBottom w:val="0"/>
          <w:divBdr>
            <w:top w:val="none" w:sz="0" w:space="0" w:color="auto"/>
            <w:left w:val="none" w:sz="0" w:space="0" w:color="auto"/>
            <w:bottom w:val="none" w:sz="0" w:space="0" w:color="auto"/>
            <w:right w:val="none" w:sz="0" w:space="0" w:color="auto"/>
          </w:divBdr>
        </w:div>
        <w:div w:id="304089172">
          <w:marLeft w:val="640"/>
          <w:marRight w:val="0"/>
          <w:marTop w:val="0"/>
          <w:marBottom w:val="0"/>
          <w:divBdr>
            <w:top w:val="none" w:sz="0" w:space="0" w:color="auto"/>
            <w:left w:val="none" w:sz="0" w:space="0" w:color="auto"/>
            <w:bottom w:val="none" w:sz="0" w:space="0" w:color="auto"/>
            <w:right w:val="none" w:sz="0" w:space="0" w:color="auto"/>
          </w:divBdr>
        </w:div>
        <w:div w:id="47462034">
          <w:marLeft w:val="640"/>
          <w:marRight w:val="0"/>
          <w:marTop w:val="0"/>
          <w:marBottom w:val="0"/>
          <w:divBdr>
            <w:top w:val="none" w:sz="0" w:space="0" w:color="auto"/>
            <w:left w:val="none" w:sz="0" w:space="0" w:color="auto"/>
            <w:bottom w:val="none" w:sz="0" w:space="0" w:color="auto"/>
            <w:right w:val="none" w:sz="0" w:space="0" w:color="auto"/>
          </w:divBdr>
        </w:div>
        <w:div w:id="1331177781">
          <w:marLeft w:val="640"/>
          <w:marRight w:val="0"/>
          <w:marTop w:val="0"/>
          <w:marBottom w:val="0"/>
          <w:divBdr>
            <w:top w:val="none" w:sz="0" w:space="0" w:color="auto"/>
            <w:left w:val="none" w:sz="0" w:space="0" w:color="auto"/>
            <w:bottom w:val="none" w:sz="0" w:space="0" w:color="auto"/>
            <w:right w:val="none" w:sz="0" w:space="0" w:color="auto"/>
          </w:divBdr>
        </w:div>
        <w:div w:id="908930299">
          <w:marLeft w:val="640"/>
          <w:marRight w:val="0"/>
          <w:marTop w:val="0"/>
          <w:marBottom w:val="0"/>
          <w:divBdr>
            <w:top w:val="none" w:sz="0" w:space="0" w:color="auto"/>
            <w:left w:val="none" w:sz="0" w:space="0" w:color="auto"/>
            <w:bottom w:val="none" w:sz="0" w:space="0" w:color="auto"/>
            <w:right w:val="none" w:sz="0" w:space="0" w:color="auto"/>
          </w:divBdr>
        </w:div>
        <w:div w:id="1651598800">
          <w:marLeft w:val="640"/>
          <w:marRight w:val="0"/>
          <w:marTop w:val="0"/>
          <w:marBottom w:val="0"/>
          <w:divBdr>
            <w:top w:val="none" w:sz="0" w:space="0" w:color="auto"/>
            <w:left w:val="none" w:sz="0" w:space="0" w:color="auto"/>
            <w:bottom w:val="none" w:sz="0" w:space="0" w:color="auto"/>
            <w:right w:val="none" w:sz="0" w:space="0" w:color="auto"/>
          </w:divBdr>
        </w:div>
        <w:div w:id="455831939">
          <w:marLeft w:val="640"/>
          <w:marRight w:val="0"/>
          <w:marTop w:val="0"/>
          <w:marBottom w:val="0"/>
          <w:divBdr>
            <w:top w:val="none" w:sz="0" w:space="0" w:color="auto"/>
            <w:left w:val="none" w:sz="0" w:space="0" w:color="auto"/>
            <w:bottom w:val="none" w:sz="0" w:space="0" w:color="auto"/>
            <w:right w:val="none" w:sz="0" w:space="0" w:color="auto"/>
          </w:divBdr>
        </w:div>
        <w:div w:id="2032292596">
          <w:marLeft w:val="640"/>
          <w:marRight w:val="0"/>
          <w:marTop w:val="0"/>
          <w:marBottom w:val="0"/>
          <w:divBdr>
            <w:top w:val="none" w:sz="0" w:space="0" w:color="auto"/>
            <w:left w:val="none" w:sz="0" w:space="0" w:color="auto"/>
            <w:bottom w:val="none" w:sz="0" w:space="0" w:color="auto"/>
            <w:right w:val="none" w:sz="0" w:space="0" w:color="auto"/>
          </w:divBdr>
        </w:div>
        <w:div w:id="175652678">
          <w:marLeft w:val="640"/>
          <w:marRight w:val="0"/>
          <w:marTop w:val="0"/>
          <w:marBottom w:val="0"/>
          <w:divBdr>
            <w:top w:val="none" w:sz="0" w:space="0" w:color="auto"/>
            <w:left w:val="none" w:sz="0" w:space="0" w:color="auto"/>
            <w:bottom w:val="none" w:sz="0" w:space="0" w:color="auto"/>
            <w:right w:val="none" w:sz="0" w:space="0" w:color="auto"/>
          </w:divBdr>
        </w:div>
        <w:div w:id="1271163055">
          <w:marLeft w:val="640"/>
          <w:marRight w:val="0"/>
          <w:marTop w:val="0"/>
          <w:marBottom w:val="0"/>
          <w:divBdr>
            <w:top w:val="none" w:sz="0" w:space="0" w:color="auto"/>
            <w:left w:val="none" w:sz="0" w:space="0" w:color="auto"/>
            <w:bottom w:val="none" w:sz="0" w:space="0" w:color="auto"/>
            <w:right w:val="none" w:sz="0" w:space="0" w:color="auto"/>
          </w:divBdr>
        </w:div>
        <w:div w:id="493641291">
          <w:marLeft w:val="640"/>
          <w:marRight w:val="0"/>
          <w:marTop w:val="0"/>
          <w:marBottom w:val="0"/>
          <w:divBdr>
            <w:top w:val="none" w:sz="0" w:space="0" w:color="auto"/>
            <w:left w:val="none" w:sz="0" w:space="0" w:color="auto"/>
            <w:bottom w:val="none" w:sz="0" w:space="0" w:color="auto"/>
            <w:right w:val="none" w:sz="0" w:space="0" w:color="auto"/>
          </w:divBdr>
        </w:div>
        <w:div w:id="421223422">
          <w:marLeft w:val="640"/>
          <w:marRight w:val="0"/>
          <w:marTop w:val="0"/>
          <w:marBottom w:val="0"/>
          <w:divBdr>
            <w:top w:val="none" w:sz="0" w:space="0" w:color="auto"/>
            <w:left w:val="none" w:sz="0" w:space="0" w:color="auto"/>
            <w:bottom w:val="none" w:sz="0" w:space="0" w:color="auto"/>
            <w:right w:val="none" w:sz="0" w:space="0" w:color="auto"/>
          </w:divBdr>
        </w:div>
        <w:div w:id="1455103200">
          <w:marLeft w:val="640"/>
          <w:marRight w:val="0"/>
          <w:marTop w:val="0"/>
          <w:marBottom w:val="0"/>
          <w:divBdr>
            <w:top w:val="none" w:sz="0" w:space="0" w:color="auto"/>
            <w:left w:val="none" w:sz="0" w:space="0" w:color="auto"/>
            <w:bottom w:val="none" w:sz="0" w:space="0" w:color="auto"/>
            <w:right w:val="none" w:sz="0" w:space="0" w:color="auto"/>
          </w:divBdr>
        </w:div>
        <w:div w:id="1026059506">
          <w:marLeft w:val="640"/>
          <w:marRight w:val="0"/>
          <w:marTop w:val="0"/>
          <w:marBottom w:val="0"/>
          <w:divBdr>
            <w:top w:val="none" w:sz="0" w:space="0" w:color="auto"/>
            <w:left w:val="none" w:sz="0" w:space="0" w:color="auto"/>
            <w:bottom w:val="none" w:sz="0" w:space="0" w:color="auto"/>
            <w:right w:val="none" w:sz="0" w:space="0" w:color="auto"/>
          </w:divBdr>
        </w:div>
        <w:div w:id="1077478080">
          <w:marLeft w:val="640"/>
          <w:marRight w:val="0"/>
          <w:marTop w:val="0"/>
          <w:marBottom w:val="0"/>
          <w:divBdr>
            <w:top w:val="none" w:sz="0" w:space="0" w:color="auto"/>
            <w:left w:val="none" w:sz="0" w:space="0" w:color="auto"/>
            <w:bottom w:val="none" w:sz="0" w:space="0" w:color="auto"/>
            <w:right w:val="none" w:sz="0" w:space="0" w:color="auto"/>
          </w:divBdr>
        </w:div>
        <w:div w:id="1264454008">
          <w:marLeft w:val="640"/>
          <w:marRight w:val="0"/>
          <w:marTop w:val="0"/>
          <w:marBottom w:val="0"/>
          <w:divBdr>
            <w:top w:val="none" w:sz="0" w:space="0" w:color="auto"/>
            <w:left w:val="none" w:sz="0" w:space="0" w:color="auto"/>
            <w:bottom w:val="none" w:sz="0" w:space="0" w:color="auto"/>
            <w:right w:val="none" w:sz="0" w:space="0" w:color="auto"/>
          </w:divBdr>
        </w:div>
        <w:div w:id="723022261">
          <w:marLeft w:val="640"/>
          <w:marRight w:val="0"/>
          <w:marTop w:val="0"/>
          <w:marBottom w:val="0"/>
          <w:divBdr>
            <w:top w:val="none" w:sz="0" w:space="0" w:color="auto"/>
            <w:left w:val="none" w:sz="0" w:space="0" w:color="auto"/>
            <w:bottom w:val="none" w:sz="0" w:space="0" w:color="auto"/>
            <w:right w:val="none" w:sz="0" w:space="0" w:color="auto"/>
          </w:divBdr>
        </w:div>
        <w:div w:id="784736839">
          <w:marLeft w:val="640"/>
          <w:marRight w:val="0"/>
          <w:marTop w:val="0"/>
          <w:marBottom w:val="0"/>
          <w:divBdr>
            <w:top w:val="none" w:sz="0" w:space="0" w:color="auto"/>
            <w:left w:val="none" w:sz="0" w:space="0" w:color="auto"/>
            <w:bottom w:val="none" w:sz="0" w:space="0" w:color="auto"/>
            <w:right w:val="none" w:sz="0" w:space="0" w:color="auto"/>
          </w:divBdr>
        </w:div>
        <w:div w:id="1931429630">
          <w:marLeft w:val="640"/>
          <w:marRight w:val="0"/>
          <w:marTop w:val="0"/>
          <w:marBottom w:val="0"/>
          <w:divBdr>
            <w:top w:val="none" w:sz="0" w:space="0" w:color="auto"/>
            <w:left w:val="none" w:sz="0" w:space="0" w:color="auto"/>
            <w:bottom w:val="none" w:sz="0" w:space="0" w:color="auto"/>
            <w:right w:val="none" w:sz="0" w:space="0" w:color="auto"/>
          </w:divBdr>
        </w:div>
        <w:div w:id="883952872">
          <w:marLeft w:val="640"/>
          <w:marRight w:val="0"/>
          <w:marTop w:val="0"/>
          <w:marBottom w:val="0"/>
          <w:divBdr>
            <w:top w:val="none" w:sz="0" w:space="0" w:color="auto"/>
            <w:left w:val="none" w:sz="0" w:space="0" w:color="auto"/>
            <w:bottom w:val="none" w:sz="0" w:space="0" w:color="auto"/>
            <w:right w:val="none" w:sz="0" w:space="0" w:color="auto"/>
          </w:divBdr>
        </w:div>
        <w:div w:id="1710379404">
          <w:marLeft w:val="640"/>
          <w:marRight w:val="0"/>
          <w:marTop w:val="0"/>
          <w:marBottom w:val="0"/>
          <w:divBdr>
            <w:top w:val="none" w:sz="0" w:space="0" w:color="auto"/>
            <w:left w:val="none" w:sz="0" w:space="0" w:color="auto"/>
            <w:bottom w:val="none" w:sz="0" w:space="0" w:color="auto"/>
            <w:right w:val="none" w:sz="0" w:space="0" w:color="auto"/>
          </w:divBdr>
        </w:div>
      </w:divsChild>
    </w:div>
    <w:div w:id="1140616902">
      <w:bodyDiv w:val="1"/>
      <w:marLeft w:val="0"/>
      <w:marRight w:val="0"/>
      <w:marTop w:val="0"/>
      <w:marBottom w:val="0"/>
      <w:divBdr>
        <w:top w:val="none" w:sz="0" w:space="0" w:color="auto"/>
        <w:left w:val="none" w:sz="0" w:space="0" w:color="auto"/>
        <w:bottom w:val="none" w:sz="0" w:space="0" w:color="auto"/>
        <w:right w:val="none" w:sz="0" w:space="0" w:color="auto"/>
      </w:divBdr>
      <w:divsChild>
        <w:div w:id="1657804054">
          <w:marLeft w:val="480"/>
          <w:marRight w:val="0"/>
          <w:marTop w:val="0"/>
          <w:marBottom w:val="0"/>
          <w:divBdr>
            <w:top w:val="none" w:sz="0" w:space="0" w:color="auto"/>
            <w:left w:val="none" w:sz="0" w:space="0" w:color="auto"/>
            <w:bottom w:val="none" w:sz="0" w:space="0" w:color="auto"/>
            <w:right w:val="none" w:sz="0" w:space="0" w:color="auto"/>
          </w:divBdr>
        </w:div>
        <w:div w:id="338772949">
          <w:marLeft w:val="480"/>
          <w:marRight w:val="0"/>
          <w:marTop w:val="0"/>
          <w:marBottom w:val="0"/>
          <w:divBdr>
            <w:top w:val="none" w:sz="0" w:space="0" w:color="auto"/>
            <w:left w:val="none" w:sz="0" w:space="0" w:color="auto"/>
            <w:bottom w:val="none" w:sz="0" w:space="0" w:color="auto"/>
            <w:right w:val="none" w:sz="0" w:space="0" w:color="auto"/>
          </w:divBdr>
        </w:div>
        <w:div w:id="1033462408">
          <w:marLeft w:val="480"/>
          <w:marRight w:val="0"/>
          <w:marTop w:val="0"/>
          <w:marBottom w:val="0"/>
          <w:divBdr>
            <w:top w:val="none" w:sz="0" w:space="0" w:color="auto"/>
            <w:left w:val="none" w:sz="0" w:space="0" w:color="auto"/>
            <w:bottom w:val="none" w:sz="0" w:space="0" w:color="auto"/>
            <w:right w:val="none" w:sz="0" w:space="0" w:color="auto"/>
          </w:divBdr>
        </w:div>
        <w:div w:id="1308168576">
          <w:marLeft w:val="480"/>
          <w:marRight w:val="0"/>
          <w:marTop w:val="0"/>
          <w:marBottom w:val="0"/>
          <w:divBdr>
            <w:top w:val="none" w:sz="0" w:space="0" w:color="auto"/>
            <w:left w:val="none" w:sz="0" w:space="0" w:color="auto"/>
            <w:bottom w:val="none" w:sz="0" w:space="0" w:color="auto"/>
            <w:right w:val="none" w:sz="0" w:space="0" w:color="auto"/>
          </w:divBdr>
        </w:div>
        <w:div w:id="2041587616">
          <w:marLeft w:val="480"/>
          <w:marRight w:val="0"/>
          <w:marTop w:val="0"/>
          <w:marBottom w:val="0"/>
          <w:divBdr>
            <w:top w:val="none" w:sz="0" w:space="0" w:color="auto"/>
            <w:left w:val="none" w:sz="0" w:space="0" w:color="auto"/>
            <w:bottom w:val="none" w:sz="0" w:space="0" w:color="auto"/>
            <w:right w:val="none" w:sz="0" w:space="0" w:color="auto"/>
          </w:divBdr>
        </w:div>
        <w:div w:id="1714772820">
          <w:marLeft w:val="480"/>
          <w:marRight w:val="0"/>
          <w:marTop w:val="0"/>
          <w:marBottom w:val="0"/>
          <w:divBdr>
            <w:top w:val="none" w:sz="0" w:space="0" w:color="auto"/>
            <w:left w:val="none" w:sz="0" w:space="0" w:color="auto"/>
            <w:bottom w:val="none" w:sz="0" w:space="0" w:color="auto"/>
            <w:right w:val="none" w:sz="0" w:space="0" w:color="auto"/>
          </w:divBdr>
        </w:div>
        <w:div w:id="1164710440">
          <w:marLeft w:val="480"/>
          <w:marRight w:val="0"/>
          <w:marTop w:val="0"/>
          <w:marBottom w:val="0"/>
          <w:divBdr>
            <w:top w:val="none" w:sz="0" w:space="0" w:color="auto"/>
            <w:left w:val="none" w:sz="0" w:space="0" w:color="auto"/>
            <w:bottom w:val="none" w:sz="0" w:space="0" w:color="auto"/>
            <w:right w:val="none" w:sz="0" w:space="0" w:color="auto"/>
          </w:divBdr>
        </w:div>
        <w:div w:id="1176650759">
          <w:marLeft w:val="480"/>
          <w:marRight w:val="0"/>
          <w:marTop w:val="0"/>
          <w:marBottom w:val="0"/>
          <w:divBdr>
            <w:top w:val="none" w:sz="0" w:space="0" w:color="auto"/>
            <w:left w:val="none" w:sz="0" w:space="0" w:color="auto"/>
            <w:bottom w:val="none" w:sz="0" w:space="0" w:color="auto"/>
            <w:right w:val="none" w:sz="0" w:space="0" w:color="auto"/>
          </w:divBdr>
        </w:div>
        <w:div w:id="1547571840">
          <w:marLeft w:val="480"/>
          <w:marRight w:val="0"/>
          <w:marTop w:val="0"/>
          <w:marBottom w:val="0"/>
          <w:divBdr>
            <w:top w:val="none" w:sz="0" w:space="0" w:color="auto"/>
            <w:left w:val="none" w:sz="0" w:space="0" w:color="auto"/>
            <w:bottom w:val="none" w:sz="0" w:space="0" w:color="auto"/>
            <w:right w:val="none" w:sz="0" w:space="0" w:color="auto"/>
          </w:divBdr>
        </w:div>
        <w:div w:id="1346131313">
          <w:marLeft w:val="480"/>
          <w:marRight w:val="0"/>
          <w:marTop w:val="0"/>
          <w:marBottom w:val="0"/>
          <w:divBdr>
            <w:top w:val="none" w:sz="0" w:space="0" w:color="auto"/>
            <w:left w:val="none" w:sz="0" w:space="0" w:color="auto"/>
            <w:bottom w:val="none" w:sz="0" w:space="0" w:color="auto"/>
            <w:right w:val="none" w:sz="0" w:space="0" w:color="auto"/>
          </w:divBdr>
        </w:div>
        <w:div w:id="1437865280">
          <w:marLeft w:val="480"/>
          <w:marRight w:val="0"/>
          <w:marTop w:val="0"/>
          <w:marBottom w:val="0"/>
          <w:divBdr>
            <w:top w:val="none" w:sz="0" w:space="0" w:color="auto"/>
            <w:left w:val="none" w:sz="0" w:space="0" w:color="auto"/>
            <w:bottom w:val="none" w:sz="0" w:space="0" w:color="auto"/>
            <w:right w:val="none" w:sz="0" w:space="0" w:color="auto"/>
          </w:divBdr>
        </w:div>
        <w:div w:id="2071690948">
          <w:marLeft w:val="480"/>
          <w:marRight w:val="0"/>
          <w:marTop w:val="0"/>
          <w:marBottom w:val="0"/>
          <w:divBdr>
            <w:top w:val="none" w:sz="0" w:space="0" w:color="auto"/>
            <w:left w:val="none" w:sz="0" w:space="0" w:color="auto"/>
            <w:bottom w:val="none" w:sz="0" w:space="0" w:color="auto"/>
            <w:right w:val="none" w:sz="0" w:space="0" w:color="auto"/>
          </w:divBdr>
        </w:div>
        <w:div w:id="456483832">
          <w:marLeft w:val="480"/>
          <w:marRight w:val="0"/>
          <w:marTop w:val="0"/>
          <w:marBottom w:val="0"/>
          <w:divBdr>
            <w:top w:val="none" w:sz="0" w:space="0" w:color="auto"/>
            <w:left w:val="none" w:sz="0" w:space="0" w:color="auto"/>
            <w:bottom w:val="none" w:sz="0" w:space="0" w:color="auto"/>
            <w:right w:val="none" w:sz="0" w:space="0" w:color="auto"/>
          </w:divBdr>
        </w:div>
        <w:div w:id="2031953521">
          <w:marLeft w:val="480"/>
          <w:marRight w:val="0"/>
          <w:marTop w:val="0"/>
          <w:marBottom w:val="0"/>
          <w:divBdr>
            <w:top w:val="none" w:sz="0" w:space="0" w:color="auto"/>
            <w:left w:val="none" w:sz="0" w:space="0" w:color="auto"/>
            <w:bottom w:val="none" w:sz="0" w:space="0" w:color="auto"/>
            <w:right w:val="none" w:sz="0" w:space="0" w:color="auto"/>
          </w:divBdr>
        </w:div>
        <w:div w:id="1563906479">
          <w:marLeft w:val="480"/>
          <w:marRight w:val="0"/>
          <w:marTop w:val="0"/>
          <w:marBottom w:val="0"/>
          <w:divBdr>
            <w:top w:val="none" w:sz="0" w:space="0" w:color="auto"/>
            <w:left w:val="none" w:sz="0" w:space="0" w:color="auto"/>
            <w:bottom w:val="none" w:sz="0" w:space="0" w:color="auto"/>
            <w:right w:val="none" w:sz="0" w:space="0" w:color="auto"/>
          </w:divBdr>
        </w:div>
        <w:div w:id="1813206209">
          <w:marLeft w:val="480"/>
          <w:marRight w:val="0"/>
          <w:marTop w:val="0"/>
          <w:marBottom w:val="0"/>
          <w:divBdr>
            <w:top w:val="none" w:sz="0" w:space="0" w:color="auto"/>
            <w:left w:val="none" w:sz="0" w:space="0" w:color="auto"/>
            <w:bottom w:val="none" w:sz="0" w:space="0" w:color="auto"/>
            <w:right w:val="none" w:sz="0" w:space="0" w:color="auto"/>
          </w:divBdr>
        </w:div>
        <w:div w:id="689843639">
          <w:marLeft w:val="480"/>
          <w:marRight w:val="0"/>
          <w:marTop w:val="0"/>
          <w:marBottom w:val="0"/>
          <w:divBdr>
            <w:top w:val="none" w:sz="0" w:space="0" w:color="auto"/>
            <w:left w:val="none" w:sz="0" w:space="0" w:color="auto"/>
            <w:bottom w:val="none" w:sz="0" w:space="0" w:color="auto"/>
            <w:right w:val="none" w:sz="0" w:space="0" w:color="auto"/>
          </w:divBdr>
        </w:div>
        <w:div w:id="297996446">
          <w:marLeft w:val="480"/>
          <w:marRight w:val="0"/>
          <w:marTop w:val="0"/>
          <w:marBottom w:val="0"/>
          <w:divBdr>
            <w:top w:val="none" w:sz="0" w:space="0" w:color="auto"/>
            <w:left w:val="none" w:sz="0" w:space="0" w:color="auto"/>
            <w:bottom w:val="none" w:sz="0" w:space="0" w:color="auto"/>
            <w:right w:val="none" w:sz="0" w:space="0" w:color="auto"/>
          </w:divBdr>
        </w:div>
        <w:div w:id="1056471835">
          <w:marLeft w:val="480"/>
          <w:marRight w:val="0"/>
          <w:marTop w:val="0"/>
          <w:marBottom w:val="0"/>
          <w:divBdr>
            <w:top w:val="none" w:sz="0" w:space="0" w:color="auto"/>
            <w:left w:val="none" w:sz="0" w:space="0" w:color="auto"/>
            <w:bottom w:val="none" w:sz="0" w:space="0" w:color="auto"/>
            <w:right w:val="none" w:sz="0" w:space="0" w:color="auto"/>
          </w:divBdr>
        </w:div>
        <w:div w:id="1662849239">
          <w:marLeft w:val="480"/>
          <w:marRight w:val="0"/>
          <w:marTop w:val="0"/>
          <w:marBottom w:val="0"/>
          <w:divBdr>
            <w:top w:val="none" w:sz="0" w:space="0" w:color="auto"/>
            <w:left w:val="none" w:sz="0" w:space="0" w:color="auto"/>
            <w:bottom w:val="none" w:sz="0" w:space="0" w:color="auto"/>
            <w:right w:val="none" w:sz="0" w:space="0" w:color="auto"/>
          </w:divBdr>
        </w:div>
        <w:div w:id="453017132">
          <w:marLeft w:val="480"/>
          <w:marRight w:val="0"/>
          <w:marTop w:val="0"/>
          <w:marBottom w:val="0"/>
          <w:divBdr>
            <w:top w:val="none" w:sz="0" w:space="0" w:color="auto"/>
            <w:left w:val="none" w:sz="0" w:space="0" w:color="auto"/>
            <w:bottom w:val="none" w:sz="0" w:space="0" w:color="auto"/>
            <w:right w:val="none" w:sz="0" w:space="0" w:color="auto"/>
          </w:divBdr>
        </w:div>
        <w:div w:id="1530602392">
          <w:marLeft w:val="480"/>
          <w:marRight w:val="0"/>
          <w:marTop w:val="0"/>
          <w:marBottom w:val="0"/>
          <w:divBdr>
            <w:top w:val="none" w:sz="0" w:space="0" w:color="auto"/>
            <w:left w:val="none" w:sz="0" w:space="0" w:color="auto"/>
            <w:bottom w:val="none" w:sz="0" w:space="0" w:color="auto"/>
            <w:right w:val="none" w:sz="0" w:space="0" w:color="auto"/>
          </w:divBdr>
        </w:div>
        <w:div w:id="1640063462">
          <w:marLeft w:val="480"/>
          <w:marRight w:val="0"/>
          <w:marTop w:val="0"/>
          <w:marBottom w:val="0"/>
          <w:divBdr>
            <w:top w:val="none" w:sz="0" w:space="0" w:color="auto"/>
            <w:left w:val="none" w:sz="0" w:space="0" w:color="auto"/>
            <w:bottom w:val="none" w:sz="0" w:space="0" w:color="auto"/>
            <w:right w:val="none" w:sz="0" w:space="0" w:color="auto"/>
          </w:divBdr>
        </w:div>
        <w:div w:id="958953775">
          <w:marLeft w:val="480"/>
          <w:marRight w:val="0"/>
          <w:marTop w:val="0"/>
          <w:marBottom w:val="0"/>
          <w:divBdr>
            <w:top w:val="none" w:sz="0" w:space="0" w:color="auto"/>
            <w:left w:val="none" w:sz="0" w:space="0" w:color="auto"/>
            <w:bottom w:val="none" w:sz="0" w:space="0" w:color="auto"/>
            <w:right w:val="none" w:sz="0" w:space="0" w:color="auto"/>
          </w:divBdr>
        </w:div>
        <w:div w:id="781148501">
          <w:marLeft w:val="480"/>
          <w:marRight w:val="0"/>
          <w:marTop w:val="0"/>
          <w:marBottom w:val="0"/>
          <w:divBdr>
            <w:top w:val="none" w:sz="0" w:space="0" w:color="auto"/>
            <w:left w:val="none" w:sz="0" w:space="0" w:color="auto"/>
            <w:bottom w:val="none" w:sz="0" w:space="0" w:color="auto"/>
            <w:right w:val="none" w:sz="0" w:space="0" w:color="auto"/>
          </w:divBdr>
        </w:div>
        <w:div w:id="406728080">
          <w:marLeft w:val="480"/>
          <w:marRight w:val="0"/>
          <w:marTop w:val="0"/>
          <w:marBottom w:val="0"/>
          <w:divBdr>
            <w:top w:val="none" w:sz="0" w:space="0" w:color="auto"/>
            <w:left w:val="none" w:sz="0" w:space="0" w:color="auto"/>
            <w:bottom w:val="none" w:sz="0" w:space="0" w:color="auto"/>
            <w:right w:val="none" w:sz="0" w:space="0" w:color="auto"/>
          </w:divBdr>
        </w:div>
        <w:div w:id="138696891">
          <w:marLeft w:val="480"/>
          <w:marRight w:val="0"/>
          <w:marTop w:val="0"/>
          <w:marBottom w:val="0"/>
          <w:divBdr>
            <w:top w:val="none" w:sz="0" w:space="0" w:color="auto"/>
            <w:left w:val="none" w:sz="0" w:space="0" w:color="auto"/>
            <w:bottom w:val="none" w:sz="0" w:space="0" w:color="auto"/>
            <w:right w:val="none" w:sz="0" w:space="0" w:color="auto"/>
          </w:divBdr>
        </w:div>
        <w:div w:id="1133869711">
          <w:marLeft w:val="480"/>
          <w:marRight w:val="0"/>
          <w:marTop w:val="0"/>
          <w:marBottom w:val="0"/>
          <w:divBdr>
            <w:top w:val="none" w:sz="0" w:space="0" w:color="auto"/>
            <w:left w:val="none" w:sz="0" w:space="0" w:color="auto"/>
            <w:bottom w:val="none" w:sz="0" w:space="0" w:color="auto"/>
            <w:right w:val="none" w:sz="0" w:space="0" w:color="auto"/>
          </w:divBdr>
        </w:div>
        <w:div w:id="318579815">
          <w:marLeft w:val="480"/>
          <w:marRight w:val="0"/>
          <w:marTop w:val="0"/>
          <w:marBottom w:val="0"/>
          <w:divBdr>
            <w:top w:val="none" w:sz="0" w:space="0" w:color="auto"/>
            <w:left w:val="none" w:sz="0" w:space="0" w:color="auto"/>
            <w:bottom w:val="none" w:sz="0" w:space="0" w:color="auto"/>
            <w:right w:val="none" w:sz="0" w:space="0" w:color="auto"/>
          </w:divBdr>
        </w:div>
        <w:div w:id="1747528996">
          <w:marLeft w:val="480"/>
          <w:marRight w:val="0"/>
          <w:marTop w:val="0"/>
          <w:marBottom w:val="0"/>
          <w:divBdr>
            <w:top w:val="none" w:sz="0" w:space="0" w:color="auto"/>
            <w:left w:val="none" w:sz="0" w:space="0" w:color="auto"/>
            <w:bottom w:val="none" w:sz="0" w:space="0" w:color="auto"/>
            <w:right w:val="none" w:sz="0" w:space="0" w:color="auto"/>
          </w:divBdr>
        </w:div>
        <w:div w:id="1449154743">
          <w:marLeft w:val="480"/>
          <w:marRight w:val="0"/>
          <w:marTop w:val="0"/>
          <w:marBottom w:val="0"/>
          <w:divBdr>
            <w:top w:val="none" w:sz="0" w:space="0" w:color="auto"/>
            <w:left w:val="none" w:sz="0" w:space="0" w:color="auto"/>
            <w:bottom w:val="none" w:sz="0" w:space="0" w:color="auto"/>
            <w:right w:val="none" w:sz="0" w:space="0" w:color="auto"/>
          </w:divBdr>
        </w:div>
        <w:div w:id="614021215">
          <w:marLeft w:val="480"/>
          <w:marRight w:val="0"/>
          <w:marTop w:val="0"/>
          <w:marBottom w:val="0"/>
          <w:divBdr>
            <w:top w:val="none" w:sz="0" w:space="0" w:color="auto"/>
            <w:left w:val="none" w:sz="0" w:space="0" w:color="auto"/>
            <w:bottom w:val="none" w:sz="0" w:space="0" w:color="auto"/>
            <w:right w:val="none" w:sz="0" w:space="0" w:color="auto"/>
          </w:divBdr>
        </w:div>
        <w:div w:id="78453636">
          <w:marLeft w:val="480"/>
          <w:marRight w:val="0"/>
          <w:marTop w:val="0"/>
          <w:marBottom w:val="0"/>
          <w:divBdr>
            <w:top w:val="none" w:sz="0" w:space="0" w:color="auto"/>
            <w:left w:val="none" w:sz="0" w:space="0" w:color="auto"/>
            <w:bottom w:val="none" w:sz="0" w:space="0" w:color="auto"/>
            <w:right w:val="none" w:sz="0" w:space="0" w:color="auto"/>
          </w:divBdr>
        </w:div>
        <w:div w:id="39212865">
          <w:marLeft w:val="480"/>
          <w:marRight w:val="0"/>
          <w:marTop w:val="0"/>
          <w:marBottom w:val="0"/>
          <w:divBdr>
            <w:top w:val="none" w:sz="0" w:space="0" w:color="auto"/>
            <w:left w:val="none" w:sz="0" w:space="0" w:color="auto"/>
            <w:bottom w:val="none" w:sz="0" w:space="0" w:color="auto"/>
            <w:right w:val="none" w:sz="0" w:space="0" w:color="auto"/>
          </w:divBdr>
        </w:div>
        <w:div w:id="1287589619">
          <w:marLeft w:val="480"/>
          <w:marRight w:val="0"/>
          <w:marTop w:val="0"/>
          <w:marBottom w:val="0"/>
          <w:divBdr>
            <w:top w:val="none" w:sz="0" w:space="0" w:color="auto"/>
            <w:left w:val="none" w:sz="0" w:space="0" w:color="auto"/>
            <w:bottom w:val="none" w:sz="0" w:space="0" w:color="auto"/>
            <w:right w:val="none" w:sz="0" w:space="0" w:color="auto"/>
          </w:divBdr>
        </w:div>
        <w:div w:id="1174223762">
          <w:marLeft w:val="480"/>
          <w:marRight w:val="0"/>
          <w:marTop w:val="0"/>
          <w:marBottom w:val="0"/>
          <w:divBdr>
            <w:top w:val="none" w:sz="0" w:space="0" w:color="auto"/>
            <w:left w:val="none" w:sz="0" w:space="0" w:color="auto"/>
            <w:bottom w:val="none" w:sz="0" w:space="0" w:color="auto"/>
            <w:right w:val="none" w:sz="0" w:space="0" w:color="auto"/>
          </w:divBdr>
        </w:div>
        <w:div w:id="760613351">
          <w:marLeft w:val="480"/>
          <w:marRight w:val="0"/>
          <w:marTop w:val="0"/>
          <w:marBottom w:val="0"/>
          <w:divBdr>
            <w:top w:val="none" w:sz="0" w:space="0" w:color="auto"/>
            <w:left w:val="none" w:sz="0" w:space="0" w:color="auto"/>
            <w:bottom w:val="none" w:sz="0" w:space="0" w:color="auto"/>
            <w:right w:val="none" w:sz="0" w:space="0" w:color="auto"/>
          </w:divBdr>
        </w:div>
        <w:div w:id="128591770">
          <w:marLeft w:val="480"/>
          <w:marRight w:val="0"/>
          <w:marTop w:val="0"/>
          <w:marBottom w:val="0"/>
          <w:divBdr>
            <w:top w:val="none" w:sz="0" w:space="0" w:color="auto"/>
            <w:left w:val="none" w:sz="0" w:space="0" w:color="auto"/>
            <w:bottom w:val="none" w:sz="0" w:space="0" w:color="auto"/>
            <w:right w:val="none" w:sz="0" w:space="0" w:color="auto"/>
          </w:divBdr>
        </w:div>
        <w:div w:id="1185096720">
          <w:marLeft w:val="480"/>
          <w:marRight w:val="0"/>
          <w:marTop w:val="0"/>
          <w:marBottom w:val="0"/>
          <w:divBdr>
            <w:top w:val="none" w:sz="0" w:space="0" w:color="auto"/>
            <w:left w:val="none" w:sz="0" w:space="0" w:color="auto"/>
            <w:bottom w:val="none" w:sz="0" w:space="0" w:color="auto"/>
            <w:right w:val="none" w:sz="0" w:space="0" w:color="auto"/>
          </w:divBdr>
        </w:div>
        <w:div w:id="1287156105">
          <w:marLeft w:val="480"/>
          <w:marRight w:val="0"/>
          <w:marTop w:val="0"/>
          <w:marBottom w:val="0"/>
          <w:divBdr>
            <w:top w:val="none" w:sz="0" w:space="0" w:color="auto"/>
            <w:left w:val="none" w:sz="0" w:space="0" w:color="auto"/>
            <w:bottom w:val="none" w:sz="0" w:space="0" w:color="auto"/>
            <w:right w:val="none" w:sz="0" w:space="0" w:color="auto"/>
          </w:divBdr>
        </w:div>
        <w:div w:id="1589579668">
          <w:marLeft w:val="480"/>
          <w:marRight w:val="0"/>
          <w:marTop w:val="0"/>
          <w:marBottom w:val="0"/>
          <w:divBdr>
            <w:top w:val="none" w:sz="0" w:space="0" w:color="auto"/>
            <w:left w:val="none" w:sz="0" w:space="0" w:color="auto"/>
            <w:bottom w:val="none" w:sz="0" w:space="0" w:color="auto"/>
            <w:right w:val="none" w:sz="0" w:space="0" w:color="auto"/>
          </w:divBdr>
        </w:div>
        <w:div w:id="1425612981">
          <w:marLeft w:val="480"/>
          <w:marRight w:val="0"/>
          <w:marTop w:val="0"/>
          <w:marBottom w:val="0"/>
          <w:divBdr>
            <w:top w:val="none" w:sz="0" w:space="0" w:color="auto"/>
            <w:left w:val="none" w:sz="0" w:space="0" w:color="auto"/>
            <w:bottom w:val="none" w:sz="0" w:space="0" w:color="auto"/>
            <w:right w:val="none" w:sz="0" w:space="0" w:color="auto"/>
          </w:divBdr>
        </w:div>
        <w:div w:id="1855804914">
          <w:marLeft w:val="480"/>
          <w:marRight w:val="0"/>
          <w:marTop w:val="0"/>
          <w:marBottom w:val="0"/>
          <w:divBdr>
            <w:top w:val="none" w:sz="0" w:space="0" w:color="auto"/>
            <w:left w:val="none" w:sz="0" w:space="0" w:color="auto"/>
            <w:bottom w:val="none" w:sz="0" w:space="0" w:color="auto"/>
            <w:right w:val="none" w:sz="0" w:space="0" w:color="auto"/>
          </w:divBdr>
        </w:div>
        <w:div w:id="812212939">
          <w:marLeft w:val="480"/>
          <w:marRight w:val="0"/>
          <w:marTop w:val="0"/>
          <w:marBottom w:val="0"/>
          <w:divBdr>
            <w:top w:val="none" w:sz="0" w:space="0" w:color="auto"/>
            <w:left w:val="none" w:sz="0" w:space="0" w:color="auto"/>
            <w:bottom w:val="none" w:sz="0" w:space="0" w:color="auto"/>
            <w:right w:val="none" w:sz="0" w:space="0" w:color="auto"/>
          </w:divBdr>
        </w:div>
        <w:div w:id="1104882239">
          <w:marLeft w:val="480"/>
          <w:marRight w:val="0"/>
          <w:marTop w:val="0"/>
          <w:marBottom w:val="0"/>
          <w:divBdr>
            <w:top w:val="none" w:sz="0" w:space="0" w:color="auto"/>
            <w:left w:val="none" w:sz="0" w:space="0" w:color="auto"/>
            <w:bottom w:val="none" w:sz="0" w:space="0" w:color="auto"/>
            <w:right w:val="none" w:sz="0" w:space="0" w:color="auto"/>
          </w:divBdr>
        </w:div>
      </w:divsChild>
    </w:div>
    <w:div w:id="1148091848">
      <w:bodyDiv w:val="1"/>
      <w:marLeft w:val="0"/>
      <w:marRight w:val="0"/>
      <w:marTop w:val="0"/>
      <w:marBottom w:val="0"/>
      <w:divBdr>
        <w:top w:val="none" w:sz="0" w:space="0" w:color="auto"/>
        <w:left w:val="none" w:sz="0" w:space="0" w:color="auto"/>
        <w:bottom w:val="none" w:sz="0" w:space="0" w:color="auto"/>
        <w:right w:val="none" w:sz="0" w:space="0" w:color="auto"/>
      </w:divBdr>
      <w:divsChild>
        <w:div w:id="222837044">
          <w:marLeft w:val="640"/>
          <w:marRight w:val="0"/>
          <w:marTop w:val="0"/>
          <w:marBottom w:val="0"/>
          <w:divBdr>
            <w:top w:val="none" w:sz="0" w:space="0" w:color="auto"/>
            <w:left w:val="none" w:sz="0" w:space="0" w:color="auto"/>
            <w:bottom w:val="none" w:sz="0" w:space="0" w:color="auto"/>
            <w:right w:val="none" w:sz="0" w:space="0" w:color="auto"/>
          </w:divBdr>
        </w:div>
        <w:div w:id="764573019">
          <w:marLeft w:val="640"/>
          <w:marRight w:val="0"/>
          <w:marTop w:val="0"/>
          <w:marBottom w:val="0"/>
          <w:divBdr>
            <w:top w:val="none" w:sz="0" w:space="0" w:color="auto"/>
            <w:left w:val="none" w:sz="0" w:space="0" w:color="auto"/>
            <w:bottom w:val="none" w:sz="0" w:space="0" w:color="auto"/>
            <w:right w:val="none" w:sz="0" w:space="0" w:color="auto"/>
          </w:divBdr>
        </w:div>
        <w:div w:id="1114786959">
          <w:marLeft w:val="640"/>
          <w:marRight w:val="0"/>
          <w:marTop w:val="0"/>
          <w:marBottom w:val="0"/>
          <w:divBdr>
            <w:top w:val="none" w:sz="0" w:space="0" w:color="auto"/>
            <w:left w:val="none" w:sz="0" w:space="0" w:color="auto"/>
            <w:bottom w:val="none" w:sz="0" w:space="0" w:color="auto"/>
            <w:right w:val="none" w:sz="0" w:space="0" w:color="auto"/>
          </w:divBdr>
        </w:div>
        <w:div w:id="1343508474">
          <w:marLeft w:val="640"/>
          <w:marRight w:val="0"/>
          <w:marTop w:val="0"/>
          <w:marBottom w:val="0"/>
          <w:divBdr>
            <w:top w:val="none" w:sz="0" w:space="0" w:color="auto"/>
            <w:left w:val="none" w:sz="0" w:space="0" w:color="auto"/>
            <w:bottom w:val="none" w:sz="0" w:space="0" w:color="auto"/>
            <w:right w:val="none" w:sz="0" w:space="0" w:color="auto"/>
          </w:divBdr>
        </w:div>
        <w:div w:id="732434663">
          <w:marLeft w:val="640"/>
          <w:marRight w:val="0"/>
          <w:marTop w:val="0"/>
          <w:marBottom w:val="0"/>
          <w:divBdr>
            <w:top w:val="none" w:sz="0" w:space="0" w:color="auto"/>
            <w:left w:val="none" w:sz="0" w:space="0" w:color="auto"/>
            <w:bottom w:val="none" w:sz="0" w:space="0" w:color="auto"/>
            <w:right w:val="none" w:sz="0" w:space="0" w:color="auto"/>
          </w:divBdr>
        </w:div>
        <w:div w:id="408503146">
          <w:marLeft w:val="640"/>
          <w:marRight w:val="0"/>
          <w:marTop w:val="0"/>
          <w:marBottom w:val="0"/>
          <w:divBdr>
            <w:top w:val="none" w:sz="0" w:space="0" w:color="auto"/>
            <w:left w:val="none" w:sz="0" w:space="0" w:color="auto"/>
            <w:bottom w:val="none" w:sz="0" w:space="0" w:color="auto"/>
            <w:right w:val="none" w:sz="0" w:space="0" w:color="auto"/>
          </w:divBdr>
        </w:div>
        <w:div w:id="1518158599">
          <w:marLeft w:val="640"/>
          <w:marRight w:val="0"/>
          <w:marTop w:val="0"/>
          <w:marBottom w:val="0"/>
          <w:divBdr>
            <w:top w:val="none" w:sz="0" w:space="0" w:color="auto"/>
            <w:left w:val="none" w:sz="0" w:space="0" w:color="auto"/>
            <w:bottom w:val="none" w:sz="0" w:space="0" w:color="auto"/>
            <w:right w:val="none" w:sz="0" w:space="0" w:color="auto"/>
          </w:divBdr>
        </w:div>
        <w:div w:id="2094277695">
          <w:marLeft w:val="640"/>
          <w:marRight w:val="0"/>
          <w:marTop w:val="0"/>
          <w:marBottom w:val="0"/>
          <w:divBdr>
            <w:top w:val="none" w:sz="0" w:space="0" w:color="auto"/>
            <w:left w:val="none" w:sz="0" w:space="0" w:color="auto"/>
            <w:bottom w:val="none" w:sz="0" w:space="0" w:color="auto"/>
            <w:right w:val="none" w:sz="0" w:space="0" w:color="auto"/>
          </w:divBdr>
        </w:div>
        <w:div w:id="1241675026">
          <w:marLeft w:val="640"/>
          <w:marRight w:val="0"/>
          <w:marTop w:val="0"/>
          <w:marBottom w:val="0"/>
          <w:divBdr>
            <w:top w:val="none" w:sz="0" w:space="0" w:color="auto"/>
            <w:left w:val="none" w:sz="0" w:space="0" w:color="auto"/>
            <w:bottom w:val="none" w:sz="0" w:space="0" w:color="auto"/>
            <w:right w:val="none" w:sz="0" w:space="0" w:color="auto"/>
          </w:divBdr>
        </w:div>
        <w:div w:id="386074294">
          <w:marLeft w:val="640"/>
          <w:marRight w:val="0"/>
          <w:marTop w:val="0"/>
          <w:marBottom w:val="0"/>
          <w:divBdr>
            <w:top w:val="none" w:sz="0" w:space="0" w:color="auto"/>
            <w:left w:val="none" w:sz="0" w:space="0" w:color="auto"/>
            <w:bottom w:val="none" w:sz="0" w:space="0" w:color="auto"/>
            <w:right w:val="none" w:sz="0" w:space="0" w:color="auto"/>
          </w:divBdr>
        </w:div>
        <w:div w:id="1112285114">
          <w:marLeft w:val="640"/>
          <w:marRight w:val="0"/>
          <w:marTop w:val="0"/>
          <w:marBottom w:val="0"/>
          <w:divBdr>
            <w:top w:val="none" w:sz="0" w:space="0" w:color="auto"/>
            <w:left w:val="none" w:sz="0" w:space="0" w:color="auto"/>
            <w:bottom w:val="none" w:sz="0" w:space="0" w:color="auto"/>
            <w:right w:val="none" w:sz="0" w:space="0" w:color="auto"/>
          </w:divBdr>
        </w:div>
        <w:div w:id="546531792">
          <w:marLeft w:val="640"/>
          <w:marRight w:val="0"/>
          <w:marTop w:val="0"/>
          <w:marBottom w:val="0"/>
          <w:divBdr>
            <w:top w:val="none" w:sz="0" w:space="0" w:color="auto"/>
            <w:left w:val="none" w:sz="0" w:space="0" w:color="auto"/>
            <w:bottom w:val="none" w:sz="0" w:space="0" w:color="auto"/>
            <w:right w:val="none" w:sz="0" w:space="0" w:color="auto"/>
          </w:divBdr>
        </w:div>
        <w:div w:id="1631939093">
          <w:marLeft w:val="640"/>
          <w:marRight w:val="0"/>
          <w:marTop w:val="0"/>
          <w:marBottom w:val="0"/>
          <w:divBdr>
            <w:top w:val="none" w:sz="0" w:space="0" w:color="auto"/>
            <w:left w:val="none" w:sz="0" w:space="0" w:color="auto"/>
            <w:bottom w:val="none" w:sz="0" w:space="0" w:color="auto"/>
            <w:right w:val="none" w:sz="0" w:space="0" w:color="auto"/>
          </w:divBdr>
        </w:div>
        <w:div w:id="426384673">
          <w:marLeft w:val="640"/>
          <w:marRight w:val="0"/>
          <w:marTop w:val="0"/>
          <w:marBottom w:val="0"/>
          <w:divBdr>
            <w:top w:val="none" w:sz="0" w:space="0" w:color="auto"/>
            <w:left w:val="none" w:sz="0" w:space="0" w:color="auto"/>
            <w:bottom w:val="none" w:sz="0" w:space="0" w:color="auto"/>
            <w:right w:val="none" w:sz="0" w:space="0" w:color="auto"/>
          </w:divBdr>
        </w:div>
        <w:div w:id="436799760">
          <w:marLeft w:val="640"/>
          <w:marRight w:val="0"/>
          <w:marTop w:val="0"/>
          <w:marBottom w:val="0"/>
          <w:divBdr>
            <w:top w:val="none" w:sz="0" w:space="0" w:color="auto"/>
            <w:left w:val="none" w:sz="0" w:space="0" w:color="auto"/>
            <w:bottom w:val="none" w:sz="0" w:space="0" w:color="auto"/>
            <w:right w:val="none" w:sz="0" w:space="0" w:color="auto"/>
          </w:divBdr>
        </w:div>
        <w:div w:id="1354306216">
          <w:marLeft w:val="640"/>
          <w:marRight w:val="0"/>
          <w:marTop w:val="0"/>
          <w:marBottom w:val="0"/>
          <w:divBdr>
            <w:top w:val="none" w:sz="0" w:space="0" w:color="auto"/>
            <w:left w:val="none" w:sz="0" w:space="0" w:color="auto"/>
            <w:bottom w:val="none" w:sz="0" w:space="0" w:color="auto"/>
            <w:right w:val="none" w:sz="0" w:space="0" w:color="auto"/>
          </w:divBdr>
        </w:div>
        <w:div w:id="1826970316">
          <w:marLeft w:val="640"/>
          <w:marRight w:val="0"/>
          <w:marTop w:val="0"/>
          <w:marBottom w:val="0"/>
          <w:divBdr>
            <w:top w:val="none" w:sz="0" w:space="0" w:color="auto"/>
            <w:left w:val="none" w:sz="0" w:space="0" w:color="auto"/>
            <w:bottom w:val="none" w:sz="0" w:space="0" w:color="auto"/>
            <w:right w:val="none" w:sz="0" w:space="0" w:color="auto"/>
          </w:divBdr>
        </w:div>
        <w:div w:id="1447582164">
          <w:marLeft w:val="640"/>
          <w:marRight w:val="0"/>
          <w:marTop w:val="0"/>
          <w:marBottom w:val="0"/>
          <w:divBdr>
            <w:top w:val="none" w:sz="0" w:space="0" w:color="auto"/>
            <w:left w:val="none" w:sz="0" w:space="0" w:color="auto"/>
            <w:bottom w:val="none" w:sz="0" w:space="0" w:color="auto"/>
            <w:right w:val="none" w:sz="0" w:space="0" w:color="auto"/>
          </w:divBdr>
        </w:div>
        <w:div w:id="1542285069">
          <w:marLeft w:val="640"/>
          <w:marRight w:val="0"/>
          <w:marTop w:val="0"/>
          <w:marBottom w:val="0"/>
          <w:divBdr>
            <w:top w:val="none" w:sz="0" w:space="0" w:color="auto"/>
            <w:left w:val="none" w:sz="0" w:space="0" w:color="auto"/>
            <w:bottom w:val="none" w:sz="0" w:space="0" w:color="auto"/>
            <w:right w:val="none" w:sz="0" w:space="0" w:color="auto"/>
          </w:divBdr>
        </w:div>
        <w:div w:id="1544056448">
          <w:marLeft w:val="640"/>
          <w:marRight w:val="0"/>
          <w:marTop w:val="0"/>
          <w:marBottom w:val="0"/>
          <w:divBdr>
            <w:top w:val="none" w:sz="0" w:space="0" w:color="auto"/>
            <w:left w:val="none" w:sz="0" w:space="0" w:color="auto"/>
            <w:bottom w:val="none" w:sz="0" w:space="0" w:color="auto"/>
            <w:right w:val="none" w:sz="0" w:space="0" w:color="auto"/>
          </w:divBdr>
        </w:div>
        <w:div w:id="1950895446">
          <w:marLeft w:val="640"/>
          <w:marRight w:val="0"/>
          <w:marTop w:val="0"/>
          <w:marBottom w:val="0"/>
          <w:divBdr>
            <w:top w:val="none" w:sz="0" w:space="0" w:color="auto"/>
            <w:left w:val="none" w:sz="0" w:space="0" w:color="auto"/>
            <w:bottom w:val="none" w:sz="0" w:space="0" w:color="auto"/>
            <w:right w:val="none" w:sz="0" w:space="0" w:color="auto"/>
          </w:divBdr>
        </w:div>
        <w:div w:id="1627197738">
          <w:marLeft w:val="640"/>
          <w:marRight w:val="0"/>
          <w:marTop w:val="0"/>
          <w:marBottom w:val="0"/>
          <w:divBdr>
            <w:top w:val="none" w:sz="0" w:space="0" w:color="auto"/>
            <w:left w:val="none" w:sz="0" w:space="0" w:color="auto"/>
            <w:bottom w:val="none" w:sz="0" w:space="0" w:color="auto"/>
            <w:right w:val="none" w:sz="0" w:space="0" w:color="auto"/>
          </w:divBdr>
        </w:div>
        <w:div w:id="1515529762">
          <w:marLeft w:val="640"/>
          <w:marRight w:val="0"/>
          <w:marTop w:val="0"/>
          <w:marBottom w:val="0"/>
          <w:divBdr>
            <w:top w:val="none" w:sz="0" w:space="0" w:color="auto"/>
            <w:left w:val="none" w:sz="0" w:space="0" w:color="auto"/>
            <w:bottom w:val="none" w:sz="0" w:space="0" w:color="auto"/>
            <w:right w:val="none" w:sz="0" w:space="0" w:color="auto"/>
          </w:divBdr>
        </w:div>
        <w:div w:id="71853222">
          <w:marLeft w:val="640"/>
          <w:marRight w:val="0"/>
          <w:marTop w:val="0"/>
          <w:marBottom w:val="0"/>
          <w:divBdr>
            <w:top w:val="none" w:sz="0" w:space="0" w:color="auto"/>
            <w:left w:val="none" w:sz="0" w:space="0" w:color="auto"/>
            <w:bottom w:val="none" w:sz="0" w:space="0" w:color="auto"/>
            <w:right w:val="none" w:sz="0" w:space="0" w:color="auto"/>
          </w:divBdr>
        </w:div>
        <w:div w:id="1389180820">
          <w:marLeft w:val="640"/>
          <w:marRight w:val="0"/>
          <w:marTop w:val="0"/>
          <w:marBottom w:val="0"/>
          <w:divBdr>
            <w:top w:val="none" w:sz="0" w:space="0" w:color="auto"/>
            <w:left w:val="none" w:sz="0" w:space="0" w:color="auto"/>
            <w:bottom w:val="none" w:sz="0" w:space="0" w:color="auto"/>
            <w:right w:val="none" w:sz="0" w:space="0" w:color="auto"/>
          </w:divBdr>
        </w:div>
        <w:div w:id="1604341980">
          <w:marLeft w:val="640"/>
          <w:marRight w:val="0"/>
          <w:marTop w:val="0"/>
          <w:marBottom w:val="0"/>
          <w:divBdr>
            <w:top w:val="none" w:sz="0" w:space="0" w:color="auto"/>
            <w:left w:val="none" w:sz="0" w:space="0" w:color="auto"/>
            <w:bottom w:val="none" w:sz="0" w:space="0" w:color="auto"/>
            <w:right w:val="none" w:sz="0" w:space="0" w:color="auto"/>
          </w:divBdr>
        </w:div>
        <w:div w:id="1280646044">
          <w:marLeft w:val="640"/>
          <w:marRight w:val="0"/>
          <w:marTop w:val="0"/>
          <w:marBottom w:val="0"/>
          <w:divBdr>
            <w:top w:val="none" w:sz="0" w:space="0" w:color="auto"/>
            <w:left w:val="none" w:sz="0" w:space="0" w:color="auto"/>
            <w:bottom w:val="none" w:sz="0" w:space="0" w:color="auto"/>
            <w:right w:val="none" w:sz="0" w:space="0" w:color="auto"/>
          </w:divBdr>
        </w:div>
        <w:div w:id="2036537053">
          <w:marLeft w:val="640"/>
          <w:marRight w:val="0"/>
          <w:marTop w:val="0"/>
          <w:marBottom w:val="0"/>
          <w:divBdr>
            <w:top w:val="none" w:sz="0" w:space="0" w:color="auto"/>
            <w:left w:val="none" w:sz="0" w:space="0" w:color="auto"/>
            <w:bottom w:val="none" w:sz="0" w:space="0" w:color="auto"/>
            <w:right w:val="none" w:sz="0" w:space="0" w:color="auto"/>
          </w:divBdr>
        </w:div>
        <w:div w:id="1638148897">
          <w:marLeft w:val="640"/>
          <w:marRight w:val="0"/>
          <w:marTop w:val="0"/>
          <w:marBottom w:val="0"/>
          <w:divBdr>
            <w:top w:val="none" w:sz="0" w:space="0" w:color="auto"/>
            <w:left w:val="none" w:sz="0" w:space="0" w:color="auto"/>
            <w:bottom w:val="none" w:sz="0" w:space="0" w:color="auto"/>
            <w:right w:val="none" w:sz="0" w:space="0" w:color="auto"/>
          </w:divBdr>
        </w:div>
        <w:div w:id="819541313">
          <w:marLeft w:val="640"/>
          <w:marRight w:val="0"/>
          <w:marTop w:val="0"/>
          <w:marBottom w:val="0"/>
          <w:divBdr>
            <w:top w:val="none" w:sz="0" w:space="0" w:color="auto"/>
            <w:left w:val="none" w:sz="0" w:space="0" w:color="auto"/>
            <w:bottom w:val="none" w:sz="0" w:space="0" w:color="auto"/>
            <w:right w:val="none" w:sz="0" w:space="0" w:color="auto"/>
          </w:divBdr>
        </w:div>
        <w:div w:id="800225899">
          <w:marLeft w:val="640"/>
          <w:marRight w:val="0"/>
          <w:marTop w:val="0"/>
          <w:marBottom w:val="0"/>
          <w:divBdr>
            <w:top w:val="none" w:sz="0" w:space="0" w:color="auto"/>
            <w:left w:val="none" w:sz="0" w:space="0" w:color="auto"/>
            <w:bottom w:val="none" w:sz="0" w:space="0" w:color="auto"/>
            <w:right w:val="none" w:sz="0" w:space="0" w:color="auto"/>
          </w:divBdr>
        </w:div>
        <w:div w:id="1701469396">
          <w:marLeft w:val="640"/>
          <w:marRight w:val="0"/>
          <w:marTop w:val="0"/>
          <w:marBottom w:val="0"/>
          <w:divBdr>
            <w:top w:val="none" w:sz="0" w:space="0" w:color="auto"/>
            <w:left w:val="none" w:sz="0" w:space="0" w:color="auto"/>
            <w:bottom w:val="none" w:sz="0" w:space="0" w:color="auto"/>
            <w:right w:val="none" w:sz="0" w:space="0" w:color="auto"/>
          </w:divBdr>
        </w:div>
        <w:div w:id="702481734">
          <w:marLeft w:val="640"/>
          <w:marRight w:val="0"/>
          <w:marTop w:val="0"/>
          <w:marBottom w:val="0"/>
          <w:divBdr>
            <w:top w:val="none" w:sz="0" w:space="0" w:color="auto"/>
            <w:left w:val="none" w:sz="0" w:space="0" w:color="auto"/>
            <w:bottom w:val="none" w:sz="0" w:space="0" w:color="auto"/>
            <w:right w:val="none" w:sz="0" w:space="0" w:color="auto"/>
          </w:divBdr>
        </w:div>
        <w:div w:id="71395431">
          <w:marLeft w:val="640"/>
          <w:marRight w:val="0"/>
          <w:marTop w:val="0"/>
          <w:marBottom w:val="0"/>
          <w:divBdr>
            <w:top w:val="none" w:sz="0" w:space="0" w:color="auto"/>
            <w:left w:val="none" w:sz="0" w:space="0" w:color="auto"/>
            <w:bottom w:val="none" w:sz="0" w:space="0" w:color="auto"/>
            <w:right w:val="none" w:sz="0" w:space="0" w:color="auto"/>
          </w:divBdr>
        </w:div>
        <w:div w:id="1602833992">
          <w:marLeft w:val="640"/>
          <w:marRight w:val="0"/>
          <w:marTop w:val="0"/>
          <w:marBottom w:val="0"/>
          <w:divBdr>
            <w:top w:val="none" w:sz="0" w:space="0" w:color="auto"/>
            <w:left w:val="none" w:sz="0" w:space="0" w:color="auto"/>
            <w:bottom w:val="none" w:sz="0" w:space="0" w:color="auto"/>
            <w:right w:val="none" w:sz="0" w:space="0" w:color="auto"/>
          </w:divBdr>
        </w:div>
        <w:div w:id="2110271934">
          <w:marLeft w:val="640"/>
          <w:marRight w:val="0"/>
          <w:marTop w:val="0"/>
          <w:marBottom w:val="0"/>
          <w:divBdr>
            <w:top w:val="none" w:sz="0" w:space="0" w:color="auto"/>
            <w:left w:val="none" w:sz="0" w:space="0" w:color="auto"/>
            <w:bottom w:val="none" w:sz="0" w:space="0" w:color="auto"/>
            <w:right w:val="none" w:sz="0" w:space="0" w:color="auto"/>
          </w:divBdr>
        </w:div>
        <w:div w:id="115758219">
          <w:marLeft w:val="640"/>
          <w:marRight w:val="0"/>
          <w:marTop w:val="0"/>
          <w:marBottom w:val="0"/>
          <w:divBdr>
            <w:top w:val="none" w:sz="0" w:space="0" w:color="auto"/>
            <w:left w:val="none" w:sz="0" w:space="0" w:color="auto"/>
            <w:bottom w:val="none" w:sz="0" w:space="0" w:color="auto"/>
            <w:right w:val="none" w:sz="0" w:space="0" w:color="auto"/>
          </w:divBdr>
        </w:div>
        <w:div w:id="1789162859">
          <w:marLeft w:val="640"/>
          <w:marRight w:val="0"/>
          <w:marTop w:val="0"/>
          <w:marBottom w:val="0"/>
          <w:divBdr>
            <w:top w:val="none" w:sz="0" w:space="0" w:color="auto"/>
            <w:left w:val="none" w:sz="0" w:space="0" w:color="auto"/>
            <w:bottom w:val="none" w:sz="0" w:space="0" w:color="auto"/>
            <w:right w:val="none" w:sz="0" w:space="0" w:color="auto"/>
          </w:divBdr>
        </w:div>
        <w:div w:id="540942778">
          <w:marLeft w:val="640"/>
          <w:marRight w:val="0"/>
          <w:marTop w:val="0"/>
          <w:marBottom w:val="0"/>
          <w:divBdr>
            <w:top w:val="none" w:sz="0" w:space="0" w:color="auto"/>
            <w:left w:val="none" w:sz="0" w:space="0" w:color="auto"/>
            <w:bottom w:val="none" w:sz="0" w:space="0" w:color="auto"/>
            <w:right w:val="none" w:sz="0" w:space="0" w:color="auto"/>
          </w:divBdr>
        </w:div>
        <w:div w:id="1295142568">
          <w:marLeft w:val="640"/>
          <w:marRight w:val="0"/>
          <w:marTop w:val="0"/>
          <w:marBottom w:val="0"/>
          <w:divBdr>
            <w:top w:val="none" w:sz="0" w:space="0" w:color="auto"/>
            <w:left w:val="none" w:sz="0" w:space="0" w:color="auto"/>
            <w:bottom w:val="none" w:sz="0" w:space="0" w:color="auto"/>
            <w:right w:val="none" w:sz="0" w:space="0" w:color="auto"/>
          </w:divBdr>
        </w:div>
        <w:div w:id="1027023822">
          <w:marLeft w:val="640"/>
          <w:marRight w:val="0"/>
          <w:marTop w:val="0"/>
          <w:marBottom w:val="0"/>
          <w:divBdr>
            <w:top w:val="none" w:sz="0" w:space="0" w:color="auto"/>
            <w:left w:val="none" w:sz="0" w:space="0" w:color="auto"/>
            <w:bottom w:val="none" w:sz="0" w:space="0" w:color="auto"/>
            <w:right w:val="none" w:sz="0" w:space="0" w:color="auto"/>
          </w:divBdr>
        </w:div>
      </w:divsChild>
    </w:div>
    <w:div w:id="1150172556">
      <w:bodyDiv w:val="1"/>
      <w:marLeft w:val="0"/>
      <w:marRight w:val="0"/>
      <w:marTop w:val="0"/>
      <w:marBottom w:val="0"/>
      <w:divBdr>
        <w:top w:val="none" w:sz="0" w:space="0" w:color="auto"/>
        <w:left w:val="none" w:sz="0" w:space="0" w:color="auto"/>
        <w:bottom w:val="none" w:sz="0" w:space="0" w:color="auto"/>
        <w:right w:val="none" w:sz="0" w:space="0" w:color="auto"/>
      </w:divBdr>
      <w:divsChild>
        <w:div w:id="1840850078">
          <w:marLeft w:val="640"/>
          <w:marRight w:val="0"/>
          <w:marTop w:val="0"/>
          <w:marBottom w:val="0"/>
          <w:divBdr>
            <w:top w:val="none" w:sz="0" w:space="0" w:color="auto"/>
            <w:left w:val="none" w:sz="0" w:space="0" w:color="auto"/>
            <w:bottom w:val="none" w:sz="0" w:space="0" w:color="auto"/>
            <w:right w:val="none" w:sz="0" w:space="0" w:color="auto"/>
          </w:divBdr>
        </w:div>
        <w:div w:id="1410544424">
          <w:marLeft w:val="640"/>
          <w:marRight w:val="0"/>
          <w:marTop w:val="0"/>
          <w:marBottom w:val="0"/>
          <w:divBdr>
            <w:top w:val="none" w:sz="0" w:space="0" w:color="auto"/>
            <w:left w:val="none" w:sz="0" w:space="0" w:color="auto"/>
            <w:bottom w:val="none" w:sz="0" w:space="0" w:color="auto"/>
            <w:right w:val="none" w:sz="0" w:space="0" w:color="auto"/>
          </w:divBdr>
        </w:div>
        <w:div w:id="1123498819">
          <w:marLeft w:val="640"/>
          <w:marRight w:val="0"/>
          <w:marTop w:val="0"/>
          <w:marBottom w:val="0"/>
          <w:divBdr>
            <w:top w:val="none" w:sz="0" w:space="0" w:color="auto"/>
            <w:left w:val="none" w:sz="0" w:space="0" w:color="auto"/>
            <w:bottom w:val="none" w:sz="0" w:space="0" w:color="auto"/>
            <w:right w:val="none" w:sz="0" w:space="0" w:color="auto"/>
          </w:divBdr>
        </w:div>
        <w:div w:id="1895922339">
          <w:marLeft w:val="640"/>
          <w:marRight w:val="0"/>
          <w:marTop w:val="0"/>
          <w:marBottom w:val="0"/>
          <w:divBdr>
            <w:top w:val="none" w:sz="0" w:space="0" w:color="auto"/>
            <w:left w:val="none" w:sz="0" w:space="0" w:color="auto"/>
            <w:bottom w:val="none" w:sz="0" w:space="0" w:color="auto"/>
            <w:right w:val="none" w:sz="0" w:space="0" w:color="auto"/>
          </w:divBdr>
        </w:div>
        <w:div w:id="1672638304">
          <w:marLeft w:val="640"/>
          <w:marRight w:val="0"/>
          <w:marTop w:val="0"/>
          <w:marBottom w:val="0"/>
          <w:divBdr>
            <w:top w:val="none" w:sz="0" w:space="0" w:color="auto"/>
            <w:left w:val="none" w:sz="0" w:space="0" w:color="auto"/>
            <w:bottom w:val="none" w:sz="0" w:space="0" w:color="auto"/>
            <w:right w:val="none" w:sz="0" w:space="0" w:color="auto"/>
          </w:divBdr>
        </w:div>
        <w:div w:id="806242880">
          <w:marLeft w:val="640"/>
          <w:marRight w:val="0"/>
          <w:marTop w:val="0"/>
          <w:marBottom w:val="0"/>
          <w:divBdr>
            <w:top w:val="none" w:sz="0" w:space="0" w:color="auto"/>
            <w:left w:val="none" w:sz="0" w:space="0" w:color="auto"/>
            <w:bottom w:val="none" w:sz="0" w:space="0" w:color="auto"/>
            <w:right w:val="none" w:sz="0" w:space="0" w:color="auto"/>
          </w:divBdr>
        </w:div>
        <w:div w:id="660349905">
          <w:marLeft w:val="640"/>
          <w:marRight w:val="0"/>
          <w:marTop w:val="0"/>
          <w:marBottom w:val="0"/>
          <w:divBdr>
            <w:top w:val="none" w:sz="0" w:space="0" w:color="auto"/>
            <w:left w:val="none" w:sz="0" w:space="0" w:color="auto"/>
            <w:bottom w:val="none" w:sz="0" w:space="0" w:color="auto"/>
            <w:right w:val="none" w:sz="0" w:space="0" w:color="auto"/>
          </w:divBdr>
        </w:div>
        <w:div w:id="194738103">
          <w:marLeft w:val="640"/>
          <w:marRight w:val="0"/>
          <w:marTop w:val="0"/>
          <w:marBottom w:val="0"/>
          <w:divBdr>
            <w:top w:val="none" w:sz="0" w:space="0" w:color="auto"/>
            <w:left w:val="none" w:sz="0" w:space="0" w:color="auto"/>
            <w:bottom w:val="none" w:sz="0" w:space="0" w:color="auto"/>
            <w:right w:val="none" w:sz="0" w:space="0" w:color="auto"/>
          </w:divBdr>
        </w:div>
        <w:div w:id="1726366252">
          <w:marLeft w:val="640"/>
          <w:marRight w:val="0"/>
          <w:marTop w:val="0"/>
          <w:marBottom w:val="0"/>
          <w:divBdr>
            <w:top w:val="none" w:sz="0" w:space="0" w:color="auto"/>
            <w:left w:val="none" w:sz="0" w:space="0" w:color="auto"/>
            <w:bottom w:val="none" w:sz="0" w:space="0" w:color="auto"/>
            <w:right w:val="none" w:sz="0" w:space="0" w:color="auto"/>
          </w:divBdr>
        </w:div>
        <w:div w:id="1534419783">
          <w:marLeft w:val="640"/>
          <w:marRight w:val="0"/>
          <w:marTop w:val="0"/>
          <w:marBottom w:val="0"/>
          <w:divBdr>
            <w:top w:val="none" w:sz="0" w:space="0" w:color="auto"/>
            <w:left w:val="none" w:sz="0" w:space="0" w:color="auto"/>
            <w:bottom w:val="none" w:sz="0" w:space="0" w:color="auto"/>
            <w:right w:val="none" w:sz="0" w:space="0" w:color="auto"/>
          </w:divBdr>
        </w:div>
        <w:div w:id="1956211802">
          <w:marLeft w:val="640"/>
          <w:marRight w:val="0"/>
          <w:marTop w:val="0"/>
          <w:marBottom w:val="0"/>
          <w:divBdr>
            <w:top w:val="none" w:sz="0" w:space="0" w:color="auto"/>
            <w:left w:val="none" w:sz="0" w:space="0" w:color="auto"/>
            <w:bottom w:val="none" w:sz="0" w:space="0" w:color="auto"/>
            <w:right w:val="none" w:sz="0" w:space="0" w:color="auto"/>
          </w:divBdr>
        </w:div>
        <w:div w:id="49505145">
          <w:marLeft w:val="640"/>
          <w:marRight w:val="0"/>
          <w:marTop w:val="0"/>
          <w:marBottom w:val="0"/>
          <w:divBdr>
            <w:top w:val="none" w:sz="0" w:space="0" w:color="auto"/>
            <w:left w:val="none" w:sz="0" w:space="0" w:color="auto"/>
            <w:bottom w:val="none" w:sz="0" w:space="0" w:color="auto"/>
            <w:right w:val="none" w:sz="0" w:space="0" w:color="auto"/>
          </w:divBdr>
        </w:div>
        <w:div w:id="1395620243">
          <w:marLeft w:val="640"/>
          <w:marRight w:val="0"/>
          <w:marTop w:val="0"/>
          <w:marBottom w:val="0"/>
          <w:divBdr>
            <w:top w:val="none" w:sz="0" w:space="0" w:color="auto"/>
            <w:left w:val="none" w:sz="0" w:space="0" w:color="auto"/>
            <w:bottom w:val="none" w:sz="0" w:space="0" w:color="auto"/>
            <w:right w:val="none" w:sz="0" w:space="0" w:color="auto"/>
          </w:divBdr>
        </w:div>
        <w:div w:id="469910128">
          <w:marLeft w:val="640"/>
          <w:marRight w:val="0"/>
          <w:marTop w:val="0"/>
          <w:marBottom w:val="0"/>
          <w:divBdr>
            <w:top w:val="none" w:sz="0" w:space="0" w:color="auto"/>
            <w:left w:val="none" w:sz="0" w:space="0" w:color="auto"/>
            <w:bottom w:val="none" w:sz="0" w:space="0" w:color="auto"/>
            <w:right w:val="none" w:sz="0" w:space="0" w:color="auto"/>
          </w:divBdr>
        </w:div>
        <w:div w:id="1478179886">
          <w:marLeft w:val="640"/>
          <w:marRight w:val="0"/>
          <w:marTop w:val="0"/>
          <w:marBottom w:val="0"/>
          <w:divBdr>
            <w:top w:val="none" w:sz="0" w:space="0" w:color="auto"/>
            <w:left w:val="none" w:sz="0" w:space="0" w:color="auto"/>
            <w:bottom w:val="none" w:sz="0" w:space="0" w:color="auto"/>
            <w:right w:val="none" w:sz="0" w:space="0" w:color="auto"/>
          </w:divBdr>
        </w:div>
        <w:div w:id="2114587894">
          <w:marLeft w:val="640"/>
          <w:marRight w:val="0"/>
          <w:marTop w:val="0"/>
          <w:marBottom w:val="0"/>
          <w:divBdr>
            <w:top w:val="none" w:sz="0" w:space="0" w:color="auto"/>
            <w:left w:val="none" w:sz="0" w:space="0" w:color="auto"/>
            <w:bottom w:val="none" w:sz="0" w:space="0" w:color="auto"/>
            <w:right w:val="none" w:sz="0" w:space="0" w:color="auto"/>
          </w:divBdr>
        </w:div>
        <w:div w:id="521548824">
          <w:marLeft w:val="640"/>
          <w:marRight w:val="0"/>
          <w:marTop w:val="0"/>
          <w:marBottom w:val="0"/>
          <w:divBdr>
            <w:top w:val="none" w:sz="0" w:space="0" w:color="auto"/>
            <w:left w:val="none" w:sz="0" w:space="0" w:color="auto"/>
            <w:bottom w:val="none" w:sz="0" w:space="0" w:color="auto"/>
            <w:right w:val="none" w:sz="0" w:space="0" w:color="auto"/>
          </w:divBdr>
        </w:div>
        <w:div w:id="1908881336">
          <w:marLeft w:val="640"/>
          <w:marRight w:val="0"/>
          <w:marTop w:val="0"/>
          <w:marBottom w:val="0"/>
          <w:divBdr>
            <w:top w:val="none" w:sz="0" w:space="0" w:color="auto"/>
            <w:left w:val="none" w:sz="0" w:space="0" w:color="auto"/>
            <w:bottom w:val="none" w:sz="0" w:space="0" w:color="auto"/>
            <w:right w:val="none" w:sz="0" w:space="0" w:color="auto"/>
          </w:divBdr>
        </w:div>
        <w:div w:id="1460761468">
          <w:marLeft w:val="640"/>
          <w:marRight w:val="0"/>
          <w:marTop w:val="0"/>
          <w:marBottom w:val="0"/>
          <w:divBdr>
            <w:top w:val="none" w:sz="0" w:space="0" w:color="auto"/>
            <w:left w:val="none" w:sz="0" w:space="0" w:color="auto"/>
            <w:bottom w:val="none" w:sz="0" w:space="0" w:color="auto"/>
            <w:right w:val="none" w:sz="0" w:space="0" w:color="auto"/>
          </w:divBdr>
        </w:div>
        <w:div w:id="1237278623">
          <w:marLeft w:val="640"/>
          <w:marRight w:val="0"/>
          <w:marTop w:val="0"/>
          <w:marBottom w:val="0"/>
          <w:divBdr>
            <w:top w:val="none" w:sz="0" w:space="0" w:color="auto"/>
            <w:left w:val="none" w:sz="0" w:space="0" w:color="auto"/>
            <w:bottom w:val="none" w:sz="0" w:space="0" w:color="auto"/>
            <w:right w:val="none" w:sz="0" w:space="0" w:color="auto"/>
          </w:divBdr>
        </w:div>
        <w:div w:id="1766337779">
          <w:marLeft w:val="640"/>
          <w:marRight w:val="0"/>
          <w:marTop w:val="0"/>
          <w:marBottom w:val="0"/>
          <w:divBdr>
            <w:top w:val="none" w:sz="0" w:space="0" w:color="auto"/>
            <w:left w:val="none" w:sz="0" w:space="0" w:color="auto"/>
            <w:bottom w:val="none" w:sz="0" w:space="0" w:color="auto"/>
            <w:right w:val="none" w:sz="0" w:space="0" w:color="auto"/>
          </w:divBdr>
        </w:div>
        <w:div w:id="283777333">
          <w:marLeft w:val="640"/>
          <w:marRight w:val="0"/>
          <w:marTop w:val="0"/>
          <w:marBottom w:val="0"/>
          <w:divBdr>
            <w:top w:val="none" w:sz="0" w:space="0" w:color="auto"/>
            <w:left w:val="none" w:sz="0" w:space="0" w:color="auto"/>
            <w:bottom w:val="none" w:sz="0" w:space="0" w:color="auto"/>
            <w:right w:val="none" w:sz="0" w:space="0" w:color="auto"/>
          </w:divBdr>
        </w:div>
        <w:div w:id="1141769988">
          <w:marLeft w:val="640"/>
          <w:marRight w:val="0"/>
          <w:marTop w:val="0"/>
          <w:marBottom w:val="0"/>
          <w:divBdr>
            <w:top w:val="none" w:sz="0" w:space="0" w:color="auto"/>
            <w:left w:val="none" w:sz="0" w:space="0" w:color="auto"/>
            <w:bottom w:val="none" w:sz="0" w:space="0" w:color="auto"/>
            <w:right w:val="none" w:sz="0" w:space="0" w:color="auto"/>
          </w:divBdr>
        </w:div>
        <w:div w:id="520628509">
          <w:marLeft w:val="640"/>
          <w:marRight w:val="0"/>
          <w:marTop w:val="0"/>
          <w:marBottom w:val="0"/>
          <w:divBdr>
            <w:top w:val="none" w:sz="0" w:space="0" w:color="auto"/>
            <w:left w:val="none" w:sz="0" w:space="0" w:color="auto"/>
            <w:bottom w:val="none" w:sz="0" w:space="0" w:color="auto"/>
            <w:right w:val="none" w:sz="0" w:space="0" w:color="auto"/>
          </w:divBdr>
        </w:div>
        <w:div w:id="130640459">
          <w:marLeft w:val="640"/>
          <w:marRight w:val="0"/>
          <w:marTop w:val="0"/>
          <w:marBottom w:val="0"/>
          <w:divBdr>
            <w:top w:val="none" w:sz="0" w:space="0" w:color="auto"/>
            <w:left w:val="none" w:sz="0" w:space="0" w:color="auto"/>
            <w:bottom w:val="none" w:sz="0" w:space="0" w:color="auto"/>
            <w:right w:val="none" w:sz="0" w:space="0" w:color="auto"/>
          </w:divBdr>
        </w:div>
        <w:div w:id="966010614">
          <w:marLeft w:val="640"/>
          <w:marRight w:val="0"/>
          <w:marTop w:val="0"/>
          <w:marBottom w:val="0"/>
          <w:divBdr>
            <w:top w:val="none" w:sz="0" w:space="0" w:color="auto"/>
            <w:left w:val="none" w:sz="0" w:space="0" w:color="auto"/>
            <w:bottom w:val="none" w:sz="0" w:space="0" w:color="auto"/>
            <w:right w:val="none" w:sz="0" w:space="0" w:color="auto"/>
          </w:divBdr>
        </w:div>
        <w:div w:id="1314522453">
          <w:marLeft w:val="640"/>
          <w:marRight w:val="0"/>
          <w:marTop w:val="0"/>
          <w:marBottom w:val="0"/>
          <w:divBdr>
            <w:top w:val="none" w:sz="0" w:space="0" w:color="auto"/>
            <w:left w:val="none" w:sz="0" w:space="0" w:color="auto"/>
            <w:bottom w:val="none" w:sz="0" w:space="0" w:color="auto"/>
            <w:right w:val="none" w:sz="0" w:space="0" w:color="auto"/>
          </w:divBdr>
        </w:div>
        <w:div w:id="1112945014">
          <w:marLeft w:val="640"/>
          <w:marRight w:val="0"/>
          <w:marTop w:val="0"/>
          <w:marBottom w:val="0"/>
          <w:divBdr>
            <w:top w:val="none" w:sz="0" w:space="0" w:color="auto"/>
            <w:left w:val="none" w:sz="0" w:space="0" w:color="auto"/>
            <w:bottom w:val="none" w:sz="0" w:space="0" w:color="auto"/>
            <w:right w:val="none" w:sz="0" w:space="0" w:color="auto"/>
          </w:divBdr>
        </w:div>
        <w:div w:id="1220433182">
          <w:marLeft w:val="640"/>
          <w:marRight w:val="0"/>
          <w:marTop w:val="0"/>
          <w:marBottom w:val="0"/>
          <w:divBdr>
            <w:top w:val="none" w:sz="0" w:space="0" w:color="auto"/>
            <w:left w:val="none" w:sz="0" w:space="0" w:color="auto"/>
            <w:bottom w:val="none" w:sz="0" w:space="0" w:color="auto"/>
            <w:right w:val="none" w:sz="0" w:space="0" w:color="auto"/>
          </w:divBdr>
        </w:div>
        <w:div w:id="1890221508">
          <w:marLeft w:val="640"/>
          <w:marRight w:val="0"/>
          <w:marTop w:val="0"/>
          <w:marBottom w:val="0"/>
          <w:divBdr>
            <w:top w:val="none" w:sz="0" w:space="0" w:color="auto"/>
            <w:left w:val="none" w:sz="0" w:space="0" w:color="auto"/>
            <w:bottom w:val="none" w:sz="0" w:space="0" w:color="auto"/>
            <w:right w:val="none" w:sz="0" w:space="0" w:color="auto"/>
          </w:divBdr>
        </w:div>
        <w:div w:id="1361933183">
          <w:marLeft w:val="640"/>
          <w:marRight w:val="0"/>
          <w:marTop w:val="0"/>
          <w:marBottom w:val="0"/>
          <w:divBdr>
            <w:top w:val="none" w:sz="0" w:space="0" w:color="auto"/>
            <w:left w:val="none" w:sz="0" w:space="0" w:color="auto"/>
            <w:bottom w:val="none" w:sz="0" w:space="0" w:color="auto"/>
            <w:right w:val="none" w:sz="0" w:space="0" w:color="auto"/>
          </w:divBdr>
        </w:div>
        <w:div w:id="1849714003">
          <w:marLeft w:val="640"/>
          <w:marRight w:val="0"/>
          <w:marTop w:val="0"/>
          <w:marBottom w:val="0"/>
          <w:divBdr>
            <w:top w:val="none" w:sz="0" w:space="0" w:color="auto"/>
            <w:left w:val="none" w:sz="0" w:space="0" w:color="auto"/>
            <w:bottom w:val="none" w:sz="0" w:space="0" w:color="auto"/>
            <w:right w:val="none" w:sz="0" w:space="0" w:color="auto"/>
          </w:divBdr>
        </w:div>
        <w:div w:id="387341659">
          <w:marLeft w:val="640"/>
          <w:marRight w:val="0"/>
          <w:marTop w:val="0"/>
          <w:marBottom w:val="0"/>
          <w:divBdr>
            <w:top w:val="none" w:sz="0" w:space="0" w:color="auto"/>
            <w:left w:val="none" w:sz="0" w:space="0" w:color="auto"/>
            <w:bottom w:val="none" w:sz="0" w:space="0" w:color="auto"/>
            <w:right w:val="none" w:sz="0" w:space="0" w:color="auto"/>
          </w:divBdr>
        </w:div>
        <w:div w:id="486439195">
          <w:marLeft w:val="640"/>
          <w:marRight w:val="0"/>
          <w:marTop w:val="0"/>
          <w:marBottom w:val="0"/>
          <w:divBdr>
            <w:top w:val="none" w:sz="0" w:space="0" w:color="auto"/>
            <w:left w:val="none" w:sz="0" w:space="0" w:color="auto"/>
            <w:bottom w:val="none" w:sz="0" w:space="0" w:color="auto"/>
            <w:right w:val="none" w:sz="0" w:space="0" w:color="auto"/>
          </w:divBdr>
        </w:div>
        <w:div w:id="601063025">
          <w:marLeft w:val="640"/>
          <w:marRight w:val="0"/>
          <w:marTop w:val="0"/>
          <w:marBottom w:val="0"/>
          <w:divBdr>
            <w:top w:val="none" w:sz="0" w:space="0" w:color="auto"/>
            <w:left w:val="none" w:sz="0" w:space="0" w:color="auto"/>
            <w:bottom w:val="none" w:sz="0" w:space="0" w:color="auto"/>
            <w:right w:val="none" w:sz="0" w:space="0" w:color="auto"/>
          </w:divBdr>
        </w:div>
        <w:div w:id="1718822874">
          <w:marLeft w:val="640"/>
          <w:marRight w:val="0"/>
          <w:marTop w:val="0"/>
          <w:marBottom w:val="0"/>
          <w:divBdr>
            <w:top w:val="none" w:sz="0" w:space="0" w:color="auto"/>
            <w:left w:val="none" w:sz="0" w:space="0" w:color="auto"/>
            <w:bottom w:val="none" w:sz="0" w:space="0" w:color="auto"/>
            <w:right w:val="none" w:sz="0" w:space="0" w:color="auto"/>
          </w:divBdr>
        </w:div>
        <w:div w:id="430396677">
          <w:marLeft w:val="640"/>
          <w:marRight w:val="0"/>
          <w:marTop w:val="0"/>
          <w:marBottom w:val="0"/>
          <w:divBdr>
            <w:top w:val="none" w:sz="0" w:space="0" w:color="auto"/>
            <w:left w:val="none" w:sz="0" w:space="0" w:color="auto"/>
            <w:bottom w:val="none" w:sz="0" w:space="0" w:color="auto"/>
            <w:right w:val="none" w:sz="0" w:space="0" w:color="auto"/>
          </w:divBdr>
        </w:div>
        <w:div w:id="327027930">
          <w:marLeft w:val="640"/>
          <w:marRight w:val="0"/>
          <w:marTop w:val="0"/>
          <w:marBottom w:val="0"/>
          <w:divBdr>
            <w:top w:val="none" w:sz="0" w:space="0" w:color="auto"/>
            <w:left w:val="none" w:sz="0" w:space="0" w:color="auto"/>
            <w:bottom w:val="none" w:sz="0" w:space="0" w:color="auto"/>
            <w:right w:val="none" w:sz="0" w:space="0" w:color="auto"/>
          </w:divBdr>
        </w:div>
        <w:div w:id="581568724">
          <w:marLeft w:val="640"/>
          <w:marRight w:val="0"/>
          <w:marTop w:val="0"/>
          <w:marBottom w:val="0"/>
          <w:divBdr>
            <w:top w:val="none" w:sz="0" w:space="0" w:color="auto"/>
            <w:left w:val="none" w:sz="0" w:space="0" w:color="auto"/>
            <w:bottom w:val="none" w:sz="0" w:space="0" w:color="auto"/>
            <w:right w:val="none" w:sz="0" w:space="0" w:color="auto"/>
          </w:divBdr>
        </w:div>
        <w:div w:id="480461714">
          <w:marLeft w:val="640"/>
          <w:marRight w:val="0"/>
          <w:marTop w:val="0"/>
          <w:marBottom w:val="0"/>
          <w:divBdr>
            <w:top w:val="none" w:sz="0" w:space="0" w:color="auto"/>
            <w:left w:val="none" w:sz="0" w:space="0" w:color="auto"/>
            <w:bottom w:val="none" w:sz="0" w:space="0" w:color="auto"/>
            <w:right w:val="none" w:sz="0" w:space="0" w:color="auto"/>
          </w:divBdr>
        </w:div>
        <w:div w:id="118494022">
          <w:marLeft w:val="640"/>
          <w:marRight w:val="0"/>
          <w:marTop w:val="0"/>
          <w:marBottom w:val="0"/>
          <w:divBdr>
            <w:top w:val="none" w:sz="0" w:space="0" w:color="auto"/>
            <w:left w:val="none" w:sz="0" w:space="0" w:color="auto"/>
            <w:bottom w:val="none" w:sz="0" w:space="0" w:color="auto"/>
            <w:right w:val="none" w:sz="0" w:space="0" w:color="auto"/>
          </w:divBdr>
        </w:div>
        <w:div w:id="1478381586">
          <w:marLeft w:val="640"/>
          <w:marRight w:val="0"/>
          <w:marTop w:val="0"/>
          <w:marBottom w:val="0"/>
          <w:divBdr>
            <w:top w:val="none" w:sz="0" w:space="0" w:color="auto"/>
            <w:left w:val="none" w:sz="0" w:space="0" w:color="auto"/>
            <w:bottom w:val="none" w:sz="0" w:space="0" w:color="auto"/>
            <w:right w:val="none" w:sz="0" w:space="0" w:color="auto"/>
          </w:divBdr>
        </w:div>
        <w:div w:id="1704668853">
          <w:marLeft w:val="640"/>
          <w:marRight w:val="0"/>
          <w:marTop w:val="0"/>
          <w:marBottom w:val="0"/>
          <w:divBdr>
            <w:top w:val="none" w:sz="0" w:space="0" w:color="auto"/>
            <w:left w:val="none" w:sz="0" w:space="0" w:color="auto"/>
            <w:bottom w:val="none" w:sz="0" w:space="0" w:color="auto"/>
            <w:right w:val="none" w:sz="0" w:space="0" w:color="auto"/>
          </w:divBdr>
        </w:div>
        <w:div w:id="560404422">
          <w:marLeft w:val="640"/>
          <w:marRight w:val="0"/>
          <w:marTop w:val="0"/>
          <w:marBottom w:val="0"/>
          <w:divBdr>
            <w:top w:val="none" w:sz="0" w:space="0" w:color="auto"/>
            <w:left w:val="none" w:sz="0" w:space="0" w:color="auto"/>
            <w:bottom w:val="none" w:sz="0" w:space="0" w:color="auto"/>
            <w:right w:val="none" w:sz="0" w:space="0" w:color="auto"/>
          </w:divBdr>
        </w:div>
      </w:divsChild>
    </w:div>
    <w:div w:id="1154761682">
      <w:bodyDiv w:val="1"/>
      <w:marLeft w:val="0"/>
      <w:marRight w:val="0"/>
      <w:marTop w:val="0"/>
      <w:marBottom w:val="0"/>
      <w:divBdr>
        <w:top w:val="none" w:sz="0" w:space="0" w:color="auto"/>
        <w:left w:val="none" w:sz="0" w:space="0" w:color="auto"/>
        <w:bottom w:val="none" w:sz="0" w:space="0" w:color="auto"/>
        <w:right w:val="none" w:sz="0" w:space="0" w:color="auto"/>
      </w:divBdr>
    </w:div>
    <w:div w:id="1157112561">
      <w:bodyDiv w:val="1"/>
      <w:marLeft w:val="0"/>
      <w:marRight w:val="0"/>
      <w:marTop w:val="0"/>
      <w:marBottom w:val="0"/>
      <w:divBdr>
        <w:top w:val="none" w:sz="0" w:space="0" w:color="auto"/>
        <w:left w:val="none" w:sz="0" w:space="0" w:color="auto"/>
        <w:bottom w:val="none" w:sz="0" w:space="0" w:color="auto"/>
        <w:right w:val="none" w:sz="0" w:space="0" w:color="auto"/>
      </w:divBdr>
      <w:divsChild>
        <w:div w:id="2112428038">
          <w:marLeft w:val="640"/>
          <w:marRight w:val="0"/>
          <w:marTop w:val="0"/>
          <w:marBottom w:val="0"/>
          <w:divBdr>
            <w:top w:val="none" w:sz="0" w:space="0" w:color="auto"/>
            <w:left w:val="none" w:sz="0" w:space="0" w:color="auto"/>
            <w:bottom w:val="none" w:sz="0" w:space="0" w:color="auto"/>
            <w:right w:val="none" w:sz="0" w:space="0" w:color="auto"/>
          </w:divBdr>
        </w:div>
        <w:div w:id="696657593">
          <w:marLeft w:val="640"/>
          <w:marRight w:val="0"/>
          <w:marTop w:val="0"/>
          <w:marBottom w:val="0"/>
          <w:divBdr>
            <w:top w:val="none" w:sz="0" w:space="0" w:color="auto"/>
            <w:left w:val="none" w:sz="0" w:space="0" w:color="auto"/>
            <w:bottom w:val="none" w:sz="0" w:space="0" w:color="auto"/>
            <w:right w:val="none" w:sz="0" w:space="0" w:color="auto"/>
          </w:divBdr>
        </w:div>
        <w:div w:id="566038604">
          <w:marLeft w:val="640"/>
          <w:marRight w:val="0"/>
          <w:marTop w:val="0"/>
          <w:marBottom w:val="0"/>
          <w:divBdr>
            <w:top w:val="none" w:sz="0" w:space="0" w:color="auto"/>
            <w:left w:val="none" w:sz="0" w:space="0" w:color="auto"/>
            <w:bottom w:val="none" w:sz="0" w:space="0" w:color="auto"/>
            <w:right w:val="none" w:sz="0" w:space="0" w:color="auto"/>
          </w:divBdr>
        </w:div>
        <w:div w:id="1419711161">
          <w:marLeft w:val="640"/>
          <w:marRight w:val="0"/>
          <w:marTop w:val="0"/>
          <w:marBottom w:val="0"/>
          <w:divBdr>
            <w:top w:val="none" w:sz="0" w:space="0" w:color="auto"/>
            <w:left w:val="none" w:sz="0" w:space="0" w:color="auto"/>
            <w:bottom w:val="none" w:sz="0" w:space="0" w:color="auto"/>
            <w:right w:val="none" w:sz="0" w:space="0" w:color="auto"/>
          </w:divBdr>
        </w:div>
        <w:div w:id="1141000245">
          <w:marLeft w:val="640"/>
          <w:marRight w:val="0"/>
          <w:marTop w:val="0"/>
          <w:marBottom w:val="0"/>
          <w:divBdr>
            <w:top w:val="none" w:sz="0" w:space="0" w:color="auto"/>
            <w:left w:val="none" w:sz="0" w:space="0" w:color="auto"/>
            <w:bottom w:val="none" w:sz="0" w:space="0" w:color="auto"/>
            <w:right w:val="none" w:sz="0" w:space="0" w:color="auto"/>
          </w:divBdr>
        </w:div>
        <w:div w:id="608004003">
          <w:marLeft w:val="640"/>
          <w:marRight w:val="0"/>
          <w:marTop w:val="0"/>
          <w:marBottom w:val="0"/>
          <w:divBdr>
            <w:top w:val="none" w:sz="0" w:space="0" w:color="auto"/>
            <w:left w:val="none" w:sz="0" w:space="0" w:color="auto"/>
            <w:bottom w:val="none" w:sz="0" w:space="0" w:color="auto"/>
            <w:right w:val="none" w:sz="0" w:space="0" w:color="auto"/>
          </w:divBdr>
        </w:div>
        <w:div w:id="654143491">
          <w:marLeft w:val="640"/>
          <w:marRight w:val="0"/>
          <w:marTop w:val="0"/>
          <w:marBottom w:val="0"/>
          <w:divBdr>
            <w:top w:val="none" w:sz="0" w:space="0" w:color="auto"/>
            <w:left w:val="none" w:sz="0" w:space="0" w:color="auto"/>
            <w:bottom w:val="none" w:sz="0" w:space="0" w:color="auto"/>
            <w:right w:val="none" w:sz="0" w:space="0" w:color="auto"/>
          </w:divBdr>
        </w:div>
        <w:div w:id="1258173756">
          <w:marLeft w:val="640"/>
          <w:marRight w:val="0"/>
          <w:marTop w:val="0"/>
          <w:marBottom w:val="0"/>
          <w:divBdr>
            <w:top w:val="none" w:sz="0" w:space="0" w:color="auto"/>
            <w:left w:val="none" w:sz="0" w:space="0" w:color="auto"/>
            <w:bottom w:val="none" w:sz="0" w:space="0" w:color="auto"/>
            <w:right w:val="none" w:sz="0" w:space="0" w:color="auto"/>
          </w:divBdr>
        </w:div>
        <w:div w:id="640579674">
          <w:marLeft w:val="640"/>
          <w:marRight w:val="0"/>
          <w:marTop w:val="0"/>
          <w:marBottom w:val="0"/>
          <w:divBdr>
            <w:top w:val="none" w:sz="0" w:space="0" w:color="auto"/>
            <w:left w:val="none" w:sz="0" w:space="0" w:color="auto"/>
            <w:bottom w:val="none" w:sz="0" w:space="0" w:color="auto"/>
            <w:right w:val="none" w:sz="0" w:space="0" w:color="auto"/>
          </w:divBdr>
        </w:div>
        <w:div w:id="1903515558">
          <w:marLeft w:val="640"/>
          <w:marRight w:val="0"/>
          <w:marTop w:val="0"/>
          <w:marBottom w:val="0"/>
          <w:divBdr>
            <w:top w:val="none" w:sz="0" w:space="0" w:color="auto"/>
            <w:left w:val="none" w:sz="0" w:space="0" w:color="auto"/>
            <w:bottom w:val="none" w:sz="0" w:space="0" w:color="auto"/>
            <w:right w:val="none" w:sz="0" w:space="0" w:color="auto"/>
          </w:divBdr>
        </w:div>
        <w:div w:id="1991132681">
          <w:marLeft w:val="640"/>
          <w:marRight w:val="0"/>
          <w:marTop w:val="0"/>
          <w:marBottom w:val="0"/>
          <w:divBdr>
            <w:top w:val="none" w:sz="0" w:space="0" w:color="auto"/>
            <w:left w:val="none" w:sz="0" w:space="0" w:color="auto"/>
            <w:bottom w:val="none" w:sz="0" w:space="0" w:color="auto"/>
            <w:right w:val="none" w:sz="0" w:space="0" w:color="auto"/>
          </w:divBdr>
        </w:div>
        <w:div w:id="143477091">
          <w:marLeft w:val="640"/>
          <w:marRight w:val="0"/>
          <w:marTop w:val="0"/>
          <w:marBottom w:val="0"/>
          <w:divBdr>
            <w:top w:val="none" w:sz="0" w:space="0" w:color="auto"/>
            <w:left w:val="none" w:sz="0" w:space="0" w:color="auto"/>
            <w:bottom w:val="none" w:sz="0" w:space="0" w:color="auto"/>
            <w:right w:val="none" w:sz="0" w:space="0" w:color="auto"/>
          </w:divBdr>
        </w:div>
        <w:div w:id="781458419">
          <w:marLeft w:val="640"/>
          <w:marRight w:val="0"/>
          <w:marTop w:val="0"/>
          <w:marBottom w:val="0"/>
          <w:divBdr>
            <w:top w:val="none" w:sz="0" w:space="0" w:color="auto"/>
            <w:left w:val="none" w:sz="0" w:space="0" w:color="auto"/>
            <w:bottom w:val="none" w:sz="0" w:space="0" w:color="auto"/>
            <w:right w:val="none" w:sz="0" w:space="0" w:color="auto"/>
          </w:divBdr>
        </w:div>
        <w:div w:id="1707439812">
          <w:marLeft w:val="640"/>
          <w:marRight w:val="0"/>
          <w:marTop w:val="0"/>
          <w:marBottom w:val="0"/>
          <w:divBdr>
            <w:top w:val="none" w:sz="0" w:space="0" w:color="auto"/>
            <w:left w:val="none" w:sz="0" w:space="0" w:color="auto"/>
            <w:bottom w:val="none" w:sz="0" w:space="0" w:color="auto"/>
            <w:right w:val="none" w:sz="0" w:space="0" w:color="auto"/>
          </w:divBdr>
        </w:div>
        <w:div w:id="571352738">
          <w:marLeft w:val="640"/>
          <w:marRight w:val="0"/>
          <w:marTop w:val="0"/>
          <w:marBottom w:val="0"/>
          <w:divBdr>
            <w:top w:val="none" w:sz="0" w:space="0" w:color="auto"/>
            <w:left w:val="none" w:sz="0" w:space="0" w:color="auto"/>
            <w:bottom w:val="none" w:sz="0" w:space="0" w:color="auto"/>
            <w:right w:val="none" w:sz="0" w:space="0" w:color="auto"/>
          </w:divBdr>
        </w:div>
        <w:div w:id="78841808">
          <w:marLeft w:val="640"/>
          <w:marRight w:val="0"/>
          <w:marTop w:val="0"/>
          <w:marBottom w:val="0"/>
          <w:divBdr>
            <w:top w:val="none" w:sz="0" w:space="0" w:color="auto"/>
            <w:left w:val="none" w:sz="0" w:space="0" w:color="auto"/>
            <w:bottom w:val="none" w:sz="0" w:space="0" w:color="auto"/>
            <w:right w:val="none" w:sz="0" w:space="0" w:color="auto"/>
          </w:divBdr>
        </w:div>
        <w:div w:id="224687658">
          <w:marLeft w:val="640"/>
          <w:marRight w:val="0"/>
          <w:marTop w:val="0"/>
          <w:marBottom w:val="0"/>
          <w:divBdr>
            <w:top w:val="none" w:sz="0" w:space="0" w:color="auto"/>
            <w:left w:val="none" w:sz="0" w:space="0" w:color="auto"/>
            <w:bottom w:val="none" w:sz="0" w:space="0" w:color="auto"/>
            <w:right w:val="none" w:sz="0" w:space="0" w:color="auto"/>
          </w:divBdr>
        </w:div>
        <w:div w:id="1915776246">
          <w:marLeft w:val="640"/>
          <w:marRight w:val="0"/>
          <w:marTop w:val="0"/>
          <w:marBottom w:val="0"/>
          <w:divBdr>
            <w:top w:val="none" w:sz="0" w:space="0" w:color="auto"/>
            <w:left w:val="none" w:sz="0" w:space="0" w:color="auto"/>
            <w:bottom w:val="none" w:sz="0" w:space="0" w:color="auto"/>
            <w:right w:val="none" w:sz="0" w:space="0" w:color="auto"/>
          </w:divBdr>
        </w:div>
        <w:div w:id="37243664">
          <w:marLeft w:val="640"/>
          <w:marRight w:val="0"/>
          <w:marTop w:val="0"/>
          <w:marBottom w:val="0"/>
          <w:divBdr>
            <w:top w:val="none" w:sz="0" w:space="0" w:color="auto"/>
            <w:left w:val="none" w:sz="0" w:space="0" w:color="auto"/>
            <w:bottom w:val="none" w:sz="0" w:space="0" w:color="auto"/>
            <w:right w:val="none" w:sz="0" w:space="0" w:color="auto"/>
          </w:divBdr>
        </w:div>
        <w:div w:id="1703050752">
          <w:marLeft w:val="640"/>
          <w:marRight w:val="0"/>
          <w:marTop w:val="0"/>
          <w:marBottom w:val="0"/>
          <w:divBdr>
            <w:top w:val="none" w:sz="0" w:space="0" w:color="auto"/>
            <w:left w:val="none" w:sz="0" w:space="0" w:color="auto"/>
            <w:bottom w:val="none" w:sz="0" w:space="0" w:color="auto"/>
            <w:right w:val="none" w:sz="0" w:space="0" w:color="auto"/>
          </w:divBdr>
        </w:div>
        <w:div w:id="458569839">
          <w:marLeft w:val="640"/>
          <w:marRight w:val="0"/>
          <w:marTop w:val="0"/>
          <w:marBottom w:val="0"/>
          <w:divBdr>
            <w:top w:val="none" w:sz="0" w:space="0" w:color="auto"/>
            <w:left w:val="none" w:sz="0" w:space="0" w:color="auto"/>
            <w:bottom w:val="none" w:sz="0" w:space="0" w:color="auto"/>
            <w:right w:val="none" w:sz="0" w:space="0" w:color="auto"/>
          </w:divBdr>
        </w:div>
        <w:div w:id="497310598">
          <w:marLeft w:val="640"/>
          <w:marRight w:val="0"/>
          <w:marTop w:val="0"/>
          <w:marBottom w:val="0"/>
          <w:divBdr>
            <w:top w:val="none" w:sz="0" w:space="0" w:color="auto"/>
            <w:left w:val="none" w:sz="0" w:space="0" w:color="auto"/>
            <w:bottom w:val="none" w:sz="0" w:space="0" w:color="auto"/>
            <w:right w:val="none" w:sz="0" w:space="0" w:color="auto"/>
          </w:divBdr>
        </w:div>
        <w:div w:id="2117016630">
          <w:marLeft w:val="640"/>
          <w:marRight w:val="0"/>
          <w:marTop w:val="0"/>
          <w:marBottom w:val="0"/>
          <w:divBdr>
            <w:top w:val="none" w:sz="0" w:space="0" w:color="auto"/>
            <w:left w:val="none" w:sz="0" w:space="0" w:color="auto"/>
            <w:bottom w:val="none" w:sz="0" w:space="0" w:color="auto"/>
            <w:right w:val="none" w:sz="0" w:space="0" w:color="auto"/>
          </w:divBdr>
        </w:div>
        <w:div w:id="419563811">
          <w:marLeft w:val="640"/>
          <w:marRight w:val="0"/>
          <w:marTop w:val="0"/>
          <w:marBottom w:val="0"/>
          <w:divBdr>
            <w:top w:val="none" w:sz="0" w:space="0" w:color="auto"/>
            <w:left w:val="none" w:sz="0" w:space="0" w:color="auto"/>
            <w:bottom w:val="none" w:sz="0" w:space="0" w:color="auto"/>
            <w:right w:val="none" w:sz="0" w:space="0" w:color="auto"/>
          </w:divBdr>
        </w:div>
        <w:div w:id="1200583959">
          <w:marLeft w:val="640"/>
          <w:marRight w:val="0"/>
          <w:marTop w:val="0"/>
          <w:marBottom w:val="0"/>
          <w:divBdr>
            <w:top w:val="none" w:sz="0" w:space="0" w:color="auto"/>
            <w:left w:val="none" w:sz="0" w:space="0" w:color="auto"/>
            <w:bottom w:val="none" w:sz="0" w:space="0" w:color="auto"/>
            <w:right w:val="none" w:sz="0" w:space="0" w:color="auto"/>
          </w:divBdr>
        </w:div>
        <w:div w:id="1723600716">
          <w:marLeft w:val="640"/>
          <w:marRight w:val="0"/>
          <w:marTop w:val="0"/>
          <w:marBottom w:val="0"/>
          <w:divBdr>
            <w:top w:val="none" w:sz="0" w:space="0" w:color="auto"/>
            <w:left w:val="none" w:sz="0" w:space="0" w:color="auto"/>
            <w:bottom w:val="none" w:sz="0" w:space="0" w:color="auto"/>
            <w:right w:val="none" w:sz="0" w:space="0" w:color="auto"/>
          </w:divBdr>
        </w:div>
        <w:div w:id="1857577058">
          <w:marLeft w:val="640"/>
          <w:marRight w:val="0"/>
          <w:marTop w:val="0"/>
          <w:marBottom w:val="0"/>
          <w:divBdr>
            <w:top w:val="none" w:sz="0" w:space="0" w:color="auto"/>
            <w:left w:val="none" w:sz="0" w:space="0" w:color="auto"/>
            <w:bottom w:val="none" w:sz="0" w:space="0" w:color="auto"/>
            <w:right w:val="none" w:sz="0" w:space="0" w:color="auto"/>
          </w:divBdr>
        </w:div>
        <w:div w:id="1647735403">
          <w:marLeft w:val="640"/>
          <w:marRight w:val="0"/>
          <w:marTop w:val="0"/>
          <w:marBottom w:val="0"/>
          <w:divBdr>
            <w:top w:val="none" w:sz="0" w:space="0" w:color="auto"/>
            <w:left w:val="none" w:sz="0" w:space="0" w:color="auto"/>
            <w:bottom w:val="none" w:sz="0" w:space="0" w:color="auto"/>
            <w:right w:val="none" w:sz="0" w:space="0" w:color="auto"/>
          </w:divBdr>
        </w:div>
        <w:div w:id="243075352">
          <w:marLeft w:val="640"/>
          <w:marRight w:val="0"/>
          <w:marTop w:val="0"/>
          <w:marBottom w:val="0"/>
          <w:divBdr>
            <w:top w:val="none" w:sz="0" w:space="0" w:color="auto"/>
            <w:left w:val="none" w:sz="0" w:space="0" w:color="auto"/>
            <w:bottom w:val="none" w:sz="0" w:space="0" w:color="auto"/>
            <w:right w:val="none" w:sz="0" w:space="0" w:color="auto"/>
          </w:divBdr>
        </w:div>
        <w:div w:id="1912227507">
          <w:marLeft w:val="640"/>
          <w:marRight w:val="0"/>
          <w:marTop w:val="0"/>
          <w:marBottom w:val="0"/>
          <w:divBdr>
            <w:top w:val="none" w:sz="0" w:space="0" w:color="auto"/>
            <w:left w:val="none" w:sz="0" w:space="0" w:color="auto"/>
            <w:bottom w:val="none" w:sz="0" w:space="0" w:color="auto"/>
            <w:right w:val="none" w:sz="0" w:space="0" w:color="auto"/>
          </w:divBdr>
        </w:div>
        <w:div w:id="1292709672">
          <w:marLeft w:val="640"/>
          <w:marRight w:val="0"/>
          <w:marTop w:val="0"/>
          <w:marBottom w:val="0"/>
          <w:divBdr>
            <w:top w:val="none" w:sz="0" w:space="0" w:color="auto"/>
            <w:left w:val="none" w:sz="0" w:space="0" w:color="auto"/>
            <w:bottom w:val="none" w:sz="0" w:space="0" w:color="auto"/>
            <w:right w:val="none" w:sz="0" w:space="0" w:color="auto"/>
          </w:divBdr>
        </w:div>
        <w:div w:id="213737162">
          <w:marLeft w:val="640"/>
          <w:marRight w:val="0"/>
          <w:marTop w:val="0"/>
          <w:marBottom w:val="0"/>
          <w:divBdr>
            <w:top w:val="none" w:sz="0" w:space="0" w:color="auto"/>
            <w:left w:val="none" w:sz="0" w:space="0" w:color="auto"/>
            <w:bottom w:val="none" w:sz="0" w:space="0" w:color="auto"/>
            <w:right w:val="none" w:sz="0" w:space="0" w:color="auto"/>
          </w:divBdr>
        </w:div>
        <w:div w:id="70549088">
          <w:marLeft w:val="640"/>
          <w:marRight w:val="0"/>
          <w:marTop w:val="0"/>
          <w:marBottom w:val="0"/>
          <w:divBdr>
            <w:top w:val="none" w:sz="0" w:space="0" w:color="auto"/>
            <w:left w:val="none" w:sz="0" w:space="0" w:color="auto"/>
            <w:bottom w:val="none" w:sz="0" w:space="0" w:color="auto"/>
            <w:right w:val="none" w:sz="0" w:space="0" w:color="auto"/>
          </w:divBdr>
        </w:div>
        <w:div w:id="1362436234">
          <w:marLeft w:val="640"/>
          <w:marRight w:val="0"/>
          <w:marTop w:val="0"/>
          <w:marBottom w:val="0"/>
          <w:divBdr>
            <w:top w:val="none" w:sz="0" w:space="0" w:color="auto"/>
            <w:left w:val="none" w:sz="0" w:space="0" w:color="auto"/>
            <w:bottom w:val="none" w:sz="0" w:space="0" w:color="auto"/>
            <w:right w:val="none" w:sz="0" w:space="0" w:color="auto"/>
          </w:divBdr>
        </w:div>
        <w:div w:id="716441935">
          <w:marLeft w:val="640"/>
          <w:marRight w:val="0"/>
          <w:marTop w:val="0"/>
          <w:marBottom w:val="0"/>
          <w:divBdr>
            <w:top w:val="none" w:sz="0" w:space="0" w:color="auto"/>
            <w:left w:val="none" w:sz="0" w:space="0" w:color="auto"/>
            <w:bottom w:val="none" w:sz="0" w:space="0" w:color="auto"/>
            <w:right w:val="none" w:sz="0" w:space="0" w:color="auto"/>
          </w:divBdr>
        </w:div>
        <w:div w:id="1448695675">
          <w:marLeft w:val="640"/>
          <w:marRight w:val="0"/>
          <w:marTop w:val="0"/>
          <w:marBottom w:val="0"/>
          <w:divBdr>
            <w:top w:val="none" w:sz="0" w:space="0" w:color="auto"/>
            <w:left w:val="none" w:sz="0" w:space="0" w:color="auto"/>
            <w:bottom w:val="none" w:sz="0" w:space="0" w:color="auto"/>
            <w:right w:val="none" w:sz="0" w:space="0" w:color="auto"/>
          </w:divBdr>
        </w:div>
        <w:div w:id="1409765293">
          <w:marLeft w:val="640"/>
          <w:marRight w:val="0"/>
          <w:marTop w:val="0"/>
          <w:marBottom w:val="0"/>
          <w:divBdr>
            <w:top w:val="none" w:sz="0" w:space="0" w:color="auto"/>
            <w:left w:val="none" w:sz="0" w:space="0" w:color="auto"/>
            <w:bottom w:val="none" w:sz="0" w:space="0" w:color="auto"/>
            <w:right w:val="none" w:sz="0" w:space="0" w:color="auto"/>
          </w:divBdr>
        </w:div>
        <w:div w:id="1945920994">
          <w:marLeft w:val="640"/>
          <w:marRight w:val="0"/>
          <w:marTop w:val="0"/>
          <w:marBottom w:val="0"/>
          <w:divBdr>
            <w:top w:val="none" w:sz="0" w:space="0" w:color="auto"/>
            <w:left w:val="none" w:sz="0" w:space="0" w:color="auto"/>
            <w:bottom w:val="none" w:sz="0" w:space="0" w:color="auto"/>
            <w:right w:val="none" w:sz="0" w:space="0" w:color="auto"/>
          </w:divBdr>
        </w:div>
        <w:div w:id="138768773">
          <w:marLeft w:val="640"/>
          <w:marRight w:val="0"/>
          <w:marTop w:val="0"/>
          <w:marBottom w:val="0"/>
          <w:divBdr>
            <w:top w:val="none" w:sz="0" w:space="0" w:color="auto"/>
            <w:left w:val="none" w:sz="0" w:space="0" w:color="auto"/>
            <w:bottom w:val="none" w:sz="0" w:space="0" w:color="auto"/>
            <w:right w:val="none" w:sz="0" w:space="0" w:color="auto"/>
          </w:divBdr>
        </w:div>
        <w:div w:id="1251427603">
          <w:marLeft w:val="640"/>
          <w:marRight w:val="0"/>
          <w:marTop w:val="0"/>
          <w:marBottom w:val="0"/>
          <w:divBdr>
            <w:top w:val="none" w:sz="0" w:space="0" w:color="auto"/>
            <w:left w:val="none" w:sz="0" w:space="0" w:color="auto"/>
            <w:bottom w:val="none" w:sz="0" w:space="0" w:color="auto"/>
            <w:right w:val="none" w:sz="0" w:space="0" w:color="auto"/>
          </w:divBdr>
        </w:div>
        <w:div w:id="1763841550">
          <w:marLeft w:val="640"/>
          <w:marRight w:val="0"/>
          <w:marTop w:val="0"/>
          <w:marBottom w:val="0"/>
          <w:divBdr>
            <w:top w:val="none" w:sz="0" w:space="0" w:color="auto"/>
            <w:left w:val="none" w:sz="0" w:space="0" w:color="auto"/>
            <w:bottom w:val="none" w:sz="0" w:space="0" w:color="auto"/>
            <w:right w:val="none" w:sz="0" w:space="0" w:color="auto"/>
          </w:divBdr>
        </w:div>
      </w:divsChild>
    </w:div>
    <w:div w:id="1163617982">
      <w:bodyDiv w:val="1"/>
      <w:marLeft w:val="0"/>
      <w:marRight w:val="0"/>
      <w:marTop w:val="0"/>
      <w:marBottom w:val="0"/>
      <w:divBdr>
        <w:top w:val="none" w:sz="0" w:space="0" w:color="auto"/>
        <w:left w:val="none" w:sz="0" w:space="0" w:color="auto"/>
        <w:bottom w:val="none" w:sz="0" w:space="0" w:color="auto"/>
        <w:right w:val="none" w:sz="0" w:space="0" w:color="auto"/>
      </w:divBdr>
    </w:div>
    <w:div w:id="1167015206">
      <w:bodyDiv w:val="1"/>
      <w:marLeft w:val="0"/>
      <w:marRight w:val="0"/>
      <w:marTop w:val="0"/>
      <w:marBottom w:val="0"/>
      <w:divBdr>
        <w:top w:val="none" w:sz="0" w:space="0" w:color="auto"/>
        <w:left w:val="none" w:sz="0" w:space="0" w:color="auto"/>
        <w:bottom w:val="none" w:sz="0" w:space="0" w:color="auto"/>
        <w:right w:val="none" w:sz="0" w:space="0" w:color="auto"/>
      </w:divBdr>
      <w:divsChild>
        <w:div w:id="1652903787">
          <w:marLeft w:val="640"/>
          <w:marRight w:val="0"/>
          <w:marTop w:val="0"/>
          <w:marBottom w:val="0"/>
          <w:divBdr>
            <w:top w:val="none" w:sz="0" w:space="0" w:color="auto"/>
            <w:left w:val="none" w:sz="0" w:space="0" w:color="auto"/>
            <w:bottom w:val="none" w:sz="0" w:space="0" w:color="auto"/>
            <w:right w:val="none" w:sz="0" w:space="0" w:color="auto"/>
          </w:divBdr>
        </w:div>
        <w:div w:id="1944652278">
          <w:marLeft w:val="640"/>
          <w:marRight w:val="0"/>
          <w:marTop w:val="0"/>
          <w:marBottom w:val="0"/>
          <w:divBdr>
            <w:top w:val="none" w:sz="0" w:space="0" w:color="auto"/>
            <w:left w:val="none" w:sz="0" w:space="0" w:color="auto"/>
            <w:bottom w:val="none" w:sz="0" w:space="0" w:color="auto"/>
            <w:right w:val="none" w:sz="0" w:space="0" w:color="auto"/>
          </w:divBdr>
        </w:div>
        <w:div w:id="1884831348">
          <w:marLeft w:val="640"/>
          <w:marRight w:val="0"/>
          <w:marTop w:val="0"/>
          <w:marBottom w:val="0"/>
          <w:divBdr>
            <w:top w:val="none" w:sz="0" w:space="0" w:color="auto"/>
            <w:left w:val="none" w:sz="0" w:space="0" w:color="auto"/>
            <w:bottom w:val="none" w:sz="0" w:space="0" w:color="auto"/>
            <w:right w:val="none" w:sz="0" w:space="0" w:color="auto"/>
          </w:divBdr>
        </w:div>
        <w:div w:id="831794616">
          <w:marLeft w:val="640"/>
          <w:marRight w:val="0"/>
          <w:marTop w:val="0"/>
          <w:marBottom w:val="0"/>
          <w:divBdr>
            <w:top w:val="none" w:sz="0" w:space="0" w:color="auto"/>
            <w:left w:val="none" w:sz="0" w:space="0" w:color="auto"/>
            <w:bottom w:val="none" w:sz="0" w:space="0" w:color="auto"/>
            <w:right w:val="none" w:sz="0" w:space="0" w:color="auto"/>
          </w:divBdr>
        </w:div>
        <w:div w:id="1852834470">
          <w:marLeft w:val="640"/>
          <w:marRight w:val="0"/>
          <w:marTop w:val="0"/>
          <w:marBottom w:val="0"/>
          <w:divBdr>
            <w:top w:val="none" w:sz="0" w:space="0" w:color="auto"/>
            <w:left w:val="none" w:sz="0" w:space="0" w:color="auto"/>
            <w:bottom w:val="none" w:sz="0" w:space="0" w:color="auto"/>
            <w:right w:val="none" w:sz="0" w:space="0" w:color="auto"/>
          </w:divBdr>
        </w:div>
        <w:div w:id="481577672">
          <w:marLeft w:val="640"/>
          <w:marRight w:val="0"/>
          <w:marTop w:val="0"/>
          <w:marBottom w:val="0"/>
          <w:divBdr>
            <w:top w:val="none" w:sz="0" w:space="0" w:color="auto"/>
            <w:left w:val="none" w:sz="0" w:space="0" w:color="auto"/>
            <w:bottom w:val="none" w:sz="0" w:space="0" w:color="auto"/>
            <w:right w:val="none" w:sz="0" w:space="0" w:color="auto"/>
          </w:divBdr>
        </w:div>
        <w:div w:id="1562518637">
          <w:marLeft w:val="640"/>
          <w:marRight w:val="0"/>
          <w:marTop w:val="0"/>
          <w:marBottom w:val="0"/>
          <w:divBdr>
            <w:top w:val="none" w:sz="0" w:space="0" w:color="auto"/>
            <w:left w:val="none" w:sz="0" w:space="0" w:color="auto"/>
            <w:bottom w:val="none" w:sz="0" w:space="0" w:color="auto"/>
            <w:right w:val="none" w:sz="0" w:space="0" w:color="auto"/>
          </w:divBdr>
        </w:div>
        <w:div w:id="1678002609">
          <w:marLeft w:val="640"/>
          <w:marRight w:val="0"/>
          <w:marTop w:val="0"/>
          <w:marBottom w:val="0"/>
          <w:divBdr>
            <w:top w:val="none" w:sz="0" w:space="0" w:color="auto"/>
            <w:left w:val="none" w:sz="0" w:space="0" w:color="auto"/>
            <w:bottom w:val="none" w:sz="0" w:space="0" w:color="auto"/>
            <w:right w:val="none" w:sz="0" w:space="0" w:color="auto"/>
          </w:divBdr>
        </w:div>
        <w:div w:id="1397239300">
          <w:marLeft w:val="640"/>
          <w:marRight w:val="0"/>
          <w:marTop w:val="0"/>
          <w:marBottom w:val="0"/>
          <w:divBdr>
            <w:top w:val="none" w:sz="0" w:space="0" w:color="auto"/>
            <w:left w:val="none" w:sz="0" w:space="0" w:color="auto"/>
            <w:bottom w:val="none" w:sz="0" w:space="0" w:color="auto"/>
            <w:right w:val="none" w:sz="0" w:space="0" w:color="auto"/>
          </w:divBdr>
        </w:div>
        <w:div w:id="964388049">
          <w:marLeft w:val="640"/>
          <w:marRight w:val="0"/>
          <w:marTop w:val="0"/>
          <w:marBottom w:val="0"/>
          <w:divBdr>
            <w:top w:val="none" w:sz="0" w:space="0" w:color="auto"/>
            <w:left w:val="none" w:sz="0" w:space="0" w:color="auto"/>
            <w:bottom w:val="none" w:sz="0" w:space="0" w:color="auto"/>
            <w:right w:val="none" w:sz="0" w:space="0" w:color="auto"/>
          </w:divBdr>
        </w:div>
        <w:div w:id="1049303980">
          <w:marLeft w:val="640"/>
          <w:marRight w:val="0"/>
          <w:marTop w:val="0"/>
          <w:marBottom w:val="0"/>
          <w:divBdr>
            <w:top w:val="none" w:sz="0" w:space="0" w:color="auto"/>
            <w:left w:val="none" w:sz="0" w:space="0" w:color="auto"/>
            <w:bottom w:val="none" w:sz="0" w:space="0" w:color="auto"/>
            <w:right w:val="none" w:sz="0" w:space="0" w:color="auto"/>
          </w:divBdr>
        </w:div>
        <w:div w:id="745034087">
          <w:marLeft w:val="640"/>
          <w:marRight w:val="0"/>
          <w:marTop w:val="0"/>
          <w:marBottom w:val="0"/>
          <w:divBdr>
            <w:top w:val="none" w:sz="0" w:space="0" w:color="auto"/>
            <w:left w:val="none" w:sz="0" w:space="0" w:color="auto"/>
            <w:bottom w:val="none" w:sz="0" w:space="0" w:color="auto"/>
            <w:right w:val="none" w:sz="0" w:space="0" w:color="auto"/>
          </w:divBdr>
        </w:div>
        <w:div w:id="1152060939">
          <w:marLeft w:val="640"/>
          <w:marRight w:val="0"/>
          <w:marTop w:val="0"/>
          <w:marBottom w:val="0"/>
          <w:divBdr>
            <w:top w:val="none" w:sz="0" w:space="0" w:color="auto"/>
            <w:left w:val="none" w:sz="0" w:space="0" w:color="auto"/>
            <w:bottom w:val="none" w:sz="0" w:space="0" w:color="auto"/>
            <w:right w:val="none" w:sz="0" w:space="0" w:color="auto"/>
          </w:divBdr>
        </w:div>
        <w:div w:id="1922324047">
          <w:marLeft w:val="640"/>
          <w:marRight w:val="0"/>
          <w:marTop w:val="0"/>
          <w:marBottom w:val="0"/>
          <w:divBdr>
            <w:top w:val="none" w:sz="0" w:space="0" w:color="auto"/>
            <w:left w:val="none" w:sz="0" w:space="0" w:color="auto"/>
            <w:bottom w:val="none" w:sz="0" w:space="0" w:color="auto"/>
            <w:right w:val="none" w:sz="0" w:space="0" w:color="auto"/>
          </w:divBdr>
        </w:div>
        <w:div w:id="606280635">
          <w:marLeft w:val="640"/>
          <w:marRight w:val="0"/>
          <w:marTop w:val="0"/>
          <w:marBottom w:val="0"/>
          <w:divBdr>
            <w:top w:val="none" w:sz="0" w:space="0" w:color="auto"/>
            <w:left w:val="none" w:sz="0" w:space="0" w:color="auto"/>
            <w:bottom w:val="none" w:sz="0" w:space="0" w:color="auto"/>
            <w:right w:val="none" w:sz="0" w:space="0" w:color="auto"/>
          </w:divBdr>
        </w:div>
        <w:div w:id="1407797625">
          <w:marLeft w:val="640"/>
          <w:marRight w:val="0"/>
          <w:marTop w:val="0"/>
          <w:marBottom w:val="0"/>
          <w:divBdr>
            <w:top w:val="none" w:sz="0" w:space="0" w:color="auto"/>
            <w:left w:val="none" w:sz="0" w:space="0" w:color="auto"/>
            <w:bottom w:val="none" w:sz="0" w:space="0" w:color="auto"/>
            <w:right w:val="none" w:sz="0" w:space="0" w:color="auto"/>
          </w:divBdr>
        </w:div>
        <w:div w:id="1772234686">
          <w:marLeft w:val="640"/>
          <w:marRight w:val="0"/>
          <w:marTop w:val="0"/>
          <w:marBottom w:val="0"/>
          <w:divBdr>
            <w:top w:val="none" w:sz="0" w:space="0" w:color="auto"/>
            <w:left w:val="none" w:sz="0" w:space="0" w:color="auto"/>
            <w:bottom w:val="none" w:sz="0" w:space="0" w:color="auto"/>
            <w:right w:val="none" w:sz="0" w:space="0" w:color="auto"/>
          </w:divBdr>
        </w:div>
        <w:div w:id="1916475189">
          <w:marLeft w:val="640"/>
          <w:marRight w:val="0"/>
          <w:marTop w:val="0"/>
          <w:marBottom w:val="0"/>
          <w:divBdr>
            <w:top w:val="none" w:sz="0" w:space="0" w:color="auto"/>
            <w:left w:val="none" w:sz="0" w:space="0" w:color="auto"/>
            <w:bottom w:val="none" w:sz="0" w:space="0" w:color="auto"/>
            <w:right w:val="none" w:sz="0" w:space="0" w:color="auto"/>
          </w:divBdr>
        </w:div>
        <w:div w:id="1222249675">
          <w:marLeft w:val="640"/>
          <w:marRight w:val="0"/>
          <w:marTop w:val="0"/>
          <w:marBottom w:val="0"/>
          <w:divBdr>
            <w:top w:val="none" w:sz="0" w:space="0" w:color="auto"/>
            <w:left w:val="none" w:sz="0" w:space="0" w:color="auto"/>
            <w:bottom w:val="none" w:sz="0" w:space="0" w:color="auto"/>
            <w:right w:val="none" w:sz="0" w:space="0" w:color="auto"/>
          </w:divBdr>
        </w:div>
        <w:div w:id="734281509">
          <w:marLeft w:val="640"/>
          <w:marRight w:val="0"/>
          <w:marTop w:val="0"/>
          <w:marBottom w:val="0"/>
          <w:divBdr>
            <w:top w:val="none" w:sz="0" w:space="0" w:color="auto"/>
            <w:left w:val="none" w:sz="0" w:space="0" w:color="auto"/>
            <w:bottom w:val="none" w:sz="0" w:space="0" w:color="auto"/>
            <w:right w:val="none" w:sz="0" w:space="0" w:color="auto"/>
          </w:divBdr>
        </w:div>
        <w:div w:id="170919407">
          <w:marLeft w:val="640"/>
          <w:marRight w:val="0"/>
          <w:marTop w:val="0"/>
          <w:marBottom w:val="0"/>
          <w:divBdr>
            <w:top w:val="none" w:sz="0" w:space="0" w:color="auto"/>
            <w:left w:val="none" w:sz="0" w:space="0" w:color="auto"/>
            <w:bottom w:val="none" w:sz="0" w:space="0" w:color="auto"/>
            <w:right w:val="none" w:sz="0" w:space="0" w:color="auto"/>
          </w:divBdr>
        </w:div>
        <w:div w:id="754282952">
          <w:marLeft w:val="640"/>
          <w:marRight w:val="0"/>
          <w:marTop w:val="0"/>
          <w:marBottom w:val="0"/>
          <w:divBdr>
            <w:top w:val="none" w:sz="0" w:space="0" w:color="auto"/>
            <w:left w:val="none" w:sz="0" w:space="0" w:color="auto"/>
            <w:bottom w:val="none" w:sz="0" w:space="0" w:color="auto"/>
            <w:right w:val="none" w:sz="0" w:space="0" w:color="auto"/>
          </w:divBdr>
        </w:div>
        <w:div w:id="98909982">
          <w:marLeft w:val="640"/>
          <w:marRight w:val="0"/>
          <w:marTop w:val="0"/>
          <w:marBottom w:val="0"/>
          <w:divBdr>
            <w:top w:val="none" w:sz="0" w:space="0" w:color="auto"/>
            <w:left w:val="none" w:sz="0" w:space="0" w:color="auto"/>
            <w:bottom w:val="none" w:sz="0" w:space="0" w:color="auto"/>
            <w:right w:val="none" w:sz="0" w:space="0" w:color="auto"/>
          </w:divBdr>
        </w:div>
        <w:div w:id="1162426954">
          <w:marLeft w:val="640"/>
          <w:marRight w:val="0"/>
          <w:marTop w:val="0"/>
          <w:marBottom w:val="0"/>
          <w:divBdr>
            <w:top w:val="none" w:sz="0" w:space="0" w:color="auto"/>
            <w:left w:val="none" w:sz="0" w:space="0" w:color="auto"/>
            <w:bottom w:val="none" w:sz="0" w:space="0" w:color="auto"/>
            <w:right w:val="none" w:sz="0" w:space="0" w:color="auto"/>
          </w:divBdr>
        </w:div>
        <w:div w:id="509443645">
          <w:marLeft w:val="640"/>
          <w:marRight w:val="0"/>
          <w:marTop w:val="0"/>
          <w:marBottom w:val="0"/>
          <w:divBdr>
            <w:top w:val="none" w:sz="0" w:space="0" w:color="auto"/>
            <w:left w:val="none" w:sz="0" w:space="0" w:color="auto"/>
            <w:bottom w:val="none" w:sz="0" w:space="0" w:color="auto"/>
            <w:right w:val="none" w:sz="0" w:space="0" w:color="auto"/>
          </w:divBdr>
        </w:div>
        <w:div w:id="1035616147">
          <w:marLeft w:val="640"/>
          <w:marRight w:val="0"/>
          <w:marTop w:val="0"/>
          <w:marBottom w:val="0"/>
          <w:divBdr>
            <w:top w:val="none" w:sz="0" w:space="0" w:color="auto"/>
            <w:left w:val="none" w:sz="0" w:space="0" w:color="auto"/>
            <w:bottom w:val="none" w:sz="0" w:space="0" w:color="auto"/>
            <w:right w:val="none" w:sz="0" w:space="0" w:color="auto"/>
          </w:divBdr>
        </w:div>
        <w:div w:id="1459488889">
          <w:marLeft w:val="640"/>
          <w:marRight w:val="0"/>
          <w:marTop w:val="0"/>
          <w:marBottom w:val="0"/>
          <w:divBdr>
            <w:top w:val="none" w:sz="0" w:space="0" w:color="auto"/>
            <w:left w:val="none" w:sz="0" w:space="0" w:color="auto"/>
            <w:bottom w:val="none" w:sz="0" w:space="0" w:color="auto"/>
            <w:right w:val="none" w:sz="0" w:space="0" w:color="auto"/>
          </w:divBdr>
        </w:div>
        <w:div w:id="1519812177">
          <w:marLeft w:val="640"/>
          <w:marRight w:val="0"/>
          <w:marTop w:val="0"/>
          <w:marBottom w:val="0"/>
          <w:divBdr>
            <w:top w:val="none" w:sz="0" w:space="0" w:color="auto"/>
            <w:left w:val="none" w:sz="0" w:space="0" w:color="auto"/>
            <w:bottom w:val="none" w:sz="0" w:space="0" w:color="auto"/>
            <w:right w:val="none" w:sz="0" w:space="0" w:color="auto"/>
          </w:divBdr>
        </w:div>
        <w:div w:id="501626548">
          <w:marLeft w:val="640"/>
          <w:marRight w:val="0"/>
          <w:marTop w:val="0"/>
          <w:marBottom w:val="0"/>
          <w:divBdr>
            <w:top w:val="none" w:sz="0" w:space="0" w:color="auto"/>
            <w:left w:val="none" w:sz="0" w:space="0" w:color="auto"/>
            <w:bottom w:val="none" w:sz="0" w:space="0" w:color="auto"/>
            <w:right w:val="none" w:sz="0" w:space="0" w:color="auto"/>
          </w:divBdr>
        </w:div>
        <w:div w:id="1824810060">
          <w:marLeft w:val="640"/>
          <w:marRight w:val="0"/>
          <w:marTop w:val="0"/>
          <w:marBottom w:val="0"/>
          <w:divBdr>
            <w:top w:val="none" w:sz="0" w:space="0" w:color="auto"/>
            <w:left w:val="none" w:sz="0" w:space="0" w:color="auto"/>
            <w:bottom w:val="none" w:sz="0" w:space="0" w:color="auto"/>
            <w:right w:val="none" w:sz="0" w:space="0" w:color="auto"/>
          </w:divBdr>
        </w:div>
        <w:div w:id="1040398788">
          <w:marLeft w:val="640"/>
          <w:marRight w:val="0"/>
          <w:marTop w:val="0"/>
          <w:marBottom w:val="0"/>
          <w:divBdr>
            <w:top w:val="none" w:sz="0" w:space="0" w:color="auto"/>
            <w:left w:val="none" w:sz="0" w:space="0" w:color="auto"/>
            <w:bottom w:val="none" w:sz="0" w:space="0" w:color="auto"/>
            <w:right w:val="none" w:sz="0" w:space="0" w:color="auto"/>
          </w:divBdr>
        </w:div>
        <w:div w:id="1108430729">
          <w:marLeft w:val="640"/>
          <w:marRight w:val="0"/>
          <w:marTop w:val="0"/>
          <w:marBottom w:val="0"/>
          <w:divBdr>
            <w:top w:val="none" w:sz="0" w:space="0" w:color="auto"/>
            <w:left w:val="none" w:sz="0" w:space="0" w:color="auto"/>
            <w:bottom w:val="none" w:sz="0" w:space="0" w:color="auto"/>
            <w:right w:val="none" w:sz="0" w:space="0" w:color="auto"/>
          </w:divBdr>
        </w:div>
        <w:div w:id="2088070994">
          <w:marLeft w:val="640"/>
          <w:marRight w:val="0"/>
          <w:marTop w:val="0"/>
          <w:marBottom w:val="0"/>
          <w:divBdr>
            <w:top w:val="none" w:sz="0" w:space="0" w:color="auto"/>
            <w:left w:val="none" w:sz="0" w:space="0" w:color="auto"/>
            <w:bottom w:val="none" w:sz="0" w:space="0" w:color="auto"/>
            <w:right w:val="none" w:sz="0" w:space="0" w:color="auto"/>
          </w:divBdr>
        </w:div>
        <w:div w:id="120224542">
          <w:marLeft w:val="640"/>
          <w:marRight w:val="0"/>
          <w:marTop w:val="0"/>
          <w:marBottom w:val="0"/>
          <w:divBdr>
            <w:top w:val="none" w:sz="0" w:space="0" w:color="auto"/>
            <w:left w:val="none" w:sz="0" w:space="0" w:color="auto"/>
            <w:bottom w:val="none" w:sz="0" w:space="0" w:color="auto"/>
            <w:right w:val="none" w:sz="0" w:space="0" w:color="auto"/>
          </w:divBdr>
        </w:div>
        <w:div w:id="1430665239">
          <w:marLeft w:val="640"/>
          <w:marRight w:val="0"/>
          <w:marTop w:val="0"/>
          <w:marBottom w:val="0"/>
          <w:divBdr>
            <w:top w:val="none" w:sz="0" w:space="0" w:color="auto"/>
            <w:left w:val="none" w:sz="0" w:space="0" w:color="auto"/>
            <w:bottom w:val="none" w:sz="0" w:space="0" w:color="auto"/>
            <w:right w:val="none" w:sz="0" w:space="0" w:color="auto"/>
          </w:divBdr>
        </w:div>
        <w:div w:id="2018463740">
          <w:marLeft w:val="640"/>
          <w:marRight w:val="0"/>
          <w:marTop w:val="0"/>
          <w:marBottom w:val="0"/>
          <w:divBdr>
            <w:top w:val="none" w:sz="0" w:space="0" w:color="auto"/>
            <w:left w:val="none" w:sz="0" w:space="0" w:color="auto"/>
            <w:bottom w:val="none" w:sz="0" w:space="0" w:color="auto"/>
            <w:right w:val="none" w:sz="0" w:space="0" w:color="auto"/>
          </w:divBdr>
        </w:div>
        <w:div w:id="1320647336">
          <w:marLeft w:val="640"/>
          <w:marRight w:val="0"/>
          <w:marTop w:val="0"/>
          <w:marBottom w:val="0"/>
          <w:divBdr>
            <w:top w:val="none" w:sz="0" w:space="0" w:color="auto"/>
            <w:left w:val="none" w:sz="0" w:space="0" w:color="auto"/>
            <w:bottom w:val="none" w:sz="0" w:space="0" w:color="auto"/>
            <w:right w:val="none" w:sz="0" w:space="0" w:color="auto"/>
          </w:divBdr>
        </w:div>
        <w:div w:id="532888110">
          <w:marLeft w:val="640"/>
          <w:marRight w:val="0"/>
          <w:marTop w:val="0"/>
          <w:marBottom w:val="0"/>
          <w:divBdr>
            <w:top w:val="none" w:sz="0" w:space="0" w:color="auto"/>
            <w:left w:val="none" w:sz="0" w:space="0" w:color="auto"/>
            <w:bottom w:val="none" w:sz="0" w:space="0" w:color="auto"/>
            <w:right w:val="none" w:sz="0" w:space="0" w:color="auto"/>
          </w:divBdr>
        </w:div>
        <w:div w:id="1485584599">
          <w:marLeft w:val="640"/>
          <w:marRight w:val="0"/>
          <w:marTop w:val="0"/>
          <w:marBottom w:val="0"/>
          <w:divBdr>
            <w:top w:val="none" w:sz="0" w:space="0" w:color="auto"/>
            <w:left w:val="none" w:sz="0" w:space="0" w:color="auto"/>
            <w:bottom w:val="none" w:sz="0" w:space="0" w:color="auto"/>
            <w:right w:val="none" w:sz="0" w:space="0" w:color="auto"/>
          </w:divBdr>
        </w:div>
      </w:divsChild>
    </w:div>
    <w:div w:id="1178888359">
      <w:bodyDiv w:val="1"/>
      <w:marLeft w:val="0"/>
      <w:marRight w:val="0"/>
      <w:marTop w:val="0"/>
      <w:marBottom w:val="0"/>
      <w:divBdr>
        <w:top w:val="none" w:sz="0" w:space="0" w:color="auto"/>
        <w:left w:val="none" w:sz="0" w:space="0" w:color="auto"/>
        <w:bottom w:val="none" w:sz="0" w:space="0" w:color="auto"/>
        <w:right w:val="none" w:sz="0" w:space="0" w:color="auto"/>
      </w:divBdr>
      <w:divsChild>
        <w:div w:id="837883675">
          <w:marLeft w:val="640"/>
          <w:marRight w:val="0"/>
          <w:marTop w:val="0"/>
          <w:marBottom w:val="0"/>
          <w:divBdr>
            <w:top w:val="none" w:sz="0" w:space="0" w:color="auto"/>
            <w:left w:val="none" w:sz="0" w:space="0" w:color="auto"/>
            <w:bottom w:val="none" w:sz="0" w:space="0" w:color="auto"/>
            <w:right w:val="none" w:sz="0" w:space="0" w:color="auto"/>
          </w:divBdr>
        </w:div>
        <w:div w:id="1127316273">
          <w:marLeft w:val="640"/>
          <w:marRight w:val="0"/>
          <w:marTop w:val="0"/>
          <w:marBottom w:val="0"/>
          <w:divBdr>
            <w:top w:val="none" w:sz="0" w:space="0" w:color="auto"/>
            <w:left w:val="none" w:sz="0" w:space="0" w:color="auto"/>
            <w:bottom w:val="none" w:sz="0" w:space="0" w:color="auto"/>
            <w:right w:val="none" w:sz="0" w:space="0" w:color="auto"/>
          </w:divBdr>
        </w:div>
        <w:div w:id="111292874">
          <w:marLeft w:val="640"/>
          <w:marRight w:val="0"/>
          <w:marTop w:val="0"/>
          <w:marBottom w:val="0"/>
          <w:divBdr>
            <w:top w:val="none" w:sz="0" w:space="0" w:color="auto"/>
            <w:left w:val="none" w:sz="0" w:space="0" w:color="auto"/>
            <w:bottom w:val="none" w:sz="0" w:space="0" w:color="auto"/>
            <w:right w:val="none" w:sz="0" w:space="0" w:color="auto"/>
          </w:divBdr>
        </w:div>
        <w:div w:id="1867254559">
          <w:marLeft w:val="640"/>
          <w:marRight w:val="0"/>
          <w:marTop w:val="0"/>
          <w:marBottom w:val="0"/>
          <w:divBdr>
            <w:top w:val="none" w:sz="0" w:space="0" w:color="auto"/>
            <w:left w:val="none" w:sz="0" w:space="0" w:color="auto"/>
            <w:bottom w:val="none" w:sz="0" w:space="0" w:color="auto"/>
            <w:right w:val="none" w:sz="0" w:space="0" w:color="auto"/>
          </w:divBdr>
        </w:div>
        <w:div w:id="1981810232">
          <w:marLeft w:val="640"/>
          <w:marRight w:val="0"/>
          <w:marTop w:val="0"/>
          <w:marBottom w:val="0"/>
          <w:divBdr>
            <w:top w:val="none" w:sz="0" w:space="0" w:color="auto"/>
            <w:left w:val="none" w:sz="0" w:space="0" w:color="auto"/>
            <w:bottom w:val="none" w:sz="0" w:space="0" w:color="auto"/>
            <w:right w:val="none" w:sz="0" w:space="0" w:color="auto"/>
          </w:divBdr>
        </w:div>
        <w:div w:id="121652914">
          <w:marLeft w:val="640"/>
          <w:marRight w:val="0"/>
          <w:marTop w:val="0"/>
          <w:marBottom w:val="0"/>
          <w:divBdr>
            <w:top w:val="none" w:sz="0" w:space="0" w:color="auto"/>
            <w:left w:val="none" w:sz="0" w:space="0" w:color="auto"/>
            <w:bottom w:val="none" w:sz="0" w:space="0" w:color="auto"/>
            <w:right w:val="none" w:sz="0" w:space="0" w:color="auto"/>
          </w:divBdr>
        </w:div>
        <w:div w:id="543444427">
          <w:marLeft w:val="640"/>
          <w:marRight w:val="0"/>
          <w:marTop w:val="0"/>
          <w:marBottom w:val="0"/>
          <w:divBdr>
            <w:top w:val="none" w:sz="0" w:space="0" w:color="auto"/>
            <w:left w:val="none" w:sz="0" w:space="0" w:color="auto"/>
            <w:bottom w:val="none" w:sz="0" w:space="0" w:color="auto"/>
            <w:right w:val="none" w:sz="0" w:space="0" w:color="auto"/>
          </w:divBdr>
        </w:div>
        <w:div w:id="27723128">
          <w:marLeft w:val="640"/>
          <w:marRight w:val="0"/>
          <w:marTop w:val="0"/>
          <w:marBottom w:val="0"/>
          <w:divBdr>
            <w:top w:val="none" w:sz="0" w:space="0" w:color="auto"/>
            <w:left w:val="none" w:sz="0" w:space="0" w:color="auto"/>
            <w:bottom w:val="none" w:sz="0" w:space="0" w:color="auto"/>
            <w:right w:val="none" w:sz="0" w:space="0" w:color="auto"/>
          </w:divBdr>
        </w:div>
        <w:div w:id="1017585254">
          <w:marLeft w:val="640"/>
          <w:marRight w:val="0"/>
          <w:marTop w:val="0"/>
          <w:marBottom w:val="0"/>
          <w:divBdr>
            <w:top w:val="none" w:sz="0" w:space="0" w:color="auto"/>
            <w:left w:val="none" w:sz="0" w:space="0" w:color="auto"/>
            <w:bottom w:val="none" w:sz="0" w:space="0" w:color="auto"/>
            <w:right w:val="none" w:sz="0" w:space="0" w:color="auto"/>
          </w:divBdr>
        </w:div>
        <w:div w:id="1645743444">
          <w:marLeft w:val="640"/>
          <w:marRight w:val="0"/>
          <w:marTop w:val="0"/>
          <w:marBottom w:val="0"/>
          <w:divBdr>
            <w:top w:val="none" w:sz="0" w:space="0" w:color="auto"/>
            <w:left w:val="none" w:sz="0" w:space="0" w:color="auto"/>
            <w:bottom w:val="none" w:sz="0" w:space="0" w:color="auto"/>
            <w:right w:val="none" w:sz="0" w:space="0" w:color="auto"/>
          </w:divBdr>
        </w:div>
        <w:div w:id="1516460088">
          <w:marLeft w:val="640"/>
          <w:marRight w:val="0"/>
          <w:marTop w:val="0"/>
          <w:marBottom w:val="0"/>
          <w:divBdr>
            <w:top w:val="none" w:sz="0" w:space="0" w:color="auto"/>
            <w:left w:val="none" w:sz="0" w:space="0" w:color="auto"/>
            <w:bottom w:val="none" w:sz="0" w:space="0" w:color="auto"/>
            <w:right w:val="none" w:sz="0" w:space="0" w:color="auto"/>
          </w:divBdr>
        </w:div>
        <w:div w:id="1126923434">
          <w:marLeft w:val="640"/>
          <w:marRight w:val="0"/>
          <w:marTop w:val="0"/>
          <w:marBottom w:val="0"/>
          <w:divBdr>
            <w:top w:val="none" w:sz="0" w:space="0" w:color="auto"/>
            <w:left w:val="none" w:sz="0" w:space="0" w:color="auto"/>
            <w:bottom w:val="none" w:sz="0" w:space="0" w:color="auto"/>
            <w:right w:val="none" w:sz="0" w:space="0" w:color="auto"/>
          </w:divBdr>
        </w:div>
        <w:div w:id="1246912006">
          <w:marLeft w:val="640"/>
          <w:marRight w:val="0"/>
          <w:marTop w:val="0"/>
          <w:marBottom w:val="0"/>
          <w:divBdr>
            <w:top w:val="none" w:sz="0" w:space="0" w:color="auto"/>
            <w:left w:val="none" w:sz="0" w:space="0" w:color="auto"/>
            <w:bottom w:val="none" w:sz="0" w:space="0" w:color="auto"/>
            <w:right w:val="none" w:sz="0" w:space="0" w:color="auto"/>
          </w:divBdr>
        </w:div>
        <w:div w:id="170222425">
          <w:marLeft w:val="640"/>
          <w:marRight w:val="0"/>
          <w:marTop w:val="0"/>
          <w:marBottom w:val="0"/>
          <w:divBdr>
            <w:top w:val="none" w:sz="0" w:space="0" w:color="auto"/>
            <w:left w:val="none" w:sz="0" w:space="0" w:color="auto"/>
            <w:bottom w:val="none" w:sz="0" w:space="0" w:color="auto"/>
            <w:right w:val="none" w:sz="0" w:space="0" w:color="auto"/>
          </w:divBdr>
        </w:div>
        <w:div w:id="1507668178">
          <w:marLeft w:val="640"/>
          <w:marRight w:val="0"/>
          <w:marTop w:val="0"/>
          <w:marBottom w:val="0"/>
          <w:divBdr>
            <w:top w:val="none" w:sz="0" w:space="0" w:color="auto"/>
            <w:left w:val="none" w:sz="0" w:space="0" w:color="auto"/>
            <w:bottom w:val="none" w:sz="0" w:space="0" w:color="auto"/>
            <w:right w:val="none" w:sz="0" w:space="0" w:color="auto"/>
          </w:divBdr>
        </w:div>
        <w:div w:id="1012997258">
          <w:marLeft w:val="640"/>
          <w:marRight w:val="0"/>
          <w:marTop w:val="0"/>
          <w:marBottom w:val="0"/>
          <w:divBdr>
            <w:top w:val="none" w:sz="0" w:space="0" w:color="auto"/>
            <w:left w:val="none" w:sz="0" w:space="0" w:color="auto"/>
            <w:bottom w:val="none" w:sz="0" w:space="0" w:color="auto"/>
            <w:right w:val="none" w:sz="0" w:space="0" w:color="auto"/>
          </w:divBdr>
        </w:div>
        <w:div w:id="1560166814">
          <w:marLeft w:val="640"/>
          <w:marRight w:val="0"/>
          <w:marTop w:val="0"/>
          <w:marBottom w:val="0"/>
          <w:divBdr>
            <w:top w:val="none" w:sz="0" w:space="0" w:color="auto"/>
            <w:left w:val="none" w:sz="0" w:space="0" w:color="auto"/>
            <w:bottom w:val="none" w:sz="0" w:space="0" w:color="auto"/>
            <w:right w:val="none" w:sz="0" w:space="0" w:color="auto"/>
          </w:divBdr>
        </w:div>
        <w:div w:id="976111404">
          <w:marLeft w:val="640"/>
          <w:marRight w:val="0"/>
          <w:marTop w:val="0"/>
          <w:marBottom w:val="0"/>
          <w:divBdr>
            <w:top w:val="none" w:sz="0" w:space="0" w:color="auto"/>
            <w:left w:val="none" w:sz="0" w:space="0" w:color="auto"/>
            <w:bottom w:val="none" w:sz="0" w:space="0" w:color="auto"/>
            <w:right w:val="none" w:sz="0" w:space="0" w:color="auto"/>
          </w:divBdr>
        </w:div>
        <w:div w:id="1929657998">
          <w:marLeft w:val="640"/>
          <w:marRight w:val="0"/>
          <w:marTop w:val="0"/>
          <w:marBottom w:val="0"/>
          <w:divBdr>
            <w:top w:val="none" w:sz="0" w:space="0" w:color="auto"/>
            <w:left w:val="none" w:sz="0" w:space="0" w:color="auto"/>
            <w:bottom w:val="none" w:sz="0" w:space="0" w:color="auto"/>
            <w:right w:val="none" w:sz="0" w:space="0" w:color="auto"/>
          </w:divBdr>
        </w:div>
        <w:div w:id="1436753308">
          <w:marLeft w:val="640"/>
          <w:marRight w:val="0"/>
          <w:marTop w:val="0"/>
          <w:marBottom w:val="0"/>
          <w:divBdr>
            <w:top w:val="none" w:sz="0" w:space="0" w:color="auto"/>
            <w:left w:val="none" w:sz="0" w:space="0" w:color="auto"/>
            <w:bottom w:val="none" w:sz="0" w:space="0" w:color="auto"/>
            <w:right w:val="none" w:sz="0" w:space="0" w:color="auto"/>
          </w:divBdr>
        </w:div>
        <w:div w:id="1000962760">
          <w:marLeft w:val="640"/>
          <w:marRight w:val="0"/>
          <w:marTop w:val="0"/>
          <w:marBottom w:val="0"/>
          <w:divBdr>
            <w:top w:val="none" w:sz="0" w:space="0" w:color="auto"/>
            <w:left w:val="none" w:sz="0" w:space="0" w:color="auto"/>
            <w:bottom w:val="none" w:sz="0" w:space="0" w:color="auto"/>
            <w:right w:val="none" w:sz="0" w:space="0" w:color="auto"/>
          </w:divBdr>
        </w:div>
        <w:div w:id="679814509">
          <w:marLeft w:val="640"/>
          <w:marRight w:val="0"/>
          <w:marTop w:val="0"/>
          <w:marBottom w:val="0"/>
          <w:divBdr>
            <w:top w:val="none" w:sz="0" w:space="0" w:color="auto"/>
            <w:left w:val="none" w:sz="0" w:space="0" w:color="auto"/>
            <w:bottom w:val="none" w:sz="0" w:space="0" w:color="auto"/>
            <w:right w:val="none" w:sz="0" w:space="0" w:color="auto"/>
          </w:divBdr>
        </w:div>
        <w:div w:id="1017927469">
          <w:marLeft w:val="640"/>
          <w:marRight w:val="0"/>
          <w:marTop w:val="0"/>
          <w:marBottom w:val="0"/>
          <w:divBdr>
            <w:top w:val="none" w:sz="0" w:space="0" w:color="auto"/>
            <w:left w:val="none" w:sz="0" w:space="0" w:color="auto"/>
            <w:bottom w:val="none" w:sz="0" w:space="0" w:color="auto"/>
            <w:right w:val="none" w:sz="0" w:space="0" w:color="auto"/>
          </w:divBdr>
        </w:div>
        <w:div w:id="320232332">
          <w:marLeft w:val="640"/>
          <w:marRight w:val="0"/>
          <w:marTop w:val="0"/>
          <w:marBottom w:val="0"/>
          <w:divBdr>
            <w:top w:val="none" w:sz="0" w:space="0" w:color="auto"/>
            <w:left w:val="none" w:sz="0" w:space="0" w:color="auto"/>
            <w:bottom w:val="none" w:sz="0" w:space="0" w:color="auto"/>
            <w:right w:val="none" w:sz="0" w:space="0" w:color="auto"/>
          </w:divBdr>
        </w:div>
        <w:div w:id="9382938">
          <w:marLeft w:val="640"/>
          <w:marRight w:val="0"/>
          <w:marTop w:val="0"/>
          <w:marBottom w:val="0"/>
          <w:divBdr>
            <w:top w:val="none" w:sz="0" w:space="0" w:color="auto"/>
            <w:left w:val="none" w:sz="0" w:space="0" w:color="auto"/>
            <w:bottom w:val="none" w:sz="0" w:space="0" w:color="auto"/>
            <w:right w:val="none" w:sz="0" w:space="0" w:color="auto"/>
          </w:divBdr>
        </w:div>
        <w:div w:id="646714615">
          <w:marLeft w:val="640"/>
          <w:marRight w:val="0"/>
          <w:marTop w:val="0"/>
          <w:marBottom w:val="0"/>
          <w:divBdr>
            <w:top w:val="none" w:sz="0" w:space="0" w:color="auto"/>
            <w:left w:val="none" w:sz="0" w:space="0" w:color="auto"/>
            <w:bottom w:val="none" w:sz="0" w:space="0" w:color="auto"/>
            <w:right w:val="none" w:sz="0" w:space="0" w:color="auto"/>
          </w:divBdr>
        </w:div>
        <w:div w:id="2000116111">
          <w:marLeft w:val="640"/>
          <w:marRight w:val="0"/>
          <w:marTop w:val="0"/>
          <w:marBottom w:val="0"/>
          <w:divBdr>
            <w:top w:val="none" w:sz="0" w:space="0" w:color="auto"/>
            <w:left w:val="none" w:sz="0" w:space="0" w:color="auto"/>
            <w:bottom w:val="none" w:sz="0" w:space="0" w:color="auto"/>
            <w:right w:val="none" w:sz="0" w:space="0" w:color="auto"/>
          </w:divBdr>
        </w:div>
        <w:div w:id="591594855">
          <w:marLeft w:val="640"/>
          <w:marRight w:val="0"/>
          <w:marTop w:val="0"/>
          <w:marBottom w:val="0"/>
          <w:divBdr>
            <w:top w:val="none" w:sz="0" w:space="0" w:color="auto"/>
            <w:left w:val="none" w:sz="0" w:space="0" w:color="auto"/>
            <w:bottom w:val="none" w:sz="0" w:space="0" w:color="auto"/>
            <w:right w:val="none" w:sz="0" w:space="0" w:color="auto"/>
          </w:divBdr>
        </w:div>
        <w:div w:id="734936639">
          <w:marLeft w:val="640"/>
          <w:marRight w:val="0"/>
          <w:marTop w:val="0"/>
          <w:marBottom w:val="0"/>
          <w:divBdr>
            <w:top w:val="none" w:sz="0" w:space="0" w:color="auto"/>
            <w:left w:val="none" w:sz="0" w:space="0" w:color="auto"/>
            <w:bottom w:val="none" w:sz="0" w:space="0" w:color="auto"/>
            <w:right w:val="none" w:sz="0" w:space="0" w:color="auto"/>
          </w:divBdr>
        </w:div>
        <w:div w:id="19672606">
          <w:marLeft w:val="640"/>
          <w:marRight w:val="0"/>
          <w:marTop w:val="0"/>
          <w:marBottom w:val="0"/>
          <w:divBdr>
            <w:top w:val="none" w:sz="0" w:space="0" w:color="auto"/>
            <w:left w:val="none" w:sz="0" w:space="0" w:color="auto"/>
            <w:bottom w:val="none" w:sz="0" w:space="0" w:color="auto"/>
            <w:right w:val="none" w:sz="0" w:space="0" w:color="auto"/>
          </w:divBdr>
        </w:div>
        <w:div w:id="690299640">
          <w:marLeft w:val="640"/>
          <w:marRight w:val="0"/>
          <w:marTop w:val="0"/>
          <w:marBottom w:val="0"/>
          <w:divBdr>
            <w:top w:val="none" w:sz="0" w:space="0" w:color="auto"/>
            <w:left w:val="none" w:sz="0" w:space="0" w:color="auto"/>
            <w:bottom w:val="none" w:sz="0" w:space="0" w:color="auto"/>
            <w:right w:val="none" w:sz="0" w:space="0" w:color="auto"/>
          </w:divBdr>
        </w:div>
        <w:div w:id="639193556">
          <w:marLeft w:val="640"/>
          <w:marRight w:val="0"/>
          <w:marTop w:val="0"/>
          <w:marBottom w:val="0"/>
          <w:divBdr>
            <w:top w:val="none" w:sz="0" w:space="0" w:color="auto"/>
            <w:left w:val="none" w:sz="0" w:space="0" w:color="auto"/>
            <w:bottom w:val="none" w:sz="0" w:space="0" w:color="auto"/>
            <w:right w:val="none" w:sz="0" w:space="0" w:color="auto"/>
          </w:divBdr>
        </w:div>
        <w:div w:id="1530486954">
          <w:marLeft w:val="640"/>
          <w:marRight w:val="0"/>
          <w:marTop w:val="0"/>
          <w:marBottom w:val="0"/>
          <w:divBdr>
            <w:top w:val="none" w:sz="0" w:space="0" w:color="auto"/>
            <w:left w:val="none" w:sz="0" w:space="0" w:color="auto"/>
            <w:bottom w:val="none" w:sz="0" w:space="0" w:color="auto"/>
            <w:right w:val="none" w:sz="0" w:space="0" w:color="auto"/>
          </w:divBdr>
        </w:div>
        <w:div w:id="549926500">
          <w:marLeft w:val="640"/>
          <w:marRight w:val="0"/>
          <w:marTop w:val="0"/>
          <w:marBottom w:val="0"/>
          <w:divBdr>
            <w:top w:val="none" w:sz="0" w:space="0" w:color="auto"/>
            <w:left w:val="none" w:sz="0" w:space="0" w:color="auto"/>
            <w:bottom w:val="none" w:sz="0" w:space="0" w:color="auto"/>
            <w:right w:val="none" w:sz="0" w:space="0" w:color="auto"/>
          </w:divBdr>
        </w:div>
        <w:div w:id="44985833">
          <w:marLeft w:val="640"/>
          <w:marRight w:val="0"/>
          <w:marTop w:val="0"/>
          <w:marBottom w:val="0"/>
          <w:divBdr>
            <w:top w:val="none" w:sz="0" w:space="0" w:color="auto"/>
            <w:left w:val="none" w:sz="0" w:space="0" w:color="auto"/>
            <w:bottom w:val="none" w:sz="0" w:space="0" w:color="auto"/>
            <w:right w:val="none" w:sz="0" w:space="0" w:color="auto"/>
          </w:divBdr>
        </w:div>
        <w:div w:id="1125929362">
          <w:marLeft w:val="640"/>
          <w:marRight w:val="0"/>
          <w:marTop w:val="0"/>
          <w:marBottom w:val="0"/>
          <w:divBdr>
            <w:top w:val="none" w:sz="0" w:space="0" w:color="auto"/>
            <w:left w:val="none" w:sz="0" w:space="0" w:color="auto"/>
            <w:bottom w:val="none" w:sz="0" w:space="0" w:color="auto"/>
            <w:right w:val="none" w:sz="0" w:space="0" w:color="auto"/>
          </w:divBdr>
        </w:div>
        <w:div w:id="1044645140">
          <w:marLeft w:val="640"/>
          <w:marRight w:val="0"/>
          <w:marTop w:val="0"/>
          <w:marBottom w:val="0"/>
          <w:divBdr>
            <w:top w:val="none" w:sz="0" w:space="0" w:color="auto"/>
            <w:left w:val="none" w:sz="0" w:space="0" w:color="auto"/>
            <w:bottom w:val="none" w:sz="0" w:space="0" w:color="auto"/>
            <w:right w:val="none" w:sz="0" w:space="0" w:color="auto"/>
          </w:divBdr>
        </w:div>
        <w:div w:id="1309549937">
          <w:marLeft w:val="640"/>
          <w:marRight w:val="0"/>
          <w:marTop w:val="0"/>
          <w:marBottom w:val="0"/>
          <w:divBdr>
            <w:top w:val="none" w:sz="0" w:space="0" w:color="auto"/>
            <w:left w:val="none" w:sz="0" w:space="0" w:color="auto"/>
            <w:bottom w:val="none" w:sz="0" w:space="0" w:color="auto"/>
            <w:right w:val="none" w:sz="0" w:space="0" w:color="auto"/>
          </w:divBdr>
        </w:div>
        <w:div w:id="1886795708">
          <w:marLeft w:val="640"/>
          <w:marRight w:val="0"/>
          <w:marTop w:val="0"/>
          <w:marBottom w:val="0"/>
          <w:divBdr>
            <w:top w:val="none" w:sz="0" w:space="0" w:color="auto"/>
            <w:left w:val="none" w:sz="0" w:space="0" w:color="auto"/>
            <w:bottom w:val="none" w:sz="0" w:space="0" w:color="auto"/>
            <w:right w:val="none" w:sz="0" w:space="0" w:color="auto"/>
          </w:divBdr>
        </w:div>
        <w:div w:id="1665086880">
          <w:marLeft w:val="640"/>
          <w:marRight w:val="0"/>
          <w:marTop w:val="0"/>
          <w:marBottom w:val="0"/>
          <w:divBdr>
            <w:top w:val="none" w:sz="0" w:space="0" w:color="auto"/>
            <w:left w:val="none" w:sz="0" w:space="0" w:color="auto"/>
            <w:bottom w:val="none" w:sz="0" w:space="0" w:color="auto"/>
            <w:right w:val="none" w:sz="0" w:space="0" w:color="auto"/>
          </w:divBdr>
        </w:div>
        <w:div w:id="1098401770">
          <w:marLeft w:val="640"/>
          <w:marRight w:val="0"/>
          <w:marTop w:val="0"/>
          <w:marBottom w:val="0"/>
          <w:divBdr>
            <w:top w:val="none" w:sz="0" w:space="0" w:color="auto"/>
            <w:left w:val="none" w:sz="0" w:space="0" w:color="auto"/>
            <w:bottom w:val="none" w:sz="0" w:space="0" w:color="auto"/>
            <w:right w:val="none" w:sz="0" w:space="0" w:color="auto"/>
          </w:divBdr>
        </w:div>
        <w:div w:id="1444807797">
          <w:marLeft w:val="640"/>
          <w:marRight w:val="0"/>
          <w:marTop w:val="0"/>
          <w:marBottom w:val="0"/>
          <w:divBdr>
            <w:top w:val="none" w:sz="0" w:space="0" w:color="auto"/>
            <w:left w:val="none" w:sz="0" w:space="0" w:color="auto"/>
            <w:bottom w:val="none" w:sz="0" w:space="0" w:color="auto"/>
            <w:right w:val="none" w:sz="0" w:space="0" w:color="auto"/>
          </w:divBdr>
        </w:div>
        <w:div w:id="1836800932">
          <w:marLeft w:val="640"/>
          <w:marRight w:val="0"/>
          <w:marTop w:val="0"/>
          <w:marBottom w:val="0"/>
          <w:divBdr>
            <w:top w:val="none" w:sz="0" w:space="0" w:color="auto"/>
            <w:left w:val="none" w:sz="0" w:space="0" w:color="auto"/>
            <w:bottom w:val="none" w:sz="0" w:space="0" w:color="auto"/>
            <w:right w:val="none" w:sz="0" w:space="0" w:color="auto"/>
          </w:divBdr>
        </w:div>
        <w:div w:id="2002998674">
          <w:marLeft w:val="640"/>
          <w:marRight w:val="0"/>
          <w:marTop w:val="0"/>
          <w:marBottom w:val="0"/>
          <w:divBdr>
            <w:top w:val="none" w:sz="0" w:space="0" w:color="auto"/>
            <w:left w:val="none" w:sz="0" w:space="0" w:color="auto"/>
            <w:bottom w:val="none" w:sz="0" w:space="0" w:color="auto"/>
            <w:right w:val="none" w:sz="0" w:space="0" w:color="auto"/>
          </w:divBdr>
        </w:div>
        <w:div w:id="1671105277">
          <w:marLeft w:val="640"/>
          <w:marRight w:val="0"/>
          <w:marTop w:val="0"/>
          <w:marBottom w:val="0"/>
          <w:divBdr>
            <w:top w:val="none" w:sz="0" w:space="0" w:color="auto"/>
            <w:left w:val="none" w:sz="0" w:space="0" w:color="auto"/>
            <w:bottom w:val="none" w:sz="0" w:space="0" w:color="auto"/>
            <w:right w:val="none" w:sz="0" w:space="0" w:color="auto"/>
          </w:divBdr>
        </w:div>
        <w:div w:id="1624845281">
          <w:marLeft w:val="640"/>
          <w:marRight w:val="0"/>
          <w:marTop w:val="0"/>
          <w:marBottom w:val="0"/>
          <w:divBdr>
            <w:top w:val="none" w:sz="0" w:space="0" w:color="auto"/>
            <w:left w:val="none" w:sz="0" w:space="0" w:color="auto"/>
            <w:bottom w:val="none" w:sz="0" w:space="0" w:color="auto"/>
            <w:right w:val="none" w:sz="0" w:space="0" w:color="auto"/>
          </w:divBdr>
        </w:div>
        <w:div w:id="62263329">
          <w:marLeft w:val="640"/>
          <w:marRight w:val="0"/>
          <w:marTop w:val="0"/>
          <w:marBottom w:val="0"/>
          <w:divBdr>
            <w:top w:val="none" w:sz="0" w:space="0" w:color="auto"/>
            <w:left w:val="none" w:sz="0" w:space="0" w:color="auto"/>
            <w:bottom w:val="none" w:sz="0" w:space="0" w:color="auto"/>
            <w:right w:val="none" w:sz="0" w:space="0" w:color="auto"/>
          </w:divBdr>
        </w:div>
        <w:div w:id="772017439">
          <w:marLeft w:val="640"/>
          <w:marRight w:val="0"/>
          <w:marTop w:val="0"/>
          <w:marBottom w:val="0"/>
          <w:divBdr>
            <w:top w:val="none" w:sz="0" w:space="0" w:color="auto"/>
            <w:left w:val="none" w:sz="0" w:space="0" w:color="auto"/>
            <w:bottom w:val="none" w:sz="0" w:space="0" w:color="auto"/>
            <w:right w:val="none" w:sz="0" w:space="0" w:color="auto"/>
          </w:divBdr>
        </w:div>
        <w:div w:id="1641880729">
          <w:marLeft w:val="640"/>
          <w:marRight w:val="0"/>
          <w:marTop w:val="0"/>
          <w:marBottom w:val="0"/>
          <w:divBdr>
            <w:top w:val="none" w:sz="0" w:space="0" w:color="auto"/>
            <w:left w:val="none" w:sz="0" w:space="0" w:color="auto"/>
            <w:bottom w:val="none" w:sz="0" w:space="0" w:color="auto"/>
            <w:right w:val="none" w:sz="0" w:space="0" w:color="auto"/>
          </w:divBdr>
        </w:div>
        <w:div w:id="1781417939">
          <w:marLeft w:val="640"/>
          <w:marRight w:val="0"/>
          <w:marTop w:val="0"/>
          <w:marBottom w:val="0"/>
          <w:divBdr>
            <w:top w:val="none" w:sz="0" w:space="0" w:color="auto"/>
            <w:left w:val="none" w:sz="0" w:space="0" w:color="auto"/>
            <w:bottom w:val="none" w:sz="0" w:space="0" w:color="auto"/>
            <w:right w:val="none" w:sz="0" w:space="0" w:color="auto"/>
          </w:divBdr>
        </w:div>
        <w:div w:id="751243019">
          <w:marLeft w:val="640"/>
          <w:marRight w:val="0"/>
          <w:marTop w:val="0"/>
          <w:marBottom w:val="0"/>
          <w:divBdr>
            <w:top w:val="none" w:sz="0" w:space="0" w:color="auto"/>
            <w:left w:val="none" w:sz="0" w:space="0" w:color="auto"/>
            <w:bottom w:val="none" w:sz="0" w:space="0" w:color="auto"/>
            <w:right w:val="none" w:sz="0" w:space="0" w:color="auto"/>
          </w:divBdr>
        </w:div>
      </w:divsChild>
    </w:div>
    <w:div w:id="1184784825">
      <w:bodyDiv w:val="1"/>
      <w:marLeft w:val="0"/>
      <w:marRight w:val="0"/>
      <w:marTop w:val="0"/>
      <w:marBottom w:val="0"/>
      <w:divBdr>
        <w:top w:val="none" w:sz="0" w:space="0" w:color="auto"/>
        <w:left w:val="none" w:sz="0" w:space="0" w:color="auto"/>
        <w:bottom w:val="none" w:sz="0" w:space="0" w:color="auto"/>
        <w:right w:val="none" w:sz="0" w:space="0" w:color="auto"/>
      </w:divBdr>
      <w:divsChild>
        <w:div w:id="497891090">
          <w:marLeft w:val="640"/>
          <w:marRight w:val="0"/>
          <w:marTop w:val="0"/>
          <w:marBottom w:val="0"/>
          <w:divBdr>
            <w:top w:val="none" w:sz="0" w:space="0" w:color="auto"/>
            <w:left w:val="none" w:sz="0" w:space="0" w:color="auto"/>
            <w:bottom w:val="none" w:sz="0" w:space="0" w:color="auto"/>
            <w:right w:val="none" w:sz="0" w:space="0" w:color="auto"/>
          </w:divBdr>
        </w:div>
        <w:div w:id="179006115">
          <w:marLeft w:val="640"/>
          <w:marRight w:val="0"/>
          <w:marTop w:val="0"/>
          <w:marBottom w:val="0"/>
          <w:divBdr>
            <w:top w:val="none" w:sz="0" w:space="0" w:color="auto"/>
            <w:left w:val="none" w:sz="0" w:space="0" w:color="auto"/>
            <w:bottom w:val="none" w:sz="0" w:space="0" w:color="auto"/>
            <w:right w:val="none" w:sz="0" w:space="0" w:color="auto"/>
          </w:divBdr>
        </w:div>
        <w:div w:id="351348049">
          <w:marLeft w:val="640"/>
          <w:marRight w:val="0"/>
          <w:marTop w:val="0"/>
          <w:marBottom w:val="0"/>
          <w:divBdr>
            <w:top w:val="none" w:sz="0" w:space="0" w:color="auto"/>
            <w:left w:val="none" w:sz="0" w:space="0" w:color="auto"/>
            <w:bottom w:val="none" w:sz="0" w:space="0" w:color="auto"/>
            <w:right w:val="none" w:sz="0" w:space="0" w:color="auto"/>
          </w:divBdr>
        </w:div>
        <w:div w:id="1378509613">
          <w:marLeft w:val="640"/>
          <w:marRight w:val="0"/>
          <w:marTop w:val="0"/>
          <w:marBottom w:val="0"/>
          <w:divBdr>
            <w:top w:val="none" w:sz="0" w:space="0" w:color="auto"/>
            <w:left w:val="none" w:sz="0" w:space="0" w:color="auto"/>
            <w:bottom w:val="none" w:sz="0" w:space="0" w:color="auto"/>
            <w:right w:val="none" w:sz="0" w:space="0" w:color="auto"/>
          </w:divBdr>
        </w:div>
        <w:div w:id="1426540240">
          <w:marLeft w:val="640"/>
          <w:marRight w:val="0"/>
          <w:marTop w:val="0"/>
          <w:marBottom w:val="0"/>
          <w:divBdr>
            <w:top w:val="none" w:sz="0" w:space="0" w:color="auto"/>
            <w:left w:val="none" w:sz="0" w:space="0" w:color="auto"/>
            <w:bottom w:val="none" w:sz="0" w:space="0" w:color="auto"/>
            <w:right w:val="none" w:sz="0" w:space="0" w:color="auto"/>
          </w:divBdr>
        </w:div>
        <w:div w:id="1177231014">
          <w:marLeft w:val="640"/>
          <w:marRight w:val="0"/>
          <w:marTop w:val="0"/>
          <w:marBottom w:val="0"/>
          <w:divBdr>
            <w:top w:val="none" w:sz="0" w:space="0" w:color="auto"/>
            <w:left w:val="none" w:sz="0" w:space="0" w:color="auto"/>
            <w:bottom w:val="none" w:sz="0" w:space="0" w:color="auto"/>
            <w:right w:val="none" w:sz="0" w:space="0" w:color="auto"/>
          </w:divBdr>
        </w:div>
        <w:div w:id="1765764509">
          <w:marLeft w:val="640"/>
          <w:marRight w:val="0"/>
          <w:marTop w:val="0"/>
          <w:marBottom w:val="0"/>
          <w:divBdr>
            <w:top w:val="none" w:sz="0" w:space="0" w:color="auto"/>
            <w:left w:val="none" w:sz="0" w:space="0" w:color="auto"/>
            <w:bottom w:val="none" w:sz="0" w:space="0" w:color="auto"/>
            <w:right w:val="none" w:sz="0" w:space="0" w:color="auto"/>
          </w:divBdr>
        </w:div>
        <w:div w:id="1355421213">
          <w:marLeft w:val="640"/>
          <w:marRight w:val="0"/>
          <w:marTop w:val="0"/>
          <w:marBottom w:val="0"/>
          <w:divBdr>
            <w:top w:val="none" w:sz="0" w:space="0" w:color="auto"/>
            <w:left w:val="none" w:sz="0" w:space="0" w:color="auto"/>
            <w:bottom w:val="none" w:sz="0" w:space="0" w:color="auto"/>
            <w:right w:val="none" w:sz="0" w:space="0" w:color="auto"/>
          </w:divBdr>
        </w:div>
        <w:div w:id="2056152993">
          <w:marLeft w:val="640"/>
          <w:marRight w:val="0"/>
          <w:marTop w:val="0"/>
          <w:marBottom w:val="0"/>
          <w:divBdr>
            <w:top w:val="none" w:sz="0" w:space="0" w:color="auto"/>
            <w:left w:val="none" w:sz="0" w:space="0" w:color="auto"/>
            <w:bottom w:val="none" w:sz="0" w:space="0" w:color="auto"/>
            <w:right w:val="none" w:sz="0" w:space="0" w:color="auto"/>
          </w:divBdr>
        </w:div>
        <w:div w:id="558202107">
          <w:marLeft w:val="640"/>
          <w:marRight w:val="0"/>
          <w:marTop w:val="0"/>
          <w:marBottom w:val="0"/>
          <w:divBdr>
            <w:top w:val="none" w:sz="0" w:space="0" w:color="auto"/>
            <w:left w:val="none" w:sz="0" w:space="0" w:color="auto"/>
            <w:bottom w:val="none" w:sz="0" w:space="0" w:color="auto"/>
            <w:right w:val="none" w:sz="0" w:space="0" w:color="auto"/>
          </w:divBdr>
        </w:div>
        <w:div w:id="1903171925">
          <w:marLeft w:val="640"/>
          <w:marRight w:val="0"/>
          <w:marTop w:val="0"/>
          <w:marBottom w:val="0"/>
          <w:divBdr>
            <w:top w:val="none" w:sz="0" w:space="0" w:color="auto"/>
            <w:left w:val="none" w:sz="0" w:space="0" w:color="auto"/>
            <w:bottom w:val="none" w:sz="0" w:space="0" w:color="auto"/>
            <w:right w:val="none" w:sz="0" w:space="0" w:color="auto"/>
          </w:divBdr>
        </w:div>
        <w:div w:id="1555922029">
          <w:marLeft w:val="640"/>
          <w:marRight w:val="0"/>
          <w:marTop w:val="0"/>
          <w:marBottom w:val="0"/>
          <w:divBdr>
            <w:top w:val="none" w:sz="0" w:space="0" w:color="auto"/>
            <w:left w:val="none" w:sz="0" w:space="0" w:color="auto"/>
            <w:bottom w:val="none" w:sz="0" w:space="0" w:color="auto"/>
            <w:right w:val="none" w:sz="0" w:space="0" w:color="auto"/>
          </w:divBdr>
        </w:div>
        <w:div w:id="1862431079">
          <w:marLeft w:val="640"/>
          <w:marRight w:val="0"/>
          <w:marTop w:val="0"/>
          <w:marBottom w:val="0"/>
          <w:divBdr>
            <w:top w:val="none" w:sz="0" w:space="0" w:color="auto"/>
            <w:left w:val="none" w:sz="0" w:space="0" w:color="auto"/>
            <w:bottom w:val="none" w:sz="0" w:space="0" w:color="auto"/>
            <w:right w:val="none" w:sz="0" w:space="0" w:color="auto"/>
          </w:divBdr>
        </w:div>
        <w:div w:id="1278223042">
          <w:marLeft w:val="640"/>
          <w:marRight w:val="0"/>
          <w:marTop w:val="0"/>
          <w:marBottom w:val="0"/>
          <w:divBdr>
            <w:top w:val="none" w:sz="0" w:space="0" w:color="auto"/>
            <w:left w:val="none" w:sz="0" w:space="0" w:color="auto"/>
            <w:bottom w:val="none" w:sz="0" w:space="0" w:color="auto"/>
            <w:right w:val="none" w:sz="0" w:space="0" w:color="auto"/>
          </w:divBdr>
        </w:div>
        <w:div w:id="1748959739">
          <w:marLeft w:val="640"/>
          <w:marRight w:val="0"/>
          <w:marTop w:val="0"/>
          <w:marBottom w:val="0"/>
          <w:divBdr>
            <w:top w:val="none" w:sz="0" w:space="0" w:color="auto"/>
            <w:left w:val="none" w:sz="0" w:space="0" w:color="auto"/>
            <w:bottom w:val="none" w:sz="0" w:space="0" w:color="auto"/>
            <w:right w:val="none" w:sz="0" w:space="0" w:color="auto"/>
          </w:divBdr>
        </w:div>
        <w:div w:id="1442188160">
          <w:marLeft w:val="640"/>
          <w:marRight w:val="0"/>
          <w:marTop w:val="0"/>
          <w:marBottom w:val="0"/>
          <w:divBdr>
            <w:top w:val="none" w:sz="0" w:space="0" w:color="auto"/>
            <w:left w:val="none" w:sz="0" w:space="0" w:color="auto"/>
            <w:bottom w:val="none" w:sz="0" w:space="0" w:color="auto"/>
            <w:right w:val="none" w:sz="0" w:space="0" w:color="auto"/>
          </w:divBdr>
        </w:div>
        <w:div w:id="1371807308">
          <w:marLeft w:val="640"/>
          <w:marRight w:val="0"/>
          <w:marTop w:val="0"/>
          <w:marBottom w:val="0"/>
          <w:divBdr>
            <w:top w:val="none" w:sz="0" w:space="0" w:color="auto"/>
            <w:left w:val="none" w:sz="0" w:space="0" w:color="auto"/>
            <w:bottom w:val="none" w:sz="0" w:space="0" w:color="auto"/>
            <w:right w:val="none" w:sz="0" w:space="0" w:color="auto"/>
          </w:divBdr>
        </w:div>
        <w:div w:id="1271670939">
          <w:marLeft w:val="640"/>
          <w:marRight w:val="0"/>
          <w:marTop w:val="0"/>
          <w:marBottom w:val="0"/>
          <w:divBdr>
            <w:top w:val="none" w:sz="0" w:space="0" w:color="auto"/>
            <w:left w:val="none" w:sz="0" w:space="0" w:color="auto"/>
            <w:bottom w:val="none" w:sz="0" w:space="0" w:color="auto"/>
            <w:right w:val="none" w:sz="0" w:space="0" w:color="auto"/>
          </w:divBdr>
        </w:div>
        <w:div w:id="784497477">
          <w:marLeft w:val="640"/>
          <w:marRight w:val="0"/>
          <w:marTop w:val="0"/>
          <w:marBottom w:val="0"/>
          <w:divBdr>
            <w:top w:val="none" w:sz="0" w:space="0" w:color="auto"/>
            <w:left w:val="none" w:sz="0" w:space="0" w:color="auto"/>
            <w:bottom w:val="none" w:sz="0" w:space="0" w:color="auto"/>
            <w:right w:val="none" w:sz="0" w:space="0" w:color="auto"/>
          </w:divBdr>
        </w:div>
        <w:div w:id="242419890">
          <w:marLeft w:val="640"/>
          <w:marRight w:val="0"/>
          <w:marTop w:val="0"/>
          <w:marBottom w:val="0"/>
          <w:divBdr>
            <w:top w:val="none" w:sz="0" w:space="0" w:color="auto"/>
            <w:left w:val="none" w:sz="0" w:space="0" w:color="auto"/>
            <w:bottom w:val="none" w:sz="0" w:space="0" w:color="auto"/>
            <w:right w:val="none" w:sz="0" w:space="0" w:color="auto"/>
          </w:divBdr>
        </w:div>
        <w:div w:id="1805537579">
          <w:marLeft w:val="640"/>
          <w:marRight w:val="0"/>
          <w:marTop w:val="0"/>
          <w:marBottom w:val="0"/>
          <w:divBdr>
            <w:top w:val="none" w:sz="0" w:space="0" w:color="auto"/>
            <w:left w:val="none" w:sz="0" w:space="0" w:color="auto"/>
            <w:bottom w:val="none" w:sz="0" w:space="0" w:color="auto"/>
            <w:right w:val="none" w:sz="0" w:space="0" w:color="auto"/>
          </w:divBdr>
        </w:div>
        <w:div w:id="615066309">
          <w:marLeft w:val="640"/>
          <w:marRight w:val="0"/>
          <w:marTop w:val="0"/>
          <w:marBottom w:val="0"/>
          <w:divBdr>
            <w:top w:val="none" w:sz="0" w:space="0" w:color="auto"/>
            <w:left w:val="none" w:sz="0" w:space="0" w:color="auto"/>
            <w:bottom w:val="none" w:sz="0" w:space="0" w:color="auto"/>
            <w:right w:val="none" w:sz="0" w:space="0" w:color="auto"/>
          </w:divBdr>
        </w:div>
        <w:div w:id="1863202012">
          <w:marLeft w:val="640"/>
          <w:marRight w:val="0"/>
          <w:marTop w:val="0"/>
          <w:marBottom w:val="0"/>
          <w:divBdr>
            <w:top w:val="none" w:sz="0" w:space="0" w:color="auto"/>
            <w:left w:val="none" w:sz="0" w:space="0" w:color="auto"/>
            <w:bottom w:val="none" w:sz="0" w:space="0" w:color="auto"/>
            <w:right w:val="none" w:sz="0" w:space="0" w:color="auto"/>
          </w:divBdr>
        </w:div>
        <w:div w:id="1405570440">
          <w:marLeft w:val="640"/>
          <w:marRight w:val="0"/>
          <w:marTop w:val="0"/>
          <w:marBottom w:val="0"/>
          <w:divBdr>
            <w:top w:val="none" w:sz="0" w:space="0" w:color="auto"/>
            <w:left w:val="none" w:sz="0" w:space="0" w:color="auto"/>
            <w:bottom w:val="none" w:sz="0" w:space="0" w:color="auto"/>
            <w:right w:val="none" w:sz="0" w:space="0" w:color="auto"/>
          </w:divBdr>
        </w:div>
        <w:div w:id="1297835683">
          <w:marLeft w:val="640"/>
          <w:marRight w:val="0"/>
          <w:marTop w:val="0"/>
          <w:marBottom w:val="0"/>
          <w:divBdr>
            <w:top w:val="none" w:sz="0" w:space="0" w:color="auto"/>
            <w:left w:val="none" w:sz="0" w:space="0" w:color="auto"/>
            <w:bottom w:val="none" w:sz="0" w:space="0" w:color="auto"/>
            <w:right w:val="none" w:sz="0" w:space="0" w:color="auto"/>
          </w:divBdr>
        </w:div>
        <w:div w:id="691301607">
          <w:marLeft w:val="640"/>
          <w:marRight w:val="0"/>
          <w:marTop w:val="0"/>
          <w:marBottom w:val="0"/>
          <w:divBdr>
            <w:top w:val="none" w:sz="0" w:space="0" w:color="auto"/>
            <w:left w:val="none" w:sz="0" w:space="0" w:color="auto"/>
            <w:bottom w:val="none" w:sz="0" w:space="0" w:color="auto"/>
            <w:right w:val="none" w:sz="0" w:space="0" w:color="auto"/>
          </w:divBdr>
        </w:div>
        <w:div w:id="114446917">
          <w:marLeft w:val="640"/>
          <w:marRight w:val="0"/>
          <w:marTop w:val="0"/>
          <w:marBottom w:val="0"/>
          <w:divBdr>
            <w:top w:val="none" w:sz="0" w:space="0" w:color="auto"/>
            <w:left w:val="none" w:sz="0" w:space="0" w:color="auto"/>
            <w:bottom w:val="none" w:sz="0" w:space="0" w:color="auto"/>
            <w:right w:val="none" w:sz="0" w:space="0" w:color="auto"/>
          </w:divBdr>
        </w:div>
        <w:div w:id="2041005798">
          <w:marLeft w:val="640"/>
          <w:marRight w:val="0"/>
          <w:marTop w:val="0"/>
          <w:marBottom w:val="0"/>
          <w:divBdr>
            <w:top w:val="none" w:sz="0" w:space="0" w:color="auto"/>
            <w:left w:val="none" w:sz="0" w:space="0" w:color="auto"/>
            <w:bottom w:val="none" w:sz="0" w:space="0" w:color="auto"/>
            <w:right w:val="none" w:sz="0" w:space="0" w:color="auto"/>
          </w:divBdr>
        </w:div>
        <w:div w:id="446000220">
          <w:marLeft w:val="640"/>
          <w:marRight w:val="0"/>
          <w:marTop w:val="0"/>
          <w:marBottom w:val="0"/>
          <w:divBdr>
            <w:top w:val="none" w:sz="0" w:space="0" w:color="auto"/>
            <w:left w:val="none" w:sz="0" w:space="0" w:color="auto"/>
            <w:bottom w:val="none" w:sz="0" w:space="0" w:color="auto"/>
            <w:right w:val="none" w:sz="0" w:space="0" w:color="auto"/>
          </w:divBdr>
        </w:div>
        <w:div w:id="669404225">
          <w:marLeft w:val="640"/>
          <w:marRight w:val="0"/>
          <w:marTop w:val="0"/>
          <w:marBottom w:val="0"/>
          <w:divBdr>
            <w:top w:val="none" w:sz="0" w:space="0" w:color="auto"/>
            <w:left w:val="none" w:sz="0" w:space="0" w:color="auto"/>
            <w:bottom w:val="none" w:sz="0" w:space="0" w:color="auto"/>
            <w:right w:val="none" w:sz="0" w:space="0" w:color="auto"/>
          </w:divBdr>
        </w:div>
        <w:div w:id="44181821">
          <w:marLeft w:val="640"/>
          <w:marRight w:val="0"/>
          <w:marTop w:val="0"/>
          <w:marBottom w:val="0"/>
          <w:divBdr>
            <w:top w:val="none" w:sz="0" w:space="0" w:color="auto"/>
            <w:left w:val="none" w:sz="0" w:space="0" w:color="auto"/>
            <w:bottom w:val="none" w:sz="0" w:space="0" w:color="auto"/>
            <w:right w:val="none" w:sz="0" w:space="0" w:color="auto"/>
          </w:divBdr>
        </w:div>
        <w:div w:id="466976121">
          <w:marLeft w:val="640"/>
          <w:marRight w:val="0"/>
          <w:marTop w:val="0"/>
          <w:marBottom w:val="0"/>
          <w:divBdr>
            <w:top w:val="none" w:sz="0" w:space="0" w:color="auto"/>
            <w:left w:val="none" w:sz="0" w:space="0" w:color="auto"/>
            <w:bottom w:val="none" w:sz="0" w:space="0" w:color="auto"/>
            <w:right w:val="none" w:sz="0" w:space="0" w:color="auto"/>
          </w:divBdr>
        </w:div>
        <w:div w:id="1199197791">
          <w:marLeft w:val="640"/>
          <w:marRight w:val="0"/>
          <w:marTop w:val="0"/>
          <w:marBottom w:val="0"/>
          <w:divBdr>
            <w:top w:val="none" w:sz="0" w:space="0" w:color="auto"/>
            <w:left w:val="none" w:sz="0" w:space="0" w:color="auto"/>
            <w:bottom w:val="none" w:sz="0" w:space="0" w:color="auto"/>
            <w:right w:val="none" w:sz="0" w:space="0" w:color="auto"/>
          </w:divBdr>
        </w:div>
        <w:div w:id="793669155">
          <w:marLeft w:val="640"/>
          <w:marRight w:val="0"/>
          <w:marTop w:val="0"/>
          <w:marBottom w:val="0"/>
          <w:divBdr>
            <w:top w:val="none" w:sz="0" w:space="0" w:color="auto"/>
            <w:left w:val="none" w:sz="0" w:space="0" w:color="auto"/>
            <w:bottom w:val="none" w:sz="0" w:space="0" w:color="auto"/>
            <w:right w:val="none" w:sz="0" w:space="0" w:color="auto"/>
          </w:divBdr>
        </w:div>
        <w:div w:id="759453827">
          <w:marLeft w:val="640"/>
          <w:marRight w:val="0"/>
          <w:marTop w:val="0"/>
          <w:marBottom w:val="0"/>
          <w:divBdr>
            <w:top w:val="none" w:sz="0" w:space="0" w:color="auto"/>
            <w:left w:val="none" w:sz="0" w:space="0" w:color="auto"/>
            <w:bottom w:val="none" w:sz="0" w:space="0" w:color="auto"/>
            <w:right w:val="none" w:sz="0" w:space="0" w:color="auto"/>
          </w:divBdr>
        </w:div>
        <w:div w:id="2082483948">
          <w:marLeft w:val="640"/>
          <w:marRight w:val="0"/>
          <w:marTop w:val="0"/>
          <w:marBottom w:val="0"/>
          <w:divBdr>
            <w:top w:val="none" w:sz="0" w:space="0" w:color="auto"/>
            <w:left w:val="none" w:sz="0" w:space="0" w:color="auto"/>
            <w:bottom w:val="none" w:sz="0" w:space="0" w:color="auto"/>
            <w:right w:val="none" w:sz="0" w:space="0" w:color="auto"/>
          </w:divBdr>
        </w:div>
        <w:div w:id="1397364197">
          <w:marLeft w:val="640"/>
          <w:marRight w:val="0"/>
          <w:marTop w:val="0"/>
          <w:marBottom w:val="0"/>
          <w:divBdr>
            <w:top w:val="none" w:sz="0" w:space="0" w:color="auto"/>
            <w:left w:val="none" w:sz="0" w:space="0" w:color="auto"/>
            <w:bottom w:val="none" w:sz="0" w:space="0" w:color="auto"/>
            <w:right w:val="none" w:sz="0" w:space="0" w:color="auto"/>
          </w:divBdr>
        </w:div>
        <w:div w:id="1161114394">
          <w:marLeft w:val="640"/>
          <w:marRight w:val="0"/>
          <w:marTop w:val="0"/>
          <w:marBottom w:val="0"/>
          <w:divBdr>
            <w:top w:val="none" w:sz="0" w:space="0" w:color="auto"/>
            <w:left w:val="none" w:sz="0" w:space="0" w:color="auto"/>
            <w:bottom w:val="none" w:sz="0" w:space="0" w:color="auto"/>
            <w:right w:val="none" w:sz="0" w:space="0" w:color="auto"/>
          </w:divBdr>
        </w:div>
        <w:div w:id="364211441">
          <w:marLeft w:val="640"/>
          <w:marRight w:val="0"/>
          <w:marTop w:val="0"/>
          <w:marBottom w:val="0"/>
          <w:divBdr>
            <w:top w:val="none" w:sz="0" w:space="0" w:color="auto"/>
            <w:left w:val="none" w:sz="0" w:space="0" w:color="auto"/>
            <w:bottom w:val="none" w:sz="0" w:space="0" w:color="auto"/>
            <w:right w:val="none" w:sz="0" w:space="0" w:color="auto"/>
          </w:divBdr>
        </w:div>
        <w:div w:id="845444360">
          <w:marLeft w:val="640"/>
          <w:marRight w:val="0"/>
          <w:marTop w:val="0"/>
          <w:marBottom w:val="0"/>
          <w:divBdr>
            <w:top w:val="none" w:sz="0" w:space="0" w:color="auto"/>
            <w:left w:val="none" w:sz="0" w:space="0" w:color="auto"/>
            <w:bottom w:val="none" w:sz="0" w:space="0" w:color="auto"/>
            <w:right w:val="none" w:sz="0" w:space="0" w:color="auto"/>
          </w:divBdr>
        </w:div>
        <w:div w:id="1520583355">
          <w:marLeft w:val="640"/>
          <w:marRight w:val="0"/>
          <w:marTop w:val="0"/>
          <w:marBottom w:val="0"/>
          <w:divBdr>
            <w:top w:val="none" w:sz="0" w:space="0" w:color="auto"/>
            <w:left w:val="none" w:sz="0" w:space="0" w:color="auto"/>
            <w:bottom w:val="none" w:sz="0" w:space="0" w:color="auto"/>
            <w:right w:val="none" w:sz="0" w:space="0" w:color="auto"/>
          </w:divBdr>
        </w:div>
        <w:div w:id="1181359733">
          <w:marLeft w:val="640"/>
          <w:marRight w:val="0"/>
          <w:marTop w:val="0"/>
          <w:marBottom w:val="0"/>
          <w:divBdr>
            <w:top w:val="none" w:sz="0" w:space="0" w:color="auto"/>
            <w:left w:val="none" w:sz="0" w:space="0" w:color="auto"/>
            <w:bottom w:val="none" w:sz="0" w:space="0" w:color="auto"/>
            <w:right w:val="none" w:sz="0" w:space="0" w:color="auto"/>
          </w:divBdr>
        </w:div>
        <w:div w:id="1650786923">
          <w:marLeft w:val="640"/>
          <w:marRight w:val="0"/>
          <w:marTop w:val="0"/>
          <w:marBottom w:val="0"/>
          <w:divBdr>
            <w:top w:val="none" w:sz="0" w:space="0" w:color="auto"/>
            <w:left w:val="none" w:sz="0" w:space="0" w:color="auto"/>
            <w:bottom w:val="none" w:sz="0" w:space="0" w:color="auto"/>
            <w:right w:val="none" w:sz="0" w:space="0" w:color="auto"/>
          </w:divBdr>
        </w:div>
        <w:div w:id="953294314">
          <w:marLeft w:val="640"/>
          <w:marRight w:val="0"/>
          <w:marTop w:val="0"/>
          <w:marBottom w:val="0"/>
          <w:divBdr>
            <w:top w:val="none" w:sz="0" w:space="0" w:color="auto"/>
            <w:left w:val="none" w:sz="0" w:space="0" w:color="auto"/>
            <w:bottom w:val="none" w:sz="0" w:space="0" w:color="auto"/>
            <w:right w:val="none" w:sz="0" w:space="0" w:color="auto"/>
          </w:divBdr>
        </w:div>
        <w:div w:id="2035038261">
          <w:marLeft w:val="640"/>
          <w:marRight w:val="0"/>
          <w:marTop w:val="0"/>
          <w:marBottom w:val="0"/>
          <w:divBdr>
            <w:top w:val="none" w:sz="0" w:space="0" w:color="auto"/>
            <w:left w:val="none" w:sz="0" w:space="0" w:color="auto"/>
            <w:bottom w:val="none" w:sz="0" w:space="0" w:color="auto"/>
            <w:right w:val="none" w:sz="0" w:space="0" w:color="auto"/>
          </w:divBdr>
        </w:div>
        <w:div w:id="475489847">
          <w:marLeft w:val="640"/>
          <w:marRight w:val="0"/>
          <w:marTop w:val="0"/>
          <w:marBottom w:val="0"/>
          <w:divBdr>
            <w:top w:val="none" w:sz="0" w:space="0" w:color="auto"/>
            <w:left w:val="none" w:sz="0" w:space="0" w:color="auto"/>
            <w:bottom w:val="none" w:sz="0" w:space="0" w:color="auto"/>
            <w:right w:val="none" w:sz="0" w:space="0" w:color="auto"/>
          </w:divBdr>
        </w:div>
        <w:div w:id="334920827">
          <w:marLeft w:val="640"/>
          <w:marRight w:val="0"/>
          <w:marTop w:val="0"/>
          <w:marBottom w:val="0"/>
          <w:divBdr>
            <w:top w:val="none" w:sz="0" w:space="0" w:color="auto"/>
            <w:left w:val="none" w:sz="0" w:space="0" w:color="auto"/>
            <w:bottom w:val="none" w:sz="0" w:space="0" w:color="auto"/>
            <w:right w:val="none" w:sz="0" w:space="0" w:color="auto"/>
          </w:divBdr>
        </w:div>
        <w:div w:id="1144808223">
          <w:marLeft w:val="640"/>
          <w:marRight w:val="0"/>
          <w:marTop w:val="0"/>
          <w:marBottom w:val="0"/>
          <w:divBdr>
            <w:top w:val="none" w:sz="0" w:space="0" w:color="auto"/>
            <w:left w:val="none" w:sz="0" w:space="0" w:color="auto"/>
            <w:bottom w:val="none" w:sz="0" w:space="0" w:color="auto"/>
            <w:right w:val="none" w:sz="0" w:space="0" w:color="auto"/>
          </w:divBdr>
        </w:div>
        <w:div w:id="1310817315">
          <w:marLeft w:val="640"/>
          <w:marRight w:val="0"/>
          <w:marTop w:val="0"/>
          <w:marBottom w:val="0"/>
          <w:divBdr>
            <w:top w:val="none" w:sz="0" w:space="0" w:color="auto"/>
            <w:left w:val="none" w:sz="0" w:space="0" w:color="auto"/>
            <w:bottom w:val="none" w:sz="0" w:space="0" w:color="auto"/>
            <w:right w:val="none" w:sz="0" w:space="0" w:color="auto"/>
          </w:divBdr>
        </w:div>
        <w:div w:id="1963725515">
          <w:marLeft w:val="640"/>
          <w:marRight w:val="0"/>
          <w:marTop w:val="0"/>
          <w:marBottom w:val="0"/>
          <w:divBdr>
            <w:top w:val="none" w:sz="0" w:space="0" w:color="auto"/>
            <w:left w:val="none" w:sz="0" w:space="0" w:color="auto"/>
            <w:bottom w:val="none" w:sz="0" w:space="0" w:color="auto"/>
            <w:right w:val="none" w:sz="0" w:space="0" w:color="auto"/>
          </w:divBdr>
        </w:div>
        <w:div w:id="1445148579">
          <w:marLeft w:val="640"/>
          <w:marRight w:val="0"/>
          <w:marTop w:val="0"/>
          <w:marBottom w:val="0"/>
          <w:divBdr>
            <w:top w:val="none" w:sz="0" w:space="0" w:color="auto"/>
            <w:left w:val="none" w:sz="0" w:space="0" w:color="auto"/>
            <w:bottom w:val="none" w:sz="0" w:space="0" w:color="auto"/>
            <w:right w:val="none" w:sz="0" w:space="0" w:color="auto"/>
          </w:divBdr>
        </w:div>
      </w:divsChild>
    </w:div>
    <w:div w:id="1185287765">
      <w:bodyDiv w:val="1"/>
      <w:marLeft w:val="0"/>
      <w:marRight w:val="0"/>
      <w:marTop w:val="0"/>
      <w:marBottom w:val="0"/>
      <w:divBdr>
        <w:top w:val="none" w:sz="0" w:space="0" w:color="auto"/>
        <w:left w:val="none" w:sz="0" w:space="0" w:color="auto"/>
        <w:bottom w:val="none" w:sz="0" w:space="0" w:color="auto"/>
        <w:right w:val="none" w:sz="0" w:space="0" w:color="auto"/>
      </w:divBdr>
      <w:divsChild>
        <w:div w:id="626008892">
          <w:marLeft w:val="640"/>
          <w:marRight w:val="0"/>
          <w:marTop w:val="0"/>
          <w:marBottom w:val="0"/>
          <w:divBdr>
            <w:top w:val="none" w:sz="0" w:space="0" w:color="auto"/>
            <w:left w:val="none" w:sz="0" w:space="0" w:color="auto"/>
            <w:bottom w:val="none" w:sz="0" w:space="0" w:color="auto"/>
            <w:right w:val="none" w:sz="0" w:space="0" w:color="auto"/>
          </w:divBdr>
        </w:div>
        <w:div w:id="352465286">
          <w:marLeft w:val="640"/>
          <w:marRight w:val="0"/>
          <w:marTop w:val="0"/>
          <w:marBottom w:val="0"/>
          <w:divBdr>
            <w:top w:val="none" w:sz="0" w:space="0" w:color="auto"/>
            <w:left w:val="none" w:sz="0" w:space="0" w:color="auto"/>
            <w:bottom w:val="none" w:sz="0" w:space="0" w:color="auto"/>
            <w:right w:val="none" w:sz="0" w:space="0" w:color="auto"/>
          </w:divBdr>
        </w:div>
        <w:div w:id="729621242">
          <w:marLeft w:val="640"/>
          <w:marRight w:val="0"/>
          <w:marTop w:val="0"/>
          <w:marBottom w:val="0"/>
          <w:divBdr>
            <w:top w:val="none" w:sz="0" w:space="0" w:color="auto"/>
            <w:left w:val="none" w:sz="0" w:space="0" w:color="auto"/>
            <w:bottom w:val="none" w:sz="0" w:space="0" w:color="auto"/>
            <w:right w:val="none" w:sz="0" w:space="0" w:color="auto"/>
          </w:divBdr>
        </w:div>
        <w:div w:id="1884294301">
          <w:marLeft w:val="640"/>
          <w:marRight w:val="0"/>
          <w:marTop w:val="0"/>
          <w:marBottom w:val="0"/>
          <w:divBdr>
            <w:top w:val="none" w:sz="0" w:space="0" w:color="auto"/>
            <w:left w:val="none" w:sz="0" w:space="0" w:color="auto"/>
            <w:bottom w:val="none" w:sz="0" w:space="0" w:color="auto"/>
            <w:right w:val="none" w:sz="0" w:space="0" w:color="auto"/>
          </w:divBdr>
        </w:div>
        <w:div w:id="202906234">
          <w:marLeft w:val="640"/>
          <w:marRight w:val="0"/>
          <w:marTop w:val="0"/>
          <w:marBottom w:val="0"/>
          <w:divBdr>
            <w:top w:val="none" w:sz="0" w:space="0" w:color="auto"/>
            <w:left w:val="none" w:sz="0" w:space="0" w:color="auto"/>
            <w:bottom w:val="none" w:sz="0" w:space="0" w:color="auto"/>
            <w:right w:val="none" w:sz="0" w:space="0" w:color="auto"/>
          </w:divBdr>
        </w:div>
        <w:div w:id="1651324818">
          <w:marLeft w:val="640"/>
          <w:marRight w:val="0"/>
          <w:marTop w:val="0"/>
          <w:marBottom w:val="0"/>
          <w:divBdr>
            <w:top w:val="none" w:sz="0" w:space="0" w:color="auto"/>
            <w:left w:val="none" w:sz="0" w:space="0" w:color="auto"/>
            <w:bottom w:val="none" w:sz="0" w:space="0" w:color="auto"/>
            <w:right w:val="none" w:sz="0" w:space="0" w:color="auto"/>
          </w:divBdr>
        </w:div>
        <w:div w:id="815218489">
          <w:marLeft w:val="640"/>
          <w:marRight w:val="0"/>
          <w:marTop w:val="0"/>
          <w:marBottom w:val="0"/>
          <w:divBdr>
            <w:top w:val="none" w:sz="0" w:space="0" w:color="auto"/>
            <w:left w:val="none" w:sz="0" w:space="0" w:color="auto"/>
            <w:bottom w:val="none" w:sz="0" w:space="0" w:color="auto"/>
            <w:right w:val="none" w:sz="0" w:space="0" w:color="auto"/>
          </w:divBdr>
        </w:div>
        <w:div w:id="237058076">
          <w:marLeft w:val="640"/>
          <w:marRight w:val="0"/>
          <w:marTop w:val="0"/>
          <w:marBottom w:val="0"/>
          <w:divBdr>
            <w:top w:val="none" w:sz="0" w:space="0" w:color="auto"/>
            <w:left w:val="none" w:sz="0" w:space="0" w:color="auto"/>
            <w:bottom w:val="none" w:sz="0" w:space="0" w:color="auto"/>
            <w:right w:val="none" w:sz="0" w:space="0" w:color="auto"/>
          </w:divBdr>
        </w:div>
        <w:div w:id="930115848">
          <w:marLeft w:val="640"/>
          <w:marRight w:val="0"/>
          <w:marTop w:val="0"/>
          <w:marBottom w:val="0"/>
          <w:divBdr>
            <w:top w:val="none" w:sz="0" w:space="0" w:color="auto"/>
            <w:left w:val="none" w:sz="0" w:space="0" w:color="auto"/>
            <w:bottom w:val="none" w:sz="0" w:space="0" w:color="auto"/>
            <w:right w:val="none" w:sz="0" w:space="0" w:color="auto"/>
          </w:divBdr>
        </w:div>
        <w:div w:id="24067066">
          <w:marLeft w:val="640"/>
          <w:marRight w:val="0"/>
          <w:marTop w:val="0"/>
          <w:marBottom w:val="0"/>
          <w:divBdr>
            <w:top w:val="none" w:sz="0" w:space="0" w:color="auto"/>
            <w:left w:val="none" w:sz="0" w:space="0" w:color="auto"/>
            <w:bottom w:val="none" w:sz="0" w:space="0" w:color="auto"/>
            <w:right w:val="none" w:sz="0" w:space="0" w:color="auto"/>
          </w:divBdr>
        </w:div>
        <w:div w:id="564144110">
          <w:marLeft w:val="640"/>
          <w:marRight w:val="0"/>
          <w:marTop w:val="0"/>
          <w:marBottom w:val="0"/>
          <w:divBdr>
            <w:top w:val="none" w:sz="0" w:space="0" w:color="auto"/>
            <w:left w:val="none" w:sz="0" w:space="0" w:color="auto"/>
            <w:bottom w:val="none" w:sz="0" w:space="0" w:color="auto"/>
            <w:right w:val="none" w:sz="0" w:space="0" w:color="auto"/>
          </w:divBdr>
        </w:div>
        <w:div w:id="1477576235">
          <w:marLeft w:val="640"/>
          <w:marRight w:val="0"/>
          <w:marTop w:val="0"/>
          <w:marBottom w:val="0"/>
          <w:divBdr>
            <w:top w:val="none" w:sz="0" w:space="0" w:color="auto"/>
            <w:left w:val="none" w:sz="0" w:space="0" w:color="auto"/>
            <w:bottom w:val="none" w:sz="0" w:space="0" w:color="auto"/>
            <w:right w:val="none" w:sz="0" w:space="0" w:color="auto"/>
          </w:divBdr>
        </w:div>
        <w:div w:id="572131040">
          <w:marLeft w:val="640"/>
          <w:marRight w:val="0"/>
          <w:marTop w:val="0"/>
          <w:marBottom w:val="0"/>
          <w:divBdr>
            <w:top w:val="none" w:sz="0" w:space="0" w:color="auto"/>
            <w:left w:val="none" w:sz="0" w:space="0" w:color="auto"/>
            <w:bottom w:val="none" w:sz="0" w:space="0" w:color="auto"/>
            <w:right w:val="none" w:sz="0" w:space="0" w:color="auto"/>
          </w:divBdr>
        </w:div>
        <w:div w:id="948007566">
          <w:marLeft w:val="640"/>
          <w:marRight w:val="0"/>
          <w:marTop w:val="0"/>
          <w:marBottom w:val="0"/>
          <w:divBdr>
            <w:top w:val="none" w:sz="0" w:space="0" w:color="auto"/>
            <w:left w:val="none" w:sz="0" w:space="0" w:color="auto"/>
            <w:bottom w:val="none" w:sz="0" w:space="0" w:color="auto"/>
            <w:right w:val="none" w:sz="0" w:space="0" w:color="auto"/>
          </w:divBdr>
        </w:div>
        <w:div w:id="980426881">
          <w:marLeft w:val="640"/>
          <w:marRight w:val="0"/>
          <w:marTop w:val="0"/>
          <w:marBottom w:val="0"/>
          <w:divBdr>
            <w:top w:val="none" w:sz="0" w:space="0" w:color="auto"/>
            <w:left w:val="none" w:sz="0" w:space="0" w:color="auto"/>
            <w:bottom w:val="none" w:sz="0" w:space="0" w:color="auto"/>
            <w:right w:val="none" w:sz="0" w:space="0" w:color="auto"/>
          </w:divBdr>
        </w:div>
        <w:div w:id="2074814096">
          <w:marLeft w:val="640"/>
          <w:marRight w:val="0"/>
          <w:marTop w:val="0"/>
          <w:marBottom w:val="0"/>
          <w:divBdr>
            <w:top w:val="none" w:sz="0" w:space="0" w:color="auto"/>
            <w:left w:val="none" w:sz="0" w:space="0" w:color="auto"/>
            <w:bottom w:val="none" w:sz="0" w:space="0" w:color="auto"/>
            <w:right w:val="none" w:sz="0" w:space="0" w:color="auto"/>
          </w:divBdr>
        </w:div>
        <w:div w:id="1913349504">
          <w:marLeft w:val="640"/>
          <w:marRight w:val="0"/>
          <w:marTop w:val="0"/>
          <w:marBottom w:val="0"/>
          <w:divBdr>
            <w:top w:val="none" w:sz="0" w:space="0" w:color="auto"/>
            <w:left w:val="none" w:sz="0" w:space="0" w:color="auto"/>
            <w:bottom w:val="none" w:sz="0" w:space="0" w:color="auto"/>
            <w:right w:val="none" w:sz="0" w:space="0" w:color="auto"/>
          </w:divBdr>
        </w:div>
        <w:div w:id="1311667747">
          <w:marLeft w:val="640"/>
          <w:marRight w:val="0"/>
          <w:marTop w:val="0"/>
          <w:marBottom w:val="0"/>
          <w:divBdr>
            <w:top w:val="none" w:sz="0" w:space="0" w:color="auto"/>
            <w:left w:val="none" w:sz="0" w:space="0" w:color="auto"/>
            <w:bottom w:val="none" w:sz="0" w:space="0" w:color="auto"/>
            <w:right w:val="none" w:sz="0" w:space="0" w:color="auto"/>
          </w:divBdr>
        </w:div>
        <w:div w:id="2103600563">
          <w:marLeft w:val="640"/>
          <w:marRight w:val="0"/>
          <w:marTop w:val="0"/>
          <w:marBottom w:val="0"/>
          <w:divBdr>
            <w:top w:val="none" w:sz="0" w:space="0" w:color="auto"/>
            <w:left w:val="none" w:sz="0" w:space="0" w:color="auto"/>
            <w:bottom w:val="none" w:sz="0" w:space="0" w:color="auto"/>
            <w:right w:val="none" w:sz="0" w:space="0" w:color="auto"/>
          </w:divBdr>
        </w:div>
        <w:div w:id="360935072">
          <w:marLeft w:val="640"/>
          <w:marRight w:val="0"/>
          <w:marTop w:val="0"/>
          <w:marBottom w:val="0"/>
          <w:divBdr>
            <w:top w:val="none" w:sz="0" w:space="0" w:color="auto"/>
            <w:left w:val="none" w:sz="0" w:space="0" w:color="auto"/>
            <w:bottom w:val="none" w:sz="0" w:space="0" w:color="auto"/>
            <w:right w:val="none" w:sz="0" w:space="0" w:color="auto"/>
          </w:divBdr>
        </w:div>
        <w:div w:id="757797701">
          <w:marLeft w:val="640"/>
          <w:marRight w:val="0"/>
          <w:marTop w:val="0"/>
          <w:marBottom w:val="0"/>
          <w:divBdr>
            <w:top w:val="none" w:sz="0" w:space="0" w:color="auto"/>
            <w:left w:val="none" w:sz="0" w:space="0" w:color="auto"/>
            <w:bottom w:val="none" w:sz="0" w:space="0" w:color="auto"/>
            <w:right w:val="none" w:sz="0" w:space="0" w:color="auto"/>
          </w:divBdr>
        </w:div>
        <w:div w:id="1535579920">
          <w:marLeft w:val="640"/>
          <w:marRight w:val="0"/>
          <w:marTop w:val="0"/>
          <w:marBottom w:val="0"/>
          <w:divBdr>
            <w:top w:val="none" w:sz="0" w:space="0" w:color="auto"/>
            <w:left w:val="none" w:sz="0" w:space="0" w:color="auto"/>
            <w:bottom w:val="none" w:sz="0" w:space="0" w:color="auto"/>
            <w:right w:val="none" w:sz="0" w:space="0" w:color="auto"/>
          </w:divBdr>
        </w:div>
        <w:div w:id="533079851">
          <w:marLeft w:val="640"/>
          <w:marRight w:val="0"/>
          <w:marTop w:val="0"/>
          <w:marBottom w:val="0"/>
          <w:divBdr>
            <w:top w:val="none" w:sz="0" w:space="0" w:color="auto"/>
            <w:left w:val="none" w:sz="0" w:space="0" w:color="auto"/>
            <w:bottom w:val="none" w:sz="0" w:space="0" w:color="auto"/>
            <w:right w:val="none" w:sz="0" w:space="0" w:color="auto"/>
          </w:divBdr>
        </w:div>
        <w:div w:id="611204464">
          <w:marLeft w:val="640"/>
          <w:marRight w:val="0"/>
          <w:marTop w:val="0"/>
          <w:marBottom w:val="0"/>
          <w:divBdr>
            <w:top w:val="none" w:sz="0" w:space="0" w:color="auto"/>
            <w:left w:val="none" w:sz="0" w:space="0" w:color="auto"/>
            <w:bottom w:val="none" w:sz="0" w:space="0" w:color="auto"/>
            <w:right w:val="none" w:sz="0" w:space="0" w:color="auto"/>
          </w:divBdr>
        </w:div>
        <w:div w:id="1352563015">
          <w:marLeft w:val="640"/>
          <w:marRight w:val="0"/>
          <w:marTop w:val="0"/>
          <w:marBottom w:val="0"/>
          <w:divBdr>
            <w:top w:val="none" w:sz="0" w:space="0" w:color="auto"/>
            <w:left w:val="none" w:sz="0" w:space="0" w:color="auto"/>
            <w:bottom w:val="none" w:sz="0" w:space="0" w:color="auto"/>
            <w:right w:val="none" w:sz="0" w:space="0" w:color="auto"/>
          </w:divBdr>
        </w:div>
        <w:div w:id="1058477222">
          <w:marLeft w:val="640"/>
          <w:marRight w:val="0"/>
          <w:marTop w:val="0"/>
          <w:marBottom w:val="0"/>
          <w:divBdr>
            <w:top w:val="none" w:sz="0" w:space="0" w:color="auto"/>
            <w:left w:val="none" w:sz="0" w:space="0" w:color="auto"/>
            <w:bottom w:val="none" w:sz="0" w:space="0" w:color="auto"/>
            <w:right w:val="none" w:sz="0" w:space="0" w:color="auto"/>
          </w:divBdr>
        </w:div>
        <w:div w:id="854197196">
          <w:marLeft w:val="640"/>
          <w:marRight w:val="0"/>
          <w:marTop w:val="0"/>
          <w:marBottom w:val="0"/>
          <w:divBdr>
            <w:top w:val="none" w:sz="0" w:space="0" w:color="auto"/>
            <w:left w:val="none" w:sz="0" w:space="0" w:color="auto"/>
            <w:bottom w:val="none" w:sz="0" w:space="0" w:color="auto"/>
            <w:right w:val="none" w:sz="0" w:space="0" w:color="auto"/>
          </w:divBdr>
        </w:div>
        <w:div w:id="1034382226">
          <w:marLeft w:val="640"/>
          <w:marRight w:val="0"/>
          <w:marTop w:val="0"/>
          <w:marBottom w:val="0"/>
          <w:divBdr>
            <w:top w:val="none" w:sz="0" w:space="0" w:color="auto"/>
            <w:left w:val="none" w:sz="0" w:space="0" w:color="auto"/>
            <w:bottom w:val="none" w:sz="0" w:space="0" w:color="auto"/>
            <w:right w:val="none" w:sz="0" w:space="0" w:color="auto"/>
          </w:divBdr>
        </w:div>
        <w:div w:id="1251232728">
          <w:marLeft w:val="640"/>
          <w:marRight w:val="0"/>
          <w:marTop w:val="0"/>
          <w:marBottom w:val="0"/>
          <w:divBdr>
            <w:top w:val="none" w:sz="0" w:space="0" w:color="auto"/>
            <w:left w:val="none" w:sz="0" w:space="0" w:color="auto"/>
            <w:bottom w:val="none" w:sz="0" w:space="0" w:color="auto"/>
            <w:right w:val="none" w:sz="0" w:space="0" w:color="auto"/>
          </w:divBdr>
        </w:div>
        <w:div w:id="45958814">
          <w:marLeft w:val="640"/>
          <w:marRight w:val="0"/>
          <w:marTop w:val="0"/>
          <w:marBottom w:val="0"/>
          <w:divBdr>
            <w:top w:val="none" w:sz="0" w:space="0" w:color="auto"/>
            <w:left w:val="none" w:sz="0" w:space="0" w:color="auto"/>
            <w:bottom w:val="none" w:sz="0" w:space="0" w:color="auto"/>
            <w:right w:val="none" w:sz="0" w:space="0" w:color="auto"/>
          </w:divBdr>
        </w:div>
        <w:div w:id="130948248">
          <w:marLeft w:val="640"/>
          <w:marRight w:val="0"/>
          <w:marTop w:val="0"/>
          <w:marBottom w:val="0"/>
          <w:divBdr>
            <w:top w:val="none" w:sz="0" w:space="0" w:color="auto"/>
            <w:left w:val="none" w:sz="0" w:space="0" w:color="auto"/>
            <w:bottom w:val="none" w:sz="0" w:space="0" w:color="auto"/>
            <w:right w:val="none" w:sz="0" w:space="0" w:color="auto"/>
          </w:divBdr>
        </w:div>
        <w:div w:id="282343801">
          <w:marLeft w:val="640"/>
          <w:marRight w:val="0"/>
          <w:marTop w:val="0"/>
          <w:marBottom w:val="0"/>
          <w:divBdr>
            <w:top w:val="none" w:sz="0" w:space="0" w:color="auto"/>
            <w:left w:val="none" w:sz="0" w:space="0" w:color="auto"/>
            <w:bottom w:val="none" w:sz="0" w:space="0" w:color="auto"/>
            <w:right w:val="none" w:sz="0" w:space="0" w:color="auto"/>
          </w:divBdr>
        </w:div>
        <w:div w:id="1070352536">
          <w:marLeft w:val="640"/>
          <w:marRight w:val="0"/>
          <w:marTop w:val="0"/>
          <w:marBottom w:val="0"/>
          <w:divBdr>
            <w:top w:val="none" w:sz="0" w:space="0" w:color="auto"/>
            <w:left w:val="none" w:sz="0" w:space="0" w:color="auto"/>
            <w:bottom w:val="none" w:sz="0" w:space="0" w:color="auto"/>
            <w:right w:val="none" w:sz="0" w:space="0" w:color="auto"/>
          </w:divBdr>
        </w:div>
        <w:div w:id="1111557350">
          <w:marLeft w:val="640"/>
          <w:marRight w:val="0"/>
          <w:marTop w:val="0"/>
          <w:marBottom w:val="0"/>
          <w:divBdr>
            <w:top w:val="none" w:sz="0" w:space="0" w:color="auto"/>
            <w:left w:val="none" w:sz="0" w:space="0" w:color="auto"/>
            <w:bottom w:val="none" w:sz="0" w:space="0" w:color="auto"/>
            <w:right w:val="none" w:sz="0" w:space="0" w:color="auto"/>
          </w:divBdr>
        </w:div>
        <w:div w:id="370687444">
          <w:marLeft w:val="640"/>
          <w:marRight w:val="0"/>
          <w:marTop w:val="0"/>
          <w:marBottom w:val="0"/>
          <w:divBdr>
            <w:top w:val="none" w:sz="0" w:space="0" w:color="auto"/>
            <w:left w:val="none" w:sz="0" w:space="0" w:color="auto"/>
            <w:bottom w:val="none" w:sz="0" w:space="0" w:color="auto"/>
            <w:right w:val="none" w:sz="0" w:space="0" w:color="auto"/>
          </w:divBdr>
        </w:div>
        <w:div w:id="204027616">
          <w:marLeft w:val="640"/>
          <w:marRight w:val="0"/>
          <w:marTop w:val="0"/>
          <w:marBottom w:val="0"/>
          <w:divBdr>
            <w:top w:val="none" w:sz="0" w:space="0" w:color="auto"/>
            <w:left w:val="none" w:sz="0" w:space="0" w:color="auto"/>
            <w:bottom w:val="none" w:sz="0" w:space="0" w:color="auto"/>
            <w:right w:val="none" w:sz="0" w:space="0" w:color="auto"/>
          </w:divBdr>
        </w:div>
        <w:div w:id="467626232">
          <w:marLeft w:val="640"/>
          <w:marRight w:val="0"/>
          <w:marTop w:val="0"/>
          <w:marBottom w:val="0"/>
          <w:divBdr>
            <w:top w:val="none" w:sz="0" w:space="0" w:color="auto"/>
            <w:left w:val="none" w:sz="0" w:space="0" w:color="auto"/>
            <w:bottom w:val="none" w:sz="0" w:space="0" w:color="auto"/>
            <w:right w:val="none" w:sz="0" w:space="0" w:color="auto"/>
          </w:divBdr>
        </w:div>
        <w:div w:id="731078030">
          <w:marLeft w:val="640"/>
          <w:marRight w:val="0"/>
          <w:marTop w:val="0"/>
          <w:marBottom w:val="0"/>
          <w:divBdr>
            <w:top w:val="none" w:sz="0" w:space="0" w:color="auto"/>
            <w:left w:val="none" w:sz="0" w:space="0" w:color="auto"/>
            <w:bottom w:val="none" w:sz="0" w:space="0" w:color="auto"/>
            <w:right w:val="none" w:sz="0" w:space="0" w:color="auto"/>
          </w:divBdr>
        </w:div>
        <w:div w:id="1213882138">
          <w:marLeft w:val="640"/>
          <w:marRight w:val="0"/>
          <w:marTop w:val="0"/>
          <w:marBottom w:val="0"/>
          <w:divBdr>
            <w:top w:val="none" w:sz="0" w:space="0" w:color="auto"/>
            <w:left w:val="none" w:sz="0" w:space="0" w:color="auto"/>
            <w:bottom w:val="none" w:sz="0" w:space="0" w:color="auto"/>
            <w:right w:val="none" w:sz="0" w:space="0" w:color="auto"/>
          </w:divBdr>
        </w:div>
        <w:div w:id="396518460">
          <w:marLeft w:val="640"/>
          <w:marRight w:val="0"/>
          <w:marTop w:val="0"/>
          <w:marBottom w:val="0"/>
          <w:divBdr>
            <w:top w:val="none" w:sz="0" w:space="0" w:color="auto"/>
            <w:left w:val="none" w:sz="0" w:space="0" w:color="auto"/>
            <w:bottom w:val="none" w:sz="0" w:space="0" w:color="auto"/>
            <w:right w:val="none" w:sz="0" w:space="0" w:color="auto"/>
          </w:divBdr>
        </w:div>
        <w:div w:id="1863350056">
          <w:marLeft w:val="640"/>
          <w:marRight w:val="0"/>
          <w:marTop w:val="0"/>
          <w:marBottom w:val="0"/>
          <w:divBdr>
            <w:top w:val="none" w:sz="0" w:space="0" w:color="auto"/>
            <w:left w:val="none" w:sz="0" w:space="0" w:color="auto"/>
            <w:bottom w:val="none" w:sz="0" w:space="0" w:color="auto"/>
            <w:right w:val="none" w:sz="0" w:space="0" w:color="auto"/>
          </w:divBdr>
        </w:div>
        <w:div w:id="1425224864">
          <w:marLeft w:val="640"/>
          <w:marRight w:val="0"/>
          <w:marTop w:val="0"/>
          <w:marBottom w:val="0"/>
          <w:divBdr>
            <w:top w:val="none" w:sz="0" w:space="0" w:color="auto"/>
            <w:left w:val="none" w:sz="0" w:space="0" w:color="auto"/>
            <w:bottom w:val="none" w:sz="0" w:space="0" w:color="auto"/>
            <w:right w:val="none" w:sz="0" w:space="0" w:color="auto"/>
          </w:divBdr>
        </w:div>
        <w:div w:id="1500003367">
          <w:marLeft w:val="640"/>
          <w:marRight w:val="0"/>
          <w:marTop w:val="0"/>
          <w:marBottom w:val="0"/>
          <w:divBdr>
            <w:top w:val="none" w:sz="0" w:space="0" w:color="auto"/>
            <w:left w:val="none" w:sz="0" w:space="0" w:color="auto"/>
            <w:bottom w:val="none" w:sz="0" w:space="0" w:color="auto"/>
            <w:right w:val="none" w:sz="0" w:space="0" w:color="auto"/>
          </w:divBdr>
        </w:div>
        <w:div w:id="1071319081">
          <w:marLeft w:val="640"/>
          <w:marRight w:val="0"/>
          <w:marTop w:val="0"/>
          <w:marBottom w:val="0"/>
          <w:divBdr>
            <w:top w:val="none" w:sz="0" w:space="0" w:color="auto"/>
            <w:left w:val="none" w:sz="0" w:space="0" w:color="auto"/>
            <w:bottom w:val="none" w:sz="0" w:space="0" w:color="auto"/>
            <w:right w:val="none" w:sz="0" w:space="0" w:color="auto"/>
          </w:divBdr>
        </w:div>
        <w:div w:id="689330804">
          <w:marLeft w:val="640"/>
          <w:marRight w:val="0"/>
          <w:marTop w:val="0"/>
          <w:marBottom w:val="0"/>
          <w:divBdr>
            <w:top w:val="none" w:sz="0" w:space="0" w:color="auto"/>
            <w:left w:val="none" w:sz="0" w:space="0" w:color="auto"/>
            <w:bottom w:val="none" w:sz="0" w:space="0" w:color="auto"/>
            <w:right w:val="none" w:sz="0" w:space="0" w:color="auto"/>
          </w:divBdr>
        </w:div>
        <w:div w:id="1749497689">
          <w:marLeft w:val="640"/>
          <w:marRight w:val="0"/>
          <w:marTop w:val="0"/>
          <w:marBottom w:val="0"/>
          <w:divBdr>
            <w:top w:val="none" w:sz="0" w:space="0" w:color="auto"/>
            <w:left w:val="none" w:sz="0" w:space="0" w:color="auto"/>
            <w:bottom w:val="none" w:sz="0" w:space="0" w:color="auto"/>
            <w:right w:val="none" w:sz="0" w:space="0" w:color="auto"/>
          </w:divBdr>
        </w:div>
        <w:div w:id="1687098232">
          <w:marLeft w:val="640"/>
          <w:marRight w:val="0"/>
          <w:marTop w:val="0"/>
          <w:marBottom w:val="0"/>
          <w:divBdr>
            <w:top w:val="none" w:sz="0" w:space="0" w:color="auto"/>
            <w:left w:val="none" w:sz="0" w:space="0" w:color="auto"/>
            <w:bottom w:val="none" w:sz="0" w:space="0" w:color="auto"/>
            <w:right w:val="none" w:sz="0" w:space="0" w:color="auto"/>
          </w:divBdr>
        </w:div>
        <w:div w:id="988048935">
          <w:marLeft w:val="640"/>
          <w:marRight w:val="0"/>
          <w:marTop w:val="0"/>
          <w:marBottom w:val="0"/>
          <w:divBdr>
            <w:top w:val="none" w:sz="0" w:space="0" w:color="auto"/>
            <w:left w:val="none" w:sz="0" w:space="0" w:color="auto"/>
            <w:bottom w:val="none" w:sz="0" w:space="0" w:color="auto"/>
            <w:right w:val="none" w:sz="0" w:space="0" w:color="auto"/>
          </w:divBdr>
        </w:div>
        <w:div w:id="1660452323">
          <w:marLeft w:val="640"/>
          <w:marRight w:val="0"/>
          <w:marTop w:val="0"/>
          <w:marBottom w:val="0"/>
          <w:divBdr>
            <w:top w:val="none" w:sz="0" w:space="0" w:color="auto"/>
            <w:left w:val="none" w:sz="0" w:space="0" w:color="auto"/>
            <w:bottom w:val="none" w:sz="0" w:space="0" w:color="auto"/>
            <w:right w:val="none" w:sz="0" w:space="0" w:color="auto"/>
          </w:divBdr>
        </w:div>
        <w:div w:id="1261914743">
          <w:marLeft w:val="640"/>
          <w:marRight w:val="0"/>
          <w:marTop w:val="0"/>
          <w:marBottom w:val="0"/>
          <w:divBdr>
            <w:top w:val="none" w:sz="0" w:space="0" w:color="auto"/>
            <w:left w:val="none" w:sz="0" w:space="0" w:color="auto"/>
            <w:bottom w:val="none" w:sz="0" w:space="0" w:color="auto"/>
            <w:right w:val="none" w:sz="0" w:space="0" w:color="auto"/>
          </w:divBdr>
        </w:div>
        <w:div w:id="43021539">
          <w:marLeft w:val="640"/>
          <w:marRight w:val="0"/>
          <w:marTop w:val="0"/>
          <w:marBottom w:val="0"/>
          <w:divBdr>
            <w:top w:val="none" w:sz="0" w:space="0" w:color="auto"/>
            <w:left w:val="none" w:sz="0" w:space="0" w:color="auto"/>
            <w:bottom w:val="none" w:sz="0" w:space="0" w:color="auto"/>
            <w:right w:val="none" w:sz="0" w:space="0" w:color="auto"/>
          </w:divBdr>
        </w:div>
      </w:divsChild>
    </w:div>
    <w:div w:id="1188373568">
      <w:bodyDiv w:val="1"/>
      <w:marLeft w:val="0"/>
      <w:marRight w:val="0"/>
      <w:marTop w:val="0"/>
      <w:marBottom w:val="0"/>
      <w:divBdr>
        <w:top w:val="none" w:sz="0" w:space="0" w:color="auto"/>
        <w:left w:val="none" w:sz="0" w:space="0" w:color="auto"/>
        <w:bottom w:val="none" w:sz="0" w:space="0" w:color="auto"/>
        <w:right w:val="none" w:sz="0" w:space="0" w:color="auto"/>
      </w:divBdr>
      <w:divsChild>
        <w:div w:id="318193665">
          <w:marLeft w:val="640"/>
          <w:marRight w:val="0"/>
          <w:marTop w:val="0"/>
          <w:marBottom w:val="0"/>
          <w:divBdr>
            <w:top w:val="none" w:sz="0" w:space="0" w:color="auto"/>
            <w:left w:val="none" w:sz="0" w:space="0" w:color="auto"/>
            <w:bottom w:val="none" w:sz="0" w:space="0" w:color="auto"/>
            <w:right w:val="none" w:sz="0" w:space="0" w:color="auto"/>
          </w:divBdr>
        </w:div>
        <w:div w:id="1052583730">
          <w:marLeft w:val="640"/>
          <w:marRight w:val="0"/>
          <w:marTop w:val="0"/>
          <w:marBottom w:val="0"/>
          <w:divBdr>
            <w:top w:val="none" w:sz="0" w:space="0" w:color="auto"/>
            <w:left w:val="none" w:sz="0" w:space="0" w:color="auto"/>
            <w:bottom w:val="none" w:sz="0" w:space="0" w:color="auto"/>
            <w:right w:val="none" w:sz="0" w:space="0" w:color="auto"/>
          </w:divBdr>
        </w:div>
        <w:div w:id="892429453">
          <w:marLeft w:val="640"/>
          <w:marRight w:val="0"/>
          <w:marTop w:val="0"/>
          <w:marBottom w:val="0"/>
          <w:divBdr>
            <w:top w:val="none" w:sz="0" w:space="0" w:color="auto"/>
            <w:left w:val="none" w:sz="0" w:space="0" w:color="auto"/>
            <w:bottom w:val="none" w:sz="0" w:space="0" w:color="auto"/>
            <w:right w:val="none" w:sz="0" w:space="0" w:color="auto"/>
          </w:divBdr>
        </w:div>
        <w:div w:id="1261178290">
          <w:marLeft w:val="640"/>
          <w:marRight w:val="0"/>
          <w:marTop w:val="0"/>
          <w:marBottom w:val="0"/>
          <w:divBdr>
            <w:top w:val="none" w:sz="0" w:space="0" w:color="auto"/>
            <w:left w:val="none" w:sz="0" w:space="0" w:color="auto"/>
            <w:bottom w:val="none" w:sz="0" w:space="0" w:color="auto"/>
            <w:right w:val="none" w:sz="0" w:space="0" w:color="auto"/>
          </w:divBdr>
        </w:div>
        <w:div w:id="1299603297">
          <w:marLeft w:val="640"/>
          <w:marRight w:val="0"/>
          <w:marTop w:val="0"/>
          <w:marBottom w:val="0"/>
          <w:divBdr>
            <w:top w:val="none" w:sz="0" w:space="0" w:color="auto"/>
            <w:left w:val="none" w:sz="0" w:space="0" w:color="auto"/>
            <w:bottom w:val="none" w:sz="0" w:space="0" w:color="auto"/>
            <w:right w:val="none" w:sz="0" w:space="0" w:color="auto"/>
          </w:divBdr>
        </w:div>
        <w:div w:id="1765807053">
          <w:marLeft w:val="640"/>
          <w:marRight w:val="0"/>
          <w:marTop w:val="0"/>
          <w:marBottom w:val="0"/>
          <w:divBdr>
            <w:top w:val="none" w:sz="0" w:space="0" w:color="auto"/>
            <w:left w:val="none" w:sz="0" w:space="0" w:color="auto"/>
            <w:bottom w:val="none" w:sz="0" w:space="0" w:color="auto"/>
            <w:right w:val="none" w:sz="0" w:space="0" w:color="auto"/>
          </w:divBdr>
        </w:div>
        <w:div w:id="328169077">
          <w:marLeft w:val="640"/>
          <w:marRight w:val="0"/>
          <w:marTop w:val="0"/>
          <w:marBottom w:val="0"/>
          <w:divBdr>
            <w:top w:val="none" w:sz="0" w:space="0" w:color="auto"/>
            <w:left w:val="none" w:sz="0" w:space="0" w:color="auto"/>
            <w:bottom w:val="none" w:sz="0" w:space="0" w:color="auto"/>
            <w:right w:val="none" w:sz="0" w:space="0" w:color="auto"/>
          </w:divBdr>
        </w:div>
        <w:div w:id="1596792109">
          <w:marLeft w:val="640"/>
          <w:marRight w:val="0"/>
          <w:marTop w:val="0"/>
          <w:marBottom w:val="0"/>
          <w:divBdr>
            <w:top w:val="none" w:sz="0" w:space="0" w:color="auto"/>
            <w:left w:val="none" w:sz="0" w:space="0" w:color="auto"/>
            <w:bottom w:val="none" w:sz="0" w:space="0" w:color="auto"/>
            <w:right w:val="none" w:sz="0" w:space="0" w:color="auto"/>
          </w:divBdr>
        </w:div>
        <w:div w:id="1400589051">
          <w:marLeft w:val="640"/>
          <w:marRight w:val="0"/>
          <w:marTop w:val="0"/>
          <w:marBottom w:val="0"/>
          <w:divBdr>
            <w:top w:val="none" w:sz="0" w:space="0" w:color="auto"/>
            <w:left w:val="none" w:sz="0" w:space="0" w:color="auto"/>
            <w:bottom w:val="none" w:sz="0" w:space="0" w:color="auto"/>
            <w:right w:val="none" w:sz="0" w:space="0" w:color="auto"/>
          </w:divBdr>
        </w:div>
        <w:div w:id="156576046">
          <w:marLeft w:val="640"/>
          <w:marRight w:val="0"/>
          <w:marTop w:val="0"/>
          <w:marBottom w:val="0"/>
          <w:divBdr>
            <w:top w:val="none" w:sz="0" w:space="0" w:color="auto"/>
            <w:left w:val="none" w:sz="0" w:space="0" w:color="auto"/>
            <w:bottom w:val="none" w:sz="0" w:space="0" w:color="auto"/>
            <w:right w:val="none" w:sz="0" w:space="0" w:color="auto"/>
          </w:divBdr>
        </w:div>
        <w:div w:id="1370378216">
          <w:marLeft w:val="640"/>
          <w:marRight w:val="0"/>
          <w:marTop w:val="0"/>
          <w:marBottom w:val="0"/>
          <w:divBdr>
            <w:top w:val="none" w:sz="0" w:space="0" w:color="auto"/>
            <w:left w:val="none" w:sz="0" w:space="0" w:color="auto"/>
            <w:bottom w:val="none" w:sz="0" w:space="0" w:color="auto"/>
            <w:right w:val="none" w:sz="0" w:space="0" w:color="auto"/>
          </w:divBdr>
        </w:div>
        <w:div w:id="693459353">
          <w:marLeft w:val="640"/>
          <w:marRight w:val="0"/>
          <w:marTop w:val="0"/>
          <w:marBottom w:val="0"/>
          <w:divBdr>
            <w:top w:val="none" w:sz="0" w:space="0" w:color="auto"/>
            <w:left w:val="none" w:sz="0" w:space="0" w:color="auto"/>
            <w:bottom w:val="none" w:sz="0" w:space="0" w:color="auto"/>
            <w:right w:val="none" w:sz="0" w:space="0" w:color="auto"/>
          </w:divBdr>
        </w:div>
        <w:div w:id="1835680364">
          <w:marLeft w:val="640"/>
          <w:marRight w:val="0"/>
          <w:marTop w:val="0"/>
          <w:marBottom w:val="0"/>
          <w:divBdr>
            <w:top w:val="none" w:sz="0" w:space="0" w:color="auto"/>
            <w:left w:val="none" w:sz="0" w:space="0" w:color="auto"/>
            <w:bottom w:val="none" w:sz="0" w:space="0" w:color="auto"/>
            <w:right w:val="none" w:sz="0" w:space="0" w:color="auto"/>
          </w:divBdr>
        </w:div>
        <w:div w:id="1031493097">
          <w:marLeft w:val="640"/>
          <w:marRight w:val="0"/>
          <w:marTop w:val="0"/>
          <w:marBottom w:val="0"/>
          <w:divBdr>
            <w:top w:val="none" w:sz="0" w:space="0" w:color="auto"/>
            <w:left w:val="none" w:sz="0" w:space="0" w:color="auto"/>
            <w:bottom w:val="none" w:sz="0" w:space="0" w:color="auto"/>
            <w:right w:val="none" w:sz="0" w:space="0" w:color="auto"/>
          </w:divBdr>
        </w:div>
        <w:div w:id="872301805">
          <w:marLeft w:val="640"/>
          <w:marRight w:val="0"/>
          <w:marTop w:val="0"/>
          <w:marBottom w:val="0"/>
          <w:divBdr>
            <w:top w:val="none" w:sz="0" w:space="0" w:color="auto"/>
            <w:left w:val="none" w:sz="0" w:space="0" w:color="auto"/>
            <w:bottom w:val="none" w:sz="0" w:space="0" w:color="auto"/>
            <w:right w:val="none" w:sz="0" w:space="0" w:color="auto"/>
          </w:divBdr>
        </w:div>
        <w:div w:id="1049037421">
          <w:marLeft w:val="640"/>
          <w:marRight w:val="0"/>
          <w:marTop w:val="0"/>
          <w:marBottom w:val="0"/>
          <w:divBdr>
            <w:top w:val="none" w:sz="0" w:space="0" w:color="auto"/>
            <w:left w:val="none" w:sz="0" w:space="0" w:color="auto"/>
            <w:bottom w:val="none" w:sz="0" w:space="0" w:color="auto"/>
            <w:right w:val="none" w:sz="0" w:space="0" w:color="auto"/>
          </w:divBdr>
        </w:div>
        <w:div w:id="127014362">
          <w:marLeft w:val="640"/>
          <w:marRight w:val="0"/>
          <w:marTop w:val="0"/>
          <w:marBottom w:val="0"/>
          <w:divBdr>
            <w:top w:val="none" w:sz="0" w:space="0" w:color="auto"/>
            <w:left w:val="none" w:sz="0" w:space="0" w:color="auto"/>
            <w:bottom w:val="none" w:sz="0" w:space="0" w:color="auto"/>
            <w:right w:val="none" w:sz="0" w:space="0" w:color="auto"/>
          </w:divBdr>
        </w:div>
        <w:div w:id="1543978596">
          <w:marLeft w:val="640"/>
          <w:marRight w:val="0"/>
          <w:marTop w:val="0"/>
          <w:marBottom w:val="0"/>
          <w:divBdr>
            <w:top w:val="none" w:sz="0" w:space="0" w:color="auto"/>
            <w:left w:val="none" w:sz="0" w:space="0" w:color="auto"/>
            <w:bottom w:val="none" w:sz="0" w:space="0" w:color="auto"/>
            <w:right w:val="none" w:sz="0" w:space="0" w:color="auto"/>
          </w:divBdr>
        </w:div>
        <w:div w:id="1627353619">
          <w:marLeft w:val="640"/>
          <w:marRight w:val="0"/>
          <w:marTop w:val="0"/>
          <w:marBottom w:val="0"/>
          <w:divBdr>
            <w:top w:val="none" w:sz="0" w:space="0" w:color="auto"/>
            <w:left w:val="none" w:sz="0" w:space="0" w:color="auto"/>
            <w:bottom w:val="none" w:sz="0" w:space="0" w:color="auto"/>
            <w:right w:val="none" w:sz="0" w:space="0" w:color="auto"/>
          </w:divBdr>
        </w:div>
        <w:div w:id="1485319280">
          <w:marLeft w:val="640"/>
          <w:marRight w:val="0"/>
          <w:marTop w:val="0"/>
          <w:marBottom w:val="0"/>
          <w:divBdr>
            <w:top w:val="none" w:sz="0" w:space="0" w:color="auto"/>
            <w:left w:val="none" w:sz="0" w:space="0" w:color="auto"/>
            <w:bottom w:val="none" w:sz="0" w:space="0" w:color="auto"/>
            <w:right w:val="none" w:sz="0" w:space="0" w:color="auto"/>
          </w:divBdr>
        </w:div>
        <w:div w:id="1155875438">
          <w:marLeft w:val="640"/>
          <w:marRight w:val="0"/>
          <w:marTop w:val="0"/>
          <w:marBottom w:val="0"/>
          <w:divBdr>
            <w:top w:val="none" w:sz="0" w:space="0" w:color="auto"/>
            <w:left w:val="none" w:sz="0" w:space="0" w:color="auto"/>
            <w:bottom w:val="none" w:sz="0" w:space="0" w:color="auto"/>
            <w:right w:val="none" w:sz="0" w:space="0" w:color="auto"/>
          </w:divBdr>
        </w:div>
        <w:div w:id="1720324784">
          <w:marLeft w:val="640"/>
          <w:marRight w:val="0"/>
          <w:marTop w:val="0"/>
          <w:marBottom w:val="0"/>
          <w:divBdr>
            <w:top w:val="none" w:sz="0" w:space="0" w:color="auto"/>
            <w:left w:val="none" w:sz="0" w:space="0" w:color="auto"/>
            <w:bottom w:val="none" w:sz="0" w:space="0" w:color="auto"/>
            <w:right w:val="none" w:sz="0" w:space="0" w:color="auto"/>
          </w:divBdr>
        </w:div>
        <w:div w:id="1302344799">
          <w:marLeft w:val="640"/>
          <w:marRight w:val="0"/>
          <w:marTop w:val="0"/>
          <w:marBottom w:val="0"/>
          <w:divBdr>
            <w:top w:val="none" w:sz="0" w:space="0" w:color="auto"/>
            <w:left w:val="none" w:sz="0" w:space="0" w:color="auto"/>
            <w:bottom w:val="none" w:sz="0" w:space="0" w:color="auto"/>
            <w:right w:val="none" w:sz="0" w:space="0" w:color="auto"/>
          </w:divBdr>
        </w:div>
        <w:div w:id="1019240192">
          <w:marLeft w:val="640"/>
          <w:marRight w:val="0"/>
          <w:marTop w:val="0"/>
          <w:marBottom w:val="0"/>
          <w:divBdr>
            <w:top w:val="none" w:sz="0" w:space="0" w:color="auto"/>
            <w:left w:val="none" w:sz="0" w:space="0" w:color="auto"/>
            <w:bottom w:val="none" w:sz="0" w:space="0" w:color="auto"/>
            <w:right w:val="none" w:sz="0" w:space="0" w:color="auto"/>
          </w:divBdr>
        </w:div>
        <w:div w:id="1981617383">
          <w:marLeft w:val="640"/>
          <w:marRight w:val="0"/>
          <w:marTop w:val="0"/>
          <w:marBottom w:val="0"/>
          <w:divBdr>
            <w:top w:val="none" w:sz="0" w:space="0" w:color="auto"/>
            <w:left w:val="none" w:sz="0" w:space="0" w:color="auto"/>
            <w:bottom w:val="none" w:sz="0" w:space="0" w:color="auto"/>
            <w:right w:val="none" w:sz="0" w:space="0" w:color="auto"/>
          </w:divBdr>
        </w:div>
        <w:div w:id="1714304379">
          <w:marLeft w:val="640"/>
          <w:marRight w:val="0"/>
          <w:marTop w:val="0"/>
          <w:marBottom w:val="0"/>
          <w:divBdr>
            <w:top w:val="none" w:sz="0" w:space="0" w:color="auto"/>
            <w:left w:val="none" w:sz="0" w:space="0" w:color="auto"/>
            <w:bottom w:val="none" w:sz="0" w:space="0" w:color="auto"/>
            <w:right w:val="none" w:sz="0" w:space="0" w:color="auto"/>
          </w:divBdr>
        </w:div>
        <w:div w:id="29184858">
          <w:marLeft w:val="640"/>
          <w:marRight w:val="0"/>
          <w:marTop w:val="0"/>
          <w:marBottom w:val="0"/>
          <w:divBdr>
            <w:top w:val="none" w:sz="0" w:space="0" w:color="auto"/>
            <w:left w:val="none" w:sz="0" w:space="0" w:color="auto"/>
            <w:bottom w:val="none" w:sz="0" w:space="0" w:color="auto"/>
            <w:right w:val="none" w:sz="0" w:space="0" w:color="auto"/>
          </w:divBdr>
        </w:div>
        <w:div w:id="553321262">
          <w:marLeft w:val="640"/>
          <w:marRight w:val="0"/>
          <w:marTop w:val="0"/>
          <w:marBottom w:val="0"/>
          <w:divBdr>
            <w:top w:val="none" w:sz="0" w:space="0" w:color="auto"/>
            <w:left w:val="none" w:sz="0" w:space="0" w:color="auto"/>
            <w:bottom w:val="none" w:sz="0" w:space="0" w:color="auto"/>
            <w:right w:val="none" w:sz="0" w:space="0" w:color="auto"/>
          </w:divBdr>
        </w:div>
        <w:div w:id="1610119972">
          <w:marLeft w:val="640"/>
          <w:marRight w:val="0"/>
          <w:marTop w:val="0"/>
          <w:marBottom w:val="0"/>
          <w:divBdr>
            <w:top w:val="none" w:sz="0" w:space="0" w:color="auto"/>
            <w:left w:val="none" w:sz="0" w:space="0" w:color="auto"/>
            <w:bottom w:val="none" w:sz="0" w:space="0" w:color="auto"/>
            <w:right w:val="none" w:sz="0" w:space="0" w:color="auto"/>
          </w:divBdr>
        </w:div>
        <w:div w:id="289481226">
          <w:marLeft w:val="640"/>
          <w:marRight w:val="0"/>
          <w:marTop w:val="0"/>
          <w:marBottom w:val="0"/>
          <w:divBdr>
            <w:top w:val="none" w:sz="0" w:space="0" w:color="auto"/>
            <w:left w:val="none" w:sz="0" w:space="0" w:color="auto"/>
            <w:bottom w:val="none" w:sz="0" w:space="0" w:color="auto"/>
            <w:right w:val="none" w:sz="0" w:space="0" w:color="auto"/>
          </w:divBdr>
        </w:div>
        <w:div w:id="1669677202">
          <w:marLeft w:val="640"/>
          <w:marRight w:val="0"/>
          <w:marTop w:val="0"/>
          <w:marBottom w:val="0"/>
          <w:divBdr>
            <w:top w:val="none" w:sz="0" w:space="0" w:color="auto"/>
            <w:left w:val="none" w:sz="0" w:space="0" w:color="auto"/>
            <w:bottom w:val="none" w:sz="0" w:space="0" w:color="auto"/>
            <w:right w:val="none" w:sz="0" w:space="0" w:color="auto"/>
          </w:divBdr>
        </w:div>
        <w:div w:id="840513642">
          <w:marLeft w:val="640"/>
          <w:marRight w:val="0"/>
          <w:marTop w:val="0"/>
          <w:marBottom w:val="0"/>
          <w:divBdr>
            <w:top w:val="none" w:sz="0" w:space="0" w:color="auto"/>
            <w:left w:val="none" w:sz="0" w:space="0" w:color="auto"/>
            <w:bottom w:val="none" w:sz="0" w:space="0" w:color="auto"/>
            <w:right w:val="none" w:sz="0" w:space="0" w:color="auto"/>
          </w:divBdr>
        </w:div>
        <w:div w:id="1430278568">
          <w:marLeft w:val="640"/>
          <w:marRight w:val="0"/>
          <w:marTop w:val="0"/>
          <w:marBottom w:val="0"/>
          <w:divBdr>
            <w:top w:val="none" w:sz="0" w:space="0" w:color="auto"/>
            <w:left w:val="none" w:sz="0" w:space="0" w:color="auto"/>
            <w:bottom w:val="none" w:sz="0" w:space="0" w:color="auto"/>
            <w:right w:val="none" w:sz="0" w:space="0" w:color="auto"/>
          </w:divBdr>
        </w:div>
        <w:div w:id="1194340204">
          <w:marLeft w:val="640"/>
          <w:marRight w:val="0"/>
          <w:marTop w:val="0"/>
          <w:marBottom w:val="0"/>
          <w:divBdr>
            <w:top w:val="none" w:sz="0" w:space="0" w:color="auto"/>
            <w:left w:val="none" w:sz="0" w:space="0" w:color="auto"/>
            <w:bottom w:val="none" w:sz="0" w:space="0" w:color="auto"/>
            <w:right w:val="none" w:sz="0" w:space="0" w:color="auto"/>
          </w:divBdr>
        </w:div>
        <w:div w:id="1132673908">
          <w:marLeft w:val="640"/>
          <w:marRight w:val="0"/>
          <w:marTop w:val="0"/>
          <w:marBottom w:val="0"/>
          <w:divBdr>
            <w:top w:val="none" w:sz="0" w:space="0" w:color="auto"/>
            <w:left w:val="none" w:sz="0" w:space="0" w:color="auto"/>
            <w:bottom w:val="none" w:sz="0" w:space="0" w:color="auto"/>
            <w:right w:val="none" w:sz="0" w:space="0" w:color="auto"/>
          </w:divBdr>
        </w:div>
        <w:div w:id="1451700373">
          <w:marLeft w:val="640"/>
          <w:marRight w:val="0"/>
          <w:marTop w:val="0"/>
          <w:marBottom w:val="0"/>
          <w:divBdr>
            <w:top w:val="none" w:sz="0" w:space="0" w:color="auto"/>
            <w:left w:val="none" w:sz="0" w:space="0" w:color="auto"/>
            <w:bottom w:val="none" w:sz="0" w:space="0" w:color="auto"/>
            <w:right w:val="none" w:sz="0" w:space="0" w:color="auto"/>
          </w:divBdr>
        </w:div>
        <w:div w:id="399905579">
          <w:marLeft w:val="640"/>
          <w:marRight w:val="0"/>
          <w:marTop w:val="0"/>
          <w:marBottom w:val="0"/>
          <w:divBdr>
            <w:top w:val="none" w:sz="0" w:space="0" w:color="auto"/>
            <w:left w:val="none" w:sz="0" w:space="0" w:color="auto"/>
            <w:bottom w:val="none" w:sz="0" w:space="0" w:color="auto"/>
            <w:right w:val="none" w:sz="0" w:space="0" w:color="auto"/>
          </w:divBdr>
        </w:div>
        <w:div w:id="2146506930">
          <w:marLeft w:val="640"/>
          <w:marRight w:val="0"/>
          <w:marTop w:val="0"/>
          <w:marBottom w:val="0"/>
          <w:divBdr>
            <w:top w:val="none" w:sz="0" w:space="0" w:color="auto"/>
            <w:left w:val="none" w:sz="0" w:space="0" w:color="auto"/>
            <w:bottom w:val="none" w:sz="0" w:space="0" w:color="auto"/>
            <w:right w:val="none" w:sz="0" w:space="0" w:color="auto"/>
          </w:divBdr>
        </w:div>
        <w:div w:id="1789660773">
          <w:marLeft w:val="640"/>
          <w:marRight w:val="0"/>
          <w:marTop w:val="0"/>
          <w:marBottom w:val="0"/>
          <w:divBdr>
            <w:top w:val="none" w:sz="0" w:space="0" w:color="auto"/>
            <w:left w:val="none" w:sz="0" w:space="0" w:color="auto"/>
            <w:bottom w:val="none" w:sz="0" w:space="0" w:color="auto"/>
            <w:right w:val="none" w:sz="0" w:space="0" w:color="auto"/>
          </w:divBdr>
        </w:div>
        <w:div w:id="1370838587">
          <w:marLeft w:val="640"/>
          <w:marRight w:val="0"/>
          <w:marTop w:val="0"/>
          <w:marBottom w:val="0"/>
          <w:divBdr>
            <w:top w:val="none" w:sz="0" w:space="0" w:color="auto"/>
            <w:left w:val="none" w:sz="0" w:space="0" w:color="auto"/>
            <w:bottom w:val="none" w:sz="0" w:space="0" w:color="auto"/>
            <w:right w:val="none" w:sz="0" w:space="0" w:color="auto"/>
          </w:divBdr>
        </w:div>
        <w:div w:id="1595626285">
          <w:marLeft w:val="640"/>
          <w:marRight w:val="0"/>
          <w:marTop w:val="0"/>
          <w:marBottom w:val="0"/>
          <w:divBdr>
            <w:top w:val="none" w:sz="0" w:space="0" w:color="auto"/>
            <w:left w:val="none" w:sz="0" w:space="0" w:color="auto"/>
            <w:bottom w:val="none" w:sz="0" w:space="0" w:color="auto"/>
            <w:right w:val="none" w:sz="0" w:space="0" w:color="auto"/>
          </w:divBdr>
        </w:div>
        <w:div w:id="44187922">
          <w:marLeft w:val="640"/>
          <w:marRight w:val="0"/>
          <w:marTop w:val="0"/>
          <w:marBottom w:val="0"/>
          <w:divBdr>
            <w:top w:val="none" w:sz="0" w:space="0" w:color="auto"/>
            <w:left w:val="none" w:sz="0" w:space="0" w:color="auto"/>
            <w:bottom w:val="none" w:sz="0" w:space="0" w:color="auto"/>
            <w:right w:val="none" w:sz="0" w:space="0" w:color="auto"/>
          </w:divBdr>
        </w:div>
        <w:div w:id="447045173">
          <w:marLeft w:val="640"/>
          <w:marRight w:val="0"/>
          <w:marTop w:val="0"/>
          <w:marBottom w:val="0"/>
          <w:divBdr>
            <w:top w:val="none" w:sz="0" w:space="0" w:color="auto"/>
            <w:left w:val="none" w:sz="0" w:space="0" w:color="auto"/>
            <w:bottom w:val="none" w:sz="0" w:space="0" w:color="auto"/>
            <w:right w:val="none" w:sz="0" w:space="0" w:color="auto"/>
          </w:divBdr>
        </w:div>
        <w:div w:id="743603544">
          <w:marLeft w:val="640"/>
          <w:marRight w:val="0"/>
          <w:marTop w:val="0"/>
          <w:marBottom w:val="0"/>
          <w:divBdr>
            <w:top w:val="none" w:sz="0" w:space="0" w:color="auto"/>
            <w:left w:val="none" w:sz="0" w:space="0" w:color="auto"/>
            <w:bottom w:val="none" w:sz="0" w:space="0" w:color="auto"/>
            <w:right w:val="none" w:sz="0" w:space="0" w:color="auto"/>
          </w:divBdr>
        </w:div>
        <w:div w:id="794130833">
          <w:marLeft w:val="640"/>
          <w:marRight w:val="0"/>
          <w:marTop w:val="0"/>
          <w:marBottom w:val="0"/>
          <w:divBdr>
            <w:top w:val="none" w:sz="0" w:space="0" w:color="auto"/>
            <w:left w:val="none" w:sz="0" w:space="0" w:color="auto"/>
            <w:bottom w:val="none" w:sz="0" w:space="0" w:color="auto"/>
            <w:right w:val="none" w:sz="0" w:space="0" w:color="auto"/>
          </w:divBdr>
        </w:div>
        <w:div w:id="730229989">
          <w:marLeft w:val="640"/>
          <w:marRight w:val="0"/>
          <w:marTop w:val="0"/>
          <w:marBottom w:val="0"/>
          <w:divBdr>
            <w:top w:val="none" w:sz="0" w:space="0" w:color="auto"/>
            <w:left w:val="none" w:sz="0" w:space="0" w:color="auto"/>
            <w:bottom w:val="none" w:sz="0" w:space="0" w:color="auto"/>
            <w:right w:val="none" w:sz="0" w:space="0" w:color="auto"/>
          </w:divBdr>
        </w:div>
        <w:div w:id="631054021">
          <w:marLeft w:val="640"/>
          <w:marRight w:val="0"/>
          <w:marTop w:val="0"/>
          <w:marBottom w:val="0"/>
          <w:divBdr>
            <w:top w:val="none" w:sz="0" w:space="0" w:color="auto"/>
            <w:left w:val="none" w:sz="0" w:space="0" w:color="auto"/>
            <w:bottom w:val="none" w:sz="0" w:space="0" w:color="auto"/>
            <w:right w:val="none" w:sz="0" w:space="0" w:color="auto"/>
          </w:divBdr>
        </w:div>
        <w:div w:id="1248491408">
          <w:marLeft w:val="640"/>
          <w:marRight w:val="0"/>
          <w:marTop w:val="0"/>
          <w:marBottom w:val="0"/>
          <w:divBdr>
            <w:top w:val="none" w:sz="0" w:space="0" w:color="auto"/>
            <w:left w:val="none" w:sz="0" w:space="0" w:color="auto"/>
            <w:bottom w:val="none" w:sz="0" w:space="0" w:color="auto"/>
            <w:right w:val="none" w:sz="0" w:space="0" w:color="auto"/>
          </w:divBdr>
        </w:div>
        <w:div w:id="890075575">
          <w:marLeft w:val="640"/>
          <w:marRight w:val="0"/>
          <w:marTop w:val="0"/>
          <w:marBottom w:val="0"/>
          <w:divBdr>
            <w:top w:val="none" w:sz="0" w:space="0" w:color="auto"/>
            <w:left w:val="none" w:sz="0" w:space="0" w:color="auto"/>
            <w:bottom w:val="none" w:sz="0" w:space="0" w:color="auto"/>
            <w:right w:val="none" w:sz="0" w:space="0" w:color="auto"/>
          </w:divBdr>
        </w:div>
        <w:div w:id="773744137">
          <w:marLeft w:val="640"/>
          <w:marRight w:val="0"/>
          <w:marTop w:val="0"/>
          <w:marBottom w:val="0"/>
          <w:divBdr>
            <w:top w:val="none" w:sz="0" w:space="0" w:color="auto"/>
            <w:left w:val="none" w:sz="0" w:space="0" w:color="auto"/>
            <w:bottom w:val="none" w:sz="0" w:space="0" w:color="auto"/>
            <w:right w:val="none" w:sz="0" w:space="0" w:color="auto"/>
          </w:divBdr>
        </w:div>
        <w:div w:id="561257718">
          <w:marLeft w:val="640"/>
          <w:marRight w:val="0"/>
          <w:marTop w:val="0"/>
          <w:marBottom w:val="0"/>
          <w:divBdr>
            <w:top w:val="none" w:sz="0" w:space="0" w:color="auto"/>
            <w:left w:val="none" w:sz="0" w:space="0" w:color="auto"/>
            <w:bottom w:val="none" w:sz="0" w:space="0" w:color="auto"/>
            <w:right w:val="none" w:sz="0" w:space="0" w:color="auto"/>
          </w:divBdr>
        </w:div>
      </w:divsChild>
    </w:div>
    <w:div w:id="1194417549">
      <w:bodyDiv w:val="1"/>
      <w:marLeft w:val="0"/>
      <w:marRight w:val="0"/>
      <w:marTop w:val="0"/>
      <w:marBottom w:val="0"/>
      <w:divBdr>
        <w:top w:val="none" w:sz="0" w:space="0" w:color="auto"/>
        <w:left w:val="none" w:sz="0" w:space="0" w:color="auto"/>
        <w:bottom w:val="none" w:sz="0" w:space="0" w:color="auto"/>
        <w:right w:val="none" w:sz="0" w:space="0" w:color="auto"/>
      </w:divBdr>
      <w:divsChild>
        <w:div w:id="1932276113">
          <w:marLeft w:val="640"/>
          <w:marRight w:val="0"/>
          <w:marTop w:val="0"/>
          <w:marBottom w:val="0"/>
          <w:divBdr>
            <w:top w:val="none" w:sz="0" w:space="0" w:color="auto"/>
            <w:left w:val="none" w:sz="0" w:space="0" w:color="auto"/>
            <w:bottom w:val="none" w:sz="0" w:space="0" w:color="auto"/>
            <w:right w:val="none" w:sz="0" w:space="0" w:color="auto"/>
          </w:divBdr>
        </w:div>
        <w:div w:id="516769618">
          <w:marLeft w:val="640"/>
          <w:marRight w:val="0"/>
          <w:marTop w:val="0"/>
          <w:marBottom w:val="0"/>
          <w:divBdr>
            <w:top w:val="none" w:sz="0" w:space="0" w:color="auto"/>
            <w:left w:val="none" w:sz="0" w:space="0" w:color="auto"/>
            <w:bottom w:val="none" w:sz="0" w:space="0" w:color="auto"/>
            <w:right w:val="none" w:sz="0" w:space="0" w:color="auto"/>
          </w:divBdr>
        </w:div>
        <w:div w:id="64035451">
          <w:marLeft w:val="640"/>
          <w:marRight w:val="0"/>
          <w:marTop w:val="0"/>
          <w:marBottom w:val="0"/>
          <w:divBdr>
            <w:top w:val="none" w:sz="0" w:space="0" w:color="auto"/>
            <w:left w:val="none" w:sz="0" w:space="0" w:color="auto"/>
            <w:bottom w:val="none" w:sz="0" w:space="0" w:color="auto"/>
            <w:right w:val="none" w:sz="0" w:space="0" w:color="auto"/>
          </w:divBdr>
        </w:div>
        <w:div w:id="764498703">
          <w:marLeft w:val="640"/>
          <w:marRight w:val="0"/>
          <w:marTop w:val="0"/>
          <w:marBottom w:val="0"/>
          <w:divBdr>
            <w:top w:val="none" w:sz="0" w:space="0" w:color="auto"/>
            <w:left w:val="none" w:sz="0" w:space="0" w:color="auto"/>
            <w:bottom w:val="none" w:sz="0" w:space="0" w:color="auto"/>
            <w:right w:val="none" w:sz="0" w:space="0" w:color="auto"/>
          </w:divBdr>
        </w:div>
        <w:div w:id="2041927725">
          <w:marLeft w:val="640"/>
          <w:marRight w:val="0"/>
          <w:marTop w:val="0"/>
          <w:marBottom w:val="0"/>
          <w:divBdr>
            <w:top w:val="none" w:sz="0" w:space="0" w:color="auto"/>
            <w:left w:val="none" w:sz="0" w:space="0" w:color="auto"/>
            <w:bottom w:val="none" w:sz="0" w:space="0" w:color="auto"/>
            <w:right w:val="none" w:sz="0" w:space="0" w:color="auto"/>
          </w:divBdr>
        </w:div>
        <w:div w:id="1176845703">
          <w:marLeft w:val="640"/>
          <w:marRight w:val="0"/>
          <w:marTop w:val="0"/>
          <w:marBottom w:val="0"/>
          <w:divBdr>
            <w:top w:val="none" w:sz="0" w:space="0" w:color="auto"/>
            <w:left w:val="none" w:sz="0" w:space="0" w:color="auto"/>
            <w:bottom w:val="none" w:sz="0" w:space="0" w:color="auto"/>
            <w:right w:val="none" w:sz="0" w:space="0" w:color="auto"/>
          </w:divBdr>
        </w:div>
        <w:div w:id="232618931">
          <w:marLeft w:val="640"/>
          <w:marRight w:val="0"/>
          <w:marTop w:val="0"/>
          <w:marBottom w:val="0"/>
          <w:divBdr>
            <w:top w:val="none" w:sz="0" w:space="0" w:color="auto"/>
            <w:left w:val="none" w:sz="0" w:space="0" w:color="auto"/>
            <w:bottom w:val="none" w:sz="0" w:space="0" w:color="auto"/>
            <w:right w:val="none" w:sz="0" w:space="0" w:color="auto"/>
          </w:divBdr>
        </w:div>
        <w:div w:id="1419209076">
          <w:marLeft w:val="640"/>
          <w:marRight w:val="0"/>
          <w:marTop w:val="0"/>
          <w:marBottom w:val="0"/>
          <w:divBdr>
            <w:top w:val="none" w:sz="0" w:space="0" w:color="auto"/>
            <w:left w:val="none" w:sz="0" w:space="0" w:color="auto"/>
            <w:bottom w:val="none" w:sz="0" w:space="0" w:color="auto"/>
            <w:right w:val="none" w:sz="0" w:space="0" w:color="auto"/>
          </w:divBdr>
        </w:div>
        <w:div w:id="1263102501">
          <w:marLeft w:val="640"/>
          <w:marRight w:val="0"/>
          <w:marTop w:val="0"/>
          <w:marBottom w:val="0"/>
          <w:divBdr>
            <w:top w:val="none" w:sz="0" w:space="0" w:color="auto"/>
            <w:left w:val="none" w:sz="0" w:space="0" w:color="auto"/>
            <w:bottom w:val="none" w:sz="0" w:space="0" w:color="auto"/>
            <w:right w:val="none" w:sz="0" w:space="0" w:color="auto"/>
          </w:divBdr>
        </w:div>
        <w:div w:id="1077824424">
          <w:marLeft w:val="640"/>
          <w:marRight w:val="0"/>
          <w:marTop w:val="0"/>
          <w:marBottom w:val="0"/>
          <w:divBdr>
            <w:top w:val="none" w:sz="0" w:space="0" w:color="auto"/>
            <w:left w:val="none" w:sz="0" w:space="0" w:color="auto"/>
            <w:bottom w:val="none" w:sz="0" w:space="0" w:color="auto"/>
            <w:right w:val="none" w:sz="0" w:space="0" w:color="auto"/>
          </w:divBdr>
        </w:div>
        <w:div w:id="67310511">
          <w:marLeft w:val="640"/>
          <w:marRight w:val="0"/>
          <w:marTop w:val="0"/>
          <w:marBottom w:val="0"/>
          <w:divBdr>
            <w:top w:val="none" w:sz="0" w:space="0" w:color="auto"/>
            <w:left w:val="none" w:sz="0" w:space="0" w:color="auto"/>
            <w:bottom w:val="none" w:sz="0" w:space="0" w:color="auto"/>
            <w:right w:val="none" w:sz="0" w:space="0" w:color="auto"/>
          </w:divBdr>
        </w:div>
        <w:div w:id="774055327">
          <w:marLeft w:val="640"/>
          <w:marRight w:val="0"/>
          <w:marTop w:val="0"/>
          <w:marBottom w:val="0"/>
          <w:divBdr>
            <w:top w:val="none" w:sz="0" w:space="0" w:color="auto"/>
            <w:left w:val="none" w:sz="0" w:space="0" w:color="auto"/>
            <w:bottom w:val="none" w:sz="0" w:space="0" w:color="auto"/>
            <w:right w:val="none" w:sz="0" w:space="0" w:color="auto"/>
          </w:divBdr>
        </w:div>
        <w:div w:id="1066991627">
          <w:marLeft w:val="640"/>
          <w:marRight w:val="0"/>
          <w:marTop w:val="0"/>
          <w:marBottom w:val="0"/>
          <w:divBdr>
            <w:top w:val="none" w:sz="0" w:space="0" w:color="auto"/>
            <w:left w:val="none" w:sz="0" w:space="0" w:color="auto"/>
            <w:bottom w:val="none" w:sz="0" w:space="0" w:color="auto"/>
            <w:right w:val="none" w:sz="0" w:space="0" w:color="auto"/>
          </w:divBdr>
        </w:div>
        <w:div w:id="657348615">
          <w:marLeft w:val="640"/>
          <w:marRight w:val="0"/>
          <w:marTop w:val="0"/>
          <w:marBottom w:val="0"/>
          <w:divBdr>
            <w:top w:val="none" w:sz="0" w:space="0" w:color="auto"/>
            <w:left w:val="none" w:sz="0" w:space="0" w:color="auto"/>
            <w:bottom w:val="none" w:sz="0" w:space="0" w:color="auto"/>
            <w:right w:val="none" w:sz="0" w:space="0" w:color="auto"/>
          </w:divBdr>
        </w:div>
        <w:div w:id="1221474719">
          <w:marLeft w:val="640"/>
          <w:marRight w:val="0"/>
          <w:marTop w:val="0"/>
          <w:marBottom w:val="0"/>
          <w:divBdr>
            <w:top w:val="none" w:sz="0" w:space="0" w:color="auto"/>
            <w:left w:val="none" w:sz="0" w:space="0" w:color="auto"/>
            <w:bottom w:val="none" w:sz="0" w:space="0" w:color="auto"/>
            <w:right w:val="none" w:sz="0" w:space="0" w:color="auto"/>
          </w:divBdr>
        </w:div>
        <w:div w:id="1231384339">
          <w:marLeft w:val="640"/>
          <w:marRight w:val="0"/>
          <w:marTop w:val="0"/>
          <w:marBottom w:val="0"/>
          <w:divBdr>
            <w:top w:val="none" w:sz="0" w:space="0" w:color="auto"/>
            <w:left w:val="none" w:sz="0" w:space="0" w:color="auto"/>
            <w:bottom w:val="none" w:sz="0" w:space="0" w:color="auto"/>
            <w:right w:val="none" w:sz="0" w:space="0" w:color="auto"/>
          </w:divBdr>
        </w:div>
        <w:div w:id="361711782">
          <w:marLeft w:val="640"/>
          <w:marRight w:val="0"/>
          <w:marTop w:val="0"/>
          <w:marBottom w:val="0"/>
          <w:divBdr>
            <w:top w:val="none" w:sz="0" w:space="0" w:color="auto"/>
            <w:left w:val="none" w:sz="0" w:space="0" w:color="auto"/>
            <w:bottom w:val="none" w:sz="0" w:space="0" w:color="auto"/>
            <w:right w:val="none" w:sz="0" w:space="0" w:color="auto"/>
          </w:divBdr>
        </w:div>
        <w:div w:id="1431390126">
          <w:marLeft w:val="640"/>
          <w:marRight w:val="0"/>
          <w:marTop w:val="0"/>
          <w:marBottom w:val="0"/>
          <w:divBdr>
            <w:top w:val="none" w:sz="0" w:space="0" w:color="auto"/>
            <w:left w:val="none" w:sz="0" w:space="0" w:color="auto"/>
            <w:bottom w:val="none" w:sz="0" w:space="0" w:color="auto"/>
            <w:right w:val="none" w:sz="0" w:space="0" w:color="auto"/>
          </w:divBdr>
        </w:div>
        <w:div w:id="836462861">
          <w:marLeft w:val="640"/>
          <w:marRight w:val="0"/>
          <w:marTop w:val="0"/>
          <w:marBottom w:val="0"/>
          <w:divBdr>
            <w:top w:val="none" w:sz="0" w:space="0" w:color="auto"/>
            <w:left w:val="none" w:sz="0" w:space="0" w:color="auto"/>
            <w:bottom w:val="none" w:sz="0" w:space="0" w:color="auto"/>
            <w:right w:val="none" w:sz="0" w:space="0" w:color="auto"/>
          </w:divBdr>
        </w:div>
        <w:div w:id="331957953">
          <w:marLeft w:val="640"/>
          <w:marRight w:val="0"/>
          <w:marTop w:val="0"/>
          <w:marBottom w:val="0"/>
          <w:divBdr>
            <w:top w:val="none" w:sz="0" w:space="0" w:color="auto"/>
            <w:left w:val="none" w:sz="0" w:space="0" w:color="auto"/>
            <w:bottom w:val="none" w:sz="0" w:space="0" w:color="auto"/>
            <w:right w:val="none" w:sz="0" w:space="0" w:color="auto"/>
          </w:divBdr>
        </w:div>
        <w:div w:id="727262142">
          <w:marLeft w:val="640"/>
          <w:marRight w:val="0"/>
          <w:marTop w:val="0"/>
          <w:marBottom w:val="0"/>
          <w:divBdr>
            <w:top w:val="none" w:sz="0" w:space="0" w:color="auto"/>
            <w:left w:val="none" w:sz="0" w:space="0" w:color="auto"/>
            <w:bottom w:val="none" w:sz="0" w:space="0" w:color="auto"/>
            <w:right w:val="none" w:sz="0" w:space="0" w:color="auto"/>
          </w:divBdr>
        </w:div>
        <w:div w:id="926889249">
          <w:marLeft w:val="640"/>
          <w:marRight w:val="0"/>
          <w:marTop w:val="0"/>
          <w:marBottom w:val="0"/>
          <w:divBdr>
            <w:top w:val="none" w:sz="0" w:space="0" w:color="auto"/>
            <w:left w:val="none" w:sz="0" w:space="0" w:color="auto"/>
            <w:bottom w:val="none" w:sz="0" w:space="0" w:color="auto"/>
            <w:right w:val="none" w:sz="0" w:space="0" w:color="auto"/>
          </w:divBdr>
        </w:div>
        <w:div w:id="1897624434">
          <w:marLeft w:val="640"/>
          <w:marRight w:val="0"/>
          <w:marTop w:val="0"/>
          <w:marBottom w:val="0"/>
          <w:divBdr>
            <w:top w:val="none" w:sz="0" w:space="0" w:color="auto"/>
            <w:left w:val="none" w:sz="0" w:space="0" w:color="auto"/>
            <w:bottom w:val="none" w:sz="0" w:space="0" w:color="auto"/>
            <w:right w:val="none" w:sz="0" w:space="0" w:color="auto"/>
          </w:divBdr>
        </w:div>
        <w:div w:id="2020157114">
          <w:marLeft w:val="640"/>
          <w:marRight w:val="0"/>
          <w:marTop w:val="0"/>
          <w:marBottom w:val="0"/>
          <w:divBdr>
            <w:top w:val="none" w:sz="0" w:space="0" w:color="auto"/>
            <w:left w:val="none" w:sz="0" w:space="0" w:color="auto"/>
            <w:bottom w:val="none" w:sz="0" w:space="0" w:color="auto"/>
            <w:right w:val="none" w:sz="0" w:space="0" w:color="auto"/>
          </w:divBdr>
        </w:div>
        <w:div w:id="605380504">
          <w:marLeft w:val="640"/>
          <w:marRight w:val="0"/>
          <w:marTop w:val="0"/>
          <w:marBottom w:val="0"/>
          <w:divBdr>
            <w:top w:val="none" w:sz="0" w:space="0" w:color="auto"/>
            <w:left w:val="none" w:sz="0" w:space="0" w:color="auto"/>
            <w:bottom w:val="none" w:sz="0" w:space="0" w:color="auto"/>
            <w:right w:val="none" w:sz="0" w:space="0" w:color="auto"/>
          </w:divBdr>
        </w:div>
        <w:div w:id="1614749955">
          <w:marLeft w:val="640"/>
          <w:marRight w:val="0"/>
          <w:marTop w:val="0"/>
          <w:marBottom w:val="0"/>
          <w:divBdr>
            <w:top w:val="none" w:sz="0" w:space="0" w:color="auto"/>
            <w:left w:val="none" w:sz="0" w:space="0" w:color="auto"/>
            <w:bottom w:val="none" w:sz="0" w:space="0" w:color="auto"/>
            <w:right w:val="none" w:sz="0" w:space="0" w:color="auto"/>
          </w:divBdr>
        </w:div>
        <w:div w:id="1621301390">
          <w:marLeft w:val="640"/>
          <w:marRight w:val="0"/>
          <w:marTop w:val="0"/>
          <w:marBottom w:val="0"/>
          <w:divBdr>
            <w:top w:val="none" w:sz="0" w:space="0" w:color="auto"/>
            <w:left w:val="none" w:sz="0" w:space="0" w:color="auto"/>
            <w:bottom w:val="none" w:sz="0" w:space="0" w:color="auto"/>
            <w:right w:val="none" w:sz="0" w:space="0" w:color="auto"/>
          </w:divBdr>
        </w:div>
        <w:div w:id="1551576449">
          <w:marLeft w:val="640"/>
          <w:marRight w:val="0"/>
          <w:marTop w:val="0"/>
          <w:marBottom w:val="0"/>
          <w:divBdr>
            <w:top w:val="none" w:sz="0" w:space="0" w:color="auto"/>
            <w:left w:val="none" w:sz="0" w:space="0" w:color="auto"/>
            <w:bottom w:val="none" w:sz="0" w:space="0" w:color="auto"/>
            <w:right w:val="none" w:sz="0" w:space="0" w:color="auto"/>
          </w:divBdr>
        </w:div>
        <w:div w:id="1842357915">
          <w:marLeft w:val="640"/>
          <w:marRight w:val="0"/>
          <w:marTop w:val="0"/>
          <w:marBottom w:val="0"/>
          <w:divBdr>
            <w:top w:val="none" w:sz="0" w:space="0" w:color="auto"/>
            <w:left w:val="none" w:sz="0" w:space="0" w:color="auto"/>
            <w:bottom w:val="none" w:sz="0" w:space="0" w:color="auto"/>
            <w:right w:val="none" w:sz="0" w:space="0" w:color="auto"/>
          </w:divBdr>
        </w:div>
        <w:div w:id="1920746071">
          <w:marLeft w:val="640"/>
          <w:marRight w:val="0"/>
          <w:marTop w:val="0"/>
          <w:marBottom w:val="0"/>
          <w:divBdr>
            <w:top w:val="none" w:sz="0" w:space="0" w:color="auto"/>
            <w:left w:val="none" w:sz="0" w:space="0" w:color="auto"/>
            <w:bottom w:val="none" w:sz="0" w:space="0" w:color="auto"/>
            <w:right w:val="none" w:sz="0" w:space="0" w:color="auto"/>
          </w:divBdr>
        </w:div>
        <w:div w:id="1858038894">
          <w:marLeft w:val="640"/>
          <w:marRight w:val="0"/>
          <w:marTop w:val="0"/>
          <w:marBottom w:val="0"/>
          <w:divBdr>
            <w:top w:val="none" w:sz="0" w:space="0" w:color="auto"/>
            <w:left w:val="none" w:sz="0" w:space="0" w:color="auto"/>
            <w:bottom w:val="none" w:sz="0" w:space="0" w:color="auto"/>
            <w:right w:val="none" w:sz="0" w:space="0" w:color="auto"/>
          </w:divBdr>
        </w:div>
        <w:div w:id="512377310">
          <w:marLeft w:val="640"/>
          <w:marRight w:val="0"/>
          <w:marTop w:val="0"/>
          <w:marBottom w:val="0"/>
          <w:divBdr>
            <w:top w:val="none" w:sz="0" w:space="0" w:color="auto"/>
            <w:left w:val="none" w:sz="0" w:space="0" w:color="auto"/>
            <w:bottom w:val="none" w:sz="0" w:space="0" w:color="auto"/>
            <w:right w:val="none" w:sz="0" w:space="0" w:color="auto"/>
          </w:divBdr>
        </w:div>
        <w:div w:id="510263743">
          <w:marLeft w:val="640"/>
          <w:marRight w:val="0"/>
          <w:marTop w:val="0"/>
          <w:marBottom w:val="0"/>
          <w:divBdr>
            <w:top w:val="none" w:sz="0" w:space="0" w:color="auto"/>
            <w:left w:val="none" w:sz="0" w:space="0" w:color="auto"/>
            <w:bottom w:val="none" w:sz="0" w:space="0" w:color="auto"/>
            <w:right w:val="none" w:sz="0" w:space="0" w:color="auto"/>
          </w:divBdr>
        </w:div>
        <w:div w:id="99841367">
          <w:marLeft w:val="640"/>
          <w:marRight w:val="0"/>
          <w:marTop w:val="0"/>
          <w:marBottom w:val="0"/>
          <w:divBdr>
            <w:top w:val="none" w:sz="0" w:space="0" w:color="auto"/>
            <w:left w:val="none" w:sz="0" w:space="0" w:color="auto"/>
            <w:bottom w:val="none" w:sz="0" w:space="0" w:color="auto"/>
            <w:right w:val="none" w:sz="0" w:space="0" w:color="auto"/>
          </w:divBdr>
        </w:div>
        <w:div w:id="1314917069">
          <w:marLeft w:val="640"/>
          <w:marRight w:val="0"/>
          <w:marTop w:val="0"/>
          <w:marBottom w:val="0"/>
          <w:divBdr>
            <w:top w:val="none" w:sz="0" w:space="0" w:color="auto"/>
            <w:left w:val="none" w:sz="0" w:space="0" w:color="auto"/>
            <w:bottom w:val="none" w:sz="0" w:space="0" w:color="auto"/>
            <w:right w:val="none" w:sz="0" w:space="0" w:color="auto"/>
          </w:divBdr>
        </w:div>
        <w:div w:id="1373967458">
          <w:marLeft w:val="640"/>
          <w:marRight w:val="0"/>
          <w:marTop w:val="0"/>
          <w:marBottom w:val="0"/>
          <w:divBdr>
            <w:top w:val="none" w:sz="0" w:space="0" w:color="auto"/>
            <w:left w:val="none" w:sz="0" w:space="0" w:color="auto"/>
            <w:bottom w:val="none" w:sz="0" w:space="0" w:color="auto"/>
            <w:right w:val="none" w:sz="0" w:space="0" w:color="auto"/>
          </w:divBdr>
        </w:div>
        <w:div w:id="67075621">
          <w:marLeft w:val="640"/>
          <w:marRight w:val="0"/>
          <w:marTop w:val="0"/>
          <w:marBottom w:val="0"/>
          <w:divBdr>
            <w:top w:val="none" w:sz="0" w:space="0" w:color="auto"/>
            <w:left w:val="none" w:sz="0" w:space="0" w:color="auto"/>
            <w:bottom w:val="none" w:sz="0" w:space="0" w:color="auto"/>
            <w:right w:val="none" w:sz="0" w:space="0" w:color="auto"/>
          </w:divBdr>
        </w:div>
        <w:div w:id="1210723496">
          <w:marLeft w:val="640"/>
          <w:marRight w:val="0"/>
          <w:marTop w:val="0"/>
          <w:marBottom w:val="0"/>
          <w:divBdr>
            <w:top w:val="none" w:sz="0" w:space="0" w:color="auto"/>
            <w:left w:val="none" w:sz="0" w:space="0" w:color="auto"/>
            <w:bottom w:val="none" w:sz="0" w:space="0" w:color="auto"/>
            <w:right w:val="none" w:sz="0" w:space="0" w:color="auto"/>
          </w:divBdr>
        </w:div>
        <w:div w:id="190655106">
          <w:marLeft w:val="640"/>
          <w:marRight w:val="0"/>
          <w:marTop w:val="0"/>
          <w:marBottom w:val="0"/>
          <w:divBdr>
            <w:top w:val="none" w:sz="0" w:space="0" w:color="auto"/>
            <w:left w:val="none" w:sz="0" w:space="0" w:color="auto"/>
            <w:bottom w:val="none" w:sz="0" w:space="0" w:color="auto"/>
            <w:right w:val="none" w:sz="0" w:space="0" w:color="auto"/>
          </w:divBdr>
        </w:div>
        <w:div w:id="7297506">
          <w:marLeft w:val="640"/>
          <w:marRight w:val="0"/>
          <w:marTop w:val="0"/>
          <w:marBottom w:val="0"/>
          <w:divBdr>
            <w:top w:val="none" w:sz="0" w:space="0" w:color="auto"/>
            <w:left w:val="none" w:sz="0" w:space="0" w:color="auto"/>
            <w:bottom w:val="none" w:sz="0" w:space="0" w:color="auto"/>
            <w:right w:val="none" w:sz="0" w:space="0" w:color="auto"/>
          </w:divBdr>
        </w:div>
        <w:div w:id="741022504">
          <w:marLeft w:val="640"/>
          <w:marRight w:val="0"/>
          <w:marTop w:val="0"/>
          <w:marBottom w:val="0"/>
          <w:divBdr>
            <w:top w:val="none" w:sz="0" w:space="0" w:color="auto"/>
            <w:left w:val="none" w:sz="0" w:space="0" w:color="auto"/>
            <w:bottom w:val="none" w:sz="0" w:space="0" w:color="auto"/>
            <w:right w:val="none" w:sz="0" w:space="0" w:color="auto"/>
          </w:divBdr>
        </w:div>
        <w:div w:id="646907201">
          <w:marLeft w:val="640"/>
          <w:marRight w:val="0"/>
          <w:marTop w:val="0"/>
          <w:marBottom w:val="0"/>
          <w:divBdr>
            <w:top w:val="none" w:sz="0" w:space="0" w:color="auto"/>
            <w:left w:val="none" w:sz="0" w:space="0" w:color="auto"/>
            <w:bottom w:val="none" w:sz="0" w:space="0" w:color="auto"/>
            <w:right w:val="none" w:sz="0" w:space="0" w:color="auto"/>
          </w:divBdr>
        </w:div>
        <w:div w:id="1672486297">
          <w:marLeft w:val="640"/>
          <w:marRight w:val="0"/>
          <w:marTop w:val="0"/>
          <w:marBottom w:val="0"/>
          <w:divBdr>
            <w:top w:val="none" w:sz="0" w:space="0" w:color="auto"/>
            <w:left w:val="none" w:sz="0" w:space="0" w:color="auto"/>
            <w:bottom w:val="none" w:sz="0" w:space="0" w:color="auto"/>
            <w:right w:val="none" w:sz="0" w:space="0" w:color="auto"/>
          </w:divBdr>
        </w:div>
        <w:div w:id="1225140284">
          <w:marLeft w:val="640"/>
          <w:marRight w:val="0"/>
          <w:marTop w:val="0"/>
          <w:marBottom w:val="0"/>
          <w:divBdr>
            <w:top w:val="none" w:sz="0" w:space="0" w:color="auto"/>
            <w:left w:val="none" w:sz="0" w:space="0" w:color="auto"/>
            <w:bottom w:val="none" w:sz="0" w:space="0" w:color="auto"/>
            <w:right w:val="none" w:sz="0" w:space="0" w:color="auto"/>
          </w:divBdr>
        </w:div>
        <w:div w:id="2124568558">
          <w:marLeft w:val="640"/>
          <w:marRight w:val="0"/>
          <w:marTop w:val="0"/>
          <w:marBottom w:val="0"/>
          <w:divBdr>
            <w:top w:val="none" w:sz="0" w:space="0" w:color="auto"/>
            <w:left w:val="none" w:sz="0" w:space="0" w:color="auto"/>
            <w:bottom w:val="none" w:sz="0" w:space="0" w:color="auto"/>
            <w:right w:val="none" w:sz="0" w:space="0" w:color="auto"/>
          </w:divBdr>
        </w:div>
      </w:divsChild>
    </w:div>
    <w:div w:id="1194542658">
      <w:bodyDiv w:val="1"/>
      <w:marLeft w:val="0"/>
      <w:marRight w:val="0"/>
      <w:marTop w:val="0"/>
      <w:marBottom w:val="0"/>
      <w:divBdr>
        <w:top w:val="none" w:sz="0" w:space="0" w:color="auto"/>
        <w:left w:val="none" w:sz="0" w:space="0" w:color="auto"/>
        <w:bottom w:val="none" w:sz="0" w:space="0" w:color="auto"/>
        <w:right w:val="none" w:sz="0" w:space="0" w:color="auto"/>
      </w:divBdr>
    </w:div>
    <w:div w:id="1195652442">
      <w:bodyDiv w:val="1"/>
      <w:marLeft w:val="0"/>
      <w:marRight w:val="0"/>
      <w:marTop w:val="0"/>
      <w:marBottom w:val="0"/>
      <w:divBdr>
        <w:top w:val="none" w:sz="0" w:space="0" w:color="auto"/>
        <w:left w:val="none" w:sz="0" w:space="0" w:color="auto"/>
        <w:bottom w:val="none" w:sz="0" w:space="0" w:color="auto"/>
        <w:right w:val="none" w:sz="0" w:space="0" w:color="auto"/>
      </w:divBdr>
      <w:divsChild>
        <w:div w:id="924606196">
          <w:marLeft w:val="640"/>
          <w:marRight w:val="0"/>
          <w:marTop w:val="0"/>
          <w:marBottom w:val="0"/>
          <w:divBdr>
            <w:top w:val="none" w:sz="0" w:space="0" w:color="auto"/>
            <w:left w:val="none" w:sz="0" w:space="0" w:color="auto"/>
            <w:bottom w:val="none" w:sz="0" w:space="0" w:color="auto"/>
            <w:right w:val="none" w:sz="0" w:space="0" w:color="auto"/>
          </w:divBdr>
        </w:div>
        <w:div w:id="1268656365">
          <w:marLeft w:val="640"/>
          <w:marRight w:val="0"/>
          <w:marTop w:val="0"/>
          <w:marBottom w:val="0"/>
          <w:divBdr>
            <w:top w:val="none" w:sz="0" w:space="0" w:color="auto"/>
            <w:left w:val="none" w:sz="0" w:space="0" w:color="auto"/>
            <w:bottom w:val="none" w:sz="0" w:space="0" w:color="auto"/>
            <w:right w:val="none" w:sz="0" w:space="0" w:color="auto"/>
          </w:divBdr>
        </w:div>
        <w:div w:id="1233085418">
          <w:marLeft w:val="640"/>
          <w:marRight w:val="0"/>
          <w:marTop w:val="0"/>
          <w:marBottom w:val="0"/>
          <w:divBdr>
            <w:top w:val="none" w:sz="0" w:space="0" w:color="auto"/>
            <w:left w:val="none" w:sz="0" w:space="0" w:color="auto"/>
            <w:bottom w:val="none" w:sz="0" w:space="0" w:color="auto"/>
            <w:right w:val="none" w:sz="0" w:space="0" w:color="auto"/>
          </w:divBdr>
        </w:div>
        <w:div w:id="1467502787">
          <w:marLeft w:val="640"/>
          <w:marRight w:val="0"/>
          <w:marTop w:val="0"/>
          <w:marBottom w:val="0"/>
          <w:divBdr>
            <w:top w:val="none" w:sz="0" w:space="0" w:color="auto"/>
            <w:left w:val="none" w:sz="0" w:space="0" w:color="auto"/>
            <w:bottom w:val="none" w:sz="0" w:space="0" w:color="auto"/>
            <w:right w:val="none" w:sz="0" w:space="0" w:color="auto"/>
          </w:divBdr>
        </w:div>
        <w:div w:id="777136570">
          <w:marLeft w:val="640"/>
          <w:marRight w:val="0"/>
          <w:marTop w:val="0"/>
          <w:marBottom w:val="0"/>
          <w:divBdr>
            <w:top w:val="none" w:sz="0" w:space="0" w:color="auto"/>
            <w:left w:val="none" w:sz="0" w:space="0" w:color="auto"/>
            <w:bottom w:val="none" w:sz="0" w:space="0" w:color="auto"/>
            <w:right w:val="none" w:sz="0" w:space="0" w:color="auto"/>
          </w:divBdr>
        </w:div>
        <w:div w:id="78597168">
          <w:marLeft w:val="640"/>
          <w:marRight w:val="0"/>
          <w:marTop w:val="0"/>
          <w:marBottom w:val="0"/>
          <w:divBdr>
            <w:top w:val="none" w:sz="0" w:space="0" w:color="auto"/>
            <w:left w:val="none" w:sz="0" w:space="0" w:color="auto"/>
            <w:bottom w:val="none" w:sz="0" w:space="0" w:color="auto"/>
            <w:right w:val="none" w:sz="0" w:space="0" w:color="auto"/>
          </w:divBdr>
        </w:div>
        <w:div w:id="1234849345">
          <w:marLeft w:val="640"/>
          <w:marRight w:val="0"/>
          <w:marTop w:val="0"/>
          <w:marBottom w:val="0"/>
          <w:divBdr>
            <w:top w:val="none" w:sz="0" w:space="0" w:color="auto"/>
            <w:left w:val="none" w:sz="0" w:space="0" w:color="auto"/>
            <w:bottom w:val="none" w:sz="0" w:space="0" w:color="auto"/>
            <w:right w:val="none" w:sz="0" w:space="0" w:color="auto"/>
          </w:divBdr>
        </w:div>
        <w:div w:id="76753248">
          <w:marLeft w:val="640"/>
          <w:marRight w:val="0"/>
          <w:marTop w:val="0"/>
          <w:marBottom w:val="0"/>
          <w:divBdr>
            <w:top w:val="none" w:sz="0" w:space="0" w:color="auto"/>
            <w:left w:val="none" w:sz="0" w:space="0" w:color="auto"/>
            <w:bottom w:val="none" w:sz="0" w:space="0" w:color="auto"/>
            <w:right w:val="none" w:sz="0" w:space="0" w:color="auto"/>
          </w:divBdr>
        </w:div>
        <w:div w:id="321809541">
          <w:marLeft w:val="640"/>
          <w:marRight w:val="0"/>
          <w:marTop w:val="0"/>
          <w:marBottom w:val="0"/>
          <w:divBdr>
            <w:top w:val="none" w:sz="0" w:space="0" w:color="auto"/>
            <w:left w:val="none" w:sz="0" w:space="0" w:color="auto"/>
            <w:bottom w:val="none" w:sz="0" w:space="0" w:color="auto"/>
            <w:right w:val="none" w:sz="0" w:space="0" w:color="auto"/>
          </w:divBdr>
        </w:div>
        <w:div w:id="290332172">
          <w:marLeft w:val="640"/>
          <w:marRight w:val="0"/>
          <w:marTop w:val="0"/>
          <w:marBottom w:val="0"/>
          <w:divBdr>
            <w:top w:val="none" w:sz="0" w:space="0" w:color="auto"/>
            <w:left w:val="none" w:sz="0" w:space="0" w:color="auto"/>
            <w:bottom w:val="none" w:sz="0" w:space="0" w:color="auto"/>
            <w:right w:val="none" w:sz="0" w:space="0" w:color="auto"/>
          </w:divBdr>
        </w:div>
        <w:div w:id="475150235">
          <w:marLeft w:val="640"/>
          <w:marRight w:val="0"/>
          <w:marTop w:val="0"/>
          <w:marBottom w:val="0"/>
          <w:divBdr>
            <w:top w:val="none" w:sz="0" w:space="0" w:color="auto"/>
            <w:left w:val="none" w:sz="0" w:space="0" w:color="auto"/>
            <w:bottom w:val="none" w:sz="0" w:space="0" w:color="auto"/>
            <w:right w:val="none" w:sz="0" w:space="0" w:color="auto"/>
          </w:divBdr>
        </w:div>
        <w:div w:id="30543200">
          <w:marLeft w:val="640"/>
          <w:marRight w:val="0"/>
          <w:marTop w:val="0"/>
          <w:marBottom w:val="0"/>
          <w:divBdr>
            <w:top w:val="none" w:sz="0" w:space="0" w:color="auto"/>
            <w:left w:val="none" w:sz="0" w:space="0" w:color="auto"/>
            <w:bottom w:val="none" w:sz="0" w:space="0" w:color="auto"/>
            <w:right w:val="none" w:sz="0" w:space="0" w:color="auto"/>
          </w:divBdr>
        </w:div>
        <w:div w:id="1315839981">
          <w:marLeft w:val="640"/>
          <w:marRight w:val="0"/>
          <w:marTop w:val="0"/>
          <w:marBottom w:val="0"/>
          <w:divBdr>
            <w:top w:val="none" w:sz="0" w:space="0" w:color="auto"/>
            <w:left w:val="none" w:sz="0" w:space="0" w:color="auto"/>
            <w:bottom w:val="none" w:sz="0" w:space="0" w:color="auto"/>
            <w:right w:val="none" w:sz="0" w:space="0" w:color="auto"/>
          </w:divBdr>
        </w:div>
        <w:div w:id="893469917">
          <w:marLeft w:val="640"/>
          <w:marRight w:val="0"/>
          <w:marTop w:val="0"/>
          <w:marBottom w:val="0"/>
          <w:divBdr>
            <w:top w:val="none" w:sz="0" w:space="0" w:color="auto"/>
            <w:left w:val="none" w:sz="0" w:space="0" w:color="auto"/>
            <w:bottom w:val="none" w:sz="0" w:space="0" w:color="auto"/>
            <w:right w:val="none" w:sz="0" w:space="0" w:color="auto"/>
          </w:divBdr>
        </w:div>
        <w:div w:id="989677495">
          <w:marLeft w:val="640"/>
          <w:marRight w:val="0"/>
          <w:marTop w:val="0"/>
          <w:marBottom w:val="0"/>
          <w:divBdr>
            <w:top w:val="none" w:sz="0" w:space="0" w:color="auto"/>
            <w:left w:val="none" w:sz="0" w:space="0" w:color="auto"/>
            <w:bottom w:val="none" w:sz="0" w:space="0" w:color="auto"/>
            <w:right w:val="none" w:sz="0" w:space="0" w:color="auto"/>
          </w:divBdr>
        </w:div>
        <w:div w:id="492962488">
          <w:marLeft w:val="640"/>
          <w:marRight w:val="0"/>
          <w:marTop w:val="0"/>
          <w:marBottom w:val="0"/>
          <w:divBdr>
            <w:top w:val="none" w:sz="0" w:space="0" w:color="auto"/>
            <w:left w:val="none" w:sz="0" w:space="0" w:color="auto"/>
            <w:bottom w:val="none" w:sz="0" w:space="0" w:color="auto"/>
            <w:right w:val="none" w:sz="0" w:space="0" w:color="auto"/>
          </w:divBdr>
        </w:div>
        <w:div w:id="1875607097">
          <w:marLeft w:val="640"/>
          <w:marRight w:val="0"/>
          <w:marTop w:val="0"/>
          <w:marBottom w:val="0"/>
          <w:divBdr>
            <w:top w:val="none" w:sz="0" w:space="0" w:color="auto"/>
            <w:left w:val="none" w:sz="0" w:space="0" w:color="auto"/>
            <w:bottom w:val="none" w:sz="0" w:space="0" w:color="auto"/>
            <w:right w:val="none" w:sz="0" w:space="0" w:color="auto"/>
          </w:divBdr>
        </w:div>
        <w:div w:id="1384788117">
          <w:marLeft w:val="640"/>
          <w:marRight w:val="0"/>
          <w:marTop w:val="0"/>
          <w:marBottom w:val="0"/>
          <w:divBdr>
            <w:top w:val="none" w:sz="0" w:space="0" w:color="auto"/>
            <w:left w:val="none" w:sz="0" w:space="0" w:color="auto"/>
            <w:bottom w:val="none" w:sz="0" w:space="0" w:color="auto"/>
            <w:right w:val="none" w:sz="0" w:space="0" w:color="auto"/>
          </w:divBdr>
        </w:div>
        <w:div w:id="455833690">
          <w:marLeft w:val="640"/>
          <w:marRight w:val="0"/>
          <w:marTop w:val="0"/>
          <w:marBottom w:val="0"/>
          <w:divBdr>
            <w:top w:val="none" w:sz="0" w:space="0" w:color="auto"/>
            <w:left w:val="none" w:sz="0" w:space="0" w:color="auto"/>
            <w:bottom w:val="none" w:sz="0" w:space="0" w:color="auto"/>
            <w:right w:val="none" w:sz="0" w:space="0" w:color="auto"/>
          </w:divBdr>
        </w:div>
        <w:div w:id="2042128194">
          <w:marLeft w:val="640"/>
          <w:marRight w:val="0"/>
          <w:marTop w:val="0"/>
          <w:marBottom w:val="0"/>
          <w:divBdr>
            <w:top w:val="none" w:sz="0" w:space="0" w:color="auto"/>
            <w:left w:val="none" w:sz="0" w:space="0" w:color="auto"/>
            <w:bottom w:val="none" w:sz="0" w:space="0" w:color="auto"/>
            <w:right w:val="none" w:sz="0" w:space="0" w:color="auto"/>
          </w:divBdr>
        </w:div>
        <w:div w:id="720053905">
          <w:marLeft w:val="640"/>
          <w:marRight w:val="0"/>
          <w:marTop w:val="0"/>
          <w:marBottom w:val="0"/>
          <w:divBdr>
            <w:top w:val="none" w:sz="0" w:space="0" w:color="auto"/>
            <w:left w:val="none" w:sz="0" w:space="0" w:color="auto"/>
            <w:bottom w:val="none" w:sz="0" w:space="0" w:color="auto"/>
            <w:right w:val="none" w:sz="0" w:space="0" w:color="auto"/>
          </w:divBdr>
        </w:div>
        <w:div w:id="1958829958">
          <w:marLeft w:val="640"/>
          <w:marRight w:val="0"/>
          <w:marTop w:val="0"/>
          <w:marBottom w:val="0"/>
          <w:divBdr>
            <w:top w:val="none" w:sz="0" w:space="0" w:color="auto"/>
            <w:left w:val="none" w:sz="0" w:space="0" w:color="auto"/>
            <w:bottom w:val="none" w:sz="0" w:space="0" w:color="auto"/>
            <w:right w:val="none" w:sz="0" w:space="0" w:color="auto"/>
          </w:divBdr>
        </w:div>
        <w:div w:id="453599666">
          <w:marLeft w:val="640"/>
          <w:marRight w:val="0"/>
          <w:marTop w:val="0"/>
          <w:marBottom w:val="0"/>
          <w:divBdr>
            <w:top w:val="none" w:sz="0" w:space="0" w:color="auto"/>
            <w:left w:val="none" w:sz="0" w:space="0" w:color="auto"/>
            <w:bottom w:val="none" w:sz="0" w:space="0" w:color="auto"/>
            <w:right w:val="none" w:sz="0" w:space="0" w:color="auto"/>
          </w:divBdr>
        </w:div>
        <w:div w:id="768279530">
          <w:marLeft w:val="640"/>
          <w:marRight w:val="0"/>
          <w:marTop w:val="0"/>
          <w:marBottom w:val="0"/>
          <w:divBdr>
            <w:top w:val="none" w:sz="0" w:space="0" w:color="auto"/>
            <w:left w:val="none" w:sz="0" w:space="0" w:color="auto"/>
            <w:bottom w:val="none" w:sz="0" w:space="0" w:color="auto"/>
            <w:right w:val="none" w:sz="0" w:space="0" w:color="auto"/>
          </w:divBdr>
        </w:div>
        <w:div w:id="759451715">
          <w:marLeft w:val="640"/>
          <w:marRight w:val="0"/>
          <w:marTop w:val="0"/>
          <w:marBottom w:val="0"/>
          <w:divBdr>
            <w:top w:val="none" w:sz="0" w:space="0" w:color="auto"/>
            <w:left w:val="none" w:sz="0" w:space="0" w:color="auto"/>
            <w:bottom w:val="none" w:sz="0" w:space="0" w:color="auto"/>
            <w:right w:val="none" w:sz="0" w:space="0" w:color="auto"/>
          </w:divBdr>
        </w:div>
        <w:div w:id="544298539">
          <w:marLeft w:val="640"/>
          <w:marRight w:val="0"/>
          <w:marTop w:val="0"/>
          <w:marBottom w:val="0"/>
          <w:divBdr>
            <w:top w:val="none" w:sz="0" w:space="0" w:color="auto"/>
            <w:left w:val="none" w:sz="0" w:space="0" w:color="auto"/>
            <w:bottom w:val="none" w:sz="0" w:space="0" w:color="auto"/>
            <w:right w:val="none" w:sz="0" w:space="0" w:color="auto"/>
          </w:divBdr>
        </w:div>
        <w:div w:id="1831364979">
          <w:marLeft w:val="640"/>
          <w:marRight w:val="0"/>
          <w:marTop w:val="0"/>
          <w:marBottom w:val="0"/>
          <w:divBdr>
            <w:top w:val="none" w:sz="0" w:space="0" w:color="auto"/>
            <w:left w:val="none" w:sz="0" w:space="0" w:color="auto"/>
            <w:bottom w:val="none" w:sz="0" w:space="0" w:color="auto"/>
            <w:right w:val="none" w:sz="0" w:space="0" w:color="auto"/>
          </w:divBdr>
        </w:div>
        <w:div w:id="593174317">
          <w:marLeft w:val="640"/>
          <w:marRight w:val="0"/>
          <w:marTop w:val="0"/>
          <w:marBottom w:val="0"/>
          <w:divBdr>
            <w:top w:val="none" w:sz="0" w:space="0" w:color="auto"/>
            <w:left w:val="none" w:sz="0" w:space="0" w:color="auto"/>
            <w:bottom w:val="none" w:sz="0" w:space="0" w:color="auto"/>
            <w:right w:val="none" w:sz="0" w:space="0" w:color="auto"/>
          </w:divBdr>
        </w:div>
        <w:div w:id="1342077918">
          <w:marLeft w:val="640"/>
          <w:marRight w:val="0"/>
          <w:marTop w:val="0"/>
          <w:marBottom w:val="0"/>
          <w:divBdr>
            <w:top w:val="none" w:sz="0" w:space="0" w:color="auto"/>
            <w:left w:val="none" w:sz="0" w:space="0" w:color="auto"/>
            <w:bottom w:val="none" w:sz="0" w:space="0" w:color="auto"/>
            <w:right w:val="none" w:sz="0" w:space="0" w:color="auto"/>
          </w:divBdr>
        </w:div>
        <w:div w:id="430591887">
          <w:marLeft w:val="640"/>
          <w:marRight w:val="0"/>
          <w:marTop w:val="0"/>
          <w:marBottom w:val="0"/>
          <w:divBdr>
            <w:top w:val="none" w:sz="0" w:space="0" w:color="auto"/>
            <w:left w:val="none" w:sz="0" w:space="0" w:color="auto"/>
            <w:bottom w:val="none" w:sz="0" w:space="0" w:color="auto"/>
            <w:right w:val="none" w:sz="0" w:space="0" w:color="auto"/>
          </w:divBdr>
        </w:div>
        <w:div w:id="1779369065">
          <w:marLeft w:val="640"/>
          <w:marRight w:val="0"/>
          <w:marTop w:val="0"/>
          <w:marBottom w:val="0"/>
          <w:divBdr>
            <w:top w:val="none" w:sz="0" w:space="0" w:color="auto"/>
            <w:left w:val="none" w:sz="0" w:space="0" w:color="auto"/>
            <w:bottom w:val="none" w:sz="0" w:space="0" w:color="auto"/>
            <w:right w:val="none" w:sz="0" w:space="0" w:color="auto"/>
          </w:divBdr>
        </w:div>
        <w:div w:id="32970515">
          <w:marLeft w:val="640"/>
          <w:marRight w:val="0"/>
          <w:marTop w:val="0"/>
          <w:marBottom w:val="0"/>
          <w:divBdr>
            <w:top w:val="none" w:sz="0" w:space="0" w:color="auto"/>
            <w:left w:val="none" w:sz="0" w:space="0" w:color="auto"/>
            <w:bottom w:val="none" w:sz="0" w:space="0" w:color="auto"/>
            <w:right w:val="none" w:sz="0" w:space="0" w:color="auto"/>
          </w:divBdr>
        </w:div>
        <w:div w:id="110247784">
          <w:marLeft w:val="640"/>
          <w:marRight w:val="0"/>
          <w:marTop w:val="0"/>
          <w:marBottom w:val="0"/>
          <w:divBdr>
            <w:top w:val="none" w:sz="0" w:space="0" w:color="auto"/>
            <w:left w:val="none" w:sz="0" w:space="0" w:color="auto"/>
            <w:bottom w:val="none" w:sz="0" w:space="0" w:color="auto"/>
            <w:right w:val="none" w:sz="0" w:space="0" w:color="auto"/>
          </w:divBdr>
        </w:div>
        <w:div w:id="409163258">
          <w:marLeft w:val="640"/>
          <w:marRight w:val="0"/>
          <w:marTop w:val="0"/>
          <w:marBottom w:val="0"/>
          <w:divBdr>
            <w:top w:val="none" w:sz="0" w:space="0" w:color="auto"/>
            <w:left w:val="none" w:sz="0" w:space="0" w:color="auto"/>
            <w:bottom w:val="none" w:sz="0" w:space="0" w:color="auto"/>
            <w:right w:val="none" w:sz="0" w:space="0" w:color="auto"/>
          </w:divBdr>
        </w:div>
        <w:div w:id="1860656724">
          <w:marLeft w:val="640"/>
          <w:marRight w:val="0"/>
          <w:marTop w:val="0"/>
          <w:marBottom w:val="0"/>
          <w:divBdr>
            <w:top w:val="none" w:sz="0" w:space="0" w:color="auto"/>
            <w:left w:val="none" w:sz="0" w:space="0" w:color="auto"/>
            <w:bottom w:val="none" w:sz="0" w:space="0" w:color="auto"/>
            <w:right w:val="none" w:sz="0" w:space="0" w:color="auto"/>
          </w:divBdr>
        </w:div>
        <w:div w:id="1516456900">
          <w:marLeft w:val="640"/>
          <w:marRight w:val="0"/>
          <w:marTop w:val="0"/>
          <w:marBottom w:val="0"/>
          <w:divBdr>
            <w:top w:val="none" w:sz="0" w:space="0" w:color="auto"/>
            <w:left w:val="none" w:sz="0" w:space="0" w:color="auto"/>
            <w:bottom w:val="none" w:sz="0" w:space="0" w:color="auto"/>
            <w:right w:val="none" w:sz="0" w:space="0" w:color="auto"/>
          </w:divBdr>
        </w:div>
        <w:div w:id="228539488">
          <w:marLeft w:val="640"/>
          <w:marRight w:val="0"/>
          <w:marTop w:val="0"/>
          <w:marBottom w:val="0"/>
          <w:divBdr>
            <w:top w:val="none" w:sz="0" w:space="0" w:color="auto"/>
            <w:left w:val="none" w:sz="0" w:space="0" w:color="auto"/>
            <w:bottom w:val="none" w:sz="0" w:space="0" w:color="auto"/>
            <w:right w:val="none" w:sz="0" w:space="0" w:color="auto"/>
          </w:divBdr>
        </w:div>
        <w:div w:id="1640382842">
          <w:marLeft w:val="640"/>
          <w:marRight w:val="0"/>
          <w:marTop w:val="0"/>
          <w:marBottom w:val="0"/>
          <w:divBdr>
            <w:top w:val="none" w:sz="0" w:space="0" w:color="auto"/>
            <w:left w:val="none" w:sz="0" w:space="0" w:color="auto"/>
            <w:bottom w:val="none" w:sz="0" w:space="0" w:color="auto"/>
            <w:right w:val="none" w:sz="0" w:space="0" w:color="auto"/>
          </w:divBdr>
        </w:div>
        <w:div w:id="1846704921">
          <w:marLeft w:val="640"/>
          <w:marRight w:val="0"/>
          <w:marTop w:val="0"/>
          <w:marBottom w:val="0"/>
          <w:divBdr>
            <w:top w:val="none" w:sz="0" w:space="0" w:color="auto"/>
            <w:left w:val="none" w:sz="0" w:space="0" w:color="auto"/>
            <w:bottom w:val="none" w:sz="0" w:space="0" w:color="auto"/>
            <w:right w:val="none" w:sz="0" w:space="0" w:color="auto"/>
          </w:divBdr>
        </w:div>
        <w:div w:id="1513376559">
          <w:marLeft w:val="640"/>
          <w:marRight w:val="0"/>
          <w:marTop w:val="0"/>
          <w:marBottom w:val="0"/>
          <w:divBdr>
            <w:top w:val="none" w:sz="0" w:space="0" w:color="auto"/>
            <w:left w:val="none" w:sz="0" w:space="0" w:color="auto"/>
            <w:bottom w:val="none" w:sz="0" w:space="0" w:color="auto"/>
            <w:right w:val="none" w:sz="0" w:space="0" w:color="auto"/>
          </w:divBdr>
        </w:div>
        <w:div w:id="344480301">
          <w:marLeft w:val="640"/>
          <w:marRight w:val="0"/>
          <w:marTop w:val="0"/>
          <w:marBottom w:val="0"/>
          <w:divBdr>
            <w:top w:val="none" w:sz="0" w:space="0" w:color="auto"/>
            <w:left w:val="none" w:sz="0" w:space="0" w:color="auto"/>
            <w:bottom w:val="none" w:sz="0" w:space="0" w:color="auto"/>
            <w:right w:val="none" w:sz="0" w:space="0" w:color="auto"/>
          </w:divBdr>
        </w:div>
        <w:div w:id="469447608">
          <w:marLeft w:val="640"/>
          <w:marRight w:val="0"/>
          <w:marTop w:val="0"/>
          <w:marBottom w:val="0"/>
          <w:divBdr>
            <w:top w:val="none" w:sz="0" w:space="0" w:color="auto"/>
            <w:left w:val="none" w:sz="0" w:space="0" w:color="auto"/>
            <w:bottom w:val="none" w:sz="0" w:space="0" w:color="auto"/>
            <w:right w:val="none" w:sz="0" w:space="0" w:color="auto"/>
          </w:divBdr>
        </w:div>
        <w:div w:id="328019162">
          <w:marLeft w:val="640"/>
          <w:marRight w:val="0"/>
          <w:marTop w:val="0"/>
          <w:marBottom w:val="0"/>
          <w:divBdr>
            <w:top w:val="none" w:sz="0" w:space="0" w:color="auto"/>
            <w:left w:val="none" w:sz="0" w:space="0" w:color="auto"/>
            <w:bottom w:val="none" w:sz="0" w:space="0" w:color="auto"/>
            <w:right w:val="none" w:sz="0" w:space="0" w:color="auto"/>
          </w:divBdr>
        </w:div>
        <w:div w:id="1140880557">
          <w:marLeft w:val="640"/>
          <w:marRight w:val="0"/>
          <w:marTop w:val="0"/>
          <w:marBottom w:val="0"/>
          <w:divBdr>
            <w:top w:val="none" w:sz="0" w:space="0" w:color="auto"/>
            <w:left w:val="none" w:sz="0" w:space="0" w:color="auto"/>
            <w:bottom w:val="none" w:sz="0" w:space="0" w:color="auto"/>
            <w:right w:val="none" w:sz="0" w:space="0" w:color="auto"/>
          </w:divBdr>
        </w:div>
        <w:div w:id="565577400">
          <w:marLeft w:val="640"/>
          <w:marRight w:val="0"/>
          <w:marTop w:val="0"/>
          <w:marBottom w:val="0"/>
          <w:divBdr>
            <w:top w:val="none" w:sz="0" w:space="0" w:color="auto"/>
            <w:left w:val="none" w:sz="0" w:space="0" w:color="auto"/>
            <w:bottom w:val="none" w:sz="0" w:space="0" w:color="auto"/>
            <w:right w:val="none" w:sz="0" w:space="0" w:color="auto"/>
          </w:divBdr>
        </w:div>
        <w:div w:id="543835916">
          <w:marLeft w:val="640"/>
          <w:marRight w:val="0"/>
          <w:marTop w:val="0"/>
          <w:marBottom w:val="0"/>
          <w:divBdr>
            <w:top w:val="none" w:sz="0" w:space="0" w:color="auto"/>
            <w:left w:val="none" w:sz="0" w:space="0" w:color="auto"/>
            <w:bottom w:val="none" w:sz="0" w:space="0" w:color="auto"/>
            <w:right w:val="none" w:sz="0" w:space="0" w:color="auto"/>
          </w:divBdr>
        </w:div>
        <w:div w:id="972255752">
          <w:marLeft w:val="640"/>
          <w:marRight w:val="0"/>
          <w:marTop w:val="0"/>
          <w:marBottom w:val="0"/>
          <w:divBdr>
            <w:top w:val="none" w:sz="0" w:space="0" w:color="auto"/>
            <w:left w:val="none" w:sz="0" w:space="0" w:color="auto"/>
            <w:bottom w:val="none" w:sz="0" w:space="0" w:color="auto"/>
            <w:right w:val="none" w:sz="0" w:space="0" w:color="auto"/>
          </w:divBdr>
        </w:div>
        <w:div w:id="2090034008">
          <w:marLeft w:val="640"/>
          <w:marRight w:val="0"/>
          <w:marTop w:val="0"/>
          <w:marBottom w:val="0"/>
          <w:divBdr>
            <w:top w:val="none" w:sz="0" w:space="0" w:color="auto"/>
            <w:left w:val="none" w:sz="0" w:space="0" w:color="auto"/>
            <w:bottom w:val="none" w:sz="0" w:space="0" w:color="auto"/>
            <w:right w:val="none" w:sz="0" w:space="0" w:color="auto"/>
          </w:divBdr>
        </w:div>
        <w:div w:id="476606310">
          <w:marLeft w:val="640"/>
          <w:marRight w:val="0"/>
          <w:marTop w:val="0"/>
          <w:marBottom w:val="0"/>
          <w:divBdr>
            <w:top w:val="none" w:sz="0" w:space="0" w:color="auto"/>
            <w:left w:val="none" w:sz="0" w:space="0" w:color="auto"/>
            <w:bottom w:val="none" w:sz="0" w:space="0" w:color="auto"/>
            <w:right w:val="none" w:sz="0" w:space="0" w:color="auto"/>
          </w:divBdr>
        </w:div>
        <w:div w:id="2004427759">
          <w:marLeft w:val="640"/>
          <w:marRight w:val="0"/>
          <w:marTop w:val="0"/>
          <w:marBottom w:val="0"/>
          <w:divBdr>
            <w:top w:val="none" w:sz="0" w:space="0" w:color="auto"/>
            <w:left w:val="none" w:sz="0" w:space="0" w:color="auto"/>
            <w:bottom w:val="none" w:sz="0" w:space="0" w:color="auto"/>
            <w:right w:val="none" w:sz="0" w:space="0" w:color="auto"/>
          </w:divBdr>
        </w:div>
        <w:div w:id="309871478">
          <w:marLeft w:val="640"/>
          <w:marRight w:val="0"/>
          <w:marTop w:val="0"/>
          <w:marBottom w:val="0"/>
          <w:divBdr>
            <w:top w:val="none" w:sz="0" w:space="0" w:color="auto"/>
            <w:left w:val="none" w:sz="0" w:space="0" w:color="auto"/>
            <w:bottom w:val="none" w:sz="0" w:space="0" w:color="auto"/>
            <w:right w:val="none" w:sz="0" w:space="0" w:color="auto"/>
          </w:divBdr>
        </w:div>
      </w:divsChild>
    </w:div>
    <w:div w:id="1197431169">
      <w:bodyDiv w:val="1"/>
      <w:marLeft w:val="0"/>
      <w:marRight w:val="0"/>
      <w:marTop w:val="0"/>
      <w:marBottom w:val="0"/>
      <w:divBdr>
        <w:top w:val="none" w:sz="0" w:space="0" w:color="auto"/>
        <w:left w:val="none" w:sz="0" w:space="0" w:color="auto"/>
        <w:bottom w:val="none" w:sz="0" w:space="0" w:color="auto"/>
        <w:right w:val="none" w:sz="0" w:space="0" w:color="auto"/>
      </w:divBdr>
      <w:divsChild>
        <w:div w:id="2072579887">
          <w:marLeft w:val="640"/>
          <w:marRight w:val="0"/>
          <w:marTop w:val="0"/>
          <w:marBottom w:val="0"/>
          <w:divBdr>
            <w:top w:val="none" w:sz="0" w:space="0" w:color="auto"/>
            <w:left w:val="none" w:sz="0" w:space="0" w:color="auto"/>
            <w:bottom w:val="none" w:sz="0" w:space="0" w:color="auto"/>
            <w:right w:val="none" w:sz="0" w:space="0" w:color="auto"/>
          </w:divBdr>
        </w:div>
        <w:div w:id="877355930">
          <w:marLeft w:val="640"/>
          <w:marRight w:val="0"/>
          <w:marTop w:val="0"/>
          <w:marBottom w:val="0"/>
          <w:divBdr>
            <w:top w:val="none" w:sz="0" w:space="0" w:color="auto"/>
            <w:left w:val="none" w:sz="0" w:space="0" w:color="auto"/>
            <w:bottom w:val="none" w:sz="0" w:space="0" w:color="auto"/>
            <w:right w:val="none" w:sz="0" w:space="0" w:color="auto"/>
          </w:divBdr>
        </w:div>
        <w:div w:id="2115781753">
          <w:marLeft w:val="640"/>
          <w:marRight w:val="0"/>
          <w:marTop w:val="0"/>
          <w:marBottom w:val="0"/>
          <w:divBdr>
            <w:top w:val="none" w:sz="0" w:space="0" w:color="auto"/>
            <w:left w:val="none" w:sz="0" w:space="0" w:color="auto"/>
            <w:bottom w:val="none" w:sz="0" w:space="0" w:color="auto"/>
            <w:right w:val="none" w:sz="0" w:space="0" w:color="auto"/>
          </w:divBdr>
        </w:div>
        <w:div w:id="438909861">
          <w:marLeft w:val="640"/>
          <w:marRight w:val="0"/>
          <w:marTop w:val="0"/>
          <w:marBottom w:val="0"/>
          <w:divBdr>
            <w:top w:val="none" w:sz="0" w:space="0" w:color="auto"/>
            <w:left w:val="none" w:sz="0" w:space="0" w:color="auto"/>
            <w:bottom w:val="none" w:sz="0" w:space="0" w:color="auto"/>
            <w:right w:val="none" w:sz="0" w:space="0" w:color="auto"/>
          </w:divBdr>
        </w:div>
        <w:div w:id="2028407593">
          <w:marLeft w:val="640"/>
          <w:marRight w:val="0"/>
          <w:marTop w:val="0"/>
          <w:marBottom w:val="0"/>
          <w:divBdr>
            <w:top w:val="none" w:sz="0" w:space="0" w:color="auto"/>
            <w:left w:val="none" w:sz="0" w:space="0" w:color="auto"/>
            <w:bottom w:val="none" w:sz="0" w:space="0" w:color="auto"/>
            <w:right w:val="none" w:sz="0" w:space="0" w:color="auto"/>
          </w:divBdr>
        </w:div>
        <w:div w:id="1576471971">
          <w:marLeft w:val="640"/>
          <w:marRight w:val="0"/>
          <w:marTop w:val="0"/>
          <w:marBottom w:val="0"/>
          <w:divBdr>
            <w:top w:val="none" w:sz="0" w:space="0" w:color="auto"/>
            <w:left w:val="none" w:sz="0" w:space="0" w:color="auto"/>
            <w:bottom w:val="none" w:sz="0" w:space="0" w:color="auto"/>
            <w:right w:val="none" w:sz="0" w:space="0" w:color="auto"/>
          </w:divBdr>
        </w:div>
        <w:div w:id="187454300">
          <w:marLeft w:val="640"/>
          <w:marRight w:val="0"/>
          <w:marTop w:val="0"/>
          <w:marBottom w:val="0"/>
          <w:divBdr>
            <w:top w:val="none" w:sz="0" w:space="0" w:color="auto"/>
            <w:left w:val="none" w:sz="0" w:space="0" w:color="auto"/>
            <w:bottom w:val="none" w:sz="0" w:space="0" w:color="auto"/>
            <w:right w:val="none" w:sz="0" w:space="0" w:color="auto"/>
          </w:divBdr>
        </w:div>
        <w:div w:id="1435830746">
          <w:marLeft w:val="640"/>
          <w:marRight w:val="0"/>
          <w:marTop w:val="0"/>
          <w:marBottom w:val="0"/>
          <w:divBdr>
            <w:top w:val="none" w:sz="0" w:space="0" w:color="auto"/>
            <w:left w:val="none" w:sz="0" w:space="0" w:color="auto"/>
            <w:bottom w:val="none" w:sz="0" w:space="0" w:color="auto"/>
            <w:right w:val="none" w:sz="0" w:space="0" w:color="auto"/>
          </w:divBdr>
        </w:div>
        <w:div w:id="940260211">
          <w:marLeft w:val="640"/>
          <w:marRight w:val="0"/>
          <w:marTop w:val="0"/>
          <w:marBottom w:val="0"/>
          <w:divBdr>
            <w:top w:val="none" w:sz="0" w:space="0" w:color="auto"/>
            <w:left w:val="none" w:sz="0" w:space="0" w:color="auto"/>
            <w:bottom w:val="none" w:sz="0" w:space="0" w:color="auto"/>
            <w:right w:val="none" w:sz="0" w:space="0" w:color="auto"/>
          </w:divBdr>
        </w:div>
        <w:div w:id="354236500">
          <w:marLeft w:val="640"/>
          <w:marRight w:val="0"/>
          <w:marTop w:val="0"/>
          <w:marBottom w:val="0"/>
          <w:divBdr>
            <w:top w:val="none" w:sz="0" w:space="0" w:color="auto"/>
            <w:left w:val="none" w:sz="0" w:space="0" w:color="auto"/>
            <w:bottom w:val="none" w:sz="0" w:space="0" w:color="auto"/>
            <w:right w:val="none" w:sz="0" w:space="0" w:color="auto"/>
          </w:divBdr>
        </w:div>
        <w:div w:id="862212303">
          <w:marLeft w:val="640"/>
          <w:marRight w:val="0"/>
          <w:marTop w:val="0"/>
          <w:marBottom w:val="0"/>
          <w:divBdr>
            <w:top w:val="none" w:sz="0" w:space="0" w:color="auto"/>
            <w:left w:val="none" w:sz="0" w:space="0" w:color="auto"/>
            <w:bottom w:val="none" w:sz="0" w:space="0" w:color="auto"/>
            <w:right w:val="none" w:sz="0" w:space="0" w:color="auto"/>
          </w:divBdr>
        </w:div>
        <w:div w:id="243271571">
          <w:marLeft w:val="640"/>
          <w:marRight w:val="0"/>
          <w:marTop w:val="0"/>
          <w:marBottom w:val="0"/>
          <w:divBdr>
            <w:top w:val="none" w:sz="0" w:space="0" w:color="auto"/>
            <w:left w:val="none" w:sz="0" w:space="0" w:color="auto"/>
            <w:bottom w:val="none" w:sz="0" w:space="0" w:color="auto"/>
            <w:right w:val="none" w:sz="0" w:space="0" w:color="auto"/>
          </w:divBdr>
        </w:div>
        <w:div w:id="1343095249">
          <w:marLeft w:val="640"/>
          <w:marRight w:val="0"/>
          <w:marTop w:val="0"/>
          <w:marBottom w:val="0"/>
          <w:divBdr>
            <w:top w:val="none" w:sz="0" w:space="0" w:color="auto"/>
            <w:left w:val="none" w:sz="0" w:space="0" w:color="auto"/>
            <w:bottom w:val="none" w:sz="0" w:space="0" w:color="auto"/>
            <w:right w:val="none" w:sz="0" w:space="0" w:color="auto"/>
          </w:divBdr>
        </w:div>
        <w:div w:id="155148562">
          <w:marLeft w:val="640"/>
          <w:marRight w:val="0"/>
          <w:marTop w:val="0"/>
          <w:marBottom w:val="0"/>
          <w:divBdr>
            <w:top w:val="none" w:sz="0" w:space="0" w:color="auto"/>
            <w:left w:val="none" w:sz="0" w:space="0" w:color="auto"/>
            <w:bottom w:val="none" w:sz="0" w:space="0" w:color="auto"/>
            <w:right w:val="none" w:sz="0" w:space="0" w:color="auto"/>
          </w:divBdr>
        </w:div>
        <w:div w:id="1177311708">
          <w:marLeft w:val="640"/>
          <w:marRight w:val="0"/>
          <w:marTop w:val="0"/>
          <w:marBottom w:val="0"/>
          <w:divBdr>
            <w:top w:val="none" w:sz="0" w:space="0" w:color="auto"/>
            <w:left w:val="none" w:sz="0" w:space="0" w:color="auto"/>
            <w:bottom w:val="none" w:sz="0" w:space="0" w:color="auto"/>
            <w:right w:val="none" w:sz="0" w:space="0" w:color="auto"/>
          </w:divBdr>
        </w:div>
        <w:div w:id="1368142052">
          <w:marLeft w:val="640"/>
          <w:marRight w:val="0"/>
          <w:marTop w:val="0"/>
          <w:marBottom w:val="0"/>
          <w:divBdr>
            <w:top w:val="none" w:sz="0" w:space="0" w:color="auto"/>
            <w:left w:val="none" w:sz="0" w:space="0" w:color="auto"/>
            <w:bottom w:val="none" w:sz="0" w:space="0" w:color="auto"/>
            <w:right w:val="none" w:sz="0" w:space="0" w:color="auto"/>
          </w:divBdr>
        </w:div>
        <w:div w:id="2118255424">
          <w:marLeft w:val="640"/>
          <w:marRight w:val="0"/>
          <w:marTop w:val="0"/>
          <w:marBottom w:val="0"/>
          <w:divBdr>
            <w:top w:val="none" w:sz="0" w:space="0" w:color="auto"/>
            <w:left w:val="none" w:sz="0" w:space="0" w:color="auto"/>
            <w:bottom w:val="none" w:sz="0" w:space="0" w:color="auto"/>
            <w:right w:val="none" w:sz="0" w:space="0" w:color="auto"/>
          </w:divBdr>
        </w:div>
        <w:div w:id="1622419939">
          <w:marLeft w:val="640"/>
          <w:marRight w:val="0"/>
          <w:marTop w:val="0"/>
          <w:marBottom w:val="0"/>
          <w:divBdr>
            <w:top w:val="none" w:sz="0" w:space="0" w:color="auto"/>
            <w:left w:val="none" w:sz="0" w:space="0" w:color="auto"/>
            <w:bottom w:val="none" w:sz="0" w:space="0" w:color="auto"/>
            <w:right w:val="none" w:sz="0" w:space="0" w:color="auto"/>
          </w:divBdr>
        </w:div>
        <w:div w:id="1162813025">
          <w:marLeft w:val="640"/>
          <w:marRight w:val="0"/>
          <w:marTop w:val="0"/>
          <w:marBottom w:val="0"/>
          <w:divBdr>
            <w:top w:val="none" w:sz="0" w:space="0" w:color="auto"/>
            <w:left w:val="none" w:sz="0" w:space="0" w:color="auto"/>
            <w:bottom w:val="none" w:sz="0" w:space="0" w:color="auto"/>
            <w:right w:val="none" w:sz="0" w:space="0" w:color="auto"/>
          </w:divBdr>
        </w:div>
        <w:div w:id="1346398066">
          <w:marLeft w:val="640"/>
          <w:marRight w:val="0"/>
          <w:marTop w:val="0"/>
          <w:marBottom w:val="0"/>
          <w:divBdr>
            <w:top w:val="none" w:sz="0" w:space="0" w:color="auto"/>
            <w:left w:val="none" w:sz="0" w:space="0" w:color="auto"/>
            <w:bottom w:val="none" w:sz="0" w:space="0" w:color="auto"/>
            <w:right w:val="none" w:sz="0" w:space="0" w:color="auto"/>
          </w:divBdr>
        </w:div>
        <w:div w:id="1039472292">
          <w:marLeft w:val="640"/>
          <w:marRight w:val="0"/>
          <w:marTop w:val="0"/>
          <w:marBottom w:val="0"/>
          <w:divBdr>
            <w:top w:val="none" w:sz="0" w:space="0" w:color="auto"/>
            <w:left w:val="none" w:sz="0" w:space="0" w:color="auto"/>
            <w:bottom w:val="none" w:sz="0" w:space="0" w:color="auto"/>
            <w:right w:val="none" w:sz="0" w:space="0" w:color="auto"/>
          </w:divBdr>
        </w:div>
        <w:div w:id="1997493720">
          <w:marLeft w:val="640"/>
          <w:marRight w:val="0"/>
          <w:marTop w:val="0"/>
          <w:marBottom w:val="0"/>
          <w:divBdr>
            <w:top w:val="none" w:sz="0" w:space="0" w:color="auto"/>
            <w:left w:val="none" w:sz="0" w:space="0" w:color="auto"/>
            <w:bottom w:val="none" w:sz="0" w:space="0" w:color="auto"/>
            <w:right w:val="none" w:sz="0" w:space="0" w:color="auto"/>
          </w:divBdr>
        </w:div>
        <w:div w:id="60254539">
          <w:marLeft w:val="640"/>
          <w:marRight w:val="0"/>
          <w:marTop w:val="0"/>
          <w:marBottom w:val="0"/>
          <w:divBdr>
            <w:top w:val="none" w:sz="0" w:space="0" w:color="auto"/>
            <w:left w:val="none" w:sz="0" w:space="0" w:color="auto"/>
            <w:bottom w:val="none" w:sz="0" w:space="0" w:color="auto"/>
            <w:right w:val="none" w:sz="0" w:space="0" w:color="auto"/>
          </w:divBdr>
        </w:div>
        <w:div w:id="175730836">
          <w:marLeft w:val="640"/>
          <w:marRight w:val="0"/>
          <w:marTop w:val="0"/>
          <w:marBottom w:val="0"/>
          <w:divBdr>
            <w:top w:val="none" w:sz="0" w:space="0" w:color="auto"/>
            <w:left w:val="none" w:sz="0" w:space="0" w:color="auto"/>
            <w:bottom w:val="none" w:sz="0" w:space="0" w:color="auto"/>
            <w:right w:val="none" w:sz="0" w:space="0" w:color="auto"/>
          </w:divBdr>
        </w:div>
        <w:div w:id="1801607224">
          <w:marLeft w:val="640"/>
          <w:marRight w:val="0"/>
          <w:marTop w:val="0"/>
          <w:marBottom w:val="0"/>
          <w:divBdr>
            <w:top w:val="none" w:sz="0" w:space="0" w:color="auto"/>
            <w:left w:val="none" w:sz="0" w:space="0" w:color="auto"/>
            <w:bottom w:val="none" w:sz="0" w:space="0" w:color="auto"/>
            <w:right w:val="none" w:sz="0" w:space="0" w:color="auto"/>
          </w:divBdr>
        </w:div>
        <w:div w:id="1209681099">
          <w:marLeft w:val="640"/>
          <w:marRight w:val="0"/>
          <w:marTop w:val="0"/>
          <w:marBottom w:val="0"/>
          <w:divBdr>
            <w:top w:val="none" w:sz="0" w:space="0" w:color="auto"/>
            <w:left w:val="none" w:sz="0" w:space="0" w:color="auto"/>
            <w:bottom w:val="none" w:sz="0" w:space="0" w:color="auto"/>
            <w:right w:val="none" w:sz="0" w:space="0" w:color="auto"/>
          </w:divBdr>
        </w:div>
        <w:div w:id="702637304">
          <w:marLeft w:val="640"/>
          <w:marRight w:val="0"/>
          <w:marTop w:val="0"/>
          <w:marBottom w:val="0"/>
          <w:divBdr>
            <w:top w:val="none" w:sz="0" w:space="0" w:color="auto"/>
            <w:left w:val="none" w:sz="0" w:space="0" w:color="auto"/>
            <w:bottom w:val="none" w:sz="0" w:space="0" w:color="auto"/>
            <w:right w:val="none" w:sz="0" w:space="0" w:color="auto"/>
          </w:divBdr>
        </w:div>
        <w:div w:id="35784372">
          <w:marLeft w:val="640"/>
          <w:marRight w:val="0"/>
          <w:marTop w:val="0"/>
          <w:marBottom w:val="0"/>
          <w:divBdr>
            <w:top w:val="none" w:sz="0" w:space="0" w:color="auto"/>
            <w:left w:val="none" w:sz="0" w:space="0" w:color="auto"/>
            <w:bottom w:val="none" w:sz="0" w:space="0" w:color="auto"/>
            <w:right w:val="none" w:sz="0" w:space="0" w:color="auto"/>
          </w:divBdr>
        </w:div>
        <w:div w:id="433285171">
          <w:marLeft w:val="640"/>
          <w:marRight w:val="0"/>
          <w:marTop w:val="0"/>
          <w:marBottom w:val="0"/>
          <w:divBdr>
            <w:top w:val="none" w:sz="0" w:space="0" w:color="auto"/>
            <w:left w:val="none" w:sz="0" w:space="0" w:color="auto"/>
            <w:bottom w:val="none" w:sz="0" w:space="0" w:color="auto"/>
            <w:right w:val="none" w:sz="0" w:space="0" w:color="auto"/>
          </w:divBdr>
        </w:div>
        <w:div w:id="779295432">
          <w:marLeft w:val="640"/>
          <w:marRight w:val="0"/>
          <w:marTop w:val="0"/>
          <w:marBottom w:val="0"/>
          <w:divBdr>
            <w:top w:val="none" w:sz="0" w:space="0" w:color="auto"/>
            <w:left w:val="none" w:sz="0" w:space="0" w:color="auto"/>
            <w:bottom w:val="none" w:sz="0" w:space="0" w:color="auto"/>
            <w:right w:val="none" w:sz="0" w:space="0" w:color="auto"/>
          </w:divBdr>
        </w:div>
        <w:div w:id="203103954">
          <w:marLeft w:val="640"/>
          <w:marRight w:val="0"/>
          <w:marTop w:val="0"/>
          <w:marBottom w:val="0"/>
          <w:divBdr>
            <w:top w:val="none" w:sz="0" w:space="0" w:color="auto"/>
            <w:left w:val="none" w:sz="0" w:space="0" w:color="auto"/>
            <w:bottom w:val="none" w:sz="0" w:space="0" w:color="auto"/>
            <w:right w:val="none" w:sz="0" w:space="0" w:color="auto"/>
          </w:divBdr>
        </w:div>
        <w:div w:id="515465272">
          <w:marLeft w:val="640"/>
          <w:marRight w:val="0"/>
          <w:marTop w:val="0"/>
          <w:marBottom w:val="0"/>
          <w:divBdr>
            <w:top w:val="none" w:sz="0" w:space="0" w:color="auto"/>
            <w:left w:val="none" w:sz="0" w:space="0" w:color="auto"/>
            <w:bottom w:val="none" w:sz="0" w:space="0" w:color="auto"/>
            <w:right w:val="none" w:sz="0" w:space="0" w:color="auto"/>
          </w:divBdr>
        </w:div>
        <w:div w:id="466052422">
          <w:marLeft w:val="640"/>
          <w:marRight w:val="0"/>
          <w:marTop w:val="0"/>
          <w:marBottom w:val="0"/>
          <w:divBdr>
            <w:top w:val="none" w:sz="0" w:space="0" w:color="auto"/>
            <w:left w:val="none" w:sz="0" w:space="0" w:color="auto"/>
            <w:bottom w:val="none" w:sz="0" w:space="0" w:color="auto"/>
            <w:right w:val="none" w:sz="0" w:space="0" w:color="auto"/>
          </w:divBdr>
        </w:div>
        <w:div w:id="1290161698">
          <w:marLeft w:val="640"/>
          <w:marRight w:val="0"/>
          <w:marTop w:val="0"/>
          <w:marBottom w:val="0"/>
          <w:divBdr>
            <w:top w:val="none" w:sz="0" w:space="0" w:color="auto"/>
            <w:left w:val="none" w:sz="0" w:space="0" w:color="auto"/>
            <w:bottom w:val="none" w:sz="0" w:space="0" w:color="auto"/>
            <w:right w:val="none" w:sz="0" w:space="0" w:color="auto"/>
          </w:divBdr>
        </w:div>
        <w:div w:id="1409156656">
          <w:marLeft w:val="640"/>
          <w:marRight w:val="0"/>
          <w:marTop w:val="0"/>
          <w:marBottom w:val="0"/>
          <w:divBdr>
            <w:top w:val="none" w:sz="0" w:space="0" w:color="auto"/>
            <w:left w:val="none" w:sz="0" w:space="0" w:color="auto"/>
            <w:bottom w:val="none" w:sz="0" w:space="0" w:color="auto"/>
            <w:right w:val="none" w:sz="0" w:space="0" w:color="auto"/>
          </w:divBdr>
        </w:div>
        <w:div w:id="1294020568">
          <w:marLeft w:val="640"/>
          <w:marRight w:val="0"/>
          <w:marTop w:val="0"/>
          <w:marBottom w:val="0"/>
          <w:divBdr>
            <w:top w:val="none" w:sz="0" w:space="0" w:color="auto"/>
            <w:left w:val="none" w:sz="0" w:space="0" w:color="auto"/>
            <w:bottom w:val="none" w:sz="0" w:space="0" w:color="auto"/>
            <w:right w:val="none" w:sz="0" w:space="0" w:color="auto"/>
          </w:divBdr>
        </w:div>
        <w:div w:id="114833600">
          <w:marLeft w:val="640"/>
          <w:marRight w:val="0"/>
          <w:marTop w:val="0"/>
          <w:marBottom w:val="0"/>
          <w:divBdr>
            <w:top w:val="none" w:sz="0" w:space="0" w:color="auto"/>
            <w:left w:val="none" w:sz="0" w:space="0" w:color="auto"/>
            <w:bottom w:val="none" w:sz="0" w:space="0" w:color="auto"/>
            <w:right w:val="none" w:sz="0" w:space="0" w:color="auto"/>
          </w:divBdr>
        </w:div>
        <w:div w:id="918558270">
          <w:marLeft w:val="640"/>
          <w:marRight w:val="0"/>
          <w:marTop w:val="0"/>
          <w:marBottom w:val="0"/>
          <w:divBdr>
            <w:top w:val="none" w:sz="0" w:space="0" w:color="auto"/>
            <w:left w:val="none" w:sz="0" w:space="0" w:color="auto"/>
            <w:bottom w:val="none" w:sz="0" w:space="0" w:color="auto"/>
            <w:right w:val="none" w:sz="0" w:space="0" w:color="auto"/>
          </w:divBdr>
        </w:div>
        <w:div w:id="114258868">
          <w:marLeft w:val="640"/>
          <w:marRight w:val="0"/>
          <w:marTop w:val="0"/>
          <w:marBottom w:val="0"/>
          <w:divBdr>
            <w:top w:val="none" w:sz="0" w:space="0" w:color="auto"/>
            <w:left w:val="none" w:sz="0" w:space="0" w:color="auto"/>
            <w:bottom w:val="none" w:sz="0" w:space="0" w:color="auto"/>
            <w:right w:val="none" w:sz="0" w:space="0" w:color="auto"/>
          </w:divBdr>
        </w:div>
        <w:div w:id="1469397858">
          <w:marLeft w:val="640"/>
          <w:marRight w:val="0"/>
          <w:marTop w:val="0"/>
          <w:marBottom w:val="0"/>
          <w:divBdr>
            <w:top w:val="none" w:sz="0" w:space="0" w:color="auto"/>
            <w:left w:val="none" w:sz="0" w:space="0" w:color="auto"/>
            <w:bottom w:val="none" w:sz="0" w:space="0" w:color="auto"/>
            <w:right w:val="none" w:sz="0" w:space="0" w:color="auto"/>
          </w:divBdr>
        </w:div>
        <w:div w:id="114063695">
          <w:marLeft w:val="640"/>
          <w:marRight w:val="0"/>
          <w:marTop w:val="0"/>
          <w:marBottom w:val="0"/>
          <w:divBdr>
            <w:top w:val="none" w:sz="0" w:space="0" w:color="auto"/>
            <w:left w:val="none" w:sz="0" w:space="0" w:color="auto"/>
            <w:bottom w:val="none" w:sz="0" w:space="0" w:color="auto"/>
            <w:right w:val="none" w:sz="0" w:space="0" w:color="auto"/>
          </w:divBdr>
        </w:div>
        <w:div w:id="1479107915">
          <w:marLeft w:val="640"/>
          <w:marRight w:val="0"/>
          <w:marTop w:val="0"/>
          <w:marBottom w:val="0"/>
          <w:divBdr>
            <w:top w:val="none" w:sz="0" w:space="0" w:color="auto"/>
            <w:left w:val="none" w:sz="0" w:space="0" w:color="auto"/>
            <w:bottom w:val="none" w:sz="0" w:space="0" w:color="auto"/>
            <w:right w:val="none" w:sz="0" w:space="0" w:color="auto"/>
          </w:divBdr>
        </w:div>
        <w:div w:id="796989732">
          <w:marLeft w:val="640"/>
          <w:marRight w:val="0"/>
          <w:marTop w:val="0"/>
          <w:marBottom w:val="0"/>
          <w:divBdr>
            <w:top w:val="none" w:sz="0" w:space="0" w:color="auto"/>
            <w:left w:val="none" w:sz="0" w:space="0" w:color="auto"/>
            <w:bottom w:val="none" w:sz="0" w:space="0" w:color="auto"/>
            <w:right w:val="none" w:sz="0" w:space="0" w:color="auto"/>
          </w:divBdr>
        </w:div>
        <w:div w:id="1228802563">
          <w:marLeft w:val="640"/>
          <w:marRight w:val="0"/>
          <w:marTop w:val="0"/>
          <w:marBottom w:val="0"/>
          <w:divBdr>
            <w:top w:val="none" w:sz="0" w:space="0" w:color="auto"/>
            <w:left w:val="none" w:sz="0" w:space="0" w:color="auto"/>
            <w:bottom w:val="none" w:sz="0" w:space="0" w:color="auto"/>
            <w:right w:val="none" w:sz="0" w:space="0" w:color="auto"/>
          </w:divBdr>
        </w:div>
        <w:div w:id="1087507321">
          <w:marLeft w:val="640"/>
          <w:marRight w:val="0"/>
          <w:marTop w:val="0"/>
          <w:marBottom w:val="0"/>
          <w:divBdr>
            <w:top w:val="none" w:sz="0" w:space="0" w:color="auto"/>
            <w:left w:val="none" w:sz="0" w:space="0" w:color="auto"/>
            <w:bottom w:val="none" w:sz="0" w:space="0" w:color="auto"/>
            <w:right w:val="none" w:sz="0" w:space="0" w:color="auto"/>
          </w:divBdr>
        </w:div>
        <w:div w:id="1896893427">
          <w:marLeft w:val="640"/>
          <w:marRight w:val="0"/>
          <w:marTop w:val="0"/>
          <w:marBottom w:val="0"/>
          <w:divBdr>
            <w:top w:val="none" w:sz="0" w:space="0" w:color="auto"/>
            <w:left w:val="none" w:sz="0" w:space="0" w:color="auto"/>
            <w:bottom w:val="none" w:sz="0" w:space="0" w:color="auto"/>
            <w:right w:val="none" w:sz="0" w:space="0" w:color="auto"/>
          </w:divBdr>
        </w:div>
        <w:div w:id="1390302909">
          <w:marLeft w:val="640"/>
          <w:marRight w:val="0"/>
          <w:marTop w:val="0"/>
          <w:marBottom w:val="0"/>
          <w:divBdr>
            <w:top w:val="none" w:sz="0" w:space="0" w:color="auto"/>
            <w:left w:val="none" w:sz="0" w:space="0" w:color="auto"/>
            <w:bottom w:val="none" w:sz="0" w:space="0" w:color="auto"/>
            <w:right w:val="none" w:sz="0" w:space="0" w:color="auto"/>
          </w:divBdr>
        </w:div>
        <w:div w:id="1218250158">
          <w:marLeft w:val="640"/>
          <w:marRight w:val="0"/>
          <w:marTop w:val="0"/>
          <w:marBottom w:val="0"/>
          <w:divBdr>
            <w:top w:val="none" w:sz="0" w:space="0" w:color="auto"/>
            <w:left w:val="none" w:sz="0" w:space="0" w:color="auto"/>
            <w:bottom w:val="none" w:sz="0" w:space="0" w:color="auto"/>
            <w:right w:val="none" w:sz="0" w:space="0" w:color="auto"/>
          </w:divBdr>
        </w:div>
        <w:div w:id="505293529">
          <w:marLeft w:val="640"/>
          <w:marRight w:val="0"/>
          <w:marTop w:val="0"/>
          <w:marBottom w:val="0"/>
          <w:divBdr>
            <w:top w:val="none" w:sz="0" w:space="0" w:color="auto"/>
            <w:left w:val="none" w:sz="0" w:space="0" w:color="auto"/>
            <w:bottom w:val="none" w:sz="0" w:space="0" w:color="auto"/>
            <w:right w:val="none" w:sz="0" w:space="0" w:color="auto"/>
          </w:divBdr>
        </w:div>
      </w:divsChild>
    </w:div>
    <w:div w:id="1197542440">
      <w:bodyDiv w:val="1"/>
      <w:marLeft w:val="0"/>
      <w:marRight w:val="0"/>
      <w:marTop w:val="0"/>
      <w:marBottom w:val="0"/>
      <w:divBdr>
        <w:top w:val="none" w:sz="0" w:space="0" w:color="auto"/>
        <w:left w:val="none" w:sz="0" w:space="0" w:color="auto"/>
        <w:bottom w:val="none" w:sz="0" w:space="0" w:color="auto"/>
        <w:right w:val="none" w:sz="0" w:space="0" w:color="auto"/>
      </w:divBdr>
      <w:divsChild>
        <w:div w:id="493961273">
          <w:marLeft w:val="640"/>
          <w:marRight w:val="0"/>
          <w:marTop w:val="0"/>
          <w:marBottom w:val="0"/>
          <w:divBdr>
            <w:top w:val="none" w:sz="0" w:space="0" w:color="auto"/>
            <w:left w:val="none" w:sz="0" w:space="0" w:color="auto"/>
            <w:bottom w:val="none" w:sz="0" w:space="0" w:color="auto"/>
            <w:right w:val="none" w:sz="0" w:space="0" w:color="auto"/>
          </w:divBdr>
        </w:div>
        <w:div w:id="271938425">
          <w:marLeft w:val="640"/>
          <w:marRight w:val="0"/>
          <w:marTop w:val="0"/>
          <w:marBottom w:val="0"/>
          <w:divBdr>
            <w:top w:val="none" w:sz="0" w:space="0" w:color="auto"/>
            <w:left w:val="none" w:sz="0" w:space="0" w:color="auto"/>
            <w:bottom w:val="none" w:sz="0" w:space="0" w:color="auto"/>
            <w:right w:val="none" w:sz="0" w:space="0" w:color="auto"/>
          </w:divBdr>
        </w:div>
        <w:div w:id="2053384144">
          <w:marLeft w:val="640"/>
          <w:marRight w:val="0"/>
          <w:marTop w:val="0"/>
          <w:marBottom w:val="0"/>
          <w:divBdr>
            <w:top w:val="none" w:sz="0" w:space="0" w:color="auto"/>
            <w:left w:val="none" w:sz="0" w:space="0" w:color="auto"/>
            <w:bottom w:val="none" w:sz="0" w:space="0" w:color="auto"/>
            <w:right w:val="none" w:sz="0" w:space="0" w:color="auto"/>
          </w:divBdr>
        </w:div>
        <w:div w:id="124584213">
          <w:marLeft w:val="640"/>
          <w:marRight w:val="0"/>
          <w:marTop w:val="0"/>
          <w:marBottom w:val="0"/>
          <w:divBdr>
            <w:top w:val="none" w:sz="0" w:space="0" w:color="auto"/>
            <w:left w:val="none" w:sz="0" w:space="0" w:color="auto"/>
            <w:bottom w:val="none" w:sz="0" w:space="0" w:color="auto"/>
            <w:right w:val="none" w:sz="0" w:space="0" w:color="auto"/>
          </w:divBdr>
        </w:div>
        <w:div w:id="294481797">
          <w:marLeft w:val="640"/>
          <w:marRight w:val="0"/>
          <w:marTop w:val="0"/>
          <w:marBottom w:val="0"/>
          <w:divBdr>
            <w:top w:val="none" w:sz="0" w:space="0" w:color="auto"/>
            <w:left w:val="none" w:sz="0" w:space="0" w:color="auto"/>
            <w:bottom w:val="none" w:sz="0" w:space="0" w:color="auto"/>
            <w:right w:val="none" w:sz="0" w:space="0" w:color="auto"/>
          </w:divBdr>
        </w:div>
        <w:div w:id="693461164">
          <w:marLeft w:val="640"/>
          <w:marRight w:val="0"/>
          <w:marTop w:val="0"/>
          <w:marBottom w:val="0"/>
          <w:divBdr>
            <w:top w:val="none" w:sz="0" w:space="0" w:color="auto"/>
            <w:left w:val="none" w:sz="0" w:space="0" w:color="auto"/>
            <w:bottom w:val="none" w:sz="0" w:space="0" w:color="auto"/>
            <w:right w:val="none" w:sz="0" w:space="0" w:color="auto"/>
          </w:divBdr>
        </w:div>
        <w:div w:id="2140687716">
          <w:marLeft w:val="640"/>
          <w:marRight w:val="0"/>
          <w:marTop w:val="0"/>
          <w:marBottom w:val="0"/>
          <w:divBdr>
            <w:top w:val="none" w:sz="0" w:space="0" w:color="auto"/>
            <w:left w:val="none" w:sz="0" w:space="0" w:color="auto"/>
            <w:bottom w:val="none" w:sz="0" w:space="0" w:color="auto"/>
            <w:right w:val="none" w:sz="0" w:space="0" w:color="auto"/>
          </w:divBdr>
        </w:div>
        <w:div w:id="32730069">
          <w:marLeft w:val="640"/>
          <w:marRight w:val="0"/>
          <w:marTop w:val="0"/>
          <w:marBottom w:val="0"/>
          <w:divBdr>
            <w:top w:val="none" w:sz="0" w:space="0" w:color="auto"/>
            <w:left w:val="none" w:sz="0" w:space="0" w:color="auto"/>
            <w:bottom w:val="none" w:sz="0" w:space="0" w:color="auto"/>
            <w:right w:val="none" w:sz="0" w:space="0" w:color="auto"/>
          </w:divBdr>
        </w:div>
        <w:div w:id="1484274633">
          <w:marLeft w:val="640"/>
          <w:marRight w:val="0"/>
          <w:marTop w:val="0"/>
          <w:marBottom w:val="0"/>
          <w:divBdr>
            <w:top w:val="none" w:sz="0" w:space="0" w:color="auto"/>
            <w:left w:val="none" w:sz="0" w:space="0" w:color="auto"/>
            <w:bottom w:val="none" w:sz="0" w:space="0" w:color="auto"/>
            <w:right w:val="none" w:sz="0" w:space="0" w:color="auto"/>
          </w:divBdr>
        </w:div>
        <w:div w:id="1381053968">
          <w:marLeft w:val="640"/>
          <w:marRight w:val="0"/>
          <w:marTop w:val="0"/>
          <w:marBottom w:val="0"/>
          <w:divBdr>
            <w:top w:val="none" w:sz="0" w:space="0" w:color="auto"/>
            <w:left w:val="none" w:sz="0" w:space="0" w:color="auto"/>
            <w:bottom w:val="none" w:sz="0" w:space="0" w:color="auto"/>
            <w:right w:val="none" w:sz="0" w:space="0" w:color="auto"/>
          </w:divBdr>
        </w:div>
        <w:div w:id="1330325115">
          <w:marLeft w:val="640"/>
          <w:marRight w:val="0"/>
          <w:marTop w:val="0"/>
          <w:marBottom w:val="0"/>
          <w:divBdr>
            <w:top w:val="none" w:sz="0" w:space="0" w:color="auto"/>
            <w:left w:val="none" w:sz="0" w:space="0" w:color="auto"/>
            <w:bottom w:val="none" w:sz="0" w:space="0" w:color="auto"/>
            <w:right w:val="none" w:sz="0" w:space="0" w:color="auto"/>
          </w:divBdr>
        </w:div>
        <w:div w:id="1626349420">
          <w:marLeft w:val="640"/>
          <w:marRight w:val="0"/>
          <w:marTop w:val="0"/>
          <w:marBottom w:val="0"/>
          <w:divBdr>
            <w:top w:val="none" w:sz="0" w:space="0" w:color="auto"/>
            <w:left w:val="none" w:sz="0" w:space="0" w:color="auto"/>
            <w:bottom w:val="none" w:sz="0" w:space="0" w:color="auto"/>
            <w:right w:val="none" w:sz="0" w:space="0" w:color="auto"/>
          </w:divBdr>
        </w:div>
        <w:div w:id="440103014">
          <w:marLeft w:val="640"/>
          <w:marRight w:val="0"/>
          <w:marTop w:val="0"/>
          <w:marBottom w:val="0"/>
          <w:divBdr>
            <w:top w:val="none" w:sz="0" w:space="0" w:color="auto"/>
            <w:left w:val="none" w:sz="0" w:space="0" w:color="auto"/>
            <w:bottom w:val="none" w:sz="0" w:space="0" w:color="auto"/>
            <w:right w:val="none" w:sz="0" w:space="0" w:color="auto"/>
          </w:divBdr>
        </w:div>
        <w:div w:id="1012027206">
          <w:marLeft w:val="640"/>
          <w:marRight w:val="0"/>
          <w:marTop w:val="0"/>
          <w:marBottom w:val="0"/>
          <w:divBdr>
            <w:top w:val="none" w:sz="0" w:space="0" w:color="auto"/>
            <w:left w:val="none" w:sz="0" w:space="0" w:color="auto"/>
            <w:bottom w:val="none" w:sz="0" w:space="0" w:color="auto"/>
            <w:right w:val="none" w:sz="0" w:space="0" w:color="auto"/>
          </w:divBdr>
        </w:div>
        <w:div w:id="1659377407">
          <w:marLeft w:val="640"/>
          <w:marRight w:val="0"/>
          <w:marTop w:val="0"/>
          <w:marBottom w:val="0"/>
          <w:divBdr>
            <w:top w:val="none" w:sz="0" w:space="0" w:color="auto"/>
            <w:left w:val="none" w:sz="0" w:space="0" w:color="auto"/>
            <w:bottom w:val="none" w:sz="0" w:space="0" w:color="auto"/>
            <w:right w:val="none" w:sz="0" w:space="0" w:color="auto"/>
          </w:divBdr>
        </w:div>
        <w:div w:id="1613592300">
          <w:marLeft w:val="640"/>
          <w:marRight w:val="0"/>
          <w:marTop w:val="0"/>
          <w:marBottom w:val="0"/>
          <w:divBdr>
            <w:top w:val="none" w:sz="0" w:space="0" w:color="auto"/>
            <w:left w:val="none" w:sz="0" w:space="0" w:color="auto"/>
            <w:bottom w:val="none" w:sz="0" w:space="0" w:color="auto"/>
            <w:right w:val="none" w:sz="0" w:space="0" w:color="auto"/>
          </w:divBdr>
        </w:div>
        <w:div w:id="718939372">
          <w:marLeft w:val="640"/>
          <w:marRight w:val="0"/>
          <w:marTop w:val="0"/>
          <w:marBottom w:val="0"/>
          <w:divBdr>
            <w:top w:val="none" w:sz="0" w:space="0" w:color="auto"/>
            <w:left w:val="none" w:sz="0" w:space="0" w:color="auto"/>
            <w:bottom w:val="none" w:sz="0" w:space="0" w:color="auto"/>
            <w:right w:val="none" w:sz="0" w:space="0" w:color="auto"/>
          </w:divBdr>
        </w:div>
        <w:div w:id="172259754">
          <w:marLeft w:val="640"/>
          <w:marRight w:val="0"/>
          <w:marTop w:val="0"/>
          <w:marBottom w:val="0"/>
          <w:divBdr>
            <w:top w:val="none" w:sz="0" w:space="0" w:color="auto"/>
            <w:left w:val="none" w:sz="0" w:space="0" w:color="auto"/>
            <w:bottom w:val="none" w:sz="0" w:space="0" w:color="auto"/>
            <w:right w:val="none" w:sz="0" w:space="0" w:color="auto"/>
          </w:divBdr>
        </w:div>
        <w:div w:id="1902596707">
          <w:marLeft w:val="640"/>
          <w:marRight w:val="0"/>
          <w:marTop w:val="0"/>
          <w:marBottom w:val="0"/>
          <w:divBdr>
            <w:top w:val="none" w:sz="0" w:space="0" w:color="auto"/>
            <w:left w:val="none" w:sz="0" w:space="0" w:color="auto"/>
            <w:bottom w:val="none" w:sz="0" w:space="0" w:color="auto"/>
            <w:right w:val="none" w:sz="0" w:space="0" w:color="auto"/>
          </w:divBdr>
        </w:div>
        <w:div w:id="734546382">
          <w:marLeft w:val="640"/>
          <w:marRight w:val="0"/>
          <w:marTop w:val="0"/>
          <w:marBottom w:val="0"/>
          <w:divBdr>
            <w:top w:val="none" w:sz="0" w:space="0" w:color="auto"/>
            <w:left w:val="none" w:sz="0" w:space="0" w:color="auto"/>
            <w:bottom w:val="none" w:sz="0" w:space="0" w:color="auto"/>
            <w:right w:val="none" w:sz="0" w:space="0" w:color="auto"/>
          </w:divBdr>
        </w:div>
        <w:div w:id="161438969">
          <w:marLeft w:val="640"/>
          <w:marRight w:val="0"/>
          <w:marTop w:val="0"/>
          <w:marBottom w:val="0"/>
          <w:divBdr>
            <w:top w:val="none" w:sz="0" w:space="0" w:color="auto"/>
            <w:left w:val="none" w:sz="0" w:space="0" w:color="auto"/>
            <w:bottom w:val="none" w:sz="0" w:space="0" w:color="auto"/>
            <w:right w:val="none" w:sz="0" w:space="0" w:color="auto"/>
          </w:divBdr>
        </w:div>
        <w:div w:id="540896824">
          <w:marLeft w:val="640"/>
          <w:marRight w:val="0"/>
          <w:marTop w:val="0"/>
          <w:marBottom w:val="0"/>
          <w:divBdr>
            <w:top w:val="none" w:sz="0" w:space="0" w:color="auto"/>
            <w:left w:val="none" w:sz="0" w:space="0" w:color="auto"/>
            <w:bottom w:val="none" w:sz="0" w:space="0" w:color="auto"/>
            <w:right w:val="none" w:sz="0" w:space="0" w:color="auto"/>
          </w:divBdr>
        </w:div>
        <w:div w:id="227889382">
          <w:marLeft w:val="640"/>
          <w:marRight w:val="0"/>
          <w:marTop w:val="0"/>
          <w:marBottom w:val="0"/>
          <w:divBdr>
            <w:top w:val="none" w:sz="0" w:space="0" w:color="auto"/>
            <w:left w:val="none" w:sz="0" w:space="0" w:color="auto"/>
            <w:bottom w:val="none" w:sz="0" w:space="0" w:color="auto"/>
            <w:right w:val="none" w:sz="0" w:space="0" w:color="auto"/>
          </w:divBdr>
        </w:div>
        <w:div w:id="1114179319">
          <w:marLeft w:val="640"/>
          <w:marRight w:val="0"/>
          <w:marTop w:val="0"/>
          <w:marBottom w:val="0"/>
          <w:divBdr>
            <w:top w:val="none" w:sz="0" w:space="0" w:color="auto"/>
            <w:left w:val="none" w:sz="0" w:space="0" w:color="auto"/>
            <w:bottom w:val="none" w:sz="0" w:space="0" w:color="auto"/>
            <w:right w:val="none" w:sz="0" w:space="0" w:color="auto"/>
          </w:divBdr>
        </w:div>
        <w:div w:id="2011717681">
          <w:marLeft w:val="640"/>
          <w:marRight w:val="0"/>
          <w:marTop w:val="0"/>
          <w:marBottom w:val="0"/>
          <w:divBdr>
            <w:top w:val="none" w:sz="0" w:space="0" w:color="auto"/>
            <w:left w:val="none" w:sz="0" w:space="0" w:color="auto"/>
            <w:bottom w:val="none" w:sz="0" w:space="0" w:color="auto"/>
            <w:right w:val="none" w:sz="0" w:space="0" w:color="auto"/>
          </w:divBdr>
        </w:div>
        <w:div w:id="1130326081">
          <w:marLeft w:val="640"/>
          <w:marRight w:val="0"/>
          <w:marTop w:val="0"/>
          <w:marBottom w:val="0"/>
          <w:divBdr>
            <w:top w:val="none" w:sz="0" w:space="0" w:color="auto"/>
            <w:left w:val="none" w:sz="0" w:space="0" w:color="auto"/>
            <w:bottom w:val="none" w:sz="0" w:space="0" w:color="auto"/>
            <w:right w:val="none" w:sz="0" w:space="0" w:color="auto"/>
          </w:divBdr>
        </w:div>
        <w:div w:id="1243642724">
          <w:marLeft w:val="640"/>
          <w:marRight w:val="0"/>
          <w:marTop w:val="0"/>
          <w:marBottom w:val="0"/>
          <w:divBdr>
            <w:top w:val="none" w:sz="0" w:space="0" w:color="auto"/>
            <w:left w:val="none" w:sz="0" w:space="0" w:color="auto"/>
            <w:bottom w:val="none" w:sz="0" w:space="0" w:color="auto"/>
            <w:right w:val="none" w:sz="0" w:space="0" w:color="auto"/>
          </w:divBdr>
        </w:div>
        <w:div w:id="537395868">
          <w:marLeft w:val="640"/>
          <w:marRight w:val="0"/>
          <w:marTop w:val="0"/>
          <w:marBottom w:val="0"/>
          <w:divBdr>
            <w:top w:val="none" w:sz="0" w:space="0" w:color="auto"/>
            <w:left w:val="none" w:sz="0" w:space="0" w:color="auto"/>
            <w:bottom w:val="none" w:sz="0" w:space="0" w:color="auto"/>
            <w:right w:val="none" w:sz="0" w:space="0" w:color="auto"/>
          </w:divBdr>
        </w:div>
        <w:div w:id="642808983">
          <w:marLeft w:val="640"/>
          <w:marRight w:val="0"/>
          <w:marTop w:val="0"/>
          <w:marBottom w:val="0"/>
          <w:divBdr>
            <w:top w:val="none" w:sz="0" w:space="0" w:color="auto"/>
            <w:left w:val="none" w:sz="0" w:space="0" w:color="auto"/>
            <w:bottom w:val="none" w:sz="0" w:space="0" w:color="auto"/>
            <w:right w:val="none" w:sz="0" w:space="0" w:color="auto"/>
          </w:divBdr>
        </w:div>
        <w:div w:id="1836454169">
          <w:marLeft w:val="640"/>
          <w:marRight w:val="0"/>
          <w:marTop w:val="0"/>
          <w:marBottom w:val="0"/>
          <w:divBdr>
            <w:top w:val="none" w:sz="0" w:space="0" w:color="auto"/>
            <w:left w:val="none" w:sz="0" w:space="0" w:color="auto"/>
            <w:bottom w:val="none" w:sz="0" w:space="0" w:color="auto"/>
            <w:right w:val="none" w:sz="0" w:space="0" w:color="auto"/>
          </w:divBdr>
        </w:div>
        <w:div w:id="476847708">
          <w:marLeft w:val="640"/>
          <w:marRight w:val="0"/>
          <w:marTop w:val="0"/>
          <w:marBottom w:val="0"/>
          <w:divBdr>
            <w:top w:val="none" w:sz="0" w:space="0" w:color="auto"/>
            <w:left w:val="none" w:sz="0" w:space="0" w:color="auto"/>
            <w:bottom w:val="none" w:sz="0" w:space="0" w:color="auto"/>
            <w:right w:val="none" w:sz="0" w:space="0" w:color="auto"/>
          </w:divBdr>
        </w:div>
        <w:div w:id="1833062698">
          <w:marLeft w:val="640"/>
          <w:marRight w:val="0"/>
          <w:marTop w:val="0"/>
          <w:marBottom w:val="0"/>
          <w:divBdr>
            <w:top w:val="none" w:sz="0" w:space="0" w:color="auto"/>
            <w:left w:val="none" w:sz="0" w:space="0" w:color="auto"/>
            <w:bottom w:val="none" w:sz="0" w:space="0" w:color="auto"/>
            <w:right w:val="none" w:sz="0" w:space="0" w:color="auto"/>
          </w:divBdr>
        </w:div>
        <w:div w:id="815949433">
          <w:marLeft w:val="640"/>
          <w:marRight w:val="0"/>
          <w:marTop w:val="0"/>
          <w:marBottom w:val="0"/>
          <w:divBdr>
            <w:top w:val="none" w:sz="0" w:space="0" w:color="auto"/>
            <w:left w:val="none" w:sz="0" w:space="0" w:color="auto"/>
            <w:bottom w:val="none" w:sz="0" w:space="0" w:color="auto"/>
            <w:right w:val="none" w:sz="0" w:space="0" w:color="auto"/>
          </w:divBdr>
        </w:div>
        <w:div w:id="1867327820">
          <w:marLeft w:val="640"/>
          <w:marRight w:val="0"/>
          <w:marTop w:val="0"/>
          <w:marBottom w:val="0"/>
          <w:divBdr>
            <w:top w:val="none" w:sz="0" w:space="0" w:color="auto"/>
            <w:left w:val="none" w:sz="0" w:space="0" w:color="auto"/>
            <w:bottom w:val="none" w:sz="0" w:space="0" w:color="auto"/>
            <w:right w:val="none" w:sz="0" w:space="0" w:color="auto"/>
          </w:divBdr>
        </w:div>
        <w:div w:id="2035114868">
          <w:marLeft w:val="640"/>
          <w:marRight w:val="0"/>
          <w:marTop w:val="0"/>
          <w:marBottom w:val="0"/>
          <w:divBdr>
            <w:top w:val="none" w:sz="0" w:space="0" w:color="auto"/>
            <w:left w:val="none" w:sz="0" w:space="0" w:color="auto"/>
            <w:bottom w:val="none" w:sz="0" w:space="0" w:color="auto"/>
            <w:right w:val="none" w:sz="0" w:space="0" w:color="auto"/>
          </w:divBdr>
        </w:div>
        <w:div w:id="1330869611">
          <w:marLeft w:val="640"/>
          <w:marRight w:val="0"/>
          <w:marTop w:val="0"/>
          <w:marBottom w:val="0"/>
          <w:divBdr>
            <w:top w:val="none" w:sz="0" w:space="0" w:color="auto"/>
            <w:left w:val="none" w:sz="0" w:space="0" w:color="auto"/>
            <w:bottom w:val="none" w:sz="0" w:space="0" w:color="auto"/>
            <w:right w:val="none" w:sz="0" w:space="0" w:color="auto"/>
          </w:divBdr>
        </w:div>
        <w:div w:id="1888755234">
          <w:marLeft w:val="640"/>
          <w:marRight w:val="0"/>
          <w:marTop w:val="0"/>
          <w:marBottom w:val="0"/>
          <w:divBdr>
            <w:top w:val="none" w:sz="0" w:space="0" w:color="auto"/>
            <w:left w:val="none" w:sz="0" w:space="0" w:color="auto"/>
            <w:bottom w:val="none" w:sz="0" w:space="0" w:color="auto"/>
            <w:right w:val="none" w:sz="0" w:space="0" w:color="auto"/>
          </w:divBdr>
        </w:div>
        <w:div w:id="803084390">
          <w:marLeft w:val="640"/>
          <w:marRight w:val="0"/>
          <w:marTop w:val="0"/>
          <w:marBottom w:val="0"/>
          <w:divBdr>
            <w:top w:val="none" w:sz="0" w:space="0" w:color="auto"/>
            <w:left w:val="none" w:sz="0" w:space="0" w:color="auto"/>
            <w:bottom w:val="none" w:sz="0" w:space="0" w:color="auto"/>
            <w:right w:val="none" w:sz="0" w:space="0" w:color="auto"/>
          </w:divBdr>
        </w:div>
        <w:div w:id="413012196">
          <w:marLeft w:val="640"/>
          <w:marRight w:val="0"/>
          <w:marTop w:val="0"/>
          <w:marBottom w:val="0"/>
          <w:divBdr>
            <w:top w:val="none" w:sz="0" w:space="0" w:color="auto"/>
            <w:left w:val="none" w:sz="0" w:space="0" w:color="auto"/>
            <w:bottom w:val="none" w:sz="0" w:space="0" w:color="auto"/>
            <w:right w:val="none" w:sz="0" w:space="0" w:color="auto"/>
          </w:divBdr>
        </w:div>
        <w:div w:id="1866943878">
          <w:marLeft w:val="640"/>
          <w:marRight w:val="0"/>
          <w:marTop w:val="0"/>
          <w:marBottom w:val="0"/>
          <w:divBdr>
            <w:top w:val="none" w:sz="0" w:space="0" w:color="auto"/>
            <w:left w:val="none" w:sz="0" w:space="0" w:color="auto"/>
            <w:bottom w:val="none" w:sz="0" w:space="0" w:color="auto"/>
            <w:right w:val="none" w:sz="0" w:space="0" w:color="auto"/>
          </w:divBdr>
        </w:div>
        <w:div w:id="19403158">
          <w:marLeft w:val="640"/>
          <w:marRight w:val="0"/>
          <w:marTop w:val="0"/>
          <w:marBottom w:val="0"/>
          <w:divBdr>
            <w:top w:val="none" w:sz="0" w:space="0" w:color="auto"/>
            <w:left w:val="none" w:sz="0" w:space="0" w:color="auto"/>
            <w:bottom w:val="none" w:sz="0" w:space="0" w:color="auto"/>
            <w:right w:val="none" w:sz="0" w:space="0" w:color="auto"/>
          </w:divBdr>
        </w:div>
      </w:divsChild>
    </w:div>
    <w:div w:id="1208294569">
      <w:bodyDiv w:val="1"/>
      <w:marLeft w:val="0"/>
      <w:marRight w:val="0"/>
      <w:marTop w:val="0"/>
      <w:marBottom w:val="0"/>
      <w:divBdr>
        <w:top w:val="none" w:sz="0" w:space="0" w:color="auto"/>
        <w:left w:val="none" w:sz="0" w:space="0" w:color="auto"/>
        <w:bottom w:val="none" w:sz="0" w:space="0" w:color="auto"/>
        <w:right w:val="none" w:sz="0" w:space="0" w:color="auto"/>
      </w:divBdr>
      <w:divsChild>
        <w:div w:id="1632319974">
          <w:marLeft w:val="640"/>
          <w:marRight w:val="0"/>
          <w:marTop w:val="0"/>
          <w:marBottom w:val="0"/>
          <w:divBdr>
            <w:top w:val="none" w:sz="0" w:space="0" w:color="auto"/>
            <w:left w:val="none" w:sz="0" w:space="0" w:color="auto"/>
            <w:bottom w:val="none" w:sz="0" w:space="0" w:color="auto"/>
            <w:right w:val="none" w:sz="0" w:space="0" w:color="auto"/>
          </w:divBdr>
        </w:div>
        <w:div w:id="1922522482">
          <w:marLeft w:val="640"/>
          <w:marRight w:val="0"/>
          <w:marTop w:val="0"/>
          <w:marBottom w:val="0"/>
          <w:divBdr>
            <w:top w:val="none" w:sz="0" w:space="0" w:color="auto"/>
            <w:left w:val="none" w:sz="0" w:space="0" w:color="auto"/>
            <w:bottom w:val="none" w:sz="0" w:space="0" w:color="auto"/>
            <w:right w:val="none" w:sz="0" w:space="0" w:color="auto"/>
          </w:divBdr>
        </w:div>
        <w:div w:id="327297153">
          <w:marLeft w:val="640"/>
          <w:marRight w:val="0"/>
          <w:marTop w:val="0"/>
          <w:marBottom w:val="0"/>
          <w:divBdr>
            <w:top w:val="none" w:sz="0" w:space="0" w:color="auto"/>
            <w:left w:val="none" w:sz="0" w:space="0" w:color="auto"/>
            <w:bottom w:val="none" w:sz="0" w:space="0" w:color="auto"/>
            <w:right w:val="none" w:sz="0" w:space="0" w:color="auto"/>
          </w:divBdr>
        </w:div>
        <w:div w:id="552696737">
          <w:marLeft w:val="640"/>
          <w:marRight w:val="0"/>
          <w:marTop w:val="0"/>
          <w:marBottom w:val="0"/>
          <w:divBdr>
            <w:top w:val="none" w:sz="0" w:space="0" w:color="auto"/>
            <w:left w:val="none" w:sz="0" w:space="0" w:color="auto"/>
            <w:bottom w:val="none" w:sz="0" w:space="0" w:color="auto"/>
            <w:right w:val="none" w:sz="0" w:space="0" w:color="auto"/>
          </w:divBdr>
        </w:div>
        <w:div w:id="587690521">
          <w:marLeft w:val="640"/>
          <w:marRight w:val="0"/>
          <w:marTop w:val="0"/>
          <w:marBottom w:val="0"/>
          <w:divBdr>
            <w:top w:val="none" w:sz="0" w:space="0" w:color="auto"/>
            <w:left w:val="none" w:sz="0" w:space="0" w:color="auto"/>
            <w:bottom w:val="none" w:sz="0" w:space="0" w:color="auto"/>
            <w:right w:val="none" w:sz="0" w:space="0" w:color="auto"/>
          </w:divBdr>
        </w:div>
        <w:div w:id="622469882">
          <w:marLeft w:val="640"/>
          <w:marRight w:val="0"/>
          <w:marTop w:val="0"/>
          <w:marBottom w:val="0"/>
          <w:divBdr>
            <w:top w:val="none" w:sz="0" w:space="0" w:color="auto"/>
            <w:left w:val="none" w:sz="0" w:space="0" w:color="auto"/>
            <w:bottom w:val="none" w:sz="0" w:space="0" w:color="auto"/>
            <w:right w:val="none" w:sz="0" w:space="0" w:color="auto"/>
          </w:divBdr>
        </w:div>
        <w:div w:id="1785230791">
          <w:marLeft w:val="640"/>
          <w:marRight w:val="0"/>
          <w:marTop w:val="0"/>
          <w:marBottom w:val="0"/>
          <w:divBdr>
            <w:top w:val="none" w:sz="0" w:space="0" w:color="auto"/>
            <w:left w:val="none" w:sz="0" w:space="0" w:color="auto"/>
            <w:bottom w:val="none" w:sz="0" w:space="0" w:color="auto"/>
            <w:right w:val="none" w:sz="0" w:space="0" w:color="auto"/>
          </w:divBdr>
        </w:div>
        <w:div w:id="1928883073">
          <w:marLeft w:val="640"/>
          <w:marRight w:val="0"/>
          <w:marTop w:val="0"/>
          <w:marBottom w:val="0"/>
          <w:divBdr>
            <w:top w:val="none" w:sz="0" w:space="0" w:color="auto"/>
            <w:left w:val="none" w:sz="0" w:space="0" w:color="auto"/>
            <w:bottom w:val="none" w:sz="0" w:space="0" w:color="auto"/>
            <w:right w:val="none" w:sz="0" w:space="0" w:color="auto"/>
          </w:divBdr>
        </w:div>
        <w:div w:id="1928077629">
          <w:marLeft w:val="640"/>
          <w:marRight w:val="0"/>
          <w:marTop w:val="0"/>
          <w:marBottom w:val="0"/>
          <w:divBdr>
            <w:top w:val="none" w:sz="0" w:space="0" w:color="auto"/>
            <w:left w:val="none" w:sz="0" w:space="0" w:color="auto"/>
            <w:bottom w:val="none" w:sz="0" w:space="0" w:color="auto"/>
            <w:right w:val="none" w:sz="0" w:space="0" w:color="auto"/>
          </w:divBdr>
        </w:div>
        <w:div w:id="1044791480">
          <w:marLeft w:val="640"/>
          <w:marRight w:val="0"/>
          <w:marTop w:val="0"/>
          <w:marBottom w:val="0"/>
          <w:divBdr>
            <w:top w:val="none" w:sz="0" w:space="0" w:color="auto"/>
            <w:left w:val="none" w:sz="0" w:space="0" w:color="auto"/>
            <w:bottom w:val="none" w:sz="0" w:space="0" w:color="auto"/>
            <w:right w:val="none" w:sz="0" w:space="0" w:color="auto"/>
          </w:divBdr>
        </w:div>
        <w:div w:id="953711662">
          <w:marLeft w:val="640"/>
          <w:marRight w:val="0"/>
          <w:marTop w:val="0"/>
          <w:marBottom w:val="0"/>
          <w:divBdr>
            <w:top w:val="none" w:sz="0" w:space="0" w:color="auto"/>
            <w:left w:val="none" w:sz="0" w:space="0" w:color="auto"/>
            <w:bottom w:val="none" w:sz="0" w:space="0" w:color="auto"/>
            <w:right w:val="none" w:sz="0" w:space="0" w:color="auto"/>
          </w:divBdr>
        </w:div>
        <w:div w:id="1542740282">
          <w:marLeft w:val="640"/>
          <w:marRight w:val="0"/>
          <w:marTop w:val="0"/>
          <w:marBottom w:val="0"/>
          <w:divBdr>
            <w:top w:val="none" w:sz="0" w:space="0" w:color="auto"/>
            <w:left w:val="none" w:sz="0" w:space="0" w:color="auto"/>
            <w:bottom w:val="none" w:sz="0" w:space="0" w:color="auto"/>
            <w:right w:val="none" w:sz="0" w:space="0" w:color="auto"/>
          </w:divBdr>
        </w:div>
        <w:div w:id="860821298">
          <w:marLeft w:val="640"/>
          <w:marRight w:val="0"/>
          <w:marTop w:val="0"/>
          <w:marBottom w:val="0"/>
          <w:divBdr>
            <w:top w:val="none" w:sz="0" w:space="0" w:color="auto"/>
            <w:left w:val="none" w:sz="0" w:space="0" w:color="auto"/>
            <w:bottom w:val="none" w:sz="0" w:space="0" w:color="auto"/>
            <w:right w:val="none" w:sz="0" w:space="0" w:color="auto"/>
          </w:divBdr>
        </w:div>
        <w:div w:id="1576283444">
          <w:marLeft w:val="640"/>
          <w:marRight w:val="0"/>
          <w:marTop w:val="0"/>
          <w:marBottom w:val="0"/>
          <w:divBdr>
            <w:top w:val="none" w:sz="0" w:space="0" w:color="auto"/>
            <w:left w:val="none" w:sz="0" w:space="0" w:color="auto"/>
            <w:bottom w:val="none" w:sz="0" w:space="0" w:color="auto"/>
            <w:right w:val="none" w:sz="0" w:space="0" w:color="auto"/>
          </w:divBdr>
        </w:div>
        <w:div w:id="1240168301">
          <w:marLeft w:val="640"/>
          <w:marRight w:val="0"/>
          <w:marTop w:val="0"/>
          <w:marBottom w:val="0"/>
          <w:divBdr>
            <w:top w:val="none" w:sz="0" w:space="0" w:color="auto"/>
            <w:left w:val="none" w:sz="0" w:space="0" w:color="auto"/>
            <w:bottom w:val="none" w:sz="0" w:space="0" w:color="auto"/>
            <w:right w:val="none" w:sz="0" w:space="0" w:color="auto"/>
          </w:divBdr>
        </w:div>
        <w:div w:id="70083056">
          <w:marLeft w:val="640"/>
          <w:marRight w:val="0"/>
          <w:marTop w:val="0"/>
          <w:marBottom w:val="0"/>
          <w:divBdr>
            <w:top w:val="none" w:sz="0" w:space="0" w:color="auto"/>
            <w:left w:val="none" w:sz="0" w:space="0" w:color="auto"/>
            <w:bottom w:val="none" w:sz="0" w:space="0" w:color="auto"/>
            <w:right w:val="none" w:sz="0" w:space="0" w:color="auto"/>
          </w:divBdr>
        </w:div>
        <w:div w:id="1289967675">
          <w:marLeft w:val="640"/>
          <w:marRight w:val="0"/>
          <w:marTop w:val="0"/>
          <w:marBottom w:val="0"/>
          <w:divBdr>
            <w:top w:val="none" w:sz="0" w:space="0" w:color="auto"/>
            <w:left w:val="none" w:sz="0" w:space="0" w:color="auto"/>
            <w:bottom w:val="none" w:sz="0" w:space="0" w:color="auto"/>
            <w:right w:val="none" w:sz="0" w:space="0" w:color="auto"/>
          </w:divBdr>
        </w:div>
        <w:div w:id="662705112">
          <w:marLeft w:val="640"/>
          <w:marRight w:val="0"/>
          <w:marTop w:val="0"/>
          <w:marBottom w:val="0"/>
          <w:divBdr>
            <w:top w:val="none" w:sz="0" w:space="0" w:color="auto"/>
            <w:left w:val="none" w:sz="0" w:space="0" w:color="auto"/>
            <w:bottom w:val="none" w:sz="0" w:space="0" w:color="auto"/>
            <w:right w:val="none" w:sz="0" w:space="0" w:color="auto"/>
          </w:divBdr>
        </w:div>
        <w:div w:id="265963846">
          <w:marLeft w:val="640"/>
          <w:marRight w:val="0"/>
          <w:marTop w:val="0"/>
          <w:marBottom w:val="0"/>
          <w:divBdr>
            <w:top w:val="none" w:sz="0" w:space="0" w:color="auto"/>
            <w:left w:val="none" w:sz="0" w:space="0" w:color="auto"/>
            <w:bottom w:val="none" w:sz="0" w:space="0" w:color="auto"/>
            <w:right w:val="none" w:sz="0" w:space="0" w:color="auto"/>
          </w:divBdr>
        </w:div>
        <w:div w:id="184248362">
          <w:marLeft w:val="640"/>
          <w:marRight w:val="0"/>
          <w:marTop w:val="0"/>
          <w:marBottom w:val="0"/>
          <w:divBdr>
            <w:top w:val="none" w:sz="0" w:space="0" w:color="auto"/>
            <w:left w:val="none" w:sz="0" w:space="0" w:color="auto"/>
            <w:bottom w:val="none" w:sz="0" w:space="0" w:color="auto"/>
            <w:right w:val="none" w:sz="0" w:space="0" w:color="auto"/>
          </w:divBdr>
        </w:div>
        <w:div w:id="266084358">
          <w:marLeft w:val="640"/>
          <w:marRight w:val="0"/>
          <w:marTop w:val="0"/>
          <w:marBottom w:val="0"/>
          <w:divBdr>
            <w:top w:val="none" w:sz="0" w:space="0" w:color="auto"/>
            <w:left w:val="none" w:sz="0" w:space="0" w:color="auto"/>
            <w:bottom w:val="none" w:sz="0" w:space="0" w:color="auto"/>
            <w:right w:val="none" w:sz="0" w:space="0" w:color="auto"/>
          </w:divBdr>
        </w:div>
        <w:div w:id="1241333869">
          <w:marLeft w:val="640"/>
          <w:marRight w:val="0"/>
          <w:marTop w:val="0"/>
          <w:marBottom w:val="0"/>
          <w:divBdr>
            <w:top w:val="none" w:sz="0" w:space="0" w:color="auto"/>
            <w:left w:val="none" w:sz="0" w:space="0" w:color="auto"/>
            <w:bottom w:val="none" w:sz="0" w:space="0" w:color="auto"/>
            <w:right w:val="none" w:sz="0" w:space="0" w:color="auto"/>
          </w:divBdr>
        </w:div>
        <w:div w:id="1965309051">
          <w:marLeft w:val="640"/>
          <w:marRight w:val="0"/>
          <w:marTop w:val="0"/>
          <w:marBottom w:val="0"/>
          <w:divBdr>
            <w:top w:val="none" w:sz="0" w:space="0" w:color="auto"/>
            <w:left w:val="none" w:sz="0" w:space="0" w:color="auto"/>
            <w:bottom w:val="none" w:sz="0" w:space="0" w:color="auto"/>
            <w:right w:val="none" w:sz="0" w:space="0" w:color="auto"/>
          </w:divBdr>
        </w:div>
        <w:div w:id="824199875">
          <w:marLeft w:val="640"/>
          <w:marRight w:val="0"/>
          <w:marTop w:val="0"/>
          <w:marBottom w:val="0"/>
          <w:divBdr>
            <w:top w:val="none" w:sz="0" w:space="0" w:color="auto"/>
            <w:left w:val="none" w:sz="0" w:space="0" w:color="auto"/>
            <w:bottom w:val="none" w:sz="0" w:space="0" w:color="auto"/>
            <w:right w:val="none" w:sz="0" w:space="0" w:color="auto"/>
          </w:divBdr>
        </w:div>
        <w:div w:id="640382269">
          <w:marLeft w:val="640"/>
          <w:marRight w:val="0"/>
          <w:marTop w:val="0"/>
          <w:marBottom w:val="0"/>
          <w:divBdr>
            <w:top w:val="none" w:sz="0" w:space="0" w:color="auto"/>
            <w:left w:val="none" w:sz="0" w:space="0" w:color="auto"/>
            <w:bottom w:val="none" w:sz="0" w:space="0" w:color="auto"/>
            <w:right w:val="none" w:sz="0" w:space="0" w:color="auto"/>
          </w:divBdr>
        </w:div>
        <w:div w:id="35207745">
          <w:marLeft w:val="640"/>
          <w:marRight w:val="0"/>
          <w:marTop w:val="0"/>
          <w:marBottom w:val="0"/>
          <w:divBdr>
            <w:top w:val="none" w:sz="0" w:space="0" w:color="auto"/>
            <w:left w:val="none" w:sz="0" w:space="0" w:color="auto"/>
            <w:bottom w:val="none" w:sz="0" w:space="0" w:color="auto"/>
            <w:right w:val="none" w:sz="0" w:space="0" w:color="auto"/>
          </w:divBdr>
        </w:div>
        <w:div w:id="325128544">
          <w:marLeft w:val="640"/>
          <w:marRight w:val="0"/>
          <w:marTop w:val="0"/>
          <w:marBottom w:val="0"/>
          <w:divBdr>
            <w:top w:val="none" w:sz="0" w:space="0" w:color="auto"/>
            <w:left w:val="none" w:sz="0" w:space="0" w:color="auto"/>
            <w:bottom w:val="none" w:sz="0" w:space="0" w:color="auto"/>
            <w:right w:val="none" w:sz="0" w:space="0" w:color="auto"/>
          </w:divBdr>
        </w:div>
        <w:div w:id="886064104">
          <w:marLeft w:val="640"/>
          <w:marRight w:val="0"/>
          <w:marTop w:val="0"/>
          <w:marBottom w:val="0"/>
          <w:divBdr>
            <w:top w:val="none" w:sz="0" w:space="0" w:color="auto"/>
            <w:left w:val="none" w:sz="0" w:space="0" w:color="auto"/>
            <w:bottom w:val="none" w:sz="0" w:space="0" w:color="auto"/>
            <w:right w:val="none" w:sz="0" w:space="0" w:color="auto"/>
          </w:divBdr>
        </w:div>
        <w:div w:id="879512871">
          <w:marLeft w:val="640"/>
          <w:marRight w:val="0"/>
          <w:marTop w:val="0"/>
          <w:marBottom w:val="0"/>
          <w:divBdr>
            <w:top w:val="none" w:sz="0" w:space="0" w:color="auto"/>
            <w:left w:val="none" w:sz="0" w:space="0" w:color="auto"/>
            <w:bottom w:val="none" w:sz="0" w:space="0" w:color="auto"/>
            <w:right w:val="none" w:sz="0" w:space="0" w:color="auto"/>
          </w:divBdr>
        </w:div>
        <w:div w:id="54549465">
          <w:marLeft w:val="640"/>
          <w:marRight w:val="0"/>
          <w:marTop w:val="0"/>
          <w:marBottom w:val="0"/>
          <w:divBdr>
            <w:top w:val="none" w:sz="0" w:space="0" w:color="auto"/>
            <w:left w:val="none" w:sz="0" w:space="0" w:color="auto"/>
            <w:bottom w:val="none" w:sz="0" w:space="0" w:color="auto"/>
            <w:right w:val="none" w:sz="0" w:space="0" w:color="auto"/>
          </w:divBdr>
        </w:div>
        <w:div w:id="1580210014">
          <w:marLeft w:val="640"/>
          <w:marRight w:val="0"/>
          <w:marTop w:val="0"/>
          <w:marBottom w:val="0"/>
          <w:divBdr>
            <w:top w:val="none" w:sz="0" w:space="0" w:color="auto"/>
            <w:left w:val="none" w:sz="0" w:space="0" w:color="auto"/>
            <w:bottom w:val="none" w:sz="0" w:space="0" w:color="auto"/>
            <w:right w:val="none" w:sz="0" w:space="0" w:color="auto"/>
          </w:divBdr>
        </w:div>
        <w:div w:id="1188760697">
          <w:marLeft w:val="640"/>
          <w:marRight w:val="0"/>
          <w:marTop w:val="0"/>
          <w:marBottom w:val="0"/>
          <w:divBdr>
            <w:top w:val="none" w:sz="0" w:space="0" w:color="auto"/>
            <w:left w:val="none" w:sz="0" w:space="0" w:color="auto"/>
            <w:bottom w:val="none" w:sz="0" w:space="0" w:color="auto"/>
            <w:right w:val="none" w:sz="0" w:space="0" w:color="auto"/>
          </w:divBdr>
        </w:div>
        <w:div w:id="1879392384">
          <w:marLeft w:val="640"/>
          <w:marRight w:val="0"/>
          <w:marTop w:val="0"/>
          <w:marBottom w:val="0"/>
          <w:divBdr>
            <w:top w:val="none" w:sz="0" w:space="0" w:color="auto"/>
            <w:left w:val="none" w:sz="0" w:space="0" w:color="auto"/>
            <w:bottom w:val="none" w:sz="0" w:space="0" w:color="auto"/>
            <w:right w:val="none" w:sz="0" w:space="0" w:color="auto"/>
          </w:divBdr>
        </w:div>
        <w:div w:id="2003581651">
          <w:marLeft w:val="640"/>
          <w:marRight w:val="0"/>
          <w:marTop w:val="0"/>
          <w:marBottom w:val="0"/>
          <w:divBdr>
            <w:top w:val="none" w:sz="0" w:space="0" w:color="auto"/>
            <w:left w:val="none" w:sz="0" w:space="0" w:color="auto"/>
            <w:bottom w:val="none" w:sz="0" w:space="0" w:color="auto"/>
            <w:right w:val="none" w:sz="0" w:space="0" w:color="auto"/>
          </w:divBdr>
        </w:div>
        <w:div w:id="1540052158">
          <w:marLeft w:val="640"/>
          <w:marRight w:val="0"/>
          <w:marTop w:val="0"/>
          <w:marBottom w:val="0"/>
          <w:divBdr>
            <w:top w:val="none" w:sz="0" w:space="0" w:color="auto"/>
            <w:left w:val="none" w:sz="0" w:space="0" w:color="auto"/>
            <w:bottom w:val="none" w:sz="0" w:space="0" w:color="auto"/>
            <w:right w:val="none" w:sz="0" w:space="0" w:color="auto"/>
          </w:divBdr>
        </w:div>
        <w:div w:id="1672029585">
          <w:marLeft w:val="640"/>
          <w:marRight w:val="0"/>
          <w:marTop w:val="0"/>
          <w:marBottom w:val="0"/>
          <w:divBdr>
            <w:top w:val="none" w:sz="0" w:space="0" w:color="auto"/>
            <w:left w:val="none" w:sz="0" w:space="0" w:color="auto"/>
            <w:bottom w:val="none" w:sz="0" w:space="0" w:color="auto"/>
            <w:right w:val="none" w:sz="0" w:space="0" w:color="auto"/>
          </w:divBdr>
        </w:div>
        <w:div w:id="2124227317">
          <w:marLeft w:val="640"/>
          <w:marRight w:val="0"/>
          <w:marTop w:val="0"/>
          <w:marBottom w:val="0"/>
          <w:divBdr>
            <w:top w:val="none" w:sz="0" w:space="0" w:color="auto"/>
            <w:left w:val="none" w:sz="0" w:space="0" w:color="auto"/>
            <w:bottom w:val="none" w:sz="0" w:space="0" w:color="auto"/>
            <w:right w:val="none" w:sz="0" w:space="0" w:color="auto"/>
          </w:divBdr>
        </w:div>
        <w:div w:id="1737121105">
          <w:marLeft w:val="640"/>
          <w:marRight w:val="0"/>
          <w:marTop w:val="0"/>
          <w:marBottom w:val="0"/>
          <w:divBdr>
            <w:top w:val="none" w:sz="0" w:space="0" w:color="auto"/>
            <w:left w:val="none" w:sz="0" w:space="0" w:color="auto"/>
            <w:bottom w:val="none" w:sz="0" w:space="0" w:color="auto"/>
            <w:right w:val="none" w:sz="0" w:space="0" w:color="auto"/>
          </w:divBdr>
        </w:div>
        <w:div w:id="1758749340">
          <w:marLeft w:val="640"/>
          <w:marRight w:val="0"/>
          <w:marTop w:val="0"/>
          <w:marBottom w:val="0"/>
          <w:divBdr>
            <w:top w:val="none" w:sz="0" w:space="0" w:color="auto"/>
            <w:left w:val="none" w:sz="0" w:space="0" w:color="auto"/>
            <w:bottom w:val="none" w:sz="0" w:space="0" w:color="auto"/>
            <w:right w:val="none" w:sz="0" w:space="0" w:color="auto"/>
          </w:divBdr>
        </w:div>
      </w:divsChild>
    </w:div>
    <w:div w:id="1210994298">
      <w:bodyDiv w:val="1"/>
      <w:marLeft w:val="0"/>
      <w:marRight w:val="0"/>
      <w:marTop w:val="0"/>
      <w:marBottom w:val="0"/>
      <w:divBdr>
        <w:top w:val="none" w:sz="0" w:space="0" w:color="auto"/>
        <w:left w:val="none" w:sz="0" w:space="0" w:color="auto"/>
        <w:bottom w:val="none" w:sz="0" w:space="0" w:color="auto"/>
        <w:right w:val="none" w:sz="0" w:space="0" w:color="auto"/>
      </w:divBdr>
      <w:divsChild>
        <w:div w:id="172233461">
          <w:marLeft w:val="640"/>
          <w:marRight w:val="0"/>
          <w:marTop w:val="0"/>
          <w:marBottom w:val="0"/>
          <w:divBdr>
            <w:top w:val="none" w:sz="0" w:space="0" w:color="auto"/>
            <w:left w:val="none" w:sz="0" w:space="0" w:color="auto"/>
            <w:bottom w:val="none" w:sz="0" w:space="0" w:color="auto"/>
            <w:right w:val="none" w:sz="0" w:space="0" w:color="auto"/>
          </w:divBdr>
        </w:div>
        <w:div w:id="340205928">
          <w:marLeft w:val="640"/>
          <w:marRight w:val="0"/>
          <w:marTop w:val="0"/>
          <w:marBottom w:val="0"/>
          <w:divBdr>
            <w:top w:val="none" w:sz="0" w:space="0" w:color="auto"/>
            <w:left w:val="none" w:sz="0" w:space="0" w:color="auto"/>
            <w:bottom w:val="none" w:sz="0" w:space="0" w:color="auto"/>
            <w:right w:val="none" w:sz="0" w:space="0" w:color="auto"/>
          </w:divBdr>
        </w:div>
        <w:div w:id="1315065112">
          <w:marLeft w:val="640"/>
          <w:marRight w:val="0"/>
          <w:marTop w:val="0"/>
          <w:marBottom w:val="0"/>
          <w:divBdr>
            <w:top w:val="none" w:sz="0" w:space="0" w:color="auto"/>
            <w:left w:val="none" w:sz="0" w:space="0" w:color="auto"/>
            <w:bottom w:val="none" w:sz="0" w:space="0" w:color="auto"/>
            <w:right w:val="none" w:sz="0" w:space="0" w:color="auto"/>
          </w:divBdr>
        </w:div>
        <w:div w:id="1649937148">
          <w:marLeft w:val="640"/>
          <w:marRight w:val="0"/>
          <w:marTop w:val="0"/>
          <w:marBottom w:val="0"/>
          <w:divBdr>
            <w:top w:val="none" w:sz="0" w:space="0" w:color="auto"/>
            <w:left w:val="none" w:sz="0" w:space="0" w:color="auto"/>
            <w:bottom w:val="none" w:sz="0" w:space="0" w:color="auto"/>
            <w:right w:val="none" w:sz="0" w:space="0" w:color="auto"/>
          </w:divBdr>
        </w:div>
        <w:div w:id="1883976015">
          <w:marLeft w:val="640"/>
          <w:marRight w:val="0"/>
          <w:marTop w:val="0"/>
          <w:marBottom w:val="0"/>
          <w:divBdr>
            <w:top w:val="none" w:sz="0" w:space="0" w:color="auto"/>
            <w:left w:val="none" w:sz="0" w:space="0" w:color="auto"/>
            <w:bottom w:val="none" w:sz="0" w:space="0" w:color="auto"/>
            <w:right w:val="none" w:sz="0" w:space="0" w:color="auto"/>
          </w:divBdr>
        </w:div>
        <w:div w:id="251354948">
          <w:marLeft w:val="640"/>
          <w:marRight w:val="0"/>
          <w:marTop w:val="0"/>
          <w:marBottom w:val="0"/>
          <w:divBdr>
            <w:top w:val="none" w:sz="0" w:space="0" w:color="auto"/>
            <w:left w:val="none" w:sz="0" w:space="0" w:color="auto"/>
            <w:bottom w:val="none" w:sz="0" w:space="0" w:color="auto"/>
            <w:right w:val="none" w:sz="0" w:space="0" w:color="auto"/>
          </w:divBdr>
        </w:div>
        <w:div w:id="574051547">
          <w:marLeft w:val="640"/>
          <w:marRight w:val="0"/>
          <w:marTop w:val="0"/>
          <w:marBottom w:val="0"/>
          <w:divBdr>
            <w:top w:val="none" w:sz="0" w:space="0" w:color="auto"/>
            <w:left w:val="none" w:sz="0" w:space="0" w:color="auto"/>
            <w:bottom w:val="none" w:sz="0" w:space="0" w:color="auto"/>
            <w:right w:val="none" w:sz="0" w:space="0" w:color="auto"/>
          </w:divBdr>
        </w:div>
        <w:div w:id="7752878">
          <w:marLeft w:val="640"/>
          <w:marRight w:val="0"/>
          <w:marTop w:val="0"/>
          <w:marBottom w:val="0"/>
          <w:divBdr>
            <w:top w:val="none" w:sz="0" w:space="0" w:color="auto"/>
            <w:left w:val="none" w:sz="0" w:space="0" w:color="auto"/>
            <w:bottom w:val="none" w:sz="0" w:space="0" w:color="auto"/>
            <w:right w:val="none" w:sz="0" w:space="0" w:color="auto"/>
          </w:divBdr>
        </w:div>
        <w:div w:id="1875187428">
          <w:marLeft w:val="640"/>
          <w:marRight w:val="0"/>
          <w:marTop w:val="0"/>
          <w:marBottom w:val="0"/>
          <w:divBdr>
            <w:top w:val="none" w:sz="0" w:space="0" w:color="auto"/>
            <w:left w:val="none" w:sz="0" w:space="0" w:color="auto"/>
            <w:bottom w:val="none" w:sz="0" w:space="0" w:color="auto"/>
            <w:right w:val="none" w:sz="0" w:space="0" w:color="auto"/>
          </w:divBdr>
        </w:div>
        <w:div w:id="1320768710">
          <w:marLeft w:val="640"/>
          <w:marRight w:val="0"/>
          <w:marTop w:val="0"/>
          <w:marBottom w:val="0"/>
          <w:divBdr>
            <w:top w:val="none" w:sz="0" w:space="0" w:color="auto"/>
            <w:left w:val="none" w:sz="0" w:space="0" w:color="auto"/>
            <w:bottom w:val="none" w:sz="0" w:space="0" w:color="auto"/>
            <w:right w:val="none" w:sz="0" w:space="0" w:color="auto"/>
          </w:divBdr>
        </w:div>
        <w:div w:id="1948654920">
          <w:marLeft w:val="640"/>
          <w:marRight w:val="0"/>
          <w:marTop w:val="0"/>
          <w:marBottom w:val="0"/>
          <w:divBdr>
            <w:top w:val="none" w:sz="0" w:space="0" w:color="auto"/>
            <w:left w:val="none" w:sz="0" w:space="0" w:color="auto"/>
            <w:bottom w:val="none" w:sz="0" w:space="0" w:color="auto"/>
            <w:right w:val="none" w:sz="0" w:space="0" w:color="auto"/>
          </w:divBdr>
        </w:div>
        <w:div w:id="1482652581">
          <w:marLeft w:val="640"/>
          <w:marRight w:val="0"/>
          <w:marTop w:val="0"/>
          <w:marBottom w:val="0"/>
          <w:divBdr>
            <w:top w:val="none" w:sz="0" w:space="0" w:color="auto"/>
            <w:left w:val="none" w:sz="0" w:space="0" w:color="auto"/>
            <w:bottom w:val="none" w:sz="0" w:space="0" w:color="auto"/>
            <w:right w:val="none" w:sz="0" w:space="0" w:color="auto"/>
          </w:divBdr>
        </w:div>
        <w:div w:id="995035014">
          <w:marLeft w:val="640"/>
          <w:marRight w:val="0"/>
          <w:marTop w:val="0"/>
          <w:marBottom w:val="0"/>
          <w:divBdr>
            <w:top w:val="none" w:sz="0" w:space="0" w:color="auto"/>
            <w:left w:val="none" w:sz="0" w:space="0" w:color="auto"/>
            <w:bottom w:val="none" w:sz="0" w:space="0" w:color="auto"/>
            <w:right w:val="none" w:sz="0" w:space="0" w:color="auto"/>
          </w:divBdr>
        </w:div>
        <w:div w:id="664360258">
          <w:marLeft w:val="640"/>
          <w:marRight w:val="0"/>
          <w:marTop w:val="0"/>
          <w:marBottom w:val="0"/>
          <w:divBdr>
            <w:top w:val="none" w:sz="0" w:space="0" w:color="auto"/>
            <w:left w:val="none" w:sz="0" w:space="0" w:color="auto"/>
            <w:bottom w:val="none" w:sz="0" w:space="0" w:color="auto"/>
            <w:right w:val="none" w:sz="0" w:space="0" w:color="auto"/>
          </w:divBdr>
        </w:div>
        <w:div w:id="1581132655">
          <w:marLeft w:val="640"/>
          <w:marRight w:val="0"/>
          <w:marTop w:val="0"/>
          <w:marBottom w:val="0"/>
          <w:divBdr>
            <w:top w:val="none" w:sz="0" w:space="0" w:color="auto"/>
            <w:left w:val="none" w:sz="0" w:space="0" w:color="auto"/>
            <w:bottom w:val="none" w:sz="0" w:space="0" w:color="auto"/>
            <w:right w:val="none" w:sz="0" w:space="0" w:color="auto"/>
          </w:divBdr>
        </w:div>
        <w:div w:id="591820632">
          <w:marLeft w:val="640"/>
          <w:marRight w:val="0"/>
          <w:marTop w:val="0"/>
          <w:marBottom w:val="0"/>
          <w:divBdr>
            <w:top w:val="none" w:sz="0" w:space="0" w:color="auto"/>
            <w:left w:val="none" w:sz="0" w:space="0" w:color="auto"/>
            <w:bottom w:val="none" w:sz="0" w:space="0" w:color="auto"/>
            <w:right w:val="none" w:sz="0" w:space="0" w:color="auto"/>
          </w:divBdr>
        </w:div>
        <w:div w:id="331836099">
          <w:marLeft w:val="640"/>
          <w:marRight w:val="0"/>
          <w:marTop w:val="0"/>
          <w:marBottom w:val="0"/>
          <w:divBdr>
            <w:top w:val="none" w:sz="0" w:space="0" w:color="auto"/>
            <w:left w:val="none" w:sz="0" w:space="0" w:color="auto"/>
            <w:bottom w:val="none" w:sz="0" w:space="0" w:color="auto"/>
            <w:right w:val="none" w:sz="0" w:space="0" w:color="auto"/>
          </w:divBdr>
        </w:div>
        <w:div w:id="1599100245">
          <w:marLeft w:val="640"/>
          <w:marRight w:val="0"/>
          <w:marTop w:val="0"/>
          <w:marBottom w:val="0"/>
          <w:divBdr>
            <w:top w:val="none" w:sz="0" w:space="0" w:color="auto"/>
            <w:left w:val="none" w:sz="0" w:space="0" w:color="auto"/>
            <w:bottom w:val="none" w:sz="0" w:space="0" w:color="auto"/>
            <w:right w:val="none" w:sz="0" w:space="0" w:color="auto"/>
          </w:divBdr>
        </w:div>
        <w:div w:id="1325817978">
          <w:marLeft w:val="640"/>
          <w:marRight w:val="0"/>
          <w:marTop w:val="0"/>
          <w:marBottom w:val="0"/>
          <w:divBdr>
            <w:top w:val="none" w:sz="0" w:space="0" w:color="auto"/>
            <w:left w:val="none" w:sz="0" w:space="0" w:color="auto"/>
            <w:bottom w:val="none" w:sz="0" w:space="0" w:color="auto"/>
            <w:right w:val="none" w:sz="0" w:space="0" w:color="auto"/>
          </w:divBdr>
        </w:div>
        <w:div w:id="6178250">
          <w:marLeft w:val="640"/>
          <w:marRight w:val="0"/>
          <w:marTop w:val="0"/>
          <w:marBottom w:val="0"/>
          <w:divBdr>
            <w:top w:val="none" w:sz="0" w:space="0" w:color="auto"/>
            <w:left w:val="none" w:sz="0" w:space="0" w:color="auto"/>
            <w:bottom w:val="none" w:sz="0" w:space="0" w:color="auto"/>
            <w:right w:val="none" w:sz="0" w:space="0" w:color="auto"/>
          </w:divBdr>
        </w:div>
        <w:div w:id="568030689">
          <w:marLeft w:val="640"/>
          <w:marRight w:val="0"/>
          <w:marTop w:val="0"/>
          <w:marBottom w:val="0"/>
          <w:divBdr>
            <w:top w:val="none" w:sz="0" w:space="0" w:color="auto"/>
            <w:left w:val="none" w:sz="0" w:space="0" w:color="auto"/>
            <w:bottom w:val="none" w:sz="0" w:space="0" w:color="auto"/>
            <w:right w:val="none" w:sz="0" w:space="0" w:color="auto"/>
          </w:divBdr>
        </w:div>
        <w:div w:id="1945768352">
          <w:marLeft w:val="640"/>
          <w:marRight w:val="0"/>
          <w:marTop w:val="0"/>
          <w:marBottom w:val="0"/>
          <w:divBdr>
            <w:top w:val="none" w:sz="0" w:space="0" w:color="auto"/>
            <w:left w:val="none" w:sz="0" w:space="0" w:color="auto"/>
            <w:bottom w:val="none" w:sz="0" w:space="0" w:color="auto"/>
            <w:right w:val="none" w:sz="0" w:space="0" w:color="auto"/>
          </w:divBdr>
        </w:div>
        <w:div w:id="655768041">
          <w:marLeft w:val="640"/>
          <w:marRight w:val="0"/>
          <w:marTop w:val="0"/>
          <w:marBottom w:val="0"/>
          <w:divBdr>
            <w:top w:val="none" w:sz="0" w:space="0" w:color="auto"/>
            <w:left w:val="none" w:sz="0" w:space="0" w:color="auto"/>
            <w:bottom w:val="none" w:sz="0" w:space="0" w:color="auto"/>
            <w:right w:val="none" w:sz="0" w:space="0" w:color="auto"/>
          </w:divBdr>
        </w:div>
        <w:div w:id="68583041">
          <w:marLeft w:val="640"/>
          <w:marRight w:val="0"/>
          <w:marTop w:val="0"/>
          <w:marBottom w:val="0"/>
          <w:divBdr>
            <w:top w:val="none" w:sz="0" w:space="0" w:color="auto"/>
            <w:left w:val="none" w:sz="0" w:space="0" w:color="auto"/>
            <w:bottom w:val="none" w:sz="0" w:space="0" w:color="auto"/>
            <w:right w:val="none" w:sz="0" w:space="0" w:color="auto"/>
          </w:divBdr>
        </w:div>
        <w:div w:id="1460413820">
          <w:marLeft w:val="640"/>
          <w:marRight w:val="0"/>
          <w:marTop w:val="0"/>
          <w:marBottom w:val="0"/>
          <w:divBdr>
            <w:top w:val="none" w:sz="0" w:space="0" w:color="auto"/>
            <w:left w:val="none" w:sz="0" w:space="0" w:color="auto"/>
            <w:bottom w:val="none" w:sz="0" w:space="0" w:color="auto"/>
            <w:right w:val="none" w:sz="0" w:space="0" w:color="auto"/>
          </w:divBdr>
        </w:div>
        <w:div w:id="266234096">
          <w:marLeft w:val="640"/>
          <w:marRight w:val="0"/>
          <w:marTop w:val="0"/>
          <w:marBottom w:val="0"/>
          <w:divBdr>
            <w:top w:val="none" w:sz="0" w:space="0" w:color="auto"/>
            <w:left w:val="none" w:sz="0" w:space="0" w:color="auto"/>
            <w:bottom w:val="none" w:sz="0" w:space="0" w:color="auto"/>
            <w:right w:val="none" w:sz="0" w:space="0" w:color="auto"/>
          </w:divBdr>
        </w:div>
        <w:div w:id="524516706">
          <w:marLeft w:val="640"/>
          <w:marRight w:val="0"/>
          <w:marTop w:val="0"/>
          <w:marBottom w:val="0"/>
          <w:divBdr>
            <w:top w:val="none" w:sz="0" w:space="0" w:color="auto"/>
            <w:left w:val="none" w:sz="0" w:space="0" w:color="auto"/>
            <w:bottom w:val="none" w:sz="0" w:space="0" w:color="auto"/>
            <w:right w:val="none" w:sz="0" w:space="0" w:color="auto"/>
          </w:divBdr>
        </w:div>
        <w:div w:id="200216284">
          <w:marLeft w:val="640"/>
          <w:marRight w:val="0"/>
          <w:marTop w:val="0"/>
          <w:marBottom w:val="0"/>
          <w:divBdr>
            <w:top w:val="none" w:sz="0" w:space="0" w:color="auto"/>
            <w:left w:val="none" w:sz="0" w:space="0" w:color="auto"/>
            <w:bottom w:val="none" w:sz="0" w:space="0" w:color="auto"/>
            <w:right w:val="none" w:sz="0" w:space="0" w:color="auto"/>
          </w:divBdr>
        </w:div>
        <w:div w:id="1127746174">
          <w:marLeft w:val="640"/>
          <w:marRight w:val="0"/>
          <w:marTop w:val="0"/>
          <w:marBottom w:val="0"/>
          <w:divBdr>
            <w:top w:val="none" w:sz="0" w:space="0" w:color="auto"/>
            <w:left w:val="none" w:sz="0" w:space="0" w:color="auto"/>
            <w:bottom w:val="none" w:sz="0" w:space="0" w:color="auto"/>
            <w:right w:val="none" w:sz="0" w:space="0" w:color="auto"/>
          </w:divBdr>
        </w:div>
        <w:div w:id="1605190117">
          <w:marLeft w:val="640"/>
          <w:marRight w:val="0"/>
          <w:marTop w:val="0"/>
          <w:marBottom w:val="0"/>
          <w:divBdr>
            <w:top w:val="none" w:sz="0" w:space="0" w:color="auto"/>
            <w:left w:val="none" w:sz="0" w:space="0" w:color="auto"/>
            <w:bottom w:val="none" w:sz="0" w:space="0" w:color="auto"/>
            <w:right w:val="none" w:sz="0" w:space="0" w:color="auto"/>
          </w:divBdr>
        </w:div>
        <w:div w:id="685719159">
          <w:marLeft w:val="640"/>
          <w:marRight w:val="0"/>
          <w:marTop w:val="0"/>
          <w:marBottom w:val="0"/>
          <w:divBdr>
            <w:top w:val="none" w:sz="0" w:space="0" w:color="auto"/>
            <w:left w:val="none" w:sz="0" w:space="0" w:color="auto"/>
            <w:bottom w:val="none" w:sz="0" w:space="0" w:color="auto"/>
            <w:right w:val="none" w:sz="0" w:space="0" w:color="auto"/>
          </w:divBdr>
        </w:div>
        <w:div w:id="1227447445">
          <w:marLeft w:val="640"/>
          <w:marRight w:val="0"/>
          <w:marTop w:val="0"/>
          <w:marBottom w:val="0"/>
          <w:divBdr>
            <w:top w:val="none" w:sz="0" w:space="0" w:color="auto"/>
            <w:left w:val="none" w:sz="0" w:space="0" w:color="auto"/>
            <w:bottom w:val="none" w:sz="0" w:space="0" w:color="auto"/>
            <w:right w:val="none" w:sz="0" w:space="0" w:color="auto"/>
          </w:divBdr>
        </w:div>
        <w:div w:id="76102734">
          <w:marLeft w:val="640"/>
          <w:marRight w:val="0"/>
          <w:marTop w:val="0"/>
          <w:marBottom w:val="0"/>
          <w:divBdr>
            <w:top w:val="none" w:sz="0" w:space="0" w:color="auto"/>
            <w:left w:val="none" w:sz="0" w:space="0" w:color="auto"/>
            <w:bottom w:val="none" w:sz="0" w:space="0" w:color="auto"/>
            <w:right w:val="none" w:sz="0" w:space="0" w:color="auto"/>
          </w:divBdr>
        </w:div>
        <w:div w:id="1838375199">
          <w:marLeft w:val="640"/>
          <w:marRight w:val="0"/>
          <w:marTop w:val="0"/>
          <w:marBottom w:val="0"/>
          <w:divBdr>
            <w:top w:val="none" w:sz="0" w:space="0" w:color="auto"/>
            <w:left w:val="none" w:sz="0" w:space="0" w:color="auto"/>
            <w:bottom w:val="none" w:sz="0" w:space="0" w:color="auto"/>
            <w:right w:val="none" w:sz="0" w:space="0" w:color="auto"/>
          </w:divBdr>
        </w:div>
        <w:div w:id="1519730671">
          <w:marLeft w:val="640"/>
          <w:marRight w:val="0"/>
          <w:marTop w:val="0"/>
          <w:marBottom w:val="0"/>
          <w:divBdr>
            <w:top w:val="none" w:sz="0" w:space="0" w:color="auto"/>
            <w:left w:val="none" w:sz="0" w:space="0" w:color="auto"/>
            <w:bottom w:val="none" w:sz="0" w:space="0" w:color="auto"/>
            <w:right w:val="none" w:sz="0" w:space="0" w:color="auto"/>
          </w:divBdr>
        </w:div>
        <w:div w:id="133452108">
          <w:marLeft w:val="640"/>
          <w:marRight w:val="0"/>
          <w:marTop w:val="0"/>
          <w:marBottom w:val="0"/>
          <w:divBdr>
            <w:top w:val="none" w:sz="0" w:space="0" w:color="auto"/>
            <w:left w:val="none" w:sz="0" w:space="0" w:color="auto"/>
            <w:bottom w:val="none" w:sz="0" w:space="0" w:color="auto"/>
            <w:right w:val="none" w:sz="0" w:space="0" w:color="auto"/>
          </w:divBdr>
        </w:div>
        <w:div w:id="2029793502">
          <w:marLeft w:val="640"/>
          <w:marRight w:val="0"/>
          <w:marTop w:val="0"/>
          <w:marBottom w:val="0"/>
          <w:divBdr>
            <w:top w:val="none" w:sz="0" w:space="0" w:color="auto"/>
            <w:left w:val="none" w:sz="0" w:space="0" w:color="auto"/>
            <w:bottom w:val="none" w:sz="0" w:space="0" w:color="auto"/>
            <w:right w:val="none" w:sz="0" w:space="0" w:color="auto"/>
          </w:divBdr>
        </w:div>
        <w:div w:id="66609124">
          <w:marLeft w:val="640"/>
          <w:marRight w:val="0"/>
          <w:marTop w:val="0"/>
          <w:marBottom w:val="0"/>
          <w:divBdr>
            <w:top w:val="none" w:sz="0" w:space="0" w:color="auto"/>
            <w:left w:val="none" w:sz="0" w:space="0" w:color="auto"/>
            <w:bottom w:val="none" w:sz="0" w:space="0" w:color="auto"/>
            <w:right w:val="none" w:sz="0" w:space="0" w:color="auto"/>
          </w:divBdr>
        </w:div>
        <w:div w:id="1637638997">
          <w:marLeft w:val="640"/>
          <w:marRight w:val="0"/>
          <w:marTop w:val="0"/>
          <w:marBottom w:val="0"/>
          <w:divBdr>
            <w:top w:val="none" w:sz="0" w:space="0" w:color="auto"/>
            <w:left w:val="none" w:sz="0" w:space="0" w:color="auto"/>
            <w:bottom w:val="none" w:sz="0" w:space="0" w:color="auto"/>
            <w:right w:val="none" w:sz="0" w:space="0" w:color="auto"/>
          </w:divBdr>
        </w:div>
        <w:div w:id="622731514">
          <w:marLeft w:val="640"/>
          <w:marRight w:val="0"/>
          <w:marTop w:val="0"/>
          <w:marBottom w:val="0"/>
          <w:divBdr>
            <w:top w:val="none" w:sz="0" w:space="0" w:color="auto"/>
            <w:left w:val="none" w:sz="0" w:space="0" w:color="auto"/>
            <w:bottom w:val="none" w:sz="0" w:space="0" w:color="auto"/>
            <w:right w:val="none" w:sz="0" w:space="0" w:color="auto"/>
          </w:divBdr>
        </w:div>
        <w:div w:id="453400948">
          <w:marLeft w:val="640"/>
          <w:marRight w:val="0"/>
          <w:marTop w:val="0"/>
          <w:marBottom w:val="0"/>
          <w:divBdr>
            <w:top w:val="none" w:sz="0" w:space="0" w:color="auto"/>
            <w:left w:val="none" w:sz="0" w:space="0" w:color="auto"/>
            <w:bottom w:val="none" w:sz="0" w:space="0" w:color="auto"/>
            <w:right w:val="none" w:sz="0" w:space="0" w:color="auto"/>
          </w:divBdr>
        </w:div>
      </w:divsChild>
    </w:div>
    <w:div w:id="1211113123">
      <w:bodyDiv w:val="1"/>
      <w:marLeft w:val="0"/>
      <w:marRight w:val="0"/>
      <w:marTop w:val="0"/>
      <w:marBottom w:val="0"/>
      <w:divBdr>
        <w:top w:val="none" w:sz="0" w:space="0" w:color="auto"/>
        <w:left w:val="none" w:sz="0" w:space="0" w:color="auto"/>
        <w:bottom w:val="none" w:sz="0" w:space="0" w:color="auto"/>
        <w:right w:val="none" w:sz="0" w:space="0" w:color="auto"/>
      </w:divBdr>
      <w:divsChild>
        <w:div w:id="2242544">
          <w:marLeft w:val="640"/>
          <w:marRight w:val="0"/>
          <w:marTop w:val="0"/>
          <w:marBottom w:val="0"/>
          <w:divBdr>
            <w:top w:val="none" w:sz="0" w:space="0" w:color="auto"/>
            <w:left w:val="none" w:sz="0" w:space="0" w:color="auto"/>
            <w:bottom w:val="none" w:sz="0" w:space="0" w:color="auto"/>
            <w:right w:val="none" w:sz="0" w:space="0" w:color="auto"/>
          </w:divBdr>
        </w:div>
        <w:div w:id="2140872896">
          <w:marLeft w:val="640"/>
          <w:marRight w:val="0"/>
          <w:marTop w:val="0"/>
          <w:marBottom w:val="0"/>
          <w:divBdr>
            <w:top w:val="none" w:sz="0" w:space="0" w:color="auto"/>
            <w:left w:val="none" w:sz="0" w:space="0" w:color="auto"/>
            <w:bottom w:val="none" w:sz="0" w:space="0" w:color="auto"/>
            <w:right w:val="none" w:sz="0" w:space="0" w:color="auto"/>
          </w:divBdr>
        </w:div>
        <w:div w:id="1681662353">
          <w:marLeft w:val="640"/>
          <w:marRight w:val="0"/>
          <w:marTop w:val="0"/>
          <w:marBottom w:val="0"/>
          <w:divBdr>
            <w:top w:val="none" w:sz="0" w:space="0" w:color="auto"/>
            <w:left w:val="none" w:sz="0" w:space="0" w:color="auto"/>
            <w:bottom w:val="none" w:sz="0" w:space="0" w:color="auto"/>
            <w:right w:val="none" w:sz="0" w:space="0" w:color="auto"/>
          </w:divBdr>
        </w:div>
        <w:div w:id="1043284546">
          <w:marLeft w:val="640"/>
          <w:marRight w:val="0"/>
          <w:marTop w:val="0"/>
          <w:marBottom w:val="0"/>
          <w:divBdr>
            <w:top w:val="none" w:sz="0" w:space="0" w:color="auto"/>
            <w:left w:val="none" w:sz="0" w:space="0" w:color="auto"/>
            <w:bottom w:val="none" w:sz="0" w:space="0" w:color="auto"/>
            <w:right w:val="none" w:sz="0" w:space="0" w:color="auto"/>
          </w:divBdr>
        </w:div>
        <w:div w:id="154297206">
          <w:marLeft w:val="640"/>
          <w:marRight w:val="0"/>
          <w:marTop w:val="0"/>
          <w:marBottom w:val="0"/>
          <w:divBdr>
            <w:top w:val="none" w:sz="0" w:space="0" w:color="auto"/>
            <w:left w:val="none" w:sz="0" w:space="0" w:color="auto"/>
            <w:bottom w:val="none" w:sz="0" w:space="0" w:color="auto"/>
            <w:right w:val="none" w:sz="0" w:space="0" w:color="auto"/>
          </w:divBdr>
        </w:div>
        <w:div w:id="632446559">
          <w:marLeft w:val="640"/>
          <w:marRight w:val="0"/>
          <w:marTop w:val="0"/>
          <w:marBottom w:val="0"/>
          <w:divBdr>
            <w:top w:val="none" w:sz="0" w:space="0" w:color="auto"/>
            <w:left w:val="none" w:sz="0" w:space="0" w:color="auto"/>
            <w:bottom w:val="none" w:sz="0" w:space="0" w:color="auto"/>
            <w:right w:val="none" w:sz="0" w:space="0" w:color="auto"/>
          </w:divBdr>
        </w:div>
        <w:div w:id="1462383558">
          <w:marLeft w:val="640"/>
          <w:marRight w:val="0"/>
          <w:marTop w:val="0"/>
          <w:marBottom w:val="0"/>
          <w:divBdr>
            <w:top w:val="none" w:sz="0" w:space="0" w:color="auto"/>
            <w:left w:val="none" w:sz="0" w:space="0" w:color="auto"/>
            <w:bottom w:val="none" w:sz="0" w:space="0" w:color="auto"/>
            <w:right w:val="none" w:sz="0" w:space="0" w:color="auto"/>
          </w:divBdr>
        </w:div>
        <w:div w:id="835222569">
          <w:marLeft w:val="640"/>
          <w:marRight w:val="0"/>
          <w:marTop w:val="0"/>
          <w:marBottom w:val="0"/>
          <w:divBdr>
            <w:top w:val="none" w:sz="0" w:space="0" w:color="auto"/>
            <w:left w:val="none" w:sz="0" w:space="0" w:color="auto"/>
            <w:bottom w:val="none" w:sz="0" w:space="0" w:color="auto"/>
            <w:right w:val="none" w:sz="0" w:space="0" w:color="auto"/>
          </w:divBdr>
        </w:div>
        <w:div w:id="1848593182">
          <w:marLeft w:val="640"/>
          <w:marRight w:val="0"/>
          <w:marTop w:val="0"/>
          <w:marBottom w:val="0"/>
          <w:divBdr>
            <w:top w:val="none" w:sz="0" w:space="0" w:color="auto"/>
            <w:left w:val="none" w:sz="0" w:space="0" w:color="auto"/>
            <w:bottom w:val="none" w:sz="0" w:space="0" w:color="auto"/>
            <w:right w:val="none" w:sz="0" w:space="0" w:color="auto"/>
          </w:divBdr>
        </w:div>
        <w:div w:id="1516646878">
          <w:marLeft w:val="640"/>
          <w:marRight w:val="0"/>
          <w:marTop w:val="0"/>
          <w:marBottom w:val="0"/>
          <w:divBdr>
            <w:top w:val="none" w:sz="0" w:space="0" w:color="auto"/>
            <w:left w:val="none" w:sz="0" w:space="0" w:color="auto"/>
            <w:bottom w:val="none" w:sz="0" w:space="0" w:color="auto"/>
            <w:right w:val="none" w:sz="0" w:space="0" w:color="auto"/>
          </w:divBdr>
        </w:div>
        <w:div w:id="2026444497">
          <w:marLeft w:val="640"/>
          <w:marRight w:val="0"/>
          <w:marTop w:val="0"/>
          <w:marBottom w:val="0"/>
          <w:divBdr>
            <w:top w:val="none" w:sz="0" w:space="0" w:color="auto"/>
            <w:left w:val="none" w:sz="0" w:space="0" w:color="auto"/>
            <w:bottom w:val="none" w:sz="0" w:space="0" w:color="auto"/>
            <w:right w:val="none" w:sz="0" w:space="0" w:color="auto"/>
          </w:divBdr>
        </w:div>
        <w:div w:id="1057314951">
          <w:marLeft w:val="640"/>
          <w:marRight w:val="0"/>
          <w:marTop w:val="0"/>
          <w:marBottom w:val="0"/>
          <w:divBdr>
            <w:top w:val="none" w:sz="0" w:space="0" w:color="auto"/>
            <w:left w:val="none" w:sz="0" w:space="0" w:color="auto"/>
            <w:bottom w:val="none" w:sz="0" w:space="0" w:color="auto"/>
            <w:right w:val="none" w:sz="0" w:space="0" w:color="auto"/>
          </w:divBdr>
        </w:div>
        <w:div w:id="31271280">
          <w:marLeft w:val="640"/>
          <w:marRight w:val="0"/>
          <w:marTop w:val="0"/>
          <w:marBottom w:val="0"/>
          <w:divBdr>
            <w:top w:val="none" w:sz="0" w:space="0" w:color="auto"/>
            <w:left w:val="none" w:sz="0" w:space="0" w:color="auto"/>
            <w:bottom w:val="none" w:sz="0" w:space="0" w:color="auto"/>
            <w:right w:val="none" w:sz="0" w:space="0" w:color="auto"/>
          </w:divBdr>
        </w:div>
        <w:div w:id="1320884244">
          <w:marLeft w:val="640"/>
          <w:marRight w:val="0"/>
          <w:marTop w:val="0"/>
          <w:marBottom w:val="0"/>
          <w:divBdr>
            <w:top w:val="none" w:sz="0" w:space="0" w:color="auto"/>
            <w:left w:val="none" w:sz="0" w:space="0" w:color="auto"/>
            <w:bottom w:val="none" w:sz="0" w:space="0" w:color="auto"/>
            <w:right w:val="none" w:sz="0" w:space="0" w:color="auto"/>
          </w:divBdr>
        </w:div>
        <w:div w:id="2009284460">
          <w:marLeft w:val="640"/>
          <w:marRight w:val="0"/>
          <w:marTop w:val="0"/>
          <w:marBottom w:val="0"/>
          <w:divBdr>
            <w:top w:val="none" w:sz="0" w:space="0" w:color="auto"/>
            <w:left w:val="none" w:sz="0" w:space="0" w:color="auto"/>
            <w:bottom w:val="none" w:sz="0" w:space="0" w:color="auto"/>
            <w:right w:val="none" w:sz="0" w:space="0" w:color="auto"/>
          </w:divBdr>
        </w:div>
        <w:div w:id="265583274">
          <w:marLeft w:val="640"/>
          <w:marRight w:val="0"/>
          <w:marTop w:val="0"/>
          <w:marBottom w:val="0"/>
          <w:divBdr>
            <w:top w:val="none" w:sz="0" w:space="0" w:color="auto"/>
            <w:left w:val="none" w:sz="0" w:space="0" w:color="auto"/>
            <w:bottom w:val="none" w:sz="0" w:space="0" w:color="auto"/>
            <w:right w:val="none" w:sz="0" w:space="0" w:color="auto"/>
          </w:divBdr>
        </w:div>
        <w:div w:id="1142699943">
          <w:marLeft w:val="640"/>
          <w:marRight w:val="0"/>
          <w:marTop w:val="0"/>
          <w:marBottom w:val="0"/>
          <w:divBdr>
            <w:top w:val="none" w:sz="0" w:space="0" w:color="auto"/>
            <w:left w:val="none" w:sz="0" w:space="0" w:color="auto"/>
            <w:bottom w:val="none" w:sz="0" w:space="0" w:color="auto"/>
            <w:right w:val="none" w:sz="0" w:space="0" w:color="auto"/>
          </w:divBdr>
        </w:div>
        <w:div w:id="546995130">
          <w:marLeft w:val="640"/>
          <w:marRight w:val="0"/>
          <w:marTop w:val="0"/>
          <w:marBottom w:val="0"/>
          <w:divBdr>
            <w:top w:val="none" w:sz="0" w:space="0" w:color="auto"/>
            <w:left w:val="none" w:sz="0" w:space="0" w:color="auto"/>
            <w:bottom w:val="none" w:sz="0" w:space="0" w:color="auto"/>
            <w:right w:val="none" w:sz="0" w:space="0" w:color="auto"/>
          </w:divBdr>
        </w:div>
        <w:div w:id="1924727093">
          <w:marLeft w:val="640"/>
          <w:marRight w:val="0"/>
          <w:marTop w:val="0"/>
          <w:marBottom w:val="0"/>
          <w:divBdr>
            <w:top w:val="none" w:sz="0" w:space="0" w:color="auto"/>
            <w:left w:val="none" w:sz="0" w:space="0" w:color="auto"/>
            <w:bottom w:val="none" w:sz="0" w:space="0" w:color="auto"/>
            <w:right w:val="none" w:sz="0" w:space="0" w:color="auto"/>
          </w:divBdr>
        </w:div>
        <w:div w:id="1742412524">
          <w:marLeft w:val="640"/>
          <w:marRight w:val="0"/>
          <w:marTop w:val="0"/>
          <w:marBottom w:val="0"/>
          <w:divBdr>
            <w:top w:val="none" w:sz="0" w:space="0" w:color="auto"/>
            <w:left w:val="none" w:sz="0" w:space="0" w:color="auto"/>
            <w:bottom w:val="none" w:sz="0" w:space="0" w:color="auto"/>
            <w:right w:val="none" w:sz="0" w:space="0" w:color="auto"/>
          </w:divBdr>
        </w:div>
        <w:div w:id="777217977">
          <w:marLeft w:val="640"/>
          <w:marRight w:val="0"/>
          <w:marTop w:val="0"/>
          <w:marBottom w:val="0"/>
          <w:divBdr>
            <w:top w:val="none" w:sz="0" w:space="0" w:color="auto"/>
            <w:left w:val="none" w:sz="0" w:space="0" w:color="auto"/>
            <w:bottom w:val="none" w:sz="0" w:space="0" w:color="auto"/>
            <w:right w:val="none" w:sz="0" w:space="0" w:color="auto"/>
          </w:divBdr>
        </w:div>
        <w:div w:id="423916749">
          <w:marLeft w:val="640"/>
          <w:marRight w:val="0"/>
          <w:marTop w:val="0"/>
          <w:marBottom w:val="0"/>
          <w:divBdr>
            <w:top w:val="none" w:sz="0" w:space="0" w:color="auto"/>
            <w:left w:val="none" w:sz="0" w:space="0" w:color="auto"/>
            <w:bottom w:val="none" w:sz="0" w:space="0" w:color="auto"/>
            <w:right w:val="none" w:sz="0" w:space="0" w:color="auto"/>
          </w:divBdr>
        </w:div>
        <w:div w:id="1259483018">
          <w:marLeft w:val="640"/>
          <w:marRight w:val="0"/>
          <w:marTop w:val="0"/>
          <w:marBottom w:val="0"/>
          <w:divBdr>
            <w:top w:val="none" w:sz="0" w:space="0" w:color="auto"/>
            <w:left w:val="none" w:sz="0" w:space="0" w:color="auto"/>
            <w:bottom w:val="none" w:sz="0" w:space="0" w:color="auto"/>
            <w:right w:val="none" w:sz="0" w:space="0" w:color="auto"/>
          </w:divBdr>
        </w:div>
        <w:div w:id="1930037624">
          <w:marLeft w:val="640"/>
          <w:marRight w:val="0"/>
          <w:marTop w:val="0"/>
          <w:marBottom w:val="0"/>
          <w:divBdr>
            <w:top w:val="none" w:sz="0" w:space="0" w:color="auto"/>
            <w:left w:val="none" w:sz="0" w:space="0" w:color="auto"/>
            <w:bottom w:val="none" w:sz="0" w:space="0" w:color="auto"/>
            <w:right w:val="none" w:sz="0" w:space="0" w:color="auto"/>
          </w:divBdr>
        </w:div>
        <w:div w:id="437020732">
          <w:marLeft w:val="640"/>
          <w:marRight w:val="0"/>
          <w:marTop w:val="0"/>
          <w:marBottom w:val="0"/>
          <w:divBdr>
            <w:top w:val="none" w:sz="0" w:space="0" w:color="auto"/>
            <w:left w:val="none" w:sz="0" w:space="0" w:color="auto"/>
            <w:bottom w:val="none" w:sz="0" w:space="0" w:color="auto"/>
            <w:right w:val="none" w:sz="0" w:space="0" w:color="auto"/>
          </w:divBdr>
        </w:div>
        <w:div w:id="731735388">
          <w:marLeft w:val="640"/>
          <w:marRight w:val="0"/>
          <w:marTop w:val="0"/>
          <w:marBottom w:val="0"/>
          <w:divBdr>
            <w:top w:val="none" w:sz="0" w:space="0" w:color="auto"/>
            <w:left w:val="none" w:sz="0" w:space="0" w:color="auto"/>
            <w:bottom w:val="none" w:sz="0" w:space="0" w:color="auto"/>
            <w:right w:val="none" w:sz="0" w:space="0" w:color="auto"/>
          </w:divBdr>
        </w:div>
        <w:div w:id="4938308">
          <w:marLeft w:val="640"/>
          <w:marRight w:val="0"/>
          <w:marTop w:val="0"/>
          <w:marBottom w:val="0"/>
          <w:divBdr>
            <w:top w:val="none" w:sz="0" w:space="0" w:color="auto"/>
            <w:left w:val="none" w:sz="0" w:space="0" w:color="auto"/>
            <w:bottom w:val="none" w:sz="0" w:space="0" w:color="auto"/>
            <w:right w:val="none" w:sz="0" w:space="0" w:color="auto"/>
          </w:divBdr>
        </w:div>
        <w:div w:id="811289798">
          <w:marLeft w:val="640"/>
          <w:marRight w:val="0"/>
          <w:marTop w:val="0"/>
          <w:marBottom w:val="0"/>
          <w:divBdr>
            <w:top w:val="none" w:sz="0" w:space="0" w:color="auto"/>
            <w:left w:val="none" w:sz="0" w:space="0" w:color="auto"/>
            <w:bottom w:val="none" w:sz="0" w:space="0" w:color="auto"/>
            <w:right w:val="none" w:sz="0" w:space="0" w:color="auto"/>
          </w:divBdr>
        </w:div>
        <w:div w:id="492835532">
          <w:marLeft w:val="640"/>
          <w:marRight w:val="0"/>
          <w:marTop w:val="0"/>
          <w:marBottom w:val="0"/>
          <w:divBdr>
            <w:top w:val="none" w:sz="0" w:space="0" w:color="auto"/>
            <w:left w:val="none" w:sz="0" w:space="0" w:color="auto"/>
            <w:bottom w:val="none" w:sz="0" w:space="0" w:color="auto"/>
            <w:right w:val="none" w:sz="0" w:space="0" w:color="auto"/>
          </w:divBdr>
        </w:div>
        <w:div w:id="1401946707">
          <w:marLeft w:val="640"/>
          <w:marRight w:val="0"/>
          <w:marTop w:val="0"/>
          <w:marBottom w:val="0"/>
          <w:divBdr>
            <w:top w:val="none" w:sz="0" w:space="0" w:color="auto"/>
            <w:left w:val="none" w:sz="0" w:space="0" w:color="auto"/>
            <w:bottom w:val="none" w:sz="0" w:space="0" w:color="auto"/>
            <w:right w:val="none" w:sz="0" w:space="0" w:color="auto"/>
          </w:divBdr>
        </w:div>
        <w:div w:id="920069057">
          <w:marLeft w:val="640"/>
          <w:marRight w:val="0"/>
          <w:marTop w:val="0"/>
          <w:marBottom w:val="0"/>
          <w:divBdr>
            <w:top w:val="none" w:sz="0" w:space="0" w:color="auto"/>
            <w:left w:val="none" w:sz="0" w:space="0" w:color="auto"/>
            <w:bottom w:val="none" w:sz="0" w:space="0" w:color="auto"/>
            <w:right w:val="none" w:sz="0" w:space="0" w:color="auto"/>
          </w:divBdr>
        </w:div>
        <w:div w:id="1817141304">
          <w:marLeft w:val="640"/>
          <w:marRight w:val="0"/>
          <w:marTop w:val="0"/>
          <w:marBottom w:val="0"/>
          <w:divBdr>
            <w:top w:val="none" w:sz="0" w:space="0" w:color="auto"/>
            <w:left w:val="none" w:sz="0" w:space="0" w:color="auto"/>
            <w:bottom w:val="none" w:sz="0" w:space="0" w:color="auto"/>
            <w:right w:val="none" w:sz="0" w:space="0" w:color="auto"/>
          </w:divBdr>
        </w:div>
        <w:div w:id="1261522904">
          <w:marLeft w:val="640"/>
          <w:marRight w:val="0"/>
          <w:marTop w:val="0"/>
          <w:marBottom w:val="0"/>
          <w:divBdr>
            <w:top w:val="none" w:sz="0" w:space="0" w:color="auto"/>
            <w:left w:val="none" w:sz="0" w:space="0" w:color="auto"/>
            <w:bottom w:val="none" w:sz="0" w:space="0" w:color="auto"/>
            <w:right w:val="none" w:sz="0" w:space="0" w:color="auto"/>
          </w:divBdr>
        </w:div>
        <w:div w:id="1586497020">
          <w:marLeft w:val="640"/>
          <w:marRight w:val="0"/>
          <w:marTop w:val="0"/>
          <w:marBottom w:val="0"/>
          <w:divBdr>
            <w:top w:val="none" w:sz="0" w:space="0" w:color="auto"/>
            <w:left w:val="none" w:sz="0" w:space="0" w:color="auto"/>
            <w:bottom w:val="none" w:sz="0" w:space="0" w:color="auto"/>
            <w:right w:val="none" w:sz="0" w:space="0" w:color="auto"/>
          </w:divBdr>
        </w:div>
        <w:div w:id="257101190">
          <w:marLeft w:val="640"/>
          <w:marRight w:val="0"/>
          <w:marTop w:val="0"/>
          <w:marBottom w:val="0"/>
          <w:divBdr>
            <w:top w:val="none" w:sz="0" w:space="0" w:color="auto"/>
            <w:left w:val="none" w:sz="0" w:space="0" w:color="auto"/>
            <w:bottom w:val="none" w:sz="0" w:space="0" w:color="auto"/>
            <w:right w:val="none" w:sz="0" w:space="0" w:color="auto"/>
          </w:divBdr>
        </w:div>
        <w:div w:id="1324890828">
          <w:marLeft w:val="640"/>
          <w:marRight w:val="0"/>
          <w:marTop w:val="0"/>
          <w:marBottom w:val="0"/>
          <w:divBdr>
            <w:top w:val="none" w:sz="0" w:space="0" w:color="auto"/>
            <w:left w:val="none" w:sz="0" w:space="0" w:color="auto"/>
            <w:bottom w:val="none" w:sz="0" w:space="0" w:color="auto"/>
            <w:right w:val="none" w:sz="0" w:space="0" w:color="auto"/>
          </w:divBdr>
        </w:div>
        <w:div w:id="873932044">
          <w:marLeft w:val="640"/>
          <w:marRight w:val="0"/>
          <w:marTop w:val="0"/>
          <w:marBottom w:val="0"/>
          <w:divBdr>
            <w:top w:val="none" w:sz="0" w:space="0" w:color="auto"/>
            <w:left w:val="none" w:sz="0" w:space="0" w:color="auto"/>
            <w:bottom w:val="none" w:sz="0" w:space="0" w:color="auto"/>
            <w:right w:val="none" w:sz="0" w:space="0" w:color="auto"/>
          </w:divBdr>
        </w:div>
        <w:div w:id="1721978736">
          <w:marLeft w:val="640"/>
          <w:marRight w:val="0"/>
          <w:marTop w:val="0"/>
          <w:marBottom w:val="0"/>
          <w:divBdr>
            <w:top w:val="none" w:sz="0" w:space="0" w:color="auto"/>
            <w:left w:val="none" w:sz="0" w:space="0" w:color="auto"/>
            <w:bottom w:val="none" w:sz="0" w:space="0" w:color="auto"/>
            <w:right w:val="none" w:sz="0" w:space="0" w:color="auto"/>
          </w:divBdr>
        </w:div>
        <w:div w:id="64376600">
          <w:marLeft w:val="640"/>
          <w:marRight w:val="0"/>
          <w:marTop w:val="0"/>
          <w:marBottom w:val="0"/>
          <w:divBdr>
            <w:top w:val="none" w:sz="0" w:space="0" w:color="auto"/>
            <w:left w:val="none" w:sz="0" w:space="0" w:color="auto"/>
            <w:bottom w:val="none" w:sz="0" w:space="0" w:color="auto"/>
            <w:right w:val="none" w:sz="0" w:space="0" w:color="auto"/>
          </w:divBdr>
        </w:div>
        <w:div w:id="174923040">
          <w:marLeft w:val="640"/>
          <w:marRight w:val="0"/>
          <w:marTop w:val="0"/>
          <w:marBottom w:val="0"/>
          <w:divBdr>
            <w:top w:val="none" w:sz="0" w:space="0" w:color="auto"/>
            <w:left w:val="none" w:sz="0" w:space="0" w:color="auto"/>
            <w:bottom w:val="none" w:sz="0" w:space="0" w:color="auto"/>
            <w:right w:val="none" w:sz="0" w:space="0" w:color="auto"/>
          </w:divBdr>
        </w:div>
        <w:div w:id="364527317">
          <w:marLeft w:val="640"/>
          <w:marRight w:val="0"/>
          <w:marTop w:val="0"/>
          <w:marBottom w:val="0"/>
          <w:divBdr>
            <w:top w:val="none" w:sz="0" w:space="0" w:color="auto"/>
            <w:left w:val="none" w:sz="0" w:space="0" w:color="auto"/>
            <w:bottom w:val="none" w:sz="0" w:space="0" w:color="auto"/>
            <w:right w:val="none" w:sz="0" w:space="0" w:color="auto"/>
          </w:divBdr>
        </w:div>
        <w:div w:id="523061817">
          <w:marLeft w:val="640"/>
          <w:marRight w:val="0"/>
          <w:marTop w:val="0"/>
          <w:marBottom w:val="0"/>
          <w:divBdr>
            <w:top w:val="none" w:sz="0" w:space="0" w:color="auto"/>
            <w:left w:val="none" w:sz="0" w:space="0" w:color="auto"/>
            <w:bottom w:val="none" w:sz="0" w:space="0" w:color="auto"/>
            <w:right w:val="none" w:sz="0" w:space="0" w:color="auto"/>
          </w:divBdr>
        </w:div>
        <w:div w:id="675041320">
          <w:marLeft w:val="640"/>
          <w:marRight w:val="0"/>
          <w:marTop w:val="0"/>
          <w:marBottom w:val="0"/>
          <w:divBdr>
            <w:top w:val="none" w:sz="0" w:space="0" w:color="auto"/>
            <w:left w:val="none" w:sz="0" w:space="0" w:color="auto"/>
            <w:bottom w:val="none" w:sz="0" w:space="0" w:color="auto"/>
            <w:right w:val="none" w:sz="0" w:space="0" w:color="auto"/>
          </w:divBdr>
        </w:div>
        <w:div w:id="171117254">
          <w:marLeft w:val="640"/>
          <w:marRight w:val="0"/>
          <w:marTop w:val="0"/>
          <w:marBottom w:val="0"/>
          <w:divBdr>
            <w:top w:val="none" w:sz="0" w:space="0" w:color="auto"/>
            <w:left w:val="none" w:sz="0" w:space="0" w:color="auto"/>
            <w:bottom w:val="none" w:sz="0" w:space="0" w:color="auto"/>
            <w:right w:val="none" w:sz="0" w:space="0" w:color="auto"/>
          </w:divBdr>
        </w:div>
        <w:div w:id="1650943961">
          <w:marLeft w:val="640"/>
          <w:marRight w:val="0"/>
          <w:marTop w:val="0"/>
          <w:marBottom w:val="0"/>
          <w:divBdr>
            <w:top w:val="none" w:sz="0" w:space="0" w:color="auto"/>
            <w:left w:val="none" w:sz="0" w:space="0" w:color="auto"/>
            <w:bottom w:val="none" w:sz="0" w:space="0" w:color="auto"/>
            <w:right w:val="none" w:sz="0" w:space="0" w:color="auto"/>
          </w:divBdr>
        </w:div>
        <w:div w:id="1977179291">
          <w:marLeft w:val="640"/>
          <w:marRight w:val="0"/>
          <w:marTop w:val="0"/>
          <w:marBottom w:val="0"/>
          <w:divBdr>
            <w:top w:val="none" w:sz="0" w:space="0" w:color="auto"/>
            <w:left w:val="none" w:sz="0" w:space="0" w:color="auto"/>
            <w:bottom w:val="none" w:sz="0" w:space="0" w:color="auto"/>
            <w:right w:val="none" w:sz="0" w:space="0" w:color="auto"/>
          </w:divBdr>
        </w:div>
        <w:div w:id="586042933">
          <w:marLeft w:val="640"/>
          <w:marRight w:val="0"/>
          <w:marTop w:val="0"/>
          <w:marBottom w:val="0"/>
          <w:divBdr>
            <w:top w:val="none" w:sz="0" w:space="0" w:color="auto"/>
            <w:left w:val="none" w:sz="0" w:space="0" w:color="auto"/>
            <w:bottom w:val="none" w:sz="0" w:space="0" w:color="auto"/>
            <w:right w:val="none" w:sz="0" w:space="0" w:color="auto"/>
          </w:divBdr>
        </w:div>
        <w:div w:id="2113353197">
          <w:marLeft w:val="640"/>
          <w:marRight w:val="0"/>
          <w:marTop w:val="0"/>
          <w:marBottom w:val="0"/>
          <w:divBdr>
            <w:top w:val="none" w:sz="0" w:space="0" w:color="auto"/>
            <w:left w:val="none" w:sz="0" w:space="0" w:color="auto"/>
            <w:bottom w:val="none" w:sz="0" w:space="0" w:color="auto"/>
            <w:right w:val="none" w:sz="0" w:space="0" w:color="auto"/>
          </w:divBdr>
        </w:div>
        <w:div w:id="160436175">
          <w:marLeft w:val="640"/>
          <w:marRight w:val="0"/>
          <w:marTop w:val="0"/>
          <w:marBottom w:val="0"/>
          <w:divBdr>
            <w:top w:val="none" w:sz="0" w:space="0" w:color="auto"/>
            <w:left w:val="none" w:sz="0" w:space="0" w:color="auto"/>
            <w:bottom w:val="none" w:sz="0" w:space="0" w:color="auto"/>
            <w:right w:val="none" w:sz="0" w:space="0" w:color="auto"/>
          </w:divBdr>
        </w:div>
        <w:div w:id="1957985736">
          <w:marLeft w:val="640"/>
          <w:marRight w:val="0"/>
          <w:marTop w:val="0"/>
          <w:marBottom w:val="0"/>
          <w:divBdr>
            <w:top w:val="none" w:sz="0" w:space="0" w:color="auto"/>
            <w:left w:val="none" w:sz="0" w:space="0" w:color="auto"/>
            <w:bottom w:val="none" w:sz="0" w:space="0" w:color="auto"/>
            <w:right w:val="none" w:sz="0" w:space="0" w:color="auto"/>
          </w:divBdr>
        </w:div>
        <w:div w:id="454755788">
          <w:marLeft w:val="640"/>
          <w:marRight w:val="0"/>
          <w:marTop w:val="0"/>
          <w:marBottom w:val="0"/>
          <w:divBdr>
            <w:top w:val="none" w:sz="0" w:space="0" w:color="auto"/>
            <w:left w:val="none" w:sz="0" w:space="0" w:color="auto"/>
            <w:bottom w:val="none" w:sz="0" w:space="0" w:color="auto"/>
            <w:right w:val="none" w:sz="0" w:space="0" w:color="auto"/>
          </w:divBdr>
        </w:div>
      </w:divsChild>
    </w:div>
    <w:div w:id="1213158324">
      <w:bodyDiv w:val="1"/>
      <w:marLeft w:val="0"/>
      <w:marRight w:val="0"/>
      <w:marTop w:val="0"/>
      <w:marBottom w:val="0"/>
      <w:divBdr>
        <w:top w:val="none" w:sz="0" w:space="0" w:color="auto"/>
        <w:left w:val="none" w:sz="0" w:space="0" w:color="auto"/>
        <w:bottom w:val="none" w:sz="0" w:space="0" w:color="auto"/>
        <w:right w:val="none" w:sz="0" w:space="0" w:color="auto"/>
      </w:divBdr>
      <w:divsChild>
        <w:div w:id="1929272008">
          <w:marLeft w:val="640"/>
          <w:marRight w:val="0"/>
          <w:marTop w:val="0"/>
          <w:marBottom w:val="0"/>
          <w:divBdr>
            <w:top w:val="none" w:sz="0" w:space="0" w:color="auto"/>
            <w:left w:val="none" w:sz="0" w:space="0" w:color="auto"/>
            <w:bottom w:val="none" w:sz="0" w:space="0" w:color="auto"/>
            <w:right w:val="none" w:sz="0" w:space="0" w:color="auto"/>
          </w:divBdr>
        </w:div>
        <w:div w:id="141587501">
          <w:marLeft w:val="640"/>
          <w:marRight w:val="0"/>
          <w:marTop w:val="0"/>
          <w:marBottom w:val="0"/>
          <w:divBdr>
            <w:top w:val="none" w:sz="0" w:space="0" w:color="auto"/>
            <w:left w:val="none" w:sz="0" w:space="0" w:color="auto"/>
            <w:bottom w:val="none" w:sz="0" w:space="0" w:color="auto"/>
            <w:right w:val="none" w:sz="0" w:space="0" w:color="auto"/>
          </w:divBdr>
        </w:div>
        <w:div w:id="1270164392">
          <w:marLeft w:val="640"/>
          <w:marRight w:val="0"/>
          <w:marTop w:val="0"/>
          <w:marBottom w:val="0"/>
          <w:divBdr>
            <w:top w:val="none" w:sz="0" w:space="0" w:color="auto"/>
            <w:left w:val="none" w:sz="0" w:space="0" w:color="auto"/>
            <w:bottom w:val="none" w:sz="0" w:space="0" w:color="auto"/>
            <w:right w:val="none" w:sz="0" w:space="0" w:color="auto"/>
          </w:divBdr>
        </w:div>
        <w:div w:id="1735665744">
          <w:marLeft w:val="640"/>
          <w:marRight w:val="0"/>
          <w:marTop w:val="0"/>
          <w:marBottom w:val="0"/>
          <w:divBdr>
            <w:top w:val="none" w:sz="0" w:space="0" w:color="auto"/>
            <w:left w:val="none" w:sz="0" w:space="0" w:color="auto"/>
            <w:bottom w:val="none" w:sz="0" w:space="0" w:color="auto"/>
            <w:right w:val="none" w:sz="0" w:space="0" w:color="auto"/>
          </w:divBdr>
        </w:div>
        <w:div w:id="1789007002">
          <w:marLeft w:val="640"/>
          <w:marRight w:val="0"/>
          <w:marTop w:val="0"/>
          <w:marBottom w:val="0"/>
          <w:divBdr>
            <w:top w:val="none" w:sz="0" w:space="0" w:color="auto"/>
            <w:left w:val="none" w:sz="0" w:space="0" w:color="auto"/>
            <w:bottom w:val="none" w:sz="0" w:space="0" w:color="auto"/>
            <w:right w:val="none" w:sz="0" w:space="0" w:color="auto"/>
          </w:divBdr>
        </w:div>
        <w:div w:id="48966397">
          <w:marLeft w:val="640"/>
          <w:marRight w:val="0"/>
          <w:marTop w:val="0"/>
          <w:marBottom w:val="0"/>
          <w:divBdr>
            <w:top w:val="none" w:sz="0" w:space="0" w:color="auto"/>
            <w:left w:val="none" w:sz="0" w:space="0" w:color="auto"/>
            <w:bottom w:val="none" w:sz="0" w:space="0" w:color="auto"/>
            <w:right w:val="none" w:sz="0" w:space="0" w:color="auto"/>
          </w:divBdr>
        </w:div>
        <w:div w:id="1383796579">
          <w:marLeft w:val="640"/>
          <w:marRight w:val="0"/>
          <w:marTop w:val="0"/>
          <w:marBottom w:val="0"/>
          <w:divBdr>
            <w:top w:val="none" w:sz="0" w:space="0" w:color="auto"/>
            <w:left w:val="none" w:sz="0" w:space="0" w:color="auto"/>
            <w:bottom w:val="none" w:sz="0" w:space="0" w:color="auto"/>
            <w:right w:val="none" w:sz="0" w:space="0" w:color="auto"/>
          </w:divBdr>
        </w:div>
        <w:div w:id="173543680">
          <w:marLeft w:val="640"/>
          <w:marRight w:val="0"/>
          <w:marTop w:val="0"/>
          <w:marBottom w:val="0"/>
          <w:divBdr>
            <w:top w:val="none" w:sz="0" w:space="0" w:color="auto"/>
            <w:left w:val="none" w:sz="0" w:space="0" w:color="auto"/>
            <w:bottom w:val="none" w:sz="0" w:space="0" w:color="auto"/>
            <w:right w:val="none" w:sz="0" w:space="0" w:color="auto"/>
          </w:divBdr>
        </w:div>
        <w:div w:id="936331321">
          <w:marLeft w:val="640"/>
          <w:marRight w:val="0"/>
          <w:marTop w:val="0"/>
          <w:marBottom w:val="0"/>
          <w:divBdr>
            <w:top w:val="none" w:sz="0" w:space="0" w:color="auto"/>
            <w:left w:val="none" w:sz="0" w:space="0" w:color="auto"/>
            <w:bottom w:val="none" w:sz="0" w:space="0" w:color="auto"/>
            <w:right w:val="none" w:sz="0" w:space="0" w:color="auto"/>
          </w:divBdr>
        </w:div>
        <w:div w:id="327446478">
          <w:marLeft w:val="640"/>
          <w:marRight w:val="0"/>
          <w:marTop w:val="0"/>
          <w:marBottom w:val="0"/>
          <w:divBdr>
            <w:top w:val="none" w:sz="0" w:space="0" w:color="auto"/>
            <w:left w:val="none" w:sz="0" w:space="0" w:color="auto"/>
            <w:bottom w:val="none" w:sz="0" w:space="0" w:color="auto"/>
            <w:right w:val="none" w:sz="0" w:space="0" w:color="auto"/>
          </w:divBdr>
        </w:div>
        <w:div w:id="1724911033">
          <w:marLeft w:val="640"/>
          <w:marRight w:val="0"/>
          <w:marTop w:val="0"/>
          <w:marBottom w:val="0"/>
          <w:divBdr>
            <w:top w:val="none" w:sz="0" w:space="0" w:color="auto"/>
            <w:left w:val="none" w:sz="0" w:space="0" w:color="auto"/>
            <w:bottom w:val="none" w:sz="0" w:space="0" w:color="auto"/>
            <w:right w:val="none" w:sz="0" w:space="0" w:color="auto"/>
          </w:divBdr>
        </w:div>
        <w:div w:id="1330255272">
          <w:marLeft w:val="640"/>
          <w:marRight w:val="0"/>
          <w:marTop w:val="0"/>
          <w:marBottom w:val="0"/>
          <w:divBdr>
            <w:top w:val="none" w:sz="0" w:space="0" w:color="auto"/>
            <w:left w:val="none" w:sz="0" w:space="0" w:color="auto"/>
            <w:bottom w:val="none" w:sz="0" w:space="0" w:color="auto"/>
            <w:right w:val="none" w:sz="0" w:space="0" w:color="auto"/>
          </w:divBdr>
        </w:div>
        <w:div w:id="1043869385">
          <w:marLeft w:val="640"/>
          <w:marRight w:val="0"/>
          <w:marTop w:val="0"/>
          <w:marBottom w:val="0"/>
          <w:divBdr>
            <w:top w:val="none" w:sz="0" w:space="0" w:color="auto"/>
            <w:left w:val="none" w:sz="0" w:space="0" w:color="auto"/>
            <w:bottom w:val="none" w:sz="0" w:space="0" w:color="auto"/>
            <w:right w:val="none" w:sz="0" w:space="0" w:color="auto"/>
          </w:divBdr>
        </w:div>
        <w:div w:id="1094939131">
          <w:marLeft w:val="640"/>
          <w:marRight w:val="0"/>
          <w:marTop w:val="0"/>
          <w:marBottom w:val="0"/>
          <w:divBdr>
            <w:top w:val="none" w:sz="0" w:space="0" w:color="auto"/>
            <w:left w:val="none" w:sz="0" w:space="0" w:color="auto"/>
            <w:bottom w:val="none" w:sz="0" w:space="0" w:color="auto"/>
            <w:right w:val="none" w:sz="0" w:space="0" w:color="auto"/>
          </w:divBdr>
        </w:div>
        <w:div w:id="752363747">
          <w:marLeft w:val="640"/>
          <w:marRight w:val="0"/>
          <w:marTop w:val="0"/>
          <w:marBottom w:val="0"/>
          <w:divBdr>
            <w:top w:val="none" w:sz="0" w:space="0" w:color="auto"/>
            <w:left w:val="none" w:sz="0" w:space="0" w:color="auto"/>
            <w:bottom w:val="none" w:sz="0" w:space="0" w:color="auto"/>
            <w:right w:val="none" w:sz="0" w:space="0" w:color="auto"/>
          </w:divBdr>
        </w:div>
        <w:div w:id="706638092">
          <w:marLeft w:val="640"/>
          <w:marRight w:val="0"/>
          <w:marTop w:val="0"/>
          <w:marBottom w:val="0"/>
          <w:divBdr>
            <w:top w:val="none" w:sz="0" w:space="0" w:color="auto"/>
            <w:left w:val="none" w:sz="0" w:space="0" w:color="auto"/>
            <w:bottom w:val="none" w:sz="0" w:space="0" w:color="auto"/>
            <w:right w:val="none" w:sz="0" w:space="0" w:color="auto"/>
          </w:divBdr>
        </w:div>
        <w:div w:id="287466998">
          <w:marLeft w:val="640"/>
          <w:marRight w:val="0"/>
          <w:marTop w:val="0"/>
          <w:marBottom w:val="0"/>
          <w:divBdr>
            <w:top w:val="none" w:sz="0" w:space="0" w:color="auto"/>
            <w:left w:val="none" w:sz="0" w:space="0" w:color="auto"/>
            <w:bottom w:val="none" w:sz="0" w:space="0" w:color="auto"/>
            <w:right w:val="none" w:sz="0" w:space="0" w:color="auto"/>
          </w:divBdr>
        </w:div>
        <w:div w:id="677385737">
          <w:marLeft w:val="640"/>
          <w:marRight w:val="0"/>
          <w:marTop w:val="0"/>
          <w:marBottom w:val="0"/>
          <w:divBdr>
            <w:top w:val="none" w:sz="0" w:space="0" w:color="auto"/>
            <w:left w:val="none" w:sz="0" w:space="0" w:color="auto"/>
            <w:bottom w:val="none" w:sz="0" w:space="0" w:color="auto"/>
            <w:right w:val="none" w:sz="0" w:space="0" w:color="auto"/>
          </w:divBdr>
        </w:div>
        <w:div w:id="829521286">
          <w:marLeft w:val="640"/>
          <w:marRight w:val="0"/>
          <w:marTop w:val="0"/>
          <w:marBottom w:val="0"/>
          <w:divBdr>
            <w:top w:val="none" w:sz="0" w:space="0" w:color="auto"/>
            <w:left w:val="none" w:sz="0" w:space="0" w:color="auto"/>
            <w:bottom w:val="none" w:sz="0" w:space="0" w:color="auto"/>
            <w:right w:val="none" w:sz="0" w:space="0" w:color="auto"/>
          </w:divBdr>
        </w:div>
        <w:div w:id="1513716414">
          <w:marLeft w:val="640"/>
          <w:marRight w:val="0"/>
          <w:marTop w:val="0"/>
          <w:marBottom w:val="0"/>
          <w:divBdr>
            <w:top w:val="none" w:sz="0" w:space="0" w:color="auto"/>
            <w:left w:val="none" w:sz="0" w:space="0" w:color="auto"/>
            <w:bottom w:val="none" w:sz="0" w:space="0" w:color="auto"/>
            <w:right w:val="none" w:sz="0" w:space="0" w:color="auto"/>
          </w:divBdr>
        </w:div>
        <w:div w:id="1260678321">
          <w:marLeft w:val="640"/>
          <w:marRight w:val="0"/>
          <w:marTop w:val="0"/>
          <w:marBottom w:val="0"/>
          <w:divBdr>
            <w:top w:val="none" w:sz="0" w:space="0" w:color="auto"/>
            <w:left w:val="none" w:sz="0" w:space="0" w:color="auto"/>
            <w:bottom w:val="none" w:sz="0" w:space="0" w:color="auto"/>
            <w:right w:val="none" w:sz="0" w:space="0" w:color="auto"/>
          </w:divBdr>
        </w:div>
        <w:div w:id="878859440">
          <w:marLeft w:val="640"/>
          <w:marRight w:val="0"/>
          <w:marTop w:val="0"/>
          <w:marBottom w:val="0"/>
          <w:divBdr>
            <w:top w:val="none" w:sz="0" w:space="0" w:color="auto"/>
            <w:left w:val="none" w:sz="0" w:space="0" w:color="auto"/>
            <w:bottom w:val="none" w:sz="0" w:space="0" w:color="auto"/>
            <w:right w:val="none" w:sz="0" w:space="0" w:color="auto"/>
          </w:divBdr>
        </w:div>
        <w:div w:id="1620067462">
          <w:marLeft w:val="640"/>
          <w:marRight w:val="0"/>
          <w:marTop w:val="0"/>
          <w:marBottom w:val="0"/>
          <w:divBdr>
            <w:top w:val="none" w:sz="0" w:space="0" w:color="auto"/>
            <w:left w:val="none" w:sz="0" w:space="0" w:color="auto"/>
            <w:bottom w:val="none" w:sz="0" w:space="0" w:color="auto"/>
            <w:right w:val="none" w:sz="0" w:space="0" w:color="auto"/>
          </w:divBdr>
        </w:div>
        <w:div w:id="1447046958">
          <w:marLeft w:val="640"/>
          <w:marRight w:val="0"/>
          <w:marTop w:val="0"/>
          <w:marBottom w:val="0"/>
          <w:divBdr>
            <w:top w:val="none" w:sz="0" w:space="0" w:color="auto"/>
            <w:left w:val="none" w:sz="0" w:space="0" w:color="auto"/>
            <w:bottom w:val="none" w:sz="0" w:space="0" w:color="auto"/>
            <w:right w:val="none" w:sz="0" w:space="0" w:color="auto"/>
          </w:divBdr>
        </w:div>
        <w:div w:id="741297385">
          <w:marLeft w:val="640"/>
          <w:marRight w:val="0"/>
          <w:marTop w:val="0"/>
          <w:marBottom w:val="0"/>
          <w:divBdr>
            <w:top w:val="none" w:sz="0" w:space="0" w:color="auto"/>
            <w:left w:val="none" w:sz="0" w:space="0" w:color="auto"/>
            <w:bottom w:val="none" w:sz="0" w:space="0" w:color="auto"/>
            <w:right w:val="none" w:sz="0" w:space="0" w:color="auto"/>
          </w:divBdr>
        </w:div>
        <w:div w:id="731121333">
          <w:marLeft w:val="640"/>
          <w:marRight w:val="0"/>
          <w:marTop w:val="0"/>
          <w:marBottom w:val="0"/>
          <w:divBdr>
            <w:top w:val="none" w:sz="0" w:space="0" w:color="auto"/>
            <w:left w:val="none" w:sz="0" w:space="0" w:color="auto"/>
            <w:bottom w:val="none" w:sz="0" w:space="0" w:color="auto"/>
            <w:right w:val="none" w:sz="0" w:space="0" w:color="auto"/>
          </w:divBdr>
        </w:div>
        <w:div w:id="1041440319">
          <w:marLeft w:val="640"/>
          <w:marRight w:val="0"/>
          <w:marTop w:val="0"/>
          <w:marBottom w:val="0"/>
          <w:divBdr>
            <w:top w:val="none" w:sz="0" w:space="0" w:color="auto"/>
            <w:left w:val="none" w:sz="0" w:space="0" w:color="auto"/>
            <w:bottom w:val="none" w:sz="0" w:space="0" w:color="auto"/>
            <w:right w:val="none" w:sz="0" w:space="0" w:color="auto"/>
          </w:divBdr>
        </w:div>
        <w:div w:id="1296830596">
          <w:marLeft w:val="640"/>
          <w:marRight w:val="0"/>
          <w:marTop w:val="0"/>
          <w:marBottom w:val="0"/>
          <w:divBdr>
            <w:top w:val="none" w:sz="0" w:space="0" w:color="auto"/>
            <w:left w:val="none" w:sz="0" w:space="0" w:color="auto"/>
            <w:bottom w:val="none" w:sz="0" w:space="0" w:color="auto"/>
            <w:right w:val="none" w:sz="0" w:space="0" w:color="auto"/>
          </w:divBdr>
        </w:div>
        <w:div w:id="980498686">
          <w:marLeft w:val="640"/>
          <w:marRight w:val="0"/>
          <w:marTop w:val="0"/>
          <w:marBottom w:val="0"/>
          <w:divBdr>
            <w:top w:val="none" w:sz="0" w:space="0" w:color="auto"/>
            <w:left w:val="none" w:sz="0" w:space="0" w:color="auto"/>
            <w:bottom w:val="none" w:sz="0" w:space="0" w:color="auto"/>
            <w:right w:val="none" w:sz="0" w:space="0" w:color="auto"/>
          </w:divBdr>
        </w:div>
        <w:div w:id="33580998">
          <w:marLeft w:val="640"/>
          <w:marRight w:val="0"/>
          <w:marTop w:val="0"/>
          <w:marBottom w:val="0"/>
          <w:divBdr>
            <w:top w:val="none" w:sz="0" w:space="0" w:color="auto"/>
            <w:left w:val="none" w:sz="0" w:space="0" w:color="auto"/>
            <w:bottom w:val="none" w:sz="0" w:space="0" w:color="auto"/>
            <w:right w:val="none" w:sz="0" w:space="0" w:color="auto"/>
          </w:divBdr>
        </w:div>
        <w:div w:id="1155225652">
          <w:marLeft w:val="640"/>
          <w:marRight w:val="0"/>
          <w:marTop w:val="0"/>
          <w:marBottom w:val="0"/>
          <w:divBdr>
            <w:top w:val="none" w:sz="0" w:space="0" w:color="auto"/>
            <w:left w:val="none" w:sz="0" w:space="0" w:color="auto"/>
            <w:bottom w:val="none" w:sz="0" w:space="0" w:color="auto"/>
            <w:right w:val="none" w:sz="0" w:space="0" w:color="auto"/>
          </w:divBdr>
        </w:div>
        <w:div w:id="1007709963">
          <w:marLeft w:val="640"/>
          <w:marRight w:val="0"/>
          <w:marTop w:val="0"/>
          <w:marBottom w:val="0"/>
          <w:divBdr>
            <w:top w:val="none" w:sz="0" w:space="0" w:color="auto"/>
            <w:left w:val="none" w:sz="0" w:space="0" w:color="auto"/>
            <w:bottom w:val="none" w:sz="0" w:space="0" w:color="auto"/>
            <w:right w:val="none" w:sz="0" w:space="0" w:color="auto"/>
          </w:divBdr>
        </w:div>
        <w:div w:id="804012021">
          <w:marLeft w:val="640"/>
          <w:marRight w:val="0"/>
          <w:marTop w:val="0"/>
          <w:marBottom w:val="0"/>
          <w:divBdr>
            <w:top w:val="none" w:sz="0" w:space="0" w:color="auto"/>
            <w:left w:val="none" w:sz="0" w:space="0" w:color="auto"/>
            <w:bottom w:val="none" w:sz="0" w:space="0" w:color="auto"/>
            <w:right w:val="none" w:sz="0" w:space="0" w:color="auto"/>
          </w:divBdr>
        </w:div>
        <w:div w:id="348682998">
          <w:marLeft w:val="640"/>
          <w:marRight w:val="0"/>
          <w:marTop w:val="0"/>
          <w:marBottom w:val="0"/>
          <w:divBdr>
            <w:top w:val="none" w:sz="0" w:space="0" w:color="auto"/>
            <w:left w:val="none" w:sz="0" w:space="0" w:color="auto"/>
            <w:bottom w:val="none" w:sz="0" w:space="0" w:color="auto"/>
            <w:right w:val="none" w:sz="0" w:space="0" w:color="auto"/>
          </w:divBdr>
        </w:div>
        <w:div w:id="1443650577">
          <w:marLeft w:val="640"/>
          <w:marRight w:val="0"/>
          <w:marTop w:val="0"/>
          <w:marBottom w:val="0"/>
          <w:divBdr>
            <w:top w:val="none" w:sz="0" w:space="0" w:color="auto"/>
            <w:left w:val="none" w:sz="0" w:space="0" w:color="auto"/>
            <w:bottom w:val="none" w:sz="0" w:space="0" w:color="auto"/>
            <w:right w:val="none" w:sz="0" w:space="0" w:color="auto"/>
          </w:divBdr>
        </w:div>
        <w:div w:id="744230633">
          <w:marLeft w:val="640"/>
          <w:marRight w:val="0"/>
          <w:marTop w:val="0"/>
          <w:marBottom w:val="0"/>
          <w:divBdr>
            <w:top w:val="none" w:sz="0" w:space="0" w:color="auto"/>
            <w:left w:val="none" w:sz="0" w:space="0" w:color="auto"/>
            <w:bottom w:val="none" w:sz="0" w:space="0" w:color="auto"/>
            <w:right w:val="none" w:sz="0" w:space="0" w:color="auto"/>
          </w:divBdr>
        </w:div>
        <w:div w:id="1262641955">
          <w:marLeft w:val="640"/>
          <w:marRight w:val="0"/>
          <w:marTop w:val="0"/>
          <w:marBottom w:val="0"/>
          <w:divBdr>
            <w:top w:val="none" w:sz="0" w:space="0" w:color="auto"/>
            <w:left w:val="none" w:sz="0" w:space="0" w:color="auto"/>
            <w:bottom w:val="none" w:sz="0" w:space="0" w:color="auto"/>
            <w:right w:val="none" w:sz="0" w:space="0" w:color="auto"/>
          </w:divBdr>
        </w:div>
        <w:div w:id="109591971">
          <w:marLeft w:val="640"/>
          <w:marRight w:val="0"/>
          <w:marTop w:val="0"/>
          <w:marBottom w:val="0"/>
          <w:divBdr>
            <w:top w:val="none" w:sz="0" w:space="0" w:color="auto"/>
            <w:left w:val="none" w:sz="0" w:space="0" w:color="auto"/>
            <w:bottom w:val="none" w:sz="0" w:space="0" w:color="auto"/>
            <w:right w:val="none" w:sz="0" w:space="0" w:color="auto"/>
          </w:divBdr>
        </w:div>
        <w:div w:id="513344061">
          <w:marLeft w:val="640"/>
          <w:marRight w:val="0"/>
          <w:marTop w:val="0"/>
          <w:marBottom w:val="0"/>
          <w:divBdr>
            <w:top w:val="none" w:sz="0" w:space="0" w:color="auto"/>
            <w:left w:val="none" w:sz="0" w:space="0" w:color="auto"/>
            <w:bottom w:val="none" w:sz="0" w:space="0" w:color="auto"/>
            <w:right w:val="none" w:sz="0" w:space="0" w:color="auto"/>
          </w:divBdr>
        </w:div>
        <w:div w:id="1449010539">
          <w:marLeft w:val="640"/>
          <w:marRight w:val="0"/>
          <w:marTop w:val="0"/>
          <w:marBottom w:val="0"/>
          <w:divBdr>
            <w:top w:val="none" w:sz="0" w:space="0" w:color="auto"/>
            <w:left w:val="none" w:sz="0" w:space="0" w:color="auto"/>
            <w:bottom w:val="none" w:sz="0" w:space="0" w:color="auto"/>
            <w:right w:val="none" w:sz="0" w:space="0" w:color="auto"/>
          </w:divBdr>
        </w:div>
        <w:div w:id="1027751112">
          <w:marLeft w:val="640"/>
          <w:marRight w:val="0"/>
          <w:marTop w:val="0"/>
          <w:marBottom w:val="0"/>
          <w:divBdr>
            <w:top w:val="none" w:sz="0" w:space="0" w:color="auto"/>
            <w:left w:val="none" w:sz="0" w:space="0" w:color="auto"/>
            <w:bottom w:val="none" w:sz="0" w:space="0" w:color="auto"/>
            <w:right w:val="none" w:sz="0" w:space="0" w:color="auto"/>
          </w:divBdr>
        </w:div>
      </w:divsChild>
    </w:div>
    <w:div w:id="1214469000">
      <w:bodyDiv w:val="1"/>
      <w:marLeft w:val="0"/>
      <w:marRight w:val="0"/>
      <w:marTop w:val="0"/>
      <w:marBottom w:val="0"/>
      <w:divBdr>
        <w:top w:val="none" w:sz="0" w:space="0" w:color="auto"/>
        <w:left w:val="none" w:sz="0" w:space="0" w:color="auto"/>
        <w:bottom w:val="none" w:sz="0" w:space="0" w:color="auto"/>
        <w:right w:val="none" w:sz="0" w:space="0" w:color="auto"/>
      </w:divBdr>
      <w:divsChild>
        <w:div w:id="1518084601">
          <w:marLeft w:val="640"/>
          <w:marRight w:val="0"/>
          <w:marTop w:val="0"/>
          <w:marBottom w:val="0"/>
          <w:divBdr>
            <w:top w:val="none" w:sz="0" w:space="0" w:color="auto"/>
            <w:left w:val="none" w:sz="0" w:space="0" w:color="auto"/>
            <w:bottom w:val="none" w:sz="0" w:space="0" w:color="auto"/>
            <w:right w:val="none" w:sz="0" w:space="0" w:color="auto"/>
          </w:divBdr>
        </w:div>
        <w:div w:id="764114182">
          <w:marLeft w:val="640"/>
          <w:marRight w:val="0"/>
          <w:marTop w:val="0"/>
          <w:marBottom w:val="0"/>
          <w:divBdr>
            <w:top w:val="none" w:sz="0" w:space="0" w:color="auto"/>
            <w:left w:val="none" w:sz="0" w:space="0" w:color="auto"/>
            <w:bottom w:val="none" w:sz="0" w:space="0" w:color="auto"/>
            <w:right w:val="none" w:sz="0" w:space="0" w:color="auto"/>
          </w:divBdr>
        </w:div>
        <w:div w:id="258029891">
          <w:marLeft w:val="640"/>
          <w:marRight w:val="0"/>
          <w:marTop w:val="0"/>
          <w:marBottom w:val="0"/>
          <w:divBdr>
            <w:top w:val="none" w:sz="0" w:space="0" w:color="auto"/>
            <w:left w:val="none" w:sz="0" w:space="0" w:color="auto"/>
            <w:bottom w:val="none" w:sz="0" w:space="0" w:color="auto"/>
            <w:right w:val="none" w:sz="0" w:space="0" w:color="auto"/>
          </w:divBdr>
        </w:div>
        <w:div w:id="207572216">
          <w:marLeft w:val="640"/>
          <w:marRight w:val="0"/>
          <w:marTop w:val="0"/>
          <w:marBottom w:val="0"/>
          <w:divBdr>
            <w:top w:val="none" w:sz="0" w:space="0" w:color="auto"/>
            <w:left w:val="none" w:sz="0" w:space="0" w:color="auto"/>
            <w:bottom w:val="none" w:sz="0" w:space="0" w:color="auto"/>
            <w:right w:val="none" w:sz="0" w:space="0" w:color="auto"/>
          </w:divBdr>
        </w:div>
        <w:div w:id="481233678">
          <w:marLeft w:val="640"/>
          <w:marRight w:val="0"/>
          <w:marTop w:val="0"/>
          <w:marBottom w:val="0"/>
          <w:divBdr>
            <w:top w:val="none" w:sz="0" w:space="0" w:color="auto"/>
            <w:left w:val="none" w:sz="0" w:space="0" w:color="auto"/>
            <w:bottom w:val="none" w:sz="0" w:space="0" w:color="auto"/>
            <w:right w:val="none" w:sz="0" w:space="0" w:color="auto"/>
          </w:divBdr>
        </w:div>
        <w:div w:id="1319067467">
          <w:marLeft w:val="640"/>
          <w:marRight w:val="0"/>
          <w:marTop w:val="0"/>
          <w:marBottom w:val="0"/>
          <w:divBdr>
            <w:top w:val="none" w:sz="0" w:space="0" w:color="auto"/>
            <w:left w:val="none" w:sz="0" w:space="0" w:color="auto"/>
            <w:bottom w:val="none" w:sz="0" w:space="0" w:color="auto"/>
            <w:right w:val="none" w:sz="0" w:space="0" w:color="auto"/>
          </w:divBdr>
        </w:div>
        <w:div w:id="828520779">
          <w:marLeft w:val="640"/>
          <w:marRight w:val="0"/>
          <w:marTop w:val="0"/>
          <w:marBottom w:val="0"/>
          <w:divBdr>
            <w:top w:val="none" w:sz="0" w:space="0" w:color="auto"/>
            <w:left w:val="none" w:sz="0" w:space="0" w:color="auto"/>
            <w:bottom w:val="none" w:sz="0" w:space="0" w:color="auto"/>
            <w:right w:val="none" w:sz="0" w:space="0" w:color="auto"/>
          </w:divBdr>
        </w:div>
        <w:div w:id="1611736145">
          <w:marLeft w:val="640"/>
          <w:marRight w:val="0"/>
          <w:marTop w:val="0"/>
          <w:marBottom w:val="0"/>
          <w:divBdr>
            <w:top w:val="none" w:sz="0" w:space="0" w:color="auto"/>
            <w:left w:val="none" w:sz="0" w:space="0" w:color="auto"/>
            <w:bottom w:val="none" w:sz="0" w:space="0" w:color="auto"/>
            <w:right w:val="none" w:sz="0" w:space="0" w:color="auto"/>
          </w:divBdr>
        </w:div>
        <w:div w:id="501355695">
          <w:marLeft w:val="640"/>
          <w:marRight w:val="0"/>
          <w:marTop w:val="0"/>
          <w:marBottom w:val="0"/>
          <w:divBdr>
            <w:top w:val="none" w:sz="0" w:space="0" w:color="auto"/>
            <w:left w:val="none" w:sz="0" w:space="0" w:color="auto"/>
            <w:bottom w:val="none" w:sz="0" w:space="0" w:color="auto"/>
            <w:right w:val="none" w:sz="0" w:space="0" w:color="auto"/>
          </w:divBdr>
        </w:div>
        <w:div w:id="1252928578">
          <w:marLeft w:val="640"/>
          <w:marRight w:val="0"/>
          <w:marTop w:val="0"/>
          <w:marBottom w:val="0"/>
          <w:divBdr>
            <w:top w:val="none" w:sz="0" w:space="0" w:color="auto"/>
            <w:left w:val="none" w:sz="0" w:space="0" w:color="auto"/>
            <w:bottom w:val="none" w:sz="0" w:space="0" w:color="auto"/>
            <w:right w:val="none" w:sz="0" w:space="0" w:color="auto"/>
          </w:divBdr>
        </w:div>
        <w:div w:id="568417256">
          <w:marLeft w:val="640"/>
          <w:marRight w:val="0"/>
          <w:marTop w:val="0"/>
          <w:marBottom w:val="0"/>
          <w:divBdr>
            <w:top w:val="none" w:sz="0" w:space="0" w:color="auto"/>
            <w:left w:val="none" w:sz="0" w:space="0" w:color="auto"/>
            <w:bottom w:val="none" w:sz="0" w:space="0" w:color="auto"/>
            <w:right w:val="none" w:sz="0" w:space="0" w:color="auto"/>
          </w:divBdr>
        </w:div>
        <w:div w:id="2112890471">
          <w:marLeft w:val="640"/>
          <w:marRight w:val="0"/>
          <w:marTop w:val="0"/>
          <w:marBottom w:val="0"/>
          <w:divBdr>
            <w:top w:val="none" w:sz="0" w:space="0" w:color="auto"/>
            <w:left w:val="none" w:sz="0" w:space="0" w:color="auto"/>
            <w:bottom w:val="none" w:sz="0" w:space="0" w:color="auto"/>
            <w:right w:val="none" w:sz="0" w:space="0" w:color="auto"/>
          </w:divBdr>
        </w:div>
        <w:div w:id="1932735289">
          <w:marLeft w:val="640"/>
          <w:marRight w:val="0"/>
          <w:marTop w:val="0"/>
          <w:marBottom w:val="0"/>
          <w:divBdr>
            <w:top w:val="none" w:sz="0" w:space="0" w:color="auto"/>
            <w:left w:val="none" w:sz="0" w:space="0" w:color="auto"/>
            <w:bottom w:val="none" w:sz="0" w:space="0" w:color="auto"/>
            <w:right w:val="none" w:sz="0" w:space="0" w:color="auto"/>
          </w:divBdr>
        </w:div>
        <w:div w:id="1399282451">
          <w:marLeft w:val="640"/>
          <w:marRight w:val="0"/>
          <w:marTop w:val="0"/>
          <w:marBottom w:val="0"/>
          <w:divBdr>
            <w:top w:val="none" w:sz="0" w:space="0" w:color="auto"/>
            <w:left w:val="none" w:sz="0" w:space="0" w:color="auto"/>
            <w:bottom w:val="none" w:sz="0" w:space="0" w:color="auto"/>
            <w:right w:val="none" w:sz="0" w:space="0" w:color="auto"/>
          </w:divBdr>
        </w:div>
        <w:div w:id="1947031542">
          <w:marLeft w:val="640"/>
          <w:marRight w:val="0"/>
          <w:marTop w:val="0"/>
          <w:marBottom w:val="0"/>
          <w:divBdr>
            <w:top w:val="none" w:sz="0" w:space="0" w:color="auto"/>
            <w:left w:val="none" w:sz="0" w:space="0" w:color="auto"/>
            <w:bottom w:val="none" w:sz="0" w:space="0" w:color="auto"/>
            <w:right w:val="none" w:sz="0" w:space="0" w:color="auto"/>
          </w:divBdr>
        </w:div>
        <w:div w:id="658466313">
          <w:marLeft w:val="640"/>
          <w:marRight w:val="0"/>
          <w:marTop w:val="0"/>
          <w:marBottom w:val="0"/>
          <w:divBdr>
            <w:top w:val="none" w:sz="0" w:space="0" w:color="auto"/>
            <w:left w:val="none" w:sz="0" w:space="0" w:color="auto"/>
            <w:bottom w:val="none" w:sz="0" w:space="0" w:color="auto"/>
            <w:right w:val="none" w:sz="0" w:space="0" w:color="auto"/>
          </w:divBdr>
        </w:div>
        <w:div w:id="749619360">
          <w:marLeft w:val="640"/>
          <w:marRight w:val="0"/>
          <w:marTop w:val="0"/>
          <w:marBottom w:val="0"/>
          <w:divBdr>
            <w:top w:val="none" w:sz="0" w:space="0" w:color="auto"/>
            <w:left w:val="none" w:sz="0" w:space="0" w:color="auto"/>
            <w:bottom w:val="none" w:sz="0" w:space="0" w:color="auto"/>
            <w:right w:val="none" w:sz="0" w:space="0" w:color="auto"/>
          </w:divBdr>
        </w:div>
        <w:div w:id="840391336">
          <w:marLeft w:val="640"/>
          <w:marRight w:val="0"/>
          <w:marTop w:val="0"/>
          <w:marBottom w:val="0"/>
          <w:divBdr>
            <w:top w:val="none" w:sz="0" w:space="0" w:color="auto"/>
            <w:left w:val="none" w:sz="0" w:space="0" w:color="auto"/>
            <w:bottom w:val="none" w:sz="0" w:space="0" w:color="auto"/>
            <w:right w:val="none" w:sz="0" w:space="0" w:color="auto"/>
          </w:divBdr>
        </w:div>
        <w:div w:id="565527706">
          <w:marLeft w:val="640"/>
          <w:marRight w:val="0"/>
          <w:marTop w:val="0"/>
          <w:marBottom w:val="0"/>
          <w:divBdr>
            <w:top w:val="none" w:sz="0" w:space="0" w:color="auto"/>
            <w:left w:val="none" w:sz="0" w:space="0" w:color="auto"/>
            <w:bottom w:val="none" w:sz="0" w:space="0" w:color="auto"/>
            <w:right w:val="none" w:sz="0" w:space="0" w:color="auto"/>
          </w:divBdr>
        </w:div>
        <w:div w:id="645431020">
          <w:marLeft w:val="640"/>
          <w:marRight w:val="0"/>
          <w:marTop w:val="0"/>
          <w:marBottom w:val="0"/>
          <w:divBdr>
            <w:top w:val="none" w:sz="0" w:space="0" w:color="auto"/>
            <w:left w:val="none" w:sz="0" w:space="0" w:color="auto"/>
            <w:bottom w:val="none" w:sz="0" w:space="0" w:color="auto"/>
            <w:right w:val="none" w:sz="0" w:space="0" w:color="auto"/>
          </w:divBdr>
        </w:div>
        <w:div w:id="2134400723">
          <w:marLeft w:val="640"/>
          <w:marRight w:val="0"/>
          <w:marTop w:val="0"/>
          <w:marBottom w:val="0"/>
          <w:divBdr>
            <w:top w:val="none" w:sz="0" w:space="0" w:color="auto"/>
            <w:left w:val="none" w:sz="0" w:space="0" w:color="auto"/>
            <w:bottom w:val="none" w:sz="0" w:space="0" w:color="auto"/>
            <w:right w:val="none" w:sz="0" w:space="0" w:color="auto"/>
          </w:divBdr>
        </w:div>
        <w:div w:id="2019312492">
          <w:marLeft w:val="640"/>
          <w:marRight w:val="0"/>
          <w:marTop w:val="0"/>
          <w:marBottom w:val="0"/>
          <w:divBdr>
            <w:top w:val="none" w:sz="0" w:space="0" w:color="auto"/>
            <w:left w:val="none" w:sz="0" w:space="0" w:color="auto"/>
            <w:bottom w:val="none" w:sz="0" w:space="0" w:color="auto"/>
            <w:right w:val="none" w:sz="0" w:space="0" w:color="auto"/>
          </w:divBdr>
        </w:div>
        <w:div w:id="135608770">
          <w:marLeft w:val="640"/>
          <w:marRight w:val="0"/>
          <w:marTop w:val="0"/>
          <w:marBottom w:val="0"/>
          <w:divBdr>
            <w:top w:val="none" w:sz="0" w:space="0" w:color="auto"/>
            <w:left w:val="none" w:sz="0" w:space="0" w:color="auto"/>
            <w:bottom w:val="none" w:sz="0" w:space="0" w:color="auto"/>
            <w:right w:val="none" w:sz="0" w:space="0" w:color="auto"/>
          </w:divBdr>
        </w:div>
        <w:div w:id="695812942">
          <w:marLeft w:val="640"/>
          <w:marRight w:val="0"/>
          <w:marTop w:val="0"/>
          <w:marBottom w:val="0"/>
          <w:divBdr>
            <w:top w:val="none" w:sz="0" w:space="0" w:color="auto"/>
            <w:left w:val="none" w:sz="0" w:space="0" w:color="auto"/>
            <w:bottom w:val="none" w:sz="0" w:space="0" w:color="auto"/>
            <w:right w:val="none" w:sz="0" w:space="0" w:color="auto"/>
          </w:divBdr>
        </w:div>
        <w:div w:id="657995898">
          <w:marLeft w:val="640"/>
          <w:marRight w:val="0"/>
          <w:marTop w:val="0"/>
          <w:marBottom w:val="0"/>
          <w:divBdr>
            <w:top w:val="none" w:sz="0" w:space="0" w:color="auto"/>
            <w:left w:val="none" w:sz="0" w:space="0" w:color="auto"/>
            <w:bottom w:val="none" w:sz="0" w:space="0" w:color="auto"/>
            <w:right w:val="none" w:sz="0" w:space="0" w:color="auto"/>
          </w:divBdr>
        </w:div>
        <w:div w:id="1274049937">
          <w:marLeft w:val="640"/>
          <w:marRight w:val="0"/>
          <w:marTop w:val="0"/>
          <w:marBottom w:val="0"/>
          <w:divBdr>
            <w:top w:val="none" w:sz="0" w:space="0" w:color="auto"/>
            <w:left w:val="none" w:sz="0" w:space="0" w:color="auto"/>
            <w:bottom w:val="none" w:sz="0" w:space="0" w:color="auto"/>
            <w:right w:val="none" w:sz="0" w:space="0" w:color="auto"/>
          </w:divBdr>
        </w:div>
        <w:div w:id="892620580">
          <w:marLeft w:val="640"/>
          <w:marRight w:val="0"/>
          <w:marTop w:val="0"/>
          <w:marBottom w:val="0"/>
          <w:divBdr>
            <w:top w:val="none" w:sz="0" w:space="0" w:color="auto"/>
            <w:left w:val="none" w:sz="0" w:space="0" w:color="auto"/>
            <w:bottom w:val="none" w:sz="0" w:space="0" w:color="auto"/>
            <w:right w:val="none" w:sz="0" w:space="0" w:color="auto"/>
          </w:divBdr>
        </w:div>
        <w:div w:id="1050768705">
          <w:marLeft w:val="640"/>
          <w:marRight w:val="0"/>
          <w:marTop w:val="0"/>
          <w:marBottom w:val="0"/>
          <w:divBdr>
            <w:top w:val="none" w:sz="0" w:space="0" w:color="auto"/>
            <w:left w:val="none" w:sz="0" w:space="0" w:color="auto"/>
            <w:bottom w:val="none" w:sz="0" w:space="0" w:color="auto"/>
            <w:right w:val="none" w:sz="0" w:space="0" w:color="auto"/>
          </w:divBdr>
        </w:div>
        <w:div w:id="1312905171">
          <w:marLeft w:val="640"/>
          <w:marRight w:val="0"/>
          <w:marTop w:val="0"/>
          <w:marBottom w:val="0"/>
          <w:divBdr>
            <w:top w:val="none" w:sz="0" w:space="0" w:color="auto"/>
            <w:left w:val="none" w:sz="0" w:space="0" w:color="auto"/>
            <w:bottom w:val="none" w:sz="0" w:space="0" w:color="auto"/>
            <w:right w:val="none" w:sz="0" w:space="0" w:color="auto"/>
          </w:divBdr>
        </w:div>
        <w:div w:id="1767581653">
          <w:marLeft w:val="640"/>
          <w:marRight w:val="0"/>
          <w:marTop w:val="0"/>
          <w:marBottom w:val="0"/>
          <w:divBdr>
            <w:top w:val="none" w:sz="0" w:space="0" w:color="auto"/>
            <w:left w:val="none" w:sz="0" w:space="0" w:color="auto"/>
            <w:bottom w:val="none" w:sz="0" w:space="0" w:color="auto"/>
            <w:right w:val="none" w:sz="0" w:space="0" w:color="auto"/>
          </w:divBdr>
        </w:div>
        <w:div w:id="1031734515">
          <w:marLeft w:val="640"/>
          <w:marRight w:val="0"/>
          <w:marTop w:val="0"/>
          <w:marBottom w:val="0"/>
          <w:divBdr>
            <w:top w:val="none" w:sz="0" w:space="0" w:color="auto"/>
            <w:left w:val="none" w:sz="0" w:space="0" w:color="auto"/>
            <w:bottom w:val="none" w:sz="0" w:space="0" w:color="auto"/>
            <w:right w:val="none" w:sz="0" w:space="0" w:color="auto"/>
          </w:divBdr>
        </w:div>
        <w:div w:id="1445265787">
          <w:marLeft w:val="640"/>
          <w:marRight w:val="0"/>
          <w:marTop w:val="0"/>
          <w:marBottom w:val="0"/>
          <w:divBdr>
            <w:top w:val="none" w:sz="0" w:space="0" w:color="auto"/>
            <w:left w:val="none" w:sz="0" w:space="0" w:color="auto"/>
            <w:bottom w:val="none" w:sz="0" w:space="0" w:color="auto"/>
            <w:right w:val="none" w:sz="0" w:space="0" w:color="auto"/>
          </w:divBdr>
        </w:div>
        <w:div w:id="1515343296">
          <w:marLeft w:val="640"/>
          <w:marRight w:val="0"/>
          <w:marTop w:val="0"/>
          <w:marBottom w:val="0"/>
          <w:divBdr>
            <w:top w:val="none" w:sz="0" w:space="0" w:color="auto"/>
            <w:left w:val="none" w:sz="0" w:space="0" w:color="auto"/>
            <w:bottom w:val="none" w:sz="0" w:space="0" w:color="auto"/>
            <w:right w:val="none" w:sz="0" w:space="0" w:color="auto"/>
          </w:divBdr>
        </w:div>
        <w:div w:id="1869566642">
          <w:marLeft w:val="640"/>
          <w:marRight w:val="0"/>
          <w:marTop w:val="0"/>
          <w:marBottom w:val="0"/>
          <w:divBdr>
            <w:top w:val="none" w:sz="0" w:space="0" w:color="auto"/>
            <w:left w:val="none" w:sz="0" w:space="0" w:color="auto"/>
            <w:bottom w:val="none" w:sz="0" w:space="0" w:color="auto"/>
            <w:right w:val="none" w:sz="0" w:space="0" w:color="auto"/>
          </w:divBdr>
        </w:div>
        <w:div w:id="507328512">
          <w:marLeft w:val="640"/>
          <w:marRight w:val="0"/>
          <w:marTop w:val="0"/>
          <w:marBottom w:val="0"/>
          <w:divBdr>
            <w:top w:val="none" w:sz="0" w:space="0" w:color="auto"/>
            <w:left w:val="none" w:sz="0" w:space="0" w:color="auto"/>
            <w:bottom w:val="none" w:sz="0" w:space="0" w:color="auto"/>
            <w:right w:val="none" w:sz="0" w:space="0" w:color="auto"/>
          </w:divBdr>
        </w:div>
        <w:div w:id="1076971974">
          <w:marLeft w:val="640"/>
          <w:marRight w:val="0"/>
          <w:marTop w:val="0"/>
          <w:marBottom w:val="0"/>
          <w:divBdr>
            <w:top w:val="none" w:sz="0" w:space="0" w:color="auto"/>
            <w:left w:val="none" w:sz="0" w:space="0" w:color="auto"/>
            <w:bottom w:val="none" w:sz="0" w:space="0" w:color="auto"/>
            <w:right w:val="none" w:sz="0" w:space="0" w:color="auto"/>
          </w:divBdr>
        </w:div>
        <w:div w:id="378751869">
          <w:marLeft w:val="640"/>
          <w:marRight w:val="0"/>
          <w:marTop w:val="0"/>
          <w:marBottom w:val="0"/>
          <w:divBdr>
            <w:top w:val="none" w:sz="0" w:space="0" w:color="auto"/>
            <w:left w:val="none" w:sz="0" w:space="0" w:color="auto"/>
            <w:bottom w:val="none" w:sz="0" w:space="0" w:color="auto"/>
            <w:right w:val="none" w:sz="0" w:space="0" w:color="auto"/>
          </w:divBdr>
        </w:div>
        <w:div w:id="1694762300">
          <w:marLeft w:val="640"/>
          <w:marRight w:val="0"/>
          <w:marTop w:val="0"/>
          <w:marBottom w:val="0"/>
          <w:divBdr>
            <w:top w:val="none" w:sz="0" w:space="0" w:color="auto"/>
            <w:left w:val="none" w:sz="0" w:space="0" w:color="auto"/>
            <w:bottom w:val="none" w:sz="0" w:space="0" w:color="auto"/>
            <w:right w:val="none" w:sz="0" w:space="0" w:color="auto"/>
          </w:divBdr>
        </w:div>
        <w:div w:id="1531265174">
          <w:marLeft w:val="640"/>
          <w:marRight w:val="0"/>
          <w:marTop w:val="0"/>
          <w:marBottom w:val="0"/>
          <w:divBdr>
            <w:top w:val="none" w:sz="0" w:space="0" w:color="auto"/>
            <w:left w:val="none" w:sz="0" w:space="0" w:color="auto"/>
            <w:bottom w:val="none" w:sz="0" w:space="0" w:color="auto"/>
            <w:right w:val="none" w:sz="0" w:space="0" w:color="auto"/>
          </w:divBdr>
        </w:div>
        <w:div w:id="246422261">
          <w:marLeft w:val="640"/>
          <w:marRight w:val="0"/>
          <w:marTop w:val="0"/>
          <w:marBottom w:val="0"/>
          <w:divBdr>
            <w:top w:val="none" w:sz="0" w:space="0" w:color="auto"/>
            <w:left w:val="none" w:sz="0" w:space="0" w:color="auto"/>
            <w:bottom w:val="none" w:sz="0" w:space="0" w:color="auto"/>
            <w:right w:val="none" w:sz="0" w:space="0" w:color="auto"/>
          </w:divBdr>
        </w:div>
        <w:div w:id="917444699">
          <w:marLeft w:val="640"/>
          <w:marRight w:val="0"/>
          <w:marTop w:val="0"/>
          <w:marBottom w:val="0"/>
          <w:divBdr>
            <w:top w:val="none" w:sz="0" w:space="0" w:color="auto"/>
            <w:left w:val="none" w:sz="0" w:space="0" w:color="auto"/>
            <w:bottom w:val="none" w:sz="0" w:space="0" w:color="auto"/>
            <w:right w:val="none" w:sz="0" w:space="0" w:color="auto"/>
          </w:divBdr>
        </w:div>
      </w:divsChild>
    </w:div>
    <w:div w:id="1216619124">
      <w:bodyDiv w:val="1"/>
      <w:marLeft w:val="0"/>
      <w:marRight w:val="0"/>
      <w:marTop w:val="0"/>
      <w:marBottom w:val="0"/>
      <w:divBdr>
        <w:top w:val="none" w:sz="0" w:space="0" w:color="auto"/>
        <w:left w:val="none" w:sz="0" w:space="0" w:color="auto"/>
        <w:bottom w:val="none" w:sz="0" w:space="0" w:color="auto"/>
        <w:right w:val="none" w:sz="0" w:space="0" w:color="auto"/>
      </w:divBdr>
      <w:divsChild>
        <w:div w:id="1615791746">
          <w:marLeft w:val="640"/>
          <w:marRight w:val="0"/>
          <w:marTop w:val="0"/>
          <w:marBottom w:val="0"/>
          <w:divBdr>
            <w:top w:val="none" w:sz="0" w:space="0" w:color="auto"/>
            <w:left w:val="none" w:sz="0" w:space="0" w:color="auto"/>
            <w:bottom w:val="none" w:sz="0" w:space="0" w:color="auto"/>
            <w:right w:val="none" w:sz="0" w:space="0" w:color="auto"/>
          </w:divBdr>
        </w:div>
        <w:div w:id="1933202251">
          <w:marLeft w:val="640"/>
          <w:marRight w:val="0"/>
          <w:marTop w:val="0"/>
          <w:marBottom w:val="0"/>
          <w:divBdr>
            <w:top w:val="none" w:sz="0" w:space="0" w:color="auto"/>
            <w:left w:val="none" w:sz="0" w:space="0" w:color="auto"/>
            <w:bottom w:val="none" w:sz="0" w:space="0" w:color="auto"/>
            <w:right w:val="none" w:sz="0" w:space="0" w:color="auto"/>
          </w:divBdr>
        </w:div>
        <w:div w:id="1898200197">
          <w:marLeft w:val="640"/>
          <w:marRight w:val="0"/>
          <w:marTop w:val="0"/>
          <w:marBottom w:val="0"/>
          <w:divBdr>
            <w:top w:val="none" w:sz="0" w:space="0" w:color="auto"/>
            <w:left w:val="none" w:sz="0" w:space="0" w:color="auto"/>
            <w:bottom w:val="none" w:sz="0" w:space="0" w:color="auto"/>
            <w:right w:val="none" w:sz="0" w:space="0" w:color="auto"/>
          </w:divBdr>
        </w:div>
        <w:div w:id="1759059864">
          <w:marLeft w:val="640"/>
          <w:marRight w:val="0"/>
          <w:marTop w:val="0"/>
          <w:marBottom w:val="0"/>
          <w:divBdr>
            <w:top w:val="none" w:sz="0" w:space="0" w:color="auto"/>
            <w:left w:val="none" w:sz="0" w:space="0" w:color="auto"/>
            <w:bottom w:val="none" w:sz="0" w:space="0" w:color="auto"/>
            <w:right w:val="none" w:sz="0" w:space="0" w:color="auto"/>
          </w:divBdr>
        </w:div>
        <w:div w:id="1000356100">
          <w:marLeft w:val="640"/>
          <w:marRight w:val="0"/>
          <w:marTop w:val="0"/>
          <w:marBottom w:val="0"/>
          <w:divBdr>
            <w:top w:val="none" w:sz="0" w:space="0" w:color="auto"/>
            <w:left w:val="none" w:sz="0" w:space="0" w:color="auto"/>
            <w:bottom w:val="none" w:sz="0" w:space="0" w:color="auto"/>
            <w:right w:val="none" w:sz="0" w:space="0" w:color="auto"/>
          </w:divBdr>
        </w:div>
        <w:div w:id="724379588">
          <w:marLeft w:val="640"/>
          <w:marRight w:val="0"/>
          <w:marTop w:val="0"/>
          <w:marBottom w:val="0"/>
          <w:divBdr>
            <w:top w:val="none" w:sz="0" w:space="0" w:color="auto"/>
            <w:left w:val="none" w:sz="0" w:space="0" w:color="auto"/>
            <w:bottom w:val="none" w:sz="0" w:space="0" w:color="auto"/>
            <w:right w:val="none" w:sz="0" w:space="0" w:color="auto"/>
          </w:divBdr>
        </w:div>
        <w:div w:id="1341158533">
          <w:marLeft w:val="640"/>
          <w:marRight w:val="0"/>
          <w:marTop w:val="0"/>
          <w:marBottom w:val="0"/>
          <w:divBdr>
            <w:top w:val="none" w:sz="0" w:space="0" w:color="auto"/>
            <w:left w:val="none" w:sz="0" w:space="0" w:color="auto"/>
            <w:bottom w:val="none" w:sz="0" w:space="0" w:color="auto"/>
            <w:right w:val="none" w:sz="0" w:space="0" w:color="auto"/>
          </w:divBdr>
        </w:div>
        <w:div w:id="196698073">
          <w:marLeft w:val="640"/>
          <w:marRight w:val="0"/>
          <w:marTop w:val="0"/>
          <w:marBottom w:val="0"/>
          <w:divBdr>
            <w:top w:val="none" w:sz="0" w:space="0" w:color="auto"/>
            <w:left w:val="none" w:sz="0" w:space="0" w:color="auto"/>
            <w:bottom w:val="none" w:sz="0" w:space="0" w:color="auto"/>
            <w:right w:val="none" w:sz="0" w:space="0" w:color="auto"/>
          </w:divBdr>
        </w:div>
        <w:div w:id="1706365952">
          <w:marLeft w:val="640"/>
          <w:marRight w:val="0"/>
          <w:marTop w:val="0"/>
          <w:marBottom w:val="0"/>
          <w:divBdr>
            <w:top w:val="none" w:sz="0" w:space="0" w:color="auto"/>
            <w:left w:val="none" w:sz="0" w:space="0" w:color="auto"/>
            <w:bottom w:val="none" w:sz="0" w:space="0" w:color="auto"/>
            <w:right w:val="none" w:sz="0" w:space="0" w:color="auto"/>
          </w:divBdr>
        </w:div>
        <w:div w:id="1350107169">
          <w:marLeft w:val="640"/>
          <w:marRight w:val="0"/>
          <w:marTop w:val="0"/>
          <w:marBottom w:val="0"/>
          <w:divBdr>
            <w:top w:val="none" w:sz="0" w:space="0" w:color="auto"/>
            <w:left w:val="none" w:sz="0" w:space="0" w:color="auto"/>
            <w:bottom w:val="none" w:sz="0" w:space="0" w:color="auto"/>
            <w:right w:val="none" w:sz="0" w:space="0" w:color="auto"/>
          </w:divBdr>
        </w:div>
        <w:div w:id="209155086">
          <w:marLeft w:val="640"/>
          <w:marRight w:val="0"/>
          <w:marTop w:val="0"/>
          <w:marBottom w:val="0"/>
          <w:divBdr>
            <w:top w:val="none" w:sz="0" w:space="0" w:color="auto"/>
            <w:left w:val="none" w:sz="0" w:space="0" w:color="auto"/>
            <w:bottom w:val="none" w:sz="0" w:space="0" w:color="auto"/>
            <w:right w:val="none" w:sz="0" w:space="0" w:color="auto"/>
          </w:divBdr>
        </w:div>
        <w:div w:id="526017900">
          <w:marLeft w:val="640"/>
          <w:marRight w:val="0"/>
          <w:marTop w:val="0"/>
          <w:marBottom w:val="0"/>
          <w:divBdr>
            <w:top w:val="none" w:sz="0" w:space="0" w:color="auto"/>
            <w:left w:val="none" w:sz="0" w:space="0" w:color="auto"/>
            <w:bottom w:val="none" w:sz="0" w:space="0" w:color="auto"/>
            <w:right w:val="none" w:sz="0" w:space="0" w:color="auto"/>
          </w:divBdr>
        </w:div>
        <w:div w:id="1181703856">
          <w:marLeft w:val="640"/>
          <w:marRight w:val="0"/>
          <w:marTop w:val="0"/>
          <w:marBottom w:val="0"/>
          <w:divBdr>
            <w:top w:val="none" w:sz="0" w:space="0" w:color="auto"/>
            <w:left w:val="none" w:sz="0" w:space="0" w:color="auto"/>
            <w:bottom w:val="none" w:sz="0" w:space="0" w:color="auto"/>
            <w:right w:val="none" w:sz="0" w:space="0" w:color="auto"/>
          </w:divBdr>
        </w:div>
        <w:div w:id="793135472">
          <w:marLeft w:val="640"/>
          <w:marRight w:val="0"/>
          <w:marTop w:val="0"/>
          <w:marBottom w:val="0"/>
          <w:divBdr>
            <w:top w:val="none" w:sz="0" w:space="0" w:color="auto"/>
            <w:left w:val="none" w:sz="0" w:space="0" w:color="auto"/>
            <w:bottom w:val="none" w:sz="0" w:space="0" w:color="auto"/>
            <w:right w:val="none" w:sz="0" w:space="0" w:color="auto"/>
          </w:divBdr>
        </w:div>
        <w:div w:id="1005673203">
          <w:marLeft w:val="640"/>
          <w:marRight w:val="0"/>
          <w:marTop w:val="0"/>
          <w:marBottom w:val="0"/>
          <w:divBdr>
            <w:top w:val="none" w:sz="0" w:space="0" w:color="auto"/>
            <w:left w:val="none" w:sz="0" w:space="0" w:color="auto"/>
            <w:bottom w:val="none" w:sz="0" w:space="0" w:color="auto"/>
            <w:right w:val="none" w:sz="0" w:space="0" w:color="auto"/>
          </w:divBdr>
        </w:div>
        <w:div w:id="240334393">
          <w:marLeft w:val="640"/>
          <w:marRight w:val="0"/>
          <w:marTop w:val="0"/>
          <w:marBottom w:val="0"/>
          <w:divBdr>
            <w:top w:val="none" w:sz="0" w:space="0" w:color="auto"/>
            <w:left w:val="none" w:sz="0" w:space="0" w:color="auto"/>
            <w:bottom w:val="none" w:sz="0" w:space="0" w:color="auto"/>
            <w:right w:val="none" w:sz="0" w:space="0" w:color="auto"/>
          </w:divBdr>
        </w:div>
        <w:div w:id="1699429248">
          <w:marLeft w:val="640"/>
          <w:marRight w:val="0"/>
          <w:marTop w:val="0"/>
          <w:marBottom w:val="0"/>
          <w:divBdr>
            <w:top w:val="none" w:sz="0" w:space="0" w:color="auto"/>
            <w:left w:val="none" w:sz="0" w:space="0" w:color="auto"/>
            <w:bottom w:val="none" w:sz="0" w:space="0" w:color="auto"/>
            <w:right w:val="none" w:sz="0" w:space="0" w:color="auto"/>
          </w:divBdr>
        </w:div>
        <w:div w:id="1435828920">
          <w:marLeft w:val="640"/>
          <w:marRight w:val="0"/>
          <w:marTop w:val="0"/>
          <w:marBottom w:val="0"/>
          <w:divBdr>
            <w:top w:val="none" w:sz="0" w:space="0" w:color="auto"/>
            <w:left w:val="none" w:sz="0" w:space="0" w:color="auto"/>
            <w:bottom w:val="none" w:sz="0" w:space="0" w:color="auto"/>
            <w:right w:val="none" w:sz="0" w:space="0" w:color="auto"/>
          </w:divBdr>
        </w:div>
        <w:div w:id="740712630">
          <w:marLeft w:val="640"/>
          <w:marRight w:val="0"/>
          <w:marTop w:val="0"/>
          <w:marBottom w:val="0"/>
          <w:divBdr>
            <w:top w:val="none" w:sz="0" w:space="0" w:color="auto"/>
            <w:left w:val="none" w:sz="0" w:space="0" w:color="auto"/>
            <w:bottom w:val="none" w:sz="0" w:space="0" w:color="auto"/>
            <w:right w:val="none" w:sz="0" w:space="0" w:color="auto"/>
          </w:divBdr>
        </w:div>
        <w:div w:id="1179661086">
          <w:marLeft w:val="640"/>
          <w:marRight w:val="0"/>
          <w:marTop w:val="0"/>
          <w:marBottom w:val="0"/>
          <w:divBdr>
            <w:top w:val="none" w:sz="0" w:space="0" w:color="auto"/>
            <w:left w:val="none" w:sz="0" w:space="0" w:color="auto"/>
            <w:bottom w:val="none" w:sz="0" w:space="0" w:color="auto"/>
            <w:right w:val="none" w:sz="0" w:space="0" w:color="auto"/>
          </w:divBdr>
        </w:div>
        <w:div w:id="384837762">
          <w:marLeft w:val="640"/>
          <w:marRight w:val="0"/>
          <w:marTop w:val="0"/>
          <w:marBottom w:val="0"/>
          <w:divBdr>
            <w:top w:val="none" w:sz="0" w:space="0" w:color="auto"/>
            <w:left w:val="none" w:sz="0" w:space="0" w:color="auto"/>
            <w:bottom w:val="none" w:sz="0" w:space="0" w:color="auto"/>
            <w:right w:val="none" w:sz="0" w:space="0" w:color="auto"/>
          </w:divBdr>
        </w:div>
        <w:div w:id="1488549414">
          <w:marLeft w:val="640"/>
          <w:marRight w:val="0"/>
          <w:marTop w:val="0"/>
          <w:marBottom w:val="0"/>
          <w:divBdr>
            <w:top w:val="none" w:sz="0" w:space="0" w:color="auto"/>
            <w:left w:val="none" w:sz="0" w:space="0" w:color="auto"/>
            <w:bottom w:val="none" w:sz="0" w:space="0" w:color="auto"/>
            <w:right w:val="none" w:sz="0" w:space="0" w:color="auto"/>
          </w:divBdr>
        </w:div>
        <w:div w:id="1224412480">
          <w:marLeft w:val="640"/>
          <w:marRight w:val="0"/>
          <w:marTop w:val="0"/>
          <w:marBottom w:val="0"/>
          <w:divBdr>
            <w:top w:val="none" w:sz="0" w:space="0" w:color="auto"/>
            <w:left w:val="none" w:sz="0" w:space="0" w:color="auto"/>
            <w:bottom w:val="none" w:sz="0" w:space="0" w:color="auto"/>
            <w:right w:val="none" w:sz="0" w:space="0" w:color="auto"/>
          </w:divBdr>
        </w:div>
        <w:div w:id="1059283049">
          <w:marLeft w:val="640"/>
          <w:marRight w:val="0"/>
          <w:marTop w:val="0"/>
          <w:marBottom w:val="0"/>
          <w:divBdr>
            <w:top w:val="none" w:sz="0" w:space="0" w:color="auto"/>
            <w:left w:val="none" w:sz="0" w:space="0" w:color="auto"/>
            <w:bottom w:val="none" w:sz="0" w:space="0" w:color="auto"/>
            <w:right w:val="none" w:sz="0" w:space="0" w:color="auto"/>
          </w:divBdr>
        </w:div>
        <w:div w:id="1373113315">
          <w:marLeft w:val="640"/>
          <w:marRight w:val="0"/>
          <w:marTop w:val="0"/>
          <w:marBottom w:val="0"/>
          <w:divBdr>
            <w:top w:val="none" w:sz="0" w:space="0" w:color="auto"/>
            <w:left w:val="none" w:sz="0" w:space="0" w:color="auto"/>
            <w:bottom w:val="none" w:sz="0" w:space="0" w:color="auto"/>
            <w:right w:val="none" w:sz="0" w:space="0" w:color="auto"/>
          </w:divBdr>
        </w:div>
        <w:div w:id="1648051867">
          <w:marLeft w:val="640"/>
          <w:marRight w:val="0"/>
          <w:marTop w:val="0"/>
          <w:marBottom w:val="0"/>
          <w:divBdr>
            <w:top w:val="none" w:sz="0" w:space="0" w:color="auto"/>
            <w:left w:val="none" w:sz="0" w:space="0" w:color="auto"/>
            <w:bottom w:val="none" w:sz="0" w:space="0" w:color="auto"/>
            <w:right w:val="none" w:sz="0" w:space="0" w:color="auto"/>
          </w:divBdr>
        </w:div>
        <w:div w:id="936714511">
          <w:marLeft w:val="640"/>
          <w:marRight w:val="0"/>
          <w:marTop w:val="0"/>
          <w:marBottom w:val="0"/>
          <w:divBdr>
            <w:top w:val="none" w:sz="0" w:space="0" w:color="auto"/>
            <w:left w:val="none" w:sz="0" w:space="0" w:color="auto"/>
            <w:bottom w:val="none" w:sz="0" w:space="0" w:color="auto"/>
            <w:right w:val="none" w:sz="0" w:space="0" w:color="auto"/>
          </w:divBdr>
        </w:div>
        <w:div w:id="1152058662">
          <w:marLeft w:val="640"/>
          <w:marRight w:val="0"/>
          <w:marTop w:val="0"/>
          <w:marBottom w:val="0"/>
          <w:divBdr>
            <w:top w:val="none" w:sz="0" w:space="0" w:color="auto"/>
            <w:left w:val="none" w:sz="0" w:space="0" w:color="auto"/>
            <w:bottom w:val="none" w:sz="0" w:space="0" w:color="auto"/>
            <w:right w:val="none" w:sz="0" w:space="0" w:color="auto"/>
          </w:divBdr>
        </w:div>
        <w:div w:id="233011071">
          <w:marLeft w:val="640"/>
          <w:marRight w:val="0"/>
          <w:marTop w:val="0"/>
          <w:marBottom w:val="0"/>
          <w:divBdr>
            <w:top w:val="none" w:sz="0" w:space="0" w:color="auto"/>
            <w:left w:val="none" w:sz="0" w:space="0" w:color="auto"/>
            <w:bottom w:val="none" w:sz="0" w:space="0" w:color="auto"/>
            <w:right w:val="none" w:sz="0" w:space="0" w:color="auto"/>
          </w:divBdr>
        </w:div>
        <w:div w:id="389695359">
          <w:marLeft w:val="640"/>
          <w:marRight w:val="0"/>
          <w:marTop w:val="0"/>
          <w:marBottom w:val="0"/>
          <w:divBdr>
            <w:top w:val="none" w:sz="0" w:space="0" w:color="auto"/>
            <w:left w:val="none" w:sz="0" w:space="0" w:color="auto"/>
            <w:bottom w:val="none" w:sz="0" w:space="0" w:color="auto"/>
            <w:right w:val="none" w:sz="0" w:space="0" w:color="auto"/>
          </w:divBdr>
        </w:div>
        <w:div w:id="1915965582">
          <w:marLeft w:val="640"/>
          <w:marRight w:val="0"/>
          <w:marTop w:val="0"/>
          <w:marBottom w:val="0"/>
          <w:divBdr>
            <w:top w:val="none" w:sz="0" w:space="0" w:color="auto"/>
            <w:left w:val="none" w:sz="0" w:space="0" w:color="auto"/>
            <w:bottom w:val="none" w:sz="0" w:space="0" w:color="auto"/>
            <w:right w:val="none" w:sz="0" w:space="0" w:color="auto"/>
          </w:divBdr>
        </w:div>
        <w:div w:id="372777089">
          <w:marLeft w:val="640"/>
          <w:marRight w:val="0"/>
          <w:marTop w:val="0"/>
          <w:marBottom w:val="0"/>
          <w:divBdr>
            <w:top w:val="none" w:sz="0" w:space="0" w:color="auto"/>
            <w:left w:val="none" w:sz="0" w:space="0" w:color="auto"/>
            <w:bottom w:val="none" w:sz="0" w:space="0" w:color="auto"/>
            <w:right w:val="none" w:sz="0" w:space="0" w:color="auto"/>
          </w:divBdr>
        </w:div>
        <w:div w:id="1964850074">
          <w:marLeft w:val="640"/>
          <w:marRight w:val="0"/>
          <w:marTop w:val="0"/>
          <w:marBottom w:val="0"/>
          <w:divBdr>
            <w:top w:val="none" w:sz="0" w:space="0" w:color="auto"/>
            <w:left w:val="none" w:sz="0" w:space="0" w:color="auto"/>
            <w:bottom w:val="none" w:sz="0" w:space="0" w:color="auto"/>
            <w:right w:val="none" w:sz="0" w:space="0" w:color="auto"/>
          </w:divBdr>
        </w:div>
        <w:div w:id="1757481465">
          <w:marLeft w:val="640"/>
          <w:marRight w:val="0"/>
          <w:marTop w:val="0"/>
          <w:marBottom w:val="0"/>
          <w:divBdr>
            <w:top w:val="none" w:sz="0" w:space="0" w:color="auto"/>
            <w:left w:val="none" w:sz="0" w:space="0" w:color="auto"/>
            <w:bottom w:val="none" w:sz="0" w:space="0" w:color="auto"/>
            <w:right w:val="none" w:sz="0" w:space="0" w:color="auto"/>
          </w:divBdr>
        </w:div>
        <w:div w:id="76903233">
          <w:marLeft w:val="640"/>
          <w:marRight w:val="0"/>
          <w:marTop w:val="0"/>
          <w:marBottom w:val="0"/>
          <w:divBdr>
            <w:top w:val="none" w:sz="0" w:space="0" w:color="auto"/>
            <w:left w:val="none" w:sz="0" w:space="0" w:color="auto"/>
            <w:bottom w:val="none" w:sz="0" w:space="0" w:color="auto"/>
            <w:right w:val="none" w:sz="0" w:space="0" w:color="auto"/>
          </w:divBdr>
        </w:div>
        <w:div w:id="1240484508">
          <w:marLeft w:val="640"/>
          <w:marRight w:val="0"/>
          <w:marTop w:val="0"/>
          <w:marBottom w:val="0"/>
          <w:divBdr>
            <w:top w:val="none" w:sz="0" w:space="0" w:color="auto"/>
            <w:left w:val="none" w:sz="0" w:space="0" w:color="auto"/>
            <w:bottom w:val="none" w:sz="0" w:space="0" w:color="auto"/>
            <w:right w:val="none" w:sz="0" w:space="0" w:color="auto"/>
          </w:divBdr>
        </w:div>
        <w:div w:id="1161119036">
          <w:marLeft w:val="640"/>
          <w:marRight w:val="0"/>
          <w:marTop w:val="0"/>
          <w:marBottom w:val="0"/>
          <w:divBdr>
            <w:top w:val="none" w:sz="0" w:space="0" w:color="auto"/>
            <w:left w:val="none" w:sz="0" w:space="0" w:color="auto"/>
            <w:bottom w:val="none" w:sz="0" w:space="0" w:color="auto"/>
            <w:right w:val="none" w:sz="0" w:space="0" w:color="auto"/>
          </w:divBdr>
        </w:div>
        <w:div w:id="1129860650">
          <w:marLeft w:val="640"/>
          <w:marRight w:val="0"/>
          <w:marTop w:val="0"/>
          <w:marBottom w:val="0"/>
          <w:divBdr>
            <w:top w:val="none" w:sz="0" w:space="0" w:color="auto"/>
            <w:left w:val="none" w:sz="0" w:space="0" w:color="auto"/>
            <w:bottom w:val="none" w:sz="0" w:space="0" w:color="auto"/>
            <w:right w:val="none" w:sz="0" w:space="0" w:color="auto"/>
          </w:divBdr>
        </w:div>
        <w:div w:id="1304919632">
          <w:marLeft w:val="640"/>
          <w:marRight w:val="0"/>
          <w:marTop w:val="0"/>
          <w:marBottom w:val="0"/>
          <w:divBdr>
            <w:top w:val="none" w:sz="0" w:space="0" w:color="auto"/>
            <w:left w:val="none" w:sz="0" w:space="0" w:color="auto"/>
            <w:bottom w:val="none" w:sz="0" w:space="0" w:color="auto"/>
            <w:right w:val="none" w:sz="0" w:space="0" w:color="auto"/>
          </w:divBdr>
        </w:div>
        <w:div w:id="635456711">
          <w:marLeft w:val="640"/>
          <w:marRight w:val="0"/>
          <w:marTop w:val="0"/>
          <w:marBottom w:val="0"/>
          <w:divBdr>
            <w:top w:val="none" w:sz="0" w:space="0" w:color="auto"/>
            <w:left w:val="none" w:sz="0" w:space="0" w:color="auto"/>
            <w:bottom w:val="none" w:sz="0" w:space="0" w:color="auto"/>
            <w:right w:val="none" w:sz="0" w:space="0" w:color="auto"/>
          </w:divBdr>
        </w:div>
        <w:div w:id="86078007">
          <w:marLeft w:val="640"/>
          <w:marRight w:val="0"/>
          <w:marTop w:val="0"/>
          <w:marBottom w:val="0"/>
          <w:divBdr>
            <w:top w:val="none" w:sz="0" w:space="0" w:color="auto"/>
            <w:left w:val="none" w:sz="0" w:space="0" w:color="auto"/>
            <w:bottom w:val="none" w:sz="0" w:space="0" w:color="auto"/>
            <w:right w:val="none" w:sz="0" w:space="0" w:color="auto"/>
          </w:divBdr>
        </w:div>
        <w:div w:id="2003968024">
          <w:marLeft w:val="640"/>
          <w:marRight w:val="0"/>
          <w:marTop w:val="0"/>
          <w:marBottom w:val="0"/>
          <w:divBdr>
            <w:top w:val="none" w:sz="0" w:space="0" w:color="auto"/>
            <w:left w:val="none" w:sz="0" w:space="0" w:color="auto"/>
            <w:bottom w:val="none" w:sz="0" w:space="0" w:color="auto"/>
            <w:right w:val="none" w:sz="0" w:space="0" w:color="auto"/>
          </w:divBdr>
        </w:div>
        <w:div w:id="230622521">
          <w:marLeft w:val="640"/>
          <w:marRight w:val="0"/>
          <w:marTop w:val="0"/>
          <w:marBottom w:val="0"/>
          <w:divBdr>
            <w:top w:val="none" w:sz="0" w:space="0" w:color="auto"/>
            <w:left w:val="none" w:sz="0" w:space="0" w:color="auto"/>
            <w:bottom w:val="none" w:sz="0" w:space="0" w:color="auto"/>
            <w:right w:val="none" w:sz="0" w:space="0" w:color="auto"/>
          </w:divBdr>
        </w:div>
        <w:div w:id="1229727765">
          <w:marLeft w:val="640"/>
          <w:marRight w:val="0"/>
          <w:marTop w:val="0"/>
          <w:marBottom w:val="0"/>
          <w:divBdr>
            <w:top w:val="none" w:sz="0" w:space="0" w:color="auto"/>
            <w:left w:val="none" w:sz="0" w:space="0" w:color="auto"/>
            <w:bottom w:val="none" w:sz="0" w:space="0" w:color="auto"/>
            <w:right w:val="none" w:sz="0" w:space="0" w:color="auto"/>
          </w:divBdr>
        </w:div>
      </w:divsChild>
    </w:div>
    <w:div w:id="1217819994">
      <w:bodyDiv w:val="1"/>
      <w:marLeft w:val="0"/>
      <w:marRight w:val="0"/>
      <w:marTop w:val="0"/>
      <w:marBottom w:val="0"/>
      <w:divBdr>
        <w:top w:val="none" w:sz="0" w:space="0" w:color="auto"/>
        <w:left w:val="none" w:sz="0" w:space="0" w:color="auto"/>
        <w:bottom w:val="none" w:sz="0" w:space="0" w:color="auto"/>
        <w:right w:val="none" w:sz="0" w:space="0" w:color="auto"/>
      </w:divBdr>
    </w:div>
    <w:div w:id="1221945141">
      <w:bodyDiv w:val="1"/>
      <w:marLeft w:val="0"/>
      <w:marRight w:val="0"/>
      <w:marTop w:val="0"/>
      <w:marBottom w:val="0"/>
      <w:divBdr>
        <w:top w:val="none" w:sz="0" w:space="0" w:color="auto"/>
        <w:left w:val="none" w:sz="0" w:space="0" w:color="auto"/>
        <w:bottom w:val="none" w:sz="0" w:space="0" w:color="auto"/>
        <w:right w:val="none" w:sz="0" w:space="0" w:color="auto"/>
      </w:divBdr>
      <w:divsChild>
        <w:div w:id="45184240">
          <w:marLeft w:val="640"/>
          <w:marRight w:val="0"/>
          <w:marTop w:val="0"/>
          <w:marBottom w:val="0"/>
          <w:divBdr>
            <w:top w:val="none" w:sz="0" w:space="0" w:color="auto"/>
            <w:left w:val="none" w:sz="0" w:space="0" w:color="auto"/>
            <w:bottom w:val="none" w:sz="0" w:space="0" w:color="auto"/>
            <w:right w:val="none" w:sz="0" w:space="0" w:color="auto"/>
          </w:divBdr>
        </w:div>
        <w:div w:id="1693918629">
          <w:marLeft w:val="640"/>
          <w:marRight w:val="0"/>
          <w:marTop w:val="0"/>
          <w:marBottom w:val="0"/>
          <w:divBdr>
            <w:top w:val="none" w:sz="0" w:space="0" w:color="auto"/>
            <w:left w:val="none" w:sz="0" w:space="0" w:color="auto"/>
            <w:bottom w:val="none" w:sz="0" w:space="0" w:color="auto"/>
            <w:right w:val="none" w:sz="0" w:space="0" w:color="auto"/>
          </w:divBdr>
        </w:div>
        <w:div w:id="779371365">
          <w:marLeft w:val="640"/>
          <w:marRight w:val="0"/>
          <w:marTop w:val="0"/>
          <w:marBottom w:val="0"/>
          <w:divBdr>
            <w:top w:val="none" w:sz="0" w:space="0" w:color="auto"/>
            <w:left w:val="none" w:sz="0" w:space="0" w:color="auto"/>
            <w:bottom w:val="none" w:sz="0" w:space="0" w:color="auto"/>
            <w:right w:val="none" w:sz="0" w:space="0" w:color="auto"/>
          </w:divBdr>
        </w:div>
        <w:div w:id="185028488">
          <w:marLeft w:val="640"/>
          <w:marRight w:val="0"/>
          <w:marTop w:val="0"/>
          <w:marBottom w:val="0"/>
          <w:divBdr>
            <w:top w:val="none" w:sz="0" w:space="0" w:color="auto"/>
            <w:left w:val="none" w:sz="0" w:space="0" w:color="auto"/>
            <w:bottom w:val="none" w:sz="0" w:space="0" w:color="auto"/>
            <w:right w:val="none" w:sz="0" w:space="0" w:color="auto"/>
          </w:divBdr>
        </w:div>
        <w:div w:id="200024397">
          <w:marLeft w:val="640"/>
          <w:marRight w:val="0"/>
          <w:marTop w:val="0"/>
          <w:marBottom w:val="0"/>
          <w:divBdr>
            <w:top w:val="none" w:sz="0" w:space="0" w:color="auto"/>
            <w:left w:val="none" w:sz="0" w:space="0" w:color="auto"/>
            <w:bottom w:val="none" w:sz="0" w:space="0" w:color="auto"/>
            <w:right w:val="none" w:sz="0" w:space="0" w:color="auto"/>
          </w:divBdr>
        </w:div>
        <w:div w:id="622618014">
          <w:marLeft w:val="640"/>
          <w:marRight w:val="0"/>
          <w:marTop w:val="0"/>
          <w:marBottom w:val="0"/>
          <w:divBdr>
            <w:top w:val="none" w:sz="0" w:space="0" w:color="auto"/>
            <w:left w:val="none" w:sz="0" w:space="0" w:color="auto"/>
            <w:bottom w:val="none" w:sz="0" w:space="0" w:color="auto"/>
            <w:right w:val="none" w:sz="0" w:space="0" w:color="auto"/>
          </w:divBdr>
        </w:div>
        <w:div w:id="1432504596">
          <w:marLeft w:val="640"/>
          <w:marRight w:val="0"/>
          <w:marTop w:val="0"/>
          <w:marBottom w:val="0"/>
          <w:divBdr>
            <w:top w:val="none" w:sz="0" w:space="0" w:color="auto"/>
            <w:left w:val="none" w:sz="0" w:space="0" w:color="auto"/>
            <w:bottom w:val="none" w:sz="0" w:space="0" w:color="auto"/>
            <w:right w:val="none" w:sz="0" w:space="0" w:color="auto"/>
          </w:divBdr>
        </w:div>
        <w:div w:id="2024628714">
          <w:marLeft w:val="640"/>
          <w:marRight w:val="0"/>
          <w:marTop w:val="0"/>
          <w:marBottom w:val="0"/>
          <w:divBdr>
            <w:top w:val="none" w:sz="0" w:space="0" w:color="auto"/>
            <w:left w:val="none" w:sz="0" w:space="0" w:color="auto"/>
            <w:bottom w:val="none" w:sz="0" w:space="0" w:color="auto"/>
            <w:right w:val="none" w:sz="0" w:space="0" w:color="auto"/>
          </w:divBdr>
        </w:div>
        <w:div w:id="478765154">
          <w:marLeft w:val="640"/>
          <w:marRight w:val="0"/>
          <w:marTop w:val="0"/>
          <w:marBottom w:val="0"/>
          <w:divBdr>
            <w:top w:val="none" w:sz="0" w:space="0" w:color="auto"/>
            <w:left w:val="none" w:sz="0" w:space="0" w:color="auto"/>
            <w:bottom w:val="none" w:sz="0" w:space="0" w:color="auto"/>
            <w:right w:val="none" w:sz="0" w:space="0" w:color="auto"/>
          </w:divBdr>
        </w:div>
        <w:div w:id="1327325880">
          <w:marLeft w:val="640"/>
          <w:marRight w:val="0"/>
          <w:marTop w:val="0"/>
          <w:marBottom w:val="0"/>
          <w:divBdr>
            <w:top w:val="none" w:sz="0" w:space="0" w:color="auto"/>
            <w:left w:val="none" w:sz="0" w:space="0" w:color="auto"/>
            <w:bottom w:val="none" w:sz="0" w:space="0" w:color="auto"/>
            <w:right w:val="none" w:sz="0" w:space="0" w:color="auto"/>
          </w:divBdr>
        </w:div>
        <w:div w:id="1636449359">
          <w:marLeft w:val="640"/>
          <w:marRight w:val="0"/>
          <w:marTop w:val="0"/>
          <w:marBottom w:val="0"/>
          <w:divBdr>
            <w:top w:val="none" w:sz="0" w:space="0" w:color="auto"/>
            <w:left w:val="none" w:sz="0" w:space="0" w:color="auto"/>
            <w:bottom w:val="none" w:sz="0" w:space="0" w:color="auto"/>
            <w:right w:val="none" w:sz="0" w:space="0" w:color="auto"/>
          </w:divBdr>
        </w:div>
        <w:div w:id="214435472">
          <w:marLeft w:val="640"/>
          <w:marRight w:val="0"/>
          <w:marTop w:val="0"/>
          <w:marBottom w:val="0"/>
          <w:divBdr>
            <w:top w:val="none" w:sz="0" w:space="0" w:color="auto"/>
            <w:left w:val="none" w:sz="0" w:space="0" w:color="auto"/>
            <w:bottom w:val="none" w:sz="0" w:space="0" w:color="auto"/>
            <w:right w:val="none" w:sz="0" w:space="0" w:color="auto"/>
          </w:divBdr>
        </w:div>
        <w:div w:id="164901605">
          <w:marLeft w:val="640"/>
          <w:marRight w:val="0"/>
          <w:marTop w:val="0"/>
          <w:marBottom w:val="0"/>
          <w:divBdr>
            <w:top w:val="none" w:sz="0" w:space="0" w:color="auto"/>
            <w:left w:val="none" w:sz="0" w:space="0" w:color="auto"/>
            <w:bottom w:val="none" w:sz="0" w:space="0" w:color="auto"/>
            <w:right w:val="none" w:sz="0" w:space="0" w:color="auto"/>
          </w:divBdr>
        </w:div>
        <w:div w:id="136147054">
          <w:marLeft w:val="640"/>
          <w:marRight w:val="0"/>
          <w:marTop w:val="0"/>
          <w:marBottom w:val="0"/>
          <w:divBdr>
            <w:top w:val="none" w:sz="0" w:space="0" w:color="auto"/>
            <w:left w:val="none" w:sz="0" w:space="0" w:color="auto"/>
            <w:bottom w:val="none" w:sz="0" w:space="0" w:color="auto"/>
            <w:right w:val="none" w:sz="0" w:space="0" w:color="auto"/>
          </w:divBdr>
        </w:div>
        <w:div w:id="358548709">
          <w:marLeft w:val="640"/>
          <w:marRight w:val="0"/>
          <w:marTop w:val="0"/>
          <w:marBottom w:val="0"/>
          <w:divBdr>
            <w:top w:val="none" w:sz="0" w:space="0" w:color="auto"/>
            <w:left w:val="none" w:sz="0" w:space="0" w:color="auto"/>
            <w:bottom w:val="none" w:sz="0" w:space="0" w:color="auto"/>
            <w:right w:val="none" w:sz="0" w:space="0" w:color="auto"/>
          </w:divBdr>
        </w:div>
        <w:div w:id="1666087451">
          <w:marLeft w:val="640"/>
          <w:marRight w:val="0"/>
          <w:marTop w:val="0"/>
          <w:marBottom w:val="0"/>
          <w:divBdr>
            <w:top w:val="none" w:sz="0" w:space="0" w:color="auto"/>
            <w:left w:val="none" w:sz="0" w:space="0" w:color="auto"/>
            <w:bottom w:val="none" w:sz="0" w:space="0" w:color="auto"/>
            <w:right w:val="none" w:sz="0" w:space="0" w:color="auto"/>
          </w:divBdr>
        </w:div>
        <w:div w:id="466707421">
          <w:marLeft w:val="640"/>
          <w:marRight w:val="0"/>
          <w:marTop w:val="0"/>
          <w:marBottom w:val="0"/>
          <w:divBdr>
            <w:top w:val="none" w:sz="0" w:space="0" w:color="auto"/>
            <w:left w:val="none" w:sz="0" w:space="0" w:color="auto"/>
            <w:bottom w:val="none" w:sz="0" w:space="0" w:color="auto"/>
            <w:right w:val="none" w:sz="0" w:space="0" w:color="auto"/>
          </w:divBdr>
        </w:div>
        <w:div w:id="677972284">
          <w:marLeft w:val="640"/>
          <w:marRight w:val="0"/>
          <w:marTop w:val="0"/>
          <w:marBottom w:val="0"/>
          <w:divBdr>
            <w:top w:val="none" w:sz="0" w:space="0" w:color="auto"/>
            <w:left w:val="none" w:sz="0" w:space="0" w:color="auto"/>
            <w:bottom w:val="none" w:sz="0" w:space="0" w:color="auto"/>
            <w:right w:val="none" w:sz="0" w:space="0" w:color="auto"/>
          </w:divBdr>
        </w:div>
        <w:div w:id="643389944">
          <w:marLeft w:val="640"/>
          <w:marRight w:val="0"/>
          <w:marTop w:val="0"/>
          <w:marBottom w:val="0"/>
          <w:divBdr>
            <w:top w:val="none" w:sz="0" w:space="0" w:color="auto"/>
            <w:left w:val="none" w:sz="0" w:space="0" w:color="auto"/>
            <w:bottom w:val="none" w:sz="0" w:space="0" w:color="auto"/>
            <w:right w:val="none" w:sz="0" w:space="0" w:color="auto"/>
          </w:divBdr>
        </w:div>
        <w:div w:id="1909613278">
          <w:marLeft w:val="640"/>
          <w:marRight w:val="0"/>
          <w:marTop w:val="0"/>
          <w:marBottom w:val="0"/>
          <w:divBdr>
            <w:top w:val="none" w:sz="0" w:space="0" w:color="auto"/>
            <w:left w:val="none" w:sz="0" w:space="0" w:color="auto"/>
            <w:bottom w:val="none" w:sz="0" w:space="0" w:color="auto"/>
            <w:right w:val="none" w:sz="0" w:space="0" w:color="auto"/>
          </w:divBdr>
        </w:div>
        <w:div w:id="183595252">
          <w:marLeft w:val="640"/>
          <w:marRight w:val="0"/>
          <w:marTop w:val="0"/>
          <w:marBottom w:val="0"/>
          <w:divBdr>
            <w:top w:val="none" w:sz="0" w:space="0" w:color="auto"/>
            <w:left w:val="none" w:sz="0" w:space="0" w:color="auto"/>
            <w:bottom w:val="none" w:sz="0" w:space="0" w:color="auto"/>
            <w:right w:val="none" w:sz="0" w:space="0" w:color="auto"/>
          </w:divBdr>
        </w:div>
        <w:div w:id="2026397384">
          <w:marLeft w:val="640"/>
          <w:marRight w:val="0"/>
          <w:marTop w:val="0"/>
          <w:marBottom w:val="0"/>
          <w:divBdr>
            <w:top w:val="none" w:sz="0" w:space="0" w:color="auto"/>
            <w:left w:val="none" w:sz="0" w:space="0" w:color="auto"/>
            <w:bottom w:val="none" w:sz="0" w:space="0" w:color="auto"/>
            <w:right w:val="none" w:sz="0" w:space="0" w:color="auto"/>
          </w:divBdr>
        </w:div>
        <w:div w:id="1150557440">
          <w:marLeft w:val="640"/>
          <w:marRight w:val="0"/>
          <w:marTop w:val="0"/>
          <w:marBottom w:val="0"/>
          <w:divBdr>
            <w:top w:val="none" w:sz="0" w:space="0" w:color="auto"/>
            <w:left w:val="none" w:sz="0" w:space="0" w:color="auto"/>
            <w:bottom w:val="none" w:sz="0" w:space="0" w:color="auto"/>
            <w:right w:val="none" w:sz="0" w:space="0" w:color="auto"/>
          </w:divBdr>
        </w:div>
        <w:div w:id="1633708692">
          <w:marLeft w:val="640"/>
          <w:marRight w:val="0"/>
          <w:marTop w:val="0"/>
          <w:marBottom w:val="0"/>
          <w:divBdr>
            <w:top w:val="none" w:sz="0" w:space="0" w:color="auto"/>
            <w:left w:val="none" w:sz="0" w:space="0" w:color="auto"/>
            <w:bottom w:val="none" w:sz="0" w:space="0" w:color="auto"/>
            <w:right w:val="none" w:sz="0" w:space="0" w:color="auto"/>
          </w:divBdr>
        </w:div>
        <w:div w:id="987784264">
          <w:marLeft w:val="640"/>
          <w:marRight w:val="0"/>
          <w:marTop w:val="0"/>
          <w:marBottom w:val="0"/>
          <w:divBdr>
            <w:top w:val="none" w:sz="0" w:space="0" w:color="auto"/>
            <w:left w:val="none" w:sz="0" w:space="0" w:color="auto"/>
            <w:bottom w:val="none" w:sz="0" w:space="0" w:color="auto"/>
            <w:right w:val="none" w:sz="0" w:space="0" w:color="auto"/>
          </w:divBdr>
        </w:div>
        <w:div w:id="442577403">
          <w:marLeft w:val="640"/>
          <w:marRight w:val="0"/>
          <w:marTop w:val="0"/>
          <w:marBottom w:val="0"/>
          <w:divBdr>
            <w:top w:val="none" w:sz="0" w:space="0" w:color="auto"/>
            <w:left w:val="none" w:sz="0" w:space="0" w:color="auto"/>
            <w:bottom w:val="none" w:sz="0" w:space="0" w:color="auto"/>
            <w:right w:val="none" w:sz="0" w:space="0" w:color="auto"/>
          </w:divBdr>
        </w:div>
        <w:div w:id="1152910271">
          <w:marLeft w:val="640"/>
          <w:marRight w:val="0"/>
          <w:marTop w:val="0"/>
          <w:marBottom w:val="0"/>
          <w:divBdr>
            <w:top w:val="none" w:sz="0" w:space="0" w:color="auto"/>
            <w:left w:val="none" w:sz="0" w:space="0" w:color="auto"/>
            <w:bottom w:val="none" w:sz="0" w:space="0" w:color="auto"/>
            <w:right w:val="none" w:sz="0" w:space="0" w:color="auto"/>
          </w:divBdr>
        </w:div>
        <w:div w:id="690641117">
          <w:marLeft w:val="640"/>
          <w:marRight w:val="0"/>
          <w:marTop w:val="0"/>
          <w:marBottom w:val="0"/>
          <w:divBdr>
            <w:top w:val="none" w:sz="0" w:space="0" w:color="auto"/>
            <w:left w:val="none" w:sz="0" w:space="0" w:color="auto"/>
            <w:bottom w:val="none" w:sz="0" w:space="0" w:color="auto"/>
            <w:right w:val="none" w:sz="0" w:space="0" w:color="auto"/>
          </w:divBdr>
        </w:div>
        <w:div w:id="1234849458">
          <w:marLeft w:val="640"/>
          <w:marRight w:val="0"/>
          <w:marTop w:val="0"/>
          <w:marBottom w:val="0"/>
          <w:divBdr>
            <w:top w:val="none" w:sz="0" w:space="0" w:color="auto"/>
            <w:left w:val="none" w:sz="0" w:space="0" w:color="auto"/>
            <w:bottom w:val="none" w:sz="0" w:space="0" w:color="auto"/>
            <w:right w:val="none" w:sz="0" w:space="0" w:color="auto"/>
          </w:divBdr>
        </w:div>
        <w:div w:id="1590458016">
          <w:marLeft w:val="640"/>
          <w:marRight w:val="0"/>
          <w:marTop w:val="0"/>
          <w:marBottom w:val="0"/>
          <w:divBdr>
            <w:top w:val="none" w:sz="0" w:space="0" w:color="auto"/>
            <w:left w:val="none" w:sz="0" w:space="0" w:color="auto"/>
            <w:bottom w:val="none" w:sz="0" w:space="0" w:color="auto"/>
            <w:right w:val="none" w:sz="0" w:space="0" w:color="auto"/>
          </w:divBdr>
        </w:div>
        <w:div w:id="87971460">
          <w:marLeft w:val="640"/>
          <w:marRight w:val="0"/>
          <w:marTop w:val="0"/>
          <w:marBottom w:val="0"/>
          <w:divBdr>
            <w:top w:val="none" w:sz="0" w:space="0" w:color="auto"/>
            <w:left w:val="none" w:sz="0" w:space="0" w:color="auto"/>
            <w:bottom w:val="none" w:sz="0" w:space="0" w:color="auto"/>
            <w:right w:val="none" w:sz="0" w:space="0" w:color="auto"/>
          </w:divBdr>
        </w:div>
        <w:div w:id="1857772302">
          <w:marLeft w:val="640"/>
          <w:marRight w:val="0"/>
          <w:marTop w:val="0"/>
          <w:marBottom w:val="0"/>
          <w:divBdr>
            <w:top w:val="none" w:sz="0" w:space="0" w:color="auto"/>
            <w:left w:val="none" w:sz="0" w:space="0" w:color="auto"/>
            <w:bottom w:val="none" w:sz="0" w:space="0" w:color="auto"/>
            <w:right w:val="none" w:sz="0" w:space="0" w:color="auto"/>
          </w:divBdr>
        </w:div>
        <w:div w:id="1032919325">
          <w:marLeft w:val="640"/>
          <w:marRight w:val="0"/>
          <w:marTop w:val="0"/>
          <w:marBottom w:val="0"/>
          <w:divBdr>
            <w:top w:val="none" w:sz="0" w:space="0" w:color="auto"/>
            <w:left w:val="none" w:sz="0" w:space="0" w:color="auto"/>
            <w:bottom w:val="none" w:sz="0" w:space="0" w:color="auto"/>
            <w:right w:val="none" w:sz="0" w:space="0" w:color="auto"/>
          </w:divBdr>
        </w:div>
        <w:div w:id="786582147">
          <w:marLeft w:val="640"/>
          <w:marRight w:val="0"/>
          <w:marTop w:val="0"/>
          <w:marBottom w:val="0"/>
          <w:divBdr>
            <w:top w:val="none" w:sz="0" w:space="0" w:color="auto"/>
            <w:left w:val="none" w:sz="0" w:space="0" w:color="auto"/>
            <w:bottom w:val="none" w:sz="0" w:space="0" w:color="auto"/>
            <w:right w:val="none" w:sz="0" w:space="0" w:color="auto"/>
          </w:divBdr>
        </w:div>
        <w:div w:id="2107529029">
          <w:marLeft w:val="640"/>
          <w:marRight w:val="0"/>
          <w:marTop w:val="0"/>
          <w:marBottom w:val="0"/>
          <w:divBdr>
            <w:top w:val="none" w:sz="0" w:space="0" w:color="auto"/>
            <w:left w:val="none" w:sz="0" w:space="0" w:color="auto"/>
            <w:bottom w:val="none" w:sz="0" w:space="0" w:color="auto"/>
            <w:right w:val="none" w:sz="0" w:space="0" w:color="auto"/>
          </w:divBdr>
        </w:div>
        <w:div w:id="1074860751">
          <w:marLeft w:val="640"/>
          <w:marRight w:val="0"/>
          <w:marTop w:val="0"/>
          <w:marBottom w:val="0"/>
          <w:divBdr>
            <w:top w:val="none" w:sz="0" w:space="0" w:color="auto"/>
            <w:left w:val="none" w:sz="0" w:space="0" w:color="auto"/>
            <w:bottom w:val="none" w:sz="0" w:space="0" w:color="auto"/>
            <w:right w:val="none" w:sz="0" w:space="0" w:color="auto"/>
          </w:divBdr>
        </w:div>
        <w:div w:id="1425220552">
          <w:marLeft w:val="640"/>
          <w:marRight w:val="0"/>
          <w:marTop w:val="0"/>
          <w:marBottom w:val="0"/>
          <w:divBdr>
            <w:top w:val="none" w:sz="0" w:space="0" w:color="auto"/>
            <w:left w:val="none" w:sz="0" w:space="0" w:color="auto"/>
            <w:bottom w:val="none" w:sz="0" w:space="0" w:color="auto"/>
            <w:right w:val="none" w:sz="0" w:space="0" w:color="auto"/>
          </w:divBdr>
        </w:div>
        <w:div w:id="1399549099">
          <w:marLeft w:val="640"/>
          <w:marRight w:val="0"/>
          <w:marTop w:val="0"/>
          <w:marBottom w:val="0"/>
          <w:divBdr>
            <w:top w:val="none" w:sz="0" w:space="0" w:color="auto"/>
            <w:left w:val="none" w:sz="0" w:space="0" w:color="auto"/>
            <w:bottom w:val="none" w:sz="0" w:space="0" w:color="auto"/>
            <w:right w:val="none" w:sz="0" w:space="0" w:color="auto"/>
          </w:divBdr>
        </w:div>
        <w:div w:id="307903136">
          <w:marLeft w:val="640"/>
          <w:marRight w:val="0"/>
          <w:marTop w:val="0"/>
          <w:marBottom w:val="0"/>
          <w:divBdr>
            <w:top w:val="none" w:sz="0" w:space="0" w:color="auto"/>
            <w:left w:val="none" w:sz="0" w:space="0" w:color="auto"/>
            <w:bottom w:val="none" w:sz="0" w:space="0" w:color="auto"/>
            <w:right w:val="none" w:sz="0" w:space="0" w:color="auto"/>
          </w:divBdr>
        </w:div>
        <w:div w:id="269363194">
          <w:marLeft w:val="640"/>
          <w:marRight w:val="0"/>
          <w:marTop w:val="0"/>
          <w:marBottom w:val="0"/>
          <w:divBdr>
            <w:top w:val="none" w:sz="0" w:space="0" w:color="auto"/>
            <w:left w:val="none" w:sz="0" w:space="0" w:color="auto"/>
            <w:bottom w:val="none" w:sz="0" w:space="0" w:color="auto"/>
            <w:right w:val="none" w:sz="0" w:space="0" w:color="auto"/>
          </w:divBdr>
        </w:div>
        <w:div w:id="841160555">
          <w:marLeft w:val="640"/>
          <w:marRight w:val="0"/>
          <w:marTop w:val="0"/>
          <w:marBottom w:val="0"/>
          <w:divBdr>
            <w:top w:val="none" w:sz="0" w:space="0" w:color="auto"/>
            <w:left w:val="none" w:sz="0" w:space="0" w:color="auto"/>
            <w:bottom w:val="none" w:sz="0" w:space="0" w:color="auto"/>
            <w:right w:val="none" w:sz="0" w:space="0" w:color="auto"/>
          </w:divBdr>
        </w:div>
      </w:divsChild>
    </w:div>
    <w:div w:id="1223176980">
      <w:bodyDiv w:val="1"/>
      <w:marLeft w:val="0"/>
      <w:marRight w:val="0"/>
      <w:marTop w:val="0"/>
      <w:marBottom w:val="0"/>
      <w:divBdr>
        <w:top w:val="none" w:sz="0" w:space="0" w:color="auto"/>
        <w:left w:val="none" w:sz="0" w:space="0" w:color="auto"/>
        <w:bottom w:val="none" w:sz="0" w:space="0" w:color="auto"/>
        <w:right w:val="none" w:sz="0" w:space="0" w:color="auto"/>
      </w:divBdr>
    </w:div>
    <w:div w:id="1226990999">
      <w:bodyDiv w:val="1"/>
      <w:marLeft w:val="0"/>
      <w:marRight w:val="0"/>
      <w:marTop w:val="0"/>
      <w:marBottom w:val="0"/>
      <w:divBdr>
        <w:top w:val="none" w:sz="0" w:space="0" w:color="auto"/>
        <w:left w:val="none" w:sz="0" w:space="0" w:color="auto"/>
        <w:bottom w:val="none" w:sz="0" w:space="0" w:color="auto"/>
        <w:right w:val="none" w:sz="0" w:space="0" w:color="auto"/>
      </w:divBdr>
      <w:divsChild>
        <w:div w:id="1778602267">
          <w:marLeft w:val="640"/>
          <w:marRight w:val="0"/>
          <w:marTop w:val="0"/>
          <w:marBottom w:val="0"/>
          <w:divBdr>
            <w:top w:val="none" w:sz="0" w:space="0" w:color="auto"/>
            <w:left w:val="none" w:sz="0" w:space="0" w:color="auto"/>
            <w:bottom w:val="none" w:sz="0" w:space="0" w:color="auto"/>
            <w:right w:val="none" w:sz="0" w:space="0" w:color="auto"/>
          </w:divBdr>
        </w:div>
        <w:div w:id="467165821">
          <w:marLeft w:val="640"/>
          <w:marRight w:val="0"/>
          <w:marTop w:val="0"/>
          <w:marBottom w:val="0"/>
          <w:divBdr>
            <w:top w:val="none" w:sz="0" w:space="0" w:color="auto"/>
            <w:left w:val="none" w:sz="0" w:space="0" w:color="auto"/>
            <w:bottom w:val="none" w:sz="0" w:space="0" w:color="auto"/>
            <w:right w:val="none" w:sz="0" w:space="0" w:color="auto"/>
          </w:divBdr>
        </w:div>
        <w:div w:id="1129788349">
          <w:marLeft w:val="640"/>
          <w:marRight w:val="0"/>
          <w:marTop w:val="0"/>
          <w:marBottom w:val="0"/>
          <w:divBdr>
            <w:top w:val="none" w:sz="0" w:space="0" w:color="auto"/>
            <w:left w:val="none" w:sz="0" w:space="0" w:color="auto"/>
            <w:bottom w:val="none" w:sz="0" w:space="0" w:color="auto"/>
            <w:right w:val="none" w:sz="0" w:space="0" w:color="auto"/>
          </w:divBdr>
        </w:div>
        <w:div w:id="737436560">
          <w:marLeft w:val="640"/>
          <w:marRight w:val="0"/>
          <w:marTop w:val="0"/>
          <w:marBottom w:val="0"/>
          <w:divBdr>
            <w:top w:val="none" w:sz="0" w:space="0" w:color="auto"/>
            <w:left w:val="none" w:sz="0" w:space="0" w:color="auto"/>
            <w:bottom w:val="none" w:sz="0" w:space="0" w:color="auto"/>
            <w:right w:val="none" w:sz="0" w:space="0" w:color="auto"/>
          </w:divBdr>
        </w:div>
        <w:div w:id="2046327286">
          <w:marLeft w:val="640"/>
          <w:marRight w:val="0"/>
          <w:marTop w:val="0"/>
          <w:marBottom w:val="0"/>
          <w:divBdr>
            <w:top w:val="none" w:sz="0" w:space="0" w:color="auto"/>
            <w:left w:val="none" w:sz="0" w:space="0" w:color="auto"/>
            <w:bottom w:val="none" w:sz="0" w:space="0" w:color="auto"/>
            <w:right w:val="none" w:sz="0" w:space="0" w:color="auto"/>
          </w:divBdr>
        </w:div>
        <w:div w:id="291327305">
          <w:marLeft w:val="640"/>
          <w:marRight w:val="0"/>
          <w:marTop w:val="0"/>
          <w:marBottom w:val="0"/>
          <w:divBdr>
            <w:top w:val="none" w:sz="0" w:space="0" w:color="auto"/>
            <w:left w:val="none" w:sz="0" w:space="0" w:color="auto"/>
            <w:bottom w:val="none" w:sz="0" w:space="0" w:color="auto"/>
            <w:right w:val="none" w:sz="0" w:space="0" w:color="auto"/>
          </w:divBdr>
        </w:div>
        <w:div w:id="1670592496">
          <w:marLeft w:val="640"/>
          <w:marRight w:val="0"/>
          <w:marTop w:val="0"/>
          <w:marBottom w:val="0"/>
          <w:divBdr>
            <w:top w:val="none" w:sz="0" w:space="0" w:color="auto"/>
            <w:left w:val="none" w:sz="0" w:space="0" w:color="auto"/>
            <w:bottom w:val="none" w:sz="0" w:space="0" w:color="auto"/>
            <w:right w:val="none" w:sz="0" w:space="0" w:color="auto"/>
          </w:divBdr>
        </w:div>
        <w:div w:id="1354453651">
          <w:marLeft w:val="640"/>
          <w:marRight w:val="0"/>
          <w:marTop w:val="0"/>
          <w:marBottom w:val="0"/>
          <w:divBdr>
            <w:top w:val="none" w:sz="0" w:space="0" w:color="auto"/>
            <w:left w:val="none" w:sz="0" w:space="0" w:color="auto"/>
            <w:bottom w:val="none" w:sz="0" w:space="0" w:color="auto"/>
            <w:right w:val="none" w:sz="0" w:space="0" w:color="auto"/>
          </w:divBdr>
        </w:div>
        <w:div w:id="130556674">
          <w:marLeft w:val="640"/>
          <w:marRight w:val="0"/>
          <w:marTop w:val="0"/>
          <w:marBottom w:val="0"/>
          <w:divBdr>
            <w:top w:val="none" w:sz="0" w:space="0" w:color="auto"/>
            <w:left w:val="none" w:sz="0" w:space="0" w:color="auto"/>
            <w:bottom w:val="none" w:sz="0" w:space="0" w:color="auto"/>
            <w:right w:val="none" w:sz="0" w:space="0" w:color="auto"/>
          </w:divBdr>
        </w:div>
        <w:div w:id="1473908352">
          <w:marLeft w:val="640"/>
          <w:marRight w:val="0"/>
          <w:marTop w:val="0"/>
          <w:marBottom w:val="0"/>
          <w:divBdr>
            <w:top w:val="none" w:sz="0" w:space="0" w:color="auto"/>
            <w:left w:val="none" w:sz="0" w:space="0" w:color="auto"/>
            <w:bottom w:val="none" w:sz="0" w:space="0" w:color="auto"/>
            <w:right w:val="none" w:sz="0" w:space="0" w:color="auto"/>
          </w:divBdr>
        </w:div>
        <w:div w:id="1505853213">
          <w:marLeft w:val="640"/>
          <w:marRight w:val="0"/>
          <w:marTop w:val="0"/>
          <w:marBottom w:val="0"/>
          <w:divBdr>
            <w:top w:val="none" w:sz="0" w:space="0" w:color="auto"/>
            <w:left w:val="none" w:sz="0" w:space="0" w:color="auto"/>
            <w:bottom w:val="none" w:sz="0" w:space="0" w:color="auto"/>
            <w:right w:val="none" w:sz="0" w:space="0" w:color="auto"/>
          </w:divBdr>
        </w:div>
        <w:div w:id="1165511640">
          <w:marLeft w:val="640"/>
          <w:marRight w:val="0"/>
          <w:marTop w:val="0"/>
          <w:marBottom w:val="0"/>
          <w:divBdr>
            <w:top w:val="none" w:sz="0" w:space="0" w:color="auto"/>
            <w:left w:val="none" w:sz="0" w:space="0" w:color="auto"/>
            <w:bottom w:val="none" w:sz="0" w:space="0" w:color="auto"/>
            <w:right w:val="none" w:sz="0" w:space="0" w:color="auto"/>
          </w:divBdr>
        </w:div>
        <w:div w:id="511575706">
          <w:marLeft w:val="640"/>
          <w:marRight w:val="0"/>
          <w:marTop w:val="0"/>
          <w:marBottom w:val="0"/>
          <w:divBdr>
            <w:top w:val="none" w:sz="0" w:space="0" w:color="auto"/>
            <w:left w:val="none" w:sz="0" w:space="0" w:color="auto"/>
            <w:bottom w:val="none" w:sz="0" w:space="0" w:color="auto"/>
            <w:right w:val="none" w:sz="0" w:space="0" w:color="auto"/>
          </w:divBdr>
        </w:div>
        <w:div w:id="1384718946">
          <w:marLeft w:val="640"/>
          <w:marRight w:val="0"/>
          <w:marTop w:val="0"/>
          <w:marBottom w:val="0"/>
          <w:divBdr>
            <w:top w:val="none" w:sz="0" w:space="0" w:color="auto"/>
            <w:left w:val="none" w:sz="0" w:space="0" w:color="auto"/>
            <w:bottom w:val="none" w:sz="0" w:space="0" w:color="auto"/>
            <w:right w:val="none" w:sz="0" w:space="0" w:color="auto"/>
          </w:divBdr>
        </w:div>
        <w:div w:id="1545094049">
          <w:marLeft w:val="640"/>
          <w:marRight w:val="0"/>
          <w:marTop w:val="0"/>
          <w:marBottom w:val="0"/>
          <w:divBdr>
            <w:top w:val="none" w:sz="0" w:space="0" w:color="auto"/>
            <w:left w:val="none" w:sz="0" w:space="0" w:color="auto"/>
            <w:bottom w:val="none" w:sz="0" w:space="0" w:color="auto"/>
            <w:right w:val="none" w:sz="0" w:space="0" w:color="auto"/>
          </w:divBdr>
        </w:div>
        <w:div w:id="29115731">
          <w:marLeft w:val="640"/>
          <w:marRight w:val="0"/>
          <w:marTop w:val="0"/>
          <w:marBottom w:val="0"/>
          <w:divBdr>
            <w:top w:val="none" w:sz="0" w:space="0" w:color="auto"/>
            <w:left w:val="none" w:sz="0" w:space="0" w:color="auto"/>
            <w:bottom w:val="none" w:sz="0" w:space="0" w:color="auto"/>
            <w:right w:val="none" w:sz="0" w:space="0" w:color="auto"/>
          </w:divBdr>
        </w:div>
        <w:div w:id="2121099618">
          <w:marLeft w:val="640"/>
          <w:marRight w:val="0"/>
          <w:marTop w:val="0"/>
          <w:marBottom w:val="0"/>
          <w:divBdr>
            <w:top w:val="none" w:sz="0" w:space="0" w:color="auto"/>
            <w:left w:val="none" w:sz="0" w:space="0" w:color="auto"/>
            <w:bottom w:val="none" w:sz="0" w:space="0" w:color="auto"/>
            <w:right w:val="none" w:sz="0" w:space="0" w:color="auto"/>
          </w:divBdr>
        </w:div>
        <w:div w:id="1323123461">
          <w:marLeft w:val="640"/>
          <w:marRight w:val="0"/>
          <w:marTop w:val="0"/>
          <w:marBottom w:val="0"/>
          <w:divBdr>
            <w:top w:val="none" w:sz="0" w:space="0" w:color="auto"/>
            <w:left w:val="none" w:sz="0" w:space="0" w:color="auto"/>
            <w:bottom w:val="none" w:sz="0" w:space="0" w:color="auto"/>
            <w:right w:val="none" w:sz="0" w:space="0" w:color="auto"/>
          </w:divBdr>
        </w:div>
        <w:div w:id="975138065">
          <w:marLeft w:val="640"/>
          <w:marRight w:val="0"/>
          <w:marTop w:val="0"/>
          <w:marBottom w:val="0"/>
          <w:divBdr>
            <w:top w:val="none" w:sz="0" w:space="0" w:color="auto"/>
            <w:left w:val="none" w:sz="0" w:space="0" w:color="auto"/>
            <w:bottom w:val="none" w:sz="0" w:space="0" w:color="auto"/>
            <w:right w:val="none" w:sz="0" w:space="0" w:color="auto"/>
          </w:divBdr>
        </w:div>
        <w:div w:id="1495490910">
          <w:marLeft w:val="640"/>
          <w:marRight w:val="0"/>
          <w:marTop w:val="0"/>
          <w:marBottom w:val="0"/>
          <w:divBdr>
            <w:top w:val="none" w:sz="0" w:space="0" w:color="auto"/>
            <w:left w:val="none" w:sz="0" w:space="0" w:color="auto"/>
            <w:bottom w:val="none" w:sz="0" w:space="0" w:color="auto"/>
            <w:right w:val="none" w:sz="0" w:space="0" w:color="auto"/>
          </w:divBdr>
        </w:div>
        <w:div w:id="135877218">
          <w:marLeft w:val="640"/>
          <w:marRight w:val="0"/>
          <w:marTop w:val="0"/>
          <w:marBottom w:val="0"/>
          <w:divBdr>
            <w:top w:val="none" w:sz="0" w:space="0" w:color="auto"/>
            <w:left w:val="none" w:sz="0" w:space="0" w:color="auto"/>
            <w:bottom w:val="none" w:sz="0" w:space="0" w:color="auto"/>
            <w:right w:val="none" w:sz="0" w:space="0" w:color="auto"/>
          </w:divBdr>
        </w:div>
        <w:div w:id="906497046">
          <w:marLeft w:val="640"/>
          <w:marRight w:val="0"/>
          <w:marTop w:val="0"/>
          <w:marBottom w:val="0"/>
          <w:divBdr>
            <w:top w:val="none" w:sz="0" w:space="0" w:color="auto"/>
            <w:left w:val="none" w:sz="0" w:space="0" w:color="auto"/>
            <w:bottom w:val="none" w:sz="0" w:space="0" w:color="auto"/>
            <w:right w:val="none" w:sz="0" w:space="0" w:color="auto"/>
          </w:divBdr>
        </w:div>
        <w:div w:id="1454321846">
          <w:marLeft w:val="640"/>
          <w:marRight w:val="0"/>
          <w:marTop w:val="0"/>
          <w:marBottom w:val="0"/>
          <w:divBdr>
            <w:top w:val="none" w:sz="0" w:space="0" w:color="auto"/>
            <w:left w:val="none" w:sz="0" w:space="0" w:color="auto"/>
            <w:bottom w:val="none" w:sz="0" w:space="0" w:color="auto"/>
            <w:right w:val="none" w:sz="0" w:space="0" w:color="auto"/>
          </w:divBdr>
        </w:div>
        <w:div w:id="1559172282">
          <w:marLeft w:val="640"/>
          <w:marRight w:val="0"/>
          <w:marTop w:val="0"/>
          <w:marBottom w:val="0"/>
          <w:divBdr>
            <w:top w:val="none" w:sz="0" w:space="0" w:color="auto"/>
            <w:left w:val="none" w:sz="0" w:space="0" w:color="auto"/>
            <w:bottom w:val="none" w:sz="0" w:space="0" w:color="auto"/>
            <w:right w:val="none" w:sz="0" w:space="0" w:color="auto"/>
          </w:divBdr>
        </w:div>
        <w:div w:id="1049963938">
          <w:marLeft w:val="640"/>
          <w:marRight w:val="0"/>
          <w:marTop w:val="0"/>
          <w:marBottom w:val="0"/>
          <w:divBdr>
            <w:top w:val="none" w:sz="0" w:space="0" w:color="auto"/>
            <w:left w:val="none" w:sz="0" w:space="0" w:color="auto"/>
            <w:bottom w:val="none" w:sz="0" w:space="0" w:color="auto"/>
            <w:right w:val="none" w:sz="0" w:space="0" w:color="auto"/>
          </w:divBdr>
        </w:div>
        <w:div w:id="1019504398">
          <w:marLeft w:val="640"/>
          <w:marRight w:val="0"/>
          <w:marTop w:val="0"/>
          <w:marBottom w:val="0"/>
          <w:divBdr>
            <w:top w:val="none" w:sz="0" w:space="0" w:color="auto"/>
            <w:left w:val="none" w:sz="0" w:space="0" w:color="auto"/>
            <w:bottom w:val="none" w:sz="0" w:space="0" w:color="auto"/>
            <w:right w:val="none" w:sz="0" w:space="0" w:color="auto"/>
          </w:divBdr>
        </w:div>
        <w:div w:id="1026908531">
          <w:marLeft w:val="640"/>
          <w:marRight w:val="0"/>
          <w:marTop w:val="0"/>
          <w:marBottom w:val="0"/>
          <w:divBdr>
            <w:top w:val="none" w:sz="0" w:space="0" w:color="auto"/>
            <w:left w:val="none" w:sz="0" w:space="0" w:color="auto"/>
            <w:bottom w:val="none" w:sz="0" w:space="0" w:color="auto"/>
            <w:right w:val="none" w:sz="0" w:space="0" w:color="auto"/>
          </w:divBdr>
        </w:div>
        <w:div w:id="1367679694">
          <w:marLeft w:val="640"/>
          <w:marRight w:val="0"/>
          <w:marTop w:val="0"/>
          <w:marBottom w:val="0"/>
          <w:divBdr>
            <w:top w:val="none" w:sz="0" w:space="0" w:color="auto"/>
            <w:left w:val="none" w:sz="0" w:space="0" w:color="auto"/>
            <w:bottom w:val="none" w:sz="0" w:space="0" w:color="auto"/>
            <w:right w:val="none" w:sz="0" w:space="0" w:color="auto"/>
          </w:divBdr>
        </w:div>
        <w:div w:id="1997294815">
          <w:marLeft w:val="640"/>
          <w:marRight w:val="0"/>
          <w:marTop w:val="0"/>
          <w:marBottom w:val="0"/>
          <w:divBdr>
            <w:top w:val="none" w:sz="0" w:space="0" w:color="auto"/>
            <w:left w:val="none" w:sz="0" w:space="0" w:color="auto"/>
            <w:bottom w:val="none" w:sz="0" w:space="0" w:color="auto"/>
            <w:right w:val="none" w:sz="0" w:space="0" w:color="auto"/>
          </w:divBdr>
        </w:div>
        <w:div w:id="916331699">
          <w:marLeft w:val="640"/>
          <w:marRight w:val="0"/>
          <w:marTop w:val="0"/>
          <w:marBottom w:val="0"/>
          <w:divBdr>
            <w:top w:val="none" w:sz="0" w:space="0" w:color="auto"/>
            <w:left w:val="none" w:sz="0" w:space="0" w:color="auto"/>
            <w:bottom w:val="none" w:sz="0" w:space="0" w:color="auto"/>
            <w:right w:val="none" w:sz="0" w:space="0" w:color="auto"/>
          </w:divBdr>
        </w:div>
        <w:div w:id="144710998">
          <w:marLeft w:val="640"/>
          <w:marRight w:val="0"/>
          <w:marTop w:val="0"/>
          <w:marBottom w:val="0"/>
          <w:divBdr>
            <w:top w:val="none" w:sz="0" w:space="0" w:color="auto"/>
            <w:left w:val="none" w:sz="0" w:space="0" w:color="auto"/>
            <w:bottom w:val="none" w:sz="0" w:space="0" w:color="auto"/>
            <w:right w:val="none" w:sz="0" w:space="0" w:color="auto"/>
          </w:divBdr>
        </w:div>
        <w:div w:id="472873583">
          <w:marLeft w:val="640"/>
          <w:marRight w:val="0"/>
          <w:marTop w:val="0"/>
          <w:marBottom w:val="0"/>
          <w:divBdr>
            <w:top w:val="none" w:sz="0" w:space="0" w:color="auto"/>
            <w:left w:val="none" w:sz="0" w:space="0" w:color="auto"/>
            <w:bottom w:val="none" w:sz="0" w:space="0" w:color="auto"/>
            <w:right w:val="none" w:sz="0" w:space="0" w:color="auto"/>
          </w:divBdr>
        </w:div>
        <w:div w:id="1686588642">
          <w:marLeft w:val="640"/>
          <w:marRight w:val="0"/>
          <w:marTop w:val="0"/>
          <w:marBottom w:val="0"/>
          <w:divBdr>
            <w:top w:val="none" w:sz="0" w:space="0" w:color="auto"/>
            <w:left w:val="none" w:sz="0" w:space="0" w:color="auto"/>
            <w:bottom w:val="none" w:sz="0" w:space="0" w:color="auto"/>
            <w:right w:val="none" w:sz="0" w:space="0" w:color="auto"/>
          </w:divBdr>
        </w:div>
        <w:div w:id="524489685">
          <w:marLeft w:val="640"/>
          <w:marRight w:val="0"/>
          <w:marTop w:val="0"/>
          <w:marBottom w:val="0"/>
          <w:divBdr>
            <w:top w:val="none" w:sz="0" w:space="0" w:color="auto"/>
            <w:left w:val="none" w:sz="0" w:space="0" w:color="auto"/>
            <w:bottom w:val="none" w:sz="0" w:space="0" w:color="auto"/>
            <w:right w:val="none" w:sz="0" w:space="0" w:color="auto"/>
          </w:divBdr>
        </w:div>
        <w:div w:id="19017318">
          <w:marLeft w:val="640"/>
          <w:marRight w:val="0"/>
          <w:marTop w:val="0"/>
          <w:marBottom w:val="0"/>
          <w:divBdr>
            <w:top w:val="none" w:sz="0" w:space="0" w:color="auto"/>
            <w:left w:val="none" w:sz="0" w:space="0" w:color="auto"/>
            <w:bottom w:val="none" w:sz="0" w:space="0" w:color="auto"/>
            <w:right w:val="none" w:sz="0" w:space="0" w:color="auto"/>
          </w:divBdr>
        </w:div>
        <w:div w:id="244387371">
          <w:marLeft w:val="640"/>
          <w:marRight w:val="0"/>
          <w:marTop w:val="0"/>
          <w:marBottom w:val="0"/>
          <w:divBdr>
            <w:top w:val="none" w:sz="0" w:space="0" w:color="auto"/>
            <w:left w:val="none" w:sz="0" w:space="0" w:color="auto"/>
            <w:bottom w:val="none" w:sz="0" w:space="0" w:color="auto"/>
            <w:right w:val="none" w:sz="0" w:space="0" w:color="auto"/>
          </w:divBdr>
        </w:div>
        <w:div w:id="1729962885">
          <w:marLeft w:val="640"/>
          <w:marRight w:val="0"/>
          <w:marTop w:val="0"/>
          <w:marBottom w:val="0"/>
          <w:divBdr>
            <w:top w:val="none" w:sz="0" w:space="0" w:color="auto"/>
            <w:left w:val="none" w:sz="0" w:space="0" w:color="auto"/>
            <w:bottom w:val="none" w:sz="0" w:space="0" w:color="auto"/>
            <w:right w:val="none" w:sz="0" w:space="0" w:color="auto"/>
          </w:divBdr>
        </w:div>
        <w:div w:id="237253469">
          <w:marLeft w:val="640"/>
          <w:marRight w:val="0"/>
          <w:marTop w:val="0"/>
          <w:marBottom w:val="0"/>
          <w:divBdr>
            <w:top w:val="none" w:sz="0" w:space="0" w:color="auto"/>
            <w:left w:val="none" w:sz="0" w:space="0" w:color="auto"/>
            <w:bottom w:val="none" w:sz="0" w:space="0" w:color="auto"/>
            <w:right w:val="none" w:sz="0" w:space="0" w:color="auto"/>
          </w:divBdr>
        </w:div>
        <w:div w:id="1582520807">
          <w:marLeft w:val="640"/>
          <w:marRight w:val="0"/>
          <w:marTop w:val="0"/>
          <w:marBottom w:val="0"/>
          <w:divBdr>
            <w:top w:val="none" w:sz="0" w:space="0" w:color="auto"/>
            <w:left w:val="none" w:sz="0" w:space="0" w:color="auto"/>
            <w:bottom w:val="none" w:sz="0" w:space="0" w:color="auto"/>
            <w:right w:val="none" w:sz="0" w:space="0" w:color="auto"/>
          </w:divBdr>
        </w:div>
        <w:div w:id="1003095111">
          <w:marLeft w:val="640"/>
          <w:marRight w:val="0"/>
          <w:marTop w:val="0"/>
          <w:marBottom w:val="0"/>
          <w:divBdr>
            <w:top w:val="none" w:sz="0" w:space="0" w:color="auto"/>
            <w:left w:val="none" w:sz="0" w:space="0" w:color="auto"/>
            <w:bottom w:val="none" w:sz="0" w:space="0" w:color="auto"/>
            <w:right w:val="none" w:sz="0" w:space="0" w:color="auto"/>
          </w:divBdr>
        </w:div>
        <w:div w:id="2080395124">
          <w:marLeft w:val="640"/>
          <w:marRight w:val="0"/>
          <w:marTop w:val="0"/>
          <w:marBottom w:val="0"/>
          <w:divBdr>
            <w:top w:val="none" w:sz="0" w:space="0" w:color="auto"/>
            <w:left w:val="none" w:sz="0" w:space="0" w:color="auto"/>
            <w:bottom w:val="none" w:sz="0" w:space="0" w:color="auto"/>
            <w:right w:val="none" w:sz="0" w:space="0" w:color="auto"/>
          </w:divBdr>
        </w:div>
        <w:div w:id="1102646281">
          <w:marLeft w:val="640"/>
          <w:marRight w:val="0"/>
          <w:marTop w:val="0"/>
          <w:marBottom w:val="0"/>
          <w:divBdr>
            <w:top w:val="none" w:sz="0" w:space="0" w:color="auto"/>
            <w:left w:val="none" w:sz="0" w:space="0" w:color="auto"/>
            <w:bottom w:val="none" w:sz="0" w:space="0" w:color="auto"/>
            <w:right w:val="none" w:sz="0" w:space="0" w:color="auto"/>
          </w:divBdr>
        </w:div>
        <w:div w:id="141587129">
          <w:marLeft w:val="640"/>
          <w:marRight w:val="0"/>
          <w:marTop w:val="0"/>
          <w:marBottom w:val="0"/>
          <w:divBdr>
            <w:top w:val="none" w:sz="0" w:space="0" w:color="auto"/>
            <w:left w:val="none" w:sz="0" w:space="0" w:color="auto"/>
            <w:bottom w:val="none" w:sz="0" w:space="0" w:color="auto"/>
            <w:right w:val="none" w:sz="0" w:space="0" w:color="auto"/>
          </w:divBdr>
        </w:div>
        <w:div w:id="2146465373">
          <w:marLeft w:val="640"/>
          <w:marRight w:val="0"/>
          <w:marTop w:val="0"/>
          <w:marBottom w:val="0"/>
          <w:divBdr>
            <w:top w:val="none" w:sz="0" w:space="0" w:color="auto"/>
            <w:left w:val="none" w:sz="0" w:space="0" w:color="auto"/>
            <w:bottom w:val="none" w:sz="0" w:space="0" w:color="auto"/>
            <w:right w:val="none" w:sz="0" w:space="0" w:color="auto"/>
          </w:divBdr>
        </w:div>
        <w:div w:id="432240933">
          <w:marLeft w:val="640"/>
          <w:marRight w:val="0"/>
          <w:marTop w:val="0"/>
          <w:marBottom w:val="0"/>
          <w:divBdr>
            <w:top w:val="none" w:sz="0" w:space="0" w:color="auto"/>
            <w:left w:val="none" w:sz="0" w:space="0" w:color="auto"/>
            <w:bottom w:val="none" w:sz="0" w:space="0" w:color="auto"/>
            <w:right w:val="none" w:sz="0" w:space="0" w:color="auto"/>
          </w:divBdr>
        </w:div>
        <w:div w:id="311062909">
          <w:marLeft w:val="640"/>
          <w:marRight w:val="0"/>
          <w:marTop w:val="0"/>
          <w:marBottom w:val="0"/>
          <w:divBdr>
            <w:top w:val="none" w:sz="0" w:space="0" w:color="auto"/>
            <w:left w:val="none" w:sz="0" w:space="0" w:color="auto"/>
            <w:bottom w:val="none" w:sz="0" w:space="0" w:color="auto"/>
            <w:right w:val="none" w:sz="0" w:space="0" w:color="auto"/>
          </w:divBdr>
        </w:div>
        <w:div w:id="1977754280">
          <w:marLeft w:val="640"/>
          <w:marRight w:val="0"/>
          <w:marTop w:val="0"/>
          <w:marBottom w:val="0"/>
          <w:divBdr>
            <w:top w:val="none" w:sz="0" w:space="0" w:color="auto"/>
            <w:left w:val="none" w:sz="0" w:space="0" w:color="auto"/>
            <w:bottom w:val="none" w:sz="0" w:space="0" w:color="auto"/>
            <w:right w:val="none" w:sz="0" w:space="0" w:color="auto"/>
          </w:divBdr>
        </w:div>
        <w:div w:id="857348088">
          <w:marLeft w:val="640"/>
          <w:marRight w:val="0"/>
          <w:marTop w:val="0"/>
          <w:marBottom w:val="0"/>
          <w:divBdr>
            <w:top w:val="none" w:sz="0" w:space="0" w:color="auto"/>
            <w:left w:val="none" w:sz="0" w:space="0" w:color="auto"/>
            <w:bottom w:val="none" w:sz="0" w:space="0" w:color="auto"/>
            <w:right w:val="none" w:sz="0" w:space="0" w:color="auto"/>
          </w:divBdr>
        </w:div>
        <w:div w:id="2052028406">
          <w:marLeft w:val="640"/>
          <w:marRight w:val="0"/>
          <w:marTop w:val="0"/>
          <w:marBottom w:val="0"/>
          <w:divBdr>
            <w:top w:val="none" w:sz="0" w:space="0" w:color="auto"/>
            <w:left w:val="none" w:sz="0" w:space="0" w:color="auto"/>
            <w:bottom w:val="none" w:sz="0" w:space="0" w:color="auto"/>
            <w:right w:val="none" w:sz="0" w:space="0" w:color="auto"/>
          </w:divBdr>
        </w:div>
        <w:div w:id="1763380345">
          <w:marLeft w:val="640"/>
          <w:marRight w:val="0"/>
          <w:marTop w:val="0"/>
          <w:marBottom w:val="0"/>
          <w:divBdr>
            <w:top w:val="none" w:sz="0" w:space="0" w:color="auto"/>
            <w:left w:val="none" w:sz="0" w:space="0" w:color="auto"/>
            <w:bottom w:val="none" w:sz="0" w:space="0" w:color="auto"/>
            <w:right w:val="none" w:sz="0" w:space="0" w:color="auto"/>
          </w:divBdr>
        </w:div>
        <w:div w:id="1919442230">
          <w:marLeft w:val="640"/>
          <w:marRight w:val="0"/>
          <w:marTop w:val="0"/>
          <w:marBottom w:val="0"/>
          <w:divBdr>
            <w:top w:val="none" w:sz="0" w:space="0" w:color="auto"/>
            <w:left w:val="none" w:sz="0" w:space="0" w:color="auto"/>
            <w:bottom w:val="none" w:sz="0" w:space="0" w:color="auto"/>
            <w:right w:val="none" w:sz="0" w:space="0" w:color="auto"/>
          </w:divBdr>
        </w:div>
      </w:divsChild>
    </w:div>
    <w:div w:id="1232229792">
      <w:bodyDiv w:val="1"/>
      <w:marLeft w:val="0"/>
      <w:marRight w:val="0"/>
      <w:marTop w:val="0"/>
      <w:marBottom w:val="0"/>
      <w:divBdr>
        <w:top w:val="none" w:sz="0" w:space="0" w:color="auto"/>
        <w:left w:val="none" w:sz="0" w:space="0" w:color="auto"/>
        <w:bottom w:val="none" w:sz="0" w:space="0" w:color="auto"/>
        <w:right w:val="none" w:sz="0" w:space="0" w:color="auto"/>
      </w:divBdr>
      <w:divsChild>
        <w:div w:id="1575819892">
          <w:marLeft w:val="480"/>
          <w:marRight w:val="0"/>
          <w:marTop w:val="0"/>
          <w:marBottom w:val="0"/>
          <w:divBdr>
            <w:top w:val="none" w:sz="0" w:space="0" w:color="auto"/>
            <w:left w:val="none" w:sz="0" w:space="0" w:color="auto"/>
            <w:bottom w:val="none" w:sz="0" w:space="0" w:color="auto"/>
            <w:right w:val="none" w:sz="0" w:space="0" w:color="auto"/>
          </w:divBdr>
        </w:div>
        <w:div w:id="1242986379">
          <w:marLeft w:val="480"/>
          <w:marRight w:val="0"/>
          <w:marTop w:val="0"/>
          <w:marBottom w:val="0"/>
          <w:divBdr>
            <w:top w:val="none" w:sz="0" w:space="0" w:color="auto"/>
            <w:left w:val="none" w:sz="0" w:space="0" w:color="auto"/>
            <w:bottom w:val="none" w:sz="0" w:space="0" w:color="auto"/>
            <w:right w:val="none" w:sz="0" w:space="0" w:color="auto"/>
          </w:divBdr>
        </w:div>
        <w:div w:id="1055859251">
          <w:marLeft w:val="480"/>
          <w:marRight w:val="0"/>
          <w:marTop w:val="0"/>
          <w:marBottom w:val="0"/>
          <w:divBdr>
            <w:top w:val="none" w:sz="0" w:space="0" w:color="auto"/>
            <w:left w:val="none" w:sz="0" w:space="0" w:color="auto"/>
            <w:bottom w:val="none" w:sz="0" w:space="0" w:color="auto"/>
            <w:right w:val="none" w:sz="0" w:space="0" w:color="auto"/>
          </w:divBdr>
        </w:div>
        <w:div w:id="1037051958">
          <w:marLeft w:val="480"/>
          <w:marRight w:val="0"/>
          <w:marTop w:val="0"/>
          <w:marBottom w:val="0"/>
          <w:divBdr>
            <w:top w:val="none" w:sz="0" w:space="0" w:color="auto"/>
            <w:left w:val="none" w:sz="0" w:space="0" w:color="auto"/>
            <w:bottom w:val="none" w:sz="0" w:space="0" w:color="auto"/>
            <w:right w:val="none" w:sz="0" w:space="0" w:color="auto"/>
          </w:divBdr>
        </w:div>
        <w:div w:id="314139762">
          <w:marLeft w:val="480"/>
          <w:marRight w:val="0"/>
          <w:marTop w:val="0"/>
          <w:marBottom w:val="0"/>
          <w:divBdr>
            <w:top w:val="none" w:sz="0" w:space="0" w:color="auto"/>
            <w:left w:val="none" w:sz="0" w:space="0" w:color="auto"/>
            <w:bottom w:val="none" w:sz="0" w:space="0" w:color="auto"/>
            <w:right w:val="none" w:sz="0" w:space="0" w:color="auto"/>
          </w:divBdr>
        </w:div>
        <w:div w:id="1818186837">
          <w:marLeft w:val="480"/>
          <w:marRight w:val="0"/>
          <w:marTop w:val="0"/>
          <w:marBottom w:val="0"/>
          <w:divBdr>
            <w:top w:val="none" w:sz="0" w:space="0" w:color="auto"/>
            <w:left w:val="none" w:sz="0" w:space="0" w:color="auto"/>
            <w:bottom w:val="none" w:sz="0" w:space="0" w:color="auto"/>
            <w:right w:val="none" w:sz="0" w:space="0" w:color="auto"/>
          </w:divBdr>
        </w:div>
        <w:div w:id="1340541689">
          <w:marLeft w:val="480"/>
          <w:marRight w:val="0"/>
          <w:marTop w:val="0"/>
          <w:marBottom w:val="0"/>
          <w:divBdr>
            <w:top w:val="none" w:sz="0" w:space="0" w:color="auto"/>
            <w:left w:val="none" w:sz="0" w:space="0" w:color="auto"/>
            <w:bottom w:val="none" w:sz="0" w:space="0" w:color="auto"/>
            <w:right w:val="none" w:sz="0" w:space="0" w:color="auto"/>
          </w:divBdr>
        </w:div>
        <w:div w:id="1540820225">
          <w:marLeft w:val="480"/>
          <w:marRight w:val="0"/>
          <w:marTop w:val="0"/>
          <w:marBottom w:val="0"/>
          <w:divBdr>
            <w:top w:val="none" w:sz="0" w:space="0" w:color="auto"/>
            <w:left w:val="none" w:sz="0" w:space="0" w:color="auto"/>
            <w:bottom w:val="none" w:sz="0" w:space="0" w:color="auto"/>
            <w:right w:val="none" w:sz="0" w:space="0" w:color="auto"/>
          </w:divBdr>
        </w:div>
        <w:div w:id="397636497">
          <w:marLeft w:val="480"/>
          <w:marRight w:val="0"/>
          <w:marTop w:val="0"/>
          <w:marBottom w:val="0"/>
          <w:divBdr>
            <w:top w:val="none" w:sz="0" w:space="0" w:color="auto"/>
            <w:left w:val="none" w:sz="0" w:space="0" w:color="auto"/>
            <w:bottom w:val="none" w:sz="0" w:space="0" w:color="auto"/>
            <w:right w:val="none" w:sz="0" w:space="0" w:color="auto"/>
          </w:divBdr>
        </w:div>
        <w:div w:id="1440225930">
          <w:marLeft w:val="480"/>
          <w:marRight w:val="0"/>
          <w:marTop w:val="0"/>
          <w:marBottom w:val="0"/>
          <w:divBdr>
            <w:top w:val="none" w:sz="0" w:space="0" w:color="auto"/>
            <w:left w:val="none" w:sz="0" w:space="0" w:color="auto"/>
            <w:bottom w:val="none" w:sz="0" w:space="0" w:color="auto"/>
            <w:right w:val="none" w:sz="0" w:space="0" w:color="auto"/>
          </w:divBdr>
        </w:div>
        <w:div w:id="1336961923">
          <w:marLeft w:val="480"/>
          <w:marRight w:val="0"/>
          <w:marTop w:val="0"/>
          <w:marBottom w:val="0"/>
          <w:divBdr>
            <w:top w:val="none" w:sz="0" w:space="0" w:color="auto"/>
            <w:left w:val="none" w:sz="0" w:space="0" w:color="auto"/>
            <w:bottom w:val="none" w:sz="0" w:space="0" w:color="auto"/>
            <w:right w:val="none" w:sz="0" w:space="0" w:color="auto"/>
          </w:divBdr>
        </w:div>
        <w:div w:id="913590403">
          <w:marLeft w:val="480"/>
          <w:marRight w:val="0"/>
          <w:marTop w:val="0"/>
          <w:marBottom w:val="0"/>
          <w:divBdr>
            <w:top w:val="none" w:sz="0" w:space="0" w:color="auto"/>
            <w:left w:val="none" w:sz="0" w:space="0" w:color="auto"/>
            <w:bottom w:val="none" w:sz="0" w:space="0" w:color="auto"/>
            <w:right w:val="none" w:sz="0" w:space="0" w:color="auto"/>
          </w:divBdr>
        </w:div>
        <w:div w:id="757598325">
          <w:marLeft w:val="480"/>
          <w:marRight w:val="0"/>
          <w:marTop w:val="0"/>
          <w:marBottom w:val="0"/>
          <w:divBdr>
            <w:top w:val="none" w:sz="0" w:space="0" w:color="auto"/>
            <w:left w:val="none" w:sz="0" w:space="0" w:color="auto"/>
            <w:bottom w:val="none" w:sz="0" w:space="0" w:color="auto"/>
            <w:right w:val="none" w:sz="0" w:space="0" w:color="auto"/>
          </w:divBdr>
        </w:div>
        <w:div w:id="1815103299">
          <w:marLeft w:val="480"/>
          <w:marRight w:val="0"/>
          <w:marTop w:val="0"/>
          <w:marBottom w:val="0"/>
          <w:divBdr>
            <w:top w:val="none" w:sz="0" w:space="0" w:color="auto"/>
            <w:left w:val="none" w:sz="0" w:space="0" w:color="auto"/>
            <w:bottom w:val="none" w:sz="0" w:space="0" w:color="auto"/>
            <w:right w:val="none" w:sz="0" w:space="0" w:color="auto"/>
          </w:divBdr>
        </w:div>
        <w:div w:id="595870751">
          <w:marLeft w:val="480"/>
          <w:marRight w:val="0"/>
          <w:marTop w:val="0"/>
          <w:marBottom w:val="0"/>
          <w:divBdr>
            <w:top w:val="none" w:sz="0" w:space="0" w:color="auto"/>
            <w:left w:val="none" w:sz="0" w:space="0" w:color="auto"/>
            <w:bottom w:val="none" w:sz="0" w:space="0" w:color="auto"/>
            <w:right w:val="none" w:sz="0" w:space="0" w:color="auto"/>
          </w:divBdr>
        </w:div>
        <w:div w:id="1865942656">
          <w:marLeft w:val="480"/>
          <w:marRight w:val="0"/>
          <w:marTop w:val="0"/>
          <w:marBottom w:val="0"/>
          <w:divBdr>
            <w:top w:val="none" w:sz="0" w:space="0" w:color="auto"/>
            <w:left w:val="none" w:sz="0" w:space="0" w:color="auto"/>
            <w:bottom w:val="none" w:sz="0" w:space="0" w:color="auto"/>
            <w:right w:val="none" w:sz="0" w:space="0" w:color="auto"/>
          </w:divBdr>
        </w:div>
        <w:div w:id="935164566">
          <w:marLeft w:val="480"/>
          <w:marRight w:val="0"/>
          <w:marTop w:val="0"/>
          <w:marBottom w:val="0"/>
          <w:divBdr>
            <w:top w:val="none" w:sz="0" w:space="0" w:color="auto"/>
            <w:left w:val="none" w:sz="0" w:space="0" w:color="auto"/>
            <w:bottom w:val="none" w:sz="0" w:space="0" w:color="auto"/>
            <w:right w:val="none" w:sz="0" w:space="0" w:color="auto"/>
          </w:divBdr>
        </w:div>
        <w:div w:id="1571385628">
          <w:marLeft w:val="480"/>
          <w:marRight w:val="0"/>
          <w:marTop w:val="0"/>
          <w:marBottom w:val="0"/>
          <w:divBdr>
            <w:top w:val="none" w:sz="0" w:space="0" w:color="auto"/>
            <w:left w:val="none" w:sz="0" w:space="0" w:color="auto"/>
            <w:bottom w:val="none" w:sz="0" w:space="0" w:color="auto"/>
            <w:right w:val="none" w:sz="0" w:space="0" w:color="auto"/>
          </w:divBdr>
        </w:div>
        <w:div w:id="1098256889">
          <w:marLeft w:val="480"/>
          <w:marRight w:val="0"/>
          <w:marTop w:val="0"/>
          <w:marBottom w:val="0"/>
          <w:divBdr>
            <w:top w:val="none" w:sz="0" w:space="0" w:color="auto"/>
            <w:left w:val="none" w:sz="0" w:space="0" w:color="auto"/>
            <w:bottom w:val="none" w:sz="0" w:space="0" w:color="auto"/>
            <w:right w:val="none" w:sz="0" w:space="0" w:color="auto"/>
          </w:divBdr>
        </w:div>
        <w:div w:id="706563814">
          <w:marLeft w:val="480"/>
          <w:marRight w:val="0"/>
          <w:marTop w:val="0"/>
          <w:marBottom w:val="0"/>
          <w:divBdr>
            <w:top w:val="none" w:sz="0" w:space="0" w:color="auto"/>
            <w:left w:val="none" w:sz="0" w:space="0" w:color="auto"/>
            <w:bottom w:val="none" w:sz="0" w:space="0" w:color="auto"/>
            <w:right w:val="none" w:sz="0" w:space="0" w:color="auto"/>
          </w:divBdr>
        </w:div>
        <w:div w:id="285159993">
          <w:marLeft w:val="480"/>
          <w:marRight w:val="0"/>
          <w:marTop w:val="0"/>
          <w:marBottom w:val="0"/>
          <w:divBdr>
            <w:top w:val="none" w:sz="0" w:space="0" w:color="auto"/>
            <w:left w:val="none" w:sz="0" w:space="0" w:color="auto"/>
            <w:bottom w:val="none" w:sz="0" w:space="0" w:color="auto"/>
            <w:right w:val="none" w:sz="0" w:space="0" w:color="auto"/>
          </w:divBdr>
        </w:div>
        <w:div w:id="1515339612">
          <w:marLeft w:val="480"/>
          <w:marRight w:val="0"/>
          <w:marTop w:val="0"/>
          <w:marBottom w:val="0"/>
          <w:divBdr>
            <w:top w:val="none" w:sz="0" w:space="0" w:color="auto"/>
            <w:left w:val="none" w:sz="0" w:space="0" w:color="auto"/>
            <w:bottom w:val="none" w:sz="0" w:space="0" w:color="auto"/>
            <w:right w:val="none" w:sz="0" w:space="0" w:color="auto"/>
          </w:divBdr>
        </w:div>
        <w:div w:id="1438713449">
          <w:marLeft w:val="480"/>
          <w:marRight w:val="0"/>
          <w:marTop w:val="0"/>
          <w:marBottom w:val="0"/>
          <w:divBdr>
            <w:top w:val="none" w:sz="0" w:space="0" w:color="auto"/>
            <w:left w:val="none" w:sz="0" w:space="0" w:color="auto"/>
            <w:bottom w:val="none" w:sz="0" w:space="0" w:color="auto"/>
            <w:right w:val="none" w:sz="0" w:space="0" w:color="auto"/>
          </w:divBdr>
        </w:div>
        <w:div w:id="712771157">
          <w:marLeft w:val="480"/>
          <w:marRight w:val="0"/>
          <w:marTop w:val="0"/>
          <w:marBottom w:val="0"/>
          <w:divBdr>
            <w:top w:val="none" w:sz="0" w:space="0" w:color="auto"/>
            <w:left w:val="none" w:sz="0" w:space="0" w:color="auto"/>
            <w:bottom w:val="none" w:sz="0" w:space="0" w:color="auto"/>
            <w:right w:val="none" w:sz="0" w:space="0" w:color="auto"/>
          </w:divBdr>
        </w:div>
        <w:div w:id="261841635">
          <w:marLeft w:val="480"/>
          <w:marRight w:val="0"/>
          <w:marTop w:val="0"/>
          <w:marBottom w:val="0"/>
          <w:divBdr>
            <w:top w:val="none" w:sz="0" w:space="0" w:color="auto"/>
            <w:left w:val="none" w:sz="0" w:space="0" w:color="auto"/>
            <w:bottom w:val="none" w:sz="0" w:space="0" w:color="auto"/>
            <w:right w:val="none" w:sz="0" w:space="0" w:color="auto"/>
          </w:divBdr>
        </w:div>
        <w:div w:id="1325164490">
          <w:marLeft w:val="480"/>
          <w:marRight w:val="0"/>
          <w:marTop w:val="0"/>
          <w:marBottom w:val="0"/>
          <w:divBdr>
            <w:top w:val="none" w:sz="0" w:space="0" w:color="auto"/>
            <w:left w:val="none" w:sz="0" w:space="0" w:color="auto"/>
            <w:bottom w:val="none" w:sz="0" w:space="0" w:color="auto"/>
            <w:right w:val="none" w:sz="0" w:space="0" w:color="auto"/>
          </w:divBdr>
        </w:div>
        <w:div w:id="1008755008">
          <w:marLeft w:val="480"/>
          <w:marRight w:val="0"/>
          <w:marTop w:val="0"/>
          <w:marBottom w:val="0"/>
          <w:divBdr>
            <w:top w:val="none" w:sz="0" w:space="0" w:color="auto"/>
            <w:left w:val="none" w:sz="0" w:space="0" w:color="auto"/>
            <w:bottom w:val="none" w:sz="0" w:space="0" w:color="auto"/>
            <w:right w:val="none" w:sz="0" w:space="0" w:color="auto"/>
          </w:divBdr>
        </w:div>
        <w:div w:id="551960076">
          <w:marLeft w:val="480"/>
          <w:marRight w:val="0"/>
          <w:marTop w:val="0"/>
          <w:marBottom w:val="0"/>
          <w:divBdr>
            <w:top w:val="none" w:sz="0" w:space="0" w:color="auto"/>
            <w:left w:val="none" w:sz="0" w:space="0" w:color="auto"/>
            <w:bottom w:val="none" w:sz="0" w:space="0" w:color="auto"/>
            <w:right w:val="none" w:sz="0" w:space="0" w:color="auto"/>
          </w:divBdr>
        </w:div>
        <w:div w:id="1353536121">
          <w:marLeft w:val="480"/>
          <w:marRight w:val="0"/>
          <w:marTop w:val="0"/>
          <w:marBottom w:val="0"/>
          <w:divBdr>
            <w:top w:val="none" w:sz="0" w:space="0" w:color="auto"/>
            <w:left w:val="none" w:sz="0" w:space="0" w:color="auto"/>
            <w:bottom w:val="none" w:sz="0" w:space="0" w:color="auto"/>
            <w:right w:val="none" w:sz="0" w:space="0" w:color="auto"/>
          </w:divBdr>
        </w:div>
        <w:div w:id="1825659246">
          <w:marLeft w:val="480"/>
          <w:marRight w:val="0"/>
          <w:marTop w:val="0"/>
          <w:marBottom w:val="0"/>
          <w:divBdr>
            <w:top w:val="none" w:sz="0" w:space="0" w:color="auto"/>
            <w:left w:val="none" w:sz="0" w:space="0" w:color="auto"/>
            <w:bottom w:val="none" w:sz="0" w:space="0" w:color="auto"/>
            <w:right w:val="none" w:sz="0" w:space="0" w:color="auto"/>
          </w:divBdr>
        </w:div>
        <w:div w:id="927421248">
          <w:marLeft w:val="480"/>
          <w:marRight w:val="0"/>
          <w:marTop w:val="0"/>
          <w:marBottom w:val="0"/>
          <w:divBdr>
            <w:top w:val="none" w:sz="0" w:space="0" w:color="auto"/>
            <w:left w:val="none" w:sz="0" w:space="0" w:color="auto"/>
            <w:bottom w:val="none" w:sz="0" w:space="0" w:color="auto"/>
            <w:right w:val="none" w:sz="0" w:space="0" w:color="auto"/>
          </w:divBdr>
        </w:div>
        <w:div w:id="1225529300">
          <w:marLeft w:val="480"/>
          <w:marRight w:val="0"/>
          <w:marTop w:val="0"/>
          <w:marBottom w:val="0"/>
          <w:divBdr>
            <w:top w:val="none" w:sz="0" w:space="0" w:color="auto"/>
            <w:left w:val="none" w:sz="0" w:space="0" w:color="auto"/>
            <w:bottom w:val="none" w:sz="0" w:space="0" w:color="auto"/>
            <w:right w:val="none" w:sz="0" w:space="0" w:color="auto"/>
          </w:divBdr>
        </w:div>
        <w:div w:id="91051944">
          <w:marLeft w:val="480"/>
          <w:marRight w:val="0"/>
          <w:marTop w:val="0"/>
          <w:marBottom w:val="0"/>
          <w:divBdr>
            <w:top w:val="none" w:sz="0" w:space="0" w:color="auto"/>
            <w:left w:val="none" w:sz="0" w:space="0" w:color="auto"/>
            <w:bottom w:val="none" w:sz="0" w:space="0" w:color="auto"/>
            <w:right w:val="none" w:sz="0" w:space="0" w:color="auto"/>
          </w:divBdr>
        </w:div>
        <w:div w:id="211430844">
          <w:marLeft w:val="480"/>
          <w:marRight w:val="0"/>
          <w:marTop w:val="0"/>
          <w:marBottom w:val="0"/>
          <w:divBdr>
            <w:top w:val="none" w:sz="0" w:space="0" w:color="auto"/>
            <w:left w:val="none" w:sz="0" w:space="0" w:color="auto"/>
            <w:bottom w:val="none" w:sz="0" w:space="0" w:color="auto"/>
            <w:right w:val="none" w:sz="0" w:space="0" w:color="auto"/>
          </w:divBdr>
        </w:div>
        <w:div w:id="949583552">
          <w:marLeft w:val="480"/>
          <w:marRight w:val="0"/>
          <w:marTop w:val="0"/>
          <w:marBottom w:val="0"/>
          <w:divBdr>
            <w:top w:val="none" w:sz="0" w:space="0" w:color="auto"/>
            <w:left w:val="none" w:sz="0" w:space="0" w:color="auto"/>
            <w:bottom w:val="none" w:sz="0" w:space="0" w:color="auto"/>
            <w:right w:val="none" w:sz="0" w:space="0" w:color="auto"/>
          </w:divBdr>
        </w:div>
        <w:div w:id="1153839998">
          <w:marLeft w:val="480"/>
          <w:marRight w:val="0"/>
          <w:marTop w:val="0"/>
          <w:marBottom w:val="0"/>
          <w:divBdr>
            <w:top w:val="none" w:sz="0" w:space="0" w:color="auto"/>
            <w:left w:val="none" w:sz="0" w:space="0" w:color="auto"/>
            <w:bottom w:val="none" w:sz="0" w:space="0" w:color="auto"/>
            <w:right w:val="none" w:sz="0" w:space="0" w:color="auto"/>
          </w:divBdr>
        </w:div>
        <w:div w:id="1984892209">
          <w:marLeft w:val="480"/>
          <w:marRight w:val="0"/>
          <w:marTop w:val="0"/>
          <w:marBottom w:val="0"/>
          <w:divBdr>
            <w:top w:val="none" w:sz="0" w:space="0" w:color="auto"/>
            <w:left w:val="none" w:sz="0" w:space="0" w:color="auto"/>
            <w:bottom w:val="none" w:sz="0" w:space="0" w:color="auto"/>
            <w:right w:val="none" w:sz="0" w:space="0" w:color="auto"/>
          </w:divBdr>
        </w:div>
        <w:div w:id="836463981">
          <w:marLeft w:val="480"/>
          <w:marRight w:val="0"/>
          <w:marTop w:val="0"/>
          <w:marBottom w:val="0"/>
          <w:divBdr>
            <w:top w:val="none" w:sz="0" w:space="0" w:color="auto"/>
            <w:left w:val="none" w:sz="0" w:space="0" w:color="auto"/>
            <w:bottom w:val="none" w:sz="0" w:space="0" w:color="auto"/>
            <w:right w:val="none" w:sz="0" w:space="0" w:color="auto"/>
          </w:divBdr>
        </w:div>
        <w:div w:id="1128889808">
          <w:marLeft w:val="480"/>
          <w:marRight w:val="0"/>
          <w:marTop w:val="0"/>
          <w:marBottom w:val="0"/>
          <w:divBdr>
            <w:top w:val="none" w:sz="0" w:space="0" w:color="auto"/>
            <w:left w:val="none" w:sz="0" w:space="0" w:color="auto"/>
            <w:bottom w:val="none" w:sz="0" w:space="0" w:color="auto"/>
            <w:right w:val="none" w:sz="0" w:space="0" w:color="auto"/>
          </w:divBdr>
        </w:div>
        <w:div w:id="1962299433">
          <w:marLeft w:val="480"/>
          <w:marRight w:val="0"/>
          <w:marTop w:val="0"/>
          <w:marBottom w:val="0"/>
          <w:divBdr>
            <w:top w:val="none" w:sz="0" w:space="0" w:color="auto"/>
            <w:left w:val="none" w:sz="0" w:space="0" w:color="auto"/>
            <w:bottom w:val="none" w:sz="0" w:space="0" w:color="auto"/>
            <w:right w:val="none" w:sz="0" w:space="0" w:color="auto"/>
          </w:divBdr>
        </w:div>
        <w:div w:id="1511915826">
          <w:marLeft w:val="480"/>
          <w:marRight w:val="0"/>
          <w:marTop w:val="0"/>
          <w:marBottom w:val="0"/>
          <w:divBdr>
            <w:top w:val="none" w:sz="0" w:space="0" w:color="auto"/>
            <w:left w:val="none" w:sz="0" w:space="0" w:color="auto"/>
            <w:bottom w:val="none" w:sz="0" w:space="0" w:color="auto"/>
            <w:right w:val="none" w:sz="0" w:space="0" w:color="auto"/>
          </w:divBdr>
        </w:div>
        <w:div w:id="620259816">
          <w:marLeft w:val="480"/>
          <w:marRight w:val="0"/>
          <w:marTop w:val="0"/>
          <w:marBottom w:val="0"/>
          <w:divBdr>
            <w:top w:val="none" w:sz="0" w:space="0" w:color="auto"/>
            <w:left w:val="none" w:sz="0" w:space="0" w:color="auto"/>
            <w:bottom w:val="none" w:sz="0" w:space="0" w:color="auto"/>
            <w:right w:val="none" w:sz="0" w:space="0" w:color="auto"/>
          </w:divBdr>
        </w:div>
      </w:divsChild>
    </w:div>
    <w:div w:id="1234588219">
      <w:bodyDiv w:val="1"/>
      <w:marLeft w:val="0"/>
      <w:marRight w:val="0"/>
      <w:marTop w:val="0"/>
      <w:marBottom w:val="0"/>
      <w:divBdr>
        <w:top w:val="none" w:sz="0" w:space="0" w:color="auto"/>
        <w:left w:val="none" w:sz="0" w:space="0" w:color="auto"/>
        <w:bottom w:val="none" w:sz="0" w:space="0" w:color="auto"/>
        <w:right w:val="none" w:sz="0" w:space="0" w:color="auto"/>
      </w:divBdr>
      <w:divsChild>
        <w:div w:id="698359450">
          <w:marLeft w:val="640"/>
          <w:marRight w:val="0"/>
          <w:marTop w:val="0"/>
          <w:marBottom w:val="0"/>
          <w:divBdr>
            <w:top w:val="none" w:sz="0" w:space="0" w:color="auto"/>
            <w:left w:val="none" w:sz="0" w:space="0" w:color="auto"/>
            <w:bottom w:val="none" w:sz="0" w:space="0" w:color="auto"/>
            <w:right w:val="none" w:sz="0" w:space="0" w:color="auto"/>
          </w:divBdr>
        </w:div>
        <w:div w:id="826671559">
          <w:marLeft w:val="640"/>
          <w:marRight w:val="0"/>
          <w:marTop w:val="0"/>
          <w:marBottom w:val="0"/>
          <w:divBdr>
            <w:top w:val="none" w:sz="0" w:space="0" w:color="auto"/>
            <w:left w:val="none" w:sz="0" w:space="0" w:color="auto"/>
            <w:bottom w:val="none" w:sz="0" w:space="0" w:color="auto"/>
            <w:right w:val="none" w:sz="0" w:space="0" w:color="auto"/>
          </w:divBdr>
        </w:div>
        <w:div w:id="1903366989">
          <w:marLeft w:val="640"/>
          <w:marRight w:val="0"/>
          <w:marTop w:val="0"/>
          <w:marBottom w:val="0"/>
          <w:divBdr>
            <w:top w:val="none" w:sz="0" w:space="0" w:color="auto"/>
            <w:left w:val="none" w:sz="0" w:space="0" w:color="auto"/>
            <w:bottom w:val="none" w:sz="0" w:space="0" w:color="auto"/>
            <w:right w:val="none" w:sz="0" w:space="0" w:color="auto"/>
          </w:divBdr>
        </w:div>
        <w:div w:id="364865540">
          <w:marLeft w:val="640"/>
          <w:marRight w:val="0"/>
          <w:marTop w:val="0"/>
          <w:marBottom w:val="0"/>
          <w:divBdr>
            <w:top w:val="none" w:sz="0" w:space="0" w:color="auto"/>
            <w:left w:val="none" w:sz="0" w:space="0" w:color="auto"/>
            <w:bottom w:val="none" w:sz="0" w:space="0" w:color="auto"/>
            <w:right w:val="none" w:sz="0" w:space="0" w:color="auto"/>
          </w:divBdr>
        </w:div>
        <w:div w:id="1257858175">
          <w:marLeft w:val="640"/>
          <w:marRight w:val="0"/>
          <w:marTop w:val="0"/>
          <w:marBottom w:val="0"/>
          <w:divBdr>
            <w:top w:val="none" w:sz="0" w:space="0" w:color="auto"/>
            <w:left w:val="none" w:sz="0" w:space="0" w:color="auto"/>
            <w:bottom w:val="none" w:sz="0" w:space="0" w:color="auto"/>
            <w:right w:val="none" w:sz="0" w:space="0" w:color="auto"/>
          </w:divBdr>
        </w:div>
        <w:div w:id="1252351553">
          <w:marLeft w:val="640"/>
          <w:marRight w:val="0"/>
          <w:marTop w:val="0"/>
          <w:marBottom w:val="0"/>
          <w:divBdr>
            <w:top w:val="none" w:sz="0" w:space="0" w:color="auto"/>
            <w:left w:val="none" w:sz="0" w:space="0" w:color="auto"/>
            <w:bottom w:val="none" w:sz="0" w:space="0" w:color="auto"/>
            <w:right w:val="none" w:sz="0" w:space="0" w:color="auto"/>
          </w:divBdr>
        </w:div>
        <w:div w:id="633874737">
          <w:marLeft w:val="640"/>
          <w:marRight w:val="0"/>
          <w:marTop w:val="0"/>
          <w:marBottom w:val="0"/>
          <w:divBdr>
            <w:top w:val="none" w:sz="0" w:space="0" w:color="auto"/>
            <w:left w:val="none" w:sz="0" w:space="0" w:color="auto"/>
            <w:bottom w:val="none" w:sz="0" w:space="0" w:color="auto"/>
            <w:right w:val="none" w:sz="0" w:space="0" w:color="auto"/>
          </w:divBdr>
        </w:div>
        <w:div w:id="1033115892">
          <w:marLeft w:val="640"/>
          <w:marRight w:val="0"/>
          <w:marTop w:val="0"/>
          <w:marBottom w:val="0"/>
          <w:divBdr>
            <w:top w:val="none" w:sz="0" w:space="0" w:color="auto"/>
            <w:left w:val="none" w:sz="0" w:space="0" w:color="auto"/>
            <w:bottom w:val="none" w:sz="0" w:space="0" w:color="auto"/>
            <w:right w:val="none" w:sz="0" w:space="0" w:color="auto"/>
          </w:divBdr>
        </w:div>
        <w:div w:id="536626711">
          <w:marLeft w:val="640"/>
          <w:marRight w:val="0"/>
          <w:marTop w:val="0"/>
          <w:marBottom w:val="0"/>
          <w:divBdr>
            <w:top w:val="none" w:sz="0" w:space="0" w:color="auto"/>
            <w:left w:val="none" w:sz="0" w:space="0" w:color="auto"/>
            <w:bottom w:val="none" w:sz="0" w:space="0" w:color="auto"/>
            <w:right w:val="none" w:sz="0" w:space="0" w:color="auto"/>
          </w:divBdr>
        </w:div>
        <w:div w:id="1242644472">
          <w:marLeft w:val="640"/>
          <w:marRight w:val="0"/>
          <w:marTop w:val="0"/>
          <w:marBottom w:val="0"/>
          <w:divBdr>
            <w:top w:val="none" w:sz="0" w:space="0" w:color="auto"/>
            <w:left w:val="none" w:sz="0" w:space="0" w:color="auto"/>
            <w:bottom w:val="none" w:sz="0" w:space="0" w:color="auto"/>
            <w:right w:val="none" w:sz="0" w:space="0" w:color="auto"/>
          </w:divBdr>
        </w:div>
        <w:div w:id="1506288103">
          <w:marLeft w:val="640"/>
          <w:marRight w:val="0"/>
          <w:marTop w:val="0"/>
          <w:marBottom w:val="0"/>
          <w:divBdr>
            <w:top w:val="none" w:sz="0" w:space="0" w:color="auto"/>
            <w:left w:val="none" w:sz="0" w:space="0" w:color="auto"/>
            <w:bottom w:val="none" w:sz="0" w:space="0" w:color="auto"/>
            <w:right w:val="none" w:sz="0" w:space="0" w:color="auto"/>
          </w:divBdr>
        </w:div>
        <w:div w:id="684676992">
          <w:marLeft w:val="640"/>
          <w:marRight w:val="0"/>
          <w:marTop w:val="0"/>
          <w:marBottom w:val="0"/>
          <w:divBdr>
            <w:top w:val="none" w:sz="0" w:space="0" w:color="auto"/>
            <w:left w:val="none" w:sz="0" w:space="0" w:color="auto"/>
            <w:bottom w:val="none" w:sz="0" w:space="0" w:color="auto"/>
            <w:right w:val="none" w:sz="0" w:space="0" w:color="auto"/>
          </w:divBdr>
        </w:div>
        <w:div w:id="910039231">
          <w:marLeft w:val="640"/>
          <w:marRight w:val="0"/>
          <w:marTop w:val="0"/>
          <w:marBottom w:val="0"/>
          <w:divBdr>
            <w:top w:val="none" w:sz="0" w:space="0" w:color="auto"/>
            <w:left w:val="none" w:sz="0" w:space="0" w:color="auto"/>
            <w:bottom w:val="none" w:sz="0" w:space="0" w:color="auto"/>
            <w:right w:val="none" w:sz="0" w:space="0" w:color="auto"/>
          </w:divBdr>
        </w:div>
        <w:div w:id="274366265">
          <w:marLeft w:val="640"/>
          <w:marRight w:val="0"/>
          <w:marTop w:val="0"/>
          <w:marBottom w:val="0"/>
          <w:divBdr>
            <w:top w:val="none" w:sz="0" w:space="0" w:color="auto"/>
            <w:left w:val="none" w:sz="0" w:space="0" w:color="auto"/>
            <w:bottom w:val="none" w:sz="0" w:space="0" w:color="auto"/>
            <w:right w:val="none" w:sz="0" w:space="0" w:color="auto"/>
          </w:divBdr>
        </w:div>
        <w:div w:id="248778504">
          <w:marLeft w:val="640"/>
          <w:marRight w:val="0"/>
          <w:marTop w:val="0"/>
          <w:marBottom w:val="0"/>
          <w:divBdr>
            <w:top w:val="none" w:sz="0" w:space="0" w:color="auto"/>
            <w:left w:val="none" w:sz="0" w:space="0" w:color="auto"/>
            <w:bottom w:val="none" w:sz="0" w:space="0" w:color="auto"/>
            <w:right w:val="none" w:sz="0" w:space="0" w:color="auto"/>
          </w:divBdr>
        </w:div>
        <w:div w:id="85154179">
          <w:marLeft w:val="640"/>
          <w:marRight w:val="0"/>
          <w:marTop w:val="0"/>
          <w:marBottom w:val="0"/>
          <w:divBdr>
            <w:top w:val="none" w:sz="0" w:space="0" w:color="auto"/>
            <w:left w:val="none" w:sz="0" w:space="0" w:color="auto"/>
            <w:bottom w:val="none" w:sz="0" w:space="0" w:color="auto"/>
            <w:right w:val="none" w:sz="0" w:space="0" w:color="auto"/>
          </w:divBdr>
        </w:div>
        <w:div w:id="654605983">
          <w:marLeft w:val="640"/>
          <w:marRight w:val="0"/>
          <w:marTop w:val="0"/>
          <w:marBottom w:val="0"/>
          <w:divBdr>
            <w:top w:val="none" w:sz="0" w:space="0" w:color="auto"/>
            <w:left w:val="none" w:sz="0" w:space="0" w:color="auto"/>
            <w:bottom w:val="none" w:sz="0" w:space="0" w:color="auto"/>
            <w:right w:val="none" w:sz="0" w:space="0" w:color="auto"/>
          </w:divBdr>
        </w:div>
        <w:div w:id="268006641">
          <w:marLeft w:val="640"/>
          <w:marRight w:val="0"/>
          <w:marTop w:val="0"/>
          <w:marBottom w:val="0"/>
          <w:divBdr>
            <w:top w:val="none" w:sz="0" w:space="0" w:color="auto"/>
            <w:left w:val="none" w:sz="0" w:space="0" w:color="auto"/>
            <w:bottom w:val="none" w:sz="0" w:space="0" w:color="auto"/>
            <w:right w:val="none" w:sz="0" w:space="0" w:color="auto"/>
          </w:divBdr>
        </w:div>
        <w:div w:id="1998265087">
          <w:marLeft w:val="640"/>
          <w:marRight w:val="0"/>
          <w:marTop w:val="0"/>
          <w:marBottom w:val="0"/>
          <w:divBdr>
            <w:top w:val="none" w:sz="0" w:space="0" w:color="auto"/>
            <w:left w:val="none" w:sz="0" w:space="0" w:color="auto"/>
            <w:bottom w:val="none" w:sz="0" w:space="0" w:color="auto"/>
            <w:right w:val="none" w:sz="0" w:space="0" w:color="auto"/>
          </w:divBdr>
        </w:div>
        <w:div w:id="1513302532">
          <w:marLeft w:val="640"/>
          <w:marRight w:val="0"/>
          <w:marTop w:val="0"/>
          <w:marBottom w:val="0"/>
          <w:divBdr>
            <w:top w:val="none" w:sz="0" w:space="0" w:color="auto"/>
            <w:left w:val="none" w:sz="0" w:space="0" w:color="auto"/>
            <w:bottom w:val="none" w:sz="0" w:space="0" w:color="auto"/>
            <w:right w:val="none" w:sz="0" w:space="0" w:color="auto"/>
          </w:divBdr>
        </w:div>
        <w:div w:id="36711541">
          <w:marLeft w:val="640"/>
          <w:marRight w:val="0"/>
          <w:marTop w:val="0"/>
          <w:marBottom w:val="0"/>
          <w:divBdr>
            <w:top w:val="none" w:sz="0" w:space="0" w:color="auto"/>
            <w:left w:val="none" w:sz="0" w:space="0" w:color="auto"/>
            <w:bottom w:val="none" w:sz="0" w:space="0" w:color="auto"/>
            <w:right w:val="none" w:sz="0" w:space="0" w:color="auto"/>
          </w:divBdr>
        </w:div>
        <w:div w:id="1106576159">
          <w:marLeft w:val="640"/>
          <w:marRight w:val="0"/>
          <w:marTop w:val="0"/>
          <w:marBottom w:val="0"/>
          <w:divBdr>
            <w:top w:val="none" w:sz="0" w:space="0" w:color="auto"/>
            <w:left w:val="none" w:sz="0" w:space="0" w:color="auto"/>
            <w:bottom w:val="none" w:sz="0" w:space="0" w:color="auto"/>
            <w:right w:val="none" w:sz="0" w:space="0" w:color="auto"/>
          </w:divBdr>
        </w:div>
        <w:div w:id="485320963">
          <w:marLeft w:val="640"/>
          <w:marRight w:val="0"/>
          <w:marTop w:val="0"/>
          <w:marBottom w:val="0"/>
          <w:divBdr>
            <w:top w:val="none" w:sz="0" w:space="0" w:color="auto"/>
            <w:left w:val="none" w:sz="0" w:space="0" w:color="auto"/>
            <w:bottom w:val="none" w:sz="0" w:space="0" w:color="auto"/>
            <w:right w:val="none" w:sz="0" w:space="0" w:color="auto"/>
          </w:divBdr>
        </w:div>
        <w:div w:id="89863952">
          <w:marLeft w:val="640"/>
          <w:marRight w:val="0"/>
          <w:marTop w:val="0"/>
          <w:marBottom w:val="0"/>
          <w:divBdr>
            <w:top w:val="none" w:sz="0" w:space="0" w:color="auto"/>
            <w:left w:val="none" w:sz="0" w:space="0" w:color="auto"/>
            <w:bottom w:val="none" w:sz="0" w:space="0" w:color="auto"/>
            <w:right w:val="none" w:sz="0" w:space="0" w:color="auto"/>
          </w:divBdr>
        </w:div>
        <w:div w:id="1024331281">
          <w:marLeft w:val="640"/>
          <w:marRight w:val="0"/>
          <w:marTop w:val="0"/>
          <w:marBottom w:val="0"/>
          <w:divBdr>
            <w:top w:val="none" w:sz="0" w:space="0" w:color="auto"/>
            <w:left w:val="none" w:sz="0" w:space="0" w:color="auto"/>
            <w:bottom w:val="none" w:sz="0" w:space="0" w:color="auto"/>
            <w:right w:val="none" w:sz="0" w:space="0" w:color="auto"/>
          </w:divBdr>
        </w:div>
        <w:div w:id="221336808">
          <w:marLeft w:val="640"/>
          <w:marRight w:val="0"/>
          <w:marTop w:val="0"/>
          <w:marBottom w:val="0"/>
          <w:divBdr>
            <w:top w:val="none" w:sz="0" w:space="0" w:color="auto"/>
            <w:left w:val="none" w:sz="0" w:space="0" w:color="auto"/>
            <w:bottom w:val="none" w:sz="0" w:space="0" w:color="auto"/>
            <w:right w:val="none" w:sz="0" w:space="0" w:color="auto"/>
          </w:divBdr>
        </w:div>
        <w:div w:id="1531644281">
          <w:marLeft w:val="640"/>
          <w:marRight w:val="0"/>
          <w:marTop w:val="0"/>
          <w:marBottom w:val="0"/>
          <w:divBdr>
            <w:top w:val="none" w:sz="0" w:space="0" w:color="auto"/>
            <w:left w:val="none" w:sz="0" w:space="0" w:color="auto"/>
            <w:bottom w:val="none" w:sz="0" w:space="0" w:color="auto"/>
            <w:right w:val="none" w:sz="0" w:space="0" w:color="auto"/>
          </w:divBdr>
        </w:div>
        <w:div w:id="881484490">
          <w:marLeft w:val="640"/>
          <w:marRight w:val="0"/>
          <w:marTop w:val="0"/>
          <w:marBottom w:val="0"/>
          <w:divBdr>
            <w:top w:val="none" w:sz="0" w:space="0" w:color="auto"/>
            <w:left w:val="none" w:sz="0" w:space="0" w:color="auto"/>
            <w:bottom w:val="none" w:sz="0" w:space="0" w:color="auto"/>
            <w:right w:val="none" w:sz="0" w:space="0" w:color="auto"/>
          </w:divBdr>
        </w:div>
        <w:div w:id="637957052">
          <w:marLeft w:val="640"/>
          <w:marRight w:val="0"/>
          <w:marTop w:val="0"/>
          <w:marBottom w:val="0"/>
          <w:divBdr>
            <w:top w:val="none" w:sz="0" w:space="0" w:color="auto"/>
            <w:left w:val="none" w:sz="0" w:space="0" w:color="auto"/>
            <w:bottom w:val="none" w:sz="0" w:space="0" w:color="auto"/>
            <w:right w:val="none" w:sz="0" w:space="0" w:color="auto"/>
          </w:divBdr>
        </w:div>
        <w:div w:id="372773594">
          <w:marLeft w:val="640"/>
          <w:marRight w:val="0"/>
          <w:marTop w:val="0"/>
          <w:marBottom w:val="0"/>
          <w:divBdr>
            <w:top w:val="none" w:sz="0" w:space="0" w:color="auto"/>
            <w:left w:val="none" w:sz="0" w:space="0" w:color="auto"/>
            <w:bottom w:val="none" w:sz="0" w:space="0" w:color="auto"/>
            <w:right w:val="none" w:sz="0" w:space="0" w:color="auto"/>
          </w:divBdr>
        </w:div>
        <w:div w:id="1036664122">
          <w:marLeft w:val="640"/>
          <w:marRight w:val="0"/>
          <w:marTop w:val="0"/>
          <w:marBottom w:val="0"/>
          <w:divBdr>
            <w:top w:val="none" w:sz="0" w:space="0" w:color="auto"/>
            <w:left w:val="none" w:sz="0" w:space="0" w:color="auto"/>
            <w:bottom w:val="none" w:sz="0" w:space="0" w:color="auto"/>
            <w:right w:val="none" w:sz="0" w:space="0" w:color="auto"/>
          </w:divBdr>
        </w:div>
        <w:div w:id="1230117296">
          <w:marLeft w:val="640"/>
          <w:marRight w:val="0"/>
          <w:marTop w:val="0"/>
          <w:marBottom w:val="0"/>
          <w:divBdr>
            <w:top w:val="none" w:sz="0" w:space="0" w:color="auto"/>
            <w:left w:val="none" w:sz="0" w:space="0" w:color="auto"/>
            <w:bottom w:val="none" w:sz="0" w:space="0" w:color="auto"/>
            <w:right w:val="none" w:sz="0" w:space="0" w:color="auto"/>
          </w:divBdr>
        </w:div>
        <w:div w:id="1027948982">
          <w:marLeft w:val="640"/>
          <w:marRight w:val="0"/>
          <w:marTop w:val="0"/>
          <w:marBottom w:val="0"/>
          <w:divBdr>
            <w:top w:val="none" w:sz="0" w:space="0" w:color="auto"/>
            <w:left w:val="none" w:sz="0" w:space="0" w:color="auto"/>
            <w:bottom w:val="none" w:sz="0" w:space="0" w:color="auto"/>
            <w:right w:val="none" w:sz="0" w:space="0" w:color="auto"/>
          </w:divBdr>
        </w:div>
        <w:div w:id="2102601065">
          <w:marLeft w:val="640"/>
          <w:marRight w:val="0"/>
          <w:marTop w:val="0"/>
          <w:marBottom w:val="0"/>
          <w:divBdr>
            <w:top w:val="none" w:sz="0" w:space="0" w:color="auto"/>
            <w:left w:val="none" w:sz="0" w:space="0" w:color="auto"/>
            <w:bottom w:val="none" w:sz="0" w:space="0" w:color="auto"/>
            <w:right w:val="none" w:sz="0" w:space="0" w:color="auto"/>
          </w:divBdr>
        </w:div>
        <w:div w:id="519975909">
          <w:marLeft w:val="640"/>
          <w:marRight w:val="0"/>
          <w:marTop w:val="0"/>
          <w:marBottom w:val="0"/>
          <w:divBdr>
            <w:top w:val="none" w:sz="0" w:space="0" w:color="auto"/>
            <w:left w:val="none" w:sz="0" w:space="0" w:color="auto"/>
            <w:bottom w:val="none" w:sz="0" w:space="0" w:color="auto"/>
            <w:right w:val="none" w:sz="0" w:space="0" w:color="auto"/>
          </w:divBdr>
        </w:div>
        <w:div w:id="296691795">
          <w:marLeft w:val="640"/>
          <w:marRight w:val="0"/>
          <w:marTop w:val="0"/>
          <w:marBottom w:val="0"/>
          <w:divBdr>
            <w:top w:val="none" w:sz="0" w:space="0" w:color="auto"/>
            <w:left w:val="none" w:sz="0" w:space="0" w:color="auto"/>
            <w:bottom w:val="none" w:sz="0" w:space="0" w:color="auto"/>
            <w:right w:val="none" w:sz="0" w:space="0" w:color="auto"/>
          </w:divBdr>
        </w:div>
      </w:divsChild>
    </w:div>
    <w:div w:id="1236092478">
      <w:bodyDiv w:val="1"/>
      <w:marLeft w:val="0"/>
      <w:marRight w:val="0"/>
      <w:marTop w:val="0"/>
      <w:marBottom w:val="0"/>
      <w:divBdr>
        <w:top w:val="none" w:sz="0" w:space="0" w:color="auto"/>
        <w:left w:val="none" w:sz="0" w:space="0" w:color="auto"/>
        <w:bottom w:val="none" w:sz="0" w:space="0" w:color="auto"/>
        <w:right w:val="none" w:sz="0" w:space="0" w:color="auto"/>
      </w:divBdr>
      <w:divsChild>
        <w:div w:id="1486242060">
          <w:marLeft w:val="640"/>
          <w:marRight w:val="0"/>
          <w:marTop w:val="0"/>
          <w:marBottom w:val="0"/>
          <w:divBdr>
            <w:top w:val="none" w:sz="0" w:space="0" w:color="auto"/>
            <w:left w:val="none" w:sz="0" w:space="0" w:color="auto"/>
            <w:bottom w:val="none" w:sz="0" w:space="0" w:color="auto"/>
            <w:right w:val="none" w:sz="0" w:space="0" w:color="auto"/>
          </w:divBdr>
        </w:div>
        <w:div w:id="1944848171">
          <w:marLeft w:val="640"/>
          <w:marRight w:val="0"/>
          <w:marTop w:val="0"/>
          <w:marBottom w:val="0"/>
          <w:divBdr>
            <w:top w:val="none" w:sz="0" w:space="0" w:color="auto"/>
            <w:left w:val="none" w:sz="0" w:space="0" w:color="auto"/>
            <w:bottom w:val="none" w:sz="0" w:space="0" w:color="auto"/>
            <w:right w:val="none" w:sz="0" w:space="0" w:color="auto"/>
          </w:divBdr>
        </w:div>
        <w:div w:id="919756323">
          <w:marLeft w:val="640"/>
          <w:marRight w:val="0"/>
          <w:marTop w:val="0"/>
          <w:marBottom w:val="0"/>
          <w:divBdr>
            <w:top w:val="none" w:sz="0" w:space="0" w:color="auto"/>
            <w:left w:val="none" w:sz="0" w:space="0" w:color="auto"/>
            <w:bottom w:val="none" w:sz="0" w:space="0" w:color="auto"/>
            <w:right w:val="none" w:sz="0" w:space="0" w:color="auto"/>
          </w:divBdr>
        </w:div>
        <w:div w:id="920990948">
          <w:marLeft w:val="640"/>
          <w:marRight w:val="0"/>
          <w:marTop w:val="0"/>
          <w:marBottom w:val="0"/>
          <w:divBdr>
            <w:top w:val="none" w:sz="0" w:space="0" w:color="auto"/>
            <w:left w:val="none" w:sz="0" w:space="0" w:color="auto"/>
            <w:bottom w:val="none" w:sz="0" w:space="0" w:color="auto"/>
            <w:right w:val="none" w:sz="0" w:space="0" w:color="auto"/>
          </w:divBdr>
        </w:div>
        <w:div w:id="981731702">
          <w:marLeft w:val="640"/>
          <w:marRight w:val="0"/>
          <w:marTop w:val="0"/>
          <w:marBottom w:val="0"/>
          <w:divBdr>
            <w:top w:val="none" w:sz="0" w:space="0" w:color="auto"/>
            <w:left w:val="none" w:sz="0" w:space="0" w:color="auto"/>
            <w:bottom w:val="none" w:sz="0" w:space="0" w:color="auto"/>
            <w:right w:val="none" w:sz="0" w:space="0" w:color="auto"/>
          </w:divBdr>
        </w:div>
        <w:div w:id="1179583333">
          <w:marLeft w:val="640"/>
          <w:marRight w:val="0"/>
          <w:marTop w:val="0"/>
          <w:marBottom w:val="0"/>
          <w:divBdr>
            <w:top w:val="none" w:sz="0" w:space="0" w:color="auto"/>
            <w:left w:val="none" w:sz="0" w:space="0" w:color="auto"/>
            <w:bottom w:val="none" w:sz="0" w:space="0" w:color="auto"/>
            <w:right w:val="none" w:sz="0" w:space="0" w:color="auto"/>
          </w:divBdr>
        </w:div>
        <w:div w:id="326788428">
          <w:marLeft w:val="640"/>
          <w:marRight w:val="0"/>
          <w:marTop w:val="0"/>
          <w:marBottom w:val="0"/>
          <w:divBdr>
            <w:top w:val="none" w:sz="0" w:space="0" w:color="auto"/>
            <w:left w:val="none" w:sz="0" w:space="0" w:color="auto"/>
            <w:bottom w:val="none" w:sz="0" w:space="0" w:color="auto"/>
            <w:right w:val="none" w:sz="0" w:space="0" w:color="auto"/>
          </w:divBdr>
        </w:div>
        <w:div w:id="1449157919">
          <w:marLeft w:val="640"/>
          <w:marRight w:val="0"/>
          <w:marTop w:val="0"/>
          <w:marBottom w:val="0"/>
          <w:divBdr>
            <w:top w:val="none" w:sz="0" w:space="0" w:color="auto"/>
            <w:left w:val="none" w:sz="0" w:space="0" w:color="auto"/>
            <w:bottom w:val="none" w:sz="0" w:space="0" w:color="auto"/>
            <w:right w:val="none" w:sz="0" w:space="0" w:color="auto"/>
          </w:divBdr>
        </w:div>
        <w:div w:id="1420634406">
          <w:marLeft w:val="640"/>
          <w:marRight w:val="0"/>
          <w:marTop w:val="0"/>
          <w:marBottom w:val="0"/>
          <w:divBdr>
            <w:top w:val="none" w:sz="0" w:space="0" w:color="auto"/>
            <w:left w:val="none" w:sz="0" w:space="0" w:color="auto"/>
            <w:bottom w:val="none" w:sz="0" w:space="0" w:color="auto"/>
            <w:right w:val="none" w:sz="0" w:space="0" w:color="auto"/>
          </w:divBdr>
        </w:div>
        <w:div w:id="1628776084">
          <w:marLeft w:val="640"/>
          <w:marRight w:val="0"/>
          <w:marTop w:val="0"/>
          <w:marBottom w:val="0"/>
          <w:divBdr>
            <w:top w:val="none" w:sz="0" w:space="0" w:color="auto"/>
            <w:left w:val="none" w:sz="0" w:space="0" w:color="auto"/>
            <w:bottom w:val="none" w:sz="0" w:space="0" w:color="auto"/>
            <w:right w:val="none" w:sz="0" w:space="0" w:color="auto"/>
          </w:divBdr>
        </w:div>
        <w:div w:id="1822574213">
          <w:marLeft w:val="640"/>
          <w:marRight w:val="0"/>
          <w:marTop w:val="0"/>
          <w:marBottom w:val="0"/>
          <w:divBdr>
            <w:top w:val="none" w:sz="0" w:space="0" w:color="auto"/>
            <w:left w:val="none" w:sz="0" w:space="0" w:color="auto"/>
            <w:bottom w:val="none" w:sz="0" w:space="0" w:color="auto"/>
            <w:right w:val="none" w:sz="0" w:space="0" w:color="auto"/>
          </w:divBdr>
        </w:div>
        <w:div w:id="560673685">
          <w:marLeft w:val="640"/>
          <w:marRight w:val="0"/>
          <w:marTop w:val="0"/>
          <w:marBottom w:val="0"/>
          <w:divBdr>
            <w:top w:val="none" w:sz="0" w:space="0" w:color="auto"/>
            <w:left w:val="none" w:sz="0" w:space="0" w:color="auto"/>
            <w:bottom w:val="none" w:sz="0" w:space="0" w:color="auto"/>
            <w:right w:val="none" w:sz="0" w:space="0" w:color="auto"/>
          </w:divBdr>
        </w:div>
        <w:div w:id="695278019">
          <w:marLeft w:val="640"/>
          <w:marRight w:val="0"/>
          <w:marTop w:val="0"/>
          <w:marBottom w:val="0"/>
          <w:divBdr>
            <w:top w:val="none" w:sz="0" w:space="0" w:color="auto"/>
            <w:left w:val="none" w:sz="0" w:space="0" w:color="auto"/>
            <w:bottom w:val="none" w:sz="0" w:space="0" w:color="auto"/>
            <w:right w:val="none" w:sz="0" w:space="0" w:color="auto"/>
          </w:divBdr>
        </w:div>
        <w:div w:id="1887183531">
          <w:marLeft w:val="640"/>
          <w:marRight w:val="0"/>
          <w:marTop w:val="0"/>
          <w:marBottom w:val="0"/>
          <w:divBdr>
            <w:top w:val="none" w:sz="0" w:space="0" w:color="auto"/>
            <w:left w:val="none" w:sz="0" w:space="0" w:color="auto"/>
            <w:bottom w:val="none" w:sz="0" w:space="0" w:color="auto"/>
            <w:right w:val="none" w:sz="0" w:space="0" w:color="auto"/>
          </w:divBdr>
        </w:div>
        <w:div w:id="519587024">
          <w:marLeft w:val="640"/>
          <w:marRight w:val="0"/>
          <w:marTop w:val="0"/>
          <w:marBottom w:val="0"/>
          <w:divBdr>
            <w:top w:val="none" w:sz="0" w:space="0" w:color="auto"/>
            <w:left w:val="none" w:sz="0" w:space="0" w:color="auto"/>
            <w:bottom w:val="none" w:sz="0" w:space="0" w:color="auto"/>
            <w:right w:val="none" w:sz="0" w:space="0" w:color="auto"/>
          </w:divBdr>
        </w:div>
        <w:div w:id="2125617492">
          <w:marLeft w:val="640"/>
          <w:marRight w:val="0"/>
          <w:marTop w:val="0"/>
          <w:marBottom w:val="0"/>
          <w:divBdr>
            <w:top w:val="none" w:sz="0" w:space="0" w:color="auto"/>
            <w:left w:val="none" w:sz="0" w:space="0" w:color="auto"/>
            <w:bottom w:val="none" w:sz="0" w:space="0" w:color="auto"/>
            <w:right w:val="none" w:sz="0" w:space="0" w:color="auto"/>
          </w:divBdr>
        </w:div>
        <w:div w:id="1680040600">
          <w:marLeft w:val="640"/>
          <w:marRight w:val="0"/>
          <w:marTop w:val="0"/>
          <w:marBottom w:val="0"/>
          <w:divBdr>
            <w:top w:val="none" w:sz="0" w:space="0" w:color="auto"/>
            <w:left w:val="none" w:sz="0" w:space="0" w:color="auto"/>
            <w:bottom w:val="none" w:sz="0" w:space="0" w:color="auto"/>
            <w:right w:val="none" w:sz="0" w:space="0" w:color="auto"/>
          </w:divBdr>
        </w:div>
        <w:div w:id="1897425734">
          <w:marLeft w:val="640"/>
          <w:marRight w:val="0"/>
          <w:marTop w:val="0"/>
          <w:marBottom w:val="0"/>
          <w:divBdr>
            <w:top w:val="none" w:sz="0" w:space="0" w:color="auto"/>
            <w:left w:val="none" w:sz="0" w:space="0" w:color="auto"/>
            <w:bottom w:val="none" w:sz="0" w:space="0" w:color="auto"/>
            <w:right w:val="none" w:sz="0" w:space="0" w:color="auto"/>
          </w:divBdr>
        </w:div>
        <w:div w:id="989216379">
          <w:marLeft w:val="640"/>
          <w:marRight w:val="0"/>
          <w:marTop w:val="0"/>
          <w:marBottom w:val="0"/>
          <w:divBdr>
            <w:top w:val="none" w:sz="0" w:space="0" w:color="auto"/>
            <w:left w:val="none" w:sz="0" w:space="0" w:color="auto"/>
            <w:bottom w:val="none" w:sz="0" w:space="0" w:color="auto"/>
            <w:right w:val="none" w:sz="0" w:space="0" w:color="auto"/>
          </w:divBdr>
        </w:div>
        <w:div w:id="895433845">
          <w:marLeft w:val="640"/>
          <w:marRight w:val="0"/>
          <w:marTop w:val="0"/>
          <w:marBottom w:val="0"/>
          <w:divBdr>
            <w:top w:val="none" w:sz="0" w:space="0" w:color="auto"/>
            <w:left w:val="none" w:sz="0" w:space="0" w:color="auto"/>
            <w:bottom w:val="none" w:sz="0" w:space="0" w:color="auto"/>
            <w:right w:val="none" w:sz="0" w:space="0" w:color="auto"/>
          </w:divBdr>
        </w:div>
        <w:div w:id="982658500">
          <w:marLeft w:val="640"/>
          <w:marRight w:val="0"/>
          <w:marTop w:val="0"/>
          <w:marBottom w:val="0"/>
          <w:divBdr>
            <w:top w:val="none" w:sz="0" w:space="0" w:color="auto"/>
            <w:left w:val="none" w:sz="0" w:space="0" w:color="auto"/>
            <w:bottom w:val="none" w:sz="0" w:space="0" w:color="auto"/>
            <w:right w:val="none" w:sz="0" w:space="0" w:color="auto"/>
          </w:divBdr>
        </w:div>
        <w:div w:id="1921519416">
          <w:marLeft w:val="640"/>
          <w:marRight w:val="0"/>
          <w:marTop w:val="0"/>
          <w:marBottom w:val="0"/>
          <w:divBdr>
            <w:top w:val="none" w:sz="0" w:space="0" w:color="auto"/>
            <w:left w:val="none" w:sz="0" w:space="0" w:color="auto"/>
            <w:bottom w:val="none" w:sz="0" w:space="0" w:color="auto"/>
            <w:right w:val="none" w:sz="0" w:space="0" w:color="auto"/>
          </w:divBdr>
        </w:div>
        <w:div w:id="1267420421">
          <w:marLeft w:val="640"/>
          <w:marRight w:val="0"/>
          <w:marTop w:val="0"/>
          <w:marBottom w:val="0"/>
          <w:divBdr>
            <w:top w:val="none" w:sz="0" w:space="0" w:color="auto"/>
            <w:left w:val="none" w:sz="0" w:space="0" w:color="auto"/>
            <w:bottom w:val="none" w:sz="0" w:space="0" w:color="auto"/>
            <w:right w:val="none" w:sz="0" w:space="0" w:color="auto"/>
          </w:divBdr>
        </w:div>
        <w:div w:id="1264068867">
          <w:marLeft w:val="640"/>
          <w:marRight w:val="0"/>
          <w:marTop w:val="0"/>
          <w:marBottom w:val="0"/>
          <w:divBdr>
            <w:top w:val="none" w:sz="0" w:space="0" w:color="auto"/>
            <w:left w:val="none" w:sz="0" w:space="0" w:color="auto"/>
            <w:bottom w:val="none" w:sz="0" w:space="0" w:color="auto"/>
            <w:right w:val="none" w:sz="0" w:space="0" w:color="auto"/>
          </w:divBdr>
        </w:div>
        <w:div w:id="1215314484">
          <w:marLeft w:val="640"/>
          <w:marRight w:val="0"/>
          <w:marTop w:val="0"/>
          <w:marBottom w:val="0"/>
          <w:divBdr>
            <w:top w:val="none" w:sz="0" w:space="0" w:color="auto"/>
            <w:left w:val="none" w:sz="0" w:space="0" w:color="auto"/>
            <w:bottom w:val="none" w:sz="0" w:space="0" w:color="auto"/>
            <w:right w:val="none" w:sz="0" w:space="0" w:color="auto"/>
          </w:divBdr>
        </w:div>
        <w:div w:id="1196430147">
          <w:marLeft w:val="640"/>
          <w:marRight w:val="0"/>
          <w:marTop w:val="0"/>
          <w:marBottom w:val="0"/>
          <w:divBdr>
            <w:top w:val="none" w:sz="0" w:space="0" w:color="auto"/>
            <w:left w:val="none" w:sz="0" w:space="0" w:color="auto"/>
            <w:bottom w:val="none" w:sz="0" w:space="0" w:color="auto"/>
            <w:right w:val="none" w:sz="0" w:space="0" w:color="auto"/>
          </w:divBdr>
        </w:div>
        <w:div w:id="1830705521">
          <w:marLeft w:val="640"/>
          <w:marRight w:val="0"/>
          <w:marTop w:val="0"/>
          <w:marBottom w:val="0"/>
          <w:divBdr>
            <w:top w:val="none" w:sz="0" w:space="0" w:color="auto"/>
            <w:left w:val="none" w:sz="0" w:space="0" w:color="auto"/>
            <w:bottom w:val="none" w:sz="0" w:space="0" w:color="auto"/>
            <w:right w:val="none" w:sz="0" w:space="0" w:color="auto"/>
          </w:divBdr>
        </w:div>
        <w:div w:id="228879463">
          <w:marLeft w:val="640"/>
          <w:marRight w:val="0"/>
          <w:marTop w:val="0"/>
          <w:marBottom w:val="0"/>
          <w:divBdr>
            <w:top w:val="none" w:sz="0" w:space="0" w:color="auto"/>
            <w:left w:val="none" w:sz="0" w:space="0" w:color="auto"/>
            <w:bottom w:val="none" w:sz="0" w:space="0" w:color="auto"/>
            <w:right w:val="none" w:sz="0" w:space="0" w:color="auto"/>
          </w:divBdr>
        </w:div>
        <w:div w:id="1637181812">
          <w:marLeft w:val="640"/>
          <w:marRight w:val="0"/>
          <w:marTop w:val="0"/>
          <w:marBottom w:val="0"/>
          <w:divBdr>
            <w:top w:val="none" w:sz="0" w:space="0" w:color="auto"/>
            <w:left w:val="none" w:sz="0" w:space="0" w:color="auto"/>
            <w:bottom w:val="none" w:sz="0" w:space="0" w:color="auto"/>
            <w:right w:val="none" w:sz="0" w:space="0" w:color="auto"/>
          </w:divBdr>
        </w:div>
        <w:div w:id="1531065237">
          <w:marLeft w:val="640"/>
          <w:marRight w:val="0"/>
          <w:marTop w:val="0"/>
          <w:marBottom w:val="0"/>
          <w:divBdr>
            <w:top w:val="none" w:sz="0" w:space="0" w:color="auto"/>
            <w:left w:val="none" w:sz="0" w:space="0" w:color="auto"/>
            <w:bottom w:val="none" w:sz="0" w:space="0" w:color="auto"/>
            <w:right w:val="none" w:sz="0" w:space="0" w:color="auto"/>
          </w:divBdr>
        </w:div>
        <w:div w:id="757100372">
          <w:marLeft w:val="640"/>
          <w:marRight w:val="0"/>
          <w:marTop w:val="0"/>
          <w:marBottom w:val="0"/>
          <w:divBdr>
            <w:top w:val="none" w:sz="0" w:space="0" w:color="auto"/>
            <w:left w:val="none" w:sz="0" w:space="0" w:color="auto"/>
            <w:bottom w:val="none" w:sz="0" w:space="0" w:color="auto"/>
            <w:right w:val="none" w:sz="0" w:space="0" w:color="auto"/>
          </w:divBdr>
        </w:div>
        <w:div w:id="484509833">
          <w:marLeft w:val="640"/>
          <w:marRight w:val="0"/>
          <w:marTop w:val="0"/>
          <w:marBottom w:val="0"/>
          <w:divBdr>
            <w:top w:val="none" w:sz="0" w:space="0" w:color="auto"/>
            <w:left w:val="none" w:sz="0" w:space="0" w:color="auto"/>
            <w:bottom w:val="none" w:sz="0" w:space="0" w:color="auto"/>
            <w:right w:val="none" w:sz="0" w:space="0" w:color="auto"/>
          </w:divBdr>
        </w:div>
        <w:div w:id="630138954">
          <w:marLeft w:val="640"/>
          <w:marRight w:val="0"/>
          <w:marTop w:val="0"/>
          <w:marBottom w:val="0"/>
          <w:divBdr>
            <w:top w:val="none" w:sz="0" w:space="0" w:color="auto"/>
            <w:left w:val="none" w:sz="0" w:space="0" w:color="auto"/>
            <w:bottom w:val="none" w:sz="0" w:space="0" w:color="auto"/>
            <w:right w:val="none" w:sz="0" w:space="0" w:color="auto"/>
          </w:divBdr>
        </w:div>
        <w:div w:id="1484539156">
          <w:marLeft w:val="640"/>
          <w:marRight w:val="0"/>
          <w:marTop w:val="0"/>
          <w:marBottom w:val="0"/>
          <w:divBdr>
            <w:top w:val="none" w:sz="0" w:space="0" w:color="auto"/>
            <w:left w:val="none" w:sz="0" w:space="0" w:color="auto"/>
            <w:bottom w:val="none" w:sz="0" w:space="0" w:color="auto"/>
            <w:right w:val="none" w:sz="0" w:space="0" w:color="auto"/>
          </w:divBdr>
        </w:div>
        <w:div w:id="1803572348">
          <w:marLeft w:val="640"/>
          <w:marRight w:val="0"/>
          <w:marTop w:val="0"/>
          <w:marBottom w:val="0"/>
          <w:divBdr>
            <w:top w:val="none" w:sz="0" w:space="0" w:color="auto"/>
            <w:left w:val="none" w:sz="0" w:space="0" w:color="auto"/>
            <w:bottom w:val="none" w:sz="0" w:space="0" w:color="auto"/>
            <w:right w:val="none" w:sz="0" w:space="0" w:color="auto"/>
          </w:divBdr>
        </w:div>
        <w:div w:id="553086619">
          <w:marLeft w:val="640"/>
          <w:marRight w:val="0"/>
          <w:marTop w:val="0"/>
          <w:marBottom w:val="0"/>
          <w:divBdr>
            <w:top w:val="none" w:sz="0" w:space="0" w:color="auto"/>
            <w:left w:val="none" w:sz="0" w:space="0" w:color="auto"/>
            <w:bottom w:val="none" w:sz="0" w:space="0" w:color="auto"/>
            <w:right w:val="none" w:sz="0" w:space="0" w:color="auto"/>
          </w:divBdr>
        </w:div>
        <w:div w:id="742486996">
          <w:marLeft w:val="640"/>
          <w:marRight w:val="0"/>
          <w:marTop w:val="0"/>
          <w:marBottom w:val="0"/>
          <w:divBdr>
            <w:top w:val="none" w:sz="0" w:space="0" w:color="auto"/>
            <w:left w:val="none" w:sz="0" w:space="0" w:color="auto"/>
            <w:bottom w:val="none" w:sz="0" w:space="0" w:color="auto"/>
            <w:right w:val="none" w:sz="0" w:space="0" w:color="auto"/>
          </w:divBdr>
        </w:div>
        <w:div w:id="614141099">
          <w:marLeft w:val="640"/>
          <w:marRight w:val="0"/>
          <w:marTop w:val="0"/>
          <w:marBottom w:val="0"/>
          <w:divBdr>
            <w:top w:val="none" w:sz="0" w:space="0" w:color="auto"/>
            <w:left w:val="none" w:sz="0" w:space="0" w:color="auto"/>
            <w:bottom w:val="none" w:sz="0" w:space="0" w:color="auto"/>
            <w:right w:val="none" w:sz="0" w:space="0" w:color="auto"/>
          </w:divBdr>
        </w:div>
        <w:div w:id="480077862">
          <w:marLeft w:val="640"/>
          <w:marRight w:val="0"/>
          <w:marTop w:val="0"/>
          <w:marBottom w:val="0"/>
          <w:divBdr>
            <w:top w:val="none" w:sz="0" w:space="0" w:color="auto"/>
            <w:left w:val="none" w:sz="0" w:space="0" w:color="auto"/>
            <w:bottom w:val="none" w:sz="0" w:space="0" w:color="auto"/>
            <w:right w:val="none" w:sz="0" w:space="0" w:color="auto"/>
          </w:divBdr>
        </w:div>
        <w:div w:id="1899591765">
          <w:marLeft w:val="640"/>
          <w:marRight w:val="0"/>
          <w:marTop w:val="0"/>
          <w:marBottom w:val="0"/>
          <w:divBdr>
            <w:top w:val="none" w:sz="0" w:space="0" w:color="auto"/>
            <w:left w:val="none" w:sz="0" w:space="0" w:color="auto"/>
            <w:bottom w:val="none" w:sz="0" w:space="0" w:color="auto"/>
            <w:right w:val="none" w:sz="0" w:space="0" w:color="auto"/>
          </w:divBdr>
        </w:div>
        <w:div w:id="1751466480">
          <w:marLeft w:val="640"/>
          <w:marRight w:val="0"/>
          <w:marTop w:val="0"/>
          <w:marBottom w:val="0"/>
          <w:divBdr>
            <w:top w:val="none" w:sz="0" w:space="0" w:color="auto"/>
            <w:left w:val="none" w:sz="0" w:space="0" w:color="auto"/>
            <w:bottom w:val="none" w:sz="0" w:space="0" w:color="auto"/>
            <w:right w:val="none" w:sz="0" w:space="0" w:color="auto"/>
          </w:divBdr>
        </w:div>
        <w:div w:id="1348602368">
          <w:marLeft w:val="640"/>
          <w:marRight w:val="0"/>
          <w:marTop w:val="0"/>
          <w:marBottom w:val="0"/>
          <w:divBdr>
            <w:top w:val="none" w:sz="0" w:space="0" w:color="auto"/>
            <w:left w:val="none" w:sz="0" w:space="0" w:color="auto"/>
            <w:bottom w:val="none" w:sz="0" w:space="0" w:color="auto"/>
            <w:right w:val="none" w:sz="0" w:space="0" w:color="auto"/>
          </w:divBdr>
        </w:div>
        <w:div w:id="484704680">
          <w:marLeft w:val="640"/>
          <w:marRight w:val="0"/>
          <w:marTop w:val="0"/>
          <w:marBottom w:val="0"/>
          <w:divBdr>
            <w:top w:val="none" w:sz="0" w:space="0" w:color="auto"/>
            <w:left w:val="none" w:sz="0" w:space="0" w:color="auto"/>
            <w:bottom w:val="none" w:sz="0" w:space="0" w:color="auto"/>
            <w:right w:val="none" w:sz="0" w:space="0" w:color="auto"/>
          </w:divBdr>
        </w:div>
        <w:div w:id="174923225">
          <w:marLeft w:val="640"/>
          <w:marRight w:val="0"/>
          <w:marTop w:val="0"/>
          <w:marBottom w:val="0"/>
          <w:divBdr>
            <w:top w:val="none" w:sz="0" w:space="0" w:color="auto"/>
            <w:left w:val="none" w:sz="0" w:space="0" w:color="auto"/>
            <w:bottom w:val="none" w:sz="0" w:space="0" w:color="auto"/>
            <w:right w:val="none" w:sz="0" w:space="0" w:color="auto"/>
          </w:divBdr>
        </w:div>
        <w:div w:id="1009789944">
          <w:marLeft w:val="640"/>
          <w:marRight w:val="0"/>
          <w:marTop w:val="0"/>
          <w:marBottom w:val="0"/>
          <w:divBdr>
            <w:top w:val="none" w:sz="0" w:space="0" w:color="auto"/>
            <w:left w:val="none" w:sz="0" w:space="0" w:color="auto"/>
            <w:bottom w:val="none" w:sz="0" w:space="0" w:color="auto"/>
            <w:right w:val="none" w:sz="0" w:space="0" w:color="auto"/>
          </w:divBdr>
        </w:div>
        <w:div w:id="918446442">
          <w:marLeft w:val="640"/>
          <w:marRight w:val="0"/>
          <w:marTop w:val="0"/>
          <w:marBottom w:val="0"/>
          <w:divBdr>
            <w:top w:val="none" w:sz="0" w:space="0" w:color="auto"/>
            <w:left w:val="none" w:sz="0" w:space="0" w:color="auto"/>
            <w:bottom w:val="none" w:sz="0" w:space="0" w:color="auto"/>
            <w:right w:val="none" w:sz="0" w:space="0" w:color="auto"/>
          </w:divBdr>
        </w:div>
        <w:div w:id="1319920371">
          <w:marLeft w:val="640"/>
          <w:marRight w:val="0"/>
          <w:marTop w:val="0"/>
          <w:marBottom w:val="0"/>
          <w:divBdr>
            <w:top w:val="none" w:sz="0" w:space="0" w:color="auto"/>
            <w:left w:val="none" w:sz="0" w:space="0" w:color="auto"/>
            <w:bottom w:val="none" w:sz="0" w:space="0" w:color="auto"/>
            <w:right w:val="none" w:sz="0" w:space="0" w:color="auto"/>
          </w:divBdr>
        </w:div>
        <w:div w:id="990521177">
          <w:marLeft w:val="640"/>
          <w:marRight w:val="0"/>
          <w:marTop w:val="0"/>
          <w:marBottom w:val="0"/>
          <w:divBdr>
            <w:top w:val="none" w:sz="0" w:space="0" w:color="auto"/>
            <w:left w:val="none" w:sz="0" w:space="0" w:color="auto"/>
            <w:bottom w:val="none" w:sz="0" w:space="0" w:color="auto"/>
            <w:right w:val="none" w:sz="0" w:space="0" w:color="auto"/>
          </w:divBdr>
        </w:div>
        <w:div w:id="896434035">
          <w:marLeft w:val="640"/>
          <w:marRight w:val="0"/>
          <w:marTop w:val="0"/>
          <w:marBottom w:val="0"/>
          <w:divBdr>
            <w:top w:val="none" w:sz="0" w:space="0" w:color="auto"/>
            <w:left w:val="none" w:sz="0" w:space="0" w:color="auto"/>
            <w:bottom w:val="none" w:sz="0" w:space="0" w:color="auto"/>
            <w:right w:val="none" w:sz="0" w:space="0" w:color="auto"/>
          </w:divBdr>
        </w:div>
        <w:div w:id="2056811343">
          <w:marLeft w:val="640"/>
          <w:marRight w:val="0"/>
          <w:marTop w:val="0"/>
          <w:marBottom w:val="0"/>
          <w:divBdr>
            <w:top w:val="none" w:sz="0" w:space="0" w:color="auto"/>
            <w:left w:val="none" w:sz="0" w:space="0" w:color="auto"/>
            <w:bottom w:val="none" w:sz="0" w:space="0" w:color="auto"/>
            <w:right w:val="none" w:sz="0" w:space="0" w:color="auto"/>
          </w:divBdr>
        </w:div>
        <w:div w:id="2035378881">
          <w:marLeft w:val="640"/>
          <w:marRight w:val="0"/>
          <w:marTop w:val="0"/>
          <w:marBottom w:val="0"/>
          <w:divBdr>
            <w:top w:val="none" w:sz="0" w:space="0" w:color="auto"/>
            <w:left w:val="none" w:sz="0" w:space="0" w:color="auto"/>
            <w:bottom w:val="none" w:sz="0" w:space="0" w:color="auto"/>
            <w:right w:val="none" w:sz="0" w:space="0" w:color="auto"/>
          </w:divBdr>
        </w:div>
      </w:divsChild>
    </w:div>
    <w:div w:id="1247424216">
      <w:bodyDiv w:val="1"/>
      <w:marLeft w:val="0"/>
      <w:marRight w:val="0"/>
      <w:marTop w:val="0"/>
      <w:marBottom w:val="0"/>
      <w:divBdr>
        <w:top w:val="none" w:sz="0" w:space="0" w:color="auto"/>
        <w:left w:val="none" w:sz="0" w:space="0" w:color="auto"/>
        <w:bottom w:val="none" w:sz="0" w:space="0" w:color="auto"/>
        <w:right w:val="none" w:sz="0" w:space="0" w:color="auto"/>
      </w:divBdr>
      <w:divsChild>
        <w:div w:id="1543470555">
          <w:marLeft w:val="640"/>
          <w:marRight w:val="0"/>
          <w:marTop w:val="0"/>
          <w:marBottom w:val="0"/>
          <w:divBdr>
            <w:top w:val="none" w:sz="0" w:space="0" w:color="auto"/>
            <w:left w:val="none" w:sz="0" w:space="0" w:color="auto"/>
            <w:bottom w:val="none" w:sz="0" w:space="0" w:color="auto"/>
            <w:right w:val="none" w:sz="0" w:space="0" w:color="auto"/>
          </w:divBdr>
        </w:div>
        <w:div w:id="1053117730">
          <w:marLeft w:val="640"/>
          <w:marRight w:val="0"/>
          <w:marTop w:val="0"/>
          <w:marBottom w:val="0"/>
          <w:divBdr>
            <w:top w:val="none" w:sz="0" w:space="0" w:color="auto"/>
            <w:left w:val="none" w:sz="0" w:space="0" w:color="auto"/>
            <w:bottom w:val="none" w:sz="0" w:space="0" w:color="auto"/>
            <w:right w:val="none" w:sz="0" w:space="0" w:color="auto"/>
          </w:divBdr>
        </w:div>
        <w:div w:id="1100904889">
          <w:marLeft w:val="640"/>
          <w:marRight w:val="0"/>
          <w:marTop w:val="0"/>
          <w:marBottom w:val="0"/>
          <w:divBdr>
            <w:top w:val="none" w:sz="0" w:space="0" w:color="auto"/>
            <w:left w:val="none" w:sz="0" w:space="0" w:color="auto"/>
            <w:bottom w:val="none" w:sz="0" w:space="0" w:color="auto"/>
            <w:right w:val="none" w:sz="0" w:space="0" w:color="auto"/>
          </w:divBdr>
        </w:div>
        <w:div w:id="1178618476">
          <w:marLeft w:val="640"/>
          <w:marRight w:val="0"/>
          <w:marTop w:val="0"/>
          <w:marBottom w:val="0"/>
          <w:divBdr>
            <w:top w:val="none" w:sz="0" w:space="0" w:color="auto"/>
            <w:left w:val="none" w:sz="0" w:space="0" w:color="auto"/>
            <w:bottom w:val="none" w:sz="0" w:space="0" w:color="auto"/>
            <w:right w:val="none" w:sz="0" w:space="0" w:color="auto"/>
          </w:divBdr>
        </w:div>
        <w:div w:id="769281159">
          <w:marLeft w:val="640"/>
          <w:marRight w:val="0"/>
          <w:marTop w:val="0"/>
          <w:marBottom w:val="0"/>
          <w:divBdr>
            <w:top w:val="none" w:sz="0" w:space="0" w:color="auto"/>
            <w:left w:val="none" w:sz="0" w:space="0" w:color="auto"/>
            <w:bottom w:val="none" w:sz="0" w:space="0" w:color="auto"/>
            <w:right w:val="none" w:sz="0" w:space="0" w:color="auto"/>
          </w:divBdr>
        </w:div>
        <w:div w:id="1620792226">
          <w:marLeft w:val="640"/>
          <w:marRight w:val="0"/>
          <w:marTop w:val="0"/>
          <w:marBottom w:val="0"/>
          <w:divBdr>
            <w:top w:val="none" w:sz="0" w:space="0" w:color="auto"/>
            <w:left w:val="none" w:sz="0" w:space="0" w:color="auto"/>
            <w:bottom w:val="none" w:sz="0" w:space="0" w:color="auto"/>
            <w:right w:val="none" w:sz="0" w:space="0" w:color="auto"/>
          </w:divBdr>
        </w:div>
        <w:div w:id="1183595712">
          <w:marLeft w:val="640"/>
          <w:marRight w:val="0"/>
          <w:marTop w:val="0"/>
          <w:marBottom w:val="0"/>
          <w:divBdr>
            <w:top w:val="none" w:sz="0" w:space="0" w:color="auto"/>
            <w:left w:val="none" w:sz="0" w:space="0" w:color="auto"/>
            <w:bottom w:val="none" w:sz="0" w:space="0" w:color="auto"/>
            <w:right w:val="none" w:sz="0" w:space="0" w:color="auto"/>
          </w:divBdr>
        </w:div>
        <w:div w:id="1003319693">
          <w:marLeft w:val="640"/>
          <w:marRight w:val="0"/>
          <w:marTop w:val="0"/>
          <w:marBottom w:val="0"/>
          <w:divBdr>
            <w:top w:val="none" w:sz="0" w:space="0" w:color="auto"/>
            <w:left w:val="none" w:sz="0" w:space="0" w:color="auto"/>
            <w:bottom w:val="none" w:sz="0" w:space="0" w:color="auto"/>
            <w:right w:val="none" w:sz="0" w:space="0" w:color="auto"/>
          </w:divBdr>
        </w:div>
        <w:div w:id="1559517172">
          <w:marLeft w:val="640"/>
          <w:marRight w:val="0"/>
          <w:marTop w:val="0"/>
          <w:marBottom w:val="0"/>
          <w:divBdr>
            <w:top w:val="none" w:sz="0" w:space="0" w:color="auto"/>
            <w:left w:val="none" w:sz="0" w:space="0" w:color="auto"/>
            <w:bottom w:val="none" w:sz="0" w:space="0" w:color="auto"/>
            <w:right w:val="none" w:sz="0" w:space="0" w:color="auto"/>
          </w:divBdr>
        </w:div>
        <w:div w:id="1795324909">
          <w:marLeft w:val="640"/>
          <w:marRight w:val="0"/>
          <w:marTop w:val="0"/>
          <w:marBottom w:val="0"/>
          <w:divBdr>
            <w:top w:val="none" w:sz="0" w:space="0" w:color="auto"/>
            <w:left w:val="none" w:sz="0" w:space="0" w:color="auto"/>
            <w:bottom w:val="none" w:sz="0" w:space="0" w:color="auto"/>
            <w:right w:val="none" w:sz="0" w:space="0" w:color="auto"/>
          </w:divBdr>
        </w:div>
        <w:div w:id="189882818">
          <w:marLeft w:val="640"/>
          <w:marRight w:val="0"/>
          <w:marTop w:val="0"/>
          <w:marBottom w:val="0"/>
          <w:divBdr>
            <w:top w:val="none" w:sz="0" w:space="0" w:color="auto"/>
            <w:left w:val="none" w:sz="0" w:space="0" w:color="auto"/>
            <w:bottom w:val="none" w:sz="0" w:space="0" w:color="auto"/>
            <w:right w:val="none" w:sz="0" w:space="0" w:color="auto"/>
          </w:divBdr>
        </w:div>
        <w:div w:id="1341854096">
          <w:marLeft w:val="640"/>
          <w:marRight w:val="0"/>
          <w:marTop w:val="0"/>
          <w:marBottom w:val="0"/>
          <w:divBdr>
            <w:top w:val="none" w:sz="0" w:space="0" w:color="auto"/>
            <w:left w:val="none" w:sz="0" w:space="0" w:color="auto"/>
            <w:bottom w:val="none" w:sz="0" w:space="0" w:color="auto"/>
            <w:right w:val="none" w:sz="0" w:space="0" w:color="auto"/>
          </w:divBdr>
        </w:div>
        <w:div w:id="410780208">
          <w:marLeft w:val="640"/>
          <w:marRight w:val="0"/>
          <w:marTop w:val="0"/>
          <w:marBottom w:val="0"/>
          <w:divBdr>
            <w:top w:val="none" w:sz="0" w:space="0" w:color="auto"/>
            <w:left w:val="none" w:sz="0" w:space="0" w:color="auto"/>
            <w:bottom w:val="none" w:sz="0" w:space="0" w:color="auto"/>
            <w:right w:val="none" w:sz="0" w:space="0" w:color="auto"/>
          </w:divBdr>
        </w:div>
        <w:div w:id="1117486312">
          <w:marLeft w:val="640"/>
          <w:marRight w:val="0"/>
          <w:marTop w:val="0"/>
          <w:marBottom w:val="0"/>
          <w:divBdr>
            <w:top w:val="none" w:sz="0" w:space="0" w:color="auto"/>
            <w:left w:val="none" w:sz="0" w:space="0" w:color="auto"/>
            <w:bottom w:val="none" w:sz="0" w:space="0" w:color="auto"/>
            <w:right w:val="none" w:sz="0" w:space="0" w:color="auto"/>
          </w:divBdr>
        </w:div>
        <w:div w:id="1867592691">
          <w:marLeft w:val="640"/>
          <w:marRight w:val="0"/>
          <w:marTop w:val="0"/>
          <w:marBottom w:val="0"/>
          <w:divBdr>
            <w:top w:val="none" w:sz="0" w:space="0" w:color="auto"/>
            <w:left w:val="none" w:sz="0" w:space="0" w:color="auto"/>
            <w:bottom w:val="none" w:sz="0" w:space="0" w:color="auto"/>
            <w:right w:val="none" w:sz="0" w:space="0" w:color="auto"/>
          </w:divBdr>
        </w:div>
        <w:div w:id="1271813381">
          <w:marLeft w:val="640"/>
          <w:marRight w:val="0"/>
          <w:marTop w:val="0"/>
          <w:marBottom w:val="0"/>
          <w:divBdr>
            <w:top w:val="none" w:sz="0" w:space="0" w:color="auto"/>
            <w:left w:val="none" w:sz="0" w:space="0" w:color="auto"/>
            <w:bottom w:val="none" w:sz="0" w:space="0" w:color="auto"/>
            <w:right w:val="none" w:sz="0" w:space="0" w:color="auto"/>
          </w:divBdr>
        </w:div>
        <w:div w:id="1722946019">
          <w:marLeft w:val="640"/>
          <w:marRight w:val="0"/>
          <w:marTop w:val="0"/>
          <w:marBottom w:val="0"/>
          <w:divBdr>
            <w:top w:val="none" w:sz="0" w:space="0" w:color="auto"/>
            <w:left w:val="none" w:sz="0" w:space="0" w:color="auto"/>
            <w:bottom w:val="none" w:sz="0" w:space="0" w:color="auto"/>
            <w:right w:val="none" w:sz="0" w:space="0" w:color="auto"/>
          </w:divBdr>
        </w:div>
        <w:div w:id="1624340973">
          <w:marLeft w:val="640"/>
          <w:marRight w:val="0"/>
          <w:marTop w:val="0"/>
          <w:marBottom w:val="0"/>
          <w:divBdr>
            <w:top w:val="none" w:sz="0" w:space="0" w:color="auto"/>
            <w:left w:val="none" w:sz="0" w:space="0" w:color="auto"/>
            <w:bottom w:val="none" w:sz="0" w:space="0" w:color="auto"/>
            <w:right w:val="none" w:sz="0" w:space="0" w:color="auto"/>
          </w:divBdr>
        </w:div>
        <w:div w:id="1247809565">
          <w:marLeft w:val="640"/>
          <w:marRight w:val="0"/>
          <w:marTop w:val="0"/>
          <w:marBottom w:val="0"/>
          <w:divBdr>
            <w:top w:val="none" w:sz="0" w:space="0" w:color="auto"/>
            <w:left w:val="none" w:sz="0" w:space="0" w:color="auto"/>
            <w:bottom w:val="none" w:sz="0" w:space="0" w:color="auto"/>
            <w:right w:val="none" w:sz="0" w:space="0" w:color="auto"/>
          </w:divBdr>
        </w:div>
        <w:div w:id="77144907">
          <w:marLeft w:val="640"/>
          <w:marRight w:val="0"/>
          <w:marTop w:val="0"/>
          <w:marBottom w:val="0"/>
          <w:divBdr>
            <w:top w:val="none" w:sz="0" w:space="0" w:color="auto"/>
            <w:left w:val="none" w:sz="0" w:space="0" w:color="auto"/>
            <w:bottom w:val="none" w:sz="0" w:space="0" w:color="auto"/>
            <w:right w:val="none" w:sz="0" w:space="0" w:color="auto"/>
          </w:divBdr>
        </w:div>
        <w:div w:id="81529871">
          <w:marLeft w:val="640"/>
          <w:marRight w:val="0"/>
          <w:marTop w:val="0"/>
          <w:marBottom w:val="0"/>
          <w:divBdr>
            <w:top w:val="none" w:sz="0" w:space="0" w:color="auto"/>
            <w:left w:val="none" w:sz="0" w:space="0" w:color="auto"/>
            <w:bottom w:val="none" w:sz="0" w:space="0" w:color="auto"/>
            <w:right w:val="none" w:sz="0" w:space="0" w:color="auto"/>
          </w:divBdr>
        </w:div>
        <w:div w:id="405490858">
          <w:marLeft w:val="640"/>
          <w:marRight w:val="0"/>
          <w:marTop w:val="0"/>
          <w:marBottom w:val="0"/>
          <w:divBdr>
            <w:top w:val="none" w:sz="0" w:space="0" w:color="auto"/>
            <w:left w:val="none" w:sz="0" w:space="0" w:color="auto"/>
            <w:bottom w:val="none" w:sz="0" w:space="0" w:color="auto"/>
            <w:right w:val="none" w:sz="0" w:space="0" w:color="auto"/>
          </w:divBdr>
        </w:div>
        <w:div w:id="91245167">
          <w:marLeft w:val="640"/>
          <w:marRight w:val="0"/>
          <w:marTop w:val="0"/>
          <w:marBottom w:val="0"/>
          <w:divBdr>
            <w:top w:val="none" w:sz="0" w:space="0" w:color="auto"/>
            <w:left w:val="none" w:sz="0" w:space="0" w:color="auto"/>
            <w:bottom w:val="none" w:sz="0" w:space="0" w:color="auto"/>
            <w:right w:val="none" w:sz="0" w:space="0" w:color="auto"/>
          </w:divBdr>
        </w:div>
        <w:div w:id="316492486">
          <w:marLeft w:val="640"/>
          <w:marRight w:val="0"/>
          <w:marTop w:val="0"/>
          <w:marBottom w:val="0"/>
          <w:divBdr>
            <w:top w:val="none" w:sz="0" w:space="0" w:color="auto"/>
            <w:left w:val="none" w:sz="0" w:space="0" w:color="auto"/>
            <w:bottom w:val="none" w:sz="0" w:space="0" w:color="auto"/>
            <w:right w:val="none" w:sz="0" w:space="0" w:color="auto"/>
          </w:divBdr>
        </w:div>
        <w:div w:id="2099404457">
          <w:marLeft w:val="640"/>
          <w:marRight w:val="0"/>
          <w:marTop w:val="0"/>
          <w:marBottom w:val="0"/>
          <w:divBdr>
            <w:top w:val="none" w:sz="0" w:space="0" w:color="auto"/>
            <w:left w:val="none" w:sz="0" w:space="0" w:color="auto"/>
            <w:bottom w:val="none" w:sz="0" w:space="0" w:color="auto"/>
            <w:right w:val="none" w:sz="0" w:space="0" w:color="auto"/>
          </w:divBdr>
        </w:div>
        <w:div w:id="401298083">
          <w:marLeft w:val="640"/>
          <w:marRight w:val="0"/>
          <w:marTop w:val="0"/>
          <w:marBottom w:val="0"/>
          <w:divBdr>
            <w:top w:val="none" w:sz="0" w:space="0" w:color="auto"/>
            <w:left w:val="none" w:sz="0" w:space="0" w:color="auto"/>
            <w:bottom w:val="none" w:sz="0" w:space="0" w:color="auto"/>
            <w:right w:val="none" w:sz="0" w:space="0" w:color="auto"/>
          </w:divBdr>
        </w:div>
        <w:div w:id="109711738">
          <w:marLeft w:val="640"/>
          <w:marRight w:val="0"/>
          <w:marTop w:val="0"/>
          <w:marBottom w:val="0"/>
          <w:divBdr>
            <w:top w:val="none" w:sz="0" w:space="0" w:color="auto"/>
            <w:left w:val="none" w:sz="0" w:space="0" w:color="auto"/>
            <w:bottom w:val="none" w:sz="0" w:space="0" w:color="auto"/>
            <w:right w:val="none" w:sz="0" w:space="0" w:color="auto"/>
          </w:divBdr>
        </w:div>
        <w:div w:id="1981104683">
          <w:marLeft w:val="640"/>
          <w:marRight w:val="0"/>
          <w:marTop w:val="0"/>
          <w:marBottom w:val="0"/>
          <w:divBdr>
            <w:top w:val="none" w:sz="0" w:space="0" w:color="auto"/>
            <w:left w:val="none" w:sz="0" w:space="0" w:color="auto"/>
            <w:bottom w:val="none" w:sz="0" w:space="0" w:color="auto"/>
            <w:right w:val="none" w:sz="0" w:space="0" w:color="auto"/>
          </w:divBdr>
        </w:div>
        <w:div w:id="272595788">
          <w:marLeft w:val="640"/>
          <w:marRight w:val="0"/>
          <w:marTop w:val="0"/>
          <w:marBottom w:val="0"/>
          <w:divBdr>
            <w:top w:val="none" w:sz="0" w:space="0" w:color="auto"/>
            <w:left w:val="none" w:sz="0" w:space="0" w:color="auto"/>
            <w:bottom w:val="none" w:sz="0" w:space="0" w:color="auto"/>
            <w:right w:val="none" w:sz="0" w:space="0" w:color="auto"/>
          </w:divBdr>
        </w:div>
        <w:div w:id="514735045">
          <w:marLeft w:val="640"/>
          <w:marRight w:val="0"/>
          <w:marTop w:val="0"/>
          <w:marBottom w:val="0"/>
          <w:divBdr>
            <w:top w:val="none" w:sz="0" w:space="0" w:color="auto"/>
            <w:left w:val="none" w:sz="0" w:space="0" w:color="auto"/>
            <w:bottom w:val="none" w:sz="0" w:space="0" w:color="auto"/>
            <w:right w:val="none" w:sz="0" w:space="0" w:color="auto"/>
          </w:divBdr>
        </w:div>
        <w:div w:id="1577938528">
          <w:marLeft w:val="640"/>
          <w:marRight w:val="0"/>
          <w:marTop w:val="0"/>
          <w:marBottom w:val="0"/>
          <w:divBdr>
            <w:top w:val="none" w:sz="0" w:space="0" w:color="auto"/>
            <w:left w:val="none" w:sz="0" w:space="0" w:color="auto"/>
            <w:bottom w:val="none" w:sz="0" w:space="0" w:color="auto"/>
            <w:right w:val="none" w:sz="0" w:space="0" w:color="auto"/>
          </w:divBdr>
        </w:div>
        <w:div w:id="2066177957">
          <w:marLeft w:val="640"/>
          <w:marRight w:val="0"/>
          <w:marTop w:val="0"/>
          <w:marBottom w:val="0"/>
          <w:divBdr>
            <w:top w:val="none" w:sz="0" w:space="0" w:color="auto"/>
            <w:left w:val="none" w:sz="0" w:space="0" w:color="auto"/>
            <w:bottom w:val="none" w:sz="0" w:space="0" w:color="auto"/>
            <w:right w:val="none" w:sz="0" w:space="0" w:color="auto"/>
          </w:divBdr>
        </w:div>
        <w:div w:id="1225490215">
          <w:marLeft w:val="640"/>
          <w:marRight w:val="0"/>
          <w:marTop w:val="0"/>
          <w:marBottom w:val="0"/>
          <w:divBdr>
            <w:top w:val="none" w:sz="0" w:space="0" w:color="auto"/>
            <w:left w:val="none" w:sz="0" w:space="0" w:color="auto"/>
            <w:bottom w:val="none" w:sz="0" w:space="0" w:color="auto"/>
            <w:right w:val="none" w:sz="0" w:space="0" w:color="auto"/>
          </w:divBdr>
        </w:div>
        <w:div w:id="682980244">
          <w:marLeft w:val="640"/>
          <w:marRight w:val="0"/>
          <w:marTop w:val="0"/>
          <w:marBottom w:val="0"/>
          <w:divBdr>
            <w:top w:val="none" w:sz="0" w:space="0" w:color="auto"/>
            <w:left w:val="none" w:sz="0" w:space="0" w:color="auto"/>
            <w:bottom w:val="none" w:sz="0" w:space="0" w:color="auto"/>
            <w:right w:val="none" w:sz="0" w:space="0" w:color="auto"/>
          </w:divBdr>
        </w:div>
        <w:div w:id="1814370001">
          <w:marLeft w:val="640"/>
          <w:marRight w:val="0"/>
          <w:marTop w:val="0"/>
          <w:marBottom w:val="0"/>
          <w:divBdr>
            <w:top w:val="none" w:sz="0" w:space="0" w:color="auto"/>
            <w:left w:val="none" w:sz="0" w:space="0" w:color="auto"/>
            <w:bottom w:val="none" w:sz="0" w:space="0" w:color="auto"/>
            <w:right w:val="none" w:sz="0" w:space="0" w:color="auto"/>
          </w:divBdr>
        </w:div>
        <w:div w:id="525561079">
          <w:marLeft w:val="640"/>
          <w:marRight w:val="0"/>
          <w:marTop w:val="0"/>
          <w:marBottom w:val="0"/>
          <w:divBdr>
            <w:top w:val="none" w:sz="0" w:space="0" w:color="auto"/>
            <w:left w:val="none" w:sz="0" w:space="0" w:color="auto"/>
            <w:bottom w:val="none" w:sz="0" w:space="0" w:color="auto"/>
            <w:right w:val="none" w:sz="0" w:space="0" w:color="auto"/>
          </w:divBdr>
        </w:div>
        <w:div w:id="1432823131">
          <w:marLeft w:val="640"/>
          <w:marRight w:val="0"/>
          <w:marTop w:val="0"/>
          <w:marBottom w:val="0"/>
          <w:divBdr>
            <w:top w:val="none" w:sz="0" w:space="0" w:color="auto"/>
            <w:left w:val="none" w:sz="0" w:space="0" w:color="auto"/>
            <w:bottom w:val="none" w:sz="0" w:space="0" w:color="auto"/>
            <w:right w:val="none" w:sz="0" w:space="0" w:color="auto"/>
          </w:divBdr>
        </w:div>
        <w:div w:id="127212357">
          <w:marLeft w:val="640"/>
          <w:marRight w:val="0"/>
          <w:marTop w:val="0"/>
          <w:marBottom w:val="0"/>
          <w:divBdr>
            <w:top w:val="none" w:sz="0" w:space="0" w:color="auto"/>
            <w:left w:val="none" w:sz="0" w:space="0" w:color="auto"/>
            <w:bottom w:val="none" w:sz="0" w:space="0" w:color="auto"/>
            <w:right w:val="none" w:sz="0" w:space="0" w:color="auto"/>
          </w:divBdr>
        </w:div>
        <w:div w:id="866019657">
          <w:marLeft w:val="640"/>
          <w:marRight w:val="0"/>
          <w:marTop w:val="0"/>
          <w:marBottom w:val="0"/>
          <w:divBdr>
            <w:top w:val="none" w:sz="0" w:space="0" w:color="auto"/>
            <w:left w:val="none" w:sz="0" w:space="0" w:color="auto"/>
            <w:bottom w:val="none" w:sz="0" w:space="0" w:color="auto"/>
            <w:right w:val="none" w:sz="0" w:space="0" w:color="auto"/>
          </w:divBdr>
        </w:div>
        <w:div w:id="780612763">
          <w:marLeft w:val="640"/>
          <w:marRight w:val="0"/>
          <w:marTop w:val="0"/>
          <w:marBottom w:val="0"/>
          <w:divBdr>
            <w:top w:val="none" w:sz="0" w:space="0" w:color="auto"/>
            <w:left w:val="none" w:sz="0" w:space="0" w:color="auto"/>
            <w:bottom w:val="none" w:sz="0" w:space="0" w:color="auto"/>
            <w:right w:val="none" w:sz="0" w:space="0" w:color="auto"/>
          </w:divBdr>
        </w:div>
        <w:div w:id="1687830833">
          <w:marLeft w:val="640"/>
          <w:marRight w:val="0"/>
          <w:marTop w:val="0"/>
          <w:marBottom w:val="0"/>
          <w:divBdr>
            <w:top w:val="none" w:sz="0" w:space="0" w:color="auto"/>
            <w:left w:val="none" w:sz="0" w:space="0" w:color="auto"/>
            <w:bottom w:val="none" w:sz="0" w:space="0" w:color="auto"/>
            <w:right w:val="none" w:sz="0" w:space="0" w:color="auto"/>
          </w:divBdr>
        </w:div>
      </w:divsChild>
    </w:div>
    <w:div w:id="1258175766">
      <w:bodyDiv w:val="1"/>
      <w:marLeft w:val="0"/>
      <w:marRight w:val="0"/>
      <w:marTop w:val="0"/>
      <w:marBottom w:val="0"/>
      <w:divBdr>
        <w:top w:val="none" w:sz="0" w:space="0" w:color="auto"/>
        <w:left w:val="none" w:sz="0" w:space="0" w:color="auto"/>
        <w:bottom w:val="none" w:sz="0" w:space="0" w:color="auto"/>
        <w:right w:val="none" w:sz="0" w:space="0" w:color="auto"/>
      </w:divBdr>
      <w:divsChild>
        <w:div w:id="1277756821">
          <w:marLeft w:val="640"/>
          <w:marRight w:val="0"/>
          <w:marTop w:val="0"/>
          <w:marBottom w:val="0"/>
          <w:divBdr>
            <w:top w:val="none" w:sz="0" w:space="0" w:color="auto"/>
            <w:left w:val="none" w:sz="0" w:space="0" w:color="auto"/>
            <w:bottom w:val="none" w:sz="0" w:space="0" w:color="auto"/>
            <w:right w:val="none" w:sz="0" w:space="0" w:color="auto"/>
          </w:divBdr>
        </w:div>
        <w:div w:id="1604460014">
          <w:marLeft w:val="640"/>
          <w:marRight w:val="0"/>
          <w:marTop w:val="0"/>
          <w:marBottom w:val="0"/>
          <w:divBdr>
            <w:top w:val="none" w:sz="0" w:space="0" w:color="auto"/>
            <w:left w:val="none" w:sz="0" w:space="0" w:color="auto"/>
            <w:bottom w:val="none" w:sz="0" w:space="0" w:color="auto"/>
            <w:right w:val="none" w:sz="0" w:space="0" w:color="auto"/>
          </w:divBdr>
        </w:div>
        <w:div w:id="1626421433">
          <w:marLeft w:val="640"/>
          <w:marRight w:val="0"/>
          <w:marTop w:val="0"/>
          <w:marBottom w:val="0"/>
          <w:divBdr>
            <w:top w:val="none" w:sz="0" w:space="0" w:color="auto"/>
            <w:left w:val="none" w:sz="0" w:space="0" w:color="auto"/>
            <w:bottom w:val="none" w:sz="0" w:space="0" w:color="auto"/>
            <w:right w:val="none" w:sz="0" w:space="0" w:color="auto"/>
          </w:divBdr>
        </w:div>
        <w:div w:id="1444687949">
          <w:marLeft w:val="640"/>
          <w:marRight w:val="0"/>
          <w:marTop w:val="0"/>
          <w:marBottom w:val="0"/>
          <w:divBdr>
            <w:top w:val="none" w:sz="0" w:space="0" w:color="auto"/>
            <w:left w:val="none" w:sz="0" w:space="0" w:color="auto"/>
            <w:bottom w:val="none" w:sz="0" w:space="0" w:color="auto"/>
            <w:right w:val="none" w:sz="0" w:space="0" w:color="auto"/>
          </w:divBdr>
        </w:div>
        <w:div w:id="915895285">
          <w:marLeft w:val="640"/>
          <w:marRight w:val="0"/>
          <w:marTop w:val="0"/>
          <w:marBottom w:val="0"/>
          <w:divBdr>
            <w:top w:val="none" w:sz="0" w:space="0" w:color="auto"/>
            <w:left w:val="none" w:sz="0" w:space="0" w:color="auto"/>
            <w:bottom w:val="none" w:sz="0" w:space="0" w:color="auto"/>
            <w:right w:val="none" w:sz="0" w:space="0" w:color="auto"/>
          </w:divBdr>
        </w:div>
        <w:div w:id="387454549">
          <w:marLeft w:val="640"/>
          <w:marRight w:val="0"/>
          <w:marTop w:val="0"/>
          <w:marBottom w:val="0"/>
          <w:divBdr>
            <w:top w:val="none" w:sz="0" w:space="0" w:color="auto"/>
            <w:left w:val="none" w:sz="0" w:space="0" w:color="auto"/>
            <w:bottom w:val="none" w:sz="0" w:space="0" w:color="auto"/>
            <w:right w:val="none" w:sz="0" w:space="0" w:color="auto"/>
          </w:divBdr>
        </w:div>
        <w:div w:id="1897930187">
          <w:marLeft w:val="640"/>
          <w:marRight w:val="0"/>
          <w:marTop w:val="0"/>
          <w:marBottom w:val="0"/>
          <w:divBdr>
            <w:top w:val="none" w:sz="0" w:space="0" w:color="auto"/>
            <w:left w:val="none" w:sz="0" w:space="0" w:color="auto"/>
            <w:bottom w:val="none" w:sz="0" w:space="0" w:color="auto"/>
            <w:right w:val="none" w:sz="0" w:space="0" w:color="auto"/>
          </w:divBdr>
        </w:div>
        <w:div w:id="144780145">
          <w:marLeft w:val="640"/>
          <w:marRight w:val="0"/>
          <w:marTop w:val="0"/>
          <w:marBottom w:val="0"/>
          <w:divBdr>
            <w:top w:val="none" w:sz="0" w:space="0" w:color="auto"/>
            <w:left w:val="none" w:sz="0" w:space="0" w:color="auto"/>
            <w:bottom w:val="none" w:sz="0" w:space="0" w:color="auto"/>
            <w:right w:val="none" w:sz="0" w:space="0" w:color="auto"/>
          </w:divBdr>
        </w:div>
        <w:div w:id="1282834114">
          <w:marLeft w:val="640"/>
          <w:marRight w:val="0"/>
          <w:marTop w:val="0"/>
          <w:marBottom w:val="0"/>
          <w:divBdr>
            <w:top w:val="none" w:sz="0" w:space="0" w:color="auto"/>
            <w:left w:val="none" w:sz="0" w:space="0" w:color="auto"/>
            <w:bottom w:val="none" w:sz="0" w:space="0" w:color="auto"/>
            <w:right w:val="none" w:sz="0" w:space="0" w:color="auto"/>
          </w:divBdr>
        </w:div>
        <w:div w:id="781152961">
          <w:marLeft w:val="640"/>
          <w:marRight w:val="0"/>
          <w:marTop w:val="0"/>
          <w:marBottom w:val="0"/>
          <w:divBdr>
            <w:top w:val="none" w:sz="0" w:space="0" w:color="auto"/>
            <w:left w:val="none" w:sz="0" w:space="0" w:color="auto"/>
            <w:bottom w:val="none" w:sz="0" w:space="0" w:color="auto"/>
            <w:right w:val="none" w:sz="0" w:space="0" w:color="auto"/>
          </w:divBdr>
        </w:div>
        <w:div w:id="854615620">
          <w:marLeft w:val="640"/>
          <w:marRight w:val="0"/>
          <w:marTop w:val="0"/>
          <w:marBottom w:val="0"/>
          <w:divBdr>
            <w:top w:val="none" w:sz="0" w:space="0" w:color="auto"/>
            <w:left w:val="none" w:sz="0" w:space="0" w:color="auto"/>
            <w:bottom w:val="none" w:sz="0" w:space="0" w:color="auto"/>
            <w:right w:val="none" w:sz="0" w:space="0" w:color="auto"/>
          </w:divBdr>
        </w:div>
        <w:div w:id="255792071">
          <w:marLeft w:val="640"/>
          <w:marRight w:val="0"/>
          <w:marTop w:val="0"/>
          <w:marBottom w:val="0"/>
          <w:divBdr>
            <w:top w:val="none" w:sz="0" w:space="0" w:color="auto"/>
            <w:left w:val="none" w:sz="0" w:space="0" w:color="auto"/>
            <w:bottom w:val="none" w:sz="0" w:space="0" w:color="auto"/>
            <w:right w:val="none" w:sz="0" w:space="0" w:color="auto"/>
          </w:divBdr>
        </w:div>
        <w:div w:id="26873297">
          <w:marLeft w:val="640"/>
          <w:marRight w:val="0"/>
          <w:marTop w:val="0"/>
          <w:marBottom w:val="0"/>
          <w:divBdr>
            <w:top w:val="none" w:sz="0" w:space="0" w:color="auto"/>
            <w:left w:val="none" w:sz="0" w:space="0" w:color="auto"/>
            <w:bottom w:val="none" w:sz="0" w:space="0" w:color="auto"/>
            <w:right w:val="none" w:sz="0" w:space="0" w:color="auto"/>
          </w:divBdr>
        </w:div>
        <w:div w:id="751778105">
          <w:marLeft w:val="640"/>
          <w:marRight w:val="0"/>
          <w:marTop w:val="0"/>
          <w:marBottom w:val="0"/>
          <w:divBdr>
            <w:top w:val="none" w:sz="0" w:space="0" w:color="auto"/>
            <w:left w:val="none" w:sz="0" w:space="0" w:color="auto"/>
            <w:bottom w:val="none" w:sz="0" w:space="0" w:color="auto"/>
            <w:right w:val="none" w:sz="0" w:space="0" w:color="auto"/>
          </w:divBdr>
        </w:div>
        <w:div w:id="983318412">
          <w:marLeft w:val="640"/>
          <w:marRight w:val="0"/>
          <w:marTop w:val="0"/>
          <w:marBottom w:val="0"/>
          <w:divBdr>
            <w:top w:val="none" w:sz="0" w:space="0" w:color="auto"/>
            <w:left w:val="none" w:sz="0" w:space="0" w:color="auto"/>
            <w:bottom w:val="none" w:sz="0" w:space="0" w:color="auto"/>
            <w:right w:val="none" w:sz="0" w:space="0" w:color="auto"/>
          </w:divBdr>
        </w:div>
        <w:div w:id="1164129610">
          <w:marLeft w:val="640"/>
          <w:marRight w:val="0"/>
          <w:marTop w:val="0"/>
          <w:marBottom w:val="0"/>
          <w:divBdr>
            <w:top w:val="none" w:sz="0" w:space="0" w:color="auto"/>
            <w:left w:val="none" w:sz="0" w:space="0" w:color="auto"/>
            <w:bottom w:val="none" w:sz="0" w:space="0" w:color="auto"/>
            <w:right w:val="none" w:sz="0" w:space="0" w:color="auto"/>
          </w:divBdr>
        </w:div>
        <w:div w:id="1706951911">
          <w:marLeft w:val="640"/>
          <w:marRight w:val="0"/>
          <w:marTop w:val="0"/>
          <w:marBottom w:val="0"/>
          <w:divBdr>
            <w:top w:val="none" w:sz="0" w:space="0" w:color="auto"/>
            <w:left w:val="none" w:sz="0" w:space="0" w:color="auto"/>
            <w:bottom w:val="none" w:sz="0" w:space="0" w:color="auto"/>
            <w:right w:val="none" w:sz="0" w:space="0" w:color="auto"/>
          </w:divBdr>
        </w:div>
        <w:div w:id="1550603706">
          <w:marLeft w:val="640"/>
          <w:marRight w:val="0"/>
          <w:marTop w:val="0"/>
          <w:marBottom w:val="0"/>
          <w:divBdr>
            <w:top w:val="none" w:sz="0" w:space="0" w:color="auto"/>
            <w:left w:val="none" w:sz="0" w:space="0" w:color="auto"/>
            <w:bottom w:val="none" w:sz="0" w:space="0" w:color="auto"/>
            <w:right w:val="none" w:sz="0" w:space="0" w:color="auto"/>
          </w:divBdr>
        </w:div>
        <w:div w:id="622686676">
          <w:marLeft w:val="640"/>
          <w:marRight w:val="0"/>
          <w:marTop w:val="0"/>
          <w:marBottom w:val="0"/>
          <w:divBdr>
            <w:top w:val="none" w:sz="0" w:space="0" w:color="auto"/>
            <w:left w:val="none" w:sz="0" w:space="0" w:color="auto"/>
            <w:bottom w:val="none" w:sz="0" w:space="0" w:color="auto"/>
            <w:right w:val="none" w:sz="0" w:space="0" w:color="auto"/>
          </w:divBdr>
        </w:div>
        <w:div w:id="1089306112">
          <w:marLeft w:val="640"/>
          <w:marRight w:val="0"/>
          <w:marTop w:val="0"/>
          <w:marBottom w:val="0"/>
          <w:divBdr>
            <w:top w:val="none" w:sz="0" w:space="0" w:color="auto"/>
            <w:left w:val="none" w:sz="0" w:space="0" w:color="auto"/>
            <w:bottom w:val="none" w:sz="0" w:space="0" w:color="auto"/>
            <w:right w:val="none" w:sz="0" w:space="0" w:color="auto"/>
          </w:divBdr>
        </w:div>
        <w:div w:id="1854949687">
          <w:marLeft w:val="640"/>
          <w:marRight w:val="0"/>
          <w:marTop w:val="0"/>
          <w:marBottom w:val="0"/>
          <w:divBdr>
            <w:top w:val="none" w:sz="0" w:space="0" w:color="auto"/>
            <w:left w:val="none" w:sz="0" w:space="0" w:color="auto"/>
            <w:bottom w:val="none" w:sz="0" w:space="0" w:color="auto"/>
            <w:right w:val="none" w:sz="0" w:space="0" w:color="auto"/>
          </w:divBdr>
        </w:div>
        <w:div w:id="29184777">
          <w:marLeft w:val="640"/>
          <w:marRight w:val="0"/>
          <w:marTop w:val="0"/>
          <w:marBottom w:val="0"/>
          <w:divBdr>
            <w:top w:val="none" w:sz="0" w:space="0" w:color="auto"/>
            <w:left w:val="none" w:sz="0" w:space="0" w:color="auto"/>
            <w:bottom w:val="none" w:sz="0" w:space="0" w:color="auto"/>
            <w:right w:val="none" w:sz="0" w:space="0" w:color="auto"/>
          </w:divBdr>
        </w:div>
        <w:div w:id="1391614641">
          <w:marLeft w:val="640"/>
          <w:marRight w:val="0"/>
          <w:marTop w:val="0"/>
          <w:marBottom w:val="0"/>
          <w:divBdr>
            <w:top w:val="none" w:sz="0" w:space="0" w:color="auto"/>
            <w:left w:val="none" w:sz="0" w:space="0" w:color="auto"/>
            <w:bottom w:val="none" w:sz="0" w:space="0" w:color="auto"/>
            <w:right w:val="none" w:sz="0" w:space="0" w:color="auto"/>
          </w:divBdr>
        </w:div>
        <w:div w:id="338630181">
          <w:marLeft w:val="640"/>
          <w:marRight w:val="0"/>
          <w:marTop w:val="0"/>
          <w:marBottom w:val="0"/>
          <w:divBdr>
            <w:top w:val="none" w:sz="0" w:space="0" w:color="auto"/>
            <w:left w:val="none" w:sz="0" w:space="0" w:color="auto"/>
            <w:bottom w:val="none" w:sz="0" w:space="0" w:color="auto"/>
            <w:right w:val="none" w:sz="0" w:space="0" w:color="auto"/>
          </w:divBdr>
        </w:div>
        <w:div w:id="1318876593">
          <w:marLeft w:val="640"/>
          <w:marRight w:val="0"/>
          <w:marTop w:val="0"/>
          <w:marBottom w:val="0"/>
          <w:divBdr>
            <w:top w:val="none" w:sz="0" w:space="0" w:color="auto"/>
            <w:left w:val="none" w:sz="0" w:space="0" w:color="auto"/>
            <w:bottom w:val="none" w:sz="0" w:space="0" w:color="auto"/>
            <w:right w:val="none" w:sz="0" w:space="0" w:color="auto"/>
          </w:divBdr>
        </w:div>
        <w:div w:id="1445618609">
          <w:marLeft w:val="640"/>
          <w:marRight w:val="0"/>
          <w:marTop w:val="0"/>
          <w:marBottom w:val="0"/>
          <w:divBdr>
            <w:top w:val="none" w:sz="0" w:space="0" w:color="auto"/>
            <w:left w:val="none" w:sz="0" w:space="0" w:color="auto"/>
            <w:bottom w:val="none" w:sz="0" w:space="0" w:color="auto"/>
            <w:right w:val="none" w:sz="0" w:space="0" w:color="auto"/>
          </w:divBdr>
        </w:div>
        <w:div w:id="1840460792">
          <w:marLeft w:val="640"/>
          <w:marRight w:val="0"/>
          <w:marTop w:val="0"/>
          <w:marBottom w:val="0"/>
          <w:divBdr>
            <w:top w:val="none" w:sz="0" w:space="0" w:color="auto"/>
            <w:left w:val="none" w:sz="0" w:space="0" w:color="auto"/>
            <w:bottom w:val="none" w:sz="0" w:space="0" w:color="auto"/>
            <w:right w:val="none" w:sz="0" w:space="0" w:color="auto"/>
          </w:divBdr>
        </w:div>
        <w:div w:id="368261149">
          <w:marLeft w:val="640"/>
          <w:marRight w:val="0"/>
          <w:marTop w:val="0"/>
          <w:marBottom w:val="0"/>
          <w:divBdr>
            <w:top w:val="none" w:sz="0" w:space="0" w:color="auto"/>
            <w:left w:val="none" w:sz="0" w:space="0" w:color="auto"/>
            <w:bottom w:val="none" w:sz="0" w:space="0" w:color="auto"/>
            <w:right w:val="none" w:sz="0" w:space="0" w:color="auto"/>
          </w:divBdr>
        </w:div>
        <w:div w:id="1695224838">
          <w:marLeft w:val="640"/>
          <w:marRight w:val="0"/>
          <w:marTop w:val="0"/>
          <w:marBottom w:val="0"/>
          <w:divBdr>
            <w:top w:val="none" w:sz="0" w:space="0" w:color="auto"/>
            <w:left w:val="none" w:sz="0" w:space="0" w:color="auto"/>
            <w:bottom w:val="none" w:sz="0" w:space="0" w:color="auto"/>
            <w:right w:val="none" w:sz="0" w:space="0" w:color="auto"/>
          </w:divBdr>
        </w:div>
        <w:div w:id="2007786926">
          <w:marLeft w:val="640"/>
          <w:marRight w:val="0"/>
          <w:marTop w:val="0"/>
          <w:marBottom w:val="0"/>
          <w:divBdr>
            <w:top w:val="none" w:sz="0" w:space="0" w:color="auto"/>
            <w:left w:val="none" w:sz="0" w:space="0" w:color="auto"/>
            <w:bottom w:val="none" w:sz="0" w:space="0" w:color="auto"/>
            <w:right w:val="none" w:sz="0" w:space="0" w:color="auto"/>
          </w:divBdr>
        </w:div>
        <w:div w:id="1404838649">
          <w:marLeft w:val="640"/>
          <w:marRight w:val="0"/>
          <w:marTop w:val="0"/>
          <w:marBottom w:val="0"/>
          <w:divBdr>
            <w:top w:val="none" w:sz="0" w:space="0" w:color="auto"/>
            <w:left w:val="none" w:sz="0" w:space="0" w:color="auto"/>
            <w:bottom w:val="none" w:sz="0" w:space="0" w:color="auto"/>
            <w:right w:val="none" w:sz="0" w:space="0" w:color="auto"/>
          </w:divBdr>
        </w:div>
        <w:div w:id="1365209254">
          <w:marLeft w:val="640"/>
          <w:marRight w:val="0"/>
          <w:marTop w:val="0"/>
          <w:marBottom w:val="0"/>
          <w:divBdr>
            <w:top w:val="none" w:sz="0" w:space="0" w:color="auto"/>
            <w:left w:val="none" w:sz="0" w:space="0" w:color="auto"/>
            <w:bottom w:val="none" w:sz="0" w:space="0" w:color="auto"/>
            <w:right w:val="none" w:sz="0" w:space="0" w:color="auto"/>
          </w:divBdr>
        </w:div>
        <w:div w:id="320742377">
          <w:marLeft w:val="640"/>
          <w:marRight w:val="0"/>
          <w:marTop w:val="0"/>
          <w:marBottom w:val="0"/>
          <w:divBdr>
            <w:top w:val="none" w:sz="0" w:space="0" w:color="auto"/>
            <w:left w:val="none" w:sz="0" w:space="0" w:color="auto"/>
            <w:bottom w:val="none" w:sz="0" w:space="0" w:color="auto"/>
            <w:right w:val="none" w:sz="0" w:space="0" w:color="auto"/>
          </w:divBdr>
        </w:div>
        <w:div w:id="1316565695">
          <w:marLeft w:val="640"/>
          <w:marRight w:val="0"/>
          <w:marTop w:val="0"/>
          <w:marBottom w:val="0"/>
          <w:divBdr>
            <w:top w:val="none" w:sz="0" w:space="0" w:color="auto"/>
            <w:left w:val="none" w:sz="0" w:space="0" w:color="auto"/>
            <w:bottom w:val="none" w:sz="0" w:space="0" w:color="auto"/>
            <w:right w:val="none" w:sz="0" w:space="0" w:color="auto"/>
          </w:divBdr>
        </w:div>
        <w:div w:id="468254852">
          <w:marLeft w:val="640"/>
          <w:marRight w:val="0"/>
          <w:marTop w:val="0"/>
          <w:marBottom w:val="0"/>
          <w:divBdr>
            <w:top w:val="none" w:sz="0" w:space="0" w:color="auto"/>
            <w:left w:val="none" w:sz="0" w:space="0" w:color="auto"/>
            <w:bottom w:val="none" w:sz="0" w:space="0" w:color="auto"/>
            <w:right w:val="none" w:sz="0" w:space="0" w:color="auto"/>
          </w:divBdr>
        </w:div>
        <w:div w:id="1637881051">
          <w:marLeft w:val="640"/>
          <w:marRight w:val="0"/>
          <w:marTop w:val="0"/>
          <w:marBottom w:val="0"/>
          <w:divBdr>
            <w:top w:val="none" w:sz="0" w:space="0" w:color="auto"/>
            <w:left w:val="none" w:sz="0" w:space="0" w:color="auto"/>
            <w:bottom w:val="none" w:sz="0" w:space="0" w:color="auto"/>
            <w:right w:val="none" w:sz="0" w:space="0" w:color="auto"/>
          </w:divBdr>
        </w:div>
        <w:div w:id="573857493">
          <w:marLeft w:val="640"/>
          <w:marRight w:val="0"/>
          <w:marTop w:val="0"/>
          <w:marBottom w:val="0"/>
          <w:divBdr>
            <w:top w:val="none" w:sz="0" w:space="0" w:color="auto"/>
            <w:left w:val="none" w:sz="0" w:space="0" w:color="auto"/>
            <w:bottom w:val="none" w:sz="0" w:space="0" w:color="auto"/>
            <w:right w:val="none" w:sz="0" w:space="0" w:color="auto"/>
          </w:divBdr>
        </w:div>
        <w:div w:id="2067022464">
          <w:marLeft w:val="640"/>
          <w:marRight w:val="0"/>
          <w:marTop w:val="0"/>
          <w:marBottom w:val="0"/>
          <w:divBdr>
            <w:top w:val="none" w:sz="0" w:space="0" w:color="auto"/>
            <w:left w:val="none" w:sz="0" w:space="0" w:color="auto"/>
            <w:bottom w:val="none" w:sz="0" w:space="0" w:color="auto"/>
            <w:right w:val="none" w:sz="0" w:space="0" w:color="auto"/>
          </w:divBdr>
        </w:div>
        <w:div w:id="549075546">
          <w:marLeft w:val="640"/>
          <w:marRight w:val="0"/>
          <w:marTop w:val="0"/>
          <w:marBottom w:val="0"/>
          <w:divBdr>
            <w:top w:val="none" w:sz="0" w:space="0" w:color="auto"/>
            <w:left w:val="none" w:sz="0" w:space="0" w:color="auto"/>
            <w:bottom w:val="none" w:sz="0" w:space="0" w:color="auto"/>
            <w:right w:val="none" w:sz="0" w:space="0" w:color="auto"/>
          </w:divBdr>
        </w:div>
        <w:div w:id="1830750644">
          <w:marLeft w:val="640"/>
          <w:marRight w:val="0"/>
          <w:marTop w:val="0"/>
          <w:marBottom w:val="0"/>
          <w:divBdr>
            <w:top w:val="none" w:sz="0" w:space="0" w:color="auto"/>
            <w:left w:val="none" w:sz="0" w:space="0" w:color="auto"/>
            <w:bottom w:val="none" w:sz="0" w:space="0" w:color="auto"/>
            <w:right w:val="none" w:sz="0" w:space="0" w:color="auto"/>
          </w:divBdr>
        </w:div>
        <w:div w:id="1114639925">
          <w:marLeft w:val="640"/>
          <w:marRight w:val="0"/>
          <w:marTop w:val="0"/>
          <w:marBottom w:val="0"/>
          <w:divBdr>
            <w:top w:val="none" w:sz="0" w:space="0" w:color="auto"/>
            <w:left w:val="none" w:sz="0" w:space="0" w:color="auto"/>
            <w:bottom w:val="none" w:sz="0" w:space="0" w:color="auto"/>
            <w:right w:val="none" w:sz="0" w:space="0" w:color="auto"/>
          </w:divBdr>
        </w:div>
        <w:div w:id="2123576014">
          <w:marLeft w:val="640"/>
          <w:marRight w:val="0"/>
          <w:marTop w:val="0"/>
          <w:marBottom w:val="0"/>
          <w:divBdr>
            <w:top w:val="none" w:sz="0" w:space="0" w:color="auto"/>
            <w:left w:val="none" w:sz="0" w:space="0" w:color="auto"/>
            <w:bottom w:val="none" w:sz="0" w:space="0" w:color="auto"/>
            <w:right w:val="none" w:sz="0" w:space="0" w:color="auto"/>
          </w:divBdr>
        </w:div>
      </w:divsChild>
    </w:div>
    <w:div w:id="1263227827">
      <w:bodyDiv w:val="1"/>
      <w:marLeft w:val="0"/>
      <w:marRight w:val="0"/>
      <w:marTop w:val="0"/>
      <w:marBottom w:val="0"/>
      <w:divBdr>
        <w:top w:val="none" w:sz="0" w:space="0" w:color="auto"/>
        <w:left w:val="none" w:sz="0" w:space="0" w:color="auto"/>
        <w:bottom w:val="none" w:sz="0" w:space="0" w:color="auto"/>
        <w:right w:val="none" w:sz="0" w:space="0" w:color="auto"/>
      </w:divBdr>
      <w:divsChild>
        <w:div w:id="286394324">
          <w:marLeft w:val="640"/>
          <w:marRight w:val="0"/>
          <w:marTop w:val="0"/>
          <w:marBottom w:val="0"/>
          <w:divBdr>
            <w:top w:val="none" w:sz="0" w:space="0" w:color="auto"/>
            <w:left w:val="none" w:sz="0" w:space="0" w:color="auto"/>
            <w:bottom w:val="none" w:sz="0" w:space="0" w:color="auto"/>
            <w:right w:val="none" w:sz="0" w:space="0" w:color="auto"/>
          </w:divBdr>
        </w:div>
        <w:div w:id="1475020984">
          <w:marLeft w:val="640"/>
          <w:marRight w:val="0"/>
          <w:marTop w:val="0"/>
          <w:marBottom w:val="0"/>
          <w:divBdr>
            <w:top w:val="none" w:sz="0" w:space="0" w:color="auto"/>
            <w:left w:val="none" w:sz="0" w:space="0" w:color="auto"/>
            <w:bottom w:val="none" w:sz="0" w:space="0" w:color="auto"/>
            <w:right w:val="none" w:sz="0" w:space="0" w:color="auto"/>
          </w:divBdr>
        </w:div>
        <w:div w:id="626934102">
          <w:marLeft w:val="640"/>
          <w:marRight w:val="0"/>
          <w:marTop w:val="0"/>
          <w:marBottom w:val="0"/>
          <w:divBdr>
            <w:top w:val="none" w:sz="0" w:space="0" w:color="auto"/>
            <w:left w:val="none" w:sz="0" w:space="0" w:color="auto"/>
            <w:bottom w:val="none" w:sz="0" w:space="0" w:color="auto"/>
            <w:right w:val="none" w:sz="0" w:space="0" w:color="auto"/>
          </w:divBdr>
        </w:div>
        <w:div w:id="807473293">
          <w:marLeft w:val="640"/>
          <w:marRight w:val="0"/>
          <w:marTop w:val="0"/>
          <w:marBottom w:val="0"/>
          <w:divBdr>
            <w:top w:val="none" w:sz="0" w:space="0" w:color="auto"/>
            <w:left w:val="none" w:sz="0" w:space="0" w:color="auto"/>
            <w:bottom w:val="none" w:sz="0" w:space="0" w:color="auto"/>
            <w:right w:val="none" w:sz="0" w:space="0" w:color="auto"/>
          </w:divBdr>
        </w:div>
        <w:div w:id="50538952">
          <w:marLeft w:val="640"/>
          <w:marRight w:val="0"/>
          <w:marTop w:val="0"/>
          <w:marBottom w:val="0"/>
          <w:divBdr>
            <w:top w:val="none" w:sz="0" w:space="0" w:color="auto"/>
            <w:left w:val="none" w:sz="0" w:space="0" w:color="auto"/>
            <w:bottom w:val="none" w:sz="0" w:space="0" w:color="auto"/>
            <w:right w:val="none" w:sz="0" w:space="0" w:color="auto"/>
          </w:divBdr>
        </w:div>
        <w:div w:id="918365228">
          <w:marLeft w:val="640"/>
          <w:marRight w:val="0"/>
          <w:marTop w:val="0"/>
          <w:marBottom w:val="0"/>
          <w:divBdr>
            <w:top w:val="none" w:sz="0" w:space="0" w:color="auto"/>
            <w:left w:val="none" w:sz="0" w:space="0" w:color="auto"/>
            <w:bottom w:val="none" w:sz="0" w:space="0" w:color="auto"/>
            <w:right w:val="none" w:sz="0" w:space="0" w:color="auto"/>
          </w:divBdr>
        </w:div>
        <w:div w:id="1920560753">
          <w:marLeft w:val="640"/>
          <w:marRight w:val="0"/>
          <w:marTop w:val="0"/>
          <w:marBottom w:val="0"/>
          <w:divBdr>
            <w:top w:val="none" w:sz="0" w:space="0" w:color="auto"/>
            <w:left w:val="none" w:sz="0" w:space="0" w:color="auto"/>
            <w:bottom w:val="none" w:sz="0" w:space="0" w:color="auto"/>
            <w:right w:val="none" w:sz="0" w:space="0" w:color="auto"/>
          </w:divBdr>
        </w:div>
        <w:div w:id="1542016547">
          <w:marLeft w:val="640"/>
          <w:marRight w:val="0"/>
          <w:marTop w:val="0"/>
          <w:marBottom w:val="0"/>
          <w:divBdr>
            <w:top w:val="none" w:sz="0" w:space="0" w:color="auto"/>
            <w:left w:val="none" w:sz="0" w:space="0" w:color="auto"/>
            <w:bottom w:val="none" w:sz="0" w:space="0" w:color="auto"/>
            <w:right w:val="none" w:sz="0" w:space="0" w:color="auto"/>
          </w:divBdr>
        </w:div>
        <w:div w:id="247277214">
          <w:marLeft w:val="640"/>
          <w:marRight w:val="0"/>
          <w:marTop w:val="0"/>
          <w:marBottom w:val="0"/>
          <w:divBdr>
            <w:top w:val="none" w:sz="0" w:space="0" w:color="auto"/>
            <w:left w:val="none" w:sz="0" w:space="0" w:color="auto"/>
            <w:bottom w:val="none" w:sz="0" w:space="0" w:color="auto"/>
            <w:right w:val="none" w:sz="0" w:space="0" w:color="auto"/>
          </w:divBdr>
        </w:div>
        <w:div w:id="106125781">
          <w:marLeft w:val="640"/>
          <w:marRight w:val="0"/>
          <w:marTop w:val="0"/>
          <w:marBottom w:val="0"/>
          <w:divBdr>
            <w:top w:val="none" w:sz="0" w:space="0" w:color="auto"/>
            <w:left w:val="none" w:sz="0" w:space="0" w:color="auto"/>
            <w:bottom w:val="none" w:sz="0" w:space="0" w:color="auto"/>
            <w:right w:val="none" w:sz="0" w:space="0" w:color="auto"/>
          </w:divBdr>
        </w:div>
        <w:div w:id="57048973">
          <w:marLeft w:val="640"/>
          <w:marRight w:val="0"/>
          <w:marTop w:val="0"/>
          <w:marBottom w:val="0"/>
          <w:divBdr>
            <w:top w:val="none" w:sz="0" w:space="0" w:color="auto"/>
            <w:left w:val="none" w:sz="0" w:space="0" w:color="auto"/>
            <w:bottom w:val="none" w:sz="0" w:space="0" w:color="auto"/>
            <w:right w:val="none" w:sz="0" w:space="0" w:color="auto"/>
          </w:divBdr>
        </w:div>
        <w:div w:id="1992362551">
          <w:marLeft w:val="640"/>
          <w:marRight w:val="0"/>
          <w:marTop w:val="0"/>
          <w:marBottom w:val="0"/>
          <w:divBdr>
            <w:top w:val="none" w:sz="0" w:space="0" w:color="auto"/>
            <w:left w:val="none" w:sz="0" w:space="0" w:color="auto"/>
            <w:bottom w:val="none" w:sz="0" w:space="0" w:color="auto"/>
            <w:right w:val="none" w:sz="0" w:space="0" w:color="auto"/>
          </w:divBdr>
        </w:div>
        <w:div w:id="1498810184">
          <w:marLeft w:val="640"/>
          <w:marRight w:val="0"/>
          <w:marTop w:val="0"/>
          <w:marBottom w:val="0"/>
          <w:divBdr>
            <w:top w:val="none" w:sz="0" w:space="0" w:color="auto"/>
            <w:left w:val="none" w:sz="0" w:space="0" w:color="auto"/>
            <w:bottom w:val="none" w:sz="0" w:space="0" w:color="auto"/>
            <w:right w:val="none" w:sz="0" w:space="0" w:color="auto"/>
          </w:divBdr>
        </w:div>
        <w:div w:id="1234658299">
          <w:marLeft w:val="640"/>
          <w:marRight w:val="0"/>
          <w:marTop w:val="0"/>
          <w:marBottom w:val="0"/>
          <w:divBdr>
            <w:top w:val="none" w:sz="0" w:space="0" w:color="auto"/>
            <w:left w:val="none" w:sz="0" w:space="0" w:color="auto"/>
            <w:bottom w:val="none" w:sz="0" w:space="0" w:color="auto"/>
            <w:right w:val="none" w:sz="0" w:space="0" w:color="auto"/>
          </w:divBdr>
        </w:div>
        <w:div w:id="1673950083">
          <w:marLeft w:val="640"/>
          <w:marRight w:val="0"/>
          <w:marTop w:val="0"/>
          <w:marBottom w:val="0"/>
          <w:divBdr>
            <w:top w:val="none" w:sz="0" w:space="0" w:color="auto"/>
            <w:left w:val="none" w:sz="0" w:space="0" w:color="auto"/>
            <w:bottom w:val="none" w:sz="0" w:space="0" w:color="auto"/>
            <w:right w:val="none" w:sz="0" w:space="0" w:color="auto"/>
          </w:divBdr>
        </w:div>
        <w:div w:id="1456481956">
          <w:marLeft w:val="640"/>
          <w:marRight w:val="0"/>
          <w:marTop w:val="0"/>
          <w:marBottom w:val="0"/>
          <w:divBdr>
            <w:top w:val="none" w:sz="0" w:space="0" w:color="auto"/>
            <w:left w:val="none" w:sz="0" w:space="0" w:color="auto"/>
            <w:bottom w:val="none" w:sz="0" w:space="0" w:color="auto"/>
            <w:right w:val="none" w:sz="0" w:space="0" w:color="auto"/>
          </w:divBdr>
        </w:div>
        <w:div w:id="1414274237">
          <w:marLeft w:val="640"/>
          <w:marRight w:val="0"/>
          <w:marTop w:val="0"/>
          <w:marBottom w:val="0"/>
          <w:divBdr>
            <w:top w:val="none" w:sz="0" w:space="0" w:color="auto"/>
            <w:left w:val="none" w:sz="0" w:space="0" w:color="auto"/>
            <w:bottom w:val="none" w:sz="0" w:space="0" w:color="auto"/>
            <w:right w:val="none" w:sz="0" w:space="0" w:color="auto"/>
          </w:divBdr>
        </w:div>
        <w:div w:id="1877765495">
          <w:marLeft w:val="640"/>
          <w:marRight w:val="0"/>
          <w:marTop w:val="0"/>
          <w:marBottom w:val="0"/>
          <w:divBdr>
            <w:top w:val="none" w:sz="0" w:space="0" w:color="auto"/>
            <w:left w:val="none" w:sz="0" w:space="0" w:color="auto"/>
            <w:bottom w:val="none" w:sz="0" w:space="0" w:color="auto"/>
            <w:right w:val="none" w:sz="0" w:space="0" w:color="auto"/>
          </w:divBdr>
        </w:div>
        <w:div w:id="1340504934">
          <w:marLeft w:val="640"/>
          <w:marRight w:val="0"/>
          <w:marTop w:val="0"/>
          <w:marBottom w:val="0"/>
          <w:divBdr>
            <w:top w:val="none" w:sz="0" w:space="0" w:color="auto"/>
            <w:left w:val="none" w:sz="0" w:space="0" w:color="auto"/>
            <w:bottom w:val="none" w:sz="0" w:space="0" w:color="auto"/>
            <w:right w:val="none" w:sz="0" w:space="0" w:color="auto"/>
          </w:divBdr>
        </w:div>
        <w:div w:id="1394088">
          <w:marLeft w:val="640"/>
          <w:marRight w:val="0"/>
          <w:marTop w:val="0"/>
          <w:marBottom w:val="0"/>
          <w:divBdr>
            <w:top w:val="none" w:sz="0" w:space="0" w:color="auto"/>
            <w:left w:val="none" w:sz="0" w:space="0" w:color="auto"/>
            <w:bottom w:val="none" w:sz="0" w:space="0" w:color="auto"/>
            <w:right w:val="none" w:sz="0" w:space="0" w:color="auto"/>
          </w:divBdr>
        </w:div>
        <w:div w:id="363945608">
          <w:marLeft w:val="640"/>
          <w:marRight w:val="0"/>
          <w:marTop w:val="0"/>
          <w:marBottom w:val="0"/>
          <w:divBdr>
            <w:top w:val="none" w:sz="0" w:space="0" w:color="auto"/>
            <w:left w:val="none" w:sz="0" w:space="0" w:color="auto"/>
            <w:bottom w:val="none" w:sz="0" w:space="0" w:color="auto"/>
            <w:right w:val="none" w:sz="0" w:space="0" w:color="auto"/>
          </w:divBdr>
        </w:div>
        <w:div w:id="624043309">
          <w:marLeft w:val="640"/>
          <w:marRight w:val="0"/>
          <w:marTop w:val="0"/>
          <w:marBottom w:val="0"/>
          <w:divBdr>
            <w:top w:val="none" w:sz="0" w:space="0" w:color="auto"/>
            <w:left w:val="none" w:sz="0" w:space="0" w:color="auto"/>
            <w:bottom w:val="none" w:sz="0" w:space="0" w:color="auto"/>
            <w:right w:val="none" w:sz="0" w:space="0" w:color="auto"/>
          </w:divBdr>
        </w:div>
        <w:div w:id="860893711">
          <w:marLeft w:val="640"/>
          <w:marRight w:val="0"/>
          <w:marTop w:val="0"/>
          <w:marBottom w:val="0"/>
          <w:divBdr>
            <w:top w:val="none" w:sz="0" w:space="0" w:color="auto"/>
            <w:left w:val="none" w:sz="0" w:space="0" w:color="auto"/>
            <w:bottom w:val="none" w:sz="0" w:space="0" w:color="auto"/>
            <w:right w:val="none" w:sz="0" w:space="0" w:color="auto"/>
          </w:divBdr>
        </w:div>
        <w:div w:id="1728186695">
          <w:marLeft w:val="640"/>
          <w:marRight w:val="0"/>
          <w:marTop w:val="0"/>
          <w:marBottom w:val="0"/>
          <w:divBdr>
            <w:top w:val="none" w:sz="0" w:space="0" w:color="auto"/>
            <w:left w:val="none" w:sz="0" w:space="0" w:color="auto"/>
            <w:bottom w:val="none" w:sz="0" w:space="0" w:color="auto"/>
            <w:right w:val="none" w:sz="0" w:space="0" w:color="auto"/>
          </w:divBdr>
        </w:div>
        <w:div w:id="1611157075">
          <w:marLeft w:val="640"/>
          <w:marRight w:val="0"/>
          <w:marTop w:val="0"/>
          <w:marBottom w:val="0"/>
          <w:divBdr>
            <w:top w:val="none" w:sz="0" w:space="0" w:color="auto"/>
            <w:left w:val="none" w:sz="0" w:space="0" w:color="auto"/>
            <w:bottom w:val="none" w:sz="0" w:space="0" w:color="auto"/>
            <w:right w:val="none" w:sz="0" w:space="0" w:color="auto"/>
          </w:divBdr>
        </w:div>
        <w:div w:id="784470263">
          <w:marLeft w:val="640"/>
          <w:marRight w:val="0"/>
          <w:marTop w:val="0"/>
          <w:marBottom w:val="0"/>
          <w:divBdr>
            <w:top w:val="none" w:sz="0" w:space="0" w:color="auto"/>
            <w:left w:val="none" w:sz="0" w:space="0" w:color="auto"/>
            <w:bottom w:val="none" w:sz="0" w:space="0" w:color="auto"/>
            <w:right w:val="none" w:sz="0" w:space="0" w:color="auto"/>
          </w:divBdr>
        </w:div>
        <w:div w:id="849947092">
          <w:marLeft w:val="640"/>
          <w:marRight w:val="0"/>
          <w:marTop w:val="0"/>
          <w:marBottom w:val="0"/>
          <w:divBdr>
            <w:top w:val="none" w:sz="0" w:space="0" w:color="auto"/>
            <w:left w:val="none" w:sz="0" w:space="0" w:color="auto"/>
            <w:bottom w:val="none" w:sz="0" w:space="0" w:color="auto"/>
            <w:right w:val="none" w:sz="0" w:space="0" w:color="auto"/>
          </w:divBdr>
        </w:div>
        <w:div w:id="1136408067">
          <w:marLeft w:val="640"/>
          <w:marRight w:val="0"/>
          <w:marTop w:val="0"/>
          <w:marBottom w:val="0"/>
          <w:divBdr>
            <w:top w:val="none" w:sz="0" w:space="0" w:color="auto"/>
            <w:left w:val="none" w:sz="0" w:space="0" w:color="auto"/>
            <w:bottom w:val="none" w:sz="0" w:space="0" w:color="auto"/>
            <w:right w:val="none" w:sz="0" w:space="0" w:color="auto"/>
          </w:divBdr>
        </w:div>
        <w:div w:id="1619527755">
          <w:marLeft w:val="640"/>
          <w:marRight w:val="0"/>
          <w:marTop w:val="0"/>
          <w:marBottom w:val="0"/>
          <w:divBdr>
            <w:top w:val="none" w:sz="0" w:space="0" w:color="auto"/>
            <w:left w:val="none" w:sz="0" w:space="0" w:color="auto"/>
            <w:bottom w:val="none" w:sz="0" w:space="0" w:color="auto"/>
            <w:right w:val="none" w:sz="0" w:space="0" w:color="auto"/>
          </w:divBdr>
        </w:div>
        <w:div w:id="35198808">
          <w:marLeft w:val="640"/>
          <w:marRight w:val="0"/>
          <w:marTop w:val="0"/>
          <w:marBottom w:val="0"/>
          <w:divBdr>
            <w:top w:val="none" w:sz="0" w:space="0" w:color="auto"/>
            <w:left w:val="none" w:sz="0" w:space="0" w:color="auto"/>
            <w:bottom w:val="none" w:sz="0" w:space="0" w:color="auto"/>
            <w:right w:val="none" w:sz="0" w:space="0" w:color="auto"/>
          </w:divBdr>
        </w:div>
        <w:div w:id="594559786">
          <w:marLeft w:val="640"/>
          <w:marRight w:val="0"/>
          <w:marTop w:val="0"/>
          <w:marBottom w:val="0"/>
          <w:divBdr>
            <w:top w:val="none" w:sz="0" w:space="0" w:color="auto"/>
            <w:left w:val="none" w:sz="0" w:space="0" w:color="auto"/>
            <w:bottom w:val="none" w:sz="0" w:space="0" w:color="auto"/>
            <w:right w:val="none" w:sz="0" w:space="0" w:color="auto"/>
          </w:divBdr>
        </w:div>
        <w:div w:id="1017273692">
          <w:marLeft w:val="640"/>
          <w:marRight w:val="0"/>
          <w:marTop w:val="0"/>
          <w:marBottom w:val="0"/>
          <w:divBdr>
            <w:top w:val="none" w:sz="0" w:space="0" w:color="auto"/>
            <w:left w:val="none" w:sz="0" w:space="0" w:color="auto"/>
            <w:bottom w:val="none" w:sz="0" w:space="0" w:color="auto"/>
            <w:right w:val="none" w:sz="0" w:space="0" w:color="auto"/>
          </w:divBdr>
        </w:div>
        <w:div w:id="38089151">
          <w:marLeft w:val="640"/>
          <w:marRight w:val="0"/>
          <w:marTop w:val="0"/>
          <w:marBottom w:val="0"/>
          <w:divBdr>
            <w:top w:val="none" w:sz="0" w:space="0" w:color="auto"/>
            <w:left w:val="none" w:sz="0" w:space="0" w:color="auto"/>
            <w:bottom w:val="none" w:sz="0" w:space="0" w:color="auto"/>
            <w:right w:val="none" w:sz="0" w:space="0" w:color="auto"/>
          </w:divBdr>
        </w:div>
        <w:div w:id="775564825">
          <w:marLeft w:val="640"/>
          <w:marRight w:val="0"/>
          <w:marTop w:val="0"/>
          <w:marBottom w:val="0"/>
          <w:divBdr>
            <w:top w:val="none" w:sz="0" w:space="0" w:color="auto"/>
            <w:left w:val="none" w:sz="0" w:space="0" w:color="auto"/>
            <w:bottom w:val="none" w:sz="0" w:space="0" w:color="auto"/>
            <w:right w:val="none" w:sz="0" w:space="0" w:color="auto"/>
          </w:divBdr>
        </w:div>
        <w:div w:id="811799533">
          <w:marLeft w:val="640"/>
          <w:marRight w:val="0"/>
          <w:marTop w:val="0"/>
          <w:marBottom w:val="0"/>
          <w:divBdr>
            <w:top w:val="none" w:sz="0" w:space="0" w:color="auto"/>
            <w:left w:val="none" w:sz="0" w:space="0" w:color="auto"/>
            <w:bottom w:val="none" w:sz="0" w:space="0" w:color="auto"/>
            <w:right w:val="none" w:sz="0" w:space="0" w:color="auto"/>
          </w:divBdr>
        </w:div>
        <w:div w:id="1343632236">
          <w:marLeft w:val="640"/>
          <w:marRight w:val="0"/>
          <w:marTop w:val="0"/>
          <w:marBottom w:val="0"/>
          <w:divBdr>
            <w:top w:val="none" w:sz="0" w:space="0" w:color="auto"/>
            <w:left w:val="none" w:sz="0" w:space="0" w:color="auto"/>
            <w:bottom w:val="none" w:sz="0" w:space="0" w:color="auto"/>
            <w:right w:val="none" w:sz="0" w:space="0" w:color="auto"/>
          </w:divBdr>
        </w:div>
        <w:div w:id="337654961">
          <w:marLeft w:val="640"/>
          <w:marRight w:val="0"/>
          <w:marTop w:val="0"/>
          <w:marBottom w:val="0"/>
          <w:divBdr>
            <w:top w:val="none" w:sz="0" w:space="0" w:color="auto"/>
            <w:left w:val="none" w:sz="0" w:space="0" w:color="auto"/>
            <w:bottom w:val="none" w:sz="0" w:space="0" w:color="auto"/>
            <w:right w:val="none" w:sz="0" w:space="0" w:color="auto"/>
          </w:divBdr>
        </w:div>
        <w:div w:id="1567758015">
          <w:marLeft w:val="640"/>
          <w:marRight w:val="0"/>
          <w:marTop w:val="0"/>
          <w:marBottom w:val="0"/>
          <w:divBdr>
            <w:top w:val="none" w:sz="0" w:space="0" w:color="auto"/>
            <w:left w:val="none" w:sz="0" w:space="0" w:color="auto"/>
            <w:bottom w:val="none" w:sz="0" w:space="0" w:color="auto"/>
            <w:right w:val="none" w:sz="0" w:space="0" w:color="auto"/>
          </w:divBdr>
        </w:div>
        <w:div w:id="1935628187">
          <w:marLeft w:val="640"/>
          <w:marRight w:val="0"/>
          <w:marTop w:val="0"/>
          <w:marBottom w:val="0"/>
          <w:divBdr>
            <w:top w:val="none" w:sz="0" w:space="0" w:color="auto"/>
            <w:left w:val="none" w:sz="0" w:space="0" w:color="auto"/>
            <w:bottom w:val="none" w:sz="0" w:space="0" w:color="auto"/>
            <w:right w:val="none" w:sz="0" w:space="0" w:color="auto"/>
          </w:divBdr>
        </w:div>
        <w:div w:id="1754662621">
          <w:marLeft w:val="640"/>
          <w:marRight w:val="0"/>
          <w:marTop w:val="0"/>
          <w:marBottom w:val="0"/>
          <w:divBdr>
            <w:top w:val="none" w:sz="0" w:space="0" w:color="auto"/>
            <w:left w:val="none" w:sz="0" w:space="0" w:color="auto"/>
            <w:bottom w:val="none" w:sz="0" w:space="0" w:color="auto"/>
            <w:right w:val="none" w:sz="0" w:space="0" w:color="auto"/>
          </w:divBdr>
        </w:div>
        <w:div w:id="1363556227">
          <w:marLeft w:val="640"/>
          <w:marRight w:val="0"/>
          <w:marTop w:val="0"/>
          <w:marBottom w:val="0"/>
          <w:divBdr>
            <w:top w:val="none" w:sz="0" w:space="0" w:color="auto"/>
            <w:left w:val="none" w:sz="0" w:space="0" w:color="auto"/>
            <w:bottom w:val="none" w:sz="0" w:space="0" w:color="auto"/>
            <w:right w:val="none" w:sz="0" w:space="0" w:color="auto"/>
          </w:divBdr>
        </w:div>
        <w:div w:id="1958099841">
          <w:marLeft w:val="640"/>
          <w:marRight w:val="0"/>
          <w:marTop w:val="0"/>
          <w:marBottom w:val="0"/>
          <w:divBdr>
            <w:top w:val="none" w:sz="0" w:space="0" w:color="auto"/>
            <w:left w:val="none" w:sz="0" w:space="0" w:color="auto"/>
            <w:bottom w:val="none" w:sz="0" w:space="0" w:color="auto"/>
            <w:right w:val="none" w:sz="0" w:space="0" w:color="auto"/>
          </w:divBdr>
        </w:div>
        <w:div w:id="1406024234">
          <w:marLeft w:val="640"/>
          <w:marRight w:val="0"/>
          <w:marTop w:val="0"/>
          <w:marBottom w:val="0"/>
          <w:divBdr>
            <w:top w:val="none" w:sz="0" w:space="0" w:color="auto"/>
            <w:left w:val="none" w:sz="0" w:space="0" w:color="auto"/>
            <w:bottom w:val="none" w:sz="0" w:space="0" w:color="auto"/>
            <w:right w:val="none" w:sz="0" w:space="0" w:color="auto"/>
          </w:divBdr>
        </w:div>
      </w:divsChild>
    </w:div>
    <w:div w:id="1263876883">
      <w:bodyDiv w:val="1"/>
      <w:marLeft w:val="0"/>
      <w:marRight w:val="0"/>
      <w:marTop w:val="0"/>
      <w:marBottom w:val="0"/>
      <w:divBdr>
        <w:top w:val="none" w:sz="0" w:space="0" w:color="auto"/>
        <w:left w:val="none" w:sz="0" w:space="0" w:color="auto"/>
        <w:bottom w:val="none" w:sz="0" w:space="0" w:color="auto"/>
        <w:right w:val="none" w:sz="0" w:space="0" w:color="auto"/>
      </w:divBdr>
      <w:divsChild>
        <w:div w:id="1666547528">
          <w:marLeft w:val="640"/>
          <w:marRight w:val="0"/>
          <w:marTop w:val="0"/>
          <w:marBottom w:val="0"/>
          <w:divBdr>
            <w:top w:val="none" w:sz="0" w:space="0" w:color="auto"/>
            <w:left w:val="none" w:sz="0" w:space="0" w:color="auto"/>
            <w:bottom w:val="none" w:sz="0" w:space="0" w:color="auto"/>
            <w:right w:val="none" w:sz="0" w:space="0" w:color="auto"/>
          </w:divBdr>
        </w:div>
        <w:div w:id="655038160">
          <w:marLeft w:val="640"/>
          <w:marRight w:val="0"/>
          <w:marTop w:val="0"/>
          <w:marBottom w:val="0"/>
          <w:divBdr>
            <w:top w:val="none" w:sz="0" w:space="0" w:color="auto"/>
            <w:left w:val="none" w:sz="0" w:space="0" w:color="auto"/>
            <w:bottom w:val="none" w:sz="0" w:space="0" w:color="auto"/>
            <w:right w:val="none" w:sz="0" w:space="0" w:color="auto"/>
          </w:divBdr>
        </w:div>
        <w:div w:id="1507095231">
          <w:marLeft w:val="640"/>
          <w:marRight w:val="0"/>
          <w:marTop w:val="0"/>
          <w:marBottom w:val="0"/>
          <w:divBdr>
            <w:top w:val="none" w:sz="0" w:space="0" w:color="auto"/>
            <w:left w:val="none" w:sz="0" w:space="0" w:color="auto"/>
            <w:bottom w:val="none" w:sz="0" w:space="0" w:color="auto"/>
            <w:right w:val="none" w:sz="0" w:space="0" w:color="auto"/>
          </w:divBdr>
        </w:div>
        <w:div w:id="1377393220">
          <w:marLeft w:val="640"/>
          <w:marRight w:val="0"/>
          <w:marTop w:val="0"/>
          <w:marBottom w:val="0"/>
          <w:divBdr>
            <w:top w:val="none" w:sz="0" w:space="0" w:color="auto"/>
            <w:left w:val="none" w:sz="0" w:space="0" w:color="auto"/>
            <w:bottom w:val="none" w:sz="0" w:space="0" w:color="auto"/>
            <w:right w:val="none" w:sz="0" w:space="0" w:color="auto"/>
          </w:divBdr>
        </w:div>
        <w:div w:id="683240760">
          <w:marLeft w:val="640"/>
          <w:marRight w:val="0"/>
          <w:marTop w:val="0"/>
          <w:marBottom w:val="0"/>
          <w:divBdr>
            <w:top w:val="none" w:sz="0" w:space="0" w:color="auto"/>
            <w:left w:val="none" w:sz="0" w:space="0" w:color="auto"/>
            <w:bottom w:val="none" w:sz="0" w:space="0" w:color="auto"/>
            <w:right w:val="none" w:sz="0" w:space="0" w:color="auto"/>
          </w:divBdr>
        </w:div>
        <w:div w:id="811139422">
          <w:marLeft w:val="640"/>
          <w:marRight w:val="0"/>
          <w:marTop w:val="0"/>
          <w:marBottom w:val="0"/>
          <w:divBdr>
            <w:top w:val="none" w:sz="0" w:space="0" w:color="auto"/>
            <w:left w:val="none" w:sz="0" w:space="0" w:color="auto"/>
            <w:bottom w:val="none" w:sz="0" w:space="0" w:color="auto"/>
            <w:right w:val="none" w:sz="0" w:space="0" w:color="auto"/>
          </w:divBdr>
        </w:div>
        <w:div w:id="2070807880">
          <w:marLeft w:val="640"/>
          <w:marRight w:val="0"/>
          <w:marTop w:val="0"/>
          <w:marBottom w:val="0"/>
          <w:divBdr>
            <w:top w:val="none" w:sz="0" w:space="0" w:color="auto"/>
            <w:left w:val="none" w:sz="0" w:space="0" w:color="auto"/>
            <w:bottom w:val="none" w:sz="0" w:space="0" w:color="auto"/>
            <w:right w:val="none" w:sz="0" w:space="0" w:color="auto"/>
          </w:divBdr>
        </w:div>
        <w:div w:id="854000976">
          <w:marLeft w:val="640"/>
          <w:marRight w:val="0"/>
          <w:marTop w:val="0"/>
          <w:marBottom w:val="0"/>
          <w:divBdr>
            <w:top w:val="none" w:sz="0" w:space="0" w:color="auto"/>
            <w:left w:val="none" w:sz="0" w:space="0" w:color="auto"/>
            <w:bottom w:val="none" w:sz="0" w:space="0" w:color="auto"/>
            <w:right w:val="none" w:sz="0" w:space="0" w:color="auto"/>
          </w:divBdr>
        </w:div>
        <w:div w:id="1436753919">
          <w:marLeft w:val="640"/>
          <w:marRight w:val="0"/>
          <w:marTop w:val="0"/>
          <w:marBottom w:val="0"/>
          <w:divBdr>
            <w:top w:val="none" w:sz="0" w:space="0" w:color="auto"/>
            <w:left w:val="none" w:sz="0" w:space="0" w:color="auto"/>
            <w:bottom w:val="none" w:sz="0" w:space="0" w:color="auto"/>
            <w:right w:val="none" w:sz="0" w:space="0" w:color="auto"/>
          </w:divBdr>
        </w:div>
        <w:div w:id="414474744">
          <w:marLeft w:val="640"/>
          <w:marRight w:val="0"/>
          <w:marTop w:val="0"/>
          <w:marBottom w:val="0"/>
          <w:divBdr>
            <w:top w:val="none" w:sz="0" w:space="0" w:color="auto"/>
            <w:left w:val="none" w:sz="0" w:space="0" w:color="auto"/>
            <w:bottom w:val="none" w:sz="0" w:space="0" w:color="auto"/>
            <w:right w:val="none" w:sz="0" w:space="0" w:color="auto"/>
          </w:divBdr>
        </w:div>
        <w:div w:id="1342048750">
          <w:marLeft w:val="640"/>
          <w:marRight w:val="0"/>
          <w:marTop w:val="0"/>
          <w:marBottom w:val="0"/>
          <w:divBdr>
            <w:top w:val="none" w:sz="0" w:space="0" w:color="auto"/>
            <w:left w:val="none" w:sz="0" w:space="0" w:color="auto"/>
            <w:bottom w:val="none" w:sz="0" w:space="0" w:color="auto"/>
            <w:right w:val="none" w:sz="0" w:space="0" w:color="auto"/>
          </w:divBdr>
        </w:div>
        <w:div w:id="841552686">
          <w:marLeft w:val="640"/>
          <w:marRight w:val="0"/>
          <w:marTop w:val="0"/>
          <w:marBottom w:val="0"/>
          <w:divBdr>
            <w:top w:val="none" w:sz="0" w:space="0" w:color="auto"/>
            <w:left w:val="none" w:sz="0" w:space="0" w:color="auto"/>
            <w:bottom w:val="none" w:sz="0" w:space="0" w:color="auto"/>
            <w:right w:val="none" w:sz="0" w:space="0" w:color="auto"/>
          </w:divBdr>
        </w:div>
        <w:div w:id="1036195225">
          <w:marLeft w:val="640"/>
          <w:marRight w:val="0"/>
          <w:marTop w:val="0"/>
          <w:marBottom w:val="0"/>
          <w:divBdr>
            <w:top w:val="none" w:sz="0" w:space="0" w:color="auto"/>
            <w:left w:val="none" w:sz="0" w:space="0" w:color="auto"/>
            <w:bottom w:val="none" w:sz="0" w:space="0" w:color="auto"/>
            <w:right w:val="none" w:sz="0" w:space="0" w:color="auto"/>
          </w:divBdr>
        </w:div>
        <w:div w:id="1463956790">
          <w:marLeft w:val="640"/>
          <w:marRight w:val="0"/>
          <w:marTop w:val="0"/>
          <w:marBottom w:val="0"/>
          <w:divBdr>
            <w:top w:val="none" w:sz="0" w:space="0" w:color="auto"/>
            <w:left w:val="none" w:sz="0" w:space="0" w:color="auto"/>
            <w:bottom w:val="none" w:sz="0" w:space="0" w:color="auto"/>
            <w:right w:val="none" w:sz="0" w:space="0" w:color="auto"/>
          </w:divBdr>
        </w:div>
        <w:div w:id="1427531360">
          <w:marLeft w:val="640"/>
          <w:marRight w:val="0"/>
          <w:marTop w:val="0"/>
          <w:marBottom w:val="0"/>
          <w:divBdr>
            <w:top w:val="none" w:sz="0" w:space="0" w:color="auto"/>
            <w:left w:val="none" w:sz="0" w:space="0" w:color="auto"/>
            <w:bottom w:val="none" w:sz="0" w:space="0" w:color="auto"/>
            <w:right w:val="none" w:sz="0" w:space="0" w:color="auto"/>
          </w:divBdr>
        </w:div>
        <w:div w:id="707485849">
          <w:marLeft w:val="640"/>
          <w:marRight w:val="0"/>
          <w:marTop w:val="0"/>
          <w:marBottom w:val="0"/>
          <w:divBdr>
            <w:top w:val="none" w:sz="0" w:space="0" w:color="auto"/>
            <w:left w:val="none" w:sz="0" w:space="0" w:color="auto"/>
            <w:bottom w:val="none" w:sz="0" w:space="0" w:color="auto"/>
            <w:right w:val="none" w:sz="0" w:space="0" w:color="auto"/>
          </w:divBdr>
        </w:div>
        <w:div w:id="227616619">
          <w:marLeft w:val="640"/>
          <w:marRight w:val="0"/>
          <w:marTop w:val="0"/>
          <w:marBottom w:val="0"/>
          <w:divBdr>
            <w:top w:val="none" w:sz="0" w:space="0" w:color="auto"/>
            <w:left w:val="none" w:sz="0" w:space="0" w:color="auto"/>
            <w:bottom w:val="none" w:sz="0" w:space="0" w:color="auto"/>
            <w:right w:val="none" w:sz="0" w:space="0" w:color="auto"/>
          </w:divBdr>
        </w:div>
        <w:div w:id="47993602">
          <w:marLeft w:val="640"/>
          <w:marRight w:val="0"/>
          <w:marTop w:val="0"/>
          <w:marBottom w:val="0"/>
          <w:divBdr>
            <w:top w:val="none" w:sz="0" w:space="0" w:color="auto"/>
            <w:left w:val="none" w:sz="0" w:space="0" w:color="auto"/>
            <w:bottom w:val="none" w:sz="0" w:space="0" w:color="auto"/>
            <w:right w:val="none" w:sz="0" w:space="0" w:color="auto"/>
          </w:divBdr>
        </w:div>
        <w:div w:id="1733456334">
          <w:marLeft w:val="640"/>
          <w:marRight w:val="0"/>
          <w:marTop w:val="0"/>
          <w:marBottom w:val="0"/>
          <w:divBdr>
            <w:top w:val="none" w:sz="0" w:space="0" w:color="auto"/>
            <w:left w:val="none" w:sz="0" w:space="0" w:color="auto"/>
            <w:bottom w:val="none" w:sz="0" w:space="0" w:color="auto"/>
            <w:right w:val="none" w:sz="0" w:space="0" w:color="auto"/>
          </w:divBdr>
        </w:div>
        <w:div w:id="943880282">
          <w:marLeft w:val="640"/>
          <w:marRight w:val="0"/>
          <w:marTop w:val="0"/>
          <w:marBottom w:val="0"/>
          <w:divBdr>
            <w:top w:val="none" w:sz="0" w:space="0" w:color="auto"/>
            <w:left w:val="none" w:sz="0" w:space="0" w:color="auto"/>
            <w:bottom w:val="none" w:sz="0" w:space="0" w:color="auto"/>
            <w:right w:val="none" w:sz="0" w:space="0" w:color="auto"/>
          </w:divBdr>
        </w:div>
        <w:div w:id="517086984">
          <w:marLeft w:val="640"/>
          <w:marRight w:val="0"/>
          <w:marTop w:val="0"/>
          <w:marBottom w:val="0"/>
          <w:divBdr>
            <w:top w:val="none" w:sz="0" w:space="0" w:color="auto"/>
            <w:left w:val="none" w:sz="0" w:space="0" w:color="auto"/>
            <w:bottom w:val="none" w:sz="0" w:space="0" w:color="auto"/>
            <w:right w:val="none" w:sz="0" w:space="0" w:color="auto"/>
          </w:divBdr>
        </w:div>
        <w:div w:id="1744139856">
          <w:marLeft w:val="640"/>
          <w:marRight w:val="0"/>
          <w:marTop w:val="0"/>
          <w:marBottom w:val="0"/>
          <w:divBdr>
            <w:top w:val="none" w:sz="0" w:space="0" w:color="auto"/>
            <w:left w:val="none" w:sz="0" w:space="0" w:color="auto"/>
            <w:bottom w:val="none" w:sz="0" w:space="0" w:color="auto"/>
            <w:right w:val="none" w:sz="0" w:space="0" w:color="auto"/>
          </w:divBdr>
        </w:div>
        <w:div w:id="1046373103">
          <w:marLeft w:val="640"/>
          <w:marRight w:val="0"/>
          <w:marTop w:val="0"/>
          <w:marBottom w:val="0"/>
          <w:divBdr>
            <w:top w:val="none" w:sz="0" w:space="0" w:color="auto"/>
            <w:left w:val="none" w:sz="0" w:space="0" w:color="auto"/>
            <w:bottom w:val="none" w:sz="0" w:space="0" w:color="auto"/>
            <w:right w:val="none" w:sz="0" w:space="0" w:color="auto"/>
          </w:divBdr>
        </w:div>
        <w:div w:id="1279877736">
          <w:marLeft w:val="640"/>
          <w:marRight w:val="0"/>
          <w:marTop w:val="0"/>
          <w:marBottom w:val="0"/>
          <w:divBdr>
            <w:top w:val="none" w:sz="0" w:space="0" w:color="auto"/>
            <w:left w:val="none" w:sz="0" w:space="0" w:color="auto"/>
            <w:bottom w:val="none" w:sz="0" w:space="0" w:color="auto"/>
            <w:right w:val="none" w:sz="0" w:space="0" w:color="auto"/>
          </w:divBdr>
        </w:div>
        <w:div w:id="1761296744">
          <w:marLeft w:val="640"/>
          <w:marRight w:val="0"/>
          <w:marTop w:val="0"/>
          <w:marBottom w:val="0"/>
          <w:divBdr>
            <w:top w:val="none" w:sz="0" w:space="0" w:color="auto"/>
            <w:left w:val="none" w:sz="0" w:space="0" w:color="auto"/>
            <w:bottom w:val="none" w:sz="0" w:space="0" w:color="auto"/>
            <w:right w:val="none" w:sz="0" w:space="0" w:color="auto"/>
          </w:divBdr>
        </w:div>
        <w:div w:id="1748650551">
          <w:marLeft w:val="640"/>
          <w:marRight w:val="0"/>
          <w:marTop w:val="0"/>
          <w:marBottom w:val="0"/>
          <w:divBdr>
            <w:top w:val="none" w:sz="0" w:space="0" w:color="auto"/>
            <w:left w:val="none" w:sz="0" w:space="0" w:color="auto"/>
            <w:bottom w:val="none" w:sz="0" w:space="0" w:color="auto"/>
            <w:right w:val="none" w:sz="0" w:space="0" w:color="auto"/>
          </w:divBdr>
        </w:div>
        <w:div w:id="476535666">
          <w:marLeft w:val="640"/>
          <w:marRight w:val="0"/>
          <w:marTop w:val="0"/>
          <w:marBottom w:val="0"/>
          <w:divBdr>
            <w:top w:val="none" w:sz="0" w:space="0" w:color="auto"/>
            <w:left w:val="none" w:sz="0" w:space="0" w:color="auto"/>
            <w:bottom w:val="none" w:sz="0" w:space="0" w:color="auto"/>
            <w:right w:val="none" w:sz="0" w:space="0" w:color="auto"/>
          </w:divBdr>
        </w:div>
        <w:div w:id="1203907828">
          <w:marLeft w:val="640"/>
          <w:marRight w:val="0"/>
          <w:marTop w:val="0"/>
          <w:marBottom w:val="0"/>
          <w:divBdr>
            <w:top w:val="none" w:sz="0" w:space="0" w:color="auto"/>
            <w:left w:val="none" w:sz="0" w:space="0" w:color="auto"/>
            <w:bottom w:val="none" w:sz="0" w:space="0" w:color="auto"/>
            <w:right w:val="none" w:sz="0" w:space="0" w:color="auto"/>
          </w:divBdr>
        </w:div>
        <w:div w:id="1139802198">
          <w:marLeft w:val="640"/>
          <w:marRight w:val="0"/>
          <w:marTop w:val="0"/>
          <w:marBottom w:val="0"/>
          <w:divBdr>
            <w:top w:val="none" w:sz="0" w:space="0" w:color="auto"/>
            <w:left w:val="none" w:sz="0" w:space="0" w:color="auto"/>
            <w:bottom w:val="none" w:sz="0" w:space="0" w:color="auto"/>
            <w:right w:val="none" w:sz="0" w:space="0" w:color="auto"/>
          </w:divBdr>
        </w:div>
        <w:div w:id="361175363">
          <w:marLeft w:val="640"/>
          <w:marRight w:val="0"/>
          <w:marTop w:val="0"/>
          <w:marBottom w:val="0"/>
          <w:divBdr>
            <w:top w:val="none" w:sz="0" w:space="0" w:color="auto"/>
            <w:left w:val="none" w:sz="0" w:space="0" w:color="auto"/>
            <w:bottom w:val="none" w:sz="0" w:space="0" w:color="auto"/>
            <w:right w:val="none" w:sz="0" w:space="0" w:color="auto"/>
          </w:divBdr>
        </w:div>
        <w:div w:id="1480072479">
          <w:marLeft w:val="640"/>
          <w:marRight w:val="0"/>
          <w:marTop w:val="0"/>
          <w:marBottom w:val="0"/>
          <w:divBdr>
            <w:top w:val="none" w:sz="0" w:space="0" w:color="auto"/>
            <w:left w:val="none" w:sz="0" w:space="0" w:color="auto"/>
            <w:bottom w:val="none" w:sz="0" w:space="0" w:color="auto"/>
            <w:right w:val="none" w:sz="0" w:space="0" w:color="auto"/>
          </w:divBdr>
        </w:div>
        <w:div w:id="1990089141">
          <w:marLeft w:val="640"/>
          <w:marRight w:val="0"/>
          <w:marTop w:val="0"/>
          <w:marBottom w:val="0"/>
          <w:divBdr>
            <w:top w:val="none" w:sz="0" w:space="0" w:color="auto"/>
            <w:left w:val="none" w:sz="0" w:space="0" w:color="auto"/>
            <w:bottom w:val="none" w:sz="0" w:space="0" w:color="auto"/>
            <w:right w:val="none" w:sz="0" w:space="0" w:color="auto"/>
          </w:divBdr>
        </w:div>
        <w:div w:id="789520456">
          <w:marLeft w:val="640"/>
          <w:marRight w:val="0"/>
          <w:marTop w:val="0"/>
          <w:marBottom w:val="0"/>
          <w:divBdr>
            <w:top w:val="none" w:sz="0" w:space="0" w:color="auto"/>
            <w:left w:val="none" w:sz="0" w:space="0" w:color="auto"/>
            <w:bottom w:val="none" w:sz="0" w:space="0" w:color="auto"/>
            <w:right w:val="none" w:sz="0" w:space="0" w:color="auto"/>
          </w:divBdr>
        </w:div>
        <w:div w:id="1050347910">
          <w:marLeft w:val="640"/>
          <w:marRight w:val="0"/>
          <w:marTop w:val="0"/>
          <w:marBottom w:val="0"/>
          <w:divBdr>
            <w:top w:val="none" w:sz="0" w:space="0" w:color="auto"/>
            <w:left w:val="none" w:sz="0" w:space="0" w:color="auto"/>
            <w:bottom w:val="none" w:sz="0" w:space="0" w:color="auto"/>
            <w:right w:val="none" w:sz="0" w:space="0" w:color="auto"/>
          </w:divBdr>
        </w:div>
        <w:div w:id="341056967">
          <w:marLeft w:val="640"/>
          <w:marRight w:val="0"/>
          <w:marTop w:val="0"/>
          <w:marBottom w:val="0"/>
          <w:divBdr>
            <w:top w:val="none" w:sz="0" w:space="0" w:color="auto"/>
            <w:left w:val="none" w:sz="0" w:space="0" w:color="auto"/>
            <w:bottom w:val="none" w:sz="0" w:space="0" w:color="auto"/>
            <w:right w:val="none" w:sz="0" w:space="0" w:color="auto"/>
          </w:divBdr>
        </w:div>
        <w:div w:id="1954820808">
          <w:marLeft w:val="640"/>
          <w:marRight w:val="0"/>
          <w:marTop w:val="0"/>
          <w:marBottom w:val="0"/>
          <w:divBdr>
            <w:top w:val="none" w:sz="0" w:space="0" w:color="auto"/>
            <w:left w:val="none" w:sz="0" w:space="0" w:color="auto"/>
            <w:bottom w:val="none" w:sz="0" w:space="0" w:color="auto"/>
            <w:right w:val="none" w:sz="0" w:space="0" w:color="auto"/>
          </w:divBdr>
        </w:div>
        <w:div w:id="402292290">
          <w:marLeft w:val="640"/>
          <w:marRight w:val="0"/>
          <w:marTop w:val="0"/>
          <w:marBottom w:val="0"/>
          <w:divBdr>
            <w:top w:val="none" w:sz="0" w:space="0" w:color="auto"/>
            <w:left w:val="none" w:sz="0" w:space="0" w:color="auto"/>
            <w:bottom w:val="none" w:sz="0" w:space="0" w:color="auto"/>
            <w:right w:val="none" w:sz="0" w:space="0" w:color="auto"/>
          </w:divBdr>
        </w:div>
        <w:div w:id="337124264">
          <w:marLeft w:val="640"/>
          <w:marRight w:val="0"/>
          <w:marTop w:val="0"/>
          <w:marBottom w:val="0"/>
          <w:divBdr>
            <w:top w:val="none" w:sz="0" w:space="0" w:color="auto"/>
            <w:left w:val="none" w:sz="0" w:space="0" w:color="auto"/>
            <w:bottom w:val="none" w:sz="0" w:space="0" w:color="auto"/>
            <w:right w:val="none" w:sz="0" w:space="0" w:color="auto"/>
          </w:divBdr>
        </w:div>
        <w:div w:id="1652101480">
          <w:marLeft w:val="640"/>
          <w:marRight w:val="0"/>
          <w:marTop w:val="0"/>
          <w:marBottom w:val="0"/>
          <w:divBdr>
            <w:top w:val="none" w:sz="0" w:space="0" w:color="auto"/>
            <w:left w:val="none" w:sz="0" w:space="0" w:color="auto"/>
            <w:bottom w:val="none" w:sz="0" w:space="0" w:color="auto"/>
            <w:right w:val="none" w:sz="0" w:space="0" w:color="auto"/>
          </w:divBdr>
        </w:div>
        <w:div w:id="1929340684">
          <w:marLeft w:val="640"/>
          <w:marRight w:val="0"/>
          <w:marTop w:val="0"/>
          <w:marBottom w:val="0"/>
          <w:divBdr>
            <w:top w:val="none" w:sz="0" w:space="0" w:color="auto"/>
            <w:left w:val="none" w:sz="0" w:space="0" w:color="auto"/>
            <w:bottom w:val="none" w:sz="0" w:space="0" w:color="auto"/>
            <w:right w:val="none" w:sz="0" w:space="0" w:color="auto"/>
          </w:divBdr>
        </w:div>
      </w:divsChild>
    </w:div>
    <w:div w:id="1268585668">
      <w:bodyDiv w:val="1"/>
      <w:marLeft w:val="0"/>
      <w:marRight w:val="0"/>
      <w:marTop w:val="0"/>
      <w:marBottom w:val="0"/>
      <w:divBdr>
        <w:top w:val="none" w:sz="0" w:space="0" w:color="auto"/>
        <w:left w:val="none" w:sz="0" w:space="0" w:color="auto"/>
        <w:bottom w:val="none" w:sz="0" w:space="0" w:color="auto"/>
        <w:right w:val="none" w:sz="0" w:space="0" w:color="auto"/>
      </w:divBdr>
      <w:divsChild>
        <w:div w:id="444927222">
          <w:marLeft w:val="480"/>
          <w:marRight w:val="0"/>
          <w:marTop w:val="0"/>
          <w:marBottom w:val="0"/>
          <w:divBdr>
            <w:top w:val="none" w:sz="0" w:space="0" w:color="auto"/>
            <w:left w:val="none" w:sz="0" w:space="0" w:color="auto"/>
            <w:bottom w:val="none" w:sz="0" w:space="0" w:color="auto"/>
            <w:right w:val="none" w:sz="0" w:space="0" w:color="auto"/>
          </w:divBdr>
        </w:div>
        <w:div w:id="1165976246">
          <w:marLeft w:val="480"/>
          <w:marRight w:val="0"/>
          <w:marTop w:val="0"/>
          <w:marBottom w:val="0"/>
          <w:divBdr>
            <w:top w:val="none" w:sz="0" w:space="0" w:color="auto"/>
            <w:left w:val="none" w:sz="0" w:space="0" w:color="auto"/>
            <w:bottom w:val="none" w:sz="0" w:space="0" w:color="auto"/>
            <w:right w:val="none" w:sz="0" w:space="0" w:color="auto"/>
          </w:divBdr>
        </w:div>
        <w:div w:id="403189151">
          <w:marLeft w:val="480"/>
          <w:marRight w:val="0"/>
          <w:marTop w:val="0"/>
          <w:marBottom w:val="0"/>
          <w:divBdr>
            <w:top w:val="none" w:sz="0" w:space="0" w:color="auto"/>
            <w:left w:val="none" w:sz="0" w:space="0" w:color="auto"/>
            <w:bottom w:val="none" w:sz="0" w:space="0" w:color="auto"/>
            <w:right w:val="none" w:sz="0" w:space="0" w:color="auto"/>
          </w:divBdr>
        </w:div>
        <w:div w:id="1373190137">
          <w:marLeft w:val="480"/>
          <w:marRight w:val="0"/>
          <w:marTop w:val="0"/>
          <w:marBottom w:val="0"/>
          <w:divBdr>
            <w:top w:val="none" w:sz="0" w:space="0" w:color="auto"/>
            <w:left w:val="none" w:sz="0" w:space="0" w:color="auto"/>
            <w:bottom w:val="none" w:sz="0" w:space="0" w:color="auto"/>
            <w:right w:val="none" w:sz="0" w:space="0" w:color="auto"/>
          </w:divBdr>
        </w:div>
        <w:div w:id="1185363566">
          <w:marLeft w:val="480"/>
          <w:marRight w:val="0"/>
          <w:marTop w:val="0"/>
          <w:marBottom w:val="0"/>
          <w:divBdr>
            <w:top w:val="none" w:sz="0" w:space="0" w:color="auto"/>
            <w:left w:val="none" w:sz="0" w:space="0" w:color="auto"/>
            <w:bottom w:val="none" w:sz="0" w:space="0" w:color="auto"/>
            <w:right w:val="none" w:sz="0" w:space="0" w:color="auto"/>
          </w:divBdr>
        </w:div>
        <w:div w:id="94909364">
          <w:marLeft w:val="480"/>
          <w:marRight w:val="0"/>
          <w:marTop w:val="0"/>
          <w:marBottom w:val="0"/>
          <w:divBdr>
            <w:top w:val="none" w:sz="0" w:space="0" w:color="auto"/>
            <w:left w:val="none" w:sz="0" w:space="0" w:color="auto"/>
            <w:bottom w:val="none" w:sz="0" w:space="0" w:color="auto"/>
            <w:right w:val="none" w:sz="0" w:space="0" w:color="auto"/>
          </w:divBdr>
        </w:div>
        <w:div w:id="573970919">
          <w:marLeft w:val="480"/>
          <w:marRight w:val="0"/>
          <w:marTop w:val="0"/>
          <w:marBottom w:val="0"/>
          <w:divBdr>
            <w:top w:val="none" w:sz="0" w:space="0" w:color="auto"/>
            <w:left w:val="none" w:sz="0" w:space="0" w:color="auto"/>
            <w:bottom w:val="none" w:sz="0" w:space="0" w:color="auto"/>
            <w:right w:val="none" w:sz="0" w:space="0" w:color="auto"/>
          </w:divBdr>
        </w:div>
        <w:div w:id="2046978611">
          <w:marLeft w:val="480"/>
          <w:marRight w:val="0"/>
          <w:marTop w:val="0"/>
          <w:marBottom w:val="0"/>
          <w:divBdr>
            <w:top w:val="none" w:sz="0" w:space="0" w:color="auto"/>
            <w:left w:val="none" w:sz="0" w:space="0" w:color="auto"/>
            <w:bottom w:val="none" w:sz="0" w:space="0" w:color="auto"/>
            <w:right w:val="none" w:sz="0" w:space="0" w:color="auto"/>
          </w:divBdr>
        </w:div>
        <w:div w:id="1586037592">
          <w:marLeft w:val="480"/>
          <w:marRight w:val="0"/>
          <w:marTop w:val="0"/>
          <w:marBottom w:val="0"/>
          <w:divBdr>
            <w:top w:val="none" w:sz="0" w:space="0" w:color="auto"/>
            <w:left w:val="none" w:sz="0" w:space="0" w:color="auto"/>
            <w:bottom w:val="none" w:sz="0" w:space="0" w:color="auto"/>
            <w:right w:val="none" w:sz="0" w:space="0" w:color="auto"/>
          </w:divBdr>
        </w:div>
        <w:div w:id="284124815">
          <w:marLeft w:val="480"/>
          <w:marRight w:val="0"/>
          <w:marTop w:val="0"/>
          <w:marBottom w:val="0"/>
          <w:divBdr>
            <w:top w:val="none" w:sz="0" w:space="0" w:color="auto"/>
            <w:left w:val="none" w:sz="0" w:space="0" w:color="auto"/>
            <w:bottom w:val="none" w:sz="0" w:space="0" w:color="auto"/>
            <w:right w:val="none" w:sz="0" w:space="0" w:color="auto"/>
          </w:divBdr>
        </w:div>
        <w:div w:id="1126509323">
          <w:marLeft w:val="480"/>
          <w:marRight w:val="0"/>
          <w:marTop w:val="0"/>
          <w:marBottom w:val="0"/>
          <w:divBdr>
            <w:top w:val="none" w:sz="0" w:space="0" w:color="auto"/>
            <w:left w:val="none" w:sz="0" w:space="0" w:color="auto"/>
            <w:bottom w:val="none" w:sz="0" w:space="0" w:color="auto"/>
            <w:right w:val="none" w:sz="0" w:space="0" w:color="auto"/>
          </w:divBdr>
        </w:div>
        <w:div w:id="94836958">
          <w:marLeft w:val="480"/>
          <w:marRight w:val="0"/>
          <w:marTop w:val="0"/>
          <w:marBottom w:val="0"/>
          <w:divBdr>
            <w:top w:val="none" w:sz="0" w:space="0" w:color="auto"/>
            <w:left w:val="none" w:sz="0" w:space="0" w:color="auto"/>
            <w:bottom w:val="none" w:sz="0" w:space="0" w:color="auto"/>
            <w:right w:val="none" w:sz="0" w:space="0" w:color="auto"/>
          </w:divBdr>
        </w:div>
        <w:div w:id="2052656526">
          <w:marLeft w:val="480"/>
          <w:marRight w:val="0"/>
          <w:marTop w:val="0"/>
          <w:marBottom w:val="0"/>
          <w:divBdr>
            <w:top w:val="none" w:sz="0" w:space="0" w:color="auto"/>
            <w:left w:val="none" w:sz="0" w:space="0" w:color="auto"/>
            <w:bottom w:val="none" w:sz="0" w:space="0" w:color="auto"/>
            <w:right w:val="none" w:sz="0" w:space="0" w:color="auto"/>
          </w:divBdr>
        </w:div>
        <w:div w:id="1740130000">
          <w:marLeft w:val="480"/>
          <w:marRight w:val="0"/>
          <w:marTop w:val="0"/>
          <w:marBottom w:val="0"/>
          <w:divBdr>
            <w:top w:val="none" w:sz="0" w:space="0" w:color="auto"/>
            <w:left w:val="none" w:sz="0" w:space="0" w:color="auto"/>
            <w:bottom w:val="none" w:sz="0" w:space="0" w:color="auto"/>
            <w:right w:val="none" w:sz="0" w:space="0" w:color="auto"/>
          </w:divBdr>
        </w:div>
        <w:div w:id="44986213">
          <w:marLeft w:val="480"/>
          <w:marRight w:val="0"/>
          <w:marTop w:val="0"/>
          <w:marBottom w:val="0"/>
          <w:divBdr>
            <w:top w:val="none" w:sz="0" w:space="0" w:color="auto"/>
            <w:left w:val="none" w:sz="0" w:space="0" w:color="auto"/>
            <w:bottom w:val="none" w:sz="0" w:space="0" w:color="auto"/>
            <w:right w:val="none" w:sz="0" w:space="0" w:color="auto"/>
          </w:divBdr>
        </w:div>
        <w:div w:id="1508058863">
          <w:marLeft w:val="480"/>
          <w:marRight w:val="0"/>
          <w:marTop w:val="0"/>
          <w:marBottom w:val="0"/>
          <w:divBdr>
            <w:top w:val="none" w:sz="0" w:space="0" w:color="auto"/>
            <w:left w:val="none" w:sz="0" w:space="0" w:color="auto"/>
            <w:bottom w:val="none" w:sz="0" w:space="0" w:color="auto"/>
            <w:right w:val="none" w:sz="0" w:space="0" w:color="auto"/>
          </w:divBdr>
        </w:div>
        <w:div w:id="1966884448">
          <w:marLeft w:val="480"/>
          <w:marRight w:val="0"/>
          <w:marTop w:val="0"/>
          <w:marBottom w:val="0"/>
          <w:divBdr>
            <w:top w:val="none" w:sz="0" w:space="0" w:color="auto"/>
            <w:left w:val="none" w:sz="0" w:space="0" w:color="auto"/>
            <w:bottom w:val="none" w:sz="0" w:space="0" w:color="auto"/>
            <w:right w:val="none" w:sz="0" w:space="0" w:color="auto"/>
          </w:divBdr>
        </w:div>
        <w:div w:id="986938963">
          <w:marLeft w:val="480"/>
          <w:marRight w:val="0"/>
          <w:marTop w:val="0"/>
          <w:marBottom w:val="0"/>
          <w:divBdr>
            <w:top w:val="none" w:sz="0" w:space="0" w:color="auto"/>
            <w:left w:val="none" w:sz="0" w:space="0" w:color="auto"/>
            <w:bottom w:val="none" w:sz="0" w:space="0" w:color="auto"/>
            <w:right w:val="none" w:sz="0" w:space="0" w:color="auto"/>
          </w:divBdr>
        </w:div>
        <w:div w:id="1867013541">
          <w:marLeft w:val="480"/>
          <w:marRight w:val="0"/>
          <w:marTop w:val="0"/>
          <w:marBottom w:val="0"/>
          <w:divBdr>
            <w:top w:val="none" w:sz="0" w:space="0" w:color="auto"/>
            <w:left w:val="none" w:sz="0" w:space="0" w:color="auto"/>
            <w:bottom w:val="none" w:sz="0" w:space="0" w:color="auto"/>
            <w:right w:val="none" w:sz="0" w:space="0" w:color="auto"/>
          </w:divBdr>
        </w:div>
        <w:div w:id="2037853309">
          <w:marLeft w:val="480"/>
          <w:marRight w:val="0"/>
          <w:marTop w:val="0"/>
          <w:marBottom w:val="0"/>
          <w:divBdr>
            <w:top w:val="none" w:sz="0" w:space="0" w:color="auto"/>
            <w:left w:val="none" w:sz="0" w:space="0" w:color="auto"/>
            <w:bottom w:val="none" w:sz="0" w:space="0" w:color="auto"/>
            <w:right w:val="none" w:sz="0" w:space="0" w:color="auto"/>
          </w:divBdr>
        </w:div>
        <w:div w:id="173032374">
          <w:marLeft w:val="480"/>
          <w:marRight w:val="0"/>
          <w:marTop w:val="0"/>
          <w:marBottom w:val="0"/>
          <w:divBdr>
            <w:top w:val="none" w:sz="0" w:space="0" w:color="auto"/>
            <w:left w:val="none" w:sz="0" w:space="0" w:color="auto"/>
            <w:bottom w:val="none" w:sz="0" w:space="0" w:color="auto"/>
            <w:right w:val="none" w:sz="0" w:space="0" w:color="auto"/>
          </w:divBdr>
        </w:div>
        <w:div w:id="1281184575">
          <w:marLeft w:val="480"/>
          <w:marRight w:val="0"/>
          <w:marTop w:val="0"/>
          <w:marBottom w:val="0"/>
          <w:divBdr>
            <w:top w:val="none" w:sz="0" w:space="0" w:color="auto"/>
            <w:left w:val="none" w:sz="0" w:space="0" w:color="auto"/>
            <w:bottom w:val="none" w:sz="0" w:space="0" w:color="auto"/>
            <w:right w:val="none" w:sz="0" w:space="0" w:color="auto"/>
          </w:divBdr>
        </w:div>
        <w:div w:id="848563507">
          <w:marLeft w:val="480"/>
          <w:marRight w:val="0"/>
          <w:marTop w:val="0"/>
          <w:marBottom w:val="0"/>
          <w:divBdr>
            <w:top w:val="none" w:sz="0" w:space="0" w:color="auto"/>
            <w:left w:val="none" w:sz="0" w:space="0" w:color="auto"/>
            <w:bottom w:val="none" w:sz="0" w:space="0" w:color="auto"/>
            <w:right w:val="none" w:sz="0" w:space="0" w:color="auto"/>
          </w:divBdr>
        </w:div>
        <w:div w:id="1503281895">
          <w:marLeft w:val="480"/>
          <w:marRight w:val="0"/>
          <w:marTop w:val="0"/>
          <w:marBottom w:val="0"/>
          <w:divBdr>
            <w:top w:val="none" w:sz="0" w:space="0" w:color="auto"/>
            <w:left w:val="none" w:sz="0" w:space="0" w:color="auto"/>
            <w:bottom w:val="none" w:sz="0" w:space="0" w:color="auto"/>
            <w:right w:val="none" w:sz="0" w:space="0" w:color="auto"/>
          </w:divBdr>
        </w:div>
        <w:div w:id="1688671323">
          <w:marLeft w:val="480"/>
          <w:marRight w:val="0"/>
          <w:marTop w:val="0"/>
          <w:marBottom w:val="0"/>
          <w:divBdr>
            <w:top w:val="none" w:sz="0" w:space="0" w:color="auto"/>
            <w:left w:val="none" w:sz="0" w:space="0" w:color="auto"/>
            <w:bottom w:val="none" w:sz="0" w:space="0" w:color="auto"/>
            <w:right w:val="none" w:sz="0" w:space="0" w:color="auto"/>
          </w:divBdr>
        </w:div>
        <w:div w:id="1154223339">
          <w:marLeft w:val="480"/>
          <w:marRight w:val="0"/>
          <w:marTop w:val="0"/>
          <w:marBottom w:val="0"/>
          <w:divBdr>
            <w:top w:val="none" w:sz="0" w:space="0" w:color="auto"/>
            <w:left w:val="none" w:sz="0" w:space="0" w:color="auto"/>
            <w:bottom w:val="none" w:sz="0" w:space="0" w:color="auto"/>
            <w:right w:val="none" w:sz="0" w:space="0" w:color="auto"/>
          </w:divBdr>
        </w:div>
        <w:div w:id="956065651">
          <w:marLeft w:val="480"/>
          <w:marRight w:val="0"/>
          <w:marTop w:val="0"/>
          <w:marBottom w:val="0"/>
          <w:divBdr>
            <w:top w:val="none" w:sz="0" w:space="0" w:color="auto"/>
            <w:left w:val="none" w:sz="0" w:space="0" w:color="auto"/>
            <w:bottom w:val="none" w:sz="0" w:space="0" w:color="auto"/>
            <w:right w:val="none" w:sz="0" w:space="0" w:color="auto"/>
          </w:divBdr>
        </w:div>
        <w:div w:id="1205410071">
          <w:marLeft w:val="480"/>
          <w:marRight w:val="0"/>
          <w:marTop w:val="0"/>
          <w:marBottom w:val="0"/>
          <w:divBdr>
            <w:top w:val="none" w:sz="0" w:space="0" w:color="auto"/>
            <w:left w:val="none" w:sz="0" w:space="0" w:color="auto"/>
            <w:bottom w:val="none" w:sz="0" w:space="0" w:color="auto"/>
            <w:right w:val="none" w:sz="0" w:space="0" w:color="auto"/>
          </w:divBdr>
        </w:div>
        <w:div w:id="880169364">
          <w:marLeft w:val="480"/>
          <w:marRight w:val="0"/>
          <w:marTop w:val="0"/>
          <w:marBottom w:val="0"/>
          <w:divBdr>
            <w:top w:val="none" w:sz="0" w:space="0" w:color="auto"/>
            <w:left w:val="none" w:sz="0" w:space="0" w:color="auto"/>
            <w:bottom w:val="none" w:sz="0" w:space="0" w:color="auto"/>
            <w:right w:val="none" w:sz="0" w:space="0" w:color="auto"/>
          </w:divBdr>
        </w:div>
        <w:div w:id="1703632436">
          <w:marLeft w:val="480"/>
          <w:marRight w:val="0"/>
          <w:marTop w:val="0"/>
          <w:marBottom w:val="0"/>
          <w:divBdr>
            <w:top w:val="none" w:sz="0" w:space="0" w:color="auto"/>
            <w:left w:val="none" w:sz="0" w:space="0" w:color="auto"/>
            <w:bottom w:val="none" w:sz="0" w:space="0" w:color="auto"/>
            <w:right w:val="none" w:sz="0" w:space="0" w:color="auto"/>
          </w:divBdr>
        </w:div>
        <w:div w:id="166755895">
          <w:marLeft w:val="480"/>
          <w:marRight w:val="0"/>
          <w:marTop w:val="0"/>
          <w:marBottom w:val="0"/>
          <w:divBdr>
            <w:top w:val="none" w:sz="0" w:space="0" w:color="auto"/>
            <w:left w:val="none" w:sz="0" w:space="0" w:color="auto"/>
            <w:bottom w:val="none" w:sz="0" w:space="0" w:color="auto"/>
            <w:right w:val="none" w:sz="0" w:space="0" w:color="auto"/>
          </w:divBdr>
        </w:div>
        <w:div w:id="1124226240">
          <w:marLeft w:val="480"/>
          <w:marRight w:val="0"/>
          <w:marTop w:val="0"/>
          <w:marBottom w:val="0"/>
          <w:divBdr>
            <w:top w:val="none" w:sz="0" w:space="0" w:color="auto"/>
            <w:left w:val="none" w:sz="0" w:space="0" w:color="auto"/>
            <w:bottom w:val="none" w:sz="0" w:space="0" w:color="auto"/>
            <w:right w:val="none" w:sz="0" w:space="0" w:color="auto"/>
          </w:divBdr>
        </w:div>
        <w:div w:id="1081292100">
          <w:marLeft w:val="480"/>
          <w:marRight w:val="0"/>
          <w:marTop w:val="0"/>
          <w:marBottom w:val="0"/>
          <w:divBdr>
            <w:top w:val="none" w:sz="0" w:space="0" w:color="auto"/>
            <w:left w:val="none" w:sz="0" w:space="0" w:color="auto"/>
            <w:bottom w:val="none" w:sz="0" w:space="0" w:color="auto"/>
            <w:right w:val="none" w:sz="0" w:space="0" w:color="auto"/>
          </w:divBdr>
        </w:div>
        <w:div w:id="956640324">
          <w:marLeft w:val="480"/>
          <w:marRight w:val="0"/>
          <w:marTop w:val="0"/>
          <w:marBottom w:val="0"/>
          <w:divBdr>
            <w:top w:val="none" w:sz="0" w:space="0" w:color="auto"/>
            <w:left w:val="none" w:sz="0" w:space="0" w:color="auto"/>
            <w:bottom w:val="none" w:sz="0" w:space="0" w:color="auto"/>
            <w:right w:val="none" w:sz="0" w:space="0" w:color="auto"/>
          </w:divBdr>
        </w:div>
        <w:div w:id="775707995">
          <w:marLeft w:val="480"/>
          <w:marRight w:val="0"/>
          <w:marTop w:val="0"/>
          <w:marBottom w:val="0"/>
          <w:divBdr>
            <w:top w:val="none" w:sz="0" w:space="0" w:color="auto"/>
            <w:left w:val="none" w:sz="0" w:space="0" w:color="auto"/>
            <w:bottom w:val="none" w:sz="0" w:space="0" w:color="auto"/>
            <w:right w:val="none" w:sz="0" w:space="0" w:color="auto"/>
          </w:divBdr>
        </w:div>
        <w:div w:id="879434018">
          <w:marLeft w:val="480"/>
          <w:marRight w:val="0"/>
          <w:marTop w:val="0"/>
          <w:marBottom w:val="0"/>
          <w:divBdr>
            <w:top w:val="none" w:sz="0" w:space="0" w:color="auto"/>
            <w:left w:val="none" w:sz="0" w:space="0" w:color="auto"/>
            <w:bottom w:val="none" w:sz="0" w:space="0" w:color="auto"/>
            <w:right w:val="none" w:sz="0" w:space="0" w:color="auto"/>
          </w:divBdr>
        </w:div>
        <w:div w:id="1147436716">
          <w:marLeft w:val="480"/>
          <w:marRight w:val="0"/>
          <w:marTop w:val="0"/>
          <w:marBottom w:val="0"/>
          <w:divBdr>
            <w:top w:val="none" w:sz="0" w:space="0" w:color="auto"/>
            <w:left w:val="none" w:sz="0" w:space="0" w:color="auto"/>
            <w:bottom w:val="none" w:sz="0" w:space="0" w:color="auto"/>
            <w:right w:val="none" w:sz="0" w:space="0" w:color="auto"/>
          </w:divBdr>
        </w:div>
        <w:div w:id="1489516681">
          <w:marLeft w:val="480"/>
          <w:marRight w:val="0"/>
          <w:marTop w:val="0"/>
          <w:marBottom w:val="0"/>
          <w:divBdr>
            <w:top w:val="none" w:sz="0" w:space="0" w:color="auto"/>
            <w:left w:val="none" w:sz="0" w:space="0" w:color="auto"/>
            <w:bottom w:val="none" w:sz="0" w:space="0" w:color="auto"/>
            <w:right w:val="none" w:sz="0" w:space="0" w:color="auto"/>
          </w:divBdr>
        </w:div>
        <w:div w:id="428965433">
          <w:marLeft w:val="480"/>
          <w:marRight w:val="0"/>
          <w:marTop w:val="0"/>
          <w:marBottom w:val="0"/>
          <w:divBdr>
            <w:top w:val="none" w:sz="0" w:space="0" w:color="auto"/>
            <w:left w:val="none" w:sz="0" w:space="0" w:color="auto"/>
            <w:bottom w:val="none" w:sz="0" w:space="0" w:color="auto"/>
            <w:right w:val="none" w:sz="0" w:space="0" w:color="auto"/>
          </w:divBdr>
        </w:div>
        <w:div w:id="637301148">
          <w:marLeft w:val="480"/>
          <w:marRight w:val="0"/>
          <w:marTop w:val="0"/>
          <w:marBottom w:val="0"/>
          <w:divBdr>
            <w:top w:val="none" w:sz="0" w:space="0" w:color="auto"/>
            <w:left w:val="none" w:sz="0" w:space="0" w:color="auto"/>
            <w:bottom w:val="none" w:sz="0" w:space="0" w:color="auto"/>
            <w:right w:val="none" w:sz="0" w:space="0" w:color="auto"/>
          </w:divBdr>
        </w:div>
        <w:div w:id="997343337">
          <w:marLeft w:val="480"/>
          <w:marRight w:val="0"/>
          <w:marTop w:val="0"/>
          <w:marBottom w:val="0"/>
          <w:divBdr>
            <w:top w:val="none" w:sz="0" w:space="0" w:color="auto"/>
            <w:left w:val="none" w:sz="0" w:space="0" w:color="auto"/>
            <w:bottom w:val="none" w:sz="0" w:space="0" w:color="auto"/>
            <w:right w:val="none" w:sz="0" w:space="0" w:color="auto"/>
          </w:divBdr>
        </w:div>
        <w:div w:id="638653666">
          <w:marLeft w:val="480"/>
          <w:marRight w:val="0"/>
          <w:marTop w:val="0"/>
          <w:marBottom w:val="0"/>
          <w:divBdr>
            <w:top w:val="none" w:sz="0" w:space="0" w:color="auto"/>
            <w:left w:val="none" w:sz="0" w:space="0" w:color="auto"/>
            <w:bottom w:val="none" w:sz="0" w:space="0" w:color="auto"/>
            <w:right w:val="none" w:sz="0" w:space="0" w:color="auto"/>
          </w:divBdr>
        </w:div>
        <w:div w:id="1007248670">
          <w:marLeft w:val="480"/>
          <w:marRight w:val="0"/>
          <w:marTop w:val="0"/>
          <w:marBottom w:val="0"/>
          <w:divBdr>
            <w:top w:val="none" w:sz="0" w:space="0" w:color="auto"/>
            <w:left w:val="none" w:sz="0" w:space="0" w:color="auto"/>
            <w:bottom w:val="none" w:sz="0" w:space="0" w:color="auto"/>
            <w:right w:val="none" w:sz="0" w:space="0" w:color="auto"/>
          </w:divBdr>
        </w:div>
        <w:div w:id="1164277717">
          <w:marLeft w:val="480"/>
          <w:marRight w:val="0"/>
          <w:marTop w:val="0"/>
          <w:marBottom w:val="0"/>
          <w:divBdr>
            <w:top w:val="none" w:sz="0" w:space="0" w:color="auto"/>
            <w:left w:val="none" w:sz="0" w:space="0" w:color="auto"/>
            <w:bottom w:val="none" w:sz="0" w:space="0" w:color="auto"/>
            <w:right w:val="none" w:sz="0" w:space="0" w:color="auto"/>
          </w:divBdr>
        </w:div>
      </w:divsChild>
    </w:div>
    <w:div w:id="1270313972">
      <w:bodyDiv w:val="1"/>
      <w:marLeft w:val="0"/>
      <w:marRight w:val="0"/>
      <w:marTop w:val="0"/>
      <w:marBottom w:val="0"/>
      <w:divBdr>
        <w:top w:val="none" w:sz="0" w:space="0" w:color="auto"/>
        <w:left w:val="none" w:sz="0" w:space="0" w:color="auto"/>
        <w:bottom w:val="none" w:sz="0" w:space="0" w:color="auto"/>
        <w:right w:val="none" w:sz="0" w:space="0" w:color="auto"/>
      </w:divBdr>
      <w:divsChild>
        <w:div w:id="204832714">
          <w:marLeft w:val="640"/>
          <w:marRight w:val="0"/>
          <w:marTop w:val="0"/>
          <w:marBottom w:val="0"/>
          <w:divBdr>
            <w:top w:val="none" w:sz="0" w:space="0" w:color="auto"/>
            <w:left w:val="none" w:sz="0" w:space="0" w:color="auto"/>
            <w:bottom w:val="none" w:sz="0" w:space="0" w:color="auto"/>
            <w:right w:val="none" w:sz="0" w:space="0" w:color="auto"/>
          </w:divBdr>
        </w:div>
        <w:div w:id="569657025">
          <w:marLeft w:val="640"/>
          <w:marRight w:val="0"/>
          <w:marTop w:val="0"/>
          <w:marBottom w:val="0"/>
          <w:divBdr>
            <w:top w:val="none" w:sz="0" w:space="0" w:color="auto"/>
            <w:left w:val="none" w:sz="0" w:space="0" w:color="auto"/>
            <w:bottom w:val="none" w:sz="0" w:space="0" w:color="auto"/>
            <w:right w:val="none" w:sz="0" w:space="0" w:color="auto"/>
          </w:divBdr>
        </w:div>
        <w:div w:id="648824794">
          <w:marLeft w:val="640"/>
          <w:marRight w:val="0"/>
          <w:marTop w:val="0"/>
          <w:marBottom w:val="0"/>
          <w:divBdr>
            <w:top w:val="none" w:sz="0" w:space="0" w:color="auto"/>
            <w:left w:val="none" w:sz="0" w:space="0" w:color="auto"/>
            <w:bottom w:val="none" w:sz="0" w:space="0" w:color="auto"/>
            <w:right w:val="none" w:sz="0" w:space="0" w:color="auto"/>
          </w:divBdr>
        </w:div>
        <w:div w:id="122504505">
          <w:marLeft w:val="640"/>
          <w:marRight w:val="0"/>
          <w:marTop w:val="0"/>
          <w:marBottom w:val="0"/>
          <w:divBdr>
            <w:top w:val="none" w:sz="0" w:space="0" w:color="auto"/>
            <w:left w:val="none" w:sz="0" w:space="0" w:color="auto"/>
            <w:bottom w:val="none" w:sz="0" w:space="0" w:color="auto"/>
            <w:right w:val="none" w:sz="0" w:space="0" w:color="auto"/>
          </w:divBdr>
        </w:div>
        <w:div w:id="1583757667">
          <w:marLeft w:val="640"/>
          <w:marRight w:val="0"/>
          <w:marTop w:val="0"/>
          <w:marBottom w:val="0"/>
          <w:divBdr>
            <w:top w:val="none" w:sz="0" w:space="0" w:color="auto"/>
            <w:left w:val="none" w:sz="0" w:space="0" w:color="auto"/>
            <w:bottom w:val="none" w:sz="0" w:space="0" w:color="auto"/>
            <w:right w:val="none" w:sz="0" w:space="0" w:color="auto"/>
          </w:divBdr>
        </w:div>
        <w:div w:id="305358131">
          <w:marLeft w:val="640"/>
          <w:marRight w:val="0"/>
          <w:marTop w:val="0"/>
          <w:marBottom w:val="0"/>
          <w:divBdr>
            <w:top w:val="none" w:sz="0" w:space="0" w:color="auto"/>
            <w:left w:val="none" w:sz="0" w:space="0" w:color="auto"/>
            <w:bottom w:val="none" w:sz="0" w:space="0" w:color="auto"/>
            <w:right w:val="none" w:sz="0" w:space="0" w:color="auto"/>
          </w:divBdr>
        </w:div>
        <w:div w:id="1103303289">
          <w:marLeft w:val="640"/>
          <w:marRight w:val="0"/>
          <w:marTop w:val="0"/>
          <w:marBottom w:val="0"/>
          <w:divBdr>
            <w:top w:val="none" w:sz="0" w:space="0" w:color="auto"/>
            <w:left w:val="none" w:sz="0" w:space="0" w:color="auto"/>
            <w:bottom w:val="none" w:sz="0" w:space="0" w:color="auto"/>
            <w:right w:val="none" w:sz="0" w:space="0" w:color="auto"/>
          </w:divBdr>
        </w:div>
        <w:div w:id="1115446069">
          <w:marLeft w:val="640"/>
          <w:marRight w:val="0"/>
          <w:marTop w:val="0"/>
          <w:marBottom w:val="0"/>
          <w:divBdr>
            <w:top w:val="none" w:sz="0" w:space="0" w:color="auto"/>
            <w:left w:val="none" w:sz="0" w:space="0" w:color="auto"/>
            <w:bottom w:val="none" w:sz="0" w:space="0" w:color="auto"/>
            <w:right w:val="none" w:sz="0" w:space="0" w:color="auto"/>
          </w:divBdr>
        </w:div>
        <w:div w:id="104807690">
          <w:marLeft w:val="640"/>
          <w:marRight w:val="0"/>
          <w:marTop w:val="0"/>
          <w:marBottom w:val="0"/>
          <w:divBdr>
            <w:top w:val="none" w:sz="0" w:space="0" w:color="auto"/>
            <w:left w:val="none" w:sz="0" w:space="0" w:color="auto"/>
            <w:bottom w:val="none" w:sz="0" w:space="0" w:color="auto"/>
            <w:right w:val="none" w:sz="0" w:space="0" w:color="auto"/>
          </w:divBdr>
        </w:div>
        <w:div w:id="1402755586">
          <w:marLeft w:val="640"/>
          <w:marRight w:val="0"/>
          <w:marTop w:val="0"/>
          <w:marBottom w:val="0"/>
          <w:divBdr>
            <w:top w:val="none" w:sz="0" w:space="0" w:color="auto"/>
            <w:left w:val="none" w:sz="0" w:space="0" w:color="auto"/>
            <w:bottom w:val="none" w:sz="0" w:space="0" w:color="auto"/>
            <w:right w:val="none" w:sz="0" w:space="0" w:color="auto"/>
          </w:divBdr>
        </w:div>
        <w:div w:id="1340738018">
          <w:marLeft w:val="640"/>
          <w:marRight w:val="0"/>
          <w:marTop w:val="0"/>
          <w:marBottom w:val="0"/>
          <w:divBdr>
            <w:top w:val="none" w:sz="0" w:space="0" w:color="auto"/>
            <w:left w:val="none" w:sz="0" w:space="0" w:color="auto"/>
            <w:bottom w:val="none" w:sz="0" w:space="0" w:color="auto"/>
            <w:right w:val="none" w:sz="0" w:space="0" w:color="auto"/>
          </w:divBdr>
        </w:div>
        <w:div w:id="1086465512">
          <w:marLeft w:val="640"/>
          <w:marRight w:val="0"/>
          <w:marTop w:val="0"/>
          <w:marBottom w:val="0"/>
          <w:divBdr>
            <w:top w:val="none" w:sz="0" w:space="0" w:color="auto"/>
            <w:left w:val="none" w:sz="0" w:space="0" w:color="auto"/>
            <w:bottom w:val="none" w:sz="0" w:space="0" w:color="auto"/>
            <w:right w:val="none" w:sz="0" w:space="0" w:color="auto"/>
          </w:divBdr>
        </w:div>
        <w:div w:id="1665235285">
          <w:marLeft w:val="640"/>
          <w:marRight w:val="0"/>
          <w:marTop w:val="0"/>
          <w:marBottom w:val="0"/>
          <w:divBdr>
            <w:top w:val="none" w:sz="0" w:space="0" w:color="auto"/>
            <w:left w:val="none" w:sz="0" w:space="0" w:color="auto"/>
            <w:bottom w:val="none" w:sz="0" w:space="0" w:color="auto"/>
            <w:right w:val="none" w:sz="0" w:space="0" w:color="auto"/>
          </w:divBdr>
        </w:div>
        <w:div w:id="977146227">
          <w:marLeft w:val="640"/>
          <w:marRight w:val="0"/>
          <w:marTop w:val="0"/>
          <w:marBottom w:val="0"/>
          <w:divBdr>
            <w:top w:val="none" w:sz="0" w:space="0" w:color="auto"/>
            <w:left w:val="none" w:sz="0" w:space="0" w:color="auto"/>
            <w:bottom w:val="none" w:sz="0" w:space="0" w:color="auto"/>
            <w:right w:val="none" w:sz="0" w:space="0" w:color="auto"/>
          </w:divBdr>
        </w:div>
        <w:div w:id="855001822">
          <w:marLeft w:val="640"/>
          <w:marRight w:val="0"/>
          <w:marTop w:val="0"/>
          <w:marBottom w:val="0"/>
          <w:divBdr>
            <w:top w:val="none" w:sz="0" w:space="0" w:color="auto"/>
            <w:left w:val="none" w:sz="0" w:space="0" w:color="auto"/>
            <w:bottom w:val="none" w:sz="0" w:space="0" w:color="auto"/>
            <w:right w:val="none" w:sz="0" w:space="0" w:color="auto"/>
          </w:divBdr>
        </w:div>
        <w:div w:id="1455826997">
          <w:marLeft w:val="640"/>
          <w:marRight w:val="0"/>
          <w:marTop w:val="0"/>
          <w:marBottom w:val="0"/>
          <w:divBdr>
            <w:top w:val="none" w:sz="0" w:space="0" w:color="auto"/>
            <w:left w:val="none" w:sz="0" w:space="0" w:color="auto"/>
            <w:bottom w:val="none" w:sz="0" w:space="0" w:color="auto"/>
            <w:right w:val="none" w:sz="0" w:space="0" w:color="auto"/>
          </w:divBdr>
        </w:div>
        <w:div w:id="1037849483">
          <w:marLeft w:val="640"/>
          <w:marRight w:val="0"/>
          <w:marTop w:val="0"/>
          <w:marBottom w:val="0"/>
          <w:divBdr>
            <w:top w:val="none" w:sz="0" w:space="0" w:color="auto"/>
            <w:left w:val="none" w:sz="0" w:space="0" w:color="auto"/>
            <w:bottom w:val="none" w:sz="0" w:space="0" w:color="auto"/>
            <w:right w:val="none" w:sz="0" w:space="0" w:color="auto"/>
          </w:divBdr>
        </w:div>
        <w:div w:id="1814641758">
          <w:marLeft w:val="640"/>
          <w:marRight w:val="0"/>
          <w:marTop w:val="0"/>
          <w:marBottom w:val="0"/>
          <w:divBdr>
            <w:top w:val="none" w:sz="0" w:space="0" w:color="auto"/>
            <w:left w:val="none" w:sz="0" w:space="0" w:color="auto"/>
            <w:bottom w:val="none" w:sz="0" w:space="0" w:color="auto"/>
            <w:right w:val="none" w:sz="0" w:space="0" w:color="auto"/>
          </w:divBdr>
        </w:div>
        <w:div w:id="1895582241">
          <w:marLeft w:val="640"/>
          <w:marRight w:val="0"/>
          <w:marTop w:val="0"/>
          <w:marBottom w:val="0"/>
          <w:divBdr>
            <w:top w:val="none" w:sz="0" w:space="0" w:color="auto"/>
            <w:left w:val="none" w:sz="0" w:space="0" w:color="auto"/>
            <w:bottom w:val="none" w:sz="0" w:space="0" w:color="auto"/>
            <w:right w:val="none" w:sz="0" w:space="0" w:color="auto"/>
          </w:divBdr>
        </w:div>
        <w:div w:id="221337015">
          <w:marLeft w:val="640"/>
          <w:marRight w:val="0"/>
          <w:marTop w:val="0"/>
          <w:marBottom w:val="0"/>
          <w:divBdr>
            <w:top w:val="none" w:sz="0" w:space="0" w:color="auto"/>
            <w:left w:val="none" w:sz="0" w:space="0" w:color="auto"/>
            <w:bottom w:val="none" w:sz="0" w:space="0" w:color="auto"/>
            <w:right w:val="none" w:sz="0" w:space="0" w:color="auto"/>
          </w:divBdr>
        </w:div>
        <w:div w:id="1264150823">
          <w:marLeft w:val="640"/>
          <w:marRight w:val="0"/>
          <w:marTop w:val="0"/>
          <w:marBottom w:val="0"/>
          <w:divBdr>
            <w:top w:val="none" w:sz="0" w:space="0" w:color="auto"/>
            <w:left w:val="none" w:sz="0" w:space="0" w:color="auto"/>
            <w:bottom w:val="none" w:sz="0" w:space="0" w:color="auto"/>
            <w:right w:val="none" w:sz="0" w:space="0" w:color="auto"/>
          </w:divBdr>
        </w:div>
        <w:div w:id="624459597">
          <w:marLeft w:val="640"/>
          <w:marRight w:val="0"/>
          <w:marTop w:val="0"/>
          <w:marBottom w:val="0"/>
          <w:divBdr>
            <w:top w:val="none" w:sz="0" w:space="0" w:color="auto"/>
            <w:left w:val="none" w:sz="0" w:space="0" w:color="auto"/>
            <w:bottom w:val="none" w:sz="0" w:space="0" w:color="auto"/>
            <w:right w:val="none" w:sz="0" w:space="0" w:color="auto"/>
          </w:divBdr>
        </w:div>
        <w:div w:id="1350185373">
          <w:marLeft w:val="640"/>
          <w:marRight w:val="0"/>
          <w:marTop w:val="0"/>
          <w:marBottom w:val="0"/>
          <w:divBdr>
            <w:top w:val="none" w:sz="0" w:space="0" w:color="auto"/>
            <w:left w:val="none" w:sz="0" w:space="0" w:color="auto"/>
            <w:bottom w:val="none" w:sz="0" w:space="0" w:color="auto"/>
            <w:right w:val="none" w:sz="0" w:space="0" w:color="auto"/>
          </w:divBdr>
        </w:div>
        <w:div w:id="928077266">
          <w:marLeft w:val="640"/>
          <w:marRight w:val="0"/>
          <w:marTop w:val="0"/>
          <w:marBottom w:val="0"/>
          <w:divBdr>
            <w:top w:val="none" w:sz="0" w:space="0" w:color="auto"/>
            <w:left w:val="none" w:sz="0" w:space="0" w:color="auto"/>
            <w:bottom w:val="none" w:sz="0" w:space="0" w:color="auto"/>
            <w:right w:val="none" w:sz="0" w:space="0" w:color="auto"/>
          </w:divBdr>
        </w:div>
        <w:div w:id="1511218695">
          <w:marLeft w:val="640"/>
          <w:marRight w:val="0"/>
          <w:marTop w:val="0"/>
          <w:marBottom w:val="0"/>
          <w:divBdr>
            <w:top w:val="none" w:sz="0" w:space="0" w:color="auto"/>
            <w:left w:val="none" w:sz="0" w:space="0" w:color="auto"/>
            <w:bottom w:val="none" w:sz="0" w:space="0" w:color="auto"/>
            <w:right w:val="none" w:sz="0" w:space="0" w:color="auto"/>
          </w:divBdr>
        </w:div>
        <w:div w:id="1485852923">
          <w:marLeft w:val="640"/>
          <w:marRight w:val="0"/>
          <w:marTop w:val="0"/>
          <w:marBottom w:val="0"/>
          <w:divBdr>
            <w:top w:val="none" w:sz="0" w:space="0" w:color="auto"/>
            <w:left w:val="none" w:sz="0" w:space="0" w:color="auto"/>
            <w:bottom w:val="none" w:sz="0" w:space="0" w:color="auto"/>
            <w:right w:val="none" w:sz="0" w:space="0" w:color="auto"/>
          </w:divBdr>
        </w:div>
        <w:div w:id="511720043">
          <w:marLeft w:val="640"/>
          <w:marRight w:val="0"/>
          <w:marTop w:val="0"/>
          <w:marBottom w:val="0"/>
          <w:divBdr>
            <w:top w:val="none" w:sz="0" w:space="0" w:color="auto"/>
            <w:left w:val="none" w:sz="0" w:space="0" w:color="auto"/>
            <w:bottom w:val="none" w:sz="0" w:space="0" w:color="auto"/>
            <w:right w:val="none" w:sz="0" w:space="0" w:color="auto"/>
          </w:divBdr>
        </w:div>
        <w:div w:id="1336764952">
          <w:marLeft w:val="640"/>
          <w:marRight w:val="0"/>
          <w:marTop w:val="0"/>
          <w:marBottom w:val="0"/>
          <w:divBdr>
            <w:top w:val="none" w:sz="0" w:space="0" w:color="auto"/>
            <w:left w:val="none" w:sz="0" w:space="0" w:color="auto"/>
            <w:bottom w:val="none" w:sz="0" w:space="0" w:color="auto"/>
            <w:right w:val="none" w:sz="0" w:space="0" w:color="auto"/>
          </w:divBdr>
        </w:div>
        <w:div w:id="1256982378">
          <w:marLeft w:val="640"/>
          <w:marRight w:val="0"/>
          <w:marTop w:val="0"/>
          <w:marBottom w:val="0"/>
          <w:divBdr>
            <w:top w:val="none" w:sz="0" w:space="0" w:color="auto"/>
            <w:left w:val="none" w:sz="0" w:space="0" w:color="auto"/>
            <w:bottom w:val="none" w:sz="0" w:space="0" w:color="auto"/>
            <w:right w:val="none" w:sz="0" w:space="0" w:color="auto"/>
          </w:divBdr>
        </w:div>
        <w:div w:id="833684886">
          <w:marLeft w:val="640"/>
          <w:marRight w:val="0"/>
          <w:marTop w:val="0"/>
          <w:marBottom w:val="0"/>
          <w:divBdr>
            <w:top w:val="none" w:sz="0" w:space="0" w:color="auto"/>
            <w:left w:val="none" w:sz="0" w:space="0" w:color="auto"/>
            <w:bottom w:val="none" w:sz="0" w:space="0" w:color="auto"/>
            <w:right w:val="none" w:sz="0" w:space="0" w:color="auto"/>
          </w:divBdr>
        </w:div>
        <w:div w:id="1126318252">
          <w:marLeft w:val="640"/>
          <w:marRight w:val="0"/>
          <w:marTop w:val="0"/>
          <w:marBottom w:val="0"/>
          <w:divBdr>
            <w:top w:val="none" w:sz="0" w:space="0" w:color="auto"/>
            <w:left w:val="none" w:sz="0" w:space="0" w:color="auto"/>
            <w:bottom w:val="none" w:sz="0" w:space="0" w:color="auto"/>
            <w:right w:val="none" w:sz="0" w:space="0" w:color="auto"/>
          </w:divBdr>
        </w:div>
        <w:div w:id="1875773024">
          <w:marLeft w:val="640"/>
          <w:marRight w:val="0"/>
          <w:marTop w:val="0"/>
          <w:marBottom w:val="0"/>
          <w:divBdr>
            <w:top w:val="none" w:sz="0" w:space="0" w:color="auto"/>
            <w:left w:val="none" w:sz="0" w:space="0" w:color="auto"/>
            <w:bottom w:val="none" w:sz="0" w:space="0" w:color="auto"/>
            <w:right w:val="none" w:sz="0" w:space="0" w:color="auto"/>
          </w:divBdr>
        </w:div>
        <w:div w:id="2009284475">
          <w:marLeft w:val="640"/>
          <w:marRight w:val="0"/>
          <w:marTop w:val="0"/>
          <w:marBottom w:val="0"/>
          <w:divBdr>
            <w:top w:val="none" w:sz="0" w:space="0" w:color="auto"/>
            <w:left w:val="none" w:sz="0" w:space="0" w:color="auto"/>
            <w:bottom w:val="none" w:sz="0" w:space="0" w:color="auto"/>
            <w:right w:val="none" w:sz="0" w:space="0" w:color="auto"/>
          </w:divBdr>
        </w:div>
        <w:div w:id="1924609858">
          <w:marLeft w:val="640"/>
          <w:marRight w:val="0"/>
          <w:marTop w:val="0"/>
          <w:marBottom w:val="0"/>
          <w:divBdr>
            <w:top w:val="none" w:sz="0" w:space="0" w:color="auto"/>
            <w:left w:val="none" w:sz="0" w:space="0" w:color="auto"/>
            <w:bottom w:val="none" w:sz="0" w:space="0" w:color="auto"/>
            <w:right w:val="none" w:sz="0" w:space="0" w:color="auto"/>
          </w:divBdr>
        </w:div>
        <w:div w:id="471561233">
          <w:marLeft w:val="640"/>
          <w:marRight w:val="0"/>
          <w:marTop w:val="0"/>
          <w:marBottom w:val="0"/>
          <w:divBdr>
            <w:top w:val="none" w:sz="0" w:space="0" w:color="auto"/>
            <w:left w:val="none" w:sz="0" w:space="0" w:color="auto"/>
            <w:bottom w:val="none" w:sz="0" w:space="0" w:color="auto"/>
            <w:right w:val="none" w:sz="0" w:space="0" w:color="auto"/>
          </w:divBdr>
        </w:div>
        <w:div w:id="930508219">
          <w:marLeft w:val="640"/>
          <w:marRight w:val="0"/>
          <w:marTop w:val="0"/>
          <w:marBottom w:val="0"/>
          <w:divBdr>
            <w:top w:val="none" w:sz="0" w:space="0" w:color="auto"/>
            <w:left w:val="none" w:sz="0" w:space="0" w:color="auto"/>
            <w:bottom w:val="none" w:sz="0" w:space="0" w:color="auto"/>
            <w:right w:val="none" w:sz="0" w:space="0" w:color="auto"/>
          </w:divBdr>
        </w:div>
        <w:div w:id="1453211462">
          <w:marLeft w:val="640"/>
          <w:marRight w:val="0"/>
          <w:marTop w:val="0"/>
          <w:marBottom w:val="0"/>
          <w:divBdr>
            <w:top w:val="none" w:sz="0" w:space="0" w:color="auto"/>
            <w:left w:val="none" w:sz="0" w:space="0" w:color="auto"/>
            <w:bottom w:val="none" w:sz="0" w:space="0" w:color="auto"/>
            <w:right w:val="none" w:sz="0" w:space="0" w:color="auto"/>
          </w:divBdr>
        </w:div>
        <w:div w:id="1891768105">
          <w:marLeft w:val="640"/>
          <w:marRight w:val="0"/>
          <w:marTop w:val="0"/>
          <w:marBottom w:val="0"/>
          <w:divBdr>
            <w:top w:val="none" w:sz="0" w:space="0" w:color="auto"/>
            <w:left w:val="none" w:sz="0" w:space="0" w:color="auto"/>
            <w:bottom w:val="none" w:sz="0" w:space="0" w:color="auto"/>
            <w:right w:val="none" w:sz="0" w:space="0" w:color="auto"/>
          </w:divBdr>
        </w:div>
        <w:div w:id="2130737732">
          <w:marLeft w:val="640"/>
          <w:marRight w:val="0"/>
          <w:marTop w:val="0"/>
          <w:marBottom w:val="0"/>
          <w:divBdr>
            <w:top w:val="none" w:sz="0" w:space="0" w:color="auto"/>
            <w:left w:val="none" w:sz="0" w:space="0" w:color="auto"/>
            <w:bottom w:val="none" w:sz="0" w:space="0" w:color="auto"/>
            <w:right w:val="none" w:sz="0" w:space="0" w:color="auto"/>
          </w:divBdr>
        </w:div>
        <w:div w:id="1553228992">
          <w:marLeft w:val="640"/>
          <w:marRight w:val="0"/>
          <w:marTop w:val="0"/>
          <w:marBottom w:val="0"/>
          <w:divBdr>
            <w:top w:val="none" w:sz="0" w:space="0" w:color="auto"/>
            <w:left w:val="none" w:sz="0" w:space="0" w:color="auto"/>
            <w:bottom w:val="none" w:sz="0" w:space="0" w:color="auto"/>
            <w:right w:val="none" w:sz="0" w:space="0" w:color="auto"/>
          </w:divBdr>
        </w:div>
        <w:div w:id="1846360168">
          <w:marLeft w:val="640"/>
          <w:marRight w:val="0"/>
          <w:marTop w:val="0"/>
          <w:marBottom w:val="0"/>
          <w:divBdr>
            <w:top w:val="none" w:sz="0" w:space="0" w:color="auto"/>
            <w:left w:val="none" w:sz="0" w:space="0" w:color="auto"/>
            <w:bottom w:val="none" w:sz="0" w:space="0" w:color="auto"/>
            <w:right w:val="none" w:sz="0" w:space="0" w:color="auto"/>
          </w:divBdr>
        </w:div>
        <w:div w:id="2055424109">
          <w:marLeft w:val="640"/>
          <w:marRight w:val="0"/>
          <w:marTop w:val="0"/>
          <w:marBottom w:val="0"/>
          <w:divBdr>
            <w:top w:val="none" w:sz="0" w:space="0" w:color="auto"/>
            <w:left w:val="none" w:sz="0" w:space="0" w:color="auto"/>
            <w:bottom w:val="none" w:sz="0" w:space="0" w:color="auto"/>
            <w:right w:val="none" w:sz="0" w:space="0" w:color="auto"/>
          </w:divBdr>
        </w:div>
        <w:div w:id="103234487">
          <w:marLeft w:val="640"/>
          <w:marRight w:val="0"/>
          <w:marTop w:val="0"/>
          <w:marBottom w:val="0"/>
          <w:divBdr>
            <w:top w:val="none" w:sz="0" w:space="0" w:color="auto"/>
            <w:left w:val="none" w:sz="0" w:space="0" w:color="auto"/>
            <w:bottom w:val="none" w:sz="0" w:space="0" w:color="auto"/>
            <w:right w:val="none" w:sz="0" w:space="0" w:color="auto"/>
          </w:divBdr>
        </w:div>
        <w:div w:id="281694977">
          <w:marLeft w:val="640"/>
          <w:marRight w:val="0"/>
          <w:marTop w:val="0"/>
          <w:marBottom w:val="0"/>
          <w:divBdr>
            <w:top w:val="none" w:sz="0" w:space="0" w:color="auto"/>
            <w:left w:val="none" w:sz="0" w:space="0" w:color="auto"/>
            <w:bottom w:val="none" w:sz="0" w:space="0" w:color="auto"/>
            <w:right w:val="none" w:sz="0" w:space="0" w:color="auto"/>
          </w:divBdr>
        </w:div>
        <w:div w:id="207301665">
          <w:marLeft w:val="640"/>
          <w:marRight w:val="0"/>
          <w:marTop w:val="0"/>
          <w:marBottom w:val="0"/>
          <w:divBdr>
            <w:top w:val="none" w:sz="0" w:space="0" w:color="auto"/>
            <w:left w:val="none" w:sz="0" w:space="0" w:color="auto"/>
            <w:bottom w:val="none" w:sz="0" w:space="0" w:color="auto"/>
            <w:right w:val="none" w:sz="0" w:space="0" w:color="auto"/>
          </w:divBdr>
        </w:div>
        <w:div w:id="494953027">
          <w:marLeft w:val="640"/>
          <w:marRight w:val="0"/>
          <w:marTop w:val="0"/>
          <w:marBottom w:val="0"/>
          <w:divBdr>
            <w:top w:val="none" w:sz="0" w:space="0" w:color="auto"/>
            <w:left w:val="none" w:sz="0" w:space="0" w:color="auto"/>
            <w:bottom w:val="none" w:sz="0" w:space="0" w:color="auto"/>
            <w:right w:val="none" w:sz="0" w:space="0" w:color="auto"/>
          </w:divBdr>
        </w:div>
        <w:div w:id="149487961">
          <w:marLeft w:val="640"/>
          <w:marRight w:val="0"/>
          <w:marTop w:val="0"/>
          <w:marBottom w:val="0"/>
          <w:divBdr>
            <w:top w:val="none" w:sz="0" w:space="0" w:color="auto"/>
            <w:left w:val="none" w:sz="0" w:space="0" w:color="auto"/>
            <w:bottom w:val="none" w:sz="0" w:space="0" w:color="auto"/>
            <w:right w:val="none" w:sz="0" w:space="0" w:color="auto"/>
          </w:divBdr>
        </w:div>
        <w:div w:id="263728286">
          <w:marLeft w:val="640"/>
          <w:marRight w:val="0"/>
          <w:marTop w:val="0"/>
          <w:marBottom w:val="0"/>
          <w:divBdr>
            <w:top w:val="none" w:sz="0" w:space="0" w:color="auto"/>
            <w:left w:val="none" w:sz="0" w:space="0" w:color="auto"/>
            <w:bottom w:val="none" w:sz="0" w:space="0" w:color="auto"/>
            <w:right w:val="none" w:sz="0" w:space="0" w:color="auto"/>
          </w:divBdr>
        </w:div>
        <w:div w:id="391075291">
          <w:marLeft w:val="640"/>
          <w:marRight w:val="0"/>
          <w:marTop w:val="0"/>
          <w:marBottom w:val="0"/>
          <w:divBdr>
            <w:top w:val="none" w:sz="0" w:space="0" w:color="auto"/>
            <w:left w:val="none" w:sz="0" w:space="0" w:color="auto"/>
            <w:bottom w:val="none" w:sz="0" w:space="0" w:color="auto"/>
            <w:right w:val="none" w:sz="0" w:space="0" w:color="auto"/>
          </w:divBdr>
        </w:div>
        <w:div w:id="1017848669">
          <w:marLeft w:val="640"/>
          <w:marRight w:val="0"/>
          <w:marTop w:val="0"/>
          <w:marBottom w:val="0"/>
          <w:divBdr>
            <w:top w:val="none" w:sz="0" w:space="0" w:color="auto"/>
            <w:left w:val="none" w:sz="0" w:space="0" w:color="auto"/>
            <w:bottom w:val="none" w:sz="0" w:space="0" w:color="auto"/>
            <w:right w:val="none" w:sz="0" w:space="0" w:color="auto"/>
          </w:divBdr>
        </w:div>
        <w:div w:id="1725327448">
          <w:marLeft w:val="640"/>
          <w:marRight w:val="0"/>
          <w:marTop w:val="0"/>
          <w:marBottom w:val="0"/>
          <w:divBdr>
            <w:top w:val="none" w:sz="0" w:space="0" w:color="auto"/>
            <w:left w:val="none" w:sz="0" w:space="0" w:color="auto"/>
            <w:bottom w:val="none" w:sz="0" w:space="0" w:color="auto"/>
            <w:right w:val="none" w:sz="0" w:space="0" w:color="auto"/>
          </w:divBdr>
        </w:div>
      </w:divsChild>
    </w:div>
    <w:div w:id="1275820779">
      <w:bodyDiv w:val="1"/>
      <w:marLeft w:val="0"/>
      <w:marRight w:val="0"/>
      <w:marTop w:val="0"/>
      <w:marBottom w:val="0"/>
      <w:divBdr>
        <w:top w:val="none" w:sz="0" w:space="0" w:color="auto"/>
        <w:left w:val="none" w:sz="0" w:space="0" w:color="auto"/>
        <w:bottom w:val="none" w:sz="0" w:space="0" w:color="auto"/>
        <w:right w:val="none" w:sz="0" w:space="0" w:color="auto"/>
      </w:divBdr>
      <w:divsChild>
        <w:div w:id="127013285">
          <w:marLeft w:val="640"/>
          <w:marRight w:val="0"/>
          <w:marTop w:val="0"/>
          <w:marBottom w:val="0"/>
          <w:divBdr>
            <w:top w:val="none" w:sz="0" w:space="0" w:color="auto"/>
            <w:left w:val="none" w:sz="0" w:space="0" w:color="auto"/>
            <w:bottom w:val="none" w:sz="0" w:space="0" w:color="auto"/>
            <w:right w:val="none" w:sz="0" w:space="0" w:color="auto"/>
          </w:divBdr>
        </w:div>
        <w:div w:id="909459232">
          <w:marLeft w:val="640"/>
          <w:marRight w:val="0"/>
          <w:marTop w:val="0"/>
          <w:marBottom w:val="0"/>
          <w:divBdr>
            <w:top w:val="none" w:sz="0" w:space="0" w:color="auto"/>
            <w:left w:val="none" w:sz="0" w:space="0" w:color="auto"/>
            <w:bottom w:val="none" w:sz="0" w:space="0" w:color="auto"/>
            <w:right w:val="none" w:sz="0" w:space="0" w:color="auto"/>
          </w:divBdr>
        </w:div>
        <w:div w:id="2103991761">
          <w:marLeft w:val="640"/>
          <w:marRight w:val="0"/>
          <w:marTop w:val="0"/>
          <w:marBottom w:val="0"/>
          <w:divBdr>
            <w:top w:val="none" w:sz="0" w:space="0" w:color="auto"/>
            <w:left w:val="none" w:sz="0" w:space="0" w:color="auto"/>
            <w:bottom w:val="none" w:sz="0" w:space="0" w:color="auto"/>
            <w:right w:val="none" w:sz="0" w:space="0" w:color="auto"/>
          </w:divBdr>
        </w:div>
        <w:div w:id="519662016">
          <w:marLeft w:val="640"/>
          <w:marRight w:val="0"/>
          <w:marTop w:val="0"/>
          <w:marBottom w:val="0"/>
          <w:divBdr>
            <w:top w:val="none" w:sz="0" w:space="0" w:color="auto"/>
            <w:left w:val="none" w:sz="0" w:space="0" w:color="auto"/>
            <w:bottom w:val="none" w:sz="0" w:space="0" w:color="auto"/>
            <w:right w:val="none" w:sz="0" w:space="0" w:color="auto"/>
          </w:divBdr>
        </w:div>
        <w:div w:id="1917207029">
          <w:marLeft w:val="640"/>
          <w:marRight w:val="0"/>
          <w:marTop w:val="0"/>
          <w:marBottom w:val="0"/>
          <w:divBdr>
            <w:top w:val="none" w:sz="0" w:space="0" w:color="auto"/>
            <w:left w:val="none" w:sz="0" w:space="0" w:color="auto"/>
            <w:bottom w:val="none" w:sz="0" w:space="0" w:color="auto"/>
            <w:right w:val="none" w:sz="0" w:space="0" w:color="auto"/>
          </w:divBdr>
        </w:div>
        <w:div w:id="1620530019">
          <w:marLeft w:val="640"/>
          <w:marRight w:val="0"/>
          <w:marTop w:val="0"/>
          <w:marBottom w:val="0"/>
          <w:divBdr>
            <w:top w:val="none" w:sz="0" w:space="0" w:color="auto"/>
            <w:left w:val="none" w:sz="0" w:space="0" w:color="auto"/>
            <w:bottom w:val="none" w:sz="0" w:space="0" w:color="auto"/>
            <w:right w:val="none" w:sz="0" w:space="0" w:color="auto"/>
          </w:divBdr>
        </w:div>
        <w:div w:id="964042185">
          <w:marLeft w:val="640"/>
          <w:marRight w:val="0"/>
          <w:marTop w:val="0"/>
          <w:marBottom w:val="0"/>
          <w:divBdr>
            <w:top w:val="none" w:sz="0" w:space="0" w:color="auto"/>
            <w:left w:val="none" w:sz="0" w:space="0" w:color="auto"/>
            <w:bottom w:val="none" w:sz="0" w:space="0" w:color="auto"/>
            <w:right w:val="none" w:sz="0" w:space="0" w:color="auto"/>
          </w:divBdr>
        </w:div>
        <w:div w:id="96100407">
          <w:marLeft w:val="640"/>
          <w:marRight w:val="0"/>
          <w:marTop w:val="0"/>
          <w:marBottom w:val="0"/>
          <w:divBdr>
            <w:top w:val="none" w:sz="0" w:space="0" w:color="auto"/>
            <w:left w:val="none" w:sz="0" w:space="0" w:color="auto"/>
            <w:bottom w:val="none" w:sz="0" w:space="0" w:color="auto"/>
            <w:right w:val="none" w:sz="0" w:space="0" w:color="auto"/>
          </w:divBdr>
        </w:div>
        <w:div w:id="1863126948">
          <w:marLeft w:val="640"/>
          <w:marRight w:val="0"/>
          <w:marTop w:val="0"/>
          <w:marBottom w:val="0"/>
          <w:divBdr>
            <w:top w:val="none" w:sz="0" w:space="0" w:color="auto"/>
            <w:left w:val="none" w:sz="0" w:space="0" w:color="auto"/>
            <w:bottom w:val="none" w:sz="0" w:space="0" w:color="auto"/>
            <w:right w:val="none" w:sz="0" w:space="0" w:color="auto"/>
          </w:divBdr>
        </w:div>
        <w:div w:id="1875192875">
          <w:marLeft w:val="640"/>
          <w:marRight w:val="0"/>
          <w:marTop w:val="0"/>
          <w:marBottom w:val="0"/>
          <w:divBdr>
            <w:top w:val="none" w:sz="0" w:space="0" w:color="auto"/>
            <w:left w:val="none" w:sz="0" w:space="0" w:color="auto"/>
            <w:bottom w:val="none" w:sz="0" w:space="0" w:color="auto"/>
            <w:right w:val="none" w:sz="0" w:space="0" w:color="auto"/>
          </w:divBdr>
        </w:div>
        <w:div w:id="321274518">
          <w:marLeft w:val="640"/>
          <w:marRight w:val="0"/>
          <w:marTop w:val="0"/>
          <w:marBottom w:val="0"/>
          <w:divBdr>
            <w:top w:val="none" w:sz="0" w:space="0" w:color="auto"/>
            <w:left w:val="none" w:sz="0" w:space="0" w:color="auto"/>
            <w:bottom w:val="none" w:sz="0" w:space="0" w:color="auto"/>
            <w:right w:val="none" w:sz="0" w:space="0" w:color="auto"/>
          </w:divBdr>
        </w:div>
        <w:div w:id="56128973">
          <w:marLeft w:val="640"/>
          <w:marRight w:val="0"/>
          <w:marTop w:val="0"/>
          <w:marBottom w:val="0"/>
          <w:divBdr>
            <w:top w:val="none" w:sz="0" w:space="0" w:color="auto"/>
            <w:left w:val="none" w:sz="0" w:space="0" w:color="auto"/>
            <w:bottom w:val="none" w:sz="0" w:space="0" w:color="auto"/>
            <w:right w:val="none" w:sz="0" w:space="0" w:color="auto"/>
          </w:divBdr>
        </w:div>
        <w:div w:id="1851523361">
          <w:marLeft w:val="640"/>
          <w:marRight w:val="0"/>
          <w:marTop w:val="0"/>
          <w:marBottom w:val="0"/>
          <w:divBdr>
            <w:top w:val="none" w:sz="0" w:space="0" w:color="auto"/>
            <w:left w:val="none" w:sz="0" w:space="0" w:color="auto"/>
            <w:bottom w:val="none" w:sz="0" w:space="0" w:color="auto"/>
            <w:right w:val="none" w:sz="0" w:space="0" w:color="auto"/>
          </w:divBdr>
        </w:div>
        <w:div w:id="2065130664">
          <w:marLeft w:val="640"/>
          <w:marRight w:val="0"/>
          <w:marTop w:val="0"/>
          <w:marBottom w:val="0"/>
          <w:divBdr>
            <w:top w:val="none" w:sz="0" w:space="0" w:color="auto"/>
            <w:left w:val="none" w:sz="0" w:space="0" w:color="auto"/>
            <w:bottom w:val="none" w:sz="0" w:space="0" w:color="auto"/>
            <w:right w:val="none" w:sz="0" w:space="0" w:color="auto"/>
          </w:divBdr>
        </w:div>
        <w:div w:id="559900745">
          <w:marLeft w:val="640"/>
          <w:marRight w:val="0"/>
          <w:marTop w:val="0"/>
          <w:marBottom w:val="0"/>
          <w:divBdr>
            <w:top w:val="none" w:sz="0" w:space="0" w:color="auto"/>
            <w:left w:val="none" w:sz="0" w:space="0" w:color="auto"/>
            <w:bottom w:val="none" w:sz="0" w:space="0" w:color="auto"/>
            <w:right w:val="none" w:sz="0" w:space="0" w:color="auto"/>
          </w:divBdr>
        </w:div>
        <w:div w:id="208030484">
          <w:marLeft w:val="640"/>
          <w:marRight w:val="0"/>
          <w:marTop w:val="0"/>
          <w:marBottom w:val="0"/>
          <w:divBdr>
            <w:top w:val="none" w:sz="0" w:space="0" w:color="auto"/>
            <w:left w:val="none" w:sz="0" w:space="0" w:color="auto"/>
            <w:bottom w:val="none" w:sz="0" w:space="0" w:color="auto"/>
            <w:right w:val="none" w:sz="0" w:space="0" w:color="auto"/>
          </w:divBdr>
        </w:div>
        <w:div w:id="1934167094">
          <w:marLeft w:val="640"/>
          <w:marRight w:val="0"/>
          <w:marTop w:val="0"/>
          <w:marBottom w:val="0"/>
          <w:divBdr>
            <w:top w:val="none" w:sz="0" w:space="0" w:color="auto"/>
            <w:left w:val="none" w:sz="0" w:space="0" w:color="auto"/>
            <w:bottom w:val="none" w:sz="0" w:space="0" w:color="auto"/>
            <w:right w:val="none" w:sz="0" w:space="0" w:color="auto"/>
          </w:divBdr>
        </w:div>
        <w:div w:id="888078885">
          <w:marLeft w:val="640"/>
          <w:marRight w:val="0"/>
          <w:marTop w:val="0"/>
          <w:marBottom w:val="0"/>
          <w:divBdr>
            <w:top w:val="none" w:sz="0" w:space="0" w:color="auto"/>
            <w:left w:val="none" w:sz="0" w:space="0" w:color="auto"/>
            <w:bottom w:val="none" w:sz="0" w:space="0" w:color="auto"/>
            <w:right w:val="none" w:sz="0" w:space="0" w:color="auto"/>
          </w:divBdr>
        </w:div>
        <w:div w:id="918758845">
          <w:marLeft w:val="640"/>
          <w:marRight w:val="0"/>
          <w:marTop w:val="0"/>
          <w:marBottom w:val="0"/>
          <w:divBdr>
            <w:top w:val="none" w:sz="0" w:space="0" w:color="auto"/>
            <w:left w:val="none" w:sz="0" w:space="0" w:color="auto"/>
            <w:bottom w:val="none" w:sz="0" w:space="0" w:color="auto"/>
            <w:right w:val="none" w:sz="0" w:space="0" w:color="auto"/>
          </w:divBdr>
        </w:div>
        <w:div w:id="1938364660">
          <w:marLeft w:val="640"/>
          <w:marRight w:val="0"/>
          <w:marTop w:val="0"/>
          <w:marBottom w:val="0"/>
          <w:divBdr>
            <w:top w:val="none" w:sz="0" w:space="0" w:color="auto"/>
            <w:left w:val="none" w:sz="0" w:space="0" w:color="auto"/>
            <w:bottom w:val="none" w:sz="0" w:space="0" w:color="auto"/>
            <w:right w:val="none" w:sz="0" w:space="0" w:color="auto"/>
          </w:divBdr>
        </w:div>
        <w:div w:id="1273974602">
          <w:marLeft w:val="640"/>
          <w:marRight w:val="0"/>
          <w:marTop w:val="0"/>
          <w:marBottom w:val="0"/>
          <w:divBdr>
            <w:top w:val="none" w:sz="0" w:space="0" w:color="auto"/>
            <w:left w:val="none" w:sz="0" w:space="0" w:color="auto"/>
            <w:bottom w:val="none" w:sz="0" w:space="0" w:color="auto"/>
            <w:right w:val="none" w:sz="0" w:space="0" w:color="auto"/>
          </w:divBdr>
        </w:div>
        <w:div w:id="675621758">
          <w:marLeft w:val="640"/>
          <w:marRight w:val="0"/>
          <w:marTop w:val="0"/>
          <w:marBottom w:val="0"/>
          <w:divBdr>
            <w:top w:val="none" w:sz="0" w:space="0" w:color="auto"/>
            <w:left w:val="none" w:sz="0" w:space="0" w:color="auto"/>
            <w:bottom w:val="none" w:sz="0" w:space="0" w:color="auto"/>
            <w:right w:val="none" w:sz="0" w:space="0" w:color="auto"/>
          </w:divBdr>
        </w:div>
        <w:div w:id="1080105545">
          <w:marLeft w:val="640"/>
          <w:marRight w:val="0"/>
          <w:marTop w:val="0"/>
          <w:marBottom w:val="0"/>
          <w:divBdr>
            <w:top w:val="none" w:sz="0" w:space="0" w:color="auto"/>
            <w:left w:val="none" w:sz="0" w:space="0" w:color="auto"/>
            <w:bottom w:val="none" w:sz="0" w:space="0" w:color="auto"/>
            <w:right w:val="none" w:sz="0" w:space="0" w:color="auto"/>
          </w:divBdr>
        </w:div>
        <w:div w:id="2051149790">
          <w:marLeft w:val="640"/>
          <w:marRight w:val="0"/>
          <w:marTop w:val="0"/>
          <w:marBottom w:val="0"/>
          <w:divBdr>
            <w:top w:val="none" w:sz="0" w:space="0" w:color="auto"/>
            <w:left w:val="none" w:sz="0" w:space="0" w:color="auto"/>
            <w:bottom w:val="none" w:sz="0" w:space="0" w:color="auto"/>
            <w:right w:val="none" w:sz="0" w:space="0" w:color="auto"/>
          </w:divBdr>
        </w:div>
        <w:div w:id="1510439304">
          <w:marLeft w:val="640"/>
          <w:marRight w:val="0"/>
          <w:marTop w:val="0"/>
          <w:marBottom w:val="0"/>
          <w:divBdr>
            <w:top w:val="none" w:sz="0" w:space="0" w:color="auto"/>
            <w:left w:val="none" w:sz="0" w:space="0" w:color="auto"/>
            <w:bottom w:val="none" w:sz="0" w:space="0" w:color="auto"/>
            <w:right w:val="none" w:sz="0" w:space="0" w:color="auto"/>
          </w:divBdr>
        </w:div>
        <w:div w:id="1302225335">
          <w:marLeft w:val="640"/>
          <w:marRight w:val="0"/>
          <w:marTop w:val="0"/>
          <w:marBottom w:val="0"/>
          <w:divBdr>
            <w:top w:val="none" w:sz="0" w:space="0" w:color="auto"/>
            <w:left w:val="none" w:sz="0" w:space="0" w:color="auto"/>
            <w:bottom w:val="none" w:sz="0" w:space="0" w:color="auto"/>
            <w:right w:val="none" w:sz="0" w:space="0" w:color="auto"/>
          </w:divBdr>
        </w:div>
        <w:div w:id="1831481335">
          <w:marLeft w:val="640"/>
          <w:marRight w:val="0"/>
          <w:marTop w:val="0"/>
          <w:marBottom w:val="0"/>
          <w:divBdr>
            <w:top w:val="none" w:sz="0" w:space="0" w:color="auto"/>
            <w:left w:val="none" w:sz="0" w:space="0" w:color="auto"/>
            <w:bottom w:val="none" w:sz="0" w:space="0" w:color="auto"/>
            <w:right w:val="none" w:sz="0" w:space="0" w:color="auto"/>
          </w:divBdr>
        </w:div>
        <w:div w:id="177742551">
          <w:marLeft w:val="640"/>
          <w:marRight w:val="0"/>
          <w:marTop w:val="0"/>
          <w:marBottom w:val="0"/>
          <w:divBdr>
            <w:top w:val="none" w:sz="0" w:space="0" w:color="auto"/>
            <w:left w:val="none" w:sz="0" w:space="0" w:color="auto"/>
            <w:bottom w:val="none" w:sz="0" w:space="0" w:color="auto"/>
            <w:right w:val="none" w:sz="0" w:space="0" w:color="auto"/>
          </w:divBdr>
        </w:div>
        <w:div w:id="1692798045">
          <w:marLeft w:val="640"/>
          <w:marRight w:val="0"/>
          <w:marTop w:val="0"/>
          <w:marBottom w:val="0"/>
          <w:divBdr>
            <w:top w:val="none" w:sz="0" w:space="0" w:color="auto"/>
            <w:left w:val="none" w:sz="0" w:space="0" w:color="auto"/>
            <w:bottom w:val="none" w:sz="0" w:space="0" w:color="auto"/>
            <w:right w:val="none" w:sz="0" w:space="0" w:color="auto"/>
          </w:divBdr>
        </w:div>
        <w:div w:id="610861373">
          <w:marLeft w:val="640"/>
          <w:marRight w:val="0"/>
          <w:marTop w:val="0"/>
          <w:marBottom w:val="0"/>
          <w:divBdr>
            <w:top w:val="none" w:sz="0" w:space="0" w:color="auto"/>
            <w:left w:val="none" w:sz="0" w:space="0" w:color="auto"/>
            <w:bottom w:val="none" w:sz="0" w:space="0" w:color="auto"/>
            <w:right w:val="none" w:sz="0" w:space="0" w:color="auto"/>
          </w:divBdr>
        </w:div>
        <w:div w:id="1745756998">
          <w:marLeft w:val="640"/>
          <w:marRight w:val="0"/>
          <w:marTop w:val="0"/>
          <w:marBottom w:val="0"/>
          <w:divBdr>
            <w:top w:val="none" w:sz="0" w:space="0" w:color="auto"/>
            <w:left w:val="none" w:sz="0" w:space="0" w:color="auto"/>
            <w:bottom w:val="none" w:sz="0" w:space="0" w:color="auto"/>
            <w:right w:val="none" w:sz="0" w:space="0" w:color="auto"/>
          </w:divBdr>
        </w:div>
        <w:div w:id="1080298314">
          <w:marLeft w:val="640"/>
          <w:marRight w:val="0"/>
          <w:marTop w:val="0"/>
          <w:marBottom w:val="0"/>
          <w:divBdr>
            <w:top w:val="none" w:sz="0" w:space="0" w:color="auto"/>
            <w:left w:val="none" w:sz="0" w:space="0" w:color="auto"/>
            <w:bottom w:val="none" w:sz="0" w:space="0" w:color="auto"/>
            <w:right w:val="none" w:sz="0" w:space="0" w:color="auto"/>
          </w:divBdr>
        </w:div>
        <w:div w:id="989939475">
          <w:marLeft w:val="640"/>
          <w:marRight w:val="0"/>
          <w:marTop w:val="0"/>
          <w:marBottom w:val="0"/>
          <w:divBdr>
            <w:top w:val="none" w:sz="0" w:space="0" w:color="auto"/>
            <w:left w:val="none" w:sz="0" w:space="0" w:color="auto"/>
            <w:bottom w:val="none" w:sz="0" w:space="0" w:color="auto"/>
            <w:right w:val="none" w:sz="0" w:space="0" w:color="auto"/>
          </w:divBdr>
        </w:div>
        <w:div w:id="1591501104">
          <w:marLeft w:val="640"/>
          <w:marRight w:val="0"/>
          <w:marTop w:val="0"/>
          <w:marBottom w:val="0"/>
          <w:divBdr>
            <w:top w:val="none" w:sz="0" w:space="0" w:color="auto"/>
            <w:left w:val="none" w:sz="0" w:space="0" w:color="auto"/>
            <w:bottom w:val="none" w:sz="0" w:space="0" w:color="auto"/>
            <w:right w:val="none" w:sz="0" w:space="0" w:color="auto"/>
          </w:divBdr>
        </w:div>
        <w:div w:id="775177707">
          <w:marLeft w:val="640"/>
          <w:marRight w:val="0"/>
          <w:marTop w:val="0"/>
          <w:marBottom w:val="0"/>
          <w:divBdr>
            <w:top w:val="none" w:sz="0" w:space="0" w:color="auto"/>
            <w:left w:val="none" w:sz="0" w:space="0" w:color="auto"/>
            <w:bottom w:val="none" w:sz="0" w:space="0" w:color="auto"/>
            <w:right w:val="none" w:sz="0" w:space="0" w:color="auto"/>
          </w:divBdr>
        </w:div>
        <w:div w:id="1224830231">
          <w:marLeft w:val="640"/>
          <w:marRight w:val="0"/>
          <w:marTop w:val="0"/>
          <w:marBottom w:val="0"/>
          <w:divBdr>
            <w:top w:val="none" w:sz="0" w:space="0" w:color="auto"/>
            <w:left w:val="none" w:sz="0" w:space="0" w:color="auto"/>
            <w:bottom w:val="none" w:sz="0" w:space="0" w:color="auto"/>
            <w:right w:val="none" w:sz="0" w:space="0" w:color="auto"/>
          </w:divBdr>
        </w:div>
        <w:div w:id="495417034">
          <w:marLeft w:val="640"/>
          <w:marRight w:val="0"/>
          <w:marTop w:val="0"/>
          <w:marBottom w:val="0"/>
          <w:divBdr>
            <w:top w:val="none" w:sz="0" w:space="0" w:color="auto"/>
            <w:left w:val="none" w:sz="0" w:space="0" w:color="auto"/>
            <w:bottom w:val="none" w:sz="0" w:space="0" w:color="auto"/>
            <w:right w:val="none" w:sz="0" w:space="0" w:color="auto"/>
          </w:divBdr>
        </w:div>
        <w:div w:id="1189872323">
          <w:marLeft w:val="640"/>
          <w:marRight w:val="0"/>
          <w:marTop w:val="0"/>
          <w:marBottom w:val="0"/>
          <w:divBdr>
            <w:top w:val="none" w:sz="0" w:space="0" w:color="auto"/>
            <w:left w:val="none" w:sz="0" w:space="0" w:color="auto"/>
            <w:bottom w:val="none" w:sz="0" w:space="0" w:color="auto"/>
            <w:right w:val="none" w:sz="0" w:space="0" w:color="auto"/>
          </w:divBdr>
        </w:div>
        <w:div w:id="278798541">
          <w:marLeft w:val="640"/>
          <w:marRight w:val="0"/>
          <w:marTop w:val="0"/>
          <w:marBottom w:val="0"/>
          <w:divBdr>
            <w:top w:val="none" w:sz="0" w:space="0" w:color="auto"/>
            <w:left w:val="none" w:sz="0" w:space="0" w:color="auto"/>
            <w:bottom w:val="none" w:sz="0" w:space="0" w:color="auto"/>
            <w:right w:val="none" w:sz="0" w:space="0" w:color="auto"/>
          </w:divBdr>
        </w:div>
        <w:div w:id="794449863">
          <w:marLeft w:val="640"/>
          <w:marRight w:val="0"/>
          <w:marTop w:val="0"/>
          <w:marBottom w:val="0"/>
          <w:divBdr>
            <w:top w:val="none" w:sz="0" w:space="0" w:color="auto"/>
            <w:left w:val="none" w:sz="0" w:space="0" w:color="auto"/>
            <w:bottom w:val="none" w:sz="0" w:space="0" w:color="auto"/>
            <w:right w:val="none" w:sz="0" w:space="0" w:color="auto"/>
          </w:divBdr>
        </w:div>
        <w:div w:id="1997683087">
          <w:marLeft w:val="640"/>
          <w:marRight w:val="0"/>
          <w:marTop w:val="0"/>
          <w:marBottom w:val="0"/>
          <w:divBdr>
            <w:top w:val="none" w:sz="0" w:space="0" w:color="auto"/>
            <w:left w:val="none" w:sz="0" w:space="0" w:color="auto"/>
            <w:bottom w:val="none" w:sz="0" w:space="0" w:color="auto"/>
            <w:right w:val="none" w:sz="0" w:space="0" w:color="auto"/>
          </w:divBdr>
        </w:div>
        <w:div w:id="1747460086">
          <w:marLeft w:val="640"/>
          <w:marRight w:val="0"/>
          <w:marTop w:val="0"/>
          <w:marBottom w:val="0"/>
          <w:divBdr>
            <w:top w:val="none" w:sz="0" w:space="0" w:color="auto"/>
            <w:left w:val="none" w:sz="0" w:space="0" w:color="auto"/>
            <w:bottom w:val="none" w:sz="0" w:space="0" w:color="auto"/>
            <w:right w:val="none" w:sz="0" w:space="0" w:color="auto"/>
          </w:divBdr>
        </w:div>
        <w:div w:id="965745430">
          <w:marLeft w:val="640"/>
          <w:marRight w:val="0"/>
          <w:marTop w:val="0"/>
          <w:marBottom w:val="0"/>
          <w:divBdr>
            <w:top w:val="none" w:sz="0" w:space="0" w:color="auto"/>
            <w:left w:val="none" w:sz="0" w:space="0" w:color="auto"/>
            <w:bottom w:val="none" w:sz="0" w:space="0" w:color="auto"/>
            <w:right w:val="none" w:sz="0" w:space="0" w:color="auto"/>
          </w:divBdr>
        </w:div>
      </w:divsChild>
    </w:div>
    <w:div w:id="1276867735">
      <w:bodyDiv w:val="1"/>
      <w:marLeft w:val="0"/>
      <w:marRight w:val="0"/>
      <w:marTop w:val="0"/>
      <w:marBottom w:val="0"/>
      <w:divBdr>
        <w:top w:val="none" w:sz="0" w:space="0" w:color="auto"/>
        <w:left w:val="none" w:sz="0" w:space="0" w:color="auto"/>
        <w:bottom w:val="none" w:sz="0" w:space="0" w:color="auto"/>
        <w:right w:val="none" w:sz="0" w:space="0" w:color="auto"/>
      </w:divBdr>
      <w:divsChild>
        <w:div w:id="886917487">
          <w:marLeft w:val="640"/>
          <w:marRight w:val="0"/>
          <w:marTop w:val="0"/>
          <w:marBottom w:val="0"/>
          <w:divBdr>
            <w:top w:val="none" w:sz="0" w:space="0" w:color="auto"/>
            <w:left w:val="none" w:sz="0" w:space="0" w:color="auto"/>
            <w:bottom w:val="none" w:sz="0" w:space="0" w:color="auto"/>
            <w:right w:val="none" w:sz="0" w:space="0" w:color="auto"/>
          </w:divBdr>
        </w:div>
        <w:div w:id="840504716">
          <w:marLeft w:val="640"/>
          <w:marRight w:val="0"/>
          <w:marTop w:val="0"/>
          <w:marBottom w:val="0"/>
          <w:divBdr>
            <w:top w:val="none" w:sz="0" w:space="0" w:color="auto"/>
            <w:left w:val="none" w:sz="0" w:space="0" w:color="auto"/>
            <w:bottom w:val="none" w:sz="0" w:space="0" w:color="auto"/>
            <w:right w:val="none" w:sz="0" w:space="0" w:color="auto"/>
          </w:divBdr>
        </w:div>
        <w:div w:id="405344620">
          <w:marLeft w:val="640"/>
          <w:marRight w:val="0"/>
          <w:marTop w:val="0"/>
          <w:marBottom w:val="0"/>
          <w:divBdr>
            <w:top w:val="none" w:sz="0" w:space="0" w:color="auto"/>
            <w:left w:val="none" w:sz="0" w:space="0" w:color="auto"/>
            <w:bottom w:val="none" w:sz="0" w:space="0" w:color="auto"/>
            <w:right w:val="none" w:sz="0" w:space="0" w:color="auto"/>
          </w:divBdr>
        </w:div>
        <w:div w:id="591621176">
          <w:marLeft w:val="640"/>
          <w:marRight w:val="0"/>
          <w:marTop w:val="0"/>
          <w:marBottom w:val="0"/>
          <w:divBdr>
            <w:top w:val="none" w:sz="0" w:space="0" w:color="auto"/>
            <w:left w:val="none" w:sz="0" w:space="0" w:color="auto"/>
            <w:bottom w:val="none" w:sz="0" w:space="0" w:color="auto"/>
            <w:right w:val="none" w:sz="0" w:space="0" w:color="auto"/>
          </w:divBdr>
        </w:div>
        <w:div w:id="1225725559">
          <w:marLeft w:val="640"/>
          <w:marRight w:val="0"/>
          <w:marTop w:val="0"/>
          <w:marBottom w:val="0"/>
          <w:divBdr>
            <w:top w:val="none" w:sz="0" w:space="0" w:color="auto"/>
            <w:left w:val="none" w:sz="0" w:space="0" w:color="auto"/>
            <w:bottom w:val="none" w:sz="0" w:space="0" w:color="auto"/>
            <w:right w:val="none" w:sz="0" w:space="0" w:color="auto"/>
          </w:divBdr>
        </w:div>
        <w:div w:id="62876299">
          <w:marLeft w:val="640"/>
          <w:marRight w:val="0"/>
          <w:marTop w:val="0"/>
          <w:marBottom w:val="0"/>
          <w:divBdr>
            <w:top w:val="none" w:sz="0" w:space="0" w:color="auto"/>
            <w:left w:val="none" w:sz="0" w:space="0" w:color="auto"/>
            <w:bottom w:val="none" w:sz="0" w:space="0" w:color="auto"/>
            <w:right w:val="none" w:sz="0" w:space="0" w:color="auto"/>
          </w:divBdr>
        </w:div>
        <w:div w:id="1385979579">
          <w:marLeft w:val="640"/>
          <w:marRight w:val="0"/>
          <w:marTop w:val="0"/>
          <w:marBottom w:val="0"/>
          <w:divBdr>
            <w:top w:val="none" w:sz="0" w:space="0" w:color="auto"/>
            <w:left w:val="none" w:sz="0" w:space="0" w:color="auto"/>
            <w:bottom w:val="none" w:sz="0" w:space="0" w:color="auto"/>
            <w:right w:val="none" w:sz="0" w:space="0" w:color="auto"/>
          </w:divBdr>
        </w:div>
        <w:div w:id="672879596">
          <w:marLeft w:val="640"/>
          <w:marRight w:val="0"/>
          <w:marTop w:val="0"/>
          <w:marBottom w:val="0"/>
          <w:divBdr>
            <w:top w:val="none" w:sz="0" w:space="0" w:color="auto"/>
            <w:left w:val="none" w:sz="0" w:space="0" w:color="auto"/>
            <w:bottom w:val="none" w:sz="0" w:space="0" w:color="auto"/>
            <w:right w:val="none" w:sz="0" w:space="0" w:color="auto"/>
          </w:divBdr>
        </w:div>
        <w:div w:id="2078092514">
          <w:marLeft w:val="640"/>
          <w:marRight w:val="0"/>
          <w:marTop w:val="0"/>
          <w:marBottom w:val="0"/>
          <w:divBdr>
            <w:top w:val="none" w:sz="0" w:space="0" w:color="auto"/>
            <w:left w:val="none" w:sz="0" w:space="0" w:color="auto"/>
            <w:bottom w:val="none" w:sz="0" w:space="0" w:color="auto"/>
            <w:right w:val="none" w:sz="0" w:space="0" w:color="auto"/>
          </w:divBdr>
        </w:div>
        <w:div w:id="333924610">
          <w:marLeft w:val="640"/>
          <w:marRight w:val="0"/>
          <w:marTop w:val="0"/>
          <w:marBottom w:val="0"/>
          <w:divBdr>
            <w:top w:val="none" w:sz="0" w:space="0" w:color="auto"/>
            <w:left w:val="none" w:sz="0" w:space="0" w:color="auto"/>
            <w:bottom w:val="none" w:sz="0" w:space="0" w:color="auto"/>
            <w:right w:val="none" w:sz="0" w:space="0" w:color="auto"/>
          </w:divBdr>
        </w:div>
        <w:div w:id="496919938">
          <w:marLeft w:val="640"/>
          <w:marRight w:val="0"/>
          <w:marTop w:val="0"/>
          <w:marBottom w:val="0"/>
          <w:divBdr>
            <w:top w:val="none" w:sz="0" w:space="0" w:color="auto"/>
            <w:left w:val="none" w:sz="0" w:space="0" w:color="auto"/>
            <w:bottom w:val="none" w:sz="0" w:space="0" w:color="auto"/>
            <w:right w:val="none" w:sz="0" w:space="0" w:color="auto"/>
          </w:divBdr>
        </w:div>
        <w:div w:id="1286496728">
          <w:marLeft w:val="640"/>
          <w:marRight w:val="0"/>
          <w:marTop w:val="0"/>
          <w:marBottom w:val="0"/>
          <w:divBdr>
            <w:top w:val="none" w:sz="0" w:space="0" w:color="auto"/>
            <w:left w:val="none" w:sz="0" w:space="0" w:color="auto"/>
            <w:bottom w:val="none" w:sz="0" w:space="0" w:color="auto"/>
            <w:right w:val="none" w:sz="0" w:space="0" w:color="auto"/>
          </w:divBdr>
        </w:div>
        <w:div w:id="518204315">
          <w:marLeft w:val="640"/>
          <w:marRight w:val="0"/>
          <w:marTop w:val="0"/>
          <w:marBottom w:val="0"/>
          <w:divBdr>
            <w:top w:val="none" w:sz="0" w:space="0" w:color="auto"/>
            <w:left w:val="none" w:sz="0" w:space="0" w:color="auto"/>
            <w:bottom w:val="none" w:sz="0" w:space="0" w:color="auto"/>
            <w:right w:val="none" w:sz="0" w:space="0" w:color="auto"/>
          </w:divBdr>
        </w:div>
        <w:div w:id="2081711466">
          <w:marLeft w:val="640"/>
          <w:marRight w:val="0"/>
          <w:marTop w:val="0"/>
          <w:marBottom w:val="0"/>
          <w:divBdr>
            <w:top w:val="none" w:sz="0" w:space="0" w:color="auto"/>
            <w:left w:val="none" w:sz="0" w:space="0" w:color="auto"/>
            <w:bottom w:val="none" w:sz="0" w:space="0" w:color="auto"/>
            <w:right w:val="none" w:sz="0" w:space="0" w:color="auto"/>
          </w:divBdr>
        </w:div>
        <w:div w:id="1136214394">
          <w:marLeft w:val="640"/>
          <w:marRight w:val="0"/>
          <w:marTop w:val="0"/>
          <w:marBottom w:val="0"/>
          <w:divBdr>
            <w:top w:val="none" w:sz="0" w:space="0" w:color="auto"/>
            <w:left w:val="none" w:sz="0" w:space="0" w:color="auto"/>
            <w:bottom w:val="none" w:sz="0" w:space="0" w:color="auto"/>
            <w:right w:val="none" w:sz="0" w:space="0" w:color="auto"/>
          </w:divBdr>
        </w:div>
        <w:div w:id="861549632">
          <w:marLeft w:val="640"/>
          <w:marRight w:val="0"/>
          <w:marTop w:val="0"/>
          <w:marBottom w:val="0"/>
          <w:divBdr>
            <w:top w:val="none" w:sz="0" w:space="0" w:color="auto"/>
            <w:left w:val="none" w:sz="0" w:space="0" w:color="auto"/>
            <w:bottom w:val="none" w:sz="0" w:space="0" w:color="auto"/>
            <w:right w:val="none" w:sz="0" w:space="0" w:color="auto"/>
          </w:divBdr>
        </w:div>
        <w:div w:id="215438064">
          <w:marLeft w:val="640"/>
          <w:marRight w:val="0"/>
          <w:marTop w:val="0"/>
          <w:marBottom w:val="0"/>
          <w:divBdr>
            <w:top w:val="none" w:sz="0" w:space="0" w:color="auto"/>
            <w:left w:val="none" w:sz="0" w:space="0" w:color="auto"/>
            <w:bottom w:val="none" w:sz="0" w:space="0" w:color="auto"/>
            <w:right w:val="none" w:sz="0" w:space="0" w:color="auto"/>
          </w:divBdr>
        </w:div>
        <w:div w:id="1659111637">
          <w:marLeft w:val="640"/>
          <w:marRight w:val="0"/>
          <w:marTop w:val="0"/>
          <w:marBottom w:val="0"/>
          <w:divBdr>
            <w:top w:val="none" w:sz="0" w:space="0" w:color="auto"/>
            <w:left w:val="none" w:sz="0" w:space="0" w:color="auto"/>
            <w:bottom w:val="none" w:sz="0" w:space="0" w:color="auto"/>
            <w:right w:val="none" w:sz="0" w:space="0" w:color="auto"/>
          </w:divBdr>
        </w:div>
        <w:div w:id="1397362001">
          <w:marLeft w:val="640"/>
          <w:marRight w:val="0"/>
          <w:marTop w:val="0"/>
          <w:marBottom w:val="0"/>
          <w:divBdr>
            <w:top w:val="none" w:sz="0" w:space="0" w:color="auto"/>
            <w:left w:val="none" w:sz="0" w:space="0" w:color="auto"/>
            <w:bottom w:val="none" w:sz="0" w:space="0" w:color="auto"/>
            <w:right w:val="none" w:sz="0" w:space="0" w:color="auto"/>
          </w:divBdr>
        </w:div>
        <w:div w:id="1671985800">
          <w:marLeft w:val="640"/>
          <w:marRight w:val="0"/>
          <w:marTop w:val="0"/>
          <w:marBottom w:val="0"/>
          <w:divBdr>
            <w:top w:val="none" w:sz="0" w:space="0" w:color="auto"/>
            <w:left w:val="none" w:sz="0" w:space="0" w:color="auto"/>
            <w:bottom w:val="none" w:sz="0" w:space="0" w:color="auto"/>
            <w:right w:val="none" w:sz="0" w:space="0" w:color="auto"/>
          </w:divBdr>
        </w:div>
        <w:div w:id="1126196967">
          <w:marLeft w:val="640"/>
          <w:marRight w:val="0"/>
          <w:marTop w:val="0"/>
          <w:marBottom w:val="0"/>
          <w:divBdr>
            <w:top w:val="none" w:sz="0" w:space="0" w:color="auto"/>
            <w:left w:val="none" w:sz="0" w:space="0" w:color="auto"/>
            <w:bottom w:val="none" w:sz="0" w:space="0" w:color="auto"/>
            <w:right w:val="none" w:sz="0" w:space="0" w:color="auto"/>
          </w:divBdr>
        </w:div>
        <w:div w:id="2052530957">
          <w:marLeft w:val="640"/>
          <w:marRight w:val="0"/>
          <w:marTop w:val="0"/>
          <w:marBottom w:val="0"/>
          <w:divBdr>
            <w:top w:val="none" w:sz="0" w:space="0" w:color="auto"/>
            <w:left w:val="none" w:sz="0" w:space="0" w:color="auto"/>
            <w:bottom w:val="none" w:sz="0" w:space="0" w:color="auto"/>
            <w:right w:val="none" w:sz="0" w:space="0" w:color="auto"/>
          </w:divBdr>
        </w:div>
        <w:div w:id="786896147">
          <w:marLeft w:val="640"/>
          <w:marRight w:val="0"/>
          <w:marTop w:val="0"/>
          <w:marBottom w:val="0"/>
          <w:divBdr>
            <w:top w:val="none" w:sz="0" w:space="0" w:color="auto"/>
            <w:left w:val="none" w:sz="0" w:space="0" w:color="auto"/>
            <w:bottom w:val="none" w:sz="0" w:space="0" w:color="auto"/>
            <w:right w:val="none" w:sz="0" w:space="0" w:color="auto"/>
          </w:divBdr>
        </w:div>
        <w:div w:id="1272250792">
          <w:marLeft w:val="640"/>
          <w:marRight w:val="0"/>
          <w:marTop w:val="0"/>
          <w:marBottom w:val="0"/>
          <w:divBdr>
            <w:top w:val="none" w:sz="0" w:space="0" w:color="auto"/>
            <w:left w:val="none" w:sz="0" w:space="0" w:color="auto"/>
            <w:bottom w:val="none" w:sz="0" w:space="0" w:color="auto"/>
            <w:right w:val="none" w:sz="0" w:space="0" w:color="auto"/>
          </w:divBdr>
        </w:div>
        <w:div w:id="521670382">
          <w:marLeft w:val="640"/>
          <w:marRight w:val="0"/>
          <w:marTop w:val="0"/>
          <w:marBottom w:val="0"/>
          <w:divBdr>
            <w:top w:val="none" w:sz="0" w:space="0" w:color="auto"/>
            <w:left w:val="none" w:sz="0" w:space="0" w:color="auto"/>
            <w:bottom w:val="none" w:sz="0" w:space="0" w:color="auto"/>
            <w:right w:val="none" w:sz="0" w:space="0" w:color="auto"/>
          </w:divBdr>
        </w:div>
        <w:div w:id="1434203263">
          <w:marLeft w:val="640"/>
          <w:marRight w:val="0"/>
          <w:marTop w:val="0"/>
          <w:marBottom w:val="0"/>
          <w:divBdr>
            <w:top w:val="none" w:sz="0" w:space="0" w:color="auto"/>
            <w:left w:val="none" w:sz="0" w:space="0" w:color="auto"/>
            <w:bottom w:val="none" w:sz="0" w:space="0" w:color="auto"/>
            <w:right w:val="none" w:sz="0" w:space="0" w:color="auto"/>
          </w:divBdr>
        </w:div>
        <w:div w:id="39936211">
          <w:marLeft w:val="640"/>
          <w:marRight w:val="0"/>
          <w:marTop w:val="0"/>
          <w:marBottom w:val="0"/>
          <w:divBdr>
            <w:top w:val="none" w:sz="0" w:space="0" w:color="auto"/>
            <w:left w:val="none" w:sz="0" w:space="0" w:color="auto"/>
            <w:bottom w:val="none" w:sz="0" w:space="0" w:color="auto"/>
            <w:right w:val="none" w:sz="0" w:space="0" w:color="auto"/>
          </w:divBdr>
        </w:div>
        <w:div w:id="332805428">
          <w:marLeft w:val="640"/>
          <w:marRight w:val="0"/>
          <w:marTop w:val="0"/>
          <w:marBottom w:val="0"/>
          <w:divBdr>
            <w:top w:val="none" w:sz="0" w:space="0" w:color="auto"/>
            <w:left w:val="none" w:sz="0" w:space="0" w:color="auto"/>
            <w:bottom w:val="none" w:sz="0" w:space="0" w:color="auto"/>
            <w:right w:val="none" w:sz="0" w:space="0" w:color="auto"/>
          </w:divBdr>
        </w:div>
        <w:div w:id="1273630175">
          <w:marLeft w:val="640"/>
          <w:marRight w:val="0"/>
          <w:marTop w:val="0"/>
          <w:marBottom w:val="0"/>
          <w:divBdr>
            <w:top w:val="none" w:sz="0" w:space="0" w:color="auto"/>
            <w:left w:val="none" w:sz="0" w:space="0" w:color="auto"/>
            <w:bottom w:val="none" w:sz="0" w:space="0" w:color="auto"/>
            <w:right w:val="none" w:sz="0" w:space="0" w:color="auto"/>
          </w:divBdr>
        </w:div>
        <w:div w:id="1447697306">
          <w:marLeft w:val="640"/>
          <w:marRight w:val="0"/>
          <w:marTop w:val="0"/>
          <w:marBottom w:val="0"/>
          <w:divBdr>
            <w:top w:val="none" w:sz="0" w:space="0" w:color="auto"/>
            <w:left w:val="none" w:sz="0" w:space="0" w:color="auto"/>
            <w:bottom w:val="none" w:sz="0" w:space="0" w:color="auto"/>
            <w:right w:val="none" w:sz="0" w:space="0" w:color="auto"/>
          </w:divBdr>
        </w:div>
        <w:div w:id="1598905873">
          <w:marLeft w:val="640"/>
          <w:marRight w:val="0"/>
          <w:marTop w:val="0"/>
          <w:marBottom w:val="0"/>
          <w:divBdr>
            <w:top w:val="none" w:sz="0" w:space="0" w:color="auto"/>
            <w:left w:val="none" w:sz="0" w:space="0" w:color="auto"/>
            <w:bottom w:val="none" w:sz="0" w:space="0" w:color="auto"/>
            <w:right w:val="none" w:sz="0" w:space="0" w:color="auto"/>
          </w:divBdr>
        </w:div>
        <w:div w:id="2125801405">
          <w:marLeft w:val="640"/>
          <w:marRight w:val="0"/>
          <w:marTop w:val="0"/>
          <w:marBottom w:val="0"/>
          <w:divBdr>
            <w:top w:val="none" w:sz="0" w:space="0" w:color="auto"/>
            <w:left w:val="none" w:sz="0" w:space="0" w:color="auto"/>
            <w:bottom w:val="none" w:sz="0" w:space="0" w:color="auto"/>
            <w:right w:val="none" w:sz="0" w:space="0" w:color="auto"/>
          </w:divBdr>
        </w:div>
        <w:div w:id="592786201">
          <w:marLeft w:val="640"/>
          <w:marRight w:val="0"/>
          <w:marTop w:val="0"/>
          <w:marBottom w:val="0"/>
          <w:divBdr>
            <w:top w:val="none" w:sz="0" w:space="0" w:color="auto"/>
            <w:left w:val="none" w:sz="0" w:space="0" w:color="auto"/>
            <w:bottom w:val="none" w:sz="0" w:space="0" w:color="auto"/>
            <w:right w:val="none" w:sz="0" w:space="0" w:color="auto"/>
          </w:divBdr>
        </w:div>
        <w:div w:id="1249270804">
          <w:marLeft w:val="640"/>
          <w:marRight w:val="0"/>
          <w:marTop w:val="0"/>
          <w:marBottom w:val="0"/>
          <w:divBdr>
            <w:top w:val="none" w:sz="0" w:space="0" w:color="auto"/>
            <w:left w:val="none" w:sz="0" w:space="0" w:color="auto"/>
            <w:bottom w:val="none" w:sz="0" w:space="0" w:color="auto"/>
            <w:right w:val="none" w:sz="0" w:space="0" w:color="auto"/>
          </w:divBdr>
        </w:div>
        <w:div w:id="1704744585">
          <w:marLeft w:val="640"/>
          <w:marRight w:val="0"/>
          <w:marTop w:val="0"/>
          <w:marBottom w:val="0"/>
          <w:divBdr>
            <w:top w:val="none" w:sz="0" w:space="0" w:color="auto"/>
            <w:left w:val="none" w:sz="0" w:space="0" w:color="auto"/>
            <w:bottom w:val="none" w:sz="0" w:space="0" w:color="auto"/>
            <w:right w:val="none" w:sz="0" w:space="0" w:color="auto"/>
          </w:divBdr>
        </w:div>
        <w:div w:id="861893767">
          <w:marLeft w:val="640"/>
          <w:marRight w:val="0"/>
          <w:marTop w:val="0"/>
          <w:marBottom w:val="0"/>
          <w:divBdr>
            <w:top w:val="none" w:sz="0" w:space="0" w:color="auto"/>
            <w:left w:val="none" w:sz="0" w:space="0" w:color="auto"/>
            <w:bottom w:val="none" w:sz="0" w:space="0" w:color="auto"/>
            <w:right w:val="none" w:sz="0" w:space="0" w:color="auto"/>
          </w:divBdr>
        </w:div>
        <w:div w:id="1306158426">
          <w:marLeft w:val="640"/>
          <w:marRight w:val="0"/>
          <w:marTop w:val="0"/>
          <w:marBottom w:val="0"/>
          <w:divBdr>
            <w:top w:val="none" w:sz="0" w:space="0" w:color="auto"/>
            <w:left w:val="none" w:sz="0" w:space="0" w:color="auto"/>
            <w:bottom w:val="none" w:sz="0" w:space="0" w:color="auto"/>
            <w:right w:val="none" w:sz="0" w:space="0" w:color="auto"/>
          </w:divBdr>
        </w:div>
        <w:div w:id="2100563186">
          <w:marLeft w:val="640"/>
          <w:marRight w:val="0"/>
          <w:marTop w:val="0"/>
          <w:marBottom w:val="0"/>
          <w:divBdr>
            <w:top w:val="none" w:sz="0" w:space="0" w:color="auto"/>
            <w:left w:val="none" w:sz="0" w:space="0" w:color="auto"/>
            <w:bottom w:val="none" w:sz="0" w:space="0" w:color="auto"/>
            <w:right w:val="none" w:sz="0" w:space="0" w:color="auto"/>
          </w:divBdr>
        </w:div>
        <w:div w:id="724253452">
          <w:marLeft w:val="640"/>
          <w:marRight w:val="0"/>
          <w:marTop w:val="0"/>
          <w:marBottom w:val="0"/>
          <w:divBdr>
            <w:top w:val="none" w:sz="0" w:space="0" w:color="auto"/>
            <w:left w:val="none" w:sz="0" w:space="0" w:color="auto"/>
            <w:bottom w:val="none" w:sz="0" w:space="0" w:color="auto"/>
            <w:right w:val="none" w:sz="0" w:space="0" w:color="auto"/>
          </w:divBdr>
        </w:div>
      </w:divsChild>
    </w:div>
    <w:div w:id="1278413272">
      <w:bodyDiv w:val="1"/>
      <w:marLeft w:val="0"/>
      <w:marRight w:val="0"/>
      <w:marTop w:val="0"/>
      <w:marBottom w:val="0"/>
      <w:divBdr>
        <w:top w:val="none" w:sz="0" w:space="0" w:color="auto"/>
        <w:left w:val="none" w:sz="0" w:space="0" w:color="auto"/>
        <w:bottom w:val="none" w:sz="0" w:space="0" w:color="auto"/>
        <w:right w:val="none" w:sz="0" w:space="0" w:color="auto"/>
      </w:divBdr>
      <w:divsChild>
        <w:div w:id="1828665995">
          <w:marLeft w:val="640"/>
          <w:marRight w:val="0"/>
          <w:marTop w:val="0"/>
          <w:marBottom w:val="0"/>
          <w:divBdr>
            <w:top w:val="none" w:sz="0" w:space="0" w:color="auto"/>
            <w:left w:val="none" w:sz="0" w:space="0" w:color="auto"/>
            <w:bottom w:val="none" w:sz="0" w:space="0" w:color="auto"/>
            <w:right w:val="none" w:sz="0" w:space="0" w:color="auto"/>
          </w:divBdr>
        </w:div>
        <w:div w:id="420221077">
          <w:marLeft w:val="640"/>
          <w:marRight w:val="0"/>
          <w:marTop w:val="0"/>
          <w:marBottom w:val="0"/>
          <w:divBdr>
            <w:top w:val="none" w:sz="0" w:space="0" w:color="auto"/>
            <w:left w:val="none" w:sz="0" w:space="0" w:color="auto"/>
            <w:bottom w:val="none" w:sz="0" w:space="0" w:color="auto"/>
            <w:right w:val="none" w:sz="0" w:space="0" w:color="auto"/>
          </w:divBdr>
        </w:div>
        <w:div w:id="2080517439">
          <w:marLeft w:val="640"/>
          <w:marRight w:val="0"/>
          <w:marTop w:val="0"/>
          <w:marBottom w:val="0"/>
          <w:divBdr>
            <w:top w:val="none" w:sz="0" w:space="0" w:color="auto"/>
            <w:left w:val="none" w:sz="0" w:space="0" w:color="auto"/>
            <w:bottom w:val="none" w:sz="0" w:space="0" w:color="auto"/>
            <w:right w:val="none" w:sz="0" w:space="0" w:color="auto"/>
          </w:divBdr>
        </w:div>
        <w:div w:id="134302438">
          <w:marLeft w:val="640"/>
          <w:marRight w:val="0"/>
          <w:marTop w:val="0"/>
          <w:marBottom w:val="0"/>
          <w:divBdr>
            <w:top w:val="none" w:sz="0" w:space="0" w:color="auto"/>
            <w:left w:val="none" w:sz="0" w:space="0" w:color="auto"/>
            <w:bottom w:val="none" w:sz="0" w:space="0" w:color="auto"/>
            <w:right w:val="none" w:sz="0" w:space="0" w:color="auto"/>
          </w:divBdr>
        </w:div>
        <w:div w:id="944725906">
          <w:marLeft w:val="640"/>
          <w:marRight w:val="0"/>
          <w:marTop w:val="0"/>
          <w:marBottom w:val="0"/>
          <w:divBdr>
            <w:top w:val="none" w:sz="0" w:space="0" w:color="auto"/>
            <w:left w:val="none" w:sz="0" w:space="0" w:color="auto"/>
            <w:bottom w:val="none" w:sz="0" w:space="0" w:color="auto"/>
            <w:right w:val="none" w:sz="0" w:space="0" w:color="auto"/>
          </w:divBdr>
        </w:div>
        <w:div w:id="1059861522">
          <w:marLeft w:val="640"/>
          <w:marRight w:val="0"/>
          <w:marTop w:val="0"/>
          <w:marBottom w:val="0"/>
          <w:divBdr>
            <w:top w:val="none" w:sz="0" w:space="0" w:color="auto"/>
            <w:left w:val="none" w:sz="0" w:space="0" w:color="auto"/>
            <w:bottom w:val="none" w:sz="0" w:space="0" w:color="auto"/>
            <w:right w:val="none" w:sz="0" w:space="0" w:color="auto"/>
          </w:divBdr>
        </w:div>
        <w:div w:id="745106330">
          <w:marLeft w:val="640"/>
          <w:marRight w:val="0"/>
          <w:marTop w:val="0"/>
          <w:marBottom w:val="0"/>
          <w:divBdr>
            <w:top w:val="none" w:sz="0" w:space="0" w:color="auto"/>
            <w:left w:val="none" w:sz="0" w:space="0" w:color="auto"/>
            <w:bottom w:val="none" w:sz="0" w:space="0" w:color="auto"/>
            <w:right w:val="none" w:sz="0" w:space="0" w:color="auto"/>
          </w:divBdr>
        </w:div>
        <w:div w:id="130101243">
          <w:marLeft w:val="640"/>
          <w:marRight w:val="0"/>
          <w:marTop w:val="0"/>
          <w:marBottom w:val="0"/>
          <w:divBdr>
            <w:top w:val="none" w:sz="0" w:space="0" w:color="auto"/>
            <w:left w:val="none" w:sz="0" w:space="0" w:color="auto"/>
            <w:bottom w:val="none" w:sz="0" w:space="0" w:color="auto"/>
            <w:right w:val="none" w:sz="0" w:space="0" w:color="auto"/>
          </w:divBdr>
        </w:div>
        <w:div w:id="1030763485">
          <w:marLeft w:val="640"/>
          <w:marRight w:val="0"/>
          <w:marTop w:val="0"/>
          <w:marBottom w:val="0"/>
          <w:divBdr>
            <w:top w:val="none" w:sz="0" w:space="0" w:color="auto"/>
            <w:left w:val="none" w:sz="0" w:space="0" w:color="auto"/>
            <w:bottom w:val="none" w:sz="0" w:space="0" w:color="auto"/>
            <w:right w:val="none" w:sz="0" w:space="0" w:color="auto"/>
          </w:divBdr>
        </w:div>
        <w:div w:id="1390110505">
          <w:marLeft w:val="640"/>
          <w:marRight w:val="0"/>
          <w:marTop w:val="0"/>
          <w:marBottom w:val="0"/>
          <w:divBdr>
            <w:top w:val="none" w:sz="0" w:space="0" w:color="auto"/>
            <w:left w:val="none" w:sz="0" w:space="0" w:color="auto"/>
            <w:bottom w:val="none" w:sz="0" w:space="0" w:color="auto"/>
            <w:right w:val="none" w:sz="0" w:space="0" w:color="auto"/>
          </w:divBdr>
        </w:div>
        <w:div w:id="151989522">
          <w:marLeft w:val="640"/>
          <w:marRight w:val="0"/>
          <w:marTop w:val="0"/>
          <w:marBottom w:val="0"/>
          <w:divBdr>
            <w:top w:val="none" w:sz="0" w:space="0" w:color="auto"/>
            <w:left w:val="none" w:sz="0" w:space="0" w:color="auto"/>
            <w:bottom w:val="none" w:sz="0" w:space="0" w:color="auto"/>
            <w:right w:val="none" w:sz="0" w:space="0" w:color="auto"/>
          </w:divBdr>
        </w:div>
        <w:div w:id="2011983345">
          <w:marLeft w:val="640"/>
          <w:marRight w:val="0"/>
          <w:marTop w:val="0"/>
          <w:marBottom w:val="0"/>
          <w:divBdr>
            <w:top w:val="none" w:sz="0" w:space="0" w:color="auto"/>
            <w:left w:val="none" w:sz="0" w:space="0" w:color="auto"/>
            <w:bottom w:val="none" w:sz="0" w:space="0" w:color="auto"/>
            <w:right w:val="none" w:sz="0" w:space="0" w:color="auto"/>
          </w:divBdr>
        </w:div>
        <w:div w:id="897477367">
          <w:marLeft w:val="640"/>
          <w:marRight w:val="0"/>
          <w:marTop w:val="0"/>
          <w:marBottom w:val="0"/>
          <w:divBdr>
            <w:top w:val="none" w:sz="0" w:space="0" w:color="auto"/>
            <w:left w:val="none" w:sz="0" w:space="0" w:color="auto"/>
            <w:bottom w:val="none" w:sz="0" w:space="0" w:color="auto"/>
            <w:right w:val="none" w:sz="0" w:space="0" w:color="auto"/>
          </w:divBdr>
        </w:div>
        <w:div w:id="997347198">
          <w:marLeft w:val="640"/>
          <w:marRight w:val="0"/>
          <w:marTop w:val="0"/>
          <w:marBottom w:val="0"/>
          <w:divBdr>
            <w:top w:val="none" w:sz="0" w:space="0" w:color="auto"/>
            <w:left w:val="none" w:sz="0" w:space="0" w:color="auto"/>
            <w:bottom w:val="none" w:sz="0" w:space="0" w:color="auto"/>
            <w:right w:val="none" w:sz="0" w:space="0" w:color="auto"/>
          </w:divBdr>
        </w:div>
        <w:div w:id="351614142">
          <w:marLeft w:val="640"/>
          <w:marRight w:val="0"/>
          <w:marTop w:val="0"/>
          <w:marBottom w:val="0"/>
          <w:divBdr>
            <w:top w:val="none" w:sz="0" w:space="0" w:color="auto"/>
            <w:left w:val="none" w:sz="0" w:space="0" w:color="auto"/>
            <w:bottom w:val="none" w:sz="0" w:space="0" w:color="auto"/>
            <w:right w:val="none" w:sz="0" w:space="0" w:color="auto"/>
          </w:divBdr>
        </w:div>
        <w:div w:id="707873718">
          <w:marLeft w:val="640"/>
          <w:marRight w:val="0"/>
          <w:marTop w:val="0"/>
          <w:marBottom w:val="0"/>
          <w:divBdr>
            <w:top w:val="none" w:sz="0" w:space="0" w:color="auto"/>
            <w:left w:val="none" w:sz="0" w:space="0" w:color="auto"/>
            <w:bottom w:val="none" w:sz="0" w:space="0" w:color="auto"/>
            <w:right w:val="none" w:sz="0" w:space="0" w:color="auto"/>
          </w:divBdr>
        </w:div>
        <w:div w:id="599989163">
          <w:marLeft w:val="640"/>
          <w:marRight w:val="0"/>
          <w:marTop w:val="0"/>
          <w:marBottom w:val="0"/>
          <w:divBdr>
            <w:top w:val="none" w:sz="0" w:space="0" w:color="auto"/>
            <w:left w:val="none" w:sz="0" w:space="0" w:color="auto"/>
            <w:bottom w:val="none" w:sz="0" w:space="0" w:color="auto"/>
            <w:right w:val="none" w:sz="0" w:space="0" w:color="auto"/>
          </w:divBdr>
        </w:div>
        <w:div w:id="39671764">
          <w:marLeft w:val="640"/>
          <w:marRight w:val="0"/>
          <w:marTop w:val="0"/>
          <w:marBottom w:val="0"/>
          <w:divBdr>
            <w:top w:val="none" w:sz="0" w:space="0" w:color="auto"/>
            <w:left w:val="none" w:sz="0" w:space="0" w:color="auto"/>
            <w:bottom w:val="none" w:sz="0" w:space="0" w:color="auto"/>
            <w:right w:val="none" w:sz="0" w:space="0" w:color="auto"/>
          </w:divBdr>
        </w:div>
        <w:div w:id="878931588">
          <w:marLeft w:val="640"/>
          <w:marRight w:val="0"/>
          <w:marTop w:val="0"/>
          <w:marBottom w:val="0"/>
          <w:divBdr>
            <w:top w:val="none" w:sz="0" w:space="0" w:color="auto"/>
            <w:left w:val="none" w:sz="0" w:space="0" w:color="auto"/>
            <w:bottom w:val="none" w:sz="0" w:space="0" w:color="auto"/>
            <w:right w:val="none" w:sz="0" w:space="0" w:color="auto"/>
          </w:divBdr>
        </w:div>
        <w:div w:id="1188450068">
          <w:marLeft w:val="640"/>
          <w:marRight w:val="0"/>
          <w:marTop w:val="0"/>
          <w:marBottom w:val="0"/>
          <w:divBdr>
            <w:top w:val="none" w:sz="0" w:space="0" w:color="auto"/>
            <w:left w:val="none" w:sz="0" w:space="0" w:color="auto"/>
            <w:bottom w:val="none" w:sz="0" w:space="0" w:color="auto"/>
            <w:right w:val="none" w:sz="0" w:space="0" w:color="auto"/>
          </w:divBdr>
        </w:div>
        <w:div w:id="91631004">
          <w:marLeft w:val="640"/>
          <w:marRight w:val="0"/>
          <w:marTop w:val="0"/>
          <w:marBottom w:val="0"/>
          <w:divBdr>
            <w:top w:val="none" w:sz="0" w:space="0" w:color="auto"/>
            <w:left w:val="none" w:sz="0" w:space="0" w:color="auto"/>
            <w:bottom w:val="none" w:sz="0" w:space="0" w:color="auto"/>
            <w:right w:val="none" w:sz="0" w:space="0" w:color="auto"/>
          </w:divBdr>
        </w:div>
        <w:div w:id="225071231">
          <w:marLeft w:val="640"/>
          <w:marRight w:val="0"/>
          <w:marTop w:val="0"/>
          <w:marBottom w:val="0"/>
          <w:divBdr>
            <w:top w:val="none" w:sz="0" w:space="0" w:color="auto"/>
            <w:left w:val="none" w:sz="0" w:space="0" w:color="auto"/>
            <w:bottom w:val="none" w:sz="0" w:space="0" w:color="auto"/>
            <w:right w:val="none" w:sz="0" w:space="0" w:color="auto"/>
          </w:divBdr>
        </w:div>
        <w:div w:id="1944682361">
          <w:marLeft w:val="640"/>
          <w:marRight w:val="0"/>
          <w:marTop w:val="0"/>
          <w:marBottom w:val="0"/>
          <w:divBdr>
            <w:top w:val="none" w:sz="0" w:space="0" w:color="auto"/>
            <w:left w:val="none" w:sz="0" w:space="0" w:color="auto"/>
            <w:bottom w:val="none" w:sz="0" w:space="0" w:color="auto"/>
            <w:right w:val="none" w:sz="0" w:space="0" w:color="auto"/>
          </w:divBdr>
        </w:div>
        <w:div w:id="164712850">
          <w:marLeft w:val="640"/>
          <w:marRight w:val="0"/>
          <w:marTop w:val="0"/>
          <w:marBottom w:val="0"/>
          <w:divBdr>
            <w:top w:val="none" w:sz="0" w:space="0" w:color="auto"/>
            <w:left w:val="none" w:sz="0" w:space="0" w:color="auto"/>
            <w:bottom w:val="none" w:sz="0" w:space="0" w:color="auto"/>
            <w:right w:val="none" w:sz="0" w:space="0" w:color="auto"/>
          </w:divBdr>
        </w:div>
        <w:div w:id="1460345348">
          <w:marLeft w:val="640"/>
          <w:marRight w:val="0"/>
          <w:marTop w:val="0"/>
          <w:marBottom w:val="0"/>
          <w:divBdr>
            <w:top w:val="none" w:sz="0" w:space="0" w:color="auto"/>
            <w:left w:val="none" w:sz="0" w:space="0" w:color="auto"/>
            <w:bottom w:val="none" w:sz="0" w:space="0" w:color="auto"/>
            <w:right w:val="none" w:sz="0" w:space="0" w:color="auto"/>
          </w:divBdr>
        </w:div>
        <w:div w:id="316495713">
          <w:marLeft w:val="640"/>
          <w:marRight w:val="0"/>
          <w:marTop w:val="0"/>
          <w:marBottom w:val="0"/>
          <w:divBdr>
            <w:top w:val="none" w:sz="0" w:space="0" w:color="auto"/>
            <w:left w:val="none" w:sz="0" w:space="0" w:color="auto"/>
            <w:bottom w:val="none" w:sz="0" w:space="0" w:color="auto"/>
            <w:right w:val="none" w:sz="0" w:space="0" w:color="auto"/>
          </w:divBdr>
        </w:div>
        <w:div w:id="55930896">
          <w:marLeft w:val="640"/>
          <w:marRight w:val="0"/>
          <w:marTop w:val="0"/>
          <w:marBottom w:val="0"/>
          <w:divBdr>
            <w:top w:val="none" w:sz="0" w:space="0" w:color="auto"/>
            <w:left w:val="none" w:sz="0" w:space="0" w:color="auto"/>
            <w:bottom w:val="none" w:sz="0" w:space="0" w:color="auto"/>
            <w:right w:val="none" w:sz="0" w:space="0" w:color="auto"/>
          </w:divBdr>
        </w:div>
        <w:div w:id="85614510">
          <w:marLeft w:val="640"/>
          <w:marRight w:val="0"/>
          <w:marTop w:val="0"/>
          <w:marBottom w:val="0"/>
          <w:divBdr>
            <w:top w:val="none" w:sz="0" w:space="0" w:color="auto"/>
            <w:left w:val="none" w:sz="0" w:space="0" w:color="auto"/>
            <w:bottom w:val="none" w:sz="0" w:space="0" w:color="auto"/>
            <w:right w:val="none" w:sz="0" w:space="0" w:color="auto"/>
          </w:divBdr>
        </w:div>
        <w:div w:id="849417403">
          <w:marLeft w:val="640"/>
          <w:marRight w:val="0"/>
          <w:marTop w:val="0"/>
          <w:marBottom w:val="0"/>
          <w:divBdr>
            <w:top w:val="none" w:sz="0" w:space="0" w:color="auto"/>
            <w:left w:val="none" w:sz="0" w:space="0" w:color="auto"/>
            <w:bottom w:val="none" w:sz="0" w:space="0" w:color="auto"/>
            <w:right w:val="none" w:sz="0" w:space="0" w:color="auto"/>
          </w:divBdr>
        </w:div>
        <w:div w:id="2066756012">
          <w:marLeft w:val="640"/>
          <w:marRight w:val="0"/>
          <w:marTop w:val="0"/>
          <w:marBottom w:val="0"/>
          <w:divBdr>
            <w:top w:val="none" w:sz="0" w:space="0" w:color="auto"/>
            <w:left w:val="none" w:sz="0" w:space="0" w:color="auto"/>
            <w:bottom w:val="none" w:sz="0" w:space="0" w:color="auto"/>
            <w:right w:val="none" w:sz="0" w:space="0" w:color="auto"/>
          </w:divBdr>
        </w:div>
        <w:div w:id="1927614142">
          <w:marLeft w:val="640"/>
          <w:marRight w:val="0"/>
          <w:marTop w:val="0"/>
          <w:marBottom w:val="0"/>
          <w:divBdr>
            <w:top w:val="none" w:sz="0" w:space="0" w:color="auto"/>
            <w:left w:val="none" w:sz="0" w:space="0" w:color="auto"/>
            <w:bottom w:val="none" w:sz="0" w:space="0" w:color="auto"/>
            <w:right w:val="none" w:sz="0" w:space="0" w:color="auto"/>
          </w:divBdr>
        </w:div>
        <w:div w:id="1455128017">
          <w:marLeft w:val="640"/>
          <w:marRight w:val="0"/>
          <w:marTop w:val="0"/>
          <w:marBottom w:val="0"/>
          <w:divBdr>
            <w:top w:val="none" w:sz="0" w:space="0" w:color="auto"/>
            <w:left w:val="none" w:sz="0" w:space="0" w:color="auto"/>
            <w:bottom w:val="none" w:sz="0" w:space="0" w:color="auto"/>
            <w:right w:val="none" w:sz="0" w:space="0" w:color="auto"/>
          </w:divBdr>
        </w:div>
        <w:div w:id="1624844663">
          <w:marLeft w:val="640"/>
          <w:marRight w:val="0"/>
          <w:marTop w:val="0"/>
          <w:marBottom w:val="0"/>
          <w:divBdr>
            <w:top w:val="none" w:sz="0" w:space="0" w:color="auto"/>
            <w:left w:val="none" w:sz="0" w:space="0" w:color="auto"/>
            <w:bottom w:val="none" w:sz="0" w:space="0" w:color="auto"/>
            <w:right w:val="none" w:sz="0" w:space="0" w:color="auto"/>
          </w:divBdr>
        </w:div>
        <w:div w:id="1648708894">
          <w:marLeft w:val="640"/>
          <w:marRight w:val="0"/>
          <w:marTop w:val="0"/>
          <w:marBottom w:val="0"/>
          <w:divBdr>
            <w:top w:val="none" w:sz="0" w:space="0" w:color="auto"/>
            <w:left w:val="none" w:sz="0" w:space="0" w:color="auto"/>
            <w:bottom w:val="none" w:sz="0" w:space="0" w:color="auto"/>
            <w:right w:val="none" w:sz="0" w:space="0" w:color="auto"/>
          </w:divBdr>
        </w:div>
        <w:div w:id="10840831">
          <w:marLeft w:val="640"/>
          <w:marRight w:val="0"/>
          <w:marTop w:val="0"/>
          <w:marBottom w:val="0"/>
          <w:divBdr>
            <w:top w:val="none" w:sz="0" w:space="0" w:color="auto"/>
            <w:left w:val="none" w:sz="0" w:space="0" w:color="auto"/>
            <w:bottom w:val="none" w:sz="0" w:space="0" w:color="auto"/>
            <w:right w:val="none" w:sz="0" w:space="0" w:color="auto"/>
          </w:divBdr>
        </w:div>
        <w:div w:id="1230460238">
          <w:marLeft w:val="640"/>
          <w:marRight w:val="0"/>
          <w:marTop w:val="0"/>
          <w:marBottom w:val="0"/>
          <w:divBdr>
            <w:top w:val="none" w:sz="0" w:space="0" w:color="auto"/>
            <w:left w:val="none" w:sz="0" w:space="0" w:color="auto"/>
            <w:bottom w:val="none" w:sz="0" w:space="0" w:color="auto"/>
            <w:right w:val="none" w:sz="0" w:space="0" w:color="auto"/>
          </w:divBdr>
        </w:div>
        <w:div w:id="1103957199">
          <w:marLeft w:val="640"/>
          <w:marRight w:val="0"/>
          <w:marTop w:val="0"/>
          <w:marBottom w:val="0"/>
          <w:divBdr>
            <w:top w:val="none" w:sz="0" w:space="0" w:color="auto"/>
            <w:left w:val="none" w:sz="0" w:space="0" w:color="auto"/>
            <w:bottom w:val="none" w:sz="0" w:space="0" w:color="auto"/>
            <w:right w:val="none" w:sz="0" w:space="0" w:color="auto"/>
          </w:divBdr>
        </w:div>
        <w:div w:id="1185900321">
          <w:marLeft w:val="640"/>
          <w:marRight w:val="0"/>
          <w:marTop w:val="0"/>
          <w:marBottom w:val="0"/>
          <w:divBdr>
            <w:top w:val="none" w:sz="0" w:space="0" w:color="auto"/>
            <w:left w:val="none" w:sz="0" w:space="0" w:color="auto"/>
            <w:bottom w:val="none" w:sz="0" w:space="0" w:color="auto"/>
            <w:right w:val="none" w:sz="0" w:space="0" w:color="auto"/>
          </w:divBdr>
        </w:div>
        <w:div w:id="1409570076">
          <w:marLeft w:val="640"/>
          <w:marRight w:val="0"/>
          <w:marTop w:val="0"/>
          <w:marBottom w:val="0"/>
          <w:divBdr>
            <w:top w:val="none" w:sz="0" w:space="0" w:color="auto"/>
            <w:left w:val="none" w:sz="0" w:space="0" w:color="auto"/>
            <w:bottom w:val="none" w:sz="0" w:space="0" w:color="auto"/>
            <w:right w:val="none" w:sz="0" w:space="0" w:color="auto"/>
          </w:divBdr>
        </w:div>
        <w:div w:id="790323406">
          <w:marLeft w:val="640"/>
          <w:marRight w:val="0"/>
          <w:marTop w:val="0"/>
          <w:marBottom w:val="0"/>
          <w:divBdr>
            <w:top w:val="none" w:sz="0" w:space="0" w:color="auto"/>
            <w:left w:val="none" w:sz="0" w:space="0" w:color="auto"/>
            <w:bottom w:val="none" w:sz="0" w:space="0" w:color="auto"/>
            <w:right w:val="none" w:sz="0" w:space="0" w:color="auto"/>
          </w:divBdr>
        </w:div>
        <w:div w:id="1964732557">
          <w:marLeft w:val="640"/>
          <w:marRight w:val="0"/>
          <w:marTop w:val="0"/>
          <w:marBottom w:val="0"/>
          <w:divBdr>
            <w:top w:val="none" w:sz="0" w:space="0" w:color="auto"/>
            <w:left w:val="none" w:sz="0" w:space="0" w:color="auto"/>
            <w:bottom w:val="none" w:sz="0" w:space="0" w:color="auto"/>
            <w:right w:val="none" w:sz="0" w:space="0" w:color="auto"/>
          </w:divBdr>
        </w:div>
      </w:divsChild>
    </w:div>
    <w:div w:id="1286156407">
      <w:bodyDiv w:val="1"/>
      <w:marLeft w:val="0"/>
      <w:marRight w:val="0"/>
      <w:marTop w:val="0"/>
      <w:marBottom w:val="0"/>
      <w:divBdr>
        <w:top w:val="none" w:sz="0" w:space="0" w:color="auto"/>
        <w:left w:val="none" w:sz="0" w:space="0" w:color="auto"/>
        <w:bottom w:val="none" w:sz="0" w:space="0" w:color="auto"/>
        <w:right w:val="none" w:sz="0" w:space="0" w:color="auto"/>
      </w:divBdr>
      <w:divsChild>
        <w:div w:id="1721400732">
          <w:marLeft w:val="640"/>
          <w:marRight w:val="0"/>
          <w:marTop w:val="0"/>
          <w:marBottom w:val="0"/>
          <w:divBdr>
            <w:top w:val="none" w:sz="0" w:space="0" w:color="auto"/>
            <w:left w:val="none" w:sz="0" w:space="0" w:color="auto"/>
            <w:bottom w:val="none" w:sz="0" w:space="0" w:color="auto"/>
            <w:right w:val="none" w:sz="0" w:space="0" w:color="auto"/>
          </w:divBdr>
        </w:div>
        <w:div w:id="1139615610">
          <w:marLeft w:val="640"/>
          <w:marRight w:val="0"/>
          <w:marTop w:val="0"/>
          <w:marBottom w:val="0"/>
          <w:divBdr>
            <w:top w:val="none" w:sz="0" w:space="0" w:color="auto"/>
            <w:left w:val="none" w:sz="0" w:space="0" w:color="auto"/>
            <w:bottom w:val="none" w:sz="0" w:space="0" w:color="auto"/>
            <w:right w:val="none" w:sz="0" w:space="0" w:color="auto"/>
          </w:divBdr>
        </w:div>
        <w:div w:id="1318219650">
          <w:marLeft w:val="640"/>
          <w:marRight w:val="0"/>
          <w:marTop w:val="0"/>
          <w:marBottom w:val="0"/>
          <w:divBdr>
            <w:top w:val="none" w:sz="0" w:space="0" w:color="auto"/>
            <w:left w:val="none" w:sz="0" w:space="0" w:color="auto"/>
            <w:bottom w:val="none" w:sz="0" w:space="0" w:color="auto"/>
            <w:right w:val="none" w:sz="0" w:space="0" w:color="auto"/>
          </w:divBdr>
        </w:div>
        <w:div w:id="1493836181">
          <w:marLeft w:val="640"/>
          <w:marRight w:val="0"/>
          <w:marTop w:val="0"/>
          <w:marBottom w:val="0"/>
          <w:divBdr>
            <w:top w:val="none" w:sz="0" w:space="0" w:color="auto"/>
            <w:left w:val="none" w:sz="0" w:space="0" w:color="auto"/>
            <w:bottom w:val="none" w:sz="0" w:space="0" w:color="auto"/>
            <w:right w:val="none" w:sz="0" w:space="0" w:color="auto"/>
          </w:divBdr>
        </w:div>
        <w:div w:id="443619984">
          <w:marLeft w:val="640"/>
          <w:marRight w:val="0"/>
          <w:marTop w:val="0"/>
          <w:marBottom w:val="0"/>
          <w:divBdr>
            <w:top w:val="none" w:sz="0" w:space="0" w:color="auto"/>
            <w:left w:val="none" w:sz="0" w:space="0" w:color="auto"/>
            <w:bottom w:val="none" w:sz="0" w:space="0" w:color="auto"/>
            <w:right w:val="none" w:sz="0" w:space="0" w:color="auto"/>
          </w:divBdr>
        </w:div>
        <w:div w:id="971981248">
          <w:marLeft w:val="640"/>
          <w:marRight w:val="0"/>
          <w:marTop w:val="0"/>
          <w:marBottom w:val="0"/>
          <w:divBdr>
            <w:top w:val="none" w:sz="0" w:space="0" w:color="auto"/>
            <w:left w:val="none" w:sz="0" w:space="0" w:color="auto"/>
            <w:bottom w:val="none" w:sz="0" w:space="0" w:color="auto"/>
            <w:right w:val="none" w:sz="0" w:space="0" w:color="auto"/>
          </w:divBdr>
        </w:div>
        <w:div w:id="707992710">
          <w:marLeft w:val="640"/>
          <w:marRight w:val="0"/>
          <w:marTop w:val="0"/>
          <w:marBottom w:val="0"/>
          <w:divBdr>
            <w:top w:val="none" w:sz="0" w:space="0" w:color="auto"/>
            <w:left w:val="none" w:sz="0" w:space="0" w:color="auto"/>
            <w:bottom w:val="none" w:sz="0" w:space="0" w:color="auto"/>
            <w:right w:val="none" w:sz="0" w:space="0" w:color="auto"/>
          </w:divBdr>
        </w:div>
        <w:div w:id="970132446">
          <w:marLeft w:val="640"/>
          <w:marRight w:val="0"/>
          <w:marTop w:val="0"/>
          <w:marBottom w:val="0"/>
          <w:divBdr>
            <w:top w:val="none" w:sz="0" w:space="0" w:color="auto"/>
            <w:left w:val="none" w:sz="0" w:space="0" w:color="auto"/>
            <w:bottom w:val="none" w:sz="0" w:space="0" w:color="auto"/>
            <w:right w:val="none" w:sz="0" w:space="0" w:color="auto"/>
          </w:divBdr>
        </w:div>
        <w:div w:id="748893673">
          <w:marLeft w:val="640"/>
          <w:marRight w:val="0"/>
          <w:marTop w:val="0"/>
          <w:marBottom w:val="0"/>
          <w:divBdr>
            <w:top w:val="none" w:sz="0" w:space="0" w:color="auto"/>
            <w:left w:val="none" w:sz="0" w:space="0" w:color="auto"/>
            <w:bottom w:val="none" w:sz="0" w:space="0" w:color="auto"/>
            <w:right w:val="none" w:sz="0" w:space="0" w:color="auto"/>
          </w:divBdr>
        </w:div>
        <w:div w:id="1000504495">
          <w:marLeft w:val="640"/>
          <w:marRight w:val="0"/>
          <w:marTop w:val="0"/>
          <w:marBottom w:val="0"/>
          <w:divBdr>
            <w:top w:val="none" w:sz="0" w:space="0" w:color="auto"/>
            <w:left w:val="none" w:sz="0" w:space="0" w:color="auto"/>
            <w:bottom w:val="none" w:sz="0" w:space="0" w:color="auto"/>
            <w:right w:val="none" w:sz="0" w:space="0" w:color="auto"/>
          </w:divBdr>
        </w:div>
        <w:div w:id="2126385187">
          <w:marLeft w:val="640"/>
          <w:marRight w:val="0"/>
          <w:marTop w:val="0"/>
          <w:marBottom w:val="0"/>
          <w:divBdr>
            <w:top w:val="none" w:sz="0" w:space="0" w:color="auto"/>
            <w:left w:val="none" w:sz="0" w:space="0" w:color="auto"/>
            <w:bottom w:val="none" w:sz="0" w:space="0" w:color="auto"/>
            <w:right w:val="none" w:sz="0" w:space="0" w:color="auto"/>
          </w:divBdr>
        </w:div>
        <w:div w:id="296841080">
          <w:marLeft w:val="640"/>
          <w:marRight w:val="0"/>
          <w:marTop w:val="0"/>
          <w:marBottom w:val="0"/>
          <w:divBdr>
            <w:top w:val="none" w:sz="0" w:space="0" w:color="auto"/>
            <w:left w:val="none" w:sz="0" w:space="0" w:color="auto"/>
            <w:bottom w:val="none" w:sz="0" w:space="0" w:color="auto"/>
            <w:right w:val="none" w:sz="0" w:space="0" w:color="auto"/>
          </w:divBdr>
        </w:div>
        <w:div w:id="1661497803">
          <w:marLeft w:val="640"/>
          <w:marRight w:val="0"/>
          <w:marTop w:val="0"/>
          <w:marBottom w:val="0"/>
          <w:divBdr>
            <w:top w:val="none" w:sz="0" w:space="0" w:color="auto"/>
            <w:left w:val="none" w:sz="0" w:space="0" w:color="auto"/>
            <w:bottom w:val="none" w:sz="0" w:space="0" w:color="auto"/>
            <w:right w:val="none" w:sz="0" w:space="0" w:color="auto"/>
          </w:divBdr>
        </w:div>
        <w:div w:id="1340038543">
          <w:marLeft w:val="640"/>
          <w:marRight w:val="0"/>
          <w:marTop w:val="0"/>
          <w:marBottom w:val="0"/>
          <w:divBdr>
            <w:top w:val="none" w:sz="0" w:space="0" w:color="auto"/>
            <w:left w:val="none" w:sz="0" w:space="0" w:color="auto"/>
            <w:bottom w:val="none" w:sz="0" w:space="0" w:color="auto"/>
            <w:right w:val="none" w:sz="0" w:space="0" w:color="auto"/>
          </w:divBdr>
        </w:div>
        <w:div w:id="1736128378">
          <w:marLeft w:val="640"/>
          <w:marRight w:val="0"/>
          <w:marTop w:val="0"/>
          <w:marBottom w:val="0"/>
          <w:divBdr>
            <w:top w:val="none" w:sz="0" w:space="0" w:color="auto"/>
            <w:left w:val="none" w:sz="0" w:space="0" w:color="auto"/>
            <w:bottom w:val="none" w:sz="0" w:space="0" w:color="auto"/>
            <w:right w:val="none" w:sz="0" w:space="0" w:color="auto"/>
          </w:divBdr>
        </w:div>
        <w:div w:id="1194876990">
          <w:marLeft w:val="640"/>
          <w:marRight w:val="0"/>
          <w:marTop w:val="0"/>
          <w:marBottom w:val="0"/>
          <w:divBdr>
            <w:top w:val="none" w:sz="0" w:space="0" w:color="auto"/>
            <w:left w:val="none" w:sz="0" w:space="0" w:color="auto"/>
            <w:bottom w:val="none" w:sz="0" w:space="0" w:color="auto"/>
            <w:right w:val="none" w:sz="0" w:space="0" w:color="auto"/>
          </w:divBdr>
        </w:div>
        <w:div w:id="1291205546">
          <w:marLeft w:val="640"/>
          <w:marRight w:val="0"/>
          <w:marTop w:val="0"/>
          <w:marBottom w:val="0"/>
          <w:divBdr>
            <w:top w:val="none" w:sz="0" w:space="0" w:color="auto"/>
            <w:left w:val="none" w:sz="0" w:space="0" w:color="auto"/>
            <w:bottom w:val="none" w:sz="0" w:space="0" w:color="auto"/>
            <w:right w:val="none" w:sz="0" w:space="0" w:color="auto"/>
          </w:divBdr>
        </w:div>
        <w:div w:id="1445348981">
          <w:marLeft w:val="640"/>
          <w:marRight w:val="0"/>
          <w:marTop w:val="0"/>
          <w:marBottom w:val="0"/>
          <w:divBdr>
            <w:top w:val="none" w:sz="0" w:space="0" w:color="auto"/>
            <w:left w:val="none" w:sz="0" w:space="0" w:color="auto"/>
            <w:bottom w:val="none" w:sz="0" w:space="0" w:color="auto"/>
            <w:right w:val="none" w:sz="0" w:space="0" w:color="auto"/>
          </w:divBdr>
        </w:div>
        <w:div w:id="752623664">
          <w:marLeft w:val="640"/>
          <w:marRight w:val="0"/>
          <w:marTop w:val="0"/>
          <w:marBottom w:val="0"/>
          <w:divBdr>
            <w:top w:val="none" w:sz="0" w:space="0" w:color="auto"/>
            <w:left w:val="none" w:sz="0" w:space="0" w:color="auto"/>
            <w:bottom w:val="none" w:sz="0" w:space="0" w:color="auto"/>
            <w:right w:val="none" w:sz="0" w:space="0" w:color="auto"/>
          </w:divBdr>
        </w:div>
        <w:div w:id="1204749344">
          <w:marLeft w:val="640"/>
          <w:marRight w:val="0"/>
          <w:marTop w:val="0"/>
          <w:marBottom w:val="0"/>
          <w:divBdr>
            <w:top w:val="none" w:sz="0" w:space="0" w:color="auto"/>
            <w:left w:val="none" w:sz="0" w:space="0" w:color="auto"/>
            <w:bottom w:val="none" w:sz="0" w:space="0" w:color="auto"/>
            <w:right w:val="none" w:sz="0" w:space="0" w:color="auto"/>
          </w:divBdr>
        </w:div>
        <w:div w:id="1240484266">
          <w:marLeft w:val="640"/>
          <w:marRight w:val="0"/>
          <w:marTop w:val="0"/>
          <w:marBottom w:val="0"/>
          <w:divBdr>
            <w:top w:val="none" w:sz="0" w:space="0" w:color="auto"/>
            <w:left w:val="none" w:sz="0" w:space="0" w:color="auto"/>
            <w:bottom w:val="none" w:sz="0" w:space="0" w:color="auto"/>
            <w:right w:val="none" w:sz="0" w:space="0" w:color="auto"/>
          </w:divBdr>
        </w:div>
        <w:div w:id="1046753958">
          <w:marLeft w:val="640"/>
          <w:marRight w:val="0"/>
          <w:marTop w:val="0"/>
          <w:marBottom w:val="0"/>
          <w:divBdr>
            <w:top w:val="none" w:sz="0" w:space="0" w:color="auto"/>
            <w:left w:val="none" w:sz="0" w:space="0" w:color="auto"/>
            <w:bottom w:val="none" w:sz="0" w:space="0" w:color="auto"/>
            <w:right w:val="none" w:sz="0" w:space="0" w:color="auto"/>
          </w:divBdr>
        </w:div>
        <w:div w:id="952983516">
          <w:marLeft w:val="640"/>
          <w:marRight w:val="0"/>
          <w:marTop w:val="0"/>
          <w:marBottom w:val="0"/>
          <w:divBdr>
            <w:top w:val="none" w:sz="0" w:space="0" w:color="auto"/>
            <w:left w:val="none" w:sz="0" w:space="0" w:color="auto"/>
            <w:bottom w:val="none" w:sz="0" w:space="0" w:color="auto"/>
            <w:right w:val="none" w:sz="0" w:space="0" w:color="auto"/>
          </w:divBdr>
        </w:div>
        <w:div w:id="1051225878">
          <w:marLeft w:val="640"/>
          <w:marRight w:val="0"/>
          <w:marTop w:val="0"/>
          <w:marBottom w:val="0"/>
          <w:divBdr>
            <w:top w:val="none" w:sz="0" w:space="0" w:color="auto"/>
            <w:left w:val="none" w:sz="0" w:space="0" w:color="auto"/>
            <w:bottom w:val="none" w:sz="0" w:space="0" w:color="auto"/>
            <w:right w:val="none" w:sz="0" w:space="0" w:color="auto"/>
          </w:divBdr>
        </w:div>
        <w:div w:id="1299721763">
          <w:marLeft w:val="640"/>
          <w:marRight w:val="0"/>
          <w:marTop w:val="0"/>
          <w:marBottom w:val="0"/>
          <w:divBdr>
            <w:top w:val="none" w:sz="0" w:space="0" w:color="auto"/>
            <w:left w:val="none" w:sz="0" w:space="0" w:color="auto"/>
            <w:bottom w:val="none" w:sz="0" w:space="0" w:color="auto"/>
            <w:right w:val="none" w:sz="0" w:space="0" w:color="auto"/>
          </w:divBdr>
        </w:div>
        <w:div w:id="1569655862">
          <w:marLeft w:val="640"/>
          <w:marRight w:val="0"/>
          <w:marTop w:val="0"/>
          <w:marBottom w:val="0"/>
          <w:divBdr>
            <w:top w:val="none" w:sz="0" w:space="0" w:color="auto"/>
            <w:left w:val="none" w:sz="0" w:space="0" w:color="auto"/>
            <w:bottom w:val="none" w:sz="0" w:space="0" w:color="auto"/>
            <w:right w:val="none" w:sz="0" w:space="0" w:color="auto"/>
          </w:divBdr>
        </w:div>
        <w:div w:id="228419787">
          <w:marLeft w:val="640"/>
          <w:marRight w:val="0"/>
          <w:marTop w:val="0"/>
          <w:marBottom w:val="0"/>
          <w:divBdr>
            <w:top w:val="none" w:sz="0" w:space="0" w:color="auto"/>
            <w:left w:val="none" w:sz="0" w:space="0" w:color="auto"/>
            <w:bottom w:val="none" w:sz="0" w:space="0" w:color="auto"/>
            <w:right w:val="none" w:sz="0" w:space="0" w:color="auto"/>
          </w:divBdr>
        </w:div>
        <w:div w:id="888541497">
          <w:marLeft w:val="640"/>
          <w:marRight w:val="0"/>
          <w:marTop w:val="0"/>
          <w:marBottom w:val="0"/>
          <w:divBdr>
            <w:top w:val="none" w:sz="0" w:space="0" w:color="auto"/>
            <w:left w:val="none" w:sz="0" w:space="0" w:color="auto"/>
            <w:bottom w:val="none" w:sz="0" w:space="0" w:color="auto"/>
            <w:right w:val="none" w:sz="0" w:space="0" w:color="auto"/>
          </w:divBdr>
        </w:div>
        <w:div w:id="128406714">
          <w:marLeft w:val="640"/>
          <w:marRight w:val="0"/>
          <w:marTop w:val="0"/>
          <w:marBottom w:val="0"/>
          <w:divBdr>
            <w:top w:val="none" w:sz="0" w:space="0" w:color="auto"/>
            <w:left w:val="none" w:sz="0" w:space="0" w:color="auto"/>
            <w:bottom w:val="none" w:sz="0" w:space="0" w:color="auto"/>
            <w:right w:val="none" w:sz="0" w:space="0" w:color="auto"/>
          </w:divBdr>
        </w:div>
        <w:div w:id="344525424">
          <w:marLeft w:val="640"/>
          <w:marRight w:val="0"/>
          <w:marTop w:val="0"/>
          <w:marBottom w:val="0"/>
          <w:divBdr>
            <w:top w:val="none" w:sz="0" w:space="0" w:color="auto"/>
            <w:left w:val="none" w:sz="0" w:space="0" w:color="auto"/>
            <w:bottom w:val="none" w:sz="0" w:space="0" w:color="auto"/>
            <w:right w:val="none" w:sz="0" w:space="0" w:color="auto"/>
          </w:divBdr>
        </w:div>
        <w:div w:id="1145590512">
          <w:marLeft w:val="640"/>
          <w:marRight w:val="0"/>
          <w:marTop w:val="0"/>
          <w:marBottom w:val="0"/>
          <w:divBdr>
            <w:top w:val="none" w:sz="0" w:space="0" w:color="auto"/>
            <w:left w:val="none" w:sz="0" w:space="0" w:color="auto"/>
            <w:bottom w:val="none" w:sz="0" w:space="0" w:color="auto"/>
            <w:right w:val="none" w:sz="0" w:space="0" w:color="auto"/>
          </w:divBdr>
        </w:div>
        <w:div w:id="1713142750">
          <w:marLeft w:val="640"/>
          <w:marRight w:val="0"/>
          <w:marTop w:val="0"/>
          <w:marBottom w:val="0"/>
          <w:divBdr>
            <w:top w:val="none" w:sz="0" w:space="0" w:color="auto"/>
            <w:left w:val="none" w:sz="0" w:space="0" w:color="auto"/>
            <w:bottom w:val="none" w:sz="0" w:space="0" w:color="auto"/>
            <w:right w:val="none" w:sz="0" w:space="0" w:color="auto"/>
          </w:divBdr>
        </w:div>
        <w:div w:id="549807110">
          <w:marLeft w:val="640"/>
          <w:marRight w:val="0"/>
          <w:marTop w:val="0"/>
          <w:marBottom w:val="0"/>
          <w:divBdr>
            <w:top w:val="none" w:sz="0" w:space="0" w:color="auto"/>
            <w:left w:val="none" w:sz="0" w:space="0" w:color="auto"/>
            <w:bottom w:val="none" w:sz="0" w:space="0" w:color="auto"/>
            <w:right w:val="none" w:sz="0" w:space="0" w:color="auto"/>
          </w:divBdr>
        </w:div>
        <w:div w:id="685517321">
          <w:marLeft w:val="640"/>
          <w:marRight w:val="0"/>
          <w:marTop w:val="0"/>
          <w:marBottom w:val="0"/>
          <w:divBdr>
            <w:top w:val="none" w:sz="0" w:space="0" w:color="auto"/>
            <w:left w:val="none" w:sz="0" w:space="0" w:color="auto"/>
            <w:bottom w:val="none" w:sz="0" w:space="0" w:color="auto"/>
            <w:right w:val="none" w:sz="0" w:space="0" w:color="auto"/>
          </w:divBdr>
        </w:div>
        <w:div w:id="1610971115">
          <w:marLeft w:val="640"/>
          <w:marRight w:val="0"/>
          <w:marTop w:val="0"/>
          <w:marBottom w:val="0"/>
          <w:divBdr>
            <w:top w:val="none" w:sz="0" w:space="0" w:color="auto"/>
            <w:left w:val="none" w:sz="0" w:space="0" w:color="auto"/>
            <w:bottom w:val="none" w:sz="0" w:space="0" w:color="auto"/>
            <w:right w:val="none" w:sz="0" w:space="0" w:color="auto"/>
          </w:divBdr>
        </w:div>
        <w:div w:id="1565263518">
          <w:marLeft w:val="640"/>
          <w:marRight w:val="0"/>
          <w:marTop w:val="0"/>
          <w:marBottom w:val="0"/>
          <w:divBdr>
            <w:top w:val="none" w:sz="0" w:space="0" w:color="auto"/>
            <w:left w:val="none" w:sz="0" w:space="0" w:color="auto"/>
            <w:bottom w:val="none" w:sz="0" w:space="0" w:color="auto"/>
            <w:right w:val="none" w:sz="0" w:space="0" w:color="auto"/>
          </w:divBdr>
        </w:div>
        <w:div w:id="719093111">
          <w:marLeft w:val="640"/>
          <w:marRight w:val="0"/>
          <w:marTop w:val="0"/>
          <w:marBottom w:val="0"/>
          <w:divBdr>
            <w:top w:val="none" w:sz="0" w:space="0" w:color="auto"/>
            <w:left w:val="none" w:sz="0" w:space="0" w:color="auto"/>
            <w:bottom w:val="none" w:sz="0" w:space="0" w:color="auto"/>
            <w:right w:val="none" w:sz="0" w:space="0" w:color="auto"/>
          </w:divBdr>
        </w:div>
        <w:div w:id="1705641836">
          <w:marLeft w:val="640"/>
          <w:marRight w:val="0"/>
          <w:marTop w:val="0"/>
          <w:marBottom w:val="0"/>
          <w:divBdr>
            <w:top w:val="none" w:sz="0" w:space="0" w:color="auto"/>
            <w:left w:val="none" w:sz="0" w:space="0" w:color="auto"/>
            <w:bottom w:val="none" w:sz="0" w:space="0" w:color="auto"/>
            <w:right w:val="none" w:sz="0" w:space="0" w:color="auto"/>
          </w:divBdr>
        </w:div>
        <w:div w:id="43259284">
          <w:marLeft w:val="640"/>
          <w:marRight w:val="0"/>
          <w:marTop w:val="0"/>
          <w:marBottom w:val="0"/>
          <w:divBdr>
            <w:top w:val="none" w:sz="0" w:space="0" w:color="auto"/>
            <w:left w:val="none" w:sz="0" w:space="0" w:color="auto"/>
            <w:bottom w:val="none" w:sz="0" w:space="0" w:color="auto"/>
            <w:right w:val="none" w:sz="0" w:space="0" w:color="auto"/>
          </w:divBdr>
        </w:div>
        <w:div w:id="2019304793">
          <w:marLeft w:val="640"/>
          <w:marRight w:val="0"/>
          <w:marTop w:val="0"/>
          <w:marBottom w:val="0"/>
          <w:divBdr>
            <w:top w:val="none" w:sz="0" w:space="0" w:color="auto"/>
            <w:left w:val="none" w:sz="0" w:space="0" w:color="auto"/>
            <w:bottom w:val="none" w:sz="0" w:space="0" w:color="auto"/>
            <w:right w:val="none" w:sz="0" w:space="0" w:color="auto"/>
          </w:divBdr>
        </w:div>
        <w:div w:id="1162622786">
          <w:marLeft w:val="640"/>
          <w:marRight w:val="0"/>
          <w:marTop w:val="0"/>
          <w:marBottom w:val="0"/>
          <w:divBdr>
            <w:top w:val="none" w:sz="0" w:space="0" w:color="auto"/>
            <w:left w:val="none" w:sz="0" w:space="0" w:color="auto"/>
            <w:bottom w:val="none" w:sz="0" w:space="0" w:color="auto"/>
            <w:right w:val="none" w:sz="0" w:space="0" w:color="auto"/>
          </w:divBdr>
        </w:div>
        <w:div w:id="671371009">
          <w:marLeft w:val="640"/>
          <w:marRight w:val="0"/>
          <w:marTop w:val="0"/>
          <w:marBottom w:val="0"/>
          <w:divBdr>
            <w:top w:val="none" w:sz="0" w:space="0" w:color="auto"/>
            <w:left w:val="none" w:sz="0" w:space="0" w:color="auto"/>
            <w:bottom w:val="none" w:sz="0" w:space="0" w:color="auto"/>
            <w:right w:val="none" w:sz="0" w:space="0" w:color="auto"/>
          </w:divBdr>
        </w:div>
        <w:div w:id="1123420079">
          <w:marLeft w:val="640"/>
          <w:marRight w:val="0"/>
          <w:marTop w:val="0"/>
          <w:marBottom w:val="0"/>
          <w:divBdr>
            <w:top w:val="none" w:sz="0" w:space="0" w:color="auto"/>
            <w:left w:val="none" w:sz="0" w:space="0" w:color="auto"/>
            <w:bottom w:val="none" w:sz="0" w:space="0" w:color="auto"/>
            <w:right w:val="none" w:sz="0" w:space="0" w:color="auto"/>
          </w:divBdr>
        </w:div>
        <w:div w:id="18825543">
          <w:marLeft w:val="640"/>
          <w:marRight w:val="0"/>
          <w:marTop w:val="0"/>
          <w:marBottom w:val="0"/>
          <w:divBdr>
            <w:top w:val="none" w:sz="0" w:space="0" w:color="auto"/>
            <w:left w:val="none" w:sz="0" w:space="0" w:color="auto"/>
            <w:bottom w:val="none" w:sz="0" w:space="0" w:color="auto"/>
            <w:right w:val="none" w:sz="0" w:space="0" w:color="auto"/>
          </w:divBdr>
        </w:div>
        <w:div w:id="1390491697">
          <w:marLeft w:val="640"/>
          <w:marRight w:val="0"/>
          <w:marTop w:val="0"/>
          <w:marBottom w:val="0"/>
          <w:divBdr>
            <w:top w:val="none" w:sz="0" w:space="0" w:color="auto"/>
            <w:left w:val="none" w:sz="0" w:space="0" w:color="auto"/>
            <w:bottom w:val="none" w:sz="0" w:space="0" w:color="auto"/>
            <w:right w:val="none" w:sz="0" w:space="0" w:color="auto"/>
          </w:divBdr>
        </w:div>
        <w:div w:id="53281000">
          <w:marLeft w:val="640"/>
          <w:marRight w:val="0"/>
          <w:marTop w:val="0"/>
          <w:marBottom w:val="0"/>
          <w:divBdr>
            <w:top w:val="none" w:sz="0" w:space="0" w:color="auto"/>
            <w:left w:val="none" w:sz="0" w:space="0" w:color="auto"/>
            <w:bottom w:val="none" w:sz="0" w:space="0" w:color="auto"/>
            <w:right w:val="none" w:sz="0" w:space="0" w:color="auto"/>
          </w:divBdr>
        </w:div>
        <w:div w:id="651712560">
          <w:marLeft w:val="640"/>
          <w:marRight w:val="0"/>
          <w:marTop w:val="0"/>
          <w:marBottom w:val="0"/>
          <w:divBdr>
            <w:top w:val="none" w:sz="0" w:space="0" w:color="auto"/>
            <w:left w:val="none" w:sz="0" w:space="0" w:color="auto"/>
            <w:bottom w:val="none" w:sz="0" w:space="0" w:color="auto"/>
            <w:right w:val="none" w:sz="0" w:space="0" w:color="auto"/>
          </w:divBdr>
        </w:div>
        <w:div w:id="1046029711">
          <w:marLeft w:val="640"/>
          <w:marRight w:val="0"/>
          <w:marTop w:val="0"/>
          <w:marBottom w:val="0"/>
          <w:divBdr>
            <w:top w:val="none" w:sz="0" w:space="0" w:color="auto"/>
            <w:left w:val="none" w:sz="0" w:space="0" w:color="auto"/>
            <w:bottom w:val="none" w:sz="0" w:space="0" w:color="auto"/>
            <w:right w:val="none" w:sz="0" w:space="0" w:color="auto"/>
          </w:divBdr>
        </w:div>
        <w:div w:id="30692882">
          <w:marLeft w:val="640"/>
          <w:marRight w:val="0"/>
          <w:marTop w:val="0"/>
          <w:marBottom w:val="0"/>
          <w:divBdr>
            <w:top w:val="none" w:sz="0" w:space="0" w:color="auto"/>
            <w:left w:val="none" w:sz="0" w:space="0" w:color="auto"/>
            <w:bottom w:val="none" w:sz="0" w:space="0" w:color="auto"/>
            <w:right w:val="none" w:sz="0" w:space="0" w:color="auto"/>
          </w:divBdr>
        </w:div>
        <w:div w:id="641810128">
          <w:marLeft w:val="640"/>
          <w:marRight w:val="0"/>
          <w:marTop w:val="0"/>
          <w:marBottom w:val="0"/>
          <w:divBdr>
            <w:top w:val="none" w:sz="0" w:space="0" w:color="auto"/>
            <w:left w:val="none" w:sz="0" w:space="0" w:color="auto"/>
            <w:bottom w:val="none" w:sz="0" w:space="0" w:color="auto"/>
            <w:right w:val="none" w:sz="0" w:space="0" w:color="auto"/>
          </w:divBdr>
        </w:div>
        <w:div w:id="855310752">
          <w:marLeft w:val="640"/>
          <w:marRight w:val="0"/>
          <w:marTop w:val="0"/>
          <w:marBottom w:val="0"/>
          <w:divBdr>
            <w:top w:val="none" w:sz="0" w:space="0" w:color="auto"/>
            <w:left w:val="none" w:sz="0" w:space="0" w:color="auto"/>
            <w:bottom w:val="none" w:sz="0" w:space="0" w:color="auto"/>
            <w:right w:val="none" w:sz="0" w:space="0" w:color="auto"/>
          </w:divBdr>
        </w:div>
      </w:divsChild>
    </w:div>
    <w:div w:id="1288971522">
      <w:bodyDiv w:val="1"/>
      <w:marLeft w:val="0"/>
      <w:marRight w:val="0"/>
      <w:marTop w:val="0"/>
      <w:marBottom w:val="0"/>
      <w:divBdr>
        <w:top w:val="none" w:sz="0" w:space="0" w:color="auto"/>
        <w:left w:val="none" w:sz="0" w:space="0" w:color="auto"/>
        <w:bottom w:val="none" w:sz="0" w:space="0" w:color="auto"/>
        <w:right w:val="none" w:sz="0" w:space="0" w:color="auto"/>
      </w:divBdr>
    </w:div>
    <w:div w:id="1291595802">
      <w:bodyDiv w:val="1"/>
      <w:marLeft w:val="0"/>
      <w:marRight w:val="0"/>
      <w:marTop w:val="0"/>
      <w:marBottom w:val="0"/>
      <w:divBdr>
        <w:top w:val="none" w:sz="0" w:space="0" w:color="auto"/>
        <w:left w:val="none" w:sz="0" w:space="0" w:color="auto"/>
        <w:bottom w:val="none" w:sz="0" w:space="0" w:color="auto"/>
        <w:right w:val="none" w:sz="0" w:space="0" w:color="auto"/>
      </w:divBdr>
      <w:divsChild>
        <w:div w:id="631517773">
          <w:marLeft w:val="640"/>
          <w:marRight w:val="0"/>
          <w:marTop w:val="0"/>
          <w:marBottom w:val="0"/>
          <w:divBdr>
            <w:top w:val="none" w:sz="0" w:space="0" w:color="auto"/>
            <w:left w:val="none" w:sz="0" w:space="0" w:color="auto"/>
            <w:bottom w:val="none" w:sz="0" w:space="0" w:color="auto"/>
            <w:right w:val="none" w:sz="0" w:space="0" w:color="auto"/>
          </w:divBdr>
        </w:div>
        <w:div w:id="1904563335">
          <w:marLeft w:val="640"/>
          <w:marRight w:val="0"/>
          <w:marTop w:val="0"/>
          <w:marBottom w:val="0"/>
          <w:divBdr>
            <w:top w:val="none" w:sz="0" w:space="0" w:color="auto"/>
            <w:left w:val="none" w:sz="0" w:space="0" w:color="auto"/>
            <w:bottom w:val="none" w:sz="0" w:space="0" w:color="auto"/>
            <w:right w:val="none" w:sz="0" w:space="0" w:color="auto"/>
          </w:divBdr>
        </w:div>
        <w:div w:id="1182816482">
          <w:marLeft w:val="640"/>
          <w:marRight w:val="0"/>
          <w:marTop w:val="0"/>
          <w:marBottom w:val="0"/>
          <w:divBdr>
            <w:top w:val="none" w:sz="0" w:space="0" w:color="auto"/>
            <w:left w:val="none" w:sz="0" w:space="0" w:color="auto"/>
            <w:bottom w:val="none" w:sz="0" w:space="0" w:color="auto"/>
            <w:right w:val="none" w:sz="0" w:space="0" w:color="auto"/>
          </w:divBdr>
        </w:div>
        <w:div w:id="405686430">
          <w:marLeft w:val="640"/>
          <w:marRight w:val="0"/>
          <w:marTop w:val="0"/>
          <w:marBottom w:val="0"/>
          <w:divBdr>
            <w:top w:val="none" w:sz="0" w:space="0" w:color="auto"/>
            <w:left w:val="none" w:sz="0" w:space="0" w:color="auto"/>
            <w:bottom w:val="none" w:sz="0" w:space="0" w:color="auto"/>
            <w:right w:val="none" w:sz="0" w:space="0" w:color="auto"/>
          </w:divBdr>
        </w:div>
        <w:div w:id="727067877">
          <w:marLeft w:val="640"/>
          <w:marRight w:val="0"/>
          <w:marTop w:val="0"/>
          <w:marBottom w:val="0"/>
          <w:divBdr>
            <w:top w:val="none" w:sz="0" w:space="0" w:color="auto"/>
            <w:left w:val="none" w:sz="0" w:space="0" w:color="auto"/>
            <w:bottom w:val="none" w:sz="0" w:space="0" w:color="auto"/>
            <w:right w:val="none" w:sz="0" w:space="0" w:color="auto"/>
          </w:divBdr>
        </w:div>
        <w:div w:id="1232278104">
          <w:marLeft w:val="640"/>
          <w:marRight w:val="0"/>
          <w:marTop w:val="0"/>
          <w:marBottom w:val="0"/>
          <w:divBdr>
            <w:top w:val="none" w:sz="0" w:space="0" w:color="auto"/>
            <w:left w:val="none" w:sz="0" w:space="0" w:color="auto"/>
            <w:bottom w:val="none" w:sz="0" w:space="0" w:color="auto"/>
            <w:right w:val="none" w:sz="0" w:space="0" w:color="auto"/>
          </w:divBdr>
        </w:div>
        <w:div w:id="38550209">
          <w:marLeft w:val="640"/>
          <w:marRight w:val="0"/>
          <w:marTop w:val="0"/>
          <w:marBottom w:val="0"/>
          <w:divBdr>
            <w:top w:val="none" w:sz="0" w:space="0" w:color="auto"/>
            <w:left w:val="none" w:sz="0" w:space="0" w:color="auto"/>
            <w:bottom w:val="none" w:sz="0" w:space="0" w:color="auto"/>
            <w:right w:val="none" w:sz="0" w:space="0" w:color="auto"/>
          </w:divBdr>
        </w:div>
        <w:div w:id="303118873">
          <w:marLeft w:val="640"/>
          <w:marRight w:val="0"/>
          <w:marTop w:val="0"/>
          <w:marBottom w:val="0"/>
          <w:divBdr>
            <w:top w:val="none" w:sz="0" w:space="0" w:color="auto"/>
            <w:left w:val="none" w:sz="0" w:space="0" w:color="auto"/>
            <w:bottom w:val="none" w:sz="0" w:space="0" w:color="auto"/>
            <w:right w:val="none" w:sz="0" w:space="0" w:color="auto"/>
          </w:divBdr>
        </w:div>
        <w:div w:id="1357193573">
          <w:marLeft w:val="640"/>
          <w:marRight w:val="0"/>
          <w:marTop w:val="0"/>
          <w:marBottom w:val="0"/>
          <w:divBdr>
            <w:top w:val="none" w:sz="0" w:space="0" w:color="auto"/>
            <w:left w:val="none" w:sz="0" w:space="0" w:color="auto"/>
            <w:bottom w:val="none" w:sz="0" w:space="0" w:color="auto"/>
            <w:right w:val="none" w:sz="0" w:space="0" w:color="auto"/>
          </w:divBdr>
        </w:div>
        <w:div w:id="1992249009">
          <w:marLeft w:val="640"/>
          <w:marRight w:val="0"/>
          <w:marTop w:val="0"/>
          <w:marBottom w:val="0"/>
          <w:divBdr>
            <w:top w:val="none" w:sz="0" w:space="0" w:color="auto"/>
            <w:left w:val="none" w:sz="0" w:space="0" w:color="auto"/>
            <w:bottom w:val="none" w:sz="0" w:space="0" w:color="auto"/>
            <w:right w:val="none" w:sz="0" w:space="0" w:color="auto"/>
          </w:divBdr>
        </w:div>
        <w:div w:id="1407457972">
          <w:marLeft w:val="640"/>
          <w:marRight w:val="0"/>
          <w:marTop w:val="0"/>
          <w:marBottom w:val="0"/>
          <w:divBdr>
            <w:top w:val="none" w:sz="0" w:space="0" w:color="auto"/>
            <w:left w:val="none" w:sz="0" w:space="0" w:color="auto"/>
            <w:bottom w:val="none" w:sz="0" w:space="0" w:color="auto"/>
            <w:right w:val="none" w:sz="0" w:space="0" w:color="auto"/>
          </w:divBdr>
        </w:div>
        <w:div w:id="497238123">
          <w:marLeft w:val="640"/>
          <w:marRight w:val="0"/>
          <w:marTop w:val="0"/>
          <w:marBottom w:val="0"/>
          <w:divBdr>
            <w:top w:val="none" w:sz="0" w:space="0" w:color="auto"/>
            <w:left w:val="none" w:sz="0" w:space="0" w:color="auto"/>
            <w:bottom w:val="none" w:sz="0" w:space="0" w:color="auto"/>
            <w:right w:val="none" w:sz="0" w:space="0" w:color="auto"/>
          </w:divBdr>
        </w:div>
        <w:div w:id="419067799">
          <w:marLeft w:val="640"/>
          <w:marRight w:val="0"/>
          <w:marTop w:val="0"/>
          <w:marBottom w:val="0"/>
          <w:divBdr>
            <w:top w:val="none" w:sz="0" w:space="0" w:color="auto"/>
            <w:left w:val="none" w:sz="0" w:space="0" w:color="auto"/>
            <w:bottom w:val="none" w:sz="0" w:space="0" w:color="auto"/>
            <w:right w:val="none" w:sz="0" w:space="0" w:color="auto"/>
          </w:divBdr>
        </w:div>
        <w:div w:id="459343501">
          <w:marLeft w:val="640"/>
          <w:marRight w:val="0"/>
          <w:marTop w:val="0"/>
          <w:marBottom w:val="0"/>
          <w:divBdr>
            <w:top w:val="none" w:sz="0" w:space="0" w:color="auto"/>
            <w:left w:val="none" w:sz="0" w:space="0" w:color="auto"/>
            <w:bottom w:val="none" w:sz="0" w:space="0" w:color="auto"/>
            <w:right w:val="none" w:sz="0" w:space="0" w:color="auto"/>
          </w:divBdr>
        </w:div>
        <w:div w:id="1336422412">
          <w:marLeft w:val="640"/>
          <w:marRight w:val="0"/>
          <w:marTop w:val="0"/>
          <w:marBottom w:val="0"/>
          <w:divBdr>
            <w:top w:val="none" w:sz="0" w:space="0" w:color="auto"/>
            <w:left w:val="none" w:sz="0" w:space="0" w:color="auto"/>
            <w:bottom w:val="none" w:sz="0" w:space="0" w:color="auto"/>
            <w:right w:val="none" w:sz="0" w:space="0" w:color="auto"/>
          </w:divBdr>
        </w:div>
        <w:div w:id="137767347">
          <w:marLeft w:val="640"/>
          <w:marRight w:val="0"/>
          <w:marTop w:val="0"/>
          <w:marBottom w:val="0"/>
          <w:divBdr>
            <w:top w:val="none" w:sz="0" w:space="0" w:color="auto"/>
            <w:left w:val="none" w:sz="0" w:space="0" w:color="auto"/>
            <w:bottom w:val="none" w:sz="0" w:space="0" w:color="auto"/>
            <w:right w:val="none" w:sz="0" w:space="0" w:color="auto"/>
          </w:divBdr>
        </w:div>
        <w:div w:id="1402870360">
          <w:marLeft w:val="640"/>
          <w:marRight w:val="0"/>
          <w:marTop w:val="0"/>
          <w:marBottom w:val="0"/>
          <w:divBdr>
            <w:top w:val="none" w:sz="0" w:space="0" w:color="auto"/>
            <w:left w:val="none" w:sz="0" w:space="0" w:color="auto"/>
            <w:bottom w:val="none" w:sz="0" w:space="0" w:color="auto"/>
            <w:right w:val="none" w:sz="0" w:space="0" w:color="auto"/>
          </w:divBdr>
        </w:div>
        <w:div w:id="475144607">
          <w:marLeft w:val="640"/>
          <w:marRight w:val="0"/>
          <w:marTop w:val="0"/>
          <w:marBottom w:val="0"/>
          <w:divBdr>
            <w:top w:val="none" w:sz="0" w:space="0" w:color="auto"/>
            <w:left w:val="none" w:sz="0" w:space="0" w:color="auto"/>
            <w:bottom w:val="none" w:sz="0" w:space="0" w:color="auto"/>
            <w:right w:val="none" w:sz="0" w:space="0" w:color="auto"/>
          </w:divBdr>
        </w:div>
        <w:div w:id="1225028151">
          <w:marLeft w:val="640"/>
          <w:marRight w:val="0"/>
          <w:marTop w:val="0"/>
          <w:marBottom w:val="0"/>
          <w:divBdr>
            <w:top w:val="none" w:sz="0" w:space="0" w:color="auto"/>
            <w:left w:val="none" w:sz="0" w:space="0" w:color="auto"/>
            <w:bottom w:val="none" w:sz="0" w:space="0" w:color="auto"/>
            <w:right w:val="none" w:sz="0" w:space="0" w:color="auto"/>
          </w:divBdr>
        </w:div>
        <w:div w:id="1359962330">
          <w:marLeft w:val="640"/>
          <w:marRight w:val="0"/>
          <w:marTop w:val="0"/>
          <w:marBottom w:val="0"/>
          <w:divBdr>
            <w:top w:val="none" w:sz="0" w:space="0" w:color="auto"/>
            <w:left w:val="none" w:sz="0" w:space="0" w:color="auto"/>
            <w:bottom w:val="none" w:sz="0" w:space="0" w:color="auto"/>
            <w:right w:val="none" w:sz="0" w:space="0" w:color="auto"/>
          </w:divBdr>
        </w:div>
        <w:div w:id="1490631081">
          <w:marLeft w:val="640"/>
          <w:marRight w:val="0"/>
          <w:marTop w:val="0"/>
          <w:marBottom w:val="0"/>
          <w:divBdr>
            <w:top w:val="none" w:sz="0" w:space="0" w:color="auto"/>
            <w:left w:val="none" w:sz="0" w:space="0" w:color="auto"/>
            <w:bottom w:val="none" w:sz="0" w:space="0" w:color="auto"/>
            <w:right w:val="none" w:sz="0" w:space="0" w:color="auto"/>
          </w:divBdr>
        </w:div>
        <w:div w:id="1851332923">
          <w:marLeft w:val="640"/>
          <w:marRight w:val="0"/>
          <w:marTop w:val="0"/>
          <w:marBottom w:val="0"/>
          <w:divBdr>
            <w:top w:val="none" w:sz="0" w:space="0" w:color="auto"/>
            <w:left w:val="none" w:sz="0" w:space="0" w:color="auto"/>
            <w:bottom w:val="none" w:sz="0" w:space="0" w:color="auto"/>
            <w:right w:val="none" w:sz="0" w:space="0" w:color="auto"/>
          </w:divBdr>
        </w:div>
        <w:div w:id="374282628">
          <w:marLeft w:val="640"/>
          <w:marRight w:val="0"/>
          <w:marTop w:val="0"/>
          <w:marBottom w:val="0"/>
          <w:divBdr>
            <w:top w:val="none" w:sz="0" w:space="0" w:color="auto"/>
            <w:left w:val="none" w:sz="0" w:space="0" w:color="auto"/>
            <w:bottom w:val="none" w:sz="0" w:space="0" w:color="auto"/>
            <w:right w:val="none" w:sz="0" w:space="0" w:color="auto"/>
          </w:divBdr>
        </w:div>
        <w:div w:id="2069376134">
          <w:marLeft w:val="640"/>
          <w:marRight w:val="0"/>
          <w:marTop w:val="0"/>
          <w:marBottom w:val="0"/>
          <w:divBdr>
            <w:top w:val="none" w:sz="0" w:space="0" w:color="auto"/>
            <w:left w:val="none" w:sz="0" w:space="0" w:color="auto"/>
            <w:bottom w:val="none" w:sz="0" w:space="0" w:color="auto"/>
            <w:right w:val="none" w:sz="0" w:space="0" w:color="auto"/>
          </w:divBdr>
        </w:div>
        <w:div w:id="1296136148">
          <w:marLeft w:val="640"/>
          <w:marRight w:val="0"/>
          <w:marTop w:val="0"/>
          <w:marBottom w:val="0"/>
          <w:divBdr>
            <w:top w:val="none" w:sz="0" w:space="0" w:color="auto"/>
            <w:left w:val="none" w:sz="0" w:space="0" w:color="auto"/>
            <w:bottom w:val="none" w:sz="0" w:space="0" w:color="auto"/>
            <w:right w:val="none" w:sz="0" w:space="0" w:color="auto"/>
          </w:divBdr>
        </w:div>
        <w:div w:id="1052267585">
          <w:marLeft w:val="640"/>
          <w:marRight w:val="0"/>
          <w:marTop w:val="0"/>
          <w:marBottom w:val="0"/>
          <w:divBdr>
            <w:top w:val="none" w:sz="0" w:space="0" w:color="auto"/>
            <w:left w:val="none" w:sz="0" w:space="0" w:color="auto"/>
            <w:bottom w:val="none" w:sz="0" w:space="0" w:color="auto"/>
            <w:right w:val="none" w:sz="0" w:space="0" w:color="auto"/>
          </w:divBdr>
        </w:div>
        <w:div w:id="53936640">
          <w:marLeft w:val="640"/>
          <w:marRight w:val="0"/>
          <w:marTop w:val="0"/>
          <w:marBottom w:val="0"/>
          <w:divBdr>
            <w:top w:val="none" w:sz="0" w:space="0" w:color="auto"/>
            <w:left w:val="none" w:sz="0" w:space="0" w:color="auto"/>
            <w:bottom w:val="none" w:sz="0" w:space="0" w:color="auto"/>
            <w:right w:val="none" w:sz="0" w:space="0" w:color="auto"/>
          </w:divBdr>
        </w:div>
        <w:div w:id="943422321">
          <w:marLeft w:val="640"/>
          <w:marRight w:val="0"/>
          <w:marTop w:val="0"/>
          <w:marBottom w:val="0"/>
          <w:divBdr>
            <w:top w:val="none" w:sz="0" w:space="0" w:color="auto"/>
            <w:left w:val="none" w:sz="0" w:space="0" w:color="auto"/>
            <w:bottom w:val="none" w:sz="0" w:space="0" w:color="auto"/>
            <w:right w:val="none" w:sz="0" w:space="0" w:color="auto"/>
          </w:divBdr>
        </w:div>
        <w:div w:id="1367678707">
          <w:marLeft w:val="640"/>
          <w:marRight w:val="0"/>
          <w:marTop w:val="0"/>
          <w:marBottom w:val="0"/>
          <w:divBdr>
            <w:top w:val="none" w:sz="0" w:space="0" w:color="auto"/>
            <w:left w:val="none" w:sz="0" w:space="0" w:color="auto"/>
            <w:bottom w:val="none" w:sz="0" w:space="0" w:color="auto"/>
            <w:right w:val="none" w:sz="0" w:space="0" w:color="auto"/>
          </w:divBdr>
        </w:div>
        <w:div w:id="783772979">
          <w:marLeft w:val="640"/>
          <w:marRight w:val="0"/>
          <w:marTop w:val="0"/>
          <w:marBottom w:val="0"/>
          <w:divBdr>
            <w:top w:val="none" w:sz="0" w:space="0" w:color="auto"/>
            <w:left w:val="none" w:sz="0" w:space="0" w:color="auto"/>
            <w:bottom w:val="none" w:sz="0" w:space="0" w:color="auto"/>
            <w:right w:val="none" w:sz="0" w:space="0" w:color="auto"/>
          </w:divBdr>
        </w:div>
        <w:div w:id="1924992470">
          <w:marLeft w:val="640"/>
          <w:marRight w:val="0"/>
          <w:marTop w:val="0"/>
          <w:marBottom w:val="0"/>
          <w:divBdr>
            <w:top w:val="none" w:sz="0" w:space="0" w:color="auto"/>
            <w:left w:val="none" w:sz="0" w:space="0" w:color="auto"/>
            <w:bottom w:val="none" w:sz="0" w:space="0" w:color="auto"/>
            <w:right w:val="none" w:sz="0" w:space="0" w:color="auto"/>
          </w:divBdr>
        </w:div>
        <w:div w:id="1527477809">
          <w:marLeft w:val="640"/>
          <w:marRight w:val="0"/>
          <w:marTop w:val="0"/>
          <w:marBottom w:val="0"/>
          <w:divBdr>
            <w:top w:val="none" w:sz="0" w:space="0" w:color="auto"/>
            <w:left w:val="none" w:sz="0" w:space="0" w:color="auto"/>
            <w:bottom w:val="none" w:sz="0" w:space="0" w:color="auto"/>
            <w:right w:val="none" w:sz="0" w:space="0" w:color="auto"/>
          </w:divBdr>
        </w:div>
        <w:div w:id="232400076">
          <w:marLeft w:val="640"/>
          <w:marRight w:val="0"/>
          <w:marTop w:val="0"/>
          <w:marBottom w:val="0"/>
          <w:divBdr>
            <w:top w:val="none" w:sz="0" w:space="0" w:color="auto"/>
            <w:left w:val="none" w:sz="0" w:space="0" w:color="auto"/>
            <w:bottom w:val="none" w:sz="0" w:space="0" w:color="auto"/>
            <w:right w:val="none" w:sz="0" w:space="0" w:color="auto"/>
          </w:divBdr>
        </w:div>
        <w:div w:id="1078096427">
          <w:marLeft w:val="640"/>
          <w:marRight w:val="0"/>
          <w:marTop w:val="0"/>
          <w:marBottom w:val="0"/>
          <w:divBdr>
            <w:top w:val="none" w:sz="0" w:space="0" w:color="auto"/>
            <w:left w:val="none" w:sz="0" w:space="0" w:color="auto"/>
            <w:bottom w:val="none" w:sz="0" w:space="0" w:color="auto"/>
            <w:right w:val="none" w:sz="0" w:space="0" w:color="auto"/>
          </w:divBdr>
        </w:div>
        <w:div w:id="147092300">
          <w:marLeft w:val="640"/>
          <w:marRight w:val="0"/>
          <w:marTop w:val="0"/>
          <w:marBottom w:val="0"/>
          <w:divBdr>
            <w:top w:val="none" w:sz="0" w:space="0" w:color="auto"/>
            <w:left w:val="none" w:sz="0" w:space="0" w:color="auto"/>
            <w:bottom w:val="none" w:sz="0" w:space="0" w:color="auto"/>
            <w:right w:val="none" w:sz="0" w:space="0" w:color="auto"/>
          </w:divBdr>
        </w:div>
        <w:div w:id="1902014491">
          <w:marLeft w:val="640"/>
          <w:marRight w:val="0"/>
          <w:marTop w:val="0"/>
          <w:marBottom w:val="0"/>
          <w:divBdr>
            <w:top w:val="none" w:sz="0" w:space="0" w:color="auto"/>
            <w:left w:val="none" w:sz="0" w:space="0" w:color="auto"/>
            <w:bottom w:val="none" w:sz="0" w:space="0" w:color="auto"/>
            <w:right w:val="none" w:sz="0" w:space="0" w:color="auto"/>
          </w:divBdr>
        </w:div>
        <w:div w:id="1847669925">
          <w:marLeft w:val="640"/>
          <w:marRight w:val="0"/>
          <w:marTop w:val="0"/>
          <w:marBottom w:val="0"/>
          <w:divBdr>
            <w:top w:val="none" w:sz="0" w:space="0" w:color="auto"/>
            <w:left w:val="none" w:sz="0" w:space="0" w:color="auto"/>
            <w:bottom w:val="none" w:sz="0" w:space="0" w:color="auto"/>
            <w:right w:val="none" w:sz="0" w:space="0" w:color="auto"/>
          </w:divBdr>
        </w:div>
        <w:div w:id="1473323685">
          <w:marLeft w:val="640"/>
          <w:marRight w:val="0"/>
          <w:marTop w:val="0"/>
          <w:marBottom w:val="0"/>
          <w:divBdr>
            <w:top w:val="none" w:sz="0" w:space="0" w:color="auto"/>
            <w:left w:val="none" w:sz="0" w:space="0" w:color="auto"/>
            <w:bottom w:val="none" w:sz="0" w:space="0" w:color="auto"/>
            <w:right w:val="none" w:sz="0" w:space="0" w:color="auto"/>
          </w:divBdr>
        </w:div>
        <w:div w:id="1147892086">
          <w:marLeft w:val="640"/>
          <w:marRight w:val="0"/>
          <w:marTop w:val="0"/>
          <w:marBottom w:val="0"/>
          <w:divBdr>
            <w:top w:val="none" w:sz="0" w:space="0" w:color="auto"/>
            <w:left w:val="none" w:sz="0" w:space="0" w:color="auto"/>
            <w:bottom w:val="none" w:sz="0" w:space="0" w:color="auto"/>
            <w:right w:val="none" w:sz="0" w:space="0" w:color="auto"/>
          </w:divBdr>
        </w:div>
        <w:div w:id="1289051292">
          <w:marLeft w:val="640"/>
          <w:marRight w:val="0"/>
          <w:marTop w:val="0"/>
          <w:marBottom w:val="0"/>
          <w:divBdr>
            <w:top w:val="none" w:sz="0" w:space="0" w:color="auto"/>
            <w:left w:val="none" w:sz="0" w:space="0" w:color="auto"/>
            <w:bottom w:val="none" w:sz="0" w:space="0" w:color="auto"/>
            <w:right w:val="none" w:sz="0" w:space="0" w:color="auto"/>
          </w:divBdr>
        </w:div>
      </w:divsChild>
    </w:div>
    <w:div w:id="1294479642">
      <w:bodyDiv w:val="1"/>
      <w:marLeft w:val="0"/>
      <w:marRight w:val="0"/>
      <w:marTop w:val="0"/>
      <w:marBottom w:val="0"/>
      <w:divBdr>
        <w:top w:val="none" w:sz="0" w:space="0" w:color="auto"/>
        <w:left w:val="none" w:sz="0" w:space="0" w:color="auto"/>
        <w:bottom w:val="none" w:sz="0" w:space="0" w:color="auto"/>
        <w:right w:val="none" w:sz="0" w:space="0" w:color="auto"/>
      </w:divBdr>
    </w:div>
    <w:div w:id="1311211454">
      <w:bodyDiv w:val="1"/>
      <w:marLeft w:val="0"/>
      <w:marRight w:val="0"/>
      <w:marTop w:val="0"/>
      <w:marBottom w:val="0"/>
      <w:divBdr>
        <w:top w:val="none" w:sz="0" w:space="0" w:color="auto"/>
        <w:left w:val="none" w:sz="0" w:space="0" w:color="auto"/>
        <w:bottom w:val="none" w:sz="0" w:space="0" w:color="auto"/>
        <w:right w:val="none" w:sz="0" w:space="0" w:color="auto"/>
      </w:divBdr>
    </w:div>
    <w:div w:id="1314456402">
      <w:bodyDiv w:val="1"/>
      <w:marLeft w:val="0"/>
      <w:marRight w:val="0"/>
      <w:marTop w:val="0"/>
      <w:marBottom w:val="0"/>
      <w:divBdr>
        <w:top w:val="none" w:sz="0" w:space="0" w:color="auto"/>
        <w:left w:val="none" w:sz="0" w:space="0" w:color="auto"/>
        <w:bottom w:val="none" w:sz="0" w:space="0" w:color="auto"/>
        <w:right w:val="none" w:sz="0" w:space="0" w:color="auto"/>
      </w:divBdr>
    </w:div>
    <w:div w:id="1323851900">
      <w:bodyDiv w:val="1"/>
      <w:marLeft w:val="0"/>
      <w:marRight w:val="0"/>
      <w:marTop w:val="0"/>
      <w:marBottom w:val="0"/>
      <w:divBdr>
        <w:top w:val="none" w:sz="0" w:space="0" w:color="auto"/>
        <w:left w:val="none" w:sz="0" w:space="0" w:color="auto"/>
        <w:bottom w:val="none" w:sz="0" w:space="0" w:color="auto"/>
        <w:right w:val="none" w:sz="0" w:space="0" w:color="auto"/>
      </w:divBdr>
      <w:divsChild>
        <w:div w:id="391974552">
          <w:marLeft w:val="640"/>
          <w:marRight w:val="0"/>
          <w:marTop w:val="0"/>
          <w:marBottom w:val="0"/>
          <w:divBdr>
            <w:top w:val="none" w:sz="0" w:space="0" w:color="auto"/>
            <w:left w:val="none" w:sz="0" w:space="0" w:color="auto"/>
            <w:bottom w:val="none" w:sz="0" w:space="0" w:color="auto"/>
            <w:right w:val="none" w:sz="0" w:space="0" w:color="auto"/>
          </w:divBdr>
        </w:div>
        <w:div w:id="457573269">
          <w:marLeft w:val="640"/>
          <w:marRight w:val="0"/>
          <w:marTop w:val="0"/>
          <w:marBottom w:val="0"/>
          <w:divBdr>
            <w:top w:val="none" w:sz="0" w:space="0" w:color="auto"/>
            <w:left w:val="none" w:sz="0" w:space="0" w:color="auto"/>
            <w:bottom w:val="none" w:sz="0" w:space="0" w:color="auto"/>
            <w:right w:val="none" w:sz="0" w:space="0" w:color="auto"/>
          </w:divBdr>
        </w:div>
        <w:div w:id="547188531">
          <w:marLeft w:val="640"/>
          <w:marRight w:val="0"/>
          <w:marTop w:val="0"/>
          <w:marBottom w:val="0"/>
          <w:divBdr>
            <w:top w:val="none" w:sz="0" w:space="0" w:color="auto"/>
            <w:left w:val="none" w:sz="0" w:space="0" w:color="auto"/>
            <w:bottom w:val="none" w:sz="0" w:space="0" w:color="auto"/>
            <w:right w:val="none" w:sz="0" w:space="0" w:color="auto"/>
          </w:divBdr>
        </w:div>
        <w:div w:id="1399548867">
          <w:marLeft w:val="640"/>
          <w:marRight w:val="0"/>
          <w:marTop w:val="0"/>
          <w:marBottom w:val="0"/>
          <w:divBdr>
            <w:top w:val="none" w:sz="0" w:space="0" w:color="auto"/>
            <w:left w:val="none" w:sz="0" w:space="0" w:color="auto"/>
            <w:bottom w:val="none" w:sz="0" w:space="0" w:color="auto"/>
            <w:right w:val="none" w:sz="0" w:space="0" w:color="auto"/>
          </w:divBdr>
        </w:div>
        <w:div w:id="1077675450">
          <w:marLeft w:val="640"/>
          <w:marRight w:val="0"/>
          <w:marTop w:val="0"/>
          <w:marBottom w:val="0"/>
          <w:divBdr>
            <w:top w:val="none" w:sz="0" w:space="0" w:color="auto"/>
            <w:left w:val="none" w:sz="0" w:space="0" w:color="auto"/>
            <w:bottom w:val="none" w:sz="0" w:space="0" w:color="auto"/>
            <w:right w:val="none" w:sz="0" w:space="0" w:color="auto"/>
          </w:divBdr>
        </w:div>
        <w:div w:id="26493907">
          <w:marLeft w:val="640"/>
          <w:marRight w:val="0"/>
          <w:marTop w:val="0"/>
          <w:marBottom w:val="0"/>
          <w:divBdr>
            <w:top w:val="none" w:sz="0" w:space="0" w:color="auto"/>
            <w:left w:val="none" w:sz="0" w:space="0" w:color="auto"/>
            <w:bottom w:val="none" w:sz="0" w:space="0" w:color="auto"/>
            <w:right w:val="none" w:sz="0" w:space="0" w:color="auto"/>
          </w:divBdr>
        </w:div>
        <w:div w:id="973215714">
          <w:marLeft w:val="640"/>
          <w:marRight w:val="0"/>
          <w:marTop w:val="0"/>
          <w:marBottom w:val="0"/>
          <w:divBdr>
            <w:top w:val="none" w:sz="0" w:space="0" w:color="auto"/>
            <w:left w:val="none" w:sz="0" w:space="0" w:color="auto"/>
            <w:bottom w:val="none" w:sz="0" w:space="0" w:color="auto"/>
            <w:right w:val="none" w:sz="0" w:space="0" w:color="auto"/>
          </w:divBdr>
        </w:div>
        <w:div w:id="1771661780">
          <w:marLeft w:val="640"/>
          <w:marRight w:val="0"/>
          <w:marTop w:val="0"/>
          <w:marBottom w:val="0"/>
          <w:divBdr>
            <w:top w:val="none" w:sz="0" w:space="0" w:color="auto"/>
            <w:left w:val="none" w:sz="0" w:space="0" w:color="auto"/>
            <w:bottom w:val="none" w:sz="0" w:space="0" w:color="auto"/>
            <w:right w:val="none" w:sz="0" w:space="0" w:color="auto"/>
          </w:divBdr>
        </w:div>
        <w:div w:id="1815172124">
          <w:marLeft w:val="640"/>
          <w:marRight w:val="0"/>
          <w:marTop w:val="0"/>
          <w:marBottom w:val="0"/>
          <w:divBdr>
            <w:top w:val="none" w:sz="0" w:space="0" w:color="auto"/>
            <w:left w:val="none" w:sz="0" w:space="0" w:color="auto"/>
            <w:bottom w:val="none" w:sz="0" w:space="0" w:color="auto"/>
            <w:right w:val="none" w:sz="0" w:space="0" w:color="auto"/>
          </w:divBdr>
        </w:div>
        <w:div w:id="1720670917">
          <w:marLeft w:val="640"/>
          <w:marRight w:val="0"/>
          <w:marTop w:val="0"/>
          <w:marBottom w:val="0"/>
          <w:divBdr>
            <w:top w:val="none" w:sz="0" w:space="0" w:color="auto"/>
            <w:left w:val="none" w:sz="0" w:space="0" w:color="auto"/>
            <w:bottom w:val="none" w:sz="0" w:space="0" w:color="auto"/>
            <w:right w:val="none" w:sz="0" w:space="0" w:color="auto"/>
          </w:divBdr>
        </w:div>
        <w:div w:id="1707678031">
          <w:marLeft w:val="640"/>
          <w:marRight w:val="0"/>
          <w:marTop w:val="0"/>
          <w:marBottom w:val="0"/>
          <w:divBdr>
            <w:top w:val="none" w:sz="0" w:space="0" w:color="auto"/>
            <w:left w:val="none" w:sz="0" w:space="0" w:color="auto"/>
            <w:bottom w:val="none" w:sz="0" w:space="0" w:color="auto"/>
            <w:right w:val="none" w:sz="0" w:space="0" w:color="auto"/>
          </w:divBdr>
        </w:div>
        <w:div w:id="1625427008">
          <w:marLeft w:val="640"/>
          <w:marRight w:val="0"/>
          <w:marTop w:val="0"/>
          <w:marBottom w:val="0"/>
          <w:divBdr>
            <w:top w:val="none" w:sz="0" w:space="0" w:color="auto"/>
            <w:left w:val="none" w:sz="0" w:space="0" w:color="auto"/>
            <w:bottom w:val="none" w:sz="0" w:space="0" w:color="auto"/>
            <w:right w:val="none" w:sz="0" w:space="0" w:color="auto"/>
          </w:divBdr>
        </w:div>
        <w:div w:id="1902597642">
          <w:marLeft w:val="640"/>
          <w:marRight w:val="0"/>
          <w:marTop w:val="0"/>
          <w:marBottom w:val="0"/>
          <w:divBdr>
            <w:top w:val="none" w:sz="0" w:space="0" w:color="auto"/>
            <w:left w:val="none" w:sz="0" w:space="0" w:color="auto"/>
            <w:bottom w:val="none" w:sz="0" w:space="0" w:color="auto"/>
            <w:right w:val="none" w:sz="0" w:space="0" w:color="auto"/>
          </w:divBdr>
        </w:div>
        <w:div w:id="1885021341">
          <w:marLeft w:val="640"/>
          <w:marRight w:val="0"/>
          <w:marTop w:val="0"/>
          <w:marBottom w:val="0"/>
          <w:divBdr>
            <w:top w:val="none" w:sz="0" w:space="0" w:color="auto"/>
            <w:left w:val="none" w:sz="0" w:space="0" w:color="auto"/>
            <w:bottom w:val="none" w:sz="0" w:space="0" w:color="auto"/>
            <w:right w:val="none" w:sz="0" w:space="0" w:color="auto"/>
          </w:divBdr>
        </w:div>
        <w:div w:id="425536513">
          <w:marLeft w:val="640"/>
          <w:marRight w:val="0"/>
          <w:marTop w:val="0"/>
          <w:marBottom w:val="0"/>
          <w:divBdr>
            <w:top w:val="none" w:sz="0" w:space="0" w:color="auto"/>
            <w:left w:val="none" w:sz="0" w:space="0" w:color="auto"/>
            <w:bottom w:val="none" w:sz="0" w:space="0" w:color="auto"/>
            <w:right w:val="none" w:sz="0" w:space="0" w:color="auto"/>
          </w:divBdr>
        </w:div>
        <w:div w:id="1492015810">
          <w:marLeft w:val="640"/>
          <w:marRight w:val="0"/>
          <w:marTop w:val="0"/>
          <w:marBottom w:val="0"/>
          <w:divBdr>
            <w:top w:val="none" w:sz="0" w:space="0" w:color="auto"/>
            <w:left w:val="none" w:sz="0" w:space="0" w:color="auto"/>
            <w:bottom w:val="none" w:sz="0" w:space="0" w:color="auto"/>
            <w:right w:val="none" w:sz="0" w:space="0" w:color="auto"/>
          </w:divBdr>
        </w:div>
        <w:div w:id="76949310">
          <w:marLeft w:val="640"/>
          <w:marRight w:val="0"/>
          <w:marTop w:val="0"/>
          <w:marBottom w:val="0"/>
          <w:divBdr>
            <w:top w:val="none" w:sz="0" w:space="0" w:color="auto"/>
            <w:left w:val="none" w:sz="0" w:space="0" w:color="auto"/>
            <w:bottom w:val="none" w:sz="0" w:space="0" w:color="auto"/>
            <w:right w:val="none" w:sz="0" w:space="0" w:color="auto"/>
          </w:divBdr>
        </w:div>
        <w:div w:id="1277253661">
          <w:marLeft w:val="640"/>
          <w:marRight w:val="0"/>
          <w:marTop w:val="0"/>
          <w:marBottom w:val="0"/>
          <w:divBdr>
            <w:top w:val="none" w:sz="0" w:space="0" w:color="auto"/>
            <w:left w:val="none" w:sz="0" w:space="0" w:color="auto"/>
            <w:bottom w:val="none" w:sz="0" w:space="0" w:color="auto"/>
            <w:right w:val="none" w:sz="0" w:space="0" w:color="auto"/>
          </w:divBdr>
        </w:div>
        <w:div w:id="1335184157">
          <w:marLeft w:val="640"/>
          <w:marRight w:val="0"/>
          <w:marTop w:val="0"/>
          <w:marBottom w:val="0"/>
          <w:divBdr>
            <w:top w:val="none" w:sz="0" w:space="0" w:color="auto"/>
            <w:left w:val="none" w:sz="0" w:space="0" w:color="auto"/>
            <w:bottom w:val="none" w:sz="0" w:space="0" w:color="auto"/>
            <w:right w:val="none" w:sz="0" w:space="0" w:color="auto"/>
          </w:divBdr>
        </w:div>
        <w:div w:id="631254108">
          <w:marLeft w:val="640"/>
          <w:marRight w:val="0"/>
          <w:marTop w:val="0"/>
          <w:marBottom w:val="0"/>
          <w:divBdr>
            <w:top w:val="none" w:sz="0" w:space="0" w:color="auto"/>
            <w:left w:val="none" w:sz="0" w:space="0" w:color="auto"/>
            <w:bottom w:val="none" w:sz="0" w:space="0" w:color="auto"/>
            <w:right w:val="none" w:sz="0" w:space="0" w:color="auto"/>
          </w:divBdr>
        </w:div>
        <w:div w:id="321592877">
          <w:marLeft w:val="640"/>
          <w:marRight w:val="0"/>
          <w:marTop w:val="0"/>
          <w:marBottom w:val="0"/>
          <w:divBdr>
            <w:top w:val="none" w:sz="0" w:space="0" w:color="auto"/>
            <w:left w:val="none" w:sz="0" w:space="0" w:color="auto"/>
            <w:bottom w:val="none" w:sz="0" w:space="0" w:color="auto"/>
            <w:right w:val="none" w:sz="0" w:space="0" w:color="auto"/>
          </w:divBdr>
        </w:div>
        <w:div w:id="1193179716">
          <w:marLeft w:val="640"/>
          <w:marRight w:val="0"/>
          <w:marTop w:val="0"/>
          <w:marBottom w:val="0"/>
          <w:divBdr>
            <w:top w:val="none" w:sz="0" w:space="0" w:color="auto"/>
            <w:left w:val="none" w:sz="0" w:space="0" w:color="auto"/>
            <w:bottom w:val="none" w:sz="0" w:space="0" w:color="auto"/>
            <w:right w:val="none" w:sz="0" w:space="0" w:color="auto"/>
          </w:divBdr>
        </w:div>
        <w:div w:id="637883681">
          <w:marLeft w:val="640"/>
          <w:marRight w:val="0"/>
          <w:marTop w:val="0"/>
          <w:marBottom w:val="0"/>
          <w:divBdr>
            <w:top w:val="none" w:sz="0" w:space="0" w:color="auto"/>
            <w:left w:val="none" w:sz="0" w:space="0" w:color="auto"/>
            <w:bottom w:val="none" w:sz="0" w:space="0" w:color="auto"/>
            <w:right w:val="none" w:sz="0" w:space="0" w:color="auto"/>
          </w:divBdr>
        </w:div>
        <w:div w:id="1071344722">
          <w:marLeft w:val="640"/>
          <w:marRight w:val="0"/>
          <w:marTop w:val="0"/>
          <w:marBottom w:val="0"/>
          <w:divBdr>
            <w:top w:val="none" w:sz="0" w:space="0" w:color="auto"/>
            <w:left w:val="none" w:sz="0" w:space="0" w:color="auto"/>
            <w:bottom w:val="none" w:sz="0" w:space="0" w:color="auto"/>
            <w:right w:val="none" w:sz="0" w:space="0" w:color="auto"/>
          </w:divBdr>
        </w:div>
        <w:div w:id="2009822103">
          <w:marLeft w:val="640"/>
          <w:marRight w:val="0"/>
          <w:marTop w:val="0"/>
          <w:marBottom w:val="0"/>
          <w:divBdr>
            <w:top w:val="none" w:sz="0" w:space="0" w:color="auto"/>
            <w:left w:val="none" w:sz="0" w:space="0" w:color="auto"/>
            <w:bottom w:val="none" w:sz="0" w:space="0" w:color="auto"/>
            <w:right w:val="none" w:sz="0" w:space="0" w:color="auto"/>
          </w:divBdr>
        </w:div>
        <w:div w:id="467935269">
          <w:marLeft w:val="640"/>
          <w:marRight w:val="0"/>
          <w:marTop w:val="0"/>
          <w:marBottom w:val="0"/>
          <w:divBdr>
            <w:top w:val="none" w:sz="0" w:space="0" w:color="auto"/>
            <w:left w:val="none" w:sz="0" w:space="0" w:color="auto"/>
            <w:bottom w:val="none" w:sz="0" w:space="0" w:color="auto"/>
            <w:right w:val="none" w:sz="0" w:space="0" w:color="auto"/>
          </w:divBdr>
        </w:div>
        <w:div w:id="63333005">
          <w:marLeft w:val="640"/>
          <w:marRight w:val="0"/>
          <w:marTop w:val="0"/>
          <w:marBottom w:val="0"/>
          <w:divBdr>
            <w:top w:val="none" w:sz="0" w:space="0" w:color="auto"/>
            <w:left w:val="none" w:sz="0" w:space="0" w:color="auto"/>
            <w:bottom w:val="none" w:sz="0" w:space="0" w:color="auto"/>
            <w:right w:val="none" w:sz="0" w:space="0" w:color="auto"/>
          </w:divBdr>
        </w:div>
        <w:div w:id="1717704869">
          <w:marLeft w:val="640"/>
          <w:marRight w:val="0"/>
          <w:marTop w:val="0"/>
          <w:marBottom w:val="0"/>
          <w:divBdr>
            <w:top w:val="none" w:sz="0" w:space="0" w:color="auto"/>
            <w:left w:val="none" w:sz="0" w:space="0" w:color="auto"/>
            <w:bottom w:val="none" w:sz="0" w:space="0" w:color="auto"/>
            <w:right w:val="none" w:sz="0" w:space="0" w:color="auto"/>
          </w:divBdr>
        </w:div>
        <w:div w:id="1196191113">
          <w:marLeft w:val="640"/>
          <w:marRight w:val="0"/>
          <w:marTop w:val="0"/>
          <w:marBottom w:val="0"/>
          <w:divBdr>
            <w:top w:val="none" w:sz="0" w:space="0" w:color="auto"/>
            <w:left w:val="none" w:sz="0" w:space="0" w:color="auto"/>
            <w:bottom w:val="none" w:sz="0" w:space="0" w:color="auto"/>
            <w:right w:val="none" w:sz="0" w:space="0" w:color="auto"/>
          </w:divBdr>
        </w:div>
        <w:div w:id="548224467">
          <w:marLeft w:val="640"/>
          <w:marRight w:val="0"/>
          <w:marTop w:val="0"/>
          <w:marBottom w:val="0"/>
          <w:divBdr>
            <w:top w:val="none" w:sz="0" w:space="0" w:color="auto"/>
            <w:left w:val="none" w:sz="0" w:space="0" w:color="auto"/>
            <w:bottom w:val="none" w:sz="0" w:space="0" w:color="auto"/>
            <w:right w:val="none" w:sz="0" w:space="0" w:color="auto"/>
          </w:divBdr>
        </w:div>
        <w:div w:id="420640977">
          <w:marLeft w:val="640"/>
          <w:marRight w:val="0"/>
          <w:marTop w:val="0"/>
          <w:marBottom w:val="0"/>
          <w:divBdr>
            <w:top w:val="none" w:sz="0" w:space="0" w:color="auto"/>
            <w:left w:val="none" w:sz="0" w:space="0" w:color="auto"/>
            <w:bottom w:val="none" w:sz="0" w:space="0" w:color="auto"/>
            <w:right w:val="none" w:sz="0" w:space="0" w:color="auto"/>
          </w:divBdr>
        </w:div>
        <w:div w:id="815101125">
          <w:marLeft w:val="640"/>
          <w:marRight w:val="0"/>
          <w:marTop w:val="0"/>
          <w:marBottom w:val="0"/>
          <w:divBdr>
            <w:top w:val="none" w:sz="0" w:space="0" w:color="auto"/>
            <w:left w:val="none" w:sz="0" w:space="0" w:color="auto"/>
            <w:bottom w:val="none" w:sz="0" w:space="0" w:color="auto"/>
            <w:right w:val="none" w:sz="0" w:space="0" w:color="auto"/>
          </w:divBdr>
        </w:div>
        <w:div w:id="1107000284">
          <w:marLeft w:val="640"/>
          <w:marRight w:val="0"/>
          <w:marTop w:val="0"/>
          <w:marBottom w:val="0"/>
          <w:divBdr>
            <w:top w:val="none" w:sz="0" w:space="0" w:color="auto"/>
            <w:left w:val="none" w:sz="0" w:space="0" w:color="auto"/>
            <w:bottom w:val="none" w:sz="0" w:space="0" w:color="auto"/>
            <w:right w:val="none" w:sz="0" w:space="0" w:color="auto"/>
          </w:divBdr>
        </w:div>
        <w:div w:id="1790050313">
          <w:marLeft w:val="640"/>
          <w:marRight w:val="0"/>
          <w:marTop w:val="0"/>
          <w:marBottom w:val="0"/>
          <w:divBdr>
            <w:top w:val="none" w:sz="0" w:space="0" w:color="auto"/>
            <w:left w:val="none" w:sz="0" w:space="0" w:color="auto"/>
            <w:bottom w:val="none" w:sz="0" w:space="0" w:color="auto"/>
            <w:right w:val="none" w:sz="0" w:space="0" w:color="auto"/>
          </w:divBdr>
        </w:div>
        <w:div w:id="1420755250">
          <w:marLeft w:val="640"/>
          <w:marRight w:val="0"/>
          <w:marTop w:val="0"/>
          <w:marBottom w:val="0"/>
          <w:divBdr>
            <w:top w:val="none" w:sz="0" w:space="0" w:color="auto"/>
            <w:left w:val="none" w:sz="0" w:space="0" w:color="auto"/>
            <w:bottom w:val="none" w:sz="0" w:space="0" w:color="auto"/>
            <w:right w:val="none" w:sz="0" w:space="0" w:color="auto"/>
          </w:divBdr>
        </w:div>
        <w:div w:id="65346929">
          <w:marLeft w:val="640"/>
          <w:marRight w:val="0"/>
          <w:marTop w:val="0"/>
          <w:marBottom w:val="0"/>
          <w:divBdr>
            <w:top w:val="none" w:sz="0" w:space="0" w:color="auto"/>
            <w:left w:val="none" w:sz="0" w:space="0" w:color="auto"/>
            <w:bottom w:val="none" w:sz="0" w:space="0" w:color="auto"/>
            <w:right w:val="none" w:sz="0" w:space="0" w:color="auto"/>
          </w:divBdr>
        </w:div>
        <w:div w:id="1165052637">
          <w:marLeft w:val="640"/>
          <w:marRight w:val="0"/>
          <w:marTop w:val="0"/>
          <w:marBottom w:val="0"/>
          <w:divBdr>
            <w:top w:val="none" w:sz="0" w:space="0" w:color="auto"/>
            <w:left w:val="none" w:sz="0" w:space="0" w:color="auto"/>
            <w:bottom w:val="none" w:sz="0" w:space="0" w:color="auto"/>
            <w:right w:val="none" w:sz="0" w:space="0" w:color="auto"/>
          </w:divBdr>
        </w:div>
        <w:div w:id="654260411">
          <w:marLeft w:val="640"/>
          <w:marRight w:val="0"/>
          <w:marTop w:val="0"/>
          <w:marBottom w:val="0"/>
          <w:divBdr>
            <w:top w:val="none" w:sz="0" w:space="0" w:color="auto"/>
            <w:left w:val="none" w:sz="0" w:space="0" w:color="auto"/>
            <w:bottom w:val="none" w:sz="0" w:space="0" w:color="auto"/>
            <w:right w:val="none" w:sz="0" w:space="0" w:color="auto"/>
          </w:divBdr>
        </w:div>
        <w:div w:id="2078626934">
          <w:marLeft w:val="640"/>
          <w:marRight w:val="0"/>
          <w:marTop w:val="0"/>
          <w:marBottom w:val="0"/>
          <w:divBdr>
            <w:top w:val="none" w:sz="0" w:space="0" w:color="auto"/>
            <w:left w:val="none" w:sz="0" w:space="0" w:color="auto"/>
            <w:bottom w:val="none" w:sz="0" w:space="0" w:color="auto"/>
            <w:right w:val="none" w:sz="0" w:space="0" w:color="auto"/>
          </w:divBdr>
        </w:div>
        <w:div w:id="224921466">
          <w:marLeft w:val="640"/>
          <w:marRight w:val="0"/>
          <w:marTop w:val="0"/>
          <w:marBottom w:val="0"/>
          <w:divBdr>
            <w:top w:val="none" w:sz="0" w:space="0" w:color="auto"/>
            <w:left w:val="none" w:sz="0" w:space="0" w:color="auto"/>
            <w:bottom w:val="none" w:sz="0" w:space="0" w:color="auto"/>
            <w:right w:val="none" w:sz="0" w:space="0" w:color="auto"/>
          </w:divBdr>
        </w:div>
        <w:div w:id="1270237868">
          <w:marLeft w:val="640"/>
          <w:marRight w:val="0"/>
          <w:marTop w:val="0"/>
          <w:marBottom w:val="0"/>
          <w:divBdr>
            <w:top w:val="none" w:sz="0" w:space="0" w:color="auto"/>
            <w:left w:val="none" w:sz="0" w:space="0" w:color="auto"/>
            <w:bottom w:val="none" w:sz="0" w:space="0" w:color="auto"/>
            <w:right w:val="none" w:sz="0" w:space="0" w:color="auto"/>
          </w:divBdr>
        </w:div>
        <w:div w:id="297734081">
          <w:marLeft w:val="640"/>
          <w:marRight w:val="0"/>
          <w:marTop w:val="0"/>
          <w:marBottom w:val="0"/>
          <w:divBdr>
            <w:top w:val="none" w:sz="0" w:space="0" w:color="auto"/>
            <w:left w:val="none" w:sz="0" w:space="0" w:color="auto"/>
            <w:bottom w:val="none" w:sz="0" w:space="0" w:color="auto"/>
            <w:right w:val="none" w:sz="0" w:space="0" w:color="auto"/>
          </w:divBdr>
        </w:div>
      </w:divsChild>
    </w:div>
    <w:div w:id="1324813569">
      <w:bodyDiv w:val="1"/>
      <w:marLeft w:val="0"/>
      <w:marRight w:val="0"/>
      <w:marTop w:val="0"/>
      <w:marBottom w:val="0"/>
      <w:divBdr>
        <w:top w:val="none" w:sz="0" w:space="0" w:color="auto"/>
        <w:left w:val="none" w:sz="0" w:space="0" w:color="auto"/>
        <w:bottom w:val="none" w:sz="0" w:space="0" w:color="auto"/>
        <w:right w:val="none" w:sz="0" w:space="0" w:color="auto"/>
      </w:divBdr>
      <w:divsChild>
        <w:div w:id="1724210421">
          <w:marLeft w:val="640"/>
          <w:marRight w:val="0"/>
          <w:marTop w:val="0"/>
          <w:marBottom w:val="0"/>
          <w:divBdr>
            <w:top w:val="none" w:sz="0" w:space="0" w:color="auto"/>
            <w:left w:val="none" w:sz="0" w:space="0" w:color="auto"/>
            <w:bottom w:val="none" w:sz="0" w:space="0" w:color="auto"/>
            <w:right w:val="none" w:sz="0" w:space="0" w:color="auto"/>
          </w:divBdr>
        </w:div>
        <w:div w:id="384573731">
          <w:marLeft w:val="640"/>
          <w:marRight w:val="0"/>
          <w:marTop w:val="0"/>
          <w:marBottom w:val="0"/>
          <w:divBdr>
            <w:top w:val="none" w:sz="0" w:space="0" w:color="auto"/>
            <w:left w:val="none" w:sz="0" w:space="0" w:color="auto"/>
            <w:bottom w:val="none" w:sz="0" w:space="0" w:color="auto"/>
            <w:right w:val="none" w:sz="0" w:space="0" w:color="auto"/>
          </w:divBdr>
        </w:div>
        <w:div w:id="1081608801">
          <w:marLeft w:val="640"/>
          <w:marRight w:val="0"/>
          <w:marTop w:val="0"/>
          <w:marBottom w:val="0"/>
          <w:divBdr>
            <w:top w:val="none" w:sz="0" w:space="0" w:color="auto"/>
            <w:left w:val="none" w:sz="0" w:space="0" w:color="auto"/>
            <w:bottom w:val="none" w:sz="0" w:space="0" w:color="auto"/>
            <w:right w:val="none" w:sz="0" w:space="0" w:color="auto"/>
          </w:divBdr>
        </w:div>
        <w:div w:id="1074934505">
          <w:marLeft w:val="640"/>
          <w:marRight w:val="0"/>
          <w:marTop w:val="0"/>
          <w:marBottom w:val="0"/>
          <w:divBdr>
            <w:top w:val="none" w:sz="0" w:space="0" w:color="auto"/>
            <w:left w:val="none" w:sz="0" w:space="0" w:color="auto"/>
            <w:bottom w:val="none" w:sz="0" w:space="0" w:color="auto"/>
            <w:right w:val="none" w:sz="0" w:space="0" w:color="auto"/>
          </w:divBdr>
        </w:div>
        <w:div w:id="1147895334">
          <w:marLeft w:val="640"/>
          <w:marRight w:val="0"/>
          <w:marTop w:val="0"/>
          <w:marBottom w:val="0"/>
          <w:divBdr>
            <w:top w:val="none" w:sz="0" w:space="0" w:color="auto"/>
            <w:left w:val="none" w:sz="0" w:space="0" w:color="auto"/>
            <w:bottom w:val="none" w:sz="0" w:space="0" w:color="auto"/>
            <w:right w:val="none" w:sz="0" w:space="0" w:color="auto"/>
          </w:divBdr>
        </w:div>
        <w:div w:id="807019223">
          <w:marLeft w:val="640"/>
          <w:marRight w:val="0"/>
          <w:marTop w:val="0"/>
          <w:marBottom w:val="0"/>
          <w:divBdr>
            <w:top w:val="none" w:sz="0" w:space="0" w:color="auto"/>
            <w:left w:val="none" w:sz="0" w:space="0" w:color="auto"/>
            <w:bottom w:val="none" w:sz="0" w:space="0" w:color="auto"/>
            <w:right w:val="none" w:sz="0" w:space="0" w:color="auto"/>
          </w:divBdr>
        </w:div>
        <w:div w:id="2102333912">
          <w:marLeft w:val="640"/>
          <w:marRight w:val="0"/>
          <w:marTop w:val="0"/>
          <w:marBottom w:val="0"/>
          <w:divBdr>
            <w:top w:val="none" w:sz="0" w:space="0" w:color="auto"/>
            <w:left w:val="none" w:sz="0" w:space="0" w:color="auto"/>
            <w:bottom w:val="none" w:sz="0" w:space="0" w:color="auto"/>
            <w:right w:val="none" w:sz="0" w:space="0" w:color="auto"/>
          </w:divBdr>
        </w:div>
        <w:div w:id="666636991">
          <w:marLeft w:val="640"/>
          <w:marRight w:val="0"/>
          <w:marTop w:val="0"/>
          <w:marBottom w:val="0"/>
          <w:divBdr>
            <w:top w:val="none" w:sz="0" w:space="0" w:color="auto"/>
            <w:left w:val="none" w:sz="0" w:space="0" w:color="auto"/>
            <w:bottom w:val="none" w:sz="0" w:space="0" w:color="auto"/>
            <w:right w:val="none" w:sz="0" w:space="0" w:color="auto"/>
          </w:divBdr>
        </w:div>
        <w:div w:id="873616669">
          <w:marLeft w:val="640"/>
          <w:marRight w:val="0"/>
          <w:marTop w:val="0"/>
          <w:marBottom w:val="0"/>
          <w:divBdr>
            <w:top w:val="none" w:sz="0" w:space="0" w:color="auto"/>
            <w:left w:val="none" w:sz="0" w:space="0" w:color="auto"/>
            <w:bottom w:val="none" w:sz="0" w:space="0" w:color="auto"/>
            <w:right w:val="none" w:sz="0" w:space="0" w:color="auto"/>
          </w:divBdr>
        </w:div>
        <w:div w:id="1613324295">
          <w:marLeft w:val="640"/>
          <w:marRight w:val="0"/>
          <w:marTop w:val="0"/>
          <w:marBottom w:val="0"/>
          <w:divBdr>
            <w:top w:val="none" w:sz="0" w:space="0" w:color="auto"/>
            <w:left w:val="none" w:sz="0" w:space="0" w:color="auto"/>
            <w:bottom w:val="none" w:sz="0" w:space="0" w:color="auto"/>
            <w:right w:val="none" w:sz="0" w:space="0" w:color="auto"/>
          </w:divBdr>
        </w:div>
        <w:div w:id="107819471">
          <w:marLeft w:val="640"/>
          <w:marRight w:val="0"/>
          <w:marTop w:val="0"/>
          <w:marBottom w:val="0"/>
          <w:divBdr>
            <w:top w:val="none" w:sz="0" w:space="0" w:color="auto"/>
            <w:left w:val="none" w:sz="0" w:space="0" w:color="auto"/>
            <w:bottom w:val="none" w:sz="0" w:space="0" w:color="auto"/>
            <w:right w:val="none" w:sz="0" w:space="0" w:color="auto"/>
          </w:divBdr>
        </w:div>
        <w:div w:id="2069381236">
          <w:marLeft w:val="640"/>
          <w:marRight w:val="0"/>
          <w:marTop w:val="0"/>
          <w:marBottom w:val="0"/>
          <w:divBdr>
            <w:top w:val="none" w:sz="0" w:space="0" w:color="auto"/>
            <w:left w:val="none" w:sz="0" w:space="0" w:color="auto"/>
            <w:bottom w:val="none" w:sz="0" w:space="0" w:color="auto"/>
            <w:right w:val="none" w:sz="0" w:space="0" w:color="auto"/>
          </w:divBdr>
        </w:div>
        <w:div w:id="629097052">
          <w:marLeft w:val="640"/>
          <w:marRight w:val="0"/>
          <w:marTop w:val="0"/>
          <w:marBottom w:val="0"/>
          <w:divBdr>
            <w:top w:val="none" w:sz="0" w:space="0" w:color="auto"/>
            <w:left w:val="none" w:sz="0" w:space="0" w:color="auto"/>
            <w:bottom w:val="none" w:sz="0" w:space="0" w:color="auto"/>
            <w:right w:val="none" w:sz="0" w:space="0" w:color="auto"/>
          </w:divBdr>
        </w:div>
        <w:div w:id="160004911">
          <w:marLeft w:val="640"/>
          <w:marRight w:val="0"/>
          <w:marTop w:val="0"/>
          <w:marBottom w:val="0"/>
          <w:divBdr>
            <w:top w:val="none" w:sz="0" w:space="0" w:color="auto"/>
            <w:left w:val="none" w:sz="0" w:space="0" w:color="auto"/>
            <w:bottom w:val="none" w:sz="0" w:space="0" w:color="auto"/>
            <w:right w:val="none" w:sz="0" w:space="0" w:color="auto"/>
          </w:divBdr>
        </w:div>
        <w:div w:id="737047914">
          <w:marLeft w:val="640"/>
          <w:marRight w:val="0"/>
          <w:marTop w:val="0"/>
          <w:marBottom w:val="0"/>
          <w:divBdr>
            <w:top w:val="none" w:sz="0" w:space="0" w:color="auto"/>
            <w:left w:val="none" w:sz="0" w:space="0" w:color="auto"/>
            <w:bottom w:val="none" w:sz="0" w:space="0" w:color="auto"/>
            <w:right w:val="none" w:sz="0" w:space="0" w:color="auto"/>
          </w:divBdr>
        </w:div>
        <w:div w:id="953949352">
          <w:marLeft w:val="640"/>
          <w:marRight w:val="0"/>
          <w:marTop w:val="0"/>
          <w:marBottom w:val="0"/>
          <w:divBdr>
            <w:top w:val="none" w:sz="0" w:space="0" w:color="auto"/>
            <w:left w:val="none" w:sz="0" w:space="0" w:color="auto"/>
            <w:bottom w:val="none" w:sz="0" w:space="0" w:color="auto"/>
            <w:right w:val="none" w:sz="0" w:space="0" w:color="auto"/>
          </w:divBdr>
        </w:div>
        <w:div w:id="1962422238">
          <w:marLeft w:val="640"/>
          <w:marRight w:val="0"/>
          <w:marTop w:val="0"/>
          <w:marBottom w:val="0"/>
          <w:divBdr>
            <w:top w:val="none" w:sz="0" w:space="0" w:color="auto"/>
            <w:left w:val="none" w:sz="0" w:space="0" w:color="auto"/>
            <w:bottom w:val="none" w:sz="0" w:space="0" w:color="auto"/>
            <w:right w:val="none" w:sz="0" w:space="0" w:color="auto"/>
          </w:divBdr>
        </w:div>
        <w:div w:id="589973654">
          <w:marLeft w:val="640"/>
          <w:marRight w:val="0"/>
          <w:marTop w:val="0"/>
          <w:marBottom w:val="0"/>
          <w:divBdr>
            <w:top w:val="none" w:sz="0" w:space="0" w:color="auto"/>
            <w:left w:val="none" w:sz="0" w:space="0" w:color="auto"/>
            <w:bottom w:val="none" w:sz="0" w:space="0" w:color="auto"/>
            <w:right w:val="none" w:sz="0" w:space="0" w:color="auto"/>
          </w:divBdr>
        </w:div>
        <w:div w:id="1056930795">
          <w:marLeft w:val="640"/>
          <w:marRight w:val="0"/>
          <w:marTop w:val="0"/>
          <w:marBottom w:val="0"/>
          <w:divBdr>
            <w:top w:val="none" w:sz="0" w:space="0" w:color="auto"/>
            <w:left w:val="none" w:sz="0" w:space="0" w:color="auto"/>
            <w:bottom w:val="none" w:sz="0" w:space="0" w:color="auto"/>
            <w:right w:val="none" w:sz="0" w:space="0" w:color="auto"/>
          </w:divBdr>
        </w:div>
        <w:div w:id="592935453">
          <w:marLeft w:val="640"/>
          <w:marRight w:val="0"/>
          <w:marTop w:val="0"/>
          <w:marBottom w:val="0"/>
          <w:divBdr>
            <w:top w:val="none" w:sz="0" w:space="0" w:color="auto"/>
            <w:left w:val="none" w:sz="0" w:space="0" w:color="auto"/>
            <w:bottom w:val="none" w:sz="0" w:space="0" w:color="auto"/>
            <w:right w:val="none" w:sz="0" w:space="0" w:color="auto"/>
          </w:divBdr>
        </w:div>
        <w:div w:id="286745014">
          <w:marLeft w:val="640"/>
          <w:marRight w:val="0"/>
          <w:marTop w:val="0"/>
          <w:marBottom w:val="0"/>
          <w:divBdr>
            <w:top w:val="none" w:sz="0" w:space="0" w:color="auto"/>
            <w:left w:val="none" w:sz="0" w:space="0" w:color="auto"/>
            <w:bottom w:val="none" w:sz="0" w:space="0" w:color="auto"/>
            <w:right w:val="none" w:sz="0" w:space="0" w:color="auto"/>
          </w:divBdr>
        </w:div>
        <w:div w:id="1292049999">
          <w:marLeft w:val="640"/>
          <w:marRight w:val="0"/>
          <w:marTop w:val="0"/>
          <w:marBottom w:val="0"/>
          <w:divBdr>
            <w:top w:val="none" w:sz="0" w:space="0" w:color="auto"/>
            <w:left w:val="none" w:sz="0" w:space="0" w:color="auto"/>
            <w:bottom w:val="none" w:sz="0" w:space="0" w:color="auto"/>
            <w:right w:val="none" w:sz="0" w:space="0" w:color="auto"/>
          </w:divBdr>
        </w:div>
        <w:div w:id="1523930228">
          <w:marLeft w:val="640"/>
          <w:marRight w:val="0"/>
          <w:marTop w:val="0"/>
          <w:marBottom w:val="0"/>
          <w:divBdr>
            <w:top w:val="none" w:sz="0" w:space="0" w:color="auto"/>
            <w:left w:val="none" w:sz="0" w:space="0" w:color="auto"/>
            <w:bottom w:val="none" w:sz="0" w:space="0" w:color="auto"/>
            <w:right w:val="none" w:sz="0" w:space="0" w:color="auto"/>
          </w:divBdr>
        </w:div>
        <w:div w:id="1760325793">
          <w:marLeft w:val="640"/>
          <w:marRight w:val="0"/>
          <w:marTop w:val="0"/>
          <w:marBottom w:val="0"/>
          <w:divBdr>
            <w:top w:val="none" w:sz="0" w:space="0" w:color="auto"/>
            <w:left w:val="none" w:sz="0" w:space="0" w:color="auto"/>
            <w:bottom w:val="none" w:sz="0" w:space="0" w:color="auto"/>
            <w:right w:val="none" w:sz="0" w:space="0" w:color="auto"/>
          </w:divBdr>
        </w:div>
        <w:div w:id="4863677">
          <w:marLeft w:val="640"/>
          <w:marRight w:val="0"/>
          <w:marTop w:val="0"/>
          <w:marBottom w:val="0"/>
          <w:divBdr>
            <w:top w:val="none" w:sz="0" w:space="0" w:color="auto"/>
            <w:left w:val="none" w:sz="0" w:space="0" w:color="auto"/>
            <w:bottom w:val="none" w:sz="0" w:space="0" w:color="auto"/>
            <w:right w:val="none" w:sz="0" w:space="0" w:color="auto"/>
          </w:divBdr>
        </w:div>
        <w:div w:id="1041320699">
          <w:marLeft w:val="640"/>
          <w:marRight w:val="0"/>
          <w:marTop w:val="0"/>
          <w:marBottom w:val="0"/>
          <w:divBdr>
            <w:top w:val="none" w:sz="0" w:space="0" w:color="auto"/>
            <w:left w:val="none" w:sz="0" w:space="0" w:color="auto"/>
            <w:bottom w:val="none" w:sz="0" w:space="0" w:color="auto"/>
            <w:right w:val="none" w:sz="0" w:space="0" w:color="auto"/>
          </w:divBdr>
        </w:div>
        <w:div w:id="125658499">
          <w:marLeft w:val="640"/>
          <w:marRight w:val="0"/>
          <w:marTop w:val="0"/>
          <w:marBottom w:val="0"/>
          <w:divBdr>
            <w:top w:val="none" w:sz="0" w:space="0" w:color="auto"/>
            <w:left w:val="none" w:sz="0" w:space="0" w:color="auto"/>
            <w:bottom w:val="none" w:sz="0" w:space="0" w:color="auto"/>
            <w:right w:val="none" w:sz="0" w:space="0" w:color="auto"/>
          </w:divBdr>
        </w:div>
        <w:div w:id="372076583">
          <w:marLeft w:val="640"/>
          <w:marRight w:val="0"/>
          <w:marTop w:val="0"/>
          <w:marBottom w:val="0"/>
          <w:divBdr>
            <w:top w:val="none" w:sz="0" w:space="0" w:color="auto"/>
            <w:left w:val="none" w:sz="0" w:space="0" w:color="auto"/>
            <w:bottom w:val="none" w:sz="0" w:space="0" w:color="auto"/>
            <w:right w:val="none" w:sz="0" w:space="0" w:color="auto"/>
          </w:divBdr>
        </w:div>
        <w:div w:id="752821545">
          <w:marLeft w:val="640"/>
          <w:marRight w:val="0"/>
          <w:marTop w:val="0"/>
          <w:marBottom w:val="0"/>
          <w:divBdr>
            <w:top w:val="none" w:sz="0" w:space="0" w:color="auto"/>
            <w:left w:val="none" w:sz="0" w:space="0" w:color="auto"/>
            <w:bottom w:val="none" w:sz="0" w:space="0" w:color="auto"/>
            <w:right w:val="none" w:sz="0" w:space="0" w:color="auto"/>
          </w:divBdr>
        </w:div>
        <w:div w:id="1062674553">
          <w:marLeft w:val="640"/>
          <w:marRight w:val="0"/>
          <w:marTop w:val="0"/>
          <w:marBottom w:val="0"/>
          <w:divBdr>
            <w:top w:val="none" w:sz="0" w:space="0" w:color="auto"/>
            <w:left w:val="none" w:sz="0" w:space="0" w:color="auto"/>
            <w:bottom w:val="none" w:sz="0" w:space="0" w:color="auto"/>
            <w:right w:val="none" w:sz="0" w:space="0" w:color="auto"/>
          </w:divBdr>
        </w:div>
        <w:div w:id="1811169502">
          <w:marLeft w:val="640"/>
          <w:marRight w:val="0"/>
          <w:marTop w:val="0"/>
          <w:marBottom w:val="0"/>
          <w:divBdr>
            <w:top w:val="none" w:sz="0" w:space="0" w:color="auto"/>
            <w:left w:val="none" w:sz="0" w:space="0" w:color="auto"/>
            <w:bottom w:val="none" w:sz="0" w:space="0" w:color="auto"/>
            <w:right w:val="none" w:sz="0" w:space="0" w:color="auto"/>
          </w:divBdr>
        </w:div>
        <w:div w:id="1098990768">
          <w:marLeft w:val="640"/>
          <w:marRight w:val="0"/>
          <w:marTop w:val="0"/>
          <w:marBottom w:val="0"/>
          <w:divBdr>
            <w:top w:val="none" w:sz="0" w:space="0" w:color="auto"/>
            <w:left w:val="none" w:sz="0" w:space="0" w:color="auto"/>
            <w:bottom w:val="none" w:sz="0" w:space="0" w:color="auto"/>
            <w:right w:val="none" w:sz="0" w:space="0" w:color="auto"/>
          </w:divBdr>
        </w:div>
        <w:div w:id="233664272">
          <w:marLeft w:val="640"/>
          <w:marRight w:val="0"/>
          <w:marTop w:val="0"/>
          <w:marBottom w:val="0"/>
          <w:divBdr>
            <w:top w:val="none" w:sz="0" w:space="0" w:color="auto"/>
            <w:left w:val="none" w:sz="0" w:space="0" w:color="auto"/>
            <w:bottom w:val="none" w:sz="0" w:space="0" w:color="auto"/>
            <w:right w:val="none" w:sz="0" w:space="0" w:color="auto"/>
          </w:divBdr>
        </w:div>
        <w:div w:id="1245381366">
          <w:marLeft w:val="640"/>
          <w:marRight w:val="0"/>
          <w:marTop w:val="0"/>
          <w:marBottom w:val="0"/>
          <w:divBdr>
            <w:top w:val="none" w:sz="0" w:space="0" w:color="auto"/>
            <w:left w:val="none" w:sz="0" w:space="0" w:color="auto"/>
            <w:bottom w:val="none" w:sz="0" w:space="0" w:color="auto"/>
            <w:right w:val="none" w:sz="0" w:space="0" w:color="auto"/>
          </w:divBdr>
        </w:div>
        <w:div w:id="1772045615">
          <w:marLeft w:val="640"/>
          <w:marRight w:val="0"/>
          <w:marTop w:val="0"/>
          <w:marBottom w:val="0"/>
          <w:divBdr>
            <w:top w:val="none" w:sz="0" w:space="0" w:color="auto"/>
            <w:left w:val="none" w:sz="0" w:space="0" w:color="auto"/>
            <w:bottom w:val="none" w:sz="0" w:space="0" w:color="auto"/>
            <w:right w:val="none" w:sz="0" w:space="0" w:color="auto"/>
          </w:divBdr>
        </w:div>
        <w:div w:id="1102995554">
          <w:marLeft w:val="640"/>
          <w:marRight w:val="0"/>
          <w:marTop w:val="0"/>
          <w:marBottom w:val="0"/>
          <w:divBdr>
            <w:top w:val="none" w:sz="0" w:space="0" w:color="auto"/>
            <w:left w:val="none" w:sz="0" w:space="0" w:color="auto"/>
            <w:bottom w:val="none" w:sz="0" w:space="0" w:color="auto"/>
            <w:right w:val="none" w:sz="0" w:space="0" w:color="auto"/>
          </w:divBdr>
        </w:div>
        <w:div w:id="648442550">
          <w:marLeft w:val="640"/>
          <w:marRight w:val="0"/>
          <w:marTop w:val="0"/>
          <w:marBottom w:val="0"/>
          <w:divBdr>
            <w:top w:val="none" w:sz="0" w:space="0" w:color="auto"/>
            <w:left w:val="none" w:sz="0" w:space="0" w:color="auto"/>
            <w:bottom w:val="none" w:sz="0" w:space="0" w:color="auto"/>
            <w:right w:val="none" w:sz="0" w:space="0" w:color="auto"/>
          </w:divBdr>
        </w:div>
        <w:div w:id="648559231">
          <w:marLeft w:val="640"/>
          <w:marRight w:val="0"/>
          <w:marTop w:val="0"/>
          <w:marBottom w:val="0"/>
          <w:divBdr>
            <w:top w:val="none" w:sz="0" w:space="0" w:color="auto"/>
            <w:left w:val="none" w:sz="0" w:space="0" w:color="auto"/>
            <w:bottom w:val="none" w:sz="0" w:space="0" w:color="auto"/>
            <w:right w:val="none" w:sz="0" w:space="0" w:color="auto"/>
          </w:divBdr>
        </w:div>
        <w:div w:id="365985054">
          <w:marLeft w:val="640"/>
          <w:marRight w:val="0"/>
          <w:marTop w:val="0"/>
          <w:marBottom w:val="0"/>
          <w:divBdr>
            <w:top w:val="none" w:sz="0" w:space="0" w:color="auto"/>
            <w:left w:val="none" w:sz="0" w:space="0" w:color="auto"/>
            <w:bottom w:val="none" w:sz="0" w:space="0" w:color="auto"/>
            <w:right w:val="none" w:sz="0" w:space="0" w:color="auto"/>
          </w:divBdr>
        </w:div>
        <w:div w:id="1509444326">
          <w:marLeft w:val="640"/>
          <w:marRight w:val="0"/>
          <w:marTop w:val="0"/>
          <w:marBottom w:val="0"/>
          <w:divBdr>
            <w:top w:val="none" w:sz="0" w:space="0" w:color="auto"/>
            <w:left w:val="none" w:sz="0" w:space="0" w:color="auto"/>
            <w:bottom w:val="none" w:sz="0" w:space="0" w:color="auto"/>
            <w:right w:val="none" w:sz="0" w:space="0" w:color="auto"/>
          </w:divBdr>
        </w:div>
        <w:div w:id="528371329">
          <w:marLeft w:val="640"/>
          <w:marRight w:val="0"/>
          <w:marTop w:val="0"/>
          <w:marBottom w:val="0"/>
          <w:divBdr>
            <w:top w:val="none" w:sz="0" w:space="0" w:color="auto"/>
            <w:left w:val="none" w:sz="0" w:space="0" w:color="auto"/>
            <w:bottom w:val="none" w:sz="0" w:space="0" w:color="auto"/>
            <w:right w:val="none" w:sz="0" w:space="0" w:color="auto"/>
          </w:divBdr>
        </w:div>
        <w:div w:id="308439222">
          <w:marLeft w:val="640"/>
          <w:marRight w:val="0"/>
          <w:marTop w:val="0"/>
          <w:marBottom w:val="0"/>
          <w:divBdr>
            <w:top w:val="none" w:sz="0" w:space="0" w:color="auto"/>
            <w:left w:val="none" w:sz="0" w:space="0" w:color="auto"/>
            <w:bottom w:val="none" w:sz="0" w:space="0" w:color="auto"/>
            <w:right w:val="none" w:sz="0" w:space="0" w:color="auto"/>
          </w:divBdr>
        </w:div>
        <w:div w:id="1484346403">
          <w:marLeft w:val="640"/>
          <w:marRight w:val="0"/>
          <w:marTop w:val="0"/>
          <w:marBottom w:val="0"/>
          <w:divBdr>
            <w:top w:val="none" w:sz="0" w:space="0" w:color="auto"/>
            <w:left w:val="none" w:sz="0" w:space="0" w:color="auto"/>
            <w:bottom w:val="none" w:sz="0" w:space="0" w:color="auto"/>
            <w:right w:val="none" w:sz="0" w:space="0" w:color="auto"/>
          </w:divBdr>
        </w:div>
        <w:div w:id="2113277965">
          <w:marLeft w:val="640"/>
          <w:marRight w:val="0"/>
          <w:marTop w:val="0"/>
          <w:marBottom w:val="0"/>
          <w:divBdr>
            <w:top w:val="none" w:sz="0" w:space="0" w:color="auto"/>
            <w:left w:val="none" w:sz="0" w:space="0" w:color="auto"/>
            <w:bottom w:val="none" w:sz="0" w:space="0" w:color="auto"/>
            <w:right w:val="none" w:sz="0" w:space="0" w:color="auto"/>
          </w:divBdr>
        </w:div>
      </w:divsChild>
    </w:div>
    <w:div w:id="1327318533">
      <w:bodyDiv w:val="1"/>
      <w:marLeft w:val="0"/>
      <w:marRight w:val="0"/>
      <w:marTop w:val="0"/>
      <w:marBottom w:val="0"/>
      <w:divBdr>
        <w:top w:val="none" w:sz="0" w:space="0" w:color="auto"/>
        <w:left w:val="none" w:sz="0" w:space="0" w:color="auto"/>
        <w:bottom w:val="none" w:sz="0" w:space="0" w:color="auto"/>
        <w:right w:val="none" w:sz="0" w:space="0" w:color="auto"/>
      </w:divBdr>
      <w:divsChild>
        <w:div w:id="2042704241">
          <w:marLeft w:val="640"/>
          <w:marRight w:val="0"/>
          <w:marTop w:val="0"/>
          <w:marBottom w:val="0"/>
          <w:divBdr>
            <w:top w:val="none" w:sz="0" w:space="0" w:color="auto"/>
            <w:left w:val="none" w:sz="0" w:space="0" w:color="auto"/>
            <w:bottom w:val="none" w:sz="0" w:space="0" w:color="auto"/>
            <w:right w:val="none" w:sz="0" w:space="0" w:color="auto"/>
          </w:divBdr>
        </w:div>
        <w:div w:id="255217278">
          <w:marLeft w:val="640"/>
          <w:marRight w:val="0"/>
          <w:marTop w:val="0"/>
          <w:marBottom w:val="0"/>
          <w:divBdr>
            <w:top w:val="none" w:sz="0" w:space="0" w:color="auto"/>
            <w:left w:val="none" w:sz="0" w:space="0" w:color="auto"/>
            <w:bottom w:val="none" w:sz="0" w:space="0" w:color="auto"/>
            <w:right w:val="none" w:sz="0" w:space="0" w:color="auto"/>
          </w:divBdr>
        </w:div>
        <w:div w:id="1495489504">
          <w:marLeft w:val="640"/>
          <w:marRight w:val="0"/>
          <w:marTop w:val="0"/>
          <w:marBottom w:val="0"/>
          <w:divBdr>
            <w:top w:val="none" w:sz="0" w:space="0" w:color="auto"/>
            <w:left w:val="none" w:sz="0" w:space="0" w:color="auto"/>
            <w:bottom w:val="none" w:sz="0" w:space="0" w:color="auto"/>
            <w:right w:val="none" w:sz="0" w:space="0" w:color="auto"/>
          </w:divBdr>
        </w:div>
        <w:div w:id="1951810892">
          <w:marLeft w:val="640"/>
          <w:marRight w:val="0"/>
          <w:marTop w:val="0"/>
          <w:marBottom w:val="0"/>
          <w:divBdr>
            <w:top w:val="none" w:sz="0" w:space="0" w:color="auto"/>
            <w:left w:val="none" w:sz="0" w:space="0" w:color="auto"/>
            <w:bottom w:val="none" w:sz="0" w:space="0" w:color="auto"/>
            <w:right w:val="none" w:sz="0" w:space="0" w:color="auto"/>
          </w:divBdr>
        </w:div>
        <w:div w:id="1434591747">
          <w:marLeft w:val="640"/>
          <w:marRight w:val="0"/>
          <w:marTop w:val="0"/>
          <w:marBottom w:val="0"/>
          <w:divBdr>
            <w:top w:val="none" w:sz="0" w:space="0" w:color="auto"/>
            <w:left w:val="none" w:sz="0" w:space="0" w:color="auto"/>
            <w:bottom w:val="none" w:sz="0" w:space="0" w:color="auto"/>
            <w:right w:val="none" w:sz="0" w:space="0" w:color="auto"/>
          </w:divBdr>
        </w:div>
        <w:div w:id="208224237">
          <w:marLeft w:val="640"/>
          <w:marRight w:val="0"/>
          <w:marTop w:val="0"/>
          <w:marBottom w:val="0"/>
          <w:divBdr>
            <w:top w:val="none" w:sz="0" w:space="0" w:color="auto"/>
            <w:left w:val="none" w:sz="0" w:space="0" w:color="auto"/>
            <w:bottom w:val="none" w:sz="0" w:space="0" w:color="auto"/>
            <w:right w:val="none" w:sz="0" w:space="0" w:color="auto"/>
          </w:divBdr>
        </w:div>
        <w:div w:id="560555471">
          <w:marLeft w:val="640"/>
          <w:marRight w:val="0"/>
          <w:marTop w:val="0"/>
          <w:marBottom w:val="0"/>
          <w:divBdr>
            <w:top w:val="none" w:sz="0" w:space="0" w:color="auto"/>
            <w:left w:val="none" w:sz="0" w:space="0" w:color="auto"/>
            <w:bottom w:val="none" w:sz="0" w:space="0" w:color="auto"/>
            <w:right w:val="none" w:sz="0" w:space="0" w:color="auto"/>
          </w:divBdr>
        </w:div>
        <w:div w:id="1080980072">
          <w:marLeft w:val="640"/>
          <w:marRight w:val="0"/>
          <w:marTop w:val="0"/>
          <w:marBottom w:val="0"/>
          <w:divBdr>
            <w:top w:val="none" w:sz="0" w:space="0" w:color="auto"/>
            <w:left w:val="none" w:sz="0" w:space="0" w:color="auto"/>
            <w:bottom w:val="none" w:sz="0" w:space="0" w:color="auto"/>
            <w:right w:val="none" w:sz="0" w:space="0" w:color="auto"/>
          </w:divBdr>
        </w:div>
        <w:div w:id="1578049681">
          <w:marLeft w:val="640"/>
          <w:marRight w:val="0"/>
          <w:marTop w:val="0"/>
          <w:marBottom w:val="0"/>
          <w:divBdr>
            <w:top w:val="none" w:sz="0" w:space="0" w:color="auto"/>
            <w:left w:val="none" w:sz="0" w:space="0" w:color="auto"/>
            <w:bottom w:val="none" w:sz="0" w:space="0" w:color="auto"/>
            <w:right w:val="none" w:sz="0" w:space="0" w:color="auto"/>
          </w:divBdr>
        </w:div>
        <w:div w:id="86510172">
          <w:marLeft w:val="640"/>
          <w:marRight w:val="0"/>
          <w:marTop w:val="0"/>
          <w:marBottom w:val="0"/>
          <w:divBdr>
            <w:top w:val="none" w:sz="0" w:space="0" w:color="auto"/>
            <w:left w:val="none" w:sz="0" w:space="0" w:color="auto"/>
            <w:bottom w:val="none" w:sz="0" w:space="0" w:color="auto"/>
            <w:right w:val="none" w:sz="0" w:space="0" w:color="auto"/>
          </w:divBdr>
        </w:div>
        <w:div w:id="1740446588">
          <w:marLeft w:val="640"/>
          <w:marRight w:val="0"/>
          <w:marTop w:val="0"/>
          <w:marBottom w:val="0"/>
          <w:divBdr>
            <w:top w:val="none" w:sz="0" w:space="0" w:color="auto"/>
            <w:left w:val="none" w:sz="0" w:space="0" w:color="auto"/>
            <w:bottom w:val="none" w:sz="0" w:space="0" w:color="auto"/>
            <w:right w:val="none" w:sz="0" w:space="0" w:color="auto"/>
          </w:divBdr>
        </w:div>
        <w:div w:id="1879853509">
          <w:marLeft w:val="640"/>
          <w:marRight w:val="0"/>
          <w:marTop w:val="0"/>
          <w:marBottom w:val="0"/>
          <w:divBdr>
            <w:top w:val="none" w:sz="0" w:space="0" w:color="auto"/>
            <w:left w:val="none" w:sz="0" w:space="0" w:color="auto"/>
            <w:bottom w:val="none" w:sz="0" w:space="0" w:color="auto"/>
            <w:right w:val="none" w:sz="0" w:space="0" w:color="auto"/>
          </w:divBdr>
        </w:div>
        <w:div w:id="3017344">
          <w:marLeft w:val="640"/>
          <w:marRight w:val="0"/>
          <w:marTop w:val="0"/>
          <w:marBottom w:val="0"/>
          <w:divBdr>
            <w:top w:val="none" w:sz="0" w:space="0" w:color="auto"/>
            <w:left w:val="none" w:sz="0" w:space="0" w:color="auto"/>
            <w:bottom w:val="none" w:sz="0" w:space="0" w:color="auto"/>
            <w:right w:val="none" w:sz="0" w:space="0" w:color="auto"/>
          </w:divBdr>
        </w:div>
        <w:div w:id="174226965">
          <w:marLeft w:val="640"/>
          <w:marRight w:val="0"/>
          <w:marTop w:val="0"/>
          <w:marBottom w:val="0"/>
          <w:divBdr>
            <w:top w:val="none" w:sz="0" w:space="0" w:color="auto"/>
            <w:left w:val="none" w:sz="0" w:space="0" w:color="auto"/>
            <w:bottom w:val="none" w:sz="0" w:space="0" w:color="auto"/>
            <w:right w:val="none" w:sz="0" w:space="0" w:color="auto"/>
          </w:divBdr>
        </w:div>
        <w:div w:id="906652547">
          <w:marLeft w:val="640"/>
          <w:marRight w:val="0"/>
          <w:marTop w:val="0"/>
          <w:marBottom w:val="0"/>
          <w:divBdr>
            <w:top w:val="none" w:sz="0" w:space="0" w:color="auto"/>
            <w:left w:val="none" w:sz="0" w:space="0" w:color="auto"/>
            <w:bottom w:val="none" w:sz="0" w:space="0" w:color="auto"/>
            <w:right w:val="none" w:sz="0" w:space="0" w:color="auto"/>
          </w:divBdr>
        </w:div>
        <w:div w:id="1586377422">
          <w:marLeft w:val="640"/>
          <w:marRight w:val="0"/>
          <w:marTop w:val="0"/>
          <w:marBottom w:val="0"/>
          <w:divBdr>
            <w:top w:val="none" w:sz="0" w:space="0" w:color="auto"/>
            <w:left w:val="none" w:sz="0" w:space="0" w:color="auto"/>
            <w:bottom w:val="none" w:sz="0" w:space="0" w:color="auto"/>
            <w:right w:val="none" w:sz="0" w:space="0" w:color="auto"/>
          </w:divBdr>
        </w:div>
        <w:div w:id="1104613260">
          <w:marLeft w:val="640"/>
          <w:marRight w:val="0"/>
          <w:marTop w:val="0"/>
          <w:marBottom w:val="0"/>
          <w:divBdr>
            <w:top w:val="none" w:sz="0" w:space="0" w:color="auto"/>
            <w:left w:val="none" w:sz="0" w:space="0" w:color="auto"/>
            <w:bottom w:val="none" w:sz="0" w:space="0" w:color="auto"/>
            <w:right w:val="none" w:sz="0" w:space="0" w:color="auto"/>
          </w:divBdr>
        </w:div>
        <w:div w:id="525992907">
          <w:marLeft w:val="640"/>
          <w:marRight w:val="0"/>
          <w:marTop w:val="0"/>
          <w:marBottom w:val="0"/>
          <w:divBdr>
            <w:top w:val="none" w:sz="0" w:space="0" w:color="auto"/>
            <w:left w:val="none" w:sz="0" w:space="0" w:color="auto"/>
            <w:bottom w:val="none" w:sz="0" w:space="0" w:color="auto"/>
            <w:right w:val="none" w:sz="0" w:space="0" w:color="auto"/>
          </w:divBdr>
        </w:div>
        <w:div w:id="2106610535">
          <w:marLeft w:val="640"/>
          <w:marRight w:val="0"/>
          <w:marTop w:val="0"/>
          <w:marBottom w:val="0"/>
          <w:divBdr>
            <w:top w:val="none" w:sz="0" w:space="0" w:color="auto"/>
            <w:left w:val="none" w:sz="0" w:space="0" w:color="auto"/>
            <w:bottom w:val="none" w:sz="0" w:space="0" w:color="auto"/>
            <w:right w:val="none" w:sz="0" w:space="0" w:color="auto"/>
          </w:divBdr>
        </w:div>
        <w:div w:id="1461461442">
          <w:marLeft w:val="640"/>
          <w:marRight w:val="0"/>
          <w:marTop w:val="0"/>
          <w:marBottom w:val="0"/>
          <w:divBdr>
            <w:top w:val="none" w:sz="0" w:space="0" w:color="auto"/>
            <w:left w:val="none" w:sz="0" w:space="0" w:color="auto"/>
            <w:bottom w:val="none" w:sz="0" w:space="0" w:color="auto"/>
            <w:right w:val="none" w:sz="0" w:space="0" w:color="auto"/>
          </w:divBdr>
        </w:div>
        <w:div w:id="1925609136">
          <w:marLeft w:val="640"/>
          <w:marRight w:val="0"/>
          <w:marTop w:val="0"/>
          <w:marBottom w:val="0"/>
          <w:divBdr>
            <w:top w:val="none" w:sz="0" w:space="0" w:color="auto"/>
            <w:left w:val="none" w:sz="0" w:space="0" w:color="auto"/>
            <w:bottom w:val="none" w:sz="0" w:space="0" w:color="auto"/>
            <w:right w:val="none" w:sz="0" w:space="0" w:color="auto"/>
          </w:divBdr>
        </w:div>
        <w:div w:id="748576769">
          <w:marLeft w:val="640"/>
          <w:marRight w:val="0"/>
          <w:marTop w:val="0"/>
          <w:marBottom w:val="0"/>
          <w:divBdr>
            <w:top w:val="none" w:sz="0" w:space="0" w:color="auto"/>
            <w:left w:val="none" w:sz="0" w:space="0" w:color="auto"/>
            <w:bottom w:val="none" w:sz="0" w:space="0" w:color="auto"/>
            <w:right w:val="none" w:sz="0" w:space="0" w:color="auto"/>
          </w:divBdr>
        </w:div>
        <w:div w:id="1966623190">
          <w:marLeft w:val="640"/>
          <w:marRight w:val="0"/>
          <w:marTop w:val="0"/>
          <w:marBottom w:val="0"/>
          <w:divBdr>
            <w:top w:val="none" w:sz="0" w:space="0" w:color="auto"/>
            <w:left w:val="none" w:sz="0" w:space="0" w:color="auto"/>
            <w:bottom w:val="none" w:sz="0" w:space="0" w:color="auto"/>
            <w:right w:val="none" w:sz="0" w:space="0" w:color="auto"/>
          </w:divBdr>
        </w:div>
        <w:div w:id="1004476250">
          <w:marLeft w:val="640"/>
          <w:marRight w:val="0"/>
          <w:marTop w:val="0"/>
          <w:marBottom w:val="0"/>
          <w:divBdr>
            <w:top w:val="none" w:sz="0" w:space="0" w:color="auto"/>
            <w:left w:val="none" w:sz="0" w:space="0" w:color="auto"/>
            <w:bottom w:val="none" w:sz="0" w:space="0" w:color="auto"/>
            <w:right w:val="none" w:sz="0" w:space="0" w:color="auto"/>
          </w:divBdr>
        </w:div>
        <w:div w:id="408236004">
          <w:marLeft w:val="640"/>
          <w:marRight w:val="0"/>
          <w:marTop w:val="0"/>
          <w:marBottom w:val="0"/>
          <w:divBdr>
            <w:top w:val="none" w:sz="0" w:space="0" w:color="auto"/>
            <w:left w:val="none" w:sz="0" w:space="0" w:color="auto"/>
            <w:bottom w:val="none" w:sz="0" w:space="0" w:color="auto"/>
            <w:right w:val="none" w:sz="0" w:space="0" w:color="auto"/>
          </w:divBdr>
        </w:div>
        <w:div w:id="1083456971">
          <w:marLeft w:val="640"/>
          <w:marRight w:val="0"/>
          <w:marTop w:val="0"/>
          <w:marBottom w:val="0"/>
          <w:divBdr>
            <w:top w:val="none" w:sz="0" w:space="0" w:color="auto"/>
            <w:left w:val="none" w:sz="0" w:space="0" w:color="auto"/>
            <w:bottom w:val="none" w:sz="0" w:space="0" w:color="auto"/>
            <w:right w:val="none" w:sz="0" w:space="0" w:color="auto"/>
          </w:divBdr>
        </w:div>
        <w:div w:id="1895769548">
          <w:marLeft w:val="640"/>
          <w:marRight w:val="0"/>
          <w:marTop w:val="0"/>
          <w:marBottom w:val="0"/>
          <w:divBdr>
            <w:top w:val="none" w:sz="0" w:space="0" w:color="auto"/>
            <w:left w:val="none" w:sz="0" w:space="0" w:color="auto"/>
            <w:bottom w:val="none" w:sz="0" w:space="0" w:color="auto"/>
            <w:right w:val="none" w:sz="0" w:space="0" w:color="auto"/>
          </w:divBdr>
        </w:div>
        <w:div w:id="134304241">
          <w:marLeft w:val="640"/>
          <w:marRight w:val="0"/>
          <w:marTop w:val="0"/>
          <w:marBottom w:val="0"/>
          <w:divBdr>
            <w:top w:val="none" w:sz="0" w:space="0" w:color="auto"/>
            <w:left w:val="none" w:sz="0" w:space="0" w:color="auto"/>
            <w:bottom w:val="none" w:sz="0" w:space="0" w:color="auto"/>
            <w:right w:val="none" w:sz="0" w:space="0" w:color="auto"/>
          </w:divBdr>
        </w:div>
        <w:div w:id="671421226">
          <w:marLeft w:val="640"/>
          <w:marRight w:val="0"/>
          <w:marTop w:val="0"/>
          <w:marBottom w:val="0"/>
          <w:divBdr>
            <w:top w:val="none" w:sz="0" w:space="0" w:color="auto"/>
            <w:left w:val="none" w:sz="0" w:space="0" w:color="auto"/>
            <w:bottom w:val="none" w:sz="0" w:space="0" w:color="auto"/>
            <w:right w:val="none" w:sz="0" w:space="0" w:color="auto"/>
          </w:divBdr>
        </w:div>
        <w:div w:id="1308700568">
          <w:marLeft w:val="640"/>
          <w:marRight w:val="0"/>
          <w:marTop w:val="0"/>
          <w:marBottom w:val="0"/>
          <w:divBdr>
            <w:top w:val="none" w:sz="0" w:space="0" w:color="auto"/>
            <w:left w:val="none" w:sz="0" w:space="0" w:color="auto"/>
            <w:bottom w:val="none" w:sz="0" w:space="0" w:color="auto"/>
            <w:right w:val="none" w:sz="0" w:space="0" w:color="auto"/>
          </w:divBdr>
        </w:div>
        <w:div w:id="1986467570">
          <w:marLeft w:val="640"/>
          <w:marRight w:val="0"/>
          <w:marTop w:val="0"/>
          <w:marBottom w:val="0"/>
          <w:divBdr>
            <w:top w:val="none" w:sz="0" w:space="0" w:color="auto"/>
            <w:left w:val="none" w:sz="0" w:space="0" w:color="auto"/>
            <w:bottom w:val="none" w:sz="0" w:space="0" w:color="auto"/>
            <w:right w:val="none" w:sz="0" w:space="0" w:color="auto"/>
          </w:divBdr>
        </w:div>
        <w:div w:id="606278763">
          <w:marLeft w:val="640"/>
          <w:marRight w:val="0"/>
          <w:marTop w:val="0"/>
          <w:marBottom w:val="0"/>
          <w:divBdr>
            <w:top w:val="none" w:sz="0" w:space="0" w:color="auto"/>
            <w:left w:val="none" w:sz="0" w:space="0" w:color="auto"/>
            <w:bottom w:val="none" w:sz="0" w:space="0" w:color="auto"/>
            <w:right w:val="none" w:sz="0" w:space="0" w:color="auto"/>
          </w:divBdr>
        </w:div>
        <w:div w:id="336613132">
          <w:marLeft w:val="640"/>
          <w:marRight w:val="0"/>
          <w:marTop w:val="0"/>
          <w:marBottom w:val="0"/>
          <w:divBdr>
            <w:top w:val="none" w:sz="0" w:space="0" w:color="auto"/>
            <w:left w:val="none" w:sz="0" w:space="0" w:color="auto"/>
            <w:bottom w:val="none" w:sz="0" w:space="0" w:color="auto"/>
            <w:right w:val="none" w:sz="0" w:space="0" w:color="auto"/>
          </w:divBdr>
        </w:div>
        <w:div w:id="391971986">
          <w:marLeft w:val="640"/>
          <w:marRight w:val="0"/>
          <w:marTop w:val="0"/>
          <w:marBottom w:val="0"/>
          <w:divBdr>
            <w:top w:val="none" w:sz="0" w:space="0" w:color="auto"/>
            <w:left w:val="none" w:sz="0" w:space="0" w:color="auto"/>
            <w:bottom w:val="none" w:sz="0" w:space="0" w:color="auto"/>
            <w:right w:val="none" w:sz="0" w:space="0" w:color="auto"/>
          </w:divBdr>
        </w:div>
        <w:div w:id="898589857">
          <w:marLeft w:val="640"/>
          <w:marRight w:val="0"/>
          <w:marTop w:val="0"/>
          <w:marBottom w:val="0"/>
          <w:divBdr>
            <w:top w:val="none" w:sz="0" w:space="0" w:color="auto"/>
            <w:left w:val="none" w:sz="0" w:space="0" w:color="auto"/>
            <w:bottom w:val="none" w:sz="0" w:space="0" w:color="auto"/>
            <w:right w:val="none" w:sz="0" w:space="0" w:color="auto"/>
          </w:divBdr>
        </w:div>
        <w:div w:id="962805285">
          <w:marLeft w:val="640"/>
          <w:marRight w:val="0"/>
          <w:marTop w:val="0"/>
          <w:marBottom w:val="0"/>
          <w:divBdr>
            <w:top w:val="none" w:sz="0" w:space="0" w:color="auto"/>
            <w:left w:val="none" w:sz="0" w:space="0" w:color="auto"/>
            <w:bottom w:val="none" w:sz="0" w:space="0" w:color="auto"/>
            <w:right w:val="none" w:sz="0" w:space="0" w:color="auto"/>
          </w:divBdr>
        </w:div>
        <w:div w:id="1615746586">
          <w:marLeft w:val="640"/>
          <w:marRight w:val="0"/>
          <w:marTop w:val="0"/>
          <w:marBottom w:val="0"/>
          <w:divBdr>
            <w:top w:val="none" w:sz="0" w:space="0" w:color="auto"/>
            <w:left w:val="none" w:sz="0" w:space="0" w:color="auto"/>
            <w:bottom w:val="none" w:sz="0" w:space="0" w:color="auto"/>
            <w:right w:val="none" w:sz="0" w:space="0" w:color="auto"/>
          </w:divBdr>
        </w:div>
        <w:div w:id="1022559238">
          <w:marLeft w:val="640"/>
          <w:marRight w:val="0"/>
          <w:marTop w:val="0"/>
          <w:marBottom w:val="0"/>
          <w:divBdr>
            <w:top w:val="none" w:sz="0" w:space="0" w:color="auto"/>
            <w:left w:val="none" w:sz="0" w:space="0" w:color="auto"/>
            <w:bottom w:val="none" w:sz="0" w:space="0" w:color="auto"/>
            <w:right w:val="none" w:sz="0" w:space="0" w:color="auto"/>
          </w:divBdr>
        </w:div>
        <w:div w:id="272983248">
          <w:marLeft w:val="640"/>
          <w:marRight w:val="0"/>
          <w:marTop w:val="0"/>
          <w:marBottom w:val="0"/>
          <w:divBdr>
            <w:top w:val="none" w:sz="0" w:space="0" w:color="auto"/>
            <w:left w:val="none" w:sz="0" w:space="0" w:color="auto"/>
            <w:bottom w:val="none" w:sz="0" w:space="0" w:color="auto"/>
            <w:right w:val="none" w:sz="0" w:space="0" w:color="auto"/>
          </w:divBdr>
        </w:div>
        <w:div w:id="16778023">
          <w:marLeft w:val="640"/>
          <w:marRight w:val="0"/>
          <w:marTop w:val="0"/>
          <w:marBottom w:val="0"/>
          <w:divBdr>
            <w:top w:val="none" w:sz="0" w:space="0" w:color="auto"/>
            <w:left w:val="none" w:sz="0" w:space="0" w:color="auto"/>
            <w:bottom w:val="none" w:sz="0" w:space="0" w:color="auto"/>
            <w:right w:val="none" w:sz="0" w:space="0" w:color="auto"/>
          </w:divBdr>
        </w:div>
        <w:div w:id="1624919227">
          <w:marLeft w:val="640"/>
          <w:marRight w:val="0"/>
          <w:marTop w:val="0"/>
          <w:marBottom w:val="0"/>
          <w:divBdr>
            <w:top w:val="none" w:sz="0" w:space="0" w:color="auto"/>
            <w:left w:val="none" w:sz="0" w:space="0" w:color="auto"/>
            <w:bottom w:val="none" w:sz="0" w:space="0" w:color="auto"/>
            <w:right w:val="none" w:sz="0" w:space="0" w:color="auto"/>
          </w:divBdr>
        </w:div>
        <w:div w:id="1136264545">
          <w:marLeft w:val="640"/>
          <w:marRight w:val="0"/>
          <w:marTop w:val="0"/>
          <w:marBottom w:val="0"/>
          <w:divBdr>
            <w:top w:val="none" w:sz="0" w:space="0" w:color="auto"/>
            <w:left w:val="none" w:sz="0" w:space="0" w:color="auto"/>
            <w:bottom w:val="none" w:sz="0" w:space="0" w:color="auto"/>
            <w:right w:val="none" w:sz="0" w:space="0" w:color="auto"/>
          </w:divBdr>
        </w:div>
        <w:div w:id="154151972">
          <w:marLeft w:val="640"/>
          <w:marRight w:val="0"/>
          <w:marTop w:val="0"/>
          <w:marBottom w:val="0"/>
          <w:divBdr>
            <w:top w:val="none" w:sz="0" w:space="0" w:color="auto"/>
            <w:left w:val="none" w:sz="0" w:space="0" w:color="auto"/>
            <w:bottom w:val="none" w:sz="0" w:space="0" w:color="auto"/>
            <w:right w:val="none" w:sz="0" w:space="0" w:color="auto"/>
          </w:divBdr>
        </w:div>
        <w:div w:id="1584533791">
          <w:marLeft w:val="640"/>
          <w:marRight w:val="0"/>
          <w:marTop w:val="0"/>
          <w:marBottom w:val="0"/>
          <w:divBdr>
            <w:top w:val="none" w:sz="0" w:space="0" w:color="auto"/>
            <w:left w:val="none" w:sz="0" w:space="0" w:color="auto"/>
            <w:bottom w:val="none" w:sz="0" w:space="0" w:color="auto"/>
            <w:right w:val="none" w:sz="0" w:space="0" w:color="auto"/>
          </w:divBdr>
        </w:div>
        <w:div w:id="670302234">
          <w:marLeft w:val="640"/>
          <w:marRight w:val="0"/>
          <w:marTop w:val="0"/>
          <w:marBottom w:val="0"/>
          <w:divBdr>
            <w:top w:val="none" w:sz="0" w:space="0" w:color="auto"/>
            <w:left w:val="none" w:sz="0" w:space="0" w:color="auto"/>
            <w:bottom w:val="none" w:sz="0" w:space="0" w:color="auto"/>
            <w:right w:val="none" w:sz="0" w:space="0" w:color="auto"/>
          </w:divBdr>
        </w:div>
        <w:div w:id="1602564947">
          <w:marLeft w:val="640"/>
          <w:marRight w:val="0"/>
          <w:marTop w:val="0"/>
          <w:marBottom w:val="0"/>
          <w:divBdr>
            <w:top w:val="none" w:sz="0" w:space="0" w:color="auto"/>
            <w:left w:val="none" w:sz="0" w:space="0" w:color="auto"/>
            <w:bottom w:val="none" w:sz="0" w:space="0" w:color="auto"/>
            <w:right w:val="none" w:sz="0" w:space="0" w:color="auto"/>
          </w:divBdr>
        </w:div>
        <w:div w:id="2035838658">
          <w:marLeft w:val="640"/>
          <w:marRight w:val="0"/>
          <w:marTop w:val="0"/>
          <w:marBottom w:val="0"/>
          <w:divBdr>
            <w:top w:val="none" w:sz="0" w:space="0" w:color="auto"/>
            <w:left w:val="none" w:sz="0" w:space="0" w:color="auto"/>
            <w:bottom w:val="none" w:sz="0" w:space="0" w:color="auto"/>
            <w:right w:val="none" w:sz="0" w:space="0" w:color="auto"/>
          </w:divBdr>
        </w:div>
        <w:div w:id="355426687">
          <w:marLeft w:val="640"/>
          <w:marRight w:val="0"/>
          <w:marTop w:val="0"/>
          <w:marBottom w:val="0"/>
          <w:divBdr>
            <w:top w:val="none" w:sz="0" w:space="0" w:color="auto"/>
            <w:left w:val="none" w:sz="0" w:space="0" w:color="auto"/>
            <w:bottom w:val="none" w:sz="0" w:space="0" w:color="auto"/>
            <w:right w:val="none" w:sz="0" w:space="0" w:color="auto"/>
          </w:divBdr>
        </w:div>
        <w:div w:id="135727907">
          <w:marLeft w:val="640"/>
          <w:marRight w:val="0"/>
          <w:marTop w:val="0"/>
          <w:marBottom w:val="0"/>
          <w:divBdr>
            <w:top w:val="none" w:sz="0" w:space="0" w:color="auto"/>
            <w:left w:val="none" w:sz="0" w:space="0" w:color="auto"/>
            <w:bottom w:val="none" w:sz="0" w:space="0" w:color="auto"/>
            <w:right w:val="none" w:sz="0" w:space="0" w:color="auto"/>
          </w:divBdr>
        </w:div>
        <w:div w:id="253170301">
          <w:marLeft w:val="640"/>
          <w:marRight w:val="0"/>
          <w:marTop w:val="0"/>
          <w:marBottom w:val="0"/>
          <w:divBdr>
            <w:top w:val="none" w:sz="0" w:space="0" w:color="auto"/>
            <w:left w:val="none" w:sz="0" w:space="0" w:color="auto"/>
            <w:bottom w:val="none" w:sz="0" w:space="0" w:color="auto"/>
            <w:right w:val="none" w:sz="0" w:space="0" w:color="auto"/>
          </w:divBdr>
        </w:div>
        <w:div w:id="1554539595">
          <w:marLeft w:val="640"/>
          <w:marRight w:val="0"/>
          <w:marTop w:val="0"/>
          <w:marBottom w:val="0"/>
          <w:divBdr>
            <w:top w:val="none" w:sz="0" w:space="0" w:color="auto"/>
            <w:left w:val="none" w:sz="0" w:space="0" w:color="auto"/>
            <w:bottom w:val="none" w:sz="0" w:space="0" w:color="auto"/>
            <w:right w:val="none" w:sz="0" w:space="0" w:color="auto"/>
          </w:divBdr>
        </w:div>
      </w:divsChild>
    </w:div>
    <w:div w:id="1333145808">
      <w:bodyDiv w:val="1"/>
      <w:marLeft w:val="0"/>
      <w:marRight w:val="0"/>
      <w:marTop w:val="0"/>
      <w:marBottom w:val="0"/>
      <w:divBdr>
        <w:top w:val="none" w:sz="0" w:space="0" w:color="auto"/>
        <w:left w:val="none" w:sz="0" w:space="0" w:color="auto"/>
        <w:bottom w:val="none" w:sz="0" w:space="0" w:color="auto"/>
        <w:right w:val="none" w:sz="0" w:space="0" w:color="auto"/>
      </w:divBdr>
      <w:divsChild>
        <w:div w:id="981469174">
          <w:marLeft w:val="640"/>
          <w:marRight w:val="0"/>
          <w:marTop w:val="0"/>
          <w:marBottom w:val="0"/>
          <w:divBdr>
            <w:top w:val="none" w:sz="0" w:space="0" w:color="auto"/>
            <w:left w:val="none" w:sz="0" w:space="0" w:color="auto"/>
            <w:bottom w:val="none" w:sz="0" w:space="0" w:color="auto"/>
            <w:right w:val="none" w:sz="0" w:space="0" w:color="auto"/>
          </w:divBdr>
        </w:div>
        <w:div w:id="783426379">
          <w:marLeft w:val="640"/>
          <w:marRight w:val="0"/>
          <w:marTop w:val="0"/>
          <w:marBottom w:val="0"/>
          <w:divBdr>
            <w:top w:val="none" w:sz="0" w:space="0" w:color="auto"/>
            <w:left w:val="none" w:sz="0" w:space="0" w:color="auto"/>
            <w:bottom w:val="none" w:sz="0" w:space="0" w:color="auto"/>
            <w:right w:val="none" w:sz="0" w:space="0" w:color="auto"/>
          </w:divBdr>
        </w:div>
        <w:div w:id="1850174845">
          <w:marLeft w:val="640"/>
          <w:marRight w:val="0"/>
          <w:marTop w:val="0"/>
          <w:marBottom w:val="0"/>
          <w:divBdr>
            <w:top w:val="none" w:sz="0" w:space="0" w:color="auto"/>
            <w:left w:val="none" w:sz="0" w:space="0" w:color="auto"/>
            <w:bottom w:val="none" w:sz="0" w:space="0" w:color="auto"/>
            <w:right w:val="none" w:sz="0" w:space="0" w:color="auto"/>
          </w:divBdr>
        </w:div>
        <w:div w:id="1705057587">
          <w:marLeft w:val="640"/>
          <w:marRight w:val="0"/>
          <w:marTop w:val="0"/>
          <w:marBottom w:val="0"/>
          <w:divBdr>
            <w:top w:val="none" w:sz="0" w:space="0" w:color="auto"/>
            <w:left w:val="none" w:sz="0" w:space="0" w:color="auto"/>
            <w:bottom w:val="none" w:sz="0" w:space="0" w:color="auto"/>
            <w:right w:val="none" w:sz="0" w:space="0" w:color="auto"/>
          </w:divBdr>
        </w:div>
        <w:div w:id="1154875894">
          <w:marLeft w:val="640"/>
          <w:marRight w:val="0"/>
          <w:marTop w:val="0"/>
          <w:marBottom w:val="0"/>
          <w:divBdr>
            <w:top w:val="none" w:sz="0" w:space="0" w:color="auto"/>
            <w:left w:val="none" w:sz="0" w:space="0" w:color="auto"/>
            <w:bottom w:val="none" w:sz="0" w:space="0" w:color="auto"/>
            <w:right w:val="none" w:sz="0" w:space="0" w:color="auto"/>
          </w:divBdr>
        </w:div>
        <w:div w:id="489492802">
          <w:marLeft w:val="640"/>
          <w:marRight w:val="0"/>
          <w:marTop w:val="0"/>
          <w:marBottom w:val="0"/>
          <w:divBdr>
            <w:top w:val="none" w:sz="0" w:space="0" w:color="auto"/>
            <w:left w:val="none" w:sz="0" w:space="0" w:color="auto"/>
            <w:bottom w:val="none" w:sz="0" w:space="0" w:color="auto"/>
            <w:right w:val="none" w:sz="0" w:space="0" w:color="auto"/>
          </w:divBdr>
        </w:div>
        <w:div w:id="172108107">
          <w:marLeft w:val="640"/>
          <w:marRight w:val="0"/>
          <w:marTop w:val="0"/>
          <w:marBottom w:val="0"/>
          <w:divBdr>
            <w:top w:val="none" w:sz="0" w:space="0" w:color="auto"/>
            <w:left w:val="none" w:sz="0" w:space="0" w:color="auto"/>
            <w:bottom w:val="none" w:sz="0" w:space="0" w:color="auto"/>
            <w:right w:val="none" w:sz="0" w:space="0" w:color="auto"/>
          </w:divBdr>
        </w:div>
        <w:div w:id="1054087237">
          <w:marLeft w:val="640"/>
          <w:marRight w:val="0"/>
          <w:marTop w:val="0"/>
          <w:marBottom w:val="0"/>
          <w:divBdr>
            <w:top w:val="none" w:sz="0" w:space="0" w:color="auto"/>
            <w:left w:val="none" w:sz="0" w:space="0" w:color="auto"/>
            <w:bottom w:val="none" w:sz="0" w:space="0" w:color="auto"/>
            <w:right w:val="none" w:sz="0" w:space="0" w:color="auto"/>
          </w:divBdr>
        </w:div>
        <w:div w:id="1164475187">
          <w:marLeft w:val="640"/>
          <w:marRight w:val="0"/>
          <w:marTop w:val="0"/>
          <w:marBottom w:val="0"/>
          <w:divBdr>
            <w:top w:val="none" w:sz="0" w:space="0" w:color="auto"/>
            <w:left w:val="none" w:sz="0" w:space="0" w:color="auto"/>
            <w:bottom w:val="none" w:sz="0" w:space="0" w:color="auto"/>
            <w:right w:val="none" w:sz="0" w:space="0" w:color="auto"/>
          </w:divBdr>
        </w:div>
        <w:div w:id="905797213">
          <w:marLeft w:val="640"/>
          <w:marRight w:val="0"/>
          <w:marTop w:val="0"/>
          <w:marBottom w:val="0"/>
          <w:divBdr>
            <w:top w:val="none" w:sz="0" w:space="0" w:color="auto"/>
            <w:left w:val="none" w:sz="0" w:space="0" w:color="auto"/>
            <w:bottom w:val="none" w:sz="0" w:space="0" w:color="auto"/>
            <w:right w:val="none" w:sz="0" w:space="0" w:color="auto"/>
          </w:divBdr>
        </w:div>
        <w:div w:id="1738749725">
          <w:marLeft w:val="640"/>
          <w:marRight w:val="0"/>
          <w:marTop w:val="0"/>
          <w:marBottom w:val="0"/>
          <w:divBdr>
            <w:top w:val="none" w:sz="0" w:space="0" w:color="auto"/>
            <w:left w:val="none" w:sz="0" w:space="0" w:color="auto"/>
            <w:bottom w:val="none" w:sz="0" w:space="0" w:color="auto"/>
            <w:right w:val="none" w:sz="0" w:space="0" w:color="auto"/>
          </w:divBdr>
        </w:div>
        <w:div w:id="1140422835">
          <w:marLeft w:val="640"/>
          <w:marRight w:val="0"/>
          <w:marTop w:val="0"/>
          <w:marBottom w:val="0"/>
          <w:divBdr>
            <w:top w:val="none" w:sz="0" w:space="0" w:color="auto"/>
            <w:left w:val="none" w:sz="0" w:space="0" w:color="auto"/>
            <w:bottom w:val="none" w:sz="0" w:space="0" w:color="auto"/>
            <w:right w:val="none" w:sz="0" w:space="0" w:color="auto"/>
          </w:divBdr>
        </w:div>
        <w:div w:id="806900487">
          <w:marLeft w:val="640"/>
          <w:marRight w:val="0"/>
          <w:marTop w:val="0"/>
          <w:marBottom w:val="0"/>
          <w:divBdr>
            <w:top w:val="none" w:sz="0" w:space="0" w:color="auto"/>
            <w:left w:val="none" w:sz="0" w:space="0" w:color="auto"/>
            <w:bottom w:val="none" w:sz="0" w:space="0" w:color="auto"/>
            <w:right w:val="none" w:sz="0" w:space="0" w:color="auto"/>
          </w:divBdr>
        </w:div>
        <w:div w:id="1046837095">
          <w:marLeft w:val="640"/>
          <w:marRight w:val="0"/>
          <w:marTop w:val="0"/>
          <w:marBottom w:val="0"/>
          <w:divBdr>
            <w:top w:val="none" w:sz="0" w:space="0" w:color="auto"/>
            <w:left w:val="none" w:sz="0" w:space="0" w:color="auto"/>
            <w:bottom w:val="none" w:sz="0" w:space="0" w:color="auto"/>
            <w:right w:val="none" w:sz="0" w:space="0" w:color="auto"/>
          </w:divBdr>
        </w:div>
        <w:div w:id="1748765291">
          <w:marLeft w:val="640"/>
          <w:marRight w:val="0"/>
          <w:marTop w:val="0"/>
          <w:marBottom w:val="0"/>
          <w:divBdr>
            <w:top w:val="none" w:sz="0" w:space="0" w:color="auto"/>
            <w:left w:val="none" w:sz="0" w:space="0" w:color="auto"/>
            <w:bottom w:val="none" w:sz="0" w:space="0" w:color="auto"/>
            <w:right w:val="none" w:sz="0" w:space="0" w:color="auto"/>
          </w:divBdr>
        </w:div>
        <w:div w:id="1389183840">
          <w:marLeft w:val="640"/>
          <w:marRight w:val="0"/>
          <w:marTop w:val="0"/>
          <w:marBottom w:val="0"/>
          <w:divBdr>
            <w:top w:val="none" w:sz="0" w:space="0" w:color="auto"/>
            <w:left w:val="none" w:sz="0" w:space="0" w:color="auto"/>
            <w:bottom w:val="none" w:sz="0" w:space="0" w:color="auto"/>
            <w:right w:val="none" w:sz="0" w:space="0" w:color="auto"/>
          </w:divBdr>
        </w:div>
        <w:div w:id="1353921351">
          <w:marLeft w:val="640"/>
          <w:marRight w:val="0"/>
          <w:marTop w:val="0"/>
          <w:marBottom w:val="0"/>
          <w:divBdr>
            <w:top w:val="none" w:sz="0" w:space="0" w:color="auto"/>
            <w:left w:val="none" w:sz="0" w:space="0" w:color="auto"/>
            <w:bottom w:val="none" w:sz="0" w:space="0" w:color="auto"/>
            <w:right w:val="none" w:sz="0" w:space="0" w:color="auto"/>
          </w:divBdr>
        </w:div>
        <w:div w:id="904608090">
          <w:marLeft w:val="640"/>
          <w:marRight w:val="0"/>
          <w:marTop w:val="0"/>
          <w:marBottom w:val="0"/>
          <w:divBdr>
            <w:top w:val="none" w:sz="0" w:space="0" w:color="auto"/>
            <w:left w:val="none" w:sz="0" w:space="0" w:color="auto"/>
            <w:bottom w:val="none" w:sz="0" w:space="0" w:color="auto"/>
            <w:right w:val="none" w:sz="0" w:space="0" w:color="auto"/>
          </w:divBdr>
        </w:div>
        <w:div w:id="1505242503">
          <w:marLeft w:val="640"/>
          <w:marRight w:val="0"/>
          <w:marTop w:val="0"/>
          <w:marBottom w:val="0"/>
          <w:divBdr>
            <w:top w:val="none" w:sz="0" w:space="0" w:color="auto"/>
            <w:left w:val="none" w:sz="0" w:space="0" w:color="auto"/>
            <w:bottom w:val="none" w:sz="0" w:space="0" w:color="auto"/>
            <w:right w:val="none" w:sz="0" w:space="0" w:color="auto"/>
          </w:divBdr>
        </w:div>
        <w:div w:id="1185632356">
          <w:marLeft w:val="640"/>
          <w:marRight w:val="0"/>
          <w:marTop w:val="0"/>
          <w:marBottom w:val="0"/>
          <w:divBdr>
            <w:top w:val="none" w:sz="0" w:space="0" w:color="auto"/>
            <w:left w:val="none" w:sz="0" w:space="0" w:color="auto"/>
            <w:bottom w:val="none" w:sz="0" w:space="0" w:color="auto"/>
            <w:right w:val="none" w:sz="0" w:space="0" w:color="auto"/>
          </w:divBdr>
        </w:div>
        <w:div w:id="1169711079">
          <w:marLeft w:val="640"/>
          <w:marRight w:val="0"/>
          <w:marTop w:val="0"/>
          <w:marBottom w:val="0"/>
          <w:divBdr>
            <w:top w:val="none" w:sz="0" w:space="0" w:color="auto"/>
            <w:left w:val="none" w:sz="0" w:space="0" w:color="auto"/>
            <w:bottom w:val="none" w:sz="0" w:space="0" w:color="auto"/>
            <w:right w:val="none" w:sz="0" w:space="0" w:color="auto"/>
          </w:divBdr>
        </w:div>
        <w:div w:id="439104028">
          <w:marLeft w:val="640"/>
          <w:marRight w:val="0"/>
          <w:marTop w:val="0"/>
          <w:marBottom w:val="0"/>
          <w:divBdr>
            <w:top w:val="none" w:sz="0" w:space="0" w:color="auto"/>
            <w:left w:val="none" w:sz="0" w:space="0" w:color="auto"/>
            <w:bottom w:val="none" w:sz="0" w:space="0" w:color="auto"/>
            <w:right w:val="none" w:sz="0" w:space="0" w:color="auto"/>
          </w:divBdr>
        </w:div>
        <w:div w:id="61828499">
          <w:marLeft w:val="640"/>
          <w:marRight w:val="0"/>
          <w:marTop w:val="0"/>
          <w:marBottom w:val="0"/>
          <w:divBdr>
            <w:top w:val="none" w:sz="0" w:space="0" w:color="auto"/>
            <w:left w:val="none" w:sz="0" w:space="0" w:color="auto"/>
            <w:bottom w:val="none" w:sz="0" w:space="0" w:color="auto"/>
            <w:right w:val="none" w:sz="0" w:space="0" w:color="auto"/>
          </w:divBdr>
        </w:div>
        <w:div w:id="1241256119">
          <w:marLeft w:val="640"/>
          <w:marRight w:val="0"/>
          <w:marTop w:val="0"/>
          <w:marBottom w:val="0"/>
          <w:divBdr>
            <w:top w:val="none" w:sz="0" w:space="0" w:color="auto"/>
            <w:left w:val="none" w:sz="0" w:space="0" w:color="auto"/>
            <w:bottom w:val="none" w:sz="0" w:space="0" w:color="auto"/>
            <w:right w:val="none" w:sz="0" w:space="0" w:color="auto"/>
          </w:divBdr>
        </w:div>
        <w:div w:id="581524653">
          <w:marLeft w:val="640"/>
          <w:marRight w:val="0"/>
          <w:marTop w:val="0"/>
          <w:marBottom w:val="0"/>
          <w:divBdr>
            <w:top w:val="none" w:sz="0" w:space="0" w:color="auto"/>
            <w:left w:val="none" w:sz="0" w:space="0" w:color="auto"/>
            <w:bottom w:val="none" w:sz="0" w:space="0" w:color="auto"/>
            <w:right w:val="none" w:sz="0" w:space="0" w:color="auto"/>
          </w:divBdr>
        </w:div>
        <w:div w:id="496772415">
          <w:marLeft w:val="640"/>
          <w:marRight w:val="0"/>
          <w:marTop w:val="0"/>
          <w:marBottom w:val="0"/>
          <w:divBdr>
            <w:top w:val="none" w:sz="0" w:space="0" w:color="auto"/>
            <w:left w:val="none" w:sz="0" w:space="0" w:color="auto"/>
            <w:bottom w:val="none" w:sz="0" w:space="0" w:color="auto"/>
            <w:right w:val="none" w:sz="0" w:space="0" w:color="auto"/>
          </w:divBdr>
        </w:div>
        <w:div w:id="1036387082">
          <w:marLeft w:val="640"/>
          <w:marRight w:val="0"/>
          <w:marTop w:val="0"/>
          <w:marBottom w:val="0"/>
          <w:divBdr>
            <w:top w:val="none" w:sz="0" w:space="0" w:color="auto"/>
            <w:left w:val="none" w:sz="0" w:space="0" w:color="auto"/>
            <w:bottom w:val="none" w:sz="0" w:space="0" w:color="auto"/>
            <w:right w:val="none" w:sz="0" w:space="0" w:color="auto"/>
          </w:divBdr>
        </w:div>
        <w:div w:id="240141796">
          <w:marLeft w:val="640"/>
          <w:marRight w:val="0"/>
          <w:marTop w:val="0"/>
          <w:marBottom w:val="0"/>
          <w:divBdr>
            <w:top w:val="none" w:sz="0" w:space="0" w:color="auto"/>
            <w:left w:val="none" w:sz="0" w:space="0" w:color="auto"/>
            <w:bottom w:val="none" w:sz="0" w:space="0" w:color="auto"/>
            <w:right w:val="none" w:sz="0" w:space="0" w:color="auto"/>
          </w:divBdr>
        </w:div>
        <w:div w:id="715664369">
          <w:marLeft w:val="640"/>
          <w:marRight w:val="0"/>
          <w:marTop w:val="0"/>
          <w:marBottom w:val="0"/>
          <w:divBdr>
            <w:top w:val="none" w:sz="0" w:space="0" w:color="auto"/>
            <w:left w:val="none" w:sz="0" w:space="0" w:color="auto"/>
            <w:bottom w:val="none" w:sz="0" w:space="0" w:color="auto"/>
            <w:right w:val="none" w:sz="0" w:space="0" w:color="auto"/>
          </w:divBdr>
        </w:div>
        <w:div w:id="1742675492">
          <w:marLeft w:val="640"/>
          <w:marRight w:val="0"/>
          <w:marTop w:val="0"/>
          <w:marBottom w:val="0"/>
          <w:divBdr>
            <w:top w:val="none" w:sz="0" w:space="0" w:color="auto"/>
            <w:left w:val="none" w:sz="0" w:space="0" w:color="auto"/>
            <w:bottom w:val="none" w:sz="0" w:space="0" w:color="auto"/>
            <w:right w:val="none" w:sz="0" w:space="0" w:color="auto"/>
          </w:divBdr>
        </w:div>
        <w:div w:id="1463966031">
          <w:marLeft w:val="640"/>
          <w:marRight w:val="0"/>
          <w:marTop w:val="0"/>
          <w:marBottom w:val="0"/>
          <w:divBdr>
            <w:top w:val="none" w:sz="0" w:space="0" w:color="auto"/>
            <w:left w:val="none" w:sz="0" w:space="0" w:color="auto"/>
            <w:bottom w:val="none" w:sz="0" w:space="0" w:color="auto"/>
            <w:right w:val="none" w:sz="0" w:space="0" w:color="auto"/>
          </w:divBdr>
        </w:div>
        <w:div w:id="2038768767">
          <w:marLeft w:val="640"/>
          <w:marRight w:val="0"/>
          <w:marTop w:val="0"/>
          <w:marBottom w:val="0"/>
          <w:divBdr>
            <w:top w:val="none" w:sz="0" w:space="0" w:color="auto"/>
            <w:left w:val="none" w:sz="0" w:space="0" w:color="auto"/>
            <w:bottom w:val="none" w:sz="0" w:space="0" w:color="auto"/>
            <w:right w:val="none" w:sz="0" w:space="0" w:color="auto"/>
          </w:divBdr>
        </w:div>
        <w:div w:id="912852430">
          <w:marLeft w:val="640"/>
          <w:marRight w:val="0"/>
          <w:marTop w:val="0"/>
          <w:marBottom w:val="0"/>
          <w:divBdr>
            <w:top w:val="none" w:sz="0" w:space="0" w:color="auto"/>
            <w:left w:val="none" w:sz="0" w:space="0" w:color="auto"/>
            <w:bottom w:val="none" w:sz="0" w:space="0" w:color="auto"/>
            <w:right w:val="none" w:sz="0" w:space="0" w:color="auto"/>
          </w:divBdr>
        </w:div>
        <w:div w:id="429739258">
          <w:marLeft w:val="640"/>
          <w:marRight w:val="0"/>
          <w:marTop w:val="0"/>
          <w:marBottom w:val="0"/>
          <w:divBdr>
            <w:top w:val="none" w:sz="0" w:space="0" w:color="auto"/>
            <w:left w:val="none" w:sz="0" w:space="0" w:color="auto"/>
            <w:bottom w:val="none" w:sz="0" w:space="0" w:color="auto"/>
            <w:right w:val="none" w:sz="0" w:space="0" w:color="auto"/>
          </w:divBdr>
        </w:div>
        <w:div w:id="1515345249">
          <w:marLeft w:val="640"/>
          <w:marRight w:val="0"/>
          <w:marTop w:val="0"/>
          <w:marBottom w:val="0"/>
          <w:divBdr>
            <w:top w:val="none" w:sz="0" w:space="0" w:color="auto"/>
            <w:left w:val="none" w:sz="0" w:space="0" w:color="auto"/>
            <w:bottom w:val="none" w:sz="0" w:space="0" w:color="auto"/>
            <w:right w:val="none" w:sz="0" w:space="0" w:color="auto"/>
          </w:divBdr>
        </w:div>
        <w:div w:id="217861445">
          <w:marLeft w:val="640"/>
          <w:marRight w:val="0"/>
          <w:marTop w:val="0"/>
          <w:marBottom w:val="0"/>
          <w:divBdr>
            <w:top w:val="none" w:sz="0" w:space="0" w:color="auto"/>
            <w:left w:val="none" w:sz="0" w:space="0" w:color="auto"/>
            <w:bottom w:val="none" w:sz="0" w:space="0" w:color="auto"/>
            <w:right w:val="none" w:sz="0" w:space="0" w:color="auto"/>
          </w:divBdr>
        </w:div>
        <w:div w:id="726879071">
          <w:marLeft w:val="640"/>
          <w:marRight w:val="0"/>
          <w:marTop w:val="0"/>
          <w:marBottom w:val="0"/>
          <w:divBdr>
            <w:top w:val="none" w:sz="0" w:space="0" w:color="auto"/>
            <w:left w:val="none" w:sz="0" w:space="0" w:color="auto"/>
            <w:bottom w:val="none" w:sz="0" w:space="0" w:color="auto"/>
            <w:right w:val="none" w:sz="0" w:space="0" w:color="auto"/>
          </w:divBdr>
        </w:div>
        <w:div w:id="1565025586">
          <w:marLeft w:val="640"/>
          <w:marRight w:val="0"/>
          <w:marTop w:val="0"/>
          <w:marBottom w:val="0"/>
          <w:divBdr>
            <w:top w:val="none" w:sz="0" w:space="0" w:color="auto"/>
            <w:left w:val="none" w:sz="0" w:space="0" w:color="auto"/>
            <w:bottom w:val="none" w:sz="0" w:space="0" w:color="auto"/>
            <w:right w:val="none" w:sz="0" w:space="0" w:color="auto"/>
          </w:divBdr>
        </w:div>
        <w:div w:id="10959014">
          <w:marLeft w:val="640"/>
          <w:marRight w:val="0"/>
          <w:marTop w:val="0"/>
          <w:marBottom w:val="0"/>
          <w:divBdr>
            <w:top w:val="none" w:sz="0" w:space="0" w:color="auto"/>
            <w:left w:val="none" w:sz="0" w:space="0" w:color="auto"/>
            <w:bottom w:val="none" w:sz="0" w:space="0" w:color="auto"/>
            <w:right w:val="none" w:sz="0" w:space="0" w:color="auto"/>
          </w:divBdr>
        </w:div>
        <w:div w:id="964579863">
          <w:marLeft w:val="640"/>
          <w:marRight w:val="0"/>
          <w:marTop w:val="0"/>
          <w:marBottom w:val="0"/>
          <w:divBdr>
            <w:top w:val="none" w:sz="0" w:space="0" w:color="auto"/>
            <w:left w:val="none" w:sz="0" w:space="0" w:color="auto"/>
            <w:bottom w:val="none" w:sz="0" w:space="0" w:color="auto"/>
            <w:right w:val="none" w:sz="0" w:space="0" w:color="auto"/>
          </w:divBdr>
        </w:div>
        <w:div w:id="1680963724">
          <w:marLeft w:val="640"/>
          <w:marRight w:val="0"/>
          <w:marTop w:val="0"/>
          <w:marBottom w:val="0"/>
          <w:divBdr>
            <w:top w:val="none" w:sz="0" w:space="0" w:color="auto"/>
            <w:left w:val="none" w:sz="0" w:space="0" w:color="auto"/>
            <w:bottom w:val="none" w:sz="0" w:space="0" w:color="auto"/>
            <w:right w:val="none" w:sz="0" w:space="0" w:color="auto"/>
          </w:divBdr>
        </w:div>
        <w:div w:id="1200782252">
          <w:marLeft w:val="640"/>
          <w:marRight w:val="0"/>
          <w:marTop w:val="0"/>
          <w:marBottom w:val="0"/>
          <w:divBdr>
            <w:top w:val="none" w:sz="0" w:space="0" w:color="auto"/>
            <w:left w:val="none" w:sz="0" w:space="0" w:color="auto"/>
            <w:bottom w:val="none" w:sz="0" w:space="0" w:color="auto"/>
            <w:right w:val="none" w:sz="0" w:space="0" w:color="auto"/>
          </w:divBdr>
        </w:div>
        <w:div w:id="913005024">
          <w:marLeft w:val="640"/>
          <w:marRight w:val="0"/>
          <w:marTop w:val="0"/>
          <w:marBottom w:val="0"/>
          <w:divBdr>
            <w:top w:val="none" w:sz="0" w:space="0" w:color="auto"/>
            <w:left w:val="none" w:sz="0" w:space="0" w:color="auto"/>
            <w:bottom w:val="none" w:sz="0" w:space="0" w:color="auto"/>
            <w:right w:val="none" w:sz="0" w:space="0" w:color="auto"/>
          </w:divBdr>
        </w:div>
      </w:divsChild>
    </w:div>
    <w:div w:id="1334720350">
      <w:bodyDiv w:val="1"/>
      <w:marLeft w:val="0"/>
      <w:marRight w:val="0"/>
      <w:marTop w:val="0"/>
      <w:marBottom w:val="0"/>
      <w:divBdr>
        <w:top w:val="none" w:sz="0" w:space="0" w:color="auto"/>
        <w:left w:val="none" w:sz="0" w:space="0" w:color="auto"/>
        <w:bottom w:val="none" w:sz="0" w:space="0" w:color="auto"/>
        <w:right w:val="none" w:sz="0" w:space="0" w:color="auto"/>
      </w:divBdr>
      <w:divsChild>
        <w:div w:id="1867980099">
          <w:marLeft w:val="640"/>
          <w:marRight w:val="0"/>
          <w:marTop w:val="0"/>
          <w:marBottom w:val="0"/>
          <w:divBdr>
            <w:top w:val="none" w:sz="0" w:space="0" w:color="auto"/>
            <w:left w:val="none" w:sz="0" w:space="0" w:color="auto"/>
            <w:bottom w:val="none" w:sz="0" w:space="0" w:color="auto"/>
            <w:right w:val="none" w:sz="0" w:space="0" w:color="auto"/>
          </w:divBdr>
        </w:div>
        <w:div w:id="82267569">
          <w:marLeft w:val="640"/>
          <w:marRight w:val="0"/>
          <w:marTop w:val="0"/>
          <w:marBottom w:val="0"/>
          <w:divBdr>
            <w:top w:val="none" w:sz="0" w:space="0" w:color="auto"/>
            <w:left w:val="none" w:sz="0" w:space="0" w:color="auto"/>
            <w:bottom w:val="none" w:sz="0" w:space="0" w:color="auto"/>
            <w:right w:val="none" w:sz="0" w:space="0" w:color="auto"/>
          </w:divBdr>
        </w:div>
        <w:div w:id="1393502483">
          <w:marLeft w:val="640"/>
          <w:marRight w:val="0"/>
          <w:marTop w:val="0"/>
          <w:marBottom w:val="0"/>
          <w:divBdr>
            <w:top w:val="none" w:sz="0" w:space="0" w:color="auto"/>
            <w:left w:val="none" w:sz="0" w:space="0" w:color="auto"/>
            <w:bottom w:val="none" w:sz="0" w:space="0" w:color="auto"/>
            <w:right w:val="none" w:sz="0" w:space="0" w:color="auto"/>
          </w:divBdr>
        </w:div>
        <w:div w:id="1416365767">
          <w:marLeft w:val="640"/>
          <w:marRight w:val="0"/>
          <w:marTop w:val="0"/>
          <w:marBottom w:val="0"/>
          <w:divBdr>
            <w:top w:val="none" w:sz="0" w:space="0" w:color="auto"/>
            <w:left w:val="none" w:sz="0" w:space="0" w:color="auto"/>
            <w:bottom w:val="none" w:sz="0" w:space="0" w:color="auto"/>
            <w:right w:val="none" w:sz="0" w:space="0" w:color="auto"/>
          </w:divBdr>
        </w:div>
        <w:div w:id="1294022823">
          <w:marLeft w:val="640"/>
          <w:marRight w:val="0"/>
          <w:marTop w:val="0"/>
          <w:marBottom w:val="0"/>
          <w:divBdr>
            <w:top w:val="none" w:sz="0" w:space="0" w:color="auto"/>
            <w:left w:val="none" w:sz="0" w:space="0" w:color="auto"/>
            <w:bottom w:val="none" w:sz="0" w:space="0" w:color="auto"/>
            <w:right w:val="none" w:sz="0" w:space="0" w:color="auto"/>
          </w:divBdr>
        </w:div>
        <w:div w:id="898130822">
          <w:marLeft w:val="640"/>
          <w:marRight w:val="0"/>
          <w:marTop w:val="0"/>
          <w:marBottom w:val="0"/>
          <w:divBdr>
            <w:top w:val="none" w:sz="0" w:space="0" w:color="auto"/>
            <w:left w:val="none" w:sz="0" w:space="0" w:color="auto"/>
            <w:bottom w:val="none" w:sz="0" w:space="0" w:color="auto"/>
            <w:right w:val="none" w:sz="0" w:space="0" w:color="auto"/>
          </w:divBdr>
        </w:div>
        <w:div w:id="2086760390">
          <w:marLeft w:val="640"/>
          <w:marRight w:val="0"/>
          <w:marTop w:val="0"/>
          <w:marBottom w:val="0"/>
          <w:divBdr>
            <w:top w:val="none" w:sz="0" w:space="0" w:color="auto"/>
            <w:left w:val="none" w:sz="0" w:space="0" w:color="auto"/>
            <w:bottom w:val="none" w:sz="0" w:space="0" w:color="auto"/>
            <w:right w:val="none" w:sz="0" w:space="0" w:color="auto"/>
          </w:divBdr>
        </w:div>
        <w:div w:id="204997232">
          <w:marLeft w:val="640"/>
          <w:marRight w:val="0"/>
          <w:marTop w:val="0"/>
          <w:marBottom w:val="0"/>
          <w:divBdr>
            <w:top w:val="none" w:sz="0" w:space="0" w:color="auto"/>
            <w:left w:val="none" w:sz="0" w:space="0" w:color="auto"/>
            <w:bottom w:val="none" w:sz="0" w:space="0" w:color="auto"/>
            <w:right w:val="none" w:sz="0" w:space="0" w:color="auto"/>
          </w:divBdr>
        </w:div>
        <w:div w:id="1145201615">
          <w:marLeft w:val="640"/>
          <w:marRight w:val="0"/>
          <w:marTop w:val="0"/>
          <w:marBottom w:val="0"/>
          <w:divBdr>
            <w:top w:val="none" w:sz="0" w:space="0" w:color="auto"/>
            <w:left w:val="none" w:sz="0" w:space="0" w:color="auto"/>
            <w:bottom w:val="none" w:sz="0" w:space="0" w:color="auto"/>
            <w:right w:val="none" w:sz="0" w:space="0" w:color="auto"/>
          </w:divBdr>
        </w:div>
        <w:div w:id="713119519">
          <w:marLeft w:val="640"/>
          <w:marRight w:val="0"/>
          <w:marTop w:val="0"/>
          <w:marBottom w:val="0"/>
          <w:divBdr>
            <w:top w:val="none" w:sz="0" w:space="0" w:color="auto"/>
            <w:left w:val="none" w:sz="0" w:space="0" w:color="auto"/>
            <w:bottom w:val="none" w:sz="0" w:space="0" w:color="auto"/>
            <w:right w:val="none" w:sz="0" w:space="0" w:color="auto"/>
          </w:divBdr>
        </w:div>
        <w:div w:id="1645116342">
          <w:marLeft w:val="640"/>
          <w:marRight w:val="0"/>
          <w:marTop w:val="0"/>
          <w:marBottom w:val="0"/>
          <w:divBdr>
            <w:top w:val="none" w:sz="0" w:space="0" w:color="auto"/>
            <w:left w:val="none" w:sz="0" w:space="0" w:color="auto"/>
            <w:bottom w:val="none" w:sz="0" w:space="0" w:color="auto"/>
            <w:right w:val="none" w:sz="0" w:space="0" w:color="auto"/>
          </w:divBdr>
        </w:div>
        <w:div w:id="1863590000">
          <w:marLeft w:val="640"/>
          <w:marRight w:val="0"/>
          <w:marTop w:val="0"/>
          <w:marBottom w:val="0"/>
          <w:divBdr>
            <w:top w:val="none" w:sz="0" w:space="0" w:color="auto"/>
            <w:left w:val="none" w:sz="0" w:space="0" w:color="auto"/>
            <w:bottom w:val="none" w:sz="0" w:space="0" w:color="auto"/>
            <w:right w:val="none" w:sz="0" w:space="0" w:color="auto"/>
          </w:divBdr>
        </w:div>
        <w:div w:id="159388321">
          <w:marLeft w:val="640"/>
          <w:marRight w:val="0"/>
          <w:marTop w:val="0"/>
          <w:marBottom w:val="0"/>
          <w:divBdr>
            <w:top w:val="none" w:sz="0" w:space="0" w:color="auto"/>
            <w:left w:val="none" w:sz="0" w:space="0" w:color="auto"/>
            <w:bottom w:val="none" w:sz="0" w:space="0" w:color="auto"/>
            <w:right w:val="none" w:sz="0" w:space="0" w:color="auto"/>
          </w:divBdr>
        </w:div>
        <w:div w:id="883635520">
          <w:marLeft w:val="640"/>
          <w:marRight w:val="0"/>
          <w:marTop w:val="0"/>
          <w:marBottom w:val="0"/>
          <w:divBdr>
            <w:top w:val="none" w:sz="0" w:space="0" w:color="auto"/>
            <w:left w:val="none" w:sz="0" w:space="0" w:color="auto"/>
            <w:bottom w:val="none" w:sz="0" w:space="0" w:color="auto"/>
            <w:right w:val="none" w:sz="0" w:space="0" w:color="auto"/>
          </w:divBdr>
        </w:div>
        <w:div w:id="1711613309">
          <w:marLeft w:val="640"/>
          <w:marRight w:val="0"/>
          <w:marTop w:val="0"/>
          <w:marBottom w:val="0"/>
          <w:divBdr>
            <w:top w:val="none" w:sz="0" w:space="0" w:color="auto"/>
            <w:left w:val="none" w:sz="0" w:space="0" w:color="auto"/>
            <w:bottom w:val="none" w:sz="0" w:space="0" w:color="auto"/>
            <w:right w:val="none" w:sz="0" w:space="0" w:color="auto"/>
          </w:divBdr>
        </w:div>
        <w:div w:id="539165939">
          <w:marLeft w:val="640"/>
          <w:marRight w:val="0"/>
          <w:marTop w:val="0"/>
          <w:marBottom w:val="0"/>
          <w:divBdr>
            <w:top w:val="none" w:sz="0" w:space="0" w:color="auto"/>
            <w:left w:val="none" w:sz="0" w:space="0" w:color="auto"/>
            <w:bottom w:val="none" w:sz="0" w:space="0" w:color="auto"/>
            <w:right w:val="none" w:sz="0" w:space="0" w:color="auto"/>
          </w:divBdr>
        </w:div>
        <w:div w:id="980647525">
          <w:marLeft w:val="640"/>
          <w:marRight w:val="0"/>
          <w:marTop w:val="0"/>
          <w:marBottom w:val="0"/>
          <w:divBdr>
            <w:top w:val="none" w:sz="0" w:space="0" w:color="auto"/>
            <w:left w:val="none" w:sz="0" w:space="0" w:color="auto"/>
            <w:bottom w:val="none" w:sz="0" w:space="0" w:color="auto"/>
            <w:right w:val="none" w:sz="0" w:space="0" w:color="auto"/>
          </w:divBdr>
        </w:div>
        <w:div w:id="1068110434">
          <w:marLeft w:val="640"/>
          <w:marRight w:val="0"/>
          <w:marTop w:val="0"/>
          <w:marBottom w:val="0"/>
          <w:divBdr>
            <w:top w:val="none" w:sz="0" w:space="0" w:color="auto"/>
            <w:left w:val="none" w:sz="0" w:space="0" w:color="auto"/>
            <w:bottom w:val="none" w:sz="0" w:space="0" w:color="auto"/>
            <w:right w:val="none" w:sz="0" w:space="0" w:color="auto"/>
          </w:divBdr>
        </w:div>
        <w:div w:id="1243874694">
          <w:marLeft w:val="640"/>
          <w:marRight w:val="0"/>
          <w:marTop w:val="0"/>
          <w:marBottom w:val="0"/>
          <w:divBdr>
            <w:top w:val="none" w:sz="0" w:space="0" w:color="auto"/>
            <w:left w:val="none" w:sz="0" w:space="0" w:color="auto"/>
            <w:bottom w:val="none" w:sz="0" w:space="0" w:color="auto"/>
            <w:right w:val="none" w:sz="0" w:space="0" w:color="auto"/>
          </w:divBdr>
        </w:div>
        <w:div w:id="1218009290">
          <w:marLeft w:val="640"/>
          <w:marRight w:val="0"/>
          <w:marTop w:val="0"/>
          <w:marBottom w:val="0"/>
          <w:divBdr>
            <w:top w:val="none" w:sz="0" w:space="0" w:color="auto"/>
            <w:left w:val="none" w:sz="0" w:space="0" w:color="auto"/>
            <w:bottom w:val="none" w:sz="0" w:space="0" w:color="auto"/>
            <w:right w:val="none" w:sz="0" w:space="0" w:color="auto"/>
          </w:divBdr>
        </w:div>
        <w:div w:id="641664531">
          <w:marLeft w:val="640"/>
          <w:marRight w:val="0"/>
          <w:marTop w:val="0"/>
          <w:marBottom w:val="0"/>
          <w:divBdr>
            <w:top w:val="none" w:sz="0" w:space="0" w:color="auto"/>
            <w:left w:val="none" w:sz="0" w:space="0" w:color="auto"/>
            <w:bottom w:val="none" w:sz="0" w:space="0" w:color="auto"/>
            <w:right w:val="none" w:sz="0" w:space="0" w:color="auto"/>
          </w:divBdr>
        </w:div>
        <w:div w:id="2041053812">
          <w:marLeft w:val="640"/>
          <w:marRight w:val="0"/>
          <w:marTop w:val="0"/>
          <w:marBottom w:val="0"/>
          <w:divBdr>
            <w:top w:val="none" w:sz="0" w:space="0" w:color="auto"/>
            <w:left w:val="none" w:sz="0" w:space="0" w:color="auto"/>
            <w:bottom w:val="none" w:sz="0" w:space="0" w:color="auto"/>
            <w:right w:val="none" w:sz="0" w:space="0" w:color="auto"/>
          </w:divBdr>
        </w:div>
        <w:div w:id="1466385374">
          <w:marLeft w:val="640"/>
          <w:marRight w:val="0"/>
          <w:marTop w:val="0"/>
          <w:marBottom w:val="0"/>
          <w:divBdr>
            <w:top w:val="none" w:sz="0" w:space="0" w:color="auto"/>
            <w:left w:val="none" w:sz="0" w:space="0" w:color="auto"/>
            <w:bottom w:val="none" w:sz="0" w:space="0" w:color="auto"/>
            <w:right w:val="none" w:sz="0" w:space="0" w:color="auto"/>
          </w:divBdr>
        </w:div>
        <w:div w:id="1687097658">
          <w:marLeft w:val="640"/>
          <w:marRight w:val="0"/>
          <w:marTop w:val="0"/>
          <w:marBottom w:val="0"/>
          <w:divBdr>
            <w:top w:val="none" w:sz="0" w:space="0" w:color="auto"/>
            <w:left w:val="none" w:sz="0" w:space="0" w:color="auto"/>
            <w:bottom w:val="none" w:sz="0" w:space="0" w:color="auto"/>
            <w:right w:val="none" w:sz="0" w:space="0" w:color="auto"/>
          </w:divBdr>
        </w:div>
        <w:div w:id="418525423">
          <w:marLeft w:val="640"/>
          <w:marRight w:val="0"/>
          <w:marTop w:val="0"/>
          <w:marBottom w:val="0"/>
          <w:divBdr>
            <w:top w:val="none" w:sz="0" w:space="0" w:color="auto"/>
            <w:left w:val="none" w:sz="0" w:space="0" w:color="auto"/>
            <w:bottom w:val="none" w:sz="0" w:space="0" w:color="auto"/>
            <w:right w:val="none" w:sz="0" w:space="0" w:color="auto"/>
          </w:divBdr>
        </w:div>
        <w:div w:id="1741707919">
          <w:marLeft w:val="640"/>
          <w:marRight w:val="0"/>
          <w:marTop w:val="0"/>
          <w:marBottom w:val="0"/>
          <w:divBdr>
            <w:top w:val="none" w:sz="0" w:space="0" w:color="auto"/>
            <w:left w:val="none" w:sz="0" w:space="0" w:color="auto"/>
            <w:bottom w:val="none" w:sz="0" w:space="0" w:color="auto"/>
            <w:right w:val="none" w:sz="0" w:space="0" w:color="auto"/>
          </w:divBdr>
        </w:div>
        <w:div w:id="1140803785">
          <w:marLeft w:val="640"/>
          <w:marRight w:val="0"/>
          <w:marTop w:val="0"/>
          <w:marBottom w:val="0"/>
          <w:divBdr>
            <w:top w:val="none" w:sz="0" w:space="0" w:color="auto"/>
            <w:left w:val="none" w:sz="0" w:space="0" w:color="auto"/>
            <w:bottom w:val="none" w:sz="0" w:space="0" w:color="auto"/>
            <w:right w:val="none" w:sz="0" w:space="0" w:color="auto"/>
          </w:divBdr>
        </w:div>
        <w:div w:id="2074693022">
          <w:marLeft w:val="640"/>
          <w:marRight w:val="0"/>
          <w:marTop w:val="0"/>
          <w:marBottom w:val="0"/>
          <w:divBdr>
            <w:top w:val="none" w:sz="0" w:space="0" w:color="auto"/>
            <w:left w:val="none" w:sz="0" w:space="0" w:color="auto"/>
            <w:bottom w:val="none" w:sz="0" w:space="0" w:color="auto"/>
            <w:right w:val="none" w:sz="0" w:space="0" w:color="auto"/>
          </w:divBdr>
        </w:div>
        <w:div w:id="405343139">
          <w:marLeft w:val="640"/>
          <w:marRight w:val="0"/>
          <w:marTop w:val="0"/>
          <w:marBottom w:val="0"/>
          <w:divBdr>
            <w:top w:val="none" w:sz="0" w:space="0" w:color="auto"/>
            <w:left w:val="none" w:sz="0" w:space="0" w:color="auto"/>
            <w:bottom w:val="none" w:sz="0" w:space="0" w:color="auto"/>
            <w:right w:val="none" w:sz="0" w:space="0" w:color="auto"/>
          </w:divBdr>
        </w:div>
        <w:div w:id="1392071329">
          <w:marLeft w:val="640"/>
          <w:marRight w:val="0"/>
          <w:marTop w:val="0"/>
          <w:marBottom w:val="0"/>
          <w:divBdr>
            <w:top w:val="none" w:sz="0" w:space="0" w:color="auto"/>
            <w:left w:val="none" w:sz="0" w:space="0" w:color="auto"/>
            <w:bottom w:val="none" w:sz="0" w:space="0" w:color="auto"/>
            <w:right w:val="none" w:sz="0" w:space="0" w:color="auto"/>
          </w:divBdr>
        </w:div>
        <w:div w:id="1779131697">
          <w:marLeft w:val="640"/>
          <w:marRight w:val="0"/>
          <w:marTop w:val="0"/>
          <w:marBottom w:val="0"/>
          <w:divBdr>
            <w:top w:val="none" w:sz="0" w:space="0" w:color="auto"/>
            <w:left w:val="none" w:sz="0" w:space="0" w:color="auto"/>
            <w:bottom w:val="none" w:sz="0" w:space="0" w:color="auto"/>
            <w:right w:val="none" w:sz="0" w:space="0" w:color="auto"/>
          </w:divBdr>
        </w:div>
        <w:div w:id="1102916777">
          <w:marLeft w:val="640"/>
          <w:marRight w:val="0"/>
          <w:marTop w:val="0"/>
          <w:marBottom w:val="0"/>
          <w:divBdr>
            <w:top w:val="none" w:sz="0" w:space="0" w:color="auto"/>
            <w:left w:val="none" w:sz="0" w:space="0" w:color="auto"/>
            <w:bottom w:val="none" w:sz="0" w:space="0" w:color="auto"/>
            <w:right w:val="none" w:sz="0" w:space="0" w:color="auto"/>
          </w:divBdr>
        </w:div>
        <w:div w:id="1227032229">
          <w:marLeft w:val="640"/>
          <w:marRight w:val="0"/>
          <w:marTop w:val="0"/>
          <w:marBottom w:val="0"/>
          <w:divBdr>
            <w:top w:val="none" w:sz="0" w:space="0" w:color="auto"/>
            <w:left w:val="none" w:sz="0" w:space="0" w:color="auto"/>
            <w:bottom w:val="none" w:sz="0" w:space="0" w:color="auto"/>
            <w:right w:val="none" w:sz="0" w:space="0" w:color="auto"/>
          </w:divBdr>
        </w:div>
        <w:div w:id="36048538">
          <w:marLeft w:val="640"/>
          <w:marRight w:val="0"/>
          <w:marTop w:val="0"/>
          <w:marBottom w:val="0"/>
          <w:divBdr>
            <w:top w:val="none" w:sz="0" w:space="0" w:color="auto"/>
            <w:left w:val="none" w:sz="0" w:space="0" w:color="auto"/>
            <w:bottom w:val="none" w:sz="0" w:space="0" w:color="auto"/>
            <w:right w:val="none" w:sz="0" w:space="0" w:color="auto"/>
          </w:divBdr>
        </w:div>
        <w:div w:id="674651936">
          <w:marLeft w:val="640"/>
          <w:marRight w:val="0"/>
          <w:marTop w:val="0"/>
          <w:marBottom w:val="0"/>
          <w:divBdr>
            <w:top w:val="none" w:sz="0" w:space="0" w:color="auto"/>
            <w:left w:val="none" w:sz="0" w:space="0" w:color="auto"/>
            <w:bottom w:val="none" w:sz="0" w:space="0" w:color="auto"/>
            <w:right w:val="none" w:sz="0" w:space="0" w:color="auto"/>
          </w:divBdr>
        </w:div>
        <w:div w:id="807822868">
          <w:marLeft w:val="640"/>
          <w:marRight w:val="0"/>
          <w:marTop w:val="0"/>
          <w:marBottom w:val="0"/>
          <w:divBdr>
            <w:top w:val="none" w:sz="0" w:space="0" w:color="auto"/>
            <w:left w:val="none" w:sz="0" w:space="0" w:color="auto"/>
            <w:bottom w:val="none" w:sz="0" w:space="0" w:color="auto"/>
            <w:right w:val="none" w:sz="0" w:space="0" w:color="auto"/>
          </w:divBdr>
        </w:div>
        <w:div w:id="1704750938">
          <w:marLeft w:val="640"/>
          <w:marRight w:val="0"/>
          <w:marTop w:val="0"/>
          <w:marBottom w:val="0"/>
          <w:divBdr>
            <w:top w:val="none" w:sz="0" w:space="0" w:color="auto"/>
            <w:left w:val="none" w:sz="0" w:space="0" w:color="auto"/>
            <w:bottom w:val="none" w:sz="0" w:space="0" w:color="auto"/>
            <w:right w:val="none" w:sz="0" w:space="0" w:color="auto"/>
          </w:divBdr>
        </w:div>
        <w:div w:id="262038670">
          <w:marLeft w:val="640"/>
          <w:marRight w:val="0"/>
          <w:marTop w:val="0"/>
          <w:marBottom w:val="0"/>
          <w:divBdr>
            <w:top w:val="none" w:sz="0" w:space="0" w:color="auto"/>
            <w:left w:val="none" w:sz="0" w:space="0" w:color="auto"/>
            <w:bottom w:val="none" w:sz="0" w:space="0" w:color="auto"/>
            <w:right w:val="none" w:sz="0" w:space="0" w:color="auto"/>
          </w:divBdr>
        </w:div>
        <w:div w:id="2127000826">
          <w:marLeft w:val="640"/>
          <w:marRight w:val="0"/>
          <w:marTop w:val="0"/>
          <w:marBottom w:val="0"/>
          <w:divBdr>
            <w:top w:val="none" w:sz="0" w:space="0" w:color="auto"/>
            <w:left w:val="none" w:sz="0" w:space="0" w:color="auto"/>
            <w:bottom w:val="none" w:sz="0" w:space="0" w:color="auto"/>
            <w:right w:val="none" w:sz="0" w:space="0" w:color="auto"/>
          </w:divBdr>
        </w:div>
        <w:div w:id="540358935">
          <w:marLeft w:val="640"/>
          <w:marRight w:val="0"/>
          <w:marTop w:val="0"/>
          <w:marBottom w:val="0"/>
          <w:divBdr>
            <w:top w:val="none" w:sz="0" w:space="0" w:color="auto"/>
            <w:left w:val="none" w:sz="0" w:space="0" w:color="auto"/>
            <w:bottom w:val="none" w:sz="0" w:space="0" w:color="auto"/>
            <w:right w:val="none" w:sz="0" w:space="0" w:color="auto"/>
          </w:divBdr>
        </w:div>
        <w:div w:id="831916069">
          <w:marLeft w:val="640"/>
          <w:marRight w:val="0"/>
          <w:marTop w:val="0"/>
          <w:marBottom w:val="0"/>
          <w:divBdr>
            <w:top w:val="none" w:sz="0" w:space="0" w:color="auto"/>
            <w:left w:val="none" w:sz="0" w:space="0" w:color="auto"/>
            <w:bottom w:val="none" w:sz="0" w:space="0" w:color="auto"/>
            <w:right w:val="none" w:sz="0" w:space="0" w:color="auto"/>
          </w:divBdr>
        </w:div>
        <w:div w:id="1118451671">
          <w:marLeft w:val="640"/>
          <w:marRight w:val="0"/>
          <w:marTop w:val="0"/>
          <w:marBottom w:val="0"/>
          <w:divBdr>
            <w:top w:val="none" w:sz="0" w:space="0" w:color="auto"/>
            <w:left w:val="none" w:sz="0" w:space="0" w:color="auto"/>
            <w:bottom w:val="none" w:sz="0" w:space="0" w:color="auto"/>
            <w:right w:val="none" w:sz="0" w:space="0" w:color="auto"/>
          </w:divBdr>
        </w:div>
        <w:div w:id="219024495">
          <w:marLeft w:val="640"/>
          <w:marRight w:val="0"/>
          <w:marTop w:val="0"/>
          <w:marBottom w:val="0"/>
          <w:divBdr>
            <w:top w:val="none" w:sz="0" w:space="0" w:color="auto"/>
            <w:left w:val="none" w:sz="0" w:space="0" w:color="auto"/>
            <w:bottom w:val="none" w:sz="0" w:space="0" w:color="auto"/>
            <w:right w:val="none" w:sz="0" w:space="0" w:color="auto"/>
          </w:divBdr>
        </w:div>
        <w:div w:id="2038920587">
          <w:marLeft w:val="640"/>
          <w:marRight w:val="0"/>
          <w:marTop w:val="0"/>
          <w:marBottom w:val="0"/>
          <w:divBdr>
            <w:top w:val="none" w:sz="0" w:space="0" w:color="auto"/>
            <w:left w:val="none" w:sz="0" w:space="0" w:color="auto"/>
            <w:bottom w:val="none" w:sz="0" w:space="0" w:color="auto"/>
            <w:right w:val="none" w:sz="0" w:space="0" w:color="auto"/>
          </w:divBdr>
        </w:div>
      </w:divsChild>
    </w:div>
    <w:div w:id="1337611699">
      <w:bodyDiv w:val="1"/>
      <w:marLeft w:val="0"/>
      <w:marRight w:val="0"/>
      <w:marTop w:val="0"/>
      <w:marBottom w:val="0"/>
      <w:divBdr>
        <w:top w:val="none" w:sz="0" w:space="0" w:color="auto"/>
        <w:left w:val="none" w:sz="0" w:space="0" w:color="auto"/>
        <w:bottom w:val="none" w:sz="0" w:space="0" w:color="auto"/>
        <w:right w:val="none" w:sz="0" w:space="0" w:color="auto"/>
      </w:divBdr>
      <w:divsChild>
        <w:div w:id="1477995478">
          <w:marLeft w:val="640"/>
          <w:marRight w:val="0"/>
          <w:marTop w:val="0"/>
          <w:marBottom w:val="0"/>
          <w:divBdr>
            <w:top w:val="none" w:sz="0" w:space="0" w:color="auto"/>
            <w:left w:val="none" w:sz="0" w:space="0" w:color="auto"/>
            <w:bottom w:val="none" w:sz="0" w:space="0" w:color="auto"/>
            <w:right w:val="none" w:sz="0" w:space="0" w:color="auto"/>
          </w:divBdr>
        </w:div>
        <w:div w:id="62028973">
          <w:marLeft w:val="640"/>
          <w:marRight w:val="0"/>
          <w:marTop w:val="0"/>
          <w:marBottom w:val="0"/>
          <w:divBdr>
            <w:top w:val="none" w:sz="0" w:space="0" w:color="auto"/>
            <w:left w:val="none" w:sz="0" w:space="0" w:color="auto"/>
            <w:bottom w:val="none" w:sz="0" w:space="0" w:color="auto"/>
            <w:right w:val="none" w:sz="0" w:space="0" w:color="auto"/>
          </w:divBdr>
        </w:div>
        <w:div w:id="1334793588">
          <w:marLeft w:val="640"/>
          <w:marRight w:val="0"/>
          <w:marTop w:val="0"/>
          <w:marBottom w:val="0"/>
          <w:divBdr>
            <w:top w:val="none" w:sz="0" w:space="0" w:color="auto"/>
            <w:left w:val="none" w:sz="0" w:space="0" w:color="auto"/>
            <w:bottom w:val="none" w:sz="0" w:space="0" w:color="auto"/>
            <w:right w:val="none" w:sz="0" w:space="0" w:color="auto"/>
          </w:divBdr>
        </w:div>
        <w:div w:id="798299025">
          <w:marLeft w:val="640"/>
          <w:marRight w:val="0"/>
          <w:marTop w:val="0"/>
          <w:marBottom w:val="0"/>
          <w:divBdr>
            <w:top w:val="none" w:sz="0" w:space="0" w:color="auto"/>
            <w:left w:val="none" w:sz="0" w:space="0" w:color="auto"/>
            <w:bottom w:val="none" w:sz="0" w:space="0" w:color="auto"/>
            <w:right w:val="none" w:sz="0" w:space="0" w:color="auto"/>
          </w:divBdr>
        </w:div>
        <w:div w:id="1962567355">
          <w:marLeft w:val="640"/>
          <w:marRight w:val="0"/>
          <w:marTop w:val="0"/>
          <w:marBottom w:val="0"/>
          <w:divBdr>
            <w:top w:val="none" w:sz="0" w:space="0" w:color="auto"/>
            <w:left w:val="none" w:sz="0" w:space="0" w:color="auto"/>
            <w:bottom w:val="none" w:sz="0" w:space="0" w:color="auto"/>
            <w:right w:val="none" w:sz="0" w:space="0" w:color="auto"/>
          </w:divBdr>
        </w:div>
        <w:div w:id="958610740">
          <w:marLeft w:val="640"/>
          <w:marRight w:val="0"/>
          <w:marTop w:val="0"/>
          <w:marBottom w:val="0"/>
          <w:divBdr>
            <w:top w:val="none" w:sz="0" w:space="0" w:color="auto"/>
            <w:left w:val="none" w:sz="0" w:space="0" w:color="auto"/>
            <w:bottom w:val="none" w:sz="0" w:space="0" w:color="auto"/>
            <w:right w:val="none" w:sz="0" w:space="0" w:color="auto"/>
          </w:divBdr>
        </w:div>
        <w:div w:id="1497963013">
          <w:marLeft w:val="640"/>
          <w:marRight w:val="0"/>
          <w:marTop w:val="0"/>
          <w:marBottom w:val="0"/>
          <w:divBdr>
            <w:top w:val="none" w:sz="0" w:space="0" w:color="auto"/>
            <w:left w:val="none" w:sz="0" w:space="0" w:color="auto"/>
            <w:bottom w:val="none" w:sz="0" w:space="0" w:color="auto"/>
            <w:right w:val="none" w:sz="0" w:space="0" w:color="auto"/>
          </w:divBdr>
        </w:div>
        <w:div w:id="1334994547">
          <w:marLeft w:val="640"/>
          <w:marRight w:val="0"/>
          <w:marTop w:val="0"/>
          <w:marBottom w:val="0"/>
          <w:divBdr>
            <w:top w:val="none" w:sz="0" w:space="0" w:color="auto"/>
            <w:left w:val="none" w:sz="0" w:space="0" w:color="auto"/>
            <w:bottom w:val="none" w:sz="0" w:space="0" w:color="auto"/>
            <w:right w:val="none" w:sz="0" w:space="0" w:color="auto"/>
          </w:divBdr>
        </w:div>
        <w:div w:id="572396918">
          <w:marLeft w:val="640"/>
          <w:marRight w:val="0"/>
          <w:marTop w:val="0"/>
          <w:marBottom w:val="0"/>
          <w:divBdr>
            <w:top w:val="none" w:sz="0" w:space="0" w:color="auto"/>
            <w:left w:val="none" w:sz="0" w:space="0" w:color="auto"/>
            <w:bottom w:val="none" w:sz="0" w:space="0" w:color="auto"/>
            <w:right w:val="none" w:sz="0" w:space="0" w:color="auto"/>
          </w:divBdr>
        </w:div>
        <w:div w:id="64765751">
          <w:marLeft w:val="640"/>
          <w:marRight w:val="0"/>
          <w:marTop w:val="0"/>
          <w:marBottom w:val="0"/>
          <w:divBdr>
            <w:top w:val="none" w:sz="0" w:space="0" w:color="auto"/>
            <w:left w:val="none" w:sz="0" w:space="0" w:color="auto"/>
            <w:bottom w:val="none" w:sz="0" w:space="0" w:color="auto"/>
            <w:right w:val="none" w:sz="0" w:space="0" w:color="auto"/>
          </w:divBdr>
        </w:div>
        <w:div w:id="925266074">
          <w:marLeft w:val="640"/>
          <w:marRight w:val="0"/>
          <w:marTop w:val="0"/>
          <w:marBottom w:val="0"/>
          <w:divBdr>
            <w:top w:val="none" w:sz="0" w:space="0" w:color="auto"/>
            <w:left w:val="none" w:sz="0" w:space="0" w:color="auto"/>
            <w:bottom w:val="none" w:sz="0" w:space="0" w:color="auto"/>
            <w:right w:val="none" w:sz="0" w:space="0" w:color="auto"/>
          </w:divBdr>
        </w:div>
        <w:div w:id="1767070464">
          <w:marLeft w:val="640"/>
          <w:marRight w:val="0"/>
          <w:marTop w:val="0"/>
          <w:marBottom w:val="0"/>
          <w:divBdr>
            <w:top w:val="none" w:sz="0" w:space="0" w:color="auto"/>
            <w:left w:val="none" w:sz="0" w:space="0" w:color="auto"/>
            <w:bottom w:val="none" w:sz="0" w:space="0" w:color="auto"/>
            <w:right w:val="none" w:sz="0" w:space="0" w:color="auto"/>
          </w:divBdr>
        </w:div>
        <w:div w:id="1576282108">
          <w:marLeft w:val="640"/>
          <w:marRight w:val="0"/>
          <w:marTop w:val="0"/>
          <w:marBottom w:val="0"/>
          <w:divBdr>
            <w:top w:val="none" w:sz="0" w:space="0" w:color="auto"/>
            <w:left w:val="none" w:sz="0" w:space="0" w:color="auto"/>
            <w:bottom w:val="none" w:sz="0" w:space="0" w:color="auto"/>
            <w:right w:val="none" w:sz="0" w:space="0" w:color="auto"/>
          </w:divBdr>
        </w:div>
        <w:div w:id="1326207383">
          <w:marLeft w:val="640"/>
          <w:marRight w:val="0"/>
          <w:marTop w:val="0"/>
          <w:marBottom w:val="0"/>
          <w:divBdr>
            <w:top w:val="none" w:sz="0" w:space="0" w:color="auto"/>
            <w:left w:val="none" w:sz="0" w:space="0" w:color="auto"/>
            <w:bottom w:val="none" w:sz="0" w:space="0" w:color="auto"/>
            <w:right w:val="none" w:sz="0" w:space="0" w:color="auto"/>
          </w:divBdr>
        </w:div>
        <w:div w:id="1594049867">
          <w:marLeft w:val="640"/>
          <w:marRight w:val="0"/>
          <w:marTop w:val="0"/>
          <w:marBottom w:val="0"/>
          <w:divBdr>
            <w:top w:val="none" w:sz="0" w:space="0" w:color="auto"/>
            <w:left w:val="none" w:sz="0" w:space="0" w:color="auto"/>
            <w:bottom w:val="none" w:sz="0" w:space="0" w:color="auto"/>
            <w:right w:val="none" w:sz="0" w:space="0" w:color="auto"/>
          </w:divBdr>
        </w:div>
        <w:div w:id="56168937">
          <w:marLeft w:val="640"/>
          <w:marRight w:val="0"/>
          <w:marTop w:val="0"/>
          <w:marBottom w:val="0"/>
          <w:divBdr>
            <w:top w:val="none" w:sz="0" w:space="0" w:color="auto"/>
            <w:left w:val="none" w:sz="0" w:space="0" w:color="auto"/>
            <w:bottom w:val="none" w:sz="0" w:space="0" w:color="auto"/>
            <w:right w:val="none" w:sz="0" w:space="0" w:color="auto"/>
          </w:divBdr>
        </w:div>
        <w:div w:id="733233864">
          <w:marLeft w:val="640"/>
          <w:marRight w:val="0"/>
          <w:marTop w:val="0"/>
          <w:marBottom w:val="0"/>
          <w:divBdr>
            <w:top w:val="none" w:sz="0" w:space="0" w:color="auto"/>
            <w:left w:val="none" w:sz="0" w:space="0" w:color="auto"/>
            <w:bottom w:val="none" w:sz="0" w:space="0" w:color="auto"/>
            <w:right w:val="none" w:sz="0" w:space="0" w:color="auto"/>
          </w:divBdr>
        </w:div>
        <w:div w:id="1139764164">
          <w:marLeft w:val="640"/>
          <w:marRight w:val="0"/>
          <w:marTop w:val="0"/>
          <w:marBottom w:val="0"/>
          <w:divBdr>
            <w:top w:val="none" w:sz="0" w:space="0" w:color="auto"/>
            <w:left w:val="none" w:sz="0" w:space="0" w:color="auto"/>
            <w:bottom w:val="none" w:sz="0" w:space="0" w:color="auto"/>
            <w:right w:val="none" w:sz="0" w:space="0" w:color="auto"/>
          </w:divBdr>
        </w:div>
        <w:div w:id="1477798246">
          <w:marLeft w:val="640"/>
          <w:marRight w:val="0"/>
          <w:marTop w:val="0"/>
          <w:marBottom w:val="0"/>
          <w:divBdr>
            <w:top w:val="none" w:sz="0" w:space="0" w:color="auto"/>
            <w:left w:val="none" w:sz="0" w:space="0" w:color="auto"/>
            <w:bottom w:val="none" w:sz="0" w:space="0" w:color="auto"/>
            <w:right w:val="none" w:sz="0" w:space="0" w:color="auto"/>
          </w:divBdr>
        </w:div>
        <w:div w:id="1100487356">
          <w:marLeft w:val="640"/>
          <w:marRight w:val="0"/>
          <w:marTop w:val="0"/>
          <w:marBottom w:val="0"/>
          <w:divBdr>
            <w:top w:val="none" w:sz="0" w:space="0" w:color="auto"/>
            <w:left w:val="none" w:sz="0" w:space="0" w:color="auto"/>
            <w:bottom w:val="none" w:sz="0" w:space="0" w:color="auto"/>
            <w:right w:val="none" w:sz="0" w:space="0" w:color="auto"/>
          </w:divBdr>
        </w:div>
        <w:div w:id="345179148">
          <w:marLeft w:val="640"/>
          <w:marRight w:val="0"/>
          <w:marTop w:val="0"/>
          <w:marBottom w:val="0"/>
          <w:divBdr>
            <w:top w:val="none" w:sz="0" w:space="0" w:color="auto"/>
            <w:left w:val="none" w:sz="0" w:space="0" w:color="auto"/>
            <w:bottom w:val="none" w:sz="0" w:space="0" w:color="auto"/>
            <w:right w:val="none" w:sz="0" w:space="0" w:color="auto"/>
          </w:divBdr>
        </w:div>
        <w:div w:id="99296610">
          <w:marLeft w:val="640"/>
          <w:marRight w:val="0"/>
          <w:marTop w:val="0"/>
          <w:marBottom w:val="0"/>
          <w:divBdr>
            <w:top w:val="none" w:sz="0" w:space="0" w:color="auto"/>
            <w:left w:val="none" w:sz="0" w:space="0" w:color="auto"/>
            <w:bottom w:val="none" w:sz="0" w:space="0" w:color="auto"/>
            <w:right w:val="none" w:sz="0" w:space="0" w:color="auto"/>
          </w:divBdr>
        </w:div>
        <w:div w:id="2109494834">
          <w:marLeft w:val="640"/>
          <w:marRight w:val="0"/>
          <w:marTop w:val="0"/>
          <w:marBottom w:val="0"/>
          <w:divBdr>
            <w:top w:val="none" w:sz="0" w:space="0" w:color="auto"/>
            <w:left w:val="none" w:sz="0" w:space="0" w:color="auto"/>
            <w:bottom w:val="none" w:sz="0" w:space="0" w:color="auto"/>
            <w:right w:val="none" w:sz="0" w:space="0" w:color="auto"/>
          </w:divBdr>
        </w:div>
        <w:div w:id="1696616739">
          <w:marLeft w:val="640"/>
          <w:marRight w:val="0"/>
          <w:marTop w:val="0"/>
          <w:marBottom w:val="0"/>
          <w:divBdr>
            <w:top w:val="none" w:sz="0" w:space="0" w:color="auto"/>
            <w:left w:val="none" w:sz="0" w:space="0" w:color="auto"/>
            <w:bottom w:val="none" w:sz="0" w:space="0" w:color="auto"/>
            <w:right w:val="none" w:sz="0" w:space="0" w:color="auto"/>
          </w:divBdr>
        </w:div>
        <w:div w:id="1404525107">
          <w:marLeft w:val="640"/>
          <w:marRight w:val="0"/>
          <w:marTop w:val="0"/>
          <w:marBottom w:val="0"/>
          <w:divBdr>
            <w:top w:val="none" w:sz="0" w:space="0" w:color="auto"/>
            <w:left w:val="none" w:sz="0" w:space="0" w:color="auto"/>
            <w:bottom w:val="none" w:sz="0" w:space="0" w:color="auto"/>
            <w:right w:val="none" w:sz="0" w:space="0" w:color="auto"/>
          </w:divBdr>
        </w:div>
        <w:div w:id="1063455395">
          <w:marLeft w:val="640"/>
          <w:marRight w:val="0"/>
          <w:marTop w:val="0"/>
          <w:marBottom w:val="0"/>
          <w:divBdr>
            <w:top w:val="none" w:sz="0" w:space="0" w:color="auto"/>
            <w:left w:val="none" w:sz="0" w:space="0" w:color="auto"/>
            <w:bottom w:val="none" w:sz="0" w:space="0" w:color="auto"/>
            <w:right w:val="none" w:sz="0" w:space="0" w:color="auto"/>
          </w:divBdr>
        </w:div>
        <w:div w:id="1368675660">
          <w:marLeft w:val="640"/>
          <w:marRight w:val="0"/>
          <w:marTop w:val="0"/>
          <w:marBottom w:val="0"/>
          <w:divBdr>
            <w:top w:val="none" w:sz="0" w:space="0" w:color="auto"/>
            <w:left w:val="none" w:sz="0" w:space="0" w:color="auto"/>
            <w:bottom w:val="none" w:sz="0" w:space="0" w:color="auto"/>
            <w:right w:val="none" w:sz="0" w:space="0" w:color="auto"/>
          </w:divBdr>
        </w:div>
        <w:div w:id="1014260259">
          <w:marLeft w:val="640"/>
          <w:marRight w:val="0"/>
          <w:marTop w:val="0"/>
          <w:marBottom w:val="0"/>
          <w:divBdr>
            <w:top w:val="none" w:sz="0" w:space="0" w:color="auto"/>
            <w:left w:val="none" w:sz="0" w:space="0" w:color="auto"/>
            <w:bottom w:val="none" w:sz="0" w:space="0" w:color="auto"/>
            <w:right w:val="none" w:sz="0" w:space="0" w:color="auto"/>
          </w:divBdr>
        </w:div>
        <w:div w:id="340744150">
          <w:marLeft w:val="640"/>
          <w:marRight w:val="0"/>
          <w:marTop w:val="0"/>
          <w:marBottom w:val="0"/>
          <w:divBdr>
            <w:top w:val="none" w:sz="0" w:space="0" w:color="auto"/>
            <w:left w:val="none" w:sz="0" w:space="0" w:color="auto"/>
            <w:bottom w:val="none" w:sz="0" w:space="0" w:color="auto"/>
            <w:right w:val="none" w:sz="0" w:space="0" w:color="auto"/>
          </w:divBdr>
        </w:div>
        <w:div w:id="1140420163">
          <w:marLeft w:val="640"/>
          <w:marRight w:val="0"/>
          <w:marTop w:val="0"/>
          <w:marBottom w:val="0"/>
          <w:divBdr>
            <w:top w:val="none" w:sz="0" w:space="0" w:color="auto"/>
            <w:left w:val="none" w:sz="0" w:space="0" w:color="auto"/>
            <w:bottom w:val="none" w:sz="0" w:space="0" w:color="auto"/>
            <w:right w:val="none" w:sz="0" w:space="0" w:color="auto"/>
          </w:divBdr>
        </w:div>
        <w:div w:id="663629951">
          <w:marLeft w:val="640"/>
          <w:marRight w:val="0"/>
          <w:marTop w:val="0"/>
          <w:marBottom w:val="0"/>
          <w:divBdr>
            <w:top w:val="none" w:sz="0" w:space="0" w:color="auto"/>
            <w:left w:val="none" w:sz="0" w:space="0" w:color="auto"/>
            <w:bottom w:val="none" w:sz="0" w:space="0" w:color="auto"/>
            <w:right w:val="none" w:sz="0" w:space="0" w:color="auto"/>
          </w:divBdr>
        </w:div>
        <w:div w:id="438377347">
          <w:marLeft w:val="640"/>
          <w:marRight w:val="0"/>
          <w:marTop w:val="0"/>
          <w:marBottom w:val="0"/>
          <w:divBdr>
            <w:top w:val="none" w:sz="0" w:space="0" w:color="auto"/>
            <w:left w:val="none" w:sz="0" w:space="0" w:color="auto"/>
            <w:bottom w:val="none" w:sz="0" w:space="0" w:color="auto"/>
            <w:right w:val="none" w:sz="0" w:space="0" w:color="auto"/>
          </w:divBdr>
        </w:div>
        <w:div w:id="837162178">
          <w:marLeft w:val="640"/>
          <w:marRight w:val="0"/>
          <w:marTop w:val="0"/>
          <w:marBottom w:val="0"/>
          <w:divBdr>
            <w:top w:val="none" w:sz="0" w:space="0" w:color="auto"/>
            <w:left w:val="none" w:sz="0" w:space="0" w:color="auto"/>
            <w:bottom w:val="none" w:sz="0" w:space="0" w:color="auto"/>
            <w:right w:val="none" w:sz="0" w:space="0" w:color="auto"/>
          </w:divBdr>
        </w:div>
        <w:div w:id="1500147962">
          <w:marLeft w:val="640"/>
          <w:marRight w:val="0"/>
          <w:marTop w:val="0"/>
          <w:marBottom w:val="0"/>
          <w:divBdr>
            <w:top w:val="none" w:sz="0" w:space="0" w:color="auto"/>
            <w:left w:val="none" w:sz="0" w:space="0" w:color="auto"/>
            <w:bottom w:val="none" w:sz="0" w:space="0" w:color="auto"/>
            <w:right w:val="none" w:sz="0" w:space="0" w:color="auto"/>
          </w:divBdr>
        </w:div>
        <w:div w:id="697047999">
          <w:marLeft w:val="640"/>
          <w:marRight w:val="0"/>
          <w:marTop w:val="0"/>
          <w:marBottom w:val="0"/>
          <w:divBdr>
            <w:top w:val="none" w:sz="0" w:space="0" w:color="auto"/>
            <w:left w:val="none" w:sz="0" w:space="0" w:color="auto"/>
            <w:bottom w:val="none" w:sz="0" w:space="0" w:color="auto"/>
            <w:right w:val="none" w:sz="0" w:space="0" w:color="auto"/>
          </w:divBdr>
        </w:div>
        <w:div w:id="664356742">
          <w:marLeft w:val="640"/>
          <w:marRight w:val="0"/>
          <w:marTop w:val="0"/>
          <w:marBottom w:val="0"/>
          <w:divBdr>
            <w:top w:val="none" w:sz="0" w:space="0" w:color="auto"/>
            <w:left w:val="none" w:sz="0" w:space="0" w:color="auto"/>
            <w:bottom w:val="none" w:sz="0" w:space="0" w:color="auto"/>
            <w:right w:val="none" w:sz="0" w:space="0" w:color="auto"/>
          </w:divBdr>
        </w:div>
        <w:div w:id="1608730554">
          <w:marLeft w:val="640"/>
          <w:marRight w:val="0"/>
          <w:marTop w:val="0"/>
          <w:marBottom w:val="0"/>
          <w:divBdr>
            <w:top w:val="none" w:sz="0" w:space="0" w:color="auto"/>
            <w:left w:val="none" w:sz="0" w:space="0" w:color="auto"/>
            <w:bottom w:val="none" w:sz="0" w:space="0" w:color="auto"/>
            <w:right w:val="none" w:sz="0" w:space="0" w:color="auto"/>
          </w:divBdr>
        </w:div>
        <w:div w:id="192350675">
          <w:marLeft w:val="640"/>
          <w:marRight w:val="0"/>
          <w:marTop w:val="0"/>
          <w:marBottom w:val="0"/>
          <w:divBdr>
            <w:top w:val="none" w:sz="0" w:space="0" w:color="auto"/>
            <w:left w:val="none" w:sz="0" w:space="0" w:color="auto"/>
            <w:bottom w:val="none" w:sz="0" w:space="0" w:color="auto"/>
            <w:right w:val="none" w:sz="0" w:space="0" w:color="auto"/>
          </w:divBdr>
        </w:div>
        <w:div w:id="115687328">
          <w:marLeft w:val="640"/>
          <w:marRight w:val="0"/>
          <w:marTop w:val="0"/>
          <w:marBottom w:val="0"/>
          <w:divBdr>
            <w:top w:val="none" w:sz="0" w:space="0" w:color="auto"/>
            <w:left w:val="none" w:sz="0" w:space="0" w:color="auto"/>
            <w:bottom w:val="none" w:sz="0" w:space="0" w:color="auto"/>
            <w:right w:val="none" w:sz="0" w:space="0" w:color="auto"/>
          </w:divBdr>
        </w:div>
        <w:div w:id="420374961">
          <w:marLeft w:val="640"/>
          <w:marRight w:val="0"/>
          <w:marTop w:val="0"/>
          <w:marBottom w:val="0"/>
          <w:divBdr>
            <w:top w:val="none" w:sz="0" w:space="0" w:color="auto"/>
            <w:left w:val="none" w:sz="0" w:space="0" w:color="auto"/>
            <w:bottom w:val="none" w:sz="0" w:space="0" w:color="auto"/>
            <w:right w:val="none" w:sz="0" w:space="0" w:color="auto"/>
          </w:divBdr>
        </w:div>
        <w:div w:id="340359134">
          <w:marLeft w:val="640"/>
          <w:marRight w:val="0"/>
          <w:marTop w:val="0"/>
          <w:marBottom w:val="0"/>
          <w:divBdr>
            <w:top w:val="none" w:sz="0" w:space="0" w:color="auto"/>
            <w:left w:val="none" w:sz="0" w:space="0" w:color="auto"/>
            <w:bottom w:val="none" w:sz="0" w:space="0" w:color="auto"/>
            <w:right w:val="none" w:sz="0" w:space="0" w:color="auto"/>
          </w:divBdr>
        </w:div>
      </w:divsChild>
    </w:div>
    <w:div w:id="1348092176">
      <w:bodyDiv w:val="1"/>
      <w:marLeft w:val="0"/>
      <w:marRight w:val="0"/>
      <w:marTop w:val="0"/>
      <w:marBottom w:val="0"/>
      <w:divBdr>
        <w:top w:val="none" w:sz="0" w:space="0" w:color="auto"/>
        <w:left w:val="none" w:sz="0" w:space="0" w:color="auto"/>
        <w:bottom w:val="none" w:sz="0" w:space="0" w:color="auto"/>
        <w:right w:val="none" w:sz="0" w:space="0" w:color="auto"/>
      </w:divBdr>
      <w:divsChild>
        <w:div w:id="936182684">
          <w:marLeft w:val="640"/>
          <w:marRight w:val="0"/>
          <w:marTop w:val="0"/>
          <w:marBottom w:val="0"/>
          <w:divBdr>
            <w:top w:val="none" w:sz="0" w:space="0" w:color="auto"/>
            <w:left w:val="none" w:sz="0" w:space="0" w:color="auto"/>
            <w:bottom w:val="none" w:sz="0" w:space="0" w:color="auto"/>
            <w:right w:val="none" w:sz="0" w:space="0" w:color="auto"/>
          </w:divBdr>
        </w:div>
        <w:div w:id="121002928">
          <w:marLeft w:val="640"/>
          <w:marRight w:val="0"/>
          <w:marTop w:val="0"/>
          <w:marBottom w:val="0"/>
          <w:divBdr>
            <w:top w:val="none" w:sz="0" w:space="0" w:color="auto"/>
            <w:left w:val="none" w:sz="0" w:space="0" w:color="auto"/>
            <w:bottom w:val="none" w:sz="0" w:space="0" w:color="auto"/>
            <w:right w:val="none" w:sz="0" w:space="0" w:color="auto"/>
          </w:divBdr>
        </w:div>
        <w:div w:id="2108960816">
          <w:marLeft w:val="640"/>
          <w:marRight w:val="0"/>
          <w:marTop w:val="0"/>
          <w:marBottom w:val="0"/>
          <w:divBdr>
            <w:top w:val="none" w:sz="0" w:space="0" w:color="auto"/>
            <w:left w:val="none" w:sz="0" w:space="0" w:color="auto"/>
            <w:bottom w:val="none" w:sz="0" w:space="0" w:color="auto"/>
            <w:right w:val="none" w:sz="0" w:space="0" w:color="auto"/>
          </w:divBdr>
        </w:div>
        <w:div w:id="837620117">
          <w:marLeft w:val="640"/>
          <w:marRight w:val="0"/>
          <w:marTop w:val="0"/>
          <w:marBottom w:val="0"/>
          <w:divBdr>
            <w:top w:val="none" w:sz="0" w:space="0" w:color="auto"/>
            <w:left w:val="none" w:sz="0" w:space="0" w:color="auto"/>
            <w:bottom w:val="none" w:sz="0" w:space="0" w:color="auto"/>
            <w:right w:val="none" w:sz="0" w:space="0" w:color="auto"/>
          </w:divBdr>
        </w:div>
        <w:div w:id="1601059535">
          <w:marLeft w:val="640"/>
          <w:marRight w:val="0"/>
          <w:marTop w:val="0"/>
          <w:marBottom w:val="0"/>
          <w:divBdr>
            <w:top w:val="none" w:sz="0" w:space="0" w:color="auto"/>
            <w:left w:val="none" w:sz="0" w:space="0" w:color="auto"/>
            <w:bottom w:val="none" w:sz="0" w:space="0" w:color="auto"/>
            <w:right w:val="none" w:sz="0" w:space="0" w:color="auto"/>
          </w:divBdr>
        </w:div>
        <w:div w:id="1165709425">
          <w:marLeft w:val="640"/>
          <w:marRight w:val="0"/>
          <w:marTop w:val="0"/>
          <w:marBottom w:val="0"/>
          <w:divBdr>
            <w:top w:val="none" w:sz="0" w:space="0" w:color="auto"/>
            <w:left w:val="none" w:sz="0" w:space="0" w:color="auto"/>
            <w:bottom w:val="none" w:sz="0" w:space="0" w:color="auto"/>
            <w:right w:val="none" w:sz="0" w:space="0" w:color="auto"/>
          </w:divBdr>
        </w:div>
        <w:div w:id="632828399">
          <w:marLeft w:val="640"/>
          <w:marRight w:val="0"/>
          <w:marTop w:val="0"/>
          <w:marBottom w:val="0"/>
          <w:divBdr>
            <w:top w:val="none" w:sz="0" w:space="0" w:color="auto"/>
            <w:left w:val="none" w:sz="0" w:space="0" w:color="auto"/>
            <w:bottom w:val="none" w:sz="0" w:space="0" w:color="auto"/>
            <w:right w:val="none" w:sz="0" w:space="0" w:color="auto"/>
          </w:divBdr>
        </w:div>
        <w:div w:id="526064400">
          <w:marLeft w:val="640"/>
          <w:marRight w:val="0"/>
          <w:marTop w:val="0"/>
          <w:marBottom w:val="0"/>
          <w:divBdr>
            <w:top w:val="none" w:sz="0" w:space="0" w:color="auto"/>
            <w:left w:val="none" w:sz="0" w:space="0" w:color="auto"/>
            <w:bottom w:val="none" w:sz="0" w:space="0" w:color="auto"/>
            <w:right w:val="none" w:sz="0" w:space="0" w:color="auto"/>
          </w:divBdr>
        </w:div>
        <w:div w:id="1852792627">
          <w:marLeft w:val="640"/>
          <w:marRight w:val="0"/>
          <w:marTop w:val="0"/>
          <w:marBottom w:val="0"/>
          <w:divBdr>
            <w:top w:val="none" w:sz="0" w:space="0" w:color="auto"/>
            <w:left w:val="none" w:sz="0" w:space="0" w:color="auto"/>
            <w:bottom w:val="none" w:sz="0" w:space="0" w:color="auto"/>
            <w:right w:val="none" w:sz="0" w:space="0" w:color="auto"/>
          </w:divBdr>
        </w:div>
        <w:div w:id="1865509913">
          <w:marLeft w:val="640"/>
          <w:marRight w:val="0"/>
          <w:marTop w:val="0"/>
          <w:marBottom w:val="0"/>
          <w:divBdr>
            <w:top w:val="none" w:sz="0" w:space="0" w:color="auto"/>
            <w:left w:val="none" w:sz="0" w:space="0" w:color="auto"/>
            <w:bottom w:val="none" w:sz="0" w:space="0" w:color="auto"/>
            <w:right w:val="none" w:sz="0" w:space="0" w:color="auto"/>
          </w:divBdr>
        </w:div>
        <w:div w:id="1815485919">
          <w:marLeft w:val="640"/>
          <w:marRight w:val="0"/>
          <w:marTop w:val="0"/>
          <w:marBottom w:val="0"/>
          <w:divBdr>
            <w:top w:val="none" w:sz="0" w:space="0" w:color="auto"/>
            <w:left w:val="none" w:sz="0" w:space="0" w:color="auto"/>
            <w:bottom w:val="none" w:sz="0" w:space="0" w:color="auto"/>
            <w:right w:val="none" w:sz="0" w:space="0" w:color="auto"/>
          </w:divBdr>
        </w:div>
        <w:div w:id="666443433">
          <w:marLeft w:val="640"/>
          <w:marRight w:val="0"/>
          <w:marTop w:val="0"/>
          <w:marBottom w:val="0"/>
          <w:divBdr>
            <w:top w:val="none" w:sz="0" w:space="0" w:color="auto"/>
            <w:left w:val="none" w:sz="0" w:space="0" w:color="auto"/>
            <w:bottom w:val="none" w:sz="0" w:space="0" w:color="auto"/>
            <w:right w:val="none" w:sz="0" w:space="0" w:color="auto"/>
          </w:divBdr>
        </w:div>
        <w:div w:id="1469083411">
          <w:marLeft w:val="640"/>
          <w:marRight w:val="0"/>
          <w:marTop w:val="0"/>
          <w:marBottom w:val="0"/>
          <w:divBdr>
            <w:top w:val="none" w:sz="0" w:space="0" w:color="auto"/>
            <w:left w:val="none" w:sz="0" w:space="0" w:color="auto"/>
            <w:bottom w:val="none" w:sz="0" w:space="0" w:color="auto"/>
            <w:right w:val="none" w:sz="0" w:space="0" w:color="auto"/>
          </w:divBdr>
        </w:div>
        <w:div w:id="785083581">
          <w:marLeft w:val="640"/>
          <w:marRight w:val="0"/>
          <w:marTop w:val="0"/>
          <w:marBottom w:val="0"/>
          <w:divBdr>
            <w:top w:val="none" w:sz="0" w:space="0" w:color="auto"/>
            <w:left w:val="none" w:sz="0" w:space="0" w:color="auto"/>
            <w:bottom w:val="none" w:sz="0" w:space="0" w:color="auto"/>
            <w:right w:val="none" w:sz="0" w:space="0" w:color="auto"/>
          </w:divBdr>
        </w:div>
        <w:div w:id="2055226396">
          <w:marLeft w:val="640"/>
          <w:marRight w:val="0"/>
          <w:marTop w:val="0"/>
          <w:marBottom w:val="0"/>
          <w:divBdr>
            <w:top w:val="none" w:sz="0" w:space="0" w:color="auto"/>
            <w:left w:val="none" w:sz="0" w:space="0" w:color="auto"/>
            <w:bottom w:val="none" w:sz="0" w:space="0" w:color="auto"/>
            <w:right w:val="none" w:sz="0" w:space="0" w:color="auto"/>
          </w:divBdr>
        </w:div>
        <w:div w:id="2081173349">
          <w:marLeft w:val="640"/>
          <w:marRight w:val="0"/>
          <w:marTop w:val="0"/>
          <w:marBottom w:val="0"/>
          <w:divBdr>
            <w:top w:val="none" w:sz="0" w:space="0" w:color="auto"/>
            <w:left w:val="none" w:sz="0" w:space="0" w:color="auto"/>
            <w:bottom w:val="none" w:sz="0" w:space="0" w:color="auto"/>
            <w:right w:val="none" w:sz="0" w:space="0" w:color="auto"/>
          </w:divBdr>
        </w:div>
        <w:div w:id="716777995">
          <w:marLeft w:val="640"/>
          <w:marRight w:val="0"/>
          <w:marTop w:val="0"/>
          <w:marBottom w:val="0"/>
          <w:divBdr>
            <w:top w:val="none" w:sz="0" w:space="0" w:color="auto"/>
            <w:left w:val="none" w:sz="0" w:space="0" w:color="auto"/>
            <w:bottom w:val="none" w:sz="0" w:space="0" w:color="auto"/>
            <w:right w:val="none" w:sz="0" w:space="0" w:color="auto"/>
          </w:divBdr>
        </w:div>
        <w:div w:id="931818430">
          <w:marLeft w:val="640"/>
          <w:marRight w:val="0"/>
          <w:marTop w:val="0"/>
          <w:marBottom w:val="0"/>
          <w:divBdr>
            <w:top w:val="none" w:sz="0" w:space="0" w:color="auto"/>
            <w:left w:val="none" w:sz="0" w:space="0" w:color="auto"/>
            <w:bottom w:val="none" w:sz="0" w:space="0" w:color="auto"/>
            <w:right w:val="none" w:sz="0" w:space="0" w:color="auto"/>
          </w:divBdr>
        </w:div>
        <w:div w:id="2096123239">
          <w:marLeft w:val="640"/>
          <w:marRight w:val="0"/>
          <w:marTop w:val="0"/>
          <w:marBottom w:val="0"/>
          <w:divBdr>
            <w:top w:val="none" w:sz="0" w:space="0" w:color="auto"/>
            <w:left w:val="none" w:sz="0" w:space="0" w:color="auto"/>
            <w:bottom w:val="none" w:sz="0" w:space="0" w:color="auto"/>
            <w:right w:val="none" w:sz="0" w:space="0" w:color="auto"/>
          </w:divBdr>
        </w:div>
        <w:div w:id="1074358940">
          <w:marLeft w:val="640"/>
          <w:marRight w:val="0"/>
          <w:marTop w:val="0"/>
          <w:marBottom w:val="0"/>
          <w:divBdr>
            <w:top w:val="none" w:sz="0" w:space="0" w:color="auto"/>
            <w:left w:val="none" w:sz="0" w:space="0" w:color="auto"/>
            <w:bottom w:val="none" w:sz="0" w:space="0" w:color="auto"/>
            <w:right w:val="none" w:sz="0" w:space="0" w:color="auto"/>
          </w:divBdr>
        </w:div>
        <w:div w:id="829060099">
          <w:marLeft w:val="640"/>
          <w:marRight w:val="0"/>
          <w:marTop w:val="0"/>
          <w:marBottom w:val="0"/>
          <w:divBdr>
            <w:top w:val="none" w:sz="0" w:space="0" w:color="auto"/>
            <w:left w:val="none" w:sz="0" w:space="0" w:color="auto"/>
            <w:bottom w:val="none" w:sz="0" w:space="0" w:color="auto"/>
            <w:right w:val="none" w:sz="0" w:space="0" w:color="auto"/>
          </w:divBdr>
        </w:div>
        <w:div w:id="1723403512">
          <w:marLeft w:val="640"/>
          <w:marRight w:val="0"/>
          <w:marTop w:val="0"/>
          <w:marBottom w:val="0"/>
          <w:divBdr>
            <w:top w:val="none" w:sz="0" w:space="0" w:color="auto"/>
            <w:left w:val="none" w:sz="0" w:space="0" w:color="auto"/>
            <w:bottom w:val="none" w:sz="0" w:space="0" w:color="auto"/>
            <w:right w:val="none" w:sz="0" w:space="0" w:color="auto"/>
          </w:divBdr>
        </w:div>
        <w:div w:id="879438943">
          <w:marLeft w:val="640"/>
          <w:marRight w:val="0"/>
          <w:marTop w:val="0"/>
          <w:marBottom w:val="0"/>
          <w:divBdr>
            <w:top w:val="none" w:sz="0" w:space="0" w:color="auto"/>
            <w:left w:val="none" w:sz="0" w:space="0" w:color="auto"/>
            <w:bottom w:val="none" w:sz="0" w:space="0" w:color="auto"/>
            <w:right w:val="none" w:sz="0" w:space="0" w:color="auto"/>
          </w:divBdr>
        </w:div>
        <w:div w:id="2009096972">
          <w:marLeft w:val="640"/>
          <w:marRight w:val="0"/>
          <w:marTop w:val="0"/>
          <w:marBottom w:val="0"/>
          <w:divBdr>
            <w:top w:val="none" w:sz="0" w:space="0" w:color="auto"/>
            <w:left w:val="none" w:sz="0" w:space="0" w:color="auto"/>
            <w:bottom w:val="none" w:sz="0" w:space="0" w:color="auto"/>
            <w:right w:val="none" w:sz="0" w:space="0" w:color="auto"/>
          </w:divBdr>
        </w:div>
        <w:div w:id="784347658">
          <w:marLeft w:val="640"/>
          <w:marRight w:val="0"/>
          <w:marTop w:val="0"/>
          <w:marBottom w:val="0"/>
          <w:divBdr>
            <w:top w:val="none" w:sz="0" w:space="0" w:color="auto"/>
            <w:left w:val="none" w:sz="0" w:space="0" w:color="auto"/>
            <w:bottom w:val="none" w:sz="0" w:space="0" w:color="auto"/>
            <w:right w:val="none" w:sz="0" w:space="0" w:color="auto"/>
          </w:divBdr>
        </w:div>
        <w:div w:id="27486593">
          <w:marLeft w:val="640"/>
          <w:marRight w:val="0"/>
          <w:marTop w:val="0"/>
          <w:marBottom w:val="0"/>
          <w:divBdr>
            <w:top w:val="none" w:sz="0" w:space="0" w:color="auto"/>
            <w:left w:val="none" w:sz="0" w:space="0" w:color="auto"/>
            <w:bottom w:val="none" w:sz="0" w:space="0" w:color="auto"/>
            <w:right w:val="none" w:sz="0" w:space="0" w:color="auto"/>
          </w:divBdr>
        </w:div>
        <w:div w:id="1038818250">
          <w:marLeft w:val="640"/>
          <w:marRight w:val="0"/>
          <w:marTop w:val="0"/>
          <w:marBottom w:val="0"/>
          <w:divBdr>
            <w:top w:val="none" w:sz="0" w:space="0" w:color="auto"/>
            <w:left w:val="none" w:sz="0" w:space="0" w:color="auto"/>
            <w:bottom w:val="none" w:sz="0" w:space="0" w:color="auto"/>
            <w:right w:val="none" w:sz="0" w:space="0" w:color="auto"/>
          </w:divBdr>
        </w:div>
        <w:div w:id="996105839">
          <w:marLeft w:val="640"/>
          <w:marRight w:val="0"/>
          <w:marTop w:val="0"/>
          <w:marBottom w:val="0"/>
          <w:divBdr>
            <w:top w:val="none" w:sz="0" w:space="0" w:color="auto"/>
            <w:left w:val="none" w:sz="0" w:space="0" w:color="auto"/>
            <w:bottom w:val="none" w:sz="0" w:space="0" w:color="auto"/>
            <w:right w:val="none" w:sz="0" w:space="0" w:color="auto"/>
          </w:divBdr>
        </w:div>
        <w:div w:id="1755784833">
          <w:marLeft w:val="640"/>
          <w:marRight w:val="0"/>
          <w:marTop w:val="0"/>
          <w:marBottom w:val="0"/>
          <w:divBdr>
            <w:top w:val="none" w:sz="0" w:space="0" w:color="auto"/>
            <w:left w:val="none" w:sz="0" w:space="0" w:color="auto"/>
            <w:bottom w:val="none" w:sz="0" w:space="0" w:color="auto"/>
            <w:right w:val="none" w:sz="0" w:space="0" w:color="auto"/>
          </w:divBdr>
        </w:div>
        <w:div w:id="1656106797">
          <w:marLeft w:val="640"/>
          <w:marRight w:val="0"/>
          <w:marTop w:val="0"/>
          <w:marBottom w:val="0"/>
          <w:divBdr>
            <w:top w:val="none" w:sz="0" w:space="0" w:color="auto"/>
            <w:left w:val="none" w:sz="0" w:space="0" w:color="auto"/>
            <w:bottom w:val="none" w:sz="0" w:space="0" w:color="auto"/>
            <w:right w:val="none" w:sz="0" w:space="0" w:color="auto"/>
          </w:divBdr>
        </w:div>
        <w:div w:id="1369573205">
          <w:marLeft w:val="640"/>
          <w:marRight w:val="0"/>
          <w:marTop w:val="0"/>
          <w:marBottom w:val="0"/>
          <w:divBdr>
            <w:top w:val="none" w:sz="0" w:space="0" w:color="auto"/>
            <w:left w:val="none" w:sz="0" w:space="0" w:color="auto"/>
            <w:bottom w:val="none" w:sz="0" w:space="0" w:color="auto"/>
            <w:right w:val="none" w:sz="0" w:space="0" w:color="auto"/>
          </w:divBdr>
        </w:div>
        <w:div w:id="127165270">
          <w:marLeft w:val="640"/>
          <w:marRight w:val="0"/>
          <w:marTop w:val="0"/>
          <w:marBottom w:val="0"/>
          <w:divBdr>
            <w:top w:val="none" w:sz="0" w:space="0" w:color="auto"/>
            <w:left w:val="none" w:sz="0" w:space="0" w:color="auto"/>
            <w:bottom w:val="none" w:sz="0" w:space="0" w:color="auto"/>
            <w:right w:val="none" w:sz="0" w:space="0" w:color="auto"/>
          </w:divBdr>
        </w:div>
        <w:div w:id="1813054380">
          <w:marLeft w:val="640"/>
          <w:marRight w:val="0"/>
          <w:marTop w:val="0"/>
          <w:marBottom w:val="0"/>
          <w:divBdr>
            <w:top w:val="none" w:sz="0" w:space="0" w:color="auto"/>
            <w:left w:val="none" w:sz="0" w:space="0" w:color="auto"/>
            <w:bottom w:val="none" w:sz="0" w:space="0" w:color="auto"/>
            <w:right w:val="none" w:sz="0" w:space="0" w:color="auto"/>
          </w:divBdr>
        </w:div>
        <w:div w:id="1243250000">
          <w:marLeft w:val="640"/>
          <w:marRight w:val="0"/>
          <w:marTop w:val="0"/>
          <w:marBottom w:val="0"/>
          <w:divBdr>
            <w:top w:val="none" w:sz="0" w:space="0" w:color="auto"/>
            <w:left w:val="none" w:sz="0" w:space="0" w:color="auto"/>
            <w:bottom w:val="none" w:sz="0" w:space="0" w:color="auto"/>
            <w:right w:val="none" w:sz="0" w:space="0" w:color="auto"/>
          </w:divBdr>
        </w:div>
        <w:div w:id="1628929593">
          <w:marLeft w:val="640"/>
          <w:marRight w:val="0"/>
          <w:marTop w:val="0"/>
          <w:marBottom w:val="0"/>
          <w:divBdr>
            <w:top w:val="none" w:sz="0" w:space="0" w:color="auto"/>
            <w:left w:val="none" w:sz="0" w:space="0" w:color="auto"/>
            <w:bottom w:val="none" w:sz="0" w:space="0" w:color="auto"/>
            <w:right w:val="none" w:sz="0" w:space="0" w:color="auto"/>
          </w:divBdr>
        </w:div>
        <w:div w:id="2066097691">
          <w:marLeft w:val="640"/>
          <w:marRight w:val="0"/>
          <w:marTop w:val="0"/>
          <w:marBottom w:val="0"/>
          <w:divBdr>
            <w:top w:val="none" w:sz="0" w:space="0" w:color="auto"/>
            <w:left w:val="none" w:sz="0" w:space="0" w:color="auto"/>
            <w:bottom w:val="none" w:sz="0" w:space="0" w:color="auto"/>
            <w:right w:val="none" w:sz="0" w:space="0" w:color="auto"/>
          </w:divBdr>
        </w:div>
        <w:div w:id="1603339870">
          <w:marLeft w:val="640"/>
          <w:marRight w:val="0"/>
          <w:marTop w:val="0"/>
          <w:marBottom w:val="0"/>
          <w:divBdr>
            <w:top w:val="none" w:sz="0" w:space="0" w:color="auto"/>
            <w:left w:val="none" w:sz="0" w:space="0" w:color="auto"/>
            <w:bottom w:val="none" w:sz="0" w:space="0" w:color="auto"/>
            <w:right w:val="none" w:sz="0" w:space="0" w:color="auto"/>
          </w:divBdr>
        </w:div>
        <w:div w:id="165101895">
          <w:marLeft w:val="640"/>
          <w:marRight w:val="0"/>
          <w:marTop w:val="0"/>
          <w:marBottom w:val="0"/>
          <w:divBdr>
            <w:top w:val="none" w:sz="0" w:space="0" w:color="auto"/>
            <w:left w:val="none" w:sz="0" w:space="0" w:color="auto"/>
            <w:bottom w:val="none" w:sz="0" w:space="0" w:color="auto"/>
            <w:right w:val="none" w:sz="0" w:space="0" w:color="auto"/>
          </w:divBdr>
        </w:div>
        <w:div w:id="1982927772">
          <w:marLeft w:val="640"/>
          <w:marRight w:val="0"/>
          <w:marTop w:val="0"/>
          <w:marBottom w:val="0"/>
          <w:divBdr>
            <w:top w:val="none" w:sz="0" w:space="0" w:color="auto"/>
            <w:left w:val="none" w:sz="0" w:space="0" w:color="auto"/>
            <w:bottom w:val="none" w:sz="0" w:space="0" w:color="auto"/>
            <w:right w:val="none" w:sz="0" w:space="0" w:color="auto"/>
          </w:divBdr>
        </w:div>
      </w:divsChild>
    </w:div>
    <w:div w:id="1348368956">
      <w:bodyDiv w:val="1"/>
      <w:marLeft w:val="0"/>
      <w:marRight w:val="0"/>
      <w:marTop w:val="0"/>
      <w:marBottom w:val="0"/>
      <w:divBdr>
        <w:top w:val="none" w:sz="0" w:space="0" w:color="auto"/>
        <w:left w:val="none" w:sz="0" w:space="0" w:color="auto"/>
        <w:bottom w:val="none" w:sz="0" w:space="0" w:color="auto"/>
        <w:right w:val="none" w:sz="0" w:space="0" w:color="auto"/>
      </w:divBdr>
      <w:divsChild>
        <w:div w:id="378163693">
          <w:marLeft w:val="640"/>
          <w:marRight w:val="0"/>
          <w:marTop w:val="0"/>
          <w:marBottom w:val="0"/>
          <w:divBdr>
            <w:top w:val="none" w:sz="0" w:space="0" w:color="auto"/>
            <w:left w:val="none" w:sz="0" w:space="0" w:color="auto"/>
            <w:bottom w:val="none" w:sz="0" w:space="0" w:color="auto"/>
            <w:right w:val="none" w:sz="0" w:space="0" w:color="auto"/>
          </w:divBdr>
          <w:divsChild>
            <w:div w:id="1796556103">
              <w:marLeft w:val="0"/>
              <w:marRight w:val="0"/>
              <w:marTop w:val="0"/>
              <w:marBottom w:val="0"/>
              <w:divBdr>
                <w:top w:val="none" w:sz="0" w:space="0" w:color="auto"/>
                <w:left w:val="none" w:sz="0" w:space="0" w:color="auto"/>
                <w:bottom w:val="none" w:sz="0" w:space="0" w:color="auto"/>
                <w:right w:val="none" w:sz="0" w:space="0" w:color="auto"/>
              </w:divBdr>
              <w:divsChild>
                <w:div w:id="1512523134">
                  <w:marLeft w:val="640"/>
                  <w:marRight w:val="0"/>
                  <w:marTop w:val="0"/>
                  <w:marBottom w:val="0"/>
                  <w:divBdr>
                    <w:top w:val="none" w:sz="0" w:space="0" w:color="auto"/>
                    <w:left w:val="none" w:sz="0" w:space="0" w:color="auto"/>
                    <w:bottom w:val="none" w:sz="0" w:space="0" w:color="auto"/>
                    <w:right w:val="none" w:sz="0" w:space="0" w:color="auto"/>
                  </w:divBdr>
                </w:div>
                <w:div w:id="779229119">
                  <w:marLeft w:val="640"/>
                  <w:marRight w:val="0"/>
                  <w:marTop w:val="0"/>
                  <w:marBottom w:val="0"/>
                  <w:divBdr>
                    <w:top w:val="none" w:sz="0" w:space="0" w:color="auto"/>
                    <w:left w:val="none" w:sz="0" w:space="0" w:color="auto"/>
                    <w:bottom w:val="none" w:sz="0" w:space="0" w:color="auto"/>
                    <w:right w:val="none" w:sz="0" w:space="0" w:color="auto"/>
                  </w:divBdr>
                </w:div>
                <w:div w:id="27995669">
                  <w:marLeft w:val="640"/>
                  <w:marRight w:val="0"/>
                  <w:marTop w:val="0"/>
                  <w:marBottom w:val="0"/>
                  <w:divBdr>
                    <w:top w:val="none" w:sz="0" w:space="0" w:color="auto"/>
                    <w:left w:val="none" w:sz="0" w:space="0" w:color="auto"/>
                    <w:bottom w:val="none" w:sz="0" w:space="0" w:color="auto"/>
                    <w:right w:val="none" w:sz="0" w:space="0" w:color="auto"/>
                  </w:divBdr>
                </w:div>
                <w:div w:id="1454639822">
                  <w:marLeft w:val="640"/>
                  <w:marRight w:val="0"/>
                  <w:marTop w:val="0"/>
                  <w:marBottom w:val="0"/>
                  <w:divBdr>
                    <w:top w:val="none" w:sz="0" w:space="0" w:color="auto"/>
                    <w:left w:val="none" w:sz="0" w:space="0" w:color="auto"/>
                    <w:bottom w:val="none" w:sz="0" w:space="0" w:color="auto"/>
                    <w:right w:val="none" w:sz="0" w:space="0" w:color="auto"/>
                  </w:divBdr>
                </w:div>
                <w:div w:id="272247732">
                  <w:marLeft w:val="640"/>
                  <w:marRight w:val="0"/>
                  <w:marTop w:val="0"/>
                  <w:marBottom w:val="0"/>
                  <w:divBdr>
                    <w:top w:val="none" w:sz="0" w:space="0" w:color="auto"/>
                    <w:left w:val="none" w:sz="0" w:space="0" w:color="auto"/>
                    <w:bottom w:val="none" w:sz="0" w:space="0" w:color="auto"/>
                    <w:right w:val="none" w:sz="0" w:space="0" w:color="auto"/>
                  </w:divBdr>
                </w:div>
                <w:div w:id="1427071445">
                  <w:marLeft w:val="640"/>
                  <w:marRight w:val="0"/>
                  <w:marTop w:val="0"/>
                  <w:marBottom w:val="0"/>
                  <w:divBdr>
                    <w:top w:val="none" w:sz="0" w:space="0" w:color="auto"/>
                    <w:left w:val="none" w:sz="0" w:space="0" w:color="auto"/>
                    <w:bottom w:val="none" w:sz="0" w:space="0" w:color="auto"/>
                    <w:right w:val="none" w:sz="0" w:space="0" w:color="auto"/>
                  </w:divBdr>
                </w:div>
                <w:div w:id="69237445">
                  <w:marLeft w:val="640"/>
                  <w:marRight w:val="0"/>
                  <w:marTop w:val="0"/>
                  <w:marBottom w:val="0"/>
                  <w:divBdr>
                    <w:top w:val="none" w:sz="0" w:space="0" w:color="auto"/>
                    <w:left w:val="none" w:sz="0" w:space="0" w:color="auto"/>
                    <w:bottom w:val="none" w:sz="0" w:space="0" w:color="auto"/>
                    <w:right w:val="none" w:sz="0" w:space="0" w:color="auto"/>
                  </w:divBdr>
                </w:div>
                <w:div w:id="777216632">
                  <w:marLeft w:val="640"/>
                  <w:marRight w:val="0"/>
                  <w:marTop w:val="0"/>
                  <w:marBottom w:val="0"/>
                  <w:divBdr>
                    <w:top w:val="none" w:sz="0" w:space="0" w:color="auto"/>
                    <w:left w:val="none" w:sz="0" w:space="0" w:color="auto"/>
                    <w:bottom w:val="none" w:sz="0" w:space="0" w:color="auto"/>
                    <w:right w:val="none" w:sz="0" w:space="0" w:color="auto"/>
                  </w:divBdr>
                </w:div>
                <w:div w:id="1113671649">
                  <w:marLeft w:val="640"/>
                  <w:marRight w:val="0"/>
                  <w:marTop w:val="0"/>
                  <w:marBottom w:val="0"/>
                  <w:divBdr>
                    <w:top w:val="none" w:sz="0" w:space="0" w:color="auto"/>
                    <w:left w:val="none" w:sz="0" w:space="0" w:color="auto"/>
                    <w:bottom w:val="none" w:sz="0" w:space="0" w:color="auto"/>
                    <w:right w:val="none" w:sz="0" w:space="0" w:color="auto"/>
                  </w:divBdr>
                </w:div>
                <w:div w:id="2015918149">
                  <w:marLeft w:val="640"/>
                  <w:marRight w:val="0"/>
                  <w:marTop w:val="0"/>
                  <w:marBottom w:val="0"/>
                  <w:divBdr>
                    <w:top w:val="none" w:sz="0" w:space="0" w:color="auto"/>
                    <w:left w:val="none" w:sz="0" w:space="0" w:color="auto"/>
                    <w:bottom w:val="none" w:sz="0" w:space="0" w:color="auto"/>
                    <w:right w:val="none" w:sz="0" w:space="0" w:color="auto"/>
                  </w:divBdr>
                </w:div>
                <w:div w:id="446432339">
                  <w:marLeft w:val="640"/>
                  <w:marRight w:val="0"/>
                  <w:marTop w:val="0"/>
                  <w:marBottom w:val="0"/>
                  <w:divBdr>
                    <w:top w:val="none" w:sz="0" w:space="0" w:color="auto"/>
                    <w:left w:val="none" w:sz="0" w:space="0" w:color="auto"/>
                    <w:bottom w:val="none" w:sz="0" w:space="0" w:color="auto"/>
                    <w:right w:val="none" w:sz="0" w:space="0" w:color="auto"/>
                  </w:divBdr>
                </w:div>
                <w:div w:id="452137123">
                  <w:marLeft w:val="640"/>
                  <w:marRight w:val="0"/>
                  <w:marTop w:val="0"/>
                  <w:marBottom w:val="0"/>
                  <w:divBdr>
                    <w:top w:val="none" w:sz="0" w:space="0" w:color="auto"/>
                    <w:left w:val="none" w:sz="0" w:space="0" w:color="auto"/>
                    <w:bottom w:val="none" w:sz="0" w:space="0" w:color="auto"/>
                    <w:right w:val="none" w:sz="0" w:space="0" w:color="auto"/>
                  </w:divBdr>
                </w:div>
                <w:div w:id="220361570">
                  <w:marLeft w:val="640"/>
                  <w:marRight w:val="0"/>
                  <w:marTop w:val="0"/>
                  <w:marBottom w:val="0"/>
                  <w:divBdr>
                    <w:top w:val="none" w:sz="0" w:space="0" w:color="auto"/>
                    <w:left w:val="none" w:sz="0" w:space="0" w:color="auto"/>
                    <w:bottom w:val="none" w:sz="0" w:space="0" w:color="auto"/>
                    <w:right w:val="none" w:sz="0" w:space="0" w:color="auto"/>
                  </w:divBdr>
                </w:div>
                <w:div w:id="64769105">
                  <w:marLeft w:val="640"/>
                  <w:marRight w:val="0"/>
                  <w:marTop w:val="0"/>
                  <w:marBottom w:val="0"/>
                  <w:divBdr>
                    <w:top w:val="none" w:sz="0" w:space="0" w:color="auto"/>
                    <w:left w:val="none" w:sz="0" w:space="0" w:color="auto"/>
                    <w:bottom w:val="none" w:sz="0" w:space="0" w:color="auto"/>
                    <w:right w:val="none" w:sz="0" w:space="0" w:color="auto"/>
                  </w:divBdr>
                </w:div>
                <w:div w:id="1988775394">
                  <w:marLeft w:val="640"/>
                  <w:marRight w:val="0"/>
                  <w:marTop w:val="0"/>
                  <w:marBottom w:val="0"/>
                  <w:divBdr>
                    <w:top w:val="none" w:sz="0" w:space="0" w:color="auto"/>
                    <w:left w:val="none" w:sz="0" w:space="0" w:color="auto"/>
                    <w:bottom w:val="none" w:sz="0" w:space="0" w:color="auto"/>
                    <w:right w:val="none" w:sz="0" w:space="0" w:color="auto"/>
                  </w:divBdr>
                </w:div>
                <w:div w:id="1035229353">
                  <w:marLeft w:val="640"/>
                  <w:marRight w:val="0"/>
                  <w:marTop w:val="0"/>
                  <w:marBottom w:val="0"/>
                  <w:divBdr>
                    <w:top w:val="none" w:sz="0" w:space="0" w:color="auto"/>
                    <w:left w:val="none" w:sz="0" w:space="0" w:color="auto"/>
                    <w:bottom w:val="none" w:sz="0" w:space="0" w:color="auto"/>
                    <w:right w:val="none" w:sz="0" w:space="0" w:color="auto"/>
                  </w:divBdr>
                </w:div>
                <w:div w:id="1558929555">
                  <w:marLeft w:val="640"/>
                  <w:marRight w:val="0"/>
                  <w:marTop w:val="0"/>
                  <w:marBottom w:val="0"/>
                  <w:divBdr>
                    <w:top w:val="none" w:sz="0" w:space="0" w:color="auto"/>
                    <w:left w:val="none" w:sz="0" w:space="0" w:color="auto"/>
                    <w:bottom w:val="none" w:sz="0" w:space="0" w:color="auto"/>
                    <w:right w:val="none" w:sz="0" w:space="0" w:color="auto"/>
                  </w:divBdr>
                </w:div>
                <w:div w:id="250237411">
                  <w:marLeft w:val="640"/>
                  <w:marRight w:val="0"/>
                  <w:marTop w:val="0"/>
                  <w:marBottom w:val="0"/>
                  <w:divBdr>
                    <w:top w:val="none" w:sz="0" w:space="0" w:color="auto"/>
                    <w:left w:val="none" w:sz="0" w:space="0" w:color="auto"/>
                    <w:bottom w:val="none" w:sz="0" w:space="0" w:color="auto"/>
                    <w:right w:val="none" w:sz="0" w:space="0" w:color="auto"/>
                  </w:divBdr>
                </w:div>
                <w:div w:id="914781674">
                  <w:marLeft w:val="640"/>
                  <w:marRight w:val="0"/>
                  <w:marTop w:val="0"/>
                  <w:marBottom w:val="0"/>
                  <w:divBdr>
                    <w:top w:val="none" w:sz="0" w:space="0" w:color="auto"/>
                    <w:left w:val="none" w:sz="0" w:space="0" w:color="auto"/>
                    <w:bottom w:val="none" w:sz="0" w:space="0" w:color="auto"/>
                    <w:right w:val="none" w:sz="0" w:space="0" w:color="auto"/>
                  </w:divBdr>
                </w:div>
                <w:div w:id="83042027">
                  <w:marLeft w:val="640"/>
                  <w:marRight w:val="0"/>
                  <w:marTop w:val="0"/>
                  <w:marBottom w:val="0"/>
                  <w:divBdr>
                    <w:top w:val="none" w:sz="0" w:space="0" w:color="auto"/>
                    <w:left w:val="none" w:sz="0" w:space="0" w:color="auto"/>
                    <w:bottom w:val="none" w:sz="0" w:space="0" w:color="auto"/>
                    <w:right w:val="none" w:sz="0" w:space="0" w:color="auto"/>
                  </w:divBdr>
                </w:div>
                <w:div w:id="1493719881">
                  <w:marLeft w:val="640"/>
                  <w:marRight w:val="0"/>
                  <w:marTop w:val="0"/>
                  <w:marBottom w:val="0"/>
                  <w:divBdr>
                    <w:top w:val="none" w:sz="0" w:space="0" w:color="auto"/>
                    <w:left w:val="none" w:sz="0" w:space="0" w:color="auto"/>
                    <w:bottom w:val="none" w:sz="0" w:space="0" w:color="auto"/>
                    <w:right w:val="none" w:sz="0" w:space="0" w:color="auto"/>
                  </w:divBdr>
                </w:div>
                <w:div w:id="2127003183">
                  <w:marLeft w:val="640"/>
                  <w:marRight w:val="0"/>
                  <w:marTop w:val="0"/>
                  <w:marBottom w:val="0"/>
                  <w:divBdr>
                    <w:top w:val="none" w:sz="0" w:space="0" w:color="auto"/>
                    <w:left w:val="none" w:sz="0" w:space="0" w:color="auto"/>
                    <w:bottom w:val="none" w:sz="0" w:space="0" w:color="auto"/>
                    <w:right w:val="none" w:sz="0" w:space="0" w:color="auto"/>
                  </w:divBdr>
                </w:div>
                <w:div w:id="69431919">
                  <w:marLeft w:val="640"/>
                  <w:marRight w:val="0"/>
                  <w:marTop w:val="0"/>
                  <w:marBottom w:val="0"/>
                  <w:divBdr>
                    <w:top w:val="none" w:sz="0" w:space="0" w:color="auto"/>
                    <w:left w:val="none" w:sz="0" w:space="0" w:color="auto"/>
                    <w:bottom w:val="none" w:sz="0" w:space="0" w:color="auto"/>
                    <w:right w:val="none" w:sz="0" w:space="0" w:color="auto"/>
                  </w:divBdr>
                </w:div>
                <w:div w:id="1164591422">
                  <w:marLeft w:val="640"/>
                  <w:marRight w:val="0"/>
                  <w:marTop w:val="0"/>
                  <w:marBottom w:val="0"/>
                  <w:divBdr>
                    <w:top w:val="none" w:sz="0" w:space="0" w:color="auto"/>
                    <w:left w:val="none" w:sz="0" w:space="0" w:color="auto"/>
                    <w:bottom w:val="none" w:sz="0" w:space="0" w:color="auto"/>
                    <w:right w:val="none" w:sz="0" w:space="0" w:color="auto"/>
                  </w:divBdr>
                </w:div>
                <w:div w:id="121926966">
                  <w:marLeft w:val="640"/>
                  <w:marRight w:val="0"/>
                  <w:marTop w:val="0"/>
                  <w:marBottom w:val="0"/>
                  <w:divBdr>
                    <w:top w:val="none" w:sz="0" w:space="0" w:color="auto"/>
                    <w:left w:val="none" w:sz="0" w:space="0" w:color="auto"/>
                    <w:bottom w:val="none" w:sz="0" w:space="0" w:color="auto"/>
                    <w:right w:val="none" w:sz="0" w:space="0" w:color="auto"/>
                  </w:divBdr>
                </w:div>
                <w:div w:id="1094672427">
                  <w:marLeft w:val="640"/>
                  <w:marRight w:val="0"/>
                  <w:marTop w:val="0"/>
                  <w:marBottom w:val="0"/>
                  <w:divBdr>
                    <w:top w:val="none" w:sz="0" w:space="0" w:color="auto"/>
                    <w:left w:val="none" w:sz="0" w:space="0" w:color="auto"/>
                    <w:bottom w:val="none" w:sz="0" w:space="0" w:color="auto"/>
                    <w:right w:val="none" w:sz="0" w:space="0" w:color="auto"/>
                  </w:divBdr>
                </w:div>
                <w:div w:id="2056617421">
                  <w:marLeft w:val="640"/>
                  <w:marRight w:val="0"/>
                  <w:marTop w:val="0"/>
                  <w:marBottom w:val="0"/>
                  <w:divBdr>
                    <w:top w:val="none" w:sz="0" w:space="0" w:color="auto"/>
                    <w:left w:val="none" w:sz="0" w:space="0" w:color="auto"/>
                    <w:bottom w:val="none" w:sz="0" w:space="0" w:color="auto"/>
                    <w:right w:val="none" w:sz="0" w:space="0" w:color="auto"/>
                  </w:divBdr>
                </w:div>
                <w:div w:id="970482059">
                  <w:marLeft w:val="640"/>
                  <w:marRight w:val="0"/>
                  <w:marTop w:val="0"/>
                  <w:marBottom w:val="0"/>
                  <w:divBdr>
                    <w:top w:val="none" w:sz="0" w:space="0" w:color="auto"/>
                    <w:left w:val="none" w:sz="0" w:space="0" w:color="auto"/>
                    <w:bottom w:val="none" w:sz="0" w:space="0" w:color="auto"/>
                    <w:right w:val="none" w:sz="0" w:space="0" w:color="auto"/>
                  </w:divBdr>
                </w:div>
                <w:div w:id="723337470">
                  <w:marLeft w:val="640"/>
                  <w:marRight w:val="0"/>
                  <w:marTop w:val="0"/>
                  <w:marBottom w:val="0"/>
                  <w:divBdr>
                    <w:top w:val="none" w:sz="0" w:space="0" w:color="auto"/>
                    <w:left w:val="none" w:sz="0" w:space="0" w:color="auto"/>
                    <w:bottom w:val="none" w:sz="0" w:space="0" w:color="auto"/>
                    <w:right w:val="none" w:sz="0" w:space="0" w:color="auto"/>
                  </w:divBdr>
                </w:div>
                <w:div w:id="1644188861">
                  <w:marLeft w:val="640"/>
                  <w:marRight w:val="0"/>
                  <w:marTop w:val="0"/>
                  <w:marBottom w:val="0"/>
                  <w:divBdr>
                    <w:top w:val="none" w:sz="0" w:space="0" w:color="auto"/>
                    <w:left w:val="none" w:sz="0" w:space="0" w:color="auto"/>
                    <w:bottom w:val="none" w:sz="0" w:space="0" w:color="auto"/>
                    <w:right w:val="none" w:sz="0" w:space="0" w:color="auto"/>
                  </w:divBdr>
                </w:div>
                <w:div w:id="1778333906">
                  <w:marLeft w:val="640"/>
                  <w:marRight w:val="0"/>
                  <w:marTop w:val="0"/>
                  <w:marBottom w:val="0"/>
                  <w:divBdr>
                    <w:top w:val="none" w:sz="0" w:space="0" w:color="auto"/>
                    <w:left w:val="none" w:sz="0" w:space="0" w:color="auto"/>
                    <w:bottom w:val="none" w:sz="0" w:space="0" w:color="auto"/>
                    <w:right w:val="none" w:sz="0" w:space="0" w:color="auto"/>
                  </w:divBdr>
                </w:div>
                <w:div w:id="847645090">
                  <w:marLeft w:val="640"/>
                  <w:marRight w:val="0"/>
                  <w:marTop w:val="0"/>
                  <w:marBottom w:val="0"/>
                  <w:divBdr>
                    <w:top w:val="none" w:sz="0" w:space="0" w:color="auto"/>
                    <w:left w:val="none" w:sz="0" w:space="0" w:color="auto"/>
                    <w:bottom w:val="none" w:sz="0" w:space="0" w:color="auto"/>
                    <w:right w:val="none" w:sz="0" w:space="0" w:color="auto"/>
                  </w:divBdr>
                </w:div>
                <w:div w:id="1971743603">
                  <w:marLeft w:val="640"/>
                  <w:marRight w:val="0"/>
                  <w:marTop w:val="0"/>
                  <w:marBottom w:val="0"/>
                  <w:divBdr>
                    <w:top w:val="none" w:sz="0" w:space="0" w:color="auto"/>
                    <w:left w:val="none" w:sz="0" w:space="0" w:color="auto"/>
                    <w:bottom w:val="none" w:sz="0" w:space="0" w:color="auto"/>
                    <w:right w:val="none" w:sz="0" w:space="0" w:color="auto"/>
                  </w:divBdr>
                </w:div>
                <w:div w:id="1698694966">
                  <w:marLeft w:val="640"/>
                  <w:marRight w:val="0"/>
                  <w:marTop w:val="0"/>
                  <w:marBottom w:val="0"/>
                  <w:divBdr>
                    <w:top w:val="none" w:sz="0" w:space="0" w:color="auto"/>
                    <w:left w:val="none" w:sz="0" w:space="0" w:color="auto"/>
                    <w:bottom w:val="none" w:sz="0" w:space="0" w:color="auto"/>
                    <w:right w:val="none" w:sz="0" w:space="0" w:color="auto"/>
                  </w:divBdr>
                </w:div>
                <w:div w:id="293565792">
                  <w:marLeft w:val="640"/>
                  <w:marRight w:val="0"/>
                  <w:marTop w:val="0"/>
                  <w:marBottom w:val="0"/>
                  <w:divBdr>
                    <w:top w:val="none" w:sz="0" w:space="0" w:color="auto"/>
                    <w:left w:val="none" w:sz="0" w:space="0" w:color="auto"/>
                    <w:bottom w:val="none" w:sz="0" w:space="0" w:color="auto"/>
                    <w:right w:val="none" w:sz="0" w:space="0" w:color="auto"/>
                  </w:divBdr>
                </w:div>
                <w:div w:id="476265236">
                  <w:marLeft w:val="640"/>
                  <w:marRight w:val="0"/>
                  <w:marTop w:val="0"/>
                  <w:marBottom w:val="0"/>
                  <w:divBdr>
                    <w:top w:val="none" w:sz="0" w:space="0" w:color="auto"/>
                    <w:left w:val="none" w:sz="0" w:space="0" w:color="auto"/>
                    <w:bottom w:val="none" w:sz="0" w:space="0" w:color="auto"/>
                    <w:right w:val="none" w:sz="0" w:space="0" w:color="auto"/>
                  </w:divBdr>
                </w:div>
                <w:div w:id="652610799">
                  <w:marLeft w:val="640"/>
                  <w:marRight w:val="0"/>
                  <w:marTop w:val="0"/>
                  <w:marBottom w:val="0"/>
                  <w:divBdr>
                    <w:top w:val="none" w:sz="0" w:space="0" w:color="auto"/>
                    <w:left w:val="none" w:sz="0" w:space="0" w:color="auto"/>
                    <w:bottom w:val="none" w:sz="0" w:space="0" w:color="auto"/>
                    <w:right w:val="none" w:sz="0" w:space="0" w:color="auto"/>
                  </w:divBdr>
                </w:div>
                <w:div w:id="1943763946">
                  <w:marLeft w:val="640"/>
                  <w:marRight w:val="0"/>
                  <w:marTop w:val="0"/>
                  <w:marBottom w:val="0"/>
                  <w:divBdr>
                    <w:top w:val="none" w:sz="0" w:space="0" w:color="auto"/>
                    <w:left w:val="none" w:sz="0" w:space="0" w:color="auto"/>
                    <w:bottom w:val="none" w:sz="0" w:space="0" w:color="auto"/>
                    <w:right w:val="none" w:sz="0" w:space="0" w:color="auto"/>
                  </w:divBdr>
                </w:div>
                <w:div w:id="1157764560">
                  <w:marLeft w:val="640"/>
                  <w:marRight w:val="0"/>
                  <w:marTop w:val="0"/>
                  <w:marBottom w:val="0"/>
                  <w:divBdr>
                    <w:top w:val="none" w:sz="0" w:space="0" w:color="auto"/>
                    <w:left w:val="none" w:sz="0" w:space="0" w:color="auto"/>
                    <w:bottom w:val="none" w:sz="0" w:space="0" w:color="auto"/>
                    <w:right w:val="none" w:sz="0" w:space="0" w:color="auto"/>
                  </w:divBdr>
                </w:div>
                <w:div w:id="371199386">
                  <w:marLeft w:val="640"/>
                  <w:marRight w:val="0"/>
                  <w:marTop w:val="0"/>
                  <w:marBottom w:val="0"/>
                  <w:divBdr>
                    <w:top w:val="none" w:sz="0" w:space="0" w:color="auto"/>
                    <w:left w:val="none" w:sz="0" w:space="0" w:color="auto"/>
                    <w:bottom w:val="none" w:sz="0" w:space="0" w:color="auto"/>
                    <w:right w:val="none" w:sz="0" w:space="0" w:color="auto"/>
                  </w:divBdr>
                </w:div>
                <w:div w:id="1591810337">
                  <w:marLeft w:val="640"/>
                  <w:marRight w:val="0"/>
                  <w:marTop w:val="0"/>
                  <w:marBottom w:val="0"/>
                  <w:divBdr>
                    <w:top w:val="none" w:sz="0" w:space="0" w:color="auto"/>
                    <w:left w:val="none" w:sz="0" w:space="0" w:color="auto"/>
                    <w:bottom w:val="none" w:sz="0" w:space="0" w:color="auto"/>
                    <w:right w:val="none" w:sz="0" w:space="0" w:color="auto"/>
                  </w:divBdr>
                </w:div>
                <w:div w:id="1127620854">
                  <w:marLeft w:val="640"/>
                  <w:marRight w:val="0"/>
                  <w:marTop w:val="0"/>
                  <w:marBottom w:val="0"/>
                  <w:divBdr>
                    <w:top w:val="none" w:sz="0" w:space="0" w:color="auto"/>
                    <w:left w:val="none" w:sz="0" w:space="0" w:color="auto"/>
                    <w:bottom w:val="none" w:sz="0" w:space="0" w:color="auto"/>
                    <w:right w:val="none" w:sz="0" w:space="0" w:color="auto"/>
                  </w:divBdr>
                </w:div>
                <w:div w:id="1540705009">
                  <w:marLeft w:val="640"/>
                  <w:marRight w:val="0"/>
                  <w:marTop w:val="0"/>
                  <w:marBottom w:val="0"/>
                  <w:divBdr>
                    <w:top w:val="none" w:sz="0" w:space="0" w:color="auto"/>
                    <w:left w:val="none" w:sz="0" w:space="0" w:color="auto"/>
                    <w:bottom w:val="none" w:sz="0" w:space="0" w:color="auto"/>
                    <w:right w:val="none" w:sz="0" w:space="0" w:color="auto"/>
                  </w:divBdr>
                </w:div>
                <w:div w:id="188390148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21091316">
          <w:marLeft w:val="640"/>
          <w:marRight w:val="0"/>
          <w:marTop w:val="0"/>
          <w:marBottom w:val="0"/>
          <w:divBdr>
            <w:top w:val="none" w:sz="0" w:space="0" w:color="auto"/>
            <w:left w:val="none" w:sz="0" w:space="0" w:color="auto"/>
            <w:bottom w:val="none" w:sz="0" w:space="0" w:color="auto"/>
            <w:right w:val="none" w:sz="0" w:space="0" w:color="auto"/>
          </w:divBdr>
        </w:div>
        <w:div w:id="1126970759">
          <w:marLeft w:val="640"/>
          <w:marRight w:val="0"/>
          <w:marTop w:val="0"/>
          <w:marBottom w:val="0"/>
          <w:divBdr>
            <w:top w:val="none" w:sz="0" w:space="0" w:color="auto"/>
            <w:left w:val="none" w:sz="0" w:space="0" w:color="auto"/>
            <w:bottom w:val="none" w:sz="0" w:space="0" w:color="auto"/>
            <w:right w:val="none" w:sz="0" w:space="0" w:color="auto"/>
          </w:divBdr>
        </w:div>
        <w:div w:id="869537486">
          <w:marLeft w:val="640"/>
          <w:marRight w:val="0"/>
          <w:marTop w:val="0"/>
          <w:marBottom w:val="0"/>
          <w:divBdr>
            <w:top w:val="none" w:sz="0" w:space="0" w:color="auto"/>
            <w:left w:val="none" w:sz="0" w:space="0" w:color="auto"/>
            <w:bottom w:val="none" w:sz="0" w:space="0" w:color="auto"/>
            <w:right w:val="none" w:sz="0" w:space="0" w:color="auto"/>
          </w:divBdr>
        </w:div>
        <w:div w:id="1484199772">
          <w:marLeft w:val="640"/>
          <w:marRight w:val="0"/>
          <w:marTop w:val="0"/>
          <w:marBottom w:val="0"/>
          <w:divBdr>
            <w:top w:val="none" w:sz="0" w:space="0" w:color="auto"/>
            <w:left w:val="none" w:sz="0" w:space="0" w:color="auto"/>
            <w:bottom w:val="none" w:sz="0" w:space="0" w:color="auto"/>
            <w:right w:val="none" w:sz="0" w:space="0" w:color="auto"/>
          </w:divBdr>
        </w:div>
        <w:div w:id="1428959800">
          <w:marLeft w:val="640"/>
          <w:marRight w:val="0"/>
          <w:marTop w:val="0"/>
          <w:marBottom w:val="0"/>
          <w:divBdr>
            <w:top w:val="none" w:sz="0" w:space="0" w:color="auto"/>
            <w:left w:val="none" w:sz="0" w:space="0" w:color="auto"/>
            <w:bottom w:val="none" w:sz="0" w:space="0" w:color="auto"/>
            <w:right w:val="none" w:sz="0" w:space="0" w:color="auto"/>
          </w:divBdr>
        </w:div>
        <w:div w:id="1581480262">
          <w:marLeft w:val="640"/>
          <w:marRight w:val="0"/>
          <w:marTop w:val="0"/>
          <w:marBottom w:val="0"/>
          <w:divBdr>
            <w:top w:val="none" w:sz="0" w:space="0" w:color="auto"/>
            <w:left w:val="none" w:sz="0" w:space="0" w:color="auto"/>
            <w:bottom w:val="none" w:sz="0" w:space="0" w:color="auto"/>
            <w:right w:val="none" w:sz="0" w:space="0" w:color="auto"/>
          </w:divBdr>
        </w:div>
        <w:div w:id="2004115830">
          <w:marLeft w:val="640"/>
          <w:marRight w:val="0"/>
          <w:marTop w:val="0"/>
          <w:marBottom w:val="0"/>
          <w:divBdr>
            <w:top w:val="none" w:sz="0" w:space="0" w:color="auto"/>
            <w:left w:val="none" w:sz="0" w:space="0" w:color="auto"/>
            <w:bottom w:val="none" w:sz="0" w:space="0" w:color="auto"/>
            <w:right w:val="none" w:sz="0" w:space="0" w:color="auto"/>
          </w:divBdr>
        </w:div>
        <w:div w:id="828862175">
          <w:marLeft w:val="640"/>
          <w:marRight w:val="0"/>
          <w:marTop w:val="0"/>
          <w:marBottom w:val="0"/>
          <w:divBdr>
            <w:top w:val="none" w:sz="0" w:space="0" w:color="auto"/>
            <w:left w:val="none" w:sz="0" w:space="0" w:color="auto"/>
            <w:bottom w:val="none" w:sz="0" w:space="0" w:color="auto"/>
            <w:right w:val="none" w:sz="0" w:space="0" w:color="auto"/>
          </w:divBdr>
        </w:div>
        <w:div w:id="460004635">
          <w:marLeft w:val="640"/>
          <w:marRight w:val="0"/>
          <w:marTop w:val="0"/>
          <w:marBottom w:val="0"/>
          <w:divBdr>
            <w:top w:val="none" w:sz="0" w:space="0" w:color="auto"/>
            <w:left w:val="none" w:sz="0" w:space="0" w:color="auto"/>
            <w:bottom w:val="none" w:sz="0" w:space="0" w:color="auto"/>
            <w:right w:val="none" w:sz="0" w:space="0" w:color="auto"/>
          </w:divBdr>
        </w:div>
        <w:div w:id="1652515066">
          <w:marLeft w:val="640"/>
          <w:marRight w:val="0"/>
          <w:marTop w:val="0"/>
          <w:marBottom w:val="0"/>
          <w:divBdr>
            <w:top w:val="none" w:sz="0" w:space="0" w:color="auto"/>
            <w:left w:val="none" w:sz="0" w:space="0" w:color="auto"/>
            <w:bottom w:val="none" w:sz="0" w:space="0" w:color="auto"/>
            <w:right w:val="none" w:sz="0" w:space="0" w:color="auto"/>
          </w:divBdr>
        </w:div>
        <w:div w:id="649016097">
          <w:marLeft w:val="640"/>
          <w:marRight w:val="0"/>
          <w:marTop w:val="0"/>
          <w:marBottom w:val="0"/>
          <w:divBdr>
            <w:top w:val="none" w:sz="0" w:space="0" w:color="auto"/>
            <w:left w:val="none" w:sz="0" w:space="0" w:color="auto"/>
            <w:bottom w:val="none" w:sz="0" w:space="0" w:color="auto"/>
            <w:right w:val="none" w:sz="0" w:space="0" w:color="auto"/>
          </w:divBdr>
        </w:div>
        <w:div w:id="522134007">
          <w:marLeft w:val="640"/>
          <w:marRight w:val="0"/>
          <w:marTop w:val="0"/>
          <w:marBottom w:val="0"/>
          <w:divBdr>
            <w:top w:val="none" w:sz="0" w:space="0" w:color="auto"/>
            <w:left w:val="none" w:sz="0" w:space="0" w:color="auto"/>
            <w:bottom w:val="none" w:sz="0" w:space="0" w:color="auto"/>
            <w:right w:val="none" w:sz="0" w:space="0" w:color="auto"/>
          </w:divBdr>
        </w:div>
        <w:div w:id="2095474543">
          <w:marLeft w:val="640"/>
          <w:marRight w:val="0"/>
          <w:marTop w:val="0"/>
          <w:marBottom w:val="0"/>
          <w:divBdr>
            <w:top w:val="none" w:sz="0" w:space="0" w:color="auto"/>
            <w:left w:val="none" w:sz="0" w:space="0" w:color="auto"/>
            <w:bottom w:val="none" w:sz="0" w:space="0" w:color="auto"/>
            <w:right w:val="none" w:sz="0" w:space="0" w:color="auto"/>
          </w:divBdr>
        </w:div>
        <w:div w:id="523062038">
          <w:marLeft w:val="640"/>
          <w:marRight w:val="0"/>
          <w:marTop w:val="0"/>
          <w:marBottom w:val="0"/>
          <w:divBdr>
            <w:top w:val="none" w:sz="0" w:space="0" w:color="auto"/>
            <w:left w:val="none" w:sz="0" w:space="0" w:color="auto"/>
            <w:bottom w:val="none" w:sz="0" w:space="0" w:color="auto"/>
            <w:right w:val="none" w:sz="0" w:space="0" w:color="auto"/>
          </w:divBdr>
        </w:div>
        <w:div w:id="748889252">
          <w:marLeft w:val="640"/>
          <w:marRight w:val="0"/>
          <w:marTop w:val="0"/>
          <w:marBottom w:val="0"/>
          <w:divBdr>
            <w:top w:val="none" w:sz="0" w:space="0" w:color="auto"/>
            <w:left w:val="none" w:sz="0" w:space="0" w:color="auto"/>
            <w:bottom w:val="none" w:sz="0" w:space="0" w:color="auto"/>
            <w:right w:val="none" w:sz="0" w:space="0" w:color="auto"/>
          </w:divBdr>
        </w:div>
        <w:div w:id="1444886927">
          <w:marLeft w:val="640"/>
          <w:marRight w:val="0"/>
          <w:marTop w:val="0"/>
          <w:marBottom w:val="0"/>
          <w:divBdr>
            <w:top w:val="none" w:sz="0" w:space="0" w:color="auto"/>
            <w:left w:val="none" w:sz="0" w:space="0" w:color="auto"/>
            <w:bottom w:val="none" w:sz="0" w:space="0" w:color="auto"/>
            <w:right w:val="none" w:sz="0" w:space="0" w:color="auto"/>
          </w:divBdr>
        </w:div>
        <w:div w:id="59911975">
          <w:marLeft w:val="640"/>
          <w:marRight w:val="0"/>
          <w:marTop w:val="0"/>
          <w:marBottom w:val="0"/>
          <w:divBdr>
            <w:top w:val="none" w:sz="0" w:space="0" w:color="auto"/>
            <w:left w:val="none" w:sz="0" w:space="0" w:color="auto"/>
            <w:bottom w:val="none" w:sz="0" w:space="0" w:color="auto"/>
            <w:right w:val="none" w:sz="0" w:space="0" w:color="auto"/>
          </w:divBdr>
        </w:div>
        <w:div w:id="157623366">
          <w:marLeft w:val="640"/>
          <w:marRight w:val="0"/>
          <w:marTop w:val="0"/>
          <w:marBottom w:val="0"/>
          <w:divBdr>
            <w:top w:val="none" w:sz="0" w:space="0" w:color="auto"/>
            <w:left w:val="none" w:sz="0" w:space="0" w:color="auto"/>
            <w:bottom w:val="none" w:sz="0" w:space="0" w:color="auto"/>
            <w:right w:val="none" w:sz="0" w:space="0" w:color="auto"/>
          </w:divBdr>
        </w:div>
        <w:div w:id="793521762">
          <w:marLeft w:val="640"/>
          <w:marRight w:val="0"/>
          <w:marTop w:val="0"/>
          <w:marBottom w:val="0"/>
          <w:divBdr>
            <w:top w:val="none" w:sz="0" w:space="0" w:color="auto"/>
            <w:left w:val="none" w:sz="0" w:space="0" w:color="auto"/>
            <w:bottom w:val="none" w:sz="0" w:space="0" w:color="auto"/>
            <w:right w:val="none" w:sz="0" w:space="0" w:color="auto"/>
          </w:divBdr>
        </w:div>
        <w:div w:id="1859653940">
          <w:marLeft w:val="640"/>
          <w:marRight w:val="0"/>
          <w:marTop w:val="0"/>
          <w:marBottom w:val="0"/>
          <w:divBdr>
            <w:top w:val="none" w:sz="0" w:space="0" w:color="auto"/>
            <w:left w:val="none" w:sz="0" w:space="0" w:color="auto"/>
            <w:bottom w:val="none" w:sz="0" w:space="0" w:color="auto"/>
            <w:right w:val="none" w:sz="0" w:space="0" w:color="auto"/>
          </w:divBdr>
        </w:div>
        <w:div w:id="848982414">
          <w:marLeft w:val="640"/>
          <w:marRight w:val="0"/>
          <w:marTop w:val="0"/>
          <w:marBottom w:val="0"/>
          <w:divBdr>
            <w:top w:val="none" w:sz="0" w:space="0" w:color="auto"/>
            <w:left w:val="none" w:sz="0" w:space="0" w:color="auto"/>
            <w:bottom w:val="none" w:sz="0" w:space="0" w:color="auto"/>
            <w:right w:val="none" w:sz="0" w:space="0" w:color="auto"/>
          </w:divBdr>
        </w:div>
        <w:div w:id="569311977">
          <w:marLeft w:val="640"/>
          <w:marRight w:val="0"/>
          <w:marTop w:val="0"/>
          <w:marBottom w:val="0"/>
          <w:divBdr>
            <w:top w:val="none" w:sz="0" w:space="0" w:color="auto"/>
            <w:left w:val="none" w:sz="0" w:space="0" w:color="auto"/>
            <w:bottom w:val="none" w:sz="0" w:space="0" w:color="auto"/>
            <w:right w:val="none" w:sz="0" w:space="0" w:color="auto"/>
          </w:divBdr>
        </w:div>
        <w:div w:id="1788574621">
          <w:marLeft w:val="640"/>
          <w:marRight w:val="0"/>
          <w:marTop w:val="0"/>
          <w:marBottom w:val="0"/>
          <w:divBdr>
            <w:top w:val="none" w:sz="0" w:space="0" w:color="auto"/>
            <w:left w:val="none" w:sz="0" w:space="0" w:color="auto"/>
            <w:bottom w:val="none" w:sz="0" w:space="0" w:color="auto"/>
            <w:right w:val="none" w:sz="0" w:space="0" w:color="auto"/>
          </w:divBdr>
        </w:div>
        <w:div w:id="740446628">
          <w:marLeft w:val="640"/>
          <w:marRight w:val="0"/>
          <w:marTop w:val="0"/>
          <w:marBottom w:val="0"/>
          <w:divBdr>
            <w:top w:val="none" w:sz="0" w:space="0" w:color="auto"/>
            <w:left w:val="none" w:sz="0" w:space="0" w:color="auto"/>
            <w:bottom w:val="none" w:sz="0" w:space="0" w:color="auto"/>
            <w:right w:val="none" w:sz="0" w:space="0" w:color="auto"/>
          </w:divBdr>
        </w:div>
        <w:div w:id="393742975">
          <w:marLeft w:val="640"/>
          <w:marRight w:val="0"/>
          <w:marTop w:val="0"/>
          <w:marBottom w:val="0"/>
          <w:divBdr>
            <w:top w:val="none" w:sz="0" w:space="0" w:color="auto"/>
            <w:left w:val="none" w:sz="0" w:space="0" w:color="auto"/>
            <w:bottom w:val="none" w:sz="0" w:space="0" w:color="auto"/>
            <w:right w:val="none" w:sz="0" w:space="0" w:color="auto"/>
          </w:divBdr>
        </w:div>
        <w:div w:id="1542011171">
          <w:marLeft w:val="640"/>
          <w:marRight w:val="0"/>
          <w:marTop w:val="0"/>
          <w:marBottom w:val="0"/>
          <w:divBdr>
            <w:top w:val="none" w:sz="0" w:space="0" w:color="auto"/>
            <w:left w:val="none" w:sz="0" w:space="0" w:color="auto"/>
            <w:bottom w:val="none" w:sz="0" w:space="0" w:color="auto"/>
            <w:right w:val="none" w:sz="0" w:space="0" w:color="auto"/>
          </w:divBdr>
        </w:div>
        <w:div w:id="116220994">
          <w:marLeft w:val="640"/>
          <w:marRight w:val="0"/>
          <w:marTop w:val="0"/>
          <w:marBottom w:val="0"/>
          <w:divBdr>
            <w:top w:val="none" w:sz="0" w:space="0" w:color="auto"/>
            <w:left w:val="none" w:sz="0" w:space="0" w:color="auto"/>
            <w:bottom w:val="none" w:sz="0" w:space="0" w:color="auto"/>
            <w:right w:val="none" w:sz="0" w:space="0" w:color="auto"/>
          </w:divBdr>
        </w:div>
        <w:div w:id="64693458">
          <w:marLeft w:val="640"/>
          <w:marRight w:val="0"/>
          <w:marTop w:val="0"/>
          <w:marBottom w:val="0"/>
          <w:divBdr>
            <w:top w:val="none" w:sz="0" w:space="0" w:color="auto"/>
            <w:left w:val="none" w:sz="0" w:space="0" w:color="auto"/>
            <w:bottom w:val="none" w:sz="0" w:space="0" w:color="auto"/>
            <w:right w:val="none" w:sz="0" w:space="0" w:color="auto"/>
          </w:divBdr>
        </w:div>
        <w:div w:id="29769873">
          <w:marLeft w:val="640"/>
          <w:marRight w:val="0"/>
          <w:marTop w:val="0"/>
          <w:marBottom w:val="0"/>
          <w:divBdr>
            <w:top w:val="none" w:sz="0" w:space="0" w:color="auto"/>
            <w:left w:val="none" w:sz="0" w:space="0" w:color="auto"/>
            <w:bottom w:val="none" w:sz="0" w:space="0" w:color="auto"/>
            <w:right w:val="none" w:sz="0" w:space="0" w:color="auto"/>
          </w:divBdr>
        </w:div>
        <w:div w:id="1988241005">
          <w:marLeft w:val="640"/>
          <w:marRight w:val="0"/>
          <w:marTop w:val="0"/>
          <w:marBottom w:val="0"/>
          <w:divBdr>
            <w:top w:val="none" w:sz="0" w:space="0" w:color="auto"/>
            <w:left w:val="none" w:sz="0" w:space="0" w:color="auto"/>
            <w:bottom w:val="none" w:sz="0" w:space="0" w:color="auto"/>
            <w:right w:val="none" w:sz="0" w:space="0" w:color="auto"/>
          </w:divBdr>
        </w:div>
        <w:div w:id="678432124">
          <w:marLeft w:val="640"/>
          <w:marRight w:val="0"/>
          <w:marTop w:val="0"/>
          <w:marBottom w:val="0"/>
          <w:divBdr>
            <w:top w:val="none" w:sz="0" w:space="0" w:color="auto"/>
            <w:left w:val="none" w:sz="0" w:space="0" w:color="auto"/>
            <w:bottom w:val="none" w:sz="0" w:space="0" w:color="auto"/>
            <w:right w:val="none" w:sz="0" w:space="0" w:color="auto"/>
          </w:divBdr>
        </w:div>
        <w:div w:id="883174827">
          <w:marLeft w:val="640"/>
          <w:marRight w:val="0"/>
          <w:marTop w:val="0"/>
          <w:marBottom w:val="0"/>
          <w:divBdr>
            <w:top w:val="none" w:sz="0" w:space="0" w:color="auto"/>
            <w:left w:val="none" w:sz="0" w:space="0" w:color="auto"/>
            <w:bottom w:val="none" w:sz="0" w:space="0" w:color="auto"/>
            <w:right w:val="none" w:sz="0" w:space="0" w:color="auto"/>
          </w:divBdr>
        </w:div>
        <w:div w:id="563294230">
          <w:marLeft w:val="640"/>
          <w:marRight w:val="0"/>
          <w:marTop w:val="0"/>
          <w:marBottom w:val="0"/>
          <w:divBdr>
            <w:top w:val="none" w:sz="0" w:space="0" w:color="auto"/>
            <w:left w:val="none" w:sz="0" w:space="0" w:color="auto"/>
            <w:bottom w:val="none" w:sz="0" w:space="0" w:color="auto"/>
            <w:right w:val="none" w:sz="0" w:space="0" w:color="auto"/>
          </w:divBdr>
        </w:div>
        <w:div w:id="988248051">
          <w:marLeft w:val="640"/>
          <w:marRight w:val="0"/>
          <w:marTop w:val="0"/>
          <w:marBottom w:val="0"/>
          <w:divBdr>
            <w:top w:val="none" w:sz="0" w:space="0" w:color="auto"/>
            <w:left w:val="none" w:sz="0" w:space="0" w:color="auto"/>
            <w:bottom w:val="none" w:sz="0" w:space="0" w:color="auto"/>
            <w:right w:val="none" w:sz="0" w:space="0" w:color="auto"/>
          </w:divBdr>
        </w:div>
        <w:div w:id="1238051574">
          <w:marLeft w:val="640"/>
          <w:marRight w:val="0"/>
          <w:marTop w:val="0"/>
          <w:marBottom w:val="0"/>
          <w:divBdr>
            <w:top w:val="none" w:sz="0" w:space="0" w:color="auto"/>
            <w:left w:val="none" w:sz="0" w:space="0" w:color="auto"/>
            <w:bottom w:val="none" w:sz="0" w:space="0" w:color="auto"/>
            <w:right w:val="none" w:sz="0" w:space="0" w:color="auto"/>
          </w:divBdr>
        </w:div>
        <w:div w:id="2006278113">
          <w:marLeft w:val="640"/>
          <w:marRight w:val="0"/>
          <w:marTop w:val="0"/>
          <w:marBottom w:val="0"/>
          <w:divBdr>
            <w:top w:val="none" w:sz="0" w:space="0" w:color="auto"/>
            <w:left w:val="none" w:sz="0" w:space="0" w:color="auto"/>
            <w:bottom w:val="none" w:sz="0" w:space="0" w:color="auto"/>
            <w:right w:val="none" w:sz="0" w:space="0" w:color="auto"/>
          </w:divBdr>
        </w:div>
        <w:div w:id="1457094430">
          <w:marLeft w:val="640"/>
          <w:marRight w:val="0"/>
          <w:marTop w:val="0"/>
          <w:marBottom w:val="0"/>
          <w:divBdr>
            <w:top w:val="none" w:sz="0" w:space="0" w:color="auto"/>
            <w:left w:val="none" w:sz="0" w:space="0" w:color="auto"/>
            <w:bottom w:val="none" w:sz="0" w:space="0" w:color="auto"/>
            <w:right w:val="none" w:sz="0" w:space="0" w:color="auto"/>
          </w:divBdr>
        </w:div>
        <w:div w:id="1930625673">
          <w:marLeft w:val="640"/>
          <w:marRight w:val="0"/>
          <w:marTop w:val="0"/>
          <w:marBottom w:val="0"/>
          <w:divBdr>
            <w:top w:val="none" w:sz="0" w:space="0" w:color="auto"/>
            <w:left w:val="none" w:sz="0" w:space="0" w:color="auto"/>
            <w:bottom w:val="none" w:sz="0" w:space="0" w:color="auto"/>
            <w:right w:val="none" w:sz="0" w:space="0" w:color="auto"/>
          </w:divBdr>
        </w:div>
        <w:div w:id="1406798486">
          <w:marLeft w:val="640"/>
          <w:marRight w:val="0"/>
          <w:marTop w:val="0"/>
          <w:marBottom w:val="0"/>
          <w:divBdr>
            <w:top w:val="none" w:sz="0" w:space="0" w:color="auto"/>
            <w:left w:val="none" w:sz="0" w:space="0" w:color="auto"/>
            <w:bottom w:val="none" w:sz="0" w:space="0" w:color="auto"/>
            <w:right w:val="none" w:sz="0" w:space="0" w:color="auto"/>
          </w:divBdr>
        </w:div>
        <w:div w:id="1925525124">
          <w:marLeft w:val="640"/>
          <w:marRight w:val="0"/>
          <w:marTop w:val="0"/>
          <w:marBottom w:val="0"/>
          <w:divBdr>
            <w:top w:val="none" w:sz="0" w:space="0" w:color="auto"/>
            <w:left w:val="none" w:sz="0" w:space="0" w:color="auto"/>
            <w:bottom w:val="none" w:sz="0" w:space="0" w:color="auto"/>
            <w:right w:val="none" w:sz="0" w:space="0" w:color="auto"/>
          </w:divBdr>
        </w:div>
        <w:div w:id="1726366873">
          <w:marLeft w:val="640"/>
          <w:marRight w:val="0"/>
          <w:marTop w:val="0"/>
          <w:marBottom w:val="0"/>
          <w:divBdr>
            <w:top w:val="none" w:sz="0" w:space="0" w:color="auto"/>
            <w:left w:val="none" w:sz="0" w:space="0" w:color="auto"/>
            <w:bottom w:val="none" w:sz="0" w:space="0" w:color="auto"/>
            <w:right w:val="none" w:sz="0" w:space="0" w:color="auto"/>
          </w:divBdr>
        </w:div>
        <w:div w:id="229122718">
          <w:marLeft w:val="640"/>
          <w:marRight w:val="0"/>
          <w:marTop w:val="0"/>
          <w:marBottom w:val="0"/>
          <w:divBdr>
            <w:top w:val="none" w:sz="0" w:space="0" w:color="auto"/>
            <w:left w:val="none" w:sz="0" w:space="0" w:color="auto"/>
            <w:bottom w:val="none" w:sz="0" w:space="0" w:color="auto"/>
            <w:right w:val="none" w:sz="0" w:space="0" w:color="auto"/>
          </w:divBdr>
        </w:div>
        <w:div w:id="2142768372">
          <w:marLeft w:val="640"/>
          <w:marRight w:val="0"/>
          <w:marTop w:val="0"/>
          <w:marBottom w:val="0"/>
          <w:divBdr>
            <w:top w:val="none" w:sz="0" w:space="0" w:color="auto"/>
            <w:left w:val="none" w:sz="0" w:space="0" w:color="auto"/>
            <w:bottom w:val="none" w:sz="0" w:space="0" w:color="auto"/>
            <w:right w:val="none" w:sz="0" w:space="0" w:color="auto"/>
          </w:divBdr>
        </w:div>
      </w:divsChild>
    </w:div>
    <w:div w:id="1350259422">
      <w:bodyDiv w:val="1"/>
      <w:marLeft w:val="0"/>
      <w:marRight w:val="0"/>
      <w:marTop w:val="0"/>
      <w:marBottom w:val="0"/>
      <w:divBdr>
        <w:top w:val="none" w:sz="0" w:space="0" w:color="auto"/>
        <w:left w:val="none" w:sz="0" w:space="0" w:color="auto"/>
        <w:bottom w:val="none" w:sz="0" w:space="0" w:color="auto"/>
        <w:right w:val="none" w:sz="0" w:space="0" w:color="auto"/>
      </w:divBdr>
      <w:divsChild>
        <w:div w:id="1012878614">
          <w:marLeft w:val="640"/>
          <w:marRight w:val="0"/>
          <w:marTop w:val="0"/>
          <w:marBottom w:val="0"/>
          <w:divBdr>
            <w:top w:val="none" w:sz="0" w:space="0" w:color="auto"/>
            <w:left w:val="none" w:sz="0" w:space="0" w:color="auto"/>
            <w:bottom w:val="none" w:sz="0" w:space="0" w:color="auto"/>
            <w:right w:val="none" w:sz="0" w:space="0" w:color="auto"/>
          </w:divBdr>
        </w:div>
        <w:div w:id="1911966608">
          <w:marLeft w:val="640"/>
          <w:marRight w:val="0"/>
          <w:marTop w:val="0"/>
          <w:marBottom w:val="0"/>
          <w:divBdr>
            <w:top w:val="none" w:sz="0" w:space="0" w:color="auto"/>
            <w:left w:val="none" w:sz="0" w:space="0" w:color="auto"/>
            <w:bottom w:val="none" w:sz="0" w:space="0" w:color="auto"/>
            <w:right w:val="none" w:sz="0" w:space="0" w:color="auto"/>
          </w:divBdr>
        </w:div>
        <w:div w:id="1874221659">
          <w:marLeft w:val="640"/>
          <w:marRight w:val="0"/>
          <w:marTop w:val="0"/>
          <w:marBottom w:val="0"/>
          <w:divBdr>
            <w:top w:val="none" w:sz="0" w:space="0" w:color="auto"/>
            <w:left w:val="none" w:sz="0" w:space="0" w:color="auto"/>
            <w:bottom w:val="none" w:sz="0" w:space="0" w:color="auto"/>
            <w:right w:val="none" w:sz="0" w:space="0" w:color="auto"/>
          </w:divBdr>
        </w:div>
        <w:div w:id="1320966933">
          <w:marLeft w:val="640"/>
          <w:marRight w:val="0"/>
          <w:marTop w:val="0"/>
          <w:marBottom w:val="0"/>
          <w:divBdr>
            <w:top w:val="none" w:sz="0" w:space="0" w:color="auto"/>
            <w:left w:val="none" w:sz="0" w:space="0" w:color="auto"/>
            <w:bottom w:val="none" w:sz="0" w:space="0" w:color="auto"/>
            <w:right w:val="none" w:sz="0" w:space="0" w:color="auto"/>
          </w:divBdr>
        </w:div>
        <w:div w:id="1268154253">
          <w:marLeft w:val="640"/>
          <w:marRight w:val="0"/>
          <w:marTop w:val="0"/>
          <w:marBottom w:val="0"/>
          <w:divBdr>
            <w:top w:val="none" w:sz="0" w:space="0" w:color="auto"/>
            <w:left w:val="none" w:sz="0" w:space="0" w:color="auto"/>
            <w:bottom w:val="none" w:sz="0" w:space="0" w:color="auto"/>
            <w:right w:val="none" w:sz="0" w:space="0" w:color="auto"/>
          </w:divBdr>
        </w:div>
        <w:div w:id="1041396878">
          <w:marLeft w:val="640"/>
          <w:marRight w:val="0"/>
          <w:marTop w:val="0"/>
          <w:marBottom w:val="0"/>
          <w:divBdr>
            <w:top w:val="none" w:sz="0" w:space="0" w:color="auto"/>
            <w:left w:val="none" w:sz="0" w:space="0" w:color="auto"/>
            <w:bottom w:val="none" w:sz="0" w:space="0" w:color="auto"/>
            <w:right w:val="none" w:sz="0" w:space="0" w:color="auto"/>
          </w:divBdr>
        </w:div>
        <w:div w:id="1905489444">
          <w:marLeft w:val="640"/>
          <w:marRight w:val="0"/>
          <w:marTop w:val="0"/>
          <w:marBottom w:val="0"/>
          <w:divBdr>
            <w:top w:val="none" w:sz="0" w:space="0" w:color="auto"/>
            <w:left w:val="none" w:sz="0" w:space="0" w:color="auto"/>
            <w:bottom w:val="none" w:sz="0" w:space="0" w:color="auto"/>
            <w:right w:val="none" w:sz="0" w:space="0" w:color="auto"/>
          </w:divBdr>
        </w:div>
        <w:div w:id="1825008005">
          <w:marLeft w:val="640"/>
          <w:marRight w:val="0"/>
          <w:marTop w:val="0"/>
          <w:marBottom w:val="0"/>
          <w:divBdr>
            <w:top w:val="none" w:sz="0" w:space="0" w:color="auto"/>
            <w:left w:val="none" w:sz="0" w:space="0" w:color="auto"/>
            <w:bottom w:val="none" w:sz="0" w:space="0" w:color="auto"/>
            <w:right w:val="none" w:sz="0" w:space="0" w:color="auto"/>
          </w:divBdr>
        </w:div>
        <w:div w:id="1153831713">
          <w:marLeft w:val="640"/>
          <w:marRight w:val="0"/>
          <w:marTop w:val="0"/>
          <w:marBottom w:val="0"/>
          <w:divBdr>
            <w:top w:val="none" w:sz="0" w:space="0" w:color="auto"/>
            <w:left w:val="none" w:sz="0" w:space="0" w:color="auto"/>
            <w:bottom w:val="none" w:sz="0" w:space="0" w:color="auto"/>
            <w:right w:val="none" w:sz="0" w:space="0" w:color="auto"/>
          </w:divBdr>
        </w:div>
        <w:div w:id="1821002309">
          <w:marLeft w:val="640"/>
          <w:marRight w:val="0"/>
          <w:marTop w:val="0"/>
          <w:marBottom w:val="0"/>
          <w:divBdr>
            <w:top w:val="none" w:sz="0" w:space="0" w:color="auto"/>
            <w:left w:val="none" w:sz="0" w:space="0" w:color="auto"/>
            <w:bottom w:val="none" w:sz="0" w:space="0" w:color="auto"/>
            <w:right w:val="none" w:sz="0" w:space="0" w:color="auto"/>
          </w:divBdr>
        </w:div>
        <w:div w:id="1340355692">
          <w:marLeft w:val="640"/>
          <w:marRight w:val="0"/>
          <w:marTop w:val="0"/>
          <w:marBottom w:val="0"/>
          <w:divBdr>
            <w:top w:val="none" w:sz="0" w:space="0" w:color="auto"/>
            <w:left w:val="none" w:sz="0" w:space="0" w:color="auto"/>
            <w:bottom w:val="none" w:sz="0" w:space="0" w:color="auto"/>
            <w:right w:val="none" w:sz="0" w:space="0" w:color="auto"/>
          </w:divBdr>
        </w:div>
        <w:div w:id="70153660">
          <w:marLeft w:val="640"/>
          <w:marRight w:val="0"/>
          <w:marTop w:val="0"/>
          <w:marBottom w:val="0"/>
          <w:divBdr>
            <w:top w:val="none" w:sz="0" w:space="0" w:color="auto"/>
            <w:left w:val="none" w:sz="0" w:space="0" w:color="auto"/>
            <w:bottom w:val="none" w:sz="0" w:space="0" w:color="auto"/>
            <w:right w:val="none" w:sz="0" w:space="0" w:color="auto"/>
          </w:divBdr>
        </w:div>
        <w:div w:id="81920966">
          <w:marLeft w:val="640"/>
          <w:marRight w:val="0"/>
          <w:marTop w:val="0"/>
          <w:marBottom w:val="0"/>
          <w:divBdr>
            <w:top w:val="none" w:sz="0" w:space="0" w:color="auto"/>
            <w:left w:val="none" w:sz="0" w:space="0" w:color="auto"/>
            <w:bottom w:val="none" w:sz="0" w:space="0" w:color="auto"/>
            <w:right w:val="none" w:sz="0" w:space="0" w:color="auto"/>
          </w:divBdr>
        </w:div>
        <w:div w:id="1359507148">
          <w:marLeft w:val="640"/>
          <w:marRight w:val="0"/>
          <w:marTop w:val="0"/>
          <w:marBottom w:val="0"/>
          <w:divBdr>
            <w:top w:val="none" w:sz="0" w:space="0" w:color="auto"/>
            <w:left w:val="none" w:sz="0" w:space="0" w:color="auto"/>
            <w:bottom w:val="none" w:sz="0" w:space="0" w:color="auto"/>
            <w:right w:val="none" w:sz="0" w:space="0" w:color="auto"/>
          </w:divBdr>
        </w:div>
        <w:div w:id="1947538043">
          <w:marLeft w:val="640"/>
          <w:marRight w:val="0"/>
          <w:marTop w:val="0"/>
          <w:marBottom w:val="0"/>
          <w:divBdr>
            <w:top w:val="none" w:sz="0" w:space="0" w:color="auto"/>
            <w:left w:val="none" w:sz="0" w:space="0" w:color="auto"/>
            <w:bottom w:val="none" w:sz="0" w:space="0" w:color="auto"/>
            <w:right w:val="none" w:sz="0" w:space="0" w:color="auto"/>
          </w:divBdr>
        </w:div>
        <w:div w:id="2124224440">
          <w:marLeft w:val="640"/>
          <w:marRight w:val="0"/>
          <w:marTop w:val="0"/>
          <w:marBottom w:val="0"/>
          <w:divBdr>
            <w:top w:val="none" w:sz="0" w:space="0" w:color="auto"/>
            <w:left w:val="none" w:sz="0" w:space="0" w:color="auto"/>
            <w:bottom w:val="none" w:sz="0" w:space="0" w:color="auto"/>
            <w:right w:val="none" w:sz="0" w:space="0" w:color="auto"/>
          </w:divBdr>
        </w:div>
        <w:div w:id="2102295608">
          <w:marLeft w:val="640"/>
          <w:marRight w:val="0"/>
          <w:marTop w:val="0"/>
          <w:marBottom w:val="0"/>
          <w:divBdr>
            <w:top w:val="none" w:sz="0" w:space="0" w:color="auto"/>
            <w:left w:val="none" w:sz="0" w:space="0" w:color="auto"/>
            <w:bottom w:val="none" w:sz="0" w:space="0" w:color="auto"/>
            <w:right w:val="none" w:sz="0" w:space="0" w:color="auto"/>
          </w:divBdr>
        </w:div>
        <w:div w:id="1606888748">
          <w:marLeft w:val="640"/>
          <w:marRight w:val="0"/>
          <w:marTop w:val="0"/>
          <w:marBottom w:val="0"/>
          <w:divBdr>
            <w:top w:val="none" w:sz="0" w:space="0" w:color="auto"/>
            <w:left w:val="none" w:sz="0" w:space="0" w:color="auto"/>
            <w:bottom w:val="none" w:sz="0" w:space="0" w:color="auto"/>
            <w:right w:val="none" w:sz="0" w:space="0" w:color="auto"/>
          </w:divBdr>
        </w:div>
        <w:div w:id="18436355">
          <w:marLeft w:val="640"/>
          <w:marRight w:val="0"/>
          <w:marTop w:val="0"/>
          <w:marBottom w:val="0"/>
          <w:divBdr>
            <w:top w:val="none" w:sz="0" w:space="0" w:color="auto"/>
            <w:left w:val="none" w:sz="0" w:space="0" w:color="auto"/>
            <w:bottom w:val="none" w:sz="0" w:space="0" w:color="auto"/>
            <w:right w:val="none" w:sz="0" w:space="0" w:color="auto"/>
          </w:divBdr>
        </w:div>
        <w:div w:id="384914396">
          <w:marLeft w:val="640"/>
          <w:marRight w:val="0"/>
          <w:marTop w:val="0"/>
          <w:marBottom w:val="0"/>
          <w:divBdr>
            <w:top w:val="none" w:sz="0" w:space="0" w:color="auto"/>
            <w:left w:val="none" w:sz="0" w:space="0" w:color="auto"/>
            <w:bottom w:val="none" w:sz="0" w:space="0" w:color="auto"/>
            <w:right w:val="none" w:sz="0" w:space="0" w:color="auto"/>
          </w:divBdr>
        </w:div>
        <w:div w:id="581110424">
          <w:marLeft w:val="640"/>
          <w:marRight w:val="0"/>
          <w:marTop w:val="0"/>
          <w:marBottom w:val="0"/>
          <w:divBdr>
            <w:top w:val="none" w:sz="0" w:space="0" w:color="auto"/>
            <w:left w:val="none" w:sz="0" w:space="0" w:color="auto"/>
            <w:bottom w:val="none" w:sz="0" w:space="0" w:color="auto"/>
            <w:right w:val="none" w:sz="0" w:space="0" w:color="auto"/>
          </w:divBdr>
        </w:div>
        <w:div w:id="365713683">
          <w:marLeft w:val="640"/>
          <w:marRight w:val="0"/>
          <w:marTop w:val="0"/>
          <w:marBottom w:val="0"/>
          <w:divBdr>
            <w:top w:val="none" w:sz="0" w:space="0" w:color="auto"/>
            <w:left w:val="none" w:sz="0" w:space="0" w:color="auto"/>
            <w:bottom w:val="none" w:sz="0" w:space="0" w:color="auto"/>
            <w:right w:val="none" w:sz="0" w:space="0" w:color="auto"/>
          </w:divBdr>
        </w:div>
        <w:div w:id="967852721">
          <w:marLeft w:val="640"/>
          <w:marRight w:val="0"/>
          <w:marTop w:val="0"/>
          <w:marBottom w:val="0"/>
          <w:divBdr>
            <w:top w:val="none" w:sz="0" w:space="0" w:color="auto"/>
            <w:left w:val="none" w:sz="0" w:space="0" w:color="auto"/>
            <w:bottom w:val="none" w:sz="0" w:space="0" w:color="auto"/>
            <w:right w:val="none" w:sz="0" w:space="0" w:color="auto"/>
          </w:divBdr>
        </w:div>
        <w:div w:id="1910142425">
          <w:marLeft w:val="640"/>
          <w:marRight w:val="0"/>
          <w:marTop w:val="0"/>
          <w:marBottom w:val="0"/>
          <w:divBdr>
            <w:top w:val="none" w:sz="0" w:space="0" w:color="auto"/>
            <w:left w:val="none" w:sz="0" w:space="0" w:color="auto"/>
            <w:bottom w:val="none" w:sz="0" w:space="0" w:color="auto"/>
            <w:right w:val="none" w:sz="0" w:space="0" w:color="auto"/>
          </w:divBdr>
        </w:div>
        <w:div w:id="869949227">
          <w:marLeft w:val="640"/>
          <w:marRight w:val="0"/>
          <w:marTop w:val="0"/>
          <w:marBottom w:val="0"/>
          <w:divBdr>
            <w:top w:val="none" w:sz="0" w:space="0" w:color="auto"/>
            <w:left w:val="none" w:sz="0" w:space="0" w:color="auto"/>
            <w:bottom w:val="none" w:sz="0" w:space="0" w:color="auto"/>
            <w:right w:val="none" w:sz="0" w:space="0" w:color="auto"/>
          </w:divBdr>
        </w:div>
        <w:div w:id="988365379">
          <w:marLeft w:val="640"/>
          <w:marRight w:val="0"/>
          <w:marTop w:val="0"/>
          <w:marBottom w:val="0"/>
          <w:divBdr>
            <w:top w:val="none" w:sz="0" w:space="0" w:color="auto"/>
            <w:left w:val="none" w:sz="0" w:space="0" w:color="auto"/>
            <w:bottom w:val="none" w:sz="0" w:space="0" w:color="auto"/>
            <w:right w:val="none" w:sz="0" w:space="0" w:color="auto"/>
          </w:divBdr>
        </w:div>
        <w:div w:id="887030996">
          <w:marLeft w:val="640"/>
          <w:marRight w:val="0"/>
          <w:marTop w:val="0"/>
          <w:marBottom w:val="0"/>
          <w:divBdr>
            <w:top w:val="none" w:sz="0" w:space="0" w:color="auto"/>
            <w:left w:val="none" w:sz="0" w:space="0" w:color="auto"/>
            <w:bottom w:val="none" w:sz="0" w:space="0" w:color="auto"/>
            <w:right w:val="none" w:sz="0" w:space="0" w:color="auto"/>
          </w:divBdr>
        </w:div>
        <w:div w:id="709300631">
          <w:marLeft w:val="640"/>
          <w:marRight w:val="0"/>
          <w:marTop w:val="0"/>
          <w:marBottom w:val="0"/>
          <w:divBdr>
            <w:top w:val="none" w:sz="0" w:space="0" w:color="auto"/>
            <w:left w:val="none" w:sz="0" w:space="0" w:color="auto"/>
            <w:bottom w:val="none" w:sz="0" w:space="0" w:color="auto"/>
            <w:right w:val="none" w:sz="0" w:space="0" w:color="auto"/>
          </w:divBdr>
        </w:div>
        <w:div w:id="1576041403">
          <w:marLeft w:val="640"/>
          <w:marRight w:val="0"/>
          <w:marTop w:val="0"/>
          <w:marBottom w:val="0"/>
          <w:divBdr>
            <w:top w:val="none" w:sz="0" w:space="0" w:color="auto"/>
            <w:left w:val="none" w:sz="0" w:space="0" w:color="auto"/>
            <w:bottom w:val="none" w:sz="0" w:space="0" w:color="auto"/>
            <w:right w:val="none" w:sz="0" w:space="0" w:color="auto"/>
          </w:divBdr>
        </w:div>
        <w:div w:id="1403600368">
          <w:marLeft w:val="640"/>
          <w:marRight w:val="0"/>
          <w:marTop w:val="0"/>
          <w:marBottom w:val="0"/>
          <w:divBdr>
            <w:top w:val="none" w:sz="0" w:space="0" w:color="auto"/>
            <w:left w:val="none" w:sz="0" w:space="0" w:color="auto"/>
            <w:bottom w:val="none" w:sz="0" w:space="0" w:color="auto"/>
            <w:right w:val="none" w:sz="0" w:space="0" w:color="auto"/>
          </w:divBdr>
        </w:div>
        <w:div w:id="1869830242">
          <w:marLeft w:val="640"/>
          <w:marRight w:val="0"/>
          <w:marTop w:val="0"/>
          <w:marBottom w:val="0"/>
          <w:divBdr>
            <w:top w:val="none" w:sz="0" w:space="0" w:color="auto"/>
            <w:left w:val="none" w:sz="0" w:space="0" w:color="auto"/>
            <w:bottom w:val="none" w:sz="0" w:space="0" w:color="auto"/>
            <w:right w:val="none" w:sz="0" w:space="0" w:color="auto"/>
          </w:divBdr>
        </w:div>
        <w:div w:id="1863132856">
          <w:marLeft w:val="640"/>
          <w:marRight w:val="0"/>
          <w:marTop w:val="0"/>
          <w:marBottom w:val="0"/>
          <w:divBdr>
            <w:top w:val="none" w:sz="0" w:space="0" w:color="auto"/>
            <w:left w:val="none" w:sz="0" w:space="0" w:color="auto"/>
            <w:bottom w:val="none" w:sz="0" w:space="0" w:color="auto"/>
            <w:right w:val="none" w:sz="0" w:space="0" w:color="auto"/>
          </w:divBdr>
        </w:div>
        <w:div w:id="1396202156">
          <w:marLeft w:val="640"/>
          <w:marRight w:val="0"/>
          <w:marTop w:val="0"/>
          <w:marBottom w:val="0"/>
          <w:divBdr>
            <w:top w:val="none" w:sz="0" w:space="0" w:color="auto"/>
            <w:left w:val="none" w:sz="0" w:space="0" w:color="auto"/>
            <w:bottom w:val="none" w:sz="0" w:space="0" w:color="auto"/>
            <w:right w:val="none" w:sz="0" w:space="0" w:color="auto"/>
          </w:divBdr>
        </w:div>
        <w:div w:id="1658412914">
          <w:marLeft w:val="640"/>
          <w:marRight w:val="0"/>
          <w:marTop w:val="0"/>
          <w:marBottom w:val="0"/>
          <w:divBdr>
            <w:top w:val="none" w:sz="0" w:space="0" w:color="auto"/>
            <w:left w:val="none" w:sz="0" w:space="0" w:color="auto"/>
            <w:bottom w:val="none" w:sz="0" w:space="0" w:color="auto"/>
            <w:right w:val="none" w:sz="0" w:space="0" w:color="auto"/>
          </w:divBdr>
        </w:div>
        <w:div w:id="872838729">
          <w:marLeft w:val="640"/>
          <w:marRight w:val="0"/>
          <w:marTop w:val="0"/>
          <w:marBottom w:val="0"/>
          <w:divBdr>
            <w:top w:val="none" w:sz="0" w:space="0" w:color="auto"/>
            <w:left w:val="none" w:sz="0" w:space="0" w:color="auto"/>
            <w:bottom w:val="none" w:sz="0" w:space="0" w:color="auto"/>
            <w:right w:val="none" w:sz="0" w:space="0" w:color="auto"/>
          </w:divBdr>
        </w:div>
        <w:div w:id="1753359101">
          <w:marLeft w:val="640"/>
          <w:marRight w:val="0"/>
          <w:marTop w:val="0"/>
          <w:marBottom w:val="0"/>
          <w:divBdr>
            <w:top w:val="none" w:sz="0" w:space="0" w:color="auto"/>
            <w:left w:val="none" w:sz="0" w:space="0" w:color="auto"/>
            <w:bottom w:val="none" w:sz="0" w:space="0" w:color="auto"/>
            <w:right w:val="none" w:sz="0" w:space="0" w:color="auto"/>
          </w:divBdr>
        </w:div>
        <w:div w:id="513299974">
          <w:marLeft w:val="640"/>
          <w:marRight w:val="0"/>
          <w:marTop w:val="0"/>
          <w:marBottom w:val="0"/>
          <w:divBdr>
            <w:top w:val="none" w:sz="0" w:space="0" w:color="auto"/>
            <w:left w:val="none" w:sz="0" w:space="0" w:color="auto"/>
            <w:bottom w:val="none" w:sz="0" w:space="0" w:color="auto"/>
            <w:right w:val="none" w:sz="0" w:space="0" w:color="auto"/>
          </w:divBdr>
        </w:div>
        <w:div w:id="101268106">
          <w:marLeft w:val="640"/>
          <w:marRight w:val="0"/>
          <w:marTop w:val="0"/>
          <w:marBottom w:val="0"/>
          <w:divBdr>
            <w:top w:val="none" w:sz="0" w:space="0" w:color="auto"/>
            <w:left w:val="none" w:sz="0" w:space="0" w:color="auto"/>
            <w:bottom w:val="none" w:sz="0" w:space="0" w:color="auto"/>
            <w:right w:val="none" w:sz="0" w:space="0" w:color="auto"/>
          </w:divBdr>
        </w:div>
        <w:div w:id="569582150">
          <w:marLeft w:val="640"/>
          <w:marRight w:val="0"/>
          <w:marTop w:val="0"/>
          <w:marBottom w:val="0"/>
          <w:divBdr>
            <w:top w:val="none" w:sz="0" w:space="0" w:color="auto"/>
            <w:left w:val="none" w:sz="0" w:space="0" w:color="auto"/>
            <w:bottom w:val="none" w:sz="0" w:space="0" w:color="auto"/>
            <w:right w:val="none" w:sz="0" w:space="0" w:color="auto"/>
          </w:divBdr>
        </w:div>
        <w:div w:id="996610040">
          <w:marLeft w:val="640"/>
          <w:marRight w:val="0"/>
          <w:marTop w:val="0"/>
          <w:marBottom w:val="0"/>
          <w:divBdr>
            <w:top w:val="none" w:sz="0" w:space="0" w:color="auto"/>
            <w:left w:val="none" w:sz="0" w:space="0" w:color="auto"/>
            <w:bottom w:val="none" w:sz="0" w:space="0" w:color="auto"/>
            <w:right w:val="none" w:sz="0" w:space="0" w:color="auto"/>
          </w:divBdr>
        </w:div>
        <w:div w:id="828902760">
          <w:marLeft w:val="640"/>
          <w:marRight w:val="0"/>
          <w:marTop w:val="0"/>
          <w:marBottom w:val="0"/>
          <w:divBdr>
            <w:top w:val="none" w:sz="0" w:space="0" w:color="auto"/>
            <w:left w:val="none" w:sz="0" w:space="0" w:color="auto"/>
            <w:bottom w:val="none" w:sz="0" w:space="0" w:color="auto"/>
            <w:right w:val="none" w:sz="0" w:space="0" w:color="auto"/>
          </w:divBdr>
        </w:div>
        <w:div w:id="356397618">
          <w:marLeft w:val="640"/>
          <w:marRight w:val="0"/>
          <w:marTop w:val="0"/>
          <w:marBottom w:val="0"/>
          <w:divBdr>
            <w:top w:val="none" w:sz="0" w:space="0" w:color="auto"/>
            <w:left w:val="none" w:sz="0" w:space="0" w:color="auto"/>
            <w:bottom w:val="none" w:sz="0" w:space="0" w:color="auto"/>
            <w:right w:val="none" w:sz="0" w:space="0" w:color="auto"/>
          </w:divBdr>
        </w:div>
        <w:div w:id="630478428">
          <w:marLeft w:val="640"/>
          <w:marRight w:val="0"/>
          <w:marTop w:val="0"/>
          <w:marBottom w:val="0"/>
          <w:divBdr>
            <w:top w:val="none" w:sz="0" w:space="0" w:color="auto"/>
            <w:left w:val="none" w:sz="0" w:space="0" w:color="auto"/>
            <w:bottom w:val="none" w:sz="0" w:space="0" w:color="auto"/>
            <w:right w:val="none" w:sz="0" w:space="0" w:color="auto"/>
          </w:divBdr>
        </w:div>
        <w:div w:id="624778146">
          <w:marLeft w:val="640"/>
          <w:marRight w:val="0"/>
          <w:marTop w:val="0"/>
          <w:marBottom w:val="0"/>
          <w:divBdr>
            <w:top w:val="none" w:sz="0" w:space="0" w:color="auto"/>
            <w:left w:val="none" w:sz="0" w:space="0" w:color="auto"/>
            <w:bottom w:val="none" w:sz="0" w:space="0" w:color="auto"/>
            <w:right w:val="none" w:sz="0" w:space="0" w:color="auto"/>
          </w:divBdr>
        </w:div>
        <w:div w:id="840118799">
          <w:marLeft w:val="640"/>
          <w:marRight w:val="0"/>
          <w:marTop w:val="0"/>
          <w:marBottom w:val="0"/>
          <w:divBdr>
            <w:top w:val="none" w:sz="0" w:space="0" w:color="auto"/>
            <w:left w:val="none" w:sz="0" w:space="0" w:color="auto"/>
            <w:bottom w:val="none" w:sz="0" w:space="0" w:color="auto"/>
            <w:right w:val="none" w:sz="0" w:space="0" w:color="auto"/>
          </w:divBdr>
        </w:div>
        <w:div w:id="1102334266">
          <w:marLeft w:val="640"/>
          <w:marRight w:val="0"/>
          <w:marTop w:val="0"/>
          <w:marBottom w:val="0"/>
          <w:divBdr>
            <w:top w:val="none" w:sz="0" w:space="0" w:color="auto"/>
            <w:left w:val="none" w:sz="0" w:space="0" w:color="auto"/>
            <w:bottom w:val="none" w:sz="0" w:space="0" w:color="auto"/>
            <w:right w:val="none" w:sz="0" w:space="0" w:color="auto"/>
          </w:divBdr>
        </w:div>
        <w:div w:id="516432943">
          <w:marLeft w:val="640"/>
          <w:marRight w:val="0"/>
          <w:marTop w:val="0"/>
          <w:marBottom w:val="0"/>
          <w:divBdr>
            <w:top w:val="none" w:sz="0" w:space="0" w:color="auto"/>
            <w:left w:val="none" w:sz="0" w:space="0" w:color="auto"/>
            <w:bottom w:val="none" w:sz="0" w:space="0" w:color="auto"/>
            <w:right w:val="none" w:sz="0" w:space="0" w:color="auto"/>
          </w:divBdr>
        </w:div>
        <w:div w:id="1801144851">
          <w:marLeft w:val="640"/>
          <w:marRight w:val="0"/>
          <w:marTop w:val="0"/>
          <w:marBottom w:val="0"/>
          <w:divBdr>
            <w:top w:val="none" w:sz="0" w:space="0" w:color="auto"/>
            <w:left w:val="none" w:sz="0" w:space="0" w:color="auto"/>
            <w:bottom w:val="none" w:sz="0" w:space="0" w:color="auto"/>
            <w:right w:val="none" w:sz="0" w:space="0" w:color="auto"/>
          </w:divBdr>
        </w:div>
        <w:div w:id="1109813709">
          <w:marLeft w:val="640"/>
          <w:marRight w:val="0"/>
          <w:marTop w:val="0"/>
          <w:marBottom w:val="0"/>
          <w:divBdr>
            <w:top w:val="none" w:sz="0" w:space="0" w:color="auto"/>
            <w:left w:val="none" w:sz="0" w:space="0" w:color="auto"/>
            <w:bottom w:val="none" w:sz="0" w:space="0" w:color="auto"/>
            <w:right w:val="none" w:sz="0" w:space="0" w:color="auto"/>
          </w:divBdr>
        </w:div>
        <w:div w:id="1959602868">
          <w:marLeft w:val="640"/>
          <w:marRight w:val="0"/>
          <w:marTop w:val="0"/>
          <w:marBottom w:val="0"/>
          <w:divBdr>
            <w:top w:val="none" w:sz="0" w:space="0" w:color="auto"/>
            <w:left w:val="none" w:sz="0" w:space="0" w:color="auto"/>
            <w:bottom w:val="none" w:sz="0" w:space="0" w:color="auto"/>
            <w:right w:val="none" w:sz="0" w:space="0" w:color="auto"/>
          </w:divBdr>
        </w:div>
        <w:div w:id="1314915099">
          <w:marLeft w:val="640"/>
          <w:marRight w:val="0"/>
          <w:marTop w:val="0"/>
          <w:marBottom w:val="0"/>
          <w:divBdr>
            <w:top w:val="none" w:sz="0" w:space="0" w:color="auto"/>
            <w:left w:val="none" w:sz="0" w:space="0" w:color="auto"/>
            <w:bottom w:val="none" w:sz="0" w:space="0" w:color="auto"/>
            <w:right w:val="none" w:sz="0" w:space="0" w:color="auto"/>
          </w:divBdr>
        </w:div>
      </w:divsChild>
    </w:div>
    <w:div w:id="1353606638">
      <w:bodyDiv w:val="1"/>
      <w:marLeft w:val="0"/>
      <w:marRight w:val="0"/>
      <w:marTop w:val="0"/>
      <w:marBottom w:val="0"/>
      <w:divBdr>
        <w:top w:val="none" w:sz="0" w:space="0" w:color="auto"/>
        <w:left w:val="none" w:sz="0" w:space="0" w:color="auto"/>
        <w:bottom w:val="none" w:sz="0" w:space="0" w:color="auto"/>
        <w:right w:val="none" w:sz="0" w:space="0" w:color="auto"/>
      </w:divBdr>
      <w:divsChild>
        <w:div w:id="30539907">
          <w:marLeft w:val="640"/>
          <w:marRight w:val="0"/>
          <w:marTop w:val="0"/>
          <w:marBottom w:val="0"/>
          <w:divBdr>
            <w:top w:val="none" w:sz="0" w:space="0" w:color="auto"/>
            <w:left w:val="none" w:sz="0" w:space="0" w:color="auto"/>
            <w:bottom w:val="none" w:sz="0" w:space="0" w:color="auto"/>
            <w:right w:val="none" w:sz="0" w:space="0" w:color="auto"/>
          </w:divBdr>
        </w:div>
        <w:div w:id="132257768">
          <w:marLeft w:val="640"/>
          <w:marRight w:val="0"/>
          <w:marTop w:val="0"/>
          <w:marBottom w:val="0"/>
          <w:divBdr>
            <w:top w:val="none" w:sz="0" w:space="0" w:color="auto"/>
            <w:left w:val="none" w:sz="0" w:space="0" w:color="auto"/>
            <w:bottom w:val="none" w:sz="0" w:space="0" w:color="auto"/>
            <w:right w:val="none" w:sz="0" w:space="0" w:color="auto"/>
          </w:divBdr>
        </w:div>
        <w:div w:id="1502892496">
          <w:marLeft w:val="640"/>
          <w:marRight w:val="0"/>
          <w:marTop w:val="0"/>
          <w:marBottom w:val="0"/>
          <w:divBdr>
            <w:top w:val="none" w:sz="0" w:space="0" w:color="auto"/>
            <w:left w:val="none" w:sz="0" w:space="0" w:color="auto"/>
            <w:bottom w:val="none" w:sz="0" w:space="0" w:color="auto"/>
            <w:right w:val="none" w:sz="0" w:space="0" w:color="auto"/>
          </w:divBdr>
        </w:div>
        <w:div w:id="325087728">
          <w:marLeft w:val="640"/>
          <w:marRight w:val="0"/>
          <w:marTop w:val="0"/>
          <w:marBottom w:val="0"/>
          <w:divBdr>
            <w:top w:val="none" w:sz="0" w:space="0" w:color="auto"/>
            <w:left w:val="none" w:sz="0" w:space="0" w:color="auto"/>
            <w:bottom w:val="none" w:sz="0" w:space="0" w:color="auto"/>
            <w:right w:val="none" w:sz="0" w:space="0" w:color="auto"/>
          </w:divBdr>
        </w:div>
        <w:div w:id="526018891">
          <w:marLeft w:val="640"/>
          <w:marRight w:val="0"/>
          <w:marTop w:val="0"/>
          <w:marBottom w:val="0"/>
          <w:divBdr>
            <w:top w:val="none" w:sz="0" w:space="0" w:color="auto"/>
            <w:left w:val="none" w:sz="0" w:space="0" w:color="auto"/>
            <w:bottom w:val="none" w:sz="0" w:space="0" w:color="auto"/>
            <w:right w:val="none" w:sz="0" w:space="0" w:color="auto"/>
          </w:divBdr>
        </w:div>
        <w:div w:id="1726030986">
          <w:marLeft w:val="640"/>
          <w:marRight w:val="0"/>
          <w:marTop w:val="0"/>
          <w:marBottom w:val="0"/>
          <w:divBdr>
            <w:top w:val="none" w:sz="0" w:space="0" w:color="auto"/>
            <w:left w:val="none" w:sz="0" w:space="0" w:color="auto"/>
            <w:bottom w:val="none" w:sz="0" w:space="0" w:color="auto"/>
            <w:right w:val="none" w:sz="0" w:space="0" w:color="auto"/>
          </w:divBdr>
        </w:div>
        <w:div w:id="1698314751">
          <w:marLeft w:val="640"/>
          <w:marRight w:val="0"/>
          <w:marTop w:val="0"/>
          <w:marBottom w:val="0"/>
          <w:divBdr>
            <w:top w:val="none" w:sz="0" w:space="0" w:color="auto"/>
            <w:left w:val="none" w:sz="0" w:space="0" w:color="auto"/>
            <w:bottom w:val="none" w:sz="0" w:space="0" w:color="auto"/>
            <w:right w:val="none" w:sz="0" w:space="0" w:color="auto"/>
          </w:divBdr>
        </w:div>
        <w:div w:id="1158620713">
          <w:marLeft w:val="640"/>
          <w:marRight w:val="0"/>
          <w:marTop w:val="0"/>
          <w:marBottom w:val="0"/>
          <w:divBdr>
            <w:top w:val="none" w:sz="0" w:space="0" w:color="auto"/>
            <w:left w:val="none" w:sz="0" w:space="0" w:color="auto"/>
            <w:bottom w:val="none" w:sz="0" w:space="0" w:color="auto"/>
            <w:right w:val="none" w:sz="0" w:space="0" w:color="auto"/>
          </w:divBdr>
        </w:div>
        <w:div w:id="421534696">
          <w:marLeft w:val="640"/>
          <w:marRight w:val="0"/>
          <w:marTop w:val="0"/>
          <w:marBottom w:val="0"/>
          <w:divBdr>
            <w:top w:val="none" w:sz="0" w:space="0" w:color="auto"/>
            <w:left w:val="none" w:sz="0" w:space="0" w:color="auto"/>
            <w:bottom w:val="none" w:sz="0" w:space="0" w:color="auto"/>
            <w:right w:val="none" w:sz="0" w:space="0" w:color="auto"/>
          </w:divBdr>
        </w:div>
        <w:div w:id="270014858">
          <w:marLeft w:val="640"/>
          <w:marRight w:val="0"/>
          <w:marTop w:val="0"/>
          <w:marBottom w:val="0"/>
          <w:divBdr>
            <w:top w:val="none" w:sz="0" w:space="0" w:color="auto"/>
            <w:left w:val="none" w:sz="0" w:space="0" w:color="auto"/>
            <w:bottom w:val="none" w:sz="0" w:space="0" w:color="auto"/>
            <w:right w:val="none" w:sz="0" w:space="0" w:color="auto"/>
          </w:divBdr>
        </w:div>
        <w:div w:id="843936056">
          <w:marLeft w:val="640"/>
          <w:marRight w:val="0"/>
          <w:marTop w:val="0"/>
          <w:marBottom w:val="0"/>
          <w:divBdr>
            <w:top w:val="none" w:sz="0" w:space="0" w:color="auto"/>
            <w:left w:val="none" w:sz="0" w:space="0" w:color="auto"/>
            <w:bottom w:val="none" w:sz="0" w:space="0" w:color="auto"/>
            <w:right w:val="none" w:sz="0" w:space="0" w:color="auto"/>
          </w:divBdr>
        </w:div>
        <w:div w:id="1560356797">
          <w:marLeft w:val="640"/>
          <w:marRight w:val="0"/>
          <w:marTop w:val="0"/>
          <w:marBottom w:val="0"/>
          <w:divBdr>
            <w:top w:val="none" w:sz="0" w:space="0" w:color="auto"/>
            <w:left w:val="none" w:sz="0" w:space="0" w:color="auto"/>
            <w:bottom w:val="none" w:sz="0" w:space="0" w:color="auto"/>
            <w:right w:val="none" w:sz="0" w:space="0" w:color="auto"/>
          </w:divBdr>
        </w:div>
        <w:div w:id="71129652">
          <w:marLeft w:val="640"/>
          <w:marRight w:val="0"/>
          <w:marTop w:val="0"/>
          <w:marBottom w:val="0"/>
          <w:divBdr>
            <w:top w:val="none" w:sz="0" w:space="0" w:color="auto"/>
            <w:left w:val="none" w:sz="0" w:space="0" w:color="auto"/>
            <w:bottom w:val="none" w:sz="0" w:space="0" w:color="auto"/>
            <w:right w:val="none" w:sz="0" w:space="0" w:color="auto"/>
          </w:divBdr>
        </w:div>
        <w:div w:id="1461992775">
          <w:marLeft w:val="640"/>
          <w:marRight w:val="0"/>
          <w:marTop w:val="0"/>
          <w:marBottom w:val="0"/>
          <w:divBdr>
            <w:top w:val="none" w:sz="0" w:space="0" w:color="auto"/>
            <w:left w:val="none" w:sz="0" w:space="0" w:color="auto"/>
            <w:bottom w:val="none" w:sz="0" w:space="0" w:color="auto"/>
            <w:right w:val="none" w:sz="0" w:space="0" w:color="auto"/>
          </w:divBdr>
        </w:div>
        <w:div w:id="2021195879">
          <w:marLeft w:val="640"/>
          <w:marRight w:val="0"/>
          <w:marTop w:val="0"/>
          <w:marBottom w:val="0"/>
          <w:divBdr>
            <w:top w:val="none" w:sz="0" w:space="0" w:color="auto"/>
            <w:left w:val="none" w:sz="0" w:space="0" w:color="auto"/>
            <w:bottom w:val="none" w:sz="0" w:space="0" w:color="auto"/>
            <w:right w:val="none" w:sz="0" w:space="0" w:color="auto"/>
          </w:divBdr>
        </w:div>
        <w:div w:id="1443919827">
          <w:marLeft w:val="640"/>
          <w:marRight w:val="0"/>
          <w:marTop w:val="0"/>
          <w:marBottom w:val="0"/>
          <w:divBdr>
            <w:top w:val="none" w:sz="0" w:space="0" w:color="auto"/>
            <w:left w:val="none" w:sz="0" w:space="0" w:color="auto"/>
            <w:bottom w:val="none" w:sz="0" w:space="0" w:color="auto"/>
            <w:right w:val="none" w:sz="0" w:space="0" w:color="auto"/>
          </w:divBdr>
        </w:div>
        <w:div w:id="1375041266">
          <w:marLeft w:val="640"/>
          <w:marRight w:val="0"/>
          <w:marTop w:val="0"/>
          <w:marBottom w:val="0"/>
          <w:divBdr>
            <w:top w:val="none" w:sz="0" w:space="0" w:color="auto"/>
            <w:left w:val="none" w:sz="0" w:space="0" w:color="auto"/>
            <w:bottom w:val="none" w:sz="0" w:space="0" w:color="auto"/>
            <w:right w:val="none" w:sz="0" w:space="0" w:color="auto"/>
          </w:divBdr>
        </w:div>
        <w:div w:id="1902406560">
          <w:marLeft w:val="640"/>
          <w:marRight w:val="0"/>
          <w:marTop w:val="0"/>
          <w:marBottom w:val="0"/>
          <w:divBdr>
            <w:top w:val="none" w:sz="0" w:space="0" w:color="auto"/>
            <w:left w:val="none" w:sz="0" w:space="0" w:color="auto"/>
            <w:bottom w:val="none" w:sz="0" w:space="0" w:color="auto"/>
            <w:right w:val="none" w:sz="0" w:space="0" w:color="auto"/>
          </w:divBdr>
        </w:div>
        <w:div w:id="1542936920">
          <w:marLeft w:val="640"/>
          <w:marRight w:val="0"/>
          <w:marTop w:val="0"/>
          <w:marBottom w:val="0"/>
          <w:divBdr>
            <w:top w:val="none" w:sz="0" w:space="0" w:color="auto"/>
            <w:left w:val="none" w:sz="0" w:space="0" w:color="auto"/>
            <w:bottom w:val="none" w:sz="0" w:space="0" w:color="auto"/>
            <w:right w:val="none" w:sz="0" w:space="0" w:color="auto"/>
          </w:divBdr>
        </w:div>
        <w:div w:id="721054929">
          <w:marLeft w:val="640"/>
          <w:marRight w:val="0"/>
          <w:marTop w:val="0"/>
          <w:marBottom w:val="0"/>
          <w:divBdr>
            <w:top w:val="none" w:sz="0" w:space="0" w:color="auto"/>
            <w:left w:val="none" w:sz="0" w:space="0" w:color="auto"/>
            <w:bottom w:val="none" w:sz="0" w:space="0" w:color="auto"/>
            <w:right w:val="none" w:sz="0" w:space="0" w:color="auto"/>
          </w:divBdr>
        </w:div>
        <w:div w:id="1585917243">
          <w:marLeft w:val="640"/>
          <w:marRight w:val="0"/>
          <w:marTop w:val="0"/>
          <w:marBottom w:val="0"/>
          <w:divBdr>
            <w:top w:val="none" w:sz="0" w:space="0" w:color="auto"/>
            <w:left w:val="none" w:sz="0" w:space="0" w:color="auto"/>
            <w:bottom w:val="none" w:sz="0" w:space="0" w:color="auto"/>
            <w:right w:val="none" w:sz="0" w:space="0" w:color="auto"/>
          </w:divBdr>
        </w:div>
        <w:div w:id="531915101">
          <w:marLeft w:val="640"/>
          <w:marRight w:val="0"/>
          <w:marTop w:val="0"/>
          <w:marBottom w:val="0"/>
          <w:divBdr>
            <w:top w:val="none" w:sz="0" w:space="0" w:color="auto"/>
            <w:left w:val="none" w:sz="0" w:space="0" w:color="auto"/>
            <w:bottom w:val="none" w:sz="0" w:space="0" w:color="auto"/>
            <w:right w:val="none" w:sz="0" w:space="0" w:color="auto"/>
          </w:divBdr>
        </w:div>
        <w:div w:id="811750856">
          <w:marLeft w:val="640"/>
          <w:marRight w:val="0"/>
          <w:marTop w:val="0"/>
          <w:marBottom w:val="0"/>
          <w:divBdr>
            <w:top w:val="none" w:sz="0" w:space="0" w:color="auto"/>
            <w:left w:val="none" w:sz="0" w:space="0" w:color="auto"/>
            <w:bottom w:val="none" w:sz="0" w:space="0" w:color="auto"/>
            <w:right w:val="none" w:sz="0" w:space="0" w:color="auto"/>
          </w:divBdr>
        </w:div>
        <w:div w:id="884953850">
          <w:marLeft w:val="640"/>
          <w:marRight w:val="0"/>
          <w:marTop w:val="0"/>
          <w:marBottom w:val="0"/>
          <w:divBdr>
            <w:top w:val="none" w:sz="0" w:space="0" w:color="auto"/>
            <w:left w:val="none" w:sz="0" w:space="0" w:color="auto"/>
            <w:bottom w:val="none" w:sz="0" w:space="0" w:color="auto"/>
            <w:right w:val="none" w:sz="0" w:space="0" w:color="auto"/>
          </w:divBdr>
        </w:div>
        <w:div w:id="489716776">
          <w:marLeft w:val="640"/>
          <w:marRight w:val="0"/>
          <w:marTop w:val="0"/>
          <w:marBottom w:val="0"/>
          <w:divBdr>
            <w:top w:val="none" w:sz="0" w:space="0" w:color="auto"/>
            <w:left w:val="none" w:sz="0" w:space="0" w:color="auto"/>
            <w:bottom w:val="none" w:sz="0" w:space="0" w:color="auto"/>
            <w:right w:val="none" w:sz="0" w:space="0" w:color="auto"/>
          </w:divBdr>
        </w:div>
        <w:div w:id="221328880">
          <w:marLeft w:val="640"/>
          <w:marRight w:val="0"/>
          <w:marTop w:val="0"/>
          <w:marBottom w:val="0"/>
          <w:divBdr>
            <w:top w:val="none" w:sz="0" w:space="0" w:color="auto"/>
            <w:left w:val="none" w:sz="0" w:space="0" w:color="auto"/>
            <w:bottom w:val="none" w:sz="0" w:space="0" w:color="auto"/>
            <w:right w:val="none" w:sz="0" w:space="0" w:color="auto"/>
          </w:divBdr>
        </w:div>
        <w:div w:id="981621890">
          <w:marLeft w:val="640"/>
          <w:marRight w:val="0"/>
          <w:marTop w:val="0"/>
          <w:marBottom w:val="0"/>
          <w:divBdr>
            <w:top w:val="none" w:sz="0" w:space="0" w:color="auto"/>
            <w:left w:val="none" w:sz="0" w:space="0" w:color="auto"/>
            <w:bottom w:val="none" w:sz="0" w:space="0" w:color="auto"/>
            <w:right w:val="none" w:sz="0" w:space="0" w:color="auto"/>
          </w:divBdr>
        </w:div>
        <w:div w:id="1841234604">
          <w:marLeft w:val="640"/>
          <w:marRight w:val="0"/>
          <w:marTop w:val="0"/>
          <w:marBottom w:val="0"/>
          <w:divBdr>
            <w:top w:val="none" w:sz="0" w:space="0" w:color="auto"/>
            <w:left w:val="none" w:sz="0" w:space="0" w:color="auto"/>
            <w:bottom w:val="none" w:sz="0" w:space="0" w:color="auto"/>
            <w:right w:val="none" w:sz="0" w:space="0" w:color="auto"/>
          </w:divBdr>
        </w:div>
        <w:div w:id="870387428">
          <w:marLeft w:val="640"/>
          <w:marRight w:val="0"/>
          <w:marTop w:val="0"/>
          <w:marBottom w:val="0"/>
          <w:divBdr>
            <w:top w:val="none" w:sz="0" w:space="0" w:color="auto"/>
            <w:left w:val="none" w:sz="0" w:space="0" w:color="auto"/>
            <w:bottom w:val="none" w:sz="0" w:space="0" w:color="auto"/>
            <w:right w:val="none" w:sz="0" w:space="0" w:color="auto"/>
          </w:divBdr>
        </w:div>
        <w:div w:id="925577229">
          <w:marLeft w:val="640"/>
          <w:marRight w:val="0"/>
          <w:marTop w:val="0"/>
          <w:marBottom w:val="0"/>
          <w:divBdr>
            <w:top w:val="none" w:sz="0" w:space="0" w:color="auto"/>
            <w:left w:val="none" w:sz="0" w:space="0" w:color="auto"/>
            <w:bottom w:val="none" w:sz="0" w:space="0" w:color="auto"/>
            <w:right w:val="none" w:sz="0" w:space="0" w:color="auto"/>
          </w:divBdr>
        </w:div>
        <w:div w:id="2043312720">
          <w:marLeft w:val="640"/>
          <w:marRight w:val="0"/>
          <w:marTop w:val="0"/>
          <w:marBottom w:val="0"/>
          <w:divBdr>
            <w:top w:val="none" w:sz="0" w:space="0" w:color="auto"/>
            <w:left w:val="none" w:sz="0" w:space="0" w:color="auto"/>
            <w:bottom w:val="none" w:sz="0" w:space="0" w:color="auto"/>
            <w:right w:val="none" w:sz="0" w:space="0" w:color="auto"/>
          </w:divBdr>
        </w:div>
        <w:div w:id="1792628870">
          <w:marLeft w:val="640"/>
          <w:marRight w:val="0"/>
          <w:marTop w:val="0"/>
          <w:marBottom w:val="0"/>
          <w:divBdr>
            <w:top w:val="none" w:sz="0" w:space="0" w:color="auto"/>
            <w:left w:val="none" w:sz="0" w:space="0" w:color="auto"/>
            <w:bottom w:val="none" w:sz="0" w:space="0" w:color="auto"/>
            <w:right w:val="none" w:sz="0" w:space="0" w:color="auto"/>
          </w:divBdr>
        </w:div>
        <w:div w:id="1326937558">
          <w:marLeft w:val="640"/>
          <w:marRight w:val="0"/>
          <w:marTop w:val="0"/>
          <w:marBottom w:val="0"/>
          <w:divBdr>
            <w:top w:val="none" w:sz="0" w:space="0" w:color="auto"/>
            <w:left w:val="none" w:sz="0" w:space="0" w:color="auto"/>
            <w:bottom w:val="none" w:sz="0" w:space="0" w:color="auto"/>
            <w:right w:val="none" w:sz="0" w:space="0" w:color="auto"/>
          </w:divBdr>
        </w:div>
        <w:div w:id="1751273758">
          <w:marLeft w:val="640"/>
          <w:marRight w:val="0"/>
          <w:marTop w:val="0"/>
          <w:marBottom w:val="0"/>
          <w:divBdr>
            <w:top w:val="none" w:sz="0" w:space="0" w:color="auto"/>
            <w:left w:val="none" w:sz="0" w:space="0" w:color="auto"/>
            <w:bottom w:val="none" w:sz="0" w:space="0" w:color="auto"/>
            <w:right w:val="none" w:sz="0" w:space="0" w:color="auto"/>
          </w:divBdr>
        </w:div>
        <w:div w:id="1136946019">
          <w:marLeft w:val="640"/>
          <w:marRight w:val="0"/>
          <w:marTop w:val="0"/>
          <w:marBottom w:val="0"/>
          <w:divBdr>
            <w:top w:val="none" w:sz="0" w:space="0" w:color="auto"/>
            <w:left w:val="none" w:sz="0" w:space="0" w:color="auto"/>
            <w:bottom w:val="none" w:sz="0" w:space="0" w:color="auto"/>
            <w:right w:val="none" w:sz="0" w:space="0" w:color="auto"/>
          </w:divBdr>
        </w:div>
        <w:div w:id="1856457152">
          <w:marLeft w:val="640"/>
          <w:marRight w:val="0"/>
          <w:marTop w:val="0"/>
          <w:marBottom w:val="0"/>
          <w:divBdr>
            <w:top w:val="none" w:sz="0" w:space="0" w:color="auto"/>
            <w:left w:val="none" w:sz="0" w:space="0" w:color="auto"/>
            <w:bottom w:val="none" w:sz="0" w:space="0" w:color="auto"/>
            <w:right w:val="none" w:sz="0" w:space="0" w:color="auto"/>
          </w:divBdr>
        </w:div>
        <w:div w:id="1462923560">
          <w:marLeft w:val="640"/>
          <w:marRight w:val="0"/>
          <w:marTop w:val="0"/>
          <w:marBottom w:val="0"/>
          <w:divBdr>
            <w:top w:val="none" w:sz="0" w:space="0" w:color="auto"/>
            <w:left w:val="none" w:sz="0" w:space="0" w:color="auto"/>
            <w:bottom w:val="none" w:sz="0" w:space="0" w:color="auto"/>
            <w:right w:val="none" w:sz="0" w:space="0" w:color="auto"/>
          </w:divBdr>
        </w:div>
        <w:div w:id="1401053743">
          <w:marLeft w:val="640"/>
          <w:marRight w:val="0"/>
          <w:marTop w:val="0"/>
          <w:marBottom w:val="0"/>
          <w:divBdr>
            <w:top w:val="none" w:sz="0" w:space="0" w:color="auto"/>
            <w:left w:val="none" w:sz="0" w:space="0" w:color="auto"/>
            <w:bottom w:val="none" w:sz="0" w:space="0" w:color="auto"/>
            <w:right w:val="none" w:sz="0" w:space="0" w:color="auto"/>
          </w:divBdr>
        </w:div>
        <w:div w:id="1418481181">
          <w:marLeft w:val="640"/>
          <w:marRight w:val="0"/>
          <w:marTop w:val="0"/>
          <w:marBottom w:val="0"/>
          <w:divBdr>
            <w:top w:val="none" w:sz="0" w:space="0" w:color="auto"/>
            <w:left w:val="none" w:sz="0" w:space="0" w:color="auto"/>
            <w:bottom w:val="none" w:sz="0" w:space="0" w:color="auto"/>
            <w:right w:val="none" w:sz="0" w:space="0" w:color="auto"/>
          </w:divBdr>
        </w:div>
        <w:div w:id="311106633">
          <w:marLeft w:val="640"/>
          <w:marRight w:val="0"/>
          <w:marTop w:val="0"/>
          <w:marBottom w:val="0"/>
          <w:divBdr>
            <w:top w:val="none" w:sz="0" w:space="0" w:color="auto"/>
            <w:left w:val="none" w:sz="0" w:space="0" w:color="auto"/>
            <w:bottom w:val="none" w:sz="0" w:space="0" w:color="auto"/>
            <w:right w:val="none" w:sz="0" w:space="0" w:color="auto"/>
          </w:divBdr>
        </w:div>
        <w:div w:id="1606183340">
          <w:marLeft w:val="640"/>
          <w:marRight w:val="0"/>
          <w:marTop w:val="0"/>
          <w:marBottom w:val="0"/>
          <w:divBdr>
            <w:top w:val="none" w:sz="0" w:space="0" w:color="auto"/>
            <w:left w:val="none" w:sz="0" w:space="0" w:color="auto"/>
            <w:bottom w:val="none" w:sz="0" w:space="0" w:color="auto"/>
            <w:right w:val="none" w:sz="0" w:space="0" w:color="auto"/>
          </w:divBdr>
        </w:div>
      </w:divsChild>
    </w:div>
    <w:div w:id="1356345619">
      <w:bodyDiv w:val="1"/>
      <w:marLeft w:val="0"/>
      <w:marRight w:val="0"/>
      <w:marTop w:val="0"/>
      <w:marBottom w:val="0"/>
      <w:divBdr>
        <w:top w:val="none" w:sz="0" w:space="0" w:color="auto"/>
        <w:left w:val="none" w:sz="0" w:space="0" w:color="auto"/>
        <w:bottom w:val="none" w:sz="0" w:space="0" w:color="auto"/>
        <w:right w:val="none" w:sz="0" w:space="0" w:color="auto"/>
      </w:divBdr>
      <w:divsChild>
        <w:div w:id="1510369658">
          <w:marLeft w:val="640"/>
          <w:marRight w:val="0"/>
          <w:marTop w:val="0"/>
          <w:marBottom w:val="0"/>
          <w:divBdr>
            <w:top w:val="none" w:sz="0" w:space="0" w:color="auto"/>
            <w:left w:val="none" w:sz="0" w:space="0" w:color="auto"/>
            <w:bottom w:val="none" w:sz="0" w:space="0" w:color="auto"/>
            <w:right w:val="none" w:sz="0" w:space="0" w:color="auto"/>
          </w:divBdr>
        </w:div>
        <w:div w:id="657929183">
          <w:marLeft w:val="640"/>
          <w:marRight w:val="0"/>
          <w:marTop w:val="0"/>
          <w:marBottom w:val="0"/>
          <w:divBdr>
            <w:top w:val="none" w:sz="0" w:space="0" w:color="auto"/>
            <w:left w:val="none" w:sz="0" w:space="0" w:color="auto"/>
            <w:bottom w:val="none" w:sz="0" w:space="0" w:color="auto"/>
            <w:right w:val="none" w:sz="0" w:space="0" w:color="auto"/>
          </w:divBdr>
        </w:div>
        <w:div w:id="1449009507">
          <w:marLeft w:val="640"/>
          <w:marRight w:val="0"/>
          <w:marTop w:val="0"/>
          <w:marBottom w:val="0"/>
          <w:divBdr>
            <w:top w:val="none" w:sz="0" w:space="0" w:color="auto"/>
            <w:left w:val="none" w:sz="0" w:space="0" w:color="auto"/>
            <w:bottom w:val="none" w:sz="0" w:space="0" w:color="auto"/>
            <w:right w:val="none" w:sz="0" w:space="0" w:color="auto"/>
          </w:divBdr>
        </w:div>
        <w:div w:id="611472629">
          <w:marLeft w:val="640"/>
          <w:marRight w:val="0"/>
          <w:marTop w:val="0"/>
          <w:marBottom w:val="0"/>
          <w:divBdr>
            <w:top w:val="none" w:sz="0" w:space="0" w:color="auto"/>
            <w:left w:val="none" w:sz="0" w:space="0" w:color="auto"/>
            <w:bottom w:val="none" w:sz="0" w:space="0" w:color="auto"/>
            <w:right w:val="none" w:sz="0" w:space="0" w:color="auto"/>
          </w:divBdr>
        </w:div>
        <w:div w:id="2080324542">
          <w:marLeft w:val="640"/>
          <w:marRight w:val="0"/>
          <w:marTop w:val="0"/>
          <w:marBottom w:val="0"/>
          <w:divBdr>
            <w:top w:val="none" w:sz="0" w:space="0" w:color="auto"/>
            <w:left w:val="none" w:sz="0" w:space="0" w:color="auto"/>
            <w:bottom w:val="none" w:sz="0" w:space="0" w:color="auto"/>
            <w:right w:val="none" w:sz="0" w:space="0" w:color="auto"/>
          </w:divBdr>
        </w:div>
        <w:div w:id="583146662">
          <w:marLeft w:val="640"/>
          <w:marRight w:val="0"/>
          <w:marTop w:val="0"/>
          <w:marBottom w:val="0"/>
          <w:divBdr>
            <w:top w:val="none" w:sz="0" w:space="0" w:color="auto"/>
            <w:left w:val="none" w:sz="0" w:space="0" w:color="auto"/>
            <w:bottom w:val="none" w:sz="0" w:space="0" w:color="auto"/>
            <w:right w:val="none" w:sz="0" w:space="0" w:color="auto"/>
          </w:divBdr>
        </w:div>
        <w:div w:id="821778845">
          <w:marLeft w:val="640"/>
          <w:marRight w:val="0"/>
          <w:marTop w:val="0"/>
          <w:marBottom w:val="0"/>
          <w:divBdr>
            <w:top w:val="none" w:sz="0" w:space="0" w:color="auto"/>
            <w:left w:val="none" w:sz="0" w:space="0" w:color="auto"/>
            <w:bottom w:val="none" w:sz="0" w:space="0" w:color="auto"/>
            <w:right w:val="none" w:sz="0" w:space="0" w:color="auto"/>
          </w:divBdr>
        </w:div>
        <w:div w:id="90010238">
          <w:marLeft w:val="640"/>
          <w:marRight w:val="0"/>
          <w:marTop w:val="0"/>
          <w:marBottom w:val="0"/>
          <w:divBdr>
            <w:top w:val="none" w:sz="0" w:space="0" w:color="auto"/>
            <w:left w:val="none" w:sz="0" w:space="0" w:color="auto"/>
            <w:bottom w:val="none" w:sz="0" w:space="0" w:color="auto"/>
            <w:right w:val="none" w:sz="0" w:space="0" w:color="auto"/>
          </w:divBdr>
        </w:div>
        <w:div w:id="1747996765">
          <w:marLeft w:val="640"/>
          <w:marRight w:val="0"/>
          <w:marTop w:val="0"/>
          <w:marBottom w:val="0"/>
          <w:divBdr>
            <w:top w:val="none" w:sz="0" w:space="0" w:color="auto"/>
            <w:left w:val="none" w:sz="0" w:space="0" w:color="auto"/>
            <w:bottom w:val="none" w:sz="0" w:space="0" w:color="auto"/>
            <w:right w:val="none" w:sz="0" w:space="0" w:color="auto"/>
          </w:divBdr>
        </w:div>
        <w:div w:id="1983003106">
          <w:marLeft w:val="640"/>
          <w:marRight w:val="0"/>
          <w:marTop w:val="0"/>
          <w:marBottom w:val="0"/>
          <w:divBdr>
            <w:top w:val="none" w:sz="0" w:space="0" w:color="auto"/>
            <w:left w:val="none" w:sz="0" w:space="0" w:color="auto"/>
            <w:bottom w:val="none" w:sz="0" w:space="0" w:color="auto"/>
            <w:right w:val="none" w:sz="0" w:space="0" w:color="auto"/>
          </w:divBdr>
        </w:div>
        <w:div w:id="596060220">
          <w:marLeft w:val="640"/>
          <w:marRight w:val="0"/>
          <w:marTop w:val="0"/>
          <w:marBottom w:val="0"/>
          <w:divBdr>
            <w:top w:val="none" w:sz="0" w:space="0" w:color="auto"/>
            <w:left w:val="none" w:sz="0" w:space="0" w:color="auto"/>
            <w:bottom w:val="none" w:sz="0" w:space="0" w:color="auto"/>
            <w:right w:val="none" w:sz="0" w:space="0" w:color="auto"/>
          </w:divBdr>
        </w:div>
        <w:div w:id="392505303">
          <w:marLeft w:val="640"/>
          <w:marRight w:val="0"/>
          <w:marTop w:val="0"/>
          <w:marBottom w:val="0"/>
          <w:divBdr>
            <w:top w:val="none" w:sz="0" w:space="0" w:color="auto"/>
            <w:left w:val="none" w:sz="0" w:space="0" w:color="auto"/>
            <w:bottom w:val="none" w:sz="0" w:space="0" w:color="auto"/>
            <w:right w:val="none" w:sz="0" w:space="0" w:color="auto"/>
          </w:divBdr>
        </w:div>
        <w:div w:id="208802158">
          <w:marLeft w:val="640"/>
          <w:marRight w:val="0"/>
          <w:marTop w:val="0"/>
          <w:marBottom w:val="0"/>
          <w:divBdr>
            <w:top w:val="none" w:sz="0" w:space="0" w:color="auto"/>
            <w:left w:val="none" w:sz="0" w:space="0" w:color="auto"/>
            <w:bottom w:val="none" w:sz="0" w:space="0" w:color="auto"/>
            <w:right w:val="none" w:sz="0" w:space="0" w:color="auto"/>
          </w:divBdr>
        </w:div>
        <w:div w:id="914584086">
          <w:marLeft w:val="640"/>
          <w:marRight w:val="0"/>
          <w:marTop w:val="0"/>
          <w:marBottom w:val="0"/>
          <w:divBdr>
            <w:top w:val="none" w:sz="0" w:space="0" w:color="auto"/>
            <w:left w:val="none" w:sz="0" w:space="0" w:color="auto"/>
            <w:bottom w:val="none" w:sz="0" w:space="0" w:color="auto"/>
            <w:right w:val="none" w:sz="0" w:space="0" w:color="auto"/>
          </w:divBdr>
        </w:div>
        <w:div w:id="144471032">
          <w:marLeft w:val="640"/>
          <w:marRight w:val="0"/>
          <w:marTop w:val="0"/>
          <w:marBottom w:val="0"/>
          <w:divBdr>
            <w:top w:val="none" w:sz="0" w:space="0" w:color="auto"/>
            <w:left w:val="none" w:sz="0" w:space="0" w:color="auto"/>
            <w:bottom w:val="none" w:sz="0" w:space="0" w:color="auto"/>
            <w:right w:val="none" w:sz="0" w:space="0" w:color="auto"/>
          </w:divBdr>
        </w:div>
        <w:div w:id="1114134968">
          <w:marLeft w:val="640"/>
          <w:marRight w:val="0"/>
          <w:marTop w:val="0"/>
          <w:marBottom w:val="0"/>
          <w:divBdr>
            <w:top w:val="none" w:sz="0" w:space="0" w:color="auto"/>
            <w:left w:val="none" w:sz="0" w:space="0" w:color="auto"/>
            <w:bottom w:val="none" w:sz="0" w:space="0" w:color="auto"/>
            <w:right w:val="none" w:sz="0" w:space="0" w:color="auto"/>
          </w:divBdr>
        </w:div>
        <w:div w:id="232735848">
          <w:marLeft w:val="640"/>
          <w:marRight w:val="0"/>
          <w:marTop w:val="0"/>
          <w:marBottom w:val="0"/>
          <w:divBdr>
            <w:top w:val="none" w:sz="0" w:space="0" w:color="auto"/>
            <w:left w:val="none" w:sz="0" w:space="0" w:color="auto"/>
            <w:bottom w:val="none" w:sz="0" w:space="0" w:color="auto"/>
            <w:right w:val="none" w:sz="0" w:space="0" w:color="auto"/>
          </w:divBdr>
        </w:div>
        <w:div w:id="442575927">
          <w:marLeft w:val="640"/>
          <w:marRight w:val="0"/>
          <w:marTop w:val="0"/>
          <w:marBottom w:val="0"/>
          <w:divBdr>
            <w:top w:val="none" w:sz="0" w:space="0" w:color="auto"/>
            <w:left w:val="none" w:sz="0" w:space="0" w:color="auto"/>
            <w:bottom w:val="none" w:sz="0" w:space="0" w:color="auto"/>
            <w:right w:val="none" w:sz="0" w:space="0" w:color="auto"/>
          </w:divBdr>
        </w:div>
        <w:div w:id="684328302">
          <w:marLeft w:val="640"/>
          <w:marRight w:val="0"/>
          <w:marTop w:val="0"/>
          <w:marBottom w:val="0"/>
          <w:divBdr>
            <w:top w:val="none" w:sz="0" w:space="0" w:color="auto"/>
            <w:left w:val="none" w:sz="0" w:space="0" w:color="auto"/>
            <w:bottom w:val="none" w:sz="0" w:space="0" w:color="auto"/>
            <w:right w:val="none" w:sz="0" w:space="0" w:color="auto"/>
          </w:divBdr>
        </w:div>
        <w:div w:id="1433473845">
          <w:marLeft w:val="640"/>
          <w:marRight w:val="0"/>
          <w:marTop w:val="0"/>
          <w:marBottom w:val="0"/>
          <w:divBdr>
            <w:top w:val="none" w:sz="0" w:space="0" w:color="auto"/>
            <w:left w:val="none" w:sz="0" w:space="0" w:color="auto"/>
            <w:bottom w:val="none" w:sz="0" w:space="0" w:color="auto"/>
            <w:right w:val="none" w:sz="0" w:space="0" w:color="auto"/>
          </w:divBdr>
        </w:div>
        <w:div w:id="648048644">
          <w:marLeft w:val="640"/>
          <w:marRight w:val="0"/>
          <w:marTop w:val="0"/>
          <w:marBottom w:val="0"/>
          <w:divBdr>
            <w:top w:val="none" w:sz="0" w:space="0" w:color="auto"/>
            <w:left w:val="none" w:sz="0" w:space="0" w:color="auto"/>
            <w:bottom w:val="none" w:sz="0" w:space="0" w:color="auto"/>
            <w:right w:val="none" w:sz="0" w:space="0" w:color="auto"/>
          </w:divBdr>
        </w:div>
        <w:div w:id="659386497">
          <w:marLeft w:val="640"/>
          <w:marRight w:val="0"/>
          <w:marTop w:val="0"/>
          <w:marBottom w:val="0"/>
          <w:divBdr>
            <w:top w:val="none" w:sz="0" w:space="0" w:color="auto"/>
            <w:left w:val="none" w:sz="0" w:space="0" w:color="auto"/>
            <w:bottom w:val="none" w:sz="0" w:space="0" w:color="auto"/>
            <w:right w:val="none" w:sz="0" w:space="0" w:color="auto"/>
          </w:divBdr>
        </w:div>
        <w:div w:id="687558407">
          <w:marLeft w:val="640"/>
          <w:marRight w:val="0"/>
          <w:marTop w:val="0"/>
          <w:marBottom w:val="0"/>
          <w:divBdr>
            <w:top w:val="none" w:sz="0" w:space="0" w:color="auto"/>
            <w:left w:val="none" w:sz="0" w:space="0" w:color="auto"/>
            <w:bottom w:val="none" w:sz="0" w:space="0" w:color="auto"/>
            <w:right w:val="none" w:sz="0" w:space="0" w:color="auto"/>
          </w:divBdr>
        </w:div>
        <w:div w:id="1812287086">
          <w:marLeft w:val="640"/>
          <w:marRight w:val="0"/>
          <w:marTop w:val="0"/>
          <w:marBottom w:val="0"/>
          <w:divBdr>
            <w:top w:val="none" w:sz="0" w:space="0" w:color="auto"/>
            <w:left w:val="none" w:sz="0" w:space="0" w:color="auto"/>
            <w:bottom w:val="none" w:sz="0" w:space="0" w:color="auto"/>
            <w:right w:val="none" w:sz="0" w:space="0" w:color="auto"/>
          </w:divBdr>
        </w:div>
        <w:div w:id="106242117">
          <w:marLeft w:val="640"/>
          <w:marRight w:val="0"/>
          <w:marTop w:val="0"/>
          <w:marBottom w:val="0"/>
          <w:divBdr>
            <w:top w:val="none" w:sz="0" w:space="0" w:color="auto"/>
            <w:left w:val="none" w:sz="0" w:space="0" w:color="auto"/>
            <w:bottom w:val="none" w:sz="0" w:space="0" w:color="auto"/>
            <w:right w:val="none" w:sz="0" w:space="0" w:color="auto"/>
          </w:divBdr>
        </w:div>
        <w:div w:id="949895830">
          <w:marLeft w:val="640"/>
          <w:marRight w:val="0"/>
          <w:marTop w:val="0"/>
          <w:marBottom w:val="0"/>
          <w:divBdr>
            <w:top w:val="none" w:sz="0" w:space="0" w:color="auto"/>
            <w:left w:val="none" w:sz="0" w:space="0" w:color="auto"/>
            <w:bottom w:val="none" w:sz="0" w:space="0" w:color="auto"/>
            <w:right w:val="none" w:sz="0" w:space="0" w:color="auto"/>
          </w:divBdr>
        </w:div>
        <w:div w:id="1507134028">
          <w:marLeft w:val="640"/>
          <w:marRight w:val="0"/>
          <w:marTop w:val="0"/>
          <w:marBottom w:val="0"/>
          <w:divBdr>
            <w:top w:val="none" w:sz="0" w:space="0" w:color="auto"/>
            <w:left w:val="none" w:sz="0" w:space="0" w:color="auto"/>
            <w:bottom w:val="none" w:sz="0" w:space="0" w:color="auto"/>
            <w:right w:val="none" w:sz="0" w:space="0" w:color="auto"/>
          </w:divBdr>
        </w:div>
        <w:div w:id="152793164">
          <w:marLeft w:val="640"/>
          <w:marRight w:val="0"/>
          <w:marTop w:val="0"/>
          <w:marBottom w:val="0"/>
          <w:divBdr>
            <w:top w:val="none" w:sz="0" w:space="0" w:color="auto"/>
            <w:left w:val="none" w:sz="0" w:space="0" w:color="auto"/>
            <w:bottom w:val="none" w:sz="0" w:space="0" w:color="auto"/>
            <w:right w:val="none" w:sz="0" w:space="0" w:color="auto"/>
          </w:divBdr>
        </w:div>
        <w:div w:id="1220749050">
          <w:marLeft w:val="640"/>
          <w:marRight w:val="0"/>
          <w:marTop w:val="0"/>
          <w:marBottom w:val="0"/>
          <w:divBdr>
            <w:top w:val="none" w:sz="0" w:space="0" w:color="auto"/>
            <w:left w:val="none" w:sz="0" w:space="0" w:color="auto"/>
            <w:bottom w:val="none" w:sz="0" w:space="0" w:color="auto"/>
            <w:right w:val="none" w:sz="0" w:space="0" w:color="auto"/>
          </w:divBdr>
        </w:div>
        <w:div w:id="766733478">
          <w:marLeft w:val="640"/>
          <w:marRight w:val="0"/>
          <w:marTop w:val="0"/>
          <w:marBottom w:val="0"/>
          <w:divBdr>
            <w:top w:val="none" w:sz="0" w:space="0" w:color="auto"/>
            <w:left w:val="none" w:sz="0" w:space="0" w:color="auto"/>
            <w:bottom w:val="none" w:sz="0" w:space="0" w:color="auto"/>
            <w:right w:val="none" w:sz="0" w:space="0" w:color="auto"/>
          </w:divBdr>
        </w:div>
        <w:div w:id="1508210343">
          <w:marLeft w:val="640"/>
          <w:marRight w:val="0"/>
          <w:marTop w:val="0"/>
          <w:marBottom w:val="0"/>
          <w:divBdr>
            <w:top w:val="none" w:sz="0" w:space="0" w:color="auto"/>
            <w:left w:val="none" w:sz="0" w:space="0" w:color="auto"/>
            <w:bottom w:val="none" w:sz="0" w:space="0" w:color="auto"/>
            <w:right w:val="none" w:sz="0" w:space="0" w:color="auto"/>
          </w:divBdr>
        </w:div>
        <w:div w:id="995571111">
          <w:marLeft w:val="640"/>
          <w:marRight w:val="0"/>
          <w:marTop w:val="0"/>
          <w:marBottom w:val="0"/>
          <w:divBdr>
            <w:top w:val="none" w:sz="0" w:space="0" w:color="auto"/>
            <w:left w:val="none" w:sz="0" w:space="0" w:color="auto"/>
            <w:bottom w:val="none" w:sz="0" w:space="0" w:color="auto"/>
            <w:right w:val="none" w:sz="0" w:space="0" w:color="auto"/>
          </w:divBdr>
        </w:div>
        <w:div w:id="559288485">
          <w:marLeft w:val="640"/>
          <w:marRight w:val="0"/>
          <w:marTop w:val="0"/>
          <w:marBottom w:val="0"/>
          <w:divBdr>
            <w:top w:val="none" w:sz="0" w:space="0" w:color="auto"/>
            <w:left w:val="none" w:sz="0" w:space="0" w:color="auto"/>
            <w:bottom w:val="none" w:sz="0" w:space="0" w:color="auto"/>
            <w:right w:val="none" w:sz="0" w:space="0" w:color="auto"/>
          </w:divBdr>
        </w:div>
        <w:div w:id="710305557">
          <w:marLeft w:val="640"/>
          <w:marRight w:val="0"/>
          <w:marTop w:val="0"/>
          <w:marBottom w:val="0"/>
          <w:divBdr>
            <w:top w:val="none" w:sz="0" w:space="0" w:color="auto"/>
            <w:left w:val="none" w:sz="0" w:space="0" w:color="auto"/>
            <w:bottom w:val="none" w:sz="0" w:space="0" w:color="auto"/>
            <w:right w:val="none" w:sz="0" w:space="0" w:color="auto"/>
          </w:divBdr>
        </w:div>
        <w:div w:id="1364787674">
          <w:marLeft w:val="640"/>
          <w:marRight w:val="0"/>
          <w:marTop w:val="0"/>
          <w:marBottom w:val="0"/>
          <w:divBdr>
            <w:top w:val="none" w:sz="0" w:space="0" w:color="auto"/>
            <w:left w:val="none" w:sz="0" w:space="0" w:color="auto"/>
            <w:bottom w:val="none" w:sz="0" w:space="0" w:color="auto"/>
            <w:right w:val="none" w:sz="0" w:space="0" w:color="auto"/>
          </w:divBdr>
        </w:div>
        <w:div w:id="82603854">
          <w:marLeft w:val="640"/>
          <w:marRight w:val="0"/>
          <w:marTop w:val="0"/>
          <w:marBottom w:val="0"/>
          <w:divBdr>
            <w:top w:val="none" w:sz="0" w:space="0" w:color="auto"/>
            <w:left w:val="none" w:sz="0" w:space="0" w:color="auto"/>
            <w:bottom w:val="none" w:sz="0" w:space="0" w:color="auto"/>
            <w:right w:val="none" w:sz="0" w:space="0" w:color="auto"/>
          </w:divBdr>
        </w:div>
        <w:div w:id="178398150">
          <w:marLeft w:val="640"/>
          <w:marRight w:val="0"/>
          <w:marTop w:val="0"/>
          <w:marBottom w:val="0"/>
          <w:divBdr>
            <w:top w:val="none" w:sz="0" w:space="0" w:color="auto"/>
            <w:left w:val="none" w:sz="0" w:space="0" w:color="auto"/>
            <w:bottom w:val="none" w:sz="0" w:space="0" w:color="auto"/>
            <w:right w:val="none" w:sz="0" w:space="0" w:color="auto"/>
          </w:divBdr>
        </w:div>
        <w:div w:id="345911655">
          <w:marLeft w:val="640"/>
          <w:marRight w:val="0"/>
          <w:marTop w:val="0"/>
          <w:marBottom w:val="0"/>
          <w:divBdr>
            <w:top w:val="none" w:sz="0" w:space="0" w:color="auto"/>
            <w:left w:val="none" w:sz="0" w:space="0" w:color="auto"/>
            <w:bottom w:val="none" w:sz="0" w:space="0" w:color="auto"/>
            <w:right w:val="none" w:sz="0" w:space="0" w:color="auto"/>
          </w:divBdr>
        </w:div>
        <w:div w:id="208734592">
          <w:marLeft w:val="640"/>
          <w:marRight w:val="0"/>
          <w:marTop w:val="0"/>
          <w:marBottom w:val="0"/>
          <w:divBdr>
            <w:top w:val="none" w:sz="0" w:space="0" w:color="auto"/>
            <w:left w:val="none" w:sz="0" w:space="0" w:color="auto"/>
            <w:bottom w:val="none" w:sz="0" w:space="0" w:color="auto"/>
            <w:right w:val="none" w:sz="0" w:space="0" w:color="auto"/>
          </w:divBdr>
        </w:div>
        <w:div w:id="1058748362">
          <w:marLeft w:val="640"/>
          <w:marRight w:val="0"/>
          <w:marTop w:val="0"/>
          <w:marBottom w:val="0"/>
          <w:divBdr>
            <w:top w:val="none" w:sz="0" w:space="0" w:color="auto"/>
            <w:left w:val="none" w:sz="0" w:space="0" w:color="auto"/>
            <w:bottom w:val="none" w:sz="0" w:space="0" w:color="auto"/>
            <w:right w:val="none" w:sz="0" w:space="0" w:color="auto"/>
          </w:divBdr>
        </w:div>
        <w:div w:id="1846093958">
          <w:marLeft w:val="640"/>
          <w:marRight w:val="0"/>
          <w:marTop w:val="0"/>
          <w:marBottom w:val="0"/>
          <w:divBdr>
            <w:top w:val="none" w:sz="0" w:space="0" w:color="auto"/>
            <w:left w:val="none" w:sz="0" w:space="0" w:color="auto"/>
            <w:bottom w:val="none" w:sz="0" w:space="0" w:color="auto"/>
            <w:right w:val="none" w:sz="0" w:space="0" w:color="auto"/>
          </w:divBdr>
        </w:div>
        <w:div w:id="885221658">
          <w:marLeft w:val="640"/>
          <w:marRight w:val="0"/>
          <w:marTop w:val="0"/>
          <w:marBottom w:val="0"/>
          <w:divBdr>
            <w:top w:val="none" w:sz="0" w:space="0" w:color="auto"/>
            <w:left w:val="none" w:sz="0" w:space="0" w:color="auto"/>
            <w:bottom w:val="none" w:sz="0" w:space="0" w:color="auto"/>
            <w:right w:val="none" w:sz="0" w:space="0" w:color="auto"/>
          </w:divBdr>
        </w:div>
        <w:div w:id="773480265">
          <w:marLeft w:val="640"/>
          <w:marRight w:val="0"/>
          <w:marTop w:val="0"/>
          <w:marBottom w:val="0"/>
          <w:divBdr>
            <w:top w:val="none" w:sz="0" w:space="0" w:color="auto"/>
            <w:left w:val="none" w:sz="0" w:space="0" w:color="auto"/>
            <w:bottom w:val="none" w:sz="0" w:space="0" w:color="auto"/>
            <w:right w:val="none" w:sz="0" w:space="0" w:color="auto"/>
          </w:divBdr>
        </w:div>
        <w:div w:id="1246187711">
          <w:marLeft w:val="640"/>
          <w:marRight w:val="0"/>
          <w:marTop w:val="0"/>
          <w:marBottom w:val="0"/>
          <w:divBdr>
            <w:top w:val="none" w:sz="0" w:space="0" w:color="auto"/>
            <w:left w:val="none" w:sz="0" w:space="0" w:color="auto"/>
            <w:bottom w:val="none" w:sz="0" w:space="0" w:color="auto"/>
            <w:right w:val="none" w:sz="0" w:space="0" w:color="auto"/>
          </w:divBdr>
        </w:div>
        <w:div w:id="1089158434">
          <w:marLeft w:val="640"/>
          <w:marRight w:val="0"/>
          <w:marTop w:val="0"/>
          <w:marBottom w:val="0"/>
          <w:divBdr>
            <w:top w:val="none" w:sz="0" w:space="0" w:color="auto"/>
            <w:left w:val="none" w:sz="0" w:space="0" w:color="auto"/>
            <w:bottom w:val="none" w:sz="0" w:space="0" w:color="auto"/>
            <w:right w:val="none" w:sz="0" w:space="0" w:color="auto"/>
          </w:divBdr>
        </w:div>
        <w:div w:id="1841041276">
          <w:marLeft w:val="640"/>
          <w:marRight w:val="0"/>
          <w:marTop w:val="0"/>
          <w:marBottom w:val="0"/>
          <w:divBdr>
            <w:top w:val="none" w:sz="0" w:space="0" w:color="auto"/>
            <w:left w:val="none" w:sz="0" w:space="0" w:color="auto"/>
            <w:bottom w:val="none" w:sz="0" w:space="0" w:color="auto"/>
            <w:right w:val="none" w:sz="0" w:space="0" w:color="auto"/>
          </w:divBdr>
        </w:div>
        <w:div w:id="2088308265">
          <w:marLeft w:val="640"/>
          <w:marRight w:val="0"/>
          <w:marTop w:val="0"/>
          <w:marBottom w:val="0"/>
          <w:divBdr>
            <w:top w:val="none" w:sz="0" w:space="0" w:color="auto"/>
            <w:left w:val="none" w:sz="0" w:space="0" w:color="auto"/>
            <w:bottom w:val="none" w:sz="0" w:space="0" w:color="auto"/>
            <w:right w:val="none" w:sz="0" w:space="0" w:color="auto"/>
          </w:divBdr>
        </w:div>
        <w:div w:id="1314605831">
          <w:marLeft w:val="640"/>
          <w:marRight w:val="0"/>
          <w:marTop w:val="0"/>
          <w:marBottom w:val="0"/>
          <w:divBdr>
            <w:top w:val="none" w:sz="0" w:space="0" w:color="auto"/>
            <w:left w:val="none" w:sz="0" w:space="0" w:color="auto"/>
            <w:bottom w:val="none" w:sz="0" w:space="0" w:color="auto"/>
            <w:right w:val="none" w:sz="0" w:space="0" w:color="auto"/>
          </w:divBdr>
        </w:div>
        <w:div w:id="1387683904">
          <w:marLeft w:val="640"/>
          <w:marRight w:val="0"/>
          <w:marTop w:val="0"/>
          <w:marBottom w:val="0"/>
          <w:divBdr>
            <w:top w:val="none" w:sz="0" w:space="0" w:color="auto"/>
            <w:left w:val="none" w:sz="0" w:space="0" w:color="auto"/>
            <w:bottom w:val="none" w:sz="0" w:space="0" w:color="auto"/>
            <w:right w:val="none" w:sz="0" w:space="0" w:color="auto"/>
          </w:divBdr>
        </w:div>
        <w:div w:id="283656627">
          <w:marLeft w:val="640"/>
          <w:marRight w:val="0"/>
          <w:marTop w:val="0"/>
          <w:marBottom w:val="0"/>
          <w:divBdr>
            <w:top w:val="none" w:sz="0" w:space="0" w:color="auto"/>
            <w:left w:val="none" w:sz="0" w:space="0" w:color="auto"/>
            <w:bottom w:val="none" w:sz="0" w:space="0" w:color="auto"/>
            <w:right w:val="none" w:sz="0" w:space="0" w:color="auto"/>
          </w:divBdr>
        </w:div>
      </w:divsChild>
    </w:div>
    <w:div w:id="1361006548">
      <w:bodyDiv w:val="1"/>
      <w:marLeft w:val="0"/>
      <w:marRight w:val="0"/>
      <w:marTop w:val="0"/>
      <w:marBottom w:val="0"/>
      <w:divBdr>
        <w:top w:val="none" w:sz="0" w:space="0" w:color="auto"/>
        <w:left w:val="none" w:sz="0" w:space="0" w:color="auto"/>
        <w:bottom w:val="none" w:sz="0" w:space="0" w:color="auto"/>
        <w:right w:val="none" w:sz="0" w:space="0" w:color="auto"/>
      </w:divBdr>
      <w:divsChild>
        <w:div w:id="997879427">
          <w:marLeft w:val="640"/>
          <w:marRight w:val="0"/>
          <w:marTop w:val="0"/>
          <w:marBottom w:val="0"/>
          <w:divBdr>
            <w:top w:val="none" w:sz="0" w:space="0" w:color="auto"/>
            <w:left w:val="none" w:sz="0" w:space="0" w:color="auto"/>
            <w:bottom w:val="none" w:sz="0" w:space="0" w:color="auto"/>
            <w:right w:val="none" w:sz="0" w:space="0" w:color="auto"/>
          </w:divBdr>
        </w:div>
        <w:div w:id="63728376">
          <w:marLeft w:val="640"/>
          <w:marRight w:val="0"/>
          <w:marTop w:val="0"/>
          <w:marBottom w:val="0"/>
          <w:divBdr>
            <w:top w:val="none" w:sz="0" w:space="0" w:color="auto"/>
            <w:left w:val="none" w:sz="0" w:space="0" w:color="auto"/>
            <w:bottom w:val="none" w:sz="0" w:space="0" w:color="auto"/>
            <w:right w:val="none" w:sz="0" w:space="0" w:color="auto"/>
          </w:divBdr>
        </w:div>
        <w:div w:id="33776983">
          <w:marLeft w:val="640"/>
          <w:marRight w:val="0"/>
          <w:marTop w:val="0"/>
          <w:marBottom w:val="0"/>
          <w:divBdr>
            <w:top w:val="none" w:sz="0" w:space="0" w:color="auto"/>
            <w:left w:val="none" w:sz="0" w:space="0" w:color="auto"/>
            <w:bottom w:val="none" w:sz="0" w:space="0" w:color="auto"/>
            <w:right w:val="none" w:sz="0" w:space="0" w:color="auto"/>
          </w:divBdr>
        </w:div>
        <w:div w:id="1645963044">
          <w:marLeft w:val="640"/>
          <w:marRight w:val="0"/>
          <w:marTop w:val="0"/>
          <w:marBottom w:val="0"/>
          <w:divBdr>
            <w:top w:val="none" w:sz="0" w:space="0" w:color="auto"/>
            <w:left w:val="none" w:sz="0" w:space="0" w:color="auto"/>
            <w:bottom w:val="none" w:sz="0" w:space="0" w:color="auto"/>
            <w:right w:val="none" w:sz="0" w:space="0" w:color="auto"/>
          </w:divBdr>
        </w:div>
        <w:div w:id="2005427959">
          <w:marLeft w:val="640"/>
          <w:marRight w:val="0"/>
          <w:marTop w:val="0"/>
          <w:marBottom w:val="0"/>
          <w:divBdr>
            <w:top w:val="none" w:sz="0" w:space="0" w:color="auto"/>
            <w:left w:val="none" w:sz="0" w:space="0" w:color="auto"/>
            <w:bottom w:val="none" w:sz="0" w:space="0" w:color="auto"/>
            <w:right w:val="none" w:sz="0" w:space="0" w:color="auto"/>
          </w:divBdr>
        </w:div>
        <w:div w:id="807358613">
          <w:marLeft w:val="640"/>
          <w:marRight w:val="0"/>
          <w:marTop w:val="0"/>
          <w:marBottom w:val="0"/>
          <w:divBdr>
            <w:top w:val="none" w:sz="0" w:space="0" w:color="auto"/>
            <w:left w:val="none" w:sz="0" w:space="0" w:color="auto"/>
            <w:bottom w:val="none" w:sz="0" w:space="0" w:color="auto"/>
            <w:right w:val="none" w:sz="0" w:space="0" w:color="auto"/>
          </w:divBdr>
        </w:div>
        <w:div w:id="969743705">
          <w:marLeft w:val="640"/>
          <w:marRight w:val="0"/>
          <w:marTop w:val="0"/>
          <w:marBottom w:val="0"/>
          <w:divBdr>
            <w:top w:val="none" w:sz="0" w:space="0" w:color="auto"/>
            <w:left w:val="none" w:sz="0" w:space="0" w:color="auto"/>
            <w:bottom w:val="none" w:sz="0" w:space="0" w:color="auto"/>
            <w:right w:val="none" w:sz="0" w:space="0" w:color="auto"/>
          </w:divBdr>
        </w:div>
        <w:div w:id="71703720">
          <w:marLeft w:val="640"/>
          <w:marRight w:val="0"/>
          <w:marTop w:val="0"/>
          <w:marBottom w:val="0"/>
          <w:divBdr>
            <w:top w:val="none" w:sz="0" w:space="0" w:color="auto"/>
            <w:left w:val="none" w:sz="0" w:space="0" w:color="auto"/>
            <w:bottom w:val="none" w:sz="0" w:space="0" w:color="auto"/>
            <w:right w:val="none" w:sz="0" w:space="0" w:color="auto"/>
          </w:divBdr>
        </w:div>
        <w:div w:id="1073118287">
          <w:marLeft w:val="640"/>
          <w:marRight w:val="0"/>
          <w:marTop w:val="0"/>
          <w:marBottom w:val="0"/>
          <w:divBdr>
            <w:top w:val="none" w:sz="0" w:space="0" w:color="auto"/>
            <w:left w:val="none" w:sz="0" w:space="0" w:color="auto"/>
            <w:bottom w:val="none" w:sz="0" w:space="0" w:color="auto"/>
            <w:right w:val="none" w:sz="0" w:space="0" w:color="auto"/>
          </w:divBdr>
        </w:div>
        <w:div w:id="1139497458">
          <w:marLeft w:val="640"/>
          <w:marRight w:val="0"/>
          <w:marTop w:val="0"/>
          <w:marBottom w:val="0"/>
          <w:divBdr>
            <w:top w:val="none" w:sz="0" w:space="0" w:color="auto"/>
            <w:left w:val="none" w:sz="0" w:space="0" w:color="auto"/>
            <w:bottom w:val="none" w:sz="0" w:space="0" w:color="auto"/>
            <w:right w:val="none" w:sz="0" w:space="0" w:color="auto"/>
          </w:divBdr>
        </w:div>
        <w:div w:id="1437094970">
          <w:marLeft w:val="640"/>
          <w:marRight w:val="0"/>
          <w:marTop w:val="0"/>
          <w:marBottom w:val="0"/>
          <w:divBdr>
            <w:top w:val="none" w:sz="0" w:space="0" w:color="auto"/>
            <w:left w:val="none" w:sz="0" w:space="0" w:color="auto"/>
            <w:bottom w:val="none" w:sz="0" w:space="0" w:color="auto"/>
            <w:right w:val="none" w:sz="0" w:space="0" w:color="auto"/>
          </w:divBdr>
        </w:div>
        <w:div w:id="606816667">
          <w:marLeft w:val="640"/>
          <w:marRight w:val="0"/>
          <w:marTop w:val="0"/>
          <w:marBottom w:val="0"/>
          <w:divBdr>
            <w:top w:val="none" w:sz="0" w:space="0" w:color="auto"/>
            <w:left w:val="none" w:sz="0" w:space="0" w:color="auto"/>
            <w:bottom w:val="none" w:sz="0" w:space="0" w:color="auto"/>
            <w:right w:val="none" w:sz="0" w:space="0" w:color="auto"/>
          </w:divBdr>
        </w:div>
        <w:div w:id="2099868617">
          <w:marLeft w:val="640"/>
          <w:marRight w:val="0"/>
          <w:marTop w:val="0"/>
          <w:marBottom w:val="0"/>
          <w:divBdr>
            <w:top w:val="none" w:sz="0" w:space="0" w:color="auto"/>
            <w:left w:val="none" w:sz="0" w:space="0" w:color="auto"/>
            <w:bottom w:val="none" w:sz="0" w:space="0" w:color="auto"/>
            <w:right w:val="none" w:sz="0" w:space="0" w:color="auto"/>
          </w:divBdr>
        </w:div>
        <w:div w:id="763574346">
          <w:marLeft w:val="640"/>
          <w:marRight w:val="0"/>
          <w:marTop w:val="0"/>
          <w:marBottom w:val="0"/>
          <w:divBdr>
            <w:top w:val="none" w:sz="0" w:space="0" w:color="auto"/>
            <w:left w:val="none" w:sz="0" w:space="0" w:color="auto"/>
            <w:bottom w:val="none" w:sz="0" w:space="0" w:color="auto"/>
            <w:right w:val="none" w:sz="0" w:space="0" w:color="auto"/>
          </w:divBdr>
        </w:div>
        <w:div w:id="344794108">
          <w:marLeft w:val="640"/>
          <w:marRight w:val="0"/>
          <w:marTop w:val="0"/>
          <w:marBottom w:val="0"/>
          <w:divBdr>
            <w:top w:val="none" w:sz="0" w:space="0" w:color="auto"/>
            <w:left w:val="none" w:sz="0" w:space="0" w:color="auto"/>
            <w:bottom w:val="none" w:sz="0" w:space="0" w:color="auto"/>
            <w:right w:val="none" w:sz="0" w:space="0" w:color="auto"/>
          </w:divBdr>
        </w:div>
        <w:div w:id="386611608">
          <w:marLeft w:val="640"/>
          <w:marRight w:val="0"/>
          <w:marTop w:val="0"/>
          <w:marBottom w:val="0"/>
          <w:divBdr>
            <w:top w:val="none" w:sz="0" w:space="0" w:color="auto"/>
            <w:left w:val="none" w:sz="0" w:space="0" w:color="auto"/>
            <w:bottom w:val="none" w:sz="0" w:space="0" w:color="auto"/>
            <w:right w:val="none" w:sz="0" w:space="0" w:color="auto"/>
          </w:divBdr>
        </w:div>
        <w:div w:id="186869396">
          <w:marLeft w:val="640"/>
          <w:marRight w:val="0"/>
          <w:marTop w:val="0"/>
          <w:marBottom w:val="0"/>
          <w:divBdr>
            <w:top w:val="none" w:sz="0" w:space="0" w:color="auto"/>
            <w:left w:val="none" w:sz="0" w:space="0" w:color="auto"/>
            <w:bottom w:val="none" w:sz="0" w:space="0" w:color="auto"/>
            <w:right w:val="none" w:sz="0" w:space="0" w:color="auto"/>
          </w:divBdr>
        </w:div>
        <w:div w:id="1223711513">
          <w:marLeft w:val="640"/>
          <w:marRight w:val="0"/>
          <w:marTop w:val="0"/>
          <w:marBottom w:val="0"/>
          <w:divBdr>
            <w:top w:val="none" w:sz="0" w:space="0" w:color="auto"/>
            <w:left w:val="none" w:sz="0" w:space="0" w:color="auto"/>
            <w:bottom w:val="none" w:sz="0" w:space="0" w:color="auto"/>
            <w:right w:val="none" w:sz="0" w:space="0" w:color="auto"/>
          </w:divBdr>
        </w:div>
        <w:div w:id="616258190">
          <w:marLeft w:val="640"/>
          <w:marRight w:val="0"/>
          <w:marTop w:val="0"/>
          <w:marBottom w:val="0"/>
          <w:divBdr>
            <w:top w:val="none" w:sz="0" w:space="0" w:color="auto"/>
            <w:left w:val="none" w:sz="0" w:space="0" w:color="auto"/>
            <w:bottom w:val="none" w:sz="0" w:space="0" w:color="auto"/>
            <w:right w:val="none" w:sz="0" w:space="0" w:color="auto"/>
          </w:divBdr>
        </w:div>
        <w:div w:id="1941991211">
          <w:marLeft w:val="640"/>
          <w:marRight w:val="0"/>
          <w:marTop w:val="0"/>
          <w:marBottom w:val="0"/>
          <w:divBdr>
            <w:top w:val="none" w:sz="0" w:space="0" w:color="auto"/>
            <w:left w:val="none" w:sz="0" w:space="0" w:color="auto"/>
            <w:bottom w:val="none" w:sz="0" w:space="0" w:color="auto"/>
            <w:right w:val="none" w:sz="0" w:space="0" w:color="auto"/>
          </w:divBdr>
        </w:div>
        <w:div w:id="1600261042">
          <w:marLeft w:val="640"/>
          <w:marRight w:val="0"/>
          <w:marTop w:val="0"/>
          <w:marBottom w:val="0"/>
          <w:divBdr>
            <w:top w:val="none" w:sz="0" w:space="0" w:color="auto"/>
            <w:left w:val="none" w:sz="0" w:space="0" w:color="auto"/>
            <w:bottom w:val="none" w:sz="0" w:space="0" w:color="auto"/>
            <w:right w:val="none" w:sz="0" w:space="0" w:color="auto"/>
          </w:divBdr>
        </w:div>
        <w:div w:id="994914303">
          <w:marLeft w:val="640"/>
          <w:marRight w:val="0"/>
          <w:marTop w:val="0"/>
          <w:marBottom w:val="0"/>
          <w:divBdr>
            <w:top w:val="none" w:sz="0" w:space="0" w:color="auto"/>
            <w:left w:val="none" w:sz="0" w:space="0" w:color="auto"/>
            <w:bottom w:val="none" w:sz="0" w:space="0" w:color="auto"/>
            <w:right w:val="none" w:sz="0" w:space="0" w:color="auto"/>
          </w:divBdr>
        </w:div>
        <w:div w:id="1438326353">
          <w:marLeft w:val="640"/>
          <w:marRight w:val="0"/>
          <w:marTop w:val="0"/>
          <w:marBottom w:val="0"/>
          <w:divBdr>
            <w:top w:val="none" w:sz="0" w:space="0" w:color="auto"/>
            <w:left w:val="none" w:sz="0" w:space="0" w:color="auto"/>
            <w:bottom w:val="none" w:sz="0" w:space="0" w:color="auto"/>
            <w:right w:val="none" w:sz="0" w:space="0" w:color="auto"/>
          </w:divBdr>
        </w:div>
        <w:div w:id="79109143">
          <w:marLeft w:val="640"/>
          <w:marRight w:val="0"/>
          <w:marTop w:val="0"/>
          <w:marBottom w:val="0"/>
          <w:divBdr>
            <w:top w:val="none" w:sz="0" w:space="0" w:color="auto"/>
            <w:left w:val="none" w:sz="0" w:space="0" w:color="auto"/>
            <w:bottom w:val="none" w:sz="0" w:space="0" w:color="auto"/>
            <w:right w:val="none" w:sz="0" w:space="0" w:color="auto"/>
          </w:divBdr>
        </w:div>
        <w:div w:id="1686904400">
          <w:marLeft w:val="640"/>
          <w:marRight w:val="0"/>
          <w:marTop w:val="0"/>
          <w:marBottom w:val="0"/>
          <w:divBdr>
            <w:top w:val="none" w:sz="0" w:space="0" w:color="auto"/>
            <w:left w:val="none" w:sz="0" w:space="0" w:color="auto"/>
            <w:bottom w:val="none" w:sz="0" w:space="0" w:color="auto"/>
            <w:right w:val="none" w:sz="0" w:space="0" w:color="auto"/>
          </w:divBdr>
        </w:div>
        <w:div w:id="823207217">
          <w:marLeft w:val="640"/>
          <w:marRight w:val="0"/>
          <w:marTop w:val="0"/>
          <w:marBottom w:val="0"/>
          <w:divBdr>
            <w:top w:val="none" w:sz="0" w:space="0" w:color="auto"/>
            <w:left w:val="none" w:sz="0" w:space="0" w:color="auto"/>
            <w:bottom w:val="none" w:sz="0" w:space="0" w:color="auto"/>
            <w:right w:val="none" w:sz="0" w:space="0" w:color="auto"/>
          </w:divBdr>
        </w:div>
        <w:div w:id="367990590">
          <w:marLeft w:val="640"/>
          <w:marRight w:val="0"/>
          <w:marTop w:val="0"/>
          <w:marBottom w:val="0"/>
          <w:divBdr>
            <w:top w:val="none" w:sz="0" w:space="0" w:color="auto"/>
            <w:left w:val="none" w:sz="0" w:space="0" w:color="auto"/>
            <w:bottom w:val="none" w:sz="0" w:space="0" w:color="auto"/>
            <w:right w:val="none" w:sz="0" w:space="0" w:color="auto"/>
          </w:divBdr>
        </w:div>
        <w:div w:id="1118337137">
          <w:marLeft w:val="640"/>
          <w:marRight w:val="0"/>
          <w:marTop w:val="0"/>
          <w:marBottom w:val="0"/>
          <w:divBdr>
            <w:top w:val="none" w:sz="0" w:space="0" w:color="auto"/>
            <w:left w:val="none" w:sz="0" w:space="0" w:color="auto"/>
            <w:bottom w:val="none" w:sz="0" w:space="0" w:color="auto"/>
            <w:right w:val="none" w:sz="0" w:space="0" w:color="auto"/>
          </w:divBdr>
        </w:div>
        <w:div w:id="396319043">
          <w:marLeft w:val="640"/>
          <w:marRight w:val="0"/>
          <w:marTop w:val="0"/>
          <w:marBottom w:val="0"/>
          <w:divBdr>
            <w:top w:val="none" w:sz="0" w:space="0" w:color="auto"/>
            <w:left w:val="none" w:sz="0" w:space="0" w:color="auto"/>
            <w:bottom w:val="none" w:sz="0" w:space="0" w:color="auto"/>
            <w:right w:val="none" w:sz="0" w:space="0" w:color="auto"/>
          </w:divBdr>
        </w:div>
        <w:div w:id="1407995541">
          <w:marLeft w:val="640"/>
          <w:marRight w:val="0"/>
          <w:marTop w:val="0"/>
          <w:marBottom w:val="0"/>
          <w:divBdr>
            <w:top w:val="none" w:sz="0" w:space="0" w:color="auto"/>
            <w:left w:val="none" w:sz="0" w:space="0" w:color="auto"/>
            <w:bottom w:val="none" w:sz="0" w:space="0" w:color="auto"/>
            <w:right w:val="none" w:sz="0" w:space="0" w:color="auto"/>
          </w:divBdr>
        </w:div>
        <w:div w:id="970671272">
          <w:marLeft w:val="640"/>
          <w:marRight w:val="0"/>
          <w:marTop w:val="0"/>
          <w:marBottom w:val="0"/>
          <w:divBdr>
            <w:top w:val="none" w:sz="0" w:space="0" w:color="auto"/>
            <w:left w:val="none" w:sz="0" w:space="0" w:color="auto"/>
            <w:bottom w:val="none" w:sz="0" w:space="0" w:color="auto"/>
            <w:right w:val="none" w:sz="0" w:space="0" w:color="auto"/>
          </w:divBdr>
        </w:div>
        <w:div w:id="1496414546">
          <w:marLeft w:val="640"/>
          <w:marRight w:val="0"/>
          <w:marTop w:val="0"/>
          <w:marBottom w:val="0"/>
          <w:divBdr>
            <w:top w:val="none" w:sz="0" w:space="0" w:color="auto"/>
            <w:left w:val="none" w:sz="0" w:space="0" w:color="auto"/>
            <w:bottom w:val="none" w:sz="0" w:space="0" w:color="auto"/>
            <w:right w:val="none" w:sz="0" w:space="0" w:color="auto"/>
          </w:divBdr>
        </w:div>
        <w:div w:id="195778715">
          <w:marLeft w:val="640"/>
          <w:marRight w:val="0"/>
          <w:marTop w:val="0"/>
          <w:marBottom w:val="0"/>
          <w:divBdr>
            <w:top w:val="none" w:sz="0" w:space="0" w:color="auto"/>
            <w:left w:val="none" w:sz="0" w:space="0" w:color="auto"/>
            <w:bottom w:val="none" w:sz="0" w:space="0" w:color="auto"/>
            <w:right w:val="none" w:sz="0" w:space="0" w:color="auto"/>
          </w:divBdr>
        </w:div>
        <w:div w:id="8025304">
          <w:marLeft w:val="640"/>
          <w:marRight w:val="0"/>
          <w:marTop w:val="0"/>
          <w:marBottom w:val="0"/>
          <w:divBdr>
            <w:top w:val="none" w:sz="0" w:space="0" w:color="auto"/>
            <w:left w:val="none" w:sz="0" w:space="0" w:color="auto"/>
            <w:bottom w:val="none" w:sz="0" w:space="0" w:color="auto"/>
            <w:right w:val="none" w:sz="0" w:space="0" w:color="auto"/>
          </w:divBdr>
        </w:div>
        <w:div w:id="1273710060">
          <w:marLeft w:val="640"/>
          <w:marRight w:val="0"/>
          <w:marTop w:val="0"/>
          <w:marBottom w:val="0"/>
          <w:divBdr>
            <w:top w:val="none" w:sz="0" w:space="0" w:color="auto"/>
            <w:left w:val="none" w:sz="0" w:space="0" w:color="auto"/>
            <w:bottom w:val="none" w:sz="0" w:space="0" w:color="auto"/>
            <w:right w:val="none" w:sz="0" w:space="0" w:color="auto"/>
          </w:divBdr>
        </w:div>
        <w:div w:id="1215778201">
          <w:marLeft w:val="640"/>
          <w:marRight w:val="0"/>
          <w:marTop w:val="0"/>
          <w:marBottom w:val="0"/>
          <w:divBdr>
            <w:top w:val="none" w:sz="0" w:space="0" w:color="auto"/>
            <w:left w:val="none" w:sz="0" w:space="0" w:color="auto"/>
            <w:bottom w:val="none" w:sz="0" w:space="0" w:color="auto"/>
            <w:right w:val="none" w:sz="0" w:space="0" w:color="auto"/>
          </w:divBdr>
        </w:div>
        <w:div w:id="1473449197">
          <w:marLeft w:val="640"/>
          <w:marRight w:val="0"/>
          <w:marTop w:val="0"/>
          <w:marBottom w:val="0"/>
          <w:divBdr>
            <w:top w:val="none" w:sz="0" w:space="0" w:color="auto"/>
            <w:left w:val="none" w:sz="0" w:space="0" w:color="auto"/>
            <w:bottom w:val="none" w:sz="0" w:space="0" w:color="auto"/>
            <w:right w:val="none" w:sz="0" w:space="0" w:color="auto"/>
          </w:divBdr>
        </w:div>
        <w:div w:id="1471171806">
          <w:marLeft w:val="640"/>
          <w:marRight w:val="0"/>
          <w:marTop w:val="0"/>
          <w:marBottom w:val="0"/>
          <w:divBdr>
            <w:top w:val="none" w:sz="0" w:space="0" w:color="auto"/>
            <w:left w:val="none" w:sz="0" w:space="0" w:color="auto"/>
            <w:bottom w:val="none" w:sz="0" w:space="0" w:color="auto"/>
            <w:right w:val="none" w:sz="0" w:space="0" w:color="auto"/>
          </w:divBdr>
        </w:div>
        <w:div w:id="1902787856">
          <w:marLeft w:val="640"/>
          <w:marRight w:val="0"/>
          <w:marTop w:val="0"/>
          <w:marBottom w:val="0"/>
          <w:divBdr>
            <w:top w:val="none" w:sz="0" w:space="0" w:color="auto"/>
            <w:left w:val="none" w:sz="0" w:space="0" w:color="auto"/>
            <w:bottom w:val="none" w:sz="0" w:space="0" w:color="auto"/>
            <w:right w:val="none" w:sz="0" w:space="0" w:color="auto"/>
          </w:divBdr>
        </w:div>
        <w:div w:id="330252975">
          <w:marLeft w:val="640"/>
          <w:marRight w:val="0"/>
          <w:marTop w:val="0"/>
          <w:marBottom w:val="0"/>
          <w:divBdr>
            <w:top w:val="none" w:sz="0" w:space="0" w:color="auto"/>
            <w:left w:val="none" w:sz="0" w:space="0" w:color="auto"/>
            <w:bottom w:val="none" w:sz="0" w:space="0" w:color="auto"/>
            <w:right w:val="none" w:sz="0" w:space="0" w:color="auto"/>
          </w:divBdr>
        </w:div>
        <w:div w:id="1031149615">
          <w:marLeft w:val="640"/>
          <w:marRight w:val="0"/>
          <w:marTop w:val="0"/>
          <w:marBottom w:val="0"/>
          <w:divBdr>
            <w:top w:val="none" w:sz="0" w:space="0" w:color="auto"/>
            <w:left w:val="none" w:sz="0" w:space="0" w:color="auto"/>
            <w:bottom w:val="none" w:sz="0" w:space="0" w:color="auto"/>
            <w:right w:val="none" w:sz="0" w:space="0" w:color="auto"/>
          </w:divBdr>
        </w:div>
        <w:div w:id="257494403">
          <w:marLeft w:val="640"/>
          <w:marRight w:val="0"/>
          <w:marTop w:val="0"/>
          <w:marBottom w:val="0"/>
          <w:divBdr>
            <w:top w:val="none" w:sz="0" w:space="0" w:color="auto"/>
            <w:left w:val="none" w:sz="0" w:space="0" w:color="auto"/>
            <w:bottom w:val="none" w:sz="0" w:space="0" w:color="auto"/>
            <w:right w:val="none" w:sz="0" w:space="0" w:color="auto"/>
          </w:divBdr>
        </w:div>
        <w:div w:id="1242374421">
          <w:marLeft w:val="640"/>
          <w:marRight w:val="0"/>
          <w:marTop w:val="0"/>
          <w:marBottom w:val="0"/>
          <w:divBdr>
            <w:top w:val="none" w:sz="0" w:space="0" w:color="auto"/>
            <w:left w:val="none" w:sz="0" w:space="0" w:color="auto"/>
            <w:bottom w:val="none" w:sz="0" w:space="0" w:color="auto"/>
            <w:right w:val="none" w:sz="0" w:space="0" w:color="auto"/>
          </w:divBdr>
        </w:div>
      </w:divsChild>
    </w:div>
    <w:div w:id="1361467905">
      <w:bodyDiv w:val="1"/>
      <w:marLeft w:val="0"/>
      <w:marRight w:val="0"/>
      <w:marTop w:val="0"/>
      <w:marBottom w:val="0"/>
      <w:divBdr>
        <w:top w:val="none" w:sz="0" w:space="0" w:color="auto"/>
        <w:left w:val="none" w:sz="0" w:space="0" w:color="auto"/>
        <w:bottom w:val="none" w:sz="0" w:space="0" w:color="auto"/>
        <w:right w:val="none" w:sz="0" w:space="0" w:color="auto"/>
      </w:divBdr>
      <w:divsChild>
        <w:div w:id="1569531905">
          <w:marLeft w:val="640"/>
          <w:marRight w:val="0"/>
          <w:marTop w:val="0"/>
          <w:marBottom w:val="0"/>
          <w:divBdr>
            <w:top w:val="none" w:sz="0" w:space="0" w:color="auto"/>
            <w:left w:val="none" w:sz="0" w:space="0" w:color="auto"/>
            <w:bottom w:val="none" w:sz="0" w:space="0" w:color="auto"/>
            <w:right w:val="none" w:sz="0" w:space="0" w:color="auto"/>
          </w:divBdr>
        </w:div>
        <w:div w:id="947738307">
          <w:marLeft w:val="640"/>
          <w:marRight w:val="0"/>
          <w:marTop w:val="0"/>
          <w:marBottom w:val="0"/>
          <w:divBdr>
            <w:top w:val="none" w:sz="0" w:space="0" w:color="auto"/>
            <w:left w:val="none" w:sz="0" w:space="0" w:color="auto"/>
            <w:bottom w:val="none" w:sz="0" w:space="0" w:color="auto"/>
            <w:right w:val="none" w:sz="0" w:space="0" w:color="auto"/>
          </w:divBdr>
        </w:div>
        <w:div w:id="408383603">
          <w:marLeft w:val="640"/>
          <w:marRight w:val="0"/>
          <w:marTop w:val="0"/>
          <w:marBottom w:val="0"/>
          <w:divBdr>
            <w:top w:val="none" w:sz="0" w:space="0" w:color="auto"/>
            <w:left w:val="none" w:sz="0" w:space="0" w:color="auto"/>
            <w:bottom w:val="none" w:sz="0" w:space="0" w:color="auto"/>
            <w:right w:val="none" w:sz="0" w:space="0" w:color="auto"/>
          </w:divBdr>
        </w:div>
        <w:div w:id="1119450181">
          <w:marLeft w:val="640"/>
          <w:marRight w:val="0"/>
          <w:marTop w:val="0"/>
          <w:marBottom w:val="0"/>
          <w:divBdr>
            <w:top w:val="none" w:sz="0" w:space="0" w:color="auto"/>
            <w:left w:val="none" w:sz="0" w:space="0" w:color="auto"/>
            <w:bottom w:val="none" w:sz="0" w:space="0" w:color="auto"/>
            <w:right w:val="none" w:sz="0" w:space="0" w:color="auto"/>
          </w:divBdr>
        </w:div>
        <w:div w:id="1118642845">
          <w:marLeft w:val="640"/>
          <w:marRight w:val="0"/>
          <w:marTop w:val="0"/>
          <w:marBottom w:val="0"/>
          <w:divBdr>
            <w:top w:val="none" w:sz="0" w:space="0" w:color="auto"/>
            <w:left w:val="none" w:sz="0" w:space="0" w:color="auto"/>
            <w:bottom w:val="none" w:sz="0" w:space="0" w:color="auto"/>
            <w:right w:val="none" w:sz="0" w:space="0" w:color="auto"/>
          </w:divBdr>
        </w:div>
        <w:div w:id="1880781218">
          <w:marLeft w:val="640"/>
          <w:marRight w:val="0"/>
          <w:marTop w:val="0"/>
          <w:marBottom w:val="0"/>
          <w:divBdr>
            <w:top w:val="none" w:sz="0" w:space="0" w:color="auto"/>
            <w:left w:val="none" w:sz="0" w:space="0" w:color="auto"/>
            <w:bottom w:val="none" w:sz="0" w:space="0" w:color="auto"/>
            <w:right w:val="none" w:sz="0" w:space="0" w:color="auto"/>
          </w:divBdr>
        </w:div>
        <w:div w:id="2147160592">
          <w:marLeft w:val="640"/>
          <w:marRight w:val="0"/>
          <w:marTop w:val="0"/>
          <w:marBottom w:val="0"/>
          <w:divBdr>
            <w:top w:val="none" w:sz="0" w:space="0" w:color="auto"/>
            <w:left w:val="none" w:sz="0" w:space="0" w:color="auto"/>
            <w:bottom w:val="none" w:sz="0" w:space="0" w:color="auto"/>
            <w:right w:val="none" w:sz="0" w:space="0" w:color="auto"/>
          </w:divBdr>
        </w:div>
        <w:div w:id="1239248657">
          <w:marLeft w:val="640"/>
          <w:marRight w:val="0"/>
          <w:marTop w:val="0"/>
          <w:marBottom w:val="0"/>
          <w:divBdr>
            <w:top w:val="none" w:sz="0" w:space="0" w:color="auto"/>
            <w:left w:val="none" w:sz="0" w:space="0" w:color="auto"/>
            <w:bottom w:val="none" w:sz="0" w:space="0" w:color="auto"/>
            <w:right w:val="none" w:sz="0" w:space="0" w:color="auto"/>
          </w:divBdr>
        </w:div>
        <w:div w:id="442922359">
          <w:marLeft w:val="640"/>
          <w:marRight w:val="0"/>
          <w:marTop w:val="0"/>
          <w:marBottom w:val="0"/>
          <w:divBdr>
            <w:top w:val="none" w:sz="0" w:space="0" w:color="auto"/>
            <w:left w:val="none" w:sz="0" w:space="0" w:color="auto"/>
            <w:bottom w:val="none" w:sz="0" w:space="0" w:color="auto"/>
            <w:right w:val="none" w:sz="0" w:space="0" w:color="auto"/>
          </w:divBdr>
        </w:div>
        <w:div w:id="751659190">
          <w:marLeft w:val="640"/>
          <w:marRight w:val="0"/>
          <w:marTop w:val="0"/>
          <w:marBottom w:val="0"/>
          <w:divBdr>
            <w:top w:val="none" w:sz="0" w:space="0" w:color="auto"/>
            <w:left w:val="none" w:sz="0" w:space="0" w:color="auto"/>
            <w:bottom w:val="none" w:sz="0" w:space="0" w:color="auto"/>
            <w:right w:val="none" w:sz="0" w:space="0" w:color="auto"/>
          </w:divBdr>
        </w:div>
        <w:div w:id="1379281929">
          <w:marLeft w:val="640"/>
          <w:marRight w:val="0"/>
          <w:marTop w:val="0"/>
          <w:marBottom w:val="0"/>
          <w:divBdr>
            <w:top w:val="none" w:sz="0" w:space="0" w:color="auto"/>
            <w:left w:val="none" w:sz="0" w:space="0" w:color="auto"/>
            <w:bottom w:val="none" w:sz="0" w:space="0" w:color="auto"/>
            <w:right w:val="none" w:sz="0" w:space="0" w:color="auto"/>
          </w:divBdr>
        </w:div>
        <w:div w:id="137111271">
          <w:marLeft w:val="640"/>
          <w:marRight w:val="0"/>
          <w:marTop w:val="0"/>
          <w:marBottom w:val="0"/>
          <w:divBdr>
            <w:top w:val="none" w:sz="0" w:space="0" w:color="auto"/>
            <w:left w:val="none" w:sz="0" w:space="0" w:color="auto"/>
            <w:bottom w:val="none" w:sz="0" w:space="0" w:color="auto"/>
            <w:right w:val="none" w:sz="0" w:space="0" w:color="auto"/>
          </w:divBdr>
        </w:div>
        <w:div w:id="495849440">
          <w:marLeft w:val="640"/>
          <w:marRight w:val="0"/>
          <w:marTop w:val="0"/>
          <w:marBottom w:val="0"/>
          <w:divBdr>
            <w:top w:val="none" w:sz="0" w:space="0" w:color="auto"/>
            <w:left w:val="none" w:sz="0" w:space="0" w:color="auto"/>
            <w:bottom w:val="none" w:sz="0" w:space="0" w:color="auto"/>
            <w:right w:val="none" w:sz="0" w:space="0" w:color="auto"/>
          </w:divBdr>
        </w:div>
        <w:div w:id="1790515064">
          <w:marLeft w:val="640"/>
          <w:marRight w:val="0"/>
          <w:marTop w:val="0"/>
          <w:marBottom w:val="0"/>
          <w:divBdr>
            <w:top w:val="none" w:sz="0" w:space="0" w:color="auto"/>
            <w:left w:val="none" w:sz="0" w:space="0" w:color="auto"/>
            <w:bottom w:val="none" w:sz="0" w:space="0" w:color="auto"/>
            <w:right w:val="none" w:sz="0" w:space="0" w:color="auto"/>
          </w:divBdr>
        </w:div>
        <w:div w:id="447628432">
          <w:marLeft w:val="640"/>
          <w:marRight w:val="0"/>
          <w:marTop w:val="0"/>
          <w:marBottom w:val="0"/>
          <w:divBdr>
            <w:top w:val="none" w:sz="0" w:space="0" w:color="auto"/>
            <w:left w:val="none" w:sz="0" w:space="0" w:color="auto"/>
            <w:bottom w:val="none" w:sz="0" w:space="0" w:color="auto"/>
            <w:right w:val="none" w:sz="0" w:space="0" w:color="auto"/>
          </w:divBdr>
        </w:div>
        <w:div w:id="1827015809">
          <w:marLeft w:val="640"/>
          <w:marRight w:val="0"/>
          <w:marTop w:val="0"/>
          <w:marBottom w:val="0"/>
          <w:divBdr>
            <w:top w:val="none" w:sz="0" w:space="0" w:color="auto"/>
            <w:left w:val="none" w:sz="0" w:space="0" w:color="auto"/>
            <w:bottom w:val="none" w:sz="0" w:space="0" w:color="auto"/>
            <w:right w:val="none" w:sz="0" w:space="0" w:color="auto"/>
          </w:divBdr>
        </w:div>
        <w:div w:id="1494836972">
          <w:marLeft w:val="640"/>
          <w:marRight w:val="0"/>
          <w:marTop w:val="0"/>
          <w:marBottom w:val="0"/>
          <w:divBdr>
            <w:top w:val="none" w:sz="0" w:space="0" w:color="auto"/>
            <w:left w:val="none" w:sz="0" w:space="0" w:color="auto"/>
            <w:bottom w:val="none" w:sz="0" w:space="0" w:color="auto"/>
            <w:right w:val="none" w:sz="0" w:space="0" w:color="auto"/>
          </w:divBdr>
        </w:div>
        <w:div w:id="1376738813">
          <w:marLeft w:val="640"/>
          <w:marRight w:val="0"/>
          <w:marTop w:val="0"/>
          <w:marBottom w:val="0"/>
          <w:divBdr>
            <w:top w:val="none" w:sz="0" w:space="0" w:color="auto"/>
            <w:left w:val="none" w:sz="0" w:space="0" w:color="auto"/>
            <w:bottom w:val="none" w:sz="0" w:space="0" w:color="auto"/>
            <w:right w:val="none" w:sz="0" w:space="0" w:color="auto"/>
          </w:divBdr>
        </w:div>
        <w:div w:id="1336302393">
          <w:marLeft w:val="640"/>
          <w:marRight w:val="0"/>
          <w:marTop w:val="0"/>
          <w:marBottom w:val="0"/>
          <w:divBdr>
            <w:top w:val="none" w:sz="0" w:space="0" w:color="auto"/>
            <w:left w:val="none" w:sz="0" w:space="0" w:color="auto"/>
            <w:bottom w:val="none" w:sz="0" w:space="0" w:color="auto"/>
            <w:right w:val="none" w:sz="0" w:space="0" w:color="auto"/>
          </w:divBdr>
        </w:div>
        <w:div w:id="853299819">
          <w:marLeft w:val="640"/>
          <w:marRight w:val="0"/>
          <w:marTop w:val="0"/>
          <w:marBottom w:val="0"/>
          <w:divBdr>
            <w:top w:val="none" w:sz="0" w:space="0" w:color="auto"/>
            <w:left w:val="none" w:sz="0" w:space="0" w:color="auto"/>
            <w:bottom w:val="none" w:sz="0" w:space="0" w:color="auto"/>
            <w:right w:val="none" w:sz="0" w:space="0" w:color="auto"/>
          </w:divBdr>
        </w:div>
        <w:div w:id="565452396">
          <w:marLeft w:val="640"/>
          <w:marRight w:val="0"/>
          <w:marTop w:val="0"/>
          <w:marBottom w:val="0"/>
          <w:divBdr>
            <w:top w:val="none" w:sz="0" w:space="0" w:color="auto"/>
            <w:left w:val="none" w:sz="0" w:space="0" w:color="auto"/>
            <w:bottom w:val="none" w:sz="0" w:space="0" w:color="auto"/>
            <w:right w:val="none" w:sz="0" w:space="0" w:color="auto"/>
          </w:divBdr>
        </w:div>
        <w:div w:id="1640762930">
          <w:marLeft w:val="640"/>
          <w:marRight w:val="0"/>
          <w:marTop w:val="0"/>
          <w:marBottom w:val="0"/>
          <w:divBdr>
            <w:top w:val="none" w:sz="0" w:space="0" w:color="auto"/>
            <w:left w:val="none" w:sz="0" w:space="0" w:color="auto"/>
            <w:bottom w:val="none" w:sz="0" w:space="0" w:color="auto"/>
            <w:right w:val="none" w:sz="0" w:space="0" w:color="auto"/>
          </w:divBdr>
        </w:div>
        <w:div w:id="1868325751">
          <w:marLeft w:val="640"/>
          <w:marRight w:val="0"/>
          <w:marTop w:val="0"/>
          <w:marBottom w:val="0"/>
          <w:divBdr>
            <w:top w:val="none" w:sz="0" w:space="0" w:color="auto"/>
            <w:left w:val="none" w:sz="0" w:space="0" w:color="auto"/>
            <w:bottom w:val="none" w:sz="0" w:space="0" w:color="auto"/>
            <w:right w:val="none" w:sz="0" w:space="0" w:color="auto"/>
          </w:divBdr>
        </w:div>
        <w:div w:id="843009808">
          <w:marLeft w:val="640"/>
          <w:marRight w:val="0"/>
          <w:marTop w:val="0"/>
          <w:marBottom w:val="0"/>
          <w:divBdr>
            <w:top w:val="none" w:sz="0" w:space="0" w:color="auto"/>
            <w:left w:val="none" w:sz="0" w:space="0" w:color="auto"/>
            <w:bottom w:val="none" w:sz="0" w:space="0" w:color="auto"/>
            <w:right w:val="none" w:sz="0" w:space="0" w:color="auto"/>
          </w:divBdr>
        </w:div>
        <w:div w:id="1201162571">
          <w:marLeft w:val="640"/>
          <w:marRight w:val="0"/>
          <w:marTop w:val="0"/>
          <w:marBottom w:val="0"/>
          <w:divBdr>
            <w:top w:val="none" w:sz="0" w:space="0" w:color="auto"/>
            <w:left w:val="none" w:sz="0" w:space="0" w:color="auto"/>
            <w:bottom w:val="none" w:sz="0" w:space="0" w:color="auto"/>
            <w:right w:val="none" w:sz="0" w:space="0" w:color="auto"/>
          </w:divBdr>
        </w:div>
        <w:div w:id="107284948">
          <w:marLeft w:val="640"/>
          <w:marRight w:val="0"/>
          <w:marTop w:val="0"/>
          <w:marBottom w:val="0"/>
          <w:divBdr>
            <w:top w:val="none" w:sz="0" w:space="0" w:color="auto"/>
            <w:left w:val="none" w:sz="0" w:space="0" w:color="auto"/>
            <w:bottom w:val="none" w:sz="0" w:space="0" w:color="auto"/>
            <w:right w:val="none" w:sz="0" w:space="0" w:color="auto"/>
          </w:divBdr>
        </w:div>
        <w:div w:id="1366982187">
          <w:marLeft w:val="640"/>
          <w:marRight w:val="0"/>
          <w:marTop w:val="0"/>
          <w:marBottom w:val="0"/>
          <w:divBdr>
            <w:top w:val="none" w:sz="0" w:space="0" w:color="auto"/>
            <w:left w:val="none" w:sz="0" w:space="0" w:color="auto"/>
            <w:bottom w:val="none" w:sz="0" w:space="0" w:color="auto"/>
            <w:right w:val="none" w:sz="0" w:space="0" w:color="auto"/>
          </w:divBdr>
        </w:div>
        <w:div w:id="769473572">
          <w:marLeft w:val="640"/>
          <w:marRight w:val="0"/>
          <w:marTop w:val="0"/>
          <w:marBottom w:val="0"/>
          <w:divBdr>
            <w:top w:val="none" w:sz="0" w:space="0" w:color="auto"/>
            <w:left w:val="none" w:sz="0" w:space="0" w:color="auto"/>
            <w:bottom w:val="none" w:sz="0" w:space="0" w:color="auto"/>
            <w:right w:val="none" w:sz="0" w:space="0" w:color="auto"/>
          </w:divBdr>
        </w:div>
        <w:div w:id="1712457065">
          <w:marLeft w:val="640"/>
          <w:marRight w:val="0"/>
          <w:marTop w:val="0"/>
          <w:marBottom w:val="0"/>
          <w:divBdr>
            <w:top w:val="none" w:sz="0" w:space="0" w:color="auto"/>
            <w:left w:val="none" w:sz="0" w:space="0" w:color="auto"/>
            <w:bottom w:val="none" w:sz="0" w:space="0" w:color="auto"/>
            <w:right w:val="none" w:sz="0" w:space="0" w:color="auto"/>
          </w:divBdr>
        </w:div>
        <w:div w:id="1665086061">
          <w:marLeft w:val="640"/>
          <w:marRight w:val="0"/>
          <w:marTop w:val="0"/>
          <w:marBottom w:val="0"/>
          <w:divBdr>
            <w:top w:val="none" w:sz="0" w:space="0" w:color="auto"/>
            <w:left w:val="none" w:sz="0" w:space="0" w:color="auto"/>
            <w:bottom w:val="none" w:sz="0" w:space="0" w:color="auto"/>
            <w:right w:val="none" w:sz="0" w:space="0" w:color="auto"/>
          </w:divBdr>
        </w:div>
        <w:div w:id="2056850826">
          <w:marLeft w:val="640"/>
          <w:marRight w:val="0"/>
          <w:marTop w:val="0"/>
          <w:marBottom w:val="0"/>
          <w:divBdr>
            <w:top w:val="none" w:sz="0" w:space="0" w:color="auto"/>
            <w:left w:val="none" w:sz="0" w:space="0" w:color="auto"/>
            <w:bottom w:val="none" w:sz="0" w:space="0" w:color="auto"/>
            <w:right w:val="none" w:sz="0" w:space="0" w:color="auto"/>
          </w:divBdr>
        </w:div>
        <w:div w:id="766727800">
          <w:marLeft w:val="640"/>
          <w:marRight w:val="0"/>
          <w:marTop w:val="0"/>
          <w:marBottom w:val="0"/>
          <w:divBdr>
            <w:top w:val="none" w:sz="0" w:space="0" w:color="auto"/>
            <w:left w:val="none" w:sz="0" w:space="0" w:color="auto"/>
            <w:bottom w:val="none" w:sz="0" w:space="0" w:color="auto"/>
            <w:right w:val="none" w:sz="0" w:space="0" w:color="auto"/>
          </w:divBdr>
        </w:div>
        <w:div w:id="1619141863">
          <w:marLeft w:val="640"/>
          <w:marRight w:val="0"/>
          <w:marTop w:val="0"/>
          <w:marBottom w:val="0"/>
          <w:divBdr>
            <w:top w:val="none" w:sz="0" w:space="0" w:color="auto"/>
            <w:left w:val="none" w:sz="0" w:space="0" w:color="auto"/>
            <w:bottom w:val="none" w:sz="0" w:space="0" w:color="auto"/>
            <w:right w:val="none" w:sz="0" w:space="0" w:color="auto"/>
          </w:divBdr>
        </w:div>
        <w:div w:id="1728649835">
          <w:marLeft w:val="640"/>
          <w:marRight w:val="0"/>
          <w:marTop w:val="0"/>
          <w:marBottom w:val="0"/>
          <w:divBdr>
            <w:top w:val="none" w:sz="0" w:space="0" w:color="auto"/>
            <w:left w:val="none" w:sz="0" w:space="0" w:color="auto"/>
            <w:bottom w:val="none" w:sz="0" w:space="0" w:color="auto"/>
            <w:right w:val="none" w:sz="0" w:space="0" w:color="auto"/>
          </w:divBdr>
        </w:div>
        <w:div w:id="1388720226">
          <w:marLeft w:val="640"/>
          <w:marRight w:val="0"/>
          <w:marTop w:val="0"/>
          <w:marBottom w:val="0"/>
          <w:divBdr>
            <w:top w:val="none" w:sz="0" w:space="0" w:color="auto"/>
            <w:left w:val="none" w:sz="0" w:space="0" w:color="auto"/>
            <w:bottom w:val="none" w:sz="0" w:space="0" w:color="auto"/>
            <w:right w:val="none" w:sz="0" w:space="0" w:color="auto"/>
          </w:divBdr>
        </w:div>
        <w:div w:id="1871336364">
          <w:marLeft w:val="640"/>
          <w:marRight w:val="0"/>
          <w:marTop w:val="0"/>
          <w:marBottom w:val="0"/>
          <w:divBdr>
            <w:top w:val="none" w:sz="0" w:space="0" w:color="auto"/>
            <w:left w:val="none" w:sz="0" w:space="0" w:color="auto"/>
            <w:bottom w:val="none" w:sz="0" w:space="0" w:color="auto"/>
            <w:right w:val="none" w:sz="0" w:space="0" w:color="auto"/>
          </w:divBdr>
        </w:div>
        <w:div w:id="468476657">
          <w:marLeft w:val="640"/>
          <w:marRight w:val="0"/>
          <w:marTop w:val="0"/>
          <w:marBottom w:val="0"/>
          <w:divBdr>
            <w:top w:val="none" w:sz="0" w:space="0" w:color="auto"/>
            <w:left w:val="none" w:sz="0" w:space="0" w:color="auto"/>
            <w:bottom w:val="none" w:sz="0" w:space="0" w:color="auto"/>
            <w:right w:val="none" w:sz="0" w:space="0" w:color="auto"/>
          </w:divBdr>
        </w:div>
        <w:div w:id="265312086">
          <w:marLeft w:val="640"/>
          <w:marRight w:val="0"/>
          <w:marTop w:val="0"/>
          <w:marBottom w:val="0"/>
          <w:divBdr>
            <w:top w:val="none" w:sz="0" w:space="0" w:color="auto"/>
            <w:left w:val="none" w:sz="0" w:space="0" w:color="auto"/>
            <w:bottom w:val="none" w:sz="0" w:space="0" w:color="auto"/>
            <w:right w:val="none" w:sz="0" w:space="0" w:color="auto"/>
          </w:divBdr>
        </w:div>
        <w:div w:id="2142647012">
          <w:marLeft w:val="640"/>
          <w:marRight w:val="0"/>
          <w:marTop w:val="0"/>
          <w:marBottom w:val="0"/>
          <w:divBdr>
            <w:top w:val="none" w:sz="0" w:space="0" w:color="auto"/>
            <w:left w:val="none" w:sz="0" w:space="0" w:color="auto"/>
            <w:bottom w:val="none" w:sz="0" w:space="0" w:color="auto"/>
            <w:right w:val="none" w:sz="0" w:space="0" w:color="auto"/>
          </w:divBdr>
        </w:div>
        <w:div w:id="1409301235">
          <w:marLeft w:val="640"/>
          <w:marRight w:val="0"/>
          <w:marTop w:val="0"/>
          <w:marBottom w:val="0"/>
          <w:divBdr>
            <w:top w:val="none" w:sz="0" w:space="0" w:color="auto"/>
            <w:left w:val="none" w:sz="0" w:space="0" w:color="auto"/>
            <w:bottom w:val="none" w:sz="0" w:space="0" w:color="auto"/>
            <w:right w:val="none" w:sz="0" w:space="0" w:color="auto"/>
          </w:divBdr>
        </w:div>
        <w:div w:id="1296330646">
          <w:marLeft w:val="640"/>
          <w:marRight w:val="0"/>
          <w:marTop w:val="0"/>
          <w:marBottom w:val="0"/>
          <w:divBdr>
            <w:top w:val="none" w:sz="0" w:space="0" w:color="auto"/>
            <w:left w:val="none" w:sz="0" w:space="0" w:color="auto"/>
            <w:bottom w:val="none" w:sz="0" w:space="0" w:color="auto"/>
            <w:right w:val="none" w:sz="0" w:space="0" w:color="auto"/>
          </w:divBdr>
        </w:div>
      </w:divsChild>
    </w:div>
    <w:div w:id="1362777994">
      <w:bodyDiv w:val="1"/>
      <w:marLeft w:val="0"/>
      <w:marRight w:val="0"/>
      <w:marTop w:val="0"/>
      <w:marBottom w:val="0"/>
      <w:divBdr>
        <w:top w:val="none" w:sz="0" w:space="0" w:color="auto"/>
        <w:left w:val="none" w:sz="0" w:space="0" w:color="auto"/>
        <w:bottom w:val="none" w:sz="0" w:space="0" w:color="auto"/>
        <w:right w:val="none" w:sz="0" w:space="0" w:color="auto"/>
      </w:divBdr>
      <w:divsChild>
        <w:div w:id="8264523">
          <w:marLeft w:val="480"/>
          <w:marRight w:val="0"/>
          <w:marTop w:val="0"/>
          <w:marBottom w:val="0"/>
          <w:divBdr>
            <w:top w:val="none" w:sz="0" w:space="0" w:color="auto"/>
            <w:left w:val="none" w:sz="0" w:space="0" w:color="auto"/>
            <w:bottom w:val="none" w:sz="0" w:space="0" w:color="auto"/>
            <w:right w:val="none" w:sz="0" w:space="0" w:color="auto"/>
          </w:divBdr>
        </w:div>
        <w:div w:id="2129542415">
          <w:marLeft w:val="480"/>
          <w:marRight w:val="0"/>
          <w:marTop w:val="0"/>
          <w:marBottom w:val="0"/>
          <w:divBdr>
            <w:top w:val="none" w:sz="0" w:space="0" w:color="auto"/>
            <w:left w:val="none" w:sz="0" w:space="0" w:color="auto"/>
            <w:bottom w:val="none" w:sz="0" w:space="0" w:color="auto"/>
            <w:right w:val="none" w:sz="0" w:space="0" w:color="auto"/>
          </w:divBdr>
        </w:div>
        <w:div w:id="938292169">
          <w:marLeft w:val="480"/>
          <w:marRight w:val="0"/>
          <w:marTop w:val="0"/>
          <w:marBottom w:val="0"/>
          <w:divBdr>
            <w:top w:val="none" w:sz="0" w:space="0" w:color="auto"/>
            <w:left w:val="none" w:sz="0" w:space="0" w:color="auto"/>
            <w:bottom w:val="none" w:sz="0" w:space="0" w:color="auto"/>
            <w:right w:val="none" w:sz="0" w:space="0" w:color="auto"/>
          </w:divBdr>
        </w:div>
        <w:div w:id="1958679660">
          <w:marLeft w:val="480"/>
          <w:marRight w:val="0"/>
          <w:marTop w:val="0"/>
          <w:marBottom w:val="0"/>
          <w:divBdr>
            <w:top w:val="none" w:sz="0" w:space="0" w:color="auto"/>
            <w:left w:val="none" w:sz="0" w:space="0" w:color="auto"/>
            <w:bottom w:val="none" w:sz="0" w:space="0" w:color="auto"/>
            <w:right w:val="none" w:sz="0" w:space="0" w:color="auto"/>
          </w:divBdr>
        </w:div>
        <w:div w:id="1588099">
          <w:marLeft w:val="480"/>
          <w:marRight w:val="0"/>
          <w:marTop w:val="0"/>
          <w:marBottom w:val="0"/>
          <w:divBdr>
            <w:top w:val="none" w:sz="0" w:space="0" w:color="auto"/>
            <w:left w:val="none" w:sz="0" w:space="0" w:color="auto"/>
            <w:bottom w:val="none" w:sz="0" w:space="0" w:color="auto"/>
            <w:right w:val="none" w:sz="0" w:space="0" w:color="auto"/>
          </w:divBdr>
        </w:div>
        <w:div w:id="757752484">
          <w:marLeft w:val="480"/>
          <w:marRight w:val="0"/>
          <w:marTop w:val="0"/>
          <w:marBottom w:val="0"/>
          <w:divBdr>
            <w:top w:val="none" w:sz="0" w:space="0" w:color="auto"/>
            <w:left w:val="none" w:sz="0" w:space="0" w:color="auto"/>
            <w:bottom w:val="none" w:sz="0" w:space="0" w:color="auto"/>
            <w:right w:val="none" w:sz="0" w:space="0" w:color="auto"/>
          </w:divBdr>
        </w:div>
        <w:div w:id="890381420">
          <w:marLeft w:val="480"/>
          <w:marRight w:val="0"/>
          <w:marTop w:val="0"/>
          <w:marBottom w:val="0"/>
          <w:divBdr>
            <w:top w:val="none" w:sz="0" w:space="0" w:color="auto"/>
            <w:left w:val="none" w:sz="0" w:space="0" w:color="auto"/>
            <w:bottom w:val="none" w:sz="0" w:space="0" w:color="auto"/>
            <w:right w:val="none" w:sz="0" w:space="0" w:color="auto"/>
          </w:divBdr>
        </w:div>
        <w:div w:id="1531146273">
          <w:marLeft w:val="480"/>
          <w:marRight w:val="0"/>
          <w:marTop w:val="0"/>
          <w:marBottom w:val="0"/>
          <w:divBdr>
            <w:top w:val="none" w:sz="0" w:space="0" w:color="auto"/>
            <w:left w:val="none" w:sz="0" w:space="0" w:color="auto"/>
            <w:bottom w:val="none" w:sz="0" w:space="0" w:color="auto"/>
            <w:right w:val="none" w:sz="0" w:space="0" w:color="auto"/>
          </w:divBdr>
        </w:div>
        <w:div w:id="137764680">
          <w:marLeft w:val="480"/>
          <w:marRight w:val="0"/>
          <w:marTop w:val="0"/>
          <w:marBottom w:val="0"/>
          <w:divBdr>
            <w:top w:val="none" w:sz="0" w:space="0" w:color="auto"/>
            <w:left w:val="none" w:sz="0" w:space="0" w:color="auto"/>
            <w:bottom w:val="none" w:sz="0" w:space="0" w:color="auto"/>
            <w:right w:val="none" w:sz="0" w:space="0" w:color="auto"/>
          </w:divBdr>
        </w:div>
        <w:div w:id="1828980406">
          <w:marLeft w:val="480"/>
          <w:marRight w:val="0"/>
          <w:marTop w:val="0"/>
          <w:marBottom w:val="0"/>
          <w:divBdr>
            <w:top w:val="none" w:sz="0" w:space="0" w:color="auto"/>
            <w:left w:val="none" w:sz="0" w:space="0" w:color="auto"/>
            <w:bottom w:val="none" w:sz="0" w:space="0" w:color="auto"/>
            <w:right w:val="none" w:sz="0" w:space="0" w:color="auto"/>
          </w:divBdr>
        </w:div>
        <w:div w:id="935864959">
          <w:marLeft w:val="480"/>
          <w:marRight w:val="0"/>
          <w:marTop w:val="0"/>
          <w:marBottom w:val="0"/>
          <w:divBdr>
            <w:top w:val="none" w:sz="0" w:space="0" w:color="auto"/>
            <w:left w:val="none" w:sz="0" w:space="0" w:color="auto"/>
            <w:bottom w:val="none" w:sz="0" w:space="0" w:color="auto"/>
            <w:right w:val="none" w:sz="0" w:space="0" w:color="auto"/>
          </w:divBdr>
        </w:div>
        <w:div w:id="594677261">
          <w:marLeft w:val="480"/>
          <w:marRight w:val="0"/>
          <w:marTop w:val="0"/>
          <w:marBottom w:val="0"/>
          <w:divBdr>
            <w:top w:val="none" w:sz="0" w:space="0" w:color="auto"/>
            <w:left w:val="none" w:sz="0" w:space="0" w:color="auto"/>
            <w:bottom w:val="none" w:sz="0" w:space="0" w:color="auto"/>
            <w:right w:val="none" w:sz="0" w:space="0" w:color="auto"/>
          </w:divBdr>
        </w:div>
        <w:div w:id="1770080442">
          <w:marLeft w:val="480"/>
          <w:marRight w:val="0"/>
          <w:marTop w:val="0"/>
          <w:marBottom w:val="0"/>
          <w:divBdr>
            <w:top w:val="none" w:sz="0" w:space="0" w:color="auto"/>
            <w:left w:val="none" w:sz="0" w:space="0" w:color="auto"/>
            <w:bottom w:val="none" w:sz="0" w:space="0" w:color="auto"/>
            <w:right w:val="none" w:sz="0" w:space="0" w:color="auto"/>
          </w:divBdr>
        </w:div>
        <w:div w:id="293484412">
          <w:marLeft w:val="480"/>
          <w:marRight w:val="0"/>
          <w:marTop w:val="0"/>
          <w:marBottom w:val="0"/>
          <w:divBdr>
            <w:top w:val="none" w:sz="0" w:space="0" w:color="auto"/>
            <w:left w:val="none" w:sz="0" w:space="0" w:color="auto"/>
            <w:bottom w:val="none" w:sz="0" w:space="0" w:color="auto"/>
            <w:right w:val="none" w:sz="0" w:space="0" w:color="auto"/>
          </w:divBdr>
        </w:div>
        <w:div w:id="715660478">
          <w:marLeft w:val="480"/>
          <w:marRight w:val="0"/>
          <w:marTop w:val="0"/>
          <w:marBottom w:val="0"/>
          <w:divBdr>
            <w:top w:val="none" w:sz="0" w:space="0" w:color="auto"/>
            <w:left w:val="none" w:sz="0" w:space="0" w:color="auto"/>
            <w:bottom w:val="none" w:sz="0" w:space="0" w:color="auto"/>
            <w:right w:val="none" w:sz="0" w:space="0" w:color="auto"/>
          </w:divBdr>
        </w:div>
        <w:div w:id="568807201">
          <w:marLeft w:val="480"/>
          <w:marRight w:val="0"/>
          <w:marTop w:val="0"/>
          <w:marBottom w:val="0"/>
          <w:divBdr>
            <w:top w:val="none" w:sz="0" w:space="0" w:color="auto"/>
            <w:left w:val="none" w:sz="0" w:space="0" w:color="auto"/>
            <w:bottom w:val="none" w:sz="0" w:space="0" w:color="auto"/>
            <w:right w:val="none" w:sz="0" w:space="0" w:color="auto"/>
          </w:divBdr>
        </w:div>
        <w:div w:id="1897475040">
          <w:marLeft w:val="480"/>
          <w:marRight w:val="0"/>
          <w:marTop w:val="0"/>
          <w:marBottom w:val="0"/>
          <w:divBdr>
            <w:top w:val="none" w:sz="0" w:space="0" w:color="auto"/>
            <w:left w:val="none" w:sz="0" w:space="0" w:color="auto"/>
            <w:bottom w:val="none" w:sz="0" w:space="0" w:color="auto"/>
            <w:right w:val="none" w:sz="0" w:space="0" w:color="auto"/>
          </w:divBdr>
        </w:div>
        <w:div w:id="1334796601">
          <w:marLeft w:val="480"/>
          <w:marRight w:val="0"/>
          <w:marTop w:val="0"/>
          <w:marBottom w:val="0"/>
          <w:divBdr>
            <w:top w:val="none" w:sz="0" w:space="0" w:color="auto"/>
            <w:left w:val="none" w:sz="0" w:space="0" w:color="auto"/>
            <w:bottom w:val="none" w:sz="0" w:space="0" w:color="auto"/>
            <w:right w:val="none" w:sz="0" w:space="0" w:color="auto"/>
          </w:divBdr>
        </w:div>
        <w:div w:id="1966815380">
          <w:marLeft w:val="480"/>
          <w:marRight w:val="0"/>
          <w:marTop w:val="0"/>
          <w:marBottom w:val="0"/>
          <w:divBdr>
            <w:top w:val="none" w:sz="0" w:space="0" w:color="auto"/>
            <w:left w:val="none" w:sz="0" w:space="0" w:color="auto"/>
            <w:bottom w:val="none" w:sz="0" w:space="0" w:color="auto"/>
            <w:right w:val="none" w:sz="0" w:space="0" w:color="auto"/>
          </w:divBdr>
        </w:div>
        <w:div w:id="1490905720">
          <w:marLeft w:val="480"/>
          <w:marRight w:val="0"/>
          <w:marTop w:val="0"/>
          <w:marBottom w:val="0"/>
          <w:divBdr>
            <w:top w:val="none" w:sz="0" w:space="0" w:color="auto"/>
            <w:left w:val="none" w:sz="0" w:space="0" w:color="auto"/>
            <w:bottom w:val="none" w:sz="0" w:space="0" w:color="auto"/>
            <w:right w:val="none" w:sz="0" w:space="0" w:color="auto"/>
          </w:divBdr>
        </w:div>
        <w:div w:id="1656638708">
          <w:marLeft w:val="480"/>
          <w:marRight w:val="0"/>
          <w:marTop w:val="0"/>
          <w:marBottom w:val="0"/>
          <w:divBdr>
            <w:top w:val="none" w:sz="0" w:space="0" w:color="auto"/>
            <w:left w:val="none" w:sz="0" w:space="0" w:color="auto"/>
            <w:bottom w:val="none" w:sz="0" w:space="0" w:color="auto"/>
            <w:right w:val="none" w:sz="0" w:space="0" w:color="auto"/>
          </w:divBdr>
        </w:div>
        <w:div w:id="1625575749">
          <w:marLeft w:val="480"/>
          <w:marRight w:val="0"/>
          <w:marTop w:val="0"/>
          <w:marBottom w:val="0"/>
          <w:divBdr>
            <w:top w:val="none" w:sz="0" w:space="0" w:color="auto"/>
            <w:left w:val="none" w:sz="0" w:space="0" w:color="auto"/>
            <w:bottom w:val="none" w:sz="0" w:space="0" w:color="auto"/>
            <w:right w:val="none" w:sz="0" w:space="0" w:color="auto"/>
          </w:divBdr>
        </w:div>
        <w:div w:id="217321250">
          <w:marLeft w:val="480"/>
          <w:marRight w:val="0"/>
          <w:marTop w:val="0"/>
          <w:marBottom w:val="0"/>
          <w:divBdr>
            <w:top w:val="none" w:sz="0" w:space="0" w:color="auto"/>
            <w:left w:val="none" w:sz="0" w:space="0" w:color="auto"/>
            <w:bottom w:val="none" w:sz="0" w:space="0" w:color="auto"/>
            <w:right w:val="none" w:sz="0" w:space="0" w:color="auto"/>
          </w:divBdr>
        </w:div>
        <w:div w:id="81488346">
          <w:marLeft w:val="480"/>
          <w:marRight w:val="0"/>
          <w:marTop w:val="0"/>
          <w:marBottom w:val="0"/>
          <w:divBdr>
            <w:top w:val="none" w:sz="0" w:space="0" w:color="auto"/>
            <w:left w:val="none" w:sz="0" w:space="0" w:color="auto"/>
            <w:bottom w:val="none" w:sz="0" w:space="0" w:color="auto"/>
            <w:right w:val="none" w:sz="0" w:space="0" w:color="auto"/>
          </w:divBdr>
        </w:div>
        <w:div w:id="1982882431">
          <w:marLeft w:val="480"/>
          <w:marRight w:val="0"/>
          <w:marTop w:val="0"/>
          <w:marBottom w:val="0"/>
          <w:divBdr>
            <w:top w:val="none" w:sz="0" w:space="0" w:color="auto"/>
            <w:left w:val="none" w:sz="0" w:space="0" w:color="auto"/>
            <w:bottom w:val="none" w:sz="0" w:space="0" w:color="auto"/>
            <w:right w:val="none" w:sz="0" w:space="0" w:color="auto"/>
          </w:divBdr>
        </w:div>
        <w:div w:id="1944994346">
          <w:marLeft w:val="480"/>
          <w:marRight w:val="0"/>
          <w:marTop w:val="0"/>
          <w:marBottom w:val="0"/>
          <w:divBdr>
            <w:top w:val="none" w:sz="0" w:space="0" w:color="auto"/>
            <w:left w:val="none" w:sz="0" w:space="0" w:color="auto"/>
            <w:bottom w:val="none" w:sz="0" w:space="0" w:color="auto"/>
            <w:right w:val="none" w:sz="0" w:space="0" w:color="auto"/>
          </w:divBdr>
        </w:div>
        <w:div w:id="1754936828">
          <w:marLeft w:val="480"/>
          <w:marRight w:val="0"/>
          <w:marTop w:val="0"/>
          <w:marBottom w:val="0"/>
          <w:divBdr>
            <w:top w:val="none" w:sz="0" w:space="0" w:color="auto"/>
            <w:left w:val="none" w:sz="0" w:space="0" w:color="auto"/>
            <w:bottom w:val="none" w:sz="0" w:space="0" w:color="auto"/>
            <w:right w:val="none" w:sz="0" w:space="0" w:color="auto"/>
          </w:divBdr>
        </w:div>
        <w:div w:id="1489859962">
          <w:marLeft w:val="480"/>
          <w:marRight w:val="0"/>
          <w:marTop w:val="0"/>
          <w:marBottom w:val="0"/>
          <w:divBdr>
            <w:top w:val="none" w:sz="0" w:space="0" w:color="auto"/>
            <w:left w:val="none" w:sz="0" w:space="0" w:color="auto"/>
            <w:bottom w:val="none" w:sz="0" w:space="0" w:color="auto"/>
            <w:right w:val="none" w:sz="0" w:space="0" w:color="auto"/>
          </w:divBdr>
        </w:div>
        <w:div w:id="735514177">
          <w:marLeft w:val="480"/>
          <w:marRight w:val="0"/>
          <w:marTop w:val="0"/>
          <w:marBottom w:val="0"/>
          <w:divBdr>
            <w:top w:val="none" w:sz="0" w:space="0" w:color="auto"/>
            <w:left w:val="none" w:sz="0" w:space="0" w:color="auto"/>
            <w:bottom w:val="none" w:sz="0" w:space="0" w:color="auto"/>
            <w:right w:val="none" w:sz="0" w:space="0" w:color="auto"/>
          </w:divBdr>
        </w:div>
        <w:div w:id="70392431">
          <w:marLeft w:val="480"/>
          <w:marRight w:val="0"/>
          <w:marTop w:val="0"/>
          <w:marBottom w:val="0"/>
          <w:divBdr>
            <w:top w:val="none" w:sz="0" w:space="0" w:color="auto"/>
            <w:left w:val="none" w:sz="0" w:space="0" w:color="auto"/>
            <w:bottom w:val="none" w:sz="0" w:space="0" w:color="auto"/>
            <w:right w:val="none" w:sz="0" w:space="0" w:color="auto"/>
          </w:divBdr>
        </w:div>
        <w:div w:id="2116749561">
          <w:marLeft w:val="480"/>
          <w:marRight w:val="0"/>
          <w:marTop w:val="0"/>
          <w:marBottom w:val="0"/>
          <w:divBdr>
            <w:top w:val="none" w:sz="0" w:space="0" w:color="auto"/>
            <w:left w:val="none" w:sz="0" w:space="0" w:color="auto"/>
            <w:bottom w:val="none" w:sz="0" w:space="0" w:color="auto"/>
            <w:right w:val="none" w:sz="0" w:space="0" w:color="auto"/>
          </w:divBdr>
        </w:div>
        <w:div w:id="1415905352">
          <w:marLeft w:val="480"/>
          <w:marRight w:val="0"/>
          <w:marTop w:val="0"/>
          <w:marBottom w:val="0"/>
          <w:divBdr>
            <w:top w:val="none" w:sz="0" w:space="0" w:color="auto"/>
            <w:left w:val="none" w:sz="0" w:space="0" w:color="auto"/>
            <w:bottom w:val="none" w:sz="0" w:space="0" w:color="auto"/>
            <w:right w:val="none" w:sz="0" w:space="0" w:color="auto"/>
          </w:divBdr>
        </w:div>
        <w:div w:id="1324745155">
          <w:marLeft w:val="480"/>
          <w:marRight w:val="0"/>
          <w:marTop w:val="0"/>
          <w:marBottom w:val="0"/>
          <w:divBdr>
            <w:top w:val="none" w:sz="0" w:space="0" w:color="auto"/>
            <w:left w:val="none" w:sz="0" w:space="0" w:color="auto"/>
            <w:bottom w:val="none" w:sz="0" w:space="0" w:color="auto"/>
            <w:right w:val="none" w:sz="0" w:space="0" w:color="auto"/>
          </w:divBdr>
        </w:div>
        <w:div w:id="1303147816">
          <w:marLeft w:val="480"/>
          <w:marRight w:val="0"/>
          <w:marTop w:val="0"/>
          <w:marBottom w:val="0"/>
          <w:divBdr>
            <w:top w:val="none" w:sz="0" w:space="0" w:color="auto"/>
            <w:left w:val="none" w:sz="0" w:space="0" w:color="auto"/>
            <w:bottom w:val="none" w:sz="0" w:space="0" w:color="auto"/>
            <w:right w:val="none" w:sz="0" w:space="0" w:color="auto"/>
          </w:divBdr>
        </w:div>
        <w:div w:id="978614733">
          <w:marLeft w:val="480"/>
          <w:marRight w:val="0"/>
          <w:marTop w:val="0"/>
          <w:marBottom w:val="0"/>
          <w:divBdr>
            <w:top w:val="none" w:sz="0" w:space="0" w:color="auto"/>
            <w:left w:val="none" w:sz="0" w:space="0" w:color="auto"/>
            <w:bottom w:val="none" w:sz="0" w:space="0" w:color="auto"/>
            <w:right w:val="none" w:sz="0" w:space="0" w:color="auto"/>
          </w:divBdr>
        </w:div>
        <w:div w:id="1858739323">
          <w:marLeft w:val="480"/>
          <w:marRight w:val="0"/>
          <w:marTop w:val="0"/>
          <w:marBottom w:val="0"/>
          <w:divBdr>
            <w:top w:val="none" w:sz="0" w:space="0" w:color="auto"/>
            <w:left w:val="none" w:sz="0" w:space="0" w:color="auto"/>
            <w:bottom w:val="none" w:sz="0" w:space="0" w:color="auto"/>
            <w:right w:val="none" w:sz="0" w:space="0" w:color="auto"/>
          </w:divBdr>
        </w:div>
        <w:div w:id="402337052">
          <w:marLeft w:val="480"/>
          <w:marRight w:val="0"/>
          <w:marTop w:val="0"/>
          <w:marBottom w:val="0"/>
          <w:divBdr>
            <w:top w:val="none" w:sz="0" w:space="0" w:color="auto"/>
            <w:left w:val="none" w:sz="0" w:space="0" w:color="auto"/>
            <w:bottom w:val="none" w:sz="0" w:space="0" w:color="auto"/>
            <w:right w:val="none" w:sz="0" w:space="0" w:color="auto"/>
          </w:divBdr>
        </w:div>
        <w:div w:id="1990011347">
          <w:marLeft w:val="480"/>
          <w:marRight w:val="0"/>
          <w:marTop w:val="0"/>
          <w:marBottom w:val="0"/>
          <w:divBdr>
            <w:top w:val="none" w:sz="0" w:space="0" w:color="auto"/>
            <w:left w:val="none" w:sz="0" w:space="0" w:color="auto"/>
            <w:bottom w:val="none" w:sz="0" w:space="0" w:color="auto"/>
            <w:right w:val="none" w:sz="0" w:space="0" w:color="auto"/>
          </w:divBdr>
        </w:div>
        <w:div w:id="1852525649">
          <w:marLeft w:val="480"/>
          <w:marRight w:val="0"/>
          <w:marTop w:val="0"/>
          <w:marBottom w:val="0"/>
          <w:divBdr>
            <w:top w:val="none" w:sz="0" w:space="0" w:color="auto"/>
            <w:left w:val="none" w:sz="0" w:space="0" w:color="auto"/>
            <w:bottom w:val="none" w:sz="0" w:space="0" w:color="auto"/>
            <w:right w:val="none" w:sz="0" w:space="0" w:color="auto"/>
          </w:divBdr>
        </w:div>
        <w:div w:id="1243837336">
          <w:marLeft w:val="480"/>
          <w:marRight w:val="0"/>
          <w:marTop w:val="0"/>
          <w:marBottom w:val="0"/>
          <w:divBdr>
            <w:top w:val="none" w:sz="0" w:space="0" w:color="auto"/>
            <w:left w:val="none" w:sz="0" w:space="0" w:color="auto"/>
            <w:bottom w:val="none" w:sz="0" w:space="0" w:color="auto"/>
            <w:right w:val="none" w:sz="0" w:space="0" w:color="auto"/>
          </w:divBdr>
        </w:div>
        <w:div w:id="1336954999">
          <w:marLeft w:val="480"/>
          <w:marRight w:val="0"/>
          <w:marTop w:val="0"/>
          <w:marBottom w:val="0"/>
          <w:divBdr>
            <w:top w:val="none" w:sz="0" w:space="0" w:color="auto"/>
            <w:left w:val="none" w:sz="0" w:space="0" w:color="auto"/>
            <w:bottom w:val="none" w:sz="0" w:space="0" w:color="auto"/>
            <w:right w:val="none" w:sz="0" w:space="0" w:color="auto"/>
          </w:divBdr>
        </w:div>
        <w:div w:id="259727299">
          <w:marLeft w:val="480"/>
          <w:marRight w:val="0"/>
          <w:marTop w:val="0"/>
          <w:marBottom w:val="0"/>
          <w:divBdr>
            <w:top w:val="none" w:sz="0" w:space="0" w:color="auto"/>
            <w:left w:val="none" w:sz="0" w:space="0" w:color="auto"/>
            <w:bottom w:val="none" w:sz="0" w:space="0" w:color="auto"/>
            <w:right w:val="none" w:sz="0" w:space="0" w:color="auto"/>
          </w:divBdr>
        </w:div>
      </w:divsChild>
    </w:div>
    <w:div w:id="1365322349">
      <w:bodyDiv w:val="1"/>
      <w:marLeft w:val="0"/>
      <w:marRight w:val="0"/>
      <w:marTop w:val="0"/>
      <w:marBottom w:val="0"/>
      <w:divBdr>
        <w:top w:val="none" w:sz="0" w:space="0" w:color="auto"/>
        <w:left w:val="none" w:sz="0" w:space="0" w:color="auto"/>
        <w:bottom w:val="none" w:sz="0" w:space="0" w:color="auto"/>
        <w:right w:val="none" w:sz="0" w:space="0" w:color="auto"/>
      </w:divBdr>
    </w:div>
    <w:div w:id="1368027165">
      <w:bodyDiv w:val="1"/>
      <w:marLeft w:val="0"/>
      <w:marRight w:val="0"/>
      <w:marTop w:val="0"/>
      <w:marBottom w:val="0"/>
      <w:divBdr>
        <w:top w:val="none" w:sz="0" w:space="0" w:color="auto"/>
        <w:left w:val="none" w:sz="0" w:space="0" w:color="auto"/>
        <w:bottom w:val="none" w:sz="0" w:space="0" w:color="auto"/>
        <w:right w:val="none" w:sz="0" w:space="0" w:color="auto"/>
      </w:divBdr>
      <w:divsChild>
        <w:div w:id="122188991">
          <w:marLeft w:val="640"/>
          <w:marRight w:val="0"/>
          <w:marTop w:val="0"/>
          <w:marBottom w:val="0"/>
          <w:divBdr>
            <w:top w:val="none" w:sz="0" w:space="0" w:color="auto"/>
            <w:left w:val="none" w:sz="0" w:space="0" w:color="auto"/>
            <w:bottom w:val="none" w:sz="0" w:space="0" w:color="auto"/>
            <w:right w:val="none" w:sz="0" w:space="0" w:color="auto"/>
          </w:divBdr>
        </w:div>
        <w:div w:id="1031538642">
          <w:marLeft w:val="640"/>
          <w:marRight w:val="0"/>
          <w:marTop w:val="0"/>
          <w:marBottom w:val="0"/>
          <w:divBdr>
            <w:top w:val="none" w:sz="0" w:space="0" w:color="auto"/>
            <w:left w:val="none" w:sz="0" w:space="0" w:color="auto"/>
            <w:bottom w:val="none" w:sz="0" w:space="0" w:color="auto"/>
            <w:right w:val="none" w:sz="0" w:space="0" w:color="auto"/>
          </w:divBdr>
        </w:div>
        <w:div w:id="265619661">
          <w:marLeft w:val="640"/>
          <w:marRight w:val="0"/>
          <w:marTop w:val="0"/>
          <w:marBottom w:val="0"/>
          <w:divBdr>
            <w:top w:val="none" w:sz="0" w:space="0" w:color="auto"/>
            <w:left w:val="none" w:sz="0" w:space="0" w:color="auto"/>
            <w:bottom w:val="none" w:sz="0" w:space="0" w:color="auto"/>
            <w:right w:val="none" w:sz="0" w:space="0" w:color="auto"/>
          </w:divBdr>
        </w:div>
        <w:div w:id="1133985536">
          <w:marLeft w:val="640"/>
          <w:marRight w:val="0"/>
          <w:marTop w:val="0"/>
          <w:marBottom w:val="0"/>
          <w:divBdr>
            <w:top w:val="none" w:sz="0" w:space="0" w:color="auto"/>
            <w:left w:val="none" w:sz="0" w:space="0" w:color="auto"/>
            <w:bottom w:val="none" w:sz="0" w:space="0" w:color="auto"/>
            <w:right w:val="none" w:sz="0" w:space="0" w:color="auto"/>
          </w:divBdr>
        </w:div>
        <w:div w:id="402265744">
          <w:marLeft w:val="640"/>
          <w:marRight w:val="0"/>
          <w:marTop w:val="0"/>
          <w:marBottom w:val="0"/>
          <w:divBdr>
            <w:top w:val="none" w:sz="0" w:space="0" w:color="auto"/>
            <w:left w:val="none" w:sz="0" w:space="0" w:color="auto"/>
            <w:bottom w:val="none" w:sz="0" w:space="0" w:color="auto"/>
            <w:right w:val="none" w:sz="0" w:space="0" w:color="auto"/>
          </w:divBdr>
        </w:div>
        <w:div w:id="963315216">
          <w:marLeft w:val="640"/>
          <w:marRight w:val="0"/>
          <w:marTop w:val="0"/>
          <w:marBottom w:val="0"/>
          <w:divBdr>
            <w:top w:val="none" w:sz="0" w:space="0" w:color="auto"/>
            <w:left w:val="none" w:sz="0" w:space="0" w:color="auto"/>
            <w:bottom w:val="none" w:sz="0" w:space="0" w:color="auto"/>
            <w:right w:val="none" w:sz="0" w:space="0" w:color="auto"/>
          </w:divBdr>
        </w:div>
        <w:div w:id="1688602948">
          <w:marLeft w:val="640"/>
          <w:marRight w:val="0"/>
          <w:marTop w:val="0"/>
          <w:marBottom w:val="0"/>
          <w:divBdr>
            <w:top w:val="none" w:sz="0" w:space="0" w:color="auto"/>
            <w:left w:val="none" w:sz="0" w:space="0" w:color="auto"/>
            <w:bottom w:val="none" w:sz="0" w:space="0" w:color="auto"/>
            <w:right w:val="none" w:sz="0" w:space="0" w:color="auto"/>
          </w:divBdr>
        </w:div>
        <w:div w:id="319693071">
          <w:marLeft w:val="640"/>
          <w:marRight w:val="0"/>
          <w:marTop w:val="0"/>
          <w:marBottom w:val="0"/>
          <w:divBdr>
            <w:top w:val="none" w:sz="0" w:space="0" w:color="auto"/>
            <w:left w:val="none" w:sz="0" w:space="0" w:color="auto"/>
            <w:bottom w:val="none" w:sz="0" w:space="0" w:color="auto"/>
            <w:right w:val="none" w:sz="0" w:space="0" w:color="auto"/>
          </w:divBdr>
        </w:div>
        <w:div w:id="688289439">
          <w:marLeft w:val="640"/>
          <w:marRight w:val="0"/>
          <w:marTop w:val="0"/>
          <w:marBottom w:val="0"/>
          <w:divBdr>
            <w:top w:val="none" w:sz="0" w:space="0" w:color="auto"/>
            <w:left w:val="none" w:sz="0" w:space="0" w:color="auto"/>
            <w:bottom w:val="none" w:sz="0" w:space="0" w:color="auto"/>
            <w:right w:val="none" w:sz="0" w:space="0" w:color="auto"/>
          </w:divBdr>
        </w:div>
        <w:div w:id="1644508525">
          <w:marLeft w:val="640"/>
          <w:marRight w:val="0"/>
          <w:marTop w:val="0"/>
          <w:marBottom w:val="0"/>
          <w:divBdr>
            <w:top w:val="none" w:sz="0" w:space="0" w:color="auto"/>
            <w:left w:val="none" w:sz="0" w:space="0" w:color="auto"/>
            <w:bottom w:val="none" w:sz="0" w:space="0" w:color="auto"/>
            <w:right w:val="none" w:sz="0" w:space="0" w:color="auto"/>
          </w:divBdr>
        </w:div>
        <w:div w:id="1105729504">
          <w:marLeft w:val="640"/>
          <w:marRight w:val="0"/>
          <w:marTop w:val="0"/>
          <w:marBottom w:val="0"/>
          <w:divBdr>
            <w:top w:val="none" w:sz="0" w:space="0" w:color="auto"/>
            <w:left w:val="none" w:sz="0" w:space="0" w:color="auto"/>
            <w:bottom w:val="none" w:sz="0" w:space="0" w:color="auto"/>
            <w:right w:val="none" w:sz="0" w:space="0" w:color="auto"/>
          </w:divBdr>
        </w:div>
        <w:div w:id="1657682384">
          <w:marLeft w:val="640"/>
          <w:marRight w:val="0"/>
          <w:marTop w:val="0"/>
          <w:marBottom w:val="0"/>
          <w:divBdr>
            <w:top w:val="none" w:sz="0" w:space="0" w:color="auto"/>
            <w:left w:val="none" w:sz="0" w:space="0" w:color="auto"/>
            <w:bottom w:val="none" w:sz="0" w:space="0" w:color="auto"/>
            <w:right w:val="none" w:sz="0" w:space="0" w:color="auto"/>
          </w:divBdr>
        </w:div>
        <w:div w:id="664628368">
          <w:marLeft w:val="640"/>
          <w:marRight w:val="0"/>
          <w:marTop w:val="0"/>
          <w:marBottom w:val="0"/>
          <w:divBdr>
            <w:top w:val="none" w:sz="0" w:space="0" w:color="auto"/>
            <w:left w:val="none" w:sz="0" w:space="0" w:color="auto"/>
            <w:bottom w:val="none" w:sz="0" w:space="0" w:color="auto"/>
            <w:right w:val="none" w:sz="0" w:space="0" w:color="auto"/>
          </w:divBdr>
        </w:div>
        <w:div w:id="1446995307">
          <w:marLeft w:val="640"/>
          <w:marRight w:val="0"/>
          <w:marTop w:val="0"/>
          <w:marBottom w:val="0"/>
          <w:divBdr>
            <w:top w:val="none" w:sz="0" w:space="0" w:color="auto"/>
            <w:left w:val="none" w:sz="0" w:space="0" w:color="auto"/>
            <w:bottom w:val="none" w:sz="0" w:space="0" w:color="auto"/>
            <w:right w:val="none" w:sz="0" w:space="0" w:color="auto"/>
          </w:divBdr>
        </w:div>
        <w:div w:id="2071804268">
          <w:marLeft w:val="640"/>
          <w:marRight w:val="0"/>
          <w:marTop w:val="0"/>
          <w:marBottom w:val="0"/>
          <w:divBdr>
            <w:top w:val="none" w:sz="0" w:space="0" w:color="auto"/>
            <w:left w:val="none" w:sz="0" w:space="0" w:color="auto"/>
            <w:bottom w:val="none" w:sz="0" w:space="0" w:color="auto"/>
            <w:right w:val="none" w:sz="0" w:space="0" w:color="auto"/>
          </w:divBdr>
        </w:div>
        <w:div w:id="770441245">
          <w:marLeft w:val="640"/>
          <w:marRight w:val="0"/>
          <w:marTop w:val="0"/>
          <w:marBottom w:val="0"/>
          <w:divBdr>
            <w:top w:val="none" w:sz="0" w:space="0" w:color="auto"/>
            <w:left w:val="none" w:sz="0" w:space="0" w:color="auto"/>
            <w:bottom w:val="none" w:sz="0" w:space="0" w:color="auto"/>
            <w:right w:val="none" w:sz="0" w:space="0" w:color="auto"/>
          </w:divBdr>
        </w:div>
        <w:div w:id="1187980872">
          <w:marLeft w:val="640"/>
          <w:marRight w:val="0"/>
          <w:marTop w:val="0"/>
          <w:marBottom w:val="0"/>
          <w:divBdr>
            <w:top w:val="none" w:sz="0" w:space="0" w:color="auto"/>
            <w:left w:val="none" w:sz="0" w:space="0" w:color="auto"/>
            <w:bottom w:val="none" w:sz="0" w:space="0" w:color="auto"/>
            <w:right w:val="none" w:sz="0" w:space="0" w:color="auto"/>
          </w:divBdr>
        </w:div>
        <w:div w:id="1450780896">
          <w:marLeft w:val="640"/>
          <w:marRight w:val="0"/>
          <w:marTop w:val="0"/>
          <w:marBottom w:val="0"/>
          <w:divBdr>
            <w:top w:val="none" w:sz="0" w:space="0" w:color="auto"/>
            <w:left w:val="none" w:sz="0" w:space="0" w:color="auto"/>
            <w:bottom w:val="none" w:sz="0" w:space="0" w:color="auto"/>
            <w:right w:val="none" w:sz="0" w:space="0" w:color="auto"/>
          </w:divBdr>
        </w:div>
        <w:div w:id="1256549520">
          <w:marLeft w:val="640"/>
          <w:marRight w:val="0"/>
          <w:marTop w:val="0"/>
          <w:marBottom w:val="0"/>
          <w:divBdr>
            <w:top w:val="none" w:sz="0" w:space="0" w:color="auto"/>
            <w:left w:val="none" w:sz="0" w:space="0" w:color="auto"/>
            <w:bottom w:val="none" w:sz="0" w:space="0" w:color="auto"/>
            <w:right w:val="none" w:sz="0" w:space="0" w:color="auto"/>
          </w:divBdr>
        </w:div>
        <w:div w:id="1733111973">
          <w:marLeft w:val="640"/>
          <w:marRight w:val="0"/>
          <w:marTop w:val="0"/>
          <w:marBottom w:val="0"/>
          <w:divBdr>
            <w:top w:val="none" w:sz="0" w:space="0" w:color="auto"/>
            <w:left w:val="none" w:sz="0" w:space="0" w:color="auto"/>
            <w:bottom w:val="none" w:sz="0" w:space="0" w:color="auto"/>
            <w:right w:val="none" w:sz="0" w:space="0" w:color="auto"/>
          </w:divBdr>
        </w:div>
        <w:div w:id="1574699806">
          <w:marLeft w:val="640"/>
          <w:marRight w:val="0"/>
          <w:marTop w:val="0"/>
          <w:marBottom w:val="0"/>
          <w:divBdr>
            <w:top w:val="none" w:sz="0" w:space="0" w:color="auto"/>
            <w:left w:val="none" w:sz="0" w:space="0" w:color="auto"/>
            <w:bottom w:val="none" w:sz="0" w:space="0" w:color="auto"/>
            <w:right w:val="none" w:sz="0" w:space="0" w:color="auto"/>
          </w:divBdr>
        </w:div>
        <w:div w:id="1738284828">
          <w:marLeft w:val="640"/>
          <w:marRight w:val="0"/>
          <w:marTop w:val="0"/>
          <w:marBottom w:val="0"/>
          <w:divBdr>
            <w:top w:val="none" w:sz="0" w:space="0" w:color="auto"/>
            <w:left w:val="none" w:sz="0" w:space="0" w:color="auto"/>
            <w:bottom w:val="none" w:sz="0" w:space="0" w:color="auto"/>
            <w:right w:val="none" w:sz="0" w:space="0" w:color="auto"/>
          </w:divBdr>
        </w:div>
        <w:div w:id="1582106816">
          <w:marLeft w:val="640"/>
          <w:marRight w:val="0"/>
          <w:marTop w:val="0"/>
          <w:marBottom w:val="0"/>
          <w:divBdr>
            <w:top w:val="none" w:sz="0" w:space="0" w:color="auto"/>
            <w:left w:val="none" w:sz="0" w:space="0" w:color="auto"/>
            <w:bottom w:val="none" w:sz="0" w:space="0" w:color="auto"/>
            <w:right w:val="none" w:sz="0" w:space="0" w:color="auto"/>
          </w:divBdr>
        </w:div>
        <w:div w:id="870458304">
          <w:marLeft w:val="640"/>
          <w:marRight w:val="0"/>
          <w:marTop w:val="0"/>
          <w:marBottom w:val="0"/>
          <w:divBdr>
            <w:top w:val="none" w:sz="0" w:space="0" w:color="auto"/>
            <w:left w:val="none" w:sz="0" w:space="0" w:color="auto"/>
            <w:bottom w:val="none" w:sz="0" w:space="0" w:color="auto"/>
            <w:right w:val="none" w:sz="0" w:space="0" w:color="auto"/>
          </w:divBdr>
        </w:div>
        <w:div w:id="872959040">
          <w:marLeft w:val="640"/>
          <w:marRight w:val="0"/>
          <w:marTop w:val="0"/>
          <w:marBottom w:val="0"/>
          <w:divBdr>
            <w:top w:val="none" w:sz="0" w:space="0" w:color="auto"/>
            <w:left w:val="none" w:sz="0" w:space="0" w:color="auto"/>
            <w:bottom w:val="none" w:sz="0" w:space="0" w:color="auto"/>
            <w:right w:val="none" w:sz="0" w:space="0" w:color="auto"/>
          </w:divBdr>
        </w:div>
        <w:div w:id="1731348254">
          <w:marLeft w:val="640"/>
          <w:marRight w:val="0"/>
          <w:marTop w:val="0"/>
          <w:marBottom w:val="0"/>
          <w:divBdr>
            <w:top w:val="none" w:sz="0" w:space="0" w:color="auto"/>
            <w:left w:val="none" w:sz="0" w:space="0" w:color="auto"/>
            <w:bottom w:val="none" w:sz="0" w:space="0" w:color="auto"/>
            <w:right w:val="none" w:sz="0" w:space="0" w:color="auto"/>
          </w:divBdr>
        </w:div>
        <w:div w:id="1384452715">
          <w:marLeft w:val="640"/>
          <w:marRight w:val="0"/>
          <w:marTop w:val="0"/>
          <w:marBottom w:val="0"/>
          <w:divBdr>
            <w:top w:val="none" w:sz="0" w:space="0" w:color="auto"/>
            <w:left w:val="none" w:sz="0" w:space="0" w:color="auto"/>
            <w:bottom w:val="none" w:sz="0" w:space="0" w:color="auto"/>
            <w:right w:val="none" w:sz="0" w:space="0" w:color="auto"/>
          </w:divBdr>
        </w:div>
        <w:div w:id="1320617789">
          <w:marLeft w:val="640"/>
          <w:marRight w:val="0"/>
          <w:marTop w:val="0"/>
          <w:marBottom w:val="0"/>
          <w:divBdr>
            <w:top w:val="none" w:sz="0" w:space="0" w:color="auto"/>
            <w:left w:val="none" w:sz="0" w:space="0" w:color="auto"/>
            <w:bottom w:val="none" w:sz="0" w:space="0" w:color="auto"/>
            <w:right w:val="none" w:sz="0" w:space="0" w:color="auto"/>
          </w:divBdr>
        </w:div>
        <w:div w:id="850412957">
          <w:marLeft w:val="640"/>
          <w:marRight w:val="0"/>
          <w:marTop w:val="0"/>
          <w:marBottom w:val="0"/>
          <w:divBdr>
            <w:top w:val="none" w:sz="0" w:space="0" w:color="auto"/>
            <w:left w:val="none" w:sz="0" w:space="0" w:color="auto"/>
            <w:bottom w:val="none" w:sz="0" w:space="0" w:color="auto"/>
            <w:right w:val="none" w:sz="0" w:space="0" w:color="auto"/>
          </w:divBdr>
        </w:div>
        <w:div w:id="811168609">
          <w:marLeft w:val="640"/>
          <w:marRight w:val="0"/>
          <w:marTop w:val="0"/>
          <w:marBottom w:val="0"/>
          <w:divBdr>
            <w:top w:val="none" w:sz="0" w:space="0" w:color="auto"/>
            <w:left w:val="none" w:sz="0" w:space="0" w:color="auto"/>
            <w:bottom w:val="none" w:sz="0" w:space="0" w:color="auto"/>
            <w:right w:val="none" w:sz="0" w:space="0" w:color="auto"/>
          </w:divBdr>
        </w:div>
        <w:div w:id="841093724">
          <w:marLeft w:val="640"/>
          <w:marRight w:val="0"/>
          <w:marTop w:val="0"/>
          <w:marBottom w:val="0"/>
          <w:divBdr>
            <w:top w:val="none" w:sz="0" w:space="0" w:color="auto"/>
            <w:left w:val="none" w:sz="0" w:space="0" w:color="auto"/>
            <w:bottom w:val="none" w:sz="0" w:space="0" w:color="auto"/>
            <w:right w:val="none" w:sz="0" w:space="0" w:color="auto"/>
          </w:divBdr>
        </w:div>
        <w:div w:id="1905604890">
          <w:marLeft w:val="640"/>
          <w:marRight w:val="0"/>
          <w:marTop w:val="0"/>
          <w:marBottom w:val="0"/>
          <w:divBdr>
            <w:top w:val="none" w:sz="0" w:space="0" w:color="auto"/>
            <w:left w:val="none" w:sz="0" w:space="0" w:color="auto"/>
            <w:bottom w:val="none" w:sz="0" w:space="0" w:color="auto"/>
            <w:right w:val="none" w:sz="0" w:space="0" w:color="auto"/>
          </w:divBdr>
        </w:div>
        <w:div w:id="1698388751">
          <w:marLeft w:val="640"/>
          <w:marRight w:val="0"/>
          <w:marTop w:val="0"/>
          <w:marBottom w:val="0"/>
          <w:divBdr>
            <w:top w:val="none" w:sz="0" w:space="0" w:color="auto"/>
            <w:left w:val="none" w:sz="0" w:space="0" w:color="auto"/>
            <w:bottom w:val="none" w:sz="0" w:space="0" w:color="auto"/>
            <w:right w:val="none" w:sz="0" w:space="0" w:color="auto"/>
          </w:divBdr>
        </w:div>
        <w:div w:id="929890377">
          <w:marLeft w:val="640"/>
          <w:marRight w:val="0"/>
          <w:marTop w:val="0"/>
          <w:marBottom w:val="0"/>
          <w:divBdr>
            <w:top w:val="none" w:sz="0" w:space="0" w:color="auto"/>
            <w:left w:val="none" w:sz="0" w:space="0" w:color="auto"/>
            <w:bottom w:val="none" w:sz="0" w:space="0" w:color="auto"/>
            <w:right w:val="none" w:sz="0" w:space="0" w:color="auto"/>
          </w:divBdr>
        </w:div>
        <w:div w:id="1837571919">
          <w:marLeft w:val="640"/>
          <w:marRight w:val="0"/>
          <w:marTop w:val="0"/>
          <w:marBottom w:val="0"/>
          <w:divBdr>
            <w:top w:val="none" w:sz="0" w:space="0" w:color="auto"/>
            <w:left w:val="none" w:sz="0" w:space="0" w:color="auto"/>
            <w:bottom w:val="none" w:sz="0" w:space="0" w:color="auto"/>
            <w:right w:val="none" w:sz="0" w:space="0" w:color="auto"/>
          </w:divBdr>
        </w:div>
        <w:div w:id="1613245534">
          <w:marLeft w:val="640"/>
          <w:marRight w:val="0"/>
          <w:marTop w:val="0"/>
          <w:marBottom w:val="0"/>
          <w:divBdr>
            <w:top w:val="none" w:sz="0" w:space="0" w:color="auto"/>
            <w:left w:val="none" w:sz="0" w:space="0" w:color="auto"/>
            <w:bottom w:val="none" w:sz="0" w:space="0" w:color="auto"/>
            <w:right w:val="none" w:sz="0" w:space="0" w:color="auto"/>
          </w:divBdr>
        </w:div>
        <w:div w:id="8486248">
          <w:marLeft w:val="640"/>
          <w:marRight w:val="0"/>
          <w:marTop w:val="0"/>
          <w:marBottom w:val="0"/>
          <w:divBdr>
            <w:top w:val="none" w:sz="0" w:space="0" w:color="auto"/>
            <w:left w:val="none" w:sz="0" w:space="0" w:color="auto"/>
            <w:bottom w:val="none" w:sz="0" w:space="0" w:color="auto"/>
            <w:right w:val="none" w:sz="0" w:space="0" w:color="auto"/>
          </w:divBdr>
        </w:div>
        <w:div w:id="833715773">
          <w:marLeft w:val="640"/>
          <w:marRight w:val="0"/>
          <w:marTop w:val="0"/>
          <w:marBottom w:val="0"/>
          <w:divBdr>
            <w:top w:val="none" w:sz="0" w:space="0" w:color="auto"/>
            <w:left w:val="none" w:sz="0" w:space="0" w:color="auto"/>
            <w:bottom w:val="none" w:sz="0" w:space="0" w:color="auto"/>
            <w:right w:val="none" w:sz="0" w:space="0" w:color="auto"/>
          </w:divBdr>
        </w:div>
        <w:div w:id="1077635834">
          <w:marLeft w:val="640"/>
          <w:marRight w:val="0"/>
          <w:marTop w:val="0"/>
          <w:marBottom w:val="0"/>
          <w:divBdr>
            <w:top w:val="none" w:sz="0" w:space="0" w:color="auto"/>
            <w:left w:val="none" w:sz="0" w:space="0" w:color="auto"/>
            <w:bottom w:val="none" w:sz="0" w:space="0" w:color="auto"/>
            <w:right w:val="none" w:sz="0" w:space="0" w:color="auto"/>
          </w:divBdr>
        </w:div>
        <w:div w:id="1689985002">
          <w:marLeft w:val="640"/>
          <w:marRight w:val="0"/>
          <w:marTop w:val="0"/>
          <w:marBottom w:val="0"/>
          <w:divBdr>
            <w:top w:val="none" w:sz="0" w:space="0" w:color="auto"/>
            <w:left w:val="none" w:sz="0" w:space="0" w:color="auto"/>
            <w:bottom w:val="none" w:sz="0" w:space="0" w:color="auto"/>
            <w:right w:val="none" w:sz="0" w:space="0" w:color="auto"/>
          </w:divBdr>
        </w:div>
        <w:div w:id="1242987609">
          <w:marLeft w:val="640"/>
          <w:marRight w:val="0"/>
          <w:marTop w:val="0"/>
          <w:marBottom w:val="0"/>
          <w:divBdr>
            <w:top w:val="none" w:sz="0" w:space="0" w:color="auto"/>
            <w:left w:val="none" w:sz="0" w:space="0" w:color="auto"/>
            <w:bottom w:val="none" w:sz="0" w:space="0" w:color="auto"/>
            <w:right w:val="none" w:sz="0" w:space="0" w:color="auto"/>
          </w:divBdr>
        </w:div>
        <w:div w:id="1201981">
          <w:marLeft w:val="640"/>
          <w:marRight w:val="0"/>
          <w:marTop w:val="0"/>
          <w:marBottom w:val="0"/>
          <w:divBdr>
            <w:top w:val="none" w:sz="0" w:space="0" w:color="auto"/>
            <w:left w:val="none" w:sz="0" w:space="0" w:color="auto"/>
            <w:bottom w:val="none" w:sz="0" w:space="0" w:color="auto"/>
            <w:right w:val="none" w:sz="0" w:space="0" w:color="auto"/>
          </w:divBdr>
        </w:div>
        <w:div w:id="427821644">
          <w:marLeft w:val="640"/>
          <w:marRight w:val="0"/>
          <w:marTop w:val="0"/>
          <w:marBottom w:val="0"/>
          <w:divBdr>
            <w:top w:val="none" w:sz="0" w:space="0" w:color="auto"/>
            <w:left w:val="none" w:sz="0" w:space="0" w:color="auto"/>
            <w:bottom w:val="none" w:sz="0" w:space="0" w:color="auto"/>
            <w:right w:val="none" w:sz="0" w:space="0" w:color="auto"/>
          </w:divBdr>
        </w:div>
        <w:div w:id="1138719100">
          <w:marLeft w:val="640"/>
          <w:marRight w:val="0"/>
          <w:marTop w:val="0"/>
          <w:marBottom w:val="0"/>
          <w:divBdr>
            <w:top w:val="none" w:sz="0" w:space="0" w:color="auto"/>
            <w:left w:val="none" w:sz="0" w:space="0" w:color="auto"/>
            <w:bottom w:val="none" w:sz="0" w:space="0" w:color="auto"/>
            <w:right w:val="none" w:sz="0" w:space="0" w:color="auto"/>
          </w:divBdr>
        </w:div>
        <w:div w:id="1288967502">
          <w:marLeft w:val="640"/>
          <w:marRight w:val="0"/>
          <w:marTop w:val="0"/>
          <w:marBottom w:val="0"/>
          <w:divBdr>
            <w:top w:val="none" w:sz="0" w:space="0" w:color="auto"/>
            <w:left w:val="none" w:sz="0" w:space="0" w:color="auto"/>
            <w:bottom w:val="none" w:sz="0" w:space="0" w:color="auto"/>
            <w:right w:val="none" w:sz="0" w:space="0" w:color="auto"/>
          </w:divBdr>
        </w:div>
        <w:div w:id="633100345">
          <w:marLeft w:val="640"/>
          <w:marRight w:val="0"/>
          <w:marTop w:val="0"/>
          <w:marBottom w:val="0"/>
          <w:divBdr>
            <w:top w:val="none" w:sz="0" w:space="0" w:color="auto"/>
            <w:left w:val="none" w:sz="0" w:space="0" w:color="auto"/>
            <w:bottom w:val="none" w:sz="0" w:space="0" w:color="auto"/>
            <w:right w:val="none" w:sz="0" w:space="0" w:color="auto"/>
          </w:divBdr>
        </w:div>
        <w:div w:id="1949504961">
          <w:marLeft w:val="640"/>
          <w:marRight w:val="0"/>
          <w:marTop w:val="0"/>
          <w:marBottom w:val="0"/>
          <w:divBdr>
            <w:top w:val="none" w:sz="0" w:space="0" w:color="auto"/>
            <w:left w:val="none" w:sz="0" w:space="0" w:color="auto"/>
            <w:bottom w:val="none" w:sz="0" w:space="0" w:color="auto"/>
            <w:right w:val="none" w:sz="0" w:space="0" w:color="auto"/>
          </w:divBdr>
        </w:div>
        <w:div w:id="508301247">
          <w:marLeft w:val="640"/>
          <w:marRight w:val="0"/>
          <w:marTop w:val="0"/>
          <w:marBottom w:val="0"/>
          <w:divBdr>
            <w:top w:val="none" w:sz="0" w:space="0" w:color="auto"/>
            <w:left w:val="none" w:sz="0" w:space="0" w:color="auto"/>
            <w:bottom w:val="none" w:sz="0" w:space="0" w:color="auto"/>
            <w:right w:val="none" w:sz="0" w:space="0" w:color="auto"/>
          </w:divBdr>
        </w:div>
        <w:div w:id="1305817959">
          <w:marLeft w:val="640"/>
          <w:marRight w:val="0"/>
          <w:marTop w:val="0"/>
          <w:marBottom w:val="0"/>
          <w:divBdr>
            <w:top w:val="none" w:sz="0" w:space="0" w:color="auto"/>
            <w:left w:val="none" w:sz="0" w:space="0" w:color="auto"/>
            <w:bottom w:val="none" w:sz="0" w:space="0" w:color="auto"/>
            <w:right w:val="none" w:sz="0" w:space="0" w:color="auto"/>
          </w:divBdr>
        </w:div>
        <w:div w:id="169493082">
          <w:marLeft w:val="640"/>
          <w:marRight w:val="0"/>
          <w:marTop w:val="0"/>
          <w:marBottom w:val="0"/>
          <w:divBdr>
            <w:top w:val="none" w:sz="0" w:space="0" w:color="auto"/>
            <w:left w:val="none" w:sz="0" w:space="0" w:color="auto"/>
            <w:bottom w:val="none" w:sz="0" w:space="0" w:color="auto"/>
            <w:right w:val="none" w:sz="0" w:space="0" w:color="auto"/>
          </w:divBdr>
        </w:div>
        <w:div w:id="1878852866">
          <w:marLeft w:val="640"/>
          <w:marRight w:val="0"/>
          <w:marTop w:val="0"/>
          <w:marBottom w:val="0"/>
          <w:divBdr>
            <w:top w:val="none" w:sz="0" w:space="0" w:color="auto"/>
            <w:left w:val="none" w:sz="0" w:space="0" w:color="auto"/>
            <w:bottom w:val="none" w:sz="0" w:space="0" w:color="auto"/>
            <w:right w:val="none" w:sz="0" w:space="0" w:color="auto"/>
          </w:divBdr>
        </w:div>
      </w:divsChild>
    </w:div>
    <w:div w:id="1369836120">
      <w:bodyDiv w:val="1"/>
      <w:marLeft w:val="0"/>
      <w:marRight w:val="0"/>
      <w:marTop w:val="0"/>
      <w:marBottom w:val="0"/>
      <w:divBdr>
        <w:top w:val="none" w:sz="0" w:space="0" w:color="auto"/>
        <w:left w:val="none" w:sz="0" w:space="0" w:color="auto"/>
        <w:bottom w:val="none" w:sz="0" w:space="0" w:color="auto"/>
        <w:right w:val="none" w:sz="0" w:space="0" w:color="auto"/>
      </w:divBdr>
      <w:divsChild>
        <w:div w:id="829566910">
          <w:marLeft w:val="640"/>
          <w:marRight w:val="0"/>
          <w:marTop w:val="0"/>
          <w:marBottom w:val="0"/>
          <w:divBdr>
            <w:top w:val="none" w:sz="0" w:space="0" w:color="auto"/>
            <w:left w:val="none" w:sz="0" w:space="0" w:color="auto"/>
            <w:bottom w:val="none" w:sz="0" w:space="0" w:color="auto"/>
            <w:right w:val="none" w:sz="0" w:space="0" w:color="auto"/>
          </w:divBdr>
        </w:div>
        <w:div w:id="1133333052">
          <w:marLeft w:val="640"/>
          <w:marRight w:val="0"/>
          <w:marTop w:val="0"/>
          <w:marBottom w:val="0"/>
          <w:divBdr>
            <w:top w:val="none" w:sz="0" w:space="0" w:color="auto"/>
            <w:left w:val="none" w:sz="0" w:space="0" w:color="auto"/>
            <w:bottom w:val="none" w:sz="0" w:space="0" w:color="auto"/>
            <w:right w:val="none" w:sz="0" w:space="0" w:color="auto"/>
          </w:divBdr>
        </w:div>
        <w:div w:id="721293708">
          <w:marLeft w:val="640"/>
          <w:marRight w:val="0"/>
          <w:marTop w:val="0"/>
          <w:marBottom w:val="0"/>
          <w:divBdr>
            <w:top w:val="none" w:sz="0" w:space="0" w:color="auto"/>
            <w:left w:val="none" w:sz="0" w:space="0" w:color="auto"/>
            <w:bottom w:val="none" w:sz="0" w:space="0" w:color="auto"/>
            <w:right w:val="none" w:sz="0" w:space="0" w:color="auto"/>
          </w:divBdr>
        </w:div>
        <w:div w:id="1336494101">
          <w:marLeft w:val="640"/>
          <w:marRight w:val="0"/>
          <w:marTop w:val="0"/>
          <w:marBottom w:val="0"/>
          <w:divBdr>
            <w:top w:val="none" w:sz="0" w:space="0" w:color="auto"/>
            <w:left w:val="none" w:sz="0" w:space="0" w:color="auto"/>
            <w:bottom w:val="none" w:sz="0" w:space="0" w:color="auto"/>
            <w:right w:val="none" w:sz="0" w:space="0" w:color="auto"/>
          </w:divBdr>
        </w:div>
        <w:div w:id="601305839">
          <w:marLeft w:val="640"/>
          <w:marRight w:val="0"/>
          <w:marTop w:val="0"/>
          <w:marBottom w:val="0"/>
          <w:divBdr>
            <w:top w:val="none" w:sz="0" w:space="0" w:color="auto"/>
            <w:left w:val="none" w:sz="0" w:space="0" w:color="auto"/>
            <w:bottom w:val="none" w:sz="0" w:space="0" w:color="auto"/>
            <w:right w:val="none" w:sz="0" w:space="0" w:color="auto"/>
          </w:divBdr>
        </w:div>
        <w:div w:id="1291745123">
          <w:marLeft w:val="640"/>
          <w:marRight w:val="0"/>
          <w:marTop w:val="0"/>
          <w:marBottom w:val="0"/>
          <w:divBdr>
            <w:top w:val="none" w:sz="0" w:space="0" w:color="auto"/>
            <w:left w:val="none" w:sz="0" w:space="0" w:color="auto"/>
            <w:bottom w:val="none" w:sz="0" w:space="0" w:color="auto"/>
            <w:right w:val="none" w:sz="0" w:space="0" w:color="auto"/>
          </w:divBdr>
        </w:div>
        <w:div w:id="1698853482">
          <w:marLeft w:val="640"/>
          <w:marRight w:val="0"/>
          <w:marTop w:val="0"/>
          <w:marBottom w:val="0"/>
          <w:divBdr>
            <w:top w:val="none" w:sz="0" w:space="0" w:color="auto"/>
            <w:left w:val="none" w:sz="0" w:space="0" w:color="auto"/>
            <w:bottom w:val="none" w:sz="0" w:space="0" w:color="auto"/>
            <w:right w:val="none" w:sz="0" w:space="0" w:color="auto"/>
          </w:divBdr>
        </w:div>
        <w:div w:id="412820133">
          <w:marLeft w:val="640"/>
          <w:marRight w:val="0"/>
          <w:marTop w:val="0"/>
          <w:marBottom w:val="0"/>
          <w:divBdr>
            <w:top w:val="none" w:sz="0" w:space="0" w:color="auto"/>
            <w:left w:val="none" w:sz="0" w:space="0" w:color="auto"/>
            <w:bottom w:val="none" w:sz="0" w:space="0" w:color="auto"/>
            <w:right w:val="none" w:sz="0" w:space="0" w:color="auto"/>
          </w:divBdr>
        </w:div>
        <w:div w:id="1506365374">
          <w:marLeft w:val="640"/>
          <w:marRight w:val="0"/>
          <w:marTop w:val="0"/>
          <w:marBottom w:val="0"/>
          <w:divBdr>
            <w:top w:val="none" w:sz="0" w:space="0" w:color="auto"/>
            <w:left w:val="none" w:sz="0" w:space="0" w:color="auto"/>
            <w:bottom w:val="none" w:sz="0" w:space="0" w:color="auto"/>
            <w:right w:val="none" w:sz="0" w:space="0" w:color="auto"/>
          </w:divBdr>
        </w:div>
        <w:div w:id="1333024715">
          <w:marLeft w:val="640"/>
          <w:marRight w:val="0"/>
          <w:marTop w:val="0"/>
          <w:marBottom w:val="0"/>
          <w:divBdr>
            <w:top w:val="none" w:sz="0" w:space="0" w:color="auto"/>
            <w:left w:val="none" w:sz="0" w:space="0" w:color="auto"/>
            <w:bottom w:val="none" w:sz="0" w:space="0" w:color="auto"/>
            <w:right w:val="none" w:sz="0" w:space="0" w:color="auto"/>
          </w:divBdr>
        </w:div>
        <w:div w:id="1462773751">
          <w:marLeft w:val="640"/>
          <w:marRight w:val="0"/>
          <w:marTop w:val="0"/>
          <w:marBottom w:val="0"/>
          <w:divBdr>
            <w:top w:val="none" w:sz="0" w:space="0" w:color="auto"/>
            <w:left w:val="none" w:sz="0" w:space="0" w:color="auto"/>
            <w:bottom w:val="none" w:sz="0" w:space="0" w:color="auto"/>
            <w:right w:val="none" w:sz="0" w:space="0" w:color="auto"/>
          </w:divBdr>
        </w:div>
        <w:div w:id="2068215606">
          <w:marLeft w:val="640"/>
          <w:marRight w:val="0"/>
          <w:marTop w:val="0"/>
          <w:marBottom w:val="0"/>
          <w:divBdr>
            <w:top w:val="none" w:sz="0" w:space="0" w:color="auto"/>
            <w:left w:val="none" w:sz="0" w:space="0" w:color="auto"/>
            <w:bottom w:val="none" w:sz="0" w:space="0" w:color="auto"/>
            <w:right w:val="none" w:sz="0" w:space="0" w:color="auto"/>
          </w:divBdr>
        </w:div>
        <w:div w:id="1845631288">
          <w:marLeft w:val="640"/>
          <w:marRight w:val="0"/>
          <w:marTop w:val="0"/>
          <w:marBottom w:val="0"/>
          <w:divBdr>
            <w:top w:val="none" w:sz="0" w:space="0" w:color="auto"/>
            <w:left w:val="none" w:sz="0" w:space="0" w:color="auto"/>
            <w:bottom w:val="none" w:sz="0" w:space="0" w:color="auto"/>
            <w:right w:val="none" w:sz="0" w:space="0" w:color="auto"/>
          </w:divBdr>
        </w:div>
        <w:div w:id="1973438439">
          <w:marLeft w:val="640"/>
          <w:marRight w:val="0"/>
          <w:marTop w:val="0"/>
          <w:marBottom w:val="0"/>
          <w:divBdr>
            <w:top w:val="none" w:sz="0" w:space="0" w:color="auto"/>
            <w:left w:val="none" w:sz="0" w:space="0" w:color="auto"/>
            <w:bottom w:val="none" w:sz="0" w:space="0" w:color="auto"/>
            <w:right w:val="none" w:sz="0" w:space="0" w:color="auto"/>
          </w:divBdr>
        </w:div>
        <w:div w:id="148715990">
          <w:marLeft w:val="640"/>
          <w:marRight w:val="0"/>
          <w:marTop w:val="0"/>
          <w:marBottom w:val="0"/>
          <w:divBdr>
            <w:top w:val="none" w:sz="0" w:space="0" w:color="auto"/>
            <w:left w:val="none" w:sz="0" w:space="0" w:color="auto"/>
            <w:bottom w:val="none" w:sz="0" w:space="0" w:color="auto"/>
            <w:right w:val="none" w:sz="0" w:space="0" w:color="auto"/>
          </w:divBdr>
        </w:div>
        <w:div w:id="90971839">
          <w:marLeft w:val="640"/>
          <w:marRight w:val="0"/>
          <w:marTop w:val="0"/>
          <w:marBottom w:val="0"/>
          <w:divBdr>
            <w:top w:val="none" w:sz="0" w:space="0" w:color="auto"/>
            <w:left w:val="none" w:sz="0" w:space="0" w:color="auto"/>
            <w:bottom w:val="none" w:sz="0" w:space="0" w:color="auto"/>
            <w:right w:val="none" w:sz="0" w:space="0" w:color="auto"/>
          </w:divBdr>
        </w:div>
        <w:div w:id="832183977">
          <w:marLeft w:val="640"/>
          <w:marRight w:val="0"/>
          <w:marTop w:val="0"/>
          <w:marBottom w:val="0"/>
          <w:divBdr>
            <w:top w:val="none" w:sz="0" w:space="0" w:color="auto"/>
            <w:left w:val="none" w:sz="0" w:space="0" w:color="auto"/>
            <w:bottom w:val="none" w:sz="0" w:space="0" w:color="auto"/>
            <w:right w:val="none" w:sz="0" w:space="0" w:color="auto"/>
          </w:divBdr>
        </w:div>
        <w:div w:id="673190859">
          <w:marLeft w:val="640"/>
          <w:marRight w:val="0"/>
          <w:marTop w:val="0"/>
          <w:marBottom w:val="0"/>
          <w:divBdr>
            <w:top w:val="none" w:sz="0" w:space="0" w:color="auto"/>
            <w:left w:val="none" w:sz="0" w:space="0" w:color="auto"/>
            <w:bottom w:val="none" w:sz="0" w:space="0" w:color="auto"/>
            <w:right w:val="none" w:sz="0" w:space="0" w:color="auto"/>
          </w:divBdr>
        </w:div>
        <w:div w:id="1940020338">
          <w:marLeft w:val="640"/>
          <w:marRight w:val="0"/>
          <w:marTop w:val="0"/>
          <w:marBottom w:val="0"/>
          <w:divBdr>
            <w:top w:val="none" w:sz="0" w:space="0" w:color="auto"/>
            <w:left w:val="none" w:sz="0" w:space="0" w:color="auto"/>
            <w:bottom w:val="none" w:sz="0" w:space="0" w:color="auto"/>
            <w:right w:val="none" w:sz="0" w:space="0" w:color="auto"/>
          </w:divBdr>
        </w:div>
        <w:div w:id="1340428363">
          <w:marLeft w:val="640"/>
          <w:marRight w:val="0"/>
          <w:marTop w:val="0"/>
          <w:marBottom w:val="0"/>
          <w:divBdr>
            <w:top w:val="none" w:sz="0" w:space="0" w:color="auto"/>
            <w:left w:val="none" w:sz="0" w:space="0" w:color="auto"/>
            <w:bottom w:val="none" w:sz="0" w:space="0" w:color="auto"/>
            <w:right w:val="none" w:sz="0" w:space="0" w:color="auto"/>
          </w:divBdr>
        </w:div>
        <w:div w:id="1111707026">
          <w:marLeft w:val="640"/>
          <w:marRight w:val="0"/>
          <w:marTop w:val="0"/>
          <w:marBottom w:val="0"/>
          <w:divBdr>
            <w:top w:val="none" w:sz="0" w:space="0" w:color="auto"/>
            <w:left w:val="none" w:sz="0" w:space="0" w:color="auto"/>
            <w:bottom w:val="none" w:sz="0" w:space="0" w:color="auto"/>
            <w:right w:val="none" w:sz="0" w:space="0" w:color="auto"/>
          </w:divBdr>
        </w:div>
        <w:div w:id="734817411">
          <w:marLeft w:val="640"/>
          <w:marRight w:val="0"/>
          <w:marTop w:val="0"/>
          <w:marBottom w:val="0"/>
          <w:divBdr>
            <w:top w:val="none" w:sz="0" w:space="0" w:color="auto"/>
            <w:left w:val="none" w:sz="0" w:space="0" w:color="auto"/>
            <w:bottom w:val="none" w:sz="0" w:space="0" w:color="auto"/>
            <w:right w:val="none" w:sz="0" w:space="0" w:color="auto"/>
          </w:divBdr>
        </w:div>
        <w:div w:id="1436973275">
          <w:marLeft w:val="640"/>
          <w:marRight w:val="0"/>
          <w:marTop w:val="0"/>
          <w:marBottom w:val="0"/>
          <w:divBdr>
            <w:top w:val="none" w:sz="0" w:space="0" w:color="auto"/>
            <w:left w:val="none" w:sz="0" w:space="0" w:color="auto"/>
            <w:bottom w:val="none" w:sz="0" w:space="0" w:color="auto"/>
            <w:right w:val="none" w:sz="0" w:space="0" w:color="auto"/>
          </w:divBdr>
        </w:div>
        <w:div w:id="956251733">
          <w:marLeft w:val="640"/>
          <w:marRight w:val="0"/>
          <w:marTop w:val="0"/>
          <w:marBottom w:val="0"/>
          <w:divBdr>
            <w:top w:val="none" w:sz="0" w:space="0" w:color="auto"/>
            <w:left w:val="none" w:sz="0" w:space="0" w:color="auto"/>
            <w:bottom w:val="none" w:sz="0" w:space="0" w:color="auto"/>
            <w:right w:val="none" w:sz="0" w:space="0" w:color="auto"/>
          </w:divBdr>
        </w:div>
        <w:div w:id="575937914">
          <w:marLeft w:val="640"/>
          <w:marRight w:val="0"/>
          <w:marTop w:val="0"/>
          <w:marBottom w:val="0"/>
          <w:divBdr>
            <w:top w:val="none" w:sz="0" w:space="0" w:color="auto"/>
            <w:left w:val="none" w:sz="0" w:space="0" w:color="auto"/>
            <w:bottom w:val="none" w:sz="0" w:space="0" w:color="auto"/>
            <w:right w:val="none" w:sz="0" w:space="0" w:color="auto"/>
          </w:divBdr>
        </w:div>
        <w:div w:id="750737399">
          <w:marLeft w:val="640"/>
          <w:marRight w:val="0"/>
          <w:marTop w:val="0"/>
          <w:marBottom w:val="0"/>
          <w:divBdr>
            <w:top w:val="none" w:sz="0" w:space="0" w:color="auto"/>
            <w:left w:val="none" w:sz="0" w:space="0" w:color="auto"/>
            <w:bottom w:val="none" w:sz="0" w:space="0" w:color="auto"/>
            <w:right w:val="none" w:sz="0" w:space="0" w:color="auto"/>
          </w:divBdr>
        </w:div>
        <w:div w:id="2104958131">
          <w:marLeft w:val="640"/>
          <w:marRight w:val="0"/>
          <w:marTop w:val="0"/>
          <w:marBottom w:val="0"/>
          <w:divBdr>
            <w:top w:val="none" w:sz="0" w:space="0" w:color="auto"/>
            <w:left w:val="none" w:sz="0" w:space="0" w:color="auto"/>
            <w:bottom w:val="none" w:sz="0" w:space="0" w:color="auto"/>
            <w:right w:val="none" w:sz="0" w:space="0" w:color="auto"/>
          </w:divBdr>
        </w:div>
        <w:div w:id="1211767297">
          <w:marLeft w:val="640"/>
          <w:marRight w:val="0"/>
          <w:marTop w:val="0"/>
          <w:marBottom w:val="0"/>
          <w:divBdr>
            <w:top w:val="none" w:sz="0" w:space="0" w:color="auto"/>
            <w:left w:val="none" w:sz="0" w:space="0" w:color="auto"/>
            <w:bottom w:val="none" w:sz="0" w:space="0" w:color="auto"/>
            <w:right w:val="none" w:sz="0" w:space="0" w:color="auto"/>
          </w:divBdr>
        </w:div>
        <w:div w:id="849952103">
          <w:marLeft w:val="640"/>
          <w:marRight w:val="0"/>
          <w:marTop w:val="0"/>
          <w:marBottom w:val="0"/>
          <w:divBdr>
            <w:top w:val="none" w:sz="0" w:space="0" w:color="auto"/>
            <w:left w:val="none" w:sz="0" w:space="0" w:color="auto"/>
            <w:bottom w:val="none" w:sz="0" w:space="0" w:color="auto"/>
            <w:right w:val="none" w:sz="0" w:space="0" w:color="auto"/>
          </w:divBdr>
        </w:div>
        <w:div w:id="1771966239">
          <w:marLeft w:val="640"/>
          <w:marRight w:val="0"/>
          <w:marTop w:val="0"/>
          <w:marBottom w:val="0"/>
          <w:divBdr>
            <w:top w:val="none" w:sz="0" w:space="0" w:color="auto"/>
            <w:left w:val="none" w:sz="0" w:space="0" w:color="auto"/>
            <w:bottom w:val="none" w:sz="0" w:space="0" w:color="auto"/>
            <w:right w:val="none" w:sz="0" w:space="0" w:color="auto"/>
          </w:divBdr>
        </w:div>
        <w:div w:id="1019621377">
          <w:marLeft w:val="640"/>
          <w:marRight w:val="0"/>
          <w:marTop w:val="0"/>
          <w:marBottom w:val="0"/>
          <w:divBdr>
            <w:top w:val="none" w:sz="0" w:space="0" w:color="auto"/>
            <w:left w:val="none" w:sz="0" w:space="0" w:color="auto"/>
            <w:bottom w:val="none" w:sz="0" w:space="0" w:color="auto"/>
            <w:right w:val="none" w:sz="0" w:space="0" w:color="auto"/>
          </w:divBdr>
        </w:div>
        <w:div w:id="492110222">
          <w:marLeft w:val="640"/>
          <w:marRight w:val="0"/>
          <w:marTop w:val="0"/>
          <w:marBottom w:val="0"/>
          <w:divBdr>
            <w:top w:val="none" w:sz="0" w:space="0" w:color="auto"/>
            <w:left w:val="none" w:sz="0" w:space="0" w:color="auto"/>
            <w:bottom w:val="none" w:sz="0" w:space="0" w:color="auto"/>
            <w:right w:val="none" w:sz="0" w:space="0" w:color="auto"/>
          </w:divBdr>
        </w:div>
        <w:div w:id="1457795724">
          <w:marLeft w:val="640"/>
          <w:marRight w:val="0"/>
          <w:marTop w:val="0"/>
          <w:marBottom w:val="0"/>
          <w:divBdr>
            <w:top w:val="none" w:sz="0" w:space="0" w:color="auto"/>
            <w:left w:val="none" w:sz="0" w:space="0" w:color="auto"/>
            <w:bottom w:val="none" w:sz="0" w:space="0" w:color="auto"/>
            <w:right w:val="none" w:sz="0" w:space="0" w:color="auto"/>
          </w:divBdr>
        </w:div>
        <w:div w:id="1027564168">
          <w:marLeft w:val="640"/>
          <w:marRight w:val="0"/>
          <w:marTop w:val="0"/>
          <w:marBottom w:val="0"/>
          <w:divBdr>
            <w:top w:val="none" w:sz="0" w:space="0" w:color="auto"/>
            <w:left w:val="none" w:sz="0" w:space="0" w:color="auto"/>
            <w:bottom w:val="none" w:sz="0" w:space="0" w:color="auto"/>
            <w:right w:val="none" w:sz="0" w:space="0" w:color="auto"/>
          </w:divBdr>
        </w:div>
        <w:div w:id="1783575288">
          <w:marLeft w:val="640"/>
          <w:marRight w:val="0"/>
          <w:marTop w:val="0"/>
          <w:marBottom w:val="0"/>
          <w:divBdr>
            <w:top w:val="none" w:sz="0" w:space="0" w:color="auto"/>
            <w:left w:val="none" w:sz="0" w:space="0" w:color="auto"/>
            <w:bottom w:val="none" w:sz="0" w:space="0" w:color="auto"/>
            <w:right w:val="none" w:sz="0" w:space="0" w:color="auto"/>
          </w:divBdr>
        </w:div>
        <w:div w:id="249782243">
          <w:marLeft w:val="640"/>
          <w:marRight w:val="0"/>
          <w:marTop w:val="0"/>
          <w:marBottom w:val="0"/>
          <w:divBdr>
            <w:top w:val="none" w:sz="0" w:space="0" w:color="auto"/>
            <w:left w:val="none" w:sz="0" w:space="0" w:color="auto"/>
            <w:bottom w:val="none" w:sz="0" w:space="0" w:color="auto"/>
            <w:right w:val="none" w:sz="0" w:space="0" w:color="auto"/>
          </w:divBdr>
        </w:div>
        <w:div w:id="112528400">
          <w:marLeft w:val="640"/>
          <w:marRight w:val="0"/>
          <w:marTop w:val="0"/>
          <w:marBottom w:val="0"/>
          <w:divBdr>
            <w:top w:val="none" w:sz="0" w:space="0" w:color="auto"/>
            <w:left w:val="none" w:sz="0" w:space="0" w:color="auto"/>
            <w:bottom w:val="none" w:sz="0" w:space="0" w:color="auto"/>
            <w:right w:val="none" w:sz="0" w:space="0" w:color="auto"/>
          </w:divBdr>
        </w:div>
        <w:div w:id="1012729812">
          <w:marLeft w:val="640"/>
          <w:marRight w:val="0"/>
          <w:marTop w:val="0"/>
          <w:marBottom w:val="0"/>
          <w:divBdr>
            <w:top w:val="none" w:sz="0" w:space="0" w:color="auto"/>
            <w:left w:val="none" w:sz="0" w:space="0" w:color="auto"/>
            <w:bottom w:val="none" w:sz="0" w:space="0" w:color="auto"/>
            <w:right w:val="none" w:sz="0" w:space="0" w:color="auto"/>
          </w:divBdr>
        </w:div>
        <w:div w:id="2143573002">
          <w:marLeft w:val="640"/>
          <w:marRight w:val="0"/>
          <w:marTop w:val="0"/>
          <w:marBottom w:val="0"/>
          <w:divBdr>
            <w:top w:val="none" w:sz="0" w:space="0" w:color="auto"/>
            <w:left w:val="none" w:sz="0" w:space="0" w:color="auto"/>
            <w:bottom w:val="none" w:sz="0" w:space="0" w:color="auto"/>
            <w:right w:val="none" w:sz="0" w:space="0" w:color="auto"/>
          </w:divBdr>
        </w:div>
        <w:div w:id="1753549022">
          <w:marLeft w:val="640"/>
          <w:marRight w:val="0"/>
          <w:marTop w:val="0"/>
          <w:marBottom w:val="0"/>
          <w:divBdr>
            <w:top w:val="none" w:sz="0" w:space="0" w:color="auto"/>
            <w:left w:val="none" w:sz="0" w:space="0" w:color="auto"/>
            <w:bottom w:val="none" w:sz="0" w:space="0" w:color="auto"/>
            <w:right w:val="none" w:sz="0" w:space="0" w:color="auto"/>
          </w:divBdr>
        </w:div>
        <w:div w:id="625700185">
          <w:marLeft w:val="640"/>
          <w:marRight w:val="0"/>
          <w:marTop w:val="0"/>
          <w:marBottom w:val="0"/>
          <w:divBdr>
            <w:top w:val="none" w:sz="0" w:space="0" w:color="auto"/>
            <w:left w:val="none" w:sz="0" w:space="0" w:color="auto"/>
            <w:bottom w:val="none" w:sz="0" w:space="0" w:color="auto"/>
            <w:right w:val="none" w:sz="0" w:space="0" w:color="auto"/>
          </w:divBdr>
        </w:div>
        <w:div w:id="1683314573">
          <w:marLeft w:val="640"/>
          <w:marRight w:val="0"/>
          <w:marTop w:val="0"/>
          <w:marBottom w:val="0"/>
          <w:divBdr>
            <w:top w:val="none" w:sz="0" w:space="0" w:color="auto"/>
            <w:left w:val="none" w:sz="0" w:space="0" w:color="auto"/>
            <w:bottom w:val="none" w:sz="0" w:space="0" w:color="auto"/>
            <w:right w:val="none" w:sz="0" w:space="0" w:color="auto"/>
          </w:divBdr>
        </w:div>
        <w:div w:id="593365335">
          <w:marLeft w:val="640"/>
          <w:marRight w:val="0"/>
          <w:marTop w:val="0"/>
          <w:marBottom w:val="0"/>
          <w:divBdr>
            <w:top w:val="none" w:sz="0" w:space="0" w:color="auto"/>
            <w:left w:val="none" w:sz="0" w:space="0" w:color="auto"/>
            <w:bottom w:val="none" w:sz="0" w:space="0" w:color="auto"/>
            <w:right w:val="none" w:sz="0" w:space="0" w:color="auto"/>
          </w:divBdr>
        </w:div>
        <w:div w:id="1067194371">
          <w:marLeft w:val="640"/>
          <w:marRight w:val="0"/>
          <w:marTop w:val="0"/>
          <w:marBottom w:val="0"/>
          <w:divBdr>
            <w:top w:val="none" w:sz="0" w:space="0" w:color="auto"/>
            <w:left w:val="none" w:sz="0" w:space="0" w:color="auto"/>
            <w:bottom w:val="none" w:sz="0" w:space="0" w:color="auto"/>
            <w:right w:val="none" w:sz="0" w:space="0" w:color="auto"/>
          </w:divBdr>
        </w:div>
        <w:div w:id="2138596966">
          <w:marLeft w:val="640"/>
          <w:marRight w:val="0"/>
          <w:marTop w:val="0"/>
          <w:marBottom w:val="0"/>
          <w:divBdr>
            <w:top w:val="none" w:sz="0" w:space="0" w:color="auto"/>
            <w:left w:val="none" w:sz="0" w:space="0" w:color="auto"/>
            <w:bottom w:val="none" w:sz="0" w:space="0" w:color="auto"/>
            <w:right w:val="none" w:sz="0" w:space="0" w:color="auto"/>
          </w:divBdr>
        </w:div>
        <w:div w:id="1619027537">
          <w:marLeft w:val="640"/>
          <w:marRight w:val="0"/>
          <w:marTop w:val="0"/>
          <w:marBottom w:val="0"/>
          <w:divBdr>
            <w:top w:val="none" w:sz="0" w:space="0" w:color="auto"/>
            <w:left w:val="none" w:sz="0" w:space="0" w:color="auto"/>
            <w:bottom w:val="none" w:sz="0" w:space="0" w:color="auto"/>
            <w:right w:val="none" w:sz="0" w:space="0" w:color="auto"/>
          </w:divBdr>
        </w:div>
        <w:div w:id="491069109">
          <w:marLeft w:val="640"/>
          <w:marRight w:val="0"/>
          <w:marTop w:val="0"/>
          <w:marBottom w:val="0"/>
          <w:divBdr>
            <w:top w:val="none" w:sz="0" w:space="0" w:color="auto"/>
            <w:left w:val="none" w:sz="0" w:space="0" w:color="auto"/>
            <w:bottom w:val="none" w:sz="0" w:space="0" w:color="auto"/>
            <w:right w:val="none" w:sz="0" w:space="0" w:color="auto"/>
          </w:divBdr>
        </w:div>
        <w:div w:id="1874145876">
          <w:marLeft w:val="640"/>
          <w:marRight w:val="0"/>
          <w:marTop w:val="0"/>
          <w:marBottom w:val="0"/>
          <w:divBdr>
            <w:top w:val="none" w:sz="0" w:space="0" w:color="auto"/>
            <w:left w:val="none" w:sz="0" w:space="0" w:color="auto"/>
            <w:bottom w:val="none" w:sz="0" w:space="0" w:color="auto"/>
            <w:right w:val="none" w:sz="0" w:space="0" w:color="auto"/>
          </w:divBdr>
        </w:div>
        <w:div w:id="1082992107">
          <w:marLeft w:val="640"/>
          <w:marRight w:val="0"/>
          <w:marTop w:val="0"/>
          <w:marBottom w:val="0"/>
          <w:divBdr>
            <w:top w:val="none" w:sz="0" w:space="0" w:color="auto"/>
            <w:left w:val="none" w:sz="0" w:space="0" w:color="auto"/>
            <w:bottom w:val="none" w:sz="0" w:space="0" w:color="auto"/>
            <w:right w:val="none" w:sz="0" w:space="0" w:color="auto"/>
          </w:divBdr>
        </w:div>
        <w:div w:id="425463769">
          <w:marLeft w:val="640"/>
          <w:marRight w:val="0"/>
          <w:marTop w:val="0"/>
          <w:marBottom w:val="0"/>
          <w:divBdr>
            <w:top w:val="none" w:sz="0" w:space="0" w:color="auto"/>
            <w:left w:val="none" w:sz="0" w:space="0" w:color="auto"/>
            <w:bottom w:val="none" w:sz="0" w:space="0" w:color="auto"/>
            <w:right w:val="none" w:sz="0" w:space="0" w:color="auto"/>
          </w:divBdr>
        </w:div>
        <w:div w:id="90006148">
          <w:marLeft w:val="640"/>
          <w:marRight w:val="0"/>
          <w:marTop w:val="0"/>
          <w:marBottom w:val="0"/>
          <w:divBdr>
            <w:top w:val="none" w:sz="0" w:space="0" w:color="auto"/>
            <w:left w:val="none" w:sz="0" w:space="0" w:color="auto"/>
            <w:bottom w:val="none" w:sz="0" w:space="0" w:color="auto"/>
            <w:right w:val="none" w:sz="0" w:space="0" w:color="auto"/>
          </w:divBdr>
        </w:div>
      </w:divsChild>
    </w:div>
    <w:div w:id="1376854006">
      <w:bodyDiv w:val="1"/>
      <w:marLeft w:val="0"/>
      <w:marRight w:val="0"/>
      <w:marTop w:val="0"/>
      <w:marBottom w:val="0"/>
      <w:divBdr>
        <w:top w:val="none" w:sz="0" w:space="0" w:color="auto"/>
        <w:left w:val="none" w:sz="0" w:space="0" w:color="auto"/>
        <w:bottom w:val="none" w:sz="0" w:space="0" w:color="auto"/>
        <w:right w:val="none" w:sz="0" w:space="0" w:color="auto"/>
      </w:divBdr>
      <w:divsChild>
        <w:div w:id="866648789">
          <w:marLeft w:val="640"/>
          <w:marRight w:val="0"/>
          <w:marTop w:val="0"/>
          <w:marBottom w:val="0"/>
          <w:divBdr>
            <w:top w:val="none" w:sz="0" w:space="0" w:color="auto"/>
            <w:left w:val="none" w:sz="0" w:space="0" w:color="auto"/>
            <w:bottom w:val="none" w:sz="0" w:space="0" w:color="auto"/>
            <w:right w:val="none" w:sz="0" w:space="0" w:color="auto"/>
          </w:divBdr>
        </w:div>
        <w:div w:id="218831596">
          <w:marLeft w:val="640"/>
          <w:marRight w:val="0"/>
          <w:marTop w:val="0"/>
          <w:marBottom w:val="0"/>
          <w:divBdr>
            <w:top w:val="none" w:sz="0" w:space="0" w:color="auto"/>
            <w:left w:val="none" w:sz="0" w:space="0" w:color="auto"/>
            <w:bottom w:val="none" w:sz="0" w:space="0" w:color="auto"/>
            <w:right w:val="none" w:sz="0" w:space="0" w:color="auto"/>
          </w:divBdr>
        </w:div>
        <w:div w:id="926423056">
          <w:marLeft w:val="640"/>
          <w:marRight w:val="0"/>
          <w:marTop w:val="0"/>
          <w:marBottom w:val="0"/>
          <w:divBdr>
            <w:top w:val="none" w:sz="0" w:space="0" w:color="auto"/>
            <w:left w:val="none" w:sz="0" w:space="0" w:color="auto"/>
            <w:bottom w:val="none" w:sz="0" w:space="0" w:color="auto"/>
            <w:right w:val="none" w:sz="0" w:space="0" w:color="auto"/>
          </w:divBdr>
        </w:div>
        <w:div w:id="1873762434">
          <w:marLeft w:val="640"/>
          <w:marRight w:val="0"/>
          <w:marTop w:val="0"/>
          <w:marBottom w:val="0"/>
          <w:divBdr>
            <w:top w:val="none" w:sz="0" w:space="0" w:color="auto"/>
            <w:left w:val="none" w:sz="0" w:space="0" w:color="auto"/>
            <w:bottom w:val="none" w:sz="0" w:space="0" w:color="auto"/>
            <w:right w:val="none" w:sz="0" w:space="0" w:color="auto"/>
          </w:divBdr>
        </w:div>
        <w:div w:id="869075910">
          <w:marLeft w:val="640"/>
          <w:marRight w:val="0"/>
          <w:marTop w:val="0"/>
          <w:marBottom w:val="0"/>
          <w:divBdr>
            <w:top w:val="none" w:sz="0" w:space="0" w:color="auto"/>
            <w:left w:val="none" w:sz="0" w:space="0" w:color="auto"/>
            <w:bottom w:val="none" w:sz="0" w:space="0" w:color="auto"/>
            <w:right w:val="none" w:sz="0" w:space="0" w:color="auto"/>
          </w:divBdr>
        </w:div>
        <w:div w:id="540366841">
          <w:marLeft w:val="640"/>
          <w:marRight w:val="0"/>
          <w:marTop w:val="0"/>
          <w:marBottom w:val="0"/>
          <w:divBdr>
            <w:top w:val="none" w:sz="0" w:space="0" w:color="auto"/>
            <w:left w:val="none" w:sz="0" w:space="0" w:color="auto"/>
            <w:bottom w:val="none" w:sz="0" w:space="0" w:color="auto"/>
            <w:right w:val="none" w:sz="0" w:space="0" w:color="auto"/>
          </w:divBdr>
        </w:div>
        <w:div w:id="1309819095">
          <w:marLeft w:val="640"/>
          <w:marRight w:val="0"/>
          <w:marTop w:val="0"/>
          <w:marBottom w:val="0"/>
          <w:divBdr>
            <w:top w:val="none" w:sz="0" w:space="0" w:color="auto"/>
            <w:left w:val="none" w:sz="0" w:space="0" w:color="auto"/>
            <w:bottom w:val="none" w:sz="0" w:space="0" w:color="auto"/>
            <w:right w:val="none" w:sz="0" w:space="0" w:color="auto"/>
          </w:divBdr>
        </w:div>
        <w:div w:id="1060979117">
          <w:marLeft w:val="640"/>
          <w:marRight w:val="0"/>
          <w:marTop w:val="0"/>
          <w:marBottom w:val="0"/>
          <w:divBdr>
            <w:top w:val="none" w:sz="0" w:space="0" w:color="auto"/>
            <w:left w:val="none" w:sz="0" w:space="0" w:color="auto"/>
            <w:bottom w:val="none" w:sz="0" w:space="0" w:color="auto"/>
            <w:right w:val="none" w:sz="0" w:space="0" w:color="auto"/>
          </w:divBdr>
        </w:div>
        <w:div w:id="163516743">
          <w:marLeft w:val="640"/>
          <w:marRight w:val="0"/>
          <w:marTop w:val="0"/>
          <w:marBottom w:val="0"/>
          <w:divBdr>
            <w:top w:val="none" w:sz="0" w:space="0" w:color="auto"/>
            <w:left w:val="none" w:sz="0" w:space="0" w:color="auto"/>
            <w:bottom w:val="none" w:sz="0" w:space="0" w:color="auto"/>
            <w:right w:val="none" w:sz="0" w:space="0" w:color="auto"/>
          </w:divBdr>
        </w:div>
        <w:div w:id="374231121">
          <w:marLeft w:val="640"/>
          <w:marRight w:val="0"/>
          <w:marTop w:val="0"/>
          <w:marBottom w:val="0"/>
          <w:divBdr>
            <w:top w:val="none" w:sz="0" w:space="0" w:color="auto"/>
            <w:left w:val="none" w:sz="0" w:space="0" w:color="auto"/>
            <w:bottom w:val="none" w:sz="0" w:space="0" w:color="auto"/>
            <w:right w:val="none" w:sz="0" w:space="0" w:color="auto"/>
          </w:divBdr>
        </w:div>
        <w:div w:id="1711489781">
          <w:marLeft w:val="640"/>
          <w:marRight w:val="0"/>
          <w:marTop w:val="0"/>
          <w:marBottom w:val="0"/>
          <w:divBdr>
            <w:top w:val="none" w:sz="0" w:space="0" w:color="auto"/>
            <w:left w:val="none" w:sz="0" w:space="0" w:color="auto"/>
            <w:bottom w:val="none" w:sz="0" w:space="0" w:color="auto"/>
            <w:right w:val="none" w:sz="0" w:space="0" w:color="auto"/>
          </w:divBdr>
        </w:div>
        <w:div w:id="1377853634">
          <w:marLeft w:val="640"/>
          <w:marRight w:val="0"/>
          <w:marTop w:val="0"/>
          <w:marBottom w:val="0"/>
          <w:divBdr>
            <w:top w:val="none" w:sz="0" w:space="0" w:color="auto"/>
            <w:left w:val="none" w:sz="0" w:space="0" w:color="auto"/>
            <w:bottom w:val="none" w:sz="0" w:space="0" w:color="auto"/>
            <w:right w:val="none" w:sz="0" w:space="0" w:color="auto"/>
          </w:divBdr>
        </w:div>
        <w:div w:id="2082672820">
          <w:marLeft w:val="640"/>
          <w:marRight w:val="0"/>
          <w:marTop w:val="0"/>
          <w:marBottom w:val="0"/>
          <w:divBdr>
            <w:top w:val="none" w:sz="0" w:space="0" w:color="auto"/>
            <w:left w:val="none" w:sz="0" w:space="0" w:color="auto"/>
            <w:bottom w:val="none" w:sz="0" w:space="0" w:color="auto"/>
            <w:right w:val="none" w:sz="0" w:space="0" w:color="auto"/>
          </w:divBdr>
        </w:div>
        <w:div w:id="357001169">
          <w:marLeft w:val="640"/>
          <w:marRight w:val="0"/>
          <w:marTop w:val="0"/>
          <w:marBottom w:val="0"/>
          <w:divBdr>
            <w:top w:val="none" w:sz="0" w:space="0" w:color="auto"/>
            <w:left w:val="none" w:sz="0" w:space="0" w:color="auto"/>
            <w:bottom w:val="none" w:sz="0" w:space="0" w:color="auto"/>
            <w:right w:val="none" w:sz="0" w:space="0" w:color="auto"/>
          </w:divBdr>
        </w:div>
        <w:div w:id="181625578">
          <w:marLeft w:val="640"/>
          <w:marRight w:val="0"/>
          <w:marTop w:val="0"/>
          <w:marBottom w:val="0"/>
          <w:divBdr>
            <w:top w:val="none" w:sz="0" w:space="0" w:color="auto"/>
            <w:left w:val="none" w:sz="0" w:space="0" w:color="auto"/>
            <w:bottom w:val="none" w:sz="0" w:space="0" w:color="auto"/>
            <w:right w:val="none" w:sz="0" w:space="0" w:color="auto"/>
          </w:divBdr>
        </w:div>
        <w:div w:id="108356915">
          <w:marLeft w:val="640"/>
          <w:marRight w:val="0"/>
          <w:marTop w:val="0"/>
          <w:marBottom w:val="0"/>
          <w:divBdr>
            <w:top w:val="none" w:sz="0" w:space="0" w:color="auto"/>
            <w:left w:val="none" w:sz="0" w:space="0" w:color="auto"/>
            <w:bottom w:val="none" w:sz="0" w:space="0" w:color="auto"/>
            <w:right w:val="none" w:sz="0" w:space="0" w:color="auto"/>
          </w:divBdr>
        </w:div>
        <w:div w:id="610555004">
          <w:marLeft w:val="640"/>
          <w:marRight w:val="0"/>
          <w:marTop w:val="0"/>
          <w:marBottom w:val="0"/>
          <w:divBdr>
            <w:top w:val="none" w:sz="0" w:space="0" w:color="auto"/>
            <w:left w:val="none" w:sz="0" w:space="0" w:color="auto"/>
            <w:bottom w:val="none" w:sz="0" w:space="0" w:color="auto"/>
            <w:right w:val="none" w:sz="0" w:space="0" w:color="auto"/>
          </w:divBdr>
        </w:div>
        <w:div w:id="458763902">
          <w:marLeft w:val="640"/>
          <w:marRight w:val="0"/>
          <w:marTop w:val="0"/>
          <w:marBottom w:val="0"/>
          <w:divBdr>
            <w:top w:val="none" w:sz="0" w:space="0" w:color="auto"/>
            <w:left w:val="none" w:sz="0" w:space="0" w:color="auto"/>
            <w:bottom w:val="none" w:sz="0" w:space="0" w:color="auto"/>
            <w:right w:val="none" w:sz="0" w:space="0" w:color="auto"/>
          </w:divBdr>
        </w:div>
        <w:div w:id="128593135">
          <w:marLeft w:val="640"/>
          <w:marRight w:val="0"/>
          <w:marTop w:val="0"/>
          <w:marBottom w:val="0"/>
          <w:divBdr>
            <w:top w:val="none" w:sz="0" w:space="0" w:color="auto"/>
            <w:left w:val="none" w:sz="0" w:space="0" w:color="auto"/>
            <w:bottom w:val="none" w:sz="0" w:space="0" w:color="auto"/>
            <w:right w:val="none" w:sz="0" w:space="0" w:color="auto"/>
          </w:divBdr>
        </w:div>
        <w:div w:id="763837656">
          <w:marLeft w:val="640"/>
          <w:marRight w:val="0"/>
          <w:marTop w:val="0"/>
          <w:marBottom w:val="0"/>
          <w:divBdr>
            <w:top w:val="none" w:sz="0" w:space="0" w:color="auto"/>
            <w:left w:val="none" w:sz="0" w:space="0" w:color="auto"/>
            <w:bottom w:val="none" w:sz="0" w:space="0" w:color="auto"/>
            <w:right w:val="none" w:sz="0" w:space="0" w:color="auto"/>
          </w:divBdr>
        </w:div>
        <w:div w:id="191650692">
          <w:marLeft w:val="640"/>
          <w:marRight w:val="0"/>
          <w:marTop w:val="0"/>
          <w:marBottom w:val="0"/>
          <w:divBdr>
            <w:top w:val="none" w:sz="0" w:space="0" w:color="auto"/>
            <w:left w:val="none" w:sz="0" w:space="0" w:color="auto"/>
            <w:bottom w:val="none" w:sz="0" w:space="0" w:color="auto"/>
            <w:right w:val="none" w:sz="0" w:space="0" w:color="auto"/>
          </w:divBdr>
        </w:div>
        <w:div w:id="198206916">
          <w:marLeft w:val="640"/>
          <w:marRight w:val="0"/>
          <w:marTop w:val="0"/>
          <w:marBottom w:val="0"/>
          <w:divBdr>
            <w:top w:val="none" w:sz="0" w:space="0" w:color="auto"/>
            <w:left w:val="none" w:sz="0" w:space="0" w:color="auto"/>
            <w:bottom w:val="none" w:sz="0" w:space="0" w:color="auto"/>
            <w:right w:val="none" w:sz="0" w:space="0" w:color="auto"/>
          </w:divBdr>
        </w:div>
        <w:div w:id="41289989">
          <w:marLeft w:val="640"/>
          <w:marRight w:val="0"/>
          <w:marTop w:val="0"/>
          <w:marBottom w:val="0"/>
          <w:divBdr>
            <w:top w:val="none" w:sz="0" w:space="0" w:color="auto"/>
            <w:left w:val="none" w:sz="0" w:space="0" w:color="auto"/>
            <w:bottom w:val="none" w:sz="0" w:space="0" w:color="auto"/>
            <w:right w:val="none" w:sz="0" w:space="0" w:color="auto"/>
          </w:divBdr>
        </w:div>
        <w:div w:id="5645409">
          <w:marLeft w:val="640"/>
          <w:marRight w:val="0"/>
          <w:marTop w:val="0"/>
          <w:marBottom w:val="0"/>
          <w:divBdr>
            <w:top w:val="none" w:sz="0" w:space="0" w:color="auto"/>
            <w:left w:val="none" w:sz="0" w:space="0" w:color="auto"/>
            <w:bottom w:val="none" w:sz="0" w:space="0" w:color="auto"/>
            <w:right w:val="none" w:sz="0" w:space="0" w:color="auto"/>
          </w:divBdr>
        </w:div>
        <w:div w:id="2127003437">
          <w:marLeft w:val="640"/>
          <w:marRight w:val="0"/>
          <w:marTop w:val="0"/>
          <w:marBottom w:val="0"/>
          <w:divBdr>
            <w:top w:val="none" w:sz="0" w:space="0" w:color="auto"/>
            <w:left w:val="none" w:sz="0" w:space="0" w:color="auto"/>
            <w:bottom w:val="none" w:sz="0" w:space="0" w:color="auto"/>
            <w:right w:val="none" w:sz="0" w:space="0" w:color="auto"/>
          </w:divBdr>
        </w:div>
        <w:div w:id="982736604">
          <w:marLeft w:val="640"/>
          <w:marRight w:val="0"/>
          <w:marTop w:val="0"/>
          <w:marBottom w:val="0"/>
          <w:divBdr>
            <w:top w:val="none" w:sz="0" w:space="0" w:color="auto"/>
            <w:left w:val="none" w:sz="0" w:space="0" w:color="auto"/>
            <w:bottom w:val="none" w:sz="0" w:space="0" w:color="auto"/>
            <w:right w:val="none" w:sz="0" w:space="0" w:color="auto"/>
          </w:divBdr>
        </w:div>
        <w:div w:id="1955399789">
          <w:marLeft w:val="640"/>
          <w:marRight w:val="0"/>
          <w:marTop w:val="0"/>
          <w:marBottom w:val="0"/>
          <w:divBdr>
            <w:top w:val="none" w:sz="0" w:space="0" w:color="auto"/>
            <w:left w:val="none" w:sz="0" w:space="0" w:color="auto"/>
            <w:bottom w:val="none" w:sz="0" w:space="0" w:color="auto"/>
            <w:right w:val="none" w:sz="0" w:space="0" w:color="auto"/>
          </w:divBdr>
        </w:div>
        <w:div w:id="1954939190">
          <w:marLeft w:val="640"/>
          <w:marRight w:val="0"/>
          <w:marTop w:val="0"/>
          <w:marBottom w:val="0"/>
          <w:divBdr>
            <w:top w:val="none" w:sz="0" w:space="0" w:color="auto"/>
            <w:left w:val="none" w:sz="0" w:space="0" w:color="auto"/>
            <w:bottom w:val="none" w:sz="0" w:space="0" w:color="auto"/>
            <w:right w:val="none" w:sz="0" w:space="0" w:color="auto"/>
          </w:divBdr>
        </w:div>
        <w:div w:id="1490512005">
          <w:marLeft w:val="640"/>
          <w:marRight w:val="0"/>
          <w:marTop w:val="0"/>
          <w:marBottom w:val="0"/>
          <w:divBdr>
            <w:top w:val="none" w:sz="0" w:space="0" w:color="auto"/>
            <w:left w:val="none" w:sz="0" w:space="0" w:color="auto"/>
            <w:bottom w:val="none" w:sz="0" w:space="0" w:color="auto"/>
            <w:right w:val="none" w:sz="0" w:space="0" w:color="auto"/>
          </w:divBdr>
        </w:div>
        <w:div w:id="839392079">
          <w:marLeft w:val="640"/>
          <w:marRight w:val="0"/>
          <w:marTop w:val="0"/>
          <w:marBottom w:val="0"/>
          <w:divBdr>
            <w:top w:val="none" w:sz="0" w:space="0" w:color="auto"/>
            <w:left w:val="none" w:sz="0" w:space="0" w:color="auto"/>
            <w:bottom w:val="none" w:sz="0" w:space="0" w:color="auto"/>
            <w:right w:val="none" w:sz="0" w:space="0" w:color="auto"/>
          </w:divBdr>
        </w:div>
        <w:div w:id="693070061">
          <w:marLeft w:val="640"/>
          <w:marRight w:val="0"/>
          <w:marTop w:val="0"/>
          <w:marBottom w:val="0"/>
          <w:divBdr>
            <w:top w:val="none" w:sz="0" w:space="0" w:color="auto"/>
            <w:left w:val="none" w:sz="0" w:space="0" w:color="auto"/>
            <w:bottom w:val="none" w:sz="0" w:space="0" w:color="auto"/>
            <w:right w:val="none" w:sz="0" w:space="0" w:color="auto"/>
          </w:divBdr>
        </w:div>
        <w:div w:id="403601443">
          <w:marLeft w:val="640"/>
          <w:marRight w:val="0"/>
          <w:marTop w:val="0"/>
          <w:marBottom w:val="0"/>
          <w:divBdr>
            <w:top w:val="none" w:sz="0" w:space="0" w:color="auto"/>
            <w:left w:val="none" w:sz="0" w:space="0" w:color="auto"/>
            <w:bottom w:val="none" w:sz="0" w:space="0" w:color="auto"/>
            <w:right w:val="none" w:sz="0" w:space="0" w:color="auto"/>
          </w:divBdr>
        </w:div>
        <w:div w:id="1300960127">
          <w:marLeft w:val="640"/>
          <w:marRight w:val="0"/>
          <w:marTop w:val="0"/>
          <w:marBottom w:val="0"/>
          <w:divBdr>
            <w:top w:val="none" w:sz="0" w:space="0" w:color="auto"/>
            <w:left w:val="none" w:sz="0" w:space="0" w:color="auto"/>
            <w:bottom w:val="none" w:sz="0" w:space="0" w:color="auto"/>
            <w:right w:val="none" w:sz="0" w:space="0" w:color="auto"/>
          </w:divBdr>
        </w:div>
        <w:div w:id="1843474225">
          <w:marLeft w:val="640"/>
          <w:marRight w:val="0"/>
          <w:marTop w:val="0"/>
          <w:marBottom w:val="0"/>
          <w:divBdr>
            <w:top w:val="none" w:sz="0" w:space="0" w:color="auto"/>
            <w:left w:val="none" w:sz="0" w:space="0" w:color="auto"/>
            <w:bottom w:val="none" w:sz="0" w:space="0" w:color="auto"/>
            <w:right w:val="none" w:sz="0" w:space="0" w:color="auto"/>
          </w:divBdr>
        </w:div>
        <w:div w:id="890076408">
          <w:marLeft w:val="640"/>
          <w:marRight w:val="0"/>
          <w:marTop w:val="0"/>
          <w:marBottom w:val="0"/>
          <w:divBdr>
            <w:top w:val="none" w:sz="0" w:space="0" w:color="auto"/>
            <w:left w:val="none" w:sz="0" w:space="0" w:color="auto"/>
            <w:bottom w:val="none" w:sz="0" w:space="0" w:color="auto"/>
            <w:right w:val="none" w:sz="0" w:space="0" w:color="auto"/>
          </w:divBdr>
        </w:div>
        <w:div w:id="1733114057">
          <w:marLeft w:val="640"/>
          <w:marRight w:val="0"/>
          <w:marTop w:val="0"/>
          <w:marBottom w:val="0"/>
          <w:divBdr>
            <w:top w:val="none" w:sz="0" w:space="0" w:color="auto"/>
            <w:left w:val="none" w:sz="0" w:space="0" w:color="auto"/>
            <w:bottom w:val="none" w:sz="0" w:space="0" w:color="auto"/>
            <w:right w:val="none" w:sz="0" w:space="0" w:color="auto"/>
          </w:divBdr>
        </w:div>
        <w:div w:id="1272937358">
          <w:marLeft w:val="640"/>
          <w:marRight w:val="0"/>
          <w:marTop w:val="0"/>
          <w:marBottom w:val="0"/>
          <w:divBdr>
            <w:top w:val="none" w:sz="0" w:space="0" w:color="auto"/>
            <w:left w:val="none" w:sz="0" w:space="0" w:color="auto"/>
            <w:bottom w:val="none" w:sz="0" w:space="0" w:color="auto"/>
            <w:right w:val="none" w:sz="0" w:space="0" w:color="auto"/>
          </w:divBdr>
        </w:div>
        <w:div w:id="1548032162">
          <w:marLeft w:val="640"/>
          <w:marRight w:val="0"/>
          <w:marTop w:val="0"/>
          <w:marBottom w:val="0"/>
          <w:divBdr>
            <w:top w:val="none" w:sz="0" w:space="0" w:color="auto"/>
            <w:left w:val="none" w:sz="0" w:space="0" w:color="auto"/>
            <w:bottom w:val="none" w:sz="0" w:space="0" w:color="auto"/>
            <w:right w:val="none" w:sz="0" w:space="0" w:color="auto"/>
          </w:divBdr>
        </w:div>
        <w:div w:id="94178994">
          <w:marLeft w:val="640"/>
          <w:marRight w:val="0"/>
          <w:marTop w:val="0"/>
          <w:marBottom w:val="0"/>
          <w:divBdr>
            <w:top w:val="none" w:sz="0" w:space="0" w:color="auto"/>
            <w:left w:val="none" w:sz="0" w:space="0" w:color="auto"/>
            <w:bottom w:val="none" w:sz="0" w:space="0" w:color="auto"/>
            <w:right w:val="none" w:sz="0" w:space="0" w:color="auto"/>
          </w:divBdr>
        </w:div>
        <w:div w:id="1319843673">
          <w:marLeft w:val="640"/>
          <w:marRight w:val="0"/>
          <w:marTop w:val="0"/>
          <w:marBottom w:val="0"/>
          <w:divBdr>
            <w:top w:val="none" w:sz="0" w:space="0" w:color="auto"/>
            <w:left w:val="none" w:sz="0" w:space="0" w:color="auto"/>
            <w:bottom w:val="none" w:sz="0" w:space="0" w:color="auto"/>
            <w:right w:val="none" w:sz="0" w:space="0" w:color="auto"/>
          </w:divBdr>
        </w:div>
        <w:div w:id="816651059">
          <w:marLeft w:val="640"/>
          <w:marRight w:val="0"/>
          <w:marTop w:val="0"/>
          <w:marBottom w:val="0"/>
          <w:divBdr>
            <w:top w:val="none" w:sz="0" w:space="0" w:color="auto"/>
            <w:left w:val="none" w:sz="0" w:space="0" w:color="auto"/>
            <w:bottom w:val="none" w:sz="0" w:space="0" w:color="auto"/>
            <w:right w:val="none" w:sz="0" w:space="0" w:color="auto"/>
          </w:divBdr>
        </w:div>
        <w:div w:id="70079897">
          <w:marLeft w:val="640"/>
          <w:marRight w:val="0"/>
          <w:marTop w:val="0"/>
          <w:marBottom w:val="0"/>
          <w:divBdr>
            <w:top w:val="none" w:sz="0" w:space="0" w:color="auto"/>
            <w:left w:val="none" w:sz="0" w:space="0" w:color="auto"/>
            <w:bottom w:val="none" w:sz="0" w:space="0" w:color="auto"/>
            <w:right w:val="none" w:sz="0" w:space="0" w:color="auto"/>
          </w:divBdr>
        </w:div>
        <w:div w:id="1878467186">
          <w:marLeft w:val="640"/>
          <w:marRight w:val="0"/>
          <w:marTop w:val="0"/>
          <w:marBottom w:val="0"/>
          <w:divBdr>
            <w:top w:val="none" w:sz="0" w:space="0" w:color="auto"/>
            <w:left w:val="none" w:sz="0" w:space="0" w:color="auto"/>
            <w:bottom w:val="none" w:sz="0" w:space="0" w:color="auto"/>
            <w:right w:val="none" w:sz="0" w:space="0" w:color="auto"/>
          </w:divBdr>
        </w:div>
        <w:div w:id="1889410786">
          <w:marLeft w:val="640"/>
          <w:marRight w:val="0"/>
          <w:marTop w:val="0"/>
          <w:marBottom w:val="0"/>
          <w:divBdr>
            <w:top w:val="none" w:sz="0" w:space="0" w:color="auto"/>
            <w:left w:val="none" w:sz="0" w:space="0" w:color="auto"/>
            <w:bottom w:val="none" w:sz="0" w:space="0" w:color="auto"/>
            <w:right w:val="none" w:sz="0" w:space="0" w:color="auto"/>
          </w:divBdr>
        </w:div>
        <w:div w:id="1600138552">
          <w:marLeft w:val="640"/>
          <w:marRight w:val="0"/>
          <w:marTop w:val="0"/>
          <w:marBottom w:val="0"/>
          <w:divBdr>
            <w:top w:val="none" w:sz="0" w:space="0" w:color="auto"/>
            <w:left w:val="none" w:sz="0" w:space="0" w:color="auto"/>
            <w:bottom w:val="none" w:sz="0" w:space="0" w:color="auto"/>
            <w:right w:val="none" w:sz="0" w:space="0" w:color="auto"/>
          </w:divBdr>
        </w:div>
        <w:div w:id="917598597">
          <w:marLeft w:val="640"/>
          <w:marRight w:val="0"/>
          <w:marTop w:val="0"/>
          <w:marBottom w:val="0"/>
          <w:divBdr>
            <w:top w:val="none" w:sz="0" w:space="0" w:color="auto"/>
            <w:left w:val="none" w:sz="0" w:space="0" w:color="auto"/>
            <w:bottom w:val="none" w:sz="0" w:space="0" w:color="auto"/>
            <w:right w:val="none" w:sz="0" w:space="0" w:color="auto"/>
          </w:divBdr>
        </w:div>
        <w:div w:id="1187789723">
          <w:marLeft w:val="640"/>
          <w:marRight w:val="0"/>
          <w:marTop w:val="0"/>
          <w:marBottom w:val="0"/>
          <w:divBdr>
            <w:top w:val="none" w:sz="0" w:space="0" w:color="auto"/>
            <w:left w:val="none" w:sz="0" w:space="0" w:color="auto"/>
            <w:bottom w:val="none" w:sz="0" w:space="0" w:color="auto"/>
            <w:right w:val="none" w:sz="0" w:space="0" w:color="auto"/>
          </w:divBdr>
        </w:div>
        <w:div w:id="924458278">
          <w:marLeft w:val="640"/>
          <w:marRight w:val="0"/>
          <w:marTop w:val="0"/>
          <w:marBottom w:val="0"/>
          <w:divBdr>
            <w:top w:val="none" w:sz="0" w:space="0" w:color="auto"/>
            <w:left w:val="none" w:sz="0" w:space="0" w:color="auto"/>
            <w:bottom w:val="none" w:sz="0" w:space="0" w:color="auto"/>
            <w:right w:val="none" w:sz="0" w:space="0" w:color="auto"/>
          </w:divBdr>
        </w:div>
        <w:div w:id="1670911105">
          <w:marLeft w:val="640"/>
          <w:marRight w:val="0"/>
          <w:marTop w:val="0"/>
          <w:marBottom w:val="0"/>
          <w:divBdr>
            <w:top w:val="none" w:sz="0" w:space="0" w:color="auto"/>
            <w:left w:val="none" w:sz="0" w:space="0" w:color="auto"/>
            <w:bottom w:val="none" w:sz="0" w:space="0" w:color="auto"/>
            <w:right w:val="none" w:sz="0" w:space="0" w:color="auto"/>
          </w:divBdr>
        </w:div>
        <w:div w:id="148793923">
          <w:marLeft w:val="640"/>
          <w:marRight w:val="0"/>
          <w:marTop w:val="0"/>
          <w:marBottom w:val="0"/>
          <w:divBdr>
            <w:top w:val="none" w:sz="0" w:space="0" w:color="auto"/>
            <w:left w:val="none" w:sz="0" w:space="0" w:color="auto"/>
            <w:bottom w:val="none" w:sz="0" w:space="0" w:color="auto"/>
            <w:right w:val="none" w:sz="0" w:space="0" w:color="auto"/>
          </w:divBdr>
        </w:div>
        <w:div w:id="924536571">
          <w:marLeft w:val="640"/>
          <w:marRight w:val="0"/>
          <w:marTop w:val="0"/>
          <w:marBottom w:val="0"/>
          <w:divBdr>
            <w:top w:val="none" w:sz="0" w:space="0" w:color="auto"/>
            <w:left w:val="none" w:sz="0" w:space="0" w:color="auto"/>
            <w:bottom w:val="none" w:sz="0" w:space="0" w:color="auto"/>
            <w:right w:val="none" w:sz="0" w:space="0" w:color="auto"/>
          </w:divBdr>
        </w:div>
      </w:divsChild>
    </w:div>
    <w:div w:id="1381320353">
      <w:bodyDiv w:val="1"/>
      <w:marLeft w:val="0"/>
      <w:marRight w:val="0"/>
      <w:marTop w:val="0"/>
      <w:marBottom w:val="0"/>
      <w:divBdr>
        <w:top w:val="none" w:sz="0" w:space="0" w:color="auto"/>
        <w:left w:val="none" w:sz="0" w:space="0" w:color="auto"/>
        <w:bottom w:val="none" w:sz="0" w:space="0" w:color="auto"/>
        <w:right w:val="none" w:sz="0" w:space="0" w:color="auto"/>
      </w:divBdr>
      <w:divsChild>
        <w:div w:id="1783453135">
          <w:marLeft w:val="640"/>
          <w:marRight w:val="0"/>
          <w:marTop w:val="0"/>
          <w:marBottom w:val="0"/>
          <w:divBdr>
            <w:top w:val="none" w:sz="0" w:space="0" w:color="auto"/>
            <w:left w:val="none" w:sz="0" w:space="0" w:color="auto"/>
            <w:bottom w:val="none" w:sz="0" w:space="0" w:color="auto"/>
            <w:right w:val="none" w:sz="0" w:space="0" w:color="auto"/>
          </w:divBdr>
        </w:div>
        <w:div w:id="1789623554">
          <w:marLeft w:val="640"/>
          <w:marRight w:val="0"/>
          <w:marTop w:val="0"/>
          <w:marBottom w:val="0"/>
          <w:divBdr>
            <w:top w:val="none" w:sz="0" w:space="0" w:color="auto"/>
            <w:left w:val="none" w:sz="0" w:space="0" w:color="auto"/>
            <w:bottom w:val="none" w:sz="0" w:space="0" w:color="auto"/>
            <w:right w:val="none" w:sz="0" w:space="0" w:color="auto"/>
          </w:divBdr>
        </w:div>
        <w:div w:id="2062749580">
          <w:marLeft w:val="640"/>
          <w:marRight w:val="0"/>
          <w:marTop w:val="0"/>
          <w:marBottom w:val="0"/>
          <w:divBdr>
            <w:top w:val="none" w:sz="0" w:space="0" w:color="auto"/>
            <w:left w:val="none" w:sz="0" w:space="0" w:color="auto"/>
            <w:bottom w:val="none" w:sz="0" w:space="0" w:color="auto"/>
            <w:right w:val="none" w:sz="0" w:space="0" w:color="auto"/>
          </w:divBdr>
        </w:div>
        <w:div w:id="1238246797">
          <w:marLeft w:val="640"/>
          <w:marRight w:val="0"/>
          <w:marTop w:val="0"/>
          <w:marBottom w:val="0"/>
          <w:divBdr>
            <w:top w:val="none" w:sz="0" w:space="0" w:color="auto"/>
            <w:left w:val="none" w:sz="0" w:space="0" w:color="auto"/>
            <w:bottom w:val="none" w:sz="0" w:space="0" w:color="auto"/>
            <w:right w:val="none" w:sz="0" w:space="0" w:color="auto"/>
          </w:divBdr>
        </w:div>
        <w:div w:id="2069306912">
          <w:marLeft w:val="640"/>
          <w:marRight w:val="0"/>
          <w:marTop w:val="0"/>
          <w:marBottom w:val="0"/>
          <w:divBdr>
            <w:top w:val="none" w:sz="0" w:space="0" w:color="auto"/>
            <w:left w:val="none" w:sz="0" w:space="0" w:color="auto"/>
            <w:bottom w:val="none" w:sz="0" w:space="0" w:color="auto"/>
            <w:right w:val="none" w:sz="0" w:space="0" w:color="auto"/>
          </w:divBdr>
        </w:div>
        <w:div w:id="809203046">
          <w:marLeft w:val="640"/>
          <w:marRight w:val="0"/>
          <w:marTop w:val="0"/>
          <w:marBottom w:val="0"/>
          <w:divBdr>
            <w:top w:val="none" w:sz="0" w:space="0" w:color="auto"/>
            <w:left w:val="none" w:sz="0" w:space="0" w:color="auto"/>
            <w:bottom w:val="none" w:sz="0" w:space="0" w:color="auto"/>
            <w:right w:val="none" w:sz="0" w:space="0" w:color="auto"/>
          </w:divBdr>
        </w:div>
        <w:div w:id="1112280940">
          <w:marLeft w:val="640"/>
          <w:marRight w:val="0"/>
          <w:marTop w:val="0"/>
          <w:marBottom w:val="0"/>
          <w:divBdr>
            <w:top w:val="none" w:sz="0" w:space="0" w:color="auto"/>
            <w:left w:val="none" w:sz="0" w:space="0" w:color="auto"/>
            <w:bottom w:val="none" w:sz="0" w:space="0" w:color="auto"/>
            <w:right w:val="none" w:sz="0" w:space="0" w:color="auto"/>
          </w:divBdr>
        </w:div>
        <w:div w:id="843671565">
          <w:marLeft w:val="640"/>
          <w:marRight w:val="0"/>
          <w:marTop w:val="0"/>
          <w:marBottom w:val="0"/>
          <w:divBdr>
            <w:top w:val="none" w:sz="0" w:space="0" w:color="auto"/>
            <w:left w:val="none" w:sz="0" w:space="0" w:color="auto"/>
            <w:bottom w:val="none" w:sz="0" w:space="0" w:color="auto"/>
            <w:right w:val="none" w:sz="0" w:space="0" w:color="auto"/>
          </w:divBdr>
        </w:div>
        <w:div w:id="2023312642">
          <w:marLeft w:val="640"/>
          <w:marRight w:val="0"/>
          <w:marTop w:val="0"/>
          <w:marBottom w:val="0"/>
          <w:divBdr>
            <w:top w:val="none" w:sz="0" w:space="0" w:color="auto"/>
            <w:left w:val="none" w:sz="0" w:space="0" w:color="auto"/>
            <w:bottom w:val="none" w:sz="0" w:space="0" w:color="auto"/>
            <w:right w:val="none" w:sz="0" w:space="0" w:color="auto"/>
          </w:divBdr>
        </w:div>
        <w:div w:id="401562732">
          <w:marLeft w:val="640"/>
          <w:marRight w:val="0"/>
          <w:marTop w:val="0"/>
          <w:marBottom w:val="0"/>
          <w:divBdr>
            <w:top w:val="none" w:sz="0" w:space="0" w:color="auto"/>
            <w:left w:val="none" w:sz="0" w:space="0" w:color="auto"/>
            <w:bottom w:val="none" w:sz="0" w:space="0" w:color="auto"/>
            <w:right w:val="none" w:sz="0" w:space="0" w:color="auto"/>
          </w:divBdr>
        </w:div>
        <w:div w:id="1605764409">
          <w:marLeft w:val="640"/>
          <w:marRight w:val="0"/>
          <w:marTop w:val="0"/>
          <w:marBottom w:val="0"/>
          <w:divBdr>
            <w:top w:val="none" w:sz="0" w:space="0" w:color="auto"/>
            <w:left w:val="none" w:sz="0" w:space="0" w:color="auto"/>
            <w:bottom w:val="none" w:sz="0" w:space="0" w:color="auto"/>
            <w:right w:val="none" w:sz="0" w:space="0" w:color="auto"/>
          </w:divBdr>
        </w:div>
        <w:div w:id="950358578">
          <w:marLeft w:val="640"/>
          <w:marRight w:val="0"/>
          <w:marTop w:val="0"/>
          <w:marBottom w:val="0"/>
          <w:divBdr>
            <w:top w:val="none" w:sz="0" w:space="0" w:color="auto"/>
            <w:left w:val="none" w:sz="0" w:space="0" w:color="auto"/>
            <w:bottom w:val="none" w:sz="0" w:space="0" w:color="auto"/>
            <w:right w:val="none" w:sz="0" w:space="0" w:color="auto"/>
          </w:divBdr>
        </w:div>
        <w:div w:id="307370288">
          <w:marLeft w:val="640"/>
          <w:marRight w:val="0"/>
          <w:marTop w:val="0"/>
          <w:marBottom w:val="0"/>
          <w:divBdr>
            <w:top w:val="none" w:sz="0" w:space="0" w:color="auto"/>
            <w:left w:val="none" w:sz="0" w:space="0" w:color="auto"/>
            <w:bottom w:val="none" w:sz="0" w:space="0" w:color="auto"/>
            <w:right w:val="none" w:sz="0" w:space="0" w:color="auto"/>
          </w:divBdr>
        </w:div>
        <w:div w:id="1794127097">
          <w:marLeft w:val="640"/>
          <w:marRight w:val="0"/>
          <w:marTop w:val="0"/>
          <w:marBottom w:val="0"/>
          <w:divBdr>
            <w:top w:val="none" w:sz="0" w:space="0" w:color="auto"/>
            <w:left w:val="none" w:sz="0" w:space="0" w:color="auto"/>
            <w:bottom w:val="none" w:sz="0" w:space="0" w:color="auto"/>
            <w:right w:val="none" w:sz="0" w:space="0" w:color="auto"/>
          </w:divBdr>
        </w:div>
        <w:div w:id="1656449997">
          <w:marLeft w:val="640"/>
          <w:marRight w:val="0"/>
          <w:marTop w:val="0"/>
          <w:marBottom w:val="0"/>
          <w:divBdr>
            <w:top w:val="none" w:sz="0" w:space="0" w:color="auto"/>
            <w:left w:val="none" w:sz="0" w:space="0" w:color="auto"/>
            <w:bottom w:val="none" w:sz="0" w:space="0" w:color="auto"/>
            <w:right w:val="none" w:sz="0" w:space="0" w:color="auto"/>
          </w:divBdr>
        </w:div>
        <w:div w:id="2010138410">
          <w:marLeft w:val="640"/>
          <w:marRight w:val="0"/>
          <w:marTop w:val="0"/>
          <w:marBottom w:val="0"/>
          <w:divBdr>
            <w:top w:val="none" w:sz="0" w:space="0" w:color="auto"/>
            <w:left w:val="none" w:sz="0" w:space="0" w:color="auto"/>
            <w:bottom w:val="none" w:sz="0" w:space="0" w:color="auto"/>
            <w:right w:val="none" w:sz="0" w:space="0" w:color="auto"/>
          </w:divBdr>
        </w:div>
        <w:div w:id="26487959">
          <w:marLeft w:val="640"/>
          <w:marRight w:val="0"/>
          <w:marTop w:val="0"/>
          <w:marBottom w:val="0"/>
          <w:divBdr>
            <w:top w:val="none" w:sz="0" w:space="0" w:color="auto"/>
            <w:left w:val="none" w:sz="0" w:space="0" w:color="auto"/>
            <w:bottom w:val="none" w:sz="0" w:space="0" w:color="auto"/>
            <w:right w:val="none" w:sz="0" w:space="0" w:color="auto"/>
          </w:divBdr>
        </w:div>
        <w:div w:id="842936405">
          <w:marLeft w:val="640"/>
          <w:marRight w:val="0"/>
          <w:marTop w:val="0"/>
          <w:marBottom w:val="0"/>
          <w:divBdr>
            <w:top w:val="none" w:sz="0" w:space="0" w:color="auto"/>
            <w:left w:val="none" w:sz="0" w:space="0" w:color="auto"/>
            <w:bottom w:val="none" w:sz="0" w:space="0" w:color="auto"/>
            <w:right w:val="none" w:sz="0" w:space="0" w:color="auto"/>
          </w:divBdr>
        </w:div>
        <w:div w:id="609049315">
          <w:marLeft w:val="640"/>
          <w:marRight w:val="0"/>
          <w:marTop w:val="0"/>
          <w:marBottom w:val="0"/>
          <w:divBdr>
            <w:top w:val="none" w:sz="0" w:space="0" w:color="auto"/>
            <w:left w:val="none" w:sz="0" w:space="0" w:color="auto"/>
            <w:bottom w:val="none" w:sz="0" w:space="0" w:color="auto"/>
            <w:right w:val="none" w:sz="0" w:space="0" w:color="auto"/>
          </w:divBdr>
        </w:div>
        <w:div w:id="558519004">
          <w:marLeft w:val="640"/>
          <w:marRight w:val="0"/>
          <w:marTop w:val="0"/>
          <w:marBottom w:val="0"/>
          <w:divBdr>
            <w:top w:val="none" w:sz="0" w:space="0" w:color="auto"/>
            <w:left w:val="none" w:sz="0" w:space="0" w:color="auto"/>
            <w:bottom w:val="none" w:sz="0" w:space="0" w:color="auto"/>
            <w:right w:val="none" w:sz="0" w:space="0" w:color="auto"/>
          </w:divBdr>
        </w:div>
        <w:div w:id="890994665">
          <w:marLeft w:val="640"/>
          <w:marRight w:val="0"/>
          <w:marTop w:val="0"/>
          <w:marBottom w:val="0"/>
          <w:divBdr>
            <w:top w:val="none" w:sz="0" w:space="0" w:color="auto"/>
            <w:left w:val="none" w:sz="0" w:space="0" w:color="auto"/>
            <w:bottom w:val="none" w:sz="0" w:space="0" w:color="auto"/>
            <w:right w:val="none" w:sz="0" w:space="0" w:color="auto"/>
          </w:divBdr>
        </w:div>
        <w:div w:id="1119029774">
          <w:marLeft w:val="640"/>
          <w:marRight w:val="0"/>
          <w:marTop w:val="0"/>
          <w:marBottom w:val="0"/>
          <w:divBdr>
            <w:top w:val="none" w:sz="0" w:space="0" w:color="auto"/>
            <w:left w:val="none" w:sz="0" w:space="0" w:color="auto"/>
            <w:bottom w:val="none" w:sz="0" w:space="0" w:color="auto"/>
            <w:right w:val="none" w:sz="0" w:space="0" w:color="auto"/>
          </w:divBdr>
        </w:div>
        <w:div w:id="174344547">
          <w:marLeft w:val="640"/>
          <w:marRight w:val="0"/>
          <w:marTop w:val="0"/>
          <w:marBottom w:val="0"/>
          <w:divBdr>
            <w:top w:val="none" w:sz="0" w:space="0" w:color="auto"/>
            <w:left w:val="none" w:sz="0" w:space="0" w:color="auto"/>
            <w:bottom w:val="none" w:sz="0" w:space="0" w:color="auto"/>
            <w:right w:val="none" w:sz="0" w:space="0" w:color="auto"/>
          </w:divBdr>
        </w:div>
        <w:div w:id="1921140808">
          <w:marLeft w:val="640"/>
          <w:marRight w:val="0"/>
          <w:marTop w:val="0"/>
          <w:marBottom w:val="0"/>
          <w:divBdr>
            <w:top w:val="none" w:sz="0" w:space="0" w:color="auto"/>
            <w:left w:val="none" w:sz="0" w:space="0" w:color="auto"/>
            <w:bottom w:val="none" w:sz="0" w:space="0" w:color="auto"/>
            <w:right w:val="none" w:sz="0" w:space="0" w:color="auto"/>
          </w:divBdr>
        </w:div>
        <w:div w:id="1830711245">
          <w:marLeft w:val="640"/>
          <w:marRight w:val="0"/>
          <w:marTop w:val="0"/>
          <w:marBottom w:val="0"/>
          <w:divBdr>
            <w:top w:val="none" w:sz="0" w:space="0" w:color="auto"/>
            <w:left w:val="none" w:sz="0" w:space="0" w:color="auto"/>
            <w:bottom w:val="none" w:sz="0" w:space="0" w:color="auto"/>
            <w:right w:val="none" w:sz="0" w:space="0" w:color="auto"/>
          </w:divBdr>
        </w:div>
        <w:div w:id="431628831">
          <w:marLeft w:val="640"/>
          <w:marRight w:val="0"/>
          <w:marTop w:val="0"/>
          <w:marBottom w:val="0"/>
          <w:divBdr>
            <w:top w:val="none" w:sz="0" w:space="0" w:color="auto"/>
            <w:left w:val="none" w:sz="0" w:space="0" w:color="auto"/>
            <w:bottom w:val="none" w:sz="0" w:space="0" w:color="auto"/>
            <w:right w:val="none" w:sz="0" w:space="0" w:color="auto"/>
          </w:divBdr>
        </w:div>
        <w:div w:id="677735050">
          <w:marLeft w:val="640"/>
          <w:marRight w:val="0"/>
          <w:marTop w:val="0"/>
          <w:marBottom w:val="0"/>
          <w:divBdr>
            <w:top w:val="none" w:sz="0" w:space="0" w:color="auto"/>
            <w:left w:val="none" w:sz="0" w:space="0" w:color="auto"/>
            <w:bottom w:val="none" w:sz="0" w:space="0" w:color="auto"/>
            <w:right w:val="none" w:sz="0" w:space="0" w:color="auto"/>
          </w:divBdr>
        </w:div>
        <w:div w:id="425657870">
          <w:marLeft w:val="640"/>
          <w:marRight w:val="0"/>
          <w:marTop w:val="0"/>
          <w:marBottom w:val="0"/>
          <w:divBdr>
            <w:top w:val="none" w:sz="0" w:space="0" w:color="auto"/>
            <w:left w:val="none" w:sz="0" w:space="0" w:color="auto"/>
            <w:bottom w:val="none" w:sz="0" w:space="0" w:color="auto"/>
            <w:right w:val="none" w:sz="0" w:space="0" w:color="auto"/>
          </w:divBdr>
        </w:div>
        <w:div w:id="170529623">
          <w:marLeft w:val="640"/>
          <w:marRight w:val="0"/>
          <w:marTop w:val="0"/>
          <w:marBottom w:val="0"/>
          <w:divBdr>
            <w:top w:val="none" w:sz="0" w:space="0" w:color="auto"/>
            <w:left w:val="none" w:sz="0" w:space="0" w:color="auto"/>
            <w:bottom w:val="none" w:sz="0" w:space="0" w:color="auto"/>
            <w:right w:val="none" w:sz="0" w:space="0" w:color="auto"/>
          </w:divBdr>
        </w:div>
        <w:div w:id="775709366">
          <w:marLeft w:val="640"/>
          <w:marRight w:val="0"/>
          <w:marTop w:val="0"/>
          <w:marBottom w:val="0"/>
          <w:divBdr>
            <w:top w:val="none" w:sz="0" w:space="0" w:color="auto"/>
            <w:left w:val="none" w:sz="0" w:space="0" w:color="auto"/>
            <w:bottom w:val="none" w:sz="0" w:space="0" w:color="auto"/>
            <w:right w:val="none" w:sz="0" w:space="0" w:color="auto"/>
          </w:divBdr>
        </w:div>
        <w:div w:id="1517236097">
          <w:marLeft w:val="640"/>
          <w:marRight w:val="0"/>
          <w:marTop w:val="0"/>
          <w:marBottom w:val="0"/>
          <w:divBdr>
            <w:top w:val="none" w:sz="0" w:space="0" w:color="auto"/>
            <w:left w:val="none" w:sz="0" w:space="0" w:color="auto"/>
            <w:bottom w:val="none" w:sz="0" w:space="0" w:color="auto"/>
            <w:right w:val="none" w:sz="0" w:space="0" w:color="auto"/>
          </w:divBdr>
        </w:div>
        <w:div w:id="823594636">
          <w:marLeft w:val="640"/>
          <w:marRight w:val="0"/>
          <w:marTop w:val="0"/>
          <w:marBottom w:val="0"/>
          <w:divBdr>
            <w:top w:val="none" w:sz="0" w:space="0" w:color="auto"/>
            <w:left w:val="none" w:sz="0" w:space="0" w:color="auto"/>
            <w:bottom w:val="none" w:sz="0" w:space="0" w:color="auto"/>
            <w:right w:val="none" w:sz="0" w:space="0" w:color="auto"/>
          </w:divBdr>
        </w:div>
        <w:div w:id="634139622">
          <w:marLeft w:val="640"/>
          <w:marRight w:val="0"/>
          <w:marTop w:val="0"/>
          <w:marBottom w:val="0"/>
          <w:divBdr>
            <w:top w:val="none" w:sz="0" w:space="0" w:color="auto"/>
            <w:left w:val="none" w:sz="0" w:space="0" w:color="auto"/>
            <w:bottom w:val="none" w:sz="0" w:space="0" w:color="auto"/>
            <w:right w:val="none" w:sz="0" w:space="0" w:color="auto"/>
          </w:divBdr>
        </w:div>
        <w:div w:id="90124766">
          <w:marLeft w:val="640"/>
          <w:marRight w:val="0"/>
          <w:marTop w:val="0"/>
          <w:marBottom w:val="0"/>
          <w:divBdr>
            <w:top w:val="none" w:sz="0" w:space="0" w:color="auto"/>
            <w:left w:val="none" w:sz="0" w:space="0" w:color="auto"/>
            <w:bottom w:val="none" w:sz="0" w:space="0" w:color="auto"/>
            <w:right w:val="none" w:sz="0" w:space="0" w:color="auto"/>
          </w:divBdr>
        </w:div>
        <w:div w:id="846138376">
          <w:marLeft w:val="640"/>
          <w:marRight w:val="0"/>
          <w:marTop w:val="0"/>
          <w:marBottom w:val="0"/>
          <w:divBdr>
            <w:top w:val="none" w:sz="0" w:space="0" w:color="auto"/>
            <w:left w:val="none" w:sz="0" w:space="0" w:color="auto"/>
            <w:bottom w:val="none" w:sz="0" w:space="0" w:color="auto"/>
            <w:right w:val="none" w:sz="0" w:space="0" w:color="auto"/>
          </w:divBdr>
        </w:div>
        <w:div w:id="1930578027">
          <w:marLeft w:val="640"/>
          <w:marRight w:val="0"/>
          <w:marTop w:val="0"/>
          <w:marBottom w:val="0"/>
          <w:divBdr>
            <w:top w:val="none" w:sz="0" w:space="0" w:color="auto"/>
            <w:left w:val="none" w:sz="0" w:space="0" w:color="auto"/>
            <w:bottom w:val="none" w:sz="0" w:space="0" w:color="auto"/>
            <w:right w:val="none" w:sz="0" w:space="0" w:color="auto"/>
          </w:divBdr>
        </w:div>
        <w:div w:id="530920330">
          <w:marLeft w:val="640"/>
          <w:marRight w:val="0"/>
          <w:marTop w:val="0"/>
          <w:marBottom w:val="0"/>
          <w:divBdr>
            <w:top w:val="none" w:sz="0" w:space="0" w:color="auto"/>
            <w:left w:val="none" w:sz="0" w:space="0" w:color="auto"/>
            <w:bottom w:val="none" w:sz="0" w:space="0" w:color="auto"/>
            <w:right w:val="none" w:sz="0" w:space="0" w:color="auto"/>
          </w:divBdr>
        </w:div>
        <w:div w:id="140927965">
          <w:marLeft w:val="640"/>
          <w:marRight w:val="0"/>
          <w:marTop w:val="0"/>
          <w:marBottom w:val="0"/>
          <w:divBdr>
            <w:top w:val="none" w:sz="0" w:space="0" w:color="auto"/>
            <w:left w:val="none" w:sz="0" w:space="0" w:color="auto"/>
            <w:bottom w:val="none" w:sz="0" w:space="0" w:color="auto"/>
            <w:right w:val="none" w:sz="0" w:space="0" w:color="auto"/>
          </w:divBdr>
        </w:div>
        <w:div w:id="1464932732">
          <w:marLeft w:val="640"/>
          <w:marRight w:val="0"/>
          <w:marTop w:val="0"/>
          <w:marBottom w:val="0"/>
          <w:divBdr>
            <w:top w:val="none" w:sz="0" w:space="0" w:color="auto"/>
            <w:left w:val="none" w:sz="0" w:space="0" w:color="auto"/>
            <w:bottom w:val="none" w:sz="0" w:space="0" w:color="auto"/>
            <w:right w:val="none" w:sz="0" w:space="0" w:color="auto"/>
          </w:divBdr>
        </w:div>
        <w:div w:id="538007964">
          <w:marLeft w:val="640"/>
          <w:marRight w:val="0"/>
          <w:marTop w:val="0"/>
          <w:marBottom w:val="0"/>
          <w:divBdr>
            <w:top w:val="none" w:sz="0" w:space="0" w:color="auto"/>
            <w:left w:val="none" w:sz="0" w:space="0" w:color="auto"/>
            <w:bottom w:val="none" w:sz="0" w:space="0" w:color="auto"/>
            <w:right w:val="none" w:sz="0" w:space="0" w:color="auto"/>
          </w:divBdr>
        </w:div>
        <w:div w:id="305084038">
          <w:marLeft w:val="640"/>
          <w:marRight w:val="0"/>
          <w:marTop w:val="0"/>
          <w:marBottom w:val="0"/>
          <w:divBdr>
            <w:top w:val="none" w:sz="0" w:space="0" w:color="auto"/>
            <w:left w:val="none" w:sz="0" w:space="0" w:color="auto"/>
            <w:bottom w:val="none" w:sz="0" w:space="0" w:color="auto"/>
            <w:right w:val="none" w:sz="0" w:space="0" w:color="auto"/>
          </w:divBdr>
        </w:div>
        <w:div w:id="452141299">
          <w:marLeft w:val="640"/>
          <w:marRight w:val="0"/>
          <w:marTop w:val="0"/>
          <w:marBottom w:val="0"/>
          <w:divBdr>
            <w:top w:val="none" w:sz="0" w:space="0" w:color="auto"/>
            <w:left w:val="none" w:sz="0" w:space="0" w:color="auto"/>
            <w:bottom w:val="none" w:sz="0" w:space="0" w:color="auto"/>
            <w:right w:val="none" w:sz="0" w:space="0" w:color="auto"/>
          </w:divBdr>
        </w:div>
        <w:div w:id="610626833">
          <w:marLeft w:val="640"/>
          <w:marRight w:val="0"/>
          <w:marTop w:val="0"/>
          <w:marBottom w:val="0"/>
          <w:divBdr>
            <w:top w:val="none" w:sz="0" w:space="0" w:color="auto"/>
            <w:left w:val="none" w:sz="0" w:space="0" w:color="auto"/>
            <w:bottom w:val="none" w:sz="0" w:space="0" w:color="auto"/>
            <w:right w:val="none" w:sz="0" w:space="0" w:color="auto"/>
          </w:divBdr>
        </w:div>
        <w:div w:id="195583371">
          <w:marLeft w:val="640"/>
          <w:marRight w:val="0"/>
          <w:marTop w:val="0"/>
          <w:marBottom w:val="0"/>
          <w:divBdr>
            <w:top w:val="none" w:sz="0" w:space="0" w:color="auto"/>
            <w:left w:val="none" w:sz="0" w:space="0" w:color="auto"/>
            <w:bottom w:val="none" w:sz="0" w:space="0" w:color="auto"/>
            <w:right w:val="none" w:sz="0" w:space="0" w:color="auto"/>
          </w:divBdr>
        </w:div>
        <w:div w:id="1666082985">
          <w:marLeft w:val="640"/>
          <w:marRight w:val="0"/>
          <w:marTop w:val="0"/>
          <w:marBottom w:val="0"/>
          <w:divBdr>
            <w:top w:val="none" w:sz="0" w:space="0" w:color="auto"/>
            <w:left w:val="none" w:sz="0" w:space="0" w:color="auto"/>
            <w:bottom w:val="none" w:sz="0" w:space="0" w:color="auto"/>
            <w:right w:val="none" w:sz="0" w:space="0" w:color="auto"/>
          </w:divBdr>
        </w:div>
        <w:div w:id="1127699295">
          <w:marLeft w:val="640"/>
          <w:marRight w:val="0"/>
          <w:marTop w:val="0"/>
          <w:marBottom w:val="0"/>
          <w:divBdr>
            <w:top w:val="none" w:sz="0" w:space="0" w:color="auto"/>
            <w:left w:val="none" w:sz="0" w:space="0" w:color="auto"/>
            <w:bottom w:val="none" w:sz="0" w:space="0" w:color="auto"/>
            <w:right w:val="none" w:sz="0" w:space="0" w:color="auto"/>
          </w:divBdr>
        </w:div>
        <w:div w:id="1532375932">
          <w:marLeft w:val="640"/>
          <w:marRight w:val="0"/>
          <w:marTop w:val="0"/>
          <w:marBottom w:val="0"/>
          <w:divBdr>
            <w:top w:val="none" w:sz="0" w:space="0" w:color="auto"/>
            <w:left w:val="none" w:sz="0" w:space="0" w:color="auto"/>
            <w:bottom w:val="none" w:sz="0" w:space="0" w:color="auto"/>
            <w:right w:val="none" w:sz="0" w:space="0" w:color="auto"/>
          </w:divBdr>
        </w:div>
        <w:div w:id="2098669031">
          <w:marLeft w:val="640"/>
          <w:marRight w:val="0"/>
          <w:marTop w:val="0"/>
          <w:marBottom w:val="0"/>
          <w:divBdr>
            <w:top w:val="none" w:sz="0" w:space="0" w:color="auto"/>
            <w:left w:val="none" w:sz="0" w:space="0" w:color="auto"/>
            <w:bottom w:val="none" w:sz="0" w:space="0" w:color="auto"/>
            <w:right w:val="none" w:sz="0" w:space="0" w:color="auto"/>
          </w:divBdr>
        </w:div>
        <w:div w:id="568655940">
          <w:marLeft w:val="640"/>
          <w:marRight w:val="0"/>
          <w:marTop w:val="0"/>
          <w:marBottom w:val="0"/>
          <w:divBdr>
            <w:top w:val="none" w:sz="0" w:space="0" w:color="auto"/>
            <w:left w:val="none" w:sz="0" w:space="0" w:color="auto"/>
            <w:bottom w:val="none" w:sz="0" w:space="0" w:color="auto"/>
            <w:right w:val="none" w:sz="0" w:space="0" w:color="auto"/>
          </w:divBdr>
        </w:div>
        <w:div w:id="280378497">
          <w:marLeft w:val="640"/>
          <w:marRight w:val="0"/>
          <w:marTop w:val="0"/>
          <w:marBottom w:val="0"/>
          <w:divBdr>
            <w:top w:val="none" w:sz="0" w:space="0" w:color="auto"/>
            <w:left w:val="none" w:sz="0" w:space="0" w:color="auto"/>
            <w:bottom w:val="none" w:sz="0" w:space="0" w:color="auto"/>
            <w:right w:val="none" w:sz="0" w:space="0" w:color="auto"/>
          </w:divBdr>
        </w:div>
        <w:div w:id="1840072543">
          <w:marLeft w:val="640"/>
          <w:marRight w:val="0"/>
          <w:marTop w:val="0"/>
          <w:marBottom w:val="0"/>
          <w:divBdr>
            <w:top w:val="none" w:sz="0" w:space="0" w:color="auto"/>
            <w:left w:val="none" w:sz="0" w:space="0" w:color="auto"/>
            <w:bottom w:val="none" w:sz="0" w:space="0" w:color="auto"/>
            <w:right w:val="none" w:sz="0" w:space="0" w:color="auto"/>
          </w:divBdr>
        </w:div>
      </w:divsChild>
    </w:div>
    <w:div w:id="1382746055">
      <w:bodyDiv w:val="1"/>
      <w:marLeft w:val="0"/>
      <w:marRight w:val="0"/>
      <w:marTop w:val="0"/>
      <w:marBottom w:val="0"/>
      <w:divBdr>
        <w:top w:val="none" w:sz="0" w:space="0" w:color="auto"/>
        <w:left w:val="none" w:sz="0" w:space="0" w:color="auto"/>
        <w:bottom w:val="none" w:sz="0" w:space="0" w:color="auto"/>
        <w:right w:val="none" w:sz="0" w:space="0" w:color="auto"/>
      </w:divBdr>
      <w:divsChild>
        <w:div w:id="1505897418">
          <w:marLeft w:val="640"/>
          <w:marRight w:val="0"/>
          <w:marTop w:val="0"/>
          <w:marBottom w:val="0"/>
          <w:divBdr>
            <w:top w:val="none" w:sz="0" w:space="0" w:color="auto"/>
            <w:left w:val="none" w:sz="0" w:space="0" w:color="auto"/>
            <w:bottom w:val="none" w:sz="0" w:space="0" w:color="auto"/>
            <w:right w:val="none" w:sz="0" w:space="0" w:color="auto"/>
          </w:divBdr>
        </w:div>
        <w:div w:id="1954243172">
          <w:marLeft w:val="640"/>
          <w:marRight w:val="0"/>
          <w:marTop w:val="0"/>
          <w:marBottom w:val="0"/>
          <w:divBdr>
            <w:top w:val="none" w:sz="0" w:space="0" w:color="auto"/>
            <w:left w:val="none" w:sz="0" w:space="0" w:color="auto"/>
            <w:bottom w:val="none" w:sz="0" w:space="0" w:color="auto"/>
            <w:right w:val="none" w:sz="0" w:space="0" w:color="auto"/>
          </w:divBdr>
        </w:div>
        <w:div w:id="336464878">
          <w:marLeft w:val="640"/>
          <w:marRight w:val="0"/>
          <w:marTop w:val="0"/>
          <w:marBottom w:val="0"/>
          <w:divBdr>
            <w:top w:val="none" w:sz="0" w:space="0" w:color="auto"/>
            <w:left w:val="none" w:sz="0" w:space="0" w:color="auto"/>
            <w:bottom w:val="none" w:sz="0" w:space="0" w:color="auto"/>
            <w:right w:val="none" w:sz="0" w:space="0" w:color="auto"/>
          </w:divBdr>
        </w:div>
        <w:div w:id="335226915">
          <w:marLeft w:val="640"/>
          <w:marRight w:val="0"/>
          <w:marTop w:val="0"/>
          <w:marBottom w:val="0"/>
          <w:divBdr>
            <w:top w:val="none" w:sz="0" w:space="0" w:color="auto"/>
            <w:left w:val="none" w:sz="0" w:space="0" w:color="auto"/>
            <w:bottom w:val="none" w:sz="0" w:space="0" w:color="auto"/>
            <w:right w:val="none" w:sz="0" w:space="0" w:color="auto"/>
          </w:divBdr>
        </w:div>
        <w:div w:id="830368848">
          <w:marLeft w:val="640"/>
          <w:marRight w:val="0"/>
          <w:marTop w:val="0"/>
          <w:marBottom w:val="0"/>
          <w:divBdr>
            <w:top w:val="none" w:sz="0" w:space="0" w:color="auto"/>
            <w:left w:val="none" w:sz="0" w:space="0" w:color="auto"/>
            <w:bottom w:val="none" w:sz="0" w:space="0" w:color="auto"/>
            <w:right w:val="none" w:sz="0" w:space="0" w:color="auto"/>
          </w:divBdr>
        </w:div>
        <w:div w:id="1867056557">
          <w:marLeft w:val="640"/>
          <w:marRight w:val="0"/>
          <w:marTop w:val="0"/>
          <w:marBottom w:val="0"/>
          <w:divBdr>
            <w:top w:val="none" w:sz="0" w:space="0" w:color="auto"/>
            <w:left w:val="none" w:sz="0" w:space="0" w:color="auto"/>
            <w:bottom w:val="none" w:sz="0" w:space="0" w:color="auto"/>
            <w:right w:val="none" w:sz="0" w:space="0" w:color="auto"/>
          </w:divBdr>
        </w:div>
        <w:div w:id="1769229890">
          <w:marLeft w:val="640"/>
          <w:marRight w:val="0"/>
          <w:marTop w:val="0"/>
          <w:marBottom w:val="0"/>
          <w:divBdr>
            <w:top w:val="none" w:sz="0" w:space="0" w:color="auto"/>
            <w:left w:val="none" w:sz="0" w:space="0" w:color="auto"/>
            <w:bottom w:val="none" w:sz="0" w:space="0" w:color="auto"/>
            <w:right w:val="none" w:sz="0" w:space="0" w:color="auto"/>
          </w:divBdr>
        </w:div>
        <w:div w:id="1451045447">
          <w:marLeft w:val="640"/>
          <w:marRight w:val="0"/>
          <w:marTop w:val="0"/>
          <w:marBottom w:val="0"/>
          <w:divBdr>
            <w:top w:val="none" w:sz="0" w:space="0" w:color="auto"/>
            <w:left w:val="none" w:sz="0" w:space="0" w:color="auto"/>
            <w:bottom w:val="none" w:sz="0" w:space="0" w:color="auto"/>
            <w:right w:val="none" w:sz="0" w:space="0" w:color="auto"/>
          </w:divBdr>
        </w:div>
        <w:div w:id="2119399452">
          <w:marLeft w:val="640"/>
          <w:marRight w:val="0"/>
          <w:marTop w:val="0"/>
          <w:marBottom w:val="0"/>
          <w:divBdr>
            <w:top w:val="none" w:sz="0" w:space="0" w:color="auto"/>
            <w:left w:val="none" w:sz="0" w:space="0" w:color="auto"/>
            <w:bottom w:val="none" w:sz="0" w:space="0" w:color="auto"/>
            <w:right w:val="none" w:sz="0" w:space="0" w:color="auto"/>
          </w:divBdr>
        </w:div>
        <w:div w:id="246697790">
          <w:marLeft w:val="640"/>
          <w:marRight w:val="0"/>
          <w:marTop w:val="0"/>
          <w:marBottom w:val="0"/>
          <w:divBdr>
            <w:top w:val="none" w:sz="0" w:space="0" w:color="auto"/>
            <w:left w:val="none" w:sz="0" w:space="0" w:color="auto"/>
            <w:bottom w:val="none" w:sz="0" w:space="0" w:color="auto"/>
            <w:right w:val="none" w:sz="0" w:space="0" w:color="auto"/>
          </w:divBdr>
        </w:div>
        <w:div w:id="186215369">
          <w:marLeft w:val="640"/>
          <w:marRight w:val="0"/>
          <w:marTop w:val="0"/>
          <w:marBottom w:val="0"/>
          <w:divBdr>
            <w:top w:val="none" w:sz="0" w:space="0" w:color="auto"/>
            <w:left w:val="none" w:sz="0" w:space="0" w:color="auto"/>
            <w:bottom w:val="none" w:sz="0" w:space="0" w:color="auto"/>
            <w:right w:val="none" w:sz="0" w:space="0" w:color="auto"/>
          </w:divBdr>
        </w:div>
        <w:div w:id="792821045">
          <w:marLeft w:val="640"/>
          <w:marRight w:val="0"/>
          <w:marTop w:val="0"/>
          <w:marBottom w:val="0"/>
          <w:divBdr>
            <w:top w:val="none" w:sz="0" w:space="0" w:color="auto"/>
            <w:left w:val="none" w:sz="0" w:space="0" w:color="auto"/>
            <w:bottom w:val="none" w:sz="0" w:space="0" w:color="auto"/>
            <w:right w:val="none" w:sz="0" w:space="0" w:color="auto"/>
          </w:divBdr>
        </w:div>
        <w:div w:id="498078408">
          <w:marLeft w:val="640"/>
          <w:marRight w:val="0"/>
          <w:marTop w:val="0"/>
          <w:marBottom w:val="0"/>
          <w:divBdr>
            <w:top w:val="none" w:sz="0" w:space="0" w:color="auto"/>
            <w:left w:val="none" w:sz="0" w:space="0" w:color="auto"/>
            <w:bottom w:val="none" w:sz="0" w:space="0" w:color="auto"/>
            <w:right w:val="none" w:sz="0" w:space="0" w:color="auto"/>
          </w:divBdr>
        </w:div>
        <w:div w:id="2002076480">
          <w:marLeft w:val="640"/>
          <w:marRight w:val="0"/>
          <w:marTop w:val="0"/>
          <w:marBottom w:val="0"/>
          <w:divBdr>
            <w:top w:val="none" w:sz="0" w:space="0" w:color="auto"/>
            <w:left w:val="none" w:sz="0" w:space="0" w:color="auto"/>
            <w:bottom w:val="none" w:sz="0" w:space="0" w:color="auto"/>
            <w:right w:val="none" w:sz="0" w:space="0" w:color="auto"/>
          </w:divBdr>
        </w:div>
        <w:div w:id="1241217296">
          <w:marLeft w:val="640"/>
          <w:marRight w:val="0"/>
          <w:marTop w:val="0"/>
          <w:marBottom w:val="0"/>
          <w:divBdr>
            <w:top w:val="none" w:sz="0" w:space="0" w:color="auto"/>
            <w:left w:val="none" w:sz="0" w:space="0" w:color="auto"/>
            <w:bottom w:val="none" w:sz="0" w:space="0" w:color="auto"/>
            <w:right w:val="none" w:sz="0" w:space="0" w:color="auto"/>
          </w:divBdr>
        </w:div>
        <w:div w:id="1636450191">
          <w:marLeft w:val="640"/>
          <w:marRight w:val="0"/>
          <w:marTop w:val="0"/>
          <w:marBottom w:val="0"/>
          <w:divBdr>
            <w:top w:val="none" w:sz="0" w:space="0" w:color="auto"/>
            <w:left w:val="none" w:sz="0" w:space="0" w:color="auto"/>
            <w:bottom w:val="none" w:sz="0" w:space="0" w:color="auto"/>
            <w:right w:val="none" w:sz="0" w:space="0" w:color="auto"/>
          </w:divBdr>
        </w:div>
        <w:div w:id="410198203">
          <w:marLeft w:val="640"/>
          <w:marRight w:val="0"/>
          <w:marTop w:val="0"/>
          <w:marBottom w:val="0"/>
          <w:divBdr>
            <w:top w:val="none" w:sz="0" w:space="0" w:color="auto"/>
            <w:left w:val="none" w:sz="0" w:space="0" w:color="auto"/>
            <w:bottom w:val="none" w:sz="0" w:space="0" w:color="auto"/>
            <w:right w:val="none" w:sz="0" w:space="0" w:color="auto"/>
          </w:divBdr>
        </w:div>
        <w:div w:id="201136596">
          <w:marLeft w:val="640"/>
          <w:marRight w:val="0"/>
          <w:marTop w:val="0"/>
          <w:marBottom w:val="0"/>
          <w:divBdr>
            <w:top w:val="none" w:sz="0" w:space="0" w:color="auto"/>
            <w:left w:val="none" w:sz="0" w:space="0" w:color="auto"/>
            <w:bottom w:val="none" w:sz="0" w:space="0" w:color="auto"/>
            <w:right w:val="none" w:sz="0" w:space="0" w:color="auto"/>
          </w:divBdr>
        </w:div>
        <w:div w:id="1646355886">
          <w:marLeft w:val="640"/>
          <w:marRight w:val="0"/>
          <w:marTop w:val="0"/>
          <w:marBottom w:val="0"/>
          <w:divBdr>
            <w:top w:val="none" w:sz="0" w:space="0" w:color="auto"/>
            <w:left w:val="none" w:sz="0" w:space="0" w:color="auto"/>
            <w:bottom w:val="none" w:sz="0" w:space="0" w:color="auto"/>
            <w:right w:val="none" w:sz="0" w:space="0" w:color="auto"/>
          </w:divBdr>
        </w:div>
        <w:div w:id="950822028">
          <w:marLeft w:val="640"/>
          <w:marRight w:val="0"/>
          <w:marTop w:val="0"/>
          <w:marBottom w:val="0"/>
          <w:divBdr>
            <w:top w:val="none" w:sz="0" w:space="0" w:color="auto"/>
            <w:left w:val="none" w:sz="0" w:space="0" w:color="auto"/>
            <w:bottom w:val="none" w:sz="0" w:space="0" w:color="auto"/>
            <w:right w:val="none" w:sz="0" w:space="0" w:color="auto"/>
          </w:divBdr>
        </w:div>
        <w:div w:id="2072995758">
          <w:marLeft w:val="640"/>
          <w:marRight w:val="0"/>
          <w:marTop w:val="0"/>
          <w:marBottom w:val="0"/>
          <w:divBdr>
            <w:top w:val="none" w:sz="0" w:space="0" w:color="auto"/>
            <w:left w:val="none" w:sz="0" w:space="0" w:color="auto"/>
            <w:bottom w:val="none" w:sz="0" w:space="0" w:color="auto"/>
            <w:right w:val="none" w:sz="0" w:space="0" w:color="auto"/>
          </w:divBdr>
        </w:div>
        <w:div w:id="202713937">
          <w:marLeft w:val="640"/>
          <w:marRight w:val="0"/>
          <w:marTop w:val="0"/>
          <w:marBottom w:val="0"/>
          <w:divBdr>
            <w:top w:val="none" w:sz="0" w:space="0" w:color="auto"/>
            <w:left w:val="none" w:sz="0" w:space="0" w:color="auto"/>
            <w:bottom w:val="none" w:sz="0" w:space="0" w:color="auto"/>
            <w:right w:val="none" w:sz="0" w:space="0" w:color="auto"/>
          </w:divBdr>
        </w:div>
        <w:div w:id="472406115">
          <w:marLeft w:val="640"/>
          <w:marRight w:val="0"/>
          <w:marTop w:val="0"/>
          <w:marBottom w:val="0"/>
          <w:divBdr>
            <w:top w:val="none" w:sz="0" w:space="0" w:color="auto"/>
            <w:left w:val="none" w:sz="0" w:space="0" w:color="auto"/>
            <w:bottom w:val="none" w:sz="0" w:space="0" w:color="auto"/>
            <w:right w:val="none" w:sz="0" w:space="0" w:color="auto"/>
          </w:divBdr>
        </w:div>
        <w:div w:id="665519483">
          <w:marLeft w:val="640"/>
          <w:marRight w:val="0"/>
          <w:marTop w:val="0"/>
          <w:marBottom w:val="0"/>
          <w:divBdr>
            <w:top w:val="none" w:sz="0" w:space="0" w:color="auto"/>
            <w:left w:val="none" w:sz="0" w:space="0" w:color="auto"/>
            <w:bottom w:val="none" w:sz="0" w:space="0" w:color="auto"/>
            <w:right w:val="none" w:sz="0" w:space="0" w:color="auto"/>
          </w:divBdr>
        </w:div>
        <w:div w:id="2071420969">
          <w:marLeft w:val="640"/>
          <w:marRight w:val="0"/>
          <w:marTop w:val="0"/>
          <w:marBottom w:val="0"/>
          <w:divBdr>
            <w:top w:val="none" w:sz="0" w:space="0" w:color="auto"/>
            <w:left w:val="none" w:sz="0" w:space="0" w:color="auto"/>
            <w:bottom w:val="none" w:sz="0" w:space="0" w:color="auto"/>
            <w:right w:val="none" w:sz="0" w:space="0" w:color="auto"/>
          </w:divBdr>
        </w:div>
        <w:div w:id="180945618">
          <w:marLeft w:val="640"/>
          <w:marRight w:val="0"/>
          <w:marTop w:val="0"/>
          <w:marBottom w:val="0"/>
          <w:divBdr>
            <w:top w:val="none" w:sz="0" w:space="0" w:color="auto"/>
            <w:left w:val="none" w:sz="0" w:space="0" w:color="auto"/>
            <w:bottom w:val="none" w:sz="0" w:space="0" w:color="auto"/>
            <w:right w:val="none" w:sz="0" w:space="0" w:color="auto"/>
          </w:divBdr>
        </w:div>
        <w:div w:id="1538545710">
          <w:marLeft w:val="640"/>
          <w:marRight w:val="0"/>
          <w:marTop w:val="0"/>
          <w:marBottom w:val="0"/>
          <w:divBdr>
            <w:top w:val="none" w:sz="0" w:space="0" w:color="auto"/>
            <w:left w:val="none" w:sz="0" w:space="0" w:color="auto"/>
            <w:bottom w:val="none" w:sz="0" w:space="0" w:color="auto"/>
            <w:right w:val="none" w:sz="0" w:space="0" w:color="auto"/>
          </w:divBdr>
        </w:div>
        <w:div w:id="823738670">
          <w:marLeft w:val="640"/>
          <w:marRight w:val="0"/>
          <w:marTop w:val="0"/>
          <w:marBottom w:val="0"/>
          <w:divBdr>
            <w:top w:val="none" w:sz="0" w:space="0" w:color="auto"/>
            <w:left w:val="none" w:sz="0" w:space="0" w:color="auto"/>
            <w:bottom w:val="none" w:sz="0" w:space="0" w:color="auto"/>
            <w:right w:val="none" w:sz="0" w:space="0" w:color="auto"/>
          </w:divBdr>
        </w:div>
        <w:div w:id="1076395136">
          <w:marLeft w:val="640"/>
          <w:marRight w:val="0"/>
          <w:marTop w:val="0"/>
          <w:marBottom w:val="0"/>
          <w:divBdr>
            <w:top w:val="none" w:sz="0" w:space="0" w:color="auto"/>
            <w:left w:val="none" w:sz="0" w:space="0" w:color="auto"/>
            <w:bottom w:val="none" w:sz="0" w:space="0" w:color="auto"/>
            <w:right w:val="none" w:sz="0" w:space="0" w:color="auto"/>
          </w:divBdr>
        </w:div>
        <w:div w:id="926963276">
          <w:marLeft w:val="640"/>
          <w:marRight w:val="0"/>
          <w:marTop w:val="0"/>
          <w:marBottom w:val="0"/>
          <w:divBdr>
            <w:top w:val="none" w:sz="0" w:space="0" w:color="auto"/>
            <w:left w:val="none" w:sz="0" w:space="0" w:color="auto"/>
            <w:bottom w:val="none" w:sz="0" w:space="0" w:color="auto"/>
            <w:right w:val="none" w:sz="0" w:space="0" w:color="auto"/>
          </w:divBdr>
        </w:div>
        <w:div w:id="219631641">
          <w:marLeft w:val="640"/>
          <w:marRight w:val="0"/>
          <w:marTop w:val="0"/>
          <w:marBottom w:val="0"/>
          <w:divBdr>
            <w:top w:val="none" w:sz="0" w:space="0" w:color="auto"/>
            <w:left w:val="none" w:sz="0" w:space="0" w:color="auto"/>
            <w:bottom w:val="none" w:sz="0" w:space="0" w:color="auto"/>
            <w:right w:val="none" w:sz="0" w:space="0" w:color="auto"/>
          </w:divBdr>
        </w:div>
        <w:div w:id="146165682">
          <w:marLeft w:val="640"/>
          <w:marRight w:val="0"/>
          <w:marTop w:val="0"/>
          <w:marBottom w:val="0"/>
          <w:divBdr>
            <w:top w:val="none" w:sz="0" w:space="0" w:color="auto"/>
            <w:left w:val="none" w:sz="0" w:space="0" w:color="auto"/>
            <w:bottom w:val="none" w:sz="0" w:space="0" w:color="auto"/>
            <w:right w:val="none" w:sz="0" w:space="0" w:color="auto"/>
          </w:divBdr>
        </w:div>
        <w:div w:id="687633694">
          <w:marLeft w:val="640"/>
          <w:marRight w:val="0"/>
          <w:marTop w:val="0"/>
          <w:marBottom w:val="0"/>
          <w:divBdr>
            <w:top w:val="none" w:sz="0" w:space="0" w:color="auto"/>
            <w:left w:val="none" w:sz="0" w:space="0" w:color="auto"/>
            <w:bottom w:val="none" w:sz="0" w:space="0" w:color="auto"/>
            <w:right w:val="none" w:sz="0" w:space="0" w:color="auto"/>
          </w:divBdr>
        </w:div>
        <w:div w:id="1505440955">
          <w:marLeft w:val="640"/>
          <w:marRight w:val="0"/>
          <w:marTop w:val="0"/>
          <w:marBottom w:val="0"/>
          <w:divBdr>
            <w:top w:val="none" w:sz="0" w:space="0" w:color="auto"/>
            <w:left w:val="none" w:sz="0" w:space="0" w:color="auto"/>
            <w:bottom w:val="none" w:sz="0" w:space="0" w:color="auto"/>
            <w:right w:val="none" w:sz="0" w:space="0" w:color="auto"/>
          </w:divBdr>
        </w:div>
        <w:div w:id="1907565963">
          <w:marLeft w:val="640"/>
          <w:marRight w:val="0"/>
          <w:marTop w:val="0"/>
          <w:marBottom w:val="0"/>
          <w:divBdr>
            <w:top w:val="none" w:sz="0" w:space="0" w:color="auto"/>
            <w:left w:val="none" w:sz="0" w:space="0" w:color="auto"/>
            <w:bottom w:val="none" w:sz="0" w:space="0" w:color="auto"/>
            <w:right w:val="none" w:sz="0" w:space="0" w:color="auto"/>
          </w:divBdr>
        </w:div>
        <w:div w:id="1192912528">
          <w:marLeft w:val="640"/>
          <w:marRight w:val="0"/>
          <w:marTop w:val="0"/>
          <w:marBottom w:val="0"/>
          <w:divBdr>
            <w:top w:val="none" w:sz="0" w:space="0" w:color="auto"/>
            <w:left w:val="none" w:sz="0" w:space="0" w:color="auto"/>
            <w:bottom w:val="none" w:sz="0" w:space="0" w:color="auto"/>
            <w:right w:val="none" w:sz="0" w:space="0" w:color="auto"/>
          </w:divBdr>
        </w:div>
        <w:div w:id="1728920697">
          <w:marLeft w:val="640"/>
          <w:marRight w:val="0"/>
          <w:marTop w:val="0"/>
          <w:marBottom w:val="0"/>
          <w:divBdr>
            <w:top w:val="none" w:sz="0" w:space="0" w:color="auto"/>
            <w:left w:val="none" w:sz="0" w:space="0" w:color="auto"/>
            <w:bottom w:val="none" w:sz="0" w:space="0" w:color="auto"/>
            <w:right w:val="none" w:sz="0" w:space="0" w:color="auto"/>
          </w:divBdr>
        </w:div>
        <w:div w:id="1599947954">
          <w:marLeft w:val="640"/>
          <w:marRight w:val="0"/>
          <w:marTop w:val="0"/>
          <w:marBottom w:val="0"/>
          <w:divBdr>
            <w:top w:val="none" w:sz="0" w:space="0" w:color="auto"/>
            <w:left w:val="none" w:sz="0" w:space="0" w:color="auto"/>
            <w:bottom w:val="none" w:sz="0" w:space="0" w:color="auto"/>
            <w:right w:val="none" w:sz="0" w:space="0" w:color="auto"/>
          </w:divBdr>
        </w:div>
        <w:div w:id="1306156126">
          <w:marLeft w:val="640"/>
          <w:marRight w:val="0"/>
          <w:marTop w:val="0"/>
          <w:marBottom w:val="0"/>
          <w:divBdr>
            <w:top w:val="none" w:sz="0" w:space="0" w:color="auto"/>
            <w:left w:val="none" w:sz="0" w:space="0" w:color="auto"/>
            <w:bottom w:val="none" w:sz="0" w:space="0" w:color="auto"/>
            <w:right w:val="none" w:sz="0" w:space="0" w:color="auto"/>
          </w:divBdr>
        </w:div>
        <w:div w:id="56900836">
          <w:marLeft w:val="640"/>
          <w:marRight w:val="0"/>
          <w:marTop w:val="0"/>
          <w:marBottom w:val="0"/>
          <w:divBdr>
            <w:top w:val="none" w:sz="0" w:space="0" w:color="auto"/>
            <w:left w:val="none" w:sz="0" w:space="0" w:color="auto"/>
            <w:bottom w:val="none" w:sz="0" w:space="0" w:color="auto"/>
            <w:right w:val="none" w:sz="0" w:space="0" w:color="auto"/>
          </w:divBdr>
        </w:div>
        <w:div w:id="1033457136">
          <w:marLeft w:val="640"/>
          <w:marRight w:val="0"/>
          <w:marTop w:val="0"/>
          <w:marBottom w:val="0"/>
          <w:divBdr>
            <w:top w:val="none" w:sz="0" w:space="0" w:color="auto"/>
            <w:left w:val="none" w:sz="0" w:space="0" w:color="auto"/>
            <w:bottom w:val="none" w:sz="0" w:space="0" w:color="auto"/>
            <w:right w:val="none" w:sz="0" w:space="0" w:color="auto"/>
          </w:divBdr>
        </w:div>
        <w:div w:id="1306542528">
          <w:marLeft w:val="640"/>
          <w:marRight w:val="0"/>
          <w:marTop w:val="0"/>
          <w:marBottom w:val="0"/>
          <w:divBdr>
            <w:top w:val="none" w:sz="0" w:space="0" w:color="auto"/>
            <w:left w:val="none" w:sz="0" w:space="0" w:color="auto"/>
            <w:bottom w:val="none" w:sz="0" w:space="0" w:color="auto"/>
            <w:right w:val="none" w:sz="0" w:space="0" w:color="auto"/>
          </w:divBdr>
        </w:div>
        <w:div w:id="1981106347">
          <w:marLeft w:val="640"/>
          <w:marRight w:val="0"/>
          <w:marTop w:val="0"/>
          <w:marBottom w:val="0"/>
          <w:divBdr>
            <w:top w:val="none" w:sz="0" w:space="0" w:color="auto"/>
            <w:left w:val="none" w:sz="0" w:space="0" w:color="auto"/>
            <w:bottom w:val="none" w:sz="0" w:space="0" w:color="auto"/>
            <w:right w:val="none" w:sz="0" w:space="0" w:color="auto"/>
          </w:divBdr>
        </w:div>
        <w:div w:id="1925331645">
          <w:marLeft w:val="640"/>
          <w:marRight w:val="0"/>
          <w:marTop w:val="0"/>
          <w:marBottom w:val="0"/>
          <w:divBdr>
            <w:top w:val="none" w:sz="0" w:space="0" w:color="auto"/>
            <w:left w:val="none" w:sz="0" w:space="0" w:color="auto"/>
            <w:bottom w:val="none" w:sz="0" w:space="0" w:color="auto"/>
            <w:right w:val="none" w:sz="0" w:space="0" w:color="auto"/>
          </w:divBdr>
        </w:div>
        <w:div w:id="1185175028">
          <w:marLeft w:val="640"/>
          <w:marRight w:val="0"/>
          <w:marTop w:val="0"/>
          <w:marBottom w:val="0"/>
          <w:divBdr>
            <w:top w:val="none" w:sz="0" w:space="0" w:color="auto"/>
            <w:left w:val="none" w:sz="0" w:space="0" w:color="auto"/>
            <w:bottom w:val="none" w:sz="0" w:space="0" w:color="auto"/>
            <w:right w:val="none" w:sz="0" w:space="0" w:color="auto"/>
          </w:divBdr>
        </w:div>
        <w:div w:id="487014569">
          <w:marLeft w:val="640"/>
          <w:marRight w:val="0"/>
          <w:marTop w:val="0"/>
          <w:marBottom w:val="0"/>
          <w:divBdr>
            <w:top w:val="none" w:sz="0" w:space="0" w:color="auto"/>
            <w:left w:val="none" w:sz="0" w:space="0" w:color="auto"/>
            <w:bottom w:val="none" w:sz="0" w:space="0" w:color="auto"/>
            <w:right w:val="none" w:sz="0" w:space="0" w:color="auto"/>
          </w:divBdr>
        </w:div>
        <w:div w:id="1440683162">
          <w:marLeft w:val="640"/>
          <w:marRight w:val="0"/>
          <w:marTop w:val="0"/>
          <w:marBottom w:val="0"/>
          <w:divBdr>
            <w:top w:val="none" w:sz="0" w:space="0" w:color="auto"/>
            <w:left w:val="none" w:sz="0" w:space="0" w:color="auto"/>
            <w:bottom w:val="none" w:sz="0" w:space="0" w:color="auto"/>
            <w:right w:val="none" w:sz="0" w:space="0" w:color="auto"/>
          </w:divBdr>
        </w:div>
        <w:div w:id="1272399579">
          <w:marLeft w:val="640"/>
          <w:marRight w:val="0"/>
          <w:marTop w:val="0"/>
          <w:marBottom w:val="0"/>
          <w:divBdr>
            <w:top w:val="none" w:sz="0" w:space="0" w:color="auto"/>
            <w:left w:val="none" w:sz="0" w:space="0" w:color="auto"/>
            <w:bottom w:val="none" w:sz="0" w:space="0" w:color="auto"/>
            <w:right w:val="none" w:sz="0" w:space="0" w:color="auto"/>
          </w:divBdr>
        </w:div>
        <w:div w:id="325326978">
          <w:marLeft w:val="640"/>
          <w:marRight w:val="0"/>
          <w:marTop w:val="0"/>
          <w:marBottom w:val="0"/>
          <w:divBdr>
            <w:top w:val="none" w:sz="0" w:space="0" w:color="auto"/>
            <w:left w:val="none" w:sz="0" w:space="0" w:color="auto"/>
            <w:bottom w:val="none" w:sz="0" w:space="0" w:color="auto"/>
            <w:right w:val="none" w:sz="0" w:space="0" w:color="auto"/>
          </w:divBdr>
        </w:div>
        <w:div w:id="794717840">
          <w:marLeft w:val="640"/>
          <w:marRight w:val="0"/>
          <w:marTop w:val="0"/>
          <w:marBottom w:val="0"/>
          <w:divBdr>
            <w:top w:val="none" w:sz="0" w:space="0" w:color="auto"/>
            <w:left w:val="none" w:sz="0" w:space="0" w:color="auto"/>
            <w:bottom w:val="none" w:sz="0" w:space="0" w:color="auto"/>
            <w:right w:val="none" w:sz="0" w:space="0" w:color="auto"/>
          </w:divBdr>
        </w:div>
      </w:divsChild>
    </w:div>
    <w:div w:id="1385762035">
      <w:bodyDiv w:val="1"/>
      <w:marLeft w:val="0"/>
      <w:marRight w:val="0"/>
      <w:marTop w:val="0"/>
      <w:marBottom w:val="0"/>
      <w:divBdr>
        <w:top w:val="none" w:sz="0" w:space="0" w:color="auto"/>
        <w:left w:val="none" w:sz="0" w:space="0" w:color="auto"/>
        <w:bottom w:val="none" w:sz="0" w:space="0" w:color="auto"/>
        <w:right w:val="none" w:sz="0" w:space="0" w:color="auto"/>
      </w:divBdr>
      <w:divsChild>
        <w:div w:id="1234899385">
          <w:marLeft w:val="640"/>
          <w:marRight w:val="0"/>
          <w:marTop w:val="0"/>
          <w:marBottom w:val="0"/>
          <w:divBdr>
            <w:top w:val="none" w:sz="0" w:space="0" w:color="auto"/>
            <w:left w:val="none" w:sz="0" w:space="0" w:color="auto"/>
            <w:bottom w:val="none" w:sz="0" w:space="0" w:color="auto"/>
            <w:right w:val="none" w:sz="0" w:space="0" w:color="auto"/>
          </w:divBdr>
        </w:div>
        <w:div w:id="1736246042">
          <w:marLeft w:val="640"/>
          <w:marRight w:val="0"/>
          <w:marTop w:val="0"/>
          <w:marBottom w:val="0"/>
          <w:divBdr>
            <w:top w:val="none" w:sz="0" w:space="0" w:color="auto"/>
            <w:left w:val="none" w:sz="0" w:space="0" w:color="auto"/>
            <w:bottom w:val="none" w:sz="0" w:space="0" w:color="auto"/>
            <w:right w:val="none" w:sz="0" w:space="0" w:color="auto"/>
          </w:divBdr>
        </w:div>
        <w:div w:id="630205527">
          <w:marLeft w:val="640"/>
          <w:marRight w:val="0"/>
          <w:marTop w:val="0"/>
          <w:marBottom w:val="0"/>
          <w:divBdr>
            <w:top w:val="none" w:sz="0" w:space="0" w:color="auto"/>
            <w:left w:val="none" w:sz="0" w:space="0" w:color="auto"/>
            <w:bottom w:val="none" w:sz="0" w:space="0" w:color="auto"/>
            <w:right w:val="none" w:sz="0" w:space="0" w:color="auto"/>
          </w:divBdr>
        </w:div>
        <w:div w:id="368145203">
          <w:marLeft w:val="640"/>
          <w:marRight w:val="0"/>
          <w:marTop w:val="0"/>
          <w:marBottom w:val="0"/>
          <w:divBdr>
            <w:top w:val="none" w:sz="0" w:space="0" w:color="auto"/>
            <w:left w:val="none" w:sz="0" w:space="0" w:color="auto"/>
            <w:bottom w:val="none" w:sz="0" w:space="0" w:color="auto"/>
            <w:right w:val="none" w:sz="0" w:space="0" w:color="auto"/>
          </w:divBdr>
        </w:div>
        <w:div w:id="1317880113">
          <w:marLeft w:val="640"/>
          <w:marRight w:val="0"/>
          <w:marTop w:val="0"/>
          <w:marBottom w:val="0"/>
          <w:divBdr>
            <w:top w:val="none" w:sz="0" w:space="0" w:color="auto"/>
            <w:left w:val="none" w:sz="0" w:space="0" w:color="auto"/>
            <w:bottom w:val="none" w:sz="0" w:space="0" w:color="auto"/>
            <w:right w:val="none" w:sz="0" w:space="0" w:color="auto"/>
          </w:divBdr>
        </w:div>
        <w:div w:id="1004357770">
          <w:marLeft w:val="640"/>
          <w:marRight w:val="0"/>
          <w:marTop w:val="0"/>
          <w:marBottom w:val="0"/>
          <w:divBdr>
            <w:top w:val="none" w:sz="0" w:space="0" w:color="auto"/>
            <w:left w:val="none" w:sz="0" w:space="0" w:color="auto"/>
            <w:bottom w:val="none" w:sz="0" w:space="0" w:color="auto"/>
            <w:right w:val="none" w:sz="0" w:space="0" w:color="auto"/>
          </w:divBdr>
        </w:div>
        <w:div w:id="1194273668">
          <w:marLeft w:val="640"/>
          <w:marRight w:val="0"/>
          <w:marTop w:val="0"/>
          <w:marBottom w:val="0"/>
          <w:divBdr>
            <w:top w:val="none" w:sz="0" w:space="0" w:color="auto"/>
            <w:left w:val="none" w:sz="0" w:space="0" w:color="auto"/>
            <w:bottom w:val="none" w:sz="0" w:space="0" w:color="auto"/>
            <w:right w:val="none" w:sz="0" w:space="0" w:color="auto"/>
          </w:divBdr>
        </w:div>
        <w:div w:id="2013794493">
          <w:marLeft w:val="640"/>
          <w:marRight w:val="0"/>
          <w:marTop w:val="0"/>
          <w:marBottom w:val="0"/>
          <w:divBdr>
            <w:top w:val="none" w:sz="0" w:space="0" w:color="auto"/>
            <w:left w:val="none" w:sz="0" w:space="0" w:color="auto"/>
            <w:bottom w:val="none" w:sz="0" w:space="0" w:color="auto"/>
            <w:right w:val="none" w:sz="0" w:space="0" w:color="auto"/>
          </w:divBdr>
        </w:div>
        <w:div w:id="1915048774">
          <w:marLeft w:val="640"/>
          <w:marRight w:val="0"/>
          <w:marTop w:val="0"/>
          <w:marBottom w:val="0"/>
          <w:divBdr>
            <w:top w:val="none" w:sz="0" w:space="0" w:color="auto"/>
            <w:left w:val="none" w:sz="0" w:space="0" w:color="auto"/>
            <w:bottom w:val="none" w:sz="0" w:space="0" w:color="auto"/>
            <w:right w:val="none" w:sz="0" w:space="0" w:color="auto"/>
          </w:divBdr>
        </w:div>
        <w:div w:id="1680808775">
          <w:marLeft w:val="640"/>
          <w:marRight w:val="0"/>
          <w:marTop w:val="0"/>
          <w:marBottom w:val="0"/>
          <w:divBdr>
            <w:top w:val="none" w:sz="0" w:space="0" w:color="auto"/>
            <w:left w:val="none" w:sz="0" w:space="0" w:color="auto"/>
            <w:bottom w:val="none" w:sz="0" w:space="0" w:color="auto"/>
            <w:right w:val="none" w:sz="0" w:space="0" w:color="auto"/>
          </w:divBdr>
        </w:div>
        <w:div w:id="1661346253">
          <w:marLeft w:val="640"/>
          <w:marRight w:val="0"/>
          <w:marTop w:val="0"/>
          <w:marBottom w:val="0"/>
          <w:divBdr>
            <w:top w:val="none" w:sz="0" w:space="0" w:color="auto"/>
            <w:left w:val="none" w:sz="0" w:space="0" w:color="auto"/>
            <w:bottom w:val="none" w:sz="0" w:space="0" w:color="auto"/>
            <w:right w:val="none" w:sz="0" w:space="0" w:color="auto"/>
          </w:divBdr>
        </w:div>
        <w:div w:id="773982635">
          <w:marLeft w:val="640"/>
          <w:marRight w:val="0"/>
          <w:marTop w:val="0"/>
          <w:marBottom w:val="0"/>
          <w:divBdr>
            <w:top w:val="none" w:sz="0" w:space="0" w:color="auto"/>
            <w:left w:val="none" w:sz="0" w:space="0" w:color="auto"/>
            <w:bottom w:val="none" w:sz="0" w:space="0" w:color="auto"/>
            <w:right w:val="none" w:sz="0" w:space="0" w:color="auto"/>
          </w:divBdr>
        </w:div>
        <w:div w:id="1118641564">
          <w:marLeft w:val="640"/>
          <w:marRight w:val="0"/>
          <w:marTop w:val="0"/>
          <w:marBottom w:val="0"/>
          <w:divBdr>
            <w:top w:val="none" w:sz="0" w:space="0" w:color="auto"/>
            <w:left w:val="none" w:sz="0" w:space="0" w:color="auto"/>
            <w:bottom w:val="none" w:sz="0" w:space="0" w:color="auto"/>
            <w:right w:val="none" w:sz="0" w:space="0" w:color="auto"/>
          </w:divBdr>
        </w:div>
        <w:div w:id="1287807402">
          <w:marLeft w:val="640"/>
          <w:marRight w:val="0"/>
          <w:marTop w:val="0"/>
          <w:marBottom w:val="0"/>
          <w:divBdr>
            <w:top w:val="none" w:sz="0" w:space="0" w:color="auto"/>
            <w:left w:val="none" w:sz="0" w:space="0" w:color="auto"/>
            <w:bottom w:val="none" w:sz="0" w:space="0" w:color="auto"/>
            <w:right w:val="none" w:sz="0" w:space="0" w:color="auto"/>
          </w:divBdr>
        </w:div>
        <w:div w:id="1991444706">
          <w:marLeft w:val="640"/>
          <w:marRight w:val="0"/>
          <w:marTop w:val="0"/>
          <w:marBottom w:val="0"/>
          <w:divBdr>
            <w:top w:val="none" w:sz="0" w:space="0" w:color="auto"/>
            <w:left w:val="none" w:sz="0" w:space="0" w:color="auto"/>
            <w:bottom w:val="none" w:sz="0" w:space="0" w:color="auto"/>
            <w:right w:val="none" w:sz="0" w:space="0" w:color="auto"/>
          </w:divBdr>
        </w:div>
        <w:div w:id="194193287">
          <w:marLeft w:val="640"/>
          <w:marRight w:val="0"/>
          <w:marTop w:val="0"/>
          <w:marBottom w:val="0"/>
          <w:divBdr>
            <w:top w:val="none" w:sz="0" w:space="0" w:color="auto"/>
            <w:left w:val="none" w:sz="0" w:space="0" w:color="auto"/>
            <w:bottom w:val="none" w:sz="0" w:space="0" w:color="auto"/>
            <w:right w:val="none" w:sz="0" w:space="0" w:color="auto"/>
          </w:divBdr>
        </w:div>
        <w:div w:id="570577941">
          <w:marLeft w:val="640"/>
          <w:marRight w:val="0"/>
          <w:marTop w:val="0"/>
          <w:marBottom w:val="0"/>
          <w:divBdr>
            <w:top w:val="none" w:sz="0" w:space="0" w:color="auto"/>
            <w:left w:val="none" w:sz="0" w:space="0" w:color="auto"/>
            <w:bottom w:val="none" w:sz="0" w:space="0" w:color="auto"/>
            <w:right w:val="none" w:sz="0" w:space="0" w:color="auto"/>
          </w:divBdr>
        </w:div>
        <w:div w:id="1776486326">
          <w:marLeft w:val="640"/>
          <w:marRight w:val="0"/>
          <w:marTop w:val="0"/>
          <w:marBottom w:val="0"/>
          <w:divBdr>
            <w:top w:val="none" w:sz="0" w:space="0" w:color="auto"/>
            <w:left w:val="none" w:sz="0" w:space="0" w:color="auto"/>
            <w:bottom w:val="none" w:sz="0" w:space="0" w:color="auto"/>
            <w:right w:val="none" w:sz="0" w:space="0" w:color="auto"/>
          </w:divBdr>
        </w:div>
        <w:div w:id="514536790">
          <w:marLeft w:val="640"/>
          <w:marRight w:val="0"/>
          <w:marTop w:val="0"/>
          <w:marBottom w:val="0"/>
          <w:divBdr>
            <w:top w:val="none" w:sz="0" w:space="0" w:color="auto"/>
            <w:left w:val="none" w:sz="0" w:space="0" w:color="auto"/>
            <w:bottom w:val="none" w:sz="0" w:space="0" w:color="auto"/>
            <w:right w:val="none" w:sz="0" w:space="0" w:color="auto"/>
          </w:divBdr>
        </w:div>
        <w:div w:id="15084944">
          <w:marLeft w:val="640"/>
          <w:marRight w:val="0"/>
          <w:marTop w:val="0"/>
          <w:marBottom w:val="0"/>
          <w:divBdr>
            <w:top w:val="none" w:sz="0" w:space="0" w:color="auto"/>
            <w:left w:val="none" w:sz="0" w:space="0" w:color="auto"/>
            <w:bottom w:val="none" w:sz="0" w:space="0" w:color="auto"/>
            <w:right w:val="none" w:sz="0" w:space="0" w:color="auto"/>
          </w:divBdr>
        </w:div>
        <w:div w:id="1085417212">
          <w:marLeft w:val="640"/>
          <w:marRight w:val="0"/>
          <w:marTop w:val="0"/>
          <w:marBottom w:val="0"/>
          <w:divBdr>
            <w:top w:val="none" w:sz="0" w:space="0" w:color="auto"/>
            <w:left w:val="none" w:sz="0" w:space="0" w:color="auto"/>
            <w:bottom w:val="none" w:sz="0" w:space="0" w:color="auto"/>
            <w:right w:val="none" w:sz="0" w:space="0" w:color="auto"/>
          </w:divBdr>
        </w:div>
        <w:div w:id="1665472192">
          <w:marLeft w:val="640"/>
          <w:marRight w:val="0"/>
          <w:marTop w:val="0"/>
          <w:marBottom w:val="0"/>
          <w:divBdr>
            <w:top w:val="none" w:sz="0" w:space="0" w:color="auto"/>
            <w:left w:val="none" w:sz="0" w:space="0" w:color="auto"/>
            <w:bottom w:val="none" w:sz="0" w:space="0" w:color="auto"/>
            <w:right w:val="none" w:sz="0" w:space="0" w:color="auto"/>
          </w:divBdr>
        </w:div>
        <w:div w:id="428936000">
          <w:marLeft w:val="640"/>
          <w:marRight w:val="0"/>
          <w:marTop w:val="0"/>
          <w:marBottom w:val="0"/>
          <w:divBdr>
            <w:top w:val="none" w:sz="0" w:space="0" w:color="auto"/>
            <w:left w:val="none" w:sz="0" w:space="0" w:color="auto"/>
            <w:bottom w:val="none" w:sz="0" w:space="0" w:color="auto"/>
            <w:right w:val="none" w:sz="0" w:space="0" w:color="auto"/>
          </w:divBdr>
        </w:div>
        <w:div w:id="863058667">
          <w:marLeft w:val="640"/>
          <w:marRight w:val="0"/>
          <w:marTop w:val="0"/>
          <w:marBottom w:val="0"/>
          <w:divBdr>
            <w:top w:val="none" w:sz="0" w:space="0" w:color="auto"/>
            <w:left w:val="none" w:sz="0" w:space="0" w:color="auto"/>
            <w:bottom w:val="none" w:sz="0" w:space="0" w:color="auto"/>
            <w:right w:val="none" w:sz="0" w:space="0" w:color="auto"/>
          </w:divBdr>
        </w:div>
        <w:div w:id="816841251">
          <w:marLeft w:val="640"/>
          <w:marRight w:val="0"/>
          <w:marTop w:val="0"/>
          <w:marBottom w:val="0"/>
          <w:divBdr>
            <w:top w:val="none" w:sz="0" w:space="0" w:color="auto"/>
            <w:left w:val="none" w:sz="0" w:space="0" w:color="auto"/>
            <w:bottom w:val="none" w:sz="0" w:space="0" w:color="auto"/>
            <w:right w:val="none" w:sz="0" w:space="0" w:color="auto"/>
          </w:divBdr>
        </w:div>
        <w:div w:id="1063674799">
          <w:marLeft w:val="640"/>
          <w:marRight w:val="0"/>
          <w:marTop w:val="0"/>
          <w:marBottom w:val="0"/>
          <w:divBdr>
            <w:top w:val="none" w:sz="0" w:space="0" w:color="auto"/>
            <w:left w:val="none" w:sz="0" w:space="0" w:color="auto"/>
            <w:bottom w:val="none" w:sz="0" w:space="0" w:color="auto"/>
            <w:right w:val="none" w:sz="0" w:space="0" w:color="auto"/>
          </w:divBdr>
        </w:div>
        <w:div w:id="1760053768">
          <w:marLeft w:val="640"/>
          <w:marRight w:val="0"/>
          <w:marTop w:val="0"/>
          <w:marBottom w:val="0"/>
          <w:divBdr>
            <w:top w:val="none" w:sz="0" w:space="0" w:color="auto"/>
            <w:left w:val="none" w:sz="0" w:space="0" w:color="auto"/>
            <w:bottom w:val="none" w:sz="0" w:space="0" w:color="auto"/>
            <w:right w:val="none" w:sz="0" w:space="0" w:color="auto"/>
          </w:divBdr>
        </w:div>
        <w:div w:id="370805246">
          <w:marLeft w:val="640"/>
          <w:marRight w:val="0"/>
          <w:marTop w:val="0"/>
          <w:marBottom w:val="0"/>
          <w:divBdr>
            <w:top w:val="none" w:sz="0" w:space="0" w:color="auto"/>
            <w:left w:val="none" w:sz="0" w:space="0" w:color="auto"/>
            <w:bottom w:val="none" w:sz="0" w:space="0" w:color="auto"/>
            <w:right w:val="none" w:sz="0" w:space="0" w:color="auto"/>
          </w:divBdr>
        </w:div>
        <w:div w:id="297338998">
          <w:marLeft w:val="640"/>
          <w:marRight w:val="0"/>
          <w:marTop w:val="0"/>
          <w:marBottom w:val="0"/>
          <w:divBdr>
            <w:top w:val="none" w:sz="0" w:space="0" w:color="auto"/>
            <w:left w:val="none" w:sz="0" w:space="0" w:color="auto"/>
            <w:bottom w:val="none" w:sz="0" w:space="0" w:color="auto"/>
            <w:right w:val="none" w:sz="0" w:space="0" w:color="auto"/>
          </w:divBdr>
        </w:div>
        <w:div w:id="1155219335">
          <w:marLeft w:val="640"/>
          <w:marRight w:val="0"/>
          <w:marTop w:val="0"/>
          <w:marBottom w:val="0"/>
          <w:divBdr>
            <w:top w:val="none" w:sz="0" w:space="0" w:color="auto"/>
            <w:left w:val="none" w:sz="0" w:space="0" w:color="auto"/>
            <w:bottom w:val="none" w:sz="0" w:space="0" w:color="auto"/>
            <w:right w:val="none" w:sz="0" w:space="0" w:color="auto"/>
          </w:divBdr>
        </w:div>
        <w:div w:id="1234052102">
          <w:marLeft w:val="640"/>
          <w:marRight w:val="0"/>
          <w:marTop w:val="0"/>
          <w:marBottom w:val="0"/>
          <w:divBdr>
            <w:top w:val="none" w:sz="0" w:space="0" w:color="auto"/>
            <w:left w:val="none" w:sz="0" w:space="0" w:color="auto"/>
            <w:bottom w:val="none" w:sz="0" w:space="0" w:color="auto"/>
            <w:right w:val="none" w:sz="0" w:space="0" w:color="auto"/>
          </w:divBdr>
        </w:div>
        <w:div w:id="56513461">
          <w:marLeft w:val="640"/>
          <w:marRight w:val="0"/>
          <w:marTop w:val="0"/>
          <w:marBottom w:val="0"/>
          <w:divBdr>
            <w:top w:val="none" w:sz="0" w:space="0" w:color="auto"/>
            <w:left w:val="none" w:sz="0" w:space="0" w:color="auto"/>
            <w:bottom w:val="none" w:sz="0" w:space="0" w:color="auto"/>
            <w:right w:val="none" w:sz="0" w:space="0" w:color="auto"/>
          </w:divBdr>
        </w:div>
        <w:div w:id="651060237">
          <w:marLeft w:val="640"/>
          <w:marRight w:val="0"/>
          <w:marTop w:val="0"/>
          <w:marBottom w:val="0"/>
          <w:divBdr>
            <w:top w:val="none" w:sz="0" w:space="0" w:color="auto"/>
            <w:left w:val="none" w:sz="0" w:space="0" w:color="auto"/>
            <w:bottom w:val="none" w:sz="0" w:space="0" w:color="auto"/>
            <w:right w:val="none" w:sz="0" w:space="0" w:color="auto"/>
          </w:divBdr>
        </w:div>
        <w:div w:id="1617827084">
          <w:marLeft w:val="640"/>
          <w:marRight w:val="0"/>
          <w:marTop w:val="0"/>
          <w:marBottom w:val="0"/>
          <w:divBdr>
            <w:top w:val="none" w:sz="0" w:space="0" w:color="auto"/>
            <w:left w:val="none" w:sz="0" w:space="0" w:color="auto"/>
            <w:bottom w:val="none" w:sz="0" w:space="0" w:color="auto"/>
            <w:right w:val="none" w:sz="0" w:space="0" w:color="auto"/>
          </w:divBdr>
        </w:div>
        <w:div w:id="436144056">
          <w:marLeft w:val="640"/>
          <w:marRight w:val="0"/>
          <w:marTop w:val="0"/>
          <w:marBottom w:val="0"/>
          <w:divBdr>
            <w:top w:val="none" w:sz="0" w:space="0" w:color="auto"/>
            <w:left w:val="none" w:sz="0" w:space="0" w:color="auto"/>
            <w:bottom w:val="none" w:sz="0" w:space="0" w:color="auto"/>
            <w:right w:val="none" w:sz="0" w:space="0" w:color="auto"/>
          </w:divBdr>
        </w:div>
        <w:div w:id="1784687017">
          <w:marLeft w:val="640"/>
          <w:marRight w:val="0"/>
          <w:marTop w:val="0"/>
          <w:marBottom w:val="0"/>
          <w:divBdr>
            <w:top w:val="none" w:sz="0" w:space="0" w:color="auto"/>
            <w:left w:val="none" w:sz="0" w:space="0" w:color="auto"/>
            <w:bottom w:val="none" w:sz="0" w:space="0" w:color="auto"/>
            <w:right w:val="none" w:sz="0" w:space="0" w:color="auto"/>
          </w:divBdr>
        </w:div>
        <w:div w:id="153957080">
          <w:marLeft w:val="640"/>
          <w:marRight w:val="0"/>
          <w:marTop w:val="0"/>
          <w:marBottom w:val="0"/>
          <w:divBdr>
            <w:top w:val="none" w:sz="0" w:space="0" w:color="auto"/>
            <w:left w:val="none" w:sz="0" w:space="0" w:color="auto"/>
            <w:bottom w:val="none" w:sz="0" w:space="0" w:color="auto"/>
            <w:right w:val="none" w:sz="0" w:space="0" w:color="auto"/>
          </w:divBdr>
        </w:div>
        <w:div w:id="86226">
          <w:marLeft w:val="640"/>
          <w:marRight w:val="0"/>
          <w:marTop w:val="0"/>
          <w:marBottom w:val="0"/>
          <w:divBdr>
            <w:top w:val="none" w:sz="0" w:space="0" w:color="auto"/>
            <w:left w:val="none" w:sz="0" w:space="0" w:color="auto"/>
            <w:bottom w:val="none" w:sz="0" w:space="0" w:color="auto"/>
            <w:right w:val="none" w:sz="0" w:space="0" w:color="auto"/>
          </w:divBdr>
        </w:div>
        <w:div w:id="137232389">
          <w:marLeft w:val="640"/>
          <w:marRight w:val="0"/>
          <w:marTop w:val="0"/>
          <w:marBottom w:val="0"/>
          <w:divBdr>
            <w:top w:val="none" w:sz="0" w:space="0" w:color="auto"/>
            <w:left w:val="none" w:sz="0" w:space="0" w:color="auto"/>
            <w:bottom w:val="none" w:sz="0" w:space="0" w:color="auto"/>
            <w:right w:val="none" w:sz="0" w:space="0" w:color="auto"/>
          </w:divBdr>
        </w:div>
        <w:div w:id="1486822409">
          <w:marLeft w:val="640"/>
          <w:marRight w:val="0"/>
          <w:marTop w:val="0"/>
          <w:marBottom w:val="0"/>
          <w:divBdr>
            <w:top w:val="none" w:sz="0" w:space="0" w:color="auto"/>
            <w:left w:val="none" w:sz="0" w:space="0" w:color="auto"/>
            <w:bottom w:val="none" w:sz="0" w:space="0" w:color="auto"/>
            <w:right w:val="none" w:sz="0" w:space="0" w:color="auto"/>
          </w:divBdr>
        </w:div>
        <w:div w:id="441455959">
          <w:marLeft w:val="640"/>
          <w:marRight w:val="0"/>
          <w:marTop w:val="0"/>
          <w:marBottom w:val="0"/>
          <w:divBdr>
            <w:top w:val="none" w:sz="0" w:space="0" w:color="auto"/>
            <w:left w:val="none" w:sz="0" w:space="0" w:color="auto"/>
            <w:bottom w:val="none" w:sz="0" w:space="0" w:color="auto"/>
            <w:right w:val="none" w:sz="0" w:space="0" w:color="auto"/>
          </w:divBdr>
        </w:div>
        <w:div w:id="773986884">
          <w:marLeft w:val="640"/>
          <w:marRight w:val="0"/>
          <w:marTop w:val="0"/>
          <w:marBottom w:val="0"/>
          <w:divBdr>
            <w:top w:val="none" w:sz="0" w:space="0" w:color="auto"/>
            <w:left w:val="none" w:sz="0" w:space="0" w:color="auto"/>
            <w:bottom w:val="none" w:sz="0" w:space="0" w:color="auto"/>
            <w:right w:val="none" w:sz="0" w:space="0" w:color="auto"/>
          </w:divBdr>
        </w:div>
        <w:div w:id="1592545641">
          <w:marLeft w:val="640"/>
          <w:marRight w:val="0"/>
          <w:marTop w:val="0"/>
          <w:marBottom w:val="0"/>
          <w:divBdr>
            <w:top w:val="none" w:sz="0" w:space="0" w:color="auto"/>
            <w:left w:val="none" w:sz="0" w:space="0" w:color="auto"/>
            <w:bottom w:val="none" w:sz="0" w:space="0" w:color="auto"/>
            <w:right w:val="none" w:sz="0" w:space="0" w:color="auto"/>
          </w:divBdr>
        </w:div>
        <w:div w:id="1125927711">
          <w:marLeft w:val="640"/>
          <w:marRight w:val="0"/>
          <w:marTop w:val="0"/>
          <w:marBottom w:val="0"/>
          <w:divBdr>
            <w:top w:val="none" w:sz="0" w:space="0" w:color="auto"/>
            <w:left w:val="none" w:sz="0" w:space="0" w:color="auto"/>
            <w:bottom w:val="none" w:sz="0" w:space="0" w:color="auto"/>
            <w:right w:val="none" w:sz="0" w:space="0" w:color="auto"/>
          </w:divBdr>
        </w:div>
        <w:div w:id="1492479797">
          <w:marLeft w:val="640"/>
          <w:marRight w:val="0"/>
          <w:marTop w:val="0"/>
          <w:marBottom w:val="0"/>
          <w:divBdr>
            <w:top w:val="none" w:sz="0" w:space="0" w:color="auto"/>
            <w:left w:val="none" w:sz="0" w:space="0" w:color="auto"/>
            <w:bottom w:val="none" w:sz="0" w:space="0" w:color="auto"/>
            <w:right w:val="none" w:sz="0" w:space="0" w:color="auto"/>
          </w:divBdr>
        </w:div>
        <w:div w:id="2038308282">
          <w:marLeft w:val="640"/>
          <w:marRight w:val="0"/>
          <w:marTop w:val="0"/>
          <w:marBottom w:val="0"/>
          <w:divBdr>
            <w:top w:val="none" w:sz="0" w:space="0" w:color="auto"/>
            <w:left w:val="none" w:sz="0" w:space="0" w:color="auto"/>
            <w:bottom w:val="none" w:sz="0" w:space="0" w:color="auto"/>
            <w:right w:val="none" w:sz="0" w:space="0" w:color="auto"/>
          </w:divBdr>
        </w:div>
        <w:div w:id="2043701858">
          <w:marLeft w:val="640"/>
          <w:marRight w:val="0"/>
          <w:marTop w:val="0"/>
          <w:marBottom w:val="0"/>
          <w:divBdr>
            <w:top w:val="none" w:sz="0" w:space="0" w:color="auto"/>
            <w:left w:val="none" w:sz="0" w:space="0" w:color="auto"/>
            <w:bottom w:val="none" w:sz="0" w:space="0" w:color="auto"/>
            <w:right w:val="none" w:sz="0" w:space="0" w:color="auto"/>
          </w:divBdr>
        </w:div>
        <w:div w:id="1673138674">
          <w:marLeft w:val="640"/>
          <w:marRight w:val="0"/>
          <w:marTop w:val="0"/>
          <w:marBottom w:val="0"/>
          <w:divBdr>
            <w:top w:val="none" w:sz="0" w:space="0" w:color="auto"/>
            <w:left w:val="none" w:sz="0" w:space="0" w:color="auto"/>
            <w:bottom w:val="none" w:sz="0" w:space="0" w:color="auto"/>
            <w:right w:val="none" w:sz="0" w:space="0" w:color="auto"/>
          </w:divBdr>
        </w:div>
        <w:div w:id="1793356373">
          <w:marLeft w:val="640"/>
          <w:marRight w:val="0"/>
          <w:marTop w:val="0"/>
          <w:marBottom w:val="0"/>
          <w:divBdr>
            <w:top w:val="none" w:sz="0" w:space="0" w:color="auto"/>
            <w:left w:val="none" w:sz="0" w:space="0" w:color="auto"/>
            <w:bottom w:val="none" w:sz="0" w:space="0" w:color="auto"/>
            <w:right w:val="none" w:sz="0" w:space="0" w:color="auto"/>
          </w:divBdr>
        </w:div>
        <w:div w:id="933324573">
          <w:marLeft w:val="640"/>
          <w:marRight w:val="0"/>
          <w:marTop w:val="0"/>
          <w:marBottom w:val="0"/>
          <w:divBdr>
            <w:top w:val="none" w:sz="0" w:space="0" w:color="auto"/>
            <w:left w:val="none" w:sz="0" w:space="0" w:color="auto"/>
            <w:bottom w:val="none" w:sz="0" w:space="0" w:color="auto"/>
            <w:right w:val="none" w:sz="0" w:space="0" w:color="auto"/>
          </w:divBdr>
        </w:div>
        <w:div w:id="1240559962">
          <w:marLeft w:val="640"/>
          <w:marRight w:val="0"/>
          <w:marTop w:val="0"/>
          <w:marBottom w:val="0"/>
          <w:divBdr>
            <w:top w:val="none" w:sz="0" w:space="0" w:color="auto"/>
            <w:left w:val="none" w:sz="0" w:space="0" w:color="auto"/>
            <w:bottom w:val="none" w:sz="0" w:space="0" w:color="auto"/>
            <w:right w:val="none" w:sz="0" w:space="0" w:color="auto"/>
          </w:divBdr>
        </w:div>
      </w:divsChild>
    </w:div>
    <w:div w:id="1388262217">
      <w:bodyDiv w:val="1"/>
      <w:marLeft w:val="0"/>
      <w:marRight w:val="0"/>
      <w:marTop w:val="0"/>
      <w:marBottom w:val="0"/>
      <w:divBdr>
        <w:top w:val="none" w:sz="0" w:space="0" w:color="auto"/>
        <w:left w:val="none" w:sz="0" w:space="0" w:color="auto"/>
        <w:bottom w:val="none" w:sz="0" w:space="0" w:color="auto"/>
        <w:right w:val="none" w:sz="0" w:space="0" w:color="auto"/>
      </w:divBdr>
      <w:divsChild>
        <w:div w:id="1463813610">
          <w:marLeft w:val="640"/>
          <w:marRight w:val="0"/>
          <w:marTop w:val="0"/>
          <w:marBottom w:val="0"/>
          <w:divBdr>
            <w:top w:val="none" w:sz="0" w:space="0" w:color="auto"/>
            <w:left w:val="none" w:sz="0" w:space="0" w:color="auto"/>
            <w:bottom w:val="none" w:sz="0" w:space="0" w:color="auto"/>
            <w:right w:val="none" w:sz="0" w:space="0" w:color="auto"/>
          </w:divBdr>
        </w:div>
        <w:div w:id="560481305">
          <w:marLeft w:val="640"/>
          <w:marRight w:val="0"/>
          <w:marTop w:val="0"/>
          <w:marBottom w:val="0"/>
          <w:divBdr>
            <w:top w:val="none" w:sz="0" w:space="0" w:color="auto"/>
            <w:left w:val="none" w:sz="0" w:space="0" w:color="auto"/>
            <w:bottom w:val="none" w:sz="0" w:space="0" w:color="auto"/>
            <w:right w:val="none" w:sz="0" w:space="0" w:color="auto"/>
          </w:divBdr>
        </w:div>
        <w:div w:id="1728410535">
          <w:marLeft w:val="640"/>
          <w:marRight w:val="0"/>
          <w:marTop w:val="0"/>
          <w:marBottom w:val="0"/>
          <w:divBdr>
            <w:top w:val="none" w:sz="0" w:space="0" w:color="auto"/>
            <w:left w:val="none" w:sz="0" w:space="0" w:color="auto"/>
            <w:bottom w:val="none" w:sz="0" w:space="0" w:color="auto"/>
            <w:right w:val="none" w:sz="0" w:space="0" w:color="auto"/>
          </w:divBdr>
        </w:div>
        <w:div w:id="1621257860">
          <w:marLeft w:val="640"/>
          <w:marRight w:val="0"/>
          <w:marTop w:val="0"/>
          <w:marBottom w:val="0"/>
          <w:divBdr>
            <w:top w:val="none" w:sz="0" w:space="0" w:color="auto"/>
            <w:left w:val="none" w:sz="0" w:space="0" w:color="auto"/>
            <w:bottom w:val="none" w:sz="0" w:space="0" w:color="auto"/>
            <w:right w:val="none" w:sz="0" w:space="0" w:color="auto"/>
          </w:divBdr>
        </w:div>
        <w:div w:id="1375278762">
          <w:marLeft w:val="640"/>
          <w:marRight w:val="0"/>
          <w:marTop w:val="0"/>
          <w:marBottom w:val="0"/>
          <w:divBdr>
            <w:top w:val="none" w:sz="0" w:space="0" w:color="auto"/>
            <w:left w:val="none" w:sz="0" w:space="0" w:color="auto"/>
            <w:bottom w:val="none" w:sz="0" w:space="0" w:color="auto"/>
            <w:right w:val="none" w:sz="0" w:space="0" w:color="auto"/>
          </w:divBdr>
        </w:div>
        <w:div w:id="1169369402">
          <w:marLeft w:val="640"/>
          <w:marRight w:val="0"/>
          <w:marTop w:val="0"/>
          <w:marBottom w:val="0"/>
          <w:divBdr>
            <w:top w:val="none" w:sz="0" w:space="0" w:color="auto"/>
            <w:left w:val="none" w:sz="0" w:space="0" w:color="auto"/>
            <w:bottom w:val="none" w:sz="0" w:space="0" w:color="auto"/>
            <w:right w:val="none" w:sz="0" w:space="0" w:color="auto"/>
          </w:divBdr>
        </w:div>
        <w:div w:id="755328838">
          <w:marLeft w:val="640"/>
          <w:marRight w:val="0"/>
          <w:marTop w:val="0"/>
          <w:marBottom w:val="0"/>
          <w:divBdr>
            <w:top w:val="none" w:sz="0" w:space="0" w:color="auto"/>
            <w:left w:val="none" w:sz="0" w:space="0" w:color="auto"/>
            <w:bottom w:val="none" w:sz="0" w:space="0" w:color="auto"/>
            <w:right w:val="none" w:sz="0" w:space="0" w:color="auto"/>
          </w:divBdr>
        </w:div>
        <w:div w:id="1967932024">
          <w:marLeft w:val="640"/>
          <w:marRight w:val="0"/>
          <w:marTop w:val="0"/>
          <w:marBottom w:val="0"/>
          <w:divBdr>
            <w:top w:val="none" w:sz="0" w:space="0" w:color="auto"/>
            <w:left w:val="none" w:sz="0" w:space="0" w:color="auto"/>
            <w:bottom w:val="none" w:sz="0" w:space="0" w:color="auto"/>
            <w:right w:val="none" w:sz="0" w:space="0" w:color="auto"/>
          </w:divBdr>
        </w:div>
        <w:div w:id="1857689302">
          <w:marLeft w:val="640"/>
          <w:marRight w:val="0"/>
          <w:marTop w:val="0"/>
          <w:marBottom w:val="0"/>
          <w:divBdr>
            <w:top w:val="none" w:sz="0" w:space="0" w:color="auto"/>
            <w:left w:val="none" w:sz="0" w:space="0" w:color="auto"/>
            <w:bottom w:val="none" w:sz="0" w:space="0" w:color="auto"/>
            <w:right w:val="none" w:sz="0" w:space="0" w:color="auto"/>
          </w:divBdr>
        </w:div>
        <w:div w:id="480318070">
          <w:marLeft w:val="640"/>
          <w:marRight w:val="0"/>
          <w:marTop w:val="0"/>
          <w:marBottom w:val="0"/>
          <w:divBdr>
            <w:top w:val="none" w:sz="0" w:space="0" w:color="auto"/>
            <w:left w:val="none" w:sz="0" w:space="0" w:color="auto"/>
            <w:bottom w:val="none" w:sz="0" w:space="0" w:color="auto"/>
            <w:right w:val="none" w:sz="0" w:space="0" w:color="auto"/>
          </w:divBdr>
        </w:div>
        <w:div w:id="1279800460">
          <w:marLeft w:val="640"/>
          <w:marRight w:val="0"/>
          <w:marTop w:val="0"/>
          <w:marBottom w:val="0"/>
          <w:divBdr>
            <w:top w:val="none" w:sz="0" w:space="0" w:color="auto"/>
            <w:left w:val="none" w:sz="0" w:space="0" w:color="auto"/>
            <w:bottom w:val="none" w:sz="0" w:space="0" w:color="auto"/>
            <w:right w:val="none" w:sz="0" w:space="0" w:color="auto"/>
          </w:divBdr>
        </w:div>
        <w:div w:id="157890331">
          <w:marLeft w:val="640"/>
          <w:marRight w:val="0"/>
          <w:marTop w:val="0"/>
          <w:marBottom w:val="0"/>
          <w:divBdr>
            <w:top w:val="none" w:sz="0" w:space="0" w:color="auto"/>
            <w:left w:val="none" w:sz="0" w:space="0" w:color="auto"/>
            <w:bottom w:val="none" w:sz="0" w:space="0" w:color="auto"/>
            <w:right w:val="none" w:sz="0" w:space="0" w:color="auto"/>
          </w:divBdr>
        </w:div>
        <w:div w:id="797652065">
          <w:marLeft w:val="640"/>
          <w:marRight w:val="0"/>
          <w:marTop w:val="0"/>
          <w:marBottom w:val="0"/>
          <w:divBdr>
            <w:top w:val="none" w:sz="0" w:space="0" w:color="auto"/>
            <w:left w:val="none" w:sz="0" w:space="0" w:color="auto"/>
            <w:bottom w:val="none" w:sz="0" w:space="0" w:color="auto"/>
            <w:right w:val="none" w:sz="0" w:space="0" w:color="auto"/>
          </w:divBdr>
        </w:div>
        <w:div w:id="213123527">
          <w:marLeft w:val="640"/>
          <w:marRight w:val="0"/>
          <w:marTop w:val="0"/>
          <w:marBottom w:val="0"/>
          <w:divBdr>
            <w:top w:val="none" w:sz="0" w:space="0" w:color="auto"/>
            <w:left w:val="none" w:sz="0" w:space="0" w:color="auto"/>
            <w:bottom w:val="none" w:sz="0" w:space="0" w:color="auto"/>
            <w:right w:val="none" w:sz="0" w:space="0" w:color="auto"/>
          </w:divBdr>
        </w:div>
        <w:div w:id="1237326111">
          <w:marLeft w:val="640"/>
          <w:marRight w:val="0"/>
          <w:marTop w:val="0"/>
          <w:marBottom w:val="0"/>
          <w:divBdr>
            <w:top w:val="none" w:sz="0" w:space="0" w:color="auto"/>
            <w:left w:val="none" w:sz="0" w:space="0" w:color="auto"/>
            <w:bottom w:val="none" w:sz="0" w:space="0" w:color="auto"/>
            <w:right w:val="none" w:sz="0" w:space="0" w:color="auto"/>
          </w:divBdr>
        </w:div>
        <w:div w:id="476193017">
          <w:marLeft w:val="640"/>
          <w:marRight w:val="0"/>
          <w:marTop w:val="0"/>
          <w:marBottom w:val="0"/>
          <w:divBdr>
            <w:top w:val="none" w:sz="0" w:space="0" w:color="auto"/>
            <w:left w:val="none" w:sz="0" w:space="0" w:color="auto"/>
            <w:bottom w:val="none" w:sz="0" w:space="0" w:color="auto"/>
            <w:right w:val="none" w:sz="0" w:space="0" w:color="auto"/>
          </w:divBdr>
        </w:div>
        <w:div w:id="303462893">
          <w:marLeft w:val="640"/>
          <w:marRight w:val="0"/>
          <w:marTop w:val="0"/>
          <w:marBottom w:val="0"/>
          <w:divBdr>
            <w:top w:val="none" w:sz="0" w:space="0" w:color="auto"/>
            <w:left w:val="none" w:sz="0" w:space="0" w:color="auto"/>
            <w:bottom w:val="none" w:sz="0" w:space="0" w:color="auto"/>
            <w:right w:val="none" w:sz="0" w:space="0" w:color="auto"/>
          </w:divBdr>
        </w:div>
        <w:div w:id="588387371">
          <w:marLeft w:val="640"/>
          <w:marRight w:val="0"/>
          <w:marTop w:val="0"/>
          <w:marBottom w:val="0"/>
          <w:divBdr>
            <w:top w:val="none" w:sz="0" w:space="0" w:color="auto"/>
            <w:left w:val="none" w:sz="0" w:space="0" w:color="auto"/>
            <w:bottom w:val="none" w:sz="0" w:space="0" w:color="auto"/>
            <w:right w:val="none" w:sz="0" w:space="0" w:color="auto"/>
          </w:divBdr>
        </w:div>
        <w:div w:id="825050795">
          <w:marLeft w:val="640"/>
          <w:marRight w:val="0"/>
          <w:marTop w:val="0"/>
          <w:marBottom w:val="0"/>
          <w:divBdr>
            <w:top w:val="none" w:sz="0" w:space="0" w:color="auto"/>
            <w:left w:val="none" w:sz="0" w:space="0" w:color="auto"/>
            <w:bottom w:val="none" w:sz="0" w:space="0" w:color="auto"/>
            <w:right w:val="none" w:sz="0" w:space="0" w:color="auto"/>
          </w:divBdr>
        </w:div>
        <w:div w:id="1621111370">
          <w:marLeft w:val="640"/>
          <w:marRight w:val="0"/>
          <w:marTop w:val="0"/>
          <w:marBottom w:val="0"/>
          <w:divBdr>
            <w:top w:val="none" w:sz="0" w:space="0" w:color="auto"/>
            <w:left w:val="none" w:sz="0" w:space="0" w:color="auto"/>
            <w:bottom w:val="none" w:sz="0" w:space="0" w:color="auto"/>
            <w:right w:val="none" w:sz="0" w:space="0" w:color="auto"/>
          </w:divBdr>
        </w:div>
        <w:div w:id="1225725887">
          <w:marLeft w:val="640"/>
          <w:marRight w:val="0"/>
          <w:marTop w:val="0"/>
          <w:marBottom w:val="0"/>
          <w:divBdr>
            <w:top w:val="none" w:sz="0" w:space="0" w:color="auto"/>
            <w:left w:val="none" w:sz="0" w:space="0" w:color="auto"/>
            <w:bottom w:val="none" w:sz="0" w:space="0" w:color="auto"/>
            <w:right w:val="none" w:sz="0" w:space="0" w:color="auto"/>
          </w:divBdr>
        </w:div>
        <w:div w:id="366106173">
          <w:marLeft w:val="640"/>
          <w:marRight w:val="0"/>
          <w:marTop w:val="0"/>
          <w:marBottom w:val="0"/>
          <w:divBdr>
            <w:top w:val="none" w:sz="0" w:space="0" w:color="auto"/>
            <w:left w:val="none" w:sz="0" w:space="0" w:color="auto"/>
            <w:bottom w:val="none" w:sz="0" w:space="0" w:color="auto"/>
            <w:right w:val="none" w:sz="0" w:space="0" w:color="auto"/>
          </w:divBdr>
        </w:div>
        <w:div w:id="1203593884">
          <w:marLeft w:val="640"/>
          <w:marRight w:val="0"/>
          <w:marTop w:val="0"/>
          <w:marBottom w:val="0"/>
          <w:divBdr>
            <w:top w:val="none" w:sz="0" w:space="0" w:color="auto"/>
            <w:left w:val="none" w:sz="0" w:space="0" w:color="auto"/>
            <w:bottom w:val="none" w:sz="0" w:space="0" w:color="auto"/>
            <w:right w:val="none" w:sz="0" w:space="0" w:color="auto"/>
          </w:divBdr>
        </w:div>
        <w:div w:id="572392931">
          <w:marLeft w:val="640"/>
          <w:marRight w:val="0"/>
          <w:marTop w:val="0"/>
          <w:marBottom w:val="0"/>
          <w:divBdr>
            <w:top w:val="none" w:sz="0" w:space="0" w:color="auto"/>
            <w:left w:val="none" w:sz="0" w:space="0" w:color="auto"/>
            <w:bottom w:val="none" w:sz="0" w:space="0" w:color="auto"/>
            <w:right w:val="none" w:sz="0" w:space="0" w:color="auto"/>
          </w:divBdr>
        </w:div>
        <w:div w:id="1464345633">
          <w:marLeft w:val="640"/>
          <w:marRight w:val="0"/>
          <w:marTop w:val="0"/>
          <w:marBottom w:val="0"/>
          <w:divBdr>
            <w:top w:val="none" w:sz="0" w:space="0" w:color="auto"/>
            <w:left w:val="none" w:sz="0" w:space="0" w:color="auto"/>
            <w:bottom w:val="none" w:sz="0" w:space="0" w:color="auto"/>
            <w:right w:val="none" w:sz="0" w:space="0" w:color="auto"/>
          </w:divBdr>
        </w:div>
        <w:div w:id="555775180">
          <w:marLeft w:val="640"/>
          <w:marRight w:val="0"/>
          <w:marTop w:val="0"/>
          <w:marBottom w:val="0"/>
          <w:divBdr>
            <w:top w:val="none" w:sz="0" w:space="0" w:color="auto"/>
            <w:left w:val="none" w:sz="0" w:space="0" w:color="auto"/>
            <w:bottom w:val="none" w:sz="0" w:space="0" w:color="auto"/>
            <w:right w:val="none" w:sz="0" w:space="0" w:color="auto"/>
          </w:divBdr>
        </w:div>
        <w:div w:id="1878200622">
          <w:marLeft w:val="640"/>
          <w:marRight w:val="0"/>
          <w:marTop w:val="0"/>
          <w:marBottom w:val="0"/>
          <w:divBdr>
            <w:top w:val="none" w:sz="0" w:space="0" w:color="auto"/>
            <w:left w:val="none" w:sz="0" w:space="0" w:color="auto"/>
            <w:bottom w:val="none" w:sz="0" w:space="0" w:color="auto"/>
            <w:right w:val="none" w:sz="0" w:space="0" w:color="auto"/>
          </w:divBdr>
        </w:div>
        <w:div w:id="1845972848">
          <w:marLeft w:val="640"/>
          <w:marRight w:val="0"/>
          <w:marTop w:val="0"/>
          <w:marBottom w:val="0"/>
          <w:divBdr>
            <w:top w:val="none" w:sz="0" w:space="0" w:color="auto"/>
            <w:left w:val="none" w:sz="0" w:space="0" w:color="auto"/>
            <w:bottom w:val="none" w:sz="0" w:space="0" w:color="auto"/>
            <w:right w:val="none" w:sz="0" w:space="0" w:color="auto"/>
          </w:divBdr>
        </w:div>
        <w:div w:id="1252814764">
          <w:marLeft w:val="640"/>
          <w:marRight w:val="0"/>
          <w:marTop w:val="0"/>
          <w:marBottom w:val="0"/>
          <w:divBdr>
            <w:top w:val="none" w:sz="0" w:space="0" w:color="auto"/>
            <w:left w:val="none" w:sz="0" w:space="0" w:color="auto"/>
            <w:bottom w:val="none" w:sz="0" w:space="0" w:color="auto"/>
            <w:right w:val="none" w:sz="0" w:space="0" w:color="auto"/>
          </w:divBdr>
        </w:div>
        <w:div w:id="1656642084">
          <w:marLeft w:val="640"/>
          <w:marRight w:val="0"/>
          <w:marTop w:val="0"/>
          <w:marBottom w:val="0"/>
          <w:divBdr>
            <w:top w:val="none" w:sz="0" w:space="0" w:color="auto"/>
            <w:left w:val="none" w:sz="0" w:space="0" w:color="auto"/>
            <w:bottom w:val="none" w:sz="0" w:space="0" w:color="auto"/>
            <w:right w:val="none" w:sz="0" w:space="0" w:color="auto"/>
          </w:divBdr>
        </w:div>
        <w:div w:id="77675285">
          <w:marLeft w:val="640"/>
          <w:marRight w:val="0"/>
          <w:marTop w:val="0"/>
          <w:marBottom w:val="0"/>
          <w:divBdr>
            <w:top w:val="none" w:sz="0" w:space="0" w:color="auto"/>
            <w:left w:val="none" w:sz="0" w:space="0" w:color="auto"/>
            <w:bottom w:val="none" w:sz="0" w:space="0" w:color="auto"/>
            <w:right w:val="none" w:sz="0" w:space="0" w:color="auto"/>
          </w:divBdr>
        </w:div>
        <w:div w:id="611668787">
          <w:marLeft w:val="640"/>
          <w:marRight w:val="0"/>
          <w:marTop w:val="0"/>
          <w:marBottom w:val="0"/>
          <w:divBdr>
            <w:top w:val="none" w:sz="0" w:space="0" w:color="auto"/>
            <w:left w:val="none" w:sz="0" w:space="0" w:color="auto"/>
            <w:bottom w:val="none" w:sz="0" w:space="0" w:color="auto"/>
            <w:right w:val="none" w:sz="0" w:space="0" w:color="auto"/>
          </w:divBdr>
        </w:div>
        <w:div w:id="2134665041">
          <w:marLeft w:val="640"/>
          <w:marRight w:val="0"/>
          <w:marTop w:val="0"/>
          <w:marBottom w:val="0"/>
          <w:divBdr>
            <w:top w:val="none" w:sz="0" w:space="0" w:color="auto"/>
            <w:left w:val="none" w:sz="0" w:space="0" w:color="auto"/>
            <w:bottom w:val="none" w:sz="0" w:space="0" w:color="auto"/>
            <w:right w:val="none" w:sz="0" w:space="0" w:color="auto"/>
          </w:divBdr>
        </w:div>
        <w:div w:id="214778759">
          <w:marLeft w:val="640"/>
          <w:marRight w:val="0"/>
          <w:marTop w:val="0"/>
          <w:marBottom w:val="0"/>
          <w:divBdr>
            <w:top w:val="none" w:sz="0" w:space="0" w:color="auto"/>
            <w:left w:val="none" w:sz="0" w:space="0" w:color="auto"/>
            <w:bottom w:val="none" w:sz="0" w:space="0" w:color="auto"/>
            <w:right w:val="none" w:sz="0" w:space="0" w:color="auto"/>
          </w:divBdr>
        </w:div>
        <w:div w:id="327946641">
          <w:marLeft w:val="640"/>
          <w:marRight w:val="0"/>
          <w:marTop w:val="0"/>
          <w:marBottom w:val="0"/>
          <w:divBdr>
            <w:top w:val="none" w:sz="0" w:space="0" w:color="auto"/>
            <w:left w:val="none" w:sz="0" w:space="0" w:color="auto"/>
            <w:bottom w:val="none" w:sz="0" w:space="0" w:color="auto"/>
            <w:right w:val="none" w:sz="0" w:space="0" w:color="auto"/>
          </w:divBdr>
        </w:div>
        <w:div w:id="1860849764">
          <w:marLeft w:val="640"/>
          <w:marRight w:val="0"/>
          <w:marTop w:val="0"/>
          <w:marBottom w:val="0"/>
          <w:divBdr>
            <w:top w:val="none" w:sz="0" w:space="0" w:color="auto"/>
            <w:left w:val="none" w:sz="0" w:space="0" w:color="auto"/>
            <w:bottom w:val="none" w:sz="0" w:space="0" w:color="auto"/>
            <w:right w:val="none" w:sz="0" w:space="0" w:color="auto"/>
          </w:divBdr>
        </w:div>
        <w:div w:id="84617431">
          <w:marLeft w:val="640"/>
          <w:marRight w:val="0"/>
          <w:marTop w:val="0"/>
          <w:marBottom w:val="0"/>
          <w:divBdr>
            <w:top w:val="none" w:sz="0" w:space="0" w:color="auto"/>
            <w:left w:val="none" w:sz="0" w:space="0" w:color="auto"/>
            <w:bottom w:val="none" w:sz="0" w:space="0" w:color="auto"/>
            <w:right w:val="none" w:sz="0" w:space="0" w:color="auto"/>
          </w:divBdr>
        </w:div>
        <w:div w:id="1606839961">
          <w:marLeft w:val="640"/>
          <w:marRight w:val="0"/>
          <w:marTop w:val="0"/>
          <w:marBottom w:val="0"/>
          <w:divBdr>
            <w:top w:val="none" w:sz="0" w:space="0" w:color="auto"/>
            <w:left w:val="none" w:sz="0" w:space="0" w:color="auto"/>
            <w:bottom w:val="none" w:sz="0" w:space="0" w:color="auto"/>
            <w:right w:val="none" w:sz="0" w:space="0" w:color="auto"/>
          </w:divBdr>
        </w:div>
        <w:div w:id="615410997">
          <w:marLeft w:val="640"/>
          <w:marRight w:val="0"/>
          <w:marTop w:val="0"/>
          <w:marBottom w:val="0"/>
          <w:divBdr>
            <w:top w:val="none" w:sz="0" w:space="0" w:color="auto"/>
            <w:left w:val="none" w:sz="0" w:space="0" w:color="auto"/>
            <w:bottom w:val="none" w:sz="0" w:space="0" w:color="auto"/>
            <w:right w:val="none" w:sz="0" w:space="0" w:color="auto"/>
          </w:divBdr>
        </w:div>
        <w:div w:id="205798368">
          <w:marLeft w:val="640"/>
          <w:marRight w:val="0"/>
          <w:marTop w:val="0"/>
          <w:marBottom w:val="0"/>
          <w:divBdr>
            <w:top w:val="none" w:sz="0" w:space="0" w:color="auto"/>
            <w:left w:val="none" w:sz="0" w:space="0" w:color="auto"/>
            <w:bottom w:val="none" w:sz="0" w:space="0" w:color="auto"/>
            <w:right w:val="none" w:sz="0" w:space="0" w:color="auto"/>
          </w:divBdr>
        </w:div>
        <w:div w:id="1877504800">
          <w:marLeft w:val="640"/>
          <w:marRight w:val="0"/>
          <w:marTop w:val="0"/>
          <w:marBottom w:val="0"/>
          <w:divBdr>
            <w:top w:val="none" w:sz="0" w:space="0" w:color="auto"/>
            <w:left w:val="none" w:sz="0" w:space="0" w:color="auto"/>
            <w:bottom w:val="none" w:sz="0" w:space="0" w:color="auto"/>
            <w:right w:val="none" w:sz="0" w:space="0" w:color="auto"/>
          </w:divBdr>
        </w:div>
        <w:div w:id="438333893">
          <w:marLeft w:val="640"/>
          <w:marRight w:val="0"/>
          <w:marTop w:val="0"/>
          <w:marBottom w:val="0"/>
          <w:divBdr>
            <w:top w:val="none" w:sz="0" w:space="0" w:color="auto"/>
            <w:left w:val="none" w:sz="0" w:space="0" w:color="auto"/>
            <w:bottom w:val="none" w:sz="0" w:space="0" w:color="auto"/>
            <w:right w:val="none" w:sz="0" w:space="0" w:color="auto"/>
          </w:divBdr>
        </w:div>
        <w:div w:id="354505884">
          <w:marLeft w:val="640"/>
          <w:marRight w:val="0"/>
          <w:marTop w:val="0"/>
          <w:marBottom w:val="0"/>
          <w:divBdr>
            <w:top w:val="none" w:sz="0" w:space="0" w:color="auto"/>
            <w:left w:val="none" w:sz="0" w:space="0" w:color="auto"/>
            <w:bottom w:val="none" w:sz="0" w:space="0" w:color="auto"/>
            <w:right w:val="none" w:sz="0" w:space="0" w:color="auto"/>
          </w:divBdr>
        </w:div>
        <w:div w:id="218902335">
          <w:marLeft w:val="640"/>
          <w:marRight w:val="0"/>
          <w:marTop w:val="0"/>
          <w:marBottom w:val="0"/>
          <w:divBdr>
            <w:top w:val="none" w:sz="0" w:space="0" w:color="auto"/>
            <w:left w:val="none" w:sz="0" w:space="0" w:color="auto"/>
            <w:bottom w:val="none" w:sz="0" w:space="0" w:color="auto"/>
            <w:right w:val="none" w:sz="0" w:space="0" w:color="auto"/>
          </w:divBdr>
        </w:div>
        <w:div w:id="878325219">
          <w:marLeft w:val="640"/>
          <w:marRight w:val="0"/>
          <w:marTop w:val="0"/>
          <w:marBottom w:val="0"/>
          <w:divBdr>
            <w:top w:val="none" w:sz="0" w:space="0" w:color="auto"/>
            <w:left w:val="none" w:sz="0" w:space="0" w:color="auto"/>
            <w:bottom w:val="none" w:sz="0" w:space="0" w:color="auto"/>
            <w:right w:val="none" w:sz="0" w:space="0" w:color="auto"/>
          </w:divBdr>
        </w:div>
        <w:div w:id="10566594">
          <w:marLeft w:val="640"/>
          <w:marRight w:val="0"/>
          <w:marTop w:val="0"/>
          <w:marBottom w:val="0"/>
          <w:divBdr>
            <w:top w:val="none" w:sz="0" w:space="0" w:color="auto"/>
            <w:left w:val="none" w:sz="0" w:space="0" w:color="auto"/>
            <w:bottom w:val="none" w:sz="0" w:space="0" w:color="auto"/>
            <w:right w:val="none" w:sz="0" w:space="0" w:color="auto"/>
          </w:divBdr>
        </w:div>
        <w:div w:id="1982038015">
          <w:marLeft w:val="640"/>
          <w:marRight w:val="0"/>
          <w:marTop w:val="0"/>
          <w:marBottom w:val="0"/>
          <w:divBdr>
            <w:top w:val="none" w:sz="0" w:space="0" w:color="auto"/>
            <w:left w:val="none" w:sz="0" w:space="0" w:color="auto"/>
            <w:bottom w:val="none" w:sz="0" w:space="0" w:color="auto"/>
            <w:right w:val="none" w:sz="0" w:space="0" w:color="auto"/>
          </w:divBdr>
        </w:div>
        <w:div w:id="1782146196">
          <w:marLeft w:val="640"/>
          <w:marRight w:val="0"/>
          <w:marTop w:val="0"/>
          <w:marBottom w:val="0"/>
          <w:divBdr>
            <w:top w:val="none" w:sz="0" w:space="0" w:color="auto"/>
            <w:left w:val="none" w:sz="0" w:space="0" w:color="auto"/>
            <w:bottom w:val="none" w:sz="0" w:space="0" w:color="auto"/>
            <w:right w:val="none" w:sz="0" w:space="0" w:color="auto"/>
          </w:divBdr>
        </w:div>
        <w:div w:id="1557282501">
          <w:marLeft w:val="640"/>
          <w:marRight w:val="0"/>
          <w:marTop w:val="0"/>
          <w:marBottom w:val="0"/>
          <w:divBdr>
            <w:top w:val="none" w:sz="0" w:space="0" w:color="auto"/>
            <w:left w:val="none" w:sz="0" w:space="0" w:color="auto"/>
            <w:bottom w:val="none" w:sz="0" w:space="0" w:color="auto"/>
            <w:right w:val="none" w:sz="0" w:space="0" w:color="auto"/>
          </w:divBdr>
        </w:div>
        <w:div w:id="1903448439">
          <w:marLeft w:val="640"/>
          <w:marRight w:val="0"/>
          <w:marTop w:val="0"/>
          <w:marBottom w:val="0"/>
          <w:divBdr>
            <w:top w:val="none" w:sz="0" w:space="0" w:color="auto"/>
            <w:left w:val="none" w:sz="0" w:space="0" w:color="auto"/>
            <w:bottom w:val="none" w:sz="0" w:space="0" w:color="auto"/>
            <w:right w:val="none" w:sz="0" w:space="0" w:color="auto"/>
          </w:divBdr>
        </w:div>
        <w:div w:id="1487166658">
          <w:marLeft w:val="640"/>
          <w:marRight w:val="0"/>
          <w:marTop w:val="0"/>
          <w:marBottom w:val="0"/>
          <w:divBdr>
            <w:top w:val="none" w:sz="0" w:space="0" w:color="auto"/>
            <w:left w:val="none" w:sz="0" w:space="0" w:color="auto"/>
            <w:bottom w:val="none" w:sz="0" w:space="0" w:color="auto"/>
            <w:right w:val="none" w:sz="0" w:space="0" w:color="auto"/>
          </w:divBdr>
        </w:div>
      </w:divsChild>
    </w:div>
    <w:div w:id="1395741542">
      <w:bodyDiv w:val="1"/>
      <w:marLeft w:val="0"/>
      <w:marRight w:val="0"/>
      <w:marTop w:val="0"/>
      <w:marBottom w:val="0"/>
      <w:divBdr>
        <w:top w:val="none" w:sz="0" w:space="0" w:color="auto"/>
        <w:left w:val="none" w:sz="0" w:space="0" w:color="auto"/>
        <w:bottom w:val="none" w:sz="0" w:space="0" w:color="auto"/>
        <w:right w:val="none" w:sz="0" w:space="0" w:color="auto"/>
      </w:divBdr>
      <w:divsChild>
        <w:div w:id="494878724">
          <w:marLeft w:val="640"/>
          <w:marRight w:val="0"/>
          <w:marTop w:val="0"/>
          <w:marBottom w:val="0"/>
          <w:divBdr>
            <w:top w:val="none" w:sz="0" w:space="0" w:color="auto"/>
            <w:left w:val="none" w:sz="0" w:space="0" w:color="auto"/>
            <w:bottom w:val="none" w:sz="0" w:space="0" w:color="auto"/>
            <w:right w:val="none" w:sz="0" w:space="0" w:color="auto"/>
          </w:divBdr>
        </w:div>
        <w:div w:id="1404372732">
          <w:marLeft w:val="640"/>
          <w:marRight w:val="0"/>
          <w:marTop w:val="0"/>
          <w:marBottom w:val="0"/>
          <w:divBdr>
            <w:top w:val="none" w:sz="0" w:space="0" w:color="auto"/>
            <w:left w:val="none" w:sz="0" w:space="0" w:color="auto"/>
            <w:bottom w:val="none" w:sz="0" w:space="0" w:color="auto"/>
            <w:right w:val="none" w:sz="0" w:space="0" w:color="auto"/>
          </w:divBdr>
        </w:div>
        <w:div w:id="222759900">
          <w:marLeft w:val="640"/>
          <w:marRight w:val="0"/>
          <w:marTop w:val="0"/>
          <w:marBottom w:val="0"/>
          <w:divBdr>
            <w:top w:val="none" w:sz="0" w:space="0" w:color="auto"/>
            <w:left w:val="none" w:sz="0" w:space="0" w:color="auto"/>
            <w:bottom w:val="none" w:sz="0" w:space="0" w:color="auto"/>
            <w:right w:val="none" w:sz="0" w:space="0" w:color="auto"/>
          </w:divBdr>
        </w:div>
        <w:div w:id="298191482">
          <w:marLeft w:val="640"/>
          <w:marRight w:val="0"/>
          <w:marTop w:val="0"/>
          <w:marBottom w:val="0"/>
          <w:divBdr>
            <w:top w:val="none" w:sz="0" w:space="0" w:color="auto"/>
            <w:left w:val="none" w:sz="0" w:space="0" w:color="auto"/>
            <w:bottom w:val="none" w:sz="0" w:space="0" w:color="auto"/>
            <w:right w:val="none" w:sz="0" w:space="0" w:color="auto"/>
          </w:divBdr>
        </w:div>
        <w:div w:id="1879514111">
          <w:marLeft w:val="640"/>
          <w:marRight w:val="0"/>
          <w:marTop w:val="0"/>
          <w:marBottom w:val="0"/>
          <w:divBdr>
            <w:top w:val="none" w:sz="0" w:space="0" w:color="auto"/>
            <w:left w:val="none" w:sz="0" w:space="0" w:color="auto"/>
            <w:bottom w:val="none" w:sz="0" w:space="0" w:color="auto"/>
            <w:right w:val="none" w:sz="0" w:space="0" w:color="auto"/>
          </w:divBdr>
        </w:div>
        <w:div w:id="699747243">
          <w:marLeft w:val="640"/>
          <w:marRight w:val="0"/>
          <w:marTop w:val="0"/>
          <w:marBottom w:val="0"/>
          <w:divBdr>
            <w:top w:val="none" w:sz="0" w:space="0" w:color="auto"/>
            <w:left w:val="none" w:sz="0" w:space="0" w:color="auto"/>
            <w:bottom w:val="none" w:sz="0" w:space="0" w:color="auto"/>
            <w:right w:val="none" w:sz="0" w:space="0" w:color="auto"/>
          </w:divBdr>
        </w:div>
        <w:div w:id="1238587842">
          <w:marLeft w:val="640"/>
          <w:marRight w:val="0"/>
          <w:marTop w:val="0"/>
          <w:marBottom w:val="0"/>
          <w:divBdr>
            <w:top w:val="none" w:sz="0" w:space="0" w:color="auto"/>
            <w:left w:val="none" w:sz="0" w:space="0" w:color="auto"/>
            <w:bottom w:val="none" w:sz="0" w:space="0" w:color="auto"/>
            <w:right w:val="none" w:sz="0" w:space="0" w:color="auto"/>
          </w:divBdr>
        </w:div>
        <w:div w:id="404380006">
          <w:marLeft w:val="640"/>
          <w:marRight w:val="0"/>
          <w:marTop w:val="0"/>
          <w:marBottom w:val="0"/>
          <w:divBdr>
            <w:top w:val="none" w:sz="0" w:space="0" w:color="auto"/>
            <w:left w:val="none" w:sz="0" w:space="0" w:color="auto"/>
            <w:bottom w:val="none" w:sz="0" w:space="0" w:color="auto"/>
            <w:right w:val="none" w:sz="0" w:space="0" w:color="auto"/>
          </w:divBdr>
        </w:div>
        <w:div w:id="1973289065">
          <w:marLeft w:val="640"/>
          <w:marRight w:val="0"/>
          <w:marTop w:val="0"/>
          <w:marBottom w:val="0"/>
          <w:divBdr>
            <w:top w:val="none" w:sz="0" w:space="0" w:color="auto"/>
            <w:left w:val="none" w:sz="0" w:space="0" w:color="auto"/>
            <w:bottom w:val="none" w:sz="0" w:space="0" w:color="auto"/>
            <w:right w:val="none" w:sz="0" w:space="0" w:color="auto"/>
          </w:divBdr>
        </w:div>
        <w:div w:id="133255536">
          <w:marLeft w:val="640"/>
          <w:marRight w:val="0"/>
          <w:marTop w:val="0"/>
          <w:marBottom w:val="0"/>
          <w:divBdr>
            <w:top w:val="none" w:sz="0" w:space="0" w:color="auto"/>
            <w:left w:val="none" w:sz="0" w:space="0" w:color="auto"/>
            <w:bottom w:val="none" w:sz="0" w:space="0" w:color="auto"/>
            <w:right w:val="none" w:sz="0" w:space="0" w:color="auto"/>
          </w:divBdr>
        </w:div>
        <w:div w:id="1285579163">
          <w:marLeft w:val="640"/>
          <w:marRight w:val="0"/>
          <w:marTop w:val="0"/>
          <w:marBottom w:val="0"/>
          <w:divBdr>
            <w:top w:val="none" w:sz="0" w:space="0" w:color="auto"/>
            <w:left w:val="none" w:sz="0" w:space="0" w:color="auto"/>
            <w:bottom w:val="none" w:sz="0" w:space="0" w:color="auto"/>
            <w:right w:val="none" w:sz="0" w:space="0" w:color="auto"/>
          </w:divBdr>
        </w:div>
        <w:div w:id="1820074819">
          <w:marLeft w:val="640"/>
          <w:marRight w:val="0"/>
          <w:marTop w:val="0"/>
          <w:marBottom w:val="0"/>
          <w:divBdr>
            <w:top w:val="none" w:sz="0" w:space="0" w:color="auto"/>
            <w:left w:val="none" w:sz="0" w:space="0" w:color="auto"/>
            <w:bottom w:val="none" w:sz="0" w:space="0" w:color="auto"/>
            <w:right w:val="none" w:sz="0" w:space="0" w:color="auto"/>
          </w:divBdr>
        </w:div>
        <w:div w:id="32273838">
          <w:marLeft w:val="640"/>
          <w:marRight w:val="0"/>
          <w:marTop w:val="0"/>
          <w:marBottom w:val="0"/>
          <w:divBdr>
            <w:top w:val="none" w:sz="0" w:space="0" w:color="auto"/>
            <w:left w:val="none" w:sz="0" w:space="0" w:color="auto"/>
            <w:bottom w:val="none" w:sz="0" w:space="0" w:color="auto"/>
            <w:right w:val="none" w:sz="0" w:space="0" w:color="auto"/>
          </w:divBdr>
        </w:div>
        <w:div w:id="1130128626">
          <w:marLeft w:val="640"/>
          <w:marRight w:val="0"/>
          <w:marTop w:val="0"/>
          <w:marBottom w:val="0"/>
          <w:divBdr>
            <w:top w:val="none" w:sz="0" w:space="0" w:color="auto"/>
            <w:left w:val="none" w:sz="0" w:space="0" w:color="auto"/>
            <w:bottom w:val="none" w:sz="0" w:space="0" w:color="auto"/>
            <w:right w:val="none" w:sz="0" w:space="0" w:color="auto"/>
          </w:divBdr>
        </w:div>
        <w:div w:id="1068917103">
          <w:marLeft w:val="640"/>
          <w:marRight w:val="0"/>
          <w:marTop w:val="0"/>
          <w:marBottom w:val="0"/>
          <w:divBdr>
            <w:top w:val="none" w:sz="0" w:space="0" w:color="auto"/>
            <w:left w:val="none" w:sz="0" w:space="0" w:color="auto"/>
            <w:bottom w:val="none" w:sz="0" w:space="0" w:color="auto"/>
            <w:right w:val="none" w:sz="0" w:space="0" w:color="auto"/>
          </w:divBdr>
        </w:div>
        <w:div w:id="2103607132">
          <w:marLeft w:val="640"/>
          <w:marRight w:val="0"/>
          <w:marTop w:val="0"/>
          <w:marBottom w:val="0"/>
          <w:divBdr>
            <w:top w:val="none" w:sz="0" w:space="0" w:color="auto"/>
            <w:left w:val="none" w:sz="0" w:space="0" w:color="auto"/>
            <w:bottom w:val="none" w:sz="0" w:space="0" w:color="auto"/>
            <w:right w:val="none" w:sz="0" w:space="0" w:color="auto"/>
          </w:divBdr>
        </w:div>
        <w:div w:id="1858541737">
          <w:marLeft w:val="640"/>
          <w:marRight w:val="0"/>
          <w:marTop w:val="0"/>
          <w:marBottom w:val="0"/>
          <w:divBdr>
            <w:top w:val="none" w:sz="0" w:space="0" w:color="auto"/>
            <w:left w:val="none" w:sz="0" w:space="0" w:color="auto"/>
            <w:bottom w:val="none" w:sz="0" w:space="0" w:color="auto"/>
            <w:right w:val="none" w:sz="0" w:space="0" w:color="auto"/>
          </w:divBdr>
        </w:div>
        <w:div w:id="1532569196">
          <w:marLeft w:val="640"/>
          <w:marRight w:val="0"/>
          <w:marTop w:val="0"/>
          <w:marBottom w:val="0"/>
          <w:divBdr>
            <w:top w:val="none" w:sz="0" w:space="0" w:color="auto"/>
            <w:left w:val="none" w:sz="0" w:space="0" w:color="auto"/>
            <w:bottom w:val="none" w:sz="0" w:space="0" w:color="auto"/>
            <w:right w:val="none" w:sz="0" w:space="0" w:color="auto"/>
          </w:divBdr>
        </w:div>
        <w:div w:id="219950239">
          <w:marLeft w:val="640"/>
          <w:marRight w:val="0"/>
          <w:marTop w:val="0"/>
          <w:marBottom w:val="0"/>
          <w:divBdr>
            <w:top w:val="none" w:sz="0" w:space="0" w:color="auto"/>
            <w:left w:val="none" w:sz="0" w:space="0" w:color="auto"/>
            <w:bottom w:val="none" w:sz="0" w:space="0" w:color="auto"/>
            <w:right w:val="none" w:sz="0" w:space="0" w:color="auto"/>
          </w:divBdr>
        </w:div>
        <w:div w:id="692926134">
          <w:marLeft w:val="640"/>
          <w:marRight w:val="0"/>
          <w:marTop w:val="0"/>
          <w:marBottom w:val="0"/>
          <w:divBdr>
            <w:top w:val="none" w:sz="0" w:space="0" w:color="auto"/>
            <w:left w:val="none" w:sz="0" w:space="0" w:color="auto"/>
            <w:bottom w:val="none" w:sz="0" w:space="0" w:color="auto"/>
            <w:right w:val="none" w:sz="0" w:space="0" w:color="auto"/>
          </w:divBdr>
        </w:div>
        <w:div w:id="203182389">
          <w:marLeft w:val="640"/>
          <w:marRight w:val="0"/>
          <w:marTop w:val="0"/>
          <w:marBottom w:val="0"/>
          <w:divBdr>
            <w:top w:val="none" w:sz="0" w:space="0" w:color="auto"/>
            <w:left w:val="none" w:sz="0" w:space="0" w:color="auto"/>
            <w:bottom w:val="none" w:sz="0" w:space="0" w:color="auto"/>
            <w:right w:val="none" w:sz="0" w:space="0" w:color="auto"/>
          </w:divBdr>
        </w:div>
        <w:div w:id="1707103645">
          <w:marLeft w:val="640"/>
          <w:marRight w:val="0"/>
          <w:marTop w:val="0"/>
          <w:marBottom w:val="0"/>
          <w:divBdr>
            <w:top w:val="none" w:sz="0" w:space="0" w:color="auto"/>
            <w:left w:val="none" w:sz="0" w:space="0" w:color="auto"/>
            <w:bottom w:val="none" w:sz="0" w:space="0" w:color="auto"/>
            <w:right w:val="none" w:sz="0" w:space="0" w:color="auto"/>
          </w:divBdr>
        </w:div>
        <w:div w:id="2106270465">
          <w:marLeft w:val="640"/>
          <w:marRight w:val="0"/>
          <w:marTop w:val="0"/>
          <w:marBottom w:val="0"/>
          <w:divBdr>
            <w:top w:val="none" w:sz="0" w:space="0" w:color="auto"/>
            <w:left w:val="none" w:sz="0" w:space="0" w:color="auto"/>
            <w:bottom w:val="none" w:sz="0" w:space="0" w:color="auto"/>
            <w:right w:val="none" w:sz="0" w:space="0" w:color="auto"/>
          </w:divBdr>
        </w:div>
        <w:div w:id="1096633492">
          <w:marLeft w:val="640"/>
          <w:marRight w:val="0"/>
          <w:marTop w:val="0"/>
          <w:marBottom w:val="0"/>
          <w:divBdr>
            <w:top w:val="none" w:sz="0" w:space="0" w:color="auto"/>
            <w:left w:val="none" w:sz="0" w:space="0" w:color="auto"/>
            <w:bottom w:val="none" w:sz="0" w:space="0" w:color="auto"/>
            <w:right w:val="none" w:sz="0" w:space="0" w:color="auto"/>
          </w:divBdr>
        </w:div>
        <w:div w:id="1335843850">
          <w:marLeft w:val="640"/>
          <w:marRight w:val="0"/>
          <w:marTop w:val="0"/>
          <w:marBottom w:val="0"/>
          <w:divBdr>
            <w:top w:val="none" w:sz="0" w:space="0" w:color="auto"/>
            <w:left w:val="none" w:sz="0" w:space="0" w:color="auto"/>
            <w:bottom w:val="none" w:sz="0" w:space="0" w:color="auto"/>
            <w:right w:val="none" w:sz="0" w:space="0" w:color="auto"/>
          </w:divBdr>
        </w:div>
        <w:div w:id="2124104697">
          <w:marLeft w:val="640"/>
          <w:marRight w:val="0"/>
          <w:marTop w:val="0"/>
          <w:marBottom w:val="0"/>
          <w:divBdr>
            <w:top w:val="none" w:sz="0" w:space="0" w:color="auto"/>
            <w:left w:val="none" w:sz="0" w:space="0" w:color="auto"/>
            <w:bottom w:val="none" w:sz="0" w:space="0" w:color="auto"/>
            <w:right w:val="none" w:sz="0" w:space="0" w:color="auto"/>
          </w:divBdr>
        </w:div>
        <w:div w:id="1257053110">
          <w:marLeft w:val="640"/>
          <w:marRight w:val="0"/>
          <w:marTop w:val="0"/>
          <w:marBottom w:val="0"/>
          <w:divBdr>
            <w:top w:val="none" w:sz="0" w:space="0" w:color="auto"/>
            <w:left w:val="none" w:sz="0" w:space="0" w:color="auto"/>
            <w:bottom w:val="none" w:sz="0" w:space="0" w:color="auto"/>
            <w:right w:val="none" w:sz="0" w:space="0" w:color="auto"/>
          </w:divBdr>
        </w:div>
        <w:div w:id="986082880">
          <w:marLeft w:val="640"/>
          <w:marRight w:val="0"/>
          <w:marTop w:val="0"/>
          <w:marBottom w:val="0"/>
          <w:divBdr>
            <w:top w:val="none" w:sz="0" w:space="0" w:color="auto"/>
            <w:left w:val="none" w:sz="0" w:space="0" w:color="auto"/>
            <w:bottom w:val="none" w:sz="0" w:space="0" w:color="auto"/>
            <w:right w:val="none" w:sz="0" w:space="0" w:color="auto"/>
          </w:divBdr>
        </w:div>
        <w:div w:id="1539928330">
          <w:marLeft w:val="640"/>
          <w:marRight w:val="0"/>
          <w:marTop w:val="0"/>
          <w:marBottom w:val="0"/>
          <w:divBdr>
            <w:top w:val="none" w:sz="0" w:space="0" w:color="auto"/>
            <w:left w:val="none" w:sz="0" w:space="0" w:color="auto"/>
            <w:bottom w:val="none" w:sz="0" w:space="0" w:color="auto"/>
            <w:right w:val="none" w:sz="0" w:space="0" w:color="auto"/>
          </w:divBdr>
        </w:div>
        <w:div w:id="1165705833">
          <w:marLeft w:val="640"/>
          <w:marRight w:val="0"/>
          <w:marTop w:val="0"/>
          <w:marBottom w:val="0"/>
          <w:divBdr>
            <w:top w:val="none" w:sz="0" w:space="0" w:color="auto"/>
            <w:left w:val="none" w:sz="0" w:space="0" w:color="auto"/>
            <w:bottom w:val="none" w:sz="0" w:space="0" w:color="auto"/>
            <w:right w:val="none" w:sz="0" w:space="0" w:color="auto"/>
          </w:divBdr>
        </w:div>
        <w:div w:id="722557816">
          <w:marLeft w:val="640"/>
          <w:marRight w:val="0"/>
          <w:marTop w:val="0"/>
          <w:marBottom w:val="0"/>
          <w:divBdr>
            <w:top w:val="none" w:sz="0" w:space="0" w:color="auto"/>
            <w:left w:val="none" w:sz="0" w:space="0" w:color="auto"/>
            <w:bottom w:val="none" w:sz="0" w:space="0" w:color="auto"/>
            <w:right w:val="none" w:sz="0" w:space="0" w:color="auto"/>
          </w:divBdr>
        </w:div>
        <w:div w:id="1150052033">
          <w:marLeft w:val="640"/>
          <w:marRight w:val="0"/>
          <w:marTop w:val="0"/>
          <w:marBottom w:val="0"/>
          <w:divBdr>
            <w:top w:val="none" w:sz="0" w:space="0" w:color="auto"/>
            <w:left w:val="none" w:sz="0" w:space="0" w:color="auto"/>
            <w:bottom w:val="none" w:sz="0" w:space="0" w:color="auto"/>
            <w:right w:val="none" w:sz="0" w:space="0" w:color="auto"/>
          </w:divBdr>
        </w:div>
        <w:div w:id="1118064805">
          <w:marLeft w:val="640"/>
          <w:marRight w:val="0"/>
          <w:marTop w:val="0"/>
          <w:marBottom w:val="0"/>
          <w:divBdr>
            <w:top w:val="none" w:sz="0" w:space="0" w:color="auto"/>
            <w:left w:val="none" w:sz="0" w:space="0" w:color="auto"/>
            <w:bottom w:val="none" w:sz="0" w:space="0" w:color="auto"/>
            <w:right w:val="none" w:sz="0" w:space="0" w:color="auto"/>
          </w:divBdr>
        </w:div>
        <w:div w:id="1594777885">
          <w:marLeft w:val="640"/>
          <w:marRight w:val="0"/>
          <w:marTop w:val="0"/>
          <w:marBottom w:val="0"/>
          <w:divBdr>
            <w:top w:val="none" w:sz="0" w:space="0" w:color="auto"/>
            <w:left w:val="none" w:sz="0" w:space="0" w:color="auto"/>
            <w:bottom w:val="none" w:sz="0" w:space="0" w:color="auto"/>
            <w:right w:val="none" w:sz="0" w:space="0" w:color="auto"/>
          </w:divBdr>
        </w:div>
        <w:div w:id="620451920">
          <w:marLeft w:val="640"/>
          <w:marRight w:val="0"/>
          <w:marTop w:val="0"/>
          <w:marBottom w:val="0"/>
          <w:divBdr>
            <w:top w:val="none" w:sz="0" w:space="0" w:color="auto"/>
            <w:left w:val="none" w:sz="0" w:space="0" w:color="auto"/>
            <w:bottom w:val="none" w:sz="0" w:space="0" w:color="auto"/>
            <w:right w:val="none" w:sz="0" w:space="0" w:color="auto"/>
          </w:divBdr>
        </w:div>
        <w:div w:id="935141230">
          <w:marLeft w:val="640"/>
          <w:marRight w:val="0"/>
          <w:marTop w:val="0"/>
          <w:marBottom w:val="0"/>
          <w:divBdr>
            <w:top w:val="none" w:sz="0" w:space="0" w:color="auto"/>
            <w:left w:val="none" w:sz="0" w:space="0" w:color="auto"/>
            <w:bottom w:val="none" w:sz="0" w:space="0" w:color="auto"/>
            <w:right w:val="none" w:sz="0" w:space="0" w:color="auto"/>
          </w:divBdr>
        </w:div>
        <w:div w:id="168522919">
          <w:marLeft w:val="640"/>
          <w:marRight w:val="0"/>
          <w:marTop w:val="0"/>
          <w:marBottom w:val="0"/>
          <w:divBdr>
            <w:top w:val="none" w:sz="0" w:space="0" w:color="auto"/>
            <w:left w:val="none" w:sz="0" w:space="0" w:color="auto"/>
            <w:bottom w:val="none" w:sz="0" w:space="0" w:color="auto"/>
            <w:right w:val="none" w:sz="0" w:space="0" w:color="auto"/>
          </w:divBdr>
        </w:div>
        <w:div w:id="691224505">
          <w:marLeft w:val="640"/>
          <w:marRight w:val="0"/>
          <w:marTop w:val="0"/>
          <w:marBottom w:val="0"/>
          <w:divBdr>
            <w:top w:val="none" w:sz="0" w:space="0" w:color="auto"/>
            <w:left w:val="none" w:sz="0" w:space="0" w:color="auto"/>
            <w:bottom w:val="none" w:sz="0" w:space="0" w:color="auto"/>
            <w:right w:val="none" w:sz="0" w:space="0" w:color="auto"/>
          </w:divBdr>
        </w:div>
        <w:div w:id="330328245">
          <w:marLeft w:val="640"/>
          <w:marRight w:val="0"/>
          <w:marTop w:val="0"/>
          <w:marBottom w:val="0"/>
          <w:divBdr>
            <w:top w:val="none" w:sz="0" w:space="0" w:color="auto"/>
            <w:left w:val="none" w:sz="0" w:space="0" w:color="auto"/>
            <w:bottom w:val="none" w:sz="0" w:space="0" w:color="auto"/>
            <w:right w:val="none" w:sz="0" w:space="0" w:color="auto"/>
          </w:divBdr>
        </w:div>
        <w:div w:id="783042387">
          <w:marLeft w:val="640"/>
          <w:marRight w:val="0"/>
          <w:marTop w:val="0"/>
          <w:marBottom w:val="0"/>
          <w:divBdr>
            <w:top w:val="none" w:sz="0" w:space="0" w:color="auto"/>
            <w:left w:val="none" w:sz="0" w:space="0" w:color="auto"/>
            <w:bottom w:val="none" w:sz="0" w:space="0" w:color="auto"/>
            <w:right w:val="none" w:sz="0" w:space="0" w:color="auto"/>
          </w:divBdr>
        </w:div>
        <w:div w:id="47725188">
          <w:marLeft w:val="640"/>
          <w:marRight w:val="0"/>
          <w:marTop w:val="0"/>
          <w:marBottom w:val="0"/>
          <w:divBdr>
            <w:top w:val="none" w:sz="0" w:space="0" w:color="auto"/>
            <w:left w:val="none" w:sz="0" w:space="0" w:color="auto"/>
            <w:bottom w:val="none" w:sz="0" w:space="0" w:color="auto"/>
            <w:right w:val="none" w:sz="0" w:space="0" w:color="auto"/>
          </w:divBdr>
        </w:div>
      </w:divsChild>
    </w:div>
    <w:div w:id="1396199989">
      <w:bodyDiv w:val="1"/>
      <w:marLeft w:val="0"/>
      <w:marRight w:val="0"/>
      <w:marTop w:val="0"/>
      <w:marBottom w:val="0"/>
      <w:divBdr>
        <w:top w:val="none" w:sz="0" w:space="0" w:color="auto"/>
        <w:left w:val="none" w:sz="0" w:space="0" w:color="auto"/>
        <w:bottom w:val="none" w:sz="0" w:space="0" w:color="auto"/>
        <w:right w:val="none" w:sz="0" w:space="0" w:color="auto"/>
      </w:divBdr>
      <w:divsChild>
        <w:div w:id="1797722691">
          <w:marLeft w:val="640"/>
          <w:marRight w:val="0"/>
          <w:marTop w:val="0"/>
          <w:marBottom w:val="0"/>
          <w:divBdr>
            <w:top w:val="none" w:sz="0" w:space="0" w:color="auto"/>
            <w:left w:val="none" w:sz="0" w:space="0" w:color="auto"/>
            <w:bottom w:val="none" w:sz="0" w:space="0" w:color="auto"/>
            <w:right w:val="none" w:sz="0" w:space="0" w:color="auto"/>
          </w:divBdr>
        </w:div>
        <w:div w:id="419254127">
          <w:marLeft w:val="640"/>
          <w:marRight w:val="0"/>
          <w:marTop w:val="0"/>
          <w:marBottom w:val="0"/>
          <w:divBdr>
            <w:top w:val="none" w:sz="0" w:space="0" w:color="auto"/>
            <w:left w:val="none" w:sz="0" w:space="0" w:color="auto"/>
            <w:bottom w:val="none" w:sz="0" w:space="0" w:color="auto"/>
            <w:right w:val="none" w:sz="0" w:space="0" w:color="auto"/>
          </w:divBdr>
        </w:div>
        <w:div w:id="874733345">
          <w:marLeft w:val="640"/>
          <w:marRight w:val="0"/>
          <w:marTop w:val="0"/>
          <w:marBottom w:val="0"/>
          <w:divBdr>
            <w:top w:val="none" w:sz="0" w:space="0" w:color="auto"/>
            <w:left w:val="none" w:sz="0" w:space="0" w:color="auto"/>
            <w:bottom w:val="none" w:sz="0" w:space="0" w:color="auto"/>
            <w:right w:val="none" w:sz="0" w:space="0" w:color="auto"/>
          </w:divBdr>
        </w:div>
        <w:div w:id="1546483389">
          <w:marLeft w:val="640"/>
          <w:marRight w:val="0"/>
          <w:marTop w:val="0"/>
          <w:marBottom w:val="0"/>
          <w:divBdr>
            <w:top w:val="none" w:sz="0" w:space="0" w:color="auto"/>
            <w:left w:val="none" w:sz="0" w:space="0" w:color="auto"/>
            <w:bottom w:val="none" w:sz="0" w:space="0" w:color="auto"/>
            <w:right w:val="none" w:sz="0" w:space="0" w:color="auto"/>
          </w:divBdr>
        </w:div>
        <w:div w:id="762989925">
          <w:marLeft w:val="640"/>
          <w:marRight w:val="0"/>
          <w:marTop w:val="0"/>
          <w:marBottom w:val="0"/>
          <w:divBdr>
            <w:top w:val="none" w:sz="0" w:space="0" w:color="auto"/>
            <w:left w:val="none" w:sz="0" w:space="0" w:color="auto"/>
            <w:bottom w:val="none" w:sz="0" w:space="0" w:color="auto"/>
            <w:right w:val="none" w:sz="0" w:space="0" w:color="auto"/>
          </w:divBdr>
        </w:div>
        <w:div w:id="695620325">
          <w:marLeft w:val="640"/>
          <w:marRight w:val="0"/>
          <w:marTop w:val="0"/>
          <w:marBottom w:val="0"/>
          <w:divBdr>
            <w:top w:val="none" w:sz="0" w:space="0" w:color="auto"/>
            <w:left w:val="none" w:sz="0" w:space="0" w:color="auto"/>
            <w:bottom w:val="none" w:sz="0" w:space="0" w:color="auto"/>
            <w:right w:val="none" w:sz="0" w:space="0" w:color="auto"/>
          </w:divBdr>
        </w:div>
        <w:div w:id="1226991935">
          <w:marLeft w:val="640"/>
          <w:marRight w:val="0"/>
          <w:marTop w:val="0"/>
          <w:marBottom w:val="0"/>
          <w:divBdr>
            <w:top w:val="none" w:sz="0" w:space="0" w:color="auto"/>
            <w:left w:val="none" w:sz="0" w:space="0" w:color="auto"/>
            <w:bottom w:val="none" w:sz="0" w:space="0" w:color="auto"/>
            <w:right w:val="none" w:sz="0" w:space="0" w:color="auto"/>
          </w:divBdr>
        </w:div>
        <w:div w:id="1696735519">
          <w:marLeft w:val="640"/>
          <w:marRight w:val="0"/>
          <w:marTop w:val="0"/>
          <w:marBottom w:val="0"/>
          <w:divBdr>
            <w:top w:val="none" w:sz="0" w:space="0" w:color="auto"/>
            <w:left w:val="none" w:sz="0" w:space="0" w:color="auto"/>
            <w:bottom w:val="none" w:sz="0" w:space="0" w:color="auto"/>
            <w:right w:val="none" w:sz="0" w:space="0" w:color="auto"/>
          </w:divBdr>
        </w:div>
        <w:div w:id="1069157000">
          <w:marLeft w:val="640"/>
          <w:marRight w:val="0"/>
          <w:marTop w:val="0"/>
          <w:marBottom w:val="0"/>
          <w:divBdr>
            <w:top w:val="none" w:sz="0" w:space="0" w:color="auto"/>
            <w:left w:val="none" w:sz="0" w:space="0" w:color="auto"/>
            <w:bottom w:val="none" w:sz="0" w:space="0" w:color="auto"/>
            <w:right w:val="none" w:sz="0" w:space="0" w:color="auto"/>
          </w:divBdr>
        </w:div>
        <w:div w:id="1661345899">
          <w:marLeft w:val="640"/>
          <w:marRight w:val="0"/>
          <w:marTop w:val="0"/>
          <w:marBottom w:val="0"/>
          <w:divBdr>
            <w:top w:val="none" w:sz="0" w:space="0" w:color="auto"/>
            <w:left w:val="none" w:sz="0" w:space="0" w:color="auto"/>
            <w:bottom w:val="none" w:sz="0" w:space="0" w:color="auto"/>
            <w:right w:val="none" w:sz="0" w:space="0" w:color="auto"/>
          </w:divBdr>
        </w:div>
        <w:div w:id="1387490199">
          <w:marLeft w:val="640"/>
          <w:marRight w:val="0"/>
          <w:marTop w:val="0"/>
          <w:marBottom w:val="0"/>
          <w:divBdr>
            <w:top w:val="none" w:sz="0" w:space="0" w:color="auto"/>
            <w:left w:val="none" w:sz="0" w:space="0" w:color="auto"/>
            <w:bottom w:val="none" w:sz="0" w:space="0" w:color="auto"/>
            <w:right w:val="none" w:sz="0" w:space="0" w:color="auto"/>
          </w:divBdr>
        </w:div>
        <w:div w:id="443110455">
          <w:marLeft w:val="640"/>
          <w:marRight w:val="0"/>
          <w:marTop w:val="0"/>
          <w:marBottom w:val="0"/>
          <w:divBdr>
            <w:top w:val="none" w:sz="0" w:space="0" w:color="auto"/>
            <w:left w:val="none" w:sz="0" w:space="0" w:color="auto"/>
            <w:bottom w:val="none" w:sz="0" w:space="0" w:color="auto"/>
            <w:right w:val="none" w:sz="0" w:space="0" w:color="auto"/>
          </w:divBdr>
        </w:div>
        <w:div w:id="1424718683">
          <w:marLeft w:val="640"/>
          <w:marRight w:val="0"/>
          <w:marTop w:val="0"/>
          <w:marBottom w:val="0"/>
          <w:divBdr>
            <w:top w:val="none" w:sz="0" w:space="0" w:color="auto"/>
            <w:left w:val="none" w:sz="0" w:space="0" w:color="auto"/>
            <w:bottom w:val="none" w:sz="0" w:space="0" w:color="auto"/>
            <w:right w:val="none" w:sz="0" w:space="0" w:color="auto"/>
          </w:divBdr>
        </w:div>
        <w:div w:id="1797329725">
          <w:marLeft w:val="640"/>
          <w:marRight w:val="0"/>
          <w:marTop w:val="0"/>
          <w:marBottom w:val="0"/>
          <w:divBdr>
            <w:top w:val="none" w:sz="0" w:space="0" w:color="auto"/>
            <w:left w:val="none" w:sz="0" w:space="0" w:color="auto"/>
            <w:bottom w:val="none" w:sz="0" w:space="0" w:color="auto"/>
            <w:right w:val="none" w:sz="0" w:space="0" w:color="auto"/>
          </w:divBdr>
        </w:div>
        <w:div w:id="1716351551">
          <w:marLeft w:val="640"/>
          <w:marRight w:val="0"/>
          <w:marTop w:val="0"/>
          <w:marBottom w:val="0"/>
          <w:divBdr>
            <w:top w:val="none" w:sz="0" w:space="0" w:color="auto"/>
            <w:left w:val="none" w:sz="0" w:space="0" w:color="auto"/>
            <w:bottom w:val="none" w:sz="0" w:space="0" w:color="auto"/>
            <w:right w:val="none" w:sz="0" w:space="0" w:color="auto"/>
          </w:divBdr>
        </w:div>
        <w:div w:id="531191635">
          <w:marLeft w:val="640"/>
          <w:marRight w:val="0"/>
          <w:marTop w:val="0"/>
          <w:marBottom w:val="0"/>
          <w:divBdr>
            <w:top w:val="none" w:sz="0" w:space="0" w:color="auto"/>
            <w:left w:val="none" w:sz="0" w:space="0" w:color="auto"/>
            <w:bottom w:val="none" w:sz="0" w:space="0" w:color="auto"/>
            <w:right w:val="none" w:sz="0" w:space="0" w:color="auto"/>
          </w:divBdr>
        </w:div>
        <w:div w:id="37823509">
          <w:marLeft w:val="640"/>
          <w:marRight w:val="0"/>
          <w:marTop w:val="0"/>
          <w:marBottom w:val="0"/>
          <w:divBdr>
            <w:top w:val="none" w:sz="0" w:space="0" w:color="auto"/>
            <w:left w:val="none" w:sz="0" w:space="0" w:color="auto"/>
            <w:bottom w:val="none" w:sz="0" w:space="0" w:color="auto"/>
            <w:right w:val="none" w:sz="0" w:space="0" w:color="auto"/>
          </w:divBdr>
        </w:div>
        <w:div w:id="1963031801">
          <w:marLeft w:val="640"/>
          <w:marRight w:val="0"/>
          <w:marTop w:val="0"/>
          <w:marBottom w:val="0"/>
          <w:divBdr>
            <w:top w:val="none" w:sz="0" w:space="0" w:color="auto"/>
            <w:left w:val="none" w:sz="0" w:space="0" w:color="auto"/>
            <w:bottom w:val="none" w:sz="0" w:space="0" w:color="auto"/>
            <w:right w:val="none" w:sz="0" w:space="0" w:color="auto"/>
          </w:divBdr>
        </w:div>
        <w:div w:id="1782335315">
          <w:marLeft w:val="640"/>
          <w:marRight w:val="0"/>
          <w:marTop w:val="0"/>
          <w:marBottom w:val="0"/>
          <w:divBdr>
            <w:top w:val="none" w:sz="0" w:space="0" w:color="auto"/>
            <w:left w:val="none" w:sz="0" w:space="0" w:color="auto"/>
            <w:bottom w:val="none" w:sz="0" w:space="0" w:color="auto"/>
            <w:right w:val="none" w:sz="0" w:space="0" w:color="auto"/>
          </w:divBdr>
        </w:div>
        <w:div w:id="1053891236">
          <w:marLeft w:val="640"/>
          <w:marRight w:val="0"/>
          <w:marTop w:val="0"/>
          <w:marBottom w:val="0"/>
          <w:divBdr>
            <w:top w:val="none" w:sz="0" w:space="0" w:color="auto"/>
            <w:left w:val="none" w:sz="0" w:space="0" w:color="auto"/>
            <w:bottom w:val="none" w:sz="0" w:space="0" w:color="auto"/>
            <w:right w:val="none" w:sz="0" w:space="0" w:color="auto"/>
          </w:divBdr>
        </w:div>
        <w:div w:id="748425645">
          <w:marLeft w:val="640"/>
          <w:marRight w:val="0"/>
          <w:marTop w:val="0"/>
          <w:marBottom w:val="0"/>
          <w:divBdr>
            <w:top w:val="none" w:sz="0" w:space="0" w:color="auto"/>
            <w:left w:val="none" w:sz="0" w:space="0" w:color="auto"/>
            <w:bottom w:val="none" w:sz="0" w:space="0" w:color="auto"/>
            <w:right w:val="none" w:sz="0" w:space="0" w:color="auto"/>
          </w:divBdr>
        </w:div>
        <w:div w:id="1765567671">
          <w:marLeft w:val="640"/>
          <w:marRight w:val="0"/>
          <w:marTop w:val="0"/>
          <w:marBottom w:val="0"/>
          <w:divBdr>
            <w:top w:val="none" w:sz="0" w:space="0" w:color="auto"/>
            <w:left w:val="none" w:sz="0" w:space="0" w:color="auto"/>
            <w:bottom w:val="none" w:sz="0" w:space="0" w:color="auto"/>
            <w:right w:val="none" w:sz="0" w:space="0" w:color="auto"/>
          </w:divBdr>
        </w:div>
        <w:div w:id="455369977">
          <w:marLeft w:val="640"/>
          <w:marRight w:val="0"/>
          <w:marTop w:val="0"/>
          <w:marBottom w:val="0"/>
          <w:divBdr>
            <w:top w:val="none" w:sz="0" w:space="0" w:color="auto"/>
            <w:left w:val="none" w:sz="0" w:space="0" w:color="auto"/>
            <w:bottom w:val="none" w:sz="0" w:space="0" w:color="auto"/>
            <w:right w:val="none" w:sz="0" w:space="0" w:color="auto"/>
          </w:divBdr>
        </w:div>
        <w:div w:id="842815543">
          <w:marLeft w:val="640"/>
          <w:marRight w:val="0"/>
          <w:marTop w:val="0"/>
          <w:marBottom w:val="0"/>
          <w:divBdr>
            <w:top w:val="none" w:sz="0" w:space="0" w:color="auto"/>
            <w:left w:val="none" w:sz="0" w:space="0" w:color="auto"/>
            <w:bottom w:val="none" w:sz="0" w:space="0" w:color="auto"/>
            <w:right w:val="none" w:sz="0" w:space="0" w:color="auto"/>
          </w:divBdr>
        </w:div>
        <w:div w:id="1814520399">
          <w:marLeft w:val="640"/>
          <w:marRight w:val="0"/>
          <w:marTop w:val="0"/>
          <w:marBottom w:val="0"/>
          <w:divBdr>
            <w:top w:val="none" w:sz="0" w:space="0" w:color="auto"/>
            <w:left w:val="none" w:sz="0" w:space="0" w:color="auto"/>
            <w:bottom w:val="none" w:sz="0" w:space="0" w:color="auto"/>
            <w:right w:val="none" w:sz="0" w:space="0" w:color="auto"/>
          </w:divBdr>
        </w:div>
        <w:div w:id="746928280">
          <w:marLeft w:val="640"/>
          <w:marRight w:val="0"/>
          <w:marTop w:val="0"/>
          <w:marBottom w:val="0"/>
          <w:divBdr>
            <w:top w:val="none" w:sz="0" w:space="0" w:color="auto"/>
            <w:left w:val="none" w:sz="0" w:space="0" w:color="auto"/>
            <w:bottom w:val="none" w:sz="0" w:space="0" w:color="auto"/>
            <w:right w:val="none" w:sz="0" w:space="0" w:color="auto"/>
          </w:divBdr>
        </w:div>
        <w:div w:id="88892903">
          <w:marLeft w:val="640"/>
          <w:marRight w:val="0"/>
          <w:marTop w:val="0"/>
          <w:marBottom w:val="0"/>
          <w:divBdr>
            <w:top w:val="none" w:sz="0" w:space="0" w:color="auto"/>
            <w:left w:val="none" w:sz="0" w:space="0" w:color="auto"/>
            <w:bottom w:val="none" w:sz="0" w:space="0" w:color="auto"/>
            <w:right w:val="none" w:sz="0" w:space="0" w:color="auto"/>
          </w:divBdr>
        </w:div>
        <w:div w:id="979071219">
          <w:marLeft w:val="640"/>
          <w:marRight w:val="0"/>
          <w:marTop w:val="0"/>
          <w:marBottom w:val="0"/>
          <w:divBdr>
            <w:top w:val="none" w:sz="0" w:space="0" w:color="auto"/>
            <w:left w:val="none" w:sz="0" w:space="0" w:color="auto"/>
            <w:bottom w:val="none" w:sz="0" w:space="0" w:color="auto"/>
            <w:right w:val="none" w:sz="0" w:space="0" w:color="auto"/>
          </w:divBdr>
        </w:div>
        <w:div w:id="905260283">
          <w:marLeft w:val="640"/>
          <w:marRight w:val="0"/>
          <w:marTop w:val="0"/>
          <w:marBottom w:val="0"/>
          <w:divBdr>
            <w:top w:val="none" w:sz="0" w:space="0" w:color="auto"/>
            <w:left w:val="none" w:sz="0" w:space="0" w:color="auto"/>
            <w:bottom w:val="none" w:sz="0" w:space="0" w:color="auto"/>
            <w:right w:val="none" w:sz="0" w:space="0" w:color="auto"/>
          </w:divBdr>
        </w:div>
        <w:div w:id="1609696386">
          <w:marLeft w:val="640"/>
          <w:marRight w:val="0"/>
          <w:marTop w:val="0"/>
          <w:marBottom w:val="0"/>
          <w:divBdr>
            <w:top w:val="none" w:sz="0" w:space="0" w:color="auto"/>
            <w:left w:val="none" w:sz="0" w:space="0" w:color="auto"/>
            <w:bottom w:val="none" w:sz="0" w:space="0" w:color="auto"/>
            <w:right w:val="none" w:sz="0" w:space="0" w:color="auto"/>
          </w:divBdr>
        </w:div>
        <w:div w:id="1529489340">
          <w:marLeft w:val="640"/>
          <w:marRight w:val="0"/>
          <w:marTop w:val="0"/>
          <w:marBottom w:val="0"/>
          <w:divBdr>
            <w:top w:val="none" w:sz="0" w:space="0" w:color="auto"/>
            <w:left w:val="none" w:sz="0" w:space="0" w:color="auto"/>
            <w:bottom w:val="none" w:sz="0" w:space="0" w:color="auto"/>
            <w:right w:val="none" w:sz="0" w:space="0" w:color="auto"/>
          </w:divBdr>
        </w:div>
        <w:div w:id="779109218">
          <w:marLeft w:val="640"/>
          <w:marRight w:val="0"/>
          <w:marTop w:val="0"/>
          <w:marBottom w:val="0"/>
          <w:divBdr>
            <w:top w:val="none" w:sz="0" w:space="0" w:color="auto"/>
            <w:left w:val="none" w:sz="0" w:space="0" w:color="auto"/>
            <w:bottom w:val="none" w:sz="0" w:space="0" w:color="auto"/>
            <w:right w:val="none" w:sz="0" w:space="0" w:color="auto"/>
          </w:divBdr>
        </w:div>
        <w:div w:id="157843096">
          <w:marLeft w:val="640"/>
          <w:marRight w:val="0"/>
          <w:marTop w:val="0"/>
          <w:marBottom w:val="0"/>
          <w:divBdr>
            <w:top w:val="none" w:sz="0" w:space="0" w:color="auto"/>
            <w:left w:val="none" w:sz="0" w:space="0" w:color="auto"/>
            <w:bottom w:val="none" w:sz="0" w:space="0" w:color="auto"/>
            <w:right w:val="none" w:sz="0" w:space="0" w:color="auto"/>
          </w:divBdr>
        </w:div>
        <w:div w:id="1921211629">
          <w:marLeft w:val="640"/>
          <w:marRight w:val="0"/>
          <w:marTop w:val="0"/>
          <w:marBottom w:val="0"/>
          <w:divBdr>
            <w:top w:val="none" w:sz="0" w:space="0" w:color="auto"/>
            <w:left w:val="none" w:sz="0" w:space="0" w:color="auto"/>
            <w:bottom w:val="none" w:sz="0" w:space="0" w:color="auto"/>
            <w:right w:val="none" w:sz="0" w:space="0" w:color="auto"/>
          </w:divBdr>
        </w:div>
        <w:div w:id="1868330869">
          <w:marLeft w:val="640"/>
          <w:marRight w:val="0"/>
          <w:marTop w:val="0"/>
          <w:marBottom w:val="0"/>
          <w:divBdr>
            <w:top w:val="none" w:sz="0" w:space="0" w:color="auto"/>
            <w:left w:val="none" w:sz="0" w:space="0" w:color="auto"/>
            <w:bottom w:val="none" w:sz="0" w:space="0" w:color="auto"/>
            <w:right w:val="none" w:sz="0" w:space="0" w:color="auto"/>
          </w:divBdr>
        </w:div>
        <w:div w:id="862089442">
          <w:marLeft w:val="640"/>
          <w:marRight w:val="0"/>
          <w:marTop w:val="0"/>
          <w:marBottom w:val="0"/>
          <w:divBdr>
            <w:top w:val="none" w:sz="0" w:space="0" w:color="auto"/>
            <w:left w:val="none" w:sz="0" w:space="0" w:color="auto"/>
            <w:bottom w:val="none" w:sz="0" w:space="0" w:color="auto"/>
            <w:right w:val="none" w:sz="0" w:space="0" w:color="auto"/>
          </w:divBdr>
        </w:div>
        <w:div w:id="492529877">
          <w:marLeft w:val="640"/>
          <w:marRight w:val="0"/>
          <w:marTop w:val="0"/>
          <w:marBottom w:val="0"/>
          <w:divBdr>
            <w:top w:val="none" w:sz="0" w:space="0" w:color="auto"/>
            <w:left w:val="none" w:sz="0" w:space="0" w:color="auto"/>
            <w:bottom w:val="none" w:sz="0" w:space="0" w:color="auto"/>
            <w:right w:val="none" w:sz="0" w:space="0" w:color="auto"/>
          </w:divBdr>
        </w:div>
        <w:div w:id="1439134115">
          <w:marLeft w:val="640"/>
          <w:marRight w:val="0"/>
          <w:marTop w:val="0"/>
          <w:marBottom w:val="0"/>
          <w:divBdr>
            <w:top w:val="none" w:sz="0" w:space="0" w:color="auto"/>
            <w:left w:val="none" w:sz="0" w:space="0" w:color="auto"/>
            <w:bottom w:val="none" w:sz="0" w:space="0" w:color="auto"/>
            <w:right w:val="none" w:sz="0" w:space="0" w:color="auto"/>
          </w:divBdr>
        </w:div>
        <w:div w:id="1174805930">
          <w:marLeft w:val="640"/>
          <w:marRight w:val="0"/>
          <w:marTop w:val="0"/>
          <w:marBottom w:val="0"/>
          <w:divBdr>
            <w:top w:val="none" w:sz="0" w:space="0" w:color="auto"/>
            <w:left w:val="none" w:sz="0" w:space="0" w:color="auto"/>
            <w:bottom w:val="none" w:sz="0" w:space="0" w:color="auto"/>
            <w:right w:val="none" w:sz="0" w:space="0" w:color="auto"/>
          </w:divBdr>
        </w:div>
        <w:div w:id="19822993">
          <w:marLeft w:val="640"/>
          <w:marRight w:val="0"/>
          <w:marTop w:val="0"/>
          <w:marBottom w:val="0"/>
          <w:divBdr>
            <w:top w:val="none" w:sz="0" w:space="0" w:color="auto"/>
            <w:left w:val="none" w:sz="0" w:space="0" w:color="auto"/>
            <w:bottom w:val="none" w:sz="0" w:space="0" w:color="auto"/>
            <w:right w:val="none" w:sz="0" w:space="0" w:color="auto"/>
          </w:divBdr>
        </w:div>
        <w:div w:id="10299419">
          <w:marLeft w:val="640"/>
          <w:marRight w:val="0"/>
          <w:marTop w:val="0"/>
          <w:marBottom w:val="0"/>
          <w:divBdr>
            <w:top w:val="none" w:sz="0" w:space="0" w:color="auto"/>
            <w:left w:val="none" w:sz="0" w:space="0" w:color="auto"/>
            <w:bottom w:val="none" w:sz="0" w:space="0" w:color="auto"/>
            <w:right w:val="none" w:sz="0" w:space="0" w:color="auto"/>
          </w:divBdr>
        </w:div>
        <w:div w:id="746073188">
          <w:marLeft w:val="640"/>
          <w:marRight w:val="0"/>
          <w:marTop w:val="0"/>
          <w:marBottom w:val="0"/>
          <w:divBdr>
            <w:top w:val="none" w:sz="0" w:space="0" w:color="auto"/>
            <w:left w:val="none" w:sz="0" w:space="0" w:color="auto"/>
            <w:bottom w:val="none" w:sz="0" w:space="0" w:color="auto"/>
            <w:right w:val="none" w:sz="0" w:space="0" w:color="auto"/>
          </w:divBdr>
        </w:div>
        <w:div w:id="447701198">
          <w:marLeft w:val="640"/>
          <w:marRight w:val="0"/>
          <w:marTop w:val="0"/>
          <w:marBottom w:val="0"/>
          <w:divBdr>
            <w:top w:val="none" w:sz="0" w:space="0" w:color="auto"/>
            <w:left w:val="none" w:sz="0" w:space="0" w:color="auto"/>
            <w:bottom w:val="none" w:sz="0" w:space="0" w:color="auto"/>
            <w:right w:val="none" w:sz="0" w:space="0" w:color="auto"/>
          </w:divBdr>
        </w:div>
        <w:div w:id="133985684">
          <w:marLeft w:val="640"/>
          <w:marRight w:val="0"/>
          <w:marTop w:val="0"/>
          <w:marBottom w:val="0"/>
          <w:divBdr>
            <w:top w:val="none" w:sz="0" w:space="0" w:color="auto"/>
            <w:left w:val="none" w:sz="0" w:space="0" w:color="auto"/>
            <w:bottom w:val="none" w:sz="0" w:space="0" w:color="auto"/>
            <w:right w:val="none" w:sz="0" w:space="0" w:color="auto"/>
          </w:divBdr>
        </w:div>
      </w:divsChild>
    </w:div>
    <w:div w:id="1404179428">
      <w:bodyDiv w:val="1"/>
      <w:marLeft w:val="0"/>
      <w:marRight w:val="0"/>
      <w:marTop w:val="0"/>
      <w:marBottom w:val="0"/>
      <w:divBdr>
        <w:top w:val="none" w:sz="0" w:space="0" w:color="auto"/>
        <w:left w:val="none" w:sz="0" w:space="0" w:color="auto"/>
        <w:bottom w:val="none" w:sz="0" w:space="0" w:color="auto"/>
        <w:right w:val="none" w:sz="0" w:space="0" w:color="auto"/>
      </w:divBdr>
      <w:divsChild>
        <w:div w:id="1370690560">
          <w:marLeft w:val="640"/>
          <w:marRight w:val="0"/>
          <w:marTop w:val="0"/>
          <w:marBottom w:val="0"/>
          <w:divBdr>
            <w:top w:val="none" w:sz="0" w:space="0" w:color="auto"/>
            <w:left w:val="none" w:sz="0" w:space="0" w:color="auto"/>
            <w:bottom w:val="none" w:sz="0" w:space="0" w:color="auto"/>
            <w:right w:val="none" w:sz="0" w:space="0" w:color="auto"/>
          </w:divBdr>
        </w:div>
        <w:div w:id="150413227">
          <w:marLeft w:val="640"/>
          <w:marRight w:val="0"/>
          <w:marTop w:val="0"/>
          <w:marBottom w:val="0"/>
          <w:divBdr>
            <w:top w:val="none" w:sz="0" w:space="0" w:color="auto"/>
            <w:left w:val="none" w:sz="0" w:space="0" w:color="auto"/>
            <w:bottom w:val="none" w:sz="0" w:space="0" w:color="auto"/>
            <w:right w:val="none" w:sz="0" w:space="0" w:color="auto"/>
          </w:divBdr>
        </w:div>
        <w:div w:id="1804303831">
          <w:marLeft w:val="640"/>
          <w:marRight w:val="0"/>
          <w:marTop w:val="0"/>
          <w:marBottom w:val="0"/>
          <w:divBdr>
            <w:top w:val="none" w:sz="0" w:space="0" w:color="auto"/>
            <w:left w:val="none" w:sz="0" w:space="0" w:color="auto"/>
            <w:bottom w:val="none" w:sz="0" w:space="0" w:color="auto"/>
            <w:right w:val="none" w:sz="0" w:space="0" w:color="auto"/>
          </w:divBdr>
        </w:div>
        <w:div w:id="2082095774">
          <w:marLeft w:val="640"/>
          <w:marRight w:val="0"/>
          <w:marTop w:val="0"/>
          <w:marBottom w:val="0"/>
          <w:divBdr>
            <w:top w:val="none" w:sz="0" w:space="0" w:color="auto"/>
            <w:left w:val="none" w:sz="0" w:space="0" w:color="auto"/>
            <w:bottom w:val="none" w:sz="0" w:space="0" w:color="auto"/>
            <w:right w:val="none" w:sz="0" w:space="0" w:color="auto"/>
          </w:divBdr>
        </w:div>
        <w:div w:id="919288488">
          <w:marLeft w:val="640"/>
          <w:marRight w:val="0"/>
          <w:marTop w:val="0"/>
          <w:marBottom w:val="0"/>
          <w:divBdr>
            <w:top w:val="none" w:sz="0" w:space="0" w:color="auto"/>
            <w:left w:val="none" w:sz="0" w:space="0" w:color="auto"/>
            <w:bottom w:val="none" w:sz="0" w:space="0" w:color="auto"/>
            <w:right w:val="none" w:sz="0" w:space="0" w:color="auto"/>
          </w:divBdr>
        </w:div>
        <w:div w:id="230699651">
          <w:marLeft w:val="640"/>
          <w:marRight w:val="0"/>
          <w:marTop w:val="0"/>
          <w:marBottom w:val="0"/>
          <w:divBdr>
            <w:top w:val="none" w:sz="0" w:space="0" w:color="auto"/>
            <w:left w:val="none" w:sz="0" w:space="0" w:color="auto"/>
            <w:bottom w:val="none" w:sz="0" w:space="0" w:color="auto"/>
            <w:right w:val="none" w:sz="0" w:space="0" w:color="auto"/>
          </w:divBdr>
        </w:div>
        <w:div w:id="68118976">
          <w:marLeft w:val="640"/>
          <w:marRight w:val="0"/>
          <w:marTop w:val="0"/>
          <w:marBottom w:val="0"/>
          <w:divBdr>
            <w:top w:val="none" w:sz="0" w:space="0" w:color="auto"/>
            <w:left w:val="none" w:sz="0" w:space="0" w:color="auto"/>
            <w:bottom w:val="none" w:sz="0" w:space="0" w:color="auto"/>
            <w:right w:val="none" w:sz="0" w:space="0" w:color="auto"/>
          </w:divBdr>
        </w:div>
        <w:div w:id="1046300857">
          <w:marLeft w:val="640"/>
          <w:marRight w:val="0"/>
          <w:marTop w:val="0"/>
          <w:marBottom w:val="0"/>
          <w:divBdr>
            <w:top w:val="none" w:sz="0" w:space="0" w:color="auto"/>
            <w:left w:val="none" w:sz="0" w:space="0" w:color="auto"/>
            <w:bottom w:val="none" w:sz="0" w:space="0" w:color="auto"/>
            <w:right w:val="none" w:sz="0" w:space="0" w:color="auto"/>
          </w:divBdr>
        </w:div>
        <w:div w:id="1976788972">
          <w:marLeft w:val="640"/>
          <w:marRight w:val="0"/>
          <w:marTop w:val="0"/>
          <w:marBottom w:val="0"/>
          <w:divBdr>
            <w:top w:val="none" w:sz="0" w:space="0" w:color="auto"/>
            <w:left w:val="none" w:sz="0" w:space="0" w:color="auto"/>
            <w:bottom w:val="none" w:sz="0" w:space="0" w:color="auto"/>
            <w:right w:val="none" w:sz="0" w:space="0" w:color="auto"/>
          </w:divBdr>
        </w:div>
        <w:div w:id="58023111">
          <w:marLeft w:val="640"/>
          <w:marRight w:val="0"/>
          <w:marTop w:val="0"/>
          <w:marBottom w:val="0"/>
          <w:divBdr>
            <w:top w:val="none" w:sz="0" w:space="0" w:color="auto"/>
            <w:left w:val="none" w:sz="0" w:space="0" w:color="auto"/>
            <w:bottom w:val="none" w:sz="0" w:space="0" w:color="auto"/>
            <w:right w:val="none" w:sz="0" w:space="0" w:color="auto"/>
          </w:divBdr>
        </w:div>
        <w:div w:id="1734812176">
          <w:marLeft w:val="640"/>
          <w:marRight w:val="0"/>
          <w:marTop w:val="0"/>
          <w:marBottom w:val="0"/>
          <w:divBdr>
            <w:top w:val="none" w:sz="0" w:space="0" w:color="auto"/>
            <w:left w:val="none" w:sz="0" w:space="0" w:color="auto"/>
            <w:bottom w:val="none" w:sz="0" w:space="0" w:color="auto"/>
            <w:right w:val="none" w:sz="0" w:space="0" w:color="auto"/>
          </w:divBdr>
        </w:div>
        <w:div w:id="1739160851">
          <w:marLeft w:val="640"/>
          <w:marRight w:val="0"/>
          <w:marTop w:val="0"/>
          <w:marBottom w:val="0"/>
          <w:divBdr>
            <w:top w:val="none" w:sz="0" w:space="0" w:color="auto"/>
            <w:left w:val="none" w:sz="0" w:space="0" w:color="auto"/>
            <w:bottom w:val="none" w:sz="0" w:space="0" w:color="auto"/>
            <w:right w:val="none" w:sz="0" w:space="0" w:color="auto"/>
          </w:divBdr>
        </w:div>
        <w:div w:id="1875531024">
          <w:marLeft w:val="640"/>
          <w:marRight w:val="0"/>
          <w:marTop w:val="0"/>
          <w:marBottom w:val="0"/>
          <w:divBdr>
            <w:top w:val="none" w:sz="0" w:space="0" w:color="auto"/>
            <w:left w:val="none" w:sz="0" w:space="0" w:color="auto"/>
            <w:bottom w:val="none" w:sz="0" w:space="0" w:color="auto"/>
            <w:right w:val="none" w:sz="0" w:space="0" w:color="auto"/>
          </w:divBdr>
        </w:div>
        <w:div w:id="1535465349">
          <w:marLeft w:val="640"/>
          <w:marRight w:val="0"/>
          <w:marTop w:val="0"/>
          <w:marBottom w:val="0"/>
          <w:divBdr>
            <w:top w:val="none" w:sz="0" w:space="0" w:color="auto"/>
            <w:left w:val="none" w:sz="0" w:space="0" w:color="auto"/>
            <w:bottom w:val="none" w:sz="0" w:space="0" w:color="auto"/>
            <w:right w:val="none" w:sz="0" w:space="0" w:color="auto"/>
          </w:divBdr>
        </w:div>
        <w:div w:id="1088693210">
          <w:marLeft w:val="640"/>
          <w:marRight w:val="0"/>
          <w:marTop w:val="0"/>
          <w:marBottom w:val="0"/>
          <w:divBdr>
            <w:top w:val="none" w:sz="0" w:space="0" w:color="auto"/>
            <w:left w:val="none" w:sz="0" w:space="0" w:color="auto"/>
            <w:bottom w:val="none" w:sz="0" w:space="0" w:color="auto"/>
            <w:right w:val="none" w:sz="0" w:space="0" w:color="auto"/>
          </w:divBdr>
        </w:div>
        <w:div w:id="1804271630">
          <w:marLeft w:val="640"/>
          <w:marRight w:val="0"/>
          <w:marTop w:val="0"/>
          <w:marBottom w:val="0"/>
          <w:divBdr>
            <w:top w:val="none" w:sz="0" w:space="0" w:color="auto"/>
            <w:left w:val="none" w:sz="0" w:space="0" w:color="auto"/>
            <w:bottom w:val="none" w:sz="0" w:space="0" w:color="auto"/>
            <w:right w:val="none" w:sz="0" w:space="0" w:color="auto"/>
          </w:divBdr>
        </w:div>
        <w:div w:id="218710142">
          <w:marLeft w:val="640"/>
          <w:marRight w:val="0"/>
          <w:marTop w:val="0"/>
          <w:marBottom w:val="0"/>
          <w:divBdr>
            <w:top w:val="none" w:sz="0" w:space="0" w:color="auto"/>
            <w:left w:val="none" w:sz="0" w:space="0" w:color="auto"/>
            <w:bottom w:val="none" w:sz="0" w:space="0" w:color="auto"/>
            <w:right w:val="none" w:sz="0" w:space="0" w:color="auto"/>
          </w:divBdr>
        </w:div>
        <w:div w:id="460463578">
          <w:marLeft w:val="640"/>
          <w:marRight w:val="0"/>
          <w:marTop w:val="0"/>
          <w:marBottom w:val="0"/>
          <w:divBdr>
            <w:top w:val="none" w:sz="0" w:space="0" w:color="auto"/>
            <w:left w:val="none" w:sz="0" w:space="0" w:color="auto"/>
            <w:bottom w:val="none" w:sz="0" w:space="0" w:color="auto"/>
            <w:right w:val="none" w:sz="0" w:space="0" w:color="auto"/>
          </w:divBdr>
        </w:div>
        <w:div w:id="650447376">
          <w:marLeft w:val="640"/>
          <w:marRight w:val="0"/>
          <w:marTop w:val="0"/>
          <w:marBottom w:val="0"/>
          <w:divBdr>
            <w:top w:val="none" w:sz="0" w:space="0" w:color="auto"/>
            <w:left w:val="none" w:sz="0" w:space="0" w:color="auto"/>
            <w:bottom w:val="none" w:sz="0" w:space="0" w:color="auto"/>
            <w:right w:val="none" w:sz="0" w:space="0" w:color="auto"/>
          </w:divBdr>
        </w:div>
        <w:div w:id="1169440681">
          <w:marLeft w:val="640"/>
          <w:marRight w:val="0"/>
          <w:marTop w:val="0"/>
          <w:marBottom w:val="0"/>
          <w:divBdr>
            <w:top w:val="none" w:sz="0" w:space="0" w:color="auto"/>
            <w:left w:val="none" w:sz="0" w:space="0" w:color="auto"/>
            <w:bottom w:val="none" w:sz="0" w:space="0" w:color="auto"/>
            <w:right w:val="none" w:sz="0" w:space="0" w:color="auto"/>
          </w:divBdr>
        </w:div>
        <w:div w:id="1257133826">
          <w:marLeft w:val="640"/>
          <w:marRight w:val="0"/>
          <w:marTop w:val="0"/>
          <w:marBottom w:val="0"/>
          <w:divBdr>
            <w:top w:val="none" w:sz="0" w:space="0" w:color="auto"/>
            <w:left w:val="none" w:sz="0" w:space="0" w:color="auto"/>
            <w:bottom w:val="none" w:sz="0" w:space="0" w:color="auto"/>
            <w:right w:val="none" w:sz="0" w:space="0" w:color="auto"/>
          </w:divBdr>
        </w:div>
        <w:div w:id="1079399380">
          <w:marLeft w:val="640"/>
          <w:marRight w:val="0"/>
          <w:marTop w:val="0"/>
          <w:marBottom w:val="0"/>
          <w:divBdr>
            <w:top w:val="none" w:sz="0" w:space="0" w:color="auto"/>
            <w:left w:val="none" w:sz="0" w:space="0" w:color="auto"/>
            <w:bottom w:val="none" w:sz="0" w:space="0" w:color="auto"/>
            <w:right w:val="none" w:sz="0" w:space="0" w:color="auto"/>
          </w:divBdr>
        </w:div>
        <w:div w:id="1911840559">
          <w:marLeft w:val="640"/>
          <w:marRight w:val="0"/>
          <w:marTop w:val="0"/>
          <w:marBottom w:val="0"/>
          <w:divBdr>
            <w:top w:val="none" w:sz="0" w:space="0" w:color="auto"/>
            <w:left w:val="none" w:sz="0" w:space="0" w:color="auto"/>
            <w:bottom w:val="none" w:sz="0" w:space="0" w:color="auto"/>
            <w:right w:val="none" w:sz="0" w:space="0" w:color="auto"/>
          </w:divBdr>
        </w:div>
        <w:div w:id="2129158335">
          <w:marLeft w:val="640"/>
          <w:marRight w:val="0"/>
          <w:marTop w:val="0"/>
          <w:marBottom w:val="0"/>
          <w:divBdr>
            <w:top w:val="none" w:sz="0" w:space="0" w:color="auto"/>
            <w:left w:val="none" w:sz="0" w:space="0" w:color="auto"/>
            <w:bottom w:val="none" w:sz="0" w:space="0" w:color="auto"/>
            <w:right w:val="none" w:sz="0" w:space="0" w:color="auto"/>
          </w:divBdr>
        </w:div>
        <w:div w:id="343243589">
          <w:marLeft w:val="640"/>
          <w:marRight w:val="0"/>
          <w:marTop w:val="0"/>
          <w:marBottom w:val="0"/>
          <w:divBdr>
            <w:top w:val="none" w:sz="0" w:space="0" w:color="auto"/>
            <w:left w:val="none" w:sz="0" w:space="0" w:color="auto"/>
            <w:bottom w:val="none" w:sz="0" w:space="0" w:color="auto"/>
            <w:right w:val="none" w:sz="0" w:space="0" w:color="auto"/>
          </w:divBdr>
        </w:div>
        <w:div w:id="2103181455">
          <w:marLeft w:val="640"/>
          <w:marRight w:val="0"/>
          <w:marTop w:val="0"/>
          <w:marBottom w:val="0"/>
          <w:divBdr>
            <w:top w:val="none" w:sz="0" w:space="0" w:color="auto"/>
            <w:left w:val="none" w:sz="0" w:space="0" w:color="auto"/>
            <w:bottom w:val="none" w:sz="0" w:space="0" w:color="auto"/>
            <w:right w:val="none" w:sz="0" w:space="0" w:color="auto"/>
          </w:divBdr>
        </w:div>
        <w:div w:id="399670277">
          <w:marLeft w:val="640"/>
          <w:marRight w:val="0"/>
          <w:marTop w:val="0"/>
          <w:marBottom w:val="0"/>
          <w:divBdr>
            <w:top w:val="none" w:sz="0" w:space="0" w:color="auto"/>
            <w:left w:val="none" w:sz="0" w:space="0" w:color="auto"/>
            <w:bottom w:val="none" w:sz="0" w:space="0" w:color="auto"/>
            <w:right w:val="none" w:sz="0" w:space="0" w:color="auto"/>
          </w:divBdr>
        </w:div>
        <w:div w:id="1676765616">
          <w:marLeft w:val="640"/>
          <w:marRight w:val="0"/>
          <w:marTop w:val="0"/>
          <w:marBottom w:val="0"/>
          <w:divBdr>
            <w:top w:val="none" w:sz="0" w:space="0" w:color="auto"/>
            <w:left w:val="none" w:sz="0" w:space="0" w:color="auto"/>
            <w:bottom w:val="none" w:sz="0" w:space="0" w:color="auto"/>
            <w:right w:val="none" w:sz="0" w:space="0" w:color="auto"/>
          </w:divBdr>
        </w:div>
        <w:div w:id="203954697">
          <w:marLeft w:val="640"/>
          <w:marRight w:val="0"/>
          <w:marTop w:val="0"/>
          <w:marBottom w:val="0"/>
          <w:divBdr>
            <w:top w:val="none" w:sz="0" w:space="0" w:color="auto"/>
            <w:left w:val="none" w:sz="0" w:space="0" w:color="auto"/>
            <w:bottom w:val="none" w:sz="0" w:space="0" w:color="auto"/>
            <w:right w:val="none" w:sz="0" w:space="0" w:color="auto"/>
          </w:divBdr>
        </w:div>
        <w:div w:id="854998944">
          <w:marLeft w:val="640"/>
          <w:marRight w:val="0"/>
          <w:marTop w:val="0"/>
          <w:marBottom w:val="0"/>
          <w:divBdr>
            <w:top w:val="none" w:sz="0" w:space="0" w:color="auto"/>
            <w:left w:val="none" w:sz="0" w:space="0" w:color="auto"/>
            <w:bottom w:val="none" w:sz="0" w:space="0" w:color="auto"/>
            <w:right w:val="none" w:sz="0" w:space="0" w:color="auto"/>
          </w:divBdr>
        </w:div>
        <w:div w:id="837575050">
          <w:marLeft w:val="640"/>
          <w:marRight w:val="0"/>
          <w:marTop w:val="0"/>
          <w:marBottom w:val="0"/>
          <w:divBdr>
            <w:top w:val="none" w:sz="0" w:space="0" w:color="auto"/>
            <w:left w:val="none" w:sz="0" w:space="0" w:color="auto"/>
            <w:bottom w:val="none" w:sz="0" w:space="0" w:color="auto"/>
            <w:right w:val="none" w:sz="0" w:space="0" w:color="auto"/>
          </w:divBdr>
        </w:div>
        <w:div w:id="802848005">
          <w:marLeft w:val="640"/>
          <w:marRight w:val="0"/>
          <w:marTop w:val="0"/>
          <w:marBottom w:val="0"/>
          <w:divBdr>
            <w:top w:val="none" w:sz="0" w:space="0" w:color="auto"/>
            <w:left w:val="none" w:sz="0" w:space="0" w:color="auto"/>
            <w:bottom w:val="none" w:sz="0" w:space="0" w:color="auto"/>
            <w:right w:val="none" w:sz="0" w:space="0" w:color="auto"/>
          </w:divBdr>
        </w:div>
        <w:div w:id="1976984177">
          <w:marLeft w:val="640"/>
          <w:marRight w:val="0"/>
          <w:marTop w:val="0"/>
          <w:marBottom w:val="0"/>
          <w:divBdr>
            <w:top w:val="none" w:sz="0" w:space="0" w:color="auto"/>
            <w:left w:val="none" w:sz="0" w:space="0" w:color="auto"/>
            <w:bottom w:val="none" w:sz="0" w:space="0" w:color="auto"/>
            <w:right w:val="none" w:sz="0" w:space="0" w:color="auto"/>
          </w:divBdr>
        </w:div>
        <w:div w:id="1314261967">
          <w:marLeft w:val="640"/>
          <w:marRight w:val="0"/>
          <w:marTop w:val="0"/>
          <w:marBottom w:val="0"/>
          <w:divBdr>
            <w:top w:val="none" w:sz="0" w:space="0" w:color="auto"/>
            <w:left w:val="none" w:sz="0" w:space="0" w:color="auto"/>
            <w:bottom w:val="none" w:sz="0" w:space="0" w:color="auto"/>
            <w:right w:val="none" w:sz="0" w:space="0" w:color="auto"/>
          </w:divBdr>
        </w:div>
        <w:div w:id="720910893">
          <w:marLeft w:val="640"/>
          <w:marRight w:val="0"/>
          <w:marTop w:val="0"/>
          <w:marBottom w:val="0"/>
          <w:divBdr>
            <w:top w:val="none" w:sz="0" w:space="0" w:color="auto"/>
            <w:left w:val="none" w:sz="0" w:space="0" w:color="auto"/>
            <w:bottom w:val="none" w:sz="0" w:space="0" w:color="auto"/>
            <w:right w:val="none" w:sz="0" w:space="0" w:color="auto"/>
          </w:divBdr>
        </w:div>
        <w:div w:id="1200389629">
          <w:marLeft w:val="640"/>
          <w:marRight w:val="0"/>
          <w:marTop w:val="0"/>
          <w:marBottom w:val="0"/>
          <w:divBdr>
            <w:top w:val="none" w:sz="0" w:space="0" w:color="auto"/>
            <w:left w:val="none" w:sz="0" w:space="0" w:color="auto"/>
            <w:bottom w:val="none" w:sz="0" w:space="0" w:color="auto"/>
            <w:right w:val="none" w:sz="0" w:space="0" w:color="auto"/>
          </w:divBdr>
        </w:div>
        <w:div w:id="564027582">
          <w:marLeft w:val="640"/>
          <w:marRight w:val="0"/>
          <w:marTop w:val="0"/>
          <w:marBottom w:val="0"/>
          <w:divBdr>
            <w:top w:val="none" w:sz="0" w:space="0" w:color="auto"/>
            <w:left w:val="none" w:sz="0" w:space="0" w:color="auto"/>
            <w:bottom w:val="none" w:sz="0" w:space="0" w:color="auto"/>
            <w:right w:val="none" w:sz="0" w:space="0" w:color="auto"/>
          </w:divBdr>
        </w:div>
        <w:div w:id="959459802">
          <w:marLeft w:val="640"/>
          <w:marRight w:val="0"/>
          <w:marTop w:val="0"/>
          <w:marBottom w:val="0"/>
          <w:divBdr>
            <w:top w:val="none" w:sz="0" w:space="0" w:color="auto"/>
            <w:left w:val="none" w:sz="0" w:space="0" w:color="auto"/>
            <w:bottom w:val="none" w:sz="0" w:space="0" w:color="auto"/>
            <w:right w:val="none" w:sz="0" w:space="0" w:color="auto"/>
          </w:divBdr>
        </w:div>
        <w:div w:id="409734890">
          <w:marLeft w:val="640"/>
          <w:marRight w:val="0"/>
          <w:marTop w:val="0"/>
          <w:marBottom w:val="0"/>
          <w:divBdr>
            <w:top w:val="none" w:sz="0" w:space="0" w:color="auto"/>
            <w:left w:val="none" w:sz="0" w:space="0" w:color="auto"/>
            <w:bottom w:val="none" w:sz="0" w:space="0" w:color="auto"/>
            <w:right w:val="none" w:sz="0" w:space="0" w:color="auto"/>
          </w:divBdr>
        </w:div>
        <w:div w:id="1850440589">
          <w:marLeft w:val="640"/>
          <w:marRight w:val="0"/>
          <w:marTop w:val="0"/>
          <w:marBottom w:val="0"/>
          <w:divBdr>
            <w:top w:val="none" w:sz="0" w:space="0" w:color="auto"/>
            <w:left w:val="none" w:sz="0" w:space="0" w:color="auto"/>
            <w:bottom w:val="none" w:sz="0" w:space="0" w:color="auto"/>
            <w:right w:val="none" w:sz="0" w:space="0" w:color="auto"/>
          </w:divBdr>
        </w:div>
        <w:div w:id="1882473787">
          <w:marLeft w:val="640"/>
          <w:marRight w:val="0"/>
          <w:marTop w:val="0"/>
          <w:marBottom w:val="0"/>
          <w:divBdr>
            <w:top w:val="none" w:sz="0" w:space="0" w:color="auto"/>
            <w:left w:val="none" w:sz="0" w:space="0" w:color="auto"/>
            <w:bottom w:val="none" w:sz="0" w:space="0" w:color="auto"/>
            <w:right w:val="none" w:sz="0" w:space="0" w:color="auto"/>
          </w:divBdr>
        </w:div>
        <w:div w:id="554660125">
          <w:marLeft w:val="640"/>
          <w:marRight w:val="0"/>
          <w:marTop w:val="0"/>
          <w:marBottom w:val="0"/>
          <w:divBdr>
            <w:top w:val="none" w:sz="0" w:space="0" w:color="auto"/>
            <w:left w:val="none" w:sz="0" w:space="0" w:color="auto"/>
            <w:bottom w:val="none" w:sz="0" w:space="0" w:color="auto"/>
            <w:right w:val="none" w:sz="0" w:space="0" w:color="auto"/>
          </w:divBdr>
        </w:div>
      </w:divsChild>
    </w:div>
    <w:div w:id="1410537357">
      <w:bodyDiv w:val="1"/>
      <w:marLeft w:val="0"/>
      <w:marRight w:val="0"/>
      <w:marTop w:val="0"/>
      <w:marBottom w:val="0"/>
      <w:divBdr>
        <w:top w:val="none" w:sz="0" w:space="0" w:color="auto"/>
        <w:left w:val="none" w:sz="0" w:space="0" w:color="auto"/>
        <w:bottom w:val="none" w:sz="0" w:space="0" w:color="auto"/>
        <w:right w:val="none" w:sz="0" w:space="0" w:color="auto"/>
      </w:divBdr>
      <w:divsChild>
        <w:div w:id="1231696506">
          <w:marLeft w:val="640"/>
          <w:marRight w:val="0"/>
          <w:marTop w:val="0"/>
          <w:marBottom w:val="0"/>
          <w:divBdr>
            <w:top w:val="none" w:sz="0" w:space="0" w:color="auto"/>
            <w:left w:val="none" w:sz="0" w:space="0" w:color="auto"/>
            <w:bottom w:val="none" w:sz="0" w:space="0" w:color="auto"/>
            <w:right w:val="none" w:sz="0" w:space="0" w:color="auto"/>
          </w:divBdr>
        </w:div>
        <w:div w:id="1882984502">
          <w:marLeft w:val="640"/>
          <w:marRight w:val="0"/>
          <w:marTop w:val="0"/>
          <w:marBottom w:val="0"/>
          <w:divBdr>
            <w:top w:val="none" w:sz="0" w:space="0" w:color="auto"/>
            <w:left w:val="none" w:sz="0" w:space="0" w:color="auto"/>
            <w:bottom w:val="none" w:sz="0" w:space="0" w:color="auto"/>
            <w:right w:val="none" w:sz="0" w:space="0" w:color="auto"/>
          </w:divBdr>
        </w:div>
        <w:div w:id="21130682">
          <w:marLeft w:val="640"/>
          <w:marRight w:val="0"/>
          <w:marTop w:val="0"/>
          <w:marBottom w:val="0"/>
          <w:divBdr>
            <w:top w:val="none" w:sz="0" w:space="0" w:color="auto"/>
            <w:left w:val="none" w:sz="0" w:space="0" w:color="auto"/>
            <w:bottom w:val="none" w:sz="0" w:space="0" w:color="auto"/>
            <w:right w:val="none" w:sz="0" w:space="0" w:color="auto"/>
          </w:divBdr>
        </w:div>
        <w:div w:id="105975636">
          <w:marLeft w:val="640"/>
          <w:marRight w:val="0"/>
          <w:marTop w:val="0"/>
          <w:marBottom w:val="0"/>
          <w:divBdr>
            <w:top w:val="none" w:sz="0" w:space="0" w:color="auto"/>
            <w:left w:val="none" w:sz="0" w:space="0" w:color="auto"/>
            <w:bottom w:val="none" w:sz="0" w:space="0" w:color="auto"/>
            <w:right w:val="none" w:sz="0" w:space="0" w:color="auto"/>
          </w:divBdr>
        </w:div>
        <w:div w:id="912549847">
          <w:marLeft w:val="640"/>
          <w:marRight w:val="0"/>
          <w:marTop w:val="0"/>
          <w:marBottom w:val="0"/>
          <w:divBdr>
            <w:top w:val="none" w:sz="0" w:space="0" w:color="auto"/>
            <w:left w:val="none" w:sz="0" w:space="0" w:color="auto"/>
            <w:bottom w:val="none" w:sz="0" w:space="0" w:color="auto"/>
            <w:right w:val="none" w:sz="0" w:space="0" w:color="auto"/>
          </w:divBdr>
        </w:div>
        <w:div w:id="97528360">
          <w:marLeft w:val="640"/>
          <w:marRight w:val="0"/>
          <w:marTop w:val="0"/>
          <w:marBottom w:val="0"/>
          <w:divBdr>
            <w:top w:val="none" w:sz="0" w:space="0" w:color="auto"/>
            <w:left w:val="none" w:sz="0" w:space="0" w:color="auto"/>
            <w:bottom w:val="none" w:sz="0" w:space="0" w:color="auto"/>
            <w:right w:val="none" w:sz="0" w:space="0" w:color="auto"/>
          </w:divBdr>
        </w:div>
        <w:div w:id="1168255957">
          <w:marLeft w:val="640"/>
          <w:marRight w:val="0"/>
          <w:marTop w:val="0"/>
          <w:marBottom w:val="0"/>
          <w:divBdr>
            <w:top w:val="none" w:sz="0" w:space="0" w:color="auto"/>
            <w:left w:val="none" w:sz="0" w:space="0" w:color="auto"/>
            <w:bottom w:val="none" w:sz="0" w:space="0" w:color="auto"/>
            <w:right w:val="none" w:sz="0" w:space="0" w:color="auto"/>
          </w:divBdr>
        </w:div>
        <w:div w:id="1250238446">
          <w:marLeft w:val="640"/>
          <w:marRight w:val="0"/>
          <w:marTop w:val="0"/>
          <w:marBottom w:val="0"/>
          <w:divBdr>
            <w:top w:val="none" w:sz="0" w:space="0" w:color="auto"/>
            <w:left w:val="none" w:sz="0" w:space="0" w:color="auto"/>
            <w:bottom w:val="none" w:sz="0" w:space="0" w:color="auto"/>
            <w:right w:val="none" w:sz="0" w:space="0" w:color="auto"/>
          </w:divBdr>
        </w:div>
        <w:div w:id="160704738">
          <w:marLeft w:val="640"/>
          <w:marRight w:val="0"/>
          <w:marTop w:val="0"/>
          <w:marBottom w:val="0"/>
          <w:divBdr>
            <w:top w:val="none" w:sz="0" w:space="0" w:color="auto"/>
            <w:left w:val="none" w:sz="0" w:space="0" w:color="auto"/>
            <w:bottom w:val="none" w:sz="0" w:space="0" w:color="auto"/>
            <w:right w:val="none" w:sz="0" w:space="0" w:color="auto"/>
          </w:divBdr>
        </w:div>
        <w:div w:id="1640502180">
          <w:marLeft w:val="640"/>
          <w:marRight w:val="0"/>
          <w:marTop w:val="0"/>
          <w:marBottom w:val="0"/>
          <w:divBdr>
            <w:top w:val="none" w:sz="0" w:space="0" w:color="auto"/>
            <w:left w:val="none" w:sz="0" w:space="0" w:color="auto"/>
            <w:bottom w:val="none" w:sz="0" w:space="0" w:color="auto"/>
            <w:right w:val="none" w:sz="0" w:space="0" w:color="auto"/>
          </w:divBdr>
        </w:div>
        <w:div w:id="604004375">
          <w:marLeft w:val="640"/>
          <w:marRight w:val="0"/>
          <w:marTop w:val="0"/>
          <w:marBottom w:val="0"/>
          <w:divBdr>
            <w:top w:val="none" w:sz="0" w:space="0" w:color="auto"/>
            <w:left w:val="none" w:sz="0" w:space="0" w:color="auto"/>
            <w:bottom w:val="none" w:sz="0" w:space="0" w:color="auto"/>
            <w:right w:val="none" w:sz="0" w:space="0" w:color="auto"/>
          </w:divBdr>
        </w:div>
        <w:div w:id="19937472">
          <w:marLeft w:val="640"/>
          <w:marRight w:val="0"/>
          <w:marTop w:val="0"/>
          <w:marBottom w:val="0"/>
          <w:divBdr>
            <w:top w:val="none" w:sz="0" w:space="0" w:color="auto"/>
            <w:left w:val="none" w:sz="0" w:space="0" w:color="auto"/>
            <w:bottom w:val="none" w:sz="0" w:space="0" w:color="auto"/>
            <w:right w:val="none" w:sz="0" w:space="0" w:color="auto"/>
          </w:divBdr>
        </w:div>
        <w:div w:id="358773772">
          <w:marLeft w:val="640"/>
          <w:marRight w:val="0"/>
          <w:marTop w:val="0"/>
          <w:marBottom w:val="0"/>
          <w:divBdr>
            <w:top w:val="none" w:sz="0" w:space="0" w:color="auto"/>
            <w:left w:val="none" w:sz="0" w:space="0" w:color="auto"/>
            <w:bottom w:val="none" w:sz="0" w:space="0" w:color="auto"/>
            <w:right w:val="none" w:sz="0" w:space="0" w:color="auto"/>
          </w:divBdr>
        </w:div>
        <w:div w:id="85540739">
          <w:marLeft w:val="640"/>
          <w:marRight w:val="0"/>
          <w:marTop w:val="0"/>
          <w:marBottom w:val="0"/>
          <w:divBdr>
            <w:top w:val="none" w:sz="0" w:space="0" w:color="auto"/>
            <w:left w:val="none" w:sz="0" w:space="0" w:color="auto"/>
            <w:bottom w:val="none" w:sz="0" w:space="0" w:color="auto"/>
            <w:right w:val="none" w:sz="0" w:space="0" w:color="auto"/>
          </w:divBdr>
        </w:div>
        <w:div w:id="325286584">
          <w:marLeft w:val="640"/>
          <w:marRight w:val="0"/>
          <w:marTop w:val="0"/>
          <w:marBottom w:val="0"/>
          <w:divBdr>
            <w:top w:val="none" w:sz="0" w:space="0" w:color="auto"/>
            <w:left w:val="none" w:sz="0" w:space="0" w:color="auto"/>
            <w:bottom w:val="none" w:sz="0" w:space="0" w:color="auto"/>
            <w:right w:val="none" w:sz="0" w:space="0" w:color="auto"/>
          </w:divBdr>
        </w:div>
        <w:div w:id="1667434557">
          <w:marLeft w:val="640"/>
          <w:marRight w:val="0"/>
          <w:marTop w:val="0"/>
          <w:marBottom w:val="0"/>
          <w:divBdr>
            <w:top w:val="none" w:sz="0" w:space="0" w:color="auto"/>
            <w:left w:val="none" w:sz="0" w:space="0" w:color="auto"/>
            <w:bottom w:val="none" w:sz="0" w:space="0" w:color="auto"/>
            <w:right w:val="none" w:sz="0" w:space="0" w:color="auto"/>
          </w:divBdr>
        </w:div>
        <w:div w:id="980233143">
          <w:marLeft w:val="640"/>
          <w:marRight w:val="0"/>
          <w:marTop w:val="0"/>
          <w:marBottom w:val="0"/>
          <w:divBdr>
            <w:top w:val="none" w:sz="0" w:space="0" w:color="auto"/>
            <w:left w:val="none" w:sz="0" w:space="0" w:color="auto"/>
            <w:bottom w:val="none" w:sz="0" w:space="0" w:color="auto"/>
            <w:right w:val="none" w:sz="0" w:space="0" w:color="auto"/>
          </w:divBdr>
        </w:div>
        <w:div w:id="315955664">
          <w:marLeft w:val="640"/>
          <w:marRight w:val="0"/>
          <w:marTop w:val="0"/>
          <w:marBottom w:val="0"/>
          <w:divBdr>
            <w:top w:val="none" w:sz="0" w:space="0" w:color="auto"/>
            <w:left w:val="none" w:sz="0" w:space="0" w:color="auto"/>
            <w:bottom w:val="none" w:sz="0" w:space="0" w:color="auto"/>
            <w:right w:val="none" w:sz="0" w:space="0" w:color="auto"/>
          </w:divBdr>
        </w:div>
        <w:div w:id="120072275">
          <w:marLeft w:val="640"/>
          <w:marRight w:val="0"/>
          <w:marTop w:val="0"/>
          <w:marBottom w:val="0"/>
          <w:divBdr>
            <w:top w:val="none" w:sz="0" w:space="0" w:color="auto"/>
            <w:left w:val="none" w:sz="0" w:space="0" w:color="auto"/>
            <w:bottom w:val="none" w:sz="0" w:space="0" w:color="auto"/>
            <w:right w:val="none" w:sz="0" w:space="0" w:color="auto"/>
          </w:divBdr>
        </w:div>
        <w:div w:id="1401556146">
          <w:marLeft w:val="640"/>
          <w:marRight w:val="0"/>
          <w:marTop w:val="0"/>
          <w:marBottom w:val="0"/>
          <w:divBdr>
            <w:top w:val="none" w:sz="0" w:space="0" w:color="auto"/>
            <w:left w:val="none" w:sz="0" w:space="0" w:color="auto"/>
            <w:bottom w:val="none" w:sz="0" w:space="0" w:color="auto"/>
            <w:right w:val="none" w:sz="0" w:space="0" w:color="auto"/>
          </w:divBdr>
        </w:div>
        <w:div w:id="1192568937">
          <w:marLeft w:val="640"/>
          <w:marRight w:val="0"/>
          <w:marTop w:val="0"/>
          <w:marBottom w:val="0"/>
          <w:divBdr>
            <w:top w:val="none" w:sz="0" w:space="0" w:color="auto"/>
            <w:left w:val="none" w:sz="0" w:space="0" w:color="auto"/>
            <w:bottom w:val="none" w:sz="0" w:space="0" w:color="auto"/>
            <w:right w:val="none" w:sz="0" w:space="0" w:color="auto"/>
          </w:divBdr>
        </w:div>
        <w:div w:id="933440045">
          <w:marLeft w:val="640"/>
          <w:marRight w:val="0"/>
          <w:marTop w:val="0"/>
          <w:marBottom w:val="0"/>
          <w:divBdr>
            <w:top w:val="none" w:sz="0" w:space="0" w:color="auto"/>
            <w:left w:val="none" w:sz="0" w:space="0" w:color="auto"/>
            <w:bottom w:val="none" w:sz="0" w:space="0" w:color="auto"/>
            <w:right w:val="none" w:sz="0" w:space="0" w:color="auto"/>
          </w:divBdr>
        </w:div>
        <w:div w:id="1151871748">
          <w:marLeft w:val="640"/>
          <w:marRight w:val="0"/>
          <w:marTop w:val="0"/>
          <w:marBottom w:val="0"/>
          <w:divBdr>
            <w:top w:val="none" w:sz="0" w:space="0" w:color="auto"/>
            <w:left w:val="none" w:sz="0" w:space="0" w:color="auto"/>
            <w:bottom w:val="none" w:sz="0" w:space="0" w:color="auto"/>
            <w:right w:val="none" w:sz="0" w:space="0" w:color="auto"/>
          </w:divBdr>
        </w:div>
        <w:div w:id="179660940">
          <w:marLeft w:val="640"/>
          <w:marRight w:val="0"/>
          <w:marTop w:val="0"/>
          <w:marBottom w:val="0"/>
          <w:divBdr>
            <w:top w:val="none" w:sz="0" w:space="0" w:color="auto"/>
            <w:left w:val="none" w:sz="0" w:space="0" w:color="auto"/>
            <w:bottom w:val="none" w:sz="0" w:space="0" w:color="auto"/>
            <w:right w:val="none" w:sz="0" w:space="0" w:color="auto"/>
          </w:divBdr>
        </w:div>
        <w:div w:id="865825637">
          <w:marLeft w:val="640"/>
          <w:marRight w:val="0"/>
          <w:marTop w:val="0"/>
          <w:marBottom w:val="0"/>
          <w:divBdr>
            <w:top w:val="none" w:sz="0" w:space="0" w:color="auto"/>
            <w:left w:val="none" w:sz="0" w:space="0" w:color="auto"/>
            <w:bottom w:val="none" w:sz="0" w:space="0" w:color="auto"/>
            <w:right w:val="none" w:sz="0" w:space="0" w:color="auto"/>
          </w:divBdr>
        </w:div>
        <w:div w:id="1810660553">
          <w:marLeft w:val="640"/>
          <w:marRight w:val="0"/>
          <w:marTop w:val="0"/>
          <w:marBottom w:val="0"/>
          <w:divBdr>
            <w:top w:val="none" w:sz="0" w:space="0" w:color="auto"/>
            <w:left w:val="none" w:sz="0" w:space="0" w:color="auto"/>
            <w:bottom w:val="none" w:sz="0" w:space="0" w:color="auto"/>
            <w:right w:val="none" w:sz="0" w:space="0" w:color="auto"/>
          </w:divBdr>
        </w:div>
        <w:div w:id="1989019609">
          <w:marLeft w:val="640"/>
          <w:marRight w:val="0"/>
          <w:marTop w:val="0"/>
          <w:marBottom w:val="0"/>
          <w:divBdr>
            <w:top w:val="none" w:sz="0" w:space="0" w:color="auto"/>
            <w:left w:val="none" w:sz="0" w:space="0" w:color="auto"/>
            <w:bottom w:val="none" w:sz="0" w:space="0" w:color="auto"/>
            <w:right w:val="none" w:sz="0" w:space="0" w:color="auto"/>
          </w:divBdr>
        </w:div>
        <w:div w:id="639918308">
          <w:marLeft w:val="640"/>
          <w:marRight w:val="0"/>
          <w:marTop w:val="0"/>
          <w:marBottom w:val="0"/>
          <w:divBdr>
            <w:top w:val="none" w:sz="0" w:space="0" w:color="auto"/>
            <w:left w:val="none" w:sz="0" w:space="0" w:color="auto"/>
            <w:bottom w:val="none" w:sz="0" w:space="0" w:color="auto"/>
            <w:right w:val="none" w:sz="0" w:space="0" w:color="auto"/>
          </w:divBdr>
        </w:div>
        <w:div w:id="1340935967">
          <w:marLeft w:val="640"/>
          <w:marRight w:val="0"/>
          <w:marTop w:val="0"/>
          <w:marBottom w:val="0"/>
          <w:divBdr>
            <w:top w:val="none" w:sz="0" w:space="0" w:color="auto"/>
            <w:left w:val="none" w:sz="0" w:space="0" w:color="auto"/>
            <w:bottom w:val="none" w:sz="0" w:space="0" w:color="auto"/>
            <w:right w:val="none" w:sz="0" w:space="0" w:color="auto"/>
          </w:divBdr>
        </w:div>
        <w:div w:id="1273591668">
          <w:marLeft w:val="640"/>
          <w:marRight w:val="0"/>
          <w:marTop w:val="0"/>
          <w:marBottom w:val="0"/>
          <w:divBdr>
            <w:top w:val="none" w:sz="0" w:space="0" w:color="auto"/>
            <w:left w:val="none" w:sz="0" w:space="0" w:color="auto"/>
            <w:bottom w:val="none" w:sz="0" w:space="0" w:color="auto"/>
            <w:right w:val="none" w:sz="0" w:space="0" w:color="auto"/>
          </w:divBdr>
        </w:div>
        <w:div w:id="614990376">
          <w:marLeft w:val="640"/>
          <w:marRight w:val="0"/>
          <w:marTop w:val="0"/>
          <w:marBottom w:val="0"/>
          <w:divBdr>
            <w:top w:val="none" w:sz="0" w:space="0" w:color="auto"/>
            <w:left w:val="none" w:sz="0" w:space="0" w:color="auto"/>
            <w:bottom w:val="none" w:sz="0" w:space="0" w:color="auto"/>
            <w:right w:val="none" w:sz="0" w:space="0" w:color="auto"/>
          </w:divBdr>
        </w:div>
        <w:div w:id="624118990">
          <w:marLeft w:val="640"/>
          <w:marRight w:val="0"/>
          <w:marTop w:val="0"/>
          <w:marBottom w:val="0"/>
          <w:divBdr>
            <w:top w:val="none" w:sz="0" w:space="0" w:color="auto"/>
            <w:left w:val="none" w:sz="0" w:space="0" w:color="auto"/>
            <w:bottom w:val="none" w:sz="0" w:space="0" w:color="auto"/>
            <w:right w:val="none" w:sz="0" w:space="0" w:color="auto"/>
          </w:divBdr>
        </w:div>
        <w:div w:id="1676417888">
          <w:marLeft w:val="640"/>
          <w:marRight w:val="0"/>
          <w:marTop w:val="0"/>
          <w:marBottom w:val="0"/>
          <w:divBdr>
            <w:top w:val="none" w:sz="0" w:space="0" w:color="auto"/>
            <w:left w:val="none" w:sz="0" w:space="0" w:color="auto"/>
            <w:bottom w:val="none" w:sz="0" w:space="0" w:color="auto"/>
            <w:right w:val="none" w:sz="0" w:space="0" w:color="auto"/>
          </w:divBdr>
        </w:div>
        <w:div w:id="2003778174">
          <w:marLeft w:val="640"/>
          <w:marRight w:val="0"/>
          <w:marTop w:val="0"/>
          <w:marBottom w:val="0"/>
          <w:divBdr>
            <w:top w:val="none" w:sz="0" w:space="0" w:color="auto"/>
            <w:left w:val="none" w:sz="0" w:space="0" w:color="auto"/>
            <w:bottom w:val="none" w:sz="0" w:space="0" w:color="auto"/>
            <w:right w:val="none" w:sz="0" w:space="0" w:color="auto"/>
          </w:divBdr>
        </w:div>
        <w:div w:id="1190489282">
          <w:marLeft w:val="640"/>
          <w:marRight w:val="0"/>
          <w:marTop w:val="0"/>
          <w:marBottom w:val="0"/>
          <w:divBdr>
            <w:top w:val="none" w:sz="0" w:space="0" w:color="auto"/>
            <w:left w:val="none" w:sz="0" w:space="0" w:color="auto"/>
            <w:bottom w:val="none" w:sz="0" w:space="0" w:color="auto"/>
            <w:right w:val="none" w:sz="0" w:space="0" w:color="auto"/>
          </w:divBdr>
        </w:div>
        <w:div w:id="1947040444">
          <w:marLeft w:val="640"/>
          <w:marRight w:val="0"/>
          <w:marTop w:val="0"/>
          <w:marBottom w:val="0"/>
          <w:divBdr>
            <w:top w:val="none" w:sz="0" w:space="0" w:color="auto"/>
            <w:left w:val="none" w:sz="0" w:space="0" w:color="auto"/>
            <w:bottom w:val="none" w:sz="0" w:space="0" w:color="auto"/>
            <w:right w:val="none" w:sz="0" w:space="0" w:color="auto"/>
          </w:divBdr>
        </w:div>
        <w:div w:id="59523187">
          <w:marLeft w:val="640"/>
          <w:marRight w:val="0"/>
          <w:marTop w:val="0"/>
          <w:marBottom w:val="0"/>
          <w:divBdr>
            <w:top w:val="none" w:sz="0" w:space="0" w:color="auto"/>
            <w:left w:val="none" w:sz="0" w:space="0" w:color="auto"/>
            <w:bottom w:val="none" w:sz="0" w:space="0" w:color="auto"/>
            <w:right w:val="none" w:sz="0" w:space="0" w:color="auto"/>
          </w:divBdr>
        </w:div>
        <w:div w:id="2060081020">
          <w:marLeft w:val="640"/>
          <w:marRight w:val="0"/>
          <w:marTop w:val="0"/>
          <w:marBottom w:val="0"/>
          <w:divBdr>
            <w:top w:val="none" w:sz="0" w:space="0" w:color="auto"/>
            <w:left w:val="none" w:sz="0" w:space="0" w:color="auto"/>
            <w:bottom w:val="none" w:sz="0" w:space="0" w:color="auto"/>
            <w:right w:val="none" w:sz="0" w:space="0" w:color="auto"/>
          </w:divBdr>
        </w:div>
        <w:div w:id="154955663">
          <w:marLeft w:val="640"/>
          <w:marRight w:val="0"/>
          <w:marTop w:val="0"/>
          <w:marBottom w:val="0"/>
          <w:divBdr>
            <w:top w:val="none" w:sz="0" w:space="0" w:color="auto"/>
            <w:left w:val="none" w:sz="0" w:space="0" w:color="auto"/>
            <w:bottom w:val="none" w:sz="0" w:space="0" w:color="auto"/>
            <w:right w:val="none" w:sz="0" w:space="0" w:color="auto"/>
          </w:divBdr>
        </w:div>
      </w:divsChild>
    </w:div>
    <w:div w:id="1411152238">
      <w:bodyDiv w:val="1"/>
      <w:marLeft w:val="0"/>
      <w:marRight w:val="0"/>
      <w:marTop w:val="0"/>
      <w:marBottom w:val="0"/>
      <w:divBdr>
        <w:top w:val="none" w:sz="0" w:space="0" w:color="auto"/>
        <w:left w:val="none" w:sz="0" w:space="0" w:color="auto"/>
        <w:bottom w:val="none" w:sz="0" w:space="0" w:color="auto"/>
        <w:right w:val="none" w:sz="0" w:space="0" w:color="auto"/>
      </w:divBdr>
      <w:divsChild>
        <w:div w:id="705568641">
          <w:marLeft w:val="640"/>
          <w:marRight w:val="0"/>
          <w:marTop w:val="0"/>
          <w:marBottom w:val="0"/>
          <w:divBdr>
            <w:top w:val="none" w:sz="0" w:space="0" w:color="auto"/>
            <w:left w:val="none" w:sz="0" w:space="0" w:color="auto"/>
            <w:bottom w:val="none" w:sz="0" w:space="0" w:color="auto"/>
            <w:right w:val="none" w:sz="0" w:space="0" w:color="auto"/>
          </w:divBdr>
        </w:div>
        <w:div w:id="1329557033">
          <w:marLeft w:val="640"/>
          <w:marRight w:val="0"/>
          <w:marTop w:val="0"/>
          <w:marBottom w:val="0"/>
          <w:divBdr>
            <w:top w:val="none" w:sz="0" w:space="0" w:color="auto"/>
            <w:left w:val="none" w:sz="0" w:space="0" w:color="auto"/>
            <w:bottom w:val="none" w:sz="0" w:space="0" w:color="auto"/>
            <w:right w:val="none" w:sz="0" w:space="0" w:color="auto"/>
          </w:divBdr>
        </w:div>
        <w:div w:id="1831361087">
          <w:marLeft w:val="640"/>
          <w:marRight w:val="0"/>
          <w:marTop w:val="0"/>
          <w:marBottom w:val="0"/>
          <w:divBdr>
            <w:top w:val="none" w:sz="0" w:space="0" w:color="auto"/>
            <w:left w:val="none" w:sz="0" w:space="0" w:color="auto"/>
            <w:bottom w:val="none" w:sz="0" w:space="0" w:color="auto"/>
            <w:right w:val="none" w:sz="0" w:space="0" w:color="auto"/>
          </w:divBdr>
        </w:div>
        <w:div w:id="881671597">
          <w:marLeft w:val="640"/>
          <w:marRight w:val="0"/>
          <w:marTop w:val="0"/>
          <w:marBottom w:val="0"/>
          <w:divBdr>
            <w:top w:val="none" w:sz="0" w:space="0" w:color="auto"/>
            <w:left w:val="none" w:sz="0" w:space="0" w:color="auto"/>
            <w:bottom w:val="none" w:sz="0" w:space="0" w:color="auto"/>
            <w:right w:val="none" w:sz="0" w:space="0" w:color="auto"/>
          </w:divBdr>
        </w:div>
        <w:div w:id="165947558">
          <w:marLeft w:val="640"/>
          <w:marRight w:val="0"/>
          <w:marTop w:val="0"/>
          <w:marBottom w:val="0"/>
          <w:divBdr>
            <w:top w:val="none" w:sz="0" w:space="0" w:color="auto"/>
            <w:left w:val="none" w:sz="0" w:space="0" w:color="auto"/>
            <w:bottom w:val="none" w:sz="0" w:space="0" w:color="auto"/>
            <w:right w:val="none" w:sz="0" w:space="0" w:color="auto"/>
          </w:divBdr>
        </w:div>
        <w:div w:id="58750982">
          <w:marLeft w:val="640"/>
          <w:marRight w:val="0"/>
          <w:marTop w:val="0"/>
          <w:marBottom w:val="0"/>
          <w:divBdr>
            <w:top w:val="none" w:sz="0" w:space="0" w:color="auto"/>
            <w:left w:val="none" w:sz="0" w:space="0" w:color="auto"/>
            <w:bottom w:val="none" w:sz="0" w:space="0" w:color="auto"/>
            <w:right w:val="none" w:sz="0" w:space="0" w:color="auto"/>
          </w:divBdr>
        </w:div>
        <w:div w:id="1439712090">
          <w:marLeft w:val="640"/>
          <w:marRight w:val="0"/>
          <w:marTop w:val="0"/>
          <w:marBottom w:val="0"/>
          <w:divBdr>
            <w:top w:val="none" w:sz="0" w:space="0" w:color="auto"/>
            <w:left w:val="none" w:sz="0" w:space="0" w:color="auto"/>
            <w:bottom w:val="none" w:sz="0" w:space="0" w:color="auto"/>
            <w:right w:val="none" w:sz="0" w:space="0" w:color="auto"/>
          </w:divBdr>
        </w:div>
        <w:div w:id="637147397">
          <w:marLeft w:val="640"/>
          <w:marRight w:val="0"/>
          <w:marTop w:val="0"/>
          <w:marBottom w:val="0"/>
          <w:divBdr>
            <w:top w:val="none" w:sz="0" w:space="0" w:color="auto"/>
            <w:left w:val="none" w:sz="0" w:space="0" w:color="auto"/>
            <w:bottom w:val="none" w:sz="0" w:space="0" w:color="auto"/>
            <w:right w:val="none" w:sz="0" w:space="0" w:color="auto"/>
          </w:divBdr>
        </w:div>
        <w:div w:id="274023472">
          <w:marLeft w:val="640"/>
          <w:marRight w:val="0"/>
          <w:marTop w:val="0"/>
          <w:marBottom w:val="0"/>
          <w:divBdr>
            <w:top w:val="none" w:sz="0" w:space="0" w:color="auto"/>
            <w:left w:val="none" w:sz="0" w:space="0" w:color="auto"/>
            <w:bottom w:val="none" w:sz="0" w:space="0" w:color="auto"/>
            <w:right w:val="none" w:sz="0" w:space="0" w:color="auto"/>
          </w:divBdr>
        </w:div>
        <w:div w:id="1661737841">
          <w:marLeft w:val="640"/>
          <w:marRight w:val="0"/>
          <w:marTop w:val="0"/>
          <w:marBottom w:val="0"/>
          <w:divBdr>
            <w:top w:val="none" w:sz="0" w:space="0" w:color="auto"/>
            <w:left w:val="none" w:sz="0" w:space="0" w:color="auto"/>
            <w:bottom w:val="none" w:sz="0" w:space="0" w:color="auto"/>
            <w:right w:val="none" w:sz="0" w:space="0" w:color="auto"/>
          </w:divBdr>
        </w:div>
        <w:div w:id="1785691551">
          <w:marLeft w:val="640"/>
          <w:marRight w:val="0"/>
          <w:marTop w:val="0"/>
          <w:marBottom w:val="0"/>
          <w:divBdr>
            <w:top w:val="none" w:sz="0" w:space="0" w:color="auto"/>
            <w:left w:val="none" w:sz="0" w:space="0" w:color="auto"/>
            <w:bottom w:val="none" w:sz="0" w:space="0" w:color="auto"/>
            <w:right w:val="none" w:sz="0" w:space="0" w:color="auto"/>
          </w:divBdr>
        </w:div>
        <w:div w:id="1875190919">
          <w:marLeft w:val="640"/>
          <w:marRight w:val="0"/>
          <w:marTop w:val="0"/>
          <w:marBottom w:val="0"/>
          <w:divBdr>
            <w:top w:val="none" w:sz="0" w:space="0" w:color="auto"/>
            <w:left w:val="none" w:sz="0" w:space="0" w:color="auto"/>
            <w:bottom w:val="none" w:sz="0" w:space="0" w:color="auto"/>
            <w:right w:val="none" w:sz="0" w:space="0" w:color="auto"/>
          </w:divBdr>
        </w:div>
        <w:div w:id="396168547">
          <w:marLeft w:val="640"/>
          <w:marRight w:val="0"/>
          <w:marTop w:val="0"/>
          <w:marBottom w:val="0"/>
          <w:divBdr>
            <w:top w:val="none" w:sz="0" w:space="0" w:color="auto"/>
            <w:left w:val="none" w:sz="0" w:space="0" w:color="auto"/>
            <w:bottom w:val="none" w:sz="0" w:space="0" w:color="auto"/>
            <w:right w:val="none" w:sz="0" w:space="0" w:color="auto"/>
          </w:divBdr>
        </w:div>
        <w:div w:id="98184232">
          <w:marLeft w:val="640"/>
          <w:marRight w:val="0"/>
          <w:marTop w:val="0"/>
          <w:marBottom w:val="0"/>
          <w:divBdr>
            <w:top w:val="none" w:sz="0" w:space="0" w:color="auto"/>
            <w:left w:val="none" w:sz="0" w:space="0" w:color="auto"/>
            <w:bottom w:val="none" w:sz="0" w:space="0" w:color="auto"/>
            <w:right w:val="none" w:sz="0" w:space="0" w:color="auto"/>
          </w:divBdr>
        </w:div>
        <w:div w:id="118762474">
          <w:marLeft w:val="640"/>
          <w:marRight w:val="0"/>
          <w:marTop w:val="0"/>
          <w:marBottom w:val="0"/>
          <w:divBdr>
            <w:top w:val="none" w:sz="0" w:space="0" w:color="auto"/>
            <w:left w:val="none" w:sz="0" w:space="0" w:color="auto"/>
            <w:bottom w:val="none" w:sz="0" w:space="0" w:color="auto"/>
            <w:right w:val="none" w:sz="0" w:space="0" w:color="auto"/>
          </w:divBdr>
        </w:div>
        <w:div w:id="292060961">
          <w:marLeft w:val="640"/>
          <w:marRight w:val="0"/>
          <w:marTop w:val="0"/>
          <w:marBottom w:val="0"/>
          <w:divBdr>
            <w:top w:val="none" w:sz="0" w:space="0" w:color="auto"/>
            <w:left w:val="none" w:sz="0" w:space="0" w:color="auto"/>
            <w:bottom w:val="none" w:sz="0" w:space="0" w:color="auto"/>
            <w:right w:val="none" w:sz="0" w:space="0" w:color="auto"/>
          </w:divBdr>
        </w:div>
        <w:div w:id="454715225">
          <w:marLeft w:val="640"/>
          <w:marRight w:val="0"/>
          <w:marTop w:val="0"/>
          <w:marBottom w:val="0"/>
          <w:divBdr>
            <w:top w:val="none" w:sz="0" w:space="0" w:color="auto"/>
            <w:left w:val="none" w:sz="0" w:space="0" w:color="auto"/>
            <w:bottom w:val="none" w:sz="0" w:space="0" w:color="auto"/>
            <w:right w:val="none" w:sz="0" w:space="0" w:color="auto"/>
          </w:divBdr>
        </w:div>
        <w:div w:id="1928541896">
          <w:marLeft w:val="640"/>
          <w:marRight w:val="0"/>
          <w:marTop w:val="0"/>
          <w:marBottom w:val="0"/>
          <w:divBdr>
            <w:top w:val="none" w:sz="0" w:space="0" w:color="auto"/>
            <w:left w:val="none" w:sz="0" w:space="0" w:color="auto"/>
            <w:bottom w:val="none" w:sz="0" w:space="0" w:color="auto"/>
            <w:right w:val="none" w:sz="0" w:space="0" w:color="auto"/>
          </w:divBdr>
        </w:div>
        <w:div w:id="1839810728">
          <w:marLeft w:val="640"/>
          <w:marRight w:val="0"/>
          <w:marTop w:val="0"/>
          <w:marBottom w:val="0"/>
          <w:divBdr>
            <w:top w:val="none" w:sz="0" w:space="0" w:color="auto"/>
            <w:left w:val="none" w:sz="0" w:space="0" w:color="auto"/>
            <w:bottom w:val="none" w:sz="0" w:space="0" w:color="auto"/>
            <w:right w:val="none" w:sz="0" w:space="0" w:color="auto"/>
          </w:divBdr>
        </w:div>
        <w:div w:id="374888271">
          <w:marLeft w:val="640"/>
          <w:marRight w:val="0"/>
          <w:marTop w:val="0"/>
          <w:marBottom w:val="0"/>
          <w:divBdr>
            <w:top w:val="none" w:sz="0" w:space="0" w:color="auto"/>
            <w:left w:val="none" w:sz="0" w:space="0" w:color="auto"/>
            <w:bottom w:val="none" w:sz="0" w:space="0" w:color="auto"/>
            <w:right w:val="none" w:sz="0" w:space="0" w:color="auto"/>
          </w:divBdr>
        </w:div>
        <w:div w:id="1641879676">
          <w:marLeft w:val="640"/>
          <w:marRight w:val="0"/>
          <w:marTop w:val="0"/>
          <w:marBottom w:val="0"/>
          <w:divBdr>
            <w:top w:val="none" w:sz="0" w:space="0" w:color="auto"/>
            <w:left w:val="none" w:sz="0" w:space="0" w:color="auto"/>
            <w:bottom w:val="none" w:sz="0" w:space="0" w:color="auto"/>
            <w:right w:val="none" w:sz="0" w:space="0" w:color="auto"/>
          </w:divBdr>
        </w:div>
        <w:div w:id="676619231">
          <w:marLeft w:val="640"/>
          <w:marRight w:val="0"/>
          <w:marTop w:val="0"/>
          <w:marBottom w:val="0"/>
          <w:divBdr>
            <w:top w:val="none" w:sz="0" w:space="0" w:color="auto"/>
            <w:left w:val="none" w:sz="0" w:space="0" w:color="auto"/>
            <w:bottom w:val="none" w:sz="0" w:space="0" w:color="auto"/>
            <w:right w:val="none" w:sz="0" w:space="0" w:color="auto"/>
          </w:divBdr>
        </w:div>
        <w:div w:id="147987851">
          <w:marLeft w:val="640"/>
          <w:marRight w:val="0"/>
          <w:marTop w:val="0"/>
          <w:marBottom w:val="0"/>
          <w:divBdr>
            <w:top w:val="none" w:sz="0" w:space="0" w:color="auto"/>
            <w:left w:val="none" w:sz="0" w:space="0" w:color="auto"/>
            <w:bottom w:val="none" w:sz="0" w:space="0" w:color="auto"/>
            <w:right w:val="none" w:sz="0" w:space="0" w:color="auto"/>
          </w:divBdr>
        </w:div>
        <w:div w:id="868100996">
          <w:marLeft w:val="640"/>
          <w:marRight w:val="0"/>
          <w:marTop w:val="0"/>
          <w:marBottom w:val="0"/>
          <w:divBdr>
            <w:top w:val="none" w:sz="0" w:space="0" w:color="auto"/>
            <w:left w:val="none" w:sz="0" w:space="0" w:color="auto"/>
            <w:bottom w:val="none" w:sz="0" w:space="0" w:color="auto"/>
            <w:right w:val="none" w:sz="0" w:space="0" w:color="auto"/>
          </w:divBdr>
        </w:div>
        <w:div w:id="860507383">
          <w:marLeft w:val="640"/>
          <w:marRight w:val="0"/>
          <w:marTop w:val="0"/>
          <w:marBottom w:val="0"/>
          <w:divBdr>
            <w:top w:val="none" w:sz="0" w:space="0" w:color="auto"/>
            <w:left w:val="none" w:sz="0" w:space="0" w:color="auto"/>
            <w:bottom w:val="none" w:sz="0" w:space="0" w:color="auto"/>
            <w:right w:val="none" w:sz="0" w:space="0" w:color="auto"/>
          </w:divBdr>
        </w:div>
        <w:div w:id="1765689229">
          <w:marLeft w:val="640"/>
          <w:marRight w:val="0"/>
          <w:marTop w:val="0"/>
          <w:marBottom w:val="0"/>
          <w:divBdr>
            <w:top w:val="none" w:sz="0" w:space="0" w:color="auto"/>
            <w:left w:val="none" w:sz="0" w:space="0" w:color="auto"/>
            <w:bottom w:val="none" w:sz="0" w:space="0" w:color="auto"/>
            <w:right w:val="none" w:sz="0" w:space="0" w:color="auto"/>
          </w:divBdr>
        </w:div>
        <w:div w:id="854155068">
          <w:marLeft w:val="640"/>
          <w:marRight w:val="0"/>
          <w:marTop w:val="0"/>
          <w:marBottom w:val="0"/>
          <w:divBdr>
            <w:top w:val="none" w:sz="0" w:space="0" w:color="auto"/>
            <w:left w:val="none" w:sz="0" w:space="0" w:color="auto"/>
            <w:bottom w:val="none" w:sz="0" w:space="0" w:color="auto"/>
            <w:right w:val="none" w:sz="0" w:space="0" w:color="auto"/>
          </w:divBdr>
        </w:div>
        <w:div w:id="1451823647">
          <w:marLeft w:val="640"/>
          <w:marRight w:val="0"/>
          <w:marTop w:val="0"/>
          <w:marBottom w:val="0"/>
          <w:divBdr>
            <w:top w:val="none" w:sz="0" w:space="0" w:color="auto"/>
            <w:left w:val="none" w:sz="0" w:space="0" w:color="auto"/>
            <w:bottom w:val="none" w:sz="0" w:space="0" w:color="auto"/>
            <w:right w:val="none" w:sz="0" w:space="0" w:color="auto"/>
          </w:divBdr>
        </w:div>
        <w:div w:id="3751620">
          <w:marLeft w:val="640"/>
          <w:marRight w:val="0"/>
          <w:marTop w:val="0"/>
          <w:marBottom w:val="0"/>
          <w:divBdr>
            <w:top w:val="none" w:sz="0" w:space="0" w:color="auto"/>
            <w:left w:val="none" w:sz="0" w:space="0" w:color="auto"/>
            <w:bottom w:val="none" w:sz="0" w:space="0" w:color="auto"/>
            <w:right w:val="none" w:sz="0" w:space="0" w:color="auto"/>
          </w:divBdr>
        </w:div>
        <w:div w:id="8803755">
          <w:marLeft w:val="640"/>
          <w:marRight w:val="0"/>
          <w:marTop w:val="0"/>
          <w:marBottom w:val="0"/>
          <w:divBdr>
            <w:top w:val="none" w:sz="0" w:space="0" w:color="auto"/>
            <w:left w:val="none" w:sz="0" w:space="0" w:color="auto"/>
            <w:bottom w:val="none" w:sz="0" w:space="0" w:color="auto"/>
            <w:right w:val="none" w:sz="0" w:space="0" w:color="auto"/>
          </w:divBdr>
        </w:div>
        <w:div w:id="888765200">
          <w:marLeft w:val="640"/>
          <w:marRight w:val="0"/>
          <w:marTop w:val="0"/>
          <w:marBottom w:val="0"/>
          <w:divBdr>
            <w:top w:val="none" w:sz="0" w:space="0" w:color="auto"/>
            <w:left w:val="none" w:sz="0" w:space="0" w:color="auto"/>
            <w:bottom w:val="none" w:sz="0" w:space="0" w:color="auto"/>
            <w:right w:val="none" w:sz="0" w:space="0" w:color="auto"/>
          </w:divBdr>
        </w:div>
        <w:div w:id="898832238">
          <w:marLeft w:val="640"/>
          <w:marRight w:val="0"/>
          <w:marTop w:val="0"/>
          <w:marBottom w:val="0"/>
          <w:divBdr>
            <w:top w:val="none" w:sz="0" w:space="0" w:color="auto"/>
            <w:left w:val="none" w:sz="0" w:space="0" w:color="auto"/>
            <w:bottom w:val="none" w:sz="0" w:space="0" w:color="auto"/>
            <w:right w:val="none" w:sz="0" w:space="0" w:color="auto"/>
          </w:divBdr>
        </w:div>
        <w:div w:id="177237155">
          <w:marLeft w:val="640"/>
          <w:marRight w:val="0"/>
          <w:marTop w:val="0"/>
          <w:marBottom w:val="0"/>
          <w:divBdr>
            <w:top w:val="none" w:sz="0" w:space="0" w:color="auto"/>
            <w:left w:val="none" w:sz="0" w:space="0" w:color="auto"/>
            <w:bottom w:val="none" w:sz="0" w:space="0" w:color="auto"/>
            <w:right w:val="none" w:sz="0" w:space="0" w:color="auto"/>
          </w:divBdr>
        </w:div>
        <w:div w:id="1536581429">
          <w:marLeft w:val="640"/>
          <w:marRight w:val="0"/>
          <w:marTop w:val="0"/>
          <w:marBottom w:val="0"/>
          <w:divBdr>
            <w:top w:val="none" w:sz="0" w:space="0" w:color="auto"/>
            <w:left w:val="none" w:sz="0" w:space="0" w:color="auto"/>
            <w:bottom w:val="none" w:sz="0" w:space="0" w:color="auto"/>
            <w:right w:val="none" w:sz="0" w:space="0" w:color="auto"/>
          </w:divBdr>
        </w:div>
        <w:div w:id="584220313">
          <w:marLeft w:val="640"/>
          <w:marRight w:val="0"/>
          <w:marTop w:val="0"/>
          <w:marBottom w:val="0"/>
          <w:divBdr>
            <w:top w:val="none" w:sz="0" w:space="0" w:color="auto"/>
            <w:left w:val="none" w:sz="0" w:space="0" w:color="auto"/>
            <w:bottom w:val="none" w:sz="0" w:space="0" w:color="auto"/>
            <w:right w:val="none" w:sz="0" w:space="0" w:color="auto"/>
          </w:divBdr>
        </w:div>
        <w:div w:id="567765138">
          <w:marLeft w:val="640"/>
          <w:marRight w:val="0"/>
          <w:marTop w:val="0"/>
          <w:marBottom w:val="0"/>
          <w:divBdr>
            <w:top w:val="none" w:sz="0" w:space="0" w:color="auto"/>
            <w:left w:val="none" w:sz="0" w:space="0" w:color="auto"/>
            <w:bottom w:val="none" w:sz="0" w:space="0" w:color="auto"/>
            <w:right w:val="none" w:sz="0" w:space="0" w:color="auto"/>
          </w:divBdr>
        </w:div>
        <w:div w:id="1561938341">
          <w:marLeft w:val="640"/>
          <w:marRight w:val="0"/>
          <w:marTop w:val="0"/>
          <w:marBottom w:val="0"/>
          <w:divBdr>
            <w:top w:val="none" w:sz="0" w:space="0" w:color="auto"/>
            <w:left w:val="none" w:sz="0" w:space="0" w:color="auto"/>
            <w:bottom w:val="none" w:sz="0" w:space="0" w:color="auto"/>
            <w:right w:val="none" w:sz="0" w:space="0" w:color="auto"/>
          </w:divBdr>
        </w:div>
        <w:div w:id="1248541084">
          <w:marLeft w:val="640"/>
          <w:marRight w:val="0"/>
          <w:marTop w:val="0"/>
          <w:marBottom w:val="0"/>
          <w:divBdr>
            <w:top w:val="none" w:sz="0" w:space="0" w:color="auto"/>
            <w:left w:val="none" w:sz="0" w:space="0" w:color="auto"/>
            <w:bottom w:val="none" w:sz="0" w:space="0" w:color="auto"/>
            <w:right w:val="none" w:sz="0" w:space="0" w:color="auto"/>
          </w:divBdr>
        </w:div>
        <w:div w:id="853762427">
          <w:marLeft w:val="640"/>
          <w:marRight w:val="0"/>
          <w:marTop w:val="0"/>
          <w:marBottom w:val="0"/>
          <w:divBdr>
            <w:top w:val="none" w:sz="0" w:space="0" w:color="auto"/>
            <w:left w:val="none" w:sz="0" w:space="0" w:color="auto"/>
            <w:bottom w:val="none" w:sz="0" w:space="0" w:color="auto"/>
            <w:right w:val="none" w:sz="0" w:space="0" w:color="auto"/>
          </w:divBdr>
        </w:div>
      </w:divsChild>
    </w:div>
    <w:div w:id="1411392031">
      <w:bodyDiv w:val="1"/>
      <w:marLeft w:val="0"/>
      <w:marRight w:val="0"/>
      <w:marTop w:val="0"/>
      <w:marBottom w:val="0"/>
      <w:divBdr>
        <w:top w:val="none" w:sz="0" w:space="0" w:color="auto"/>
        <w:left w:val="none" w:sz="0" w:space="0" w:color="auto"/>
        <w:bottom w:val="none" w:sz="0" w:space="0" w:color="auto"/>
        <w:right w:val="none" w:sz="0" w:space="0" w:color="auto"/>
      </w:divBdr>
      <w:divsChild>
        <w:div w:id="1537229080">
          <w:marLeft w:val="640"/>
          <w:marRight w:val="0"/>
          <w:marTop w:val="0"/>
          <w:marBottom w:val="0"/>
          <w:divBdr>
            <w:top w:val="none" w:sz="0" w:space="0" w:color="auto"/>
            <w:left w:val="none" w:sz="0" w:space="0" w:color="auto"/>
            <w:bottom w:val="none" w:sz="0" w:space="0" w:color="auto"/>
            <w:right w:val="none" w:sz="0" w:space="0" w:color="auto"/>
          </w:divBdr>
        </w:div>
        <w:div w:id="776486035">
          <w:marLeft w:val="640"/>
          <w:marRight w:val="0"/>
          <w:marTop w:val="0"/>
          <w:marBottom w:val="0"/>
          <w:divBdr>
            <w:top w:val="none" w:sz="0" w:space="0" w:color="auto"/>
            <w:left w:val="none" w:sz="0" w:space="0" w:color="auto"/>
            <w:bottom w:val="none" w:sz="0" w:space="0" w:color="auto"/>
            <w:right w:val="none" w:sz="0" w:space="0" w:color="auto"/>
          </w:divBdr>
        </w:div>
        <w:div w:id="2028166568">
          <w:marLeft w:val="640"/>
          <w:marRight w:val="0"/>
          <w:marTop w:val="0"/>
          <w:marBottom w:val="0"/>
          <w:divBdr>
            <w:top w:val="none" w:sz="0" w:space="0" w:color="auto"/>
            <w:left w:val="none" w:sz="0" w:space="0" w:color="auto"/>
            <w:bottom w:val="none" w:sz="0" w:space="0" w:color="auto"/>
            <w:right w:val="none" w:sz="0" w:space="0" w:color="auto"/>
          </w:divBdr>
        </w:div>
        <w:div w:id="109083333">
          <w:marLeft w:val="640"/>
          <w:marRight w:val="0"/>
          <w:marTop w:val="0"/>
          <w:marBottom w:val="0"/>
          <w:divBdr>
            <w:top w:val="none" w:sz="0" w:space="0" w:color="auto"/>
            <w:left w:val="none" w:sz="0" w:space="0" w:color="auto"/>
            <w:bottom w:val="none" w:sz="0" w:space="0" w:color="auto"/>
            <w:right w:val="none" w:sz="0" w:space="0" w:color="auto"/>
          </w:divBdr>
        </w:div>
        <w:div w:id="1740790005">
          <w:marLeft w:val="640"/>
          <w:marRight w:val="0"/>
          <w:marTop w:val="0"/>
          <w:marBottom w:val="0"/>
          <w:divBdr>
            <w:top w:val="none" w:sz="0" w:space="0" w:color="auto"/>
            <w:left w:val="none" w:sz="0" w:space="0" w:color="auto"/>
            <w:bottom w:val="none" w:sz="0" w:space="0" w:color="auto"/>
            <w:right w:val="none" w:sz="0" w:space="0" w:color="auto"/>
          </w:divBdr>
        </w:div>
        <w:div w:id="927152701">
          <w:marLeft w:val="640"/>
          <w:marRight w:val="0"/>
          <w:marTop w:val="0"/>
          <w:marBottom w:val="0"/>
          <w:divBdr>
            <w:top w:val="none" w:sz="0" w:space="0" w:color="auto"/>
            <w:left w:val="none" w:sz="0" w:space="0" w:color="auto"/>
            <w:bottom w:val="none" w:sz="0" w:space="0" w:color="auto"/>
            <w:right w:val="none" w:sz="0" w:space="0" w:color="auto"/>
          </w:divBdr>
        </w:div>
        <w:div w:id="1312448204">
          <w:marLeft w:val="640"/>
          <w:marRight w:val="0"/>
          <w:marTop w:val="0"/>
          <w:marBottom w:val="0"/>
          <w:divBdr>
            <w:top w:val="none" w:sz="0" w:space="0" w:color="auto"/>
            <w:left w:val="none" w:sz="0" w:space="0" w:color="auto"/>
            <w:bottom w:val="none" w:sz="0" w:space="0" w:color="auto"/>
            <w:right w:val="none" w:sz="0" w:space="0" w:color="auto"/>
          </w:divBdr>
        </w:div>
        <w:div w:id="1089500414">
          <w:marLeft w:val="640"/>
          <w:marRight w:val="0"/>
          <w:marTop w:val="0"/>
          <w:marBottom w:val="0"/>
          <w:divBdr>
            <w:top w:val="none" w:sz="0" w:space="0" w:color="auto"/>
            <w:left w:val="none" w:sz="0" w:space="0" w:color="auto"/>
            <w:bottom w:val="none" w:sz="0" w:space="0" w:color="auto"/>
            <w:right w:val="none" w:sz="0" w:space="0" w:color="auto"/>
          </w:divBdr>
        </w:div>
        <w:div w:id="482503025">
          <w:marLeft w:val="640"/>
          <w:marRight w:val="0"/>
          <w:marTop w:val="0"/>
          <w:marBottom w:val="0"/>
          <w:divBdr>
            <w:top w:val="none" w:sz="0" w:space="0" w:color="auto"/>
            <w:left w:val="none" w:sz="0" w:space="0" w:color="auto"/>
            <w:bottom w:val="none" w:sz="0" w:space="0" w:color="auto"/>
            <w:right w:val="none" w:sz="0" w:space="0" w:color="auto"/>
          </w:divBdr>
        </w:div>
        <w:div w:id="262149619">
          <w:marLeft w:val="640"/>
          <w:marRight w:val="0"/>
          <w:marTop w:val="0"/>
          <w:marBottom w:val="0"/>
          <w:divBdr>
            <w:top w:val="none" w:sz="0" w:space="0" w:color="auto"/>
            <w:left w:val="none" w:sz="0" w:space="0" w:color="auto"/>
            <w:bottom w:val="none" w:sz="0" w:space="0" w:color="auto"/>
            <w:right w:val="none" w:sz="0" w:space="0" w:color="auto"/>
          </w:divBdr>
        </w:div>
        <w:div w:id="112790945">
          <w:marLeft w:val="640"/>
          <w:marRight w:val="0"/>
          <w:marTop w:val="0"/>
          <w:marBottom w:val="0"/>
          <w:divBdr>
            <w:top w:val="none" w:sz="0" w:space="0" w:color="auto"/>
            <w:left w:val="none" w:sz="0" w:space="0" w:color="auto"/>
            <w:bottom w:val="none" w:sz="0" w:space="0" w:color="auto"/>
            <w:right w:val="none" w:sz="0" w:space="0" w:color="auto"/>
          </w:divBdr>
        </w:div>
        <w:div w:id="501317108">
          <w:marLeft w:val="640"/>
          <w:marRight w:val="0"/>
          <w:marTop w:val="0"/>
          <w:marBottom w:val="0"/>
          <w:divBdr>
            <w:top w:val="none" w:sz="0" w:space="0" w:color="auto"/>
            <w:left w:val="none" w:sz="0" w:space="0" w:color="auto"/>
            <w:bottom w:val="none" w:sz="0" w:space="0" w:color="auto"/>
            <w:right w:val="none" w:sz="0" w:space="0" w:color="auto"/>
          </w:divBdr>
        </w:div>
        <w:div w:id="1515535871">
          <w:marLeft w:val="640"/>
          <w:marRight w:val="0"/>
          <w:marTop w:val="0"/>
          <w:marBottom w:val="0"/>
          <w:divBdr>
            <w:top w:val="none" w:sz="0" w:space="0" w:color="auto"/>
            <w:left w:val="none" w:sz="0" w:space="0" w:color="auto"/>
            <w:bottom w:val="none" w:sz="0" w:space="0" w:color="auto"/>
            <w:right w:val="none" w:sz="0" w:space="0" w:color="auto"/>
          </w:divBdr>
        </w:div>
        <w:div w:id="987367916">
          <w:marLeft w:val="640"/>
          <w:marRight w:val="0"/>
          <w:marTop w:val="0"/>
          <w:marBottom w:val="0"/>
          <w:divBdr>
            <w:top w:val="none" w:sz="0" w:space="0" w:color="auto"/>
            <w:left w:val="none" w:sz="0" w:space="0" w:color="auto"/>
            <w:bottom w:val="none" w:sz="0" w:space="0" w:color="auto"/>
            <w:right w:val="none" w:sz="0" w:space="0" w:color="auto"/>
          </w:divBdr>
        </w:div>
        <w:div w:id="1207596465">
          <w:marLeft w:val="640"/>
          <w:marRight w:val="0"/>
          <w:marTop w:val="0"/>
          <w:marBottom w:val="0"/>
          <w:divBdr>
            <w:top w:val="none" w:sz="0" w:space="0" w:color="auto"/>
            <w:left w:val="none" w:sz="0" w:space="0" w:color="auto"/>
            <w:bottom w:val="none" w:sz="0" w:space="0" w:color="auto"/>
            <w:right w:val="none" w:sz="0" w:space="0" w:color="auto"/>
          </w:divBdr>
        </w:div>
        <w:div w:id="1787195421">
          <w:marLeft w:val="640"/>
          <w:marRight w:val="0"/>
          <w:marTop w:val="0"/>
          <w:marBottom w:val="0"/>
          <w:divBdr>
            <w:top w:val="none" w:sz="0" w:space="0" w:color="auto"/>
            <w:left w:val="none" w:sz="0" w:space="0" w:color="auto"/>
            <w:bottom w:val="none" w:sz="0" w:space="0" w:color="auto"/>
            <w:right w:val="none" w:sz="0" w:space="0" w:color="auto"/>
          </w:divBdr>
        </w:div>
        <w:div w:id="773329375">
          <w:marLeft w:val="640"/>
          <w:marRight w:val="0"/>
          <w:marTop w:val="0"/>
          <w:marBottom w:val="0"/>
          <w:divBdr>
            <w:top w:val="none" w:sz="0" w:space="0" w:color="auto"/>
            <w:left w:val="none" w:sz="0" w:space="0" w:color="auto"/>
            <w:bottom w:val="none" w:sz="0" w:space="0" w:color="auto"/>
            <w:right w:val="none" w:sz="0" w:space="0" w:color="auto"/>
          </w:divBdr>
        </w:div>
        <w:div w:id="1002928124">
          <w:marLeft w:val="640"/>
          <w:marRight w:val="0"/>
          <w:marTop w:val="0"/>
          <w:marBottom w:val="0"/>
          <w:divBdr>
            <w:top w:val="none" w:sz="0" w:space="0" w:color="auto"/>
            <w:left w:val="none" w:sz="0" w:space="0" w:color="auto"/>
            <w:bottom w:val="none" w:sz="0" w:space="0" w:color="auto"/>
            <w:right w:val="none" w:sz="0" w:space="0" w:color="auto"/>
          </w:divBdr>
        </w:div>
        <w:div w:id="820511140">
          <w:marLeft w:val="640"/>
          <w:marRight w:val="0"/>
          <w:marTop w:val="0"/>
          <w:marBottom w:val="0"/>
          <w:divBdr>
            <w:top w:val="none" w:sz="0" w:space="0" w:color="auto"/>
            <w:left w:val="none" w:sz="0" w:space="0" w:color="auto"/>
            <w:bottom w:val="none" w:sz="0" w:space="0" w:color="auto"/>
            <w:right w:val="none" w:sz="0" w:space="0" w:color="auto"/>
          </w:divBdr>
        </w:div>
        <w:div w:id="1868640151">
          <w:marLeft w:val="640"/>
          <w:marRight w:val="0"/>
          <w:marTop w:val="0"/>
          <w:marBottom w:val="0"/>
          <w:divBdr>
            <w:top w:val="none" w:sz="0" w:space="0" w:color="auto"/>
            <w:left w:val="none" w:sz="0" w:space="0" w:color="auto"/>
            <w:bottom w:val="none" w:sz="0" w:space="0" w:color="auto"/>
            <w:right w:val="none" w:sz="0" w:space="0" w:color="auto"/>
          </w:divBdr>
        </w:div>
        <w:div w:id="1885946382">
          <w:marLeft w:val="640"/>
          <w:marRight w:val="0"/>
          <w:marTop w:val="0"/>
          <w:marBottom w:val="0"/>
          <w:divBdr>
            <w:top w:val="none" w:sz="0" w:space="0" w:color="auto"/>
            <w:left w:val="none" w:sz="0" w:space="0" w:color="auto"/>
            <w:bottom w:val="none" w:sz="0" w:space="0" w:color="auto"/>
            <w:right w:val="none" w:sz="0" w:space="0" w:color="auto"/>
          </w:divBdr>
        </w:div>
        <w:div w:id="2036732352">
          <w:marLeft w:val="640"/>
          <w:marRight w:val="0"/>
          <w:marTop w:val="0"/>
          <w:marBottom w:val="0"/>
          <w:divBdr>
            <w:top w:val="none" w:sz="0" w:space="0" w:color="auto"/>
            <w:left w:val="none" w:sz="0" w:space="0" w:color="auto"/>
            <w:bottom w:val="none" w:sz="0" w:space="0" w:color="auto"/>
            <w:right w:val="none" w:sz="0" w:space="0" w:color="auto"/>
          </w:divBdr>
        </w:div>
        <w:div w:id="1567836419">
          <w:marLeft w:val="640"/>
          <w:marRight w:val="0"/>
          <w:marTop w:val="0"/>
          <w:marBottom w:val="0"/>
          <w:divBdr>
            <w:top w:val="none" w:sz="0" w:space="0" w:color="auto"/>
            <w:left w:val="none" w:sz="0" w:space="0" w:color="auto"/>
            <w:bottom w:val="none" w:sz="0" w:space="0" w:color="auto"/>
            <w:right w:val="none" w:sz="0" w:space="0" w:color="auto"/>
          </w:divBdr>
        </w:div>
        <w:div w:id="280958199">
          <w:marLeft w:val="640"/>
          <w:marRight w:val="0"/>
          <w:marTop w:val="0"/>
          <w:marBottom w:val="0"/>
          <w:divBdr>
            <w:top w:val="none" w:sz="0" w:space="0" w:color="auto"/>
            <w:left w:val="none" w:sz="0" w:space="0" w:color="auto"/>
            <w:bottom w:val="none" w:sz="0" w:space="0" w:color="auto"/>
            <w:right w:val="none" w:sz="0" w:space="0" w:color="auto"/>
          </w:divBdr>
        </w:div>
        <w:div w:id="1625230106">
          <w:marLeft w:val="640"/>
          <w:marRight w:val="0"/>
          <w:marTop w:val="0"/>
          <w:marBottom w:val="0"/>
          <w:divBdr>
            <w:top w:val="none" w:sz="0" w:space="0" w:color="auto"/>
            <w:left w:val="none" w:sz="0" w:space="0" w:color="auto"/>
            <w:bottom w:val="none" w:sz="0" w:space="0" w:color="auto"/>
            <w:right w:val="none" w:sz="0" w:space="0" w:color="auto"/>
          </w:divBdr>
        </w:div>
        <w:div w:id="1209952872">
          <w:marLeft w:val="640"/>
          <w:marRight w:val="0"/>
          <w:marTop w:val="0"/>
          <w:marBottom w:val="0"/>
          <w:divBdr>
            <w:top w:val="none" w:sz="0" w:space="0" w:color="auto"/>
            <w:left w:val="none" w:sz="0" w:space="0" w:color="auto"/>
            <w:bottom w:val="none" w:sz="0" w:space="0" w:color="auto"/>
            <w:right w:val="none" w:sz="0" w:space="0" w:color="auto"/>
          </w:divBdr>
        </w:div>
        <w:div w:id="168177907">
          <w:marLeft w:val="640"/>
          <w:marRight w:val="0"/>
          <w:marTop w:val="0"/>
          <w:marBottom w:val="0"/>
          <w:divBdr>
            <w:top w:val="none" w:sz="0" w:space="0" w:color="auto"/>
            <w:left w:val="none" w:sz="0" w:space="0" w:color="auto"/>
            <w:bottom w:val="none" w:sz="0" w:space="0" w:color="auto"/>
            <w:right w:val="none" w:sz="0" w:space="0" w:color="auto"/>
          </w:divBdr>
        </w:div>
        <w:div w:id="2065324194">
          <w:marLeft w:val="640"/>
          <w:marRight w:val="0"/>
          <w:marTop w:val="0"/>
          <w:marBottom w:val="0"/>
          <w:divBdr>
            <w:top w:val="none" w:sz="0" w:space="0" w:color="auto"/>
            <w:left w:val="none" w:sz="0" w:space="0" w:color="auto"/>
            <w:bottom w:val="none" w:sz="0" w:space="0" w:color="auto"/>
            <w:right w:val="none" w:sz="0" w:space="0" w:color="auto"/>
          </w:divBdr>
        </w:div>
        <w:div w:id="1350644194">
          <w:marLeft w:val="640"/>
          <w:marRight w:val="0"/>
          <w:marTop w:val="0"/>
          <w:marBottom w:val="0"/>
          <w:divBdr>
            <w:top w:val="none" w:sz="0" w:space="0" w:color="auto"/>
            <w:left w:val="none" w:sz="0" w:space="0" w:color="auto"/>
            <w:bottom w:val="none" w:sz="0" w:space="0" w:color="auto"/>
            <w:right w:val="none" w:sz="0" w:space="0" w:color="auto"/>
          </w:divBdr>
        </w:div>
        <w:div w:id="429472662">
          <w:marLeft w:val="640"/>
          <w:marRight w:val="0"/>
          <w:marTop w:val="0"/>
          <w:marBottom w:val="0"/>
          <w:divBdr>
            <w:top w:val="none" w:sz="0" w:space="0" w:color="auto"/>
            <w:left w:val="none" w:sz="0" w:space="0" w:color="auto"/>
            <w:bottom w:val="none" w:sz="0" w:space="0" w:color="auto"/>
            <w:right w:val="none" w:sz="0" w:space="0" w:color="auto"/>
          </w:divBdr>
        </w:div>
        <w:div w:id="74282401">
          <w:marLeft w:val="640"/>
          <w:marRight w:val="0"/>
          <w:marTop w:val="0"/>
          <w:marBottom w:val="0"/>
          <w:divBdr>
            <w:top w:val="none" w:sz="0" w:space="0" w:color="auto"/>
            <w:left w:val="none" w:sz="0" w:space="0" w:color="auto"/>
            <w:bottom w:val="none" w:sz="0" w:space="0" w:color="auto"/>
            <w:right w:val="none" w:sz="0" w:space="0" w:color="auto"/>
          </w:divBdr>
        </w:div>
        <w:div w:id="974990821">
          <w:marLeft w:val="640"/>
          <w:marRight w:val="0"/>
          <w:marTop w:val="0"/>
          <w:marBottom w:val="0"/>
          <w:divBdr>
            <w:top w:val="none" w:sz="0" w:space="0" w:color="auto"/>
            <w:left w:val="none" w:sz="0" w:space="0" w:color="auto"/>
            <w:bottom w:val="none" w:sz="0" w:space="0" w:color="auto"/>
            <w:right w:val="none" w:sz="0" w:space="0" w:color="auto"/>
          </w:divBdr>
        </w:div>
        <w:div w:id="1604921105">
          <w:marLeft w:val="640"/>
          <w:marRight w:val="0"/>
          <w:marTop w:val="0"/>
          <w:marBottom w:val="0"/>
          <w:divBdr>
            <w:top w:val="none" w:sz="0" w:space="0" w:color="auto"/>
            <w:left w:val="none" w:sz="0" w:space="0" w:color="auto"/>
            <w:bottom w:val="none" w:sz="0" w:space="0" w:color="auto"/>
            <w:right w:val="none" w:sz="0" w:space="0" w:color="auto"/>
          </w:divBdr>
        </w:div>
        <w:div w:id="905336379">
          <w:marLeft w:val="640"/>
          <w:marRight w:val="0"/>
          <w:marTop w:val="0"/>
          <w:marBottom w:val="0"/>
          <w:divBdr>
            <w:top w:val="none" w:sz="0" w:space="0" w:color="auto"/>
            <w:left w:val="none" w:sz="0" w:space="0" w:color="auto"/>
            <w:bottom w:val="none" w:sz="0" w:space="0" w:color="auto"/>
            <w:right w:val="none" w:sz="0" w:space="0" w:color="auto"/>
          </w:divBdr>
        </w:div>
        <w:div w:id="655229701">
          <w:marLeft w:val="640"/>
          <w:marRight w:val="0"/>
          <w:marTop w:val="0"/>
          <w:marBottom w:val="0"/>
          <w:divBdr>
            <w:top w:val="none" w:sz="0" w:space="0" w:color="auto"/>
            <w:left w:val="none" w:sz="0" w:space="0" w:color="auto"/>
            <w:bottom w:val="none" w:sz="0" w:space="0" w:color="auto"/>
            <w:right w:val="none" w:sz="0" w:space="0" w:color="auto"/>
          </w:divBdr>
        </w:div>
        <w:div w:id="1867907913">
          <w:marLeft w:val="640"/>
          <w:marRight w:val="0"/>
          <w:marTop w:val="0"/>
          <w:marBottom w:val="0"/>
          <w:divBdr>
            <w:top w:val="none" w:sz="0" w:space="0" w:color="auto"/>
            <w:left w:val="none" w:sz="0" w:space="0" w:color="auto"/>
            <w:bottom w:val="none" w:sz="0" w:space="0" w:color="auto"/>
            <w:right w:val="none" w:sz="0" w:space="0" w:color="auto"/>
          </w:divBdr>
        </w:div>
        <w:div w:id="907617847">
          <w:marLeft w:val="640"/>
          <w:marRight w:val="0"/>
          <w:marTop w:val="0"/>
          <w:marBottom w:val="0"/>
          <w:divBdr>
            <w:top w:val="none" w:sz="0" w:space="0" w:color="auto"/>
            <w:left w:val="none" w:sz="0" w:space="0" w:color="auto"/>
            <w:bottom w:val="none" w:sz="0" w:space="0" w:color="auto"/>
            <w:right w:val="none" w:sz="0" w:space="0" w:color="auto"/>
          </w:divBdr>
        </w:div>
        <w:div w:id="86271927">
          <w:marLeft w:val="640"/>
          <w:marRight w:val="0"/>
          <w:marTop w:val="0"/>
          <w:marBottom w:val="0"/>
          <w:divBdr>
            <w:top w:val="none" w:sz="0" w:space="0" w:color="auto"/>
            <w:left w:val="none" w:sz="0" w:space="0" w:color="auto"/>
            <w:bottom w:val="none" w:sz="0" w:space="0" w:color="auto"/>
            <w:right w:val="none" w:sz="0" w:space="0" w:color="auto"/>
          </w:divBdr>
        </w:div>
        <w:div w:id="1690329155">
          <w:marLeft w:val="640"/>
          <w:marRight w:val="0"/>
          <w:marTop w:val="0"/>
          <w:marBottom w:val="0"/>
          <w:divBdr>
            <w:top w:val="none" w:sz="0" w:space="0" w:color="auto"/>
            <w:left w:val="none" w:sz="0" w:space="0" w:color="auto"/>
            <w:bottom w:val="none" w:sz="0" w:space="0" w:color="auto"/>
            <w:right w:val="none" w:sz="0" w:space="0" w:color="auto"/>
          </w:divBdr>
        </w:div>
        <w:div w:id="230580331">
          <w:marLeft w:val="640"/>
          <w:marRight w:val="0"/>
          <w:marTop w:val="0"/>
          <w:marBottom w:val="0"/>
          <w:divBdr>
            <w:top w:val="none" w:sz="0" w:space="0" w:color="auto"/>
            <w:left w:val="none" w:sz="0" w:space="0" w:color="auto"/>
            <w:bottom w:val="none" w:sz="0" w:space="0" w:color="auto"/>
            <w:right w:val="none" w:sz="0" w:space="0" w:color="auto"/>
          </w:divBdr>
        </w:div>
        <w:div w:id="1212962054">
          <w:marLeft w:val="640"/>
          <w:marRight w:val="0"/>
          <w:marTop w:val="0"/>
          <w:marBottom w:val="0"/>
          <w:divBdr>
            <w:top w:val="none" w:sz="0" w:space="0" w:color="auto"/>
            <w:left w:val="none" w:sz="0" w:space="0" w:color="auto"/>
            <w:bottom w:val="none" w:sz="0" w:space="0" w:color="auto"/>
            <w:right w:val="none" w:sz="0" w:space="0" w:color="auto"/>
          </w:divBdr>
        </w:div>
        <w:div w:id="44843013">
          <w:marLeft w:val="640"/>
          <w:marRight w:val="0"/>
          <w:marTop w:val="0"/>
          <w:marBottom w:val="0"/>
          <w:divBdr>
            <w:top w:val="none" w:sz="0" w:space="0" w:color="auto"/>
            <w:left w:val="none" w:sz="0" w:space="0" w:color="auto"/>
            <w:bottom w:val="none" w:sz="0" w:space="0" w:color="auto"/>
            <w:right w:val="none" w:sz="0" w:space="0" w:color="auto"/>
          </w:divBdr>
        </w:div>
        <w:div w:id="41515436">
          <w:marLeft w:val="640"/>
          <w:marRight w:val="0"/>
          <w:marTop w:val="0"/>
          <w:marBottom w:val="0"/>
          <w:divBdr>
            <w:top w:val="none" w:sz="0" w:space="0" w:color="auto"/>
            <w:left w:val="none" w:sz="0" w:space="0" w:color="auto"/>
            <w:bottom w:val="none" w:sz="0" w:space="0" w:color="auto"/>
            <w:right w:val="none" w:sz="0" w:space="0" w:color="auto"/>
          </w:divBdr>
        </w:div>
        <w:div w:id="1377195860">
          <w:marLeft w:val="640"/>
          <w:marRight w:val="0"/>
          <w:marTop w:val="0"/>
          <w:marBottom w:val="0"/>
          <w:divBdr>
            <w:top w:val="none" w:sz="0" w:space="0" w:color="auto"/>
            <w:left w:val="none" w:sz="0" w:space="0" w:color="auto"/>
            <w:bottom w:val="none" w:sz="0" w:space="0" w:color="auto"/>
            <w:right w:val="none" w:sz="0" w:space="0" w:color="auto"/>
          </w:divBdr>
        </w:div>
        <w:div w:id="1864509379">
          <w:marLeft w:val="640"/>
          <w:marRight w:val="0"/>
          <w:marTop w:val="0"/>
          <w:marBottom w:val="0"/>
          <w:divBdr>
            <w:top w:val="none" w:sz="0" w:space="0" w:color="auto"/>
            <w:left w:val="none" w:sz="0" w:space="0" w:color="auto"/>
            <w:bottom w:val="none" w:sz="0" w:space="0" w:color="auto"/>
            <w:right w:val="none" w:sz="0" w:space="0" w:color="auto"/>
          </w:divBdr>
        </w:div>
        <w:div w:id="706758018">
          <w:marLeft w:val="640"/>
          <w:marRight w:val="0"/>
          <w:marTop w:val="0"/>
          <w:marBottom w:val="0"/>
          <w:divBdr>
            <w:top w:val="none" w:sz="0" w:space="0" w:color="auto"/>
            <w:left w:val="none" w:sz="0" w:space="0" w:color="auto"/>
            <w:bottom w:val="none" w:sz="0" w:space="0" w:color="auto"/>
            <w:right w:val="none" w:sz="0" w:space="0" w:color="auto"/>
          </w:divBdr>
        </w:div>
        <w:div w:id="796222401">
          <w:marLeft w:val="640"/>
          <w:marRight w:val="0"/>
          <w:marTop w:val="0"/>
          <w:marBottom w:val="0"/>
          <w:divBdr>
            <w:top w:val="none" w:sz="0" w:space="0" w:color="auto"/>
            <w:left w:val="none" w:sz="0" w:space="0" w:color="auto"/>
            <w:bottom w:val="none" w:sz="0" w:space="0" w:color="auto"/>
            <w:right w:val="none" w:sz="0" w:space="0" w:color="auto"/>
          </w:divBdr>
        </w:div>
        <w:div w:id="1003126425">
          <w:marLeft w:val="640"/>
          <w:marRight w:val="0"/>
          <w:marTop w:val="0"/>
          <w:marBottom w:val="0"/>
          <w:divBdr>
            <w:top w:val="none" w:sz="0" w:space="0" w:color="auto"/>
            <w:left w:val="none" w:sz="0" w:space="0" w:color="auto"/>
            <w:bottom w:val="none" w:sz="0" w:space="0" w:color="auto"/>
            <w:right w:val="none" w:sz="0" w:space="0" w:color="auto"/>
          </w:divBdr>
        </w:div>
        <w:div w:id="507335006">
          <w:marLeft w:val="640"/>
          <w:marRight w:val="0"/>
          <w:marTop w:val="0"/>
          <w:marBottom w:val="0"/>
          <w:divBdr>
            <w:top w:val="none" w:sz="0" w:space="0" w:color="auto"/>
            <w:left w:val="none" w:sz="0" w:space="0" w:color="auto"/>
            <w:bottom w:val="none" w:sz="0" w:space="0" w:color="auto"/>
            <w:right w:val="none" w:sz="0" w:space="0" w:color="auto"/>
          </w:divBdr>
        </w:div>
        <w:div w:id="1279215016">
          <w:marLeft w:val="640"/>
          <w:marRight w:val="0"/>
          <w:marTop w:val="0"/>
          <w:marBottom w:val="0"/>
          <w:divBdr>
            <w:top w:val="none" w:sz="0" w:space="0" w:color="auto"/>
            <w:left w:val="none" w:sz="0" w:space="0" w:color="auto"/>
            <w:bottom w:val="none" w:sz="0" w:space="0" w:color="auto"/>
            <w:right w:val="none" w:sz="0" w:space="0" w:color="auto"/>
          </w:divBdr>
        </w:div>
      </w:divsChild>
    </w:div>
    <w:div w:id="1416514959">
      <w:bodyDiv w:val="1"/>
      <w:marLeft w:val="0"/>
      <w:marRight w:val="0"/>
      <w:marTop w:val="0"/>
      <w:marBottom w:val="0"/>
      <w:divBdr>
        <w:top w:val="none" w:sz="0" w:space="0" w:color="auto"/>
        <w:left w:val="none" w:sz="0" w:space="0" w:color="auto"/>
        <w:bottom w:val="none" w:sz="0" w:space="0" w:color="auto"/>
        <w:right w:val="none" w:sz="0" w:space="0" w:color="auto"/>
      </w:divBdr>
    </w:div>
    <w:div w:id="1416589934">
      <w:bodyDiv w:val="1"/>
      <w:marLeft w:val="0"/>
      <w:marRight w:val="0"/>
      <w:marTop w:val="0"/>
      <w:marBottom w:val="0"/>
      <w:divBdr>
        <w:top w:val="none" w:sz="0" w:space="0" w:color="auto"/>
        <w:left w:val="none" w:sz="0" w:space="0" w:color="auto"/>
        <w:bottom w:val="none" w:sz="0" w:space="0" w:color="auto"/>
        <w:right w:val="none" w:sz="0" w:space="0" w:color="auto"/>
      </w:divBdr>
    </w:div>
    <w:div w:id="1422137482">
      <w:bodyDiv w:val="1"/>
      <w:marLeft w:val="0"/>
      <w:marRight w:val="0"/>
      <w:marTop w:val="0"/>
      <w:marBottom w:val="0"/>
      <w:divBdr>
        <w:top w:val="none" w:sz="0" w:space="0" w:color="auto"/>
        <w:left w:val="none" w:sz="0" w:space="0" w:color="auto"/>
        <w:bottom w:val="none" w:sz="0" w:space="0" w:color="auto"/>
        <w:right w:val="none" w:sz="0" w:space="0" w:color="auto"/>
      </w:divBdr>
    </w:div>
    <w:div w:id="1423186910">
      <w:bodyDiv w:val="1"/>
      <w:marLeft w:val="0"/>
      <w:marRight w:val="0"/>
      <w:marTop w:val="0"/>
      <w:marBottom w:val="0"/>
      <w:divBdr>
        <w:top w:val="none" w:sz="0" w:space="0" w:color="auto"/>
        <w:left w:val="none" w:sz="0" w:space="0" w:color="auto"/>
        <w:bottom w:val="none" w:sz="0" w:space="0" w:color="auto"/>
        <w:right w:val="none" w:sz="0" w:space="0" w:color="auto"/>
      </w:divBdr>
      <w:divsChild>
        <w:div w:id="1715496210">
          <w:marLeft w:val="640"/>
          <w:marRight w:val="0"/>
          <w:marTop w:val="0"/>
          <w:marBottom w:val="0"/>
          <w:divBdr>
            <w:top w:val="none" w:sz="0" w:space="0" w:color="auto"/>
            <w:left w:val="none" w:sz="0" w:space="0" w:color="auto"/>
            <w:bottom w:val="none" w:sz="0" w:space="0" w:color="auto"/>
            <w:right w:val="none" w:sz="0" w:space="0" w:color="auto"/>
          </w:divBdr>
        </w:div>
        <w:div w:id="651711568">
          <w:marLeft w:val="640"/>
          <w:marRight w:val="0"/>
          <w:marTop w:val="0"/>
          <w:marBottom w:val="0"/>
          <w:divBdr>
            <w:top w:val="none" w:sz="0" w:space="0" w:color="auto"/>
            <w:left w:val="none" w:sz="0" w:space="0" w:color="auto"/>
            <w:bottom w:val="none" w:sz="0" w:space="0" w:color="auto"/>
            <w:right w:val="none" w:sz="0" w:space="0" w:color="auto"/>
          </w:divBdr>
        </w:div>
        <w:div w:id="228272377">
          <w:marLeft w:val="640"/>
          <w:marRight w:val="0"/>
          <w:marTop w:val="0"/>
          <w:marBottom w:val="0"/>
          <w:divBdr>
            <w:top w:val="none" w:sz="0" w:space="0" w:color="auto"/>
            <w:left w:val="none" w:sz="0" w:space="0" w:color="auto"/>
            <w:bottom w:val="none" w:sz="0" w:space="0" w:color="auto"/>
            <w:right w:val="none" w:sz="0" w:space="0" w:color="auto"/>
          </w:divBdr>
        </w:div>
        <w:div w:id="1328051398">
          <w:marLeft w:val="640"/>
          <w:marRight w:val="0"/>
          <w:marTop w:val="0"/>
          <w:marBottom w:val="0"/>
          <w:divBdr>
            <w:top w:val="none" w:sz="0" w:space="0" w:color="auto"/>
            <w:left w:val="none" w:sz="0" w:space="0" w:color="auto"/>
            <w:bottom w:val="none" w:sz="0" w:space="0" w:color="auto"/>
            <w:right w:val="none" w:sz="0" w:space="0" w:color="auto"/>
          </w:divBdr>
        </w:div>
        <w:div w:id="1622105019">
          <w:marLeft w:val="640"/>
          <w:marRight w:val="0"/>
          <w:marTop w:val="0"/>
          <w:marBottom w:val="0"/>
          <w:divBdr>
            <w:top w:val="none" w:sz="0" w:space="0" w:color="auto"/>
            <w:left w:val="none" w:sz="0" w:space="0" w:color="auto"/>
            <w:bottom w:val="none" w:sz="0" w:space="0" w:color="auto"/>
            <w:right w:val="none" w:sz="0" w:space="0" w:color="auto"/>
          </w:divBdr>
        </w:div>
        <w:div w:id="1840534245">
          <w:marLeft w:val="640"/>
          <w:marRight w:val="0"/>
          <w:marTop w:val="0"/>
          <w:marBottom w:val="0"/>
          <w:divBdr>
            <w:top w:val="none" w:sz="0" w:space="0" w:color="auto"/>
            <w:left w:val="none" w:sz="0" w:space="0" w:color="auto"/>
            <w:bottom w:val="none" w:sz="0" w:space="0" w:color="auto"/>
            <w:right w:val="none" w:sz="0" w:space="0" w:color="auto"/>
          </w:divBdr>
        </w:div>
        <w:div w:id="1202208392">
          <w:marLeft w:val="640"/>
          <w:marRight w:val="0"/>
          <w:marTop w:val="0"/>
          <w:marBottom w:val="0"/>
          <w:divBdr>
            <w:top w:val="none" w:sz="0" w:space="0" w:color="auto"/>
            <w:left w:val="none" w:sz="0" w:space="0" w:color="auto"/>
            <w:bottom w:val="none" w:sz="0" w:space="0" w:color="auto"/>
            <w:right w:val="none" w:sz="0" w:space="0" w:color="auto"/>
          </w:divBdr>
        </w:div>
        <w:div w:id="1301233329">
          <w:marLeft w:val="640"/>
          <w:marRight w:val="0"/>
          <w:marTop w:val="0"/>
          <w:marBottom w:val="0"/>
          <w:divBdr>
            <w:top w:val="none" w:sz="0" w:space="0" w:color="auto"/>
            <w:left w:val="none" w:sz="0" w:space="0" w:color="auto"/>
            <w:bottom w:val="none" w:sz="0" w:space="0" w:color="auto"/>
            <w:right w:val="none" w:sz="0" w:space="0" w:color="auto"/>
          </w:divBdr>
        </w:div>
        <w:div w:id="810755168">
          <w:marLeft w:val="640"/>
          <w:marRight w:val="0"/>
          <w:marTop w:val="0"/>
          <w:marBottom w:val="0"/>
          <w:divBdr>
            <w:top w:val="none" w:sz="0" w:space="0" w:color="auto"/>
            <w:left w:val="none" w:sz="0" w:space="0" w:color="auto"/>
            <w:bottom w:val="none" w:sz="0" w:space="0" w:color="auto"/>
            <w:right w:val="none" w:sz="0" w:space="0" w:color="auto"/>
          </w:divBdr>
        </w:div>
        <w:div w:id="502740312">
          <w:marLeft w:val="640"/>
          <w:marRight w:val="0"/>
          <w:marTop w:val="0"/>
          <w:marBottom w:val="0"/>
          <w:divBdr>
            <w:top w:val="none" w:sz="0" w:space="0" w:color="auto"/>
            <w:left w:val="none" w:sz="0" w:space="0" w:color="auto"/>
            <w:bottom w:val="none" w:sz="0" w:space="0" w:color="auto"/>
            <w:right w:val="none" w:sz="0" w:space="0" w:color="auto"/>
          </w:divBdr>
        </w:div>
        <w:div w:id="1232470343">
          <w:marLeft w:val="640"/>
          <w:marRight w:val="0"/>
          <w:marTop w:val="0"/>
          <w:marBottom w:val="0"/>
          <w:divBdr>
            <w:top w:val="none" w:sz="0" w:space="0" w:color="auto"/>
            <w:left w:val="none" w:sz="0" w:space="0" w:color="auto"/>
            <w:bottom w:val="none" w:sz="0" w:space="0" w:color="auto"/>
            <w:right w:val="none" w:sz="0" w:space="0" w:color="auto"/>
          </w:divBdr>
        </w:div>
        <w:div w:id="1207722022">
          <w:marLeft w:val="640"/>
          <w:marRight w:val="0"/>
          <w:marTop w:val="0"/>
          <w:marBottom w:val="0"/>
          <w:divBdr>
            <w:top w:val="none" w:sz="0" w:space="0" w:color="auto"/>
            <w:left w:val="none" w:sz="0" w:space="0" w:color="auto"/>
            <w:bottom w:val="none" w:sz="0" w:space="0" w:color="auto"/>
            <w:right w:val="none" w:sz="0" w:space="0" w:color="auto"/>
          </w:divBdr>
        </w:div>
        <w:div w:id="994606159">
          <w:marLeft w:val="640"/>
          <w:marRight w:val="0"/>
          <w:marTop w:val="0"/>
          <w:marBottom w:val="0"/>
          <w:divBdr>
            <w:top w:val="none" w:sz="0" w:space="0" w:color="auto"/>
            <w:left w:val="none" w:sz="0" w:space="0" w:color="auto"/>
            <w:bottom w:val="none" w:sz="0" w:space="0" w:color="auto"/>
            <w:right w:val="none" w:sz="0" w:space="0" w:color="auto"/>
          </w:divBdr>
        </w:div>
        <w:div w:id="1370763903">
          <w:marLeft w:val="640"/>
          <w:marRight w:val="0"/>
          <w:marTop w:val="0"/>
          <w:marBottom w:val="0"/>
          <w:divBdr>
            <w:top w:val="none" w:sz="0" w:space="0" w:color="auto"/>
            <w:left w:val="none" w:sz="0" w:space="0" w:color="auto"/>
            <w:bottom w:val="none" w:sz="0" w:space="0" w:color="auto"/>
            <w:right w:val="none" w:sz="0" w:space="0" w:color="auto"/>
          </w:divBdr>
        </w:div>
        <w:div w:id="505485039">
          <w:marLeft w:val="640"/>
          <w:marRight w:val="0"/>
          <w:marTop w:val="0"/>
          <w:marBottom w:val="0"/>
          <w:divBdr>
            <w:top w:val="none" w:sz="0" w:space="0" w:color="auto"/>
            <w:left w:val="none" w:sz="0" w:space="0" w:color="auto"/>
            <w:bottom w:val="none" w:sz="0" w:space="0" w:color="auto"/>
            <w:right w:val="none" w:sz="0" w:space="0" w:color="auto"/>
          </w:divBdr>
        </w:div>
        <w:div w:id="1032536306">
          <w:marLeft w:val="640"/>
          <w:marRight w:val="0"/>
          <w:marTop w:val="0"/>
          <w:marBottom w:val="0"/>
          <w:divBdr>
            <w:top w:val="none" w:sz="0" w:space="0" w:color="auto"/>
            <w:left w:val="none" w:sz="0" w:space="0" w:color="auto"/>
            <w:bottom w:val="none" w:sz="0" w:space="0" w:color="auto"/>
            <w:right w:val="none" w:sz="0" w:space="0" w:color="auto"/>
          </w:divBdr>
        </w:div>
        <w:div w:id="1976370120">
          <w:marLeft w:val="640"/>
          <w:marRight w:val="0"/>
          <w:marTop w:val="0"/>
          <w:marBottom w:val="0"/>
          <w:divBdr>
            <w:top w:val="none" w:sz="0" w:space="0" w:color="auto"/>
            <w:left w:val="none" w:sz="0" w:space="0" w:color="auto"/>
            <w:bottom w:val="none" w:sz="0" w:space="0" w:color="auto"/>
            <w:right w:val="none" w:sz="0" w:space="0" w:color="auto"/>
          </w:divBdr>
        </w:div>
        <w:div w:id="449935791">
          <w:marLeft w:val="640"/>
          <w:marRight w:val="0"/>
          <w:marTop w:val="0"/>
          <w:marBottom w:val="0"/>
          <w:divBdr>
            <w:top w:val="none" w:sz="0" w:space="0" w:color="auto"/>
            <w:left w:val="none" w:sz="0" w:space="0" w:color="auto"/>
            <w:bottom w:val="none" w:sz="0" w:space="0" w:color="auto"/>
            <w:right w:val="none" w:sz="0" w:space="0" w:color="auto"/>
          </w:divBdr>
        </w:div>
        <w:div w:id="480578904">
          <w:marLeft w:val="640"/>
          <w:marRight w:val="0"/>
          <w:marTop w:val="0"/>
          <w:marBottom w:val="0"/>
          <w:divBdr>
            <w:top w:val="none" w:sz="0" w:space="0" w:color="auto"/>
            <w:left w:val="none" w:sz="0" w:space="0" w:color="auto"/>
            <w:bottom w:val="none" w:sz="0" w:space="0" w:color="auto"/>
            <w:right w:val="none" w:sz="0" w:space="0" w:color="auto"/>
          </w:divBdr>
        </w:div>
        <w:div w:id="141195674">
          <w:marLeft w:val="640"/>
          <w:marRight w:val="0"/>
          <w:marTop w:val="0"/>
          <w:marBottom w:val="0"/>
          <w:divBdr>
            <w:top w:val="none" w:sz="0" w:space="0" w:color="auto"/>
            <w:left w:val="none" w:sz="0" w:space="0" w:color="auto"/>
            <w:bottom w:val="none" w:sz="0" w:space="0" w:color="auto"/>
            <w:right w:val="none" w:sz="0" w:space="0" w:color="auto"/>
          </w:divBdr>
        </w:div>
        <w:div w:id="1613587660">
          <w:marLeft w:val="640"/>
          <w:marRight w:val="0"/>
          <w:marTop w:val="0"/>
          <w:marBottom w:val="0"/>
          <w:divBdr>
            <w:top w:val="none" w:sz="0" w:space="0" w:color="auto"/>
            <w:left w:val="none" w:sz="0" w:space="0" w:color="auto"/>
            <w:bottom w:val="none" w:sz="0" w:space="0" w:color="auto"/>
            <w:right w:val="none" w:sz="0" w:space="0" w:color="auto"/>
          </w:divBdr>
        </w:div>
        <w:div w:id="821628121">
          <w:marLeft w:val="640"/>
          <w:marRight w:val="0"/>
          <w:marTop w:val="0"/>
          <w:marBottom w:val="0"/>
          <w:divBdr>
            <w:top w:val="none" w:sz="0" w:space="0" w:color="auto"/>
            <w:left w:val="none" w:sz="0" w:space="0" w:color="auto"/>
            <w:bottom w:val="none" w:sz="0" w:space="0" w:color="auto"/>
            <w:right w:val="none" w:sz="0" w:space="0" w:color="auto"/>
          </w:divBdr>
        </w:div>
        <w:div w:id="534973692">
          <w:marLeft w:val="640"/>
          <w:marRight w:val="0"/>
          <w:marTop w:val="0"/>
          <w:marBottom w:val="0"/>
          <w:divBdr>
            <w:top w:val="none" w:sz="0" w:space="0" w:color="auto"/>
            <w:left w:val="none" w:sz="0" w:space="0" w:color="auto"/>
            <w:bottom w:val="none" w:sz="0" w:space="0" w:color="auto"/>
            <w:right w:val="none" w:sz="0" w:space="0" w:color="auto"/>
          </w:divBdr>
        </w:div>
        <w:div w:id="1134912530">
          <w:marLeft w:val="640"/>
          <w:marRight w:val="0"/>
          <w:marTop w:val="0"/>
          <w:marBottom w:val="0"/>
          <w:divBdr>
            <w:top w:val="none" w:sz="0" w:space="0" w:color="auto"/>
            <w:left w:val="none" w:sz="0" w:space="0" w:color="auto"/>
            <w:bottom w:val="none" w:sz="0" w:space="0" w:color="auto"/>
            <w:right w:val="none" w:sz="0" w:space="0" w:color="auto"/>
          </w:divBdr>
        </w:div>
        <w:div w:id="912857301">
          <w:marLeft w:val="640"/>
          <w:marRight w:val="0"/>
          <w:marTop w:val="0"/>
          <w:marBottom w:val="0"/>
          <w:divBdr>
            <w:top w:val="none" w:sz="0" w:space="0" w:color="auto"/>
            <w:left w:val="none" w:sz="0" w:space="0" w:color="auto"/>
            <w:bottom w:val="none" w:sz="0" w:space="0" w:color="auto"/>
            <w:right w:val="none" w:sz="0" w:space="0" w:color="auto"/>
          </w:divBdr>
        </w:div>
        <w:div w:id="411396279">
          <w:marLeft w:val="640"/>
          <w:marRight w:val="0"/>
          <w:marTop w:val="0"/>
          <w:marBottom w:val="0"/>
          <w:divBdr>
            <w:top w:val="none" w:sz="0" w:space="0" w:color="auto"/>
            <w:left w:val="none" w:sz="0" w:space="0" w:color="auto"/>
            <w:bottom w:val="none" w:sz="0" w:space="0" w:color="auto"/>
            <w:right w:val="none" w:sz="0" w:space="0" w:color="auto"/>
          </w:divBdr>
        </w:div>
        <w:div w:id="532888903">
          <w:marLeft w:val="640"/>
          <w:marRight w:val="0"/>
          <w:marTop w:val="0"/>
          <w:marBottom w:val="0"/>
          <w:divBdr>
            <w:top w:val="none" w:sz="0" w:space="0" w:color="auto"/>
            <w:left w:val="none" w:sz="0" w:space="0" w:color="auto"/>
            <w:bottom w:val="none" w:sz="0" w:space="0" w:color="auto"/>
            <w:right w:val="none" w:sz="0" w:space="0" w:color="auto"/>
          </w:divBdr>
        </w:div>
        <w:div w:id="1655911524">
          <w:marLeft w:val="640"/>
          <w:marRight w:val="0"/>
          <w:marTop w:val="0"/>
          <w:marBottom w:val="0"/>
          <w:divBdr>
            <w:top w:val="none" w:sz="0" w:space="0" w:color="auto"/>
            <w:left w:val="none" w:sz="0" w:space="0" w:color="auto"/>
            <w:bottom w:val="none" w:sz="0" w:space="0" w:color="auto"/>
            <w:right w:val="none" w:sz="0" w:space="0" w:color="auto"/>
          </w:divBdr>
        </w:div>
        <w:div w:id="1072120695">
          <w:marLeft w:val="640"/>
          <w:marRight w:val="0"/>
          <w:marTop w:val="0"/>
          <w:marBottom w:val="0"/>
          <w:divBdr>
            <w:top w:val="none" w:sz="0" w:space="0" w:color="auto"/>
            <w:left w:val="none" w:sz="0" w:space="0" w:color="auto"/>
            <w:bottom w:val="none" w:sz="0" w:space="0" w:color="auto"/>
            <w:right w:val="none" w:sz="0" w:space="0" w:color="auto"/>
          </w:divBdr>
        </w:div>
        <w:div w:id="1314522798">
          <w:marLeft w:val="640"/>
          <w:marRight w:val="0"/>
          <w:marTop w:val="0"/>
          <w:marBottom w:val="0"/>
          <w:divBdr>
            <w:top w:val="none" w:sz="0" w:space="0" w:color="auto"/>
            <w:left w:val="none" w:sz="0" w:space="0" w:color="auto"/>
            <w:bottom w:val="none" w:sz="0" w:space="0" w:color="auto"/>
            <w:right w:val="none" w:sz="0" w:space="0" w:color="auto"/>
          </w:divBdr>
        </w:div>
        <w:div w:id="1259288325">
          <w:marLeft w:val="640"/>
          <w:marRight w:val="0"/>
          <w:marTop w:val="0"/>
          <w:marBottom w:val="0"/>
          <w:divBdr>
            <w:top w:val="none" w:sz="0" w:space="0" w:color="auto"/>
            <w:left w:val="none" w:sz="0" w:space="0" w:color="auto"/>
            <w:bottom w:val="none" w:sz="0" w:space="0" w:color="auto"/>
            <w:right w:val="none" w:sz="0" w:space="0" w:color="auto"/>
          </w:divBdr>
        </w:div>
        <w:div w:id="354776013">
          <w:marLeft w:val="640"/>
          <w:marRight w:val="0"/>
          <w:marTop w:val="0"/>
          <w:marBottom w:val="0"/>
          <w:divBdr>
            <w:top w:val="none" w:sz="0" w:space="0" w:color="auto"/>
            <w:left w:val="none" w:sz="0" w:space="0" w:color="auto"/>
            <w:bottom w:val="none" w:sz="0" w:space="0" w:color="auto"/>
            <w:right w:val="none" w:sz="0" w:space="0" w:color="auto"/>
          </w:divBdr>
        </w:div>
        <w:div w:id="617226325">
          <w:marLeft w:val="640"/>
          <w:marRight w:val="0"/>
          <w:marTop w:val="0"/>
          <w:marBottom w:val="0"/>
          <w:divBdr>
            <w:top w:val="none" w:sz="0" w:space="0" w:color="auto"/>
            <w:left w:val="none" w:sz="0" w:space="0" w:color="auto"/>
            <w:bottom w:val="none" w:sz="0" w:space="0" w:color="auto"/>
            <w:right w:val="none" w:sz="0" w:space="0" w:color="auto"/>
          </w:divBdr>
        </w:div>
        <w:div w:id="1707562269">
          <w:marLeft w:val="640"/>
          <w:marRight w:val="0"/>
          <w:marTop w:val="0"/>
          <w:marBottom w:val="0"/>
          <w:divBdr>
            <w:top w:val="none" w:sz="0" w:space="0" w:color="auto"/>
            <w:left w:val="none" w:sz="0" w:space="0" w:color="auto"/>
            <w:bottom w:val="none" w:sz="0" w:space="0" w:color="auto"/>
            <w:right w:val="none" w:sz="0" w:space="0" w:color="auto"/>
          </w:divBdr>
        </w:div>
        <w:div w:id="1108965143">
          <w:marLeft w:val="640"/>
          <w:marRight w:val="0"/>
          <w:marTop w:val="0"/>
          <w:marBottom w:val="0"/>
          <w:divBdr>
            <w:top w:val="none" w:sz="0" w:space="0" w:color="auto"/>
            <w:left w:val="none" w:sz="0" w:space="0" w:color="auto"/>
            <w:bottom w:val="none" w:sz="0" w:space="0" w:color="auto"/>
            <w:right w:val="none" w:sz="0" w:space="0" w:color="auto"/>
          </w:divBdr>
        </w:div>
        <w:div w:id="1464300941">
          <w:marLeft w:val="640"/>
          <w:marRight w:val="0"/>
          <w:marTop w:val="0"/>
          <w:marBottom w:val="0"/>
          <w:divBdr>
            <w:top w:val="none" w:sz="0" w:space="0" w:color="auto"/>
            <w:left w:val="none" w:sz="0" w:space="0" w:color="auto"/>
            <w:bottom w:val="none" w:sz="0" w:space="0" w:color="auto"/>
            <w:right w:val="none" w:sz="0" w:space="0" w:color="auto"/>
          </w:divBdr>
        </w:div>
        <w:div w:id="398213386">
          <w:marLeft w:val="640"/>
          <w:marRight w:val="0"/>
          <w:marTop w:val="0"/>
          <w:marBottom w:val="0"/>
          <w:divBdr>
            <w:top w:val="none" w:sz="0" w:space="0" w:color="auto"/>
            <w:left w:val="none" w:sz="0" w:space="0" w:color="auto"/>
            <w:bottom w:val="none" w:sz="0" w:space="0" w:color="auto"/>
            <w:right w:val="none" w:sz="0" w:space="0" w:color="auto"/>
          </w:divBdr>
        </w:div>
        <w:div w:id="1565944061">
          <w:marLeft w:val="640"/>
          <w:marRight w:val="0"/>
          <w:marTop w:val="0"/>
          <w:marBottom w:val="0"/>
          <w:divBdr>
            <w:top w:val="none" w:sz="0" w:space="0" w:color="auto"/>
            <w:left w:val="none" w:sz="0" w:space="0" w:color="auto"/>
            <w:bottom w:val="none" w:sz="0" w:space="0" w:color="auto"/>
            <w:right w:val="none" w:sz="0" w:space="0" w:color="auto"/>
          </w:divBdr>
        </w:div>
        <w:div w:id="108357282">
          <w:marLeft w:val="640"/>
          <w:marRight w:val="0"/>
          <w:marTop w:val="0"/>
          <w:marBottom w:val="0"/>
          <w:divBdr>
            <w:top w:val="none" w:sz="0" w:space="0" w:color="auto"/>
            <w:left w:val="none" w:sz="0" w:space="0" w:color="auto"/>
            <w:bottom w:val="none" w:sz="0" w:space="0" w:color="auto"/>
            <w:right w:val="none" w:sz="0" w:space="0" w:color="auto"/>
          </w:divBdr>
        </w:div>
        <w:div w:id="1071005095">
          <w:marLeft w:val="640"/>
          <w:marRight w:val="0"/>
          <w:marTop w:val="0"/>
          <w:marBottom w:val="0"/>
          <w:divBdr>
            <w:top w:val="none" w:sz="0" w:space="0" w:color="auto"/>
            <w:left w:val="none" w:sz="0" w:space="0" w:color="auto"/>
            <w:bottom w:val="none" w:sz="0" w:space="0" w:color="auto"/>
            <w:right w:val="none" w:sz="0" w:space="0" w:color="auto"/>
          </w:divBdr>
        </w:div>
        <w:div w:id="1339886441">
          <w:marLeft w:val="640"/>
          <w:marRight w:val="0"/>
          <w:marTop w:val="0"/>
          <w:marBottom w:val="0"/>
          <w:divBdr>
            <w:top w:val="none" w:sz="0" w:space="0" w:color="auto"/>
            <w:left w:val="none" w:sz="0" w:space="0" w:color="auto"/>
            <w:bottom w:val="none" w:sz="0" w:space="0" w:color="auto"/>
            <w:right w:val="none" w:sz="0" w:space="0" w:color="auto"/>
          </w:divBdr>
        </w:div>
        <w:div w:id="528252866">
          <w:marLeft w:val="640"/>
          <w:marRight w:val="0"/>
          <w:marTop w:val="0"/>
          <w:marBottom w:val="0"/>
          <w:divBdr>
            <w:top w:val="none" w:sz="0" w:space="0" w:color="auto"/>
            <w:left w:val="none" w:sz="0" w:space="0" w:color="auto"/>
            <w:bottom w:val="none" w:sz="0" w:space="0" w:color="auto"/>
            <w:right w:val="none" w:sz="0" w:space="0" w:color="auto"/>
          </w:divBdr>
        </w:div>
        <w:div w:id="1920942734">
          <w:marLeft w:val="640"/>
          <w:marRight w:val="0"/>
          <w:marTop w:val="0"/>
          <w:marBottom w:val="0"/>
          <w:divBdr>
            <w:top w:val="none" w:sz="0" w:space="0" w:color="auto"/>
            <w:left w:val="none" w:sz="0" w:space="0" w:color="auto"/>
            <w:bottom w:val="none" w:sz="0" w:space="0" w:color="auto"/>
            <w:right w:val="none" w:sz="0" w:space="0" w:color="auto"/>
          </w:divBdr>
        </w:div>
        <w:div w:id="363674660">
          <w:marLeft w:val="640"/>
          <w:marRight w:val="0"/>
          <w:marTop w:val="0"/>
          <w:marBottom w:val="0"/>
          <w:divBdr>
            <w:top w:val="none" w:sz="0" w:space="0" w:color="auto"/>
            <w:left w:val="none" w:sz="0" w:space="0" w:color="auto"/>
            <w:bottom w:val="none" w:sz="0" w:space="0" w:color="auto"/>
            <w:right w:val="none" w:sz="0" w:space="0" w:color="auto"/>
          </w:divBdr>
        </w:div>
        <w:div w:id="2000424679">
          <w:marLeft w:val="640"/>
          <w:marRight w:val="0"/>
          <w:marTop w:val="0"/>
          <w:marBottom w:val="0"/>
          <w:divBdr>
            <w:top w:val="none" w:sz="0" w:space="0" w:color="auto"/>
            <w:left w:val="none" w:sz="0" w:space="0" w:color="auto"/>
            <w:bottom w:val="none" w:sz="0" w:space="0" w:color="auto"/>
            <w:right w:val="none" w:sz="0" w:space="0" w:color="auto"/>
          </w:divBdr>
        </w:div>
        <w:div w:id="232082457">
          <w:marLeft w:val="640"/>
          <w:marRight w:val="0"/>
          <w:marTop w:val="0"/>
          <w:marBottom w:val="0"/>
          <w:divBdr>
            <w:top w:val="none" w:sz="0" w:space="0" w:color="auto"/>
            <w:left w:val="none" w:sz="0" w:space="0" w:color="auto"/>
            <w:bottom w:val="none" w:sz="0" w:space="0" w:color="auto"/>
            <w:right w:val="none" w:sz="0" w:space="0" w:color="auto"/>
          </w:divBdr>
        </w:div>
        <w:div w:id="78259381">
          <w:marLeft w:val="640"/>
          <w:marRight w:val="0"/>
          <w:marTop w:val="0"/>
          <w:marBottom w:val="0"/>
          <w:divBdr>
            <w:top w:val="none" w:sz="0" w:space="0" w:color="auto"/>
            <w:left w:val="none" w:sz="0" w:space="0" w:color="auto"/>
            <w:bottom w:val="none" w:sz="0" w:space="0" w:color="auto"/>
            <w:right w:val="none" w:sz="0" w:space="0" w:color="auto"/>
          </w:divBdr>
        </w:div>
        <w:div w:id="592935907">
          <w:marLeft w:val="640"/>
          <w:marRight w:val="0"/>
          <w:marTop w:val="0"/>
          <w:marBottom w:val="0"/>
          <w:divBdr>
            <w:top w:val="none" w:sz="0" w:space="0" w:color="auto"/>
            <w:left w:val="none" w:sz="0" w:space="0" w:color="auto"/>
            <w:bottom w:val="none" w:sz="0" w:space="0" w:color="auto"/>
            <w:right w:val="none" w:sz="0" w:space="0" w:color="auto"/>
          </w:divBdr>
        </w:div>
        <w:div w:id="1407653029">
          <w:marLeft w:val="640"/>
          <w:marRight w:val="0"/>
          <w:marTop w:val="0"/>
          <w:marBottom w:val="0"/>
          <w:divBdr>
            <w:top w:val="none" w:sz="0" w:space="0" w:color="auto"/>
            <w:left w:val="none" w:sz="0" w:space="0" w:color="auto"/>
            <w:bottom w:val="none" w:sz="0" w:space="0" w:color="auto"/>
            <w:right w:val="none" w:sz="0" w:space="0" w:color="auto"/>
          </w:divBdr>
        </w:div>
        <w:div w:id="1794398378">
          <w:marLeft w:val="640"/>
          <w:marRight w:val="0"/>
          <w:marTop w:val="0"/>
          <w:marBottom w:val="0"/>
          <w:divBdr>
            <w:top w:val="none" w:sz="0" w:space="0" w:color="auto"/>
            <w:left w:val="none" w:sz="0" w:space="0" w:color="auto"/>
            <w:bottom w:val="none" w:sz="0" w:space="0" w:color="auto"/>
            <w:right w:val="none" w:sz="0" w:space="0" w:color="auto"/>
          </w:divBdr>
        </w:div>
      </w:divsChild>
    </w:div>
    <w:div w:id="1428619845">
      <w:bodyDiv w:val="1"/>
      <w:marLeft w:val="0"/>
      <w:marRight w:val="0"/>
      <w:marTop w:val="0"/>
      <w:marBottom w:val="0"/>
      <w:divBdr>
        <w:top w:val="none" w:sz="0" w:space="0" w:color="auto"/>
        <w:left w:val="none" w:sz="0" w:space="0" w:color="auto"/>
        <w:bottom w:val="none" w:sz="0" w:space="0" w:color="auto"/>
        <w:right w:val="none" w:sz="0" w:space="0" w:color="auto"/>
      </w:divBdr>
      <w:divsChild>
        <w:div w:id="100691471">
          <w:marLeft w:val="640"/>
          <w:marRight w:val="0"/>
          <w:marTop w:val="0"/>
          <w:marBottom w:val="0"/>
          <w:divBdr>
            <w:top w:val="none" w:sz="0" w:space="0" w:color="auto"/>
            <w:left w:val="none" w:sz="0" w:space="0" w:color="auto"/>
            <w:bottom w:val="none" w:sz="0" w:space="0" w:color="auto"/>
            <w:right w:val="none" w:sz="0" w:space="0" w:color="auto"/>
          </w:divBdr>
        </w:div>
        <w:div w:id="371807956">
          <w:marLeft w:val="640"/>
          <w:marRight w:val="0"/>
          <w:marTop w:val="0"/>
          <w:marBottom w:val="0"/>
          <w:divBdr>
            <w:top w:val="none" w:sz="0" w:space="0" w:color="auto"/>
            <w:left w:val="none" w:sz="0" w:space="0" w:color="auto"/>
            <w:bottom w:val="none" w:sz="0" w:space="0" w:color="auto"/>
            <w:right w:val="none" w:sz="0" w:space="0" w:color="auto"/>
          </w:divBdr>
        </w:div>
        <w:div w:id="31392335">
          <w:marLeft w:val="640"/>
          <w:marRight w:val="0"/>
          <w:marTop w:val="0"/>
          <w:marBottom w:val="0"/>
          <w:divBdr>
            <w:top w:val="none" w:sz="0" w:space="0" w:color="auto"/>
            <w:left w:val="none" w:sz="0" w:space="0" w:color="auto"/>
            <w:bottom w:val="none" w:sz="0" w:space="0" w:color="auto"/>
            <w:right w:val="none" w:sz="0" w:space="0" w:color="auto"/>
          </w:divBdr>
        </w:div>
        <w:div w:id="500320111">
          <w:marLeft w:val="640"/>
          <w:marRight w:val="0"/>
          <w:marTop w:val="0"/>
          <w:marBottom w:val="0"/>
          <w:divBdr>
            <w:top w:val="none" w:sz="0" w:space="0" w:color="auto"/>
            <w:left w:val="none" w:sz="0" w:space="0" w:color="auto"/>
            <w:bottom w:val="none" w:sz="0" w:space="0" w:color="auto"/>
            <w:right w:val="none" w:sz="0" w:space="0" w:color="auto"/>
          </w:divBdr>
        </w:div>
        <w:div w:id="1755856335">
          <w:marLeft w:val="640"/>
          <w:marRight w:val="0"/>
          <w:marTop w:val="0"/>
          <w:marBottom w:val="0"/>
          <w:divBdr>
            <w:top w:val="none" w:sz="0" w:space="0" w:color="auto"/>
            <w:left w:val="none" w:sz="0" w:space="0" w:color="auto"/>
            <w:bottom w:val="none" w:sz="0" w:space="0" w:color="auto"/>
            <w:right w:val="none" w:sz="0" w:space="0" w:color="auto"/>
          </w:divBdr>
        </w:div>
        <w:div w:id="1048530753">
          <w:marLeft w:val="640"/>
          <w:marRight w:val="0"/>
          <w:marTop w:val="0"/>
          <w:marBottom w:val="0"/>
          <w:divBdr>
            <w:top w:val="none" w:sz="0" w:space="0" w:color="auto"/>
            <w:left w:val="none" w:sz="0" w:space="0" w:color="auto"/>
            <w:bottom w:val="none" w:sz="0" w:space="0" w:color="auto"/>
            <w:right w:val="none" w:sz="0" w:space="0" w:color="auto"/>
          </w:divBdr>
        </w:div>
        <w:div w:id="960380449">
          <w:marLeft w:val="640"/>
          <w:marRight w:val="0"/>
          <w:marTop w:val="0"/>
          <w:marBottom w:val="0"/>
          <w:divBdr>
            <w:top w:val="none" w:sz="0" w:space="0" w:color="auto"/>
            <w:left w:val="none" w:sz="0" w:space="0" w:color="auto"/>
            <w:bottom w:val="none" w:sz="0" w:space="0" w:color="auto"/>
            <w:right w:val="none" w:sz="0" w:space="0" w:color="auto"/>
          </w:divBdr>
        </w:div>
        <w:div w:id="1453018429">
          <w:marLeft w:val="640"/>
          <w:marRight w:val="0"/>
          <w:marTop w:val="0"/>
          <w:marBottom w:val="0"/>
          <w:divBdr>
            <w:top w:val="none" w:sz="0" w:space="0" w:color="auto"/>
            <w:left w:val="none" w:sz="0" w:space="0" w:color="auto"/>
            <w:bottom w:val="none" w:sz="0" w:space="0" w:color="auto"/>
            <w:right w:val="none" w:sz="0" w:space="0" w:color="auto"/>
          </w:divBdr>
        </w:div>
        <w:div w:id="2081948925">
          <w:marLeft w:val="640"/>
          <w:marRight w:val="0"/>
          <w:marTop w:val="0"/>
          <w:marBottom w:val="0"/>
          <w:divBdr>
            <w:top w:val="none" w:sz="0" w:space="0" w:color="auto"/>
            <w:left w:val="none" w:sz="0" w:space="0" w:color="auto"/>
            <w:bottom w:val="none" w:sz="0" w:space="0" w:color="auto"/>
            <w:right w:val="none" w:sz="0" w:space="0" w:color="auto"/>
          </w:divBdr>
        </w:div>
        <w:div w:id="927540695">
          <w:marLeft w:val="640"/>
          <w:marRight w:val="0"/>
          <w:marTop w:val="0"/>
          <w:marBottom w:val="0"/>
          <w:divBdr>
            <w:top w:val="none" w:sz="0" w:space="0" w:color="auto"/>
            <w:left w:val="none" w:sz="0" w:space="0" w:color="auto"/>
            <w:bottom w:val="none" w:sz="0" w:space="0" w:color="auto"/>
            <w:right w:val="none" w:sz="0" w:space="0" w:color="auto"/>
          </w:divBdr>
        </w:div>
        <w:div w:id="1779136143">
          <w:marLeft w:val="640"/>
          <w:marRight w:val="0"/>
          <w:marTop w:val="0"/>
          <w:marBottom w:val="0"/>
          <w:divBdr>
            <w:top w:val="none" w:sz="0" w:space="0" w:color="auto"/>
            <w:left w:val="none" w:sz="0" w:space="0" w:color="auto"/>
            <w:bottom w:val="none" w:sz="0" w:space="0" w:color="auto"/>
            <w:right w:val="none" w:sz="0" w:space="0" w:color="auto"/>
          </w:divBdr>
        </w:div>
        <w:div w:id="532422779">
          <w:marLeft w:val="640"/>
          <w:marRight w:val="0"/>
          <w:marTop w:val="0"/>
          <w:marBottom w:val="0"/>
          <w:divBdr>
            <w:top w:val="none" w:sz="0" w:space="0" w:color="auto"/>
            <w:left w:val="none" w:sz="0" w:space="0" w:color="auto"/>
            <w:bottom w:val="none" w:sz="0" w:space="0" w:color="auto"/>
            <w:right w:val="none" w:sz="0" w:space="0" w:color="auto"/>
          </w:divBdr>
        </w:div>
        <w:div w:id="1666012255">
          <w:marLeft w:val="640"/>
          <w:marRight w:val="0"/>
          <w:marTop w:val="0"/>
          <w:marBottom w:val="0"/>
          <w:divBdr>
            <w:top w:val="none" w:sz="0" w:space="0" w:color="auto"/>
            <w:left w:val="none" w:sz="0" w:space="0" w:color="auto"/>
            <w:bottom w:val="none" w:sz="0" w:space="0" w:color="auto"/>
            <w:right w:val="none" w:sz="0" w:space="0" w:color="auto"/>
          </w:divBdr>
        </w:div>
        <w:div w:id="1670863337">
          <w:marLeft w:val="640"/>
          <w:marRight w:val="0"/>
          <w:marTop w:val="0"/>
          <w:marBottom w:val="0"/>
          <w:divBdr>
            <w:top w:val="none" w:sz="0" w:space="0" w:color="auto"/>
            <w:left w:val="none" w:sz="0" w:space="0" w:color="auto"/>
            <w:bottom w:val="none" w:sz="0" w:space="0" w:color="auto"/>
            <w:right w:val="none" w:sz="0" w:space="0" w:color="auto"/>
          </w:divBdr>
        </w:div>
        <w:div w:id="1510369295">
          <w:marLeft w:val="640"/>
          <w:marRight w:val="0"/>
          <w:marTop w:val="0"/>
          <w:marBottom w:val="0"/>
          <w:divBdr>
            <w:top w:val="none" w:sz="0" w:space="0" w:color="auto"/>
            <w:left w:val="none" w:sz="0" w:space="0" w:color="auto"/>
            <w:bottom w:val="none" w:sz="0" w:space="0" w:color="auto"/>
            <w:right w:val="none" w:sz="0" w:space="0" w:color="auto"/>
          </w:divBdr>
        </w:div>
        <w:div w:id="1949391868">
          <w:marLeft w:val="640"/>
          <w:marRight w:val="0"/>
          <w:marTop w:val="0"/>
          <w:marBottom w:val="0"/>
          <w:divBdr>
            <w:top w:val="none" w:sz="0" w:space="0" w:color="auto"/>
            <w:left w:val="none" w:sz="0" w:space="0" w:color="auto"/>
            <w:bottom w:val="none" w:sz="0" w:space="0" w:color="auto"/>
            <w:right w:val="none" w:sz="0" w:space="0" w:color="auto"/>
          </w:divBdr>
        </w:div>
        <w:div w:id="2139060235">
          <w:marLeft w:val="640"/>
          <w:marRight w:val="0"/>
          <w:marTop w:val="0"/>
          <w:marBottom w:val="0"/>
          <w:divBdr>
            <w:top w:val="none" w:sz="0" w:space="0" w:color="auto"/>
            <w:left w:val="none" w:sz="0" w:space="0" w:color="auto"/>
            <w:bottom w:val="none" w:sz="0" w:space="0" w:color="auto"/>
            <w:right w:val="none" w:sz="0" w:space="0" w:color="auto"/>
          </w:divBdr>
        </w:div>
        <w:div w:id="61174928">
          <w:marLeft w:val="640"/>
          <w:marRight w:val="0"/>
          <w:marTop w:val="0"/>
          <w:marBottom w:val="0"/>
          <w:divBdr>
            <w:top w:val="none" w:sz="0" w:space="0" w:color="auto"/>
            <w:left w:val="none" w:sz="0" w:space="0" w:color="auto"/>
            <w:bottom w:val="none" w:sz="0" w:space="0" w:color="auto"/>
            <w:right w:val="none" w:sz="0" w:space="0" w:color="auto"/>
          </w:divBdr>
        </w:div>
        <w:div w:id="1895770154">
          <w:marLeft w:val="640"/>
          <w:marRight w:val="0"/>
          <w:marTop w:val="0"/>
          <w:marBottom w:val="0"/>
          <w:divBdr>
            <w:top w:val="none" w:sz="0" w:space="0" w:color="auto"/>
            <w:left w:val="none" w:sz="0" w:space="0" w:color="auto"/>
            <w:bottom w:val="none" w:sz="0" w:space="0" w:color="auto"/>
            <w:right w:val="none" w:sz="0" w:space="0" w:color="auto"/>
          </w:divBdr>
        </w:div>
        <w:div w:id="94449937">
          <w:marLeft w:val="640"/>
          <w:marRight w:val="0"/>
          <w:marTop w:val="0"/>
          <w:marBottom w:val="0"/>
          <w:divBdr>
            <w:top w:val="none" w:sz="0" w:space="0" w:color="auto"/>
            <w:left w:val="none" w:sz="0" w:space="0" w:color="auto"/>
            <w:bottom w:val="none" w:sz="0" w:space="0" w:color="auto"/>
            <w:right w:val="none" w:sz="0" w:space="0" w:color="auto"/>
          </w:divBdr>
        </w:div>
        <w:div w:id="422576942">
          <w:marLeft w:val="640"/>
          <w:marRight w:val="0"/>
          <w:marTop w:val="0"/>
          <w:marBottom w:val="0"/>
          <w:divBdr>
            <w:top w:val="none" w:sz="0" w:space="0" w:color="auto"/>
            <w:left w:val="none" w:sz="0" w:space="0" w:color="auto"/>
            <w:bottom w:val="none" w:sz="0" w:space="0" w:color="auto"/>
            <w:right w:val="none" w:sz="0" w:space="0" w:color="auto"/>
          </w:divBdr>
        </w:div>
        <w:div w:id="1308703938">
          <w:marLeft w:val="640"/>
          <w:marRight w:val="0"/>
          <w:marTop w:val="0"/>
          <w:marBottom w:val="0"/>
          <w:divBdr>
            <w:top w:val="none" w:sz="0" w:space="0" w:color="auto"/>
            <w:left w:val="none" w:sz="0" w:space="0" w:color="auto"/>
            <w:bottom w:val="none" w:sz="0" w:space="0" w:color="auto"/>
            <w:right w:val="none" w:sz="0" w:space="0" w:color="auto"/>
          </w:divBdr>
        </w:div>
        <w:div w:id="480777962">
          <w:marLeft w:val="640"/>
          <w:marRight w:val="0"/>
          <w:marTop w:val="0"/>
          <w:marBottom w:val="0"/>
          <w:divBdr>
            <w:top w:val="none" w:sz="0" w:space="0" w:color="auto"/>
            <w:left w:val="none" w:sz="0" w:space="0" w:color="auto"/>
            <w:bottom w:val="none" w:sz="0" w:space="0" w:color="auto"/>
            <w:right w:val="none" w:sz="0" w:space="0" w:color="auto"/>
          </w:divBdr>
        </w:div>
        <w:div w:id="1464806685">
          <w:marLeft w:val="640"/>
          <w:marRight w:val="0"/>
          <w:marTop w:val="0"/>
          <w:marBottom w:val="0"/>
          <w:divBdr>
            <w:top w:val="none" w:sz="0" w:space="0" w:color="auto"/>
            <w:left w:val="none" w:sz="0" w:space="0" w:color="auto"/>
            <w:bottom w:val="none" w:sz="0" w:space="0" w:color="auto"/>
            <w:right w:val="none" w:sz="0" w:space="0" w:color="auto"/>
          </w:divBdr>
        </w:div>
        <w:div w:id="1213423875">
          <w:marLeft w:val="640"/>
          <w:marRight w:val="0"/>
          <w:marTop w:val="0"/>
          <w:marBottom w:val="0"/>
          <w:divBdr>
            <w:top w:val="none" w:sz="0" w:space="0" w:color="auto"/>
            <w:left w:val="none" w:sz="0" w:space="0" w:color="auto"/>
            <w:bottom w:val="none" w:sz="0" w:space="0" w:color="auto"/>
            <w:right w:val="none" w:sz="0" w:space="0" w:color="auto"/>
          </w:divBdr>
        </w:div>
        <w:div w:id="1847019248">
          <w:marLeft w:val="640"/>
          <w:marRight w:val="0"/>
          <w:marTop w:val="0"/>
          <w:marBottom w:val="0"/>
          <w:divBdr>
            <w:top w:val="none" w:sz="0" w:space="0" w:color="auto"/>
            <w:left w:val="none" w:sz="0" w:space="0" w:color="auto"/>
            <w:bottom w:val="none" w:sz="0" w:space="0" w:color="auto"/>
            <w:right w:val="none" w:sz="0" w:space="0" w:color="auto"/>
          </w:divBdr>
        </w:div>
        <w:div w:id="2022582676">
          <w:marLeft w:val="640"/>
          <w:marRight w:val="0"/>
          <w:marTop w:val="0"/>
          <w:marBottom w:val="0"/>
          <w:divBdr>
            <w:top w:val="none" w:sz="0" w:space="0" w:color="auto"/>
            <w:left w:val="none" w:sz="0" w:space="0" w:color="auto"/>
            <w:bottom w:val="none" w:sz="0" w:space="0" w:color="auto"/>
            <w:right w:val="none" w:sz="0" w:space="0" w:color="auto"/>
          </w:divBdr>
        </w:div>
        <w:div w:id="1895699136">
          <w:marLeft w:val="640"/>
          <w:marRight w:val="0"/>
          <w:marTop w:val="0"/>
          <w:marBottom w:val="0"/>
          <w:divBdr>
            <w:top w:val="none" w:sz="0" w:space="0" w:color="auto"/>
            <w:left w:val="none" w:sz="0" w:space="0" w:color="auto"/>
            <w:bottom w:val="none" w:sz="0" w:space="0" w:color="auto"/>
            <w:right w:val="none" w:sz="0" w:space="0" w:color="auto"/>
          </w:divBdr>
        </w:div>
        <w:div w:id="1221013706">
          <w:marLeft w:val="640"/>
          <w:marRight w:val="0"/>
          <w:marTop w:val="0"/>
          <w:marBottom w:val="0"/>
          <w:divBdr>
            <w:top w:val="none" w:sz="0" w:space="0" w:color="auto"/>
            <w:left w:val="none" w:sz="0" w:space="0" w:color="auto"/>
            <w:bottom w:val="none" w:sz="0" w:space="0" w:color="auto"/>
            <w:right w:val="none" w:sz="0" w:space="0" w:color="auto"/>
          </w:divBdr>
        </w:div>
        <w:div w:id="495267542">
          <w:marLeft w:val="640"/>
          <w:marRight w:val="0"/>
          <w:marTop w:val="0"/>
          <w:marBottom w:val="0"/>
          <w:divBdr>
            <w:top w:val="none" w:sz="0" w:space="0" w:color="auto"/>
            <w:left w:val="none" w:sz="0" w:space="0" w:color="auto"/>
            <w:bottom w:val="none" w:sz="0" w:space="0" w:color="auto"/>
            <w:right w:val="none" w:sz="0" w:space="0" w:color="auto"/>
          </w:divBdr>
        </w:div>
        <w:div w:id="310450679">
          <w:marLeft w:val="640"/>
          <w:marRight w:val="0"/>
          <w:marTop w:val="0"/>
          <w:marBottom w:val="0"/>
          <w:divBdr>
            <w:top w:val="none" w:sz="0" w:space="0" w:color="auto"/>
            <w:left w:val="none" w:sz="0" w:space="0" w:color="auto"/>
            <w:bottom w:val="none" w:sz="0" w:space="0" w:color="auto"/>
            <w:right w:val="none" w:sz="0" w:space="0" w:color="auto"/>
          </w:divBdr>
        </w:div>
        <w:div w:id="1036078961">
          <w:marLeft w:val="640"/>
          <w:marRight w:val="0"/>
          <w:marTop w:val="0"/>
          <w:marBottom w:val="0"/>
          <w:divBdr>
            <w:top w:val="none" w:sz="0" w:space="0" w:color="auto"/>
            <w:left w:val="none" w:sz="0" w:space="0" w:color="auto"/>
            <w:bottom w:val="none" w:sz="0" w:space="0" w:color="auto"/>
            <w:right w:val="none" w:sz="0" w:space="0" w:color="auto"/>
          </w:divBdr>
        </w:div>
        <w:div w:id="179319460">
          <w:marLeft w:val="640"/>
          <w:marRight w:val="0"/>
          <w:marTop w:val="0"/>
          <w:marBottom w:val="0"/>
          <w:divBdr>
            <w:top w:val="none" w:sz="0" w:space="0" w:color="auto"/>
            <w:left w:val="none" w:sz="0" w:space="0" w:color="auto"/>
            <w:bottom w:val="none" w:sz="0" w:space="0" w:color="auto"/>
            <w:right w:val="none" w:sz="0" w:space="0" w:color="auto"/>
          </w:divBdr>
        </w:div>
        <w:div w:id="1309089128">
          <w:marLeft w:val="640"/>
          <w:marRight w:val="0"/>
          <w:marTop w:val="0"/>
          <w:marBottom w:val="0"/>
          <w:divBdr>
            <w:top w:val="none" w:sz="0" w:space="0" w:color="auto"/>
            <w:left w:val="none" w:sz="0" w:space="0" w:color="auto"/>
            <w:bottom w:val="none" w:sz="0" w:space="0" w:color="auto"/>
            <w:right w:val="none" w:sz="0" w:space="0" w:color="auto"/>
          </w:divBdr>
        </w:div>
        <w:div w:id="1234392527">
          <w:marLeft w:val="640"/>
          <w:marRight w:val="0"/>
          <w:marTop w:val="0"/>
          <w:marBottom w:val="0"/>
          <w:divBdr>
            <w:top w:val="none" w:sz="0" w:space="0" w:color="auto"/>
            <w:left w:val="none" w:sz="0" w:space="0" w:color="auto"/>
            <w:bottom w:val="none" w:sz="0" w:space="0" w:color="auto"/>
            <w:right w:val="none" w:sz="0" w:space="0" w:color="auto"/>
          </w:divBdr>
        </w:div>
        <w:div w:id="1910915996">
          <w:marLeft w:val="640"/>
          <w:marRight w:val="0"/>
          <w:marTop w:val="0"/>
          <w:marBottom w:val="0"/>
          <w:divBdr>
            <w:top w:val="none" w:sz="0" w:space="0" w:color="auto"/>
            <w:left w:val="none" w:sz="0" w:space="0" w:color="auto"/>
            <w:bottom w:val="none" w:sz="0" w:space="0" w:color="auto"/>
            <w:right w:val="none" w:sz="0" w:space="0" w:color="auto"/>
          </w:divBdr>
        </w:div>
        <w:div w:id="1969585574">
          <w:marLeft w:val="640"/>
          <w:marRight w:val="0"/>
          <w:marTop w:val="0"/>
          <w:marBottom w:val="0"/>
          <w:divBdr>
            <w:top w:val="none" w:sz="0" w:space="0" w:color="auto"/>
            <w:left w:val="none" w:sz="0" w:space="0" w:color="auto"/>
            <w:bottom w:val="none" w:sz="0" w:space="0" w:color="auto"/>
            <w:right w:val="none" w:sz="0" w:space="0" w:color="auto"/>
          </w:divBdr>
        </w:div>
        <w:div w:id="1925801014">
          <w:marLeft w:val="640"/>
          <w:marRight w:val="0"/>
          <w:marTop w:val="0"/>
          <w:marBottom w:val="0"/>
          <w:divBdr>
            <w:top w:val="none" w:sz="0" w:space="0" w:color="auto"/>
            <w:left w:val="none" w:sz="0" w:space="0" w:color="auto"/>
            <w:bottom w:val="none" w:sz="0" w:space="0" w:color="auto"/>
            <w:right w:val="none" w:sz="0" w:space="0" w:color="auto"/>
          </w:divBdr>
        </w:div>
        <w:div w:id="745566819">
          <w:marLeft w:val="640"/>
          <w:marRight w:val="0"/>
          <w:marTop w:val="0"/>
          <w:marBottom w:val="0"/>
          <w:divBdr>
            <w:top w:val="none" w:sz="0" w:space="0" w:color="auto"/>
            <w:left w:val="none" w:sz="0" w:space="0" w:color="auto"/>
            <w:bottom w:val="none" w:sz="0" w:space="0" w:color="auto"/>
            <w:right w:val="none" w:sz="0" w:space="0" w:color="auto"/>
          </w:divBdr>
        </w:div>
        <w:div w:id="675962959">
          <w:marLeft w:val="640"/>
          <w:marRight w:val="0"/>
          <w:marTop w:val="0"/>
          <w:marBottom w:val="0"/>
          <w:divBdr>
            <w:top w:val="none" w:sz="0" w:space="0" w:color="auto"/>
            <w:left w:val="none" w:sz="0" w:space="0" w:color="auto"/>
            <w:bottom w:val="none" w:sz="0" w:space="0" w:color="auto"/>
            <w:right w:val="none" w:sz="0" w:space="0" w:color="auto"/>
          </w:divBdr>
        </w:div>
        <w:div w:id="1295335775">
          <w:marLeft w:val="640"/>
          <w:marRight w:val="0"/>
          <w:marTop w:val="0"/>
          <w:marBottom w:val="0"/>
          <w:divBdr>
            <w:top w:val="none" w:sz="0" w:space="0" w:color="auto"/>
            <w:left w:val="none" w:sz="0" w:space="0" w:color="auto"/>
            <w:bottom w:val="none" w:sz="0" w:space="0" w:color="auto"/>
            <w:right w:val="none" w:sz="0" w:space="0" w:color="auto"/>
          </w:divBdr>
        </w:div>
        <w:div w:id="1174999812">
          <w:marLeft w:val="640"/>
          <w:marRight w:val="0"/>
          <w:marTop w:val="0"/>
          <w:marBottom w:val="0"/>
          <w:divBdr>
            <w:top w:val="none" w:sz="0" w:space="0" w:color="auto"/>
            <w:left w:val="none" w:sz="0" w:space="0" w:color="auto"/>
            <w:bottom w:val="none" w:sz="0" w:space="0" w:color="auto"/>
            <w:right w:val="none" w:sz="0" w:space="0" w:color="auto"/>
          </w:divBdr>
        </w:div>
        <w:div w:id="498929363">
          <w:marLeft w:val="640"/>
          <w:marRight w:val="0"/>
          <w:marTop w:val="0"/>
          <w:marBottom w:val="0"/>
          <w:divBdr>
            <w:top w:val="none" w:sz="0" w:space="0" w:color="auto"/>
            <w:left w:val="none" w:sz="0" w:space="0" w:color="auto"/>
            <w:bottom w:val="none" w:sz="0" w:space="0" w:color="auto"/>
            <w:right w:val="none" w:sz="0" w:space="0" w:color="auto"/>
          </w:divBdr>
        </w:div>
        <w:div w:id="847603357">
          <w:marLeft w:val="640"/>
          <w:marRight w:val="0"/>
          <w:marTop w:val="0"/>
          <w:marBottom w:val="0"/>
          <w:divBdr>
            <w:top w:val="none" w:sz="0" w:space="0" w:color="auto"/>
            <w:left w:val="none" w:sz="0" w:space="0" w:color="auto"/>
            <w:bottom w:val="none" w:sz="0" w:space="0" w:color="auto"/>
            <w:right w:val="none" w:sz="0" w:space="0" w:color="auto"/>
          </w:divBdr>
        </w:div>
        <w:div w:id="514882789">
          <w:marLeft w:val="640"/>
          <w:marRight w:val="0"/>
          <w:marTop w:val="0"/>
          <w:marBottom w:val="0"/>
          <w:divBdr>
            <w:top w:val="none" w:sz="0" w:space="0" w:color="auto"/>
            <w:left w:val="none" w:sz="0" w:space="0" w:color="auto"/>
            <w:bottom w:val="none" w:sz="0" w:space="0" w:color="auto"/>
            <w:right w:val="none" w:sz="0" w:space="0" w:color="auto"/>
          </w:divBdr>
        </w:div>
        <w:div w:id="1998074687">
          <w:marLeft w:val="640"/>
          <w:marRight w:val="0"/>
          <w:marTop w:val="0"/>
          <w:marBottom w:val="0"/>
          <w:divBdr>
            <w:top w:val="none" w:sz="0" w:space="0" w:color="auto"/>
            <w:left w:val="none" w:sz="0" w:space="0" w:color="auto"/>
            <w:bottom w:val="none" w:sz="0" w:space="0" w:color="auto"/>
            <w:right w:val="none" w:sz="0" w:space="0" w:color="auto"/>
          </w:divBdr>
        </w:div>
        <w:div w:id="873274994">
          <w:marLeft w:val="640"/>
          <w:marRight w:val="0"/>
          <w:marTop w:val="0"/>
          <w:marBottom w:val="0"/>
          <w:divBdr>
            <w:top w:val="none" w:sz="0" w:space="0" w:color="auto"/>
            <w:left w:val="none" w:sz="0" w:space="0" w:color="auto"/>
            <w:bottom w:val="none" w:sz="0" w:space="0" w:color="auto"/>
            <w:right w:val="none" w:sz="0" w:space="0" w:color="auto"/>
          </w:divBdr>
        </w:div>
        <w:div w:id="980623150">
          <w:marLeft w:val="640"/>
          <w:marRight w:val="0"/>
          <w:marTop w:val="0"/>
          <w:marBottom w:val="0"/>
          <w:divBdr>
            <w:top w:val="none" w:sz="0" w:space="0" w:color="auto"/>
            <w:left w:val="none" w:sz="0" w:space="0" w:color="auto"/>
            <w:bottom w:val="none" w:sz="0" w:space="0" w:color="auto"/>
            <w:right w:val="none" w:sz="0" w:space="0" w:color="auto"/>
          </w:divBdr>
        </w:div>
        <w:div w:id="1159733063">
          <w:marLeft w:val="640"/>
          <w:marRight w:val="0"/>
          <w:marTop w:val="0"/>
          <w:marBottom w:val="0"/>
          <w:divBdr>
            <w:top w:val="none" w:sz="0" w:space="0" w:color="auto"/>
            <w:left w:val="none" w:sz="0" w:space="0" w:color="auto"/>
            <w:bottom w:val="none" w:sz="0" w:space="0" w:color="auto"/>
            <w:right w:val="none" w:sz="0" w:space="0" w:color="auto"/>
          </w:divBdr>
        </w:div>
        <w:div w:id="1373261436">
          <w:marLeft w:val="640"/>
          <w:marRight w:val="0"/>
          <w:marTop w:val="0"/>
          <w:marBottom w:val="0"/>
          <w:divBdr>
            <w:top w:val="none" w:sz="0" w:space="0" w:color="auto"/>
            <w:left w:val="none" w:sz="0" w:space="0" w:color="auto"/>
            <w:bottom w:val="none" w:sz="0" w:space="0" w:color="auto"/>
            <w:right w:val="none" w:sz="0" w:space="0" w:color="auto"/>
          </w:divBdr>
        </w:div>
        <w:div w:id="80415669">
          <w:marLeft w:val="640"/>
          <w:marRight w:val="0"/>
          <w:marTop w:val="0"/>
          <w:marBottom w:val="0"/>
          <w:divBdr>
            <w:top w:val="none" w:sz="0" w:space="0" w:color="auto"/>
            <w:left w:val="none" w:sz="0" w:space="0" w:color="auto"/>
            <w:bottom w:val="none" w:sz="0" w:space="0" w:color="auto"/>
            <w:right w:val="none" w:sz="0" w:space="0" w:color="auto"/>
          </w:divBdr>
        </w:div>
      </w:divsChild>
    </w:div>
    <w:div w:id="1431311441">
      <w:bodyDiv w:val="1"/>
      <w:marLeft w:val="0"/>
      <w:marRight w:val="0"/>
      <w:marTop w:val="0"/>
      <w:marBottom w:val="0"/>
      <w:divBdr>
        <w:top w:val="none" w:sz="0" w:space="0" w:color="auto"/>
        <w:left w:val="none" w:sz="0" w:space="0" w:color="auto"/>
        <w:bottom w:val="none" w:sz="0" w:space="0" w:color="auto"/>
        <w:right w:val="none" w:sz="0" w:space="0" w:color="auto"/>
      </w:divBdr>
      <w:divsChild>
        <w:div w:id="1439910955">
          <w:marLeft w:val="480"/>
          <w:marRight w:val="0"/>
          <w:marTop w:val="0"/>
          <w:marBottom w:val="0"/>
          <w:divBdr>
            <w:top w:val="none" w:sz="0" w:space="0" w:color="auto"/>
            <w:left w:val="none" w:sz="0" w:space="0" w:color="auto"/>
            <w:bottom w:val="none" w:sz="0" w:space="0" w:color="auto"/>
            <w:right w:val="none" w:sz="0" w:space="0" w:color="auto"/>
          </w:divBdr>
        </w:div>
        <w:div w:id="2135563057">
          <w:marLeft w:val="480"/>
          <w:marRight w:val="0"/>
          <w:marTop w:val="0"/>
          <w:marBottom w:val="0"/>
          <w:divBdr>
            <w:top w:val="none" w:sz="0" w:space="0" w:color="auto"/>
            <w:left w:val="none" w:sz="0" w:space="0" w:color="auto"/>
            <w:bottom w:val="none" w:sz="0" w:space="0" w:color="auto"/>
            <w:right w:val="none" w:sz="0" w:space="0" w:color="auto"/>
          </w:divBdr>
        </w:div>
        <w:div w:id="682632140">
          <w:marLeft w:val="480"/>
          <w:marRight w:val="0"/>
          <w:marTop w:val="0"/>
          <w:marBottom w:val="0"/>
          <w:divBdr>
            <w:top w:val="none" w:sz="0" w:space="0" w:color="auto"/>
            <w:left w:val="none" w:sz="0" w:space="0" w:color="auto"/>
            <w:bottom w:val="none" w:sz="0" w:space="0" w:color="auto"/>
            <w:right w:val="none" w:sz="0" w:space="0" w:color="auto"/>
          </w:divBdr>
        </w:div>
        <w:div w:id="1989356463">
          <w:marLeft w:val="480"/>
          <w:marRight w:val="0"/>
          <w:marTop w:val="0"/>
          <w:marBottom w:val="0"/>
          <w:divBdr>
            <w:top w:val="none" w:sz="0" w:space="0" w:color="auto"/>
            <w:left w:val="none" w:sz="0" w:space="0" w:color="auto"/>
            <w:bottom w:val="none" w:sz="0" w:space="0" w:color="auto"/>
            <w:right w:val="none" w:sz="0" w:space="0" w:color="auto"/>
          </w:divBdr>
        </w:div>
        <w:div w:id="1220358634">
          <w:marLeft w:val="480"/>
          <w:marRight w:val="0"/>
          <w:marTop w:val="0"/>
          <w:marBottom w:val="0"/>
          <w:divBdr>
            <w:top w:val="none" w:sz="0" w:space="0" w:color="auto"/>
            <w:left w:val="none" w:sz="0" w:space="0" w:color="auto"/>
            <w:bottom w:val="none" w:sz="0" w:space="0" w:color="auto"/>
            <w:right w:val="none" w:sz="0" w:space="0" w:color="auto"/>
          </w:divBdr>
        </w:div>
        <w:div w:id="561985671">
          <w:marLeft w:val="480"/>
          <w:marRight w:val="0"/>
          <w:marTop w:val="0"/>
          <w:marBottom w:val="0"/>
          <w:divBdr>
            <w:top w:val="none" w:sz="0" w:space="0" w:color="auto"/>
            <w:left w:val="none" w:sz="0" w:space="0" w:color="auto"/>
            <w:bottom w:val="none" w:sz="0" w:space="0" w:color="auto"/>
            <w:right w:val="none" w:sz="0" w:space="0" w:color="auto"/>
          </w:divBdr>
        </w:div>
        <w:div w:id="458888523">
          <w:marLeft w:val="480"/>
          <w:marRight w:val="0"/>
          <w:marTop w:val="0"/>
          <w:marBottom w:val="0"/>
          <w:divBdr>
            <w:top w:val="none" w:sz="0" w:space="0" w:color="auto"/>
            <w:left w:val="none" w:sz="0" w:space="0" w:color="auto"/>
            <w:bottom w:val="none" w:sz="0" w:space="0" w:color="auto"/>
            <w:right w:val="none" w:sz="0" w:space="0" w:color="auto"/>
          </w:divBdr>
        </w:div>
        <w:div w:id="1872762317">
          <w:marLeft w:val="480"/>
          <w:marRight w:val="0"/>
          <w:marTop w:val="0"/>
          <w:marBottom w:val="0"/>
          <w:divBdr>
            <w:top w:val="none" w:sz="0" w:space="0" w:color="auto"/>
            <w:left w:val="none" w:sz="0" w:space="0" w:color="auto"/>
            <w:bottom w:val="none" w:sz="0" w:space="0" w:color="auto"/>
            <w:right w:val="none" w:sz="0" w:space="0" w:color="auto"/>
          </w:divBdr>
        </w:div>
        <w:div w:id="1621035828">
          <w:marLeft w:val="480"/>
          <w:marRight w:val="0"/>
          <w:marTop w:val="0"/>
          <w:marBottom w:val="0"/>
          <w:divBdr>
            <w:top w:val="none" w:sz="0" w:space="0" w:color="auto"/>
            <w:left w:val="none" w:sz="0" w:space="0" w:color="auto"/>
            <w:bottom w:val="none" w:sz="0" w:space="0" w:color="auto"/>
            <w:right w:val="none" w:sz="0" w:space="0" w:color="auto"/>
          </w:divBdr>
        </w:div>
        <w:div w:id="1596209255">
          <w:marLeft w:val="480"/>
          <w:marRight w:val="0"/>
          <w:marTop w:val="0"/>
          <w:marBottom w:val="0"/>
          <w:divBdr>
            <w:top w:val="none" w:sz="0" w:space="0" w:color="auto"/>
            <w:left w:val="none" w:sz="0" w:space="0" w:color="auto"/>
            <w:bottom w:val="none" w:sz="0" w:space="0" w:color="auto"/>
            <w:right w:val="none" w:sz="0" w:space="0" w:color="auto"/>
          </w:divBdr>
        </w:div>
        <w:div w:id="1316954112">
          <w:marLeft w:val="480"/>
          <w:marRight w:val="0"/>
          <w:marTop w:val="0"/>
          <w:marBottom w:val="0"/>
          <w:divBdr>
            <w:top w:val="none" w:sz="0" w:space="0" w:color="auto"/>
            <w:left w:val="none" w:sz="0" w:space="0" w:color="auto"/>
            <w:bottom w:val="none" w:sz="0" w:space="0" w:color="auto"/>
            <w:right w:val="none" w:sz="0" w:space="0" w:color="auto"/>
          </w:divBdr>
        </w:div>
        <w:div w:id="1579287848">
          <w:marLeft w:val="480"/>
          <w:marRight w:val="0"/>
          <w:marTop w:val="0"/>
          <w:marBottom w:val="0"/>
          <w:divBdr>
            <w:top w:val="none" w:sz="0" w:space="0" w:color="auto"/>
            <w:left w:val="none" w:sz="0" w:space="0" w:color="auto"/>
            <w:bottom w:val="none" w:sz="0" w:space="0" w:color="auto"/>
            <w:right w:val="none" w:sz="0" w:space="0" w:color="auto"/>
          </w:divBdr>
        </w:div>
        <w:div w:id="1103454154">
          <w:marLeft w:val="480"/>
          <w:marRight w:val="0"/>
          <w:marTop w:val="0"/>
          <w:marBottom w:val="0"/>
          <w:divBdr>
            <w:top w:val="none" w:sz="0" w:space="0" w:color="auto"/>
            <w:left w:val="none" w:sz="0" w:space="0" w:color="auto"/>
            <w:bottom w:val="none" w:sz="0" w:space="0" w:color="auto"/>
            <w:right w:val="none" w:sz="0" w:space="0" w:color="auto"/>
          </w:divBdr>
        </w:div>
        <w:div w:id="234323333">
          <w:marLeft w:val="480"/>
          <w:marRight w:val="0"/>
          <w:marTop w:val="0"/>
          <w:marBottom w:val="0"/>
          <w:divBdr>
            <w:top w:val="none" w:sz="0" w:space="0" w:color="auto"/>
            <w:left w:val="none" w:sz="0" w:space="0" w:color="auto"/>
            <w:bottom w:val="none" w:sz="0" w:space="0" w:color="auto"/>
            <w:right w:val="none" w:sz="0" w:space="0" w:color="auto"/>
          </w:divBdr>
        </w:div>
        <w:div w:id="1106081049">
          <w:marLeft w:val="480"/>
          <w:marRight w:val="0"/>
          <w:marTop w:val="0"/>
          <w:marBottom w:val="0"/>
          <w:divBdr>
            <w:top w:val="none" w:sz="0" w:space="0" w:color="auto"/>
            <w:left w:val="none" w:sz="0" w:space="0" w:color="auto"/>
            <w:bottom w:val="none" w:sz="0" w:space="0" w:color="auto"/>
            <w:right w:val="none" w:sz="0" w:space="0" w:color="auto"/>
          </w:divBdr>
        </w:div>
        <w:div w:id="451746469">
          <w:marLeft w:val="480"/>
          <w:marRight w:val="0"/>
          <w:marTop w:val="0"/>
          <w:marBottom w:val="0"/>
          <w:divBdr>
            <w:top w:val="none" w:sz="0" w:space="0" w:color="auto"/>
            <w:left w:val="none" w:sz="0" w:space="0" w:color="auto"/>
            <w:bottom w:val="none" w:sz="0" w:space="0" w:color="auto"/>
            <w:right w:val="none" w:sz="0" w:space="0" w:color="auto"/>
          </w:divBdr>
        </w:div>
        <w:div w:id="858548596">
          <w:marLeft w:val="480"/>
          <w:marRight w:val="0"/>
          <w:marTop w:val="0"/>
          <w:marBottom w:val="0"/>
          <w:divBdr>
            <w:top w:val="none" w:sz="0" w:space="0" w:color="auto"/>
            <w:left w:val="none" w:sz="0" w:space="0" w:color="auto"/>
            <w:bottom w:val="none" w:sz="0" w:space="0" w:color="auto"/>
            <w:right w:val="none" w:sz="0" w:space="0" w:color="auto"/>
          </w:divBdr>
        </w:div>
        <w:div w:id="1376587584">
          <w:marLeft w:val="480"/>
          <w:marRight w:val="0"/>
          <w:marTop w:val="0"/>
          <w:marBottom w:val="0"/>
          <w:divBdr>
            <w:top w:val="none" w:sz="0" w:space="0" w:color="auto"/>
            <w:left w:val="none" w:sz="0" w:space="0" w:color="auto"/>
            <w:bottom w:val="none" w:sz="0" w:space="0" w:color="auto"/>
            <w:right w:val="none" w:sz="0" w:space="0" w:color="auto"/>
          </w:divBdr>
        </w:div>
        <w:div w:id="359399567">
          <w:marLeft w:val="480"/>
          <w:marRight w:val="0"/>
          <w:marTop w:val="0"/>
          <w:marBottom w:val="0"/>
          <w:divBdr>
            <w:top w:val="none" w:sz="0" w:space="0" w:color="auto"/>
            <w:left w:val="none" w:sz="0" w:space="0" w:color="auto"/>
            <w:bottom w:val="none" w:sz="0" w:space="0" w:color="auto"/>
            <w:right w:val="none" w:sz="0" w:space="0" w:color="auto"/>
          </w:divBdr>
        </w:div>
        <w:div w:id="949707648">
          <w:marLeft w:val="480"/>
          <w:marRight w:val="0"/>
          <w:marTop w:val="0"/>
          <w:marBottom w:val="0"/>
          <w:divBdr>
            <w:top w:val="none" w:sz="0" w:space="0" w:color="auto"/>
            <w:left w:val="none" w:sz="0" w:space="0" w:color="auto"/>
            <w:bottom w:val="none" w:sz="0" w:space="0" w:color="auto"/>
            <w:right w:val="none" w:sz="0" w:space="0" w:color="auto"/>
          </w:divBdr>
        </w:div>
        <w:div w:id="1509101010">
          <w:marLeft w:val="480"/>
          <w:marRight w:val="0"/>
          <w:marTop w:val="0"/>
          <w:marBottom w:val="0"/>
          <w:divBdr>
            <w:top w:val="none" w:sz="0" w:space="0" w:color="auto"/>
            <w:left w:val="none" w:sz="0" w:space="0" w:color="auto"/>
            <w:bottom w:val="none" w:sz="0" w:space="0" w:color="auto"/>
            <w:right w:val="none" w:sz="0" w:space="0" w:color="auto"/>
          </w:divBdr>
        </w:div>
        <w:div w:id="426193645">
          <w:marLeft w:val="480"/>
          <w:marRight w:val="0"/>
          <w:marTop w:val="0"/>
          <w:marBottom w:val="0"/>
          <w:divBdr>
            <w:top w:val="none" w:sz="0" w:space="0" w:color="auto"/>
            <w:left w:val="none" w:sz="0" w:space="0" w:color="auto"/>
            <w:bottom w:val="none" w:sz="0" w:space="0" w:color="auto"/>
            <w:right w:val="none" w:sz="0" w:space="0" w:color="auto"/>
          </w:divBdr>
        </w:div>
        <w:div w:id="1538856408">
          <w:marLeft w:val="480"/>
          <w:marRight w:val="0"/>
          <w:marTop w:val="0"/>
          <w:marBottom w:val="0"/>
          <w:divBdr>
            <w:top w:val="none" w:sz="0" w:space="0" w:color="auto"/>
            <w:left w:val="none" w:sz="0" w:space="0" w:color="auto"/>
            <w:bottom w:val="none" w:sz="0" w:space="0" w:color="auto"/>
            <w:right w:val="none" w:sz="0" w:space="0" w:color="auto"/>
          </w:divBdr>
        </w:div>
        <w:div w:id="425149058">
          <w:marLeft w:val="480"/>
          <w:marRight w:val="0"/>
          <w:marTop w:val="0"/>
          <w:marBottom w:val="0"/>
          <w:divBdr>
            <w:top w:val="none" w:sz="0" w:space="0" w:color="auto"/>
            <w:left w:val="none" w:sz="0" w:space="0" w:color="auto"/>
            <w:bottom w:val="none" w:sz="0" w:space="0" w:color="auto"/>
            <w:right w:val="none" w:sz="0" w:space="0" w:color="auto"/>
          </w:divBdr>
        </w:div>
        <w:div w:id="1854681907">
          <w:marLeft w:val="480"/>
          <w:marRight w:val="0"/>
          <w:marTop w:val="0"/>
          <w:marBottom w:val="0"/>
          <w:divBdr>
            <w:top w:val="none" w:sz="0" w:space="0" w:color="auto"/>
            <w:left w:val="none" w:sz="0" w:space="0" w:color="auto"/>
            <w:bottom w:val="none" w:sz="0" w:space="0" w:color="auto"/>
            <w:right w:val="none" w:sz="0" w:space="0" w:color="auto"/>
          </w:divBdr>
        </w:div>
        <w:div w:id="1748842924">
          <w:marLeft w:val="480"/>
          <w:marRight w:val="0"/>
          <w:marTop w:val="0"/>
          <w:marBottom w:val="0"/>
          <w:divBdr>
            <w:top w:val="none" w:sz="0" w:space="0" w:color="auto"/>
            <w:left w:val="none" w:sz="0" w:space="0" w:color="auto"/>
            <w:bottom w:val="none" w:sz="0" w:space="0" w:color="auto"/>
            <w:right w:val="none" w:sz="0" w:space="0" w:color="auto"/>
          </w:divBdr>
        </w:div>
        <w:div w:id="1717045037">
          <w:marLeft w:val="480"/>
          <w:marRight w:val="0"/>
          <w:marTop w:val="0"/>
          <w:marBottom w:val="0"/>
          <w:divBdr>
            <w:top w:val="none" w:sz="0" w:space="0" w:color="auto"/>
            <w:left w:val="none" w:sz="0" w:space="0" w:color="auto"/>
            <w:bottom w:val="none" w:sz="0" w:space="0" w:color="auto"/>
            <w:right w:val="none" w:sz="0" w:space="0" w:color="auto"/>
          </w:divBdr>
        </w:div>
        <w:div w:id="265775866">
          <w:marLeft w:val="480"/>
          <w:marRight w:val="0"/>
          <w:marTop w:val="0"/>
          <w:marBottom w:val="0"/>
          <w:divBdr>
            <w:top w:val="none" w:sz="0" w:space="0" w:color="auto"/>
            <w:left w:val="none" w:sz="0" w:space="0" w:color="auto"/>
            <w:bottom w:val="none" w:sz="0" w:space="0" w:color="auto"/>
            <w:right w:val="none" w:sz="0" w:space="0" w:color="auto"/>
          </w:divBdr>
        </w:div>
        <w:div w:id="130055644">
          <w:marLeft w:val="480"/>
          <w:marRight w:val="0"/>
          <w:marTop w:val="0"/>
          <w:marBottom w:val="0"/>
          <w:divBdr>
            <w:top w:val="none" w:sz="0" w:space="0" w:color="auto"/>
            <w:left w:val="none" w:sz="0" w:space="0" w:color="auto"/>
            <w:bottom w:val="none" w:sz="0" w:space="0" w:color="auto"/>
            <w:right w:val="none" w:sz="0" w:space="0" w:color="auto"/>
          </w:divBdr>
        </w:div>
        <w:div w:id="498272398">
          <w:marLeft w:val="480"/>
          <w:marRight w:val="0"/>
          <w:marTop w:val="0"/>
          <w:marBottom w:val="0"/>
          <w:divBdr>
            <w:top w:val="none" w:sz="0" w:space="0" w:color="auto"/>
            <w:left w:val="none" w:sz="0" w:space="0" w:color="auto"/>
            <w:bottom w:val="none" w:sz="0" w:space="0" w:color="auto"/>
            <w:right w:val="none" w:sz="0" w:space="0" w:color="auto"/>
          </w:divBdr>
        </w:div>
        <w:div w:id="746532002">
          <w:marLeft w:val="480"/>
          <w:marRight w:val="0"/>
          <w:marTop w:val="0"/>
          <w:marBottom w:val="0"/>
          <w:divBdr>
            <w:top w:val="none" w:sz="0" w:space="0" w:color="auto"/>
            <w:left w:val="none" w:sz="0" w:space="0" w:color="auto"/>
            <w:bottom w:val="none" w:sz="0" w:space="0" w:color="auto"/>
            <w:right w:val="none" w:sz="0" w:space="0" w:color="auto"/>
          </w:divBdr>
        </w:div>
        <w:div w:id="600650751">
          <w:marLeft w:val="480"/>
          <w:marRight w:val="0"/>
          <w:marTop w:val="0"/>
          <w:marBottom w:val="0"/>
          <w:divBdr>
            <w:top w:val="none" w:sz="0" w:space="0" w:color="auto"/>
            <w:left w:val="none" w:sz="0" w:space="0" w:color="auto"/>
            <w:bottom w:val="none" w:sz="0" w:space="0" w:color="auto"/>
            <w:right w:val="none" w:sz="0" w:space="0" w:color="auto"/>
          </w:divBdr>
        </w:div>
        <w:div w:id="914558412">
          <w:marLeft w:val="480"/>
          <w:marRight w:val="0"/>
          <w:marTop w:val="0"/>
          <w:marBottom w:val="0"/>
          <w:divBdr>
            <w:top w:val="none" w:sz="0" w:space="0" w:color="auto"/>
            <w:left w:val="none" w:sz="0" w:space="0" w:color="auto"/>
            <w:bottom w:val="none" w:sz="0" w:space="0" w:color="auto"/>
            <w:right w:val="none" w:sz="0" w:space="0" w:color="auto"/>
          </w:divBdr>
        </w:div>
        <w:div w:id="519390918">
          <w:marLeft w:val="480"/>
          <w:marRight w:val="0"/>
          <w:marTop w:val="0"/>
          <w:marBottom w:val="0"/>
          <w:divBdr>
            <w:top w:val="none" w:sz="0" w:space="0" w:color="auto"/>
            <w:left w:val="none" w:sz="0" w:space="0" w:color="auto"/>
            <w:bottom w:val="none" w:sz="0" w:space="0" w:color="auto"/>
            <w:right w:val="none" w:sz="0" w:space="0" w:color="auto"/>
          </w:divBdr>
        </w:div>
        <w:div w:id="534276622">
          <w:marLeft w:val="480"/>
          <w:marRight w:val="0"/>
          <w:marTop w:val="0"/>
          <w:marBottom w:val="0"/>
          <w:divBdr>
            <w:top w:val="none" w:sz="0" w:space="0" w:color="auto"/>
            <w:left w:val="none" w:sz="0" w:space="0" w:color="auto"/>
            <w:bottom w:val="none" w:sz="0" w:space="0" w:color="auto"/>
            <w:right w:val="none" w:sz="0" w:space="0" w:color="auto"/>
          </w:divBdr>
        </w:div>
        <w:div w:id="247352223">
          <w:marLeft w:val="480"/>
          <w:marRight w:val="0"/>
          <w:marTop w:val="0"/>
          <w:marBottom w:val="0"/>
          <w:divBdr>
            <w:top w:val="none" w:sz="0" w:space="0" w:color="auto"/>
            <w:left w:val="none" w:sz="0" w:space="0" w:color="auto"/>
            <w:bottom w:val="none" w:sz="0" w:space="0" w:color="auto"/>
            <w:right w:val="none" w:sz="0" w:space="0" w:color="auto"/>
          </w:divBdr>
        </w:div>
        <w:div w:id="1701786142">
          <w:marLeft w:val="480"/>
          <w:marRight w:val="0"/>
          <w:marTop w:val="0"/>
          <w:marBottom w:val="0"/>
          <w:divBdr>
            <w:top w:val="none" w:sz="0" w:space="0" w:color="auto"/>
            <w:left w:val="none" w:sz="0" w:space="0" w:color="auto"/>
            <w:bottom w:val="none" w:sz="0" w:space="0" w:color="auto"/>
            <w:right w:val="none" w:sz="0" w:space="0" w:color="auto"/>
          </w:divBdr>
        </w:div>
        <w:div w:id="1645357182">
          <w:marLeft w:val="480"/>
          <w:marRight w:val="0"/>
          <w:marTop w:val="0"/>
          <w:marBottom w:val="0"/>
          <w:divBdr>
            <w:top w:val="none" w:sz="0" w:space="0" w:color="auto"/>
            <w:left w:val="none" w:sz="0" w:space="0" w:color="auto"/>
            <w:bottom w:val="none" w:sz="0" w:space="0" w:color="auto"/>
            <w:right w:val="none" w:sz="0" w:space="0" w:color="auto"/>
          </w:divBdr>
        </w:div>
        <w:div w:id="2050715262">
          <w:marLeft w:val="480"/>
          <w:marRight w:val="0"/>
          <w:marTop w:val="0"/>
          <w:marBottom w:val="0"/>
          <w:divBdr>
            <w:top w:val="none" w:sz="0" w:space="0" w:color="auto"/>
            <w:left w:val="none" w:sz="0" w:space="0" w:color="auto"/>
            <w:bottom w:val="none" w:sz="0" w:space="0" w:color="auto"/>
            <w:right w:val="none" w:sz="0" w:space="0" w:color="auto"/>
          </w:divBdr>
        </w:div>
        <w:div w:id="732970136">
          <w:marLeft w:val="480"/>
          <w:marRight w:val="0"/>
          <w:marTop w:val="0"/>
          <w:marBottom w:val="0"/>
          <w:divBdr>
            <w:top w:val="none" w:sz="0" w:space="0" w:color="auto"/>
            <w:left w:val="none" w:sz="0" w:space="0" w:color="auto"/>
            <w:bottom w:val="none" w:sz="0" w:space="0" w:color="auto"/>
            <w:right w:val="none" w:sz="0" w:space="0" w:color="auto"/>
          </w:divBdr>
        </w:div>
        <w:div w:id="1120494911">
          <w:marLeft w:val="480"/>
          <w:marRight w:val="0"/>
          <w:marTop w:val="0"/>
          <w:marBottom w:val="0"/>
          <w:divBdr>
            <w:top w:val="none" w:sz="0" w:space="0" w:color="auto"/>
            <w:left w:val="none" w:sz="0" w:space="0" w:color="auto"/>
            <w:bottom w:val="none" w:sz="0" w:space="0" w:color="auto"/>
            <w:right w:val="none" w:sz="0" w:space="0" w:color="auto"/>
          </w:divBdr>
        </w:div>
        <w:div w:id="2000425471">
          <w:marLeft w:val="480"/>
          <w:marRight w:val="0"/>
          <w:marTop w:val="0"/>
          <w:marBottom w:val="0"/>
          <w:divBdr>
            <w:top w:val="none" w:sz="0" w:space="0" w:color="auto"/>
            <w:left w:val="none" w:sz="0" w:space="0" w:color="auto"/>
            <w:bottom w:val="none" w:sz="0" w:space="0" w:color="auto"/>
            <w:right w:val="none" w:sz="0" w:space="0" w:color="auto"/>
          </w:divBdr>
        </w:div>
      </w:divsChild>
    </w:div>
    <w:div w:id="1433668499">
      <w:bodyDiv w:val="1"/>
      <w:marLeft w:val="0"/>
      <w:marRight w:val="0"/>
      <w:marTop w:val="0"/>
      <w:marBottom w:val="0"/>
      <w:divBdr>
        <w:top w:val="none" w:sz="0" w:space="0" w:color="auto"/>
        <w:left w:val="none" w:sz="0" w:space="0" w:color="auto"/>
        <w:bottom w:val="none" w:sz="0" w:space="0" w:color="auto"/>
        <w:right w:val="none" w:sz="0" w:space="0" w:color="auto"/>
      </w:divBdr>
      <w:divsChild>
        <w:div w:id="667632198">
          <w:marLeft w:val="640"/>
          <w:marRight w:val="0"/>
          <w:marTop w:val="0"/>
          <w:marBottom w:val="0"/>
          <w:divBdr>
            <w:top w:val="none" w:sz="0" w:space="0" w:color="auto"/>
            <w:left w:val="none" w:sz="0" w:space="0" w:color="auto"/>
            <w:bottom w:val="none" w:sz="0" w:space="0" w:color="auto"/>
            <w:right w:val="none" w:sz="0" w:space="0" w:color="auto"/>
          </w:divBdr>
        </w:div>
        <w:div w:id="134612516">
          <w:marLeft w:val="640"/>
          <w:marRight w:val="0"/>
          <w:marTop w:val="0"/>
          <w:marBottom w:val="0"/>
          <w:divBdr>
            <w:top w:val="none" w:sz="0" w:space="0" w:color="auto"/>
            <w:left w:val="none" w:sz="0" w:space="0" w:color="auto"/>
            <w:bottom w:val="none" w:sz="0" w:space="0" w:color="auto"/>
            <w:right w:val="none" w:sz="0" w:space="0" w:color="auto"/>
          </w:divBdr>
        </w:div>
        <w:div w:id="44380892">
          <w:marLeft w:val="640"/>
          <w:marRight w:val="0"/>
          <w:marTop w:val="0"/>
          <w:marBottom w:val="0"/>
          <w:divBdr>
            <w:top w:val="none" w:sz="0" w:space="0" w:color="auto"/>
            <w:left w:val="none" w:sz="0" w:space="0" w:color="auto"/>
            <w:bottom w:val="none" w:sz="0" w:space="0" w:color="auto"/>
            <w:right w:val="none" w:sz="0" w:space="0" w:color="auto"/>
          </w:divBdr>
        </w:div>
        <w:div w:id="1273513105">
          <w:marLeft w:val="640"/>
          <w:marRight w:val="0"/>
          <w:marTop w:val="0"/>
          <w:marBottom w:val="0"/>
          <w:divBdr>
            <w:top w:val="none" w:sz="0" w:space="0" w:color="auto"/>
            <w:left w:val="none" w:sz="0" w:space="0" w:color="auto"/>
            <w:bottom w:val="none" w:sz="0" w:space="0" w:color="auto"/>
            <w:right w:val="none" w:sz="0" w:space="0" w:color="auto"/>
          </w:divBdr>
        </w:div>
        <w:div w:id="2000768150">
          <w:marLeft w:val="640"/>
          <w:marRight w:val="0"/>
          <w:marTop w:val="0"/>
          <w:marBottom w:val="0"/>
          <w:divBdr>
            <w:top w:val="none" w:sz="0" w:space="0" w:color="auto"/>
            <w:left w:val="none" w:sz="0" w:space="0" w:color="auto"/>
            <w:bottom w:val="none" w:sz="0" w:space="0" w:color="auto"/>
            <w:right w:val="none" w:sz="0" w:space="0" w:color="auto"/>
          </w:divBdr>
        </w:div>
        <w:div w:id="1390304951">
          <w:marLeft w:val="640"/>
          <w:marRight w:val="0"/>
          <w:marTop w:val="0"/>
          <w:marBottom w:val="0"/>
          <w:divBdr>
            <w:top w:val="none" w:sz="0" w:space="0" w:color="auto"/>
            <w:left w:val="none" w:sz="0" w:space="0" w:color="auto"/>
            <w:bottom w:val="none" w:sz="0" w:space="0" w:color="auto"/>
            <w:right w:val="none" w:sz="0" w:space="0" w:color="auto"/>
          </w:divBdr>
        </w:div>
        <w:div w:id="1107893747">
          <w:marLeft w:val="640"/>
          <w:marRight w:val="0"/>
          <w:marTop w:val="0"/>
          <w:marBottom w:val="0"/>
          <w:divBdr>
            <w:top w:val="none" w:sz="0" w:space="0" w:color="auto"/>
            <w:left w:val="none" w:sz="0" w:space="0" w:color="auto"/>
            <w:bottom w:val="none" w:sz="0" w:space="0" w:color="auto"/>
            <w:right w:val="none" w:sz="0" w:space="0" w:color="auto"/>
          </w:divBdr>
        </w:div>
        <w:div w:id="16740158">
          <w:marLeft w:val="640"/>
          <w:marRight w:val="0"/>
          <w:marTop w:val="0"/>
          <w:marBottom w:val="0"/>
          <w:divBdr>
            <w:top w:val="none" w:sz="0" w:space="0" w:color="auto"/>
            <w:left w:val="none" w:sz="0" w:space="0" w:color="auto"/>
            <w:bottom w:val="none" w:sz="0" w:space="0" w:color="auto"/>
            <w:right w:val="none" w:sz="0" w:space="0" w:color="auto"/>
          </w:divBdr>
        </w:div>
        <w:div w:id="311254532">
          <w:marLeft w:val="640"/>
          <w:marRight w:val="0"/>
          <w:marTop w:val="0"/>
          <w:marBottom w:val="0"/>
          <w:divBdr>
            <w:top w:val="none" w:sz="0" w:space="0" w:color="auto"/>
            <w:left w:val="none" w:sz="0" w:space="0" w:color="auto"/>
            <w:bottom w:val="none" w:sz="0" w:space="0" w:color="auto"/>
            <w:right w:val="none" w:sz="0" w:space="0" w:color="auto"/>
          </w:divBdr>
        </w:div>
        <w:div w:id="2022463495">
          <w:marLeft w:val="640"/>
          <w:marRight w:val="0"/>
          <w:marTop w:val="0"/>
          <w:marBottom w:val="0"/>
          <w:divBdr>
            <w:top w:val="none" w:sz="0" w:space="0" w:color="auto"/>
            <w:left w:val="none" w:sz="0" w:space="0" w:color="auto"/>
            <w:bottom w:val="none" w:sz="0" w:space="0" w:color="auto"/>
            <w:right w:val="none" w:sz="0" w:space="0" w:color="auto"/>
          </w:divBdr>
        </w:div>
        <w:div w:id="1390421537">
          <w:marLeft w:val="640"/>
          <w:marRight w:val="0"/>
          <w:marTop w:val="0"/>
          <w:marBottom w:val="0"/>
          <w:divBdr>
            <w:top w:val="none" w:sz="0" w:space="0" w:color="auto"/>
            <w:left w:val="none" w:sz="0" w:space="0" w:color="auto"/>
            <w:bottom w:val="none" w:sz="0" w:space="0" w:color="auto"/>
            <w:right w:val="none" w:sz="0" w:space="0" w:color="auto"/>
          </w:divBdr>
        </w:div>
        <w:div w:id="1436290735">
          <w:marLeft w:val="640"/>
          <w:marRight w:val="0"/>
          <w:marTop w:val="0"/>
          <w:marBottom w:val="0"/>
          <w:divBdr>
            <w:top w:val="none" w:sz="0" w:space="0" w:color="auto"/>
            <w:left w:val="none" w:sz="0" w:space="0" w:color="auto"/>
            <w:bottom w:val="none" w:sz="0" w:space="0" w:color="auto"/>
            <w:right w:val="none" w:sz="0" w:space="0" w:color="auto"/>
          </w:divBdr>
        </w:div>
        <w:div w:id="346492964">
          <w:marLeft w:val="640"/>
          <w:marRight w:val="0"/>
          <w:marTop w:val="0"/>
          <w:marBottom w:val="0"/>
          <w:divBdr>
            <w:top w:val="none" w:sz="0" w:space="0" w:color="auto"/>
            <w:left w:val="none" w:sz="0" w:space="0" w:color="auto"/>
            <w:bottom w:val="none" w:sz="0" w:space="0" w:color="auto"/>
            <w:right w:val="none" w:sz="0" w:space="0" w:color="auto"/>
          </w:divBdr>
        </w:div>
        <w:div w:id="1064260179">
          <w:marLeft w:val="640"/>
          <w:marRight w:val="0"/>
          <w:marTop w:val="0"/>
          <w:marBottom w:val="0"/>
          <w:divBdr>
            <w:top w:val="none" w:sz="0" w:space="0" w:color="auto"/>
            <w:left w:val="none" w:sz="0" w:space="0" w:color="auto"/>
            <w:bottom w:val="none" w:sz="0" w:space="0" w:color="auto"/>
            <w:right w:val="none" w:sz="0" w:space="0" w:color="auto"/>
          </w:divBdr>
        </w:div>
        <w:div w:id="741368979">
          <w:marLeft w:val="640"/>
          <w:marRight w:val="0"/>
          <w:marTop w:val="0"/>
          <w:marBottom w:val="0"/>
          <w:divBdr>
            <w:top w:val="none" w:sz="0" w:space="0" w:color="auto"/>
            <w:left w:val="none" w:sz="0" w:space="0" w:color="auto"/>
            <w:bottom w:val="none" w:sz="0" w:space="0" w:color="auto"/>
            <w:right w:val="none" w:sz="0" w:space="0" w:color="auto"/>
          </w:divBdr>
        </w:div>
        <w:div w:id="896431635">
          <w:marLeft w:val="640"/>
          <w:marRight w:val="0"/>
          <w:marTop w:val="0"/>
          <w:marBottom w:val="0"/>
          <w:divBdr>
            <w:top w:val="none" w:sz="0" w:space="0" w:color="auto"/>
            <w:left w:val="none" w:sz="0" w:space="0" w:color="auto"/>
            <w:bottom w:val="none" w:sz="0" w:space="0" w:color="auto"/>
            <w:right w:val="none" w:sz="0" w:space="0" w:color="auto"/>
          </w:divBdr>
        </w:div>
        <w:div w:id="1935631560">
          <w:marLeft w:val="640"/>
          <w:marRight w:val="0"/>
          <w:marTop w:val="0"/>
          <w:marBottom w:val="0"/>
          <w:divBdr>
            <w:top w:val="none" w:sz="0" w:space="0" w:color="auto"/>
            <w:left w:val="none" w:sz="0" w:space="0" w:color="auto"/>
            <w:bottom w:val="none" w:sz="0" w:space="0" w:color="auto"/>
            <w:right w:val="none" w:sz="0" w:space="0" w:color="auto"/>
          </w:divBdr>
        </w:div>
        <w:div w:id="761100083">
          <w:marLeft w:val="640"/>
          <w:marRight w:val="0"/>
          <w:marTop w:val="0"/>
          <w:marBottom w:val="0"/>
          <w:divBdr>
            <w:top w:val="none" w:sz="0" w:space="0" w:color="auto"/>
            <w:left w:val="none" w:sz="0" w:space="0" w:color="auto"/>
            <w:bottom w:val="none" w:sz="0" w:space="0" w:color="auto"/>
            <w:right w:val="none" w:sz="0" w:space="0" w:color="auto"/>
          </w:divBdr>
        </w:div>
        <w:div w:id="508953922">
          <w:marLeft w:val="640"/>
          <w:marRight w:val="0"/>
          <w:marTop w:val="0"/>
          <w:marBottom w:val="0"/>
          <w:divBdr>
            <w:top w:val="none" w:sz="0" w:space="0" w:color="auto"/>
            <w:left w:val="none" w:sz="0" w:space="0" w:color="auto"/>
            <w:bottom w:val="none" w:sz="0" w:space="0" w:color="auto"/>
            <w:right w:val="none" w:sz="0" w:space="0" w:color="auto"/>
          </w:divBdr>
        </w:div>
        <w:div w:id="1141655630">
          <w:marLeft w:val="640"/>
          <w:marRight w:val="0"/>
          <w:marTop w:val="0"/>
          <w:marBottom w:val="0"/>
          <w:divBdr>
            <w:top w:val="none" w:sz="0" w:space="0" w:color="auto"/>
            <w:left w:val="none" w:sz="0" w:space="0" w:color="auto"/>
            <w:bottom w:val="none" w:sz="0" w:space="0" w:color="auto"/>
            <w:right w:val="none" w:sz="0" w:space="0" w:color="auto"/>
          </w:divBdr>
        </w:div>
        <w:div w:id="1870531670">
          <w:marLeft w:val="640"/>
          <w:marRight w:val="0"/>
          <w:marTop w:val="0"/>
          <w:marBottom w:val="0"/>
          <w:divBdr>
            <w:top w:val="none" w:sz="0" w:space="0" w:color="auto"/>
            <w:left w:val="none" w:sz="0" w:space="0" w:color="auto"/>
            <w:bottom w:val="none" w:sz="0" w:space="0" w:color="auto"/>
            <w:right w:val="none" w:sz="0" w:space="0" w:color="auto"/>
          </w:divBdr>
        </w:div>
        <w:div w:id="1363087698">
          <w:marLeft w:val="640"/>
          <w:marRight w:val="0"/>
          <w:marTop w:val="0"/>
          <w:marBottom w:val="0"/>
          <w:divBdr>
            <w:top w:val="none" w:sz="0" w:space="0" w:color="auto"/>
            <w:left w:val="none" w:sz="0" w:space="0" w:color="auto"/>
            <w:bottom w:val="none" w:sz="0" w:space="0" w:color="auto"/>
            <w:right w:val="none" w:sz="0" w:space="0" w:color="auto"/>
          </w:divBdr>
        </w:div>
        <w:div w:id="1623345753">
          <w:marLeft w:val="640"/>
          <w:marRight w:val="0"/>
          <w:marTop w:val="0"/>
          <w:marBottom w:val="0"/>
          <w:divBdr>
            <w:top w:val="none" w:sz="0" w:space="0" w:color="auto"/>
            <w:left w:val="none" w:sz="0" w:space="0" w:color="auto"/>
            <w:bottom w:val="none" w:sz="0" w:space="0" w:color="auto"/>
            <w:right w:val="none" w:sz="0" w:space="0" w:color="auto"/>
          </w:divBdr>
        </w:div>
        <w:div w:id="1523586684">
          <w:marLeft w:val="640"/>
          <w:marRight w:val="0"/>
          <w:marTop w:val="0"/>
          <w:marBottom w:val="0"/>
          <w:divBdr>
            <w:top w:val="none" w:sz="0" w:space="0" w:color="auto"/>
            <w:left w:val="none" w:sz="0" w:space="0" w:color="auto"/>
            <w:bottom w:val="none" w:sz="0" w:space="0" w:color="auto"/>
            <w:right w:val="none" w:sz="0" w:space="0" w:color="auto"/>
          </w:divBdr>
        </w:div>
        <w:div w:id="1990132486">
          <w:marLeft w:val="640"/>
          <w:marRight w:val="0"/>
          <w:marTop w:val="0"/>
          <w:marBottom w:val="0"/>
          <w:divBdr>
            <w:top w:val="none" w:sz="0" w:space="0" w:color="auto"/>
            <w:left w:val="none" w:sz="0" w:space="0" w:color="auto"/>
            <w:bottom w:val="none" w:sz="0" w:space="0" w:color="auto"/>
            <w:right w:val="none" w:sz="0" w:space="0" w:color="auto"/>
          </w:divBdr>
        </w:div>
        <w:div w:id="2029409903">
          <w:marLeft w:val="640"/>
          <w:marRight w:val="0"/>
          <w:marTop w:val="0"/>
          <w:marBottom w:val="0"/>
          <w:divBdr>
            <w:top w:val="none" w:sz="0" w:space="0" w:color="auto"/>
            <w:left w:val="none" w:sz="0" w:space="0" w:color="auto"/>
            <w:bottom w:val="none" w:sz="0" w:space="0" w:color="auto"/>
            <w:right w:val="none" w:sz="0" w:space="0" w:color="auto"/>
          </w:divBdr>
        </w:div>
        <w:div w:id="1032457252">
          <w:marLeft w:val="640"/>
          <w:marRight w:val="0"/>
          <w:marTop w:val="0"/>
          <w:marBottom w:val="0"/>
          <w:divBdr>
            <w:top w:val="none" w:sz="0" w:space="0" w:color="auto"/>
            <w:left w:val="none" w:sz="0" w:space="0" w:color="auto"/>
            <w:bottom w:val="none" w:sz="0" w:space="0" w:color="auto"/>
            <w:right w:val="none" w:sz="0" w:space="0" w:color="auto"/>
          </w:divBdr>
        </w:div>
        <w:div w:id="718434489">
          <w:marLeft w:val="640"/>
          <w:marRight w:val="0"/>
          <w:marTop w:val="0"/>
          <w:marBottom w:val="0"/>
          <w:divBdr>
            <w:top w:val="none" w:sz="0" w:space="0" w:color="auto"/>
            <w:left w:val="none" w:sz="0" w:space="0" w:color="auto"/>
            <w:bottom w:val="none" w:sz="0" w:space="0" w:color="auto"/>
            <w:right w:val="none" w:sz="0" w:space="0" w:color="auto"/>
          </w:divBdr>
        </w:div>
        <w:div w:id="743376394">
          <w:marLeft w:val="640"/>
          <w:marRight w:val="0"/>
          <w:marTop w:val="0"/>
          <w:marBottom w:val="0"/>
          <w:divBdr>
            <w:top w:val="none" w:sz="0" w:space="0" w:color="auto"/>
            <w:left w:val="none" w:sz="0" w:space="0" w:color="auto"/>
            <w:bottom w:val="none" w:sz="0" w:space="0" w:color="auto"/>
            <w:right w:val="none" w:sz="0" w:space="0" w:color="auto"/>
          </w:divBdr>
        </w:div>
        <w:div w:id="566106945">
          <w:marLeft w:val="640"/>
          <w:marRight w:val="0"/>
          <w:marTop w:val="0"/>
          <w:marBottom w:val="0"/>
          <w:divBdr>
            <w:top w:val="none" w:sz="0" w:space="0" w:color="auto"/>
            <w:left w:val="none" w:sz="0" w:space="0" w:color="auto"/>
            <w:bottom w:val="none" w:sz="0" w:space="0" w:color="auto"/>
            <w:right w:val="none" w:sz="0" w:space="0" w:color="auto"/>
          </w:divBdr>
        </w:div>
        <w:div w:id="353770260">
          <w:marLeft w:val="640"/>
          <w:marRight w:val="0"/>
          <w:marTop w:val="0"/>
          <w:marBottom w:val="0"/>
          <w:divBdr>
            <w:top w:val="none" w:sz="0" w:space="0" w:color="auto"/>
            <w:left w:val="none" w:sz="0" w:space="0" w:color="auto"/>
            <w:bottom w:val="none" w:sz="0" w:space="0" w:color="auto"/>
            <w:right w:val="none" w:sz="0" w:space="0" w:color="auto"/>
          </w:divBdr>
        </w:div>
        <w:div w:id="1077482508">
          <w:marLeft w:val="640"/>
          <w:marRight w:val="0"/>
          <w:marTop w:val="0"/>
          <w:marBottom w:val="0"/>
          <w:divBdr>
            <w:top w:val="none" w:sz="0" w:space="0" w:color="auto"/>
            <w:left w:val="none" w:sz="0" w:space="0" w:color="auto"/>
            <w:bottom w:val="none" w:sz="0" w:space="0" w:color="auto"/>
            <w:right w:val="none" w:sz="0" w:space="0" w:color="auto"/>
          </w:divBdr>
        </w:div>
        <w:div w:id="553079104">
          <w:marLeft w:val="640"/>
          <w:marRight w:val="0"/>
          <w:marTop w:val="0"/>
          <w:marBottom w:val="0"/>
          <w:divBdr>
            <w:top w:val="none" w:sz="0" w:space="0" w:color="auto"/>
            <w:left w:val="none" w:sz="0" w:space="0" w:color="auto"/>
            <w:bottom w:val="none" w:sz="0" w:space="0" w:color="auto"/>
            <w:right w:val="none" w:sz="0" w:space="0" w:color="auto"/>
          </w:divBdr>
        </w:div>
        <w:div w:id="770979810">
          <w:marLeft w:val="640"/>
          <w:marRight w:val="0"/>
          <w:marTop w:val="0"/>
          <w:marBottom w:val="0"/>
          <w:divBdr>
            <w:top w:val="none" w:sz="0" w:space="0" w:color="auto"/>
            <w:left w:val="none" w:sz="0" w:space="0" w:color="auto"/>
            <w:bottom w:val="none" w:sz="0" w:space="0" w:color="auto"/>
            <w:right w:val="none" w:sz="0" w:space="0" w:color="auto"/>
          </w:divBdr>
        </w:div>
        <w:div w:id="192351483">
          <w:marLeft w:val="640"/>
          <w:marRight w:val="0"/>
          <w:marTop w:val="0"/>
          <w:marBottom w:val="0"/>
          <w:divBdr>
            <w:top w:val="none" w:sz="0" w:space="0" w:color="auto"/>
            <w:left w:val="none" w:sz="0" w:space="0" w:color="auto"/>
            <w:bottom w:val="none" w:sz="0" w:space="0" w:color="auto"/>
            <w:right w:val="none" w:sz="0" w:space="0" w:color="auto"/>
          </w:divBdr>
        </w:div>
        <w:div w:id="872693769">
          <w:marLeft w:val="640"/>
          <w:marRight w:val="0"/>
          <w:marTop w:val="0"/>
          <w:marBottom w:val="0"/>
          <w:divBdr>
            <w:top w:val="none" w:sz="0" w:space="0" w:color="auto"/>
            <w:left w:val="none" w:sz="0" w:space="0" w:color="auto"/>
            <w:bottom w:val="none" w:sz="0" w:space="0" w:color="auto"/>
            <w:right w:val="none" w:sz="0" w:space="0" w:color="auto"/>
          </w:divBdr>
        </w:div>
        <w:div w:id="1537500743">
          <w:marLeft w:val="640"/>
          <w:marRight w:val="0"/>
          <w:marTop w:val="0"/>
          <w:marBottom w:val="0"/>
          <w:divBdr>
            <w:top w:val="none" w:sz="0" w:space="0" w:color="auto"/>
            <w:left w:val="none" w:sz="0" w:space="0" w:color="auto"/>
            <w:bottom w:val="none" w:sz="0" w:space="0" w:color="auto"/>
            <w:right w:val="none" w:sz="0" w:space="0" w:color="auto"/>
          </w:divBdr>
        </w:div>
        <w:div w:id="2119596530">
          <w:marLeft w:val="640"/>
          <w:marRight w:val="0"/>
          <w:marTop w:val="0"/>
          <w:marBottom w:val="0"/>
          <w:divBdr>
            <w:top w:val="none" w:sz="0" w:space="0" w:color="auto"/>
            <w:left w:val="none" w:sz="0" w:space="0" w:color="auto"/>
            <w:bottom w:val="none" w:sz="0" w:space="0" w:color="auto"/>
            <w:right w:val="none" w:sz="0" w:space="0" w:color="auto"/>
          </w:divBdr>
        </w:div>
        <w:div w:id="1183009427">
          <w:marLeft w:val="640"/>
          <w:marRight w:val="0"/>
          <w:marTop w:val="0"/>
          <w:marBottom w:val="0"/>
          <w:divBdr>
            <w:top w:val="none" w:sz="0" w:space="0" w:color="auto"/>
            <w:left w:val="none" w:sz="0" w:space="0" w:color="auto"/>
            <w:bottom w:val="none" w:sz="0" w:space="0" w:color="auto"/>
            <w:right w:val="none" w:sz="0" w:space="0" w:color="auto"/>
          </w:divBdr>
        </w:div>
        <w:div w:id="2098941527">
          <w:marLeft w:val="640"/>
          <w:marRight w:val="0"/>
          <w:marTop w:val="0"/>
          <w:marBottom w:val="0"/>
          <w:divBdr>
            <w:top w:val="none" w:sz="0" w:space="0" w:color="auto"/>
            <w:left w:val="none" w:sz="0" w:space="0" w:color="auto"/>
            <w:bottom w:val="none" w:sz="0" w:space="0" w:color="auto"/>
            <w:right w:val="none" w:sz="0" w:space="0" w:color="auto"/>
          </w:divBdr>
        </w:div>
      </w:divsChild>
    </w:div>
    <w:div w:id="1435132754">
      <w:bodyDiv w:val="1"/>
      <w:marLeft w:val="0"/>
      <w:marRight w:val="0"/>
      <w:marTop w:val="0"/>
      <w:marBottom w:val="0"/>
      <w:divBdr>
        <w:top w:val="none" w:sz="0" w:space="0" w:color="auto"/>
        <w:left w:val="none" w:sz="0" w:space="0" w:color="auto"/>
        <w:bottom w:val="none" w:sz="0" w:space="0" w:color="auto"/>
        <w:right w:val="none" w:sz="0" w:space="0" w:color="auto"/>
      </w:divBdr>
      <w:divsChild>
        <w:div w:id="123736277">
          <w:marLeft w:val="640"/>
          <w:marRight w:val="0"/>
          <w:marTop w:val="0"/>
          <w:marBottom w:val="0"/>
          <w:divBdr>
            <w:top w:val="none" w:sz="0" w:space="0" w:color="auto"/>
            <w:left w:val="none" w:sz="0" w:space="0" w:color="auto"/>
            <w:bottom w:val="none" w:sz="0" w:space="0" w:color="auto"/>
            <w:right w:val="none" w:sz="0" w:space="0" w:color="auto"/>
          </w:divBdr>
        </w:div>
        <w:div w:id="1485858166">
          <w:marLeft w:val="640"/>
          <w:marRight w:val="0"/>
          <w:marTop w:val="0"/>
          <w:marBottom w:val="0"/>
          <w:divBdr>
            <w:top w:val="none" w:sz="0" w:space="0" w:color="auto"/>
            <w:left w:val="none" w:sz="0" w:space="0" w:color="auto"/>
            <w:bottom w:val="none" w:sz="0" w:space="0" w:color="auto"/>
            <w:right w:val="none" w:sz="0" w:space="0" w:color="auto"/>
          </w:divBdr>
        </w:div>
        <w:div w:id="641739397">
          <w:marLeft w:val="640"/>
          <w:marRight w:val="0"/>
          <w:marTop w:val="0"/>
          <w:marBottom w:val="0"/>
          <w:divBdr>
            <w:top w:val="none" w:sz="0" w:space="0" w:color="auto"/>
            <w:left w:val="none" w:sz="0" w:space="0" w:color="auto"/>
            <w:bottom w:val="none" w:sz="0" w:space="0" w:color="auto"/>
            <w:right w:val="none" w:sz="0" w:space="0" w:color="auto"/>
          </w:divBdr>
        </w:div>
        <w:div w:id="1990548882">
          <w:marLeft w:val="640"/>
          <w:marRight w:val="0"/>
          <w:marTop w:val="0"/>
          <w:marBottom w:val="0"/>
          <w:divBdr>
            <w:top w:val="none" w:sz="0" w:space="0" w:color="auto"/>
            <w:left w:val="none" w:sz="0" w:space="0" w:color="auto"/>
            <w:bottom w:val="none" w:sz="0" w:space="0" w:color="auto"/>
            <w:right w:val="none" w:sz="0" w:space="0" w:color="auto"/>
          </w:divBdr>
        </w:div>
        <w:div w:id="543182037">
          <w:marLeft w:val="640"/>
          <w:marRight w:val="0"/>
          <w:marTop w:val="0"/>
          <w:marBottom w:val="0"/>
          <w:divBdr>
            <w:top w:val="none" w:sz="0" w:space="0" w:color="auto"/>
            <w:left w:val="none" w:sz="0" w:space="0" w:color="auto"/>
            <w:bottom w:val="none" w:sz="0" w:space="0" w:color="auto"/>
            <w:right w:val="none" w:sz="0" w:space="0" w:color="auto"/>
          </w:divBdr>
        </w:div>
        <w:div w:id="1767722974">
          <w:marLeft w:val="640"/>
          <w:marRight w:val="0"/>
          <w:marTop w:val="0"/>
          <w:marBottom w:val="0"/>
          <w:divBdr>
            <w:top w:val="none" w:sz="0" w:space="0" w:color="auto"/>
            <w:left w:val="none" w:sz="0" w:space="0" w:color="auto"/>
            <w:bottom w:val="none" w:sz="0" w:space="0" w:color="auto"/>
            <w:right w:val="none" w:sz="0" w:space="0" w:color="auto"/>
          </w:divBdr>
        </w:div>
        <w:div w:id="1743866430">
          <w:marLeft w:val="640"/>
          <w:marRight w:val="0"/>
          <w:marTop w:val="0"/>
          <w:marBottom w:val="0"/>
          <w:divBdr>
            <w:top w:val="none" w:sz="0" w:space="0" w:color="auto"/>
            <w:left w:val="none" w:sz="0" w:space="0" w:color="auto"/>
            <w:bottom w:val="none" w:sz="0" w:space="0" w:color="auto"/>
            <w:right w:val="none" w:sz="0" w:space="0" w:color="auto"/>
          </w:divBdr>
        </w:div>
        <w:div w:id="266040501">
          <w:marLeft w:val="640"/>
          <w:marRight w:val="0"/>
          <w:marTop w:val="0"/>
          <w:marBottom w:val="0"/>
          <w:divBdr>
            <w:top w:val="none" w:sz="0" w:space="0" w:color="auto"/>
            <w:left w:val="none" w:sz="0" w:space="0" w:color="auto"/>
            <w:bottom w:val="none" w:sz="0" w:space="0" w:color="auto"/>
            <w:right w:val="none" w:sz="0" w:space="0" w:color="auto"/>
          </w:divBdr>
        </w:div>
        <w:div w:id="1914469189">
          <w:marLeft w:val="640"/>
          <w:marRight w:val="0"/>
          <w:marTop w:val="0"/>
          <w:marBottom w:val="0"/>
          <w:divBdr>
            <w:top w:val="none" w:sz="0" w:space="0" w:color="auto"/>
            <w:left w:val="none" w:sz="0" w:space="0" w:color="auto"/>
            <w:bottom w:val="none" w:sz="0" w:space="0" w:color="auto"/>
            <w:right w:val="none" w:sz="0" w:space="0" w:color="auto"/>
          </w:divBdr>
        </w:div>
        <w:div w:id="2129466597">
          <w:marLeft w:val="640"/>
          <w:marRight w:val="0"/>
          <w:marTop w:val="0"/>
          <w:marBottom w:val="0"/>
          <w:divBdr>
            <w:top w:val="none" w:sz="0" w:space="0" w:color="auto"/>
            <w:left w:val="none" w:sz="0" w:space="0" w:color="auto"/>
            <w:bottom w:val="none" w:sz="0" w:space="0" w:color="auto"/>
            <w:right w:val="none" w:sz="0" w:space="0" w:color="auto"/>
          </w:divBdr>
        </w:div>
        <w:div w:id="1401828622">
          <w:marLeft w:val="640"/>
          <w:marRight w:val="0"/>
          <w:marTop w:val="0"/>
          <w:marBottom w:val="0"/>
          <w:divBdr>
            <w:top w:val="none" w:sz="0" w:space="0" w:color="auto"/>
            <w:left w:val="none" w:sz="0" w:space="0" w:color="auto"/>
            <w:bottom w:val="none" w:sz="0" w:space="0" w:color="auto"/>
            <w:right w:val="none" w:sz="0" w:space="0" w:color="auto"/>
          </w:divBdr>
        </w:div>
        <w:div w:id="1615481163">
          <w:marLeft w:val="640"/>
          <w:marRight w:val="0"/>
          <w:marTop w:val="0"/>
          <w:marBottom w:val="0"/>
          <w:divBdr>
            <w:top w:val="none" w:sz="0" w:space="0" w:color="auto"/>
            <w:left w:val="none" w:sz="0" w:space="0" w:color="auto"/>
            <w:bottom w:val="none" w:sz="0" w:space="0" w:color="auto"/>
            <w:right w:val="none" w:sz="0" w:space="0" w:color="auto"/>
          </w:divBdr>
        </w:div>
        <w:div w:id="543955535">
          <w:marLeft w:val="640"/>
          <w:marRight w:val="0"/>
          <w:marTop w:val="0"/>
          <w:marBottom w:val="0"/>
          <w:divBdr>
            <w:top w:val="none" w:sz="0" w:space="0" w:color="auto"/>
            <w:left w:val="none" w:sz="0" w:space="0" w:color="auto"/>
            <w:bottom w:val="none" w:sz="0" w:space="0" w:color="auto"/>
            <w:right w:val="none" w:sz="0" w:space="0" w:color="auto"/>
          </w:divBdr>
        </w:div>
        <w:div w:id="392629189">
          <w:marLeft w:val="640"/>
          <w:marRight w:val="0"/>
          <w:marTop w:val="0"/>
          <w:marBottom w:val="0"/>
          <w:divBdr>
            <w:top w:val="none" w:sz="0" w:space="0" w:color="auto"/>
            <w:left w:val="none" w:sz="0" w:space="0" w:color="auto"/>
            <w:bottom w:val="none" w:sz="0" w:space="0" w:color="auto"/>
            <w:right w:val="none" w:sz="0" w:space="0" w:color="auto"/>
          </w:divBdr>
        </w:div>
        <w:div w:id="1561399881">
          <w:marLeft w:val="640"/>
          <w:marRight w:val="0"/>
          <w:marTop w:val="0"/>
          <w:marBottom w:val="0"/>
          <w:divBdr>
            <w:top w:val="none" w:sz="0" w:space="0" w:color="auto"/>
            <w:left w:val="none" w:sz="0" w:space="0" w:color="auto"/>
            <w:bottom w:val="none" w:sz="0" w:space="0" w:color="auto"/>
            <w:right w:val="none" w:sz="0" w:space="0" w:color="auto"/>
          </w:divBdr>
        </w:div>
        <w:div w:id="313486428">
          <w:marLeft w:val="640"/>
          <w:marRight w:val="0"/>
          <w:marTop w:val="0"/>
          <w:marBottom w:val="0"/>
          <w:divBdr>
            <w:top w:val="none" w:sz="0" w:space="0" w:color="auto"/>
            <w:left w:val="none" w:sz="0" w:space="0" w:color="auto"/>
            <w:bottom w:val="none" w:sz="0" w:space="0" w:color="auto"/>
            <w:right w:val="none" w:sz="0" w:space="0" w:color="auto"/>
          </w:divBdr>
        </w:div>
        <w:div w:id="1569152318">
          <w:marLeft w:val="640"/>
          <w:marRight w:val="0"/>
          <w:marTop w:val="0"/>
          <w:marBottom w:val="0"/>
          <w:divBdr>
            <w:top w:val="none" w:sz="0" w:space="0" w:color="auto"/>
            <w:left w:val="none" w:sz="0" w:space="0" w:color="auto"/>
            <w:bottom w:val="none" w:sz="0" w:space="0" w:color="auto"/>
            <w:right w:val="none" w:sz="0" w:space="0" w:color="auto"/>
          </w:divBdr>
        </w:div>
        <w:div w:id="1114641965">
          <w:marLeft w:val="640"/>
          <w:marRight w:val="0"/>
          <w:marTop w:val="0"/>
          <w:marBottom w:val="0"/>
          <w:divBdr>
            <w:top w:val="none" w:sz="0" w:space="0" w:color="auto"/>
            <w:left w:val="none" w:sz="0" w:space="0" w:color="auto"/>
            <w:bottom w:val="none" w:sz="0" w:space="0" w:color="auto"/>
            <w:right w:val="none" w:sz="0" w:space="0" w:color="auto"/>
          </w:divBdr>
        </w:div>
        <w:div w:id="1376007329">
          <w:marLeft w:val="640"/>
          <w:marRight w:val="0"/>
          <w:marTop w:val="0"/>
          <w:marBottom w:val="0"/>
          <w:divBdr>
            <w:top w:val="none" w:sz="0" w:space="0" w:color="auto"/>
            <w:left w:val="none" w:sz="0" w:space="0" w:color="auto"/>
            <w:bottom w:val="none" w:sz="0" w:space="0" w:color="auto"/>
            <w:right w:val="none" w:sz="0" w:space="0" w:color="auto"/>
          </w:divBdr>
        </w:div>
        <w:div w:id="2032026477">
          <w:marLeft w:val="640"/>
          <w:marRight w:val="0"/>
          <w:marTop w:val="0"/>
          <w:marBottom w:val="0"/>
          <w:divBdr>
            <w:top w:val="none" w:sz="0" w:space="0" w:color="auto"/>
            <w:left w:val="none" w:sz="0" w:space="0" w:color="auto"/>
            <w:bottom w:val="none" w:sz="0" w:space="0" w:color="auto"/>
            <w:right w:val="none" w:sz="0" w:space="0" w:color="auto"/>
          </w:divBdr>
        </w:div>
        <w:div w:id="613485413">
          <w:marLeft w:val="640"/>
          <w:marRight w:val="0"/>
          <w:marTop w:val="0"/>
          <w:marBottom w:val="0"/>
          <w:divBdr>
            <w:top w:val="none" w:sz="0" w:space="0" w:color="auto"/>
            <w:left w:val="none" w:sz="0" w:space="0" w:color="auto"/>
            <w:bottom w:val="none" w:sz="0" w:space="0" w:color="auto"/>
            <w:right w:val="none" w:sz="0" w:space="0" w:color="auto"/>
          </w:divBdr>
        </w:div>
        <w:div w:id="2087074417">
          <w:marLeft w:val="640"/>
          <w:marRight w:val="0"/>
          <w:marTop w:val="0"/>
          <w:marBottom w:val="0"/>
          <w:divBdr>
            <w:top w:val="none" w:sz="0" w:space="0" w:color="auto"/>
            <w:left w:val="none" w:sz="0" w:space="0" w:color="auto"/>
            <w:bottom w:val="none" w:sz="0" w:space="0" w:color="auto"/>
            <w:right w:val="none" w:sz="0" w:space="0" w:color="auto"/>
          </w:divBdr>
        </w:div>
        <w:div w:id="1534999348">
          <w:marLeft w:val="640"/>
          <w:marRight w:val="0"/>
          <w:marTop w:val="0"/>
          <w:marBottom w:val="0"/>
          <w:divBdr>
            <w:top w:val="none" w:sz="0" w:space="0" w:color="auto"/>
            <w:left w:val="none" w:sz="0" w:space="0" w:color="auto"/>
            <w:bottom w:val="none" w:sz="0" w:space="0" w:color="auto"/>
            <w:right w:val="none" w:sz="0" w:space="0" w:color="auto"/>
          </w:divBdr>
        </w:div>
        <w:div w:id="1592736650">
          <w:marLeft w:val="640"/>
          <w:marRight w:val="0"/>
          <w:marTop w:val="0"/>
          <w:marBottom w:val="0"/>
          <w:divBdr>
            <w:top w:val="none" w:sz="0" w:space="0" w:color="auto"/>
            <w:left w:val="none" w:sz="0" w:space="0" w:color="auto"/>
            <w:bottom w:val="none" w:sz="0" w:space="0" w:color="auto"/>
            <w:right w:val="none" w:sz="0" w:space="0" w:color="auto"/>
          </w:divBdr>
        </w:div>
        <w:div w:id="1642542401">
          <w:marLeft w:val="640"/>
          <w:marRight w:val="0"/>
          <w:marTop w:val="0"/>
          <w:marBottom w:val="0"/>
          <w:divBdr>
            <w:top w:val="none" w:sz="0" w:space="0" w:color="auto"/>
            <w:left w:val="none" w:sz="0" w:space="0" w:color="auto"/>
            <w:bottom w:val="none" w:sz="0" w:space="0" w:color="auto"/>
            <w:right w:val="none" w:sz="0" w:space="0" w:color="auto"/>
          </w:divBdr>
        </w:div>
        <w:div w:id="716201516">
          <w:marLeft w:val="640"/>
          <w:marRight w:val="0"/>
          <w:marTop w:val="0"/>
          <w:marBottom w:val="0"/>
          <w:divBdr>
            <w:top w:val="none" w:sz="0" w:space="0" w:color="auto"/>
            <w:left w:val="none" w:sz="0" w:space="0" w:color="auto"/>
            <w:bottom w:val="none" w:sz="0" w:space="0" w:color="auto"/>
            <w:right w:val="none" w:sz="0" w:space="0" w:color="auto"/>
          </w:divBdr>
        </w:div>
        <w:div w:id="1407729656">
          <w:marLeft w:val="640"/>
          <w:marRight w:val="0"/>
          <w:marTop w:val="0"/>
          <w:marBottom w:val="0"/>
          <w:divBdr>
            <w:top w:val="none" w:sz="0" w:space="0" w:color="auto"/>
            <w:left w:val="none" w:sz="0" w:space="0" w:color="auto"/>
            <w:bottom w:val="none" w:sz="0" w:space="0" w:color="auto"/>
            <w:right w:val="none" w:sz="0" w:space="0" w:color="auto"/>
          </w:divBdr>
        </w:div>
        <w:div w:id="309404587">
          <w:marLeft w:val="640"/>
          <w:marRight w:val="0"/>
          <w:marTop w:val="0"/>
          <w:marBottom w:val="0"/>
          <w:divBdr>
            <w:top w:val="none" w:sz="0" w:space="0" w:color="auto"/>
            <w:left w:val="none" w:sz="0" w:space="0" w:color="auto"/>
            <w:bottom w:val="none" w:sz="0" w:space="0" w:color="auto"/>
            <w:right w:val="none" w:sz="0" w:space="0" w:color="auto"/>
          </w:divBdr>
        </w:div>
        <w:div w:id="1200125681">
          <w:marLeft w:val="640"/>
          <w:marRight w:val="0"/>
          <w:marTop w:val="0"/>
          <w:marBottom w:val="0"/>
          <w:divBdr>
            <w:top w:val="none" w:sz="0" w:space="0" w:color="auto"/>
            <w:left w:val="none" w:sz="0" w:space="0" w:color="auto"/>
            <w:bottom w:val="none" w:sz="0" w:space="0" w:color="auto"/>
            <w:right w:val="none" w:sz="0" w:space="0" w:color="auto"/>
          </w:divBdr>
        </w:div>
        <w:div w:id="1649939119">
          <w:marLeft w:val="640"/>
          <w:marRight w:val="0"/>
          <w:marTop w:val="0"/>
          <w:marBottom w:val="0"/>
          <w:divBdr>
            <w:top w:val="none" w:sz="0" w:space="0" w:color="auto"/>
            <w:left w:val="none" w:sz="0" w:space="0" w:color="auto"/>
            <w:bottom w:val="none" w:sz="0" w:space="0" w:color="auto"/>
            <w:right w:val="none" w:sz="0" w:space="0" w:color="auto"/>
          </w:divBdr>
        </w:div>
        <w:div w:id="519511117">
          <w:marLeft w:val="640"/>
          <w:marRight w:val="0"/>
          <w:marTop w:val="0"/>
          <w:marBottom w:val="0"/>
          <w:divBdr>
            <w:top w:val="none" w:sz="0" w:space="0" w:color="auto"/>
            <w:left w:val="none" w:sz="0" w:space="0" w:color="auto"/>
            <w:bottom w:val="none" w:sz="0" w:space="0" w:color="auto"/>
            <w:right w:val="none" w:sz="0" w:space="0" w:color="auto"/>
          </w:divBdr>
        </w:div>
        <w:div w:id="1052001364">
          <w:marLeft w:val="640"/>
          <w:marRight w:val="0"/>
          <w:marTop w:val="0"/>
          <w:marBottom w:val="0"/>
          <w:divBdr>
            <w:top w:val="none" w:sz="0" w:space="0" w:color="auto"/>
            <w:left w:val="none" w:sz="0" w:space="0" w:color="auto"/>
            <w:bottom w:val="none" w:sz="0" w:space="0" w:color="auto"/>
            <w:right w:val="none" w:sz="0" w:space="0" w:color="auto"/>
          </w:divBdr>
        </w:div>
        <w:div w:id="850216403">
          <w:marLeft w:val="640"/>
          <w:marRight w:val="0"/>
          <w:marTop w:val="0"/>
          <w:marBottom w:val="0"/>
          <w:divBdr>
            <w:top w:val="none" w:sz="0" w:space="0" w:color="auto"/>
            <w:left w:val="none" w:sz="0" w:space="0" w:color="auto"/>
            <w:bottom w:val="none" w:sz="0" w:space="0" w:color="auto"/>
            <w:right w:val="none" w:sz="0" w:space="0" w:color="auto"/>
          </w:divBdr>
        </w:div>
        <w:div w:id="1890874261">
          <w:marLeft w:val="640"/>
          <w:marRight w:val="0"/>
          <w:marTop w:val="0"/>
          <w:marBottom w:val="0"/>
          <w:divBdr>
            <w:top w:val="none" w:sz="0" w:space="0" w:color="auto"/>
            <w:left w:val="none" w:sz="0" w:space="0" w:color="auto"/>
            <w:bottom w:val="none" w:sz="0" w:space="0" w:color="auto"/>
            <w:right w:val="none" w:sz="0" w:space="0" w:color="auto"/>
          </w:divBdr>
        </w:div>
        <w:div w:id="1780834145">
          <w:marLeft w:val="640"/>
          <w:marRight w:val="0"/>
          <w:marTop w:val="0"/>
          <w:marBottom w:val="0"/>
          <w:divBdr>
            <w:top w:val="none" w:sz="0" w:space="0" w:color="auto"/>
            <w:left w:val="none" w:sz="0" w:space="0" w:color="auto"/>
            <w:bottom w:val="none" w:sz="0" w:space="0" w:color="auto"/>
            <w:right w:val="none" w:sz="0" w:space="0" w:color="auto"/>
          </w:divBdr>
        </w:div>
        <w:div w:id="2139715875">
          <w:marLeft w:val="640"/>
          <w:marRight w:val="0"/>
          <w:marTop w:val="0"/>
          <w:marBottom w:val="0"/>
          <w:divBdr>
            <w:top w:val="none" w:sz="0" w:space="0" w:color="auto"/>
            <w:left w:val="none" w:sz="0" w:space="0" w:color="auto"/>
            <w:bottom w:val="none" w:sz="0" w:space="0" w:color="auto"/>
            <w:right w:val="none" w:sz="0" w:space="0" w:color="auto"/>
          </w:divBdr>
        </w:div>
        <w:div w:id="1863283321">
          <w:marLeft w:val="640"/>
          <w:marRight w:val="0"/>
          <w:marTop w:val="0"/>
          <w:marBottom w:val="0"/>
          <w:divBdr>
            <w:top w:val="none" w:sz="0" w:space="0" w:color="auto"/>
            <w:left w:val="none" w:sz="0" w:space="0" w:color="auto"/>
            <w:bottom w:val="none" w:sz="0" w:space="0" w:color="auto"/>
            <w:right w:val="none" w:sz="0" w:space="0" w:color="auto"/>
          </w:divBdr>
        </w:div>
        <w:div w:id="1737319532">
          <w:marLeft w:val="640"/>
          <w:marRight w:val="0"/>
          <w:marTop w:val="0"/>
          <w:marBottom w:val="0"/>
          <w:divBdr>
            <w:top w:val="none" w:sz="0" w:space="0" w:color="auto"/>
            <w:left w:val="none" w:sz="0" w:space="0" w:color="auto"/>
            <w:bottom w:val="none" w:sz="0" w:space="0" w:color="auto"/>
            <w:right w:val="none" w:sz="0" w:space="0" w:color="auto"/>
          </w:divBdr>
        </w:div>
        <w:div w:id="2038920604">
          <w:marLeft w:val="640"/>
          <w:marRight w:val="0"/>
          <w:marTop w:val="0"/>
          <w:marBottom w:val="0"/>
          <w:divBdr>
            <w:top w:val="none" w:sz="0" w:space="0" w:color="auto"/>
            <w:left w:val="none" w:sz="0" w:space="0" w:color="auto"/>
            <w:bottom w:val="none" w:sz="0" w:space="0" w:color="auto"/>
            <w:right w:val="none" w:sz="0" w:space="0" w:color="auto"/>
          </w:divBdr>
        </w:div>
        <w:div w:id="2008483739">
          <w:marLeft w:val="640"/>
          <w:marRight w:val="0"/>
          <w:marTop w:val="0"/>
          <w:marBottom w:val="0"/>
          <w:divBdr>
            <w:top w:val="none" w:sz="0" w:space="0" w:color="auto"/>
            <w:left w:val="none" w:sz="0" w:space="0" w:color="auto"/>
            <w:bottom w:val="none" w:sz="0" w:space="0" w:color="auto"/>
            <w:right w:val="none" w:sz="0" w:space="0" w:color="auto"/>
          </w:divBdr>
        </w:div>
        <w:div w:id="1770420395">
          <w:marLeft w:val="640"/>
          <w:marRight w:val="0"/>
          <w:marTop w:val="0"/>
          <w:marBottom w:val="0"/>
          <w:divBdr>
            <w:top w:val="none" w:sz="0" w:space="0" w:color="auto"/>
            <w:left w:val="none" w:sz="0" w:space="0" w:color="auto"/>
            <w:bottom w:val="none" w:sz="0" w:space="0" w:color="auto"/>
            <w:right w:val="none" w:sz="0" w:space="0" w:color="auto"/>
          </w:divBdr>
        </w:div>
      </w:divsChild>
    </w:div>
    <w:div w:id="1436514013">
      <w:bodyDiv w:val="1"/>
      <w:marLeft w:val="0"/>
      <w:marRight w:val="0"/>
      <w:marTop w:val="0"/>
      <w:marBottom w:val="0"/>
      <w:divBdr>
        <w:top w:val="none" w:sz="0" w:space="0" w:color="auto"/>
        <w:left w:val="none" w:sz="0" w:space="0" w:color="auto"/>
        <w:bottom w:val="none" w:sz="0" w:space="0" w:color="auto"/>
        <w:right w:val="none" w:sz="0" w:space="0" w:color="auto"/>
      </w:divBdr>
      <w:divsChild>
        <w:div w:id="936595388">
          <w:marLeft w:val="640"/>
          <w:marRight w:val="0"/>
          <w:marTop w:val="0"/>
          <w:marBottom w:val="0"/>
          <w:divBdr>
            <w:top w:val="none" w:sz="0" w:space="0" w:color="auto"/>
            <w:left w:val="none" w:sz="0" w:space="0" w:color="auto"/>
            <w:bottom w:val="none" w:sz="0" w:space="0" w:color="auto"/>
            <w:right w:val="none" w:sz="0" w:space="0" w:color="auto"/>
          </w:divBdr>
        </w:div>
        <w:div w:id="248930803">
          <w:marLeft w:val="640"/>
          <w:marRight w:val="0"/>
          <w:marTop w:val="0"/>
          <w:marBottom w:val="0"/>
          <w:divBdr>
            <w:top w:val="none" w:sz="0" w:space="0" w:color="auto"/>
            <w:left w:val="none" w:sz="0" w:space="0" w:color="auto"/>
            <w:bottom w:val="none" w:sz="0" w:space="0" w:color="auto"/>
            <w:right w:val="none" w:sz="0" w:space="0" w:color="auto"/>
          </w:divBdr>
        </w:div>
        <w:div w:id="537007692">
          <w:marLeft w:val="640"/>
          <w:marRight w:val="0"/>
          <w:marTop w:val="0"/>
          <w:marBottom w:val="0"/>
          <w:divBdr>
            <w:top w:val="none" w:sz="0" w:space="0" w:color="auto"/>
            <w:left w:val="none" w:sz="0" w:space="0" w:color="auto"/>
            <w:bottom w:val="none" w:sz="0" w:space="0" w:color="auto"/>
            <w:right w:val="none" w:sz="0" w:space="0" w:color="auto"/>
          </w:divBdr>
        </w:div>
        <w:div w:id="1612854588">
          <w:marLeft w:val="640"/>
          <w:marRight w:val="0"/>
          <w:marTop w:val="0"/>
          <w:marBottom w:val="0"/>
          <w:divBdr>
            <w:top w:val="none" w:sz="0" w:space="0" w:color="auto"/>
            <w:left w:val="none" w:sz="0" w:space="0" w:color="auto"/>
            <w:bottom w:val="none" w:sz="0" w:space="0" w:color="auto"/>
            <w:right w:val="none" w:sz="0" w:space="0" w:color="auto"/>
          </w:divBdr>
        </w:div>
        <w:div w:id="1148084198">
          <w:marLeft w:val="640"/>
          <w:marRight w:val="0"/>
          <w:marTop w:val="0"/>
          <w:marBottom w:val="0"/>
          <w:divBdr>
            <w:top w:val="none" w:sz="0" w:space="0" w:color="auto"/>
            <w:left w:val="none" w:sz="0" w:space="0" w:color="auto"/>
            <w:bottom w:val="none" w:sz="0" w:space="0" w:color="auto"/>
            <w:right w:val="none" w:sz="0" w:space="0" w:color="auto"/>
          </w:divBdr>
        </w:div>
        <w:div w:id="1147018208">
          <w:marLeft w:val="640"/>
          <w:marRight w:val="0"/>
          <w:marTop w:val="0"/>
          <w:marBottom w:val="0"/>
          <w:divBdr>
            <w:top w:val="none" w:sz="0" w:space="0" w:color="auto"/>
            <w:left w:val="none" w:sz="0" w:space="0" w:color="auto"/>
            <w:bottom w:val="none" w:sz="0" w:space="0" w:color="auto"/>
            <w:right w:val="none" w:sz="0" w:space="0" w:color="auto"/>
          </w:divBdr>
        </w:div>
        <w:div w:id="705259324">
          <w:marLeft w:val="640"/>
          <w:marRight w:val="0"/>
          <w:marTop w:val="0"/>
          <w:marBottom w:val="0"/>
          <w:divBdr>
            <w:top w:val="none" w:sz="0" w:space="0" w:color="auto"/>
            <w:left w:val="none" w:sz="0" w:space="0" w:color="auto"/>
            <w:bottom w:val="none" w:sz="0" w:space="0" w:color="auto"/>
            <w:right w:val="none" w:sz="0" w:space="0" w:color="auto"/>
          </w:divBdr>
        </w:div>
        <w:div w:id="1432966704">
          <w:marLeft w:val="640"/>
          <w:marRight w:val="0"/>
          <w:marTop w:val="0"/>
          <w:marBottom w:val="0"/>
          <w:divBdr>
            <w:top w:val="none" w:sz="0" w:space="0" w:color="auto"/>
            <w:left w:val="none" w:sz="0" w:space="0" w:color="auto"/>
            <w:bottom w:val="none" w:sz="0" w:space="0" w:color="auto"/>
            <w:right w:val="none" w:sz="0" w:space="0" w:color="auto"/>
          </w:divBdr>
        </w:div>
        <w:div w:id="2050644042">
          <w:marLeft w:val="640"/>
          <w:marRight w:val="0"/>
          <w:marTop w:val="0"/>
          <w:marBottom w:val="0"/>
          <w:divBdr>
            <w:top w:val="none" w:sz="0" w:space="0" w:color="auto"/>
            <w:left w:val="none" w:sz="0" w:space="0" w:color="auto"/>
            <w:bottom w:val="none" w:sz="0" w:space="0" w:color="auto"/>
            <w:right w:val="none" w:sz="0" w:space="0" w:color="auto"/>
          </w:divBdr>
        </w:div>
        <w:div w:id="1074740522">
          <w:marLeft w:val="640"/>
          <w:marRight w:val="0"/>
          <w:marTop w:val="0"/>
          <w:marBottom w:val="0"/>
          <w:divBdr>
            <w:top w:val="none" w:sz="0" w:space="0" w:color="auto"/>
            <w:left w:val="none" w:sz="0" w:space="0" w:color="auto"/>
            <w:bottom w:val="none" w:sz="0" w:space="0" w:color="auto"/>
            <w:right w:val="none" w:sz="0" w:space="0" w:color="auto"/>
          </w:divBdr>
        </w:div>
        <w:div w:id="227345636">
          <w:marLeft w:val="640"/>
          <w:marRight w:val="0"/>
          <w:marTop w:val="0"/>
          <w:marBottom w:val="0"/>
          <w:divBdr>
            <w:top w:val="none" w:sz="0" w:space="0" w:color="auto"/>
            <w:left w:val="none" w:sz="0" w:space="0" w:color="auto"/>
            <w:bottom w:val="none" w:sz="0" w:space="0" w:color="auto"/>
            <w:right w:val="none" w:sz="0" w:space="0" w:color="auto"/>
          </w:divBdr>
        </w:div>
        <w:div w:id="998118194">
          <w:marLeft w:val="640"/>
          <w:marRight w:val="0"/>
          <w:marTop w:val="0"/>
          <w:marBottom w:val="0"/>
          <w:divBdr>
            <w:top w:val="none" w:sz="0" w:space="0" w:color="auto"/>
            <w:left w:val="none" w:sz="0" w:space="0" w:color="auto"/>
            <w:bottom w:val="none" w:sz="0" w:space="0" w:color="auto"/>
            <w:right w:val="none" w:sz="0" w:space="0" w:color="auto"/>
          </w:divBdr>
        </w:div>
        <w:div w:id="453713205">
          <w:marLeft w:val="640"/>
          <w:marRight w:val="0"/>
          <w:marTop w:val="0"/>
          <w:marBottom w:val="0"/>
          <w:divBdr>
            <w:top w:val="none" w:sz="0" w:space="0" w:color="auto"/>
            <w:left w:val="none" w:sz="0" w:space="0" w:color="auto"/>
            <w:bottom w:val="none" w:sz="0" w:space="0" w:color="auto"/>
            <w:right w:val="none" w:sz="0" w:space="0" w:color="auto"/>
          </w:divBdr>
        </w:div>
        <w:div w:id="1460565556">
          <w:marLeft w:val="640"/>
          <w:marRight w:val="0"/>
          <w:marTop w:val="0"/>
          <w:marBottom w:val="0"/>
          <w:divBdr>
            <w:top w:val="none" w:sz="0" w:space="0" w:color="auto"/>
            <w:left w:val="none" w:sz="0" w:space="0" w:color="auto"/>
            <w:bottom w:val="none" w:sz="0" w:space="0" w:color="auto"/>
            <w:right w:val="none" w:sz="0" w:space="0" w:color="auto"/>
          </w:divBdr>
        </w:div>
        <w:div w:id="1401246655">
          <w:marLeft w:val="640"/>
          <w:marRight w:val="0"/>
          <w:marTop w:val="0"/>
          <w:marBottom w:val="0"/>
          <w:divBdr>
            <w:top w:val="none" w:sz="0" w:space="0" w:color="auto"/>
            <w:left w:val="none" w:sz="0" w:space="0" w:color="auto"/>
            <w:bottom w:val="none" w:sz="0" w:space="0" w:color="auto"/>
            <w:right w:val="none" w:sz="0" w:space="0" w:color="auto"/>
          </w:divBdr>
        </w:div>
        <w:div w:id="1287665981">
          <w:marLeft w:val="640"/>
          <w:marRight w:val="0"/>
          <w:marTop w:val="0"/>
          <w:marBottom w:val="0"/>
          <w:divBdr>
            <w:top w:val="none" w:sz="0" w:space="0" w:color="auto"/>
            <w:left w:val="none" w:sz="0" w:space="0" w:color="auto"/>
            <w:bottom w:val="none" w:sz="0" w:space="0" w:color="auto"/>
            <w:right w:val="none" w:sz="0" w:space="0" w:color="auto"/>
          </w:divBdr>
        </w:div>
        <w:div w:id="1754737640">
          <w:marLeft w:val="640"/>
          <w:marRight w:val="0"/>
          <w:marTop w:val="0"/>
          <w:marBottom w:val="0"/>
          <w:divBdr>
            <w:top w:val="none" w:sz="0" w:space="0" w:color="auto"/>
            <w:left w:val="none" w:sz="0" w:space="0" w:color="auto"/>
            <w:bottom w:val="none" w:sz="0" w:space="0" w:color="auto"/>
            <w:right w:val="none" w:sz="0" w:space="0" w:color="auto"/>
          </w:divBdr>
        </w:div>
        <w:div w:id="20136668">
          <w:marLeft w:val="640"/>
          <w:marRight w:val="0"/>
          <w:marTop w:val="0"/>
          <w:marBottom w:val="0"/>
          <w:divBdr>
            <w:top w:val="none" w:sz="0" w:space="0" w:color="auto"/>
            <w:left w:val="none" w:sz="0" w:space="0" w:color="auto"/>
            <w:bottom w:val="none" w:sz="0" w:space="0" w:color="auto"/>
            <w:right w:val="none" w:sz="0" w:space="0" w:color="auto"/>
          </w:divBdr>
        </w:div>
        <w:div w:id="929001332">
          <w:marLeft w:val="640"/>
          <w:marRight w:val="0"/>
          <w:marTop w:val="0"/>
          <w:marBottom w:val="0"/>
          <w:divBdr>
            <w:top w:val="none" w:sz="0" w:space="0" w:color="auto"/>
            <w:left w:val="none" w:sz="0" w:space="0" w:color="auto"/>
            <w:bottom w:val="none" w:sz="0" w:space="0" w:color="auto"/>
            <w:right w:val="none" w:sz="0" w:space="0" w:color="auto"/>
          </w:divBdr>
        </w:div>
        <w:div w:id="646204450">
          <w:marLeft w:val="640"/>
          <w:marRight w:val="0"/>
          <w:marTop w:val="0"/>
          <w:marBottom w:val="0"/>
          <w:divBdr>
            <w:top w:val="none" w:sz="0" w:space="0" w:color="auto"/>
            <w:left w:val="none" w:sz="0" w:space="0" w:color="auto"/>
            <w:bottom w:val="none" w:sz="0" w:space="0" w:color="auto"/>
            <w:right w:val="none" w:sz="0" w:space="0" w:color="auto"/>
          </w:divBdr>
        </w:div>
        <w:div w:id="1600062248">
          <w:marLeft w:val="640"/>
          <w:marRight w:val="0"/>
          <w:marTop w:val="0"/>
          <w:marBottom w:val="0"/>
          <w:divBdr>
            <w:top w:val="none" w:sz="0" w:space="0" w:color="auto"/>
            <w:left w:val="none" w:sz="0" w:space="0" w:color="auto"/>
            <w:bottom w:val="none" w:sz="0" w:space="0" w:color="auto"/>
            <w:right w:val="none" w:sz="0" w:space="0" w:color="auto"/>
          </w:divBdr>
        </w:div>
        <w:div w:id="1272516357">
          <w:marLeft w:val="640"/>
          <w:marRight w:val="0"/>
          <w:marTop w:val="0"/>
          <w:marBottom w:val="0"/>
          <w:divBdr>
            <w:top w:val="none" w:sz="0" w:space="0" w:color="auto"/>
            <w:left w:val="none" w:sz="0" w:space="0" w:color="auto"/>
            <w:bottom w:val="none" w:sz="0" w:space="0" w:color="auto"/>
            <w:right w:val="none" w:sz="0" w:space="0" w:color="auto"/>
          </w:divBdr>
        </w:div>
        <w:div w:id="1993488870">
          <w:marLeft w:val="640"/>
          <w:marRight w:val="0"/>
          <w:marTop w:val="0"/>
          <w:marBottom w:val="0"/>
          <w:divBdr>
            <w:top w:val="none" w:sz="0" w:space="0" w:color="auto"/>
            <w:left w:val="none" w:sz="0" w:space="0" w:color="auto"/>
            <w:bottom w:val="none" w:sz="0" w:space="0" w:color="auto"/>
            <w:right w:val="none" w:sz="0" w:space="0" w:color="auto"/>
          </w:divBdr>
        </w:div>
        <w:div w:id="1383749470">
          <w:marLeft w:val="640"/>
          <w:marRight w:val="0"/>
          <w:marTop w:val="0"/>
          <w:marBottom w:val="0"/>
          <w:divBdr>
            <w:top w:val="none" w:sz="0" w:space="0" w:color="auto"/>
            <w:left w:val="none" w:sz="0" w:space="0" w:color="auto"/>
            <w:bottom w:val="none" w:sz="0" w:space="0" w:color="auto"/>
            <w:right w:val="none" w:sz="0" w:space="0" w:color="auto"/>
          </w:divBdr>
        </w:div>
        <w:div w:id="1305499730">
          <w:marLeft w:val="640"/>
          <w:marRight w:val="0"/>
          <w:marTop w:val="0"/>
          <w:marBottom w:val="0"/>
          <w:divBdr>
            <w:top w:val="none" w:sz="0" w:space="0" w:color="auto"/>
            <w:left w:val="none" w:sz="0" w:space="0" w:color="auto"/>
            <w:bottom w:val="none" w:sz="0" w:space="0" w:color="auto"/>
            <w:right w:val="none" w:sz="0" w:space="0" w:color="auto"/>
          </w:divBdr>
        </w:div>
        <w:div w:id="853999814">
          <w:marLeft w:val="640"/>
          <w:marRight w:val="0"/>
          <w:marTop w:val="0"/>
          <w:marBottom w:val="0"/>
          <w:divBdr>
            <w:top w:val="none" w:sz="0" w:space="0" w:color="auto"/>
            <w:left w:val="none" w:sz="0" w:space="0" w:color="auto"/>
            <w:bottom w:val="none" w:sz="0" w:space="0" w:color="auto"/>
            <w:right w:val="none" w:sz="0" w:space="0" w:color="auto"/>
          </w:divBdr>
        </w:div>
        <w:div w:id="1088111184">
          <w:marLeft w:val="640"/>
          <w:marRight w:val="0"/>
          <w:marTop w:val="0"/>
          <w:marBottom w:val="0"/>
          <w:divBdr>
            <w:top w:val="none" w:sz="0" w:space="0" w:color="auto"/>
            <w:left w:val="none" w:sz="0" w:space="0" w:color="auto"/>
            <w:bottom w:val="none" w:sz="0" w:space="0" w:color="auto"/>
            <w:right w:val="none" w:sz="0" w:space="0" w:color="auto"/>
          </w:divBdr>
        </w:div>
        <w:div w:id="674264463">
          <w:marLeft w:val="640"/>
          <w:marRight w:val="0"/>
          <w:marTop w:val="0"/>
          <w:marBottom w:val="0"/>
          <w:divBdr>
            <w:top w:val="none" w:sz="0" w:space="0" w:color="auto"/>
            <w:left w:val="none" w:sz="0" w:space="0" w:color="auto"/>
            <w:bottom w:val="none" w:sz="0" w:space="0" w:color="auto"/>
            <w:right w:val="none" w:sz="0" w:space="0" w:color="auto"/>
          </w:divBdr>
        </w:div>
        <w:div w:id="262541779">
          <w:marLeft w:val="640"/>
          <w:marRight w:val="0"/>
          <w:marTop w:val="0"/>
          <w:marBottom w:val="0"/>
          <w:divBdr>
            <w:top w:val="none" w:sz="0" w:space="0" w:color="auto"/>
            <w:left w:val="none" w:sz="0" w:space="0" w:color="auto"/>
            <w:bottom w:val="none" w:sz="0" w:space="0" w:color="auto"/>
            <w:right w:val="none" w:sz="0" w:space="0" w:color="auto"/>
          </w:divBdr>
        </w:div>
        <w:div w:id="1153065652">
          <w:marLeft w:val="640"/>
          <w:marRight w:val="0"/>
          <w:marTop w:val="0"/>
          <w:marBottom w:val="0"/>
          <w:divBdr>
            <w:top w:val="none" w:sz="0" w:space="0" w:color="auto"/>
            <w:left w:val="none" w:sz="0" w:space="0" w:color="auto"/>
            <w:bottom w:val="none" w:sz="0" w:space="0" w:color="auto"/>
            <w:right w:val="none" w:sz="0" w:space="0" w:color="auto"/>
          </w:divBdr>
        </w:div>
        <w:div w:id="1261526848">
          <w:marLeft w:val="640"/>
          <w:marRight w:val="0"/>
          <w:marTop w:val="0"/>
          <w:marBottom w:val="0"/>
          <w:divBdr>
            <w:top w:val="none" w:sz="0" w:space="0" w:color="auto"/>
            <w:left w:val="none" w:sz="0" w:space="0" w:color="auto"/>
            <w:bottom w:val="none" w:sz="0" w:space="0" w:color="auto"/>
            <w:right w:val="none" w:sz="0" w:space="0" w:color="auto"/>
          </w:divBdr>
        </w:div>
        <w:div w:id="1484081058">
          <w:marLeft w:val="640"/>
          <w:marRight w:val="0"/>
          <w:marTop w:val="0"/>
          <w:marBottom w:val="0"/>
          <w:divBdr>
            <w:top w:val="none" w:sz="0" w:space="0" w:color="auto"/>
            <w:left w:val="none" w:sz="0" w:space="0" w:color="auto"/>
            <w:bottom w:val="none" w:sz="0" w:space="0" w:color="auto"/>
            <w:right w:val="none" w:sz="0" w:space="0" w:color="auto"/>
          </w:divBdr>
        </w:div>
        <w:div w:id="1490755986">
          <w:marLeft w:val="640"/>
          <w:marRight w:val="0"/>
          <w:marTop w:val="0"/>
          <w:marBottom w:val="0"/>
          <w:divBdr>
            <w:top w:val="none" w:sz="0" w:space="0" w:color="auto"/>
            <w:left w:val="none" w:sz="0" w:space="0" w:color="auto"/>
            <w:bottom w:val="none" w:sz="0" w:space="0" w:color="auto"/>
            <w:right w:val="none" w:sz="0" w:space="0" w:color="auto"/>
          </w:divBdr>
        </w:div>
        <w:div w:id="1391264579">
          <w:marLeft w:val="640"/>
          <w:marRight w:val="0"/>
          <w:marTop w:val="0"/>
          <w:marBottom w:val="0"/>
          <w:divBdr>
            <w:top w:val="none" w:sz="0" w:space="0" w:color="auto"/>
            <w:left w:val="none" w:sz="0" w:space="0" w:color="auto"/>
            <w:bottom w:val="none" w:sz="0" w:space="0" w:color="auto"/>
            <w:right w:val="none" w:sz="0" w:space="0" w:color="auto"/>
          </w:divBdr>
        </w:div>
        <w:div w:id="66810164">
          <w:marLeft w:val="640"/>
          <w:marRight w:val="0"/>
          <w:marTop w:val="0"/>
          <w:marBottom w:val="0"/>
          <w:divBdr>
            <w:top w:val="none" w:sz="0" w:space="0" w:color="auto"/>
            <w:left w:val="none" w:sz="0" w:space="0" w:color="auto"/>
            <w:bottom w:val="none" w:sz="0" w:space="0" w:color="auto"/>
            <w:right w:val="none" w:sz="0" w:space="0" w:color="auto"/>
          </w:divBdr>
        </w:div>
        <w:div w:id="1220361528">
          <w:marLeft w:val="640"/>
          <w:marRight w:val="0"/>
          <w:marTop w:val="0"/>
          <w:marBottom w:val="0"/>
          <w:divBdr>
            <w:top w:val="none" w:sz="0" w:space="0" w:color="auto"/>
            <w:left w:val="none" w:sz="0" w:space="0" w:color="auto"/>
            <w:bottom w:val="none" w:sz="0" w:space="0" w:color="auto"/>
            <w:right w:val="none" w:sz="0" w:space="0" w:color="auto"/>
          </w:divBdr>
        </w:div>
        <w:div w:id="119955130">
          <w:marLeft w:val="640"/>
          <w:marRight w:val="0"/>
          <w:marTop w:val="0"/>
          <w:marBottom w:val="0"/>
          <w:divBdr>
            <w:top w:val="none" w:sz="0" w:space="0" w:color="auto"/>
            <w:left w:val="none" w:sz="0" w:space="0" w:color="auto"/>
            <w:bottom w:val="none" w:sz="0" w:space="0" w:color="auto"/>
            <w:right w:val="none" w:sz="0" w:space="0" w:color="auto"/>
          </w:divBdr>
        </w:div>
        <w:div w:id="1620792720">
          <w:marLeft w:val="640"/>
          <w:marRight w:val="0"/>
          <w:marTop w:val="0"/>
          <w:marBottom w:val="0"/>
          <w:divBdr>
            <w:top w:val="none" w:sz="0" w:space="0" w:color="auto"/>
            <w:left w:val="none" w:sz="0" w:space="0" w:color="auto"/>
            <w:bottom w:val="none" w:sz="0" w:space="0" w:color="auto"/>
            <w:right w:val="none" w:sz="0" w:space="0" w:color="auto"/>
          </w:divBdr>
        </w:div>
        <w:div w:id="862669826">
          <w:marLeft w:val="640"/>
          <w:marRight w:val="0"/>
          <w:marTop w:val="0"/>
          <w:marBottom w:val="0"/>
          <w:divBdr>
            <w:top w:val="none" w:sz="0" w:space="0" w:color="auto"/>
            <w:left w:val="none" w:sz="0" w:space="0" w:color="auto"/>
            <w:bottom w:val="none" w:sz="0" w:space="0" w:color="auto"/>
            <w:right w:val="none" w:sz="0" w:space="0" w:color="auto"/>
          </w:divBdr>
        </w:div>
        <w:div w:id="1071005090">
          <w:marLeft w:val="640"/>
          <w:marRight w:val="0"/>
          <w:marTop w:val="0"/>
          <w:marBottom w:val="0"/>
          <w:divBdr>
            <w:top w:val="none" w:sz="0" w:space="0" w:color="auto"/>
            <w:left w:val="none" w:sz="0" w:space="0" w:color="auto"/>
            <w:bottom w:val="none" w:sz="0" w:space="0" w:color="auto"/>
            <w:right w:val="none" w:sz="0" w:space="0" w:color="auto"/>
          </w:divBdr>
        </w:div>
        <w:div w:id="355276205">
          <w:marLeft w:val="640"/>
          <w:marRight w:val="0"/>
          <w:marTop w:val="0"/>
          <w:marBottom w:val="0"/>
          <w:divBdr>
            <w:top w:val="none" w:sz="0" w:space="0" w:color="auto"/>
            <w:left w:val="none" w:sz="0" w:space="0" w:color="auto"/>
            <w:bottom w:val="none" w:sz="0" w:space="0" w:color="auto"/>
            <w:right w:val="none" w:sz="0" w:space="0" w:color="auto"/>
          </w:divBdr>
        </w:div>
      </w:divsChild>
    </w:div>
    <w:div w:id="1443496390">
      <w:bodyDiv w:val="1"/>
      <w:marLeft w:val="0"/>
      <w:marRight w:val="0"/>
      <w:marTop w:val="0"/>
      <w:marBottom w:val="0"/>
      <w:divBdr>
        <w:top w:val="none" w:sz="0" w:space="0" w:color="auto"/>
        <w:left w:val="none" w:sz="0" w:space="0" w:color="auto"/>
        <w:bottom w:val="none" w:sz="0" w:space="0" w:color="auto"/>
        <w:right w:val="none" w:sz="0" w:space="0" w:color="auto"/>
      </w:divBdr>
      <w:divsChild>
        <w:div w:id="1692032698">
          <w:marLeft w:val="640"/>
          <w:marRight w:val="0"/>
          <w:marTop w:val="0"/>
          <w:marBottom w:val="0"/>
          <w:divBdr>
            <w:top w:val="none" w:sz="0" w:space="0" w:color="auto"/>
            <w:left w:val="none" w:sz="0" w:space="0" w:color="auto"/>
            <w:bottom w:val="none" w:sz="0" w:space="0" w:color="auto"/>
            <w:right w:val="none" w:sz="0" w:space="0" w:color="auto"/>
          </w:divBdr>
        </w:div>
        <w:div w:id="192575416">
          <w:marLeft w:val="640"/>
          <w:marRight w:val="0"/>
          <w:marTop w:val="0"/>
          <w:marBottom w:val="0"/>
          <w:divBdr>
            <w:top w:val="none" w:sz="0" w:space="0" w:color="auto"/>
            <w:left w:val="none" w:sz="0" w:space="0" w:color="auto"/>
            <w:bottom w:val="none" w:sz="0" w:space="0" w:color="auto"/>
            <w:right w:val="none" w:sz="0" w:space="0" w:color="auto"/>
          </w:divBdr>
        </w:div>
        <w:div w:id="624427400">
          <w:marLeft w:val="640"/>
          <w:marRight w:val="0"/>
          <w:marTop w:val="0"/>
          <w:marBottom w:val="0"/>
          <w:divBdr>
            <w:top w:val="none" w:sz="0" w:space="0" w:color="auto"/>
            <w:left w:val="none" w:sz="0" w:space="0" w:color="auto"/>
            <w:bottom w:val="none" w:sz="0" w:space="0" w:color="auto"/>
            <w:right w:val="none" w:sz="0" w:space="0" w:color="auto"/>
          </w:divBdr>
        </w:div>
        <w:div w:id="1882816238">
          <w:marLeft w:val="640"/>
          <w:marRight w:val="0"/>
          <w:marTop w:val="0"/>
          <w:marBottom w:val="0"/>
          <w:divBdr>
            <w:top w:val="none" w:sz="0" w:space="0" w:color="auto"/>
            <w:left w:val="none" w:sz="0" w:space="0" w:color="auto"/>
            <w:bottom w:val="none" w:sz="0" w:space="0" w:color="auto"/>
            <w:right w:val="none" w:sz="0" w:space="0" w:color="auto"/>
          </w:divBdr>
        </w:div>
        <w:div w:id="178662854">
          <w:marLeft w:val="640"/>
          <w:marRight w:val="0"/>
          <w:marTop w:val="0"/>
          <w:marBottom w:val="0"/>
          <w:divBdr>
            <w:top w:val="none" w:sz="0" w:space="0" w:color="auto"/>
            <w:left w:val="none" w:sz="0" w:space="0" w:color="auto"/>
            <w:bottom w:val="none" w:sz="0" w:space="0" w:color="auto"/>
            <w:right w:val="none" w:sz="0" w:space="0" w:color="auto"/>
          </w:divBdr>
        </w:div>
        <w:div w:id="479854743">
          <w:marLeft w:val="640"/>
          <w:marRight w:val="0"/>
          <w:marTop w:val="0"/>
          <w:marBottom w:val="0"/>
          <w:divBdr>
            <w:top w:val="none" w:sz="0" w:space="0" w:color="auto"/>
            <w:left w:val="none" w:sz="0" w:space="0" w:color="auto"/>
            <w:bottom w:val="none" w:sz="0" w:space="0" w:color="auto"/>
            <w:right w:val="none" w:sz="0" w:space="0" w:color="auto"/>
          </w:divBdr>
        </w:div>
        <w:div w:id="598833054">
          <w:marLeft w:val="640"/>
          <w:marRight w:val="0"/>
          <w:marTop w:val="0"/>
          <w:marBottom w:val="0"/>
          <w:divBdr>
            <w:top w:val="none" w:sz="0" w:space="0" w:color="auto"/>
            <w:left w:val="none" w:sz="0" w:space="0" w:color="auto"/>
            <w:bottom w:val="none" w:sz="0" w:space="0" w:color="auto"/>
            <w:right w:val="none" w:sz="0" w:space="0" w:color="auto"/>
          </w:divBdr>
        </w:div>
        <w:div w:id="418915075">
          <w:marLeft w:val="640"/>
          <w:marRight w:val="0"/>
          <w:marTop w:val="0"/>
          <w:marBottom w:val="0"/>
          <w:divBdr>
            <w:top w:val="none" w:sz="0" w:space="0" w:color="auto"/>
            <w:left w:val="none" w:sz="0" w:space="0" w:color="auto"/>
            <w:bottom w:val="none" w:sz="0" w:space="0" w:color="auto"/>
            <w:right w:val="none" w:sz="0" w:space="0" w:color="auto"/>
          </w:divBdr>
        </w:div>
        <w:div w:id="901981792">
          <w:marLeft w:val="640"/>
          <w:marRight w:val="0"/>
          <w:marTop w:val="0"/>
          <w:marBottom w:val="0"/>
          <w:divBdr>
            <w:top w:val="none" w:sz="0" w:space="0" w:color="auto"/>
            <w:left w:val="none" w:sz="0" w:space="0" w:color="auto"/>
            <w:bottom w:val="none" w:sz="0" w:space="0" w:color="auto"/>
            <w:right w:val="none" w:sz="0" w:space="0" w:color="auto"/>
          </w:divBdr>
        </w:div>
        <w:div w:id="1542788549">
          <w:marLeft w:val="640"/>
          <w:marRight w:val="0"/>
          <w:marTop w:val="0"/>
          <w:marBottom w:val="0"/>
          <w:divBdr>
            <w:top w:val="none" w:sz="0" w:space="0" w:color="auto"/>
            <w:left w:val="none" w:sz="0" w:space="0" w:color="auto"/>
            <w:bottom w:val="none" w:sz="0" w:space="0" w:color="auto"/>
            <w:right w:val="none" w:sz="0" w:space="0" w:color="auto"/>
          </w:divBdr>
        </w:div>
        <w:div w:id="1182552187">
          <w:marLeft w:val="640"/>
          <w:marRight w:val="0"/>
          <w:marTop w:val="0"/>
          <w:marBottom w:val="0"/>
          <w:divBdr>
            <w:top w:val="none" w:sz="0" w:space="0" w:color="auto"/>
            <w:left w:val="none" w:sz="0" w:space="0" w:color="auto"/>
            <w:bottom w:val="none" w:sz="0" w:space="0" w:color="auto"/>
            <w:right w:val="none" w:sz="0" w:space="0" w:color="auto"/>
          </w:divBdr>
        </w:div>
        <w:div w:id="2045208359">
          <w:marLeft w:val="640"/>
          <w:marRight w:val="0"/>
          <w:marTop w:val="0"/>
          <w:marBottom w:val="0"/>
          <w:divBdr>
            <w:top w:val="none" w:sz="0" w:space="0" w:color="auto"/>
            <w:left w:val="none" w:sz="0" w:space="0" w:color="auto"/>
            <w:bottom w:val="none" w:sz="0" w:space="0" w:color="auto"/>
            <w:right w:val="none" w:sz="0" w:space="0" w:color="auto"/>
          </w:divBdr>
        </w:div>
        <w:div w:id="1533300260">
          <w:marLeft w:val="640"/>
          <w:marRight w:val="0"/>
          <w:marTop w:val="0"/>
          <w:marBottom w:val="0"/>
          <w:divBdr>
            <w:top w:val="none" w:sz="0" w:space="0" w:color="auto"/>
            <w:left w:val="none" w:sz="0" w:space="0" w:color="auto"/>
            <w:bottom w:val="none" w:sz="0" w:space="0" w:color="auto"/>
            <w:right w:val="none" w:sz="0" w:space="0" w:color="auto"/>
          </w:divBdr>
        </w:div>
        <w:div w:id="2105952804">
          <w:marLeft w:val="640"/>
          <w:marRight w:val="0"/>
          <w:marTop w:val="0"/>
          <w:marBottom w:val="0"/>
          <w:divBdr>
            <w:top w:val="none" w:sz="0" w:space="0" w:color="auto"/>
            <w:left w:val="none" w:sz="0" w:space="0" w:color="auto"/>
            <w:bottom w:val="none" w:sz="0" w:space="0" w:color="auto"/>
            <w:right w:val="none" w:sz="0" w:space="0" w:color="auto"/>
          </w:divBdr>
        </w:div>
        <w:div w:id="2055498904">
          <w:marLeft w:val="640"/>
          <w:marRight w:val="0"/>
          <w:marTop w:val="0"/>
          <w:marBottom w:val="0"/>
          <w:divBdr>
            <w:top w:val="none" w:sz="0" w:space="0" w:color="auto"/>
            <w:left w:val="none" w:sz="0" w:space="0" w:color="auto"/>
            <w:bottom w:val="none" w:sz="0" w:space="0" w:color="auto"/>
            <w:right w:val="none" w:sz="0" w:space="0" w:color="auto"/>
          </w:divBdr>
        </w:div>
        <w:div w:id="1811248644">
          <w:marLeft w:val="640"/>
          <w:marRight w:val="0"/>
          <w:marTop w:val="0"/>
          <w:marBottom w:val="0"/>
          <w:divBdr>
            <w:top w:val="none" w:sz="0" w:space="0" w:color="auto"/>
            <w:left w:val="none" w:sz="0" w:space="0" w:color="auto"/>
            <w:bottom w:val="none" w:sz="0" w:space="0" w:color="auto"/>
            <w:right w:val="none" w:sz="0" w:space="0" w:color="auto"/>
          </w:divBdr>
        </w:div>
        <w:div w:id="1667250199">
          <w:marLeft w:val="640"/>
          <w:marRight w:val="0"/>
          <w:marTop w:val="0"/>
          <w:marBottom w:val="0"/>
          <w:divBdr>
            <w:top w:val="none" w:sz="0" w:space="0" w:color="auto"/>
            <w:left w:val="none" w:sz="0" w:space="0" w:color="auto"/>
            <w:bottom w:val="none" w:sz="0" w:space="0" w:color="auto"/>
            <w:right w:val="none" w:sz="0" w:space="0" w:color="auto"/>
          </w:divBdr>
        </w:div>
        <w:div w:id="483276514">
          <w:marLeft w:val="640"/>
          <w:marRight w:val="0"/>
          <w:marTop w:val="0"/>
          <w:marBottom w:val="0"/>
          <w:divBdr>
            <w:top w:val="none" w:sz="0" w:space="0" w:color="auto"/>
            <w:left w:val="none" w:sz="0" w:space="0" w:color="auto"/>
            <w:bottom w:val="none" w:sz="0" w:space="0" w:color="auto"/>
            <w:right w:val="none" w:sz="0" w:space="0" w:color="auto"/>
          </w:divBdr>
        </w:div>
        <w:div w:id="1397894305">
          <w:marLeft w:val="640"/>
          <w:marRight w:val="0"/>
          <w:marTop w:val="0"/>
          <w:marBottom w:val="0"/>
          <w:divBdr>
            <w:top w:val="none" w:sz="0" w:space="0" w:color="auto"/>
            <w:left w:val="none" w:sz="0" w:space="0" w:color="auto"/>
            <w:bottom w:val="none" w:sz="0" w:space="0" w:color="auto"/>
            <w:right w:val="none" w:sz="0" w:space="0" w:color="auto"/>
          </w:divBdr>
        </w:div>
        <w:div w:id="44640986">
          <w:marLeft w:val="640"/>
          <w:marRight w:val="0"/>
          <w:marTop w:val="0"/>
          <w:marBottom w:val="0"/>
          <w:divBdr>
            <w:top w:val="none" w:sz="0" w:space="0" w:color="auto"/>
            <w:left w:val="none" w:sz="0" w:space="0" w:color="auto"/>
            <w:bottom w:val="none" w:sz="0" w:space="0" w:color="auto"/>
            <w:right w:val="none" w:sz="0" w:space="0" w:color="auto"/>
          </w:divBdr>
        </w:div>
        <w:div w:id="1885943610">
          <w:marLeft w:val="640"/>
          <w:marRight w:val="0"/>
          <w:marTop w:val="0"/>
          <w:marBottom w:val="0"/>
          <w:divBdr>
            <w:top w:val="none" w:sz="0" w:space="0" w:color="auto"/>
            <w:left w:val="none" w:sz="0" w:space="0" w:color="auto"/>
            <w:bottom w:val="none" w:sz="0" w:space="0" w:color="auto"/>
            <w:right w:val="none" w:sz="0" w:space="0" w:color="auto"/>
          </w:divBdr>
        </w:div>
        <w:div w:id="1232544294">
          <w:marLeft w:val="640"/>
          <w:marRight w:val="0"/>
          <w:marTop w:val="0"/>
          <w:marBottom w:val="0"/>
          <w:divBdr>
            <w:top w:val="none" w:sz="0" w:space="0" w:color="auto"/>
            <w:left w:val="none" w:sz="0" w:space="0" w:color="auto"/>
            <w:bottom w:val="none" w:sz="0" w:space="0" w:color="auto"/>
            <w:right w:val="none" w:sz="0" w:space="0" w:color="auto"/>
          </w:divBdr>
        </w:div>
        <w:div w:id="235479810">
          <w:marLeft w:val="640"/>
          <w:marRight w:val="0"/>
          <w:marTop w:val="0"/>
          <w:marBottom w:val="0"/>
          <w:divBdr>
            <w:top w:val="none" w:sz="0" w:space="0" w:color="auto"/>
            <w:left w:val="none" w:sz="0" w:space="0" w:color="auto"/>
            <w:bottom w:val="none" w:sz="0" w:space="0" w:color="auto"/>
            <w:right w:val="none" w:sz="0" w:space="0" w:color="auto"/>
          </w:divBdr>
        </w:div>
        <w:div w:id="294337085">
          <w:marLeft w:val="640"/>
          <w:marRight w:val="0"/>
          <w:marTop w:val="0"/>
          <w:marBottom w:val="0"/>
          <w:divBdr>
            <w:top w:val="none" w:sz="0" w:space="0" w:color="auto"/>
            <w:left w:val="none" w:sz="0" w:space="0" w:color="auto"/>
            <w:bottom w:val="none" w:sz="0" w:space="0" w:color="auto"/>
            <w:right w:val="none" w:sz="0" w:space="0" w:color="auto"/>
          </w:divBdr>
        </w:div>
        <w:div w:id="1739017260">
          <w:marLeft w:val="640"/>
          <w:marRight w:val="0"/>
          <w:marTop w:val="0"/>
          <w:marBottom w:val="0"/>
          <w:divBdr>
            <w:top w:val="none" w:sz="0" w:space="0" w:color="auto"/>
            <w:left w:val="none" w:sz="0" w:space="0" w:color="auto"/>
            <w:bottom w:val="none" w:sz="0" w:space="0" w:color="auto"/>
            <w:right w:val="none" w:sz="0" w:space="0" w:color="auto"/>
          </w:divBdr>
        </w:div>
        <w:div w:id="1281915889">
          <w:marLeft w:val="640"/>
          <w:marRight w:val="0"/>
          <w:marTop w:val="0"/>
          <w:marBottom w:val="0"/>
          <w:divBdr>
            <w:top w:val="none" w:sz="0" w:space="0" w:color="auto"/>
            <w:left w:val="none" w:sz="0" w:space="0" w:color="auto"/>
            <w:bottom w:val="none" w:sz="0" w:space="0" w:color="auto"/>
            <w:right w:val="none" w:sz="0" w:space="0" w:color="auto"/>
          </w:divBdr>
        </w:div>
        <w:div w:id="1271669607">
          <w:marLeft w:val="640"/>
          <w:marRight w:val="0"/>
          <w:marTop w:val="0"/>
          <w:marBottom w:val="0"/>
          <w:divBdr>
            <w:top w:val="none" w:sz="0" w:space="0" w:color="auto"/>
            <w:left w:val="none" w:sz="0" w:space="0" w:color="auto"/>
            <w:bottom w:val="none" w:sz="0" w:space="0" w:color="auto"/>
            <w:right w:val="none" w:sz="0" w:space="0" w:color="auto"/>
          </w:divBdr>
        </w:div>
        <w:div w:id="311908425">
          <w:marLeft w:val="640"/>
          <w:marRight w:val="0"/>
          <w:marTop w:val="0"/>
          <w:marBottom w:val="0"/>
          <w:divBdr>
            <w:top w:val="none" w:sz="0" w:space="0" w:color="auto"/>
            <w:left w:val="none" w:sz="0" w:space="0" w:color="auto"/>
            <w:bottom w:val="none" w:sz="0" w:space="0" w:color="auto"/>
            <w:right w:val="none" w:sz="0" w:space="0" w:color="auto"/>
          </w:divBdr>
        </w:div>
        <w:div w:id="534078937">
          <w:marLeft w:val="640"/>
          <w:marRight w:val="0"/>
          <w:marTop w:val="0"/>
          <w:marBottom w:val="0"/>
          <w:divBdr>
            <w:top w:val="none" w:sz="0" w:space="0" w:color="auto"/>
            <w:left w:val="none" w:sz="0" w:space="0" w:color="auto"/>
            <w:bottom w:val="none" w:sz="0" w:space="0" w:color="auto"/>
            <w:right w:val="none" w:sz="0" w:space="0" w:color="auto"/>
          </w:divBdr>
        </w:div>
        <w:div w:id="918056942">
          <w:marLeft w:val="640"/>
          <w:marRight w:val="0"/>
          <w:marTop w:val="0"/>
          <w:marBottom w:val="0"/>
          <w:divBdr>
            <w:top w:val="none" w:sz="0" w:space="0" w:color="auto"/>
            <w:left w:val="none" w:sz="0" w:space="0" w:color="auto"/>
            <w:bottom w:val="none" w:sz="0" w:space="0" w:color="auto"/>
            <w:right w:val="none" w:sz="0" w:space="0" w:color="auto"/>
          </w:divBdr>
        </w:div>
        <w:div w:id="159009257">
          <w:marLeft w:val="640"/>
          <w:marRight w:val="0"/>
          <w:marTop w:val="0"/>
          <w:marBottom w:val="0"/>
          <w:divBdr>
            <w:top w:val="none" w:sz="0" w:space="0" w:color="auto"/>
            <w:left w:val="none" w:sz="0" w:space="0" w:color="auto"/>
            <w:bottom w:val="none" w:sz="0" w:space="0" w:color="auto"/>
            <w:right w:val="none" w:sz="0" w:space="0" w:color="auto"/>
          </w:divBdr>
        </w:div>
        <w:div w:id="1994984101">
          <w:marLeft w:val="640"/>
          <w:marRight w:val="0"/>
          <w:marTop w:val="0"/>
          <w:marBottom w:val="0"/>
          <w:divBdr>
            <w:top w:val="none" w:sz="0" w:space="0" w:color="auto"/>
            <w:left w:val="none" w:sz="0" w:space="0" w:color="auto"/>
            <w:bottom w:val="none" w:sz="0" w:space="0" w:color="auto"/>
            <w:right w:val="none" w:sz="0" w:space="0" w:color="auto"/>
          </w:divBdr>
        </w:div>
        <w:div w:id="1684235732">
          <w:marLeft w:val="640"/>
          <w:marRight w:val="0"/>
          <w:marTop w:val="0"/>
          <w:marBottom w:val="0"/>
          <w:divBdr>
            <w:top w:val="none" w:sz="0" w:space="0" w:color="auto"/>
            <w:left w:val="none" w:sz="0" w:space="0" w:color="auto"/>
            <w:bottom w:val="none" w:sz="0" w:space="0" w:color="auto"/>
            <w:right w:val="none" w:sz="0" w:space="0" w:color="auto"/>
          </w:divBdr>
        </w:div>
        <w:div w:id="1809933863">
          <w:marLeft w:val="640"/>
          <w:marRight w:val="0"/>
          <w:marTop w:val="0"/>
          <w:marBottom w:val="0"/>
          <w:divBdr>
            <w:top w:val="none" w:sz="0" w:space="0" w:color="auto"/>
            <w:left w:val="none" w:sz="0" w:space="0" w:color="auto"/>
            <w:bottom w:val="none" w:sz="0" w:space="0" w:color="auto"/>
            <w:right w:val="none" w:sz="0" w:space="0" w:color="auto"/>
          </w:divBdr>
        </w:div>
        <w:div w:id="1750884828">
          <w:marLeft w:val="640"/>
          <w:marRight w:val="0"/>
          <w:marTop w:val="0"/>
          <w:marBottom w:val="0"/>
          <w:divBdr>
            <w:top w:val="none" w:sz="0" w:space="0" w:color="auto"/>
            <w:left w:val="none" w:sz="0" w:space="0" w:color="auto"/>
            <w:bottom w:val="none" w:sz="0" w:space="0" w:color="auto"/>
            <w:right w:val="none" w:sz="0" w:space="0" w:color="auto"/>
          </w:divBdr>
        </w:div>
        <w:div w:id="783504912">
          <w:marLeft w:val="640"/>
          <w:marRight w:val="0"/>
          <w:marTop w:val="0"/>
          <w:marBottom w:val="0"/>
          <w:divBdr>
            <w:top w:val="none" w:sz="0" w:space="0" w:color="auto"/>
            <w:left w:val="none" w:sz="0" w:space="0" w:color="auto"/>
            <w:bottom w:val="none" w:sz="0" w:space="0" w:color="auto"/>
            <w:right w:val="none" w:sz="0" w:space="0" w:color="auto"/>
          </w:divBdr>
        </w:div>
        <w:div w:id="243497792">
          <w:marLeft w:val="640"/>
          <w:marRight w:val="0"/>
          <w:marTop w:val="0"/>
          <w:marBottom w:val="0"/>
          <w:divBdr>
            <w:top w:val="none" w:sz="0" w:space="0" w:color="auto"/>
            <w:left w:val="none" w:sz="0" w:space="0" w:color="auto"/>
            <w:bottom w:val="none" w:sz="0" w:space="0" w:color="auto"/>
            <w:right w:val="none" w:sz="0" w:space="0" w:color="auto"/>
          </w:divBdr>
        </w:div>
        <w:div w:id="862746640">
          <w:marLeft w:val="640"/>
          <w:marRight w:val="0"/>
          <w:marTop w:val="0"/>
          <w:marBottom w:val="0"/>
          <w:divBdr>
            <w:top w:val="none" w:sz="0" w:space="0" w:color="auto"/>
            <w:left w:val="none" w:sz="0" w:space="0" w:color="auto"/>
            <w:bottom w:val="none" w:sz="0" w:space="0" w:color="auto"/>
            <w:right w:val="none" w:sz="0" w:space="0" w:color="auto"/>
          </w:divBdr>
        </w:div>
        <w:div w:id="660815825">
          <w:marLeft w:val="640"/>
          <w:marRight w:val="0"/>
          <w:marTop w:val="0"/>
          <w:marBottom w:val="0"/>
          <w:divBdr>
            <w:top w:val="none" w:sz="0" w:space="0" w:color="auto"/>
            <w:left w:val="none" w:sz="0" w:space="0" w:color="auto"/>
            <w:bottom w:val="none" w:sz="0" w:space="0" w:color="auto"/>
            <w:right w:val="none" w:sz="0" w:space="0" w:color="auto"/>
          </w:divBdr>
        </w:div>
        <w:div w:id="1356274233">
          <w:marLeft w:val="640"/>
          <w:marRight w:val="0"/>
          <w:marTop w:val="0"/>
          <w:marBottom w:val="0"/>
          <w:divBdr>
            <w:top w:val="none" w:sz="0" w:space="0" w:color="auto"/>
            <w:left w:val="none" w:sz="0" w:space="0" w:color="auto"/>
            <w:bottom w:val="none" w:sz="0" w:space="0" w:color="auto"/>
            <w:right w:val="none" w:sz="0" w:space="0" w:color="auto"/>
          </w:divBdr>
        </w:div>
        <w:div w:id="1835224240">
          <w:marLeft w:val="640"/>
          <w:marRight w:val="0"/>
          <w:marTop w:val="0"/>
          <w:marBottom w:val="0"/>
          <w:divBdr>
            <w:top w:val="none" w:sz="0" w:space="0" w:color="auto"/>
            <w:left w:val="none" w:sz="0" w:space="0" w:color="auto"/>
            <w:bottom w:val="none" w:sz="0" w:space="0" w:color="auto"/>
            <w:right w:val="none" w:sz="0" w:space="0" w:color="auto"/>
          </w:divBdr>
        </w:div>
      </w:divsChild>
    </w:div>
    <w:div w:id="1445686062">
      <w:bodyDiv w:val="1"/>
      <w:marLeft w:val="0"/>
      <w:marRight w:val="0"/>
      <w:marTop w:val="0"/>
      <w:marBottom w:val="0"/>
      <w:divBdr>
        <w:top w:val="none" w:sz="0" w:space="0" w:color="auto"/>
        <w:left w:val="none" w:sz="0" w:space="0" w:color="auto"/>
        <w:bottom w:val="none" w:sz="0" w:space="0" w:color="auto"/>
        <w:right w:val="none" w:sz="0" w:space="0" w:color="auto"/>
      </w:divBdr>
      <w:divsChild>
        <w:div w:id="820921503">
          <w:marLeft w:val="480"/>
          <w:marRight w:val="0"/>
          <w:marTop w:val="0"/>
          <w:marBottom w:val="0"/>
          <w:divBdr>
            <w:top w:val="none" w:sz="0" w:space="0" w:color="auto"/>
            <w:left w:val="none" w:sz="0" w:space="0" w:color="auto"/>
            <w:bottom w:val="none" w:sz="0" w:space="0" w:color="auto"/>
            <w:right w:val="none" w:sz="0" w:space="0" w:color="auto"/>
          </w:divBdr>
        </w:div>
        <w:div w:id="885262322">
          <w:marLeft w:val="480"/>
          <w:marRight w:val="0"/>
          <w:marTop w:val="0"/>
          <w:marBottom w:val="0"/>
          <w:divBdr>
            <w:top w:val="none" w:sz="0" w:space="0" w:color="auto"/>
            <w:left w:val="none" w:sz="0" w:space="0" w:color="auto"/>
            <w:bottom w:val="none" w:sz="0" w:space="0" w:color="auto"/>
            <w:right w:val="none" w:sz="0" w:space="0" w:color="auto"/>
          </w:divBdr>
        </w:div>
        <w:div w:id="562522190">
          <w:marLeft w:val="480"/>
          <w:marRight w:val="0"/>
          <w:marTop w:val="0"/>
          <w:marBottom w:val="0"/>
          <w:divBdr>
            <w:top w:val="none" w:sz="0" w:space="0" w:color="auto"/>
            <w:left w:val="none" w:sz="0" w:space="0" w:color="auto"/>
            <w:bottom w:val="none" w:sz="0" w:space="0" w:color="auto"/>
            <w:right w:val="none" w:sz="0" w:space="0" w:color="auto"/>
          </w:divBdr>
        </w:div>
        <w:div w:id="134490588">
          <w:marLeft w:val="480"/>
          <w:marRight w:val="0"/>
          <w:marTop w:val="0"/>
          <w:marBottom w:val="0"/>
          <w:divBdr>
            <w:top w:val="none" w:sz="0" w:space="0" w:color="auto"/>
            <w:left w:val="none" w:sz="0" w:space="0" w:color="auto"/>
            <w:bottom w:val="none" w:sz="0" w:space="0" w:color="auto"/>
            <w:right w:val="none" w:sz="0" w:space="0" w:color="auto"/>
          </w:divBdr>
        </w:div>
        <w:div w:id="1298217845">
          <w:marLeft w:val="480"/>
          <w:marRight w:val="0"/>
          <w:marTop w:val="0"/>
          <w:marBottom w:val="0"/>
          <w:divBdr>
            <w:top w:val="none" w:sz="0" w:space="0" w:color="auto"/>
            <w:left w:val="none" w:sz="0" w:space="0" w:color="auto"/>
            <w:bottom w:val="none" w:sz="0" w:space="0" w:color="auto"/>
            <w:right w:val="none" w:sz="0" w:space="0" w:color="auto"/>
          </w:divBdr>
        </w:div>
        <w:div w:id="1993635280">
          <w:marLeft w:val="480"/>
          <w:marRight w:val="0"/>
          <w:marTop w:val="0"/>
          <w:marBottom w:val="0"/>
          <w:divBdr>
            <w:top w:val="none" w:sz="0" w:space="0" w:color="auto"/>
            <w:left w:val="none" w:sz="0" w:space="0" w:color="auto"/>
            <w:bottom w:val="none" w:sz="0" w:space="0" w:color="auto"/>
            <w:right w:val="none" w:sz="0" w:space="0" w:color="auto"/>
          </w:divBdr>
        </w:div>
        <w:div w:id="1030380801">
          <w:marLeft w:val="480"/>
          <w:marRight w:val="0"/>
          <w:marTop w:val="0"/>
          <w:marBottom w:val="0"/>
          <w:divBdr>
            <w:top w:val="none" w:sz="0" w:space="0" w:color="auto"/>
            <w:left w:val="none" w:sz="0" w:space="0" w:color="auto"/>
            <w:bottom w:val="none" w:sz="0" w:space="0" w:color="auto"/>
            <w:right w:val="none" w:sz="0" w:space="0" w:color="auto"/>
          </w:divBdr>
        </w:div>
        <w:div w:id="1586526318">
          <w:marLeft w:val="480"/>
          <w:marRight w:val="0"/>
          <w:marTop w:val="0"/>
          <w:marBottom w:val="0"/>
          <w:divBdr>
            <w:top w:val="none" w:sz="0" w:space="0" w:color="auto"/>
            <w:left w:val="none" w:sz="0" w:space="0" w:color="auto"/>
            <w:bottom w:val="none" w:sz="0" w:space="0" w:color="auto"/>
            <w:right w:val="none" w:sz="0" w:space="0" w:color="auto"/>
          </w:divBdr>
        </w:div>
        <w:div w:id="1726100682">
          <w:marLeft w:val="480"/>
          <w:marRight w:val="0"/>
          <w:marTop w:val="0"/>
          <w:marBottom w:val="0"/>
          <w:divBdr>
            <w:top w:val="none" w:sz="0" w:space="0" w:color="auto"/>
            <w:left w:val="none" w:sz="0" w:space="0" w:color="auto"/>
            <w:bottom w:val="none" w:sz="0" w:space="0" w:color="auto"/>
            <w:right w:val="none" w:sz="0" w:space="0" w:color="auto"/>
          </w:divBdr>
        </w:div>
        <w:div w:id="198592062">
          <w:marLeft w:val="480"/>
          <w:marRight w:val="0"/>
          <w:marTop w:val="0"/>
          <w:marBottom w:val="0"/>
          <w:divBdr>
            <w:top w:val="none" w:sz="0" w:space="0" w:color="auto"/>
            <w:left w:val="none" w:sz="0" w:space="0" w:color="auto"/>
            <w:bottom w:val="none" w:sz="0" w:space="0" w:color="auto"/>
            <w:right w:val="none" w:sz="0" w:space="0" w:color="auto"/>
          </w:divBdr>
        </w:div>
        <w:div w:id="266886242">
          <w:marLeft w:val="480"/>
          <w:marRight w:val="0"/>
          <w:marTop w:val="0"/>
          <w:marBottom w:val="0"/>
          <w:divBdr>
            <w:top w:val="none" w:sz="0" w:space="0" w:color="auto"/>
            <w:left w:val="none" w:sz="0" w:space="0" w:color="auto"/>
            <w:bottom w:val="none" w:sz="0" w:space="0" w:color="auto"/>
            <w:right w:val="none" w:sz="0" w:space="0" w:color="auto"/>
          </w:divBdr>
        </w:div>
        <w:div w:id="171192372">
          <w:marLeft w:val="480"/>
          <w:marRight w:val="0"/>
          <w:marTop w:val="0"/>
          <w:marBottom w:val="0"/>
          <w:divBdr>
            <w:top w:val="none" w:sz="0" w:space="0" w:color="auto"/>
            <w:left w:val="none" w:sz="0" w:space="0" w:color="auto"/>
            <w:bottom w:val="none" w:sz="0" w:space="0" w:color="auto"/>
            <w:right w:val="none" w:sz="0" w:space="0" w:color="auto"/>
          </w:divBdr>
        </w:div>
        <w:div w:id="722751358">
          <w:marLeft w:val="480"/>
          <w:marRight w:val="0"/>
          <w:marTop w:val="0"/>
          <w:marBottom w:val="0"/>
          <w:divBdr>
            <w:top w:val="none" w:sz="0" w:space="0" w:color="auto"/>
            <w:left w:val="none" w:sz="0" w:space="0" w:color="auto"/>
            <w:bottom w:val="none" w:sz="0" w:space="0" w:color="auto"/>
            <w:right w:val="none" w:sz="0" w:space="0" w:color="auto"/>
          </w:divBdr>
        </w:div>
        <w:div w:id="1736274291">
          <w:marLeft w:val="480"/>
          <w:marRight w:val="0"/>
          <w:marTop w:val="0"/>
          <w:marBottom w:val="0"/>
          <w:divBdr>
            <w:top w:val="none" w:sz="0" w:space="0" w:color="auto"/>
            <w:left w:val="none" w:sz="0" w:space="0" w:color="auto"/>
            <w:bottom w:val="none" w:sz="0" w:space="0" w:color="auto"/>
            <w:right w:val="none" w:sz="0" w:space="0" w:color="auto"/>
          </w:divBdr>
        </w:div>
        <w:div w:id="1204169086">
          <w:marLeft w:val="480"/>
          <w:marRight w:val="0"/>
          <w:marTop w:val="0"/>
          <w:marBottom w:val="0"/>
          <w:divBdr>
            <w:top w:val="none" w:sz="0" w:space="0" w:color="auto"/>
            <w:left w:val="none" w:sz="0" w:space="0" w:color="auto"/>
            <w:bottom w:val="none" w:sz="0" w:space="0" w:color="auto"/>
            <w:right w:val="none" w:sz="0" w:space="0" w:color="auto"/>
          </w:divBdr>
        </w:div>
        <w:div w:id="200243735">
          <w:marLeft w:val="480"/>
          <w:marRight w:val="0"/>
          <w:marTop w:val="0"/>
          <w:marBottom w:val="0"/>
          <w:divBdr>
            <w:top w:val="none" w:sz="0" w:space="0" w:color="auto"/>
            <w:left w:val="none" w:sz="0" w:space="0" w:color="auto"/>
            <w:bottom w:val="none" w:sz="0" w:space="0" w:color="auto"/>
            <w:right w:val="none" w:sz="0" w:space="0" w:color="auto"/>
          </w:divBdr>
        </w:div>
        <w:div w:id="59520360">
          <w:marLeft w:val="480"/>
          <w:marRight w:val="0"/>
          <w:marTop w:val="0"/>
          <w:marBottom w:val="0"/>
          <w:divBdr>
            <w:top w:val="none" w:sz="0" w:space="0" w:color="auto"/>
            <w:left w:val="none" w:sz="0" w:space="0" w:color="auto"/>
            <w:bottom w:val="none" w:sz="0" w:space="0" w:color="auto"/>
            <w:right w:val="none" w:sz="0" w:space="0" w:color="auto"/>
          </w:divBdr>
        </w:div>
        <w:div w:id="830557800">
          <w:marLeft w:val="480"/>
          <w:marRight w:val="0"/>
          <w:marTop w:val="0"/>
          <w:marBottom w:val="0"/>
          <w:divBdr>
            <w:top w:val="none" w:sz="0" w:space="0" w:color="auto"/>
            <w:left w:val="none" w:sz="0" w:space="0" w:color="auto"/>
            <w:bottom w:val="none" w:sz="0" w:space="0" w:color="auto"/>
            <w:right w:val="none" w:sz="0" w:space="0" w:color="auto"/>
          </w:divBdr>
        </w:div>
        <w:div w:id="1844128151">
          <w:marLeft w:val="480"/>
          <w:marRight w:val="0"/>
          <w:marTop w:val="0"/>
          <w:marBottom w:val="0"/>
          <w:divBdr>
            <w:top w:val="none" w:sz="0" w:space="0" w:color="auto"/>
            <w:left w:val="none" w:sz="0" w:space="0" w:color="auto"/>
            <w:bottom w:val="none" w:sz="0" w:space="0" w:color="auto"/>
            <w:right w:val="none" w:sz="0" w:space="0" w:color="auto"/>
          </w:divBdr>
        </w:div>
        <w:div w:id="521475353">
          <w:marLeft w:val="480"/>
          <w:marRight w:val="0"/>
          <w:marTop w:val="0"/>
          <w:marBottom w:val="0"/>
          <w:divBdr>
            <w:top w:val="none" w:sz="0" w:space="0" w:color="auto"/>
            <w:left w:val="none" w:sz="0" w:space="0" w:color="auto"/>
            <w:bottom w:val="none" w:sz="0" w:space="0" w:color="auto"/>
            <w:right w:val="none" w:sz="0" w:space="0" w:color="auto"/>
          </w:divBdr>
        </w:div>
        <w:div w:id="653216622">
          <w:marLeft w:val="480"/>
          <w:marRight w:val="0"/>
          <w:marTop w:val="0"/>
          <w:marBottom w:val="0"/>
          <w:divBdr>
            <w:top w:val="none" w:sz="0" w:space="0" w:color="auto"/>
            <w:left w:val="none" w:sz="0" w:space="0" w:color="auto"/>
            <w:bottom w:val="none" w:sz="0" w:space="0" w:color="auto"/>
            <w:right w:val="none" w:sz="0" w:space="0" w:color="auto"/>
          </w:divBdr>
        </w:div>
        <w:div w:id="1962489546">
          <w:marLeft w:val="480"/>
          <w:marRight w:val="0"/>
          <w:marTop w:val="0"/>
          <w:marBottom w:val="0"/>
          <w:divBdr>
            <w:top w:val="none" w:sz="0" w:space="0" w:color="auto"/>
            <w:left w:val="none" w:sz="0" w:space="0" w:color="auto"/>
            <w:bottom w:val="none" w:sz="0" w:space="0" w:color="auto"/>
            <w:right w:val="none" w:sz="0" w:space="0" w:color="auto"/>
          </w:divBdr>
        </w:div>
        <w:div w:id="241374488">
          <w:marLeft w:val="480"/>
          <w:marRight w:val="0"/>
          <w:marTop w:val="0"/>
          <w:marBottom w:val="0"/>
          <w:divBdr>
            <w:top w:val="none" w:sz="0" w:space="0" w:color="auto"/>
            <w:left w:val="none" w:sz="0" w:space="0" w:color="auto"/>
            <w:bottom w:val="none" w:sz="0" w:space="0" w:color="auto"/>
            <w:right w:val="none" w:sz="0" w:space="0" w:color="auto"/>
          </w:divBdr>
        </w:div>
        <w:div w:id="2117213895">
          <w:marLeft w:val="480"/>
          <w:marRight w:val="0"/>
          <w:marTop w:val="0"/>
          <w:marBottom w:val="0"/>
          <w:divBdr>
            <w:top w:val="none" w:sz="0" w:space="0" w:color="auto"/>
            <w:left w:val="none" w:sz="0" w:space="0" w:color="auto"/>
            <w:bottom w:val="none" w:sz="0" w:space="0" w:color="auto"/>
            <w:right w:val="none" w:sz="0" w:space="0" w:color="auto"/>
          </w:divBdr>
        </w:div>
        <w:div w:id="941688430">
          <w:marLeft w:val="480"/>
          <w:marRight w:val="0"/>
          <w:marTop w:val="0"/>
          <w:marBottom w:val="0"/>
          <w:divBdr>
            <w:top w:val="none" w:sz="0" w:space="0" w:color="auto"/>
            <w:left w:val="none" w:sz="0" w:space="0" w:color="auto"/>
            <w:bottom w:val="none" w:sz="0" w:space="0" w:color="auto"/>
            <w:right w:val="none" w:sz="0" w:space="0" w:color="auto"/>
          </w:divBdr>
        </w:div>
        <w:div w:id="997881762">
          <w:marLeft w:val="480"/>
          <w:marRight w:val="0"/>
          <w:marTop w:val="0"/>
          <w:marBottom w:val="0"/>
          <w:divBdr>
            <w:top w:val="none" w:sz="0" w:space="0" w:color="auto"/>
            <w:left w:val="none" w:sz="0" w:space="0" w:color="auto"/>
            <w:bottom w:val="none" w:sz="0" w:space="0" w:color="auto"/>
            <w:right w:val="none" w:sz="0" w:space="0" w:color="auto"/>
          </w:divBdr>
        </w:div>
        <w:div w:id="1101144261">
          <w:marLeft w:val="480"/>
          <w:marRight w:val="0"/>
          <w:marTop w:val="0"/>
          <w:marBottom w:val="0"/>
          <w:divBdr>
            <w:top w:val="none" w:sz="0" w:space="0" w:color="auto"/>
            <w:left w:val="none" w:sz="0" w:space="0" w:color="auto"/>
            <w:bottom w:val="none" w:sz="0" w:space="0" w:color="auto"/>
            <w:right w:val="none" w:sz="0" w:space="0" w:color="auto"/>
          </w:divBdr>
        </w:div>
        <w:div w:id="581140216">
          <w:marLeft w:val="480"/>
          <w:marRight w:val="0"/>
          <w:marTop w:val="0"/>
          <w:marBottom w:val="0"/>
          <w:divBdr>
            <w:top w:val="none" w:sz="0" w:space="0" w:color="auto"/>
            <w:left w:val="none" w:sz="0" w:space="0" w:color="auto"/>
            <w:bottom w:val="none" w:sz="0" w:space="0" w:color="auto"/>
            <w:right w:val="none" w:sz="0" w:space="0" w:color="auto"/>
          </w:divBdr>
        </w:div>
        <w:div w:id="367948441">
          <w:marLeft w:val="480"/>
          <w:marRight w:val="0"/>
          <w:marTop w:val="0"/>
          <w:marBottom w:val="0"/>
          <w:divBdr>
            <w:top w:val="none" w:sz="0" w:space="0" w:color="auto"/>
            <w:left w:val="none" w:sz="0" w:space="0" w:color="auto"/>
            <w:bottom w:val="none" w:sz="0" w:space="0" w:color="auto"/>
            <w:right w:val="none" w:sz="0" w:space="0" w:color="auto"/>
          </w:divBdr>
        </w:div>
        <w:div w:id="1079448138">
          <w:marLeft w:val="480"/>
          <w:marRight w:val="0"/>
          <w:marTop w:val="0"/>
          <w:marBottom w:val="0"/>
          <w:divBdr>
            <w:top w:val="none" w:sz="0" w:space="0" w:color="auto"/>
            <w:left w:val="none" w:sz="0" w:space="0" w:color="auto"/>
            <w:bottom w:val="none" w:sz="0" w:space="0" w:color="auto"/>
            <w:right w:val="none" w:sz="0" w:space="0" w:color="auto"/>
          </w:divBdr>
        </w:div>
        <w:div w:id="1793405478">
          <w:marLeft w:val="480"/>
          <w:marRight w:val="0"/>
          <w:marTop w:val="0"/>
          <w:marBottom w:val="0"/>
          <w:divBdr>
            <w:top w:val="none" w:sz="0" w:space="0" w:color="auto"/>
            <w:left w:val="none" w:sz="0" w:space="0" w:color="auto"/>
            <w:bottom w:val="none" w:sz="0" w:space="0" w:color="auto"/>
            <w:right w:val="none" w:sz="0" w:space="0" w:color="auto"/>
          </w:divBdr>
        </w:div>
        <w:div w:id="26221710">
          <w:marLeft w:val="480"/>
          <w:marRight w:val="0"/>
          <w:marTop w:val="0"/>
          <w:marBottom w:val="0"/>
          <w:divBdr>
            <w:top w:val="none" w:sz="0" w:space="0" w:color="auto"/>
            <w:left w:val="none" w:sz="0" w:space="0" w:color="auto"/>
            <w:bottom w:val="none" w:sz="0" w:space="0" w:color="auto"/>
            <w:right w:val="none" w:sz="0" w:space="0" w:color="auto"/>
          </w:divBdr>
        </w:div>
        <w:div w:id="1069420851">
          <w:marLeft w:val="480"/>
          <w:marRight w:val="0"/>
          <w:marTop w:val="0"/>
          <w:marBottom w:val="0"/>
          <w:divBdr>
            <w:top w:val="none" w:sz="0" w:space="0" w:color="auto"/>
            <w:left w:val="none" w:sz="0" w:space="0" w:color="auto"/>
            <w:bottom w:val="none" w:sz="0" w:space="0" w:color="auto"/>
            <w:right w:val="none" w:sz="0" w:space="0" w:color="auto"/>
          </w:divBdr>
        </w:div>
        <w:div w:id="441262611">
          <w:marLeft w:val="480"/>
          <w:marRight w:val="0"/>
          <w:marTop w:val="0"/>
          <w:marBottom w:val="0"/>
          <w:divBdr>
            <w:top w:val="none" w:sz="0" w:space="0" w:color="auto"/>
            <w:left w:val="none" w:sz="0" w:space="0" w:color="auto"/>
            <w:bottom w:val="none" w:sz="0" w:space="0" w:color="auto"/>
            <w:right w:val="none" w:sz="0" w:space="0" w:color="auto"/>
          </w:divBdr>
        </w:div>
        <w:div w:id="1537153869">
          <w:marLeft w:val="480"/>
          <w:marRight w:val="0"/>
          <w:marTop w:val="0"/>
          <w:marBottom w:val="0"/>
          <w:divBdr>
            <w:top w:val="none" w:sz="0" w:space="0" w:color="auto"/>
            <w:left w:val="none" w:sz="0" w:space="0" w:color="auto"/>
            <w:bottom w:val="none" w:sz="0" w:space="0" w:color="auto"/>
            <w:right w:val="none" w:sz="0" w:space="0" w:color="auto"/>
          </w:divBdr>
        </w:div>
        <w:div w:id="2007587202">
          <w:marLeft w:val="480"/>
          <w:marRight w:val="0"/>
          <w:marTop w:val="0"/>
          <w:marBottom w:val="0"/>
          <w:divBdr>
            <w:top w:val="none" w:sz="0" w:space="0" w:color="auto"/>
            <w:left w:val="none" w:sz="0" w:space="0" w:color="auto"/>
            <w:bottom w:val="none" w:sz="0" w:space="0" w:color="auto"/>
            <w:right w:val="none" w:sz="0" w:space="0" w:color="auto"/>
          </w:divBdr>
        </w:div>
        <w:div w:id="1143810304">
          <w:marLeft w:val="480"/>
          <w:marRight w:val="0"/>
          <w:marTop w:val="0"/>
          <w:marBottom w:val="0"/>
          <w:divBdr>
            <w:top w:val="none" w:sz="0" w:space="0" w:color="auto"/>
            <w:left w:val="none" w:sz="0" w:space="0" w:color="auto"/>
            <w:bottom w:val="none" w:sz="0" w:space="0" w:color="auto"/>
            <w:right w:val="none" w:sz="0" w:space="0" w:color="auto"/>
          </w:divBdr>
        </w:div>
        <w:div w:id="1222208526">
          <w:marLeft w:val="480"/>
          <w:marRight w:val="0"/>
          <w:marTop w:val="0"/>
          <w:marBottom w:val="0"/>
          <w:divBdr>
            <w:top w:val="none" w:sz="0" w:space="0" w:color="auto"/>
            <w:left w:val="none" w:sz="0" w:space="0" w:color="auto"/>
            <w:bottom w:val="none" w:sz="0" w:space="0" w:color="auto"/>
            <w:right w:val="none" w:sz="0" w:space="0" w:color="auto"/>
          </w:divBdr>
        </w:div>
        <w:div w:id="1644043283">
          <w:marLeft w:val="480"/>
          <w:marRight w:val="0"/>
          <w:marTop w:val="0"/>
          <w:marBottom w:val="0"/>
          <w:divBdr>
            <w:top w:val="none" w:sz="0" w:space="0" w:color="auto"/>
            <w:left w:val="none" w:sz="0" w:space="0" w:color="auto"/>
            <w:bottom w:val="none" w:sz="0" w:space="0" w:color="auto"/>
            <w:right w:val="none" w:sz="0" w:space="0" w:color="auto"/>
          </w:divBdr>
        </w:div>
        <w:div w:id="58868130">
          <w:marLeft w:val="480"/>
          <w:marRight w:val="0"/>
          <w:marTop w:val="0"/>
          <w:marBottom w:val="0"/>
          <w:divBdr>
            <w:top w:val="none" w:sz="0" w:space="0" w:color="auto"/>
            <w:left w:val="none" w:sz="0" w:space="0" w:color="auto"/>
            <w:bottom w:val="none" w:sz="0" w:space="0" w:color="auto"/>
            <w:right w:val="none" w:sz="0" w:space="0" w:color="auto"/>
          </w:divBdr>
        </w:div>
        <w:div w:id="2145851431">
          <w:marLeft w:val="480"/>
          <w:marRight w:val="0"/>
          <w:marTop w:val="0"/>
          <w:marBottom w:val="0"/>
          <w:divBdr>
            <w:top w:val="none" w:sz="0" w:space="0" w:color="auto"/>
            <w:left w:val="none" w:sz="0" w:space="0" w:color="auto"/>
            <w:bottom w:val="none" w:sz="0" w:space="0" w:color="auto"/>
            <w:right w:val="none" w:sz="0" w:space="0" w:color="auto"/>
          </w:divBdr>
        </w:div>
        <w:div w:id="1101140642">
          <w:marLeft w:val="480"/>
          <w:marRight w:val="0"/>
          <w:marTop w:val="0"/>
          <w:marBottom w:val="0"/>
          <w:divBdr>
            <w:top w:val="none" w:sz="0" w:space="0" w:color="auto"/>
            <w:left w:val="none" w:sz="0" w:space="0" w:color="auto"/>
            <w:bottom w:val="none" w:sz="0" w:space="0" w:color="auto"/>
            <w:right w:val="none" w:sz="0" w:space="0" w:color="auto"/>
          </w:divBdr>
        </w:div>
      </w:divsChild>
    </w:div>
    <w:div w:id="1447580763">
      <w:bodyDiv w:val="1"/>
      <w:marLeft w:val="0"/>
      <w:marRight w:val="0"/>
      <w:marTop w:val="0"/>
      <w:marBottom w:val="0"/>
      <w:divBdr>
        <w:top w:val="none" w:sz="0" w:space="0" w:color="auto"/>
        <w:left w:val="none" w:sz="0" w:space="0" w:color="auto"/>
        <w:bottom w:val="none" w:sz="0" w:space="0" w:color="auto"/>
        <w:right w:val="none" w:sz="0" w:space="0" w:color="auto"/>
      </w:divBdr>
      <w:divsChild>
        <w:div w:id="56823982">
          <w:marLeft w:val="640"/>
          <w:marRight w:val="0"/>
          <w:marTop w:val="0"/>
          <w:marBottom w:val="0"/>
          <w:divBdr>
            <w:top w:val="none" w:sz="0" w:space="0" w:color="auto"/>
            <w:left w:val="none" w:sz="0" w:space="0" w:color="auto"/>
            <w:bottom w:val="none" w:sz="0" w:space="0" w:color="auto"/>
            <w:right w:val="none" w:sz="0" w:space="0" w:color="auto"/>
          </w:divBdr>
        </w:div>
        <w:div w:id="545221686">
          <w:marLeft w:val="640"/>
          <w:marRight w:val="0"/>
          <w:marTop w:val="0"/>
          <w:marBottom w:val="0"/>
          <w:divBdr>
            <w:top w:val="none" w:sz="0" w:space="0" w:color="auto"/>
            <w:left w:val="none" w:sz="0" w:space="0" w:color="auto"/>
            <w:bottom w:val="none" w:sz="0" w:space="0" w:color="auto"/>
            <w:right w:val="none" w:sz="0" w:space="0" w:color="auto"/>
          </w:divBdr>
        </w:div>
        <w:div w:id="62875163">
          <w:marLeft w:val="640"/>
          <w:marRight w:val="0"/>
          <w:marTop w:val="0"/>
          <w:marBottom w:val="0"/>
          <w:divBdr>
            <w:top w:val="none" w:sz="0" w:space="0" w:color="auto"/>
            <w:left w:val="none" w:sz="0" w:space="0" w:color="auto"/>
            <w:bottom w:val="none" w:sz="0" w:space="0" w:color="auto"/>
            <w:right w:val="none" w:sz="0" w:space="0" w:color="auto"/>
          </w:divBdr>
        </w:div>
        <w:div w:id="103427387">
          <w:marLeft w:val="640"/>
          <w:marRight w:val="0"/>
          <w:marTop w:val="0"/>
          <w:marBottom w:val="0"/>
          <w:divBdr>
            <w:top w:val="none" w:sz="0" w:space="0" w:color="auto"/>
            <w:left w:val="none" w:sz="0" w:space="0" w:color="auto"/>
            <w:bottom w:val="none" w:sz="0" w:space="0" w:color="auto"/>
            <w:right w:val="none" w:sz="0" w:space="0" w:color="auto"/>
          </w:divBdr>
        </w:div>
        <w:div w:id="547957825">
          <w:marLeft w:val="640"/>
          <w:marRight w:val="0"/>
          <w:marTop w:val="0"/>
          <w:marBottom w:val="0"/>
          <w:divBdr>
            <w:top w:val="none" w:sz="0" w:space="0" w:color="auto"/>
            <w:left w:val="none" w:sz="0" w:space="0" w:color="auto"/>
            <w:bottom w:val="none" w:sz="0" w:space="0" w:color="auto"/>
            <w:right w:val="none" w:sz="0" w:space="0" w:color="auto"/>
          </w:divBdr>
        </w:div>
        <w:div w:id="881594014">
          <w:marLeft w:val="640"/>
          <w:marRight w:val="0"/>
          <w:marTop w:val="0"/>
          <w:marBottom w:val="0"/>
          <w:divBdr>
            <w:top w:val="none" w:sz="0" w:space="0" w:color="auto"/>
            <w:left w:val="none" w:sz="0" w:space="0" w:color="auto"/>
            <w:bottom w:val="none" w:sz="0" w:space="0" w:color="auto"/>
            <w:right w:val="none" w:sz="0" w:space="0" w:color="auto"/>
          </w:divBdr>
        </w:div>
        <w:div w:id="2006546883">
          <w:marLeft w:val="640"/>
          <w:marRight w:val="0"/>
          <w:marTop w:val="0"/>
          <w:marBottom w:val="0"/>
          <w:divBdr>
            <w:top w:val="none" w:sz="0" w:space="0" w:color="auto"/>
            <w:left w:val="none" w:sz="0" w:space="0" w:color="auto"/>
            <w:bottom w:val="none" w:sz="0" w:space="0" w:color="auto"/>
            <w:right w:val="none" w:sz="0" w:space="0" w:color="auto"/>
          </w:divBdr>
        </w:div>
        <w:div w:id="343090942">
          <w:marLeft w:val="640"/>
          <w:marRight w:val="0"/>
          <w:marTop w:val="0"/>
          <w:marBottom w:val="0"/>
          <w:divBdr>
            <w:top w:val="none" w:sz="0" w:space="0" w:color="auto"/>
            <w:left w:val="none" w:sz="0" w:space="0" w:color="auto"/>
            <w:bottom w:val="none" w:sz="0" w:space="0" w:color="auto"/>
            <w:right w:val="none" w:sz="0" w:space="0" w:color="auto"/>
          </w:divBdr>
        </w:div>
        <w:div w:id="1856648226">
          <w:marLeft w:val="640"/>
          <w:marRight w:val="0"/>
          <w:marTop w:val="0"/>
          <w:marBottom w:val="0"/>
          <w:divBdr>
            <w:top w:val="none" w:sz="0" w:space="0" w:color="auto"/>
            <w:left w:val="none" w:sz="0" w:space="0" w:color="auto"/>
            <w:bottom w:val="none" w:sz="0" w:space="0" w:color="auto"/>
            <w:right w:val="none" w:sz="0" w:space="0" w:color="auto"/>
          </w:divBdr>
        </w:div>
        <w:div w:id="1765760233">
          <w:marLeft w:val="640"/>
          <w:marRight w:val="0"/>
          <w:marTop w:val="0"/>
          <w:marBottom w:val="0"/>
          <w:divBdr>
            <w:top w:val="none" w:sz="0" w:space="0" w:color="auto"/>
            <w:left w:val="none" w:sz="0" w:space="0" w:color="auto"/>
            <w:bottom w:val="none" w:sz="0" w:space="0" w:color="auto"/>
            <w:right w:val="none" w:sz="0" w:space="0" w:color="auto"/>
          </w:divBdr>
        </w:div>
        <w:div w:id="1488982491">
          <w:marLeft w:val="640"/>
          <w:marRight w:val="0"/>
          <w:marTop w:val="0"/>
          <w:marBottom w:val="0"/>
          <w:divBdr>
            <w:top w:val="none" w:sz="0" w:space="0" w:color="auto"/>
            <w:left w:val="none" w:sz="0" w:space="0" w:color="auto"/>
            <w:bottom w:val="none" w:sz="0" w:space="0" w:color="auto"/>
            <w:right w:val="none" w:sz="0" w:space="0" w:color="auto"/>
          </w:divBdr>
        </w:div>
        <w:div w:id="945504139">
          <w:marLeft w:val="640"/>
          <w:marRight w:val="0"/>
          <w:marTop w:val="0"/>
          <w:marBottom w:val="0"/>
          <w:divBdr>
            <w:top w:val="none" w:sz="0" w:space="0" w:color="auto"/>
            <w:left w:val="none" w:sz="0" w:space="0" w:color="auto"/>
            <w:bottom w:val="none" w:sz="0" w:space="0" w:color="auto"/>
            <w:right w:val="none" w:sz="0" w:space="0" w:color="auto"/>
          </w:divBdr>
        </w:div>
        <w:div w:id="682630921">
          <w:marLeft w:val="640"/>
          <w:marRight w:val="0"/>
          <w:marTop w:val="0"/>
          <w:marBottom w:val="0"/>
          <w:divBdr>
            <w:top w:val="none" w:sz="0" w:space="0" w:color="auto"/>
            <w:left w:val="none" w:sz="0" w:space="0" w:color="auto"/>
            <w:bottom w:val="none" w:sz="0" w:space="0" w:color="auto"/>
            <w:right w:val="none" w:sz="0" w:space="0" w:color="auto"/>
          </w:divBdr>
        </w:div>
        <w:div w:id="1881672119">
          <w:marLeft w:val="640"/>
          <w:marRight w:val="0"/>
          <w:marTop w:val="0"/>
          <w:marBottom w:val="0"/>
          <w:divBdr>
            <w:top w:val="none" w:sz="0" w:space="0" w:color="auto"/>
            <w:left w:val="none" w:sz="0" w:space="0" w:color="auto"/>
            <w:bottom w:val="none" w:sz="0" w:space="0" w:color="auto"/>
            <w:right w:val="none" w:sz="0" w:space="0" w:color="auto"/>
          </w:divBdr>
        </w:div>
        <w:div w:id="1807357238">
          <w:marLeft w:val="640"/>
          <w:marRight w:val="0"/>
          <w:marTop w:val="0"/>
          <w:marBottom w:val="0"/>
          <w:divBdr>
            <w:top w:val="none" w:sz="0" w:space="0" w:color="auto"/>
            <w:left w:val="none" w:sz="0" w:space="0" w:color="auto"/>
            <w:bottom w:val="none" w:sz="0" w:space="0" w:color="auto"/>
            <w:right w:val="none" w:sz="0" w:space="0" w:color="auto"/>
          </w:divBdr>
        </w:div>
        <w:div w:id="1015427813">
          <w:marLeft w:val="640"/>
          <w:marRight w:val="0"/>
          <w:marTop w:val="0"/>
          <w:marBottom w:val="0"/>
          <w:divBdr>
            <w:top w:val="none" w:sz="0" w:space="0" w:color="auto"/>
            <w:left w:val="none" w:sz="0" w:space="0" w:color="auto"/>
            <w:bottom w:val="none" w:sz="0" w:space="0" w:color="auto"/>
            <w:right w:val="none" w:sz="0" w:space="0" w:color="auto"/>
          </w:divBdr>
        </w:div>
        <w:div w:id="1734036337">
          <w:marLeft w:val="640"/>
          <w:marRight w:val="0"/>
          <w:marTop w:val="0"/>
          <w:marBottom w:val="0"/>
          <w:divBdr>
            <w:top w:val="none" w:sz="0" w:space="0" w:color="auto"/>
            <w:left w:val="none" w:sz="0" w:space="0" w:color="auto"/>
            <w:bottom w:val="none" w:sz="0" w:space="0" w:color="auto"/>
            <w:right w:val="none" w:sz="0" w:space="0" w:color="auto"/>
          </w:divBdr>
        </w:div>
        <w:div w:id="1902908689">
          <w:marLeft w:val="640"/>
          <w:marRight w:val="0"/>
          <w:marTop w:val="0"/>
          <w:marBottom w:val="0"/>
          <w:divBdr>
            <w:top w:val="none" w:sz="0" w:space="0" w:color="auto"/>
            <w:left w:val="none" w:sz="0" w:space="0" w:color="auto"/>
            <w:bottom w:val="none" w:sz="0" w:space="0" w:color="auto"/>
            <w:right w:val="none" w:sz="0" w:space="0" w:color="auto"/>
          </w:divBdr>
        </w:div>
        <w:div w:id="1665160422">
          <w:marLeft w:val="640"/>
          <w:marRight w:val="0"/>
          <w:marTop w:val="0"/>
          <w:marBottom w:val="0"/>
          <w:divBdr>
            <w:top w:val="none" w:sz="0" w:space="0" w:color="auto"/>
            <w:left w:val="none" w:sz="0" w:space="0" w:color="auto"/>
            <w:bottom w:val="none" w:sz="0" w:space="0" w:color="auto"/>
            <w:right w:val="none" w:sz="0" w:space="0" w:color="auto"/>
          </w:divBdr>
        </w:div>
        <w:div w:id="1826358270">
          <w:marLeft w:val="640"/>
          <w:marRight w:val="0"/>
          <w:marTop w:val="0"/>
          <w:marBottom w:val="0"/>
          <w:divBdr>
            <w:top w:val="none" w:sz="0" w:space="0" w:color="auto"/>
            <w:left w:val="none" w:sz="0" w:space="0" w:color="auto"/>
            <w:bottom w:val="none" w:sz="0" w:space="0" w:color="auto"/>
            <w:right w:val="none" w:sz="0" w:space="0" w:color="auto"/>
          </w:divBdr>
        </w:div>
        <w:div w:id="273827730">
          <w:marLeft w:val="640"/>
          <w:marRight w:val="0"/>
          <w:marTop w:val="0"/>
          <w:marBottom w:val="0"/>
          <w:divBdr>
            <w:top w:val="none" w:sz="0" w:space="0" w:color="auto"/>
            <w:left w:val="none" w:sz="0" w:space="0" w:color="auto"/>
            <w:bottom w:val="none" w:sz="0" w:space="0" w:color="auto"/>
            <w:right w:val="none" w:sz="0" w:space="0" w:color="auto"/>
          </w:divBdr>
        </w:div>
        <w:div w:id="563950531">
          <w:marLeft w:val="640"/>
          <w:marRight w:val="0"/>
          <w:marTop w:val="0"/>
          <w:marBottom w:val="0"/>
          <w:divBdr>
            <w:top w:val="none" w:sz="0" w:space="0" w:color="auto"/>
            <w:left w:val="none" w:sz="0" w:space="0" w:color="auto"/>
            <w:bottom w:val="none" w:sz="0" w:space="0" w:color="auto"/>
            <w:right w:val="none" w:sz="0" w:space="0" w:color="auto"/>
          </w:divBdr>
        </w:div>
        <w:div w:id="120422366">
          <w:marLeft w:val="640"/>
          <w:marRight w:val="0"/>
          <w:marTop w:val="0"/>
          <w:marBottom w:val="0"/>
          <w:divBdr>
            <w:top w:val="none" w:sz="0" w:space="0" w:color="auto"/>
            <w:left w:val="none" w:sz="0" w:space="0" w:color="auto"/>
            <w:bottom w:val="none" w:sz="0" w:space="0" w:color="auto"/>
            <w:right w:val="none" w:sz="0" w:space="0" w:color="auto"/>
          </w:divBdr>
        </w:div>
        <w:div w:id="265235677">
          <w:marLeft w:val="640"/>
          <w:marRight w:val="0"/>
          <w:marTop w:val="0"/>
          <w:marBottom w:val="0"/>
          <w:divBdr>
            <w:top w:val="none" w:sz="0" w:space="0" w:color="auto"/>
            <w:left w:val="none" w:sz="0" w:space="0" w:color="auto"/>
            <w:bottom w:val="none" w:sz="0" w:space="0" w:color="auto"/>
            <w:right w:val="none" w:sz="0" w:space="0" w:color="auto"/>
          </w:divBdr>
        </w:div>
        <w:div w:id="990911925">
          <w:marLeft w:val="640"/>
          <w:marRight w:val="0"/>
          <w:marTop w:val="0"/>
          <w:marBottom w:val="0"/>
          <w:divBdr>
            <w:top w:val="none" w:sz="0" w:space="0" w:color="auto"/>
            <w:left w:val="none" w:sz="0" w:space="0" w:color="auto"/>
            <w:bottom w:val="none" w:sz="0" w:space="0" w:color="auto"/>
            <w:right w:val="none" w:sz="0" w:space="0" w:color="auto"/>
          </w:divBdr>
        </w:div>
        <w:div w:id="721176837">
          <w:marLeft w:val="640"/>
          <w:marRight w:val="0"/>
          <w:marTop w:val="0"/>
          <w:marBottom w:val="0"/>
          <w:divBdr>
            <w:top w:val="none" w:sz="0" w:space="0" w:color="auto"/>
            <w:left w:val="none" w:sz="0" w:space="0" w:color="auto"/>
            <w:bottom w:val="none" w:sz="0" w:space="0" w:color="auto"/>
            <w:right w:val="none" w:sz="0" w:space="0" w:color="auto"/>
          </w:divBdr>
        </w:div>
        <w:div w:id="500586270">
          <w:marLeft w:val="640"/>
          <w:marRight w:val="0"/>
          <w:marTop w:val="0"/>
          <w:marBottom w:val="0"/>
          <w:divBdr>
            <w:top w:val="none" w:sz="0" w:space="0" w:color="auto"/>
            <w:left w:val="none" w:sz="0" w:space="0" w:color="auto"/>
            <w:bottom w:val="none" w:sz="0" w:space="0" w:color="auto"/>
            <w:right w:val="none" w:sz="0" w:space="0" w:color="auto"/>
          </w:divBdr>
        </w:div>
        <w:div w:id="421266258">
          <w:marLeft w:val="640"/>
          <w:marRight w:val="0"/>
          <w:marTop w:val="0"/>
          <w:marBottom w:val="0"/>
          <w:divBdr>
            <w:top w:val="none" w:sz="0" w:space="0" w:color="auto"/>
            <w:left w:val="none" w:sz="0" w:space="0" w:color="auto"/>
            <w:bottom w:val="none" w:sz="0" w:space="0" w:color="auto"/>
            <w:right w:val="none" w:sz="0" w:space="0" w:color="auto"/>
          </w:divBdr>
        </w:div>
        <w:div w:id="1866824438">
          <w:marLeft w:val="640"/>
          <w:marRight w:val="0"/>
          <w:marTop w:val="0"/>
          <w:marBottom w:val="0"/>
          <w:divBdr>
            <w:top w:val="none" w:sz="0" w:space="0" w:color="auto"/>
            <w:left w:val="none" w:sz="0" w:space="0" w:color="auto"/>
            <w:bottom w:val="none" w:sz="0" w:space="0" w:color="auto"/>
            <w:right w:val="none" w:sz="0" w:space="0" w:color="auto"/>
          </w:divBdr>
        </w:div>
        <w:div w:id="2112309499">
          <w:marLeft w:val="640"/>
          <w:marRight w:val="0"/>
          <w:marTop w:val="0"/>
          <w:marBottom w:val="0"/>
          <w:divBdr>
            <w:top w:val="none" w:sz="0" w:space="0" w:color="auto"/>
            <w:left w:val="none" w:sz="0" w:space="0" w:color="auto"/>
            <w:bottom w:val="none" w:sz="0" w:space="0" w:color="auto"/>
            <w:right w:val="none" w:sz="0" w:space="0" w:color="auto"/>
          </w:divBdr>
        </w:div>
        <w:div w:id="1643733063">
          <w:marLeft w:val="640"/>
          <w:marRight w:val="0"/>
          <w:marTop w:val="0"/>
          <w:marBottom w:val="0"/>
          <w:divBdr>
            <w:top w:val="none" w:sz="0" w:space="0" w:color="auto"/>
            <w:left w:val="none" w:sz="0" w:space="0" w:color="auto"/>
            <w:bottom w:val="none" w:sz="0" w:space="0" w:color="auto"/>
            <w:right w:val="none" w:sz="0" w:space="0" w:color="auto"/>
          </w:divBdr>
        </w:div>
        <w:div w:id="736439522">
          <w:marLeft w:val="640"/>
          <w:marRight w:val="0"/>
          <w:marTop w:val="0"/>
          <w:marBottom w:val="0"/>
          <w:divBdr>
            <w:top w:val="none" w:sz="0" w:space="0" w:color="auto"/>
            <w:left w:val="none" w:sz="0" w:space="0" w:color="auto"/>
            <w:bottom w:val="none" w:sz="0" w:space="0" w:color="auto"/>
            <w:right w:val="none" w:sz="0" w:space="0" w:color="auto"/>
          </w:divBdr>
        </w:div>
        <w:div w:id="798037638">
          <w:marLeft w:val="640"/>
          <w:marRight w:val="0"/>
          <w:marTop w:val="0"/>
          <w:marBottom w:val="0"/>
          <w:divBdr>
            <w:top w:val="none" w:sz="0" w:space="0" w:color="auto"/>
            <w:left w:val="none" w:sz="0" w:space="0" w:color="auto"/>
            <w:bottom w:val="none" w:sz="0" w:space="0" w:color="auto"/>
            <w:right w:val="none" w:sz="0" w:space="0" w:color="auto"/>
          </w:divBdr>
        </w:div>
        <w:div w:id="1094665718">
          <w:marLeft w:val="640"/>
          <w:marRight w:val="0"/>
          <w:marTop w:val="0"/>
          <w:marBottom w:val="0"/>
          <w:divBdr>
            <w:top w:val="none" w:sz="0" w:space="0" w:color="auto"/>
            <w:left w:val="none" w:sz="0" w:space="0" w:color="auto"/>
            <w:bottom w:val="none" w:sz="0" w:space="0" w:color="auto"/>
            <w:right w:val="none" w:sz="0" w:space="0" w:color="auto"/>
          </w:divBdr>
        </w:div>
        <w:div w:id="1012072658">
          <w:marLeft w:val="640"/>
          <w:marRight w:val="0"/>
          <w:marTop w:val="0"/>
          <w:marBottom w:val="0"/>
          <w:divBdr>
            <w:top w:val="none" w:sz="0" w:space="0" w:color="auto"/>
            <w:left w:val="none" w:sz="0" w:space="0" w:color="auto"/>
            <w:bottom w:val="none" w:sz="0" w:space="0" w:color="auto"/>
            <w:right w:val="none" w:sz="0" w:space="0" w:color="auto"/>
          </w:divBdr>
        </w:div>
        <w:div w:id="1228031158">
          <w:marLeft w:val="640"/>
          <w:marRight w:val="0"/>
          <w:marTop w:val="0"/>
          <w:marBottom w:val="0"/>
          <w:divBdr>
            <w:top w:val="none" w:sz="0" w:space="0" w:color="auto"/>
            <w:left w:val="none" w:sz="0" w:space="0" w:color="auto"/>
            <w:bottom w:val="none" w:sz="0" w:space="0" w:color="auto"/>
            <w:right w:val="none" w:sz="0" w:space="0" w:color="auto"/>
          </w:divBdr>
        </w:div>
        <w:div w:id="1300765512">
          <w:marLeft w:val="640"/>
          <w:marRight w:val="0"/>
          <w:marTop w:val="0"/>
          <w:marBottom w:val="0"/>
          <w:divBdr>
            <w:top w:val="none" w:sz="0" w:space="0" w:color="auto"/>
            <w:left w:val="none" w:sz="0" w:space="0" w:color="auto"/>
            <w:bottom w:val="none" w:sz="0" w:space="0" w:color="auto"/>
            <w:right w:val="none" w:sz="0" w:space="0" w:color="auto"/>
          </w:divBdr>
        </w:div>
        <w:div w:id="2048262291">
          <w:marLeft w:val="640"/>
          <w:marRight w:val="0"/>
          <w:marTop w:val="0"/>
          <w:marBottom w:val="0"/>
          <w:divBdr>
            <w:top w:val="none" w:sz="0" w:space="0" w:color="auto"/>
            <w:left w:val="none" w:sz="0" w:space="0" w:color="auto"/>
            <w:bottom w:val="none" w:sz="0" w:space="0" w:color="auto"/>
            <w:right w:val="none" w:sz="0" w:space="0" w:color="auto"/>
          </w:divBdr>
        </w:div>
        <w:div w:id="388576395">
          <w:marLeft w:val="640"/>
          <w:marRight w:val="0"/>
          <w:marTop w:val="0"/>
          <w:marBottom w:val="0"/>
          <w:divBdr>
            <w:top w:val="none" w:sz="0" w:space="0" w:color="auto"/>
            <w:left w:val="none" w:sz="0" w:space="0" w:color="auto"/>
            <w:bottom w:val="none" w:sz="0" w:space="0" w:color="auto"/>
            <w:right w:val="none" w:sz="0" w:space="0" w:color="auto"/>
          </w:divBdr>
        </w:div>
        <w:div w:id="1865090460">
          <w:marLeft w:val="640"/>
          <w:marRight w:val="0"/>
          <w:marTop w:val="0"/>
          <w:marBottom w:val="0"/>
          <w:divBdr>
            <w:top w:val="none" w:sz="0" w:space="0" w:color="auto"/>
            <w:left w:val="none" w:sz="0" w:space="0" w:color="auto"/>
            <w:bottom w:val="none" w:sz="0" w:space="0" w:color="auto"/>
            <w:right w:val="none" w:sz="0" w:space="0" w:color="auto"/>
          </w:divBdr>
        </w:div>
        <w:div w:id="302349578">
          <w:marLeft w:val="640"/>
          <w:marRight w:val="0"/>
          <w:marTop w:val="0"/>
          <w:marBottom w:val="0"/>
          <w:divBdr>
            <w:top w:val="none" w:sz="0" w:space="0" w:color="auto"/>
            <w:left w:val="none" w:sz="0" w:space="0" w:color="auto"/>
            <w:bottom w:val="none" w:sz="0" w:space="0" w:color="auto"/>
            <w:right w:val="none" w:sz="0" w:space="0" w:color="auto"/>
          </w:divBdr>
        </w:div>
        <w:div w:id="796676662">
          <w:marLeft w:val="640"/>
          <w:marRight w:val="0"/>
          <w:marTop w:val="0"/>
          <w:marBottom w:val="0"/>
          <w:divBdr>
            <w:top w:val="none" w:sz="0" w:space="0" w:color="auto"/>
            <w:left w:val="none" w:sz="0" w:space="0" w:color="auto"/>
            <w:bottom w:val="none" w:sz="0" w:space="0" w:color="auto"/>
            <w:right w:val="none" w:sz="0" w:space="0" w:color="auto"/>
          </w:divBdr>
        </w:div>
        <w:div w:id="959842315">
          <w:marLeft w:val="640"/>
          <w:marRight w:val="0"/>
          <w:marTop w:val="0"/>
          <w:marBottom w:val="0"/>
          <w:divBdr>
            <w:top w:val="none" w:sz="0" w:space="0" w:color="auto"/>
            <w:left w:val="none" w:sz="0" w:space="0" w:color="auto"/>
            <w:bottom w:val="none" w:sz="0" w:space="0" w:color="auto"/>
            <w:right w:val="none" w:sz="0" w:space="0" w:color="auto"/>
          </w:divBdr>
        </w:div>
        <w:div w:id="486019748">
          <w:marLeft w:val="640"/>
          <w:marRight w:val="0"/>
          <w:marTop w:val="0"/>
          <w:marBottom w:val="0"/>
          <w:divBdr>
            <w:top w:val="none" w:sz="0" w:space="0" w:color="auto"/>
            <w:left w:val="none" w:sz="0" w:space="0" w:color="auto"/>
            <w:bottom w:val="none" w:sz="0" w:space="0" w:color="auto"/>
            <w:right w:val="none" w:sz="0" w:space="0" w:color="auto"/>
          </w:divBdr>
        </w:div>
        <w:div w:id="1922644024">
          <w:marLeft w:val="640"/>
          <w:marRight w:val="0"/>
          <w:marTop w:val="0"/>
          <w:marBottom w:val="0"/>
          <w:divBdr>
            <w:top w:val="none" w:sz="0" w:space="0" w:color="auto"/>
            <w:left w:val="none" w:sz="0" w:space="0" w:color="auto"/>
            <w:bottom w:val="none" w:sz="0" w:space="0" w:color="auto"/>
            <w:right w:val="none" w:sz="0" w:space="0" w:color="auto"/>
          </w:divBdr>
        </w:div>
        <w:div w:id="412048336">
          <w:marLeft w:val="640"/>
          <w:marRight w:val="0"/>
          <w:marTop w:val="0"/>
          <w:marBottom w:val="0"/>
          <w:divBdr>
            <w:top w:val="none" w:sz="0" w:space="0" w:color="auto"/>
            <w:left w:val="none" w:sz="0" w:space="0" w:color="auto"/>
            <w:bottom w:val="none" w:sz="0" w:space="0" w:color="auto"/>
            <w:right w:val="none" w:sz="0" w:space="0" w:color="auto"/>
          </w:divBdr>
        </w:div>
        <w:div w:id="1134566949">
          <w:marLeft w:val="640"/>
          <w:marRight w:val="0"/>
          <w:marTop w:val="0"/>
          <w:marBottom w:val="0"/>
          <w:divBdr>
            <w:top w:val="none" w:sz="0" w:space="0" w:color="auto"/>
            <w:left w:val="none" w:sz="0" w:space="0" w:color="auto"/>
            <w:bottom w:val="none" w:sz="0" w:space="0" w:color="auto"/>
            <w:right w:val="none" w:sz="0" w:space="0" w:color="auto"/>
          </w:divBdr>
        </w:div>
        <w:div w:id="428041124">
          <w:marLeft w:val="640"/>
          <w:marRight w:val="0"/>
          <w:marTop w:val="0"/>
          <w:marBottom w:val="0"/>
          <w:divBdr>
            <w:top w:val="none" w:sz="0" w:space="0" w:color="auto"/>
            <w:left w:val="none" w:sz="0" w:space="0" w:color="auto"/>
            <w:bottom w:val="none" w:sz="0" w:space="0" w:color="auto"/>
            <w:right w:val="none" w:sz="0" w:space="0" w:color="auto"/>
          </w:divBdr>
        </w:div>
        <w:div w:id="1314597893">
          <w:marLeft w:val="640"/>
          <w:marRight w:val="0"/>
          <w:marTop w:val="0"/>
          <w:marBottom w:val="0"/>
          <w:divBdr>
            <w:top w:val="none" w:sz="0" w:space="0" w:color="auto"/>
            <w:left w:val="none" w:sz="0" w:space="0" w:color="auto"/>
            <w:bottom w:val="none" w:sz="0" w:space="0" w:color="auto"/>
            <w:right w:val="none" w:sz="0" w:space="0" w:color="auto"/>
          </w:divBdr>
        </w:div>
        <w:div w:id="743918164">
          <w:marLeft w:val="640"/>
          <w:marRight w:val="0"/>
          <w:marTop w:val="0"/>
          <w:marBottom w:val="0"/>
          <w:divBdr>
            <w:top w:val="none" w:sz="0" w:space="0" w:color="auto"/>
            <w:left w:val="none" w:sz="0" w:space="0" w:color="auto"/>
            <w:bottom w:val="none" w:sz="0" w:space="0" w:color="auto"/>
            <w:right w:val="none" w:sz="0" w:space="0" w:color="auto"/>
          </w:divBdr>
        </w:div>
        <w:div w:id="293945872">
          <w:marLeft w:val="640"/>
          <w:marRight w:val="0"/>
          <w:marTop w:val="0"/>
          <w:marBottom w:val="0"/>
          <w:divBdr>
            <w:top w:val="none" w:sz="0" w:space="0" w:color="auto"/>
            <w:left w:val="none" w:sz="0" w:space="0" w:color="auto"/>
            <w:bottom w:val="none" w:sz="0" w:space="0" w:color="auto"/>
            <w:right w:val="none" w:sz="0" w:space="0" w:color="auto"/>
          </w:divBdr>
        </w:div>
      </w:divsChild>
    </w:div>
    <w:div w:id="1448429549">
      <w:bodyDiv w:val="1"/>
      <w:marLeft w:val="0"/>
      <w:marRight w:val="0"/>
      <w:marTop w:val="0"/>
      <w:marBottom w:val="0"/>
      <w:divBdr>
        <w:top w:val="none" w:sz="0" w:space="0" w:color="auto"/>
        <w:left w:val="none" w:sz="0" w:space="0" w:color="auto"/>
        <w:bottom w:val="none" w:sz="0" w:space="0" w:color="auto"/>
        <w:right w:val="none" w:sz="0" w:space="0" w:color="auto"/>
      </w:divBdr>
      <w:divsChild>
        <w:div w:id="9064304">
          <w:marLeft w:val="640"/>
          <w:marRight w:val="0"/>
          <w:marTop w:val="0"/>
          <w:marBottom w:val="0"/>
          <w:divBdr>
            <w:top w:val="none" w:sz="0" w:space="0" w:color="auto"/>
            <w:left w:val="none" w:sz="0" w:space="0" w:color="auto"/>
            <w:bottom w:val="none" w:sz="0" w:space="0" w:color="auto"/>
            <w:right w:val="none" w:sz="0" w:space="0" w:color="auto"/>
          </w:divBdr>
        </w:div>
        <w:div w:id="773523105">
          <w:marLeft w:val="640"/>
          <w:marRight w:val="0"/>
          <w:marTop w:val="0"/>
          <w:marBottom w:val="0"/>
          <w:divBdr>
            <w:top w:val="none" w:sz="0" w:space="0" w:color="auto"/>
            <w:left w:val="none" w:sz="0" w:space="0" w:color="auto"/>
            <w:bottom w:val="none" w:sz="0" w:space="0" w:color="auto"/>
            <w:right w:val="none" w:sz="0" w:space="0" w:color="auto"/>
          </w:divBdr>
        </w:div>
        <w:div w:id="1807698025">
          <w:marLeft w:val="640"/>
          <w:marRight w:val="0"/>
          <w:marTop w:val="0"/>
          <w:marBottom w:val="0"/>
          <w:divBdr>
            <w:top w:val="none" w:sz="0" w:space="0" w:color="auto"/>
            <w:left w:val="none" w:sz="0" w:space="0" w:color="auto"/>
            <w:bottom w:val="none" w:sz="0" w:space="0" w:color="auto"/>
            <w:right w:val="none" w:sz="0" w:space="0" w:color="auto"/>
          </w:divBdr>
        </w:div>
        <w:div w:id="995767185">
          <w:marLeft w:val="640"/>
          <w:marRight w:val="0"/>
          <w:marTop w:val="0"/>
          <w:marBottom w:val="0"/>
          <w:divBdr>
            <w:top w:val="none" w:sz="0" w:space="0" w:color="auto"/>
            <w:left w:val="none" w:sz="0" w:space="0" w:color="auto"/>
            <w:bottom w:val="none" w:sz="0" w:space="0" w:color="auto"/>
            <w:right w:val="none" w:sz="0" w:space="0" w:color="auto"/>
          </w:divBdr>
        </w:div>
        <w:div w:id="1315335321">
          <w:marLeft w:val="640"/>
          <w:marRight w:val="0"/>
          <w:marTop w:val="0"/>
          <w:marBottom w:val="0"/>
          <w:divBdr>
            <w:top w:val="none" w:sz="0" w:space="0" w:color="auto"/>
            <w:left w:val="none" w:sz="0" w:space="0" w:color="auto"/>
            <w:bottom w:val="none" w:sz="0" w:space="0" w:color="auto"/>
            <w:right w:val="none" w:sz="0" w:space="0" w:color="auto"/>
          </w:divBdr>
        </w:div>
        <w:div w:id="1791053333">
          <w:marLeft w:val="640"/>
          <w:marRight w:val="0"/>
          <w:marTop w:val="0"/>
          <w:marBottom w:val="0"/>
          <w:divBdr>
            <w:top w:val="none" w:sz="0" w:space="0" w:color="auto"/>
            <w:left w:val="none" w:sz="0" w:space="0" w:color="auto"/>
            <w:bottom w:val="none" w:sz="0" w:space="0" w:color="auto"/>
            <w:right w:val="none" w:sz="0" w:space="0" w:color="auto"/>
          </w:divBdr>
        </w:div>
        <w:div w:id="619723185">
          <w:marLeft w:val="640"/>
          <w:marRight w:val="0"/>
          <w:marTop w:val="0"/>
          <w:marBottom w:val="0"/>
          <w:divBdr>
            <w:top w:val="none" w:sz="0" w:space="0" w:color="auto"/>
            <w:left w:val="none" w:sz="0" w:space="0" w:color="auto"/>
            <w:bottom w:val="none" w:sz="0" w:space="0" w:color="auto"/>
            <w:right w:val="none" w:sz="0" w:space="0" w:color="auto"/>
          </w:divBdr>
        </w:div>
        <w:div w:id="333143139">
          <w:marLeft w:val="640"/>
          <w:marRight w:val="0"/>
          <w:marTop w:val="0"/>
          <w:marBottom w:val="0"/>
          <w:divBdr>
            <w:top w:val="none" w:sz="0" w:space="0" w:color="auto"/>
            <w:left w:val="none" w:sz="0" w:space="0" w:color="auto"/>
            <w:bottom w:val="none" w:sz="0" w:space="0" w:color="auto"/>
            <w:right w:val="none" w:sz="0" w:space="0" w:color="auto"/>
          </w:divBdr>
        </w:div>
        <w:div w:id="1592162908">
          <w:marLeft w:val="640"/>
          <w:marRight w:val="0"/>
          <w:marTop w:val="0"/>
          <w:marBottom w:val="0"/>
          <w:divBdr>
            <w:top w:val="none" w:sz="0" w:space="0" w:color="auto"/>
            <w:left w:val="none" w:sz="0" w:space="0" w:color="auto"/>
            <w:bottom w:val="none" w:sz="0" w:space="0" w:color="auto"/>
            <w:right w:val="none" w:sz="0" w:space="0" w:color="auto"/>
          </w:divBdr>
        </w:div>
        <w:div w:id="857701118">
          <w:marLeft w:val="640"/>
          <w:marRight w:val="0"/>
          <w:marTop w:val="0"/>
          <w:marBottom w:val="0"/>
          <w:divBdr>
            <w:top w:val="none" w:sz="0" w:space="0" w:color="auto"/>
            <w:left w:val="none" w:sz="0" w:space="0" w:color="auto"/>
            <w:bottom w:val="none" w:sz="0" w:space="0" w:color="auto"/>
            <w:right w:val="none" w:sz="0" w:space="0" w:color="auto"/>
          </w:divBdr>
        </w:div>
        <w:div w:id="237636279">
          <w:marLeft w:val="640"/>
          <w:marRight w:val="0"/>
          <w:marTop w:val="0"/>
          <w:marBottom w:val="0"/>
          <w:divBdr>
            <w:top w:val="none" w:sz="0" w:space="0" w:color="auto"/>
            <w:left w:val="none" w:sz="0" w:space="0" w:color="auto"/>
            <w:bottom w:val="none" w:sz="0" w:space="0" w:color="auto"/>
            <w:right w:val="none" w:sz="0" w:space="0" w:color="auto"/>
          </w:divBdr>
        </w:div>
        <w:div w:id="1262760501">
          <w:marLeft w:val="640"/>
          <w:marRight w:val="0"/>
          <w:marTop w:val="0"/>
          <w:marBottom w:val="0"/>
          <w:divBdr>
            <w:top w:val="none" w:sz="0" w:space="0" w:color="auto"/>
            <w:left w:val="none" w:sz="0" w:space="0" w:color="auto"/>
            <w:bottom w:val="none" w:sz="0" w:space="0" w:color="auto"/>
            <w:right w:val="none" w:sz="0" w:space="0" w:color="auto"/>
          </w:divBdr>
        </w:div>
        <w:div w:id="1804228087">
          <w:marLeft w:val="640"/>
          <w:marRight w:val="0"/>
          <w:marTop w:val="0"/>
          <w:marBottom w:val="0"/>
          <w:divBdr>
            <w:top w:val="none" w:sz="0" w:space="0" w:color="auto"/>
            <w:left w:val="none" w:sz="0" w:space="0" w:color="auto"/>
            <w:bottom w:val="none" w:sz="0" w:space="0" w:color="auto"/>
            <w:right w:val="none" w:sz="0" w:space="0" w:color="auto"/>
          </w:divBdr>
        </w:div>
        <w:div w:id="1048142941">
          <w:marLeft w:val="640"/>
          <w:marRight w:val="0"/>
          <w:marTop w:val="0"/>
          <w:marBottom w:val="0"/>
          <w:divBdr>
            <w:top w:val="none" w:sz="0" w:space="0" w:color="auto"/>
            <w:left w:val="none" w:sz="0" w:space="0" w:color="auto"/>
            <w:bottom w:val="none" w:sz="0" w:space="0" w:color="auto"/>
            <w:right w:val="none" w:sz="0" w:space="0" w:color="auto"/>
          </w:divBdr>
        </w:div>
        <w:div w:id="1331905249">
          <w:marLeft w:val="640"/>
          <w:marRight w:val="0"/>
          <w:marTop w:val="0"/>
          <w:marBottom w:val="0"/>
          <w:divBdr>
            <w:top w:val="none" w:sz="0" w:space="0" w:color="auto"/>
            <w:left w:val="none" w:sz="0" w:space="0" w:color="auto"/>
            <w:bottom w:val="none" w:sz="0" w:space="0" w:color="auto"/>
            <w:right w:val="none" w:sz="0" w:space="0" w:color="auto"/>
          </w:divBdr>
        </w:div>
        <w:div w:id="1636374294">
          <w:marLeft w:val="640"/>
          <w:marRight w:val="0"/>
          <w:marTop w:val="0"/>
          <w:marBottom w:val="0"/>
          <w:divBdr>
            <w:top w:val="none" w:sz="0" w:space="0" w:color="auto"/>
            <w:left w:val="none" w:sz="0" w:space="0" w:color="auto"/>
            <w:bottom w:val="none" w:sz="0" w:space="0" w:color="auto"/>
            <w:right w:val="none" w:sz="0" w:space="0" w:color="auto"/>
          </w:divBdr>
        </w:div>
        <w:div w:id="1566065784">
          <w:marLeft w:val="640"/>
          <w:marRight w:val="0"/>
          <w:marTop w:val="0"/>
          <w:marBottom w:val="0"/>
          <w:divBdr>
            <w:top w:val="none" w:sz="0" w:space="0" w:color="auto"/>
            <w:left w:val="none" w:sz="0" w:space="0" w:color="auto"/>
            <w:bottom w:val="none" w:sz="0" w:space="0" w:color="auto"/>
            <w:right w:val="none" w:sz="0" w:space="0" w:color="auto"/>
          </w:divBdr>
        </w:div>
        <w:div w:id="2041129435">
          <w:marLeft w:val="640"/>
          <w:marRight w:val="0"/>
          <w:marTop w:val="0"/>
          <w:marBottom w:val="0"/>
          <w:divBdr>
            <w:top w:val="none" w:sz="0" w:space="0" w:color="auto"/>
            <w:left w:val="none" w:sz="0" w:space="0" w:color="auto"/>
            <w:bottom w:val="none" w:sz="0" w:space="0" w:color="auto"/>
            <w:right w:val="none" w:sz="0" w:space="0" w:color="auto"/>
          </w:divBdr>
        </w:div>
        <w:div w:id="1282683233">
          <w:marLeft w:val="640"/>
          <w:marRight w:val="0"/>
          <w:marTop w:val="0"/>
          <w:marBottom w:val="0"/>
          <w:divBdr>
            <w:top w:val="none" w:sz="0" w:space="0" w:color="auto"/>
            <w:left w:val="none" w:sz="0" w:space="0" w:color="auto"/>
            <w:bottom w:val="none" w:sz="0" w:space="0" w:color="auto"/>
            <w:right w:val="none" w:sz="0" w:space="0" w:color="auto"/>
          </w:divBdr>
        </w:div>
        <w:div w:id="2031494053">
          <w:marLeft w:val="640"/>
          <w:marRight w:val="0"/>
          <w:marTop w:val="0"/>
          <w:marBottom w:val="0"/>
          <w:divBdr>
            <w:top w:val="none" w:sz="0" w:space="0" w:color="auto"/>
            <w:left w:val="none" w:sz="0" w:space="0" w:color="auto"/>
            <w:bottom w:val="none" w:sz="0" w:space="0" w:color="auto"/>
            <w:right w:val="none" w:sz="0" w:space="0" w:color="auto"/>
          </w:divBdr>
        </w:div>
        <w:div w:id="1159033386">
          <w:marLeft w:val="640"/>
          <w:marRight w:val="0"/>
          <w:marTop w:val="0"/>
          <w:marBottom w:val="0"/>
          <w:divBdr>
            <w:top w:val="none" w:sz="0" w:space="0" w:color="auto"/>
            <w:left w:val="none" w:sz="0" w:space="0" w:color="auto"/>
            <w:bottom w:val="none" w:sz="0" w:space="0" w:color="auto"/>
            <w:right w:val="none" w:sz="0" w:space="0" w:color="auto"/>
          </w:divBdr>
        </w:div>
        <w:div w:id="371810275">
          <w:marLeft w:val="640"/>
          <w:marRight w:val="0"/>
          <w:marTop w:val="0"/>
          <w:marBottom w:val="0"/>
          <w:divBdr>
            <w:top w:val="none" w:sz="0" w:space="0" w:color="auto"/>
            <w:left w:val="none" w:sz="0" w:space="0" w:color="auto"/>
            <w:bottom w:val="none" w:sz="0" w:space="0" w:color="auto"/>
            <w:right w:val="none" w:sz="0" w:space="0" w:color="auto"/>
          </w:divBdr>
        </w:div>
        <w:div w:id="1541278800">
          <w:marLeft w:val="640"/>
          <w:marRight w:val="0"/>
          <w:marTop w:val="0"/>
          <w:marBottom w:val="0"/>
          <w:divBdr>
            <w:top w:val="none" w:sz="0" w:space="0" w:color="auto"/>
            <w:left w:val="none" w:sz="0" w:space="0" w:color="auto"/>
            <w:bottom w:val="none" w:sz="0" w:space="0" w:color="auto"/>
            <w:right w:val="none" w:sz="0" w:space="0" w:color="auto"/>
          </w:divBdr>
        </w:div>
        <w:div w:id="1081754725">
          <w:marLeft w:val="640"/>
          <w:marRight w:val="0"/>
          <w:marTop w:val="0"/>
          <w:marBottom w:val="0"/>
          <w:divBdr>
            <w:top w:val="none" w:sz="0" w:space="0" w:color="auto"/>
            <w:left w:val="none" w:sz="0" w:space="0" w:color="auto"/>
            <w:bottom w:val="none" w:sz="0" w:space="0" w:color="auto"/>
            <w:right w:val="none" w:sz="0" w:space="0" w:color="auto"/>
          </w:divBdr>
        </w:div>
        <w:div w:id="239600835">
          <w:marLeft w:val="640"/>
          <w:marRight w:val="0"/>
          <w:marTop w:val="0"/>
          <w:marBottom w:val="0"/>
          <w:divBdr>
            <w:top w:val="none" w:sz="0" w:space="0" w:color="auto"/>
            <w:left w:val="none" w:sz="0" w:space="0" w:color="auto"/>
            <w:bottom w:val="none" w:sz="0" w:space="0" w:color="auto"/>
            <w:right w:val="none" w:sz="0" w:space="0" w:color="auto"/>
          </w:divBdr>
        </w:div>
        <w:div w:id="1103913944">
          <w:marLeft w:val="640"/>
          <w:marRight w:val="0"/>
          <w:marTop w:val="0"/>
          <w:marBottom w:val="0"/>
          <w:divBdr>
            <w:top w:val="none" w:sz="0" w:space="0" w:color="auto"/>
            <w:left w:val="none" w:sz="0" w:space="0" w:color="auto"/>
            <w:bottom w:val="none" w:sz="0" w:space="0" w:color="auto"/>
            <w:right w:val="none" w:sz="0" w:space="0" w:color="auto"/>
          </w:divBdr>
        </w:div>
        <w:div w:id="636573228">
          <w:marLeft w:val="640"/>
          <w:marRight w:val="0"/>
          <w:marTop w:val="0"/>
          <w:marBottom w:val="0"/>
          <w:divBdr>
            <w:top w:val="none" w:sz="0" w:space="0" w:color="auto"/>
            <w:left w:val="none" w:sz="0" w:space="0" w:color="auto"/>
            <w:bottom w:val="none" w:sz="0" w:space="0" w:color="auto"/>
            <w:right w:val="none" w:sz="0" w:space="0" w:color="auto"/>
          </w:divBdr>
        </w:div>
        <w:div w:id="2087067827">
          <w:marLeft w:val="640"/>
          <w:marRight w:val="0"/>
          <w:marTop w:val="0"/>
          <w:marBottom w:val="0"/>
          <w:divBdr>
            <w:top w:val="none" w:sz="0" w:space="0" w:color="auto"/>
            <w:left w:val="none" w:sz="0" w:space="0" w:color="auto"/>
            <w:bottom w:val="none" w:sz="0" w:space="0" w:color="auto"/>
            <w:right w:val="none" w:sz="0" w:space="0" w:color="auto"/>
          </w:divBdr>
        </w:div>
        <w:div w:id="420175275">
          <w:marLeft w:val="640"/>
          <w:marRight w:val="0"/>
          <w:marTop w:val="0"/>
          <w:marBottom w:val="0"/>
          <w:divBdr>
            <w:top w:val="none" w:sz="0" w:space="0" w:color="auto"/>
            <w:left w:val="none" w:sz="0" w:space="0" w:color="auto"/>
            <w:bottom w:val="none" w:sz="0" w:space="0" w:color="auto"/>
            <w:right w:val="none" w:sz="0" w:space="0" w:color="auto"/>
          </w:divBdr>
        </w:div>
        <w:div w:id="610210093">
          <w:marLeft w:val="640"/>
          <w:marRight w:val="0"/>
          <w:marTop w:val="0"/>
          <w:marBottom w:val="0"/>
          <w:divBdr>
            <w:top w:val="none" w:sz="0" w:space="0" w:color="auto"/>
            <w:left w:val="none" w:sz="0" w:space="0" w:color="auto"/>
            <w:bottom w:val="none" w:sz="0" w:space="0" w:color="auto"/>
            <w:right w:val="none" w:sz="0" w:space="0" w:color="auto"/>
          </w:divBdr>
        </w:div>
        <w:div w:id="814830991">
          <w:marLeft w:val="640"/>
          <w:marRight w:val="0"/>
          <w:marTop w:val="0"/>
          <w:marBottom w:val="0"/>
          <w:divBdr>
            <w:top w:val="none" w:sz="0" w:space="0" w:color="auto"/>
            <w:left w:val="none" w:sz="0" w:space="0" w:color="auto"/>
            <w:bottom w:val="none" w:sz="0" w:space="0" w:color="auto"/>
            <w:right w:val="none" w:sz="0" w:space="0" w:color="auto"/>
          </w:divBdr>
        </w:div>
        <w:div w:id="879442808">
          <w:marLeft w:val="640"/>
          <w:marRight w:val="0"/>
          <w:marTop w:val="0"/>
          <w:marBottom w:val="0"/>
          <w:divBdr>
            <w:top w:val="none" w:sz="0" w:space="0" w:color="auto"/>
            <w:left w:val="none" w:sz="0" w:space="0" w:color="auto"/>
            <w:bottom w:val="none" w:sz="0" w:space="0" w:color="auto"/>
            <w:right w:val="none" w:sz="0" w:space="0" w:color="auto"/>
          </w:divBdr>
        </w:div>
        <w:div w:id="404649148">
          <w:marLeft w:val="640"/>
          <w:marRight w:val="0"/>
          <w:marTop w:val="0"/>
          <w:marBottom w:val="0"/>
          <w:divBdr>
            <w:top w:val="none" w:sz="0" w:space="0" w:color="auto"/>
            <w:left w:val="none" w:sz="0" w:space="0" w:color="auto"/>
            <w:bottom w:val="none" w:sz="0" w:space="0" w:color="auto"/>
            <w:right w:val="none" w:sz="0" w:space="0" w:color="auto"/>
          </w:divBdr>
        </w:div>
        <w:div w:id="1030030794">
          <w:marLeft w:val="640"/>
          <w:marRight w:val="0"/>
          <w:marTop w:val="0"/>
          <w:marBottom w:val="0"/>
          <w:divBdr>
            <w:top w:val="none" w:sz="0" w:space="0" w:color="auto"/>
            <w:left w:val="none" w:sz="0" w:space="0" w:color="auto"/>
            <w:bottom w:val="none" w:sz="0" w:space="0" w:color="auto"/>
            <w:right w:val="none" w:sz="0" w:space="0" w:color="auto"/>
          </w:divBdr>
        </w:div>
        <w:div w:id="627130282">
          <w:marLeft w:val="640"/>
          <w:marRight w:val="0"/>
          <w:marTop w:val="0"/>
          <w:marBottom w:val="0"/>
          <w:divBdr>
            <w:top w:val="none" w:sz="0" w:space="0" w:color="auto"/>
            <w:left w:val="none" w:sz="0" w:space="0" w:color="auto"/>
            <w:bottom w:val="none" w:sz="0" w:space="0" w:color="auto"/>
            <w:right w:val="none" w:sz="0" w:space="0" w:color="auto"/>
          </w:divBdr>
        </w:div>
        <w:div w:id="1810827988">
          <w:marLeft w:val="640"/>
          <w:marRight w:val="0"/>
          <w:marTop w:val="0"/>
          <w:marBottom w:val="0"/>
          <w:divBdr>
            <w:top w:val="none" w:sz="0" w:space="0" w:color="auto"/>
            <w:left w:val="none" w:sz="0" w:space="0" w:color="auto"/>
            <w:bottom w:val="none" w:sz="0" w:space="0" w:color="auto"/>
            <w:right w:val="none" w:sz="0" w:space="0" w:color="auto"/>
          </w:divBdr>
        </w:div>
        <w:div w:id="458108756">
          <w:marLeft w:val="640"/>
          <w:marRight w:val="0"/>
          <w:marTop w:val="0"/>
          <w:marBottom w:val="0"/>
          <w:divBdr>
            <w:top w:val="none" w:sz="0" w:space="0" w:color="auto"/>
            <w:left w:val="none" w:sz="0" w:space="0" w:color="auto"/>
            <w:bottom w:val="none" w:sz="0" w:space="0" w:color="auto"/>
            <w:right w:val="none" w:sz="0" w:space="0" w:color="auto"/>
          </w:divBdr>
        </w:div>
        <w:div w:id="1621912474">
          <w:marLeft w:val="640"/>
          <w:marRight w:val="0"/>
          <w:marTop w:val="0"/>
          <w:marBottom w:val="0"/>
          <w:divBdr>
            <w:top w:val="none" w:sz="0" w:space="0" w:color="auto"/>
            <w:left w:val="none" w:sz="0" w:space="0" w:color="auto"/>
            <w:bottom w:val="none" w:sz="0" w:space="0" w:color="auto"/>
            <w:right w:val="none" w:sz="0" w:space="0" w:color="auto"/>
          </w:divBdr>
        </w:div>
        <w:div w:id="1674406953">
          <w:marLeft w:val="640"/>
          <w:marRight w:val="0"/>
          <w:marTop w:val="0"/>
          <w:marBottom w:val="0"/>
          <w:divBdr>
            <w:top w:val="none" w:sz="0" w:space="0" w:color="auto"/>
            <w:left w:val="none" w:sz="0" w:space="0" w:color="auto"/>
            <w:bottom w:val="none" w:sz="0" w:space="0" w:color="auto"/>
            <w:right w:val="none" w:sz="0" w:space="0" w:color="auto"/>
          </w:divBdr>
        </w:div>
        <w:div w:id="1842163082">
          <w:marLeft w:val="640"/>
          <w:marRight w:val="0"/>
          <w:marTop w:val="0"/>
          <w:marBottom w:val="0"/>
          <w:divBdr>
            <w:top w:val="none" w:sz="0" w:space="0" w:color="auto"/>
            <w:left w:val="none" w:sz="0" w:space="0" w:color="auto"/>
            <w:bottom w:val="none" w:sz="0" w:space="0" w:color="auto"/>
            <w:right w:val="none" w:sz="0" w:space="0" w:color="auto"/>
          </w:divBdr>
        </w:div>
        <w:div w:id="1831408839">
          <w:marLeft w:val="640"/>
          <w:marRight w:val="0"/>
          <w:marTop w:val="0"/>
          <w:marBottom w:val="0"/>
          <w:divBdr>
            <w:top w:val="none" w:sz="0" w:space="0" w:color="auto"/>
            <w:left w:val="none" w:sz="0" w:space="0" w:color="auto"/>
            <w:bottom w:val="none" w:sz="0" w:space="0" w:color="auto"/>
            <w:right w:val="none" w:sz="0" w:space="0" w:color="auto"/>
          </w:divBdr>
        </w:div>
        <w:div w:id="1287657953">
          <w:marLeft w:val="640"/>
          <w:marRight w:val="0"/>
          <w:marTop w:val="0"/>
          <w:marBottom w:val="0"/>
          <w:divBdr>
            <w:top w:val="none" w:sz="0" w:space="0" w:color="auto"/>
            <w:left w:val="none" w:sz="0" w:space="0" w:color="auto"/>
            <w:bottom w:val="none" w:sz="0" w:space="0" w:color="auto"/>
            <w:right w:val="none" w:sz="0" w:space="0" w:color="auto"/>
          </w:divBdr>
        </w:div>
        <w:div w:id="1824423508">
          <w:marLeft w:val="640"/>
          <w:marRight w:val="0"/>
          <w:marTop w:val="0"/>
          <w:marBottom w:val="0"/>
          <w:divBdr>
            <w:top w:val="none" w:sz="0" w:space="0" w:color="auto"/>
            <w:left w:val="none" w:sz="0" w:space="0" w:color="auto"/>
            <w:bottom w:val="none" w:sz="0" w:space="0" w:color="auto"/>
            <w:right w:val="none" w:sz="0" w:space="0" w:color="auto"/>
          </w:divBdr>
        </w:div>
        <w:div w:id="1412312758">
          <w:marLeft w:val="640"/>
          <w:marRight w:val="0"/>
          <w:marTop w:val="0"/>
          <w:marBottom w:val="0"/>
          <w:divBdr>
            <w:top w:val="none" w:sz="0" w:space="0" w:color="auto"/>
            <w:left w:val="none" w:sz="0" w:space="0" w:color="auto"/>
            <w:bottom w:val="none" w:sz="0" w:space="0" w:color="auto"/>
            <w:right w:val="none" w:sz="0" w:space="0" w:color="auto"/>
          </w:divBdr>
        </w:div>
        <w:div w:id="384184164">
          <w:marLeft w:val="640"/>
          <w:marRight w:val="0"/>
          <w:marTop w:val="0"/>
          <w:marBottom w:val="0"/>
          <w:divBdr>
            <w:top w:val="none" w:sz="0" w:space="0" w:color="auto"/>
            <w:left w:val="none" w:sz="0" w:space="0" w:color="auto"/>
            <w:bottom w:val="none" w:sz="0" w:space="0" w:color="auto"/>
            <w:right w:val="none" w:sz="0" w:space="0" w:color="auto"/>
          </w:divBdr>
        </w:div>
        <w:div w:id="578027722">
          <w:marLeft w:val="640"/>
          <w:marRight w:val="0"/>
          <w:marTop w:val="0"/>
          <w:marBottom w:val="0"/>
          <w:divBdr>
            <w:top w:val="none" w:sz="0" w:space="0" w:color="auto"/>
            <w:left w:val="none" w:sz="0" w:space="0" w:color="auto"/>
            <w:bottom w:val="none" w:sz="0" w:space="0" w:color="auto"/>
            <w:right w:val="none" w:sz="0" w:space="0" w:color="auto"/>
          </w:divBdr>
        </w:div>
        <w:div w:id="1922448887">
          <w:marLeft w:val="640"/>
          <w:marRight w:val="0"/>
          <w:marTop w:val="0"/>
          <w:marBottom w:val="0"/>
          <w:divBdr>
            <w:top w:val="none" w:sz="0" w:space="0" w:color="auto"/>
            <w:left w:val="none" w:sz="0" w:space="0" w:color="auto"/>
            <w:bottom w:val="none" w:sz="0" w:space="0" w:color="auto"/>
            <w:right w:val="none" w:sz="0" w:space="0" w:color="auto"/>
          </w:divBdr>
        </w:div>
        <w:div w:id="389420715">
          <w:marLeft w:val="640"/>
          <w:marRight w:val="0"/>
          <w:marTop w:val="0"/>
          <w:marBottom w:val="0"/>
          <w:divBdr>
            <w:top w:val="none" w:sz="0" w:space="0" w:color="auto"/>
            <w:left w:val="none" w:sz="0" w:space="0" w:color="auto"/>
            <w:bottom w:val="none" w:sz="0" w:space="0" w:color="auto"/>
            <w:right w:val="none" w:sz="0" w:space="0" w:color="auto"/>
          </w:divBdr>
        </w:div>
        <w:div w:id="1127702888">
          <w:marLeft w:val="640"/>
          <w:marRight w:val="0"/>
          <w:marTop w:val="0"/>
          <w:marBottom w:val="0"/>
          <w:divBdr>
            <w:top w:val="none" w:sz="0" w:space="0" w:color="auto"/>
            <w:left w:val="none" w:sz="0" w:space="0" w:color="auto"/>
            <w:bottom w:val="none" w:sz="0" w:space="0" w:color="auto"/>
            <w:right w:val="none" w:sz="0" w:space="0" w:color="auto"/>
          </w:divBdr>
        </w:div>
        <w:div w:id="337388294">
          <w:marLeft w:val="640"/>
          <w:marRight w:val="0"/>
          <w:marTop w:val="0"/>
          <w:marBottom w:val="0"/>
          <w:divBdr>
            <w:top w:val="none" w:sz="0" w:space="0" w:color="auto"/>
            <w:left w:val="none" w:sz="0" w:space="0" w:color="auto"/>
            <w:bottom w:val="none" w:sz="0" w:space="0" w:color="auto"/>
            <w:right w:val="none" w:sz="0" w:space="0" w:color="auto"/>
          </w:divBdr>
        </w:div>
        <w:div w:id="220753832">
          <w:marLeft w:val="640"/>
          <w:marRight w:val="0"/>
          <w:marTop w:val="0"/>
          <w:marBottom w:val="0"/>
          <w:divBdr>
            <w:top w:val="none" w:sz="0" w:space="0" w:color="auto"/>
            <w:left w:val="none" w:sz="0" w:space="0" w:color="auto"/>
            <w:bottom w:val="none" w:sz="0" w:space="0" w:color="auto"/>
            <w:right w:val="none" w:sz="0" w:space="0" w:color="auto"/>
          </w:divBdr>
        </w:div>
      </w:divsChild>
    </w:div>
    <w:div w:id="1460566079">
      <w:bodyDiv w:val="1"/>
      <w:marLeft w:val="0"/>
      <w:marRight w:val="0"/>
      <w:marTop w:val="0"/>
      <w:marBottom w:val="0"/>
      <w:divBdr>
        <w:top w:val="none" w:sz="0" w:space="0" w:color="auto"/>
        <w:left w:val="none" w:sz="0" w:space="0" w:color="auto"/>
        <w:bottom w:val="none" w:sz="0" w:space="0" w:color="auto"/>
        <w:right w:val="none" w:sz="0" w:space="0" w:color="auto"/>
      </w:divBdr>
      <w:divsChild>
        <w:div w:id="578562286">
          <w:marLeft w:val="640"/>
          <w:marRight w:val="0"/>
          <w:marTop w:val="0"/>
          <w:marBottom w:val="0"/>
          <w:divBdr>
            <w:top w:val="none" w:sz="0" w:space="0" w:color="auto"/>
            <w:left w:val="none" w:sz="0" w:space="0" w:color="auto"/>
            <w:bottom w:val="none" w:sz="0" w:space="0" w:color="auto"/>
            <w:right w:val="none" w:sz="0" w:space="0" w:color="auto"/>
          </w:divBdr>
        </w:div>
        <w:div w:id="1340891975">
          <w:marLeft w:val="640"/>
          <w:marRight w:val="0"/>
          <w:marTop w:val="0"/>
          <w:marBottom w:val="0"/>
          <w:divBdr>
            <w:top w:val="none" w:sz="0" w:space="0" w:color="auto"/>
            <w:left w:val="none" w:sz="0" w:space="0" w:color="auto"/>
            <w:bottom w:val="none" w:sz="0" w:space="0" w:color="auto"/>
            <w:right w:val="none" w:sz="0" w:space="0" w:color="auto"/>
          </w:divBdr>
        </w:div>
        <w:div w:id="1519083827">
          <w:marLeft w:val="640"/>
          <w:marRight w:val="0"/>
          <w:marTop w:val="0"/>
          <w:marBottom w:val="0"/>
          <w:divBdr>
            <w:top w:val="none" w:sz="0" w:space="0" w:color="auto"/>
            <w:left w:val="none" w:sz="0" w:space="0" w:color="auto"/>
            <w:bottom w:val="none" w:sz="0" w:space="0" w:color="auto"/>
            <w:right w:val="none" w:sz="0" w:space="0" w:color="auto"/>
          </w:divBdr>
        </w:div>
        <w:div w:id="1431897052">
          <w:marLeft w:val="640"/>
          <w:marRight w:val="0"/>
          <w:marTop w:val="0"/>
          <w:marBottom w:val="0"/>
          <w:divBdr>
            <w:top w:val="none" w:sz="0" w:space="0" w:color="auto"/>
            <w:left w:val="none" w:sz="0" w:space="0" w:color="auto"/>
            <w:bottom w:val="none" w:sz="0" w:space="0" w:color="auto"/>
            <w:right w:val="none" w:sz="0" w:space="0" w:color="auto"/>
          </w:divBdr>
        </w:div>
        <w:div w:id="1524826503">
          <w:marLeft w:val="640"/>
          <w:marRight w:val="0"/>
          <w:marTop w:val="0"/>
          <w:marBottom w:val="0"/>
          <w:divBdr>
            <w:top w:val="none" w:sz="0" w:space="0" w:color="auto"/>
            <w:left w:val="none" w:sz="0" w:space="0" w:color="auto"/>
            <w:bottom w:val="none" w:sz="0" w:space="0" w:color="auto"/>
            <w:right w:val="none" w:sz="0" w:space="0" w:color="auto"/>
          </w:divBdr>
        </w:div>
        <w:div w:id="116529998">
          <w:marLeft w:val="640"/>
          <w:marRight w:val="0"/>
          <w:marTop w:val="0"/>
          <w:marBottom w:val="0"/>
          <w:divBdr>
            <w:top w:val="none" w:sz="0" w:space="0" w:color="auto"/>
            <w:left w:val="none" w:sz="0" w:space="0" w:color="auto"/>
            <w:bottom w:val="none" w:sz="0" w:space="0" w:color="auto"/>
            <w:right w:val="none" w:sz="0" w:space="0" w:color="auto"/>
          </w:divBdr>
        </w:div>
        <w:div w:id="1739937496">
          <w:marLeft w:val="640"/>
          <w:marRight w:val="0"/>
          <w:marTop w:val="0"/>
          <w:marBottom w:val="0"/>
          <w:divBdr>
            <w:top w:val="none" w:sz="0" w:space="0" w:color="auto"/>
            <w:left w:val="none" w:sz="0" w:space="0" w:color="auto"/>
            <w:bottom w:val="none" w:sz="0" w:space="0" w:color="auto"/>
            <w:right w:val="none" w:sz="0" w:space="0" w:color="auto"/>
          </w:divBdr>
        </w:div>
        <w:div w:id="483663312">
          <w:marLeft w:val="640"/>
          <w:marRight w:val="0"/>
          <w:marTop w:val="0"/>
          <w:marBottom w:val="0"/>
          <w:divBdr>
            <w:top w:val="none" w:sz="0" w:space="0" w:color="auto"/>
            <w:left w:val="none" w:sz="0" w:space="0" w:color="auto"/>
            <w:bottom w:val="none" w:sz="0" w:space="0" w:color="auto"/>
            <w:right w:val="none" w:sz="0" w:space="0" w:color="auto"/>
          </w:divBdr>
        </w:div>
        <w:div w:id="1448819778">
          <w:marLeft w:val="640"/>
          <w:marRight w:val="0"/>
          <w:marTop w:val="0"/>
          <w:marBottom w:val="0"/>
          <w:divBdr>
            <w:top w:val="none" w:sz="0" w:space="0" w:color="auto"/>
            <w:left w:val="none" w:sz="0" w:space="0" w:color="auto"/>
            <w:bottom w:val="none" w:sz="0" w:space="0" w:color="auto"/>
            <w:right w:val="none" w:sz="0" w:space="0" w:color="auto"/>
          </w:divBdr>
        </w:div>
        <w:div w:id="1699045308">
          <w:marLeft w:val="640"/>
          <w:marRight w:val="0"/>
          <w:marTop w:val="0"/>
          <w:marBottom w:val="0"/>
          <w:divBdr>
            <w:top w:val="none" w:sz="0" w:space="0" w:color="auto"/>
            <w:left w:val="none" w:sz="0" w:space="0" w:color="auto"/>
            <w:bottom w:val="none" w:sz="0" w:space="0" w:color="auto"/>
            <w:right w:val="none" w:sz="0" w:space="0" w:color="auto"/>
          </w:divBdr>
        </w:div>
        <w:div w:id="774062393">
          <w:marLeft w:val="640"/>
          <w:marRight w:val="0"/>
          <w:marTop w:val="0"/>
          <w:marBottom w:val="0"/>
          <w:divBdr>
            <w:top w:val="none" w:sz="0" w:space="0" w:color="auto"/>
            <w:left w:val="none" w:sz="0" w:space="0" w:color="auto"/>
            <w:bottom w:val="none" w:sz="0" w:space="0" w:color="auto"/>
            <w:right w:val="none" w:sz="0" w:space="0" w:color="auto"/>
          </w:divBdr>
        </w:div>
        <w:div w:id="274674165">
          <w:marLeft w:val="640"/>
          <w:marRight w:val="0"/>
          <w:marTop w:val="0"/>
          <w:marBottom w:val="0"/>
          <w:divBdr>
            <w:top w:val="none" w:sz="0" w:space="0" w:color="auto"/>
            <w:left w:val="none" w:sz="0" w:space="0" w:color="auto"/>
            <w:bottom w:val="none" w:sz="0" w:space="0" w:color="auto"/>
            <w:right w:val="none" w:sz="0" w:space="0" w:color="auto"/>
          </w:divBdr>
        </w:div>
        <w:div w:id="2005738467">
          <w:marLeft w:val="640"/>
          <w:marRight w:val="0"/>
          <w:marTop w:val="0"/>
          <w:marBottom w:val="0"/>
          <w:divBdr>
            <w:top w:val="none" w:sz="0" w:space="0" w:color="auto"/>
            <w:left w:val="none" w:sz="0" w:space="0" w:color="auto"/>
            <w:bottom w:val="none" w:sz="0" w:space="0" w:color="auto"/>
            <w:right w:val="none" w:sz="0" w:space="0" w:color="auto"/>
          </w:divBdr>
        </w:div>
        <w:div w:id="610011360">
          <w:marLeft w:val="640"/>
          <w:marRight w:val="0"/>
          <w:marTop w:val="0"/>
          <w:marBottom w:val="0"/>
          <w:divBdr>
            <w:top w:val="none" w:sz="0" w:space="0" w:color="auto"/>
            <w:left w:val="none" w:sz="0" w:space="0" w:color="auto"/>
            <w:bottom w:val="none" w:sz="0" w:space="0" w:color="auto"/>
            <w:right w:val="none" w:sz="0" w:space="0" w:color="auto"/>
          </w:divBdr>
        </w:div>
        <w:div w:id="1075199585">
          <w:marLeft w:val="640"/>
          <w:marRight w:val="0"/>
          <w:marTop w:val="0"/>
          <w:marBottom w:val="0"/>
          <w:divBdr>
            <w:top w:val="none" w:sz="0" w:space="0" w:color="auto"/>
            <w:left w:val="none" w:sz="0" w:space="0" w:color="auto"/>
            <w:bottom w:val="none" w:sz="0" w:space="0" w:color="auto"/>
            <w:right w:val="none" w:sz="0" w:space="0" w:color="auto"/>
          </w:divBdr>
        </w:div>
        <w:div w:id="1014959141">
          <w:marLeft w:val="640"/>
          <w:marRight w:val="0"/>
          <w:marTop w:val="0"/>
          <w:marBottom w:val="0"/>
          <w:divBdr>
            <w:top w:val="none" w:sz="0" w:space="0" w:color="auto"/>
            <w:left w:val="none" w:sz="0" w:space="0" w:color="auto"/>
            <w:bottom w:val="none" w:sz="0" w:space="0" w:color="auto"/>
            <w:right w:val="none" w:sz="0" w:space="0" w:color="auto"/>
          </w:divBdr>
        </w:div>
        <w:div w:id="1498613376">
          <w:marLeft w:val="640"/>
          <w:marRight w:val="0"/>
          <w:marTop w:val="0"/>
          <w:marBottom w:val="0"/>
          <w:divBdr>
            <w:top w:val="none" w:sz="0" w:space="0" w:color="auto"/>
            <w:left w:val="none" w:sz="0" w:space="0" w:color="auto"/>
            <w:bottom w:val="none" w:sz="0" w:space="0" w:color="auto"/>
            <w:right w:val="none" w:sz="0" w:space="0" w:color="auto"/>
          </w:divBdr>
        </w:div>
        <w:div w:id="1058364575">
          <w:marLeft w:val="640"/>
          <w:marRight w:val="0"/>
          <w:marTop w:val="0"/>
          <w:marBottom w:val="0"/>
          <w:divBdr>
            <w:top w:val="none" w:sz="0" w:space="0" w:color="auto"/>
            <w:left w:val="none" w:sz="0" w:space="0" w:color="auto"/>
            <w:bottom w:val="none" w:sz="0" w:space="0" w:color="auto"/>
            <w:right w:val="none" w:sz="0" w:space="0" w:color="auto"/>
          </w:divBdr>
        </w:div>
        <w:div w:id="648872449">
          <w:marLeft w:val="640"/>
          <w:marRight w:val="0"/>
          <w:marTop w:val="0"/>
          <w:marBottom w:val="0"/>
          <w:divBdr>
            <w:top w:val="none" w:sz="0" w:space="0" w:color="auto"/>
            <w:left w:val="none" w:sz="0" w:space="0" w:color="auto"/>
            <w:bottom w:val="none" w:sz="0" w:space="0" w:color="auto"/>
            <w:right w:val="none" w:sz="0" w:space="0" w:color="auto"/>
          </w:divBdr>
        </w:div>
        <w:div w:id="1313949667">
          <w:marLeft w:val="640"/>
          <w:marRight w:val="0"/>
          <w:marTop w:val="0"/>
          <w:marBottom w:val="0"/>
          <w:divBdr>
            <w:top w:val="none" w:sz="0" w:space="0" w:color="auto"/>
            <w:left w:val="none" w:sz="0" w:space="0" w:color="auto"/>
            <w:bottom w:val="none" w:sz="0" w:space="0" w:color="auto"/>
            <w:right w:val="none" w:sz="0" w:space="0" w:color="auto"/>
          </w:divBdr>
        </w:div>
        <w:div w:id="466048512">
          <w:marLeft w:val="640"/>
          <w:marRight w:val="0"/>
          <w:marTop w:val="0"/>
          <w:marBottom w:val="0"/>
          <w:divBdr>
            <w:top w:val="none" w:sz="0" w:space="0" w:color="auto"/>
            <w:left w:val="none" w:sz="0" w:space="0" w:color="auto"/>
            <w:bottom w:val="none" w:sz="0" w:space="0" w:color="auto"/>
            <w:right w:val="none" w:sz="0" w:space="0" w:color="auto"/>
          </w:divBdr>
        </w:div>
        <w:div w:id="689453417">
          <w:marLeft w:val="640"/>
          <w:marRight w:val="0"/>
          <w:marTop w:val="0"/>
          <w:marBottom w:val="0"/>
          <w:divBdr>
            <w:top w:val="none" w:sz="0" w:space="0" w:color="auto"/>
            <w:left w:val="none" w:sz="0" w:space="0" w:color="auto"/>
            <w:bottom w:val="none" w:sz="0" w:space="0" w:color="auto"/>
            <w:right w:val="none" w:sz="0" w:space="0" w:color="auto"/>
          </w:divBdr>
        </w:div>
        <w:div w:id="772289365">
          <w:marLeft w:val="640"/>
          <w:marRight w:val="0"/>
          <w:marTop w:val="0"/>
          <w:marBottom w:val="0"/>
          <w:divBdr>
            <w:top w:val="none" w:sz="0" w:space="0" w:color="auto"/>
            <w:left w:val="none" w:sz="0" w:space="0" w:color="auto"/>
            <w:bottom w:val="none" w:sz="0" w:space="0" w:color="auto"/>
            <w:right w:val="none" w:sz="0" w:space="0" w:color="auto"/>
          </w:divBdr>
        </w:div>
        <w:div w:id="1273317181">
          <w:marLeft w:val="640"/>
          <w:marRight w:val="0"/>
          <w:marTop w:val="0"/>
          <w:marBottom w:val="0"/>
          <w:divBdr>
            <w:top w:val="none" w:sz="0" w:space="0" w:color="auto"/>
            <w:left w:val="none" w:sz="0" w:space="0" w:color="auto"/>
            <w:bottom w:val="none" w:sz="0" w:space="0" w:color="auto"/>
            <w:right w:val="none" w:sz="0" w:space="0" w:color="auto"/>
          </w:divBdr>
        </w:div>
        <w:div w:id="1382514415">
          <w:marLeft w:val="640"/>
          <w:marRight w:val="0"/>
          <w:marTop w:val="0"/>
          <w:marBottom w:val="0"/>
          <w:divBdr>
            <w:top w:val="none" w:sz="0" w:space="0" w:color="auto"/>
            <w:left w:val="none" w:sz="0" w:space="0" w:color="auto"/>
            <w:bottom w:val="none" w:sz="0" w:space="0" w:color="auto"/>
            <w:right w:val="none" w:sz="0" w:space="0" w:color="auto"/>
          </w:divBdr>
        </w:div>
        <w:div w:id="1331517403">
          <w:marLeft w:val="640"/>
          <w:marRight w:val="0"/>
          <w:marTop w:val="0"/>
          <w:marBottom w:val="0"/>
          <w:divBdr>
            <w:top w:val="none" w:sz="0" w:space="0" w:color="auto"/>
            <w:left w:val="none" w:sz="0" w:space="0" w:color="auto"/>
            <w:bottom w:val="none" w:sz="0" w:space="0" w:color="auto"/>
            <w:right w:val="none" w:sz="0" w:space="0" w:color="auto"/>
          </w:divBdr>
        </w:div>
        <w:div w:id="847017099">
          <w:marLeft w:val="640"/>
          <w:marRight w:val="0"/>
          <w:marTop w:val="0"/>
          <w:marBottom w:val="0"/>
          <w:divBdr>
            <w:top w:val="none" w:sz="0" w:space="0" w:color="auto"/>
            <w:left w:val="none" w:sz="0" w:space="0" w:color="auto"/>
            <w:bottom w:val="none" w:sz="0" w:space="0" w:color="auto"/>
            <w:right w:val="none" w:sz="0" w:space="0" w:color="auto"/>
          </w:divBdr>
        </w:div>
        <w:div w:id="156266973">
          <w:marLeft w:val="640"/>
          <w:marRight w:val="0"/>
          <w:marTop w:val="0"/>
          <w:marBottom w:val="0"/>
          <w:divBdr>
            <w:top w:val="none" w:sz="0" w:space="0" w:color="auto"/>
            <w:left w:val="none" w:sz="0" w:space="0" w:color="auto"/>
            <w:bottom w:val="none" w:sz="0" w:space="0" w:color="auto"/>
            <w:right w:val="none" w:sz="0" w:space="0" w:color="auto"/>
          </w:divBdr>
        </w:div>
        <w:div w:id="1102190194">
          <w:marLeft w:val="640"/>
          <w:marRight w:val="0"/>
          <w:marTop w:val="0"/>
          <w:marBottom w:val="0"/>
          <w:divBdr>
            <w:top w:val="none" w:sz="0" w:space="0" w:color="auto"/>
            <w:left w:val="none" w:sz="0" w:space="0" w:color="auto"/>
            <w:bottom w:val="none" w:sz="0" w:space="0" w:color="auto"/>
            <w:right w:val="none" w:sz="0" w:space="0" w:color="auto"/>
          </w:divBdr>
        </w:div>
        <w:div w:id="777217327">
          <w:marLeft w:val="640"/>
          <w:marRight w:val="0"/>
          <w:marTop w:val="0"/>
          <w:marBottom w:val="0"/>
          <w:divBdr>
            <w:top w:val="none" w:sz="0" w:space="0" w:color="auto"/>
            <w:left w:val="none" w:sz="0" w:space="0" w:color="auto"/>
            <w:bottom w:val="none" w:sz="0" w:space="0" w:color="auto"/>
            <w:right w:val="none" w:sz="0" w:space="0" w:color="auto"/>
          </w:divBdr>
        </w:div>
        <w:div w:id="224920566">
          <w:marLeft w:val="640"/>
          <w:marRight w:val="0"/>
          <w:marTop w:val="0"/>
          <w:marBottom w:val="0"/>
          <w:divBdr>
            <w:top w:val="none" w:sz="0" w:space="0" w:color="auto"/>
            <w:left w:val="none" w:sz="0" w:space="0" w:color="auto"/>
            <w:bottom w:val="none" w:sz="0" w:space="0" w:color="auto"/>
            <w:right w:val="none" w:sz="0" w:space="0" w:color="auto"/>
          </w:divBdr>
        </w:div>
        <w:div w:id="1370061436">
          <w:marLeft w:val="640"/>
          <w:marRight w:val="0"/>
          <w:marTop w:val="0"/>
          <w:marBottom w:val="0"/>
          <w:divBdr>
            <w:top w:val="none" w:sz="0" w:space="0" w:color="auto"/>
            <w:left w:val="none" w:sz="0" w:space="0" w:color="auto"/>
            <w:bottom w:val="none" w:sz="0" w:space="0" w:color="auto"/>
            <w:right w:val="none" w:sz="0" w:space="0" w:color="auto"/>
          </w:divBdr>
        </w:div>
        <w:div w:id="1333337064">
          <w:marLeft w:val="640"/>
          <w:marRight w:val="0"/>
          <w:marTop w:val="0"/>
          <w:marBottom w:val="0"/>
          <w:divBdr>
            <w:top w:val="none" w:sz="0" w:space="0" w:color="auto"/>
            <w:left w:val="none" w:sz="0" w:space="0" w:color="auto"/>
            <w:bottom w:val="none" w:sz="0" w:space="0" w:color="auto"/>
            <w:right w:val="none" w:sz="0" w:space="0" w:color="auto"/>
          </w:divBdr>
        </w:div>
        <w:div w:id="1637756713">
          <w:marLeft w:val="640"/>
          <w:marRight w:val="0"/>
          <w:marTop w:val="0"/>
          <w:marBottom w:val="0"/>
          <w:divBdr>
            <w:top w:val="none" w:sz="0" w:space="0" w:color="auto"/>
            <w:left w:val="none" w:sz="0" w:space="0" w:color="auto"/>
            <w:bottom w:val="none" w:sz="0" w:space="0" w:color="auto"/>
            <w:right w:val="none" w:sz="0" w:space="0" w:color="auto"/>
          </w:divBdr>
        </w:div>
        <w:div w:id="856191493">
          <w:marLeft w:val="640"/>
          <w:marRight w:val="0"/>
          <w:marTop w:val="0"/>
          <w:marBottom w:val="0"/>
          <w:divBdr>
            <w:top w:val="none" w:sz="0" w:space="0" w:color="auto"/>
            <w:left w:val="none" w:sz="0" w:space="0" w:color="auto"/>
            <w:bottom w:val="none" w:sz="0" w:space="0" w:color="auto"/>
            <w:right w:val="none" w:sz="0" w:space="0" w:color="auto"/>
          </w:divBdr>
        </w:div>
        <w:div w:id="1498349912">
          <w:marLeft w:val="640"/>
          <w:marRight w:val="0"/>
          <w:marTop w:val="0"/>
          <w:marBottom w:val="0"/>
          <w:divBdr>
            <w:top w:val="none" w:sz="0" w:space="0" w:color="auto"/>
            <w:left w:val="none" w:sz="0" w:space="0" w:color="auto"/>
            <w:bottom w:val="none" w:sz="0" w:space="0" w:color="auto"/>
            <w:right w:val="none" w:sz="0" w:space="0" w:color="auto"/>
          </w:divBdr>
        </w:div>
        <w:div w:id="1755782013">
          <w:marLeft w:val="640"/>
          <w:marRight w:val="0"/>
          <w:marTop w:val="0"/>
          <w:marBottom w:val="0"/>
          <w:divBdr>
            <w:top w:val="none" w:sz="0" w:space="0" w:color="auto"/>
            <w:left w:val="none" w:sz="0" w:space="0" w:color="auto"/>
            <w:bottom w:val="none" w:sz="0" w:space="0" w:color="auto"/>
            <w:right w:val="none" w:sz="0" w:space="0" w:color="auto"/>
          </w:divBdr>
        </w:div>
        <w:div w:id="91711318">
          <w:marLeft w:val="640"/>
          <w:marRight w:val="0"/>
          <w:marTop w:val="0"/>
          <w:marBottom w:val="0"/>
          <w:divBdr>
            <w:top w:val="none" w:sz="0" w:space="0" w:color="auto"/>
            <w:left w:val="none" w:sz="0" w:space="0" w:color="auto"/>
            <w:bottom w:val="none" w:sz="0" w:space="0" w:color="auto"/>
            <w:right w:val="none" w:sz="0" w:space="0" w:color="auto"/>
          </w:divBdr>
        </w:div>
        <w:div w:id="1218666588">
          <w:marLeft w:val="640"/>
          <w:marRight w:val="0"/>
          <w:marTop w:val="0"/>
          <w:marBottom w:val="0"/>
          <w:divBdr>
            <w:top w:val="none" w:sz="0" w:space="0" w:color="auto"/>
            <w:left w:val="none" w:sz="0" w:space="0" w:color="auto"/>
            <w:bottom w:val="none" w:sz="0" w:space="0" w:color="auto"/>
            <w:right w:val="none" w:sz="0" w:space="0" w:color="auto"/>
          </w:divBdr>
        </w:div>
        <w:div w:id="654646682">
          <w:marLeft w:val="640"/>
          <w:marRight w:val="0"/>
          <w:marTop w:val="0"/>
          <w:marBottom w:val="0"/>
          <w:divBdr>
            <w:top w:val="none" w:sz="0" w:space="0" w:color="auto"/>
            <w:left w:val="none" w:sz="0" w:space="0" w:color="auto"/>
            <w:bottom w:val="none" w:sz="0" w:space="0" w:color="auto"/>
            <w:right w:val="none" w:sz="0" w:space="0" w:color="auto"/>
          </w:divBdr>
        </w:div>
        <w:div w:id="1072778043">
          <w:marLeft w:val="640"/>
          <w:marRight w:val="0"/>
          <w:marTop w:val="0"/>
          <w:marBottom w:val="0"/>
          <w:divBdr>
            <w:top w:val="none" w:sz="0" w:space="0" w:color="auto"/>
            <w:left w:val="none" w:sz="0" w:space="0" w:color="auto"/>
            <w:bottom w:val="none" w:sz="0" w:space="0" w:color="auto"/>
            <w:right w:val="none" w:sz="0" w:space="0" w:color="auto"/>
          </w:divBdr>
        </w:div>
        <w:div w:id="1481574616">
          <w:marLeft w:val="640"/>
          <w:marRight w:val="0"/>
          <w:marTop w:val="0"/>
          <w:marBottom w:val="0"/>
          <w:divBdr>
            <w:top w:val="none" w:sz="0" w:space="0" w:color="auto"/>
            <w:left w:val="none" w:sz="0" w:space="0" w:color="auto"/>
            <w:bottom w:val="none" w:sz="0" w:space="0" w:color="auto"/>
            <w:right w:val="none" w:sz="0" w:space="0" w:color="auto"/>
          </w:divBdr>
        </w:div>
        <w:div w:id="126625440">
          <w:marLeft w:val="640"/>
          <w:marRight w:val="0"/>
          <w:marTop w:val="0"/>
          <w:marBottom w:val="0"/>
          <w:divBdr>
            <w:top w:val="none" w:sz="0" w:space="0" w:color="auto"/>
            <w:left w:val="none" w:sz="0" w:space="0" w:color="auto"/>
            <w:bottom w:val="none" w:sz="0" w:space="0" w:color="auto"/>
            <w:right w:val="none" w:sz="0" w:space="0" w:color="auto"/>
          </w:divBdr>
        </w:div>
        <w:div w:id="565527827">
          <w:marLeft w:val="640"/>
          <w:marRight w:val="0"/>
          <w:marTop w:val="0"/>
          <w:marBottom w:val="0"/>
          <w:divBdr>
            <w:top w:val="none" w:sz="0" w:space="0" w:color="auto"/>
            <w:left w:val="none" w:sz="0" w:space="0" w:color="auto"/>
            <w:bottom w:val="none" w:sz="0" w:space="0" w:color="auto"/>
            <w:right w:val="none" w:sz="0" w:space="0" w:color="auto"/>
          </w:divBdr>
        </w:div>
      </w:divsChild>
    </w:div>
    <w:div w:id="1466311975">
      <w:bodyDiv w:val="1"/>
      <w:marLeft w:val="0"/>
      <w:marRight w:val="0"/>
      <w:marTop w:val="0"/>
      <w:marBottom w:val="0"/>
      <w:divBdr>
        <w:top w:val="none" w:sz="0" w:space="0" w:color="auto"/>
        <w:left w:val="none" w:sz="0" w:space="0" w:color="auto"/>
        <w:bottom w:val="none" w:sz="0" w:space="0" w:color="auto"/>
        <w:right w:val="none" w:sz="0" w:space="0" w:color="auto"/>
      </w:divBdr>
      <w:divsChild>
        <w:div w:id="161749422">
          <w:marLeft w:val="640"/>
          <w:marRight w:val="0"/>
          <w:marTop w:val="0"/>
          <w:marBottom w:val="0"/>
          <w:divBdr>
            <w:top w:val="none" w:sz="0" w:space="0" w:color="auto"/>
            <w:left w:val="none" w:sz="0" w:space="0" w:color="auto"/>
            <w:bottom w:val="none" w:sz="0" w:space="0" w:color="auto"/>
            <w:right w:val="none" w:sz="0" w:space="0" w:color="auto"/>
          </w:divBdr>
        </w:div>
        <w:div w:id="1589272454">
          <w:marLeft w:val="640"/>
          <w:marRight w:val="0"/>
          <w:marTop w:val="0"/>
          <w:marBottom w:val="0"/>
          <w:divBdr>
            <w:top w:val="none" w:sz="0" w:space="0" w:color="auto"/>
            <w:left w:val="none" w:sz="0" w:space="0" w:color="auto"/>
            <w:bottom w:val="none" w:sz="0" w:space="0" w:color="auto"/>
            <w:right w:val="none" w:sz="0" w:space="0" w:color="auto"/>
          </w:divBdr>
        </w:div>
        <w:div w:id="1881815346">
          <w:marLeft w:val="640"/>
          <w:marRight w:val="0"/>
          <w:marTop w:val="0"/>
          <w:marBottom w:val="0"/>
          <w:divBdr>
            <w:top w:val="none" w:sz="0" w:space="0" w:color="auto"/>
            <w:left w:val="none" w:sz="0" w:space="0" w:color="auto"/>
            <w:bottom w:val="none" w:sz="0" w:space="0" w:color="auto"/>
            <w:right w:val="none" w:sz="0" w:space="0" w:color="auto"/>
          </w:divBdr>
        </w:div>
        <w:div w:id="212621467">
          <w:marLeft w:val="640"/>
          <w:marRight w:val="0"/>
          <w:marTop w:val="0"/>
          <w:marBottom w:val="0"/>
          <w:divBdr>
            <w:top w:val="none" w:sz="0" w:space="0" w:color="auto"/>
            <w:left w:val="none" w:sz="0" w:space="0" w:color="auto"/>
            <w:bottom w:val="none" w:sz="0" w:space="0" w:color="auto"/>
            <w:right w:val="none" w:sz="0" w:space="0" w:color="auto"/>
          </w:divBdr>
        </w:div>
        <w:div w:id="1318921150">
          <w:marLeft w:val="640"/>
          <w:marRight w:val="0"/>
          <w:marTop w:val="0"/>
          <w:marBottom w:val="0"/>
          <w:divBdr>
            <w:top w:val="none" w:sz="0" w:space="0" w:color="auto"/>
            <w:left w:val="none" w:sz="0" w:space="0" w:color="auto"/>
            <w:bottom w:val="none" w:sz="0" w:space="0" w:color="auto"/>
            <w:right w:val="none" w:sz="0" w:space="0" w:color="auto"/>
          </w:divBdr>
        </w:div>
        <w:div w:id="1386948639">
          <w:marLeft w:val="640"/>
          <w:marRight w:val="0"/>
          <w:marTop w:val="0"/>
          <w:marBottom w:val="0"/>
          <w:divBdr>
            <w:top w:val="none" w:sz="0" w:space="0" w:color="auto"/>
            <w:left w:val="none" w:sz="0" w:space="0" w:color="auto"/>
            <w:bottom w:val="none" w:sz="0" w:space="0" w:color="auto"/>
            <w:right w:val="none" w:sz="0" w:space="0" w:color="auto"/>
          </w:divBdr>
        </w:div>
        <w:div w:id="1319306380">
          <w:marLeft w:val="640"/>
          <w:marRight w:val="0"/>
          <w:marTop w:val="0"/>
          <w:marBottom w:val="0"/>
          <w:divBdr>
            <w:top w:val="none" w:sz="0" w:space="0" w:color="auto"/>
            <w:left w:val="none" w:sz="0" w:space="0" w:color="auto"/>
            <w:bottom w:val="none" w:sz="0" w:space="0" w:color="auto"/>
            <w:right w:val="none" w:sz="0" w:space="0" w:color="auto"/>
          </w:divBdr>
        </w:div>
        <w:div w:id="438646681">
          <w:marLeft w:val="640"/>
          <w:marRight w:val="0"/>
          <w:marTop w:val="0"/>
          <w:marBottom w:val="0"/>
          <w:divBdr>
            <w:top w:val="none" w:sz="0" w:space="0" w:color="auto"/>
            <w:left w:val="none" w:sz="0" w:space="0" w:color="auto"/>
            <w:bottom w:val="none" w:sz="0" w:space="0" w:color="auto"/>
            <w:right w:val="none" w:sz="0" w:space="0" w:color="auto"/>
          </w:divBdr>
        </w:div>
        <w:div w:id="1601142529">
          <w:marLeft w:val="640"/>
          <w:marRight w:val="0"/>
          <w:marTop w:val="0"/>
          <w:marBottom w:val="0"/>
          <w:divBdr>
            <w:top w:val="none" w:sz="0" w:space="0" w:color="auto"/>
            <w:left w:val="none" w:sz="0" w:space="0" w:color="auto"/>
            <w:bottom w:val="none" w:sz="0" w:space="0" w:color="auto"/>
            <w:right w:val="none" w:sz="0" w:space="0" w:color="auto"/>
          </w:divBdr>
        </w:div>
        <w:div w:id="1274097849">
          <w:marLeft w:val="640"/>
          <w:marRight w:val="0"/>
          <w:marTop w:val="0"/>
          <w:marBottom w:val="0"/>
          <w:divBdr>
            <w:top w:val="none" w:sz="0" w:space="0" w:color="auto"/>
            <w:left w:val="none" w:sz="0" w:space="0" w:color="auto"/>
            <w:bottom w:val="none" w:sz="0" w:space="0" w:color="auto"/>
            <w:right w:val="none" w:sz="0" w:space="0" w:color="auto"/>
          </w:divBdr>
        </w:div>
        <w:div w:id="2094737210">
          <w:marLeft w:val="640"/>
          <w:marRight w:val="0"/>
          <w:marTop w:val="0"/>
          <w:marBottom w:val="0"/>
          <w:divBdr>
            <w:top w:val="none" w:sz="0" w:space="0" w:color="auto"/>
            <w:left w:val="none" w:sz="0" w:space="0" w:color="auto"/>
            <w:bottom w:val="none" w:sz="0" w:space="0" w:color="auto"/>
            <w:right w:val="none" w:sz="0" w:space="0" w:color="auto"/>
          </w:divBdr>
        </w:div>
        <w:div w:id="1388797963">
          <w:marLeft w:val="640"/>
          <w:marRight w:val="0"/>
          <w:marTop w:val="0"/>
          <w:marBottom w:val="0"/>
          <w:divBdr>
            <w:top w:val="none" w:sz="0" w:space="0" w:color="auto"/>
            <w:left w:val="none" w:sz="0" w:space="0" w:color="auto"/>
            <w:bottom w:val="none" w:sz="0" w:space="0" w:color="auto"/>
            <w:right w:val="none" w:sz="0" w:space="0" w:color="auto"/>
          </w:divBdr>
        </w:div>
        <w:div w:id="1311053583">
          <w:marLeft w:val="640"/>
          <w:marRight w:val="0"/>
          <w:marTop w:val="0"/>
          <w:marBottom w:val="0"/>
          <w:divBdr>
            <w:top w:val="none" w:sz="0" w:space="0" w:color="auto"/>
            <w:left w:val="none" w:sz="0" w:space="0" w:color="auto"/>
            <w:bottom w:val="none" w:sz="0" w:space="0" w:color="auto"/>
            <w:right w:val="none" w:sz="0" w:space="0" w:color="auto"/>
          </w:divBdr>
        </w:div>
        <w:div w:id="1562014512">
          <w:marLeft w:val="640"/>
          <w:marRight w:val="0"/>
          <w:marTop w:val="0"/>
          <w:marBottom w:val="0"/>
          <w:divBdr>
            <w:top w:val="none" w:sz="0" w:space="0" w:color="auto"/>
            <w:left w:val="none" w:sz="0" w:space="0" w:color="auto"/>
            <w:bottom w:val="none" w:sz="0" w:space="0" w:color="auto"/>
            <w:right w:val="none" w:sz="0" w:space="0" w:color="auto"/>
          </w:divBdr>
        </w:div>
        <w:div w:id="1773355530">
          <w:marLeft w:val="640"/>
          <w:marRight w:val="0"/>
          <w:marTop w:val="0"/>
          <w:marBottom w:val="0"/>
          <w:divBdr>
            <w:top w:val="none" w:sz="0" w:space="0" w:color="auto"/>
            <w:left w:val="none" w:sz="0" w:space="0" w:color="auto"/>
            <w:bottom w:val="none" w:sz="0" w:space="0" w:color="auto"/>
            <w:right w:val="none" w:sz="0" w:space="0" w:color="auto"/>
          </w:divBdr>
        </w:div>
        <w:div w:id="1639408891">
          <w:marLeft w:val="640"/>
          <w:marRight w:val="0"/>
          <w:marTop w:val="0"/>
          <w:marBottom w:val="0"/>
          <w:divBdr>
            <w:top w:val="none" w:sz="0" w:space="0" w:color="auto"/>
            <w:left w:val="none" w:sz="0" w:space="0" w:color="auto"/>
            <w:bottom w:val="none" w:sz="0" w:space="0" w:color="auto"/>
            <w:right w:val="none" w:sz="0" w:space="0" w:color="auto"/>
          </w:divBdr>
        </w:div>
        <w:div w:id="1184055808">
          <w:marLeft w:val="640"/>
          <w:marRight w:val="0"/>
          <w:marTop w:val="0"/>
          <w:marBottom w:val="0"/>
          <w:divBdr>
            <w:top w:val="none" w:sz="0" w:space="0" w:color="auto"/>
            <w:left w:val="none" w:sz="0" w:space="0" w:color="auto"/>
            <w:bottom w:val="none" w:sz="0" w:space="0" w:color="auto"/>
            <w:right w:val="none" w:sz="0" w:space="0" w:color="auto"/>
          </w:divBdr>
        </w:div>
        <w:div w:id="1671251245">
          <w:marLeft w:val="640"/>
          <w:marRight w:val="0"/>
          <w:marTop w:val="0"/>
          <w:marBottom w:val="0"/>
          <w:divBdr>
            <w:top w:val="none" w:sz="0" w:space="0" w:color="auto"/>
            <w:left w:val="none" w:sz="0" w:space="0" w:color="auto"/>
            <w:bottom w:val="none" w:sz="0" w:space="0" w:color="auto"/>
            <w:right w:val="none" w:sz="0" w:space="0" w:color="auto"/>
          </w:divBdr>
        </w:div>
        <w:div w:id="132331452">
          <w:marLeft w:val="640"/>
          <w:marRight w:val="0"/>
          <w:marTop w:val="0"/>
          <w:marBottom w:val="0"/>
          <w:divBdr>
            <w:top w:val="none" w:sz="0" w:space="0" w:color="auto"/>
            <w:left w:val="none" w:sz="0" w:space="0" w:color="auto"/>
            <w:bottom w:val="none" w:sz="0" w:space="0" w:color="auto"/>
            <w:right w:val="none" w:sz="0" w:space="0" w:color="auto"/>
          </w:divBdr>
        </w:div>
        <w:div w:id="1402556970">
          <w:marLeft w:val="640"/>
          <w:marRight w:val="0"/>
          <w:marTop w:val="0"/>
          <w:marBottom w:val="0"/>
          <w:divBdr>
            <w:top w:val="none" w:sz="0" w:space="0" w:color="auto"/>
            <w:left w:val="none" w:sz="0" w:space="0" w:color="auto"/>
            <w:bottom w:val="none" w:sz="0" w:space="0" w:color="auto"/>
            <w:right w:val="none" w:sz="0" w:space="0" w:color="auto"/>
          </w:divBdr>
        </w:div>
        <w:div w:id="1702627564">
          <w:marLeft w:val="640"/>
          <w:marRight w:val="0"/>
          <w:marTop w:val="0"/>
          <w:marBottom w:val="0"/>
          <w:divBdr>
            <w:top w:val="none" w:sz="0" w:space="0" w:color="auto"/>
            <w:left w:val="none" w:sz="0" w:space="0" w:color="auto"/>
            <w:bottom w:val="none" w:sz="0" w:space="0" w:color="auto"/>
            <w:right w:val="none" w:sz="0" w:space="0" w:color="auto"/>
          </w:divBdr>
        </w:div>
        <w:div w:id="734858294">
          <w:marLeft w:val="640"/>
          <w:marRight w:val="0"/>
          <w:marTop w:val="0"/>
          <w:marBottom w:val="0"/>
          <w:divBdr>
            <w:top w:val="none" w:sz="0" w:space="0" w:color="auto"/>
            <w:left w:val="none" w:sz="0" w:space="0" w:color="auto"/>
            <w:bottom w:val="none" w:sz="0" w:space="0" w:color="auto"/>
            <w:right w:val="none" w:sz="0" w:space="0" w:color="auto"/>
          </w:divBdr>
        </w:div>
        <w:div w:id="1844776373">
          <w:marLeft w:val="640"/>
          <w:marRight w:val="0"/>
          <w:marTop w:val="0"/>
          <w:marBottom w:val="0"/>
          <w:divBdr>
            <w:top w:val="none" w:sz="0" w:space="0" w:color="auto"/>
            <w:left w:val="none" w:sz="0" w:space="0" w:color="auto"/>
            <w:bottom w:val="none" w:sz="0" w:space="0" w:color="auto"/>
            <w:right w:val="none" w:sz="0" w:space="0" w:color="auto"/>
          </w:divBdr>
        </w:div>
        <w:div w:id="813761863">
          <w:marLeft w:val="640"/>
          <w:marRight w:val="0"/>
          <w:marTop w:val="0"/>
          <w:marBottom w:val="0"/>
          <w:divBdr>
            <w:top w:val="none" w:sz="0" w:space="0" w:color="auto"/>
            <w:left w:val="none" w:sz="0" w:space="0" w:color="auto"/>
            <w:bottom w:val="none" w:sz="0" w:space="0" w:color="auto"/>
            <w:right w:val="none" w:sz="0" w:space="0" w:color="auto"/>
          </w:divBdr>
        </w:div>
        <w:div w:id="2012371191">
          <w:marLeft w:val="640"/>
          <w:marRight w:val="0"/>
          <w:marTop w:val="0"/>
          <w:marBottom w:val="0"/>
          <w:divBdr>
            <w:top w:val="none" w:sz="0" w:space="0" w:color="auto"/>
            <w:left w:val="none" w:sz="0" w:space="0" w:color="auto"/>
            <w:bottom w:val="none" w:sz="0" w:space="0" w:color="auto"/>
            <w:right w:val="none" w:sz="0" w:space="0" w:color="auto"/>
          </w:divBdr>
        </w:div>
        <w:div w:id="1101604554">
          <w:marLeft w:val="640"/>
          <w:marRight w:val="0"/>
          <w:marTop w:val="0"/>
          <w:marBottom w:val="0"/>
          <w:divBdr>
            <w:top w:val="none" w:sz="0" w:space="0" w:color="auto"/>
            <w:left w:val="none" w:sz="0" w:space="0" w:color="auto"/>
            <w:bottom w:val="none" w:sz="0" w:space="0" w:color="auto"/>
            <w:right w:val="none" w:sz="0" w:space="0" w:color="auto"/>
          </w:divBdr>
        </w:div>
        <w:div w:id="470825498">
          <w:marLeft w:val="640"/>
          <w:marRight w:val="0"/>
          <w:marTop w:val="0"/>
          <w:marBottom w:val="0"/>
          <w:divBdr>
            <w:top w:val="none" w:sz="0" w:space="0" w:color="auto"/>
            <w:left w:val="none" w:sz="0" w:space="0" w:color="auto"/>
            <w:bottom w:val="none" w:sz="0" w:space="0" w:color="auto"/>
            <w:right w:val="none" w:sz="0" w:space="0" w:color="auto"/>
          </w:divBdr>
        </w:div>
        <w:div w:id="388964852">
          <w:marLeft w:val="640"/>
          <w:marRight w:val="0"/>
          <w:marTop w:val="0"/>
          <w:marBottom w:val="0"/>
          <w:divBdr>
            <w:top w:val="none" w:sz="0" w:space="0" w:color="auto"/>
            <w:left w:val="none" w:sz="0" w:space="0" w:color="auto"/>
            <w:bottom w:val="none" w:sz="0" w:space="0" w:color="auto"/>
            <w:right w:val="none" w:sz="0" w:space="0" w:color="auto"/>
          </w:divBdr>
        </w:div>
        <w:div w:id="984549572">
          <w:marLeft w:val="640"/>
          <w:marRight w:val="0"/>
          <w:marTop w:val="0"/>
          <w:marBottom w:val="0"/>
          <w:divBdr>
            <w:top w:val="none" w:sz="0" w:space="0" w:color="auto"/>
            <w:left w:val="none" w:sz="0" w:space="0" w:color="auto"/>
            <w:bottom w:val="none" w:sz="0" w:space="0" w:color="auto"/>
            <w:right w:val="none" w:sz="0" w:space="0" w:color="auto"/>
          </w:divBdr>
        </w:div>
        <w:div w:id="1722245494">
          <w:marLeft w:val="640"/>
          <w:marRight w:val="0"/>
          <w:marTop w:val="0"/>
          <w:marBottom w:val="0"/>
          <w:divBdr>
            <w:top w:val="none" w:sz="0" w:space="0" w:color="auto"/>
            <w:left w:val="none" w:sz="0" w:space="0" w:color="auto"/>
            <w:bottom w:val="none" w:sz="0" w:space="0" w:color="auto"/>
            <w:right w:val="none" w:sz="0" w:space="0" w:color="auto"/>
          </w:divBdr>
        </w:div>
        <w:div w:id="1592279472">
          <w:marLeft w:val="640"/>
          <w:marRight w:val="0"/>
          <w:marTop w:val="0"/>
          <w:marBottom w:val="0"/>
          <w:divBdr>
            <w:top w:val="none" w:sz="0" w:space="0" w:color="auto"/>
            <w:left w:val="none" w:sz="0" w:space="0" w:color="auto"/>
            <w:bottom w:val="none" w:sz="0" w:space="0" w:color="auto"/>
            <w:right w:val="none" w:sz="0" w:space="0" w:color="auto"/>
          </w:divBdr>
        </w:div>
        <w:div w:id="1326058099">
          <w:marLeft w:val="640"/>
          <w:marRight w:val="0"/>
          <w:marTop w:val="0"/>
          <w:marBottom w:val="0"/>
          <w:divBdr>
            <w:top w:val="none" w:sz="0" w:space="0" w:color="auto"/>
            <w:left w:val="none" w:sz="0" w:space="0" w:color="auto"/>
            <w:bottom w:val="none" w:sz="0" w:space="0" w:color="auto"/>
            <w:right w:val="none" w:sz="0" w:space="0" w:color="auto"/>
          </w:divBdr>
        </w:div>
        <w:div w:id="1323699808">
          <w:marLeft w:val="640"/>
          <w:marRight w:val="0"/>
          <w:marTop w:val="0"/>
          <w:marBottom w:val="0"/>
          <w:divBdr>
            <w:top w:val="none" w:sz="0" w:space="0" w:color="auto"/>
            <w:left w:val="none" w:sz="0" w:space="0" w:color="auto"/>
            <w:bottom w:val="none" w:sz="0" w:space="0" w:color="auto"/>
            <w:right w:val="none" w:sz="0" w:space="0" w:color="auto"/>
          </w:divBdr>
        </w:div>
        <w:div w:id="263810950">
          <w:marLeft w:val="640"/>
          <w:marRight w:val="0"/>
          <w:marTop w:val="0"/>
          <w:marBottom w:val="0"/>
          <w:divBdr>
            <w:top w:val="none" w:sz="0" w:space="0" w:color="auto"/>
            <w:left w:val="none" w:sz="0" w:space="0" w:color="auto"/>
            <w:bottom w:val="none" w:sz="0" w:space="0" w:color="auto"/>
            <w:right w:val="none" w:sz="0" w:space="0" w:color="auto"/>
          </w:divBdr>
        </w:div>
        <w:div w:id="2146509353">
          <w:marLeft w:val="640"/>
          <w:marRight w:val="0"/>
          <w:marTop w:val="0"/>
          <w:marBottom w:val="0"/>
          <w:divBdr>
            <w:top w:val="none" w:sz="0" w:space="0" w:color="auto"/>
            <w:left w:val="none" w:sz="0" w:space="0" w:color="auto"/>
            <w:bottom w:val="none" w:sz="0" w:space="0" w:color="auto"/>
            <w:right w:val="none" w:sz="0" w:space="0" w:color="auto"/>
          </w:divBdr>
        </w:div>
        <w:div w:id="2034308877">
          <w:marLeft w:val="640"/>
          <w:marRight w:val="0"/>
          <w:marTop w:val="0"/>
          <w:marBottom w:val="0"/>
          <w:divBdr>
            <w:top w:val="none" w:sz="0" w:space="0" w:color="auto"/>
            <w:left w:val="none" w:sz="0" w:space="0" w:color="auto"/>
            <w:bottom w:val="none" w:sz="0" w:space="0" w:color="auto"/>
            <w:right w:val="none" w:sz="0" w:space="0" w:color="auto"/>
          </w:divBdr>
        </w:div>
        <w:div w:id="1659967014">
          <w:marLeft w:val="640"/>
          <w:marRight w:val="0"/>
          <w:marTop w:val="0"/>
          <w:marBottom w:val="0"/>
          <w:divBdr>
            <w:top w:val="none" w:sz="0" w:space="0" w:color="auto"/>
            <w:left w:val="none" w:sz="0" w:space="0" w:color="auto"/>
            <w:bottom w:val="none" w:sz="0" w:space="0" w:color="auto"/>
            <w:right w:val="none" w:sz="0" w:space="0" w:color="auto"/>
          </w:divBdr>
        </w:div>
        <w:div w:id="1304039086">
          <w:marLeft w:val="640"/>
          <w:marRight w:val="0"/>
          <w:marTop w:val="0"/>
          <w:marBottom w:val="0"/>
          <w:divBdr>
            <w:top w:val="none" w:sz="0" w:space="0" w:color="auto"/>
            <w:left w:val="none" w:sz="0" w:space="0" w:color="auto"/>
            <w:bottom w:val="none" w:sz="0" w:space="0" w:color="auto"/>
            <w:right w:val="none" w:sz="0" w:space="0" w:color="auto"/>
          </w:divBdr>
        </w:div>
        <w:div w:id="542257601">
          <w:marLeft w:val="640"/>
          <w:marRight w:val="0"/>
          <w:marTop w:val="0"/>
          <w:marBottom w:val="0"/>
          <w:divBdr>
            <w:top w:val="none" w:sz="0" w:space="0" w:color="auto"/>
            <w:left w:val="none" w:sz="0" w:space="0" w:color="auto"/>
            <w:bottom w:val="none" w:sz="0" w:space="0" w:color="auto"/>
            <w:right w:val="none" w:sz="0" w:space="0" w:color="auto"/>
          </w:divBdr>
        </w:div>
        <w:div w:id="1718118155">
          <w:marLeft w:val="640"/>
          <w:marRight w:val="0"/>
          <w:marTop w:val="0"/>
          <w:marBottom w:val="0"/>
          <w:divBdr>
            <w:top w:val="none" w:sz="0" w:space="0" w:color="auto"/>
            <w:left w:val="none" w:sz="0" w:space="0" w:color="auto"/>
            <w:bottom w:val="none" w:sz="0" w:space="0" w:color="auto"/>
            <w:right w:val="none" w:sz="0" w:space="0" w:color="auto"/>
          </w:divBdr>
        </w:div>
        <w:div w:id="2101831813">
          <w:marLeft w:val="640"/>
          <w:marRight w:val="0"/>
          <w:marTop w:val="0"/>
          <w:marBottom w:val="0"/>
          <w:divBdr>
            <w:top w:val="none" w:sz="0" w:space="0" w:color="auto"/>
            <w:left w:val="none" w:sz="0" w:space="0" w:color="auto"/>
            <w:bottom w:val="none" w:sz="0" w:space="0" w:color="auto"/>
            <w:right w:val="none" w:sz="0" w:space="0" w:color="auto"/>
          </w:divBdr>
        </w:div>
        <w:div w:id="811488257">
          <w:marLeft w:val="640"/>
          <w:marRight w:val="0"/>
          <w:marTop w:val="0"/>
          <w:marBottom w:val="0"/>
          <w:divBdr>
            <w:top w:val="none" w:sz="0" w:space="0" w:color="auto"/>
            <w:left w:val="none" w:sz="0" w:space="0" w:color="auto"/>
            <w:bottom w:val="none" w:sz="0" w:space="0" w:color="auto"/>
            <w:right w:val="none" w:sz="0" w:space="0" w:color="auto"/>
          </w:divBdr>
        </w:div>
        <w:div w:id="645359760">
          <w:marLeft w:val="640"/>
          <w:marRight w:val="0"/>
          <w:marTop w:val="0"/>
          <w:marBottom w:val="0"/>
          <w:divBdr>
            <w:top w:val="none" w:sz="0" w:space="0" w:color="auto"/>
            <w:left w:val="none" w:sz="0" w:space="0" w:color="auto"/>
            <w:bottom w:val="none" w:sz="0" w:space="0" w:color="auto"/>
            <w:right w:val="none" w:sz="0" w:space="0" w:color="auto"/>
          </w:divBdr>
        </w:div>
        <w:div w:id="714277228">
          <w:marLeft w:val="640"/>
          <w:marRight w:val="0"/>
          <w:marTop w:val="0"/>
          <w:marBottom w:val="0"/>
          <w:divBdr>
            <w:top w:val="none" w:sz="0" w:space="0" w:color="auto"/>
            <w:left w:val="none" w:sz="0" w:space="0" w:color="auto"/>
            <w:bottom w:val="none" w:sz="0" w:space="0" w:color="auto"/>
            <w:right w:val="none" w:sz="0" w:space="0" w:color="auto"/>
          </w:divBdr>
        </w:div>
        <w:div w:id="400448198">
          <w:marLeft w:val="640"/>
          <w:marRight w:val="0"/>
          <w:marTop w:val="0"/>
          <w:marBottom w:val="0"/>
          <w:divBdr>
            <w:top w:val="none" w:sz="0" w:space="0" w:color="auto"/>
            <w:left w:val="none" w:sz="0" w:space="0" w:color="auto"/>
            <w:bottom w:val="none" w:sz="0" w:space="0" w:color="auto"/>
            <w:right w:val="none" w:sz="0" w:space="0" w:color="auto"/>
          </w:divBdr>
        </w:div>
        <w:div w:id="2086492133">
          <w:marLeft w:val="640"/>
          <w:marRight w:val="0"/>
          <w:marTop w:val="0"/>
          <w:marBottom w:val="0"/>
          <w:divBdr>
            <w:top w:val="none" w:sz="0" w:space="0" w:color="auto"/>
            <w:left w:val="none" w:sz="0" w:space="0" w:color="auto"/>
            <w:bottom w:val="none" w:sz="0" w:space="0" w:color="auto"/>
            <w:right w:val="none" w:sz="0" w:space="0" w:color="auto"/>
          </w:divBdr>
        </w:div>
        <w:div w:id="442459291">
          <w:marLeft w:val="640"/>
          <w:marRight w:val="0"/>
          <w:marTop w:val="0"/>
          <w:marBottom w:val="0"/>
          <w:divBdr>
            <w:top w:val="none" w:sz="0" w:space="0" w:color="auto"/>
            <w:left w:val="none" w:sz="0" w:space="0" w:color="auto"/>
            <w:bottom w:val="none" w:sz="0" w:space="0" w:color="auto"/>
            <w:right w:val="none" w:sz="0" w:space="0" w:color="auto"/>
          </w:divBdr>
        </w:div>
        <w:div w:id="1609463804">
          <w:marLeft w:val="640"/>
          <w:marRight w:val="0"/>
          <w:marTop w:val="0"/>
          <w:marBottom w:val="0"/>
          <w:divBdr>
            <w:top w:val="none" w:sz="0" w:space="0" w:color="auto"/>
            <w:left w:val="none" w:sz="0" w:space="0" w:color="auto"/>
            <w:bottom w:val="none" w:sz="0" w:space="0" w:color="auto"/>
            <w:right w:val="none" w:sz="0" w:space="0" w:color="auto"/>
          </w:divBdr>
        </w:div>
        <w:div w:id="1112435602">
          <w:marLeft w:val="640"/>
          <w:marRight w:val="0"/>
          <w:marTop w:val="0"/>
          <w:marBottom w:val="0"/>
          <w:divBdr>
            <w:top w:val="none" w:sz="0" w:space="0" w:color="auto"/>
            <w:left w:val="none" w:sz="0" w:space="0" w:color="auto"/>
            <w:bottom w:val="none" w:sz="0" w:space="0" w:color="auto"/>
            <w:right w:val="none" w:sz="0" w:space="0" w:color="auto"/>
          </w:divBdr>
        </w:div>
        <w:div w:id="104811097">
          <w:marLeft w:val="640"/>
          <w:marRight w:val="0"/>
          <w:marTop w:val="0"/>
          <w:marBottom w:val="0"/>
          <w:divBdr>
            <w:top w:val="none" w:sz="0" w:space="0" w:color="auto"/>
            <w:left w:val="none" w:sz="0" w:space="0" w:color="auto"/>
            <w:bottom w:val="none" w:sz="0" w:space="0" w:color="auto"/>
            <w:right w:val="none" w:sz="0" w:space="0" w:color="auto"/>
          </w:divBdr>
        </w:div>
        <w:div w:id="1940063262">
          <w:marLeft w:val="640"/>
          <w:marRight w:val="0"/>
          <w:marTop w:val="0"/>
          <w:marBottom w:val="0"/>
          <w:divBdr>
            <w:top w:val="none" w:sz="0" w:space="0" w:color="auto"/>
            <w:left w:val="none" w:sz="0" w:space="0" w:color="auto"/>
            <w:bottom w:val="none" w:sz="0" w:space="0" w:color="auto"/>
            <w:right w:val="none" w:sz="0" w:space="0" w:color="auto"/>
          </w:divBdr>
        </w:div>
      </w:divsChild>
    </w:div>
    <w:div w:id="1479691997">
      <w:bodyDiv w:val="1"/>
      <w:marLeft w:val="0"/>
      <w:marRight w:val="0"/>
      <w:marTop w:val="0"/>
      <w:marBottom w:val="0"/>
      <w:divBdr>
        <w:top w:val="none" w:sz="0" w:space="0" w:color="auto"/>
        <w:left w:val="none" w:sz="0" w:space="0" w:color="auto"/>
        <w:bottom w:val="none" w:sz="0" w:space="0" w:color="auto"/>
        <w:right w:val="none" w:sz="0" w:space="0" w:color="auto"/>
      </w:divBdr>
      <w:divsChild>
        <w:div w:id="572281611">
          <w:marLeft w:val="640"/>
          <w:marRight w:val="0"/>
          <w:marTop w:val="0"/>
          <w:marBottom w:val="0"/>
          <w:divBdr>
            <w:top w:val="none" w:sz="0" w:space="0" w:color="auto"/>
            <w:left w:val="none" w:sz="0" w:space="0" w:color="auto"/>
            <w:bottom w:val="none" w:sz="0" w:space="0" w:color="auto"/>
            <w:right w:val="none" w:sz="0" w:space="0" w:color="auto"/>
          </w:divBdr>
        </w:div>
        <w:div w:id="1626933482">
          <w:marLeft w:val="640"/>
          <w:marRight w:val="0"/>
          <w:marTop w:val="0"/>
          <w:marBottom w:val="0"/>
          <w:divBdr>
            <w:top w:val="none" w:sz="0" w:space="0" w:color="auto"/>
            <w:left w:val="none" w:sz="0" w:space="0" w:color="auto"/>
            <w:bottom w:val="none" w:sz="0" w:space="0" w:color="auto"/>
            <w:right w:val="none" w:sz="0" w:space="0" w:color="auto"/>
          </w:divBdr>
        </w:div>
        <w:div w:id="653219343">
          <w:marLeft w:val="640"/>
          <w:marRight w:val="0"/>
          <w:marTop w:val="0"/>
          <w:marBottom w:val="0"/>
          <w:divBdr>
            <w:top w:val="none" w:sz="0" w:space="0" w:color="auto"/>
            <w:left w:val="none" w:sz="0" w:space="0" w:color="auto"/>
            <w:bottom w:val="none" w:sz="0" w:space="0" w:color="auto"/>
            <w:right w:val="none" w:sz="0" w:space="0" w:color="auto"/>
          </w:divBdr>
        </w:div>
        <w:div w:id="666708631">
          <w:marLeft w:val="640"/>
          <w:marRight w:val="0"/>
          <w:marTop w:val="0"/>
          <w:marBottom w:val="0"/>
          <w:divBdr>
            <w:top w:val="none" w:sz="0" w:space="0" w:color="auto"/>
            <w:left w:val="none" w:sz="0" w:space="0" w:color="auto"/>
            <w:bottom w:val="none" w:sz="0" w:space="0" w:color="auto"/>
            <w:right w:val="none" w:sz="0" w:space="0" w:color="auto"/>
          </w:divBdr>
        </w:div>
        <w:div w:id="1454981262">
          <w:marLeft w:val="640"/>
          <w:marRight w:val="0"/>
          <w:marTop w:val="0"/>
          <w:marBottom w:val="0"/>
          <w:divBdr>
            <w:top w:val="none" w:sz="0" w:space="0" w:color="auto"/>
            <w:left w:val="none" w:sz="0" w:space="0" w:color="auto"/>
            <w:bottom w:val="none" w:sz="0" w:space="0" w:color="auto"/>
            <w:right w:val="none" w:sz="0" w:space="0" w:color="auto"/>
          </w:divBdr>
        </w:div>
        <w:div w:id="1341547437">
          <w:marLeft w:val="640"/>
          <w:marRight w:val="0"/>
          <w:marTop w:val="0"/>
          <w:marBottom w:val="0"/>
          <w:divBdr>
            <w:top w:val="none" w:sz="0" w:space="0" w:color="auto"/>
            <w:left w:val="none" w:sz="0" w:space="0" w:color="auto"/>
            <w:bottom w:val="none" w:sz="0" w:space="0" w:color="auto"/>
            <w:right w:val="none" w:sz="0" w:space="0" w:color="auto"/>
          </w:divBdr>
        </w:div>
        <w:div w:id="488525380">
          <w:marLeft w:val="640"/>
          <w:marRight w:val="0"/>
          <w:marTop w:val="0"/>
          <w:marBottom w:val="0"/>
          <w:divBdr>
            <w:top w:val="none" w:sz="0" w:space="0" w:color="auto"/>
            <w:left w:val="none" w:sz="0" w:space="0" w:color="auto"/>
            <w:bottom w:val="none" w:sz="0" w:space="0" w:color="auto"/>
            <w:right w:val="none" w:sz="0" w:space="0" w:color="auto"/>
          </w:divBdr>
        </w:div>
        <w:div w:id="849101273">
          <w:marLeft w:val="640"/>
          <w:marRight w:val="0"/>
          <w:marTop w:val="0"/>
          <w:marBottom w:val="0"/>
          <w:divBdr>
            <w:top w:val="none" w:sz="0" w:space="0" w:color="auto"/>
            <w:left w:val="none" w:sz="0" w:space="0" w:color="auto"/>
            <w:bottom w:val="none" w:sz="0" w:space="0" w:color="auto"/>
            <w:right w:val="none" w:sz="0" w:space="0" w:color="auto"/>
          </w:divBdr>
        </w:div>
        <w:div w:id="1619798033">
          <w:marLeft w:val="640"/>
          <w:marRight w:val="0"/>
          <w:marTop w:val="0"/>
          <w:marBottom w:val="0"/>
          <w:divBdr>
            <w:top w:val="none" w:sz="0" w:space="0" w:color="auto"/>
            <w:left w:val="none" w:sz="0" w:space="0" w:color="auto"/>
            <w:bottom w:val="none" w:sz="0" w:space="0" w:color="auto"/>
            <w:right w:val="none" w:sz="0" w:space="0" w:color="auto"/>
          </w:divBdr>
        </w:div>
        <w:div w:id="750195720">
          <w:marLeft w:val="640"/>
          <w:marRight w:val="0"/>
          <w:marTop w:val="0"/>
          <w:marBottom w:val="0"/>
          <w:divBdr>
            <w:top w:val="none" w:sz="0" w:space="0" w:color="auto"/>
            <w:left w:val="none" w:sz="0" w:space="0" w:color="auto"/>
            <w:bottom w:val="none" w:sz="0" w:space="0" w:color="auto"/>
            <w:right w:val="none" w:sz="0" w:space="0" w:color="auto"/>
          </w:divBdr>
        </w:div>
        <w:div w:id="966542854">
          <w:marLeft w:val="640"/>
          <w:marRight w:val="0"/>
          <w:marTop w:val="0"/>
          <w:marBottom w:val="0"/>
          <w:divBdr>
            <w:top w:val="none" w:sz="0" w:space="0" w:color="auto"/>
            <w:left w:val="none" w:sz="0" w:space="0" w:color="auto"/>
            <w:bottom w:val="none" w:sz="0" w:space="0" w:color="auto"/>
            <w:right w:val="none" w:sz="0" w:space="0" w:color="auto"/>
          </w:divBdr>
        </w:div>
        <w:div w:id="682828565">
          <w:marLeft w:val="640"/>
          <w:marRight w:val="0"/>
          <w:marTop w:val="0"/>
          <w:marBottom w:val="0"/>
          <w:divBdr>
            <w:top w:val="none" w:sz="0" w:space="0" w:color="auto"/>
            <w:left w:val="none" w:sz="0" w:space="0" w:color="auto"/>
            <w:bottom w:val="none" w:sz="0" w:space="0" w:color="auto"/>
            <w:right w:val="none" w:sz="0" w:space="0" w:color="auto"/>
          </w:divBdr>
        </w:div>
        <w:div w:id="1931544954">
          <w:marLeft w:val="640"/>
          <w:marRight w:val="0"/>
          <w:marTop w:val="0"/>
          <w:marBottom w:val="0"/>
          <w:divBdr>
            <w:top w:val="none" w:sz="0" w:space="0" w:color="auto"/>
            <w:left w:val="none" w:sz="0" w:space="0" w:color="auto"/>
            <w:bottom w:val="none" w:sz="0" w:space="0" w:color="auto"/>
            <w:right w:val="none" w:sz="0" w:space="0" w:color="auto"/>
          </w:divBdr>
        </w:div>
        <w:div w:id="775907762">
          <w:marLeft w:val="640"/>
          <w:marRight w:val="0"/>
          <w:marTop w:val="0"/>
          <w:marBottom w:val="0"/>
          <w:divBdr>
            <w:top w:val="none" w:sz="0" w:space="0" w:color="auto"/>
            <w:left w:val="none" w:sz="0" w:space="0" w:color="auto"/>
            <w:bottom w:val="none" w:sz="0" w:space="0" w:color="auto"/>
            <w:right w:val="none" w:sz="0" w:space="0" w:color="auto"/>
          </w:divBdr>
        </w:div>
        <w:div w:id="1248271321">
          <w:marLeft w:val="640"/>
          <w:marRight w:val="0"/>
          <w:marTop w:val="0"/>
          <w:marBottom w:val="0"/>
          <w:divBdr>
            <w:top w:val="none" w:sz="0" w:space="0" w:color="auto"/>
            <w:left w:val="none" w:sz="0" w:space="0" w:color="auto"/>
            <w:bottom w:val="none" w:sz="0" w:space="0" w:color="auto"/>
            <w:right w:val="none" w:sz="0" w:space="0" w:color="auto"/>
          </w:divBdr>
        </w:div>
        <w:div w:id="948044227">
          <w:marLeft w:val="640"/>
          <w:marRight w:val="0"/>
          <w:marTop w:val="0"/>
          <w:marBottom w:val="0"/>
          <w:divBdr>
            <w:top w:val="none" w:sz="0" w:space="0" w:color="auto"/>
            <w:left w:val="none" w:sz="0" w:space="0" w:color="auto"/>
            <w:bottom w:val="none" w:sz="0" w:space="0" w:color="auto"/>
            <w:right w:val="none" w:sz="0" w:space="0" w:color="auto"/>
          </w:divBdr>
        </w:div>
        <w:div w:id="1186022353">
          <w:marLeft w:val="640"/>
          <w:marRight w:val="0"/>
          <w:marTop w:val="0"/>
          <w:marBottom w:val="0"/>
          <w:divBdr>
            <w:top w:val="none" w:sz="0" w:space="0" w:color="auto"/>
            <w:left w:val="none" w:sz="0" w:space="0" w:color="auto"/>
            <w:bottom w:val="none" w:sz="0" w:space="0" w:color="auto"/>
            <w:right w:val="none" w:sz="0" w:space="0" w:color="auto"/>
          </w:divBdr>
        </w:div>
        <w:div w:id="1717578480">
          <w:marLeft w:val="640"/>
          <w:marRight w:val="0"/>
          <w:marTop w:val="0"/>
          <w:marBottom w:val="0"/>
          <w:divBdr>
            <w:top w:val="none" w:sz="0" w:space="0" w:color="auto"/>
            <w:left w:val="none" w:sz="0" w:space="0" w:color="auto"/>
            <w:bottom w:val="none" w:sz="0" w:space="0" w:color="auto"/>
            <w:right w:val="none" w:sz="0" w:space="0" w:color="auto"/>
          </w:divBdr>
        </w:div>
        <w:div w:id="583103889">
          <w:marLeft w:val="640"/>
          <w:marRight w:val="0"/>
          <w:marTop w:val="0"/>
          <w:marBottom w:val="0"/>
          <w:divBdr>
            <w:top w:val="none" w:sz="0" w:space="0" w:color="auto"/>
            <w:left w:val="none" w:sz="0" w:space="0" w:color="auto"/>
            <w:bottom w:val="none" w:sz="0" w:space="0" w:color="auto"/>
            <w:right w:val="none" w:sz="0" w:space="0" w:color="auto"/>
          </w:divBdr>
        </w:div>
        <w:div w:id="1726372705">
          <w:marLeft w:val="640"/>
          <w:marRight w:val="0"/>
          <w:marTop w:val="0"/>
          <w:marBottom w:val="0"/>
          <w:divBdr>
            <w:top w:val="none" w:sz="0" w:space="0" w:color="auto"/>
            <w:left w:val="none" w:sz="0" w:space="0" w:color="auto"/>
            <w:bottom w:val="none" w:sz="0" w:space="0" w:color="auto"/>
            <w:right w:val="none" w:sz="0" w:space="0" w:color="auto"/>
          </w:divBdr>
        </w:div>
        <w:div w:id="850068779">
          <w:marLeft w:val="640"/>
          <w:marRight w:val="0"/>
          <w:marTop w:val="0"/>
          <w:marBottom w:val="0"/>
          <w:divBdr>
            <w:top w:val="none" w:sz="0" w:space="0" w:color="auto"/>
            <w:left w:val="none" w:sz="0" w:space="0" w:color="auto"/>
            <w:bottom w:val="none" w:sz="0" w:space="0" w:color="auto"/>
            <w:right w:val="none" w:sz="0" w:space="0" w:color="auto"/>
          </w:divBdr>
        </w:div>
        <w:div w:id="357703176">
          <w:marLeft w:val="640"/>
          <w:marRight w:val="0"/>
          <w:marTop w:val="0"/>
          <w:marBottom w:val="0"/>
          <w:divBdr>
            <w:top w:val="none" w:sz="0" w:space="0" w:color="auto"/>
            <w:left w:val="none" w:sz="0" w:space="0" w:color="auto"/>
            <w:bottom w:val="none" w:sz="0" w:space="0" w:color="auto"/>
            <w:right w:val="none" w:sz="0" w:space="0" w:color="auto"/>
          </w:divBdr>
        </w:div>
        <w:div w:id="469593489">
          <w:marLeft w:val="640"/>
          <w:marRight w:val="0"/>
          <w:marTop w:val="0"/>
          <w:marBottom w:val="0"/>
          <w:divBdr>
            <w:top w:val="none" w:sz="0" w:space="0" w:color="auto"/>
            <w:left w:val="none" w:sz="0" w:space="0" w:color="auto"/>
            <w:bottom w:val="none" w:sz="0" w:space="0" w:color="auto"/>
            <w:right w:val="none" w:sz="0" w:space="0" w:color="auto"/>
          </w:divBdr>
        </w:div>
        <w:div w:id="1039013751">
          <w:marLeft w:val="640"/>
          <w:marRight w:val="0"/>
          <w:marTop w:val="0"/>
          <w:marBottom w:val="0"/>
          <w:divBdr>
            <w:top w:val="none" w:sz="0" w:space="0" w:color="auto"/>
            <w:left w:val="none" w:sz="0" w:space="0" w:color="auto"/>
            <w:bottom w:val="none" w:sz="0" w:space="0" w:color="auto"/>
            <w:right w:val="none" w:sz="0" w:space="0" w:color="auto"/>
          </w:divBdr>
        </w:div>
        <w:div w:id="1526596706">
          <w:marLeft w:val="640"/>
          <w:marRight w:val="0"/>
          <w:marTop w:val="0"/>
          <w:marBottom w:val="0"/>
          <w:divBdr>
            <w:top w:val="none" w:sz="0" w:space="0" w:color="auto"/>
            <w:left w:val="none" w:sz="0" w:space="0" w:color="auto"/>
            <w:bottom w:val="none" w:sz="0" w:space="0" w:color="auto"/>
            <w:right w:val="none" w:sz="0" w:space="0" w:color="auto"/>
          </w:divBdr>
        </w:div>
        <w:div w:id="1251234450">
          <w:marLeft w:val="640"/>
          <w:marRight w:val="0"/>
          <w:marTop w:val="0"/>
          <w:marBottom w:val="0"/>
          <w:divBdr>
            <w:top w:val="none" w:sz="0" w:space="0" w:color="auto"/>
            <w:left w:val="none" w:sz="0" w:space="0" w:color="auto"/>
            <w:bottom w:val="none" w:sz="0" w:space="0" w:color="auto"/>
            <w:right w:val="none" w:sz="0" w:space="0" w:color="auto"/>
          </w:divBdr>
        </w:div>
        <w:div w:id="551842756">
          <w:marLeft w:val="640"/>
          <w:marRight w:val="0"/>
          <w:marTop w:val="0"/>
          <w:marBottom w:val="0"/>
          <w:divBdr>
            <w:top w:val="none" w:sz="0" w:space="0" w:color="auto"/>
            <w:left w:val="none" w:sz="0" w:space="0" w:color="auto"/>
            <w:bottom w:val="none" w:sz="0" w:space="0" w:color="auto"/>
            <w:right w:val="none" w:sz="0" w:space="0" w:color="auto"/>
          </w:divBdr>
        </w:div>
        <w:div w:id="2009868811">
          <w:marLeft w:val="640"/>
          <w:marRight w:val="0"/>
          <w:marTop w:val="0"/>
          <w:marBottom w:val="0"/>
          <w:divBdr>
            <w:top w:val="none" w:sz="0" w:space="0" w:color="auto"/>
            <w:left w:val="none" w:sz="0" w:space="0" w:color="auto"/>
            <w:bottom w:val="none" w:sz="0" w:space="0" w:color="auto"/>
            <w:right w:val="none" w:sz="0" w:space="0" w:color="auto"/>
          </w:divBdr>
        </w:div>
        <w:div w:id="209807927">
          <w:marLeft w:val="640"/>
          <w:marRight w:val="0"/>
          <w:marTop w:val="0"/>
          <w:marBottom w:val="0"/>
          <w:divBdr>
            <w:top w:val="none" w:sz="0" w:space="0" w:color="auto"/>
            <w:left w:val="none" w:sz="0" w:space="0" w:color="auto"/>
            <w:bottom w:val="none" w:sz="0" w:space="0" w:color="auto"/>
            <w:right w:val="none" w:sz="0" w:space="0" w:color="auto"/>
          </w:divBdr>
        </w:div>
        <w:div w:id="721296151">
          <w:marLeft w:val="640"/>
          <w:marRight w:val="0"/>
          <w:marTop w:val="0"/>
          <w:marBottom w:val="0"/>
          <w:divBdr>
            <w:top w:val="none" w:sz="0" w:space="0" w:color="auto"/>
            <w:left w:val="none" w:sz="0" w:space="0" w:color="auto"/>
            <w:bottom w:val="none" w:sz="0" w:space="0" w:color="auto"/>
            <w:right w:val="none" w:sz="0" w:space="0" w:color="auto"/>
          </w:divBdr>
        </w:div>
        <w:div w:id="1518350085">
          <w:marLeft w:val="640"/>
          <w:marRight w:val="0"/>
          <w:marTop w:val="0"/>
          <w:marBottom w:val="0"/>
          <w:divBdr>
            <w:top w:val="none" w:sz="0" w:space="0" w:color="auto"/>
            <w:left w:val="none" w:sz="0" w:space="0" w:color="auto"/>
            <w:bottom w:val="none" w:sz="0" w:space="0" w:color="auto"/>
            <w:right w:val="none" w:sz="0" w:space="0" w:color="auto"/>
          </w:divBdr>
        </w:div>
        <w:div w:id="1094059510">
          <w:marLeft w:val="640"/>
          <w:marRight w:val="0"/>
          <w:marTop w:val="0"/>
          <w:marBottom w:val="0"/>
          <w:divBdr>
            <w:top w:val="none" w:sz="0" w:space="0" w:color="auto"/>
            <w:left w:val="none" w:sz="0" w:space="0" w:color="auto"/>
            <w:bottom w:val="none" w:sz="0" w:space="0" w:color="auto"/>
            <w:right w:val="none" w:sz="0" w:space="0" w:color="auto"/>
          </w:divBdr>
        </w:div>
        <w:div w:id="1638728028">
          <w:marLeft w:val="640"/>
          <w:marRight w:val="0"/>
          <w:marTop w:val="0"/>
          <w:marBottom w:val="0"/>
          <w:divBdr>
            <w:top w:val="none" w:sz="0" w:space="0" w:color="auto"/>
            <w:left w:val="none" w:sz="0" w:space="0" w:color="auto"/>
            <w:bottom w:val="none" w:sz="0" w:space="0" w:color="auto"/>
            <w:right w:val="none" w:sz="0" w:space="0" w:color="auto"/>
          </w:divBdr>
        </w:div>
        <w:div w:id="1188639728">
          <w:marLeft w:val="640"/>
          <w:marRight w:val="0"/>
          <w:marTop w:val="0"/>
          <w:marBottom w:val="0"/>
          <w:divBdr>
            <w:top w:val="none" w:sz="0" w:space="0" w:color="auto"/>
            <w:left w:val="none" w:sz="0" w:space="0" w:color="auto"/>
            <w:bottom w:val="none" w:sz="0" w:space="0" w:color="auto"/>
            <w:right w:val="none" w:sz="0" w:space="0" w:color="auto"/>
          </w:divBdr>
        </w:div>
        <w:div w:id="1814256086">
          <w:marLeft w:val="640"/>
          <w:marRight w:val="0"/>
          <w:marTop w:val="0"/>
          <w:marBottom w:val="0"/>
          <w:divBdr>
            <w:top w:val="none" w:sz="0" w:space="0" w:color="auto"/>
            <w:left w:val="none" w:sz="0" w:space="0" w:color="auto"/>
            <w:bottom w:val="none" w:sz="0" w:space="0" w:color="auto"/>
            <w:right w:val="none" w:sz="0" w:space="0" w:color="auto"/>
          </w:divBdr>
        </w:div>
        <w:div w:id="452985327">
          <w:marLeft w:val="640"/>
          <w:marRight w:val="0"/>
          <w:marTop w:val="0"/>
          <w:marBottom w:val="0"/>
          <w:divBdr>
            <w:top w:val="none" w:sz="0" w:space="0" w:color="auto"/>
            <w:left w:val="none" w:sz="0" w:space="0" w:color="auto"/>
            <w:bottom w:val="none" w:sz="0" w:space="0" w:color="auto"/>
            <w:right w:val="none" w:sz="0" w:space="0" w:color="auto"/>
          </w:divBdr>
        </w:div>
        <w:div w:id="2038239918">
          <w:marLeft w:val="640"/>
          <w:marRight w:val="0"/>
          <w:marTop w:val="0"/>
          <w:marBottom w:val="0"/>
          <w:divBdr>
            <w:top w:val="none" w:sz="0" w:space="0" w:color="auto"/>
            <w:left w:val="none" w:sz="0" w:space="0" w:color="auto"/>
            <w:bottom w:val="none" w:sz="0" w:space="0" w:color="auto"/>
            <w:right w:val="none" w:sz="0" w:space="0" w:color="auto"/>
          </w:divBdr>
        </w:div>
        <w:div w:id="839543944">
          <w:marLeft w:val="640"/>
          <w:marRight w:val="0"/>
          <w:marTop w:val="0"/>
          <w:marBottom w:val="0"/>
          <w:divBdr>
            <w:top w:val="none" w:sz="0" w:space="0" w:color="auto"/>
            <w:left w:val="none" w:sz="0" w:space="0" w:color="auto"/>
            <w:bottom w:val="none" w:sz="0" w:space="0" w:color="auto"/>
            <w:right w:val="none" w:sz="0" w:space="0" w:color="auto"/>
          </w:divBdr>
        </w:div>
        <w:div w:id="230192118">
          <w:marLeft w:val="640"/>
          <w:marRight w:val="0"/>
          <w:marTop w:val="0"/>
          <w:marBottom w:val="0"/>
          <w:divBdr>
            <w:top w:val="none" w:sz="0" w:space="0" w:color="auto"/>
            <w:left w:val="none" w:sz="0" w:space="0" w:color="auto"/>
            <w:bottom w:val="none" w:sz="0" w:space="0" w:color="auto"/>
            <w:right w:val="none" w:sz="0" w:space="0" w:color="auto"/>
          </w:divBdr>
        </w:div>
        <w:div w:id="225922390">
          <w:marLeft w:val="640"/>
          <w:marRight w:val="0"/>
          <w:marTop w:val="0"/>
          <w:marBottom w:val="0"/>
          <w:divBdr>
            <w:top w:val="none" w:sz="0" w:space="0" w:color="auto"/>
            <w:left w:val="none" w:sz="0" w:space="0" w:color="auto"/>
            <w:bottom w:val="none" w:sz="0" w:space="0" w:color="auto"/>
            <w:right w:val="none" w:sz="0" w:space="0" w:color="auto"/>
          </w:divBdr>
        </w:div>
        <w:div w:id="703556912">
          <w:marLeft w:val="640"/>
          <w:marRight w:val="0"/>
          <w:marTop w:val="0"/>
          <w:marBottom w:val="0"/>
          <w:divBdr>
            <w:top w:val="none" w:sz="0" w:space="0" w:color="auto"/>
            <w:left w:val="none" w:sz="0" w:space="0" w:color="auto"/>
            <w:bottom w:val="none" w:sz="0" w:space="0" w:color="auto"/>
            <w:right w:val="none" w:sz="0" w:space="0" w:color="auto"/>
          </w:divBdr>
        </w:div>
        <w:div w:id="1915969812">
          <w:marLeft w:val="640"/>
          <w:marRight w:val="0"/>
          <w:marTop w:val="0"/>
          <w:marBottom w:val="0"/>
          <w:divBdr>
            <w:top w:val="none" w:sz="0" w:space="0" w:color="auto"/>
            <w:left w:val="none" w:sz="0" w:space="0" w:color="auto"/>
            <w:bottom w:val="none" w:sz="0" w:space="0" w:color="auto"/>
            <w:right w:val="none" w:sz="0" w:space="0" w:color="auto"/>
          </w:divBdr>
        </w:div>
        <w:div w:id="929582195">
          <w:marLeft w:val="640"/>
          <w:marRight w:val="0"/>
          <w:marTop w:val="0"/>
          <w:marBottom w:val="0"/>
          <w:divBdr>
            <w:top w:val="none" w:sz="0" w:space="0" w:color="auto"/>
            <w:left w:val="none" w:sz="0" w:space="0" w:color="auto"/>
            <w:bottom w:val="none" w:sz="0" w:space="0" w:color="auto"/>
            <w:right w:val="none" w:sz="0" w:space="0" w:color="auto"/>
          </w:divBdr>
        </w:div>
        <w:div w:id="99641959">
          <w:marLeft w:val="640"/>
          <w:marRight w:val="0"/>
          <w:marTop w:val="0"/>
          <w:marBottom w:val="0"/>
          <w:divBdr>
            <w:top w:val="none" w:sz="0" w:space="0" w:color="auto"/>
            <w:left w:val="none" w:sz="0" w:space="0" w:color="auto"/>
            <w:bottom w:val="none" w:sz="0" w:space="0" w:color="auto"/>
            <w:right w:val="none" w:sz="0" w:space="0" w:color="auto"/>
          </w:divBdr>
        </w:div>
        <w:div w:id="414132049">
          <w:marLeft w:val="640"/>
          <w:marRight w:val="0"/>
          <w:marTop w:val="0"/>
          <w:marBottom w:val="0"/>
          <w:divBdr>
            <w:top w:val="none" w:sz="0" w:space="0" w:color="auto"/>
            <w:left w:val="none" w:sz="0" w:space="0" w:color="auto"/>
            <w:bottom w:val="none" w:sz="0" w:space="0" w:color="auto"/>
            <w:right w:val="none" w:sz="0" w:space="0" w:color="auto"/>
          </w:divBdr>
        </w:div>
        <w:div w:id="2127380552">
          <w:marLeft w:val="640"/>
          <w:marRight w:val="0"/>
          <w:marTop w:val="0"/>
          <w:marBottom w:val="0"/>
          <w:divBdr>
            <w:top w:val="none" w:sz="0" w:space="0" w:color="auto"/>
            <w:left w:val="none" w:sz="0" w:space="0" w:color="auto"/>
            <w:bottom w:val="none" w:sz="0" w:space="0" w:color="auto"/>
            <w:right w:val="none" w:sz="0" w:space="0" w:color="auto"/>
          </w:divBdr>
        </w:div>
        <w:div w:id="758985471">
          <w:marLeft w:val="640"/>
          <w:marRight w:val="0"/>
          <w:marTop w:val="0"/>
          <w:marBottom w:val="0"/>
          <w:divBdr>
            <w:top w:val="none" w:sz="0" w:space="0" w:color="auto"/>
            <w:left w:val="none" w:sz="0" w:space="0" w:color="auto"/>
            <w:bottom w:val="none" w:sz="0" w:space="0" w:color="auto"/>
            <w:right w:val="none" w:sz="0" w:space="0" w:color="auto"/>
          </w:divBdr>
        </w:div>
        <w:div w:id="1954555947">
          <w:marLeft w:val="640"/>
          <w:marRight w:val="0"/>
          <w:marTop w:val="0"/>
          <w:marBottom w:val="0"/>
          <w:divBdr>
            <w:top w:val="none" w:sz="0" w:space="0" w:color="auto"/>
            <w:left w:val="none" w:sz="0" w:space="0" w:color="auto"/>
            <w:bottom w:val="none" w:sz="0" w:space="0" w:color="auto"/>
            <w:right w:val="none" w:sz="0" w:space="0" w:color="auto"/>
          </w:divBdr>
        </w:div>
        <w:div w:id="369650173">
          <w:marLeft w:val="640"/>
          <w:marRight w:val="0"/>
          <w:marTop w:val="0"/>
          <w:marBottom w:val="0"/>
          <w:divBdr>
            <w:top w:val="none" w:sz="0" w:space="0" w:color="auto"/>
            <w:left w:val="none" w:sz="0" w:space="0" w:color="auto"/>
            <w:bottom w:val="none" w:sz="0" w:space="0" w:color="auto"/>
            <w:right w:val="none" w:sz="0" w:space="0" w:color="auto"/>
          </w:divBdr>
        </w:div>
        <w:div w:id="1602642914">
          <w:marLeft w:val="640"/>
          <w:marRight w:val="0"/>
          <w:marTop w:val="0"/>
          <w:marBottom w:val="0"/>
          <w:divBdr>
            <w:top w:val="none" w:sz="0" w:space="0" w:color="auto"/>
            <w:left w:val="none" w:sz="0" w:space="0" w:color="auto"/>
            <w:bottom w:val="none" w:sz="0" w:space="0" w:color="auto"/>
            <w:right w:val="none" w:sz="0" w:space="0" w:color="auto"/>
          </w:divBdr>
        </w:div>
        <w:div w:id="2093622959">
          <w:marLeft w:val="640"/>
          <w:marRight w:val="0"/>
          <w:marTop w:val="0"/>
          <w:marBottom w:val="0"/>
          <w:divBdr>
            <w:top w:val="none" w:sz="0" w:space="0" w:color="auto"/>
            <w:left w:val="none" w:sz="0" w:space="0" w:color="auto"/>
            <w:bottom w:val="none" w:sz="0" w:space="0" w:color="auto"/>
            <w:right w:val="none" w:sz="0" w:space="0" w:color="auto"/>
          </w:divBdr>
        </w:div>
      </w:divsChild>
    </w:div>
    <w:div w:id="1489438810">
      <w:bodyDiv w:val="1"/>
      <w:marLeft w:val="0"/>
      <w:marRight w:val="0"/>
      <w:marTop w:val="0"/>
      <w:marBottom w:val="0"/>
      <w:divBdr>
        <w:top w:val="none" w:sz="0" w:space="0" w:color="auto"/>
        <w:left w:val="none" w:sz="0" w:space="0" w:color="auto"/>
        <w:bottom w:val="none" w:sz="0" w:space="0" w:color="auto"/>
        <w:right w:val="none" w:sz="0" w:space="0" w:color="auto"/>
      </w:divBdr>
      <w:divsChild>
        <w:div w:id="884409117">
          <w:marLeft w:val="640"/>
          <w:marRight w:val="0"/>
          <w:marTop w:val="0"/>
          <w:marBottom w:val="0"/>
          <w:divBdr>
            <w:top w:val="none" w:sz="0" w:space="0" w:color="auto"/>
            <w:left w:val="none" w:sz="0" w:space="0" w:color="auto"/>
            <w:bottom w:val="none" w:sz="0" w:space="0" w:color="auto"/>
            <w:right w:val="none" w:sz="0" w:space="0" w:color="auto"/>
          </w:divBdr>
        </w:div>
        <w:div w:id="1402824834">
          <w:marLeft w:val="640"/>
          <w:marRight w:val="0"/>
          <w:marTop w:val="0"/>
          <w:marBottom w:val="0"/>
          <w:divBdr>
            <w:top w:val="none" w:sz="0" w:space="0" w:color="auto"/>
            <w:left w:val="none" w:sz="0" w:space="0" w:color="auto"/>
            <w:bottom w:val="none" w:sz="0" w:space="0" w:color="auto"/>
            <w:right w:val="none" w:sz="0" w:space="0" w:color="auto"/>
          </w:divBdr>
        </w:div>
        <w:div w:id="1772778964">
          <w:marLeft w:val="640"/>
          <w:marRight w:val="0"/>
          <w:marTop w:val="0"/>
          <w:marBottom w:val="0"/>
          <w:divBdr>
            <w:top w:val="none" w:sz="0" w:space="0" w:color="auto"/>
            <w:left w:val="none" w:sz="0" w:space="0" w:color="auto"/>
            <w:bottom w:val="none" w:sz="0" w:space="0" w:color="auto"/>
            <w:right w:val="none" w:sz="0" w:space="0" w:color="auto"/>
          </w:divBdr>
        </w:div>
        <w:div w:id="1335260832">
          <w:marLeft w:val="640"/>
          <w:marRight w:val="0"/>
          <w:marTop w:val="0"/>
          <w:marBottom w:val="0"/>
          <w:divBdr>
            <w:top w:val="none" w:sz="0" w:space="0" w:color="auto"/>
            <w:left w:val="none" w:sz="0" w:space="0" w:color="auto"/>
            <w:bottom w:val="none" w:sz="0" w:space="0" w:color="auto"/>
            <w:right w:val="none" w:sz="0" w:space="0" w:color="auto"/>
          </w:divBdr>
        </w:div>
        <w:div w:id="872423407">
          <w:marLeft w:val="640"/>
          <w:marRight w:val="0"/>
          <w:marTop w:val="0"/>
          <w:marBottom w:val="0"/>
          <w:divBdr>
            <w:top w:val="none" w:sz="0" w:space="0" w:color="auto"/>
            <w:left w:val="none" w:sz="0" w:space="0" w:color="auto"/>
            <w:bottom w:val="none" w:sz="0" w:space="0" w:color="auto"/>
            <w:right w:val="none" w:sz="0" w:space="0" w:color="auto"/>
          </w:divBdr>
        </w:div>
        <w:div w:id="311644890">
          <w:marLeft w:val="640"/>
          <w:marRight w:val="0"/>
          <w:marTop w:val="0"/>
          <w:marBottom w:val="0"/>
          <w:divBdr>
            <w:top w:val="none" w:sz="0" w:space="0" w:color="auto"/>
            <w:left w:val="none" w:sz="0" w:space="0" w:color="auto"/>
            <w:bottom w:val="none" w:sz="0" w:space="0" w:color="auto"/>
            <w:right w:val="none" w:sz="0" w:space="0" w:color="auto"/>
          </w:divBdr>
        </w:div>
        <w:div w:id="1772817411">
          <w:marLeft w:val="640"/>
          <w:marRight w:val="0"/>
          <w:marTop w:val="0"/>
          <w:marBottom w:val="0"/>
          <w:divBdr>
            <w:top w:val="none" w:sz="0" w:space="0" w:color="auto"/>
            <w:left w:val="none" w:sz="0" w:space="0" w:color="auto"/>
            <w:bottom w:val="none" w:sz="0" w:space="0" w:color="auto"/>
            <w:right w:val="none" w:sz="0" w:space="0" w:color="auto"/>
          </w:divBdr>
        </w:div>
        <w:div w:id="278293888">
          <w:marLeft w:val="640"/>
          <w:marRight w:val="0"/>
          <w:marTop w:val="0"/>
          <w:marBottom w:val="0"/>
          <w:divBdr>
            <w:top w:val="none" w:sz="0" w:space="0" w:color="auto"/>
            <w:left w:val="none" w:sz="0" w:space="0" w:color="auto"/>
            <w:bottom w:val="none" w:sz="0" w:space="0" w:color="auto"/>
            <w:right w:val="none" w:sz="0" w:space="0" w:color="auto"/>
          </w:divBdr>
        </w:div>
        <w:div w:id="1901937792">
          <w:marLeft w:val="640"/>
          <w:marRight w:val="0"/>
          <w:marTop w:val="0"/>
          <w:marBottom w:val="0"/>
          <w:divBdr>
            <w:top w:val="none" w:sz="0" w:space="0" w:color="auto"/>
            <w:left w:val="none" w:sz="0" w:space="0" w:color="auto"/>
            <w:bottom w:val="none" w:sz="0" w:space="0" w:color="auto"/>
            <w:right w:val="none" w:sz="0" w:space="0" w:color="auto"/>
          </w:divBdr>
        </w:div>
        <w:div w:id="1676223716">
          <w:marLeft w:val="640"/>
          <w:marRight w:val="0"/>
          <w:marTop w:val="0"/>
          <w:marBottom w:val="0"/>
          <w:divBdr>
            <w:top w:val="none" w:sz="0" w:space="0" w:color="auto"/>
            <w:left w:val="none" w:sz="0" w:space="0" w:color="auto"/>
            <w:bottom w:val="none" w:sz="0" w:space="0" w:color="auto"/>
            <w:right w:val="none" w:sz="0" w:space="0" w:color="auto"/>
          </w:divBdr>
        </w:div>
        <w:div w:id="1230506499">
          <w:marLeft w:val="640"/>
          <w:marRight w:val="0"/>
          <w:marTop w:val="0"/>
          <w:marBottom w:val="0"/>
          <w:divBdr>
            <w:top w:val="none" w:sz="0" w:space="0" w:color="auto"/>
            <w:left w:val="none" w:sz="0" w:space="0" w:color="auto"/>
            <w:bottom w:val="none" w:sz="0" w:space="0" w:color="auto"/>
            <w:right w:val="none" w:sz="0" w:space="0" w:color="auto"/>
          </w:divBdr>
        </w:div>
        <w:div w:id="692651833">
          <w:marLeft w:val="640"/>
          <w:marRight w:val="0"/>
          <w:marTop w:val="0"/>
          <w:marBottom w:val="0"/>
          <w:divBdr>
            <w:top w:val="none" w:sz="0" w:space="0" w:color="auto"/>
            <w:left w:val="none" w:sz="0" w:space="0" w:color="auto"/>
            <w:bottom w:val="none" w:sz="0" w:space="0" w:color="auto"/>
            <w:right w:val="none" w:sz="0" w:space="0" w:color="auto"/>
          </w:divBdr>
        </w:div>
        <w:div w:id="1531066992">
          <w:marLeft w:val="640"/>
          <w:marRight w:val="0"/>
          <w:marTop w:val="0"/>
          <w:marBottom w:val="0"/>
          <w:divBdr>
            <w:top w:val="none" w:sz="0" w:space="0" w:color="auto"/>
            <w:left w:val="none" w:sz="0" w:space="0" w:color="auto"/>
            <w:bottom w:val="none" w:sz="0" w:space="0" w:color="auto"/>
            <w:right w:val="none" w:sz="0" w:space="0" w:color="auto"/>
          </w:divBdr>
        </w:div>
        <w:div w:id="1147168735">
          <w:marLeft w:val="640"/>
          <w:marRight w:val="0"/>
          <w:marTop w:val="0"/>
          <w:marBottom w:val="0"/>
          <w:divBdr>
            <w:top w:val="none" w:sz="0" w:space="0" w:color="auto"/>
            <w:left w:val="none" w:sz="0" w:space="0" w:color="auto"/>
            <w:bottom w:val="none" w:sz="0" w:space="0" w:color="auto"/>
            <w:right w:val="none" w:sz="0" w:space="0" w:color="auto"/>
          </w:divBdr>
        </w:div>
        <w:div w:id="997686070">
          <w:marLeft w:val="640"/>
          <w:marRight w:val="0"/>
          <w:marTop w:val="0"/>
          <w:marBottom w:val="0"/>
          <w:divBdr>
            <w:top w:val="none" w:sz="0" w:space="0" w:color="auto"/>
            <w:left w:val="none" w:sz="0" w:space="0" w:color="auto"/>
            <w:bottom w:val="none" w:sz="0" w:space="0" w:color="auto"/>
            <w:right w:val="none" w:sz="0" w:space="0" w:color="auto"/>
          </w:divBdr>
        </w:div>
        <w:div w:id="287901886">
          <w:marLeft w:val="640"/>
          <w:marRight w:val="0"/>
          <w:marTop w:val="0"/>
          <w:marBottom w:val="0"/>
          <w:divBdr>
            <w:top w:val="none" w:sz="0" w:space="0" w:color="auto"/>
            <w:left w:val="none" w:sz="0" w:space="0" w:color="auto"/>
            <w:bottom w:val="none" w:sz="0" w:space="0" w:color="auto"/>
            <w:right w:val="none" w:sz="0" w:space="0" w:color="auto"/>
          </w:divBdr>
        </w:div>
        <w:div w:id="97794452">
          <w:marLeft w:val="640"/>
          <w:marRight w:val="0"/>
          <w:marTop w:val="0"/>
          <w:marBottom w:val="0"/>
          <w:divBdr>
            <w:top w:val="none" w:sz="0" w:space="0" w:color="auto"/>
            <w:left w:val="none" w:sz="0" w:space="0" w:color="auto"/>
            <w:bottom w:val="none" w:sz="0" w:space="0" w:color="auto"/>
            <w:right w:val="none" w:sz="0" w:space="0" w:color="auto"/>
          </w:divBdr>
        </w:div>
        <w:div w:id="1305887041">
          <w:marLeft w:val="640"/>
          <w:marRight w:val="0"/>
          <w:marTop w:val="0"/>
          <w:marBottom w:val="0"/>
          <w:divBdr>
            <w:top w:val="none" w:sz="0" w:space="0" w:color="auto"/>
            <w:left w:val="none" w:sz="0" w:space="0" w:color="auto"/>
            <w:bottom w:val="none" w:sz="0" w:space="0" w:color="auto"/>
            <w:right w:val="none" w:sz="0" w:space="0" w:color="auto"/>
          </w:divBdr>
        </w:div>
        <w:div w:id="580606878">
          <w:marLeft w:val="640"/>
          <w:marRight w:val="0"/>
          <w:marTop w:val="0"/>
          <w:marBottom w:val="0"/>
          <w:divBdr>
            <w:top w:val="none" w:sz="0" w:space="0" w:color="auto"/>
            <w:left w:val="none" w:sz="0" w:space="0" w:color="auto"/>
            <w:bottom w:val="none" w:sz="0" w:space="0" w:color="auto"/>
            <w:right w:val="none" w:sz="0" w:space="0" w:color="auto"/>
          </w:divBdr>
        </w:div>
        <w:div w:id="262347269">
          <w:marLeft w:val="640"/>
          <w:marRight w:val="0"/>
          <w:marTop w:val="0"/>
          <w:marBottom w:val="0"/>
          <w:divBdr>
            <w:top w:val="none" w:sz="0" w:space="0" w:color="auto"/>
            <w:left w:val="none" w:sz="0" w:space="0" w:color="auto"/>
            <w:bottom w:val="none" w:sz="0" w:space="0" w:color="auto"/>
            <w:right w:val="none" w:sz="0" w:space="0" w:color="auto"/>
          </w:divBdr>
        </w:div>
        <w:div w:id="718748893">
          <w:marLeft w:val="640"/>
          <w:marRight w:val="0"/>
          <w:marTop w:val="0"/>
          <w:marBottom w:val="0"/>
          <w:divBdr>
            <w:top w:val="none" w:sz="0" w:space="0" w:color="auto"/>
            <w:left w:val="none" w:sz="0" w:space="0" w:color="auto"/>
            <w:bottom w:val="none" w:sz="0" w:space="0" w:color="auto"/>
            <w:right w:val="none" w:sz="0" w:space="0" w:color="auto"/>
          </w:divBdr>
        </w:div>
        <w:div w:id="1567450244">
          <w:marLeft w:val="640"/>
          <w:marRight w:val="0"/>
          <w:marTop w:val="0"/>
          <w:marBottom w:val="0"/>
          <w:divBdr>
            <w:top w:val="none" w:sz="0" w:space="0" w:color="auto"/>
            <w:left w:val="none" w:sz="0" w:space="0" w:color="auto"/>
            <w:bottom w:val="none" w:sz="0" w:space="0" w:color="auto"/>
            <w:right w:val="none" w:sz="0" w:space="0" w:color="auto"/>
          </w:divBdr>
        </w:div>
        <w:div w:id="1604338903">
          <w:marLeft w:val="640"/>
          <w:marRight w:val="0"/>
          <w:marTop w:val="0"/>
          <w:marBottom w:val="0"/>
          <w:divBdr>
            <w:top w:val="none" w:sz="0" w:space="0" w:color="auto"/>
            <w:left w:val="none" w:sz="0" w:space="0" w:color="auto"/>
            <w:bottom w:val="none" w:sz="0" w:space="0" w:color="auto"/>
            <w:right w:val="none" w:sz="0" w:space="0" w:color="auto"/>
          </w:divBdr>
        </w:div>
        <w:div w:id="565141768">
          <w:marLeft w:val="640"/>
          <w:marRight w:val="0"/>
          <w:marTop w:val="0"/>
          <w:marBottom w:val="0"/>
          <w:divBdr>
            <w:top w:val="none" w:sz="0" w:space="0" w:color="auto"/>
            <w:left w:val="none" w:sz="0" w:space="0" w:color="auto"/>
            <w:bottom w:val="none" w:sz="0" w:space="0" w:color="auto"/>
            <w:right w:val="none" w:sz="0" w:space="0" w:color="auto"/>
          </w:divBdr>
        </w:div>
        <w:div w:id="474835386">
          <w:marLeft w:val="640"/>
          <w:marRight w:val="0"/>
          <w:marTop w:val="0"/>
          <w:marBottom w:val="0"/>
          <w:divBdr>
            <w:top w:val="none" w:sz="0" w:space="0" w:color="auto"/>
            <w:left w:val="none" w:sz="0" w:space="0" w:color="auto"/>
            <w:bottom w:val="none" w:sz="0" w:space="0" w:color="auto"/>
            <w:right w:val="none" w:sz="0" w:space="0" w:color="auto"/>
          </w:divBdr>
        </w:div>
        <w:div w:id="1373771642">
          <w:marLeft w:val="640"/>
          <w:marRight w:val="0"/>
          <w:marTop w:val="0"/>
          <w:marBottom w:val="0"/>
          <w:divBdr>
            <w:top w:val="none" w:sz="0" w:space="0" w:color="auto"/>
            <w:left w:val="none" w:sz="0" w:space="0" w:color="auto"/>
            <w:bottom w:val="none" w:sz="0" w:space="0" w:color="auto"/>
            <w:right w:val="none" w:sz="0" w:space="0" w:color="auto"/>
          </w:divBdr>
        </w:div>
        <w:div w:id="1686245168">
          <w:marLeft w:val="640"/>
          <w:marRight w:val="0"/>
          <w:marTop w:val="0"/>
          <w:marBottom w:val="0"/>
          <w:divBdr>
            <w:top w:val="none" w:sz="0" w:space="0" w:color="auto"/>
            <w:left w:val="none" w:sz="0" w:space="0" w:color="auto"/>
            <w:bottom w:val="none" w:sz="0" w:space="0" w:color="auto"/>
            <w:right w:val="none" w:sz="0" w:space="0" w:color="auto"/>
          </w:divBdr>
        </w:div>
        <w:div w:id="428474675">
          <w:marLeft w:val="640"/>
          <w:marRight w:val="0"/>
          <w:marTop w:val="0"/>
          <w:marBottom w:val="0"/>
          <w:divBdr>
            <w:top w:val="none" w:sz="0" w:space="0" w:color="auto"/>
            <w:left w:val="none" w:sz="0" w:space="0" w:color="auto"/>
            <w:bottom w:val="none" w:sz="0" w:space="0" w:color="auto"/>
            <w:right w:val="none" w:sz="0" w:space="0" w:color="auto"/>
          </w:divBdr>
        </w:div>
        <w:div w:id="1199119762">
          <w:marLeft w:val="640"/>
          <w:marRight w:val="0"/>
          <w:marTop w:val="0"/>
          <w:marBottom w:val="0"/>
          <w:divBdr>
            <w:top w:val="none" w:sz="0" w:space="0" w:color="auto"/>
            <w:left w:val="none" w:sz="0" w:space="0" w:color="auto"/>
            <w:bottom w:val="none" w:sz="0" w:space="0" w:color="auto"/>
            <w:right w:val="none" w:sz="0" w:space="0" w:color="auto"/>
          </w:divBdr>
        </w:div>
        <w:div w:id="2077240845">
          <w:marLeft w:val="640"/>
          <w:marRight w:val="0"/>
          <w:marTop w:val="0"/>
          <w:marBottom w:val="0"/>
          <w:divBdr>
            <w:top w:val="none" w:sz="0" w:space="0" w:color="auto"/>
            <w:left w:val="none" w:sz="0" w:space="0" w:color="auto"/>
            <w:bottom w:val="none" w:sz="0" w:space="0" w:color="auto"/>
            <w:right w:val="none" w:sz="0" w:space="0" w:color="auto"/>
          </w:divBdr>
        </w:div>
        <w:div w:id="768965877">
          <w:marLeft w:val="640"/>
          <w:marRight w:val="0"/>
          <w:marTop w:val="0"/>
          <w:marBottom w:val="0"/>
          <w:divBdr>
            <w:top w:val="none" w:sz="0" w:space="0" w:color="auto"/>
            <w:left w:val="none" w:sz="0" w:space="0" w:color="auto"/>
            <w:bottom w:val="none" w:sz="0" w:space="0" w:color="auto"/>
            <w:right w:val="none" w:sz="0" w:space="0" w:color="auto"/>
          </w:divBdr>
        </w:div>
        <w:div w:id="453839119">
          <w:marLeft w:val="640"/>
          <w:marRight w:val="0"/>
          <w:marTop w:val="0"/>
          <w:marBottom w:val="0"/>
          <w:divBdr>
            <w:top w:val="none" w:sz="0" w:space="0" w:color="auto"/>
            <w:left w:val="none" w:sz="0" w:space="0" w:color="auto"/>
            <w:bottom w:val="none" w:sz="0" w:space="0" w:color="auto"/>
            <w:right w:val="none" w:sz="0" w:space="0" w:color="auto"/>
          </w:divBdr>
        </w:div>
        <w:div w:id="837842024">
          <w:marLeft w:val="640"/>
          <w:marRight w:val="0"/>
          <w:marTop w:val="0"/>
          <w:marBottom w:val="0"/>
          <w:divBdr>
            <w:top w:val="none" w:sz="0" w:space="0" w:color="auto"/>
            <w:left w:val="none" w:sz="0" w:space="0" w:color="auto"/>
            <w:bottom w:val="none" w:sz="0" w:space="0" w:color="auto"/>
            <w:right w:val="none" w:sz="0" w:space="0" w:color="auto"/>
          </w:divBdr>
        </w:div>
        <w:div w:id="600068439">
          <w:marLeft w:val="640"/>
          <w:marRight w:val="0"/>
          <w:marTop w:val="0"/>
          <w:marBottom w:val="0"/>
          <w:divBdr>
            <w:top w:val="none" w:sz="0" w:space="0" w:color="auto"/>
            <w:left w:val="none" w:sz="0" w:space="0" w:color="auto"/>
            <w:bottom w:val="none" w:sz="0" w:space="0" w:color="auto"/>
            <w:right w:val="none" w:sz="0" w:space="0" w:color="auto"/>
          </w:divBdr>
        </w:div>
        <w:div w:id="1653949151">
          <w:marLeft w:val="640"/>
          <w:marRight w:val="0"/>
          <w:marTop w:val="0"/>
          <w:marBottom w:val="0"/>
          <w:divBdr>
            <w:top w:val="none" w:sz="0" w:space="0" w:color="auto"/>
            <w:left w:val="none" w:sz="0" w:space="0" w:color="auto"/>
            <w:bottom w:val="none" w:sz="0" w:space="0" w:color="auto"/>
            <w:right w:val="none" w:sz="0" w:space="0" w:color="auto"/>
          </w:divBdr>
        </w:div>
        <w:div w:id="839270865">
          <w:marLeft w:val="640"/>
          <w:marRight w:val="0"/>
          <w:marTop w:val="0"/>
          <w:marBottom w:val="0"/>
          <w:divBdr>
            <w:top w:val="none" w:sz="0" w:space="0" w:color="auto"/>
            <w:left w:val="none" w:sz="0" w:space="0" w:color="auto"/>
            <w:bottom w:val="none" w:sz="0" w:space="0" w:color="auto"/>
            <w:right w:val="none" w:sz="0" w:space="0" w:color="auto"/>
          </w:divBdr>
        </w:div>
        <w:div w:id="984578173">
          <w:marLeft w:val="640"/>
          <w:marRight w:val="0"/>
          <w:marTop w:val="0"/>
          <w:marBottom w:val="0"/>
          <w:divBdr>
            <w:top w:val="none" w:sz="0" w:space="0" w:color="auto"/>
            <w:left w:val="none" w:sz="0" w:space="0" w:color="auto"/>
            <w:bottom w:val="none" w:sz="0" w:space="0" w:color="auto"/>
            <w:right w:val="none" w:sz="0" w:space="0" w:color="auto"/>
          </w:divBdr>
        </w:div>
        <w:div w:id="47609725">
          <w:marLeft w:val="640"/>
          <w:marRight w:val="0"/>
          <w:marTop w:val="0"/>
          <w:marBottom w:val="0"/>
          <w:divBdr>
            <w:top w:val="none" w:sz="0" w:space="0" w:color="auto"/>
            <w:left w:val="none" w:sz="0" w:space="0" w:color="auto"/>
            <w:bottom w:val="none" w:sz="0" w:space="0" w:color="auto"/>
            <w:right w:val="none" w:sz="0" w:space="0" w:color="auto"/>
          </w:divBdr>
        </w:div>
        <w:div w:id="355621115">
          <w:marLeft w:val="640"/>
          <w:marRight w:val="0"/>
          <w:marTop w:val="0"/>
          <w:marBottom w:val="0"/>
          <w:divBdr>
            <w:top w:val="none" w:sz="0" w:space="0" w:color="auto"/>
            <w:left w:val="none" w:sz="0" w:space="0" w:color="auto"/>
            <w:bottom w:val="none" w:sz="0" w:space="0" w:color="auto"/>
            <w:right w:val="none" w:sz="0" w:space="0" w:color="auto"/>
          </w:divBdr>
        </w:div>
        <w:div w:id="1797871991">
          <w:marLeft w:val="640"/>
          <w:marRight w:val="0"/>
          <w:marTop w:val="0"/>
          <w:marBottom w:val="0"/>
          <w:divBdr>
            <w:top w:val="none" w:sz="0" w:space="0" w:color="auto"/>
            <w:left w:val="none" w:sz="0" w:space="0" w:color="auto"/>
            <w:bottom w:val="none" w:sz="0" w:space="0" w:color="auto"/>
            <w:right w:val="none" w:sz="0" w:space="0" w:color="auto"/>
          </w:divBdr>
        </w:div>
      </w:divsChild>
    </w:div>
    <w:div w:id="1492141393">
      <w:bodyDiv w:val="1"/>
      <w:marLeft w:val="0"/>
      <w:marRight w:val="0"/>
      <w:marTop w:val="0"/>
      <w:marBottom w:val="0"/>
      <w:divBdr>
        <w:top w:val="none" w:sz="0" w:space="0" w:color="auto"/>
        <w:left w:val="none" w:sz="0" w:space="0" w:color="auto"/>
        <w:bottom w:val="none" w:sz="0" w:space="0" w:color="auto"/>
        <w:right w:val="none" w:sz="0" w:space="0" w:color="auto"/>
      </w:divBdr>
      <w:divsChild>
        <w:div w:id="1253273775">
          <w:marLeft w:val="640"/>
          <w:marRight w:val="0"/>
          <w:marTop w:val="0"/>
          <w:marBottom w:val="0"/>
          <w:divBdr>
            <w:top w:val="none" w:sz="0" w:space="0" w:color="auto"/>
            <w:left w:val="none" w:sz="0" w:space="0" w:color="auto"/>
            <w:bottom w:val="none" w:sz="0" w:space="0" w:color="auto"/>
            <w:right w:val="none" w:sz="0" w:space="0" w:color="auto"/>
          </w:divBdr>
        </w:div>
        <w:div w:id="820317031">
          <w:marLeft w:val="640"/>
          <w:marRight w:val="0"/>
          <w:marTop w:val="0"/>
          <w:marBottom w:val="0"/>
          <w:divBdr>
            <w:top w:val="none" w:sz="0" w:space="0" w:color="auto"/>
            <w:left w:val="none" w:sz="0" w:space="0" w:color="auto"/>
            <w:bottom w:val="none" w:sz="0" w:space="0" w:color="auto"/>
            <w:right w:val="none" w:sz="0" w:space="0" w:color="auto"/>
          </w:divBdr>
        </w:div>
        <w:div w:id="1861314933">
          <w:marLeft w:val="640"/>
          <w:marRight w:val="0"/>
          <w:marTop w:val="0"/>
          <w:marBottom w:val="0"/>
          <w:divBdr>
            <w:top w:val="none" w:sz="0" w:space="0" w:color="auto"/>
            <w:left w:val="none" w:sz="0" w:space="0" w:color="auto"/>
            <w:bottom w:val="none" w:sz="0" w:space="0" w:color="auto"/>
            <w:right w:val="none" w:sz="0" w:space="0" w:color="auto"/>
          </w:divBdr>
        </w:div>
        <w:div w:id="1572733009">
          <w:marLeft w:val="640"/>
          <w:marRight w:val="0"/>
          <w:marTop w:val="0"/>
          <w:marBottom w:val="0"/>
          <w:divBdr>
            <w:top w:val="none" w:sz="0" w:space="0" w:color="auto"/>
            <w:left w:val="none" w:sz="0" w:space="0" w:color="auto"/>
            <w:bottom w:val="none" w:sz="0" w:space="0" w:color="auto"/>
            <w:right w:val="none" w:sz="0" w:space="0" w:color="auto"/>
          </w:divBdr>
        </w:div>
        <w:div w:id="1314409097">
          <w:marLeft w:val="640"/>
          <w:marRight w:val="0"/>
          <w:marTop w:val="0"/>
          <w:marBottom w:val="0"/>
          <w:divBdr>
            <w:top w:val="none" w:sz="0" w:space="0" w:color="auto"/>
            <w:left w:val="none" w:sz="0" w:space="0" w:color="auto"/>
            <w:bottom w:val="none" w:sz="0" w:space="0" w:color="auto"/>
            <w:right w:val="none" w:sz="0" w:space="0" w:color="auto"/>
          </w:divBdr>
        </w:div>
        <w:div w:id="1937397770">
          <w:marLeft w:val="640"/>
          <w:marRight w:val="0"/>
          <w:marTop w:val="0"/>
          <w:marBottom w:val="0"/>
          <w:divBdr>
            <w:top w:val="none" w:sz="0" w:space="0" w:color="auto"/>
            <w:left w:val="none" w:sz="0" w:space="0" w:color="auto"/>
            <w:bottom w:val="none" w:sz="0" w:space="0" w:color="auto"/>
            <w:right w:val="none" w:sz="0" w:space="0" w:color="auto"/>
          </w:divBdr>
        </w:div>
        <w:div w:id="1182745414">
          <w:marLeft w:val="640"/>
          <w:marRight w:val="0"/>
          <w:marTop w:val="0"/>
          <w:marBottom w:val="0"/>
          <w:divBdr>
            <w:top w:val="none" w:sz="0" w:space="0" w:color="auto"/>
            <w:left w:val="none" w:sz="0" w:space="0" w:color="auto"/>
            <w:bottom w:val="none" w:sz="0" w:space="0" w:color="auto"/>
            <w:right w:val="none" w:sz="0" w:space="0" w:color="auto"/>
          </w:divBdr>
        </w:div>
        <w:div w:id="425928229">
          <w:marLeft w:val="640"/>
          <w:marRight w:val="0"/>
          <w:marTop w:val="0"/>
          <w:marBottom w:val="0"/>
          <w:divBdr>
            <w:top w:val="none" w:sz="0" w:space="0" w:color="auto"/>
            <w:left w:val="none" w:sz="0" w:space="0" w:color="auto"/>
            <w:bottom w:val="none" w:sz="0" w:space="0" w:color="auto"/>
            <w:right w:val="none" w:sz="0" w:space="0" w:color="auto"/>
          </w:divBdr>
        </w:div>
        <w:div w:id="2005546139">
          <w:marLeft w:val="640"/>
          <w:marRight w:val="0"/>
          <w:marTop w:val="0"/>
          <w:marBottom w:val="0"/>
          <w:divBdr>
            <w:top w:val="none" w:sz="0" w:space="0" w:color="auto"/>
            <w:left w:val="none" w:sz="0" w:space="0" w:color="auto"/>
            <w:bottom w:val="none" w:sz="0" w:space="0" w:color="auto"/>
            <w:right w:val="none" w:sz="0" w:space="0" w:color="auto"/>
          </w:divBdr>
        </w:div>
        <w:div w:id="1843472833">
          <w:marLeft w:val="640"/>
          <w:marRight w:val="0"/>
          <w:marTop w:val="0"/>
          <w:marBottom w:val="0"/>
          <w:divBdr>
            <w:top w:val="none" w:sz="0" w:space="0" w:color="auto"/>
            <w:left w:val="none" w:sz="0" w:space="0" w:color="auto"/>
            <w:bottom w:val="none" w:sz="0" w:space="0" w:color="auto"/>
            <w:right w:val="none" w:sz="0" w:space="0" w:color="auto"/>
          </w:divBdr>
        </w:div>
        <w:div w:id="255525734">
          <w:marLeft w:val="640"/>
          <w:marRight w:val="0"/>
          <w:marTop w:val="0"/>
          <w:marBottom w:val="0"/>
          <w:divBdr>
            <w:top w:val="none" w:sz="0" w:space="0" w:color="auto"/>
            <w:left w:val="none" w:sz="0" w:space="0" w:color="auto"/>
            <w:bottom w:val="none" w:sz="0" w:space="0" w:color="auto"/>
            <w:right w:val="none" w:sz="0" w:space="0" w:color="auto"/>
          </w:divBdr>
        </w:div>
        <w:div w:id="77022712">
          <w:marLeft w:val="640"/>
          <w:marRight w:val="0"/>
          <w:marTop w:val="0"/>
          <w:marBottom w:val="0"/>
          <w:divBdr>
            <w:top w:val="none" w:sz="0" w:space="0" w:color="auto"/>
            <w:left w:val="none" w:sz="0" w:space="0" w:color="auto"/>
            <w:bottom w:val="none" w:sz="0" w:space="0" w:color="auto"/>
            <w:right w:val="none" w:sz="0" w:space="0" w:color="auto"/>
          </w:divBdr>
        </w:div>
        <w:div w:id="1840924391">
          <w:marLeft w:val="640"/>
          <w:marRight w:val="0"/>
          <w:marTop w:val="0"/>
          <w:marBottom w:val="0"/>
          <w:divBdr>
            <w:top w:val="none" w:sz="0" w:space="0" w:color="auto"/>
            <w:left w:val="none" w:sz="0" w:space="0" w:color="auto"/>
            <w:bottom w:val="none" w:sz="0" w:space="0" w:color="auto"/>
            <w:right w:val="none" w:sz="0" w:space="0" w:color="auto"/>
          </w:divBdr>
        </w:div>
        <w:div w:id="256137249">
          <w:marLeft w:val="640"/>
          <w:marRight w:val="0"/>
          <w:marTop w:val="0"/>
          <w:marBottom w:val="0"/>
          <w:divBdr>
            <w:top w:val="none" w:sz="0" w:space="0" w:color="auto"/>
            <w:left w:val="none" w:sz="0" w:space="0" w:color="auto"/>
            <w:bottom w:val="none" w:sz="0" w:space="0" w:color="auto"/>
            <w:right w:val="none" w:sz="0" w:space="0" w:color="auto"/>
          </w:divBdr>
        </w:div>
        <w:div w:id="1496187316">
          <w:marLeft w:val="640"/>
          <w:marRight w:val="0"/>
          <w:marTop w:val="0"/>
          <w:marBottom w:val="0"/>
          <w:divBdr>
            <w:top w:val="none" w:sz="0" w:space="0" w:color="auto"/>
            <w:left w:val="none" w:sz="0" w:space="0" w:color="auto"/>
            <w:bottom w:val="none" w:sz="0" w:space="0" w:color="auto"/>
            <w:right w:val="none" w:sz="0" w:space="0" w:color="auto"/>
          </w:divBdr>
        </w:div>
        <w:div w:id="1144008155">
          <w:marLeft w:val="640"/>
          <w:marRight w:val="0"/>
          <w:marTop w:val="0"/>
          <w:marBottom w:val="0"/>
          <w:divBdr>
            <w:top w:val="none" w:sz="0" w:space="0" w:color="auto"/>
            <w:left w:val="none" w:sz="0" w:space="0" w:color="auto"/>
            <w:bottom w:val="none" w:sz="0" w:space="0" w:color="auto"/>
            <w:right w:val="none" w:sz="0" w:space="0" w:color="auto"/>
          </w:divBdr>
        </w:div>
        <w:div w:id="575942453">
          <w:marLeft w:val="640"/>
          <w:marRight w:val="0"/>
          <w:marTop w:val="0"/>
          <w:marBottom w:val="0"/>
          <w:divBdr>
            <w:top w:val="none" w:sz="0" w:space="0" w:color="auto"/>
            <w:left w:val="none" w:sz="0" w:space="0" w:color="auto"/>
            <w:bottom w:val="none" w:sz="0" w:space="0" w:color="auto"/>
            <w:right w:val="none" w:sz="0" w:space="0" w:color="auto"/>
          </w:divBdr>
        </w:div>
        <w:div w:id="435908772">
          <w:marLeft w:val="640"/>
          <w:marRight w:val="0"/>
          <w:marTop w:val="0"/>
          <w:marBottom w:val="0"/>
          <w:divBdr>
            <w:top w:val="none" w:sz="0" w:space="0" w:color="auto"/>
            <w:left w:val="none" w:sz="0" w:space="0" w:color="auto"/>
            <w:bottom w:val="none" w:sz="0" w:space="0" w:color="auto"/>
            <w:right w:val="none" w:sz="0" w:space="0" w:color="auto"/>
          </w:divBdr>
        </w:div>
        <w:div w:id="1556968357">
          <w:marLeft w:val="640"/>
          <w:marRight w:val="0"/>
          <w:marTop w:val="0"/>
          <w:marBottom w:val="0"/>
          <w:divBdr>
            <w:top w:val="none" w:sz="0" w:space="0" w:color="auto"/>
            <w:left w:val="none" w:sz="0" w:space="0" w:color="auto"/>
            <w:bottom w:val="none" w:sz="0" w:space="0" w:color="auto"/>
            <w:right w:val="none" w:sz="0" w:space="0" w:color="auto"/>
          </w:divBdr>
        </w:div>
        <w:div w:id="1793014972">
          <w:marLeft w:val="640"/>
          <w:marRight w:val="0"/>
          <w:marTop w:val="0"/>
          <w:marBottom w:val="0"/>
          <w:divBdr>
            <w:top w:val="none" w:sz="0" w:space="0" w:color="auto"/>
            <w:left w:val="none" w:sz="0" w:space="0" w:color="auto"/>
            <w:bottom w:val="none" w:sz="0" w:space="0" w:color="auto"/>
            <w:right w:val="none" w:sz="0" w:space="0" w:color="auto"/>
          </w:divBdr>
        </w:div>
        <w:div w:id="502358660">
          <w:marLeft w:val="640"/>
          <w:marRight w:val="0"/>
          <w:marTop w:val="0"/>
          <w:marBottom w:val="0"/>
          <w:divBdr>
            <w:top w:val="none" w:sz="0" w:space="0" w:color="auto"/>
            <w:left w:val="none" w:sz="0" w:space="0" w:color="auto"/>
            <w:bottom w:val="none" w:sz="0" w:space="0" w:color="auto"/>
            <w:right w:val="none" w:sz="0" w:space="0" w:color="auto"/>
          </w:divBdr>
        </w:div>
        <w:div w:id="196162052">
          <w:marLeft w:val="640"/>
          <w:marRight w:val="0"/>
          <w:marTop w:val="0"/>
          <w:marBottom w:val="0"/>
          <w:divBdr>
            <w:top w:val="none" w:sz="0" w:space="0" w:color="auto"/>
            <w:left w:val="none" w:sz="0" w:space="0" w:color="auto"/>
            <w:bottom w:val="none" w:sz="0" w:space="0" w:color="auto"/>
            <w:right w:val="none" w:sz="0" w:space="0" w:color="auto"/>
          </w:divBdr>
        </w:div>
        <w:div w:id="68626267">
          <w:marLeft w:val="640"/>
          <w:marRight w:val="0"/>
          <w:marTop w:val="0"/>
          <w:marBottom w:val="0"/>
          <w:divBdr>
            <w:top w:val="none" w:sz="0" w:space="0" w:color="auto"/>
            <w:left w:val="none" w:sz="0" w:space="0" w:color="auto"/>
            <w:bottom w:val="none" w:sz="0" w:space="0" w:color="auto"/>
            <w:right w:val="none" w:sz="0" w:space="0" w:color="auto"/>
          </w:divBdr>
        </w:div>
        <w:div w:id="863591792">
          <w:marLeft w:val="640"/>
          <w:marRight w:val="0"/>
          <w:marTop w:val="0"/>
          <w:marBottom w:val="0"/>
          <w:divBdr>
            <w:top w:val="none" w:sz="0" w:space="0" w:color="auto"/>
            <w:left w:val="none" w:sz="0" w:space="0" w:color="auto"/>
            <w:bottom w:val="none" w:sz="0" w:space="0" w:color="auto"/>
            <w:right w:val="none" w:sz="0" w:space="0" w:color="auto"/>
          </w:divBdr>
        </w:div>
        <w:div w:id="1021667713">
          <w:marLeft w:val="640"/>
          <w:marRight w:val="0"/>
          <w:marTop w:val="0"/>
          <w:marBottom w:val="0"/>
          <w:divBdr>
            <w:top w:val="none" w:sz="0" w:space="0" w:color="auto"/>
            <w:left w:val="none" w:sz="0" w:space="0" w:color="auto"/>
            <w:bottom w:val="none" w:sz="0" w:space="0" w:color="auto"/>
            <w:right w:val="none" w:sz="0" w:space="0" w:color="auto"/>
          </w:divBdr>
        </w:div>
        <w:div w:id="338313269">
          <w:marLeft w:val="640"/>
          <w:marRight w:val="0"/>
          <w:marTop w:val="0"/>
          <w:marBottom w:val="0"/>
          <w:divBdr>
            <w:top w:val="none" w:sz="0" w:space="0" w:color="auto"/>
            <w:left w:val="none" w:sz="0" w:space="0" w:color="auto"/>
            <w:bottom w:val="none" w:sz="0" w:space="0" w:color="auto"/>
            <w:right w:val="none" w:sz="0" w:space="0" w:color="auto"/>
          </w:divBdr>
        </w:div>
        <w:div w:id="1332104422">
          <w:marLeft w:val="640"/>
          <w:marRight w:val="0"/>
          <w:marTop w:val="0"/>
          <w:marBottom w:val="0"/>
          <w:divBdr>
            <w:top w:val="none" w:sz="0" w:space="0" w:color="auto"/>
            <w:left w:val="none" w:sz="0" w:space="0" w:color="auto"/>
            <w:bottom w:val="none" w:sz="0" w:space="0" w:color="auto"/>
            <w:right w:val="none" w:sz="0" w:space="0" w:color="auto"/>
          </w:divBdr>
        </w:div>
        <w:div w:id="1305233639">
          <w:marLeft w:val="640"/>
          <w:marRight w:val="0"/>
          <w:marTop w:val="0"/>
          <w:marBottom w:val="0"/>
          <w:divBdr>
            <w:top w:val="none" w:sz="0" w:space="0" w:color="auto"/>
            <w:left w:val="none" w:sz="0" w:space="0" w:color="auto"/>
            <w:bottom w:val="none" w:sz="0" w:space="0" w:color="auto"/>
            <w:right w:val="none" w:sz="0" w:space="0" w:color="auto"/>
          </w:divBdr>
        </w:div>
        <w:div w:id="1163088031">
          <w:marLeft w:val="640"/>
          <w:marRight w:val="0"/>
          <w:marTop w:val="0"/>
          <w:marBottom w:val="0"/>
          <w:divBdr>
            <w:top w:val="none" w:sz="0" w:space="0" w:color="auto"/>
            <w:left w:val="none" w:sz="0" w:space="0" w:color="auto"/>
            <w:bottom w:val="none" w:sz="0" w:space="0" w:color="auto"/>
            <w:right w:val="none" w:sz="0" w:space="0" w:color="auto"/>
          </w:divBdr>
        </w:div>
        <w:div w:id="41515193">
          <w:marLeft w:val="640"/>
          <w:marRight w:val="0"/>
          <w:marTop w:val="0"/>
          <w:marBottom w:val="0"/>
          <w:divBdr>
            <w:top w:val="none" w:sz="0" w:space="0" w:color="auto"/>
            <w:left w:val="none" w:sz="0" w:space="0" w:color="auto"/>
            <w:bottom w:val="none" w:sz="0" w:space="0" w:color="auto"/>
            <w:right w:val="none" w:sz="0" w:space="0" w:color="auto"/>
          </w:divBdr>
        </w:div>
        <w:div w:id="1750076982">
          <w:marLeft w:val="640"/>
          <w:marRight w:val="0"/>
          <w:marTop w:val="0"/>
          <w:marBottom w:val="0"/>
          <w:divBdr>
            <w:top w:val="none" w:sz="0" w:space="0" w:color="auto"/>
            <w:left w:val="none" w:sz="0" w:space="0" w:color="auto"/>
            <w:bottom w:val="none" w:sz="0" w:space="0" w:color="auto"/>
            <w:right w:val="none" w:sz="0" w:space="0" w:color="auto"/>
          </w:divBdr>
        </w:div>
        <w:div w:id="735129271">
          <w:marLeft w:val="640"/>
          <w:marRight w:val="0"/>
          <w:marTop w:val="0"/>
          <w:marBottom w:val="0"/>
          <w:divBdr>
            <w:top w:val="none" w:sz="0" w:space="0" w:color="auto"/>
            <w:left w:val="none" w:sz="0" w:space="0" w:color="auto"/>
            <w:bottom w:val="none" w:sz="0" w:space="0" w:color="auto"/>
            <w:right w:val="none" w:sz="0" w:space="0" w:color="auto"/>
          </w:divBdr>
        </w:div>
        <w:div w:id="1893729540">
          <w:marLeft w:val="640"/>
          <w:marRight w:val="0"/>
          <w:marTop w:val="0"/>
          <w:marBottom w:val="0"/>
          <w:divBdr>
            <w:top w:val="none" w:sz="0" w:space="0" w:color="auto"/>
            <w:left w:val="none" w:sz="0" w:space="0" w:color="auto"/>
            <w:bottom w:val="none" w:sz="0" w:space="0" w:color="auto"/>
            <w:right w:val="none" w:sz="0" w:space="0" w:color="auto"/>
          </w:divBdr>
        </w:div>
        <w:div w:id="832993856">
          <w:marLeft w:val="640"/>
          <w:marRight w:val="0"/>
          <w:marTop w:val="0"/>
          <w:marBottom w:val="0"/>
          <w:divBdr>
            <w:top w:val="none" w:sz="0" w:space="0" w:color="auto"/>
            <w:left w:val="none" w:sz="0" w:space="0" w:color="auto"/>
            <w:bottom w:val="none" w:sz="0" w:space="0" w:color="auto"/>
            <w:right w:val="none" w:sz="0" w:space="0" w:color="auto"/>
          </w:divBdr>
        </w:div>
        <w:div w:id="1204517429">
          <w:marLeft w:val="640"/>
          <w:marRight w:val="0"/>
          <w:marTop w:val="0"/>
          <w:marBottom w:val="0"/>
          <w:divBdr>
            <w:top w:val="none" w:sz="0" w:space="0" w:color="auto"/>
            <w:left w:val="none" w:sz="0" w:space="0" w:color="auto"/>
            <w:bottom w:val="none" w:sz="0" w:space="0" w:color="auto"/>
            <w:right w:val="none" w:sz="0" w:space="0" w:color="auto"/>
          </w:divBdr>
        </w:div>
        <w:div w:id="1708096458">
          <w:marLeft w:val="640"/>
          <w:marRight w:val="0"/>
          <w:marTop w:val="0"/>
          <w:marBottom w:val="0"/>
          <w:divBdr>
            <w:top w:val="none" w:sz="0" w:space="0" w:color="auto"/>
            <w:left w:val="none" w:sz="0" w:space="0" w:color="auto"/>
            <w:bottom w:val="none" w:sz="0" w:space="0" w:color="auto"/>
            <w:right w:val="none" w:sz="0" w:space="0" w:color="auto"/>
          </w:divBdr>
        </w:div>
        <w:div w:id="177160631">
          <w:marLeft w:val="640"/>
          <w:marRight w:val="0"/>
          <w:marTop w:val="0"/>
          <w:marBottom w:val="0"/>
          <w:divBdr>
            <w:top w:val="none" w:sz="0" w:space="0" w:color="auto"/>
            <w:left w:val="none" w:sz="0" w:space="0" w:color="auto"/>
            <w:bottom w:val="none" w:sz="0" w:space="0" w:color="auto"/>
            <w:right w:val="none" w:sz="0" w:space="0" w:color="auto"/>
          </w:divBdr>
        </w:div>
        <w:div w:id="1401905175">
          <w:marLeft w:val="640"/>
          <w:marRight w:val="0"/>
          <w:marTop w:val="0"/>
          <w:marBottom w:val="0"/>
          <w:divBdr>
            <w:top w:val="none" w:sz="0" w:space="0" w:color="auto"/>
            <w:left w:val="none" w:sz="0" w:space="0" w:color="auto"/>
            <w:bottom w:val="none" w:sz="0" w:space="0" w:color="auto"/>
            <w:right w:val="none" w:sz="0" w:space="0" w:color="auto"/>
          </w:divBdr>
        </w:div>
        <w:div w:id="1945068777">
          <w:marLeft w:val="640"/>
          <w:marRight w:val="0"/>
          <w:marTop w:val="0"/>
          <w:marBottom w:val="0"/>
          <w:divBdr>
            <w:top w:val="none" w:sz="0" w:space="0" w:color="auto"/>
            <w:left w:val="none" w:sz="0" w:space="0" w:color="auto"/>
            <w:bottom w:val="none" w:sz="0" w:space="0" w:color="auto"/>
            <w:right w:val="none" w:sz="0" w:space="0" w:color="auto"/>
          </w:divBdr>
        </w:div>
        <w:div w:id="1308821358">
          <w:marLeft w:val="640"/>
          <w:marRight w:val="0"/>
          <w:marTop w:val="0"/>
          <w:marBottom w:val="0"/>
          <w:divBdr>
            <w:top w:val="none" w:sz="0" w:space="0" w:color="auto"/>
            <w:left w:val="none" w:sz="0" w:space="0" w:color="auto"/>
            <w:bottom w:val="none" w:sz="0" w:space="0" w:color="auto"/>
            <w:right w:val="none" w:sz="0" w:space="0" w:color="auto"/>
          </w:divBdr>
        </w:div>
        <w:div w:id="1922253059">
          <w:marLeft w:val="640"/>
          <w:marRight w:val="0"/>
          <w:marTop w:val="0"/>
          <w:marBottom w:val="0"/>
          <w:divBdr>
            <w:top w:val="none" w:sz="0" w:space="0" w:color="auto"/>
            <w:left w:val="none" w:sz="0" w:space="0" w:color="auto"/>
            <w:bottom w:val="none" w:sz="0" w:space="0" w:color="auto"/>
            <w:right w:val="none" w:sz="0" w:space="0" w:color="auto"/>
          </w:divBdr>
        </w:div>
        <w:div w:id="1654797258">
          <w:marLeft w:val="640"/>
          <w:marRight w:val="0"/>
          <w:marTop w:val="0"/>
          <w:marBottom w:val="0"/>
          <w:divBdr>
            <w:top w:val="none" w:sz="0" w:space="0" w:color="auto"/>
            <w:left w:val="none" w:sz="0" w:space="0" w:color="auto"/>
            <w:bottom w:val="none" w:sz="0" w:space="0" w:color="auto"/>
            <w:right w:val="none" w:sz="0" w:space="0" w:color="auto"/>
          </w:divBdr>
        </w:div>
        <w:div w:id="1945723292">
          <w:marLeft w:val="640"/>
          <w:marRight w:val="0"/>
          <w:marTop w:val="0"/>
          <w:marBottom w:val="0"/>
          <w:divBdr>
            <w:top w:val="none" w:sz="0" w:space="0" w:color="auto"/>
            <w:left w:val="none" w:sz="0" w:space="0" w:color="auto"/>
            <w:bottom w:val="none" w:sz="0" w:space="0" w:color="auto"/>
            <w:right w:val="none" w:sz="0" w:space="0" w:color="auto"/>
          </w:divBdr>
        </w:div>
      </w:divsChild>
    </w:div>
    <w:div w:id="1495299625">
      <w:bodyDiv w:val="1"/>
      <w:marLeft w:val="0"/>
      <w:marRight w:val="0"/>
      <w:marTop w:val="0"/>
      <w:marBottom w:val="0"/>
      <w:divBdr>
        <w:top w:val="none" w:sz="0" w:space="0" w:color="auto"/>
        <w:left w:val="none" w:sz="0" w:space="0" w:color="auto"/>
        <w:bottom w:val="none" w:sz="0" w:space="0" w:color="auto"/>
        <w:right w:val="none" w:sz="0" w:space="0" w:color="auto"/>
      </w:divBdr>
      <w:divsChild>
        <w:div w:id="1720589910">
          <w:marLeft w:val="640"/>
          <w:marRight w:val="0"/>
          <w:marTop w:val="0"/>
          <w:marBottom w:val="0"/>
          <w:divBdr>
            <w:top w:val="none" w:sz="0" w:space="0" w:color="auto"/>
            <w:left w:val="none" w:sz="0" w:space="0" w:color="auto"/>
            <w:bottom w:val="none" w:sz="0" w:space="0" w:color="auto"/>
            <w:right w:val="none" w:sz="0" w:space="0" w:color="auto"/>
          </w:divBdr>
        </w:div>
        <w:div w:id="1035233909">
          <w:marLeft w:val="640"/>
          <w:marRight w:val="0"/>
          <w:marTop w:val="0"/>
          <w:marBottom w:val="0"/>
          <w:divBdr>
            <w:top w:val="none" w:sz="0" w:space="0" w:color="auto"/>
            <w:left w:val="none" w:sz="0" w:space="0" w:color="auto"/>
            <w:bottom w:val="none" w:sz="0" w:space="0" w:color="auto"/>
            <w:right w:val="none" w:sz="0" w:space="0" w:color="auto"/>
          </w:divBdr>
        </w:div>
        <w:div w:id="1324311183">
          <w:marLeft w:val="640"/>
          <w:marRight w:val="0"/>
          <w:marTop w:val="0"/>
          <w:marBottom w:val="0"/>
          <w:divBdr>
            <w:top w:val="none" w:sz="0" w:space="0" w:color="auto"/>
            <w:left w:val="none" w:sz="0" w:space="0" w:color="auto"/>
            <w:bottom w:val="none" w:sz="0" w:space="0" w:color="auto"/>
            <w:right w:val="none" w:sz="0" w:space="0" w:color="auto"/>
          </w:divBdr>
        </w:div>
        <w:div w:id="1445416346">
          <w:marLeft w:val="640"/>
          <w:marRight w:val="0"/>
          <w:marTop w:val="0"/>
          <w:marBottom w:val="0"/>
          <w:divBdr>
            <w:top w:val="none" w:sz="0" w:space="0" w:color="auto"/>
            <w:left w:val="none" w:sz="0" w:space="0" w:color="auto"/>
            <w:bottom w:val="none" w:sz="0" w:space="0" w:color="auto"/>
            <w:right w:val="none" w:sz="0" w:space="0" w:color="auto"/>
          </w:divBdr>
        </w:div>
        <w:div w:id="1113208796">
          <w:marLeft w:val="640"/>
          <w:marRight w:val="0"/>
          <w:marTop w:val="0"/>
          <w:marBottom w:val="0"/>
          <w:divBdr>
            <w:top w:val="none" w:sz="0" w:space="0" w:color="auto"/>
            <w:left w:val="none" w:sz="0" w:space="0" w:color="auto"/>
            <w:bottom w:val="none" w:sz="0" w:space="0" w:color="auto"/>
            <w:right w:val="none" w:sz="0" w:space="0" w:color="auto"/>
          </w:divBdr>
        </w:div>
        <w:div w:id="1481115362">
          <w:marLeft w:val="640"/>
          <w:marRight w:val="0"/>
          <w:marTop w:val="0"/>
          <w:marBottom w:val="0"/>
          <w:divBdr>
            <w:top w:val="none" w:sz="0" w:space="0" w:color="auto"/>
            <w:left w:val="none" w:sz="0" w:space="0" w:color="auto"/>
            <w:bottom w:val="none" w:sz="0" w:space="0" w:color="auto"/>
            <w:right w:val="none" w:sz="0" w:space="0" w:color="auto"/>
          </w:divBdr>
        </w:div>
        <w:div w:id="1738359078">
          <w:marLeft w:val="640"/>
          <w:marRight w:val="0"/>
          <w:marTop w:val="0"/>
          <w:marBottom w:val="0"/>
          <w:divBdr>
            <w:top w:val="none" w:sz="0" w:space="0" w:color="auto"/>
            <w:left w:val="none" w:sz="0" w:space="0" w:color="auto"/>
            <w:bottom w:val="none" w:sz="0" w:space="0" w:color="auto"/>
            <w:right w:val="none" w:sz="0" w:space="0" w:color="auto"/>
          </w:divBdr>
        </w:div>
        <w:div w:id="810556293">
          <w:marLeft w:val="640"/>
          <w:marRight w:val="0"/>
          <w:marTop w:val="0"/>
          <w:marBottom w:val="0"/>
          <w:divBdr>
            <w:top w:val="none" w:sz="0" w:space="0" w:color="auto"/>
            <w:left w:val="none" w:sz="0" w:space="0" w:color="auto"/>
            <w:bottom w:val="none" w:sz="0" w:space="0" w:color="auto"/>
            <w:right w:val="none" w:sz="0" w:space="0" w:color="auto"/>
          </w:divBdr>
        </w:div>
        <w:div w:id="744107053">
          <w:marLeft w:val="640"/>
          <w:marRight w:val="0"/>
          <w:marTop w:val="0"/>
          <w:marBottom w:val="0"/>
          <w:divBdr>
            <w:top w:val="none" w:sz="0" w:space="0" w:color="auto"/>
            <w:left w:val="none" w:sz="0" w:space="0" w:color="auto"/>
            <w:bottom w:val="none" w:sz="0" w:space="0" w:color="auto"/>
            <w:right w:val="none" w:sz="0" w:space="0" w:color="auto"/>
          </w:divBdr>
        </w:div>
        <w:div w:id="1363019994">
          <w:marLeft w:val="640"/>
          <w:marRight w:val="0"/>
          <w:marTop w:val="0"/>
          <w:marBottom w:val="0"/>
          <w:divBdr>
            <w:top w:val="none" w:sz="0" w:space="0" w:color="auto"/>
            <w:left w:val="none" w:sz="0" w:space="0" w:color="auto"/>
            <w:bottom w:val="none" w:sz="0" w:space="0" w:color="auto"/>
            <w:right w:val="none" w:sz="0" w:space="0" w:color="auto"/>
          </w:divBdr>
        </w:div>
        <w:div w:id="1278829393">
          <w:marLeft w:val="640"/>
          <w:marRight w:val="0"/>
          <w:marTop w:val="0"/>
          <w:marBottom w:val="0"/>
          <w:divBdr>
            <w:top w:val="none" w:sz="0" w:space="0" w:color="auto"/>
            <w:left w:val="none" w:sz="0" w:space="0" w:color="auto"/>
            <w:bottom w:val="none" w:sz="0" w:space="0" w:color="auto"/>
            <w:right w:val="none" w:sz="0" w:space="0" w:color="auto"/>
          </w:divBdr>
        </w:div>
        <w:div w:id="1145003497">
          <w:marLeft w:val="640"/>
          <w:marRight w:val="0"/>
          <w:marTop w:val="0"/>
          <w:marBottom w:val="0"/>
          <w:divBdr>
            <w:top w:val="none" w:sz="0" w:space="0" w:color="auto"/>
            <w:left w:val="none" w:sz="0" w:space="0" w:color="auto"/>
            <w:bottom w:val="none" w:sz="0" w:space="0" w:color="auto"/>
            <w:right w:val="none" w:sz="0" w:space="0" w:color="auto"/>
          </w:divBdr>
        </w:div>
        <w:div w:id="2117089905">
          <w:marLeft w:val="640"/>
          <w:marRight w:val="0"/>
          <w:marTop w:val="0"/>
          <w:marBottom w:val="0"/>
          <w:divBdr>
            <w:top w:val="none" w:sz="0" w:space="0" w:color="auto"/>
            <w:left w:val="none" w:sz="0" w:space="0" w:color="auto"/>
            <w:bottom w:val="none" w:sz="0" w:space="0" w:color="auto"/>
            <w:right w:val="none" w:sz="0" w:space="0" w:color="auto"/>
          </w:divBdr>
        </w:div>
        <w:div w:id="104231350">
          <w:marLeft w:val="640"/>
          <w:marRight w:val="0"/>
          <w:marTop w:val="0"/>
          <w:marBottom w:val="0"/>
          <w:divBdr>
            <w:top w:val="none" w:sz="0" w:space="0" w:color="auto"/>
            <w:left w:val="none" w:sz="0" w:space="0" w:color="auto"/>
            <w:bottom w:val="none" w:sz="0" w:space="0" w:color="auto"/>
            <w:right w:val="none" w:sz="0" w:space="0" w:color="auto"/>
          </w:divBdr>
        </w:div>
        <w:div w:id="886576012">
          <w:marLeft w:val="640"/>
          <w:marRight w:val="0"/>
          <w:marTop w:val="0"/>
          <w:marBottom w:val="0"/>
          <w:divBdr>
            <w:top w:val="none" w:sz="0" w:space="0" w:color="auto"/>
            <w:left w:val="none" w:sz="0" w:space="0" w:color="auto"/>
            <w:bottom w:val="none" w:sz="0" w:space="0" w:color="auto"/>
            <w:right w:val="none" w:sz="0" w:space="0" w:color="auto"/>
          </w:divBdr>
        </w:div>
        <w:div w:id="1110584487">
          <w:marLeft w:val="640"/>
          <w:marRight w:val="0"/>
          <w:marTop w:val="0"/>
          <w:marBottom w:val="0"/>
          <w:divBdr>
            <w:top w:val="none" w:sz="0" w:space="0" w:color="auto"/>
            <w:left w:val="none" w:sz="0" w:space="0" w:color="auto"/>
            <w:bottom w:val="none" w:sz="0" w:space="0" w:color="auto"/>
            <w:right w:val="none" w:sz="0" w:space="0" w:color="auto"/>
          </w:divBdr>
        </w:div>
        <w:div w:id="1470591441">
          <w:marLeft w:val="640"/>
          <w:marRight w:val="0"/>
          <w:marTop w:val="0"/>
          <w:marBottom w:val="0"/>
          <w:divBdr>
            <w:top w:val="none" w:sz="0" w:space="0" w:color="auto"/>
            <w:left w:val="none" w:sz="0" w:space="0" w:color="auto"/>
            <w:bottom w:val="none" w:sz="0" w:space="0" w:color="auto"/>
            <w:right w:val="none" w:sz="0" w:space="0" w:color="auto"/>
          </w:divBdr>
        </w:div>
        <w:div w:id="380518359">
          <w:marLeft w:val="640"/>
          <w:marRight w:val="0"/>
          <w:marTop w:val="0"/>
          <w:marBottom w:val="0"/>
          <w:divBdr>
            <w:top w:val="none" w:sz="0" w:space="0" w:color="auto"/>
            <w:left w:val="none" w:sz="0" w:space="0" w:color="auto"/>
            <w:bottom w:val="none" w:sz="0" w:space="0" w:color="auto"/>
            <w:right w:val="none" w:sz="0" w:space="0" w:color="auto"/>
          </w:divBdr>
        </w:div>
        <w:div w:id="1003975608">
          <w:marLeft w:val="640"/>
          <w:marRight w:val="0"/>
          <w:marTop w:val="0"/>
          <w:marBottom w:val="0"/>
          <w:divBdr>
            <w:top w:val="none" w:sz="0" w:space="0" w:color="auto"/>
            <w:left w:val="none" w:sz="0" w:space="0" w:color="auto"/>
            <w:bottom w:val="none" w:sz="0" w:space="0" w:color="auto"/>
            <w:right w:val="none" w:sz="0" w:space="0" w:color="auto"/>
          </w:divBdr>
        </w:div>
        <w:div w:id="1178274411">
          <w:marLeft w:val="640"/>
          <w:marRight w:val="0"/>
          <w:marTop w:val="0"/>
          <w:marBottom w:val="0"/>
          <w:divBdr>
            <w:top w:val="none" w:sz="0" w:space="0" w:color="auto"/>
            <w:left w:val="none" w:sz="0" w:space="0" w:color="auto"/>
            <w:bottom w:val="none" w:sz="0" w:space="0" w:color="auto"/>
            <w:right w:val="none" w:sz="0" w:space="0" w:color="auto"/>
          </w:divBdr>
        </w:div>
        <w:div w:id="1999921109">
          <w:marLeft w:val="640"/>
          <w:marRight w:val="0"/>
          <w:marTop w:val="0"/>
          <w:marBottom w:val="0"/>
          <w:divBdr>
            <w:top w:val="none" w:sz="0" w:space="0" w:color="auto"/>
            <w:left w:val="none" w:sz="0" w:space="0" w:color="auto"/>
            <w:bottom w:val="none" w:sz="0" w:space="0" w:color="auto"/>
            <w:right w:val="none" w:sz="0" w:space="0" w:color="auto"/>
          </w:divBdr>
        </w:div>
        <w:div w:id="333151849">
          <w:marLeft w:val="640"/>
          <w:marRight w:val="0"/>
          <w:marTop w:val="0"/>
          <w:marBottom w:val="0"/>
          <w:divBdr>
            <w:top w:val="none" w:sz="0" w:space="0" w:color="auto"/>
            <w:left w:val="none" w:sz="0" w:space="0" w:color="auto"/>
            <w:bottom w:val="none" w:sz="0" w:space="0" w:color="auto"/>
            <w:right w:val="none" w:sz="0" w:space="0" w:color="auto"/>
          </w:divBdr>
        </w:div>
        <w:div w:id="1551187661">
          <w:marLeft w:val="640"/>
          <w:marRight w:val="0"/>
          <w:marTop w:val="0"/>
          <w:marBottom w:val="0"/>
          <w:divBdr>
            <w:top w:val="none" w:sz="0" w:space="0" w:color="auto"/>
            <w:left w:val="none" w:sz="0" w:space="0" w:color="auto"/>
            <w:bottom w:val="none" w:sz="0" w:space="0" w:color="auto"/>
            <w:right w:val="none" w:sz="0" w:space="0" w:color="auto"/>
          </w:divBdr>
        </w:div>
        <w:div w:id="425656615">
          <w:marLeft w:val="640"/>
          <w:marRight w:val="0"/>
          <w:marTop w:val="0"/>
          <w:marBottom w:val="0"/>
          <w:divBdr>
            <w:top w:val="none" w:sz="0" w:space="0" w:color="auto"/>
            <w:left w:val="none" w:sz="0" w:space="0" w:color="auto"/>
            <w:bottom w:val="none" w:sz="0" w:space="0" w:color="auto"/>
            <w:right w:val="none" w:sz="0" w:space="0" w:color="auto"/>
          </w:divBdr>
        </w:div>
        <w:div w:id="1088115340">
          <w:marLeft w:val="640"/>
          <w:marRight w:val="0"/>
          <w:marTop w:val="0"/>
          <w:marBottom w:val="0"/>
          <w:divBdr>
            <w:top w:val="none" w:sz="0" w:space="0" w:color="auto"/>
            <w:left w:val="none" w:sz="0" w:space="0" w:color="auto"/>
            <w:bottom w:val="none" w:sz="0" w:space="0" w:color="auto"/>
            <w:right w:val="none" w:sz="0" w:space="0" w:color="auto"/>
          </w:divBdr>
        </w:div>
        <w:div w:id="1886679518">
          <w:marLeft w:val="640"/>
          <w:marRight w:val="0"/>
          <w:marTop w:val="0"/>
          <w:marBottom w:val="0"/>
          <w:divBdr>
            <w:top w:val="none" w:sz="0" w:space="0" w:color="auto"/>
            <w:left w:val="none" w:sz="0" w:space="0" w:color="auto"/>
            <w:bottom w:val="none" w:sz="0" w:space="0" w:color="auto"/>
            <w:right w:val="none" w:sz="0" w:space="0" w:color="auto"/>
          </w:divBdr>
        </w:div>
        <w:div w:id="400906409">
          <w:marLeft w:val="640"/>
          <w:marRight w:val="0"/>
          <w:marTop w:val="0"/>
          <w:marBottom w:val="0"/>
          <w:divBdr>
            <w:top w:val="none" w:sz="0" w:space="0" w:color="auto"/>
            <w:left w:val="none" w:sz="0" w:space="0" w:color="auto"/>
            <w:bottom w:val="none" w:sz="0" w:space="0" w:color="auto"/>
            <w:right w:val="none" w:sz="0" w:space="0" w:color="auto"/>
          </w:divBdr>
        </w:div>
        <w:div w:id="882711201">
          <w:marLeft w:val="640"/>
          <w:marRight w:val="0"/>
          <w:marTop w:val="0"/>
          <w:marBottom w:val="0"/>
          <w:divBdr>
            <w:top w:val="none" w:sz="0" w:space="0" w:color="auto"/>
            <w:left w:val="none" w:sz="0" w:space="0" w:color="auto"/>
            <w:bottom w:val="none" w:sz="0" w:space="0" w:color="auto"/>
            <w:right w:val="none" w:sz="0" w:space="0" w:color="auto"/>
          </w:divBdr>
        </w:div>
        <w:div w:id="844593778">
          <w:marLeft w:val="640"/>
          <w:marRight w:val="0"/>
          <w:marTop w:val="0"/>
          <w:marBottom w:val="0"/>
          <w:divBdr>
            <w:top w:val="none" w:sz="0" w:space="0" w:color="auto"/>
            <w:left w:val="none" w:sz="0" w:space="0" w:color="auto"/>
            <w:bottom w:val="none" w:sz="0" w:space="0" w:color="auto"/>
            <w:right w:val="none" w:sz="0" w:space="0" w:color="auto"/>
          </w:divBdr>
        </w:div>
        <w:div w:id="565069727">
          <w:marLeft w:val="640"/>
          <w:marRight w:val="0"/>
          <w:marTop w:val="0"/>
          <w:marBottom w:val="0"/>
          <w:divBdr>
            <w:top w:val="none" w:sz="0" w:space="0" w:color="auto"/>
            <w:left w:val="none" w:sz="0" w:space="0" w:color="auto"/>
            <w:bottom w:val="none" w:sz="0" w:space="0" w:color="auto"/>
            <w:right w:val="none" w:sz="0" w:space="0" w:color="auto"/>
          </w:divBdr>
        </w:div>
        <w:div w:id="1546209623">
          <w:marLeft w:val="640"/>
          <w:marRight w:val="0"/>
          <w:marTop w:val="0"/>
          <w:marBottom w:val="0"/>
          <w:divBdr>
            <w:top w:val="none" w:sz="0" w:space="0" w:color="auto"/>
            <w:left w:val="none" w:sz="0" w:space="0" w:color="auto"/>
            <w:bottom w:val="none" w:sz="0" w:space="0" w:color="auto"/>
            <w:right w:val="none" w:sz="0" w:space="0" w:color="auto"/>
          </w:divBdr>
        </w:div>
        <w:div w:id="1865167212">
          <w:marLeft w:val="640"/>
          <w:marRight w:val="0"/>
          <w:marTop w:val="0"/>
          <w:marBottom w:val="0"/>
          <w:divBdr>
            <w:top w:val="none" w:sz="0" w:space="0" w:color="auto"/>
            <w:left w:val="none" w:sz="0" w:space="0" w:color="auto"/>
            <w:bottom w:val="none" w:sz="0" w:space="0" w:color="auto"/>
            <w:right w:val="none" w:sz="0" w:space="0" w:color="auto"/>
          </w:divBdr>
        </w:div>
        <w:div w:id="294917555">
          <w:marLeft w:val="640"/>
          <w:marRight w:val="0"/>
          <w:marTop w:val="0"/>
          <w:marBottom w:val="0"/>
          <w:divBdr>
            <w:top w:val="none" w:sz="0" w:space="0" w:color="auto"/>
            <w:left w:val="none" w:sz="0" w:space="0" w:color="auto"/>
            <w:bottom w:val="none" w:sz="0" w:space="0" w:color="auto"/>
            <w:right w:val="none" w:sz="0" w:space="0" w:color="auto"/>
          </w:divBdr>
        </w:div>
        <w:div w:id="1243755962">
          <w:marLeft w:val="640"/>
          <w:marRight w:val="0"/>
          <w:marTop w:val="0"/>
          <w:marBottom w:val="0"/>
          <w:divBdr>
            <w:top w:val="none" w:sz="0" w:space="0" w:color="auto"/>
            <w:left w:val="none" w:sz="0" w:space="0" w:color="auto"/>
            <w:bottom w:val="none" w:sz="0" w:space="0" w:color="auto"/>
            <w:right w:val="none" w:sz="0" w:space="0" w:color="auto"/>
          </w:divBdr>
        </w:div>
        <w:div w:id="1875002278">
          <w:marLeft w:val="640"/>
          <w:marRight w:val="0"/>
          <w:marTop w:val="0"/>
          <w:marBottom w:val="0"/>
          <w:divBdr>
            <w:top w:val="none" w:sz="0" w:space="0" w:color="auto"/>
            <w:left w:val="none" w:sz="0" w:space="0" w:color="auto"/>
            <w:bottom w:val="none" w:sz="0" w:space="0" w:color="auto"/>
            <w:right w:val="none" w:sz="0" w:space="0" w:color="auto"/>
          </w:divBdr>
        </w:div>
        <w:div w:id="450441407">
          <w:marLeft w:val="640"/>
          <w:marRight w:val="0"/>
          <w:marTop w:val="0"/>
          <w:marBottom w:val="0"/>
          <w:divBdr>
            <w:top w:val="none" w:sz="0" w:space="0" w:color="auto"/>
            <w:left w:val="none" w:sz="0" w:space="0" w:color="auto"/>
            <w:bottom w:val="none" w:sz="0" w:space="0" w:color="auto"/>
            <w:right w:val="none" w:sz="0" w:space="0" w:color="auto"/>
          </w:divBdr>
        </w:div>
        <w:div w:id="214774970">
          <w:marLeft w:val="640"/>
          <w:marRight w:val="0"/>
          <w:marTop w:val="0"/>
          <w:marBottom w:val="0"/>
          <w:divBdr>
            <w:top w:val="none" w:sz="0" w:space="0" w:color="auto"/>
            <w:left w:val="none" w:sz="0" w:space="0" w:color="auto"/>
            <w:bottom w:val="none" w:sz="0" w:space="0" w:color="auto"/>
            <w:right w:val="none" w:sz="0" w:space="0" w:color="auto"/>
          </w:divBdr>
        </w:div>
        <w:div w:id="336614718">
          <w:marLeft w:val="640"/>
          <w:marRight w:val="0"/>
          <w:marTop w:val="0"/>
          <w:marBottom w:val="0"/>
          <w:divBdr>
            <w:top w:val="none" w:sz="0" w:space="0" w:color="auto"/>
            <w:left w:val="none" w:sz="0" w:space="0" w:color="auto"/>
            <w:bottom w:val="none" w:sz="0" w:space="0" w:color="auto"/>
            <w:right w:val="none" w:sz="0" w:space="0" w:color="auto"/>
          </w:divBdr>
        </w:div>
        <w:div w:id="1217818317">
          <w:marLeft w:val="640"/>
          <w:marRight w:val="0"/>
          <w:marTop w:val="0"/>
          <w:marBottom w:val="0"/>
          <w:divBdr>
            <w:top w:val="none" w:sz="0" w:space="0" w:color="auto"/>
            <w:left w:val="none" w:sz="0" w:space="0" w:color="auto"/>
            <w:bottom w:val="none" w:sz="0" w:space="0" w:color="auto"/>
            <w:right w:val="none" w:sz="0" w:space="0" w:color="auto"/>
          </w:divBdr>
        </w:div>
        <w:div w:id="182986617">
          <w:marLeft w:val="640"/>
          <w:marRight w:val="0"/>
          <w:marTop w:val="0"/>
          <w:marBottom w:val="0"/>
          <w:divBdr>
            <w:top w:val="none" w:sz="0" w:space="0" w:color="auto"/>
            <w:left w:val="none" w:sz="0" w:space="0" w:color="auto"/>
            <w:bottom w:val="none" w:sz="0" w:space="0" w:color="auto"/>
            <w:right w:val="none" w:sz="0" w:space="0" w:color="auto"/>
          </w:divBdr>
        </w:div>
        <w:div w:id="1988626685">
          <w:marLeft w:val="640"/>
          <w:marRight w:val="0"/>
          <w:marTop w:val="0"/>
          <w:marBottom w:val="0"/>
          <w:divBdr>
            <w:top w:val="none" w:sz="0" w:space="0" w:color="auto"/>
            <w:left w:val="none" w:sz="0" w:space="0" w:color="auto"/>
            <w:bottom w:val="none" w:sz="0" w:space="0" w:color="auto"/>
            <w:right w:val="none" w:sz="0" w:space="0" w:color="auto"/>
          </w:divBdr>
        </w:div>
        <w:div w:id="331566623">
          <w:marLeft w:val="640"/>
          <w:marRight w:val="0"/>
          <w:marTop w:val="0"/>
          <w:marBottom w:val="0"/>
          <w:divBdr>
            <w:top w:val="none" w:sz="0" w:space="0" w:color="auto"/>
            <w:left w:val="none" w:sz="0" w:space="0" w:color="auto"/>
            <w:bottom w:val="none" w:sz="0" w:space="0" w:color="auto"/>
            <w:right w:val="none" w:sz="0" w:space="0" w:color="auto"/>
          </w:divBdr>
        </w:div>
        <w:div w:id="1891920463">
          <w:marLeft w:val="640"/>
          <w:marRight w:val="0"/>
          <w:marTop w:val="0"/>
          <w:marBottom w:val="0"/>
          <w:divBdr>
            <w:top w:val="none" w:sz="0" w:space="0" w:color="auto"/>
            <w:left w:val="none" w:sz="0" w:space="0" w:color="auto"/>
            <w:bottom w:val="none" w:sz="0" w:space="0" w:color="auto"/>
            <w:right w:val="none" w:sz="0" w:space="0" w:color="auto"/>
          </w:divBdr>
        </w:div>
        <w:div w:id="432408690">
          <w:marLeft w:val="640"/>
          <w:marRight w:val="0"/>
          <w:marTop w:val="0"/>
          <w:marBottom w:val="0"/>
          <w:divBdr>
            <w:top w:val="none" w:sz="0" w:space="0" w:color="auto"/>
            <w:left w:val="none" w:sz="0" w:space="0" w:color="auto"/>
            <w:bottom w:val="none" w:sz="0" w:space="0" w:color="auto"/>
            <w:right w:val="none" w:sz="0" w:space="0" w:color="auto"/>
          </w:divBdr>
        </w:div>
        <w:div w:id="443767013">
          <w:marLeft w:val="640"/>
          <w:marRight w:val="0"/>
          <w:marTop w:val="0"/>
          <w:marBottom w:val="0"/>
          <w:divBdr>
            <w:top w:val="none" w:sz="0" w:space="0" w:color="auto"/>
            <w:left w:val="none" w:sz="0" w:space="0" w:color="auto"/>
            <w:bottom w:val="none" w:sz="0" w:space="0" w:color="auto"/>
            <w:right w:val="none" w:sz="0" w:space="0" w:color="auto"/>
          </w:divBdr>
        </w:div>
        <w:div w:id="1730109302">
          <w:marLeft w:val="640"/>
          <w:marRight w:val="0"/>
          <w:marTop w:val="0"/>
          <w:marBottom w:val="0"/>
          <w:divBdr>
            <w:top w:val="none" w:sz="0" w:space="0" w:color="auto"/>
            <w:left w:val="none" w:sz="0" w:space="0" w:color="auto"/>
            <w:bottom w:val="none" w:sz="0" w:space="0" w:color="auto"/>
            <w:right w:val="none" w:sz="0" w:space="0" w:color="auto"/>
          </w:divBdr>
        </w:div>
        <w:div w:id="1026176777">
          <w:marLeft w:val="640"/>
          <w:marRight w:val="0"/>
          <w:marTop w:val="0"/>
          <w:marBottom w:val="0"/>
          <w:divBdr>
            <w:top w:val="none" w:sz="0" w:space="0" w:color="auto"/>
            <w:left w:val="none" w:sz="0" w:space="0" w:color="auto"/>
            <w:bottom w:val="none" w:sz="0" w:space="0" w:color="auto"/>
            <w:right w:val="none" w:sz="0" w:space="0" w:color="auto"/>
          </w:divBdr>
        </w:div>
        <w:div w:id="394473900">
          <w:marLeft w:val="640"/>
          <w:marRight w:val="0"/>
          <w:marTop w:val="0"/>
          <w:marBottom w:val="0"/>
          <w:divBdr>
            <w:top w:val="none" w:sz="0" w:space="0" w:color="auto"/>
            <w:left w:val="none" w:sz="0" w:space="0" w:color="auto"/>
            <w:bottom w:val="none" w:sz="0" w:space="0" w:color="auto"/>
            <w:right w:val="none" w:sz="0" w:space="0" w:color="auto"/>
          </w:divBdr>
        </w:div>
        <w:div w:id="496267790">
          <w:marLeft w:val="640"/>
          <w:marRight w:val="0"/>
          <w:marTop w:val="0"/>
          <w:marBottom w:val="0"/>
          <w:divBdr>
            <w:top w:val="none" w:sz="0" w:space="0" w:color="auto"/>
            <w:left w:val="none" w:sz="0" w:space="0" w:color="auto"/>
            <w:bottom w:val="none" w:sz="0" w:space="0" w:color="auto"/>
            <w:right w:val="none" w:sz="0" w:space="0" w:color="auto"/>
          </w:divBdr>
        </w:div>
        <w:div w:id="500199310">
          <w:marLeft w:val="640"/>
          <w:marRight w:val="0"/>
          <w:marTop w:val="0"/>
          <w:marBottom w:val="0"/>
          <w:divBdr>
            <w:top w:val="none" w:sz="0" w:space="0" w:color="auto"/>
            <w:left w:val="none" w:sz="0" w:space="0" w:color="auto"/>
            <w:bottom w:val="none" w:sz="0" w:space="0" w:color="auto"/>
            <w:right w:val="none" w:sz="0" w:space="0" w:color="auto"/>
          </w:divBdr>
        </w:div>
        <w:div w:id="22366304">
          <w:marLeft w:val="640"/>
          <w:marRight w:val="0"/>
          <w:marTop w:val="0"/>
          <w:marBottom w:val="0"/>
          <w:divBdr>
            <w:top w:val="none" w:sz="0" w:space="0" w:color="auto"/>
            <w:left w:val="none" w:sz="0" w:space="0" w:color="auto"/>
            <w:bottom w:val="none" w:sz="0" w:space="0" w:color="auto"/>
            <w:right w:val="none" w:sz="0" w:space="0" w:color="auto"/>
          </w:divBdr>
        </w:div>
      </w:divsChild>
    </w:div>
    <w:div w:id="1498421631">
      <w:bodyDiv w:val="1"/>
      <w:marLeft w:val="0"/>
      <w:marRight w:val="0"/>
      <w:marTop w:val="0"/>
      <w:marBottom w:val="0"/>
      <w:divBdr>
        <w:top w:val="none" w:sz="0" w:space="0" w:color="auto"/>
        <w:left w:val="none" w:sz="0" w:space="0" w:color="auto"/>
        <w:bottom w:val="none" w:sz="0" w:space="0" w:color="auto"/>
        <w:right w:val="none" w:sz="0" w:space="0" w:color="auto"/>
      </w:divBdr>
      <w:divsChild>
        <w:div w:id="1657568065">
          <w:marLeft w:val="640"/>
          <w:marRight w:val="0"/>
          <w:marTop w:val="0"/>
          <w:marBottom w:val="0"/>
          <w:divBdr>
            <w:top w:val="none" w:sz="0" w:space="0" w:color="auto"/>
            <w:left w:val="none" w:sz="0" w:space="0" w:color="auto"/>
            <w:bottom w:val="none" w:sz="0" w:space="0" w:color="auto"/>
            <w:right w:val="none" w:sz="0" w:space="0" w:color="auto"/>
          </w:divBdr>
        </w:div>
        <w:div w:id="223879711">
          <w:marLeft w:val="640"/>
          <w:marRight w:val="0"/>
          <w:marTop w:val="0"/>
          <w:marBottom w:val="0"/>
          <w:divBdr>
            <w:top w:val="none" w:sz="0" w:space="0" w:color="auto"/>
            <w:left w:val="none" w:sz="0" w:space="0" w:color="auto"/>
            <w:bottom w:val="none" w:sz="0" w:space="0" w:color="auto"/>
            <w:right w:val="none" w:sz="0" w:space="0" w:color="auto"/>
          </w:divBdr>
        </w:div>
        <w:div w:id="2116554959">
          <w:marLeft w:val="640"/>
          <w:marRight w:val="0"/>
          <w:marTop w:val="0"/>
          <w:marBottom w:val="0"/>
          <w:divBdr>
            <w:top w:val="none" w:sz="0" w:space="0" w:color="auto"/>
            <w:left w:val="none" w:sz="0" w:space="0" w:color="auto"/>
            <w:bottom w:val="none" w:sz="0" w:space="0" w:color="auto"/>
            <w:right w:val="none" w:sz="0" w:space="0" w:color="auto"/>
          </w:divBdr>
        </w:div>
        <w:div w:id="1225415215">
          <w:marLeft w:val="640"/>
          <w:marRight w:val="0"/>
          <w:marTop w:val="0"/>
          <w:marBottom w:val="0"/>
          <w:divBdr>
            <w:top w:val="none" w:sz="0" w:space="0" w:color="auto"/>
            <w:left w:val="none" w:sz="0" w:space="0" w:color="auto"/>
            <w:bottom w:val="none" w:sz="0" w:space="0" w:color="auto"/>
            <w:right w:val="none" w:sz="0" w:space="0" w:color="auto"/>
          </w:divBdr>
        </w:div>
        <w:div w:id="1370839847">
          <w:marLeft w:val="640"/>
          <w:marRight w:val="0"/>
          <w:marTop w:val="0"/>
          <w:marBottom w:val="0"/>
          <w:divBdr>
            <w:top w:val="none" w:sz="0" w:space="0" w:color="auto"/>
            <w:left w:val="none" w:sz="0" w:space="0" w:color="auto"/>
            <w:bottom w:val="none" w:sz="0" w:space="0" w:color="auto"/>
            <w:right w:val="none" w:sz="0" w:space="0" w:color="auto"/>
          </w:divBdr>
        </w:div>
        <w:div w:id="1859733009">
          <w:marLeft w:val="640"/>
          <w:marRight w:val="0"/>
          <w:marTop w:val="0"/>
          <w:marBottom w:val="0"/>
          <w:divBdr>
            <w:top w:val="none" w:sz="0" w:space="0" w:color="auto"/>
            <w:left w:val="none" w:sz="0" w:space="0" w:color="auto"/>
            <w:bottom w:val="none" w:sz="0" w:space="0" w:color="auto"/>
            <w:right w:val="none" w:sz="0" w:space="0" w:color="auto"/>
          </w:divBdr>
        </w:div>
        <w:div w:id="364253744">
          <w:marLeft w:val="640"/>
          <w:marRight w:val="0"/>
          <w:marTop w:val="0"/>
          <w:marBottom w:val="0"/>
          <w:divBdr>
            <w:top w:val="none" w:sz="0" w:space="0" w:color="auto"/>
            <w:left w:val="none" w:sz="0" w:space="0" w:color="auto"/>
            <w:bottom w:val="none" w:sz="0" w:space="0" w:color="auto"/>
            <w:right w:val="none" w:sz="0" w:space="0" w:color="auto"/>
          </w:divBdr>
        </w:div>
        <w:div w:id="1924610363">
          <w:marLeft w:val="640"/>
          <w:marRight w:val="0"/>
          <w:marTop w:val="0"/>
          <w:marBottom w:val="0"/>
          <w:divBdr>
            <w:top w:val="none" w:sz="0" w:space="0" w:color="auto"/>
            <w:left w:val="none" w:sz="0" w:space="0" w:color="auto"/>
            <w:bottom w:val="none" w:sz="0" w:space="0" w:color="auto"/>
            <w:right w:val="none" w:sz="0" w:space="0" w:color="auto"/>
          </w:divBdr>
        </w:div>
        <w:div w:id="1651976414">
          <w:marLeft w:val="640"/>
          <w:marRight w:val="0"/>
          <w:marTop w:val="0"/>
          <w:marBottom w:val="0"/>
          <w:divBdr>
            <w:top w:val="none" w:sz="0" w:space="0" w:color="auto"/>
            <w:left w:val="none" w:sz="0" w:space="0" w:color="auto"/>
            <w:bottom w:val="none" w:sz="0" w:space="0" w:color="auto"/>
            <w:right w:val="none" w:sz="0" w:space="0" w:color="auto"/>
          </w:divBdr>
        </w:div>
        <w:div w:id="126822706">
          <w:marLeft w:val="640"/>
          <w:marRight w:val="0"/>
          <w:marTop w:val="0"/>
          <w:marBottom w:val="0"/>
          <w:divBdr>
            <w:top w:val="none" w:sz="0" w:space="0" w:color="auto"/>
            <w:left w:val="none" w:sz="0" w:space="0" w:color="auto"/>
            <w:bottom w:val="none" w:sz="0" w:space="0" w:color="auto"/>
            <w:right w:val="none" w:sz="0" w:space="0" w:color="auto"/>
          </w:divBdr>
        </w:div>
        <w:div w:id="1333988918">
          <w:marLeft w:val="640"/>
          <w:marRight w:val="0"/>
          <w:marTop w:val="0"/>
          <w:marBottom w:val="0"/>
          <w:divBdr>
            <w:top w:val="none" w:sz="0" w:space="0" w:color="auto"/>
            <w:left w:val="none" w:sz="0" w:space="0" w:color="auto"/>
            <w:bottom w:val="none" w:sz="0" w:space="0" w:color="auto"/>
            <w:right w:val="none" w:sz="0" w:space="0" w:color="auto"/>
          </w:divBdr>
        </w:div>
        <w:div w:id="194319475">
          <w:marLeft w:val="640"/>
          <w:marRight w:val="0"/>
          <w:marTop w:val="0"/>
          <w:marBottom w:val="0"/>
          <w:divBdr>
            <w:top w:val="none" w:sz="0" w:space="0" w:color="auto"/>
            <w:left w:val="none" w:sz="0" w:space="0" w:color="auto"/>
            <w:bottom w:val="none" w:sz="0" w:space="0" w:color="auto"/>
            <w:right w:val="none" w:sz="0" w:space="0" w:color="auto"/>
          </w:divBdr>
        </w:div>
        <w:div w:id="1456831560">
          <w:marLeft w:val="640"/>
          <w:marRight w:val="0"/>
          <w:marTop w:val="0"/>
          <w:marBottom w:val="0"/>
          <w:divBdr>
            <w:top w:val="none" w:sz="0" w:space="0" w:color="auto"/>
            <w:left w:val="none" w:sz="0" w:space="0" w:color="auto"/>
            <w:bottom w:val="none" w:sz="0" w:space="0" w:color="auto"/>
            <w:right w:val="none" w:sz="0" w:space="0" w:color="auto"/>
          </w:divBdr>
        </w:div>
        <w:div w:id="1399475957">
          <w:marLeft w:val="640"/>
          <w:marRight w:val="0"/>
          <w:marTop w:val="0"/>
          <w:marBottom w:val="0"/>
          <w:divBdr>
            <w:top w:val="none" w:sz="0" w:space="0" w:color="auto"/>
            <w:left w:val="none" w:sz="0" w:space="0" w:color="auto"/>
            <w:bottom w:val="none" w:sz="0" w:space="0" w:color="auto"/>
            <w:right w:val="none" w:sz="0" w:space="0" w:color="auto"/>
          </w:divBdr>
        </w:div>
        <w:div w:id="1486968026">
          <w:marLeft w:val="640"/>
          <w:marRight w:val="0"/>
          <w:marTop w:val="0"/>
          <w:marBottom w:val="0"/>
          <w:divBdr>
            <w:top w:val="none" w:sz="0" w:space="0" w:color="auto"/>
            <w:left w:val="none" w:sz="0" w:space="0" w:color="auto"/>
            <w:bottom w:val="none" w:sz="0" w:space="0" w:color="auto"/>
            <w:right w:val="none" w:sz="0" w:space="0" w:color="auto"/>
          </w:divBdr>
        </w:div>
        <w:div w:id="45689613">
          <w:marLeft w:val="640"/>
          <w:marRight w:val="0"/>
          <w:marTop w:val="0"/>
          <w:marBottom w:val="0"/>
          <w:divBdr>
            <w:top w:val="none" w:sz="0" w:space="0" w:color="auto"/>
            <w:left w:val="none" w:sz="0" w:space="0" w:color="auto"/>
            <w:bottom w:val="none" w:sz="0" w:space="0" w:color="auto"/>
            <w:right w:val="none" w:sz="0" w:space="0" w:color="auto"/>
          </w:divBdr>
        </w:div>
        <w:div w:id="857425369">
          <w:marLeft w:val="640"/>
          <w:marRight w:val="0"/>
          <w:marTop w:val="0"/>
          <w:marBottom w:val="0"/>
          <w:divBdr>
            <w:top w:val="none" w:sz="0" w:space="0" w:color="auto"/>
            <w:left w:val="none" w:sz="0" w:space="0" w:color="auto"/>
            <w:bottom w:val="none" w:sz="0" w:space="0" w:color="auto"/>
            <w:right w:val="none" w:sz="0" w:space="0" w:color="auto"/>
          </w:divBdr>
        </w:div>
        <w:div w:id="813446361">
          <w:marLeft w:val="640"/>
          <w:marRight w:val="0"/>
          <w:marTop w:val="0"/>
          <w:marBottom w:val="0"/>
          <w:divBdr>
            <w:top w:val="none" w:sz="0" w:space="0" w:color="auto"/>
            <w:left w:val="none" w:sz="0" w:space="0" w:color="auto"/>
            <w:bottom w:val="none" w:sz="0" w:space="0" w:color="auto"/>
            <w:right w:val="none" w:sz="0" w:space="0" w:color="auto"/>
          </w:divBdr>
        </w:div>
        <w:div w:id="1428112447">
          <w:marLeft w:val="640"/>
          <w:marRight w:val="0"/>
          <w:marTop w:val="0"/>
          <w:marBottom w:val="0"/>
          <w:divBdr>
            <w:top w:val="none" w:sz="0" w:space="0" w:color="auto"/>
            <w:left w:val="none" w:sz="0" w:space="0" w:color="auto"/>
            <w:bottom w:val="none" w:sz="0" w:space="0" w:color="auto"/>
            <w:right w:val="none" w:sz="0" w:space="0" w:color="auto"/>
          </w:divBdr>
        </w:div>
        <w:div w:id="1392582408">
          <w:marLeft w:val="640"/>
          <w:marRight w:val="0"/>
          <w:marTop w:val="0"/>
          <w:marBottom w:val="0"/>
          <w:divBdr>
            <w:top w:val="none" w:sz="0" w:space="0" w:color="auto"/>
            <w:left w:val="none" w:sz="0" w:space="0" w:color="auto"/>
            <w:bottom w:val="none" w:sz="0" w:space="0" w:color="auto"/>
            <w:right w:val="none" w:sz="0" w:space="0" w:color="auto"/>
          </w:divBdr>
        </w:div>
        <w:div w:id="1595167650">
          <w:marLeft w:val="640"/>
          <w:marRight w:val="0"/>
          <w:marTop w:val="0"/>
          <w:marBottom w:val="0"/>
          <w:divBdr>
            <w:top w:val="none" w:sz="0" w:space="0" w:color="auto"/>
            <w:left w:val="none" w:sz="0" w:space="0" w:color="auto"/>
            <w:bottom w:val="none" w:sz="0" w:space="0" w:color="auto"/>
            <w:right w:val="none" w:sz="0" w:space="0" w:color="auto"/>
          </w:divBdr>
        </w:div>
        <w:div w:id="725647156">
          <w:marLeft w:val="640"/>
          <w:marRight w:val="0"/>
          <w:marTop w:val="0"/>
          <w:marBottom w:val="0"/>
          <w:divBdr>
            <w:top w:val="none" w:sz="0" w:space="0" w:color="auto"/>
            <w:left w:val="none" w:sz="0" w:space="0" w:color="auto"/>
            <w:bottom w:val="none" w:sz="0" w:space="0" w:color="auto"/>
            <w:right w:val="none" w:sz="0" w:space="0" w:color="auto"/>
          </w:divBdr>
        </w:div>
        <w:div w:id="364253317">
          <w:marLeft w:val="640"/>
          <w:marRight w:val="0"/>
          <w:marTop w:val="0"/>
          <w:marBottom w:val="0"/>
          <w:divBdr>
            <w:top w:val="none" w:sz="0" w:space="0" w:color="auto"/>
            <w:left w:val="none" w:sz="0" w:space="0" w:color="auto"/>
            <w:bottom w:val="none" w:sz="0" w:space="0" w:color="auto"/>
            <w:right w:val="none" w:sz="0" w:space="0" w:color="auto"/>
          </w:divBdr>
        </w:div>
        <w:div w:id="1245609405">
          <w:marLeft w:val="640"/>
          <w:marRight w:val="0"/>
          <w:marTop w:val="0"/>
          <w:marBottom w:val="0"/>
          <w:divBdr>
            <w:top w:val="none" w:sz="0" w:space="0" w:color="auto"/>
            <w:left w:val="none" w:sz="0" w:space="0" w:color="auto"/>
            <w:bottom w:val="none" w:sz="0" w:space="0" w:color="auto"/>
            <w:right w:val="none" w:sz="0" w:space="0" w:color="auto"/>
          </w:divBdr>
        </w:div>
        <w:div w:id="1873614288">
          <w:marLeft w:val="640"/>
          <w:marRight w:val="0"/>
          <w:marTop w:val="0"/>
          <w:marBottom w:val="0"/>
          <w:divBdr>
            <w:top w:val="none" w:sz="0" w:space="0" w:color="auto"/>
            <w:left w:val="none" w:sz="0" w:space="0" w:color="auto"/>
            <w:bottom w:val="none" w:sz="0" w:space="0" w:color="auto"/>
            <w:right w:val="none" w:sz="0" w:space="0" w:color="auto"/>
          </w:divBdr>
        </w:div>
        <w:div w:id="715130412">
          <w:marLeft w:val="640"/>
          <w:marRight w:val="0"/>
          <w:marTop w:val="0"/>
          <w:marBottom w:val="0"/>
          <w:divBdr>
            <w:top w:val="none" w:sz="0" w:space="0" w:color="auto"/>
            <w:left w:val="none" w:sz="0" w:space="0" w:color="auto"/>
            <w:bottom w:val="none" w:sz="0" w:space="0" w:color="auto"/>
            <w:right w:val="none" w:sz="0" w:space="0" w:color="auto"/>
          </w:divBdr>
        </w:div>
        <w:div w:id="2082605679">
          <w:marLeft w:val="640"/>
          <w:marRight w:val="0"/>
          <w:marTop w:val="0"/>
          <w:marBottom w:val="0"/>
          <w:divBdr>
            <w:top w:val="none" w:sz="0" w:space="0" w:color="auto"/>
            <w:left w:val="none" w:sz="0" w:space="0" w:color="auto"/>
            <w:bottom w:val="none" w:sz="0" w:space="0" w:color="auto"/>
            <w:right w:val="none" w:sz="0" w:space="0" w:color="auto"/>
          </w:divBdr>
        </w:div>
        <w:div w:id="1030715720">
          <w:marLeft w:val="640"/>
          <w:marRight w:val="0"/>
          <w:marTop w:val="0"/>
          <w:marBottom w:val="0"/>
          <w:divBdr>
            <w:top w:val="none" w:sz="0" w:space="0" w:color="auto"/>
            <w:left w:val="none" w:sz="0" w:space="0" w:color="auto"/>
            <w:bottom w:val="none" w:sz="0" w:space="0" w:color="auto"/>
            <w:right w:val="none" w:sz="0" w:space="0" w:color="auto"/>
          </w:divBdr>
        </w:div>
        <w:div w:id="1962374659">
          <w:marLeft w:val="640"/>
          <w:marRight w:val="0"/>
          <w:marTop w:val="0"/>
          <w:marBottom w:val="0"/>
          <w:divBdr>
            <w:top w:val="none" w:sz="0" w:space="0" w:color="auto"/>
            <w:left w:val="none" w:sz="0" w:space="0" w:color="auto"/>
            <w:bottom w:val="none" w:sz="0" w:space="0" w:color="auto"/>
            <w:right w:val="none" w:sz="0" w:space="0" w:color="auto"/>
          </w:divBdr>
        </w:div>
        <w:div w:id="855776457">
          <w:marLeft w:val="640"/>
          <w:marRight w:val="0"/>
          <w:marTop w:val="0"/>
          <w:marBottom w:val="0"/>
          <w:divBdr>
            <w:top w:val="none" w:sz="0" w:space="0" w:color="auto"/>
            <w:left w:val="none" w:sz="0" w:space="0" w:color="auto"/>
            <w:bottom w:val="none" w:sz="0" w:space="0" w:color="auto"/>
            <w:right w:val="none" w:sz="0" w:space="0" w:color="auto"/>
          </w:divBdr>
        </w:div>
        <w:div w:id="978802257">
          <w:marLeft w:val="640"/>
          <w:marRight w:val="0"/>
          <w:marTop w:val="0"/>
          <w:marBottom w:val="0"/>
          <w:divBdr>
            <w:top w:val="none" w:sz="0" w:space="0" w:color="auto"/>
            <w:left w:val="none" w:sz="0" w:space="0" w:color="auto"/>
            <w:bottom w:val="none" w:sz="0" w:space="0" w:color="auto"/>
            <w:right w:val="none" w:sz="0" w:space="0" w:color="auto"/>
          </w:divBdr>
        </w:div>
        <w:div w:id="1996834234">
          <w:marLeft w:val="640"/>
          <w:marRight w:val="0"/>
          <w:marTop w:val="0"/>
          <w:marBottom w:val="0"/>
          <w:divBdr>
            <w:top w:val="none" w:sz="0" w:space="0" w:color="auto"/>
            <w:left w:val="none" w:sz="0" w:space="0" w:color="auto"/>
            <w:bottom w:val="none" w:sz="0" w:space="0" w:color="auto"/>
            <w:right w:val="none" w:sz="0" w:space="0" w:color="auto"/>
          </w:divBdr>
        </w:div>
        <w:div w:id="1924605092">
          <w:marLeft w:val="640"/>
          <w:marRight w:val="0"/>
          <w:marTop w:val="0"/>
          <w:marBottom w:val="0"/>
          <w:divBdr>
            <w:top w:val="none" w:sz="0" w:space="0" w:color="auto"/>
            <w:left w:val="none" w:sz="0" w:space="0" w:color="auto"/>
            <w:bottom w:val="none" w:sz="0" w:space="0" w:color="auto"/>
            <w:right w:val="none" w:sz="0" w:space="0" w:color="auto"/>
          </w:divBdr>
        </w:div>
        <w:div w:id="795216812">
          <w:marLeft w:val="640"/>
          <w:marRight w:val="0"/>
          <w:marTop w:val="0"/>
          <w:marBottom w:val="0"/>
          <w:divBdr>
            <w:top w:val="none" w:sz="0" w:space="0" w:color="auto"/>
            <w:left w:val="none" w:sz="0" w:space="0" w:color="auto"/>
            <w:bottom w:val="none" w:sz="0" w:space="0" w:color="auto"/>
            <w:right w:val="none" w:sz="0" w:space="0" w:color="auto"/>
          </w:divBdr>
        </w:div>
        <w:div w:id="728378663">
          <w:marLeft w:val="640"/>
          <w:marRight w:val="0"/>
          <w:marTop w:val="0"/>
          <w:marBottom w:val="0"/>
          <w:divBdr>
            <w:top w:val="none" w:sz="0" w:space="0" w:color="auto"/>
            <w:left w:val="none" w:sz="0" w:space="0" w:color="auto"/>
            <w:bottom w:val="none" w:sz="0" w:space="0" w:color="auto"/>
            <w:right w:val="none" w:sz="0" w:space="0" w:color="auto"/>
          </w:divBdr>
        </w:div>
        <w:div w:id="428891339">
          <w:marLeft w:val="640"/>
          <w:marRight w:val="0"/>
          <w:marTop w:val="0"/>
          <w:marBottom w:val="0"/>
          <w:divBdr>
            <w:top w:val="none" w:sz="0" w:space="0" w:color="auto"/>
            <w:left w:val="none" w:sz="0" w:space="0" w:color="auto"/>
            <w:bottom w:val="none" w:sz="0" w:space="0" w:color="auto"/>
            <w:right w:val="none" w:sz="0" w:space="0" w:color="auto"/>
          </w:divBdr>
        </w:div>
        <w:div w:id="1491603516">
          <w:marLeft w:val="640"/>
          <w:marRight w:val="0"/>
          <w:marTop w:val="0"/>
          <w:marBottom w:val="0"/>
          <w:divBdr>
            <w:top w:val="none" w:sz="0" w:space="0" w:color="auto"/>
            <w:left w:val="none" w:sz="0" w:space="0" w:color="auto"/>
            <w:bottom w:val="none" w:sz="0" w:space="0" w:color="auto"/>
            <w:right w:val="none" w:sz="0" w:space="0" w:color="auto"/>
          </w:divBdr>
        </w:div>
        <w:div w:id="1559127178">
          <w:marLeft w:val="640"/>
          <w:marRight w:val="0"/>
          <w:marTop w:val="0"/>
          <w:marBottom w:val="0"/>
          <w:divBdr>
            <w:top w:val="none" w:sz="0" w:space="0" w:color="auto"/>
            <w:left w:val="none" w:sz="0" w:space="0" w:color="auto"/>
            <w:bottom w:val="none" w:sz="0" w:space="0" w:color="auto"/>
            <w:right w:val="none" w:sz="0" w:space="0" w:color="auto"/>
          </w:divBdr>
        </w:div>
        <w:div w:id="1094595089">
          <w:marLeft w:val="640"/>
          <w:marRight w:val="0"/>
          <w:marTop w:val="0"/>
          <w:marBottom w:val="0"/>
          <w:divBdr>
            <w:top w:val="none" w:sz="0" w:space="0" w:color="auto"/>
            <w:left w:val="none" w:sz="0" w:space="0" w:color="auto"/>
            <w:bottom w:val="none" w:sz="0" w:space="0" w:color="auto"/>
            <w:right w:val="none" w:sz="0" w:space="0" w:color="auto"/>
          </w:divBdr>
        </w:div>
        <w:div w:id="1224409483">
          <w:marLeft w:val="640"/>
          <w:marRight w:val="0"/>
          <w:marTop w:val="0"/>
          <w:marBottom w:val="0"/>
          <w:divBdr>
            <w:top w:val="none" w:sz="0" w:space="0" w:color="auto"/>
            <w:left w:val="none" w:sz="0" w:space="0" w:color="auto"/>
            <w:bottom w:val="none" w:sz="0" w:space="0" w:color="auto"/>
            <w:right w:val="none" w:sz="0" w:space="0" w:color="auto"/>
          </w:divBdr>
        </w:div>
      </w:divsChild>
    </w:div>
    <w:div w:id="1498694544">
      <w:bodyDiv w:val="1"/>
      <w:marLeft w:val="0"/>
      <w:marRight w:val="0"/>
      <w:marTop w:val="0"/>
      <w:marBottom w:val="0"/>
      <w:divBdr>
        <w:top w:val="none" w:sz="0" w:space="0" w:color="auto"/>
        <w:left w:val="none" w:sz="0" w:space="0" w:color="auto"/>
        <w:bottom w:val="none" w:sz="0" w:space="0" w:color="auto"/>
        <w:right w:val="none" w:sz="0" w:space="0" w:color="auto"/>
      </w:divBdr>
      <w:divsChild>
        <w:div w:id="1879976104">
          <w:marLeft w:val="640"/>
          <w:marRight w:val="0"/>
          <w:marTop w:val="0"/>
          <w:marBottom w:val="0"/>
          <w:divBdr>
            <w:top w:val="none" w:sz="0" w:space="0" w:color="auto"/>
            <w:left w:val="none" w:sz="0" w:space="0" w:color="auto"/>
            <w:bottom w:val="none" w:sz="0" w:space="0" w:color="auto"/>
            <w:right w:val="none" w:sz="0" w:space="0" w:color="auto"/>
          </w:divBdr>
        </w:div>
        <w:div w:id="1205369896">
          <w:marLeft w:val="640"/>
          <w:marRight w:val="0"/>
          <w:marTop w:val="0"/>
          <w:marBottom w:val="0"/>
          <w:divBdr>
            <w:top w:val="none" w:sz="0" w:space="0" w:color="auto"/>
            <w:left w:val="none" w:sz="0" w:space="0" w:color="auto"/>
            <w:bottom w:val="none" w:sz="0" w:space="0" w:color="auto"/>
            <w:right w:val="none" w:sz="0" w:space="0" w:color="auto"/>
          </w:divBdr>
        </w:div>
        <w:div w:id="2074430782">
          <w:marLeft w:val="640"/>
          <w:marRight w:val="0"/>
          <w:marTop w:val="0"/>
          <w:marBottom w:val="0"/>
          <w:divBdr>
            <w:top w:val="none" w:sz="0" w:space="0" w:color="auto"/>
            <w:left w:val="none" w:sz="0" w:space="0" w:color="auto"/>
            <w:bottom w:val="none" w:sz="0" w:space="0" w:color="auto"/>
            <w:right w:val="none" w:sz="0" w:space="0" w:color="auto"/>
          </w:divBdr>
        </w:div>
        <w:div w:id="2081708839">
          <w:marLeft w:val="640"/>
          <w:marRight w:val="0"/>
          <w:marTop w:val="0"/>
          <w:marBottom w:val="0"/>
          <w:divBdr>
            <w:top w:val="none" w:sz="0" w:space="0" w:color="auto"/>
            <w:left w:val="none" w:sz="0" w:space="0" w:color="auto"/>
            <w:bottom w:val="none" w:sz="0" w:space="0" w:color="auto"/>
            <w:right w:val="none" w:sz="0" w:space="0" w:color="auto"/>
          </w:divBdr>
        </w:div>
        <w:div w:id="522596175">
          <w:marLeft w:val="640"/>
          <w:marRight w:val="0"/>
          <w:marTop w:val="0"/>
          <w:marBottom w:val="0"/>
          <w:divBdr>
            <w:top w:val="none" w:sz="0" w:space="0" w:color="auto"/>
            <w:left w:val="none" w:sz="0" w:space="0" w:color="auto"/>
            <w:bottom w:val="none" w:sz="0" w:space="0" w:color="auto"/>
            <w:right w:val="none" w:sz="0" w:space="0" w:color="auto"/>
          </w:divBdr>
        </w:div>
        <w:div w:id="1961566605">
          <w:marLeft w:val="640"/>
          <w:marRight w:val="0"/>
          <w:marTop w:val="0"/>
          <w:marBottom w:val="0"/>
          <w:divBdr>
            <w:top w:val="none" w:sz="0" w:space="0" w:color="auto"/>
            <w:left w:val="none" w:sz="0" w:space="0" w:color="auto"/>
            <w:bottom w:val="none" w:sz="0" w:space="0" w:color="auto"/>
            <w:right w:val="none" w:sz="0" w:space="0" w:color="auto"/>
          </w:divBdr>
        </w:div>
        <w:div w:id="316540240">
          <w:marLeft w:val="640"/>
          <w:marRight w:val="0"/>
          <w:marTop w:val="0"/>
          <w:marBottom w:val="0"/>
          <w:divBdr>
            <w:top w:val="none" w:sz="0" w:space="0" w:color="auto"/>
            <w:left w:val="none" w:sz="0" w:space="0" w:color="auto"/>
            <w:bottom w:val="none" w:sz="0" w:space="0" w:color="auto"/>
            <w:right w:val="none" w:sz="0" w:space="0" w:color="auto"/>
          </w:divBdr>
        </w:div>
        <w:div w:id="194468046">
          <w:marLeft w:val="640"/>
          <w:marRight w:val="0"/>
          <w:marTop w:val="0"/>
          <w:marBottom w:val="0"/>
          <w:divBdr>
            <w:top w:val="none" w:sz="0" w:space="0" w:color="auto"/>
            <w:left w:val="none" w:sz="0" w:space="0" w:color="auto"/>
            <w:bottom w:val="none" w:sz="0" w:space="0" w:color="auto"/>
            <w:right w:val="none" w:sz="0" w:space="0" w:color="auto"/>
          </w:divBdr>
        </w:div>
        <w:div w:id="1674184909">
          <w:marLeft w:val="640"/>
          <w:marRight w:val="0"/>
          <w:marTop w:val="0"/>
          <w:marBottom w:val="0"/>
          <w:divBdr>
            <w:top w:val="none" w:sz="0" w:space="0" w:color="auto"/>
            <w:left w:val="none" w:sz="0" w:space="0" w:color="auto"/>
            <w:bottom w:val="none" w:sz="0" w:space="0" w:color="auto"/>
            <w:right w:val="none" w:sz="0" w:space="0" w:color="auto"/>
          </w:divBdr>
        </w:div>
        <w:div w:id="2050570343">
          <w:marLeft w:val="640"/>
          <w:marRight w:val="0"/>
          <w:marTop w:val="0"/>
          <w:marBottom w:val="0"/>
          <w:divBdr>
            <w:top w:val="none" w:sz="0" w:space="0" w:color="auto"/>
            <w:left w:val="none" w:sz="0" w:space="0" w:color="auto"/>
            <w:bottom w:val="none" w:sz="0" w:space="0" w:color="auto"/>
            <w:right w:val="none" w:sz="0" w:space="0" w:color="auto"/>
          </w:divBdr>
        </w:div>
        <w:div w:id="424768349">
          <w:marLeft w:val="640"/>
          <w:marRight w:val="0"/>
          <w:marTop w:val="0"/>
          <w:marBottom w:val="0"/>
          <w:divBdr>
            <w:top w:val="none" w:sz="0" w:space="0" w:color="auto"/>
            <w:left w:val="none" w:sz="0" w:space="0" w:color="auto"/>
            <w:bottom w:val="none" w:sz="0" w:space="0" w:color="auto"/>
            <w:right w:val="none" w:sz="0" w:space="0" w:color="auto"/>
          </w:divBdr>
        </w:div>
        <w:div w:id="848911004">
          <w:marLeft w:val="640"/>
          <w:marRight w:val="0"/>
          <w:marTop w:val="0"/>
          <w:marBottom w:val="0"/>
          <w:divBdr>
            <w:top w:val="none" w:sz="0" w:space="0" w:color="auto"/>
            <w:left w:val="none" w:sz="0" w:space="0" w:color="auto"/>
            <w:bottom w:val="none" w:sz="0" w:space="0" w:color="auto"/>
            <w:right w:val="none" w:sz="0" w:space="0" w:color="auto"/>
          </w:divBdr>
        </w:div>
        <w:div w:id="1869684690">
          <w:marLeft w:val="640"/>
          <w:marRight w:val="0"/>
          <w:marTop w:val="0"/>
          <w:marBottom w:val="0"/>
          <w:divBdr>
            <w:top w:val="none" w:sz="0" w:space="0" w:color="auto"/>
            <w:left w:val="none" w:sz="0" w:space="0" w:color="auto"/>
            <w:bottom w:val="none" w:sz="0" w:space="0" w:color="auto"/>
            <w:right w:val="none" w:sz="0" w:space="0" w:color="auto"/>
          </w:divBdr>
        </w:div>
        <w:div w:id="882207480">
          <w:marLeft w:val="640"/>
          <w:marRight w:val="0"/>
          <w:marTop w:val="0"/>
          <w:marBottom w:val="0"/>
          <w:divBdr>
            <w:top w:val="none" w:sz="0" w:space="0" w:color="auto"/>
            <w:left w:val="none" w:sz="0" w:space="0" w:color="auto"/>
            <w:bottom w:val="none" w:sz="0" w:space="0" w:color="auto"/>
            <w:right w:val="none" w:sz="0" w:space="0" w:color="auto"/>
          </w:divBdr>
        </w:div>
        <w:div w:id="1259673576">
          <w:marLeft w:val="640"/>
          <w:marRight w:val="0"/>
          <w:marTop w:val="0"/>
          <w:marBottom w:val="0"/>
          <w:divBdr>
            <w:top w:val="none" w:sz="0" w:space="0" w:color="auto"/>
            <w:left w:val="none" w:sz="0" w:space="0" w:color="auto"/>
            <w:bottom w:val="none" w:sz="0" w:space="0" w:color="auto"/>
            <w:right w:val="none" w:sz="0" w:space="0" w:color="auto"/>
          </w:divBdr>
        </w:div>
        <w:div w:id="959652920">
          <w:marLeft w:val="640"/>
          <w:marRight w:val="0"/>
          <w:marTop w:val="0"/>
          <w:marBottom w:val="0"/>
          <w:divBdr>
            <w:top w:val="none" w:sz="0" w:space="0" w:color="auto"/>
            <w:left w:val="none" w:sz="0" w:space="0" w:color="auto"/>
            <w:bottom w:val="none" w:sz="0" w:space="0" w:color="auto"/>
            <w:right w:val="none" w:sz="0" w:space="0" w:color="auto"/>
          </w:divBdr>
        </w:div>
        <w:div w:id="1153832457">
          <w:marLeft w:val="640"/>
          <w:marRight w:val="0"/>
          <w:marTop w:val="0"/>
          <w:marBottom w:val="0"/>
          <w:divBdr>
            <w:top w:val="none" w:sz="0" w:space="0" w:color="auto"/>
            <w:left w:val="none" w:sz="0" w:space="0" w:color="auto"/>
            <w:bottom w:val="none" w:sz="0" w:space="0" w:color="auto"/>
            <w:right w:val="none" w:sz="0" w:space="0" w:color="auto"/>
          </w:divBdr>
        </w:div>
        <w:div w:id="829256269">
          <w:marLeft w:val="640"/>
          <w:marRight w:val="0"/>
          <w:marTop w:val="0"/>
          <w:marBottom w:val="0"/>
          <w:divBdr>
            <w:top w:val="none" w:sz="0" w:space="0" w:color="auto"/>
            <w:left w:val="none" w:sz="0" w:space="0" w:color="auto"/>
            <w:bottom w:val="none" w:sz="0" w:space="0" w:color="auto"/>
            <w:right w:val="none" w:sz="0" w:space="0" w:color="auto"/>
          </w:divBdr>
        </w:div>
        <w:div w:id="1380669021">
          <w:marLeft w:val="640"/>
          <w:marRight w:val="0"/>
          <w:marTop w:val="0"/>
          <w:marBottom w:val="0"/>
          <w:divBdr>
            <w:top w:val="none" w:sz="0" w:space="0" w:color="auto"/>
            <w:left w:val="none" w:sz="0" w:space="0" w:color="auto"/>
            <w:bottom w:val="none" w:sz="0" w:space="0" w:color="auto"/>
            <w:right w:val="none" w:sz="0" w:space="0" w:color="auto"/>
          </w:divBdr>
        </w:div>
        <w:div w:id="1511262473">
          <w:marLeft w:val="640"/>
          <w:marRight w:val="0"/>
          <w:marTop w:val="0"/>
          <w:marBottom w:val="0"/>
          <w:divBdr>
            <w:top w:val="none" w:sz="0" w:space="0" w:color="auto"/>
            <w:left w:val="none" w:sz="0" w:space="0" w:color="auto"/>
            <w:bottom w:val="none" w:sz="0" w:space="0" w:color="auto"/>
            <w:right w:val="none" w:sz="0" w:space="0" w:color="auto"/>
          </w:divBdr>
        </w:div>
        <w:div w:id="2065568180">
          <w:marLeft w:val="640"/>
          <w:marRight w:val="0"/>
          <w:marTop w:val="0"/>
          <w:marBottom w:val="0"/>
          <w:divBdr>
            <w:top w:val="none" w:sz="0" w:space="0" w:color="auto"/>
            <w:left w:val="none" w:sz="0" w:space="0" w:color="auto"/>
            <w:bottom w:val="none" w:sz="0" w:space="0" w:color="auto"/>
            <w:right w:val="none" w:sz="0" w:space="0" w:color="auto"/>
          </w:divBdr>
        </w:div>
        <w:div w:id="1303847152">
          <w:marLeft w:val="640"/>
          <w:marRight w:val="0"/>
          <w:marTop w:val="0"/>
          <w:marBottom w:val="0"/>
          <w:divBdr>
            <w:top w:val="none" w:sz="0" w:space="0" w:color="auto"/>
            <w:left w:val="none" w:sz="0" w:space="0" w:color="auto"/>
            <w:bottom w:val="none" w:sz="0" w:space="0" w:color="auto"/>
            <w:right w:val="none" w:sz="0" w:space="0" w:color="auto"/>
          </w:divBdr>
        </w:div>
        <w:div w:id="1186679165">
          <w:marLeft w:val="640"/>
          <w:marRight w:val="0"/>
          <w:marTop w:val="0"/>
          <w:marBottom w:val="0"/>
          <w:divBdr>
            <w:top w:val="none" w:sz="0" w:space="0" w:color="auto"/>
            <w:left w:val="none" w:sz="0" w:space="0" w:color="auto"/>
            <w:bottom w:val="none" w:sz="0" w:space="0" w:color="auto"/>
            <w:right w:val="none" w:sz="0" w:space="0" w:color="auto"/>
          </w:divBdr>
        </w:div>
        <w:div w:id="1851798500">
          <w:marLeft w:val="640"/>
          <w:marRight w:val="0"/>
          <w:marTop w:val="0"/>
          <w:marBottom w:val="0"/>
          <w:divBdr>
            <w:top w:val="none" w:sz="0" w:space="0" w:color="auto"/>
            <w:left w:val="none" w:sz="0" w:space="0" w:color="auto"/>
            <w:bottom w:val="none" w:sz="0" w:space="0" w:color="auto"/>
            <w:right w:val="none" w:sz="0" w:space="0" w:color="auto"/>
          </w:divBdr>
        </w:div>
        <w:div w:id="1763260866">
          <w:marLeft w:val="640"/>
          <w:marRight w:val="0"/>
          <w:marTop w:val="0"/>
          <w:marBottom w:val="0"/>
          <w:divBdr>
            <w:top w:val="none" w:sz="0" w:space="0" w:color="auto"/>
            <w:left w:val="none" w:sz="0" w:space="0" w:color="auto"/>
            <w:bottom w:val="none" w:sz="0" w:space="0" w:color="auto"/>
            <w:right w:val="none" w:sz="0" w:space="0" w:color="auto"/>
          </w:divBdr>
        </w:div>
        <w:div w:id="708261917">
          <w:marLeft w:val="640"/>
          <w:marRight w:val="0"/>
          <w:marTop w:val="0"/>
          <w:marBottom w:val="0"/>
          <w:divBdr>
            <w:top w:val="none" w:sz="0" w:space="0" w:color="auto"/>
            <w:left w:val="none" w:sz="0" w:space="0" w:color="auto"/>
            <w:bottom w:val="none" w:sz="0" w:space="0" w:color="auto"/>
            <w:right w:val="none" w:sz="0" w:space="0" w:color="auto"/>
          </w:divBdr>
        </w:div>
        <w:div w:id="1425031642">
          <w:marLeft w:val="640"/>
          <w:marRight w:val="0"/>
          <w:marTop w:val="0"/>
          <w:marBottom w:val="0"/>
          <w:divBdr>
            <w:top w:val="none" w:sz="0" w:space="0" w:color="auto"/>
            <w:left w:val="none" w:sz="0" w:space="0" w:color="auto"/>
            <w:bottom w:val="none" w:sz="0" w:space="0" w:color="auto"/>
            <w:right w:val="none" w:sz="0" w:space="0" w:color="auto"/>
          </w:divBdr>
        </w:div>
        <w:div w:id="1073433028">
          <w:marLeft w:val="640"/>
          <w:marRight w:val="0"/>
          <w:marTop w:val="0"/>
          <w:marBottom w:val="0"/>
          <w:divBdr>
            <w:top w:val="none" w:sz="0" w:space="0" w:color="auto"/>
            <w:left w:val="none" w:sz="0" w:space="0" w:color="auto"/>
            <w:bottom w:val="none" w:sz="0" w:space="0" w:color="auto"/>
            <w:right w:val="none" w:sz="0" w:space="0" w:color="auto"/>
          </w:divBdr>
        </w:div>
        <w:div w:id="431096634">
          <w:marLeft w:val="640"/>
          <w:marRight w:val="0"/>
          <w:marTop w:val="0"/>
          <w:marBottom w:val="0"/>
          <w:divBdr>
            <w:top w:val="none" w:sz="0" w:space="0" w:color="auto"/>
            <w:left w:val="none" w:sz="0" w:space="0" w:color="auto"/>
            <w:bottom w:val="none" w:sz="0" w:space="0" w:color="auto"/>
            <w:right w:val="none" w:sz="0" w:space="0" w:color="auto"/>
          </w:divBdr>
        </w:div>
        <w:div w:id="580020208">
          <w:marLeft w:val="640"/>
          <w:marRight w:val="0"/>
          <w:marTop w:val="0"/>
          <w:marBottom w:val="0"/>
          <w:divBdr>
            <w:top w:val="none" w:sz="0" w:space="0" w:color="auto"/>
            <w:left w:val="none" w:sz="0" w:space="0" w:color="auto"/>
            <w:bottom w:val="none" w:sz="0" w:space="0" w:color="auto"/>
            <w:right w:val="none" w:sz="0" w:space="0" w:color="auto"/>
          </w:divBdr>
        </w:div>
        <w:div w:id="1237398193">
          <w:marLeft w:val="640"/>
          <w:marRight w:val="0"/>
          <w:marTop w:val="0"/>
          <w:marBottom w:val="0"/>
          <w:divBdr>
            <w:top w:val="none" w:sz="0" w:space="0" w:color="auto"/>
            <w:left w:val="none" w:sz="0" w:space="0" w:color="auto"/>
            <w:bottom w:val="none" w:sz="0" w:space="0" w:color="auto"/>
            <w:right w:val="none" w:sz="0" w:space="0" w:color="auto"/>
          </w:divBdr>
        </w:div>
        <w:div w:id="1780222432">
          <w:marLeft w:val="640"/>
          <w:marRight w:val="0"/>
          <w:marTop w:val="0"/>
          <w:marBottom w:val="0"/>
          <w:divBdr>
            <w:top w:val="none" w:sz="0" w:space="0" w:color="auto"/>
            <w:left w:val="none" w:sz="0" w:space="0" w:color="auto"/>
            <w:bottom w:val="none" w:sz="0" w:space="0" w:color="auto"/>
            <w:right w:val="none" w:sz="0" w:space="0" w:color="auto"/>
          </w:divBdr>
        </w:div>
        <w:div w:id="1965699166">
          <w:marLeft w:val="640"/>
          <w:marRight w:val="0"/>
          <w:marTop w:val="0"/>
          <w:marBottom w:val="0"/>
          <w:divBdr>
            <w:top w:val="none" w:sz="0" w:space="0" w:color="auto"/>
            <w:left w:val="none" w:sz="0" w:space="0" w:color="auto"/>
            <w:bottom w:val="none" w:sz="0" w:space="0" w:color="auto"/>
            <w:right w:val="none" w:sz="0" w:space="0" w:color="auto"/>
          </w:divBdr>
        </w:div>
        <w:div w:id="350685453">
          <w:marLeft w:val="640"/>
          <w:marRight w:val="0"/>
          <w:marTop w:val="0"/>
          <w:marBottom w:val="0"/>
          <w:divBdr>
            <w:top w:val="none" w:sz="0" w:space="0" w:color="auto"/>
            <w:left w:val="none" w:sz="0" w:space="0" w:color="auto"/>
            <w:bottom w:val="none" w:sz="0" w:space="0" w:color="auto"/>
            <w:right w:val="none" w:sz="0" w:space="0" w:color="auto"/>
          </w:divBdr>
        </w:div>
        <w:div w:id="1925532621">
          <w:marLeft w:val="640"/>
          <w:marRight w:val="0"/>
          <w:marTop w:val="0"/>
          <w:marBottom w:val="0"/>
          <w:divBdr>
            <w:top w:val="none" w:sz="0" w:space="0" w:color="auto"/>
            <w:left w:val="none" w:sz="0" w:space="0" w:color="auto"/>
            <w:bottom w:val="none" w:sz="0" w:space="0" w:color="auto"/>
            <w:right w:val="none" w:sz="0" w:space="0" w:color="auto"/>
          </w:divBdr>
        </w:div>
        <w:div w:id="1165245167">
          <w:marLeft w:val="640"/>
          <w:marRight w:val="0"/>
          <w:marTop w:val="0"/>
          <w:marBottom w:val="0"/>
          <w:divBdr>
            <w:top w:val="none" w:sz="0" w:space="0" w:color="auto"/>
            <w:left w:val="none" w:sz="0" w:space="0" w:color="auto"/>
            <w:bottom w:val="none" w:sz="0" w:space="0" w:color="auto"/>
            <w:right w:val="none" w:sz="0" w:space="0" w:color="auto"/>
          </w:divBdr>
        </w:div>
        <w:div w:id="868301287">
          <w:marLeft w:val="640"/>
          <w:marRight w:val="0"/>
          <w:marTop w:val="0"/>
          <w:marBottom w:val="0"/>
          <w:divBdr>
            <w:top w:val="none" w:sz="0" w:space="0" w:color="auto"/>
            <w:left w:val="none" w:sz="0" w:space="0" w:color="auto"/>
            <w:bottom w:val="none" w:sz="0" w:space="0" w:color="auto"/>
            <w:right w:val="none" w:sz="0" w:space="0" w:color="auto"/>
          </w:divBdr>
        </w:div>
        <w:div w:id="818041217">
          <w:marLeft w:val="640"/>
          <w:marRight w:val="0"/>
          <w:marTop w:val="0"/>
          <w:marBottom w:val="0"/>
          <w:divBdr>
            <w:top w:val="none" w:sz="0" w:space="0" w:color="auto"/>
            <w:left w:val="none" w:sz="0" w:space="0" w:color="auto"/>
            <w:bottom w:val="none" w:sz="0" w:space="0" w:color="auto"/>
            <w:right w:val="none" w:sz="0" w:space="0" w:color="auto"/>
          </w:divBdr>
        </w:div>
        <w:div w:id="1872302773">
          <w:marLeft w:val="640"/>
          <w:marRight w:val="0"/>
          <w:marTop w:val="0"/>
          <w:marBottom w:val="0"/>
          <w:divBdr>
            <w:top w:val="none" w:sz="0" w:space="0" w:color="auto"/>
            <w:left w:val="none" w:sz="0" w:space="0" w:color="auto"/>
            <w:bottom w:val="none" w:sz="0" w:space="0" w:color="auto"/>
            <w:right w:val="none" w:sz="0" w:space="0" w:color="auto"/>
          </w:divBdr>
        </w:div>
        <w:div w:id="999041348">
          <w:marLeft w:val="640"/>
          <w:marRight w:val="0"/>
          <w:marTop w:val="0"/>
          <w:marBottom w:val="0"/>
          <w:divBdr>
            <w:top w:val="none" w:sz="0" w:space="0" w:color="auto"/>
            <w:left w:val="none" w:sz="0" w:space="0" w:color="auto"/>
            <w:bottom w:val="none" w:sz="0" w:space="0" w:color="auto"/>
            <w:right w:val="none" w:sz="0" w:space="0" w:color="auto"/>
          </w:divBdr>
        </w:div>
      </w:divsChild>
    </w:div>
    <w:div w:id="1520705761">
      <w:bodyDiv w:val="1"/>
      <w:marLeft w:val="0"/>
      <w:marRight w:val="0"/>
      <w:marTop w:val="0"/>
      <w:marBottom w:val="0"/>
      <w:divBdr>
        <w:top w:val="none" w:sz="0" w:space="0" w:color="auto"/>
        <w:left w:val="none" w:sz="0" w:space="0" w:color="auto"/>
        <w:bottom w:val="none" w:sz="0" w:space="0" w:color="auto"/>
        <w:right w:val="none" w:sz="0" w:space="0" w:color="auto"/>
      </w:divBdr>
      <w:divsChild>
        <w:div w:id="98524058">
          <w:marLeft w:val="480"/>
          <w:marRight w:val="0"/>
          <w:marTop w:val="0"/>
          <w:marBottom w:val="0"/>
          <w:divBdr>
            <w:top w:val="none" w:sz="0" w:space="0" w:color="auto"/>
            <w:left w:val="none" w:sz="0" w:space="0" w:color="auto"/>
            <w:bottom w:val="none" w:sz="0" w:space="0" w:color="auto"/>
            <w:right w:val="none" w:sz="0" w:space="0" w:color="auto"/>
          </w:divBdr>
        </w:div>
        <w:div w:id="372508946">
          <w:marLeft w:val="480"/>
          <w:marRight w:val="0"/>
          <w:marTop w:val="0"/>
          <w:marBottom w:val="0"/>
          <w:divBdr>
            <w:top w:val="none" w:sz="0" w:space="0" w:color="auto"/>
            <w:left w:val="none" w:sz="0" w:space="0" w:color="auto"/>
            <w:bottom w:val="none" w:sz="0" w:space="0" w:color="auto"/>
            <w:right w:val="none" w:sz="0" w:space="0" w:color="auto"/>
          </w:divBdr>
        </w:div>
        <w:div w:id="1579559341">
          <w:marLeft w:val="480"/>
          <w:marRight w:val="0"/>
          <w:marTop w:val="0"/>
          <w:marBottom w:val="0"/>
          <w:divBdr>
            <w:top w:val="none" w:sz="0" w:space="0" w:color="auto"/>
            <w:left w:val="none" w:sz="0" w:space="0" w:color="auto"/>
            <w:bottom w:val="none" w:sz="0" w:space="0" w:color="auto"/>
            <w:right w:val="none" w:sz="0" w:space="0" w:color="auto"/>
          </w:divBdr>
        </w:div>
        <w:div w:id="1264650517">
          <w:marLeft w:val="480"/>
          <w:marRight w:val="0"/>
          <w:marTop w:val="0"/>
          <w:marBottom w:val="0"/>
          <w:divBdr>
            <w:top w:val="none" w:sz="0" w:space="0" w:color="auto"/>
            <w:left w:val="none" w:sz="0" w:space="0" w:color="auto"/>
            <w:bottom w:val="none" w:sz="0" w:space="0" w:color="auto"/>
            <w:right w:val="none" w:sz="0" w:space="0" w:color="auto"/>
          </w:divBdr>
        </w:div>
        <w:div w:id="1676298005">
          <w:marLeft w:val="480"/>
          <w:marRight w:val="0"/>
          <w:marTop w:val="0"/>
          <w:marBottom w:val="0"/>
          <w:divBdr>
            <w:top w:val="none" w:sz="0" w:space="0" w:color="auto"/>
            <w:left w:val="none" w:sz="0" w:space="0" w:color="auto"/>
            <w:bottom w:val="none" w:sz="0" w:space="0" w:color="auto"/>
            <w:right w:val="none" w:sz="0" w:space="0" w:color="auto"/>
          </w:divBdr>
        </w:div>
        <w:div w:id="364453115">
          <w:marLeft w:val="480"/>
          <w:marRight w:val="0"/>
          <w:marTop w:val="0"/>
          <w:marBottom w:val="0"/>
          <w:divBdr>
            <w:top w:val="none" w:sz="0" w:space="0" w:color="auto"/>
            <w:left w:val="none" w:sz="0" w:space="0" w:color="auto"/>
            <w:bottom w:val="none" w:sz="0" w:space="0" w:color="auto"/>
            <w:right w:val="none" w:sz="0" w:space="0" w:color="auto"/>
          </w:divBdr>
        </w:div>
        <w:div w:id="1158424373">
          <w:marLeft w:val="480"/>
          <w:marRight w:val="0"/>
          <w:marTop w:val="0"/>
          <w:marBottom w:val="0"/>
          <w:divBdr>
            <w:top w:val="none" w:sz="0" w:space="0" w:color="auto"/>
            <w:left w:val="none" w:sz="0" w:space="0" w:color="auto"/>
            <w:bottom w:val="none" w:sz="0" w:space="0" w:color="auto"/>
            <w:right w:val="none" w:sz="0" w:space="0" w:color="auto"/>
          </w:divBdr>
        </w:div>
        <w:div w:id="1588996094">
          <w:marLeft w:val="480"/>
          <w:marRight w:val="0"/>
          <w:marTop w:val="0"/>
          <w:marBottom w:val="0"/>
          <w:divBdr>
            <w:top w:val="none" w:sz="0" w:space="0" w:color="auto"/>
            <w:left w:val="none" w:sz="0" w:space="0" w:color="auto"/>
            <w:bottom w:val="none" w:sz="0" w:space="0" w:color="auto"/>
            <w:right w:val="none" w:sz="0" w:space="0" w:color="auto"/>
          </w:divBdr>
        </w:div>
        <w:div w:id="291517026">
          <w:marLeft w:val="480"/>
          <w:marRight w:val="0"/>
          <w:marTop w:val="0"/>
          <w:marBottom w:val="0"/>
          <w:divBdr>
            <w:top w:val="none" w:sz="0" w:space="0" w:color="auto"/>
            <w:left w:val="none" w:sz="0" w:space="0" w:color="auto"/>
            <w:bottom w:val="none" w:sz="0" w:space="0" w:color="auto"/>
            <w:right w:val="none" w:sz="0" w:space="0" w:color="auto"/>
          </w:divBdr>
        </w:div>
        <w:div w:id="1834685965">
          <w:marLeft w:val="480"/>
          <w:marRight w:val="0"/>
          <w:marTop w:val="0"/>
          <w:marBottom w:val="0"/>
          <w:divBdr>
            <w:top w:val="none" w:sz="0" w:space="0" w:color="auto"/>
            <w:left w:val="none" w:sz="0" w:space="0" w:color="auto"/>
            <w:bottom w:val="none" w:sz="0" w:space="0" w:color="auto"/>
            <w:right w:val="none" w:sz="0" w:space="0" w:color="auto"/>
          </w:divBdr>
        </w:div>
        <w:div w:id="1039284169">
          <w:marLeft w:val="480"/>
          <w:marRight w:val="0"/>
          <w:marTop w:val="0"/>
          <w:marBottom w:val="0"/>
          <w:divBdr>
            <w:top w:val="none" w:sz="0" w:space="0" w:color="auto"/>
            <w:left w:val="none" w:sz="0" w:space="0" w:color="auto"/>
            <w:bottom w:val="none" w:sz="0" w:space="0" w:color="auto"/>
            <w:right w:val="none" w:sz="0" w:space="0" w:color="auto"/>
          </w:divBdr>
        </w:div>
        <w:div w:id="1226332262">
          <w:marLeft w:val="480"/>
          <w:marRight w:val="0"/>
          <w:marTop w:val="0"/>
          <w:marBottom w:val="0"/>
          <w:divBdr>
            <w:top w:val="none" w:sz="0" w:space="0" w:color="auto"/>
            <w:left w:val="none" w:sz="0" w:space="0" w:color="auto"/>
            <w:bottom w:val="none" w:sz="0" w:space="0" w:color="auto"/>
            <w:right w:val="none" w:sz="0" w:space="0" w:color="auto"/>
          </w:divBdr>
        </w:div>
        <w:div w:id="1102334806">
          <w:marLeft w:val="480"/>
          <w:marRight w:val="0"/>
          <w:marTop w:val="0"/>
          <w:marBottom w:val="0"/>
          <w:divBdr>
            <w:top w:val="none" w:sz="0" w:space="0" w:color="auto"/>
            <w:left w:val="none" w:sz="0" w:space="0" w:color="auto"/>
            <w:bottom w:val="none" w:sz="0" w:space="0" w:color="auto"/>
            <w:right w:val="none" w:sz="0" w:space="0" w:color="auto"/>
          </w:divBdr>
        </w:div>
        <w:div w:id="91363398">
          <w:marLeft w:val="480"/>
          <w:marRight w:val="0"/>
          <w:marTop w:val="0"/>
          <w:marBottom w:val="0"/>
          <w:divBdr>
            <w:top w:val="none" w:sz="0" w:space="0" w:color="auto"/>
            <w:left w:val="none" w:sz="0" w:space="0" w:color="auto"/>
            <w:bottom w:val="none" w:sz="0" w:space="0" w:color="auto"/>
            <w:right w:val="none" w:sz="0" w:space="0" w:color="auto"/>
          </w:divBdr>
        </w:div>
        <w:div w:id="635111279">
          <w:marLeft w:val="480"/>
          <w:marRight w:val="0"/>
          <w:marTop w:val="0"/>
          <w:marBottom w:val="0"/>
          <w:divBdr>
            <w:top w:val="none" w:sz="0" w:space="0" w:color="auto"/>
            <w:left w:val="none" w:sz="0" w:space="0" w:color="auto"/>
            <w:bottom w:val="none" w:sz="0" w:space="0" w:color="auto"/>
            <w:right w:val="none" w:sz="0" w:space="0" w:color="auto"/>
          </w:divBdr>
        </w:div>
        <w:div w:id="1549292599">
          <w:marLeft w:val="480"/>
          <w:marRight w:val="0"/>
          <w:marTop w:val="0"/>
          <w:marBottom w:val="0"/>
          <w:divBdr>
            <w:top w:val="none" w:sz="0" w:space="0" w:color="auto"/>
            <w:left w:val="none" w:sz="0" w:space="0" w:color="auto"/>
            <w:bottom w:val="none" w:sz="0" w:space="0" w:color="auto"/>
            <w:right w:val="none" w:sz="0" w:space="0" w:color="auto"/>
          </w:divBdr>
        </w:div>
        <w:div w:id="1591548661">
          <w:marLeft w:val="480"/>
          <w:marRight w:val="0"/>
          <w:marTop w:val="0"/>
          <w:marBottom w:val="0"/>
          <w:divBdr>
            <w:top w:val="none" w:sz="0" w:space="0" w:color="auto"/>
            <w:left w:val="none" w:sz="0" w:space="0" w:color="auto"/>
            <w:bottom w:val="none" w:sz="0" w:space="0" w:color="auto"/>
            <w:right w:val="none" w:sz="0" w:space="0" w:color="auto"/>
          </w:divBdr>
        </w:div>
        <w:div w:id="1877890357">
          <w:marLeft w:val="480"/>
          <w:marRight w:val="0"/>
          <w:marTop w:val="0"/>
          <w:marBottom w:val="0"/>
          <w:divBdr>
            <w:top w:val="none" w:sz="0" w:space="0" w:color="auto"/>
            <w:left w:val="none" w:sz="0" w:space="0" w:color="auto"/>
            <w:bottom w:val="none" w:sz="0" w:space="0" w:color="auto"/>
            <w:right w:val="none" w:sz="0" w:space="0" w:color="auto"/>
          </w:divBdr>
        </w:div>
        <w:div w:id="2024168668">
          <w:marLeft w:val="480"/>
          <w:marRight w:val="0"/>
          <w:marTop w:val="0"/>
          <w:marBottom w:val="0"/>
          <w:divBdr>
            <w:top w:val="none" w:sz="0" w:space="0" w:color="auto"/>
            <w:left w:val="none" w:sz="0" w:space="0" w:color="auto"/>
            <w:bottom w:val="none" w:sz="0" w:space="0" w:color="auto"/>
            <w:right w:val="none" w:sz="0" w:space="0" w:color="auto"/>
          </w:divBdr>
        </w:div>
        <w:div w:id="807674735">
          <w:marLeft w:val="480"/>
          <w:marRight w:val="0"/>
          <w:marTop w:val="0"/>
          <w:marBottom w:val="0"/>
          <w:divBdr>
            <w:top w:val="none" w:sz="0" w:space="0" w:color="auto"/>
            <w:left w:val="none" w:sz="0" w:space="0" w:color="auto"/>
            <w:bottom w:val="none" w:sz="0" w:space="0" w:color="auto"/>
            <w:right w:val="none" w:sz="0" w:space="0" w:color="auto"/>
          </w:divBdr>
        </w:div>
        <w:div w:id="507142060">
          <w:marLeft w:val="480"/>
          <w:marRight w:val="0"/>
          <w:marTop w:val="0"/>
          <w:marBottom w:val="0"/>
          <w:divBdr>
            <w:top w:val="none" w:sz="0" w:space="0" w:color="auto"/>
            <w:left w:val="none" w:sz="0" w:space="0" w:color="auto"/>
            <w:bottom w:val="none" w:sz="0" w:space="0" w:color="auto"/>
            <w:right w:val="none" w:sz="0" w:space="0" w:color="auto"/>
          </w:divBdr>
        </w:div>
        <w:div w:id="366952209">
          <w:marLeft w:val="480"/>
          <w:marRight w:val="0"/>
          <w:marTop w:val="0"/>
          <w:marBottom w:val="0"/>
          <w:divBdr>
            <w:top w:val="none" w:sz="0" w:space="0" w:color="auto"/>
            <w:left w:val="none" w:sz="0" w:space="0" w:color="auto"/>
            <w:bottom w:val="none" w:sz="0" w:space="0" w:color="auto"/>
            <w:right w:val="none" w:sz="0" w:space="0" w:color="auto"/>
          </w:divBdr>
        </w:div>
        <w:div w:id="1806581544">
          <w:marLeft w:val="480"/>
          <w:marRight w:val="0"/>
          <w:marTop w:val="0"/>
          <w:marBottom w:val="0"/>
          <w:divBdr>
            <w:top w:val="none" w:sz="0" w:space="0" w:color="auto"/>
            <w:left w:val="none" w:sz="0" w:space="0" w:color="auto"/>
            <w:bottom w:val="none" w:sz="0" w:space="0" w:color="auto"/>
            <w:right w:val="none" w:sz="0" w:space="0" w:color="auto"/>
          </w:divBdr>
        </w:div>
        <w:div w:id="1847673364">
          <w:marLeft w:val="480"/>
          <w:marRight w:val="0"/>
          <w:marTop w:val="0"/>
          <w:marBottom w:val="0"/>
          <w:divBdr>
            <w:top w:val="none" w:sz="0" w:space="0" w:color="auto"/>
            <w:left w:val="none" w:sz="0" w:space="0" w:color="auto"/>
            <w:bottom w:val="none" w:sz="0" w:space="0" w:color="auto"/>
            <w:right w:val="none" w:sz="0" w:space="0" w:color="auto"/>
          </w:divBdr>
        </w:div>
        <w:div w:id="698969534">
          <w:marLeft w:val="480"/>
          <w:marRight w:val="0"/>
          <w:marTop w:val="0"/>
          <w:marBottom w:val="0"/>
          <w:divBdr>
            <w:top w:val="none" w:sz="0" w:space="0" w:color="auto"/>
            <w:left w:val="none" w:sz="0" w:space="0" w:color="auto"/>
            <w:bottom w:val="none" w:sz="0" w:space="0" w:color="auto"/>
            <w:right w:val="none" w:sz="0" w:space="0" w:color="auto"/>
          </w:divBdr>
        </w:div>
        <w:div w:id="971710022">
          <w:marLeft w:val="480"/>
          <w:marRight w:val="0"/>
          <w:marTop w:val="0"/>
          <w:marBottom w:val="0"/>
          <w:divBdr>
            <w:top w:val="none" w:sz="0" w:space="0" w:color="auto"/>
            <w:left w:val="none" w:sz="0" w:space="0" w:color="auto"/>
            <w:bottom w:val="none" w:sz="0" w:space="0" w:color="auto"/>
            <w:right w:val="none" w:sz="0" w:space="0" w:color="auto"/>
          </w:divBdr>
        </w:div>
        <w:div w:id="556547880">
          <w:marLeft w:val="480"/>
          <w:marRight w:val="0"/>
          <w:marTop w:val="0"/>
          <w:marBottom w:val="0"/>
          <w:divBdr>
            <w:top w:val="none" w:sz="0" w:space="0" w:color="auto"/>
            <w:left w:val="none" w:sz="0" w:space="0" w:color="auto"/>
            <w:bottom w:val="none" w:sz="0" w:space="0" w:color="auto"/>
            <w:right w:val="none" w:sz="0" w:space="0" w:color="auto"/>
          </w:divBdr>
        </w:div>
        <w:div w:id="1951817654">
          <w:marLeft w:val="480"/>
          <w:marRight w:val="0"/>
          <w:marTop w:val="0"/>
          <w:marBottom w:val="0"/>
          <w:divBdr>
            <w:top w:val="none" w:sz="0" w:space="0" w:color="auto"/>
            <w:left w:val="none" w:sz="0" w:space="0" w:color="auto"/>
            <w:bottom w:val="none" w:sz="0" w:space="0" w:color="auto"/>
            <w:right w:val="none" w:sz="0" w:space="0" w:color="auto"/>
          </w:divBdr>
        </w:div>
        <w:div w:id="238833164">
          <w:marLeft w:val="480"/>
          <w:marRight w:val="0"/>
          <w:marTop w:val="0"/>
          <w:marBottom w:val="0"/>
          <w:divBdr>
            <w:top w:val="none" w:sz="0" w:space="0" w:color="auto"/>
            <w:left w:val="none" w:sz="0" w:space="0" w:color="auto"/>
            <w:bottom w:val="none" w:sz="0" w:space="0" w:color="auto"/>
            <w:right w:val="none" w:sz="0" w:space="0" w:color="auto"/>
          </w:divBdr>
        </w:div>
        <w:div w:id="595291224">
          <w:marLeft w:val="480"/>
          <w:marRight w:val="0"/>
          <w:marTop w:val="0"/>
          <w:marBottom w:val="0"/>
          <w:divBdr>
            <w:top w:val="none" w:sz="0" w:space="0" w:color="auto"/>
            <w:left w:val="none" w:sz="0" w:space="0" w:color="auto"/>
            <w:bottom w:val="none" w:sz="0" w:space="0" w:color="auto"/>
            <w:right w:val="none" w:sz="0" w:space="0" w:color="auto"/>
          </w:divBdr>
        </w:div>
        <w:div w:id="1187478903">
          <w:marLeft w:val="480"/>
          <w:marRight w:val="0"/>
          <w:marTop w:val="0"/>
          <w:marBottom w:val="0"/>
          <w:divBdr>
            <w:top w:val="none" w:sz="0" w:space="0" w:color="auto"/>
            <w:left w:val="none" w:sz="0" w:space="0" w:color="auto"/>
            <w:bottom w:val="none" w:sz="0" w:space="0" w:color="auto"/>
            <w:right w:val="none" w:sz="0" w:space="0" w:color="auto"/>
          </w:divBdr>
        </w:div>
        <w:div w:id="1521313900">
          <w:marLeft w:val="480"/>
          <w:marRight w:val="0"/>
          <w:marTop w:val="0"/>
          <w:marBottom w:val="0"/>
          <w:divBdr>
            <w:top w:val="none" w:sz="0" w:space="0" w:color="auto"/>
            <w:left w:val="none" w:sz="0" w:space="0" w:color="auto"/>
            <w:bottom w:val="none" w:sz="0" w:space="0" w:color="auto"/>
            <w:right w:val="none" w:sz="0" w:space="0" w:color="auto"/>
          </w:divBdr>
        </w:div>
        <w:div w:id="978344317">
          <w:marLeft w:val="480"/>
          <w:marRight w:val="0"/>
          <w:marTop w:val="0"/>
          <w:marBottom w:val="0"/>
          <w:divBdr>
            <w:top w:val="none" w:sz="0" w:space="0" w:color="auto"/>
            <w:left w:val="none" w:sz="0" w:space="0" w:color="auto"/>
            <w:bottom w:val="none" w:sz="0" w:space="0" w:color="auto"/>
            <w:right w:val="none" w:sz="0" w:space="0" w:color="auto"/>
          </w:divBdr>
        </w:div>
        <w:div w:id="872158528">
          <w:marLeft w:val="480"/>
          <w:marRight w:val="0"/>
          <w:marTop w:val="0"/>
          <w:marBottom w:val="0"/>
          <w:divBdr>
            <w:top w:val="none" w:sz="0" w:space="0" w:color="auto"/>
            <w:left w:val="none" w:sz="0" w:space="0" w:color="auto"/>
            <w:bottom w:val="none" w:sz="0" w:space="0" w:color="auto"/>
            <w:right w:val="none" w:sz="0" w:space="0" w:color="auto"/>
          </w:divBdr>
        </w:div>
        <w:div w:id="326251840">
          <w:marLeft w:val="480"/>
          <w:marRight w:val="0"/>
          <w:marTop w:val="0"/>
          <w:marBottom w:val="0"/>
          <w:divBdr>
            <w:top w:val="none" w:sz="0" w:space="0" w:color="auto"/>
            <w:left w:val="none" w:sz="0" w:space="0" w:color="auto"/>
            <w:bottom w:val="none" w:sz="0" w:space="0" w:color="auto"/>
            <w:right w:val="none" w:sz="0" w:space="0" w:color="auto"/>
          </w:divBdr>
        </w:div>
        <w:div w:id="50350179">
          <w:marLeft w:val="480"/>
          <w:marRight w:val="0"/>
          <w:marTop w:val="0"/>
          <w:marBottom w:val="0"/>
          <w:divBdr>
            <w:top w:val="none" w:sz="0" w:space="0" w:color="auto"/>
            <w:left w:val="none" w:sz="0" w:space="0" w:color="auto"/>
            <w:bottom w:val="none" w:sz="0" w:space="0" w:color="auto"/>
            <w:right w:val="none" w:sz="0" w:space="0" w:color="auto"/>
          </w:divBdr>
        </w:div>
        <w:div w:id="243927379">
          <w:marLeft w:val="480"/>
          <w:marRight w:val="0"/>
          <w:marTop w:val="0"/>
          <w:marBottom w:val="0"/>
          <w:divBdr>
            <w:top w:val="none" w:sz="0" w:space="0" w:color="auto"/>
            <w:left w:val="none" w:sz="0" w:space="0" w:color="auto"/>
            <w:bottom w:val="none" w:sz="0" w:space="0" w:color="auto"/>
            <w:right w:val="none" w:sz="0" w:space="0" w:color="auto"/>
          </w:divBdr>
        </w:div>
        <w:div w:id="1275331989">
          <w:marLeft w:val="480"/>
          <w:marRight w:val="0"/>
          <w:marTop w:val="0"/>
          <w:marBottom w:val="0"/>
          <w:divBdr>
            <w:top w:val="none" w:sz="0" w:space="0" w:color="auto"/>
            <w:left w:val="none" w:sz="0" w:space="0" w:color="auto"/>
            <w:bottom w:val="none" w:sz="0" w:space="0" w:color="auto"/>
            <w:right w:val="none" w:sz="0" w:space="0" w:color="auto"/>
          </w:divBdr>
        </w:div>
        <w:div w:id="1314066887">
          <w:marLeft w:val="480"/>
          <w:marRight w:val="0"/>
          <w:marTop w:val="0"/>
          <w:marBottom w:val="0"/>
          <w:divBdr>
            <w:top w:val="none" w:sz="0" w:space="0" w:color="auto"/>
            <w:left w:val="none" w:sz="0" w:space="0" w:color="auto"/>
            <w:bottom w:val="none" w:sz="0" w:space="0" w:color="auto"/>
            <w:right w:val="none" w:sz="0" w:space="0" w:color="auto"/>
          </w:divBdr>
        </w:div>
        <w:div w:id="380441186">
          <w:marLeft w:val="480"/>
          <w:marRight w:val="0"/>
          <w:marTop w:val="0"/>
          <w:marBottom w:val="0"/>
          <w:divBdr>
            <w:top w:val="none" w:sz="0" w:space="0" w:color="auto"/>
            <w:left w:val="none" w:sz="0" w:space="0" w:color="auto"/>
            <w:bottom w:val="none" w:sz="0" w:space="0" w:color="auto"/>
            <w:right w:val="none" w:sz="0" w:space="0" w:color="auto"/>
          </w:divBdr>
        </w:div>
        <w:div w:id="635914377">
          <w:marLeft w:val="480"/>
          <w:marRight w:val="0"/>
          <w:marTop w:val="0"/>
          <w:marBottom w:val="0"/>
          <w:divBdr>
            <w:top w:val="none" w:sz="0" w:space="0" w:color="auto"/>
            <w:left w:val="none" w:sz="0" w:space="0" w:color="auto"/>
            <w:bottom w:val="none" w:sz="0" w:space="0" w:color="auto"/>
            <w:right w:val="none" w:sz="0" w:space="0" w:color="auto"/>
          </w:divBdr>
        </w:div>
        <w:div w:id="942569345">
          <w:marLeft w:val="480"/>
          <w:marRight w:val="0"/>
          <w:marTop w:val="0"/>
          <w:marBottom w:val="0"/>
          <w:divBdr>
            <w:top w:val="none" w:sz="0" w:space="0" w:color="auto"/>
            <w:left w:val="none" w:sz="0" w:space="0" w:color="auto"/>
            <w:bottom w:val="none" w:sz="0" w:space="0" w:color="auto"/>
            <w:right w:val="none" w:sz="0" w:space="0" w:color="auto"/>
          </w:divBdr>
        </w:div>
      </w:divsChild>
    </w:div>
    <w:div w:id="1542523124">
      <w:bodyDiv w:val="1"/>
      <w:marLeft w:val="0"/>
      <w:marRight w:val="0"/>
      <w:marTop w:val="0"/>
      <w:marBottom w:val="0"/>
      <w:divBdr>
        <w:top w:val="none" w:sz="0" w:space="0" w:color="auto"/>
        <w:left w:val="none" w:sz="0" w:space="0" w:color="auto"/>
        <w:bottom w:val="none" w:sz="0" w:space="0" w:color="auto"/>
        <w:right w:val="none" w:sz="0" w:space="0" w:color="auto"/>
      </w:divBdr>
      <w:divsChild>
        <w:div w:id="1314290336">
          <w:marLeft w:val="640"/>
          <w:marRight w:val="0"/>
          <w:marTop w:val="0"/>
          <w:marBottom w:val="0"/>
          <w:divBdr>
            <w:top w:val="none" w:sz="0" w:space="0" w:color="auto"/>
            <w:left w:val="none" w:sz="0" w:space="0" w:color="auto"/>
            <w:bottom w:val="none" w:sz="0" w:space="0" w:color="auto"/>
            <w:right w:val="none" w:sz="0" w:space="0" w:color="auto"/>
          </w:divBdr>
        </w:div>
        <w:div w:id="579103836">
          <w:marLeft w:val="640"/>
          <w:marRight w:val="0"/>
          <w:marTop w:val="0"/>
          <w:marBottom w:val="0"/>
          <w:divBdr>
            <w:top w:val="none" w:sz="0" w:space="0" w:color="auto"/>
            <w:left w:val="none" w:sz="0" w:space="0" w:color="auto"/>
            <w:bottom w:val="none" w:sz="0" w:space="0" w:color="auto"/>
            <w:right w:val="none" w:sz="0" w:space="0" w:color="auto"/>
          </w:divBdr>
        </w:div>
        <w:div w:id="367920424">
          <w:marLeft w:val="640"/>
          <w:marRight w:val="0"/>
          <w:marTop w:val="0"/>
          <w:marBottom w:val="0"/>
          <w:divBdr>
            <w:top w:val="none" w:sz="0" w:space="0" w:color="auto"/>
            <w:left w:val="none" w:sz="0" w:space="0" w:color="auto"/>
            <w:bottom w:val="none" w:sz="0" w:space="0" w:color="auto"/>
            <w:right w:val="none" w:sz="0" w:space="0" w:color="auto"/>
          </w:divBdr>
        </w:div>
        <w:div w:id="1059861048">
          <w:marLeft w:val="640"/>
          <w:marRight w:val="0"/>
          <w:marTop w:val="0"/>
          <w:marBottom w:val="0"/>
          <w:divBdr>
            <w:top w:val="none" w:sz="0" w:space="0" w:color="auto"/>
            <w:left w:val="none" w:sz="0" w:space="0" w:color="auto"/>
            <w:bottom w:val="none" w:sz="0" w:space="0" w:color="auto"/>
            <w:right w:val="none" w:sz="0" w:space="0" w:color="auto"/>
          </w:divBdr>
        </w:div>
        <w:div w:id="368457092">
          <w:marLeft w:val="640"/>
          <w:marRight w:val="0"/>
          <w:marTop w:val="0"/>
          <w:marBottom w:val="0"/>
          <w:divBdr>
            <w:top w:val="none" w:sz="0" w:space="0" w:color="auto"/>
            <w:left w:val="none" w:sz="0" w:space="0" w:color="auto"/>
            <w:bottom w:val="none" w:sz="0" w:space="0" w:color="auto"/>
            <w:right w:val="none" w:sz="0" w:space="0" w:color="auto"/>
          </w:divBdr>
        </w:div>
        <w:div w:id="2014338706">
          <w:marLeft w:val="640"/>
          <w:marRight w:val="0"/>
          <w:marTop w:val="0"/>
          <w:marBottom w:val="0"/>
          <w:divBdr>
            <w:top w:val="none" w:sz="0" w:space="0" w:color="auto"/>
            <w:left w:val="none" w:sz="0" w:space="0" w:color="auto"/>
            <w:bottom w:val="none" w:sz="0" w:space="0" w:color="auto"/>
            <w:right w:val="none" w:sz="0" w:space="0" w:color="auto"/>
          </w:divBdr>
        </w:div>
        <w:div w:id="1778795804">
          <w:marLeft w:val="640"/>
          <w:marRight w:val="0"/>
          <w:marTop w:val="0"/>
          <w:marBottom w:val="0"/>
          <w:divBdr>
            <w:top w:val="none" w:sz="0" w:space="0" w:color="auto"/>
            <w:left w:val="none" w:sz="0" w:space="0" w:color="auto"/>
            <w:bottom w:val="none" w:sz="0" w:space="0" w:color="auto"/>
            <w:right w:val="none" w:sz="0" w:space="0" w:color="auto"/>
          </w:divBdr>
        </w:div>
        <w:div w:id="763573495">
          <w:marLeft w:val="640"/>
          <w:marRight w:val="0"/>
          <w:marTop w:val="0"/>
          <w:marBottom w:val="0"/>
          <w:divBdr>
            <w:top w:val="none" w:sz="0" w:space="0" w:color="auto"/>
            <w:left w:val="none" w:sz="0" w:space="0" w:color="auto"/>
            <w:bottom w:val="none" w:sz="0" w:space="0" w:color="auto"/>
            <w:right w:val="none" w:sz="0" w:space="0" w:color="auto"/>
          </w:divBdr>
        </w:div>
        <w:div w:id="1521119425">
          <w:marLeft w:val="640"/>
          <w:marRight w:val="0"/>
          <w:marTop w:val="0"/>
          <w:marBottom w:val="0"/>
          <w:divBdr>
            <w:top w:val="none" w:sz="0" w:space="0" w:color="auto"/>
            <w:left w:val="none" w:sz="0" w:space="0" w:color="auto"/>
            <w:bottom w:val="none" w:sz="0" w:space="0" w:color="auto"/>
            <w:right w:val="none" w:sz="0" w:space="0" w:color="auto"/>
          </w:divBdr>
        </w:div>
        <w:div w:id="1787115211">
          <w:marLeft w:val="640"/>
          <w:marRight w:val="0"/>
          <w:marTop w:val="0"/>
          <w:marBottom w:val="0"/>
          <w:divBdr>
            <w:top w:val="none" w:sz="0" w:space="0" w:color="auto"/>
            <w:left w:val="none" w:sz="0" w:space="0" w:color="auto"/>
            <w:bottom w:val="none" w:sz="0" w:space="0" w:color="auto"/>
            <w:right w:val="none" w:sz="0" w:space="0" w:color="auto"/>
          </w:divBdr>
        </w:div>
        <w:div w:id="1784156757">
          <w:marLeft w:val="640"/>
          <w:marRight w:val="0"/>
          <w:marTop w:val="0"/>
          <w:marBottom w:val="0"/>
          <w:divBdr>
            <w:top w:val="none" w:sz="0" w:space="0" w:color="auto"/>
            <w:left w:val="none" w:sz="0" w:space="0" w:color="auto"/>
            <w:bottom w:val="none" w:sz="0" w:space="0" w:color="auto"/>
            <w:right w:val="none" w:sz="0" w:space="0" w:color="auto"/>
          </w:divBdr>
        </w:div>
        <w:div w:id="839931885">
          <w:marLeft w:val="640"/>
          <w:marRight w:val="0"/>
          <w:marTop w:val="0"/>
          <w:marBottom w:val="0"/>
          <w:divBdr>
            <w:top w:val="none" w:sz="0" w:space="0" w:color="auto"/>
            <w:left w:val="none" w:sz="0" w:space="0" w:color="auto"/>
            <w:bottom w:val="none" w:sz="0" w:space="0" w:color="auto"/>
            <w:right w:val="none" w:sz="0" w:space="0" w:color="auto"/>
          </w:divBdr>
        </w:div>
        <w:div w:id="1995915718">
          <w:marLeft w:val="640"/>
          <w:marRight w:val="0"/>
          <w:marTop w:val="0"/>
          <w:marBottom w:val="0"/>
          <w:divBdr>
            <w:top w:val="none" w:sz="0" w:space="0" w:color="auto"/>
            <w:left w:val="none" w:sz="0" w:space="0" w:color="auto"/>
            <w:bottom w:val="none" w:sz="0" w:space="0" w:color="auto"/>
            <w:right w:val="none" w:sz="0" w:space="0" w:color="auto"/>
          </w:divBdr>
        </w:div>
        <w:div w:id="647396151">
          <w:marLeft w:val="640"/>
          <w:marRight w:val="0"/>
          <w:marTop w:val="0"/>
          <w:marBottom w:val="0"/>
          <w:divBdr>
            <w:top w:val="none" w:sz="0" w:space="0" w:color="auto"/>
            <w:left w:val="none" w:sz="0" w:space="0" w:color="auto"/>
            <w:bottom w:val="none" w:sz="0" w:space="0" w:color="auto"/>
            <w:right w:val="none" w:sz="0" w:space="0" w:color="auto"/>
          </w:divBdr>
        </w:div>
        <w:div w:id="2020303748">
          <w:marLeft w:val="640"/>
          <w:marRight w:val="0"/>
          <w:marTop w:val="0"/>
          <w:marBottom w:val="0"/>
          <w:divBdr>
            <w:top w:val="none" w:sz="0" w:space="0" w:color="auto"/>
            <w:left w:val="none" w:sz="0" w:space="0" w:color="auto"/>
            <w:bottom w:val="none" w:sz="0" w:space="0" w:color="auto"/>
            <w:right w:val="none" w:sz="0" w:space="0" w:color="auto"/>
          </w:divBdr>
        </w:div>
        <w:div w:id="324239272">
          <w:marLeft w:val="640"/>
          <w:marRight w:val="0"/>
          <w:marTop w:val="0"/>
          <w:marBottom w:val="0"/>
          <w:divBdr>
            <w:top w:val="none" w:sz="0" w:space="0" w:color="auto"/>
            <w:left w:val="none" w:sz="0" w:space="0" w:color="auto"/>
            <w:bottom w:val="none" w:sz="0" w:space="0" w:color="auto"/>
            <w:right w:val="none" w:sz="0" w:space="0" w:color="auto"/>
          </w:divBdr>
        </w:div>
        <w:div w:id="1404137430">
          <w:marLeft w:val="640"/>
          <w:marRight w:val="0"/>
          <w:marTop w:val="0"/>
          <w:marBottom w:val="0"/>
          <w:divBdr>
            <w:top w:val="none" w:sz="0" w:space="0" w:color="auto"/>
            <w:left w:val="none" w:sz="0" w:space="0" w:color="auto"/>
            <w:bottom w:val="none" w:sz="0" w:space="0" w:color="auto"/>
            <w:right w:val="none" w:sz="0" w:space="0" w:color="auto"/>
          </w:divBdr>
        </w:div>
        <w:div w:id="901136386">
          <w:marLeft w:val="640"/>
          <w:marRight w:val="0"/>
          <w:marTop w:val="0"/>
          <w:marBottom w:val="0"/>
          <w:divBdr>
            <w:top w:val="none" w:sz="0" w:space="0" w:color="auto"/>
            <w:left w:val="none" w:sz="0" w:space="0" w:color="auto"/>
            <w:bottom w:val="none" w:sz="0" w:space="0" w:color="auto"/>
            <w:right w:val="none" w:sz="0" w:space="0" w:color="auto"/>
          </w:divBdr>
        </w:div>
        <w:div w:id="377510892">
          <w:marLeft w:val="640"/>
          <w:marRight w:val="0"/>
          <w:marTop w:val="0"/>
          <w:marBottom w:val="0"/>
          <w:divBdr>
            <w:top w:val="none" w:sz="0" w:space="0" w:color="auto"/>
            <w:left w:val="none" w:sz="0" w:space="0" w:color="auto"/>
            <w:bottom w:val="none" w:sz="0" w:space="0" w:color="auto"/>
            <w:right w:val="none" w:sz="0" w:space="0" w:color="auto"/>
          </w:divBdr>
        </w:div>
        <w:div w:id="1339846182">
          <w:marLeft w:val="640"/>
          <w:marRight w:val="0"/>
          <w:marTop w:val="0"/>
          <w:marBottom w:val="0"/>
          <w:divBdr>
            <w:top w:val="none" w:sz="0" w:space="0" w:color="auto"/>
            <w:left w:val="none" w:sz="0" w:space="0" w:color="auto"/>
            <w:bottom w:val="none" w:sz="0" w:space="0" w:color="auto"/>
            <w:right w:val="none" w:sz="0" w:space="0" w:color="auto"/>
          </w:divBdr>
        </w:div>
        <w:div w:id="1900704595">
          <w:marLeft w:val="640"/>
          <w:marRight w:val="0"/>
          <w:marTop w:val="0"/>
          <w:marBottom w:val="0"/>
          <w:divBdr>
            <w:top w:val="none" w:sz="0" w:space="0" w:color="auto"/>
            <w:left w:val="none" w:sz="0" w:space="0" w:color="auto"/>
            <w:bottom w:val="none" w:sz="0" w:space="0" w:color="auto"/>
            <w:right w:val="none" w:sz="0" w:space="0" w:color="auto"/>
          </w:divBdr>
        </w:div>
        <w:div w:id="1761834206">
          <w:marLeft w:val="640"/>
          <w:marRight w:val="0"/>
          <w:marTop w:val="0"/>
          <w:marBottom w:val="0"/>
          <w:divBdr>
            <w:top w:val="none" w:sz="0" w:space="0" w:color="auto"/>
            <w:left w:val="none" w:sz="0" w:space="0" w:color="auto"/>
            <w:bottom w:val="none" w:sz="0" w:space="0" w:color="auto"/>
            <w:right w:val="none" w:sz="0" w:space="0" w:color="auto"/>
          </w:divBdr>
        </w:div>
        <w:div w:id="1805612961">
          <w:marLeft w:val="640"/>
          <w:marRight w:val="0"/>
          <w:marTop w:val="0"/>
          <w:marBottom w:val="0"/>
          <w:divBdr>
            <w:top w:val="none" w:sz="0" w:space="0" w:color="auto"/>
            <w:left w:val="none" w:sz="0" w:space="0" w:color="auto"/>
            <w:bottom w:val="none" w:sz="0" w:space="0" w:color="auto"/>
            <w:right w:val="none" w:sz="0" w:space="0" w:color="auto"/>
          </w:divBdr>
        </w:div>
        <w:div w:id="935208096">
          <w:marLeft w:val="640"/>
          <w:marRight w:val="0"/>
          <w:marTop w:val="0"/>
          <w:marBottom w:val="0"/>
          <w:divBdr>
            <w:top w:val="none" w:sz="0" w:space="0" w:color="auto"/>
            <w:left w:val="none" w:sz="0" w:space="0" w:color="auto"/>
            <w:bottom w:val="none" w:sz="0" w:space="0" w:color="auto"/>
            <w:right w:val="none" w:sz="0" w:space="0" w:color="auto"/>
          </w:divBdr>
        </w:div>
        <w:div w:id="1969434024">
          <w:marLeft w:val="640"/>
          <w:marRight w:val="0"/>
          <w:marTop w:val="0"/>
          <w:marBottom w:val="0"/>
          <w:divBdr>
            <w:top w:val="none" w:sz="0" w:space="0" w:color="auto"/>
            <w:left w:val="none" w:sz="0" w:space="0" w:color="auto"/>
            <w:bottom w:val="none" w:sz="0" w:space="0" w:color="auto"/>
            <w:right w:val="none" w:sz="0" w:space="0" w:color="auto"/>
          </w:divBdr>
        </w:div>
        <w:div w:id="1227254529">
          <w:marLeft w:val="640"/>
          <w:marRight w:val="0"/>
          <w:marTop w:val="0"/>
          <w:marBottom w:val="0"/>
          <w:divBdr>
            <w:top w:val="none" w:sz="0" w:space="0" w:color="auto"/>
            <w:left w:val="none" w:sz="0" w:space="0" w:color="auto"/>
            <w:bottom w:val="none" w:sz="0" w:space="0" w:color="auto"/>
            <w:right w:val="none" w:sz="0" w:space="0" w:color="auto"/>
          </w:divBdr>
        </w:div>
        <w:div w:id="955331825">
          <w:marLeft w:val="640"/>
          <w:marRight w:val="0"/>
          <w:marTop w:val="0"/>
          <w:marBottom w:val="0"/>
          <w:divBdr>
            <w:top w:val="none" w:sz="0" w:space="0" w:color="auto"/>
            <w:left w:val="none" w:sz="0" w:space="0" w:color="auto"/>
            <w:bottom w:val="none" w:sz="0" w:space="0" w:color="auto"/>
            <w:right w:val="none" w:sz="0" w:space="0" w:color="auto"/>
          </w:divBdr>
        </w:div>
        <w:div w:id="953370787">
          <w:marLeft w:val="640"/>
          <w:marRight w:val="0"/>
          <w:marTop w:val="0"/>
          <w:marBottom w:val="0"/>
          <w:divBdr>
            <w:top w:val="none" w:sz="0" w:space="0" w:color="auto"/>
            <w:left w:val="none" w:sz="0" w:space="0" w:color="auto"/>
            <w:bottom w:val="none" w:sz="0" w:space="0" w:color="auto"/>
            <w:right w:val="none" w:sz="0" w:space="0" w:color="auto"/>
          </w:divBdr>
        </w:div>
        <w:div w:id="1105149025">
          <w:marLeft w:val="640"/>
          <w:marRight w:val="0"/>
          <w:marTop w:val="0"/>
          <w:marBottom w:val="0"/>
          <w:divBdr>
            <w:top w:val="none" w:sz="0" w:space="0" w:color="auto"/>
            <w:left w:val="none" w:sz="0" w:space="0" w:color="auto"/>
            <w:bottom w:val="none" w:sz="0" w:space="0" w:color="auto"/>
            <w:right w:val="none" w:sz="0" w:space="0" w:color="auto"/>
          </w:divBdr>
        </w:div>
        <w:div w:id="1112162796">
          <w:marLeft w:val="640"/>
          <w:marRight w:val="0"/>
          <w:marTop w:val="0"/>
          <w:marBottom w:val="0"/>
          <w:divBdr>
            <w:top w:val="none" w:sz="0" w:space="0" w:color="auto"/>
            <w:left w:val="none" w:sz="0" w:space="0" w:color="auto"/>
            <w:bottom w:val="none" w:sz="0" w:space="0" w:color="auto"/>
            <w:right w:val="none" w:sz="0" w:space="0" w:color="auto"/>
          </w:divBdr>
        </w:div>
        <w:div w:id="50661613">
          <w:marLeft w:val="640"/>
          <w:marRight w:val="0"/>
          <w:marTop w:val="0"/>
          <w:marBottom w:val="0"/>
          <w:divBdr>
            <w:top w:val="none" w:sz="0" w:space="0" w:color="auto"/>
            <w:left w:val="none" w:sz="0" w:space="0" w:color="auto"/>
            <w:bottom w:val="none" w:sz="0" w:space="0" w:color="auto"/>
            <w:right w:val="none" w:sz="0" w:space="0" w:color="auto"/>
          </w:divBdr>
        </w:div>
        <w:div w:id="1569146633">
          <w:marLeft w:val="640"/>
          <w:marRight w:val="0"/>
          <w:marTop w:val="0"/>
          <w:marBottom w:val="0"/>
          <w:divBdr>
            <w:top w:val="none" w:sz="0" w:space="0" w:color="auto"/>
            <w:left w:val="none" w:sz="0" w:space="0" w:color="auto"/>
            <w:bottom w:val="none" w:sz="0" w:space="0" w:color="auto"/>
            <w:right w:val="none" w:sz="0" w:space="0" w:color="auto"/>
          </w:divBdr>
        </w:div>
        <w:div w:id="2138406766">
          <w:marLeft w:val="640"/>
          <w:marRight w:val="0"/>
          <w:marTop w:val="0"/>
          <w:marBottom w:val="0"/>
          <w:divBdr>
            <w:top w:val="none" w:sz="0" w:space="0" w:color="auto"/>
            <w:left w:val="none" w:sz="0" w:space="0" w:color="auto"/>
            <w:bottom w:val="none" w:sz="0" w:space="0" w:color="auto"/>
            <w:right w:val="none" w:sz="0" w:space="0" w:color="auto"/>
          </w:divBdr>
        </w:div>
        <w:div w:id="477647713">
          <w:marLeft w:val="640"/>
          <w:marRight w:val="0"/>
          <w:marTop w:val="0"/>
          <w:marBottom w:val="0"/>
          <w:divBdr>
            <w:top w:val="none" w:sz="0" w:space="0" w:color="auto"/>
            <w:left w:val="none" w:sz="0" w:space="0" w:color="auto"/>
            <w:bottom w:val="none" w:sz="0" w:space="0" w:color="auto"/>
            <w:right w:val="none" w:sz="0" w:space="0" w:color="auto"/>
          </w:divBdr>
        </w:div>
        <w:div w:id="1813282759">
          <w:marLeft w:val="640"/>
          <w:marRight w:val="0"/>
          <w:marTop w:val="0"/>
          <w:marBottom w:val="0"/>
          <w:divBdr>
            <w:top w:val="none" w:sz="0" w:space="0" w:color="auto"/>
            <w:left w:val="none" w:sz="0" w:space="0" w:color="auto"/>
            <w:bottom w:val="none" w:sz="0" w:space="0" w:color="auto"/>
            <w:right w:val="none" w:sz="0" w:space="0" w:color="auto"/>
          </w:divBdr>
        </w:div>
        <w:div w:id="119082380">
          <w:marLeft w:val="640"/>
          <w:marRight w:val="0"/>
          <w:marTop w:val="0"/>
          <w:marBottom w:val="0"/>
          <w:divBdr>
            <w:top w:val="none" w:sz="0" w:space="0" w:color="auto"/>
            <w:left w:val="none" w:sz="0" w:space="0" w:color="auto"/>
            <w:bottom w:val="none" w:sz="0" w:space="0" w:color="auto"/>
            <w:right w:val="none" w:sz="0" w:space="0" w:color="auto"/>
          </w:divBdr>
        </w:div>
        <w:div w:id="272327516">
          <w:marLeft w:val="640"/>
          <w:marRight w:val="0"/>
          <w:marTop w:val="0"/>
          <w:marBottom w:val="0"/>
          <w:divBdr>
            <w:top w:val="none" w:sz="0" w:space="0" w:color="auto"/>
            <w:left w:val="none" w:sz="0" w:space="0" w:color="auto"/>
            <w:bottom w:val="none" w:sz="0" w:space="0" w:color="auto"/>
            <w:right w:val="none" w:sz="0" w:space="0" w:color="auto"/>
          </w:divBdr>
        </w:div>
        <w:div w:id="1099646065">
          <w:marLeft w:val="640"/>
          <w:marRight w:val="0"/>
          <w:marTop w:val="0"/>
          <w:marBottom w:val="0"/>
          <w:divBdr>
            <w:top w:val="none" w:sz="0" w:space="0" w:color="auto"/>
            <w:left w:val="none" w:sz="0" w:space="0" w:color="auto"/>
            <w:bottom w:val="none" w:sz="0" w:space="0" w:color="auto"/>
            <w:right w:val="none" w:sz="0" w:space="0" w:color="auto"/>
          </w:divBdr>
        </w:div>
        <w:div w:id="332807473">
          <w:marLeft w:val="640"/>
          <w:marRight w:val="0"/>
          <w:marTop w:val="0"/>
          <w:marBottom w:val="0"/>
          <w:divBdr>
            <w:top w:val="none" w:sz="0" w:space="0" w:color="auto"/>
            <w:left w:val="none" w:sz="0" w:space="0" w:color="auto"/>
            <w:bottom w:val="none" w:sz="0" w:space="0" w:color="auto"/>
            <w:right w:val="none" w:sz="0" w:space="0" w:color="auto"/>
          </w:divBdr>
        </w:div>
        <w:div w:id="1263421108">
          <w:marLeft w:val="640"/>
          <w:marRight w:val="0"/>
          <w:marTop w:val="0"/>
          <w:marBottom w:val="0"/>
          <w:divBdr>
            <w:top w:val="none" w:sz="0" w:space="0" w:color="auto"/>
            <w:left w:val="none" w:sz="0" w:space="0" w:color="auto"/>
            <w:bottom w:val="none" w:sz="0" w:space="0" w:color="auto"/>
            <w:right w:val="none" w:sz="0" w:space="0" w:color="auto"/>
          </w:divBdr>
        </w:div>
        <w:div w:id="1269005189">
          <w:marLeft w:val="640"/>
          <w:marRight w:val="0"/>
          <w:marTop w:val="0"/>
          <w:marBottom w:val="0"/>
          <w:divBdr>
            <w:top w:val="none" w:sz="0" w:space="0" w:color="auto"/>
            <w:left w:val="none" w:sz="0" w:space="0" w:color="auto"/>
            <w:bottom w:val="none" w:sz="0" w:space="0" w:color="auto"/>
            <w:right w:val="none" w:sz="0" w:space="0" w:color="auto"/>
          </w:divBdr>
        </w:div>
        <w:div w:id="1251502500">
          <w:marLeft w:val="640"/>
          <w:marRight w:val="0"/>
          <w:marTop w:val="0"/>
          <w:marBottom w:val="0"/>
          <w:divBdr>
            <w:top w:val="none" w:sz="0" w:space="0" w:color="auto"/>
            <w:left w:val="none" w:sz="0" w:space="0" w:color="auto"/>
            <w:bottom w:val="none" w:sz="0" w:space="0" w:color="auto"/>
            <w:right w:val="none" w:sz="0" w:space="0" w:color="auto"/>
          </w:divBdr>
        </w:div>
        <w:div w:id="258413778">
          <w:marLeft w:val="640"/>
          <w:marRight w:val="0"/>
          <w:marTop w:val="0"/>
          <w:marBottom w:val="0"/>
          <w:divBdr>
            <w:top w:val="none" w:sz="0" w:space="0" w:color="auto"/>
            <w:left w:val="none" w:sz="0" w:space="0" w:color="auto"/>
            <w:bottom w:val="none" w:sz="0" w:space="0" w:color="auto"/>
            <w:right w:val="none" w:sz="0" w:space="0" w:color="auto"/>
          </w:divBdr>
        </w:div>
        <w:div w:id="2006930456">
          <w:marLeft w:val="640"/>
          <w:marRight w:val="0"/>
          <w:marTop w:val="0"/>
          <w:marBottom w:val="0"/>
          <w:divBdr>
            <w:top w:val="none" w:sz="0" w:space="0" w:color="auto"/>
            <w:left w:val="none" w:sz="0" w:space="0" w:color="auto"/>
            <w:bottom w:val="none" w:sz="0" w:space="0" w:color="auto"/>
            <w:right w:val="none" w:sz="0" w:space="0" w:color="auto"/>
          </w:divBdr>
        </w:div>
        <w:div w:id="325283075">
          <w:marLeft w:val="640"/>
          <w:marRight w:val="0"/>
          <w:marTop w:val="0"/>
          <w:marBottom w:val="0"/>
          <w:divBdr>
            <w:top w:val="none" w:sz="0" w:space="0" w:color="auto"/>
            <w:left w:val="none" w:sz="0" w:space="0" w:color="auto"/>
            <w:bottom w:val="none" w:sz="0" w:space="0" w:color="auto"/>
            <w:right w:val="none" w:sz="0" w:space="0" w:color="auto"/>
          </w:divBdr>
        </w:div>
        <w:div w:id="1479112410">
          <w:marLeft w:val="640"/>
          <w:marRight w:val="0"/>
          <w:marTop w:val="0"/>
          <w:marBottom w:val="0"/>
          <w:divBdr>
            <w:top w:val="none" w:sz="0" w:space="0" w:color="auto"/>
            <w:left w:val="none" w:sz="0" w:space="0" w:color="auto"/>
            <w:bottom w:val="none" w:sz="0" w:space="0" w:color="auto"/>
            <w:right w:val="none" w:sz="0" w:space="0" w:color="auto"/>
          </w:divBdr>
        </w:div>
        <w:div w:id="59408134">
          <w:marLeft w:val="640"/>
          <w:marRight w:val="0"/>
          <w:marTop w:val="0"/>
          <w:marBottom w:val="0"/>
          <w:divBdr>
            <w:top w:val="none" w:sz="0" w:space="0" w:color="auto"/>
            <w:left w:val="none" w:sz="0" w:space="0" w:color="auto"/>
            <w:bottom w:val="none" w:sz="0" w:space="0" w:color="auto"/>
            <w:right w:val="none" w:sz="0" w:space="0" w:color="auto"/>
          </w:divBdr>
        </w:div>
        <w:div w:id="267199891">
          <w:marLeft w:val="640"/>
          <w:marRight w:val="0"/>
          <w:marTop w:val="0"/>
          <w:marBottom w:val="0"/>
          <w:divBdr>
            <w:top w:val="none" w:sz="0" w:space="0" w:color="auto"/>
            <w:left w:val="none" w:sz="0" w:space="0" w:color="auto"/>
            <w:bottom w:val="none" w:sz="0" w:space="0" w:color="auto"/>
            <w:right w:val="none" w:sz="0" w:space="0" w:color="auto"/>
          </w:divBdr>
        </w:div>
        <w:div w:id="555580883">
          <w:marLeft w:val="640"/>
          <w:marRight w:val="0"/>
          <w:marTop w:val="0"/>
          <w:marBottom w:val="0"/>
          <w:divBdr>
            <w:top w:val="none" w:sz="0" w:space="0" w:color="auto"/>
            <w:left w:val="none" w:sz="0" w:space="0" w:color="auto"/>
            <w:bottom w:val="none" w:sz="0" w:space="0" w:color="auto"/>
            <w:right w:val="none" w:sz="0" w:space="0" w:color="auto"/>
          </w:divBdr>
        </w:div>
        <w:div w:id="353266">
          <w:marLeft w:val="640"/>
          <w:marRight w:val="0"/>
          <w:marTop w:val="0"/>
          <w:marBottom w:val="0"/>
          <w:divBdr>
            <w:top w:val="none" w:sz="0" w:space="0" w:color="auto"/>
            <w:left w:val="none" w:sz="0" w:space="0" w:color="auto"/>
            <w:bottom w:val="none" w:sz="0" w:space="0" w:color="auto"/>
            <w:right w:val="none" w:sz="0" w:space="0" w:color="auto"/>
          </w:divBdr>
        </w:div>
        <w:div w:id="1347363792">
          <w:marLeft w:val="640"/>
          <w:marRight w:val="0"/>
          <w:marTop w:val="0"/>
          <w:marBottom w:val="0"/>
          <w:divBdr>
            <w:top w:val="none" w:sz="0" w:space="0" w:color="auto"/>
            <w:left w:val="none" w:sz="0" w:space="0" w:color="auto"/>
            <w:bottom w:val="none" w:sz="0" w:space="0" w:color="auto"/>
            <w:right w:val="none" w:sz="0" w:space="0" w:color="auto"/>
          </w:divBdr>
        </w:div>
      </w:divsChild>
    </w:div>
    <w:div w:id="1543591636">
      <w:bodyDiv w:val="1"/>
      <w:marLeft w:val="0"/>
      <w:marRight w:val="0"/>
      <w:marTop w:val="0"/>
      <w:marBottom w:val="0"/>
      <w:divBdr>
        <w:top w:val="none" w:sz="0" w:space="0" w:color="auto"/>
        <w:left w:val="none" w:sz="0" w:space="0" w:color="auto"/>
        <w:bottom w:val="none" w:sz="0" w:space="0" w:color="auto"/>
        <w:right w:val="none" w:sz="0" w:space="0" w:color="auto"/>
      </w:divBdr>
      <w:divsChild>
        <w:div w:id="1367752386">
          <w:marLeft w:val="640"/>
          <w:marRight w:val="0"/>
          <w:marTop w:val="0"/>
          <w:marBottom w:val="0"/>
          <w:divBdr>
            <w:top w:val="none" w:sz="0" w:space="0" w:color="auto"/>
            <w:left w:val="none" w:sz="0" w:space="0" w:color="auto"/>
            <w:bottom w:val="none" w:sz="0" w:space="0" w:color="auto"/>
            <w:right w:val="none" w:sz="0" w:space="0" w:color="auto"/>
          </w:divBdr>
        </w:div>
        <w:div w:id="1361400072">
          <w:marLeft w:val="640"/>
          <w:marRight w:val="0"/>
          <w:marTop w:val="0"/>
          <w:marBottom w:val="0"/>
          <w:divBdr>
            <w:top w:val="none" w:sz="0" w:space="0" w:color="auto"/>
            <w:left w:val="none" w:sz="0" w:space="0" w:color="auto"/>
            <w:bottom w:val="none" w:sz="0" w:space="0" w:color="auto"/>
            <w:right w:val="none" w:sz="0" w:space="0" w:color="auto"/>
          </w:divBdr>
        </w:div>
        <w:div w:id="1046182384">
          <w:marLeft w:val="640"/>
          <w:marRight w:val="0"/>
          <w:marTop w:val="0"/>
          <w:marBottom w:val="0"/>
          <w:divBdr>
            <w:top w:val="none" w:sz="0" w:space="0" w:color="auto"/>
            <w:left w:val="none" w:sz="0" w:space="0" w:color="auto"/>
            <w:bottom w:val="none" w:sz="0" w:space="0" w:color="auto"/>
            <w:right w:val="none" w:sz="0" w:space="0" w:color="auto"/>
          </w:divBdr>
        </w:div>
        <w:div w:id="1088842351">
          <w:marLeft w:val="640"/>
          <w:marRight w:val="0"/>
          <w:marTop w:val="0"/>
          <w:marBottom w:val="0"/>
          <w:divBdr>
            <w:top w:val="none" w:sz="0" w:space="0" w:color="auto"/>
            <w:left w:val="none" w:sz="0" w:space="0" w:color="auto"/>
            <w:bottom w:val="none" w:sz="0" w:space="0" w:color="auto"/>
            <w:right w:val="none" w:sz="0" w:space="0" w:color="auto"/>
          </w:divBdr>
        </w:div>
        <w:div w:id="508561748">
          <w:marLeft w:val="640"/>
          <w:marRight w:val="0"/>
          <w:marTop w:val="0"/>
          <w:marBottom w:val="0"/>
          <w:divBdr>
            <w:top w:val="none" w:sz="0" w:space="0" w:color="auto"/>
            <w:left w:val="none" w:sz="0" w:space="0" w:color="auto"/>
            <w:bottom w:val="none" w:sz="0" w:space="0" w:color="auto"/>
            <w:right w:val="none" w:sz="0" w:space="0" w:color="auto"/>
          </w:divBdr>
        </w:div>
        <w:div w:id="585722900">
          <w:marLeft w:val="640"/>
          <w:marRight w:val="0"/>
          <w:marTop w:val="0"/>
          <w:marBottom w:val="0"/>
          <w:divBdr>
            <w:top w:val="none" w:sz="0" w:space="0" w:color="auto"/>
            <w:left w:val="none" w:sz="0" w:space="0" w:color="auto"/>
            <w:bottom w:val="none" w:sz="0" w:space="0" w:color="auto"/>
            <w:right w:val="none" w:sz="0" w:space="0" w:color="auto"/>
          </w:divBdr>
        </w:div>
        <w:div w:id="145096999">
          <w:marLeft w:val="640"/>
          <w:marRight w:val="0"/>
          <w:marTop w:val="0"/>
          <w:marBottom w:val="0"/>
          <w:divBdr>
            <w:top w:val="none" w:sz="0" w:space="0" w:color="auto"/>
            <w:left w:val="none" w:sz="0" w:space="0" w:color="auto"/>
            <w:bottom w:val="none" w:sz="0" w:space="0" w:color="auto"/>
            <w:right w:val="none" w:sz="0" w:space="0" w:color="auto"/>
          </w:divBdr>
        </w:div>
        <w:div w:id="1108622354">
          <w:marLeft w:val="640"/>
          <w:marRight w:val="0"/>
          <w:marTop w:val="0"/>
          <w:marBottom w:val="0"/>
          <w:divBdr>
            <w:top w:val="none" w:sz="0" w:space="0" w:color="auto"/>
            <w:left w:val="none" w:sz="0" w:space="0" w:color="auto"/>
            <w:bottom w:val="none" w:sz="0" w:space="0" w:color="auto"/>
            <w:right w:val="none" w:sz="0" w:space="0" w:color="auto"/>
          </w:divBdr>
        </w:div>
        <w:div w:id="866800003">
          <w:marLeft w:val="640"/>
          <w:marRight w:val="0"/>
          <w:marTop w:val="0"/>
          <w:marBottom w:val="0"/>
          <w:divBdr>
            <w:top w:val="none" w:sz="0" w:space="0" w:color="auto"/>
            <w:left w:val="none" w:sz="0" w:space="0" w:color="auto"/>
            <w:bottom w:val="none" w:sz="0" w:space="0" w:color="auto"/>
            <w:right w:val="none" w:sz="0" w:space="0" w:color="auto"/>
          </w:divBdr>
        </w:div>
        <w:div w:id="897479634">
          <w:marLeft w:val="640"/>
          <w:marRight w:val="0"/>
          <w:marTop w:val="0"/>
          <w:marBottom w:val="0"/>
          <w:divBdr>
            <w:top w:val="none" w:sz="0" w:space="0" w:color="auto"/>
            <w:left w:val="none" w:sz="0" w:space="0" w:color="auto"/>
            <w:bottom w:val="none" w:sz="0" w:space="0" w:color="auto"/>
            <w:right w:val="none" w:sz="0" w:space="0" w:color="auto"/>
          </w:divBdr>
        </w:div>
        <w:div w:id="1019817090">
          <w:marLeft w:val="640"/>
          <w:marRight w:val="0"/>
          <w:marTop w:val="0"/>
          <w:marBottom w:val="0"/>
          <w:divBdr>
            <w:top w:val="none" w:sz="0" w:space="0" w:color="auto"/>
            <w:left w:val="none" w:sz="0" w:space="0" w:color="auto"/>
            <w:bottom w:val="none" w:sz="0" w:space="0" w:color="auto"/>
            <w:right w:val="none" w:sz="0" w:space="0" w:color="auto"/>
          </w:divBdr>
        </w:div>
        <w:div w:id="720058312">
          <w:marLeft w:val="640"/>
          <w:marRight w:val="0"/>
          <w:marTop w:val="0"/>
          <w:marBottom w:val="0"/>
          <w:divBdr>
            <w:top w:val="none" w:sz="0" w:space="0" w:color="auto"/>
            <w:left w:val="none" w:sz="0" w:space="0" w:color="auto"/>
            <w:bottom w:val="none" w:sz="0" w:space="0" w:color="auto"/>
            <w:right w:val="none" w:sz="0" w:space="0" w:color="auto"/>
          </w:divBdr>
        </w:div>
        <w:div w:id="1904441106">
          <w:marLeft w:val="640"/>
          <w:marRight w:val="0"/>
          <w:marTop w:val="0"/>
          <w:marBottom w:val="0"/>
          <w:divBdr>
            <w:top w:val="none" w:sz="0" w:space="0" w:color="auto"/>
            <w:left w:val="none" w:sz="0" w:space="0" w:color="auto"/>
            <w:bottom w:val="none" w:sz="0" w:space="0" w:color="auto"/>
            <w:right w:val="none" w:sz="0" w:space="0" w:color="auto"/>
          </w:divBdr>
        </w:div>
        <w:div w:id="947927991">
          <w:marLeft w:val="640"/>
          <w:marRight w:val="0"/>
          <w:marTop w:val="0"/>
          <w:marBottom w:val="0"/>
          <w:divBdr>
            <w:top w:val="none" w:sz="0" w:space="0" w:color="auto"/>
            <w:left w:val="none" w:sz="0" w:space="0" w:color="auto"/>
            <w:bottom w:val="none" w:sz="0" w:space="0" w:color="auto"/>
            <w:right w:val="none" w:sz="0" w:space="0" w:color="auto"/>
          </w:divBdr>
        </w:div>
        <w:div w:id="1026173577">
          <w:marLeft w:val="640"/>
          <w:marRight w:val="0"/>
          <w:marTop w:val="0"/>
          <w:marBottom w:val="0"/>
          <w:divBdr>
            <w:top w:val="none" w:sz="0" w:space="0" w:color="auto"/>
            <w:left w:val="none" w:sz="0" w:space="0" w:color="auto"/>
            <w:bottom w:val="none" w:sz="0" w:space="0" w:color="auto"/>
            <w:right w:val="none" w:sz="0" w:space="0" w:color="auto"/>
          </w:divBdr>
        </w:div>
        <w:div w:id="262349782">
          <w:marLeft w:val="640"/>
          <w:marRight w:val="0"/>
          <w:marTop w:val="0"/>
          <w:marBottom w:val="0"/>
          <w:divBdr>
            <w:top w:val="none" w:sz="0" w:space="0" w:color="auto"/>
            <w:left w:val="none" w:sz="0" w:space="0" w:color="auto"/>
            <w:bottom w:val="none" w:sz="0" w:space="0" w:color="auto"/>
            <w:right w:val="none" w:sz="0" w:space="0" w:color="auto"/>
          </w:divBdr>
        </w:div>
        <w:div w:id="851920278">
          <w:marLeft w:val="640"/>
          <w:marRight w:val="0"/>
          <w:marTop w:val="0"/>
          <w:marBottom w:val="0"/>
          <w:divBdr>
            <w:top w:val="none" w:sz="0" w:space="0" w:color="auto"/>
            <w:left w:val="none" w:sz="0" w:space="0" w:color="auto"/>
            <w:bottom w:val="none" w:sz="0" w:space="0" w:color="auto"/>
            <w:right w:val="none" w:sz="0" w:space="0" w:color="auto"/>
          </w:divBdr>
        </w:div>
        <w:div w:id="1023285203">
          <w:marLeft w:val="640"/>
          <w:marRight w:val="0"/>
          <w:marTop w:val="0"/>
          <w:marBottom w:val="0"/>
          <w:divBdr>
            <w:top w:val="none" w:sz="0" w:space="0" w:color="auto"/>
            <w:left w:val="none" w:sz="0" w:space="0" w:color="auto"/>
            <w:bottom w:val="none" w:sz="0" w:space="0" w:color="auto"/>
            <w:right w:val="none" w:sz="0" w:space="0" w:color="auto"/>
          </w:divBdr>
        </w:div>
        <w:div w:id="1418865393">
          <w:marLeft w:val="640"/>
          <w:marRight w:val="0"/>
          <w:marTop w:val="0"/>
          <w:marBottom w:val="0"/>
          <w:divBdr>
            <w:top w:val="none" w:sz="0" w:space="0" w:color="auto"/>
            <w:left w:val="none" w:sz="0" w:space="0" w:color="auto"/>
            <w:bottom w:val="none" w:sz="0" w:space="0" w:color="auto"/>
            <w:right w:val="none" w:sz="0" w:space="0" w:color="auto"/>
          </w:divBdr>
        </w:div>
        <w:div w:id="360789456">
          <w:marLeft w:val="640"/>
          <w:marRight w:val="0"/>
          <w:marTop w:val="0"/>
          <w:marBottom w:val="0"/>
          <w:divBdr>
            <w:top w:val="none" w:sz="0" w:space="0" w:color="auto"/>
            <w:left w:val="none" w:sz="0" w:space="0" w:color="auto"/>
            <w:bottom w:val="none" w:sz="0" w:space="0" w:color="auto"/>
            <w:right w:val="none" w:sz="0" w:space="0" w:color="auto"/>
          </w:divBdr>
        </w:div>
        <w:div w:id="1763144181">
          <w:marLeft w:val="640"/>
          <w:marRight w:val="0"/>
          <w:marTop w:val="0"/>
          <w:marBottom w:val="0"/>
          <w:divBdr>
            <w:top w:val="none" w:sz="0" w:space="0" w:color="auto"/>
            <w:left w:val="none" w:sz="0" w:space="0" w:color="auto"/>
            <w:bottom w:val="none" w:sz="0" w:space="0" w:color="auto"/>
            <w:right w:val="none" w:sz="0" w:space="0" w:color="auto"/>
          </w:divBdr>
        </w:div>
        <w:div w:id="1284382117">
          <w:marLeft w:val="640"/>
          <w:marRight w:val="0"/>
          <w:marTop w:val="0"/>
          <w:marBottom w:val="0"/>
          <w:divBdr>
            <w:top w:val="none" w:sz="0" w:space="0" w:color="auto"/>
            <w:left w:val="none" w:sz="0" w:space="0" w:color="auto"/>
            <w:bottom w:val="none" w:sz="0" w:space="0" w:color="auto"/>
            <w:right w:val="none" w:sz="0" w:space="0" w:color="auto"/>
          </w:divBdr>
        </w:div>
        <w:div w:id="854730676">
          <w:marLeft w:val="640"/>
          <w:marRight w:val="0"/>
          <w:marTop w:val="0"/>
          <w:marBottom w:val="0"/>
          <w:divBdr>
            <w:top w:val="none" w:sz="0" w:space="0" w:color="auto"/>
            <w:left w:val="none" w:sz="0" w:space="0" w:color="auto"/>
            <w:bottom w:val="none" w:sz="0" w:space="0" w:color="auto"/>
            <w:right w:val="none" w:sz="0" w:space="0" w:color="auto"/>
          </w:divBdr>
        </w:div>
        <w:div w:id="743721391">
          <w:marLeft w:val="640"/>
          <w:marRight w:val="0"/>
          <w:marTop w:val="0"/>
          <w:marBottom w:val="0"/>
          <w:divBdr>
            <w:top w:val="none" w:sz="0" w:space="0" w:color="auto"/>
            <w:left w:val="none" w:sz="0" w:space="0" w:color="auto"/>
            <w:bottom w:val="none" w:sz="0" w:space="0" w:color="auto"/>
            <w:right w:val="none" w:sz="0" w:space="0" w:color="auto"/>
          </w:divBdr>
        </w:div>
        <w:div w:id="1144471242">
          <w:marLeft w:val="640"/>
          <w:marRight w:val="0"/>
          <w:marTop w:val="0"/>
          <w:marBottom w:val="0"/>
          <w:divBdr>
            <w:top w:val="none" w:sz="0" w:space="0" w:color="auto"/>
            <w:left w:val="none" w:sz="0" w:space="0" w:color="auto"/>
            <w:bottom w:val="none" w:sz="0" w:space="0" w:color="auto"/>
            <w:right w:val="none" w:sz="0" w:space="0" w:color="auto"/>
          </w:divBdr>
        </w:div>
        <w:div w:id="35741037">
          <w:marLeft w:val="640"/>
          <w:marRight w:val="0"/>
          <w:marTop w:val="0"/>
          <w:marBottom w:val="0"/>
          <w:divBdr>
            <w:top w:val="none" w:sz="0" w:space="0" w:color="auto"/>
            <w:left w:val="none" w:sz="0" w:space="0" w:color="auto"/>
            <w:bottom w:val="none" w:sz="0" w:space="0" w:color="auto"/>
            <w:right w:val="none" w:sz="0" w:space="0" w:color="auto"/>
          </w:divBdr>
        </w:div>
        <w:div w:id="1758481278">
          <w:marLeft w:val="640"/>
          <w:marRight w:val="0"/>
          <w:marTop w:val="0"/>
          <w:marBottom w:val="0"/>
          <w:divBdr>
            <w:top w:val="none" w:sz="0" w:space="0" w:color="auto"/>
            <w:left w:val="none" w:sz="0" w:space="0" w:color="auto"/>
            <w:bottom w:val="none" w:sz="0" w:space="0" w:color="auto"/>
            <w:right w:val="none" w:sz="0" w:space="0" w:color="auto"/>
          </w:divBdr>
        </w:div>
        <w:div w:id="1183669782">
          <w:marLeft w:val="640"/>
          <w:marRight w:val="0"/>
          <w:marTop w:val="0"/>
          <w:marBottom w:val="0"/>
          <w:divBdr>
            <w:top w:val="none" w:sz="0" w:space="0" w:color="auto"/>
            <w:left w:val="none" w:sz="0" w:space="0" w:color="auto"/>
            <w:bottom w:val="none" w:sz="0" w:space="0" w:color="auto"/>
            <w:right w:val="none" w:sz="0" w:space="0" w:color="auto"/>
          </w:divBdr>
        </w:div>
        <w:div w:id="1411779193">
          <w:marLeft w:val="640"/>
          <w:marRight w:val="0"/>
          <w:marTop w:val="0"/>
          <w:marBottom w:val="0"/>
          <w:divBdr>
            <w:top w:val="none" w:sz="0" w:space="0" w:color="auto"/>
            <w:left w:val="none" w:sz="0" w:space="0" w:color="auto"/>
            <w:bottom w:val="none" w:sz="0" w:space="0" w:color="auto"/>
            <w:right w:val="none" w:sz="0" w:space="0" w:color="auto"/>
          </w:divBdr>
        </w:div>
        <w:div w:id="747844533">
          <w:marLeft w:val="640"/>
          <w:marRight w:val="0"/>
          <w:marTop w:val="0"/>
          <w:marBottom w:val="0"/>
          <w:divBdr>
            <w:top w:val="none" w:sz="0" w:space="0" w:color="auto"/>
            <w:left w:val="none" w:sz="0" w:space="0" w:color="auto"/>
            <w:bottom w:val="none" w:sz="0" w:space="0" w:color="auto"/>
            <w:right w:val="none" w:sz="0" w:space="0" w:color="auto"/>
          </w:divBdr>
        </w:div>
        <w:div w:id="436297556">
          <w:marLeft w:val="640"/>
          <w:marRight w:val="0"/>
          <w:marTop w:val="0"/>
          <w:marBottom w:val="0"/>
          <w:divBdr>
            <w:top w:val="none" w:sz="0" w:space="0" w:color="auto"/>
            <w:left w:val="none" w:sz="0" w:space="0" w:color="auto"/>
            <w:bottom w:val="none" w:sz="0" w:space="0" w:color="auto"/>
            <w:right w:val="none" w:sz="0" w:space="0" w:color="auto"/>
          </w:divBdr>
        </w:div>
        <w:div w:id="1589541483">
          <w:marLeft w:val="640"/>
          <w:marRight w:val="0"/>
          <w:marTop w:val="0"/>
          <w:marBottom w:val="0"/>
          <w:divBdr>
            <w:top w:val="none" w:sz="0" w:space="0" w:color="auto"/>
            <w:left w:val="none" w:sz="0" w:space="0" w:color="auto"/>
            <w:bottom w:val="none" w:sz="0" w:space="0" w:color="auto"/>
            <w:right w:val="none" w:sz="0" w:space="0" w:color="auto"/>
          </w:divBdr>
        </w:div>
        <w:div w:id="365715395">
          <w:marLeft w:val="640"/>
          <w:marRight w:val="0"/>
          <w:marTop w:val="0"/>
          <w:marBottom w:val="0"/>
          <w:divBdr>
            <w:top w:val="none" w:sz="0" w:space="0" w:color="auto"/>
            <w:left w:val="none" w:sz="0" w:space="0" w:color="auto"/>
            <w:bottom w:val="none" w:sz="0" w:space="0" w:color="auto"/>
            <w:right w:val="none" w:sz="0" w:space="0" w:color="auto"/>
          </w:divBdr>
        </w:div>
        <w:div w:id="481771218">
          <w:marLeft w:val="640"/>
          <w:marRight w:val="0"/>
          <w:marTop w:val="0"/>
          <w:marBottom w:val="0"/>
          <w:divBdr>
            <w:top w:val="none" w:sz="0" w:space="0" w:color="auto"/>
            <w:left w:val="none" w:sz="0" w:space="0" w:color="auto"/>
            <w:bottom w:val="none" w:sz="0" w:space="0" w:color="auto"/>
            <w:right w:val="none" w:sz="0" w:space="0" w:color="auto"/>
          </w:divBdr>
        </w:div>
        <w:div w:id="1115952482">
          <w:marLeft w:val="640"/>
          <w:marRight w:val="0"/>
          <w:marTop w:val="0"/>
          <w:marBottom w:val="0"/>
          <w:divBdr>
            <w:top w:val="none" w:sz="0" w:space="0" w:color="auto"/>
            <w:left w:val="none" w:sz="0" w:space="0" w:color="auto"/>
            <w:bottom w:val="none" w:sz="0" w:space="0" w:color="auto"/>
            <w:right w:val="none" w:sz="0" w:space="0" w:color="auto"/>
          </w:divBdr>
        </w:div>
        <w:div w:id="1100948075">
          <w:marLeft w:val="640"/>
          <w:marRight w:val="0"/>
          <w:marTop w:val="0"/>
          <w:marBottom w:val="0"/>
          <w:divBdr>
            <w:top w:val="none" w:sz="0" w:space="0" w:color="auto"/>
            <w:left w:val="none" w:sz="0" w:space="0" w:color="auto"/>
            <w:bottom w:val="none" w:sz="0" w:space="0" w:color="auto"/>
            <w:right w:val="none" w:sz="0" w:space="0" w:color="auto"/>
          </w:divBdr>
        </w:div>
        <w:div w:id="109278920">
          <w:marLeft w:val="640"/>
          <w:marRight w:val="0"/>
          <w:marTop w:val="0"/>
          <w:marBottom w:val="0"/>
          <w:divBdr>
            <w:top w:val="none" w:sz="0" w:space="0" w:color="auto"/>
            <w:left w:val="none" w:sz="0" w:space="0" w:color="auto"/>
            <w:bottom w:val="none" w:sz="0" w:space="0" w:color="auto"/>
            <w:right w:val="none" w:sz="0" w:space="0" w:color="auto"/>
          </w:divBdr>
        </w:div>
        <w:div w:id="1895458084">
          <w:marLeft w:val="640"/>
          <w:marRight w:val="0"/>
          <w:marTop w:val="0"/>
          <w:marBottom w:val="0"/>
          <w:divBdr>
            <w:top w:val="none" w:sz="0" w:space="0" w:color="auto"/>
            <w:left w:val="none" w:sz="0" w:space="0" w:color="auto"/>
            <w:bottom w:val="none" w:sz="0" w:space="0" w:color="auto"/>
            <w:right w:val="none" w:sz="0" w:space="0" w:color="auto"/>
          </w:divBdr>
        </w:div>
        <w:div w:id="1649700087">
          <w:marLeft w:val="640"/>
          <w:marRight w:val="0"/>
          <w:marTop w:val="0"/>
          <w:marBottom w:val="0"/>
          <w:divBdr>
            <w:top w:val="none" w:sz="0" w:space="0" w:color="auto"/>
            <w:left w:val="none" w:sz="0" w:space="0" w:color="auto"/>
            <w:bottom w:val="none" w:sz="0" w:space="0" w:color="auto"/>
            <w:right w:val="none" w:sz="0" w:space="0" w:color="auto"/>
          </w:divBdr>
        </w:div>
        <w:div w:id="1956672384">
          <w:marLeft w:val="640"/>
          <w:marRight w:val="0"/>
          <w:marTop w:val="0"/>
          <w:marBottom w:val="0"/>
          <w:divBdr>
            <w:top w:val="none" w:sz="0" w:space="0" w:color="auto"/>
            <w:left w:val="none" w:sz="0" w:space="0" w:color="auto"/>
            <w:bottom w:val="none" w:sz="0" w:space="0" w:color="auto"/>
            <w:right w:val="none" w:sz="0" w:space="0" w:color="auto"/>
          </w:divBdr>
        </w:div>
        <w:div w:id="495341522">
          <w:marLeft w:val="640"/>
          <w:marRight w:val="0"/>
          <w:marTop w:val="0"/>
          <w:marBottom w:val="0"/>
          <w:divBdr>
            <w:top w:val="none" w:sz="0" w:space="0" w:color="auto"/>
            <w:left w:val="none" w:sz="0" w:space="0" w:color="auto"/>
            <w:bottom w:val="none" w:sz="0" w:space="0" w:color="auto"/>
            <w:right w:val="none" w:sz="0" w:space="0" w:color="auto"/>
          </w:divBdr>
        </w:div>
        <w:div w:id="406878137">
          <w:marLeft w:val="640"/>
          <w:marRight w:val="0"/>
          <w:marTop w:val="0"/>
          <w:marBottom w:val="0"/>
          <w:divBdr>
            <w:top w:val="none" w:sz="0" w:space="0" w:color="auto"/>
            <w:left w:val="none" w:sz="0" w:space="0" w:color="auto"/>
            <w:bottom w:val="none" w:sz="0" w:space="0" w:color="auto"/>
            <w:right w:val="none" w:sz="0" w:space="0" w:color="auto"/>
          </w:divBdr>
        </w:div>
        <w:div w:id="332492151">
          <w:marLeft w:val="640"/>
          <w:marRight w:val="0"/>
          <w:marTop w:val="0"/>
          <w:marBottom w:val="0"/>
          <w:divBdr>
            <w:top w:val="none" w:sz="0" w:space="0" w:color="auto"/>
            <w:left w:val="none" w:sz="0" w:space="0" w:color="auto"/>
            <w:bottom w:val="none" w:sz="0" w:space="0" w:color="auto"/>
            <w:right w:val="none" w:sz="0" w:space="0" w:color="auto"/>
          </w:divBdr>
        </w:div>
        <w:div w:id="2002851205">
          <w:marLeft w:val="640"/>
          <w:marRight w:val="0"/>
          <w:marTop w:val="0"/>
          <w:marBottom w:val="0"/>
          <w:divBdr>
            <w:top w:val="none" w:sz="0" w:space="0" w:color="auto"/>
            <w:left w:val="none" w:sz="0" w:space="0" w:color="auto"/>
            <w:bottom w:val="none" w:sz="0" w:space="0" w:color="auto"/>
            <w:right w:val="none" w:sz="0" w:space="0" w:color="auto"/>
          </w:divBdr>
        </w:div>
        <w:div w:id="810100292">
          <w:marLeft w:val="640"/>
          <w:marRight w:val="0"/>
          <w:marTop w:val="0"/>
          <w:marBottom w:val="0"/>
          <w:divBdr>
            <w:top w:val="none" w:sz="0" w:space="0" w:color="auto"/>
            <w:left w:val="none" w:sz="0" w:space="0" w:color="auto"/>
            <w:bottom w:val="none" w:sz="0" w:space="0" w:color="auto"/>
            <w:right w:val="none" w:sz="0" w:space="0" w:color="auto"/>
          </w:divBdr>
        </w:div>
        <w:div w:id="262348978">
          <w:marLeft w:val="640"/>
          <w:marRight w:val="0"/>
          <w:marTop w:val="0"/>
          <w:marBottom w:val="0"/>
          <w:divBdr>
            <w:top w:val="none" w:sz="0" w:space="0" w:color="auto"/>
            <w:left w:val="none" w:sz="0" w:space="0" w:color="auto"/>
            <w:bottom w:val="none" w:sz="0" w:space="0" w:color="auto"/>
            <w:right w:val="none" w:sz="0" w:space="0" w:color="auto"/>
          </w:divBdr>
        </w:div>
        <w:div w:id="1782914929">
          <w:marLeft w:val="640"/>
          <w:marRight w:val="0"/>
          <w:marTop w:val="0"/>
          <w:marBottom w:val="0"/>
          <w:divBdr>
            <w:top w:val="none" w:sz="0" w:space="0" w:color="auto"/>
            <w:left w:val="none" w:sz="0" w:space="0" w:color="auto"/>
            <w:bottom w:val="none" w:sz="0" w:space="0" w:color="auto"/>
            <w:right w:val="none" w:sz="0" w:space="0" w:color="auto"/>
          </w:divBdr>
        </w:div>
        <w:div w:id="309679384">
          <w:marLeft w:val="640"/>
          <w:marRight w:val="0"/>
          <w:marTop w:val="0"/>
          <w:marBottom w:val="0"/>
          <w:divBdr>
            <w:top w:val="none" w:sz="0" w:space="0" w:color="auto"/>
            <w:left w:val="none" w:sz="0" w:space="0" w:color="auto"/>
            <w:bottom w:val="none" w:sz="0" w:space="0" w:color="auto"/>
            <w:right w:val="none" w:sz="0" w:space="0" w:color="auto"/>
          </w:divBdr>
        </w:div>
        <w:div w:id="255872375">
          <w:marLeft w:val="640"/>
          <w:marRight w:val="0"/>
          <w:marTop w:val="0"/>
          <w:marBottom w:val="0"/>
          <w:divBdr>
            <w:top w:val="none" w:sz="0" w:space="0" w:color="auto"/>
            <w:left w:val="none" w:sz="0" w:space="0" w:color="auto"/>
            <w:bottom w:val="none" w:sz="0" w:space="0" w:color="auto"/>
            <w:right w:val="none" w:sz="0" w:space="0" w:color="auto"/>
          </w:divBdr>
        </w:div>
        <w:div w:id="1856849125">
          <w:marLeft w:val="640"/>
          <w:marRight w:val="0"/>
          <w:marTop w:val="0"/>
          <w:marBottom w:val="0"/>
          <w:divBdr>
            <w:top w:val="none" w:sz="0" w:space="0" w:color="auto"/>
            <w:left w:val="none" w:sz="0" w:space="0" w:color="auto"/>
            <w:bottom w:val="none" w:sz="0" w:space="0" w:color="auto"/>
            <w:right w:val="none" w:sz="0" w:space="0" w:color="auto"/>
          </w:divBdr>
        </w:div>
        <w:div w:id="720328239">
          <w:marLeft w:val="640"/>
          <w:marRight w:val="0"/>
          <w:marTop w:val="0"/>
          <w:marBottom w:val="0"/>
          <w:divBdr>
            <w:top w:val="none" w:sz="0" w:space="0" w:color="auto"/>
            <w:left w:val="none" w:sz="0" w:space="0" w:color="auto"/>
            <w:bottom w:val="none" w:sz="0" w:space="0" w:color="auto"/>
            <w:right w:val="none" w:sz="0" w:space="0" w:color="auto"/>
          </w:divBdr>
        </w:div>
      </w:divsChild>
    </w:div>
    <w:div w:id="1545285593">
      <w:bodyDiv w:val="1"/>
      <w:marLeft w:val="0"/>
      <w:marRight w:val="0"/>
      <w:marTop w:val="0"/>
      <w:marBottom w:val="0"/>
      <w:divBdr>
        <w:top w:val="none" w:sz="0" w:space="0" w:color="auto"/>
        <w:left w:val="none" w:sz="0" w:space="0" w:color="auto"/>
        <w:bottom w:val="none" w:sz="0" w:space="0" w:color="auto"/>
        <w:right w:val="none" w:sz="0" w:space="0" w:color="auto"/>
      </w:divBdr>
      <w:divsChild>
        <w:div w:id="1076124219">
          <w:marLeft w:val="640"/>
          <w:marRight w:val="0"/>
          <w:marTop w:val="0"/>
          <w:marBottom w:val="0"/>
          <w:divBdr>
            <w:top w:val="none" w:sz="0" w:space="0" w:color="auto"/>
            <w:left w:val="none" w:sz="0" w:space="0" w:color="auto"/>
            <w:bottom w:val="none" w:sz="0" w:space="0" w:color="auto"/>
            <w:right w:val="none" w:sz="0" w:space="0" w:color="auto"/>
          </w:divBdr>
        </w:div>
        <w:div w:id="605036842">
          <w:marLeft w:val="640"/>
          <w:marRight w:val="0"/>
          <w:marTop w:val="0"/>
          <w:marBottom w:val="0"/>
          <w:divBdr>
            <w:top w:val="none" w:sz="0" w:space="0" w:color="auto"/>
            <w:left w:val="none" w:sz="0" w:space="0" w:color="auto"/>
            <w:bottom w:val="none" w:sz="0" w:space="0" w:color="auto"/>
            <w:right w:val="none" w:sz="0" w:space="0" w:color="auto"/>
          </w:divBdr>
        </w:div>
        <w:div w:id="1283658354">
          <w:marLeft w:val="640"/>
          <w:marRight w:val="0"/>
          <w:marTop w:val="0"/>
          <w:marBottom w:val="0"/>
          <w:divBdr>
            <w:top w:val="none" w:sz="0" w:space="0" w:color="auto"/>
            <w:left w:val="none" w:sz="0" w:space="0" w:color="auto"/>
            <w:bottom w:val="none" w:sz="0" w:space="0" w:color="auto"/>
            <w:right w:val="none" w:sz="0" w:space="0" w:color="auto"/>
          </w:divBdr>
        </w:div>
        <w:div w:id="215052030">
          <w:marLeft w:val="640"/>
          <w:marRight w:val="0"/>
          <w:marTop w:val="0"/>
          <w:marBottom w:val="0"/>
          <w:divBdr>
            <w:top w:val="none" w:sz="0" w:space="0" w:color="auto"/>
            <w:left w:val="none" w:sz="0" w:space="0" w:color="auto"/>
            <w:bottom w:val="none" w:sz="0" w:space="0" w:color="auto"/>
            <w:right w:val="none" w:sz="0" w:space="0" w:color="auto"/>
          </w:divBdr>
        </w:div>
        <w:div w:id="1480270819">
          <w:marLeft w:val="640"/>
          <w:marRight w:val="0"/>
          <w:marTop w:val="0"/>
          <w:marBottom w:val="0"/>
          <w:divBdr>
            <w:top w:val="none" w:sz="0" w:space="0" w:color="auto"/>
            <w:left w:val="none" w:sz="0" w:space="0" w:color="auto"/>
            <w:bottom w:val="none" w:sz="0" w:space="0" w:color="auto"/>
            <w:right w:val="none" w:sz="0" w:space="0" w:color="auto"/>
          </w:divBdr>
        </w:div>
        <w:div w:id="1079717368">
          <w:marLeft w:val="640"/>
          <w:marRight w:val="0"/>
          <w:marTop w:val="0"/>
          <w:marBottom w:val="0"/>
          <w:divBdr>
            <w:top w:val="none" w:sz="0" w:space="0" w:color="auto"/>
            <w:left w:val="none" w:sz="0" w:space="0" w:color="auto"/>
            <w:bottom w:val="none" w:sz="0" w:space="0" w:color="auto"/>
            <w:right w:val="none" w:sz="0" w:space="0" w:color="auto"/>
          </w:divBdr>
        </w:div>
        <w:div w:id="328873629">
          <w:marLeft w:val="640"/>
          <w:marRight w:val="0"/>
          <w:marTop w:val="0"/>
          <w:marBottom w:val="0"/>
          <w:divBdr>
            <w:top w:val="none" w:sz="0" w:space="0" w:color="auto"/>
            <w:left w:val="none" w:sz="0" w:space="0" w:color="auto"/>
            <w:bottom w:val="none" w:sz="0" w:space="0" w:color="auto"/>
            <w:right w:val="none" w:sz="0" w:space="0" w:color="auto"/>
          </w:divBdr>
        </w:div>
        <w:div w:id="751313716">
          <w:marLeft w:val="640"/>
          <w:marRight w:val="0"/>
          <w:marTop w:val="0"/>
          <w:marBottom w:val="0"/>
          <w:divBdr>
            <w:top w:val="none" w:sz="0" w:space="0" w:color="auto"/>
            <w:left w:val="none" w:sz="0" w:space="0" w:color="auto"/>
            <w:bottom w:val="none" w:sz="0" w:space="0" w:color="auto"/>
            <w:right w:val="none" w:sz="0" w:space="0" w:color="auto"/>
          </w:divBdr>
        </w:div>
        <w:div w:id="969436131">
          <w:marLeft w:val="640"/>
          <w:marRight w:val="0"/>
          <w:marTop w:val="0"/>
          <w:marBottom w:val="0"/>
          <w:divBdr>
            <w:top w:val="none" w:sz="0" w:space="0" w:color="auto"/>
            <w:left w:val="none" w:sz="0" w:space="0" w:color="auto"/>
            <w:bottom w:val="none" w:sz="0" w:space="0" w:color="auto"/>
            <w:right w:val="none" w:sz="0" w:space="0" w:color="auto"/>
          </w:divBdr>
        </w:div>
        <w:div w:id="778140511">
          <w:marLeft w:val="640"/>
          <w:marRight w:val="0"/>
          <w:marTop w:val="0"/>
          <w:marBottom w:val="0"/>
          <w:divBdr>
            <w:top w:val="none" w:sz="0" w:space="0" w:color="auto"/>
            <w:left w:val="none" w:sz="0" w:space="0" w:color="auto"/>
            <w:bottom w:val="none" w:sz="0" w:space="0" w:color="auto"/>
            <w:right w:val="none" w:sz="0" w:space="0" w:color="auto"/>
          </w:divBdr>
        </w:div>
        <w:div w:id="202865047">
          <w:marLeft w:val="640"/>
          <w:marRight w:val="0"/>
          <w:marTop w:val="0"/>
          <w:marBottom w:val="0"/>
          <w:divBdr>
            <w:top w:val="none" w:sz="0" w:space="0" w:color="auto"/>
            <w:left w:val="none" w:sz="0" w:space="0" w:color="auto"/>
            <w:bottom w:val="none" w:sz="0" w:space="0" w:color="auto"/>
            <w:right w:val="none" w:sz="0" w:space="0" w:color="auto"/>
          </w:divBdr>
        </w:div>
        <w:div w:id="1585187349">
          <w:marLeft w:val="640"/>
          <w:marRight w:val="0"/>
          <w:marTop w:val="0"/>
          <w:marBottom w:val="0"/>
          <w:divBdr>
            <w:top w:val="none" w:sz="0" w:space="0" w:color="auto"/>
            <w:left w:val="none" w:sz="0" w:space="0" w:color="auto"/>
            <w:bottom w:val="none" w:sz="0" w:space="0" w:color="auto"/>
            <w:right w:val="none" w:sz="0" w:space="0" w:color="auto"/>
          </w:divBdr>
        </w:div>
        <w:div w:id="621881707">
          <w:marLeft w:val="640"/>
          <w:marRight w:val="0"/>
          <w:marTop w:val="0"/>
          <w:marBottom w:val="0"/>
          <w:divBdr>
            <w:top w:val="none" w:sz="0" w:space="0" w:color="auto"/>
            <w:left w:val="none" w:sz="0" w:space="0" w:color="auto"/>
            <w:bottom w:val="none" w:sz="0" w:space="0" w:color="auto"/>
            <w:right w:val="none" w:sz="0" w:space="0" w:color="auto"/>
          </w:divBdr>
        </w:div>
        <w:div w:id="396590634">
          <w:marLeft w:val="640"/>
          <w:marRight w:val="0"/>
          <w:marTop w:val="0"/>
          <w:marBottom w:val="0"/>
          <w:divBdr>
            <w:top w:val="none" w:sz="0" w:space="0" w:color="auto"/>
            <w:left w:val="none" w:sz="0" w:space="0" w:color="auto"/>
            <w:bottom w:val="none" w:sz="0" w:space="0" w:color="auto"/>
            <w:right w:val="none" w:sz="0" w:space="0" w:color="auto"/>
          </w:divBdr>
        </w:div>
        <w:div w:id="686322712">
          <w:marLeft w:val="640"/>
          <w:marRight w:val="0"/>
          <w:marTop w:val="0"/>
          <w:marBottom w:val="0"/>
          <w:divBdr>
            <w:top w:val="none" w:sz="0" w:space="0" w:color="auto"/>
            <w:left w:val="none" w:sz="0" w:space="0" w:color="auto"/>
            <w:bottom w:val="none" w:sz="0" w:space="0" w:color="auto"/>
            <w:right w:val="none" w:sz="0" w:space="0" w:color="auto"/>
          </w:divBdr>
        </w:div>
        <w:div w:id="1727483642">
          <w:marLeft w:val="640"/>
          <w:marRight w:val="0"/>
          <w:marTop w:val="0"/>
          <w:marBottom w:val="0"/>
          <w:divBdr>
            <w:top w:val="none" w:sz="0" w:space="0" w:color="auto"/>
            <w:left w:val="none" w:sz="0" w:space="0" w:color="auto"/>
            <w:bottom w:val="none" w:sz="0" w:space="0" w:color="auto"/>
            <w:right w:val="none" w:sz="0" w:space="0" w:color="auto"/>
          </w:divBdr>
        </w:div>
        <w:div w:id="1934170151">
          <w:marLeft w:val="640"/>
          <w:marRight w:val="0"/>
          <w:marTop w:val="0"/>
          <w:marBottom w:val="0"/>
          <w:divBdr>
            <w:top w:val="none" w:sz="0" w:space="0" w:color="auto"/>
            <w:left w:val="none" w:sz="0" w:space="0" w:color="auto"/>
            <w:bottom w:val="none" w:sz="0" w:space="0" w:color="auto"/>
            <w:right w:val="none" w:sz="0" w:space="0" w:color="auto"/>
          </w:divBdr>
        </w:div>
        <w:div w:id="1011225049">
          <w:marLeft w:val="640"/>
          <w:marRight w:val="0"/>
          <w:marTop w:val="0"/>
          <w:marBottom w:val="0"/>
          <w:divBdr>
            <w:top w:val="none" w:sz="0" w:space="0" w:color="auto"/>
            <w:left w:val="none" w:sz="0" w:space="0" w:color="auto"/>
            <w:bottom w:val="none" w:sz="0" w:space="0" w:color="auto"/>
            <w:right w:val="none" w:sz="0" w:space="0" w:color="auto"/>
          </w:divBdr>
        </w:div>
        <w:div w:id="1618950121">
          <w:marLeft w:val="640"/>
          <w:marRight w:val="0"/>
          <w:marTop w:val="0"/>
          <w:marBottom w:val="0"/>
          <w:divBdr>
            <w:top w:val="none" w:sz="0" w:space="0" w:color="auto"/>
            <w:left w:val="none" w:sz="0" w:space="0" w:color="auto"/>
            <w:bottom w:val="none" w:sz="0" w:space="0" w:color="auto"/>
            <w:right w:val="none" w:sz="0" w:space="0" w:color="auto"/>
          </w:divBdr>
        </w:div>
        <w:div w:id="1190334858">
          <w:marLeft w:val="640"/>
          <w:marRight w:val="0"/>
          <w:marTop w:val="0"/>
          <w:marBottom w:val="0"/>
          <w:divBdr>
            <w:top w:val="none" w:sz="0" w:space="0" w:color="auto"/>
            <w:left w:val="none" w:sz="0" w:space="0" w:color="auto"/>
            <w:bottom w:val="none" w:sz="0" w:space="0" w:color="auto"/>
            <w:right w:val="none" w:sz="0" w:space="0" w:color="auto"/>
          </w:divBdr>
        </w:div>
        <w:div w:id="323582169">
          <w:marLeft w:val="640"/>
          <w:marRight w:val="0"/>
          <w:marTop w:val="0"/>
          <w:marBottom w:val="0"/>
          <w:divBdr>
            <w:top w:val="none" w:sz="0" w:space="0" w:color="auto"/>
            <w:left w:val="none" w:sz="0" w:space="0" w:color="auto"/>
            <w:bottom w:val="none" w:sz="0" w:space="0" w:color="auto"/>
            <w:right w:val="none" w:sz="0" w:space="0" w:color="auto"/>
          </w:divBdr>
        </w:div>
        <w:div w:id="104230135">
          <w:marLeft w:val="640"/>
          <w:marRight w:val="0"/>
          <w:marTop w:val="0"/>
          <w:marBottom w:val="0"/>
          <w:divBdr>
            <w:top w:val="none" w:sz="0" w:space="0" w:color="auto"/>
            <w:left w:val="none" w:sz="0" w:space="0" w:color="auto"/>
            <w:bottom w:val="none" w:sz="0" w:space="0" w:color="auto"/>
            <w:right w:val="none" w:sz="0" w:space="0" w:color="auto"/>
          </w:divBdr>
        </w:div>
        <w:div w:id="544634463">
          <w:marLeft w:val="640"/>
          <w:marRight w:val="0"/>
          <w:marTop w:val="0"/>
          <w:marBottom w:val="0"/>
          <w:divBdr>
            <w:top w:val="none" w:sz="0" w:space="0" w:color="auto"/>
            <w:left w:val="none" w:sz="0" w:space="0" w:color="auto"/>
            <w:bottom w:val="none" w:sz="0" w:space="0" w:color="auto"/>
            <w:right w:val="none" w:sz="0" w:space="0" w:color="auto"/>
          </w:divBdr>
        </w:div>
        <w:div w:id="663321535">
          <w:marLeft w:val="640"/>
          <w:marRight w:val="0"/>
          <w:marTop w:val="0"/>
          <w:marBottom w:val="0"/>
          <w:divBdr>
            <w:top w:val="none" w:sz="0" w:space="0" w:color="auto"/>
            <w:left w:val="none" w:sz="0" w:space="0" w:color="auto"/>
            <w:bottom w:val="none" w:sz="0" w:space="0" w:color="auto"/>
            <w:right w:val="none" w:sz="0" w:space="0" w:color="auto"/>
          </w:divBdr>
        </w:div>
        <w:div w:id="435954100">
          <w:marLeft w:val="640"/>
          <w:marRight w:val="0"/>
          <w:marTop w:val="0"/>
          <w:marBottom w:val="0"/>
          <w:divBdr>
            <w:top w:val="none" w:sz="0" w:space="0" w:color="auto"/>
            <w:left w:val="none" w:sz="0" w:space="0" w:color="auto"/>
            <w:bottom w:val="none" w:sz="0" w:space="0" w:color="auto"/>
            <w:right w:val="none" w:sz="0" w:space="0" w:color="auto"/>
          </w:divBdr>
        </w:div>
        <w:div w:id="2147042180">
          <w:marLeft w:val="640"/>
          <w:marRight w:val="0"/>
          <w:marTop w:val="0"/>
          <w:marBottom w:val="0"/>
          <w:divBdr>
            <w:top w:val="none" w:sz="0" w:space="0" w:color="auto"/>
            <w:left w:val="none" w:sz="0" w:space="0" w:color="auto"/>
            <w:bottom w:val="none" w:sz="0" w:space="0" w:color="auto"/>
            <w:right w:val="none" w:sz="0" w:space="0" w:color="auto"/>
          </w:divBdr>
        </w:div>
        <w:div w:id="1035928652">
          <w:marLeft w:val="640"/>
          <w:marRight w:val="0"/>
          <w:marTop w:val="0"/>
          <w:marBottom w:val="0"/>
          <w:divBdr>
            <w:top w:val="none" w:sz="0" w:space="0" w:color="auto"/>
            <w:left w:val="none" w:sz="0" w:space="0" w:color="auto"/>
            <w:bottom w:val="none" w:sz="0" w:space="0" w:color="auto"/>
            <w:right w:val="none" w:sz="0" w:space="0" w:color="auto"/>
          </w:divBdr>
        </w:div>
        <w:div w:id="1203132058">
          <w:marLeft w:val="640"/>
          <w:marRight w:val="0"/>
          <w:marTop w:val="0"/>
          <w:marBottom w:val="0"/>
          <w:divBdr>
            <w:top w:val="none" w:sz="0" w:space="0" w:color="auto"/>
            <w:left w:val="none" w:sz="0" w:space="0" w:color="auto"/>
            <w:bottom w:val="none" w:sz="0" w:space="0" w:color="auto"/>
            <w:right w:val="none" w:sz="0" w:space="0" w:color="auto"/>
          </w:divBdr>
        </w:div>
        <w:div w:id="822088352">
          <w:marLeft w:val="640"/>
          <w:marRight w:val="0"/>
          <w:marTop w:val="0"/>
          <w:marBottom w:val="0"/>
          <w:divBdr>
            <w:top w:val="none" w:sz="0" w:space="0" w:color="auto"/>
            <w:left w:val="none" w:sz="0" w:space="0" w:color="auto"/>
            <w:bottom w:val="none" w:sz="0" w:space="0" w:color="auto"/>
            <w:right w:val="none" w:sz="0" w:space="0" w:color="auto"/>
          </w:divBdr>
        </w:div>
        <w:div w:id="1641694443">
          <w:marLeft w:val="640"/>
          <w:marRight w:val="0"/>
          <w:marTop w:val="0"/>
          <w:marBottom w:val="0"/>
          <w:divBdr>
            <w:top w:val="none" w:sz="0" w:space="0" w:color="auto"/>
            <w:left w:val="none" w:sz="0" w:space="0" w:color="auto"/>
            <w:bottom w:val="none" w:sz="0" w:space="0" w:color="auto"/>
            <w:right w:val="none" w:sz="0" w:space="0" w:color="auto"/>
          </w:divBdr>
        </w:div>
        <w:div w:id="855778408">
          <w:marLeft w:val="640"/>
          <w:marRight w:val="0"/>
          <w:marTop w:val="0"/>
          <w:marBottom w:val="0"/>
          <w:divBdr>
            <w:top w:val="none" w:sz="0" w:space="0" w:color="auto"/>
            <w:left w:val="none" w:sz="0" w:space="0" w:color="auto"/>
            <w:bottom w:val="none" w:sz="0" w:space="0" w:color="auto"/>
            <w:right w:val="none" w:sz="0" w:space="0" w:color="auto"/>
          </w:divBdr>
        </w:div>
        <w:div w:id="1495301275">
          <w:marLeft w:val="640"/>
          <w:marRight w:val="0"/>
          <w:marTop w:val="0"/>
          <w:marBottom w:val="0"/>
          <w:divBdr>
            <w:top w:val="none" w:sz="0" w:space="0" w:color="auto"/>
            <w:left w:val="none" w:sz="0" w:space="0" w:color="auto"/>
            <w:bottom w:val="none" w:sz="0" w:space="0" w:color="auto"/>
            <w:right w:val="none" w:sz="0" w:space="0" w:color="auto"/>
          </w:divBdr>
        </w:div>
        <w:div w:id="920917066">
          <w:marLeft w:val="640"/>
          <w:marRight w:val="0"/>
          <w:marTop w:val="0"/>
          <w:marBottom w:val="0"/>
          <w:divBdr>
            <w:top w:val="none" w:sz="0" w:space="0" w:color="auto"/>
            <w:left w:val="none" w:sz="0" w:space="0" w:color="auto"/>
            <w:bottom w:val="none" w:sz="0" w:space="0" w:color="auto"/>
            <w:right w:val="none" w:sz="0" w:space="0" w:color="auto"/>
          </w:divBdr>
        </w:div>
        <w:div w:id="2065178110">
          <w:marLeft w:val="640"/>
          <w:marRight w:val="0"/>
          <w:marTop w:val="0"/>
          <w:marBottom w:val="0"/>
          <w:divBdr>
            <w:top w:val="none" w:sz="0" w:space="0" w:color="auto"/>
            <w:left w:val="none" w:sz="0" w:space="0" w:color="auto"/>
            <w:bottom w:val="none" w:sz="0" w:space="0" w:color="auto"/>
            <w:right w:val="none" w:sz="0" w:space="0" w:color="auto"/>
          </w:divBdr>
        </w:div>
        <w:div w:id="1664041911">
          <w:marLeft w:val="640"/>
          <w:marRight w:val="0"/>
          <w:marTop w:val="0"/>
          <w:marBottom w:val="0"/>
          <w:divBdr>
            <w:top w:val="none" w:sz="0" w:space="0" w:color="auto"/>
            <w:left w:val="none" w:sz="0" w:space="0" w:color="auto"/>
            <w:bottom w:val="none" w:sz="0" w:space="0" w:color="auto"/>
            <w:right w:val="none" w:sz="0" w:space="0" w:color="auto"/>
          </w:divBdr>
        </w:div>
        <w:div w:id="166529052">
          <w:marLeft w:val="640"/>
          <w:marRight w:val="0"/>
          <w:marTop w:val="0"/>
          <w:marBottom w:val="0"/>
          <w:divBdr>
            <w:top w:val="none" w:sz="0" w:space="0" w:color="auto"/>
            <w:left w:val="none" w:sz="0" w:space="0" w:color="auto"/>
            <w:bottom w:val="none" w:sz="0" w:space="0" w:color="auto"/>
            <w:right w:val="none" w:sz="0" w:space="0" w:color="auto"/>
          </w:divBdr>
        </w:div>
        <w:div w:id="2021084424">
          <w:marLeft w:val="640"/>
          <w:marRight w:val="0"/>
          <w:marTop w:val="0"/>
          <w:marBottom w:val="0"/>
          <w:divBdr>
            <w:top w:val="none" w:sz="0" w:space="0" w:color="auto"/>
            <w:left w:val="none" w:sz="0" w:space="0" w:color="auto"/>
            <w:bottom w:val="none" w:sz="0" w:space="0" w:color="auto"/>
            <w:right w:val="none" w:sz="0" w:space="0" w:color="auto"/>
          </w:divBdr>
        </w:div>
        <w:div w:id="1044867047">
          <w:marLeft w:val="640"/>
          <w:marRight w:val="0"/>
          <w:marTop w:val="0"/>
          <w:marBottom w:val="0"/>
          <w:divBdr>
            <w:top w:val="none" w:sz="0" w:space="0" w:color="auto"/>
            <w:left w:val="none" w:sz="0" w:space="0" w:color="auto"/>
            <w:bottom w:val="none" w:sz="0" w:space="0" w:color="auto"/>
            <w:right w:val="none" w:sz="0" w:space="0" w:color="auto"/>
          </w:divBdr>
        </w:div>
        <w:div w:id="1254165700">
          <w:marLeft w:val="640"/>
          <w:marRight w:val="0"/>
          <w:marTop w:val="0"/>
          <w:marBottom w:val="0"/>
          <w:divBdr>
            <w:top w:val="none" w:sz="0" w:space="0" w:color="auto"/>
            <w:left w:val="none" w:sz="0" w:space="0" w:color="auto"/>
            <w:bottom w:val="none" w:sz="0" w:space="0" w:color="auto"/>
            <w:right w:val="none" w:sz="0" w:space="0" w:color="auto"/>
          </w:divBdr>
        </w:div>
        <w:div w:id="512257164">
          <w:marLeft w:val="640"/>
          <w:marRight w:val="0"/>
          <w:marTop w:val="0"/>
          <w:marBottom w:val="0"/>
          <w:divBdr>
            <w:top w:val="none" w:sz="0" w:space="0" w:color="auto"/>
            <w:left w:val="none" w:sz="0" w:space="0" w:color="auto"/>
            <w:bottom w:val="none" w:sz="0" w:space="0" w:color="auto"/>
            <w:right w:val="none" w:sz="0" w:space="0" w:color="auto"/>
          </w:divBdr>
        </w:div>
        <w:div w:id="851065660">
          <w:marLeft w:val="640"/>
          <w:marRight w:val="0"/>
          <w:marTop w:val="0"/>
          <w:marBottom w:val="0"/>
          <w:divBdr>
            <w:top w:val="none" w:sz="0" w:space="0" w:color="auto"/>
            <w:left w:val="none" w:sz="0" w:space="0" w:color="auto"/>
            <w:bottom w:val="none" w:sz="0" w:space="0" w:color="auto"/>
            <w:right w:val="none" w:sz="0" w:space="0" w:color="auto"/>
          </w:divBdr>
        </w:div>
        <w:div w:id="1272737359">
          <w:marLeft w:val="640"/>
          <w:marRight w:val="0"/>
          <w:marTop w:val="0"/>
          <w:marBottom w:val="0"/>
          <w:divBdr>
            <w:top w:val="none" w:sz="0" w:space="0" w:color="auto"/>
            <w:left w:val="none" w:sz="0" w:space="0" w:color="auto"/>
            <w:bottom w:val="none" w:sz="0" w:space="0" w:color="auto"/>
            <w:right w:val="none" w:sz="0" w:space="0" w:color="auto"/>
          </w:divBdr>
        </w:div>
        <w:div w:id="1639728438">
          <w:marLeft w:val="640"/>
          <w:marRight w:val="0"/>
          <w:marTop w:val="0"/>
          <w:marBottom w:val="0"/>
          <w:divBdr>
            <w:top w:val="none" w:sz="0" w:space="0" w:color="auto"/>
            <w:left w:val="none" w:sz="0" w:space="0" w:color="auto"/>
            <w:bottom w:val="none" w:sz="0" w:space="0" w:color="auto"/>
            <w:right w:val="none" w:sz="0" w:space="0" w:color="auto"/>
          </w:divBdr>
        </w:div>
        <w:div w:id="2115322757">
          <w:marLeft w:val="640"/>
          <w:marRight w:val="0"/>
          <w:marTop w:val="0"/>
          <w:marBottom w:val="0"/>
          <w:divBdr>
            <w:top w:val="none" w:sz="0" w:space="0" w:color="auto"/>
            <w:left w:val="none" w:sz="0" w:space="0" w:color="auto"/>
            <w:bottom w:val="none" w:sz="0" w:space="0" w:color="auto"/>
            <w:right w:val="none" w:sz="0" w:space="0" w:color="auto"/>
          </w:divBdr>
        </w:div>
        <w:div w:id="1428691778">
          <w:marLeft w:val="640"/>
          <w:marRight w:val="0"/>
          <w:marTop w:val="0"/>
          <w:marBottom w:val="0"/>
          <w:divBdr>
            <w:top w:val="none" w:sz="0" w:space="0" w:color="auto"/>
            <w:left w:val="none" w:sz="0" w:space="0" w:color="auto"/>
            <w:bottom w:val="none" w:sz="0" w:space="0" w:color="auto"/>
            <w:right w:val="none" w:sz="0" w:space="0" w:color="auto"/>
          </w:divBdr>
        </w:div>
        <w:div w:id="359011828">
          <w:marLeft w:val="640"/>
          <w:marRight w:val="0"/>
          <w:marTop w:val="0"/>
          <w:marBottom w:val="0"/>
          <w:divBdr>
            <w:top w:val="none" w:sz="0" w:space="0" w:color="auto"/>
            <w:left w:val="none" w:sz="0" w:space="0" w:color="auto"/>
            <w:bottom w:val="none" w:sz="0" w:space="0" w:color="auto"/>
            <w:right w:val="none" w:sz="0" w:space="0" w:color="auto"/>
          </w:divBdr>
        </w:div>
        <w:div w:id="1398940671">
          <w:marLeft w:val="640"/>
          <w:marRight w:val="0"/>
          <w:marTop w:val="0"/>
          <w:marBottom w:val="0"/>
          <w:divBdr>
            <w:top w:val="none" w:sz="0" w:space="0" w:color="auto"/>
            <w:left w:val="none" w:sz="0" w:space="0" w:color="auto"/>
            <w:bottom w:val="none" w:sz="0" w:space="0" w:color="auto"/>
            <w:right w:val="none" w:sz="0" w:space="0" w:color="auto"/>
          </w:divBdr>
        </w:div>
        <w:div w:id="2041855999">
          <w:marLeft w:val="640"/>
          <w:marRight w:val="0"/>
          <w:marTop w:val="0"/>
          <w:marBottom w:val="0"/>
          <w:divBdr>
            <w:top w:val="none" w:sz="0" w:space="0" w:color="auto"/>
            <w:left w:val="none" w:sz="0" w:space="0" w:color="auto"/>
            <w:bottom w:val="none" w:sz="0" w:space="0" w:color="auto"/>
            <w:right w:val="none" w:sz="0" w:space="0" w:color="auto"/>
          </w:divBdr>
        </w:div>
        <w:div w:id="383797366">
          <w:marLeft w:val="640"/>
          <w:marRight w:val="0"/>
          <w:marTop w:val="0"/>
          <w:marBottom w:val="0"/>
          <w:divBdr>
            <w:top w:val="none" w:sz="0" w:space="0" w:color="auto"/>
            <w:left w:val="none" w:sz="0" w:space="0" w:color="auto"/>
            <w:bottom w:val="none" w:sz="0" w:space="0" w:color="auto"/>
            <w:right w:val="none" w:sz="0" w:space="0" w:color="auto"/>
          </w:divBdr>
        </w:div>
        <w:div w:id="1612660710">
          <w:marLeft w:val="640"/>
          <w:marRight w:val="0"/>
          <w:marTop w:val="0"/>
          <w:marBottom w:val="0"/>
          <w:divBdr>
            <w:top w:val="none" w:sz="0" w:space="0" w:color="auto"/>
            <w:left w:val="none" w:sz="0" w:space="0" w:color="auto"/>
            <w:bottom w:val="none" w:sz="0" w:space="0" w:color="auto"/>
            <w:right w:val="none" w:sz="0" w:space="0" w:color="auto"/>
          </w:divBdr>
        </w:div>
        <w:div w:id="1453591705">
          <w:marLeft w:val="640"/>
          <w:marRight w:val="0"/>
          <w:marTop w:val="0"/>
          <w:marBottom w:val="0"/>
          <w:divBdr>
            <w:top w:val="none" w:sz="0" w:space="0" w:color="auto"/>
            <w:left w:val="none" w:sz="0" w:space="0" w:color="auto"/>
            <w:bottom w:val="none" w:sz="0" w:space="0" w:color="auto"/>
            <w:right w:val="none" w:sz="0" w:space="0" w:color="auto"/>
          </w:divBdr>
        </w:div>
      </w:divsChild>
    </w:div>
    <w:div w:id="1548645575">
      <w:bodyDiv w:val="1"/>
      <w:marLeft w:val="0"/>
      <w:marRight w:val="0"/>
      <w:marTop w:val="0"/>
      <w:marBottom w:val="0"/>
      <w:divBdr>
        <w:top w:val="none" w:sz="0" w:space="0" w:color="auto"/>
        <w:left w:val="none" w:sz="0" w:space="0" w:color="auto"/>
        <w:bottom w:val="none" w:sz="0" w:space="0" w:color="auto"/>
        <w:right w:val="none" w:sz="0" w:space="0" w:color="auto"/>
      </w:divBdr>
      <w:divsChild>
        <w:div w:id="1521815474">
          <w:marLeft w:val="640"/>
          <w:marRight w:val="0"/>
          <w:marTop w:val="0"/>
          <w:marBottom w:val="0"/>
          <w:divBdr>
            <w:top w:val="none" w:sz="0" w:space="0" w:color="auto"/>
            <w:left w:val="none" w:sz="0" w:space="0" w:color="auto"/>
            <w:bottom w:val="none" w:sz="0" w:space="0" w:color="auto"/>
            <w:right w:val="none" w:sz="0" w:space="0" w:color="auto"/>
          </w:divBdr>
        </w:div>
        <w:div w:id="79834007">
          <w:marLeft w:val="640"/>
          <w:marRight w:val="0"/>
          <w:marTop w:val="0"/>
          <w:marBottom w:val="0"/>
          <w:divBdr>
            <w:top w:val="none" w:sz="0" w:space="0" w:color="auto"/>
            <w:left w:val="none" w:sz="0" w:space="0" w:color="auto"/>
            <w:bottom w:val="none" w:sz="0" w:space="0" w:color="auto"/>
            <w:right w:val="none" w:sz="0" w:space="0" w:color="auto"/>
          </w:divBdr>
        </w:div>
        <w:div w:id="311256331">
          <w:marLeft w:val="640"/>
          <w:marRight w:val="0"/>
          <w:marTop w:val="0"/>
          <w:marBottom w:val="0"/>
          <w:divBdr>
            <w:top w:val="none" w:sz="0" w:space="0" w:color="auto"/>
            <w:left w:val="none" w:sz="0" w:space="0" w:color="auto"/>
            <w:bottom w:val="none" w:sz="0" w:space="0" w:color="auto"/>
            <w:right w:val="none" w:sz="0" w:space="0" w:color="auto"/>
          </w:divBdr>
        </w:div>
        <w:div w:id="1968001965">
          <w:marLeft w:val="640"/>
          <w:marRight w:val="0"/>
          <w:marTop w:val="0"/>
          <w:marBottom w:val="0"/>
          <w:divBdr>
            <w:top w:val="none" w:sz="0" w:space="0" w:color="auto"/>
            <w:left w:val="none" w:sz="0" w:space="0" w:color="auto"/>
            <w:bottom w:val="none" w:sz="0" w:space="0" w:color="auto"/>
            <w:right w:val="none" w:sz="0" w:space="0" w:color="auto"/>
          </w:divBdr>
        </w:div>
        <w:div w:id="1371300020">
          <w:marLeft w:val="640"/>
          <w:marRight w:val="0"/>
          <w:marTop w:val="0"/>
          <w:marBottom w:val="0"/>
          <w:divBdr>
            <w:top w:val="none" w:sz="0" w:space="0" w:color="auto"/>
            <w:left w:val="none" w:sz="0" w:space="0" w:color="auto"/>
            <w:bottom w:val="none" w:sz="0" w:space="0" w:color="auto"/>
            <w:right w:val="none" w:sz="0" w:space="0" w:color="auto"/>
          </w:divBdr>
        </w:div>
        <w:div w:id="1925607695">
          <w:marLeft w:val="640"/>
          <w:marRight w:val="0"/>
          <w:marTop w:val="0"/>
          <w:marBottom w:val="0"/>
          <w:divBdr>
            <w:top w:val="none" w:sz="0" w:space="0" w:color="auto"/>
            <w:left w:val="none" w:sz="0" w:space="0" w:color="auto"/>
            <w:bottom w:val="none" w:sz="0" w:space="0" w:color="auto"/>
            <w:right w:val="none" w:sz="0" w:space="0" w:color="auto"/>
          </w:divBdr>
        </w:div>
        <w:div w:id="806359525">
          <w:marLeft w:val="640"/>
          <w:marRight w:val="0"/>
          <w:marTop w:val="0"/>
          <w:marBottom w:val="0"/>
          <w:divBdr>
            <w:top w:val="none" w:sz="0" w:space="0" w:color="auto"/>
            <w:left w:val="none" w:sz="0" w:space="0" w:color="auto"/>
            <w:bottom w:val="none" w:sz="0" w:space="0" w:color="auto"/>
            <w:right w:val="none" w:sz="0" w:space="0" w:color="auto"/>
          </w:divBdr>
        </w:div>
        <w:div w:id="1745758991">
          <w:marLeft w:val="640"/>
          <w:marRight w:val="0"/>
          <w:marTop w:val="0"/>
          <w:marBottom w:val="0"/>
          <w:divBdr>
            <w:top w:val="none" w:sz="0" w:space="0" w:color="auto"/>
            <w:left w:val="none" w:sz="0" w:space="0" w:color="auto"/>
            <w:bottom w:val="none" w:sz="0" w:space="0" w:color="auto"/>
            <w:right w:val="none" w:sz="0" w:space="0" w:color="auto"/>
          </w:divBdr>
        </w:div>
        <w:div w:id="1608461739">
          <w:marLeft w:val="640"/>
          <w:marRight w:val="0"/>
          <w:marTop w:val="0"/>
          <w:marBottom w:val="0"/>
          <w:divBdr>
            <w:top w:val="none" w:sz="0" w:space="0" w:color="auto"/>
            <w:left w:val="none" w:sz="0" w:space="0" w:color="auto"/>
            <w:bottom w:val="none" w:sz="0" w:space="0" w:color="auto"/>
            <w:right w:val="none" w:sz="0" w:space="0" w:color="auto"/>
          </w:divBdr>
        </w:div>
        <w:div w:id="2069524848">
          <w:marLeft w:val="640"/>
          <w:marRight w:val="0"/>
          <w:marTop w:val="0"/>
          <w:marBottom w:val="0"/>
          <w:divBdr>
            <w:top w:val="none" w:sz="0" w:space="0" w:color="auto"/>
            <w:left w:val="none" w:sz="0" w:space="0" w:color="auto"/>
            <w:bottom w:val="none" w:sz="0" w:space="0" w:color="auto"/>
            <w:right w:val="none" w:sz="0" w:space="0" w:color="auto"/>
          </w:divBdr>
        </w:div>
        <w:div w:id="179510549">
          <w:marLeft w:val="640"/>
          <w:marRight w:val="0"/>
          <w:marTop w:val="0"/>
          <w:marBottom w:val="0"/>
          <w:divBdr>
            <w:top w:val="none" w:sz="0" w:space="0" w:color="auto"/>
            <w:left w:val="none" w:sz="0" w:space="0" w:color="auto"/>
            <w:bottom w:val="none" w:sz="0" w:space="0" w:color="auto"/>
            <w:right w:val="none" w:sz="0" w:space="0" w:color="auto"/>
          </w:divBdr>
        </w:div>
        <w:div w:id="576481660">
          <w:marLeft w:val="640"/>
          <w:marRight w:val="0"/>
          <w:marTop w:val="0"/>
          <w:marBottom w:val="0"/>
          <w:divBdr>
            <w:top w:val="none" w:sz="0" w:space="0" w:color="auto"/>
            <w:left w:val="none" w:sz="0" w:space="0" w:color="auto"/>
            <w:bottom w:val="none" w:sz="0" w:space="0" w:color="auto"/>
            <w:right w:val="none" w:sz="0" w:space="0" w:color="auto"/>
          </w:divBdr>
        </w:div>
        <w:div w:id="280065894">
          <w:marLeft w:val="640"/>
          <w:marRight w:val="0"/>
          <w:marTop w:val="0"/>
          <w:marBottom w:val="0"/>
          <w:divBdr>
            <w:top w:val="none" w:sz="0" w:space="0" w:color="auto"/>
            <w:left w:val="none" w:sz="0" w:space="0" w:color="auto"/>
            <w:bottom w:val="none" w:sz="0" w:space="0" w:color="auto"/>
            <w:right w:val="none" w:sz="0" w:space="0" w:color="auto"/>
          </w:divBdr>
        </w:div>
        <w:div w:id="305399334">
          <w:marLeft w:val="640"/>
          <w:marRight w:val="0"/>
          <w:marTop w:val="0"/>
          <w:marBottom w:val="0"/>
          <w:divBdr>
            <w:top w:val="none" w:sz="0" w:space="0" w:color="auto"/>
            <w:left w:val="none" w:sz="0" w:space="0" w:color="auto"/>
            <w:bottom w:val="none" w:sz="0" w:space="0" w:color="auto"/>
            <w:right w:val="none" w:sz="0" w:space="0" w:color="auto"/>
          </w:divBdr>
        </w:div>
        <w:div w:id="408189482">
          <w:marLeft w:val="640"/>
          <w:marRight w:val="0"/>
          <w:marTop w:val="0"/>
          <w:marBottom w:val="0"/>
          <w:divBdr>
            <w:top w:val="none" w:sz="0" w:space="0" w:color="auto"/>
            <w:left w:val="none" w:sz="0" w:space="0" w:color="auto"/>
            <w:bottom w:val="none" w:sz="0" w:space="0" w:color="auto"/>
            <w:right w:val="none" w:sz="0" w:space="0" w:color="auto"/>
          </w:divBdr>
        </w:div>
        <w:div w:id="1501968477">
          <w:marLeft w:val="640"/>
          <w:marRight w:val="0"/>
          <w:marTop w:val="0"/>
          <w:marBottom w:val="0"/>
          <w:divBdr>
            <w:top w:val="none" w:sz="0" w:space="0" w:color="auto"/>
            <w:left w:val="none" w:sz="0" w:space="0" w:color="auto"/>
            <w:bottom w:val="none" w:sz="0" w:space="0" w:color="auto"/>
            <w:right w:val="none" w:sz="0" w:space="0" w:color="auto"/>
          </w:divBdr>
        </w:div>
        <w:div w:id="2016689928">
          <w:marLeft w:val="640"/>
          <w:marRight w:val="0"/>
          <w:marTop w:val="0"/>
          <w:marBottom w:val="0"/>
          <w:divBdr>
            <w:top w:val="none" w:sz="0" w:space="0" w:color="auto"/>
            <w:left w:val="none" w:sz="0" w:space="0" w:color="auto"/>
            <w:bottom w:val="none" w:sz="0" w:space="0" w:color="auto"/>
            <w:right w:val="none" w:sz="0" w:space="0" w:color="auto"/>
          </w:divBdr>
        </w:div>
        <w:div w:id="1467507290">
          <w:marLeft w:val="640"/>
          <w:marRight w:val="0"/>
          <w:marTop w:val="0"/>
          <w:marBottom w:val="0"/>
          <w:divBdr>
            <w:top w:val="none" w:sz="0" w:space="0" w:color="auto"/>
            <w:left w:val="none" w:sz="0" w:space="0" w:color="auto"/>
            <w:bottom w:val="none" w:sz="0" w:space="0" w:color="auto"/>
            <w:right w:val="none" w:sz="0" w:space="0" w:color="auto"/>
          </w:divBdr>
        </w:div>
        <w:div w:id="1814325249">
          <w:marLeft w:val="640"/>
          <w:marRight w:val="0"/>
          <w:marTop w:val="0"/>
          <w:marBottom w:val="0"/>
          <w:divBdr>
            <w:top w:val="none" w:sz="0" w:space="0" w:color="auto"/>
            <w:left w:val="none" w:sz="0" w:space="0" w:color="auto"/>
            <w:bottom w:val="none" w:sz="0" w:space="0" w:color="auto"/>
            <w:right w:val="none" w:sz="0" w:space="0" w:color="auto"/>
          </w:divBdr>
        </w:div>
        <w:div w:id="1938321484">
          <w:marLeft w:val="640"/>
          <w:marRight w:val="0"/>
          <w:marTop w:val="0"/>
          <w:marBottom w:val="0"/>
          <w:divBdr>
            <w:top w:val="none" w:sz="0" w:space="0" w:color="auto"/>
            <w:left w:val="none" w:sz="0" w:space="0" w:color="auto"/>
            <w:bottom w:val="none" w:sz="0" w:space="0" w:color="auto"/>
            <w:right w:val="none" w:sz="0" w:space="0" w:color="auto"/>
          </w:divBdr>
        </w:div>
        <w:div w:id="1127620437">
          <w:marLeft w:val="640"/>
          <w:marRight w:val="0"/>
          <w:marTop w:val="0"/>
          <w:marBottom w:val="0"/>
          <w:divBdr>
            <w:top w:val="none" w:sz="0" w:space="0" w:color="auto"/>
            <w:left w:val="none" w:sz="0" w:space="0" w:color="auto"/>
            <w:bottom w:val="none" w:sz="0" w:space="0" w:color="auto"/>
            <w:right w:val="none" w:sz="0" w:space="0" w:color="auto"/>
          </w:divBdr>
        </w:div>
        <w:div w:id="1384913463">
          <w:marLeft w:val="640"/>
          <w:marRight w:val="0"/>
          <w:marTop w:val="0"/>
          <w:marBottom w:val="0"/>
          <w:divBdr>
            <w:top w:val="none" w:sz="0" w:space="0" w:color="auto"/>
            <w:left w:val="none" w:sz="0" w:space="0" w:color="auto"/>
            <w:bottom w:val="none" w:sz="0" w:space="0" w:color="auto"/>
            <w:right w:val="none" w:sz="0" w:space="0" w:color="auto"/>
          </w:divBdr>
        </w:div>
        <w:div w:id="388649502">
          <w:marLeft w:val="640"/>
          <w:marRight w:val="0"/>
          <w:marTop w:val="0"/>
          <w:marBottom w:val="0"/>
          <w:divBdr>
            <w:top w:val="none" w:sz="0" w:space="0" w:color="auto"/>
            <w:left w:val="none" w:sz="0" w:space="0" w:color="auto"/>
            <w:bottom w:val="none" w:sz="0" w:space="0" w:color="auto"/>
            <w:right w:val="none" w:sz="0" w:space="0" w:color="auto"/>
          </w:divBdr>
        </w:div>
        <w:div w:id="1349407440">
          <w:marLeft w:val="640"/>
          <w:marRight w:val="0"/>
          <w:marTop w:val="0"/>
          <w:marBottom w:val="0"/>
          <w:divBdr>
            <w:top w:val="none" w:sz="0" w:space="0" w:color="auto"/>
            <w:left w:val="none" w:sz="0" w:space="0" w:color="auto"/>
            <w:bottom w:val="none" w:sz="0" w:space="0" w:color="auto"/>
            <w:right w:val="none" w:sz="0" w:space="0" w:color="auto"/>
          </w:divBdr>
        </w:div>
        <w:div w:id="189033678">
          <w:marLeft w:val="640"/>
          <w:marRight w:val="0"/>
          <w:marTop w:val="0"/>
          <w:marBottom w:val="0"/>
          <w:divBdr>
            <w:top w:val="none" w:sz="0" w:space="0" w:color="auto"/>
            <w:left w:val="none" w:sz="0" w:space="0" w:color="auto"/>
            <w:bottom w:val="none" w:sz="0" w:space="0" w:color="auto"/>
            <w:right w:val="none" w:sz="0" w:space="0" w:color="auto"/>
          </w:divBdr>
        </w:div>
        <w:div w:id="1677075877">
          <w:marLeft w:val="640"/>
          <w:marRight w:val="0"/>
          <w:marTop w:val="0"/>
          <w:marBottom w:val="0"/>
          <w:divBdr>
            <w:top w:val="none" w:sz="0" w:space="0" w:color="auto"/>
            <w:left w:val="none" w:sz="0" w:space="0" w:color="auto"/>
            <w:bottom w:val="none" w:sz="0" w:space="0" w:color="auto"/>
            <w:right w:val="none" w:sz="0" w:space="0" w:color="auto"/>
          </w:divBdr>
        </w:div>
        <w:div w:id="1897428718">
          <w:marLeft w:val="640"/>
          <w:marRight w:val="0"/>
          <w:marTop w:val="0"/>
          <w:marBottom w:val="0"/>
          <w:divBdr>
            <w:top w:val="none" w:sz="0" w:space="0" w:color="auto"/>
            <w:left w:val="none" w:sz="0" w:space="0" w:color="auto"/>
            <w:bottom w:val="none" w:sz="0" w:space="0" w:color="auto"/>
            <w:right w:val="none" w:sz="0" w:space="0" w:color="auto"/>
          </w:divBdr>
        </w:div>
        <w:div w:id="1529292260">
          <w:marLeft w:val="640"/>
          <w:marRight w:val="0"/>
          <w:marTop w:val="0"/>
          <w:marBottom w:val="0"/>
          <w:divBdr>
            <w:top w:val="none" w:sz="0" w:space="0" w:color="auto"/>
            <w:left w:val="none" w:sz="0" w:space="0" w:color="auto"/>
            <w:bottom w:val="none" w:sz="0" w:space="0" w:color="auto"/>
            <w:right w:val="none" w:sz="0" w:space="0" w:color="auto"/>
          </w:divBdr>
        </w:div>
        <w:div w:id="779764763">
          <w:marLeft w:val="640"/>
          <w:marRight w:val="0"/>
          <w:marTop w:val="0"/>
          <w:marBottom w:val="0"/>
          <w:divBdr>
            <w:top w:val="none" w:sz="0" w:space="0" w:color="auto"/>
            <w:left w:val="none" w:sz="0" w:space="0" w:color="auto"/>
            <w:bottom w:val="none" w:sz="0" w:space="0" w:color="auto"/>
            <w:right w:val="none" w:sz="0" w:space="0" w:color="auto"/>
          </w:divBdr>
        </w:div>
        <w:div w:id="961689380">
          <w:marLeft w:val="640"/>
          <w:marRight w:val="0"/>
          <w:marTop w:val="0"/>
          <w:marBottom w:val="0"/>
          <w:divBdr>
            <w:top w:val="none" w:sz="0" w:space="0" w:color="auto"/>
            <w:left w:val="none" w:sz="0" w:space="0" w:color="auto"/>
            <w:bottom w:val="none" w:sz="0" w:space="0" w:color="auto"/>
            <w:right w:val="none" w:sz="0" w:space="0" w:color="auto"/>
          </w:divBdr>
        </w:div>
        <w:div w:id="805665573">
          <w:marLeft w:val="640"/>
          <w:marRight w:val="0"/>
          <w:marTop w:val="0"/>
          <w:marBottom w:val="0"/>
          <w:divBdr>
            <w:top w:val="none" w:sz="0" w:space="0" w:color="auto"/>
            <w:left w:val="none" w:sz="0" w:space="0" w:color="auto"/>
            <w:bottom w:val="none" w:sz="0" w:space="0" w:color="auto"/>
            <w:right w:val="none" w:sz="0" w:space="0" w:color="auto"/>
          </w:divBdr>
        </w:div>
        <w:div w:id="1143353999">
          <w:marLeft w:val="640"/>
          <w:marRight w:val="0"/>
          <w:marTop w:val="0"/>
          <w:marBottom w:val="0"/>
          <w:divBdr>
            <w:top w:val="none" w:sz="0" w:space="0" w:color="auto"/>
            <w:left w:val="none" w:sz="0" w:space="0" w:color="auto"/>
            <w:bottom w:val="none" w:sz="0" w:space="0" w:color="auto"/>
            <w:right w:val="none" w:sz="0" w:space="0" w:color="auto"/>
          </w:divBdr>
        </w:div>
        <w:div w:id="479351693">
          <w:marLeft w:val="640"/>
          <w:marRight w:val="0"/>
          <w:marTop w:val="0"/>
          <w:marBottom w:val="0"/>
          <w:divBdr>
            <w:top w:val="none" w:sz="0" w:space="0" w:color="auto"/>
            <w:left w:val="none" w:sz="0" w:space="0" w:color="auto"/>
            <w:bottom w:val="none" w:sz="0" w:space="0" w:color="auto"/>
            <w:right w:val="none" w:sz="0" w:space="0" w:color="auto"/>
          </w:divBdr>
        </w:div>
        <w:div w:id="1290478401">
          <w:marLeft w:val="640"/>
          <w:marRight w:val="0"/>
          <w:marTop w:val="0"/>
          <w:marBottom w:val="0"/>
          <w:divBdr>
            <w:top w:val="none" w:sz="0" w:space="0" w:color="auto"/>
            <w:left w:val="none" w:sz="0" w:space="0" w:color="auto"/>
            <w:bottom w:val="none" w:sz="0" w:space="0" w:color="auto"/>
            <w:right w:val="none" w:sz="0" w:space="0" w:color="auto"/>
          </w:divBdr>
        </w:div>
        <w:div w:id="172306705">
          <w:marLeft w:val="640"/>
          <w:marRight w:val="0"/>
          <w:marTop w:val="0"/>
          <w:marBottom w:val="0"/>
          <w:divBdr>
            <w:top w:val="none" w:sz="0" w:space="0" w:color="auto"/>
            <w:left w:val="none" w:sz="0" w:space="0" w:color="auto"/>
            <w:bottom w:val="none" w:sz="0" w:space="0" w:color="auto"/>
            <w:right w:val="none" w:sz="0" w:space="0" w:color="auto"/>
          </w:divBdr>
        </w:div>
        <w:div w:id="216474920">
          <w:marLeft w:val="640"/>
          <w:marRight w:val="0"/>
          <w:marTop w:val="0"/>
          <w:marBottom w:val="0"/>
          <w:divBdr>
            <w:top w:val="none" w:sz="0" w:space="0" w:color="auto"/>
            <w:left w:val="none" w:sz="0" w:space="0" w:color="auto"/>
            <w:bottom w:val="none" w:sz="0" w:space="0" w:color="auto"/>
            <w:right w:val="none" w:sz="0" w:space="0" w:color="auto"/>
          </w:divBdr>
        </w:div>
        <w:div w:id="391928790">
          <w:marLeft w:val="640"/>
          <w:marRight w:val="0"/>
          <w:marTop w:val="0"/>
          <w:marBottom w:val="0"/>
          <w:divBdr>
            <w:top w:val="none" w:sz="0" w:space="0" w:color="auto"/>
            <w:left w:val="none" w:sz="0" w:space="0" w:color="auto"/>
            <w:bottom w:val="none" w:sz="0" w:space="0" w:color="auto"/>
            <w:right w:val="none" w:sz="0" w:space="0" w:color="auto"/>
          </w:divBdr>
        </w:div>
        <w:div w:id="1271275343">
          <w:marLeft w:val="640"/>
          <w:marRight w:val="0"/>
          <w:marTop w:val="0"/>
          <w:marBottom w:val="0"/>
          <w:divBdr>
            <w:top w:val="none" w:sz="0" w:space="0" w:color="auto"/>
            <w:left w:val="none" w:sz="0" w:space="0" w:color="auto"/>
            <w:bottom w:val="none" w:sz="0" w:space="0" w:color="auto"/>
            <w:right w:val="none" w:sz="0" w:space="0" w:color="auto"/>
          </w:divBdr>
        </w:div>
        <w:div w:id="731930579">
          <w:marLeft w:val="640"/>
          <w:marRight w:val="0"/>
          <w:marTop w:val="0"/>
          <w:marBottom w:val="0"/>
          <w:divBdr>
            <w:top w:val="none" w:sz="0" w:space="0" w:color="auto"/>
            <w:left w:val="none" w:sz="0" w:space="0" w:color="auto"/>
            <w:bottom w:val="none" w:sz="0" w:space="0" w:color="auto"/>
            <w:right w:val="none" w:sz="0" w:space="0" w:color="auto"/>
          </w:divBdr>
        </w:div>
        <w:div w:id="446585970">
          <w:marLeft w:val="640"/>
          <w:marRight w:val="0"/>
          <w:marTop w:val="0"/>
          <w:marBottom w:val="0"/>
          <w:divBdr>
            <w:top w:val="none" w:sz="0" w:space="0" w:color="auto"/>
            <w:left w:val="none" w:sz="0" w:space="0" w:color="auto"/>
            <w:bottom w:val="none" w:sz="0" w:space="0" w:color="auto"/>
            <w:right w:val="none" w:sz="0" w:space="0" w:color="auto"/>
          </w:divBdr>
        </w:div>
        <w:div w:id="1647927994">
          <w:marLeft w:val="640"/>
          <w:marRight w:val="0"/>
          <w:marTop w:val="0"/>
          <w:marBottom w:val="0"/>
          <w:divBdr>
            <w:top w:val="none" w:sz="0" w:space="0" w:color="auto"/>
            <w:left w:val="none" w:sz="0" w:space="0" w:color="auto"/>
            <w:bottom w:val="none" w:sz="0" w:space="0" w:color="auto"/>
            <w:right w:val="none" w:sz="0" w:space="0" w:color="auto"/>
          </w:divBdr>
        </w:div>
        <w:div w:id="489058981">
          <w:marLeft w:val="640"/>
          <w:marRight w:val="0"/>
          <w:marTop w:val="0"/>
          <w:marBottom w:val="0"/>
          <w:divBdr>
            <w:top w:val="none" w:sz="0" w:space="0" w:color="auto"/>
            <w:left w:val="none" w:sz="0" w:space="0" w:color="auto"/>
            <w:bottom w:val="none" w:sz="0" w:space="0" w:color="auto"/>
            <w:right w:val="none" w:sz="0" w:space="0" w:color="auto"/>
          </w:divBdr>
        </w:div>
        <w:div w:id="1511409868">
          <w:marLeft w:val="640"/>
          <w:marRight w:val="0"/>
          <w:marTop w:val="0"/>
          <w:marBottom w:val="0"/>
          <w:divBdr>
            <w:top w:val="none" w:sz="0" w:space="0" w:color="auto"/>
            <w:left w:val="none" w:sz="0" w:space="0" w:color="auto"/>
            <w:bottom w:val="none" w:sz="0" w:space="0" w:color="auto"/>
            <w:right w:val="none" w:sz="0" w:space="0" w:color="auto"/>
          </w:divBdr>
        </w:div>
        <w:div w:id="605618982">
          <w:marLeft w:val="640"/>
          <w:marRight w:val="0"/>
          <w:marTop w:val="0"/>
          <w:marBottom w:val="0"/>
          <w:divBdr>
            <w:top w:val="none" w:sz="0" w:space="0" w:color="auto"/>
            <w:left w:val="none" w:sz="0" w:space="0" w:color="auto"/>
            <w:bottom w:val="none" w:sz="0" w:space="0" w:color="auto"/>
            <w:right w:val="none" w:sz="0" w:space="0" w:color="auto"/>
          </w:divBdr>
        </w:div>
        <w:div w:id="78991272">
          <w:marLeft w:val="640"/>
          <w:marRight w:val="0"/>
          <w:marTop w:val="0"/>
          <w:marBottom w:val="0"/>
          <w:divBdr>
            <w:top w:val="none" w:sz="0" w:space="0" w:color="auto"/>
            <w:left w:val="none" w:sz="0" w:space="0" w:color="auto"/>
            <w:bottom w:val="none" w:sz="0" w:space="0" w:color="auto"/>
            <w:right w:val="none" w:sz="0" w:space="0" w:color="auto"/>
          </w:divBdr>
        </w:div>
        <w:div w:id="986855373">
          <w:marLeft w:val="640"/>
          <w:marRight w:val="0"/>
          <w:marTop w:val="0"/>
          <w:marBottom w:val="0"/>
          <w:divBdr>
            <w:top w:val="none" w:sz="0" w:space="0" w:color="auto"/>
            <w:left w:val="none" w:sz="0" w:space="0" w:color="auto"/>
            <w:bottom w:val="none" w:sz="0" w:space="0" w:color="auto"/>
            <w:right w:val="none" w:sz="0" w:space="0" w:color="auto"/>
          </w:divBdr>
        </w:div>
        <w:div w:id="2032536117">
          <w:marLeft w:val="640"/>
          <w:marRight w:val="0"/>
          <w:marTop w:val="0"/>
          <w:marBottom w:val="0"/>
          <w:divBdr>
            <w:top w:val="none" w:sz="0" w:space="0" w:color="auto"/>
            <w:left w:val="none" w:sz="0" w:space="0" w:color="auto"/>
            <w:bottom w:val="none" w:sz="0" w:space="0" w:color="auto"/>
            <w:right w:val="none" w:sz="0" w:space="0" w:color="auto"/>
          </w:divBdr>
        </w:div>
        <w:div w:id="1113862794">
          <w:marLeft w:val="640"/>
          <w:marRight w:val="0"/>
          <w:marTop w:val="0"/>
          <w:marBottom w:val="0"/>
          <w:divBdr>
            <w:top w:val="none" w:sz="0" w:space="0" w:color="auto"/>
            <w:left w:val="none" w:sz="0" w:space="0" w:color="auto"/>
            <w:bottom w:val="none" w:sz="0" w:space="0" w:color="auto"/>
            <w:right w:val="none" w:sz="0" w:space="0" w:color="auto"/>
          </w:divBdr>
        </w:div>
        <w:div w:id="642005326">
          <w:marLeft w:val="640"/>
          <w:marRight w:val="0"/>
          <w:marTop w:val="0"/>
          <w:marBottom w:val="0"/>
          <w:divBdr>
            <w:top w:val="none" w:sz="0" w:space="0" w:color="auto"/>
            <w:left w:val="none" w:sz="0" w:space="0" w:color="auto"/>
            <w:bottom w:val="none" w:sz="0" w:space="0" w:color="auto"/>
            <w:right w:val="none" w:sz="0" w:space="0" w:color="auto"/>
          </w:divBdr>
        </w:div>
        <w:div w:id="1245457583">
          <w:marLeft w:val="640"/>
          <w:marRight w:val="0"/>
          <w:marTop w:val="0"/>
          <w:marBottom w:val="0"/>
          <w:divBdr>
            <w:top w:val="none" w:sz="0" w:space="0" w:color="auto"/>
            <w:left w:val="none" w:sz="0" w:space="0" w:color="auto"/>
            <w:bottom w:val="none" w:sz="0" w:space="0" w:color="auto"/>
            <w:right w:val="none" w:sz="0" w:space="0" w:color="auto"/>
          </w:divBdr>
        </w:div>
        <w:div w:id="2126189068">
          <w:marLeft w:val="640"/>
          <w:marRight w:val="0"/>
          <w:marTop w:val="0"/>
          <w:marBottom w:val="0"/>
          <w:divBdr>
            <w:top w:val="none" w:sz="0" w:space="0" w:color="auto"/>
            <w:left w:val="none" w:sz="0" w:space="0" w:color="auto"/>
            <w:bottom w:val="none" w:sz="0" w:space="0" w:color="auto"/>
            <w:right w:val="none" w:sz="0" w:space="0" w:color="auto"/>
          </w:divBdr>
        </w:div>
      </w:divsChild>
    </w:div>
    <w:div w:id="1561744557">
      <w:bodyDiv w:val="1"/>
      <w:marLeft w:val="0"/>
      <w:marRight w:val="0"/>
      <w:marTop w:val="0"/>
      <w:marBottom w:val="0"/>
      <w:divBdr>
        <w:top w:val="none" w:sz="0" w:space="0" w:color="auto"/>
        <w:left w:val="none" w:sz="0" w:space="0" w:color="auto"/>
        <w:bottom w:val="none" w:sz="0" w:space="0" w:color="auto"/>
        <w:right w:val="none" w:sz="0" w:space="0" w:color="auto"/>
      </w:divBdr>
      <w:divsChild>
        <w:div w:id="898059029">
          <w:marLeft w:val="640"/>
          <w:marRight w:val="0"/>
          <w:marTop w:val="0"/>
          <w:marBottom w:val="0"/>
          <w:divBdr>
            <w:top w:val="none" w:sz="0" w:space="0" w:color="auto"/>
            <w:left w:val="none" w:sz="0" w:space="0" w:color="auto"/>
            <w:bottom w:val="none" w:sz="0" w:space="0" w:color="auto"/>
            <w:right w:val="none" w:sz="0" w:space="0" w:color="auto"/>
          </w:divBdr>
        </w:div>
        <w:div w:id="436219734">
          <w:marLeft w:val="640"/>
          <w:marRight w:val="0"/>
          <w:marTop w:val="0"/>
          <w:marBottom w:val="0"/>
          <w:divBdr>
            <w:top w:val="none" w:sz="0" w:space="0" w:color="auto"/>
            <w:left w:val="none" w:sz="0" w:space="0" w:color="auto"/>
            <w:bottom w:val="none" w:sz="0" w:space="0" w:color="auto"/>
            <w:right w:val="none" w:sz="0" w:space="0" w:color="auto"/>
          </w:divBdr>
        </w:div>
        <w:div w:id="458380811">
          <w:marLeft w:val="640"/>
          <w:marRight w:val="0"/>
          <w:marTop w:val="0"/>
          <w:marBottom w:val="0"/>
          <w:divBdr>
            <w:top w:val="none" w:sz="0" w:space="0" w:color="auto"/>
            <w:left w:val="none" w:sz="0" w:space="0" w:color="auto"/>
            <w:bottom w:val="none" w:sz="0" w:space="0" w:color="auto"/>
            <w:right w:val="none" w:sz="0" w:space="0" w:color="auto"/>
          </w:divBdr>
        </w:div>
        <w:div w:id="384447521">
          <w:marLeft w:val="640"/>
          <w:marRight w:val="0"/>
          <w:marTop w:val="0"/>
          <w:marBottom w:val="0"/>
          <w:divBdr>
            <w:top w:val="none" w:sz="0" w:space="0" w:color="auto"/>
            <w:left w:val="none" w:sz="0" w:space="0" w:color="auto"/>
            <w:bottom w:val="none" w:sz="0" w:space="0" w:color="auto"/>
            <w:right w:val="none" w:sz="0" w:space="0" w:color="auto"/>
          </w:divBdr>
        </w:div>
        <w:div w:id="1438409917">
          <w:marLeft w:val="640"/>
          <w:marRight w:val="0"/>
          <w:marTop w:val="0"/>
          <w:marBottom w:val="0"/>
          <w:divBdr>
            <w:top w:val="none" w:sz="0" w:space="0" w:color="auto"/>
            <w:left w:val="none" w:sz="0" w:space="0" w:color="auto"/>
            <w:bottom w:val="none" w:sz="0" w:space="0" w:color="auto"/>
            <w:right w:val="none" w:sz="0" w:space="0" w:color="auto"/>
          </w:divBdr>
        </w:div>
        <w:div w:id="883568195">
          <w:marLeft w:val="640"/>
          <w:marRight w:val="0"/>
          <w:marTop w:val="0"/>
          <w:marBottom w:val="0"/>
          <w:divBdr>
            <w:top w:val="none" w:sz="0" w:space="0" w:color="auto"/>
            <w:left w:val="none" w:sz="0" w:space="0" w:color="auto"/>
            <w:bottom w:val="none" w:sz="0" w:space="0" w:color="auto"/>
            <w:right w:val="none" w:sz="0" w:space="0" w:color="auto"/>
          </w:divBdr>
        </w:div>
        <w:div w:id="1854415082">
          <w:marLeft w:val="640"/>
          <w:marRight w:val="0"/>
          <w:marTop w:val="0"/>
          <w:marBottom w:val="0"/>
          <w:divBdr>
            <w:top w:val="none" w:sz="0" w:space="0" w:color="auto"/>
            <w:left w:val="none" w:sz="0" w:space="0" w:color="auto"/>
            <w:bottom w:val="none" w:sz="0" w:space="0" w:color="auto"/>
            <w:right w:val="none" w:sz="0" w:space="0" w:color="auto"/>
          </w:divBdr>
        </w:div>
        <w:div w:id="2032107403">
          <w:marLeft w:val="640"/>
          <w:marRight w:val="0"/>
          <w:marTop w:val="0"/>
          <w:marBottom w:val="0"/>
          <w:divBdr>
            <w:top w:val="none" w:sz="0" w:space="0" w:color="auto"/>
            <w:left w:val="none" w:sz="0" w:space="0" w:color="auto"/>
            <w:bottom w:val="none" w:sz="0" w:space="0" w:color="auto"/>
            <w:right w:val="none" w:sz="0" w:space="0" w:color="auto"/>
          </w:divBdr>
        </w:div>
        <w:div w:id="1678650489">
          <w:marLeft w:val="640"/>
          <w:marRight w:val="0"/>
          <w:marTop w:val="0"/>
          <w:marBottom w:val="0"/>
          <w:divBdr>
            <w:top w:val="none" w:sz="0" w:space="0" w:color="auto"/>
            <w:left w:val="none" w:sz="0" w:space="0" w:color="auto"/>
            <w:bottom w:val="none" w:sz="0" w:space="0" w:color="auto"/>
            <w:right w:val="none" w:sz="0" w:space="0" w:color="auto"/>
          </w:divBdr>
        </w:div>
        <w:div w:id="655187924">
          <w:marLeft w:val="640"/>
          <w:marRight w:val="0"/>
          <w:marTop w:val="0"/>
          <w:marBottom w:val="0"/>
          <w:divBdr>
            <w:top w:val="none" w:sz="0" w:space="0" w:color="auto"/>
            <w:left w:val="none" w:sz="0" w:space="0" w:color="auto"/>
            <w:bottom w:val="none" w:sz="0" w:space="0" w:color="auto"/>
            <w:right w:val="none" w:sz="0" w:space="0" w:color="auto"/>
          </w:divBdr>
        </w:div>
        <w:div w:id="2028486681">
          <w:marLeft w:val="640"/>
          <w:marRight w:val="0"/>
          <w:marTop w:val="0"/>
          <w:marBottom w:val="0"/>
          <w:divBdr>
            <w:top w:val="none" w:sz="0" w:space="0" w:color="auto"/>
            <w:left w:val="none" w:sz="0" w:space="0" w:color="auto"/>
            <w:bottom w:val="none" w:sz="0" w:space="0" w:color="auto"/>
            <w:right w:val="none" w:sz="0" w:space="0" w:color="auto"/>
          </w:divBdr>
        </w:div>
        <w:div w:id="695619225">
          <w:marLeft w:val="640"/>
          <w:marRight w:val="0"/>
          <w:marTop w:val="0"/>
          <w:marBottom w:val="0"/>
          <w:divBdr>
            <w:top w:val="none" w:sz="0" w:space="0" w:color="auto"/>
            <w:left w:val="none" w:sz="0" w:space="0" w:color="auto"/>
            <w:bottom w:val="none" w:sz="0" w:space="0" w:color="auto"/>
            <w:right w:val="none" w:sz="0" w:space="0" w:color="auto"/>
          </w:divBdr>
        </w:div>
        <w:div w:id="341862762">
          <w:marLeft w:val="640"/>
          <w:marRight w:val="0"/>
          <w:marTop w:val="0"/>
          <w:marBottom w:val="0"/>
          <w:divBdr>
            <w:top w:val="none" w:sz="0" w:space="0" w:color="auto"/>
            <w:left w:val="none" w:sz="0" w:space="0" w:color="auto"/>
            <w:bottom w:val="none" w:sz="0" w:space="0" w:color="auto"/>
            <w:right w:val="none" w:sz="0" w:space="0" w:color="auto"/>
          </w:divBdr>
        </w:div>
        <w:div w:id="690105175">
          <w:marLeft w:val="640"/>
          <w:marRight w:val="0"/>
          <w:marTop w:val="0"/>
          <w:marBottom w:val="0"/>
          <w:divBdr>
            <w:top w:val="none" w:sz="0" w:space="0" w:color="auto"/>
            <w:left w:val="none" w:sz="0" w:space="0" w:color="auto"/>
            <w:bottom w:val="none" w:sz="0" w:space="0" w:color="auto"/>
            <w:right w:val="none" w:sz="0" w:space="0" w:color="auto"/>
          </w:divBdr>
        </w:div>
        <w:div w:id="937640723">
          <w:marLeft w:val="640"/>
          <w:marRight w:val="0"/>
          <w:marTop w:val="0"/>
          <w:marBottom w:val="0"/>
          <w:divBdr>
            <w:top w:val="none" w:sz="0" w:space="0" w:color="auto"/>
            <w:left w:val="none" w:sz="0" w:space="0" w:color="auto"/>
            <w:bottom w:val="none" w:sz="0" w:space="0" w:color="auto"/>
            <w:right w:val="none" w:sz="0" w:space="0" w:color="auto"/>
          </w:divBdr>
        </w:div>
        <w:div w:id="981693606">
          <w:marLeft w:val="640"/>
          <w:marRight w:val="0"/>
          <w:marTop w:val="0"/>
          <w:marBottom w:val="0"/>
          <w:divBdr>
            <w:top w:val="none" w:sz="0" w:space="0" w:color="auto"/>
            <w:left w:val="none" w:sz="0" w:space="0" w:color="auto"/>
            <w:bottom w:val="none" w:sz="0" w:space="0" w:color="auto"/>
            <w:right w:val="none" w:sz="0" w:space="0" w:color="auto"/>
          </w:divBdr>
        </w:div>
        <w:div w:id="326439435">
          <w:marLeft w:val="640"/>
          <w:marRight w:val="0"/>
          <w:marTop w:val="0"/>
          <w:marBottom w:val="0"/>
          <w:divBdr>
            <w:top w:val="none" w:sz="0" w:space="0" w:color="auto"/>
            <w:left w:val="none" w:sz="0" w:space="0" w:color="auto"/>
            <w:bottom w:val="none" w:sz="0" w:space="0" w:color="auto"/>
            <w:right w:val="none" w:sz="0" w:space="0" w:color="auto"/>
          </w:divBdr>
        </w:div>
        <w:div w:id="480123046">
          <w:marLeft w:val="640"/>
          <w:marRight w:val="0"/>
          <w:marTop w:val="0"/>
          <w:marBottom w:val="0"/>
          <w:divBdr>
            <w:top w:val="none" w:sz="0" w:space="0" w:color="auto"/>
            <w:left w:val="none" w:sz="0" w:space="0" w:color="auto"/>
            <w:bottom w:val="none" w:sz="0" w:space="0" w:color="auto"/>
            <w:right w:val="none" w:sz="0" w:space="0" w:color="auto"/>
          </w:divBdr>
        </w:div>
        <w:div w:id="253981595">
          <w:marLeft w:val="640"/>
          <w:marRight w:val="0"/>
          <w:marTop w:val="0"/>
          <w:marBottom w:val="0"/>
          <w:divBdr>
            <w:top w:val="none" w:sz="0" w:space="0" w:color="auto"/>
            <w:left w:val="none" w:sz="0" w:space="0" w:color="auto"/>
            <w:bottom w:val="none" w:sz="0" w:space="0" w:color="auto"/>
            <w:right w:val="none" w:sz="0" w:space="0" w:color="auto"/>
          </w:divBdr>
        </w:div>
        <w:div w:id="1389305134">
          <w:marLeft w:val="640"/>
          <w:marRight w:val="0"/>
          <w:marTop w:val="0"/>
          <w:marBottom w:val="0"/>
          <w:divBdr>
            <w:top w:val="none" w:sz="0" w:space="0" w:color="auto"/>
            <w:left w:val="none" w:sz="0" w:space="0" w:color="auto"/>
            <w:bottom w:val="none" w:sz="0" w:space="0" w:color="auto"/>
            <w:right w:val="none" w:sz="0" w:space="0" w:color="auto"/>
          </w:divBdr>
        </w:div>
        <w:div w:id="1644045370">
          <w:marLeft w:val="640"/>
          <w:marRight w:val="0"/>
          <w:marTop w:val="0"/>
          <w:marBottom w:val="0"/>
          <w:divBdr>
            <w:top w:val="none" w:sz="0" w:space="0" w:color="auto"/>
            <w:left w:val="none" w:sz="0" w:space="0" w:color="auto"/>
            <w:bottom w:val="none" w:sz="0" w:space="0" w:color="auto"/>
            <w:right w:val="none" w:sz="0" w:space="0" w:color="auto"/>
          </w:divBdr>
        </w:div>
        <w:div w:id="543325461">
          <w:marLeft w:val="640"/>
          <w:marRight w:val="0"/>
          <w:marTop w:val="0"/>
          <w:marBottom w:val="0"/>
          <w:divBdr>
            <w:top w:val="none" w:sz="0" w:space="0" w:color="auto"/>
            <w:left w:val="none" w:sz="0" w:space="0" w:color="auto"/>
            <w:bottom w:val="none" w:sz="0" w:space="0" w:color="auto"/>
            <w:right w:val="none" w:sz="0" w:space="0" w:color="auto"/>
          </w:divBdr>
        </w:div>
        <w:div w:id="837816185">
          <w:marLeft w:val="640"/>
          <w:marRight w:val="0"/>
          <w:marTop w:val="0"/>
          <w:marBottom w:val="0"/>
          <w:divBdr>
            <w:top w:val="none" w:sz="0" w:space="0" w:color="auto"/>
            <w:left w:val="none" w:sz="0" w:space="0" w:color="auto"/>
            <w:bottom w:val="none" w:sz="0" w:space="0" w:color="auto"/>
            <w:right w:val="none" w:sz="0" w:space="0" w:color="auto"/>
          </w:divBdr>
        </w:div>
        <w:div w:id="2143225860">
          <w:marLeft w:val="640"/>
          <w:marRight w:val="0"/>
          <w:marTop w:val="0"/>
          <w:marBottom w:val="0"/>
          <w:divBdr>
            <w:top w:val="none" w:sz="0" w:space="0" w:color="auto"/>
            <w:left w:val="none" w:sz="0" w:space="0" w:color="auto"/>
            <w:bottom w:val="none" w:sz="0" w:space="0" w:color="auto"/>
            <w:right w:val="none" w:sz="0" w:space="0" w:color="auto"/>
          </w:divBdr>
        </w:div>
        <w:div w:id="546338213">
          <w:marLeft w:val="640"/>
          <w:marRight w:val="0"/>
          <w:marTop w:val="0"/>
          <w:marBottom w:val="0"/>
          <w:divBdr>
            <w:top w:val="none" w:sz="0" w:space="0" w:color="auto"/>
            <w:left w:val="none" w:sz="0" w:space="0" w:color="auto"/>
            <w:bottom w:val="none" w:sz="0" w:space="0" w:color="auto"/>
            <w:right w:val="none" w:sz="0" w:space="0" w:color="auto"/>
          </w:divBdr>
        </w:div>
        <w:div w:id="786313147">
          <w:marLeft w:val="640"/>
          <w:marRight w:val="0"/>
          <w:marTop w:val="0"/>
          <w:marBottom w:val="0"/>
          <w:divBdr>
            <w:top w:val="none" w:sz="0" w:space="0" w:color="auto"/>
            <w:left w:val="none" w:sz="0" w:space="0" w:color="auto"/>
            <w:bottom w:val="none" w:sz="0" w:space="0" w:color="auto"/>
            <w:right w:val="none" w:sz="0" w:space="0" w:color="auto"/>
          </w:divBdr>
        </w:div>
        <w:div w:id="1545605335">
          <w:marLeft w:val="640"/>
          <w:marRight w:val="0"/>
          <w:marTop w:val="0"/>
          <w:marBottom w:val="0"/>
          <w:divBdr>
            <w:top w:val="none" w:sz="0" w:space="0" w:color="auto"/>
            <w:left w:val="none" w:sz="0" w:space="0" w:color="auto"/>
            <w:bottom w:val="none" w:sz="0" w:space="0" w:color="auto"/>
            <w:right w:val="none" w:sz="0" w:space="0" w:color="auto"/>
          </w:divBdr>
        </w:div>
        <w:div w:id="1742478722">
          <w:marLeft w:val="640"/>
          <w:marRight w:val="0"/>
          <w:marTop w:val="0"/>
          <w:marBottom w:val="0"/>
          <w:divBdr>
            <w:top w:val="none" w:sz="0" w:space="0" w:color="auto"/>
            <w:left w:val="none" w:sz="0" w:space="0" w:color="auto"/>
            <w:bottom w:val="none" w:sz="0" w:space="0" w:color="auto"/>
            <w:right w:val="none" w:sz="0" w:space="0" w:color="auto"/>
          </w:divBdr>
        </w:div>
        <w:div w:id="498691040">
          <w:marLeft w:val="640"/>
          <w:marRight w:val="0"/>
          <w:marTop w:val="0"/>
          <w:marBottom w:val="0"/>
          <w:divBdr>
            <w:top w:val="none" w:sz="0" w:space="0" w:color="auto"/>
            <w:left w:val="none" w:sz="0" w:space="0" w:color="auto"/>
            <w:bottom w:val="none" w:sz="0" w:space="0" w:color="auto"/>
            <w:right w:val="none" w:sz="0" w:space="0" w:color="auto"/>
          </w:divBdr>
        </w:div>
        <w:div w:id="654534615">
          <w:marLeft w:val="640"/>
          <w:marRight w:val="0"/>
          <w:marTop w:val="0"/>
          <w:marBottom w:val="0"/>
          <w:divBdr>
            <w:top w:val="none" w:sz="0" w:space="0" w:color="auto"/>
            <w:left w:val="none" w:sz="0" w:space="0" w:color="auto"/>
            <w:bottom w:val="none" w:sz="0" w:space="0" w:color="auto"/>
            <w:right w:val="none" w:sz="0" w:space="0" w:color="auto"/>
          </w:divBdr>
        </w:div>
        <w:div w:id="762652464">
          <w:marLeft w:val="640"/>
          <w:marRight w:val="0"/>
          <w:marTop w:val="0"/>
          <w:marBottom w:val="0"/>
          <w:divBdr>
            <w:top w:val="none" w:sz="0" w:space="0" w:color="auto"/>
            <w:left w:val="none" w:sz="0" w:space="0" w:color="auto"/>
            <w:bottom w:val="none" w:sz="0" w:space="0" w:color="auto"/>
            <w:right w:val="none" w:sz="0" w:space="0" w:color="auto"/>
          </w:divBdr>
        </w:div>
        <w:div w:id="104815052">
          <w:marLeft w:val="640"/>
          <w:marRight w:val="0"/>
          <w:marTop w:val="0"/>
          <w:marBottom w:val="0"/>
          <w:divBdr>
            <w:top w:val="none" w:sz="0" w:space="0" w:color="auto"/>
            <w:left w:val="none" w:sz="0" w:space="0" w:color="auto"/>
            <w:bottom w:val="none" w:sz="0" w:space="0" w:color="auto"/>
            <w:right w:val="none" w:sz="0" w:space="0" w:color="auto"/>
          </w:divBdr>
        </w:div>
        <w:div w:id="1569414301">
          <w:marLeft w:val="640"/>
          <w:marRight w:val="0"/>
          <w:marTop w:val="0"/>
          <w:marBottom w:val="0"/>
          <w:divBdr>
            <w:top w:val="none" w:sz="0" w:space="0" w:color="auto"/>
            <w:left w:val="none" w:sz="0" w:space="0" w:color="auto"/>
            <w:bottom w:val="none" w:sz="0" w:space="0" w:color="auto"/>
            <w:right w:val="none" w:sz="0" w:space="0" w:color="auto"/>
          </w:divBdr>
        </w:div>
        <w:div w:id="1107888904">
          <w:marLeft w:val="640"/>
          <w:marRight w:val="0"/>
          <w:marTop w:val="0"/>
          <w:marBottom w:val="0"/>
          <w:divBdr>
            <w:top w:val="none" w:sz="0" w:space="0" w:color="auto"/>
            <w:left w:val="none" w:sz="0" w:space="0" w:color="auto"/>
            <w:bottom w:val="none" w:sz="0" w:space="0" w:color="auto"/>
            <w:right w:val="none" w:sz="0" w:space="0" w:color="auto"/>
          </w:divBdr>
        </w:div>
        <w:div w:id="578096715">
          <w:marLeft w:val="640"/>
          <w:marRight w:val="0"/>
          <w:marTop w:val="0"/>
          <w:marBottom w:val="0"/>
          <w:divBdr>
            <w:top w:val="none" w:sz="0" w:space="0" w:color="auto"/>
            <w:left w:val="none" w:sz="0" w:space="0" w:color="auto"/>
            <w:bottom w:val="none" w:sz="0" w:space="0" w:color="auto"/>
            <w:right w:val="none" w:sz="0" w:space="0" w:color="auto"/>
          </w:divBdr>
        </w:div>
        <w:div w:id="2141027631">
          <w:marLeft w:val="640"/>
          <w:marRight w:val="0"/>
          <w:marTop w:val="0"/>
          <w:marBottom w:val="0"/>
          <w:divBdr>
            <w:top w:val="none" w:sz="0" w:space="0" w:color="auto"/>
            <w:left w:val="none" w:sz="0" w:space="0" w:color="auto"/>
            <w:bottom w:val="none" w:sz="0" w:space="0" w:color="auto"/>
            <w:right w:val="none" w:sz="0" w:space="0" w:color="auto"/>
          </w:divBdr>
        </w:div>
        <w:div w:id="1582325303">
          <w:marLeft w:val="640"/>
          <w:marRight w:val="0"/>
          <w:marTop w:val="0"/>
          <w:marBottom w:val="0"/>
          <w:divBdr>
            <w:top w:val="none" w:sz="0" w:space="0" w:color="auto"/>
            <w:left w:val="none" w:sz="0" w:space="0" w:color="auto"/>
            <w:bottom w:val="none" w:sz="0" w:space="0" w:color="auto"/>
            <w:right w:val="none" w:sz="0" w:space="0" w:color="auto"/>
          </w:divBdr>
        </w:div>
        <w:div w:id="1940721190">
          <w:marLeft w:val="640"/>
          <w:marRight w:val="0"/>
          <w:marTop w:val="0"/>
          <w:marBottom w:val="0"/>
          <w:divBdr>
            <w:top w:val="none" w:sz="0" w:space="0" w:color="auto"/>
            <w:left w:val="none" w:sz="0" w:space="0" w:color="auto"/>
            <w:bottom w:val="none" w:sz="0" w:space="0" w:color="auto"/>
            <w:right w:val="none" w:sz="0" w:space="0" w:color="auto"/>
          </w:divBdr>
        </w:div>
        <w:div w:id="1346858416">
          <w:marLeft w:val="640"/>
          <w:marRight w:val="0"/>
          <w:marTop w:val="0"/>
          <w:marBottom w:val="0"/>
          <w:divBdr>
            <w:top w:val="none" w:sz="0" w:space="0" w:color="auto"/>
            <w:left w:val="none" w:sz="0" w:space="0" w:color="auto"/>
            <w:bottom w:val="none" w:sz="0" w:space="0" w:color="auto"/>
            <w:right w:val="none" w:sz="0" w:space="0" w:color="auto"/>
          </w:divBdr>
        </w:div>
        <w:div w:id="1242718770">
          <w:marLeft w:val="640"/>
          <w:marRight w:val="0"/>
          <w:marTop w:val="0"/>
          <w:marBottom w:val="0"/>
          <w:divBdr>
            <w:top w:val="none" w:sz="0" w:space="0" w:color="auto"/>
            <w:left w:val="none" w:sz="0" w:space="0" w:color="auto"/>
            <w:bottom w:val="none" w:sz="0" w:space="0" w:color="auto"/>
            <w:right w:val="none" w:sz="0" w:space="0" w:color="auto"/>
          </w:divBdr>
        </w:div>
        <w:div w:id="1012680430">
          <w:marLeft w:val="640"/>
          <w:marRight w:val="0"/>
          <w:marTop w:val="0"/>
          <w:marBottom w:val="0"/>
          <w:divBdr>
            <w:top w:val="none" w:sz="0" w:space="0" w:color="auto"/>
            <w:left w:val="none" w:sz="0" w:space="0" w:color="auto"/>
            <w:bottom w:val="none" w:sz="0" w:space="0" w:color="auto"/>
            <w:right w:val="none" w:sz="0" w:space="0" w:color="auto"/>
          </w:divBdr>
        </w:div>
        <w:div w:id="1158617539">
          <w:marLeft w:val="640"/>
          <w:marRight w:val="0"/>
          <w:marTop w:val="0"/>
          <w:marBottom w:val="0"/>
          <w:divBdr>
            <w:top w:val="none" w:sz="0" w:space="0" w:color="auto"/>
            <w:left w:val="none" w:sz="0" w:space="0" w:color="auto"/>
            <w:bottom w:val="none" w:sz="0" w:space="0" w:color="auto"/>
            <w:right w:val="none" w:sz="0" w:space="0" w:color="auto"/>
          </w:divBdr>
        </w:div>
        <w:div w:id="930167355">
          <w:marLeft w:val="640"/>
          <w:marRight w:val="0"/>
          <w:marTop w:val="0"/>
          <w:marBottom w:val="0"/>
          <w:divBdr>
            <w:top w:val="none" w:sz="0" w:space="0" w:color="auto"/>
            <w:left w:val="none" w:sz="0" w:space="0" w:color="auto"/>
            <w:bottom w:val="none" w:sz="0" w:space="0" w:color="auto"/>
            <w:right w:val="none" w:sz="0" w:space="0" w:color="auto"/>
          </w:divBdr>
        </w:div>
      </w:divsChild>
    </w:div>
    <w:div w:id="1565068424">
      <w:bodyDiv w:val="1"/>
      <w:marLeft w:val="0"/>
      <w:marRight w:val="0"/>
      <w:marTop w:val="0"/>
      <w:marBottom w:val="0"/>
      <w:divBdr>
        <w:top w:val="none" w:sz="0" w:space="0" w:color="auto"/>
        <w:left w:val="none" w:sz="0" w:space="0" w:color="auto"/>
        <w:bottom w:val="none" w:sz="0" w:space="0" w:color="auto"/>
        <w:right w:val="none" w:sz="0" w:space="0" w:color="auto"/>
      </w:divBdr>
      <w:divsChild>
        <w:div w:id="1434058930">
          <w:marLeft w:val="640"/>
          <w:marRight w:val="0"/>
          <w:marTop w:val="0"/>
          <w:marBottom w:val="0"/>
          <w:divBdr>
            <w:top w:val="none" w:sz="0" w:space="0" w:color="auto"/>
            <w:left w:val="none" w:sz="0" w:space="0" w:color="auto"/>
            <w:bottom w:val="none" w:sz="0" w:space="0" w:color="auto"/>
            <w:right w:val="none" w:sz="0" w:space="0" w:color="auto"/>
          </w:divBdr>
        </w:div>
        <w:div w:id="1888644134">
          <w:marLeft w:val="640"/>
          <w:marRight w:val="0"/>
          <w:marTop w:val="0"/>
          <w:marBottom w:val="0"/>
          <w:divBdr>
            <w:top w:val="none" w:sz="0" w:space="0" w:color="auto"/>
            <w:left w:val="none" w:sz="0" w:space="0" w:color="auto"/>
            <w:bottom w:val="none" w:sz="0" w:space="0" w:color="auto"/>
            <w:right w:val="none" w:sz="0" w:space="0" w:color="auto"/>
          </w:divBdr>
        </w:div>
        <w:div w:id="1068380004">
          <w:marLeft w:val="640"/>
          <w:marRight w:val="0"/>
          <w:marTop w:val="0"/>
          <w:marBottom w:val="0"/>
          <w:divBdr>
            <w:top w:val="none" w:sz="0" w:space="0" w:color="auto"/>
            <w:left w:val="none" w:sz="0" w:space="0" w:color="auto"/>
            <w:bottom w:val="none" w:sz="0" w:space="0" w:color="auto"/>
            <w:right w:val="none" w:sz="0" w:space="0" w:color="auto"/>
          </w:divBdr>
        </w:div>
        <w:div w:id="1553465383">
          <w:marLeft w:val="640"/>
          <w:marRight w:val="0"/>
          <w:marTop w:val="0"/>
          <w:marBottom w:val="0"/>
          <w:divBdr>
            <w:top w:val="none" w:sz="0" w:space="0" w:color="auto"/>
            <w:left w:val="none" w:sz="0" w:space="0" w:color="auto"/>
            <w:bottom w:val="none" w:sz="0" w:space="0" w:color="auto"/>
            <w:right w:val="none" w:sz="0" w:space="0" w:color="auto"/>
          </w:divBdr>
        </w:div>
        <w:div w:id="1973748336">
          <w:marLeft w:val="640"/>
          <w:marRight w:val="0"/>
          <w:marTop w:val="0"/>
          <w:marBottom w:val="0"/>
          <w:divBdr>
            <w:top w:val="none" w:sz="0" w:space="0" w:color="auto"/>
            <w:left w:val="none" w:sz="0" w:space="0" w:color="auto"/>
            <w:bottom w:val="none" w:sz="0" w:space="0" w:color="auto"/>
            <w:right w:val="none" w:sz="0" w:space="0" w:color="auto"/>
          </w:divBdr>
        </w:div>
        <w:div w:id="1615480470">
          <w:marLeft w:val="640"/>
          <w:marRight w:val="0"/>
          <w:marTop w:val="0"/>
          <w:marBottom w:val="0"/>
          <w:divBdr>
            <w:top w:val="none" w:sz="0" w:space="0" w:color="auto"/>
            <w:left w:val="none" w:sz="0" w:space="0" w:color="auto"/>
            <w:bottom w:val="none" w:sz="0" w:space="0" w:color="auto"/>
            <w:right w:val="none" w:sz="0" w:space="0" w:color="auto"/>
          </w:divBdr>
        </w:div>
        <w:div w:id="1808164492">
          <w:marLeft w:val="640"/>
          <w:marRight w:val="0"/>
          <w:marTop w:val="0"/>
          <w:marBottom w:val="0"/>
          <w:divBdr>
            <w:top w:val="none" w:sz="0" w:space="0" w:color="auto"/>
            <w:left w:val="none" w:sz="0" w:space="0" w:color="auto"/>
            <w:bottom w:val="none" w:sz="0" w:space="0" w:color="auto"/>
            <w:right w:val="none" w:sz="0" w:space="0" w:color="auto"/>
          </w:divBdr>
        </w:div>
        <w:div w:id="779179603">
          <w:marLeft w:val="640"/>
          <w:marRight w:val="0"/>
          <w:marTop w:val="0"/>
          <w:marBottom w:val="0"/>
          <w:divBdr>
            <w:top w:val="none" w:sz="0" w:space="0" w:color="auto"/>
            <w:left w:val="none" w:sz="0" w:space="0" w:color="auto"/>
            <w:bottom w:val="none" w:sz="0" w:space="0" w:color="auto"/>
            <w:right w:val="none" w:sz="0" w:space="0" w:color="auto"/>
          </w:divBdr>
        </w:div>
        <w:div w:id="2060594773">
          <w:marLeft w:val="640"/>
          <w:marRight w:val="0"/>
          <w:marTop w:val="0"/>
          <w:marBottom w:val="0"/>
          <w:divBdr>
            <w:top w:val="none" w:sz="0" w:space="0" w:color="auto"/>
            <w:left w:val="none" w:sz="0" w:space="0" w:color="auto"/>
            <w:bottom w:val="none" w:sz="0" w:space="0" w:color="auto"/>
            <w:right w:val="none" w:sz="0" w:space="0" w:color="auto"/>
          </w:divBdr>
        </w:div>
        <w:div w:id="1371539049">
          <w:marLeft w:val="640"/>
          <w:marRight w:val="0"/>
          <w:marTop w:val="0"/>
          <w:marBottom w:val="0"/>
          <w:divBdr>
            <w:top w:val="none" w:sz="0" w:space="0" w:color="auto"/>
            <w:left w:val="none" w:sz="0" w:space="0" w:color="auto"/>
            <w:bottom w:val="none" w:sz="0" w:space="0" w:color="auto"/>
            <w:right w:val="none" w:sz="0" w:space="0" w:color="auto"/>
          </w:divBdr>
        </w:div>
        <w:div w:id="940065819">
          <w:marLeft w:val="640"/>
          <w:marRight w:val="0"/>
          <w:marTop w:val="0"/>
          <w:marBottom w:val="0"/>
          <w:divBdr>
            <w:top w:val="none" w:sz="0" w:space="0" w:color="auto"/>
            <w:left w:val="none" w:sz="0" w:space="0" w:color="auto"/>
            <w:bottom w:val="none" w:sz="0" w:space="0" w:color="auto"/>
            <w:right w:val="none" w:sz="0" w:space="0" w:color="auto"/>
          </w:divBdr>
        </w:div>
        <w:div w:id="1097823912">
          <w:marLeft w:val="640"/>
          <w:marRight w:val="0"/>
          <w:marTop w:val="0"/>
          <w:marBottom w:val="0"/>
          <w:divBdr>
            <w:top w:val="none" w:sz="0" w:space="0" w:color="auto"/>
            <w:left w:val="none" w:sz="0" w:space="0" w:color="auto"/>
            <w:bottom w:val="none" w:sz="0" w:space="0" w:color="auto"/>
            <w:right w:val="none" w:sz="0" w:space="0" w:color="auto"/>
          </w:divBdr>
        </w:div>
        <w:div w:id="240987810">
          <w:marLeft w:val="640"/>
          <w:marRight w:val="0"/>
          <w:marTop w:val="0"/>
          <w:marBottom w:val="0"/>
          <w:divBdr>
            <w:top w:val="none" w:sz="0" w:space="0" w:color="auto"/>
            <w:left w:val="none" w:sz="0" w:space="0" w:color="auto"/>
            <w:bottom w:val="none" w:sz="0" w:space="0" w:color="auto"/>
            <w:right w:val="none" w:sz="0" w:space="0" w:color="auto"/>
          </w:divBdr>
        </w:div>
        <w:div w:id="11615197">
          <w:marLeft w:val="640"/>
          <w:marRight w:val="0"/>
          <w:marTop w:val="0"/>
          <w:marBottom w:val="0"/>
          <w:divBdr>
            <w:top w:val="none" w:sz="0" w:space="0" w:color="auto"/>
            <w:left w:val="none" w:sz="0" w:space="0" w:color="auto"/>
            <w:bottom w:val="none" w:sz="0" w:space="0" w:color="auto"/>
            <w:right w:val="none" w:sz="0" w:space="0" w:color="auto"/>
          </w:divBdr>
        </w:div>
        <w:div w:id="1379931713">
          <w:marLeft w:val="640"/>
          <w:marRight w:val="0"/>
          <w:marTop w:val="0"/>
          <w:marBottom w:val="0"/>
          <w:divBdr>
            <w:top w:val="none" w:sz="0" w:space="0" w:color="auto"/>
            <w:left w:val="none" w:sz="0" w:space="0" w:color="auto"/>
            <w:bottom w:val="none" w:sz="0" w:space="0" w:color="auto"/>
            <w:right w:val="none" w:sz="0" w:space="0" w:color="auto"/>
          </w:divBdr>
        </w:div>
        <w:div w:id="1669019478">
          <w:marLeft w:val="640"/>
          <w:marRight w:val="0"/>
          <w:marTop w:val="0"/>
          <w:marBottom w:val="0"/>
          <w:divBdr>
            <w:top w:val="none" w:sz="0" w:space="0" w:color="auto"/>
            <w:left w:val="none" w:sz="0" w:space="0" w:color="auto"/>
            <w:bottom w:val="none" w:sz="0" w:space="0" w:color="auto"/>
            <w:right w:val="none" w:sz="0" w:space="0" w:color="auto"/>
          </w:divBdr>
        </w:div>
        <w:div w:id="150800413">
          <w:marLeft w:val="640"/>
          <w:marRight w:val="0"/>
          <w:marTop w:val="0"/>
          <w:marBottom w:val="0"/>
          <w:divBdr>
            <w:top w:val="none" w:sz="0" w:space="0" w:color="auto"/>
            <w:left w:val="none" w:sz="0" w:space="0" w:color="auto"/>
            <w:bottom w:val="none" w:sz="0" w:space="0" w:color="auto"/>
            <w:right w:val="none" w:sz="0" w:space="0" w:color="auto"/>
          </w:divBdr>
        </w:div>
        <w:div w:id="1964993421">
          <w:marLeft w:val="640"/>
          <w:marRight w:val="0"/>
          <w:marTop w:val="0"/>
          <w:marBottom w:val="0"/>
          <w:divBdr>
            <w:top w:val="none" w:sz="0" w:space="0" w:color="auto"/>
            <w:left w:val="none" w:sz="0" w:space="0" w:color="auto"/>
            <w:bottom w:val="none" w:sz="0" w:space="0" w:color="auto"/>
            <w:right w:val="none" w:sz="0" w:space="0" w:color="auto"/>
          </w:divBdr>
        </w:div>
        <w:div w:id="1206866383">
          <w:marLeft w:val="640"/>
          <w:marRight w:val="0"/>
          <w:marTop w:val="0"/>
          <w:marBottom w:val="0"/>
          <w:divBdr>
            <w:top w:val="none" w:sz="0" w:space="0" w:color="auto"/>
            <w:left w:val="none" w:sz="0" w:space="0" w:color="auto"/>
            <w:bottom w:val="none" w:sz="0" w:space="0" w:color="auto"/>
            <w:right w:val="none" w:sz="0" w:space="0" w:color="auto"/>
          </w:divBdr>
        </w:div>
        <w:div w:id="1940680614">
          <w:marLeft w:val="640"/>
          <w:marRight w:val="0"/>
          <w:marTop w:val="0"/>
          <w:marBottom w:val="0"/>
          <w:divBdr>
            <w:top w:val="none" w:sz="0" w:space="0" w:color="auto"/>
            <w:left w:val="none" w:sz="0" w:space="0" w:color="auto"/>
            <w:bottom w:val="none" w:sz="0" w:space="0" w:color="auto"/>
            <w:right w:val="none" w:sz="0" w:space="0" w:color="auto"/>
          </w:divBdr>
        </w:div>
        <w:div w:id="2009206593">
          <w:marLeft w:val="640"/>
          <w:marRight w:val="0"/>
          <w:marTop w:val="0"/>
          <w:marBottom w:val="0"/>
          <w:divBdr>
            <w:top w:val="none" w:sz="0" w:space="0" w:color="auto"/>
            <w:left w:val="none" w:sz="0" w:space="0" w:color="auto"/>
            <w:bottom w:val="none" w:sz="0" w:space="0" w:color="auto"/>
            <w:right w:val="none" w:sz="0" w:space="0" w:color="auto"/>
          </w:divBdr>
        </w:div>
        <w:div w:id="201476476">
          <w:marLeft w:val="640"/>
          <w:marRight w:val="0"/>
          <w:marTop w:val="0"/>
          <w:marBottom w:val="0"/>
          <w:divBdr>
            <w:top w:val="none" w:sz="0" w:space="0" w:color="auto"/>
            <w:left w:val="none" w:sz="0" w:space="0" w:color="auto"/>
            <w:bottom w:val="none" w:sz="0" w:space="0" w:color="auto"/>
            <w:right w:val="none" w:sz="0" w:space="0" w:color="auto"/>
          </w:divBdr>
        </w:div>
        <w:div w:id="1050111895">
          <w:marLeft w:val="640"/>
          <w:marRight w:val="0"/>
          <w:marTop w:val="0"/>
          <w:marBottom w:val="0"/>
          <w:divBdr>
            <w:top w:val="none" w:sz="0" w:space="0" w:color="auto"/>
            <w:left w:val="none" w:sz="0" w:space="0" w:color="auto"/>
            <w:bottom w:val="none" w:sz="0" w:space="0" w:color="auto"/>
            <w:right w:val="none" w:sz="0" w:space="0" w:color="auto"/>
          </w:divBdr>
        </w:div>
        <w:div w:id="1854956639">
          <w:marLeft w:val="640"/>
          <w:marRight w:val="0"/>
          <w:marTop w:val="0"/>
          <w:marBottom w:val="0"/>
          <w:divBdr>
            <w:top w:val="none" w:sz="0" w:space="0" w:color="auto"/>
            <w:left w:val="none" w:sz="0" w:space="0" w:color="auto"/>
            <w:bottom w:val="none" w:sz="0" w:space="0" w:color="auto"/>
            <w:right w:val="none" w:sz="0" w:space="0" w:color="auto"/>
          </w:divBdr>
        </w:div>
        <w:div w:id="1724669619">
          <w:marLeft w:val="640"/>
          <w:marRight w:val="0"/>
          <w:marTop w:val="0"/>
          <w:marBottom w:val="0"/>
          <w:divBdr>
            <w:top w:val="none" w:sz="0" w:space="0" w:color="auto"/>
            <w:left w:val="none" w:sz="0" w:space="0" w:color="auto"/>
            <w:bottom w:val="none" w:sz="0" w:space="0" w:color="auto"/>
            <w:right w:val="none" w:sz="0" w:space="0" w:color="auto"/>
          </w:divBdr>
        </w:div>
        <w:div w:id="1471362057">
          <w:marLeft w:val="640"/>
          <w:marRight w:val="0"/>
          <w:marTop w:val="0"/>
          <w:marBottom w:val="0"/>
          <w:divBdr>
            <w:top w:val="none" w:sz="0" w:space="0" w:color="auto"/>
            <w:left w:val="none" w:sz="0" w:space="0" w:color="auto"/>
            <w:bottom w:val="none" w:sz="0" w:space="0" w:color="auto"/>
            <w:right w:val="none" w:sz="0" w:space="0" w:color="auto"/>
          </w:divBdr>
        </w:div>
        <w:div w:id="727722868">
          <w:marLeft w:val="640"/>
          <w:marRight w:val="0"/>
          <w:marTop w:val="0"/>
          <w:marBottom w:val="0"/>
          <w:divBdr>
            <w:top w:val="none" w:sz="0" w:space="0" w:color="auto"/>
            <w:left w:val="none" w:sz="0" w:space="0" w:color="auto"/>
            <w:bottom w:val="none" w:sz="0" w:space="0" w:color="auto"/>
            <w:right w:val="none" w:sz="0" w:space="0" w:color="auto"/>
          </w:divBdr>
        </w:div>
        <w:div w:id="114562317">
          <w:marLeft w:val="640"/>
          <w:marRight w:val="0"/>
          <w:marTop w:val="0"/>
          <w:marBottom w:val="0"/>
          <w:divBdr>
            <w:top w:val="none" w:sz="0" w:space="0" w:color="auto"/>
            <w:left w:val="none" w:sz="0" w:space="0" w:color="auto"/>
            <w:bottom w:val="none" w:sz="0" w:space="0" w:color="auto"/>
            <w:right w:val="none" w:sz="0" w:space="0" w:color="auto"/>
          </w:divBdr>
        </w:div>
        <w:div w:id="463087239">
          <w:marLeft w:val="640"/>
          <w:marRight w:val="0"/>
          <w:marTop w:val="0"/>
          <w:marBottom w:val="0"/>
          <w:divBdr>
            <w:top w:val="none" w:sz="0" w:space="0" w:color="auto"/>
            <w:left w:val="none" w:sz="0" w:space="0" w:color="auto"/>
            <w:bottom w:val="none" w:sz="0" w:space="0" w:color="auto"/>
            <w:right w:val="none" w:sz="0" w:space="0" w:color="auto"/>
          </w:divBdr>
        </w:div>
        <w:div w:id="168644388">
          <w:marLeft w:val="640"/>
          <w:marRight w:val="0"/>
          <w:marTop w:val="0"/>
          <w:marBottom w:val="0"/>
          <w:divBdr>
            <w:top w:val="none" w:sz="0" w:space="0" w:color="auto"/>
            <w:left w:val="none" w:sz="0" w:space="0" w:color="auto"/>
            <w:bottom w:val="none" w:sz="0" w:space="0" w:color="auto"/>
            <w:right w:val="none" w:sz="0" w:space="0" w:color="auto"/>
          </w:divBdr>
        </w:div>
        <w:div w:id="115873708">
          <w:marLeft w:val="640"/>
          <w:marRight w:val="0"/>
          <w:marTop w:val="0"/>
          <w:marBottom w:val="0"/>
          <w:divBdr>
            <w:top w:val="none" w:sz="0" w:space="0" w:color="auto"/>
            <w:left w:val="none" w:sz="0" w:space="0" w:color="auto"/>
            <w:bottom w:val="none" w:sz="0" w:space="0" w:color="auto"/>
            <w:right w:val="none" w:sz="0" w:space="0" w:color="auto"/>
          </w:divBdr>
        </w:div>
        <w:div w:id="1728337926">
          <w:marLeft w:val="640"/>
          <w:marRight w:val="0"/>
          <w:marTop w:val="0"/>
          <w:marBottom w:val="0"/>
          <w:divBdr>
            <w:top w:val="none" w:sz="0" w:space="0" w:color="auto"/>
            <w:left w:val="none" w:sz="0" w:space="0" w:color="auto"/>
            <w:bottom w:val="none" w:sz="0" w:space="0" w:color="auto"/>
            <w:right w:val="none" w:sz="0" w:space="0" w:color="auto"/>
          </w:divBdr>
        </w:div>
        <w:div w:id="536624884">
          <w:marLeft w:val="640"/>
          <w:marRight w:val="0"/>
          <w:marTop w:val="0"/>
          <w:marBottom w:val="0"/>
          <w:divBdr>
            <w:top w:val="none" w:sz="0" w:space="0" w:color="auto"/>
            <w:left w:val="none" w:sz="0" w:space="0" w:color="auto"/>
            <w:bottom w:val="none" w:sz="0" w:space="0" w:color="auto"/>
            <w:right w:val="none" w:sz="0" w:space="0" w:color="auto"/>
          </w:divBdr>
        </w:div>
        <w:div w:id="1850172472">
          <w:marLeft w:val="640"/>
          <w:marRight w:val="0"/>
          <w:marTop w:val="0"/>
          <w:marBottom w:val="0"/>
          <w:divBdr>
            <w:top w:val="none" w:sz="0" w:space="0" w:color="auto"/>
            <w:left w:val="none" w:sz="0" w:space="0" w:color="auto"/>
            <w:bottom w:val="none" w:sz="0" w:space="0" w:color="auto"/>
            <w:right w:val="none" w:sz="0" w:space="0" w:color="auto"/>
          </w:divBdr>
        </w:div>
        <w:div w:id="1225875973">
          <w:marLeft w:val="640"/>
          <w:marRight w:val="0"/>
          <w:marTop w:val="0"/>
          <w:marBottom w:val="0"/>
          <w:divBdr>
            <w:top w:val="none" w:sz="0" w:space="0" w:color="auto"/>
            <w:left w:val="none" w:sz="0" w:space="0" w:color="auto"/>
            <w:bottom w:val="none" w:sz="0" w:space="0" w:color="auto"/>
            <w:right w:val="none" w:sz="0" w:space="0" w:color="auto"/>
          </w:divBdr>
        </w:div>
        <w:div w:id="534389809">
          <w:marLeft w:val="640"/>
          <w:marRight w:val="0"/>
          <w:marTop w:val="0"/>
          <w:marBottom w:val="0"/>
          <w:divBdr>
            <w:top w:val="none" w:sz="0" w:space="0" w:color="auto"/>
            <w:left w:val="none" w:sz="0" w:space="0" w:color="auto"/>
            <w:bottom w:val="none" w:sz="0" w:space="0" w:color="auto"/>
            <w:right w:val="none" w:sz="0" w:space="0" w:color="auto"/>
          </w:divBdr>
        </w:div>
        <w:div w:id="1434741913">
          <w:marLeft w:val="640"/>
          <w:marRight w:val="0"/>
          <w:marTop w:val="0"/>
          <w:marBottom w:val="0"/>
          <w:divBdr>
            <w:top w:val="none" w:sz="0" w:space="0" w:color="auto"/>
            <w:left w:val="none" w:sz="0" w:space="0" w:color="auto"/>
            <w:bottom w:val="none" w:sz="0" w:space="0" w:color="auto"/>
            <w:right w:val="none" w:sz="0" w:space="0" w:color="auto"/>
          </w:divBdr>
        </w:div>
        <w:div w:id="1709136801">
          <w:marLeft w:val="640"/>
          <w:marRight w:val="0"/>
          <w:marTop w:val="0"/>
          <w:marBottom w:val="0"/>
          <w:divBdr>
            <w:top w:val="none" w:sz="0" w:space="0" w:color="auto"/>
            <w:left w:val="none" w:sz="0" w:space="0" w:color="auto"/>
            <w:bottom w:val="none" w:sz="0" w:space="0" w:color="auto"/>
            <w:right w:val="none" w:sz="0" w:space="0" w:color="auto"/>
          </w:divBdr>
        </w:div>
        <w:div w:id="1307276567">
          <w:marLeft w:val="640"/>
          <w:marRight w:val="0"/>
          <w:marTop w:val="0"/>
          <w:marBottom w:val="0"/>
          <w:divBdr>
            <w:top w:val="none" w:sz="0" w:space="0" w:color="auto"/>
            <w:left w:val="none" w:sz="0" w:space="0" w:color="auto"/>
            <w:bottom w:val="none" w:sz="0" w:space="0" w:color="auto"/>
            <w:right w:val="none" w:sz="0" w:space="0" w:color="auto"/>
          </w:divBdr>
        </w:div>
        <w:div w:id="2075616276">
          <w:marLeft w:val="640"/>
          <w:marRight w:val="0"/>
          <w:marTop w:val="0"/>
          <w:marBottom w:val="0"/>
          <w:divBdr>
            <w:top w:val="none" w:sz="0" w:space="0" w:color="auto"/>
            <w:left w:val="none" w:sz="0" w:space="0" w:color="auto"/>
            <w:bottom w:val="none" w:sz="0" w:space="0" w:color="auto"/>
            <w:right w:val="none" w:sz="0" w:space="0" w:color="auto"/>
          </w:divBdr>
        </w:div>
        <w:div w:id="275913306">
          <w:marLeft w:val="640"/>
          <w:marRight w:val="0"/>
          <w:marTop w:val="0"/>
          <w:marBottom w:val="0"/>
          <w:divBdr>
            <w:top w:val="none" w:sz="0" w:space="0" w:color="auto"/>
            <w:left w:val="none" w:sz="0" w:space="0" w:color="auto"/>
            <w:bottom w:val="none" w:sz="0" w:space="0" w:color="auto"/>
            <w:right w:val="none" w:sz="0" w:space="0" w:color="auto"/>
          </w:divBdr>
        </w:div>
        <w:div w:id="1195849914">
          <w:marLeft w:val="640"/>
          <w:marRight w:val="0"/>
          <w:marTop w:val="0"/>
          <w:marBottom w:val="0"/>
          <w:divBdr>
            <w:top w:val="none" w:sz="0" w:space="0" w:color="auto"/>
            <w:left w:val="none" w:sz="0" w:space="0" w:color="auto"/>
            <w:bottom w:val="none" w:sz="0" w:space="0" w:color="auto"/>
            <w:right w:val="none" w:sz="0" w:space="0" w:color="auto"/>
          </w:divBdr>
        </w:div>
        <w:div w:id="1938437055">
          <w:marLeft w:val="640"/>
          <w:marRight w:val="0"/>
          <w:marTop w:val="0"/>
          <w:marBottom w:val="0"/>
          <w:divBdr>
            <w:top w:val="none" w:sz="0" w:space="0" w:color="auto"/>
            <w:left w:val="none" w:sz="0" w:space="0" w:color="auto"/>
            <w:bottom w:val="none" w:sz="0" w:space="0" w:color="auto"/>
            <w:right w:val="none" w:sz="0" w:space="0" w:color="auto"/>
          </w:divBdr>
        </w:div>
        <w:div w:id="1419985248">
          <w:marLeft w:val="640"/>
          <w:marRight w:val="0"/>
          <w:marTop w:val="0"/>
          <w:marBottom w:val="0"/>
          <w:divBdr>
            <w:top w:val="none" w:sz="0" w:space="0" w:color="auto"/>
            <w:left w:val="none" w:sz="0" w:space="0" w:color="auto"/>
            <w:bottom w:val="none" w:sz="0" w:space="0" w:color="auto"/>
            <w:right w:val="none" w:sz="0" w:space="0" w:color="auto"/>
          </w:divBdr>
        </w:div>
        <w:div w:id="1790203950">
          <w:marLeft w:val="640"/>
          <w:marRight w:val="0"/>
          <w:marTop w:val="0"/>
          <w:marBottom w:val="0"/>
          <w:divBdr>
            <w:top w:val="none" w:sz="0" w:space="0" w:color="auto"/>
            <w:left w:val="none" w:sz="0" w:space="0" w:color="auto"/>
            <w:bottom w:val="none" w:sz="0" w:space="0" w:color="auto"/>
            <w:right w:val="none" w:sz="0" w:space="0" w:color="auto"/>
          </w:divBdr>
        </w:div>
        <w:div w:id="1144664665">
          <w:marLeft w:val="640"/>
          <w:marRight w:val="0"/>
          <w:marTop w:val="0"/>
          <w:marBottom w:val="0"/>
          <w:divBdr>
            <w:top w:val="none" w:sz="0" w:space="0" w:color="auto"/>
            <w:left w:val="none" w:sz="0" w:space="0" w:color="auto"/>
            <w:bottom w:val="none" w:sz="0" w:space="0" w:color="auto"/>
            <w:right w:val="none" w:sz="0" w:space="0" w:color="auto"/>
          </w:divBdr>
        </w:div>
        <w:div w:id="1968975115">
          <w:marLeft w:val="640"/>
          <w:marRight w:val="0"/>
          <w:marTop w:val="0"/>
          <w:marBottom w:val="0"/>
          <w:divBdr>
            <w:top w:val="none" w:sz="0" w:space="0" w:color="auto"/>
            <w:left w:val="none" w:sz="0" w:space="0" w:color="auto"/>
            <w:bottom w:val="none" w:sz="0" w:space="0" w:color="auto"/>
            <w:right w:val="none" w:sz="0" w:space="0" w:color="auto"/>
          </w:divBdr>
        </w:div>
        <w:div w:id="1904367825">
          <w:marLeft w:val="640"/>
          <w:marRight w:val="0"/>
          <w:marTop w:val="0"/>
          <w:marBottom w:val="0"/>
          <w:divBdr>
            <w:top w:val="none" w:sz="0" w:space="0" w:color="auto"/>
            <w:left w:val="none" w:sz="0" w:space="0" w:color="auto"/>
            <w:bottom w:val="none" w:sz="0" w:space="0" w:color="auto"/>
            <w:right w:val="none" w:sz="0" w:space="0" w:color="auto"/>
          </w:divBdr>
        </w:div>
        <w:div w:id="1736463660">
          <w:marLeft w:val="640"/>
          <w:marRight w:val="0"/>
          <w:marTop w:val="0"/>
          <w:marBottom w:val="0"/>
          <w:divBdr>
            <w:top w:val="none" w:sz="0" w:space="0" w:color="auto"/>
            <w:left w:val="none" w:sz="0" w:space="0" w:color="auto"/>
            <w:bottom w:val="none" w:sz="0" w:space="0" w:color="auto"/>
            <w:right w:val="none" w:sz="0" w:space="0" w:color="auto"/>
          </w:divBdr>
        </w:div>
        <w:div w:id="1276248597">
          <w:marLeft w:val="640"/>
          <w:marRight w:val="0"/>
          <w:marTop w:val="0"/>
          <w:marBottom w:val="0"/>
          <w:divBdr>
            <w:top w:val="none" w:sz="0" w:space="0" w:color="auto"/>
            <w:left w:val="none" w:sz="0" w:space="0" w:color="auto"/>
            <w:bottom w:val="none" w:sz="0" w:space="0" w:color="auto"/>
            <w:right w:val="none" w:sz="0" w:space="0" w:color="auto"/>
          </w:divBdr>
        </w:div>
        <w:div w:id="129439577">
          <w:marLeft w:val="640"/>
          <w:marRight w:val="0"/>
          <w:marTop w:val="0"/>
          <w:marBottom w:val="0"/>
          <w:divBdr>
            <w:top w:val="none" w:sz="0" w:space="0" w:color="auto"/>
            <w:left w:val="none" w:sz="0" w:space="0" w:color="auto"/>
            <w:bottom w:val="none" w:sz="0" w:space="0" w:color="auto"/>
            <w:right w:val="none" w:sz="0" w:space="0" w:color="auto"/>
          </w:divBdr>
        </w:div>
      </w:divsChild>
    </w:div>
    <w:div w:id="1570381923">
      <w:bodyDiv w:val="1"/>
      <w:marLeft w:val="0"/>
      <w:marRight w:val="0"/>
      <w:marTop w:val="0"/>
      <w:marBottom w:val="0"/>
      <w:divBdr>
        <w:top w:val="none" w:sz="0" w:space="0" w:color="auto"/>
        <w:left w:val="none" w:sz="0" w:space="0" w:color="auto"/>
        <w:bottom w:val="none" w:sz="0" w:space="0" w:color="auto"/>
        <w:right w:val="none" w:sz="0" w:space="0" w:color="auto"/>
      </w:divBdr>
    </w:div>
    <w:div w:id="1579634330">
      <w:bodyDiv w:val="1"/>
      <w:marLeft w:val="0"/>
      <w:marRight w:val="0"/>
      <w:marTop w:val="0"/>
      <w:marBottom w:val="0"/>
      <w:divBdr>
        <w:top w:val="none" w:sz="0" w:space="0" w:color="auto"/>
        <w:left w:val="none" w:sz="0" w:space="0" w:color="auto"/>
        <w:bottom w:val="none" w:sz="0" w:space="0" w:color="auto"/>
        <w:right w:val="none" w:sz="0" w:space="0" w:color="auto"/>
      </w:divBdr>
      <w:divsChild>
        <w:div w:id="299001421">
          <w:marLeft w:val="640"/>
          <w:marRight w:val="0"/>
          <w:marTop w:val="0"/>
          <w:marBottom w:val="0"/>
          <w:divBdr>
            <w:top w:val="none" w:sz="0" w:space="0" w:color="auto"/>
            <w:left w:val="none" w:sz="0" w:space="0" w:color="auto"/>
            <w:bottom w:val="none" w:sz="0" w:space="0" w:color="auto"/>
            <w:right w:val="none" w:sz="0" w:space="0" w:color="auto"/>
          </w:divBdr>
        </w:div>
        <w:div w:id="337270306">
          <w:marLeft w:val="640"/>
          <w:marRight w:val="0"/>
          <w:marTop w:val="0"/>
          <w:marBottom w:val="0"/>
          <w:divBdr>
            <w:top w:val="none" w:sz="0" w:space="0" w:color="auto"/>
            <w:left w:val="none" w:sz="0" w:space="0" w:color="auto"/>
            <w:bottom w:val="none" w:sz="0" w:space="0" w:color="auto"/>
            <w:right w:val="none" w:sz="0" w:space="0" w:color="auto"/>
          </w:divBdr>
        </w:div>
        <w:div w:id="1117483514">
          <w:marLeft w:val="640"/>
          <w:marRight w:val="0"/>
          <w:marTop w:val="0"/>
          <w:marBottom w:val="0"/>
          <w:divBdr>
            <w:top w:val="none" w:sz="0" w:space="0" w:color="auto"/>
            <w:left w:val="none" w:sz="0" w:space="0" w:color="auto"/>
            <w:bottom w:val="none" w:sz="0" w:space="0" w:color="auto"/>
            <w:right w:val="none" w:sz="0" w:space="0" w:color="auto"/>
          </w:divBdr>
        </w:div>
        <w:div w:id="499849569">
          <w:marLeft w:val="640"/>
          <w:marRight w:val="0"/>
          <w:marTop w:val="0"/>
          <w:marBottom w:val="0"/>
          <w:divBdr>
            <w:top w:val="none" w:sz="0" w:space="0" w:color="auto"/>
            <w:left w:val="none" w:sz="0" w:space="0" w:color="auto"/>
            <w:bottom w:val="none" w:sz="0" w:space="0" w:color="auto"/>
            <w:right w:val="none" w:sz="0" w:space="0" w:color="auto"/>
          </w:divBdr>
        </w:div>
        <w:div w:id="183247745">
          <w:marLeft w:val="640"/>
          <w:marRight w:val="0"/>
          <w:marTop w:val="0"/>
          <w:marBottom w:val="0"/>
          <w:divBdr>
            <w:top w:val="none" w:sz="0" w:space="0" w:color="auto"/>
            <w:left w:val="none" w:sz="0" w:space="0" w:color="auto"/>
            <w:bottom w:val="none" w:sz="0" w:space="0" w:color="auto"/>
            <w:right w:val="none" w:sz="0" w:space="0" w:color="auto"/>
          </w:divBdr>
        </w:div>
        <w:div w:id="1240018980">
          <w:marLeft w:val="640"/>
          <w:marRight w:val="0"/>
          <w:marTop w:val="0"/>
          <w:marBottom w:val="0"/>
          <w:divBdr>
            <w:top w:val="none" w:sz="0" w:space="0" w:color="auto"/>
            <w:left w:val="none" w:sz="0" w:space="0" w:color="auto"/>
            <w:bottom w:val="none" w:sz="0" w:space="0" w:color="auto"/>
            <w:right w:val="none" w:sz="0" w:space="0" w:color="auto"/>
          </w:divBdr>
        </w:div>
        <w:div w:id="922030088">
          <w:marLeft w:val="640"/>
          <w:marRight w:val="0"/>
          <w:marTop w:val="0"/>
          <w:marBottom w:val="0"/>
          <w:divBdr>
            <w:top w:val="none" w:sz="0" w:space="0" w:color="auto"/>
            <w:left w:val="none" w:sz="0" w:space="0" w:color="auto"/>
            <w:bottom w:val="none" w:sz="0" w:space="0" w:color="auto"/>
            <w:right w:val="none" w:sz="0" w:space="0" w:color="auto"/>
          </w:divBdr>
        </w:div>
        <w:div w:id="670916717">
          <w:marLeft w:val="640"/>
          <w:marRight w:val="0"/>
          <w:marTop w:val="0"/>
          <w:marBottom w:val="0"/>
          <w:divBdr>
            <w:top w:val="none" w:sz="0" w:space="0" w:color="auto"/>
            <w:left w:val="none" w:sz="0" w:space="0" w:color="auto"/>
            <w:bottom w:val="none" w:sz="0" w:space="0" w:color="auto"/>
            <w:right w:val="none" w:sz="0" w:space="0" w:color="auto"/>
          </w:divBdr>
        </w:div>
        <w:div w:id="1306352233">
          <w:marLeft w:val="640"/>
          <w:marRight w:val="0"/>
          <w:marTop w:val="0"/>
          <w:marBottom w:val="0"/>
          <w:divBdr>
            <w:top w:val="none" w:sz="0" w:space="0" w:color="auto"/>
            <w:left w:val="none" w:sz="0" w:space="0" w:color="auto"/>
            <w:bottom w:val="none" w:sz="0" w:space="0" w:color="auto"/>
            <w:right w:val="none" w:sz="0" w:space="0" w:color="auto"/>
          </w:divBdr>
        </w:div>
        <w:div w:id="1485776487">
          <w:marLeft w:val="640"/>
          <w:marRight w:val="0"/>
          <w:marTop w:val="0"/>
          <w:marBottom w:val="0"/>
          <w:divBdr>
            <w:top w:val="none" w:sz="0" w:space="0" w:color="auto"/>
            <w:left w:val="none" w:sz="0" w:space="0" w:color="auto"/>
            <w:bottom w:val="none" w:sz="0" w:space="0" w:color="auto"/>
            <w:right w:val="none" w:sz="0" w:space="0" w:color="auto"/>
          </w:divBdr>
        </w:div>
        <w:div w:id="1023937835">
          <w:marLeft w:val="640"/>
          <w:marRight w:val="0"/>
          <w:marTop w:val="0"/>
          <w:marBottom w:val="0"/>
          <w:divBdr>
            <w:top w:val="none" w:sz="0" w:space="0" w:color="auto"/>
            <w:left w:val="none" w:sz="0" w:space="0" w:color="auto"/>
            <w:bottom w:val="none" w:sz="0" w:space="0" w:color="auto"/>
            <w:right w:val="none" w:sz="0" w:space="0" w:color="auto"/>
          </w:divBdr>
        </w:div>
        <w:div w:id="1115175351">
          <w:marLeft w:val="640"/>
          <w:marRight w:val="0"/>
          <w:marTop w:val="0"/>
          <w:marBottom w:val="0"/>
          <w:divBdr>
            <w:top w:val="none" w:sz="0" w:space="0" w:color="auto"/>
            <w:left w:val="none" w:sz="0" w:space="0" w:color="auto"/>
            <w:bottom w:val="none" w:sz="0" w:space="0" w:color="auto"/>
            <w:right w:val="none" w:sz="0" w:space="0" w:color="auto"/>
          </w:divBdr>
        </w:div>
        <w:div w:id="1867938435">
          <w:marLeft w:val="640"/>
          <w:marRight w:val="0"/>
          <w:marTop w:val="0"/>
          <w:marBottom w:val="0"/>
          <w:divBdr>
            <w:top w:val="none" w:sz="0" w:space="0" w:color="auto"/>
            <w:left w:val="none" w:sz="0" w:space="0" w:color="auto"/>
            <w:bottom w:val="none" w:sz="0" w:space="0" w:color="auto"/>
            <w:right w:val="none" w:sz="0" w:space="0" w:color="auto"/>
          </w:divBdr>
        </w:div>
        <w:div w:id="48650819">
          <w:marLeft w:val="640"/>
          <w:marRight w:val="0"/>
          <w:marTop w:val="0"/>
          <w:marBottom w:val="0"/>
          <w:divBdr>
            <w:top w:val="none" w:sz="0" w:space="0" w:color="auto"/>
            <w:left w:val="none" w:sz="0" w:space="0" w:color="auto"/>
            <w:bottom w:val="none" w:sz="0" w:space="0" w:color="auto"/>
            <w:right w:val="none" w:sz="0" w:space="0" w:color="auto"/>
          </w:divBdr>
        </w:div>
        <w:div w:id="1097286307">
          <w:marLeft w:val="640"/>
          <w:marRight w:val="0"/>
          <w:marTop w:val="0"/>
          <w:marBottom w:val="0"/>
          <w:divBdr>
            <w:top w:val="none" w:sz="0" w:space="0" w:color="auto"/>
            <w:left w:val="none" w:sz="0" w:space="0" w:color="auto"/>
            <w:bottom w:val="none" w:sz="0" w:space="0" w:color="auto"/>
            <w:right w:val="none" w:sz="0" w:space="0" w:color="auto"/>
          </w:divBdr>
        </w:div>
        <w:div w:id="1190413794">
          <w:marLeft w:val="640"/>
          <w:marRight w:val="0"/>
          <w:marTop w:val="0"/>
          <w:marBottom w:val="0"/>
          <w:divBdr>
            <w:top w:val="none" w:sz="0" w:space="0" w:color="auto"/>
            <w:left w:val="none" w:sz="0" w:space="0" w:color="auto"/>
            <w:bottom w:val="none" w:sz="0" w:space="0" w:color="auto"/>
            <w:right w:val="none" w:sz="0" w:space="0" w:color="auto"/>
          </w:divBdr>
        </w:div>
        <w:div w:id="733890441">
          <w:marLeft w:val="640"/>
          <w:marRight w:val="0"/>
          <w:marTop w:val="0"/>
          <w:marBottom w:val="0"/>
          <w:divBdr>
            <w:top w:val="none" w:sz="0" w:space="0" w:color="auto"/>
            <w:left w:val="none" w:sz="0" w:space="0" w:color="auto"/>
            <w:bottom w:val="none" w:sz="0" w:space="0" w:color="auto"/>
            <w:right w:val="none" w:sz="0" w:space="0" w:color="auto"/>
          </w:divBdr>
        </w:div>
        <w:div w:id="178743229">
          <w:marLeft w:val="640"/>
          <w:marRight w:val="0"/>
          <w:marTop w:val="0"/>
          <w:marBottom w:val="0"/>
          <w:divBdr>
            <w:top w:val="none" w:sz="0" w:space="0" w:color="auto"/>
            <w:left w:val="none" w:sz="0" w:space="0" w:color="auto"/>
            <w:bottom w:val="none" w:sz="0" w:space="0" w:color="auto"/>
            <w:right w:val="none" w:sz="0" w:space="0" w:color="auto"/>
          </w:divBdr>
        </w:div>
        <w:div w:id="124469016">
          <w:marLeft w:val="640"/>
          <w:marRight w:val="0"/>
          <w:marTop w:val="0"/>
          <w:marBottom w:val="0"/>
          <w:divBdr>
            <w:top w:val="none" w:sz="0" w:space="0" w:color="auto"/>
            <w:left w:val="none" w:sz="0" w:space="0" w:color="auto"/>
            <w:bottom w:val="none" w:sz="0" w:space="0" w:color="auto"/>
            <w:right w:val="none" w:sz="0" w:space="0" w:color="auto"/>
          </w:divBdr>
        </w:div>
        <w:div w:id="564024743">
          <w:marLeft w:val="640"/>
          <w:marRight w:val="0"/>
          <w:marTop w:val="0"/>
          <w:marBottom w:val="0"/>
          <w:divBdr>
            <w:top w:val="none" w:sz="0" w:space="0" w:color="auto"/>
            <w:left w:val="none" w:sz="0" w:space="0" w:color="auto"/>
            <w:bottom w:val="none" w:sz="0" w:space="0" w:color="auto"/>
            <w:right w:val="none" w:sz="0" w:space="0" w:color="auto"/>
          </w:divBdr>
        </w:div>
        <w:div w:id="855734206">
          <w:marLeft w:val="640"/>
          <w:marRight w:val="0"/>
          <w:marTop w:val="0"/>
          <w:marBottom w:val="0"/>
          <w:divBdr>
            <w:top w:val="none" w:sz="0" w:space="0" w:color="auto"/>
            <w:left w:val="none" w:sz="0" w:space="0" w:color="auto"/>
            <w:bottom w:val="none" w:sz="0" w:space="0" w:color="auto"/>
            <w:right w:val="none" w:sz="0" w:space="0" w:color="auto"/>
          </w:divBdr>
        </w:div>
        <w:div w:id="1925989802">
          <w:marLeft w:val="640"/>
          <w:marRight w:val="0"/>
          <w:marTop w:val="0"/>
          <w:marBottom w:val="0"/>
          <w:divBdr>
            <w:top w:val="none" w:sz="0" w:space="0" w:color="auto"/>
            <w:left w:val="none" w:sz="0" w:space="0" w:color="auto"/>
            <w:bottom w:val="none" w:sz="0" w:space="0" w:color="auto"/>
            <w:right w:val="none" w:sz="0" w:space="0" w:color="auto"/>
          </w:divBdr>
        </w:div>
        <w:div w:id="991063574">
          <w:marLeft w:val="640"/>
          <w:marRight w:val="0"/>
          <w:marTop w:val="0"/>
          <w:marBottom w:val="0"/>
          <w:divBdr>
            <w:top w:val="none" w:sz="0" w:space="0" w:color="auto"/>
            <w:left w:val="none" w:sz="0" w:space="0" w:color="auto"/>
            <w:bottom w:val="none" w:sz="0" w:space="0" w:color="auto"/>
            <w:right w:val="none" w:sz="0" w:space="0" w:color="auto"/>
          </w:divBdr>
        </w:div>
        <w:div w:id="950863109">
          <w:marLeft w:val="640"/>
          <w:marRight w:val="0"/>
          <w:marTop w:val="0"/>
          <w:marBottom w:val="0"/>
          <w:divBdr>
            <w:top w:val="none" w:sz="0" w:space="0" w:color="auto"/>
            <w:left w:val="none" w:sz="0" w:space="0" w:color="auto"/>
            <w:bottom w:val="none" w:sz="0" w:space="0" w:color="auto"/>
            <w:right w:val="none" w:sz="0" w:space="0" w:color="auto"/>
          </w:divBdr>
        </w:div>
        <w:div w:id="1863400317">
          <w:marLeft w:val="640"/>
          <w:marRight w:val="0"/>
          <w:marTop w:val="0"/>
          <w:marBottom w:val="0"/>
          <w:divBdr>
            <w:top w:val="none" w:sz="0" w:space="0" w:color="auto"/>
            <w:left w:val="none" w:sz="0" w:space="0" w:color="auto"/>
            <w:bottom w:val="none" w:sz="0" w:space="0" w:color="auto"/>
            <w:right w:val="none" w:sz="0" w:space="0" w:color="auto"/>
          </w:divBdr>
        </w:div>
        <w:div w:id="1218123138">
          <w:marLeft w:val="640"/>
          <w:marRight w:val="0"/>
          <w:marTop w:val="0"/>
          <w:marBottom w:val="0"/>
          <w:divBdr>
            <w:top w:val="none" w:sz="0" w:space="0" w:color="auto"/>
            <w:left w:val="none" w:sz="0" w:space="0" w:color="auto"/>
            <w:bottom w:val="none" w:sz="0" w:space="0" w:color="auto"/>
            <w:right w:val="none" w:sz="0" w:space="0" w:color="auto"/>
          </w:divBdr>
        </w:div>
        <w:div w:id="1126507544">
          <w:marLeft w:val="640"/>
          <w:marRight w:val="0"/>
          <w:marTop w:val="0"/>
          <w:marBottom w:val="0"/>
          <w:divBdr>
            <w:top w:val="none" w:sz="0" w:space="0" w:color="auto"/>
            <w:left w:val="none" w:sz="0" w:space="0" w:color="auto"/>
            <w:bottom w:val="none" w:sz="0" w:space="0" w:color="auto"/>
            <w:right w:val="none" w:sz="0" w:space="0" w:color="auto"/>
          </w:divBdr>
        </w:div>
        <w:div w:id="832912107">
          <w:marLeft w:val="640"/>
          <w:marRight w:val="0"/>
          <w:marTop w:val="0"/>
          <w:marBottom w:val="0"/>
          <w:divBdr>
            <w:top w:val="none" w:sz="0" w:space="0" w:color="auto"/>
            <w:left w:val="none" w:sz="0" w:space="0" w:color="auto"/>
            <w:bottom w:val="none" w:sz="0" w:space="0" w:color="auto"/>
            <w:right w:val="none" w:sz="0" w:space="0" w:color="auto"/>
          </w:divBdr>
        </w:div>
        <w:div w:id="799612998">
          <w:marLeft w:val="640"/>
          <w:marRight w:val="0"/>
          <w:marTop w:val="0"/>
          <w:marBottom w:val="0"/>
          <w:divBdr>
            <w:top w:val="none" w:sz="0" w:space="0" w:color="auto"/>
            <w:left w:val="none" w:sz="0" w:space="0" w:color="auto"/>
            <w:bottom w:val="none" w:sz="0" w:space="0" w:color="auto"/>
            <w:right w:val="none" w:sz="0" w:space="0" w:color="auto"/>
          </w:divBdr>
        </w:div>
        <w:div w:id="150830308">
          <w:marLeft w:val="640"/>
          <w:marRight w:val="0"/>
          <w:marTop w:val="0"/>
          <w:marBottom w:val="0"/>
          <w:divBdr>
            <w:top w:val="none" w:sz="0" w:space="0" w:color="auto"/>
            <w:left w:val="none" w:sz="0" w:space="0" w:color="auto"/>
            <w:bottom w:val="none" w:sz="0" w:space="0" w:color="auto"/>
            <w:right w:val="none" w:sz="0" w:space="0" w:color="auto"/>
          </w:divBdr>
        </w:div>
        <w:div w:id="489761131">
          <w:marLeft w:val="640"/>
          <w:marRight w:val="0"/>
          <w:marTop w:val="0"/>
          <w:marBottom w:val="0"/>
          <w:divBdr>
            <w:top w:val="none" w:sz="0" w:space="0" w:color="auto"/>
            <w:left w:val="none" w:sz="0" w:space="0" w:color="auto"/>
            <w:bottom w:val="none" w:sz="0" w:space="0" w:color="auto"/>
            <w:right w:val="none" w:sz="0" w:space="0" w:color="auto"/>
          </w:divBdr>
        </w:div>
        <w:div w:id="1237471661">
          <w:marLeft w:val="640"/>
          <w:marRight w:val="0"/>
          <w:marTop w:val="0"/>
          <w:marBottom w:val="0"/>
          <w:divBdr>
            <w:top w:val="none" w:sz="0" w:space="0" w:color="auto"/>
            <w:left w:val="none" w:sz="0" w:space="0" w:color="auto"/>
            <w:bottom w:val="none" w:sz="0" w:space="0" w:color="auto"/>
            <w:right w:val="none" w:sz="0" w:space="0" w:color="auto"/>
          </w:divBdr>
        </w:div>
        <w:div w:id="1064252408">
          <w:marLeft w:val="640"/>
          <w:marRight w:val="0"/>
          <w:marTop w:val="0"/>
          <w:marBottom w:val="0"/>
          <w:divBdr>
            <w:top w:val="none" w:sz="0" w:space="0" w:color="auto"/>
            <w:left w:val="none" w:sz="0" w:space="0" w:color="auto"/>
            <w:bottom w:val="none" w:sz="0" w:space="0" w:color="auto"/>
            <w:right w:val="none" w:sz="0" w:space="0" w:color="auto"/>
          </w:divBdr>
        </w:div>
        <w:div w:id="711878140">
          <w:marLeft w:val="640"/>
          <w:marRight w:val="0"/>
          <w:marTop w:val="0"/>
          <w:marBottom w:val="0"/>
          <w:divBdr>
            <w:top w:val="none" w:sz="0" w:space="0" w:color="auto"/>
            <w:left w:val="none" w:sz="0" w:space="0" w:color="auto"/>
            <w:bottom w:val="none" w:sz="0" w:space="0" w:color="auto"/>
            <w:right w:val="none" w:sz="0" w:space="0" w:color="auto"/>
          </w:divBdr>
        </w:div>
        <w:div w:id="736172173">
          <w:marLeft w:val="640"/>
          <w:marRight w:val="0"/>
          <w:marTop w:val="0"/>
          <w:marBottom w:val="0"/>
          <w:divBdr>
            <w:top w:val="none" w:sz="0" w:space="0" w:color="auto"/>
            <w:left w:val="none" w:sz="0" w:space="0" w:color="auto"/>
            <w:bottom w:val="none" w:sz="0" w:space="0" w:color="auto"/>
            <w:right w:val="none" w:sz="0" w:space="0" w:color="auto"/>
          </w:divBdr>
        </w:div>
        <w:div w:id="1546218945">
          <w:marLeft w:val="640"/>
          <w:marRight w:val="0"/>
          <w:marTop w:val="0"/>
          <w:marBottom w:val="0"/>
          <w:divBdr>
            <w:top w:val="none" w:sz="0" w:space="0" w:color="auto"/>
            <w:left w:val="none" w:sz="0" w:space="0" w:color="auto"/>
            <w:bottom w:val="none" w:sz="0" w:space="0" w:color="auto"/>
            <w:right w:val="none" w:sz="0" w:space="0" w:color="auto"/>
          </w:divBdr>
        </w:div>
        <w:div w:id="198709524">
          <w:marLeft w:val="640"/>
          <w:marRight w:val="0"/>
          <w:marTop w:val="0"/>
          <w:marBottom w:val="0"/>
          <w:divBdr>
            <w:top w:val="none" w:sz="0" w:space="0" w:color="auto"/>
            <w:left w:val="none" w:sz="0" w:space="0" w:color="auto"/>
            <w:bottom w:val="none" w:sz="0" w:space="0" w:color="auto"/>
            <w:right w:val="none" w:sz="0" w:space="0" w:color="auto"/>
          </w:divBdr>
        </w:div>
        <w:div w:id="361245925">
          <w:marLeft w:val="640"/>
          <w:marRight w:val="0"/>
          <w:marTop w:val="0"/>
          <w:marBottom w:val="0"/>
          <w:divBdr>
            <w:top w:val="none" w:sz="0" w:space="0" w:color="auto"/>
            <w:left w:val="none" w:sz="0" w:space="0" w:color="auto"/>
            <w:bottom w:val="none" w:sz="0" w:space="0" w:color="auto"/>
            <w:right w:val="none" w:sz="0" w:space="0" w:color="auto"/>
          </w:divBdr>
        </w:div>
        <w:div w:id="1504853533">
          <w:marLeft w:val="640"/>
          <w:marRight w:val="0"/>
          <w:marTop w:val="0"/>
          <w:marBottom w:val="0"/>
          <w:divBdr>
            <w:top w:val="none" w:sz="0" w:space="0" w:color="auto"/>
            <w:left w:val="none" w:sz="0" w:space="0" w:color="auto"/>
            <w:bottom w:val="none" w:sz="0" w:space="0" w:color="auto"/>
            <w:right w:val="none" w:sz="0" w:space="0" w:color="auto"/>
          </w:divBdr>
        </w:div>
        <w:div w:id="706759089">
          <w:marLeft w:val="640"/>
          <w:marRight w:val="0"/>
          <w:marTop w:val="0"/>
          <w:marBottom w:val="0"/>
          <w:divBdr>
            <w:top w:val="none" w:sz="0" w:space="0" w:color="auto"/>
            <w:left w:val="none" w:sz="0" w:space="0" w:color="auto"/>
            <w:bottom w:val="none" w:sz="0" w:space="0" w:color="auto"/>
            <w:right w:val="none" w:sz="0" w:space="0" w:color="auto"/>
          </w:divBdr>
        </w:div>
        <w:div w:id="927470726">
          <w:marLeft w:val="640"/>
          <w:marRight w:val="0"/>
          <w:marTop w:val="0"/>
          <w:marBottom w:val="0"/>
          <w:divBdr>
            <w:top w:val="none" w:sz="0" w:space="0" w:color="auto"/>
            <w:left w:val="none" w:sz="0" w:space="0" w:color="auto"/>
            <w:bottom w:val="none" w:sz="0" w:space="0" w:color="auto"/>
            <w:right w:val="none" w:sz="0" w:space="0" w:color="auto"/>
          </w:divBdr>
        </w:div>
      </w:divsChild>
    </w:div>
    <w:div w:id="1591621170">
      <w:bodyDiv w:val="1"/>
      <w:marLeft w:val="0"/>
      <w:marRight w:val="0"/>
      <w:marTop w:val="0"/>
      <w:marBottom w:val="0"/>
      <w:divBdr>
        <w:top w:val="none" w:sz="0" w:space="0" w:color="auto"/>
        <w:left w:val="none" w:sz="0" w:space="0" w:color="auto"/>
        <w:bottom w:val="none" w:sz="0" w:space="0" w:color="auto"/>
        <w:right w:val="none" w:sz="0" w:space="0" w:color="auto"/>
      </w:divBdr>
    </w:div>
    <w:div w:id="1592352021">
      <w:bodyDiv w:val="1"/>
      <w:marLeft w:val="0"/>
      <w:marRight w:val="0"/>
      <w:marTop w:val="0"/>
      <w:marBottom w:val="0"/>
      <w:divBdr>
        <w:top w:val="none" w:sz="0" w:space="0" w:color="auto"/>
        <w:left w:val="none" w:sz="0" w:space="0" w:color="auto"/>
        <w:bottom w:val="none" w:sz="0" w:space="0" w:color="auto"/>
        <w:right w:val="none" w:sz="0" w:space="0" w:color="auto"/>
      </w:divBdr>
    </w:div>
    <w:div w:id="1597013298">
      <w:bodyDiv w:val="1"/>
      <w:marLeft w:val="0"/>
      <w:marRight w:val="0"/>
      <w:marTop w:val="0"/>
      <w:marBottom w:val="0"/>
      <w:divBdr>
        <w:top w:val="none" w:sz="0" w:space="0" w:color="auto"/>
        <w:left w:val="none" w:sz="0" w:space="0" w:color="auto"/>
        <w:bottom w:val="none" w:sz="0" w:space="0" w:color="auto"/>
        <w:right w:val="none" w:sz="0" w:space="0" w:color="auto"/>
      </w:divBdr>
      <w:divsChild>
        <w:div w:id="1103459909">
          <w:marLeft w:val="640"/>
          <w:marRight w:val="0"/>
          <w:marTop w:val="0"/>
          <w:marBottom w:val="0"/>
          <w:divBdr>
            <w:top w:val="none" w:sz="0" w:space="0" w:color="auto"/>
            <w:left w:val="none" w:sz="0" w:space="0" w:color="auto"/>
            <w:bottom w:val="none" w:sz="0" w:space="0" w:color="auto"/>
            <w:right w:val="none" w:sz="0" w:space="0" w:color="auto"/>
          </w:divBdr>
        </w:div>
        <w:div w:id="1920433556">
          <w:marLeft w:val="640"/>
          <w:marRight w:val="0"/>
          <w:marTop w:val="0"/>
          <w:marBottom w:val="0"/>
          <w:divBdr>
            <w:top w:val="none" w:sz="0" w:space="0" w:color="auto"/>
            <w:left w:val="none" w:sz="0" w:space="0" w:color="auto"/>
            <w:bottom w:val="none" w:sz="0" w:space="0" w:color="auto"/>
            <w:right w:val="none" w:sz="0" w:space="0" w:color="auto"/>
          </w:divBdr>
        </w:div>
        <w:div w:id="62608788">
          <w:marLeft w:val="640"/>
          <w:marRight w:val="0"/>
          <w:marTop w:val="0"/>
          <w:marBottom w:val="0"/>
          <w:divBdr>
            <w:top w:val="none" w:sz="0" w:space="0" w:color="auto"/>
            <w:left w:val="none" w:sz="0" w:space="0" w:color="auto"/>
            <w:bottom w:val="none" w:sz="0" w:space="0" w:color="auto"/>
            <w:right w:val="none" w:sz="0" w:space="0" w:color="auto"/>
          </w:divBdr>
        </w:div>
        <w:div w:id="2122871244">
          <w:marLeft w:val="640"/>
          <w:marRight w:val="0"/>
          <w:marTop w:val="0"/>
          <w:marBottom w:val="0"/>
          <w:divBdr>
            <w:top w:val="none" w:sz="0" w:space="0" w:color="auto"/>
            <w:left w:val="none" w:sz="0" w:space="0" w:color="auto"/>
            <w:bottom w:val="none" w:sz="0" w:space="0" w:color="auto"/>
            <w:right w:val="none" w:sz="0" w:space="0" w:color="auto"/>
          </w:divBdr>
        </w:div>
        <w:div w:id="1597791779">
          <w:marLeft w:val="640"/>
          <w:marRight w:val="0"/>
          <w:marTop w:val="0"/>
          <w:marBottom w:val="0"/>
          <w:divBdr>
            <w:top w:val="none" w:sz="0" w:space="0" w:color="auto"/>
            <w:left w:val="none" w:sz="0" w:space="0" w:color="auto"/>
            <w:bottom w:val="none" w:sz="0" w:space="0" w:color="auto"/>
            <w:right w:val="none" w:sz="0" w:space="0" w:color="auto"/>
          </w:divBdr>
        </w:div>
        <w:div w:id="1462066416">
          <w:marLeft w:val="640"/>
          <w:marRight w:val="0"/>
          <w:marTop w:val="0"/>
          <w:marBottom w:val="0"/>
          <w:divBdr>
            <w:top w:val="none" w:sz="0" w:space="0" w:color="auto"/>
            <w:left w:val="none" w:sz="0" w:space="0" w:color="auto"/>
            <w:bottom w:val="none" w:sz="0" w:space="0" w:color="auto"/>
            <w:right w:val="none" w:sz="0" w:space="0" w:color="auto"/>
          </w:divBdr>
        </w:div>
        <w:div w:id="1323697956">
          <w:marLeft w:val="640"/>
          <w:marRight w:val="0"/>
          <w:marTop w:val="0"/>
          <w:marBottom w:val="0"/>
          <w:divBdr>
            <w:top w:val="none" w:sz="0" w:space="0" w:color="auto"/>
            <w:left w:val="none" w:sz="0" w:space="0" w:color="auto"/>
            <w:bottom w:val="none" w:sz="0" w:space="0" w:color="auto"/>
            <w:right w:val="none" w:sz="0" w:space="0" w:color="auto"/>
          </w:divBdr>
        </w:div>
        <w:div w:id="479267620">
          <w:marLeft w:val="640"/>
          <w:marRight w:val="0"/>
          <w:marTop w:val="0"/>
          <w:marBottom w:val="0"/>
          <w:divBdr>
            <w:top w:val="none" w:sz="0" w:space="0" w:color="auto"/>
            <w:left w:val="none" w:sz="0" w:space="0" w:color="auto"/>
            <w:bottom w:val="none" w:sz="0" w:space="0" w:color="auto"/>
            <w:right w:val="none" w:sz="0" w:space="0" w:color="auto"/>
          </w:divBdr>
        </w:div>
        <w:div w:id="867186050">
          <w:marLeft w:val="640"/>
          <w:marRight w:val="0"/>
          <w:marTop w:val="0"/>
          <w:marBottom w:val="0"/>
          <w:divBdr>
            <w:top w:val="none" w:sz="0" w:space="0" w:color="auto"/>
            <w:left w:val="none" w:sz="0" w:space="0" w:color="auto"/>
            <w:bottom w:val="none" w:sz="0" w:space="0" w:color="auto"/>
            <w:right w:val="none" w:sz="0" w:space="0" w:color="auto"/>
          </w:divBdr>
        </w:div>
        <w:div w:id="766080563">
          <w:marLeft w:val="640"/>
          <w:marRight w:val="0"/>
          <w:marTop w:val="0"/>
          <w:marBottom w:val="0"/>
          <w:divBdr>
            <w:top w:val="none" w:sz="0" w:space="0" w:color="auto"/>
            <w:left w:val="none" w:sz="0" w:space="0" w:color="auto"/>
            <w:bottom w:val="none" w:sz="0" w:space="0" w:color="auto"/>
            <w:right w:val="none" w:sz="0" w:space="0" w:color="auto"/>
          </w:divBdr>
        </w:div>
        <w:div w:id="1809471236">
          <w:marLeft w:val="640"/>
          <w:marRight w:val="0"/>
          <w:marTop w:val="0"/>
          <w:marBottom w:val="0"/>
          <w:divBdr>
            <w:top w:val="none" w:sz="0" w:space="0" w:color="auto"/>
            <w:left w:val="none" w:sz="0" w:space="0" w:color="auto"/>
            <w:bottom w:val="none" w:sz="0" w:space="0" w:color="auto"/>
            <w:right w:val="none" w:sz="0" w:space="0" w:color="auto"/>
          </w:divBdr>
        </w:div>
        <w:div w:id="846988648">
          <w:marLeft w:val="640"/>
          <w:marRight w:val="0"/>
          <w:marTop w:val="0"/>
          <w:marBottom w:val="0"/>
          <w:divBdr>
            <w:top w:val="none" w:sz="0" w:space="0" w:color="auto"/>
            <w:left w:val="none" w:sz="0" w:space="0" w:color="auto"/>
            <w:bottom w:val="none" w:sz="0" w:space="0" w:color="auto"/>
            <w:right w:val="none" w:sz="0" w:space="0" w:color="auto"/>
          </w:divBdr>
        </w:div>
        <w:div w:id="1823690698">
          <w:marLeft w:val="640"/>
          <w:marRight w:val="0"/>
          <w:marTop w:val="0"/>
          <w:marBottom w:val="0"/>
          <w:divBdr>
            <w:top w:val="none" w:sz="0" w:space="0" w:color="auto"/>
            <w:left w:val="none" w:sz="0" w:space="0" w:color="auto"/>
            <w:bottom w:val="none" w:sz="0" w:space="0" w:color="auto"/>
            <w:right w:val="none" w:sz="0" w:space="0" w:color="auto"/>
          </w:divBdr>
        </w:div>
        <w:div w:id="1967546413">
          <w:marLeft w:val="640"/>
          <w:marRight w:val="0"/>
          <w:marTop w:val="0"/>
          <w:marBottom w:val="0"/>
          <w:divBdr>
            <w:top w:val="none" w:sz="0" w:space="0" w:color="auto"/>
            <w:left w:val="none" w:sz="0" w:space="0" w:color="auto"/>
            <w:bottom w:val="none" w:sz="0" w:space="0" w:color="auto"/>
            <w:right w:val="none" w:sz="0" w:space="0" w:color="auto"/>
          </w:divBdr>
        </w:div>
        <w:div w:id="694817802">
          <w:marLeft w:val="640"/>
          <w:marRight w:val="0"/>
          <w:marTop w:val="0"/>
          <w:marBottom w:val="0"/>
          <w:divBdr>
            <w:top w:val="none" w:sz="0" w:space="0" w:color="auto"/>
            <w:left w:val="none" w:sz="0" w:space="0" w:color="auto"/>
            <w:bottom w:val="none" w:sz="0" w:space="0" w:color="auto"/>
            <w:right w:val="none" w:sz="0" w:space="0" w:color="auto"/>
          </w:divBdr>
        </w:div>
        <w:div w:id="271787918">
          <w:marLeft w:val="640"/>
          <w:marRight w:val="0"/>
          <w:marTop w:val="0"/>
          <w:marBottom w:val="0"/>
          <w:divBdr>
            <w:top w:val="none" w:sz="0" w:space="0" w:color="auto"/>
            <w:left w:val="none" w:sz="0" w:space="0" w:color="auto"/>
            <w:bottom w:val="none" w:sz="0" w:space="0" w:color="auto"/>
            <w:right w:val="none" w:sz="0" w:space="0" w:color="auto"/>
          </w:divBdr>
        </w:div>
        <w:div w:id="345208496">
          <w:marLeft w:val="640"/>
          <w:marRight w:val="0"/>
          <w:marTop w:val="0"/>
          <w:marBottom w:val="0"/>
          <w:divBdr>
            <w:top w:val="none" w:sz="0" w:space="0" w:color="auto"/>
            <w:left w:val="none" w:sz="0" w:space="0" w:color="auto"/>
            <w:bottom w:val="none" w:sz="0" w:space="0" w:color="auto"/>
            <w:right w:val="none" w:sz="0" w:space="0" w:color="auto"/>
          </w:divBdr>
        </w:div>
        <w:div w:id="1463689105">
          <w:marLeft w:val="640"/>
          <w:marRight w:val="0"/>
          <w:marTop w:val="0"/>
          <w:marBottom w:val="0"/>
          <w:divBdr>
            <w:top w:val="none" w:sz="0" w:space="0" w:color="auto"/>
            <w:left w:val="none" w:sz="0" w:space="0" w:color="auto"/>
            <w:bottom w:val="none" w:sz="0" w:space="0" w:color="auto"/>
            <w:right w:val="none" w:sz="0" w:space="0" w:color="auto"/>
          </w:divBdr>
        </w:div>
        <w:div w:id="270165025">
          <w:marLeft w:val="640"/>
          <w:marRight w:val="0"/>
          <w:marTop w:val="0"/>
          <w:marBottom w:val="0"/>
          <w:divBdr>
            <w:top w:val="none" w:sz="0" w:space="0" w:color="auto"/>
            <w:left w:val="none" w:sz="0" w:space="0" w:color="auto"/>
            <w:bottom w:val="none" w:sz="0" w:space="0" w:color="auto"/>
            <w:right w:val="none" w:sz="0" w:space="0" w:color="auto"/>
          </w:divBdr>
        </w:div>
        <w:div w:id="340935150">
          <w:marLeft w:val="640"/>
          <w:marRight w:val="0"/>
          <w:marTop w:val="0"/>
          <w:marBottom w:val="0"/>
          <w:divBdr>
            <w:top w:val="none" w:sz="0" w:space="0" w:color="auto"/>
            <w:left w:val="none" w:sz="0" w:space="0" w:color="auto"/>
            <w:bottom w:val="none" w:sz="0" w:space="0" w:color="auto"/>
            <w:right w:val="none" w:sz="0" w:space="0" w:color="auto"/>
          </w:divBdr>
        </w:div>
        <w:div w:id="507673420">
          <w:marLeft w:val="640"/>
          <w:marRight w:val="0"/>
          <w:marTop w:val="0"/>
          <w:marBottom w:val="0"/>
          <w:divBdr>
            <w:top w:val="none" w:sz="0" w:space="0" w:color="auto"/>
            <w:left w:val="none" w:sz="0" w:space="0" w:color="auto"/>
            <w:bottom w:val="none" w:sz="0" w:space="0" w:color="auto"/>
            <w:right w:val="none" w:sz="0" w:space="0" w:color="auto"/>
          </w:divBdr>
        </w:div>
        <w:div w:id="1592734981">
          <w:marLeft w:val="640"/>
          <w:marRight w:val="0"/>
          <w:marTop w:val="0"/>
          <w:marBottom w:val="0"/>
          <w:divBdr>
            <w:top w:val="none" w:sz="0" w:space="0" w:color="auto"/>
            <w:left w:val="none" w:sz="0" w:space="0" w:color="auto"/>
            <w:bottom w:val="none" w:sz="0" w:space="0" w:color="auto"/>
            <w:right w:val="none" w:sz="0" w:space="0" w:color="auto"/>
          </w:divBdr>
        </w:div>
        <w:div w:id="953681875">
          <w:marLeft w:val="640"/>
          <w:marRight w:val="0"/>
          <w:marTop w:val="0"/>
          <w:marBottom w:val="0"/>
          <w:divBdr>
            <w:top w:val="none" w:sz="0" w:space="0" w:color="auto"/>
            <w:left w:val="none" w:sz="0" w:space="0" w:color="auto"/>
            <w:bottom w:val="none" w:sz="0" w:space="0" w:color="auto"/>
            <w:right w:val="none" w:sz="0" w:space="0" w:color="auto"/>
          </w:divBdr>
        </w:div>
        <w:div w:id="571157518">
          <w:marLeft w:val="640"/>
          <w:marRight w:val="0"/>
          <w:marTop w:val="0"/>
          <w:marBottom w:val="0"/>
          <w:divBdr>
            <w:top w:val="none" w:sz="0" w:space="0" w:color="auto"/>
            <w:left w:val="none" w:sz="0" w:space="0" w:color="auto"/>
            <w:bottom w:val="none" w:sz="0" w:space="0" w:color="auto"/>
            <w:right w:val="none" w:sz="0" w:space="0" w:color="auto"/>
          </w:divBdr>
        </w:div>
        <w:div w:id="81222847">
          <w:marLeft w:val="640"/>
          <w:marRight w:val="0"/>
          <w:marTop w:val="0"/>
          <w:marBottom w:val="0"/>
          <w:divBdr>
            <w:top w:val="none" w:sz="0" w:space="0" w:color="auto"/>
            <w:left w:val="none" w:sz="0" w:space="0" w:color="auto"/>
            <w:bottom w:val="none" w:sz="0" w:space="0" w:color="auto"/>
            <w:right w:val="none" w:sz="0" w:space="0" w:color="auto"/>
          </w:divBdr>
        </w:div>
        <w:div w:id="2012760277">
          <w:marLeft w:val="640"/>
          <w:marRight w:val="0"/>
          <w:marTop w:val="0"/>
          <w:marBottom w:val="0"/>
          <w:divBdr>
            <w:top w:val="none" w:sz="0" w:space="0" w:color="auto"/>
            <w:left w:val="none" w:sz="0" w:space="0" w:color="auto"/>
            <w:bottom w:val="none" w:sz="0" w:space="0" w:color="auto"/>
            <w:right w:val="none" w:sz="0" w:space="0" w:color="auto"/>
          </w:divBdr>
        </w:div>
        <w:div w:id="905383645">
          <w:marLeft w:val="640"/>
          <w:marRight w:val="0"/>
          <w:marTop w:val="0"/>
          <w:marBottom w:val="0"/>
          <w:divBdr>
            <w:top w:val="none" w:sz="0" w:space="0" w:color="auto"/>
            <w:left w:val="none" w:sz="0" w:space="0" w:color="auto"/>
            <w:bottom w:val="none" w:sz="0" w:space="0" w:color="auto"/>
            <w:right w:val="none" w:sz="0" w:space="0" w:color="auto"/>
          </w:divBdr>
        </w:div>
        <w:div w:id="344090200">
          <w:marLeft w:val="640"/>
          <w:marRight w:val="0"/>
          <w:marTop w:val="0"/>
          <w:marBottom w:val="0"/>
          <w:divBdr>
            <w:top w:val="none" w:sz="0" w:space="0" w:color="auto"/>
            <w:left w:val="none" w:sz="0" w:space="0" w:color="auto"/>
            <w:bottom w:val="none" w:sz="0" w:space="0" w:color="auto"/>
            <w:right w:val="none" w:sz="0" w:space="0" w:color="auto"/>
          </w:divBdr>
        </w:div>
        <w:div w:id="514344639">
          <w:marLeft w:val="640"/>
          <w:marRight w:val="0"/>
          <w:marTop w:val="0"/>
          <w:marBottom w:val="0"/>
          <w:divBdr>
            <w:top w:val="none" w:sz="0" w:space="0" w:color="auto"/>
            <w:left w:val="none" w:sz="0" w:space="0" w:color="auto"/>
            <w:bottom w:val="none" w:sz="0" w:space="0" w:color="auto"/>
            <w:right w:val="none" w:sz="0" w:space="0" w:color="auto"/>
          </w:divBdr>
        </w:div>
        <w:div w:id="1351377824">
          <w:marLeft w:val="640"/>
          <w:marRight w:val="0"/>
          <w:marTop w:val="0"/>
          <w:marBottom w:val="0"/>
          <w:divBdr>
            <w:top w:val="none" w:sz="0" w:space="0" w:color="auto"/>
            <w:left w:val="none" w:sz="0" w:space="0" w:color="auto"/>
            <w:bottom w:val="none" w:sz="0" w:space="0" w:color="auto"/>
            <w:right w:val="none" w:sz="0" w:space="0" w:color="auto"/>
          </w:divBdr>
        </w:div>
        <w:div w:id="1635989230">
          <w:marLeft w:val="640"/>
          <w:marRight w:val="0"/>
          <w:marTop w:val="0"/>
          <w:marBottom w:val="0"/>
          <w:divBdr>
            <w:top w:val="none" w:sz="0" w:space="0" w:color="auto"/>
            <w:left w:val="none" w:sz="0" w:space="0" w:color="auto"/>
            <w:bottom w:val="none" w:sz="0" w:space="0" w:color="auto"/>
            <w:right w:val="none" w:sz="0" w:space="0" w:color="auto"/>
          </w:divBdr>
        </w:div>
        <w:div w:id="472215086">
          <w:marLeft w:val="640"/>
          <w:marRight w:val="0"/>
          <w:marTop w:val="0"/>
          <w:marBottom w:val="0"/>
          <w:divBdr>
            <w:top w:val="none" w:sz="0" w:space="0" w:color="auto"/>
            <w:left w:val="none" w:sz="0" w:space="0" w:color="auto"/>
            <w:bottom w:val="none" w:sz="0" w:space="0" w:color="auto"/>
            <w:right w:val="none" w:sz="0" w:space="0" w:color="auto"/>
          </w:divBdr>
        </w:div>
        <w:div w:id="1422022208">
          <w:marLeft w:val="640"/>
          <w:marRight w:val="0"/>
          <w:marTop w:val="0"/>
          <w:marBottom w:val="0"/>
          <w:divBdr>
            <w:top w:val="none" w:sz="0" w:space="0" w:color="auto"/>
            <w:left w:val="none" w:sz="0" w:space="0" w:color="auto"/>
            <w:bottom w:val="none" w:sz="0" w:space="0" w:color="auto"/>
            <w:right w:val="none" w:sz="0" w:space="0" w:color="auto"/>
          </w:divBdr>
        </w:div>
        <w:div w:id="1329820984">
          <w:marLeft w:val="640"/>
          <w:marRight w:val="0"/>
          <w:marTop w:val="0"/>
          <w:marBottom w:val="0"/>
          <w:divBdr>
            <w:top w:val="none" w:sz="0" w:space="0" w:color="auto"/>
            <w:left w:val="none" w:sz="0" w:space="0" w:color="auto"/>
            <w:bottom w:val="none" w:sz="0" w:space="0" w:color="auto"/>
            <w:right w:val="none" w:sz="0" w:space="0" w:color="auto"/>
          </w:divBdr>
        </w:div>
        <w:div w:id="544220865">
          <w:marLeft w:val="640"/>
          <w:marRight w:val="0"/>
          <w:marTop w:val="0"/>
          <w:marBottom w:val="0"/>
          <w:divBdr>
            <w:top w:val="none" w:sz="0" w:space="0" w:color="auto"/>
            <w:left w:val="none" w:sz="0" w:space="0" w:color="auto"/>
            <w:bottom w:val="none" w:sz="0" w:space="0" w:color="auto"/>
            <w:right w:val="none" w:sz="0" w:space="0" w:color="auto"/>
          </w:divBdr>
        </w:div>
        <w:div w:id="337273270">
          <w:marLeft w:val="640"/>
          <w:marRight w:val="0"/>
          <w:marTop w:val="0"/>
          <w:marBottom w:val="0"/>
          <w:divBdr>
            <w:top w:val="none" w:sz="0" w:space="0" w:color="auto"/>
            <w:left w:val="none" w:sz="0" w:space="0" w:color="auto"/>
            <w:bottom w:val="none" w:sz="0" w:space="0" w:color="auto"/>
            <w:right w:val="none" w:sz="0" w:space="0" w:color="auto"/>
          </w:divBdr>
        </w:div>
        <w:div w:id="1157264498">
          <w:marLeft w:val="640"/>
          <w:marRight w:val="0"/>
          <w:marTop w:val="0"/>
          <w:marBottom w:val="0"/>
          <w:divBdr>
            <w:top w:val="none" w:sz="0" w:space="0" w:color="auto"/>
            <w:left w:val="none" w:sz="0" w:space="0" w:color="auto"/>
            <w:bottom w:val="none" w:sz="0" w:space="0" w:color="auto"/>
            <w:right w:val="none" w:sz="0" w:space="0" w:color="auto"/>
          </w:divBdr>
        </w:div>
        <w:div w:id="1610239327">
          <w:marLeft w:val="640"/>
          <w:marRight w:val="0"/>
          <w:marTop w:val="0"/>
          <w:marBottom w:val="0"/>
          <w:divBdr>
            <w:top w:val="none" w:sz="0" w:space="0" w:color="auto"/>
            <w:left w:val="none" w:sz="0" w:space="0" w:color="auto"/>
            <w:bottom w:val="none" w:sz="0" w:space="0" w:color="auto"/>
            <w:right w:val="none" w:sz="0" w:space="0" w:color="auto"/>
          </w:divBdr>
        </w:div>
        <w:div w:id="912394549">
          <w:marLeft w:val="640"/>
          <w:marRight w:val="0"/>
          <w:marTop w:val="0"/>
          <w:marBottom w:val="0"/>
          <w:divBdr>
            <w:top w:val="none" w:sz="0" w:space="0" w:color="auto"/>
            <w:left w:val="none" w:sz="0" w:space="0" w:color="auto"/>
            <w:bottom w:val="none" w:sz="0" w:space="0" w:color="auto"/>
            <w:right w:val="none" w:sz="0" w:space="0" w:color="auto"/>
          </w:divBdr>
        </w:div>
      </w:divsChild>
    </w:div>
    <w:div w:id="1599675440">
      <w:bodyDiv w:val="1"/>
      <w:marLeft w:val="0"/>
      <w:marRight w:val="0"/>
      <w:marTop w:val="0"/>
      <w:marBottom w:val="0"/>
      <w:divBdr>
        <w:top w:val="none" w:sz="0" w:space="0" w:color="auto"/>
        <w:left w:val="none" w:sz="0" w:space="0" w:color="auto"/>
        <w:bottom w:val="none" w:sz="0" w:space="0" w:color="auto"/>
        <w:right w:val="none" w:sz="0" w:space="0" w:color="auto"/>
      </w:divBdr>
      <w:divsChild>
        <w:div w:id="2039039076">
          <w:marLeft w:val="640"/>
          <w:marRight w:val="0"/>
          <w:marTop w:val="0"/>
          <w:marBottom w:val="0"/>
          <w:divBdr>
            <w:top w:val="none" w:sz="0" w:space="0" w:color="auto"/>
            <w:left w:val="none" w:sz="0" w:space="0" w:color="auto"/>
            <w:bottom w:val="none" w:sz="0" w:space="0" w:color="auto"/>
            <w:right w:val="none" w:sz="0" w:space="0" w:color="auto"/>
          </w:divBdr>
        </w:div>
        <w:div w:id="684209624">
          <w:marLeft w:val="640"/>
          <w:marRight w:val="0"/>
          <w:marTop w:val="0"/>
          <w:marBottom w:val="0"/>
          <w:divBdr>
            <w:top w:val="none" w:sz="0" w:space="0" w:color="auto"/>
            <w:left w:val="none" w:sz="0" w:space="0" w:color="auto"/>
            <w:bottom w:val="none" w:sz="0" w:space="0" w:color="auto"/>
            <w:right w:val="none" w:sz="0" w:space="0" w:color="auto"/>
          </w:divBdr>
        </w:div>
        <w:div w:id="1873882221">
          <w:marLeft w:val="640"/>
          <w:marRight w:val="0"/>
          <w:marTop w:val="0"/>
          <w:marBottom w:val="0"/>
          <w:divBdr>
            <w:top w:val="none" w:sz="0" w:space="0" w:color="auto"/>
            <w:left w:val="none" w:sz="0" w:space="0" w:color="auto"/>
            <w:bottom w:val="none" w:sz="0" w:space="0" w:color="auto"/>
            <w:right w:val="none" w:sz="0" w:space="0" w:color="auto"/>
          </w:divBdr>
        </w:div>
        <w:div w:id="842013293">
          <w:marLeft w:val="640"/>
          <w:marRight w:val="0"/>
          <w:marTop w:val="0"/>
          <w:marBottom w:val="0"/>
          <w:divBdr>
            <w:top w:val="none" w:sz="0" w:space="0" w:color="auto"/>
            <w:left w:val="none" w:sz="0" w:space="0" w:color="auto"/>
            <w:bottom w:val="none" w:sz="0" w:space="0" w:color="auto"/>
            <w:right w:val="none" w:sz="0" w:space="0" w:color="auto"/>
          </w:divBdr>
        </w:div>
        <w:div w:id="402263610">
          <w:marLeft w:val="640"/>
          <w:marRight w:val="0"/>
          <w:marTop w:val="0"/>
          <w:marBottom w:val="0"/>
          <w:divBdr>
            <w:top w:val="none" w:sz="0" w:space="0" w:color="auto"/>
            <w:left w:val="none" w:sz="0" w:space="0" w:color="auto"/>
            <w:bottom w:val="none" w:sz="0" w:space="0" w:color="auto"/>
            <w:right w:val="none" w:sz="0" w:space="0" w:color="auto"/>
          </w:divBdr>
        </w:div>
        <w:div w:id="630748436">
          <w:marLeft w:val="640"/>
          <w:marRight w:val="0"/>
          <w:marTop w:val="0"/>
          <w:marBottom w:val="0"/>
          <w:divBdr>
            <w:top w:val="none" w:sz="0" w:space="0" w:color="auto"/>
            <w:left w:val="none" w:sz="0" w:space="0" w:color="auto"/>
            <w:bottom w:val="none" w:sz="0" w:space="0" w:color="auto"/>
            <w:right w:val="none" w:sz="0" w:space="0" w:color="auto"/>
          </w:divBdr>
        </w:div>
        <w:div w:id="1700397735">
          <w:marLeft w:val="640"/>
          <w:marRight w:val="0"/>
          <w:marTop w:val="0"/>
          <w:marBottom w:val="0"/>
          <w:divBdr>
            <w:top w:val="none" w:sz="0" w:space="0" w:color="auto"/>
            <w:left w:val="none" w:sz="0" w:space="0" w:color="auto"/>
            <w:bottom w:val="none" w:sz="0" w:space="0" w:color="auto"/>
            <w:right w:val="none" w:sz="0" w:space="0" w:color="auto"/>
          </w:divBdr>
        </w:div>
        <w:div w:id="14423045">
          <w:marLeft w:val="640"/>
          <w:marRight w:val="0"/>
          <w:marTop w:val="0"/>
          <w:marBottom w:val="0"/>
          <w:divBdr>
            <w:top w:val="none" w:sz="0" w:space="0" w:color="auto"/>
            <w:left w:val="none" w:sz="0" w:space="0" w:color="auto"/>
            <w:bottom w:val="none" w:sz="0" w:space="0" w:color="auto"/>
            <w:right w:val="none" w:sz="0" w:space="0" w:color="auto"/>
          </w:divBdr>
        </w:div>
        <w:div w:id="1680423200">
          <w:marLeft w:val="640"/>
          <w:marRight w:val="0"/>
          <w:marTop w:val="0"/>
          <w:marBottom w:val="0"/>
          <w:divBdr>
            <w:top w:val="none" w:sz="0" w:space="0" w:color="auto"/>
            <w:left w:val="none" w:sz="0" w:space="0" w:color="auto"/>
            <w:bottom w:val="none" w:sz="0" w:space="0" w:color="auto"/>
            <w:right w:val="none" w:sz="0" w:space="0" w:color="auto"/>
          </w:divBdr>
        </w:div>
        <w:div w:id="1339308859">
          <w:marLeft w:val="640"/>
          <w:marRight w:val="0"/>
          <w:marTop w:val="0"/>
          <w:marBottom w:val="0"/>
          <w:divBdr>
            <w:top w:val="none" w:sz="0" w:space="0" w:color="auto"/>
            <w:left w:val="none" w:sz="0" w:space="0" w:color="auto"/>
            <w:bottom w:val="none" w:sz="0" w:space="0" w:color="auto"/>
            <w:right w:val="none" w:sz="0" w:space="0" w:color="auto"/>
          </w:divBdr>
        </w:div>
        <w:div w:id="1591811116">
          <w:marLeft w:val="640"/>
          <w:marRight w:val="0"/>
          <w:marTop w:val="0"/>
          <w:marBottom w:val="0"/>
          <w:divBdr>
            <w:top w:val="none" w:sz="0" w:space="0" w:color="auto"/>
            <w:left w:val="none" w:sz="0" w:space="0" w:color="auto"/>
            <w:bottom w:val="none" w:sz="0" w:space="0" w:color="auto"/>
            <w:right w:val="none" w:sz="0" w:space="0" w:color="auto"/>
          </w:divBdr>
        </w:div>
        <w:div w:id="1906454053">
          <w:marLeft w:val="640"/>
          <w:marRight w:val="0"/>
          <w:marTop w:val="0"/>
          <w:marBottom w:val="0"/>
          <w:divBdr>
            <w:top w:val="none" w:sz="0" w:space="0" w:color="auto"/>
            <w:left w:val="none" w:sz="0" w:space="0" w:color="auto"/>
            <w:bottom w:val="none" w:sz="0" w:space="0" w:color="auto"/>
            <w:right w:val="none" w:sz="0" w:space="0" w:color="auto"/>
          </w:divBdr>
        </w:div>
        <w:div w:id="549537772">
          <w:marLeft w:val="640"/>
          <w:marRight w:val="0"/>
          <w:marTop w:val="0"/>
          <w:marBottom w:val="0"/>
          <w:divBdr>
            <w:top w:val="none" w:sz="0" w:space="0" w:color="auto"/>
            <w:left w:val="none" w:sz="0" w:space="0" w:color="auto"/>
            <w:bottom w:val="none" w:sz="0" w:space="0" w:color="auto"/>
            <w:right w:val="none" w:sz="0" w:space="0" w:color="auto"/>
          </w:divBdr>
        </w:div>
        <w:div w:id="100953473">
          <w:marLeft w:val="640"/>
          <w:marRight w:val="0"/>
          <w:marTop w:val="0"/>
          <w:marBottom w:val="0"/>
          <w:divBdr>
            <w:top w:val="none" w:sz="0" w:space="0" w:color="auto"/>
            <w:left w:val="none" w:sz="0" w:space="0" w:color="auto"/>
            <w:bottom w:val="none" w:sz="0" w:space="0" w:color="auto"/>
            <w:right w:val="none" w:sz="0" w:space="0" w:color="auto"/>
          </w:divBdr>
        </w:div>
        <w:div w:id="957489361">
          <w:marLeft w:val="640"/>
          <w:marRight w:val="0"/>
          <w:marTop w:val="0"/>
          <w:marBottom w:val="0"/>
          <w:divBdr>
            <w:top w:val="none" w:sz="0" w:space="0" w:color="auto"/>
            <w:left w:val="none" w:sz="0" w:space="0" w:color="auto"/>
            <w:bottom w:val="none" w:sz="0" w:space="0" w:color="auto"/>
            <w:right w:val="none" w:sz="0" w:space="0" w:color="auto"/>
          </w:divBdr>
        </w:div>
        <w:div w:id="1048142769">
          <w:marLeft w:val="640"/>
          <w:marRight w:val="0"/>
          <w:marTop w:val="0"/>
          <w:marBottom w:val="0"/>
          <w:divBdr>
            <w:top w:val="none" w:sz="0" w:space="0" w:color="auto"/>
            <w:left w:val="none" w:sz="0" w:space="0" w:color="auto"/>
            <w:bottom w:val="none" w:sz="0" w:space="0" w:color="auto"/>
            <w:right w:val="none" w:sz="0" w:space="0" w:color="auto"/>
          </w:divBdr>
        </w:div>
        <w:div w:id="1197082019">
          <w:marLeft w:val="640"/>
          <w:marRight w:val="0"/>
          <w:marTop w:val="0"/>
          <w:marBottom w:val="0"/>
          <w:divBdr>
            <w:top w:val="none" w:sz="0" w:space="0" w:color="auto"/>
            <w:left w:val="none" w:sz="0" w:space="0" w:color="auto"/>
            <w:bottom w:val="none" w:sz="0" w:space="0" w:color="auto"/>
            <w:right w:val="none" w:sz="0" w:space="0" w:color="auto"/>
          </w:divBdr>
        </w:div>
        <w:div w:id="1182013515">
          <w:marLeft w:val="640"/>
          <w:marRight w:val="0"/>
          <w:marTop w:val="0"/>
          <w:marBottom w:val="0"/>
          <w:divBdr>
            <w:top w:val="none" w:sz="0" w:space="0" w:color="auto"/>
            <w:left w:val="none" w:sz="0" w:space="0" w:color="auto"/>
            <w:bottom w:val="none" w:sz="0" w:space="0" w:color="auto"/>
            <w:right w:val="none" w:sz="0" w:space="0" w:color="auto"/>
          </w:divBdr>
        </w:div>
        <w:div w:id="695887788">
          <w:marLeft w:val="640"/>
          <w:marRight w:val="0"/>
          <w:marTop w:val="0"/>
          <w:marBottom w:val="0"/>
          <w:divBdr>
            <w:top w:val="none" w:sz="0" w:space="0" w:color="auto"/>
            <w:left w:val="none" w:sz="0" w:space="0" w:color="auto"/>
            <w:bottom w:val="none" w:sz="0" w:space="0" w:color="auto"/>
            <w:right w:val="none" w:sz="0" w:space="0" w:color="auto"/>
          </w:divBdr>
        </w:div>
        <w:div w:id="663320022">
          <w:marLeft w:val="640"/>
          <w:marRight w:val="0"/>
          <w:marTop w:val="0"/>
          <w:marBottom w:val="0"/>
          <w:divBdr>
            <w:top w:val="none" w:sz="0" w:space="0" w:color="auto"/>
            <w:left w:val="none" w:sz="0" w:space="0" w:color="auto"/>
            <w:bottom w:val="none" w:sz="0" w:space="0" w:color="auto"/>
            <w:right w:val="none" w:sz="0" w:space="0" w:color="auto"/>
          </w:divBdr>
        </w:div>
        <w:div w:id="1768042180">
          <w:marLeft w:val="640"/>
          <w:marRight w:val="0"/>
          <w:marTop w:val="0"/>
          <w:marBottom w:val="0"/>
          <w:divBdr>
            <w:top w:val="none" w:sz="0" w:space="0" w:color="auto"/>
            <w:left w:val="none" w:sz="0" w:space="0" w:color="auto"/>
            <w:bottom w:val="none" w:sz="0" w:space="0" w:color="auto"/>
            <w:right w:val="none" w:sz="0" w:space="0" w:color="auto"/>
          </w:divBdr>
        </w:div>
        <w:div w:id="1893274573">
          <w:marLeft w:val="640"/>
          <w:marRight w:val="0"/>
          <w:marTop w:val="0"/>
          <w:marBottom w:val="0"/>
          <w:divBdr>
            <w:top w:val="none" w:sz="0" w:space="0" w:color="auto"/>
            <w:left w:val="none" w:sz="0" w:space="0" w:color="auto"/>
            <w:bottom w:val="none" w:sz="0" w:space="0" w:color="auto"/>
            <w:right w:val="none" w:sz="0" w:space="0" w:color="auto"/>
          </w:divBdr>
        </w:div>
        <w:div w:id="393625350">
          <w:marLeft w:val="640"/>
          <w:marRight w:val="0"/>
          <w:marTop w:val="0"/>
          <w:marBottom w:val="0"/>
          <w:divBdr>
            <w:top w:val="none" w:sz="0" w:space="0" w:color="auto"/>
            <w:left w:val="none" w:sz="0" w:space="0" w:color="auto"/>
            <w:bottom w:val="none" w:sz="0" w:space="0" w:color="auto"/>
            <w:right w:val="none" w:sz="0" w:space="0" w:color="auto"/>
          </w:divBdr>
        </w:div>
        <w:div w:id="1008479348">
          <w:marLeft w:val="640"/>
          <w:marRight w:val="0"/>
          <w:marTop w:val="0"/>
          <w:marBottom w:val="0"/>
          <w:divBdr>
            <w:top w:val="none" w:sz="0" w:space="0" w:color="auto"/>
            <w:left w:val="none" w:sz="0" w:space="0" w:color="auto"/>
            <w:bottom w:val="none" w:sz="0" w:space="0" w:color="auto"/>
            <w:right w:val="none" w:sz="0" w:space="0" w:color="auto"/>
          </w:divBdr>
        </w:div>
        <w:div w:id="106655592">
          <w:marLeft w:val="640"/>
          <w:marRight w:val="0"/>
          <w:marTop w:val="0"/>
          <w:marBottom w:val="0"/>
          <w:divBdr>
            <w:top w:val="none" w:sz="0" w:space="0" w:color="auto"/>
            <w:left w:val="none" w:sz="0" w:space="0" w:color="auto"/>
            <w:bottom w:val="none" w:sz="0" w:space="0" w:color="auto"/>
            <w:right w:val="none" w:sz="0" w:space="0" w:color="auto"/>
          </w:divBdr>
        </w:div>
        <w:div w:id="1404257657">
          <w:marLeft w:val="640"/>
          <w:marRight w:val="0"/>
          <w:marTop w:val="0"/>
          <w:marBottom w:val="0"/>
          <w:divBdr>
            <w:top w:val="none" w:sz="0" w:space="0" w:color="auto"/>
            <w:left w:val="none" w:sz="0" w:space="0" w:color="auto"/>
            <w:bottom w:val="none" w:sz="0" w:space="0" w:color="auto"/>
            <w:right w:val="none" w:sz="0" w:space="0" w:color="auto"/>
          </w:divBdr>
        </w:div>
        <w:div w:id="629945131">
          <w:marLeft w:val="640"/>
          <w:marRight w:val="0"/>
          <w:marTop w:val="0"/>
          <w:marBottom w:val="0"/>
          <w:divBdr>
            <w:top w:val="none" w:sz="0" w:space="0" w:color="auto"/>
            <w:left w:val="none" w:sz="0" w:space="0" w:color="auto"/>
            <w:bottom w:val="none" w:sz="0" w:space="0" w:color="auto"/>
            <w:right w:val="none" w:sz="0" w:space="0" w:color="auto"/>
          </w:divBdr>
        </w:div>
        <w:div w:id="972633937">
          <w:marLeft w:val="640"/>
          <w:marRight w:val="0"/>
          <w:marTop w:val="0"/>
          <w:marBottom w:val="0"/>
          <w:divBdr>
            <w:top w:val="none" w:sz="0" w:space="0" w:color="auto"/>
            <w:left w:val="none" w:sz="0" w:space="0" w:color="auto"/>
            <w:bottom w:val="none" w:sz="0" w:space="0" w:color="auto"/>
            <w:right w:val="none" w:sz="0" w:space="0" w:color="auto"/>
          </w:divBdr>
        </w:div>
        <w:div w:id="634876348">
          <w:marLeft w:val="640"/>
          <w:marRight w:val="0"/>
          <w:marTop w:val="0"/>
          <w:marBottom w:val="0"/>
          <w:divBdr>
            <w:top w:val="none" w:sz="0" w:space="0" w:color="auto"/>
            <w:left w:val="none" w:sz="0" w:space="0" w:color="auto"/>
            <w:bottom w:val="none" w:sz="0" w:space="0" w:color="auto"/>
            <w:right w:val="none" w:sz="0" w:space="0" w:color="auto"/>
          </w:divBdr>
        </w:div>
        <w:div w:id="629631363">
          <w:marLeft w:val="640"/>
          <w:marRight w:val="0"/>
          <w:marTop w:val="0"/>
          <w:marBottom w:val="0"/>
          <w:divBdr>
            <w:top w:val="none" w:sz="0" w:space="0" w:color="auto"/>
            <w:left w:val="none" w:sz="0" w:space="0" w:color="auto"/>
            <w:bottom w:val="none" w:sz="0" w:space="0" w:color="auto"/>
            <w:right w:val="none" w:sz="0" w:space="0" w:color="auto"/>
          </w:divBdr>
        </w:div>
        <w:div w:id="1497040063">
          <w:marLeft w:val="640"/>
          <w:marRight w:val="0"/>
          <w:marTop w:val="0"/>
          <w:marBottom w:val="0"/>
          <w:divBdr>
            <w:top w:val="none" w:sz="0" w:space="0" w:color="auto"/>
            <w:left w:val="none" w:sz="0" w:space="0" w:color="auto"/>
            <w:bottom w:val="none" w:sz="0" w:space="0" w:color="auto"/>
            <w:right w:val="none" w:sz="0" w:space="0" w:color="auto"/>
          </w:divBdr>
        </w:div>
        <w:div w:id="278343718">
          <w:marLeft w:val="640"/>
          <w:marRight w:val="0"/>
          <w:marTop w:val="0"/>
          <w:marBottom w:val="0"/>
          <w:divBdr>
            <w:top w:val="none" w:sz="0" w:space="0" w:color="auto"/>
            <w:left w:val="none" w:sz="0" w:space="0" w:color="auto"/>
            <w:bottom w:val="none" w:sz="0" w:space="0" w:color="auto"/>
            <w:right w:val="none" w:sz="0" w:space="0" w:color="auto"/>
          </w:divBdr>
        </w:div>
        <w:div w:id="1902521550">
          <w:marLeft w:val="640"/>
          <w:marRight w:val="0"/>
          <w:marTop w:val="0"/>
          <w:marBottom w:val="0"/>
          <w:divBdr>
            <w:top w:val="none" w:sz="0" w:space="0" w:color="auto"/>
            <w:left w:val="none" w:sz="0" w:space="0" w:color="auto"/>
            <w:bottom w:val="none" w:sz="0" w:space="0" w:color="auto"/>
            <w:right w:val="none" w:sz="0" w:space="0" w:color="auto"/>
          </w:divBdr>
        </w:div>
        <w:div w:id="1650089505">
          <w:marLeft w:val="640"/>
          <w:marRight w:val="0"/>
          <w:marTop w:val="0"/>
          <w:marBottom w:val="0"/>
          <w:divBdr>
            <w:top w:val="none" w:sz="0" w:space="0" w:color="auto"/>
            <w:left w:val="none" w:sz="0" w:space="0" w:color="auto"/>
            <w:bottom w:val="none" w:sz="0" w:space="0" w:color="auto"/>
            <w:right w:val="none" w:sz="0" w:space="0" w:color="auto"/>
          </w:divBdr>
        </w:div>
        <w:div w:id="892274529">
          <w:marLeft w:val="640"/>
          <w:marRight w:val="0"/>
          <w:marTop w:val="0"/>
          <w:marBottom w:val="0"/>
          <w:divBdr>
            <w:top w:val="none" w:sz="0" w:space="0" w:color="auto"/>
            <w:left w:val="none" w:sz="0" w:space="0" w:color="auto"/>
            <w:bottom w:val="none" w:sz="0" w:space="0" w:color="auto"/>
            <w:right w:val="none" w:sz="0" w:space="0" w:color="auto"/>
          </w:divBdr>
        </w:div>
        <w:div w:id="1832408988">
          <w:marLeft w:val="640"/>
          <w:marRight w:val="0"/>
          <w:marTop w:val="0"/>
          <w:marBottom w:val="0"/>
          <w:divBdr>
            <w:top w:val="none" w:sz="0" w:space="0" w:color="auto"/>
            <w:left w:val="none" w:sz="0" w:space="0" w:color="auto"/>
            <w:bottom w:val="none" w:sz="0" w:space="0" w:color="auto"/>
            <w:right w:val="none" w:sz="0" w:space="0" w:color="auto"/>
          </w:divBdr>
        </w:div>
        <w:div w:id="438645526">
          <w:marLeft w:val="640"/>
          <w:marRight w:val="0"/>
          <w:marTop w:val="0"/>
          <w:marBottom w:val="0"/>
          <w:divBdr>
            <w:top w:val="none" w:sz="0" w:space="0" w:color="auto"/>
            <w:left w:val="none" w:sz="0" w:space="0" w:color="auto"/>
            <w:bottom w:val="none" w:sz="0" w:space="0" w:color="auto"/>
            <w:right w:val="none" w:sz="0" w:space="0" w:color="auto"/>
          </w:divBdr>
        </w:div>
        <w:div w:id="473916036">
          <w:marLeft w:val="640"/>
          <w:marRight w:val="0"/>
          <w:marTop w:val="0"/>
          <w:marBottom w:val="0"/>
          <w:divBdr>
            <w:top w:val="none" w:sz="0" w:space="0" w:color="auto"/>
            <w:left w:val="none" w:sz="0" w:space="0" w:color="auto"/>
            <w:bottom w:val="none" w:sz="0" w:space="0" w:color="auto"/>
            <w:right w:val="none" w:sz="0" w:space="0" w:color="auto"/>
          </w:divBdr>
        </w:div>
        <w:div w:id="715081570">
          <w:marLeft w:val="640"/>
          <w:marRight w:val="0"/>
          <w:marTop w:val="0"/>
          <w:marBottom w:val="0"/>
          <w:divBdr>
            <w:top w:val="none" w:sz="0" w:space="0" w:color="auto"/>
            <w:left w:val="none" w:sz="0" w:space="0" w:color="auto"/>
            <w:bottom w:val="none" w:sz="0" w:space="0" w:color="auto"/>
            <w:right w:val="none" w:sz="0" w:space="0" w:color="auto"/>
          </w:divBdr>
        </w:div>
        <w:div w:id="1547793907">
          <w:marLeft w:val="640"/>
          <w:marRight w:val="0"/>
          <w:marTop w:val="0"/>
          <w:marBottom w:val="0"/>
          <w:divBdr>
            <w:top w:val="none" w:sz="0" w:space="0" w:color="auto"/>
            <w:left w:val="none" w:sz="0" w:space="0" w:color="auto"/>
            <w:bottom w:val="none" w:sz="0" w:space="0" w:color="auto"/>
            <w:right w:val="none" w:sz="0" w:space="0" w:color="auto"/>
          </w:divBdr>
        </w:div>
        <w:div w:id="1023432798">
          <w:marLeft w:val="640"/>
          <w:marRight w:val="0"/>
          <w:marTop w:val="0"/>
          <w:marBottom w:val="0"/>
          <w:divBdr>
            <w:top w:val="none" w:sz="0" w:space="0" w:color="auto"/>
            <w:left w:val="none" w:sz="0" w:space="0" w:color="auto"/>
            <w:bottom w:val="none" w:sz="0" w:space="0" w:color="auto"/>
            <w:right w:val="none" w:sz="0" w:space="0" w:color="auto"/>
          </w:divBdr>
        </w:div>
        <w:div w:id="1973637102">
          <w:marLeft w:val="640"/>
          <w:marRight w:val="0"/>
          <w:marTop w:val="0"/>
          <w:marBottom w:val="0"/>
          <w:divBdr>
            <w:top w:val="none" w:sz="0" w:space="0" w:color="auto"/>
            <w:left w:val="none" w:sz="0" w:space="0" w:color="auto"/>
            <w:bottom w:val="none" w:sz="0" w:space="0" w:color="auto"/>
            <w:right w:val="none" w:sz="0" w:space="0" w:color="auto"/>
          </w:divBdr>
        </w:div>
        <w:div w:id="1847985285">
          <w:marLeft w:val="640"/>
          <w:marRight w:val="0"/>
          <w:marTop w:val="0"/>
          <w:marBottom w:val="0"/>
          <w:divBdr>
            <w:top w:val="none" w:sz="0" w:space="0" w:color="auto"/>
            <w:left w:val="none" w:sz="0" w:space="0" w:color="auto"/>
            <w:bottom w:val="none" w:sz="0" w:space="0" w:color="auto"/>
            <w:right w:val="none" w:sz="0" w:space="0" w:color="auto"/>
          </w:divBdr>
        </w:div>
        <w:div w:id="1741174445">
          <w:marLeft w:val="640"/>
          <w:marRight w:val="0"/>
          <w:marTop w:val="0"/>
          <w:marBottom w:val="0"/>
          <w:divBdr>
            <w:top w:val="none" w:sz="0" w:space="0" w:color="auto"/>
            <w:left w:val="none" w:sz="0" w:space="0" w:color="auto"/>
            <w:bottom w:val="none" w:sz="0" w:space="0" w:color="auto"/>
            <w:right w:val="none" w:sz="0" w:space="0" w:color="auto"/>
          </w:divBdr>
        </w:div>
      </w:divsChild>
    </w:div>
    <w:div w:id="1600795585">
      <w:bodyDiv w:val="1"/>
      <w:marLeft w:val="0"/>
      <w:marRight w:val="0"/>
      <w:marTop w:val="0"/>
      <w:marBottom w:val="0"/>
      <w:divBdr>
        <w:top w:val="none" w:sz="0" w:space="0" w:color="auto"/>
        <w:left w:val="none" w:sz="0" w:space="0" w:color="auto"/>
        <w:bottom w:val="none" w:sz="0" w:space="0" w:color="auto"/>
        <w:right w:val="none" w:sz="0" w:space="0" w:color="auto"/>
      </w:divBdr>
      <w:divsChild>
        <w:div w:id="1070081332">
          <w:marLeft w:val="640"/>
          <w:marRight w:val="0"/>
          <w:marTop w:val="0"/>
          <w:marBottom w:val="0"/>
          <w:divBdr>
            <w:top w:val="none" w:sz="0" w:space="0" w:color="auto"/>
            <w:left w:val="none" w:sz="0" w:space="0" w:color="auto"/>
            <w:bottom w:val="none" w:sz="0" w:space="0" w:color="auto"/>
            <w:right w:val="none" w:sz="0" w:space="0" w:color="auto"/>
          </w:divBdr>
        </w:div>
        <w:div w:id="1003513456">
          <w:marLeft w:val="640"/>
          <w:marRight w:val="0"/>
          <w:marTop w:val="0"/>
          <w:marBottom w:val="0"/>
          <w:divBdr>
            <w:top w:val="none" w:sz="0" w:space="0" w:color="auto"/>
            <w:left w:val="none" w:sz="0" w:space="0" w:color="auto"/>
            <w:bottom w:val="none" w:sz="0" w:space="0" w:color="auto"/>
            <w:right w:val="none" w:sz="0" w:space="0" w:color="auto"/>
          </w:divBdr>
        </w:div>
        <w:div w:id="1127315562">
          <w:marLeft w:val="640"/>
          <w:marRight w:val="0"/>
          <w:marTop w:val="0"/>
          <w:marBottom w:val="0"/>
          <w:divBdr>
            <w:top w:val="none" w:sz="0" w:space="0" w:color="auto"/>
            <w:left w:val="none" w:sz="0" w:space="0" w:color="auto"/>
            <w:bottom w:val="none" w:sz="0" w:space="0" w:color="auto"/>
            <w:right w:val="none" w:sz="0" w:space="0" w:color="auto"/>
          </w:divBdr>
        </w:div>
        <w:div w:id="865873346">
          <w:marLeft w:val="640"/>
          <w:marRight w:val="0"/>
          <w:marTop w:val="0"/>
          <w:marBottom w:val="0"/>
          <w:divBdr>
            <w:top w:val="none" w:sz="0" w:space="0" w:color="auto"/>
            <w:left w:val="none" w:sz="0" w:space="0" w:color="auto"/>
            <w:bottom w:val="none" w:sz="0" w:space="0" w:color="auto"/>
            <w:right w:val="none" w:sz="0" w:space="0" w:color="auto"/>
          </w:divBdr>
        </w:div>
        <w:div w:id="1170369768">
          <w:marLeft w:val="640"/>
          <w:marRight w:val="0"/>
          <w:marTop w:val="0"/>
          <w:marBottom w:val="0"/>
          <w:divBdr>
            <w:top w:val="none" w:sz="0" w:space="0" w:color="auto"/>
            <w:left w:val="none" w:sz="0" w:space="0" w:color="auto"/>
            <w:bottom w:val="none" w:sz="0" w:space="0" w:color="auto"/>
            <w:right w:val="none" w:sz="0" w:space="0" w:color="auto"/>
          </w:divBdr>
        </w:div>
        <w:div w:id="1552039812">
          <w:marLeft w:val="640"/>
          <w:marRight w:val="0"/>
          <w:marTop w:val="0"/>
          <w:marBottom w:val="0"/>
          <w:divBdr>
            <w:top w:val="none" w:sz="0" w:space="0" w:color="auto"/>
            <w:left w:val="none" w:sz="0" w:space="0" w:color="auto"/>
            <w:bottom w:val="none" w:sz="0" w:space="0" w:color="auto"/>
            <w:right w:val="none" w:sz="0" w:space="0" w:color="auto"/>
          </w:divBdr>
        </w:div>
        <w:div w:id="62148768">
          <w:marLeft w:val="640"/>
          <w:marRight w:val="0"/>
          <w:marTop w:val="0"/>
          <w:marBottom w:val="0"/>
          <w:divBdr>
            <w:top w:val="none" w:sz="0" w:space="0" w:color="auto"/>
            <w:left w:val="none" w:sz="0" w:space="0" w:color="auto"/>
            <w:bottom w:val="none" w:sz="0" w:space="0" w:color="auto"/>
            <w:right w:val="none" w:sz="0" w:space="0" w:color="auto"/>
          </w:divBdr>
        </w:div>
        <w:div w:id="1913931180">
          <w:marLeft w:val="640"/>
          <w:marRight w:val="0"/>
          <w:marTop w:val="0"/>
          <w:marBottom w:val="0"/>
          <w:divBdr>
            <w:top w:val="none" w:sz="0" w:space="0" w:color="auto"/>
            <w:left w:val="none" w:sz="0" w:space="0" w:color="auto"/>
            <w:bottom w:val="none" w:sz="0" w:space="0" w:color="auto"/>
            <w:right w:val="none" w:sz="0" w:space="0" w:color="auto"/>
          </w:divBdr>
        </w:div>
        <w:div w:id="1127115760">
          <w:marLeft w:val="640"/>
          <w:marRight w:val="0"/>
          <w:marTop w:val="0"/>
          <w:marBottom w:val="0"/>
          <w:divBdr>
            <w:top w:val="none" w:sz="0" w:space="0" w:color="auto"/>
            <w:left w:val="none" w:sz="0" w:space="0" w:color="auto"/>
            <w:bottom w:val="none" w:sz="0" w:space="0" w:color="auto"/>
            <w:right w:val="none" w:sz="0" w:space="0" w:color="auto"/>
          </w:divBdr>
        </w:div>
        <w:div w:id="338894666">
          <w:marLeft w:val="640"/>
          <w:marRight w:val="0"/>
          <w:marTop w:val="0"/>
          <w:marBottom w:val="0"/>
          <w:divBdr>
            <w:top w:val="none" w:sz="0" w:space="0" w:color="auto"/>
            <w:left w:val="none" w:sz="0" w:space="0" w:color="auto"/>
            <w:bottom w:val="none" w:sz="0" w:space="0" w:color="auto"/>
            <w:right w:val="none" w:sz="0" w:space="0" w:color="auto"/>
          </w:divBdr>
        </w:div>
        <w:div w:id="1778938641">
          <w:marLeft w:val="640"/>
          <w:marRight w:val="0"/>
          <w:marTop w:val="0"/>
          <w:marBottom w:val="0"/>
          <w:divBdr>
            <w:top w:val="none" w:sz="0" w:space="0" w:color="auto"/>
            <w:left w:val="none" w:sz="0" w:space="0" w:color="auto"/>
            <w:bottom w:val="none" w:sz="0" w:space="0" w:color="auto"/>
            <w:right w:val="none" w:sz="0" w:space="0" w:color="auto"/>
          </w:divBdr>
        </w:div>
        <w:div w:id="218440542">
          <w:marLeft w:val="640"/>
          <w:marRight w:val="0"/>
          <w:marTop w:val="0"/>
          <w:marBottom w:val="0"/>
          <w:divBdr>
            <w:top w:val="none" w:sz="0" w:space="0" w:color="auto"/>
            <w:left w:val="none" w:sz="0" w:space="0" w:color="auto"/>
            <w:bottom w:val="none" w:sz="0" w:space="0" w:color="auto"/>
            <w:right w:val="none" w:sz="0" w:space="0" w:color="auto"/>
          </w:divBdr>
        </w:div>
        <w:div w:id="1349019610">
          <w:marLeft w:val="640"/>
          <w:marRight w:val="0"/>
          <w:marTop w:val="0"/>
          <w:marBottom w:val="0"/>
          <w:divBdr>
            <w:top w:val="none" w:sz="0" w:space="0" w:color="auto"/>
            <w:left w:val="none" w:sz="0" w:space="0" w:color="auto"/>
            <w:bottom w:val="none" w:sz="0" w:space="0" w:color="auto"/>
            <w:right w:val="none" w:sz="0" w:space="0" w:color="auto"/>
          </w:divBdr>
        </w:div>
        <w:div w:id="1372072748">
          <w:marLeft w:val="640"/>
          <w:marRight w:val="0"/>
          <w:marTop w:val="0"/>
          <w:marBottom w:val="0"/>
          <w:divBdr>
            <w:top w:val="none" w:sz="0" w:space="0" w:color="auto"/>
            <w:left w:val="none" w:sz="0" w:space="0" w:color="auto"/>
            <w:bottom w:val="none" w:sz="0" w:space="0" w:color="auto"/>
            <w:right w:val="none" w:sz="0" w:space="0" w:color="auto"/>
          </w:divBdr>
        </w:div>
        <w:div w:id="1313753924">
          <w:marLeft w:val="640"/>
          <w:marRight w:val="0"/>
          <w:marTop w:val="0"/>
          <w:marBottom w:val="0"/>
          <w:divBdr>
            <w:top w:val="none" w:sz="0" w:space="0" w:color="auto"/>
            <w:left w:val="none" w:sz="0" w:space="0" w:color="auto"/>
            <w:bottom w:val="none" w:sz="0" w:space="0" w:color="auto"/>
            <w:right w:val="none" w:sz="0" w:space="0" w:color="auto"/>
          </w:divBdr>
        </w:div>
        <w:div w:id="1724789863">
          <w:marLeft w:val="640"/>
          <w:marRight w:val="0"/>
          <w:marTop w:val="0"/>
          <w:marBottom w:val="0"/>
          <w:divBdr>
            <w:top w:val="none" w:sz="0" w:space="0" w:color="auto"/>
            <w:left w:val="none" w:sz="0" w:space="0" w:color="auto"/>
            <w:bottom w:val="none" w:sz="0" w:space="0" w:color="auto"/>
            <w:right w:val="none" w:sz="0" w:space="0" w:color="auto"/>
          </w:divBdr>
        </w:div>
        <w:div w:id="1277903996">
          <w:marLeft w:val="640"/>
          <w:marRight w:val="0"/>
          <w:marTop w:val="0"/>
          <w:marBottom w:val="0"/>
          <w:divBdr>
            <w:top w:val="none" w:sz="0" w:space="0" w:color="auto"/>
            <w:left w:val="none" w:sz="0" w:space="0" w:color="auto"/>
            <w:bottom w:val="none" w:sz="0" w:space="0" w:color="auto"/>
            <w:right w:val="none" w:sz="0" w:space="0" w:color="auto"/>
          </w:divBdr>
        </w:div>
        <w:div w:id="1869180313">
          <w:marLeft w:val="640"/>
          <w:marRight w:val="0"/>
          <w:marTop w:val="0"/>
          <w:marBottom w:val="0"/>
          <w:divBdr>
            <w:top w:val="none" w:sz="0" w:space="0" w:color="auto"/>
            <w:left w:val="none" w:sz="0" w:space="0" w:color="auto"/>
            <w:bottom w:val="none" w:sz="0" w:space="0" w:color="auto"/>
            <w:right w:val="none" w:sz="0" w:space="0" w:color="auto"/>
          </w:divBdr>
        </w:div>
        <w:div w:id="474875687">
          <w:marLeft w:val="640"/>
          <w:marRight w:val="0"/>
          <w:marTop w:val="0"/>
          <w:marBottom w:val="0"/>
          <w:divBdr>
            <w:top w:val="none" w:sz="0" w:space="0" w:color="auto"/>
            <w:left w:val="none" w:sz="0" w:space="0" w:color="auto"/>
            <w:bottom w:val="none" w:sz="0" w:space="0" w:color="auto"/>
            <w:right w:val="none" w:sz="0" w:space="0" w:color="auto"/>
          </w:divBdr>
        </w:div>
        <w:div w:id="1580484978">
          <w:marLeft w:val="640"/>
          <w:marRight w:val="0"/>
          <w:marTop w:val="0"/>
          <w:marBottom w:val="0"/>
          <w:divBdr>
            <w:top w:val="none" w:sz="0" w:space="0" w:color="auto"/>
            <w:left w:val="none" w:sz="0" w:space="0" w:color="auto"/>
            <w:bottom w:val="none" w:sz="0" w:space="0" w:color="auto"/>
            <w:right w:val="none" w:sz="0" w:space="0" w:color="auto"/>
          </w:divBdr>
        </w:div>
        <w:div w:id="690909886">
          <w:marLeft w:val="640"/>
          <w:marRight w:val="0"/>
          <w:marTop w:val="0"/>
          <w:marBottom w:val="0"/>
          <w:divBdr>
            <w:top w:val="none" w:sz="0" w:space="0" w:color="auto"/>
            <w:left w:val="none" w:sz="0" w:space="0" w:color="auto"/>
            <w:bottom w:val="none" w:sz="0" w:space="0" w:color="auto"/>
            <w:right w:val="none" w:sz="0" w:space="0" w:color="auto"/>
          </w:divBdr>
        </w:div>
        <w:div w:id="2091147952">
          <w:marLeft w:val="640"/>
          <w:marRight w:val="0"/>
          <w:marTop w:val="0"/>
          <w:marBottom w:val="0"/>
          <w:divBdr>
            <w:top w:val="none" w:sz="0" w:space="0" w:color="auto"/>
            <w:left w:val="none" w:sz="0" w:space="0" w:color="auto"/>
            <w:bottom w:val="none" w:sz="0" w:space="0" w:color="auto"/>
            <w:right w:val="none" w:sz="0" w:space="0" w:color="auto"/>
          </w:divBdr>
        </w:div>
        <w:div w:id="36394691">
          <w:marLeft w:val="640"/>
          <w:marRight w:val="0"/>
          <w:marTop w:val="0"/>
          <w:marBottom w:val="0"/>
          <w:divBdr>
            <w:top w:val="none" w:sz="0" w:space="0" w:color="auto"/>
            <w:left w:val="none" w:sz="0" w:space="0" w:color="auto"/>
            <w:bottom w:val="none" w:sz="0" w:space="0" w:color="auto"/>
            <w:right w:val="none" w:sz="0" w:space="0" w:color="auto"/>
          </w:divBdr>
        </w:div>
        <w:div w:id="1513372560">
          <w:marLeft w:val="640"/>
          <w:marRight w:val="0"/>
          <w:marTop w:val="0"/>
          <w:marBottom w:val="0"/>
          <w:divBdr>
            <w:top w:val="none" w:sz="0" w:space="0" w:color="auto"/>
            <w:left w:val="none" w:sz="0" w:space="0" w:color="auto"/>
            <w:bottom w:val="none" w:sz="0" w:space="0" w:color="auto"/>
            <w:right w:val="none" w:sz="0" w:space="0" w:color="auto"/>
          </w:divBdr>
        </w:div>
        <w:div w:id="1870138279">
          <w:marLeft w:val="640"/>
          <w:marRight w:val="0"/>
          <w:marTop w:val="0"/>
          <w:marBottom w:val="0"/>
          <w:divBdr>
            <w:top w:val="none" w:sz="0" w:space="0" w:color="auto"/>
            <w:left w:val="none" w:sz="0" w:space="0" w:color="auto"/>
            <w:bottom w:val="none" w:sz="0" w:space="0" w:color="auto"/>
            <w:right w:val="none" w:sz="0" w:space="0" w:color="auto"/>
          </w:divBdr>
        </w:div>
        <w:div w:id="1539968813">
          <w:marLeft w:val="640"/>
          <w:marRight w:val="0"/>
          <w:marTop w:val="0"/>
          <w:marBottom w:val="0"/>
          <w:divBdr>
            <w:top w:val="none" w:sz="0" w:space="0" w:color="auto"/>
            <w:left w:val="none" w:sz="0" w:space="0" w:color="auto"/>
            <w:bottom w:val="none" w:sz="0" w:space="0" w:color="auto"/>
            <w:right w:val="none" w:sz="0" w:space="0" w:color="auto"/>
          </w:divBdr>
        </w:div>
        <w:div w:id="1973321505">
          <w:marLeft w:val="640"/>
          <w:marRight w:val="0"/>
          <w:marTop w:val="0"/>
          <w:marBottom w:val="0"/>
          <w:divBdr>
            <w:top w:val="none" w:sz="0" w:space="0" w:color="auto"/>
            <w:left w:val="none" w:sz="0" w:space="0" w:color="auto"/>
            <w:bottom w:val="none" w:sz="0" w:space="0" w:color="auto"/>
            <w:right w:val="none" w:sz="0" w:space="0" w:color="auto"/>
          </w:divBdr>
        </w:div>
        <w:div w:id="339894652">
          <w:marLeft w:val="640"/>
          <w:marRight w:val="0"/>
          <w:marTop w:val="0"/>
          <w:marBottom w:val="0"/>
          <w:divBdr>
            <w:top w:val="none" w:sz="0" w:space="0" w:color="auto"/>
            <w:left w:val="none" w:sz="0" w:space="0" w:color="auto"/>
            <w:bottom w:val="none" w:sz="0" w:space="0" w:color="auto"/>
            <w:right w:val="none" w:sz="0" w:space="0" w:color="auto"/>
          </w:divBdr>
        </w:div>
        <w:div w:id="531497223">
          <w:marLeft w:val="640"/>
          <w:marRight w:val="0"/>
          <w:marTop w:val="0"/>
          <w:marBottom w:val="0"/>
          <w:divBdr>
            <w:top w:val="none" w:sz="0" w:space="0" w:color="auto"/>
            <w:left w:val="none" w:sz="0" w:space="0" w:color="auto"/>
            <w:bottom w:val="none" w:sz="0" w:space="0" w:color="auto"/>
            <w:right w:val="none" w:sz="0" w:space="0" w:color="auto"/>
          </w:divBdr>
        </w:div>
        <w:div w:id="50471232">
          <w:marLeft w:val="640"/>
          <w:marRight w:val="0"/>
          <w:marTop w:val="0"/>
          <w:marBottom w:val="0"/>
          <w:divBdr>
            <w:top w:val="none" w:sz="0" w:space="0" w:color="auto"/>
            <w:left w:val="none" w:sz="0" w:space="0" w:color="auto"/>
            <w:bottom w:val="none" w:sz="0" w:space="0" w:color="auto"/>
            <w:right w:val="none" w:sz="0" w:space="0" w:color="auto"/>
          </w:divBdr>
        </w:div>
        <w:div w:id="1197934531">
          <w:marLeft w:val="640"/>
          <w:marRight w:val="0"/>
          <w:marTop w:val="0"/>
          <w:marBottom w:val="0"/>
          <w:divBdr>
            <w:top w:val="none" w:sz="0" w:space="0" w:color="auto"/>
            <w:left w:val="none" w:sz="0" w:space="0" w:color="auto"/>
            <w:bottom w:val="none" w:sz="0" w:space="0" w:color="auto"/>
            <w:right w:val="none" w:sz="0" w:space="0" w:color="auto"/>
          </w:divBdr>
        </w:div>
        <w:div w:id="77214595">
          <w:marLeft w:val="640"/>
          <w:marRight w:val="0"/>
          <w:marTop w:val="0"/>
          <w:marBottom w:val="0"/>
          <w:divBdr>
            <w:top w:val="none" w:sz="0" w:space="0" w:color="auto"/>
            <w:left w:val="none" w:sz="0" w:space="0" w:color="auto"/>
            <w:bottom w:val="none" w:sz="0" w:space="0" w:color="auto"/>
            <w:right w:val="none" w:sz="0" w:space="0" w:color="auto"/>
          </w:divBdr>
        </w:div>
        <w:div w:id="782379038">
          <w:marLeft w:val="640"/>
          <w:marRight w:val="0"/>
          <w:marTop w:val="0"/>
          <w:marBottom w:val="0"/>
          <w:divBdr>
            <w:top w:val="none" w:sz="0" w:space="0" w:color="auto"/>
            <w:left w:val="none" w:sz="0" w:space="0" w:color="auto"/>
            <w:bottom w:val="none" w:sz="0" w:space="0" w:color="auto"/>
            <w:right w:val="none" w:sz="0" w:space="0" w:color="auto"/>
          </w:divBdr>
        </w:div>
        <w:div w:id="2073460137">
          <w:marLeft w:val="640"/>
          <w:marRight w:val="0"/>
          <w:marTop w:val="0"/>
          <w:marBottom w:val="0"/>
          <w:divBdr>
            <w:top w:val="none" w:sz="0" w:space="0" w:color="auto"/>
            <w:left w:val="none" w:sz="0" w:space="0" w:color="auto"/>
            <w:bottom w:val="none" w:sz="0" w:space="0" w:color="auto"/>
            <w:right w:val="none" w:sz="0" w:space="0" w:color="auto"/>
          </w:divBdr>
        </w:div>
        <w:div w:id="1735157434">
          <w:marLeft w:val="640"/>
          <w:marRight w:val="0"/>
          <w:marTop w:val="0"/>
          <w:marBottom w:val="0"/>
          <w:divBdr>
            <w:top w:val="none" w:sz="0" w:space="0" w:color="auto"/>
            <w:left w:val="none" w:sz="0" w:space="0" w:color="auto"/>
            <w:bottom w:val="none" w:sz="0" w:space="0" w:color="auto"/>
            <w:right w:val="none" w:sz="0" w:space="0" w:color="auto"/>
          </w:divBdr>
        </w:div>
        <w:div w:id="2143493783">
          <w:marLeft w:val="640"/>
          <w:marRight w:val="0"/>
          <w:marTop w:val="0"/>
          <w:marBottom w:val="0"/>
          <w:divBdr>
            <w:top w:val="none" w:sz="0" w:space="0" w:color="auto"/>
            <w:left w:val="none" w:sz="0" w:space="0" w:color="auto"/>
            <w:bottom w:val="none" w:sz="0" w:space="0" w:color="auto"/>
            <w:right w:val="none" w:sz="0" w:space="0" w:color="auto"/>
          </w:divBdr>
        </w:div>
        <w:div w:id="1102065472">
          <w:marLeft w:val="640"/>
          <w:marRight w:val="0"/>
          <w:marTop w:val="0"/>
          <w:marBottom w:val="0"/>
          <w:divBdr>
            <w:top w:val="none" w:sz="0" w:space="0" w:color="auto"/>
            <w:left w:val="none" w:sz="0" w:space="0" w:color="auto"/>
            <w:bottom w:val="none" w:sz="0" w:space="0" w:color="auto"/>
            <w:right w:val="none" w:sz="0" w:space="0" w:color="auto"/>
          </w:divBdr>
        </w:div>
        <w:div w:id="1895852689">
          <w:marLeft w:val="640"/>
          <w:marRight w:val="0"/>
          <w:marTop w:val="0"/>
          <w:marBottom w:val="0"/>
          <w:divBdr>
            <w:top w:val="none" w:sz="0" w:space="0" w:color="auto"/>
            <w:left w:val="none" w:sz="0" w:space="0" w:color="auto"/>
            <w:bottom w:val="none" w:sz="0" w:space="0" w:color="auto"/>
            <w:right w:val="none" w:sz="0" w:space="0" w:color="auto"/>
          </w:divBdr>
        </w:div>
        <w:div w:id="884561998">
          <w:marLeft w:val="640"/>
          <w:marRight w:val="0"/>
          <w:marTop w:val="0"/>
          <w:marBottom w:val="0"/>
          <w:divBdr>
            <w:top w:val="none" w:sz="0" w:space="0" w:color="auto"/>
            <w:left w:val="none" w:sz="0" w:space="0" w:color="auto"/>
            <w:bottom w:val="none" w:sz="0" w:space="0" w:color="auto"/>
            <w:right w:val="none" w:sz="0" w:space="0" w:color="auto"/>
          </w:divBdr>
        </w:div>
        <w:div w:id="1509177711">
          <w:marLeft w:val="640"/>
          <w:marRight w:val="0"/>
          <w:marTop w:val="0"/>
          <w:marBottom w:val="0"/>
          <w:divBdr>
            <w:top w:val="none" w:sz="0" w:space="0" w:color="auto"/>
            <w:left w:val="none" w:sz="0" w:space="0" w:color="auto"/>
            <w:bottom w:val="none" w:sz="0" w:space="0" w:color="auto"/>
            <w:right w:val="none" w:sz="0" w:space="0" w:color="auto"/>
          </w:divBdr>
        </w:div>
        <w:div w:id="65347572">
          <w:marLeft w:val="640"/>
          <w:marRight w:val="0"/>
          <w:marTop w:val="0"/>
          <w:marBottom w:val="0"/>
          <w:divBdr>
            <w:top w:val="none" w:sz="0" w:space="0" w:color="auto"/>
            <w:left w:val="none" w:sz="0" w:space="0" w:color="auto"/>
            <w:bottom w:val="none" w:sz="0" w:space="0" w:color="auto"/>
            <w:right w:val="none" w:sz="0" w:space="0" w:color="auto"/>
          </w:divBdr>
        </w:div>
        <w:div w:id="1969966017">
          <w:marLeft w:val="640"/>
          <w:marRight w:val="0"/>
          <w:marTop w:val="0"/>
          <w:marBottom w:val="0"/>
          <w:divBdr>
            <w:top w:val="none" w:sz="0" w:space="0" w:color="auto"/>
            <w:left w:val="none" w:sz="0" w:space="0" w:color="auto"/>
            <w:bottom w:val="none" w:sz="0" w:space="0" w:color="auto"/>
            <w:right w:val="none" w:sz="0" w:space="0" w:color="auto"/>
          </w:divBdr>
        </w:div>
        <w:div w:id="865950041">
          <w:marLeft w:val="640"/>
          <w:marRight w:val="0"/>
          <w:marTop w:val="0"/>
          <w:marBottom w:val="0"/>
          <w:divBdr>
            <w:top w:val="none" w:sz="0" w:space="0" w:color="auto"/>
            <w:left w:val="none" w:sz="0" w:space="0" w:color="auto"/>
            <w:bottom w:val="none" w:sz="0" w:space="0" w:color="auto"/>
            <w:right w:val="none" w:sz="0" w:space="0" w:color="auto"/>
          </w:divBdr>
        </w:div>
        <w:div w:id="1154756624">
          <w:marLeft w:val="640"/>
          <w:marRight w:val="0"/>
          <w:marTop w:val="0"/>
          <w:marBottom w:val="0"/>
          <w:divBdr>
            <w:top w:val="none" w:sz="0" w:space="0" w:color="auto"/>
            <w:left w:val="none" w:sz="0" w:space="0" w:color="auto"/>
            <w:bottom w:val="none" w:sz="0" w:space="0" w:color="auto"/>
            <w:right w:val="none" w:sz="0" w:space="0" w:color="auto"/>
          </w:divBdr>
        </w:div>
        <w:div w:id="1934126172">
          <w:marLeft w:val="640"/>
          <w:marRight w:val="0"/>
          <w:marTop w:val="0"/>
          <w:marBottom w:val="0"/>
          <w:divBdr>
            <w:top w:val="none" w:sz="0" w:space="0" w:color="auto"/>
            <w:left w:val="none" w:sz="0" w:space="0" w:color="auto"/>
            <w:bottom w:val="none" w:sz="0" w:space="0" w:color="auto"/>
            <w:right w:val="none" w:sz="0" w:space="0" w:color="auto"/>
          </w:divBdr>
        </w:div>
        <w:div w:id="448934841">
          <w:marLeft w:val="640"/>
          <w:marRight w:val="0"/>
          <w:marTop w:val="0"/>
          <w:marBottom w:val="0"/>
          <w:divBdr>
            <w:top w:val="none" w:sz="0" w:space="0" w:color="auto"/>
            <w:left w:val="none" w:sz="0" w:space="0" w:color="auto"/>
            <w:bottom w:val="none" w:sz="0" w:space="0" w:color="auto"/>
            <w:right w:val="none" w:sz="0" w:space="0" w:color="auto"/>
          </w:divBdr>
        </w:div>
        <w:div w:id="269095978">
          <w:marLeft w:val="640"/>
          <w:marRight w:val="0"/>
          <w:marTop w:val="0"/>
          <w:marBottom w:val="0"/>
          <w:divBdr>
            <w:top w:val="none" w:sz="0" w:space="0" w:color="auto"/>
            <w:left w:val="none" w:sz="0" w:space="0" w:color="auto"/>
            <w:bottom w:val="none" w:sz="0" w:space="0" w:color="auto"/>
            <w:right w:val="none" w:sz="0" w:space="0" w:color="auto"/>
          </w:divBdr>
        </w:div>
        <w:div w:id="1312254217">
          <w:marLeft w:val="640"/>
          <w:marRight w:val="0"/>
          <w:marTop w:val="0"/>
          <w:marBottom w:val="0"/>
          <w:divBdr>
            <w:top w:val="none" w:sz="0" w:space="0" w:color="auto"/>
            <w:left w:val="none" w:sz="0" w:space="0" w:color="auto"/>
            <w:bottom w:val="none" w:sz="0" w:space="0" w:color="auto"/>
            <w:right w:val="none" w:sz="0" w:space="0" w:color="auto"/>
          </w:divBdr>
        </w:div>
        <w:div w:id="1950507597">
          <w:marLeft w:val="640"/>
          <w:marRight w:val="0"/>
          <w:marTop w:val="0"/>
          <w:marBottom w:val="0"/>
          <w:divBdr>
            <w:top w:val="none" w:sz="0" w:space="0" w:color="auto"/>
            <w:left w:val="none" w:sz="0" w:space="0" w:color="auto"/>
            <w:bottom w:val="none" w:sz="0" w:space="0" w:color="auto"/>
            <w:right w:val="none" w:sz="0" w:space="0" w:color="auto"/>
          </w:divBdr>
        </w:div>
        <w:div w:id="280578844">
          <w:marLeft w:val="640"/>
          <w:marRight w:val="0"/>
          <w:marTop w:val="0"/>
          <w:marBottom w:val="0"/>
          <w:divBdr>
            <w:top w:val="none" w:sz="0" w:space="0" w:color="auto"/>
            <w:left w:val="none" w:sz="0" w:space="0" w:color="auto"/>
            <w:bottom w:val="none" w:sz="0" w:space="0" w:color="auto"/>
            <w:right w:val="none" w:sz="0" w:space="0" w:color="auto"/>
          </w:divBdr>
        </w:div>
        <w:div w:id="361443448">
          <w:marLeft w:val="640"/>
          <w:marRight w:val="0"/>
          <w:marTop w:val="0"/>
          <w:marBottom w:val="0"/>
          <w:divBdr>
            <w:top w:val="none" w:sz="0" w:space="0" w:color="auto"/>
            <w:left w:val="none" w:sz="0" w:space="0" w:color="auto"/>
            <w:bottom w:val="none" w:sz="0" w:space="0" w:color="auto"/>
            <w:right w:val="none" w:sz="0" w:space="0" w:color="auto"/>
          </w:divBdr>
        </w:div>
      </w:divsChild>
    </w:div>
    <w:div w:id="1603566796">
      <w:bodyDiv w:val="1"/>
      <w:marLeft w:val="0"/>
      <w:marRight w:val="0"/>
      <w:marTop w:val="0"/>
      <w:marBottom w:val="0"/>
      <w:divBdr>
        <w:top w:val="none" w:sz="0" w:space="0" w:color="auto"/>
        <w:left w:val="none" w:sz="0" w:space="0" w:color="auto"/>
        <w:bottom w:val="none" w:sz="0" w:space="0" w:color="auto"/>
        <w:right w:val="none" w:sz="0" w:space="0" w:color="auto"/>
      </w:divBdr>
      <w:divsChild>
        <w:div w:id="22750424">
          <w:marLeft w:val="640"/>
          <w:marRight w:val="0"/>
          <w:marTop w:val="0"/>
          <w:marBottom w:val="0"/>
          <w:divBdr>
            <w:top w:val="none" w:sz="0" w:space="0" w:color="auto"/>
            <w:left w:val="none" w:sz="0" w:space="0" w:color="auto"/>
            <w:bottom w:val="none" w:sz="0" w:space="0" w:color="auto"/>
            <w:right w:val="none" w:sz="0" w:space="0" w:color="auto"/>
          </w:divBdr>
        </w:div>
        <w:div w:id="1537814943">
          <w:marLeft w:val="640"/>
          <w:marRight w:val="0"/>
          <w:marTop w:val="0"/>
          <w:marBottom w:val="0"/>
          <w:divBdr>
            <w:top w:val="none" w:sz="0" w:space="0" w:color="auto"/>
            <w:left w:val="none" w:sz="0" w:space="0" w:color="auto"/>
            <w:bottom w:val="none" w:sz="0" w:space="0" w:color="auto"/>
            <w:right w:val="none" w:sz="0" w:space="0" w:color="auto"/>
          </w:divBdr>
        </w:div>
        <w:div w:id="1384865390">
          <w:marLeft w:val="640"/>
          <w:marRight w:val="0"/>
          <w:marTop w:val="0"/>
          <w:marBottom w:val="0"/>
          <w:divBdr>
            <w:top w:val="none" w:sz="0" w:space="0" w:color="auto"/>
            <w:left w:val="none" w:sz="0" w:space="0" w:color="auto"/>
            <w:bottom w:val="none" w:sz="0" w:space="0" w:color="auto"/>
            <w:right w:val="none" w:sz="0" w:space="0" w:color="auto"/>
          </w:divBdr>
        </w:div>
        <w:div w:id="1461650944">
          <w:marLeft w:val="640"/>
          <w:marRight w:val="0"/>
          <w:marTop w:val="0"/>
          <w:marBottom w:val="0"/>
          <w:divBdr>
            <w:top w:val="none" w:sz="0" w:space="0" w:color="auto"/>
            <w:left w:val="none" w:sz="0" w:space="0" w:color="auto"/>
            <w:bottom w:val="none" w:sz="0" w:space="0" w:color="auto"/>
            <w:right w:val="none" w:sz="0" w:space="0" w:color="auto"/>
          </w:divBdr>
        </w:div>
        <w:div w:id="41760207">
          <w:marLeft w:val="640"/>
          <w:marRight w:val="0"/>
          <w:marTop w:val="0"/>
          <w:marBottom w:val="0"/>
          <w:divBdr>
            <w:top w:val="none" w:sz="0" w:space="0" w:color="auto"/>
            <w:left w:val="none" w:sz="0" w:space="0" w:color="auto"/>
            <w:bottom w:val="none" w:sz="0" w:space="0" w:color="auto"/>
            <w:right w:val="none" w:sz="0" w:space="0" w:color="auto"/>
          </w:divBdr>
        </w:div>
        <w:div w:id="1897818058">
          <w:marLeft w:val="640"/>
          <w:marRight w:val="0"/>
          <w:marTop w:val="0"/>
          <w:marBottom w:val="0"/>
          <w:divBdr>
            <w:top w:val="none" w:sz="0" w:space="0" w:color="auto"/>
            <w:left w:val="none" w:sz="0" w:space="0" w:color="auto"/>
            <w:bottom w:val="none" w:sz="0" w:space="0" w:color="auto"/>
            <w:right w:val="none" w:sz="0" w:space="0" w:color="auto"/>
          </w:divBdr>
        </w:div>
        <w:div w:id="1187792842">
          <w:marLeft w:val="640"/>
          <w:marRight w:val="0"/>
          <w:marTop w:val="0"/>
          <w:marBottom w:val="0"/>
          <w:divBdr>
            <w:top w:val="none" w:sz="0" w:space="0" w:color="auto"/>
            <w:left w:val="none" w:sz="0" w:space="0" w:color="auto"/>
            <w:bottom w:val="none" w:sz="0" w:space="0" w:color="auto"/>
            <w:right w:val="none" w:sz="0" w:space="0" w:color="auto"/>
          </w:divBdr>
        </w:div>
        <w:div w:id="1789738228">
          <w:marLeft w:val="640"/>
          <w:marRight w:val="0"/>
          <w:marTop w:val="0"/>
          <w:marBottom w:val="0"/>
          <w:divBdr>
            <w:top w:val="none" w:sz="0" w:space="0" w:color="auto"/>
            <w:left w:val="none" w:sz="0" w:space="0" w:color="auto"/>
            <w:bottom w:val="none" w:sz="0" w:space="0" w:color="auto"/>
            <w:right w:val="none" w:sz="0" w:space="0" w:color="auto"/>
          </w:divBdr>
        </w:div>
        <w:div w:id="2049404636">
          <w:marLeft w:val="640"/>
          <w:marRight w:val="0"/>
          <w:marTop w:val="0"/>
          <w:marBottom w:val="0"/>
          <w:divBdr>
            <w:top w:val="none" w:sz="0" w:space="0" w:color="auto"/>
            <w:left w:val="none" w:sz="0" w:space="0" w:color="auto"/>
            <w:bottom w:val="none" w:sz="0" w:space="0" w:color="auto"/>
            <w:right w:val="none" w:sz="0" w:space="0" w:color="auto"/>
          </w:divBdr>
        </w:div>
        <w:div w:id="202331787">
          <w:marLeft w:val="640"/>
          <w:marRight w:val="0"/>
          <w:marTop w:val="0"/>
          <w:marBottom w:val="0"/>
          <w:divBdr>
            <w:top w:val="none" w:sz="0" w:space="0" w:color="auto"/>
            <w:left w:val="none" w:sz="0" w:space="0" w:color="auto"/>
            <w:bottom w:val="none" w:sz="0" w:space="0" w:color="auto"/>
            <w:right w:val="none" w:sz="0" w:space="0" w:color="auto"/>
          </w:divBdr>
        </w:div>
        <w:div w:id="270207053">
          <w:marLeft w:val="640"/>
          <w:marRight w:val="0"/>
          <w:marTop w:val="0"/>
          <w:marBottom w:val="0"/>
          <w:divBdr>
            <w:top w:val="none" w:sz="0" w:space="0" w:color="auto"/>
            <w:left w:val="none" w:sz="0" w:space="0" w:color="auto"/>
            <w:bottom w:val="none" w:sz="0" w:space="0" w:color="auto"/>
            <w:right w:val="none" w:sz="0" w:space="0" w:color="auto"/>
          </w:divBdr>
        </w:div>
        <w:div w:id="551961734">
          <w:marLeft w:val="640"/>
          <w:marRight w:val="0"/>
          <w:marTop w:val="0"/>
          <w:marBottom w:val="0"/>
          <w:divBdr>
            <w:top w:val="none" w:sz="0" w:space="0" w:color="auto"/>
            <w:left w:val="none" w:sz="0" w:space="0" w:color="auto"/>
            <w:bottom w:val="none" w:sz="0" w:space="0" w:color="auto"/>
            <w:right w:val="none" w:sz="0" w:space="0" w:color="auto"/>
          </w:divBdr>
        </w:div>
        <w:div w:id="389615910">
          <w:marLeft w:val="640"/>
          <w:marRight w:val="0"/>
          <w:marTop w:val="0"/>
          <w:marBottom w:val="0"/>
          <w:divBdr>
            <w:top w:val="none" w:sz="0" w:space="0" w:color="auto"/>
            <w:left w:val="none" w:sz="0" w:space="0" w:color="auto"/>
            <w:bottom w:val="none" w:sz="0" w:space="0" w:color="auto"/>
            <w:right w:val="none" w:sz="0" w:space="0" w:color="auto"/>
          </w:divBdr>
        </w:div>
        <w:div w:id="1096563251">
          <w:marLeft w:val="640"/>
          <w:marRight w:val="0"/>
          <w:marTop w:val="0"/>
          <w:marBottom w:val="0"/>
          <w:divBdr>
            <w:top w:val="none" w:sz="0" w:space="0" w:color="auto"/>
            <w:left w:val="none" w:sz="0" w:space="0" w:color="auto"/>
            <w:bottom w:val="none" w:sz="0" w:space="0" w:color="auto"/>
            <w:right w:val="none" w:sz="0" w:space="0" w:color="auto"/>
          </w:divBdr>
        </w:div>
        <w:div w:id="1192496691">
          <w:marLeft w:val="640"/>
          <w:marRight w:val="0"/>
          <w:marTop w:val="0"/>
          <w:marBottom w:val="0"/>
          <w:divBdr>
            <w:top w:val="none" w:sz="0" w:space="0" w:color="auto"/>
            <w:left w:val="none" w:sz="0" w:space="0" w:color="auto"/>
            <w:bottom w:val="none" w:sz="0" w:space="0" w:color="auto"/>
            <w:right w:val="none" w:sz="0" w:space="0" w:color="auto"/>
          </w:divBdr>
        </w:div>
        <w:div w:id="730537035">
          <w:marLeft w:val="640"/>
          <w:marRight w:val="0"/>
          <w:marTop w:val="0"/>
          <w:marBottom w:val="0"/>
          <w:divBdr>
            <w:top w:val="none" w:sz="0" w:space="0" w:color="auto"/>
            <w:left w:val="none" w:sz="0" w:space="0" w:color="auto"/>
            <w:bottom w:val="none" w:sz="0" w:space="0" w:color="auto"/>
            <w:right w:val="none" w:sz="0" w:space="0" w:color="auto"/>
          </w:divBdr>
        </w:div>
        <w:div w:id="1670327619">
          <w:marLeft w:val="640"/>
          <w:marRight w:val="0"/>
          <w:marTop w:val="0"/>
          <w:marBottom w:val="0"/>
          <w:divBdr>
            <w:top w:val="none" w:sz="0" w:space="0" w:color="auto"/>
            <w:left w:val="none" w:sz="0" w:space="0" w:color="auto"/>
            <w:bottom w:val="none" w:sz="0" w:space="0" w:color="auto"/>
            <w:right w:val="none" w:sz="0" w:space="0" w:color="auto"/>
          </w:divBdr>
        </w:div>
        <w:div w:id="1414548996">
          <w:marLeft w:val="640"/>
          <w:marRight w:val="0"/>
          <w:marTop w:val="0"/>
          <w:marBottom w:val="0"/>
          <w:divBdr>
            <w:top w:val="none" w:sz="0" w:space="0" w:color="auto"/>
            <w:left w:val="none" w:sz="0" w:space="0" w:color="auto"/>
            <w:bottom w:val="none" w:sz="0" w:space="0" w:color="auto"/>
            <w:right w:val="none" w:sz="0" w:space="0" w:color="auto"/>
          </w:divBdr>
        </w:div>
        <w:div w:id="1619481588">
          <w:marLeft w:val="640"/>
          <w:marRight w:val="0"/>
          <w:marTop w:val="0"/>
          <w:marBottom w:val="0"/>
          <w:divBdr>
            <w:top w:val="none" w:sz="0" w:space="0" w:color="auto"/>
            <w:left w:val="none" w:sz="0" w:space="0" w:color="auto"/>
            <w:bottom w:val="none" w:sz="0" w:space="0" w:color="auto"/>
            <w:right w:val="none" w:sz="0" w:space="0" w:color="auto"/>
          </w:divBdr>
        </w:div>
        <w:div w:id="1202402665">
          <w:marLeft w:val="640"/>
          <w:marRight w:val="0"/>
          <w:marTop w:val="0"/>
          <w:marBottom w:val="0"/>
          <w:divBdr>
            <w:top w:val="none" w:sz="0" w:space="0" w:color="auto"/>
            <w:left w:val="none" w:sz="0" w:space="0" w:color="auto"/>
            <w:bottom w:val="none" w:sz="0" w:space="0" w:color="auto"/>
            <w:right w:val="none" w:sz="0" w:space="0" w:color="auto"/>
          </w:divBdr>
        </w:div>
        <w:div w:id="2039699248">
          <w:marLeft w:val="640"/>
          <w:marRight w:val="0"/>
          <w:marTop w:val="0"/>
          <w:marBottom w:val="0"/>
          <w:divBdr>
            <w:top w:val="none" w:sz="0" w:space="0" w:color="auto"/>
            <w:left w:val="none" w:sz="0" w:space="0" w:color="auto"/>
            <w:bottom w:val="none" w:sz="0" w:space="0" w:color="auto"/>
            <w:right w:val="none" w:sz="0" w:space="0" w:color="auto"/>
          </w:divBdr>
        </w:div>
        <w:div w:id="79261397">
          <w:marLeft w:val="640"/>
          <w:marRight w:val="0"/>
          <w:marTop w:val="0"/>
          <w:marBottom w:val="0"/>
          <w:divBdr>
            <w:top w:val="none" w:sz="0" w:space="0" w:color="auto"/>
            <w:left w:val="none" w:sz="0" w:space="0" w:color="auto"/>
            <w:bottom w:val="none" w:sz="0" w:space="0" w:color="auto"/>
            <w:right w:val="none" w:sz="0" w:space="0" w:color="auto"/>
          </w:divBdr>
        </w:div>
        <w:div w:id="1936355365">
          <w:marLeft w:val="640"/>
          <w:marRight w:val="0"/>
          <w:marTop w:val="0"/>
          <w:marBottom w:val="0"/>
          <w:divBdr>
            <w:top w:val="none" w:sz="0" w:space="0" w:color="auto"/>
            <w:left w:val="none" w:sz="0" w:space="0" w:color="auto"/>
            <w:bottom w:val="none" w:sz="0" w:space="0" w:color="auto"/>
            <w:right w:val="none" w:sz="0" w:space="0" w:color="auto"/>
          </w:divBdr>
        </w:div>
        <w:div w:id="1500542900">
          <w:marLeft w:val="640"/>
          <w:marRight w:val="0"/>
          <w:marTop w:val="0"/>
          <w:marBottom w:val="0"/>
          <w:divBdr>
            <w:top w:val="none" w:sz="0" w:space="0" w:color="auto"/>
            <w:left w:val="none" w:sz="0" w:space="0" w:color="auto"/>
            <w:bottom w:val="none" w:sz="0" w:space="0" w:color="auto"/>
            <w:right w:val="none" w:sz="0" w:space="0" w:color="auto"/>
          </w:divBdr>
        </w:div>
        <w:div w:id="2037658156">
          <w:marLeft w:val="640"/>
          <w:marRight w:val="0"/>
          <w:marTop w:val="0"/>
          <w:marBottom w:val="0"/>
          <w:divBdr>
            <w:top w:val="none" w:sz="0" w:space="0" w:color="auto"/>
            <w:left w:val="none" w:sz="0" w:space="0" w:color="auto"/>
            <w:bottom w:val="none" w:sz="0" w:space="0" w:color="auto"/>
            <w:right w:val="none" w:sz="0" w:space="0" w:color="auto"/>
          </w:divBdr>
        </w:div>
        <w:div w:id="2102749236">
          <w:marLeft w:val="640"/>
          <w:marRight w:val="0"/>
          <w:marTop w:val="0"/>
          <w:marBottom w:val="0"/>
          <w:divBdr>
            <w:top w:val="none" w:sz="0" w:space="0" w:color="auto"/>
            <w:left w:val="none" w:sz="0" w:space="0" w:color="auto"/>
            <w:bottom w:val="none" w:sz="0" w:space="0" w:color="auto"/>
            <w:right w:val="none" w:sz="0" w:space="0" w:color="auto"/>
          </w:divBdr>
        </w:div>
        <w:div w:id="2096441206">
          <w:marLeft w:val="640"/>
          <w:marRight w:val="0"/>
          <w:marTop w:val="0"/>
          <w:marBottom w:val="0"/>
          <w:divBdr>
            <w:top w:val="none" w:sz="0" w:space="0" w:color="auto"/>
            <w:left w:val="none" w:sz="0" w:space="0" w:color="auto"/>
            <w:bottom w:val="none" w:sz="0" w:space="0" w:color="auto"/>
            <w:right w:val="none" w:sz="0" w:space="0" w:color="auto"/>
          </w:divBdr>
        </w:div>
        <w:div w:id="1961105787">
          <w:marLeft w:val="640"/>
          <w:marRight w:val="0"/>
          <w:marTop w:val="0"/>
          <w:marBottom w:val="0"/>
          <w:divBdr>
            <w:top w:val="none" w:sz="0" w:space="0" w:color="auto"/>
            <w:left w:val="none" w:sz="0" w:space="0" w:color="auto"/>
            <w:bottom w:val="none" w:sz="0" w:space="0" w:color="auto"/>
            <w:right w:val="none" w:sz="0" w:space="0" w:color="auto"/>
          </w:divBdr>
        </w:div>
        <w:div w:id="923757450">
          <w:marLeft w:val="640"/>
          <w:marRight w:val="0"/>
          <w:marTop w:val="0"/>
          <w:marBottom w:val="0"/>
          <w:divBdr>
            <w:top w:val="none" w:sz="0" w:space="0" w:color="auto"/>
            <w:left w:val="none" w:sz="0" w:space="0" w:color="auto"/>
            <w:bottom w:val="none" w:sz="0" w:space="0" w:color="auto"/>
            <w:right w:val="none" w:sz="0" w:space="0" w:color="auto"/>
          </w:divBdr>
        </w:div>
        <w:div w:id="779035027">
          <w:marLeft w:val="640"/>
          <w:marRight w:val="0"/>
          <w:marTop w:val="0"/>
          <w:marBottom w:val="0"/>
          <w:divBdr>
            <w:top w:val="none" w:sz="0" w:space="0" w:color="auto"/>
            <w:left w:val="none" w:sz="0" w:space="0" w:color="auto"/>
            <w:bottom w:val="none" w:sz="0" w:space="0" w:color="auto"/>
            <w:right w:val="none" w:sz="0" w:space="0" w:color="auto"/>
          </w:divBdr>
        </w:div>
        <w:div w:id="469247415">
          <w:marLeft w:val="640"/>
          <w:marRight w:val="0"/>
          <w:marTop w:val="0"/>
          <w:marBottom w:val="0"/>
          <w:divBdr>
            <w:top w:val="none" w:sz="0" w:space="0" w:color="auto"/>
            <w:left w:val="none" w:sz="0" w:space="0" w:color="auto"/>
            <w:bottom w:val="none" w:sz="0" w:space="0" w:color="auto"/>
            <w:right w:val="none" w:sz="0" w:space="0" w:color="auto"/>
          </w:divBdr>
        </w:div>
        <w:div w:id="168449028">
          <w:marLeft w:val="640"/>
          <w:marRight w:val="0"/>
          <w:marTop w:val="0"/>
          <w:marBottom w:val="0"/>
          <w:divBdr>
            <w:top w:val="none" w:sz="0" w:space="0" w:color="auto"/>
            <w:left w:val="none" w:sz="0" w:space="0" w:color="auto"/>
            <w:bottom w:val="none" w:sz="0" w:space="0" w:color="auto"/>
            <w:right w:val="none" w:sz="0" w:space="0" w:color="auto"/>
          </w:divBdr>
        </w:div>
        <w:div w:id="81265406">
          <w:marLeft w:val="640"/>
          <w:marRight w:val="0"/>
          <w:marTop w:val="0"/>
          <w:marBottom w:val="0"/>
          <w:divBdr>
            <w:top w:val="none" w:sz="0" w:space="0" w:color="auto"/>
            <w:left w:val="none" w:sz="0" w:space="0" w:color="auto"/>
            <w:bottom w:val="none" w:sz="0" w:space="0" w:color="auto"/>
            <w:right w:val="none" w:sz="0" w:space="0" w:color="auto"/>
          </w:divBdr>
        </w:div>
        <w:div w:id="729226864">
          <w:marLeft w:val="640"/>
          <w:marRight w:val="0"/>
          <w:marTop w:val="0"/>
          <w:marBottom w:val="0"/>
          <w:divBdr>
            <w:top w:val="none" w:sz="0" w:space="0" w:color="auto"/>
            <w:left w:val="none" w:sz="0" w:space="0" w:color="auto"/>
            <w:bottom w:val="none" w:sz="0" w:space="0" w:color="auto"/>
            <w:right w:val="none" w:sz="0" w:space="0" w:color="auto"/>
          </w:divBdr>
        </w:div>
        <w:div w:id="56517378">
          <w:marLeft w:val="640"/>
          <w:marRight w:val="0"/>
          <w:marTop w:val="0"/>
          <w:marBottom w:val="0"/>
          <w:divBdr>
            <w:top w:val="none" w:sz="0" w:space="0" w:color="auto"/>
            <w:left w:val="none" w:sz="0" w:space="0" w:color="auto"/>
            <w:bottom w:val="none" w:sz="0" w:space="0" w:color="auto"/>
            <w:right w:val="none" w:sz="0" w:space="0" w:color="auto"/>
          </w:divBdr>
        </w:div>
        <w:div w:id="326787198">
          <w:marLeft w:val="640"/>
          <w:marRight w:val="0"/>
          <w:marTop w:val="0"/>
          <w:marBottom w:val="0"/>
          <w:divBdr>
            <w:top w:val="none" w:sz="0" w:space="0" w:color="auto"/>
            <w:left w:val="none" w:sz="0" w:space="0" w:color="auto"/>
            <w:bottom w:val="none" w:sz="0" w:space="0" w:color="auto"/>
            <w:right w:val="none" w:sz="0" w:space="0" w:color="auto"/>
          </w:divBdr>
        </w:div>
        <w:div w:id="1479153440">
          <w:marLeft w:val="640"/>
          <w:marRight w:val="0"/>
          <w:marTop w:val="0"/>
          <w:marBottom w:val="0"/>
          <w:divBdr>
            <w:top w:val="none" w:sz="0" w:space="0" w:color="auto"/>
            <w:left w:val="none" w:sz="0" w:space="0" w:color="auto"/>
            <w:bottom w:val="none" w:sz="0" w:space="0" w:color="auto"/>
            <w:right w:val="none" w:sz="0" w:space="0" w:color="auto"/>
          </w:divBdr>
        </w:div>
        <w:div w:id="518004039">
          <w:marLeft w:val="640"/>
          <w:marRight w:val="0"/>
          <w:marTop w:val="0"/>
          <w:marBottom w:val="0"/>
          <w:divBdr>
            <w:top w:val="none" w:sz="0" w:space="0" w:color="auto"/>
            <w:left w:val="none" w:sz="0" w:space="0" w:color="auto"/>
            <w:bottom w:val="none" w:sz="0" w:space="0" w:color="auto"/>
            <w:right w:val="none" w:sz="0" w:space="0" w:color="auto"/>
          </w:divBdr>
        </w:div>
        <w:div w:id="379715803">
          <w:marLeft w:val="640"/>
          <w:marRight w:val="0"/>
          <w:marTop w:val="0"/>
          <w:marBottom w:val="0"/>
          <w:divBdr>
            <w:top w:val="none" w:sz="0" w:space="0" w:color="auto"/>
            <w:left w:val="none" w:sz="0" w:space="0" w:color="auto"/>
            <w:bottom w:val="none" w:sz="0" w:space="0" w:color="auto"/>
            <w:right w:val="none" w:sz="0" w:space="0" w:color="auto"/>
          </w:divBdr>
        </w:div>
        <w:div w:id="1364987891">
          <w:marLeft w:val="640"/>
          <w:marRight w:val="0"/>
          <w:marTop w:val="0"/>
          <w:marBottom w:val="0"/>
          <w:divBdr>
            <w:top w:val="none" w:sz="0" w:space="0" w:color="auto"/>
            <w:left w:val="none" w:sz="0" w:space="0" w:color="auto"/>
            <w:bottom w:val="none" w:sz="0" w:space="0" w:color="auto"/>
            <w:right w:val="none" w:sz="0" w:space="0" w:color="auto"/>
          </w:divBdr>
        </w:div>
      </w:divsChild>
    </w:div>
    <w:div w:id="1605382705">
      <w:bodyDiv w:val="1"/>
      <w:marLeft w:val="0"/>
      <w:marRight w:val="0"/>
      <w:marTop w:val="0"/>
      <w:marBottom w:val="0"/>
      <w:divBdr>
        <w:top w:val="none" w:sz="0" w:space="0" w:color="auto"/>
        <w:left w:val="none" w:sz="0" w:space="0" w:color="auto"/>
        <w:bottom w:val="none" w:sz="0" w:space="0" w:color="auto"/>
        <w:right w:val="none" w:sz="0" w:space="0" w:color="auto"/>
      </w:divBdr>
      <w:divsChild>
        <w:div w:id="1850412300">
          <w:marLeft w:val="640"/>
          <w:marRight w:val="0"/>
          <w:marTop w:val="0"/>
          <w:marBottom w:val="0"/>
          <w:divBdr>
            <w:top w:val="none" w:sz="0" w:space="0" w:color="auto"/>
            <w:left w:val="none" w:sz="0" w:space="0" w:color="auto"/>
            <w:bottom w:val="none" w:sz="0" w:space="0" w:color="auto"/>
            <w:right w:val="none" w:sz="0" w:space="0" w:color="auto"/>
          </w:divBdr>
        </w:div>
        <w:div w:id="529345242">
          <w:marLeft w:val="640"/>
          <w:marRight w:val="0"/>
          <w:marTop w:val="0"/>
          <w:marBottom w:val="0"/>
          <w:divBdr>
            <w:top w:val="none" w:sz="0" w:space="0" w:color="auto"/>
            <w:left w:val="none" w:sz="0" w:space="0" w:color="auto"/>
            <w:bottom w:val="none" w:sz="0" w:space="0" w:color="auto"/>
            <w:right w:val="none" w:sz="0" w:space="0" w:color="auto"/>
          </w:divBdr>
        </w:div>
        <w:div w:id="736512826">
          <w:marLeft w:val="640"/>
          <w:marRight w:val="0"/>
          <w:marTop w:val="0"/>
          <w:marBottom w:val="0"/>
          <w:divBdr>
            <w:top w:val="none" w:sz="0" w:space="0" w:color="auto"/>
            <w:left w:val="none" w:sz="0" w:space="0" w:color="auto"/>
            <w:bottom w:val="none" w:sz="0" w:space="0" w:color="auto"/>
            <w:right w:val="none" w:sz="0" w:space="0" w:color="auto"/>
          </w:divBdr>
        </w:div>
        <w:div w:id="1604729691">
          <w:marLeft w:val="640"/>
          <w:marRight w:val="0"/>
          <w:marTop w:val="0"/>
          <w:marBottom w:val="0"/>
          <w:divBdr>
            <w:top w:val="none" w:sz="0" w:space="0" w:color="auto"/>
            <w:left w:val="none" w:sz="0" w:space="0" w:color="auto"/>
            <w:bottom w:val="none" w:sz="0" w:space="0" w:color="auto"/>
            <w:right w:val="none" w:sz="0" w:space="0" w:color="auto"/>
          </w:divBdr>
        </w:div>
        <w:div w:id="258149798">
          <w:marLeft w:val="640"/>
          <w:marRight w:val="0"/>
          <w:marTop w:val="0"/>
          <w:marBottom w:val="0"/>
          <w:divBdr>
            <w:top w:val="none" w:sz="0" w:space="0" w:color="auto"/>
            <w:left w:val="none" w:sz="0" w:space="0" w:color="auto"/>
            <w:bottom w:val="none" w:sz="0" w:space="0" w:color="auto"/>
            <w:right w:val="none" w:sz="0" w:space="0" w:color="auto"/>
          </w:divBdr>
        </w:div>
        <w:div w:id="295720800">
          <w:marLeft w:val="640"/>
          <w:marRight w:val="0"/>
          <w:marTop w:val="0"/>
          <w:marBottom w:val="0"/>
          <w:divBdr>
            <w:top w:val="none" w:sz="0" w:space="0" w:color="auto"/>
            <w:left w:val="none" w:sz="0" w:space="0" w:color="auto"/>
            <w:bottom w:val="none" w:sz="0" w:space="0" w:color="auto"/>
            <w:right w:val="none" w:sz="0" w:space="0" w:color="auto"/>
          </w:divBdr>
        </w:div>
        <w:div w:id="550578500">
          <w:marLeft w:val="640"/>
          <w:marRight w:val="0"/>
          <w:marTop w:val="0"/>
          <w:marBottom w:val="0"/>
          <w:divBdr>
            <w:top w:val="none" w:sz="0" w:space="0" w:color="auto"/>
            <w:left w:val="none" w:sz="0" w:space="0" w:color="auto"/>
            <w:bottom w:val="none" w:sz="0" w:space="0" w:color="auto"/>
            <w:right w:val="none" w:sz="0" w:space="0" w:color="auto"/>
          </w:divBdr>
        </w:div>
        <w:div w:id="604269578">
          <w:marLeft w:val="640"/>
          <w:marRight w:val="0"/>
          <w:marTop w:val="0"/>
          <w:marBottom w:val="0"/>
          <w:divBdr>
            <w:top w:val="none" w:sz="0" w:space="0" w:color="auto"/>
            <w:left w:val="none" w:sz="0" w:space="0" w:color="auto"/>
            <w:bottom w:val="none" w:sz="0" w:space="0" w:color="auto"/>
            <w:right w:val="none" w:sz="0" w:space="0" w:color="auto"/>
          </w:divBdr>
        </w:div>
        <w:div w:id="542719192">
          <w:marLeft w:val="640"/>
          <w:marRight w:val="0"/>
          <w:marTop w:val="0"/>
          <w:marBottom w:val="0"/>
          <w:divBdr>
            <w:top w:val="none" w:sz="0" w:space="0" w:color="auto"/>
            <w:left w:val="none" w:sz="0" w:space="0" w:color="auto"/>
            <w:bottom w:val="none" w:sz="0" w:space="0" w:color="auto"/>
            <w:right w:val="none" w:sz="0" w:space="0" w:color="auto"/>
          </w:divBdr>
        </w:div>
        <w:div w:id="2102600386">
          <w:marLeft w:val="640"/>
          <w:marRight w:val="0"/>
          <w:marTop w:val="0"/>
          <w:marBottom w:val="0"/>
          <w:divBdr>
            <w:top w:val="none" w:sz="0" w:space="0" w:color="auto"/>
            <w:left w:val="none" w:sz="0" w:space="0" w:color="auto"/>
            <w:bottom w:val="none" w:sz="0" w:space="0" w:color="auto"/>
            <w:right w:val="none" w:sz="0" w:space="0" w:color="auto"/>
          </w:divBdr>
        </w:div>
        <w:div w:id="736904337">
          <w:marLeft w:val="640"/>
          <w:marRight w:val="0"/>
          <w:marTop w:val="0"/>
          <w:marBottom w:val="0"/>
          <w:divBdr>
            <w:top w:val="none" w:sz="0" w:space="0" w:color="auto"/>
            <w:left w:val="none" w:sz="0" w:space="0" w:color="auto"/>
            <w:bottom w:val="none" w:sz="0" w:space="0" w:color="auto"/>
            <w:right w:val="none" w:sz="0" w:space="0" w:color="auto"/>
          </w:divBdr>
        </w:div>
        <w:div w:id="819224392">
          <w:marLeft w:val="640"/>
          <w:marRight w:val="0"/>
          <w:marTop w:val="0"/>
          <w:marBottom w:val="0"/>
          <w:divBdr>
            <w:top w:val="none" w:sz="0" w:space="0" w:color="auto"/>
            <w:left w:val="none" w:sz="0" w:space="0" w:color="auto"/>
            <w:bottom w:val="none" w:sz="0" w:space="0" w:color="auto"/>
            <w:right w:val="none" w:sz="0" w:space="0" w:color="auto"/>
          </w:divBdr>
        </w:div>
        <w:div w:id="562521044">
          <w:marLeft w:val="640"/>
          <w:marRight w:val="0"/>
          <w:marTop w:val="0"/>
          <w:marBottom w:val="0"/>
          <w:divBdr>
            <w:top w:val="none" w:sz="0" w:space="0" w:color="auto"/>
            <w:left w:val="none" w:sz="0" w:space="0" w:color="auto"/>
            <w:bottom w:val="none" w:sz="0" w:space="0" w:color="auto"/>
            <w:right w:val="none" w:sz="0" w:space="0" w:color="auto"/>
          </w:divBdr>
        </w:div>
        <w:div w:id="687803302">
          <w:marLeft w:val="640"/>
          <w:marRight w:val="0"/>
          <w:marTop w:val="0"/>
          <w:marBottom w:val="0"/>
          <w:divBdr>
            <w:top w:val="none" w:sz="0" w:space="0" w:color="auto"/>
            <w:left w:val="none" w:sz="0" w:space="0" w:color="auto"/>
            <w:bottom w:val="none" w:sz="0" w:space="0" w:color="auto"/>
            <w:right w:val="none" w:sz="0" w:space="0" w:color="auto"/>
          </w:divBdr>
        </w:div>
        <w:div w:id="754516766">
          <w:marLeft w:val="640"/>
          <w:marRight w:val="0"/>
          <w:marTop w:val="0"/>
          <w:marBottom w:val="0"/>
          <w:divBdr>
            <w:top w:val="none" w:sz="0" w:space="0" w:color="auto"/>
            <w:left w:val="none" w:sz="0" w:space="0" w:color="auto"/>
            <w:bottom w:val="none" w:sz="0" w:space="0" w:color="auto"/>
            <w:right w:val="none" w:sz="0" w:space="0" w:color="auto"/>
          </w:divBdr>
        </w:div>
        <w:div w:id="865828020">
          <w:marLeft w:val="640"/>
          <w:marRight w:val="0"/>
          <w:marTop w:val="0"/>
          <w:marBottom w:val="0"/>
          <w:divBdr>
            <w:top w:val="none" w:sz="0" w:space="0" w:color="auto"/>
            <w:left w:val="none" w:sz="0" w:space="0" w:color="auto"/>
            <w:bottom w:val="none" w:sz="0" w:space="0" w:color="auto"/>
            <w:right w:val="none" w:sz="0" w:space="0" w:color="auto"/>
          </w:divBdr>
        </w:div>
        <w:div w:id="874317098">
          <w:marLeft w:val="640"/>
          <w:marRight w:val="0"/>
          <w:marTop w:val="0"/>
          <w:marBottom w:val="0"/>
          <w:divBdr>
            <w:top w:val="none" w:sz="0" w:space="0" w:color="auto"/>
            <w:left w:val="none" w:sz="0" w:space="0" w:color="auto"/>
            <w:bottom w:val="none" w:sz="0" w:space="0" w:color="auto"/>
            <w:right w:val="none" w:sz="0" w:space="0" w:color="auto"/>
          </w:divBdr>
        </w:div>
        <w:div w:id="894782313">
          <w:marLeft w:val="640"/>
          <w:marRight w:val="0"/>
          <w:marTop w:val="0"/>
          <w:marBottom w:val="0"/>
          <w:divBdr>
            <w:top w:val="none" w:sz="0" w:space="0" w:color="auto"/>
            <w:left w:val="none" w:sz="0" w:space="0" w:color="auto"/>
            <w:bottom w:val="none" w:sz="0" w:space="0" w:color="auto"/>
            <w:right w:val="none" w:sz="0" w:space="0" w:color="auto"/>
          </w:divBdr>
        </w:div>
        <w:div w:id="1580748829">
          <w:marLeft w:val="640"/>
          <w:marRight w:val="0"/>
          <w:marTop w:val="0"/>
          <w:marBottom w:val="0"/>
          <w:divBdr>
            <w:top w:val="none" w:sz="0" w:space="0" w:color="auto"/>
            <w:left w:val="none" w:sz="0" w:space="0" w:color="auto"/>
            <w:bottom w:val="none" w:sz="0" w:space="0" w:color="auto"/>
            <w:right w:val="none" w:sz="0" w:space="0" w:color="auto"/>
          </w:divBdr>
        </w:div>
        <w:div w:id="1276593885">
          <w:marLeft w:val="640"/>
          <w:marRight w:val="0"/>
          <w:marTop w:val="0"/>
          <w:marBottom w:val="0"/>
          <w:divBdr>
            <w:top w:val="none" w:sz="0" w:space="0" w:color="auto"/>
            <w:left w:val="none" w:sz="0" w:space="0" w:color="auto"/>
            <w:bottom w:val="none" w:sz="0" w:space="0" w:color="auto"/>
            <w:right w:val="none" w:sz="0" w:space="0" w:color="auto"/>
          </w:divBdr>
        </w:div>
        <w:div w:id="1681542629">
          <w:marLeft w:val="640"/>
          <w:marRight w:val="0"/>
          <w:marTop w:val="0"/>
          <w:marBottom w:val="0"/>
          <w:divBdr>
            <w:top w:val="none" w:sz="0" w:space="0" w:color="auto"/>
            <w:left w:val="none" w:sz="0" w:space="0" w:color="auto"/>
            <w:bottom w:val="none" w:sz="0" w:space="0" w:color="auto"/>
            <w:right w:val="none" w:sz="0" w:space="0" w:color="auto"/>
          </w:divBdr>
        </w:div>
        <w:div w:id="290983291">
          <w:marLeft w:val="640"/>
          <w:marRight w:val="0"/>
          <w:marTop w:val="0"/>
          <w:marBottom w:val="0"/>
          <w:divBdr>
            <w:top w:val="none" w:sz="0" w:space="0" w:color="auto"/>
            <w:left w:val="none" w:sz="0" w:space="0" w:color="auto"/>
            <w:bottom w:val="none" w:sz="0" w:space="0" w:color="auto"/>
            <w:right w:val="none" w:sz="0" w:space="0" w:color="auto"/>
          </w:divBdr>
        </w:div>
        <w:div w:id="86385550">
          <w:marLeft w:val="640"/>
          <w:marRight w:val="0"/>
          <w:marTop w:val="0"/>
          <w:marBottom w:val="0"/>
          <w:divBdr>
            <w:top w:val="none" w:sz="0" w:space="0" w:color="auto"/>
            <w:left w:val="none" w:sz="0" w:space="0" w:color="auto"/>
            <w:bottom w:val="none" w:sz="0" w:space="0" w:color="auto"/>
            <w:right w:val="none" w:sz="0" w:space="0" w:color="auto"/>
          </w:divBdr>
        </w:div>
        <w:div w:id="134420757">
          <w:marLeft w:val="640"/>
          <w:marRight w:val="0"/>
          <w:marTop w:val="0"/>
          <w:marBottom w:val="0"/>
          <w:divBdr>
            <w:top w:val="none" w:sz="0" w:space="0" w:color="auto"/>
            <w:left w:val="none" w:sz="0" w:space="0" w:color="auto"/>
            <w:bottom w:val="none" w:sz="0" w:space="0" w:color="auto"/>
            <w:right w:val="none" w:sz="0" w:space="0" w:color="auto"/>
          </w:divBdr>
        </w:div>
        <w:div w:id="2054885172">
          <w:marLeft w:val="640"/>
          <w:marRight w:val="0"/>
          <w:marTop w:val="0"/>
          <w:marBottom w:val="0"/>
          <w:divBdr>
            <w:top w:val="none" w:sz="0" w:space="0" w:color="auto"/>
            <w:left w:val="none" w:sz="0" w:space="0" w:color="auto"/>
            <w:bottom w:val="none" w:sz="0" w:space="0" w:color="auto"/>
            <w:right w:val="none" w:sz="0" w:space="0" w:color="auto"/>
          </w:divBdr>
        </w:div>
        <w:div w:id="105120130">
          <w:marLeft w:val="640"/>
          <w:marRight w:val="0"/>
          <w:marTop w:val="0"/>
          <w:marBottom w:val="0"/>
          <w:divBdr>
            <w:top w:val="none" w:sz="0" w:space="0" w:color="auto"/>
            <w:left w:val="none" w:sz="0" w:space="0" w:color="auto"/>
            <w:bottom w:val="none" w:sz="0" w:space="0" w:color="auto"/>
            <w:right w:val="none" w:sz="0" w:space="0" w:color="auto"/>
          </w:divBdr>
        </w:div>
        <w:div w:id="2098475206">
          <w:marLeft w:val="640"/>
          <w:marRight w:val="0"/>
          <w:marTop w:val="0"/>
          <w:marBottom w:val="0"/>
          <w:divBdr>
            <w:top w:val="none" w:sz="0" w:space="0" w:color="auto"/>
            <w:left w:val="none" w:sz="0" w:space="0" w:color="auto"/>
            <w:bottom w:val="none" w:sz="0" w:space="0" w:color="auto"/>
            <w:right w:val="none" w:sz="0" w:space="0" w:color="auto"/>
          </w:divBdr>
        </w:div>
        <w:div w:id="1663386778">
          <w:marLeft w:val="640"/>
          <w:marRight w:val="0"/>
          <w:marTop w:val="0"/>
          <w:marBottom w:val="0"/>
          <w:divBdr>
            <w:top w:val="none" w:sz="0" w:space="0" w:color="auto"/>
            <w:left w:val="none" w:sz="0" w:space="0" w:color="auto"/>
            <w:bottom w:val="none" w:sz="0" w:space="0" w:color="auto"/>
            <w:right w:val="none" w:sz="0" w:space="0" w:color="auto"/>
          </w:divBdr>
        </w:div>
        <w:div w:id="111019347">
          <w:marLeft w:val="640"/>
          <w:marRight w:val="0"/>
          <w:marTop w:val="0"/>
          <w:marBottom w:val="0"/>
          <w:divBdr>
            <w:top w:val="none" w:sz="0" w:space="0" w:color="auto"/>
            <w:left w:val="none" w:sz="0" w:space="0" w:color="auto"/>
            <w:bottom w:val="none" w:sz="0" w:space="0" w:color="auto"/>
            <w:right w:val="none" w:sz="0" w:space="0" w:color="auto"/>
          </w:divBdr>
        </w:div>
        <w:div w:id="880675253">
          <w:marLeft w:val="640"/>
          <w:marRight w:val="0"/>
          <w:marTop w:val="0"/>
          <w:marBottom w:val="0"/>
          <w:divBdr>
            <w:top w:val="none" w:sz="0" w:space="0" w:color="auto"/>
            <w:left w:val="none" w:sz="0" w:space="0" w:color="auto"/>
            <w:bottom w:val="none" w:sz="0" w:space="0" w:color="auto"/>
            <w:right w:val="none" w:sz="0" w:space="0" w:color="auto"/>
          </w:divBdr>
        </w:div>
        <w:div w:id="312223156">
          <w:marLeft w:val="640"/>
          <w:marRight w:val="0"/>
          <w:marTop w:val="0"/>
          <w:marBottom w:val="0"/>
          <w:divBdr>
            <w:top w:val="none" w:sz="0" w:space="0" w:color="auto"/>
            <w:left w:val="none" w:sz="0" w:space="0" w:color="auto"/>
            <w:bottom w:val="none" w:sz="0" w:space="0" w:color="auto"/>
            <w:right w:val="none" w:sz="0" w:space="0" w:color="auto"/>
          </w:divBdr>
        </w:div>
        <w:div w:id="1112359750">
          <w:marLeft w:val="640"/>
          <w:marRight w:val="0"/>
          <w:marTop w:val="0"/>
          <w:marBottom w:val="0"/>
          <w:divBdr>
            <w:top w:val="none" w:sz="0" w:space="0" w:color="auto"/>
            <w:left w:val="none" w:sz="0" w:space="0" w:color="auto"/>
            <w:bottom w:val="none" w:sz="0" w:space="0" w:color="auto"/>
            <w:right w:val="none" w:sz="0" w:space="0" w:color="auto"/>
          </w:divBdr>
        </w:div>
        <w:div w:id="144931844">
          <w:marLeft w:val="640"/>
          <w:marRight w:val="0"/>
          <w:marTop w:val="0"/>
          <w:marBottom w:val="0"/>
          <w:divBdr>
            <w:top w:val="none" w:sz="0" w:space="0" w:color="auto"/>
            <w:left w:val="none" w:sz="0" w:space="0" w:color="auto"/>
            <w:bottom w:val="none" w:sz="0" w:space="0" w:color="auto"/>
            <w:right w:val="none" w:sz="0" w:space="0" w:color="auto"/>
          </w:divBdr>
        </w:div>
        <w:div w:id="15155706">
          <w:marLeft w:val="640"/>
          <w:marRight w:val="0"/>
          <w:marTop w:val="0"/>
          <w:marBottom w:val="0"/>
          <w:divBdr>
            <w:top w:val="none" w:sz="0" w:space="0" w:color="auto"/>
            <w:left w:val="none" w:sz="0" w:space="0" w:color="auto"/>
            <w:bottom w:val="none" w:sz="0" w:space="0" w:color="auto"/>
            <w:right w:val="none" w:sz="0" w:space="0" w:color="auto"/>
          </w:divBdr>
        </w:div>
        <w:div w:id="427577234">
          <w:marLeft w:val="640"/>
          <w:marRight w:val="0"/>
          <w:marTop w:val="0"/>
          <w:marBottom w:val="0"/>
          <w:divBdr>
            <w:top w:val="none" w:sz="0" w:space="0" w:color="auto"/>
            <w:left w:val="none" w:sz="0" w:space="0" w:color="auto"/>
            <w:bottom w:val="none" w:sz="0" w:space="0" w:color="auto"/>
            <w:right w:val="none" w:sz="0" w:space="0" w:color="auto"/>
          </w:divBdr>
        </w:div>
        <w:div w:id="1695841018">
          <w:marLeft w:val="640"/>
          <w:marRight w:val="0"/>
          <w:marTop w:val="0"/>
          <w:marBottom w:val="0"/>
          <w:divBdr>
            <w:top w:val="none" w:sz="0" w:space="0" w:color="auto"/>
            <w:left w:val="none" w:sz="0" w:space="0" w:color="auto"/>
            <w:bottom w:val="none" w:sz="0" w:space="0" w:color="auto"/>
            <w:right w:val="none" w:sz="0" w:space="0" w:color="auto"/>
          </w:divBdr>
        </w:div>
        <w:div w:id="1444692807">
          <w:marLeft w:val="640"/>
          <w:marRight w:val="0"/>
          <w:marTop w:val="0"/>
          <w:marBottom w:val="0"/>
          <w:divBdr>
            <w:top w:val="none" w:sz="0" w:space="0" w:color="auto"/>
            <w:left w:val="none" w:sz="0" w:space="0" w:color="auto"/>
            <w:bottom w:val="none" w:sz="0" w:space="0" w:color="auto"/>
            <w:right w:val="none" w:sz="0" w:space="0" w:color="auto"/>
          </w:divBdr>
        </w:div>
        <w:div w:id="1819808203">
          <w:marLeft w:val="640"/>
          <w:marRight w:val="0"/>
          <w:marTop w:val="0"/>
          <w:marBottom w:val="0"/>
          <w:divBdr>
            <w:top w:val="none" w:sz="0" w:space="0" w:color="auto"/>
            <w:left w:val="none" w:sz="0" w:space="0" w:color="auto"/>
            <w:bottom w:val="none" w:sz="0" w:space="0" w:color="auto"/>
            <w:right w:val="none" w:sz="0" w:space="0" w:color="auto"/>
          </w:divBdr>
        </w:div>
        <w:div w:id="690910095">
          <w:marLeft w:val="640"/>
          <w:marRight w:val="0"/>
          <w:marTop w:val="0"/>
          <w:marBottom w:val="0"/>
          <w:divBdr>
            <w:top w:val="none" w:sz="0" w:space="0" w:color="auto"/>
            <w:left w:val="none" w:sz="0" w:space="0" w:color="auto"/>
            <w:bottom w:val="none" w:sz="0" w:space="0" w:color="auto"/>
            <w:right w:val="none" w:sz="0" w:space="0" w:color="auto"/>
          </w:divBdr>
        </w:div>
        <w:div w:id="33240668">
          <w:marLeft w:val="640"/>
          <w:marRight w:val="0"/>
          <w:marTop w:val="0"/>
          <w:marBottom w:val="0"/>
          <w:divBdr>
            <w:top w:val="none" w:sz="0" w:space="0" w:color="auto"/>
            <w:left w:val="none" w:sz="0" w:space="0" w:color="auto"/>
            <w:bottom w:val="none" w:sz="0" w:space="0" w:color="auto"/>
            <w:right w:val="none" w:sz="0" w:space="0" w:color="auto"/>
          </w:divBdr>
        </w:div>
        <w:div w:id="2016222423">
          <w:marLeft w:val="640"/>
          <w:marRight w:val="0"/>
          <w:marTop w:val="0"/>
          <w:marBottom w:val="0"/>
          <w:divBdr>
            <w:top w:val="none" w:sz="0" w:space="0" w:color="auto"/>
            <w:left w:val="none" w:sz="0" w:space="0" w:color="auto"/>
            <w:bottom w:val="none" w:sz="0" w:space="0" w:color="auto"/>
            <w:right w:val="none" w:sz="0" w:space="0" w:color="auto"/>
          </w:divBdr>
        </w:div>
        <w:div w:id="461390428">
          <w:marLeft w:val="640"/>
          <w:marRight w:val="0"/>
          <w:marTop w:val="0"/>
          <w:marBottom w:val="0"/>
          <w:divBdr>
            <w:top w:val="none" w:sz="0" w:space="0" w:color="auto"/>
            <w:left w:val="none" w:sz="0" w:space="0" w:color="auto"/>
            <w:bottom w:val="none" w:sz="0" w:space="0" w:color="auto"/>
            <w:right w:val="none" w:sz="0" w:space="0" w:color="auto"/>
          </w:divBdr>
        </w:div>
        <w:div w:id="1312979383">
          <w:marLeft w:val="640"/>
          <w:marRight w:val="0"/>
          <w:marTop w:val="0"/>
          <w:marBottom w:val="0"/>
          <w:divBdr>
            <w:top w:val="none" w:sz="0" w:space="0" w:color="auto"/>
            <w:left w:val="none" w:sz="0" w:space="0" w:color="auto"/>
            <w:bottom w:val="none" w:sz="0" w:space="0" w:color="auto"/>
            <w:right w:val="none" w:sz="0" w:space="0" w:color="auto"/>
          </w:divBdr>
        </w:div>
        <w:div w:id="1308321466">
          <w:marLeft w:val="640"/>
          <w:marRight w:val="0"/>
          <w:marTop w:val="0"/>
          <w:marBottom w:val="0"/>
          <w:divBdr>
            <w:top w:val="none" w:sz="0" w:space="0" w:color="auto"/>
            <w:left w:val="none" w:sz="0" w:space="0" w:color="auto"/>
            <w:bottom w:val="none" w:sz="0" w:space="0" w:color="auto"/>
            <w:right w:val="none" w:sz="0" w:space="0" w:color="auto"/>
          </w:divBdr>
        </w:div>
      </w:divsChild>
    </w:div>
    <w:div w:id="1613779907">
      <w:bodyDiv w:val="1"/>
      <w:marLeft w:val="0"/>
      <w:marRight w:val="0"/>
      <w:marTop w:val="0"/>
      <w:marBottom w:val="0"/>
      <w:divBdr>
        <w:top w:val="none" w:sz="0" w:space="0" w:color="auto"/>
        <w:left w:val="none" w:sz="0" w:space="0" w:color="auto"/>
        <w:bottom w:val="none" w:sz="0" w:space="0" w:color="auto"/>
        <w:right w:val="none" w:sz="0" w:space="0" w:color="auto"/>
      </w:divBdr>
      <w:divsChild>
        <w:div w:id="821697751">
          <w:marLeft w:val="640"/>
          <w:marRight w:val="0"/>
          <w:marTop w:val="0"/>
          <w:marBottom w:val="0"/>
          <w:divBdr>
            <w:top w:val="none" w:sz="0" w:space="0" w:color="auto"/>
            <w:left w:val="none" w:sz="0" w:space="0" w:color="auto"/>
            <w:bottom w:val="none" w:sz="0" w:space="0" w:color="auto"/>
            <w:right w:val="none" w:sz="0" w:space="0" w:color="auto"/>
          </w:divBdr>
        </w:div>
        <w:div w:id="771248144">
          <w:marLeft w:val="640"/>
          <w:marRight w:val="0"/>
          <w:marTop w:val="0"/>
          <w:marBottom w:val="0"/>
          <w:divBdr>
            <w:top w:val="none" w:sz="0" w:space="0" w:color="auto"/>
            <w:left w:val="none" w:sz="0" w:space="0" w:color="auto"/>
            <w:bottom w:val="none" w:sz="0" w:space="0" w:color="auto"/>
            <w:right w:val="none" w:sz="0" w:space="0" w:color="auto"/>
          </w:divBdr>
        </w:div>
        <w:div w:id="1147285840">
          <w:marLeft w:val="640"/>
          <w:marRight w:val="0"/>
          <w:marTop w:val="0"/>
          <w:marBottom w:val="0"/>
          <w:divBdr>
            <w:top w:val="none" w:sz="0" w:space="0" w:color="auto"/>
            <w:left w:val="none" w:sz="0" w:space="0" w:color="auto"/>
            <w:bottom w:val="none" w:sz="0" w:space="0" w:color="auto"/>
            <w:right w:val="none" w:sz="0" w:space="0" w:color="auto"/>
          </w:divBdr>
        </w:div>
        <w:div w:id="488133408">
          <w:marLeft w:val="640"/>
          <w:marRight w:val="0"/>
          <w:marTop w:val="0"/>
          <w:marBottom w:val="0"/>
          <w:divBdr>
            <w:top w:val="none" w:sz="0" w:space="0" w:color="auto"/>
            <w:left w:val="none" w:sz="0" w:space="0" w:color="auto"/>
            <w:bottom w:val="none" w:sz="0" w:space="0" w:color="auto"/>
            <w:right w:val="none" w:sz="0" w:space="0" w:color="auto"/>
          </w:divBdr>
        </w:div>
        <w:div w:id="799424624">
          <w:marLeft w:val="640"/>
          <w:marRight w:val="0"/>
          <w:marTop w:val="0"/>
          <w:marBottom w:val="0"/>
          <w:divBdr>
            <w:top w:val="none" w:sz="0" w:space="0" w:color="auto"/>
            <w:left w:val="none" w:sz="0" w:space="0" w:color="auto"/>
            <w:bottom w:val="none" w:sz="0" w:space="0" w:color="auto"/>
            <w:right w:val="none" w:sz="0" w:space="0" w:color="auto"/>
          </w:divBdr>
        </w:div>
        <w:div w:id="774908086">
          <w:marLeft w:val="640"/>
          <w:marRight w:val="0"/>
          <w:marTop w:val="0"/>
          <w:marBottom w:val="0"/>
          <w:divBdr>
            <w:top w:val="none" w:sz="0" w:space="0" w:color="auto"/>
            <w:left w:val="none" w:sz="0" w:space="0" w:color="auto"/>
            <w:bottom w:val="none" w:sz="0" w:space="0" w:color="auto"/>
            <w:right w:val="none" w:sz="0" w:space="0" w:color="auto"/>
          </w:divBdr>
        </w:div>
        <w:div w:id="1172531770">
          <w:marLeft w:val="640"/>
          <w:marRight w:val="0"/>
          <w:marTop w:val="0"/>
          <w:marBottom w:val="0"/>
          <w:divBdr>
            <w:top w:val="none" w:sz="0" w:space="0" w:color="auto"/>
            <w:left w:val="none" w:sz="0" w:space="0" w:color="auto"/>
            <w:bottom w:val="none" w:sz="0" w:space="0" w:color="auto"/>
            <w:right w:val="none" w:sz="0" w:space="0" w:color="auto"/>
          </w:divBdr>
        </w:div>
        <w:div w:id="1030687399">
          <w:marLeft w:val="640"/>
          <w:marRight w:val="0"/>
          <w:marTop w:val="0"/>
          <w:marBottom w:val="0"/>
          <w:divBdr>
            <w:top w:val="none" w:sz="0" w:space="0" w:color="auto"/>
            <w:left w:val="none" w:sz="0" w:space="0" w:color="auto"/>
            <w:bottom w:val="none" w:sz="0" w:space="0" w:color="auto"/>
            <w:right w:val="none" w:sz="0" w:space="0" w:color="auto"/>
          </w:divBdr>
        </w:div>
        <w:div w:id="1547791558">
          <w:marLeft w:val="640"/>
          <w:marRight w:val="0"/>
          <w:marTop w:val="0"/>
          <w:marBottom w:val="0"/>
          <w:divBdr>
            <w:top w:val="none" w:sz="0" w:space="0" w:color="auto"/>
            <w:left w:val="none" w:sz="0" w:space="0" w:color="auto"/>
            <w:bottom w:val="none" w:sz="0" w:space="0" w:color="auto"/>
            <w:right w:val="none" w:sz="0" w:space="0" w:color="auto"/>
          </w:divBdr>
        </w:div>
        <w:div w:id="1211964306">
          <w:marLeft w:val="640"/>
          <w:marRight w:val="0"/>
          <w:marTop w:val="0"/>
          <w:marBottom w:val="0"/>
          <w:divBdr>
            <w:top w:val="none" w:sz="0" w:space="0" w:color="auto"/>
            <w:left w:val="none" w:sz="0" w:space="0" w:color="auto"/>
            <w:bottom w:val="none" w:sz="0" w:space="0" w:color="auto"/>
            <w:right w:val="none" w:sz="0" w:space="0" w:color="auto"/>
          </w:divBdr>
        </w:div>
        <w:div w:id="276524204">
          <w:marLeft w:val="640"/>
          <w:marRight w:val="0"/>
          <w:marTop w:val="0"/>
          <w:marBottom w:val="0"/>
          <w:divBdr>
            <w:top w:val="none" w:sz="0" w:space="0" w:color="auto"/>
            <w:left w:val="none" w:sz="0" w:space="0" w:color="auto"/>
            <w:bottom w:val="none" w:sz="0" w:space="0" w:color="auto"/>
            <w:right w:val="none" w:sz="0" w:space="0" w:color="auto"/>
          </w:divBdr>
        </w:div>
        <w:div w:id="241306027">
          <w:marLeft w:val="640"/>
          <w:marRight w:val="0"/>
          <w:marTop w:val="0"/>
          <w:marBottom w:val="0"/>
          <w:divBdr>
            <w:top w:val="none" w:sz="0" w:space="0" w:color="auto"/>
            <w:left w:val="none" w:sz="0" w:space="0" w:color="auto"/>
            <w:bottom w:val="none" w:sz="0" w:space="0" w:color="auto"/>
            <w:right w:val="none" w:sz="0" w:space="0" w:color="auto"/>
          </w:divBdr>
        </w:div>
        <w:div w:id="1069427974">
          <w:marLeft w:val="640"/>
          <w:marRight w:val="0"/>
          <w:marTop w:val="0"/>
          <w:marBottom w:val="0"/>
          <w:divBdr>
            <w:top w:val="none" w:sz="0" w:space="0" w:color="auto"/>
            <w:left w:val="none" w:sz="0" w:space="0" w:color="auto"/>
            <w:bottom w:val="none" w:sz="0" w:space="0" w:color="auto"/>
            <w:right w:val="none" w:sz="0" w:space="0" w:color="auto"/>
          </w:divBdr>
        </w:div>
        <w:div w:id="93403582">
          <w:marLeft w:val="640"/>
          <w:marRight w:val="0"/>
          <w:marTop w:val="0"/>
          <w:marBottom w:val="0"/>
          <w:divBdr>
            <w:top w:val="none" w:sz="0" w:space="0" w:color="auto"/>
            <w:left w:val="none" w:sz="0" w:space="0" w:color="auto"/>
            <w:bottom w:val="none" w:sz="0" w:space="0" w:color="auto"/>
            <w:right w:val="none" w:sz="0" w:space="0" w:color="auto"/>
          </w:divBdr>
        </w:div>
        <w:div w:id="788209790">
          <w:marLeft w:val="640"/>
          <w:marRight w:val="0"/>
          <w:marTop w:val="0"/>
          <w:marBottom w:val="0"/>
          <w:divBdr>
            <w:top w:val="none" w:sz="0" w:space="0" w:color="auto"/>
            <w:left w:val="none" w:sz="0" w:space="0" w:color="auto"/>
            <w:bottom w:val="none" w:sz="0" w:space="0" w:color="auto"/>
            <w:right w:val="none" w:sz="0" w:space="0" w:color="auto"/>
          </w:divBdr>
        </w:div>
        <w:div w:id="1448888733">
          <w:marLeft w:val="640"/>
          <w:marRight w:val="0"/>
          <w:marTop w:val="0"/>
          <w:marBottom w:val="0"/>
          <w:divBdr>
            <w:top w:val="none" w:sz="0" w:space="0" w:color="auto"/>
            <w:left w:val="none" w:sz="0" w:space="0" w:color="auto"/>
            <w:bottom w:val="none" w:sz="0" w:space="0" w:color="auto"/>
            <w:right w:val="none" w:sz="0" w:space="0" w:color="auto"/>
          </w:divBdr>
        </w:div>
        <w:div w:id="2068871819">
          <w:marLeft w:val="640"/>
          <w:marRight w:val="0"/>
          <w:marTop w:val="0"/>
          <w:marBottom w:val="0"/>
          <w:divBdr>
            <w:top w:val="none" w:sz="0" w:space="0" w:color="auto"/>
            <w:left w:val="none" w:sz="0" w:space="0" w:color="auto"/>
            <w:bottom w:val="none" w:sz="0" w:space="0" w:color="auto"/>
            <w:right w:val="none" w:sz="0" w:space="0" w:color="auto"/>
          </w:divBdr>
        </w:div>
        <w:div w:id="1935044443">
          <w:marLeft w:val="640"/>
          <w:marRight w:val="0"/>
          <w:marTop w:val="0"/>
          <w:marBottom w:val="0"/>
          <w:divBdr>
            <w:top w:val="none" w:sz="0" w:space="0" w:color="auto"/>
            <w:left w:val="none" w:sz="0" w:space="0" w:color="auto"/>
            <w:bottom w:val="none" w:sz="0" w:space="0" w:color="auto"/>
            <w:right w:val="none" w:sz="0" w:space="0" w:color="auto"/>
          </w:divBdr>
        </w:div>
        <w:div w:id="1798987530">
          <w:marLeft w:val="640"/>
          <w:marRight w:val="0"/>
          <w:marTop w:val="0"/>
          <w:marBottom w:val="0"/>
          <w:divBdr>
            <w:top w:val="none" w:sz="0" w:space="0" w:color="auto"/>
            <w:left w:val="none" w:sz="0" w:space="0" w:color="auto"/>
            <w:bottom w:val="none" w:sz="0" w:space="0" w:color="auto"/>
            <w:right w:val="none" w:sz="0" w:space="0" w:color="auto"/>
          </w:divBdr>
        </w:div>
        <w:div w:id="1141116302">
          <w:marLeft w:val="640"/>
          <w:marRight w:val="0"/>
          <w:marTop w:val="0"/>
          <w:marBottom w:val="0"/>
          <w:divBdr>
            <w:top w:val="none" w:sz="0" w:space="0" w:color="auto"/>
            <w:left w:val="none" w:sz="0" w:space="0" w:color="auto"/>
            <w:bottom w:val="none" w:sz="0" w:space="0" w:color="auto"/>
            <w:right w:val="none" w:sz="0" w:space="0" w:color="auto"/>
          </w:divBdr>
        </w:div>
        <w:div w:id="1139953405">
          <w:marLeft w:val="640"/>
          <w:marRight w:val="0"/>
          <w:marTop w:val="0"/>
          <w:marBottom w:val="0"/>
          <w:divBdr>
            <w:top w:val="none" w:sz="0" w:space="0" w:color="auto"/>
            <w:left w:val="none" w:sz="0" w:space="0" w:color="auto"/>
            <w:bottom w:val="none" w:sz="0" w:space="0" w:color="auto"/>
            <w:right w:val="none" w:sz="0" w:space="0" w:color="auto"/>
          </w:divBdr>
        </w:div>
        <w:div w:id="1761218414">
          <w:marLeft w:val="640"/>
          <w:marRight w:val="0"/>
          <w:marTop w:val="0"/>
          <w:marBottom w:val="0"/>
          <w:divBdr>
            <w:top w:val="none" w:sz="0" w:space="0" w:color="auto"/>
            <w:left w:val="none" w:sz="0" w:space="0" w:color="auto"/>
            <w:bottom w:val="none" w:sz="0" w:space="0" w:color="auto"/>
            <w:right w:val="none" w:sz="0" w:space="0" w:color="auto"/>
          </w:divBdr>
        </w:div>
        <w:div w:id="1294945935">
          <w:marLeft w:val="640"/>
          <w:marRight w:val="0"/>
          <w:marTop w:val="0"/>
          <w:marBottom w:val="0"/>
          <w:divBdr>
            <w:top w:val="none" w:sz="0" w:space="0" w:color="auto"/>
            <w:left w:val="none" w:sz="0" w:space="0" w:color="auto"/>
            <w:bottom w:val="none" w:sz="0" w:space="0" w:color="auto"/>
            <w:right w:val="none" w:sz="0" w:space="0" w:color="auto"/>
          </w:divBdr>
        </w:div>
        <w:div w:id="1740907389">
          <w:marLeft w:val="640"/>
          <w:marRight w:val="0"/>
          <w:marTop w:val="0"/>
          <w:marBottom w:val="0"/>
          <w:divBdr>
            <w:top w:val="none" w:sz="0" w:space="0" w:color="auto"/>
            <w:left w:val="none" w:sz="0" w:space="0" w:color="auto"/>
            <w:bottom w:val="none" w:sz="0" w:space="0" w:color="auto"/>
            <w:right w:val="none" w:sz="0" w:space="0" w:color="auto"/>
          </w:divBdr>
        </w:div>
        <w:div w:id="1084498001">
          <w:marLeft w:val="640"/>
          <w:marRight w:val="0"/>
          <w:marTop w:val="0"/>
          <w:marBottom w:val="0"/>
          <w:divBdr>
            <w:top w:val="none" w:sz="0" w:space="0" w:color="auto"/>
            <w:left w:val="none" w:sz="0" w:space="0" w:color="auto"/>
            <w:bottom w:val="none" w:sz="0" w:space="0" w:color="auto"/>
            <w:right w:val="none" w:sz="0" w:space="0" w:color="auto"/>
          </w:divBdr>
        </w:div>
        <w:div w:id="243299805">
          <w:marLeft w:val="640"/>
          <w:marRight w:val="0"/>
          <w:marTop w:val="0"/>
          <w:marBottom w:val="0"/>
          <w:divBdr>
            <w:top w:val="none" w:sz="0" w:space="0" w:color="auto"/>
            <w:left w:val="none" w:sz="0" w:space="0" w:color="auto"/>
            <w:bottom w:val="none" w:sz="0" w:space="0" w:color="auto"/>
            <w:right w:val="none" w:sz="0" w:space="0" w:color="auto"/>
          </w:divBdr>
        </w:div>
        <w:div w:id="1530297823">
          <w:marLeft w:val="640"/>
          <w:marRight w:val="0"/>
          <w:marTop w:val="0"/>
          <w:marBottom w:val="0"/>
          <w:divBdr>
            <w:top w:val="none" w:sz="0" w:space="0" w:color="auto"/>
            <w:left w:val="none" w:sz="0" w:space="0" w:color="auto"/>
            <w:bottom w:val="none" w:sz="0" w:space="0" w:color="auto"/>
            <w:right w:val="none" w:sz="0" w:space="0" w:color="auto"/>
          </w:divBdr>
        </w:div>
        <w:div w:id="510292531">
          <w:marLeft w:val="640"/>
          <w:marRight w:val="0"/>
          <w:marTop w:val="0"/>
          <w:marBottom w:val="0"/>
          <w:divBdr>
            <w:top w:val="none" w:sz="0" w:space="0" w:color="auto"/>
            <w:left w:val="none" w:sz="0" w:space="0" w:color="auto"/>
            <w:bottom w:val="none" w:sz="0" w:space="0" w:color="auto"/>
            <w:right w:val="none" w:sz="0" w:space="0" w:color="auto"/>
          </w:divBdr>
        </w:div>
        <w:div w:id="1943339916">
          <w:marLeft w:val="640"/>
          <w:marRight w:val="0"/>
          <w:marTop w:val="0"/>
          <w:marBottom w:val="0"/>
          <w:divBdr>
            <w:top w:val="none" w:sz="0" w:space="0" w:color="auto"/>
            <w:left w:val="none" w:sz="0" w:space="0" w:color="auto"/>
            <w:bottom w:val="none" w:sz="0" w:space="0" w:color="auto"/>
            <w:right w:val="none" w:sz="0" w:space="0" w:color="auto"/>
          </w:divBdr>
        </w:div>
        <w:div w:id="1115750811">
          <w:marLeft w:val="640"/>
          <w:marRight w:val="0"/>
          <w:marTop w:val="0"/>
          <w:marBottom w:val="0"/>
          <w:divBdr>
            <w:top w:val="none" w:sz="0" w:space="0" w:color="auto"/>
            <w:left w:val="none" w:sz="0" w:space="0" w:color="auto"/>
            <w:bottom w:val="none" w:sz="0" w:space="0" w:color="auto"/>
            <w:right w:val="none" w:sz="0" w:space="0" w:color="auto"/>
          </w:divBdr>
        </w:div>
        <w:div w:id="1014646789">
          <w:marLeft w:val="640"/>
          <w:marRight w:val="0"/>
          <w:marTop w:val="0"/>
          <w:marBottom w:val="0"/>
          <w:divBdr>
            <w:top w:val="none" w:sz="0" w:space="0" w:color="auto"/>
            <w:left w:val="none" w:sz="0" w:space="0" w:color="auto"/>
            <w:bottom w:val="none" w:sz="0" w:space="0" w:color="auto"/>
            <w:right w:val="none" w:sz="0" w:space="0" w:color="auto"/>
          </w:divBdr>
        </w:div>
        <w:div w:id="853113005">
          <w:marLeft w:val="640"/>
          <w:marRight w:val="0"/>
          <w:marTop w:val="0"/>
          <w:marBottom w:val="0"/>
          <w:divBdr>
            <w:top w:val="none" w:sz="0" w:space="0" w:color="auto"/>
            <w:left w:val="none" w:sz="0" w:space="0" w:color="auto"/>
            <w:bottom w:val="none" w:sz="0" w:space="0" w:color="auto"/>
            <w:right w:val="none" w:sz="0" w:space="0" w:color="auto"/>
          </w:divBdr>
        </w:div>
        <w:div w:id="1098986831">
          <w:marLeft w:val="640"/>
          <w:marRight w:val="0"/>
          <w:marTop w:val="0"/>
          <w:marBottom w:val="0"/>
          <w:divBdr>
            <w:top w:val="none" w:sz="0" w:space="0" w:color="auto"/>
            <w:left w:val="none" w:sz="0" w:space="0" w:color="auto"/>
            <w:bottom w:val="none" w:sz="0" w:space="0" w:color="auto"/>
            <w:right w:val="none" w:sz="0" w:space="0" w:color="auto"/>
          </w:divBdr>
        </w:div>
        <w:div w:id="31738180">
          <w:marLeft w:val="640"/>
          <w:marRight w:val="0"/>
          <w:marTop w:val="0"/>
          <w:marBottom w:val="0"/>
          <w:divBdr>
            <w:top w:val="none" w:sz="0" w:space="0" w:color="auto"/>
            <w:left w:val="none" w:sz="0" w:space="0" w:color="auto"/>
            <w:bottom w:val="none" w:sz="0" w:space="0" w:color="auto"/>
            <w:right w:val="none" w:sz="0" w:space="0" w:color="auto"/>
          </w:divBdr>
        </w:div>
        <w:div w:id="1159888115">
          <w:marLeft w:val="640"/>
          <w:marRight w:val="0"/>
          <w:marTop w:val="0"/>
          <w:marBottom w:val="0"/>
          <w:divBdr>
            <w:top w:val="none" w:sz="0" w:space="0" w:color="auto"/>
            <w:left w:val="none" w:sz="0" w:space="0" w:color="auto"/>
            <w:bottom w:val="none" w:sz="0" w:space="0" w:color="auto"/>
            <w:right w:val="none" w:sz="0" w:space="0" w:color="auto"/>
          </w:divBdr>
        </w:div>
        <w:div w:id="2084838073">
          <w:marLeft w:val="640"/>
          <w:marRight w:val="0"/>
          <w:marTop w:val="0"/>
          <w:marBottom w:val="0"/>
          <w:divBdr>
            <w:top w:val="none" w:sz="0" w:space="0" w:color="auto"/>
            <w:left w:val="none" w:sz="0" w:space="0" w:color="auto"/>
            <w:bottom w:val="none" w:sz="0" w:space="0" w:color="auto"/>
            <w:right w:val="none" w:sz="0" w:space="0" w:color="auto"/>
          </w:divBdr>
        </w:div>
        <w:div w:id="582102059">
          <w:marLeft w:val="640"/>
          <w:marRight w:val="0"/>
          <w:marTop w:val="0"/>
          <w:marBottom w:val="0"/>
          <w:divBdr>
            <w:top w:val="none" w:sz="0" w:space="0" w:color="auto"/>
            <w:left w:val="none" w:sz="0" w:space="0" w:color="auto"/>
            <w:bottom w:val="none" w:sz="0" w:space="0" w:color="auto"/>
            <w:right w:val="none" w:sz="0" w:space="0" w:color="auto"/>
          </w:divBdr>
        </w:div>
        <w:div w:id="2053264252">
          <w:marLeft w:val="640"/>
          <w:marRight w:val="0"/>
          <w:marTop w:val="0"/>
          <w:marBottom w:val="0"/>
          <w:divBdr>
            <w:top w:val="none" w:sz="0" w:space="0" w:color="auto"/>
            <w:left w:val="none" w:sz="0" w:space="0" w:color="auto"/>
            <w:bottom w:val="none" w:sz="0" w:space="0" w:color="auto"/>
            <w:right w:val="none" w:sz="0" w:space="0" w:color="auto"/>
          </w:divBdr>
        </w:div>
        <w:div w:id="155270778">
          <w:marLeft w:val="640"/>
          <w:marRight w:val="0"/>
          <w:marTop w:val="0"/>
          <w:marBottom w:val="0"/>
          <w:divBdr>
            <w:top w:val="none" w:sz="0" w:space="0" w:color="auto"/>
            <w:left w:val="none" w:sz="0" w:space="0" w:color="auto"/>
            <w:bottom w:val="none" w:sz="0" w:space="0" w:color="auto"/>
            <w:right w:val="none" w:sz="0" w:space="0" w:color="auto"/>
          </w:divBdr>
        </w:div>
        <w:div w:id="939020594">
          <w:marLeft w:val="640"/>
          <w:marRight w:val="0"/>
          <w:marTop w:val="0"/>
          <w:marBottom w:val="0"/>
          <w:divBdr>
            <w:top w:val="none" w:sz="0" w:space="0" w:color="auto"/>
            <w:left w:val="none" w:sz="0" w:space="0" w:color="auto"/>
            <w:bottom w:val="none" w:sz="0" w:space="0" w:color="auto"/>
            <w:right w:val="none" w:sz="0" w:space="0" w:color="auto"/>
          </w:divBdr>
        </w:div>
        <w:div w:id="1437403473">
          <w:marLeft w:val="640"/>
          <w:marRight w:val="0"/>
          <w:marTop w:val="0"/>
          <w:marBottom w:val="0"/>
          <w:divBdr>
            <w:top w:val="none" w:sz="0" w:space="0" w:color="auto"/>
            <w:left w:val="none" w:sz="0" w:space="0" w:color="auto"/>
            <w:bottom w:val="none" w:sz="0" w:space="0" w:color="auto"/>
            <w:right w:val="none" w:sz="0" w:space="0" w:color="auto"/>
          </w:divBdr>
        </w:div>
        <w:div w:id="870653602">
          <w:marLeft w:val="640"/>
          <w:marRight w:val="0"/>
          <w:marTop w:val="0"/>
          <w:marBottom w:val="0"/>
          <w:divBdr>
            <w:top w:val="none" w:sz="0" w:space="0" w:color="auto"/>
            <w:left w:val="none" w:sz="0" w:space="0" w:color="auto"/>
            <w:bottom w:val="none" w:sz="0" w:space="0" w:color="auto"/>
            <w:right w:val="none" w:sz="0" w:space="0" w:color="auto"/>
          </w:divBdr>
        </w:div>
        <w:div w:id="1766069679">
          <w:marLeft w:val="640"/>
          <w:marRight w:val="0"/>
          <w:marTop w:val="0"/>
          <w:marBottom w:val="0"/>
          <w:divBdr>
            <w:top w:val="none" w:sz="0" w:space="0" w:color="auto"/>
            <w:left w:val="none" w:sz="0" w:space="0" w:color="auto"/>
            <w:bottom w:val="none" w:sz="0" w:space="0" w:color="auto"/>
            <w:right w:val="none" w:sz="0" w:space="0" w:color="auto"/>
          </w:divBdr>
        </w:div>
      </w:divsChild>
    </w:div>
    <w:div w:id="1619335278">
      <w:bodyDiv w:val="1"/>
      <w:marLeft w:val="0"/>
      <w:marRight w:val="0"/>
      <w:marTop w:val="0"/>
      <w:marBottom w:val="0"/>
      <w:divBdr>
        <w:top w:val="none" w:sz="0" w:space="0" w:color="auto"/>
        <w:left w:val="none" w:sz="0" w:space="0" w:color="auto"/>
        <w:bottom w:val="none" w:sz="0" w:space="0" w:color="auto"/>
        <w:right w:val="none" w:sz="0" w:space="0" w:color="auto"/>
      </w:divBdr>
      <w:divsChild>
        <w:div w:id="47651381">
          <w:marLeft w:val="640"/>
          <w:marRight w:val="0"/>
          <w:marTop w:val="0"/>
          <w:marBottom w:val="0"/>
          <w:divBdr>
            <w:top w:val="none" w:sz="0" w:space="0" w:color="auto"/>
            <w:left w:val="none" w:sz="0" w:space="0" w:color="auto"/>
            <w:bottom w:val="none" w:sz="0" w:space="0" w:color="auto"/>
            <w:right w:val="none" w:sz="0" w:space="0" w:color="auto"/>
          </w:divBdr>
        </w:div>
        <w:div w:id="204876715">
          <w:marLeft w:val="640"/>
          <w:marRight w:val="0"/>
          <w:marTop w:val="0"/>
          <w:marBottom w:val="0"/>
          <w:divBdr>
            <w:top w:val="none" w:sz="0" w:space="0" w:color="auto"/>
            <w:left w:val="none" w:sz="0" w:space="0" w:color="auto"/>
            <w:bottom w:val="none" w:sz="0" w:space="0" w:color="auto"/>
            <w:right w:val="none" w:sz="0" w:space="0" w:color="auto"/>
          </w:divBdr>
        </w:div>
        <w:div w:id="1448157286">
          <w:marLeft w:val="640"/>
          <w:marRight w:val="0"/>
          <w:marTop w:val="0"/>
          <w:marBottom w:val="0"/>
          <w:divBdr>
            <w:top w:val="none" w:sz="0" w:space="0" w:color="auto"/>
            <w:left w:val="none" w:sz="0" w:space="0" w:color="auto"/>
            <w:bottom w:val="none" w:sz="0" w:space="0" w:color="auto"/>
            <w:right w:val="none" w:sz="0" w:space="0" w:color="auto"/>
          </w:divBdr>
        </w:div>
        <w:div w:id="482042963">
          <w:marLeft w:val="640"/>
          <w:marRight w:val="0"/>
          <w:marTop w:val="0"/>
          <w:marBottom w:val="0"/>
          <w:divBdr>
            <w:top w:val="none" w:sz="0" w:space="0" w:color="auto"/>
            <w:left w:val="none" w:sz="0" w:space="0" w:color="auto"/>
            <w:bottom w:val="none" w:sz="0" w:space="0" w:color="auto"/>
            <w:right w:val="none" w:sz="0" w:space="0" w:color="auto"/>
          </w:divBdr>
        </w:div>
        <w:div w:id="1769034492">
          <w:marLeft w:val="640"/>
          <w:marRight w:val="0"/>
          <w:marTop w:val="0"/>
          <w:marBottom w:val="0"/>
          <w:divBdr>
            <w:top w:val="none" w:sz="0" w:space="0" w:color="auto"/>
            <w:left w:val="none" w:sz="0" w:space="0" w:color="auto"/>
            <w:bottom w:val="none" w:sz="0" w:space="0" w:color="auto"/>
            <w:right w:val="none" w:sz="0" w:space="0" w:color="auto"/>
          </w:divBdr>
        </w:div>
        <w:div w:id="1307125861">
          <w:marLeft w:val="640"/>
          <w:marRight w:val="0"/>
          <w:marTop w:val="0"/>
          <w:marBottom w:val="0"/>
          <w:divBdr>
            <w:top w:val="none" w:sz="0" w:space="0" w:color="auto"/>
            <w:left w:val="none" w:sz="0" w:space="0" w:color="auto"/>
            <w:bottom w:val="none" w:sz="0" w:space="0" w:color="auto"/>
            <w:right w:val="none" w:sz="0" w:space="0" w:color="auto"/>
          </w:divBdr>
        </w:div>
        <w:div w:id="1010761791">
          <w:marLeft w:val="640"/>
          <w:marRight w:val="0"/>
          <w:marTop w:val="0"/>
          <w:marBottom w:val="0"/>
          <w:divBdr>
            <w:top w:val="none" w:sz="0" w:space="0" w:color="auto"/>
            <w:left w:val="none" w:sz="0" w:space="0" w:color="auto"/>
            <w:bottom w:val="none" w:sz="0" w:space="0" w:color="auto"/>
            <w:right w:val="none" w:sz="0" w:space="0" w:color="auto"/>
          </w:divBdr>
        </w:div>
        <w:div w:id="253322616">
          <w:marLeft w:val="640"/>
          <w:marRight w:val="0"/>
          <w:marTop w:val="0"/>
          <w:marBottom w:val="0"/>
          <w:divBdr>
            <w:top w:val="none" w:sz="0" w:space="0" w:color="auto"/>
            <w:left w:val="none" w:sz="0" w:space="0" w:color="auto"/>
            <w:bottom w:val="none" w:sz="0" w:space="0" w:color="auto"/>
            <w:right w:val="none" w:sz="0" w:space="0" w:color="auto"/>
          </w:divBdr>
        </w:div>
        <w:div w:id="1773042093">
          <w:marLeft w:val="640"/>
          <w:marRight w:val="0"/>
          <w:marTop w:val="0"/>
          <w:marBottom w:val="0"/>
          <w:divBdr>
            <w:top w:val="none" w:sz="0" w:space="0" w:color="auto"/>
            <w:left w:val="none" w:sz="0" w:space="0" w:color="auto"/>
            <w:bottom w:val="none" w:sz="0" w:space="0" w:color="auto"/>
            <w:right w:val="none" w:sz="0" w:space="0" w:color="auto"/>
          </w:divBdr>
        </w:div>
        <w:div w:id="1284384997">
          <w:marLeft w:val="640"/>
          <w:marRight w:val="0"/>
          <w:marTop w:val="0"/>
          <w:marBottom w:val="0"/>
          <w:divBdr>
            <w:top w:val="none" w:sz="0" w:space="0" w:color="auto"/>
            <w:left w:val="none" w:sz="0" w:space="0" w:color="auto"/>
            <w:bottom w:val="none" w:sz="0" w:space="0" w:color="auto"/>
            <w:right w:val="none" w:sz="0" w:space="0" w:color="auto"/>
          </w:divBdr>
        </w:div>
        <w:div w:id="641928136">
          <w:marLeft w:val="640"/>
          <w:marRight w:val="0"/>
          <w:marTop w:val="0"/>
          <w:marBottom w:val="0"/>
          <w:divBdr>
            <w:top w:val="none" w:sz="0" w:space="0" w:color="auto"/>
            <w:left w:val="none" w:sz="0" w:space="0" w:color="auto"/>
            <w:bottom w:val="none" w:sz="0" w:space="0" w:color="auto"/>
            <w:right w:val="none" w:sz="0" w:space="0" w:color="auto"/>
          </w:divBdr>
        </w:div>
        <w:div w:id="2123719204">
          <w:marLeft w:val="640"/>
          <w:marRight w:val="0"/>
          <w:marTop w:val="0"/>
          <w:marBottom w:val="0"/>
          <w:divBdr>
            <w:top w:val="none" w:sz="0" w:space="0" w:color="auto"/>
            <w:left w:val="none" w:sz="0" w:space="0" w:color="auto"/>
            <w:bottom w:val="none" w:sz="0" w:space="0" w:color="auto"/>
            <w:right w:val="none" w:sz="0" w:space="0" w:color="auto"/>
          </w:divBdr>
        </w:div>
        <w:div w:id="373895484">
          <w:marLeft w:val="640"/>
          <w:marRight w:val="0"/>
          <w:marTop w:val="0"/>
          <w:marBottom w:val="0"/>
          <w:divBdr>
            <w:top w:val="none" w:sz="0" w:space="0" w:color="auto"/>
            <w:left w:val="none" w:sz="0" w:space="0" w:color="auto"/>
            <w:bottom w:val="none" w:sz="0" w:space="0" w:color="auto"/>
            <w:right w:val="none" w:sz="0" w:space="0" w:color="auto"/>
          </w:divBdr>
        </w:div>
        <w:div w:id="1265697992">
          <w:marLeft w:val="640"/>
          <w:marRight w:val="0"/>
          <w:marTop w:val="0"/>
          <w:marBottom w:val="0"/>
          <w:divBdr>
            <w:top w:val="none" w:sz="0" w:space="0" w:color="auto"/>
            <w:left w:val="none" w:sz="0" w:space="0" w:color="auto"/>
            <w:bottom w:val="none" w:sz="0" w:space="0" w:color="auto"/>
            <w:right w:val="none" w:sz="0" w:space="0" w:color="auto"/>
          </w:divBdr>
        </w:div>
        <w:div w:id="1987933703">
          <w:marLeft w:val="640"/>
          <w:marRight w:val="0"/>
          <w:marTop w:val="0"/>
          <w:marBottom w:val="0"/>
          <w:divBdr>
            <w:top w:val="none" w:sz="0" w:space="0" w:color="auto"/>
            <w:left w:val="none" w:sz="0" w:space="0" w:color="auto"/>
            <w:bottom w:val="none" w:sz="0" w:space="0" w:color="auto"/>
            <w:right w:val="none" w:sz="0" w:space="0" w:color="auto"/>
          </w:divBdr>
        </w:div>
        <w:div w:id="201405967">
          <w:marLeft w:val="640"/>
          <w:marRight w:val="0"/>
          <w:marTop w:val="0"/>
          <w:marBottom w:val="0"/>
          <w:divBdr>
            <w:top w:val="none" w:sz="0" w:space="0" w:color="auto"/>
            <w:left w:val="none" w:sz="0" w:space="0" w:color="auto"/>
            <w:bottom w:val="none" w:sz="0" w:space="0" w:color="auto"/>
            <w:right w:val="none" w:sz="0" w:space="0" w:color="auto"/>
          </w:divBdr>
        </w:div>
        <w:div w:id="2013754546">
          <w:marLeft w:val="640"/>
          <w:marRight w:val="0"/>
          <w:marTop w:val="0"/>
          <w:marBottom w:val="0"/>
          <w:divBdr>
            <w:top w:val="none" w:sz="0" w:space="0" w:color="auto"/>
            <w:left w:val="none" w:sz="0" w:space="0" w:color="auto"/>
            <w:bottom w:val="none" w:sz="0" w:space="0" w:color="auto"/>
            <w:right w:val="none" w:sz="0" w:space="0" w:color="auto"/>
          </w:divBdr>
        </w:div>
        <w:div w:id="271012918">
          <w:marLeft w:val="640"/>
          <w:marRight w:val="0"/>
          <w:marTop w:val="0"/>
          <w:marBottom w:val="0"/>
          <w:divBdr>
            <w:top w:val="none" w:sz="0" w:space="0" w:color="auto"/>
            <w:left w:val="none" w:sz="0" w:space="0" w:color="auto"/>
            <w:bottom w:val="none" w:sz="0" w:space="0" w:color="auto"/>
            <w:right w:val="none" w:sz="0" w:space="0" w:color="auto"/>
          </w:divBdr>
        </w:div>
        <w:div w:id="2101290646">
          <w:marLeft w:val="640"/>
          <w:marRight w:val="0"/>
          <w:marTop w:val="0"/>
          <w:marBottom w:val="0"/>
          <w:divBdr>
            <w:top w:val="none" w:sz="0" w:space="0" w:color="auto"/>
            <w:left w:val="none" w:sz="0" w:space="0" w:color="auto"/>
            <w:bottom w:val="none" w:sz="0" w:space="0" w:color="auto"/>
            <w:right w:val="none" w:sz="0" w:space="0" w:color="auto"/>
          </w:divBdr>
        </w:div>
        <w:div w:id="740449935">
          <w:marLeft w:val="640"/>
          <w:marRight w:val="0"/>
          <w:marTop w:val="0"/>
          <w:marBottom w:val="0"/>
          <w:divBdr>
            <w:top w:val="none" w:sz="0" w:space="0" w:color="auto"/>
            <w:left w:val="none" w:sz="0" w:space="0" w:color="auto"/>
            <w:bottom w:val="none" w:sz="0" w:space="0" w:color="auto"/>
            <w:right w:val="none" w:sz="0" w:space="0" w:color="auto"/>
          </w:divBdr>
        </w:div>
        <w:div w:id="965159545">
          <w:marLeft w:val="640"/>
          <w:marRight w:val="0"/>
          <w:marTop w:val="0"/>
          <w:marBottom w:val="0"/>
          <w:divBdr>
            <w:top w:val="none" w:sz="0" w:space="0" w:color="auto"/>
            <w:left w:val="none" w:sz="0" w:space="0" w:color="auto"/>
            <w:bottom w:val="none" w:sz="0" w:space="0" w:color="auto"/>
            <w:right w:val="none" w:sz="0" w:space="0" w:color="auto"/>
          </w:divBdr>
        </w:div>
        <w:div w:id="1875607366">
          <w:marLeft w:val="640"/>
          <w:marRight w:val="0"/>
          <w:marTop w:val="0"/>
          <w:marBottom w:val="0"/>
          <w:divBdr>
            <w:top w:val="none" w:sz="0" w:space="0" w:color="auto"/>
            <w:left w:val="none" w:sz="0" w:space="0" w:color="auto"/>
            <w:bottom w:val="none" w:sz="0" w:space="0" w:color="auto"/>
            <w:right w:val="none" w:sz="0" w:space="0" w:color="auto"/>
          </w:divBdr>
        </w:div>
        <w:div w:id="31854215">
          <w:marLeft w:val="640"/>
          <w:marRight w:val="0"/>
          <w:marTop w:val="0"/>
          <w:marBottom w:val="0"/>
          <w:divBdr>
            <w:top w:val="none" w:sz="0" w:space="0" w:color="auto"/>
            <w:left w:val="none" w:sz="0" w:space="0" w:color="auto"/>
            <w:bottom w:val="none" w:sz="0" w:space="0" w:color="auto"/>
            <w:right w:val="none" w:sz="0" w:space="0" w:color="auto"/>
          </w:divBdr>
        </w:div>
        <w:div w:id="1933587526">
          <w:marLeft w:val="640"/>
          <w:marRight w:val="0"/>
          <w:marTop w:val="0"/>
          <w:marBottom w:val="0"/>
          <w:divBdr>
            <w:top w:val="none" w:sz="0" w:space="0" w:color="auto"/>
            <w:left w:val="none" w:sz="0" w:space="0" w:color="auto"/>
            <w:bottom w:val="none" w:sz="0" w:space="0" w:color="auto"/>
            <w:right w:val="none" w:sz="0" w:space="0" w:color="auto"/>
          </w:divBdr>
        </w:div>
        <w:div w:id="82462399">
          <w:marLeft w:val="640"/>
          <w:marRight w:val="0"/>
          <w:marTop w:val="0"/>
          <w:marBottom w:val="0"/>
          <w:divBdr>
            <w:top w:val="none" w:sz="0" w:space="0" w:color="auto"/>
            <w:left w:val="none" w:sz="0" w:space="0" w:color="auto"/>
            <w:bottom w:val="none" w:sz="0" w:space="0" w:color="auto"/>
            <w:right w:val="none" w:sz="0" w:space="0" w:color="auto"/>
          </w:divBdr>
        </w:div>
        <w:div w:id="14430614">
          <w:marLeft w:val="640"/>
          <w:marRight w:val="0"/>
          <w:marTop w:val="0"/>
          <w:marBottom w:val="0"/>
          <w:divBdr>
            <w:top w:val="none" w:sz="0" w:space="0" w:color="auto"/>
            <w:left w:val="none" w:sz="0" w:space="0" w:color="auto"/>
            <w:bottom w:val="none" w:sz="0" w:space="0" w:color="auto"/>
            <w:right w:val="none" w:sz="0" w:space="0" w:color="auto"/>
          </w:divBdr>
        </w:div>
        <w:div w:id="518204088">
          <w:marLeft w:val="640"/>
          <w:marRight w:val="0"/>
          <w:marTop w:val="0"/>
          <w:marBottom w:val="0"/>
          <w:divBdr>
            <w:top w:val="none" w:sz="0" w:space="0" w:color="auto"/>
            <w:left w:val="none" w:sz="0" w:space="0" w:color="auto"/>
            <w:bottom w:val="none" w:sz="0" w:space="0" w:color="auto"/>
            <w:right w:val="none" w:sz="0" w:space="0" w:color="auto"/>
          </w:divBdr>
        </w:div>
        <w:div w:id="885678957">
          <w:marLeft w:val="640"/>
          <w:marRight w:val="0"/>
          <w:marTop w:val="0"/>
          <w:marBottom w:val="0"/>
          <w:divBdr>
            <w:top w:val="none" w:sz="0" w:space="0" w:color="auto"/>
            <w:left w:val="none" w:sz="0" w:space="0" w:color="auto"/>
            <w:bottom w:val="none" w:sz="0" w:space="0" w:color="auto"/>
            <w:right w:val="none" w:sz="0" w:space="0" w:color="auto"/>
          </w:divBdr>
        </w:div>
        <w:div w:id="508956282">
          <w:marLeft w:val="640"/>
          <w:marRight w:val="0"/>
          <w:marTop w:val="0"/>
          <w:marBottom w:val="0"/>
          <w:divBdr>
            <w:top w:val="none" w:sz="0" w:space="0" w:color="auto"/>
            <w:left w:val="none" w:sz="0" w:space="0" w:color="auto"/>
            <w:bottom w:val="none" w:sz="0" w:space="0" w:color="auto"/>
            <w:right w:val="none" w:sz="0" w:space="0" w:color="auto"/>
          </w:divBdr>
        </w:div>
        <w:div w:id="838738224">
          <w:marLeft w:val="640"/>
          <w:marRight w:val="0"/>
          <w:marTop w:val="0"/>
          <w:marBottom w:val="0"/>
          <w:divBdr>
            <w:top w:val="none" w:sz="0" w:space="0" w:color="auto"/>
            <w:left w:val="none" w:sz="0" w:space="0" w:color="auto"/>
            <w:bottom w:val="none" w:sz="0" w:space="0" w:color="auto"/>
            <w:right w:val="none" w:sz="0" w:space="0" w:color="auto"/>
          </w:divBdr>
        </w:div>
        <w:div w:id="1950433895">
          <w:marLeft w:val="640"/>
          <w:marRight w:val="0"/>
          <w:marTop w:val="0"/>
          <w:marBottom w:val="0"/>
          <w:divBdr>
            <w:top w:val="none" w:sz="0" w:space="0" w:color="auto"/>
            <w:left w:val="none" w:sz="0" w:space="0" w:color="auto"/>
            <w:bottom w:val="none" w:sz="0" w:space="0" w:color="auto"/>
            <w:right w:val="none" w:sz="0" w:space="0" w:color="auto"/>
          </w:divBdr>
        </w:div>
        <w:div w:id="1159074802">
          <w:marLeft w:val="640"/>
          <w:marRight w:val="0"/>
          <w:marTop w:val="0"/>
          <w:marBottom w:val="0"/>
          <w:divBdr>
            <w:top w:val="none" w:sz="0" w:space="0" w:color="auto"/>
            <w:left w:val="none" w:sz="0" w:space="0" w:color="auto"/>
            <w:bottom w:val="none" w:sz="0" w:space="0" w:color="auto"/>
            <w:right w:val="none" w:sz="0" w:space="0" w:color="auto"/>
          </w:divBdr>
        </w:div>
        <w:div w:id="1467967182">
          <w:marLeft w:val="640"/>
          <w:marRight w:val="0"/>
          <w:marTop w:val="0"/>
          <w:marBottom w:val="0"/>
          <w:divBdr>
            <w:top w:val="none" w:sz="0" w:space="0" w:color="auto"/>
            <w:left w:val="none" w:sz="0" w:space="0" w:color="auto"/>
            <w:bottom w:val="none" w:sz="0" w:space="0" w:color="auto"/>
            <w:right w:val="none" w:sz="0" w:space="0" w:color="auto"/>
          </w:divBdr>
        </w:div>
        <w:div w:id="1253511658">
          <w:marLeft w:val="640"/>
          <w:marRight w:val="0"/>
          <w:marTop w:val="0"/>
          <w:marBottom w:val="0"/>
          <w:divBdr>
            <w:top w:val="none" w:sz="0" w:space="0" w:color="auto"/>
            <w:left w:val="none" w:sz="0" w:space="0" w:color="auto"/>
            <w:bottom w:val="none" w:sz="0" w:space="0" w:color="auto"/>
            <w:right w:val="none" w:sz="0" w:space="0" w:color="auto"/>
          </w:divBdr>
        </w:div>
        <w:div w:id="31079870">
          <w:marLeft w:val="640"/>
          <w:marRight w:val="0"/>
          <w:marTop w:val="0"/>
          <w:marBottom w:val="0"/>
          <w:divBdr>
            <w:top w:val="none" w:sz="0" w:space="0" w:color="auto"/>
            <w:left w:val="none" w:sz="0" w:space="0" w:color="auto"/>
            <w:bottom w:val="none" w:sz="0" w:space="0" w:color="auto"/>
            <w:right w:val="none" w:sz="0" w:space="0" w:color="auto"/>
          </w:divBdr>
        </w:div>
        <w:div w:id="548414667">
          <w:marLeft w:val="640"/>
          <w:marRight w:val="0"/>
          <w:marTop w:val="0"/>
          <w:marBottom w:val="0"/>
          <w:divBdr>
            <w:top w:val="none" w:sz="0" w:space="0" w:color="auto"/>
            <w:left w:val="none" w:sz="0" w:space="0" w:color="auto"/>
            <w:bottom w:val="none" w:sz="0" w:space="0" w:color="auto"/>
            <w:right w:val="none" w:sz="0" w:space="0" w:color="auto"/>
          </w:divBdr>
        </w:div>
        <w:div w:id="1269922704">
          <w:marLeft w:val="640"/>
          <w:marRight w:val="0"/>
          <w:marTop w:val="0"/>
          <w:marBottom w:val="0"/>
          <w:divBdr>
            <w:top w:val="none" w:sz="0" w:space="0" w:color="auto"/>
            <w:left w:val="none" w:sz="0" w:space="0" w:color="auto"/>
            <w:bottom w:val="none" w:sz="0" w:space="0" w:color="auto"/>
            <w:right w:val="none" w:sz="0" w:space="0" w:color="auto"/>
          </w:divBdr>
        </w:div>
        <w:div w:id="295642000">
          <w:marLeft w:val="640"/>
          <w:marRight w:val="0"/>
          <w:marTop w:val="0"/>
          <w:marBottom w:val="0"/>
          <w:divBdr>
            <w:top w:val="none" w:sz="0" w:space="0" w:color="auto"/>
            <w:left w:val="none" w:sz="0" w:space="0" w:color="auto"/>
            <w:bottom w:val="none" w:sz="0" w:space="0" w:color="auto"/>
            <w:right w:val="none" w:sz="0" w:space="0" w:color="auto"/>
          </w:divBdr>
        </w:div>
        <w:div w:id="1766029272">
          <w:marLeft w:val="640"/>
          <w:marRight w:val="0"/>
          <w:marTop w:val="0"/>
          <w:marBottom w:val="0"/>
          <w:divBdr>
            <w:top w:val="none" w:sz="0" w:space="0" w:color="auto"/>
            <w:left w:val="none" w:sz="0" w:space="0" w:color="auto"/>
            <w:bottom w:val="none" w:sz="0" w:space="0" w:color="auto"/>
            <w:right w:val="none" w:sz="0" w:space="0" w:color="auto"/>
          </w:divBdr>
        </w:div>
        <w:div w:id="180827660">
          <w:marLeft w:val="640"/>
          <w:marRight w:val="0"/>
          <w:marTop w:val="0"/>
          <w:marBottom w:val="0"/>
          <w:divBdr>
            <w:top w:val="none" w:sz="0" w:space="0" w:color="auto"/>
            <w:left w:val="none" w:sz="0" w:space="0" w:color="auto"/>
            <w:bottom w:val="none" w:sz="0" w:space="0" w:color="auto"/>
            <w:right w:val="none" w:sz="0" w:space="0" w:color="auto"/>
          </w:divBdr>
        </w:div>
      </w:divsChild>
    </w:div>
    <w:div w:id="1625118504">
      <w:bodyDiv w:val="1"/>
      <w:marLeft w:val="0"/>
      <w:marRight w:val="0"/>
      <w:marTop w:val="0"/>
      <w:marBottom w:val="0"/>
      <w:divBdr>
        <w:top w:val="none" w:sz="0" w:space="0" w:color="auto"/>
        <w:left w:val="none" w:sz="0" w:space="0" w:color="auto"/>
        <w:bottom w:val="none" w:sz="0" w:space="0" w:color="auto"/>
        <w:right w:val="none" w:sz="0" w:space="0" w:color="auto"/>
      </w:divBdr>
      <w:divsChild>
        <w:div w:id="161818290">
          <w:marLeft w:val="640"/>
          <w:marRight w:val="0"/>
          <w:marTop w:val="0"/>
          <w:marBottom w:val="0"/>
          <w:divBdr>
            <w:top w:val="none" w:sz="0" w:space="0" w:color="auto"/>
            <w:left w:val="none" w:sz="0" w:space="0" w:color="auto"/>
            <w:bottom w:val="none" w:sz="0" w:space="0" w:color="auto"/>
            <w:right w:val="none" w:sz="0" w:space="0" w:color="auto"/>
          </w:divBdr>
        </w:div>
        <w:div w:id="1416315343">
          <w:marLeft w:val="640"/>
          <w:marRight w:val="0"/>
          <w:marTop w:val="0"/>
          <w:marBottom w:val="0"/>
          <w:divBdr>
            <w:top w:val="none" w:sz="0" w:space="0" w:color="auto"/>
            <w:left w:val="none" w:sz="0" w:space="0" w:color="auto"/>
            <w:bottom w:val="none" w:sz="0" w:space="0" w:color="auto"/>
            <w:right w:val="none" w:sz="0" w:space="0" w:color="auto"/>
          </w:divBdr>
        </w:div>
        <w:div w:id="65037234">
          <w:marLeft w:val="640"/>
          <w:marRight w:val="0"/>
          <w:marTop w:val="0"/>
          <w:marBottom w:val="0"/>
          <w:divBdr>
            <w:top w:val="none" w:sz="0" w:space="0" w:color="auto"/>
            <w:left w:val="none" w:sz="0" w:space="0" w:color="auto"/>
            <w:bottom w:val="none" w:sz="0" w:space="0" w:color="auto"/>
            <w:right w:val="none" w:sz="0" w:space="0" w:color="auto"/>
          </w:divBdr>
        </w:div>
        <w:div w:id="1492719709">
          <w:marLeft w:val="640"/>
          <w:marRight w:val="0"/>
          <w:marTop w:val="0"/>
          <w:marBottom w:val="0"/>
          <w:divBdr>
            <w:top w:val="none" w:sz="0" w:space="0" w:color="auto"/>
            <w:left w:val="none" w:sz="0" w:space="0" w:color="auto"/>
            <w:bottom w:val="none" w:sz="0" w:space="0" w:color="auto"/>
            <w:right w:val="none" w:sz="0" w:space="0" w:color="auto"/>
          </w:divBdr>
        </w:div>
        <w:div w:id="1584217025">
          <w:marLeft w:val="640"/>
          <w:marRight w:val="0"/>
          <w:marTop w:val="0"/>
          <w:marBottom w:val="0"/>
          <w:divBdr>
            <w:top w:val="none" w:sz="0" w:space="0" w:color="auto"/>
            <w:left w:val="none" w:sz="0" w:space="0" w:color="auto"/>
            <w:bottom w:val="none" w:sz="0" w:space="0" w:color="auto"/>
            <w:right w:val="none" w:sz="0" w:space="0" w:color="auto"/>
          </w:divBdr>
        </w:div>
        <w:div w:id="1299608063">
          <w:marLeft w:val="640"/>
          <w:marRight w:val="0"/>
          <w:marTop w:val="0"/>
          <w:marBottom w:val="0"/>
          <w:divBdr>
            <w:top w:val="none" w:sz="0" w:space="0" w:color="auto"/>
            <w:left w:val="none" w:sz="0" w:space="0" w:color="auto"/>
            <w:bottom w:val="none" w:sz="0" w:space="0" w:color="auto"/>
            <w:right w:val="none" w:sz="0" w:space="0" w:color="auto"/>
          </w:divBdr>
        </w:div>
        <w:div w:id="919020858">
          <w:marLeft w:val="640"/>
          <w:marRight w:val="0"/>
          <w:marTop w:val="0"/>
          <w:marBottom w:val="0"/>
          <w:divBdr>
            <w:top w:val="none" w:sz="0" w:space="0" w:color="auto"/>
            <w:left w:val="none" w:sz="0" w:space="0" w:color="auto"/>
            <w:bottom w:val="none" w:sz="0" w:space="0" w:color="auto"/>
            <w:right w:val="none" w:sz="0" w:space="0" w:color="auto"/>
          </w:divBdr>
        </w:div>
        <w:div w:id="881939099">
          <w:marLeft w:val="640"/>
          <w:marRight w:val="0"/>
          <w:marTop w:val="0"/>
          <w:marBottom w:val="0"/>
          <w:divBdr>
            <w:top w:val="none" w:sz="0" w:space="0" w:color="auto"/>
            <w:left w:val="none" w:sz="0" w:space="0" w:color="auto"/>
            <w:bottom w:val="none" w:sz="0" w:space="0" w:color="auto"/>
            <w:right w:val="none" w:sz="0" w:space="0" w:color="auto"/>
          </w:divBdr>
        </w:div>
        <w:div w:id="292440458">
          <w:marLeft w:val="640"/>
          <w:marRight w:val="0"/>
          <w:marTop w:val="0"/>
          <w:marBottom w:val="0"/>
          <w:divBdr>
            <w:top w:val="none" w:sz="0" w:space="0" w:color="auto"/>
            <w:left w:val="none" w:sz="0" w:space="0" w:color="auto"/>
            <w:bottom w:val="none" w:sz="0" w:space="0" w:color="auto"/>
            <w:right w:val="none" w:sz="0" w:space="0" w:color="auto"/>
          </w:divBdr>
        </w:div>
        <w:div w:id="1404522602">
          <w:marLeft w:val="640"/>
          <w:marRight w:val="0"/>
          <w:marTop w:val="0"/>
          <w:marBottom w:val="0"/>
          <w:divBdr>
            <w:top w:val="none" w:sz="0" w:space="0" w:color="auto"/>
            <w:left w:val="none" w:sz="0" w:space="0" w:color="auto"/>
            <w:bottom w:val="none" w:sz="0" w:space="0" w:color="auto"/>
            <w:right w:val="none" w:sz="0" w:space="0" w:color="auto"/>
          </w:divBdr>
        </w:div>
        <w:div w:id="202668847">
          <w:marLeft w:val="640"/>
          <w:marRight w:val="0"/>
          <w:marTop w:val="0"/>
          <w:marBottom w:val="0"/>
          <w:divBdr>
            <w:top w:val="none" w:sz="0" w:space="0" w:color="auto"/>
            <w:left w:val="none" w:sz="0" w:space="0" w:color="auto"/>
            <w:bottom w:val="none" w:sz="0" w:space="0" w:color="auto"/>
            <w:right w:val="none" w:sz="0" w:space="0" w:color="auto"/>
          </w:divBdr>
        </w:div>
        <w:div w:id="44108073">
          <w:marLeft w:val="640"/>
          <w:marRight w:val="0"/>
          <w:marTop w:val="0"/>
          <w:marBottom w:val="0"/>
          <w:divBdr>
            <w:top w:val="none" w:sz="0" w:space="0" w:color="auto"/>
            <w:left w:val="none" w:sz="0" w:space="0" w:color="auto"/>
            <w:bottom w:val="none" w:sz="0" w:space="0" w:color="auto"/>
            <w:right w:val="none" w:sz="0" w:space="0" w:color="auto"/>
          </w:divBdr>
        </w:div>
        <w:div w:id="505825791">
          <w:marLeft w:val="640"/>
          <w:marRight w:val="0"/>
          <w:marTop w:val="0"/>
          <w:marBottom w:val="0"/>
          <w:divBdr>
            <w:top w:val="none" w:sz="0" w:space="0" w:color="auto"/>
            <w:left w:val="none" w:sz="0" w:space="0" w:color="auto"/>
            <w:bottom w:val="none" w:sz="0" w:space="0" w:color="auto"/>
            <w:right w:val="none" w:sz="0" w:space="0" w:color="auto"/>
          </w:divBdr>
        </w:div>
        <w:div w:id="3438600">
          <w:marLeft w:val="640"/>
          <w:marRight w:val="0"/>
          <w:marTop w:val="0"/>
          <w:marBottom w:val="0"/>
          <w:divBdr>
            <w:top w:val="none" w:sz="0" w:space="0" w:color="auto"/>
            <w:left w:val="none" w:sz="0" w:space="0" w:color="auto"/>
            <w:bottom w:val="none" w:sz="0" w:space="0" w:color="auto"/>
            <w:right w:val="none" w:sz="0" w:space="0" w:color="auto"/>
          </w:divBdr>
        </w:div>
        <w:div w:id="251165919">
          <w:marLeft w:val="640"/>
          <w:marRight w:val="0"/>
          <w:marTop w:val="0"/>
          <w:marBottom w:val="0"/>
          <w:divBdr>
            <w:top w:val="none" w:sz="0" w:space="0" w:color="auto"/>
            <w:left w:val="none" w:sz="0" w:space="0" w:color="auto"/>
            <w:bottom w:val="none" w:sz="0" w:space="0" w:color="auto"/>
            <w:right w:val="none" w:sz="0" w:space="0" w:color="auto"/>
          </w:divBdr>
        </w:div>
        <w:div w:id="2081631274">
          <w:marLeft w:val="640"/>
          <w:marRight w:val="0"/>
          <w:marTop w:val="0"/>
          <w:marBottom w:val="0"/>
          <w:divBdr>
            <w:top w:val="none" w:sz="0" w:space="0" w:color="auto"/>
            <w:left w:val="none" w:sz="0" w:space="0" w:color="auto"/>
            <w:bottom w:val="none" w:sz="0" w:space="0" w:color="auto"/>
            <w:right w:val="none" w:sz="0" w:space="0" w:color="auto"/>
          </w:divBdr>
        </w:div>
        <w:div w:id="1780298680">
          <w:marLeft w:val="640"/>
          <w:marRight w:val="0"/>
          <w:marTop w:val="0"/>
          <w:marBottom w:val="0"/>
          <w:divBdr>
            <w:top w:val="none" w:sz="0" w:space="0" w:color="auto"/>
            <w:left w:val="none" w:sz="0" w:space="0" w:color="auto"/>
            <w:bottom w:val="none" w:sz="0" w:space="0" w:color="auto"/>
            <w:right w:val="none" w:sz="0" w:space="0" w:color="auto"/>
          </w:divBdr>
        </w:div>
        <w:div w:id="2090077761">
          <w:marLeft w:val="640"/>
          <w:marRight w:val="0"/>
          <w:marTop w:val="0"/>
          <w:marBottom w:val="0"/>
          <w:divBdr>
            <w:top w:val="none" w:sz="0" w:space="0" w:color="auto"/>
            <w:left w:val="none" w:sz="0" w:space="0" w:color="auto"/>
            <w:bottom w:val="none" w:sz="0" w:space="0" w:color="auto"/>
            <w:right w:val="none" w:sz="0" w:space="0" w:color="auto"/>
          </w:divBdr>
        </w:div>
        <w:div w:id="1497376755">
          <w:marLeft w:val="640"/>
          <w:marRight w:val="0"/>
          <w:marTop w:val="0"/>
          <w:marBottom w:val="0"/>
          <w:divBdr>
            <w:top w:val="none" w:sz="0" w:space="0" w:color="auto"/>
            <w:left w:val="none" w:sz="0" w:space="0" w:color="auto"/>
            <w:bottom w:val="none" w:sz="0" w:space="0" w:color="auto"/>
            <w:right w:val="none" w:sz="0" w:space="0" w:color="auto"/>
          </w:divBdr>
        </w:div>
        <w:div w:id="1184709096">
          <w:marLeft w:val="640"/>
          <w:marRight w:val="0"/>
          <w:marTop w:val="0"/>
          <w:marBottom w:val="0"/>
          <w:divBdr>
            <w:top w:val="none" w:sz="0" w:space="0" w:color="auto"/>
            <w:left w:val="none" w:sz="0" w:space="0" w:color="auto"/>
            <w:bottom w:val="none" w:sz="0" w:space="0" w:color="auto"/>
            <w:right w:val="none" w:sz="0" w:space="0" w:color="auto"/>
          </w:divBdr>
        </w:div>
        <w:div w:id="1700471473">
          <w:marLeft w:val="640"/>
          <w:marRight w:val="0"/>
          <w:marTop w:val="0"/>
          <w:marBottom w:val="0"/>
          <w:divBdr>
            <w:top w:val="none" w:sz="0" w:space="0" w:color="auto"/>
            <w:left w:val="none" w:sz="0" w:space="0" w:color="auto"/>
            <w:bottom w:val="none" w:sz="0" w:space="0" w:color="auto"/>
            <w:right w:val="none" w:sz="0" w:space="0" w:color="auto"/>
          </w:divBdr>
        </w:div>
        <w:div w:id="38168639">
          <w:marLeft w:val="640"/>
          <w:marRight w:val="0"/>
          <w:marTop w:val="0"/>
          <w:marBottom w:val="0"/>
          <w:divBdr>
            <w:top w:val="none" w:sz="0" w:space="0" w:color="auto"/>
            <w:left w:val="none" w:sz="0" w:space="0" w:color="auto"/>
            <w:bottom w:val="none" w:sz="0" w:space="0" w:color="auto"/>
            <w:right w:val="none" w:sz="0" w:space="0" w:color="auto"/>
          </w:divBdr>
        </w:div>
        <w:div w:id="119110783">
          <w:marLeft w:val="640"/>
          <w:marRight w:val="0"/>
          <w:marTop w:val="0"/>
          <w:marBottom w:val="0"/>
          <w:divBdr>
            <w:top w:val="none" w:sz="0" w:space="0" w:color="auto"/>
            <w:left w:val="none" w:sz="0" w:space="0" w:color="auto"/>
            <w:bottom w:val="none" w:sz="0" w:space="0" w:color="auto"/>
            <w:right w:val="none" w:sz="0" w:space="0" w:color="auto"/>
          </w:divBdr>
        </w:div>
        <w:div w:id="477963722">
          <w:marLeft w:val="640"/>
          <w:marRight w:val="0"/>
          <w:marTop w:val="0"/>
          <w:marBottom w:val="0"/>
          <w:divBdr>
            <w:top w:val="none" w:sz="0" w:space="0" w:color="auto"/>
            <w:left w:val="none" w:sz="0" w:space="0" w:color="auto"/>
            <w:bottom w:val="none" w:sz="0" w:space="0" w:color="auto"/>
            <w:right w:val="none" w:sz="0" w:space="0" w:color="auto"/>
          </w:divBdr>
        </w:div>
        <w:div w:id="1106927145">
          <w:marLeft w:val="640"/>
          <w:marRight w:val="0"/>
          <w:marTop w:val="0"/>
          <w:marBottom w:val="0"/>
          <w:divBdr>
            <w:top w:val="none" w:sz="0" w:space="0" w:color="auto"/>
            <w:left w:val="none" w:sz="0" w:space="0" w:color="auto"/>
            <w:bottom w:val="none" w:sz="0" w:space="0" w:color="auto"/>
            <w:right w:val="none" w:sz="0" w:space="0" w:color="auto"/>
          </w:divBdr>
        </w:div>
        <w:div w:id="1724867669">
          <w:marLeft w:val="640"/>
          <w:marRight w:val="0"/>
          <w:marTop w:val="0"/>
          <w:marBottom w:val="0"/>
          <w:divBdr>
            <w:top w:val="none" w:sz="0" w:space="0" w:color="auto"/>
            <w:left w:val="none" w:sz="0" w:space="0" w:color="auto"/>
            <w:bottom w:val="none" w:sz="0" w:space="0" w:color="auto"/>
            <w:right w:val="none" w:sz="0" w:space="0" w:color="auto"/>
          </w:divBdr>
        </w:div>
        <w:div w:id="1887599728">
          <w:marLeft w:val="640"/>
          <w:marRight w:val="0"/>
          <w:marTop w:val="0"/>
          <w:marBottom w:val="0"/>
          <w:divBdr>
            <w:top w:val="none" w:sz="0" w:space="0" w:color="auto"/>
            <w:left w:val="none" w:sz="0" w:space="0" w:color="auto"/>
            <w:bottom w:val="none" w:sz="0" w:space="0" w:color="auto"/>
            <w:right w:val="none" w:sz="0" w:space="0" w:color="auto"/>
          </w:divBdr>
        </w:div>
        <w:div w:id="515121192">
          <w:marLeft w:val="640"/>
          <w:marRight w:val="0"/>
          <w:marTop w:val="0"/>
          <w:marBottom w:val="0"/>
          <w:divBdr>
            <w:top w:val="none" w:sz="0" w:space="0" w:color="auto"/>
            <w:left w:val="none" w:sz="0" w:space="0" w:color="auto"/>
            <w:bottom w:val="none" w:sz="0" w:space="0" w:color="auto"/>
            <w:right w:val="none" w:sz="0" w:space="0" w:color="auto"/>
          </w:divBdr>
        </w:div>
        <w:div w:id="686562809">
          <w:marLeft w:val="640"/>
          <w:marRight w:val="0"/>
          <w:marTop w:val="0"/>
          <w:marBottom w:val="0"/>
          <w:divBdr>
            <w:top w:val="none" w:sz="0" w:space="0" w:color="auto"/>
            <w:left w:val="none" w:sz="0" w:space="0" w:color="auto"/>
            <w:bottom w:val="none" w:sz="0" w:space="0" w:color="auto"/>
            <w:right w:val="none" w:sz="0" w:space="0" w:color="auto"/>
          </w:divBdr>
        </w:div>
        <w:div w:id="1386223387">
          <w:marLeft w:val="640"/>
          <w:marRight w:val="0"/>
          <w:marTop w:val="0"/>
          <w:marBottom w:val="0"/>
          <w:divBdr>
            <w:top w:val="none" w:sz="0" w:space="0" w:color="auto"/>
            <w:left w:val="none" w:sz="0" w:space="0" w:color="auto"/>
            <w:bottom w:val="none" w:sz="0" w:space="0" w:color="auto"/>
            <w:right w:val="none" w:sz="0" w:space="0" w:color="auto"/>
          </w:divBdr>
        </w:div>
        <w:div w:id="1305967267">
          <w:marLeft w:val="640"/>
          <w:marRight w:val="0"/>
          <w:marTop w:val="0"/>
          <w:marBottom w:val="0"/>
          <w:divBdr>
            <w:top w:val="none" w:sz="0" w:space="0" w:color="auto"/>
            <w:left w:val="none" w:sz="0" w:space="0" w:color="auto"/>
            <w:bottom w:val="none" w:sz="0" w:space="0" w:color="auto"/>
            <w:right w:val="none" w:sz="0" w:space="0" w:color="auto"/>
          </w:divBdr>
        </w:div>
        <w:div w:id="579173025">
          <w:marLeft w:val="640"/>
          <w:marRight w:val="0"/>
          <w:marTop w:val="0"/>
          <w:marBottom w:val="0"/>
          <w:divBdr>
            <w:top w:val="none" w:sz="0" w:space="0" w:color="auto"/>
            <w:left w:val="none" w:sz="0" w:space="0" w:color="auto"/>
            <w:bottom w:val="none" w:sz="0" w:space="0" w:color="auto"/>
            <w:right w:val="none" w:sz="0" w:space="0" w:color="auto"/>
          </w:divBdr>
        </w:div>
        <w:div w:id="2088919155">
          <w:marLeft w:val="640"/>
          <w:marRight w:val="0"/>
          <w:marTop w:val="0"/>
          <w:marBottom w:val="0"/>
          <w:divBdr>
            <w:top w:val="none" w:sz="0" w:space="0" w:color="auto"/>
            <w:left w:val="none" w:sz="0" w:space="0" w:color="auto"/>
            <w:bottom w:val="none" w:sz="0" w:space="0" w:color="auto"/>
            <w:right w:val="none" w:sz="0" w:space="0" w:color="auto"/>
          </w:divBdr>
        </w:div>
        <w:div w:id="1960379600">
          <w:marLeft w:val="640"/>
          <w:marRight w:val="0"/>
          <w:marTop w:val="0"/>
          <w:marBottom w:val="0"/>
          <w:divBdr>
            <w:top w:val="none" w:sz="0" w:space="0" w:color="auto"/>
            <w:left w:val="none" w:sz="0" w:space="0" w:color="auto"/>
            <w:bottom w:val="none" w:sz="0" w:space="0" w:color="auto"/>
            <w:right w:val="none" w:sz="0" w:space="0" w:color="auto"/>
          </w:divBdr>
        </w:div>
        <w:div w:id="49769956">
          <w:marLeft w:val="640"/>
          <w:marRight w:val="0"/>
          <w:marTop w:val="0"/>
          <w:marBottom w:val="0"/>
          <w:divBdr>
            <w:top w:val="none" w:sz="0" w:space="0" w:color="auto"/>
            <w:left w:val="none" w:sz="0" w:space="0" w:color="auto"/>
            <w:bottom w:val="none" w:sz="0" w:space="0" w:color="auto"/>
            <w:right w:val="none" w:sz="0" w:space="0" w:color="auto"/>
          </w:divBdr>
        </w:div>
        <w:div w:id="151262126">
          <w:marLeft w:val="640"/>
          <w:marRight w:val="0"/>
          <w:marTop w:val="0"/>
          <w:marBottom w:val="0"/>
          <w:divBdr>
            <w:top w:val="none" w:sz="0" w:space="0" w:color="auto"/>
            <w:left w:val="none" w:sz="0" w:space="0" w:color="auto"/>
            <w:bottom w:val="none" w:sz="0" w:space="0" w:color="auto"/>
            <w:right w:val="none" w:sz="0" w:space="0" w:color="auto"/>
          </w:divBdr>
        </w:div>
        <w:div w:id="1854758331">
          <w:marLeft w:val="640"/>
          <w:marRight w:val="0"/>
          <w:marTop w:val="0"/>
          <w:marBottom w:val="0"/>
          <w:divBdr>
            <w:top w:val="none" w:sz="0" w:space="0" w:color="auto"/>
            <w:left w:val="none" w:sz="0" w:space="0" w:color="auto"/>
            <w:bottom w:val="none" w:sz="0" w:space="0" w:color="auto"/>
            <w:right w:val="none" w:sz="0" w:space="0" w:color="auto"/>
          </w:divBdr>
        </w:div>
        <w:div w:id="1247493798">
          <w:marLeft w:val="640"/>
          <w:marRight w:val="0"/>
          <w:marTop w:val="0"/>
          <w:marBottom w:val="0"/>
          <w:divBdr>
            <w:top w:val="none" w:sz="0" w:space="0" w:color="auto"/>
            <w:left w:val="none" w:sz="0" w:space="0" w:color="auto"/>
            <w:bottom w:val="none" w:sz="0" w:space="0" w:color="auto"/>
            <w:right w:val="none" w:sz="0" w:space="0" w:color="auto"/>
          </w:divBdr>
        </w:div>
        <w:div w:id="1504130315">
          <w:marLeft w:val="640"/>
          <w:marRight w:val="0"/>
          <w:marTop w:val="0"/>
          <w:marBottom w:val="0"/>
          <w:divBdr>
            <w:top w:val="none" w:sz="0" w:space="0" w:color="auto"/>
            <w:left w:val="none" w:sz="0" w:space="0" w:color="auto"/>
            <w:bottom w:val="none" w:sz="0" w:space="0" w:color="auto"/>
            <w:right w:val="none" w:sz="0" w:space="0" w:color="auto"/>
          </w:divBdr>
        </w:div>
        <w:div w:id="195430571">
          <w:marLeft w:val="640"/>
          <w:marRight w:val="0"/>
          <w:marTop w:val="0"/>
          <w:marBottom w:val="0"/>
          <w:divBdr>
            <w:top w:val="none" w:sz="0" w:space="0" w:color="auto"/>
            <w:left w:val="none" w:sz="0" w:space="0" w:color="auto"/>
            <w:bottom w:val="none" w:sz="0" w:space="0" w:color="auto"/>
            <w:right w:val="none" w:sz="0" w:space="0" w:color="auto"/>
          </w:divBdr>
        </w:div>
        <w:div w:id="1950237013">
          <w:marLeft w:val="640"/>
          <w:marRight w:val="0"/>
          <w:marTop w:val="0"/>
          <w:marBottom w:val="0"/>
          <w:divBdr>
            <w:top w:val="none" w:sz="0" w:space="0" w:color="auto"/>
            <w:left w:val="none" w:sz="0" w:space="0" w:color="auto"/>
            <w:bottom w:val="none" w:sz="0" w:space="0" w:color="auto"/>
            <w:right w:val="none" w:sz="0" w:space="0" w:color="auto"/>
          </w:divBdr>
        </w:div>
        <w:div w:id="445928023">
          <w:marLeft w:val="640"/>
          <w:marRight w:val="0"/>
          <w:marTop w:val="0"/>
          <w:marBottom w:val="0"/>
          <w:divBdr>
            <w:top w:val="none" w:sz="0" w:space="0" w:color="auto"/>
            <w:left w:val="none" w:sz="0" w:space="0" w:color="auto"/>
            <w:bottom w:val="none" w:sz="0" w:space="0" w:color="auto"/>
            <w:right w:val="none" w:sz="0" w:space="0" w:color="auto"/>
          </w:divBdr>
        </w:div>
      </w:divsChild>
    </w:div>
    <w:div w:id="1629118153">
      <w:bodyDiv w:val="1"/>
      <w:marLeft w:val="0"/>
      <w:marRight w:val="0"/>
      <w:marTop w:val="0"/>
      <w:marBottom w:val="0"/>
      <w:divBdr>
        <w:top w:val="none" w:sz="0" w:space="0" w:color="auto"/>
        <w:left w:val="none" w:sz="0" w:space="0" w:color="auto"/>
        <w:bottom w:val="none" w:sz="0" w:space="0" w:color="auto"/>
        <w:right w:val="none" w:sz="0" w:space="0" w:color="auto"/>
      </w:divBdr>
      <w:divsChild>
        <w:div w:id="1774745089">
          <w:marLeft w:val="640"/>
          <w:marRight w:val="0"/>
          <w:marTop w:val="0"/>
          <w:marBottom w:val="0"/>
          <w:divBdr>
            <w:top w:val="none" w:sz="0" w:space="0" w:color="auto"/>
            <w:left w:val="none" w:sz="0" w:space="0" w:color="auto"/>
            <w:bottom w:val="none" w:sz="0" w:space="0" w:color="auto"/>
            <w:right w:val="none" w:sz="0" w:space="0" w:color="auto"/>
          </w:divBdr>
        </w:div>
        <w:div w:id="89159127">
          <w:marLeft w:val="640"/>
          <w:marRight w:val="0"/>
          <w:marTop w:val="0"/>
          <w:marBottom w:val="0"/>
          <w:divBdr>
            <w:top w:val="none" w:sz="0" w:space="0" w:color="auto"/>
            <w:left w:val="none" w:sz="0" w:space="0" w:color="auto"/>
            <w:bottom w:val="none" w:sz="0" w:space="0" w:color="auto"/>
            <w:right w:val="none" w:sz="0" w:space="0" w:color="auto"/>
          </w:divBdr>
        </w:div>
        <w:div w:id="1820071262">
          <w:marLeft w:val="640"/>
          <w:marRight w:val="0"/>
          <w:marTop w:val="0"/>
          <w:marBottom w:val="0"/>
          <w:divBdr>
            <w:top w:val="none" w:sz="0" w:space="0" w:color="auto"/>
            <w:left w:val="none" w:sz="0" w:space="0" w:color="auto"/>
            <w:bottom w:val="none" w:sz="0" w:space="0" w:color="auto"/>
            <w:right w:val="none" w:sz="0" w:space="0" w:color="auto"/>
          </w:divBdr>
        </w:div>
        <w:div w:id="2001153151">
          <w:marLeft w:val="640"/>
          <w:marRight w:val="0"/>
          <w:marTop w:val="0"/>
          <w:marBottom w:val="0"/>
          <w:divBdr>
            <w:top w:val="none" w:sz="0" w:space="0" w:color="auto"/>
            <w:left w:val="none" w:sz="0" w:space="0" w:color="auto"/>
            <w:bottom w:val="none" w:sz="0" w:space="0" w:color="auto"/>
            <w:right w:val="none" w:sz="0" w:space="0" w:color="auto"/>
          </w:divBdr>
        </w:div>
        <w:div w:id="437601846">
          <w:marLeft w:val="640"/>
          <w:marRight w:val="0"/>
          <w:marTop w:val="0"/>
          <w:marBottom w:val="0"/>
          <w:divBdr>
            <w:top w:val="none" w:sz="0" w:space="0" w:color="auto"/>
            <w:left w:val="none" w:sz="0" w:space="0" w:color="auto"/>
            <w:bottom w:val="none" w:sz="0" w:space="0" w:color="auto"/>
            <w:right w:val="none" w:sz="0" w:space="0" w:color="auto"/>
          </w:divBdr>
        </w:div>
        <w:div w:id="1143549329">
          <w:marLeft w:val="640"/>
          <w:marRight w:val="0"/>
          <w:marTop w:val="0"/>
          <w:marBottom w:val="0"/>
          <w:divBdr>
            <w:top w:val="none" w:sz="0" w:space="0" w:color="auto"/>
            <w:left w:val="none" w:sz="0" w:space="0" w:color="auto"/>
            <w:bottom w:val="none" w:sz="0" w:space="0" w:color="auto"/>
            <w:right w:val="none" w:sz="0" w:space="0" w:color="auto"/>
          </w:divBdr>
        </w:div>
        <w:div w:id="1038580750">
          <w:marLeft w:val="640"/>
          <w:marRight w:val="0"/>
          <w:marTop w:val="0"/>
          <w:marBottom w:val="0"/>
          <w:divBdr>
            <w:top w:val="none" w:sz="0" w:space="0" w:color="auto"/>
            <w:left w:val="none" w:sz="0" w:space="0" w:color="auto"/>
            <w:bottom w:val="none" w:sz="0" w:space="0" w:color="auto"/>
            <w:right w:val="none" w:sz="0" w:space="0" w:color="auto"/>
          </w:divBdr>
        </w:div>
        <w:div w:id="1508329873">
          <w:marLeft w:val="640"/>
          <w:marRight w:val="0"/>
          <w:marTop w:val="0"/>
          <w:marBottom w:val="0"/>
          <w:divBdr>
            <w:top w:val="none" w:sz="0" w:space="0" w:color="auto"/>
            <w:left w:val="none" w:sz="0" w:space="0" w:color="auto"/>
            <w:bottom w:val="none" w:sz="0" w:space="0" w:color="auto"/>
            <w:right w:val="none" w:sz="0" w:space="0" w:color="auto"/>
          </w:divBdr>
        </w:div>
        <w:div w:id="118031803">
          <w:marLeft w:val="640"/>
          <w:marRight w:val="0"/>
          <w:marTop w:val="0"/>
          <w:marBottom w:val="0"/>
          <w:divBdr>
            <w:top w:val="none" w:sz="0" w:space="0" w:color="auto"/>
            <w:left w:val="none" w:sz="0" w:space="0" w:color="auto"/>
            <w:bottom w:val="none" w:sz="0" w:space="0" w:color="auto"/>
            <w:right w:val="none" w:sz="0" w:space="0" w:color="auto"/>
          </w:divBdr>
        </w:div>
        <w:div w:id="1951817727">
          <w:marLeft w:val="640"/>
          <w:marRight w:val="0"/>
          <w:marTop w:val="0"/>
          <w:marBottom w:val="0"/>
          <w:divBdr>
            <w:top w:val="none" w:sz="0" w:space="0" w:color="auto"/>
            <w:left w:val="none" w:sz="0" w:space="0" w:color="auto"/>
            <w:bottom w:val="none" w:sz="0" w:space="0" w:color="auto"/>
            <w:right w:val="none" w:sz="0" w:space="0" w:color="auto"/>
          </w:divBdr>
        </w:div>
        <w:div w:id="1284532817">
          <w:marLeft w:val="640"/>
          <w:marRight w:val="0"/>
          <w:marTop w:val="0"/>
          <w:marBottom w:val="0"/>
          <w:divBdr>
            <w:top w:val="none" w:sz="0" w:space="0" w:color="auto"/>
            <w:left w:val="none" w:sz="0" w:space="0" w:color="auto"/>
            <w:bottom w:val="none" w:sz="0" w:space="0" w:color="auto"/>
            <w:right w:val="none" w:sz="0" w:space="0" w:color="auto"/>
          </w:divBdr>
        </w:div>
        <w:div w:id="859701995">
          <w:marLeft w:val="640"/>
          <w:marRight w:val="0"/>
          <w:marTop w:val="0"/>
          <w:marBottom w:val="0"/>
          <w:divBdr>
            <w:top w:val="none" w:sz="0" w:space="0" w:color="auto"/>
            <w:left w:val="none" w:sz="0" w:space="0" w:color="auto"/>
            <w:bottom w:val="none" w:sz="0" w:space="0" w:color="auto"/>
            <w:right w:val="none" w:sz="0" w:space="0" w:color="auto"/>
          </w:divBdr>
        </w:div>
        <w:div w:id="565721652">
          <w:marLeft w:val="640"/>
          <w:marRight w:val="0"/>
          <w:marTop w:val="0"/>
          <w:marBottom w:val="0"/>
          <w:divBdr>
            <w:top w:val="none" w:sz="0" w:space="0" w:color="auto"/>
            <w:left w:val="none" w:sz="0" w:space="0" w:color="auto"/>
            <w:bottom w:val="none" w:sz="0" w:space="0" w:color="auto"/>
            <w:right w:val="none" w:sz="0" w:space="0" w:color="auto"/>
          </w:divBdr>
        </w:div>
        <w:div w:id="860900372">
          <w:marLeft w:val="640"/>
          <w:marRight w:val="0"/>
          <w:marTop w:val="0"/>
          <w:marBottom w:val="0"/>
          <w:divBdr>
            <w:top w:val="none" w:sz="0" w:space="0" w:color="auto"/>
            <w:left w:val="none" w:sz="0" w:space="0" w:color="auto"/>
            <w:bottom w:val="none" w:sz="0" w:space="0" w:color="auto"/>
            <w:right w:val="none" w:sz="0" w:space="0" w:color="auto"/>
          </w:divBdr>
        </w:div>
        <w:div w:id="1448349218">
          <w:marLeft w:val="640"/>
          <w:marRight w:val="0"/>
          <w:marTop w:val="0"/>
          <w:marBottom w:val="0"/>
          <w:divBdr>
            <w:top w:val="none" w:sz="0" w:space="0" w:color="auto"/>
            <w:left w:val="none" w:sz="0" w:space="0" w:color="auto"/>
            <w:bottom w:val="none" w:sz="0" w:space="0" w:color="auto"/>
            <w:right w:val="none" w:sz="0" w:space="0" w:color="auto"/>
          </w:divBdr>
        </w:div>
        <w:div w:id="693728660">
          <w:marLeft w:val="640"/>
          <w:marRight w:val="0"/>
          <w:marTop w:val="0"/>
          <w:marBottom w:val="0"/>
          <w:divBdr>
            <w:top w:val="none" w:sz="0" w:space="0" w:color="auto"/>
            <w:left w:val="none" w:sz="0" w:space="0" w:color="auto"/>
            <w:bottom w:val="none" w:sz="0" w:space="0" w:color="auto"/>
            <w:right w:val="none" w:sz="0" w:space="0" w:color="auto"/>
          </w:divBdr>
        </w:div>
        <w:div w:id="781346178">
          <w:marLeft w:val="640"/>
          <w:marRight w:val="0"/>
          <w:marTop w:val="0"/>
          <w:marBottom w:val="0"/>
          <w:divBdr>
            <w:top w:val="none" w:sz="0" w:space="0" w:color="auto"/>
            <w:left w:val="none" w:sz="0" w:space="0" w:color="auto"/>
            <w:bottom w:val="none" w:sz="0" w:space="0" w:color="auto"/>
            <w:right w:val="none" w:sz="0" w:space="0" w:color="auto"/>
          </w:divBdr>
        </w:div>
        <w:div w:id="102505597">
          <w:marLeft w:val="640"/>
          <w:marRight w:val="0"/>
          <w:marTop w:val="0"/>
          <w:marBottom w:val="0"/>
          <w:divBdr>
            <w:top w:val="none" w:sz="0" w:space="0" w:color="auto"/>
            <w:left w:val="none" w:sz="0" w:space="0" w:color="auto"/>
            <w:bottom w:val="none" w:sz="0" w:space="0" w:color="auto"/>
            <w:right w:val="none" w:sz="0" w:space="0" w:color="auto"/>
          </w:divBdr>
        </w:div>
        <w:div w:id="172649254">
          <w:marLeft w:val="640"/>
          <w:marRight w:val="0"/>
          <w:marTop w:val="0"/>
          <w:marBottom w:val="0"/>
          <w:divBdr>
            <w:top w:val="none" w:sz="0" w:space="0" w:color="auto"/>
            <w:left w:val="none" w:sz="0" w:space="0" w:color="auto"/>
            <w:bottom w:val="none" w:sz="0" w:space="0" w:color="auto"/>
            <w:right w:val="none" w:sz="0" w:space="0" w:color="auto"/>
          </w:divBdr>
        </w:div>
        <w:div w:id="2048216641">
          <w:marLeft w:val="640"/>
          <w:marRight w:val="0"/>
          <w:marTop w:val="0"/>
          <w:marBottom w:val="0"/>
          <w:divBdr>
            <w:top w:val="none" w:sz="0" w:space="0" w:color="auto"/>
            <w:left w:val="none" w:sz="0" w:space="0" w:color="auto"/>
            <w:bottom w:val="none" w:sz="0" w:space="0" w:color="auto"/>
            <w:right w:val="none" w:sz="0" w:space="0" w:color="auto"/>
          </w:divBdr>
        </w:div>
        <w:div w:id="602806901">
          <w:marLeft w:val="640"/>
          <w:marRight w:val="0"/>
          <w:marTop w:val="0"/>
          <w:marBottom w:val="0"/>
          <w:divBdr>
            <w:top w:val="none" w:sz="0" w:space="0" w:color="auto"/>
            <w:left w:val="none" w:sz="0" w:space="0" w:color="auto"/>
            <w:bottom w:val="none" w:sz="0" w:space="0" w:color="auto"/>
            <w:right w:val="none" w:sz="0" w:space="0" w:color="auto"/>
          </w:divBdr>
        </w:div>
        <w:div w:id="181434451">
          <w:marLeft w:val="640"/>
          <w:marRight w:val="0"/>
          <w:marTop w:val="0"/>
          <w:marBottom w:val="0"/>
          <w:divBdr>
            <w:top w:val="none" w:sz="0" w:space="0" w:color="auto"/>
            <w:left w:val="none" w:sz="0" w:space="0" w:color="auto"/>
            <w:bottom w:val="none" w:sz="0" w:space="0" w:color="auto"/>
            <w:right w:val="none" w:sz="0" w:space="0" w:color="auto"/>
          </w:divBdr>
        </w:div>
        <w:div w:id="2135058131">
          <w:marLeft w:val="640"/>
          <w:marRight w:val="0"/>
          <w:marTop w:val="0"/>
          <w:marBottom w:val="0"/>
          <w:divBdr>
            <w:top w:val="none" w:sz="0" w:space="0" w:color="auto"/>
            <w:left w:val="none" w:sz="0" w:space="0" w:color="auto"/>
            <w:bottom w:val="none" w:sz="0" w:space="0" w:color="auto"/>
            <w:right w:val="none" w:sz="0" w:space="0" w:color="auto"/>
          </w:divBdr>
        </w:div>
        <w:div w:id="2055734161">
          <w:marLeft w:val="640"/>
          <w:marRight w:val="0"/>
          <w:marTop w:val="0"/>
          <w:marBottom w:val="0"/>
          <w:divBdr>
            <w:top w:val="none" w:sz="0" w:space="0" w:color="auto"/>
            <w:left w:val="none" w:sz="0" w:space="0" w:color="auto"/>
            <w:bottom w:val="none" w:sz="0" w:space="0" w:color="auto"/>
            <w:right w:val="none" w:sz="0" w:space="0" w:color="auto"/>
          </w:divBdr>
        </w:div>
        <w:div w:id="1025710488">
          <w:marLeft w:val="640"/>
          <w:marRight w:val="0"/>
          <w:marTop w:val="0"/>
          <w:marBottom w:val="0"/>
          <w:divBdr>
            <w:top w:val="none" w:sz="0" w:space="0" w:color="auto"/>
            <w:left w:val="none" w:sz="0" w:space="0" w:color="auto"/>
            <w:bottom w:val="none" w:sz="0" w:space="0" w:color="auto"/>
            <w:right w:val="none" w:sz="0" w:space="0" w:color="auto"/>
          </w:divBdr>
        </w:div>
        <w:div w:id="1829981211">
          <w:marLeft w:val="640"/>
          <w:marRight w:val="0"/>
          <w:marTop w:val="0"/>
          <w:marBottom w:val="0"/>
          <w:divBdr>
            <w:top w:val="none" w:sz="0" w:space="0" w:color="auto"/>
            <w:left w:val="none" w:sz="0" w:space="0" w:color="auto"/>
            <w:bottom w:val="none" w:sz="0" w:space="0" w:color="auto"/>
            <w:right w:val="none" w:sz="0" w:space="0" w:color="auto"/>
          </w:divBdr>
        </w:div>
        <w:div w:id="780566045">
          <w:marLeft w:val="640"/>
          <w:marRight w:val="0"/>
          <w:marTop w:val="0"/>
          <w:marBottom w:val="0"/>
          <w:divBdr>
            <w:top w:val="none" w:sz="0" w:space="0" w:color="auto"/>
            <w:left w:val="none" w:sz="0" w:space="0" w:color="auto"/>
            <w:bottom w:val="none" w:sz="0" w:space="0" w:color="auto"/>
            <w:right w:val="none" w:sz="0" w:space="0" w:color="auto"/>
          </w:divBdr>
        </w:div>
        <w:div w:id="754940077">
          <w:marLeft w:val="640"/>
          <w:marRight w:val="0"/>
          <w:marTop w:val="0"/>
          <w:marBottom w:val="0"/>
          <w:divBdr>
            <w:top w:val="none" w:sz="0" w:space="0" w:color="auto"/>
            <w:left w:val="none" w:sz="0" w:space="0" w:color="auto"/>
            <w:bottom w:val="none" w:sz="0" w:space="0" w:color="auto"/>
            <w:right w:val="none" w:sz="0" w:space="0" w:color="auto"/>
          </w:divBdr>
        </w:div>
        <w:div w:id="1371102479">
          <w:marLeft w:val="640"/>
          <w:marRight w:val="0"/>
          <w:marTop w:val="0"/>
          <w:marBottom w:val="0"/>
          <w:divBdr>
            <w:top w:val="none" w:sz="0" w:space="0" w:color="auto"/>
            <w:left w:val="none" w:sz="0" w:space="0" w:color="auto"/>
            <w:bottom w:val="none" w:sz="0" w:space="0" w:color="auto"/>
            <w:right w:val="none" w:sz="0" w:space="0" w:color="auto"/>
          </w:divBdr>
        </w:div>
        <w:div w:id="668757347">
          <w:marLeft w:val="640"/>
          <w:marRight w:val="0"/>
          <w:marTop w:val="0"/>
          <w:marBottom w:val="0"/>
          <w:divBdr>
            <w:top w:val="none" w:sz="0" w:space="0" w:color="auto"/>
            <w:left w:val="none" w:sz="0" w:space="0" w:color="auto"/>
            <w:bottom w:val="none" w:sz="0" w:space="0" w:color="auto"/>
            <w:right w:val="none" w:sz="0" w:space="0" w:color="auto"/>
          </w:divBdr>
        </w:div>
        <w:div w:id="1178733526">
          <w:marLeft w:val="640"/>
          <w:marRight w:val="0"/>
          <w:marTop w:val="0"/>
          <w:marBottom w:val="0"/>
          <w:divBdr>
            <w:top w:val="none" w:sz="0" w:space="0" w:color="auto"/>
            <w:left w:val="none" w:sz="0" w:space="0" w:color="auto"/>
            <w:bottom w:val="none" w:sz="0" w:space="0" w:color="auto"/>
            <w:right w:val="none" w:sz="0" w:space="0" w:color="auto"/>
          </w:divBdr>
        </w:div>
        <w:div w:id="1770153090">
          <w:marLeft w:val="640"/>
          <w:marRight w:val="0"/>
          <w:marTop w:val="0"/>
          <w:marBottom w:val="0"/>
          <w:divBdr>
            <w:top w:val="none" w:sz="0" w:space="0" w:color="auto"/>
            <w:left w:val="none" w:sz="0" w:space="0" w:color="auto"/>
            <w:bottom w:val="none" w:sz="0" w:space="0" w:color="auto"/>
            <w:right w:val="none" w:sz="0" w:space="0" w:color="auto"/>
          </w:divBdr>
        </w:div>
        <w:div w:id="179244597">
          <w:marLeft w:val="640"/>
          <w:marRight w:val="0"/>
          <w:marTop w:val="0"/>
          <w:marBottom w:val="0"/>
          <w:divBdr>
            <w:top w:val="none" w:sz="0" w:space="0" w:color="auto"/>
            <w:left w:val="none" w:sz="0" w:space="0" w:color="auto"/>
            <w:bottom w:val="none" w:sz="0" w:space="0" w:color="auto"/>
            <w:right w:val="none" w:sz="0" w:space="0" w:color="auto"/>
          </w:divBdr>
        </w:div>
        <w:div w:id="1892115208">
          <w:marLeft w:val="640"/>
          <w:marRight w:val="0"/>
          <w:marTop w:val="0"/>
          <w:marBottom w:val="0"/>
          <w:divBdr>
            <w:top w:val="none" w:sz="0" w:space="0" w:color="auto"/>
            <w:left w:val="none" w:sz="0" w:space="0" w:color="auto"/>
            <w:bottom w:val="none" w:sz="0" w:space="0" w:color="auto"/>
            <w:right w:val="none" w:sz="0" w:space="0" w:color="auto"/>
          </w:divBdr>
        </w:div>
        <w:div w:id="1685015811">
          <w:marLeft w:val="640"/>
          <w:marRight w:val="0"/>
          <w:marTop w:val="0"/>
          <w:marBottom w:val="0"/>
          <w:divBdr>
            <w:top w:val="none" w:sz="0" w:space="0" w:color="auto"/>
            <w:left w:val="none" w:sz="0" w:space="0" w:color="auto"/>
            <w:bottom w:val="none" w:sz="0" w:space="0" w:color="auto"/>
            <w:right w:val="none" w:sz="0" w:space="0" w:color="auto"/>
          </w:divBdr>
        </w:div>
        <w:div w:id="1061248615">
          <w:marLeft w:val="640"/>
          <w:marRight w:val="0"/>
          <w:marTop w:val="0"/>
          <w:marBottom w:val="0"/>
          <w:divBdr>
            <w:top w:val="none" w:sz="0" w:space="0" w:color="auto"/>
            <w:left w:val="none" w:sz="0" w:space="0" w:color="auto"/>
            <w:bottom w:val="none" w:sz="0" w:space="0" w:color="auto"/>
            <w:right w:val="none" w:sz="0" w:space="0" w:color="auto"/>
          </w:divBdr>
        </w:div>
        <w:div w:id="813327712">
          <w:marLeft w:val="640"/>
          <w:marRight w:val="0"/>
          <w:marTop w:val="0"/>
          <w:marBottom w:val="0"/>
          <w:divBdr>
            <w:top w:val="none" w:sz="0" w:space="0" w:color="auto"/>
            <w:left w:val="none" w:sz="0" w:space="0" w:color="auto"/>
            <w:bottom w:val="none" w:sz="0" w:space="0" w:color="auto"/>
            <w:right w:val="none" w:sz="0" w:space="0" w:color="auto"/>
          </w:divBdr>
        </w:div>
        <w:div w:id="1137649596">
          <w:marLeft w:val="640"/>
          <w:marRight w:val="0"/>
          <w:marTop w:val="0"/>
          <w:marBottom w:val="0"/>
          <w:divBdr>
            <w:top w:val="none" w:sz="0" w:space="0" w:color="auto"/>
            <w:left w:val="none" w:sz="0" w:space="0" w:color="auto"/>
            <w:bottom w:val="none" w:sz="0" w:space="0" w:color="auto"/>
            <w:right w:val="none" w:sz="0" w:space="0" w:color="auto"/>
          </w:divBdr>
        </w:div>
        <w:div w:id="338586716">
          <w:marLeft w:val="640"/>
          <w:marRight w:val="0"/>
          <w:marTop w:val="0"/>
          <w:marBottom w:val="0"/>
          <w:divBdr>
            <w:top w:val="none" w:sz="0" w:space="0" w:color="auto"/>
            <w:left w:val="none" w:sz="0" w:space="0" w:color="auto"/>
            <w:bottom w:val="none" w:sz="0" w:space="0" w:color="auto"/>
            <w:right w:val="none" w:sz="0" w:space="0" w:color="auto"/>
          </w:divBdr>
        </w:div>
        <w:div w:id="1788548281">
          <w:marLeft w:val="640"/>
          <w:marRight w:val="0"/>
          <w:marTop w:val="0"/>
          <w:marBottom w:val="0"/>
          <w:divBdr>
            <w:top w:val="none" w:sz="0" w:space="0" w:color="auto"/>
            <w:left w:val="none" w:sz="0" w:space="0" w:color="auto"/>
            <w:bottom w:val="none" w:sz="0" w:space="0" w:color="auto"/>
            <w:right w:val="none" w:sz="0" w:space="0" w:color="auto"/>
          </w:divBdr>
        </w:div>
        <w:div w:id="45110394">
          <w:marLeft w:val="640"/>
          <w:marRight w:val="0"/>
          <w:marTop w:val="0"/>
          <w:marBottom w:val="0"/>
          <w:divBdr>
            <w:top w:val="none" w:sz="0" w:space="0" w:color="auto"/>
            <w:left w:val="none" w:sz="0" w:space="0" w:color="auto"/>
            <w:bottom w:val="none" w:sz="0" w:space="0" w:color="auto"/>
            <w:right w:val="none" w:sz="0" w:space="0" w:color="auto"/>
          </w:divBdr>
        </w:div>
        <w:div w:id="194586013">
          <w:marLeft w:val="640"/>
          <w:marRight w:val="0"/>
          <w:marTop w:val="0"/>
          <w:marBottom w:val="0"/>
          <w:divBdr>
            <w:top w:val="none" w:sz="0" w:space="0" w:color="auto"/>
            <w:left w:val="none" w:sz="0" w:space="0" w:color="auto"/>
            <w:bottom w:val="none" w:sz="0" w:space="0" w:color="auto"/>
            <w:right w:val="none" w:sz="0" w:space="0" w:color="auto"/>
          </w:divBdr>
        </w:div>
        <w:div w:id="1187985019">
          <w:marLeft w:val="640"/>
          <w:marRight w:val="0"/>
          <w:marTop w:val="0"/>
          <w:marBottom w:val="0"/>
          <w:divBdr>
            <w:top w:val="none" w:sz="0" w:space="0" w:color="auto"/>
            <w:left w:val="none" w:sz="0" w:space="0" w:color="auto"/>
            <w:bottom w:val="none" w:sz="0" w:space="0" w:color="auto"/>
            <w:right w:val="none" w:sz="0" w:space="0" w:color="auto"/>
          </w:divBdr>
        </w:div>
        <w:div w:id="1198741024">
          <w:marLeft w:val="640"/>
          <w:marRight w:val="0"/>
          <w:marTop w:val="0"/>
          <w:marBottom w:val="0"/>
          <w:divBdr>
            <w:top w:val="none" w:sz="0" w:space="0" w:color="auto"/>
            <w:left w:val="none" w:sz="0" w:space="0" w:color="auto"/>
            <w:bottom w:val="none" w:sz="0" w:space="0" w:color="auto"/>
            <w:right w:val="none" w:sz="0" w:space="0" w:color="auto"/>
          </w:divBdr>
        </w:div>
        <w:div w:id="1406106000">
          <w:marLeft w:val="640"/>
          <w:marRight w:val="0"/>
          <w:marTop w:val="0"/>
          <w:marBottom w:val="0"/>
          <w:divBdr>
            <w:top w:val="none" w:sz="0" w:space="0" w:color="auto"/>
            <w:left w:val="none" w:sz="0" w:space="0" w:color="auto"/>
            <w:bottom w:val="none" w:sz="0" w:space="0" w:color="auto"/>
            <w:right w:val="none" w:sz="0" w:space="0" w:color="auto"/>
          </w:divBdr>
        </w:div>
        <w:div w:id="598828801">
          <w:marLeft w:val="640"/>
          <w:marRight w:val="0"/>
          <w:marTop w:val="0"/>
          <w:marBottom w:val="0"/>
          <w:divBdr>
            <w:top w:val="none" w:sz="0" w:space="0" w:color="auto"/>
            <w:left w:val="none" w:sz="0" w:space="0" w:color="auto"/>
            <w:bottom w:val="none" w:sz="0" w:space="0" w:color="auto"/>
            <w:right w:val="none" w:sz="0" w:space="0" w:color="auto"/>
          </w:divBdr>
        </w:div>
        <w:div w:id="1061754833">
          <w:marLeft w:val="640"/>
          <w:marRight w:val="0"/>
          <w:marTop w:val="0"/>
          <w:marBottom w:val="0"/>
          <w:divBdr>
            <w:top w:val="none" w:sz="0" w:space="0" w:color="auto"/>
            <w:left w:val="none" w:sz="0" w:space="0" w:color="auto"/>
            <w:bottom w:val="none" w:sz="0" w:space="0" w:color="auto"/>
            <w:right w:val="none" w:sz="0" w:space="0" w:color="auto"/>
          </w:divBdr>
        </w:div>
        <w:div w:id="947736714">
          <w:marLeft w:val="640"/>
          <w:marRight w:val="0"/>
          <w:marTop w:val="0"/>
          <w:marBottom w:val="0"/>
          <w:divBdr>
            <w:top w:val="none" w:sz="0" w:space="0" w:color="auto"/>
            <w:left w:val="none" w:sz="0" w:space="0" w:color="auto"/>
            <w:bottom w:val="none" w:sz="0" w:space="0" w:color="auto"/>
            <w:right w:val="none" w:sz="0" w:space="0" w:color="auto"/>
          </w:divBdr>
        </w:div>
      </w:divsChild>
    </w:div>
    <w:div w:id="1635679138">
      <w:bodyDiv w:val="1"/>
      <w:marLeft w:val="0"/>
      <w:marRight w:val="0"/>
      <w:marTop w:val="0"/>
      <w:marBottom w:val="0"/>
      <w:divBdr>
        <w:top w:val="none" w:sz="0" w:space="0" w:color="auto"/>
        <w:left w:val="none" w:sz="0" w:space="0" w:color="auto"/>
        <w:bottom w:val="none" w:sz="0" w:space="0" w:color="auto"/>
        <w:right w:val="none" w:sz="0" w:space="0" w:color="auto"/>
      </w:divBdr>
      <w:divsChild>
        <w:div w:id="2125343863">
          <w:marLeft w:val="640"/>
          <w:marRight w:val="0"/>
          <w:marTop w:val="0"/>
          <w:marBottom w:val="0"/>
          <w:divBdr>
            <w:top w:val="none" w:sz="0" w:space="0" w:color="auto"/>
            <w:left w:val="none" w:sz="0" w:space="0" w:color="auto"/>
            <w:bottom w:val="none" w:sz="0" w:space="0" w:color="auto"/>
            <w:right w:val="none" w:sz="0" w:space="0" w:color="auto"/>
          </w:divBdr>
        </w:div>
        <w:div w:id="1078362106">
          <w:marLeft w:val="640"/>
          <w:marRight w:val="0"/>
          <w:marTop w:val="0"/>
          <w:marBottom w:val="0"/>
          <w:divBdr>
            <w:top w:val="none" w:sz="0" w:space="0" w:color="auto"/>
            <w:left w:val="none" w:sz="0" w:space="0" w:color="auto"/>
            <w:bottom w:val="none" w:sz="0" w:space="0" w:color="auto"/>
            <w:right w:val="none" w:sz="0" w:space="0" w:color="auto"/>
          </w:divBdr>
        </w:div>
        <w:div w:id="155460929">
          <w:marLeft w:val="640"/>
          <w:marRight w:val="0"/>
          <w:marTop w:val="0"/>
          <w:marBottom w:val="0"/>
          <w:divBdr>
            <w:top w:val="none" w:sz="0" w:space="0" w:color="auto"/>
            <w:left w:val="none" w:sz="0" w:space="0" w:color="auto"/>
            <w:bottom w:val="none" w:sz="0" w:space="0" w:color="auto"/>
            <w:right w:val="none" w:sz="0" w:space="0" w:color="auto"/>
          </w:divBdr>
        </w:div>
        <w:div w:id="338041814">
          <w:marLeft w:val="640"/>
          <w:marRight w:val="0"/>
          <w:marTop w:val="0"/>
          <w:marBottom w:val="0"/>
          <w:divBdr>
            <w:top w:val="none" w:sz="0" w:space="0" w:color="auto"/>
            <w:left w:val="none" w:sz="0" w:space="0" w:color="auto"/>
            <w:bottom w:val="none" w:sz="0" w:space="0" w:color="auto"/>
            <w:right w:val="none" w:sz="0" w:space="0" w:color="auto"/>
          </w:divBdr>
        </w:div>
        <w:div w:id="809707161">
          <w:marLeft w:val="640"/>
          <w:marRight w:val="0"/>
          <w:marTop w:val="0"/>
          <w:marBottom w:val="0"/>
          <w:divBdr>
            <w:top w:val="none" w:sz="0" w:space="0" w:color="auto"/>
            <w:left w:val="none" w:sz="0" w:space="0" w:color="auto"/>
            <w:bottom w:val="none" w:sz="0" w:space="0" w:color="auto"/>
            <w:right w:val="none" w:sz="0" w:space="0" w:color="auto"/>
          </w:divBdr>
        </w:div>
        <w:div w:id="1651134360">
          <w:marLeft w:val="640"/>
          <w:marRight w:val="0"/>
          <w:marTop w:val="0"/>
          <w:marBottom w:val="0"/>
          <w:divBdr>
            <w:top w:val="none" w:sz="0" w:space="0" w:color="auto"/>
            <w:left w:val="none" w:sz="0" w:space="0" w:color="auto"/>
            <w:bottom w:val="none" w:sz="0" w:space="0" w:color="auto"/>
            <w:right w:val="none" w:sz="0" w:space="0" w:color="auto"/>
          </w:divBdr>
        </w:div>
        <w:div w:id="1469859748">
          <w:marLeft w:val="640"/>
          <w:marRight w:val="0"/>
          <w:marTop w:val="0"/>
          <w:marBottom w:val="0"/>
          <w:divBdr>
            <w:top w:val="none" w:sz="0" w:space="0" w:color="auto"/>
            <w:left w:val="none" w:sz="0" w:space="0" w:color="auto"/>
            <w:bottom w:val="none" w:sz="0" w:space="0" w:color="auto"/>
            <w:right w:val="none" w:sz="0" w:space="0" w:color="auto"/>
          </w:divBdr>
        </w:div>
        <w:div w:id="1907689387">
          <w:marLeft w:val="640"/>
          <w:marRight w:val="0"/>
          <w:marTop w:val="0"/>
          <w:marBottom w:val="0"/>
          <w:divBdr>
            <w:top w:val="none" w:sz="0" w:space="0" w:color="auto"/>
            <w:left w:val="none" w:sz="0" w:space="0" w:color="auto"/>
            <w:bottom w:val="none" w:sz="0" w:space="0" w:color="auto"/>
            <w:right w:val="none" w:sz="0" w:space="0" w:color="auto"/>
          </w:divBdr>
        </w:div>
        <w:div w:id="1253779359">
          <w:marLeft w:val="640"/>
          <w:marRight w:val="0"/>
          <w:marTop w:val="0"/>
          <w:marBottom w:val="0"/>
          <w:divBdr>
            <w:top w:val="none" w:sz="0" w:space="0" w:color="auto"/>
            <w:left w:val="none" w:sz="0" w:space="0" w:color="auto"/>
            <w:bottom w:val="none" w:sz="0" w:space="0" w:color="auto"/>
            <w:right w:val="none" w:sz="0" w:space="0" w:color="auto"/>
          </w:divBdr>
        </w:div>
        <w:div w:id="1827014706">
          <w:marLeft w:val="640"/>
          <w:marRight w:val="0"/>
          <w:marTop w:val="0"/>
          <w:marBottom w:val="0"/>
          <w:divBdr>
            <w:top w:val="none" w:sz="0" w:space="0" w:color="auto"/>
            <w:left w:val="none" w:sz="0" w:space="0" w:color="auto"/>
            <w:bottom w:val="none" w:sz="0" w:space="0" w:color="auto"/>
            <w:right w:val="none" w:sz="0" w:space="0" w:color="auto"/>
          </w:divBdr>
        </w:div>
        <w:div w:id="213854706">
          <w:marLeft w:val="640"/>
          <w:marRight w:val="0"/>
          <w:marTop w:val="0"/>
          <w:marBottom w:val="0"/>
          <w:divBdr>
            <w:top w:val="none" w:sz="0" w:space="0" w:color="auto"/>
            <w:left w:val="none" w:sz="0" w:space="0" w:color="auto"/>
            <w:bottom w:val="none" w:sz="0" w:space="0" w:color="auto"/>
            <w:right w:val="none" w:sz="0" w:space="0" w:color="auto"/>
          </w:divBdr>
        </w:div>
        <w:div w:id="1504516796">
          <w:marLeft w:val="640"/>
          <w:marRight w:val="0"/>
          <w:marTop w:val="0"/>
          <w:marBottom w:val="0"/>
          <w:divBdr>
            <w:top w:val="none" w:sz="0" w:space="0" w:color="auto"/>
            <w:left w:val="none" w:sz="0" w:space="0" w:color="auto"/>
            <w:bottom w:val="none" w:sz="0" w:space="0" w:color="auto"/>
            <w:right w:val="none" w:sz="0" w:space="0" w:color="auto"/>
          </w:divBdr>
        </w:div>
        <w:div w:id="700862215">
          <w:marLeft w:val="640"/>
          <w:marRight w:val="0"/>
          <w:marTop w:val="0"/>
          <w:marBottom w:val="0"/>
          <w:divBdr>
            <w:top w:val="none" w:sz="0" w:space="0" w:color="auto"/>
            <w:left w:val="none" w:sz="0" w:space="0" w:color="auto"/>
            <w:bottom w:val="none" w:sz="0" w:space="0" w:color="auto"/>
            <w:right w:val="none" w:sz="0" w:space="0" w:color="auto"/>
          </w:divBdr>
        </w:div>
        <w:div w:id="781849139">
          <w:marLeft w:val="640"/>
          <w:marRight w:val="0"/>
          <w:marTop w:val="0"/>
          <w:marBottom w:val="0"/>
          <w:divBdr>
            <w:top w:val="none" w:sz="0" w:space="0" w:color="auto"/>
            <w:left w:val="none" w:sz="0" w:space="0" w:color="auto"/>
            <w:bottom w:val="none" w:sz="0" w:space="0" w:color="auto"/>
            <w:right w:val="none" w:sz="0" w:space="0" w:color="auto"/>
          </w:divBdr>
        </w:div>
        <w:div w:id="1474912064">
          <w:marLeft w:val="640"/>
          <w:marRight w:val="0"/>
          <w:marTop w:val="0"/>
          <w:marBottom w:val="0"/>
          <w:divBdr>
            <w:top w:val="none" w:sz="0" w:space="0" w:color="auto"/>
            <w:left w:val="none" w:sz="0" w:space="0" w:color="auto"/>
            <w:bottom w:val="none" w:sz="0" w:space="0" w:color="auto"/>
            <w:right w:val="none" w:sz="0" w:space="0" w:color="auto"/>
          </w:divBdr>
        </w:div>
        <w:div w:id="1481460730">
          <w:marLeft w:val="640"/>
          <w:marRight w:val="0"/>
          <w:marTop w:val="0"/>
          <w:marBottom w:val="0"/>
          <w:divBdr>
            <w:top w:val="none" w:sz="0" w:space="0" w:color="auto"/>
            <w:left w:val="none" w:sz="0" w:space="0" w:color="auto"/>
            <w:bottom w:val="none" w:sz="0" w:space="0" w:color="auto"/>
            <w:right w:val="none" w:sz="0" w:space="0" w:color="auto"/>
          </w:divBdr>
        </w:div>
        <w:div w:id="1465078633">
          <w:marLeft w:val="640"/>
          <w:marRight w:val="0"/>
          <w:marTop w:val="0"/>
          <w:marBottom w:val="0"/>
          <w:divBdr>
            <w:top w:val="none" w:sz="0" w:space="0" w:color="auto"/>
            <w:left w:val="none" w:sz="0" w:space="0" w:color="auto"/>
            <w:bottom w:val="none" w:sz="0" w:space="0" w:color="auto"/>
            <w:right w:val="none" w:sz="0" w:space="0" w:color="auto"/>
          </w:divBdr>
        </w:div>
        <w:div w:id="383020389">
          <w:marLeft w:val="640"/>
          <w:marRight w:val="0"/>
          <w:marTop w:val="0"/>
          <w:marBottom w:val="0"/>
          <w:divBdr>
            <w:top w:val="none" w:sz="0" w:space="0" w:color="auto"/>
            <w:left w:val="none" w:sz="0" w:space="0" w:color="auto"/>
            <w:bottom w:val="none" w:sz="0" w:space="0" w:color="auto"/>
            <w:right w:val="none" w:sz="0" w:space="0" w:color="auto"/>
          </w:divBdr>
        </w:div>
        <w:div w:id="2068919635">
          <w:marLeft w:val="640"/>
          <w:marRight w:val="0"/>
          <w:marTop w:val="0"/>
          <w:marBottom w:val="0"/>
          <w:divBdr>
            <w:top w:val="none" w:sz="0" w:space="0" w:color="auto"/>
            <w:left w:val="none" w:sz="0" w:space="0" w:color="auto"/>
            <w:bottom w:val="none" w:sz="0" w:space="0" w:color="auto"/>
            <w:right w:val="none" w:sz="0" w:space="0" w:color="auto"/>
          </w:divBdr>
        </w:div>
        <w:div w:id="1992178095">
          <w:marLeft w:val="640"/>
          <w:marRight w:val="0"/>
          <w:marTop w:val="0"/>
          <w:marBottom w:val="0"/>
          <w:divBdr>
            <w:top w:val="none" w:sz="0" w:space="0" w:color="auto"/>
            <w:left w:val="none" w:sz="0" w:space="0" w:color="auto"/>
            <w:bottom w:val="none" w:sz="0" w:space="0" w:color="auto"/>
            <w:right w:val="none" w:sz="0" w:space="0" w:color="auto"/>
          </w:divBdr>
        </w:div>
        <w:div w:id="630791037">
          <w:marLeft w:val="640"/>
          <w:marRight w:val="0"/>
          <w:marTop w:val="0"/>
          <w:marBottom w:val="0"/>
          <w:divBdr>
            <w:top w:val="none" w:sz="0" w:space="0" w:color="auto"/>
            <w:left w:val="none" w:sz="0" w:space="0" w:color="auto"/>
            <w:bottom w:val="none" w:sz="0" w:space="0" w:color="auto"/>
            <w:right w:val="none" w:sz="0" w:space="0" w:color="auto"/>
          </w:divBdr>
        </w:div>
        <w:div w:id="189496837">
          <w:marLeft w:val="640"/>
          <w:marRight w:val="0"/>
          <w:marTop w:val="0"/>
          <w:marBottom w:val="0"/>
          <w:divBdr>
            <w:top w:val="none" w:sz="0" w:space="0" w:color="auto"/>
            <w:left w:val="none" w:sz="0" w:space="0" w:color="auto"/>
            <w:bottom w:val="none" w:sz="0" w:space="0" w:color="auto"/>
            <w:right w:val="none" w:sz="0" w:space="0" w:color="auto"/>
          </w:divBdr>
        </w:div>
        <w:div w:id="1303920376">
          <w:marLeft w:val="640"/>
          <w:marRight w:val="0"/>
          <w:marTop w:val="0"/>
          <w:marBottom w:val="0"/>
          <w:divBdr>
            <w:top w:val="none" w:sz="0" w:space="0" w:color="auto"/>
            <w:left w:val="none" w:sz="0" w:space="0" w:color="auto"/>
            <w:bottom w:val="none" w:sz="0" w:space="0" w:color="auto"/>
            <w:right w:val="none" w:sz="0" w:space="0" w:color="auto"/>
          </w:divBdr>
        </w:div>
        <w:div w:id="45810141">
          <w:marLeft w:val="640"/>
          <w:marRight w:val="0"/>
          <w:marTop w:val="0"/>
          <w:marBottom w:val="0"/>
          <w:divBdr>
            <w:top w:val="none" w:sz="0" w:space="0" w:color="auto"/>
            <w:left w:val="none" w:sz="0" w:space="0" w:color="auto"/>
            <w:bottom w:val="none" w:sz="0" w:space="0" w:color="auto"/>
            <w:right w:val="none" w:sz="0" w:space="0" w:color="auto"/>
          </w:divBdr>
        </w:div>
        <w:div w:id="117377628">
          <w:marLeft w:val="640"/>
          <w:marRight w:val="0"/>
          <w:marTop w:val="0"/>
          <w:marBottom w:val="0"/>
          <w:divBdr>
            <w:top w:val="none" w:sz="0" w:space="0" w:color="auto"/>
            <w:left w:val="none" w:sz="0" w:space="0" w:color="auto"/>
            <w:bottom w:val="none" w:sz="0" w:space="0" w:color="auto"/>
            <w:right w:val="none" w:sz="0" w:space="0" w:color="auto"/>
          </w:divBdr>
        </w:div>
        <w:div w:id="1945260162">
          <w:marLeft w:val="640"/>
          <w:marRight w:val="0"/>
          <w:marTop w:val="0"/>
          <w:marBottom w:val="0"/>
          <w:divBdr>
            <w:top w:val="none" w:sz="0" w:space="0" w:color="auto"/>
            <w:left w:val="none" w:sz="0" w:space="0" w:color="auto"/>
            <w:bottom w:val="none" w:sz="0" w:space="0" w:color="auto"/>
            <w:right w:val="none" w:sz="0" w:space="0" w:color="auto"/>
          </w:divBdr>
        </w:div>
        <w:div w:id="290866402">
          <w:marLeft w:val="640"/>
          <w:marRight w:val="0"/>
          <w:marTop w:val="0"/>
          <w:marBottom w:val="0"/>
          <w:divBdr>
            <w:top w:val="none" w:sz="0" w:space="0" w:color="auto"/>
            <w:left w:val="none" w:sz="0" w:space="0" w:color="auto"/>
            <w:bottom w:val="none" w:sz="0" w:space="0" w:color="auto"/>
            <w:right w:val="none" w:sz="0" w:space="0" w:color="auto"/>
          </w:divBdr>
        </w:div>
        <w:div w:id="2039546169">
          <w:marLeft w:val="640"/>
          <w:marRight w:val="0"/>
          <w:marTop w:val="0"/>
          <w:marBottom w:val="0"/>
          <w:divBdr>
            <w:top w:val="none" w:sz="0" w:space="0" w:color="auto"/>
            <w:left w:val="none" w:sz="0" w:space="0" w:color="auto"/>
            <w:bottom w:val="none" w:sz="0" w:space="0" w:color="auto"/>
            <w:right w:val="none" w:sz="0" w:space="0" w:color="auto"/>
          </w:divBdr>
        </w:div>
        <w:div w:id="1915966058">
          <w:marLeft w:val="640"/>
          <w:marRight w:val="0"/>
          <w:marTop w:val="0"/>
          <w:marBottom w:val="0"/>
          <w:divBdr>
            <w:top w:val="none" w:sz="0" w:space="0" w:color="auto"/>
            <w:left w:val="none" w:sz="0" w:space="0" w:color="auto"/>
            <w:bottom w:val="none" w:sz="0" w:space="0" w:color="auto"/>
            <w:right w:val="none" w:sz="0" w:space="0" w:color="auto"/>
          </w:divBdr>
        </w:div>
        <w:div w:id="783579329">
          <w:marLeft w:val="640"/>
          <w:marRight w:val="0"/>
          <w:marTop w:val="0"/>
          <w:marBottom w:val="0"/>
          <w:divBdr>
            <w:top w:val="none" w:sz="0" w:space="0" w:color="auto"/>
            <w:left w:val="none" w:sz="0" w:space="0" w:color="auto"/>
            <w:bottom w:val="none" w:sz="0" w:space="0" w:color="auto"/>
            <w:right w:val="none" w:sz="0" w:space="0" w:color="auto"/>
          </w:divBdr>
        </w:div>
        <w:div w:id="1254703253">
          <w:marLeft w:val="640"/>
          <w:marRight w:val="0"/>
          <w:marTop w:val="0"/>
          <w:marBottom w:val="0"/>
          <w:divBdr>
            <w:top w:val="none" w:sz="0" w:space="0" w:color="auto"/>
            <w:left w:val="none" w:sz="0" w:space="0" w:color="auto"/>
            <w:bottom w:val="none" w:sz="0" w:space="0" w:color="auto"/>
            <w:right w:val="none" w:sz="0" w:space="0" w:color="auto"/>
          </w:divBdr>
        </w:div>
        <w:div w:id="607659572">
          <w:marLeft w:val="640"/>
          <w:marRight w:val="0"/>
          <w:marTop w:val="0"/>
          <w:marBottom w:val="0"/>
          <w:divBdr>
            <w:top w:val="none" w:sz="0" w:space="0" w:color="auto"/>
            <w:left w:val="none" w:sz="0" w:space="0" w:color="auto"/>
            <w:bottom w:val="none" w:sz="0" w:space="0" w:color="auto"/>
            <w:right w:val="none" w:sz="0" w:space="0" w:color="auto"/>
          </w:divBdr>
        </w:div>
        <w:div w:id="1760327339">
          <w:marLeft w:val="640"/>
          <w:marRight w:val="0"/>
          <w:marTop w:val="0"/>
          <w:marBottom w:val="0"/>
          <w:divBdr>
            <w:top w:val="none" w:sz="0" w:space="0" w:color="auto"/>
            <w:left w:val="none" w:sz="0" w:space="0" w:color="auto"/>
            <w:bottom w:val="none" w:sz="0" w:space="0" w:color="auto"/>
            <w:right w:val="none" w:sz="0" w:space="0" w:color="auto"/>
          </w:divBdr>
        </w:div>
        <w:div w:id="1899508336">
          <w:marLeft w:val="640"/>
          <w:marRight w:val="0"/>
          <w:marTop w:val="0"/>
          <w:marBottom w:val="0"/>
          <w:divBdr>
            <w:top w:val="none" w:sz="0" w:space="0" w:color="auto"/>
            <w:left w:val="none" w:sz="0" w:space="0" w:color="auto"/>
            <w:bottom w:val="none" w:sz="0" w:space="0" w:color="auto"/>
            <w:right w:val="none" w:sz="0" w:space="0" w:color="auto"/>
          </w:divBdr>
        </w:div>
        <w:div w:id="319234768">
          <w:marLeft w:val="640"/>
          <w:marRight w:val="0"/>
          <w:marTop w:val="0"/>
          <w:marBottom w:val="0"/>
          <w:divBdr>
            <w:top w:val="none" w:sz="0" w:space="0" w:color="auto"/>
            <w:left w:val="none" w:sz="0" w:space="0" w:color="auto"/>
            <w:bottom w:val="none" w:sz="0" w:space="0" w:color="auto"/>
            <w:right w:val="none" w:sz="0" w:space="0" w:color="auto"/>
          </w:divBdr>
        </w:div>
        <w:div w:id="1045179801">
          <w:marLeft w:val="640"/>
          <w:marRight w:val="0"/>
          <w:marTop w:val="0"/>
          <w:marBottom w:val="0"/>
          <w:divBdr>
            <w:top w:val="none" w:sz="0" w:space="0" w:color="auto"/>
            <w:left w:val="none" w:sz="0" w:space="0" w:color="auto"/>
            <w:bottom w:val="none" w:sz="0" w:space="0" w:color="auto"/>
            <w:right w:val="none" w:sz="0" w:space="0" w:color="auto"/>
          </w:divBdr>
        </w:div>
        <w:div w:id="895433371">
          <w:marLeft w:val="640"/>
          <w:marRight w:val="0"/>
          <w:marTop w:val="0"/>
          <w:marBottom w:val="0"/>
          <w:divBdr>
            <w:top w:val="none" w:sz="0" w:space="0" w:color="auto"/>
            <w:left w:val="none" w:sz="0" w:space="0" w:color="auto"/>
            <w:bottom w:val="none" w:sz="0" w:space="0" w:color="auto"/>
            <w:right w:val="none" w:sz="0" w:space="0" w:color="auto"/>
          </w:divBdr>
        </w:div>
        <w:div w:id="31000214">
          <w:marLeft w:val="640"/>
          <w:marRight w:val="0"/>
          <w:marTop w:val="0"/>
          <w:marBottom w:val="0"/>
          <w:divBdr>
            <w:top w:val="none" w:sz="0" w:space="0" w:color="auto"/>
            <w:left w:val="none" w:sz="0" w:space="0" w:color="auto"/>
            <w:bottom w:val="none" w:sz="0" w:space="0" w:color="auto"/>
            <w:right w:val="none" w:sz="0" w:space="0" w:color="auto"/>
          </w:divBdr>
        </w:div>
        <w:div w:id="789978096">
          <w:marLeft w:val="640"/>
          <w:marRight w:val="0"/>
          <w:marTop w:val="0"/>
          <w:marBottom w:val="0"/>
          <w:divBdr>
            <w:top w:val="none" w:sz="0" w:space="0" w:color="auto"/>
            <w:left w:val="none" w:sz="0" w:space="0" w:color="auto"/>
            <w:bottom w:val="none" w:sz="0" w:space="0" w:color="auto"/>
            <w:right w:val="none" w:sz="0" w:space="0" w:color="auto"/>
          </w:divBdr>
        </w:div>
        <w:div w:id="888496137">
          <w:marLeft w:val="640"/>
          <w:marRight w:val="0"/>
          <w:marTop w:val="0"/>
          <w:marBottom w:val="0"/>
          <w:divBdr>
            <w:top w:val="none" w:sz="0" w:space="0" w:color="auto"/>
            <w:left w:val="none" w:sz="0" w:space="0" w:color="auto"/>
            <w:bottom w:val="none" w:sz="0" w:space="0" w:color="auto"/>
            <w:right w:val="none" w:sz="0" w:space="0" w:color="auto"/>
          </w:divBdr>
        </w:div>
        <w:div w:id="869881429">
          <w:marLeft w:val="640"/>
          <w:marRight w:val="0"/>
          <w:marTop w:val="0"/>
          <w:marBottom w:val="0"/>
          <w:divBdr>
            <w:top w:val="none" w:sz="0" w:space="0" w:color="auto"/>
            <w:left w:val="none" w:sz="0" w:space="0" w:color="auto"/>
            <w:bottom w:val="none" w:sz="0" w:space="0" w:color="auto"/>
            <w:right w:val="none" w:sz="0" w:space="0" w:color="auto"/>
          </w:divBdr>
        </w:div>
      </w:divsChild>
    </w:div>
    <w:div w:id="1635864272">
      <w:bodyDiv w:val="1"/>
      <w:marLeft w:val="0"/>
      <w:marRight w:val="0"/>
      <w:marTop w:val="0"/>
      <w:marBottom w:val="0"/>
      <w:divBdr>
        <w:top w:val="none" w:sz="0" w:space="0" w:color="auto"/>
        <w:left w:val="none" w:sz="0" w:space="0" w:color="auto"/>
        <w:bottom w:val="none" w:sz="0" w:space="0" w:color="auto"/>
        <w:right w:val="none" w:sz="0" w:space="0" w:color="auto"/>
      </w:divBdr>
      <w:divsChild>
        <w:div w:id="2063559606">
          <w:marLeft w:val="480"/>
          <w:marRight w:val="0"/>
          <w:marTop w:val="0"/>
          <w:marBottom w:val="0"/>
          <w:divBdr>
            <w:top w:val="none" w:sz="0" w:space="0" w:color="auto"/>
            <w:left w:val="none" w:sz="0" w:space="0" w:color="auto"/>
            <w:bottom w:val="none" w:sz="0" w:space="0" w:color="auto"/>
            <w:right w:val="none" w:sz="0" w:space="0" w:color="auto"/>
          </w:divBdr>
        </w:div>
        <w:div w:id="1049836464">
          <w:marLeft w:val="480"/>
          <w:marRight w:val="0"/>
          <w:marTop w:val="0"/>
          <w:marBottom w:val="0"/>
          <w:divBdr>
            <w:top w:val="none" w:sz="0" w:space="0" w:color="auto"/>
            <w:left w:val="none" w:sz="0" w:space="0" w:color="auto"/>
            <w:bottom w:val="none" w:sz="0" w:space="0" w:color="auto"/>
            <w:right w:val="none" w:sz="0" w:space="0" w:color="auto"/>
          </w:divBdr>
        </w:div>
        <w:div w:id="821890670">
          <w:marLeft w:val="480"/>
          <w:marRight w:val="0"/>
          <w:marTop w:val="0"/>
          <w:marBottom w:val="0"/>
          <w:divBdr>
            <w:top w:val="none" w:sz="0" w:space="0" w:color="auto"/>
            <w:left w:val="none" w:sz="0" w:space="0" w:color="auto"/>
            <w:bottom w:val="none" w:sz="0" w:space="0" w:color="auto"/>
            <w:right w:val="none" w:sz="0" w:space="0" w:color="auto"/>
          </w:divBdr>
        </w:div>
        <w:div w:id="74866979">
          <w:marLeft w:val="480"/>
          <w:marRight w:val="0"/>
          <w:marTop w:val="0"/>
          <w:marBottom w:val="0"/>
          <w:divBdr>
            <w:top w:val="none" w:sz="0" w:space="0" w:color="auto"/>
            <w:left w:val="none" w:sz="0" w:space="0" w:color="auto"/>
            <w:bottom w:val="none" w:sz="0" w:space="0" w:color="auto"/>
            <w:right w:val="none" w:sz="0" w:space="0" w:color="auto"/>
          </w:divBdr>
        </w:div>
        <w:div w:id="2035227776">
          <w:marLeft w:val="480"/>
          <w:marRight w:val="0"/>
          <w:marTop w:val="0"/>
          <w:marBottom w:val="0"/>
          <w:divBdr>
            <w:top w:val="none" w:sz="0" w:space="0" w:color="auto"/>
            <w:left w:val="none" w:sz="0" w:space="0" w:color="auto"/>
            <w:bottom w:val="none" w:sz="0" w:space="0" w:color="auto"/>
            <w:right w:val="none" w:sz="0" w:space="0" w:color="auto"/>
          </w:divBdr>
        </w:div>
        <w:div w:id="1540972169">
          <w:marLeft w:val="480"/>
          <w:marRight w:val="0"/>
          <w:marTop w:val="0"/>
          <w:marBottom w:val="0"/>
          <w:divBdr>
            <w:top w:val="none" w:sz="0" w:space="0" w:color="auto"/>
            <w:left w:val="none" w:sz="0" w:space="0" w:color="auto"/>
            <w:bottom w:val="none" w:sz="0" w:space="0" w:color="auto"/>
            <w:right w:val="none" w:sz="0" w:space="0" w:color="auto"/>
          </w:divBdr>
        </w:div>
        <w:div w:id="1841239358">
          <w:marLeft w:val="480"/>
          <w:marRight w:val="0"/>
          <w:marTop w:val="0"/>
          <w:marBottom w:val="0"/>
          <w:divBdr>
            <w:top w:val="none" w:sz="0" w:space="0" w:color="auto"/>
            <w:left w:val="none" w:sz="0" w:space="0" w:color="auto"/>
            <w:bottom w:val="none" w:sz="0" w:space="0" w:color="auto"/>
            <w:right w:val="none" w:sz="0" w:space="0" w:color="auto"/>
          </w:divBdr>
        </w:div>
        <w:div w:id="1900826147">
          <w:marLeft w:val="480"/>
          <w:marRight w:val="0"/>
          <w:marTop w:val="0"/>
          <w:marBottom w:val="0"/>
          <w:divBdr>
            <w:top w:val="none" w:sz="0" w:space="0" w:color="auto"/>
            <w:left w:val="none" w:sz="0" w:space="0" w:color="auto"/>
            <w:bottom w:val="none" w:sz="0" w:space="0" w:color="auto"/>
            <w:right w:val="none" w:sz="0" w:space="0" w:color="auto"/>
          </w:divBdr>
        </w:div>
        <w:div w:id="104467815">
          <w:marLeft w:val="480"/>
          <w:marRight w:val="0"/>
          <w:marTop w:val="0"/>
          <w:marBottom w:val="0"/>
          <w:divBdr>
            <w:top w:val="none" w:sz="0" w:space="0" w:color="auto"/>
            <w:left w:val="none" w:sz="0" w:space="0" w:color="auto"/>
            <w:bottom w:val="none" w:sz="0" w:space="0" w:color="auto"/>
            <w:right w:val="none" w:sz="0" w:space="0" w:color="auto"/>
          </w:divBdr>
        </w:div>
        <w:div w:id="832064035">
          <w:marLeft w:val="480"/>
          <w:marRight w:val="0"/>
          <w:marTop w:val="0"/>
          <w:marBottom w:val="0"/>
          <w:divBdr>
            <w:top w:val="none" w:sz="0" w:space="0" w:color="auto"/>
            <w:left w:val="none" w:sz="0" w:space="0" w:color="auto"/>
            <w:bottom w:val="none" w:sz="0" w:space="0" w:color="auto"/>
            <w:right w:val="none" w:sz="0" w:space="0" w:color="auto"/>
          </w:divBdr>
        </w:div>
        <w:div w:id="1301812071">
          <w:marLeft w:val="480"/>
          <w:marRight w:val="0"/>
          <w:marTop w:val="0"/>
          <w:marBottom w:val="0"/>
          <w:divBdr>
            <w:top w:val="none" w:sz="0" w:space="0" w:color="auto"/>
            <w:left w:val="none" w:sz="0" w:space="0" w:color="auto"/>
            <w:bottom w:val="none" w:sz="0" w:space="0" w:color="auto"/>
            <w:right w:val="none" w:sz="0" w:space="0" w:color="auto"/>
          </w:divBdr>
        </w:div>
        <w:div w:id="908882478">
          <w:marLeft w:val="480"/>
          <w:marRight w:val="0"/>
          <w:marTop w:val="0"/>
          <w:marBottom w:val="0"/>
          <w:divBdr>
            <w:top w:val="none" w:sz="0" w:space="0" w:color="auto"/>
            <w:left w:val="none" w:sz="0" w:space="0" w:color="auto"/>
            <w:bottom w:val="none" w:sz="0" w:space="0" w:color="auto"/>
            <w:right w:val="none" w:sz="0" w:space="0" w:color="auto"/>
          </w:divBdr>
        </w:div>
        <w:div w:id="542639575">
          <w:marLeft w:val="480"/>
          <w:marRight w:val="0"/>
          <w:marTop w:val="0"/>
          <w:marBottom w:val="0"/>
          <w:divBdr>
            <w:top w:val="none" w:sz="0" w:space="0" w:color="auto"/>
            <w:left w:val="none" w:sz="0" w:space="0" w:color="auto"/>
            <w:bottom w:val="none" w:sz="0" w:space="0" w:color="auto"/>
            <w:right w:val="none" w:sz="0" w:space="0" w:color="auto"/>
          </w:divBdr>
        </w:div>
        <w:div w:id="350182251">
          <w:marLeft w:val="480"/>
          <w:marRight w:val="0"/>
          <w:marTop w:val="0"/>
          <w:marBottom w:val="0"/>
          <w:divBdr>
            <w:top w:val="none" w:sz="0" w:space="0" w:color="auto"/>
            <w:left w:val="none" w:sz="0" w:space="0" w:color="auto"/>
            <w:bottom w:val="none" w:sz="0" w:space="0" w:color="auto"/>
            <w:right w:val="none" w:sz="0" w:space="0" w:color="auto"/>
          </w:divBdr>
        </w:div>
        <w:div w:id="458454572">
          <w:marLeft w:val="480"/>
          <w:marRight w:val="0"/>
          <w:marTop w:val="0"/>
          <w:marBottom w:val="0"/>
          <w:divBdr>
            <w:top w:val="none" w:sz="0" w:space="0" w:color="auto"/>
            <w:left w:val="none" w:sz="0" w:space="0" w:color="auto"/>
            <w:bottom w:val="none" w:sz="0" w:space="0" w:color="auto"/>
            <w:right w:val="none" w:sz="0" w:space="0" w:color="auto"/>
          </w:divBdr>
        </w:div>
        <w:div w:id="936982877">
          <w:marLeft w:val="480"/>
          <w:marRight w:val="0"/>
          <w:marTop w:val="0"/>
          <w:marBottom w:val="0"/>
          <w:divBdr>
            <w:top w:val="none" w:sz="0" w:space="0" w:color="auto"/>
            <w:left w:val="none" w:sz="0" w:space="0" w:color="auto"/>
            <w:bottom w:val="none" w:sz="0" w:space="0" w:color="auto"/>
            <w:right w:val="none" w:sz="0" w:space="0" w:color="auto"/>
          </w:divBdr>
        </w:div>
        <w:div w:id="269555649">
          <w:marLeft w:val="480"/>
          <w:marRight w:val="0"/>
          <w:marTop w:val="0"/>
          <w:marBottom w:val="0"/>
          <w:divBdr>
            <w:top w:val="none" w:sz="0" w:space="0" w:color="auto"/>
            <w:left w:val="none" w:sz="0" w:space="0" w:color="auto"/>
            <w:bottom w:val="none" w:sz="0" w:space="0" w:color="auto"/>
            <w:right w:val="none" w:sz="0" w:space="0" w:color="auto"/>
          </w:divBdr>
        </w:div>
        <w:div w:id="966198027">
          <w:marLeft w:val="480"/>
          <w:marRight w:val="0"/>
          <w:marTop w:val="0"/>
          <w:marBottom w:val="0"/>
          <w:divBdr>
            <w:top w:val="none" w:sz="0" w:space="0" w:color="auto"/>
            <w:left w:val="none" w:sz="0" w:space="0" w:color="auto"/>
            <w:bottom w:val="none" w:sz="0" w:space="0" w:color="auto"/>
            <w:right w:val="none" w:sz="0" w:space="0" w:color="auto"/>
          </w:divBdr>
        </w:div>
        <w:div w:id="441077391">
          <w:marLeft w:val="480"/>
          <w:marRight w:val="0"/>
          <w:marTop w:val="0"/>
          <w:marBottom w:val="0"/>
          <w:divBdr>
            <w:top w:val="none" w:sz="0" w:space="0" w:color="auto"/>
            <w:left w:val="none" w:sz="0" w:space="0" w:color="auto"/>
            <w:bottom w:val="none" w:sz="0" w:space="0" w:color="auto"/>
            <w:right w:val="none" w:sz="0" w:space="0" w:color="auto"/>
          </w:divBdr>
        </w:div>
        <w:div w:id="1943300229">
          <w:marLeft w:val="480"/>
          <w:marRight w:val="0"/>
          <w:marTop w:val="0"/>
          <w:marBottom w:val="0"/>
          <w:divBdr>
            <w:top w:val="none" w:sz="0" w:space="0" w:color="auto"/>
            <w:left w:val="none" w:sz="0" w:space="0" w:color="auto"/>
            <w:bottom w:val="none" w:sz="0" w:space="0" w:color="auto"/>
            <w:right w:val="none" w:sz="0" w:space="0" w:color="auto"/>
          </w:divBdr>
        </w:div>
        <w:div w:id="1412851795">
          <w:marLeft w:val="480"/>
          <w:marRight w:val="0"/>
          <w:marTop w:val="0"/>
          <w:marBottom w:val="0"/>
          <w:divBdr>
            <w:top w:val="none" w:sz="0" w:space="0" w:color="auto"/>
            <w:left w:val="none" w:sz="0" w:space="0" w:color="auto"/>
            <w:bottom w:val="none" w:sz="0" w:space="0" w:color="auto"/>
            <w:right w:val="none" w:sz="0" w:space="0" w:color="auto"/>
          </w:divBdr>
        </w:div>
        <w:div w:id="169679949">
          <w:marLeft w:val="480"/>
          <w:marRight w:val="0"/>
          <w:marTop w:val="0"/>
          <w:marBottom w:val="0"/>
          <w:divBdr>
            <w:top w:val="none" w:sz="0" w:space="0" w:color="auto"/>
            <w:left w:val="none" w:sz="0" w:space="0" w:color="auto"/>
            <w:bottom w:val="none" w:sz="0" w:space="0" w:color="auto"/>
            <w:right w:val="none" w:sz="0" w:space="0" w:color="auto"/>
          </w:divBdr>
        </w:div>
        <w:div w:id="187498668">
          <w:marLeft w:val="480"/>
          <w:marRight w:val="0"/>
          <w:marTop w:val="0"/>
          <w:marBottom w:val="0"/>
          <w:divBdr>
            <w:top w:val="none" w:sz="0" w:space="0" w:color="auto"/>
            <w:left w:val="none" w:sz="0" w:space="0" w:color="auto"/>
            <w:bottom w:val="none" w:sz="0" w:space="0" w:color="auto"/>
            <w:right w:val="none" w:sz="0" w:space="0" w:color="auto"/>
          </w:divBdr>
        </w:div>
        <w:div w:id="1996444609">
          <w:marLeft w:val="480"/>
          <w:marRight w:val="0"/>
          <w:marTop w:val="0"/>
          <w:marBottom w:val="0"/>
          <w:divBdr>
            <w:top w:val="none" w:sz="0" w:space="0" w:color="auto"/>
            <w:left w:val="none" w:sz="0" w:space="0" w:color="auto"/>
            <w:bottom w:val="none" w:sz="0" w:space="0" w:color="auto"/>
            <w:right w:val="none" w:sz="0" w:space="0" w:color="auto"/>
          </w:divBdr>
        </w:div>
        <w:div w:id="1838037737">
          <w:marLeft w:val="480"/>
          <w:marRight w:val="0"/>
          <w:marTop w:val="0"/>
          <w:marBottom w:val="0"/>
          <w:divBdr>
            <w:top w:val="none" w:sz="0" w:space="0" w:color="auto"/>
            <w:left w:val="none" w:sz="0" w:space="0" w:color="auto"/>
            <w:bottom w:val="none" w:sz="0" w:space="0" w:color="auto"/>
            <w:right w:val="none" w:sz="0" w:space="0" w:color="auto"/>
          </w:divBdr>
        </w:div>
        <w:div w:id="304354212">
          <w:marLeft w:val="480"/>
          <w:marRight w:val="0"/>
          <w:marTop w:val="0"/>
          <w:marBottom w:val="0"/>
          <w:divBdr>
            <w:top w:val="none" w:sz="0" w:space="0" w:color="auto"/>
            <w:left w:val="none" w:sz="0" w:space="0" w:color="auto"/>
            <w:bottom w:val="none" w:sz="0" w:space="0" w:color="auto"/>
            <w:right w:val="none" w:sz="0" w:space="0" w:color="auto"/>
          </w:divBdr>
        </w:div>
        <w:div w:id="957612112">
          <w:marLeft w:val="480"/>
          <w:marRight w:val="0"/>
          <w:marTop w:val="0"/>
          <w:marBottom w:val="0"/>
          <w:divBdr>
            <w:top w:val="none" w:sz="0" w:space="0" w:color="auto"/>
            <w:left w:val="none" w:sz="0" w:space="0" w:color="auto"/>
            <w:bottom w:val="none" w:sz="0" w:space="0" w:color="auto"/>
            <w:right w:val="none" w:sz="0" w:space="0" w:color="auto"/>
          </w:divBdr>
        </w:div>
        <w:div w:id="179052356">
          <w:marLeft w:val="480"/>
          <w:marRight w:val="0"/>
          <w:marTop w:val="0"/>
          <w:marBottom w:val="0"/>
          <w:divBdr>
            <w:top w:val="none" w:sz="0" w:space="0" w:color="auto"/>
            <w:left w:val="none" w:sz="0" w:space="0" w:color="auto"/>
            <w:bottom w:val="none" w:sz="0" w:space="0" w:color="auto"/>
            <w:right w:val="none" w:sz="0" w:space="0" w:color="auto"/>
          </w:divBdr>
        </w:div>
        <w:div w:id="2013408549">
          <w:marLeft w:val="480"/>
          <w:marRight w:val="0"/>
          <w:marTop w:val="0"/>
          <w:marBottom w:val="0"/>
          <w:divBdr>
            <w:top w:val="none" w:sz="0" w:space="0" w:color="auto"/>
            <w:left w:val="none" w:sz="0" w:space="0" w:color="auto"/>
            <w:bottom w:val="none" w:sz="0" w:space="0" w:color="auto"/>
            <w:right w:val="none" w:sz="0" w:space="0" w:color="auto"/>
          </w:divBdr>
        </w:div>
        <w:div w:id="2077898467">
          <w:marLeft w:val="480"/>
          <w:marRight w:val="0"/>
          <w:marTop w:val="0"/>
          <w:marBottom w:val="0"/>
          <w:divBdr>
            <w:top w:val="none" w:sz="0" w:space="0" w:color="auto"/>
            <w:left w:val="none" w:sz="0" w:space="0" w:color="auto"/>
            <w:bottom w:val="none" w:sz="0" w:space="0" w:color="auto"/>
            <w:right w:val="none" w:sz="0" w:space="0" w:color="auto"/>
          </w:divBdr>
        </w:div>
        <w:div w:id="32200097">
          <w:marLeft w:val="480"/>
          <w:marRight w:val="0"/>
          <w:marTop w:val="0"/>
          <w:marBottom w:val="0"/>
          <w:divBdr>
            <w:top w:val="none" w:sz="0" w:space="0" w:color="auto"/>
            <w:left w:val="none" w:sz="0" w:space="0" w:color="auto"/>
            <w:bottom w:val="none" w:sz="0" w:space="0" w:color="auto"/>
            <w:right w:val="none" w:sz="0" w:space="0" w:color="auto"/>
          </w:divBdr>
        </w:div>
        <w:div w:id="299847954">
          <w:marLeft w:val="480"/>
          <w:marRight w:val="0"/>
          <w:marTop w:val="0"/>
          <w:marBottom w:val="0"/>
          <w:divBdr>
            <w:top w:val="none" w:sz="0" w:space="0" w:color="auto"/>
            <w:left w:val="none" w:sz="0" w:space="0" w:color="auto"/>
            <w:bottom w:val="none" w:sz="0" w:space="0" w:color="auto"/>
            <w:right w:val="none" w:sz="0" w:space="0" w:color="auto"/>
          </w:divBdr>
        </w:div>
        <w:div w:id="497043300">
          <w:marLeft w:val="480"/>
          <w:marRight w:val="0"/>
          <w:marTop w:val="0"/>
          <w:marBottom w:val="0"/>
          <w:divBdr>
            <w:top w:val="none" w:sz="0" w:space="0" w:color="auto"/>
            <w:left w:val="none" w:sz="0" w:space="0" w:color="auto"/>
            <w:bottom w:val="none" w:sz="0" w:space="0" w:color="auto"/>
            <w:right w:val="none" w:sz="0" w:space="0" w:color="auto"/>
          </w:divBdr>
        </w:div>
        <w:div w:id="36584569">
          <w:marLeft w:val="480"/>
          <w:marRight w:val="0"/>
          <w:marTop w:val="0"/>
          <w:marBottom w:val="0"/>
          <w:divBdr>
            <w:top w:val="none" w:sz="0" w:space="0" w:color="auto"/>
            <w:left w:val="none" w:sz="0" w:space="0" w:color="auto"/>
            <w:bottom w:val="none" w:sz="0" w:space="0" w:color="auto"/>
            <w:right w:val="none" w:sz="0" w:space="0" w:color="auto"/>
          </w:divBdr>
        </w:div>
        <w:div w:id="1885827735">
          <w:marLeft w:val="480"/>
          <w:marRight w:val="0"/>
          <w:marTop w:val="0"/>
          <w:marBottom w:val="0"/>
          <w:divBdr>
            <w:top w:val="none" w:sz="0" w:space="0" w:color="auto"/>
            <w:left w:val="none" w:sz="0" w:space="0" w:color="auto"/>
            <w:bottom w:val="none" w:sz="0" w:space="0" w:color="auto"/>
            <w:right w:val="none" w:sz="0" w:space="0" w:color="auto"/>
          </w:divBdr>
        </w:div>
        <w:div w:id="354120105">
          <w:marLeft w:val="480"/>
          <w:marRight w:val="0"/>
          <w:marTop w:val="0"/>
          <w:marBottom w:val="0"/>
          <w:divBdr>
            <w:top w:val="none" w:sz="0" w:space="0" w:color="auto"/>
            <w:left w:val="none" w:sz="0" w:space="0" w:color="auto"/>
            <w:bottom w:val="none" w:sz="0" w:space="0" w:color="auto"/>
            <w:right w:val="none" w:sz="0" w:space="0" w:color="auto"/>
          </w:divBdr>
        </w:div>
        <w:div w:id="1887523097">
          <w:marLeft w:val="480"/>
          <w:marRight w:val="0"/>
          <w:marTop w:val="0"/>
          <w:marBottom w:val="0"/>
          <w:divBdr>
            <w:top w:val="none" w:sz="0" w:space="0" w:color="auto"/>
            <w:left w:val="none" w:sz="0" w:space="0" w:color="auto"/>
            <w:bottom w:val="none" w:sz="0" w:space="0" w:color="auto"/>
            <w:right w:val="none" w:sz="0" w:space="0" w:color="auto"/>
          </w:divBdr>
        </w:div>
        <w:div w:id="700474430">
          <w:marLeft w:val="480"/>
          <w:marRight w:val="0"/>
          <w:marTop w:val="0"/>
          <w:marBottom w:val="0"/>
          <w:divBdr>
            <w:top w:val="none" w:sz="0" w:space="0" w:color="auto"/>
            <w:left w:val="none" w:sz="0" w:space="0" w:color="auto"/>
            <w:bottom w:val="none" w:sz="0" w:space="0" w:color="auto"/>
            <w:right w:val="none" w:sz="0" w:space="0" w:color="auto"/>
          </w:divBdr>
        </w:div>
        <w:div w:id="1995985180">
          <w:marLeft w:val="480"/>
          <w:marRight w:val="0"/>
          <w:marTop w:val="0"/>
          <w:marBottom w:val="0"/>
          <w:divBdr>
            <w:top w:val="none" w:sz="0" w:space="0" w:color="auto"/>
            <w:left w:val="none" w:sz="0" w:space="0" w:color="auto"/>
            <w:bottom w:val="none" w:sz="0" w:space="0" w:color="auto"/>
            <w:right w:val="none" w:sz="0" w:space="0" w:color="auto"/>
          </w:divBdr>
        </w:div>
        <w:div w:id="528835857">
          <w:marLeft w:val="480"/>
          <w:marRight w:val="0"/>
          <w:marTop w:val="0"/>
          <w:marBottom w:val="0"/>
          <w:divBdr>
            <w:top w:val="none" w:sz="0" w:space="0" w:color="auto"/>
            <w:left w:val="none" w:sz="0" w:space="0" w:color="auto"/>
            <w:bottom w:val="none" w:sz="0" w:space="0" w:color="auto"/>
            <w:right w:val="none" w:sz="0" w:space="0" w:color="auto"/>
          </w:divBdr>
        </w:div>
        <w:div w:id="1459687750">
          <w:marLeft w:val="480"/>
          <w:marRight w:val="0"/>
          <w:marTop w:val="0"/>
          <w:marBottom w:val="0"/>
          <w:divBdr>
            <w:top w:val="none" w:sz="0" w:space="0" w:color="auto"/>
            <w:left w:val="none" w:sz="0" w:space="0" w:color="auto"/>
            <w:bottom w:val="none" w:sz="0" w:space="0" w:color="auto"/>
            <w:right w:val="none" w:sz="0" w:space="0" w:color="auto"/>
          </w:divBdr>
        </w:div>
        <w:div w:id="1597397859">
          <w:marLeft w:val="480"/>
          <w:marRight w:val="0"/>
          <w:marTop w:val="0"/>
          <w:marBottom w:val="0"/>
          <w:divBdr>
            <w:top w:val="none" w:sz="0" w:space="0" w:color="auto"/>
            <w:left w:val="none" w:sz="0" w:space="0" w:color="auto"/>
            <w:bottom w:val="none" w:sz="0" w:space="0" w:color="auto"/>
            <w:right w:val="none" w:sz="0" w:space="0" w:color="auto"/>
          </w:divBdr>
        </w:div>
        <w:div w:id="1210343798">
          <w:marLeft w:val="480"/>
          <w:marRight w:val="0"/>
          <w:marTop w:val="0"/>
          <w:marBottom w:val="0"/>
          <w:divBdr>
            <w:top w:val="none" w:sz="0" w:space="0" w:color="auto"/>
            <w:left w:val="none" w:sz="0" w:space="0" w:color="auto"/>
            <w:bottom w:val="none" w:sz="0" w:space="0" w:color="auto"/>
            <w:right w:val="none" w:sz="0" w:space="0" w:color="auto"/>
          </w:divBdr>
        </w:div>
        <w:div w:id="1614089626">
          <w:marLeft w:val="480"/>
          <w:marRight w:val="0"/>
          <w:marTop w:val="0"/>
          <w:marBottom w:val="0"/>
          <w:divBdr>
            <w:top w:val="none" w:sz="0" w:space="0" w:color="auto"/>
            <w:left w:val="none" w:sz="0" w:space="0" w:color="auto"/>
            <w:bottom w:val="none" w:sz="0" w:space="0" w:color="auto"/>
            <w:right w:val="none" w:sz="0" w:space="0" w:color="auto"/>
          </w:divBdr>
        </w:div>
        <w:div w:id="649678546">
          <w:marLeft w:val="480"/>
          <w:marRight w:val="0"/>
          <w:marTop w:val="0"/>
          <w:marBottom w:val="0"/>
          <w:divBdr>
            <w:top w:val="none" w:sz="0" w:space="0" w:color="auto"/>
            <w:left w:val="none" w:sz="0" w:space="0" w:color="auto"/>
            <w:bottom w:val="none" w:sz="0" w:space="0" w:color="auto"/>
            <w:right w:val="none" w:sz="0" w:space="0" w:color="auto"/>
          </w:divBdr>
        </w:div>
        <w:div w:id="936642665">
          <w:marLeft w:val="480"/>
          <w:marRight w:val="0"/>
          <w:marTop w:val="0"/>
          <w:marBottom w:val="0"/>
          <w:divBdr>
            <w:top w:val="none" w:sz="0" w:space="0" w:color="auto"/>
            <w:left w:val="none" w:sz="0" w:space="0" w:color="auto"/>
            <w:bottom w:val="none" w:sz="0" w:space="0" w:color="auto"/>
            <w:right w:val="none" w:sz="0" w:space="0" w:color="auto"/>
          </w:divBdr>
        </w:div>
        <w:div w:id="2093894643">
          <w:marLeft w:val="480"/>
          <w:marRight w:val="0"/>
          <w:marTop w:val="0"/>
          <w:marBottom w:val="0"/>
          <w:divBdr>
            <w:top w:val="none" w:sz="0" w:space="0" w:color="auto"/>
            <w:left w:val="none" w:sz="0" w:space="0" w:color="auto"/>
            <w:bottom w:val="none" w:sz="0" w:space="0" w:color="auto"/>
            <w:right w:val="none" w:sz="0" w:space="0" w:color="auto"/>
          </w:divBdr>
        </w:div>
        <w:div w:id="2102986746">
          <w:marLeft w:val="480"/>
          <w:marRight w:val="0"/>
          <w:marTop w:val="0"/>
          <w:marBottom w:val="0"/>
          <w:divBdr>
            <w:top w:val="none" w:sz="0" w:space="0" w:color="auto"/>
            <w:left w:val="none" w:sz="0" w:space="0" w:color="auto"/>
            <w:bottom w:val="none" w:sz="0" w:space="0" w:color="auto"/>
            <w:right w:val="none" w:sz="0" w:space="0" w:color="auto"/>
          </w:divBdr>
        </w:div>
        <w:div w:id="1086346171">
          <w:marLeft w:val="480"/>
          <w:marRight w:val="0"/>
          <w:marTop w:val="0"/>
          <w:marBottom w:val="0"/>
          <w:divBdr>
            <w:top w:val="none" w:sz="0" w:space="0" w:color="auto"/>
            <w:left w:val="none" w:sz="0" w:space="0" w:color="auto"/>
            <w:bottom w:val="none" w:sz="0" w:space="0" w:color="auto"/>
            <w:right w:val="none" w:sz="0" w:space="0" w:color="auto"/>
          </w:divBdr>
        </w:div>
        <w:div w:id="325935631">
          <w:marLeft w:val="480"/>
          <w:marRight w:val="0"/>
          <w:marTop w:val="0"/>
          <w:marBottom w:val="0"/>
          <w:divBdr>
            <w:top w:val="none" w:sz="0" w:space="0" w:color="auto"/>
            <w:left w:val="none" w:sz="0" w:space="0" w:color="auto"/>
            <w:bottom w:val="none" w:sz="0" w:space="0" w:color="auto"/>
            <w:right w:val="none" w:sz="0" w:space="0" w:color="auto"/>
          </w:divBdr>
        </w:div>
        <w:div w:id="2068801520">
          <w:marLeft w:val="480"/>
          <w:marRight w:val="0"/>
          <w:marTop w:val="0"/>
          <w:marBottom w:val="0"/>
          <w:divBdr>
            <w:top w:val="none" w:sz="0" w:space="0" w:color="auto"/>
            <w:left w:val="none" w:sz="0" w:space="0" w:color="auto"/>
            <w:bottom w:val="none" w:sz="0" w:space="0" w:color="auto"/>
            <w:right w:val="none" w:sz="0" w:space="0" w:color="auto"/>
          </w:divBdr>
        </w:div>
      </w:divsChild>
    </w:div>
    <w:div w:id="1635865835">
      <w:bodyDiv w:val="1"/>
      <w:marLeft w:val="0"/>
      <w:marRight w:val="0"/>
      <w:marTop w:val="0"/>
      <w:marBottom w:val="0"/>
      <w:divBdr>
        <w:top w:val="none" w:sz="0" w:space="0" w:color="auto"/>
        <w:left w:val="none" w:sz="0" w:space="0" w:color="auto"/>
        <w:bottom w:val="none" w:sz="0" w:space="0" w:color="auto"/>
        <w:right w:val="none" w:sz="0" w:space="0" w:color="auto"/>
      </w:divBdr>
      <w:divsChild>
        <w:div w:id="87166254">
          <w:marLeft w:val="640"/>
          <w:marRight w:val="0"/>
          <w:marTop w:val="0"/>
          <w:marBottom w:val="0"/>
          <w:divBdr>
            <w:top w:val="none" w:sz="0" w:space="0" w:color="auto"/>
            <w:left w:val="none" w:sz="0" w:space="0" w:color="auto"/>
            <w:bottom w:val="none" w:sz="0" w:space="0" w:color="auto"/>
            <w:right w:val="none" w:sz="0" w:space="0" w:color="auto"/>
          </w:divBdr>
        </w:div>
        <w:div w:id="496923308">
          <w:marLeft w:val="640"/>
          <w:marRight w:val="0"/>
          <w:marTop w:val="0"/>
          <w:marBottom w:val="0"/>
          <w:divBdr>
            <w:top w:val="none" w:sz="0" w:space="0" w:color="auto"/>
            <w:left w:val="none" w:sz="0" w:space="0" w:color="auto"/>
            <w:bottom w:val="none" w:sz="0" w:space="0" w:color="auto"/>
            <w:right w:val="none" w:sz="0" w:space="0" w:color="auto"/>
          </w:divBdr>
        </w:div>
        <w:div w:id="1094860772">
          <w:marLeft w:val="640"/>
          <w:marRight w:val="0"/>
          <w:marTop w:val="0"/>
          <w:marBottom w:val="0"/>
          <w:divBdr>
            <w:top w:val="none" w:sz="0" w:space="0" w:color="auto"/>
            <w:left w:val="none" w:sz="0" w:space="0" w:color="auto"/>
            <w:bottom w:val="none" w:sz="0" w:space="0" w:color="auto"/>
            <w:right w:val="none" w:sz="0" w:space="0" w:color="auto"/>
          </w:divBdr>
        </w:div>
        <w:div w:id="1888645745">
          <w:marLeft w:val="640"/>
          <w:marRight w:val="0"/>
          <w:marTop w:val="0"/>
          <w:marBottom w:val="0"/>
          <w:divBdr>
            <w:top w:val="none" w:sz="0" w:space="0" w:color="auto"/>
            <w:left w:val="none" w:sz="0" w:space="0" w:color="auto"/>
            <w:bottom w:val="none" w:sz="0" w:space="0" w:color="auto"/>
            <w:right w:val="none" w:sz="0" w:space="0" w:color="auto"/>
          </w:divBdr>
        </w:div>
        <w:div w:id="980768177">
          <w:marLeft w:val="640"/>
          <w:marRight w:val="0"/>
          <w:marTop w:val="0"/>
          <w:marBottom w:val="0"/>
          <w:divBdr>
            <w:top w:val="none" w:sz="0" w:space="0" w:color="auto"/>
            <w:left w:val="none" w:sz="0" w:space="0" w:color="auto"/>
            <w:bottom w:val="none" w:sz="0" w:space="0" w:color="auto"/>
            <w:right w:val="none" w:sz="0" w:space="0" w:color="auto"/>
          </w:divBdr>
        </w:div>
        <w:div w:id="771053124">
          <w:marLeft w:val="640"/>
          <w:marRight w:val="0"/>
          <w:marTop w:val="0"/>
          <w:marBottom w:val="0"/>
          <w:divBdr>
            <w:top w:val="none" w:sz="0" w:space="0" w:color="auto"/>
            <w:left w:val="none" w:sz="0" w:space="0" w:color="auto"/>
            <w:bottom w:val="none" w:sz="0" w:space="0" w:color="auto"/>
            <w:right w:val="none" w:sz="0" w:space="0" w:color="auto"/>
          </w:divBdr>
        </w:div>
        <w:div w:id="155196258">
          <w:marLeft w:val="640"/>
          <w:marRight w:val="0"/>
          <w:marTop w:val="0"/>
          <w:marBottom w:val="0"/>
          <w:divBdr>
            <w:top w:val="none" w:sz="0" w:space="0" w:color="auto"/>
            <w:left w:val="none" w:sz="0" w:space="0" w:color="auto"/>
            <w:bottom w:val="none" w:sz="0" w:space="0" w:color="auto"/>
            <w:right w:val="none" w:sz="0" w:space="0" w:color="auto"/>
          </w:divBdr>
        </w:div>
        <w:div w:id="279263179">
          <w:marLeft w:val="640"/>
          <w:marRight w:val="0"/>
          <w:marTop w:val="0"/>
          <w:marBottom w:val="0"/>
          <w:divBdr>
            <w:top w:val="none" w:sz="0" w:space="0" w:color="auto"/>
            <w:left w:val="none" w:sz="0" w:space="0" w:color="auto"/>
            <w:bottom w:val="none" w:sz="0" w:space="0" w:color="auto"/>
            <w:right w:val="none" w:sz="0" w:space="0" w:color="auto"/>
          </w:divBdr>
        </w:div>
        <w:div w:id="670378873">
          <w:marLeft w:val="640"/>
          <w:marRight w:val="0"/>
          <w:marTop w:val="0"/>
          <w:marBottom w:val="0"/>
          <w:divBdr>
            <w:top w:val="none" w:sz="0" w:space="0" w:color="auto"/>
            <w:left w:val="none" w:sz="0" w:space="0" w:color="auto"/>
            <w:bottom w:val="none" w:sz="0" w:space="0" w:color="auto"/>
            <w:right w:val="none" w:sz="0" w:space="0" w:color="auto"/>
          </w:divBdr>
        </w:div>
        <w:div w:id="1046176796">
          <w:marLeft w:val="640"/>
          <w:marRight w:val="0"/>
          <w:marTop w:val="0"/>
          <w:marBottom w:val="0"/>
          <w:divBdr>
            <w:top w:val="none" w:sz="0" w:space="0" w:color="auto"/>
            <w:left w:val="none" w:sz="0" w:space="0" w:color="auto"/>
            <w:bottom w:val="none" w:sz="0" w:space="0" w:color="auto"/>
            <w:right w:val="none" w:sz="0" w:space="0" w:color="auto"/>
          </w:divBdr>
        </w:div>
        <w:div w:id="1101874078">
          <w:marLeft w:val="640"/>
          <w:marRight w:val="0"/>
          <w:marTop w:val="0"/>
          <w:marBottom w:val="0"/>
          <w:divBdr>
            <w:top w:val="none" w:sz="0" w:space="0" w:color="auto"/>
            <w:left w:val="none" w:sz="0" w:space="0" w:color="auto"/>
            <w:bottom w:val="none" w:sz="0" w:space="0" w:color="auto"/>
            <w:right w:val="none" w:sz="0" w:space="0" w:color="auto"/>
          </w:divBdr>
        </w:div>
        <w:div w:id="49546894">
          <w:marLeft w:val="640"/>
          <w:marRight w:val="0"/>
          <w:marTop w:val="0"/>
          <w:marBottom w:val="0"/>
          <w:divBdr>
            <w:top w:val="none" w:sz="0" w:space="0" w:color="auto"/>
            <w:left w:val="none" w:sz="0" w:space="0" w:color="auto"/>
            <w:bottom w:val="none" w:sz="0" w:space="0" w:color="auto"/>
            <w:right w:val="none" w:sz="0" w:space="0" w:color="auto"/>
          </w:divBdr>
        </w:div>
        <w:div w:id="236136191">
          <w:marLeft w:val="640"/>
          <w:marRight w:val="0"/>
          <w:marTop w:val="0"/>
          <w:marBottom w:val="0"/>
          <w:divBdr>
            <w:top w:val="none" w:sz="0" w:space="0" w:color="auto"/>
            <w:left w:val="none" w:sz="0" w:space="0" w:color="auto"/>
            <w:bottom w:val="none" w:sz="0" w:space="0" w:color="auto"/>
            <w:right w:val="none" w:sz="0" w:space="0" w:color="auto"/>
          </w:divBdr>
        </w:div>
        <w:div w:id="444228725">
          <w:marLeft w:val="640"/>
          <w:marRight w:val="0"/>
          <w:marTop w:val="0"/>
          <w:marBottom w:val="0"/>
          <w:divBdr>
            <w:top w:val="none" w:sz="0" w:space="0" w:color="auto"/>
            <w:left w:val="none" w:sz="0" w:space="0" w:color="auto"/>
            <w:bottom w:val="none" w:sz="0" w:space="0" w:color="auto"/>
            <w:right w:val="none" w:sz="0" w:space="0" w:color="auto"/>
          </w:divBdr>
        </w:div>
        <w:div w:id="936133280">
          <w:marLeft w:val="640"/>
          <w:marRight w:val="0"/>
          <w:marTop w:val="0"/>
          <w:marBottom w:val="0"/>
          <w:divBdr>
            <w:top w:val="none" w:sz="0" w:space="0" w:color="auto"/>
            <w:left w:val="none" w:sz="0" w:space="0" w:color="auto"/>
            <w:bottom w:val="none" w:sz="0" w:space="0" w:color="auto"/>
            <w:right w:val="none" w:sz="0" w:space="0" w:color="auto"/>
          </w:divBdr>
        </w:div>
        <w:div w:id="2056392136">
          <w:marLeft w:val="640"/>
          <w:marRight w:val="0"/>
          <w:marTop w:val="0"/>
          <w:marBottom w:val="0"/>
          <w:divBdr>
            <w:top w:val="none" w:sz="0" w:space="0" w:color="auto"/>
            <w:left w:val="none" w:sz="0" w:space="0" w:color="auto"/>
            <w:bottom w:val="none" w:sz="0" w:space="0" w:color="auto"/>
            <w:right w:val="none" w:sz="0" w:space="0" w:color="auto"/>
          </w:divBdr>
        </w:div>
        <w:div w:id="1529223708">
          <w:marLeft w:val="640"/>
          <w:marRight w:val="0"/>
          <w:marTop w:val="0"/>
          <w:marBottom w:val="0"/>
          <w:divBdr>
            <w:top w:val="none" w:sz="0" w:space="0" w:color="auto"/>
            <w:left w:val="none" w:sz="0" w:space="0" w:color="auto"/>
            <w:bottom w:val="none" w:sz="0" w:space="0" w:color="auto"/>
            <w:right w:val="none" w:sz="0" w:space="0" w:color="auto"/>
          </w:divBdr>
        </w:div>
        <w:div w:id="1140923255">
          <w:marLeft w:val="640"/>
          <w:marRight w:val="0"/>
          <w:marTop w:val="0"/>
          <w:marBottom w:val="0"/>
          <w:divBdr>
            <w:top w:val="none" w:sz="0" w:space="0" w:color="auto"/>
            <w:left w:val="none" w:sz="0" w:space="0" w:color="auto"/>
            <w:bottom w:val="none" w:sz="0" w:space="0" w:color="auto"/>
            <w:right w:val="none" w:sz="0" w:space="0" w:color="auto"/>
          </w:divBdr>
        </w:div>
        <w:div w:id="470635757">
          <w:marLeft w:val="640"/>
          <w:marRight w:val="0"/>
          <w:marTop w:val="0"/>
          <w:marBottom w:val="0"/>
          <w:divBdr>
            <w:top w:val="none" w:sz="0" w:space="0" w:color="auto"/>
            <w:left w:val="none" w:sz="0" w:space="0" w:color="auto"/>
            <w:bottom w:val="none" w:sz="0" w:space="0" w:color="auto"/>
            <w:right w:val="none" w:sz="0" w:space="0" w:color="auto"/>
          </w:divBdr>
        </w:div>
        <w:div w:id="1583680962">
          <w:marLeft w:val="640"/>
          <w:marRight w:val="0"/>
          <w:marTop w:val="0"/>
          <w:marBottom w:val="0"/>
          <w:divBdr>
            <w:top w:val="none" w:sz="0" w:space="0" w:color="auto"/>
            <w:left w:val="none" w:sz="0" w:space="0" w:color="auto"/>
            <w:bottom w:val="none" w:sz="0" w:space="0" w:color="auto"/>
            <w:right w:val="none" w:sz="0" w:space="0" w:color="auto"/>
          </w:divBdr>
        </w:div>
        <w:div w:id="360594190">
          <w:marLeft w:val="640"/>
          <w:marRight w:val="0"/>
          <w:marTop w:val="0"/>
          <w:marBottom w:val="0"/>
          <w:divBdr>
            <w:top w:val="none" w:sz="0" w:space="0" w:color="auto"/>
            <w:left w:val="none" w:sz="0" w:space="0" w:color="auto"/>
            <w:bottom w:val="none" w:sz="0" w:space="0" w:color="auto"/>
            <w:right w:val="none" w:sz="0" w:space="0" w:color="auto"/>
          </w:divBdr>
        </w:div>
        <w:div w:id="1158181882">
          <w:marLeft w:val="640"/>
          <w:marRight w:val="0"/>
          <w:marTop w:val="0"/>
          <w:marBottom w:val="0"/>
          <w:divBdr>
            <w:top w:val="none" w:sz="0" w:space="0" w:color="auto"/>
            <w:left w:val="none" w:sz="0" w:space="0" w:color="auto"/>
            <w:bottom w:val="none" w:sz="0" w:space="0" w:color="auto"/>
            <w:right w:val="none" w:sz="0" w:space="0" w:color="auto"/>
          </w:divBdr>
        </w:div>
        <w:div w:id="1718430265">
          <w:marLeft w:val="640"/>
          <w:marRight w:val="0"/>
          <w:marTop w:val="0"/>
          <w:marBottom w:val="0"/>
          <w:divBdr>
            <w:top w:val="none" w:sz="0" w:space="0" w:color="auto"/>
            <w:left w:val="none" w:sz="0" w:space="0" w:color="auto"/>
            <w:bottom w:val="none" w:sz="0" w:space="0" w:color="auto"/>
            <w:right w:val="none" w:sz="0" w:space="0" w:color="auto"/>
          </w:divBdr>
        </w:div>
        <w:div w:id="1286040422">
          <w:marLeft w:val="640"/>
          <w:marRight w:val="0"/>
          <w:marTop w:val="0"/>
          <w:marBottom w:val="0"/>
          <w:divBdr>
            <w:top w:val="none" w:sz="0" w:space="0" w:color="auto"/>
            <w:left w:val="none" w:sz="0" w:space="0" w:color="auto"/>
            <w:bottom w:val="none" w:sz="0" w:space="0" w:color="auto"/>
            <w:right w:val="none" w:sz="0" w:space="0" w:color="auto"/>
          </w:divBdr>
        </w:div>
        <w:div w:id="540553680">
          <w:marLeft w:val="640"/>
          <w:marRight w:val="0"/>
          <w:marTop w:val="0"/>
          <w:marBottom w:val="0"/>
          <w:divBdr>
            <w:top w:val="none" w:sz="0" w:space="0" w:color="auto"/>
            <w:left w:val="none" w:sz="0" w:space="0" w:color="auto"/>
            <w:bottom w:val="none" w:sz="0" w:space="0" w:color="auto"/>
            <w:right w:val="none" w:sz="0" w:space="0" w:color="auto"/>
          </w:divBdr>
        </w:div>
        <w:div w:id="1639141077">
          <w:marLeft w:val="640"/>
          <w:marRight w:val="0"/>
          <w:marTop w:val="0"/>
          <w:marBottom w:val="0"/>
          <w:divBdr>
            <w:top w:val="none" w:sz="0" w:space="0" w:color="auto"/>
            <w:left w:val="none" w:sz="0" w:space="0" w:color="auto"/>
            <w:bottom w:val="none" w:sz="0" w:space="0" w:color="auto"/>
            <w:right w:val="none" w:sz="0" w:space="0" w:color="auto"/>
          </w:divBdr>
        </w:div>
        <w:div w:id="1399475918">
          <w:marLeft w:val="640"/>
          <w:marRight w:val="0"/>
          <w:marTop w:val="0"/>
          <w:marBottom w:val="0"/>
          <w:divBdr>
            <w:top w:val="none" w:sz="0" w:space="0" w:color="auto"/>
            <w:left w:val="none" w:sz="0" w:space="0" w:color="auto"/>
            <w:bottom w:val="none" w:sz="0" w:space="0" w:color="auto"/>
            <w:right w:val="none" w:sz="0" w:space="0" w:color="auto"/>
          </w:divBdr>
        </w:div>
        <w:div w:id="1663318102">
          <w:marLeft w:val="640"/>
          <w:marRight w:val="0"/>
          <w:marTop w:val="0"/>
          <w:marBottom w:val="0"/>
          <w:divBdr>
            <w:top w:val="none" w:sz="0" w:space="0" w:color="auto"/>
            <w:left w:val="none" w:sz="0" w:space="0" w:color="auto"/>
            <w:bottom w:val="none" w:sz="0" w:space="0" w:color="auto"/>
            <w:right w:val="none" w:sz="0" w:space="0" w:color="auto"/>
          </w:divBdr>
        </w:div>
        <w:div w:id="1439333551">
          <w:marLeft w:val="640"/>
          <w:marRight w:val="0"/>
          <w:marTop w:val="0"/>
          <w:marBottom w:val="0"/>
          <w:divBdr>
            <w:top w:val="none" w:sz="0" w:space="0" w:color="auto"/>
            <w:left w:val="none" w:sz="0" w:space="0" w:color="auto"/>
            <w:bottom w:val="none" w:sz="0" w:space="0" w:color="auto"/>
            <w:right w:val="none" w:sz="0" w:space="0" w:color="auto"/>
          </w:divBdr>
        </w:div>
        <w:div w:id="1300841393">
          <w:marLeft w:val="640"/>
          <w:marRight w:val="0"/>
          <w:marTop w:val="0"/>
          <w:marBottom w:val="0"/>
          <w:divBdr>
            <w:top w:val="none" w:sz="0" w:space="0" w:color="auto"/>
            <w:left w:val="none" w:sz="0" w:space="0" w:color="auto"/>
            <w:bottom w:val="none" w:sz="0" w:space="0" w:color="auto"/>
            <w:right w:val="none" w:sz="0" w:space="0" w:color="auto"/>
          </w:divBdr>
        </w:div>
        <w:div w:id="721639773">
          <w:marLeft w:val="640"/>
          <w:marRight w:val="0"/>
          <w:marTop w:val="0"/>
          <w:marBottom w:val="0"/>
          <w:divBdr>
            <w:top w:val="none" w:sz="0" w:space="0" w:color="auto"/>
            <w:left w:val="none" w:sz="0" w:space="0" w:color="auto"/>
            <w:bottom w:val="none" w:sz="0" w:space="0" w:color="auto"/>
            <w:right w:val="none" w:sz="0" w:space="0" w:color="auto"/>
          </w:divBdr>
        </w:div>
        <w:div w:id="2101364080">
          <w:marLeft w:val="640"/>
          <w:marRight w:val="0"/>
          <w:marTop w:val="0"/>
          <w:marBottom w:val="0"/>
          <w:divBdr>
            <w:top w:val="none" w:sz="0" w:space="0" w:color="auto"/>
            <w:left w:val="none" w:sz="0" w:space="0" w:color="auto"/>
            <w:bottom w:val="none" w:sz="0" w:space="0" w:color="auto"/>
            <w:right w:val="none" w:sz="0" w:space="0" w:color="auto"/>
          </w:divBdr>
        </w:div>
        <w:div w:id="110248735">
          <w:marLeft w:val="640"/>
          <w:marRight w:val="0"/>
          <w:marTop w:val="0"/>
          <w:marBottom w:val="0"/>
          <w:divBdr>
            <w:top w:val="none" w:sz="0" w:space="0" w:color="auto"/>
            <w:left w:val="none" w:sz="0" w:space="0" w:color="auto"/>
            <w:bottom w:val="none" w:sz="0" w:space="0" w:color="auto"/>
            <w:right w:val="none" w:sz="0" w:space="0" w:color="auto"/>
          </w:divBdr>
        </w:div>
        <w:div w:id="1658144769">
          <w:marLeft w:val="640"/>
          <w:marRight w:val="0"/>
          <w:marTop w:val="0"/>
          <w:marBottom w:val="0"/>
          <w:divBdr>
            <w:top w:val="none" w:sz="0" w:space="0" w:color="auto"/>
            <w:left w:val="none" w:sz="0" w:space="0" w:color="auto"/>
            <w:bottom w:val="none" w:sz="0" w:space="0" w:color="auto"/>
            <w:right w:val="none" w:sz="0" w:space="0" w:color="auto"/>
          </w:divBdr>
        </w:div>
        <w:div w:id="710612673">
          <w:marLeft w:val="640"/>
          <w:marRight w:val="0"/>
          <w:marTop w:val="0"/>
          <w:marBottom w:val="0"/>
          <w:divBdr>
            <w:top w:val="none" w:sz="0" w:space="0" w:color="auto"/>
            <w:left w:val="none" w:sz="0" w:space="0" w:color="auto"/>
            <w:bottom w:val="none" w:sz="0" w:space="0" w:color="auto"/>
            <w:right w:val="none" w:sz="0" w:space="0" w:color="auto"/>
          </w:divBdr>
        </w:div>
        <w:div w:id="1770346304">
          <w:marLeft w:val="640"/>
          <w:marRight w:val="0"/>
          <w:marTop w:val="0"/>
          <w:marBottom w:val="0"/>
          <w:divBdr>
            <w:top w:val="none" w:sz="0" w:space="0" w:color="auto"/>
            <w:left w:val="none" w:sz="0" w:space="0" w:color="auto"/>
            <w:bottom w:val="none" w:sz="0" w:space="0" w:color="auto"/>
            <w:right w:val="none" w:sz="0" w:space="0" w:color="auto"/>
          </w:divBdr>
        </w:div>
        <w:div w:id="1483159345">
          <w:marLeft w:val="640"/>
          <w:marRight w:val="0"/>
          <w:marTop w:val="0"/>
          <w:marBottom w:val="0"/>
          <w:divBdr>
            <w:top w:val="none" w:sz="0" w:space="0" w:color="auto"/>
            <w:left w:val="none" w:sz="0" w:space="0" w:color="auto"/>
            <w:bottom w:val="none" w:sz="0" w:space="0" w:color="auto"/>
            <w:right w:val="none" w:sz="0" w:space="0" w:color="auto"/>
          </w:divBdr>
        </w:div>
        <w:div w:id="1065104124">
          <w:marLeft w:val="640"/>
          <w:marRight w:val="0"/>
          <w:marTop w:val="0"/>
          <w:marBottom w:val="0"/>
          <w:divBdr>
            <w:top w:val="none" w:sz="0" w:space="0" w:color="auto"/>
            <w:left w:val="none" w:sz="0" w:space="0" w:color="auto"/>
            <w:bottom w:val="none" w:sz="0" w:space="0" w:color="auto"/>
            <w:right w:val="none" w:sz="0" w:space="0" w:color="auto"/>
          </w:divBdr>
        </w:div>
        <w:div w:id="967246311">
          <w:marLeft w:val="640"/>
          <w:marRight w:val="0"/>
          <w:marTop w:val="0"/>
          <w:marBottom w:val="0"/>
          <w:divBdr>
            <w:top w:val="none" w:sz="0" w:space="0" w:color="auto"/>
            <w:left w:val="none" w:sz="0" w:space="0" w:color="auto"/>
            <w:bottom w:val="none" w:sz="0" w:space="0" w:color="auto"/>
            <w:right w:val="none" w:sz="0" w:space="0" w:color="auto"/>
          </w:divBdr>
        </w:div>
        <w:div w:id="331957835">
          <w:marLeft w:val="640"/>
          <w:marRight w:val="0"/>
          <w:marTop w:val="0"/>
          <w:marBottom w:val="0"/>
          <w:divBdr>
            <w:top w:val="none" w:sz="0" w:space="0" w:color="auto"/>
            <w:left w:val="none" w:sz="0" w:space="0" w:color="auto"/>
            <w:bottom w:val="none" w:sz="0" w:space="0" w:color="auto"/>
            <w:right w:val="none" w:sz="0" w:space="0" w:color="auto"/>
          </w:divBdr>
        </w:div>
        <w:div w:id="1588733646">
          <w:marLeft w:val="640"/>
          <w:marRight w:val="0"/>
          <w:marTop w:val="0"/>
          <w:marBottom w:val="0"/>
          <w:divBdr>
            <w:top w:val="none" w:sz="0" w:space="0" w:color="auto"/>
            <w:left w:val="none" w:sz="0" w:space="0" w:color="auto"/>
            <w:bottom w:val="none" w:sz="0" w:space="0" w:color="auto"/>
            <w:right w:val="none" w:sz="0" w:space="0" w:color="auto"/>
          </w:divBdr>
        </w:div>
        <w:div w:id="745346181">
          <w:marLeft w:val="640"/>
          <w:marRight w:val="0"/>
          <w:marTop w:val="0"/>
          <w:marBottom w:val="0"/>
          <w:divBdr>
            <w:top w:val="none" w:sz="0" w:space="0" w:color="auto"/>
            <w:left w:val="none" w:sz="0" w:space="0" w:color="auto"/>
            <w:bottom w:val="none" w:sz="0" w:space="0" w:color="auto"/>
            <w:right w:val="none" w:sz="0" w:space="0" w:color="auto"/>
          </w:divBdr>
        </w:div>
        <w:div w:id="536040721">
          <w:marLeft w:val="640"/>
          <w:marRight w:val="0"/>
          <w:marTop w:val="0"/>
          <w:marBottom w:val="0"/>
          <w:divBdr>
            <w:top w:val="none" w:sz="0" w:space="0" w:color="auto"/>
            <w:left w:val="none" w:sz="0" w:space="0" w:color="auto"/>
            <w:bottom w:val="none" w:sz="0" w:space="0" w:color="auto"/>
            <w:right w:val="none" w:sz="0" w:space="0" w:color="auto"/>
          </w:divBdr>
        </w:div>
        <w:div w:id="309289415">
          <w:marLeft w:val="640"/>
          <w:marRight w:val="0"/>
          <w:marTop w:val="0"/>
          <w:marBottom w:val="0"/>
          <w:divBdr>
            <w:top w:val="none" w:sz="0" w:space="0" w:color="auto"/>
            <w:left w:val="none" w:sz="0" w:space="0" w:color="auto"/>
            <w:bottom w:val="none" w:sz="0" w:space="0" w:color="auto"/>
            <w:right w:val="none" w:sz="0" w:space="0" w:color="auto"/>
          </w:divBdr>
        </w:div>
        <w:div w:id="1719475041">
          <w:marLeft w:val="640"/>
          <w:marRight w:val="0"/>
          <w:marTop w:val="0"/>
          <w:marBottom w:val="0"/>
          <w:divBdr>
            <w:top w:val="none" w:sz="0" w:space="0" w:color="auto"/>
            <w:left w:val="none" w:sz="0" w:space="0" w:color="auto"/>
            <w:bottom w:val="none" w:sz="0" w:space="0" w:color="auto"/>
            <w:right w:val="none" w:sz="0" w:space="0" w:color="auto"/>
          </w:divBdr>
        </w:div>
        <w:div w:id="582686406">
          <w:marLeft w:val="640"/>
          <w:marRight w:val="0"/>
          <w:marTop w:val="0"/>
          <w:marBottom w:val="0"/>
          <w:divBdr>
            <w:top w:val="none" w:sz="0" w:space="0" w:color="auto"/>
            <w:left w:val="none" w:sz="0" w:space="0" w:color="auto"/>
            <w:bottom w:val="none" w:sz="0" w:space="0" w:color="auto"/>
            <w:right w:val="none" w:sz="0" w:space="0" w:color="auto"/>
          </w:divBdr>
        </w:div>
        <w:div w:id="748356863">
          <w:marLeft w:val="640"/>
          <w:marRight w:val="0"/>
          <w:marTop w:val="0"/>
          <w:marBottom w:val="0"/>
          <w:divBdr>
            <w:top w:val="none" w:sz="0" w:space="0" w:color="auto"/>
            <w:left w:val="none" w:sz="0" w:space="0" w:color="auto"/>
            <w:bottom w:val="none" w:sz="0" w:space="0" w:color="auto"/>
            <w:right w:val="none" w:sz="0" w:space="0" w:color="auto"/>
          </w:divBdr>
        </w:div>
        <w:div w:id="1498183979">
          <w:marLeft w:val="640"/>
          <w:marRight w:val="0"/>
          <w:marTop w:val="0"/>
          <w:marBottom w:val="0"/>
          <w:divBdr>
            <w:top w:val="none" w:sz="0" w:space="0" w:color="auto"/>
            <w:left w:val="none" w:sz="0" w:space="0" w:color="auto"/>
            <w:bottom w:val="none" w:sz="0" w:space="0" w:color="auto"/>
            <w:right w:val="none" w:sz="0" w:space="0" w:color="auto"/>
          </w:divBdr>
        </w:div>
        <w:div w:id="1812015965">
          <w:marLeft w:val="640"/>
          <w:marRight w:val="0"/>
          <w:marTop w:val="0"/>
          <w:marBottom w:val="0"/>
          <w:divBdr>
            <w:top w:val="none" w:sz="0" w:space="0" w:color="auto"/>
            <w:left w:val="none" w:sz="0" w:space="0" w:color="auto"/>
            <w:bottom w:val="none" w:sz="0" w:space="0" w:color="auto"/>
            <w:right w:val="none" w:sz="0" w:space="0" w:color="auto"/>
          </w:divBdr>
        </w:div>
        <w:div w:id="813832547">
          <w:marLeft w:val="640"/>
          <w:marRight w:val="0"/>
          <w:marTop w:val="0"/>
          <w:marBottom w:val="0"/>
          <w:divBdr>
            <w:top w:val="none" w:sz="0" w:space="0" w:color="auto"/>
            <w:left w:val="none" w:sz="0" w:space="0" w:color="auto"/>
            <w:bottom w:val="none" w:sz="0" w:space="0" w:color="auto"/>
            <w:right w:val="none" w:sz="0" w:space="0" w:color="auto"/>
          </w:divBdr>
        </w:div>
        <w:div w:id="568154329">
          <w:marLeft w:val="640"/>
          <w:marRight w:val="0"/>
          <w:marTop w:val="0"/>
          <w:marBottom w:val="0"/>
          <w:divBdr>
            <w:top w:val="none" w:sz="0" w:space="0" w:color="auto"/>
            <w:left w:val="none" w:sz="0" w:space="0" w:color="auto"/>
            <w:bottom w:val="none" w:sz="0" w:space="0" w:color="auto"/>
            <w:right w:val="none" w:sz="0" w:space="0" w:color="auto"/>
          </w:divBdr>
        </w:div>
      </w:divsChild>
    </w:div>
    <w:div w:id="1636834848">
      <w:bodyDiv w:val="1"/>
      <w:marLeft w:val="0"/>
      <w:marRight w:val="0"/>
      <w:marTop w:val="0"/>
      <w:marBottom w:val="0"/>
      <w:divBdr>
        <w:top w:val="none" w:sz="0" w:space="0" w:color="auto"/>
        <w:left w:val="none" w:sz="0" w:space="0" w:color="auto"/>
        <w:bottom w:val="none" w:sz="0" w:space="0" w:color="auto"/>
        <w:right w:val="none" w:sz="0" w:space="0" w:color="auto"/>
      </w:divBdr>
      <w:divsChild>
        <w:div w:id="601189269">
          <w:marLeft w:val="640"/>
          <w:marRight w:val="0"/>
          <w:marTop w:val="0"/>
          <w:marBottom w:val="0"/>
          <w:divBdr>
            <w:top w:val="none" w:sz="0" w:space="0" w:color="auto"/>
            <w:left w:val="none" w:sz="0" w:space="0" w:color="auto"/>
            <w:bottom w:val="none" w:sz="0" w:space="0" w:color="auto"/>
            <w:right w:val="none" w:sz="0" w:space="0" w:color="auto"/>
          </w:divBdr>
        </w:div>
        <w:div w:id="928194244">
          <w:marLeft w:val="640"/>
          <w:marRight w:val="0"/>
          <w:marTop w:val="0"/>
          <w:marBottom w:val="0"/>
          <w:divBdr>
            <w:top w:val="none" w:sz="0" w:space="0" w:color="auto"/>
            <w:left w:val="none" w:sz="0" w:space="0" w:color="auto"/>
            <w:bottom w:val="none" w:sz="0" w:space="0" w:color="auto"/>
            <w:right w:val="none" w:sz="0" w:space="0" w:color="auto"/>
          </w:divBdr>
        </w:div>
        <w:div w:id="709959555">
          <w:marLeft w:val="640"/>
          <w:marRight w:val="0"/>
          <w:marTop w:val="0"/>
          <w:marBottom w:val="0"/>
          <w:divBdr>
            <w:top w:val="none" w:sz="0" w:space="0" w:color="auto"/>
            <w:left w:val="none" w:sz="0" w:space="0" w:color="auto"/>
            <w:bottom w:val="none" w:sz="0" w:space="0" w:color="auto"/>
            <w:right w:val="none" w:sz="0" w:space="0" w:color="auto"/>
          </w:divBdr>
        </w:div>
        <w:div w:id="1519930109">
          <w:marLeft w:val="640"/>
          <w:marRight w:val="0"/>
          <w:marTop w:val="0"/>
          <w:marBottom w:val="0"/>
          <w:divBdr>
            <w:top w:val="none" w:sz="0" w:space="0" w:color="auto"/>
            <w:left w:val="none" w:sz="0" w:space="0" w:color="auto"/>
            <w:bottom w:val="none" w:sz="0" w:space="0" w:color="auto"/>
            <w:right w:val="none" w:sz="0" w:space="0" w:color="auto"/>
          </w:divBdr>
        </w:div>
        <w:div w:id="765732811">
          <w:marLeft w:val="640"/>
          <w:marRight w:val="0"/>
          <w:marTop w:val="0"/>
          <w:marBottom w:val="0"/>
          <w:divBdr>
            <w:top w:val="none" w:sz="0" w:space="0" w:color="auto"/>
            <w:left w:val="none" w:sz="0" w:space="0" w:color="auto"/>
            <w:bottom w:val="none" w:sz="0" w:space="0" w:color="auto"/>
            <w:right w:val="none" w:sz="0" w:space="0" w:color="auto"/>
          </w:divBdr>
        </w:div>
        <w:div w:id="1832863184">
          <w:marLeft w:val="640"/>
          <w:marRight w:val="0"/>
          <w:marTop w:val="0"/>
          <w:marBottom w:val="0"/>
          <w:divBdr>
            <w:top w:val="none" w:sz="0" w:space="0" w:color="auto"/>
            <w:left w:val="none" w:sz="0" w:space="0" w:color="auto"/>
            <w:bottom w:val="none" w:sz="0" w:space="0" w:color="auto"/>
            <w:right w:val="none" w:sz="0" w:space="0" w:color="auto"/>
          </w:divBdr>
        </w:div>
        <w:div w:id="419369289">
          <w:marLeft w:val="640"/>
          <w:marRight w:val="0"/>
          <w:marTop w:val="0"/>
          <w:marBottom w:val="0"/>
          <w:divBdr>
            <w:top w:val="none" w:sz="0" w:space="0" w:color="auto"/>
            <w:left w:val="none" w:sz="0" w:space="0" w:color="auto"/>
            <w:bottom w:val="none" w:sz="0" w:space="0" w:color="auto"/>
            <w:right w:val="none" w:sz="0" w:space="0" w:color="auto"/>
          </w:divBdr>
        </w:div>
        <w:div w:id="1776367750">
          <w:marLeft w:val="640"/>
          <w:marRight w:val="0"/>
          <w:marTop w:val="0"/>
          <w:marBottom w:val="0"/>
          <w:divBdr>
            <w:top w:val="none" w:sz="0" w:space="0" w:color="auto"/>
            <w:left w:val="none" w:sz="0" w:space="0" w:color="auto"/>
            <w:bottom w:val="none" w:sz="0" w:space="0" w:color="auto"/>
            <w:right w:val="none" w:sz="0" w:space="0" w:color="auto"/>
          </w:divBdr>
        </w:div>
        <w:div w:id="1354501228">
          <w:marLeft w:val="640"/>
          <w:marRight w:val="0"/>
          <w:marTop w:val="0"/>
          <w:marBottom w:val="0"/>
          <w:divBdr>
            <w:top w:val="none" w:sz="0" w:space="0" w:color="auto"/>
            <w:left w:val="none" w:sz="0" w:space="0" w:color="auto"/>
            <w:bottom w:val="none" w:sz="0" w:space="0" w:color="auto"/>
            <w:right w:val="none" w:sz="0" w:space="0" w:color="auto"/>
          </w:divBdr>
        </w:div>
        <w:div w:id="1881548245">
          <w:marLeft w:val="640"/>
          <w:marRight w:val="0"/>
          <w:marTop w:val="0"/>
          <w:marBottom w:val="0"/>
          <w:divBdr>
            <w:top w:val="none" w:sz="0" w:space="0" w:color="auto"/>
            <w:left w:val="none" w:sz="0" w:space="0" w:color="auto"/>
            <w:bottom w:val="none" w:sz="0" w:space="0" w:color="auto"/>
            <w:right w:val="none" w:sz="0" w:space="0" w:color="auto"/>
          </w:divBdr>
        </w:div>
        <w:div w:id="141586153">
          <w:marLeft w:val="640"/>
          <w:marRight w:val="0"/>
          <w:marTop w:val="0"/>
          <w:marBottom w:val="0"/>
          <w:divBdr>
            <w:top w:val="none" w:sz="0" w:space="0" w:color="auto"/>
            <w:left w:val="none" w:sz="0" w:space="0" w:color="auto"/>
            <w:bottom w:val="none" w:sz="0" w:space="0" w:color="auto"/>
            <w:right w:val="none" w:sz="0" w:space="0" w:color="auto"/>
          </w:divBdr>
        </w:div>
        <w:div w:id="1534462745">
          <w:marLeft w:val="640"/>
          <w:marRight w:val="0"/>
          <w:marTop w:val="0"/>
          <w:marBottom w:val="0"/>
          <w:divBdr>
            <w:top w:val="none" w:sz="0" w:space="0" w:color="auto"/>
            <w:left w:val="none" w:sz="0" w:space="0" w:color="auto"/>
            <w:bottom w:val="none" w:sz="0" w:space="0" w:color="auto"/>
            <w:right w:val="none" w:sz="0" w:space="0" w:color="auto"/>
          </w:divBdr>
        </w:div>
        <w:div w:id="443353592">
          <w:marLeft w:val="640"/>
          <w:marRight w:val="0"/>
          <w:marTop w:val="0"/>
          <w:marBottom w:val="0"/>
          <w:divBdr>
            <w:top w:val="none" w:sz="0" w:space="0" w:color="auto"/>
            <w:left w:val="none" w:sz="0" w:space="0" w:color="auto"/>
            <w:bottom w:val="none" w:sz="0" w:space="0" w:color="auto"/>
            <w:right w:val="none" w:sz="0" w:space="0" w:color="auto"/>
          </w:divBdr>
        </w:div>
        <w:div w:id="591279205">
          <w:marLeft w:val="640"/>
          <w:marRight w:val="0"/>
          <w:marTop w:val="0"/>
          <w:marBottom w:val="0"/>
          <w:divBdr>
            <w:top w:val="none" w:sz="0" w:space="0" w:color="auto"/>
            <w:left w:val="none" w:sz="0" w:space="0" w:color="auto"/>
            <w:bottom w:val="none" w:sz="0" w:space="0" w:color="auto"/>
            <w:right w:val="none" w:sz="0" w:space="0" w:color="auto"/>
          </w:divBdr>
        </w:div>
        <w:div w:id="182862862">
          <w:marLeft w:val="640"/>
          <w:marRight w:val="0"/>
          <w:marTop w:val="0"/>
          <w:marBottom w:val="0"/>
          <w:divBdr>
            <w:top w:val="none" w:sz="0" w:space="0" w:color="auto"/>
            <w:left w:val="none" w:sz="0" w:space="0" w:color="auto"/>
            <w:bottom w:val="none" w:sz="0" w:space="0" w:color="auto"/>
            <w:right w:val="none" w:sz="0" w:space="0" w:color="auto"/>
          </w:divBdr>
        </w:div>
        <w:div w:id="1308172182">
          <w:marLeft w:val="640"/>
          <w:marRight w:val="0"/>
          <w:marTop w:val="0"/>
          <w:marBottom w:val="0"/>
          <w:divBdr>
            <w:top w:val="none" w:sz="0" w:space="0" w:color="auto"/>
            <w:left w:val="none" w:sz="0" w:space="0" w:color="auto"/>
            <w:bottom w:val="none" w:sz="0" w:space="0" w:color="auto"/>
            <w:right w:val="none" w:sz="0" w:space="0" w:color="auto"/>
          </w:divBdr>
        </w:div>
        <w:div w:id="169028235">
          <w:marLeft w:val="640"/>
          <w:marRight w:val="0"/>
          <w:marTop w:val="0"/>
          <w:marBottom w:val="0"/>
          <w:divBdr>
            <w:top w:val="none" w:sz="0" w:space="0" w:color="auto"/>
            <w:left w:val="none" w:sz="0" w:space="0" w:color="auto"/>
            <w:bottom w:val="none" w:sz="0" w:space="0" w:color="auto"/>
            <w:right w:val="none" w:sz="0" w:space="0" w:color="auto"/>
          </w:divBdr>
        </w:div>
        <w:div w:id="612715431">
          <w:marLeft w:val="640"/>
          <w:marRight w:val="0"/>
          <w:marTop w:val="0"/>
          <w:marBottom w:val="0"/>
          <w:divBdr>
            <w:top w:val="none" w:sz="0" w:space="0" w:color="auto"/>
            <w:left w:val="none" w:sz="0" w:space="0" w:color="auto"/>
            <w:bottom w:val="none" w:sz="0" w:space="0" w:color="auto"/>
            <w:right w:val="none" w:sz="0" w:space="0" w:color="auto"/>
          </w:divBdr>
        </w:div>
        <w:div w:id="817113362">
          <w:marLeft w:val="640"/>
          <w:marRight w:val="0"/>
          <w:marTop w:val="0"/>
          <w:marBottom w:val="0"/>
          <w:divBdr>
            <w:top w:val="none" w:sz="0" w:space="0" w:color="auto"/>
            <w:left w:val="none" w:sz="0" w:space="0" w:color="auto"/>
            <w:bottom w:val="none" w:sz="0" w:space="0" w:color="auto"/>
            <w:right w:val="none" w:sz="0" w:space="0" w:color="auto"/>
          </w:divBdr>
        </w:div>
        <w:div w:id="1675691603">
          <w:marLeft w:val="640"/>
          <w:marRight w:val="0"/>
          <w:marTop w:val="0"/>
          <w:marBottom w:val="0"/>
          <w:divBdr>
            <w:top w:val="none" w:sz="0" w:space="0" w:color="auto"/>
            <w:left w:val="none" w:sz="0" w:space="0" w:color="auto"/>
            <w:bottom w:val="none" w:sz="0" w:space="0" w:color="auto"/>
            <w:right w:val="none" w:sz="0" w:space="0" w:color="auto"/>
          </w:divBdr>
        </w:div>
        <w:div w:id="1205094131">
          <w:marLeft w:val="640"/>
          <w:marRight w:val="0"/>
          <w:marTop w:val="0"/>
          <w:marBottom w:val="0"/>
          <w:divBdr>
            <w:top w:val="none" w:sz="0" w:space="0" w:color="auto"/>
            <w:left w:val="none" w:sz="0" w:space="0" w:color="auto"/>
            <w:bottom w:val="none" w:sz="0" w:space="0" w:color="auto"/>
            <w:right w:val="none" w:sz="0" w:space="0" w:color="auto"/>
          </w:divBdr>
        </w:div>
        <w:div w:id="812598641">
          <w:marLeft w:val="640"/>
          <w:marRight w:val="0"/>
          <w:marTop w:val="0"/>
          <w:marBottom w:val="0"/>
          <w:divBdr>
            <w:top w:val="none" w:sz="0" w:space="0" w:color="auto"/>
            <w:left w:val="none" w:sz="0" w:space="0" w:color="auto"/>
            <w:bottom w:val="none" w:sz="0" w:space="0" w:color="auto"/>
            <w:right w:val="none" w:sz="0" w:space="0" w:color="auto"/>
          </w:divBdr>
        </w:div>
        <w:div w:id="20203611">
          <w:marLeft w:val="640"/>
          <w:marRight w:val="0"/>
          <w:marTop w:val="0"/>
          <w:marBottom w:val="0"/>
          <w:divBdr>
            <w:top w:val="none" w:sz="0" w:space="0" w:color="auto"/>
            <w:left w:val="none" w:sz="0" w:space="0" w:color="auto"/>
            <w:bottom w:val="none" w:sz="0" w:space="0" w:color="auto"/>
            <w:right w:val="none" w:sz="0" w:space="0" w:color="auto"/>
          </w:divBdr>
        </w:div>
        <w:div w:id="30737444">
          <w:marLeft w:val="640"/>
          <w:marRight w:val="0"/>
          <w:marTop w:val="0"/>
          <w:marBottom w:val="0"/>
          <w:divBdr>
            <w:top w:val="none" w:sz="0" w:space="0" w:color="auto"/>
            <w:left w:val="none" w:sz="0" w:space="0" w:color="auto"/>
            <w:bottom w:val="none" w:sz="0" w:space="0" w:color="auto"/>
            <w:right w:val="none" w:sz="0" w:space="0" w:color="auto"/>
          </w:divBdr>
        </w:div>
        <w:div w:id="580718648">
          <w:marLeft w:val="640"/>
          <w:marRight w:val="0"/>
          <w:marTop w:val="0"/>
          <w:marBottom w:val="0"/>
          <w:divBdr>
            <w:top w:val="none" w:sz="0" w:space="0" w:color="auto"/>
            <w:left w:val="none" w:sz="0" w:space="0" w:color="auto"/>
            <w:bottom w:val="none" w:sz="0" w:space="0" w:color="auto"/>
            <w:right w:val="none" w:sz="0" w:space="0" w:color="auto"/>
          </w:divBdr>
        </w:div>
        <w:div w:id="1839495685">
          <w:marLeft w:val="640"/>
          <w:marRight w:val="0"/>
          <w:marTop w:val="0"/>
          <w:marBottom w:val="0"/>
          <w:divBdr>
            <w:top w:val="none" w:sz="0" w:space="0" w:color="auto"/>
            <w:left w:val="none" w:sz="0" w:space="0" w:color="auto"/>
            <w:bottom w:val="none" w:sz="0" w:space="0" w:color="auto"/>
            <w:right w:val="none" w:sz="0" w:space="0" w:color="auto"/>
          </w:divBdr>
        </w:div>
        <w:div w:id="2014606646">
          <w:marLeft w:val="640"/>
          <w:marRight w:val="0"/>
          <w:marTop w:val="0"/>
          <w:marBottom w:val="0"/>
          <w:divBdr>
            <w:top w:val="none" w:sz="0" w:space="0" w:color="auto"/>
            <w:left w:val="none" w:sz="0" w:space="0" w:color="auto"/>
            <w:bottom w:val="none" w:sz="0" w:space="0" w:color="auto"/>
            <w:right w:val="none" w:sz="0" w:space="0" w:color="auto"/>
          </w:divBdr>
        </w:div>
        <w:div w:id="1512178986">
          <w:marLeft w:val="640"/>
          <w:marRight w:val="0"/>
          <w:marTop w:val="0"/>
          <w:marBottom w:val="0"/>
          <w:divBdr>
            <w:top w:val="none" w:sz="0" w:space="0" w:color="auto"/>
            <w:left w:val="none" w:sz="0" w:space="0" w:color="auto"/>
            <w:bottom w:val="none" w:sz="0" w:space="0" w:color="auto"/>
            <w:right w:val="none" w:sz="0" w:space="0" w:color="auto"/>
          </w:divBdr>
        </w:div>
        <w:div w:id="875773132">
          <w:marLeft w:val="640"/>
          <w:marRight w:val="0"/>
          <w:marTop w:val="0"/>
          <w:marBottom w:val="0"/>
          <w:divBdr>
            <w:top w:val="none" w:sz="0" w:space="0" w:color="auto"/>
            <w:left w:val="none" w:sz="0" w:space="0" w:color="auto"/>
            <w:bottom w:val="none" w:sz="0" w:space="0" w:color="auto"/>
            <w:right w:val="none" w:sz="0" w:space="0" w:color="auto"/>
          </w:divBdr>
        </w:div>
        <w:div w:id="397754442">
          <w:marLeft w:val="640"/>
          <w:marRight w:val="0"/>
          <w:marTop w:val="0"/>
          <w:marBottom w:val="0"/>
          <w:divBdr>
            <w:top w:val="none" w:sz="0" w:space="0" w:color="auto"/>
            <w:left w:val="none" w:sz="0" w:space="0" w:color="auto"/>
            <w:bottom w:val="none" w:sz="0" w:space="0" w:color="auto"/>
            <w:right w:val="none" w:sz="0" w:space="0" w:color="auto"/>
          </w:divBdr>
        </w:div>
        <w:div w:id="2044818115">
          <w:marLeft w:val="640"/>
          <w:marRight w:val="0"/>
          <w:marTop w:val="0"/>
          <w:marBottom w:val="0"/>
          <w:divBdr>
            <w:top w:val="none" w:sz="0" w:space="0" w:color="auto"/>
            <w:left w:val="none" w:sz="0" w:space="0" w:color="auto"/>
            <w:bottom w:val="none" w:sz="0" w:space="0" w:color="auto"/>
            <w:right w:val="none" w:sz="0" w:space="0" w:color="auto"/>
          </w:divBdr>
        </w:div>
        <w:div w:id="1232345355">
          <w:marLeft w:val="640"/>
          <w:marRight w:val="0"/>
          <w:marTop w:val="0"/>
          <w:marBottom w:val="0"/>
          <w:divBdr>
            <w:top w:val="none" w:sz="0" w:space="0" w:color="auto"/>
            <w:left w:val="none" w:sz="0" w:space="0" w:color="auto"/>
            <w:bottom w:val="none" w:sz="0" w:space="0" w:color="auto"/>
            <w:right w:val="none" w:sz="0" w:space="0" w:color="auto"/>
          </w:divBdr>
        </w:div>
        <w:div w:id="1622105787">
          <w:marLeft w:val="640"/>
          <w:marRight w:val="0"/>
          <w:marTop w:val="0"/>
          <w:marBottom w:val="0"/>
          <w:divBdr>
            <w:top w:val="none" w:sz="0" w:space="0" w:color="auto"/>
            <w:left w:val="none" w:sz="0" w:space="0" w:color="auto"/>
            <w:bottom w:val="none" w:sz="0" w:space="0" w:color="auto"/>
            <w:right w:val="none" w:sz="0" w:space="0" w:color="auto"/>
          </w:divBdr>
        </w:div>
        <w:div w:id="1183205758">
          <w:marLeft w:val="640"/>
          <w:marRight w:val="0"/>
          <w:marTop w:val="0"/>
          <w:marBottom w:val="0"/>
          <w:divBdr>
            <w:top w:val="none" w:sz="0" w:space="0" w:color="auto"/>
            <w:left w:val="none" w:sz="0" w:space="0" w:color="auto"/>
            <w:bottom w:val="none" w:sz="0" w:space="0" w:color="auto"/>
            <w:right w:val="none" w:sz="0" w:space="0" w:color="auto"/>
          </w:divBdr>
        </w:div>
        <w:div w:id="1597860783">
          <w:marLeft w:val="640"/>
          <w:marRight w:val="0"/>
          <w:marTop w:val="0"/>
          <w:marBottom w:val="0"/>
          <w:divBdr>
            <w:top w:val="none" w:sz="0" w:space="0" w:color="auto"/>
            <w:left w:val="none" w:sz="0" w:space="0" w:color="auto"/>
            <w:bottom w:val="none" w:sz="0" w:space="0" w:color="auto"/>
            <w:right w:val="none" w:sz="0" w:space="0" w:color="auto"/>
          </w:divBdr>
        </w:div>
        <w:div w:id="1383137461">
          <w:marLeft w:val="640"/>
          <w:marRight w:val="0"/>
          <w:marTop w:val="0"/>
          <w:marBottom w:val="0"/>
          <w:divBdr>
            <w:top w:val="none" w:sz="0" w:space="0" w:color="auto"/>
            <w:left w:val="none" w:sz="0" w:space="0" w:color="auto"/>
            <w:bottom w:val="none" w:sz="0" w:space="0" w:color="auto"/>
            <w:right w:val="none" w:sz="0" w:space="0" w:color="auto"/>
          </w:divBdr>
        </w:div>
        <w:div w:id="1319186530">
          <w:marLeft w:val="640"/>
          <w:marRight w:val="0"/>
          <w:marTop w:val="0"/>
          <w:marBottom w:val="0"/>
          <w:divBdr>
            <w:top w:val="none" w:sz="0" w:space="0" w:color="auto"/>
            <w:left w:val="none" w:sz="0" w:space="0" w:color="auto"/>
            <w:bottom w:val="none" w:sz="0" w:space="0" w:color="auto"/>
            <w:right w:val="none" w:sz="0" w:space="0" w:color="auto"/>
          </w:divBdr>
        </w:div>
        <w:div w:id="2099018218">
          <w:marLeft w:val="640"/>
          <w:marRight w:val="0"/>
          <w:marTop w:val="0"/>
          <w:marBottom w:val="0"/>
          <w:divBdr>
            <w:top w:val="none" w:sz="0" w:space="0" w:color="auto"/>
            <w:left w:val="none" w:sz="0" w:space="0" w:color="auto"/>
            <w:bottom w:val="none" w:sz="0" w:space="0" w:color="auto"/>
            <w:right w:val="none" w:sz="0" w:space="0" w:color="auto"/>
          </w:divBdr>
        </w:div>
        <w:div w:id="119157577">
          <w:marLeft w:val="640"/>
          <w:marRight w:val="0"/>
          <w:marTop w:val="0"/>
          <w:marBottom w:val="0"/>
          <w:divBdr>
            <w:top w:val="none" w:sz="0" w:space="0" w:color="auto"/>
            <w:left w:val="none" w:sz="0" w:space="0" w:color="auto"/>
            <w:bottom w:val="none" w:sz="0" w:space="0" w:color="auto"/>
            <w:right w:val="none" w:sz="0" w:space="0" w:color="auto"/>
          </w:divBdr>
        </w:div>
        <w:div w:id="925765809">
          <w:marLeft w:val="640"/>
          <w:marRight w:val="0"/>
          <w:marTop w:val="0"/>
          <w:marBottom w:val="0"/>
          <w:divBdr>
            <w:top w:val="none" w:sz="0" w:space="0" w:color="auto"/>
            <w:left w:val="none" w:sz="0" w:space="0" w:color="auto"/>
            <w:bottom w:val="none" w:sz="0" w:space="0" w:color="auto"/>
            <w:right w:val="none" w:sz="0" w:space="0" w:color="auto"/>
          </w:divBdr>
        </w:div>
        <w:div w:id="1863014152">
          <w:marLeft w:val="640"/>
          <w:marRight w:val="0"/>
          <w:marTop w:val="0"/>
          <w:marBottom w:val="0"/>
          <w:divBdr>
            <w:top w:val="none" w:sz="0" w:space="0" w:color="auto"/>
            <w:left w:val="none" w:sz="0" w:space="0" w:color="auto"/>
            <w:bottom w:val="none" w:sz="0" w:space="0" w:color="auto"/>
            <w:right w:val="none" w:sz="0" w:space="0" w:color="auto"/>
          </w:divBdr>
        </w:div>
      </w:divsChild>
    </w:div>
    <w:div w:id="1637492769">
      <w:bodyDiv w:val="1"/>
      <w:marLeft w:val="0"/>
      <w:marRight w:val="0"/>
      <w:marTop w:val="0"/>
      <w:marBottom w:val="0"/>
      <w:divBdr>
        <w:top w:val="none" w:sz="0" w:space="0" w:color="auto"/>
        <w:left w:val="none" w:sz="0" w:space="0" w:color="auto"/>
        <w:bottom w:val="none" w:sz="0" w:space="0" w:color="auto"/>
        <w:right w:val="none" w:sz="0" w:space="0" w:color="auto"/>
      </w:divBdr>
      <w:divsChild>
        <w:div w:id="2077437917">
          <w:marLeft w:val="640"/>
          <w:marRight w:val="0"/>
          <w:marTop w:val="0"/>
          <w:marBottom w:val="0"/>
          <w:divBdr>
            <w:top w:val="none" w:sz="0" w:space="0" w:color="auto"/>
            <w:left w:val="none" w:sz="0" w:space="0" w:color="auto"/>
            <w:bottom w:val="none" w:sz="0" w:space="0" w:color="auto"/>
            <w:right w:val="none" w:sz="0" w:space="0" w:color="auto"/>
          </w:divBdr>
        </w:div>
        <w:div w:id="1984432343">
          <w:marLeft w:val="640"/>
          <w:marRight w:val="0"/>
          <w:marTop w:val="0"/>
          <w:marBottom w:val="0"/>
          <w:divBdr>
            <w:top w:val="none" w:sz="0" w:space="0" w:color="auto"/>
            <w:left w:val="none" w:sz="0" w:space="0" w:color="auto"/>
            <w:bottom w:val="none" w:sz="0" w:space="0" w:color="auto"/>
            <w:right w:val="none" w:sz="0" w:space="0" w:color="auto"/>
          </w:divBdr>
        </w:div>
        <w:div w:id="1053193901">
          <w:marLeft w:val="640"/>
          <w:marRight w:val="0"/>
          <w:marTop w:val="0"/>
          <w:marBottom w:val="0"/>
          <w:divBdr>
            <w:top w:val="none" w:sz="0" w:space="0" w:color="auto"/>
            <w:left w:val="none" w:sz="0" w:space="0" w:color="auto"/>
            <w:bottom w:val="none" w:sz="0" w:space="0" w:color="auto"/>
            <w:right w:val="none" w:sz="0" w:space="0" w:color="auto"/>
          </w:divBdr>
        </w:div>
        <w:div w:id="458767917">
          <w:marLeft w:val="640"/>
          <w:marRight w:val="0"/>
          <w:marTop w:val="0"/>
          <w:marBottom w:val="0"/>
          <w:divBdr>
            <w:top w:val="none" w:sz="0" w:space="0" w:color="auto"/>
            <w:left w:val="none" w:sz="0" w:space="0" w:color="auto"/>
            <w:bottom w:val="none" w:sz="0" w:space="0" w:color="auto"/>
            <w:right w:val="none" w:sz="0" w:space="0" w:color="auto"/>
          </w:divBdr>
        </w:div>
        <w:div w:id="1727295991">
          <w:marLeft w:val="640"/>
          <w:marRight w:val="0"/>
          <w:marTop w:val="0"/>
          <w:marBottom w:val="0"/>
          <w:divBdr>
            <w:top w:val="none" w:sz="0" w:space="0" w:color="auto"/>
            <w:left w:val="none" w:sz="0" w:space="0" w:color="auto"/>
            <w:bottom w:val="none" w:sz="0" w:space="0" w:color="auto"/>
            <w:right w:val="none" w:sz="0" w:space="0" w:color="auto"/>
          </w:divBdr>
        </w:div>
        <w:div w:id="2043747220">
          <w:marLeft w:val="640"/>
          <w:marRight w:val="0"/>
          <w:marTop w:val="0"/>
          <w:marBottom w:val="0"/>
          <w:divBdr>
            <w:top w:val="none" w:sz="0" w:space="0" w:color="auto"/>
            <w:left w:val="none" w:sz="0" w:space="0" w:color="auto"/>
            <w:bottom w:val="none" w:sz="0" w:space="0" w:color="auto"/>
            <w:right w:val="none" w:sz="0" w:space="0" w:color="auto"/>
          </w:divBdr>
        </w:div>
        <w:div w:id="1123424945">
          <w:marLeft w:val="640"/>
          <w:marRight w:val="0"/>
          <w:marTop w:val="0"/>
          <w:marBottom w:val="0"/>
          <w:divBdr>
            <w:top w:val="none" w:sz="0" w:space="0" w:color="auto"/>
            <w:left w:val="none" w:sz="0" w:space="0" w:color="auto"/>
            <w:bottom w:val="none" w:sz="0" w:space="0" w:color="auto"/>
            <w:right w:val="none" w:sz="0" w:space="0" w:color="auto"/>
          </w:divBdr>
        </w:div>
        <w:div w:id="690422101">
          <w:marLeft w:val="640"/>
          <w:marRight w:val="0"/>
          <w:marTop w:val="0"/>
          <w:marBottom w:val="0"/>
          <w:divBdr>
            <w:top w:val="none" w:sz="0" w:space="0" w:color="auto"/>
            <w:left w:val="none" w:sz="0" w:space="0" w:color="auto"/>
            <w:bottom w:val="none" w:sz="0" w:space="0" w:color="auto"/>
            <w:right w:val="none" w:sz="0" w:space="0" w:color="auto"/>
          </w:divBdr>
        </w:div>
        <w:div w:id="487328249">
          <w:marLeft w:val="640"/>
          <w:marRight w:val="0"/>
          <w:marTop w:val="0"/>
          <w:marBottom w:val="0"/>
          <w:divBdr>
            <w:top w:val="none" w:sz="0" w:space="0" w:color="auto"/>
            <w:left w:val="none" w:sz="0" w:space="0" w:color="auto"/>
            <w:bottom w:val="none" w:sz="0" w:space="0" w:color="auto"/>
            <w:right w:val="none" w:sz="0" w:space="0" w:color="auto"/>
          </w:divBdr>
        </w:div>
        <w:div w:id="1306667920">
          <w:marLeft w:val="640"/>
          <w:marRight w:val="0"/>
          <w:marTop w:val="0"/>
          <w:marBottom w:val="0"/>
          <w:divBdr>
            <w:top w:val="none" w:sz="0" w:space="0" w:color="auto"/>
            <w:left w:val="none" w:sz="0" w:space="0" w:color="auto"/>
            <w:bottom w:val="none" w:sz="0" w:space="0" w:color="auto"/>
            <w:right w:val="none" w:sz="0" w:space="0" w:color="auto"/>
          </w:divBdr>
        </w:div>
        <w:div w:id="603924250">
          <w:marLeft w:val="640"/>
          <w:marRight w:val="0"/>
          <w:marTop w:val="0"/>
          <w:marBottom w:val="0"/>
          <w:divBdr>
            <w:top w:val="none" w:sz="0" w:space="0" w:color="auto"/>
            <w:left w:val="none" w:sz="0" w:space="0" w:color="auto"/>
            <w:bottom w:val="none" w:sz="0" w:space="0" w:color="auto"/>
            <w:right w:val="none" w:sz="0" w:space="0" w:color="auto"/>
          </w:divBdr>
        </w:div>
        <w:div w:id="1628774720">
          <w:marLeft w:val="640"/>
          <w:marRight w:val="0"/>
          <w:marTop w:val="0"/>
          <w:marBottom w:val="0"/>
          <w:divBdr>
            <w:top w:val="none" w:sz="0" w:space="0" w:color="auto"/>
            <w:left w:val="none" w:sz="0" w:space="0" w:color="auto"/>
            <w:bottom w:val="none" w:sz="0" w:space="0" w:color="auto"/>
            <w:right w:val="none" w:sz="0" w:space="0" w:color="auto"/>
          </w:divBdr>
        </w:div>
        <w:div w:id="298808922">
          <w:marLeft w:val="640"/>
          <w:marRight w:val="0"/>
          <w:marTop w:val="0"/>
          <w:marBottom w:val="0"/>
          <w:divBdr>
            <w:top w:val="none" w:sz="0" w:space="0" w:color="auto"/>
            <w:left w:val="none" w:sz="0" w:space="0" w:color="auto"/>
            <w:bottom w:val="none" w:sz="0" w:space="0" w:color="auto"/>
            <w:right w:val="none" w:sz="0" w:space="0" w:color="auto"/>
          </w:divBdr>
        </w:div>
        <w:div w:id="1674792795">
          <w:marLeft w:val="640"/>
          <w:marRight w:val="0"/>
          <w:marTop w:val="0"/>
          <w:marBottom w:val="0"/>
          <w:divBdr>
            <w:top w:val="none" w:sz="0" w:space="0" w:color="auto"/>
            <w:left w:val="none" w:sz="0" w:space="0" w:color="auto"/>
            <w:bottom w:val="none" w:sz="0" w:space="0" w:color="auto"/>
            <w:right w:val="none" w:sz="0" w:space="0" w:color="auto"/>
          </w:divBdr>
        </w:div>
        <w:div w:id="1644970813">
          <w:marLeft w:val="640"/>
          <w:marRight w:val="0"/>
          <w:marTop w:val="0"/>
          <w:marBottom w:val="0"/>
          <w:divBdr>
            <w:top w:val="none" w:sz="0" w:space="0" w:color="auto"/>
            <w:left w:val="none" w:sz="0" w:space="0" w:color="auto"/>
            <w:bottom w:val="none" w:sz="0" w:space="0" w:color="auto"/>
            <w:right w:val="none" w:sz="0" w:space="0" w:color="auto"/>
          </w:divBdr>
        </w:div>
        <w:div w:id="509611854">
          <w:marLeft w:val="640"/>
          <w:marRight w:val="0"/>
          <w:marTop w:val="0"/>
          <w:marBottom w:val="0"/>
          <w:divBdr>
            <w:top w:val="none" w:sz="0" w:space="0" w:color="auto"/>
            <w:left w:val="none" w:sz="0" w:space="0" w:color="auto"/>
            <w:bottom w:val="none" w:sz="0" w:space="0" w:color="auto"/>
            <w:right w:val="none" w:sz="0" w:space="0" w:color="auto"/>
          </w:divBdr>
        </w:div>
        <w:div w:id="1836800936">
          <w:marLeft w:val="640"/>
          <w:marRight w:val="0"/>
          <w:marTop w:val="0"/>
          <w:marBottom w:val="0"/>
          <w:divBdr>
            <w:top w:val="none" w:sz="0" w:space="0" w:color="auto"/>
            <w:left w:val="none" w:sz="0" w:space="0" w:color="auto"/>
            <w:bottom w:val="none" w:sz="0" w:space="0" w:color="auto"/>
            <w:right w:val="none" w:sz="0" w:space="0" w:color="auto"/>
          </w:divBdr>
        </w:div>
        <w:div w:id="5786733">
          <w:marLeft w:val="640"/>
          <w:marRight w:val="0"/>
          <w:marTop w:val="0"/>
          <w:marBottom w:val="0"/>
          <w:divBdr>
            <w:top w:val="none" w:sz="0" w:space="0" w:color="auto"/>
            <w:left w:val="none" w:sz="0" w:space="0" w:color="auto"/>
            <w:bottom w:val="none" w:sz="0" w:space="0" w:color="auto"/>
            <w:right w:val="none" w:sz="0" w:space="0" w:color="auto"/>
          </w:divBdr>
        </w:div>
        <w:div w:id="570048035">
          <w:marLeft w:val="640"/>
          <w:marRight w:val="0"/>
          <w:marTop w:val="0"/>
          <w:marBottom w:val="0"/>
          <w:divBdr>
            <w:top w:val="none" w:sz="0" w:space="0" w:color="auto"/>
            <w:left w:val="none" w:sz="0" w:space="0" w:color="auto"/>
            <w:bottom w:val="none" w:sz="0" w:space="0" w:color="auto"/>
            <w:right w:val="none" w:sz="0" w:space="0" w:color="auto"/>
          </w:divBdr>
        </w:div>
        <w:div w:id="303201174">
          <w:marLeft w:val="640"/>
          <w:marRight w:val="0"/>
          <w:marTop w:val="0"/>
          <w:marBottom w:val="0"/>
          <w:divBdr>
            <w:top w:val="none" w:sz="0" w:space="0" w:color="auto"/>
            <w:left w:val="none" w:sz="0" w:space="0" w:color="auto"/>
            <w:bottom w:val="none" w:sz="0" w:space="0" w:color="auto"/>
            <w:right w:val="none" w:sz="0" w:space="0" w:color="auto"/>
          </w:divBdr>
        </w:div>
        <w:div w:id="555968028">
          <w:marLeft w:val="640"/>
          <w:marRight w:val="0"/>
          <w:marTop w:val="0"/>
          <w:marBottom w:val="0"/>
          <w:divBdr>
            <w:top w:val="none" w:sz="0" w:space="0" w:color="auto"/>
            <w:left w:val="none" w:sz="0" w:space="0" w:color="auto"/>
            <w:bottom w:val="none" w:sz="0" w:space="0" w:color="auto"/>
            <w:right w:val="none" w:sz="0" w:space="0" w:color="auto"/>
          </w:divBdr>
        </w:div>
        <w:div w:id="176042286">
          <w:marLeft w:val="640"/>
          <w:marRight w:val="0"/>
          <w:marTop w:val="0"/>
          <w:marBottom w:val="0"/>
          <w:divBdr>
            <w:top w:val="none" w:sz="0" w:space="0" w:color="auto"/>
            <w:left w:val="none" w:sz="0" w:space="0" w:color="auto"/>
            <w:bottom w:val="none" w:sz="0" w:space="0" w:color="auto"/>
            <w:right w:val="none" w:sz="0" w:space="0" w:color="auto"/>
          </w:divBdr>
        </w:div>
        <w:div w:id="1894121774">
          <w:marLeft w:val="640"/>
          <w:marRight w:val="0"/>
          <w:marTop w:val="0"/>
          <w:marBottom w:val="0"/>
          <w:divBdr>
            <w:top w:val="none" w:sz="0" w:space="0" w:color="auto"/>
            <w:left w:val="none" w:sz="0" w:space="0" w:color="auto"/>
            <w:bottom w:val="none" w:sz="0" w:space="0" w:color="auto"/>
            <w:right w:val="none" w:sz="0" w:space="0" w:color="auto"/>
          </w:divBdr>
        </w:div>
        <w:div w:id="1867592758">
          <w:marLeft w:val="640"/>
          <w:marRight w:val="0"/>
          <w:marTop w:val="0"/>
          <w:marBottom w:val="0"/>
          <w:divBdr>
            <w:top w:val="none" w:sz="0" w:space="0" w:color="auto"/>
            <w:left w:val="none" w:sz="0" w:space="0" w:color="auto"/>
            <w:bottom w:val="none" w:sz="0" w:space="0" w:color="auto"/>
            <w:right w:val="none" w:sz="0" w:space="0" w:color="auto"/>
          </w:divBdr>
        </w:div>
        <w:div w:id="1034112242">
          <w:marLeft w:val="640"/>
          <w:marRight w:val="0"/>
          <w:marTop w:val="0"/>
          <w:marBottom w:val="0"/>
          <w:divBdr>
            <w:top w:val="none" w:sz="0" w:space="0" w:color="auto"/>
            <w:left w:val="none" w:sz="0" w:space="0" w:color="auto"/>
            <w:bottom w:val="none" w:sz="0" w:space="0" w:color="auto"/>
            <w:right w:val="none" w:sz="0" w:space="0" w:color="auto"/>
          </w:divBdr>
        </w:div>
        <w:div w:id="265309928">
          <w:marLeft w:val="640"/>
          <w:marRight w:val="0"/>
          <w:marTop w:val="0"/>
          <w:marBottom w:val="0"/>
          <w:divBdr>
            <w:top w:val="none" w:sz="0" w:space="0" w:color="auto"/>
            <w:left w:val="none" w:sz="0" w:space="0" w:color="auto"/>
            <w:bottom w:val="none" w:sz="0" w:space="0" w:color="auto"/>
            <w:right w:val="none" w:sz="0" w:space="0" w:color="auto"/>
          </w:divBdr>
        </w:div>
        <w:div w:id="440492891">
          <w:marLeft w:val="640"/>
          <w:marRight w:val="0"/>
          <w:marTop w:val="0"/>
          <w:marBottom w:val="0"/>
          <w:divBdr>
            <w:top w:val="none" w:sz="0" w:space="0" w:color="auto"/>
            <w:left w:val="none" w:sz="0" w:space="0" w:color="auto"/>
            <w:bottom w:val="none" w:sz="0" w:space="0" w:color="auto"/>
            <w:right w:val="none" w:sz="0" w:space="0" w:color="auto"/>
          </w:divBdr>
        </w:div>
        <w:div w:id="1070157899">
          <w:marLeft w:val="640"/>
          <w:marRight w:val="0"/>
          <w:marTop w:val="0"/>
          <w:marBottom w:val="0"/>
          <w:divBdr>
            <w:top w:val="none" w:sz="0" w:space="0" w:color="auto"/>
            <w:left w:val="none" w:sz="0" w:space="0" w:color="auto"/>
            <w:bottom w:val="none" w:sz="0" w:space="0" w:color="auto"/>
            <w:right w:val="none" w:sz="0" w:space="0" w:color="auto"/>
          </w:divBdr>
        </w:div>
        <w:div w:id="475340678">
          <w:marLeft w:val="640"/>
          <w:marRight w:val="0"/>
          <w:marTop w:val="0"/>
          <w:marBottom w:val="0"/>
          <w:divBdr>
            <w:top w:val="none" w:sz="0" w:space="0" w:color="auto"/>
            <w:left w:val="none" w:sz="0" w:space="0" w:color="auto"/>
            <w:bottom w:val="none" w:sz="0" w:space="0" w:color="auto"/>
            <w:right w:val="none" w:sz="0" w:space="0" w:color="auto"/>
          </w:divBdr>
        </w:div>
        <w:div w:id="1875921670">
          <w:marLeft w:val="640"/>
          <w:marRight w:val="0"/>
          <w:marTop w:val="0"/>
          <w:marBottom w:val="0"/>
          <w:divBdr>
            <w:top w:val="none" w:sz="0" w:space="0" w:color="auto"/>
            <w:left w:val="none" w:sz="0" w:space="0" w:color="auto"/>
            <w:bottom w:val="none" w:sz="0" w:space="0" w:color="auto"/>
            <w:right w:val="none" w:sz="0" w:space="0" w:color="auto"/>
          </w:divBdr>
        </w:div>
        <w:div w:id="2086367724">
          <w:marLeft w:val="640"/>
          <w:marRight w:val="0"/>
          <w:marTop w:val="0"/>
          <w:marBottom w:val="0"/>
          <w:divBdr>
            <w:top w:val="none" w:sz="0" w:space="0" w:color="auto"/>
            <w:left w:val="none" w:sz="0" w:space="0" w:color="auto"/>
            <w:bottom w:val="none" w:sz="0" w:space="0" w:color="auto"/>
            <w:right w:val="none" w:sz="0" w:space="0" w:color="auto"/>
          </w:divBdr>
        </w:div>
        <w:div w:id="332799034">
          <w:marLeft w:val="640"/>
          <w:marRight w:val="0"/>
          <w:marTop w:val="0"/>
          <w:marBottom w:val="0"/>
          <w:divBdr>
            <w:top w:val="none" w:sz="0" w:space="0" w:color="auto"/>
            <w:left w:val="none" w:sz="0" w:space="0" w:color="auto"/>
            <w:bottom w:val="none" w:sz="0" w:space="0" w:color="auto"/>
            <w:right w:val="none" w:sz="0" w:space="0" w:color="auto"/>
          </w:divBdr>
        </w:div>
        <w:div w:id="1240218083">
          <w:marLeft w:val="640"/>
          <w:marRight w:val="0"/>
          <w:marTop w:val="0"/>
          <w:marBottom w:val="0"/>
          <w:divBdr>
            <w:top w:val="none" w:sz="0" w:space="0" w:color="auto"/>
            <w:left w:val="none" w:sz="0" w:space="0" w:color="auto"/>
            <w:bottom w:val="none" w:sz="0" w:space="0" w:color="auto"/>
            <w:right w:val="none" w:sz="0" w:space="0" w:color="auto"/>
          </w:divBdr>
        </w:div>
        <w:div w:id="542787139">
          <w:marLeft w:val="640"/>
          <w:marRight w:val="0"/>
          <w:marTop w:val="0"/>
          <w:marBottom w:val="0"/>
          <w:divBdr>
            <w:top w:val="none" w:sz="0" w:space="0" w:color="auto"/>
            <w:left w:val="none" w:sz="0" w:space="0" w:color="auto"/>
            <w:bottom w:val="none" w:sz="0" w:space="0" w:color="auto"/>
            <w:right w:val="none" w:sz="0" w:space="0" w:color="auto"/>
          </w:divBdr>
        </w:div>
        <w:div w:id="614412977">
          <w:marLeft w:val="640"/>
          <w:marRight w:val="0"/>
          <w:marTop w:val="0"/>
          <w:marBottom w:val="0"/>
          <w:divBdr>
            <w:top w:val="none" w:sz="0" w:space="0" w:color="auto"/>
            <w:left w:val="none" w:sz="0" w:space="0" w:color="auto"/>
            <w:bottom w:val="none" w:sz="0" w:space="0" w:color="auto"/>
            <w:right w:val="none" w:sz="0" w:space="0" w:color="auto"/>
          </w:divBdr>
        </w:div>
        <w:div w:id="752245269">
          <w:marLeft w:val="640"/>
          <w:marRight w:val="0"/>
          <w:marTop w:val="0"/>
          <w:marBottom w:val="0"/>
          <w:divBdr>
            <w:top w:val="none" w:sz="0" w:space="0" w:color="auto"/>
            <w:left w:val="none" w:sz="0" w:space="0" w:color="auto"/>
            <w:bottom w:val="none" w:sz="0" w:space="0" w:color="auto"/>
            <w:right w:val="none" w:sz="0" w:space="0" w:color="auto"/>
          </w:divBdr>
        </w:div>
        <w:div w:id="659773659">
          <w:marLeft w:val="640"/>
          <w:marRight w:val="0"/>
          <w:marTop w:val="0"/>
          <w:marBottom w:val="0"/>
          <w:divBdr>
            <w:top w:val="none" w:sz="0" w:space="0" w:color="auto"/>
            <w:left w:val="none" w:sz="0" w:space="0" w:color="auto"/>
            <w:bottom w:val="none" w:sz="0" w:space="0" w:color="auto"/>
            <w:right w:val="none" w:sz="0" w:space="0" w:color="auto"/>
          </w:divBdr>
        </w:div>
        <w:div w:id="990524664">
          <w:marLeft w:val="640"/>
          <w:marRight w:val="0"/>
          <w:marTop w:val="0"/>
          <w:marBottom w:val="0"/>
          <w:divBdr>
            <w:top w:val="none" w:sz="0" w:space="0" w:color="auto"/>
            <w:left w:val="none" w:sz="0" w:space="0" w:color="auto"/>
            <w:bottom w:val="none" w:sz="0" w:space="0" w:color="auto"/>
            <w:right w:val="none" w:sz="0" w:space="0" w:color="auto"/>
          </w:divBdr>
        </w:div>
        <w:div w:id="362022790">
          <w:marLeft w:val="640"/>
          <w:marRight w:val="0"/>
          <w:marTop w:val="0"/>
          <w:marBottom w:val="0"/>
          <w:divBdr>
            <w:top w:val="none" w:sz="0" w:space="0" w:color="auto"/>
            <w:left w:val="none" w:sz="0" w:space="0" w:color="auto"/>
            <w:bottom w:val="none" w:sz="0" w:space="0" w:color="auto"/>
            <w:right w:val="none" w:sz="0" w:space="0" w:color="auto"/>
          </w:divBdr>
        </w:div>
        <w:div w:id="1927110045">
          <w:marLeft w:val="640"/>
          <w:marRight w:val="0"/>
          <w:marTop w:val="0"/>
          <w:marBottom w:val="0"/>
          <w:divBdr>
            <w:top w:val="none" w:sz="0" w:space="0" w:color="auto"/>
            <w:left w:val="none" w:sz="0" w:space="0" w:color="auto"/>
            <w:bottom w:val="none" w:sz="0" w:space="0" w:color="auto"/>
            <w:right w:val="none" w:sz="0" w:space="0" w:color="auto"/>
          </w:divBdr>
        </w:div>
        <w:div w:id="1386832809">
          <w:marLeft w:val="640"/>
          <w:marRight w:val="0"/>
          <w:marTop w:val="0"/>
          <w:marBottom w:val="0"/>
          <w:divBdr>
            <w:top w:val="none" w:sz="0" w:space="0" w:color="auto"/>
            <w:left w:val="none" w:sz="0" w:space="0" w:color="auto"/>
            <w:bottom w:val="none" w:sz="0" w:space="0" w:color="auto"/>
            <w:right w:val="none" w:sz="0" w:space="0" w:color="auto"/>
          </w:divBdr>
        </w:div>
        <w:div w:id="929043145">
          <w:marLeft w:val="640"/>
          <w:marRight w:val="0"/>
          <w:marTop w:val="0"/>
          <w:marBottom w:val="0"/>
          <w:divBdr>
            <w:top w:val="none" w:sz="0" w:space="0" w:color="auto"/>
            <w:left w:val="none" w:sz="0" w:space="0" w:color="auto"/>
            <w:bottom w:val="none" w:sz="0" w:space="0" w:color="auto"/>
            <w:right w:val="none" w:sz="0" w:space="0" w:color="auto"/>
          </w:divBdr>
        </w:div>
        <w:div w:id="955673599">
          <w:marLeft w:val="640"/>
          <w:marRight w:val="0"/>
          <w:marTop w:val="0"/>
          <w:marBottom w:val="0"/>
          <w:divBdr>
            <w:top w:val="none" w:sz="0" w:space="0" w:color="auto"/>
            <w:left w:val="none" w:sz="0" w:space="0" w:color="auto"/>
            <w:bottom w:val="none" w:sz="0" w:space="0" w:color="auto"/>
            <w:right w:val="none" w:sz="0" w:space="0" w:color="auto"/>
          </w:divBdr>
        </w:div>
        <w:div w:id="450783087">
          <w:marLeft w:val="640"/>
          <w:marRight w:val="0"/>
          <w:marTop w:val="0"/>
          <w:marBottom w:val="0"/>
          <w:divBdr>
            <w:top w:val="none" w:sz="0" w:space="0" w:color="auto"/>
            <w:left w:val="none" w:sz="0" w:space="0" w:color="auto"/>
            <w:bottom w:val="none" w:sz="0" w:space="0" w:color="auto"/>
            <w:right w:val="none" w:sz="0" w:space="0" w:color="auto"/>
          </w:divBdr>
        </w:div>
      </w:divsChild>
    </w:div>
    <w:div w:id="1643344087">
      <w:bodyDiv w:val="1"/>
      <w:marLeft w:val="0"/>
      <w:marRight w:val="0"/>
      <w:marTop w:val="0"/>
      <w:marBottom w:val="0"/>
      <w:divBdr>
        <w:top w:val="none" w:sz="0" w:space="0" w:color="auto"/>
        <w:left w:val="none" w:sz="0" w:space="0" w:color="auto"/>
        <w:bottom w:val="none" w:sz="0" w:space="0" w:color="auto"/>
        <w:right w:val="none" w:sz="0" w:space="0" w:color="auto"/>
      </w:divBdr>
      <w:divsChild>
        <w:div w:id="967659370">
          <w:marLeft w:val="640"/>
          <w:marRight w:val="0"/>
          <w:marTop w:val="0"/>
          <w:marBottom w:val="0"/>
          <w:divBdr>
            <w:top w:val="none" w:sz="0" w:space="0" w:color="auto"/>
            <w:left w:val="none" w:sz="0" w:space="0" w:color="auto"/>
            <w:bottom w:val="none" w:sz="0" w:space="0" w:color="auto"/>
            <w:right w:val="none" w:sz="0" w:space="0" w:color="auto"/>
          </w:divBdr>
        </w:div>
        <w:div w:id="1535457484">
          <w:marLeft w:val="640"/>
          <w:marRight w:val="0"/>
          <w:marTop w:val="0"/>
          <w:marBottom w:val="0"/>
          <w:divBdr>
            <w:top w:val="none" w:sz="0" w:space="0" w:color="auto"/>
            <w:left w:val="none" w:sz="0" w:space="0" w:color="auto"/>
            <w:bottom w:val="none" w:sz="0" w:space="0" w:color="auto"/>
            <w:right w:val="none" w:sz="0" w:space="0" w:color="auto"/>
          </w:divBdr>
        </w:div>
        <w:div w:id="589243170">
          <w:marLeft w:val="640"/>
          <w:marRight w:val="0"/>
          <w:marTop w:val="0"/>
          <w:marBottom w:val="0"/>
          <w:divBdr>
            <w:top w:val="none" w:sz="0" w:space="0" w:color="auto"/>
            <w:left w:val="none" w:sz="0" w:space="0" w:color="auto"/>
            <w:bottom w:val="none" w:sz="0" w:space="0" w:color="auto"/>
            <w:right w:val="none" w:sz="0" w:space="0" w:color="auto"/>
          </w:divBdr>
        </w:div>
        <w:div w:id="684600789">
          <w:marLeft w:val="640"/>
          <w:marRight w:val="0"/>
          <w:marTop w:val="0"/>
          <w:marBottom w:val="0"/>
          <w:divBdr>
            <w:top w:val="none" w:sz="0" w:space="0" w:color="auto"/>
            <w:left w:val="none" w:sz="0" w:space="0" w:color="auto"/>
            <w:bottom w:val="none" w:sz="0" w:space="0" w:color="auto"/>
            <w:right w:val="none" w:sz="0" w:space="0" w:color="auto"/>
          </w:divBdr>
        </w:div>
        <w:div w:id="937758921">
          <w:marLeft w:val="640"/>
          <w:marRight w:val="0"/>
          <w:marTop w:val="0"/>
          <w:marBottom w:val="0"/>
          <w:divBdr>
            <w:top w:val="none" w:sz="0" w:space="0" w:color="auto"/>
            <w:left w:val="none" w:sz="0" w:space="0" w:color="auto"/>
            <w:bottom w:val="none" w:sz="0" w:space="0" w:color="auto"/>
            <w:right w:val="none" w:sz="0" w:space="0" w:color="auto"/>
          </w:divBdr>
        </w:div>
        <w:div w:id="654725648">
          <w:marLeft w:val="640"/>
          <w:marRight w:val="0"/>
          <w:marTop w:val="0"/>
          <w:marBottom w:val="0"/>
          <w:divBdr>
            <w:top w:val="none" w:sz="0" w:space="0" w:color="auto"/>
            <w:left w:val="none" w:sz="0" w:space="0" w:color="auto"/>
            <w:bottom w:val="none" w:sz="0" w:space="0" w:color="auto"/>
            <w:right w:val="none" w:sz="0" w:space="0" w:color="auto"/>
          </w:divBdr>
        </w:div>
        <w:div w:id="1267275534">
          <w:marLeft w:val="640"/>
          <w:marRight w:val="0"/>
          <w:marTop w:val="0"/>
          <w:marBottom w:val="0"/>
          <w:divBdr>
            <w:top w:val="none" w:sz="0" w:space="0" w:color="auto"/>
            <w:left w:val="none" w:sz="0" w:space="0" w:color="auto"/>
            <w:bottom w:val="none" w:sz="0" w:space="0" w:color="auto"/>
            <w:right w:val="none" w:sz="0" w:space="0" w:color="auto"/>
          </w:divBdr>
        </w:div>
        <w:div w:id="29647771">
          <w:marLeft w:val="640"/>
          <w:marRight w:val="0"/>
          <w:marTop w:val="0"/>
          <w:marBottom w:val="0"/>
          <w:divBdr>
            <w:top w:val="none" w:sz="0" w:space="0" w:color="auto"/>
            <w:left w:val="none" w:sz="0" w:space="0" w:color="auto"/>
            <w:bottom w:val="none" w:sz="0" w:space="0" w:color="auto"/>
            <w:right w:val="none" w:sz="0" w:space="0" w:color="auto"/>
          </w:divBdr>
        </w:div>
        <w:div w:id="753359415">
          <w:marLeft w:val="640"/>
          <w:marRight w:val="0"/>
          <w:marTop w:val="0"/>
          <w:marBottom w:val="0"/>
          <w:divBdr>
            <w:top w:val="none" w:sz="0" w:space="0" w:color="auto"/>
            <w:left w:val="none" w:sz="0" w:space="0" w:color="auto"/>
            <w:bottom w:val="none" w:sz="0" w:space="0" w:color="auto"/>
            <w:right w:val="none" w:sz="0" w:space="0" w:color="auto"/>
          </w:divBdr>
        </w:div>
        <w:div w:id="275059936">
          <w:marLeft w:val="640"/>
          <w:marRight w:val="0"/>
          <w:marTop w:val="0"/>
          <w:marBottom w:val="0"/>
          <w:divBdr>
            <w:top w:val="none" w:sz="0" w:space="0" w:color="auto"/>
            <w:left w:val="none" w:sz="0" w:space="0" w:color="auto"/>
            <w:bottom w:val="none" w:sz="0" w:space="0" w:color="auto"/>
            <w:right w:val="none" w:sz="0" w:space="0" w:color="auto"/>
          </w:divBdr>
        </w:div>
        <w:div w:id="1809396199">
          <w:marLeft w:val="640"/>
          <w:marRight w:val="0"/>
          <w:marTop w:val="0"/>
          <w:marBottom w:val="0"/>
          <w:divBdr>
            <w:top w:val="none" w:sz="0" w:space="0" w:color="auto"/>
            <w:left w:val="none" w:sz="0" w:space="0" w:color="auto"/>
            <w:bottom w:val="none" w:sz="0" w:space="0" w:color="auto"/>
            <w:right w:val="none" w:sz="0" w:space="0" w:color="auto"/>
          </w:divBdr>
        </w:div>
        <w:div w:id="367073273">
          <w:marLeft w:val="640"/>
          <w:marRight w:val="0"/>
          <w:marTop w:val="0"/>
          <w:marBottom w:val="0"/>
          <w:divBdr>
            <w:top w:val="none" w:sz="0" w:space="0" w:color="auto"/>
            <w:left w:val="none" w:sz="0" w:space="0" w:color="auto"/>
            <w:bottom w:val="none" w:sz="0" w:space="0" w:color="auto"/>
            <w:right w:val="none" w:sz="0" w:space="0" w:color="auto"/>
          </w:divBdr>
        </w:div>
        <w:div w:id="1391464676">
          <w:marLeft w:val="640"/>
          <w:marRight w:val="0"/>
          <w:marTop w:val="0"/>
          <w:marBottom w:val="0"/>
          <w:divBdr>
            <w:top w:val="none" w:sz="0" w:space="0" w:color="auto"/>
            <w:left w:val="none" w:sz="0" w:space="0" w:color="auto"/>
            <w:bottom w:val="none" w:sz="0" w:space="0" w:color="auto"/>
            <w:right w:val="none" w:sz="0" w:space="0" w:color="auto"/>
          </w:divBdr>
        </w:div>
        <w:div w:id="146366768">
          <w:marLeft w:val="640"/>
          <w:marRight w:val="0"/>
          <w:marTop w:val="0"/>
          <w:marBottom w:val="0"/>
          <w:divBdr>
            <w:top w:val="none" w:sz="0" w:space="0" w:color="auto"/>
            <w:left w:val="none" w:sz="0" w:space="0" w:color="auto"/>
            <w:bottom w:val="none" w:sz="0" w:space="0" w:color="auto"/>
            <w:right w:val="none" w:sz="0" w:space="0" w:color="auto"/>
          </w:divBdr>
        </w:div>
        <w:div w:id="443186205">
          <w:marLeft w:val="640"/>
          <w:marRight w:val="0"/>
          <w:marTop w:val="0"/>
          <w:marBottom w:val="0"/>
          <w:divBdr>
            <w:top w:val="none" w:sz="0" w:space="0" w:color="auto"/>
            <w:left w:val="none" w:sz="0" w:space="0" w:color="auto"/>
            <w:bottom w:val="none" w:sz="0" w:space="0" w:color="auto"/>
            <w:right w:val="none" w:sz="0" w:space="0" w:color="auto"/>
          </w:divBdr>
        </w:div>
        <w:div w:id="1088577069">
          <w:marLeft w:val="640"/>
          <w:marRight w:val="0"/>
          <w:marTop w:val="0"/>
          <w:marBottom w:val="0"/>
          <w:divBdr>
            <w:top w:val="none" w:sz="0" w:space="0" w:color="auto"/>
            <w:left w:val="none" w:sz="0" w:space="0" w:color="auto"/>
            <w:bottom w:val="none" w:sz="0" w:space="0" w:color="auto"/>
            <w:right w:val="none" w:sz="0" w:space="0" w:color="auto"/>
          </w:divBdr>
        </w:div>
        <w:div w:id="1647585137">
          <w:marLeft w:val="640"/>
          <w:marRight w:val="0"/>
          <w:marTop w:val="0"/>
          <w:marBottom w:val="0"/>
          <w:divBdr>
            <w:top w:val="none" w:sz="0" w:space="0" w:color="auto"/>
            <w:left w:val="none" w:sz="0" w:space="0" w:color="auto"/>
            <w:bottom w:val="none" w:sz="0" w:space="0" w:color="auto"/>
            <w:right w:val="none" w:sz="0" w:space="0" w:color="auto"/>
          </w:divBdr>
        </w:div>
        <w:div w:id="1667438253">
          <w:marLeft w:val="640"/>
          <w:marRight w:val="0"/>
          <w:marTop w:val="0"/>
          <w:marBottom w:val="0"/>
          <w:divBdr>
            <w:top w:val="none" w:sz="0" w:space="0" w:color="auto"/>
            <w:left w:val="none" w:sz="0" w:space="0" w:color="auto"/>
            <w:bottom w:val="none" w:sz="0" w:space="0" w:color="auto"/>
            <w:right w:val="none" w:sz="0" w:space="0" w:color="auto"/>
          </w:divBdr>
        </w:div>
        <w:div w:id="1185943063">
          <w:marLeft w:val="640"/>
          <w:marRight w:val="0"/>
          <w:marTop w:val="0"/>
          <w:marBottom w:val="0"/>
          <w:divBdr>
            <w:top w:val="none" w:sz="0" w:space="0" w:color="auto"/>
            <w:left w:val="none" w:sz="0" w:space="0" w:color="auto"/>
            <w:bottom w:val="none" w:sz="0" w:space="0" w:color="auto"/>
            <w:right w:val="none" w:sz="0" w:space="0" w:color="auto"/>
          </w:divBdr>
        </w:div>
        <w:div w:id="501630326">
          <w:marLeft w:val="640"/>
          <w:marRight w:val="0"/>
          <w:marTop w:val="0"/>
          <w:marBottom w:val="0"/>
          <w:divBdr>
            <w:top w:val="none" w:sz="0" w:space="0" w:color="auto"/>
            <w:left w:val="none" w:sz="0" w:space="0" w:color="auto"/>
            <w:bottom w:val="none" w:sz="0" w:space="0" w:color="auto"/>
            <w:right w:val="none" w:sz="0" w:space="0" w:color="auto"/>
          </w:divBdr>
        </w:div>
        <w:div w:id="2019648371">
          <w:marLeft w:val="640"/>
          <w:marRight w:val="0"/>
          <w:marTop w:val="0"/>
          <w:marBottom w:val="0"/>
          <w:divBdr>
            <w:top w:val="none" w:sz="0" w:space="0" w:color="auto"/>
            <w:left w:val="none" w:sz="0" w:space="0" w:color="auto"/>
            <w:bottom w:val="none" w:sz="0" w:space="0" w:color="auto"/>
            <w:right w:val="none" w:sz="0" w:space="0" w:color="auto"/>
          </w:divBdr>
        </w:div>
        <w:div w:id="1263564356">
          <w:marLeft w:val="640"/>
          <w:marRight w:val="0"/>
          <w:marTop w:val="0"/>
          <w:marBottom w:val="0"/>
          <w:divBdr>
            <w:top w:val="none" w:sz="0" w:space="0" w:color="auto"/>
            <w:left w:val="none" w:sz="0" w:space="0" w:color="auto"/>
            <w:bottom w:val="none" w:sz="0" w:space="0" w:color="auto"/>
            <w:right w:val="none" w:sz="0" w:space="0" w:color="auto"/>
          </w:divBdr>
        </w:div>
        <w:div w:id="666708325">
          <w:marLeft w:val="640"/>
          <w:marRight w:val="0"/>
          <w:marTop w:val="0"/>
          <w:marBottom w:val="0"/>
          <w:divBdr>
            <w:top w:val="none" w:sz="0" w:space="0" w:color="auto"/>
            <w:left w:val="none" w:sz="0" w:space="0" w:color="auto"/>
            <w:bottom w:val="none" w:sz="0" w:space="0" w:color="auto"/>
            <w:right w:val="none" w:sz="0" w:space="0" w:color="auto"/>
          </w:divBdr>
        </w:div>
        <w:div w:id="1266883092">
          <w:marLeft w:val="640"/>
          <w:marRight w:val="0"/>
          <w:marTop w:val="0"/>
          <w:marBottom w:val="0"/>
          <w:divBdr>
            <w:top w:val="none" w:sz="0" w:space="0" w:color="auto"/>
            <w:left w:val="none" w:sz="0" w:space="0" w:color="auto"/>
            <w:bottom w:val="none" w:sz="0" w:space="0" w:color="auto"/>
            <w:right w:val="none" w:sz="0" w:space="0" w:color="auto"/>
          </w:divBdr>
        </w:div>
        <w:div w:id="2058122173">
          <w:marLeft w:val="640"/>
          <w:marRight w:val="0"/>
          <w:marTop w:val="0"/>
          <w:marBottom w:val="0"/>
          <w:divBdr>
            <w:top w:val="none" w:sz="0" w:space="0" w:color="auto"/>
            <w:left w:val="none" w:sz="0" w:space="0" w:color="auto"/>
            <w:bottom w:val="none" w:sz="0" w:space="0" w:color="auto"/>
            <w:right w:val="none" w:sz="0" w:space="0" w:color="auto"/>
          </w:divBdr>
        </w:div>
        <w:div w:id="1831410946">
          <w:marLeft w:val="640"/>
          <w:marRight w:val="0"/>
          <w:marTop w:val="0"/>
          <w:marBottom w:val="0"/>
          <w:divBdr>
            <w:top w:val="none" w:sz="0" w:space="0" w:color="auto"/>
            <w:left w:val="none" w:sz="0" w:space="0" w:color="auto"/>
            <w:bottom w:val="none" w:sz="0" w:space="0" w:color="auto"/>
            <w:right w:val="none" w:sz="0" w:space="0" w:color="auto"/>
          </w:divBdr>
        </w:div>
        <w:div w:id="1476607111">
          <w:marLeft w:val="640"/>
          <w:marRight w:val="0"/>
          <w:marTop w:val="0"/>
          <w:marBottom w:val="0"/>
          <w:divBdr>
            <w:top w:val="none" w:sz="0" w:space="0" w:color="auto"/>
            <w:left w:val="none" w:sz="0" w:space="0" w:color="auto"/>
            <w:bottom w:val="none" w:sz="0" w:space="0" w:color="auto"/>
            <w:right w:val="none" w:sz="0" w:space="0" w:color="auto"/>
          </w:divBdr>
        </w:div>
        <w:div w:id="902985110">
          <w:marLeft w:val="640"/>
          <w:marRight w:val="0"/>
          <w:marTop w:val="0"/>
          <w:marBottom w:val="0"/>
          <w:divBdr>
            <w:top w:val="none" w:sz="0" w:space="0" w:color="auto"/>
            <w:left w:val="none" w:sz="0" w:space="0" w:color="auto"/>
            <w:bottom w:val="none" w:sz="0" w:space="0" w:color="auto"/>
            <w:right w:val="none" w:sz="0" w:space="0" w:color="auto"/>
          </w:divBdr>
        </w:div>
        <w:div w:id="1617758748">
          <w:marLeft w:val="640"/>
          <w:marRight w:val="0"/>
          <w:marTop w:val="0"/>
          <w:marBottom w:val="0"/>
          <w:divBdr>
            <w:top w:val="none" w:sz="0" w:space="0" w:color="auto"/>
            <w:left w:val="none" w:sz="0" w:space="0" w:color="auto"/>
            <w:bottom w:val="none" w:sz="0" w:space="0" w:color="auto"/>
            <w:right w:val="none" w:sz="0" w:space="0" w:color="auto"/>
          </w:divBdr>
        </w:div>
        <w:div w:id="33817276">
          <w:marLeft w:val="640"/>
          <w:marRight w:val="0"/>
          <w:marTop w:val="0"/>
          <w:marBottom w:val="0"/>
          <w:divBdr>
            <w:top w:val="none" w:sz="0" w:space="0" w:color="auto"/>
            <w:left w:val="none" w:sz="0" w:space="0" w:color="auto"/>
            <w:bottom w:val="none" w:sz="0" w:space="0" w:color="auto"/>
            <w:right w:val="none" w:sz="0" w:space="0" w:color="auto"/>
          </w:divBdr>
        </w:div>
        <w:div w:id="694500225">
          <w:marLeft w:val="640"/>
          <w:marRight w:val="0"/>
          <w:marTop w:val="0"/>
          <w:marBottom w:val="0"/>
          <w:divBdr>
            <w:top w:val="none" w:sz="0" w:space="0" w:color="auto"/>
            <w:left w:val="none" w:sz="0" w:space="0" w:color="auto"/>
            <w:bottom w:val="none" w:sz="0" w:space="0" w:color="auto"/>
            <w:right w:val="none" w:sz="0" w:space="0" w:color="auto"/>
          </w:divBdr>
        </w:div>
        <w:div w:id="166292584">
          <w:marLeft w:val="640"/>
          <w:marRight w:val="0"/>
          <w:marTop w:val="0"/>
          <w:marBottom w:val="0"/>
          <w:divBdr>
            <w:top w:val="none" w:sz="0" w:space="0" w:color="auto"/>
            <w:left w:val="none" w:sz="0" w:space="0" w:color="auto"/>
            <w:bottom w:val="none" w:sz="0" w:space="0" w:color="auto"/>
            <w:right w:val="none" w:sz="0" w:space="0" w:color="auto"/>
          </w:divBdr>
        </w:div>
        <w:div w:id="1504319040">
          <w:marLeft w:val="640"/>
          <w:marRight w:val="0"/>
          <w:marTop w:val="0"/>
          <w:marBottom w:val="0"/>
          <w:divBdr>
            <w:top w:val="none" w:sz="0" w:space="0" w:color="auto"/>
            <w:left w:val="none" w:sz="0" w:space="0" w:color="auto"/>
            <w:bottom w:val="none" w:sz="0" w:space="0" w:color="auto"/>
            <w:right w:val="none" w:sz="0" w:space="0" w:color="auto"/>
          </w:divBdr>
        </w:div>
        <w:div w:id="1668745622">
          <w:marLeft w:val="640"/>
          <w:marRight w:val="0"/>
          <w:marTop w:val="0"/>
          <w:marBottom w:val="0"/>
          <w:divBdr>
            <w:top w:val="none" w:sz="0" w:space="0" w:color="auto"/>
            <w:left w:val="none" w:sz="0" w:space="0" w:color="auto"/>
            <w:bottom w:val="none" w:sz="0" w:space="0" w:color="auto"/>
            <w:right w:val="none" w:sz="0" w:space="0" w:color="auto"/>
          </w:divBdr>
        </w:div>
        <w:div w:id="1146513050">
          <w:marLeft w:val="640"/>
          <w:marRight w:val="0"/>
          <w:marTop w:val="0"/>
          <w:marBottom w:val="0"/>
          <w:divBdr>
            <w:top w:val="none" w:sz="0" w:space="0" w:color="auto"/>
            <w:left w:val="none" w:sz="0" w:space="0" w:color="auto"/>
            <w:bottom w:val="none" w:sz="0" w:space="0" w:color="auto"/>
            <w:right w:val="none" w:sz="0" w:space="0" w:color="auto"/>
          </w:divBdr>
        </w:div>
        <w:div w:id="1897234404">
          <w:marLeft w:val="640"/>
          <w:marRight w:val="0"/>
          <w:marTop w:val="0"/>
          <w:marBottom w:val="0"/>
          <w:divBdr>
            <w:top w:val="none" w:sz="0" w:space="0" w:color="auto"/>
            <w:left w:val="none" w:sz="0" w:space="0" w:color="auto"/>
            <w:bottom w:val="none" w:sz="0" w:space="0" w:color="auto"/>
            <w:right w:val="none" w:sz="0" w:space="0" w:color="auto"/>
          </w:divBdr>
        </w:div>
      </w:divsChild>
    </w:div>
    <w:div w:id="1644233468">
      <w:bodyDiv w:val="1"/>
      <w:marLeft w:val="0"/>
      <w:marRight w:val="0"/>
      <w:marTop w:val="0"/>
      <w:marBottom w:val="0"/>
      <w:divBdr>
        <w:top w:val="none" w:sz="0" w:space="0" w:color="auto"/>
        <w:left w:val="none" w:sz="0" w:space="0" w:color="auto"/>
        <w:bottom w:val="none" w:sz="0" w:space="0" w:color="auto"/>
        <w:right w:val="none" w:sz="0" w:space="0" w:color="auto"/>
      </w:divBdr>
      <w:divsChild>
        <w:div w:id="907500396">
          <w:marLeft w:val="640"/>
          <w:marRight w:val="0"/>
          <w:marTop w:val="0"/>
          <w:marBottom w:val="0"/>
          <w:divBdr>
            <w:top w:val="none" w:sz="0" w:space="0" w:color="auto"/>
            <w:left w:val="none" w:sz="0" w:space="0" w:color="auto"/>
            <w:bottom w:val="none" w:sz="0" w:space="0" w:color="auto"/>
            <w:right w:val="none" w:sz="0" w:space="0" w:color="auto"/>
          </w:divBdr>
        </w:div>
        <w:div w:id="746535345">
          <w:marLeft w:val="640"/>
          <w:marRight w:val="0"/>
          <w:marTop w:val="0"/>
          <w:marBottom w:val="0"/>
          <w:divBdr>
            <w:top w:val="none" w:sz="0" w:space="0" w:color="auto"/>
            <w:left w:val="none" w:sz="0" w:space="0" w:color="auto"/>
            <w:bottom w:val="none" w:sz="0" w:space="0" w:color="auto"/>
            <w:right w:val="none" w:sz="0" w:space="0" w:color="auto"/>
          </w:divBdr>
        </w:div>
        <w:div w:id="972368795">
          <w:marLeft w:val="640"/>
          <w:marRight w:val="0"/>
          <w:marTop w:val="0"/>
          <w:marBottom w:val="0"/>
          <w:divBdr>
            <w:top w:val="none" w:sz="0" w:space="0" w:color="auto"/>
            <w:left w:val="none" w:sz="0" w:space="0" w:color="auto"/>
            <w:bottom w:val="none" w:sz="0" w:space="0" w:color="auto"/>
            <w:right w:val="none" w:sz="0" w:space="0" w:color="auto"/>
          </w:divBdr>
        </w:div>
        <w:div w:id="134836012">
          <w:marLeft w:val="640"/>
          <w:marRight w:val="0"/>
          <w:marTop w:val="0"/>
          <w:marBottom w:val="0"/>
          <w:divBdr>
            <w:top w:val="none" w:sz="0" w:space="0" w:color="auto"/>
            <w:left w:val="none" w:sz="0" w:space="0" w:color="auto"/>
            <w:bottom w:val="none" w:sz="0" w:space="0" w:color="auto"/>
            <w:right w:val="none" w:sz="0" w:space="0" w:color="auto"/>
          </w:divBdr>
        </w:div>
        <w:div w:id="1616793401">
          <w:marLeft w:val="640"/>
          <w:marRight w:val="0"/>
          <w:marTop w:val="0"/>
          <w:marBottom w:val="0"/>
          <w:divBdr>
            <w:top w:val="none" w:sz="0" w:space="0" w:color="auto"/>
            <w:left w:val="none" w:sz="0" w:space="0" w:color="auto"/>
            <w:bottom w:val="none" w:sz="0" w:space="0" w:color="auto"/>
            <w:right w:val="none" w:sz="0" w:space="0" w:color="auto"/>
          </w:divBdr>
        </w:div>
        <w:div w:id="1050763225">
          <w:marLeft w:val="640"/>
          <w:marRight w:val="0"/>
          <w:marTop w:val="0"/>
          <w:marBottom w:val="0"/>
          <w:divBdr>
            <w:top w:val="none" w:sz="0" w:space="0" w:color="auto"/>
            <w:left w:val="none" w:sz="0" w:space="0" w:color="auto"/>
            <w:bottom w:val="none" w:sz="0" w:space="0" w:color="auto"/>
            <w:right w:val="none" w:sz="0" w:space="0" w:color="auto"/>
          </w:divBdr>
        </w:div>
        <w:div w:id="18942113">
          <w:marLeft w:val="640"/>
          <w:marRight w:val="0"/>
          <w:marTop w:val="0"/>
          <w:marBottom w:val="0"/>
          <w:divBdr>
            <w:top w:val="none" w:sz="0" w:space="0" w:color="auto"/>
            <w:left w:val="none" w:sz="0" w:space="0" w:color="auto"/>
            <w:bottom w:val="none" w:sz="0" w:space="0" w:color="auto"/>
            <w:right w:val="none" w:sz="0" w:space="0" w:color="auto"/>
          </w:divBdr>
        </w:div>
        <w:div w:id="920334934">
          <w:marLeft w:val="640"/>
          <w:marRight w:val="0"/>
          <w:marTop w:val="0"/>
          <w:marBottom w:val="0"/>
          <w:divBdr>
            <w:top w:val="none" w:sz="0" w:space="0" w:color="auto"/>
            <w:left w:val="none" w:sz="0" w:space="0" w:color="auto"/>
            <w:bottom w:val="none" w:sz="0" w:space="0" w:color="auto"/>
            <w:right w:val="none" w:sz="0" w:space="0" w:color="auto"/>
          </w:divBdr>
        </w:div>
        <w:div w:id="1270506646">
          <w:marLeft w:val="640"/>
          <w:marRight w:val="0"/>
          <w:marTop w:val="0"/>
          <w:marBottom w:val="0"/>
          <w:divBdr>
            <w:top w:val="none" w:sz="0" w:space="0" w:color="auto"/>
            <w:left w:val="none" w:sz="0" w:space="0" w:color="auto"/>
            <w:bottom w:val="none" w:sz="0" w:space="0" w:color="auto"/>
            <w:right w:val="none" w:sz="0" w:space="0" w:color="auto"/>
          </w:divBdr>
        </w:div>
        <w:div w:id="1254972757">
          <w:marLeft w:val="640"/>
          <w:marRight w:val="0"/>
          <w:marTop w:val="0"/>
          <w:marBottom w:val="0"/>
          <w:divBdr>
            <w:top w:val="none" w:sz="0" w:space="0" w:color="auto"/>
            <w:left w:val="none" w:sz="0" w:space="0" w:color="auto"/>
            <w:bottom w:val="none" w:sz="0" w:space="0" w:color="auto"/>
            <w:right w:val="none" w:sz="0" w:space="0" w:color="auto"/>
          </w:divBdr>
        </w:div>
        <w:div w:id="1059524427">
          <w:marLeft w:val="640"/>
          <w:marRight w:val="0"/>
          <w:marTop w:val="0"/>
          <w:marBottom w:val="0"/>
          <w:divBdr>
            <w:top w:val="none" w:sz="0" w:space="0" w:color="auto"/>
            <w:left w:val="none" w:sz="0" w:space="0" w:color="auto"/>
            <w:bottom w:val="none" w:sz="0" w:space="0" w:color="auto"/>
            <w:right w:val="none" w:sz="0" w:space="0" w:color="auto"/>
          </w:divBdr>
        </w:div>
        <w:div w:id="2005668636">
          <w:marLeft w:val="640"/>
          <w:marRight w:val="0"/>
          <w:marTop w:val="0"/>
          <w:marBottom w:val="0"/>
          <w:divBdr>
            <w:top w:val="none" w:sz="0" w:space="0" w:color="auto"/>
            <w:left w:val="none" w:sz="0" w:space="0" w:color="auto"/>
            <w:bottom w:val="none" w:sz="0" w:space="0" w:color="auto"/>
            <w:right w:val="none" w:sz="0" w:space="0" w:color="auto"/>
          </w:divBdr>
        </w:div>
        <w:div w:id="743912979">
          <w:marLeft w:val="640"/>
          <w:marRight w:val="0"/>
          <w:marTop w:val="0"/>
          <w:marBottom w:val="0"/>
          <w:divBdr>
            <w:top w:val="none" w:sz="0" w:space="0" w:color="auto"/>
            <w:left w:val="none" w:sz="0" w:space="0" w:color="auto"/>
            <w:bottom w:val="none" w:sz="0" w:space="0" w:color="auto"/>
            <w:right w:val="none" w:sz="0" w:space="0" w:color="auto"/>
          </w:divBdr>
        </w:div>
        <w:div w:id="1711035275">
          <w:marLeft w:val="640"/>
          <w:marRight w:val="0"/>
          <w:marTop w:val="0"/>
          <w:marBottom w:val="0"/>
          <w:divBdr>
            <w:top w:val="none" w:sz="0" w:space="0" w:color="auto"/>
            <w:left w:val="none" w:sz="0" w:space="0" w:color="auto"/>
            <w:bottom w:val="none" w:sz="0" w:space="0" w:color="auto"/>
            <w:right w:val="none" w:sz="0" w:space="0" w:color="auto"/>
          </w:divBdr>
        </w:div>
        <w:div w:id="1248150571">
          <w:marLeft w:val="640"/>
          <w:marRight w:val="0"/>
          <w:marTop w:val="0"/>
          <w:marBottom w:val="0"/>
          <w:divBdr>
            <w:top w:val="none" w:sz="0" w:space="0" w:color="auto"/>
            <w:left w:val="none" w:sz="0" w:space="0" w:color="auto"/>
            <w:bottom w:val="none" w:sz="0" w:space="0" w:color="auto"/>
            <w:right w:val="none" w:sz="0" w:space="0" w:color="auto"/>
          </w:divBdr>
        </w:div>
        <w:div w:id="604115795">
          <w:marLeft w:val="640"/>
          <w:marRight w:val="0"/>
          <w:marTop w:val="0"/>
          <w:marBottom w:val="0"/>
          <w:divBdr>
            <w:top w:val="none" w:sz="0" w:space="0" w:color="auto"/>
            <w:left w:val="none" w:sz="0" w:space="0" w:color="auto"/>
            <w:bottom w:val="none" w:sz="0" w:space="0" w:color="auto"/>
            <w:right w:val="none" w:sz="0" w:space="0" w:color="auto"/>
          </w:divBdr>
        </w:div>
        <w:div w:id="1787504869">
          <w:marLeft w:val="640"/>
          <w:marRight w:val="0"/>
          <w:marTop w:val="0"/>
          <w:marBottom w:val="0"/>
          <w:divBdr>
            <w:top w:val="none" w:sz="0" w:space="0" w:color="auto"/>
            <w:left w:val="none" w:sz="0" w:space="0" w:color="auto"/>
            <w:bottom w:val="none" w:sz="0" w:space="0" w:color="auto"/>
            <w:right w:val="none" w:sz="0" w:space="0" w:color="auto"/>
          </w:divBdr>
        </w:div>
        <w:div w:id="1562256387">
          <w:marLeft w:val="640"/>
          <w:marRight w:val="0"/>
          <w:marTop w:val="0"/>
          <w:marBottom w:val="0"/>
          <w:divBdr>
            <w:top w:val="none" w:sz="0" w:space="0" w:color="auto"/>
            <w:left w:val="none" w:sz="0" w:space="0" w:color="auto"/>
            <w:bottom w:val="none" w:sz="0" w:space="0" w:color="auto"/>
            <w:right w:val="none" w:sz="0" w:space="0" w:color="auto"/>
          </w:divBdr>
        </w:div>
        <w:div w:id="27799976">
          <w:marLeft w:val="640"/>
          <w:marRight w:val="0"/>
          <w:marTop w:val="0"/>
          <w:marBottom w:val="0"/>
          <w:divBdr>
            <w:top w:val="none" w:sz="0" w:space="0" w:color="auto"/>
            <w:left w:val="none" w:sz="0" w:space="0" w:color="auto"/>
            <w:bottom w:val="none" w:sz="0" w:space="0" w:color="auto"/>
            <w:right w:val="none" w:sz="0" w:space="0" w:color="auto"/>
          </w:divBdr>
        </w:div>
        <w:div w:id="1197231424">
          <w:marLeft w:val="640"/>
          <w:marRight w:val="0"/>
          <w:marTop w:val="0"/>
          <w:marBottom w:val="0"/>
          <w:divBdr>
            <w:top w:val="none" w:sz="0" w:space="0" w:color="auto"/>
            <w:left w:val="none" w:sz="0" w:space="0" w:color="auto"/>
            <w:bottom w:val="none" w:sz="0" w:space="0" w:color="auto"/>
            <w:right w:val="none" w:sz="0" w:space="0" w:color="auto"/>
          </w:divBdr>
        </w:div>
        <w:div w:id="688483827">
          <w:marLeft w:val="640"/>
          <w:marRight w:val="0"/>
          <w:marTop w:val="0"/>
          <w:marBottom w:val="0"/>
          <w:divBdr>
            <w:top w:val="none" w:sz="0" w:space="0" w:color="auto"/>
            <w:left w:val="none" w:sz="0" w:space="0" w:color="auto"/>
            <w:bottom w:val="none" w:sz="0" w:space="0" w:color="auto"/>
            <w:right w:val="none" w:sz="0" w:space="0" w:color="auto"/>
          </w:divBdr>
        </w:div>
        <w:div w:id="482241259">
          <w:marLeft w:val="640"/>
          <w:marRight w:val="0"/>
          <w:marTop w:val="0"/>
          <w:marBottom w:val="0"/>
          <w:divBdr>
            <w:top w:val="none" w:sz="0" w:space="0" w:color="auto"/>
            <w:left w:val="none" w:sz="0" w:space="0" w:color="auto"/>
            <w:bottom w:val="none" w:sz="0" w:space="0" w:color="auto"/>
            <w:right w:val="none" w:sz="0" w:space="0" w:color="auto"/>
          </w:divBdr>
        </w:div>
        <w:div w:id="1319386966">
          <w:marLeft w:val="640"/>
          <w:marRight w:val="0"/>
          <w:marTop w:val="0"/>
          <w:marBottom w:val="0"/>
          <w:divBdr>
            <w:top w:val="none" w:sz="0" w:space="0" w:color="auto"/>
            <w:left w:val="none" w:sz="0" w:space="0" w:color="auto"/>
            <w:bottom w:val="none" w:sz="0" w:space="0" w:color="auto"/>
            <w:right w:val="none" w:sz="0" w:space="0" w:color="auto"/>
          </w:divBdr>
        </w:div>
        <w:div w:id="1422800399">
          <w:marLeft w:val="640"/>
          <w:marRight w:val="0"/>
          <w:marTop w:val="0"/>
          <w:marBottom w:val="0"/>
          <w:divBdr>
            <w:top w:val="none" w:sz="0" w:space="0" w:color="auto"/>
            <w:left w:val="none" w:sz="0" w:space="0" w:color="auto"/>
            <w:bottom w:val="none" w:sz="0" w:space="0" w:color="auto"/>
            <w:right w:val="none" w:sz="0" w:space="0" w:color="auto"/>
          </w:divBdr>
        </w:div>
        <w:div w:id="1157452543">
          <w:marLeft w:val="640"/>
          <w:marRight w:val="0"/>
          <w:marTop w:val="0"/>
          <w:marBottom w:val="0"/>
          <w:divBdr>
            <w:top w:val="none" w:sz="0" w:space="0" w:color="auto"/>
            <w:left w:val="none" w:sz="0" w:space="0" w:color="auto"/>
            <w:bottom w:val="none" w:sz="0" w:space="0" w:color="auto"/>
            <w:right w:val="none" w:sz="0" w:space="0" w:color="auto"/>
          </w:divBdr>
        </w:div>
        <w:div w:id="2026785767">
          <w:marLeft w:val="640"/>
          <w:marRight w:val="0"/>
          <w:marTop w:val="0"/>
          <w:marBottom w:val="0"/>
          <w:divBdr>
            <w:top w:val="none" w:sz="0" w:space="0" w:color="auto"/>
            <w:left w:val="none" w:sz="0" w:space="0" w:color="auto"/>
            <w:bottom w:val="none" w:sz="0" w:space="0" w:color="auto"/>
            <w:right w:val="none" w:sz="0" w:space="0" w:color="auto"/>
          </w:divBdr>
        </w:div>
        <w:div w:id="1193416647">
          <w:marLeft w:val="640"/>
          <w:marRight w:val="0"/>
          <w:marTop w:val="0"/>
          <w:marBottom w:val="0"/>
          <w:divBdr>
            <w:top w:val="none" w:sz="0" w:space="0" w:color="auto"/>
            <w:left w:val="none" w:sz="0" w:space="0" w:color="auto"/>
            <w:bottom w:val="none" w:sz="0" w:space="0" w:color="auto"/>
            <w:right w:val="none" w:sz="0" w:space="0" w:color="auto"/>
          </w:divBdr>
        </w:div>
        <w:div w:id="170141403">
          <w:marLeft w:val="640"/>
          <w:marRight w:val="0"/>
          <w:marTop w:val="0"/>
          <w:marBottom w:val="0"/>
          <w:divBdr>
            <w:top w:val="none" w:sz="0" w:space="0" w:color="auto"/>
            <w:left w:val="none" w:sz="0" w:space="0" w:color="auto"/>
            <w:bottom w:val="none" w:sz="0" w:space="0" w:color="auto"/>
            <w:right w:val="none" w:sz="0" w:space="0" w:color="auto"/>
          </w:divBdr>
        </w:div>
        <w:div w:id="584147757">
          <w:marLeft w:val="640"/>
          <w:marRight w:val="0"/>
          <w:marTop w:val="0"/>
          <w:marBottom w:val="0"/>
          <w:divBdr>
            <w:top w:val="none" w:sz="0" w:space="0" w:color="auto"/>
            <w:left w:val="none" w:sz="0" w:space="0" w:color="auto"/>
            <w:bottom w:val="none" w:sz="0" w:space="0" w:color="auto"/>
            <w:right w:val="none" w:sz="0" w:space="0" w:color="auto"/>
          </w:divBdr>
        </w:div>
        <w:div w:id="513031451">
          <w:marLeft w:val="640"/>
          <w:marRight w:val="0"/>
          <w:marTop w:val="0"/>
          <w:marBottom w:val="0"/>
          <w:divBdr>
            <w:top w:val="none" w:sz="0" w:space="0" w:color="auto"/>
            <w:left w:val="none" w:sz="0" w:space="0" w:color="auto"/>
            <w:bottom w:val="none" w:sz="0" w:space="0" w:color="auto"/>
            <w:right w:val="none" w:sz="0" w:space="0" w:color="auto"/>
          </w:divBdr>
        </w:div>
        <w:div w:id="1039431079">
          <w:marLeft w:val="640"/>
          <w:marRight w:val="0"/>
          <w:marTop w:val="0"/>
          <w:marBottom w:val="0"/>
          <w:divBdr>
            <w:top w:val="none" w:sz="0" w:space="0" w:color="auto"/>
            <w:left w:val="none" w:sz="0" w:space="0" w:color="auto"/>
            <w:bottom w:val="none" w:sz="0" w:space="0" w:color="auto"/>
            <w:right w:val="none" w:sz="0" w:space="0" w:color="auto"/>
          </w:divBdr>
        </w:div>
        <w:div w:id="144131103">
          <w:marLeft w:val="640"/>
          <w:marRight w:val="0"/>
          <w:marTop w:val="0"/>
          <w:marBottom w:val="0"/>
          <w:divBdr>
            <w:top w:val="none" w:sz="0" w:space="0" w:color="auto"/>
            <w:left w:val="none" w:sz="0" w:space="0" w:color="auto"/>
            <w:bottom w:val="none" w:sz="0" w:space="0" w:color="auto"/>
            <w:right w:val="none" w:sz="0" w:space="0" w:color="auto"/>
          </w:divBdr>
        </w:div>
        <w:div w:id="735709350">
          <w:marLeft w:val="640"/>
          <w:marRight w:val="0"/>
          <w:marTop w:val="0"/>
          <w:marBottom w:val="0"/>
          <w:divBdr>
            <w:top w:val="none" w:sz="0" w:space="0" w:color="auto"/>
            <w:left w:val="none" w:sz="0" w:space="0" w:color="auto"/>
            <w:bottom w:val="none" w:sz="0" w:space="0" w:color="auto"/>
            <w:right w:val="none" w:sz="0" w:space="0" w:color="auto"/>
          </w:divBdr>
        </w:div>
        <w:div w:id="1142312171">
          <w:marLeft w:val="640"/>
          <w:marRight w:val="0"/>
          <w:marTop w:val="0"/>
          <w:marBottom w:val="0"/>
          <w:divBdr>
            <w:top w:val="none" w:sz="0" w:space="0" w:color="auto"/>
            <w:left w:val="none" w:sz="0" w:space="0" w:color="auto"/>
            <w:bottom w:val="none" w:sz="0" w:space="0" w:color="auto"/>
            <w:right w:val="none" w:sz="0" w:space="0" w:color="auto"/>
          </w:divBdr>
        </w:div>
        <w:div w:id="83260255">
          <w:marLeft w:val="640"/>
          <w:marRight w:val="0"/>
          <w:marTop w:val="0"/>
          <w:marBottom w:val="0"/>
          <w:divBdr>
            <w:top w:val="none" w:sz="0" w:space="0" w:color="auto"/>
            <w:left w:val="none" w:sz="0" w:space="0" w:color="auto"/>
            <w:bottom w:val="none" w:sz="0" w:space="0" w:color="auto"/>
            <w:right w:val="none" w:sz="0" w:space="0" w:color="auto"/>
          </w:divBdr>
        </w:div>
        <w:div w:id="1603873519">
          <w:marLeft w:val="640"/>
          <w:marRight w:val="0"/>
          <w:marTop w:val="0"/>
          <w:marBottom w:val="0"/>
          <w:divBdr>
            <w:top w:val="none" w:sz="0" w:space="0" w:color="auto"/>
            <w:left w:val="none" w:sz="0" w:space="0" w:color="auto"/>
            <w:bottom w:val="none" w:sz="0" w:space="0" w:color="auto"/>
            <w:right w:val="none" w:sz="0" w:space="0" w:color="auto"/>
          </w:divBdr>
        </w:div>
        <w:div w:id="547689205">
          <w:marLeft w:val="640"/>
          <w:marRight w:val="0"/>
          <w:marTop w:val="0"/>
          <w:marBottom w:val="0"/>
          <w:divBdr>
            <w:top w:val="none" w:sz="0" w:space="0" w:color="auto"/>
            <w:left w:val="none" w:sz="0" w:space="0" w:color="auto"/>
            <w:bottom w:val="none" w:sz="0" w:space="0" w:color="auto"/>
            <w:right w:val="none" w:sz="0" w:space="0" w:color="auto"/>
          </w:divBdr>
        </w:div>
        <w:div w:id="1063258058">
          <w:marLeft w:val="640"/>
          <w:marRight w:val="0"/>
          <w:marTop w:val="0"/>
          <w:marBottom w:val="0"/>
          <w:divBdr>
            <w:top w:val="none" w:sz="0" w:space="0" w:color="auto"/>
            <w:left w:val="none" w:sz="0" w:space="0" w:color="auto"/>
            <w:bottom w:val="none" w:sz="0" w:space="0" w:color="auto"/>
            <w:right w:val="none" w:sz="0" w:space="0" w:color="auto"/>
          </w:divBdr>
        </w:div>
        <w:div w:id="771516884">
          <w:marLeft w:val="640"/>
          <w:marRight w:val="0"/>
          <w:marTop w:val="0"/>
          <w:marBottom w:val="0"/>
          <w:divBdr>
            <w:top w:val="none" w:sz="0" w:space="0" w:color="auto"/>
            <w:left w:val="none" w:sz="0" w:space="0" w:color="auto"/>
            <w:bottom w:val="none" w:sz="0" w:space="0" w:color="auto"/>
            <w:right w:val="none" w:sz="0" w:space="0" w:color="auto"/>
          </w:divBdr>
        </w:div>
        <w:div w:id="1206524376">
          <w:marLeft w:val="640"/>
          <w:marRight w:val="0"/>
          <w:marTop w:val="0"/>
          <w:marBottom w:val="0"/>
          <w:divBdr>
            <w:top w:val="none" w:sz="0" w:space="0" w:color="auto"/>
            <w:left w:val="none" w:sz="0" w:space="0" w:color="auto"/>
            <w:bottom w:val="none" w:sz="0" w:space="0" w:color="auto"/>
            <w:right w:val="none" w:sz="0" w:space="0" w:color="auto"/>
          </w:divBdr>
        </w:div>
        <w:div w:id="1047221068">
          <w:marLeft w:val="640"/>
          <w:marRight w:val="0"/>
          <w:marTop w:val="0"/>
          <w:marBottom w:val="0"/>
          <w:divBdr>
            <w:top w:val="none" w:sz="0" w:space="0" w:color="auto"/>
            <w:left w:val="none" w:sz="0" w:space="0" w:color="auto"/>
            <w:bottom w:val="none" w:sz="0" w:space="0" w:color="auto"/>
            <w:right w:val="none" w:sz="0" w:space="0" w:color="auto"/>
          </w:divBdr>
        </w:div>
      </w:divsChild>
    </w:div>
    <w:div w:id="1656909038">
      <w:bodyDiv w:val="1"/>
      <w:marLeft w:val="0"/>
      <w:marRight w:val="0"/>
      <w:marTop w:val="0"/>
      <w:marBottom w:val="0"/>
      <w:divBdr>
        <w:top w:val="none" w:sz="0" w:space="0" w:color="auto"/>
        <w:left w:val="none" w:sz="0" w:space="0" w:color="auto"/>
        <w:bottom w:val="none" w:sz="0" w:space="0" w:color="auto"/>
        <w:right w:val="none" w:sz="0" w:space="0" w:color="auto"/>
      </w:divBdr>
      <w:divsChild>
        <w:div w:id="477958736">
          <w:marLeft w:val="480"/>
          <w:marRight w:val="0"/>
          <w:marTop w:val="0"/>
          <w:marBottom w:val="0"/>
          <w:divBdr>
            <w:top w:val="none" w:sz="0" w:space="0" w:color="auto"/>
            <w:left w:val="none" w:sz="0" w:space="0" w:color="auto"/>
            <w:bottom w:val="none" w:sz="0" w:space="0" w:color="auto"/>
            <w:right w:val="none" w:sz="0" w:space="0" w:color="auto"/>
          </w:divBdr>
        </w:div>
        <w:div w:id="2118406746">
          <w:marLeft w:val="480"/>
          <w:marRight w:val="0"/>
          <w:marTop w:val="0"/>
          <w:marBottom w:val="0"/>
          <w:divBdr>
            <w:top w:val="none" w:sz="0" w:space="0" w:color="auto"/>
            <w:left w:val="none" w:sz="0" w:space="0" w:color="auto"/>
            <w:bottom w:val="none" w:sz="0" w:space="0" w:color="auto"/>
            <w:right w:val="none" w:sz="0" w:space="0" w:color="auto"/>
          </w:divBdr>
        </w:div>
        <w:div w:id="1922712581">
          <w:marLeft w:val="480"/>
          <w:marRight w:val="0"/>
          <w:marTop w:val="0"/>
          <w:marBottom w:val="0"/>
          <w:divBdr>
            <w:top w:val="none" w:sz="0" w:space="0" w:color="auto"/>
            <w:left w:val="none" w:sz="0" w:space="0" w:color="auto"/>
            <w:bottom w:val="none" w:sz="0" w:space="0" w:color="auto"/>
            <w:right w:val="none" w:sz="0" w:space="0" w:color="auto"/>
          </w:divBdr>
        </w:div>
        <w:div w:id="1807970055">
          <w:marLeft w:val="480"/>
          <w:marRight w:val="0"/>
          <w:marTop w:val="0"/>
          <w:marBottom w:val="0"/>
          <w:divBdr>
            <w:top w:val="none" w:sz="0" w:space="0" w:color="auto"/>
            <w:left w:val="none" w:sz="0" w:space="0" w:color="auto"/>
            <w:bottom w:val="none" w:sz="0" w:space="0" w:color="auto"/>
            <w:right w:val="none" w:sz="0" w:space="0" w:color="auto"/>
          </w:divBdr>
        </w:div>
        <w:div w:id="287276298">
          <w:marLeft w:val="480"/>
          <w:marRight w:val="0"/>
          <w:marTop w:val="0"/>
          <w:marBottom w:val="0"/>
          <w:divBdr>
            <w:top w:val="none" w:sz="0" w:space="0" w:color="auto"/>
            <w:left w:val="none" w:sz="0" w:space="0" w:color="auto"/>
            <w:bottom w:val="none" w:sz="0" w:space="0" w:color="auto"/>
            <w:right w:val="none" w:sz="0" w:space="0" w:color="auto"/>
          </w:divBdr>
        </w:div>
        <w:div w:id="394083590">
          <w:marLeft w:val="480"/>
          <w:marRight w:val="0"/>
          <w:marTop w:val="0"/>
          <w:marBottom w:val="0"/>
          <w:divBdr>
            <w:top w:val="none" w:sz="0" w:space="0" w:color="auto"/>
            <w:left w:val="none" w:sz="0" w:space="0" w:color="auto"/>
            <w:bottom w:val="none" w:sz="0" w:space="0" w:color="auto"/>
            <w:right w:val="none" w:sz="0" w:space="0" w:color="auto"/>
          </w:divBdr>
        </w:div>
        <w:div w:id="149102684">
          <w:marLeft w:val="480"/>
          <w:marRight w:val="0"/>
          <w:marTop w:val="0"/>
          <w:marBottom w:val="0"/>
          <w:divBdr>
            <w:top w:val="none" w:sz="0" w:space="0" w:color="auto"/>
            <w:left w:val="none" w:sz="0" w:space="0" w:color="auto"/>
            <w:bottom w:val="none" w:sz="0" w:space="0" w:color="auto"/>
            <w:right w:val="none" w:sz="0" w:space="0" w:color="auto"/>
          </w:divBdr>
        </w:div>
        <w:div w:id="1633242407">
          <w:marLeft w:val="480"/>
          <w:marRight w:val="0"/>
          <w:marTop w:val="0"/>
          <w:marBottom w:val="0"/>
          <w:divBdr>
            <w:top w:val="none" w:sz="0" w:space="0" w:color="auto"/>
            <w:left w:val="none" w:sz="0" w:space="0" w:color="auto"/>
            <w:bottom w:val="none" w:sz="0" w:space="0" w:color="auto"/>
            <w:right w:val="none" w:sz="0" w:space="0" w:color="auto"/>
          </w:divBdr>
        </w:div>
        <w:div w:id="908463031">
          <w:marLeft w:val="480"/>
          <w:marRight w:val="0"/>
          <w:marTop w:val="0"/>
          <w:marBottom w:val="0"/>
          <w:divBdr>
            <w:top w:val="none" w:sz="0" w:space="0" w:color="auto"/>
            <w:left w:val="none" w:sz="0" w:space="0" w:color="auto"/>
            <w:bottom w:val="none" w:sz="0" w:space="0" w:color="auto"/>
            <w:right w:val="none" w:sz="0" w:space="0" w:color="auto"/>
          </w:divBdr>
        </w:div>
        <w:div w:id="414861989">
          <w:marLeft w:val="480"/>
          <w:marRight w:val="0"/>
          <w:marTop w:val="0"/>
          <w:marBottom w:val="0"/>
          <w:divBdr>
            <w:top w:val="none" w:sz="0" w:space="0" w:color="auto"/>
            <w:left w:val="none" w:sz="0" w:space="0" w:color="auto"/>
            <w:bottom w:val="none" w:sz="0" w:space="0" w:color="auto"/>
            <w:right w:val="none" w:sz="0" w:space="0" w:color="auto"/>
          </w:divBdr>
        </w:div>
        <w:div w:id="2118787531">
          <w:marLeft w:val="480"/>
          <w:marRight w:val="0"/>
          <w:marTop w:val="0"/>
          <w:marBottom w:val="0"/>
          <w:divBdr>
            <w:top w:val="none" w:sz="0" w:space="0" w:color="auto"/>
            <w:left w:val="none" w:sz="0" w:space="0" w:color="auto"/>
            <w:bottom w:val="none" w:sz="0" w:space="0" w:color="auto"/>
            <w:right w:val="none" w:sz="0" w:space="0" w:color="auto"/>
          </w:divBdr>
        </w:div>
        <w:div w:id="919607830">
          <w:marLeft w:val="480"/>
          <w:marRight w:val="0"/>
          <w:marTop w:val="0"/>
          <w:marBottom w:val="0"/>
          <w:divBdr>
            <w:top w:val="none" w:sz="0" w:space="0" w:color="auto"/>
            <w:left w:val="none" w:sz="0" w:space="0" w:color="auto"/>
            <w:bottom w:val="none" w:sz="0" w:space="0" w:color="auto"/>
            <w:right w:val="none" w:sz="0" w:space="0" w:color="auto"/>
          </w:divBdr>
        </w:div>
        <w:div w:id="513300607">
          <w:marLeft w:val="480"/>
          <w:marRight w:val="0"/>
          <w:marTop w:val="0"/>
          <w:marBottom w:val="0"/>
          <w:divBdr>
            <w:top w:val="none" w:sz="0" w:space="0" w:color="auto"/>
            <w:left w:val="none" w:sz="0" w:space="0" w:color="auto"/>
            <w:bottom w:val="none" w:sz="0" w:space="0" w:color="auto"/>
            <w:right w:val="none" w:sz="0" w:space="0" w:color="auto"/>
          </w:divBdr>
        </w:div>
        <w:div w:id="1741781316">
          <w:marLeft w:val="480"/>
          <w:marRight w:val="0"/>
          <w:marTop w:val="0"/>
          <w:marBottom w:val="0"/>
          <w:divBdr>
            <w:top w:val="none" w:sz="0" w:space="0" w:color="auto"/>
            <w:left w:val="none" w:sz="0" w:space="0" w:color="auto"/>
            <w:bottom w:val="none" w:sz="0" w:space="0" w:color="auto"/>
            <w:right w:val="none" w:sz="0" w:space="0" w:color="auto"/>
          </w:divBdr>
        </w:div>
        <w:div w:id="1824271971">
          <w:marLeft w:val="480"/>
          <w:marRight w:val="0"/>
          <w:marTop w:val="0"/>
          <w:marBottom w:val="0"/>
          <w:divBdr>
            <w:top w:val="none" w:sz="0" w:space="0" w:color="auto"/>
            <w:left w:val="none" w:sz="0" w:space="0" w:color="auto"/>
            <w:bottom w:val="none" w:sz="0" w:space="0" w:color="auto"/>
            <w:right w:val="none" w:sz="0" w:space="0" w:color="auto"/>
          </w:divBdr>
        </w:div>
        <w:div w:id="1459647322">
          <w:marLeft w:val="480"/>
          <w:marRight w:val="0"/>
          <w:marTop w:val="0"/>
          <w:marBottom w:val="0"/>
          <w:divBdr>
            <w:top w:val="none" w:sz="0" w:space="0" w:color="auto"/>
            <w:left w:val="none" w:sz="0" w:space="0" w:color="auto"/>
            <w:bottom w:val="none" w:sz="0" w:space="0" w:color="auto"/>
            <w:right w:val="none" w:sz="0" w:space="0" w:color="auto"/>
          </w:divBdr>
        </w:div>
        <w:div w:id="906232323">
          <w:marLeft w:val="480"/>
          <w:marRight w:val="0"/>
          <w:marTop w:val="0"/>
          <w:marBottom w:val="0"/>
          <w:divBdr>
            <w:top w:val="none" w:sz="0" w:space="0" w:color="auto"/>
            <w:left w:val="none" w:sz="0" w:space="0" w:color="auto"/>
            <w:bottom w:val="none" w:sz="0" w:space="0" w:color="auto"/>
            <w:right w:val="none" w:sz="0" w:space="0" w:color="auto"/>
          </w:divBdr>
        </w:div>
        <w:div w:id="1304889067">
          <w:marLeft w:val="480"/>
          <w:marRight w:val="0"/>
          <w:marTop w:val="0"/>
          <w:marBottom w:val="0"/>
          <w:divBdr>
            <w:top w:val="none" w:sz="0" w:space="0" w:color="auto"/>
            <w:left w:val="none" w:sz="0" w:space="0" w:color="auto"/>
            <w:bottom w:val="none" w:sz="0" w:space="0" w:color="auto"/>
            <w:right w:val="none" w:sz="0" w:space="0" w:color="auto"/>
          </w:divBdr>
        </w:div>
        <w:div w:id="2058774995">
          <w:marLeft w:val="480"/>
          <w:marRight w:val="0"/>
          <w:marTop w:val="0"/>
          <w:marBottom w:val="0"/>
          <w:divBdr>
            <w:top w:val="none" w:sz="0" w:space="0" w:color="auto"/>
            <w:left w:val="none" w:sz="0" w:space="0" w:color="auto"/>
            <w:bottom w:val="none" w:sz="0" w:space="0" w:color="auto"/>
            <w:right w:val="none" w:sz="0" w:space="0" w:color="auto"/>
          </w:divBdr>
        </w:div>
        <w:div w:id="1986546614">
          <w:marLeft w:val="480"/>
          <w:marRight w:val="0"/>
          <w:marTop w:val="0"/>
          <w:marBottom w:val="0"/>
          <w:divBdr>
            <w:top w:val="none" w:sz="0" w:space="0" w:color="auto"/>
            <w:left w:val="none" w:sz="0" w:space="0" w:color="auto"/>
            <w:bottom w:val="none" w:sz="0" w:space="0" w:color="auto"/>
            <w:right w:val="none" w:sz="0" w:space="0" w:color="auto"/>
          </w:divBdr>
        </w:div>
        <w:div w:id="385299231">
          <w:marLeft w:val="480"/>
          <w:marRight w:val="0"/>
          <w:marTop w:val="0"/>
          <w:marBottom w:val="0"/>
          <w:divBdr>
            <w:top w:val="none" w:sz="0" w:space="0" w:color="auto"/>
            <w:left w:val="none" w:sz="0" w:space="0" w:color="auto"/>
            <w:bottom w:val="none" w:sz="0" w:space="0" w:color="auto"/>
            <w:right w:val="none" w:sz="0" w:space="0" w:color="auto"/>
          </w:divBdr>
        </w:div>
        <w:div w:id="1490171197">
          <w:marLeft w:val="480"/>
          <w:marRight w:val="0"/>
          <w:marTop w:val="0"/>
          <w:marBottom w:val="0"/>
          <w:divBdr>
            <w:top w:val="none" w:sz="0" w:space="0" w:color="auto"/>
            <w:left w:val="none" w:sz="0" w:space="0" w:color="auto"/>
            <w:bottom w:val="none" w:sz="0" w:space="0" w:color="auto"/>
            <w:right w:val="none" w:sz="0" w:space="0" w:color="auto"/>
          </w:divBdr>
        </w:div>
        <w:div w:id="127748428">
          <w:marLeft w:val="480"/>
          <w:marRight w:val="0"/>
          <w:marTop w:val="0"/>
          <w:marBottom w:val="0"/>
          <w:divBdr>
            <w:top w:val="none" w:sz="0" w:space="0" w:color="auto"/>
            <w:left w:val="none" w:sz="0" w:space="0" w:color="auto"/>
            <w:bottom w:val="none" w:sz="0" w:space="0" w:color="auto"/>
            <w:right w:val="none" w:sz="0" w:space="0" w:color="auto"/>
          </w:divBdr>
        </w:div>
        <w:div w:id="1897203388">
          <w:marLeft w:val="480"/>
          <w:marRight w:val="0"/>
          <w:marTop w:val="0"/>
          <w:marBottom w:val="0"/>
          <w:divBdr>
            <w:top w:val="none" w:sz="0" w:space="0" w:color="auto"/>
            <w:left w:val="none" w:sz="0" w:space="0" w:color="auto"/>
            <w:bottom w:val="none" w:sz="0" w:space="0" w:color="auto"/>
            <w:right w:val="none" w:sz="0" w:space="0" w:color="auto"/>
          </w:divBdr>
        </w:div>
        <w:div w:id="945230793">
          <w:marLeft w:val="480"/>
          <w:marRight w:val="0"/>
          <w:marTop w:val="0"/>
          <w:marBottom w:val="0"/>
          <w:divBdr>
            <w:top w:val="none" w:sz="0" w:space="0" w:color="auto"/>
            <w:left w:val="none" w:sz="0" w:space="0" w:color="auto"/>
            <w:bottom w:val="none" w:sz="0" w:space="0" w:color="auto"/>
            <w:right w:val="none" w:sz="0" w:space="0" w:color="auto"/>
          </w:divBdr>
        </w:div>
        <w:div w:id="1779064936">
          <w:marLeft w:val="480"/>
          <w:marRight w:val="0"/>
          <w:marTop w:val="0"/>
          <w:marBottom w:val="0"/>
          <w:divBdr>
            <w:top w:val="none" w:sz="0" w:space="0" w:color="auto"/>
            <w:left w:val="none" w:sz="0" w:space="0" w:color="auto"/>
            <w:bottom w:val="none" w:sz="0" w:space="0" w:color="auto"/>
            <w:right w:val="none" w:sz="0" w:space="0" w:color="auto"/>
          </w:divBdr>
        </w:div>
        <w:div w:id="703405178">
          <w:marLeft w:val="480"/>
          <w:marRight w:val="0"/>
          <w:marTop w:val="0"/>
          <w:marBottom w:val="0"/>
          <w:divBdr>
            <w:top w:val="none" w:sz="0" w:space="0" w:color="auto"/>
            <w:left w:val="none" w:sz="0" w:space="0" w:color="auto"/>
            <w:bottom w:val="none" w:sz="0" w:space="0" w:color="auto"/>
            <w:right w:val="none" w:sz="0" w:space="0" w:color="auto"/>
          </w:divBdr>
        </w:div>
        <w:div w:id="855382653">
          <w:marLeft w:val="480"/>
          <w:marRight w:val="0"/>
          <w:marTop w:val="0"/>
          <w:marBottom w:val="0"/>
          <w:divBdr>
            <w:top w:val="none" w:sz="0" w:space="0" w:color="auto"/>
            <w:left w:val="none" w:sz="0" w:space="0" w:color="auto"/>
            <w:bottom w:val="none" w:sz="0" w:space="0" w:color="auto"/>
            <w:right w:val="none" w:sz="0" w:space="0" w:color="auto"/>
          </w:divBdr>
        </w:div>
        <w:div w:id="1593977967">
          <w:marLeft w:val="480"/>
          <w:marRight w:val="0"/>
          <w:marTop w:val="0"/>
          <w:marBottom w:val="0"/>
          <w:divBdr>
            <w:top w:val="none" w:sz="0" w:space="0" w:color="auto"/>
            <w:left w:val="none" w:sz="0" w:space="0" w:color="auto"/>
            <w:bottom w:val="none" w:sz="0" w:space="0" w:color="auto"/>
            <w:right w:val="none" w:sz="0" w:space="0" w:color="auto"/>
          </w:divBdr>
        </w:div>
        <w:div w:id="1118915844">
          <w:marLeft w:val="480"/>
          <w:marRight w:val="0"/>
          <w:marTop w:val="0"/>
          <w:marBottom w:val="0"/>
          <w:divBdr>
            <w:top w:val="none" w:sz="0" w:space="0" w:color="auto"/>
            <w:left w:val="none" w:sz="0" w:space="0" w:color="auto"/>
            <w:bottom w:val="none" w:sz="0" w:space="0" w:color="auto"/>
            <w:right w:val="none" w:sz="0" w:space="0" w:color="auto"/>
          </w:divBdr>
        </w:div>
        <w:div w:id="7561129">
          <w:marLeft w:val="480"/>
          <w:marRight w:val="0"/>
          <w:marTop w:val="0"/>
          <w:marBottom w:val="0"/>
          <w:divBdr>
            <w:top w:val="none" w:sz="0" w:space="0" w:color="auto"/>
            <w:left w:val="none" w:sz="0" w:space="0" w:color="auto"/>
            <w:bottom w:val="none" w:sz="0" w:space="0" w:color="auto"/>
            <w:right w:val="none" w:sz="0" w:space="0" w:color="auto"/>
          </w:divBdr>
        </w:div>
        <w:div w:id="498689856">
          <w:marLeft w:val="480"/>
          <w:marRight w:val="0"/>
          <w:marTop w:val="0"/>
          <w:marBottom w:val="0"/>
          <w:divBdr>
            <w:top w:val="none" w:sz="0" w:space="0" w:color="auto"/>
            <w:left w:val="none" w:sz="0" w:space="0" w:color="auto"/>
            <w:bottom w:val="none" w:sz="0" w:space="0" w:color="auto"/>
            <w:right w:val="none" w:sz="0" w:space="0" w:color="auto"/>
          </w:divBdr>
        </w:div>
        <w:div w:id="2147385020">
          <w:marLeft w:val="480"/>
          <w:marRight w:val="0"/>
          <w:marTop w:val="0"/>
          <w:marBottom w:val="0"/>
          <w:divBdr>
            <w:top w:val="none" w:sz="0" w:space="0" w:color="auto"/>
            <w:left w:val="none" w:sz="0" w:space="0" w:color="auto"/>
            <w:bottom w:val="none" w:sz="0" w:space="0" w:color="auto"/>
            <w:right w:val="none" w:sz="0" w:space="0" w:color="auto"/>
          </w:divBdr>
        </w:div>
        <w:div w:id="1904289738">
          <w:marLeft w:val="480"/>
          <w:marRight w:val="0"/>
          <w:marTop w:val="0"/>
          <w:marBottom w:val="0"/>
          <w:divBdr>
            <w:top w:val="none" w:sz="0" w:space="0" w:color="auto"/>
            <w:left w:val="none" w:sz="0" w:space="0" w:color="auto"/>
            <w:bottom w:val="none" w:sz="0" w:space="0" w:color="auto"/>
            <w:right w:val="none" w:sz="0" w:space="0" w:color="auto"/>
          </w:divBdr>
        </w:div>
        <w:div w:id="1944266653">
          <w:marLeft w:val="480"/>
          <w:marRight w:val="0"/>
          <w:marTop w:val="0"/>
          <w:marBottom w:val="0"/>
          <w:divBdr>
            <w:top w:val="none" w:sz="0" w:space="0" w:color="auto"/>
            <w:left w:val="none" w:sz="0" w:space="0" w:color="auto"/>
            <w:bottom w:val="none" w:sz="0" w:space="0" w:color="auto"/>
            <w:right w:val="none" w:sz="0" w:space="0" w:color="auto"/>
          </w:divBdr>
        </w:div>
        <w:div w:id="1942638741">
          <w:marLeft w:val="480"/>
          <w:marRight w:val="0"/>
          <w:marTop w:val="0"/>
          <w:marBottom w:val="0"/>
          <w:divBdr>
            <w:top w:val="none" w:sz="0" w:space="0" w:color="auto"/>
            <w:left w:val="none" w:sz="0" w:space="0" w:color="auto"/>
            <w:bottom w:val="none" w:sz="0" w:space="0" w:color="auto"/>
            <w:right w:val="none" w:sz="0" w:space="0" w:color="auto"/>
          </w:divBdr>
        </w:div>
        <w:div w:id="755055269">
          <w:marLeft w:val="480"/>
          <w:marRight w:val="0"/>
          <w:marTop w:val="0"/>
          <w:marBottom w:val="0"/>
          <w:divBdr>
            <w:top w:val="none" w:sz="0" w:space="0" w:color="auto"/>
            <w:left w:val="none" w:sz="0" w:space="0" w:color="auto"/>
            <w:bottom w:val="none" w:sz="0" w:space="0" w:color="auto"/>
            <w:right w:val="none" w:sz="0" w:space="0" w:color="auto"/>
          </w:divBdr>
        </w:div>
        <w:div w:id="483815765">
          <w:marLeft w:val="480"/>
          <w:marRight w:val="0"/>
          <w:marTop w:val="0"/>
          <w:marBottom w:val="0"/>
          <w:divBdr>
            <w:top w:val="none" w:sz="0" w:space="0" w:color="auto"/>
            <w:left w:val="none" w:sz="0" w:space="0" w:color="auto"/>
            <w:bottom w:val="none" w:sz="0" w:space="0" w:color="auto"/>
            <w:right w:val="none" w:sz="0" w:space="0" w:color="auto"/>
          </w:divBdr>
        </w:div>
        <w:div w:id="705326620">
          <w:marLeft w:val="480"/>
          <w:marRight w:val="0"/>
          <w:marTop w:val="0"/>
          <w:marBottom w:val="0"/>
          <w:divBdr>
            <w:top w:val="none" w:sz="0" w:space="0" w:color="auto"/>
            <w:left w:val="none" w:sz="0" w:space="0" w:color="auto"/>
            <w:bottom w:val="none" w:sz="0" w:space="0" w:color="auto"/>
            <w:right w:val="none" w:sz="0" w:space="0" w:color="auto"/>
          </w:divBdr>
        </w:div>
        <w:div w:id="1424842725">
          <w:marLeft w:val="480"/>
          <w:marRight w:val="0"/>
          <w:marTop w:val="0"/>
          <w:marBottom w:val="0"/>
          <w:divBdr>
            <w:top w:val="none" w:sz="0" w:space="0" w:color="auto"/>
            <w:left w:val="none" w:sz="0" w:space="0" w:color="auto"/>
            <w:bottom w:val="none" w:sz="0" w:space="0" w:color="auto"/>
            <w:right w:val="none" w:sz="0" w:space="0" w:color="auto"/>
          </w:divBdr>
        </w:div>
        <w:div w:id="1059668784">
          <w:marLeft w:val="480"/>
          <w:marRight w:val="0"/>
          <w:marTop w:val="0"/>
          <w:marBottom w:val="0"/>
          <w:divBdr>
            <w:top w:val="none" w:sz="0" w:space="0" w:color="auto"/>
            <w:left w:val="none" w:sz="0" w:space="0" w:color="auto"/>
            <w:bottom w:val="none" w:sz="0" w:space="0" w:color="auto"/>
            <w:right w:val="none" w:sz="0" w:space="0" w:color="auto"/>
          </w:divBdr>
        </w:div>
        <w:div w:id="1951473898">
          <w:marLeft w:val="480"/>
          <w:marRight w:val="0"/>
          <w:marTop w:val="0"/>
          <w:marBottom w:val="0"/>
          <w:divBdr>
            <w:top w:val="none" w:sz="0" w:space="0" w:color="auto"/>
            <w:left w:val="none" w:sz="0" w:space="0" w:color="auto"/>
            <w:bottom w:val="none" w:sz="0" w:space="0" w:color="auto"/>
            <w:right w:val="none" w:sz="0" w:space="0" w:color="auto"/>
          </w:divBdr>
        </w:div>
        <w:div w:id="759178636">
          <w:marLeft w:val="480"/>
          <w:marRight w:val="0"/>
          <w:marTop w:val="0"/>
          <w:marBottom w:val="0"/>
          <w:divBdr>
            <w:top w:val="none" w:sz="0" w:space="0" w:color="auto"/>
            <w:left w:val="none" w:sz="0" w:space="0" w:color="auto"/>
            <w:bottom w:val="none" w:sz="0" w:space="0" w:color="auto"/>
            <w:right w:val="none" w:sz="0" w:space="0" w:color="auto"/>
          </w:divBdr>
        </w:div>
        <w:div w:id="1825513160">
          <w:marLeft w:val="480"/>
          <w:marRight w:val="0"/>
          <w:marTop w:val="0"/>
          <w:marBottom w:val="0"/>
          <w:divBdr>
            <w:top w:val="none" w:sz="0" w:space="0" w:color="auto"/>
            <w:left w:val="none" w:sz="0" w:space="0" w:color="auto"/>
            <w:bottom w:val="none" w:sz="0" w:space="0" w:color="auto"/>
            <w:right w:val="none" w:sz="0" w:space="0" w:color="auto"/>
          </w:divBdr>
        </w:div>
      </w:divsChild>
    </w:div>
    <w:div w:id="1659648486">
      <w:bodyDiv w:val="1"/>
      <w:marLeft w:val="0"/>
      <w:marRight w:val="0"/>
      <w:marTop w:val="0"/>
      <w:marBottom w:val="0"/>
      <w:divBdr>
        <w:top w:val="none" w:sz="0" w:space="0" w:color="auto"/>
        <w:left w:val="none" w:sz="0" w:space="0" w:color="auto"/>
        <w:bottom w:val="none" w:sz="0" w:space="0" w:color="auto"/>
        <w:right w:val="none" w:sz="0" w:space="0" w:color="auto"/>
      </w:divBdr>
      <w:divsChild>
        <w:div w:id="32927656">
          <w:marLeft w:val="640"/>
          <w:marRight w:val="0"/>
          <w:marTop w:val="0"/>
          <w:marBottom w:val="0"/>
          <w:divBdr>
            <w:top w:val="none" w:sz="0" w:space="0" w:color="auto"/>
            <w:left w:val="none" w:sz="0" w:space="0" w:color="auto"/>
            <w:bottom w:val="none" w:sz="0" w:space="0" w:color="auto"/>
            <w:right w:val="none" w:sz="0" w:space="0" w:color="auto"/>
          </w:divBdr>
        </w:div>
        <w:div w:id="1095007321">
          <w:marLeft w:val="640"/>
          <w:marRight w:val="0"/>
          <w:marTop w:val="0"/>
          <w:marBottom w:val="0"/>
          <w:divBdr>
            <w:top w:val="none" w:sz="0" w:space="0" w:color="auto"/>
            <w:left w:val="none" w:sz="0" w:space="0" w:color="auto"/>
            <w:bottom w:val="none" w:sz="0" w:space="0" w:color="auto"/>
            <w:right w:val="none" w:sz="0" w:space="0" w:color="auto"/>
          </w:divBdr>
        </w:div>
        <w:div w:id="1725567815">
          <w:marLeft w:val="640"/>
          <w:marRight w:val="0"/>
          <w:marTop w:val="0"/>
          <w:marBottom w:val="0"/>
          <w:divBdr>
            <w:top w:val="none" w:sz="0" w:space="0" w:color="auto"/>
            <w:left w:val="none" w:sz="0" w:space="0" w:color="auto"/>
            <w:bottom w:val="none" w:sz="0" w:space="0" w:color="auto"/>
            <w:right w:val="none" w:sz="0" w:space="0" w:color="auto"/>
          </w:divBdr>
        </w:div>
        <w:div w:id="1173909173">
          <w:marLeft w:val="640"/>
          <w:marRight w:val="0"/>
          <w:marTop w:val="0"/>
          <w:marBottom w:val="0"/>
          <w:divBdr>
            <w:top w:val="none" w:sz="0" w:space="0" w:color="auto"/>
            <w:left w:val="none" w:sz="0" w:space="0" w:color="auto"/>
            <w:bottom w:val="none" w:sz="0" w:space="0" w:color="auto"/>
            <w:right w:val="none" w:sz="0" w:space="0" w:color="auto"/>
          </w:divBdr>
        </w:div>
        <w:div w:id="294257465">
          <w:marLeft w:val="640"/>
          <w:marRight w:val="0"/>
          <w:marTop w:val="0"/>
          <w:marBottom w:val="0"/>
          <w:divBdr>
            <w:top w:val="none" w:sz="0" w:space="0" w:color="auto"/>
            <w:left w:val="none" w:sz="0" w:space="0" w:color="auto"/>
            <w:bottom w:val="none" w:sz="0" w:space="0" w:color="auto"/>
            <w:right w:val="none" w:sz="0" w:space="0" w:color="auto"/>
          </w:divBdr>
        </w:div>
        <w:div w:id="735512499">
          <w:marLeft w:val="640"/>
          <w:marRight w:val="0"/>
          <w:marTop w:val="0"/>
          <w:marBottom w:val="0"/>
          <w:divBdr>
            <w:top w:val="none" w:sz="0" w:space="0" w:color="auto"/>
            <w:left w:val="none" w:sz="0" w:space="0" w:color="auto"/>
            <w:bottom w:val="none" w:sz="0" w:space="0" w:color="auto"/>
            <w:right w:val="none" w:sz="0" w:space="0" w:color="auto"/>
          </w:divBdr>
        </w:div>
        <w:div w:id="1578856672">
          <w:marLeft w:val="640"/>
          <w:marRight w:val="0"/>
          <w:marTop w:val="0"/>
          <w:marBottom w:val="0"/>
          <w:divBdr>
            <w:top w:val="none" w:sz="0" w:space="0" w:color="auto"/>
            <w:left w:val="none" w:sz="0" w:space="0" w:color="auto"/>
            <w:bottom w:val="none" w:sz="0" w:space="0" w:color="auto"/>
            <w:right w:val="none" w:sz="0" w:space="0" w:color="auto"/>
          </w:divBdr>
        </w:div>
        <w:div w:id="1646003418">
          <w:marLeft w:val="640"/>
          <w:marRight w:val="0"/>
          <w:marTop w:val="0"/>
          <w:marBottom w:val="0"/>
          <w:divBdr>
            <w:top w:val="none" w:sz="0" w:space="0" w:color="auto"/>
            <w:left w:val="none" w:sz="0" w:space="0" w:color="auto"/>
            <w:bottom w:val="none" w:sz="0" w:space="0" w:color="auto"/>
            <w:right w:val="none" w:sz="0" w:space="0" w:color="auto"/>
          </w:divBdr>
        </w:div>
        <w:div w:id="257522601">
          <w:marLeft w:val="640"/>
          <w:marRight w:val="0"/>
          <w:marTop w:val="0"/>
          <w:marBottom w:val="0"/>
          <w:divBdr>
            <w:top w:val="none" w:sz="0" w:space="0" w:color="auto"/>
            <w:left w:val="none" w:sz="0" w:space="0" w:color="auto"/>
            <w:bottom w:val="none" w:sz="0" w:space="0" w:color="auto"/>
            <w:right w:val="none" w:sz="0" w:space="0" w:color="auto"/>
          </w:divBdr>
        </w:div>
        <w:div w:id="456994169">
          <w:marLeft w:val="640"/>
          <w:marRight w:val="0"/>
          <w:marTop w:val="0"/>
          <w:marBottom w:val="0"/>
          <w:divBdr>
            <w:top w:val="none" w:sz="0" w:space="0" w:color="auto"/>
            <w:left w:val="none" w:sz="0" w:space="0" w:color="auto"/>
            <w:bottom w:val="none" w:sz="0" w:space="0" w:color="auto"/>
            <w:right w:val="none" w:sz="0" w:space="0" w:color="auto"/>
          </w:divBdr>
        </w:div>
        <w:div w:id="1874414369">
          <w:marLeft w:val="640"/>
          <w:marRight w:val="0"/>
          <w:marTop w:val="0"/>
          <w:marBottom w:val="0"/>
          <w:divBdr>
            <w:top w:val="none" w:sz="0" w:space="0" w:color="auto"/>
            <w:left w:val="none" w:sz="0" w:space="0" w:color="auto"/>
            <w:bottom w:val="none" w:sz="0" w:space="0" w:color="auto"/>
            <w:right w:val="none" w:sz="0" w:space="0" w:color="auto"/>
          </w:divBdr>
        </w:div>
        <w:div w:id="1878858372">
          <w:marLeft w:val="640"/>
          <w:marRight w:val="0"/>
          <w:marTop w:val="0"/>
          <w:marBottom w:val="0"/>
          <w:divBdr>
            <w:top w:val="none" w:sz="0" w:space="0" w:color="auto"/>
            <w:left w:val="none" w:sz="0" w:space="0" w:color="auto"/>
            <w:bottom w:val="none" w:sz="0" w:space="0" w:color="auto"/>
            <w:right w:val="none" w:sz="0" w:space="0" w:color="auto"/>
          </w:divBdr>
        </w:div>
        <w:div w:id="478689217">
          <w:marLeft w:val="640"/>
          <w:marRight w:val="0"/>
          <w:marTop w:val="0"/>
          <w:marBottom w:val="0"/>
          <w:divBdr>
            <w:top w:val="none" w:sz="0" w:space="0" w:color="auto"/>
            <w:left w:val="none" w:sz="0" w:space="0" w:color="auto"/>
            <w:bottom w:val="none" w:sz="0" w:space="0" w:color="auto"/>
            <w:right w:val="none" w:sz="0" w:space="0" w:color="auto"/>
          </w:divBdr>
        </w:div>
        <w:div w:id="1353191684">
          <w:marLeft w:val="640"/>
          <w:marRight w:val="0"/>
          <w:marTop w:val="0"/>
          <w:marBottom w:val="0"/>
          <w:divBdr>
            <w:top w:val="none" w:sz="0" w:space="0" w:color="auto"/>
            <w:left w:val="none" w:sz="0" w:space="0" w:color="auto"/>
            <w:bottom w:val="none" w:sz="0" w:space="0" w:color="auto"/>
            <w:right w:val="none" w:sz="0" w:space="0" w:color="auto"/>
          </w:divBdr>
        </w:div>
        <w:div w:id="1384135997">
          <w:marLeft w:val="640"/>
          <w:marRight w:val="0"/>
          <w:marTop w:val="0"/>
          <w:marBottom w:val="0"/>
          <w:divBdr>
            <w:top w:val="none" w:sz="0" w:space="0" w:color="auto"/>
            <w:left w:val="none" w:sz="0" w:space="0" w:color="auto"/>
            <w:bottom w:val="none" w:sz="0" w:space="0" w:color="auto"/>
            <w:right w:val="none" w:sz="0" w:space="0" w:color="auto"/>
          </w:divBdr>
        </w:div>
        <w:div w:id="1686323207">
          <w:marLeft w:val="640"/>
          <w:marRight w:val="0"/>
          <w:marTop w:val="0"/>
          <w:marBottom w:val="0"/>
          <w:divBdr>
            <w:top w:val="none" w:sz="0" w:space="0" w:color="auto"/>
            <w:left w:val="none" w:sz="0" w:space="0" w:color="auto"/>
            <w:bottom w:val="none" w:sz="0" w:space="0" w:color="auto"/>
            <w:right w:val="none" w:sz="0" w:space="0" w:color="auto"/>
          </w:divBdr>
        </w:div>
        <w:div w:id="1263295143">
          <w:marLeft w:val="640"/>
          <w:marRight w:val="0"/>
          <w:marTop w:val="0"/>
          <w:marBottom w:val="0"/>
          <w:divBdr>
            <w:top w:val="none" w:sz="0" w:space="0" w:color="auto"/>
            <w:left w:val="none" w:sz="0" w:space="0" w:color="auto"/>
            <w:bottom w:val="none" w:sz="0" w:space="0" w:color="auto"/>
            <w:right w:val="none" w:sz="0" w:space="0" w:color="auto"/>
          </w:divBdr>
        </w:div>
        <w:div w:id="820273096">
          <w:marLeft w:val="640"/>
          <w:marRight w:val="0"/>
          <w:marTop w:val="0"/>
          <w:marBottom w:val="0"/>
          <w:divBdr>
            <w:top w:val="none" w:sz="0" w:space="0" w:color="auto"/>
            <w:left w:val="none" w:sz="0" w:space="0" w:color="auto"/>
            <w:bottom w:val="none" w:sz="0" w:space="0" w:color="auto"/>
            <w:right w:val="none" w:sz="0" w:space="0" w:color="auto"/>
          </w:divBdr>
        </w:div>
        <w:div w:id="1897082060">
          <w:marLeft w:val="640"/>
          <w:marRight w:val="0"/>
          <w:marTop w:val="0"/>
          <w:marBottom w:val="0"/>
          <w:divBdr>
            <w:top w:val="none" w:sz="0" w:space="0" w:color="auto"/>
            <w:left w:val="none" w:sz="0" w:space="0" w:color="auto"/>
            <w:bottom w:val="none" w:sz="0" w:space="0" w:color="auto"/>
            <w:right w:val="none" w:sz="0" w:space="0" w:color="auto"/>
          </w:divBdr>
        </w:div>
        <w:div w:id="502210547">
          <w:marLeft w:val="640"/>
          <w:marRight w:val="0"/>
          <w:marTop w:val="0"/>
          <w:marBottom w:val="0"/>
          <w:divBdr>
            <w:top w:val="none" w:sz="0" w:space="0" w:color="auto"/>
            <w:left w:val="none" w:sz="0" w:space="0" w:color="auto"/>
            <w:bottom w:val="none" w:sz="0" w:space="0" w:color="auto"/>
            <w:right w:val="none" w:sz="0" w:space="0" w:color="auto"/>
          </w:divBdr>
        </w:div>
        <w:div w:id="248076504">
          <w:marLeft w:val="640"/>
          <w:marRight w:val="0"/>
          <w:marTop w:val="0"/>
          <w:marBottom w:val="0"/>
          <w:divBdr>
            <w:top w:val="none" w:sz="0" w:space="0" w:color="auto"/>
            <w:left w:val="none" w:sz="0" w:space="0" w:color="auto"/>
            <w:bottom w:val="none" w:sz="0" w:space="0" w:color="auto"/>
            <w:right w:val="none" w:sz="0" w:space="0" w:color="auto"/>
          </w:divBdr>
        </w:div>
        <w:div w:id="200021382">
          <w:marLeft w:val="640"/>
          <w:marRight w:val="0"/>
          <w:marTop w:val="0"/>
          <w:marBottom w:val="0"/>
          <w:divBdr>
            <w:top w:val="none" w:sz="0" w:space="0" w:color="auto"/>
            <w:left w:val="none" w:sz="0" w:space="0" w:color="auto"/>
            <w:bottom w:val="none" w:sz="0" w:space="0" w:color="auto"/>
            <w:right w:val="none" w:sz="0" w:space="0" w:color="auto"/>
          </w:divBdr>
        </w:div>
        <w:div w:id="1887066084">
          <w:marLeft w:val="640"/>
          <w:marRight w:val="0"/>
          <w:marTop w:val="0"/>
          <w:marBottom w:val="0"/>
          <w:divBdr>
            <w:top w:val="none" w:sz="0" w:space="0" w:color="auto"/>
            <w:left w:val="none" w:sz="0" w:space="0" w:color="auto"/>
            <w:bottom w:val="none" w:sz="0" w:space="0" w:color="auto"/>
            <w:right w:val="none" w:sz="0" w:space="0" w:color="auto"/>
          </w:divBdr>
        </w:div>
        <w:div w:id="1127312989">
          <w:marLeft w:val="640"/>
          <w:marRight w:val="0"/>
          <w:marTop w:val="0"/>
          <w:marBottom w:val="0"/>
          <w:divBdr>
            <w:top w:val="none" w:sz="0" w:space="0" w:color="auto"/>
            <w:left w:val="none" w:sz="0" w:space="0" w:color="auto"/>
            <w:bottom w:val="none" w:sz="0" w:space="0" w:color="auto"/>
            <w:right w:val="none" w:sz="0" w:space="0" w:color="auto"/>
          </w:divBdr>
        </w:div>
        <w:div w:id="1547066212">
          <w:marLeft w:val="640"/>
          <w:marRight w:val="0"/>
          <w:marTop w:val="0"/>
          <w:marBottom w:val="0"/>
          <w:divBdr>
            <w:top w:val="none" w:sz="0" w:space="0" w:color="auto"/>
            <w:left w:val="none" w:sz="0" w:space="0" w:color="auto"/>
            <w:bottom w:val="none" w:sz="0" w:space="0" w:color="auto"/>
            <w:right w:val="none" w:sz="0" w:space="0" w:color="auto"/>
          </w:divBdr>
        </w:div>
        <w:div w:id="1966957635">
          <w:marLeft w:val="640"/>
          <w:marRight w:val="0"/>
          <w:marTop w:val="0"/>
          <w:marBottom w:val="0"/>
          <w:divBdr>
            <w:top w:val="none" w:sz="0" w:space="0" w:color="auto"/>
            <w:left w:val="none" w:sz="0" w:space="0" w:color="auto"/>
            <w:bottom w:val="none" w:sz="0" w:space="0" w:color="auto"/>
            <w:right w:val="none" w:sz="0" w:space="0" w:color="auto"/>
          </w:divBdr>
        </w:div>
        <w:div w:id="1889297370">
          <w:marLeft w:val="640"/>
          <w:marRight w:val="0"/>
          <w:marTop w:val="0"/>
          <w:marBottom w:val="0"/>
          <w:divBdr>
            <w:top w:val="none" w:sz="0" w:space="0" w:color="auto"/>
            <w:left w:val="none" w:sz="0" w:space="0" w:color="auto"/>
            <w:bottom w:val="none" w:sz="0" w:space="0" w:color="auto"/>
            <w:right w:val="none" w:sz="0" w:space="0" w:color="auto"/>
          </w:divBdr>
        </w:div>
        <w:div w:id="1152451879">
          <w:marLeft w:val="640"/>
          <w:marRight w:val="0"/>
          <w:marTop w:val="0"/>
          <w:marBottom w:val="0"/>
          <w:divBdr>
            <w:top w:val="none" w:sz="0" w:space="0" w:color="auto"/>
            <w:left w:val="none" w:sz="0" w:space="0" w:color="auto"/>
            <w:bottom w:val="none" w:sz="0" w:space="0" w:color="auto"/>
            <w:right w:val="none" w:sz="0" w:space="0" w:color="auto"/>
          </w:divBdr>
        </w:div>
        <w:div w:id="271984658">
          <w:marLeft w:val="640"/>
          <w:marRight w:val="0"/>
          <w:marTop w:val="0"/>
          <w:marBottom w:val="0"/>
          <w:divBdr>
            <w:top w:val="none" w:sz="0" w:space="0" w:color="auto"/>
            <w:left w:val="none" w:sz="0" w:space="0" w:color="auto"/>
            <w:bottom w:val="none" w:sz="0" w:space="0" w:color="auto"/>
            <w:right w:val="none" w:sz="0" w:space="0" w:color="auto"/>
          </w:divBdr>
        </w:div>
        <w:div w:id="355159624">
          <w:marLeft w:val="640"/>
          <w:marRight w:val="0"/>
          <w:marTop w:val="0"/>
          <w:marBottom w:val="0"/>
          <w:divBdr>
            <w:top w:val="none" w:sz="0" w:space="0" w:color="auto"/>
            <w:left w:val="none" w:sz="0" w:space="0" w:color="auto"/>
            <w:bottom w:val="none" w:sz="0" w:space="0" w:color="auto"/>
            <w:right w:val="none" w:sz="0" w:space="0" w:color="auto"/>
          </w:divBdr>
        </w:div>
        <w:div w:id="2065137435">
          <w:marLeft w:val="640"/>
          <w:marRight w:val="0"/>
          <w:marTop w:val="0"/>
          <w:marBottom w:val="0"/>
          <w:divBdr>
            <w:top w:val="none" w:sz="0" w:space="0" w:color="auto"/>
            <w:left w:val="none" w:sz="0" w:space="0" w:color="auto"/>
            <w:bottom w:val="none" w:sz="0" w:space="0" w:color="auto"/>
            <w:right w:val="none" w:sz="0" w:space="0" w:color="auto"/>
          </w:divBdr>
        </w:div>
        <w:div w:id="1936010863">
          <w:marLeft w:val="640"/>
          <w:marRight w:val="0"/>
          <w:marTop w:val="0"/>
          <w:marBottom w:val="0"/>
          <w:divBdr>
            <w:top w:val="none" w:sz="0" w:space="0" w:color="auto"/>
            <w:left w:val="none" w:sz="0" w:space="0" w:color="auto"/>
            <w:bottom w:val="none" w:sz="0" w:space="0" w:color="auto"/>
            <w:right w:val="none" w:sz="0" w:space="0" w:color="auto"/>
          </w:divBdr>
        </w:div>
        <w:div w:id="1766876430">
          <w:marLeft w:val="640"/>
          <w:marRight w:val="0"/>
          <w:marTop w:val="0"/>
          <w:marBottom w:val="0"/>
          <w:divBdr>
            <w:top w:val="none" w:sz="0" w:space="0" w:color="auto"/>
            <w:left w:val="none" w:sz="0" w:space="0" w:color="auto"/>
            <w:bottom w:val="none" w:sz="0" w:space="0" w:color="auto"/>
            <w:right w:val="none" w:sz="0" w:space="0" w:color="auto"/>
          </w:divBdr>
        </w:div>
        <w:div w:id="1956446344">
          <w:marLeft w:val="640"/>
          <w:marRight w:val="0"/>
          <w:marTop w:val="0"/>
          <w:marBottom w:val="0"/>
          <w:divBdr>
            <w:top w:val="none" w:sz="0" w:space="0" w:color="auto"/>
            <w:left w:val="none" w:sz="0" w:space="0" w:color="auto"/>
            <w:bottom w:val="none" w:sz="0" w:space="0" w:color="auto"/>
            <w:right w:val="none" w:sz="0" w:space="0" w:color="auto"/>
          </w:divBdr>
        </w:div>
        <w:div w:id="645820864">
          <w:marLeft w:val="640"/>
          <w:marRight w:val="0"/>
          <w:marTop w:val="0"/>
          <w:marBottom w:val="0"/>
          <w:divBdr>
            <w:top w:val="none" w:sz="0" w:space="0" w:color="auto"/>
            <w:left w:val="none" w:sz="0" w:space="0" w:color="auto"/>
            <w:bottom w:val="none" w:sz="0" w:space="0" w:color="auto"/>
            <w:right w:val="none" w:sz="0" w:space="0" w:color="auto"/>
          </w:divBdr>
        </w:div>
        <w:div w:id="156581245">
          <w:marLeft w:val="640"/>
          <w:marRight w:val="0"/>
          <w:marTop w:val="0"/>
          <w:marBottom w:val="0"/>
          <w:divBdr>
            <w:top w:val="none" w:sz="0" w:space="0" w:color="auto"/>
            <w:left w:val="none" w:sz="0" w:space="0" w:color="auto"/>
            <w:bottom w:val="none" w:sz="0" w:space="0" w:color="auto"/>
            <w:right w:val="none" w:sz="0" w:space="0" w:color="auto"/>
          </w:divBdr>
        </w:div>
        <w:div w:id="1499421525">
          <w:marLeft w:val="640"/>
          <w:marRight w:val="0"/>
          <w:marTop w:val="0"/>
          <w:marBottom w:val="0"/>
          <w:divBdr>
            <w:top w:val="none" w:sz="0" w:space="0" w:color="auto"/>
            <w:left w:val="none" w:sz="0" w:space="0" w:color="auto"/>
            <w:bottom w:val="none" w:sz="0" w:space="0" w:color="auto"/>
            <w:right w:val="none" w:sz="0" w:space="0" w:color="auto"/>
          </w:divBdr>
        </w:div>
        <w:div w:id="1014259680">
          <w:marLeft w:val="640"/>
          <w:marRight w:val="0"/>
          <w:marTop w:val="0"/>
          <w:marBottom w:val="0"/>
          <w:divBdr>
            <w:top w:val="none" w:sz="0" w:space="0" w:color="auto"/>
            <w:left w:val="none" w:sz="0" w:space="0" w:color="auto"/>
            <w:bottom w:val="none" w:sz="0" w:space="0" w:color="auto"/>
            <w:right w:val="none" w:sz="0" w:space="0" w:color="auto"/>
          </w:divBdr>
        </w:div>
        <w:div w:id="32779493">
          <w:marLeft w:val="640"/>
          <w:marRight w:val="0"/>
          <w:marTop w:val="0"/>
          <w:marBottom w:val="0"/>
          <w:divBdr>
            <w:top w:val="none" w:sz="0" w:space="0" w:color="auto"/>
            <w:left w:val="none" w:sz="0" w:space="0" w:color="auto"/>
            <w:bottom w:val="none" w:sz="0" w:space="0" w:color="auto"/>
            <w:right w:val="none" w:sz="0" w:space="0" w:color="auto"/>
          </w:divBdr>
        </w:div>
        <w:div w:id="485897283">
          <w:marLeft w:val="640"/>
          <w:marRight w:val="0"/>
          <w:marTop w:val="0"/>
          <w:marBottom w:val="0"/>
          <w:divBdr>
            <w:top w:val="none" w:sz="0" w:space="0" w:color="auto"/>
            <w:left w:val="none" w:sz="0" w:space="0" w:color="auto"/>
            <w:bottom w:val="none" w:sz="0" w:space="0" w:color="auto"/>
            <w:right w:val="none" w:sz="0" w:space="0" w:color="auto"/>
          </w:divBdr>
        </w:div>
        <w:div w:id="89082087">
          <w:marLeft w:val="640"/>
          <w:marRight w:val="0"/>
          <w:marTop w:val="0"/>
          <w:marBottom w:val="0"/>
          <w:divBdr>
            <w:top w:val="none" w:sz="0" w:space="0" w:color="auto"/>
            <w:left w:val="none" w:sz="0" w:space="0" w:color="auto"/>
            <w:bottom w:val="none" w:sz="0" w:space="0" w:color="auto"/>
            <w:right w:val="none" w:sz="0" w:space="0" w:color="auto"/>
          </w:divBdr>
        </w:div>
        <w:div w:id="2058582432">
          <w:marLeft w:val="640"/>
          <w:marRight w:val="0"/>
          <w:marTop w:val="0"/>
          <w:marBottom w:val="0"/>
          <w:divBdr>
            <w:top w:val="none" w:sz="0" w:space="0" w:color="auto"/>
            <w:left w:val="none" w:sz="0" w:space="0" w:color="auto"/>
            <w:bottom w:val="none" w:sz="0" w:space="0" w:color="auto"/>
            <w:right w:val="none" w:sz="0" w:space="0" w:color="auto"/>
          </w:divBdr>
        </w:div>
      </w:divsChild>
    </w:div>
    <w:div w:id="1660231020">
      <w:bodyDiv w:val="1"/>
      <w:marLeft w:val="0"/>
      <w:marRight w:val="0"/>
      <w:marTop w:val="0"/>
      <w:marBottom w:val="0"/>
      <w:divBdr>
        <w:top w:val="none" w:sz="0" w:space="0" w:color="auto"/>
        <w:left w:val="none" w:sz="0" w:space="0" w:color="auto"/>
        <w:bottom w:val="none" w:sz="0" w:space="0" w:color="auto"/>
        <w:right w:val="none" w:sz="0" w:space="0" w:color="auto"/>
      </w:divBdr>
      <w:divsChild>
        <w:div w:id="1029064893">
          <w:marLeft w:val="640"/>
          <w:marRight w:val="0"/>
          <w:marTop w:val="0"/>
          <w:marBottom w:val="0"/>
          <w:divBdr>
            <w:top w:val="none" w:sz="0" w:space="0" w:color="auto"/>
            <w:left w:val="none" w:sz="0" w:space="0" w:color="auto"/>
            <w:bottom w:val="none" w:sz="0" w:space="0" w:color="auto"/>
            <w:right w:val="none" w:sz="0" w:space="0" w:color="auto"/>
          </w:divBdr>
        </w:div>
        <w:div w:id="1143740211">
          <w:marLeft w:val="640"/>
          <w:marRight w:val="0"/>
          <w:marTop w:val="0"/>
          <w:marBottom w:val="0"/>
          <w:divBdr>
            <w:top w:val="none" w:sz="0" w:space="0" w:color="auto"/>
            <w:left w:val="none" w:sz="0" w:space="0" w:color="auto"/>
            <w:bottom w:val="none" w:sz="0" w:space="0" w:color="auto"/>
            <w:right w:val="none" w:sz="0" w:space="0" w:color="auto"/>
          </w:divBdr>
        </w:div>
        <w:div w:id="926883108">
          <w:marLeft w:val="640"/>
          <w:marRight w:val="0"/>
          <w:marTop w:val="0"/>
          <w:marBottom w:val="0"/>
          <w:divBdr>
            <w:top w:val="none" w:sz="0" w:space="0" w:color="auto"/>
            <w:left w:val="none" w:sz="0" w:space="0" w:color="auto"/>
            <w:bottom w:val="none" w:sz="0" w:space="0" w:color="auto"/>
            <w:right w:val="none" w:sz="0" w:space="0" w:color="auto"/>
          </w:divBdr>
        </w:div>
        <w:div w:id="35085613">
          <w:marLeft w:val="640"/>
          <w:marRight w:val="0"/>
          <w:marTop w:val="0"/>
          <w:marBottom w:val="0"/>
          <w:divBdr>
            <w:top w:val="none" w:sz="0" w:space="0" w:color="auto"/>
            <w:left w:val="none" w:sz="0" w:space="0" w:color="auto"/>
            <w:bottom w:val="none" w:sz="0" w:space="0" w:color="auto"/>
            <w:right w:val="none" w:sz="0" w:space="0" w:color="auto"/>
          </w:divBdr>
        </w:div>
        <w:div w:id="2048023927">
          <w:marLeft w:val="640"/>
          <w:marRight w:val="0"/>
          <w:marTop w:val="0"/>
          <w:marBottom w:val="0"/>
          <w:divBdr>
            <w:top w:val="none" w:sz="0" w:space="0" w:color="auto"/>
            <w:left w:val="none" w:sz="0" w:space="0" w:color="auto"/>
            <w:bottom w:val="none" w:sz="0" w:space="0" w:color="auto"/>
            <w:right w:val="none" w:sz="0" w:space="0" w:color="auto"/>
          </w:divBdr>
        </w:div>
        <w:div w:id="959189328">
          <w:marLeft w:val="640"/>
          <w:marRight w:val="0"/>
          <w:marTop w:val="0"/>
          <w:marBottom w:val="0"/>
          <w:divBdr>
            <w:top w:val="none" w:sz="0" w:space="0" w:color="auto"/>
            <w:left w:val="none" w:sz="0" w:space="0" w:color="auto"/>
            <w:bottom w:val="none" w:sz="0" w:space="0" w:color="auto"/>
            <w:right w:val="none" w:sz="0" w:space="0" w:color="auto"/>
          </w:divBdr>
        </w:div>
        <w:div w:id="962418916">
          <w:marLeft w:val="640"/>
          <w:marRight w:val="0"/>
          <w:marTop w:val="0"/>
          <w:marBottom w:val="0"/>
          <w:divBdr>
            <w:top w:val="none" w:sz="0" w:space="0" w:color="auto"/>
            <w:left w:val="none" w:sz="0" w:space="0" w:color="auto"/>
            <w:bottom w:val="none" w:sz="0" w:space="0" w:color="auto"/>
            <w:right w:val="none" w:sz="0" w:space="0" w:color="auto"/>
          </w:divBdr>
        </w:div>
        <w:div w:id="1963926411">
          <w:marLeft w:val="640"/>
          <w:marRight w:val="0"/>
          <w:marTop w:val="0"/>
          <w:marBottom w:val="0"/>
          <w:divBdr>
            <w:top w:val="none" w:sz="0" w:space="0" w:color="auto"/>
            <w:left w:val="none" w:sz="0" w:space="0" w:color="auto"/>
            <w:bottom w:val="none" w:sz="0" w:space="0" w:color="auto"/>
            <w:right w:val="none" w:sz="0" w:space="0" w:color="auto"/>
          </w:divBdr>
        </w:div>
        <w:div w:id="1770733612">
          <w:marLeft w:val="640"/>
          <w:marRight w:val="0"/>
          <w:marTop w:val="0"/>
          <w:marBottom w:val="0"/>
          <w:divBdr>
            <w:top w:val="none" w:sz="0" w:space="0" w:color="auto"/>
            <w:left w:val="none" w:sz="0" w:space="0" w:color="auto"/>
            <w:bottom w:val="none" w:sz="0" w:space="0" w:color="auto"/>
            <w:right w:val="none" w:sz="0" w:space="0" w:color="auto"/>
          </w:divBdr>
        </w:div>
        <w:div w:id="1905679631">
          <w:marLeft w:val="640"/>
          <w:marRight w:val="0"/>
          <w:marTop w:val="0"/>
          <w:marBottom w:val="0"/>
          <w:divBdr>
            <w:top w:val="none" w:sz="0" w:space="0" w:color="auto"/>
            <w:left w:val="none" w:sz="0" w:space="0" w:color="auto"/>
            <w:bottom w:val="none" w:sz="0" w:space="0" w:color="auto"/>
            <w:right w:val="none" w:sz="0" w:space="0" w:color="auto"/>
          </w:divBdr>
        </w:div>
        <w:div w:id="234751208">
          <w:marLeft w:val="640"/>
          <w:marRight w:val="0"/>
          <w:marTop w:val="0"/>
          <w:marBottom w:val="0"/>
          <w:divBdr>
            <w:top w:val="none" w:sz="0" w:space="0" w:color="auto"/>
            <w:left w:val="none" w:sz="0" w:space="0" w:color="auto"/>
            <w:bottom w:val="none" w:sz="0" w:space="0" w:color="auto"/>
            <w:right w:val="none" w:sz="0" w:space="0" w:color="auto"/>
          </w:divBdr>
        </w:div>
        <w:div w:id="1926836807">
          <w:marLeft w:val="640"/>
          <w:marRight w:val="0"/>
          <w:marTop w:val="0"/>
          <w:marBottom w:val="0"/>
          <w:divBdr>
            <w:top w:val="none" w:sz="0" w:space="0" w:color="auto"/>
            <w:left w:val="none" w:sz="0" w:space="0" w:color="auto"/>
            <w:bottom w:val="none" w:sz="0" w:space="0" w:color="auto"/>
            <w:right w:val="none" w:sz="0" w:space="0" w:color="auto"/>
          </w:divBdr>
        </w:div>
        <w:div w:id="2025856846">
          <w:marLeft w:val="640"/>
          <w:marRight w:val="0"/>
          <w:marTop w:val="0"/>
          <w:marBottom w:val="0"/>
          <w:divBdr>
            <w:top w:val="none" w:sz="0" w:space="0" w:color="auto"/>
            <w:left w:val="none" w:sz="0" w:space="0" w:color="auto"/>
            <w:bottom w:val="none" w:sz="0" w:space="0" w:color="auto"/>
            <w:right w:val="none" w:sz="0" w:space="0" w:color="auto"/>
          </w:divBdr>
        </w:div>
        <w:div w:id="703022302">
          <w:marLeft w:val="640"/>
          <w:marRight w:val="0"/>
          <w:marTop w:val="0"/>
          <w:marBottom w:val="0"/>
          <w:divBdr>
            <w:top w:val="none" w:sz="0" w:space="0" w:color="auto"/>
            <w:left w:val="none" w:sz="0" w:space="0" w:color="auto"/>
            <w:bottom w:val="none" w:sz="0" w:space="0" w:color="auto"/>
            <w:right w:val="none" w:sz="0" w:space="0" w:color="auto"/>
          </w:divBdr>
        </w:div>
        <w:div w:id="1005089929">
          <w:marLeft w:val="640"/>
          <w:marRight w:val="0"/>
          <w:marTop w:val="0"/>
          <w:marBottom w:val="0"/>
          <w:divBdr>
            <w:top w:val="none" w:sz="0" w:space="0" w:color="auto"/>
            <w:left w:val="none" w:sz="0" w:space="0" w:color="auto"/>
            <w:bottom w:val="none" w:sz="0" w:space="0" w:color="auto"/>
            <w:right w:val="none" w:sz="0" w:space="0" w:color="auto"/>
          </w:divBdr>
        </w:div>
        <w:div w:id="1143086431">
          <w:marLeft w:val="640"/>
          <w:marRight w:val="0"/>
          <w:marTop w:val="0"/>
          <w:marBottom w:val="0"/>
          <w:divBdr>
            <w:top w:val="none" w:sz="0" w:space="0" w:color="auto"/>
            <w:left w:val="none" w:sz="0" w:space="0" w:color="auto"/>
            <w:bottom w:val="none" w:sz="0" w:space="0" w:color="auto"/>
            <w:right w:val="none" w:sz="0" w:space="0" w:color="auto"/>
          </w:divBdr>
        </w:div>
        <w:div w:id="1672485898">
          <w:marLeft w:val="640"/>
          <w:marRight w:val="0"/>
          <w:marTop w:val="0"/>
          <w:marBottom w:val="0"/>
          <w:divBdr>
            <w:top w:val="none" w:sz="0" w:space="0" w:color="auto"/>
            <w:left w:val="none" w:sz="0" w:space="0" w:color="auto"/>
            <w:bottom w:val="none" w:sz="0" w:space="0" w:color="auto"/>
            <w:right w:val="none" w:sz="0" w:space="0" w:color="auto"/>
          </w:divBdr>
        </w:div>
        <w:div w:id="809326970">
          <w:marLeft w:val="640"/>
          <w:marRight w:val="0"/>
          <w:marTop w:val="0"/>
          <w:marBottom w:val="0"/>
          <w:divBdr>
            <w:top w:val="none" w:sz="0" w:space="0" w:color="auto"/>
            <w:left w:val="none" w:sz="0" w:space="0" w:color="auto"/>
            <w:bottom w:val="none" w:sz="0" w:space="0" w:color="auto"/>
            <w:right w:val="none" w:sz="0" w:space="0" w:color="auto"/>
          </w:divBdr>
        </w:div>
        <w:div w:id="748355644">
          <w:marLeft w:val="640"/>
          <w:marRight w:val="0"/>
          <w:marTop w:val="0"/>
          <w:marBottom w:val="0"/>
          <w:divBdr>
            <w:top w:val="none" w:sz="0" w:space="0" w:color="auto"/>
            <w:left w:val="none" w:sz="0" w:space="0" w:color="auto"/>
            <w:bottom w:val="none" w:sz="0" w:space="0" w:color="auto"/>
            <w:right w:val="none" w:sz="0" w:space="0" w:color="auto"/>
          </w:divBdr>
        </w:div>
        <w:div w:id="1474953327">
          <w:marLeft w:val="640"/>
          <w:marRight w:val="0"/>
          <w:marTop w:val="0"/>
          <w:marBottom w:val="0"/>
          <w:divBdr>
            <w:top w:val="none" w:sz="0" w:space="0" w:color="auto"/>
            <w:left w:val="none" w:sz="0" w:space="0" w:color="auto"/>
            <w:bottom w:val="none" w:sz="0" w:space="0" w:color="auto"/>
            <w:right w:val="none" w:sz="0" w:space="0" w:color="auto"/>
          </w:divBdr>
        </w:div>
        <w:div w:id="2136170860">
          <w:marLeft w:val="640"/>
          <w:marRight w:val="0"/>
          <w:marTop w:val="0"/>
          <w:marBottom w:val="0"/>
          <w:divBdr>
            <w:top w:val="none" w:sz="0" w:space="0" w:color="auto"/>
            <w:left w:val="none" w:sz="0" w:space="0" w:color="auto"/>
            <w:bottom w:val="none" w:sz="0" w:space="0" w:color="auto"/>
            <w:right w:val="none" w:sz="0" w:space="0" w:color="auto"/>
          </w:divBdr>
        </w:div>
        <w:div w:id="1409182847">
          <w:marLeft w:val="640"/>
          <w:marRight w:val="0"/>
          <w:marTop w:val="0"/>
          <w:marBottom w:val="0"/>
          <w:divBdr>
            <w:top w:val="none" w:sz="0" w:space="0" w:color="auto"/>
            <w:left w:val="none" w:sz="0" w:space="0" w:color="auto"/>
            <w:bottom w:val="none" w:sz="0" w:space="0" w:color="auto"/>
            <w:right w:val="none" w:sz="0" w:space="0" w:color="auto"/>
          </w:divBdr>
        </w:div>
        <w:div w:id="2032416690">
          <w:marLeft w:val="640"/>
          <w:marRight w:val="0"/>
          <w:marTop w:val="0"/>
          <w:marBottom w:val="0"/>
          <w:divBdr>
            <w:top w:val="none" w:sz="0" w:space="0" w:color="auto"/>
            <w:left w:val="none" w:sz="0" w:space="0" w:color="auto"/>
            <w:bottom w:val="none" w:sz="0" w:space="0" w:color="auto"/>
            <w:right w:val="none" w:sz="0" w:space="0" w:color="auto"/>
          </w:divBdr>
        </w:div>
        <w:div w:id="25374818">
          <w:marLeft w:val="640"/>
          <w:marRight w:val="0"/>
          <w:marTop w:val="0"/>
          <w:marBottom w:val="0"/>
          <w:divBdr>
            <w:top w:val="none" w:sz="0" w:space="0" w:color="auto"/>
            <w:left w:val="none" w:sz="0" w:space="0" w:color="auto"/>
            <w:bottom w:val="none" w:sz="0" w:space="0" w:color="auto"/>
            <w:right w:val="none" w:sz="0" w:space="0" w:color="auto"/>
          </w:divBdr>
        </w:div>
        <w:div w:id="466819692">
          <w:marLeft w:val="640"/>
          <w:marRight w:val="0"/>
          <w:marTop w:val="0"/>
          <w:marBottom w:val="0"/>
          <w:divBdr>
            <w:top w:val="none" w:sz="0" w:space="0" w:color="auto"/>
            <w:left w:val="none" w:sz="0" w:space="0" w:color="auto"/>
            <w:bottom w:val="none" w:sz="0" w:space="0" w:color="auto"/>
            <w:right w:val="none" w:sz="0" w:space="0" w:color="auto"/>
          </w:divBdr>
        </w:div>
        <w:div w:id="1808737347">
          <w:marLeft w:val="640"/>
          <w:marRight w:val="0"/>
          <w:marTop w:val="0"/>
          <w:marBottom w:val="0"/>
          <w:divBdr>
            <w:top w:val="none" w:sz="0" w:space="0" w:color="auto"/>
            <w:left w:val="none" w:sz="0" w:space="0" w:color="auto"/>
            <w:bottom w:val="none" w:sz="0" w:space="0" w:color="auto"/>
            <w:right w:val="none" w:sz="0" w:space="0" w:color="auto"/>
          </w:divBdr>
        </w:div>
        <w:div w:id="1554655436">
          <w:marLeft w:val="640"/>
          <w:marRight w:val="0"/>
          <w:marTop w:val="0"/>
          <w:marBottom w:val="0"/>
          <w:divBdr>
            <w:top w:val="none" w:sz="0" w:space="0" w:color="auto"/>
            <w:left w:val="none" w:sz="0" w:space="0" w:color="auto"/>
            <w:bottom w:val="none" w:sz="0" w:space="0" w:color="auto"/>
            <w:right w:val="none" w:sz="0" w:space="0" w:color="auto"/>
          </w:divBdr>
        </w:div>
        <w:div w:id="969243563">
          <w:marLeft w:val="640"/>
          <w:marRight w:val="0"/>
          <w:marTop w:val="0"/>
          <w:marBottom w:val="0"/>
          <w:divBdr>
            <w:top w:val="none" w:sz="0" w:space="0" w:color="auto"/>
            <w:left w:val="none" w:sz="0" w:space="0" w:color="auto"/>
            <w:bottom w:val="none" w:sz="0" w:space="0" w:color="auto"/>
            <w:right w:val="none" w:sz="0" w:space="0" w:color="auto"/>
          </w:divBdr>
        </w:div>
        <w:div w:id="1920096598">
          <w:marLeft w:val="640"/>
          <w:marRight w:val="0"/>
          <w:marTop w:val="0"/>
          <w:marBottom w:val="0"/>
          <w:divBdr>
            <w:top w:val="none" w:sz="0" w:space="0" w:color="auto"/>
            <w:left w:val="none" w:sz="0" w:space="0" w:color="auto"/>
            <w:bottom w:val="none" w:sz="0" w:space="0" w:color="auto"/>
            <w:right w:val="none" w:sz="0" w:space="0" w:color="auto"/>
          </w:divBdr>
        </w:div>
        <w:div w:id="484057097">
          <w:marLeft w:val="640"/>
          <w:marRight w:val="0"/>
          <w:marTop w:val="0"/>
          <w:marBottom w:val="0"/>
          <w:divBdr>
            <w:top w:val="none" w:sz="0" w:space="0" w:color="auto"/>
            <w:left w:val="none" w:sz="0" w:space="0" w:color="auto"/>
            <w:bottom w:val="none" w:sz="0" w:space="0" w:color="auto"/>
            <w:right w:val="none" w:sz="0" w:space="0" w:color="auto"/>
          </w:divBdr>
        </w:div>
        <w:div w:id="328531987">
          <w:marLeft w:val="640"/>
          <w:marRight w:val="0"/>
          <w:marTop w:val="0"/>
          <w:marBottom w:val="0"/>
          <w:divBdr>
            <w:top w:val="none" w:sz="0" w:space="0" w:color="auto"/>
            <w:left w:val="none" w:sz="0" w:space="0" w:color="auto"/>
            <w:bottom w:val="none" w:sz="0" w:space="0" w:color="auto"/>
            <w:right w:val="none" w:sz="0" w:space="0" w:color="auto"/>
          </w:divBdr>
        </w:div>
        <w:div w:id="777603707">
          <w:marLeft w:val="640"/>
          <w:marRight w:val="0"/>
          <w:marTop w:val="0"/>
          <w:marBottom w:val="0"/>
          <w:divBdr>
            <w:top w:val="none" w:sz="0" w:space="0" w:color="auto"/>
            <w:left w:val="none" w:sz="0" w:space="0" w:color="auto"/>
            <w:bottom w:val="none" w:sz="0" w:space="0" w:color="auto"/>
            <w:right w:val="none" w:sz="0" w:space="0" w:color="auto"/>
          </w:divBdr>
        </w:div>
        <w:div w:id="179898124">
          <w:marLeft w:val="640"/>
          <w:marRight w:val="0"/>
          <w:marTop w:val="0"/>
          <w:marBottom w:val="0"/>
          <w:divBdr>
            <w:top w:val="none" w:sz="0" w:space="0" w:color="auto"/>
            <w:left w:val="none" w:sz="0" w:space="0" w:color="auto"/>
            <w:bottom w:val="none" w:sz="0" w:space="0" w:color="auto"/>
            <w:right w:val="none" w:sz="0" w:space="0" w:color="auto"/>
          </w:divBdr>
        </w:div>
        <w:div w:id="924265566">
          <w:marLeft w:val="640"/>
          <w:marRight w:val="0"/>
          <w:marTop w:val="0"/>
          <w:marBottom w:val="0"/>
          <w:divBdr>
            <w:top w:val="none" w:sz="0" w:space="0" w:color="auto"/>
            <w:left w:val="none" w:sz="0" w:space="0" w:color="auto"/>
            <w:bottom w:val="none" w:sz="0" w:space="0" w:color="auto"/>
            <w:right w:val="none" w:sz="0" w:space="0" w:color="auto"/>
          </w:divBdr>
        </w:div>
        <w:div w:id="1035930722">
          <w:marLeft w:val="640"/>
          <w:marRight w:val="0"/>
          <w:marTop w:val="0"/>
          <w:marBottom w:val="0"/>
          <w:divBdr>
            <w:top w:val="none" w:sz="0" w:space="0" w:color="auto"/>
            <w:left w:val="none" w:sz="0" w:space="0" w:color="auto"/>
            <w:bottom w:val="none" w:sz="0" w:space="0" w:color="auto"/>
            <w:right w:val="none" w:sz="0" w:space="0" w:color="auto"/>
          </w:divBdr>
        </w:div>
        <w:div w:id="1419254074">
          <w:marLeft w:val="640"/>
          <w:marRight w:val="0"/>
          <w:marTop w:val="0"/>
          <w:marBottom w:val="0"/>
          <w:divBdr>
            <w:top w:val="none" w:sz="0" w:space="0" w:color="auto"/>
            <w:left w:val="none" w:sz="0" w:space="0" w:color="auto"/>
            <w:bottom w:val="none" w:sz="0" w:space="0" w:color="auto"/>
            <w:right w:val="none" w:sz="0" w:space="0" w:color="auto"/>
          </w:divBdr>
        </w:div>
        <w:div w:id="1444616988">
          <w:marLeft w:val="640"/>
          <w:marRight w:val="0"/>
          <w:marTop w:val="0"/>
          <w:marBottom w:val="0"/>
          <w:divBdr>
            <w:top w:val="none" w:sz="0" w:space="0" w:color="auto"/>
            <w:left w:val="none" w:sz="0" w:space="0" w:color="auto"/>
            <w:bottom w:val="none" w:sz="0" w:space="0" w:color="auto"/>
            <w:right w:val="none" w:sz="0" w:space="0" w:color="auto"/>
          </w:divBdr>
        </w:div>
        <w:div w:id="215821267">
          <w:marLeft w:val="640"/>
          <w:marRight w:val="0"/>
          <w:marTop w:val="0"/>
          <w:marBottom w:val="0"/>
          <w:divBdr>
            <w:top w:val="none" w:sz="0" w:space="0" w:color="auto"/>
            <w:left w:val="none" w:sz="0" w:space="0" w:color="auto"/>
            <w:bottom w:val="none" w:sz="0" w:space="0" w:color="auto"/>
            <w:right w:val="none" w:sz="0" w:space="0" w:color="auto"/>
          </w:divBdr>
        </w:div>
        <w:div w:id="568883844">
          <w:marLeft w:val="640"/>
          <w:marRight w:val="0"/>
          <w:marTop w:val="0"/>
          <w:marBottom w:val="0"/>
          <w:divBdr>
            <w:top w:val="none" w:sz="0" w:space="0" w:color="auto"/>
            <w:left w:val="none" w:sz="0" w:space="0" w:color="auto"/>
            <w:bottom w:val="none" w:sz="0" w:space="0" w:color="auto"/>
            <w:right w:val="none" w:sz="0" w:space="0" w:color="auto"/>
          </w:divBdr>
        </w:div>
        <w:div w:id="569389736">
          <w:marLeft w:val="640"/>
          <w:marRight w:val="0"/>
          <w:marTop w:val="0"/>
          <w:marBottom w:val="0"/>
          <w:divBdr>
            <w:top w:val="none" w:sz="0" w:space="0" w:color="auto"/>
            <w:left w:val="none" w:sz="0" w:space="0" w:color="auto"/>
            <w:bottom w:val="none" w:sz="0" w:space="0" w:color="auto"/>
            <w:right w:val="none" w:sz="0" w:space="0" w:color="auto"/>
          </w:divBdr>
        </w:div>
        <w:div w:id="1103694925">
          <w:marLeft w:val="640"/>
          <w:marRight w:val="0"/>
          <w:marTop w:val="0"/>
          <w:marBottom w:val="0"/>
          <w:divBdr>
            <w:top w:val="none" w:sz="0" w:space="0" w:color="auto"/>
            <w:left w:val="none" w:sz="0" w:space="0" w:color="auto"/>
            <w:bottom w:val="none" w:sz="0" w:space="0" w:color="auto"/>
            <w:right w:val="none" w:sz="0" w:space="0" w:color="auto"/>
          </w:divBdr>
        </w:div>
      </w:divsChild>
    </w:div>
    <w:div w:id="1672413360">
      <w:bodyDiv w:val="1"/>
      <w:marLeft w:val="0"/>
      <w:marRight w:val="0"/>
      <w:marTop w:val="0"/>
      <w:marBottom w:val="0"/>
      <w:divBdr>
        <w:top w:val="none" w:sz="0" w:space="0" w:color="auto"/>
        <w:left w:val="none" w:sz="0" w:space="0" w:color="auto"/>
        <w:bottom w:val="none" w:sz="0" w:space="0" w:color="auto"/>
        <w:right w:val="none" w:sz="0" w:space="0" w:color="auto"/>
      </w:divBdr>
      <w:divsChild>
        <w:div w:id="625698425">
          <w:marLeft w:val="640"/>
          <w:marRight w:val="0"/>
          <w:marTop w:val="0"/>
          <w:marBottom w:val="0"/>
          <w:divBdr>
            <w:top w:val="none" w:sz="0" w:space="0" w:color="auto"/>
            <w:left w:val="none" w:sz="0" w:space="0" w:color="auto"/>
            <w:bottom w:val="none" w:sz="0" w:space="0" w:color="auto"/>
            <w:right w:val="none" w:sz="0" w:space="0" w:color="auto"/>
          </w:divBdr>
        </w:div>
        <w:div w:id="2067873664">
          <w:marLeft w:val="640"/>
          <w:marRight w:val="0"/>
          <w:marTop w:val="0"/>
          <w:marBottom w:val="0"/>
          <w:divBdr>
            <w:top w:val="none" w:sz="0" w:space="0" w:color="auto"/>
            <w:left w:val="none" w:sz="0" w:space="0" w:color="auto"/>
            <w:bottom w:val="none" w:sz="0" w:space="0" w:color="auto"/>
            <w:right w:val="none" w:sz="0" w:space="0" w:color="auto"/>
          </w:divBdr>
        </w:div>
        <w:div w:id="201598690">
          <w:marLeft w:val="640"/>
          <w:marRight w:val="0"/>
          <w:marTop w:val="0"/>
          <w:marBottom w:val="0"/>
          <w:divBdr>
            <w:top w:val="none" w:sz="0" w:space="0" w:color="auto"/>
            <w:left w:val="none" w:sz="0" w:space="0" w:color="auto"/>
            <w:bottom w:val="none" w:sz="0" w:space="0" w:color="auto"/>
            <w:right w:val="none" w:sz="0" w:space="0" w:color="auto"/>
          </w:divBdr>
        </w:div>
        <w:div w:id="286814129">
          <w:marLeft w:val="640"/>
          <w:marRight w:val="0"/>
          <w:marTop w:val="0"/>
          <w:marBottom w:val="0"/>
          <w:divBdr>
            <w:top w:val="none" w:sz="0" w:space="0" w:color="auto"/>
            <w:left w:val="none" w:sz="0" w:space="0" w:color="auto"/>
            <w:bottom w:val="none" w:sz="0" w:space="0" w:color="auto"/>
            <w:right w:val="none" w:sz="0" w:space="0" w:color="auto"/>
          </w:divBdr>
        </w:div>
        <w:div w:id="614562184">
          <w:marLeft w:val="640"/>
          <w:marRight w:val="0"/>
          <w:marTop w:val="0"/>
          <w:marBottom w:val="0"/>
          <w:divBdr>
            <w:top w:val="none" w:sz="0" w:space="0" w:color="auto"/>
            <w:left w:val="none" w:sz="0" w:space="0" w:color="auto"/>
            <w:bottom w:val="none" w:sz="0" w:space="0" w:color="auto"/>
            <w:right w:val="none" w:sz="0" w:space="0" w:color="auto"/>
          </w:divBdr>
        </w:div>
        <w:div w:id="584653427">
          <w:marLeft w:val="640"/>
          <w:marRight w:val="0"/>
          <w:marTop w:val="0"/>
          <w:marBottom w:val="0"/>
          <w:divBdr>
            <w:top w:val="none" w:sz="0" w:space="0" w:color="auto"/>
            <w:left w:val="none" w:sz="0" w:space="0" w:color="auto"/>
            <w:bottom w:val="none" w:sz="0" w:space="0" w:color="auto"/>
            <w:right w:val="none" w:sz="0" w:space="0" w:color="auto"/>
          </w:divBdr>
        </w:div>
        <w:div w:id="796415713">
          <w:marLeft w:val="640"/>
          <w:marRight w:val="0"/>
          <w:marTop w:val="0"/>
          <w:marBottom w:val="0"/>
          <w:divBdr>
            <w:top w:val="none" w:sz="0" w:space="0" w:color="auto"/>
            <w:left w:val="none" w:sz="0" w:space="0" w:color="auto"/>
            <w:bottom w:val="none" w:sz="0" w:space="0" w:color="auto"/>
            <w:right w:val="none" w:sz="0" w:space="0" w:color="auto"/>
          </w:divBdr>
        </w:div>
        <w:div w:id="1197810117">
          <w:marLeft w:val="640"/>
          <w:marRight w:val="0"/>
          <w:marTop w:val="0"/>
          <w:marBottom w:val="0"/>
          <w:divBdr>
            <w:top w:val="none" w:sz="0" w:space="0" w:color="auto"/>
            <w:left w:val="none" w:sz="0" w:space="0" w:color="auto"/>
            <w:bottom w:val="none" w:sz="0" w:space="0" w:color="auto"/>
            <w:right w:val="none" w:sz="0" w:space="0" w:color="auto"/>
          </w:divBdr>
        </w:div>
        <w:div w:id="693116160">
          <w:marLeft w:val="640"/>
          <w:marRight w:val="0"/>
          <w:marTop w:val="0"/>
          <w:marBottom w:val="0"/>
          <w:divBdr>
            <w:top w:val="none" w:sz="0" w:space="0" w:color="auto"/>
            <w:left w:val="none" w:sz="0" w:space="0" w:color="auto"/>
            <w:bottom w:val="none" w:sz="0" w:space="0" w:color="auto"/>
            <w:right w:val="none" w:sz="0" w:space="0" w:color="auto"/>
          </w:divBdr>
        </w:div>
        <w:div w:id="1185510249">
          <w:marLeft w:val="640"/>
          <w:marRight w:val="0"/>
          <w:marTop w:val="0"/>
          <w:marBottom w:val="0"/>
          <w:divBdr>
            <w:top w:val="none" w:sz="0" w:space="0" w:color="auto"/>
            <w:left w:val="none" w:sz="0" w:space="0" w:color="auto"/>
            <w:bottom w:val="none" w:sz="0" w:space="0" w:color="auto"/>
            <w:right w:val="none" w:sz="0" w:space="0" w:color="auto"/>
          </w:divBdr>
        </w:div>
        <w:div w:id="1958444876">
          <w:marLeft w:val="640"/>
          <w:marRight w:val="0"/>
          <w:marTop w:val="0"/>
          <w:marBottom w:val="0"/>
          <w:divBdr>
            <w:top w:val="none" w:sz="0" w:space="0" w:color="auto"/>
            <w:left w:val="none" w:sz="0" w:space="0" w:color="auto"/>
            <w:bottom w:val="none" w:sz="0" w:space="0" w:color="auto"/>
            <w:right w:val="none" w:sz="0" w:space="0" w:color="auto"/>
          </w:divBdr>
        </w:div>
        <w:div w:id="1719549073">
          <w:marLeft w:val="640"/>
          <w:marRight w:val="0"/>
          <w:marTop w:val="0"/>
          <w:marBottom w:val="0"/>
          <w:divBdr>
            <w:top w:val="none" w:sz="0" w:space="0" w:color="auto"/>
            <w:left w:val="none" w:sz="0" w:space="0" w:color="auto"/>
            <w:bottom w:val="none" w:sz="0" w:space="0" w:color="auto"/>
            <w:right w:val="none" w:sz="0" w:space="0" w:color="auto"/>
          </w:divBdr>
        </w:div>
        <w:div w:id="909001055">
          <w:marLeft w:val="640"/>
          <w:marRight w:val="0"/>
          <w:marTop w:val="0"/>
          <w:marBottom w:val="0"/>
          <w:divBdr>
            <w:top w:val="none" w:sz="0" w:space="0" w:color="auto"/>
            <w:left w:val="none" w:sz="0" w:space="0" w:color="auto"/>
            <w:bottom w:val="none" w:sz="0" w:space="0" w:color="auto"/>
            <w:right w:val="none" w:sz="0" w:space="0" w:color="auto"/>
          </w:divBdr>
        </w:div>
        <w:div w:id="1983610115">
          <w:marLeft w:val="640"/>
          <w:marRight w:val="0"/>
          <w:marTop w:val="0"/>
          <w:marBottom w:val="0"/>
          <w:divBdr>
            <w:top w:val="none" w:sz="0" w:space="0" w:color="auto"/>
            <w:left w:val="none" w:sz="0" w:space="0" w:color="auto"/>
            <w:bottom w:val="none" w:sz="0" w:space="0" w:color="auto"/>
            <w:right w:val="none" w:sz="0" w:space="0" w:color="auto"/>
          </w:divBdr>
        </w:div>
        <w:div w:id="628778105">
          <w:marLeft w:val="640"/>
          <w:marRight w:val="0"/>
          <w:marTop w:val="0"/>
          <w:marBottom w:val="0"/>
          <w:divBdr>
            <w:top w:val="none" w:sz="0" w:space="0" w:color="auto"/>
            <w:left w:val="none" w:sz="0" w:space="0" w:color="auto"/>
            <w:bottom w:val="none" w:sz="0" w:space="0" w:color="auto"/>
            <w:right w:val="none" w:sz="0" w:space="0" w:color="auto"/>
          </w:divBdr>
        </w:div>
        <w:div w:id="1678192219">
          <w:marLeft w:val="640"/>
          <w:marRight w:val="0"/>
          <w:marTop w:val="0"/>
          <w:marBottom w:val="0"/>
          <w:divBdr>
            <w:top w:val="none" w:sz="0" w:space="0" w:color="auto"/>
            <w:left w:val="none" w:sz="0" w:space="0" w:color="auto"/>
            <w:bottom w:val="none" w:sz="0" w:space="0" w:color="auto"/>
            <w:right w:val="none" w:sz="0" w:space="0" w:color="auto"/>
          </w:divBdr>
        </w:div>
        <w:div w:id="619605157">
          <w:marLeft w:val="640"/>
          <w:marRight w:val="0"/>
          <w:marTop w:val="0"/>
          <w:marBottom w:val="0"/>
          <w:divBdr>
            <w:top w:val="none" w:sz="0" w:space="0" w:color="auto"/>
            <w:left w:val="none" w:sz="0" w:space="0" w:color="auto"/>
            <w:bottom w:val="none" w:sz="0" w:space="0" w:color="auto"/>
            <w:right w:val="none" w:sz="0" w:space="0" w:color="auto"/>
          </w:divBdr>
        </w:div>
        <w:div w:id="1717854127">
          <w:marLeft w:val="640"/>
          <w:marRight w:val="0"/>
          <w:marTop w:val="0"/>
          <w:marBottom w:val="0"/>
          <w:divBdr>
            <w:top w:val="none" w:sz="0" w:space="0" w:color="auto"/>
            <w:left w:val="none" w:sz="0" w:space="0" w:color="auto"/>
            <w:bottom w:val="none" w:sz="0" w:space="0" w:color="auto"/>
            <w:right w:val="none" w:sz="0" w:space="0" w:color="auto"/>
          </w:divBdr>
        </w:div>
        <w:div w:id="1708027499">
          <w:marLeft w:val="640"/>
          <w:marRight w:val="0"/>
          <w:marTop w:val="0"/>
          <w:marBottom w:val="0"/>
          <w:divBdr>
            <w:top w:val="none" w:sz="0" w:space="0" w:color="auto"/>
            <w:left w:val="none" w:sz="0" w:space="0" w:color="auto"/>
            <w:bottom w:val="none" w:sz="0" w:space="0" w:color="auto"/>
            <w:right w:val="none" w:sz="0" w:space="0" w:color="auto"/>
          </w:divBdr>
        </w:div>
        <w:div w:id="1420714017">
          <w:marLeft w:val="640"/>
          <w:marRight w:val="0"/>
          <w:marTop w:val="0"/>
          <w:marBottom w:val="0"/>
          <w:divBdr>
            <w:top w:val="none" w:sz="0" w:space="0" w:color="auto"/>
            <w:left w:val="none" w:sz="0" w:space="0" w:color="auto"/>
            <w:bottom w:val="none" w:sz="0" w:space="0" w:color="auto"/>
            <w:right w:val="none" w:sz="0" w:space="0" w:color="auto"/>
          </w:divBdr>
        </w:div>
        <w:div w:id="1554346727">
          <w:marLeft w:val="640"/>
          <w:marRight w:val="0"/>
          <w:marTop w:val="0"/>
          <w:marBottom w:val="0"/>
          <w:divBdr>
            <w:top w:val="none" w:sz="0" w:space="0" w:color="auto"/>
            <w:left w:val="none" w:sz="0" w:space="0" w:color="auto"/>
            <w:bottom w:val="none" w:sz="0" w:space="0" w:color="auto"/>
            <w:right w:val="none" w:sz="0" w:space="0" w:color="auto"/>
          </w:divBdr>
        </w:div>
        <w:div w:id="493909998">
          <w:marLeft w:val="640"/>
          <w:marRight w:val="0"/>
          <w:marTop w:val="0"/>
          <w:marBottom w:val="0"/>
          <w:divBdr>
            <w:top w:val="none" w:sz="0" w:space="0" w:color="auto"/>
            <w:left w:val="none" w:sz="0" w:space="0" w:color="auto"/>
            <w:bottom w:val="none" w:sz="0" w:space="0" w:color="auto"/>
            <w:right w:val="none" w:sz="0" w:space="0" w:color="auto"/>
          </w:divBdr>
        </w:div>
        <w:div w:id="1012881399">
          <w:marLeft w:val="640"/>
          <w:marRight w:val="0"/>
          <w:marTop w:val="0"/>
          <w:marBottom w:val="0"/>
          <w:divBdr>
            <w:top w:val="none" w:sz="0" w:space="0" w:color="auto"/>
            <w:left w:val="none" w:sz="0" w:space="0" w:color="auto"/>
            <w:bottom w:val="none" w:sz="0" w:space="0" w:color="auto"/>
            <w:right w:val="none" w:sz="0" w:space="0" w:color="auto"/>
          </w:divBdr>
        </w:div>
        <w:div w:id="679815899">
          <w:marLeft w:val="640"/>
          <w:marRight w:val="0"/>
          <w:marTop w:val="0"/>
          <w:marBottom w:val="0"/>
          <w:divBdr>
            <w:top w:val="none" w:sz="0" w:space="0" w:color="auto"/>
            <w:left w:val="none" w:sz="0" w:space="0" w:color="auto"/>
            <w:bottom w:val="none" w:sz="0" w:space="0" w:color="auto"/>
            <w:right w:val="none" w:sz="0" w:space="0" w:color="auto"/>
          </w:divBdr>
        </w:div>
        <w:div w:id="1533836708">
          <w:marLeft w:val="640"/>
          <w:marRight w:val="0"/>
          <w:marTop w:val="0"/>
          <w:marBottom w:val="0"/>
          <w:divBdr>
            <w:top w:val="none" w:sz="0" w:space="0" w:color="auto"/>
            <w:left w:val="none" w:sz="0" w:space="0" w:color="auto"/>
            <w:bottom w:val="none" w:sz="0" w:space="0" w:color="auto"/>
            <w:right w:val="none" w:sz="0" w:space="0" w:color="auto"/>
          </w:divBdr>
        </w:div>
        <w:div w:id="1526403309">
          <w:marLeft w:val="640"/>
          <w:marRight w:val="0"/>
          <w:marTop w:val="0"/>
          <w:marBottom w:val="0"/>
          <w:divBdr>
            <w:top w:val="none" w:sz="0" w:space="0" w:color="auto"/>
            <w:left w:val="none" w:sz="0" w:space="0" w:color="auto"/>
            <w:bottom w:val="none" w:sz="0" w:space="0" w:color="auto"/>
            <w:right w:val="none" w:sz="0" w:space="0" w:color="auto"/>
          </w:divBdr>
        </w:div>
        <w:div w:id="1663270807">
          <w:marLeft w:val="640"/>
          <w:marRight w:val="0"/>
          <w:marTop w:val="0"/>
          <w:marBottom w:val="0"/>
          <w:divBdr>
            <w:top w:val="none" w:sz="0" w:space="0" w:color="auto"/>
            <w:left w:val="none" w:sz="0" w:space="0" w:color="auto"/>
            <w:bottom w:val="none" w:sz="0" w:space="0" w:color="auto"/>
            <w:right w:val="none" w:sz="0" w:space="0" w:color="auto"/>
          </w:divBdr>
        </w:div>
        <w:div w:id="1029798792">
          <w:marLeft w:val="640"/>
          <w:marRight w:val="0"/>
          <w:marTop w:val="0"/>
          <w:marBottom w:val="0"/>
          <w:divBdr>
            <w:top w:val="none" w:sz="0" w:space="0" w:color="auto"/>
            <w:left w:val="none" w:sz="0" w:space="0" w:color="auto"/>
            <w:bottom w:val="none" w:sz="0" w:space="0" w:color="auto"/>
            <w:right w:val="none" w:sz="0" w:space="0" w:color="auto"/>
          </w:divBdr>
        </w:div>
        <w:div w:id="1975794789">
          <w:marLeft w:val="640"/>
          <w:marRight w:val="0"/>
          <w:marTop w:val="0"/>
          <w:marBottom w:val="0"/>
          <w:divBdr>
            <w:top w:val="none" w:sz="0" w:space="0" w:color="auto"/>
            <w:left w:val="none" w:sz="0" w:space="0" w:color="auto"/>
            <w:bottom w:val="none" w:sz="0" w:space="0" w:color="auto"/>
            <w:right w:val="none" w:sz="0" w:space="0" w:color="auto"/>
          </w:divBdr>
        </w:div>
        <w:div w:id="1595816787">
          <w:marLeft w:val="640"/>
          <w:marRight w:val="0"/>
          <w:marTop w:val="0"/>
          <w:marBottom w:val="0"/>
          <w:divBdr>
            <w:top w:val="none" w:sz="0" w:space="0" w:color="auto"/>
            <w:left w:val="none" w:sz="0" w:space="0" w:color="auto"/>
            <w:bottom w:val="none" w:sz="0" w:space="0" w:color="auto"/>
            <w:right w:val="none" w:sz="0" w:space="0" w:color="auto"/>
          </w:divBdr>
        </w:div>
        <w:div w:id="257564450">
          <w:marLeft w:val="640"/>
          <w:marRight w:val="0"/>
          <w:marTop w:val="0"/>
          <w:marBottom w:val="0"/>
          <w:divBdr>
            <w:top w:val="none" w:sz="0" w:space="0" w:color="auto"/>
            <w:left w:val="none" w:sz="0" w:space="0" w:color="auto"/>
            <w:bottom w:val="none" w:sz="0" w:space="0" w:color="auto"/>
            <w:right w:val="none" w:sz="0" w:space="0" w:color="auto"/>
          </w:divBdr>
        </w:div>
        <w:div w:id="569075539">
          <w:marLeft w:val="640"/>
          <w:marRight w:val="0"/>
          <w:marTop w:val="0"/>
          <w:marBottom w:val="0"/>
          <w:divBdr>
            <w:top w:val="none" w:sz="0" w:space="0" w:color="auto"/>
            <w:left w:val="none" w:sz="0" w:space="0" w:color="auto"/>
            <w:bottom w:val="none" w:sz="0" w:space="0" w:color="auto"/>
            <w:right w:val="none" w:sz="0" w:space="0" w:color="auto"/>
          </w:divBdr>
        </w:div>
        <w:div w:id="610940079">
          <w:marLeft w:val="640"/>
          <w:marRight w:val="0"/>
          <w:marTop w:val="0"/>
          <w:marBottom w:val="0"/>
          <w:divBdr>
            <w:top w:val="none" w:sz="0" w:space="0" w:color="auto"/>
            <w:left w:val="none" w:sz="0" w:space="0" w:color="auto"/>
            <w:bottom w:val="none" w:sz="0" w:space="0" w:color="auto"/>
            <w:right w:val="none" w:sz="0" w:space="0" w:color="auto"/>
          </w:divBdr>
        </w:div>
        <w:div w:id="1032611608">
          <w:marLeft w:val="640"/>
          <w:marRight w:val="0"/>
          <w:marTop w:val="0"/>
          <w:marBottom w:val="0"/>
          <w:divBdr>
            <w:top w:val="none" w:sz="0" w:space="0" w:color="auto"/>
            <w:left w:val="none" w:sz="0" w:space="0" w:color="auto"/>
            <w:bottom w:val="none" w:sz="0" w:space="0" w:color="auto"/>
            <w:right w:val="none" w:sz="0" w:space="0" w:color="auto"/>
          </w:divBdr>
        </w:div>
        <w:div w:id="763303334">
          <w:marLeft w:val="640"/>
          <w:marRight w:val="0"/>
          <w:marTop w:val="0"/>
          <w:marBottom w:val="0"/>
          <w:divBdr>
            <w:top w:val="none" w:sz="0" w:space="0" w:color="auto"/>
            <w:left w:val="none" w:sz="0" w:space="0" w:color="auto"/>
            <w:bottom w:val="none" w:sz="0" w:space="0" w:color="auto"/>
            <w:right w:val="none" w:sz="0" w:space="0" w:color="auto"/>
          </w:divBdr>
        </w:div>
        <w:div w:id="1713311998">
          <w:marLeft w:val="640"/>
          <w:marRight w:val="0"/>
          <w:marTop w:val="0"/>
          <w:marBottom w:val="0"/>
          <w:divBdr>
            <w:top w:val="none" w:sz="0" w:space="0" w:color="auto"/>
            <w:left w:val="none" w:sz="0" w:space="0" w:color="auto"/>
            <w:bottom w:val="none" w:sz="0" w:space="0" w:color="auto"/>
            <w:right w:val="none" w:sz="0" w:space="0" w:color="auto"/>
          </w:divBdr>
        </w:div>
        <w:div w:id="200439473">
          <w:marLeft w:val="640"/>
          <w:marRight w:val="0"/>
          <w:marTop w:val="0"/>
          <w:marBottom w:val="0"/>
          <w:divBdr>
            <w:top w:val="none" w:sz="0" w:space="0" w:color="auto"/>
            <w:left w:val="none" w:sz="0" w:space="0" w:color="auto"/>
            <w:bottom w:val="none" w:sz="0" w:space="0" w:color="auto"/>
            <w:right w:val="none" w:sz="0" w:space="0" w:color="auto"/>
          </w:divBdr>
        </w:div>
        <w:div w:id="1514227232">
          <w:marLeft w:val="640"/>
          <w:marRight w:val="0"/>
          <w:marTop w:val="0"/>
          <w:marBottom w:val="0"/>
          <w:divBdr>
            <w:top w:val="none" w:sz="0" w:space="0" w:color="auto"/>
            <w:left w:val="none" w:sz="0" w:space="0" w:color="auto"/>
            <w:bottom w:val="none" w:sz="0" w:space="0" w:color="auto"/>
            <w:right w:val="none" w:sz="0" w:space="0" w:color="auto"/>
          </w:divBdr>
        </w:div>
        <w:div w:id="8528461">
          <w:marLeft w:val="640"/>
          <w:marRight w:val="0"/>
          <w:marTop w:val="0"/>
          <w:marBottom w:val="0"/>
          <w:divBdr>
            <w:top w:val="none" w:sz="0" w:space="0" w:color="auto"/>
            <w:left w:val="none" w:sz="0" w:space="0" w:color="auto"/>
            <w:bottom w:val="none" w:sz="0" w:space="0" w:color="auto"/>
            <w:right w:val="none" w:sz="0" w:space="0" w:color="auto"/>
          </w:divBdr>
        </w:div>
        <w:div w:id="215942604">
          <w:marLeft w:val="640"/>
          <w:marRight w:val="0"/>
          <w:marTop w:val="0"/>
          <w:marBottom w:val="0"/>
          <w:divBdr>
            <w:top w:val="none" w:sz="0" w:space="0" w:color="auto"/>
            <w:left w:val="none" w:sz="0" w:space="0" w:color="auto"/>
            <w:bottom w:val="none" w:sz="0" w:space="0" w:color="auto"/>
            <w:right w:val="none" w:sz="0" w:space="0" w:color="auto"/>
          </w:divBdr>
        </w:div>
      </w:divsChild>
    </w:div>
    <w:div w:id="1674991802">
      <w:bodyDiv w:val="1"/>
      <w:marLeft w:val="0"/>
      <w:marRight w:val="0"/>
      <w:marTop w:val="0"/>
      <w:marBottom w:val="0"/>
      <w:divBdr>
        <w:top w:val="none" w:sz="0" w:space="0" w:color="auto"/>
        <w:left w:val="none" w:sz="0" w:space="0" w:color="auto"/>
        <w:bottom w:val="none" w:sz="0" w:space="0" w:color="auto"/>
        <w:right w:val="none" w:sz="0" w:space="0" w:color="auto"/>
      </w:divBdr>
      <w:divsChild>
        <w:div w:id="1125319950">
          <w:marLeft w:val="640"/>
          <w:marRight w:val="0"/>
          <w:marTop w:val="0"/>
          <w:marBottom w:val="0"/>
          <w:divBdr>
            <w:top w:val="none" w:sz="0" w:space="0" w:color="auto"/>
            <w:left w:val="none" w:sz="0" w:space="0" w:color="auto"/>
            <w:bottom w:val="none" w:sz="0" w:space="0" w:color="auto"/>
            <w:right w:val="none" w:sz="0" w:space="0" w:color="auto"/>
          </w:divBdr>
        </w:div>
        <w:div w:id="537352734">
          <w:marLeft w:val="640"/>
          <w:marRight w:val="0"/>
          <w:marTop w:val="0"/>
          <w:marBottom w:val="0"/>
          <w:divBdr>
            <w:top w:val="none" w:sz="0" w:space="0" w:color="auto"/>
            <w:left w:val="none" w:sz="0" w:space="0" w:color="auto"/>
            <w:bottom w:val="none" w:sz="0" w:space="0" w:color="auto"/>
            <w:right w:val="none" w:sz="0" w:space="0" w:color="auto"/>
          </w:divBdr>
        </w:div>
        <w:div w:id="1600020003">
          <w:marLeft w:val="640"/>
          <w:marRight w:val="0"/>
          <w:marTop w:val="0"/>
          <w:marBottom w:val="0"/>
          <w:divBdr>
            <w:top w:val="none" w:sz="0" w:space="0" w:color="auto"/>
            <w:left w:val="none" w:sz="0" w:space="0" w:color="auto"/>
            <w:bottom w:val="none" w:sz="0" w:space="0" w:color="auto"/>
            <w:right w:val="none" w:sz="0" w:space="0" w:color="auto"/>
          </w:divBdr>
        </w:div>
        <w:div w:id="1888763976">
          <w:marLeft w:val="640"/>
          <w:marRight w:val="0"/>
          <w:marTop w:val="0"/>
          <w:marBottom w:val="0"/>
          <w:divBdr>
            <w:top w:val="none" w:sz="0" w:space="0" w:color="auto"/>
            <w:left w:val="none" w:sz="0" w:space="0" w:color="auto"/>
            <w:bottom w:val="none" w:sz="0" w:space="0" w:color="auto"/>
            <w:right w:val="none" w:sz="0" w:space="0" w:color="auto"/>
          </w:divBdr>
        </w:div>
        <w:div w:id="1378625707">
          <w:marLeft w:val="640"/>
          <w:marRight w:val="0"/>
          <w:marTop w:val="0"/>
          <w:marBottom w:val="0"/>
          <w:divBdr>
            <w:top w:val="none" w:sz="0" w:space="0" w:color="auto"/>
            <w:left w:val="none" w:sz="0" w:space="0" w:color="auto"/>
            <w:bottom w:val="none" w:sz="0" w:space="0" w:color="auto"/>
            <w:right w:val="none" w:sz="0" w:space="0" w:color="auto"/>
          </w:divBdr>
        </w:div>
        <w:div w:id="1265844043">
          <w:marLeft w:val="640"/>
          <w:marRight w:val="0"/>
          <w:marTop w:val="0"/>
          <w:marBottom w:val="0"/>
          <w:divBdr>
            <w:top w:val="none" w:sz="0" w:space="0" w:color="auto"/>
            <w:left w:val="none" w:sz="0" w:space="0" w:color="auto"/>
            <w:bottom w:val="none" w:sz="0" w:space="0" w:color="auto"/>
            <w:right w:val="none" w:sz="0" w:space="0" w:color="auto"/>
          </w:divBdr>
        </w:div>
        <w:div w:id="153182430">
          <w:marLeft w:val="640"/>
          <w:marRight w:val="0"/>
          <w:marTop w:val="0"/>
          <w:marBottom w:val="0"/>
          <w:divBdr>
            <w:top w:val="none" w:sz="0" w:space="0" w:color="auto"/>
            <w:left w:val="none" w:sz="0" w:space="0" w:color="auto"/>
            <w:bottom w:val="none" w:sz="0" w:space="0" w:color="auto"/>
            <w:right w:val="none" w:sz="0" w:space="0" w:color="auto"/>
          </w:divBdr>
        </w:div>
        <w:div w:id="1323462101">
          <w:marLeft w:val="640"/>
          <w:marRight w:val="0"/>
          <w:marTop w:val="0"/>
          <w:marBottom w:val="0"/>
          <w:divBdr>
            <w:top w:val="none" w:sz="0" w:space="0" w:color="auto"/>
            <w:left w:val="none" w:sz="0" w:space="0" w:color="auto"/>
            <w:bottom w:val="none" w:sz="0" w:space="0" w:color="auto"/>
            <w:right w:val="none" w:sz="0" w:space="0" w:color="auto"/>
          </w:divBdr>
        </w:div>
        <w:div w:id="351150380">
          <w:marLeft w:val="640"/>
          <w:marRight w:val="0"/>
          <w:marTop w:val="0"/>
          <w:marBottom w:val="0"/>
          <w:divBdr>
            <w:top w:val="none" w:sz="0" w:space="0" w:color="auto"/>
            <w:left w:val="none" w:sz="0" w:space="0" w:color="auto"/>
            <w:bottom w:val="none" w:sz="0" w:space="0" w:color="auto"/>
            <w:right w:val="none" w:sz="0" w:space="0" w:color="auto"/>
          </w:divBdr>
        </w:div>
        <w:div w:id="1799448694">
          <w:marLeft w:val="640"/>
          <w:marRight w:val="0"/>
          <w:marTop w:val="0"/>
          <w:marBottom w:val="0"/>
          <w:divBdr>
            <w:top w:val="none" w:sz="0" w:space="0" w:color="auto"/>
            <w:left w:val="none" w:sz="0" w:space="0" w:color="auto"/>
            <w:bottom w:val="none" w:sz="0" w:space="0" w:color="auto"/>
            <w:right w:val="none" w:sz="0" w:space="0" w:color="auto"/>
          </w:divBdr>
        </w:div>
        <w:div w:id="413401242">
          <w:marLeft w:val="640"/>
          <w:marRight w:val="0"/>
          <w:marTop w:val="0"/>
          <w:marBottom w:val="0"/>
          <w:divBdr>
            <w:top w:val="none" w:sz="0" w:space="0" w:color="auto"/>
            <w:left w:val="none" w:sz="0" w:space="0" w:color="auto"/>
            <w:bottom w:val="none" w:sz="0" w:space="0" w:color="auto"/>
            <w:right w:val="none" w:sz="0" w:space="0" w:color="auto"/>
          </w:divBdr>
        </w:div>
        <w:div w:id="1203858670">
          <w:marLeft w:val="640"/>
          <w:marRight w:val="0"/>
          <w:marTop w:val="0"/>
          <w:marBottom w:val="0"/>
          <w:divBdr>
            <w:top w:val="none" w:sz="0" w:space="0" w:color="auto"/>
            <w:left w:val="none" w:sz="0" w:space="0" w:color="auto"/>
            <w:bottom w:val="none" w:sz="0" w:space="0" w:color="auto"/>
            <w:right w:val="none" w:sz="0" w:space="0" w:color="auto"/>
          </w:divBdr>
        </w:div>
        <w:div w:id="1630477387">
          <w:marLeft w:val="640"/>
          <w:marRight w:val="0"/>
          <w:marTop w:val="0"/>
          <w:marBottom w:val="0"/>
          <w:divBdr>
            <w:top w:val="none" w:sz="0" w:space="0" w:color="auto"/>
            <w:left w:val="none" w:sz="0" w:space="0" w:color="auto"/>
            <w:bottom w:val="none" w:sz="0" w:space="0" w:color="auto"/>
            <w:right w:val="none" w:sz="0" w:space="0" w:color="auto"/>
          </w:divBdr>
        </w:div>
        <w:div w:id="799684727">
          <w:marLeft w:val="640"/>
          <w:marRight w:val="0"/>
          <w:marTop w:val="0"/>
          <w:marBottom w:val="0"/>
          <w:divBdr>
            <w:top w:val="none" w:sz="0" w:space="0" w:color="auto"/>
            <w:left w:val="none" w:sz="0" w:space="0" w:color="auto"/>
            <w:bottom w:val="none" w:sz="0" w:space="0" w:color="auto"/>
            <w:right w:val="none" w:sz="0" w:space="0" w:color="auto"/>
          </w:divBdr>
        </w:div>
        <w:div w:id="349575753">
          <w:marLeft w:val="640"/>
          <w:marRight w:val="0"/>
          <w:marTop w:val="0"/>
          <w:marBottom w:val="0"/>
          <w:divBdr>
            <w:top w:val="none" w:sz="0" w:space="0" w:color="auto"/>
            <w:left w:val="none" w:sz="0" w:space="0" w:color="auto"/>
            <w:bottom w:val="none" w:sz="0" w:space="0" w:color="auto"/>
            <w:right w:val="none" w:sz="0" w:space="0" w:color="auto"/>
          </w:divBdr>
        </w:div>
        <w:div w:id="949320481">
          <w:marLeft w:val="640"/>
          <w:marRight w:val="0"/>
          <w:marTop w:val="0"/>
          <w:marBottom w:val="0"/>
          <w:divBdr>
            <w:top w:val="none" w:sz="0" w:space="0" w:color="auto"/>
            <w:left w:val="none" w:sz="0" w:space="0" w:color="auto"/>
            <w:bottom w:val="none" w:sz="0" w:space="0" w:color="auto"/>
            <w:right w:val="none" w:sz="0" w:space="0" w:color="auto"/>
          </w:divBdr>
        </w:div>
        <w:div w:id="1872455477">
          <w:marLeft w:val="640"/>
          <w:marRight w:val="0"/>
          <w:marTop w:val="0"/>
          <w:marBottom w:val="0"/>
          <w:divBdr>
            <w:top w:val="none" w:sz="0" w:space="0" w:color="auto"/>
            <w:left w:val="none" w:sz="0" w:space="0" w:color="auto"/>
            <w:bottom w:val="none" w:sz="0" w:space="0" w:color="auto"/>
            <w:right w:val="none" w:sz="0" w:space="0" w:color="auto"/>
          </w:divBdr>
        </w:div>
        <w:div w:id="1697461429">
          <w:marLeft w:val="640"/>
          <w:marRight w:val="0"/>
          <w:marTop w:val="0"/>
          <w:marBottom w:val="0"/>
          <w:divBdr>
            <w:top w:val="none" w:sz="0" w:space="0" w:color="auto"/>
            <w:left w:val="none" w:sz="0" w:space="0" w:color="auto"/>
            <w:bottom w:val="none" w:sz="0" w:space="0" w:color="auto"/>
            <w:right w:val="none" w:sz="0" w:space="0" w:color="auto"/>
          </w:divBdr>
        </w:div>
        <w:div w:id="778794414">
          <w:marLeft w:val="640"/>
          <w:marRight w:val="0"/>
          <w:marTop w:val="0"/>
          <w:marBottom w:val="0"/>
          <w:divBdr>
            <w:top w:val="none" w:sz="0" w:space="0" w:color="auto"/>
            <w:left w:val="none" w:sz="0" w:space="0" w:color="auto"/>
            <w:bottom w:val="none" w:sz="0" w:space="0" w:color="auto"/>
            <w:right w:val="none" w:sz="0" w:space="0" w:color="auto"/>
          </w:divBdr>
        </w:div>
        <w:div w:id="1183276121">
          <w:marLeft w:val="640"/>
          <w:marRight w:val="0"/>
          <w:marTop w:val="0"/>
          <w:marBottom w:val="0"/>
          <w:divBdr>
            <w:top w:val="none" w:sz="0" w:space="0" w:color="auto"/>
            <w:left w:val="none" w:sz="0" w:space="0" w:color="auto"/>
            <w:bottom w:val="none" w:sz="0" w:space="0" w:color="auto"/>
            <w:right w:val="none" w:sz="0" w:space="0" w:color="auto"/>
          </w:divBdr>
        </w:div>
        <w:div w:id="312100841">
          <w:marLeft w:val="640"/>
          <w:marRight w:val="0"/>
          <w:marTop w:val="0"/>
          <w:marBottom w:val="0"/>
          <w:divBdr>
            <w:top w:val="none" w:sz="0" w:space="0" w:color="auto"/>
            <w:left w:val="none" w:sz="0" w:space="0" w:color="auto"/>
            <w:bottom w:val="none" w:sz="0" w:space="0" w:color="auto"/>
            <w:right w:val="none" w:sz="0" w:space="0" w:color="auto"/>
          </w:divBdr>
        </w:div>
        <w:div w:id="1901600608">
          <w:marLeft w:val="640"/>
          <w:marRight w:val="0"/>
          <w:marTop w:val="0"/>
          <w:marBottom w:val="0"/>
          <w:divBdr>
            <w:top w:val="none" w:sz="0" w:space="0" w:color="auto"/>
            <w:left w:val="none" w:sz="0" w:space="0" w:color="auto"/>
            <w:bottom w:val="none" w:sz="0" w:space="0" w:color="auto"/>
            <w:right w:val="none" w:sz="0" w:space="0" w:color="auto"/>
          </w:divBdr>
        </w:div>
        <w:div w:id="1377925668">
          <w:marLeft w:val="640"/>
          <w:marRight w:val="0"/>
          <w:marTop w:val="0"/>
          <w:marBottom w:val="0"/>
          <w:divBdr>
            <w:top w:val="none" w:sz="0" w:space="0" w:color="auto"/>
            <w:left w:val="none" w:sz="0" w:space="0" w:color="auto"/>
            <w:bottom w:val="none" w:sz="0" w:space="0" w:color="auto"/>
            <w:right w:val="none" w:sz="0" w:space="0" w:color="auto"/>
          </w:divBdr>
        </w:div>
        <w:div w:id="1671177777">
          <w:marLeft w:val="640"/>
          <w:marRight w:val="0"/>
          <w:marTop w:val="0"/>
          <w:marBottom w:val="0"/>
          <w:divBdr>
            <w:top w:val="none" w:sz="0" w:space="0" w:color="auto"/>
            <w:left w:val="none" w:sz="0" w:space="0" w:color="auto"/>
            <w:bottom w:val="none" w:sz="0" w:space="0" w:color="auto"/>
            <w:right w:val="none" w:sz="0" w:space="0" w:color="auto"/>
          </w:divBdr>
        </w:div>
        <w:div w:id="1807307730">
          <w:marLeft w:val="640"/>
          <w:marRight w:val="0"/>
          <w:marTop w:val="0"/>
          <w:marBottom w:val="0"/>
          <w:divBdr>
            <w:top w:val="none" w:sz="0" w:space="0" w:color="auto"/>
            <w:left w:val="none" w:sz="0" w:space="0" w:color="auto"/>
            <w:bottom w:val="none" w:sz="0" w:space="0" w:color="auto"/>
            <w:right w:val="none" w:sz="0" w:space="0" w:color="auto"/>
          </w:divBdr>
        </w:div>
        <w:div w:id="109588001">
          <w:marLeft w:val="640"/>
          <w:marRight w:val="0"/>
          <w:marTop w:val="0"/>
          <w:marBottom w:val="0"/>
          <w:divBdr>
            <w:top w:val="none" w:sz="0" w:space="0" w:color="auto"/>
            <w:left w:val="none" w:sz="0" w:space="0" w:color="auto"/>
            <w:bottom w:val="none" w:sz="0" w:space="0" w:color="auto"/>
            <w:right w:val="none" w:sz="0" w:space="0" w:color="auto"/>
          </w:divBdr>
        </w:div>
        <w:div w:id="1407844364">
          <w:marLeft w:val="640"/>
          <w:marRight w:val="0"/>
          <w:marTop w:val="0"/>
          <w:marBottom w:val="0"/>
          <w:divBdr>
            <w:top w:val="none" w:sz="0" w:space="0" w:color="auto"/>
            <w:left w:val="none" w:sz="0" w:space="0" w:color="auto"/>
            <w:bottom w:val="none" w:sz="0" w:space="0" w:color="auto"/>
            <w:right w:val="none" w:sz="0" w:space="0" w:color="auto"/>
          </w:divBdr>
        </w:div>
        <w:div w:id="1316448339">
          <w:marLeft w:val="640"/>
          <w:marRight w:val="0"/>
          <w:marTop w:val="0"/>
          <w:marBottom w:val="0"/>
          <w:divBdr>
            <w:top w:val="none" w:sz="0" w:space="0" w:color="auto"/>
            <w:left w:val="none" w:sz="0" w:space="0" w:color="auto"/>
            <w:bottom w:val="none" w:sz="0" w:space="0" w:color="auto"/>
            <w:right w:val="none" w:sz="0" w:space="0" w:color="auto"/>
          </w:divBdr>
        </w:div>
        <w:div w:id="704333467">
          <w:marLeft w:val="640"/>
          <w:marRight w:val="0"/>
          <w:marTop w:val="0"/>
          <w:marBottom w:val="0"/>
          <w:divBdr>
            <w:top w:val="none" w:sz="0" w:space="0" w:color="auto"/>
            <w:left w:val="none" w:sz="0" w:space="0" w:color="auto"/>
            <w:bottom w:val="none" w:sz="0" w:space="0" w:color="auto"/>
            <w:right w:val="none" w:sz="0" w:space="0" w:color="auto"/>
          </w:divBdr>
        </w:div>
        <w:div w:id="2057662288">
          <w:marLeft w:val="640"/>
          <w:marRight w:val="0"/>
          <w:marTop w:val="0"/>
          <w:marBottom w:val="0"/>
          <w:divBdr>
            <w:top w:val="none" w:sz="0" w:space="0" w:color="auto"/>
            <w:left w:val="none" w:sz="0" w:space="0" w:color="auto"/>
            <w:bottom w:val="none" w:sz="0" w:space="0" w:color="auto"/>
            <w:right w:val="none" w:sz="0" w:space="0" w:color="auto"/>
          </w:divBdr>
        </w:div>
        <w:div w:id="1612131516">
          <w:marLeft w:val="640"/>
          <w:marRight w:val="0"/>
          <w:marTop w:val="0"/>
          <w:marBottom w:val="0"/>
          <w:divBdr>
            <w:top w:val="none" w:sz="0" w:space="0" w:color="auto"/>
            <w:left w:val="none" w:sz="0" w:space="0" w:color="auto"/>
            <w:bottom w:val="none" w:sz="0" w:space="0" w:color="auto"/>
            <w:right w:val="none" w:sz="0" w:space="0" w:color="auto"/>
          </w:divBdr>
        </w:div>
        <w:div w:id="1239943471">
          <w:marLeft w:val="640"/>
          <w:marRight w:val="0"/>
          <w:marTop w:val="0"/>
          <w:marBottom w:val="0"/>
          <w:divBdr>
            <w:top w:val="none" w:sz="0" w:space="0" w:color="auto"/>
            <w:left w:val="none" w:sz="0" w:space="0" w:color="auto"/>
            <w:bottom w:val="none" w:sz="0" w:space="0" w:color="auto"/>
            <w:right w:val="none" w:sz="0" w:space="0" w:color="auto"/>
          </w:divBdr>
        </w:div>
        <w:div w:id="1867592630">
          <w:marLeft w:val="640"/>
          <w:marRight w:val="0"/>
          <w:marTop w:val="0"/>
          <w:marBottom w:val="0"/>
          <w:divBdr>
            <w:top w:val="none" w:sz="0" w:space="0" w:color="auto"/>
            <w:left w:val="none" w:sz="0" w:space="0" w:color="auto"/>
            <w:bottom w:val="none" w:sz="0" w:space="0" w:color="auto"/>
            <w:right w:val="none" w:sz="0" w:space="0" w:color="auto"/>
          </w:divBdr>
        </w:div>
        <w:div w:id="240875358">
          <w:marLeft w:val="640"/>
          <w:marRight w:val="0"/>
          <w:marTop w:val="0"/>
          <w:marBottom w:val="0"/>
          <w:divBdr>
            <w:top w:val="none" w:sz="0" w:space="0" w:color="auto"/>
            <w:left w:val="none" w:sz="0" w:space="0" w:color="auto"/>
            <w:bottom w:val="none" w:sz="0" w:space="0" w:color="auto"/>
            <w:right w:val="none" w:sz="0" w:space="0" w:color="auto"/>
          </w:divBdr>
        </w:div>
        <w:div w:id="1300569243">
          <w:marLeft w:val="640"/>
          <w:marRight w:val="0"/>
          <w:marTop w:val="0"/>
          <w:marBottom w:val="0"/>
          <w:divBdr>
            <w:top w:val="none" w:sz="0" w:space="0" w:color="auto"/>
            <w:left w:val="none" w:sz="0" w:space="0" w:color="auto"/>
            <w:bottom w:val="none" w:sz="0" w:space="0" w:color="auto"/>
            <w:right w:val="none" w:sz="0" w:space="0" w:color="auto"/>
          </w:divBdr>
        </w:div>
        <w:div w:id="1056508357">
          <w:marLeft w:val="640"/>
          <w:marRight w:val="0"/>
          <w:marTop w:val="0"/>
          <w:marBottom w:val="0"/>
          <w:divBdr>
            <w:top w:val="none" w:sz="0" w:space="0" w:color="auto"/>
            <w:left w:val="none" w:sz="0" w:space="0" w:color="auto"/>
            <w:bottom w:val="none" w:sz="0" w:space="0" w:color="auto"/>
            <w:right w:val="none" w:sz="0" w:space="0" w:color="auto"/>
          </w:divBdr>
        </w:div>
        <w:div w:id="1201163728">
          <w:marLeft w:val="640"/>
          <w:marRight w:val="0"/>
          <w:marTop w:val="0"/>
          <w:marBottom w:val="0"/>
          <w:divBdr>
            <w:top w:val="none" w:sz="0" w:space="0" w:color="auto"/>
            <w:left w:val="none" w:sz="0" w:space="0" w:color="auto"/>
            <w:bottom w:val="none" w:sz="0" w:space="0" w:color="auto"/>
            <w:right w:val="none" w:sz="0" w:space="0" w:color="auto"/>
          </w:divBdr>
        </w:div>
        <w:div w:id="550308738">
          <w:marLeft w:val="640"/>
          <w:marRight w:val="0"/>
          <w:marTop w:val="0"/>
          <w:marBottom w:val="0"/>
          <w:divBdr>
            <w:top w:val="none" w:sz="0" w:space="0" w:color="auto"/>
            <w:left w:val="none" w:sz="0" w:space="0" w:color="auto"/>
            <w:bottom w:val="none" w:sz="0" w:space="0" w:color="auto"/>
            <w:right w:val="none" w:sz="0" w:space="0" w:color="auto"/>
          </w:divBdr>
        </w:div>
        <w:div w:id="1170681092">
          <w:marLeft w:val="640"/>
          <w:marRight w:val="0"/>
          <w:marTop w:val="0"/>
          <w:marBottom w:val="0"/>
          <w:divBdr>
            <w:top w:val="none" w:sz="0" w:space="0" w:color="auto"/>
            <w:left w:val="none" w:sz="0" w:space="0" w:color="auto"/>
            <w:bottom w:val="none" w:sz="0" w:space="0" w:color="auto"/>
            <w:right w:val="none" w:sz="0" w:space="0" w:color="auto"/>
          </w:divBdr>
        </w:div>
      </w:divsChild>
    </w:div>
    <w:div w:id="1678799930">
      <w:bodyDiv w:val="1"/>
      <w:marLeft w:val="0"/>
      <w:marRight w:val="0"/>
      <w:marTop w:val="0"/>
      <w:marBottom w:val="0"/>
      <w:divBdr>
        <w:top w:val="none" w:sz="0" w:space="0" w:color="auto"/>
        <w:left w:val="none" w:sz="0" w:space="0" w:color="auto"/>
        <w:bottom w:val="none" w:sz="0" w:space="0" w:color="auto"/>
        <w:right w:val="none" w:sz="0" w:space="0" w:color="auto"/>
      </w:divBdr>
      <w:divsChild>
        <w:div w:id="1704475808">
          <w:marLeft w:val="640"/>
          <w:marRight w:val="0"/>
          <w:marTop w:val="0"/>
          <w:marBottom w:val="0"/>
          <w:divBdr>
            <w:top w:val="none" w:sz="0" w:space="0" w:color="auto"/>
            <w:left w:val="none" w:sz="0" w:space="0" w:color="auto"/>
            <w:bottom w:val="none" w:sz="0" w:space="0" w:color="auto"/>
            <w:right w:val="none" w:sz="0" w:space="0" w:color="auto"/>
          </w:divBdr>
        </w:div>
        <w:div w:id="1083988133">
          <w:marLeft w:val="640"/>
          <w:marRight w:val="0"/>
          <w:marTop w:val="0"/>
          <w:marBottom w:val="0"/>
          <w:divBdr>
            <w:top w:val="none" w:sz="0" w:space="0" w:color="auto"/>
            <w:left w:val="none" w:sz="0" w:space="0" w:color="auto"/>
            <w:bottom w:val="none" w:sz="0" w:space="0" w:color="auto"/>
            <w:right w:val="none" w:sz="0" w:space="0" w:color="auto"/>
          </w:divBdr>
        </w:div>
        <w:div w:id="800073716">
          <w:marLeft w:val="640"/>
          <w:marRight w:val="0"/>
          <w:marTop w:val="0"/>
          <w:marBottom w:val="0"/>
          <w:divBdr>
            <w:top w:val="none" w:sz="0" w:space="0" w:color="auto"/>
            <w:left w:val="none" w:sz="0" w:space="0" w:color="auto"/>
            <w:bottom w:val="none" w:sz="0" w:space="0" w:color="auto"/>
            <w:right w:val="none" w:sz="0" w:space="0" w:color="auto"/>
          </w:divBdr>
        </w:div>
        <w:div w:id="1659109713">
          <w:marLeft w:val="640"/>
          <w:marRight w:val="0"/>
          <w:marTop w:val="0"/>
          <w:marBottom w:val="0"/>
          <w:divBdr>
            <w:top w:val="none" w:sz="0" w:space="0" w:color="auto"/>
            <w:left w:val="none" w:sz="0" w:space="0" w:color="auto"/>
            <w:bottom w:val="none" w:sz="0" w:space="0" w:color="auto"/>
            <w:right w:val="none" w:sz="0" w:space="0" w:color="auto"/>
          </w:divBdr>
        </w:div>
        <w:div w:id="1022633237">
          <w:marLeft w:val="640"/>
          <w:marRight w:val="0"/>
          <w:marTop w:val="0"/>
          <w:marBottom w:val="0"/>
          <w:divBdr>
            <w:top w:val="none" w:sz="0" w:space="0" w:color="auto"/>
            <w:left w:val="none" w:sz="0" w:space="0" w:color="auto"/>
            <w:bottom w:val="none" w:sz="0" w:space="0" w:color="auto"/>
            <w:right w:val="none" w:sz="0" w:space="0" w:color="auto"/>
          </w:divBdr>
        </w:div>
        <w:div w:id="1004476628">
          <w:marLeft w:val="640"/>
          <w:marRight w:val="0"/>
          <w:marTop w:val="0"/>
          <w:marBottom w:val="0"/>
          <w:divBdr>
            <w:top w:val="none" w:sz="0" w:space="0" w:color="auto"/>
            <w:left w:val="none" w:sz="0" w:space="0" w:color="auto"/>
            <w:bottom w:val="none" w:sz="0" w:space="0" w:color="auto"/>
            <w:right w:val="none" w:sz="0" w:space="0" w:color="auto"/>
          </w:divBdr>
        </w:div>
        <w:div w:id="143275265">
          <w:marLeft w:val="640"/>
          <w:marRight w:val="0"/>
          <w:marTop w:val="0"/>
          <w:marBottom w:val="0"/>
          <w:divBdr>
            <w:top w:val="none" w:sz="0" w:space="0" w:color="auto"/>
            <w:left w:val="none" w:sz="0" w:space="0" w:color="auto"/>
            <w:bottom w:val="none" w:sz="0" w:space="0" w:color="auto"/>
            <w:right w:val="none" w:sz="0" w:space="0" w:color="auto"/>
          </w:divBdr>
        </w:div>
        <w:div w:id="1363749777">
          <w:marLeft w:val="640"/>
          <w:marRight w:val="0"/>
          <w:marTop w:val="0"/>
          <w:marBottom w:val="0"/>
          <w:divBdr>
            <w:top w:val="none" w:sz="0" w:space="0" w:color="auto"/>
            <w:left w:val="none" w:sz="0" w:space="0" w:color="auto"/>
            <w:bottom w:val="none" w:sz="0" w:space="0" w:color="auto"/>
            <w:right w:val="none" w:sz="0" w:space="0" w:color="auto"/>
          </w:divBdr>
        </w:div>
        <w:div w:id="1863472141">
          <w:marLeft w:val="640"/>
          <w:marRight w:val="0"/>
          <w:marTop w:val="0"/>
          <w:marBottom w:val="0"/>
          <w:divBdr>
            <w:top w:val="none" w:sz="0" w:space="0" w:color="auto"/>
            <w:left w:val="none" w:sz="0" w:space="0" w:color="auto"/>
            <w:bottom w:val="none" w:sz="0" w:space="0" w:color="auto"/>
            <w:right w:val="none" w:sz="0" w:space="0" w:color="auto"/>
          </w:divBdr>
        </w:div>
        <w:div w:id="477041250">
          <w:marLeft w:val="640"/>
          <w:marRight w:val="0"/>
          <w:marTop w:val="0"/>
          <w:marBottom w:val="0"/>
          <w:divBdr>
            <w:top w:val="none" w:sz="0" w:space="0" w:color="auto"/>
            <w:left w:val="none" w:sz="0" w:space="0" w:color="auto"/>
            <w:bottom w:val="none" w:sz="0" w:space="0" w:color="auto"/>
            <w:right w:val="none" w:sz="0" w:space="0" w:color="auto"/>
          </w:divBdr>
        </w:div>
        <w:div w:id="1091701812">
          <w:marLeft w:val="640"/>
          <w:marRight w:val="0"/>
          <w:marTop w:val="0"/>
          <w:marBottom w:val="0"/>
          <w:divBdr>
            <w:top w:val="none" w:sz="0" w:space="0" w:color="auto"/>
            <w:left w:val="none" w:sz="0" w:space="0" w:color="auto"/>
            <w:bottom w:val="none" w:sz="0" w:space="0" w:color="auto"/>
            <w:right w:val="none" w:sz="0" w:space="0" w:color="auto"/>
          </w:divBdr>
        </w:div>
        <w:div w:id="2022390039">
          <w:marLeft w:val="640"/>
          <w:marRight w:val="0"/>
          <w:marTop w:val="0"/>
          <w:marBottom w:val="0"/>
          <w:divBdr>
            <w:top w:val="none" w:sz="0" w:space="0" w:color="auto"/>
            <w:left w:val="none" w:sz="0" w:space="0" w:color="auto"/>
            <w:bottom w:val="none" w:sz="0" w:space="0" w:color="auto"/>
            <w:right w:val="none" w:sz="0" w:space="0" w:color="auto"/>
          </w:divBdr>
        </w:div>
        <w:div w:id="203295110">
          <w:marLeft w:val="640"/>
          <w:marRight w:val="0"/>
          <w:marTop w:val="0"/>
          <w:marBottom w:val="0"/>
          <w:divBdr>
            <w:top w:val="none" w:sz="0" w:space="0" w:color="auto"/>
            <w:left w:val="none" w:sz="0" w:space="0" w:color="auto"/>
            <w:bottom w:val="none" w:sz="0" w:space="0" w:color="auto"/>
            <w:right w:val="none" w:sz="0" w:space="0" w:color="auto"/>
          </w:divBdr>
        </w:div>
        <w:div w:id="753356965">
          <w:marLeft w:val="640"/>
          <w:marRight w:val="0"/>
          <w:marTop w:val="0"/>
          <w:marBottom w:val="0"/>
          <w:divBdr>
            <w:top w:val="none" w:sz="0" w:space="0" w:color="auto"/>
            <w:left w:val="none" w:sz="0" w:space="0" w:color="auto"/>
            <w:bottom w:val="none" w:sz="0" w:space="0" w:color="auto"/>
            <w:right w:val="none" w:sz="0" w:space="0" w:color="auto"/>
          </w:divBdr>
        </w:div>
        <w:div w:id="1822506256">
          <w:marLeft w:val="640"/>
          <w:marRight w:val="0"/>
          <w:marTop w:val="0"/>
          <w:marBottom w:val="0"/>
          <w:divBdr>
            <w:top w:val="none" w:sz="0" w:space="0" w:color="auto"/>
            <w:left w:val="none" w:sz="0" w:space="0" w:color="auto"/>
            <w:bottom w:val="none" w:sz="0" w:space="0" w:color="auto"/>
            <w:right w:val="none" w:sz="0" w:space="0" w:color="auto"/>
          </w:divBdr>
        </w:div>
        <w:div w:id="1301184110">
          <w:marLeft w:val="640"/>
          <w:marRight w:val="0"/>
          <w:marTop w:val="0"/>
          <w:marBottom w:val="0"/>
          <w:divBdr>
            <w:top w:val="none" w:sz="0" w:space="0" w:color="auto"/>
            <w:left w:val="none" w:sz="0" w:space="0" w:color="auto"/>
            <w:bottom w:val="none" w:sz="0" w:space="0" w:color="auto"/>
            <w:right w:val="none" w:sz="0" w:space="0" w:color="auto"/>
          </w:divBdr>
        </w:div>
        <w:div w:id="205142850">
          <w:marLeft w:val="640"/>
          <w:marRight w:val="0"/>
          <w:marTop w:val="0"/>
          <w:marBottom w:val="0"/>
          <w:divBdr>
            <w:top w:val="none" w:sz="0" w:space="0" w:color="auto"/>
            <w:left w:val="none" w:sz="0" w:space="0" w:color="auto"/>
            <w:bottom w:val="none" w:sz="0" w:space="0" w:color="auto"/>
            <w:right w:val="none" w:sz="0" w:space="0" w:color="auto"/>
          </w:divBdr>
        </w:div>
        <w:div w:id="121074375">
          <w:marLeft w:val="640"/>
          <w:marRight w:val="0"/>
          <w:marTop w:val="0"/>
          <w:marBottom w:val="0"/>
          <w:divBdr>
            <w:top w:val="none" w:sz="0" w:space="0" w:color="auto"/>
            <w:left w:val="none" w:sz="0" w:space="0" w:color="auto"/>
            <w:bottom w:val="none" w:sz="0" w:space="0" w:color="auto"/>
            <w:right w:val="none" w:sz="0" w:space="0" w:color="auto"/>
          </w:divBdr>
        </w:div>
        <w:div w:id="696085388">
          <w:marLeft w:val="640"/>
          <w:marRight w:val="0"/>
          <w:marTop w:val="0"/>
          <w:marBottom w:val="0"/>
          <w:divBdr>
            <w:top w:val="none" w:sz="0" w:space="0" w:color="auto"/>
            <w:left w:val="none" w:sz="0" w:space="0" w:color="auto"/>
            <w:bottom w:val="none" w:sz="0" w:space="0" w:color="auto"/>
            <w:right w:val="none" w:sz="0" w:space="0" w:color="auto"/>
          </w:divBdr>
        </w:div>
        <w:div w:id="726337808">
          <w:marLeft w:val="640"/>
          <w:marRight w:val="0"/>
          <w:marTop w:val="0"/>
          <w:marBottom w:val="0"/>
          <w:divBdr>
            <w:top w:val="none" w:sz="0" w:space="0" w:color="auto"/>
            <w:left w:val="none" w:sz="0" w:space="0" w:color="auto"/>
            <w:bottom w:val="none" w:sz="0" w:space="0" w:color="auto"/>
            <w:right w:val="none" w:sz="0" w:space="0" w:color="auto"/>
          </w:divBdr>
        </w:div>
        <w:div w:id="571238070">
          <w:marLeft w:val="640"/>
          <w:marRight w:val="0"/>
          <w:marTop w:val="0"/>
          <w:marBottom w:val="0"/>
          <w:divBdr>
            <w:top w:val="none" w:sz="0" w:space="0" w:color="auto"/>
            <w:left w:val="none" w:sz="0" w:space="0" w:color="auto"/>
            <w:bottom w:val="none" w:sz="0" w:space="0" w:color="auto"/>
            <w:right w:val="none" w:sz="0" w:space="0" w:color="auto"/>
          </w:divBdr>
        </w:div>
        <w:div w:id="363790953">
          <w:marLeft w:val="640"/>
          <w:marRight w:val="0"/>
          <w:marTop w:val="0"/>
          <w:marBottom w:val="0"/>
          <w:divBdr>
            <w:top w:val="none" w:sz="0" w:space="0" w:color="auto"/>
            <w:left w:val="none" w:sz="0" w:space="0" w:color="auto"/>
            <w:bottom w:val="none" w:sz="0" w:space="0" w:color="auto"/>
            <w:right w:val="none" w:sz="0" w:space="0" w:color="auto"/>
          </w:divBdr>
        </w:div>
        <w:div w:id="330648685">
          <w:marLeft w:val="640"/>
          <w:marRight w:val="0"/>
          <w:marTop w:val="0"/>
          <w:marBottom w:val="0"/>
          <w:divBdr>
            <w:top w:val="none" w:sz="0" w:space="0" w:color="auto"/>
            <w:left w:val="none" w:sz="0" w:space="0" w:color="auto"/>
            <w:bottom w:val="none" w:sz="0" w:space="0" w:color="auto"/>
            <w:right w:val="none" w:sz="0" w:space="0" w:color="auto"/>
          </w:divBdr>
        </w:div>
        <w:div w:id="1604342924">
          <w:marLeft w:val="640"/>
          <w:marRight w:val="0"/>
          <w:marTop w:val="0"/>
          <w:marBottom w:val="0"/>
          <w:divBdr>
            <w:top w:val="none" w:sz="0" w:space="0" w:color="auto"/>
            <w:left w:val="none" w:sz="0" w:space="0" w:color="auto"/>
            <w:bottom w:val="none" w:sz="0" w:space="0" w:color="auto"/>
            <w:right w:val="none" w:sz="0" w:space="0" w:color="auto"/>
          </w:divBdr>
        </w:div>
        <w:div w:id="1410807022">
          <w:marLeft w:val="640"/>
          <w:marRight w:val="0"/>
          <w:marTop w:val="0"/>
          <w:marBottom w:val="0"/>
          <w:divBdr>
            <w:top w:val="none" w:sz="0" w:space="0" w:color="auto"/>
            <w:left w:val="none" w:sz="0" w:space="0" w:color="auto"/>
            <w:bottom w:val="none" w:sz="0" w:space="0" w:color="auto"/>
            <w:right w:val="none" w:sz="0" w:space="0" w:color="auto"/>
          </w:divBdr>
        </w:div>
        <w:div w:id="403378087">
          <w:marLeft w:val="640"/>
          <w:marRight w:val="0"/>
          <w:marTop w:val="0"/>
          <w:marBottom w:val="0"/>
          <w:divBdr>
            <w:top w:val="none" w:sz="0" w:space="0" w:color="auto"/>
            <w:left w:val="none" w:sz="0" w:space="0" w:color="auto"/>
            <w:bottom w:val="none" w:sz="0" w:space="0" w:color="auto"/>
            <w:right w:val="none" w:sz="0" w:space="0" w:color="auto"/>
          </w:divBdr>
        </w:div>
        <w:div w:id="1102796664">
          <w:marLeft w:val="640"/>
          <w:marRight w:val="0"/>
          <w:marTop w:val="0"/>
          <w:marBottom w:val="0"/>
          <w:divBdr>
            <w:top w:val="none" w:sz="0" w:space="0" w:color="auto"/>
            <w:left w:val="none" w:sz="0" w:space="0" w:color="auto"/>
            <w:bottom w:val="none" w:sz="0" w:space="0" w:color="auto"/>
            <w:right w:val="none" w:sz="0" w:space="0" w:color="auto"/>
          </w:divBdr>
        </w:div>
        <w:div w:id="408844856">
          <w:marLeft w:val="640"/>
          <w:marRight w:val="0"/>
          <w:marTop w:val="0"/>
          <w:marBottom w:val="0"/>
          <w:divBdr>
            <w:top w:val="none" w:sz="0" w:space="0" w:color="auto"/>
            <w:left w:val="none" w:sz="0" w:space="0" w:color="auto"/>
            <w:bottom w:val="none" w:sz="0" w:space="0" w:color="auto"/>
            <w:right w:val="none" w:sz="0" w:space="0" w:color="auto"/>
          </w:divBdr>
        </w:div>
        <w:div w:id="2051034745">
          <w:marLeft w:val="640"/>
          <w:marRight w:val="0"/>
          <w:marTop w:val="0"/>
          <w:marBottom w:val="0"/>
          <w:divBdr>
            <w:top w:val="none" w:sz="0" w:space="0" w:color="auto"/>
            <w:left w:val="none" w:sz="0" w:space="0" w:color="auto"/>
            <w:bottom w:val="none" w:sz="0" w:space="0" w:color="auto"/>
            <w:right w:val="none" w:sz="0" w:space="0" w:color="auto"/>
          </w:divBdr>
        </w:div>
        <w:div w:id="587230040">
          <w:marLeft w:val="640"/>
          <w:marRight w:val="0"/>
          <w:marTop w:val="0"/>
          <w:marBottom w:val="0"/>
          <w:divBdr>
            <w:top w:val="none" w:sz="0" w:space="0" w:color="auto"/>
            <w:left w:val="none" w:sz="0" w:space="0" w:color="auto"/>
            <w:bottom w:val="none" w:sz="0" w:space="0" w:color="auto"/>
            <w:right w:val="none" w:sz="0" w:space="0" w:color="auto"/>
          </w:divBdr>
        </w:div>
        <w:div w:id="1171525927">
          <w:marLeft w:val="640"/>
          <w:marRight w:val="0"/>
          <w:marTop w:val="0"/>
          <w:marBottom w:val="0"/>
          <w:divBdr>
            <w:top w:val="none" w:sz="0" w:space="0" w:color="auto"/>
            <w:left w:val="none" w:sz="0" w:space="0" w:color="auto"/>
            <w:bottom w:val="none" w:sz="0" w:space="0" w:color="auto"/>
            <w:right w:val="none" w:sz="0" w:space="0" w:color="auto"/>
          </w:divBdr>
        </w:div>
        <w:div w:id="1872113336">
          <w:marLeft w:val="640"/>
          <w:marRight w:val="0"/>
          <w:marTop w:val="0"/>
          <w:marBottom w:val="0"/>
          <w:divBdr>
            <w:top w:val="none" w:sz="0" w:space="0" w:color="auto"/>
            <w:left w:val="none" w:sz="0" w:space="0" w:color="auto"/>
            <w:bottom w:val="none" w:sz="0" w:space="0" w:color="auto"/>
            <w:right w:val="none" w:sz="0" w:space="0" w:color="auto"/>
          </w:divBdr>
        </w:div>
        <w:div w:id="1636250821">
          <w:marLeft w:val="640"/>
          <w:marRight w:val="0"/>
          <w:marTop w:val="0"/>
          <w:marBottom w:val="0"/>
          <w:divBdr>
            <w:top w:val="none" w:sz="0" w:space="0" w:color="auto"/>
            <w:left w:val="none" w:sz="0" w:space="0" w:color="auto"/>
            <w:bottom w:val="none" w:sz="0" w:space="0" w:color="auto"/>
            <w:right w:val="none" w:sz="0" w:space="0" w:color="auto"/>
          </w:divBdr>
        </w:div>
        <w:div w:id="149492105">
          <w:marLeft w:val="640"/>
          <w:marRight w:val="0"/>
          <w:marTop w:val="0"/>
          <w:marBottom w:val="0"/>
          <w:divBdr>
            <w:top w:val="none" w:sz="0" w:space="0" w:color="auto"/>
            <w:left w:val="none" w:sz="0" w:space="0" w:color="auto"/>
            <w:bottom w:val="none" w:sz="0" w:space="0" w:color="auto"/>
            <w:right w:val="none" w:sz="0" w:space="0" w:color="auto"/>
          </w:divBdr>
        </w:div>
        <w:div w:id="1126658879">
          <w:marLeft w:val="640"/>
          <w:marRight w:val="0"/>
          <w:marTop w:val="0"/>
          <w:marBottom w:val="0"/>
          <w:divBdr>
            <w:top w:val="none" w:sz="0" w:space="0" w:color="auto"/>
            <w:left w:val="none" w:sz="0" w:space="0" w:color="auto"/>
            <w:bottom w:val="none" w:sz="0" w:space="0" w:color="auto"/>
            <w:right w:val="none" w:sz="0" w:space="0" w:color="auto"/>
          </w:divBdr>
        </w:div>
        <w:div w:id="1326084190">
          <w:marLeft w:val="640"/>
          <w:marRight w:val="0"/>
          <w:marTop w:val="0"/>
          <w:marBottom w:val="0"/>
          <w:divBdr>
            <w:top w:val="none" w:sz="0" w:space="0" w:color="auto"/>
            <w:left w:val="none" w:sz="0" w:space="0" w:color="auto"/>
            <w:bottom w:val="none" w:sz="0" w:space="0" w:color="auto"/>
            <w:right w:val="none" w:sz="0" w:space="0" w:color="auto"/>
          </w:divBdr>
        </w:div>
        <w:div w:id="1076394449">
          <w:marLeft w:val="640"/>
          <w:marRight w:val="0"/>
          <w:marTop w:val="0"/>
          <w:marBottom w:val="0"/>
          <w:divBdr>
            <w:top w:val="none" w:sz="0" w:space="0" w:color="auto"/>
            <w:left w:val="none" w:sz="0" w:space="0" w:color="auto"/>
            <w:bottom w:val="none" w:sz="0" w:space="0" w:color="auto"/>
            <w:right w:val="none" w:sz="0" w:space="0" w:color="auto"/>
          </w:divBdr>
        </w:div>
        <w:div w:id="1213925980">
          <w:marLeft w:val="640"/>
          <w:marRight w:val="0"/>
          <w:marTop w:val="0"/>
          <w:marBottom w:val="0"/>
          <w:divBdr>
            <w:top w:val="none" w:sz="0" w:space="0" w:color="auto"/>
            <w:left w:val="none" w:sz="0" w:space="0" w:color="auto"/>
            <w:bottom w:val="none" w:sz="0" w:space="0" w:color="auto"/>
            <w:right w:val="none" w:sz="0" w:space="0" w:color="auto"/>
          </w:divBdr>
        </w:div>
        <w:div w:id="556084815">
          <w:marLeft w:val="640"/>
          <w:marRight w:val="0"/>
          <w:marTop w:val="0"/>
          <w:marBottom w:val="0"/>
          <w:divBdr>
            <w:top w:val="none" w:sz="0" w:space="0" w:color="auto"/>
            <w:left w:val="none" w:sz="0" w:space="0" w:color="auto"/>
            <w:bottom w:val="none" w:sz="0" w:space="0" w:color="auto"/>
            <w:right w:val="none" w:sz="0" w:space="0" w:color="auto"/>
          </w:divBdr>
        </w:div>
        <w:div w:id="993144904">
          <w:marLeft w:val="640"/>
          <w:marRight w:val="0"/>
          <w:marTop w:val="0"/>
          <w:marBottom w:val="0"/>
          <w:divBdr>
            <w:top w:val="none" w:sz="0" w:space="0" w:color="auto"/>
            <w:left w:val="none" w:sz="0" w:space="0" w:color="auto"/>
            <w:bottom w:val="none" w:sz="0" w:space="0" w:color="auto"/>
            <w:right w:val="none" w:sz="0" w:space="0" w:color="auto"/>
          </w:divBdr>
        </w:div>
        <w:div w:id="962728256">
          <w:marLeft w:val="640"/>
          <w:marRight w:val="0"/>
          <w:marTop w:val="0"/>
          <w:marBottom w:val="0"/>
          <w:divBdr>
            <w:top w:val="none" w:sz="0" w:space="0" w:color="auto"/>
            <w:left w:val="none" w:sz="0" w:space="0" w:color="auto"/>
            <w:bottom w:val="none" w:sz="0" w:space="0" w:color="auto"/>
            <w:right w:val="none" w:sz="0" w:space="0" w:color="auto"/>
          </w:divBdr>
        </w:div>
        <w:div w:id="240214902">
          <w:marLeft w:val="640"/>
          <w:marRight w:val="0"/>
          <w:marTop w:val="0"/>
          <w:marBottom w:val="0"/>
          <w:divBdr>
            <w:top w:val="none" w:sz="0" w:space="0" w:color="auto"/>
            <w:left w:val="none" w:sz="0" w:space="0" w:color="auto"/>
            <w:bottom w:val="none" w:sz="0" w:space="0" w:color="auto"/>
            <w:right w:val="none" w:sz="0" w:space="0" w:color="auto"/>
          </w:divBdr>
        </w:div>
        <w:div w:id="2109495923">
          <w:marLeft w:val="640"/>
          <w:marRight w:val="0"/>
          <w:marTop w:val="0"/>
          <w:marBottom w:val="0"/>
          <w:divBdr>
            <w:top w:val="none" w:sz="0" w:space="0" w:color="auto"/>
            <w:left w:val="none" w:sz="0" w:space="0" w:color="auto"/>
            <w:bottom w:val="none" w:sz="0" w:space="0" w:color="auto"/>
            <w:right w:val="none" w:sz="0" w:space="0" w:color="auto"/>
          </w:divBdr>
        </w:div>
      </w:divsChild>
    </w:div>
    <w:div w:id="1679195871">
      <w:bodyDiv w:val="1"/>
      <w:marLeft w:val="0"/>
      <w:marRight w:val="0"/>
      <w:marTop w:val="0"/>
      <w:marBottom w:val="0"/>
      <w:divBdr>
        <w:top w:val="none" w:sz="0" w:space="0" w:color="auto"/>
        <w:left w:val="none" w:sz="0" w:space="0" w:color="auto"/>
        <w:bottom w:val="none" w:sz="0" w:space="0" w:color="auto"/>
        <w:right w:val="none" w:sz="0" w:space="0" w:color="auto"/>
      </w:divBdr>
    </w:div>
    <w:div w:id="1679769325">
      <w:bodyDiv w:val="1"/>
      <w:marLeft w:val="0"/>
      <w:marRight w:val="0"/>
      <w:marTop w:val="0"/>
      <w:marBottom w:val="0"/>
      <w:divBdr>
        <w:top w:val="none" w:sz="0" w:space="0" w:color="auto"/>
        <w:left w:val="none" w:sz="0" w:space="0" w:color="auto"/>
        <w:bottom w:val="none" w:sz="0" w:space="0" w:color="auto"/>
        <w:right w:val="none" w:sz="0" w:space="0" w:color="auto"/>
      </w:divBdr>
      <w:divsChild>
        <w:div w:id="1149594629">
          <w:marLeft w:val="640"/>
          <w:marRight w:val="0"/>
          <w:marTop w:val="0"/>
          <w:marBottom w:val="0"/>
          <w:divBdr>
            <w:top w:val="none" w:sz="0" w:space="0" w:color="auto"/>
            <w:left w:val="none" w:sz="0" w:space="0" w:color="auto"/>
            <w:bottom w:val="none" w:sz="0" w:space="0" w:color="auto"/>
            <w:right w:val="none" w:sz="0" w:space="0" w:color="auto"/>
          </w:divBdr>
        </w:div>
        <w:div w:id="1328359587">
          <w:marLeft w:val="640"/>
          <w:marRight w:val="0"/>
          <w:marTop w:val="0"/>
          <w:marBottom w:val="0"/>
          <w:divBdr>
            <w:top w:val="none" w:sz="0" w:space="0" w:color="auto"/>
            <w:left w:val="none" w:sz="0" w:space="0" w:color="auto"/>
            <w:bottom w:val="none" w:sz="0" w:space="0" w:color="auto"/>
            <w:right w:val="none" w:sz="0" w:space="0" w:color="auto"/>
          </w:divBdr>
        </w:div>
        <w:div w:id="338510446">
          <w:marLeft w:val="640"/>
          <w:marRight w:val="0"/>
          <w:marTop w:val="0"/>
          <w:marBottom w:val="0"/>
          <w:divBdr>
            <w:top w:val="none" w:sz="0" w:space="0" w:color="auto"/>
            <w:left w:val="none" w:sz="0" w:space="0" w:color="auto"/>
            <w:bottom w:val="none" w:sz="0" w:space="0" w:color="auto"/>
            <w:right w:val="none" w:sz="0" w:space="0" w:color="auto"/>
          </w:divBdr>
        </w:div>
        <w:div w:id="1801532308">
          <w:marLeft w:val="640"/>
          <w:marRight w:val="0"/>
          <w:marTop w:val="0"/>
          <w:marBottom w:val="0"/>
          <w:divBdr>
            <w:top w:val="none" w:sz="0" w:space="0" w:color="auto"/>
            <w:left w:val="none" w:sz="0" w:space="0" w:color="auto"/>
            <w:bottom w:val="none" w:sz="0" w:space="0" w:color="auto"/>
            <w:right w:val="none" w:sz="0" w:space="0" w:color="auto"/>
          </w:divBdr>
        </w:div>
        <w:div w:id="940603386">
          <w:marLeft w:val="640"/>
          <w:marRight w:val="0"/>
          <w:marTop w:val="0"/>
          <w:marBottom w:val="0"/>
          <w:divBdr>
            <w:top w:val="none" w:sz="0" w:space="0" w:color="auto"/>
            <w:left w:val="none" w:sz="0" w:space="0" w:color="auto"/>
            <w:bottom w:val="none" w:sz="0" w:space="0" w:color="auto"/>
            <w:right w:val="none" w:sz="0" w:space="0" w:color="auto"/>
          </w:divBdr>
        </w:div>
        <w:div w:id="408889774">
          <w:marLeft w:val="640"/>
          <w:marRight w:val="0"/>
          <w:marTop w:val="0"/>
          <w:marBottom w:val="0"/>
          <w:divBdr>
            <w:top w:val="none" w:sz="0" w:space="0" w:color="auto"/>
            <w:left w:val="none" w:sz="0" w:space="0" w:color="auto"/>
            <w:bottom w:val="none" w:sz="0" w:space="0" w:color="auto"/>
            <w:right w:val="none" w:sz="0" w:space="0" w:color="auto"/>
          </w:divBdr>
        </w:div>
        <w:div w:id="468480541">
          <w:marLeft w:val="640"/>
          <w:marRight w:val="0"/>
          <w:marTop w:val="0"/>
          <w:marBottom w:val="0"/>
          <w:divBdr>
            <w:top w:val="none" w:sz="0" w:space="0" w:color="auto"/>
            <w:left w:val="none" w:sz="0" w:space="0" w:color="auto"/>
            <w:bottom w:val="none" w:sz="0" w:space="0" w:color="auto"/>
            <w:right w:val="none" w:sz="0" w:space="0" w:color="auto"/>
          </w:divBdr>
        </w:div>
        <w:div w:id="1182284540">
          <w:marLeft w:val="640"/>
          <w:marRight w:val="0"/>
          <w:marTop w:val="0"/>
          <w:marBottom w:val="0"/>
          <w:divBdr>
            <w:top w:val="none" w:sz="0" w:space="0" w:color="auto"/>
            <w:left w:val="none" w:sz="0" w:space="0" w:color="auto"/>
            <w:bottom w:val="none" w:sz="0" w:space="0" w:color="auto"/>
            <w:right w:val="none" w:sz="0" w:space="0" w:color="auto"/>
          </w:divBdr>
        </w:div>
        <w:div w:id="166798283">
          <w:marLeft w:val="640"/>
          <w:marRight w:val="0"/>
          <w:marTop w:val="0"/>
          <w:marBottom w:val="0"/>
          <w:divBdr>
            <w:top w:val="none" w:sz="0" w:space="0" w:color="auto"/>
            <w:left w:val="none" w:sz="0" w:space="0" w:color="auto"/>
            <w:bottom w:val="none" w:sz="0" w:space="0" w:color="auto"/>
            <w:right w:val="none" w:sz="0" w:space="0" w:color="auto"/>
          </w:divBdr>
        </w:div>
        <w:div w:id="519128185">
          <w:marLeft w:val="640"/>
          <w:marRight w:val="0"/>
          <w:marTop w:val="0"/>
          <w:marBottom w:val="0"/>
          <w:divBdr>
            <w:top w:val="none" w:sz="0" w:space="0" w:color="auto"/>
            <w:left w:val="none" w:sz="0" w:space="0" w:color="auto"/>
            <w:bottom w:val="none" w:sz="0" w:space="0" w:color="auto"/>
            <w:right w:val="none" w:sz="0" w:space="0" w:color="auto"/>
          </w:divBdr>
        </w:div>
        <w:div w:id="197206478">
          <w:marLeft w:val="640"/>
          <w:marRight w:val="0"/>
          <w:marTop w:val="0"/>
          <w:marBottom w:val="0"/>
          <w:divBdr>
            <w:top w:val="none" w:sz="0" w:space="0" w:color="auto"/>
            <w:left w:val="none" w:sz="0" w:space="0" w:color="auto"/>
            <w:bottom w:val="none" w:sz="0" w:space="0" w:color="auto"/>
            <w:right w:val="none" w:sz="0" w:space="0" w:color="auto"/>
          </w:divBdr>
        </w:div>
        <w:div w:id="2104455359">
          <w:marLeft w:val="640"/>
          <w:marRight w:val="0"/>
          <w:marTop w:val="0"/>
          <w:marBottom w:val="0"/>
          <w:divBdr>
            <w:top w:val="none" w:sz="0" w:space="0" w:color="auto"/>
            <w:left w:val="none" w:sz="0" w:space="0" w:color="auto"/>
            <w:bottom w:val="none" w:sz="0" w:space="0" w:color="auto"/>
            <w:right w:val="none" w:sz="0" w:space="0" w:color="auto"/>
          </w:divBdr>
        </w:div>
        <w:div w:id="374620023">
          <w:marLeft w:val="640"/>
          <w:marRight w:val="0"/>
          <w:marTop w:val="0"/>
          <w:marBottom w:val="0"/>
          <w:divBdr>
            <w:top w:val="none" w:sz="0" w:space="0" w:color="auto"/>
            <w:left w:val="none" w:sz="0" w:space="0" w:color="auto"/>
            <w:bottom w:val="none" w:sz="0" w:space="0" w:color="auto"/>
            <w:right w:val="none" w:sz="0" w:space="0" w:color="auto"/>
          </w:divBdr>
        </w:div>
        <w:div w:id="1884362457">
          <w:marLeft w:val="640"/>
          <w:marRight w:val="0"/>
          <w:marTop w:val="0"/>
          <w:marBottom w:val="0"/>
          <w:divBdr>
            <w:top w:val="none" w:sz="0" w:space="0" w:color="auto"/>
            <w:left w:val="none" w:sz="0" w:space="0" w:color="auto"/>
            <w:bottom w:val="none" w:sz="0" w:space="0" w:color="auto"/>
            <w:right w:val="none" w:sz="0" w:space="0" w:color="auto"/>
          </w:divBdr>
        </w:div>
        <w:div w:id="471405447">
          <w:marLeft w:val="640"/>
          <w:marRight w:val="0"/>
          <w:marTop w:val="0"/>
          <w:marBottom w:val="0"/>
          <w:divBdr>
            <w:top w:val="none" w:sz="0" w:space="0" w:color="auto"/>
            <w:left w:val="none" w:sz="0" w:space="0" w:color="auto"/>
            <w:bottom w:val="none" w:sz="0" w:space="0" w:color="auto"/>
            <w:right w:val="none" w:sz="0" w:space="0" w:color="auto"/>
          </w:divBdr>
        </w:div>
        <w:div w:id="535117874">
          <w:marLeft w:val="640"/>
          <w:marRight w:val="0"/>
          <w:marTop w:val="0"/>
          <w:marBottom w:val="0"/>
          <w:divBdr>
            <w:top w:val="none" w:sz="0" w:space="0" w:color="auto"/>
            <w:left w:val="none" w:sz="0" w:space="0" w:color="auto"/>
            <w:bottom w:val="none" w:sz="0" w:space="0" w:color="auto"/>
            <w:right w:val="none" w:sz="0" w:space="0" w:color="auto"/>
          </w:divBdr>
        </w:div>
        <w:div w:id="1584992322">
          <w:marLeft w:val="640"/>
          <w:marRight w:val="0"/>
          <w:marTop w:val="0"/>
          <w:marBottom w:val="0"/>
          <w:divBdr>
            <w:top w:val="none" w:sz="0" w:space="0" w:color="auto"/>
            <w:left w:val="none" w:sz="0" w:space="0" w:color="auto"/>
            <w:bottom w:val="none" w:sz="0" w:space="0" w:color="auto"/>
            <w:right w:val="none" w:sz="0" w:space="0" w:color="auto"/>
          </w:divBdr>
        </w:div>
        <w:div w:id="464658940">
          <w:marLeft w:val="640"/>
          <w:marRight w:val="0"/>
          <w:marTop w:val="0"/>
          <w:marBottom w:val="0"/>
          <w:divBdr>
            <w:top w:val="none" w:sz="0" w:space="0" w:color="auto"/>
            <w:left w:val="none" w:sz="0" w:space="0" w:color="auto"/>
            <w:bottom w:val="none" w:sz="0" w:space="0" w:color="auto"/>
            <w:right w:val="none" w:sz="0" w:space="0" w:color="auto"/>
          </w:divBdr>
        </w:div>
        <w:div w:id="379591944">
          <w:marLeft w:val="640"/>
          <w:marRight w:val="0"/>
          <w:marTop w:val="0"/>
          <w:marBottom w:val="0"/>
          <w:divBdr>
            <w:top w:val="none" w:sz="0" w:space="0" w:color="auto"/>
            <w:left w:val="none" w:sz="0" w:space="0" w:color="auto"/>
            <w:bottom w:val="none" w:sz="0" w:space="0" w:color="auto"/>
            <w:right w:val="none" w:sz="0" w:space="0" w:color="auto"/>
          </w:divBdr>
        </w:div>
        <w:div w:id="1726367440">
          <w:marLeft w:val="640"/>
          <w:marRight w:val="0"/>
          <w:marTop w:val="0"/>
          <w:marBottom w:val="0"/>
          <w:divBdr>
            <w:top w:val="none" w:sz="0" w:space="0" w:color="auto"/>
            <w:left w:val="none" w:sz="0" w:space="0" w:color="auto"/>
            <w:bottom w:val="none" w:sz="0" w:space="0" w:color="auto"/>
            <w:right w:val="none" w:sz="0" w:space="0" w:color="auto"/>
          </w:divBdr>
        </w:div>
        <w:div w:id="1219829240">
          <w:marLeft w:val="640"/>
          <w:marRight w:val="0"/>
          <w:marTop w:val="0"/>
          <w:marBottom w:val="0"/>
          <w:divBdr>
            <w:top w:val="none" w:sz="0" w:space="0" w:color="auto"/>
            <w:left w:val="none" w:sz="0" w:space="0" w:color="auto"/>
            <w:bottom w:val="none" w:sz="0" w:space="0" w:color="auto"/>
            <w:right w:val="none" w:sz="0" w:space="0" w:color="auto"/>
          </w:divBdr>
        </w:div>
        <w:div w:id="1129317457">
          <w:marLeft w:val="640"/>
          <w:marRight w:val="0"/>
          <w:marTop w:val="0"/>
          <w:marBottom w:val="0"/>
          <w:divBdr>
            <w:top w:val="none" w:sz="0" w:space="0" w:color="auto"/>
            <w:left w:val="none" w:sz="0" w:space="0" w:color="auto"/>
            <w:bottom w:val="none" w:sz="0" w:space="0" w:color="auto"/>
            <w:right w:val="none" w:sz="0" w:space="0" w:color="auto"/>
          </w:divBdr>
        </w:div>
        <w:div w:id="1752771811">
          <w:marLeft w:val="640"/>
          <w:marRight w:val="0"/>
          <w:marTop w:val="0"/>
          <w:marBottom w:val="0"/>
          <w:divBdr>
            <w:top w:val="none" w:sz="0" w:space="0" w:color="auto"/>
            <w:left w:val="none" w:sz="0" w:space="0" w:color="auto"/>
            <w:bottom w:val="none" w:sz="0" w:space="0" w:color="auto"/>
            <w:right w:val="none" w:sz="0" w:space="0" w:color="auto"/>
          </w:divBdr>
        </w:div>
        <w:div w:id="2071494473">
          <w:marLeft w:val="640"/>
          <w:marRight w:val="0"/>
          <w:marTop w:val="0"/>
          <w:marBottom w:val="0"/>
          <w:divBdr>
            <w:top w:val="none" w:sz="0" w:space="0" w:color="auto"/>
            <w:left w:val="none" w:sz="0" w:space="0" w:color="auto"/>
            <w:bottom w:val="none" w:sz="0" w:space="0" w:color="auto"/>
            <w:right w:val="none" w:sz="0" w:space="0" w:color="auto"/>
          </w:divBdr>
        </w:div>
        <w:div w:id="1567565115">
          <w:marLeft w:val="640"/>
          <w:marRight w:val="0"/>
          <w:marTop w:val="0"/>
          <w:marBottom w:val="0"/>
          <w:divBdr>
            <w:top w:val="none" w:sz="0" w:space="0" w:color="auto"/>
            <w:left w:val="none" w:sz="0" w:space="0" w:color="auto"/>
            <w:bottom w:val="none" w:sz="0" w:space="0" w:color="auto"/>
            <w:right w:val="none" w:sz="0" w:space="0" w:color="auto"/>
          </w:divBdr>
        </w:div>
        <w:div w:id="237058629">
          <w:marLeft w:val="640"/>
          <w:marRight w:val="0"/>
          <w:marTop w:val="0"/>
          <w:marBottom w:val="0"/>
          <w:divBdr>
            <w:top w:val="none" w:sz="0" w:space="0" w:color="auto"/>
            <w:left w:val="none" w:sz="0" w:space="0" w:color="auto"/>
            <w:bottom w:val="none" w:sz="0" w:space="0" w:color="auto"/>
            <w:right w:val="none" w:sz="0" w:space="0" w:color="auto"/>
          </w:divBdr>
        </w:div>
        <w:div w:id="1320110365">
          <w:marLeft w:val="640"/>
          <w:marRight w:val="0"/>
          <w:marTop w:val="0"/>
          <w:marBottom w:val="0"/>
          <w:divBdr>
            <w:top w:val="none" w:sz="0" w:space="0" w:color="auto"/>
            <w:left w:val="none" w:sz="0" w:space="0" w:color="auto"/>
            <w:bottom w:val="none" w:sz="0" w:space="0" w:color="auto"/>
            <w:right w:val="none" w:sz="0" w:space="0" w:color="auto"/>
          </w:divBdr>
        </w:div>
        <w:div w:id="1575317436">
          <w:marLeft w:val="640"/>
          <w:marRight w:val="0"/>
          <w:marTop w:val="0"/>
          <w:marBottom w:val="0"/>
          <w:divBdr>
            <w:top w:val="none" w:sz="0" w:space="0" w:color="auto"/>
            <w:left w:val="none" w:sz="0" w:space="0" w:color="auto"/>
            <w:bottom w:val="none" w:sz="0" w:space="0" w:color="auto"/>
            <w:right w:val="none" w:sz="0" w:space="0" w:color="auto"/>
          </w:divBdr>
        </w:div>
        <w:div w:id="2317809">
          <w:marLeft w:val="640"/>
          <w:marRight w:val="0"/>
          <w:marTop w:val="0"/>
          <w:marBottom w:val="0"/>
          <w:divBdr>
            <w:top w:val="none" w:sz="0" w:space="0" w:color="auto"/>
            <w:left w:val="none" w:sz="0" w:space="0" w:color="auto"/>
            <w:bottom w:val="none" w:sz="0" w:space="0" w:color="auto"/>
            <w:right w:val="none" w:sz="0" w:space="0" w:color="auto"/>
          </w:divBdr>
        </w:div>
        <w:div w:id="9526829">
          <w:marLeft w:val="640"/>
          <w:marRight w:val="0"/>
          <w:marTop w:val="0"/>
          <w:marBottom w:val="0"/>
          <w:divBdr>
            <w:top w:val="none" w:sz="0" w:space="0" w:color="auto"/>
            <w:left w:val="none" w:sz="0" w:space="0" w:color="auto"/>
            <w:bottom w:val="none" w:sz="0" w:space="0" w:color="auto"/>
            <w:right w:val="none" w:sz="0" w:space="0" w:color="auto"/>
          </w:divBdr>
        </w:div>
        <w:div w:id="1720470249">
          <w:marLeft w:val="640"/>
          <w:marRight w:val="0"/>
          <w:marTop w:val="0"/>
          <w:marBottom w:val="0"/>
          <w:divBdr>
            <w:top w:val="none" w:sz="0" w:space="0" w:color="auto"/>
            <w:left w:val="none" w:sz="0" w:space="0" w:color="auto"/>
            <w:bottom w:val="none" w:sz="0" w:space="0" w:color="auto"/>
            <w:right w:val="none" w:sz="0" w:space="0" w:color="auto"/>
          </w:divBdr>
        </w:div>
        <w:div w:id="926034940">
          <w:marLeft w:val="640"/>
          <w:marRight w:val="0"/>
          <w:marTop w:val="0"/>
          <w:marBottom w:val="0"/>
          <w:divBdr>
            <w:top w:val="none" w:sz="0" w:space="0" w:color="auto"/>
            <w:left w:val="none" w:sz="0" w:space="0" w:color="auto"/>
            <w:bottom w:val="none" w:sz="0" w:space="0" w:color="auto"/>
            <w:right w:val="none" w:sz="0" w:space="0" w:color="auto"/>
          </w:divBdr>
        </w:div>
        <w:div w:id="854072945">
          <w:marLeft w:val="640"/>
          <w:marRight w:val="0"/>
          <w:marTop w:val="0"/>
          <w:marBottom w:val="0"/>
          <w:divBdr>
            <w:top w:val="none" w:sz="0" w:space="0" w:color="auto"/>
            <w:left w:val="none" w:sz="0" w:space="0" w:color="auto"/>
            <w:bottom w:val="none" w:sz="0" w:space="0" w:color="auto"/>
            <w:right w:val="none" w:sz="0" w:space="0" w:color="auto"/>
          </w:divBdr>
        </w:div>
        <w:div w:id="1122652235">
          <w:marLeft w:val="640"/>
          <w:marRight w:val="0"/>
          <w:marTop w:val="0"/>
          <w:marBottom w:val="0"/>
          <w:divBdr>
            <w:top w:val="none" w:sz="0" w:space="0" w:color="auto"/>
            <w:left w:val="none" w:sz="0" w:space="0" w:color="auto"/>
            <w:bottom w:val="none" w:sz="0" w:space="0" w:color="auto"/>
            <w:right w:val="none" w:sz="0" w:space="0" w:color="auto"/>
          </w:divBdr>
        </w:div>
        <w:div w:id="1337877179">
          <w:marLeft w:val="640"/>
          <w:marRight w:val="0"/>
          <w:marTop w:val="0"/>
          <w:marBottom w:val="0"/>
          <w:divBdr>
            <w:top w:val="none" w:sz="0" w:space="0" w:color="auto"/>
            <w:left w:val="none" w:sz="0" w:space="0" w:color="auto"/>
            <w:bottom w:val="none" w:sz="0" w:space="0" w:color="auto"/>
            <w:right w:val="none" w:sz="0" w:space="0" w:color="auto"/>
          </w:divBdr>
        </w:div>
        <w:div w:id="1626422349">
          <w:marLeft w:val="640"/>
          <w:marRight w:val="0"/>
          <w:marTop w:val="0"/>
          <w:marBottom w:val="0"/>
          <w:divBdr>
            <w:top w:val="none" w:sz="0" w:space="0" w:color="auto"/>
            <w:left w:val="none" w:sz="0" w:space="0" w:color="auto"/>
            <w:bottom w:val="none" w:sz="0" w:space="0" w:color="auto"/>
            <w:right w:val="none" w:sz="0" w:space="0" w:color="auto"/>
          </w:divBdr>
        </w:div>
        <w:div w:id="1806193254">
          <w:marLeft w:val="640"/>
          <w:marRight w:val="0"/>
          <w:marTop w:val="0"/>
          <w:marBottom w:val="0"/>
          <w:divBdr>
            <w:top w:val="none" w:sz="0" w:space="0" w:color="auto"/>
            <w:left w:val="none" w:sz="0" w:space="0" w:color="auto"/>
            <w:bottom w:val="none" w:sz="0" w:space="0" w:color="auto"/>
            <w:right w:val="none" w:sz="0" w:space="0" w:color="auto"/>
          </w:divBdr>
        </w:div>
        <w:div w:id="530001301">
          <w:marLeft w:val="640"/>
          <w:marRight w:val="0"/>
          <w:marTop w:val="0"/>
          <w:marBottom w:val="0"/>
          <w:divBdr>
            <w:top w:val="none" w:sz="0" w:space="0" w:color="auto"/>
            <w:left w:val="none" w:sz="0" w:space="0" w:color="auto"/>
            <w:bottom w:val="none" w:sz="0" w:space="0" w:color="auto"/>
            <w:right w:val="none" w:sz="0" w:space="0" w:color="auto"/>
          </w:divBdr>
        </w:div>
        <w:div w:id="137264652">
          <w:marLeft w:val="640"/>
          <w:marRight w:val="0"/>
          <w:marTop w:val="0"/>
          <w:marBottom w:val="0"/>
          <w:divBdr>
            <w:top w:val="none" w:sz="0" w:space="0" w:color="auto"/>
            <w:left w:val="none" w:sz="0" w:space="0" w:color="auto"/>
            <w:bottom w:val="none" w:sz="0" w:space="0" w:color="auto"/>
            <w:right w:val="none" w:sz="0" w:space="0" w:color="auto"/>
          </w:divBdr>
        </w:div>
        <w:div w:id="1508473773">
          <w:marLeft w:val="640"/>
          <w:marRight w:val="0"/>
          <w:marTop w:val="0"/>
          <w:marBottom w:val="0"/>
          <w:divBdr>
            <w:top w:val="none" w:sz="0" w:space="0" w:color="auto"/>
            <w:left w:val="none" w:sz="0" w:space="0" w:color="auto"/>
            <w:bottom w:val="none" w:sz="0" w:space="0" w:color="auto"/>
            <w:right w:val="none" w:sz="0" w:space="0" w:color="auto"/>
          </w:divBdr>
        </w:div>
        <w:div w:id="2043550500">
          <w:marLeft w:val="640"/>
          <w:marRight w:val="0"/>
          <w:marTop w:val="0"/>
          <w:marBottom w:val="0"/>
          <w:divBdr>
            <w:top w:val="none" w:sz="0" w:space="0" w:color="auto"/>
            <w:left w:val="none" w:sz="0" w:space="0" w:color="auto"/>
            <w:bottom w:val="none" w:sz="0" w:space="0" w:color="auto"/>
            <w:right w:val="none" w:sz="0" w:space="0" w:color="auto"/>
          </w:divBdr>
        </w:div>
        <w:div w:id="1191264702">
          <w:marLeft w:val="640"/>
          <w:marRight w:val="0"/>
          <w:marTop w:val="0"/>
          <w:marBottom w:val="0"/>
          <w:divBdr>
            <w:top w:val="none" w:sz="0" w:space="0" w:color="auto"/>
            <w:left w:val="none" w:sz="0" w:space="0" w:color="auto"/>
            <w:bottom w:val="none" w:sz="0" w:space="0" w:color="auto"/>
            <w:right w:val="none" w:sz="0" w:space="0" w:color="auto"/>
          </w:divBdr>
        </w:div>
        <w:div w:id="804010331">
          <w:marLeft w:val="640"/>
          <w:marRight w:val="0"/>
          <w:marTop w:val="0"/>
          <w:marBottom w:val="0"/>
          <w:divBdr>
            <w:top w:val="none" w:sz="0" w:space="0" w:color="auto"/>
            <w:left w:val="none" w:sz="0" w:space="0" w:color="auto"/>
            <w:bottom w:val="none" w:sz="0" w:space="0" w:color="auto"/>
            <w:right w:val="none" w:sz="0" w:space="0" w:color="auto"/>
          </w:divBdr>
        </w:div>
        <w:div w:id="970981384">
          <w:marLeft w:val="640"/>
          <w:marRight w:val="0"/>
          <w:marTop w:val="0"/>
          <w:marBottom w:val="0"/>
          <w:divBdr>
            <w:top w:val="none" w:sz="0" w:space="0" w:color="auto"/>
            <w:left w:val="none" w:sz="0" w:space="0" w:color="auto"/>
            <w:bottom w:val="none" w:sz="0" w:space="0" w:color="auto"/>
            <w:right w:val="none" w:sz="0" w:space="0" w:color="auto"/>
          </w:divBdr>
        </w:div>
        <w:div w:id="781072100">
          <w:marLeft w:val="640"/>
          <w:marRight w:val="0"/>
          <w:marTop w:val="0"/>
          <w:marBottom w:val="0"/>
          <w:divBdr>
            <w:top w:val="none" w:sz="0" w:space="0" w:color="auto"/>
            <w:left w:val="none" w:sz="0" w:space="0" w:color="auto"/>
            <w:bottom w:val="none" w:sz="0" w:space="0" w:color="auto"/>
            <w:right w:val="none" w:sz="0" w:space="0" w:color="auto"/>
          </w:divBdr>
        </w:div>
        <w:div w:id="543835250">
          <w:marLeft w:val="640"/>
          <w:marRight w:val="0"/>
          <w:marTop w:val="0"/>
          <w:marBottom w:val="0"/>
          <w:divBdr>
            <w:top w:val="none" w:sz="0" w:space="0" w:color="auto"/>
            <w:left w:val="none" w:sz="0" w:space="0" w:color="auto"/>
            <w:bottom w:val="none" w:sz="0" w:space="0" w:color="auto"/>
            <w:right w:val="none" w:sz="0" w:space="0" w:color="auto"/>
          </w:divBdr>
        </w:div>
        <w:div w:id="268389946">
          <w:marLeft w:val="640"/>
          <w:marRight w:val="0"/>
          <w:marTop w:val="0"/>
          <w:marBottom w:val="0"/>
          <w:divBdr>
            <w:top w:val="none" w:sz="0" w:space="0" w:color="auto"/>
            <w:left w:val="none" w:sz="0" w:space="0" w:color="auto"/>
            <w:bottom w:val="none" w:sz="0" w:space="0" w:color="auto"/>
            <w:right w:val="none" w:sz="0" w:space="0" w:color="auto"/>
          </w:divBdr>
        </w:div>
        <w:div w:id="1839882853">
          <w:marLeft w:val="640"/>
          <w:marRight w:val="0"/>
          <w:marTop w:val="0"/>
          <w:marBottom w:val="0"/>
          <w:divBdr>
            <w:top w:val="none" w:sz="0" w:space="0" w:color="auto"/>
            <w:left w:val="none" w:sz="0" w:space="0" w:color="auto"/>
            <w:bottom w:val="none" w:sz="0" w:space="0" w:color="auto"/>
            <w:right w:val="none" w:sz="0" w:space="0" w:color="auto"/>
          </w:divBdr>
        </w:div>
        <w:div w:id="949319148">
          <w:marLeft w:val="640"/>
          <w:marRight w:val="0"/>
          <w:marTop w:val="0"/>
          <w:marBottom w:val="0"/>
          <w:divBdr>
            <w:top w:val="none" w:sz="0" w:space="0" w:color="auto"/>
            <w:left w:val="none" w:sz="0" w:space="0" w:color="auto"/>
            <w:bottom w:val="none" w:sz="0" w:space="0" w:color="auto"/>
            <w:right w:val="none" w:sz="0" w:space="0" w:color="auto"/>
          </w:divBdr>
        </w:div>
        <w:div w:id="1151291123">
          <w:marLeft w:val="640"/>
          <w:marRight w:val="0"/>
          <w:marTop w:val="0"/>
          <w:marBottom w:val="0"/>
          <w:divBdr>
            <w:top w:val="none" w:sz="0" w:space="0" w:color="auto"/>
            <w:left w:val="none" w:sz="0" w:space="0" w:color="auto"/>
            <w:bottom w:val="none" w:sz="0" w:space="0" w:color="auto"/>
            <w:right w:val="none" w:sz="0" w:space="0" w:color="auto"/>
          </w:divBdr>
        </w:div>
        <w:div w:id="1447191805">
          <w:marLeft w:val="640"/>
          <w:marRight w:val="0"/>
          <w:marTop w:val="0"/>
          <w:marBottom w:val="0"/>
          <w:divBdr>
            <w:top w:val="none" w:sz="0" w:space="0" w:color="auto"/>
            <w:left w:val="none" w:sz="0" w:space="0" w:color="auto"/>
            <w:bottom w:val="none" w:sz="0" w:space="0" w:color="auto"/>
            <w:right w:val="none" w:sz="0" w:space="0" w:color="auto"/>
          </w:divBdr>
        </w:div>
      </w:divsChild>
    </w:div>
    <w:div w:id="1686206278">
      <w:bodyDiv w:val="1"/>
      <w:marLeft w:val="0"/>
      <w:marRight w:val="0"/>
      <w:marTop w:val="0"/>
      <w:marBottom w:val="0"/>
      <w:divBdr>
        <w:top w:val="none" w:sz="0" w:space="0" w:color="auto"/>
        <w:left w:val="none" w:sz="0" w:space="0" w:color="auto"/>
        <w:bottom w:val="none" w:sz="0" w:space="0" w:color="auto"/>
        <w:right w:val="none" w:sz="0" w:space="0" w:color="auto"/>
      </w:divBdr>
      <w:divsChild>
        <w:div w:id="2038893185">
          <w:marLeft w:val="640"/>
          <w:marRight w:val="0"/>
          <w:marTop w:val="0"/>
          <w:marBottom w:val="0"/>
          <w:divBdr>
            <w:top w:val="none" w:sz="0" w:space="0" w:color="auto"/>
            <w:left w:val="none" w:sz="0" w:space="0" w:color="auto"/>
            <w:bottom w:val="none" w:sz="0" w:space="0" w:color="auto"/>
            <w:right w:val="none" w:sz="0" w:space="0" w:color="auto"/>
          </w:divBdr>
        </w:div>
        <w:div w:id="1640770808">
          <w:marLeft w:val="640"/>
          <w:marRight w:val="0"/>
          <w:marTop w:val="0"/>
          <w:marBottom w:val="0"/>
          <w:divBdr>
            <w:top w:val="none" w:sz="0" w:space="0" w:color="auto"/>
            <w:left w:val="none" w:sz="0" w:space="0" w:color="auto"/>
            <w:bottom w:val="none" w:sz="0" w:space="0" w:color="auto"/>
            <w:right w:val="none" w:sz="0" w:space="0" w:color="auto"/>
          </w:divBdr>
        </w:div>
        <w:div w:id="1412313139">
          <w:marLeft w:val="640"/>
          <w:marRight w:val="0"/>
          <w:marTop w:val="0"/>
          <w:marBottom w:val="0"/>
          <w:divBdr>
            <w:top w:val="none" w:sz="0" w:space="0" w:color="auto"/>
            <w:left w:val="none" w:sz="0" w:space="0" w:color="auto"/>
            <w:bottom w:val="none" w:sz="0" w:space="0" w:color="auto"/>
            <w:right w:val="none" w:sz="0" w:space="0" w:color="auto"/>
          </w:divBdr>
        </w:div>
        <w:div w:id="1520849729">
          <w:marLeft w:val="640"/>
          <w:marRight w:val="0"/>
          <w:marTop w:val="0"/>
          <w:marBottom w:val="0"/>
          <w:divBdr>
            <w:top w:val="none" w:sz="0" w:space="0" w:color="auto"/>
            <w:left w:val="none" w:sz="0" w:space="0" w:color="auto"/>
            <w:bottom w:val="none" w:sz="0" w:space="0" w:color="auto"/>
            <w:right w:val="none" w:sz="0" w:space="0" w:color="auto"/>
          </w:divBdr>
        </w:div>
        <w:div w:id="1578203465">
          <w:marLeft w:val="640"/>
          <w:marRight w:val="0"/>
          <w:marTop w:val="0"/>
          <w:marBottom w:val="0"/>
          <w:divBdr>
            <w:top w:val="none" w:sz="0" w:space="0" w:color="auto"/>
            <w:left w:val="none" w:sz="0" w:space="0" w:color="auto"/>
            <w:bottom w:val="none" w:sz="0" w:space="0" w:color="auto"/>
            <w:right w:val="none" w:sz="0" w:space="0" w:color="auto"/>
          </w:divBdr>
        </w:div>
        <w:div w:id="1565293085">
          <w:marLeft w:val="640"/>
          <w:marRight w:val="0"/>
          <w:marTop w:val="0"/>
          <w:marBottom w:val="0"/>
          <w:divBdr>
            <w:top w:val="none" w:sz="0" w:space="0" w:color="auto"/>
            <w:left w:val="none" w:sz="0" w:space="0" w:color="auto"/>
            <w:bottom w:val="none" w:sz="0" w:space="0" w:color="auto"/>
            <w:right w:val="none" w:sz="0" w:space="0" w:color="auto"/>
          </w:divBdr>
        </w:div>
        <w:div w:id="212734594">
          <w:marLeft w:val="640"/>
          <w:marRight w:val="0"/>
          <w:marTop w:val="0"/>
          <w:marBottom w:val="0"/>
          <w:divBdr>
            <w:top w:val="none" w:sz="0" w:space="0" w:color="auto"/>
            <w:left w:val="none" w:sz="0" w:space="0" w:color="auto"/>
            <w:bottom w:val="none" w:sz="0" w:space="0" w:color="auto"/>
            <w:right w:val="none" w:sz="0" w:space="0" w:color="auto"/>
          </w:divBdr>
        </w:div>
        <w:div w:id="1498114526">
          <w:marLeft w:val="640"/>
          <w:marRight w:val="0"/>
          <w:marTop w:val="0"/>
          <w:marBottom w:val="0"/>
          <w:divBdr>
            <w:top w:val="none" w:sz="0" w:space="0" w:color="auto"/>
            <w:left w:val="none" w:sz="0" w:space="0" w:color="auto"/>
            <w:bottom w:val="none" w:sz="0" w:space="0" w:color="auto"/>
            <w:right w:val="none" w:sz="0" w:space="0" w:color="auto"/>
          </w:divBdr>
        </w:div>
        <w:div w:id="1293249786">
          <w:marLeft w:val="640"/>
          <w:marRight w:val="0"/>
          <w:marTop w:val="0"/>
          <w:marBottom w:val="0"/>
          <w:divBdr>
            <w:top w:val="none" w:sz="0" w:space="0" w:color="auto"/>
            <w:left w:val="none" w:sz="0" w:space="0" w:color="auto"/>
            <w:bottom w:val="none" w:sz="0" w:space="0" w:color="auto"/>
            <w:right w:val="none" w:sz="0" w:space="0" w:color="auto"/>
          </w:divBdr>
        </w:div>
        <w:div w:id="1274628458">
          <w:marLeft w:val="640"/>
          <w:marRight w:val="0"/>
          <w:marTop w:val="0"/>
          <w:marBottom w:val="0"/>
          <w:divBdr>
            <w:top w:val="none" w:sz="0" w:space="0" w:color="auto"/>
            <w:left w:val="none" w:sz="0" w:space="0" w:color="auto"/>
            <w:bottom w:val="none" w:sz="0" w:space="0" w:color="auto"/>
            <w:right w:val="none" w:sz="0" w:space="0" w:color="auto"/>
          </w:divBdr>
        </w:div>
        <w:div w:id="1396244719">
          <w:marLeft w:val="640"/>
          <w:marRight w:val="0"/>
          <w:marTop w:val="0"/>
          <w:marBottom w:val="0"/>
          <w:divBdr>
            <w:top w:val="none" w:sz="0" w:space="0" w:color="auto"/>
            <w:left w:val="none" w:sz="0" w:space="0" w:color="auto"/>
            <w:bottom w:val="none" w:sz="0" w:space="0" w:color="auto"/>
            <w:right w:val="none" w:sz="0" w:space="0" w:color="auto"/>
          </w:divBdr>
        </w:div>
        <w:div w:id="10572093">
          <w:marLeft w:val="640"/>
          <w:marRight w:val="0"/>
          <w:marTop w:val="0"/>
          <w:marBottom w:val="0"/>
          <w:divBdr>
            <w:top w:val="none" w:sz="0" w:space="0" w:color="auto"/>
            <w:left w:val="none" w:sz="0" w:space="0" w:color="auto"/>
            <w:bottom w:val="none" w:sz="0" w:space="0" w:color="auto"/>
            <w:right w:val="none" w:sz="0" w:space="0" w:color="auto"/>
          </w:divBdr>
        </w:div>
        <w:div w:id="2105109172">
          <w:marLeft w:val="640"/>
          <w:marRight w:val="0"/>
          <w:marTop w:val="0"/>
          <w:marBottom w:val="0"/>
          <w:divBdr>
            <w:top w:val="none" w:sz="0" w:space="0" w:color="auto"/>
            <w:left w:val="none" w:sz="0" w:space="0" w:color="auto"/>
            <w:bottom w:val="none" w:sz="0" w:space="0" w:color="auto"/>
            <w:right w:val="none" w:sz="0" w:space="0" w:color="auto"/>
          </w:divBdr>
        </w:div>
        <w:div w:id="34088999">
          <w:marLeft w:val="640"/>
          <w:marRight w:val="0"/>
          <w:marTop w:val="0"/>
          <w:marBottom w:val="0"/>
          <w:divBdr>
            <w:top w:val="none" w:sz="0" w:space="0" w:color="auto"/>
            <w:left w:val="none" w:sz="0" w:space="0" w:color="auto"/>
            <w:bottom w:val="none" w:sz="0" w:space="0" w:color="auto"/>
            <w:right w:val="none" w:sz="0" w:space="0" w:color="auto"/>
          </w:divBdr>
        </w:div>
        <w:div w:id="160200541">
          <w:marLeft w:val="640"/>
          <w:marRight w:val="0"/>
          <w:marTop w:val="0"/>
          <w:marBottom w:val="0"/>
          <w:divBdr>
            <w:top w:val="none" w:sz="0" w:space="0" w:color="auto"/>
            <w:left w:val="none" w:sz="0" w:space="0" w:color="auto"/>
            <w:bottom w:val="none" w:sz="0" w:space="0" w:color="auto"/>
            <w:right w:val="none" w:sz="0" w:space="0" w:color="auto"/>
          </w:divBdr>
        </w:div>
        <w:div w:id="1911453173">
          <w:marLeft w:val="640"/>
          <w:marRight w:val="0"/>
          <w:marTop w:val="0"/>
          <w:marBottom w:val="0"/>
          <w:divBdr>
            <w:top w:val="none" w:sz="0" w:space="0" w:color="auto"/>
            <w:left w:val="none" w:sz="0" w:space="0" w:color="auto"/>
            <w:bottom w:val="none" w:sz="0" w:space="0" w:color="auto"/>
            <w:right w:val="none" w:sz="0" w:space="0" w:color="auto"/>
          </w:divBdr>
        </w:div>
        <w:div w:id="966930641">
          <w:marLeft w:val="640"/>
          <w:marRight w:val="0"/>
          <w:marTop w:val="0"/>
          <w:marBottom w:val="0"/>
          <w:divBdr>
            <w:top w:val="none" w:sz="0" w:space="0" w:color="auto"/>
            <w:left w:val="none" w:sz="0" w:space="0" w:color="auto"/>
            <w:bottom w:val="none" w:sz="0" w:space="0" w:color="auto"/>
            <w:right w:val="none" w:sz="0" w:space="0" w:color="auto"/>
          </w:divBdr>
        </w:div>
        <w:div w:id="600650244">
          <w:marLeft w:val="640"/>
          <w:marRight w:val="0"/>
          <w:marTop w:val="0"/>
          <w:marBottom w:val="0"/>
          <w:divBdr>
            <w:top w:val="none" w:sz="0" w:space="0" w:color="auto"/>
            <w:left w:val="none" w:sz="0" w:space="0" w:color="auto"/>
            <w:bottom w:val="none" w:sz="0" w:space="0" w:color="auto"/>
            <w:right w:val="none" w:sz="0" w:space="0" w:color="auto"/>
          </w:divBdr>
        </w:div>
        <w:div w:id="441803952">
          <w:marLeft w:val="640"/>
          <w:marRight w:val="0"/>
          <w:marTop w:val="0"/>
          <w:marBottom w:val="0"/>
          <w:divBdr>
            <w:top w:val="none" w:sz="0" w:space="0" w:color="auto"/>
            <w:left w:val="none" w:sz="0" w:space="0" w:color="auto"/>
            <w:bottom w:val="none" w:sz="0" w:space="0" w:color="auto"/>
            <w:right w:val="none" w:sz="0" w:space="0" w:color="auto"/>
          </w:divBdr>
        </w:div>
        <w:div w:id="903642454">
          <w:marLeft w:val="640"/>
          <w:marRight w:val="0"/>
          <w:marTop w:val="0"/>
          <w:marBottom w:val="0"/>
          <w:divBdr>
            <w:top w:val="none" w:sz="0" w:space="0" w:color="auto"/>
            <w:left w:val="none" w:sz="0" w:space="0" w:color="auto"/>
            <w:bottom w:val="none" w:sz="0" w:space="0" w:color="auto"/>
            <w:right w:val="none" w:sz="0" w:space="0" w:color="auto"/>
          </w:divBdr>
        </w:div>
        <w:div w:id="1306545683">
          <w:marLeft w:val="640"/>
          <w:marRight w:val="0"/>
          <w:marTop w:val="0"/>
          <w:marBottom w:val="0"/>
          <w:divBdr>
            <w:top w:val="none" w:sz="0" w:space="0" w:color="auto"/>
            <w:left w:val="none" w:sz="0" w:space="0" w:color="auto"/>
            <w:bottom w:val="none" w:sz="0" w:space="0" w:color="auto"/>
            <w:right w:val="none" w:sz="0" w:space="0" w:color="auto"/>
          </w:divBdr>
        </w:div>
        <w:div w:id="796096840">
          <w:marLeft w:val="640"/>
          <w:marRight w:val="0"/>
          <w:marTop w:val="0"/>
          <w:marBottom w:val="0"/>
          <w:divBdr>
            <w:top w:val="none" w:sz="0" w:space="0" w:color="auto"/>
            <w:left w:val="none" w:sz="0" w:space="0" w:color="auto"/>
            <w:bottom w:val="none" w:sz="0" w:space="0" w:color="auto"/>
            <w:right w:val="none" w:sz="0" w:space="0" w:color="auto"/>
          </w:divBdr>
        </w:div>
        <w:div w:id="1071924069">
          <w:marLeft w:val="640"/>
          <w:marRight w:val="0"/>
          <w:marTop w:val="0"/>
          <w:marBottom w:val="0"/>
          <w:divBdr>
            <w:top w:val="none" w:sz="0" w:space="0" w:color="auto"/>
            <w:left w:val="none" w:sz="0" w:space="0" w:color="auto"/>
            <w:bottom w:val="none" w:sz="0" w:space="0" w:color="auto"/>
            <w:right w:val="none" w:sz="0" w:space="0" w:color="auto"/>
          </w:divBdr>
        </w:div>
        <w:div w:id="1458798017">
          <w:marLeft w:val="640"/>
          <w:marRight w:val="0"/>
          <w:marTop w:val="0"/>
          <w:marBottom w:val="0"/>
          <w:divBdr>
            <w:top w:val="none" w:sz="0" w:space="0" w:color="auto"/>
            <w:left w:val="none" w:sz="0" w:space="0" w:color="auto"/>
            <w:bottom w:val="none" w:sz="0" w:space="0" w:color="auto"/>
            <w:right w:val="none" w:sz="0" w:space="0" w:color="auto"/>
          </w:divBdr>
        </w:div>
        <w:div w:id="1858304537">
          <w:marLeft w:val="640"/>
          <w:marRight w:val="0"/>
          <w:marTop w:val="0"/>
          <w:marBottom w:val="0"/>
          <w:divBdr>
            <w:top w:val="none" w:sz="0" w:space="0" w:color="auto"/>
            <w:left w:val="none" w:sz="0" w:space="0" w:color="auto"/>
            <w:bottom w:val="none" w:sz="0" w:space="0" w:color="auto"/>
            <w:right w:val="none" w:sz="0" w:space="0" w:color="auto"/>
          </w:divBdr>
        </w:div>
        <w:div w:id="1424692265">
          <w:marLeft w:val="640"/>
          <w:marRight w:val="0"/>
          <w:marTop w:val="0"/>
          <w:marBottom w:val="0"/>
          <w:divBdr>
            <w:top w:val="none" w:sz="0" w:space="0" w:color="auto"/>
            <w:left w:val="none" w:sz="0" w:space="0" w:color="auto"/>
            <w:bottom w:val="none" w:sz="0" w:space="0" w:color="auto"/>
            <w:right w:val="none" w:sz="0" w:space="0" w:color="auto"/>
          </w:divBdr>
        </w:div>
        <w:div w:id="1286738769">
          <w:marLeft w:val="640"/>
          <w:marRight w:val="0"/>
          <w:marTop w:val="0"/>
          <w:marBottom w:val="0"/>
          <w:divBdr>
            <w:top w:val="none" w:sz="0" w:space="0" w:color="auto"/>
            <w:left w:val="none" w:sz="0" w:space="0" w:color="auto"/>
            <w:bottom w:val="none" w:sz="0" w:space="0" w:color="auto"/>
            <w:right w:val="none" w:sz="0" w:space="0" w:color="auto"/>
          </w:divBdr>
        </w:div>
        <w:div w:id="633564645">
          <w:marLeft w:val="640"/>
          <w:marRight w:val="0"/>
          <w:marTop w:val="0"/>
          <w:marBottom w:val="0"/>
          <w:divBdr>
            <w:top w:val="none" w:sz="0" w:space="0" w:color="auto"/>
            <w:left w:val="none" w:sz="0" w:space="0" w:color="auto"/>
            <w:bottom w:val="none" w:sz="0" w:space="0" w:color="auto"/>
            <w:right w:val="none" w:sz="0" w:space="0" w:color="auto"/>
          </w:divBdr>
        </w:div>
        <w:div w:id="892740331">
          <w:marLeft w:val="640"/>
          <w:marRight w:val="0"/>
          <w:marTop w:val="0"/>
          <w:marBottom w:val="0"/>
          <w:divBdr>
            <w:top w:val="none" w:sz="0" w:space="0" w:color="auto"/>
            <w:left w:val="none" w:sz="0" w:space="0" w:color="auto"/>
            <w:bottom w:val="none" w:sz="0" w:space="0" w:color="auto"/>
            <w:right w:val="none" w:sz="0" w:space="0" w:color="auto"/>
          </w:divBdr>
        </w:div>
        <w:div w:id="197931427">
          <w:marLeft w:val="640"/>
          <w:marRight w:val="0"/>
          <w:marTop w:val="0"/>
          <w:marBottom w:val="0"/>
          <w:divBdr>
            <w:top w:val="none" w:sz="0" w:space="0" w:color="auto"/>
            <w:left w:val="none" w:sz="0" w:space="0" w:color="auto"/>
            <w:bottom w:val="none" w:sz="0" w:space="0" w:color="auto"/>
            <w:right w:val="none" w:sz="0" w:space="0" w:color="auto"/>
          </w:divBdr>
        </w:div>
        <w:div w:id="1693141048">
          <w:marLeft w:val="640"/>
          <w:marRight w:val="0"/>
          <w:marTop w:val="0"/>
          <w:marBottom w:val="0"/>
          <w:divBdr>
            <w:top w:val="none" w:sz="0" w:space="0" w:color="auto"/>
            <w:left w:val="none" w:sz="0" w:space="0" w:color="auto"/>
            <w:bottom w:val="none" w:sz="0" w:space="0" w:color="auto"/>
            <w:right w:val="none" w:sz="0" w:space="0" w:color="auto"/>
          </w:divBdr>
        </w:div>
        <w:div w:id="662002720">
          <w:marLeft w:val="640"/>
          <w:marRight w:val="0"/>
          <w:marTop w:val="0"/>
          <w:marBottom w:val="0"/>
          <w:divBdr>
            <w:top w:val="none" w:sz="0" w:space="0" w:color="auto"/>
            <w:left w:val="none" w:sz="0" w:space="0" w:color="auto"/>
            <w:bottom w:val="none" w:sz="0" w:space="0" w:color="auto"/>
            <w:right w:val="none" w:sz="0" w:space="0" w:color="auto"/>
          </w:divBdr>
        </w:div>
        <w:div w:id="892542751">
          <w:marLeft w:val="640"/>
          <w:marRight w:val="0"/>
          <w:marTop w:val="0"/>
          <w:marBottom w:val="0"/>
          <w:divBdr>
            <w:top w:val="none" w:sz="0" w:space="0" w:color="auto"/>
            <w:left w:val="none" w:sz="0" w:space="0" w:color="auto"/>
            <w:bottom w:val="none" w:sz="0" w:space="0" w:color="auto"/>
            <w:right w:val="none" w:sz="0" w:space="0" w:color="auto"/>
          </w:divBdr>
        </w:div>
        <w:div w:id="1947230601">
          <w:marLeft w:val="640"/>
          <w:marRight w:val="0"/>
          <w:marTop w:val="0"/>
          <w:marBottom w:val="0"/>
          <w:divBdr>
            <w:top w:val="none" w:sz="0" w:space="0" w:color="auto"/>
            <w:left w:val="none" w:sz="0" w:space="0" w:color="auto"/>
            <w:bottom w:val="none" w:sz="0" w:space="0" w:color="auto"/>
            <w:right w:val="none" w:sz="0" w:space="0" w:color="auto"/>
          </w:divBdr>
        </w:div>
        <w:div w:id="134183260">
          <w:marLeft w:val="640"/>
          <w:marRight w:val="0"/>
          <w:marTop w:val="0"/>
          <w:marBottom w:val="0"/>
          <w:divBdr>
            <w:top w:val="none" w:sz="0" w:space="0" w:color="auto"/>
            <w:left w:val="none" w:sz="0" w:space="0" w:color="auto"/>
            <w:bottom w:val="none" w:sz="0" w:space="0" w:color="auto"/>
            <w:right w:val="none" w:sz="0" w:space="0" w:color="auto"/>
          </w:divBdr>
        </w:div>
        <w:div w:id="95254163">
          <w:marLeft w:val="640"/>
          <w:marRight w:val="0"/>
          <w:marTop w:val="0"/>
          <w:marBottom w:val="0"/>
          <w:divBdr>
            <w:top w:val="none" w:sz="0" w:space="0" w:color="auto"/>
            <w:left w:val="none" w:sz="0" w:space="0" w:color="auto"/>
            <w:bottom w:val="none" w:sz="0" w:space="0" w:color="auto"/>
            <w:right w:val="none" w:sz="0" w:space="0" w:color="auto"/>
          </w:divBdr>
        </w:div>
        <w:div w:id="1120489525">
          <w:marLeft w:val="640"/>
          <w:marRight w:val="0"/>
          <w:marTop w:val="0"/>
          <w:marBottom w:val="0"/>
          <w:divBdr>
            <w:top w:val="none" w:sz="0" w:space="0" w:color="auto"/>
            <w:left w:val="none" w:sz="0" w:space="0" w:color="auto"/>
            <w:bottom w:val="none" w:sz="0" w:space="0" w:color="auto"/>
            <w:right w:val="none" w:sz="0" w:space="0" w:color="auto"/>
          </w:divBdr>
        </w:div>
        <w:div w:id="1683972224">
          <w:marLeft w:val="640"/>
          <w:marRight w:val="0"/>
          <w:marTop w:val="0"/>
          <w:marBottom w:val="0"/>
          <w:divBdr>
            <w:top w:val="none" w:sz="0" w:space="0" w:color="auto"/>
            <w:left w:val="none" w:sz="0" w:space="0" w:color="auto"/>
            <w:bottom w:val="none" w:sz="0" w:space="0" w:color="auto"/>
            <w:right w:val="none" w:sz="0" w:space="0" w:color="auto"/>
          </w:divBdr>
        </w:div>
        <w:div w:id="481315474">
          <w:marLeft w:val="640"/>
          <w:marRight w:val="0"/>
          <w:marTop w:val="0"/>
          <w:marBottom w:val="0"/>
          <w:divBdr>
            <w:top w:val="none" w:sz="0" w:space="0" w:color="auto"/>
            <w:left w:val="none" w:sz="0" w:space="0" w:color="auto"/>
            <w:bottom w:val="none" w:sz="0" w:space="0" w:color="auto"/>
            <w:right w:val="none" w:sz="0" w:space="0" w:color="auto"/>
          </w:divBdr>
        </w:div>
        <w:div w:id="1620987615">
          <w:marLeft w:val="640"/>
          <w:marRight w:val="0"/>
          <w:marTop w:val="0"/>
          <w:marBottom w:val="0"/>
          <w:divBdr>
            <w:top w:val="none" w:sz="0" w:space="0" w:color="auto"/>
            <w:left w:val="none" w:sz="0" w:space="0" w:color="auto"/>
            <w:bottom w:val="none" w:sz="0" w:space="0" w:color="auto"/>
            <w:right w:val="none" w:sz="0" w:space="0" w:color="auto"/>
          </w:divBdr>
        </w:div>
        <w:div w:id="1978609080">
          <w:marLeft w:val="640"/>
          <w:marRight w:val="0"/>
          <w:marTop w:val="0"/>
          <w:marBottom w:val="0"/>
          <w:divBdr>
            <w:top w:val="none" w:sz="0" w:space="0" w:color="auto"/>
            <w:left w:val="none" w:sz="0" w:space="0" w:color="auto"/>
            <w:bottom w:val="none" w:sz="0" w:space="0" w:color="auto"/>
            <w:right w:val="none" w:sz="0" w:space="0" w:color="auto"/>
          </w:divBdr>
        </w:div>
        <w:div w:id="84306235">
          <w:marLeft w:val="640"/>
          <w:marRight w:val="0"/>
          <w:marTop w:val="0"/>
          <w:marBottom w:val="0"/>
          <w:divBdr>
            <w:top w:val="none" w:sz="0" w:space="0" w:color="auto"/>
            <w:left w:val="none" w:sz="0" w:space="0" w:color="auto"/>
            <w:bottom w:val="none" w:sz="0" w:space="0" w:color="auto"/>
            <w:right w:val="none" w:sz="0" w:space="0" w:color="auto"/>
          </w:divBdr>
        </w:div>
        <w:div w:id="812717401">
          <w:marLeft w:val="640"/>
          <w:marRight w:val="0"/>
          <w:marTop w:val="0"/>
          <w:marBottom w:val="0"/>
          <w:divBdr>
            <w:top w:val="none" w:sz="0" w:space="0" w:color="auto"/>
            <w:left w:val="none" w:sz="0" w:space="0" w:color="auto"/>
            <w:bottom w:val="none" w:sz="0" w:space="0" w:color="auto"/>
            <w:right w:val="none" w:sz="0" w:space="0" w:color="auto"/>
          </w:divBdr>
        </w:div>
        <w:div w:id="1796873246">
          <w:marLeft w:val="640"/>
          <w:marRight w:val="0"/>
          <w:marTop w:val="0"/>
          <w:marBottom w:val="0"/>
          <w:divBdr>
            <w:top w:val="none" w:sz="0" w:space="0" w:color="auto"/>
            <w:left w:val="none" w:sz="0" w:space="0" w:color="auto"/>
            <w:bottom w:val="none" w:sz="0" w:space="0" w:color="auto"/>
            <w:right w:val="none" w:sz="0" w:space="0" w:color="auto"/>
          </w:divBdr>
        </w:div>
        <w:div w:id="1161848603">
          <w:marLeft w:val="640"/>
          <w:marRight w:val="0"/>
          <w:marTop w:val="0"/>
          <w:marBottom w:val="0"/>
          <w:divBdr>
            <w:top w:val="none" w:sz="0" w:space="0" w:color="auto"/>
            <w:left w:val="none" w:sz="0" w:space="0" w:color="auto"/>
            <w:bottom w:val="none" w:sz="0" w:space="0" w:color="auto"/>
            <w:right w:val="none" w:sz="0" w:space="0" w:color="auto"/>
          </w:divBdr>
        </w:div>
        <w:div w:id="1550533937">
          <w:marLeft w:val="640"/>
          <w:marRight w:val="0"/>
          <w:marTop w:val="0"/>
          <w:marBottom w:val="0"/>
          <w:divBdr>
            <w:top w:val="none" w:sz="0" w:space="0" w:color="auto"/>
            <w:left w:val="none" w:sz="0" w:space="0" w:color="auto"/>
            <w:bottom w:val="none" w:sz="0" w:space="0" w:color="auto"/>
            <w:right w:val="none" w:sz="0" w:space="0" w:color="auto"/>
          </w:divBdr>
        </w:div>
        <w:div w:id="973415400">
          <w:marLeft w:val="640"/>
          <w:marRight w:val="0"/>
          <w:marTop w:val="0"/>
          <w:marBottom w:val="0"/>
          <w:divBdr>
            <w:top w:val="none" w:sz="0" w:space="0" w:color="auto"/>
            <w:left w:val="none" w:sz="0" w:space="0" w:color="auto"/>
            <w:bottom w:val="none" w:sz="0" w:space="0" w:color="auto"/>
            <w:right w:val="none" w:sz="0" w:space="0" w:color="auto"/>
          </w:divBdr>
        </w:div>
        <w:div w:id="431126594">
          <w:marLeft w:val="640"/>
          <w:marRight w:val="0"/>
          <w:marTop w:val="0"/>
          <w:marBottom w:val="0"/>
          <w:divBdr>
            <w:top w:val="none" w:sz="0" w:space="0" w:color="auto"/>
            <w:left w:val="none" w:sz="0" w:space="0" w:color="auto"/>
            <w:bottom w:val="none" w:sz="0" w:space="0" w:color="auto"/>
            <w:right w:val="none" w:sz="0" w:space="0" w:color="auto"/>
          </w:divBdr>
        </w:div>
        <w:div w:id="1846749207">
          <w:marLeft w:val="640"/>
          <w:marRight w:val="0"/>
          <w:marTop w:val="0"/>
          <w:marBottom w:val="0"/>
          <w:divBdr>
            <w:top w:val="none" w:sz="0" w:space="0" w:color="auto"/>
            <w:left w:val="none" w:sz="0" w:space="0" w:color="auto"/>
            <w:bottom w:val="none" w:sz="0" w:space="0" w:color="auto"/>
            <w:right w:val="none" w:sz="0" w:space="0" w:color="auto"/>
          </w:divBdr>
        </w:div>
        <w:div w:id="2006594317">
          <w:marLeft w:val="640"/>
          <w:marRight w:val="0"/>
          <w:marTop w:val="0"/>
          <w:marBottom w:val="0"/>
          <w:divBdr>
            <w:top w:val="none" w:sz="0" w:space="0" w:color="auto"/>
            <w:left w:val="none" w:sz="0" w:space="0" w:color="auto"/>
            <w:bottom w:val="none" w:sz="0" w:space="0" w:color="auto"/>
            <w:right w:val="none" w:sz="0" w:space="0" w:color="auto"/>
          </w:divBdr>
        </w:div>
        <w:div w:id="1634291343">
          <w:marLeft w:val="640"/>
          <w:marRight w:val="0"/>
          <w:marTop w:val="0"/>
          <w:marBottom w:val="0"/>
          <w:divBdr>
            <w:top w:val="none" w:sz="0" w:space="0" w:color="auto"/>
            <w:left w:val="none" w:sz="0" w:space="0" w:color="auto"/>
            <w:bottom w:val="none" w:sz="0" w:space="0" w:color="auto"/>
            <w:right w:val="none" w:sz="0" w:space="0" w:color="auto"/>
          </w:divBdr>
        </w:div>
      </w:divsChild>
    </w:div>
    <w:div w:id="1692418425">
      <w:bodyDiv w:val="1"/>
      <w:marLeft w:val="0"/>
      <w:marRight w:val="0"/>
      <w:marTop w:val="0"/>
      <w:marBottom w:val="0"/>
      <w:divBdr>
        <w:top w:val="none" w:sz="0" w:space="0" w:color="auto"/>
        <w:left w:val="none" w:sz="0" w:space="0" w:color="auto"/>
        <w:bottom w:val="none" w:sz="0" w:space="0" w:color="auto"/>
        <w:right w:val="none" w:sz="0" w:space="0" w:color="auto"/>
      </w:divBdr>
      <w:divsChild>
        <w:div w:id="2064717813">
          <w:marLeft w:val="640"/>
          <w:marRight w:val="0"/>
          <w:marTop w:val="0"/>
          <w:marBottom w:val="0"/>
          <w:divBdr>
            <w:top w:val="none" w:sz="0" w:space="0" w:color="auto"/>
            <w:left w:val="none" w:sz="0" w:space="0" w:color="auto"/>
            <w:bottom w:val="none" w:sz="0" w:space="0" w:color="auto"/>
            <w:right w:val="none" w:sz="0" w:space="0" w:color="auto"/>
          </w:divBdr>
        </w:div>
        <w:div w:id="1638410802">
          <w:marLeft w:val="640"/>
          <w:marRight w:val="0"/>
          <w:marTop w:val="0"/>
          <w:marBottom w:val="0"/>
          <w:divBdr>
            <w:top w:val="none" w:sz="0" w:space="0" w:color="auto"/>
            <w:left w:val="none" w:sz="0" w:space="0" w:color="auto"/>
            <w:bottom w:val="none" w:sz="0" w:space="0" w:color="auto"/>
            <w:right w:val="none" w:sz="0" w:space="0" w:color="auto"/>
          </w:divBdr>
        </w:div>
        <w:div w:id="1552572443">
          <w:marLeft w:val="640"/>
          <w:marRight w:val="0"/>
          <w:marTop w:val="0"/>
          <w:marBottom w:val="0"/>
          <w:divBdr>
            <w:top w:val="none" w:sz="0" w:space="0" w:color="auto"/>
            <w:left w:val="none" w:sz="0" w:space="0" w:color="auto"/>
            <w:bottom w:val="none" w:sz="0" w:space="0" w:color="auto"/>
            <w:right w:val="none" w:sz="0" w:space="0" w:color="auto"/>
          </w:divBdr>
        </w:div>
        <w:div w:id="1381974752">
          <w:marLeft w:val="640"/>
          <w:marRight w:val="0"/>
          <w:marTop w:val="0"/>
          <w:marBottom w:val="0"/>
          <w:divBdr>
            <w:top w:val="none" w:sz="0" w:space="0" w:color="auto"/>
            <w:left w:val="none" w:sz="0" w:space="0" w:color="auto"/>
            <w:bottom w:val="none" w:sz="0" w:space="0" w:color="auto"/>
            <w:right w:val="none" w:sz="0" w:space="0" w:color="auto"/>
          </w:divBdr>
        </w:div>
        <w:div w:id="469439354">
          <w:marLeft w:val="640"/>
          <w:marRight w:val="0"/>
          <w:marTop w:val="0"/>
          <w:marBottom w:val="0"/>
          <w:divBdr>
            <w:top w:val="none" w:sz="0" w:space="0" w:color="auto"/>
            <w:left w:val="none" w:sz="0" w:space="0" w:color="auto"/>
            <w:bottom w:val="none" w:sz="0" w:space="0" w:color="auto"/>
            <w:right w:val="none" w:sz="0" w:space="0" w:color="auto"/>
          </w:divBdr>
        </w:div>
        <w:div w:id="1956208258">
          <w:marLeft w:val="640"/>
          <w:marRight w:val="0"/>
          <w:marTop w:val="0"/>
          <w:marBottom w:val="0"/>
          <w:divBdr>
            <w:top w:val="none" w:sz="0" w:space="0" w:color="auto"/>
            <w:left w:val="none" w:sz="0" w:space="0" w:color="auto"/>
            <w:bottom w:val="none" w:sz="0" w:space="0" w:color="auto"/>
            <w:right w:val="none" w:sz="0" w:space="0" w:color="auto"/>
          </w:divBdr>
        </w:div>
        <w:div w:id="615599236">
          <w:marLeft w:val="640"/>
          <w:marRight w:val="0"/>
          <w:marTop w:val="0"/>
          <w:marBottom w:val="0"/>
          <w:divBdr>
            <w:top w:val="none" w:sz="0" w:space="0" w:color="auto"/>
            <w:left w:val="none" w:sz="0" w:space="0" w:color="auto"/>
            <w:bottom w:val="none" w:sz="0" w:space="0" w:color="auto"/>
            <w:right w:val="none" w:sz="0" w:space="0" w:color="auto"/>
          </w:divBdr>
        </w:div>
        <w:div w:id="1882865432">
          <w:marLeft w:val="640"/>
          <w:marRight w:val="0"/>
          <w:marTop w:val="0"/>
          <w:marBottom w:val="0"/>
          <w:divBdr>
            <w:top w:val="none" w:sz="0" w:space="0" w:color="auto"/>
            <w:left w:val="none" w:sz="0" w:space="0" w:color="auto"/>
            <w:bottom w:val="none" w:sz="0" w:space="0" w:color="auto"/>
            <w:right w:val="none" w:sz="0" w:space="0" w:color="auto"/>
          </w:divBdr>
        </w:div>
        <w:div w:id="915742740">
          <w:marLeft w:val="640"/>
          <w:marRight w:val="0"/>
          <w:marTop w:val="0"/>
          <w:marBottom w:val="0"/>
          <w:divBdr>
            <w:top w:val="none" w:sz="0" w:space="0" w:color="auto"/>
            <w:left w:val="none" w:sz="0" w:space="0" w:color="auto"/>
            <w:bottom w:val="none" w:sz="0" w:space="0" w:color="auto"/>
            <w:right w:val="none" w:sz="0" w:space="0" w:color="auto"/>
          </w:divBdr>
        </w:div>
        <w:div w:id="1068771644">
          <w:marLeft w:val="640"/>
          <w:marRight w:val="0"/>
          <w:marTop w:val="0"/>
          <w:marBottom w:val="0"/>
          <w:divBdr>
            <w:top w:val="none" w:sz="0" w:space="0" w:color="auto"/>
            <w:left w:val="none" w:sz="0" w:space="0" w:color="auto"/>
            <w:bottom w:val="none" w:sz="0" w:space="0" w:color="auto"/>
            <w:right w:val="none" w:sz="0" w:space="0" w:color="auto"/>
          </w:divBdr>
        </w:div>
        <w:div w:id="1684934913">
          <w:marLeft w:val="640"/>
          <w:marRight w:val="0"/>
          <w:marTop w:val="0"/>
          <w:marBottom w:val="0"/>
          <w:divBdr>
            <w:top w:val="none" w:sz="0" w:space="0" w:color="auto"/>
            <w:left w:val="none" w:sz="0" w:space="0" w:color="auto"/>
            <w:bottom w:val="none" w:sz="0" w:space="0" w:color="auto"/>
            <w:right w:val="none" w:sz="0" w:space="0" w:color="auto"/>
          </w:divBdr>
        </w:div>
        <w:div w:id="978457166">
          <w:marLeft w:val="640"/>
          <w:marRight w:val="0"/>
          <w:marTop w:val="0"/>
          <w:marBottom w:val="0"/>
          <w:divBdr>
            <w:top w:val="none" w:sz="0" w:space="0" w:color="auto"/>
            <w:left w:val="none" w:sz="0" w:space="0" w:color="auto"/>
            <w:bottom w:val="none" w:sz="0" w:space="0" w:color="auto"/>
            <w:right w:val="none" w:sz="0" w:space="0" w:color="auto"/>
          </w:divBdr>
        </w:div>
        <w:div w:id="451363242">
          <w:marLeft w:val="640"/>
          <w:marRight w:val="0"/>
          <w:marTop w:val="0"/>
          <w:marBottom w:val="0"/>
          <w:divBdr>
            <w:top w:val="none" w:sz="0" w:space="0" w:color="auto"/>
            <w:left w:val="none" w:sz="0" w:space="0" w:color="auto"/>
            <w:bottom w:val="none" w:sz="0" w:space="0" w:color="auto"/>
            <w:right w:val="none" w:sz="0" w:space="0" w:color="auto"/>
          </w:divBdr>
        </w:div>
        <w:div w:id="1228418376">
          <w:marLeft w:val="640"/>
          <w:marRight w:val="0"/>
          <w:marTop w:val="0"/>
          <w:marBottom w:val="0"/>
          <w:divBdr>
            <w:top w:val="none" w:sz="0" w:space="0" w:color="auto"/>
            <w:left w:val="none" w:sz="0" w:space="0" w:color="auto"/>
            <w:bottom w:val="none" w:sz="0" w:space="0" w:color="auto"/>
            <w:right w:val="none" w:sz="0" w:space="0" w:color="auto"/>
          </w:divBdr>
        </w:div>
        <w:div w:id="956301840">
          <w:marLeft w:val="640"/>
          <w:marRight w:val="0"/>
          <w:marTop w:val="0"/>
          <w:marBottom w:val="0"/>
          <w:divBdr>
            <w:top w:val="none" w:sz="0" w:space="0" w:color="auto"/>
            <w:left w:val="none" w:sz="0" w:space="0" w:color="auto"/>
            <w:bottom w:val="none" w:sz="0" w:space="0" w:color="auto"/>
            <w:right w:val="none" w:sz="0" w:space="0" w:color="auto"/>
          </w:divBdr>
        </w:div>
        <w:div w:id="272977348">
          <w:marLeft w:val="640"/>
          <w:marRight w:val="0"/>
          <w:marTop w:val="0"/>
          <w:marBottom w:val="0"/>
          <w:divBdr>
            <w:top w:val="none" w:sz="0" w:space="0" w:color="auto"/>
            <w:left w:val="none" w:sz="0" w:space="0" w:color="auto"/>
            <w:bottom w:val="none" w:sz="0" w:space="0" w:color="auto"/>
            <w:right w:val="none" w:sz="0" w:space="0" w:color="auto"/>
          </w:divBdr>
        </w:div>
        <w:div w:id="738793287">
          <w:marLeft w:val="640"/>
          <w:marRight w:val="0"/>
          <w:marTop w:val="0"/>
          <w:marBottom w:val="0"/>
          <w:divBdr>
            <w:top w:val="none" w:sz="0" w:space="0" w:color="auto"/>
            <w:left w:val="none" w:sz="0" w:space="0" w:color="auto"/>
            <w:bottom w:val="none" w:sz="0" w:space="0" w:color="auto"/>
            <w:right w:val="none" w:sz="0" w:space="0" w:color="auto"/>
          </w:divBdr>
        </w:div>
        <w:div w:id="869612095">
          <w:marLeft w:val="640"/>
          <w:marRight w:val="0"/>
          <w:marTop w:val="0"/>
          <w:marBottom w:val="0"/>
          <w:divBdr>
            <w:top w:val="none" w:sz="0" w:space="0" w:color="auto"/>
            <w:left w:val="none" w:sz="0" w:space="0" w:color="auto"/>
            <w:bottom w:val="none" w:sz="0" w:space="0" w:color="auto"/>
            <w:right w:val="none" w:sz="0" w:space="0" w:color="auto"/>
          </w:divBdr>
        </w:div>
        <w:div w:id="400374140">
          <w:marLeft w:val="640"/>
          <w:marRight w:val="0"/>
          <w:marTop w:val="0"/>
          <w:marBottom w:val="0"/>
          <w:divBdr>
            <w:top w:val="none" w:sz="0" w:space="0" w:color="auto"/>
            <w:left w:val="none" w:sz="0" w:space="0" w:color="auto"/>
            <w:bottom w:val="none" w:sz="0" w:space="0" w:color="auto"/>
            <w:right w:val="none" w:sz="0" w:space="0" w:color="auto"/>
          </w:divBdr>
        </w:div>
        <w:div w:id="613025854">
          <w:marLeft w:val="640"/>
          <w:marRight w:val="0"/>
          <w:marTop w:val="0"/>
          <w:marBottom w:val="0"/>
          <w:divBdr>
            <w:top w:val="none" w:sz="0" w:space="0" w:color="auto"/>
            <w:left w:val="none" w:sz="0" w:space="0" w:color="auto"/>
            <w:bottom w:val="none" w:sz="0" w:space="0" w:color="auto"/>
            <w:right w:val="none" w:sz="0" w:space="0" w:color="auto"/>
          </w:divBdr>
        </w:div>
        <w:div w:id="265432979">
          <w:marLeft w:val="640"/>
          <w:marRight w:val="0"/>
          <w:marTop w:val="0"/>
          <w:marBottom w:val="0"/>
          <w:divBdr>
            <w:top w:val="none" w:sz="0" w:space="0" w:color="auto"/>
            <w:left w:val="none" w:sz="0" w:space="0" w:color="auto"/>
            <w:bottom w:val="none" w:sz="0" w:space="0" w:color="auto"/>
            <w:right w:val="none" w:sz="0" w:space="0" w:color="auto"/>
          </w:divBdr>
        </w:div>
        <w:div w:id="905144371">
          <w:marLeft w:val="640"/>
          <w:marRight w:val="0"/>
          <w:marTop w:val="0"/>
          <w:marBottom w:val="0"/>
          <w:divBdr>
            <w:top w:val="none" w:sz="0" w:space="0" w:color="auto"/>
            <w:left w:val="none" w:sz="0" w:space="0" w:color="auto"/>
            <w:bottom w:val="none" w:sz="0" w:space="0" w:color="auto"/>
            <w:right w:val="none" w:sz="0" w:space="0" w:color="auto"/>
          </w:divBdr>
        </w:div>
        <w:div w:id="1155339336">
          <w:marLeft w:val="640"/>
          <w:marRight w:val="0"/>
          <w:marTop w:val="0"/>
          <w:marBottom w:val="0"/>
          <w:divBdr>
            <w:top w:val="none" w:sz="0" w:space="0" w:color="auto"/>
            <w:left w:val="none" w:sz="0" w:space="0" w:color="auto"/>
            <w:bottom w:val="none" w:sz="0" w:space="0" w:color="auto"/>
            <w:right w:val="none" w:sz="0" w:space="0" w:color="auto"/>
          </w:divBdr>
        </w:div>
        <w:div w:id="564489247">
          <w:marLeft w:val="640"/>
          <w:marRight w:val="0"/>
          <w:marTop w:val="0"/>
          <w:marBottom w:val="0"/>
          <w:divBdr>
            <w:top w:val="none" w:sz="0" w:space="0" w:color="auto"/>
            <w:left w:val="none" w:sz="0" w:space="0" w:color="auto"/>
            <w:bottom w:val="none" w:sz="0" w:space="0" w:color="auto"/>
            <w:right w:val="none" w:sz="0" w:space="0" w:color="auto"/>
          </w:divBdr>
        </w:div>
        <w:div w:id="818612366">
          <w:marLeft w:val="640"/>
          <w:marRight w:val="0"/>
          <w:marTop w:val="0"/>
          <w:marBottom w:val="0"/>
          <w:divBdr>
            <w:top w:val="none" w:sz="0" w:space="0" w:color="auto"/>
            <w:left w:val="none" w:sz="0" w:space="0" w:color="auto"/>
            <w:bottom w:val="none" w:sz="0" w:space="0" w:color="auto"/>
            <w:right w:val="none" w:sz="0" w:space="0" w:color="auto"/>
          </w:divBdr>
        </w:div>
        <w:div w:id="286005749">
          <w:marLeft w:val="640"/>
          <w:marRight w:val="0"/>
          <w:marTop w:val="0"/>
          <w:marBottom w:val="0"/>
          <w:divBdr>
            <w:top w:val="none" w:sz="0" w:space="0" w:color="auto"/>
            <w:left w:val="none" w:sz="0" w:space="0" w:color="auto"/>
            <w:bottom w:val="none" w:sz="0" w:space="0" w:color="auto"/>
            <w:right w:val="none" w:sz="0" w:space="0" w:color="auto"/>
          </w:divBdr>
        </w:div>
        <w:div w:id="630406698">
          <w:marLeft w:val="640"/>
          <w:marRight w:val="0"/>
          <w:marTop w:val="0"/>
          <w:marBottom w:val="0"/>
          <w:divBdr>
            <w:top w:val="none" w:sz="0" w:space="0" w:color="auto"/>
            <w:left w:val="none" w:sz="0" w:space="0" w:color="auto"/>
            <w:bottom w:val="none" w:sz="0" w:space="0" w:color="auto"/>
            <w:right w:val="none" w:sz="0" w:space="0" w:color="auto"/>
          </w:divBdr>
        </w:div>
        <w:div w:id="1489513790">
          <w:marLeft w:val="640"/>
          <w:marRight w:val="0"/>
          <w:marTop w:val="0"/>
          <w:marBottom w:val="0"/>
          <w:divBdr>
            <w:top w:val="none" w:sz="0" w:space="0" w:color="auto"/>
            <w:left w:val="none" w:sz="0" w:space="0" w:color="auto"/>
            <w:bottom w:val="none" w:sz="0" w:space="0" w:color="auto"/>
            <w:right w:val="none" w:sz="0" w:space="0" w:color="auto"/>
          </w:divBdr>
        </w:div>
        <w:div w:id="1477450966">
          <w:marLeft w:val="640"/>
          <w:marRight w:val="0"/>
          <w:marTop w:val="0"/>
          <w:marBottom w:val="0"/>
          <w:divBdr>
            <w:top w:val="none" w:sz="0" w:space="0" w:color="auto"/>
            <w:left w:val="none" w:sz="0" w:space="0" w:color="auto"/>
            <w:bottom w:val="none" w:sz="0" w:space="0" w:color="auto"/>
            <w:right w:val="none" w:sz="0" w:space="0" w:color="auto"/>
          </w:divBdr>
        </w:div>
        <w:div w:id="1740636868">
          <w:marLeft w:val="640"/>
          <w:marRight w:val="0"/>
          <w:marTop w:val="0"/>
          <w:marBottom w:val="0"/>
          <w:divBdr>
            <w:top w:val="none" w:sz="0" w:space="0" w:color="auto"/>
            <w:left w:val="none" w:sz="0" w:space="0" w:color="auto"/>
            <w:bottom w:val="none" w:sz="0" w:space="0" w:color="auto"/>
            <w:right w:val="none" w:sz="0" w:space="0" w:color="auto"/>
          </w:divBdr>
        </w:div>
        <w:div w:id="38558751">
          <w:marLeft w:val="640"/>
          <w:marRight w:val="0"/>
          <w:marTop w:val="0"/>
          <w:marBottom w:val="0"/>
          <w:divBdr>
            <w:top w:val="none" w:sz="0" w:space="0" w:color="auto"/>
            <w:left w:val="none" w:sz="0" w:space="0" w:color="auto"/>
            <w:bottom w:val="none" w:sz="0" w:space="0" w:color="auto"/>
            <w:right w:val="none" w:sz="0" w:space="0" w:color="auto"/>
          </w:divBdr>
        </w:div>
        <w:div w:id="134300166">
          <w:marLeft w:val="640"/>
          <w:marRight w:val="0"/>
          <w:marTop w:val="0"/>
          <w:marBottom w:val="0"/>
          <w:divBdr>
            <w:top w:val="none" w:sz="0" w:space="0" w:color="auto"/>
            <w:left w:val="none" w:sz="0" w:space="0" w:color="auto"/>
            <w:bottom w:val="none" w:sz="0" w:space="0" w:color="auto"/>
            <w:right w:val="none" w:sz="0" w:space="0" w:color="auto"/>
          </w:divBdr>
        </w:div>
        <w:div w:id="1364209905">
          <w:marLeft w:val="640"/>
          <w:marRight w:val="0"/>
          <w:marTop w:val="0"/>
          <w:marBottom w:val="0"/>
          <w:divBdr>
            <w:top w:val="none" w:sz="0" w:space="0" w:color="auto"/>
            <w:left w:val="none" w:sz="0" w:space="0" w:color="auto"/>
            <w:bottom w:val="none" w:sz="0" w:space="0" w:color="auto"/>
            <w:right w:val="none" w:sz="0" w:space="0" w:color="auto"/>
          </w:divBdr>
        </w:div>
        <w:div w:id="700781963">
          <w:marLeft w:val="640"/>
          <w:marRight w:val="0"/>
          <w:marTop w:val="0"/>
          <w:marBottom w:val="0"/>
          <w:divBdr>
            <w:top w:val="none" w:sz="0" w:space="0" w:color="auto"/>
            <w:left w:val="none" w:sz="0" w:space="0" w:color="auto"/>
            <w:bottom w:val="none" w:sz="0" w:space="0" w:color="auto"/>
            <w:right w:val="none" w:sz="0" w:space="0" w:color="auto"/>
          </w:divBdr>
        </w:div>
        <w:div w:id="1775435899">
          <w:marLeft w:val="640"/>
          <w:marRight w:val="0"/>
          <w:marTop w:val="0"/>
          <w:marBottom w:val="0"/>
          <w:divBdr>
            <w:top w:val="none" w:sz="0" w:space="0" w:color="auto"/>
            <w:left w:val="none" w:sz="0" w:space="0" w:color="auto"/>
            <w:bottom w:val="none" w:sz="0" w:space="0" w:color="auto"/>
            <w:right w:val="none" w:sz="0" w:space="0" w:color="auto"/>
          </w:divBdr>
        </w:div>
        <w:div w:id="70394588">
          <w:marLeft w:val="640"/>
          <w:marRight w:val="0"/>
          <w:marTop w:val="0"/>
          <w:marBottom w:val="0"/>
          <w:divBdr>
            <w:top w:val="none" w:sz="0" w:space="0" w:color="auto"/>
            <w:left w:val="none" w:sz="0" w:space="0" w:color="auto"/>
            <w:bottom w:val="none" w:sz="0" w:space="0" w:color="auto"/>
            <w:right w:val="none" w:sz="0" w:space="0" w:color="auto"/>
          </w:divBdr>
        </w:div>
        <w:div w:id="1911305721">
          <w:marLeft w:val="640"/>
          <w:marRight w:val="0"/>
          <w:marTop w:val="0"/>
          <w:marBottom w:val="0"/>
          <w:divBdr>
            <w:top w:val="none" w:sz="0" w:space="0" w:color="auto"/>
            <w:left w:val="none" w:sz="0" w:space="0" w:color="auto"/>
            <w:bottom w:val="none" w:sz="0" w:space="0" w:color="auto"/>
            <w:right w:val="none" w:sz="0" w:space="0" w:color="auto"/>
          </w:divBdr>
        </w:div>
        <w:div w:id="1304701942">
          <w:marLeft w:val="640"/>
          <w:marRight w:val="0"/>
          <w:marTop w:val="0"/>
          <w:marBottom w:val="0"/>
          <w:divBdr>
            <w:top w:val="none" w:sz="0" w:space="0" w:color="auto"/>
            <w:left w:val="none" w:sz="0" w:space="0" w:color="auto"/>
            <w:bottom w:val="none" w:sz="0" w:space="0" w:color="auto"/>
            <w:right w:val="none" w:sz="0" w:space="0" w:color="auto"/>
          </w:divBdr>
        </w:div>
        <w:div w:id="1907687493">
          <w:marLeft w:val="640"/>
          <w:marRight w:val="0"/>
          <w:marTop w:val="0"/>
          <w:marBottom w:val="0"/>
          <w:divBdr>
            <w:top w:val="none" w:sz="0" w:space="0" w:color="auto"/>
            <w:left w:val="none" w:sz="0" w:space="0" w:color="auto"/>
            <w:bottom w:val="none" w:sz="0" w:space="0" w:color="auto"/>
            <w:right w:val="none" w:sz="0" w:space="0" w:color="auto"/>
          </w:divBdr>
        </w:div>
        <w:div w:id="1638800396">
          <w:marLeft w:val="640"/>
          <w:marRight w:val="0"/>
          <w:marTop w:val="0"/>
          <w:marBottom w:val="0"/>
          <w:divBdr>
            <w:top w:val="none" w:sz="0" w:space="0" w:color="auto"/>
            <w:left w:val="none" w:sz="0" w:space="0" w:color="auto"/>
            <w:bottom w:val="none" w:sz="0" w:space="0" w:color="auto"/>
            <w:right w:val="none" w:sz="0" w:space="0" w:color="auto"/>
          </w:divBdr>
        </w:div>
        <w:div w:id="1207446000">
          <w:marLeft w:val="640"/>
          <w:marRight w:val="0"/>
          <w:marTop w:val="0"/>
          <w:marBottom w:val="0"/>
          <w:divBdr>
            <w:top w:val="none" w:sz="0" w:space="0" w:color="auto"/>
            <w:left w:val="none" w:sz="0" w:space="0" w:color="auto"/>
            <w:bottom w:val="none" w:sz="0" w:space="0" w:color="auto"/>
            <w:right w:val="none" w:sz="0" w:space="0" w:color="auto"/>
          </w:divBdr>
        </w:div>
        <w:div w:id="1545605372">
          <w:marLeft w:val="640"/>
          <w:marRight w:val="0"/>
          <w:marTop w:val="0"/>
          <w:marBottom w:val="0"/>
          <w:divBdr>
            <w:top w:val="none" w:sz="0" w:space="0" w:color="auto"/>
            <w:left w:val="none" w:sz="0" w:space="0" w:color="auto"/>
            <w:bottom w:val="none" w:sz="0" w:space="0" w:color="auto"/>
            <w:right w:val="none" w:sz="0" w:space="0" w:color="auto"/>
          </w:divBdr>
        </w:div>
      </w:divsChild>
    </w:div>
    <w:div w:id="1704671095">
      <w:bodyDiv w:val="1"/>
      <w:marLeft w:val="0"/>
      <w:marRight w:val="0"/>
      <w:marTop w:val="0"/>
      <w:marBottom w:val="0"/>
      <w:divBdr>
        <w:top w:val="none" w:sz="0" w:space="0" w:color="auto"/>
        <w:left w:val="none" w:sz="0" w:space="0" w:color="auto"/>
        <w:bottom w:val="none" w:sz="0" w:space="0" w:color="auto"/>
        <w:right w:val="none" w:sz="0" w:space="0" w:color="auto"/>
      </w:divBdr>
      <w:divsChild>
        <w:div w:id="1744839201">
          <w:marLeft w:val="640"/>
          <w:marRight w:val="0"/>
          <w:marTop w:val="0"/>
          <w:marBottom w:val="0"/>
          <w:divBdr>
            <w:top w:val="none" w:sz="0" w:space="0" w:color="auto"/>
            <w:left w:val="none" w:sz="0" w:space="0" w:color="auto"/>
            <w:bottom w:val="none" w:sz="0" w:space="0" w:color="auto"/>
            <w:right w:val="none" w:sz="0" w:space="0" w:color="auto"/>
          </w:divBdr>
        </w:div>
        <w:div w:id="906233812">
          <w:marLeft w:val="640"/>
          <w:marRight w:val="0"/>
          <w:marTop w:val="0"/>
          <w:marBottom w:val="0"/>
          <w:divBdr>
            <w:top w:val="none" w:sz="0" w:space="0" w:color="auto"/>
            <w:left w:val="none" w:sz="0" w:space="0" w:color="auto"/>
            <w:bottom w:val="none" w:sz="0" w:space="0" w:color="auto"/>
            <w:right w:val="none" w:sz="0" w:space="0" w:color="auto"/>
          </w:divBdr>
        </w:div>
        <w:div w:id="526941694">
          <w:marLeft w:val="640"/>
          <w:marRight w:val="0"/>
          <w:marTop w:val="0"/>
          <w:marBottom w:val="0"/>
          <w:divBdr>
            <w:top w:val="none" w:sz="0" w:space="0" w:color="auto"/>
            <w:left w:val="none" w:sz="0" w:space="0" w:color="auto"/>
            <w:bottom w:val="none" w:sz="0" w:space="0" w:color="auto"/>
            <w:right w:val="none" w:sz="0" w:space="0" w:color="auto"/>
          </w:divBdr>
        </w:div>
        <w:div w:id="962687390">
          <w:marLeft w:val="640"/>
          <w:marRight w:val="0"/>
          <w:marTop w:val="0"/>
          <w:marBottom w:val="0"/>
          <w:divBdr>
            <w:top w:val="none" w:sz="0" w:space="0" w:color="auto"/>
            <w:left w:val="none" w:sz="0" w:space="0" w:color="auto"/>
            <w:bottom w:val="none" w:sz="0" w:space="0" w:color="auto"/>
            <w:right w:val="none" w:sz="0" w:space="0" w:color="auto"/>
          </w:divBdr>
        </w:div>
        <w:div w:id="1203203277">
          <w:marLeft w:val="640"/>
          <w:marRight w:val="0"/>
          <w:marTop w:val="0"/>
          <w:marBottom w:val="0"/>
          <w:divBdr>
            <w:top w:val="none" w:sz="0" w:space="0" w:color="auto"/>
            <w:left w:val="none" w:sz="0" w:space="0" w:color="auto"/>
            <w:bottom w:val="none" w:sz="0" w:space="0" w:color="auto"/>
            <w:right w:val="none" w:sz="0" w:space="0" w:color="auto"/>
          </w:divBdr>
        </w:div>
        <w:div w:id="1052508703">
          <w:marLeft w:val="640"/>
          <w:marRight w:val="0"/>
          <w:marTop w:val="0"/>
          <w:marBottom w:val="0"/>
          <w:divBdr>
            <w:top w:val="none" w:sz="0" w:space="0" w:color="auto"/>
            <w:left w:val="none" w:sz="0" w:space="0" w:color="auto"/>
            <w:bottom w:val="none" w:sz="0" w:space="0" w:color="auto"/>
            <w:right w:val="none" w:sz="0" w:space="0" w:color="auto"/>
          </w:divBdr>
        </w:div>
        <w:div w:id="453720191">
          <w:marLeft w:val="640"/>
          <w:marRight w:val="0"/>
          <w:marTop w:val="0"/>
          <w:marBottom w:val="0"/>
          <w:divBdr>
            <w:top w:val="none" w:sz="0" w:space="0" w:color="auto"/>
            <w:left w:val="none" w:sz="0" w:space="0" w:color="auto"/>
            <w:bottom w:val="none" w:sz="0" w:space="0" w:color="auto"/>
            <w:right w:val="none" w:sz="0" w:space="0" w:color="auto"/>
          </w:divBdr>
        </w:div>
        <w:div w:id="453014577">
          <w:marLeft w:val="640"/>
          <w:marRight w:val="0"/>
          <w:marTop w:val="0"/>
          <w:marBottom w:val="0"/>
          <w:divBdr>
            <w:top w:val="none" w:sz="0" w:space="0" w:color="auto"/>
            <w:left w:val="none" w:sz="0" w:space="0" w:color="auto"/>
            <w:bottom w:val="none" w:sz="0" w:space="0" w:color="auto"/>
            <w:right w:val="none" w:sz="0" w:space="0" w:color="auto"/>
          </w:divBdr>
        </w:div>
        <w:div w:id="1240285872">
          <w:marLeft w:val="640"/>
          <w:marRight w:val="0"/>
          <w:marTop w:val="0"/>
          <w:marBottom w:val="0"/>
          <w:divBdr>
            <w:top w:val="none" w:sz="0" w:space="0" w:color="auto"/>
            <w:left w:val="none" w:sz="0" w:space="0" w:color="auto"/>
            <w:bottom w:val="none" w:sz="0" w:space="0" w:color="auto"/>
            <w:right w:val="none" w:sz="0" w:space="0" w:color="auto"/>
          </w:divBdr>
        </w:div>
        <w:div w:id="498353453">
          <w:marLeft w:val="640"/>
          <w:marRight w:val="0"/>
          <w:marTop w:val="0"/>
          <w:marBottom w:val="0"/>
          <w:divBdr>
            <w:top w:val="none" w:sz="0" w:space="0" w:color="auto"/>
            <w:left w:val="none" w:sz="0" w:space="0" w:color="auto"/>
            <w:bottom w:val="none" w:sz="0" w:space="0" w:color="auto"/>
            <w:right w:val="none" w:sz="0" w:space="0" w:color="auto"/>
          </w:divBdr>
        </w:div>
        <w:div w:id="666246264">
          <w:marLeft w:val="640"/>
          <w:marRight w:val="0"/>
          <w:marTop w:val="0"/>
          <w:marBottom w:val="0"/>
          <w:divBdr>
            <w:top w:val="none" w:sz="0" w:space="0" w:color="auto"/>
            <w:left w:val="none" w:sz="0" w:space="0" w:color="auto"/>
            <w:bottom w:val="none" w:sz="0" w:space="0" w:color="auto"/>
            <w:right w:val="none" w:sz="0" w:space="0" w:color="auto"/>
          </w:divBdr>
        </w:div>
        <w:div w:id="1994792848">
          <w:marLeft w:val="640"/>
          <w:marRight w:val="0"/>
          <w:marTop w:val="0"/>
          <w:marBottom w:val="0"/>
          <w:divBdr>
            <w:top w:val="none" w:sz="0" w:space="0" w:color="auto"/>
            <w:left w:val="none" w:sz="0" w:space="0" w:color="auto"/>
            <w:bottom w:val="none" w:sz="0" w:space="0" w:color="auto"/>
            <w:right w:val="none" w:sz="0" w:space="0" w:color="auto"/>
          </w:divBdr>
        </w:div>
        <w:div w:id="1363508376">
          <w:marLeft w:val="640"/>
          <w:marRight w:val="0"/>
          <w:marTop w:val="0"/>
          <w:marBottom w:val="0"/>
          <w:divBdr>
            <w:top w:val="none" w:sz="0" w:space="0" w:color="auto"/>
            <w:left w:val="none" w:sz="0" w:space="0" w:color="auto"/>
            <w:bottom w:val="none" w:sz="0" w:space="0" w:color="auto"/>
            <w:right w:val="none" w:sz="0" w:space="0" w:color="auto"/>
          </w:divBdr>
        </w:div>
        <w:div w:id="726300543">
          <w:marLeft w:val="640"/>
          <w:marRight w:val="0"/>
          <w:marTop w:val="0"/>
          <w:marBottom w:val="0"/>
          <w:divBdr>
            <w:top w:val="none" w:sz="0" w:space="0" w:color="auto"/>
            <w:left w:val="none" w:sz="0" w:space="0" w:color="auto"/>
            <w:bottom w:val="none" w:sz="0" w:space="0" w:color="auto"/>
            <w:right w:val="none" w:sz="0" w:space="0" w:color="auto"/>
          </w:divBdr>
        </w:div>
        <w:div w:id="558512637">
          <w:marLeft w:val="640"/>
          <w:marRight w:val="0"/>
          <w:marTop w:val="0"/>
          <w:marBottom w:val="0"/>
          <w:divBdr>
            <w:top w:val="none" w:sz="0" w:space="0" w:color="auto"/>
            <w:left w:val="none" w:sz="0" w:space="0" w:color="auto"/>
            <w:bottom w:val="none" w:sz="0" w:space="0" w:color="auto"/>
            <w:right w:val="none" w:sz="0" w:space="0" w:color="auto"/>
          </w:divBdr>
        </w:div>
        <w:div w:id="453986699">
          <w:marLeft w:val="640"/>
          <w:marRight w:val="0"/>
          <w:marTop w:val="0"/>
          <w:marBottom w:val="0"/>
          <w:divBdr>
            <w:top w:val="none" w:sz="0" w:space="0" w:color="auto"/>
            <w:left w:val="none" w:sz="0" w:space="0" w:color="auto"/>
            <w:bottom w:val="none" w:sz="0" w:space="0" w:color="auto"/>
            <w:right w:val="none" w:sz="0" w:space="0" w:color="auto"/>
          </w:divBdr>
        </w:div>
        <w:div w:id="1963223364">
          <w:marLeft w:val="640"/>
          <w:marRight w:val="0"/>
          <w:marTop w:val="0"/>
          <w:marBottom w:val="0"/>
          <w:divBdr>
            <w:top w:val="none" w:sz="0" w:space="0" w:color="auto"/>
            <w:left w:val="none" w:sz="0" w:space="0" w:color="auto"/>
            <w:bottom w:val="none" w:sz="0" w:space="0" w:color="auto"/>
            <w:right w:val="none" w:sz="0" w:space="0" w:color="auto"/>
          </w:divBdr>
        </w:div>
        <w:div w:id="431122457">
          <w:marLeft w:val="640"/>
          <w:marRight w:val="0"/>
          <w:marTop w:val="0"/>
          <w:marBottom w:val="0"/>
          <w:divBdr>
            <w:top w:val="none" w:sz="0" w:space="0" w:color="auto"/>
            <w:left w:val="none" w:sz="0" w:space="0" w:color="auto"/>
            <w:bottom w:val="none" w:sz="0" w:space="0" w:color="auto"/>
            <w:right w:val="none" w:sz="0" w:space="0" w:color="auto"/>
          </w:divBdr>
        </w:div>
        <w:div w:id="1517118188">
          <w:marLeft w:val="640"/>
          <w:marRight w:val="0"/>
          <w:marTop w:val="0"/>
          <w:marBottom w:val="0"/>
          <w:divBdr>
            <w:top w:val="none" w:sz="0" w:space="0" w:color="auto"/>
            <w:left w:val="none" w:sz="0" w:space="0" w:color="auto"/>
            <w:bottom w:val="none" w:sz="0" w:space="0" w:color="auto"/>
            <w:right w:val="none" w:sz="0" w:space="0" w:color="auto"/>
          </w:divBdr>
        </w:div>
        <w:div w:id="428046275">
          <w:marLeft w:val="640"/>
          <w:marRight w:val="0"/>
          <w:marTop w:val="0"/>
          <w:marBottom w:val="0"/>
          <w:divBdr>
            <w:top w:val="none" w:sz="0" w:space="0" w:color="auto"/>
            <w:left w:val="none" w:sz="0" w:space="0" w:color="auto"/>
            <w:bottom w:val="none" w:sz="0" w:space="0" w:color="auto"/>
            <w:right w:val="none" w:sz="0" w:space="0" w:color="auto"/>
          </w:divBdr>
        </w:div>
        <w:div w:id="502205760">
          <w:marLeft w:val="640"/>
          <w:marRight w:val="0"/>
          <w:marTop w:val="0"/>
          <w:marBottom w:val="0"/>
          <w:divBdr>
            <w:top w:val="none" w:sz="0" w:space="0" w:color="auto"/>
            <w:left w:val="none" w:sz="0" w:space="0" w:color="auto"/>
            <w:bottom w:val="none" w:sz="0" w:space="0" w:color="auto"/>
            <w:right w:val="none" w:sz="0" w:space="0" w:color="auto"/>
          </w:divBdr>
        </w:div>
        <w:div w:id="1793162364">
          <w:marLeft w:val="640"/>
          <w:marRight w:val="0"/>
          <w:marTop w:val="0"/>
          <w:marBottom w:val="0"/>
          <w:divBdr>
            <w:top w:val="none" w:sz="0" w:space="0" w:color="auto"/>
            <w:left w:val="none" w:sz="0" w:space="0" w:color="auto"/>
            <w:bottom w:val="none" w:sz="0" w:space="0" w:color="auto"/>
            <w:right w:val="none" w:sz="0" w:space="0" w:color="auto"/>
          </w:divBdr>
        </w:div>
        <w:div w:id="1818647475">
          <w:marLeft w:val="640"/>
          <w:marRight w:val="0"/>
          <w:marTop w:val="0"/>
          <w:marBottom w:val="0"/>
          <w:divBdr>
            <w:top w:val="none" w:sz="0" w:space="0" w:color="auto"/>
            <w:left w:val="none" w:sz="0" w:space="0" w:color="auto"/>
            <w:bottom w:val="none" w:sz="0" w:space="0" w:color="auto"/>
            <w:right w:val="none" w:sz="0" w:space="0" w:color="auto"/>
          </w:divBdr>
        </w:div>
        <w:div w:id="465051083">
          <w:marLeft w:val="640"/>
          <w:marRight w:val="0"/>
          <w:marTop w:val="0"/>
          <w:marBottom w:val="0"/>
          <w:divBdr>
            <w:top w:val="none" w:sz="0" w:space="0" w:color="auto"/>
            <w:left w:val="none" w:sz="0" w:space="0" w:color="auto"/>
            <w:bottom w:val="none" w:sz="0" w:space="0" w:color="auto"/>
            <w:right w:val="none" w:sz="0" w:space="0" w:color="auto"/>
          </w:divBdr>
        </w:div>
        <w:div w:id="1783261488">
          <w:marLeft w:val="640"/>
          <w:marRight w:val="0"/>
          <w:marTop w:val="0"/>
          <w:marBottom w:val="0"/>
          <w:divBdr>
            <w:top w:val="none" w:sz="0" w:space="0" w:color="auto"/>
            <w:left w:val="none" w:sz="0" w:space="0" w:color="auto"/>
            <w:bottom w:val="none" w:sz="0" w:space="0" w:color="auto"/>
            <w:right w:val="none" w:sz="0" w:space="0" w:color="auto"/>
          </w:divBdr>
        </w:div>
        <w:div w:id="1945110492">
          <w:marLeft w:val="640"/>
          <w:marRight w:val="0"/>
          <w:marTop w:val="0"/>
          <w:marBottom w:val="0"/>
          <w:divBdr>
            <w:top w:val="none" w:sz="0" w:space="0" w:color="auto"/>
            <w:left w:val="none" w:sz="0" w:space="0" w:color="auto"/>
            <w:bottom w:val="none" w:sz="0" w:space="0" w:color="auto"/>
            <w:right w:val="none" w:sz="0" w:space="0" w:color="auto"/>
          </w:divBdr>
        </w:div>
        <w:div w:id="1173836591">
          <w:marLeft w:val="640"/>
          <w:marRight w:val="0"/>
          <w:marTop w:val="0"/>
          <w:marBottom w:val="0"/>
          <w:divBdr>
            <w:top w:val="none" w:sz="0" w:space="0" w:color="auto"/>
            <w:left w:val="none" w:sz="0" w:space="0" w:color="auto"/>
            <w:bottom w:val="none" w:sz="0" w:space="0" w:color="auto"/>
            <w:right w:val="none" w:sz="0" w:space="0" w:color="auto"/>
          </w:divBdr>
        </w:div>
        <w:div w:id="1818840066">
          <w:marLeft w:val="640"/>
          <w:marRight w:val="0"/>
          <w:marTop w:val="0"/>
          <w:marBottom w:val="0"/>
          <w:divBdr>
            <w:top w:val="none" w:sz="0" w:space="0" w:color="auto"/>
            <w:left w:val="none" w:sz="0" w:space="0" w:color="auto"/>
            <w:bottom w:val="none" w:sz="0" w:space="0" w:color="auto"/>
            <w:right w:val="none" w:sz="0" w:space="0" w:color="auto"/>
          </w:divBdr>
        </w:div>
        <w:div w:id="1210610969">
          <w:marLeft w:val="640"/>
          <w:marRight w:val="0"/>
          <w:marTop w:val="0"/>
          <w:marBottom w:val="0"/>
          <w:divBdr>
            <w:top w:val="none" w:sz="0" w:space="0" w:color="auto"/>
            <w:left w:val="none" w:sz="0" w:space="0" w:color="auto"/>
            <w:bottom w:val="none" w:sz="0" w:space="0" w:color="auto"/>
            <w:right w:val="none" w:sz="0" w:space="0" w:color="auto"/>
          </w:divBdr>
        </w:div>
        <w:div w:id="634918368">
          <w:marLeft w:val="640"/>
          <w:marRight w:val="0"/>
          <w:marTop w:val="0"/>
          <w:marBottom w:val="0"/>
          <w:divBdr>
            <w:top w:val="none" w:sz="0" w:space="0" w:color="auto"/>
            <w:left w:val="none" w:sz="0" w:space="0" w:color="auto"/>
            <w:bottom w:val="none" w:sz="0" w:space="0" w:color="auto"/>
            <w:right w:val="none" w:sz="0" w:space="0" w:color="auto"/>
          </w:divBdr>
        </w:div>
        <w:div w:id="423303307">
          <w:marLeft w:val="640"/>
          <w:marRight w:val="0"/>
          <w:marTop w:val="0"/>
          <w:marBottom w:val="0"/>
          <w:divBdr>
            <w:top w:val="none" w:sz="0" w:space="0" w:color="auto"/>
            <w:left w:val="none" w:sz="0" w:space="0" w:color="auto"/>
            <w:bottom w:val="none" w:sz="0" w:space="0" w:color="auto"/>
            <w:right w:val="none" w:sz="0" w:space="0" w:color="auto"/>
          </w:divBdr>
        </w:div>
        <w:div w:id="1234899264">
          <w:marLeft w:val="640"/>
          <w:marRight w:val="0"/>
          <w:marTop w:val="0"/>
          <w:marBottom w:val="0"/>
          <w:divBdr>
            <w:top w:val="none" w:sz="0" w:space="0" w:color="auto"/>
            <w:left w:val="none" w:sz="0" w:space="0" w:color="auto"/>
            <w:bottom w:val="none" w:sz="0" w:space="0" w:color="auto"/>
            <w:right w:val="none" w:sz="0" w:space="0" w:color="auto"/>
          </w:divBdr>
        </w:div>
        <w:div w:id="265382150">
          <w:marLeft w:val="640"/>
          <w:marRight w:val="0"/>
          <w:marTop w:val="0"/>
          <w:marBottom w:val="0"/>
          <w:divBdr>
            <w:top w:val="none" w:sz="0" w:space="0" w:color="auto"/>
            <w:left w:val="none" w:sz="0" w:space="0" w:color="auto"/>
            <w:bottom w:val="none" w:sz="0" w:space="0" w:color="auto"/>
            <w:right w:val="none" w:sz="0" w:space="0" w:color="auto"/>
          </w:divBdr>
        </w:div>
        <w:div w:id="1342389332">
          <w:marLeft w:val="640"/>
          <w:marRight w:val="0"/>
          <w:marTop w:val="0"/>
          <w:marBottom w:val="0"/>
          <w:divBdr>
            <w:top w:val="none" w:sz="0" w:space="0" w:color="auto"/>
            <w:left w:val="none" w:sz="0" w:space="0" w:color="auto"/>
            <w:bottom w:val="none" w:sz="0" w:space="0" w:color="auto"/>
            <w:right w:val="none" w:sz="0" w:space="0" w:color="auto"/>
          </w:divBdr>
        </w:div>
        <w:div w:id="1474104129">
          <w:marLeft w:val="640"/>
          <w:marRight w:val="0"/>
          <w:marTop w:val="0"/>
          <w:marBottom w:val="0"/>
          <w:divBdr>
            <w:top w:val="none" w:sz="0" w:space="0" w:color="auto"/>
            <w:left w:val="none" w:sz="0" w:space="0" w:color="auto"/>
            <w:bottom w:val="none" w:sz="0" w:space="0" w:color="auto"/>
            <w:right w:val="none" w:sz="0" w:space="0" w:color="auto"/>
          </w:divBdr>
        </w:div>
      </w:divsChild>
    </w:div>
    <w:div w:id="1707441601">
      <w:bodyDiv w:val="1"/>
      <w:marLeft w:val="0"/>
      <w:marRight w:val="0"/>
      <w:marTop w:val="0"/>
      <w:marBottom w:val="0"/>
      <w:divBdr>
        <w:top w:val="none" w:sz="0" w:space="0" w:color="auto"/>
        <w:left w:val="none" w:sz="0" w:space="0" w:color="auto"/>
        <w:bottom w:val="none" w:sz="0" w:space="0" w:color="auto"/>
        <w:right w:val="none" w:sz="0" w:space="0" w:color="auto"/>
      </w:divBdr>
      <w:divsChild>
        <w:div w:id="1804692871">
          <w:marLeft w:val="640"/>
          <w:marRight w:val="0"/>
          <w:marTop w:val="0"/>
          <w:marBottom w:val="0"/>
          <w:divBdr>
            <w:top w:val="none" w:sz="0" w:space="0" w:color="auto"/>
            <w:left w:val="none" w:sz="0" w:space="0" w:color="auto"/>
            <w:bottom w:val="none" w:sz="0" w:space="0" w:color="auto"/>
            <w:right w:val="none" w:sz="0" w:space="0" w:color="auto"/>
          </w:divBdr>
        </w:div>
        <w:div w:id="400955234">
          <w:marLeft w:val="640"/>
          <w:marRight w:val="0"/>
          <w:marTop w:val="0"/>
          <w:marBottom w:val="0"/>
          <w:divBdr>
            <w:top w:val="none" w:sz="0" w:space="0" w:color="auto"/>
            <w:left w:val="none" w:sz="0" w:space="0" w:color="auto"/>
            <w:bottom w:val="none" w:sz="0" w:space="0" w:color="auto"/>
            <w:right w:val="none" w:sz="0" w:space="0" w:color="auto"/>
          </w:divBdr>
        </w:div>
        <w:div w:id="1508323340">
          <w:marLeft w:val="640"/>
          <w:marRight w:val="0"/>
          <w:marTop w:val="0"/>
          <w:marBottom w:val="0"/>
          <w:divBdr>
            <w:top w:val="none" w:sz="0" w:space="0" w:color="auto"/>
            <w:left w:val="none" w:sz="0" w:space="0" w:color="auto"/>
            <w:bottom w:val="none" w:sz="0" w:space="0" w:color="auto"/>
            <w:right w:val="none" w:sz="0" w:space="0" w:color="auto"/>
          </w:divBdr>
        </w:div>
        <w:div w:id="1164516802">
          <w:marLeft w:val="640"/>
          <w:marRight w:val="0"/>
          <w:marTop w:val="0"/>
          <w:marBottom w:val="0"/>
          <w:divBdr>
            <w:top w:val="none" w:sz="0" w:space="0" w:color="auto"/>
            <w:left w:val="none" w:sz="0" w:space="0" w:color="auto"/>
            <w:bottom w:val="none" w:sz="0" w:space="0" w:color="auto"/>
            <w:right w:val="none" w:sz="0" w:space="0" w:color="auto"/>
          </w:divBdr>
        </w:div>
        <w:div w:id="1549103703">
          <w:marLeft w:val="640"/>
          <w:marRight w:val="0"/>
          <w:marTop w:val="0"/>
          <w:marBottom w:val="0"/>
          <w:divBdr>
            <w:top w:val="none" w:sz="0" w:space="0" w:color="auto"/>
            <w:left w:val="none" w:sz="0" w:space="0" w:color="auto"/>
            <w:bottom w:val="none" w:sz="0" w:space="0" w:color="auto"/>
            <w:right w:val="none" w:sz="0" w:space="0" w:color="auto"/>
          </w:divBdr>
        </w:div>
        <w:div w:id="2133396976">
          <w:marLeft w:val="640"/>
          <w:marRight w:val="0"/>
          <w:marTop w:val="0"/>
          <w:marBottom w:val="0"/>
          <w:divBdr>
            <w:top w:val="none" w:sz="0" w:space="0" w:color="auto"/>
            <w:left w:val="none" w:sz="0" w:space="0" w:color="auto"/>
            <w:bottom w:val="none" w:sz="0" w:space="0" w:color="auto"/>
            <w:right w:val="none" w:sz="0" w:space="0" w:color="auto"/>
          </w:divBdr>
        </w:div>
        <w:div w:id="395592469">
          <w:marLeft w:val="640"/>
          <w:marRight w:val="0"/>
          <w:marTop w:val="0"/>
          <w:marBottom w:val="0"/>
          <w:divBdr>
            <w:top w:val="none" w:sz="0" w:space="0" w:color="auto"/>
            <w:left w:val="none" w:sz="0" w:space="0" w:color="auto"/>
            <w:bottom w:val="none" w:sz="0" w:space="0" w:color="auto"/>
            <w:right w:val="none" w:sz="0" w:space="0" w:color="auto"/>
          </w:divBdr>
        </w:div>
        <w:div w:id="1861964011">
          <w:marLeft w:val="640"/>
          <w:marRight w:val="0"/>
          <w:marTop w:val="0"/>
          <w:marBottom w:val="0"/>
          <w:divBdr>
            <w:top w:val="none" w:sz="0" w:space="0" w:color="auto"/>
            <w:left w:val="none" w:sz="0" w:space="0" w:color="auto"/>
            <w:bottom w:val="none" w:sz="0" w:space="0" w:color="auto"/>
            <w:right w:val="none" w:sz="0" w:space="0" w:color="auto"/>
          </w:divBdr>
        </w:div>
        <w:div w:id="1437679858">
          <w:marLeft w:val="640"/>
          <w:marRight w:val="0"/>
          <w:marTop w:val="0"/>
          <w:marBottom w:val="0"/>
          <w:divBdr>
            <w:top w:val="none" w:sz="0" w:space="0" w:color="auto"/>
            <w:left w:val="none" w:sz="0" w:space="0" w:color="auto"/>
            <w:bottom w:val="none" w:sz="0" w:space="0" w:color="auto"/>
            <w:right w:val="none" w:sz="0" w:space="0" w:color="auto"/>
          </w:divBdr>
        </w:div>
        <w:div w:id="361639368">
          <w:marLeft w:val="640"/>
          <w:marRight w:val="0"/>
          <w:marTop w:val="0"/>
          <w:marBottom w:val="0"/>
          <w:divBdr>
            <w:top w:val="none" w:sz="0" w:space="0" w:color="auto"/>
            <w:left w:val="none" w:sz="0" w:space="0" w:color="auto"/>
            <w:bottom w:val="none" w:sz="0" w:space="0" w:color="auto"/>
            <w:right w:val="none" w:sz="0" w:space="0" w:color="auto"/>
          </w:divBdr>
        </w:div>
        <w:div w:id="2118942478">
          <w:marLeft w:val="640"/>
          <w:marRight w:val="0"/>
          <w:marTop w:val="0"/>
          <w:marBottom w:val="0"/>
          <w:divBdr>
            <w:top w:val="none" w:sz="0" w:space="0" w:color="auto"/>
            <w:left w:val="none" w:sz="0" w:space="0" w:color="auto"/>
            <w:bottom w:val="none" w:sz="0" w:space="0" w:color="auto"/>
            <w:right w:val="none" w:sz="0" w:space="0" w:color="auto"/>
          </w:divBdr>
        </w:div>
        <w:div w:id="426848098">
          <w:marLeft w:val="640"/>
          <w:marRight w:val="0"/>
          <w:marTop w:val="0"/>
          <w:marBottom w:val="0"/>
          <w:divBdr>
            <w:top w:val="none" w:sz="0" w:space="0" w:color="auto"/>
            <w:left w:val="none" w:sz="0" w:space="0" w:color="auto"/>
            <w:bottom w:val="none" w:sz="0" w:space="0" w:color="auto"/>
            <w:right w:val="none" w:sz="0" w:space="0" w:color="auto"/>
          </w:divBdr>
        </w:div>
        <w:div w:id="299774185">
          <w:marLeft w:val="640"/>
          <w:marRight w:val="0"/>
          <w:marTop w:val="0"/>
          <w:marBottom w:val="0"/>
          <w:divBdr>
            <w:top w:val="none" w:sz="0" w:space="0" w:color="auto"/>
            <w:left w:val="none" w:sz="0" w:space="0" w:color="auto"/>
            <w:bottom w:val="none" w:sz="0" w:space="0" w:color="auto"/>
            <w:right w:val="none" w:sz="0" w:space="0" w:color="auto"/>
          </w:divBdr>
        </w:div>
        <w:div w:id="971400396">
          <w:marLeft w:val="640"/>
          <w:marRight w:val="0"/>
          <w:marTop w:val="0"/>
          <w:marBottom w:val="0"/>
          <w:divBdr>
            <w:top w:val="none" w:sz="0" w:space="0" w:color="auto"/>
            <w:left w:val="none" w:sz="0" w:space="0" w:color="auto"/>
            <w:bottom w:val="none" w:sz="0" w:space="0" w:color="auto"/>
            <w:right w:val="none" w:sz="0" w:space="0" w:color="auto"/>
          </w:divBdr>
        </w:div>
        <w:div w:id="1800025670">
          <w:marLeft w:val="640"/>
          <w:marRight w:val="0"/>
          <w:marTop w:val="0"/>
          <w:marBottom w:val="0"/>
          <w:divBdr>
            <w:top w:val="none" w:sz="0" w:space="0" w:color="auto"/>
            <w:left w:val="none" w:sz="0" w:space="0" w:color="auto"/>
            <w:bottom w:val="none" w:sz="0" w:space="0" w:color="auto"/>
            <w:right w:val="none" w:sz="0" w:space="0" w:color="auto"/>
          </w:divBdr>
        </w:div>
        <w:div w:id="1333945705">
          <w:marLeft w:val="640"/>
          <w:marRight w:val="0"/>
          <w:marTop w:val="0"/>
          <w:marBottom w:val="0"/>
          <w:divBdr>
            <w:top w:val="none" w:sz="0" w:space="0" w:color="auto"/>
            <w:left w:val="none" w:sz="0" w:space="0" w:color="auto"/>
            <w:bottom w:val="none" w:sz="0" w:space="0" w:color="auto"/>
            <w:right w:val="none" w:sz="0" w:space="0" w:color="auto"/>
          </w:divBdr>
        </w:div>
        <w:div w:id="558058381">
          <w:marLeft w:val="640"/>
          <w:marRight w:val="0"/>
          <w:marTop w:val="0"/>
          <w:marBottom w:val="0"/>
          <w:divBdr>
            <w:top w:val="none" w:sz="0" w:space="0" w:color="auto"/>
            <w:left w:val="none" w:sz="0" w:space="0" w:color="auto"/>
            <w:bottom w:val="none" w:sz="0" w:space="0" w:color="auto"/>
            <w:right w:val="none" w:sz="0" w:space="0" w:color="auto"/>
          </w:divBdr>
        </w:div>
        <w:div w:id="769081746">
          <w:marLeft w:val="640"/>
          <w:marRight w:val="0"/>
          <w:marTop w:val="0"/>
          <w:marBottom w:val="0"/>
          <w:divBdr>
            <w:top w:val="none" w:sz="0" w:space="0" w:color="auto"/>
            <w:left w:val="none" w:sz="0" w:space="0" w:color="auto"/>
            <w:bottom w:val="none" w:sz="0" w:space="0" w:color="auto"/>
            <w:right w:val="none" w:sz="0" w:space="0" w:color="auto"/>
          </w:divBdr>
        </w:div>
        <w:div w:id="1880362460">
          <w:marLeft w:val="640"/>
          <w:marRight w:val="0"/>
          <w:marTop w:val="0"/>
          <w:marBottom w:val="0"/>
          <w:divBdr>
            <w:top w:val="none" w:sz="0" w:space="0" w:color="auto"/>
            <w:left w:val="none" w:sz="0" w:space="0" w:color="auto"/>
            <w:bottom w:val="none" w:sz="0" w:space="0" w:color="auto"/>
            <w:right w:val="none" w:sz="0" w:space="0" w:color="auto"/>
          </w:divBdr>
        </w:div>
        <w:div w:id="1369256863">
          <w:marLeft w:val="640"/>
          <w:marRight w:val="0"/>
          <w:marTop w:val="0"/>
          <w:marBottom w:val="0"/>
          <w:divBdr>
            <w:top w:val="none" w:sz="0" w:space="0" w:color="auto"/>
            <w:left w:val="none" w:sz="0" w:space="0" w:color="auto"/>
            <w:bottom w:val="none" w:sz="0" w:space="0" w:color="auto"/>
            <w:right w:val="none" w:sz="0" w:space="0" w:color="auto"/>
          </w:divBdr>
        </w:div>
        <w:div w:id="1289312690">
          <w:marLeft w:val="640"/>
          <w:marRight w:val="0"/>
          <w:marTop w:val="0"/>
          <w:marBottom w:val="0"/>
          <w:divBdr>
            <w:top w:val="none" w:sz="0" w:space="0" w:color="auto"/>
            <w:left w:val="none" w:sz="0" w:space="0" w:color="auto"/>
            <w:bottom w:val="none" w:sz="0" w:space="0" w:color="auto"/>
            <w:right w:val="none" w:sz="0" w:space="0" w:color="auto"/>
          </w:divBdr>
        </w:div>
        <w:div w:id="647633613">
          <w:marLeft w:val="640"/>
          <w:marRight w:val="0"/>
          <w:marTop w:val="0"/>
          <w:marBottom w:val="0"/>
          <w:divBdr>
            <w:top w:val="none" w:sz="0" w:space="0" w:color="auto"/>
            <w:left w:val="none" w:sz="0" w:space="0" w:color="auto"/>
            <w:bottom w:val="none" w:sz="0" w:space="0" w:color="auto"/>
            <w:right w:val="none" w:sz="0" w:space="0" w:color="auto"/>
          </w:divBdr>
        </w:div>
        <w:div w:id="1584337208">
          <w:marLeft w:val="640"/>
          <w:marRight w:val="0"/>
          <w:marTop w:val="0"/>
          <w:marBottom w:val="0"/>
          <w:divBdr>
            <w:top w:val="none" w:sz="0" w:space="0" w:color="auto"/>
            <w:left w:val="none" w:sz="0" w:space="0" w:color="auto"/>
            <w:bottom w:val="none" w:sz="0" w:space="0" w:color="auto"/>
            <w:right w:val="none" w:sz="0" w:space="0" w:color="auto"/>
          </w:divBdr>
        </w:div>
        <w:div w:id="1652061054">
          <w:marLeft w:val="640"/>
          <w:marRight w:val="0"/>
          <w:marTop w:val="0"/>
          <w:marBottom w:val="0"/>
          <w:divBdr>
            <w:top w:val="none" w:sz="0" w:space="0" w:color="auto"/>
            <w:left w:val="none" w:sz="0" w:space="0" w:color="auto"/>
            <w:bottom w:val="none" w:sz="0" w:space="0" w:color="auto"/>
            <w:right w:val="none" w:sz="0" w:space="0" w:color="auto"/>
          </w:divBdr>
        </w:div>
        <w:div w:id="2020496351">
          <w:marLeft w:val="640"/>
          <w:marRight w:val="0"/>
          <w:marTop w:val="0"/>
          <w:marBottom w:val="0"/>
          <w:divBdr>
            <w:top w:val="none" w:sz="0" w:space="0" w:color="auto"/>
            <w:left w:val="none" w:sz="0" w:space="0" w:color="auto"/>
            <w:bottom w:val="none" w:sz="0" w:space="0" w:color="auto"/>
            <w:right w:val="none" w:sz="0" w:space="0" w:color="auto"/>
          </w:divBdr>
        </w:div>
        <w:div w:id="470634286">
          <w:marLeft w:val="640"/>
          <w:marRight w:val="0"/>
          <w:marTop w:val="0"/>
          <w:marBottom w:val="0"/>
          <w:divBdr>
            <w:top w:val="none" w:sz="0" w:space="0" w:color="auto"/>
            <w:left w:val="none" w:sz="0" w:space="0" w:color="auto"/>
            <w:bottom w:val="none" w:sz="0" w:space="0" w:color="auto"/>
            <w:right w:val="none" w:sz="0" w:space="0" w:color="auto"/>
          </w:divBdr>
        </w:div>
        <w:div w:id="1501001959">
          <w:marLeft w:val="640"/>
          <w:marRight w:val="0"/>
          <w:marTop w:val="0"/>
          <w:marBottom w:val="0"/>
          <w:divBdr>
            <w:top w:val="none" w:sz="0" w:space="0" w:color="auto"/>
            <w:left w:val="none" w:sz="0" w:space="0" w:color="auto"/>
            <w:bottom w:val="none" w:sz="0" w:space="0" w:color="auto"/>
            <w:right w:val="none" w:sz="0" w:space="0" w:color="auto"/>
          </w:divBdr>
        </w:div>
        <w:div w:id="1067143400">
          <w:marLeft w:val="640"/>
          <w:marRight w:val="0"/>
          <w:marTop w:val="0"/>
          <w:marBottom w:val="0"/>
          <w:divBdr>
            <w:top w:val="none" w:sz="0" w:space="0" w:color="auto"/>
            <w:left w:val="none" w:sz="0" w:space="0" w:color="auto"/>
            <w:bottom w:val="none" w:sz="0" w:space="0" w:color="auto"/>
            <w:right w:val="none" w:sz="0" w:space="0" w:color="auto"/>
          </w:divBdr>
        </w:div>
        <w:div w:id="6757784">
          <w:marLeft w:val="640"/>
          <w:marRight w:val="0"/>
          <w:marTop w:val="0"/>
          <w:marBottom w:val="0"/>
          <w:divBdr>
            <w:top w:val="none" w:sz="0" w:space="0" w:color="auto"/>
            <w:left w:val="none" w:sz="0" w:space="0" w:color="auto"/>
            <w:bottom w:val="none" w:sz="0" w:space="0" w:color="auto"/>
            <w:right w:val="none" w:sz="0" w:space="0" w:color="auto"/>
          </w:divBdr>
        </w:div>
        <w:div w:id="1220432603">
          <w:marLeft w:val="640"/>
          <w:marRight w:val="0"/>
          <w:marTop w:val="0"/>
          <w:marBottom w:val="0"/>
          <w:divBdr>
            <w:top w:val="none" w:sz="0" w:space="0" w:color="auto"/>
            <w:left w:val="none" w:sz="0" w:space="0" w:color="auto"/>
            <w:bottom w:val="none" w:sz="0" w:space="0" w:color="auto"/>
            <w:right w:val="none" w:sz="0" w:space="0" w:color="auto"/>
          </w:divBdr>
        </w:div>
        <w:div w:id="426120225">
          <w:marLeft w:val="640"/>
          <w:marRight w:val="0"/>
          <w:marTop w:val="0"/>
          <w:marBottom w:val="0"/>
          <w:divBdr>
            <w:top w:val="none" w:sz="0" w:space="0" w:color="auto"/>
            <w:left w:val="none" w:sz="0" w:space="0" w:color="auto"/>
            <w:bottom w:val="none" w:sz="0" w:space="0" w:color="auto"/>
            <w:right w:val="none" w:sz="0" w:space="0" w:color="auto"/>
          </w:divBdr>
        </w:div>
        <w:div w:id="2023974027">
          <w:marLeft w:val="640"/>
          <w:marRight w:val="0"/>
          <w:marTop w:val="0"/>
          <w:marBottom w:val="0"/>
          <w:divBdr>
            <w:top w:val="none" w:sz="0" w:space="0" w:color="auto"/>
            <w:left w:val="none" w:sz="0" w:space="0" w:color="auto"/>
            <w:bottom w:val="none" w:sz="0" w:space="0" w:color="auto"/>
            <w:right w:val="none" w:sz="0" w:space="0" w:color="auto"/>
          </w:divBdr>
        </w:div>
        <w:div w:id="380636350">
          <w:marLeft w:val="640"/>
          <w:marRight w:val="0"/>
          <w:marTop w:val="0"/>
          <w:marBottom w:val="0"/>
          <w:divBdr>
            <w:top w:val="none" w:sz="0" w:space="0" w:color="auto"/>
            <w:left w:val="none" w:sz="0" w:space="0" w:color="auto"/>
            <w:bottom w:val="none" w:sz="0" w:space="0" w:color="auto"/>
            <w:right w:val="none" w:sz="0" w:space="0" w:color="auto"/>
          </w:divBdr>
        </w:div>
        <w:div w:id="987898289">
          <w:marLeft w:val="640"/>
          <w:marRight w:val="0"/>
          <w:marTop w:val="0"/>
          <w:marBottom w:val="0"/>
          <w:divBdr>
            <w:top w:val="none" w:sz="0" w:space="0" w:color="auto"/>
            <w:left w:val="none" w:sz="0" w:space="0" w:color="auto"/>
            <w:bottom w:val="none" w:sz="0" w:space="0" w:color="auto"/>
            <w:right w:val="none" w:sz="0" w:space="0" w:color="auto"/>
          </w:divBdr>
        </w:div>
        <w:div w:id="1477336057">
          <w:marLeft w:val="640"/>
          <w:marRight w:val="0"/>
          <w:marTop w:val="0"/>
          <w:marBottom w:val="0"/>
          <w:divBdr>
            <w:top w:val="none" w:sz="0" w:space="0" w:color="auto"/>
            <w:left w:val="none" w:sz="0" w:space="0" w:color="auto"/>
            <w:bottom w:val="none" w:sz="0" w:space="0" w:color="auto"/>
            <w:right w:val="none" w:sz="0" w:space="0" w:color="auto"/>
          </w:divBdr>
        </w:div>
        <w:div w:id="1832868877">
          <w:marLeft w:val="640"/>
          <w:marRight w:val="0"/>
          <w:marTop w:val="0"/>
          <w:marBottom w:val="0"/>
          <w:divBdr>
            <w:top w:val="none" w:sz="0" w:space="0" w:color="auto"/>
            <w:left w:val="none" w:sz="0" w:space="0" w:color="auto"/>
            <w:bottom w:val="none" w:sz="0" w:space="0" w:color="auto"/>
            <w:right w:val="none" w:sz="0" w:space="0" w:color="auto"/>
          </w:divBdr>
        </w:div>
        <w:div w:id="1300260891">
          <w:marLeft w:val="640"/>
          <w:marRight w:val="0"/>
          <w:marTop w:val="0"/>
          <w:marBottom w:val="0"/>
          <w:divBdr>
            <w:top w:val="none" w:sz="0" w:space="0" w:color="auto"/>
            <w:left w:val="none" w:sz="0" w:space="0" w:color="auto"/>
            <w:bottom w:val="none" w:sz="0" w:space="0" w:color="auto"/>
            <w:right w:val="none" w:sz="0" w:space="0" w:color="auto"/>
          </w:divBdr>
        </w:div>
        <w:div w:id="1162545502">
          <w:marLeft w:val="640"/>
          <w:marRight w:val="0"/>
          <w:marTop w:val="0"/>
          <w:marBottom w:val="0"/>
          <w:divBdr>
            <w:top w:val="none" w:sz="0" w:space="0" w:color="auto"/>
            <w:left w:val="none" w:sz="0" w:space="0" w:color="auto"/>
            <w:bottom w:val="none" w:sz="0" w:space="0" w:color="auto"/>
            <w:right w:val="none" w:sz="0" w:space="0" w:color="auto"/>
          </w:divBdr>
        </w:div>
        <w:div w:id="648632686">
          <w:marLeft w:val="640"/>
          <w:marRight w:val="0"/>
          <w:marTop w:val="0"/>
          <w:marBottom w:val="0"/>
          <w:divBdr>
            <w:top w:val="none" w:sz="0" w:space="0" w:color="auto"/>
            <w:left w:val="none" w:sz="0" w:space="0" w:color="auto"/>
            <w:bottom w:val="none" w:sz="0" w:space="0" w:color="auto"/>
            <w:right w:val="none" w:sz="0" w:space="0" w:color="auto"/>
          </w:divBdr>
        </w:div>
        <w:div w:id="1960868583">
          <w:marLeft w:val="640"/>
          <w:marRight w:val="0"/>
          <w:marTop w:val="0"/>
          <w:marBottom w:val="0"/>
          <w:divBdr>
            <w:top w:val="none" w:sz="0" w:space="0" w:color="auto"/>
            <w:left w:val="none" w:sz="0" w:space="0" w:color="auto"/>
            <w:bottom w:val="none" w:sz="0" w:space="0" w:color="auto"/>
            <w:right w:val="none" w:sz="0" w:space="0" w:color="auto"/>
          </w:divBdr>
        </w:div>
        <w:div w:id="1710565376">
          <w:marLeft w:val="640"/>
          <w:marRight w:val="0"/>
          <w:marTop w:val="0"/>
          <w:marBottom w:val="0"/>
          <w:divBdr>
            <w:top w:val="none" w:sz="0" w:space="0" w:color="auto"/>
            <w:left w:val="none" w:sz="0" w:space="0" w:color="auto"/>
            <w:bottom w:val="none" w:sz="0" w:space="0" w:color="auto"/>
            <w:right w:val="none" w:sz="0" w:space="0" w:color="auto"/>
          </w:divBdr>
        </w:div>
      </w:divsChild>
    </w:div>
    <w:div w:id="1710646811">
      <w:bodyDiv w:val="1"/>
      <w:marLeft w:val="0"/>
      <w:marRight w:val="0"/>
      <w:marTop w:val="0"/>
      <w:marBottom w:val="0"/>
      <w:divBdr>
        <w:top w:val="none" w:sz="0" w:space="0" w:color="auto"/>
        <w:left w:val="none" w:sz="0" w:space="0" w:color="auto"/>
        <w:bottom w:val="none" w:sz="0" w:space="0" w:color="auto"/>
        <w:right w:val="none" w:sz="0" w:space="0" w:color="auto"/>
      </w:divBdr>
      <w:divsChild>
        <w:div w:id="635110896">
          <w:marLeft w:val="640"/>
          <w:marRight w:val="0"/>
          <w:marTop w:val="0"/>
          <w:marBottom w:val="0"/>
          <w:divBdr>
            <w:top w:val="none" w:sz="0" w:space="0" w:color="auto"/>
            <w:left w:val="none" w:sz="0" w:space="0" w:color="auto"/>
            <w:bottom w:val="none" w:sz="0" w:space="0" w:color="auto"/>
            <w:right w:val="none" w:sz="0" w:space="0" w:color="auto"/>
          </w:divBdr>
        </w:div>
        <w:div w:id="747310975">
          <w:marLeft w:val="640"/>
          <w:marRight w:val="0"/>
          <w:marTop w:val="0"/>
          <w:marBottom w:val="0"/>
          <w:divBdr>
            <w:top w:val="none" w:sz="0" w:space="0" w:color="auto"/>
            <w:left w:val="none" w:sz="0" w:space="0" w:color="auto"/>
            <w:bottom w:val="none" w:sz="0" w:space="0" w:color="auto"/>
            <w:right w:val="none" w:sz="0" w:space="0" w:color="auto"/>
          </w:divBdr>
        </w:div>
        <w:div w:id="1383166753">
          <w:marLeft w:val="640"/>
          <w:marRight w:val="0"/>
          <w:marTop w:val="0"/>
          <w:marBottom w:val="0"/>
          <w:divBdr>
            <w:top w:val="none" w:sz="0" w:space="0" w:color="auto"/>
            <w:left w:val="none" w:sz="0" w:space="0" w:color="auto"/>
            <w:bottom w:val="none" w:sz="0" w:space="0" w:color="auto"/>
            <w:right w:val="none" w:sz="0" w:space="0" w:color="auto"/>
          </w:divBdr>
        </w:div>
        <w:div w:id="275186716">
          <w:marLeft w:val="640"/>
          <w:marRight w:val="0"/>
          <w:marTop w:val="0"/>
          <w:marBottom w:val="0"/>
          <w:divBdr>
            <w:top w:val="none" w:sz="0" w:space="0" w:color="auto"/>
            <w:left w:val="none" w:sz="0" w:space="0" w:color="auto"/>
            <w:bottom w:val="none" w:sz="0" w:space="0" w:color="auto"/>
            <w:right w:val="none" w:sz="0" w:space="0" w:color="auto"/>
          </w:divBdr>
        </w:div>
        <w:div w:id="1928273231">
          <w:marLeft w:val="640"/>
          <w:marRight w:val="0"/>
          <w:marTop w:val="0"/>
          <w:marBottom w:val="0"/>
          <w:divBdr>
            <w:top w:val="none" w:sz="0" w:space="0" w:color="auto"/>
            <w:left w:val="none" w:sz="0" w:space="0" w:color="auto"/>
            <w:bottom w:val="none" w:sz="0" w:space="0" w:color="auto"/>
            <w:right w:val="none" w:sz="0" w:space="0" w:color="auto"/>
          </w:divBdr>
        </w:div>
        <w:div w:id="1292513088">
          <w:marLeft w:val="640"/>
          <w:marRight w:val="0"/>
          <w:marTop w:val="0"/>
          <w:marBottom w:val="0"/>
          <w:divBdr>
            <w:top w:val="none" w:sz="0" w:space="0" w:color="auto"/>
            <w:left w:val="none" w:sz="0" w:space="0" w:color="auto"/>
            <w:bottom w:val="none" w:sz="0" w:space="0" w:color="auto"/>
            <w:right w:val="none" w:sz="0" w:space="0" w:color="auto"/>
          </w:divBdr>
        </w:div>
        <w:div w:id="263152035">
          <w:marLeft w:val="640"/>
          <w:marRight w:val="0"/>
          <w:marTop w:val="0"/>
          <w:marBottom w:val="0"/>
          <w:divBdr>
            <w:top w:val="none" w:sz="0" w:space="0" w:color="auto"/>
            <w:left w:val="none" w:sz="0" w:space="0" w:color="auto"/>
            <w:bottom w:val="none" w:sz="0" w:space="0" w:color="auto"/>
            <w:right w:val="none" w:sz="0" w:space="0" w:color="auto"/>
          </w:divBdr>
        </w:div>
        <w:div w:id="899172872">
          <w:marLeft w:val="640"/>
          <w:marRight w:val="0"/>
          <w:marTop w:val="0"/>
          <w:marBottom w:val="0"/>
          <w:divBdr>
            <w:top w:val="none" w:sz="0" w:space="0" w:color="auto"/>
            <w:left w:val="none" w:sz="0" w:space="0" w:color="auto"/>
            <w:bottom w:val="none" w:sz="0" w:space="0" w:color="auto"/>
            <w:right w:val="none" w:sz="0" w:space="0" w:color="auto"/>
          </w:divBdr>
        </w:div>
        <w:div w:id="1946644073">
          <w:marLeft w:val="640"/>
          <w:marRight w:val="0"/>
          <w:marTop w:val="0"/>
          <w:marBottom w:val="0"/>
          <w:divBdr>
            <w:top w:val="none" w:sz="0" w:space="0" w:color="auto"/>
            <w:left w:val="none" w:sz="0" w:space="0" w:color="auto"/>
            <w:bottom w:val="none" w:sz="0" w:space="0" w:color="auto"/>
            <w:right w:val="none" w:sz="0" w:space="0" w:color="auto"/>
          </w:divBdr>
        </w:div>
        <w:div w:id="300311497">
          <w:marLeft w:val="640"/>
          <w:marRight w:val="0"/>
          <w:marTop w:val="0"/>
          <w:marBottom w:val="0"/>
          <w:divBdr>
            <w:top w:val="none" w:sz="0" w:space="0" w:color="auto"/>
            <w:left w:val="none" w:sz="0" w:space="0" w:color="auto"/>
            <w:bottom w:val="none" w:sz="0" w:space="0" w:color="auto"/>
            <w:right w:val="none" w:sz="0" w:space="0" w:color="auto"/>
          </w:divBdr>
        </w:div>
        <w:div w:id="251162413">
          <w:marLeft w:val="640"/>
          <w:marRight w:val="0"/>
          <w:marTop w:val="0"/>
          <w:marBottom w:val="0"/>
          <w:divBdr>
            <w:top w:val="none" w:sz="0" w:space="0" w:color="auto"/>
            <w:left w:val="none" w:sz="0" w:space="0" w:color="auto"/>
            <w:bottom w:val="none" w:sz="0" w:space="0" w:color="auto"/>
            <w:right w:val="none" w:sz="0" w:space="0" w:color="auto"/>
          </w:divBdr>
        </w:div>
        <w:div w:id="1142621121">
          <w:marLeft w:val="640"/>
          <w:marRight w:val="0"/>
          <w:marTop w:val="0"/>
          <w:marBottom w:val="0"/>
          <w:divBdr>
            <w:top w:val="none" w:sz="0" w:space="0" w:color="auto"/>
            <w:left w:val="none" w:sz="0" w:space="0" w:color="auto"/>
            <w:bottom w:val="none" w:sz="0" w:space="0" w:color="auto"/>
            <w:right w:val="none" w:sz="0" w:space="0" w:color="auto"/>
          </w:divBdr>
        </w:div>
        <w:div w:id="1720475964">
          <w:marLeft w:val="640"/>
          <w:marRight w:val="0"/>
          <w:marTop w:val="0"/>
          <w:marBottom w:val="0"/>
          <w:divBdr>
            <w:top w:val="none" w:sz="0" w:space="0" w:color="auto"/>
            <w:left w:val="none" w:sz="0" w:space="0" w:color="auto"/>
            <w:bottom w:val="none" w:sz="0" w:space="0" w:color="auto"/>
            <w:right w:val="none" w:sz="0" w:space="0" w:color="auto"/>
          </w:divBdr>
        </w:div>
        <w:div w:id="794296752">
          <w:marLeft w:val="640"/>
          <w:marRight w:val="0"/>
          <w:marTop w:val="0"/>
          <w:marBottom w:val="0"/>
          <w:divBdr>
            <w:top w:val="none" w:sz="0" w:space="0" w:color="auto"/>
            <w:left w:val="none" w:sz="0" w:space="0" w:color="auto"/>
            <w:bottom w:val="none" w:sz="0" w:space="0" w:color="auto"/>
            <w:right w:val="none" w:sz="0" w:space="0" w:color="auto"/>
          </w:divBdr>
        </w:div>
        <w:div w:id="1654794985">
          <w:marLeft w:val="640"/>
          <w:marRight w:val="0"/>
          <w:marTop w:val="0"/>
          <w:marBottom w:val="0"/>
          <w:divBdr>
            <w:top w:val="none" w:sz="0" w:space="0" w:color="auto"/>
            <w:left w:val="none" w:sz="0" w:space="0" w:color="auto"/>
            <w:bottom w:val="none" w:sz="0" w:space="0" w:color="auto"/>
            <w:right w:val="none" w:sz="0" w:space="0" w:color="auto"/>
          </w:divBdr>
        </w:div>
        <w:div w:id="1482115198">
          <w:marLeft w:val="640"/>
          <w:marRight w:val="0"/>
          <w:marTop w:val="0"/>
          <w:marBottom w:val="0"/>
          <w:divBdr>
            <w:top w:val="none" w:sz="0" w:space="0" w:color="auto"/>
            <w:left w:val="none" w:sz="0" w:space="0" w:color="auto"/>
            <w:bottom w:val="none" w:sz="0" w:space="0" w:color="auto"/>
            <w:right w:val="none" w:sz="0" w:space="0" w:color="auto"/>
          </w:divBdr>
        </w:div>
        <w:div w:id="130488914">
          <w:marLeft w:val="640"/>
          <w:marRight w:val="0"/>
          <w:marTop w:val="0"/>
          <w:marBottom w:val="0"/>
          <w:divBdr>
            <w:top w:val="none" w:sz="0" w:space="0" w:color="auto"/>
            <w:left w:val="none" w:sz="0" w:space="0" w:color="auto"/>
            <w:bottom w:val="none" w:sz="0" w:space="0" w:color="auto"/>
            <w:right w:val="none" w:sz="0" w:space="0" w:color="auto"/>
          </w:divBdr>
        </w:div>
        <w:div w:id="517081171">
          <w:marLeft w:val="640"/>
          <w:marRight w:val="0"/>
          <w:marTop w:val="0"/>
          <w:marBottom w:val="0"/>
          <w:divBdr>
            <w:top w:val="none" w:sz="0" w:space="0" w:color="auto"/>
            <w:left w:val="none" w:sz="0" w:space="0" w:color="auto"/>
            <w:bottom w:val="none" w:sz="0" w:space="0" w:color="auto"/>
            <w:right w:val="none" w:sz="0" w:space="0" w:color="auto"/>
          </w:divBdr>
        </w:div>
        <w:div w:id="622345192">
          <w:marLeft w:val="640"/>
          <w:marRight w:val="0"/>
          <w:marTop w:val="0"/>
          <w:marBottom w:val="0"/>
          <w:divBdr>
            <w:top w:val="none" w:sz="0" w:space="0" w:color="auto"/>
            <w:left w:val="none" w:sz="0" w:space="0" w:color="auto"/>
            <w:bottom w:val="none" w:sz="0" w:space="0" w:color="auto"/>
            <w:right w:val="none" w:sz="0" w:space="0" w:color="auto"/>
          </w:divBdr>
        </w:div>
        <w:div w:id="1382093570">
          <w:marLeft w:val="640"/>
          <w:marRight w:val="0"/>
          <w:marTop w:val="0"/>
          <w:marBottom w:val="0"/>
          <w:divBdr>
            <w:top w:val="none" w:sz="0" w:space="0" w:color="auto"/>
            <w:left w:val="none" w:sz="0" w:space="0" w:color="auto"/>
            <w:bottom w:val="none" w:sz="0" w:space="0" w:color="auto"/>
            <w:right w:val="none" w:sz="0" w:space="0" w:color="auto"/>
          </w:divBdr>
        </w:div>
        <w:div w:id="1173643922">
          <w:marLeft w:val="640"/>
          <w:marRight w:val="0"/>
          <w:marTop w:val="0"/>
          <w:marBottom w:val="0"/>
          <w:divBdr>
            <w:top w:val="none" w:sz="0" w:space="0" w:color="auto"/>
            <w:left w:val="none" w:sz="0" w:space="0" w:color="auto"/>
            <w:bottom w:val="none" w:sz="0" w:space="0" w:color="auto"/>
            <w:right w:val="none" w:sz="0" w:space="0" w:color="auto"/>
          </w:divBdr>
        </w:div>
        <w:div w:id="1358504322">
          <w:marLeft w:val="640"/>
          <w:marRight w:val="0"/>
          <w:marTop w:val="0"/>
          <w:marBottom w:val="0"/>
          <w:divBdr>
            <w:top w:val="none" w:sz="0" w:space="0" w:color="auto"/>
            <w:left w:val="none" w:sz="0" w:space="0" w:color="auto"/>
            <w:bottom w:val="none" w:sz="0" w:space="0" w:color="auto"/>
            <w:right w:val="none" w:sz="0" w:space="0" w:color="auto"/>
          </w:divBdr>
        </w:div>
        <w:div w:id="1528370481">
          <w:marLeft w:val="640"/>
          <w:marRight w:val="0"/>
          <w:marTop w:val="0"/>
          <w:marBottom w:val="0"/>
          <w:divBdr>
            <w:top w:val="none" w:sz="0" w:space="0" w:color="auto"/>
            <w:left w:val="none" w:sz="0" w:space="0" w:color="auto"/>
            <w:bottom w:val="none" w:sz="0" w:space="0" w:color="auto"/>
            <w:right w:val="none" w:sz="0" w:space="0" w:color="auto"/>
          </w:divBdr>
        </w:div>
        <w:div w:id="1100755084">
          <w:marLeft w:val="640"/>
          <w:marRight w:val="0"/>
          <w:marTop w:val="0"/>
          <w:marBottom w:val="0"/>
          <w:divBdr>
            <w:top w:val="none" w:sz="0" w:space="0" w:color="auto"/>
            <w:left w:val="none" w:sz="0" w:space="0" w:color="auto"/>
            <w:bottom w:val="none" w:sz="0" w:space="0" w:color="auto"/>
            <w:right w:val="none" w:sz="0" w:space="0" w:color="auto"/>
          </w:divBdr>
        </w:div>
        <w:div w:id="1137992861">
          <w:marLeft w:val="640"/>
          <w:marRight w:val="0"/>
          <w:marTop w:val="0"/>
          <w:marBottom w:val="0"/>
          <w:divBdr>
            <w:top w:val="none" w:sz="0" w:space="0" w:color="auto"/>
            <w:left w:val="none" w:sz="0" w:space="0" w:color="auto"/>
            <w:bottom w:val="none" w:sz="0" w:space="0" w:color="auto"/>
            <w:right w:val="none" w:sz="0" w:space="0" w:color="auto"/>
          </w:divBdr>
        </w:div>
        <w:div w:id="1033925794">
          <w:marLeft w:val="640"/>
          <w:marRight w:val="0"/>
          <w:marTop w:val="0"/>
          <w:marBottom w:val="0"/>
          <w:divBdr>
            <w:top w:val="none" w:sz="0" w:space="0" w:color="auto"/>
            <w:left w:val="none" w:sz="0" w:space="0" w:color="auto"/>
            <w:bottom w:val="none" w:sz="0" w:space="0" w:color="auto"/>
            <w:right w:val="none" w:sz="0" w:space="0" w:color="auto"/>
          </w:divBdr>
        </w:div>
        <w:div w:id="404574926">
          <w:marLeft w:val="640"/>
          <w:marRight w:val="0"/>
          <w:marTop w:val="0"/>
          <w:marBottom w:val="0"/>
          <w:divBdr>
            <w:top w:val="none" w:sz="0" w:space="0" w:color="auto"/>
            <w:left w:val="none" w:sz="0" w:space="0" w:color="auto"/>
            <w:bottom w:val="none" w:sz="0" w:space="0" w:color="auto"/>
            <w:right w:val="none" w:sz="0" w:space="0" w:color="auto"/>
          </w:divBdr>
        </w:div>
        <w:div w:id="2134329015">
          <w:marLeft w:val="640"/>
          <w:marRight w:val="0"/>
          <w:marTop w:val="0"/>
          <w:marBottom w:val="0"/>
          <w:divBdr>
            <w:top w:val="none" w:sz="0" w:space="0" w:color="auto"/>
            <w:left w:val="none" w:sz="0" w:space="0" w:color="auto"/>
            <w:bottom w:val="none" w:sz="0" w:space="0" w:color="auto"/>
            <w:right w:val="none" w:sz="0" w:space="0" w:color="auto"/>
          </w:divBdr>
        </w:div>
        <w:div w:id="1785032115">
          <w:marLeft w:val="640"/>
          <w:marRight w:val="0"/>
          <w:marTop w:val="0"/>
          <w:marBottom w:val="0"/>
          <w:divBdr>
            <w:top w:val="none" w:sz="0" w:space="0" w:color="auto"/>
            <w:left w:val="none" w:sz="0" w:space="0" w:color="auto"/>
            <w:bottom w:val="none" w:sz="0" w:space="0" w:color="auto"/>
            <w:right w:val="none" w:sz="0" w:space="0" w:color="auto"/>
          </w:divBdr>
        </w:div>
        <w:div w:id="484707931">
          <w:marLeft w:val="640"/>
          <w:marRight w:val="0"/>
          <w:marTop w:val="0"/>
          <w:marBottom w:val="0"/>
          <w:divBdr>
            <w:top w:val="none" w:sz="0" w:space="0" w:color="auto"/>
            <w:left w:val="none" w:sz="0" w:space="0" w:color="auto"/>
            <w:bottom w:val="none" w:sz="0" w:space="0" w:color="auto"/>
            <w:right w:val="none" w:sz="0" w:space="0" w:color="auto"/>
          </w:divBdr>
        </w:div>
        <w:div w:id="1360014468">
          <w:marLeft w:val="640"/>
          <w:marRight w:val="0"/>
          <w:marTop w:val="0"/>
          <w:marBottom w:val="0"/>
          <w:divBdr>
            <w:top w:val="none" w:sz="0" w:space="0" w:color="auto"/>
            <w:left w:val="none" w:sz="0" w:space="0" w:color="auto"/>
            <w:bottom w:val="none" w:sz="0" w:space="0" w:color="auto"/>
            <w:right w:val="none" w:sz="0" w:space="0" w:color="auto"/>
          </w:divBdr>
        </w:div>
        <w:div w:id="1691103335">
          <w:marLeft w:val="640"/>
          <w:marRight w:val="0"/>
          <w:marTop w:val="0"/>
          <w:marBottom w:val="0"/>
          <w:divBdr>
            <w:top w:val="none" w:sz="0" w:space="0" w:color="auto"/>
            <w:left w:val="none" w:sz="0" w:space="0" w:color="auto"/>
            <w:bottom w:val="none" w:sz="0" w:space="0" w:color="auto"/>
            <w:right w:val="none" w:sz="0" w:space="0" w:color="auto"/>
          </w:divBdr>
        </w:div>
        <w:div w:id="210772639">
          <w:marLeft w:val="640"/>
          <w:marRight w:val="0"/>
          <w:marTop w:val="0"/>
          <w:marBottom w:val="0"/>
          <w:divBdr>
            <w:top w:val="none" w:sz="0" w:space="0" w:color="auto"/>
            <w:left w:val="none" w:sz="0" w:space="0" w:color="auto"/>
            <w:bottom w:val="none" w:sz="0" w:space="0" w:color="auto"/>
            <w:right w:val="none" w:sz="0" w:space="0" w:color="auto"/>
          </w:divBdr>
        </w:div>
        <w:div w:id="1171797060">
          <w:marLeft w:val="640"/>
          <w:marRight w:val="0"/>
          <w:marTop w:val="0"/>
          <w:marBottom w:val="0"/>
          <w:divBdr>
            <w:top w:val="none" w:sz="0" w:space="0" w:color="auto"/>
            <w:left w:val="none" w:sz="0" w:space="0" w:color="auto"/>
            <w:bottom w:val="none" w:sz="0" w:space="0" w:color="auto"/>
            <w:right w:val="none" w:sz="0" w:space="0" w:color="auto"/>
          </w:divBdr>
        </w:div>
        <w:div w:id="729420264">
          <w:marLeft w:val="640"/>
          <w:marRight w:val="0"/>
          <w:marTop w:val="0"/>
          <w:marBottom w:val="0"/>
          <w:divBdr>
            <w:top w:val="none" w:sz="0" w:space="0" w:color="auto"/>
            <w:left w:val="none" w:sz="0" w:space="0" w:color="auto"/>
            <w:bottom w:val="none" w:sz="0" w:space="0" w:color="auto"/>
            <w:right w:val="none" w:sz="0" w:space="0" w:color="auto"/>
          </w:divBdr>
        </w:div>
        <w:div w:id="768820125">
          <w:marLeft w:val="640"/>
          <w:marRight w:val="0"/>
          <w:marTop w:val="0"/>
          <w:marBottom w:val="0"/>
          <w:divBdr>
            <w:top w:val="none" w:sz="0" w:space="0" w:color="auto"/>
            <w:left w:val="none" w:sz="0" w:space="0" w:color="auto"/>
            <w:bottom w:val="none" w:sz="0" w:space="0" w:color="auto"/>
            <w:right w:val="none" w:sz="0" w:space="0" w:color="auto"/>
          </w:divBdr>
        </w:div>
        <w:div w:id="634482823">
          <w:marLeft w:val="640"/>
          <w:marRight w:val="0"/>
          <w:marTop w:val="0"/>
          <w:marBottom w:val="0"/>
          <w:divBdr>
            <w:top w:val="none" w:sz="0" w:space="0" w:color="auto"/>
            <w:left w:val="none" w:sz="0" w:space="0" w:color="auto"/>
            <w:bottom w:val="none" w:sz="0" w:space="0" w:color="auto"/>
            <w:right w:val="none" w:sz="0" w:space="0" w:color="auto"/>
          </w:divBdr>
        </w:div>
        <w:div w:id="850530337">
          <w:marLeft w:val="640"/>
          <w:marRight w:val="0"/>
          <w:marTop w:val="0"/>
          <w:marBottom w:val="0"/>
          <w:divBdr>
            <w:top w:val="none" w:sz="0" w:space="0" w:color="auto"/>
            <w:left w:val="none" w:sz="0" w:space="0" w:color="auto"/>
            <w:bottom w:val="none" w:sz="0" w:space="0" w:color="auto"/>
            <w:right w:val="none" w:sz="0" w:space="0" w:color="auto"/>
          </w:divBdr>
        </w:div>
        <w:div w:id="1325544335">
          <w:marLeft w:val="640"/>
          <w:marRight w:val="0"/>
          <w:marTop w:val="0"/>
          <w:marBottom w:val="0"/>
          <w:divBdr>
            <w:top w:val="none" w:sz="0" w:space="0" w:color="auto"/>
            <w:left w:val="none" w:sz="0" w:space="0" w:color="auto"/>
            <w:bottom w:val="none" w:sz="0" w:space="0" w:color="auto"/>
            <w:right w:val="none" w:sz="0" w:space="0" w:color="auto"/>
          </w:divBdr>
        </w:div>
        <w:div w:id="2035761062">
          <w:marLeft w:val="640"/>
          <w:marRight w:val="0"/>
          <w:marTop w:val="0"/>
          <w:marBottom w:val="0"/>
          <w:divBdr>
            <w:top w:val="none" w:sz="0" w:space="0" w:color="auto"/>
            <w:left w:val="none" w:sz="0" w:space="0" w:color="auto"/>
            <w:bottom w:val="none" w:sz="0" w:space="0" w:color="auto"/>
            <w:right w:val="none" w:sz="0" w:space="0" w:color="auto"/>
          </w:divBdr>
        </w:div>
        <w:div w:id="1205411141">
          <w:marLeft w:val="640"/>
          <w:marRight w:val="0"/>
          <w:marTop w:val="0"/>
          <w:marBottom w:val="0"/>
          <w:divBdr>
            <w:top w:val="none" w:sz="0" w:space="0" w:color="auto"/>
            <w:left w:val="none" w:sz="0" w:space="0" w:color="auto"/>
            <w:bottom w:val="none" w:sz="0" w:space="0" w:color="auto"/>
            <w:right w:val="none" w:sz="0" w:space="0" w:color="auto"/>
          </w:divBdr>
        </w:div>
        <w:div w:id="941957039">
          <w:marLeft w:val="640"/>
          <w:marRight w:val="0"/>
          <w:marTop w:val="0"/>
          <w:marBottom w:val="0"/>
          <w:divBdr>
            <w:top w:val="none" w:sz="0" w:space="0" w:color="auto"/>
            <w:left w:val="none" w:sz="0" w:space="0" w:color="auto"/>
            <w:bottom w:val="none" w:sz="0" w:space="0" w:color="auto"/>
            <w:right w:val="none" w:sz="0" w:space="0" w:color="auto"/>
          </w:divBdr>
        </w:div>
        <w:div w:id="1855805654">
          <w:marLeft w:val="640"/>
          <w:marRight w:val="0"/>
          <w:marTop w:val="0"/>
          <w:marBottom w:val="0"/>
          <w:divBdr>
            <w:top w:val="none" w:sz="0" w:space="0" w:color="auto"/>
            <w:left w:val="none" w:sz="0" w:space="0" w:color="auto"/>
            <w:bottom w:val="none" w:sz="0" w:space="0" w:color="auto"/>
            <w:right w:val="none" w:sz="0" w:space="0" w:color="auto"/>
          </w:divBdr>
        </w:div>
        <w:div w:id="162161858">
          <w:marLeft w:val="640"/>
          <w:marRight w:val="0"/>
          <w:marTop w:val="0"/>
          <w:marBottom w:val="0"/>
          <w:divBdr>
            <w:top w:val="none" w:sz="0" w:space="0" w:color="auto"/>
            <w:left w:val="none" w:sz="0" w:space="0" w:color="auto"/>
            <w:bottom w:val="none" w:sz="0" w:space="0" w:color="auto"/>
            <w:right w:val="none" w:sz="0" w:space="0" w:color="auto"/>
          </w:divBdr>
        </w:div>
        <w:div w:id="183061949">
          <w:marLeft w:val="640"/>
          <w:marRight w:val="0"/>
          <w:marTop w:val="0"/>
          <w:marBottom w:val="0"/>
          <w:divBdr>
            <w:top w:val="none" w:sz="0" w:space="0" w:color="auto"/>
            <w:left w:val="none" w:sz="0" w:space="0" w:color="auto"/>
            <w:bottom w:val="none" w:sz="0" w:space="0" w:color="auto"/>
            <w:right w:val="none" w:sz="0" w:space="0" w:color="auto"/>
          </w:divBdr>
        </w:div>
        <w:div w:id="1447772129">
          <w:marLeft w:val="640"/>
          <w:marRight w:val="0"/>
          <w:marTop w:val="0"/>
          <w:marBottom w:val="0"/>
          <w:divBdr>
            <w:top w:val="none" w:sz="0" w:space="0" w:color="auto"/>
            <w:left w:val="none" w:sz="0" w:space="0" w:color="auto"/>
            <w:bottom w:val="none" w:sz="0" w:space="0" w:color="auto"/>
            <w:right w:val="none" w:sz="0" w:space="0" w:color="auto"/>
          </w:divBdr>
        </w:div>
        <w:div w:id="1508205569">
          <w:marLeft w:val="640"/>
          <w:marRight w:val="0"/>
          <w:marTop w:val="0"/>
          <w:marBottom w:val="0"/>
          <w:divBdr>
            <w:top w:val="none" w:sz="0" w:space="0" w:color="auto"/>
            <w:left w:val="none" w:sz="0" w:space="0" w:color="auto"/>
            <w:bottom w:val="none" w:sz="0" w:space="0" w:color="auto"/>
            <w:right w:val="none" w:sz="0" w:space="0" w:color="auto"/>
          </w:divBdr>
        </w:div>
        <w:div w:id="1403601195">
          <w:marLeft w:val="640"/>
          <w:marRight w:val="0"/>
          <w:marTop w:val="0"/>
          <w:marBottom w:val="0"/>
          <w:divBdr>
            <w:top w:val="none" w:sz="0" w:space="0" w:color="auto"/>
            <w:left w:val="none" w:sz="0" w:space="0" w:color="auto"/>
            <w:bottom w:val="none" w:sz="0" w:space="0" w:color="auto"/>
            <w:right w:val="none" w:sz="0" w:space="0" w:color="auto"/>
          </w:divBdr>
        </w:div>
        <w:div w:id="1295136086">
          <w:marLeft w:val="640"/>
          <w:marRight w:val="0"/>
          <w:marTop w:val="0"/>
          <w:marBottom w:val="0"/>
          <w:divBdr>
            <w:top w:val="none" w:sz="0" w:space="0" w:color="auto"/>
            <w:left w:val="none" w:sz="0" w:space="0" w:color="auto"/>
            <w:bottom w:val="none" w:sz="0" w:space="0" w:color="auto"/>
            <w:right w:val="none" w:sz="0" w:space="0" w:color="auto"/>
          </w:divBdr>
        </w:div>
        <w:div w:id="1419400207">
          <w:marLeft w:val="640"/>
          <w:marRight w:val="0"/>
          <w:marTop w:val="0"/>
          <w:marBottom w:val="0"/>
          <w:divBdr>
            <w:top w:val="none" w:sz="0" w:space="0" w:color="auto"/>
            <w:left w:val="none" w:sz="0" w:space="0" w:color="auto"/>
            <w:bottom w:val="none" w:sz="0" w:space="0" w:color="auto"/>
            <w:right w:val="none" w:sz="0" w:space="0" w:color="auto"/>
          </w:divBdr>
        </w:div>
        <w:div w:id="1175922839">
          <w:marLeft w:val="640"/>
          <w:marRight w:val="0"/>
          <w:marTop w:val="0"/>
          <w:marBottom w:val="0"/>
          <w:divBdr>
            <w:top w:val="none" w:sz="0" w:space="0" w:color="auto"/>
            <w:left w:val="none" w:sz="0" w:space="0" w:color="auto"/>
            <w:bottom w:val="none" w:sz="0" w:space="0" w:color="auto"/>
            <w:right w:val="none" w:sz="0" w:space="0" w:color="auto"/>
          </w:divBdr>
        </w:div>
      </w:divsChild>
    </w:div>
    <w:div w:id="1713726172">
      <w:bodyDiv w:val="1"/>
      <w:marLeft w:val="0"/>
      <w:marRight w:val="0"/>
      <w:marTop w:val="0"/>
      <w:marBottom w:val="0"/>
      <w:divBdr>
        <w:top w:val="none" w:sz="0" w:space="0" w:color="auto"/>
        <w:left w:val="none" w:sz="0" w:space="0" w:color="auto"/>
        <w:bottom w:val="none" w:sz="0" w:space="0" w:color="auto"/>
        <w:right w:val="none" w:sz="0" w:space="0" w:color="auto"/>
      </w:divBdr>
      <w:divsChild>
        <w:div w:id="2109932469">
          <w:marLeft w:val="640"/>
          <w:marRight w:val="0"/>
          <w:marTop w:val="0"/>
          <w:marBottom w:val="0"/>
          <w:divBdr>
            <w:top w:val="none" w:sz="0" w:space="0" w:color="auto"/>
            <w:left w:val="none" w:sz="0" w:space="0" w:color="auto"/>
            <w:bottom w:val="none" w:sz="0" w:space="0" w:color="auto"/>
            <w:right w:val="none" w:sz="0" w:space="0" w:color="auto"/>
          </w:divBdr>
        </w:div>
        <w:div w:id="800732052">
          <w:marLeft w:val="640"/>
          <w:marRight w:val="0"/>
          <w:marTop w:val="0"/>
          <w:marBottom w:val="0"/>
          <w:divBdr>
            <w:top w:val="none" w:sz="0" w:space="0" w:color="auto"/>
            <w:left w:val="none" w:sz="0" w:space="0" w:color="auto"/>
            <w:bottom w:val="none" w:sz="0" w:space="0" w:color="auto"/>
            <w:right w:val="none" w:sz="0" w:space="0" w:color="auto"/>
          </w:divBdr>
        </w:div>
        <w:div w:id="2027905436">
          <w:marLeft w:val="640"/>
          <w:marRight w:val="0"/>
          <w:marTop w:val="0"/>
          <w:marBottom w:val="0"/>
          <w:divBdr>
            <w:top w:val="none" w:sz="0" w:space="0" w:color="auto"/>
            <w:left w:val="none" w:sz="0" w:space="0" w:color="auto"/>
            <w:bottom w:val="none" w:sz="0" w:space="0" w:color="auto"/>
            <w:right w:val="none" w:sz="0" w:space="0" w:color="auto"/>
          </w:divBdr>
        </w:div>
        <w:div w:id="253780189">
          <w:marLeft w:val="640"/>
          <w:marRight w:val="0"/>
          <w:marTop w:val="0"/>
          <w:marBottom w:val="0"/>
          <w:divBdr>
            <w:top w:val="none" w:sz="0" w:space="0" w:color="auto"/>
            <w:left w:val="none" w:sz="0" w:space="0" w:color="auto"/>
            <w:bottom w:val="none" w:sz="0" w:space="0" w:color="auto"/>
            <w:right w:val="none" w:sz="0" w:space="0" w:color="auto"/>
          </w:divBdr>
        </w:div>
        <w:div w:id="1840196575">
          <w:marLeft w:val="640"/>
          <w:marRight w:val="0"/>
          <w:marTop w:val="0"/>
          <w:marBottom w:val="0"/>
          <w:divBdr>
            <w:top w:val="none" w:sz="0" w:space="0" w:color="auto"/>
            <w:left w:val="none" w:sz="0" w:space="0" w:color="auto"/>
            <w:bottom w:val="none" w:sz="0" w:space="0" w:color="auto"/>
            <w:right w:val="none" w:sz="0" w:space="0" w:color="auto"/>
          </w:divBdr>
        </w:div>
        <w:div w:id="1476874838">
          <w:marLeft w:val="640"/>
          <w:marRight w:val="0"/>
          <w:marTop w:val="0"/>
          <w:marBottom w:val="0"/>
          <w:divBdr>
            <w:top w:val="none" w:sz="0" w:space="0" w:color="auto"/>
            <w:left w:val="none" w:sz="0" w:space="0" w:color="auto"/>
            <w:bottom w:val="none" w:sz="0" w:space="0" w:color="auto"/>
            <w:right w:val="none" w:sz="0" w:space="0" w:color="auto"/>
          </w:divBdr>
        </w:div>
        <w:div w:id="1088885737">
          <w:marLeft w:val="640"/>
          <w:marRight w:val="0"/>
          <w:marTop w:val="0"/>
          <w:marBottom w:val="0"/>
          <w:divBdr>
            <w:top w:val="none" w:sz="0" w:space="0" w:color="auto"/>
            <w:left w:val="none" w:sz="0" w:space="0" w:color="auto"/>
            <w:bottom w:val="none" w:sz="0" w:space="0" w:color="auto"/>
            <w:right w:val="none" w:sz="0" w:space="0" w:color="auto"/>
          </w:divBdr>
        </w:div>
        <w:div w:id="1215389561">
          <w:marLeft w:val="640"/>
          <w:marRight w:val="0"/>
          <w:marTop w:val="0"/>
          <w:marBottom w:val="0"/>
          <w:divBdr>
            <w:top w:val="none" w:sz="0" w:space="0" w:color="auto"/>
            <w:left w:val="none" w:sz="0" w:space="0" w:color="auto"/>
            <w:bottom w:val="none" w:sz="0" w:space="0" w:color="auto"/>
            <w:right w:val="none" w:sz="0" w:space="0" w:color="auto"/>
          </w:divBdr>
        </w:div>
        <w:div w:id="1378624831">
          <w:marLeft w:val="640"/>
          <w:marRight w:val="0"/>
          <w:marTop w:val="0"/>
          <w:marBottom w:val="0"/>
          <w:divBdr>
            <w:top w:val="none" w:sz="0" w:space="0" w:color="auto"/>
            <w:left w:val="none" w:sz="0" w:space="0" w:color="auto"/>
            <w:bottom w:val="none" w:sz="0" w:space="0" w:color="auto"/>
            <w:right w:val="none" w:sz="0" w:space="0" w:color="auto"/>
          </w:divBdr>
        </w:div>
        <w:div w:id="523709734">
          <w:marLeft w:val="640"/>
          <w:marRight w:val="0"/>
          <w:marTop w:val="0"/>
          <w:marBottom w:val="0"/>
          <w:divBdr>
            <w:top w:val="none" w:sz="0" w:space="0" w:color="auto"/>
            <w:left w:val="none" w:sz="0" w:space="0" w:color="auto"/>
            <w:bottom w:val="none" w:sz="0" w:space="0" w:color="auto"/>
            <w:right w:val="none" w:sz="0" w:space="0" w:color="auto"/>
          </w:divBdr>
        </w:div>
        <w:div w:id="307511984">
          <w:marLeft w:val="640"/>
          <w:marRight w:val="0"/>
          <w:marTop w:val="0"/>
          <w:marBottom w:val="0"/>
          <w:divBdr>
            <w:top w:val="none" w:sz="0" w:space="0" w:color="auto"/>
            <w:left w:val="none" w:sz="0" w:space="0" w:color="auto"/>
            <w:bottom w:val="none" w:sz="0" w:space="0" w:color="auto"/>
            <w:right w:val="none" w:sz="0" w:space="0" w:color="auto"/>
          </w:divBdr>
        </w:div>
        <w:div w:id="2036299463">
          <w:marLeft w:val="640"/>
          <w:marRight w:val="0"/>
          <w:marTop w:val="0"/>
          <w:marBottom w:val="0"/>
          <w:divBdr>
            <w:top w:val="none" w:sz="0" w:space="0" w:color="auto"/>
            <w:left w:val="none" w:sz="0" w:space="0" w:color="auto"/>
            <w:bottom w:val="none" w:sz="0" w:space="0" w:color="auto"/>
            <w:right w:val="none" w:sz="0" w:space="0" w:color="auto"/>
          </w:divBdr>
        </w:div>
        <w:div w:id="781070239">
          <w:marLeft w:val="640"/>
          <w:marRight w:val="0"/>
          <w:marTop w:val="0"/>
          <w:marBottom w:val="0"/>
          <w:divBdr>
            <w:top w:val="none" w:sz="0" w:space="0" w:color="auto"/>
            <w:left w:val="none" w:sz="0" w:space="0" w:color="auto"/>
            <w:bottom w:val="none" w:sz="0" w:space="0" w:color="auto"/>
            <w:right w:val="none" w:sz="0" w:space="0" w:color="auto"/>
          </w:divBdr>
        </w:div>
        <w:div w:id="1465345612">
          <w:marLeft w:val="640"/>
          <w:marRight w:val="0"/>
          <w:marTop w:val="0"/>
          <w:marBottom w:val="0"/>
          <w:divBdr>
            <w:top w:val="none" w:sz="0" w:space="0" w:color="auto"/>
            <w:left w:val="none" w:sz="0" w:space="0" w:color="auto"/>
            <w:bottom w:val="none" w:sz="0" w:space="0" w:color="auto"/>
            <w:right w:val="none" w:sz="0" w:space="0" w:color="auto"/>
          </w:divBdr>
        </w:div>
        <w:div w:id="1359814622">
          <w:marLeft w:val="640"/>
          <w:marRight w:val="0"/>
          <w:marTop w:val="0"/>
          <w:marBottom w:val="0"/>
          <w:divBdr>
            <w:top w:val="none" w:sz="0" w:space="0" w:color="auto"/>
            <w:left w:val="none" w:sz="0" w:space="0" w:color="auto"/>
            <w:bottom w:val="none" w:sz="0" w:space="0" w:color="auto"/>
            <w:right w:val="none" w:sz="0" w:space="0" w:color="auto"/>
          </w:divBdr>
        </w:div>
        <w:div w:id="850997729">
          <w:marLeft w:val="640"/>
          <w:marRight w:val="0"/>
          <w:marTop w:val="0"/>
          <w:marBottom w:val="0"/>
          <w:divBdr>
            <w:top w:val="none" w:sz="0" w:space="0" w:color="auto"/>
            <w:left w:val="none" w:sz="0" w:space="0" w:color="auto"/>
            <w:bottom w:val="none" w:sz="0" w:space="0" w:color="auto"/>
            <w:right w:val="none" w:sz="0" w:space="0" w:color="auto"/>
          </w:divBdr>
        </w:div>
        <w:div w:id="753360960">
          <w:marLeft w:val="640"/>
          <w:marRight w:val="0"/>
          <w:marTop w:val="0"/>
          <w:marBottom w:val="0"/>
          <w:divBdr>
            <w:top w:val="none" w:sz="0" w:space="0" w:color="auto"/>
            <w:left w:val="none" w:sz="0" w:space="0" w:color="auto"/>
            <w:bottom w:val="none" w:sz="0" w:space="0" w:color="auto"/>
            <w:right w:val="none" w:sz="0" w:space="0" w:color="auto"/>
          </w:divBdr>
        </w:div>
        <w:div w:id="770857971">
          <w:marLeft w:val="640"/>
          <w:marRight w:val="0"/>
          <w:marTop w:val="0"/>
          <w:marBottom w:val="0"/>
          <w:divBdr>
            <w:top w:val="none" w:sz="0" w:space="0" w:color="auto"/>
            <w:left w:val="none" w:sz="0" w:space="0" w:color="auto"/>
            <w:bottom w:val="none" w:sz="0" w:space="0" w:color="auto"/>
            <w:right w:val="none" w:sz="0" w:space="0" w:color="auto"/>
          </w:divBdr>
        </w:div>
        <w:div w:id="272519724">
          <w:marLeft w:val="640"/>
          <w:marRight w:val="0"/>
          <w:marTop w:val="0"/>
          <w:marBottom w:val="0"/>
          <w:divBdr>
            <w:top w:val="none" w:sz="0" w:space="0" w:color="auto"/>
            <w:left w:val="none" w:sz="0" w:space="0" w:color="auto"/>
            <w:bottom w:val="none" w:sz="0" w:space="0" w:color="auto"/>
            <w:right w:val="none" w:sz="0" w:space="0" w:color="auto"/>
          </w:divBdr>
        </w:div>
        <w:div w:id="1588272590">
          <w:marLeft w:val="640"/>
          <w:marRight w:val="0"/>
          <w:marTop w:val="0"/>
          <w:marBottom w:val="0"/>
          <w:divBdr>
            <w:top w:val="none" w:sz="0" w:space="0" w:color="auto"/>
            <w:left w:val="none" w:sz="0" w:space="0" w:color="auto"/>
            <w:bottom w:val="none" w:sz="0" w:space="0" w:color="auto"/>
            <w:right w:val="none" w:sz="0" w:space="0" w:color="auto"/>
          </w:divBdr>
        </w:div>
        <w:div w:id="1881741468">
          <w:marLeft w:val="640"/>
          <w:marRight w:val="0"/>
          <w:marTop w:val="0"/>
          <w:marBottom w:val="0"/>
          <w:divBdr>
            <w:top w:val="none" w:sz="0" w:space="0" w:color="auto"/>
            <w:left w:val="none" w:sz="0" w:space="0" w:color="auto"/>
            <w:bottom w:val="none" w:sz="0" w:space="0" w:color="auto"/>
            <w:right w:val="none" w:sz="0" w:space="0" w:color="auto"/>
          </w:divBdr>
        </w:div>
        <w:div w:id="1338263311">
          <w:marLeft w:val="640"/>
          <w:marRight w:val="0"/>
          <w:marTop w:val="0"/>
          <w:marBottom w:val="0"/>
          <w:divBdr>
            <w:top w:val="none" w:sz="0" w:space="0" w:color="auto"/>
            <w:left w:val="none" w:sz="0" w:space="0" w:color="auto"/>
            <w:bottom w:val="none" w:sz="0" w:space="0" w:color="auto"/>
            <w:right w:val="none" w:sz="0" w:space="0" w:color="auto"/>
          </w:divBdr>
        </w:div>
        <w:div w:id="561407339">
          <w:marLeft w:val="640"/>
          <w:marRight w:val="0"/>
          <w:marTop w:val="0"/>
          <w:marBottom w:val="0"/>
          <w:divBdr>
            <w:top w:val="none" w:sz="0" w:space="0" w:color="auto"/>
            <w:left w:val="none" w:sz="0" w:space="0" w:color="auto"/>
            <w:bottom w:val="none" w:sz="0" w:space="0" w:color="auto"/>
            <w:right w:val="none" w:sz="0" w:space="0" w:color="auto"/>
          </w:divBdr>
        </w:div>
        <w:div w:id="53435144">
          <w:marLeft w:val="640"/>
          <w:marRight w:val="0"/>
          <w:marTop w:val="0"/>
          <w:marBottom w:val="0"/>
          <w:divBdr>
            <w:top w:val="none" w:sz="0" w:space="0" w:color="auto"/>
            <w:left w:val="none" w:sz="0" w:space="0" w:color="auto"/>
            <w:bottom w:val="none" w:sz="0" w:space="0" w:color="auto"/>
            <w:right w:val="none" w:sz="0" w:space="0" w:color="auto"/>
          </w:divBdr>
        </w:div>
        <w:div w:id="1549415240">
          <w:marLeft w:val="640"/>
          <w:marRight w:val="0"/>
          <w:marTop w:val="0"/>
          <w:marBottom w:val="0"/>
          <w:divBdr>
            <w:top w:val="none" w:sz="0" w:space="0" w:color="auto"/>
            <w:left w:val="none" w:sz="0" w:space="0" w:color="auto"/>
            <w:bottom w:val="none" w:sz="0" w:space="0" w:color="auto"/>
            <w:right w:val="none" w:sz="0" w:space="0" w:color="auto"/>
          </w:divBdr>
        </w:div>
        <w:div w:id="1190876718">
          <w:marLeft w:val="640"/>
          <w:marRight w:val="0"/>
          <w:marTop w:val="0"/>
          <w:marBottom w:val="0"/>
          <w:divBdr>
            <w:top w:val="none" w:sz="0" w:space="0" w:color="auto"/>
            <w:left w:val="none" w:sz="0" w:space="0" w:color="auto"/>
            <w:bottom w:val="none" w:sz="0" w:space="0" w:color="auto"/>
            <w:right w:val="none" w:sz="0" w:space="0" w:color="auto"/>
          </w:divBdr>
        </w:div>
        <w:div w:id="330764725">
          <w:marLeft w:val="640"/>
          <w:marRight w:val="0"/>
          <w:marTop w:val="0"/>
          <w:marBottom w:val="0"/>
          <w:divBdr>
            <w:top w:val="none" w:sz="0" w:space="0" w:color="auto"/>
            <w:left w:val="none" w:sz="0" w:space="0" w:color="auto"/>
            <w:bottom w:val="none" w:sz="0" w:space="0" w:color="auto"/>
            <w:right w:val="none" w:sz="0" w:space="0" w:color="auto"/>
          </w:divBdr>
        </w:div>
        <w:div w:id="1026448576">
          <w:marLeft w:val="640"/>
          <w:marRight w:val="0"/>
          <w:marTop w:val="0"/>
          <w:marBottom w:val="0"/>
          <w:divBdr>
            <w:top w:val="none" w:sz="0" w:space="0" w:color="auto"/>
            <w:left w:val="none" w:sz="0" w:space="0" w:color="auto"/>
            <w:bottom w:val="none" w:sz="0" w:space="0" w:color="auto"/>
            <w:right w:val="none" w:sz="0" w:space="0" w:color="auto"/>
          </w:divBdr>
        </w:div>
        <w:div w:id="1050034634">
          <w:marLeft w:val="640"/>
          <w:marRight w:val="0"/>
          <w:marTop w:val="0"/>
          <w:marBottom w:val="0"/>
          <w:divBdr>
            <w:top w:val="none" w:sz="0" w:space="0" w:color="auto"/>
            <w:left w:val="none" w:sz="0" w:space="0" w:color="auto"/>
            <w:bottom w:val="none" w:sz="0" w:space="0" w:color="auto"/>
            <w:right w:val="none" w:sz="0" w:space="0" w:color="auto"/>
          </w:divBdr>
        </w:div>
        <w:div w:id="1784152311">
          <w:marLeft w:val="640"/>
          <w:marRight w:val="0"/>
          <w:marTop w:val="0"/>
          <w:marBottom w:val="0"/>
          <w:divBdr>
            <w:top w:val="none" w:sz="0" w:space="0" w:color="auto"/>
            <w:left w:val="none" w:sz="0" w:space="0" w:color="auto"/>
            <w:bottom w:val="none" w:sz="0" w:space="0" w:color="auto"/>
            <w:right w:val="none" w:sz="0" w:space="0" w:color="auto"/>
          </w:divBdr>
        </w:div>
        <w:div w:id="1677078727">
          <w:marLeft w:val="640"/>
          <w:marRight w:val="0"/>
          <w:marTop w:val="0"/>
          <w:marBottom w:val="0"/>
          <w:divBdr>
            <w:top w:val="none" w:sz="0" w:space="0" w:color="auto"/>
            <w:left w:val="none" w:sz="0" w:space="0" w:color="auto"/>
            <w:bottom w:val="none" w:sz="0" w:space="0" w:color="auto"/>
            <w:right w:val="none" w:sz="0" w:space="0" w:color="auto"/>
          </w:divBdr>
        </w:div>
        <w:div w:id="1780642264">
          <w:marLeft w:val="640"/>
          <w:marRight w:val="0"/>
          <w:marTop w:val="0"/>
          <w:marBottom w:val="0"/>
          <w:divBdr>
            <w:top w:val="none" w:sz="0" w:space="0" w:color="auto"/>
            <w:left w:val="none" w:sz="0" w:space="0" w:color="auto"/>
            <w:bottom w:val="none" w:sz="0" w:space="0" w:color="auto"/>
            <w:right w:val="none" w:sz="0" w:space="0" w:color="auto"/>
          </w:divBdr>
        </w:div>
        <w:div w:id="2041587969">
          <w:marLeft w:val="640"/>
          <w:marRight w:val="0"/>
          <w:marTop w:val="0"/>
          <w:marBottom w:val="0"/>
          <w:divBdr>
            <w:top w:val="none" w:sz="0" w:space="0" w:color="auto"/>
            <w:left w:val="none" w:sz="0" w:space="0" w:color="auto"/>
            <w:bottom w:val="none" w:sz="0" w:space="0" w:color="auto"/>
            <w:right w:val="none" w:sz="0" w:space="0" w:color="auto"/>
          </w:divBdr>
        </w:div>
        <w:div w:id="877165381">
          <w:marLeft w:val="640"/>
          <w:marRight w:val="0"/>
          <w:marTop w:val="0"/>
          <w:marBottom w:val="0"/>
          <w:divBdr>
            <w:top w:val="none" w:sz="0" w:space="0" w:color="auto"/>
            <w:left w:val="none" w:sz="0" w:space="0" w:color="auto"/>
            <w:bottom w:val="none" w:sz="0" w:space="0" w:color="auto"/>
            <w:right w:val="none" w:sz="0" w:space="0" w:color="auto"/>
          </w:divBdr>
        </w:div>
        <w:div w:id="1893615705">
          <w:marLeft w:val="640"/>
          <w:marRight w:val="0"/>
          <w:marTop w:val="0"/>
          <w:marBottom w:val="0"/>
          <w:divBdr>
            <w:top w:val="none" w:sz="0" w:space="0" w:color="auto"/>
            <w:left w:val="none" w:sz="0" w:space="0" w:color="auto"/>
            <w:bottom w:val="none" w:sz="0" w:space="0" w:color="auto"/>
            <w:right w:val="none" w:sz="0" w:space="0" w:color="auto"/>
          </w:divBdr>
        </w:div>
        <w:div w:id="1333146753">
          <w:marLeft w:val="640"/>
          <w:marRight w:val="0"/>
          <w:marTop w:val="0"/>
          <w:marBottom w:val="0"/>
          <w:divBdr>
            <w:top w:val="none" w:sz="0" w:space="0" w:color="auto"/>
            <w:left w:val="none" w:sz="0" w:space="0" w:color="auto"/>
            <w:bottom w:val="none" w:sz="0" w:space="0" w:color="auto"/>
            <w:right w:val="none" w:sz="0" w:space="0" w:color="auto"/>
          </w:divBdr>
        </w:div>
        <w:div w:id="1794249961">
          <w:marLeft w:val="640"/>
          <w:marRight w:val="0"/>
          <w:marTop w:val="0"/>
          <w:marBottom w:val="0"/>
          <w:divBdr>
            <w:top w:val="none" w:sz="0" w:space="0" w:color="auto"/>
            <w:left w:val="none" w:sz="0" w:space="0" w:color="auto"/>
            <w:bottom w:val="none" w:sz="0" w:space="0" w:color="auto"/>
            <w:right w:val="none" w:sz="0" w:space="0" w:color="auto"/>
          </w:divBdr>
        </w:div>
        <w:div w:id="756680499">
          <w:marLeft w:val="640"/>
          <w:marRight w:val="0"/>
          <w:marTop w:val="0"/>
          <w:marBottom w:val="0"/>
          <w:divBdr>
            <w:top w:val="none" w:sz="0" w:space="0" w:color="auto"/>
            <w:left w:val="none" w:sz="0" w:space="0" w:color="auto"/>
            <w:bottom w:val="none" w:sz="0" w:space="0" w:color="auto"/>
            <w:right w:val="none" w:sz="0" w:space="0" w:color="auto"/>
          </w:divBdr>
        </w:div>
        <w:div w:id="462428058">
          <w:marLeft w:val="640"/>
          <w:marRight w:val="0"/>
          <w:marTop w:val="0"/>
          <w:marBottom w:val="0"/>
          <w:divBdr>
            <w:top w:val="none" w:sz="0" w:space="0" w:color="auto"/>
            <w:left w:val="none" w:sz="0" w:space="0" w:color="auto"/>
            <w:bottom w:val="none" w:sz="0" w:space="0" w:color="auto"/>
            <w:right w:val="none" w:sz="0" w:space="0" w:color="auto"/>
          </w:divBdr>
        </w:div>
        <w:div w:id="1874877882">
          <w:marLeft w:val="640"/>
          <w:marRight w:val="0"/>
          <w:marTop w:val="0"/>
          <w:marBottom w:val="0"/>
          <w:divBdr>
            <w:top w:val="none" w:sz="0" w:space="0" w:color="auto"/>
            <w:left w:val="none" w:sz="0" w:space="0" w:color="auto"/>
            <w:bottom w:val="none" w:sz="0" w:space="0" w:color="auto"/>
            <w:right w:val="none" w:sz="0" w:space="0" w:color="auto"/>
          </w:divBdr>
        </w:div>
        <w:div w:id="1830708776">
          <w:marLeft w:val="640"/>
          <w:marRight w:val="0"/>
          <w:marTop w:val="0"/>
          <w:marBottom w:val="0"/>
          <w:divBdr>
            <w:top w:val="none" w:sz="0" w:space="0" w:color="auto"/>
            <w:left w:val="none" w:sz="0" w:space="0" w:color="auto"/>
            <w:bottom w:val="none" w:sz="0" w:space="0" w:color="auto"/>
            <w:right w:val="none" w:sz="0" w:space="0" w:color="auto"/>
          </w:divBdr>
        </w:div>
        <w:div w:id="363795582">
          <w:marLeft w:val="640"/>
          <w:marRight w:val="0"/>
          <w:marTop w:val="0"/>
          <w:marBottom w:val="0"/>
          <w:divBdr>
            <w:top w:val="none" w:sz="0" w:space="0" w:color="auto"/>
            <w:left w:val="none" w:sz="0" w:space="0" w:color="auto"/>
            <w:bottom w:val="none" w:sz="0" w:space="0" w:color="auto"/>
            <w:right w:val="none" w:sz="0" w:space="0" w:color="auto"/>
          </w:divBdr>
        </w:div>
        <w:div w:id="45766111">
          <w:marLeft w:val="640"/>
          <w:marRight w:val="0"/>
          <w:marTop w:val="0"/>
          <w:marBottom w:val="0"/>
          <w:divBdr>
            <w:top w:val="none" w:sz="0" w:space="0" w:color="auto"/>
            <w:left w:val="none" w:sz="0" w:space="0" w:color="auto"/>
            <w:bottom w:val="none" w:sz="0" w:space="0" w:color="auto"/>
            <w:right w:val="none" w:sz="0" w:space="0" w:color="auto"/>
          </w:divBdr>
        </w:div>
        <w:div w:id="553082835">
          <w:marLeft w:val="640"/>
          <w:marRight w:val="0"/>
          <w:marTop w:val="0"/>
          <w:marBottom w:val="0"/>
          <w:divBdr>
            <w:top w:val="none" w:sz="0" w:space="0" w:color="auto"/>
            <w:left w:val="none" w:sz="0" w:space="0" w:color="auto"/>
            <w:bottom w:val="none" w:sz="0" w:space="0" w:color="auto"/>
            <w:right w:val="none" w:sz="0" w:space="0" w:color="auto"/>
          </w:divBdr>
        </w:div>
        <w:div w:id="799033914">
          <w:marLeft w:val="640"/>
          <w:marRight w:val="0"/>
          <w:marTop w:val="0"/>
          <w:marBottom w:val="0"/>
          <w:divBdr>
            <w:top w:val="none" w:sz="0" w:space="0" w:color="auto"/>
            <w:left w:val="none" w:sz="0" w:space="0" w:color="auto"/>
            <w:bottom w:val="none" w:sz="0" w:space="0" w:color="auto"/>
            <w:right w:val="none" w:sz="0" w:space="0" w:color="auto"/>
          </w:divBdr>
        </w:div>
        <w:div w:id="859465903">
          <w:marLeft w:val="640"/>
          <w:marRight w:val="0"/>
          <w:marTop w:val="0"/>
          <w:marBottom w:val="0"/>
          <w:divBdr>
            <w:top w:val="none" w:sz="0" w:space="0" w:color="auto"/>
            <w:left w:val="none" w:sz="0" w:space="0" w:color="auto"/>
            <w:bottom w:val="none" w:sz="0" w:space="0" w:color="auto"/>
            <w:right w:val="none" w:sz="0" w:space="0" w:color="auto"/>
          </w:divBdr>
        </w:div>
        <w:div w:id="530995118">
          <w:marLeft w:val="640"/>
          <w:marRight w:val="0"/>
          <w:marTop w:val="0"/>
          <w:marBottom w:val="0"/>
          <w:divBdr>
            <w:top w:val="none" w:sz="0" w:space="0" w:color="auto"/>
            <w:left w:val="none" w:sz="0" w:space="0" w:color="auto"/>
            <w:bottom w:val="none" w:sz="0" w:space="0" w:color="auto"/>
            <w:right w:val="none" w:sz="0" w:space="0" w:color="auto"/>
          </w:divBdr>
        </w:div>
        <w:div w:id="1279681913">
          <w:marLeft w:val="640"/>
          <w:marRight w:val="0"/>
          <w:marTop w:val="0"/>
          <w:marBottom w:val="0"/>
          <w:divBdr>
            <w:top w:val="none" w:sz="0" w:space="0" w:color="auto"/>
            <w:left w:val="none" w:sz="0" w:space="0" w:color="auto"/>
            <w:bottom w:val="none" w:sz="0" w:space="0" w:color="auto"/>
            <w:right w:val="none" w:sz="0" w:space="0" w:color="auto"/>
          </w:divBdr>
        </w:div>
        <w:div w:id="1348365415">
          <w:marLeft w:val="640"/>
          <w:marRight w:val="0"/>
          <w:marTop w:val="0"/>
          <w:marBottom w:val="0"/>
          <w:divBdr>
            <w:top w:val="none" w:sz="0" w:space="0" w:color="auto"/>
            <w:left w:val="none" w:sz="0" w:space="0" w:color="auto"/>
            <w:bottom w:val="none" w:sz="0" w:space="0" w:color="auto"/>
            <w:right w:val="none" w:sz="0" w:space="0" w:color="auto"/>
          </w:divBdr>
        </w:div>
        <w:div w:id="757169180">
          <w:marLeft w:val="640"/>
          <w:marRight w:val="0"/>
          <w:marTop w:val="0"/>
          <w:marBottom w:val="0"/>
          <w:divBdr>
            <w:top w:val="none" w:sz="0" w:space="0" w:color="auto"/>
            <w:left w:val="none" w:sz="0" w:space="0" w:color="auto"/>
            <w:bottom w:val="none" w:sz="0" w:space="0" w:color="auto"/>
            <w:right w:val="none" w:sz="0" w:space="0" w:color="auto"/>
          </w:divBdr>
        </w:div>
      </w:divsChild>
    </w:div>
    <w:div w:id="1717049772">
      <w:bodyDiv w:val="1"/>
      <w:marLeft w:val="0"/>
      <w:marRight w:val="0"/>
      <w:marTop w:val="0"/>
      <w:marBottom w:val="0"/>
      <w:divBdr>
        <w:top w:val="none" w:sz="0" w:space="0" w:color="auto"/>
        <w:left w:val="none" w:sz="0" w:space="0" w:color="auto"/>
        <w:bottom w:val="none" w:sz="0" w:space="0" w:color="auto"/>
        <w:right w:val="none" w:sz="0" w:space="0" w:color="auto"/>
      </w:divBdr>
    </w:div>
    <w:div w:id="1718385039">
      <w:bodyDiv w:val="1"/>
      <w:marLeft w:val="0"/>
      <w:marRight w:val="0"/>
      <w:marTop w:val="0"/>
      <w:marBottom w:val="0"/>
      <w:divBdr>
        <w:top w:val="none" w:sz="0" w:space="0" w:color="auto"/>
        <w:left w:val="none" w:sz="0" w:space="0" w:color="auto"/>
        <w:bottom w:val="none" w:sz="0" w:space="0" w:color="auto"/>
        <w:right w:val="none" w:sz="0" w:space="0" w:color="auto"/>
      </w:divBdr>
      <w:divsChild>
        <w:div w:id="1856529060">
          <w:marLeft w:val="640"/>
          <w:marRight w:val="0"/>
          <w:marTop w:val="0"/>
          <w:marBottom w:val="0"/>
          <w:divBdr>
            <w:top w:val="none" w:sz="0" w:space="0" w:color="auto"/>
            <w:left w:val="none" w:sz="0" w:space="0" w:color="auto"/>
            <w:bottom w:val="none" w:sz="0" w:space="0" w:color="auto"/>
            <w:right w:val="none" w:sz="0" w:space="0" w:color="auto"/>
          </w:divBdr>
        </w:div>
        <w:div w:id="1307127279">
          <w:marLeft w:val="640"/>
          <w:marRight w:val="0"/>
          <w:marTop w:val="0"/>
          <w:marBottom w:val="0"/>
          <w:divBdr>
            <w:top w:val="none" w:sz="0" w:space="0" w:color="auto"/>
            <w:left w:val="none" w:sz="0" w:space="0" w:color="auto"/>
            <w:bottom w:val="none" w:sz="0" w:space="0" w:color="auto"/>
            <w:right w:val="none" w:sz="0" w:space="0" w:color="auto"/>
          </w:divBdr>
        </w:div>
        <w:div w:id="1762678559">
          <w:marLeft w:val="640"/>
          <w:marRight w:val="0"/>
          <w:marTop w:val="0"/>
          <w:marBottom w:val="0"/>
          <w:divBdr>
            <w:top w:val="none" w:sz="0" w:space="0" w:color="auto"/>
            <w:left w:val="none" w:sz="0" w:space="0" w:color="auto"/>
            <w:bottom w:val="none" w:sz="0" w:space="0" w:color="auto"/>
            <w:right w:val="none" w:sz="0" w:space="0" w:color="auto"/>
          </w:divBdr>
        </w:div>
        <w:div w:id="1144616884">
          <w:marLeft w:val="640"/>
          <w:marRight w:val="0"/>
          <w:marTop w:val="0"/>
          <w:marBottom w:val="0"/>
          <w:divBdr>
            <w:top w:val="none" w:sz="0" w:space="0" w:color="auto"/>
            <w:left w:val="none" w:sz="0" w:space="0" w:color="auto"/>
            <w:bottom w:val="none" w:sz="0" w:space="0" w:color="auto"/>
            <w:right w:val="none" w:sz="0" w:space="0" w:color="auto"/>
          </w:divBdr>
        </w:div>
        <w:div w:id="890851065">
          <w:marLeft w:val="640"/>
          <w:marRight w:val="0"/>
          <w:marTop w:val="0"/>
          <w:marBottom w:val="0"/>
          <w:divBdr>
            <w:top w:val="none" w:sz="0" w:space="0" w:color="auto"/>
            <w:left w:val="none" w:sz="0" w:space="0" w:color="auto"/>
            <w:bottom w:val="none" w:sz="0" w:space="0" w:color="auto"/>
            <w:right w:val="none" w:sz="0" w:space="0" w:color="auto"/>
          </w:divBdr>
        </w:div>
        <w:div w:id="1274631646">
          <w:marLeft w:val="640"/>
          <w:marRight w:val="0"/>
          <w:marTop w:val="0"/>
          <w:marBottom w:val="0"/>
          <w:divBdr>
            <w:top w:val="none" w:sz="0" w:space="0" w:color="auto"/>
            <w:left w:val="none" w:sz="0" w:space="0" w:color="auto"/>
            <w:bottom w:val="none" w:sz="0" w:space="0" w:color="auto"/>
            <w:right w:val="none" w:sz="0" w:space="0" w:color="auto"/>
          </w:divBdr>
        </w:div>
        <w:div w:id="66457948">
          <w:marLeft w:val="640"/>
          <w:marRight w:val="0"/>
          <w:marTop w:val="0"/>
          <w:marBottom w:val="0"/>
          <w:divBdr>
            <w:top w:val="none" w:sz="0" w:space="0" w:color="auto"/>
            <w:left w:val="none" w:sz="0" w:space="0" w:color="auto"/>
            <w:bottom w:val="none" w:sz="0" w:space="0" w:color="auto"/>
            <w:right w:val="none" w:sz="0" w:space="0" w:color="auto"/>
          </w:divBdr>
        </w:div>
        <w:div w:id="1568999397">
          <w:marLeft w:val="640"/>
          <w:marRight w:val="0"/>
          <w:marTop w:val="0"/>
          <w:marBottom w:val="0"/>
          <w:divBdr>
            <w:top w:val="none" w:sz="0" w:space="0" w:color="auto"/>
            <w:left w:val="none" w:sz="0" w:space="0" w:color="auto"/>
            <w:bottom w:val="none" w:sz="0" w:space="0" w:color="auto"/>
            <w:right w:val="none" w:sz="0" w:space="0" w:color="auto"/>
          </w:divBdr>
        </w:div>
        <w:div w:id="965504286">
          <w:marLeft w:val="640"/>
          <w:marRight w:val="0"/>
          <w:marTop w:val="0"/>
          <w:marBottom w:val="0"/>
          <w:divBdr>
            <w:top w:val="none" w:sz="0" w:space="0" w:color="auto"/>
            <w:left w:val="none" w:sz="0" w:space="0" w:color="auto"/>
            <w:bottom w:val="none" w:sz="0" w:space="0" w:color="auto"/>
            <w:right w:val="none" w:sz="0" w:space="0" w:color="auto"/>
          </w:divBdr>
        </w:div>
        <w:div w:id="635724856">
          <w:marLeft w:val="640"/>
          <w:marRight w:val="0"/>
          <w:marTop w:val="0"/>
          <w:marBottom w:val="0"/>
          <w:divBdr>
            <w:top w:val="none" w:sz="0" w:space="0" w:color="auto"/>
            <w:left w:val="none" w:sz="0" w:space="0" w:color="auto"/>
            <w:bottom w:val="none" w:sz="0" w:space="0" w:color="auto"/>
            <w:right w:val="none" w:sz="0" w:space="0" w:color="auto"/>
          </w:divBdr>
        </w:div>
        <w:div w:id="723023973">
          <w:marLeft w:val="640"/>
          <w:marRight w:val="0"/>
          <w:marTop w:val="0"/>
          <w:marBottom w:val="0"/>
          <w:divBdr>
            <w:top w:val="none" w:sz="0" w:space="0" w:color="auto"/>
            <w:left w:val="none" w:sz="0" w:space="0" w:color="auto"/>
            <w:bottom w:val="none" w:sz="0" w:space="0" w:color="auto"/>
            <w:right w:val="none" w:sz="0" w:space="0" w:color="auto"/>
          </w:divBdr>
        </w:div>
        <w:div w:id="993413198">
          <w:marLeft w:val="640"/>
          <w:marRight w:val="0"/>
          <w:marTop w:val="0"/>
          <w:marBottom w:val="0"/>
          <w:divBdr>
            <w:top w:val="none" w:sz="0" w:space="0" w:color="auto"/>
            <w:left w:val="none" w:sz="0" w:space="0" w:color="auto"/>
            <w:bottom w:val="none" w:sz="0" w:space="0" w:color="auto"/>
            <w:right w:val="none" w:sz="0" w:space="0" w:color="auto"/>
          </w:divBdr>
        </w:div>
        <w:div w:id="695160033">
          <w:marLeft w:val="640"/>
          <w:marRight w:val="0"/>
          <w:marTop w:val="0"/>
          <w:marBottom w:val="0"/>
          <w:divBdr>
            <w:top w:val="none" w:sz="0" w:space="0" w:color="auto"/>
            <w:left w:val="none" w:sz="0" w:space="0" w:color="auto"/>
            <w:bottom w:val="none" w:sz="0" w:space="0" w:color="auto"/>
            <w:right w:val="none" w:sz="0" w:space="0" w:color="auto"/>
          </w:divBdr>
        </w:div>
        <w:div w:id="184292322">
          <w:marLeft w:val="640"/>
          <w:marRight w:val="0"/>
          <w:marTop w:val="0"/>
          <w:marBottom w:val="0"/>
          <w:divBdr>
            <w:top w:val="none" w:sz="0" w:space="0" w:color="auto"/>
            <w:left w:val="none" w:sz="0" w:space="0" w:color="auto"/>
            <w:bottom w:val="none" w:sz="0" w:space="0" w:color="auto"/>
            <w:right w:val="none" w:sz="0" w:space="0" w:color="auto"/>
          </w:divBdr>
        </w:div>
        <w:div w:id="1666973855">
          <w:marLeft w:val="640"/>
          <w:marRight w:val="0"/>
          <w:marTop w:val="0"/>
          <w:marBottom w:val="0"/>
          <w:divBdr>
            <w:top w:val="none" w:sz="0" w:space="0" w:color="auto"/>
            <w:left w:val="none" w:sz="0" w:space="0" w:color="auto"/>
            <w:bottom w:val="none" w:sz="0" w:space="0" w:color="auto"/>
            <w:right w:val="none" w:sz="0" w:space="0" w:color="auto"/>
          </w:divBdr>
        </w:div>
        <w:div w:id="517474681">
          <w:marLeft w:val="640"/>
          <w:marRight w:val="0"/>
          <w:marTop w:val="0"/>
          <w:marBottom w:val="0"/>
          <w:divBdr>
            <w:top w:val="none" w:sz="0" w:space="0" w:color="auto"/>
            <w:left w:val="none" w:sz="0" w:space="0" w:color="auto"/>
            <w:bottom w:val="none" w:sz="0" w:space="0" w:color="auto"/>
            <w:right w:val="none" w:sz="0" w:space="0" w:color="auto"/>
          </w:divBdr>
        </w:div>
        <w:div w:id="1534994567">
          <w:marLeft w:val="640"/>
          <w:marRight w:val="0"/>
          <w:marTop w:val="0"/>
          <w:marBottom w:val="0"/>
          <w:divBdr>
            <w:top w:val="none" w:sz="0" w:space="0" w:color="auto"/>
            <w:left w:val="none" w:sz="0" w:space="0" w:color="auto"/>
            <w:bottom w:val="none" w:sz="0" w:space="0" w:color="auto"/>
            <w:right w:val="none" w:sz="0" w:space="0" w:color="auto"/>
          </w:divBdr>
        </w:div>
        <w:div w:id="85615006">
          <w:marLeft w:val="640"/>
          <w:marRight w:val="0"/>
          <w:marTop w:val="0"/>
          <w:marBottom w:val="0"/>
          <w:divBdr>
            <w:top w:val="none" w:sz="0" w:space="0" w:color="auto"/>
            <w:left w:val="none" w:sz="0" w:space="0" w:color="auto"/>
            <w:bottom w:val="none" w:sz="0" w:space="0" w:color="auto"/>
            <w:right w:val="none" w:sz="0" w:space="0" w:color="auto"/>
          </w:divBdr>
        </w:div>
        <w:div w:id="730736865">
          <w:marLeft w:val="640"/>
          <w:marRight w:val="0"/>
          <w:marTop w:val="0"/>
          <w:marBottom w:val="0"/>
          <w:divBdr>
            <w:top w:val="none" w:sz="0" w:space="0" w:color="auto"/>
            <w:left w:val="none" w:sz="0" w:space="0" w:color="auto"/>
            <w:bottom w:val="none" w:sz="0" w:space="0" w:color="auto"/>
            <w:right w:val="none" w:sz="0" w:space="0" w:color="auto"/>
          </w:divBdr>
        </w:div>
        <w:div w:id="478307678">
          <w:marLeft w:val="640"/>
          <w:marRight w:val="0"/>
          <w:marTop w:val="0"/>
          <w:marBottom w:val="0"/>
          <w:divBdr>
            <w:top w:val="none" w:sz="0" w:space="0" w:color="auto"/>
            <w:left w:val="none" w:sz="0" w:space="0" w:color="auto"/>
            <w:bottom w:val="none" w:sz="0" w:space="0" w:color="auto"/>
            <w:right w:val="none" w:sz="0" w:space="0" w:color="auto"/>
          </w:divBdr>
        </w:div>
        <w:div w:id="1621496953">
          <w:marLeft w:val="640"/>
          <w:marRight w:val="0"/>
          <w:marTop w:val="0"/>
          <w:marBottom w:val="0"/>
          <w:divBdr>
            <w:top w:val="none" w:sz="0" w:space="0" w:color="auto"/>
            <w:left w:val="none" w:sz="0" w:space="0" w:color="auto"/>
            <w:bottom w:val="none" w:sz="0" w:space="0" w:color="auto"/>
            <w:right w:val="none" w:sz="0" w:space="0" w:color="auto"/>
          </w:divBdr>
        </w:div>
        <w:div w:id="1151407791">
          <w:marLeft w:val="640"/>
          <w:marRight w:val="0"/>
          <w:marTop w:val="0"/>
          <w:marBottom w:val="0"/>
          <w:divBdr>
            <w:top w:val="none" w:sz="0" w:space="0" w:color="auto"/>
            <w:left w:val="none" w:sz="0" w:space="0" w:color="auto"/>
            <w:bottom w:val="none" w:sz="0" w:space="0" w:color="auto"/>
            <w:right w:val="none" w:sz="0" w:space="0" w:color="auto"/>
          </w:divBdr>
        </w:div>
        <w:div w:id="1906523666">
          <w:marLeft w:val="640"/>
          <w:marRight w:val="0"/>
          <w:marTop w:val="0"/>
          <w:marBottom w:val="0"/>
          <w:divBdr>
            <w:top w:val="none" w:sz="0" w:space="0" w:color="auto"/>
            <w:left w:val="none" w:sz="0" w:space="0" w:color="auto"/>
            <w:bottom w:val="none" w:sz="0" w:space="0" w:color="auto"/>
            <w:right w:val="none" w:sz="0" w:space="0" w:color="auto"/>
          </w:divBdr>
        </w:div>
        <w:div w:id="1338456256">
          <w:marLeft w:val="640"/>
          <w:marRight w:val="0"/>
          <w:marTop w:val="0"/>
          <w:marBottom w:val="0"/>
          <w:divBdr>
            <w:top w:val="none" w:sz="0" w:space="0" w:color="auto"/>
            <w:left w:val="none" w:sz="0" w:space="0" w:color="auto"/>
            <w:bottom w:val="none" w:sz="0" w:space="0" w:color="auto"/>
            <w:right w:val="none" w:sz="0" w:space="0" w:color="auto"/>
          </w:divBdr>
        </w:div>
        <w:div w:id="899753530">
          <w:marLeft w:val="640"/>
          <w:marRight w:val="0"/>
          <w:marTop w:val="0"/>
          <w:marBottom w:val="0"/>
          <w:divBdr>
            <w:top w:val="none" w:sz="0" w:space="0" w:color="auto"/>
            <w:left w:val="none" w:sz="0" w:space="0" w:color="auto"/>
            <w:bottom w:val="none" w:sz="0" w:space="0" w:color="auto"/>
            <w:right w:val="none" w:sz="0" w:space="0" w:color="auto"/>
          </w:divBdr>
        </w:div>
        <w:div w:id="1734813776">
          <w:marLeft w:val="640"/>
          <w:marRight w:val="0"/>
          <w:marTop w:val="0"/>
          <w:marBottom w:val="0"/>
          <w:divBdr>
            <w:top w:val="none" w:sz="0" w:space="0" w:color="auto"/>
            <w:left w:val="none" w:sz="0" w:space="0" w:color="auto"/>
            <w:bottom w:val="none" w:sz="0" w:space="0" w:color="auto"/>
            <w:right w:val="none" w:sz="0" w:space="0" w:color="auto"/>
          </w:divBdr>
        </w:div>
        <w:div w:id="133328273">
          <w:marLeft w:val="640"/>
          <w:marRight w:val="0"/>
          <w:marTop w:val="0"/>
          <w:marBottom w:val="0"/>
          <w:divBdr>
            <w:top w:val="none" w:sz="0" w:space="0" w:color="auto"/>
            <w:left w:val="none" w:sz="0" w:space="0" w:color="auto"/>
            <w:bottom w:val="none" w:sz="0" w:space="0" w:color="auto"/>
            <w:right w:val="none" w:sz="0" w:space="0" w:color="auto"/>
          </w:divBdr>
        </w:div>
        <w:div w:id="1483307936">
          <w:marLeft w:val="640"/>
          <w:marRight w:val="0"/>
          <w:marTop w:val="0"/>
          <w:marBottom w:val="0"/>
          <w:divBdr>
            <w:top w:val="none" w:sz="0" w:space="0" w:color="auto"/>
            <w:left w:val="none" w:sz="0" w:space="0" w:color="auto"/>
            <w:bottom w:val="none" w:sz="0" w:space="0" w:color="auto"/>
            <w:right w:val="none" w:sz="0" w:space="0" w:color="auto"/>
          </w:divBdr>
        </w:div>
        <w:div w:id="6635272">
          <w:marLeft w:val="640"/>
          <w:marRight w:val="0"/>
          <w:marTop w:val="0"/>
          <w:marBottom w:val="0"/>
          <w:divBdr>
            <w:top w:val="none" w:sz="0" w:space="0" w:color="auto"/>
            <w:left w:val="none" w:sz="0" w:space="0" w:color="auto"/>
            <w:bottom w:val="none" w:sz="0" w:space="0" w:color="auto"/>
            <w:right w:val="none" w:sz="0" w:space="0" w:color="auto"/>
          </w:divBdr>
        </w:div>
        <w:div w:id="451100489">
          <w:marLeft w:val="640"/>
          <w:marRight w:val="0"/>
          <w:marTop w:val="0"/>
          <w:marBottom w:val="0"/>
          <w:divBdr>
            <w:top w:val="none" w:sz="0" w:space="0" w:color="auto"/>
            <w:left w:val="none" w:sz="0" w:space="0" w:color="auto"/>
            <w:bottom w:val="none" w:sz="0" w:space="0" w:color="auto"/>
            <w:right w:val="none" w:sz="0" w:space="0" w:color="auto"/>
          </w:divBdr>
        </w:div>
        <w:div w:id="1886678386">
          <w:marLeft w:val="640"/>
          <w:marRight w:val="0"/>
          <w:marTop w:val="0"/>
          <w:marBottom w:val="0"/>
          <w:divBdr>
            <w:top w:val="none" w:sz="0" w:space="0" w:color="auto"/>
            <w:left w:val="none" w:sz="0" w:space="0" w:color="auto"/>
            <w:bottom w:val="none" w:sz="0" w:space="0" w:color="auto"/>
            <w:right w:val="none" w:sz="0" w:space="0" w:color="auto"/>
          </w:divBdr>
        </w:div>
        <w:div w:id="1491870887">
          <w:marLeft w:val="640"/>
          <w:marRight w:val="0"/>
          <w:marTop w:val="0"/>
          <w:marBottom w:val="0"/>
          <w:divBdr>
            <w:top w:val="none" w:sz="0" w:space="0" w:color="auto"/>
            <w:left w:val="none" w:sz="0" w:space="0" w:color="auto"/>
            <w:bottom w:val="none" w:sz="0" w:space="0" w:color="auto"/>
            <w:right w:val="none" w:sz="0" w:space="0" w:color="auto"/>
          </w:divBdr>
        </w:div>
        <w:div w:id="1805273485">
          <w:marLeft w:val="640"/>
          <w:marRight w:val="0"/>
          <w:marTop w:val="0"/>
          <w:marBottom w:val="0"/>
          <w:divBdr>
            <w:top w:val="none" w:sz="0" w:space="0" w:color="auto"/>
            <w:left w:val="none" w:sz="0" w:space="0" w:color="auto"/>
            <w:bottom w:val="none" w:sz="0" w:space="0" w:color="auto"/>
            <w:right w:val="none" w:sz="0" w:space="0" w:color="auto"/>
          </w:divBdr>
        </w:div>
        <w:div w:id="1145968658">
          <w:marLeft w:val="640"/>
          <w:marRight w:val="0"/>
          <w:marTop w:val="0"/>
          <w:marBottom w:val="0"/>
          <w:divBdr>
            <w:top w:val="none" w:sz="0" w:space="0" w:color="auto"/>
            <w:left w:val="none" w:sz="0" w:space="0" w:color="auto"/>
            <w:bottom w:val="none" w:sz="0" w:space="0" w:color="auto"/>
            <w:right w:val="none" w:sz="0" w:space="0" w:color="auto"/>
          </w:divBdr>
        </w:div>
        <w:div w:id="403647785">
          <w:marLeft w:val="640"/>
          <w:marRight w:val="0"/>
          <w:marTop w:val="0"/>
          <w:marBottom w:val="0"/>
          <w:divBdr>
            <w:top w:val="none" w:sz="0" w:space="0" w:color="auto"/>
            <w:left w:val="none" w:sz="0" w:space="0" w:color="auto"/>
            <w:bottom w:val="none" w:sz="0" w:space="0" w:color="auto"/>
            <w:right w:val="none" w:sz="0" w:space="0" w:color="auto"/>
          </w:divBdr>
        </w:div>
        <w:div w:id="2106227797">
          <w:marLeft w:val="640"/>
          <w:marRight w:val="0"/>
          <w:marTop w:val="0"/>
          <w:marBottom w:val="0"/>
          <w:divBdr>
            <w:top w:val="none" w:sz="0" w:space="0" w:color="auto"/>
            <w:left w:val="none" w:sz="0" w:space="0" w:color="auto"/>
            <w:bottom w:val="none" w:sz="0" w:space="0" w:color="auto"/>
            <w:right w:val="none" w:sz="0" w:space="0" w:color="auto"/>
          </w:divBdr>
        </w:div>
        <w:div w:id="537739441">
          <w:marLeft w:val="640"/>
          <w:marRight w:val="0"/>
          <w:marTop w:val="0"/>
          <w:marBottom w:val="0"/>
          <w:divBdr>
            <w:top w:val="none" w:sz="0" w:space="0" w:color="auto"/>
            <w:left w:val="none" w:sz="0" w:space="0" w:color="auto"/>
            <w:bottom w:val="none" w:sz="0" w:space="0" w:color="auto"/>
            <w:right w:val="none" w:sz="0" w:space="0" w:color="auto"/>
          </w:divBdr>
        </w:div>
        <w:div w:id="1975669714">
          <w:marLeft w:val="640"/>
          <w:marRight w:val="0"/>
          <w:marTop w:val="0"/>
          <w:marBottom w:val="0"/>
          <w:divBdr>
            <w:top w:val="none" w:sz="0" w:space="0" w:color="auto"/>
            <w:left w:val="none" w:sz="0" w:space="0" w:color="auto"/>
            <w:bottom w:val="none" w:sz="0" w:space="0" w:color="auto"/>
            <w:right w:val="none" w:sz="0" w:space="0" w:color="auto"/>
          </w:divBdr>
        </w:div>
        <w:div w:id="2017029158">
          <w:marLeft w:val="640"/>
          <w:marRight w:val="0"/>
          <w:marTop w:val="0"/>
          <w:marBottom w:val="0"/>
          <w:divBdr>
            <w:top w:val="none" w:sz="0" w:space="0" w:color="auto"/>
            <w:left w:val="none" w:sz="0" w:space="0" w:color="auto"/>
            <w:bottom w:val="none" w:sz="0" w:space="0" w:color="auto"/>
            <w:right w:val="none" w:sz="0" w:space="0" w:color="auto"/>
          </w:divBdr>
        </w:div>
        <w:div w:id="1780098617">
          <w:marLeft w:val="640"/>
          <w:marRight w:val="0"/>
          <w:marTop w:val="0"/>
          <w:marBottom w:val="0"/>
          <w:divBdr>
            <w:top w:val="none" w:sz="0" w:space="0" w:color="auto"/>
            <w:left w:val="none" w:sz="0" w:space="0" w:color="auto"/>
            <w:bottom w:val="none" w:sz="0" w:space="0" w:color="auto"/>
            <w:right w:val="none" w:sz="0" w:space="0" w:color="auto"/>
          </w:divBdr>
        </w:div>
        <w:div w:id="212891741">
          <w:marLeft w:val="640"/>
          <w:marRight w:val="0"/>
          <w:marTop w:val="0"/>
          <w:marBottom w:val="0"/>
          <w:divBdr>
            <w:top w:val="none" w:sz="0" w:space="0" w:color="auto"/>
            <w:left w:val="none" w:sz="0" w:space="0" w:color="auto"/>
            <w:bottom w:val="none" w:sz="0" w:space="0" w:color="auto"/>
            <w:right w:val="none" w:sz="0" w:space="0" w:color="auto"/>
          </w:divBdr>
        </w:div>
        <w:div w:id="1845588026">
          <w:marLeft w:val="640"/>
          <w:marRight w:val="0"/>
          <w:marTop w:val="0"/>
          <w:marBottom w:val="0"/>
          <w:divBdr>
            <w:top w:val="none" w:sz="0" w:space="0" w:color="auto"/>
            <w:left w:val="none" w:sz="0" w:space="0" w:color="auto"/>
            <w:bottom w:val="none" w:sz="0" w:space="0" w:color="auto"/>
            <w:right w:val="none" w:sz="0" w:space="0" w:color="auto"/>
          </w:divBdr>
        </w:div>
      </w:divsChild>
    </w:div>
    <w:div w:id="1723749682">
      <w:bodyDiv w:val="1"/>
      <w:marLeft w:val="0"/>
      <w:marRight w:val="0"/>
      <w:marTop w:val="0"/>
      <w:marBottom w:val="0"/>
      <w:divBdr>
        <w:top w:val="none" w:sz="0" w:space="0" w:color="auto"/>
        <w:left w:val="none" w:sz="0" w:space="0" w:color="auto"/>
        <w:bottom w:val="none" w:sz="0" w:space="0" w:color="auto"/>
        <w:right w:val="none" w:sz="0" w:space="0" w:color="auto"/>
      </w:divBdr>
      <w:divsChild>
        <w:div w:id="827205511">
          <w:marLeft w:val="640"/>
          <w:marRight w:val="0"/>
          <w:marTop w:val="0"/>
          <w:marBottom w:val="0"/>
          <w:divBdr>
            <w:top w:val="none" w:sz="0" w:space="0" w:color="auto"/>
            <w:left w:val="none" w:sz="0" w:space="0" w:color="auto"/>
            <w:bottom w:val="none" w:sz="0" w:space="0" w:color="auto"/>
            <w:right w:val="none" w:sz="0" w:space="0" w:color="auto"/>
          </w:divBdr>
        </w:div>
        <w:div w:id="1251937271">
          <w:marLeft w:val="640"/>
          <w:marRight w:val="0"/>
          <w:marTop w:val="0"/>
          <w:marBottom w:val="0"/>
          <w:divBdr>
            <w:top w:val="none" w:sz="0" w:space="0" w:color="auto"/>
            <w:left w:val="none" w:sz="0" w:space="0" w:color="auto"/>
            <w:bottom w:val="none" w:sz="0" w:space="0" w:color="auto"/>
            <w:right w:val="none" w:sz="0" w:space="0" w:color="auto"/>
          </w:divBdr>
        </w:div>
        <w:div w:id="202446661">
          <w:marLeft w:val="640"/>
          <w:marRight w:val="0"/>
          <w:marTop w:val="0"/>
          <w:marBottom w:val="0"/>
          <w:divBdr>
            <w:top w:val="none" w:sz="0" w:space="0" w:color="auto"/>
            <w:left w:val="none" w:sz="0" w:space="0" w:color="auto"/>
            <w:bottom w:val="none" w:sz="0" w:space="0" w:color="auto"/>
            <w:right w:val="none" w:sz="0" w:space="0" w:color="auto"/>
          </w:divBdr>
        </w:div>
        <w:div w:id="1680112504">
          <w:marLeft w:val="640"/>
          <w:marRight w:val="0"/>
          <w:marTop w:val="0"/>
          <w:marBottom w:val="0"/>
          <w:divBdr>
            <w:top w:val="none" w:sz="0" w:space="0" w:color="auto"/>
            <w:left w:val="none" w:sz="0" w:space="0" w:color="auto"/>
            <w:bottom w:val="none" w:sz="0" w:space="0" w:color="auto"/>
            <w:right w:val="none" w:sz="0" w:space="0" w:color="auto"/>
          </w:divBdr>
        </w:div>
        <w:div w:id="1363284595">
          <w:marLeft w:val="640"/>
          <w:marRight w:val="0"/>
          <w:marTop w:val="0"/>
          <w:marBottom w:val="0"/>
          <w:divBdr>
            <w:top w:val="none" w:sz="0" w:space="0" w:color="auto"/>
            <w:left w:val="none" w:sz="0" w:space="0" w:color="auto"/>
            <w:bottom w:val="none" w:sz="0" w:space="0" w:color="auto"/>
            <w:right w:val="none" w:sz="0" w:space="0" w:color="auto"/>
          </w:divBdr>
        </w:div>
        <w:div w:id="550653909">
          <w:marLeft w:val="640"/>
          <w:marRight w:val="0"/>
          <w:marTop w:val="0"/>
          <w:marBottom w:val="0"/>
          <w:divBdr>
            <w:top w:val="none" w:sz="0" w:space="0" w:color="auto"/>
            <w:left w:val="none" w:sz="0" w:space="0" w:color="auto"/>
            <w:bottom w:val="none" w:sz="0" w:space="0" w:color="auto"/>
            <w:right w:val="none" w:sz="0" w:space="0" w:color="auto"/>
          </w:divBdr>
        </w:div>
        <w:div w:id="1280406137">
          <w:marLeft w:val="640"/>
          <w:marRight w:val="0"/>
          <w:marTop w:val="0"/>
          <w:marBottom w:val="0"/>
          <w:divBdr>
            <w:top w:val="none" w:sz="0" w:space="0" w:color="auto"/>
            <w:left w:val="none" w:sz="0" w:space="0" w:color="auto"/>
            <w:bottom w:val="none" w:sz="0" w:space="0" w:color="auto"/>
            <w:right w:val="none" w:sz="0" w:space="0" w:color="auto"/>
          </w:divBdr>
        </w:div>
        <w:div w:id="303629762">
          <w:marLeft w:val="640"/>
          <w:marRight w:val="0"/>
          <w:marTop w:val="0"/>
          <w:marBottom w:val="0"/>
          <w:divBdr>
            <w:top w:val="none" w:sz="0" w:space="0" w:color="auto"/>
            <w:left w:val="none" w:sz="0" w:space="0" w:color="auto"/>
            <w:bottom w:val="none" w:sz="0" w:space="0" w:color="auto"/>
            <w:right w:val="none" w:sz="0" w:space="0" w:color="auto"/>
          </w:divBdr>
        </w:div>
        <w:div w:id="883449559">
          <w:marLeft w:val="640"/>
          <w:marRight w:val="0"/>
          <w:marTop w:val="0"/>
          <w:marBottom w:val="0"/>
          <w:divBdr>
            <w:top w:val="none" w:sz="0" w:space="0" w:color="auto"/>
            <w:left w:val="none" w:sz="0" w:space="0" w:color="auto"/>
            <w:bottom w:val="none" w:sz="0" w:space="0" w:color="auto"/>
            <w:right w:val="none" w:sz="0" w:space="0" w:color="auto"/>
          </w:divBdr>
        </w:div>
        <w:div w:id="259064516">
          <w:marLeft w:val="640"/>
          <w:marRight w:val="0"/>
          <w:marTop w:val="0"/>
          <w:marBottom w:val="0"/>
          <w:divBdr>
            <w:top w:val="none" w:sz="0" w:space="0" w:color="auto"/>
            <w:left w:val="none" w:sz="0" w:space="0" w:color="auto"/>
            <w:bottom w:val="none" w:sz="0" w:space="0" w:color="auto"/>
            <w:right w:val="none" w:sz="0" w:space="0" w:color="auto"/>
          </w:divBdr>
        </w:div>
        <w:div w:id="491992080">
          <w:marLeft w:val="640"/>
          <w:marRight w:val="0"/>
          <w:marTop w:val="0"/>
          <w:marBottom w:val="0"/>
          <w:divBdr>
            <w:top w:val="none" w:sz="0" w:space="0" w:color="auto"/>
            <w:left w:val="none" w:sz="0" w:space="0" w:color="auto"/>
            <w:bottom w:val="none" w:sz="0" w:space="0" w:color="auto"/>
            <w:right w:val="none" w:sz="0" w:space="0" w:color="auto"/>
          </w:divBdr>
        </w:div>
        <w:div w:id="1815216986">
          <w:marLeft w:val="640"/>
          <w:marRight w:val="0"/>
          <w:marTop w:val="0"/>
          <w:marBottom w:val="0"/>
          <w:divBdr>
            <w:top w:val="none" w:sz="0" w:space="0" w:color="auto"/>
            <w:left w:val="none" w:sz="0" w:space="0" w:color="auto"/>
            <w:bottom w:val="none" w:sz="0" w:space="0" w:color="auto"/>
            <w:right w:val="none" w:sz="0" w:space="0" w:color="auto"/>
          </w:divBdr>
        </w:div>
        <w:div w:id="637685758">
          <w:marLeft w:val="640"/>
          <w:marRight w:val="0"/>
          <w:marTop w:val="0"/>
          <w:marBottom w:val="0"/>
          <w:divBdr>
            <w:top w:val="none" w:sz="0" w:space="0" w:color="auto"/>
            <w:left w:val="none" w:sz="0" w:space="0" w:color="auto"/>
            <w:bottom w:val="none" w:sz="0" w:space="0" w:color="auto"/>
            <w:right w:val="none" w:sz="0" w:space="0" w:color="auto"/>
          </w:divBdr>
        </w:div>
        <w:div w:id="983193597">
          <w:marLeft w:val="640"/>
          <w:marRight w:val="0"/>
          <w:marTop w:val="0"/>
          <w:marBottom w:val="0"/>
          <w:divBdr>
            <w:top w:val="none" w:sz="0" w:space="0" w:color="auto"/>
            <w:left w:val="none" w:sz="0" w:space="0" w:color="auto"/>
            <w:bottom w:val="none" w:sz="0" w:space="0" w:color="auto"/>
            <w:right w:val="none" w:sz="0" w:space="0" w:color="auto"/>
          </w:divBdr>
        </w:div>
        <w:div w:id="241641050">
          <w:marLeft w:val="640"/>
          <w:marRight w:val="0"/>
          <w:marTop w:val="0"/>
          <w:marBottom w:val="0"/>
          <w:divBdr>
            <w:top w:val="none" w:sz="0" w:space="0" w:color="auto"/>
            <w:left w:val="none" w:sz="0" w:space="0" w:color="auto"/>
            <w:bottom w:val="none" w:sz="0" w:space="0" w:color="auto"/>
            <w:right w:val="none" w:sz="0" w:space="0" w:color="auto"/>
          </w:divBdr>
        </w:div>
        <w:div w:id="1320646182">
          <w:marLeft w:val="640"/>
          <w:marRight w:val="0"/>
          <w:marTop w:val="0"/>
          <w:marBottom w:val="0"/>
          <w:divBdr>
            <w:top w:val="none" w:sz="0" w:space="0" w:color="auto"/>
            <w:left w:val="none" w:sz="0" w:space="0" w:color="auto"/>
            <w:bottom w:val="none" w:sz="0" w:space="0" w:color="auto"/>
            <w:right w:val="none" w:sz="0" w:space="0" w:color="auto"/>
          </w:divBdr>
        </w:div>
        <w:div w:id="768350836">
          <w:marLeft w:val="640"/>
          <w:marRight w:val="0"/>
          <w:marTop w:val="0"/>
          <w:marBottom w:val="0"/>
          <w:divBdr>
            <w:top w:val="none" w:sz="0" w:space="0" w:color="auto"/>
            <w:left w:val="none" w:sz="0" w:space="0" w:color="auto"/>
            <w:bottom w:val="none" w:sz="0" w:space="0" w:color="auto"/>
            <w:right w:val="none" w:sz="0" w:space="0" w:color="auto"/>
          </w:divBdr>
        </w:div>
        <w:div w:id="659892700">
          <w:marLeft w:val="640"/>
          <w:marRight w:val="0"/>
          <w:marTop w:val="0"/>
          <w:marBottom w:val="0"/>
          <w:divBdr>
            <w:top w:val="none" w:sz="0" w:space="0" w:color="auto"/>
            <w:left w:val="none" w:sz="0" w:space="0" w:color="auto"/>
            <w:bottom w:val="none" w:sz="0" w:space="0" w:color="auto"/>
            <w:right w:val="none" w:sz="0" w:space="0" w:color="auto"/>
          </w:divBdr>
        </w:div>
        <w:div w:id="419955668">
          <w:marLeft w:val="640"/>
          <w:marRight w:val="0"/>
          <w:marTop w:val="0"/>
          <w:marBottom w:val="0"/>
          <w:divBdr>
            <w:top w:val="none" w:sz="0" w:space="0" w:color="auto"/>
            <w:left w:val="none" w:sz="0" w:space="0" w:color="auto"/>
            <w:bottom w:val="none" w:sz="0" w:space="0" w:color="auto"/>
            <w:right w:val="none" w:sz="0" w:space="0" w:color="auto"/>
          </w:divBdr>
        </w:div>
        <w:div w:id="1338535017">
          <w:marLeft w:val="640"/>
          <w:marRight w:val="0"/>
          <w:marTop w:val="0"/>
          <w:marBottom w:val="0"/>
          <w:divBdr>
            <w:top w:val="none" w:sz="0" w:space="0" w:color="auto"/>
            <w:left w:val="none" w:sz="0" w:space="0" w:color="auto"/>
            <w:bottom w:val="none" w:sz="0" w:space="0" w:color="auto"/>
            <w:right w:val="none" w:sz="0" w:space="0" w:color="auto"/>
          </w:divBdr>
        </w:div>
        <w:div w:id="848325022">
          <w:marLeft w:val="640"/>
          <w:marRight w:val="0"/>
          <w:marTop w:val="0"/>
          <w:marBottom w:val="0"/>
          <w:divBdr>
            <w:top w:val="none" w:sz="0" w:space="0" w:color="auto"/>
            <w:left w:val="none" w:sz="0" w:space="0" w:color="auto"/>
            <w:bottom w:val="none" w:sz="0" w:space="0" w:color="auto"/>
            <w:right w:val="none" w:sz="0" w:space="0" w:color="auto"/>
          </w:divBdr>
        </w:div>
        <w:div w:id="1891186695">
          <w:marLeft w:val="640"/>
          <w:marRight w:val="0"/>
          <w:marTop w:val="0"/>
          <w:marBottom w:val="0"/>
          <w:divBdr>
            <w:top w:val="none" w:sz="0" w:space="0" w:color="auto"/>
            <w:left w:val="none" w:sz="0" w:space="0" w:color="auto"/>
            <w:bottom w:val="none" w:sz="0" w:space="0" w:color="auto"/>
            <w:right w:val="none" w:sz="0" w:space="0" w:color="auto"/>
          </w:divBdr>
        </w:div>
        <w:div w:id="1224832743">
          <w:marLeft w:val="640"/>
          <w:marRight w:val="0"/>
          <w:marTop w:val="0"/>
          <w:marBottom w:val="0"/>
          <w:divBdr>
            <w:top w:val="none" w:sz="0" w:space="0" w:color="auto"/>
            <w:left w:val="none" w:sz="0" w:space="0" w:color="auto"/>
            <w:bottom w:val="none" w:sz="0" w:space="0" w:color="auto"/>
            <w:right w:val="none" w:sz="0" w:space="0" w:color="auto"/>
          </w:divBdr>
        </w:div>
        <w:div w:id="1303580822">
          <w:marLeft w:val="640"/>
          <w:marRight w:val="0"/>
          <w:marTop w:val="0"/>
          <w:marBottom w:val="0"/>
          <w:divBdr>
            <w:top w:val="none" w:sz="0" w:space="0" w:color="auto"/>
            <w:left w:val="none" w:sz="0" w:space="0" w:color="auto"/>
            <w:bottom w:val="none" w:sz="0" w:space="0" w:color="auto"/>
            <w:right w:val="none" w:sz="0" w:space="0" w:color="auto"/>
          </w:divBdr>
        </w:div>
        <w:div w:id="1835487909">
          <w:marLeft w:val="640"/>
          <w:marRight w:val="0"/>
          <w:marTop w:val="0"/>
          <w:marBottom w:val="0"/>
          <w:divBdr>
            <w:top w:val="none" w:sz="0" w:space="0" w:color="auto"/>
            <w:left w:val="none" w:sz="0" w:space="0" w:color="auto"/>
            <w:bottom w:val="none" w:sz="0" w:space="0" w:color="auto"/>
            <w:right w:val="none" w:sz="0" w:space="0" w:color="auto"/>
          </w:divBdr>
        </w:div>
        <w:div w:id="868377057">
          <w:marLeft w:val="640"/>
          <w:marRight w:val="0"/>
          <w:marTop w:val="0"/>
          <w:marBottom w:val="0"/>
          <w:divBdr>
            <w:top w:val="none" w:sz="0" w:space="0" w:color="auto"/>
            <w:left w:val="none" w:sz="0" w:space="0" w:color="auto"/>
            <w:bottom w:val="none" w:sz="0" w:space="0" w:color="auto"/>
            <w:right w:val="none" w:sz="0" w:space="0" w:color="auto"/>
          </w:divBdr>
        </w:div>
        <w:div w:id="581648187">
          <w:marLeft w:val="640"/>
          <w:marRight w:val="0"/>
          <w:marTop w:val="0"/>
          <w:marBottom w:val="0"/>
          <w:divBdr>
            <w:top w:val="none" w:sz="0" w:space="0" w:color="auto"/>
            <w:left w:val="none" w:sz="0" w:space="0" w:color="auto"/>
            <w:bottom w:val="none" w:sz="0" w:space="0" w:color="auto"/>
            <w:right w:val="none" w:sz="0" w:space="0" w:color="auto"/>
          </w:divBdr>
        </w:div>
        <w:div w:id="157693245">
          <w:marLeft w:val="640"/>
          <w:marRight w:val="0"/>
          <w:marTop w:val="0"/>
          <w:marBottom w:val="0"/>
          <w:divBdr>
            <w:top w:val="none" w:sz="0" w:space="0" w:color="auto"/>
            <w:left w:val="none" w:sz="0" w:space="0" w:color="auto"/>
            <w:bottom w:val="none" w:sz="0" w:space="0" w:color="auto"/>
            <w:right w:val="none" w:sz="0" w:space="0" w:color="auto"/>
          </w:divBdr>
        </w:div>
        <w:div w:id="250941066">
          <w:marLeft w:val="640"/>
          <w:marRight w:val="0"/>
          <w:marTop w:val="0"/>
          <w:marBottom w:val="0"/>
          <w:divBdr>
            <w:top w:val="none" w:sz="0" w:space="0" w:color="auto"/>
            <w:left w:val="none" w:sz="0" w:space="0" w:color="auto"/>
            <w:bottom w:val="none" w:sz="0" w:space="0" w:color="auto"/>
            <w:right w:val="none" w:sz="0" w:space="0" w:color="auto"/>
          </w:divBdr>
        </w:div>
        <w:div w:id="1156074191">
          <w:marLeft w:val="640"/>
          <w:marRight w:val="0"/>
          <w:marTop w:val="0"/>
          <w:marBottom w:val="0"/>
          <w:divBdr>
            <w:top w:val="none" w:sz="0" w:space="0" w:color="auto"/>
            <w:left w:val="none" w:sz="0" w:space="0" w:color="auto"/>
            <w:bottom w:val="none" w:sz="0" w:space="0" w:color="auto"/>
            <w:right w:val="none" w:sz="0" w:space="0" w:color="auto"/>
          </w:divBdr>
        </w:div>
        <w:div w:id="98255055">
          <w:marLeft w:val="640"/>
          <w:marRight w:val="0"/>
          <w:marTop w:val="0"/>
          <w:marBottom w:val="0"/>
          <w:divBdr>
            <w:top w:val="none" w:sz="0" w:space="0" w:color="auto"/>
            <w:left w:val="none" w:sz="0" w:space="0" w:color="auto"/>
            <w:bottom w:val="none" w:sz="0" w:space="0" w:color="auto"/>
            <w:right w:val="none" w:sz="0" w:space="0" w:color="auto"/>
          </w:divBdr>
        </w:div>
        <w:div w:id="1282035201">
          <w:marLeft w:val="640"/>
          <w:marRight w:val="0"/>
          <w:marTop w:val="0"/>
          <w:marBottom w:val="0"/>
          <w:divBdr>
            <w:top w:val="none" w:sz="0" w:space="0" w:color="auto"/>
            <w:left w:val="none" w:sz="0" w:space="0" w:color="auto"/>
            <w:bottom w:val="none" w:sz="0" w:space="0" w:color="auto"/>
            <w:right w:val="none" w:sz="0" w:space="0" w:color="auto"/>
          </w:divBdr>
        </w:div>
        <w:div w:id="1552158994">
          <w:marLeft w:val="640"/>
          <w:marRight w:val="0"/>
          <w:marTop w:val="0"/>
          <w:marBottom w:val="0"/>
          <w:divBdr>
            <w:top w:val="none" w:sz="0" w:space="0" w:color="auto"/>
            <w:left w:val="none" w:sz="0" w:space="0" w:color="auto"/>
            <w:bottom w:val="none" w:sz="0" w:space="0" w:color="auto"/>
            <w:right w:val="none" w:sz="0" w:space="0" w:color="auto"/>
          </w:divBdr>
        </w:div>
        <w:div w:id="803814143">
          <w:marLeft w:val="640"/>
          <w:marRight w:val="0"/>
          <w:marTop w:val="0"/>
          <w:marBottom w:val="0"/>
          <w:divBdr>
            <w:top w:val="none" w:sz="0" w:space="0" w:color="auto"/>
            <w:left w:val="none" w:sz="0" w:space="0" w:color="auto"/>
            <w:bottom w:val="none" w:sz="0" w:space="0" w:color="auto"/>
            <w:right w:val="none" w:sz="0" w:space="0" w:color="auto"/>
          </w:divBdr>
        </w:div>
        <w:div w:id="2082827742">
          <w:marLeft w:val="640"/>
          <w:marRight w:val="0"/>
          <w:marTop w:val="0"/>
          <w:marBottom w:val="0"/>
          <w:divBdr>
            <w:top w:val="none" w:sz="0" w:space="0" w:color="auto"/>
            <w:left w:val="none" w:sz="0" w:space="0" w:color="auto"/>
            <w:bottom w:val="none" w:sz="0" w:space="0" w:color="auto"/>
            <w:right w:val="none" w:sz="0" w:space="0" w:color="auto"/>
          </w:divBdr>
        </w:div>
        <w:div w:id="845559135">
          <w:marLeft w:val="640"/>
          <w:marRight w:val="0"/>
          <w:marTop w:val="0"/>
          <w:marBottom w:val="0"/>
          <w:divBdr>
            <w:top w:val="none" w:sz="0" w:space="0" w:color="auto"/>
            <w:left w:val="none" w:sz="0" w:space="0" w:color="auto"/>
            <w:bottom w:val="none" w:sz="0" w:space="0" w:color="auto"/>
            <w:right w:val="none" w:sz="0" w:space="0" w:color="auto"/>
          </w:divBdr>
        </w:div>
        <w:div w:id="603994841">
          <w:marLeft w:val="640"/>
          <w:marRight w:val="0"/>
          <w:marTop w:val="0"/>
          <w:marBottom w:val="0"/>
          <w:divBdr>
            <w:top w:val="none" w:sz="0" w:space="0" w:color="auto"/>
            <w:left w:val="none" w:sz="0" w:space="0" w:color="auto"/>
            <w:bottom w:val="none" w:sz="0" w:space="0" w:color="auto"/>
            <w:right w:val="none" w:sz="0" w:space="0" w:color="auto"/>
          </w:divBdr>
        </w:div>
        <w:div w:id="919680241">
          <w:marLeft w:val="640"/>
          <w:marRight w:val="0"/>
          <w:marTop w:val="0"/>
          <w:marBottom w:val="0"/>
          <w:divBdr>
            <w:top w:val="none" w:sz="0" w:space="0" w:color="auto"/>
            <w:left w:val="none" w:sz="0" w:space="0" w:color="auto"/>
            <w:bottom w:val="none" w:sz="0" w:space="0" w:color="auto"/>
            <w:right w:val="none" w:sz="0" w:space="0" w:color="auto"/>
          </w:divBdr>
        </w:div>
        <w:div w:id="837499620">
          <w:marLeft w:val="640"/>
          <w:marRight w:val="0"/>
          <w:marTop w:val="0"/>
          <w:marBottom w:val="0"/>
          <w:divBdr>
            <w:top w:val="none" w:sz="0" w:space="0" w:color="auto"/>
            <w:left w:val="none" w:sz="0" w:space="0" w:color="auto"/>
            <w:bottom w:val="none" w:sz="0" w:space="0" w:color="auto"/>
            <w:right w:val="none" w:sz="0" w:space="0" w:color="auto"/>
          </w:divBdr>
        </w:div>
        <w:div w:id="960957753">
          <w:marLeft w:val="640"/>
          <w:marRight w:val="0"/>
          <w:marTop w:val="0"/>
          <w:marBottom w:val="0"/>
          <w:divBdr>
            <w:top w:val="none" w:sz="0" w:space="0" w:color="auto"/>
            <w:left w:val="none" w:sz="0" w:space="0" w:color="auto"/>
            <w:bottom w:val="none" w:sz="0" w:space="0" w:color="auto"/>
            <w:right w:val="none" w:sz="0" w:space="0" w:color="auto"/>
          </w:divBdr>
        </w:div>
        <w:div w:id="1460732387">
          <w:marLeft w:val="640"/>
          <w:marRight w:val="0"/>
          <w:marTop w:val="0"/>
          <w:marBottom w:val="0"/>
          <w:divBdr>
            <w:top w:val="none" w:sz="0" w:space="0" w:color="auto"/>
            <w:left w:val="none" w:sz="0" w:space="0" w:color="auto"/>
            <w:bottom w:val="none" w:sz="0" w:space="0" w:color="auto"/>
            <w:right w:val="none" w:sz="0" w:space="0" w:color="auto"/>
          </w:divBdr>
        </w:div>
        <w:div w:id="9528210">
          <w:marLeft w:val="640"/>
          <w:marRight w:val="0"/>
          <w:marTop w:val="0"/>
          <w:marBottom w:val="0"/>
          <w:divBdr>
            <w:top w:val="none" w:sz="0" w:space="0" w:color="auto"/>
            <w:left w:val="none" w:sz="0" w:space="0" w:color="auto"/>
            <w:bottom w:val="none" w:sz="0" w:space="0" w:color="auto"/>
            <w:right w:val="none" w:sz="0" w:space="0" w:color="auto"/>
          </w:divBdr>
        </w:div>
        <w:div w:id="968820599">
          <w:marLeft w:val="640"/>
          <w:marRight w:val="0"/>
          <w:marTop w:val="0"/>
          <w:marBottom w:val="0"/>
          <w:divBdr>
            <w:top w:val="none" w:sz="0" w:space="0" w:color="auto"/>
            <w:left w:val="none" w:sz="0" w:space="0" w:color="auto"/>
            <w:bottom w:val="none" w:sz="0" w:space="0" w:color="auto"/>
            <w:right w:val="none" w:sz="0" w:space="0" w:color="auto"/>
          </w:divBdr>
        </w:div>
        <w:div w:id="504439956">
          <w:marLeft w:val="640"/>
          <w:marRight w:val="0"/>
          <w:marTop w:val="0"/>
          <w:marBottom w:val="0"/>
          <w:divBdr>
            <w:top w:val="none" w:sz="0" w:space="0" w:color="auto"/>
            <w:left w:val="none" w:sz="0" w:space="0" w:color="auto"/>
            <w:bottom w:val="none" w:sz="0" w:space="0" w:color="auto"/>
            <w:right w:val="none" w:sz="0" w:space="0" w:color="auto"/>
          </w:divBdr>
        </w:div>
        <w:div w:id="988483638">
          <w:marLeft w:val="640"/>
          <w:marRight w:val="0"/>
          <w:marTop w:val="0"/>
          <w:marBottom w:val="0"/>
          <w:divBdr>
            <w:top w:val="none" w:sz="0" w:space="0" w:color="auto"/>
            <w:left w:val="none" w:sz="0" w:space="0" w:color="auto"/>
            <w:bottom w:val="none" w:sz="0" w:space="0" w:color="auto"/>
            <w:right w:val="none" w:sz="0" w:space="0" w:color="auto"/>
          </w:divBdr>
        </w:div>
        <w:div w:id="1787500409">
          <w:marLeft w:val="640"/>
          <w:marRight w:val="0"/>
          <w:marTop w:val="0"/>
          <w:marBottom w:val="0"/>
          <w:divBdr>
            <w:top w:val="none" w:sz="0" w:space="0" w:color="auto"/>
            <w:left w:val="none" w:sz="0" w:space="0" w:color="auto"/>
            <w:bottom w:val="none" w:sz="0" w:space="0" w:color="auto"/>
            <w:right w:val="none" w:sz="0" w:space="0" w:color="auto"/>
          </w:divBdr>
        </w:div>
        <w:div w:id="659040117">
          <w:marLeft w:val="640"/>
          <w:marRight w:val="0"/>
          <w:marTop w:val="0"/>
          <w:marBottom w:val="0"/>
          <w:divBdr>
            <w:top w:val="none" w:sz="0" w:space="0" w:color="auto"/>
            <w:left w:val="none" w:sz="0" w:space="0" w:color="auto"/>
            <w:bottom w:val="none" w:sz="0" w:space="0" w:color="auto"/>
            <w:right w:val="none" w:sz="0" w:space="0" w:color="auto"/>
          </w:divBdr>
        </w:div>
        <w:div w:id="1146511139">
          <w:marLeft w:val="640"/>
          <w:marRight w:val="0"/>
          <w:marTop w:val="0"/>
          <w:marBottom w:val="0"/>
          <w:divBdr>
            <w:top w:val="none" w:sz="0" w:space="0" w:color="auto"/>
            <w:left w:val="none" w:sz="0" w:space="0" w:color="auto"/>
            <w:bottom w:val="none" w:sz="0" w:space="0" w:color="auto"/>
            <w:right w:val="none" w:sz="0" w:space="0" w:color="auto"/>
          </w:divBdr>
        </w:div>
        <w:div w:id="1426682242">
          <w:marLeft w:val="640"/>
          <w:marRight w:val="0"/>
          <w:marTop w:val="0"/>
          <w:marBottom w:val="0"/>
          <w:divBdr>
            <w:top w:val="none" w:sz="0" w:space="0" w:color="auto"/>
            <w:left w:val="none" w:sz="0" w:space="0" w:color="auto"/>
            <w:bottom w:val="none" w:sz="0" w:space="0" w:color="auto"/>
            <w:right w:val="none" w:sz="0" w:space="0" w:color="auto"/>
          </w:divBdr>
        </w:div>
        <w:div w:id="1801149909">
          <w:marLeft w:val="640"/>
          <w:marRight w:val="0"/>
          <w:marTop w:val="0"/>
          <w:marBottom w:val="0"/>
          <w:divBdr>
            <w:top w:val="none" w:sz="0" w:space="0" w:color="auto"/>
            <w:left w:val="none" w:sz="0" w:space="0" w:color="auto"/>
            <w:bottom w:val="none" w:sz="0" w:space="0" w:color="auto"/>
            <w:right w:val="none" w:sz="0" w:space="0" w:color="auto"/>
          </w:divBdr>
        </w:div>
        <w:div w:id="280915154">
          <w:marLeft w:val="640"/>
          <w:marRight w:val="0"/>
          <w:marTop w:val="0"/>
          <w:marBottom w:val="0"/>
          <w:divBdr>
            <w:top w:val="none" w:sz="0" w:space="0" w:color="auto"/>
            <w:left w:val="none" w:sz="0" w:space="0" w:color="auto"/>
            <w:bottom w:val="none" w:sz="0" w:space="0" w:color="auto"/>
            <w:right w:val="none" w:sz="0" w:space="0" w:color="auto"/>
          </w:divBdr>
        </w:div>
      </w:divsChild>
    </w:div>
    <w:div w:id="1725373338">
      <w:bodyDiv w:val="1"/>
      <w:marLeft w:val="0"/>
      <w:marRight w:val="0"/>
      <w:marTop w:val="0"/>
      <w:marBottom w:val="0"/>
      <w:divBdr>
        <w:top w:val="none" w:sz="0" w:space="0" w:color="auto"/>
        <w:left w:val="none" w:sz="0" w:space="0" w:color="auto"/>
        <w:bottom w:val="none" w:sz="0" w:space="0" w:color="auto"/>
        <w:right w:val="none" w:sz="0" w:space="0" w:color="auto"/>
      </w:divBdr>
      <w:divsChild>
        <w:div w:id="1727532917">
          <w:marLeft w:val="640"/>
          <w:marRight w:val="0"/>
          <w:marTop w:val="0"/>
          <w:marBottom w:val="0"/>
          <w:divBdr>
            <w:top w:val="none" w:sz="0" w:space="0" w:color="auto"/>
            <w:left w:val="none" w:sz="0" w:space="0" w:color="auto"/>
            <w:bottom w:val="none" w:sz="0" w:space="0" w:color="auto"/>
            <w:right w:val="none" w:sz="0" w:space="0" w:color="auto"/>
          </w:divBdr>
        </w:div>
        <w:div w:id="1086800498">
          <w:marLeft w:val="640"/>
          <w:marRight w:val="0"/>
          <w:marTop w:val="0"/>
          <w:marBottom w:val="0"/>
          <w:divBdr>
            <w:top w:val="none" w:sz="0" w:space="0" w:color="auto"/>
            <w:left w:val="none" w:sz="0" w:space="0" w:color="auto"/>
            <w:bottom w:val="none" w:sz="0" w:space="0" w:color="auto"/>
            <w:right w:val="none" w:sz="0" w:space="0" w:color="auto"/>
          </w:divBdr>
        </w:div>
        <w:div w:id="1089274360">
          <w:marLeft w:val="640"/>
          <w:marRight w:val="0"/>
          <w:marTop w:val="0"/>
          <w:marBottom w:val="0"/>
          <w:divBdr>
            <w:top w:val="none" w:sz="0" w:space="0" w:color="auto"/>
            <w:left w:val="none" w:sz="0" w:space="0" w:color="auto"/>
            <w:bottom w:val="none" w:sz="0" w:space="0" w:color="auto"/>
            <w:right w:val="none" w:sz="0" w:space="0" w:color="auto"/>
          </w:divBdr>
        </w:div>
        <w:div w:id="1047141584">
          <w:marLeft w:val="640"/>
          <w:marRight w:val="0"/>
          <w:marTop w:val="0"/>
          <w:marBottom w:val="0"/>
          <w:divBdr>
            <w:top w:val="none" w:sz="0" w:space="0" w:color="auto"/>
            <w:left w:val="none" w:sz="0" w:space="0" w:color="auto"/>
            <w:bottom w:val="none" w:sz="0" w:space="0" w:color="auto"/>
            <w:right w:val="none" w:sz="0" w:space="0" w:color="auto"/>
          </w:divBdr>
        </w:div>
        <w:div w:id="1247807080">
          <w:marLeft w:val="640"/>
          <w:marRight w:val="0"/>
          <w:marTop w:val="0"/>
          <w:marBottom w:val="0"/>
          <w:divBdr>
            <w:top w:val="none" w:sz="0" w:space="0" w:color="auto"/>
            <w:left w:val="none" w:sz="0" w:space="0" w:color="auto"/>
            <w:bottom w:val="none" w:sz="0" w:space="0" w:color="auto"/>
            <w:right w:val="none" w:sz="0" w:space="0" w:color="auto"/>
          </w:divBdr>
        </w:div>
        <w:div w:id="1044328193">
          <w:marLeft w:val="640"/>
          <w:marRight w:val="0"/>
          <w:marTop w:val="0"/>
          <w:marBottom w:val="0"/>
          <w:divBdr>
            <w:top w:val="none" w:sz="0" w:space="0" w:color="auto"/>
            <w:left w:val="none" w:sz="0" w:space="0" w:color="auto"/>
            <w:bottom w:val="none" w:sz="0" w:space="0" w:color="auto"/>
            <w:right w:val="none" w:sz="0" w:space="0" w:color="auto"/>
          </w:divBdr>
        </w:div>
        <w:div w:id="449861368">
          <w:marLeft w:val="640"/>
          <w:marRight w:val="0"/>
          <w:marTop w:val="0"/>
          <w:marBottom w:val="0"/>
          <w:divBdr>
            <w:top w:val="none" w:sz="0" w:space="0" w:color="auto"/>
            <w:left w:val="none" w:sz="0" w:space="0" w:color="auto"/>
            <w:bottom w:val="none" w:sz="0" w:space="0" w:color="auto"/>
            <w:right w:val="none" w:sz="0" w:space="0" w:color="auto"/>
          </w:divBdr>
        </w:div>
        <w:div w:id="1932465278">
          <w:marLeft w:val="640"/>
          <w:marRight w:val="0"/>
          <w:marTop w:val="0"/>
          <w:marBottom w:val="0"/>
          <w:divBdr>
            <w:top w:val="none" w:sz="0" w:space="0" w:color="auto"/>
            <w:left w:val="none" w:sz="0" w:space="0" w:color="auto"/>
            <w:bottom w:val="none" w:sz="0" w:space="0" w:color="auto"/>
            <w:right w:val="none" w:sz="0" w:space="0" w:color="auto"/>
          </w:divBdr>
        </w:div>
        <w:div w:id="2007896300">
          <w:marLeft w:val="640"/>
          <w:marRight w:val="0"/>
          <w:marTop w:val="0"/>
          <w:marBottom w:val="0"/>
          <w:divBdr>
            <w:top w:val="none" w:sz="0" w:space="0" w:color="auto"/>
            <w:left w:val="none" w:sz="0" w:space="0" w:color="auto"/>
            <w:bottom w:val="none" w:sz="0" w:space="0" w:color="auto"/>
            <w:right w:val="none" w:sz="0" w:space="0" w:color="auto"/>
          </w:divBdr>
        </w:div>
        <w:div w:id="1876112698">
          <w:marLeft w:val="640"/>
          <w:marRight w:val="0"/>
          <w:marTop w:val="0"/>
          <w:marBottom w:val="0"/>
          <w:divBdr>
            <w:top w:val="none" w:sz="0" w:space="0" w:color="auto"/>
            <w:left w:val="none" w:sz="0" w:space="0" w:color="auto"/>
            <w:bottom w:val="none" w:sz="0" w:space="0" w:color="auto"/>
            <w:right w:val="none" w:sz="0" w:space="0" w:color="auto"/>
          </w:divBdr>
        </w:div>
        <w:div w:id="1889560977">
          <w:marLeft w:val="640"/>
          <w:marRight w:val="0"/>
          <w:marTop w:val="0"/>
          <w:marBottom w:val="0"/>
          <w:divBdr>
            <w:top w:val="none" w:sz="0" w:space="0" w:color="auto"/>
            <w:left w:val="none" w:sz="0" w:space="0" w:color="auto"/>
            <w:bottom w:val="none" w:sz="0" w:space="0" w:color="auto"/>
            <w:right w:val="none" w:sz="0" w:space="0" w:color="auto"/>
          </w:divBdr>
        </w:div>
        <w:div w:id="1633317911">
          <w:marLeft w:val="640"/>
          <w:marRight w:val="0"/>
          <w:marTop w:val="0"/>
          <w:marBottom w:val="0"/>
          <w:divBdr>
            <w:top w:val="none" w:sz="0" w:space="0" w:color="auto"/>
            <w:left w:val="none" w:sz="0" w:space="0" w:color="auto"/>
            <w:bottom w:val="none" w:sz="0" w:space="0" w:color="auto"/>
            <w:right w:val="none" w:sz="0" w:space="0" w:color="auto"/>
          </w:divBdr>
        </w:div>
        <w:div w:id="1030253713">
          <w:marLeft w:val="640"/>
          <w:marRight w:val="0"/>
          <w:marTop w:val="0"/>
          <w:marBottom w:val="0"/>
          <w:divBdr>
            <w:top w:val="none" w:sz="0" w:space="0" w:color="auto"/>
            <w:left w:val="none" w:sz="0" w:space="0" w:color="auto"/>
            <w:bottom w:val="none" w:sz="0" w:space="0" w:color="auto"/>
            <w:right w:val="none" w:sz="0" w:space="0" w:color="auto"/>
          </w:divBdr>
        </w:div>
        <w:div w:id="290526339">
          <w:marLeft w:val="640"/>
          <w:marRight w:val="0"/>
          <w:marTop w:val="0"/>
          <w:marBottom w:val="0"/>
          <w:divBdr>
            <w:top w:val="none" w:sz="0" w:space="0" w:color="auto"/>
            <w:left w:val="none" w:sz="0" w:space="0" w:color="auto"/>
            <w:bottom w:val="none" w:sz="0" w:space="0" w:color="auto"/>
            <w:right w:val="none" w:sz="0" w:space="0" w:color="auto"/>
          </w:divBdr>
        </w:div>
        <w:div w:id="1459251746">
          <w:marLeft w:val="640"/>
          <w:marRight w:val="0"/>
          <w:marTop w:val="0"/>
          <w:marBottom w:val="0"/>
          <w:divBdr>
            <w:top w:val="none" w:sz="0" w:space="0" w:color="auto"/>
            <w:left w:val="none" w:sz="0" w:space="0" w:color="auto"/>
            <w:bottom w:val="none" w:sz="0" w:space="0" w:color="auto"/>
            <w:right w:val="none" w:sz="0" w:space="0" w:color="auto"/>
          </w:divBdr>
        </w:div>
        <w:div w:id="1383596301">
          <w:marLeft w:val="640"/>
          <w:marRight w:val="0"/>
          <w:marTop w:val="0"/>
          <w:marBottom w:val="0"/>
          <w:divBdr>
            <w:top w:val="none" w:sz="0" w:space="0" w:color="auto"/>
            <w:left w:val="none" w:sz="0" w:space="0" w:color="auto"/>
            <w:bottom w:val="none" w:sz="0" w:space="0" w:color="auto"/>
            <w:right w:val="none" w:sz="0" w:space="0" w:color="auto"/>
          </w:divBdr>
        </w:div>
        <w:div w:id="1574704069">
          <w:marLeft w:val="640"/>
          <w:marRight w:val="0"/>
          <w:marTop w:val="0"/>
          <w:marBottom w:val="0"/>
          <w:divBdr>
            <w:top w:val="none" w:sz="0" w:space="0" w:color="auto"/>
            <w:left w:val="none" w:sz="0" w:space="0" w:color="auto"/>
            <w:bottom w:val="none" w:sz="0" w:space="0" w:color="auto"/>
            <w:right w:val="none" w:sz="0" w:space="0" w:color="auto"/>
          </w:divBdr>
        </w:div>
        <w:div w:id="1505585263">
          <w:marLeft w:val="640"/>
          <w:marRight w:val="0"/>
          <w:marTop w:val="0"/>
          <w:marBottom w:val="0"/>
          <w:divBdr>
            <w:top w:val="none" w:sz="0" w:space="0" w:color="auto"/>
            <w:left w:val="none" w:sz="0" w:space="0" w:color="auto"/>
            <w:bottom w:val="none" w:sz="0" w:space="0" w:color="auto"/>
            <w:right w:val="none" w:sz="0" w:space="0" w:color="auto"/>
          </w:divBdr>
        </w:div>
        <w:div w:id="1574390738">
          <w:marLeft w:val="640"/>
          <w:marRight w:val="0"/>
          <w:marTop w:val="0"/>
          <w:marBottom w:val="0"/>
          <w:divBdr>
            <w:top w:val="none" w:sz="0" w:space="0" w:color="auto"/>
            <w:left w:val="none" w:sz="0" w:space="0" w:color="auto"/>
            <w:bottom w:val="none" w:sz="0" w:space="0" w:color="auto"/>
            <w:right w:val="none" w:sz="0" w:space="0" w:color="auto"/>
          </w:divBdr>
        </w:div>
        <w:div w:id="1433864248">
          <w:marLeft w:val="640"/>
          <w:marRight w:val="0"/>
          <w:marTop w:val="0"/>
          <w:marBottom w:val="0"/>
          <w:divBdr>
            <w:top w:val="none" w:sz="0" w:space="0" w:color="auto"/>
            <w:left w:val="none" w:sz="0" w:space="0" w:color="auto"/>
            <w:bottom w:val="none" w:sz="0" w:space="0" w:color="auto"/>
            <w:right w:val="none" w:sz="0" w:space="0" w:color="auto"/>
          </w:divBdr>
        </w:div>
        <w:div w:id="258758250">
          <w:marLeft w:val="640"/>
          <w:marRight w:val="0"/>
          <w:marTop w:val="0"/>
          <w:marBottom w:val="0"/>
          <w:divBdr>
            <w:top w:val="none" w:sz="0" w:space="0" w:color="auto"/>
            <w:left w:val="none" w:sz="0" w:space="0" w:color="auto"/>
            <w:bottom w:val="none" w:sz="0" w:space="0" w:color="auto"/>
            <w:right w:val="none" w:sz="0" w:space="0" w:color="auto"/>
          </w:divBdr>
        </w:div>
        <w:div w:id="1345476329">
          <w:marLeft w:val="640"/>
          <w:marRight w:val="0"/>
          <w:marTop w:val="0"/>
          <w:marBottom w:val="0"/>
          <w:divBdr>
            <w:top w:val="none" w:sz="0" w:space="0" w:color="auto"/>
            <w:left w:val="none" w:sz="0" w:space="0" w:color="auto"/>
            <w:bottom w:val="none" w:sz="0" w:space="0" w:color="auto"/>
            <w:right w:val="none" w:sz="0" w:space="0" w:color="auto"/>
          </w:divBdr>
        </w:div>
        <w:div w:id="1599830343">
          <w:marLeft w:val="640"/>
          <w:marRight w:val="0"/>
          <w:marTop w:val="0"/>
          <w:marBottom w:val="0"/>
          <w:divBdr>
            <w:top w:val="none" w:sz="0" w:space="0" w:color="auto"/>
            <w:left w:val="none" w:sz="0" w:space="0" w:color="auto"/>
            <w:bottom w:val="none" w:sz="0" w:space="0" w:color="auto"/>
            <w:right w:val="none" w:sz="0" w:space="0" w:color="auto"/>
          </w:divBdr>
        </w:div>
        <w:div w:id="913781403">
          <w:marLeft w:val="640"/>
          <w:marRight w:val="0"/>
          <w:marTop w:val="0"/>
          <w:marBottom w:val="0"/>
          <w:divBdr>
            <w:top w:val="none" w:sz="0" w:space="0" w:color="auto"/>
            <w:left w:val="none" w:sz="0" w:space="0" w:color="auto"/>
            <w:bottom w:val="none" w:sz="0" w:space="0" w:color="auto"/>
            <w:right w:val="none" w:sz="0" w:space="0" w:color="auto"/>
          </w:divBdr>
        </w:div>
        <w:div w:id="1489591029">
          <w:marLeft w:val="640"/>
          <w:marRight w:val="0"/>
          <w:marTop w:val="0"/>
          <w:marBottom w:val="0"/>
          <w:divBdr>
            <w:top w:val="none" w:sz="0" w:space="0" w:color="auto"/>
            <w:left w:val="none" w:sz="0" w:space="0" w:color="auto"/>
            <w:bottom w:val="none" w:sz="0" w:space="0" w:color="auto"/>
            <w:right w:val="none" w:sz="0" w:space="0" w:color="auto"/>
          </w:divBdr>
        </w:div>
        <w:div w:id="404232472">
          <w:marLeft w:val="640"/>
          <w:marRight w:val="0"/>
          <w:marTop w:val="0"/>
          <w:marBottom w:val="0"/>
          <w:divBdr>
            <w:top w:val="none" w:sz="0" w:space="0" w:color="auto"/>
            <w:left w:val="none" w:sz="0" w:space="0" w:color="auto"/>
            <w:bottom w:val="none" w:sz="0" w:space="0" w:color="auto"/>
            <w:right w:val="none" w:sz="0" w:space="0" w:color="auto"/>
          </w:divBdr>
        </w:div>
        <w:div w:id="1044016587">
          <w:marLeft w:val="640"/>
          <w:marRight w:val="0"/>
          <w:marTop w:val="0"/>
          <w:marBottom w:val="0"/>
          <w:divBdr>
            <w:top w:val="none" w:sz="0" w:space="0" w:color="auto"/>
            <w:left w:val="none" w:sz="0" w:space="0" w:color="auto"/>
            <w:bottom w:val="none" w:sz="0" w:space="0" w:color="auto"/>
            <w:right w:val="none" w:sz="0" w:space="0" w:color="auto"/>
          </w:divBdr>
        </w:div>
        <w:div w:id="1933124375">
          <w:marLeft w:val="640"/>
          <w:marRight w:val="0"/>
          <w:marTop w:val="0"/>
          <w:marBottom w:val="0"/>
          <w:divBdr>
            <w:top w:val="none" w:sz="0" w:space="0" w:color="auto"/>
            <w:left w:val="none" w:sz="0" w:space="0" w:color="auto"/>
            <w:bottom w:val="none" w:sz="0" w:space="0" w:color="auto"/>
            <w:right w:val="none" w:sz="0" w:space="0" w:color="auto"/>
          </w:divBdr>
        </w:div>
        <w:div w:id="826483234">
          <w:marLeft w:val="640"/>
          <w:marRight w:val="0"/>
          <w:marTop w:val="0"/>
          <w:marBottom w:val="0"/>
          <w:divBdr>
            <w:top w:val="none" w:sz="0" w:space="0" w:color="auto"/>
            <w:left w:val="none" w:sz="0" w:space="0" w:color="auto"/>
            <w:bottom w:val="none" w:sz="0" w:space="0" w:color="auto"/>
            <w:right w:val="none" w:sz="0" w:space="0" w:color="auto"/>
          </w:divBdr>
        </w:div>
        <w:div w:id="1644238205">
          <w:marLeft w:val="640"/>
          <w:marRight w:val="0"/>
          <w:marTop w:val="0"/>
          <w:marBottom w:val="0"/>
          <w:divBdr>
            <w:top w:val="none" w:sz="0" w:space="0" w:color="auto"/>
            <w:left w:val="none" w:sz="0" w:space="0" w:color="auto"/>
            <w:bottom w:val="none" w:sz="0" w:space="0" w:color="auto"/>
            <w:right w:val="none" w:sz="0" w:space="0" w:color="auto"/>
          </w:divBdr>
        </w:div>
        <w:div w:id="699167223">
          <w:marLeft w:val="640"/>
          <w:marRight w:val="0"/>
          <w:marTop w:val="0"/>
          <w:marBottom w:val="0"/>
          <w:divBdr>
            <w:top w:val="none" w:sz="0" w:space="0" w:color="auto"/>
            <w:left w:val="none" w:sz="0" w:space="0" w:color="auto"/>
            <w:bottom w:val="none" w:sz="0" w:space="0" w:color="auto"/>
            <w:right w:val="none" w:sz="0" w:space="0" w:color="auto"/>
          </w:divBdr>
        </w:div>
        <w:div w:id="1752120863">
          <w:marLeft w:val="640"/>
          <w:marRight w:val="0"/>
          <w:marTop w:val="0"/>
          <w:marBottom w:val="0"/>
          <w:divBdr>
            <w:top w:val="none" w:sz="0" w:space="0" w:color="auto"/>
            <w:left w:val="none" w:sz="0" w:space="0" w:color="auto"/>
            <w:bottom w:val="none" w:sz="0" w:space="0" w:color="auto"/>
            <w:right w:val="none" w:sz="0" w:space="0" w:color="auto"/>
          </w:divBdr>
        </w:div>
        <w:div w:id="1330448425">
          <w:marLeft w:val="640"/>
          <w:marRight w:val="0"/>
          <w:marTop w:val="0"/>
          <w:marBottom w:val="0"/>
          <w:divBdr>
            <w:top w:val="none" w:sz="0" w:space="0" w:color="auto"/>
            <w:left w:val="none" w:sz="0" w:space="0" w:color="auto"/>
            <w:bottom w:val="none" w:sz="0" w:space="0" w:color="auto"/>
            <w:right w:val="none" w:sz="0" w:space="0" w:color="auto"/>
          </w:divBdr>
        </w:div>
        <w:div w:id="1229923608">
          <w:marLeft w:val="640"/>
          <w:marRight w:val="0"/>
          <w:marTop w:val="0"/>
          <w:marBottom w:val="0"/>
          <w:divBdr>
            <w:top w:val="none" w:sz="0" w:space="0" w:color="auto"/>
            <w:left w:val="none" w:sz="0" w:space="0" w:color="auto"/>
            <w:bottom w:val="none" w:sz="0" w:space="0" w:color="auto"/>
            <w:right w:val="none" w:sz="0" w:space="0" w:color="auto"/>
          </w:divBdr>
        </w:div>
        <w:div w:id="1839955385">
          <w:marLeft w:val="640"/>
          <w:marRight w:val="0"/>
          <w:marTop w:val="0"/>
          <w:marBottom w:val="0"/>
          <w:divBdr>
            <w:top w:val="none" w:sz="0" w:space="0" w:color="auto"/>
            <w:left w:val="none" w:sz="0" w:space="0" w:color="auto"/>
            <w:bottom w:val="none" w:sz="0" w:space="0" w:color="auto"/>
            <w:right w:val="none" w:sz="0" w:space="0" w:color="auto"/>
          </w:divBdr>
        </w:div>
        <w:div w:id="2056656374">
          <w:marLeft w:val="640"/>
          <w:marRight w:val="0"/>
          <w:marTop w:val="0"/>
          <w:marBottom w:val="0"/>
          <w:divBdr>
            <w:top w:val="none" w:sz="0" w:space="0" w:color="auto"/>
            <w:left w:val="none" w:sz="0" w:space="0" w:color="auto"/>
            <w:bottom w:val="none" w:sz="0" w:space="0" w:color="auto"/>
            <w:right w:val="none" w:sz="0" w:space="0" w:color="auto"/>
          </w:divBdr>
        </w:div>
        <w:div w:id="1981495122">
          <w:marLeft w:val="640"/>
          <w:marRight w:val="0"/>
          <w:marTop w:val="0"/>
          <w:marBottom w:val="0"/>
          <w:divBdr>
            <w:top w:val="none" w:sz="0" w:space="0" w:color="auto"/>
            <w:left w:val="none" w:sz="0" w:space="0" w:color="auto"/>
            <w:bottom w:val="none" w:sz="0" w:space="0" w:color="auto"/>
            <w:right w:val="none" w:sz="0" w:space="0" w:color="auto"/>
          </w:divBdr>
        </w:div>
        <w:div w:id="481318195">
          <w:marLeft w:val="640"/>
          <w:marRight w:val="0"/>
          <w:marTop w:val="0"/>
          <w:marBottom w:val="0"/>
          <w:divBdr>
            <w:top w:val="none" w:sz="0" w:space="0" w:color="auto"/>
            <w:left w:val="none" w:sz="0" w:space="0" w:color="auto"/>
            <w:bottom w:val="none" w:sz="0" w:space="0" w:color="auto"/>
            <w:right w:val="none" w:sz="0" w:space="0" w:color="auto"/>
          </w:divBdr>
        </w:div>
        <w:div w:id="1515266594">
          <w:marLeft w:val="640"/>
          <w:marRight w:val="0"/>
          <w:marTop w:val="0"/>
          <w:marBottom w:val="0"/>
          <w:divBdr>
            <w:top w:val="none" w:sz="0" w:space="0" w:color="auto"/>
            <w:left w:val="none" w:sz="0" w:space="0" w:color="auto"/>
            <w:bottom w:val="none" w:sz="0" w:space="0" w:color="auto"/>
            <w:right w:val="none" w:sz="0" w:space="0" w:color="auto"/>
          </w:divBdr>
        </w:div>
        <w:div w:id="1909195289">
          <w:marLeft w:val="640"/>
          <w:marRight w:val="0"/>
          <w:marTop w:val="0"/>
          <w:marBottom w:val="0"/>
          <w:divBdr>
            <w:top w:val="none" w:sz="0" w:space="0" w:color="auto"/>
            <w:left w:val="none" w:sz="0" w:space="0" w:color="auto"/>
            <w:bottom w:val="none" w:sz="0" w:space="0" w:color="auto"/>
            <w:right w:val="none" w:sz="0" w:space="0" w:color="auto"/>
          </w:divBdr>
        </w:div>
      </w:divsChild>
    </w:div>
    <w:div w:id="1728723631">
      <w:bodyDiv w:val="1"/>
      <w:marLeft w:val="0"/>
      <w:marRight w:val="0"/>
      <w:marTop w:val="0"/>
      <w:marBottom w:val="0"/>
      <w:divBdr>
        <w:top w:val="none" w:sz="0" w:space="0" w:color="auto"/>
        <w:left w:val="none" w:sz="0" w:space="0" w:color="auto"/>
        <w:bottom w:val="none" w:sz="0" w:space="0" w:color="auto"/>
        <w:right w:val="none" w:sz="0" w:space="0" w:color="auto"/>
      </w:divBdr>
      <w:divsChild>
        <w:div w:id="2139569315">
          <w:marLeft w:val="640"/>
          <w:marRight w:val="0"/>
          <w:marTop w:val="0"/>
          <w:marBottom w:val="0"/>
          <w:divBdr>
            <w:top w:val="none" w:sz="0" w:space="0" w:color="auto"/>
            <w:left w:val="none" w:sz="0" w:space="0" w:color="auto"/>
            <w:bottom w:val="none" w:sz="0" w:space="0" w:color="auto"/>
            <w:right w:val="none" w:sz="0" w:space="0" w:color="auto"/>
          </w:divBdr>
        </w:div>
        <w:div w:id="328094785">
          <w:marLeft w:val="640"/>
          <w:marRight w:val="0"/>
          <w:marTop w:val="0"/>
          <w:marBottom w:val="0"/>
          <w:divBdr>
            <w:top w:val="none" w:sz="0" w:space="0" w:color="auto"/>
            <w:left w:val="none" w:sz="0" w:space="0" w:color="auto"/>
            <w:bottom w:val="none" w:sz="0" w:space="0" w:color="auto"/>
            <w:right w:val="none" w:sz="0" w:space="0" w:color="auto"/>
          </w:divBdr>
        </w:div>
        <w:div w:id="1111824618">
          <w:marLeft w:val="640"/>
          <w:marRight w:val="0"/>
          <w:marTop w:val="0"/>
          <w:marBottom w:val="0"/>
          <w:divBdr>
            <w:top w:val="none" w:sz="0" w:space="0" w:color="auto"/>
            <w:left w:val="none" w:sz="0" w:space="0" w:color="auto"/>
            <w:bottom w:val="none" w:sz="0" w:space="0" w:color="auto"/>
            <w:right w:val="none" w:sz="0" w:space="0" w:color="auto"/>
          </w:divBdr>
        </w:div>
        <w:div w:id="1131174543">
          <w:marLeft w:val="640"/>
          <w:marRight w:val="0"/>
          <w:marTop w:val="0"/>
          <w:marBottom w:val="0"/>
          <w:divBdr>
            <w:top w:val="none" w:sz="0" w:space="0" w:color="auto"/>
            <w:left w:val="none" w:sz="0" w:space="0" w:color="auto"/>
            <w:bottom w:val="none" w:sz="0" w:space="0" w:color="auto"/>
            <w:right w:val="none" w:sz="0" w:space="0" w:color="auto"/>
          </w:divBdr>
        </w:div>
        <w:div w:id="1112289511">
          <w:marLeft w:val="640"/>
          <w:marRight w:val="0"/>
          <w:marTop w:val="0"/>
          <w:marBottom w:val="0"/>
          <w:divBdr>
            <w:top w:val="none" w:sz="0" w:space="0" w:color="auto"/>
            <w:left w:val="none" w:sz="0" w:space="0" w:color="auto"/>
            <w:bottom w:val="none" w:sz="0" w:space="0" w:color="auto"/>
            <w:right w:val="none" w:sz="0" w:space="0" w:color="auto"/>
          </w:divBdr>
        </w:div>
        <w:div w:id="1035933921">
          <w:marLeft w:val="640"/>
          <w:marRight w:val="0"/>
          <w:marTop w:val="0"/>
          <w:marBottom w:val="0"/>
          <w:divBdr>
            <w:top w:val="none" w:sz="0" w:space="0" w:color="auto"/>
            <w:left w:val="none" w:sz="0" w:space="0" w:color="auto"/>
            <w:bottom w:val="none" w:sz="0" w:space="0" w:color="auto"/>
            <w:right w:val="none" w:sz="0" w:space="0" w:color="auto"/>
          </w:divBdr>
        </w:div>
        <w:div w:id="2060127058">
          <w:marLeft w:val="640"/>
          <w:marRight w:val="0"/>
          <w:marTop w:val="0"/>
          <w:marBottom w:val="0"/>
          <w:divBdr>
            <w:top w:val="none" w:sz="0" w:space="0" w:color="auto"/>
            <w:left w:val="none" w:sz="0" w:space="0" w:color="auto"/>
            <w:bottom w:val="none" w:sz="0" w:space="0" w:color="auto"/>
            <w:right w:val="none" w:sz="0" w:space="0" w:color="auto"/>
          </w:divBdr>
        </w:div>
        <w:div w:id="1425691346">
          <w:marLeft w:val="640"/>
          <w:marRight w:val="0"/>
          <w:marTop w:val="0"/>
          <w:marBottom w:val="0"/>
          <w:divBdr>
            <w:top w:val="none" w:sz="0" w:space="0" w:color="auto"/>
            <w:left w:val="none" w:sz="0" w:space="0" w:color="auto"/>
            <w:bottom w:val="none" w:sz="0" w:space="0" w:color="auto"/>
            <w:right w:val="none" w:sz="0" w:space="0" w:color="auto"/>
          </w:divBdr>
        </w:div>
        <w:div w:id="57553741">
          <w:marLeft w:val="640"/>
          <w:marRight w:val="0"/>
          <w:marTop w:val="0"/>
          <w:marBottom w:val="0"/>
          <w:divBdr>
            <w:top w:val="none" w:sz="0" w:space="0" w:color="auto"/>
            <w:left w:val="none" w:sz="0" w:space="0" w:color="auto"/>
            <w:bottom w:val="none" w:sz="0" w:space="0" w:color="auto"/>
            <w:right w:val="none" w:sz="0" w:space="0" w:color="auto"/>
          </w:divBdr>
        </w:div>
        <w:div w:id="1188638819">
          <w:marLeft w:val="640"/>
          <w:marRight w:val="0"/>
          <w:marTop w:val="0"/>
          <w:marBottom w:val="0"/>
          <w:divBdr>
            <w:top w:val="none" w:sz="0" w:space="0" w:color="auto"/>
            <w:left w:val="none" w:sz="0" w:space="0" w:color="auto"/>
            <w:bottom w:val="none" w:sz="0" w:space="0" w:color="auto"/>
            <w:right w:val="none" w:sz="0" w:space="0" w:color="auto"/>
          </w:divBdr>
        </w:div>
        <w:div w:id="233710347">
          <w:marLeft w:val="640"/>
          <w:marRight w:val="0"/>
          <w:marTop w:val="0"/>
          <w:marBottom w:val="0"/>
          <w:divBdr>
            <w:top w:val="none" w:sz="0" w:space="0" w:color="auto"/>
            <w:left w:val="none" w:sz="0" w:space="0" w:color="auto"/>
            <w:bottom w:val="none" w:sz="0" w:space="0" w:color="auto"/>
            <w:right w:val="none" w:sz="0" w:space="0" w:color="auto"/>
          </w:divBdr>
        </w:div>
        <w:div w:id="1628393430">
          <w:marLeft w:val="640"/>
          <w:marRight w:val="0"/>
          <w:marTop w:val="0"/>
          <w:marBottom w:val="0"/>
          <w:divBdr>
            <w:top w:val="none" w:sz="0" w:space="0" w:color="auto"/>
            <w:left w:val="none" w:sz="0" w:space="0" w:color="auto"/>
            <w:bottom w:val="none" w:sz="0" w:space="0" w:color="auto"/>
            <w:right w:val="none" w:sz="0" w:space="0" w:color="auto"/>
          </w:divBdr>
        </w:div>
        <w:div w:id="1357578598">
          <w:marLeft w:val="640"/>
          <w:marRight w:val="0"/>
          <w:marTop w:val="0"/>
          <w:marBottom w:val="0"/>
          <w:divBdr>
            <w:top w:val="none" w:sz="0" w:space="0" w:color="auto"/>
            <w:left w:val="none" w:sz="0" w:space="0" w:color="auto"/>
            <w:bottom w:val="none" w:sz="0" w:space="0" w:color="auto"/>
            <w:right w:val="none" w:sz="0" w:space="0" w:color="auto"/>
          </w:divBdr>
        </w:div>
        <w:div w:id="858936088">
          <w:marLeft w:val="640"/>
          <w:marRight w:val="0"/>
          <w:marTop w:val="0"/>
          <w:marBottom w:val="0"/>
          <w:divBdr>
            <w:top w:val="none" w:sz="0" w:space="0" w:color="auto"/>
            <w:left w:val="none" w:sz="0" w:space="0" w:color="auto"/>
            <w:bottom w:val="none" w:sz="0" w:space="0" w:color="auto"/>
            <w:right w:val="none" w:sz="0" w:space="0" w:color="auto"/>
          </w:divBdr>
        </w:div>
        <w:div w:id="2093236438">
          <w:marLeft w:val="640"/>
          <w:marRight w:val="0"/>
          <w:marTop w:val="0"/>
          <w:marBottom w:val="0"/>
          <w:divBdr>
            <w:top w:val="none" w:sz="0" w:space="0" w:color="auto"/>
            <w:left w:val="none" w:sz="0" w:space="0" w:color="auto"/>
            <w:bottom w:val="none" w:sz="0" w:space="0" w:color="auto"/>
            <w:right w:val="none" w:sz="0" w:space="0" w:color="auto"/>
          </w:divBdr>
        </w:div>
        <w:div w:id="1068116835">
          <w:marLeft w:val="640"/>
          <w:marRight w:val="0"/>
          <w:marTop w:val="0"/>
          <w:marBottom w:val="0"/>
          <w:divBdr>
            <w:top w:val="none" w:sz="0" w:space="0" w:color="auto"/>
            <w:left w:val="none" w:sz="0" w:space="0" w:color="auto"/>
            <w:bottom w:val="none" w:sz="0" w:space="0" w:color="auto"/>
            <w:right w:val="none" w:sz="0" w:space="0" w:color="auto"/>
          </w:divBdr>
        </w:div>
        <w:div w:id="818762903">
          <w:marLeft w:val="640"/>
          <w:marRight w:val="0"/>
          <w:marTop w:val="0"/>
          <w:marBottom w:val="0"/>
          <w:divBdr>
            <w:top w:val="none" w:sz="0" w:space="0" w:color="auto"/>
            <w:left w:val="none" w:sz="0" w:space="0" w:color="auto"/>
            <w:bottom w:val="none" w:sz="0" w:space="0" w:color="auto"/>
            <w:right w:val="none" w:sz="0" w:space="0" w:color="auto"/>
          </w:divBdr>
        </w:div>
        <w:div w:id="816730765">
          <w:marLeft w:val="640"/>
          <w:marRight w:val="0"/>
          <w:marTop w:val="0"/>
          <w:marBottom w:val="0"/>
          <w:divBdr>
            <w:top w:val="none" w:sz="0" w:space="0" w:color="auto"/>
            <w:left w:val="none" w:sz="0" w:space="0" w:color="auto"/>
            <w:bottom w:val="none" w:sz="0" w:space="0" w:color="auto"/>
            <w:right w:val="none" w:sz="0" w:space="0" w:color="auto"/>
          </w:divBdr>
        </w:div>
        <w:div w:id="549610507">
          <w:marLeft w:val="640"/>
          <w:marRight w:val="0"/>
          <w:marTop w:val="0"/>
          <w:marBottom w:val="0"/>
          <w:divBdr>
            <w:top w:val="none" w:sz="0" w:space="0" w:color="auto"/>
            <w:left w:val="none" w:sz="0" w:space="0" w:color="auto"/>
            <w:bottom w:val="none" w:sz="0" w:space="0" w:color="auto"/>
            <w:right w:val="none" w:sz="0" w:space="0" w:color="auto"/>
          </w:divBdr>
        </w:div>
        <w:div w:id="1241913344">
          <w:marLeft w:val="640"/>
          <w:marRight w:val="0"/>
          <w:marTop w:val="0"/>
          <w:marBottom w:val="0"/>
          <w:divBdr>
            <w:top w:val="none" w:sz="0" w:space="0" w:color="auto"/>
            <w:left w:val="none" w:sz="0" w:space="0" w:color="auto"/>
            <w:bottom w:val="none" w:sz="0" w:space="0" w:color="auto"/>
            <w:right w:val="none" w:sz="0" w:space="0" w:color="auto"/>
          </w:divBdr>
        </w:div>
        <w:div w:id="1367482362">
          <w:marLeft w:val="640"/>
          <w:marRight w:val="0"/>
          <w:marTop w:val="0"/>
          <w:marBottom w:val="0"/>
          <w:divBdr>
            <w:top w:val="none" w:sz="0" w:space="0" w:color="auto"/>
            <w:left w:val="none" w:sz="0" w:space="0" w:color="auto"/>
            <w:bottom w:val="none" w:sz="0" w:space="0" w:color="auto"/>
            <w:right w:val="none" w:sz="0" w:space="0" w:color="auto"/>
          </w:divBdr>
        </w:div>
        <w:div w:id="712923336">
          <w:marLeft w:val="640"/>
          <w:marRight w:val="0"/>
          <w:marTop w:val="0"/>
          <w:marBottom w:val="0"/>
          <w:divBdr>
            <w:top w:val="none" w:sz="0" w:space="0" w:color="auto"/>
            <w:left w:val="none" w:sz="0" w:space="0" w:color="auto"/>
            <w:bottom w:val="none" w:sz="0" w:space="0" w:color="auto"/>
            <w:right w:val="none" w:sz="0" w:space="0" w:color="auto"/>
          </w:divBdr>
        </w:div>
        <w:div w:id="1379276647">
          <w:marLeft w:val="640"/>
          <w:marRight w:val="0"/>
          <w:marTop w:val="0"/>
          <w:marBottom w:val="0"/>
          <w:divBdr>
            <w:top w:val="none" w:sz="0" w:space="0" w:color="auto"/>
            <w:left w:val="none" w:sz="0" w:space="0" w:color="auto"/>
            <w:bottom w:val="none" w:sz="0" w:space="0" w:color="auto"/>
            <w:right w:val="none" w:sz="0" w:space="0" w:color="auto"/>
          </w:divBdr>
        </w:div>
        <w:div w:id="1829399383">
          <w:marLeft w:val="640"/>
          <w:marRight w:val="0"/>
          <w:marTop w:val="0"/>
          <w:marBottom w:val="0"/>
          <w:divBdr>
            <w:top w:val="none" w:sz="0" w:space="0" w:color="auto"/>
            <w:left w:val="none" w:sz="0" w:space="0" w:color="auto"/>
            <w:bottom w:val="none" w:sz="0" w:space="0" w:color="auto"/>
            <w:right w:val="none" w:sz="0" w:space="0" w:color="auto"/>
          </w:divBdr>
        </w:div>
        <w:div w:id="2141879958">
          <w:marLeft w:val="640"/>
          <w:marRight w:val="0"/>
          <w:marTop w:val="0"/>
          <w:marBottom w:val="0"/>
          <w:divBdr>
            <w:top w:val="none" w:sz="0" w:space="0" w:color="auto"/>
            <w:left w:val="none" w:sz="0" w:space="0" w:color="auto"/>
            <w:bottom w:val="none" w:sz="0" w:space="0" w:color="auto"/>
            <w:right w:val="none" w:sz="0" w:space="0" w:color="auto"/>
          </w:divBdr>
        </w:div>
        <w:div w:id="1114134394">
          <w:marLeft w:val="640"/>
          <w:marRight w:val="0"/>
          <w:marTop w:val="0"/>
          <w:marBottom w:val="0"/>
          <w:divBdr>
            <w:top w:val="none" w:sz="0" w:space="0" w:color="auto"/>
            <w:left w:val="none" w:sz="0" w:space="0" w:color="auto"/>
            <w:bottom w:val="none" w:sz="0" w:space="0" w:color="auto"/>
            <w:right w:val="none" w:sz="0" w:space="0" w:color="auto"/>
          </w:divBdr>
        </w:div>
        <w:div w:id="2039549313">
          <w:marLeft w:val="640"/>
          <w:marRight w:val="0"/>
          <w:marTop w:val="0"/>
          <w:marBottom w:val="0"/>
          <w:divBdr>
            <w:top w:val="none" w:sz="0" w:space="0" w:color="auto"/>
            <w:left w:val="none" w:sz="0" w:space="0" w:color="auto"/>
            <w:bottom w:val="none" w:sz="0" w:space="0" w:color="auto"/>
            <w:right w:val="none" w:sz="0" w:space="0" w:color="auto"/>
          </w:divBdr>
        </w:div>
        <w:div w:id="620920342">
          <w:marLeft w:val="640"/>
          <w:marRight w:val="0"/>
          <w:marTop w:val="0"/>
          <w:marBottom w:val="0"/>
          <w:divBdr>
            <w:top w:val="none" w:sz="0" w:space="0" w:color="auto"/>
            <w:left w:val="none" w:sz="0" w:space="0" w:color="auto"/>
            <w:bottom w:val="none" w:sz="0" w:space="0" w:color="auto"/>
            <w:right w:val="none" w:sz="0" w:space="0" w:color="auto"/>
          </w:divBdr>
        </w:div>
        <w:div w:id="545718988">
          <w:marLeft w:val="640"/>
          <w:marRight w:val="0"/>
          <w:marTop w:val="0"/>
          <w:marBottom w:val="0"/>
          <w:divBdr>
            <w:top w:val="none" w:sz="0" w:space="0" w:color="auto"/>
            <w:left w:val="none" w:sz="0" w:space="0" w:color="auto"/>
            <w:bottom w:val="none" w:sz="0" w:space="0" w:color="auto"/>
            <w:right w:val="none" w:sz="0" w:space="0" w:color="auto"/>
          </w:divBdr>
        </w:div>
        <w:div w:id="1617718589">
          <w:marLeft w:val="640"/>
          <w:marRight w:val="0"/>
          <w:marTop w:val="0"/>
          <w:marBottom w:val="0"/>
          <w:divBdr>
            <w:top w:val="none" w:sz="0" w:space="0" w:color="auto"/>
            <w:left w:val="none" w:sz="0" w:space="0" w:color="auto"/>
            <w:bottom w:val="none" w:sz="0" w:space="0" w:color="auto"/>
            <w:right w:val="none" w:sz="0" w:space="0" w:color="auto"/>
          </w:divBdr>
        </w:div>
        <w:div w:id="1820922624">
          <w:marLeft w:val="640"/>
          <w:marRight w:val="0"/>
          <w:marTop w:val="0"/>
          <w:marBottom w:val="0"/>
          <w:divBdr>
            <w:top w:val="none" w:sz="0" w:space="0" w:color="auto"/>
            <w:left w:val="none" w:sz="0" w:space="0" w:color="auto"/>
            <w:bottom w:val="none" w:sz="0" w:space="0" w:color="auto"/>
            <w:right w:val="none" w:sz="0" w:space="0" w:color="auto"/>
          </w:divBdr>
        </w:div>
        <w:div w:id="371851917">
          <w:marLeft w:val="640"/>
          <w:marRight w:val="0"/>
          <w:marTop w:val="0"/>
          <w:marBottom w:val="0"/>
          <w:divBdr>
            <w:top w:val="none" w:sz="0" w:space="0" w:color="auto"/>
            <w:left w:val="none" w:sz="0" w:space="0" w:color="auto"/>
            <w:bottom w:val="none" w:sz="0" w:space="0" w:color="auto"/>
            <w:right w:val="none" w:sz="0" w:space="0" w:color="auto"/>
          </w:divBdr>
        </w:div>
        <w:div w:id="254872662">
          <w:marLeft w:val="640"/>
          <w:marRight w:val="0"/>
          <w:marTop w:val="0"/>
          <w:marBottom w:val="0"/>
          <w:divBdr>
            <w:top w:val="none" w:sz="0" w:space="0" w:color="auto"/>
            <w:left w:val="none" w:sz="0" w:space="0" w:color="auto"/>
            <w:bottom w:val="none" w:sz="0" w:space="0" w:color="auto"/>
            <w:right w:val="none" w:sz="0" w:space="0" w:color="auto"/>
          </w:divBdr>
        </w:div>
        <w:div w:id="1862814302">
          <w:marLeft w:val="640"/>
          <w:marRight w:val="0"/>
          <w:marTop w:val="0"/>
          <w:marBottom w:val="0"/>
          <w:divBdr>
            <w:top w:val="none" w:sz="0" w:space="0" w:color="auto"/>
            <w:left w:val="none" w:sz="0" w:space="0" w:color="auto"/>
            <w:bottom w:val="none" w:sz="0" w:space="0" w:color="auto"/>
            <w:right w:val="none" w:sz="0" w:space="0" w:color="auto"/>
          </w:divBdr>
        </w:div>
        <w:div w:id="1795633493">
          <w:marLeft w:val="640"/>
          <w:marRight w:val="0"/>
          <w:marTop w:val="0"/>
          <w:marBottom w:val="0"/>
          <w:divBdr>
            <w:top w:val="none" w:sz="0" w:space="0" w:color="auto"/>
            <w:left w:val="none" w:sz="0" w:space="0" w:color="auto"/>
            <w:bottom w:val="none" w:sz="0" w:space="0" w:color="auto"/>
            <w:right w:val="none" w:sz="0" w:space="0" w:color="auto"/>
          </w:divBdr>
        </w:div>
        <w:div w:id="925848743">
          <w:marLeft w:val="640"/>
          <w:marRight w:val="0"/>
          <w:marTop w:val="0"/>
          <w:marBottom w:val="0"/>
          <w:divBdr>
            <w:top w:val="none" w:sz="0" w:space="0" w:color="auto"/>
            <w:left w:val="none" w:sz="0" w:space="0" w:color="auto"/>
            <w:bottom w:val="none" w:sz="0" w:space="0" w:color="auto"/>
            <w:right w:val="none" w:sz="0" w:space="0" w:color="auto"/>
          </w:divBdr>
        </w:div>
        <w:div w:id="2110733992">
          <w:marLeft w:val="640"/>
          <w:marRight w:val="0"/>
          <w:marTop w:val="0"/>
          <w:marBottom w:val="0"/>
          <w:divBdr>
            <w:top w:val="none" w:sz="0" w:space="0" w:color="auto"/>
            <w:left w:val="none" w:sz="0" w:space="0" w:color="auto"/>
            <w:bottom w:val="none" w:sz="0" w:space="0" w:color="auto"/>
            <w:right w:val="none" w:sz="0" w:space="0" w:color="auto"/>
          </w:divBdr>
        </w:div>
        <w:div w:id="665130074">
          <w:marLeft w:val="640"/>
          <w:marRight w:val="0"/>
          <w:marTop w:val="0"/>
          <w:marBottom w:val="0"/>
          <w:divBdr>
            <w:top w:val="none" w:sz="0" w:space="0" w:color="auto"/>
            <w:left w:val="none" w:sz="0" w:space="0" w:color="auto"/>
            <w:bottom w:val="none" w:sz="0" w:space="0" w:color="auto"/>
            <w:right w:val="none" w:sz="0" w:space="0" w:color="auto"/>
          </w:divBdr>
        </w:div>
        <w:div w:id="1149517019">
          <w:marLeft w:val="640"/>
          <w:marRight w:val="0"/>
          <w:marTop w:val="0"/>
          <w:marBottom w:val="0"/>
          <w:divBdr>
            <w:top w:val="none" w:sz="0" w:space="0" w:color="auto"/>
            <w:left w:val="none" w:sz="0" w:space="0" w:color="auto"/>
            <w:bottom w:val="none" w:sz="0" w:space="0" w:color="auto"/>
            <w:right w:val="none" w:sz="0" w:space="0" w:color="auto"/>
          </w:divBdr>
        </w:div>
        <w:div w:id="2088840014">
          <w:marLeft w:val="640"/>
          <w:marRight w:val="0"/>
          <w:marTop w:val="0"/>
          <w:marBottom w:val="0"/>
          <w:divBdr>
            <w:top w:val="none" w:sz="0" w:space="0" w:color="auto"/>
            <w:left w:val="none" w:sz="0" w:space="0" w:color="auto"/>
            <w:bottom w:val="none" w:sz="0" w:space="0" w:color="auto"/>
            <w:right w:val="none" w:sz="0" w:space="0" w:color="auto"/>
          </w:divBdr>
        </w:div>
        <w:div w:id="1205675734">
          <w:marLeft w:val="640"/>
          <w:marRight w:val="0"/>
          <w:marTop w:val="0"/>
          <w:marBottom w:val="0"/>
          <w:divBdr>
            <w:top w:val="none" w:sz="0" w:space="0" w:color="auto"/>
            <w:left w:val="none" w:sz="0" w:space="0" w:color="auto"/>
            <w:bottom w:val="none" w:sz="0" w:space="0" w:color="auto"/>
            <w:right w:val="none" w:sz="0" w:space="0" w:color="auto"/>
          </w:divBdr>
        </w:div>
        <w:div w:id="312565309">
          <w:marLeft w:val="640"/>
          <w:marRight w:val="0"/>
          <w:marTop w:val="0"/>
          <w:marBottom w:val="0"/>
          <w:divBdr>
            <w:top w:val="none" w:sz="0" w:space="0" w:color="auto"/>
            <w:left w:val="none" w:sz="0" w:space="0" w:color="auto"/>
            <w:bottom w:val="none" w:sz="0" w:space="0" w:color="auto"/>
            <w:right w:val="none" w:sz="0" w:space="0" w:color="auto"/>
          </w:divBdr>
        </w:div>
        <w:div w:id="1940672876">
          <w:marLeft w:val="640"/>
          <w:marRight w:val="0"/>
          <w:marTop w:val="0"/>
          <w:marBottom w:val="0"/>
          <w:divBdr>
            <w:top w:val="none" w:sz="0" w:space="0" w:color="auto"/>
            <w:left w:val="none" w:sz="0" w:space="0" w:color="auto"/>
            <w:bottom w:val="none" w:sz="0" w:space="0" w:color="auto"/>
            <w:right w:val="none" w:sz="0" w:space="0" w:color="auto"/>
          </w:divBdr>
        </w:div>
        <w:div w:id="2045933878">
          <w:marLeft w:val="640"/>
          <w:marRight w:val="0"/>
          <w:marTop w:val="0"/>
          <w:marBottom w:val="0"/>
          <w:divBdr>
            <w:top w:val="none" w:sz="0" w:space="0" w:color="auto"/>
            <w:left w:val="none" w:sz="0" w:space="0" w:color="auto"/>
            <w:bottom w:val="none" w:sz="0" w:space="0" w:color="auto"/>
            <w:right w:val="none" w:sz="0" w:space="0" w:color="auto"/>
          </w:divBdr>
        </w:div>
      </w:divsChild>
    </w:div>
    <w:div w:id="1734429332">
      <w:bodyDiv w:val="1"/>
      <w:marLeft w:val="0"/>
      <w:marRight w:val="0"/>
      <w:marTop w:val="0"/>
      <w:marBottom w:val="0"/>
      <w:divBdr>
        <w:top w:val="none" w:sz="0" w:space="0" w:color="auto"/>
        <w:left w:val="none" w:sz="0" w:space="0" w:color="auto"/>
        <w:bottom w:val="none" w:sz="0" w:space="0" w:color="auto"/>
        <w:right w:val="none" w:sz="0" w:space="0" w:color="auto"/>
      </w:divBdr>
      <w:divsChild>
        <w:div w:id="1524324042">
          <w:marLeft w:val="640"/>
          <w:marRight w:val="0"/>
          <w:marTop w:val="0"/>
          <w:marBottom w:val="0"/>
          <w:divBdr>
            <w:top w:val="none" w:sz="0" w:space="0" w:color="auto"/>
            <w:left w:val="none" w:sz="0" w:space="0" w:color="auto"/>
            <w:bottom w:val="none" w:sz="0" w:space="0" w:color="auto"/>
            <w:right w:val="none" w:sz="0" w:space="0" w:color="auto"/>
          </w:divBdr>
        </w:div>
        <w:div w:id="481506136">
          <w:marLeft w:val="640"/>
          <w:marRight w:val="0"/>
          <w:marTop w:val="0"/>
          <w:marBottom w:val="0"/>
          <w:divBdr>
            <w:top w:val="none" w:sz="0" w:space="0" w:color="auto"/>
            <w:left w:val="none" w:sz="0" w:space="0" w:color="auto"/>
            <w:bottom w:val="none" w:sz="0" w:space="0" w:color="auto"/>
            <w:right w:val="none" w:sz="0" w:space="0" w:color="auto"/>
          </w:divBdr>
        </w:div>
        <w:div w:id="1609848760">
          <w:marLeft w:val="640"/>
          <w:marRight w:val="0"/>
          <w:marTop w:val="0"/>
          <w:marBottom w:val="0"/>
          <w:divBdr>
            <w:top w:val="none" w:sz="0" w:space="0" w:color="auto"/>
            <w:left w:val="none" w:sz="0" w:space="0" w:color="auto"/>
            <w:bottom w:val="none" w:sz="0" w:space="0" w:color="auto"/>
            <w:right w:val="none" w:sz="0" w:space="0" w:color="auto"/>
          </w:divBdr>
        </w:div>
        <w:div w:id="1235814900">
          <w:marLeft w:val="640"/>
          <w:marRight w:val="0"/>
          <w:marTop w:val="0"/>
          <w:marBottom w:val="0"/>
          <w:divBdr>
            <w:top w:val="none" w:sz="0" w:space="0" w:color="auto"/>
            <w:left w:val="none" w:sz="0" w:space="0" w:color="auto"/>
            <w:bottom w:val="none" w:sz="0" w:space="0" w:color="auto"/>
            <w:right w:val="none" w:sz="0" w:space="0" w:color="auto"/>
          </w:divBdr>
        </w:div>
        <w:div w:id="1117721068">
          <w:marLeft w:val="640"/>
          <w:marRight w:val="0"/>
          <w:marTop w:val="0"/>
          <w:marBottom w:val="0"/>
          <w:divBdr>
            <w:top w:val="none" w:sz="0" w:space="0" w:color="auto"/>
            <w:left w:val="none" w:sz="0" w:space="0" w:color="auto"/>
            <w:bottom w:val="none" w:sz="0" w:space="0" w:color="auto"/>
            <w:right w:val="none" w:sz="0" w:space="0" w:color="auto"/>
          </w:divBdr>
        </w:div>
        <w:div w:id="837844891">
          <w:marLeft w:val="640"/>
          <w:marRight w:val="0"/>
          <w:marTop w:val="0"/>
          <w:marBottom w:val="0"/>
          <w:divBdr>
            <w:top w:val="none" w:sz="0" w:space="0" w:color="auto"/>
            <w:left w:val="none" w:sz="0" w:space="0" w:color="auto"/>
            <w:bottom w:val="none" w:sz="0" w:space="0" w:color="auto"/>
            <w:right w:val="none" w:sz="0" w:space="0" w:color="auto"/>
          </w:divBdr>
        </w:div>
        <w:div w:id="1370493320">
          <w:marLeft w:val="640"/>
          <w:marRight w:val="0"/>
          <w:marTop w:val="0"/>
          <w:marBottom w:val="0"/>
          <w:divBdr>
            <w:top w:val="none" w:sz="0" w:space="0" w:color="auto"/>
            <w:left w:val="none" w:sz="0" w:space="0" w:color="auto"/>
            <w:bottom w:val="none" w:sz="0" w:space="0" w:color="auto"/>
            <w:right w:val="none" w:sz="0" w:space="0" w:color="auto"/>
          </w:divBdr>
        </w:div>
        <w:div w:id="952976432">
          <w:marLeft w:val="640"/>
          <w:marRight w:val="0"/>
          <w:marTop w:val="0"/>
          <w:marBottom w:val="0"/>
          <w:divBdr>
            <w:top w:val="none" w:sz="0" w:space="0" w:color="auto"/>
            <w:left w:val="none" w:sz="0" w:space="0" w:color="auto"/>
            <w:bottom w:val="none" w:sz="0" w:space="0" w:color="auto"/>
            <w:right w:val="none" w:sz="0" w:space="0" w:color="auto"/>
          </w:divBdr>
        </w:div>
        <w:div w:id="845248824">
          <w:marLeft w:val="640"/>
          <w:marRight w:val="0"/>
          <w:marTop w:val="0"/>
          <w:marBottom w:val="0"/>
          <w:divBdr>
            <w:top w:val="none" w:sz="0" w:space="0" w:color="auto"/>
            <w:left w:val="none" w:sz="0" w:space="0" w:color="auto"/>
            <w:bottom w:val="none" w:sz="0" w:space="0" w:color="auto"/>
            <w:right w:val="none" w:sz="0" w:space="0" w:color="auto"/>
          </w:divBdr>
        </w:div>
        <w:div w:id="928580097">
          <w:marLeft w:val="640"/>
          <w:marRight w:val="0"/>
          <w:marTop w:val="0"/>
          <w:marBottom w:val="0"/>
          <w:divBdr>
            <w:top w:val="none" w:sz="0" w:space="0" w:color="auto"/>
            <w:left w:val="none" w:sz="0" w:space="0" w:color="auto"/>
            <w:bottom w:val="none" w:sz="0" w:space="0" w:color="auto"/>
            <w:right w:val="none" w:sz="0" w:space="0" w:color="auto"/>
          </w:divBdr>
        </w:div>
        <w:div w:id="1957364987">
          <w:marLeft w:val="640"/>
          <w:marRight w:val="0"/>
          <w:marTop w:val="0"/>
          <w:marBottom w:val="0"/>
          <w:divBdr>
            <w:top w:val="none" w:sz="0" w:space="0" w:color="auto"/>
            <w:left w:val="none" w:sz="0" w:space="0" w:color="auto"/>
            <w:bottom w:val="none" w:sz="0" w:space="0" w:color="auto"/>
            <w:right w:val="none" w:sz="0" w:space="0" w:color="auto"/>
          </w:divBdr>
        </w:div>
        <w:div w:id="814614209">
          <w:marLeft w:val="640"/>
          <w:marRight w:val="0"/>
          <w:marTop w:val="0"/>
          <w:marBottom w:val="0"/>
          <w:divBdr>
            <w:top w:val="none" w:sz="0" w:space="0" w:color="auto"/>
            <w:left w:val="none" w:sz="0" w:space="0" w:color="auto"/>
            <w:bottom w:val="none" w:sz="0" w:space="0" w:color="auto"/>
            <w:right w:val="none" w:sz="0" w:space="0" w:color="auto"/>
          </w:divBdr>
        </w:div>
        <w:div w:id="866910996">
          <w:marLeft w:val="640"/>
          <w:marRight w:val="0"/>
          <w:marTop w:val="0"/>
          <w:marBottom w:val="0"/>
          <w:divBdr>
            <w:top w:val="none" w:sz="0" w:space="0" w:color="auto"/>
            <w:left w:val="none" w:sz="0" w:space="0" w:color="auto"/>
            <w:bottom w:val="none" w:sz="0" w:space="0" w:color="auto"/>
            <w:right w:val="none" w:sz="0" w:space="0" w:color="auto"/>
          </w:divBdr>
        </w:div>
        <w:div w:id="1998454975">
          <w:marLeft w:val="640"/>
          <w:marRight w:val="0"/>
          <w:marTop w:val="0"/>
          <w:marBottom w:val="0"/>
          <w:divBdr>
            <w:top w:val="none" w:sz="0" w:space="0" w:color="auto"/>
            <w:left w:val="none" w:sz="0" w:space="0" w:color="auto"/>
            <w:bottom w:val="none" w:sz="0" w:space="0" w:color="auto"/>
            <w:right w:val="none" w:sz="0" w:space="0" w:color="auto"/>
          </w:divBdr>
        </w:div>
        <w:div w:id="313923235">
          <w:marLeft w:val="640"/>
          <w:marRight w:val="0"/>
          <w:marTop w:val="0"/>
          <w:marBottom w:val="0"/>
          <w:divBdr>
            <w:top w:val="none" w:sz="0" w:space="0" w:color="auto"/>
            <w:left w:val="none" w:sz="0" w:space="0" w:color="auto"/>
            <w:bottom w:val="none" w:sz="0" w:space="0" w:color="auto"/>
            <w:right w:val="none" w:sz="0" w:space="0" w:color="auto"/>
          </w:divBdr>
        </w:div>
        <w:div w:id="416750411">
          <w:marLeft w:val="640"/>
          <w:marRight w:val="0"/>
          <w:marTop w:val="0"/>
          <w:marBottom w:val="0"/>
          <w:divBdr>
            <w:top w:val="none" w:sz="0" w:space="0" w:color="auto"/>
            <w:left w:val="none" w:sz="0" w:space="0" w:color="auto"/>
            <w:bottom w:val="none" w:sz="0" w:space="0" w:color="auto"/>
            <w:right w:val="none" w:sz="0" w:space="0" w:color="auto"/>
          </w:divBdr>
        </w:div>
        <w:div w:id="1483765320">
          <w:marLeft w:val="640"/>
          <w:marRight w:val="0"/>
          <w:marTop w:val="0"/>
          <w:marBottom w:val="0"/>
          <w:divBdr>
            <w:top w:val="none" w:sz="0" w:space="0" w:color="auto"/>
            <w:left w:val="none" w:sz="0" w:space="0" w:color="auto"/>
            <w:bottom w:val="none" w:sz="0" w:space="0" w:color="auto"/>
            <w:right w:val="none" w:sz="0" w:space="0" w:color="auto"/>
          </w:divBdr>
        </w:div>
        <w:div w:id="1440682770">
          <w:marLeft w:val="640"/>
          <w:marRight w:val="0"/>
          <w:marTop w:val="0"/>
          <w:marBottom w:val="0"/>
          <w:divBdr>
            <w:top w:val="none" w:sz="0" w:space="0" w:color="auto"/>
            <w:left w:val="none" w:sz="0" w:space="0" w:color="auto"/>
            <w:bottom w:val="none" w:sz="0" w:space="0" w:color="auto"/>
            <w:right w:val="none" w:sz="0" w:space="0" w:color="auto"/>
          </w:divBdr>
        </w:div>
        <w:div w:id="549616590">
          <w:marLeft w:val="640"/>
          <w:marRight w:val="0"/>
          <w:marTop w:val="0"/>
          <w:marBottom w:val="0"/>
          <w:divBdr>
            <w:top w:val="none" w:sz="0" w:space="0" w:color="auto"/>
            <w:left w:val="none" w:sz="0" w:space="0" w:color="auto"/>
            <w:bottom w:val="none" w:sz="0" w:space="0" w:color="auto"/>
            <w:right w:val="none" w:sz="0" w:space="0" w:color="auto"/>
          </w:divBdr>
        </w:div>
        <w:div w:id="16975289">
          <w:marLeft w:val="640"/>
          <w:marRight w:val="0"/>
          <w:marTop w:val="0"/>
          <w:marBottom w:val="0"/>
          <w:divBdr>
            <w:top w:val="none" w:sz="0" w:space="0" w:color="auto"/>
            <w:left w:val="none" w:sz="0" w:space="0" w:color="auto"/>
            <w:bottom w:val="none" w:sz="0" w:space="0" w:color="auto"/>
            <w:right w:val="none" w:sz="0" w:space="0" w:color="auto"/>
          </w:divBdr>
        </w:div>
        <w:div w:id="622421165">
          <w:marLeft w:val="640"/>
          <w:marRight w:val="0"/>
          <w:marTop w:val="0"/>
          <w:marBottom w:val="0"/>
          <w:divBdr>
            <w:top w:val="none" w:sz="0" w:space="0" w:color="auto"/>
            <w:left w:val="none" w:sz="0" w:space="0" w:color="auto"/>
            <w:bottom w:val="none" w:sz="0" w:space="0" w:color="auto"/>
            <w:right w:val="none" w:sz="0" w:space="0" w:color="auto"/>
          </w:divBdr>
        </w:div>
        <w:div w:id="801921057">
          <w:marLeft w:val="640"/>
          <w:marRight w:val="0"/>
          <w:marTop w:val="0"/>
          <w:marBottom w:val="0"/>
          <w:divBdr>
            <w:top w:val="none" w:sz="0" w:space="0" w:color="auto"/>
            <w:left w:val="none" w:sz="0" w:space="0" w:color="auto"/>
            <w:bottom w:val="none" w:sz="0" w:space="0" w:color="auto"/>
            <w:right w:val="none" w:sz="0" w:space="0" w:color="auto"/>
          </w:divBdr>
        </w:div>
        <w:div w:id="499078012">
          <w:marLeft w:val="640"/>
          <w:marRight w:val="0"/>
          <w:marTop w:val="0"/>
          <w:marBottom w:val="0"/>
          <w:divBdr>
            <w:top w:val="none" w:sz="0" w:space="0" w:color="auto"/>
            <w:left w:val="none" w:sz="0" w:space="0" w:color="auto"/>
            <w:bottom w:val="none" w:sz="0" w:space="0" w:color="auto"/>
            <w:right w:val="none" w:sz="0" w:space="0" w:color="auto"/>
          </w:divBdr>
        </w:div>
        <w:div w:id="529299707">
          <w:marLeft w:val="640"/>
          <w:marRight w:val="0"/>
          <w:marTop w:val="0"/>
          <w:marBottom w:val="0"/>
          <w:divBdr>
            <w:top w:val="none" w:sz="0" w:space="0" w:color="auto"/>
            <w:left w:val="none" w:sz="0" w:space="0" w:color="auto"/>
            <w:bottom w:val="none" w:sz="0" w:space="0" w:color="auto"/>
            <w:right w:val="none" w:sz="0" w:space="0" w:color="auto"/>
          </w:divBdr>
        </w:div>
        <w:div w:id="1032338831">
          <w:marLeft w:val="640"/>
          <w:marRight w:val="0"/>
          <w:marTop w:val="0"/>
          <w:marBottom w:val="0"/>
          <w:divBdr>
            <w:top w:val="none" w:sz="0" w:space="0" w:color="auto"/>
            <w:left w:val="none" w:sz="0" w:space="0" w:color="auto"/>
            <w:bottom w:val="none" w:sz="0" w:space="0" w:color="auto"/>
            <w:right w:val="none" w:sz="0" w:space="0" w:color="auto"/>
          </w:divBdr>
        </w:div>
        <w:div w:id="394397032">
          <w:marLeft w:val="640"/>
          <w:marRight w:val="0"/>
          <w:marTop w:val="0"/>
          <w:marBottom w:val="0"/>
          <w:divBdr>
            <w:top w:val="none" w:sz="0" w:space="0" w:color="auto"/>
            <w:left w:val="none" w:sz="0" w:space="0" w:color="auto"/>
            <w:bottom w:val="none" w:sz="0" w:space="0" w:color="auto"/>
            <w:right w:val="none" w:sz="0" w:space="0" w:color="auto"/>
          </w:divBdr>
        </w:div>
        <w:div w:id="1248617311">
          <w:marLeft w:val="640"/>
          <w:marRight w:val="0"/>
          <w:marTop w:val="0"/>
          <w:marBottom w:val="0"/>
          <w:divBdr>
            <w:top w:val="none" w:sz="0" w:space="0" w:color="auto"/>
            <w:left w:val="none" w:sz="0" w:space="0" w:color="auto"/>
            <w:bottom w:val="none" w:sz="0" w:space="0" w:color="auto"/>
            <w:right w:val="none" w:sz="0" w:space="0" w:color="auto"/>
          </w:divBdr>
        </w:div>
        <w:div w:id="310866561">
          <w:marLeft w:val="640"/>
          <w:marRight w:val="0"/>
          <w:marTop w:val="0"/>
          <w:marBottom w:val="0"/>
          <w:divBdr>
            <w:top w:val="none" w:sz="0" w:space="0" w:color="auto"/>
            <w:left w:val="none" w:sz="0" w:space="0" w:color="auto"/>
            <w:bottom w:val="none" w:sz="0" w:space="0" w:color="auto"/>
            <w:right w:val="none" w:sz="0" w:space="0" w:color="auto"/>
          </w:divBdr>
        </w:div>
        <w:div w:id="526061582">
          <w:marLeft w:val="640"/>
          <w:marRight w:val="0"/>
          <w:marTop w:val="0"/>
          <w:marBottom w:val="0"/>
          <w:divBdr>
            <w:top w:val="none" w:sz="0" w:space="0" w:color="auto"/>
            <w:left w:val="none" w:sz="0" w:space="0" w:color="auto"/>
            <w:bottom w:val="none" w:sz="0" w:space="0" w:color="auto"/>
            <w:right w:val="none" w:sz="0" w:space="0" w:color="auto"/>
          </w:divBdr>
        </w:div>
        <w:div w:id="1097405249">
          <w:marLeft w:val="640"/>
          <w:marRight w:val="0"/>
          <w:marTop w:val="0"/>
          <w:marBottom w:val="0"/>
          <w:divBdr>
            <w:top w:val="none" w:sz="0" w:space="0" w:color="auto"/>
            <w:left w:val="none" w:sz="0" w:space="0" w:color="auto"/>
            <w:bottom w:val="none" w:sz="0" w:space="0" w:color="auto"/>
            <w:right w:val="none" w:sz="0" w:space="0" w:color="auto"/>
          </w:divBdr>
        </w:div>
        <w:div w:id="502358811">
          <w:marLeft w:val="640"/>
          <w:marRight w:val="0"/>
          <w:marTop w:val="0"/>
          <w:marBottom w:val="0"/>
          <w:divBdr>
            <w:top w:val="none" w:sz="0" w:space="0" w:color="auto"/>
            <w:left w:val="none" w:sz="0" w:space="0" w:color="auto"/>
            <w:bottom w:val="none" w:sz="0" w:space="0" w:color="auto"/>
            <w:right w:val="none" w:sz="0" w:space="0" w:color="auto"/>
          </w:divBdr>
        </w:div>
        <w:div w:id="1907567598">
          <w:marLeft w:val="640"/>
          <w:marRight w:val="0"/>
          <w:marTop w:val="0"/>
          <w:marBottom w:val="0"/>
          <w:divBdr>
            <w:top w:val="none" w:sz="0" w:space="0" w:color="auto"/>
            <w:left w:val="none" w:sz="0" w:space="0" w:color="auto"/>
            <w:bottom w:val="none" w:sz="0" w:space="0" w:color="auto"/>
            <w:right w:val="none" w:sz="0" w:space="0" w:color="auto"/>
          </w:divBdr>
        </w:div>
        <w:div w:id="1594893708">
          <w:marLeft w:val="640"/>
          <w:marRight w:val="0"/>
          <w:marTop w:val="0"/>
          <w:marBottom w:val="0"/>
          <w:divBdr>
            <w:top w:val="none" w:sz="0" w:space="0" w:color="auto"/>
            <w:left w:val="none" w:sz="0" w:space="0" w:color="auto"/>
            <w:bottom w:val="none" w:sz="0" w:space="0" w:color="auto"/>
            <w:right w:val="none" w:sz="0" w:space="0" w:color="auto"/>
          </w:divBdr>
        </w:div>
        <w:div w:id="1018392743">
          <w:marLeft w:val="640"/>
          <w:marRight w:val="0"/>
          <w:marTop w:val="0"/>
          <w:marBottom w:val="0"/>
          <w:divBdr>
            <w:top w:val="none" w:sz="0" w:space="0" w:color="auto"/>
            <w:left w:val="none" w:sz="0" w:space="0" w:color="auto"/>
            <w:bottom w:val="none" w:sz="0" w:space="0" w:color="auto"/>
            <w:right w:val="none" w:sz="0" w:space="0" w:color="auto"/>
          </w:divBdr>
        </w:div>
        <w:div w:id="32733820">
          <w:marLeft w:val="640"/>
          <w:marRight w:val="0"/>
          <w:marTop w:val="0"/>
          <w:marBottom w:val="0"/>
          <w:divBdr>
            <w:top w:val="none" w:sz="0" w:space="0" w:color="auto"/>
            <w:left w:val="none" w:sz="0" w:space="0" w:color="auto"/>
            <w:bottom w:val="none" w:sz="0" w:space="0" w:color="auto"/>
            <w:right w:val="none" w:sz="0" w:space="0" w:color="auto"/>
          </w:divBdr>
        </w:div>
        <w:div w:id="1084840094">
          <w:marLeft w:val="640"/>
          <w:marRight w:val="0"/>
          <w:marTop w:val="0"/>
          <w:marBottom w:val="0"/>
          <w:divBdr>
            <w:top w:val="none" w:sz="0" w:space="0" w:color="auto"/>
            <w:left w:val="none" w:sz="0" w:space="0" w:color="auto"/>
            <w:bottom w:val="none" w:sz="0" w:space="0" w:color="auto"/>
            <w:right w:val="none" w:sz="0" w:space="0" w:color="auto"/>
          </w:divBdr>
        </w:div>
        <w:div w:id="921066201">
          <w:marLeft w:val="640"/>
          <w:marRight w:val="0"/>
          <w:marTop w:val="0"/>
          <w:marBottom w:val="0"/>
          <w:divBdr>
            <w:top w:val="none" w:sz="0" w:space="0" w:color="auto"/>
            <w:left w:val="none" w:sz="0" w:space="0" w:color="auto"/>
            <w:bottom w:val="none" w:sz="0" w:space="0" w:color="auto"/>
            <w:right w:val="none" w:sz="0" w:space="0" w:color="auto"/>
          </w:divBdr>
        </w:div>
        <w:div w:id="1378621604">
          <w:marLeft w:val="640"/>
          <w:marRight w:val="0"/>
          <w:marTop w:val="0"/>
          <w:marBottom w:val="0"/>
          <w:divBdr>
            <w:top w:val="none" w:sz="0" w:space="0" w:color="auto"/>
            <w:left w:val="none" w:sz="0" w:space="0" w:color="auto"/>
            <w:bottom w:val="none" w:sz="0" w:space="0" w:color="auto"/>
            <w:right w:val="none" w:sz="0" w:space="0" w:color="auto"/>
          </w:divBdr>
        </w:div>
        <w:div w:id="1755004990">
          <w:marLeft w:val="640"/>
          <w:marRight w:val="0"/>
          <w:marTop w:val="0"/>
          <w:marBottom w:val="0"/>
          <w:divBdr>
            <w:top w:val="none" w:sz="0" w:space="0" w:color="auto"/>
            <w:left w:val="none" w:sz="0" w:space="0" w:color="auto"/>
            <w:bottom w:val="none" w:sz="0" w:space="0" w:color="auto"/>
            <w:right w:val="none" w:sz="0" w:space="0" w:color="auto"/>
          </w:divBdr>
        </w:div>
        <w:div w:id="1508671400">
          <w:marLeft w:val="640"/>
          <w:marRight w:val="0"/>
          <w:marTop w:val="0"/>
          <w:marBottom w:val="0"/>
          <w:divBdr>
            <w:top w:val="none" w:sz="0" w:space="0" w:color="auto"/>
            <w:left w:val="none" w:sz="0" w:space="0" w:color="auto"/>
            <w:bottom w:val="none" w:sz="0" w:space="0" w:color="auto"/>
            <w:right w:val="none" w:sz="0" w:space="0" w:color="auto"/>
          </w:divBdr>
        </w:div>
        <w:div w:id="1618370296">
          <w:marLeft w:val="640"/>
          <w:marRight w:val="0"/>
          <w:marTop w:val="0"/>
          <w:marBottom w:val="0"/>
          <w:divBdr>
            <w:top w:val="none" w:sz="0" w:space="0" w:color="auto"/>
            <w:left w:val="none" w:sz="0" w:space="0" w:color="auto"/>
            <w:bottom w:val="none" w:sz="0" w:space="0" w:color="auto"/>
            <w:right w:val="none" w:sz="0" w:space="0" w:color="auto"/>
          </w:divBdr>
        </w:div>
        <w:div w:id="211187804">
          <w:marLeft w:val="640"/>
          <w:marRight w:val="0"/>
          <w:marTop w:val="0"/>
          <w:marBottom w:val="0"/>
          <w:divBdr>
            <w:top w:val="none" w:sz="0" w:space="0" w:color="auto"/>
            <w:left w:val="none" w:sz="0" w:space="0" w:color="auto"/>
            <w:bottom w:val="none" w:sz="0" w:space="0" w:color="auto"/>
            <w:right w:val="none" w:sz="0" w:space="0" w:color="auto"/>
          </w:divBdr>
        </w:div>
        <w:div w:id="995373876">
          <w:marLeft w:val="640"/>
          <w:marRight w:val="0"/>
          <w:marTop w:val="0"/>
          <w:marBottom w:val="0"/>
          <w:divBdr>
            <w:top w:val="none" w:sz="0" w:space="0" w:color="auto"/>
            <w:left w:val="none" w:sz="0" w:space="0" w:color="auto"/>
            <w:bottom w:val="none" w:sz="0" w:space="0" w:color="auto"/>
            <w:right w:val="none" w:sz="0" w:space="0" w:color="auto"/>
          </w:divBdr>
        </w:div>
        <w:div w:id="269747714">
          <w:marLeft w:val="640"/>
          <w:marRight w:val="0"/>
          <w:marTop w:val="0"/>
          <w:marBottom w:val="0"/>
          <w:divBdr>
            <w:top w:val="none" w:sz="0" w:space="0" w:color="auto"/>
            <w:left w:val="none" w:sz="0" w:space="0" w:color="auto"/>
            <w:bottom w:val="none" w:sz="0" w:space="0" w:color="auto"/>
            <w:right w:val="none" w:sz="0" w:space="0" w:color="auto"/>
          </w:divBdr>
        </w:div>
        <w:div w:id="19939587">
          <w:marLeft w:val="640"/>
          <w:marRight w:val="0"/>
          <w:marTop w:val="0"/>
          <w:marBottom w:val="0"/>
          <w:divBdr>
            <w:top w:val="none" w:sz="0" w:space="0" w:color="auto"/>
            <w:left w:val="none" w:sz="0" w:space="0" w:color="auto"/>
            <w:bottom w:val="none" w:sz="0" w:space="0" w:color="auto"/>
            <w:right w:val="none" w:sz="0" w:space="0" w:color="auto"/>
          </w:divBdr>
        </w:div>
        <w:div w:id="1325166630">
          <w:marLeft w:val="640"/>
          <w:marRight w:val="0"/>
          <w:marTop w:val="0"/>
          <w:marBottom w:val="0"/>
          <w:divBdr>
            <w:top w:val="none" w:sz="0" w:space="0" w:color="auto"/>
            <w:left w:val="none" w:sz="0" w:space="0" w:color="auto"/>
            <w:bottom w:val="none" w:sz="0" w:space="0" w:color="auto"/>
            <w:right w:val="none" w:sz="0" w:space="0" w:color="auto"/>
          </w:divBdr>
        </w:div>
        <w:div w:id="1540587283">
          <w:marLeft w:val="640"/>
          <w:marRight w:val="0"/>
          <w:marTop w:val="0"/>
          <w:marBottom w:val="0"/>
          <w:divBdr>
            <w:top w:val="none" w:sz="0" w:space="0" w:color="auto"/>
            <w:left w:val="none" w:sz="0" w:space="0" w:color="auto"/>
            <w:bottom w:val="none" w:sz="0" w:space="0" w:color="auto"/>
            <w:right w:val="none" w:sz="0" w:space="0" w:color="auto"/>
          </w:divBdr>
        </w:div>
        <w:div w:id="1837917199">
          <w:marLeft w:val="640"/>
          <w:marRight w:val="0"/>
          <w:marTop w:val="0"/>
          <w:marBottom w:val="0"/>
          <w:divBdr>
            <w:top w:val="none" w:sz="0" w:space="0" w:color="auto"/>
            <w:left w:val="none" w:sz="0" w:space="0" w:color="auto"/>
            <w:bottom w:val="none" w:sz="0" w:space="0" w:color="auto"/>
            <w:right w:val="none" w:sz="0" w:space="0" w:color="auto"/>
          </w:divBdr>
        </w:div>
        <w:div w:id="137721820">
          <w:marLeft w:val="640"/>
          <w:marRight w:val="0"/>
          <w:marTop w:val="0"/>
          <w:marBottom w:val="0"/>
          <w:divBdr>
            <w:top w:val="none" w:sz="0" w:space="0" w:color="auto"/>
            <w:left w:val="none" w:sz="0" w:space="0" w:color="auto"/>
            <w:bottom w:val="none" w:sz="0" w:space="0" w:color="auto"/>
            <w:right w:val="none" w:sz="0" w:space="0" w:color="auto"/>
          </w:divBdr>
        </w:div>
        <w:div w:id="444270279">
          <w:marLeft w:val="640"/>
          <w:marRight w:val="0"/>
          <w:marTop w:val="0"/>
          <w:marBottom w:val="0"/>
          <w:divBdr>
            <w:top w:val="none" w:sz="0" w:space="0" w:color="auto"/>
            <w:left w:val="none" w:sz="0" w:space="0" w:color="auto"/>
            <w:bottom w:val="none" w:sz="0" w:space="0" w:color="auto"/>
            <w:right w:val="none" w:sz="0" w:space="0" w:color="auto"/>
          </w:divBdr>
        </w:div>
        <w:div w:id="1139955354">
          <w:marLeft w:val="640"/>
          <w:marRight w:val="0"/>
          <w:marTop w:val="0"/>
          <w:marBottom w:val="0"/>
          <w:divBdr>
            <w:top w:val="none" w:sz="0" w:space="0" w:color="auto"/>
            <w:left w:val="none" w:sz="0" w:space="0" w:color="auto"/>
            <w:bottom w:val="none" w:sz="0" w:space="0" w:color="auto"/>
            <w:right w:val="none" w:sz="0" w:space="0" w:color="auto"/>
          </w:divBdr>
        </w:div>
      </w:divsChild>
    </w:div>
    <w:div w:id="1736120554">
      <w:bodyDiv w:val="1"/>
      <w:marLeft w:val="0"/>
      <w:marRight w:val="0"/>
      <w:marTop w:val="0"/>
      <w:marBottom w:val="0"/>
      <w:divBdr>
        <w:top w:val="none" w:sz="0" w:space="0" w:color="auto"/>
        <w:left w:val="none" w:sz="0" w:space="0" w:color="auto"/>
        <w:bottom w:val="none" w:sz="0" w:space="0" w:color="auto"/>
        <w:right w:val="none" w:sz="0" w:space="0" w:color="auto"/>
      </w:divBdr>
      <w:divsChild>
        <w:div w:id="988437004">
          <w:marLeft w:val="640"/>
          <w:marRight w:val="0"/>
          <w:marTop w:val="0"/>
          <w:marBottom w:val="0"/>
          <w:divBdr>
            <w:top w:val="none" w:sz="0" w:space="0" w:color="auto"/>
            <w:left w:val="none" w:sz="0" w:space="0" w:color="auto"/>
            <w:bottom w:val="none" w:sz="0" w:space="0" w:color="auto"/>
            <w:right w:val="none" w:sz="0" w:space="0" w:color="auto"/>
          </w:divBdr>
        </w:div>
        <w:div w:id="909848702">
          <w:marLeft w:val="640"/>
          <w:marRight w:val="0"/>
          <w:marTop w:val="0"/>
          <w:marBottom w:val="0"/>
          <w:divBdr>
            <w:top w:val="none" w:sz="0" w:space="0" w:color="auto"/>
            <w:left w:val="none" w:sz="0" w:space="0" w:color="auto"/>
            <w:bottom w:val="none" w:sz="0" w:space="0" w:color="auto"/>
            <w:right w:val="none" w:sz="0" w:space="0" w:color="auto"/>
          </w:divBdr>
        </w:div>
        <w:div w:id="1865098991">
          <w:marLeft w:val="640"/>
          <w:marRight w:val="0"/>
          <w:marTop w:val="0"/>
          <w:marBottom w:val="0"/>
          <w:divBdr>
            <w:top w:val="none" w:sz="0" w:space="0" w:color="auto"/>
            <w:left w:val="none" w:sz="0" w:space="0" w:color="auto"/>
            <w:bottom w:val="none" w:sz="0" w:space="0" w:color="auto"/>
            <w:right w:val="none" w:sz="0" w:space="0" w:color="auto"/>
          </w:divBdr>
        </w:div>
        <w:div w:id="1782606465">
          <w:marLeft w:val="640"/>
          <w:marRight w:val="0"/>
          <w:marTop w:val="0"/>
          <w:marBottom w:val="0"/>
          <w:divBdr>
            <w:top w:val="none" w:sz="0" w:space="0" w:color="auto"/>
            <w:left w:val="none" w:sz="0" w:space="0" w:color="auto"/>
            <w:bottom w:val="none" w:sz="0" w:space="0" w:color="auto"/>
            <w:right w:val="none" w:sz="0" w:space="0" w:color="auto"/>
          </w:divBdr>
        </w:div>
        <w:div w:id="1350598216">
          <w:marLeft w:val="640"/>
          <w:marRight w:val="0"/>
          <w:marTop w:val="0"/>
          <w:marBottom w:val="0"/>
          <w:divBdr>
            <w:top w:val="none" w:sz="0" w:space="0" w:color="auto"/>
            <w:left w:val="none" w:sz="0" w:space="0" w:color="auto"/>
            <w:bottom w:val="none" w:sz="0" w:space="0" w:color="auto"/>
            <w:right w:val="none" w:sz="0" w:space="0" w:color="auto"/>
          </w:divBdr>
        </w:div>
        <w:div w:id="389109495">
          <w:marLeft w:val="640"/>
          <w:marRight w:val="0"/>
          <w:marTop w:val="0"/>
          <w:marBottom w:val="0"/>
          <w:divBdr>
            <w:top w:val="none" w:sz="0" w:space="0" w:color="auto"/>
            <w:left w:val="none" w:sz="0" w:space="0" w:color="auto"/>
            <w:bottom w:val="none" w:sz="0" w:space="0" w:color="auto"/>
            <w:right w:val="none" w:sz="0" w:space="0" w:color="auto"/>
          </w:divBdr>
        </w:div>
        <w:div w:id="1950162336">
          <w:marLeft w:val="640"/>
          <w:marRight w:val="0"/>
          <w:marTop w:val="0"/>
          <w:marBottom w:val="0"/>
          <w:divBdr>
            <w:top w:val="none" w:sz="0" w:space="0" w:color="auto"/>
            <w:left w:val="none" w:sz="0" w:space="0" w:color="auto"/>
            <w:bottom w:val="none" w:sz="0" w:space="0" w:color="auto"/>
            <w:right w:val="none" w:sz="0" w:space="0" w:color="auto"/>
          </w:divBdr>
        </w:div>
        <w:div w:id="1437097127">
          <w:marLeft w:val="640"/>
          <w:marRight w:val="0"/>
          <w:marTop w:val="0"/>
          <w:marBottom w:val="0"/>
          <w:divBdr>
            <w:top w:val="none" w:sz="0" w:space="0" w:color="auto"/>
            <w:left w:val="none" w:sz="0" w:space="0" w:color="auto"/>
            <w:bottom w:val="none" w:sz="0" w:space="0" w:color="auto"/>
            <w:right w:val="none" w:sz="0" w:space="0" w:color="auto"/>
          </w:divBdr>
        </w:div>
        <w:div w:id="1426418709">
          <w:marLeft w:val="640"/>
          <w:marRight w:val="0"/>
          <w:marTop w:val="0"/>
          <w:marBottom w:val="0"/>
          <w:divBdr>
            <w:top w:val="none" w:sz="0" w:space="0" w:color="auto"/>
            <w:left w:val="none" w:sz="0" w:space="0" w:color="auto"/>
            <w:bottom w:val="none" w:sz="0" w:space="0" w:color="auto"/>
            <w:right w:val="none" w:sz="0" w:space="0" w:color="auto"/>
          </w:divBdr>
        </w:div>
        <w:div w:id="1259363803">
          <w:marLeft w:val="640"/>
          <w:marRight w:val="0"/>
          <w:marTop w:val="0"/>
          <w:marBottom w:val="0"/>
          <w:divBdr>
            <w:top w:val="none" w:sz="0" w:space="0" w:color="auto"/>
            <w:left w:val="none" w:sz="0" w:space="0" w:color="auto"/>
            <w:bottom w:val="none" w:sz="0" w:space="0" w:color="auto"/>
            <w:right w:val="none" w:sz="0" w:space="0" w:color="auto"/>
          </w:divBdr>
        </w:div>
        <w:div w:id="558175330">
          <w:marLeft w:val="640"/>
          <w:marRight w:val="0"/>
          <w:marTop w:val="0"/>
          <w:marBottom w:val="0"/>
          <w:divBdr>
            <w:top w:val="none" w:sz="0" w:space="0" w:color="auto"/>
            <w:left w:val="none" w:sz="0" w:space="0" w:color="auto"/>
            <w:bottom w:val="none" w:sz="0" w:space="0" w:color="auto"/>
            <w:right w:val="none" w:sz="0" w:space="0" w:color="auto"/>
          </w:divBdr>
        </w:div>
        <w:div w:id="139274412">
          <w:marLeft w:val="640"/>
          <w:marRight w:val="0"/>
          <w:marTop w:val="0"/>
          <w:marBottom w:val="0"/>
          <w:divBdr>
            <w:top w:val="none" w:sz="0" w:space="0" w:color="auto"/>
            <w:left w:val="none" w:sz="0" w:space="0" w:color="auto"/>
            <w:bottom w:val="none" w:sz="0" w:space="0" w:color="auto"/>
            <w:right w:val="none" w:sz="0" w:space="0" w:color="auto"/>
          </w:divBdr>
        </w:div>
        <w:div w:id="977105152">
          <w:marLeft w:val="640"/>
          <w:marRight w:val="0"/>
          <w:marTop w:val="0"/>
          <w:marBottom w:val="0"/>
          <w:divBdr>
            <w:top w:val="none" w:sz="0" w:space="0" w:color="auto"/>
            <w:left w:val="none" w:sz="0" w:space="0" w:color="auto"/>
            <w:bottom w:val="none" w:sz="0" w:space="0" w:color="auto"/>
            <w:right w:val="none" w:sz="0" w:space="0" w:color="auto"/>
          </w:divBdr>
        </w:div>
        <w:div w:id="461726115">
          <w:marLeft w:val="640"/>
          <w:marRight w:val="0"/>
          <w:marTop w:val="0"/>
          <w:marBottom w:val="0"/>
          <w:divBdr>
            <w:top w:val="none" w:sz="0" w:space="0" w:color="auto"/>
            <w:left w:val="none" w:sz="0" w:space="0" w:color="auto"/>
            <w:bottom w:val="none" w:sz="0" w:space="0" w:color="auto"/>
            <w:right w:val="none" w:sz="0" w:space="0" w:color="auto"/>
          </w:divBdr>
        </w:div>
        <w:div w:id="1113405499">
          <w:marLeft w:val="640"/>
          <w:marRight w:val="0"/>
          <w:marTop w:val="0"/>
          <w:marBottom w:val="0"/>
          <w:divBdr>
            <w:top w:val="none" w:sz="0" w:space="0" w:color="auto"/>
            <w:left w:val="none" w:sz="0" w:space="0" w:color="auto"/>
            <w:bottom w:val="none" w:sz="0" w:space="0" w:color="auto"/>
            <w:right w:val="none" w:sz="0" w:space="0" w:color="auto"/>
          </w:divBdr>
        </w:div>
        <w:div w:id="1573202419">
          <w:marLeft w:val="640"/>
          <w:marRight w:val="0"/>
          <w:marTop w:val="0"/>
          <w:marBottom w:val="0"/>
          <w:divBdr>
            <w:top w:val="none" w:sz="0" w:space="0" w:color="auto"/>
            <w:left w:val="none" w:sz="0" w:space="0" w:color="auto"/>
            <w:bottom w:val="none" w:sz="0" w:space="0" w:color="auto"/>
            <w:right w:val="none" w:sz="0" w:space="0" w:color="auto"/>
          </w:divBdr>
        </w:div>
        <w:div w:id="636880904">
          <w:marLeft w:val="640"/>
          <w:marRight w:val="0"/>
          <w:marTop w:val="0"/>
          <w:marBottom w:val="0"/>
          <w:divBdr>
            <w:top w:val="none" w:sz="0" w:space="0" w:color="auto"/>
            <w:left w:val="none" w:sz="0" w:space="0" w:color="auto"/>
            <w:bottom w:val="none" w:sz="0" w:space="0" w:color="auto"/>
            <w:right w:val="none" w:sz="0" w:space="0" w:color="auto"/>
          </w:divBdr>
        </w:div>
        <w:div w:id="689182249">
          <w:marLeft w:val="640"/>
          <w:marRight w:val="0"/>
          <w:marTop w:val="0"/>
          <w:marBottom w:val="0"/>
          <w:divBdr>
            <w:top w:val="none" w:sz="0" w:space="0" w:color="auto"/>
            <w:left w:val="none" w:sz="0" w:space="0" w:color="auto"/>
            <w:bottom w:val="none" w:sz="0" w:space="0" w:color="auto"/>
            <w:right w:val="none" w:sz="0" w:space="0" w:color="auto"/>
          </w:divBdr>
        </w:div>
        <w:div w:id="649863998">
          <w:marLeft w:val="640"/>
          <w:marRight w:val="0"/>
          <w:marTop w:val="0"/>
          <w:marBottom w:val="0"/>
          <w:divBdr>
            <w:top w:val="none" w:sz="0" w:space="0" w:color="auto"/>
            <w:left w:val="none" w:sz="0" w:space="0" w:color="auto"/>
            <w:bottom w:val="none" w:sz="0" w:space="0" w:color="auto"/>
            <w:right w:val="none" w:sz="0" w:space="0" w:color="auto"/>
          </w:divBdr>
        </w:div>
        <w:div w:id="2044862685">
          <w:marLeft w:val="640"/>
          <w:marRight w:val="0"/>
          <w:marTop w:val="0"/>
          <w:marBottom w:val="0"/>
          <w:divBdr>
            <w:top w:val="none" w:sz="0" w:space="0" w:color="auto"/>
            <w:left w:val="none" w:sz="0" w:space="0" w:color="auto"/>
            <w:bottom w:val="none" w:sz="0" w:space="0" w:color="auto"/>
            <w:right w:val="none" w:sz="0" w:space="0" w:color="auto"/>
          </w:divBdr>
        </w:div>
        <w:div w:id="1509179667">
          <w:marLeft w:val="640"/>
          <w:marRight w:val="0"/>
          <w:marTop w:val="0"/>
          <w:marBottom w:val="0"/>
          <w:divBdr>
            <w:top w:val="none" w:sz="0" w:space="0" w:color="auto"/>
            <w:left w:val="none" w:sz="0" w:space="0" w:color="auto"/>
            <w:bottom w:val="none" w:sz="0" w:space="0" w:color="auto"/>
            <w:right w:val="none" w:sz="0" w:space="0" w:color="auto"/>
          </w:divBdr>
        </w:div>
        <w:div w:id="472867773">
          <w:marLeft w:val="640"/>
          <w:marRight w:val="0"/>
          <w:marTop w:val="0"/>
          <w:marBottom w:val="0"/>
          <w:divBdr>
            <w:top w:val="none" w:sz="0" w:space="0" w:color="auto"/>
            <w:left w:val="none" w:sz="0" w:space="0" w:color="auto"/>
            <w:bottom w:val="none" w:sz="0" w:space="0" w:color="auto"/>
            <w:right w:val="none" w:sz="0" w:space="0" w:color="auto"/>
          </w:divBdr>
        </w:div>
        <w:div w:id="953252763">
          <w:marLeft w:val="640"/>
          <w:marRight w:val="0"/>
          <w:marTop w:val="0"/>
          <w:marBottom w:val="0"/>
          <w:divBdr>
            <w:top w:val="none" w:sz="0" w:space="0" w:color="auto"/>
            <w:left w:val="none" w:sz="0" w:space="0" w:color="auto"/>
            <w:bottom w:val="none" w:sz="0" w:space="0" w:color="auto"/>
            <w:right w:val="none" w:sz="0" w:space="0" w:color="auto"/>
          </w:divBdr>
        </w:div>
        <w:div w:id="1090616241">
          <w:marLeft w:val="640"/>
          <w:marRight w:val="0"/>
          <w:marTop w:val="0"/>
          <w:marBottom w:val="0"/>
          <w:divBdr>
            <w:top w:val="none" w:sz="0" w:space="0" w:color="auto"/>
            <w:left w:val="none" w:sz="0" w:space="0" w:color="auto"/>
            <w:bottom w:val="none" w:sz="0" w:space="0" w:color="auto"/>
            <w:right w:val="none" w:sz="0" w:space="0" w:color="auto"/>
          </w:divBdr>
        </w:div>
        <w:div w:id="1277373586">
          <w:marLeft w:val="640"/>
          <w:marRight w:val="0"/>
          <w:marTop w:val="0"/>
          <w:marBottom w:val="0"/>
          <w:divBdr>
            <w:top w:val="none" w:sz="0" w:space="0" w:color="auto"/>
            <w:left w:val="none" w:sz="0" w:space="0" w:color="auto"/>
            <w:bottom w:val="none" w:sz="0" w:space="0" w:color="auto"/>
            <w:right w:val="none" w:sz="0" w:space="0" w:color="auto"/>
          </w:divBdr>
        </w:div>
        <w:div w:id="402917871">
          <w:marLeft w:val="640"/>
          <w:marRight w:val="0"/>
          <w:marTop w:val="0"/>
          <w:marBottom w:val="0"/>
          <w:divBdr>
            <w:top w:val="none" w:sz="0" w:space="0" w:color="auto"/>
            <w:left w:val="none" w:sz="0" w:space="0" w:color="auto"/>
            <w:bottom w:val="none" w:sz="0" w:space="0" w:color="auto"/>
            <w:right w:val="none" w:sz="0" w:space="0" w:color="auto"/>
          </w:divBdr>
        </w:div>
        <w:div w:id="1359963057">
          <w:marLeft w:val="640"/>
          <w:marRight w:val="0"/>
          <w:marTop w:val="0"/>
          <w:marBottom w:val="0"/>
          <w:divBdr>
            <w:top w:val="none" w:sz="0" w:space="0" w:color="auto"/>
            <w:left w:val="none" w:sz="0" w:space="0" w:color="auto"/>
            <w:bottom w:val="none" w:sz="0" w:space="0" w:color="auto"/>
            <w:right w:val="none" w:sz="0" w:space="0" w:color="auto"/>
          </w:divBdr>
        </w:div>
        <w:div w:id="390035693">
          <w:marLeft w:val="640"/>
          <w:marRight w:val="0"/>
          <w:marTop w:val="0"/>
          <w:marBottom w:val="0"/>
          <w:divBdr>
            <w:top w:val="none" w:sz="0" w:space="0" w:color="auto"/>
            <w:left w:val="none" w:sz="0" w:space="0" w:color="auto"/>
            <w:bottom w:val="none" w:sz="0" w:space="0" w:color="auto"/>
            <w:right w:val="none" w:sz="0" w:space="0" w:color="auto"/>
          </w:divBdr>
        </w:div>
        <w:div w:id="1713187011">
          <w:marLeft w:val="640"/>
          <w:marRight w:val="0"/>
          <w:marTop w:val="0"/>
          <w:marBottom w:val="0"/>
          <w:divBdr>
            <w:top w:val="none" w:sz="0" w:space="0" w:color="auto"/>
            <w:left w:val="none" w:sz="0" w:space="0" w:color="auto"/>
            <w:bottom w:val="none" w:sz="0" w:space="0" w:color="auto"/>
            <w:right w:val="none" w:sz="0" w:space="0" w:color="auto"/>
          </w:divBdr>
        </w:div>
        <w:div w:id="210119979">
          <w:marLeft w:val="640"/>
          <w:marRight w:val="0"/>
          <w:marTop w:val="0"/>
          <w:marBottom w:val="0"/>
          <w:divBdr>
            <w:top w:val="none" w:sz="0" w:space="0" w:color="auto"/>
            <w:left w:val="none" w:sz="0" w:space="0" w:color="auto"/>
            <w:bottom w:val="none" w:sz="0" w:space="0" w:color="auto"/>
            <w:right w:val="none" w:sz="0" w:space="0" w:color="auto"/>
          </w:divBdr>
        </w:div>
        <w:div w:id="1509635647">
          <w:marLeft w:val="640"/>
          <w:marRight w:val="0"/>
          <w:marTop w:val="0"/>
          <w:marBottom w:val="0"/>
          <w:divBdr>
            <w:top w:val="none" w:sz="0" w:space="0" w:color="auto"/>
            <w:left w:val="none" w:sz="0" w:space="0" w:color="auto"/>
            <w:bottom w:val="none" w:sz="0" w:space="0" w:color="auto"/>
            <w:right w:val="none" w:sz="0" w:space="0" w:color="auto"/>
          </w:divBdr>
        </w:div>
        <w:div w:id="1536503548">
          <w:marLeft w:val="640"/>
          <w:marRight w:val="0"/>
          <w:marTop w:val="0"/>
          <w:marBottom w:val="0"/>
          <w:divBdr>
            <w:top w:val="none" w:sz="0" w:space="0" w:color="auto"/>
            <w:left w:val="none" w:sz="0" w:space="0" w:color="auto"/>
            <w:bottom w:val="none" w:sz="0" w:space="0" w:color="auto"/>
            <w:right w:val="none" w:sz="0" w:space="0" w:color="auto"/>
          </w:divBdr>
        </w:div>
        <w:div w:id="1607038089">
          <w:marLeft w:val="640"/>
          <w:marRight w:val="0"/>
          <w:marTop w:val="0"/>
          <w:marBottom w:val="0"/>
          <w:divBdr>
            <w:top w:val="none" w:sz="0" w:space="0" w:color="auto"/>
            <w:left w:val="none" w:sz="0" w:space="0" w:color="auto"/>
            <w:bottom w:val="none" w:sz="0" w:space="0" w:color="auto"/>
            <w:right w:val="none" w:sz="0" w:space="0" w:color="auto"/>
          </w:divBdr>
        </w:div>
        <w:div w:id="1734159071">
          <w:marLeft w:val="640"/>
          <w:marRight w:val="0"/>
          <w:marTop w:val="0"/>
          <w:marBottom w:val="0"/>
          <w:divBdr>
            <w:top w:val="none" w:sz="0" w:space="0" w:color="auto"/>
            <w:left w:val="none" w:sz="0" w:space="0" w:color="auto"/>
            <w:bottom w:val="none" w:sz="0" w:space="0" w:color="auto"/>
            <w:right w:val="none" w:sz="0" w:space="0" w:color="auto"/>
          </w:divBdr>
        </w:div>
        <w:div w:id="1615988585">
          <w:marLeft w:val="640"/>
          <w:marRight w:val="0"/>
          <w:marTop w:val="0"/>
          <w:marBottom w:val="0"/>
          <w:divBdr>
            <w:top w:val="none" w:sz="0" w:space="0" w:color="auto"/>
            <w:left w:val="none" w:sz="0" w:space="0" w:color="auto"/>
            <w:bottom w:val="none" w:sz="0" w:space="0" w:color="auto"/>
            <w:right w:val="none" w:sz="0" w:space="0" w:color="auto"/>
          </w:divBdr>
        </w:div>
        <w:div w:id="1213495968">
          <w:marLeft w:val="640"/>
          <w:marRight w:val="0"/>
          <w:marTop w:val="0"/>
          <w:marBottom w:val="0"/>
          <w:divBdr>
            <w:top w:val="none" w:sz="0" w:space="0" w:color="auto"/>
            <w:left w:val="none" w:sz="0" w:space="0" w:color="auto"/>
            <w:bottom w:val="none" w:sz="0" w:space="0" w:color="auto"/>
            <w:right w:val="none" w:sz="0" w:space="0" w:color="auto"/>
          </w:divBdr>
        </w:div>
        <w:div w:id="808672751">
          <w:marLeft w:val="640"/>
          <w:marRight w:val="0"/>
          <w:marTop w:val="0"/>
          <w:marBottom w:val="0"/>
          <w:divBdr>
            <w:top w:val="none" w:sz="0" w:space="0" w:color="auto"/>
            <w:left w:val="none" w:sz="0" w:space="0" w:color="auto"/>
            <w:bottom w:val="none" w:sz="0" w:space="0" w:color="auto"/>
            <w:right w:val="none" w:sz="0" w:space="0" w:color="auto"/>
          </w:divBdr>
        </w:div>
        <w:div w:id="1890534959">
          <w:marLeft w:val="640"/>
          <w:marRight w:val="0"/>
          <w:marTop w:val="0"/>
          <w:marBottom w:val="0"/>
          <w:divBdr>
            <w:top w:val="none" w:sz="0" w:space="0" w:color="auto"/>
            <w:left w:val="none" w:sz="0" w:space="0" w:color="auto"/>
            <w:bottom w:val="none" w:sz="0" w:space="0" w:color="auto"/>
            <w:right w:val="none" w:sz="0" w:space="0" w:color="auto"/>
          </w:divBdr>
        </w:div>
        <w:div w:id="769276597">
          <w:marLeft w:val="640"/>
          <w:marRight w:val="0"/>
          <w:marTop w:val="0"/>
          <w:marBottom w:val="0"/>
          <w:divBdr>
            <w:top w:val="none" w:sz="0" w:space="0" w:color="auto"/>
            <w:left w:val="none" w:sz="0" w:space="0" w:color="auto"/>
            <w:bottom w:val="none" w:sz="0" w:space="0" w:color="auto"/>
            <w:right w:val="none" w:sz="0" w:space="0" w:color="auto"/>
          </w:divBdr>
        </w:div>
        <w:div w:id="535970475">
          <w:marLeft w:val="640"/>
          <w:marRight w:val="0"/>
          <w:marTop w:val="0"/>
          <w:marBottom w:val="0"/>
          <w:divBdr>
            <w:top w:val="none" w:sz="0" w:space="0" w:color="auto"/>
            <w:left w:val="none" w:sz="0" w:space="0" w:color="auto"/>
            <w:bottom w:val="none" w:sz="0" w:space="0" w:color="auto"/>
            <w:right w:val="none" w:sz="0" w:space="0" w:color="auto"/>
          </w:divBdr>
        </w:div>
        <w:div w:id="1493716805">
          <w:marLeft w:val="640"/>
          <w:marRight w:val="0"/>
          <w:marTop w:val="0"/>
          <w:marBottom w:val="0"/>
          <w:divBdr>
            <w:top w:val="none" w:sz="0" w:space="0" w:color="auto"/>
            <w:left w:val="none" w:sz="0" w:space="0" w:color="auto"/>
            <w:bottom w:val="none" w:sz="0" w:space="0" w:color="auto"/>
            <w:right w:val="none" w:sz="0" w:space="0" w:color="auto"/>
          </w:divBdr>
        </w:div>
        <w:div w:id="1754087011">
          <w:marLeft w:val="640"/>
          <w:marRight w:val="0"/>
          <w:marTop w:val="0"/>
          <w:marBottom w:val="0"/>
          <w:divBdr>
            <w:top w:val="none" w:sz="0" w:space="0" w:color="auto"/>
            <w:left w:val="none" w:sz="0" w:space="0" w:color="auto"/>
            <w:bottom w:val="none" w:sz="0" w:space="0" w:color="auto"/>
            <w:right w:val="none" w:sz="0" w:space="0" w:color="auto"/>
          </w:divBdr>
        </w:div>
        <w:div w:id="1158375734">
          <w:marLeft w:val="640"/>
          <w:marRight w:val="0"/>
          <w:marTop w:val="0"/>
          <w:marBottom w:val="0"/>
          <w:divBdr>
            <w:top w:val="none" w:sz="0" w:space="0" w:color="auto"/>
            <w:left w:val="none" w:sz="0" w:space="0" w:color="auto"/>
            <w:bottom w:val="none" w:sz="0" w:space="0" w:color="auto"/>
            <w:right w:val="none" w:sz="0" w:space="0" w:color="auto"/>
          </w:divBdr>
        </w:div>
        <w:div w:id="728844118">
          <w:marLeft w:val="640"/>
          <w:marRight w:val="0"/>
          <w:marTop w:val="0"/>
          <w:marBottom w:val="0"/>
          <w:divBdr>
            <w:top w:val="none" w:sz="0" w:space="0" w:color="auto"/>
            <w:left w:val="none" w:sz="0" w:space="0" w:color="auto"/>
            <w:bottom w:val="none" w:sz="0" w:space="0" w:color="auto"/>
            <w:right w:val="none" w:sz="0" w:space="0" w:color="auto"/>
          </w:divBdr>
        </w:div>
        <w:div w:id="1774861456">
          <w:marLeft w:val="640"/>
          <w:marRight w:val="0"/>
          <w:marTop w:val="0"/>
          <w:marBottom w:val="0"/>
          <w:divBdr>
            <w:top w:val="none" w:sz="0" w:space="0" w:color="auto"/>
            <w:left w:val="none" w:sz="0" w:space="0" w:color="auto"/>
            <w:bottom w:val="none" w:sz="0" w:space="0" w:color="auto"/>
            <w:right w:val="none" w:sz="0" w:space="0" w:color="auto"/>
          </w:divBdr>
        </w:div>
        <w:div w:id="1889796701">
          <w:marLeft w:val="640"/>
          <w:marRight w:val="0"/>
          <w:marTop w:val="0"/>
          <w:marBottom w:val="0"/>
          <w:divBdr>
            <w:top w:val="none" w:sz="0" w:space="0" w:color="auto"/>
            <w:left w:val="none" w:sz="0" w:space="0" w:color="auto"/>
            <w:bottom w:val="none" w:sz="0" w:space="0" w:color="auto"/>
            <w:right w:val="none" w:sz="0" w:space="0" w:color="auto"/>
          </w:divBdr>
        </w:div>
        <w:div w:id="1841383695">
          <w:marLeft w:val="640"/>
          <w:marRight w:val="0"/>
          <w:marTop w:val="0"/>
          <w:marBottom w:val="0"/>
          <w:divBdr>
            <w:top w:val="none" w:sz="0" w:space="0" w:color="auto"/>
            <w:left w:val="none" w:sz="0" w:space="0" w:color="auto"/>
            <w:bottom w:val="none" w:sz="0" w:space="0" w:color="auto"/>
            <w:right w:val="none" w:sz="0" w:space="0" w:color="auto"/>
          </w:divBdr>
        </w:div>
        <w:div w:id="127675111">
          <w:marLeft w:val="640"/>
          <w:marRight w:val="0"/>
          <w:marTop w:val="0"/>
          <w:marBottom w:val="0"/>
          <w:divBdr>
            <w:top w:val="none" w:sz="0" w:space="0" w:color="auto"/>
            <w:left w:val="none" w:sz="0" w:space="0" w:color="auto"/>
            <w:bottom w:val="none" w:sz="0" w:space="0" w:color="auto"/>
            <w:right w:val="none" w:sz="0" w:space="0" w:color="auto"/>
          </w:divBdr>
        </w:div>
        <w:div w:id="907613349">
          <w:marLeft w:val="640"/>
          <w:marRight w:val="0"/>
          <w:marTop w:val="0"/>
          <w:marBottom w:val="0"/>
          <w:divBdr>
            <w:top w:val="none" w:sz="0" w:space="0" w:color="auto"/>
            <w:left w:val="none" w:sz="0" w:space="0" w:color="auto"/>
            <w:bottom w:val="none" w:sz="0" w:space="0" w:color="auto"/>
            <w:right w:val="none" w:sz="0" w:space="0" w:color="auto"/>
          </w:divBdr>
        </w:div>
        <w:div w:id="1594362823">
          <w:marLeft w:val="640"/>
          <w:marRight w:val="0"/>
          <w:marTop w:val="0"/>
          <w:marBottom w:val="0"/>
          <w:divBdr>
            <w:top w:val="none" w:sz="0" w:space="0" w:color="auto"/>
            <w:left w:val="none" w:sz="0" w:space="0" w:color="auto"/>
            <w:bottom w:val="none" w:sz="0" w:space="0" w:color="auto"/>
            <w:right w:val="none" w:sz="0" w:space="0" w:color="auto"/>
          </w:divBdr>
        </w:div>
        <w:div w:id="982855735">
          <w:marLeft w:val="640"/>
          <w:marRight w:val="0"/>
          <w:marTop w:val="0"/>
          <w:marBottom w:val="0"/>
          <w:divBdr>
            <w:top w:val="none" w:sz="0" w:space="0" w:color="auto"/>
            <w:left w:val="none" w:sz="0" w:space="0" w:color="auto"/>
            <w:bottom w:val="none" w:sz="0" w:space="0" w:color="auto"/>
            <w:right w:val="none" w:sz="0" w:space="0" w:color="auto"/>
          </w:divBdr>
        </w:div>
      </w:divsChild>
    </w:div>
    <w:div w:id="1741556206">
      <w:bodyDiv w:val="1"/>
      <w:marLeft w:val="0"/>
      <w:marRight w:val="0"/>
      <w:marTop w:val="0"/>
      <w:marBottom w:val="0"/>
      <w:divBdr>
        <w:top w:val="none" w:sz="0" w:space="0" w:color="auto"/>
        <w:left w:val="none" w:sz="0" w:space="0" w:color="auto"/>
        <w:bottom w:val="none" w:sz="0" w:space="0" w:color="auto"/>
        <w:right w:val="none" w:sz="0" w:space="0" w:color="auto"/>
      </w:divBdr>
      <w:divsChild>
        <w:div w:id="1693409197">
          <w:marLeft w:val="640"/>
          <w:marRight w:val="0"/>
          <w:marTop w:val="0"/>
          <w:marBottom w:val="0"/>
          <w:divBdr>
            <w:top w:val="none" w:sz="0" w:space="0" w:color="auto"/>
            <w:left w:val="none" w:sz="0" w:space="0" w:color="auto"/>
            <w:bottom w:val="none" w:sz="0" w:space="0" w:color="auto"/>
            <w:right w:val="none" w:sz="0" w:space="0" w:color="auto"/>
          </w:divBdr>
        </w:div>
        <w:div w:id="1399013796">
          <w:marLeft w:val="640"/>
          <w:marRight w:val="0"/>
          <w:marTop w:val="0"/>
          <w:marBottom w:val="0"/>
          <w:divBdr>
            <w:top w:val="none" w:sz="0" w:space="0" w:color="auto"/>
            <w:left w:val="none" w:sz="0" w:space="0" w:color="auto"/>
            <w:bottom w:val="none" w:sz="0" w:space="0" w:color="auto"/>
            <w:right w:val="none" w:sz="0" w:space="0" w:color="auto"/>
          </w:divBdr>
        </w:div>
        <w:div w:id="245195240">
          <w:marLeft w:val="640"/>
          <w:marRight w:val="0"/>
          <w:marTop w:val="0"/>
          <w:marBottom w:val="0"/>
          <w:divBdr>
            <w:top w:val="none" w:sz="0" w:space="0" w:color="auto"/>
            <w:left w:val="none" w:sz="0" w:space="0" w:color="auto"/>
            <w:bottom w:val="none" w:sz="0" w:space="0" w:color="auto"/>
            <w:right w:val="none" w:sz="0" w:space="0" w:color="auto"/>
          </w:divBdr>
        </w:div>
        <w:div w:id="1183520010">
          <w:marLeft w:val="640"/>
          <w:marRight w:val="0"/>
          <w:marTop w:val="0"/>
          <w:marBottom w:val="0"/>
          <w:divBdr>
            <w:top w:val="none" w:sz="0" w:space="0" w:color="auto"/>
            <w:left w:val="none" w:sz="0" w:space="0" w:color="auto"/>
            <w:bottom w:val="none" w:sz="0" w:space="0" w:color="auto"/>
            <w:right w:val="none" w:sz="0" w:space="0" w:color="auto"/>
          </w:divBdr>
        </w:div>
        <w:div w:id="1678001391">
          <w:marLeft w:val="640"/>
          <w:marRight w:val="0"/>
          <w:marTop w:val="0"/>
          <w:marBottom w:val="0"/>
          <w:divBdr>
            <w:top w:val="none" w:sz="0" w:space="0" w:color="auto"/>
            <w:left w:val="none" w:sz="0" w:space="0" w:color="auto"/>
            <w:bottom w:val="none" w:sz="0" w:space="0" w:color="auto"/>
            <w:right w:val="none" w:sz="0" w:space="0" w:color="auto"/>
          </w:divBdr>
        </w:div>
        <w:div w:id="1805855437">
          <w:marLeft w:val="640"/>
          <w:marRight w:val="0"/>
          <w:marTop w:val="0"/>
          <w:marBottom w:val="0"/>
          <w:divBdr>
            <w:top w:val="none" w:sz="0" w:space="0" w:color="auto"/>
            <w:left w:val="none" w:sz="0" w:space="0" w:color="auto"/>
            <w:bottom w:val="none" w:sz="0" w:space="0" w:color="auto"/>
            <w:right w:val="none" w:sz="0" w:space="0" w:color="auto"/>
          </w:divBdr>
        </w:div>
        <w:div w:id="1950576891">
          <w:marLeft w:val="640"/>
          <w:marRight w:val="0"/>
          <w:marTop w:val="0"/>
          <w:marBottom w:val="0"/>
          <w:divBdr>
            <w:top w:val="none" w:sz="0" w:space="0" w:color="auto"/>
            <w:left w:val="none" w:sz="0" w:space="0" w:color="auto"/>
            <w:bottom w:val="none" w:sz="0" w:space="0" w:color="auto"/>
            <w:right w:val="none" w:sz="0" w:space="0" w:color="auto"/>
          </w:divBdr>
        </w:div>
        <w:div w:id="163210139">
          <w:marLeft w:val="640"/>
          <w:marRight w:val="0"/>
          <w:marTop w:val="0"/>
          <w:marBottom w:val="0"/>
          <w:divBdr>
            <w:top w:val="none" w:sz="0" w:space="0" w:color="auto"/>
            <w:left w:val="none" w:sz="0" w:space="0" w:color="auto"/>
            <w:bottom w:val="none" w:sz="0" w:space="0" w:color="auto"/>
            <w:right w:val="none" w:sz="0" w:space="0" w:color="auto"/>
          </w:divBdr>
        </w:div>
        <w:div w:id="2097898124">
          <w:marLeft w:val="640"/>
          <w:marRight w:val="0"/>
          <w:marTop w:val="0"/>
          <w:marBottom w:val="0"/>
          <w:divBdr>
            <w:top w:val="none" w:sz="0" w:space="0" w:color="auto"/>
            <w:left w:val="none" w:sz="0" w:space="0" w:color="auto"/>
            <w:bottom w:val="none" w:sz="0" w:space="0" w:color="auto"/>
            <w:right w:val="none" w:sz="0" w:space="0" w:color="auto"/>
          </w:divBdr>
        </w:div>
        <w:div w:id="1377856310">
          <w:marLeft w:val="640"/>
          <w:marRight w:val="0"/>
          <w:marTop w:val="0"/>
          <w:marBottom w:val="0"/>
          <w:divBdr>
            <w:top w:val="none" w:sz="0" w:space="0" w:color="auto"/>
            <w:left w:val="none" w:sz="0" w:space="0" w:color="auto"/>
            <w:bottom w:val="none" w:sz="0" w:space="0" w:color="auto"/>
            <w:right w:val="none" w:sz="0" w:space="0" w:color="auto"/>
          </w:divBdr>
        </w:div>
        <w:div w:id="1370376576">
          <w:marLeft w:val="640"/>
          <w:marRight w:val="0"/>
          <w:marTop w:val="0"/>
          <w:marBottom w:val="0"/>
          <w:divBdr>
            <w:top w:val="none" w:sz="0" w:space="0" w:color="auto"/>
            <w:left w:val="none" w:sz="0" w:space="0" w:color="auto"/>
            <w:bottom w:val="none" w:sz="0" w:space="0" w:color="auto"/>
            <w:right w:val="none" w:sz="0" w:space="0" w:color="auto"/>
          </w:divBdr>
        </w:div>
        <w:div w:id="1052727328">
          <w:marLeft w:val="640"/>
          <w:marRight w:val="0"/>
          <w:marTop w:val="0"/>
          <w:marBottom w:val="0"/>
          <w:divBdr>
            <w:top w:val="none" w:sz="0" w:space="0" w:color="auto"/>
            <w:left w:val="none" w:sz="0" w:space="0" w:color="auto"/>
            <w:bottom w:val="none" w:sz="0" w:space="0" w:color="auto"/>
            <w:right w:val="none" w:sz="0" w:space="0" w:color="auto"/>
          </w:divBdr>
        </w:div>
        <w:div w:id="2103604077">
          <w:marLeft w:val="640"/>
          <w:marRight w:val="0"/>
          <w:marTop w:val="0"/>
          <w:marBottom w:val="0"/>
          <w:divBdr>
            <w:top w:val="none" w:sz="0" w:space="0" w:color="auto"/>
            <w:left w:val="none" w:sz="0" w:space="0" w:color="auto"/>
            <w:bottom w:val="none" w:sz="0" w:space="0" w:color="auto"/>
            <w:right w:val="none" w:sz="0" w:space="0" w:color="auto"/>
          </w:divBdr>
        </w:div>
        <w:div w:id="213204140">
          <w:marLeft w:val="640"/>
          <w:marRight w:val="0"/>
          <w:marTop w:val="0"/>
          <w:marBottom w:val="0"/>
          <w:divBdr>
            <w:top w:val="none" w:sz="0" w:space="0" w:color="auto"/>
            <w:left w:val="none" w:sz="0" w:space="0" w:color="auto"/>
            <w:bottom w:val="none" w:sz="0" w:space="0" w:color="auto"/>
            <w:right w:val="none" w:sz="0" w:space="0" w:color="auto"/>
          </w:divBdr>
        </w:div>
        <w:div w:id="53354821">
          <w:marLeft w:val="640"/>
          <w:marRight w:val="0"/>
          <w:marTop w:val="0"/>
          <w:marBottom w:val="0"/>
          <w:divBdr>
            <w:top w:val="none" w:sz="0" w:space="0" w:color="auto"/>
            <w:left w:val="none" w:sz="0" w:space="0" w:color="auto"/>
            <w:bottom w:val="none" w:sz="0" w:space="0" w:color="auto"/>
            <w:right w:val="none" w:sz="0" w:space="0" w:color="auto"/>
          </w:divBdr>
        </w:div>
        <w:div w:id="1505583534">
          <w:marLeft w:val="640"/>
          <w:marRight w:val="0"/>
          <w:marTop w:val="0"/>
          <w:marBottom w:val="0"/>
          <w:divBdr>
            <w:top w:val="none" w:sz="0" w:space="0" w:color="auto"/>
            <w:left w:val="none" w:sz="0" w:space="0" w:color="auto"/>
            <w:bottom w:val="none" w:sz="0" w:space="0" w:color="auto"/>
            <w:right w:val="none" w:sz="0" w:space="0" w:color="auto"/>
          </w:divBdr>
        </w:div>
        <w:div w:id="867524979">
          <w:marLeft w:val="640"/>
          <w:marRight w:val="0"/>
          <w:marTop w:val="0"/>
          <w:marBottom w:val="0"/>
          <w:divBdr>
            <w:top w:val="none" w:sz="0" w:space="0" w:color="auto"/>
            <w:left w:val="none" w:sz="0" w:space="0" w:color="auto"/>
            <w:bottom w:val="none" w:sz="0" w:space="0" w:color="auto"/>
            <w:right w:val="none" w:sz="0" w:space="0" w:color="auto"/>
          </w:divBdr>
        </w:div>
        <w:div w:id="158231037">
          <w:marLeft w:val="640"/>
          <w:marRight w:val="0"/>
          <w:marTop w:val="0"/>
          <w:marBottom w:val="0"/>
          <w:divBdr>
            <w:top w:val="none" w:sz="0" w:space="0" w:color="auto"/>
            <w:left w:val="none" w:sz="0" w:space="0" w:color="auto"/>
            <w:bottom w:val="none" w:sz="0" w:space="0" w:color="auto"/>
            <w:right w:val="none" w:sz="0" w:space="0" w:color="auto"/>
          </w:divBdr>
        </w:div>
        <w:div w:id="374544987">
          <w:marLeft w:val="640"/>
          <w:marRight w:val="0"/>
          <w:marTop w:val="0"/>
          <w:marBottom w:val="0"/>
          <w:divBdr>
            <w:top w:val="none" w:sz="0" w:space="0" w:color="auto"/>
            <w:left w:val="none" w:sz="0" w:space="0" w:color="auto"/>
            <w:bottom w:val="none" w:sz="0" w:space="0" w:color="auto"/>
            <w:right w:val="none" w:sz="0" w:space="0" w:color="auto"/>
          </w:divBdr>
        </w:div>
        <w:div w:id="79915027">
          <w:marLeft w:val="640"/>
          <w:marRight w:val="0"/>
          <w:marTop w:val="0"/>
          <w:marBottom w:val="0"/>
          <w:divBdr>
            <w:top w:val="none" w:sz="0" w:space="0" w:color="auto"/>
            <w:left w:val="none" w:sz="0" w:space="0" w:color="auto"/>
            <w:bottom w:val="none" w:sz="0" w:space="0" w:color="auto"/>
            <w:right w:val="none" w:sz="0" w:space="0" w:color="auto"/>
          </w:divBdr>
        </w:div>
        <w:div w:id="156775322">
          <w:marLeft w:val="640"/>
          <w:marRight w:val="0"/>
          <w:marTop w:val="0"/>
          <w:marBottom w:val="0"/>
          <w:divBdr>
            <w:top w:val="none" w:sz="0" w:space="0" w:color="auto"/>
            <w:left w:val="none" w:sz="0" w:space="0" w:color="auto"/>
            <w:bottom w:val="none" w:sz="0" w:space="0" w:color="auto"/>
            <w:right w:val="none" w:sz="0" w:space="0" w:color="auto"/>
          </w:divBdr>
        </w:div>
        <w:div w:id="306396693">
          <w:marLeft w:val="640"/>
          <w:marRight w:val="0"/>
          <w:marTop w:val="0"/>
          <w:marBottom w:val="0"/>
          <w:divBdr>
            <w:top w:val="none" w:sz="0" w:space="0" w:color="auto"/>
            <w:left w:val="none" w:sz="0" w:space="0" w:color="auto"/>
            <w:bottom w:val="none" w:sz="0" w:space="0" w:color="auto"/>
            <w:right w:val="none" w:sz="0" w:space="0" w:color="auto"/>
          </w:divBdr>
        </w:div>
        <w:div w:id="1347319543">
          <w:marLeft w:val="640"/>
          <w:marRight w:val="0"/>
          <w:marTop w:val="0"/>
          <w:marBottom w:val="0"/>
          <w:divBdr>
            <w:top w:val="none" w:sz="0" w:space="0" w:color="auto"/>
            <w:left w:val="none" w:sz="0" w:space="0" w:color="auto"/>
            <w:bottom w:val="none" w:sz="0" w:space="0" w:color="auto"/>
            <w:right w:val="none" w:sz="0" w:space="0" w:color="auto"/>
          </w:divBdr>
        </w:div>
        <w:div w:id="595017048">
          <w:marLeft w:val="640"/>
          <w:marRight w:val="0"/>
          <w:marTop w:val="0"/>
          <w:marBottom w:val="0"/>
          <w:divBdr>
            <w:top w:val="none" w:sz="0" w:space="0" w:color="auto"/>
            <w:left w:val="none" w:sz="0" w:space="0" w:color="auto"/>
            <w:bottom w:val="none" w:sz="0" w:space="0" w:color="auto"/>
            <w:right w:val="none" w:sz="0" w:space="0" w:color="auto"/>
          </w:divBdr>
        </w:div>
        <w:div w:id="577327163">
          <w:marLeft w:val="640"/>
          <w:marRight w:val="0"/>
          <w:marTop w:val="0"/>
          <w:marBottom w:val="0"/>
          <w:divBdr>
            <w:top w:val="none" w:sz="0" w:space="0" w:color="auto"/>
            <w:left w:val="none" w:sz="0" w:space="0" w:color="auto"/>
            <w:bottom w:val="none" w:sz="0" w:space="0" w:color="auto"/>
            <w:right w:val="none" w:sz="0" w:space="0" w:color="auto"/>
          </w:divBdr>
        </w:div>
        <w:div w:id="1580823318">
          <w:marLeft w:val="640"/>
          <w:marRight w:val="0"/>
          <w:marTop w:val="0"/>
          <w:marBottom w:val="0"/>
          <w:divBdr>
            <w:top w:val="none" w:sz="0" w:space="0" w:color="auto"/>
            <w:left w:val="none" w:sz="0" w:space="0" w:color="auto"/>
            <w:bottom w:val="none" w:sz="0" w:space="0" w:color="auto"/>
            <w:right w:val="none" w:sz="0" w:space="0" w:color="auto"/>
          </w:divBdr>
        </w:div>
        <w:div w:id="2058165228">
          <w:marLeft w:val="640"/>
          <w:marRight w:val="0"/>
          <w:marTop w:val="0"/>
          <w:marBottom w:val="0"/>
          <w:divBdr>
            <w:top w:val="none" w:sz="0" w:space="0" w:color="auto"/>
            <w:left w:val="none" w:sz="0" w:space="0" w:color="auto"/>
            <w:bottom w:val="none" w:sz="0" w:space="0" w:color="auto"/>
            <w:right w:val="none" w:sz="0" w:space="0" w:color="auto"/>
          </w:divBdr>
        </w:div>
        <w:div w:id="1991398451">
          <w:marLeft w:val="640"/>
          <w:marRight w:val="0"/>
          <w:marTop w:val="0"/>
          <w:marBottom w:val="0"/>
          <w:divBdr>
            <w:top w:val="none" w:sz="0" w:space="0" w:color="auto"/>
            <w:left w:val="none" w:sz="0" w:space="0" w:color="auto"/>
            <w:bottom w:val="none" w:sz="0" w:space="0" w:color="auto"/>
            <w:right w:val="none" w:sz="0" w:space="0" w:color="auto"/>
          </w:divBdr>
        </w:div>
        <w:div w:id="1850825080">
          <w:marLeft w:val="640"/>
          <w:marRight w:val="0"/>
          <w:marTop w:val="0"/>
          <w:marBottom w:val="0"/>
          <w:divBdr>
            <w:top w:val="none" w:sz="0" w:space="0" w:color="auto"/>
            <w:left w:val="none" w:sz="0" w:space="0" w:color="auto"/>
            <w:bottom w:val="none" w:sz="0" w:space="0" w:color="auto"/>
            <w:right w:val="none" w:sz="0" w:space="0" w:color="auto"/>
          </w:divBdr>
        </w:div>
        <w:div w:id="1846166449">
          <w:marLeft w:val="640"/>
          <w:marRight w:val="0"/>
          <w:marTop w:val="0"/>
          <w:marBottom w:val="0"/>
          <w:divBdr>
            <w:top w:val="none" w:sz="0" w:space="0" w:color="auto"/>
            <w:left w:val="none" w:sz="0" w:space="0" w:color="auto"/>
            <w:bottom w:val="none" w:sz="0" w:space="0" w:color="auto"/>
            <w:right w:val="none" w:sz="0" w:space="0" w:color="auto"/>
          </w:divBdr>
        </w:div>
        <w:div w:id="158349204">
          <w:marLeft w:val="640"/>
          <w:marRight w:val="0"/>
          <w:marTop w:val="0"/>
          <w:marBottom w:val="0"/>
          <w:divBdr>
            <w:top w:val="none" w:sz="0" w:space="0" w:color="auto"/>
            <w:left w:val="none" w:sz="0" w:space="0" w:color="auto"/>
            <w:bottom w:val="none" w:sz="0" w:space="0" w:color="auto"/>
            <w:right w:val="none" w:sz="0" w:space="0" w:color="auto"/>
          </w:divBdr>
        </w:div>
        <w:div w:id="1325164263">
          <w:marLeft w:val="640"/>
          <w:marRight w:val="0"/>
          <w:marTop w:val="0"/>
          <w:marBottom w:val="0"/>
          <w:divBdr>
            <w:top w:val="none" w:sz="0" w:space="0" w:color="auto"/>
            <w:left w:val="none" w:sz="0" w:space="0" w:color="auto"/>
            <w:bottom w:val="none" w:sz="0" w:space="0" w:color="auto"/>
            <w:right w:val="none" w:sz="0" w:space="0" w:color="auto"/>
          </w:divBdr>
        </w:div>
        <w:div w:id="1164128957">
          <w:marLeft w:val="640"/>
          <w:marRight w:val="0"/>
          <w:marTop w:val="0"/>
          <w:marBottom w:val="0"/>
          <w:divBdr>
            <w:top w:val="none" w:sz="0" w:space="0" w:color="auto"/>
            <w:left w:val="none" w:sz="0" w:space="0" w:color="auto"/>
            <w:bottom w:val="none" w:sz="0" w:space="0" w:color="auto"/>
            <w:right w:val="none" w:sz="0" w:space="0" w:color="auto"/>
          </w:divBdr>
        </w:div>
        <w:div w:id="601491572">
          <w:marLeft w:val="640"/>
          <w:marRight w:val="0"/>
          <w:marTop w:val="0"/>
          <w:marBottom w:val="0"/>
          <w:divBdr>
            <w:top w:val="none" w:sz="0" w:space="0" w:color="auto"/>
            <w:left w:val="none" w:sz="0" w:space="0" w:color="auto"/>
            <w:bottom w:val="none" w:sz="0" w:space="0" w:color="auto"/>
            <w:right w:val="none" w:sz="0" w:space="0" w:color="auto"/>
          </w:divBdr>
        </w:div>
        <w:div w:id="2077773479">
          <w:marLeft w:val="640"/>
          <w:marRight w:val="0"/>
          <w:marTop w:val="0"/>
          <w:marBottom w:val="0"/>
          <w:divBdr>
            <w:top w:val="none" w:sz="0" w:space="0" w:color="auto"/>
            <w:left w:val="none" w:sz="0" w:space="0" w:color="auto"/>
            <w:bottom w:val="none" w:sz="0" w:space="0" w:color="auto"/>
            <w:right w:val="none" w:sz="0" w:space="0" w:color="auto"/>
          </w:divBdr>
        </w:div>
        <w:div w:id="1041201087">
          <w:marLeft w:val="640"/>
          <w:marRight w:val="0"/>
          <w:marTop w:val="0"/>
          <w:marBottom w:val="0"/>
          <w:divBdr>
            <w:top w:val="none" w:sz="0" w:space="0" w:color="auto"/>
            <w:left w:val="none" w:sz="0" w:space="0" w:color="auto"/>
            <w:bottom w:val="none" w:sz="0" w:space="0" w:color="auto"/>
            <w:right w:val="none" w:sz="0" w:space="0" w:color="auto"/>
          </w:divBdr>
        </w:div>
        <w:div w:id="301811879">
          <w:marLeft w:val="640"/>
          <w:marRight w:val="0"/>
          <w:marTop w:val="0"/>
          <w:marBottom w:val="0"/>
          <w:divBdr>
            <w:top w:val="none" w:sz="0" w:space="0" w:color="auto"/>
            <w:left w:val="none" w:sz="0" w:space="0" w:color="auto"/>
            <w:bottom w:val="none" w:sz="0" w:space="0" w:color="auto"/>
            <w:right w:val="none" w:sz="0" w:space="0" w:color="auto"/>
          </w:divBdr>
        </w:div>
        <w:div w:id="1928610649">
          <w:marLeft w:val="640"/>
          <w:marRight w:val="0"/>
          <w:marTop w:val="0"/>
          <w:marBottom w:val="0"/>
          <w:divBdr>
            <w:top w:val="none" w:sz="0" w:space="0" w:color="auto"/>
            <w:left w:val="none" w:sz="0" w:space="0" w:color="auto"/>
            <w:bottom w:val="none" w:sz="0" w:space="0" w:color="auto"/>
            <w:right w:val="none" w:sz="0" w:space="0" w:color="auto"/>
          </w:divBdr>
        </w:div>
        <w:div w:id="236281993">
          <w:marLeft w:val="640"/>
          <w:marRight w:val="0"/>
          <w:marTop w:val="0"/>
          <w:marBottom w:val="0"/>
          <w:divBdr>
            <w:top w:val="none" w:sz="0" w:space="0" w:color="auto"/>
            <w:left w:val="none" w:sz="0" w:space="0" w:color="auto"/>
            <w:bottom w:val="none" w:sz="0" w:space="0" w:color="auto"/>
            <w:right w:val="none" w:sz="0" w:space="0" w:color="auto"/>
          </w:divBdr>
        </w:div>
        <w:div w:id="2173499">
          <w:marLeft w:val="640"/>
          <w:marRight w:val="0"/>
          <w:marTop w:val="0"/>
          <w:marBottom w:val="0"/>
          <w:divBdr>
            <w:top w:val="none" w:sz="0" w:space="0" w:color="auto"/>
            <w:left w:val="none" w:sz="0" w:space="0" w:color="auto"/>
            <w:bottom w:val="none" w:sz="0" w:space="0" w:color="auto"/>
            <w:right w:val="none" w:sz="0" w:space="0" w:color="auto"/>
          </w:divBdr>
        </w:div>
        <w:div w:id="1431588026">
          <w:marLeft w:val="640"/>
          <w:marRight w:val="0"/>
          <w:marTop w:val="0"/>
          <w:marBottom w:val="0"/>
          <w:divBdr>
            <w:top w:val="none" w:sz="0" w:space="0" w:color="auto"/>
            <w:left w:val="none" w:sz="0" w:space="0" w:color="auto"/>
            <w:bottom w:val="none" w:sz="0" w:space="0" w:color="auto"/>
            <w:right w:val="none" w:sz="0" w:space="0" w:color="auto"/>
          </w:divBdr>
        </w:div>
      </w:divsChild>
    </w:div>
    <w:div w:id="1742751115">
      <w:bodyDiv w:val="1"/>
      <w:marLeft w:val="0"/>
      <w:marRight w:val="0"/>
      <w:marTop w:val="0"/>
      <w:marBottom w:val="0"/>
      <w:divBdr>
        <w:top w:val="none" w:sz="0" w:space="0" w:color="auto"/>
        <w:left w:val="none" w:sz="0" w:space="0" w:color="auto"/>
        <w:bottom w:val="none" w:sz="0" w:space="0" w:color="auto"/>
        <w:right w:val="none" w:sz="0" w:space="0" w:color="auto"/>
      </w:divBdr>
      <w:divsChild>
        <w:div w:id="1614165347">
          <w:marLeft w:val="640"/>
          <w:marRight w:val="0"/>
          <w:marTop w:val="0"/>
          <w:marBottom w:val="0"/>
          <w:divBdr>
            <w:top w:val="none" w:sz="0" w:space="0" w:color="auto"/>
            <w:left w:val="none" w:sz="0" w:space="0" w:color="auto"/>
            <w:bottom w:val="none" w:sz="0" w:space="0" w:color="auto"/>
            <w:right w:val="none" w:sz="0" w:space="0" w:color="auto"/>
          </w:divBdr>
        </w:div>
        <w:div w:id="1891071464">
          <w:marLeft w:val="640"/>
          <w:marRight w:val="0"/>
          <w:marTop w:val="0"/>
          <w:marBottom w:val="0"/>
          <w:divBdr>
            <w:top w:val="none" w:sz="0" w:space="0" w:color="auto"/>
            <w:left w:val="none" w:sz="0" w:space="0" w:color="auto"/>
            <w:bottom w:val="none" w:sz="0" w:space="0" w:color="auto"/>
            <w:right w:val="none" w:sz="0" w:space="0" w:color="auto"/>
          </w:divBdr>
        </w:div>
        <w:div w:id="110053907">
          <w:marLeft w:val="640"/>
          <w:marRight w:val="0"/>
          <w:marTop w:val="0"/>
          <w:marBottom w:val="0"/>
          <w:divBdr>
            <w:top w:val="none" w:sz="0" w:space="0" w:color="auto"/>
            <w:left w:val="none" w:sz="0" w:space="0" w:color="auto"/>
            <w:bottom w:val="none" w:sz="0" w:space="0" w:color="auto"/>
            <w:right w:val="none" w:sz="0" w:space="0" w:color="auto"/>
          </w:divBdr>
        </w:div>
        <w:div w:id="32506594">
          <w:marLeft w:val="640"/>
          <w:marRight w:val="0"/>
          <w:marTop w:val="0"/>
          <w:marBottom w:val="0"/>
          <w:divBdr>
            <w:top w:val="none" w:sz="0" w:space="0" w:color="auto"/>
            <w:left w:val="none" w:sz="0" w:space="0" w:color="auto"/>
            <w:bottom w:val="none" w:sz="0" w:space="0" w:color="auto"/>
            <w:right w:val="none" w:sz="0" w:space="0" w:color="auto"/>
          </w:divBdr>
        </w:div>
        <w:div w:id="17632053">
          <w:marLeft w:val="640"/>
          <w:marRight w:val="0"/>
          <w:marTop w:val="0"/>
          <w:marBottom w:val="0"/>
          <w:divBdr>
            <w:top w:val="none" w:sz="0" w:space="0" w:color="auto"/>
            <w:left w:val="none" w:sz="0" w:space="0" w:color="auto"/>
            <w:bottom w:val="none" w:sz="0" w:space="0" w:color="auto"/>
            <w:right w:val="none" w:sz="0" w:space="0" w:color="auto"/>
          </w:divBdr>
        </w:div>
        <w:div w:id="254438242">
          <w:marLeft w:val="640"/>
          <w:marRight w:val="0"/>
          <w:marTop w:val="0"/>
          <w:marBottom w:val="0"/>
          <w:divBdr>
            <w:top w:val="none" w:sz="0" w:space="0" w:color="auto"/>
            <w:left w:val="none" w:sz="0" w:space="0" w:color="auto"/>
            <w:bottom w:val="none" w:sz="0" w:space="0" w:color="auto"/>
            <w:right w:val="none" w:sz="0" w:space="0" w:color="auto"/>
          </w:divBdr>
        </w:div>
        <w:div w:id="1387486996">
          <w:marLeft w:val="640"/>
          <w:marRight w:val="0"/>
          <w:marTop w:val="0"/>
          <w:marBottom w:val="0"/>
          <w:divBdr>
            <w:top w:val="none" w:sz="0" w:space="0" w:color="auto"/>
            <w:left w:val="none" w:sz="0" w:space="0" w:color="auto"/>
            <w:bottom w:val="none" w:sz="0" w:space="0" w:color="auto"/>
            <w:right w:val="none" w:sz="0" w:space="0" w:color="auto"/>
          </w:divBdr>
        </w:div>
        <w:div w:id="830095866">
          <w:marLeft w:val="640"/>
          <w:marRight w:val="0"/>
          <w:marTop w:val="0"/>
          <w:marBottom w:val="0"/>
          <w:divBdr>
            <w:top w:val="none" w:sz="0" w:space="0" w:color="auto"/>
            <w:left w:val="none" w:sz="0" w:space="0" w:color="auto"/>
            <w:bottom w:val="none" w:sz="0" w:space="0" w:color="auto"/>
            <w:right w:val="none" w:sz="0" w:space="0" w:color="auto"/>
          </w:divBdr>
        </w:div>
        <w:div w:id="852107564">
          <w:marLeft w:val="640"/>
          <w:marRight w:val="0"/>
          <w:marTop w:val="0"/>
          <w:marBottom w:val="0"/>
          <w:divBdr>
            <w:top w:val="none" w:sz="0" w:space="0" w:color="auto"/>
            <w:left w:val="none" w:sz="0" w:space="0" w:color="auto"/>
            <w:bottom w:val="none" w:sz="0" w:space="0" w:color="auto"/>
            <w:right w:val="none" w:sz="0" w:space="0" w:color="auto"/>
          </w:divBdr>
        </w:div>
        <w:div w:id="1774670203">
          <w:marLeft w:val="640"/>
          <w:marRight w:val="0"/>
          <w:marTop w:val="0"/>
          <w:marBottom w:val="0"/>
          <w:divBdr>
            <w:top w:val="none" w:sz="0" w:space="0" w:color="auto"/>
            <w:left w:val="none" w:sz="0" w:space="0" w:color="auto"/>
            <w:bottom w:val="none" w:sz="0" w:space="0" w:color="auto"/>
            <w:right w:val="none" w:sz="0" w:space="0" w:color="auto"/>
          </w:divBdr>
        </w:div>
        <w:div w:id="1924874538">
          <w:marLeft w:val="640"/>
          <w:marRight w:val="0"/>
          <w:marTop w:val="0"/>
          <w:marBottom w:val="0"/>
          <w:divBdr>
            <w:top w:val="none" w:sz="0" w:space="0" w:color="auto"/>
            <w:left w:val="none" w:sz="0" w:space="0" w:color="auto"/>
            <w:bottom w:val="none" w:sz="0" w:space="0" w:color="auto"/>
            <w:right w:val="none" w:sz="0" w:space="0" w:color="auto"/>
          </w:divBdr>
        </w:div>
        <w:div w:id="126902127">
          <w:marLeft w:val="640"/>
          <w:marRight w:val="0"/>
          <w:marTop w:val="0"/>
          <w:marBottom w:val="0"/>
          <w:divBdr>
            <w:top w:val="none" w:sz="0" w:space="0" w:color="auto"/>
            <w:left w:val="none" w:sz="0" w:space="0" w:color="auto"/>
            <w:bottom w:val="none" w:sz="0" w:space="0" w:color="auto"/>
            <w:right w:val="none" w:sz="0" w:space="0" w:color="auto"/>
          </w:divBdr>
        </w:div>
        <w:div w:id="1426917959">
          <w:marLeft w:val="640"/>
          <w:marRight w:val="0"/>
          <w:marTop w:val="0"/>
          <w:marBottom w:val="0"/>
          <w:divBdr>
            <w:top w:val="none" w:sz="0" w:space="0" w:color="auto"/>
            <w:left w:val="none" w:sz="0" w:space="0" w:color="auto"/>
            <w:bottom w:val="none" w:sz="0" w:space="0" w:color="auto"/>
            <w:right w:val="none" w:sz="0" w:space="0" w:color="auto"/>
          </w:divBdr>
        </w:div>
        <w:div w:id="1506289243">
          <w:marLeft w:val="640"/>
          <w:marRight w:val="0"/>
          <w:marTop w:val="0"/>
          <w:marBottom w:val="0"/>
          <w:divBdr>
            <w:top w:val="none" w:sz="0" w:space="0" w:color="auto"/>
            <w:left w:val="none" w:sz="0" w:space="0" w:color="auto"/>
            <w:bottom w:val="none" w:sz="0" w:space="0" w:color="auto"/>
            <w:right w:val="none" w:sz="0" w:space="0" w:color="auto"/>
          </w:divBdr>
        </w:div>
        <w:div w:id="441189093">
          <w:marLeft w:val="640"/>
          <w:marRight w:val="0"/>
          <w:marTop w:val="0"/>
          <w:marBottom w:val="0"/>
          <w:divBdr>
            <w:top w:val="none" w:sz="0" w:space="0" w:color="auto"/>
            <w:left w:val="none" w:sz="0" w:space="0" w:color="auto"/>
            <w:bottom w:val="none" w:sz="0" w:space="0" w:color="auto"/>
            <w:right w:val="none" w:sz="0" w:space="0" w:color="auto"/>
          </w:divBdr>
        </w:div>
        <w:div w:id="591933957">
          <w:marLeft w:val="640"/>
          <w:marRight w:val="0"/>
          <w:marTop w:val="0"/>
          <w:marBottom w:val="0"/>
          <w:divBdr>
            <w:top w:val="none" w:sz="0" w:space="0" w:color="auto"/>
            <w:left w:val="none" w:sz="0" w:space="0" w:color="auto"/>
            <w:bottom w:val="none" w:sz="0" w:space="0" w:color="auto"/>
            <w:right w:val="none" w:sz="0" w:space="0" w:color="auto"/>
          </w:divBdr>
        </w:div>
        <w:div w:id="1743139016">
          <w:marLeft w:val="640"/>
          <w:marRight w:val="0"/>
          <w:marTop w:val="0"/>
          <w:marBottom w:val="0"/>
          <w:divBdr>
            <w:top w:val="none" w:sz="0" w:space="0" w:color="auto"/>
            <w:left w:val="none" w:sz="0" w:space="0" w:color="auto"/>
            <w:bottom w:val="none" w:sz="0" w:space="0" w:color="auto"/>
            <w:right w:val="none" w:sz="0" w:space="0" w:color="auto"/>
          </w:divBdr>
        </w:div>
        <w:div w:id="251206230">
          <w:marLeft w:val="640"/>
          <w:marRight w:val="0"/>
          <w:marTop w:val="0"/>
          <w:marBottom w:val="0"/>
          <w:divBdr>
            <w:top w:val="none" w:sz="0" w:space="0" w:color="auto"/>
            <w:left w:val="none" w:sz="0" w:space="0" w:color="auto"/>
            <w:bottom w:val="none" w:sz="0" w:space="0" w:color="auto"/>
            <w:right w:val="none" w:sz="0" w:space="0" w:color="auto"/>
          </w:divBdr>
        </w:div>
        <w:div w:id="1789081987">
          <w:marLeft w:val="640"/>
          <w:marRight w:val="0"/>
          <w:marTop w:val="0"/>
          <w:marBottom w:val="0"/>
          <w:divBdr>
            <w:top w:val="none" w:sz="0" w:space="0" w:color="auto"/>
            <w:left w:val="none" w:sz="0" w:space="0" w:color="auto"/>
            <w:bottom w:val="none" w:sz="0" w:space="0" w:color="auto"/>
            <w:right w:val="none" w:sz="0" w:space="0" w:color="auto"/>
          </w:divBdr>
        </w:div>
        <w:div w:id="1519931814">
          <w:marLeft w:val="640"/>
          <w:marRight w:val="0"/>
          <w:marTop w:val="0"/>
          <w:marBottom w:val="0"/>
          <w:divBdr>
            <w:top w:val="none" w:sz="0" w:space="0" w:color="auto"/>
            <w:left w:val="none" w:sz="0" w:space="0" w:color="auto"/>
            <w:bottom w:val="none" w:sz="0" w:space="0" w:color="auto"/>
            <w:right w:val="none" w:sz="0" w:space="0" w:color="auto"/>
          </w:divBdr>
        </w:div>
        <w:div w:id="1324357739">
          <w:marLeft w:val="640"/>
          <w:marRight w:val="0"/>
          <w:marTop w:val="0"/>
          <w:marBottom w:val="0"/>
          <w:divBdr>
            <w:top w:val="none" w:sz="0" w:space="0" w:color="auto"/>
            <w:left w:val="none" w:sz="0" w:space="0" w:color="auto"/>
            <w:bottom w:val="none" w:sz="0" w:space="0" w:color="auto"/>
            <w:right w:val="none" w:sz="0" w:space="0" w:color="auto"/>
          </w:divBdr>
        </w:div>
        <w:div w:id="1590113245">
          <w:marLeft w:val="640"/>
          <w:marRight w:val="0"/>
          <w:marTop w:val="0"/>
          <w:marBottom w:val="0"/>
          <w:divBdr>
            <w:top w:val="none" w:sz="0" w:space="0" w:color="auto"/>
            <w:left w:val="none" w:sz="0" w:space="0" w:color="auto"/>
            <w:bottom w:val="none" w:sz="0" w:space="0" w:color="auto"/>
            <w:right w:val="none" w:sz="0" w:space="0" w:color="auto"/>
          </w:divBdr>
        </w:div>
        <w:div w:id="664747467">
          <w:marLeft w:val="640"/>
          <w:marRight w:val="0"/>
          <w:marTop w:val="0"/>
          <w:marBottom w:val="0"/>
          <w:divBdr>
            <w:top w:val="none" w:sz="0" w:space="0" w:color="auto"/>
            <w:left w:val="none" w:sz="0" w:space="0" w:color="auto"/>
            <w:bottom w:val="none" w:sz="0" w:space="0" w:color="auto"/>
            <w:right w:val="none" w:sz="0" w:space="0" w:color="auto"/>
          </w:divBdr>
        </w:div>
        <w:div w:id="515655637">
          <w:marLeft w:val="640"/>
          <w:marRight w:val="0"/>
          <w:marTop w:val="0"/>
          <w:marBottom w:val="0"/>
          <w:divBdr>
            <w:top w:val="none" w:sz="0" w:space="0" w:color="auto"/>
            <w:left w:val="none" w:sz="0" w:space="0" w:color="auto"/>
            <w:bottom w:val="none" w:sz="0" w:space="0" w:color="auto"/>
            <w:right w:val="none" w:sz="0" w:space="0" w:color="auto"/>
          </w:divBdr>
        </w:div>
        <w:div w:id="1727755713">
          <w:marLeft w:val="640"/>
          <w:marRight w:val="0"/>
          <w:marTop w:val="0"/>
          <w:marBottom w:val="0"/>
          <w:divBdr>
            <w:top w:val="none" w:sz="0" w:space="0" w:color="auto"/>
            <w:left w:val="none" w:sz="0" w:space="0" w:color="auto"/>
            <w:bottom w:val="none" w:sz="0" w:space="0" w:color="auto"/>
            <w:right w:val="none" w:sz="0" w:space="0" w:color="auto"/>
          </w:divBdr>
        </w:div>
        <w:div w:id="485821289">
          <w:marLeft w:val="640"/>
          <w:marRight w:val="0"/>
          <w:marTop w:val="0"/>
          <w:marBottom w:val="0"/>
          <w:divBdr>
            <w:top w:val="none" w:sz="0" w:space="0" w:color="auto"/>
            <w:left w:val="none" w:sz="0" w:space="0" w:color="auto"/>
            <w:bottom w:val="none" w:sz="0" w:space="0" w:color="auto"/>
            <w:right w:val="none" w:sz="0" w:space="0" w:color="auto"/>
          </w:divBdr>
        </w:div>
        <w:div w:id="1118915841">
          <w:marLeft w:val="640"/>
          <w:marRight w:val="0"/>
          <w:marTop w:val="0"/>
          <w:marBottom w:val="0"/>
          <w:divBdr>
            <w:top w:val="none" w:sz="0" w:space="0" w:color="auto"/>
            <w:left w:val="none" w:sz="0" w:space="0" w:color="auto"/>
            <w:bottom w:val="none" w:sz="0" w:space="0" w:color="auto"/>
            <w:right w:val="none" w:sz="0" w:space="0" w:color="auto"/>
          </w:divBdr>
        </w:div>
        <w:div w:id="162474002">
          <w:marLeft w:val="640"/>
          <w:marRight w:val="0"/>
          <w:marTop w:val="0"/>
          <w:marBottom w:val="0"/>
          <w:divBdr>
            <w:top w:val="none" w:sz="0" w:space="0" w:color="auto"/>
            <w:left w:val="none" w:sz="0" w:space="0" w:color="auto"/>
            <w:bottom w:val="none" w:sz="0" w:space="0" w:color="auto"/>
            <w:right w:val="none" w:sz="0" w:space="0" w:color="auto"/>
          </w:divBdr>
        </w:div>
        <w:div w:id="979917243">
          <w:marLeft w:val="640"/>
          <w:marRight w:val="0"/>
          <w:marTop w:val="0"/>
          <w:marBottom w:val="0"/>
          <w:divBdr>
            <w:top w:val="none" w:sz="0" w:space="0" w:color="auto"/>
            <w:left w:val="none" w:sz="0" w:space="0" w:color="auto"/>
            <w:bottom w:val="none" w:sz="0" w:space="0" w:color="auto"/>
            <w:right w:val="none" w:sz="0" w:space="0" w:color="auto"/>
          </w:divBdr>
        </w:div>
        <w:div w:id="1045180141">
          <w:marLeft w:val="640"/>
          <w:marRight w:val="0"/>
          <w:marTop w:val="0"/>
          <w:marBottom w:val="0"/>
          <w:divBdr>
            <w:top w:val="none" w:sz="0" w:space="0" w:color="auto"/>
            <w:left w:val="none" w:sz="0" w:space="0" w:color="auto"/>
            <w:bottom w:val="none" w:sz="0" w:space="0" w:color="auto"/>
            <w:right w:val="none" w:sz="0" w:space="0" w:color="auto"/>
          </w:divBdr>
        </w:div>
        <w:div w:id="1363744210">
          <w:marLeft w:val="640"/>
          <w:marRight w:val="0"/>
          <w:marTop w:val="0"/>
          <w:marBottom w:val="0"/>
          <w:divBdr>
            <w:top w:val="none" w:sz="0" w:space="0" w:color="auto"/>
            <w:left w:val="none" w:sz="0" w:space="0" w:color="auto"/>
            <w:bottom w:val="none" w:sz="0" w:space="0" w:color="auto"/>
            <w:right w:val="none" w:sz="0" w:space="0" w:color="auto"/>
          </w:divBdr>
        </w:div>
        <w:div w:id="683440481">
          <w:marLeft w:val="640"/>
          <w:marRight w:val="0"/>
          <w:marTop w:val="0"/>
          <w:marBottom w:val="0"/>
          <w:divBdr>
            <w:top w:val="none" w:sz="0" w:space="0" w:color="auto"/>
            <w:left w:val="none" w:sz="0" w:space="0" w:color="auto"/>
            <w:bottom w:val="none" w:sz="0" w:space="0" w:color="auto"/>
            <w:right w:val="none" w:sz="0" w:space="0" w:color="auto"/>
          </w:divBdr>
        </w:div>
        <w:div w:id="1581719149">
          <w:marLeft w:val="640"/>
          <w:marRight w:val="0"/>
          <w:marTop w:val="0"/>
          <w:marBottom w:val="0"/>
          <w:divBdr>
            <w:top w:val="none" w:sz="0" w:space="0" w:color="auto"/>
            <w:left w:val="none" w:sz="0" w:space="0" w:color="auto"/>
            <w:bottom w:val="none" w:sz="0" w:space="0" w:color="auto"/>
            <w:right w:val="none" w:sz="0" w:space="0" w:color="auto"/>
          </w:divBdr>
        </w:div>
        <w:div w:id="2082554276">
          <w:marLeft w:val="640"/>
          <w:marRight w:val="0"/>
          <w:marTop w:val="0"/>
          <w:marBottom w:val="0"/>
          <w:divBdr>
            <w:top w:val="none" w:sz="0" w:space="0" w:color="auto"/>
            <w:left w:val="none" w:sz="0" w:space="0" w:color="auto"/>
            <w:bottom w:val="none" w:sz="0" w:space="0" w:color="auto"/>
            <w:right w:val="none" w:sz="0" w:space="0" w:color="auto"/>
          </w:divBdr>
        </w:div>
        <w:div w:id="478616213">
          <w:marLeft w:val="640"/>
          <w:marRight w:val="0"/>
          <w:marTop w:val="0"/>
          <w:marBottom w:val="0"/>
          <w:divBdr>
            <w:top w:val="none" w:sz="0" w:space="0" w:color="auto"/>
            <w:left w:val="none" w:sz="0" w:space="0" w:color="auto"/>
            <w:bottom w:val="none" w:sz="0" w:space="0" w:color="auto"/>
            <w:right w:val="none" w:sz="0" w:space="0" w:color="auto"/>
          </w:divBdr>
        </w:div>
        <w:div w:id="433281109">
          <w:marLeft w:val="640"/>
          <w:marRight w:val="0"/>
          <w:marTop w:val="0"/>
          <w:marBottom w:val="0"/>
          <w:divBdr>
            <w:top w:val="none" w:sz="0" w:space="0" w:color="auto"/>
            <w:left w:val="none" w:sz="0" w:space="0" w:color="auto"/>
            <w:bottom w:val="none" w:sz="0" w:space="0" w:color="auto"/>
            <w:right w:val="none" w:sz="0" w:space="0" w:color="auto"/>
          </w:divBdr>
        </w:div>
        <w:div w:id="260727502">
          <w:marLeft w:val="640"/>
          <w:marRight w:val="0"/>
          <w:marTop w:val="0"/>
          <w:marBottom w:val="0"/>
          <w:divBdr>
            <w:top w:val="none" w:sz="0" w:space="0" w:color="auto"/>
            <w:left w:val="none" w:sz="0" w:space="0" w:color="auto"/>
            <w:bottom w:val="none" w:sz="0" w:space="0" w:color="auto"/>
            <w:right w:val="none" w:sz="0" w:space="0" w:color="auto"/>
          </w:divBdr>
        </w:div>
        <w:div w:id="1273517945">
          <w:marLeft w:val="640"/>
          <w:marRight w:val="0"/>
          <w:marTop w:val="0"/>
          <w:marBottom w:val="0"/>
          <w:divBdr>
            <w:top w:val="none" w:sz="0" w:space="0" w:color="auto"/>
            <w:left w:val="none" w:sz="0" w:space="0" w:color="auto"/>
            <w:bottom w:val="none" w:sz="0" w:space="0" w:color="auto"/>
            <w:right w:val="none" w:sz="0" w:space="0" w:color="auto"/>
          </w:divBdr>
        </w:div>
        <w:div w:id="1515001889">
          <w:marLeft w:val="640"/>
          <w:marRight w:val="0"/>
          <w:marTop w:val="0"/>
          <w:marBottom w:val="0"/>
          <w:divBdr>
            <w:top w:val="none" w:sz="0" w:space="0" w:color="auto"/>
            <w:left w:val="none" w:sz="0" w:space="0" w:color="auto"/>
            <w:bottom w:val="none" w:sz="0" w:space="0" w:color="auto"/>
            <w:right w:val="none" w:sz="0" w:space="0" w:color="auto"/>
          </w:divBdr>
        </w:div>
        <w:div w:id="1685866288">
          <w:marLeft w:val="640"/>
          <w:marRight w:val="0"/>
          <w:marTop w:val="0"/>
          <w:marBottom w:val="0"/>
          <w:divBdr>
            <w:top w:val="none" w:sz="0" w:space="0" w:color="auto"/>
            <w:left w:val="none" w:sz="0" w:space="0" w:color="auto"/>
            <w:bottom w:val="none" w:sz="0" w:space="0" w:color="auto"/>
            <w:right w:val="none" w:sz="0" w:space="0" w:color="auto"/>
          </w:divBdr>
        </w:div>
        <w:div w:id="1857427137">
          <w:marLeft w:val="640"/>
          <w:marRight w:val="0"/>
          <w:marTop w:val="0"/>
          <w:marBottom w:val="0"/>
          <w:divBdr>
            <w:top w:val="none" w:sz="0" w:space="0" w:color="auto"/>
            <w:left w:val="none" w:sz="0" w:space="0" w:color="auto"/>
            <w:bottom w:val="none" w:sz="0" w:space="0" w:color="auto"/>
            <w:right w:val="none" w:sz="0" w:space="0" w:color="auto"/>
          </w:divBdr>
        </w:div>
        <w:div w:id="797146333">
          <w:marLeft w:val="640"/>
          <w:marRight w:val="0"/>
          <w:marTop w:val="0"/>
          <w:marBottom w:val="0"/>
          <w:divBdr>
            <w:top w:val="none" w:sz="0" w:space="0" w:color="auto"/>
            <w:left w:val="none" w:sz="0" w:space="0" w:color="auto"/>
            <w:bottom w:val="none" w:sz="0" w:space="0" w:color="auto"/>
            <w:right w:val="none" w:sz="0" w:space="0" w:color="auto"/>
          </w:divBdr>
        </w:div>
        <w:div w:id="630943193">
          <w:marLeft w:val="640"/>
          <w:marRight w:val="0"/>
          <w:marTop w:val="0"/>
          <w:marBottom w:val="0"/>
          <w:divBdr>
            <w:top w:val="none" w:sz="0" w:space="0" w:color="auto"/>
            <w:left w:val="none" w:sz="0" w:space="0" w:color="auto"/>
            <w:bottom w:val="none" w:sz="0" w:space="0" w:color="auto"/>
            <w:right w:val="none" w:sz="0" w:space="0" w:color="auto"/>
          </w:divBdr>
        </w:div>
        <w:div w:id="1388993797">
          <w:marLeft w:val="640"/>
          <w:marRight w:val="0"/>
          <w:marTop w:val="0"/>
          <w:marBottom w:val="0"/>
          <w:divBdr>
            <w:top w:val="none" w:sz="0" w:space="0" w:color="auto"/>
            <w:left w:val="none" w:sz="0" w:space="0" w:color="auto"/>
            <w:bottom w:val="none" w:sz="0" w:space="0" w:color="auto"/>
            <w:right w:val="none" w:sz="0" w:space="0" w:color="auto"/>
          </w:divBdr>
        </w:div>
        <w:div w:id="673340397">
          <w:marLeft w:val="640"/>
          <w:marRight w:val="0"/>
          <w:marTop w:val="0"/>
          <w:marBottom w:val="0"/>
          <w:divBdr>
            <w:top w:val="none" w:sz="0" w:space="0" w:color="auto"/>
            <w:left w:val="none" w:sz="0" w:space="0" w:color="auto"/>
            <w:bottom w:val="none" w:sz="0" w:space="0" w:color="auto"/>
            <w:right w:val="none" w:sz="0" w:space="0" w:color="auto"/>
          </w:divBdr>
        </w:div>
        <w:div w:id="1099639998">
          <w:marLeft w:val="640"/>
          <w:marRight w:val="0"/>
          <w:marTop w:val="0"/>
          <w:marBottom w:val="0"/>
          <w:divBdr>
            <w:top w:val="none" w:sz="0" w:space="0" w:color="auto"/>
            <w:left w:val="none" w:sz="0" w:space="0" w:color="auto"/>
            <w:bottom w:val="none" w:sz="0" w:space="0" w:color="auto"/>
            <w:right w:val="none" w:sz="0" w:space="0" w:color="auto"/>
          </w:divBdr>
        </w:div>
        <w:div w:id="2006011330">
          <w:marLeft w:val="640"/>
          <w:marRight w:val="0"/>
          <w:marTop w:val="0"/>
          <w:marBottom w:val="0"/>
          <w:divBdr>
            <w:top w:val="none" w:sz="0" w:space="0" w:color="auto"/>
            <w:left w:val="none" w:sz="0" w:space="0" w:color="auto"/>
            <w:bottom w:val="none" w:sz="0" w:space="0" w:color="auto"/>
            <w:right w:val="none" w:sz="0" w:space="0" w:color="auto"/>
          </w:divBdr>
        </w:div>
        <w:div w:id="541401240">
          <w:marLeft w:val="640"/>
          <w:marRight w:val="0"/>
          <w:marTop w:val="0"/>
          <w:marBottom w:val="0"/>
          <w:divBdr>
            <w:top w:val="none" w:sz="0" w:space="0" w:color="auto"/>
            <w:left w:val="none" w:sz="0" w:space="0" w:color="auto"/>
            <w:bottom w:val="none" w:sz="0" w:space="0" w:color="auto"/>
            <w:right w:val="none" w:sz="0" w:space="0" w:color="auto"/>
          </w:divBdr>
        </w:div>
        <w:div w:id="604846725">
          <w:marLeft w:val="640"/>
          <w:marRight w:val="0"/>
          <w:marTop w:val="0"/>
          <w:marBottom w:val="0"/>
          <w:divBdr>
            <w:top w:val="none" w:sz="0" w:space="0" w:color="auto"/>
            <w:left w:val="none" w:sz="0" w:space="0" w:color="auto"/>
            <w:bottom w:val="none" w:sz="0" w:space="0" w:color="auto"/>
            <w:right w:val="none" w:sz="0" w:space="0" w:color="auto"/>
          </w:divBdr>
        </w:div>
        <w:div w:id="804466406">
          <w:marLeft w:val="640"/>
          <w:marRight w:val="0"/>
          <w:marTop w:val="0"/>
          <w:marBottom w:val="0"/>
          <w:divBdr>
            <w:top w:val="none" w:sz="0" w:space="0" w:color="auto"/>
            <w:left w:val="none" w:sz="0" w:space="0" w:color="auto"/>
            <w:bottom w:val="none" w:sz="0" w:space="0" w:color="auto"/>
            <w:right w:val="none" w:sz="0" w:space="0" w:color="auto"/>
          </w:divBdr>
        </w:div>
        <w:div w:id="1734889574">
          <w:marLeft w:val="640"/>
          <w:marRight w:val="0"/>
          <w:marTop w:val="0"/>
          <w:marBottom w:val="0"/>
          <w:divBdr>
            <w:top w:val="none" w:sz="0" w:space="0" w:color="auto"/>
            <w:left w:val="none" w:sz="0" w:space="0" w:color="auto"/>
            <w:bottom w:val="none" w:sz="0" w:space="0" w:color="auto"/>
            <w:right w:val="none" w:sz="0" w:space="0" w:color="auto"/>
          </w:divBdr>
        </w:div>
      </w:divsChild>
    </w:div>
    <w:div w:id="1743142661">
      <w:bodyDiv w:val="1"/>
      <w:marLeft w:val="0"/>
      <w:marRight w:val="0"/>
      <w:marTop w:val="0"/>
      <w:marBottom w:val="0"/>
      <w:divBdr>
        <w:top w:val="none" w:sz="0" w:space="0" w:color="auto"/>
        <w:left w:val="none" w:sz="0" w:space="0" w:color="auto"/>
        <w:bottom w:val="none" w:sz="0" w:space="0" w:color="auto"/>
        <w:right w:val="none" w:sz="0" w:space="0" w:color="auto"/>
      </w:divBdr>
      <w:divsChild>
        <w:div w:id="127552940">
          <w:marLeft w:val="640"/>
          <w:marRight w:val="0"/>
          <w:marTop w:val="0"/>
          <w:marBottom w:val="0"/>
          <w:divBdr>
            <w:top w:val="none" w:sz="0" w:space="0" w:color="auto"/>
            <w:left w:val="none" w:sz="0" w:space="0" w:color="auto"/>
            <w:bottom w:val="none" w:sz="0" w:space="0" w:color="auto"/>
            <w:right w:val="none" w:sz="0" w:space="0" w:color="auto"/>
          </w:divBdr>
        </w:div>
        <w:div w:id="1245336718">
          <w:marLeft w:val="640"/>
          <w:marRight w:val="0"/>
          <w:marTop w:val="0"/>
          <w:marBottom w:val="0"/>
          <w:divBdr>
            <w:top w:val="none" w:sz="0" w:space="0" w:color="auto"/>
            <w:left w:val="none" w:sz="0" w:space="0" w:color="auto"/>
            <w:bottom w:val="none" w:sz="0" w:space="0" w:color="auto"/>
            <w:right w:val="none" w:sz="0" w:space="0" w:color="auto"/>
          </w:divBdr>
        </w:div>
        <w:div w:id="304311410">
          <w:marLeft w:val="640"/>
          <w:marRight w:val="0"/>
          <w:marTop w:val="0"/>
          <w:marBottom w:val="0"/>
          <w:divBdr>
            <w:top w:val="none" w:sz="0" w:space="0" w:color="auto"/>
            <w:left w:val="none" w:sz="0" w:space="0" w:color="auto"/>
            <w:bottom w:val="none" w:sz="0" w:space="0" w:color="auto"/>
            <w:right w:val="none" w:sz="0" w:space="0" w:color="auto"/>
          </w:divBdr>
        </w:div>
        <w:div w:id="1639148816">
          <w:marLeft w:val="640"/>
          <w:marRight w:val="0"/>
          <w:marTop w:val="0"/>
          <w:marBottom w:val="0"/>
          <w:divBdr>
            <w:top w:val="none" w:sz="0" w:space="0" w:color="auto"/>
            <w:left w:val="none" w:sz="0" w:space="0" w:color="auto"/>
            <w:bottom w:val="none" w:sz="0" w:space="0" w:color="auto"/>
            <w:right w:val="none" w:sz="0" w:space="0" w:color="auto"/>
          </w:divBdr>
        </w:div>
        <w:div w:id="2089114850">
          <w:marLeft w:val="640"/>
          <w:marRight w:val="0"/>
          <w:marTop w:val="0"/>
          <w:marBottom w:val="0"/>
          <w:divBdr>
            <w:top w:val="none" w:sz="0" w:space="0" w:color="auto"/>
            <w:left w:val="none" w:sz="0" w:space="0" w:color="auto"/>
            <w:bottom w:val="none" w:sz="0" w:space="0" w:color="auto"/>
            <w:right w:val="none" w:sz="0" w:space="0" w:color="auto"/>
          </w:divBdr>
        </w:div>
        <w:div w:id="199049017">
          <w:marLeft w:val="640"/>
          <w:marRight w:val="0"/>
          <w:marTop w:val="0"/>
          <w:marBottom w:val="0"/>
          <w:divBdr>
            <w:top w:val="none" w:sz="0" w:space="0" w:color="auto"/>
            <w:left w:val="none" w:sz="0" w:space="0" w:color="auto"/>
            <w:bottom w:val="none" w:sz="0" w:space="0" w:color="auto"/>
            <w:right w:val="none" w:sz="0" w:space="0" w:color="auto"/>
          </w:divBdr>
        </w:div>
        <w:div w:id="362172013">
          <w:marLeft w:val="640"/>
          <w:marRight w:val="0"/>
          <w:marTop w:val="0"/>
          <w:marBottom w:val="0"/>
          <w:divBdr>
            <w:top w:val="none" w:sz="0" w:space="0" w:color="auto"/>
            <w:left w:val="none" w:sz="0" w:space="0" w:color="auto"/>
            <w:bottom w:val="none" w:sz="0" w:space="0" w:color="auto"/>
            <w:right w:val="none" w:sz="0" w:space="0" w:color="auto"/>
          </w:divBdr>
        </w:div>
        <w:div w:id="1015766734">
          <w:marLeft w:val="640"/>
          <w:marRight w:val="0"/>
          <w:marTop w:val="0"/>
          <w:marBottom w:val="0"/>
          <w:divBdr>
            <w:top w:val="none" w:sz="0" w:space="0" w:color="auto"/>
            <w:left w:val="none" w:sz="0" w:space="0" w:color="auto"/>
            <w:bottom w:val="none" w:sz="0" w:space="0" w:color="auto"/>
            <w:right w:val="none" w:sz="0" w:space="0" w:color="auto"/>
          </w:divBdr>
        </w:div>
        <w:div w:id="16516">
          <w:marLeft w:val="640"/>
          <w:marRight w:val="0"/>
          <w:marTop w:val="0"/>
          <w:marBottom w:val="0"/>
          <w:divBdr>
            <w:top w:val="none" w:sz="0" w:space="0" w:color="auto"/>
            <w:left w:val="none" w:sz="0" w:space="0" w:color="auto"/>
            <w:bottom w:val="none" w:sz="0" w:space="0" w:color="auto"/>
            <w:right w:val="none" w:sz="0" w:space="0" w:color="auto"/>
          </w:divBdr>
        </w:div>
        <w:div w:id="790901993">
          <w:marLeft w:val="640"/>
          <w:marRight w:val="0"/>
          <w:marTop w:val="0"/>
          <w:marBottom w:val="0"/>
          <w:divBdr>
            <w:top w:val="none" w:sz="0" w:space="0" w:color="auto"/>
            <w:left w:val="none" w:sz="0" w:space="0" w:color="auto"/>
            <w:bottom w:val="none" w:sz="0" w:space="0" w:color="auto"/>
            <w:right w:val="none" w:sz="0" w:space="0" w:color="auto"/>
          </w:divBdr>
        </w:div>
        <w:div w:id="1669861851">
          <w:marLeft w:val="640"/>
          <w:marRight w:val="0"/>
          <w:marTop w:val="0"/>
          <w:marBottom w:val="0"/>
          <w:divBdr>
            <w:top w:val="none" w:sz="0" w:space="0" w:color="auto"/>
            <w:left w:val="none" w:sz="0" w:space="0" w:color="auto"/>
            <w:bottom w:val="none" w:sz="0" w:space="0" w:color="auto"/>
            <w:right w:val="none" w:sz="0" w:space="0" w:color="auto"/>
          </w:divBdr>
        </w:div>
        <w:div w:id="738134144">
          <w:marLeft w:val="640"/>
          <w:marRight w:val="0"/>
          <w:marTop w:val="0"/>
          <w:marBottom w:val="0"/>
          <w:divBdr>
            <w:top w:val="none" w:sz="0" w:space="0" w:color="auto"/>
            <w:left w:val="none" w:sz="0" w:space="0" w:color="auto"/>
            <w:bottom w:val="none" w:sz="0" w:space="0" w:color="auto"/>
            <w:right w:val="none" w:sz="0" w:space="0" w:color="auto"/>
          </w:divBdr>
        </w:div>
        <w:div w:id="1171871513">
          <w:marLeft w:val="640"/>
          <w:marRight w:val="0"/>
          <w:marTop w:val="0"/>
          <w:marBottom w:val="0"/>
          <w:divBdr>
            <w:top w:val="none" w:sz="0" w:space="0" w:color="auto"/>
            <w:left w:val="none" w:sz="0" w:space="0" w:color="auto"/>
            <w:bottom w:val="none" w:sz="0" w:space="0" w:color="auto"/>
            <w:right w:val="none" w:sz="0" w:space="0" w:color="auto"/>
          </w:divBdr>
        </w:div>
        <w:div w:id="840241154">
          <w:marLeft w:val="640"/>
          <w:marRight w:val="0"/>
          <w:marTop w:val="0"/>
          <w:marBottom w:val="0"/>
          <w:divBdr>
            <w:top w:val="none" w:sz="0" w:space="0" w:color="auto"/>
            <w:left w:val="none" w:sz="0" w:space="0" w:color="auto"/>
            <w:bottom w:val="none" w:sz="0" w:space="0" w:color="auto"/>
            <w:right w:val="none" w:sz="0" w:space="0" w:color="auto"/>
          </w:divBdr>
        </w:div>
        <w:div w:id="2055620213">
          <w:marLeft w:val="640"/>
          <w:marRight w:val="0"/>
          <w:marTop w:val="0"/>
          <w:marBottom w:val="0"/>
          <w:divBdr>
            <w:top w:val="none" w:sz="0" w:space="0" w:color="auto"/>
            <w:left w:val="none" w:sz="0" w:space="0" w:color="auto"/>
            <w:bottom w:val="none" w:sz="0" w:space="0" w:color="auto"/>
            <w:right w:val="none" w:sz="0" w:space="0" w:color="auto"/>
          </w:divBdr>
        </w:div>
        <w:div w:id="975642643">
          <w:marLeft w:val="640"/>
          <w:marRight w:val="0"/>
          <w:marTop w:val="0"/>
          <w:marBottom w:val="0"/>
          <w:divBdr>
            <w:top w:val="none" w:sz="0" w:space="0" w:color="auto"/>
            <w:left w:val="none" w:sz="0" w:space="0" w:color="auto"/>
            <w:bottom w:val="none" w:sz="0" w:space="0" w:color="auto"/>
            <w:right w:val="none" w:sz="0" w:space="0" w:color="auto"/>
          </w:divBdr>
        </w:div>
        <w:div w:id="343047730">
          <w:marLeft w:val="640"/>
          <w:marRight w:val="0"/>
          <w:marTop w:val="0"/>
          <w:marBottom w:val="0"/>
          <w:divBdr>
            <w:top w:val="none" w:sz="0" w:space="0" w:color="auto"/>
            <w:left w:val="none" w:sz="0" w:space="0" w:color="auto"/>
            <w:bottom w:val="none" w:sz="0" w:space="0" w:color="auto"/>
            <w:right w:val="none" w:sz="0" w:space="0" w:color="auto"/>
          </w:divBdr>
        </w:div>
        <w:div w:id="428547760">
          <w:marLeft w:val="640"/>
          <w:marRight w:val="0"/>
          <w:marTop w:val="0"/>
          <w:marBottom w:val="0"/>
          <w:divBdr>
            <w:top w:val="none" w:sz="0" w:space="0" w:color="auto"/>
            <w:left w:val="none" w:sz="0" w:space="0" w:color="auto"/>
            <w:bottom w:val="none" w:sz="0" w:space="0" w:color="auto"/>
            <w:right w:val="none" w:sz="0" w:space="0" w:color="auto"/>
          </w:divBdr>
        </w:div>
        <w:div w:id="382289239">
          <w:marLeft w:val="640"/>
          <w:marRight w:val="0"/>
          <w:marTop w:val="0"/>
          <w:marBottom w:val="0"/>
          <w:divBdr>
            <w:top w:val="none" w:sz="0" w:space="0" w:color="auto"/>
            <w:left w:val="none" w:sz="0" w:space="0" w:color="auto"/>
            <w:bottom w:val="none" w:sz="0" w:space="0" w:color="auto"/>
            <w:right w:val="none" w:sz="0" w:space="0" w:color="auto"/>
          </w:divBdr>
        </w:div>
        <w:div w:id="1557470050">
          <w:marLeft w:val="640"/>
          <w:marRight w:val="0"/>
          <w:marTop w:val="0"/>
          <w:marBottom w:val="0"/>
          <w:divBdr>
            <w:top w:val="none" w:sz="0" w:space="0" w:color="auto"/>
            <w:left w:val="none" w:sz="0" w:space="0" w:color="auto"/>
            <w:bottom w:val="none" w:sz="0" w:space="0" w:color="auto"/>
            <w:right w:val="none" w:sz="0" w:space="0" w:color="auto"/>
          </w:divBdr>
        </w:div>
        <w:div w:id="592981505">
          <w:marLeft w:val="640"/>
          <w:marRight w:val="0"/>
          <w:marTop w:val="0"/>
          <w:marBottom w:val="0"/>
          <w:divBdr>
            <w:top w:val="none" w:sz="0" w:space="0" w:color="auto"/>
            <w:left w:val="none" w:sz="0" w:space="0" w:color="auto"/>
            <w:bottom w:val="none" w:sz="0" w:space="0" w:color="auto"/>
            <w:right w:val="none" w:sz="0" w:space="0" w:color="auto"/>
          </w:divBdr>
        </w:div>
        <w:div w:id="884827774">
          <w:marLeft w:val="640"/>
          <w:marRight w:val="0"/>
          <w:marTop w:val="0"/>
          <w:marBottom w:val="0"/>
          <w:divBdr>
            <w:top w:val="none" w:sz="0" w:space="0" w:color="auto"/>
            <w:left w:val="none" w:sz="0" w:space="0" w:color="auto"/>
            <w:bottom w:val="none" w:sz="0" w:space="0" w:color="auto"/>
            <w:right w:val="none" w:sz="0" w:space="0" w:color="auto"/>
          </w:divBdr>
        </w:div>
        <w:div w:id="1088846108">
          <w:marLeft w:val="640"/>
          <w:marRight w:val="0"/>
          <w:marTop w:val="0"/>
          <w:marBottom w:val="0"/>
          <w:divBdr>
            <w:top w:val="none" w:sz="0" w:space="0" w:color="auto"/>
            <w:left w:val="none" w:sz="0" w:space="0" w:color="auto"/>
            <w:bottom w:val="none" w:sz="0" w:space="0" w:color="auto"/>
            <w:right w:val="none" w:sz="0" w:space="0" w:color="auto"/>
          </w:divBdr>
        </w:div>
        <w:div w:id="369645598">
          <w:marLeft w:val="640"/>
          <w:marRight w:val="0"/>
          <w:marTop w:val="0"/>
          <w:marBottom w:val="0"/>
          <w:divBdr>
            <w:top w:val="none" w:sz="0" w:space="0" w:color="auto"/>
            <w:left w:val="none" w:sz="0" w:space="0" w:color="auto"/>
            <w:bottom w:val="none" w:sz="0" w:space="0" w:color="auto"/>
            <w:right w:val="none" w:sz="0" w:space="0" w:color="auto"/>
          </w:divBdr>
        </w:div>
        <w:div w:id="271322753">
          <w:marLeft w:val="640"/>
          <w:marRight w:val="0"/>
          <w:marTop w:val="0"/>
          <w:marBottom w:val="0"/>
          <w:divBdr>
            <w:top w:val="none" w:sz="0" w:space="0" w:color="auto"/>
            <w:left w:val="none" w:sz="0" w:space="0" w:color="auto"/>
            <w:bottom w:val="none" w:sz="0" w:space="0" w:color="auto"/>
            <w:right w:val="none" w:sz="0" w:space="0" w:color="auto"/>
          </w:divBdr>
        </w:div>
        <w:div w:id="479736669">
          <w:marLeft w:val="640"/>
          <w:marRight w:val="0"/>
          <w:marTop w:val="0"/>
          <w:marBottom w:val="0"/>
          <w:divBdr>
            <w:top w:val="none" w:sz="0" w:space="0" w:color="auto"/>
            <w:left w:val="none" w:sz="0" w:space="0" w:color="auto"/>
            <w:bottom w:val="none" w:sz="0" w:space="0" w:color="auto"/>
            <w:right w:val="none" w:sz="0" w:space="0" w:color="auto"/>
          </w:divBdr>
        </w:div>
        <w:div w:id="1594513386">
          <w:marLeft w:val="640"/>
          <w:marRight w:val="0"/>
          <w:marTop w:val="0"/>
          <w:marBottom w:val="0"/>
          <w:divBdr>
            <w:top w:val="none" w:sz="0" w:space="0" w:color="auto"/>
            <w:left w:val="none" w:sz="0" w:space="0" w:color="auto"/>
            <w:bottom w:val="none" w:sz="0" w:space="0" w:color="auto"/>
            <w:right w:val="none" w:sz="0" w:space="0" w:color="auto"/>
          </w:divBdr>
        </w:div>
        <w:div w:id="1681856261">
          <w:marLeft w:val="640"/>
          <w:marRight w:val="0"/>
          <w:marTop w:val="0"/>
          <w:marBottom w:val="0"/>
          <w:divBdr>
            <w:top w:val="none" w:sz="0" w:space="0" w:color="auto"/>
            <w:left w:val="none" w:sz="0" w:space="0" w:color="auto"/>
            <w:bottom w:val="none" w:sz="0" w:space="0" w:color="auto"/>
            <w:right w:val="none" w:sz="0" w:space="0" w:color="auto"/>
          </w:divBdr>
        </w:div>
        <w:div w:id="1611545830">
          <w:marLeft w:val="640"/>
          <w:marRight w:val="0"/>
          <w:marTop w:val="0"/>
          <w:marBottom w:val="0"/>
          <w:divBdr>
            <w:top w:val="none" w:sz="0" w:space="0" w:color="auto"/>
            <w:left w:val="none" w:sz="0" w:space="0" w:color="auto"/>
            <w:bottom w:val="none" w:sz="0" w:space="0" w:color="auto"/>
            <w:right w:val="none" w:sz="0" w:space="0" w:color="auto"/>
          </w:divBdr>
        </w:div>
        <w:div w:id="1250429954">
          <w:marLeft w:val="640"/>
          <w:marRight w:val="0"/>
          <w:marTop w:val="0"/>
          <w:marBottom w:val="0"/>
          <w:divBdr>
            <w:top w:val="none" w:sz="0" w:space="0" w:color="auto"/>
            <w:left w:val="none" w:sz="0" w:space="0" w:color="auto"/>
            <w:bottom w:val="none" w:sz="0" w:space="0" w:color="auto"/>
            <w:right w:val="none" w:sz="0" w:space="0" w:color="auto"/>
          </w:divBdr>
        </w:div>
        <w:div w:id="517625634">
          <w:marLeft w:val="640"/>
          <w:marRight w:val="0"/>
          <w:marTop w:val="0"/>
          <w:marBottom w:val="0"/>
          <w:divBdr>
            <w:top w:val="none" w:sz="0" w:space="0" w:color="auto"/>
            <w:left w:val="none" w:sz="0" w:space="0" w:color="auto"/>
            <w:bottom w:val="none" w:sz="0" w:space="0" w:color="auto"/>
            <w:right w:val="none" w:sz="0" w:space="0" w:color="auto"/>
          </w:divBdr>
        </w:div>
        <w:div w:id="184905995">
          <w:marLeft w:val="640"/>
          <w:marRight w:val="0"/>
          <w:marTop w:val="0"/>
          <w:marBottom w:val="0"/>
          <w:divBdr>
            <w:top w:val="none" w:sz="0" w:space="0" w:color="auto"/>
            <w:left w:val="none" w:sz="0" w:space="0" w:color="auto"/>
            <w:bottom w:val="none" w:sz="0" w:space="0" w:color="auto"/>
            <w:right w:val="none" w:sz="0" w:space="0" w:color="auto"/>
          </w:divBdr>
        </w:div>
        <w:div w:id="1939292104">
          <w:marLeft w:val="640"/>
          <w:marRight w:val="0"/>
          <w:marTop w:val="0"/>
          <w:marBottom w:val="0"/>
          <w:divBdr>
            <w:top w:val="none" w:sz="0" w:space="0" w:color="auto"/>
            <w:left w:val="none" w:sz="0" w:space="0" w:color="auto"/>
            <w:bottom w:val="none" w:sz="0" w:space="0" w:color="auto"/>
            <w:right w:val="none" w:sz="0" w:space="0" w:color="auto"/>
          </w:divBdr>
        </w:div>
        <w:div w:id="540093480">
          <w:marLeft w:val="640"/>
          <w:marRight w:val="0"/>
          <w:marTop w:val="0"/>
          <w:marBottom w:val="0"/>
          <w:divBdr>
            <w:top w:val="none" w:sz="0" w:space="0" w:color="auto"/>
            <w:left w:val="none" w:sz="0" w:space="0" w:color="auto"/>
            <w:bottom w:val="none" w:sz="0" w:space="0" w:color="auto"/>
            <w:right w:val="none" w:sz="0" w:space="0" w:color="auto"/>
          </w:divBdr>
        </w:div>
        <w:div w:id="303123002">
          <w:marLeft w:val="640"/>
          <w:marRight w:val="0"/>
          <w:marTop w:val="0"/>
          <w:marBottom w:val="0"/>
          <w:divBdr>
            <w:top w:val="none" w:sz="0" w:space="0" w:color="auto"/>
            <w:left w:val="none" w:sz="0" w:space="0" w:color="auto"/>
            <w:bottom w:val="none" w:sz="0" w:space="0" w:color="auto"/>
            <w:right w:val="none" w:sz="0" w:space="0" w:color="auto"/>
          </w:divBdr>
        </w:div>
        <w:div w:id="1145464679">
          <w:marLeft w:val="640"/>
          <w:marRight w:val="0"/>
          <w:marTop w:val="0"/>
          <w:marBottom w:val="0"/>
          <w:divBdr>
            <w:top w:val="none" w:sz="0" w:space="0" w:color="auto"/>
            <w:left w:val="none" w:sz="0" w:space="0" w:color="auto"/>
            <w:bottom w:val="none" w:sz="0" w:space="0" w:color="auto"/>
            <w:right w:val="none" w:sz="0" w:space="0" w:color="auto"/>
          </w:divBdr>
        </w:div>
        <w:div w:id="1045061737">
          <w:marLeft w:val="640"/>
          <w:marRight w:val="0"/>
          <w:marTop w:val="0"/>
          <w:marBottom w:val="0"/>
          <w:divBdr>
            <w:top w:val="none" w:sz="0" w:space="0" w:color="auto"/>
            <w:left w:val="none" w:sz="0" w:space="0" w:color="auto"/>
            <w:bottom w:val="none" w:sz="0" w:space="0" w:color="auto"/>
            <w:right w:val="none" w:sz="0" w:space="0" w:color="auto"/>
          </w:divBdr>
        </w:div>
        <w:div w:id="1753038905">
          <w:marLeft w:val="640"/>
          <w:marRight w:val="0"/>
          <w:marTop w:val="0"/>
          <w:marBottom w:val="0"/>
          <w:divBdr>
            <w:top w:val="none" w:sz="0" w:space="0" w:color="auto"/>
            <w:left w:val="none" w:sz="0" w:space="0" w:color="auto"/>
            <w:bottom w:val="none" w:sz="0" w:space="0" w:color="auto"/>
            <w:right w:val="none" w:sz="0" w:space="0" w:color="auto"/>
          </w:divBdr>
        </w:div>
        <w:div w:id="106581398">
          <w:marLeft w:val="640"/>
          <w:marRight w:val="0"/>
          <w:marTop w:val="0"/>
          <w:marBottom w:val="0"/>
          <w:divBdr>
            <w:top w:val="none" w:sz="0" w:space="0" w:color="auto"/>
            <w:left w:val="none" w:sz="0" w:space="0" w:color="auto"/>
            <w:bottom w:val="none" w:sz="0" w:space="0" w:color="auto"/>
            <w:right w:val="none" w:sz="0" w:space="0" w:color="auto"/>
          </w:divBdr>
        </w:div>
        <w:div w:id="1060861321">
          <w:marLeft w:val="640"/>
          <w:marRight w:val="0"/>
          <w:marTop w:val="0"/>
          <w:marBottom w:val="0"/>
          <w:divBdr>
            <w:top w:val="none" w:sz="0" w:space="0" w:color="auto"/>
            <w:left w:val="none" w:sz="0" w:space="0" w:color="auto"/>
            <w:bottom w:val="none" w:sz="0" w:space="0" w:color="auto"/>
            <w:right w:val="none" w:sz="0" w:space="0" w:color="auto"/>
          </w:divBdr>
        </w:div>
        <w:div w:id="2108498389">
          <w:marLeft w:val="640"/>
          <w:marRight w:val="0"/>
          <w:marTop w:val="0"/>
          <w:marBottom w:val="0"/>
          <w:divBdr>
            <w:top w:val="none" w:sz="0" w:space="0" w:color="auto"/>
            <w:left w:val="none" w:sz="0" w:space="0" w:color="auto"/>
            <w:bottom w:val="none" w:sz="0" w:space="0" w:color="auto"/>
            <w:right w:val="none" w:sz="0" w:space="0" w:color="auto"/>
          </w:divBdr>
        </w:div>
        <w:div w:id="1440374054">
          <w:marLeft w:val="640"/>
          <w:marRight w:val="0"/>
          <w:marTop w:val="0"/>
          <w:marBottom w:val="0"/>
          <w:divBdr>
            <w:top w:val="none" w:sz="0" w:space="0" w:color="auto"/>
            <w:left w:val="none" w:sz="0" w:space="0" w:color="auto"/>
            <w:bottom w:val="none" w:sz="0" w:space="0" w:color="auto"/>
            <w:right w:val="none" w:sz="0" w:space="0" w:color="auto"/>
          </w:divBdr>
        </w:div>
        <w:div w:id="359009286">
          <w:marLeft w:val="640"/>
          <w:marRight w:val="0"/>
          <w:marTop w:val="0"/>
          <w:marBottom w:val="0"/>
          <w:divBdr>
            <w:top w:val="none" w:sz="0" w:space="0" w:color="auto"/>
            <w:left w:val="none" w:sz="0" w:space="0" w:color="auto"/>
            <w:bottom w:val="none" w:sz="0" w:space="0" w:color="auto"/>
            <w:right w:val="none" w:sz="0" w:space="0" w:color="auto"/>
          </w:divBdr>
        </w:div>
        <w:div w:id="1106652067">
          <w:marLeft w:val="640"/>
          <w:marRight w:val="0"/>
          <w:marTop w:val="0"/>
          <w:marBottom w:val="0"/>
          <w:divBdr>
            <w:top w:val="none" w:sz="0" w:space="0" w:color="auto"/>
            <w:left w:val="none" w:sz="0" w:space="0" w:color="auto"/>
            <w:bottom w:val="none" w:sz="0" w:space="0" w:color="auto"/>
            <w:right w:val="none" w:sz="0" w:space="0" w:color="auto"/>
          </w:divBdr>
        </w:div>
        <w:div w:id="1342515325">
          <w:marLeft w:val="640"/>
          <w:marRight w:val="0"/>
          <w:marTop w:val="0"/>
          <w:marBottom w:val="0"/>
          <w:divBdr>
            <w:top w:val="none" w:sz="0" w:space="0" w:color="auto"/>
            <w:left w:val="none" w:sz="0" w:space="0" w:color="auto"/>
            <w:bottom w:val="none" w:sz="0" w:space="0" w:color="auto"/>
            <w:right w:val="none" w:sz="0" w:space="0" w:color="auto"/>
          </w:divBdr>
        </w:div>
        <w:div w:id="2116630683">
          <w:marLeft w:val="640"/>
          <w:marRight w:val="0"/>
          <w:marTop w:val="0"/>
          <w:marBottom w:val="0"/>
          <w:divBdr>
            <w:top w:val="none" w:sz="0" w:space="0" w:color="auto"/>
            <w:left w:val="none" w:sz="0" w:space="0" w:color="auto"/>
            <w:bottom w:val="none" w:sz="0" w:space="0" w:color="auto"/>
            <w:right w:val="none" w:sz="0" w:space="0" w:color="auto"/>
          </w:divBdr>
        </w:div>
        <w:div w:id="1903636057">
          <w:marLeft w:val="640"/>
          <w:marRight w:val="0"/>
          <w:marTop w:val="0"/>
          <w:marBottom w:val="0"/>
          <w:divBdr>
            <w:top w:val="none" w:sz="0" w:space="0" w:color="auto"/>
            <w:left w:val="none" w:sz="0" w:space="0" w:color="auto"/>
            <w:bottom w:val="none" w:sz="0" w:space="0" w:color="auto"/>
            <w:right w:val="none" w:sz="0" w:space="0" w:color="auto"/>
          </w:divBdr>
        </w:div>
        <w:div w:id="380905440">
          <w:marLeft w:val="640"/>
          <w:marRight w:val="0"/>
          <w:marTop w:val="0"/>
          <w:marBottom w:val="0"/>
          <w:divBdr>
            <w:top w:val="none" w:sz="0" w:space="0" w:color="auto"/>
            <w:left w:val="none" w:sz="0" w:space="0" w:color="auto"/>
            <w:bottom w:val="none" w:sz="0" w:space="0" w:color="auto"/>
            <w:right w:val="none" w:sz="0" w:space="0" w:color="auto"/>
          </w:divBdr>
        </w:div>
        <w:div w:id="1800948652">
          <w:marLeft w:val="640"/>
          <w:marRight w:val="0"/>
          <w:marTop w:val="0"/>
          <w:marBottom w:val="0"/>
          <w:divBdr>
            <w:top w:val="none" w:sz="0" w:space="0" w:color="auto"/>
            <w:left w:val="none" w:sz="0" w:space="0" w:color="auto"/>
            <w:bottom w:val="none" w:sz="0" w:space="0" w:color="auto"/>
            <w:right w:val="none" w:sz="0" w:space="0" w:color="auto"/>
          </w:divBdr>
        </w:div>
        <w:div w:id="1879394583">
          <w:marLeft w:val="640"/>
          <w:marRight w:val="0"/>
          <w:marTop w:val="0"/>
          <w:marBottom w:val="0"/>
          <w:divBdr>
            <w:top w:val="none" w:sz="0" w:space="0" w:color="auto"/>
            <w:left w:val="none" w:sz="0" w:space="0" w:color="auto"/>
            <w:bottom w:val="none" w:sz="0" w:space="0" w:color="auto"/>
            <w:right w:val="none" w:sz="0" w:space="0" w:color="auto"/>
          </w:divBdr>
        </w:div>
        <w:div w:id="1904556136">
          <w:marLeft w:val="640"/>
          <w:marRight w:val="0"/>
          <w:marTop w:val="0"/>
          <w:marBottom w:val="0"/>
          <w:divBdr>
            <w:top w:val="none" w:sz="0" w:space="0" w:color="auto"/>
            <w:left w:val="none" w:sz="0" w:space="0" w:color="auto"/>
            <w:bottom w:val="none" w:sz="0" w:space="0" w:color="auto"/>
            <w:right w:val="none" w:sz="0" w:space="0" w:color="auto"/>
          </w:divBdr>
        </w:div>
      </w:divsChild>
    </w:div>
    <w:div w:id="1744374731">
      <w:bodyDiv w:val="1"/>
      <w:marLeft w:val="0"/>
      <w:marRight w:val="0"/>
      <w:marTop w:val="0"/>
      <w:marBottom w:val="0"/>
      <w:divBdr>
        <w:top w:val="none" w:sz="0" w:space="0" w:color="auto"/>
        <w:left w:val="none" w:sz="0" w:space="0" w:color="auto"/>
        <w:bottom w:val="none" w:sz="0" w:space="0" w:color="auto"/>
        <w:right w:val="none" w:sz="0" w:space="0" w:color="auto"/>
      </w:divBdr>
      <w:divsChild>
        <w:div w:id="596716162">
          <w:marLeft w:val="640"/>
          <w:marRight w:val="0"/>
          <w:marTop w:val="0"/>
          <w:marBottom w:val="0"/>
          <w:divBdr>
            <w:top w:val="none" w:sz="0" w:space="0" w:color="auto"/>
            <w:left w:val="none" w:sz="0" w:space="0" w:color="auto"/>
            <w:bottom w:val="none" w:sz="0" w:space="0" w:color="auto"/>
            <w:right w:val="none" w:sz="0" w:space="0" w:color="auto"/>
          </w:divBdr>
        </w:div>
        <w:div w:id="1945385165">
          <w:marLeft w:val="640"/>
          <w:marRight w:val="0"/>
          <w:marTop w:val="0"/>
          <w:marBottom w:val="0"/>
          <w:divBdr>
            <w:top w:val="none" w:sz="0" w:space="0" w:color="auto"/>
            <w:left w:val="none" w:sz="0" w:space="0" w:color="auto"/>
            <w:bottom w:val="none" w:sz="0" w:space="0" w:color="auto"/>
            <w:right w:val="none" w:sz="0" w:space="0" w:color="auto"/>
          </w:divBdr>
        </w:div>
        <w:div w:id="475294389">
          <w:marLeft w:val="640"/>
          <w:marRight w:val="0"/>
          <w:marTop w:val="0"/>
          <w:marBottom w:val="0"/>
          <w:divBdr>
            <w:top w:val="none" w:sz="0" w:space="0" w:color="auto"/>
            <w:left w:val="none" w:sz="0" w:space="0" w:color="auto"/>
            <w:bottom w:val="none" w:sz="0" w:space="0" w:color="auto"/>
            <w:right w:val="none" w:sz="0" w:space="0" w:color="auto"/>
          </w:divBdr>
        </w:div>
        <w:div w:id="669142335">
          <w:marLeft w:val="640"/>
          <w:marRight w:val="0"/>
          <w:marTop w:val="0"/>
          <w:marBottom w:val="0"/>
          <w:divBdr>
            <w:top w:val="none" w:sz="0" w:space="0" w:color="auto"/>
            <w:left w:val="none" w:sz="0" w:space="0" w:color="auto"/>
            <w:bottom w:val="none" w:sz="0" w:space="0" w:color="auto"/>
            <w:right w:val="none" w:sz="0" w:space="0" w:color="auto"/>
          </w:divBdr>
        </w:div>
        <w:div w:id="740954700">
          <w:marLeft w:val="640"/>
          <w:marRight w:val="0"/>
          <w:marTop w:val="0"/>
          <w:marBottom w:val="0"/>
          <w:divBdr>
            <w:top w:val="none" w:sz="0" w:space="0" w:color="auto"/>
            <w:left w:val="none" w:sz="0" w:space="0" w:color="auto"/>
            <w:bottom w:val="none" w:sz="0" w:space="0" w:color="auto"/>
            <w:right w:val="none" w:sz="0" w:space="0" w:color="auto"/>
          </w:divBdr>
        </w:div>
        <w:div w:id="902258155">
          <w:marLeft w:val="640"/>
          <w:marRight w:val="0"/>
          <w:marTop w:val="0"/>
          <w:marBottom w:val="0"/>
          <w:divBdr>
            <w:top w:val="none" w:sz="0" w:space="0" w:color="auto"/>
            <w:left w:val="none" w:sz="0" w:space="0" w:color="auto"/>
            <w:bottom w:val="none" w:sz="0" w:space="0" w:color="auto"/>
            <w:right w:val="none" w:sz="0" w:space="0" w:color="auto"/>
          </w:divBdr>
        </w:div>
        <w:div w:id="1055155175">
          <w:marLeft w:val="640"/>
          <w:marRight w:val="0"/>
          <w:marTop w:val="0"/>
          <w:marBottom w:val="0"/>
          <w:divBdr>
            <w:top w:val="none" w:sz="0" w:space="0" w:color="auto"/>
            <w:left w:val="none" w:sz="0" w:space="0" w:color="auto"/>
            <w:bottom w:val="none" w:sz="0" w:space="0" w:color="auto"/>
            <w:right w:val="none" w:sz="0" w:space="0" w:color="auto"/>
          </w:divBdr>
        </w:div>
        <w:div w:id="1207181557">
          <w:marLeft w:val="640"/>
          <w:marRight w:val="0"/>
          <w:marTop w:val="0"/>
          <w:marBottom w:val="0"/>
          <w:divBdr>
            <w:top w:val="none" w:sz="0" w:space="0" w:color="auto"/>
            <w:left w:val="none" w:sz="0" w:space="0" w:color="auto"/>
            <w:bottom w:val="none" w:sz="0" w:space="0" w:color="auto"/>
            <w:right w:val="none" w:sz="0" w:space="0" w:color="auto"/>
          </w:divBdr>
        </w:div>
        <w:div w:id="335352062">
          <w:marLeft w:val="640"/>
          <w:marRight w:val="0"/>
          <w:marTop w:val="0"/>
          <w:marBottom w:val="0"/>
          <w:divBdr>
            <w:top w:val="none" w:sz="0" w:space="0" w:color="auto"/>
            <w:left w:val="none" w:sz="0" w:space="0" w:color="auto"/>
            <w:bottom w:val="none" w:sz="0" w:space="0" w:color="auto"/>
            <w:right w:val="none" w:sz="0" w:space="0" w:color="auto"/>
          </w:divBdr>
        </w:div>
        <w:div w:id="1270774244">
          <w:marLeft w:val="640"/>
          <w:marRight w:val="0"/>
          <w:marTop w:val="0"/>
          <w:marBottom w:val="0"/>
          <w:divBdr>
            <w:top w:val="none" w:sz="0" w:space="0" w:color="auto"/>
            <w:left w:val="none" w:sz="0" w:space="0" w:color="auto"/>
            <w:bottom w:val="none" w:sz="0" w:space="0" w:color="auto"/>
            <w:right w:val="none" w:sz="0" w:space="0" w:color="auto"/>
          </w:divBdr>
        </w:div>
        <w:div w:id="732891386">
          <w:marLeft w:val="640"/>
          <w:marRight w:val="0"/>
          <w:marTop w:val="0"/>
          <w:marBottom w:val="0"/>
          <w:divBdr>
            <w:top w:val="none" w:sz="0" w:space="0" w:color="auto"/>
            <w:left w:val="none" w:sz="0" w:space="0" w:color="auto"/>
            <w:bottom w:val="none" w:sz="0" w:space="0" w:color="auto"/>
            <w:right w:val="none" w:sz="0" w:space="0" w:color="auto"/>
          </w:divBdr>
        </w:div>
        <w:div w:id="864363946">
          <w:marLeft w:val="640"/>
          <w:marRight w:val="0"/>
          <w:marTop w:val="0"/>
          <w:marBottom w:val="0"/>
          <w:divBdr>
            <w:top w:val="none" w:sz="0" w:space="0" w:color="auto"/>
            <w:left w:val="none" w:sz="0" w:space="0" w:color="auto"/>
            <w:bottom w:val="none" w:sz="0" w:space="0" w:color="auto"/>
            <w:right w:val="none" w:sz="0" w:space="0" w:color="auto"/>
          </w:divBdr>
        </w:div>
        <w:div w:id="872768710">
          <w:marLeft w:val="640"/>
          <w:marRight w:val="0"/>
          <w:marTop w:val="0"/>
          <w:marBottom w:val="0"/>
          <w:divBdr>
            <w:top w:val="none" w:sz="0" w:space="0" w:color="auto"/>
            <w:left w:val="none" w:sz="0" w:space="0" w:color="auto"/>
            <w:bottom w:val="none" w:sz="0" w:space="0" w:color="auto"/>
            <w:right w:val="none" w:sz="0" w:space="0" w:color="auto"/>
          </w:divBdr>
        </w:div>
        <w:div w:id="1720671115">
          <w:marLeft w:val="640"/>
          <w:marRight w:val="0"/>
          <w:marTop w:val="0"/>
          <w:marBottom w:val="0"/>
          <w:divBdr>
            <w:top w:val="none" w:sz="0" w:space="0" w:color="auto"/>
            <w:left w:val="none" w:sz="0" w:space="0" w:color="auto"/>
            <w:bottom w:val="none" w:sz="0" w:space="0" w:color="auto"/>
            <w:right w:val="none" w:sz="0" w:space="0" w:color="auto"/>
          </w:divBdr>
        </w:div>
        <w:div w:id="567610923">
          <w:marLeft w:val="640"/>
          <w:marRight w:val="0"/>
          <w:marTop w:val="0"/>
          <w:marBottom w:val="0"/>
          <w:divBdr>
            <w:top w:val="none" w:sz="0" w:space="0" w:color="auto"/>
            <w:left w:val="none" w:sz="0" w:space="0" w:color="auto"/>
            <w:bottom w:val="none" w:sz="0" w:space="0" w:color="auto"/>
            <w:right w:val="none" w:sz="0" w:space="0" w:color="auto"/>
          </w:divBdr>
        </w:div>
        <w:div w:id="1961257097">
          <w:marLeft w:val="640"/>
          <w:marRight w:val="0"/>
          <w:marTop w:val="0"/>
          <w:marBottom w:val="0"/>
          <w:divBdr>
            <w:top w:val="none" w:sz="0" w:space="0" w:color="auto"/>
            <w:left w:val="none" w:sz="0" w:space="0" w:color="auto"/>
            <w:bottom w:val="none" w:sz="0" w:space="0" w:color="auto"/>
            <w:right w:val="none" w:sz="0" w:space="0" w:color="auto"/>
          </w:divBdr>
        </w:div>
        <w:div w:id="1756318137">
          <w:marLeft w:val="640"/>
          <w:marRight w:val="0"/>
          <w:marTop w:val="0"/>
          <w:marBottom w:val="0"/>
          <w:divBdr>
            <w:top w:val="none" w:sz="0" w:space="0" w:color="auto"/>
            <w:left w:val="none" w:sz="0" w:space="0" w:color="auto"/>
            <w:bottom w:val="none" w:sz="0" w:space="0" w:color="auto"/>
            <w:right w:val="none" w:sz="0" w:space="0" w:color="auto"/>
          </w:divBdr>
        </w:div>
        <w:div w:id="341274895">
          <w:marLeft w:val="640"/>
          <w:marRight w:val="0"/>
          <w:marTop w:val="0"/>
          <w:marBottom w:val="0"/>
          <w:divBdr>
            <w:top w:val="none" w:sz="0" w:space="0" w:color="auto"/>
            <w:left w:val="none" w:sz="0" w:space="0" w:color="auto"/>
            <w:bottom w:val="none" w:sz="0" w:space="0" w:color="auto"/>
            <w:right w:val="none" w:sz="0" w:space="0" w:color="auto"/>
          </w:divBdr>
        </w:div>
        <w:div w:id="1128814945">
          <w:marLeft w:val="640"/>
          <w:marRight w:val="0"/>
          <w:marTop w:val="0"/>
          <w:marBottom w:val="0"/>
          <w:divBdr>
            <w:top w:val="none" w:sz="0" w:space="0" w:color="auto"/>
            <w:left w:val="none" w:sz="0" w:space="0" w:color="auto"/>
            <w:bottom w:val="none" w:sz="0" w:space="0" w:color="auto"/>
            <w:right w:val="none" w:sz="0" w:space="0" w:color="auto"/>
          </w:divBdr>
        </w:div>
        <w:div w:id="1099132683">
          <w:marLeft w:val="640"/>
          <w:marRight w:val="0"/>
          <w:marTop w:val="0"/>
          <w:marBottom w:val="0"/>
          <w:divBdr>
            <w:top w:val="none" w:sz="0" w:space="0" w:color="auto"/>
            <w:left w:val="none" w:sz="0" w:space="0" w:color="auto"/>
            <w:bottom w:val="none" w:sz="0" w:space="0" w:color="auto"/>
            <w:right w:val="none" w:sz="0" w:space="0" w:color="auto"/>
          </w:divBdr>
        </w:div>
        <w:div w:id="2052992214">
          <w:marLeft w:val="640"/>
          <w:marRight w:val="0"/>
          <w:marTop w:val="0"/>
          <w:marBottom w:val="0"/>
          <w:divBdr>
            <w:top w:val="none" w:sz="0" w:space="0" w:color="auto"/>
            <w:left w:val="none" w:sz="0" w:space="0" w:color="auto"/>
            <w:bottom w:val="none" w:sz="0" w:space="0" w:color="auto"/>
            <w:right w:val="none" w:sz="0" w:space="0" w:color="auto"/>
          </w:divBdr>
        </w:div>
        <w:div w:id="1209494359">
          <w:marLeft w:val="640"/>
          <w:marRight w:val="0"/>
          <w:marTop w:val="0"/>
          <w:marBottom w:val="0"/>
          <w:divBdr>
            <w:top w:val="none" w:sz="0" w:space="0" w:color="auto"/>
            <w:left w:val="none" w:sz="0" w:space="0" w:color="auto"/>
            <w:bottom w:val="none" w:sz="0" w:space="0" w:color="auto"/>
            <w:right w:val="none" w:sz="0" w:space="0" w:color="auto"/>
          </w:divBdr>
        </w:div>
        <w:div w:id="947615777">
          <w:marLeft w:val="640"/>
          <w:marRight w:val="0"/>
          <w:marTop w:val="0"/>
          <w:marBottom w:val="0"/>
          <w:divBdr>
            <w:top w:val="none" w:sz="0" w:space="0" w:color="auto"/>
            <w:left w:val="none" w:sz="0" w:space="0" w:color="auto"/>
            <w:bottom w:val="none" w:sz="0" w:space="0" w:color="auto"/>
            <w:right w:val="none" w:sz="0" w:space="0" w:color="auto"/>
          </w:divBdr>
        </w:div>
        <w:div w:id="1793086727">
          <w:marLeft w:val="640"/>
          <w:marRight w:val="0"/>
          <w:marTop w:val="0"/>
          <w:marBottom w:val="0"/>
          <w:divBdr>
            <w:top w:val="none" w:sz="0" w:space="0" w:color="auto"/>
            <w:left w:val="none" w:sz="0" w:space="0" w:color="auto"/>
            <w:bottom w:val="none" w:sz="0" w:space="0" w:color="auto"/>
            <w:right w:val="none" w:sz="0" w:space="0" w:color="auto"/>
          </w:divBdr>
        </w:div>
        <w:div w:id="657461229">
          <w:marLeft w:val="640"/>
          <w:marRight w:val="0"/>
          <w:marTop w:val="0"/>
          <w:marBottom w:val="0"/>
          <w:divBdr>
            <w:top w:val="none" w:sz="0" w:space="0" w:color="auto"/>
            <w:left w:val="none" w:sz="0" w:space="0" w:color="auto"/>
            <w:bottom w:val="none" w:sz="0" w:space="0" w:color="auto"/>
            <w:right w:val="none" w:sz="0" w:space="0" w:color="auto"/>
          </w:divBdr>
        </w:div>
        <w:div w:id="626817307">
          <w:marLeft w:val="640"/>
          <w:marRight w:val="0"/>
          <w:marTop w:val="0"/>
          <w:marBottom w:val="0"/>
          <w:divBdr>
            <w:top w:val="none" w:sz="0" w:space="0" w:color="auto"/>
            <w:left w:val="none" w:sz="0" w:space="0" w:color="auto"/>
            <w:bottom w:val="none" w:sz="0" w:space="0" w:color="auto"/>
            <w:right w:val="none" w:sz="0" w:space="0" w:color="auto"/>
          </w:divBdr>
        </w:div>
        <w:div w:id="1652446775">
          <w:marLeft w:val="640"/>
          <w:marRight w:val="0"/>
          <w:marTop w:val="0"/>
          <w:marBottom w:val="0"/>
          <w:divBdr>
            <w:top w:val="none" w:sz="0" w:space="0" w:color="auto"/>
            <w:left w:val="none" w:sz="0" w:space="0" w:color="auto"/>
            <w:bottom w:val="none" w:sz="0" w:space="0" w:color="auto"/>
            <w:right w:val="none" w:sz="0" w:space="0" w:color="auto"/>
          </w:divBdr>
        </w:div>
        <w:div w:id="1248611219">
          <w:marLeft w:val="640"/>
          <w:marRight w:val="0"/>
          <w:marTop w:val="0"/>
          <w:marBottom w:val="0"/>
          <w:divBdr>
            <w:top w:val="none" w:sz="0" w:space="0" w:color="auto"/>
            <w:left w:val="none" w:sz="0" w:space="0" w:color="auto"/>
            <w:bottom w:val="none" w:sz="0" w:space="0" w:color="auto"/>
            <w:right w:val="none" w:sz="0" w:space="0" w:color="auto"/>
          </w:divBdr>
        </w:div>
        <w:div w:id="1451783230">
          <w:marLeft w:val="640"/>
          <w:marRight w:val="0"/>
          <w:marTop w:val="0"/>
          <w:marBottom w:val="0"/>
          <w:divBdr>
            <w:top w:val="none" w:sz="0" w:space="0" w:color="auto"/>
            <w:left w:val="none" w:sz="0" w:space="0" w:color="auto"/>
            <w:bottom w:val="none" w:sz="0" w:space="0" w:color="auto"/>
            <w:right w:val="none" w:sz="0" w:space="0" w:color="auto"/>
          </w:divBdr>
        </w:div>
        <w:div w:id="1085958342">
          <w:marLeft w:val="640"/>
          <w:marRight w:val="0"/>
          <w:marTop w:val="0"/>
          <w:marBottom w:val="0"/>
          <w:divBdr>
            <w:top w:val="none" w:sz="0" w:space="0" w:color="auto"/>
            <w:left w:val="none" w:sz="0" w:space="0" w:color="auto"/>
            <w:bottom w:val="none" w:sz="0" w:space="0" w:color="auto"/>
            <w:right w:val="none" w:sz="0" w:space="0" w:color="auto"/>
          </w:divBdr>
        </w:div>
        <w:div w:id="428501051">
          <w:marLeft w:val="640"/>
          <w:marRight w:val="0"/>
          <w:marTop w:val="0"/>
          <w:marBottom w:val="0"/>
          <w:divBdr>
            <w:top w:val="none" w:sz="0" w:space="0" w:color="auto"/>
            <w:left w:val="none" w:sz="0" w:space="0" w:color="auto"/>
            <w:bottom w:val="none" w:sz="0" w:space="0" w:color="auto"/>
            <w:right w:val="none" w:sz="0" w:space="0" w:color="auto"/>
          </w:divBdr>
        </w:div>
        <w:div w:id="1466192553">
          <w:marLeft w:val="640"/>
          <w:marRight w:val="0"/>
          <w:marTop w:val="0"/>
          <w:marBottom w:val="0"/>
          <w:divBdr>
            <w:top w:val="none" w:sz="0" w:space="0" w:color="auto"/>
            <w:left w:val="none" w:sz="0" w:space="0" w:color="auto"/>
            <w:bottom w:val="none" w:sz="0" w:space="0" w:color="auto"/>
            <w:right w:val="none" w:sz="0" w:space="0" w:color="auto"/>
          </w:divBdr>
        </w:div>
        <w:div w:id="993997218">
          <w:marLeft w:val="640"/>
          <w:marRight w:val="0"/>
          <w:marTop w:val="0"/>
          <w:marBottom w:val="0"/>
          <w:divBdr>
            <w:top w:val="none" w:sz="0" w:space="0" w:color="auto"/>
            <w:left w:val="none" w:sz="0" w:space="0" w:color="auto"/>
            <w:bottom w:val="none" w:sz="0" w:space="0" w:color="auto"/>
            <w:right w:val="none" w:sz="0" w:space="0" w:color="auto"/>
          </w:divBdr>
        </w:div>
        <w:div w:id="238028994">
          <w:marLeft w:val="640"/>
          <w:marRight w:val="0"/>
          <w:marTop w:val="0"/>
          <w:marBottom w:val="0"/>
          <w:divBdr>
            <w:top w:val="none" w:sz="0" w:space="0" w:color="auto"/>
            <w:left w:val="none" w:sz="0" w:space="0" w:color="auto"/>
            <w:bottom w:val="none" w:sz="0" w:space="0" w:color="auto"/>
            <w:right w:val="none" w:sz="0" w:space="0" w:color="auto"/>
          </w:divBdr>
        </w:div>
        <w:div w:id="1699357433">
          <w:marLeft w:val="640"/>
          <w:marRight w:val="0"/>
          <w:marTop w:val="0"/>
          <w:marBottom w:val="0"/>
          <w:divBdr>
            <w:top w:val="none" w:sz="0" w:space="0" w:color="auto"/>
            <w:left w:val="none" w:sz="0" w:space="0" w:color="auto"/>
            <w:bottom w:val="none" w:sz="0" w:space="0" w:color="auto"/>
            <w:right w:val="none" w:sz="0" w:space="0" w:color="auto"/>
          </w:divBdr>
        </w:div>
        <w:div w:id="1505242913">
          <w:marLeft w:val="640"/>
          <w:marRight w:val="0"/>
          <w:marTop w:val="0"/>
          <w:marBottom w:val="0"/>
          <w:divBdr>
            <w:top w:val="none" w:sz="0" w:space="0" w:color="auto"/>
            <w:left w:val="none" w:sz="0" w:space="0" w:color="auto"/>
            <w:bottom w:val="none" w:sz="0" w:space="0" w:color="auto"/>
            <w:right w:val="none" w:sz="0" w:space="0" w:color="auto"/>
          </w:divBdr>
        </w:div>
        <w:div w:id="569535312">
          <w:marLeft w:val="640"/>
          <w:marRight w:val="0"/>
          <w:marTop w:val="0"/>
          <w:marBottom w:val="0"/>
          <w:divBdr>
            <w:top w:val="none" w:sz="0" w:space="0" w:color="auto"/>
            <w:left w:val="none" w:sz="0" w:space="0" w:color="auto"/>
            <w:bottom w:val="none" w:sz="0" w:space="0" w:color="auto"/>
            <w:right w:val="none" w:sz="0" w:space="0" w:color="auto"/>
          </w:divBdr>
        </w:div>
        <w:div w:id="2029679349">
          <w:marLeft w:val="640"/>
          <w:marRight w:val="0"/>
          <w:marTop w:val="0"/>
          <w:marBottom w:val="0"/>
          <w:divBdr>
            <w:top w:val="none" w:sz="0" w:space="0" w:color="auto"/>
            <w:left w:val="none" w:sz="0" w:space="0" w:color="auto"/>
            <w:bottom w:val="none" w:sz="0" w:space="0" w:color="auto"/>
            <w:right w:val="none" w:sz="0" w:space="0" w:color="auto"/>
          </w:divBdr>
        </w:div>
        <w:div w:id="1531726216">
          <w:marLeft w:val="640"/>
          <w:marRight w:val="0"/>
          <w:marTop w:val="0"/>
          <w:marBottom w:val="0"/>
          <w:divBdr>
            <w:top w:val="none" w:sz="0" w:space="0" w:color="auto"/>
            <w:left w:val="none" w:sz="0" w:space="0" w:color="auto"/>
            <w:bottom w:val="none" w:sz="0" w:space="0" w:color="auto"/>
            <w:right w:val="none" w:sz="0" w:space="0" w:color="auto"/>
          </w:divBdr>
        </w:div>
        <w:div w:id="2000845485">
          <w:marLeft w:val="640"/>
          <w:marRight w:val="0"/>
          <w:marTop w:val="0"/>
          <w:marBottom w:val="0"/>
          <w:divBdr>
            <w:top w:val="none" w:sz="0" w:space="0" w:color="auto"/>
            <w:left w:val="none" w:sz="0" w:space="0" w:color="auto"/>
            <w:bottom w:val="none" w:sz="0" w:space="0" w:color="auto"/>
            <w:right w:val="none" w:sz="0" w:space="0" w:color="auto"/>
          </w:divBdr>
        </w:div>
        <w:div w:id="611866929">
          <w:marLeft w:val="640"/>
          <w:marRight w:val="0"/>
          <w:marTop w:val="0"/>
          <w:marBottom w:val="0"/>
          <w:divBdr>
            <w:top w:val="none" w:sz="0" w:space="0" w:color="auto"/>
            <w:left w:val="none" w:sz="0" w:space="0" w:color="auto"/>
            <w:bottom w:val="none" w:sz="0" w:space="0" w:color="auto"/>
            <w:right w:val="none" w:sz="0" w:space="0" w:color="auto"/>
          </w:divBdr>
        </w:div>
        <w:div w:id="2003197496">
          <w:marLeft w:val="640"/>
          <w:marRight w:val="0"/>
          <w:marTop w:val="0"/>
          <w:marBottom w:val="0"/>
          <w:divBdr>
            <w:top w:val="none" w:sz="0" w:space="0" w:color="auto"/>
            <w:left w:val="none" w:sz="0" w:space="0" w:color="auto"/>
            <w:bottom w:val="none" w:sz="0" w:space="0" w:color="auto"/>
            <w:right w:val="none" w:sz="0" w:space="0" w:color="auto"/>
          </w:divBdr>
        </w:div>
        <w:div w:id="35855139">
          <w:marLeft w:val="640"/>
          <w:marRight w:val="0"/>
          <w:marTop w:val="0"/>
          <w:marBottom w:val="0"/>
          <w:divBdr>
            <w:top w:val="none" w:sz="0" w:space="0" w:color="auto"/>
            <w:left w:val="none" w:sz="0" w:space="0" w:color="auto"/>
            <w:bottom w:val="none" w:sz="0" w:space="0" w:color="auto"/>
            <w:right w:val="none" w:sz="0" w:space="0" w:color="auto"/>
          </w:divBdr>
        </w:div>
        <w:div w:id="988441488">
          <w:marLeft w:val="640"/>
          <w:marRight w:val="0"/>
          <w:marTop w:val="0"/>
          <w:marBottom w:val="0"/>
          <w:divBdr>
            <w:top w:val="none" w:sz="0" w:space="0" w:color="auto"/>
            <w:left w:val="none" w:sz="0" w:space="0" w:color="auto"/>
            <w:bottom w:val="none" w:sz="0" w:space="0" w:color="auto"/>
            <w:right w:val="none" w:sz="0" w:space="0" w:color="auto"/>
          </w:divBdr>
        </w:div>
        <w:div w:id="2006319775">
          <w:marLeft w:val="640"/>
          <w:marRight w:val="0"/>
          <w:marTop w:val="0"/>
          <w:marBottom w:val="0"/>
          <w:divBdr>
            <w:top w:val="none" w:sz="0" w:space="0" w:color="auto"/>
            <w:left w:val="none" w:sz="0" w:space="0" w:color="auto"/>
            <w:bottom w:val="none" w:sz="0" w:space="0" w:color="auto"/>
            <w:right w:val="none" w:sz="0" w:space="0" w:color="auto"/>
          </w:divBdr>
        </w:div>
        <w:div w:id="1368214674">
          <w:marLeft w:val="640"/>
          <w:marRight w:val="0"/>
          <w:marTop w:val="0"/>
          <w:marBottom w:val="0"/>
          <w:divBdr>
            <w:top w:val="none" w:sz="0" w:space="0" w:color="auto"/>
            <w:left w:val="none" w:sz="0" w:space="0" w:color="auto"/>
            <w:bottom w:val="none" w:sz="0" w:space="0" w:color="auto"/>
            <w:right w:val="none" w:sz="0" w:space="0" w:color="auto"/>
          </w:divBdr>
        </w:div>
        <w:div w:id="235629242">
          <w:marLeft w:val="640"/>
          <w:marRight w:val="0"/>
          <w:marTop w:val="0"/>
          <w:marBottom w:val="0"/>
          <w:divBdr>
            <w:top w:val="none" w:sz="0" w:space="0" w:color="auto"/>
            <w:left w:val="none" w:sz="0" w:space="0" w:color="auto"/>
            <w:bottom w:val="none" w:sz="0" w:space="0" w:color="auto"/>
            <w:right w:val="none" w:sz="0" w:space="0" w:color="auto"/>
          </w:divBdr>
        </w:div>
        <w:div w:id="1492332452">
          <w:marLeft w:val="640"/>
          <w:marRight w:val="0"/>
          <w:marTop w:val="0"/>
          <w:marBottom w:val="0"/>
          <w:divBdr>
            <w:top w:val="none" w:sz="0" w:space="0" w:color="auto"/>
            <w:left w:val="none" w:sz="0" w:space="0" w:color="auto"/>
            <w:bottom w:val="none" w:sz="0" w:space="0" w:color="auto"/>
            <w:right w:val="none" w:sz="0" w:space="0" w:color="auto"/>
          </w:divBdr>
        </w:div>
        <w:div w:id="1762027930">
          <w:marLeft w:val="640"/>
          <w:marRight w:val="0"/>
          <w:marTop w:val="0"/>
          <w:marBottom w:val="0"/>
          <w:divBdr>
            <w:top w:val="none" w:sz="0" w:space="0" w:color="auto"/>
            <w:left w:val="none" w:sz="0" w:space="0" w:color="auto"/>
            <w:bottom w:val="none" w:sz="0" w:space="0" w:color="auto"/>
            <w:right w:val="none" w:sz="0" w:space="0" w:color="auto"/>
          </w:divBdr>
        </w:div>
        <w:div w:id="172649629">
          <w:marLeft w:val="640"/>
          <w:marRight w:val="0"/>
          <w:marTop w:val="0"/>
          <w:marBottom w:val="0"/>
          <w:divBdr>
            <w:top w:val="none" w:sz="0" w:space="0" w:color="auto"/>
            <w:left w:val="none" w:sz="0" w:space="0" w:color="auto"/>
            <w:bottom w:val="none" w:sz="0" w:space="0" w:color="auto"/>
            <w:right w:val="none" w:sz="0" w:space="0" w:color="auto"/>
          </w:divBdr>
        </w:div>
        <w:div w:id="1881279644">
          <w:marLeft w:val="640"/>
          <w:marRight w:val="0"/>
          <w:marTop w:val="0"/>
          <w:marBottom w:val="0"/>
          <w:divBdr>
            <w:top w:val="none" w:sz="0" w:space="0" w:color="auto"/>
            <w:left w:val="none" w:sz="0" w:space="0" w:color="auto"/>
            <w:bottom w:val="none" w:sz="0" w:space="0" w:color="auto"/>
            <w:right w:val="none" w:sz="0" w:space="0" w:color="auto"/>
          </w:divBdr>
        </w:div>
      </w:divsChild>
    </w:div>
    <w:div w:id="1744643033">
      <w:bodyDiv w:val="1"/>
      <w:marLeft w:val="0"/>
      <w:marRight w:val="0"/>
      <w:marTop w:val="0"/>
      <w:marBottom w:val="0"/>
      <w:divBdr>
        <w:top w:val="none" w:sz="0" w:space="0" w:color="auto"/>
        <w:left w:val="none" w:sz="0" w:space="0" w:color="auto"/>
        <w:bottom w:val="none" w:sz="0" w:space="0" w:color="auto"/>
        <w:right w:val="none" w:sz="0" w:space="0" w:color="auto"/>
      </w:divBdr>
    </w:div>
    <w:div w:id="1750735442">
      <w:bodyDiv w:val="1"/>
      <w:marLeft w:val="0"/>
      <w:marRight w:val="0"/>
      <w:marTop w:val="0"/>
      <w:marBottom w:val="0"/>
      <w:divBdr>
        <w:top w:val="none" w:sz="0" w:space="0" w:color="auto"/>
        <w:left w:val="none" w:sz="0" w:space="0" w:color="auto"/>
        <w:bottom w:val="none" w:sz="0" w:space="0" w:color="auto"/>
        <w:right w:val="none" w:sz="0" w:space="0" w:color="auto"/>
      </w:divBdr>
      <w:divsChild>
        <w:div w:id="1092970053">
          <w:marLeft w:val="640"/>
          <w:marRight w:val="0"/>
          <w:marTop w:val="0"/>
          <w:marBottom w:val="0"/>
          <w:divBdr>
            <w:top w:val="none" w:sz="0" w:space="0" w:color="auto"/>
            <w:left w:val="none" w:sz="0" w:space="0" w:color="auto"/>
            <w:bottom w:val="none" w:sz="0" w:space="0" w:color="auto"/>
            <w:right w:val="none" w:sz="0" w:space="0" w:color="auto"/>
          </w:divBdr>
        </w:div>
        <w:div w:id="1107116480">
          <w:marLeft w:val="640"/>
          <w:marRight w:val="0"/>
          <w:marTop w:val="0"/>
          <w:marBottom w:val="0"/>
          <w:divBdr>
            <w:top w:val="none" w:sz="0" w:space="0" w:color="auto"/>
            <w:left w:val="none" w:sz="0" w:space="0" w:color="auto"/>
            <w:bottom w:val="none" w:sz="0" w:space="0" w:color="auto"/>
            <w:right w:val="none" w:sz="0" w:space="0" w:color="auto"/>
          </w:divBdr>
        </w:div>
        <w:div w:id="1954053698">
          <w:marLeft w:val="640"/>
          <w:marRight w:val="0"/>
          <w:marTop w:val="0"/>
          <w:marBottom w:val="0"/>
          <w:divBdr>
            <w:top w:val="none" w:sz="0" w:space="0" w:color="auto"/>
            <w:left w:val="none" w:sz="0" w:space="0" w:color="auto"/>
            <w:bottom w:val="none" w:sz="0" w:space="0" w:color="auto"/>
            <w:right w:val="none" w:sz="0" w:space="0" w:color="auto"/>
          </w:divBdr>
        </w:div>
        <w:div w:id="1793285651">
          <w:marLeft w:val="640"/>
          <w:marRight w:val="0"/>
          <w:marTop w:val="0"/>
          <w:marBottom w:val="0"/>
          <w:divBdr>
            <w:top w:val="none" w:sz="0" w:space="0" w:color="auto"/>
            <w:left w:val="none" w:sz="0" w:space="0" w:color="auto"/>
            <w:bottom w:val="none" w:sz="0" w:space="0" w:color="auto"/>
            <w:right w:val="none" w:sz="0" w:space="0" w:color="auto"/>
          </w:divBdr>
        </w:div>
        <w:div w:id="34935359">
          <w:marLeft w:val="640"/>
          <w:marRight w:val="0"/>
          <w:marTop w:val="0"/>
          <w:marBottom w:val="0"/>
          <w:divBdr>
            <w:top w:val="none" w:sz="0" w:space="0" w:color="auto"/>
            <w:left w:val="none" w:sz="0" w:space="0" w:color="auto"/>
            <w:bottom w:val="none" w:sz="0" w:space="0" w:color="auto"/>
            <w:right w:val="none" w:sz="0" w:space="0" w:color="auto"/>
          </w:divBdr>
        </w:div>
        <w:div w:id="499589078">
          <w:marLeft w:val="640"/>
          <w:marRight w:val="0"/>
          <w:marTop w:val="0"/>
          <w:marBottom w:val="0"/>
          <w:divBdr>
            <w:top w:val="none" w:sz="0" w:space="0" w:color="auto"/>
            <w:left w:val="none" w:sz="0" w:space="0" w:color="auto"/>
            <w:bottom w:val="none" w:sz="0" w:space="0" w:color="auto"/>
            <w:right w:val="none" w:sz="0" w:space="0" w:color="auto"/>
          </w:divBdr>
        </w:div>
        <w:div w:id="56980183">
          <w:marLeft w:val="640"/>
          <w:marRight w:val="0"/>
          <w:marTop w:val="0"/>
          <w:marBottom w:val="0"/>
          <w:divBdr>
            <w:top w:val="none" w:sz="0" w:space="0" w:color="auto"/>
            <w:left w:val="none" w:sz="0" w:space="0" w:color="auto"/>
            <w:bottom w:val="none" w:sz="0" w:space="0" w:color="auto"/>
            <w:right w:val="none" w:sz="0" w:space="0" w:color="auto"/>
          </w:divBdr>
        </w:div>
        <w:div w:id="1996183054">
          <w:marLeft w:val="640"/>
          <w:marRight w:val="0"/>
          <w:marTop w:val="0"/>
          <w:marBottom w:val="0"/>
          <w:divBdr>
            <w:top w:val="none" w:sz="0" w:space="0" w:color="auto"/>
            <w:left w:val="none" w:sz="0" w:space="0" w:color="auto"/>
            <w:bottom w:val="none" w:sz="0" w:space="0" w:color="auto"/>
            <w:right w:val="none" w:sz="0" w:space="0" w:color="auto"/>
          </w:divBdr>
        </w:div>
        <w:div w:id="2069646699">
          <w:marLeft w:val="640"/>
          <w:marRight w:val="0"/>
          <w:marTop w:val="0"/>
          <w:marBottom w:val="0"/>
          <w:divBdr>
            <w:top w:val="none" w:sz="0" w:space="0" w:color="auto"/>
            <w:left w:val="none" w:sz="0" w:space="0" w:color="auto"/>
            <w:bottom w:val="none" w:sz="0" w:space="0" w:color="auto"/>
            <w:right w:val="none" w:sz="0" w:space="0" w:color="auto"/>
          </w:divBdr>
        </w:div>
        <w:div w:id="1010333758">
          <w:marLeft w:val="640"/>
          <w:marRight w:val="0"/>
          <w:marTop w:val="0"/>
          <w:marBottom w:val="0"/>
          <w:divBdr>
            <w:top w:val="none" w:sz="0" w:space="0" w:color="auto"/>
            <w:left w:val="none" w:sz="0" w:space="0" w:color="auto"/>
            <w:bottom w:val="none" w:sz="0" w:space="0" w:color="auto"/>
            <w:right w:val="none" w:sz="0" w:space="0" w:color="auto"/>
          </w:divBdr>
        </w:div>
        <w:div w:id="888495047">
          <w:marLeft w:val="640"/>
          <w:marRight w:val="0"/>
          <w:marTop w:val="0"/>
          <w:marBottom w:val="0"/>
          <w:divBdr>
            <w:top w:val="none" w:sz="0" w:space="0" w:color="auto"/>
            <w:left w:val="none" w:sz="0" w:space="0" w:color="auto"/>
            <w:bottom w:val="none" w:sz="0" w:space="0" w:color="auto"/>
            <w:right w:val="none" w:sz="0" w:space="0" w:color="auto"/>
          </w:divBdr>
        </w:div>
        <w:div w:id="490488481">
          <w:marLeft w:val="640"/>
          <w:marRight w:val="0"/>
          <w:marTop w:val="0"/>
          <w:marBottom w:val="0"/>
          <w:divBdr>
            <w:top w:val="none" w:sz="0" w:space="0" w:color="auto"/>
            <w:left w:val="none" w:sz="0" w:space="0" w:color="auto"/>
            <w:bottom w:val="none" w:sz="0" w:space="0" w:color="auto"/>
            <w:right w:val="none" w:sz="0" w:space="0" w:color="auto"/>
          </w:divBdr>
        </w:div>
        <w:div w:id="1405953281">
          <w:marLeft w:val="640"/>
          <w:marRight w:val="0"/>
          <w:marTop w:val="0"/>
          <w:marBottom w:val="0"/>
          <w:divBdr>
            <w:top w:val="none" w:sz="0" w:space="0" w:color="auto"/>
            <w:left w:val="none" w:sz="0" w:space="0" w:color="auto"/>
            <w:bottom w:val="none" w:sz="0" w:space="0" w:color="auto"/>
            <w:right w:val="none" w:sz="0" w:space="0" w:color="auto"/>
          </w:divBdr>
        </w:div>
        <w:div w:id="272714729">
          <w:marLeft w:val="640"/>
          <w:marRight w:val="0"/>
          <w:marTop w:val="0"/>
          <w:marBottom w:val="0"/>
          <w:divBdr>
            <w:top w:val="none" w:sz="0" w:space="0" w:color="auto"/>
            <w:left w:val="none" w:sz="0" w:space="0" w:color="auto"/>
            <w:bottom w:val="none" w:sz="0" w:space="0" w:color="auto"/>
            <w:right w:val="none" w:sz="0" w:space="0" w:color="auto"/>
          </w:divBdr>
        </w:div>
        <w:div w:id="1026759377">
          <w:marLeft w:val="640"/>
          <w:marRight w:val="0"/>
          <w:marTop w:val="0"/>
          <w:marBottom w:val="0"/>
          <w:divBdr>
            <w:top w:val="none" w:sz="0" w:space="0" w:color="auto"/>
            <w:left w:val="none" w:sz="0" w:space="0" w:color="auto"/>
            <w:bottom w:val="none" w:sz="0" w:space="0" w:color="auto"/>
            <w:right w:val="none" w:sz="0" w:space="0" w:color="auto"/>
          </w:divBdr>
        </w:div>
        <w:div w:id="657541360">
          <w:marLeft w:val="640"/>
          <w:marRight w:val="0"/>
          <w:marTop w:val="0"/>
          <w:marBottom w:val="0"/>
          <w:divBdr>
            <w:top w:val="none" w:sz="0" w:space="0" w:color="auto"/>
            <w:left w:val="none" w:sz="0" w:space="0" w:color="auto"/>
            <w:bottom w:val="none" w:sz="0" w:space="0" w:color="auto"/>
            <w:right w:val="none" w:sz="0" w:space="0" w:color="auto"/>
          </w:divBdr>
        </w:div>
        <w:div w:id="1234120349">
          <w:marLeft w:val="640"/>
          <w:marRight w:val="0"/>
          <w:marTop w:val="0"/>
          <w:marBottom w:val="0"/>
          <w:divBdr>
            <w:top w:val="none" w:sz="0" w:space="0" w:color="auto"/>
            <w:left w:val="none" w:sz="0" w:space="0" w:color="auto"/>
            <w:bottom w:val="none" w:sz="0" w:space="0" w:color="auto"/>
            <w:right w:val="none" w:sz="0" w:space="0" w:color="auto"/>
          </w:divBdr>
        </w:div>
        <w:div w:id="1296720611">
          <w:marLeft w:val="640"/>
          <w:marRight w:val="0"/>
          <w:marTop w:val="0"/>
          <w:marBottom w:val="0"/>
          <w:divBdr>
            <w:top w:val="none" w:sz="0" w:space="0" w:color="auto"/>
            <w:left w:val="none" w:sz="0" w:space="0" w:color="auto"/>
            <w:bottom w:val="none" w:sz="0" w:space="0" w:color="auto"/>
            <w:right w:val="none" w:sz="0" w:space="0" w:color="auto"/>
          </w:divBdr>
        </w:div>
        <w:div w:id="897520565">
          <w:marLeft w:val="640"/>
          <w:marRight w:val="0"/>
          <w:marTop w:val="0"/>
          <w:marBottom w:val="0"/>
          <w:divBdr>
            <w:top w:val="none" w:sz="0" w:space="0" w:color="auto"/>
            <w:left w:val="none" w:sz="0" w:space="0" w:color="auto"/>
            <w:bottom w:val="none" w:sz="0" w:space="0" w:color="auto"/>
            <w:right w:val="none" w:sz="0" w:space="0" w:color="auto"/>
          </w:divBdr>
        </w:div>
        <w:div w:id="1382747824">
          <w:marLeft w:val="640"/>
          <w:marRight w:val="0"/>
          <w:marTop w:val="0"/>
          <w:marBottom w:val="0"/>
          <w:divBdr>
            <w:top w:val="none" w:sz="0" w:space="0" w:color="auto"/>
            <w:left w:val="none" w:sz="0" w:space="0" w:color="auto"/>
            <w:bottom w:val="none" w:sz="0" w:space="0" w:color="auto"/>
            <w:right w:val="none" w:sz="0" w:space="0" w:color="auto"/>
          </w:divBdr>
        </w:div>
        <w:div w:id="1777094577">
          <w:marLeft w:val="640"/>
          <w:marRight w:val="0"/>
          <w:marTop w:val="0"/>
          <w:marBottom w:val="0"/>
          <w:divBdr>
            <w:top w:val="none" w:sz="0" w:space="0" w:color="auto"/>
            <w:left w:val="none" w:sz="0" w:space="0" w:color="auto"/>
            <w:bottom w:val="none" w:sz="0" w:space="0" w:color="auto"/>
            <w:right w:val="none" w:sz="0" w:space="0" w:color="auto"/>
          </w:divBdr>
        </w:div>
        <w:div w:id="149517396">
          <w:marLeft w:val="640"/>
          <w:marRight w:val="0"/>
          <w:marTop w:val="0"/>
          <w:marBottom w:val="0"/>
          <w:divBdr>
            <w:top w:val="none" w:sz="0" w:space="0" w:color="auto"/>
            <w:left w:val="none" w:sz="0" w:space="0" w:color="auto"/>
            <w:bottom w:val="none" w:sz="0" w:space="0" w:color="auto"/>
            <w:right w:val="none" w:sz="0" w:space="0" w:color="auto"/>
          </w:divBdr>
        </w:div>
        <w:div w:id="2103454817">
          <w:marLeft w:val="640"/>
          <w:marRight w:val="0"/>
          <w:marTop w:val="0"/>
          <w:marBottom w:val="0"/>
          <w:divBdr>
            <w:top w:val="none" w:sz="0" w:space="0" w:color="auto"/>
            <w:left w:val="none" w:sz="0" w:space="0" w:color="auto"/>
            <w:bottom w:val="none" w:sz="0" w:space="0" w:color="auto"/>
            <w:right w:val="none" w:sz="0" w:space="0" w:color="auto"/>
          </w:divBdr>
        </w:div>
        <w:div w:id="921840366">
          <w:marLeft w:val="640"/>
          <w:marRight w:val="0"/>
          <w:marTop w:val="0"/>
          <w:marBottom w:val="0"/>
          <w:divBdr>
            <w:top w:val="none" w:sz="0" w:space="0" w:color="auto"/>
            <w:left w:val="none" w:sz="0" w:space="0" w:color="auto"/>
            <w:bottom w:val="none" w:sz="0" w:space="0" w:color="auto"/>
            <w:right w:val="none" w:sz="0" w:space="0" w:color="auto"/>
          </w:divBdr>
        </w:div>
        <w:div w:id="1423791826">
          <w:marLeft w:val="640"/>
          <w:marRight w:val="0"/>
          <w:marTop w:val="0"/>
          <w:marBottom w:val="0"/>
          <w:divBdr>
            <w:top w:val="none" w:sz="0" w:space="0" w:color="auto"/>
            <w:left w:val="none" w:sz="0" w:space="0" w:color="auto"/>
            <w:bottom w:val="none" w:sz="0" w:space="0" w:color="auto"/>
            <w:right w:val="none" w:sz="0" w:space="0" w:color="auto"/>
          </w:divBdr>
        </w:div>
        <w:div w:id="1080643372">
          <w:marLeft w:val="640"/>
          <w:marRight w:val="0"/>
          <w:marTop w:val="0"/>
          <w:marBottom w:val="0"/>
          <w:divBdr>
            <w:top w:val="none" w:sz="0" w:space="0" w:color="auto"/>
            <w:left w:val="none" w:sz="0" w:space="0" w:color="auto"/>
            <w:bottom w:val="none" w:sz="0" w:space="0" w:color="auto"/>
            <w:right w:val="none" w:sz="0" w:space="0" w:color="auto"/>
          </w:divBdr>
        </w:div>
        <w:div w:id="1839031752">
          <w:marLeft w:val="640"/>
          <w:marRight w:val="0"/>
          <w:marTop w:val="0"/>
          <w:marBottom w:val="0"/>
          <w:divBdr>
            <w:top w:val="none" w:sz="0" w:space="0" w:color="auto"/>
            <w:left w:val="none" w:sz="0" w:space="0" w:color="auto"/>
            <w:bottom w:val="none" w:sz="0" w:space="0" w:color="auto"/>
            <w:right w:val="none" w:sz="0" w:space="0" w:color="auto"/>
          </w:divBdr>
        </w:div>
        <w:div w:id="325284603">
          <w:marLeft w:val="640"/>
          <w:marRight w:val="0"/>
          <w:marTop w:val="0"/>
          <w:marBottom w:val="0"/>
          <w:divBdr>
            <w:top w:val="none" w:sz="0" w:space="0" w:color="auto"/>
            <w:left w:val="none" w:sz="0" w:space="0" w:color="auto"/>
            <w:bottom w:val="none" w:sz="0" w:space="0" w:color="auto"/>
            <w:right w:val="none" w:sz="0" w:space="0" w:color="auto"/>
          </w:divBdr>
        </w:div>
        <w:div w:id="856310651">
          <w:marLeft w:val="640"/>
          <w:marRight w:val="0"/>
          <w:marTop w:val="0"/>
          <w:marBottom w:val="0"/>
          <w:divBdr>
            <w:top w:val="none" w:sz="0" w:space="0" w:color="auto"/>
            <w:left w:val="none" w:sz="0" w:space="0" w:color="auto"/>
            <w:bottom w:val="none" w:sz="0" w:space="0" w:color="auto"/>
            <w:right w:val="none" w:sz="0" w:space="0" w:color="auto"/>
          </w:divBdr>
        </w:div>
        <w:div w:id="907037706">
          <w:marLeft w:val="640"/>
          <w:marRight w:val="0"/>
          <w:marTop w:val="0"/>
          <w:marBottom w:val="0"/>
          <w:divBdr>
            <w:top w:val="none" w:sz="0" w:space="0" w:color="auto"/>
            <w:left w:val="none" w:sz="0" w:space="0" w:color="auto"/>
            <w:bottom w:val="none" w:sz="0" w:space="0" w:color="auto"/>
            <w:right w:val="none" w:sz="0" w:space="0" w:color="auto"/>
          </w:divBdr>
        </w:div>
        <w:div w:id="909776036">
          <w:marLeft w:val="640"/>
          <w:marRight w:val="0"/>
          <w:marTop w:val="0"/>
          <w:marBottom w:val="0"/>
          <w:divBdr>
            <w:top w:val="none" w:sz="0" w:space="0" w:color="auto"/>
            <w:left w:val="none" w:sz="0" w:space="0" w:color="auto"/>
            <w:bottom w:val="none" w:sz="0" w:space="0" w:color="auto"/>
            <w:right w:val="none" w:sz="0" w:space="0" w:color="auto"/>
          </w:divBdr>
        </w:div>
        <w:div w:id="1652099864">
          <w:marLeft w:val="640"/>
          <w:marRight w:val="0"/>
          <w:marTop w:val="0"/>
          <w:marBottom w:val="0"/>
          <w:divBdr>
            <w:top w:val="none" w:sz="0" w:space="0" w:color="auto"/>
            <w:left w:val="none" w:sz="0" w:space="0" w:color="auto"/>
            <w:bottom w:val="none" w:sz="0" w:space="0" w:color="auto"/>
            <w:right w:val="none" w:sz="0" w:space="0" w:color="auto"/>
          </w:divBdr>
        </w:div>
        <w:div w:id="2109276230">
          <w:marLeft w:val="640"/>
          <w:marRight w:val="0"/>
          <w:marTop w:val="0"/>
          <w:marBottom w:val="0"/>
          <w:divBdr>
            <w:top w:val="none" w:sz="0" w:space="0" w:color="auto"/>
            <w:left w:val="none" w:sz="0" w:space="0" w:color="auto"/>
            <w:bottom w:val="none" w:sz="0" w:space="0" w:color="auto"/>
            <w:right w:val="none" w:sz="0" w:space="0" w:color="auto"/>
          </w:divBdr>
        </w:div>
        <w:div w:id="1444611929">
          <w:marLeft w:val="640"/>
          <w:marRight w:val="0"/>
          <w:marTop w:val="0"/>
          <w:marBottom w:val="0"/>
          <w:divBdr>
            <w:top w:val="none" w:sz="0" w:space="0" w:color="auto"/>
            <w:left w:val="none" w:sz="0" w:space="0" w:color="auto"/>
            <w:bottom w:val="none" w:sz="0" w:space="0" w:color="auto"/>
            <w:right w:val="none" w:sz="0" w:space="0" w:color="auto"/>
          </w:divBdr>
        </w:div>
        <w:div w:id="439954414">
          <w:marLeft w:val="640"/>
          <w:marRight w:val="0"/>
          <w:marTop w:val="0"/>
          <w:marBottom w:val="0"/>
          <w:divBdr>
            <w:top w:val="none" w:sz="0" w:space="0" w:color="auto"/>
            <w:left w:val="none" w:sz="0" w:space="0" w:color="auto"/>
            <w:bottom w:val="none" w:sz="0" w:space="0" w:color="auto"/>
            <w:right w:val="none" w:sz="0" w:space="0" w:color="auto"/>
          </w:divBdr>
        </w:div>
        <w:div w:id="721442912">
          <w:marLeft w:val="640"/>
          <w:marRight w:val="0"/>
          <w:marTop w:val="0"/>
          <w:marBottom w:val="0"/>
          <w:divBdr>
            <w:top w:val="none" w:sz="0" w:space="0" w:color="auto"/>
            <w:left w:val="none" w:sz="0" w:space="0" w:color="auto"/>
            <w:bottom w:val="none" w:sz="0" w:space="0" w:color="auto"/>
            <w:right w:val="none" w:sz="0" w:space="0" w:color="auto"/>
          </w:divBdr>
        </w:div>
        <w:div w:id="240867734">
          <w:marLeft w:val="640"/>
          <w:marRight w:val="0"/>
          <w:marTop w:val="0"/>
          <w:marBottom w:val="0"/>
          <w:divBdr>
            <w:top w:val="none" w:sz="0" w:space="0" w:color="auto"/>
            <w:left w:val="none" w:sz="0" w:space="0" w:color="auto"/>
            <w:bottom w:val="none" w:sz="0" w:space="0" w:color="auto"/>
            <w:right w:val="none" w:sz="0" w:space="0" w:color="auto"/>
          </w:divBdr>
        </w:div>
        <w:div w:id="1769233004">
          <w:marLeft w:val="640"/>
          <w:marRight w:val="0"/>
          <w:marTop w:val="0"/>
          <w:marBottom w:val="0"/>
          <w:divBdr>
            <w:top w:val="none" w:sz="0" w:space="0" w:color="auto"/>
            <w:left w:val="none" w:sz="0" w:space="0" w:color="auto"/>
            <w:bottom w:val="none" w:sz="0" w:space="0" w:color="auto"/>
            <w:right w:val="none" w:sz="0" w:space="0" w:color="auto"/>
          </w:divBdr>
        </w:div>
        <w:div w:id="759566707">
          <w:marLeft w:val="640"/>
          <w:marRight w:val="0"/>
          <w:marTop w:val="0"/>
          <w:marBottom w:val="0"/>
          <w:divBdr>
            <w:top w:val="none" w:sz="0" w:space="0" w:color="auto"/>
            <w:left w:val="none" w:sz="0" w:space="0" w:color="auto"/>
            <w:bottom w:val="none" w:sz="0" w:space="0" w:color="auto"/>
            <w:right w:val="none" w:sz="0" w:space="0" w:color="auto"/>
          </w:divBdr>
        </w:div>
        <w:div w:id="1546984923">
          <w:marLeft w:val="640"/>
          <w:marRight w:val="0"/>
          <w:marTop w:val="0"/>
          <w:marBottom w:val="0"/>
          <w:divBdr>
            <w:top w:val="none" w:sz="0" w:space="0" w:color="auto"/>
            <w:left w:val="none" w:sz="0" w:space="0" w:color="auto"/>
            <w:bottom w:val="none" w:sz="0" w:space="0" w:color="auto"/>
            <w:right w:val="none" w:sz="0" w:space="0" w:color="auto"/>
          </w:divBdr>
        </w:div>
        <w:div w:id="121388657">
          <w:marLeft w:val="640"/>
          <w:marRight w:val="0"/>
          <w:marTop w:val="0"/>
          <w:marBottom w:val="0"/>
          <w:divBdr>
            <w:top w:val="none" w:sz="0" w:space="0" w:color="auto"/>
            <w:left w:val="none" w:sz="0" w:space="0" w:color="auto"/>
            <w:bottom w:val="none" w:sz="0" w:space="0" w:color="auto"/>
            <w:right w:val="none" w:sz="0" w:space="0" w:color="auto"/>
          </w:divBdr>
        </w:div>
        <w:div w:id="1009983696">
          <w:marLeft w:val="640"/>
          <w:marRight w:val="0"/>
          <w:marTop w:val="0"/>
          <w:marBottom w:val="0"/>
          <w:divBdr>
            <w:top w:val="none" w:sz="0" w:space="0" w:color="auto"/>
            <w:left w:val="none" w:sz="0" w:space="0" w:color="auto"/>
            <w:bottom w:val="none" w:sz="0" w:space="0" w:color="auto"/>
            <w:right w:val="none" w:sz="0" w:space="0" w:color="auto"/>
          </w:divBdr>
        </w:div>
        <w:div w:id="893468717">
          <w:marLeft w:val="640"/>
          <w:marRight w:val="0"/>
          <w:marTop w:val="0"/>
          <w:marBottom w:val="0"/>
          <w:divBdr>
            <w:top w:val="none" w:sz="0" w:space="0" w:color="auto"/>
            <w:left w:val="none" w:sz="0" w:space="0" w:color="auto"/>
            <w:bottom w:val="none" w:sz="0" w:space="0" w:color="auto"/>
            <w:right w:val="none" w:sz="0" w:space="0" w:color="auto"/>
          </w:divBdr>
        </w:div>
        <w:div w:id="971980604">
          <w:marLeft w:val="640"/>
          <w:marRight w:val="0"/>
          <w:marTop w:val="0"/>
          <w:marBottom w:val="0"/>
          <w:divBdr>
            <w:top w:val="none" w:sz="0" w:space="0" w:color="auto"/>
            <w:left w:val="none" w:sz="0" w:space="0" w:color="auto"/>
            <w:bottom w:val="none" w:sz="0" w:space="0" w:color="auto"/>
            <w:right w:val="none" w:sz="0" w:space="0" w:color="auto"/>
          </w:divBdr>
        </w:div>
        <w:div w:id="664936080">
          <w:marLeft w:val="640"/>
          <w:marRight w:val="0"/>
          <w:marTop w:val="0"/>
          <w:marBottom w:val="0"/>
          <w:divBdr>
            <w:top w:val="none" w:sz="0" w:space="0" w:color="auto"/>
            <w:left w:val="none" w:sz="0" w:space="0" w:color="auto"/>
            <w:bottom w:val="none" w:sz="0" w:space="0" w:color="auto"/>
            <w:right w:val="none" w:sz="0" w:space="0" w:color="auto"/>
          </w:divBdr>
        </w:div>
        <w:div w:id="1370957104">
          <w:marLeft w:val="640"/>
          <w:marRight w:val="0"/>
          <w:marTop w:val="0"/>
          <w:marBottom w:val="0"/>
          <w:divBdr>
            <w:top w:val="none" w:sz="0" w:space="0" w:color="auto"/>
            <w:left w:val="none" w:sz="0" w:space="0" w:color="auto"/>
            <w:bottom w:val="none" w:sz="0" w:space="0" w:color="auto"/>
            <w:right w:val="none" w:sz="0" w:space="0" w:color="auto"/>
          </w:divBdr>
        </w:div>
        <w:div w:id="1504200443">
          <w:marLeft w:val="640"/>
          <w:marRight w:val="0"/>
          <w:marTop w:val="0"/>
          <w:marBottom w:val="0"/>
          <w:divBdr>
            <w:top w:val="none" w:sz="0" w:space="0" w:color="auto"/>
            <w:left w:val="none" w:sz="0" w:space="0" w:color="auto"/>
            <w:bottom w:val="none" w:sz="0" w:space="0" w:color="auto"/>
            <w:right w:val="none" w:sz="0" w:space="0" w:color="auto"/>
          </w:divBdr>
        </w:div>
        <w:div w:id="898635095">
          <w:marLeft w:val="640"/>
          <w:marRight w:val="0"/>
          <w:marTop w:val="0"/>
          <w:marBottom w:val="0"/>
          <w:divBdr>
            <w:top w:val="none" w:sz="0" w:space="0" w:color="auto"/>
            <w:left w:val="none" w:sz="0" w:space="0" w:color="auto"/>
            <w:bottom w:val="none" w:sz="0" w:space="0" w:color="auto"/>
            <w:right w:val="none" w:sz="0" w:space="0" w:color="auto"/>
          </w:divBdr>
        </w:div>
        <w:div w:id="1313635225">
          <w:marLeft w:val="640"/>
          <w:marRight w:val="0"/>
          <w:marTop w:val="0"/>
          <w:marBottom w:val="0"/>
          <w:divBdr>
            <w:top w:val="none" w:sz="0" w:space="0" w:color="auto"/>
            <w:left w:val="none" w:sz="0" w:space="0" w:color="auto"/>
            <w:bottom w:val="none" w:sz="0" w:space="0" w:color="auto"/>
            <w:right w:val="none" w:sz="0" w:space="0" w:color="auto"/>
          </w:divBdr>
        </w:div>
        <w:div w:id="373387736">
          <w:marLeft w:val="640"/>
          <w:marRight w:val="0"/>
          <w:marTop w:val="0"/>
          <w:marBottom w:val="0"/>
          <w:divBdr>
            <w:top w:val="none" w:sz="0" w:space="0" w:color="auto"/>
            <w:left w:val="none" w:sz="0" w:space="0" w:color="auto"/>
            <w:bottom w:val="none" w:sz="0" w:space="0" w:color="auto"/>
            <w:right w:val="none" w:sz="0" w:space="0" w:color="auto"/>
          </w:divBdr>
        </w:div>
        <w:div w:id="779253453">
          <w:marLeft w:val="640"/>
          <w:marRight w:val="0"/>
          <w:marTop w:val="0"/>
          <w:marBottom w:val="0"/>
          <w:divBdr>
            <w:top w:val="none" w:sz="0" w:space="0" w:color="auto"/>
            <w:left w:val="none" w:sz="0" w:space="0" w:color="auto"/>
            <w:bottom w:val="none" w:sz="0" w:space="0" w:color="auto"/>
            <w:right w:val="none" w:sz="0" w:space="0" w:color="auto"/>
          </w:divBdr>
        </w:div>
      </w:divsChild>
    </w:div>
    <w:div w:id="1752652131">
      <w:bodyDiv w:val="1"/>
      <w:marLeft w:val="0"/>
      <w:marRight w:val="0"/>
      <w:marTop w:val="0"/>
      <w:marBottom w:val="0"/>
      <w:divBdr>
        <w:top w:val="none" w:sz="0" w:space="0" w:color="auto"/>
        <w:left w:val="none" w:sz="0" w:space="0" w:color="auto"/>
        <w:bottom w:val="none" w:sz="0" w:space="0" w:color="auto"/>
        <w:right w:val="none" w:sz="0" w:space="0" w:color="auto"/>
      </w:divBdr>
      <w:divsChild>
        <w:div w:id="1836338728">
          <w:marLeft w:val="640"/>
          <w:marRight w:val="0"/>
          <w:marTop w:val="0"/>
          <w:marBottom w:val="0"/>
          <w:divBdr>
            <w:top w:val="none" w:sz="0" w:space="0" w:color="auto"/>
            <w:left w:val="none" w:sz="0" w:space="0" w:color="auto"/>
            <w:bottom w:val="none" w:sz="0" w:space="0" w:color="auto"/>
            <w:right w:val="none" w:sz="0" w:space="0" w:color="auto"/>
          </w:divBdr>
        </w:div>
        <w:div w:id="416220187">
          <w:marLeft w:val="640"/>
          <w:marRight w:val="0"/>
          <w:marTop w:val="0"/>
          <w:marBottom w:val="0"/>
          <w:divBdr>
            <w:top w:val="none" w:sz="0" w:space="0" w:color="auto"/>
            <w:left w:val="none" w:sz="0" w:space="0" w:color="auto"/>
            <w:bottom w:val="none" w:sz="0" w:space="0" w:color="auto"/>
            <w:right w:val="none" w:sz="0" w:space="0" w:color="auto"/>
          </w:divBdr>
        </w:div>
        <w:div w:id="1612787213">
          <w:marLeft w:val="640"/>
          <w:marRight w:val="0"/>
          <w:marTop w:val="0"/>
          <w:marBottom w:val="0"/>
          <w:divBdr>
            <w:top w:val="none" w:sz="0" w:space="0" w:color="auto"/>
            <w:left w:val="none" w:sz="0" w:space="0" w:color="auto"/>
            <w:bottom w:val="none" w:sz="0" w:space="0" w:color="auto"/>
            <w:right w:val="none" w:sz="0" w:space="0" w:color="auto"/>
          </w:divBdr>
        </w:div>
        <w:div w:id="312375434">
          <w:marLeft w:val="640"/>
          <w:marRight w:val="0"/>
          <w:marTop w:val="0"/>
          <w:marBottom w:val="0"/>
          <w:divBdr>
            <w:top w:val="none" w:sz="0" w:space="0" w:color="auto"/>
            <w:left w:val="none" w:sz="0" w:space="0" w:color="auto"/>
            <w:bottom w:val="none" w:sz="0" w:space="0" w:color="auto"/>
            <w:right w:val="none" w:sz="0" w:space="0" w:color="auto"/>
          </w:divBdr>
        </w:div>
        <w:div w:id="79065896">
          <w:marLeft w:val="640"/>
          <w:marRight w:val="0"/>
          <w:marTop w:val="0"/>
          <w:marBottom w:val="0"/>
          <w:divBdr>
            <w:top w:val="none" w:sz="0" w:space="0" w:color="auto"/>
            <w:left w:val="none" w:sz="0" w:space="0" w:color="auto"/>
            <w:bottom w:val="none" w:sz="0" w:space="0" w:color="auto"/>
            <w:right w:val="none" w:sz="0" w:space="0" w:color="auto"/>
          </w:divBdr>
        </w:div>
        <w:div w:id="2144498283">
          <w:marLeft w:val="640"/>
          <w:marRight w:val="0"/>
          <w:marTop w:val="0"/>
          <w:marBottom w:val="0"/>
          <w:divBdr>
            <w:top w:val="none" w:sz="0" w:space="0" w:color="auto"/>
            <w:left w:val="none" w:sz="0" w:space="0" w:color="auto"/>
            <w:bottom w:val="none" w:sz="0" w:space="0" w:color="auto"/>
            <w:right w:val="none" w:sz="0" w:space="0" w:color="auto"/>
          </w:divBdr>
        </w:div>
        <w:div w:id="660737579">
          <w:marLeft w:val="640"/>
          <w:marRight w:val="0"/>
          <w:marTop w:val="0"/>
          <w:marBottom w:val="0"/>
          <w:divBdr>
            <w:top w:val="none" w:sz="0" w:space="0" w:color="auto"/>
            <w:left w:val="none" w:sz="0" w:space="0" w:color="auto"/>
            <w:bottom w:val="none" w:sz="0" w:space="0" w:color="auto"/>
            <w:right w:val="none" w:sz="0" w:space="0" w:color="auto"/>
          </w:divBdr>
        </w:div>
        <w:div w:id="1528518046">
          <w:marLeft w:val="640"/>
          <w:marRight w:val="0"/>
          <w:marTop w:val="0"/>
          <w:marBottom w:val="0"/>
          <w:divBdr>
            <w:top w:val="none" w:sz="0" w:space="0" w:color="auto"/>
            <w:left w:val="none" w:sz="0" w:space="0" w:color="auto"/>
            <w:bottom w:val="none" w:sz="0" w:space="0" w:color="auto"/>
            <w:right w:val="none" w:sz="0" w:space="0" w:color="auto"/>
          </w:divBdr>
        </w:div>
        <w:div w:id="307900753">
          <w:marLeft w:val="640"/>
          <w:marRight w:val="0"/>
          <w:marTop w:val="0"/>
          <w:marBottom w:val="0"/>
          <w:divBdr>
            <w:top w:val="none" w:sz="0" w:space="0" w:color="auto"/>
            <w:left w:val="none" w:sz="0" w:space="0" w:color="auto"/>
            <w:bottom w:val="none" w:sz="0" w:space="0" w:color="auto"/>
            <w:right w:val="none" w:sz="0" w:space="0" w:color="auto"/>
          </w:divBdr>
        </w:div>
        <w:div w:id="1100446765">
          <w:marLeft w:val="640"/>
          <w:marRight w:val="0"/>
          <w:marTop w:val="0"/>
          <w:marBottom w:val="0"/>
          <w:divBdr>
            <w:top w:val="none" w:sz="0" w:space="0" w:color="auto"/>
            <w:left w:val="none" w:sz="0" w:space="0" w:color="auto"/>
            <w:bottom w:val="none" w:sz="0" w:space="0" w:color="auto"/>
            <w:right w:val="none" w:sz="0" w:space="0" w:color="auto"/>
          </w:divBdr>
        </w:div>
        <w:div w:id="1285652259">
          <w:marLeft w:val="640"/>
          <w:marRight w:val="0"/>
          <w:marTop w:val="0"/>
          <w:marBottom w:val="0"/>
          <w:divBdr>
            <w:top w:val="none" w:sz="0" w:space="0" w:color="auto"/>
            <w:left w:val="none" w:sz="0" w:space="0" w:color="auto"/>
            <w:bottom w:val="none" w:sz="0" w:space="0" w:color="auto"/>
            <w:right w:val="none" w:sz="0" w:space="0" w:color="auto"/>
          </w:divBdr>
        </w:div>
        <w:div w:id="1273518164">
          <w:marLeft w:val="640"/>
          <w:marRight w:val="0"/>
          <w:marTop w:val="0"/>
          <w:marBottom w:val="0"/>
          <w:divBdr>
            <w:top w:val="none" w:sz="0" w:space="0" w:color="auto"/>
            <w:left w:val="none" w:sz="0" w:space="0" w:color="auto"/>
            <w:bottom w:val="none" w:sz="0" w:space="0" w:color="auto"/>
            <w:right w:val="none" w:sz="0" w:space="0" w:color="auto"/>
          </w:divBdr>
        </w:div>
        <w:div w:id="1310788576">
          <w:marLeft w:val="640"/>
          <w:marRight w:val="0"/>
          <w:marTop w:val="0"/>
          <w:marBottom w:val="0"/>
          <w:divBdr>
            <w:top w:val="none" w:sz="0" w:space="0" w:color="auto"/>
            <w:left w:val="none" w:sz="0" w:space="0" w:color="auto"/>
            <w:bottom w:val="none" w:sz="0" w:space="0" w:color="auto"/>
            <w:right w:val="none" w:sz="0" w:space="0" w:color="auto"/>
          </w:divBdr>
        </w:div>
        <w:div w:id="1938246723">
          <w:marLeft w:val="640"/>
          <w:marRight w:val="0"/>
          <w:marTop w:val="0"/>
          <w:marBottom w:val="0"/>
          <w:divBdr>
            <w:top w:val="none" w:sz="0" w:space="0" w:color="auto"/>
            <w:left w:val="none" w:sz="0" w:space="0" w:color="auto"/>
            <w:bottom w:val="none" w:sz="0" w:space="0" w:color="auto"/>
            <w:right w:val="none" w:sz="0" w:space="0" w:color="auto"/>
          </w:divBdr>
        </w:div>
        <w:div w:id="652416428">
          <w:marLeft w:val="640"/>
          <w:marRight w:val="0"/>
          <w:marTop w:val="0"/>
          <w:marBottom w:val="0"/>
          <w:divBdr>
            <w:top w:val="none" w:sz="0" w:space="0" w:color="auto"/>
            <w:left w:val="none" w:sz="0" w:space="0" w:color="auto"/>
            <w:bottom w:val="none" w:sz="0" w:space="0" w:color="auto"/>
            <w:right w:val="none" w:sz="0" w:space="0" w:color="auto"/>
          </w:divBdr>
        </w:div>
        <w:div w:id="613244107">
          <w:marLeft w:val="640"/>
          <w:marRight w:val="0"/>
          <w:marTop w:val="0"/>
          <w:marBottom w:val="0"/>
          <w:divBdr>
            <w:top w:val="none" w:sz="0" w:space="0" w:color="auto"/>
            <w:left w:val="none" w:sz="0" w:space="0" w:color="auto"/>
            <w:bottom w:val="none" w:sz="0" w:space="0" w:color="auto"/>
            <w:right w:val="none" w:sz="0" w:space="0" w:color="auto"/>
          </w:divBdr>
        </w:div>
        <w:div w:id="1633708286">
          <w:marLeft w:val="640"/>
          <w:marRight w:val="0"/>
          <w:marTop w:val="0"/>
          <w:marBottom w:val="0"/>
          <w:divBdr>
            <w:top w:val="none" w:sz="0" w:space="0" w:color="auto"/>
            <w:left w:val="none" w:sz="0" w:space="0" w:color="auto"/>
            <w:bottom w:val="none" w:sz="0" w:space="0" w:color="auto"/>
            <w:right w:val="none" w:sz="0" w:space="0" w:color="auto"/>
          </w:divBdr>
        </w:div>
        <w:div w:id="1067996977">
          <w:marLeft w:val="640"/>
          <w:marRight w:val="0"/>
          <w:marTop w:val="0"/>
          <w:marBottom w:val="0"/>
          <w:divBdr>
            <w:top w:val="none" w:sz="0" w:space="0" w:color="auto"/>
            <w:left w:val="none" w:sz="0" w:space="0" w:color="auto"/>
            <w:bottom w:val="none" w:sz="0" w:space="0" w:color="auto"/>
            <w:right w:val="none" w:sz="0" w:space="0" w:color="auto"/>
          </w:divBdr>
        </w:div>
        <w:div w:id="1260798576">
          <w:marLeft w:val="640"/>
          <w:marRight w:val="0"/>
          <w:marTop w:val="0"/>
          <w:marBottom w:val="0"/>
          <w:divBdr>
            <w:top w:val="none" w:sz="0" w:space="0" w:color="auto"/>
            <w:left w:val="none" w:sz="0" w:space="0" w:color="auto"/>
            <w:bottom w:val="none" w:sz="0" w:space="0" w:color="auto"/>
            <w:right w:val="none" w:sz="0" w:space="0" w:color="auto"/>
          </w:divBdr>
        </w:div>
        <w:div w:id="1705862495">
          <w:marLeft w:val="640"/>
          <w:marRight w:val="0"/>
          <w:marTop w:val="0"/>
          <w:marBottom w:val="0"/>
          <w:divBdr>
            <w:top w:val="none" w:sz="0" w:space="0" w:color="auto"/>
            <w:left w:val="none" w:sz="0" w:space="0" w:color="auto"/>
            <w:bottom w:val="none" w:sz="0" w:space="0" w:color="auto"/>
            <w:right w:val="none" w:sz="0" w:space="0" w:color="auto"/>
          </w:divBdr>
        </w:div>
        <w:div w:id="685791807">
          <w:marLeft w:val="640"/>
          <w:marRight w:val="0"/>
          <w:marTop w:val="0"/>
          <w:marBottom w:val="0"/>
          <w:divBdr>
            <w:top w:val="none" w:sz="0" w:space="0" w:color="auto"/>
            <w:left w:val="none" w:sz="0" w:space="0" w:color="auto"/>
            <w:bottom w:val="none" w:sz="0" w:space="0" w:color="auto"/>
            <w:right w:val="none" w:sz="0" w:space="0" w:color="auto"/>
          </w:divBdr>
        </w:div>
        <w:div w:id="202986919">
          <w:marLeft w:val="640"/>
          <w:marRight w:val="0"/>
          <w:marTop w:val="0"/>
          <w:marBottom w:val="0"/>
          <w:divBdr>
            <w:top w:val="none" w:sz="0" w:space="0" w:color="auto"/>
            <w:left w:val="none" w:sz="0" w:space="0" w:color="auto"/>
            <w:bottom w:val="none" w:sz="0" w:space="0" w:color="auto"/>
            <w:right w:val="none" w:sz="0" w:space="0" w:color="auto"/>
          </w:divBdr>
        </w:div>
        <w:div w:id="132522150">
          <w:marLeft w:val="640"/>
          <w:marRight w:val="0"/>
          <w:marTop w:val="0"/>
          <w:marBottom w:val="0"/>
          <w:divBdr>
            <w:top w:val="none" w:sz="0" w:space="0" w:color="auto"/>
            <w:left w:val="none" w:sz="0" w:space="0" w:color="auto"/>
            <w:bottom w:val="none" w:sz="0" w:space="0" w:color="auto"/>
            <w:right w:val="none" w:sz="0" w:space="0" w:color="auto"/>
          </w:divBdr>
        </w:div>
        <w:div w:id="1296761011">
          <w:marLeft w:val="640"/>
          <w:marRight w:val="0"/>
          <w:marTop w:val="0"/>
          <w:marBottom w:val="0"/>
          <w:divBdr>
            <w:top w:val="none" w:sz="0" w:space="0" w:color="auto"/>
            <w:left w:val="none" w:sz="0" w:space="0" w:color="auto"/>
            <w:bottom w:val="none" w:sz="0" w:space="0" w:color="auto"/>
            <w:right w:val="none" w:sz="0" w:space="0" w:color="auto"/>
          </w:divBdr>
        </w:div>
        <w:div w:id="444932502">
          <w:marLeft w:val="640"/>
          <w:marRight w:val="0"/>
          <w:marTop w:val="0"/>
          <w:marBottom w:val="0"/>
          <w:divBdr>
            <w:top w:val="none" w:sz="0" w:space="0" w:color="auto"/>
            <w:left w:val="none" w:sz="0" w:space="0" w:color="auto"/>
            <w:bottom w:val="none" w:sz="0" w:space="0" w:color="auto"/>
            <w:right w:val="none" w:sz="0" w:space="0" w:color="auto"/>
          </w:divBdr>
        </w:div>
        <w:div w:id="1042440557">
          <w:marLeft w:val="640"/>
          <w:marRight w:val="0"/>
          <w:marTop w:val="0"/>
          <w:marBottom w:val="0"/>
          <w:divBdr>
            <w:top w:val="none" w:sz="0" w:space="0" w:color="auto"/>
            <w:left w:val="none" w:sz="0" w:space="0" w:color="auto"/>
            <w:bottom w:val="none" w:sz="0" w:space="0" w:color="auto"/>
            <w:right w:val="none" w:sz="0" w:space="0" w:color="auto"/>
          </w:divBdr>
        </w:div>
        <w:div w:id="1473868767">
          <w:marLeft w:val="640"/>
          <w:marRight w:val="0"/>
          <w:marTop w:val="0"/>
          <w:marBottom w:val="0"/>
          <w:divBdr>
            <w:top w:val="none" w:sz="0" w:space="0" w:color="auto"/>
            <w:left w:val="none" w:sz="0" w:space="0" w:color="auto"/>
            <w:bottom w:val="none" w:sz="0" w:space="0" w:color="auto"/>
            <w:right w:val="none" w:sz="0" w:space="0" w:color="auto"/>
          </w:divBdr>
        </w:div>
        <w:div w:id="2065323324">
          <w:marLeft w:val="640"/>
          <w:marRight w:val="0"/>
          <w:marTop w:val="0"/>
          <w:marBottom w:val="0"/>
          <w:divBdr>
            <w:top w:val="none" w:sz="0" w:space="0" w:color="auto"/>
            <w:left w:val="none" w:sz="0" w:space="0" w:color="auto"/>
            <w:bottom w:val="none" w:sz="0" w:space="0" w:color="auto"/>
            <w:right w:val="none" w:sz="0" w:space="0" w:color="auto"/>
          </w:divBdr>
        </w:div>
        <w:div w:id="1443301812">
          <w:marLeft w:val="640"/>
          <w:marRight w:val="0"/>
          <w:marTop w:val="0"/>
          <w:marBottom w:val="0"/>
          <w:divBdr>
            <w:top w:val="none" w:sz="0" w:space="0" w:color="auto"/>
            <w:left w:val="none" w:sz="0" w:space="0" w:color="auto"/>
            <w:bottom w:val="none" w:sz="0" w:space="0" w:color="auto"/>
            <w:right w:val="none" w:sz="0" w:space="0" w:color="auto"/>
          </w:divBdr>
        </w:div>
        <w:div w:id="1329357911">
          <w:marLeft w:val="640"/>
          <w:marRight w:val="0"/>
          <w:marTop w:val="0"/>
          <w:marBottom w:val="0"/>
          <w:divBdr>
            <w:top w:val="none" w:sz="0" w:space="0" w:color="auto"/>
            <w:left w:val="none" w:sz="0" w:space="0" w:color="auto"/>
            <w:bottom w:val="none" w:sz="0" w:space="0" w:color="auto"/>
            <w:right w:val="none" w:sz="0" w:space="0" w:color="auto"/>
          </w:divBdr>
        </w:div>
        <w:div w:id="1407144992">
          <w:marLeft w:val="640"/>
          <w:marRight w:val="0"/>
          <w:marTop w:val="0"/>
          <w:marBottom w:val="0"/>
          <w:divBdr>
            <w:top w:val="none" w:sz="0" w:space="0" w:color="auto"/>
            <w:left w:val="none" w:sz="0" w:space="0" w:color="auto"/>
            <w:bottom w:val="none" w:sz="0" w:space="0" w:color="auto"/>
            <w:right w:val="none" w:sz="0" w:space="0" w:color="auto"/>
          </w:divBdr>
        </w:div>
        <w:div w:id="698236690">
          <w:marLeft w:val="640"/>
          <w:marRight w:val="0"/>
          <w:marTop w:val="0"/>
          <w:marBottom w:val="0"/>
          <w:divBdr>
            <w:top w:val="none" w:sz="0" w:space="0" w:color="auto"/>
            <w:left w:val="none" w:sz="0" w:space="0" w:color="auto"/>
            <w:bottom w:val="none" w:sz="0" w:space="0" w:color="auto"/>
            <w:right w:val="none" w:sz="0" w:space="0" w:color="auto"/>
          </w:divBdr>
        </w:div>
        <w:div w:id="1927767241">
          <w:marLeft w:val="640"/>
          <w:marRight w:val="0"/>
          <w:marTop w:val="0"/>
          <w:marBottom w:val="0"/>
          <w:divBdr>
            <w:top w:val="none" w:sz="0" w:space="0" w:color="auto"/>
            <w:left w:val="none" w:sz="0" w:space="0" w:color="auto"/>
            <w:bottom w:val="none" w:sz="0" w:space="0" w:color="auto"/>
            <w:right w:val="none" w:sz="0" w:space="0" w:color="auto"/>
          </w:divBdr>
        </w:div>
        <w:div w:id="1810394945">
          <w:marLeft w:val="640"/>
          <w:marRight w:val="0"/>
          <w:marTop w:val="0"/>
          <w:marBottom w:val="0"/>
          <w:divBdr>
            <w:top w:val="none" w:sz="0" w:space="0" w:color="auto"/>
            <w:left w:val="none" w:sz="0" w:space="0" w:color="auto"/>
            <w:bottom w:val="none" w:sz="0" w:space="0" w:color="auto"/>
            <w:right w:val="none" w:sz="0" w:space="0" w:color="auto"/>
          </w:divBdr>
        </w:div>
        <w:div w:id="1220557706">
          <w:marLeft w:val="640"/>
          <w:marRight w:val="0"/>
          <w:marTop w:val="0"/>
          <w:marBottom w:val="0"/>
          <w:divBdr>
            <w:top w:val="none" w:sz="0" w:space="0" w:color="auto"/>
            <w:left w:val="none" w:sz="0" w:space="0" w:color="auto"/>
            <w:bottom w:val="none" w:sz="0" w:space="0" w:color="auto"/>
            <w:right w:val="none" w:sz="0" w:space="0" w:color="auto"/>
          </w:divBdr>
        </w:div>
        <w:div w:id="100541540">
          <w:marLeft w:val="640"/>
          <w:marRight w:val="0"/>
          <w:marTop w:val="0"/>
          <w:marBottom w:val="0"/>
          <w:divBdr>
            <w:top w:val="none" w:sz="0" w:space="0" w:color="auto"/>
            <w:left w:val="none" w:sz="0" w:space="0" w:color="auto"/>
            <w:bottom w:val="none" w:sz="0" w:space="0" w:color="auto"/>
            <w:right w:val="none" w:sz="0" w:space="0" w:color="auto"/>
          </w:divBdr>
        </w:div>
        <w:div w:id="1591431168">
          <w:marLeft w:val="640"/>
          <w:marRight w:val="0"/>
          <w:marTop w:val="0"/>
          <w:marBottom w:val="0"/>
          <w:divBdr>
            <w:top w:val="none" w:sz="0" w:space="0" w:color="auto"/>
            <w:left w:val="none" w:sz="0" w:space="0" w:color="auto"/>
            <w:bottom w:val="none" w:sz="0" w:space="0" w:color="auto"/>
            <w:right w:val="none" w:sz="0" w:space="0" w:color="auto"/>
          </w:divBdr>
        </w:div>
        <w:div w:id="1189563843">
          <w:marLeft w:val="640"/>
          <w:marRight w:val="0"/>
          <w:marTop w:val="0"/>
          <w:marBottom w:val="0"/>
          <w:divBdr>
            <w:top w:val="none" w:sz="0" w:space="0" w:color="auto"/>
            <w:left w:val="none" w:sz="0" w:space="0" w:color="auto"/>
            <w:bottom w:val="none" w:sz="0" w:space="0" w:color="auto"/>
            <w:right w:val="none" w:sz="0" w:space="0" w:color="auto"/>
          </w:divBdr>
        </w:div>
        <w:div w:id="110517577">
          <w:marLeft w:val="640"/>
          <w:marRight w:val="0"/>
          <w:marTop w:val="0"/>
          <w:marBottom w:val="0"/>
          <w:divBdr>
            <w:top w:val="none" w:sz="0" w:space="0" w:color="auto"/>
            <w:left w:val="none" w:sz="0" w:space="0" w:color="auto"/>
            <w:bottom w:val="none" w:sz="0" w:space="0" w:color="auto"/>
            <w:right w:val="none" w:sz="0" w:space="0" w:color="auto"/>
          </w:divBdr>
        </w:div>
        <w:div w:id="396780788">
          <w:marLeft w:val="640"/>
          <w:marRight w:val="0"/>
          <w:marTop w:val="0"/>
          <w:marBottom w:val="0"/>
          <w:divBdr>
            <w:top w:val="none" w:sz="0" w:space="0" w:color="auto"/>
            <w:left w:val="none" w:sz="0" w:space="0" w:color="auto"/>
            <w:bottom w:val="none" w:sz="0" w:space="0" w:color="auto"/>
            <w:right w:val="none" w:sz="0" w:space="0" w:color="auto"/>
          </w:divBdr>
        </w:div>
        <w:div w:id="834151618">
          <w:marLeft w:val="640"/>
          <w:marRight w:val="0"/>
          <w:marTop w:val="0"/>
          <w:marBottom w:val="0"/>
          <w:divBdr>
            <w:top w:val="none" w:sz="0" w:space="0" w:color="auto"/>
            <w:left w:val="none" w:sz="0" w:space="0" w:color="auto"/>
            <w:bottom w:val="none" w:sz="0" w:space="0" w:color="auto"/>
            <w:right w:val="none" w:sz="0" w:space="0" w:color="auto"/>
          </w:divBdr>
        </w:div>
        <w:div w:id="1254895102">
          <w:marLeft w:val="640"/>
          <w:marRight w:val="0"/>
          <w:marTop w:val="0"/>
          <w:marBottom w:val="0"/>
          <w:divBdr>
            <w:top w:val="none" w:sz="0" w:space="0" w:color="auto"/>
            <w:left w:val="none" w:sz="0" w:space="0" w:color="auto"/>
            <w:bottom w:val="none" w:sz="0" w:space="0" w:color="auto"/>
            <w:right w:val="none" w:sz="0" w:space="0" w:color="auto"/>
          </w:divBdr>
        </w:div>
        <w:div w:id="1696614537">
          <w:marLeft w:val="640"/>
          <w:marRight w:val="0"/>
          <w:marTop w:val="0"/>
          <w:marBottom w:val="0"/>
          <w:divBdr>
            <w:top w:val="none" w:sz="0" w:space="0" w:color="auto"/>
            <w:left w:val="none" w:sz="0" w:space="0" w:color="auto"/>
            <w:bottom w:val="none" w:sz="0" w:space="0" w:color="auto"/>
            <w:right w:val="none" w:sz="0" w:space="0" w:color="auto"/>
          </w:divBdr>
        </w:div>
        <w:div w:id="940450005">
          <w:marLeft w:val="640"/>
          <w:marRight w:val="0"/>
          <w:marTop w:val="0"/>
          <w:marBottom w:val="0"/>
          <w:divBdr>
            <w:top w:val="none" w:sz="0" w:space="0" w:color="auto"/>
            <w:left w:val="none" w:sz="0" w:space="0" w:color="auto"/>
            <w:bottom w:val="none" w:sz="0" w:space="0" w:color="auto"/>
            <w:right w:val="none" w:sz="0" w:space="0" w:color="auto"/>
          </w:divBdr>
        </w:div>
        <w:div w:id="1791243296">
          <w:marLeft w:val="640"/>
          <w:marRight w:val="0"/>
          <w:marTop w:val="0"/>
          <w:marBottom w:val="0"/>
          <w:divBdr>
            <w:top w:val="none" w:sz="0" w:space="0" w:color="auto"/>
            <w:left w:val="none" w:sz="0" w:space="0" w:color="auto"/>
            <w:bottom w:val="none" w:sz="0" w:space="0" w:color="auto"/>
            <w:right w:val="none" w:sz="0" w:space="0" w:color="auto"/>
          </w:divBdr>
        </w:div>
        <w:div w:id="107164869">
          <w:marLeft w:val="640"/>
          <w:marRight w:val="0"/>
          <w:marTop w:val="0"/>
          <w:marBottom w:val="0"/>
          <w:divBdr>
            <w:top w:val="none" w:sz="0" w:space="0" w:color="auto"/>
            <w:left w:val="none" w:sz="0" w:space="0" w:color="auto"/>
            <w:bottom w:val="none" w:sz="0" w:space="0" w:color="auto"/>
            <w:right w:val="none" w:sz="0" w:space="0" w:color="auto"/>
          </w:divBdr>
        </w:div>
        <w:div w:id="1176848789">
          <w:marLeft w:val="640"/>
          <w:marRight w:val="0"/>
          <w:marTop w:val="0"/>
          <w:marBottom w:val="0"/>
          <w:divBdr>
            <w:top w:val="none" w:sz="0" w:space="0" w:color="auto"/>
            <w:left w:val="none" w:sz="0" w:space="0" w:color="auto"/>
            <w:bottom w:val="none" w:sz="0" w:space="0" w:color="auto"/>
            <w:right w:val="none" w:sz="0" w:space="0" w:color="auto"/>
          </w:divBdr>
        </w:div>
        <w:div w:id="481965076">
          <w:marLeft w:val="640"/>
          <w:marRight w:val="0"/>
          <w:marTop w:val="0"/>
          <w:marBottom w:val="0"/>
          <w:divBdr>
            <w:top w:val="none" w:sz="0" w:space="0" w:color="auto"/>
            <w:left w:val="none" w:sz="0" w:space="0" w:color="auto"/>
            <w:bottom w:val="none" w:sz="0" w:space="0" w:color="auto"/>
            <w:right w:val="none" w:sz="0" w:space="0" w:color="auto"/>
          </w:divBdr>
        </w:div>
        <w:div w:id="205803294">
          <w:marLeft w:val="640"/>
          <w:marRight w:val="0"/>
          <w:marTop w:val="0"/>
          <w:marBottom w:val="0"/>
          <w:divBdr>
            <w:top w:val="none" w:sz="0" w:space="0" w:color="auto"/>
            <w:left w:val="none" w:sz="0" w:space="0" w:color="auto"/>
            <w:bottom w:val="none" w:sz="0" w:space="0" w:color="auto"/>
            <w:right w:val="none" w:sz="0" w:space="0" w:color="auto"/>
          </w:divBdr>
        </w:div>
        <w:div w:id="947389074">
          <w:marLeft w:val="640"/>
          <w:marRight w:val="0"/>
          <w:marTop w:val="0"/>
          <w:marBottom w:val="0"/>
          <w:divBdr>
            <w:top w:val="none" w:sz="0" w:space="0" w:color="auto"/>
            <w:left w:val="none" w:sz="0" w:space="0" w:color="auto"/>
            <w:bottom w:val="none" w:sz="0" w:space="0" w:color="auto"/>
            <w:right w:val="none" w:sz="0" w:space="0" w:color="auto"/>
          </w:divBdr>
        </w:div>
        <w:div w:id="1429082517">
          <w:marLeft w:val="640"/>
          <w:marRight w:val="0"/>
          <w:marTop w:val="0"/>
          <w:marBottom w:val="0"/>
          <w:divBdr>
            <w:top w:val="none" w:sz="0" w:space="0" w:color="auto"/>
            <w:left w:val="none" w:sz="0" w:space="0" w:color="auto"/>
            <w:bottom w:val="none" w:sz="0" w:space="0" w:color="auto"/>
            <w:right w:val="none" w:sz="0" w:space="0" w:color="auto"/>
          </w:divBdr>
        </w:div>
      </w:divsChild>
    </w:div>
    <w:div w:id="1759138746">
      <w:bodyDiv w:val="1"/>
      <w:marLeft w:val="0"/>
      <w:marRight w:val="0"/>
      <w:marTop w:val="0"/>
      <w:marBottom w:val="0"/>
      <w:divBdr>
        <w:top w:val="none" w:sz="0" w:space="0" w:color="auto"/>
        <w:left w:val="none" w:sz="0" w:space="0" w:color="auto"/>
        <w:bottom w:val="none" w:sz="0" w:space="0" w:color="auto"/>
        <w:right w:val="none" w:sz="0" w:space="0" w:color="auto"/>
      </w:divBdr>
      <w:divsChild>
        <w:div w:id="653295333">
          <w:marLeft w:val="640"/>
          <w:marRight w:val="0"/>
          <w:marTop w:val="0"/>
          <w:marBottom w:val="0"/>
          <w:divBdr>
            <w:top w:val="none" w:sz="0" w:space="0" w:color="auto"/>
            <w:left w:val="none" w:sz="0" w:space="0" w:color="auto"/>
            <w:bottom w:val="none" w:sz="0" w:space="0" w:color="auto"/>
            <w:right w:val="none" w:sz="0" w:space="0" w:color="auto"/>
          </w:divBdr>
        </w:div>
        <w:div w:id="1907032504">
          <w:marLeft w:val="640"/>
          <w:marRight w:val="0"/>
          <w:marTop w:val="0"/>
          <w:marBottom w:val="0"/>
          <w:divBdr>
            <w:top w:val="none" w:sz="0" w:space="0" w:color="auto"/>
            <w:left w:val="none" w:sz="0" w:space="0" w:color="auto"/>
            <w:bottom w:val="none" w:sz="0" w:space="0" w:color="auto"/>
            <w:right w:val="none" w:sz="0" w:space="0" w:color="auto"/>
          </w:divBdr>
        </w:div>
        <w:div w:id="1874607546">
          <w:marLeft w:val="640"/>
          <w:marRight w:val="0"/>
          <w:marTop w:val="0"/>
          <w:marBottom w:val="0"/>
          <w:divBdr>
            <w:top w:val="none" w:sz="0" w:space="0" w:color="auto"/>
            <w:left w:val="none" w:sz="0" w:space="0" w:color="auto"/>
            <w:bottom w:val="none" w:sz="0" w:space="0" w:color="auto"/>
            <w:right w:val="none" w:sz="0" w:space="0" w:color="auto"/>
          </w:divBdr>
        </w:div>
        <w:div w:id="820729564">
          <w:marLeft w:val="640"/>
          <w:marRight w:val="0"/>
          <w:marTop w:val="0"/>
          <w:marBottom w:val="0"/>
          <w:divBdr>
            <w:top w:val="none" w:sz="0" w:space="0" w:color="auto"/>
            <w:left w:val="none" w:sz="0" w:space="0" w:color="auto"/>
            <w:bottom w:val="none" w:sz="0" w:space="0" w:color="auto"/>
            <w:right w:val="none" w:sz="0" w:space="0" w:color="auto"/>
          </w:divBdr>
        </w:div>
        <w:div w:id="2110351898">
          <w:marLeft w:val="640"/>
          <w:marRight w:val="0"/>
          <w:marTop w:val="0"/>
          <w:marBottom w:val="0"/>
          <w:divBdr>
            <w:top w:val="none" w:sz="0" w:space="0" w:color="auto"/>
            <w:left w:val="none" w:sz="0" w:space="0" w:color="auto"/>
            <w:bottom w:val="none" w:sz="0" w:space="0" w:color="auto"/>
            <w:right w:val="none" w:sz="0" w:space="0" w:color="auto"/>
          </w:divBdr>
        </w:div>
        <w:div w:id="1066105976">
          <w:marLeft w:val="640"/>
          <w:marRight w:val="0"/>
          <w:marTop w:val="0"/>
          <w:marBottom w:val="0"/>
          <w:divBdr>
            <w:top w:val="none" w:sz="0" w:space="0" w:color="auto"/>
            <w:left w:val="none" w:sz="0" w:space="0" w:color="auto"/>
            <w:bottom w:val="none" w:sz="0" w:space="0" w:color="auto"/>
            <w:right w:val="none" w:sz="0" w:space="0" w:color="auto"/>
          </w:divBdr>
        </w:div>
        <w:div w:id="2029868079">
          <w:marLeft w:val="640"/>
          <w:marRight w:val="0"/>
          <w:marTop w:val="0"/>
          <w:marBottom w:val="0"/>
          <w:divBdr>
            <w:top w:val="none" w:sz="0" w:space="0" w:color="auto"/>
            <w:left w:val="none" w:sz="0" w:space="0" w:color="auto"/>
            <w:bottom w:val="none" w:sz="0" w:space="0" w:color="auto"/>
            <w:right w:val="none" w:sz="0" w:space="0" w:color="auto"/>
          </w:divBdr>
        </w:div>
        <w:div w:id="664943684">
          <w:marLeft w:val="640"/>
          <w:marRight w:val="0"/>
          <w:marTop w:val="0"/>
          <w:marBottom w:val="0"/>
          <w:divBdr>
            <w:top w:val="none" w:sz="0" w:space="0" w:color="auto"/>
            <w:left w:val="none" w:sz="0" w:space="0" w:color="auto"/>
            <w:bottom w:val="none" w:sz="0" w:space="0" w:color="auto"/>
            <w:right w:val="none" w:sz="0" w:space="0" w:color="auto"/>
          </w:divBdr>
        </w:div>
        <w:div w:id="1363246336">
          <w:marLeft w:val="640"/>
          <w:marRight w:val="0"/>
          <w:marTop w:val="0"/>
          <w:marBottom w:val="0"/>
          <w:divBdr>
            <w:top w:val="none" w:sz="0" w:space="0" w:color="auto"/>
            <w:left w:val="none" w:sz="0" w:space="0" w:color="auto"/>
            <w:bottom w:val="none" w:sz="0" w:space="0" w:color="auto"/>
            <w:right w:val="none" w:sz="0" w:space="0" w:color="auto"/>
          </w:divBdr>
        </w:div>
        <w:div w:id="126365531">
          <w:marLeft w:val="640"/>
          <w:marRight w:val="0"/>
          <w:marTop w:val="0"/>
          <w:marBottom w:val="0"/>
          <w:divBdr>
            <w:top w:val="none" w:sz="0" w:space="0" w:color="auto"/>
            <w:left w:val="none" w:sz="0" w:space="0" w:color="auto"/>
            <w:bottom w:val="none" w:sz="0" w:space="0" w:color="auto"/>
            <w:right w:val="none" w:sz="0" w:space="0" w:color="auto"/>
          </w:divBdr>
        </w:div>
        <w:div w:id="1993023460">
          <w:marLeft w:val="640"/>
          <w:marRight w:val="0"/>
          <w:marTop w:val="0"/>
          <w:marBottom w:val="0"/>
          <w:divBdr>
            <w:top w:val="none" w:sz="0" w:space="0" w:color="auto"/>
            <w:left w:val="none" w:sz="0" w:space="0" w:color="auto"/>
            <w:bottom w:val="none" w:sz="0" w:space="0" w:color="auto"/>
            <w:right w:val="none" w:sz="0" w:space="0" w:color="auto"/>
          </w:divBdr>
        </w:div>
        <w:div w:id="1128164028">
          <w:marLeft w:val="640"/>
          <w:marRight w:val="0"/>
          <w:marTop w:val="0"/>
          <w:marBottom w:val="0"/>
          <w:divBdr>
            <w:top w:val="none" w:sz="0" w:space="0" w:color="auto"/>
            <w:left w:val="none" w:sz="0" w:space="0" w:color="auto"/>
            <w:bottom w:val="none" w:sz="0" w:space="0" w:color="auto"/>
            <w:right w:val="none" w:sz="0" w:space="0" w:color="auto"/>
          </w:divBdr>
        </w:div>
        <w:div w:id="405422955">
          <w:marLeft w:val="640"/>
          <w:marRight w:val="0"/>
          <w:marTop w:val="0"/>
          <w:marBottom w:val="0"/>
          <w:divBdr>
            <w:top w:val="none" w:sz="0" w:space="0" w:color="auto"/>
            <w:left w:val="none" w:sz="0" w:space="0" w:color="auto"/>
            <w:bottom w:val="none" w:sz="0" w:space="0" w:color="auto"/>
            <w:right w:val="none" w:sz="0" w:space="0" w:color="auto"/>
          </w:divBdr>
        </w:div>
        <w:div w:id="1211721326">
          <w:marLeft w:val="640"/>
          <w:marRight w:val="0"/>
          <w:marTop w:val="0"/>
          <w:marBottom w:val="0"/>
          <w:divBdr>
            <w:top w:val="none" w:sz="0" w:space="0" w:color="auto"/>
            <w:left w:val="none" w:sz="0" w:space="0" w:color="auto"/>
            <w:bottom w:val="none" w:sz="0" w:space="0" w:color="auto"/>
            <w:right w:val="none" w:sz="0" w:space="0" w:color="auto"/>
          </w:divBdr>
        </w:div>
        <w:div w:id="1481658031">
          <w:marLeft w:val="640"/>
          <w:marRight w:val="0"/>
          <w:marTop w:val="0"/>
          <w:marBottom w:val="0"/>
          <w:divBdr>
            <w:top w:val="none" w:sz="0" w:space="0" w:color="auto"/>
            <w:left w:val="none" w:sz="0" w:space="0" w:color="auto"/>
            <w:bottom w:val="none" w:sz="0" w:space="0" w:color="auto"/>
            <w:right w:val="none" w:sz="0" w:space="0" w:color="auto"/>
          </w:divBdr>
        </w:div>
        <w:div w:id="295257191">
          <w:marLeft w:val="640"/>
          <w:marRight w:val="0"/>
          <w:marTop w:val="0"/>
          <w:marBottom w:val="0"/>
          <w:divBdr>
            <w:top w:val="none" w:sz="0" w:space="0" w:color="auto"/>
            <w:left w:val="none" w:sz="0" w:space="0" w:color="auto"/>
            <w:bottom w:val="none" w:sz="0" w:space="0" w:color="auto"/>
            <w:right w:val="none" w:sz="0" w:space="0" w:color="auto"/>
          </w:divBdr>
        </w:div>
        <w:div w:id="318315263">
          <w:marLeft w:val="640"/>
          <w:marRight w:val="0"/>
          <w:marTop w:val="0"/>
          <w:marBottom w:val="0"/>
          <w:divBdr>
            <w:top w:val="none" w:sz="0" w:space="0" w:color="auto"/>
            <w:left w:val="none" w:sz="0" w:space="0" w:color="auto"/>
            <w:bottom w:val="none" w:sz="0" w:space="0" w:color="auto"/>
            <w:right w:val="none" w:sz="0" w:space="0" w:color="auto"/>
          </w:divBdr>
        </w:div>
        <w:div w:id="549076972">
          <w:marLeft w:val="640"/>
          <w:marRight w:val="0"/>
          <w:marTop w:val="0"/>
          <w:marBottom w:val="0"/>
          <w:divBdr>
            <w:top w:val="none" w:sz="0" w:space="0" w:color="auto"/>
            <w:left w:val="none" w:sz="0" w:space="0" w:color="auto"/>
            <w:bottom w:val="none" w:sz="0" w:space="0" w:color="auto"/>
            <w:right w:val="none" w:sz="0" w:space="0" w:color="auto"/>
          </w:divBdr>
        </w:div>
        <w:div w:id="576864708">
          <w:marLeft w:val="640"/>
          <w:marRight w:val="0"/>
          <w:marTop w:val="0"/>
          <w:marBottom w:val="0"/>
          <w:divBdr>
            <w:top w:val="none" w:sz="0" w:space="0" w:color="auto"/>
            <w:left w:val="none" w:sz="0" w:space="0" w:color="auto"/>
            <w:bottom w:val="none" w:sz="0" w:space="0" w:color="auto"/>
            <w:right w:val="none" w:sz="0" w:space="0" w:color="auto"/>
          </w:divBdr>
        </w:div>
        <w:div w:id="230505533">
          <w:marLeft w:val="640"/>
          <w:marRight w:val="0"/>
          <w:marTop w:val="0"/>
          <w:marBottom w:val="0"/>
          <w:divBdr>
            <w:top w:val="none" w:sz="0" w:space="0" w:color="auto"/>
            <w:left w:val="none" w:sz="0" w:space="0" w:color="auto"/>
            <w:bottom w:val="none" w:sz="0" w:space="0" w:color="auto"/>
            <w:right w:val="none" w:sz="0" w:space="0" w:color="auto"/>
          </w:divBdr>
        </w:div>
        <w:div w:id="205459030">
          <w:marLeft w:val="640"/>
          <w:marRight w:val="0"/>
          <w:marTop w:val="0"/>
          <w:marBottom w:val="0"/>
          <w:divBdr>
            <w:top w:val="none" w:sz="0" w:space="0" w:color="auto"/>
            <w:left w:val="none" w:sz="0" w:space="0" w:color="auto"/>
            <w:bottom w:val="none" w:sz="0" w:space="0" w:color="auto"/>
            <w:right w:val="none" w:sz="0" w:space="0" w:color="auto"/>
          </w:divBdr>
        </w:div>
        <w:div w:id="321617544">
          <w:marLeft w:val="640"/>
          <w:marRight w:val="0"/>
          <w:marTop w:val="0"/>
          <w:marBottom w:val="0"/>
          <w:divBdr>
            <w:top w:val="none" w:sz="0" w:space="0" w:color="auto"/>
            <w:left w:val="none" w:sz="0" w:space="0" w:color="auto"/>
            <w:bottom w:val="none" w:sz="0" w:space="0" w:color="auto"/>
            <w:right w:val="none" w:sz="0" w:space="0" w:color="auto"/>
          </w:divBdr>
        </w:div>
        <w:div w:id="418332724">
          <w:marLeft w:val="640"/>
          <w:marRight w:val="0"/>
          <w:marTop w:val="0"/>
          <w:marBottom w:val="0"/>
          <w:divBdr>
            <w:top w:val="none" w:sz="0" w:space="0" w:color="auto"/>
            <w:left w:val="none" w:sz="0" w:space="0" w:color="auto"/>
            <w:bottom w:val="none" w:sz="0" w:space="0" w:color="auto"/>
            <w:right w:val="none" w:sz="0" w:space="0" w:color="auto"/>
          </w:divBdr>
        </w:div>
        <w:div w:id="1255551400">
          <w:marLeft w:val="640"/>
          <w:marRight w:val="0"/>
          <w:marTop w:val="0"/>
          <w:marBottom w:val="0"/>
          <w:divBdr>
            <w:top w:val="none" w:sz="0" w:space="0" w:color="auto"/>
            <w:left w:val="none" w:sz="0" w:space="0" w:color="auto"/>
            <w:bottom w:val="none" w:sz="0" w:space="0" w:color="auto"/>
            <w:right w:val="none" w:sz="0" w:space="0" w:color="auto"/>
          </w:divBdr>
        </w:div>
        <w:div w:id="665935894">
          <w:marLeft w:val="640"/>
          <w:marRight w:val="0"/>
          <w:marTop w:val="0"/>
          <w:marBottom w:val="0"/>
          <w:divBdr>
            <w:top w:val="none" w:sz="0" w:space="0" w:color="auto"/>
            <w:left w:val="none" w:sz="0" w:space="0" w:color="auto"/>
            <w:bottom w:val="none" w:sz="0" w:space="0" w:color="auto"/>
            <w:right w:val="none" w:sz="0" w:space="0" w:color="auto"/>
          </w:divBdr>
        </w:div>
        <w:div w:id="1258560974">
          <w:marLeft w:val="640"/>
          <w:marRight w:val="0"/>
          <w:marTop w:val="0"/>
          <w:marBottom w:val="0"/>
          <w:divBdr>
            <w:top w:val="none" w:sz="0" w:space="0" w:color="auto"/>
            <w:left w:val="none" w:sz="0" w:space="0" w:color="auto"/>
            <w:bottom w:val="none" w:sz="0" w:space="0" w:color="auto"/>
            <w:right w:val="none" w:sz="0" w:space="0" w:color="auto"/>
          </w:divBdr>
        </w:div>
        <w:div w:id="1627617481">
          <w:marLeft w:val="640"/>
          <w:marRight w:val="0"/>
          <w:marTop w:val="0"/>
          <w:marBottom w:val="0"/>
          <w:divBdr>
            <w:top w:val="none" w:sz="0" w:space="0" w:color="auto"/>
            <w:left w:val="none" w:sz="0" w:space="0" w:color="auto"/>
            <w:bottom w:val="none" w:sz="0" w:space="0" w:color="auto"/>
            <w:right w:val="none" w:sz="0" w:space="0" w:color="auto"/>
          </w:divBdr>
        </w:div>
        <w:div w:id="911963792">
          <w:marLeft w:val="640"/>
          <w:marRight w:val="0"/>
          <w:marTop w:val="0"/>
          <w:marBottom w:val="0"/>
          <w:divBdr>
            <w:top w:val="none" w:sz="0" w:space="0" w:color="auto"/>
            <w:left w:val="none" w:sz="0" w:space="0" w:color="auto"/>
            <w:bottom w:val="none" w:sz="0" w:space="0" w:color="auto"/>
            <w:right w:val="none" w:sz="0" w:space="0" w:color="auto"/>
          </w:divBdr>
        </w:div>
        <w:div w:id="1297763790">
          <w:marLeft w:val="640"/>
          <w:marRight w:val="0"/>
          <w:marTop w:val="0"/>
          <w:marBottom w:val="0"/>
          <w:divBdr>
            <w:top w:val="none" w:sz="0" w:space="0" w:color="auto"/>
            <w:left w:val="none" w:sz="0" w:space="0" w:color="auto"/>
            <w:bottom w:val="none" w:sz="0" w:space="0" w:color="auto"/>
            <w:right w:val="none" w:sz="0" w:space="0" w:color="auto"/>
          </w:divBdr>
        </w:div>
        <w:div w:id="926812660">
          <w:marLeft w:val="640"/>
          <w:marRight w:val="0"/>
          <w:marTop w:val="0"/>
          <w:marBottom w:val="0"/>
          <w:divBdr>
            <w:top w:val="none" w:sz="0" w:space="0" w:color="auto"/>
            <w:left w:val="none" w:sz="0" w:space="0" w:color="auto"/>
            <w:bottom w:val="none" w:sz="0" w:space="0" w:color="auto"/>
            <w:right w:val="none" w:sz="0" w:space="0" w:color="auto"/>
          </w:divBdr>
        </w:div>
        <w:div w:id="1246497368">
          <w:marLeft w:val="640"/>
          <w:marRight w:val="0"/>
          <w:marTop w:val="0"/>
          <w:marBottom w:val="0"/>
          <w:divBdr>
            <w:top w:val="none" w:sz="0" w:space="0" w:color="auto"/>
            <w:left w:val="none" w:sz="0" w:space="0" w:color="auto"/>
            <w:bottom w:val="none" w:sz="0" w:space="0" w:color="auto"/>
            <w:right w:val="none" w:sz="0" w:space="0" w:color="auto"/>
          </w:divBdr>
        </w:div>
        <w:div w:id="697050091">
          <w:marLeft w:val="640"/>
          <w:marRight w:val="0"/>
          <w:marTop w:val="0"/>
          <w:marBottom w:val="0"/>
          <w:divBdr>
            <w:top w:val="none" w:sz="0" w:space="0" w:color="auto"/>
            <w:left w:val="none" w:sz="0" w:space="0" w:color="auto"/>
            <w:bottom w:val="none" w:sz="0" w:space="0" w:color="auto"/>
            <w:right w:val="none" w:sz="0" w:space="0" w:color="auto"/>
          </w:divBdr>
        </w:div>
        <w:div w:id="1448626064">
          <w:marLeft w:val="640"/>
          <w:marRight w:val="0"/>
          <w:marTop w:val="0"/>
          <w:marBottom w:val="0"/>
          <w:divBdr>
            <w:top w:val="none" w:sz="0" w:space="0" w:color="auto"/>
            <w:left w:val="none" w:sz="0" w:space="0" w:color="auto"/>
            <w:bottom w:val="none" w:sz="0" w:space="0" w:color="auto"/>
            <w:right w:val="none" w:sz="0" w:space="0" w:color="auto"/>
          </w:divBdr>
        </w:div>
        <w:div w:id="1636762266">
          <w:marLeft w:val="640"/>
          <w:marRight w:val="0"/>
          <w:marTop w:val="0"/>
          <w:marBottom w:val="0"/>
          <w:divBdr>
            <w:top w:val="none" w:sz="0" w:space="0" w:color="auto"/>
            <w:left w:val="none" w:sz="0" w:space="0" w:color="auto"/>
            <w:bottom w:val="none" w:sz="0" w:space="0" w:color="auto"/>
            <w:right w:val="none" w:sz="0" w:space="0" w:color="auto"/>
          </w:divBdr>
        </w:div>
        <w:div w:id="288318104">
          <w:marLeft w:val="640"/>
          <w:marRight w:val="0"/>
          <w:marTop w:val="0"/>
          <w:marBottom w:val="0"/>
          <w:divBdr>
            <w:top w:val="none" w:sz="0" w:space="0" w:color="auto"/>
            <w:left w:val="none" w:sz="0" w:space="0" w:color="auto"/>
            <w:bottom w:val="none" w:sz="0" w:space="0" w:color="auto"/>
            <w:right w:val="none" w:sz="0" w:space="0" w:color="auto"/>
          </w:divBdr>
        </w:div>
        <w:div w:id="1496845640">
          <w:marLeft w:val="640"/>
          <w:marRight w:val="0"/>
          <w:marTop w:val="0"/>
          <w:marBottom w:val="0"/>
          <w:divBdr>
            <w:top w:val="none" w:sz="0" w:space="0" w:color="auto"/>
            <w:left w:val="none" w:sz="0" w:space="0" w:color="auto"/>
            <w:bottom w:val="none" w:sz="0" w:space="0" w:color="auto"/>
            <w:right w:val="none" w:sz="0" w:space="0" w:color="auto"/>
          </w:divBdr>
        </w:div>
        <w:div w:id="825779585">
          <w:marLeft w:val="640"/>
          <w:marRight w:val="0"/>
          <w:marTop w:val="0"/>
          <w:marBottom w:val="0"/>
          <w:divBdr>
            <w:top w:val="none" w:sz="0" w:space="0" w:color="auto"/>
            <w:left w:val="none" w:sz="0" w:space="0" w:color="auto"/>
            <w:bottom w:val="none" w:sz="0" w:space="0" w:color="auto"/>
            <w:right w:val="none" w:sz="0" w:space="0" w:color="auto"/>
          </w:divBdr>
        </w:div>
      </w:divsChild>
    </w:div>
    <w:div w:id="1760059596">
      <w:bodyDiv w:val="1"/>
      <w:marLeft w:val="0"/>
      <w:marRight w:val="0"/>
      <w:marTop w:val="0"/>
      <w:marBottom w:val="0"/>
      <w:divBdr>
        <w:top w:val="none" w:sz="0" w:space="0" w:color="auto"/>
        <w:left w:val="none" w:sz="0" w:space="0" w:color="auto"/>
        <w:bottom w:val="none" w:sz="0" w:space="0" w:color="auto"/>
        <w:right w:val="none" w:sz="0" w:space="0" w:color="auto"/>
      </w:divBdr>
      <w:divsChild>
        <w:div w:id="2129667104">
          <w:marLeft w:val="640"/>
          <w:marRight w:val="0"/>
          <w:marTop w:val="0"/>
          <w:marBottom w:val="0"/>
          <w:divBdr>
            <w:top w:val="none" w:sz="0" w:space="0" w:color="auto"/>
            <w:left w:val="none" w:sz="0" w:space="0" w:color="auto"/>
            <w:bottom w:val="none" w:sz="0" w:space="0" w:color="auto"/>
            <w:right w:val="none" w:sz="0" w:space="0" w:color="auto"/>
          </w:divBdr>
        </w:div>
        <w:div w:id="1357584596">
          <w:marLeft w:val="640"/>
          <w:marRight w:val="0"/>
          <w:marTop w:val="0"/>
          <w:marBottom w:val="0"/>
          <w:divBdr>
            <w:top w:val="none" w:sz="0" w:space="0" w:color="auto"/>
            <w:left w:val="none" w:sz="0" w:space="0" w:color="auto"/>
            <w:bottom w:val="none" w:sz="0" w:space="0" w:color="auto"/>
            <w:right w:val="none" w:sz="0" w:space="0" w:color="auto"/>
          </w:divBdr>
        </w:div>
        <w:div w:id="1464689408">
          <w:marLeft w:val="640"/>
          <w:marRight w:val="0"/>
          <w:marTop w:val="0"/>
          <w:marBottom w:val="0"/>
          <w:divBdr>
            <w:top w:val="none" w:sz="0" w:space="0" w:color="auto"/>
            <w:left w:val="none" w:sz="0" w:space="0" w:color="auto"/>
            <w:bottom w:val="none" w:sz="0" w:space="0" w:color="auto"/>
            <w:right w:val="none" w:sz="0" w:space="0" w:color="auto"/>
          </w:divBdr>
        </w:div>
        <w:div w:id="683938205">
          <w:marLeft w:val="640"/>
          <w:marRight w:val="0"/>
          <w:marTop w:val="0"/>
          <w:marBottom w:val="0"/>
          <w:divBdr>
            <w:top w:val="none" w:sz="0" w:space="0" w:color="auto"/>
            <w:left w:val="none" w:sz="0" w:space="0" w:color="auto"/>
            <w:bottom w:val="none" w:sz="0" w:space="0" w:color="auto"/>
            <w:right w:val="none" w:sz="0" w:space="0" w:color="auto"/>
          </w:divBdr>
        </w:div>
        <w:div w:id="2118986402">
          <w:marLeft w:val="640"/>
          <w:marRight w:val="0"/>
          <w:marTop w:val="0"/>
          <w:marBottom w:val="0"/>
          <w:divBdr>
            <w:top w:val="none" w:sz="0" w:space="0" w:color="auto"/>
            <w:left w:val="none" w:sz="0" w:space="0" w:color="auto"/>
            <w:bottom w:val="none" w:sz="0" w:space="0" w:color="auto"/>
            <w:right w:val="none" w:sz="0" w:space="0" w:color="auto"/>
          </w:divBdr>
        </w:div>
        <w:div w:id="1615551311">
          <w:marLeft w:val="640"/>
          <w:marRight w:val="0"/>
          <w:marTop w:val="0"/>
          <w:marBottom w:val="0"/>
          <w:divBdr>
            <w:top w:val="none" w:sz="0" w:space="0" w:color="auto"/>
            <w:left w:val="none" w:sz="0" w:space="0" w:color="auto"/>
            <w:bottom w:val="none" w:sz="0" w:space="0" w:color="auto"/>
            <w:right w:val="none" w:sz="0" w:space="0" w:color="auto"/>
          </w:divBdr>
        </w:div>
        <w:div w:id="1594048893">
          <w:marLeft w:val="640"/>
          <w:marRight w:val="0"/>
          <w:marTop w:val="0"/>
          <w:marBottom w:val="0"/>
          <w:divBdr>
            <w:top w:val="none" w:sz="0" w:space="0" w:color="auto"/>
            <w:left w:val="none" w:sz="0" w:space="0" w:color="auto"/>
            <w:bottom w:val="none" w:sz="0" w:space="0" w:color="auto"/>
            <w:right w:val="none" w:sz="0" w:space="0" w:color="auto"/>
          </w:divBdr>
        </w:div>
        <w:div w:id="498497137">
          <w:marLeft w:val="640"/>
          <w:marRight w:val="0"/>
          <w:marTop w:val="0"/>
          <w:marBottom w:val="0"/>
          <w:divBdr>
            <w:top w:val="none" w:sz="0" w:space="0" w:color="auto"/>
            <w:left w:val="none" w:sz="0" w:space="0" w:color="auto"/>
            <w:bottom w:val="none" w:sz="0" w:space="0" w:color="auto"/>
            <w:right w:val="none" w:sz="0" w:space="0" w:color="auto"/>
          </w:divBdr>
        </w:div>
        <w:div w:id="1272281534">
          <w:marLeft w:val="640"/>
          <w:marRight w:val="0"/>
          <w:marTop w:val="0"/>
          <w:marBottom w:val="0"/>
          <w:divBdr>
            <w:top w:val="none" w:sz="0" w:space="0" w:color="auto"/>
            <w:left w:val="none" w:sz="0" w:space="0" w:color="auto"/>
            <w:bottom w:val="none" w:sz="0" w:space="0" w:color="auto"/>
            <w:right w:val="none" w:sz="0" w:space="0" w:color="auto"/>
          </w:divBdr>
        </w:div>
        <w:div w:id="894201626">
          <w:marLeft w:val="640"/>
          <w:marRight w:val="0"/>
          <w:marTop w:val="0"/>
          <w:marBottom w:val="0"/>
          <w:divBdr>
            <w:top w:val="none" w:sz="0" w:space="0" w:color="auto"/>
            <w:left w:val="none" w:sz="0" w:space="0" w:color="auto"/>
            <w:bottom w:val="none" w:sz="0" w:space="0" w:color="auto"/>
            <w:right w:val="none" w:sz="0" w:space="0" w:color="auto"/>
          </w:divBdr>
        </w:div>
        <w:div w:id="946157168">
          <w:marLeft w:val="640"/>
          <w:marRight w:val="0"/>
          <w:marTop w:val="0"/>
          <w:marBottom w:val="0"/>
          <w:divBdr>
            <w:top w:val="none" w:sz="0" w:space="0" w:color="auto"/>
            <w:left w:val="none" w:sz="0" w:space="0" w:color="auto"/>
            <w:bottom w:val="none" w:sz="0" w:space="0" w:color="auto"/>
            <w:right w:val="none" w:sz="0" w:space="0" w:color="auto"/>
          </w:divBdr>
        </w:div>
        <w:div w:id="2114860802">
          <w:marLeft w:val="640"/>
          <w:marRight w:val="0"/>
          <w:marTop w:val="0"/>
          <w:marBottom w:val="0"/>
          <w:divBdr>
            <w:top w:val="none" w:sz="0" w:space="0" w:color="auto"/>
            <w:left w:val="none" w:sz="0" w:space="0" w:color="auto"/>
            <w:bottom w:val="none" w:sz="0" w:space="0" w:color="auto"/>
            <w:right w:val="none" w:sz="0" w:space="0" w:color="auto"/>
          </w:divBdr>
        </w:div>
        <w:div w:id="308946609">
          <w:marLeft w:val="640"/>
          <w:marRight w:val="0"/>
          <w:marTop w:val="0"/>
          <w:marBottom w:val="0"/>
          <w:divBdr>
            <w:top w:val="none" w:sz="0" w:space="0" w:color="auto"/>
            <w:left w:val="none" w:sz="0" w:space="0" w:color="auto"/>
            <w:bottom w:val="none" w:sz="0" w:space="0" w:color="auto"/>
            <w:right w:val="none" w:sz="0" w:space="0" w:color="auto"/>
          </w:divBdr>
        </w:div>
        <w:div w:id="1224409646">
          <w:marLeft w:val="640"/>
          <w:marRight w:val="0"/>
          <w:marTop w:val="0"/>
          <w:marBottom w:val="0"/>
          <w:divBdr>
            <w:top w:val="none" w:sz="0" w:space="0" w:color="auto"/>
            <w:left w:val="none" w:sz="0" w:space="0" w:color="auto"/>
            <w:bottom w:val="none" w:sz="0" w:space="0" w:color="auto"/>
            <w:right w:val="none" w:sz="0" w:space="0" w:color="auto"/>
          </w:divBdr>
        </w:div>
        <w:div w:id="2129659036">
          <w:marLeft w:val="640"/>
          <w:marRight w:val="0"/>
          <w:marTop w:val="0"/>
          <w:marBottom w:val="0"/>
          <w:divBdr>
            <w:top w:val="none" w:sz="0" w:space="0" w:color="auto"/>
            <w:left w:val="none" w:sz="0" w:space="0" w:color="auto"/>
            <w:bottom w:val="none" w:sz="0" w:space="0" w:color="auto"/>
            <w:right w:val="none" w:sz="0" w:space="0" w:color="auto"/>
          </w:divBdr>
        </w:div>
        <w:div w:id="914584657">
          <w:marLeft w:val="640"/>
          <w:marRight w:val="0"/>
          <w:marTop w:val="0"/>
          <w:marBottom w:val="0"/>
          <w:divBdr>
            <w:top w:val="none" w:sz="0" w:space="0" w:color="auto"/>
            <w:left w:val="none" w:sz="0" w:space="0" w:color="auto"/>
            <w:bottom w:val="none" w:sz="0" w:space="0" w:color="auto"/>
            <w:right w:val="none" w:sz="0" w:space="0" w:color="auto"/>
          </w:divBdr>
        </w:div>
        <w:div w:id="633800206">
          <w:marLeft w:val="640"/>
          <w:marRight w:val="0"/>
          <w:marTop w:val="0"/>
          <w:marBottom w:val="0"/>
          <w:divBdr>
            <w:top w:val="none" w:sz="0" w:space="0" w:color="auto"/>
            <w:left w:val="none" w:sz="0" w:space="0" w:color="auto"/>
            <w:bottom w:val="none" w:sz="0" w:space="0" w:color="auto"/>
            <w:right w:val="none" w:sz="0" w:space="0" w:color="auto"/>
          </w:divBdr>
        </w:div>
        <w:div w:id="615865354">
          <w:marLeft w:val="640"/>
          <w:marRight w:val="0"/>
          <w:marTop w:val="0"/>
          <w:marBottom w:val="0"/>
          <w:divBdr>
            <w:top w:val="none" w:sz="0" w:space="0" w:color="auto"/>
            <w:left w:val="none" w:sz="0" w:space="0" w:color="auto"/>
            <w:bottom w:val="none" w:sz="0" w:space="0" w:color="auto"/>
            <w:right w:val="none" w:sz="0" w:space="0" w:color="auto"/>
          </w:divBdr>
        </w:div>
        <w:div w:id="239676573">
          <w:marLeft w:val="640"/>
          <w:marRight w:val="0"/>
          <w:marTop w:val="0"/>
          <w:marBottom w:val="0"/>
          <w:divBdr>
            <w:top w:val="none" w:sz="0" w:space="0" w:color="auto"/>
            <w:left w:val="none" w:sz="0" w:space="0" w:color="auto"/>
            <w:bottom w:val="none" w:sz="0" w:space="0" w:color="auto"/>
            <w:right w:val="none" w:sz="0" w:space="0" w:color="auto"/>
          </w:divBdr>
        </w:div>
        <w:div w:id="738942011">
          <w:marLeft w:val="640"/>
          <w:marRight w:val="0"/>
          <w:marTop w:val="0"/>
          <w:marBottom w:val="0"/>
          <w:divBdr>
            <w:top w:val="none" w:sz="0" w:space="0" w:color="auto"/>
            <w:left w:val="none" w:sz="0" w:space="0" w:color="auto"/>
            <w:bottom w:val="none" w:sz="0" w:space="0" w:color="auto"/>
            <w:right w:val="none" w:sz="0" w:space="0" w:color="auto"/>
          </w:divBdr>
        </w:div>
        <w:div w:id="1933278725">
          <w:marLeft w:val="640"/>
          <w:marRight w:val="0"/>
          <w:marTop w:val="0"/>
          <w:marBottom w:val="0"/>
          <w:divBdr>
            <w:top w:val="none" w:sz="0" w:space="0" w:color="auto"/>
            <w:left w:val="none" w:sz="0" w:space="0" w:color="auto"/>
            <w:bottom w:val="none" w:sz="0" w:space="0" w:color="auto"/>
            <w:right w:val="none" w:sz="0" w:space="0" w:color="auto"/>
          </w:divBdr>
        </w:div>
        <w:div w:id="1867208965">
          <w:marLeft w:val="640"/>
          <w:marRight w:val="0"/>
          <w:marTop w:val="0"/>
          <w:marBottom w:val="0"/>
          <w:divBdr>
            <w:top w:val="none" w:sz="0" w:space="0" w:color="auto"/>
            <w:left w:val="none" w:sz="0" w:space="0" w:color="auto"/>
            <w:bottom w:val="none" w:sz="0" w:space="0" w:color="auto"/>
            <w:right w:val="none" w:sz="0" w:space="0" w:color="auto"/>
          </w:divBdr>
        </w:div>
        <w:div w:id="1241328945">
          <w:marLeft w:val="640"/>
          <w:marRight w:val="0"/>
          <w:marTop w:val="0"/>
          <w:marBottom w:val="0"/>
          <w:divBdr>
            <w:top w:val="none" w:sz="0" w:space="0" w:color="auto"/>
            <w:left w:val="none" w:sz="0" w:space="0" w:color="auto"/>
            <w:bottom w:val="none" w:sz="0" w:space="0" w:color="auto"/>
            <w:right w:val="none" w:sz="0" w:space="0" w:color="auto"/>
          </w:divBdr>
        </w:div>
        <w:div w:id="932930973">
          <w:marLeft w:val="640"/>
          <w:marRight w:val="0"/>
          <w:marTop w:val="0"/>
          <w:marBottom w:val="0"/>
          <w:divBdr>
            <w:top w:val="none" w:sz="0" w:space="0" w:color="auto"/>
            <w:left w:val="none" w:sz="0" w:space="0" w:color="auto"/>
            <w:bottom w:val="none" w:sz="0" w:space="0" w:color="auto"/>
            <w:right w:val="none" w:sz="0" w:space="0" w:color="auto"/>
          </w:divBdr>
        </w:div>
        <w:div w:id="253981082">
          <w:marLeft w:val="640"/>
          <w:marRight w:val="0"/>
          <w:marTop w:val="0"/>
          <w:marBottom w:val="0"/>
          <w:divBdr>
            <w:top w:val="none" w:sz="0" w:space="0" w:color="auto"/>
            <w:left w:val="none" w:sz="0" w:space="0" w:color="auto"/>
            <w:bottom w:val="none" w:sz="0" w:space="0" w:color="auto"/>
            <w:right w:val="none" w:sz="0" w:space="0" w:color="auto"/>
          </w:divBdr>
        </w:div>
        <w:div w:id="1574974480">
          <w:marLeft w:val="640"/>
          <w:marRight w:val="0"/>
          <w:marTop w:val="0"/>
          <w:marBottom w:val="0"/>
          <w:divBdr>
            <w:top w:val="none" w:sz="0" w:space="0" w:color="auto"/>
            <w:left w:val="none" w:sz="0" w:space="0" w:color="auto"/>
            <w:bottom w:val="none" w:sz="0" w:space="0" w:color="auto"/>
            <w:right w:val="none" w:sz="0" w:space="0" w:color="auto"/>
          </w:divBdr>
        </w:div>
        <w:div w:id="1760710874">
          <w:marLeft w:val="640"/>
          <w:marRight w:val="0"/>
          <w:marTop w:val="0"/>
          <w:marBottom w:val="0"/>
          <w:divBdr>
            <w:top w:val="none" w:sz="0" w:space="0" w:color="auto"/>
            <w:left w:val="none" w:sz="0" w:space="0" w:color="auto"/>
            <w:bottom w:val="none" w:sz="0" w:space="0" w:color="auto"/>
            <w:right w:val="none" w:sz="0" w:space="0" w:color="auto"/>
          </w:divBdr>
        </w:div>
        <w:div w:id="642733160">
          <w:marLeft w:val="640"/>
          <w:marRight w:val="0"/>
          <w:marTop w:val="0"/>
          <w:marBottom w:val="0"/>
          <w:divBdr>
            <w:top w:val="none" w:sz="0" w:space="0" w:color="auto"/>
            <w:left w:val="none" w:sz="0" w:space="0" w:color="auto"/>
            <w:bottom w:val="none" w:sz="0" w:space="0" w:color="auto"/>
            <w:right w:val="none" w:sz="0" w:space="0" w:color="auto"/>
          </w:divBdr>
        </w:div>
        <w:div w:id="529994421">
          <w:marLeft w:val="640"/>
          <w:marRight w:val="0"/>
          <w:marTop w:val="0"/>
          <w:marBottom w:val="0"/>
          <w:divBdr>
            <w:top w:val="none" w:sz="0" w:space="0" w:color="auto"/>
            <w:left w:val="none" w:sz="0" w:space="0" w:color="auto"/>
            <w:bottom w:val="none" w:sz="0" w:space="0" w:color="auto"/>
            <w:right w:val="none" w:sz="0" w:space="0" w:color="auto"/>
          </w:divBdr>
        </w:div>
        <w:div w:id="513106785">
          <w:marLeft w:val="640"/>
          <w:marRight w:val="0"/>
          <w:marTop w:val="0"/>
          <w:marBottom w:val="0"/>
          <w:divBdr>
            <w:top w:val="none" w:sz="0" w:space="0" w:color="auto"/>
            <w:left w:val="none" w:sz="0" w:space="0" w:color="auto"/>
            <w:bottom w:val="none" w:sz="0" w:space="0" w:color="auto"/>
            <w:right w:val="none" w:sz="0" w:space="0" w:color="auto"/>
          </w:divBdr>
        </w:div>
        <w:div w:id="1786148981">
          <w:marLeft w:val="640"/>
          <w:marRight w:val="0"/>
          <w:marTop w:val="0"/>
          <w:marBottom w:val="0"/>
          <w:divBdr>
            <w:top w:val="none" w:sz="0" w:space="0" w:color="auto"/>
            <w:left w:val="none" w:sz="0" w:space="0" w:color="auto"/>
            <w:bottom w:val="none" w:sz="0" w:space="0" w:color="auto"/>
            <w:right w:val="none" w:sz="0" w:space="0" w:color="auto"/>
          </w:divBdr>
        </w:div>
        <w:div w:id="248273212">
          <w:marLeft w:val="640"/>
          <w:marRight w:val="0"/>
          <w:marTop w:val="0"/>
          <w:marBottom w:val="0"/>
          <w:divBdr>
            <w:top w:val="none" w:sz="0" w:space="0" w:color="auto"/>
            <w:left w:val="none" w:sz="0" w:space="0" w:color="auto"/>
            <w:bottom w:val="none" w:sz="0" w:space="0" w:color="auto"/>
            <w:right w:val="none" w:sz="0" w:space="0" w:color="auto"/>
          </w:divBdr>
        </w:div>
        <w:div w:id="659428878">
          <w:marLeft w:val="640"/>
          <w:marRight w:val="0"/>
          <w:marTop w:val="0"/>
          <w:marBottom w:val="0"/>
          <w:divBdr>
            <w:top w:val="none" w:sz="0" w:space="0" w:color="auto"/>
            <w:left w:val="none" w:sz="0" w:space="0" w:color="auto"/>
            <w:bottom w:val="none" w:sz="0" w:space="0" w:color="auto"/>
            <w:right w:val="none" w:sz="0" w:space="0" w:color="auto"/>
          </w:divBdr>
        </w:div>
        <w:div w:id="1360547170">
          <w:marLeft w:val="640"/>
          <w:marRight w:val="0"/>
          <w:marTop w:val="0"/>
          <w:marBottom w:val="0"/>
          <w:divBdr>
            <w:top w:val="none" w:sz="0" w:space="0" w:color="auto"/>
            <w:left w:val="none" w:sz="0" w:space="0" w:color="auto"/>
            <w:bottom w:val="none" w:sz="0" w:space="0" w:color="auto"/>
            <w:right w:val="none" w:sz="0" w:space="0" w:color="auto"/>
          </w:divBdr>
        </w:div>
        <w:div w:id="1998026486">
          <w:marLeft w:val="640"/>
          <w:marRight w:val="0"/>
          <w:marTop w:val="0"/>
          <w:marBottom w:val="0"/>
          <w:divBdr>
            <w:top w:val="none" w:sz="0" w:space="0" w:color="auto"/>
            <w:left w:val="none" w:sz="0" w:space="0" w:color="auto"/>
            <w:bottom w:val="none" w:sz="0" w:space="0" w:color="auto"/>
            <w:right w:val="none" w:sz="0" w:space="0" w:color="auto"/>
          </w:divBdr>
        </w:div>
        <w:div w:id="972104851">
          <w:marLeft w:val="640"/>
          <w:marRight w:val="0"/>
          <w:marTop w:val="0"/>
          <w:marBottom w:val="0"/>
          <w:divBdr>
            <w:top w:val="none" w:sz="0" w:space="0" w:color="auto"/>
            <w:left w:val="none" w:sz="0" w:space="0" w:color="auto"/>
            <w:bottom w:val="none" w:sz="0" w:space="0" w:color="auto"/>
            <w:right w:val="none" w:sz="0" w:space="0" w:color="auto"/>
          </w:divBdr>
        </w:div>
        <w:div w:id="701515418">
          <w:marLeft w:val="640"/>
          <w:marRight w:val="0"/>
          <w:marTop w:val="0"/>
          <w:marBottom w:val="0"/>
          <w:divBdr>
            <w:top w:val="none" w:sz="0" w:space="0" w:color="auto"/>
            <w:left w:val="none" w:sz="0" w:space="0" w:color="auto"/>
            <w:bottom w:val="none" w:sz="0" w:space="0" w:color="auto"/>
            <w:right w:val="none" w:sz="0" w:space="0" w:color="auto"/>
          </w:divBdr>
        </w:div>
        <w:div w:id="439567802">
          <w:marLeft w:val="640"/>
          <w:marRight w:val="0"/>
          <w:marTop w:val="0"/>
          <w:marBottom w:val="0"/>
          <w:divBdr>
            <w:top w:val="none" w:sz="0" w:space="0" w:color="auto"/>
            <w:left w:val="none" w:sz="0" w:space="0" w:color="auto"/>
            <w:bottom w:val="none" w:sz="0" w:space="0" w:color="auto"/>
            <w:right w:val="none" w:sz="0" w:space="0" w:color="auto"/>
          </w:divBdr>
        </w:div>
        <w:div w:id="2109737431">
          <w:marLeft w:val="640"/>
          <w:marRight w:val="0"/>
          <w:marTop w:val="0"/>
          <w:marBottom w:val="0"/>
          <w:divBdr>
            <w:top w:val="none" w:sz="0" w:space="0" w:color="auto"/>
            <w:left w:val="none" w:sz="0" w:space="0" w:color="auto"/>
            <w:bottom w:val="none" w:sz="0" w:space="0" w:color="auto"/>
            <w:right w:val="none" w:sz="0" w:space="0" w:color="auto"/>
          </w:divBdr>
        </w:div>
        <w:div w:id="1673800454">
          <w:marLeft w:val="640"/>
          <w:marRight w:val="0"/>
          <w:marTop w:val="0"/>
          <w:marBottom w:val="0"/>
          <w:divBdr>
            <w:top w:val="none" w:sz="0" w:space="0" w:color="auto"/>
            <w:left w:val="none" w:sz="0" w:space="0" w:color="auto"/>
            <w:bottom w:val="none" w:sz="0" w:space="0" w:color="auto"/>
            <w:right w:val="none" w:sz="0" w:space="0" w:color="auto"/>
          </w:divBdr>
        </w:div>
        <w:div w:id="1540120186">
          <w:marLeft w:val="640"/>
          <w:marRight w:val="0"/>
          <w:marTop w:val="0"/>
          <w:marBottom w:val="0"/>
          <w:divBdr>
            <w:top w:val="none" w:sz="0" w:space="0" w:color="auto"/>
            <w:left w:val="none" w:sz="0" w:space="0" w:color="auto"/>
            <w:bottom w:val="none" w:sz="0" w:space="0" w:color="auto"/>
            <w:right w:val="none" w:sz="0" w:space="0" w:color="auto"/>
          </w:divBdr>
        </w:div>
        <w:div w:id="1685008465">
          <w:marLeft w:val="640"/>
          <w:marRight w:val="0"/>
          <w:marTop w:val="0"/>
          <w:marBottom w:val="0"/>
          <w:divBdr>
            <w:top w:val="none" w:sz="0" w:space="0" w:color="auto"/>
            <w:left w:val="none" w:sz="0" w:space="0" w:color="auto"/>
            <w:bottom w:val="none" w:sz="0" w:space="0" w:color="auto"/>
            <w:right w:val="none" w:sz="0" w:space="0" w:color="auto"/>
          </w:divBdr>
        </w:div>
        <w:div w:id="1861353509">
          <w:marLeft w:val="640"/>
          <w:marRight w:val="0"/>
          <w:marTop w:val="0"/>
          <w:marBottom w:val="0"/>
          <w:divBdr>
            <w:top w:val="none" w:sz="0" w:space="0" w:color="auto"/>
            <w:left w:val="none" w:sz="0" w:space="0" w:color="auto"/>
            <w:bottom w:val="none" w:sz="0" w:space="0" w:color="auto"/>
            <w:right w:val="none" w:sz="0" w:space="0" w:color="auto"/>
          </w:divBdr>
        </w:div>
        <w:div w:id="1683628211">
          <w:marLeft w:val="640"/>
          <w:marRight w:val="0"/>
          <w:marTop w:val="0"/>
          <w:marBottom w:val="0"/>
          <w:divBdr>
            <w:top w:val="none" w:sz="0" w:space="0" w:color="auto"/>
            <w:left w:val="none" w:sz="0" w:space="0" w:color="auto"/>
            <w:bottom w:val="none" w:sz="0" w:space="0" w:color="auto"/>
            <w:right w:val="none" w:sz="0" w:space="0" w:color="auto"/>
          </w:divBdr>
        </w:div>
        <w:div w:id="2039117765">
          <w:marLeft w:val="640"/>
          <w:marRight w:val="0"/>
          <w:marTop w:val="0"/>
          <w:marBottom w:val="0"/>
          <w:divBdr>
            <w:top w:val="none" w:sz="0" w:space="0" w:color="auto"/>
            <w:left w:val="none" w:sz="0" w:space="0" w:color="auto"/>
            <w:bottom w:val="none" w:sz="0" w:space="0" w:color="auto"/>
            <w:right w:val="none" w:sz="0" w:space="0" w:color="auto"/>
          </w:divBdr>
        </w:div>
        <w:div w:id="1755282440">
          <w:marLeft w:val="640"/>
          <w:marRight w:val="0"/>
          <w:marTop w:val="0"/>
          <w:marBottom w:val="0"/>
          <w:divBdr>
            <w:top w:val="none" w:sz="0" w:space="0" w:color="auto"/>
            <w:left w:val="none" w:sz="0" w:space="0" w:color="auto"/>
            <w:bottom w:val="none" w:sz="0" w:space="0" w:color="auto"/>
            <w:right w:val="none" w:sz="0" w:space="0" w:color="auto"/>
          </w:divBdr>
        </w:div>
        <w:div w:id="511336363">
          <w:marLeft w:val="640"/>
          <w:marRight w:val="0"/>
          <w:marTop w:val="0"/>
          <w:marBottom w:val="0"/>
          <w:divBdr>
            <w:top w:val="none" w:sz="0" w:space="0" w:color="auto"/>
            <w:left w:val="none" w:sz="0" w:space="0" w:color="auto"/>
            <w:bottom w:val="none" w:sz="0" w:space="0" w:color="auto"/>
            <w:right w:val="none" w:sz="0" w:space="0" w:color="auto"/>
          </w:divBdr>
        </w:div>
        <w:div w:id="133528165">
          <w:marLeft w:val="640"/>
          <w:marRight w:val="0"/>
          <w:marTop w:val="0"/>
          <w:marBottom w:val="0"/>
          <w:divBdr>
            <w:top w:val="none" w:sz="0" w:space="0" w:color="auto"/>
            <w:left w:val="none" w:sz="0" w:space="0" w:color="auto"/>
            <w:bottom w:val="none" w:sz="0" w:space="0" w:color="auto"/>
            <w:right w:val="none" w:sz="0" w:space="0" w:color="auto"/>
          </w:divBdr>
        </w:div>
        <w:div w:id="768356670">
          <w:marLeft w:val="640"/>
          <w:marRight w:val="0"/>
          <w:marTop w:val="0"/>
          <w:marBottom w:val="0"/>
          <w:divBdr>
            <w:top w:val="none" w:sz="0" w:space="0" w:color="auto"/>
            <w:left w:val="none" w:sz="0" w:space="0" w:color="auto"/>
            <w:bottom w:val="none" w:sz="0" w:space="0" w:color="auto"/>
            <w:right w:val="none" w:sz="0" w:space="0" w:color="auto"/>
          </w:divBdr>
        </w:div>
        <w:div w:id="1086534199">
          <w:marLeft w:val="640"/>
          <w:marRight w:val="0"/>
          <w:marTop w:val="0"/>
          <w:marBottom w:val="0"/>
          <w:divBdr>
            <w:top w:val="none" w:sz="0" w:space="0" w:color="auto"/>
            <w:left w:val="none" w:sz="0" w:space="0" w:color="auto"/>
            <w:bottom w:val="none" w:sz="0" w:space="0" w:color="auto"/>
            <w:right w:val="none" w:sz="0" w:space="0" w:color="auto"/>
          </w:divBdr>
        </w:div>
        <w:div w:id="487479404">
          <w:marLeft w:val="640"/>
          <w:marRight w:val="0"/>
          <w:marTop w:val="0"/>
          <w:marBottom w:val="0"/>
          <w:divBdr>
            <w:top w:val="none" w:sz="0" w:space="0" w:color="auto"/>
            <w:left w:val="none" w:sz="0" w:space="0" w:color="auto"/>
            <w:bottom w:val="none" w:sz="0" w:space="0" w:color="auto"/>
            <w:right w:val="none" w:sz="0" w:space="0" w:color="auto"/>
          </w:divBdr>
        </w:div>
      </w:divsChild>
    </w:div>
    <w:div w:id="1761755440">
      <w:bodyDiv w:val="1"/>
      <w:marLeft w:val="0"/>
      <w:marRight w:val="0"/>
      <w:marTop w:val="0"/>
      <w:marBottom w:val="0"/>
      <w:divBdr>
        <w:top w:val="none" w:sz="0" w:space="0" w:color="auto"/>
        <w:left w:val="none" w:sz="0" w:space="0" w:color="auto"/>
        <w:bottom w:val="none" w:sz="0" w:space="0" w:color="auto"/>
        <w:right w:val="none" w:sz="0" w:space="0" w:color="auto"/>
      </w:divBdr>
    </w:div>
    <w:div w:id="1761827694">
      <w:bodyDiv w:val="1"/>
      <w:marLeft w:val="0"/>
      <w:marRight w:val="0"/>
      <w:marTop w:val="0"/>
      <w:marBottom w:val="0"/>
      <w:divBdr>
        <w:top w:val="none" w:sz="0" w:space="0" w:color="auto"/>
        <w:left w:val="none" w:sz="0" w:space="0" w:color="auto"/>
        <w:bottom w:val="none" w:sz="0" w:space="0" w:color="auto"/>
        <w:right w:val="none" w:sz="0" w:space="0" w:color="auto"/>
      </w:divBdr>
      <w:divsChild>
        <w:div w:id="778990148">
          <w:marLeft w:val="640"/>
          <w:marRight w:val="0"/>
          <w:marTop w:val="0"/>
          <w:marBottom w:val="0"/>
          <w:divBdr>
            <w:top w:val="none" w:sz="0" w:space="0" w:color="auto"/>
            <w:left w:val="none" w:sz="0" w:space="0" w:color="auto"/>
            <w:bottom w:val="none" w:sz="0" w:space="0" w:color="auto"/>
            <w:right w:val="none" w:sz="0" w:space="0" w:color="auto"/>
          </w:divBdr>
        </w:div>
        <w:div w:id="785778044">
          <w:marLeft w:val="640"/>
          <w:marRight w:val="0"/>
          <w:marTop w:val="0"/>
          <w:marBottom w:val="0"/>
          <w:divBdr>
            <w:top w:val="none" w:sz="0" w:space="0" w:color="auto"/>
            <w:left w:val="none" w:sz="0" w:space="0" w:color="auto"/>
            <w:bottom w:val="none" w:sz="0" w:space="0" w:color="auto"/>
            <w:right w:val="none" w:sz="0" w:space="0" w:color="auto"/>
          </w:divBdr>
        </w:div>
        <w:div w:id="1964192904">
          <w:marLeft w:val="640"/>
          <w:marRight w:val="0"/>
          <w:marTop w:val="0"/>
          <w:marBottom w:val="0"/>
          <w:divBdr>
            <w:top w:val="none" w:sz="0" w:space="0" w:color="auto"/>
            <w:left w:val="none" w:sz="0" w:space="0" w:color="auto"/>
            <w:bottom w:val="none" w:sz="0" w:space="0" w:color="auto"/>
            <w:right w:val="none" w:sz="0" w:space="0" w:color="auto"/>
          </w:divBdr>
        </w:div>
        <w:div w:id="655108099">
          <w:marLeft w:val="640"/>
          <w:marRight w:val="0"/>
          <w:marTop w:val="0"/>
          <w:marBottom w:val="0"/>
          <w:divBdr>
            <w:top w:val="none" w:sz="0" w:space="0" w:color="auto"/>
            <w:left w:val="none" w:sz="0" w:space="0" w:color="auto"/>
            <w:bottom w:val="none" w:sz="0" w:space="0" w:color="auto"/>
            <w:right w:val="none" w:sz="0" w:space="0" w:color="auto"/>
          </w:divBdr>
        </w:div>
        <w:div w:id="157233054">
          <w:marLeft w:val="640"/>
          <w:marRight w:val="0"/>
          <w:marTop w:val="0"/>
          <w:marBottom w:val="0"/>
          <w:divBdr>
            <w:top w:val="none" w:sz="0" w:space="0" w:color="auto"/>
            <w:left w:val="none" w:sz="0" w:space="0" w:color="auto"/>
            <w:bottom w:val="none" w:sz="0" w:space="0" w:color="auto"/>
            <w:right w:val="none" w:sz="0" w:space="0" w:color="auto"/>
          </w:divBdr>
        </w:div>
        <w:div w:id="1333558709">
          <w:marLeft w:val="640"/>
          <w:marRight w:val="0"/>
          <w:marTop w:val="0"/>
          <w:marBottom w:val="0"/>
          <w:divBdr>
            <w:top w:val="none" w:sz="0" w:space="0" w:color="auto"/>
            <w:left w:val="none" w:sz="0" w:space="0" w:color="auto"/>
            <w:bottom w:val="none" w:sz="0" w:space="0" w:color="auto"/>
            <w:right w:val="none" w:sz="0" w:space="0" w:color="auto"/>
          </w:divBdr>
        </w:div>
        <w:div w:id="831798158">
          <w:marLeft w:val="640"/>
          <w:marRight w:val="0"/>
          <w:marTop w:val="0"/>
          <w:marBottom w:val="0"/>
          <w:divBdr>
            <w:top w:val="none" w:sz="0" w:space="0" w:color="auto"/>
            <w:left w:val="none" w:sz="0" w:space="0" w:color="auto"/>
            <w:bottom w:val="none" w:sz="0" w:space="0" w:color="auto"/>
            <w:right w:val="none" w:sz="0" w:space="0" w:color="auto"/>
          </w:divBdr>
        </w:div>
        <w:div w:id="1446075137">
          <w:marLeft w:val="640"/>
          <w:marRight w:val="0"/>
          <w:marTop w:val="0"/>
          <w:marBottom w:val="0"/>
          <w:divBdr>
            <w:top w:val="none" w:sz="0" w:space="0" w:color="auto"/>
            <w:left w:val="none" w:sz="0" w:space="0" w:color="auto"/>
            <w:bottom w:val="none" w:sz="0" w:space="0" w:color="auto"/>
            <w:right w:val="none" w:sz="0" w:space="0" w:color="auto"/>
          </w:divBdr>
        </w:div>
        <w:div w:id="222327779">
          <w:marLeft w:val="640"/>
          <w:marRight w:val="0"/>
          <w:marTop w:val="0"/>
          <w:marBottom w:val="0"/>
          <w:divBdr>
            <w:top w:val="none" w:sz="0" w:space="0" w:color="auto"/>
            <w:left w:val="none" w:sz="0" w:space="0" w:color="auto"/>
            <w:bottom w:val="none" w:sz="0" w:space="0" w:color="auto"/>
            <w:right w:val="none" w:sz="0" w:space="0" w:color="auto"/>
          </w:divBdr>
        </w:div>
        <w:div w:id="1030183242">
          <w:marLeft w:val="640"/>
          <w:marRight w:val="0"/>
          <w:marTop w:val="0"/>
          <w:marBottom w:val="0"/>
          <w:divBdr>
            <w:top w:val="none" w:sz="0" w:space="0" w:color="auto"/>
            <w:left w:val="none" w:sz="0" w:space="0" w:color="auto"/>
            <w:bottom w:val="none" w:sz="0" w:space="0" w:color="auto"/>
            <w:right w:val="none" w:sz="0" w:space="0" w:color="auto"/>
          </w:divBdr>
        </w:div>
        <w:div w:id="1585455586">
          <w:marLeft w:val="640"/>
          <w:marRight w:val="0"/>
          <w:marTop w:val="0"/>
          <w:marBottom w:val="0"/>
          <w:divBdr>
            <w:top w:val="none" w:sz="0" w:space="0" w:color="auto"/>
            <w:left w:val="none" w:sz="0" w:space="0" w:color="auto"/>
            <w:bottom w:val="none" w:sz="0" w:space="0" w:color="auto"/>
            <w:right w:val="none" w:sz="0" w:space="0" w:color="auto"/>
          </w:divBdr>
        </w:div>
        <w:div w:id="1775397020">
          <w:marLeft w:val="640"/>
          <w:marRight w:val="0"/>
          <w:marTop w:val="0"/>
          <w:marBottom w:val="0"/>
          <w:divBdr>
            <w:top w:val="none" w:sz="0" w:space="0" w:color="auto"/>
            <w:left w:val="none" w:sz="0" w:space="0" w:color="auto"/>
            <w:bottom w:val="none" w:sz="0" w:space="0" w:color="auto"/>
            <w:right w:val="none" w:sz="0" w:space="0" w:color="auto"/>
          </w:divBdr>
        </w:div>
        <w:div w:id="299506351">
          <w:marLeft w:val="640"/>
          <w:marRight w:val="0"/>
          <w:marTop w:val="0"/>
          <w:marBottom w:val="0"/>
          <w:divBdr>
            <w:top w:val="none" w:sz="0" w:space="0" w:color="auto"/>
            <w:left w:val="none" w:sz="0" w:space="0" w:color="auto"/>
            <w:bottom w:val="none" w:sz="0" w:space="0" w:color="auto"/>
            <w:right w:val="none" w:sz="0" w:space="0" w:color="auto"/>
          </w:divBdr>
        </w:div>
        <w:div w:id="1164128178">
          <w:marLeft w:val="640"/>
          <w:marRight w:val="0"/>
          <w:marTop w:val="0"/>
          <w:marBottom w:val="0"/>
          <w:divBdr>
            <w:top w:val="none" w:sz="0" w:space="0" w:color="auto"/>
            <w:left w:val="none" w:sz="0" w:space="0" w:color="auto"/>
            <w:bottom w:val="none" w:sz="0" w:space="0" w:color="auto"/>
            <w:right w:val="none" w:sz="0" w:space="0" w:color="auto"/>
          </w:divBdr>
        </w:div>
        <w:div w:id="511188845">
          <w:marLeft w:val="640"/>
          <w:marRight w:val="0"/>
          <w:marTop w:val="0"/>
          <w:marBottom w:val="0"/>
          <w:divBdr>
            <w:top w:val="none" w:sz="0" w:space="0" w:color="auto"/>
            <w:left w:val="none" w:sz="0" w:space="0" w:color="auto"/>
            <w:bottom w:val="none" w:sz="0" w:space="0" w:color="auto"/>
            <w:right w:val="none" w:sz="0" w:space="0" w:color="auto"/>
          </w:divBdr>
        </w:div>
        <w:div w:id="988167702">
          <w:marLeft w:val="640"/>
          <w:marRight w:val="0"/>
          <w:marTop w:val="0"/>
          <w:marBottom w:val="0"/>
          <w:divBdr>
            <w:top w:val="none" w:sz="0" w:space="0" w:color="auto"/>
            <w:left w:val="none" w:sz="0" w:space="0" w:color="auto"/>
            <w:bottom w:val="none" w:sz="0" w:space="0" w:color="auto"/>
            <w:right w:val="none" w:sz="0" w:space="0" w:color="auto"/>
          </w:divBdr>
        </w:div>
        <w:div w:id="626468625">
          <w:marLeft w:val="640"/>
          <w:marRight w:val="0"/>
          <w:marTop w:val="0"/>
          <w:marBottom w:val="0"/>
          <w:divBdr>
            <w:top w:val="none" w:sz="0" w:space="0" w:color="auto"/>
            <w:left w:val="none" w:sz="0" w:space="0" w:color="auto"/>
            <w:bottom w:val="none" w:sz="0" w:space="0" w:color="auto"/>
            <w:right w:val="none" w:sz="0" w:space="0" w:color="auto"/>
          </w:divBdr>
        </w:div>
        <w:div w:id="334112485">
          <w:marLeft w:val="640"/>
          <w:marRight w:val="0"/>
          <w:marTop w:val="0"/>
          <w:marBottom w:val="0"/>
          <w:divBdr>
            <w:top w:val="none" w:sz="0" w:space="0" w:color="auto"/>
            <w:left w:val="none" w:sz="0" w:space="0" w:color="auto"/>
            <w:bottom w:val="none" w:sz="0" w:space="0" w:color="auto"/>
            <w:right w:val="none" w:sz="0" w:space="0" w:color="auto"/>
          </w:divBdr>
        </w:div>
        <w:div w:id="1720981264">
          <w:marLeft w:val="640"/>
          <w:marRight w:val="0"/>
          <w:marTop w:val="0"/>
          <w:marBottom w:val="0"/>
          <w:divBdr>
            <w:top w:val="none" w:sz="0" w:space="0" w:color="auto"/>
            <w:left w:val="none" w:sz="0" w:space="0" w:color="auto"/>
            <w:bottom w:val="none" w:sz="0" w:space="0" w:color="auto"/>
            <w:right w:val="none" w:sz="0" w:space="0" w:color="auto"/>
          </w:divBdr>
        </w:div>
        <w:div w:id="132673754">
          <w:marLeft w:val="640"/>
          <w:marRight w:val="0"/>
          <w:marTop w:val="0"/>
          <w:marBottom w:val="0"/>
          <w:divBdr>
            <w:top w:val="none" w:sz="0" w:space="0" w:color="auto"/>
            <w:left w:val="none" w:sz="0" w:space="0" w:color="auto"/>
            <w:bottom w:val="none" w:sz="0" w:space="0" w:color="auto"/>
            <w:right w:val="none" w:sz="0" w:space="0" w:color="auto"/>
          </w:divBdr>
        </w:div>
        <w:div w:id="1854686809">
          <w:marLeft w:val="640"/>
          <w:marRight w:val="0"/>
          <w:marTop w:val="0"/>
          <w:marBottom w:val="0"/>
          <w:divBdr>
            <w:top w:val="none" w:sz="0" w:space="0" w:color="auto"/>
            <w:left w:val="none" w:sz="0" w:space="0" w:color="auto"/>
            <w:bottom w:val="none" w:sz="0" w:space="0" w:color="auto"/>
            <w:right w:val="none" w:sz="0" w:space="0" w:color="auto"/>
          </w:divBdr>
        </w:div>
        <w:div w:id="751511029">
          <w:marLeft w:val="640"/>
          <w:marRight w:val="0"/>
          <w:marTop w:val="0"/>
          <w:marBottom w:val="0"/>
          <w:divBdr>
            <w:top w:val="none" w:sz="0" w:space="0" w:color="auto"/>
            <w:left w:val="none" w:sz="0" w:space="0" w:color="auto"/>
            <w:bottom w:val="none" w:sz="0" w:space="0" w:color="auto"/>
            <w:right w:val="none" w:sz="0" w:space="0" w:color="auto"/>
          </w:divBdr>
        </w:div>
        <w:div w:id="1874532168">
          <w:marLeft w:val="640"/>
          <w:marRight w:val="0"/>
          <w:marTop w:val="0"/>
          <w:marBottom w:val="0"/>
          <w:divBdr>
            <w:top w:val="none" w:sz="0" w:space="0" w:color="auto"/>
            <w:left w:val="none" w:sz="0" w:space="0" w:color="auto"/>
            <w:bottom w:val="none" w:sz="0" w:space="0" w:color="auto"/>
            <w:right w:val="none" w:sz="0" w:space="0" w:color="auto"/>
          </w:divBdr>
        </w:div>
        <w:div w:id="1587423227">
          <w:marLeft w:val="640"/>
          <w:marRight w:val="0"/>
          <w:marTop w:val="0"/>
          <w:marBottom w:val="0"/>
          <w:divBdr>
            <w:top w:val="none" w:sz="0" w:space="0" w:color="auto"/>
            <w:left w:val="none" w:sz="0" w:space="0" w:color="auto"/>
            <w:bottom w:val="none" w:sz="0" w:space="0" w:color="auto"/>
            <w:right w:val="none" w:sz="0" w:space="0" w:color="auto"/>
          </w:divBdr>
        </w:div>
        <w:div w:id="1186290169">
          <w:marLeft w:val="640"/>
          <w:marRight w:val="0"/>
          <w:marTop w:val="0"/>
          <w:marBottom w:val="0"/>
          <w:divBdr>
            <w:top w:val="none" w:sz="0" w:space="0" w:color="auto"/>
            <w:left w:val="none" w:sz="0" w:space="0" w:color="auto"/>
            <w:bottom w:val="none" w:sz="0" w:space="0" w:color="auto"/>
            <w:right w:val="none" w:sz="0" w:space="0" w:color="auto"/>
          </w:divBdr>
        </w:div>
        <w:div w:id="1871531705">
          <w:marLeft w:val="640"/>
          <w:marRight w:val="0"/>
          <w:marTop w:val="0"/>
          <w:marBottom w:val="0"/>
          <w:divBdr>
            <w:top w:val="none" w:sz="0" w:space="0" w:color="auto"/>
            <w:left w:val="none" w:sz="0" w:space="0" w:color="auto"/>
            <w:bottom w:val="none" w:sz="0" w:space="0" w:color="auto"/>
            <w:right w:val="none" w:sz="0" w:space="0" w:color="auto"/>
          </w:divBdr>
        </w:div>
        <w:div w:id="843975794">
          <w:marLeft w:val="640"/>
          <w:marRight w:val="0"/>
          <w:marTop w:val="0"/>
          <w:marBottom w:val="0"/>
          <w:divBdr>
            <w:top w:val="none" w:sz="0" w:space="0" w:color="auto"/>
            <w:left w:val="none" w:sz="0" w:space="0" w:color="auto"/>
            <w:bottom w:val="none" w:sz="0" w:space="0" w:color="auto"/>
            <w:right w:val="none" w:sz="0" w:space="0" w:color="auto"/>
          </w:divBdr>
        </w:div>
        <w:div w:id="615645827">
          <w:marLeft w:val="640"/>
          <w:marRight w:val="0"/>
          <w:marTop w:val="0"/>
          <w:marBottom w:val="0"/>
          <w:divBdr>
            <w:top w:val="none" w:sz="0" w:space="0" w:color="auto"/>
            <w:left w:val="none" w:sz="0" w:space="0" w:color="auto"/>
            <w:bottom w:val="none" w:sz="0" w:space="0" w:color="auto"/>
            <w:right w:val="none" w:sz="0" w:space="0" w:color="auto"/>
          </w:divBdr>
        </w:div>
        <w:div w:id="2093893433">
          <w:marLeft w:val="640"/>
          <w:marRight w:val="0"/>
          <w:marTop w:val="0"/>
          <w:marBottom w:val="0"/>
          <w:divBdr>
            <w:top w:val="none" w:sz="0" w:space="0" w:color="auto"/>
            <w:left w:val="none" w:sz="0" w:space="0" w:color="auto"/>
            <w:bottom w:val="none" w:sz="0" w:space="0" w:color="auto"/>
            <w:right w:val="none" w:sz="0" w:space="0" w:color="auto"/>
          </w:divBdr>
        </w:div>
        <w:div w:id="126045532">
          <w:marLeft w:val="640"/>
          <w:marRight w:val="0"/>
          <w:marTop w:val="0"/>
          <w:marBottom w:val="0"/>
          <w:divBdr>
            <w:top w:val="none" w:sz="0" w:space="0" w:color="auto"/>
            <w:left w:val="none" w:sz="0" w:space="0" w:color="auto"/>
            <w:bottom w:val="none" w:sz="0" w:space="0" w:color="auto"/>
            <w:right w:val="none" w:sz="0" w:space="0" w:color="auto"/>
          </w:divBdr>
        </w:div>
        <w:div w:id="554895897">
          <w:marLeft w:val="640"/>
          <w:marRight w:val="0"/>
          <w:marTop w:val="0"/>
          <w:marBottom w:val="0"/>
          <w:divBdr>
            <w:top w:val="none" w:sz="0" w:space="0" w:color="auto"/>
            <w:left w:val="none" w:sz="0" w:space="0" w:color="auto"/>
            <w:bottom w:val="none" w:sz="0" w:space="0" w:color="auto"/>
            <w:right w:val="none" w:sz="0" w:space="0" w:color="auto"/>
          </w:divBdr>
        </w:div>
        <w:div w:id="2134670856">
          <w:marLeft w:val="640"/>
          <w:marRight w:val="0"/>
          <w:marTop w:val="0"/>
          <w:marBottom w:val="0"/>
          <w:divBdr>
            <w:top w:val="none" w:sz="0" w:space="0" w:color="auto"/>
            <w:left w:val="none" w:sz="0" w:space="0" w:color="auto"/>
            <w:bottom w:val="none" w:sz="0" w:space="0" w:color="auto"/>
            <w:right w:val="none" w:sz="0" w:space="0" w:color="auto"/>
          </w:divBdr>
        </w:div>
        <w:div w:id="439305081">
          <w:marLeft w:val="640"/>
          <w:marRight w:val="0"/>
          <w:marTop w:val="0"/>
          <w:marBottom w:val="0"/>
          <w:divBdr>
            <w:top w:val="none" w:sz="0" w:space="0" w:color="auto"/>
            <w:left w:val="none" w:sz="0" w:space="0" w:color="auto"/>
            <w:bottom w:val="none" w:sz="0" w:space="0" w:color="auto"/>
            <w:right w:val="none" w:sz="0" w:space="0" w:color="auto"/>
          </w:divBdr>
        </w:div>
        <w:div w:id="1389458048">
          <w:marLeft w:val="640"/>
          <w:marRight w:val="0"/>
          <w:marTop w:val="0"/>
          <w:marBottom w:val="0"/>
          <w:divBdr>
            <w:top w:val="none" w:sz="0" w:space="0" w:color="auto"/>
            <w:left w:val="none" w:sz="0" w:space="0" w:color="auto"/>
            <w:bottom w:val="none" w:sz="0" w:space="0" w:color="auto"/>
            <w:right w:val="none" w:sz="0" w:space="0" w:color="auto"/>
          </w:divBdr>
        </w:div>
        <w:div w:id="1466435201">
          <w:marLeft w:val="640"/>
          <w:marRight w:val="0"/>
          <w:marTop w:val="0"/>
          <w:marBottom w:val="0"/>
          <w:divBdr>
            <w:top w:val="none" w:sz="0" w:space="0" w:color="auto"/>
            <w:left w:val="none" w:sz="0" w:space="0" w:color="auto"/>
            <w:bottom w:val="none" w:sz="0" w:space="0" w:color="auto"/>
            <w:right w:val="none" w:sz="0" w:space="0" w:color="auto"/>
          </w:divBdr>
        </w:div>
        <w:div w:id="1524855434">
          <w:marLeft w:val="640"/>
          <w:marRight w:val="0"/>
          <w:marTop w:val="0"/>
          <w:marBottom w:val="0"/>
          <w:divBdr>
            <w:top w:val="none" w:sz="0" w:space="0" w:color="auto"/>
            <w:left w:val="none" w:sz="0" w:space="0" w:color="auto"/>
            <w:bottom w:val="none" w:sz="0" w:space="0" w:color="auto"/>
            <w:right w:val="none" w:sz="0" w:space="0" w:color="auto"/>
          </w:divBdr>
        </w:div>
        <w:div w:id="92670833">
          <w:marLeft w:val="640"/>
          <w:marRight w:val="0"/>
          <w:marTop w:val="0"/>
          <w:marBottom w:val="0"/>
          <w:divBdr>
            <w:top w:val="none" w:sz="0" w:space="0" w:color="auto"/>
            <w:left w:val="none" w:sz="0" w:space="0" w:color="auto"/>
            <w:bottom w:val="none" w:sz="0" w:space="0" w:color="auto"/>
            <w:right w:val="none" w:sz="0" w:space="0" w:color="auto"/>
          </w:divBdr>
        </w:div>
        <w:div w:id="134421951">
          <w:marLeft w:val="640"/>
          <w:marRight w:val="0"/>
          <w:marTop w:val="0"/>
          <w:marBottom w:val="0"/>
          <w:divBdr>
            <w:top w:val="none" w:sz="0" w:space="0" w:color="auto"/>
            <w:left w:val="none" w:sz="0" w:space="0" w:color="auto"/>
            <w:bottom w:val="none" w:sz="0" w:space="0" w:color="auto"/>
            <w:right w:val="none" w:sz="0" w:space="0" w:color="auto"/>
          </w:divBdr>
        </w:div>
        <w:div w:id="221865192">
          <w:marLeft w:val="640"/>
          <w:marRight w:val="0"/>
          <w:marTop w:val="0"/>
          <w:marBottom w:val="0"/>
          <w:divBdr>
            <w:top w:val="none" w:sz="0" w:space="0" w:color="auto"/>
            <w:left w:val="none" w:sz="0" w:space="0" w:color="auto"/>
            <w:bottom w:val="none" w:sz="0" w:space="0" w:color="auto"/>
            <w:right w:val="none" w:sz="0" w:space="0" w:color="auto"/>
          </w:divBdr>
        </w:div>
        <w:div w:id="1164278455">
          <w:marLeft w:val="640"/>
          <w:marRight w:val="0"/>
          <w:marTop w:val="0"/>
          <w:marBottom w:val="0"/>
          <w:divBdr>
            <w:top w:val="none" w:sz="0" w:space="0" w:color="auto"/>
            <w:left w:val="none" w:sz="0" w:space="0" w:color="auto"/>
            <w:bottom w:val="none" w:sz="0" w:space="0" w:color="auto"/>
            <w:right w:val="none" w:sz="0" w:space="0" w:color="auto"/>
          </w:divBdr>
        </w:div>
      </w:divsChild>
    </w:div>
    <w:div w:id="1765765313">
      <w:bodyDiv w:val="1"/>
      <w:marLeft w:val="0"/>
      <w:marRight w:val="0"/>
      <w:marTop w:val="0"/>
      <w:marBottom w:val="0"/>
      <w:divBdr>
        <w:top w:val="none" w:sz="0" w:space="0" w:color="auto"/>
        <w:left w:val="none" w:sz="0" w:space="0" w:color="auto"/>
        <w:bottom w:val="none" w:sz="0" w:space="0" w:color="auto"/>
        <w:right w:val="none" w:sz="0" w:space="0" w:color="auto"/>
      </w:divBdr>
      <w:divsChild>
        <w:div w:id="1580402741">
          <w:marLeft w:val="640"/>
          <w:marRight w:val="0"/>
          <w:marTop w:val="0"/>
          <w:marBottom w:val="0"/>
          <w:divBdr>
            <w:top w:val="none" w:sz="0" w:space="0" w:color="auto"/>
            <w:left w:val="none" w:sz="0" w:space="0" w:color="auto"/>
            <w:bottom w:val="none" w:sz="0" w:space="0" w:color="auto"/>
            <w:right w:val="none" w:sz="0" w:space="0" w:color="auto"/>
          </w:divBdr>
        </w:div>
        <w:div w:id="939918054">
          <w:marLeft w:val="640"/>
          <w:marRight w:val="0"/>
          <w:marTop w:val="0"/>
          <w:marBottom w:val="0"/>
          <w:divBdr>
            <w:top w:val="none" w:sz="0" w:space="0" w:color="auto"/>
            <w:left w:val="none" w:sz="0" w:space="0" w:color="auto"/>
            <w:bottom w:val="none" w:sz="0" w:space="0" w:color="auto"/>
            <w:right w:val="none" w:sz="0" w:space="0" w:color="auto"/>
          </w:divBdr>
        </w:div>
        <w:div w:id="229969575">
          <w:marLeft w:val="640"/>
          <w:marRight w:val="0"/>
          <w:marTop w:val="0"/>
          <w:marBottom w:val="0"/>
          <w:divBdr>
            <w:top w:val="none" w:sz="0" w:space="0" w:color="auto"/>
            <w:left w:val="none" w:sz="0" w:space="0" w:color="auto"/>
            <w:bottom w:val="none" w:sz="0" w:space="0" w:color="auto"/>
            <w:right w:val="none" w:sz="0" w:space="0" w:color="auto"/>
          </w:divBdr>
        </w:div>
        <w:div w:id="164246884">
          <w:marLeft w:val="640"/>
          <w:marRight w:val="0"/>
          <w:marTop w:val="0"/>
          <w:marBottom w:val="0"/>
          <w:divBdr>
            <w:top w:val="none" w:sz="0" w:space="0" w:color="auto"/>
            <w:left w:val="none" w:sz="0" w:space="0" w:color="auto"/>
            <w:bottom w:val="none" w:sz="0" w:space="0" w:color="auto"/>
            <w:right w:val="none" w:sz="0" w:space="0" w:color="auto"/>
          </w:divBdr>
        </w:div>
        <w:div w:id="865562132">
          <w:marLeft w:val="640"/>
          <w:marRight w:val="0"/>
          <w:marTop w:val="0"/>
          <w:marBottom w:val="0"/>
          <w:divBdr>
            <w:top w:val="none" w:sz="0" w:space="0" w:color="auto"/>
            <w:left w:val="none" w:sz="0" w:space="0" w:color="auto"/>
            <w:bottom w:val="none" w:sz="0" w:space="0" w:color="auto"/>
            <w:right w:val="none" w:sz="0" w:space="0" w:color="auto"/>
          </w:divBdr>
        </w:div>
        <w:div w:id="134492637">
          <w:marLeft w:val="640"/>
          <w:marRight w:val="0"/>
          <w:marTop w:val="0"/>
          <w:marBottom w:val="0"/>
          <w:divBdr>
            <w:top w:val="none" w:sz="0" w:space="0" w:color="auto"/>
            <w:left w:val="none" w:sz="0" w:space="0" w:color="auto"/>
            <w:bottom w:val="none" w:sz="0" w:space="0" w:color="auto"/>
            <w:right w:val="none" w:sz="0" w:space="0" w:color="auto"/>
          </w:divBdr>
        </w:div>
        <w:div w:id="7490823">
          <w:marLeft w:val="640"/>
          <w:marRight w:val="0"/>
          <w:marTop w:val="0"/>
          <w:marBottom w:val="0"/>
          <w:divBdr>
            <w:top w:val="none" w:sz="0" w:space="0" w:color="auto"/>
            <w:left w:val="none" w:sz="0" w:space="0" w:color="auto"/>
            <w:bottom w:val="none" w:sz="0" w:space="0" w:color="auto"/>
            <w:right w:val="none" w:sz="0" w:space="0" w:color="auto"/>
          </w:divBdr>
        </w:div>
        <w:div w:id="1483080889">
          <w:marLeft w:val="640"/>
          <w:marRight w:val="0"/>
          <w:marTop w:val="0"/>
          <w:marBottom w:val="0"/>
          <w:divBdr>
            <w:top w:val="none" w:sz="0" w:space="0" w:color="auto"/>
            <w:left w:val="none" w:sz="0" w:space="0" w:color="auto"/>
            <w:bottom w:val="none" w:sz="0" w:space="0" w:color="auto"/>
            <w:right w:val="none" w:sz="0" w:space="0" w:color="auto"/>
          </w:divBdr>
        </w:div>
        <w:div w:id="297607390">
          <w:marLeft w:val="640"/>
          <w:marRight w:val="0"/>
          <w:marTop w:val="0"/>
          <w:marBottom w:val="0"/>
          <w:divBdr>
            <w:top w:val="none" w:sz="0" w:space="0" w:color="auto"/>
            <w:left w:val="none" w:sz="0" w:space="0" w:color="auto"/>
            <w:bottom w:val="none" w:sz="0" w:space="0" w:color="auto"/>
            <w:right w:val="none" w:sz="0" w:space="0" w:color="auto"/>
          </w:divBdr>
        </w:div>
        <w:div w:id="382294465">
          <w:marLeft w:val="640"/>
          <w:marRight w:val="0"/>
          <w:marTop w:val="0"/>
          <w:marBottom w:val="0"/>
          <w:divBdr>
            <w:top w:val="none" w:sz="0" w:space="0" w:color="auto"/>
            <w:left w:val="none" w:sz="0" w:space="0" w:color="auto"/>
            <w:bottom w:val="none" w:sz="0" w:space="0" w:color="auto"/>
            <w:right w:val="none" w:sz="0" w:space="0" w:color="auto"/>
          </w:divBdr>
        </w:div>
        <w:div w:id="376665080">
          <w:marLeft w:val="640"/>
          <w:marRight w:val="0"/>
          <w:marTop w:val="0"/>
          <w:marBottom w:val="0"/>
          <w:divBdr>
            <w:top w:val="none" w:sz="0" w:space="0" w:color="auto"/>
            <w:left w:val="none" w:sz="0" w:space="0" w:color="auto"/>
            <w:bottom w:val="none" w:sz="0" w:space="0" w:color="auto"/>
            <w:right w:val="none" w:sz="0" w:space="0" w:color="auto"/>
          </w:divBdr>
        </w:div>
        <w:div w:id="285161040">
          <w:marLeft w:val="640"/>
          <w:marRight w:val="0"/>
          <w:marTop w:val="0"/>
          <w:marBottom w:val="0"/>
          <w:divBdr>
            <w:top w:val="none" w:sz="0" w:space="0" w:color="auto"/>
            <w:left w:val="none" w:sz="0" w:space="0" w:color="auto"/>
            <w:bottom w:val="none" w:sz="0" w:space="0" w:color="auto"/>
            <w:right w:val="none" w:sz="0" w:space="0" w:color="auto"/>
          </w:divBdr>
        </w:div>
        <w:div w:id="982348238">
          <w:marLeft w:val="640"/>
          <w:marRight w:val="0"/>
          <w:marTop w:val="0"/>
          <w:marBottom w:val="0"/>
          <w:divBdr>
            <w:top w:val="none" w:sz="0" w:space="0" w:color="auto"/>
            <w:left w:val="none" w:sz="0" w:space="0" w:color="auto"/>
            <w:bottom w:val="none" w:sz="0" w:space="0" w:color="auto"/>
            <w:right w:val="none" w:sz="0" w:space="0" w:color="auto"/>
          </w:divBdr>
        </w:div>
        <w:div w:id="282076493">
          <w:marLeft w:val="640"/>
          <w:marRight w:val="0"/>
          <w:marTop w:val="0"/>
          <w:marBottom w:val="0"/>
          <w:divBdr>
            <w:top w:val="none" w:sz="0" w:space="0" w:color="auto"/>
            <w:left w:val="none" w:sz="0" w:space="0" w:color="auto"/>
            <w:bottom w:val="none" w:sz="0" w:space="0" w:color="auto"/>
            <w:right w:val="none" w:sz="0" w:space="0" w:color="auto"/>
          </w:divBdr>
        </w:div>
        <w:div w:id="2092658950">
          <w:marLeft w:val="640"/>
          <w:marRight w:val="0"/>
          <w:marTop w:val="0"/>
          <w:marBottom w:val="0"/>
          <w:divBdr>
            <w:top w:val="none" w:sz="0" w:space="0" w:color="auto"/>
            <w:left w:val="none" w:sz="0" w:space="0" w:color="auto"/>
            <w:bottom w:val="none" w:sz="0" w:space="0" w:color="auto"/>
            <w:right w:val="none" w:sz="0" w:space="0" w:color="auto"/>
          </w:divBdr>
        </w:div>
        <w:div w:id="1836609188">
          <w:marLeft w:val="640"/>
          <w:marRight w:val="0"/>
          <w:marTop w:val="0"/>
          <w:marBottom w:val="0"/>
          <w:divBdr>
            <w:top w:val="none" w:sz="0" w:space="0" w:color="auto"/>
            <w:left w:val="none" w:sz="0" w:space="0" w:color="auto"/>
            <w:bottom w:val="none" w:sz="0" w:space="0" w:color="auto"/>
            <w:right w:val="none" w:sz="0" w:space="0" w:color="auto"/>
          </w:divBdr>
        </w:div>
        <w:div w:id="841355191">
          <w:marLeft w:val="640"/>
          <w:marRight w:val="0"/>
          <w:marTop w:val="0"/>
          <w:marBottom w:val="0"/>
          <w:divBdr>
            <w:top w:val="none" w:sz="0" w:space="0" w:color="auto"/>
            <w:left w:val="none" w:sz="0" w:space="0" w:color="auto"/>
            <w:bottom w:val="none" w:sz="0" w:space="0" w:color="auto"/>
            <w:right w:val="none" w:sz="0" w:space="0" w:color="auto"/>
          </w:divBdr>
        </w:div>
        <w:div w:id="1139766856">
          <w:marLeft w:val="640"/>
          <w:marRight w:val="0"/>
          <w:marTop w:val="0"/>
          <w:marBottom w:val="0"/>
          <w:divBdr>
            <w:top w:val="none" w:sz="0" w:space="0" w:color="auto"/>
            <w:left w:val="none" w:sz="0" w:space="0" w:color="auto"/>
            <w:bottom w:val="none" w:sz="0" w:space="0" w:color="auto"/>
            <w:right w:val="none" w:sz="0" w:space="0" w:color="auto"/>
          </w:divBdr>
        </w:div>
        <w:div w:id="761687111">
          <w:marLeft w:val="640"/>
          <w:marRight w:val="0"/>
          <w:marTop w:val="0"/>
          <w:marBottom w:val="0"/>
          <w:divBdr>
            <w:top w:val="none" w:sz="0" w:space="0" w:color="auto"/>
            <w:left w:val="none" w:sz="0" w:space="0" w:color="auto"/>
            <w:bottom w:val="none" w:sz="0" w:space="0" w:color="auto"/>
            <w:right w:val="none" w:sz="0" w:space="0" w:color="auto"/>
          </w:divBdr>
        </w:div>
        <w:div w:id="1877889379">
          <w:marLeft w:val="640"/>
          <w:marRight w:val="0"/>
          <w:marTop w:val="0"/>
          <w:marBottom w:val="0"/>
          <w:divBdr>
            <w:top w:val="none" w:sz="0" w:space="0" w:color="auto"/>
            <w:left w:val="none" w:sz="0" w:space="0" w:color="auto"/>
            <w:bottom w:val="none" w:sz="0" w:space="0" w:color="auto"/>
            <w:right w:val="none" w:sz="0" w:space="0" w:color="auto"/>
          </w:divBdr>
        </w:div>
        <w:div w:id="565795895">
          <w:marLeft w:val="640"/>
          <w:marRight w:val="0"/>
          <w:marTop w:val="0"/>
          <w:marBottom w:val="0"/>
          <w:divBdr>
            <w:top w:val="none" w:sz="0" w:space="0" w:color="auto"/>
            <w:left w:val="none" w:sz="0" w:space="0" w:color="auto"/>
            <w:bottom w:val="none" w:sz="0" w:space="0" w:color="auto"/>
            <w:right w:val="none" w:sz="0" w:space="0" w:color="auto"/>
          </w:divBdr>
        </w:div>
        <w:div w:id="491722469">
          <w:marLeft w:val="640"/>
          <w:marRight w:val="0"/>
          <w:marTop w:val="0"/>
          <w:marBottom w:val="0"/>
          <w:divBdr>
            <w:top w:val="none" w:sz="0" w:space="0" w:color="auto"/>
            <w:left w:val="none" w:sz="0" w:space="0" w:color="auto"/>
            <w:bottom w:val="none" w:sz="0" w:space="0" w:color="auto"/>
            <w:right w:val="none" w:sz="0" w:space="0" w:color="auto"/>
          </w:divBdr>
        </w:div>
        <w:div w:id="140581486">
          <w:marLeft w:val="640"/>
          <w:marRight w:val="0"/>
          <w:marTop w:val="0"/>
          <w:marBottom w:val="0"/>
          <w:divBdr>
            <w:top w:val="none" w:sz="0" w:space="0" w:color="auto"/>
            <w:left w:val="none" w:sz="0" w:space="0" w:color="auto"/>
            <w:bottom w:val="none" w:sz="0" w:space="0" w:color="auto"/>
            <w:right w:val="none" w:sz="0" w:space="0" w:color="auto"/>
          </w:divBdr>
        </w:div>
        <w:div w:id="557594548">
          <w:marLeft w:val="640"/>
          <w:marRight w:val="0"/>
          <w:marTop w:val="0"/>
          <w:marBottom w:val="0"/>
          <w:divBdr>
            <w:top w:val="none" w:sz="0" w:space="0" w:color="auto"/>
            <w:left w:val="none" w:sz="0" w:space="0" w:color="auto"/>
            <w:bottom w:val="none" w:sz="0" w:space="0" w:color="auto"/>
            <w:right w:val="none" w:sz="0" w:space="0" w:color="auto"/>
          </w:divBdr>
        </w:div>
        <w:div w:id="1692336712">
          <w:marLeft w:val="640"/>
          <w:marRight w:val="0"/>
          <w:marTop w:val="0"/>
          <w:marBottom w:val="0"/>
          <w:divBdr>
            <w:top w:val="none" w:sz="0" w:space="0" w:color="auto"/>
            <w:left w:val="none" w:sz="0" w:space="0" w:color="auto"/>
            <w:bottom w:val="none" w:sz="0" w:space="0" w:color="auto"/>
            <w:right w:val="none" w:sz="0" w:space="0" w:color="auto"/>
          </w:divBdr>
        </w:div>
        <w:div w:id="1265729197">
          <w:marLeft w:val="640"/>
          <w:marRight w:val="0"/>
          <w:marTop w:val="0"/>
          <w:marBottom w:val="0"/>
          <w:divBdr>
            <w:top w:val="none" w:sz="0" w:space="0" w:color="auto"/>
            <w:left w:val="none" w:sz="0" w:space="0" w:color="auto"/>
            <w:bottom w:val="none" w:sz="0" w:space="0" w:color="auto"/>
            <w:right w:val="none" w:sz="0" w:space="0" w:color="auto"/>
          </w:divBdr>
        </w:div>
        <w:div w:id="1564026604">
          <w:marLeft w:val="640"/>
          <w:marRight w:val="0"/>
          <w:marTop w:val="0"/>
          <w:marBottom w:val="0"/>
          <w:divBdr>
            <w:top w:val="none" w:sz="0" w:space="0" w:color="auto"/>
            <w:left w:val="none" w:sz="0" w:space="0" w:color="auto"/>
            <w:bottom w:val="none" w:sz="0" w:space="0" w:color="auto"/>
            <w:right w:val="none" w:sz="0" w:space="0" w:color="auto"/>
          </w:divBdr>
        </w:div>
        <w:div w:id="2136944493">
          <w:marLeft w:val="640"/>
          <w:marRight w:val="0"/>
          <w:marTop w:val="0"/>
          <w:marBottom w:val="0"/>
          <w:divBdr>
            <w:top w:val="none" w:sz="0" w:space="0" w:color="auto"/>
            <w:left w:val="none" w:sz="0" w:space="0" w:color="auto"/>
            <w:bottom w:val="none" w:sz="0" w:space="0" w:color="auto"/>
            <w:right w:val="none" w:sz="0" w:space="0" w:color="auto"/>
          </w:divBdr>
        </w:div>
        <w:div w:id="33964904">
          <w:marLeft w:val="640"/>
          <w:marRight w:val="0"/>
          <w:marTop w:val="0"/>
          <w:marBottom w:val="0"/>
          <w:divBdr>
            <w:top w:val="none" w:sz="0" w:space="0" w:color="auto"/>
            <w:left w:val="none" w:sz="0" w:space="0" w:color="auto"/>
            <w:bottom w:val="none" w:sz="0" w:space="0" w:color="auto"/>
            <w:right w:val="none" w:sz="0" w:space="0" w:color="auto"/>
          </w:divBdr>
        </w:div>
        <w:div w:id="1519153422">
          <w:marLeft w:val="640"/>
          <w:marRight w:val="0"/>
          <w:marTop w:val="0"/>
          <w:marBottom w:val="0"/>
          <w:divBdr>
            <w:top w:val="none" w:sz="0" w:space="0" w:color="auto"/>
            <w:left w:val="none" w:sz="0" w:space="0" w:color="auto"/>
            <w:bottom w:val="none" w:sz="0" w:space="0" w:color="auto"/>
            <w:right w:val="none" w:sz="0" w:space="0" w:color="auto"/>
          </w:divBdr>
        </w:div>
        <w:div w:id="1976254642">
          <w:marLeft w:val="640"/>
          <w:marRight w:val="0"/>
          <w:marTop w:val="0"/>
          <w:marBottom w:val="0"/>
          <w:divBdr>
            <w:top w:val="none" w:sz="0" w:space="0" w:color="auto"/>
            <w:left w:val="none" w:sz="0" w:space="0" w:color="auto"/>
            <w:bottom w:val="none" w:sz="0" w:space="0" w:color="auto"/>
            <w:right w:val="none" w:sz="0" w:space="0" w:color="auto"/>
          </w:divBdr>
        </w:div>
        <w:div w:id="1315524211">
          <w:marLeft w:val="640"/>
          <w:marRight w:val="0"/>
          <w:marTop w:val="0"/>
          <w:marBottom w:val="0"/>
          <w:divBdr>
            <w:top w:val="none" w:sz="0" w:space="0" w:color="auto"/>
            <w:left w:val="none" w:sz="0" w:space="0" w:color="auto"/>
            <w:bottom w:val="none" w:sz="0" w:space="0" w:color="auto"/>
            <w:right w:val="none" w:sz="0" w:space="0" w:color="auto"/>
          </w:divBdr>
        </w:div>
        <w:div w:id="1959212821">
          <w:marLeft w:val="640"/>
          <w:marRight w:val="0"/>
          <w:marTop w:val="0"/>
          <w:marBottom w:val="0"/>
          <w:divBdr>
            <w:top w:val="none" w:sz="0" w:space="0" w:color="auto"/>
            <w:left w:val="none" w:sz="0" w:space="0" w:color="auto"/>
            <w:bottom w:val="none" w:sz="0" w:space="0" w:color="auto"/>
            <w:right w:val="none" w:sz="0" w:space="0" w:color="auto"/>
          </w:divBdr>
        </w:div>
        <w:div w:id="1042100196">
          <w:marLeft w:val="640"/>
          <w:marRight w:val="0"/>
          <w:marTop w:val="0"/>
          <w:marBottom w:val="0"/>
          <w:divBdr>
            <w:top w:val="none" w:sz="0" w:space="0" w:color="auto"/>
            <w:left w:val="none" w:sz="0" w:space="0" w:color="auto"/>
            <w:bottom w:val="none" w:sz="0" w:space="0" w:color="auto"/>
            <w:right w:val="none" w:sz="0" w:space="0" w:color="auto"/>
          </w:divBdr>
        </w:div>
        <w:div w:id="181019476">
          <w:marLeft w:val="640"/>
          <w:marRight w:val="0"/>
          <w:marTop w:val="0"/>
          <w:marBottom w:val="0"/>
          <w:divBdr>
            <w:top w:val="none" w:sz="0" w:space="0" w:color="auto"/>
            <w:left w:val="none" w:sz="0" w:space="0" w:color="auto"/>
            <w:bottom w:val="none" w:sz="0" w:space="0" w:color="auto"/>
            <w:right w:val="none" w:sz="0" w:space="0" w:color="auto"/>
          </w:divBdr>
        </w:div>
        <w:div w:id="494346934">
          <w:marLeft w:val="640"/>
          <w:marRight w:val="0"/>
          <w:marTop w:val="0"/>
          <w:marBottom w:val="0"/>
          <w:divBdr>
            <w:top w:val="none" w:sz="0" w:space="0" w:color="auto"/>
            <w:left w:val="none" w:sz="0" w:space="0" w:color="auto"/>
            <w:bottom w:val="none" w:sz="0" w:space="0" w:color="auto"/>
            <w:right w:val="none" w:sz="0" w:space="0" w:color="auto"/>
          </w:divBdr>
        </w:div>
        <w:div w:id="595215158">
          <w:marLeft w:val="640"/>
          <w:marRight w:val="0"/>
          <w:marTop w:val="0"/>
          <w:marBottom w:val="0"/>
          <w:divBdr>
            <w:top w:val="none" w:sz="0" w:space="0" w:color="auto"/>
            <w:left w:val="none" w:sz="0" w:space="0" w:color="auto"/>
            <w:bottom w:val="none" w:sz="0" w:space="0" w:color="auto"/>
            <w:right w:val="none" w:sz="0" w:space="0" w:color="auto"/>
          </w:divBdr>
        </w:div>
        <w:div w:id="360210561">
          <w:marLeft w:val="640"/>
          <w:marRight w:val="0"/>
          <w:marTop w:val="0"/>
          <w:marBottom w:val="0"/>
          <w:divBdr>
            <w:top w:val="none" w:sz="0" w:space="0" w:color="auto"/>
            <w:left w:val="none" w:sz="0" w:space="0" w:color="auto"/>
            <w:bottom w:val="none" w:sz="0" w:space="0" w:color="auto"/>
            <w:right w:val="none" w:sz="0" w:space="0" w:color="auto"/>
          </w:divBdr>
        </w:div>
        <w:div w:id="1973440538">
          <w:marLeft w:val="640"/>
          <w:marRight w:val="0"/>
          <w:marTop w:val="0"/>
          <w:marBottom w:val="0"/>
          <w:divBdr>
            <w:top w:val="none" w:sz="0" w:space="0" w:color="auto"/>
            <w:left w:val="none" w:sz="0" w:space="0" w:color="auto"/>
            <w:bottom w:val="none" w:sz="0" w:space="0" w:color="auto"/>
            <w:right w:val="none" w:sz="0" w:space="0" w:color="auto"/>
          </w:divBdr>
        </w:div>
      </w:divsChild>
    </w:div>
    <w:div w:id="1766339395">
      <w:bodyDiv w:val="1"/>
      <w:marLeft w:val="0"/>
      <w:marRight w:val="0"/>
      <w:marTop w:val="0"/>
      <w:marBottom w:val="0"/>
      <w:divBdr>
        <w:top w:val="none" w:sz="0" w:space="0" w:color="auto"/>
        <w:left w:val="none" w:sz="0" w:space="0" w:color="auto"/>
        <w:bottom w:val="none" w:sz="0" w:space="0" w:color="auto"/>
        <w:right w:val="none" w:sz="0" w:space="0" w:color="auto"/>
      </w:divBdr>
      <w:divsChild>
        <w:div w:id="1898322195">
          <w:marLeft w:val="640"/>
          <w:marRight w:val="0"/>
          <w:marTop w:val="0"/>
          <w:marBottom w:val="0"/>
          <w:divBdr>
            <w:top w:val="none" w:sz="0" w:space="0" w:color="auto"/>
            <w:left w:val="none" w:sz="0" w:space="0" w:color="auto"/>
            <w:bottom w:val="none" w:sz="0" w:space="0" w:color="auto"/>
            <w:right w:val="none" w:sz="0" w:space="0" w:color="auto"/>
          </w:divBdr>
        </w:div>
        <w:div w:id="90248559">
          <w:marLeft w:val="640"/>
          <w:marRight w:val="0"/>
          <w:marTop w:val="0"/>
          <w:marBottom w:val="0"/>
          <w:divBdr>
            <w:top w:val="none" w:sz="0" w:space="0" w:color="auto"/>
            <w:left w:val="none" w:sz="0" w:space="0" w:color="auto"/>
            <w:bottom w:val="none" w:sz="0" w:space="0" w:color="auto"/>
            <w:right w:val="none" w:sz="0" w:space="0" w:color="auto"/>
          </w:divBdr>
        </w:div>
        <w:div w:id="632058358">
          <w:marLeft w:val="640"/>
          <w:marRight w:val="0"/>
          <w:marTop w:val="0"/>
          <w:marBottom w:val="0"/>
          <w:divBdr>
            <w:top w:val="none" w:sz="0" w:space="0" w:color="auto"/>
            <w:left w:val="none" w:sz="0" w:space="0" w:color="auto"/>
            <w:bottom w:val="none" w:sz="0" w:space="0" w:color="auto"/>
            <w:right w:val="none" w:sz="0" w:space="0" w:color="auto"/>
          </w:divBdr>
        </w:div>
        <w:div w:id="1842768289">
          <w:marLeft w:val="640"/>
          <w:marRight w:val="0"/>
          <w:marTop w:val="0"/>
          <w:marBottom w:val="0"/>
          <w:divBdr>
            <w:top w:val="none" w:sz="0" w:space="0" w:color="auto"/>
            <w:left w:val="none" w:sz="0" w:space="0" w:color="auto"/>
            <w:bottom w:val="none" w:sz="0" w:space="0" w:color="auto"/>
            <w:right w:val="none" w:sz="0" w:space="0" w:color="auto"/>
          </w:divBdr>
        </w:div>
        <w:div w:id="542602204">
          <w:marLeft w:val="640"/>
          <w:marRight w:val="0"/>
          <w:marTop w:val="0"/>
          <w:marBottom w:val="0"/>
          <w:divBdr>
            <w:top w:val="none" w:sz="0" w:space="0" w:color="auto"/>
            <w:left w:val="none" w:sz="0" w:space="0" w:color="auto"/>
            <w:bottom w:val="none" w:sz="0" w:space="0" w:color="auto"/>
            <w:right w:val="none" w:sz="0" w:space="0" w:color="auto"/>
          </w:divBdr>
        </w:div>
        <w:div w:id="959609335">
          <w:marLeft w:val="640"/>
          <w:marRight w:val="0"/>
          <w:marTop w:val="0"/>
          <w:marBottom w:val="0"/>
          <w:divBdr>
            <w:top w:val="none" w:sz="0" w:space="0" w:color="auto"/>
            <w:left w:val="none" w:sz="0" w:space="0" w:color="auto"/>
            <w:bottom w:val="none" w:sz="0" w:space="0" w:color="auto"/>
            <w:right w:val="none" w:sz="0" w:space="0" w:color="auto"/>
          </w:divBdr>
        </w:div>
        <w:div w:id="648025015">
          <w:marLeft w:val="640"/>
          <w:marRight w:val="0"/>
          <w:marTop w:val="0"/>
          <w:marBottom w:val="0"/>
          <w:divBdr>
            <w:top w:val="none" w:sz="0" w:space="0" w:color="auto"/>
            <w:left w:val="none" w:sz="0" w:space="0" w:color="auto"/>
            <w:bottom w:val="none" w:sz="0" w:space="0" w:color="auto"/>
            <w:right w:val="none" w:sz="0" w:space="0" w:color="auto"/>
          </w:divBdr>
        </w:div>
        <w:div w:id="1863669568">
          <w:marLeft w:val="640"/>
          <w:marRight w:val="0"/>
          <w:marTop w:val="0"/>
          <w:marBottom w:val="0"/>
          <w:divBdr>
            <w:top w:val="none" w:sz="0" w:space="0" w:color="auto"/>
            <w:left w:val="none" w:sz="0" w:space="0" w:color="auto"/>
            <w:bottom w:val="none" w:sz="0" w:space="0" w:color="auto"/>
            <w:right w:val="none" w:sz="0" w:space="0" w:color="auto"/>
          </w:divBdr>
        </w:div>
        <w:div w:id="1679964337">
          <w:marLeft w:val="640"/>
          <w:marRight w:val="0"/>
          <w:marTop w:val="0"/>
          <w:marBottom w:val="0"/>
          <w:divBdr>
            <w:top w:val="none" w:sz="0" w:space="0" w:color="auto"/>
            <w:left w:val="none" w:sz="0" w:space="0" w:color="auto"/>
            <w:bottom w:val="none" w:sz="0" w:space="0" w:color="auto"/>
            <w:right w:val="none" w:sz="0" w:space="0" w:color="auto"/>
          </w:divBdr>
        </w:div>
        <w:div w:id="1232422577">
          <w:marLeft w:val="640"/>
          <w:marRight w:val="0"/>
          <w:marTop w:val="0"/>
          <w:marBottom w:val="0"/>
          <w:divBdr>
            <w:top w:val="none" w:sz="0" w:space="0" w:color="auto"/>
            <w:left w:val="none" w:sz="0" w:space="0" w:color="auto"/>
            <w:bottom w:val="none" w:sz="0" w:space="0" w:color="auto"/>
            <w:right w:val="none" w:sz="0" w:space="0" w:color="auto"/>
          </w:divBdr>
        </w:div>
        <w:div w:id="1897400139">
          <w:marLeft w:val="640"/>
          <w:marRight w:val="0"/>
          <w:marTop w:val="0"/>
          <w:marBottom w:val="0"/>
          <w:divBdr>
            <w:top w:val="none" w:sz="0" w:space="0" w:color="auto"/>
            <w:left w:val="none" w:sz="0" w:space="0" w:color="auto"/>
            <w:bottom w:val="none" w:sz="0" w:space="0" w:color="auto"/>
            <w:right w:val="none" w:sz="0" w:space="0" w:color="auto"/>
          </w:divBdr>
        </w:div>
        <w:div w:id="602767244">
          <w:marLeft w:val="640"/>
          <w:marRight w:val="0"/>
          <w:marTop w:val="0"/>
          <w:marBottom w:val="0"/>
          <w:divBdr>
            <w:top w:val="none" w:sz="0" w:space="0" w:color="auto"/>
            <w:left w:val="none" w:sz="0" w:space="0" w:color="auto"/>
            <w:bottom w:val="none" w:sz="0" w:space="0" w:color="auto"/>
            <w:right w:val="none" w:sz="0" w:space="0" w:color="auto"/>
          </w:divBdr>
        </w:div>
        <w:div w:id="741686194">
          <w:marLeft w:val="640"/>
          <w:marRight w:val="0"/>
          <w:marTop w:val="0"/>
          <w:marBottom w:val="0"/>
          <w:divBdr>
            <w:top w:val="none" w:sz="0" w:space="0" w:color="auto"/>
            <w:left w:val="none" w:sz="0" w:space="0" w:color="auto"/>
            <w:bottom w:val="none" w:sz="0" w:space="0" w:color="auto"/>
            <w:right w:val="none" w:sz="0" w:space="0" w:color="auto"/>
          </w:divBdr>
        </w:div>
        <w:div w:id="1125350642">
          <w:marLeft w:val="640"/>
          <w:marRight w:val="0"/>
          <w:marTop w:val="0"/>
          <w:marBottom w:val="0"/>
          <w:divBdr>
            <w:top w:val="none" w:sz="0" w:space="0" w:color="auto"/>
            <w:left w:val="none" w:sz="0" w:space="0" w:color="auto"/>
            <w:bottom w:val="none" w:sz="0" w:space="0" w:color="auto"/>
            <w:right w:val="none" w:sz="0" w:space="0" w:color="auto"/>
          </w:divBdr>
        </w:div>
        <w:div w:id="1883711955">
          <w:marLeft w:val="640"/>
          <w:marRight w:val="0"/>
          <w:marTop w:val="0"/>
          <w:marBottom w:val="0"/>
          <w:divBdr>
            <w:top w:val="none" w:sz="0" w:space="0" w:color="auto"/>
            <w:left w:val="none" w:sz="0" w:space="0" w:color="auto"/>
            <w:bottom w:val="none" w:sz="0" w:space="0" w:color="auto"/>
            <w:right w:val="none" w:sz="0" w:space="0" w:color="auto"/>
          </w:divBdr>
        </w:div>
        <w:div w:id="655493915">
          <w:marLeft w:val="640"/>
          <w:marRight w:val="0"/>
          <w:marTop w:val="0"/>
          <w:marBottom w:val="0"/>
          <w:divBdr>
            <w:top w:val="none" w:sz="0" w:space="0" w:color="auto"/>
            <w:left w:val="none" w:sz="0" w:space="0" w:color="auto"/>
            <w:bottom w:val="none" w:sz="0" w:space="0" w:color="auto"/>
            <w:right w:val="none" w:sz="0" w:space="0" w:color="auto"/>
          </w:divBdr>
        </w:div>
        <w:div w:id="745305375">
          <w:marLeft w:val="640"/>
          <w:marRight w:val="0"/>
          <w:marTop w:val="0"/>
          <w:marBottom w:val="0"/>
          <w:divBdr>
            <w:top w:val="none" w:sz="0" w:space="0" w:color="auto"/>
            <w:left w:val="none" w:sz="0" w:space="0" w:color="auto"/>
            <w:bottom w:val="none" w:sz="0" w:space="0" w:color="auto"/>
            <w:right w:val="none" w:sz="0" w:space="0" w:color="auto"/>
          </w:divBdr>
        </w:div>
        <w:div w:id="986974608">
          <w:marLeft w:val="640"/>
          <w:marRight w:val="0"/>
          <w:marTop w:val="0"/>
          <w:marBottom w:val="0"/>
          <w:divBdr>
            <w:top w:val="none" w:sz="0" w:space="0" w:color="auto"/>
            <w:left w:val="none" w:sz="0" w:space="0" w:color="auto"/>
            <w:bottom w:val="none" w:sz="0" w:space="0" w:color="auto"/>
            <w:right w:val="none" w:sz="0" w:space="0" w:color="auto"/>
          </w:divBdr>
        </w:div>
        <w:div w:id="823349443">
          <w:marLeft w:val="640"/>
          <w:marRight w:val="0"/>
          <w:marTop w:val="0"/>
          <w:marBottom w:val="0"/>
          <w:divBdr>
            <w:top w:val="none" w:sz="0" w:space="0" w:color="auto"/>
            <w:left w:val="none" w:sz="0" w:space="0" w:color="auto"/>
            <w:bottom w:val="none" w:sz="0" w:space="0" w:color="auto"/>
            <w:right w:val="none" w:sz="0" w:space="0" w:color="auto"/>
          </w:divBdr>
        </w:div>
        <w:div w:id="1642036986">
          <w:marLeft w:val="640"/>
          <w:marRight w:val="0"/>
          <w:marTop w:val="0"/>
          <w:marBottom w:val="0"/>
          <w:divBdr>
            <w:top w:val="none" w:sz="0" w:space="0" w:color="auto"/>
            <w:left w:val="none" w:sz="0" w:space="0" w:color="auto"/>
            <w:bottom w:val="none" w:sz="0" w:space="0" w:color="auto"/>
            <w:right w:val="none" w:sz="0" w:space="0" w:color="auto"/>
          </w:divBdr>
        </w:div>
        <w:div w:id="842740470">
          <w:marLeft w:val="640"/>
          <w:marRight w:val="0"/>
          <w:marTop w:val="0"/>
          <w:marBottom w:val="0"/>
          <w:divBdr>
            <w:top w:val="none" w:sz="0" w:space="0" w:color="auto"/>
            <w:left w:val="none" w:sz="0" w:space="0" w:color="auto"/>
            <w:bottom w:val="none" w:sz="0" w:space="0" w:color="auto"/>
            <w:right w:val="none" w:sz="0" w:space="0" w:color="auto"/>
          </w:divBdr>
        </w:div>
        <w:div w:id="560285683">
          <w:marLeft w:val="640"/>
          <w:marRight w:val="0"/>
          <w:marTop w:val="0"/>
          <w:marBottom w:val="0"/>
          <w:divBdr>
            <w:top w:val="none" w:sz="0" w:space="0" w:color="auto"/>
            <w:left w:val="none" w:sz="0" w:space="0" w:color="auto"/>
            <w:bottom w:val="none" w:sz="0" w:space="0" w:color="auto"/>
            <w:right w:val="none" w:sz="0" w:space="0" w:color="auto"/>
          </w:divBdr>
        </w:div>
        <w:div w:id="515266715">
          <w:marLeft w:val="640"/>
          <w:marRight w:val="0"/>
          <w:marTop w:val="0"/>
          <w:marBottom w:val="0"/>
          <w:divBdr>
            <w:top w:val="none" w:sz="0" w:space="0" w:color="auto"/>
            <w:left w:val="none" w:sz="0" w:space="0" w:color="auto"/>
            <w:bottom w:val="none" w:sz="0" w:space="0" w:color="auto"/>
            <w:right w:val="none" w:sz="0" w:space="0" w:color="auto"/>
          </w:divBdr>
        </w:div>
        <w:div w:id="107357000">
          <w:marLeft w:val="640"/>
          <w:marRight w:val="0"/>
          <w:marTop w:val="0"/>
          <w:marBottom w:val="0"/>
          <w:divBdr>
            <w:top w:val="none" w:sz="0" w:space="0" w:color="auto"/>
            <w:left w:val="none" w:sz="0" w:space="0" w:color="auto"/>
            <w:bottom w:val="none" w:sz="0" w:space="0" w:color="auto"/>
            <w:right w:val="none" w:sz="0" w:space="0" w:color="auto"/>
          </w:divBdr>
        </w:div>
        <w:div w:id="1103300266">
          <w:marLeft w:val="640"/>
          <w:marRight w:val="0"/>
          <w:marTop w:val="0"/>
          <w:marBottom w:val="0"/>
          <w:divBdr>
            <w:top w:val="none" w:sz="0" w:space="0" w:color="auto"/>
            <w:left w:val="none" w:sz="0" w:space="0" w:color="auto"/>
            <w:bottom w:val="none" w:sz="0" w:space="0" w:color="auto"/>
            <w:right w:val="none" w:sz="0" w:space="0" w:color="auto"/>
          </w:divBdr>
        </w:div>
        <w:div w:id="1882663867">
          <w:marLeft w:val="640"/>
          <w:marRight w:val="0"/>
          <w:marTop w:val="0"/>
          <w:marBottom w:val="0"/>
          <w:divBdr>
            <w:top w:val="none" w:sz="0" w:space="0" w:color="auto"/>
            <w:left w:val="none" w:sz="0" w:space="0" w:color="auto"/>
            <w:bottom w:val="none" w:sz="0" w:space="0" w:color="auto"/>
            <w:right w:val="none" w:sz="0" w:space="0" w:color="auto"/>
          </w:divBdr>
        </w:div>
        <w:div w:id="1834754432">
          <w:marLeft w:val="640"/>
          <w:marRight w:val="0"/>
          <w:marTop w:val="0"/>
          <w:marBottom w:val="0"/>
          <w:divBdr>
            <w:top w:val="none" w:sz="0" w:space="0" w:color="auto"/>
            <w:left w:val="none" w:sz="0" w:space="0" w:color="auto"/>
            <w:bottom w:val="none" w:sz="0" w:space="0" w:color="auto"/>
            <w:right w:val="none" w:sz="0" w:space="0" w:color="auto"/>
          </w:divBdr>
        </w:div>
        <w:div w:id="1472866264">
          <w:marLeft w:val="640"/>
          <w:marRight w:val="0"/>
          <w:marTop w:val="0"/>
          <w:marBottom w:val="0"/>
          <w:divBdr>
            <w:top w:val="none" w:sz="0" w:space="0" w:color="auto"/>
            <w:left w:val="none" w:sz="0" w:space="0" w:color="auto"/>
            <w:bottom w:val="none" w:sz="0" w:space="0" w:color="auto"/>
            <w:right w:val="none" w:sz="0" w:space="0" w:color="auto"/>
          </w:divBdr>
        </w:div>
        <w:div w:id="1051660221">
          <w:marLeft w:val="640"/>
          <w:marRight w:val="0"/>
          <w:marTop w:val="0"/>
          <w:marBottom w:val="0"/>
          <w:divBdr>
            <w:top w:val="none" w:sz="0" w:space="0" w:color="auto"/>
            <w:left w:val="none" w:sz="0" w:space="0" w:color="auto"/>
            <w:bottom w:val="none" w:sz="0" w:space="0" w:color="auto"/>
            <w:right w:val="none" w:sz="0" w:space="0" w:color="auto"/>
          </w:divBdr>
        </w:div>
        <w:div w:id="1555460954">
          <w:marLeft w:val="640"/>
          <w:marRight w:val="0"/>
          <w:marTop w:val="0"/>
          <w:marBottom w:val="0"/>
          <w:divBdr>
            <w:top w:val="none" w:sz="0" w:space="0" w:color="auto"/>
            <w:left w:val="none" w:sz="0" w:space="0" w:color="auto"/>
            <w:bottom w:val="none" w:sz="0" w:space="0" w:color="auto"/>
            <w:right w:val="none" w:sz="0" w:space="0" w:color="auto"/>
          </w:divBdr>
        </w:div>
        <w:div w:id="719326713">
          <w:marLeft w:val="640"/>
          <w:marRight w:val="0"/>
          <w:marTop w:val="0"/>
          <w:marBottom w:val="0"/>
          <w:divBdr>
            <w:top w:val="none" w:sz="0" w:space="0" w:color="auto"/>
            <w:left w:val="none" w:sz="0" w:space="0" w:color="auto"/>
            <w:bottom w:val="none" w:sz="0" w:space="0" w:color="auto"/>
            <w:right w:val="none" w:sz="0" w:space="0" w:color="auto"/>
          </w:divBdr>
        </w:div>
        <w:div w:id="22168449">
          <w:marLeft w:val="640"/>
          <w:marRight w:val="0"/>
          <w:marTop w:val="0"/>
          <w:marBottom w:val="0"/>
          <w:divBdr>
            <w:top w:val="none" w:sz="0" w:space="0" w:color="auto"/>
            <w:left w:val="none" w:sz="0" w:space="0" w:color="auto"/>
            <w:bottom w:val="none" w:sz="0" w:space="0" w:color="auto"/>
            <w:right w:val="none" w:sz="0" w:space="0" w:color="auto"/>
          </w:divBdr>
        </w:div>
        <w:div w:id="1468085281">
          <w:marLeft w:val="640"/>
          <w:marRight w:val="0"/>
          <w:marTop w:val="0"/>
          <w:marBottom w:val="0"/>
          <w:divBdr>
            <w:top w:val="none" w:sz="0" w:space="0" w:color="auto"/>
            <w:left w:val="none" w:sz="0" w:space="0" w:color="auto"/>
            <w:bottom w:val="none" w:sz="0" w:space="0" w:color="auto"/>
            <w:right w:val="none" w:sz="0" w:space="0" w:color="auto"/>
          </w:divBdr>
        </w:div>
        <w:div w:id="1032413552">
          <w:marLeft w:val="640"/>
          <w:marRight w:val="0"/>
          <w:marTop w:val="0"/>
          <w:marBottom w:val="0"/>
          <w:divBdr>
            <w:top w:val="none" w:sz="0" w:space="0" w:color="auto"/>
            <w:left w:val="none" w:sz="0" w:space="0" w:color="auto"/>
            <w:bottom w:val="none" w:sz="0" w:space="0" w:color="auto"/>
            <w:right w:val="none" w:sz="0" w:space="0" w:color="auto"/>
          </w:divBdr>
        </w:div>
        <w:div w:id="1617254390">
          <w:marLeft w:val="640"/>
          <w:marRight w:val="0"/>
          <w:marTop w:val="0"/>
          <w:marBottom w:val="0"/>
          <w:divBdr>
            <w:top w:val="none" w:sz="0" w:space="0" w:color="auto"/>
            <w:left w:val="none" w:sz="0" w:space="0" w:color="auto"/>
            <w:bottom w:val="none" w:sz="0" w:space="0" w:color="auto"/>
            <w:right w:val="none" w:sz="0" w:space="0" w:color="auto"/>
          </w:divBdr>
        </w:div>
        <w:div w:id="837502079">
          <w:marLeft w:val="640"/>
          <w:marRight w:val="0"/>
          <w:marTop w:val="0"/>
          <w:marBottom w:val="0"/>
          <w:divBdr>
            <w:top w:val="none" w:sz="0" w:space="0" w:color="auto"/>
            <w:left w:val="none" w:sz="0" w:space="0" w:color="auto"/>
            <w:bottom w:val="none" w:sz="0" w:space="0" w:color="auto"/>
            <w:right w:val="none" w:sz="0" w:space="0" w:color="auto"/>
          </w:divBdr>
        </w:div>
        <w:div w:id="386145645">
          <w:marLeft w:val="640"/>
          <w:marRight w:val="0"/>
          <w:marTop w:val="0"/>
          <w:marBottom w:val="0"/>
          <w:divBdr>
            <w:top w:val="none" w:sz="0" w:space="0" w:color="auto"/>
            <w:left w:val="none" w:sz="0" w:space="0" w:color="auto"/>
            <w:bottom w:val="none" w:sz="0" w:space="0" w:color="auto"/>
            <w:right w:val="none" w:sz="0" w:space="0" w:color="auto"/>
          </w:divBdr>
        </w:div>
        <w:div w:id="957493589">
          <w:marLeft w:val="640"/>
          <w:marRight w:val="0"/>
          <w:marTop w:val="0"/>
          <w:marBottom w:val="0"/>
          <w:divBdr>
            <w:top w:val="none" w:sz="0" w:space="0" w:color="auto"/>
            <w:left w:val="none" w:sz="0" w:space="0" w:color="auto"/>
            <w:bottom w:val="none" w:sz="0" w:space="0" w:color="auto"/>
            <w:right w:val="none" w:sz="0" w:space="0" w:color="auto"/>
          </w:divBdr>
        </w:div>
        <w:div w:id="1804040674">
          <w:marLeft w:val="640"/>
          <w:marRight w:val="0"/>
          <w:marTop w:val="0"/>
          <w:marBottom w:val="0"/>
          <w:divBdr>
            <w:top w:val="none" w:sz="0" w:space="0" w:color="auto"/>
            <w:left w:val="none" w:sz="0" w:space="0" w:color="auto"/>
            <w:bottom w:val="none" w:sz="0" w:space="0" w:color="auto"/>
            <w:right w:val="none" w:sz="0" w:space="0" w:color="auto"/>
          </w:divBdr>
        </w:div>
        <w:div w:id="1514102754">
          <w:marLeft w:val="640"/>
          <w:marRight w:val="0"/>
          <w:marTop w:val="0"/>
          <w:marBottom w:val="0"/>
          <w:divBdr>
            <w:top w:val="none" w:sz="0" w:space="0" w:color="auto"/>
            <w:left w:val="none" w:sz="0" w:space="0" w:color="auto"/>
            <w:bottom w:val="none" w:sz="0" w:space="0" w:color="auto"/>
            <w:right w:val="none" w:sz="0" w:space="0" w:color="auto"/>
          </w:divBdr>
        </w:div>
        <w:div w:id="93983909">
          <w:marLeft w:val="640"/>
          <w:marRight w:val="0"/>
          <w:marTop w:val="0"/>
          <w:marBottom w:val="0"/>
          <w:divBdr>
            <w:top w:val="none" w:sz="0" w:space="0" w:color="auto"/>
            <w:left w:val="none" w:sz="0" w:space="0" w:color="auto"/>
            <w:bottom w:val="none" w:sz="0" w:space="0" w:color="auto"/>
            <w:right w:val="none" w:sz="0" w:space="0" w:color="auto"/>
          </w:divBdr>
        </w:div>
        <w:div w:id="439951928">
          <w:marLeft w:val="640"/>
          <w:marRight w:val="0"/>
          <w:marTop w:val="0"/>
          <w:marBottom w:val="0"/>
          <w:divBdr>
            <w:top w:val="none" w:sz="0" w:space="0" w:color="auto"/>
            <w:left w:val="none" w:sz="0" w:space="0" w:color="auto"/>
            <w:bottom w:val="none" w:sz="0" w:space="0" w:color="auto"/>
            <w:right w:val="none" w:sz="0" w:space="0" w:color="auto"/>
          </w:divBdr>
        </w:div>
        <w:div w:id="17241121">
          <w:marLeft w:val="640"/>
          <w:marRight w:val="0"/>
          <w:marTop w:val="0"/>
          <w:marBottom w:val="0"/>
          <w:divBdr>
            <w:top w:val="none" w:sz="0" w:space="0" w:color="auto"/>
            <w:left w:val="none" w:sz="0" w:space="0" w:color="auto"/>
            <w:bottom w:val="none" w:sz="0" w:space="0" w:color="auto"/>
            <w:right w:val="none" w:sz="0" w:space="0" w:color="auto"/>
          </w:divBdr>
        </w:div>
        <w:div w:id="1986661971">
          <w:marLeft w:val="640"/>
          <w:marRight w:val="0"/>
          <w:marTop w:val="0"/>
          <w:marBottom w:val="0"/>
          <w:divBdr>
            <w:top w:val="none" w:sz="0" w:space="0" w:color="auto"/>
            <w:left w:val="none" w:sz="0" w:space="0" w:color="auto"/>
            <w:bottom w:val="none" w:sz="0" w:space="0" w:color="auto"/>
            <w:right w:val="none" w:sz="0" w:space="0" w:color="auto"/>
          </w:divBdr>
        </w:div>
      </w:divsChild>
    </w:div>
    <w:div w:id="1780103919">
      <w:bodyDiv w:val="1"/>
      <w:marLeft w:val="0"/>
      <w:marRight w:val="0"/>
      <w:marTop w:val="0"/>
      <w:marBottom w:val="0"/>
      <w:divBdr>
        <w:top w:val="none" w:sz="0" w:space="0" w:color="auto"/>
        <w:left w:val="none" w:sz="0" w:space="0" w:color="auto"/>
        <w:bottom w:val="none" w:sz="0" w:space="0" w:color="auto"/>
        <w:right w:val="none" w:sz="0" w:space="0" w:color="auto"/>
      </w:divBdr>
      <w:divsChild>
        <w:div w:id="1163352286">
          <w:marLeft w:val="640"/>
          <w:marRight w:val="0"/>
          <w:marTop w:val="0"/>
          <w:marBottom w:val="0"/>
          <w:divBdr>
            <w:top w:val="none" w:sz="0" w:space="0" w:color="auto"/>
            <w:left w:val="none" w:sz="0" w:space="0" w:color="auto"/>
            <w:bottom w:val="none" w:sz="0" w:space="0" w:color="auto"/>
            <w:right w:val="none" w:sz="0" w:space="0" w:color="auto"/>
          </w:divBdr>
        </w:div>
        <w:div w:id="1659923174">
          <w:marLeft w:val="640"/>
          <w:marRight w:val="0"/>
          <w:marTop w:val="0"/>
          <w:marBottom w:val="0"/>
          <w:divBdr>
            <w:top w:val="none" w:sz="0" w:space="0" w:color="auto"/>
            <w:left w:val="none" w:sz="0" w:space="0" w:color="auto"/>
            <w:bottom w:val="none" w:sz="0" w:space="0" w:color="auto"/>
            <w:right w:val="none" w:sz="0" w:space="0" w:color="auto"/>
          </w:divBdr>
        </w:div>
        <w:div w:id="1503858894">
          <w:marLeft w:val="640"/>
          <w:marRight w:val="0"/>
          <w:marTop w:val="0"/>
          <w:marBottom w:val="0"/>
          <w:divBdr>
            <w:top w:val="none" w:sz="0" w:space="0" w:color="auto"/>
            <w:left w:val="none" w:sz="0" w:space="0" w:color="auto"/>
            <w:bottom w:val="none" w:sz="0" w:space="0" w:color="auto"/>
            <w:right w:val="none" w:sz="0" w:space="0" w:color="auto"/>
          </w:divBdr>
        </w:div>
        <w:div w:id="223492817">
          <w:marLeft w:val="640"/>
          <w:marRight w:val="0"/>
          <w:marTop w:val="0"/>
          <w:marBottom w:val="0"/>
          <w:divBdr>
            <w:top w:val="none" w:sz="0" w:space="0" w:color="auto"/>
            <w:left w:val="none" w:sz="0" w:space="0" w:color="auto"/>
            <w:bottom w:val="none" w:sz="0" w:space="0" w:color="auto"/>
            <w:right w:val="none" w:sz="0" w:space="0" w:color="auto"/>
          </w:divBdr>
        </w:div>
        <w:div w:id="1012680756">
          <w:marLeft w:val="640"/>
          <w:marRight w:val="0"/>
          <w:marTop w:val="0"/>
          <w:marBottom w:val="0"/>
          <w:divBdr>
            <w:top w:val="none" w:sz="0" w:space="0" w:color="auto"/>
            <w:left w:val="none" w:sz="0" w:space="0" w:color="auto"/>
            <w:bottom w:val="none" w:sz="0" w:space="0" w:color="auto"/>
            <w:right w:val="none" w:sz="0" w:space="0" w:color="auto"/>
          </w:divBdr>
        </w:div>
        <w:div w:id="1301882805">
          <w:marLeft w:val="640"/>
          <w:marRight w:val="0"/>
          <w:marTop w:val="0"/>
          <w:marBottom w:val="0"/>
          <w:divBdr>
            <w:top w:val="none" w:sz="0" w:space="0" w:color="auto"/>
            <w:left w:val="none" w:sz="0" w:space="0" w:color="auto"/>
            <w:bottom w:val="none" w:sz="0" w:space="0" w:color="auto"/>
            <w:right w:val="none" w:sz="0" w:space="0" w:color="auto"/>
          </w:divBdr>
        </w:div>
        <w:div w:id="1562137449">
          <w:marLeft w:val="640"/>
          <w:marRight w:val="0"/>
          <w:marTop w:val="0"/>
          <w:marBottom w:val="0"/>
          <w:divBdr>
            <w:top w:val="none" w:sz="0" w:space="0" w:color="auto"/>
            <w:left w:val="none" w:sz="0" w:space="0" w:color="auto"/>
            <w:bottom w:val="none" w:sz="0" w:space="0" w:color="auto"/>
            <w:right w:val="none" w:sz="0" w:space="0" w:color="auto"/>
          </w:divBdr>
        </w:div>
        <w:div w:id="1303653886">
          <w:marLeft w:val="640"/>
          <w:marRight w:val="0"/>
          <w:marTop w:val="0"/>
          <w:marBottom w:val="0"/>
          <w:divBdr>
            <w:top w:val="none" w:sz="0" w:space="0" w:color="auto"/>
            <w:left w:val="none" w:sz="0" w:space="0" w:color="auto"/>
            <w:bottom w:val="none" w:sz="0" w:space="0" w:color="auto"/>
            <w:right w:val="none" w:sz="0" w:space="0" w:color="auto"/>
          </w:divBdr>
        </w:div>
        <w:div w:id="1254125309">
          <w:marLeft w:val="640"/>
          <w:marRight w:val="0"/>
          <w:marTop w:val="0"/>
          <w:marBottom w:val="0"/>
          <w:divBdr>
            <w:top w:val="none" w:sz="0" w:space="0" w:color="auto"/>
            <w:left w:val="none" w:sz="0" w:space="0" w:color="auto"/>
            <w:bottom w:val="none" w:sz="0" w:space="0" w:color="auto"/>
            <w:right w:val="none" w:sz="0" w:space="0" w:color="auto"/>
          </w:divBdr>
        </w:div>
        <w:div w:id="160856757">
          <w:marLeft w:val="640"/>
          <w:marRight w:val="0"/>
          <w:marTop w:val="0"/>
          <w:marBottom w:val="0"/>
          <w:divBdr>
            <w:top w:val="none" w:sz="0" w:space="0" w:color="auto"/>
            <w:left w:val="none" w:sz="0" w:space="0" w:color="auto"/>
            <w:bottom w:val="none" w:sz="0" w:space="0" w:color="auto"/>
            <w:right w:val="none" w:sz="0" w:space="0" w:color="auto"/>
          </w:divBdr>
        </w:div>
        <w:div w:id="1784688504">
          <w:marLeft w:val="640"/>
          <w:marRight w:val="0"/>
          <w:marTop w:val="0"/>
          <w:marBottom w:val="0"/>
          <w:divBdr>
            <w:top w:val="none" w:sz="0" w:space="0" w:color="auto"/>
            <w:left w:val="none" w:sz="0" w:space="0" w:color="auto"/>
            <w:bottom w:val="none" w:sz="0" w:space="0" w:color="auto"/>
            <w:right w:val="none" w:sz="0" w:space="0" w:color="auto"/>
          </w:divBdr>
        </w:div>
        <w:div w:id="1281107705">
          <w:marLeft w:val="640"/>
          <w:marRight w:val="0"/>
          <w:marTop w:val="0"/>
          <w:marBottom w:val="0"/>
          <w:divBdr>
            <w:top w:val="none" w:sz="0" w:space="0" w:color="auto"/>
            <w:left w:val="none" w:sz="0" w:space="0" w:color="auto"/>
            <w:bottom w:val="none" w:sz="0" w:space="0" w:color="auto"/>
            <w:right w:val="none" w:sz="0" w:space="0" w:color="auto"/>
          </w:divBdr>
        </w:div>
        <w:div w:id="1393039600">
          <w:marLeft w:val="640"/>
          <w:marRight w:val="0"/>
          <w:marTop w:val="0"/>
          <w:marBottom w:val="0"/>
          <w:divBdr>
            <w:top w:val="none" w:sz="0" w:space="0" w:color="auto"/>
            <w:left w:val="none" w:sz="0" w:space="0" w:color="auto"/>
            <w:bottom w:val="none" w:sz="0" w:space="0" w:color="auto"/>
            <w:right w:val="none" w:sz="0" w:space="0" w:color="auto"/>
          </w:divBdr>
        </w:div>
        <w:div w:id="744423671">
          <w:marLeft w:val="640"/>
          <w:marRight w:val="0"/>
          <w:marTop w:val="0"/>
          <w:marBottom w:val="0"/>
          <w:divBdr>
            <w:top w:val="none" w:sz="0" w:space="0" w:color="auto"/>
            <w:left w:val="none" w:sz="0" w:space="0" w:color="auto"/>
            <w:bottom w:val="none" w:sz="0" w:space="0" w:color="auto"/>
            <w:right w:val="none" w:sz="0" w:space="0" w:color="auto"/>
          </w:divBdr>
        </w:div>
        <w:div w:id="1305235406">
          <w:marLeft w:val="640"/>
          <w:marRight w:val="0"/>
          <w:marTop w:val="0"/>
          <w:marBottom w:val="0"/>
          <w:divBdr>
            <w:top w:val="none" w:sz="0" w:space="0" w:color="auto"/>
            <w:left w:val="none" w:sz="0" w:space="0" w:color="auto"/>
            <w:bottom w:val="none" w:sz="0" w:space="0" w:color="auto"/>
            <w:right w:val="none" w:sz="0" w:space="0" w:color="auto"/>
          </w:divBdr>
        </w:div>
        <w:div w:id="232934527">
          <w:marLeft w:val="640"/>
          <w:marRight w:val="0"/>
          <w:marTop w:val="0"/>
          <w:marBottom w:val="0"/>
          <w:divBdr>
            <w:top w:val="none" w:sz="0" w:space="0" w:color="auto"/>
            <w:left w:val="none" w:sz="0" w:space="0" w:color="auto"/>
            <w:bottom w:val="none" w:sz="0" w:space="0" w:color="auto"/>
            <w:right w:val="none" w:sz="0" w:space="0" w:color="auto"/>
          </w:divBdr>
        </w:div>
        <w:div w:id="802114314">
          <w:marLeft w:val="640"/>
          <w:marRight w:val="0"/>
          <w:marTop w:val="0"/>
          <w:marBottom w:val="0"/>
          <w:divBdr>
            <w:top w:val="none" w:sz="0" w:space="0" w:color="auto"/>
            <w:left w:val="none" w:sz="0" w:space="0" w:color="auto"/>
            <w:bottom w:val="none" w:sz="0" w:space="0" w:color="auto"/>
            <w:right w:val="none" w:sz="0" w:space="0" w:color="auto"/>
          </w:divBdr>
        </w:div>
        <w:div w:id="1926373431">
          <w:marLeft w:val="640"/>
          <w:marRight w:val="0"/>
          <w:marTop w:val="0"/>
          <w:marBottom w:val="0"/>
          <w:divBdr>
            <w:top w:val="none" w:sz="0" w:space="0" w:color="auto"/>
            <w:left w:val="none" w:sz="0" w:space="0" w:color="auto"/>
            <w:bottom w:val="none" w:sz="0" w:space="0" w:color="auto"/>
            <w:right w:val="none" w:sz="0" w:space="0" w:color="auto"/>
          </w:divBdr>
        </w:div>
        <w:div w:id="1180780529">
          <w:marLeft w:val="640"/>
          <w:marRight w:val="0"/>
          <w:marTop w:val="0"/>
          <w:marBottom w:val="0"/>
          <w:divBdr>
            <w:top w:val="none" w:sz="0" w:space="0" w:color="auto"/>
            <w:left w:val="none" w:sz="0" w:space="0" w:color="auto"/>
            <w:bottom w:val="none" w:sz="0" w:space="0" w:color="auto"/>
            <w:right w:val="none" w:sz="0" w:space="0" w:color="auto"/>
          </w:divBdr>
        </w:div>
        <w:div w:id="511722637">
          <w:marLeft w:val="640"/>
          <w:marRight w:val="0"/>
          <w:marTop w:val="0"/>
          <w:marBottom w:val="0"/>
          <w:divBdr>
            <w:top w:val="none" w:sz="0" w:space="0" w:color="auto"/>
            <w:left w:val="none" w:sz="0" w:space="0" w:color="auto"/>
            <w:bottom w:val="none" w:sz="0" w:space="0" w:color="auto"/>
            <w:right w:val="none" w:sz="0" w:space="0" w:color="auto"/>
          </w:divBdr>
        </w:div>
        <w:div w:id="732312993">
          <w:marLeft w:val="640"/>
          <w:marRight w:val="0"/>
          <w:marTop w:val="0"/>
          <w:marBottom w:val="0"/>
          <w:divBdr>
            <w:top w:val="none" w:sz="0" w:space="0" w:color="auto"/>
            <w:left w:val="none" w:sz="0" w:space="0" w:color="auto"/>
            <w:bottom w:val="none" w:sz="0" w:space="0" w:color="auto"/>
            <w:right w:val="none" w:sz="0" w:space="0" w:color="auto"/>
          </w:divBdr>
        </w:div>
        <w:div w:id="1448087455">
          <w:marLeft w:val="640"/>
          <w:marRight w:val="0"/>
          <w:marTop w:val="0"/>
          <w:marBottom w:val="0"/>
          <w:divBdr>
            <w:top w:val="none" w:sz="0" w:space="0" w:color="auto"/>
            <w:left w:val="none" w:sz="0" w:space="0" w:color="auto"/>
            <w:bottom w:val="none" w:sz="0" w:space="0" w:color="auto"/>
            <w:right w:val="none" w:sz="0" w:space="0" w:color="auto"/>
          </w:divBdr>
        </w:div>
        <w:div w:id="1334723871">
          <w:marLeft w:val="640"/>
          <w:marRight w:val="0"/>
          <w:marTop w:val="0"/>
          <w:marBottom w:val="0"/>
          <w:divBdr>
            <w:top w:val="none" w:sz="0" w:space="0" w:color="auto"/>
            <w:left w:val="none" w:sz="0" w:space="0" w:color="auto"/>
            <w:bottom w:val="none" w:sz="0" w:space="0" w:color="auto"/>
            <w:right w:val="none" w:sz="0" w:space="0" w:color="auto"/>
          </w:divBdr>
        </w:div>
        <w:div w:id="517935708">
          <w:marLeft w:val="640"/>
          <w:marRight w:val="0"/>
          <w:marTop w:val="0"/>
          <w:marBottom w:val="0"/>
          <w:divBdr>
            <w:top w:val="none" w:sz="0" w:space="0" w:color="auto"/>
            <w:left w:val="none" w:sz="0" w:space="0" w:color="auto"/>
            <w:bottom w:val="none" w:sz="0" w:space="0" w:color="auto"/>
            <w:right w:val="none" w:sz="0" w:space="0" w:color="auto"/>
          </w:divBdr>
        </w:div>
        <w:div w:id="889270191">
          <w:marLeft w:val="640"/>
          <w:marRight w:val="0"/>
          <w:marTop w:val="0"/>
          <w:marBottom w:val="0"/>
          <w:divBdr>
            <w:top w:val="none" w:sz="0" w:space="0" w:color="auto"/>
            <w:left w:val="none" w:sz="0" w:space="0" w:color="auto"/>
            <w:bottom w:val="none" w:sz="0" w:space="0" w:color="auto"/>
            <w:right w:val="none" w:sz="0" w:space="0" w:color="auto"/>
          </w:divBdr>
        </w:div>
        <w:div w:id="1079987197">
          <w:marLeft w:val="640"/>
          <w:marRight w:val="0"/>
          <w:marTop w:val="0"/>
          <w:marBottom w:val="0"/>
          <w:divBdr>
            <w:top w:val="none" w:sz="0" w:space="0" w:color="auto"/>
            <w:left w:val="none" w:sz="0" w:space="0" w:color="auto"/>
            <w:bottom w:val="none" w:sz="0" w:space="0" w:color="auto"/>
            <w:right w:val="none" w:sz="0" w:space="0" w:color="auto"/>
          </w:divBdr>
        </w:div>
        <w:div w:id="2024015827">
          <w:marLeft w:val="640"/>
          <w:marRight w:val="0"/>
          <w:marTop w:val="0"/>
          <w:marBottom w:val="0"/>
          <w:divBdr>
            <w:top w:val="none" w:sz="0" w:space="0" w:color="auto"/>
            <w:left w:val="none" w:sz="0" w:space="0" w:color="auto"/>
            <w:bottom w:val="none" w:sz="0" w:space="0" w:color="auto"/>
            <w:right w:val="none" w:sz="0" w:space="0" w:color="auto"/>
          </w:divBdr>
        </w:div>
        <w:div w:id="59789114">
          <w:marLeft w:val="640"/>
          <w:marRight w:val="0"/>
          <w:marTop w:val="0"/>
          <w:marBottom w:val="0"/>
          <w:divBdr>
            <w:top w:val="none" w:sz="0" w:space="0" w:color="auto"/>
            <w:left w:val="none" w:sz="0" w:space="0" w:color="auto"/>
            <w:bottom w:val="none" w:sz="0" w:space="0" w:color="auto"/>
            <w:right w:val="none" w:sz="0" w:space="0" w:color="auto"/>
          </w:divBdr>
        </w:div>
        <w:div w:id="1292438727">
          <w:marLeft w:val="640"/>
          <w:marRight w:val="0"/>
          <w:marTop w:val="0"/>
          <w:marBottom w:val="0"/>
          <w:divBdr>
            <w:top w:val="none" w:sz="0" w:space="0" w:color="auto"/>
            <w:left w:val="none" w:sz="0" w:space="0" w:color="auto"/>
            <w:bottom w:val="none" w:sz="0" w:space="0" w:color="auto"/>
            <w:right w:val="none" w:sz="0" w:space="0" w:color="auto"/>
          </w:divBdr>
        </w:div>
        <w:div w:id="384569587">
          <w:marLeft w:val="640"/>
          <w:marRight w:val="0"/>
          <w:marTop w:val="0"/>
          <w:marBottom w:val="0"/>
          <w:divBdr>
            <w:top w:val="none" w:sz="0" w:space="0" w:color="auto"/>
            <w:left w:val="none" w:sz="0" w:space="0" w:color="auto"/>
            <w:bottom w:val="none" w:sz="0" w:space="0" w:color="auto"/>
            <w:right w:val="none" w:sz="0" w:space="0" w:color="auto"/>
          </w:divBdr>
        </w:div>
        <w:div w:id="751968772">
          <w:marLeft w:val="640"/>
          <w:marRight w:val="0"/>
          <w:marTop w:val="0"/>
          <w:marBottom w:val="0"/>
          <w:divBdr>
            <w:top w:val="none" w:sz="0" w:space="0" w:color="auto"/>
            <w:left w:val="none" w:sz="0" w:space="0" w:color="auto"/>
            <w:bottom w:val="none" w:sz="0" w:space="0" w:color="auto"/>
            <w:right w:val="none" w:sz="0" w:space="0" w:color="auto"/>
          </w:divBdr>
        </w:div>
        <w:div w:id="1439328264">
          <w:marLeft w:val="640"/>
          <w:marRight w:val="0"/>
          <w:marTop w:val="0"/>
          <w:marBottom w:val="0"/>
          <w:divBdr>
            <w:top w:val="none" w:sz="0" w:space="0" w:color="auto"/>
            <w:left w:val="none" w:sz="0" w:space="0" w:color="auto"/>
            <w:bottom w:val="none" w:sz="0" w:space="0" w:color="auto"/>
            <w:right w:val="none" w:sz="0" w:space="0" w:color="auto"/>
          </w:divBdr>
        </w:div>
        <w:div w:id="959990624">
          <w:marLeft w:val="640"/>
          <w:marRight w:val="0"/>
          <w:marTop w:val="0"/>
          <w:marBottom w:val="0"/>
          <w:divBdr>
            <w:top w:val="none" w:sz="0" w:space="0" w:color="auto"/>
            <w:left w:val="none" w:sz="0" w:space="0" w:color="auto"/>
            <w:bottom w:val="none" w:sz="0" w:space="0" w:color="auto"/>
            <w:right w:val="none" w:sz="0" w:space="0" w:color="auto"/>
          </w:divBdr>
        </w:div>
        <w:div w:id="349574414">
          <w:marLeft w:val="640"/>
          <w:marRight w:val="0"/>
          <w:marTop w:val="0"/>
          <w:marBottom w:val="0"/>
          <w:divBdr>
            <w:top w:val="none" w:sz="0" w:space="0" w:color="auto"/>
            <w:left w:val="none" w:sz="0" w:space="0" w:color="auto"/>
            <w:bottom w:val="none" w:sz="0" w:space="0" w:color="auto"/>
            <w:right w:val="none" w:sz="0" w:space="0" w:color="auto"/>
          </w:divBdr>
        </w:div>
        <w:div w:id="1432818167">
          <w:marLeft w:val="640"/>
          <w:marRight w:val="0"/>
          <w:marTop w:val="0"/>
          <w:marBottom w:val="0"/>
          <w:divBdr>
            <w:top w:val="none" w:sz="0" w:space="0" w:color="auto"/>
            <w:left w:val="none" w:sz="0" w:space="0" w:color="auto"/>
            <w:bottom w:val="none" w:sz="0" w:space="0" w:color="auto"/>
            <w:right w:val="none" w:sz="0" w:space="0" w:color="auto"/>
          </w:divBdr>
        </w:div>
        <w:div w:id="1676151291">
          <w:marLeft w:val="640"/>
          <w:marRight w:val="0"/>
          <w:marTop w:val="0"/>
          <w:marBottom w:val="0"/>
          <w:divBdr>
            <w:top w:val="none" w:sz="0" w:space="0" w:color="auto"/>
            <w:left w:val="none" w:sz="0" w:space="0" w:color="auto"/>
            <w:bottom w:val="none" w:sz="0" w:space="0" w:color="auto"/>
            <w:right w:val="none" w:sz="0" w:space="0" w:color="auto"/>
          </w:divBdr>
        </w:div>
        <w:div w:id="1550415452">
          <w:marLeft w:val="640"/>
          <w:marRight w:val="0"/>
          <w:marTop w:val="0"/>
          <w:marBottom w:val="0"/>
          <w:divBdr>
            <w:top w:val="none" w:sz="0" w:space="0" w:color="auto"/>
            <w:left w:val="none" w:sz="0" w:space="0" w:color="auto"/>
            <w:bottom w:val="none" w:sz="0" w:space="0" w:color="auto"/>
            <w:right w:val="none" w:sz="0" w:space="0" w:color="auto"/>
          </w:divBdr>
        </w:div>
        <w:div w:id="710038156">
          <w:marLeft w:val="640"/>
          <w:marRight w:val="0"/>
          <w:marTop w:val="0"/>
          <w:marBottom w:val="0"/>
          <w:divBdr>
            <w:top w:val="none" w:sz="0" w:space="0" w:color="auto"/>
            <w:left w:val="none" w:sz="0" w:space="0" w:color="auto"/>
            <w:bottom w:val="none" w:sz="0" w:space="0" w:color="auto"/>
            <w:right w:val="none" w:sz="0" w:space="0" w:color="auto"/>
          </w:divBdr>
        </w:div>
        <w:div w:id="552472464">
          <w:marLeft w:val="640"/>
          <w:marRight w:val="0"/>
          <w:marTop w:val="0"/>
          <w:marBottom w:val="0"/>
          <w:divBdr>
            <w:top w:val="none" w:sz="0" w:space="0" w:color="auto"/>
            <w:left w:val="none" w:sz="0" w:space="0" w:color="auto"/>
            <w:bottom w:val="none" w:sz="0" w:space="0" w:color="auto"/>
            <w:right w:val="none" w:sz="0" w:space="0" w:color="auto"/>
          </w:divBdr>
        </w:div>
        <w:div w:id="799113034">
          <w:marLeft w:val="640"/>
          <w:marRight w:val="0"/>
          <w:marTop w:val="0"/>
          <w:marBottom w:val="0"/>
          <w:divBdr>
            <w:top w:val="none" w:sz="0" w:space="0" w:color="auto"/>
            <w:left w:val="none" w:sz="0" w:space="0" w:color="auto"/>
            <w:bottom w:val="none" w:sz="0" w:space="0" w:color="auto"/>
            <w:right w:val="none" w:sz="0" w:space="0" w:color="auto"/>
          </w:divBdr>
        </w:div>
        <w:div w:id="1610121149">
          <w:marLeft w:val="640"/>
          <w:marRight w:val="0"/>
          <w:marTop w:val="0"/>
          <w:marBottom w:val="0"/>
          <w:divBdr>
            <w:top w:val="none" w:sz="0" w:space="0" w:color="auto"/>
            <w:left w:val="none" w:sz="0" w:space="0" w:color="auto"/>
            <w:bottom w:val="none" w:sz="0" w:space="0" w:color="auto"/>
            <w:right w:val="none" w:sz="0" w:space="0" w:color="auto"/>
          </w:divBdr>
        </w:div>
        <w:div w:id="998004497">
          <w:marLeft w:val="640"/>
          <w:marRight w:val="0"/>
          <w:marTop w:val="0"/>
          <w:marBottom w:val="0"/>
          <w:divBdr>
            <w:top w:val="none" w:sz="0" w:space="0" w:color="auto"/>
            <w:left w:val="none" w:sz="0" w:space="0" w:color="auto"/>
            <w:bottom w:val="none" w:sz="0" w:space="0" w:color="auto"/>
            <w:right w:val="none" w:sz="0" w:space="0" w:color="auto"/>
          </w:divBdr>
        </w:div>
        <w:div w:id="925268535">
          <w:marLeft w:val="640"/>
          <w:marRight w:val="0"/>
          <w:marTop w:val="0"/>
          <w:marBottom w:val="0"/>
          <w:divBdr>
            <w:top w:val="none" w:sz="0" w:space="0" w:color="auto"/>
            <w:left w:val="none" w:sz="0" w:space="0" w:color="auto"/>
            <w:bottom w:val="none" w:sz="0" w:space="0" w:color="auto"/>
            <w:right w:val="none" w:sz="0" w:space="0" w:color="auto"/>
          </w:divBdr>
        </w:div>
        <w:div w:id="1129127385">
          <w:marLeft w:val="640"/>
          <w:marRight w:val="0"/>
          <w:marTop w:val="0"/>
          <w:marBottom w:val="0"/>
          <w:divBdr>
            <w:top w:val="none" w:sz="0" w:space="0" w:color="auto"/>
            <w:left w:val="none" w:sz="0" w:space="0" w:color="auto"/>
            <w:bottom w:val="none" w:sz="0" w:space="0" w:color="auto"/>
            <w:right w:val="none" w:sz="0" w:space="0" w:color="auto"/>
          </w:divBdr>
        </w:div>
        <w:div w:id="371465516">
          <w:marLeft w:val="640"/>
          <w:marRight w:val="0"/>
          <w:marTop w:val="0"/>
          <w:marBottom w:val="0"/>
          <w:divBdr>
            <w:top w:val="none" w:sz="0" w:space="0" w:color="auto"/>
            <w:left w:val="none" w:sz="0" w:space="0" w:color="auto"/>
            <w:bottom w:val="none" w:sz="0" w:space="0" w:color="auto"/>
            <w:right w:val="none" w:sz="0" w:space="0" w:color="auto"/>
          </w:divBdr>
        </w:div>
      </w:divsChild>
    </w:div>
    <w:div w:id="1782995547">
      <w:bodyDiv w:val="1"/>
      <w:marLeft w:val="0"/>
      <w:marRight w:val="0"/>
      <w:marTop w:val="0"/>
      <w:marBottom w:val="0"/>
      <w:divBdr>
        <w:top w:val="none" w:sz="0" w:space="0" w:color="auto"/>
        <w:left w:val="none" w:sz="0" w:space="0" w:color="auto"/>
        <w:bottom w:val="none" w:sz="0" w:space="0" w:color="auto"/>
        <w:right w:val="none" w:sz="0" w:space="0" w:color="auto"/>
      </w:divBdr>
      <w:divsChild>
        <w:div w:id="1501575976">
          <w:marLeft w:val="640"/>
          <w:marRight w:val="0"/>
          <w:marTop w:val="0"/>
          <w:marBottom w:val="0"/>
          <w:divBdr>
            <w:top w:val="none" w:sz="0" w:space="0" w:color="auto"/>
            <w:left w:val="none" w:sz="0" w:space="0" w:color="auto"/>
            <w:bottom w:val="none" w:sz="0" w:space="0" w:color="auto"/>
            <w:right w:val="none" w:sz="0" w:space="0" w:color="auto"/>
          </w:divBdr>
        </w:div>
        <w:div w:id="2069500383">
          <w:marLeft w:val="640"/>
          <w:marRight w:val="0"/>
          <w:marTop w:val="0"/>
          <w:marBottom w:val="0"/>
          <w:divBdr>
            <w:top w:val="none" w:sz="0" w:space="0" w:color="auto"/>
            <w:left w:val="none" w:sz="0" w:space="0" w:color="auto"/>
            <w:bottom w:val="none" w:sz="0" w:space="0" w:color="auto"/>
            <w:right w:val="none" w:sz="0" w:space="0" w:color="auto"/>
          </w:divBdr>
        </w:div>
        <w:div w:id="2081243856">
          <w:marLeft w:val="640"/>
          <w:marRight w:val="0"/>
          <w:marTop w:val="0"/>
          <w:marBottom w:val="0"/>
          <w:divBdr>
            <w:top w:val="none" w:sz="0" w:space="0" w:color="auto"/>
            <w:left w:val="none" w:sz="0" w:space="0" w:color="auto"/>
            <w:bottom w:val="none" w:sz="0" w:space="0" w:color="auto"/>
            <w:right w:val="none" w:sz="0" w:space="0" w:color="auto"/>
          </w:divBdr>
        </w:div>
        <w:div w:id="1935363146">
          <w:marLeft w:val="640"/>
          <w:marRight w:val="0"/>
          <w:marTop w:val="0"/>
          <w:marBottom w:val="0"/>
          <w:divBdr>
            <w:top w:val="none" w:sz="0" w:space="0" w:color="auto"/>
            <w:left w:val="none" w:sz="0" w:space="0" w:color="auto"/>
            <w:bottom w:val="none" w:sz="0" w:space="0" w:color="auto"/>
            <w:right w:val="none" w:sz="0" w:space="0" w:color="auto"/>
          </w:divBdr>
        </w:div>
        <w:div w:id="1951468184">
          <w:marLeft w:val="640"/>
          <w:marRight w:val="0"/>
          <w:marTop w:val="0"/>
          <w:marBottom w:val="0"/>
          <w:divBdr>
            <w:top w:val="none" w:sz="0" w:space="0" w:color="auto"/>
            <w:left w:val="none" w:sz="0" w:space="0" w:color="auto"/>
            <w:bottom w:val="none" w:sz="0" w:space="0" w:color="auto"/>
            <w:right w:val="none" w:sz="0" w:space="0" w:color="auto"/>
          </w:divBdr>
        </w:div>
        <w:div w:id="142088948">
          <w:marLeft w:val="640"/>
          <w:marRight w:val="0"/>
          <w:marTop w:val="0"/>
          <w:marBottom w:val="0"/>
          <w:divBdr>
            <w:top w:val="none" w:sz="0" w:space="0" w:color="auto"/>
            <w:left w:val="none" w:sz="0" w:space="0" w:color="auto"/>
            <w:bottom w:val="none" w:sz="0" w:space="0" w:color="auto"/>
            <w:right w:val="none" w:sz="0" w:space="0" w:color="auto"/>
          </w:divBdr>
        </w:div>
        <w:div w:id="761952127">
          <w:marLeft w:val="640"/>
          <w:marRight w:val="0"/>
          <w:marTop w:val="0"/>
          <w:marBottom w:val="0"/>
          <w:divBdr>
            <w:top w:val="none" w:sz="0" w:space="0" w:color="auto"/>
            <w:left w:val="none" w:sz="0" w:space="0" w:color="auto"/>
            <w:bottom w:val="none" w:sz="0" w:space="0" w:color="auto"/>
            <w:right w:val="none" w:sz="0" w:space="0" w:color="auto"/>
          </w:divBdr>
        </w:div>
        <w:div w:id="625694506">
          <w:marLeft w:val="640"/>
          <w:marRight w:val="0"/>
          <w:marTop w:val="0"/>
          <w:marBottom w:val="0"/>
          <w:divBdr>
            <w:top w:val="none" w:sz="0" w:space="0" w:color="auto"/>
            <w:left w:val="none" w:sz="0" w:space="0" w:color="auto"/>
            <w:bottom w:val="none" w:sz="0" w:space="0" w:color="auto"/>
            <w:right w:val="none" w:sz="0" w:space="0" w:color="auto"/>
          </w:divBdr>
        </w:div>
        <w:div w:id="626862562">
          <w:marLeft w:val="640"/>
          <w:marRight w:val="0"/>
          <w:marTop w:val="0"/>
          <w:marBottom w:val="0"/>
          <w:divBdr>
            <w:top w:val="none" w:sz="0" w:space="0" w:color="auto"/>
            <w:left w:val="none" w:sz="0" w:space="0" w:color="auto"/>
            <w:bottom w:val="none" w:sz="0" w:space="0" w:color="auto"/>
            <w:right w:val="none" w:sz="0" w:space="0" w:color="auto"/>
          </w:divBdr>
        </w:div>
        <w:div w:id="1628664259">
          <w:marLeft w:val="640"/>
          <w:marRight w:val="0"/>
          <w:marTop w:val="0"/>
          <w:marBottom w:val="0"/>
          <w:divBdr>
            <w:top w:val="none" w:sz="0" w:space="0" w:color="auto"/>
            <w:left w:val="none" w:sz="0" w:space="0" w:color="auto"/>
            <w:bottom w:val="none" w:sz="0" w:space="0" w:color="auto"/>
            <w:right w:val="none" w:sz="0" w:space="0" w:color="auto"/>
          </w:divBdr>
        </w:div>
        <w:div w:id="1914856119">
          <w:marLeft w:val="640"/>
          <w:marRight w:val="0"/>
          <w:marTop w:val="0"/>
          <w:marBottom w:val="0"/>
          <w:divBdr>
            <w:top w:val="none" w:sz="0" w:space="0" w:color="auto"/>
            <w:left w:val="none" w:sz="0" w:space="0" w:color="auto"/>
            <w:bottom w:val="none" w:sz="0" w:space="0" w:color="auto"/>
            <w:right w:val="none" w:sz="0" w:space="0" w:color="auto"/>
          </w:divBdr>
        </w:div>
        <w:div w:id="1576165055">
          <w:marLeft w:val="640"/>
          <w:marRight w:val="0"/>
          <w:marTop w:val="0"/>
          <w:marBottom w:val="0"/>
          <w:divBdr>
            <w:top w:val="none" w:sz="0" w:space="0" w:color="auto"/>
            <w:left w:val="none" w:sz="0" w:space="0" w:color="auto"/>
            <w:bottom w:val="none" w:sz="0" w:space="0" w:color="auto"/>
            <w:right w:val="none" w:sz="0" w:space="0" w:color="auto"/>
          </w:divBdr>
        </w:div>
        <w:div w:id="742921187">
          <w:marLeft w:val="640"/>
          <w:marRight w:val="0"/>
          <w:marTop w:val="0"/>
          <w:marBottom w:val="0"/>
          <w:divBdr>
            <w:top w:val="none" w:sz="0" w:space="0" w:color="auto"/>
            <w:left w:val="none" w:sz="0" w:space="0" w:color="auto"/>
            <w:bottom w:val="none" w:sz="0" w:space="0" w:color="auto"/>
            <w:right w:val="none" w:sz="0" w:space="0" w:color="auto"/>
          </w:divBdr>
        </w:div>
        <w:div w:id="654915990">
          <w:marLeft w:val="640"/>
          <w:marRight w:val="0"/>
          <w:marTop w:val="0"/>
          <w:marBottom w:val="0"/>
          <w:divBdr>
            <w:top w:val="none" w:sz="0" w:space="0" w:color="auto"/>
            <w:left w:val="none" w:sz="0" w:space="0" w:color="auto"/>
            <w:bottom w:val="none" w:sz="0" w:space="0" w:color="auto"/>
            <w:right w:val="none" w:sz="0" w:space="0" w:color="auto"/>
          </w:divBdr>
        </w:div>
        <w:div w:id="769928792">
          <w:marLeft w:val="640"/>
          <w:marRight w:val="0"/>
          <w:marTop w:val="0"/>
          <w:marBottom w:val="0"/>
          <w:divBdr>
            <w:top w:val="none" w:sz="0" w:space="0" w:color="auto"/>
            <w:left w:val="none" w:sz="0" w:space="0" w:color="auto"/>
            <w:bottom w:val="none" w:sz="0" w:space="0" w:color="auto"/>
            <w:right w:val="none" w:sz="0" w:space="0" w:color="auto"/>
          </w:divBdr>
        </w:div>
        <w:div w:id="12583846">
          <w:marLeft w:val="640"/>
          <w:marRight w:val="0"/>
          <w:marTop w:val="0"/>
          <w:marBottom w:val="0"/>
          <w:divBdr>
            <w:top w:val="none" w:sz="0" w:space="0" w:color="auto"/>
            <w:left w:val="none" w:sz="0" w:space="0" w:color="auto"/>
            <w:bottom w:val="none" w:sz="0" w:space="0" w:color="auto"/>
            <w:right w:val="none" w:sz="0" w:space="0" w:color="auto"/>
          </w:divBdr>
        </w:div>
        <w:div w:id="1104883709">
          <w:marLeft w:val="640"/>
          <w:marRight w:val="0"/>
          <w:marTop w:val="0"/>
          <w:marBottom w:val="0"/>
          <w:divBdr>
            <w:top w:val="none" w:sz="0" w:space="0" w:color="auto"/>
            <w:left w:val="none" w:sz="0" w:space="0" w:color="auto"/>
            <w:bottom w:val="none" w:sz="0" w:space="0" w:color="auto"/>
            <w:right w:val="none" w:sz="0" w:space="0" w:color="auto"/>
          </w:divBdr>
        </w:div>
        <w:div w:id="924463661">
          <w:marLeft w:val="640"/>
          <w:marRight w:val="0"/>
          <w:marTop w:val="0"/>
          <w:marBottom w:val="0"/>
          <w:divBdr>
            <w:top w:val="none" w:sz="0" w:space="0" w:color="auto"/>
            <w:left w:val="none" w:sz="0" w:space="0" w:color="auto"/>
            <w:bottom w:val="none" w:sz="0" w:space="0" w:color="auto"/>
            <w:right w:val="none" w:sz="0" w:space="0" w:color="auto"/>
          </w:divBdr>
        </w:div>
        <w:div w:id="89089879">
          <w:marLeft w:val="640"/>
          <w:marRight w:val="0"/>
          <w:marTop w:val="0"/>
          <w:marBottom w:val="0"/>
          <w:divBdr>
            <w:top w:val="none" w:sz="0" w:space="0" w:color="auto"/>
            <w:left w:val="none" w:sz="0" w:space="0" w:color="auto"/>
            <w:bottom w:val="none" w:sz="0" w:space="0" w:color="auto"/>
            <w:right w:val="none" w:sz="0" w:space="0" w:color="auto"/>
          </w:divBdr>
        </w:div>
        <w:div w:id="552697212">
          <w:marLeft w:val="640"/>
          <w:marRight w:val="0"/>
          <w:marTop w:val="0"/>
          <w:marBottom w:val="0"/>
          <w:divBdr>
            <w:top w:val="none" w:sz="0" w:space="0" w:color="auto"/>
            <w:left w:val="none" w:sz="0" w:space="0" w:color="auto"/>
            <w:bottom w:val="none" w:sz="0" w:space="0" w:color="auto"/>
            <w:right w:val="none" w:sz="0" w:space="0" w:color="auto"/>
          </w:divBdr>
        </w:div>
        <w:div w:id="487672566">
          <w:marLeft w:val="640"/>
          <w:marRight w:val="0"/>
          <w:marTop w:val="0"/>
          <w:marBottom w:val="0"/>
          <w:divBdr>
            <w:top w:val="none" w:sz="0" w:space="0" w:color="auto"/>
            <w:left w:val="none" w:sz="0" w:space="0" w:color="auto"/>
            <w:bottom w:val="none" w:sz="0" w:space="0" w:color="auto"/>
            <w:right w:val="none" w:sz="0" w:space="0" w:color="auto"/>
          </w:divBdr>
        </w:div>
        <w:div w:id="1483156704">
          <w:marLeft w:val="640"/>
          <w:marRight w:val="0"/>
          <w:marTop w:val="0"/>
          <w:marBottom w:val="0"/>
          <w:divBdr>
            <w:top w:val="none" w:sz="0" w:space="0" w:color="auto"/>
            <w:left w:val="none" w:sz="0" w:space="0" w:color="auto"/>
            <w:bottom w:val="none" w:sz="0" w:space="0" w:color="auto"/>
            <w:right w:val="none" w:sz="0" w:space="0" w:color="auto"/>
          </w:divBdr>
        </w:div>
        <w:div w:id="1610431136">
          <w:marLeft w:val="640"/>
          <w:marRight w:val="0"/>
          <w:marTop w:val="0"/>
          <w:marBottom w:val="0"/>
          <w:divBdr>
            <w:top w:val="none" w:sz="0" w:space="0" w:color="auto"/>
            <w:left w:val="none" w:sz="0" w:space="0" w:color="auto"/>
            <w:bottom w:val="none" w:sz="0" w:space="0" w:color="auto"/>
            <w:right w:val="none" w:sz="0" w:space="0" w:color="auto"/>
          </w:divBdr>
        </w:div>
        <w:div w:id="1157116335">
          <w:marLeft w:val="640"/>
          <w:marRight w:val="0"/>
          <w:marTop w:val="0"/>
          <w:marBottom w:val="0"/>
          <w:divBdr>
            <w:top w:val="none" w:sz="0" w:space="0" w:color="auto"/>
            <w:left w:val="none" w:sz="0" w:space="0" w:color="auto"/>
            <w:bottom w:val="none" w:sz="0" w:space="0" w:color="auto"/>
            <w:right w:val="none" w:sz="0" w:space="0" w:color="auto"/>
          </w:divBdr>
        </w:div>
        <w:div w:id="728919692">
          <w:marLeft w:val="640"/>
          <w:marRight w:val="0"/>
          <w:marTop w:val="0"/>
          <w:marBottom w:val="0"/>
          <w:divBdr>
            <w:top w:val="none" w:sz="0" w:space="0" w:color="auto"/>
            <w:left w:val="none" w:sz="0" w:space="0" w:color="auto"/>
            <w:bottom w:val="none" w:sz="0" w:space="0" w:color="auto"/>
            <w:right w:val="none" w:sz="0" w:space="0" w:color="auto"/>
          </w:divBdr>
        </w:div>
        <w:div w:id="221522500">
          <w:marLeft w:val="640"/>
          <w:marRight w:val="0"/>
          <w:marTop w:val="0"/>
          <w:marBottom w:val="0"/>
          <w:divBdr>
            <w:top w:val="none" w:sz="0" w:space="0" w:color="auto"/>
            <w:left w:val="none" w:sz="0" w:space="0" w:color="auto"/>
            <w:bottom w:val="none" w:sz="0" w:space="0" w:color="auto"/>
            <w:right w:val="none" w:sz="0" w:space="0" w:color="auto"/>
          </w:divBdr>
        </w:div>
        <w:div w:id="1048265528">
          <w:marLeft w:val="640"/>
          <w:marRight w:val="0"/>
          <w:marTop w:val="0"/>
          <w:marBottom w:val="0"/>
          <w:divBdr>
            <w:top w:val="none" w:sz="0" w:space="0" w:color="auto"/>
            <w:left w:val="none" w:sz="0" w:space="0" w:color="auto"/>
            <w:bottom w:val="none" w:sz="0" w:space="0" w:color="auto"/>
            <w:right w:val="none" w:sz="0" w:space="0" w:color="auto"/>
          </w:divBdr>
        </w:div>
        <w:div w:id="176163374">
          <w:marLeft w:val="640"/>
          <w:marRight w:val="0"/>
          <w:marTop w:val="0"/>
          <w:marBottom w:val="0"/>
          <w:divBdr>
            <w:top w:val="none" w:sz="0" w:space="0" w:color="auto"/>
            <w:left w:val="none" w:sz="0" w:space="0" w:color="auto"/>
            <w:bottom w:val="none" w:sz="0" w:space="0" w:color="auto"/>
            <w:right w:val="none" w:sz="0" w:space="0" w:color="auto"/>
          </w:divBdr>
        </w:div>
        <w:div w:id="962879410">
          <w:marLeft w:val="640"/>
          <w:marRight w:val="0"/>
          <w:marTop w:val="0"/>
          <w:marBottom w:val="0"/>
          <w:divBdr>
            <w:top w:val="none" w:sz="0" w:space="0" w:color="auto"/>
            <w:left w:val="none" w:sz="0" w:space="0" w:color="auto"/>
            <w:bottom w:val="none" w:sz="0" w:space="0" w:color="auto"/>
            <w:right w:val="none" w:sz="0" w:space="0" w:color="auto"/>
          </w:divBdr>
        </w:div>
        <w:div w:id="1606304154">
          <w:marLeft w:val="640"/>
          <w:marRight w:val="0"/>
          <w:marTop w:val="0"/>
          <w:marBottom w:val="0"/>
          <w:divBdr>
            <w:top w:val="none" w:sz="0" w:space="0" w:color="auto"/>
            <w:left w:val="none" w:sz="0" w:space="0" w:color="auto"/>
            <w:bottom w:val="none" w:sz="0" w:space="0" w:color="auto"/>
            <w:right w:val="none" w:sz="0" w:space="0" w:color="auto"/>
          </w:divBdr>
        </w:div>
        <w:div w:id="532034630">
          <w:marLeft w:val="640"/>
          <w:marRight w:val="0"/>
          <w:marTop w:val="0"/>
          <w:marBottom w:val="0"/>
          <w:divBdr>
            <w:top w:val="none" w:sz="0" w:space="0" w:color="auto"/>
            <w:left w:val="none" w:sz="0" w:space="0" w:color="auto"/>
            <w:bottom w:val="none" w:sz="0" w:space="0" w:color="auto"/>
            <w:right w:val="none" w:sz="0" w:space="0" w:color="auto"/>
          </w:divBdr>
        </w:div>
        <w:div w:id="1025055651">
          <w:marLeft w:val="640"/>
          <w:marRight w:val="0"/>
          <w:marTop w:val="0"/>
          <w:marBottom w:val="0"/>
          <w:divBdr>
            <w:top w:val="none" w:sz="0" w:space="0" w:color="auto"/>
            <w:left w:val="none" w:sz="0" w:space="0" w:color="auto"/>
            <w:bottom w:val="none" w:sz="0" w:space="0" w:color="auto"/>
            <w:right w:val="none" w:sz="0" w:space="0" w:color="auto"/>
          </w:divBdr>
        </w:div>
        <w:div w:id="78599026">
          <w:marLeft w:val="640"/>
          <w:marRight w:val="0"/>
          <w:marTop w:val="0"/>
          <w:marBottom w:val="0"/>
          <w:divBdr>
            <w:top w:val="none" w:sz="0" w:space="0" w:color="auto"/>
            <w:left w:val="none" w:sz="0" w:space="0" w:color="auto"/>
            <w:bottom w:val="none" w:sz="0" w:space="0" w:color="auto"/>
            <w:right w:val="none" w:sz="0" w:space="0" w:color="auto"/>
          </w:divBdr>
        </w:div>
        <w:div w:id="1968927416">
          <w:marLeft w:val="640"/>
          <w:marRight w:val="0"/>
          <w:marTop w:val="0"/>
          <w:marBottom w:val="0"/>
          <w:divBdr>
            <w:top w:val="none" w:sz="0" w:space="0" w:color="auto"/>
            <w:left w:val="none" w:sz="0" w:space="0" w:color="auto"/>
            <w:bottom w:val="none" w:sz="0" w:space="0" w:color="auto"/>
            <w:right w:val="none" w:sz="0" w:space="0" w:color="auto"/>
          </w:divBdr>
        </w:div>
        <w:div w:id="2035615224">
          <w:marLeft w:val="640"/>
          <w:marRight w:val="0"/>
          <w:marTop w:val="0"/>
          <w:marBottom w:val="0"/>
          <w:divBdr>
            <w:top w:val="none" w:sz="0" w:space="0" w:color="auto"/>
            <w:left w:val="none" w:sz="0" w:space="0" w:color="auto"/>
            <w:bottom w:val="none" w:sz="0" w:space="0" w:color="auto"/>
            <w:right w:val="none" w:sz="0" w:space="0" w:color="auto"/>
          </w:divBdr>
        </w:div>
        <w:div w:id="1471751076">
          <w:marLeft w:val="640"/>
          <w:marRight w:val="0"/>
          <w:marTop w:val="0"/>
          <w:marBottom w:val="0"/>
          <w:divBdr>
            <w:top w:val="none" w:sz="0" w:space="0" w:color="auto"/>
            <w:left w:val="none" w:sz="0" w:space="0" w:color="auto"/>
            <w:bottom w:val="none" w:sz="0" w:space="0" w:color="auto"/>
            <w:right w:val="none" w:sz="0" w:space="0" w:color="auto"/>
          </w:divBdr>
        </w:div>
        <w:div w:id="556942787">
          <w:marLeft w:val="640"/>
          <w:marRight w:val="0"/>
          <w:marTop w:val="0"/>
          <w:marBottom w:val="0"/>
          <w:divBdr>
            <w:top w:val="none" w:sz="0" w:space="0" w:color="auto"/>
            <w:left w:val="none" w:sz="0" w:space="0" w:color="auto"/>
            <w:bottom w:val="none" w:sz="0" w:space="0" w:color="auto"/>
            <w:right w:val="none" w:sz="0" w:space="0" w:color="auto"/>
          </w:divBdr>
        </w:div>
        <w:div w:id="844591908">
          <w:marLeft w:val="640"/>
          <w:marRight w:val="0"/>
          <w:marTop w:val="0"/>
          <w:marBottom w:val="0"/>
          <w:divBdr>
            <w:top w:val="none" w:sz="0" w:space="0" w:color="auto"/>
            <w:left w:val="none" w:sz="0" w:space="0" w:color="auto"/>
            <w:bottom w:val="none" w:sz="0" w:space="0" w:color="auto"/>
            <w:right w:val="none" w:sz="0" w:space="0" w:color="auto"/>
          </w:divBdr>
        </w:div>
        <w:div w:id="699015308">
          <w:marLeft w:val="640"/>
          <w:marRight w:val="0"/>
          <w:marTop w:val="0"/>
          <w:marBottom w:val="0"/>
          <w:divBdr>
            <w:top w:val="none" w:sz="0" w:space="0" w:color="auto"/>
            <w:left w:val="none" w:sz="0" w:space="0" w:color="auto"/>
            <w:bottom w:val="none" w:sz="0" w:space="0" w:color="auto"/>
            <w:right w:val="none" w:sz="0" w:space="0" w:color="auto"/>
          </w:divBdr>
        </w:div>
        <w:div w:id="1161265010">
          <w:marLeft w:val="640"/>
          <w:marRight w:val="0"/>
          <w:marTop w:val="0"/>
          <w:marBottom w:val="0"/>
          <w:divBdr>
            <w:top w:val="none" w:sz="0" w:space="0" w:color="auto"/>
            <w:left w:val="none" w:sz="0" w:space="0" w:color="auto"/>
            <w:bottom w:val="none" w:sz="0" w:space="0" w:color="auto"/>
            <w:right w:val="none" w:sz="0" w:space="0" w:color="auto"/>
          </w:divBdr>
        </w:div>
        <w:div w:id="434985009">
          <w:marLeft w:val="640"/>
          <w:marRight w:val="0"/>
          <w:marTop w:val="0"/>
          <w:marBottom w:val="0"/>
          <w:divBdr>
            <w:top w:val="none" w:sz="0" w:space="0" w:color="auto"/>
            <w:left w:val="none" w:sz="0" w:space="0" w:color="auto"/>
            <w:bottom w:val="none" w:sz="0" w:space="0" w:color="auto"/>
            <w:right w:val="none" w:sz="0" w:space="0" w:color="auto"/>
          </w:divBdr>
        </w:div>
        <w:div w:id="1551920942">
          <w:marLeft w:val="640"/>
          <w:marRight w:val="0"/>
          <w:marTop w:val="0"/>
          <w:marBottom w:val="0"/>
          <w:divBdr>
            <w:top w:val="none" w:sz="0" w:space="0" w:color="auto"/>
            <w:left w:val="none" w:sz="0" w:space="0" w:color="auto"/>
            <w:bottom w:val="none" w:sz="0" w:space="0" w:color="auto"/>
            <w:right w:val="none" w:sz="0" w:space="0" w:color="auto"/>
          </w:divBdr>
        </w:div>
        <w:div w:id="522481563">
          <w:marLeft w:val="640"/>
          <w:marRight w:val="0"/>
          <w:marTop w:val="0"/>
          <w:marBottom w:val="0"/>
          <w:divBdr>
            <w:top w:val="none" w:sz="0" w:space="0" w:color="auto"/>
            <w:left w:val="none" w:sz="0" w:space="0" w:color="auto"/>
            <w:bottom w:val="none" w:sz="0" w:space="0" w:color="auto"/>
            <w:right w:val="none" w:sz="0" w:space="0" w:color="auto"/>
          </w:divBdr>
        </w:div>
        <w:div w:id="245726536">
          <w:marLeft w:val="640"/>
          <w:marRight w:val="0"/>
          <w:marTop w:val="0"/>
          <w:marBottom w:val="0"/>
          <w:divBdr>
            <w:top w:val="none" w:sz="0" w:space="0" w:color="auto"/>
            <w:left w:val="none" w:sz="0" w:space="0" w:color="auto"/>
            <w:bottom w:val="none" w:sz="0" w:space="0" w:color="auto"/>
            <w:right w:val="none" w:sz="0" w:space="0" w:color="auto"/>
          </w:divBdr>
        </w:div>
        <w:div w:id="2111922962">
          <w:marLeft w:val="640"/>
          <w:marRight w:val="0"/>
          <w:marTop w:val="0"/>
          <w:marBottom w:val="0"/>
          <w:divBdr>
            <w:top w:val="none" w:sz="0" w:space="0" w:color="auto"/>
            <w:left w:val="none" w:sz="0" w:space="0" w:color="auto"/>
            <w:bottom w:val="none" w:sz="0" w:space="0" w:color="auto"/>
            <w:right w:val="none" w:sz="0" w:space="0" w:color="auto"/>
          </w:divBdr>
        </w:div>
        <w:div w:id="440685736">
          <w:marLeft w:val="640"/>
          <w:marRight w:val="0"/>
          <w:marTop w:val="0"/>
          <w:marBottom w:val="0"/>
          <w:divBdr>
            <w:top w:val="none" w:sz="0" w:space="0" w:color="auto"/>
            <w:left w:val="none" w:sz="0" w:space="0" w:color="auto"/>
            <w:bottom w:val="none" w:sz="0" w:space="0" w:color="auto"/>
            <w:right w:val="none" w:sz="0" w:space="0" w:color="auto"/>
          </w:divBdr>
        </w:div>
        <w:div w:id="976299791">
          <w:marLeft w:val="640"/>
          <w:marRight w:val="0"/>
          <w:marTop w:val="0"/>
          <w:marBottom w:val="0"/>
          <w:divBdr>
            <w:top w:val="none" w:sz="0" w:space="0" w:color="auto"/>
            <w:left w:val="none" w:sz="0" w:space="0" w:color="auto"/>
            <w:bottom w:val="none" w:sz="0" w:space="0" w:color="auto"/>
            <w:right w:val="none" w:sz="0" w:space="0" w:color="auto"/>
          </w:divBdr>
        </w:div>
        <w:div w:id="1208569725">
          <w:marLeft w:val="640"/>
          <w:marRight w:val="0"/>
          <w:marTop w:val="0"/>
          <w:marBottom w:val="0"/>
          <w:divBdr>
            <w:top w:val="none" w:sz="0" w:space="0" w:color="auto"/>
            <w:left w:val="none" w:sz="0" w:space="0" w:color="auto"/>
            <w:bottom w:val="none" w:sz="0" w:space="0" w:color="auto"/>
            <w:right w:val="none" w:sz="0" w:space="0" w:color="auto"/>
          </w:divBdr>
        </w:div>
        <w:div w:id="13117845">
          <w:marLeft w:val="640"/>
          <w:marRight w:val="0"/>
          <w:marTop w:val="0"/>
          <w:marBottom w:val="0"/>
          <w:divBdr>
            <w:top w:val="none" w:sz="0" w:space="0" w:color="auto"/>
            <w:left w:val="none" w:sz="0" w:space="0" w:color="auto"/>
            <w:bottom w:val="none" w:sz="0" w:space="0" w:color="auto"/>
            <w:right w:val="none" w:sz="0" w:space="0" w:color="auto"/>
          </w:divBdr>
        </w:div>
        <w:div w:id="1029332865">
          <w:marLeft w:val="640"/>
          <w:marRight w:val="0"/>
          <w:marTop w:val="0"/>
          <w:marBottom w:val="0"/>
          <w:divBdr>
            <w:top w:val="none" w:sz="0" w:space="0" w:color="auto"/>
            <w:left w:val="none" w:sz="0" w:space="0" w:color="auto"/>
            <w:bottom w:val="none" w:sz="0" w:space="0" w:color="auto"/>
            <w:right w:val="none" w:sz="0" w:space="0" w:color="auto"/>
          </w:divBdr>
        </w:div>
        <w:div w:id="149685868">
          <w:marLeft w:val="640"/>
          <w:marRight w:val="0"/>
          <w:marTop w:val="0"/>
          <w:marBottom w:val="0"/>
          <w:divBdr>
            <w:top w:val="none" w:sz="0" w:space="0" w:color="auto"/>
            <w:left w:val="none" w:sz="0" w:space="0" w:color="auto"/>
            <w:bottom w:val="none" w:sz="0" w:space="0" w:color="auto"/>
            <w:right w:val="none" w:sz="0" w:space="0" w:color="auto"/>
          </w:divBdr>
        </w:div>
      </w:divsChild>
    </w:div>
    <w:div w:id="1791046857">
      <w:bodyDiv w:val="1"/>
      <w:marLeft w:val="0"/>
      <w:marRight w:val="0"/>
      <w:marTop w:val="0"/>
      <w:marBottom w:val="0"/>
      <w:divBdr>
        <w:top w:val="none" w:sz="0" w:space="0" w:color="auto"/>
        <w:left w:val="none" w:sz="0" w:space="0" w:color="auto"/>
        <w:bottom w:val="none" w:sz="0" w:space="0" w:color="auto"/>
        <w:right w:val="none" w:sz="0" w:space="0" w:color="auto"/>
      </w:divBdr>
      <w:divsChild>
        <w:div w:id="491063830">
          <w:marLeft w:val="640"/>
          <w:marRight w:val="0"/>
          <w:marTop w:val="0"/>
          <w:marBottom w:val="0"/>
          <w:divBdr>
            <w:top w:val="none" w:sz="0" w:space="0" w:color="auto"/>
            <w:left w:val="none" w:sz="0" w:space="0" w:color="auto"/>
            <w:bottom w:val="none" w:sz="0" w:space="0" w:color="auto"/>
            <w:right w:val="none" w:sz="0" w:space="0" w:color="auto"/>
          </w:divBdr>
        </w:div>
        <w:div w:id="1318072487">
          <w:marLeft w:val="640"/>
          <w:marRight w:val="0"/>
          <w:marTop w:val="0"/>
          <w:marBottom w:val="0"/>
          <w:divBdr>
            <w:top w:val="none" w:sz="0" w:space="0" w:color="auto"/>
            <w:left w:val="none" w:sz="0" w:space="0" w:color="auto"/>
            <w:bottom w:val="none" w:sz="0" w:space="0" w:color="auto"/>
            <w:right w:val="none" w:sz="0" w:space="0" w:color="auto"/>
          </w:divBdr>
        </w:div>
        <w:div w:id="2016609337">
          <w:marLeft w:val="640"/>
          <w:marRight w:val="0"/>
          <w:marTop w:val="0"/>
          <w:marBottom w:val="0"/>
          <w:divBdr>
            <w:top w:val="none" w:sz="0" w:space="0" w:color="auto"/>
            <w:left w:val="none" w:sz="0" w:space="0" w:color="auto"/>
            <w:bottom w:val="none" w:sz="0" w:space="0" w:color="auto"/>
            <w:right w:val="none" w:sz="0" w:space="0" w:color="auto"/>
          </w:divBdr>
        </w:div>
        <w:div w:id="962078151">
          <w:marLeft w:val="640"/>
          <w:marRight w:val="0"/>
          <w:marTop w:val="0"/>
          <w:marBottom w:val="0"/>
          <w:divBdr>
            <w:top w:val="none" w:sz="0" w:space="0" w:color="auto"/>
            <w:left w:val="none" w:sz="0" w:space="0" w:color="auto"/>
            <w:bottom w:val="none" w:sz="0" w:space="0" w:color="auto"/>
            <w:right w:val="none" w:sz="0" w:space="0" w:color="auto"/>
          </w:divBdr>
        </w:div>
        <w:div w:id="1408842590">
          <w:marLeft w:val="640"/>
          <w:marRight w:val="0"/>
          <w:marTop w:val="0"/>
          <w:marBottom w:val="0"/>
          <w:divBdr>
            <w:top w:val="none" w:sz="0" w:space="0" w:color="auto"/>
            <w:left w:val="none" w:sz="0" w:space="0" w:color="auto"/>
            <w:bottom w:val="none" w:sz="0" w:space="0" w:color="auto"/>
            <w:right w:val="none" w:sz="0" w:space="0" w:color="auto"/>
          </w:divBdr>
        </w:div>
        <w:div w:id="1007908889">
          <w:marLeft w:val="640"/>
          <w:marRight w:val="0"/>
          <w:marTop w:val="0"/>
          <w:marBottom w:val="0"/>
          <w:divBdr>
            <w:top w:val="none" w:sz="0" w:space="0" w:color="auto"/>
            <w:left w:val="none" w:sz="0" w:space="0" w:color="auto"/>
            <w:bottom w:val="none" w:sz="0" w:space="0" w:color="auto"/>
            <w:right w:val="none" w:sz="0" w:space="0" w:color="auto"/>
          </w:divBdr>
        </w:div>
        <w:div w:id="1382051508">
          <w:marLeft w:val="640"/>
          <w:marRight w:val="0"/>
          <w:marTop w:val="0"/>
          <w:marBottom w:val="0"/>
          <w:divBdr>
            <w:top w:val="none" w:sz="0" w:space="0" w:color="auto"/>
            <w:left w:val="none" w:sz="0" w:space="0" w:color="auto"/>
            <w:bottom w:val="none" w:sz="0" w:space="0" w:color="auto"/>
            <w:right w:val="none" w:sz="0" w:space="0" w:color="auto"/>
          </w:divBdr>
        </w:div>
        <w:div w:id="643124101">
          <w:marLeft w:val="640"/>
          <w:marRight w:val="0"/>
          <w:marTop w:val="0"/>
          <w:marBottom w:val="0"/>
          <w:divBdr>
            <w:top w:val="none" w:sz="0" w:space="0" w:color="auto"/>
            <w:left w:val="none" w:sz="0" w:space="0" w:color="auto"/>
            <w:bottom w:val="none" w:sz="0" w:space="0" w:color="auto"/>
            <w:right w:val="none" w:sz="0" w:space="0" w:color="auto"/>
          </w:divBdr>
        </w:div>
        <w:div w:id="352191514">
          <w:marLeft w:val="640"/>
          <w:marRight w:val="0"/>
          <w:marTop w:val="0"/>
          <w:marBottom w:val="0"/>
          <w:divBdr>
            <w:top w:val="none" w:sz="0" w:space="0" w:color="auto"/>
            <w:left w:val="none" w:sz="0" w:space="0" w:color="auto"/>
            <w:bottom w:val="none" w:sz="0" w:space="0" w:color="auto"/>
            <w:right w:val="none" w:sz="0" w:space="0" w:color="auto"/>
          </w:divBdr>
        </w:div>
        <w:div w:id="2077387103">
          <w:marLeft w:val="640"/>
          <w:marRight w:val="0"/>
          <w:marTop w:val="0"/>
          <w:marBottom w:val="0"/>
          <w:divBdr>
            <w:top w:val="none" w:sz="0" w:space="0" w:color="auto"/>
            <w:left w:val="none" w:sz="0" w:space="0" w:color="auto"/>
            <w:bottom w:val="none" w:sz="0" w:space="0" w:color="auto"/>
            <w:right w:val="none" w:sz="0" w:space="0" w:color="auto"/>
          </w:divBdr>
        </w:div>
        <w:div w:id="436675146">
          <w:marLeft w:val="640"/>
          <w:marRight w:val="0"/>
          <w:marTop w:val="0"/>
          <w:marBottom w:val="0"/>
          <w:divBdr>
            <w:top w:val="none" w:sz="0" w:space="0" w:color="auto"/>
            <w:left w:val="none" w:sz="0" w:space="0" w:color="auto"/>
            <w:bottom w:val="none" w:sz="0" w:space="0" w:color="auto"/>
            <w:right w:val="none" w:sz="0" w:space="0" w:color="auto"/>
          </w:divBdr>
        </w:div>
        <w:div w:id="143862213">
          <w:marLeft w:val="640"/>
          <w:marRight w:val="0"/>
          <w:marTop w:val="0"/>
          <w:marBottom w:val="0"/>
          <w:divBdr>
            <w:top w:val="none" w:sz="0" w:space="0" w:color="auto"/>
            <w:left w:val="none" w:sz="0" w:space="0" w:color="auto"/>
            <w:bottom w:val="none" w:sz="0" w:space="0" w:color="auto"/>
            <w:right w:val="none" w:sz="0" w:space="0" w:color="auto"/>
          </w:divBdr>
        </w:div>
        <w:div w:id="289173731">
          <w:marLeft w:val="640"/>
          <w:marRight w:val="0"/>
          <w:marTop w:val="0"/>
          <w:marBottom w:val="0"/>
          <w:divBdr>
            <w:top w:val="none" w:sz="0" w:space="0" w:color="auto"/>
            <w:left w:val="none" w:sz="0" w:space="0" w:color="auto"/>
            <w:bottom w:val="none" w:sz="0" w:space="0" w:color="auto"/>
            <w:right w:val="none" w:sz="0" w:space="0" w:color="auto"/>
          </w:divBdr>
        </w:div>
        <w:div w:id="1849098424">
          <w:marLeft w:val="640"/>
          <w:marRight w:val="0"/>
          <w:marTop w:val="0"/>
          <w:marBottom w:val="0"/>
          <w:divBdr>
            <w:top w:val="none" w:sz="0" w:space="0" w:color="auto"/>
            <w:left w:val="none" w:sz="0" w:space="0" w:color="auto"/>
            <w:bottom w:val="none" w:sz="0" w:space="0" w:color="auto"/>
            <w:right w:val="none" w:sz="0" w:space="0" w:color="auto"/>
          </w:divBdr>
        </w:div>
        <w:div w:id="1824468727">
          <w:marLeft w:val="640"/>
          <w:marRight w:val="0"/>
          <w:marTop w:val="0"/>
          <w:marBottom w:val="0"/>
          <w:divBdr>
            <w:top w:val="none" w:sz="0" w:space="0" w:color="auto"/>
            <w:left w:val="none" w:sz="0" w:space="0" w:color="auto"/>
            <w:bottom w:val="none" w:sz="0" w:space="0" w:color="auto"/>
            <w:right w:val="none" w:sz="0" w:space="0" w:color="auto"/>
          </w:divBdr>
        </w:div>
        <w:div w:id="733821434">
          <w:marLeft w:val="640"/>
          <w:marRight w:val="0"/>
          <w:marTop w:val="0"/>
          <w:marBottom w:val="0"/>
          <w:divBdr>
            <w:top w:val="none" w:sz="0" w:space="0" w:color="auto"/>
            <w:left w:val="none" w:sz="0" w:space="0" w:color="auto"/>
            <w:bottom w:val="none" w:sz="0" w:space="0" w:color="auto"/>
            <w:right w:val="none" w:sz="0" w:space="0" w:color="auto"/>
          </w:divBdr>
        </w:div>
        <w:div w:id="433600337">
          <w:marLeft w:val="640"/>
          <w:marRight w:val="0"/>
          <w:marTop w:val="0"/>
          <w:marBottom w:val="0"/>
          <w:divBdr>
            <w:top w:val="none" w:sz="0" w:space="0" w:color="auto"/>
            <w:left w:val="none" w:sz="0" w:space="0" w:color="auto"/>
            <w:bottom w:val="none" w:sz="0" w:space="0" w:color="auto"/>
            <w:right w:val="none" w:sz="0" w:space="0" w:color="auto"/>
          </w:divBdr>
        </w:div>
        <w:div w:id="135992157">
          <w:marLeft w:val="640"/>
          <w:marRight w:val="0"/>
          <w:marTop w:val="0"/>
          <w:marBottom w:val="0"/>
          <w:divBdr>
            <w:top w:val="none" w:sz="0" w:space="0" w:color="auto"/>
            <w:left w:val="none" w:sz="0" w:space="0" w:color="auto"/>
            <w:bottom w:val="none" w:sz="0" w:space="0" w:color="auto"/>
            <w:right w:val="none" w:sz="0" w:space="0" w:color="auto"/>
          </w:divBdr>
        </w:div>
        <w:div w:id="380790780">
          <w:marLeft w:val="640"/>
          <w:marRight w:val="0"/>
          <w:marTop w:val="0"/>
          <w:marBottom w:val="0"/>
          <w:divBdr>
            <w:top w:val="none" w:sz="0" w:space="0" w:color="auto"/>
            <w:left w:val="none" w:sz="0" w:space="0" w:color="auto"/>
            <w:bottom w:val="none" w:sz="0" w:space="0" w:color="auto"/>
            <w:right w:val="none" w:sz="0" w:space="0" w:color="auto"/>
          </w:divBdr>
        </w:div>
        <w:div w:id="1659772810">
          <w:marLeft w:val="640"/>
          <w:marRight w:val="0"/>
          <w:marTop w:val="0"/>
          <w:marBottom w:val="0"/>
          <w:divBdr>
            <w:top w:val="none" w:sz="0" w:space="0" w:color="auto"/>
            <w:left w:val="none" w:sz="0" w:space="0" w:color="auto"/>
            <w:bottom w:val="none" w:sz="0" w:space="0" w:color="auto"/>
            <w:right w:val="none" w:sz="0" w:space="0" w:color="auto"/>
          </w:divBdr>
        </w:div>
        <w:div w:id="751858918">
          <w:marLeft w:val="640"/>
          <w:marRight w:val="0"/>
          <w:marTop w:val="0"/>
          <w:marBottom w:val="0"/>
          <w:divBdr>
            <w:top w:val="none" w:sz="0" w:space="0" w:color="auto"/>
            <w:left w:val="none" w:sz="0" w:space="0" w:color="auto"/>
            <w:bottom w:val="none" w:sz="0" w:space="0" w:color="auto"/>
            <w:right w:val="none" w:sz="0" w:space="0" w:color="auto"/>
          </w:divBdr>
        </w:div>
        <w:div w:id="659693401">
          <w:marLeft w:val="640"/>
          <w:marRight w:val="0"/>
          <w:marTop w:val="0"/>
          <w:marBottom w:val="0"/>
          <w:divBdr>
            <w:top w:val="none" w:sz="0" w:space="0" w:color="auto"/>
            <w:left w:val="none" w:sz="0" w:space="0" w:color="auto"/>
            <w:bottom w:val="none" w:sz="0" w:space="0" w:color="auto"/>
            <w:right w:val="none" w:sz="0" w:space="0" w:color="auto"/>
          </w:divBdr>
        </w:div>
        <w:div w:id="671301369">
          <w:marLeft w:val="640"/>
          <w:marRight w:val="0"/>
          <w:marTop w:val="0"/>
          <w:marBottom w:val="0"/>
          <w:divBdr>
            <w:top w:val="none" w:sz="0" w:space="0" w:color="auto"/>
            <w:left w:val="none" w:sz="0" w:space="0" w:color="auto"/>
            <w:bottom w:val="none" w:sz="0" w:space="0" w:color="auto"/>
            <w:right w:val="none" w:sz="0" w:space="0" w:color="auto"/>
          </w:divBdr>
        </w:div>
        <w:div w:id="2077781193">
          <w:marLeft w:val="640"/>
          <w:marRight w:val="0"/>
          <w:marTop w:val="0"/>
          <w:marBottom w:val="0"/>
          <w:divBdr>
            <w:top w:val="none" w:sz="0" w:space="0" w:color="auto"/>
            <w:left w:val="none" w:sz="0" w:space="0" w:color="auto"/>
            <w:bottom w:val="none" w:sz="0" w:space="0" w:color="auto"/>
            <w:right w:val="none" w:sz="0" w:space="0" w:color="auto"/>
          </w:divBdr>
        </w:div>
        <w:div w:id="1289554216">
          <w:marLeft w:val="640"/>
          <w:marRight w:val="0"/>
          <w:marTop w:val="0"/>
          <w:marBottom w:val="0"/>
          <w:divBdr>
            <w:top w:val="none" w:sz="0" w:space="0" w:color="auto"/>
            <w:left w:val="none" w:sz="0" w:space="0" w:color="auto"/>
            <w:bottom w:val="none" w:sz="0" w:space="0" w:color="auto"/>
            <w:right w:val="none" w:sz="0" w:space="0" w:color="auto"/>
          </w:divBdr>
        </w:div>
        <w:div w:id="1558740884">
          <w:marLeft w:val="640"/>
          <w:marRight w:val="0"/>
          <w:marTop w:val="0"/>
          <w:marBottom w:val="0"/>
          <w:divBdr>
            <w:top w:val="none" w:sz="0" w:space="0" w:color="auto"/>
            <w:left w:val="none" w:sz="0" w:space="0" w:color="auto"/>
            <w:bottom w:val="none" w:sz="0" w:space="0" w:color="auto"/>
            <w:right w:val="none" w:sz="0" w:space="0" w:color="auto"/>
          </w:divBdr>
        </w:div>
        <w:div w:id="639312704">
          <w:marLeft w:val="640"/>
          <w:marRight w:val="0"/>
          <w:marTop w:val="0"/>
          <w:marBottom w:val="0"/>
          <w:divBdr>
            <w:top w:val="none" w:sz="0" w:space="0" w:color="auto"/>
            <w:left w:val="none" w:sz="0" w:space="0" w:color="auto"/>
            <w:bottom w:val="none" w:sz="0" w:space="0" w:color="auto"/>
            <w:right w:val="none" w:sz="0" w:space="0" w:color="auto"/>
          </w:divBdr>
        </w:div>
        <w:div w:id="1031760546">
          <w:marLeft w:val="640"/>
          <w:marRight w:val="0"/>
          <w:marTop w:val="0"/>
          <w:marBottom w:val="0"/>
          <w:divBdr>
            <w:top w:val="none" w:sz="0" w:space="0" w:color="auto"/>
            <w:left w:val="none" w:sz="0" w:space="0" w:color="auto"/>
            <w:bottom w:val="none" w:sz="0" w:space="0" w:color="auto"/>
            <w:right w:val="none" w:sz="0" w:space="0" w:color="auto"/>
          </w:divBdr>
        </w:div>
        <w:div w:id="452746136">
          <w:marLeft w:val="640"/>
          <w:marRight w:val="0"/>
          <w:marTop w:val="0"/>
          <w:marBottom w:val="0"/>
          <w:divBdr>
            <w:top w:val="none" w:sz="0" w:space="0" w:color="auto"/>
            <w:left w:val="none" w:sz="0" w:space="0" w:color="auto"/>
            <w:bottom w:val="none" w:sz="0" w:space="0" w:color="auto"/>
            <w:right w:val="none" w:sz="0" w:space="0" w:color="auto"/>
          </w:divBdr>
        </w:div>
        <w:div w:id="263196404">
          <w:marLeft w:val="640"/>
          <w:marRight w:val="0"/>
          <w:marTop w:val="0"/>
          <w:marBottom w:val="0"/>
          <w:divBdr>
            <w:top w:val="none" w:sz="0" w:space="0" w:color="auto"/>
            <w:left w:val="none" w:sz="0" w:space="0" w:color="auto"/>
            <w:bottom w:val="none" w:sz="0" w:space="0" w:color="auto"/>
            <w:right w:val="none" w:sz="0" w:space="0" w:color="auto"/>
          </w:divBdr>
        </w:div>
        <w:div w:id="1548371016">
          <w:marLeft w:val="640"/>
          <w:marRight w:val="0"/>
          <w:marTop w:val="0"/>
          <w:marBottom w:val="0"/>
          <w:divBdr>
            <w:top w:val="none" w:sz="0" w:space="0" w:color="auto"/>
            <w:left w:val="none" w:sz="0" w:space="0" w:color="auto"/>
            <w:bottom w:val="none" w:sz="0" w:space="0" w:color="auto"/>
            <w:right w:val="none" w:sz="0" w:space="0" w:color="auto"/>
          </w:divBdr>
        </w:div>
        <w:div w:id="323750252">
          <w:marLeft w:val="640"/>
          <w:marRight w:val="0"/>
          <w:marTop w:val="0"/>
          <w:marBottom w:val="0"/>
          <w:divBdr>
            <w:top w:val="none" w:sz="0" w:space="0" w:color="auto"/>
            <w:left w:val="none" w:sz="0" w:space="0" w:color="auto"/>
            <w:bottom w:val="none" w:sz="0" w:space="0" w:color="auto"/>
            <w:right w:val="none" w:sz="0" w:space="0" w:color="auto"/>
          </w:divBdr>
        </w:div>
        <w:div w:id="743144400">
          <w:marLeft w:val="640"/>
          <w:marRight w:val="0"/>
          <w:marTop w:val="0"/>
          <w:marBottom w:val="0"/>
          <w:divBdr>
            <w:top w:val="none" w:sz="0" w:space="0" w:color="auto"/>
            <w:left w:val="none" w:sz="0" w:space="0" w:color="auto"/>
            <w:bottom w:val="none" w:sz="0" w:space="0" w:color="auto"/>
            <w:right w:val="none" w:sz="0" w:space="0" w:color="auto"/>
          </w:divBdr>
        </w:div>
        <w:div w:id="298338368">
          <w:marLeft w:val="640"/>
          <w:marRight w:val="0"/>
          <w:marTop w:val="0"/>
          <w:marBottom w:val="0"/>
          <w:divBdr>
            <w:top w:val="none" w:sz="0" w:space="0" w:color="auto"/>
            <w:left w:val="none" w:sz="0" w:space="0" w:color="auto"/>
            <w:bottom w:val="none" w:sz="0" w:space="0" w:color="auto"/>
            <w:right w:val="none" w:sz="0" w:space="0" w:color="auto"/>
          </w:divBdr>
        </w:div>
        <w:div w:id="1133602564">
          <w:marLeft w:val="640"/>
          <w:marRight w:val="0"/>
          <w:marTop w:val="0"/>
          <w:marBottom w:val="0"/>
          <w:divBdr>
            <w:top w:val="none" w:sz="0" w:space="0" w:color="auto"/>
            <w:left w:val="none" w:sz="0" w:space="0" w:color="auto"/>
            <w:bottom w:val="none" w:sz="0" w:space="0" w:color="auto"/>
            <w:right w:val="none" w:sz="0" w:space="0" w:color="auto"/>
          </w:divBdr>
        </w:div>
        <w:div w:id="1621566641">
          <w:marLeft w:val="640"/>
          <w:marRight w:val="0"/>
          <w:marTop w:val="0"/>
          <w:marBottom w:val="0"/>
          <w:divBdr>
            <w:top w:val="none" w:sz="0" w:space="0" w:color="auto"/>
            <w:left w:val="none" w:sz="0" w:space="0" w:color="auto"/>
            <w:bottom w:val="none" w:sz="0" w:space="0" w:color="auto"/>
            <w:right w:val="none" w:sz="0" w:space="0" w:color="auto"/>
          </w:divBdr>
        </w:div>
        <w:div w:id="1794444961">
          <w:marLeft w:val="640"/>
          <w:marRight w:val="0"/>
          <w:marTop w:val="0"/>
          <w:marBottom w:val="0"/>
          <w:divBdr>
            <w:top w:val="none" w:sz="0" w:space="0" w:color="auto"/>
            <w:left w:val="none" w:sz="0" w:space="0" w:color="auto"/>
            <w:bottom w:val="none" w:sz="0" w:space="0" w:color="auto"/>
            <w:right w:val="none" w:sz="0" w:space="0" w:color="auto"/>
          </w:divBdr>
        </w:div>
        <w:div w:id="1298954908">
          <w:marLeft w:val="640"/>
          <w:marRight w:val="0"/>
          <w:marTop w:val="0"/>
          <w:marBottom w:val="0"/>
          <w:divBdr>
            <w:top w:val="none" w:sz="0" w:space="0" w:color="auto"/>
            <w:left w:val="none" w:sz="0" w:space="0" w:color="auto"/>
            <w:bottom w:val="none" w:sz="0" w:space="0" w:color="auto"/>
            <w:right w:val="none" w:sz="0" w:space="0" w:color="auto"/>
          </w:divBdr>
        </w:div>
        <w:div w:id="1557933554">
          <w:marLeft w:val="640"/>
          <w:marRight w:val="0"/>
          <w:marTop w:val="0"/>
          <w:marBottom w:val="0"/>
          <w:divBdr>
            <w:top w:val="none" w:sz="0" w:space="0" w:color="auto"/>
            <w:left w:val="none" w:sz="0" w:space="0" w:color="auto"/>
            <w:bottom w:val="none" w:sz="0" w:space="0" w:color="auto"/>
            <w:right w:val="none" w:sz="0" w:space="0" w:color="auto"/>
          </w:divBdr>
        </w:div>
        <w:div w:id="1229684467">
          <w:marLeft w:val="640"/>
          <w:marRight w:val="0"/>
          <w:marTop w:val="0"/>
          <w:marBottom w:val="0"/>
          <w:divBdr>
            <w:top w:val="none" w:sz="0" w:space="0" w:color="auto"/>
            <w:left w:val="none" w:sz="0" w:space="0" w:color="auto"/>
            <w:bottom w:val="none" w:sz="0" w:space="0" w:color="auto"/>
            <w:right w:val="none" w:sz="0" w:space="0" w:color="auto"/>
          </w:divBdr>
        </w:div>
        <w:div w:id="1968200664">
          <w:marLeft w:val="640"/>
          <w:marRight w:val="0"/>
          <w:marTop w:val="0"/>
          <w:marBottom w:val="0"/>
          <w:divBdr>
            <w:top w:val="none" w:sz="0" w:space="0" w:color="auto"/>
            <w:left w:val="none" w:sz="0" w:space="0" w:color="auto"/>
            <w:bottom w:val="none" w:sz="0" w:space="0" w:color="auto"/>
            <w:right w:val="none" w:sz="0" w:space="0" w:color="auto"/>
          </w:divBdr>
        </w:div>
        <w:div w:id="1256742071">
          <w:marLeft w:val="640"/>
          <w:marRight w:val="0"/>
          <w:marTop w:val="0"/>
          <w:marBottom w:val="0"/>
          <w:divBdr>
            <w:top w:val="none" w:sz="0" w:space="0" w:color="auto"/>
            <w:left w:val="none" w:sz="0" w:space="0" w:color="auto"/>
            <w:bottom w:val="none" w:sz="0" w:space="0" w:color="auto"/>
            <w:right w:val="none" w:sz="0" w:space="0" w:color="auto"/>
          </w:divBdr>
        </w:div>
        <w:div w:id="1848209241">
          <w:marLeft w:val="640"/>
          <w:marRight w:val="0"/>
          <w:marTop w:val="0"/>
          <w:marBottom w:val="0"/>
          <w:divBdr>
            <w:top w:val="none" w:sz="0" w:space="0" w:color="auto"/>
            <w:left w:val="none" w:sz="0" w:space="0" w:color="auto"/>
            <w:bottom w:val="none" w:sz="0" w:space="0" w:color="auto"/>
            <w:right w:val="none" w:sz="0" w:space="0" w:color="auto"/>
          </w:divBdr>
        </w:div>
        <w:div w:id="1367945625">
          <w:marLeft w:val="640"/>
          <w:marRight w:val="0"/>
          <w:marTop w:val="0"/>
          <w:marBottom w:val="0"/>
          <w:divBdr>
            <w:top w:val="none" w:sz="0" w:space="0" w:color="auto"/>
            <w:left w:val="none" w:sz="0" w:space="0" w:color="auto"/>
            <w:bottom w:val="none" w:sz="0" w:space="0" w:color="auto"/>
            <w:right w:val="none" w:sz="0" w:space="0" w:color="auto"/>
          </w:divBdr>
        </w:div>
        <w:div w:id="547106401">
          <w:marLeft w:val="640"/>
          <w:marRight w:val="0"/>
          <w:marTop w:val="0"/>
          <w:marBottom w:val="0"/>
          <w:divBdr>
            <w:top w:val="none" w:sz="0" w:space="0" w:color="auto"/>
            <w:left w:val="none" w:sz="0" w:space="0" w:color="auto"/>
            <w:bottom w:val="none" w:sz="0" w:space="0" w:color="auto"/>
            <w:right w:val="none" w:sz="0" w:space="0" w:color="auto"/>
          </w:divBdr>
        </w:div>
        <w:div w:id="2083408151">
          <w:marLeft w:val="640"/>
          <w:marRight w:val="0"/>
          <w:marTop w:val="0"/>
          <w:marBottom w:val="0"/>
          <w:divBdr>
            <w:top w:val="none" w:sz="0" w:space="0" w:color="auto"/>
            <w:left w:val="none" w:sz="0" w:space="0" w:color="auto"/>
            <w:bottom w:val="none" w:sz="0" w:space="0" w:color="auto"/>
            <w:right w:val="none" w:sz="0" w:space="0" w:color="auto"/>
          </w:divBdr>
        </w:div>
        <w:div w:id="610086575">
          <w:marLeft w:val="640"/>
          <w:marRight w:val="0"/>
          <w:marTop w:val="0"/>
          <w:marBottom w:val="0"/>
          <w:divBdr>
            <w:top w:val="none" w:sz="0" w:space="0" w:color="auto"/>
            <w:left w:val="none" w:sz="0" w:space="0" w:color="auto"/>
            <w:bottom w:val="none" w:sz="0" w:space="0" w:color="auto"/>
            <w:right w:val="none" w:sz="0" w:space="0" w:color="auto"/>
          </w:divBdr>
        </w:div>
        <w:div w:id="712342211">
          <w:marLeft w:val="640"/>
          <w:marRight w:val="0"/>
          <w:marTop w:val="0"/>
          <w:marBottom w:val="0"/>
          <w:divBdr>
            <w:top w:val="none" w:sz="0" w:space="0" w:color="auto"/>
            <w:left w:val="none" w:sz="0" w:space="0" w:color="auto"/>
            <w:bottom w:val="none" w:sz="0" w:space="0" w:color="auto"/>
            <w:right w:val="none" w:sz="0" w:space="0" w:color="auto"/>
          </w:divBdr>
        </w:div>
        <w:div w:id="736319932">
          <w:marLeft w:val="640"/>
          <w:marRight w:val="0"/>
          <w:marTop w:val="0"/>
          <w:marBottom w:val="0"/>
          <w:divBdr>
            <w:top w:val="none" w:sz="0" w:space="0" w:color="auto"/>
            <w:left w:val="none" w:sz="0" w:space="0" w:color="auto"/>
            <w:bottom w:val="none" w:sz="0" w:space="0" w:color="auto"/>
            <w:right w:val="none" w:sz="0" w:space="0" w:color="auto"/>
          </w:divBdr>
        </w:div>
        <w:div w:id="1888641904">
          <w:marLeft w:val="640"/>
          <w:marRight w:val="0"/>
          <w:marTop w:val="0"/>
          <w:marBottom w:val="0"/>
          <w:divBdr>
            <w:top w:val="none" w:sz="0" w:space="0" w:color="auto"/>
            <w:left w:val="none" w:sz="0" w:space="0" w:color="auto"/>
            <w:bottom w:val="none" w:sz="0" w:space="0" w:color="auto"/>
            <w:right w:val="none" w:sz="0" w:space="0" w:color="auto"/>
          </w:divBdr>
        </w:div>
        <w:div w:id="839348141">
          <w:marLeft w:val="640"/>
          <w:marRight w:val="0"/>
          <w:marTop w:val="0"/>
          <w:marBottom w:val="0"/>
          <w:divBdr>
            <w:top w:val="none" w:sz="0" w:space="0" w:color="auto"/>
            <w:left w:val="none" w:sz="0" w:space="0" w:color="auto"/>
            <w:bottom w:val="none" w:sz="0" w:space="0" w:color="auto"/>
            <w:right w:val="none" w:sz="0" w:space="0" w:color="auto"/>
          </w:divBdr>
        </w:div>
      </w:divsChild>
    </w:div>
    <w:div w:id="1802654875">
      <w:bodyDiv w:val="1"/>
      <w:marLeft w:val="0"/>
      <w:marRight w:val="0"/>
      <w:marTop w:val="0"/>
      <w:marBottom w:val="0"/>
      <w:divBdr>
        <w:top w:val="none" w:sz="0" w:space="0" w:color="auto"/>
        <w:left w:val="none" w:sz="0" w:space="0" w:color="auto"/>
        <w:bottom w:val="none" w:sz="0" w:space="0" w:color="auto"/>
        <w:right w:val="none" w:sz="0" w:space="0" w:color="auto"/>
      </w:divBdr>
      <w:divsChild>
        <w:div w:id="646082997">
          <w:marLeft w:val="640"/>
          <w:marRight w:val="0"/>
          <w:marTop w:val="0"/>
          <w:marBottom w:val="0"/>
          <w:divBdr>
            <w:top w:val="none" w:sz="0" w:space="0" w:color="auto"/>
            <w:left w:val="none" w:sz="0" w:space="0" w:color="auto"/>
            <w:bottom w:val="none" w:sz="0" w:space="0" w:color="auto"/>
            <w:right w:val="none" w:sz="0" w:space="0" w:color="auto"/>
          </w:divBdr>
        </w:div>
        <w:div w:id="692267143">
          <w:marLeft w:val="640"/>
          <w:marRight w:val="0"/>
          <w:marTop w:val="0"/>
          <w:marBottom w:val="0"/>
          <w:divBdr>
            <w:top w:val="none" w:sz="0" w:space="0" w:color="auto"/>
            <w:left w:val="none" w:sz="0" w:space="0" w:color="auto"/>
            <w:bottom w:val="none" w:sz="0" w:space="0" w:color="auto"/>
            <w:right w:val="none" w:sz="0" w:space="0" w:color="auto"/>
          </w:divBdr>
        </w:div>
        <w:div w:id="1591549583">
          <w:marLeft w:val="640"/>
          <w:marRight w:val="0"/>
          <w:marTop w:val="0"/>
          <w:marBottom w:val="0"/>
          <w:divBdr>
            <w:top w:val="none" w:sz="0" w:space="0" w:color="auto"/>
            <w:left w:val="none" w:sz="0" w:space="0" w:color="auto"/>
            <w:bottom w:val="none" w:sz="0" w:space="0" w:color="auto"/>
            <w:right w:val="none" w:sz="0" w:space="0" w:color="auto"/>
          </w:divBdr>
        </w:div>
        <w:div w:id="1021471141">
          <w:marLeft w:val="640"/>
          <w:marRight w:val="0"/>
          <w:marTop w:val="0"/>
          <w:marBottom w:val="0"/>
          <w:divBdr>
            <w:top w:val="none" w:sz="0" w:space="0" w:color="auto"/>
            <w:left w:val="none" w:sz="0" w:space="0" w:color="auto"/>
            <w:bottom w:val="none" w:sz="0" w:space="0" w:color="auto"/>
            <w:right w:val="none" w:sz="0" w:space="0" w:color="auto"/>
          </w:divBdr>
        </w:div>
        <w:div w:id="224029550">
          <w:marLeft w:val="640"/>
          <w:marRight w:val="0"/>
          <w:marTop w:val="0"/>
          <w:marBottom w:val="0"/>
          <w:divBdr>
            <w:top w:val="none" w:sz="0" w:space="0" w:color="auto"/>
            <w:left w:val="none" w:sz="0" w:space="0" w:color="auto"/>
            <w:bottom w:val="none" w:sz="0" w:space="0" w:color="auto"/>
            <w:right w:val="none" w:sz="0" w:space="0" w:color="auto"/>
          </w:divBdr>
        </w:div>
        <w:div w:id="1567185745">
          <w:marLeft w:val="640"/>
          <w:marRight w:val="0"/>
          <w:marTop w:val="0"/>
          <w:marBottom w:val="0"/>
          <w:divBdr>
            <w:top w:val="none" w:sz="0" w:space="0" w:color="auto"/>
            <w:left w:val="none" w:sz="0" w:space="0" w:color="auto"/>
            <w:bottom w:val="none" w:sz="0" w:space="0" w:color="auto"/>
            <w:right w:val="none" w:sz="0" w:space="0" w:color="auto"/>
          </w:divBdr>
        </w:div>
        <w:div w:id="244002719">
          <w:marLeft w:val="640"/>
          <w:marRight w:val="0"/>
          <w:marTop w:val="0"/>
          <w:marBottom w:val="0"/>
          <w:divBdr>
            <w:top w:val="none" w:sz="0" w:space="0" w:color="auto"/>
            <w:left w:val="none" w:sz="0" w:space="0" w:color="auto"/>
            <w:bottom w:val="none" w:sz="0" w:space="0" w:color="auto"/>
            <w:right w:val="none" w:sz="0" w:space="0" w:color="auto"/>
          </w:divBdr>
        </w:div>
        <w:div w:id="36705065">
          <w:marLeft w:val="640"/>
          <w:marRight w:val="0"/>
          <w:marTop w:val="0"/>
          <w:marBottom w:val="0"/>
          <w:divBdr>
            <w:top w:val="none" w:sz="0" w:space="0" w:color="auto"/>
            <w:left w:val="none" w:sz="0" w:space="0" w:color="auto"/>
            <w:bottom w:val="none" w:sz="0" w:space="0" w:color="auto"/>
            <w:right w:val="none" w:sz="0" w:space="0" w:color="auto"/>
          </w:divBdr>
        </w:div>
        <w:div w:id="1904443078">
          <w:marLeft w:val="640"/>
          <w:marRight w:val="0"/>
          <w:marTop w:val="0"/>
          <w:marBottom w:val="0"/>
          <w:divBdr>
            <w:top w:val="none" w:sz="0" w:space="0" w:color="auto"/>
            <w:left w:val="none" w:sz="0" w:space="0" w:color="auto"/>
            <w:bottom w:val="none" w:sz="0" w:space="0" w:color="auto"/>
            <w:right w:val="none" w:sz="0" w:space="0" w:color="auto"/>
          </w:divBdr>
        </w:div>
        <w:div w:id="1898280418">
          <w:marLeft w:val="640"/>
          <w:marRight w:val="0"/>
          <w:marTop w:val="0"/>
          <w:marBottom w:val="0"/>
          <w:divBdr>
            <w:top w:val="none" w:sz="0" w:space="0" w:color="auto"/>
            <w:left w:val="none" w:sz="0" w:space="0" w:color="auto"/>
            <w:bottom w:val="none" w:sz="0" w:space="0" w:color="auto"/>
            <w:right w:val="none" w:sz="0" w:space="0" w:color="auto"/>
          </w:divBdr>
        </w:div>
        <w:div w:id="1768305232">
          <w:marLeft w:val="640"/>
          <w:marRight w:val="0"/>
          <w:marTop w:val="0"/>
          <w:marBottom w:val="0"/>
          <w:divBdr>
            <w:top w:val="none" w:sz="0" w:space="0" w:color="auto"/>
            <w:left w:val="none" w:sz="0" w:space="0" w:color="auto"/>
            <w:bottom w:val="none" w:sz="0" w:space="0" w:color="auto"/>
            <w:right w:val="none" w:sz="0" w:space="0" w:color="auto"/>
          </w:divBdr>
        </w:div>
        <w:div w:id="1803033987">
          <w:marLeft w:val="640"/>
          <w:marRight w:val="0"/>
          <w:marTop w:val="0"/>
          <w:marBottom w:val="0"/>
          <w:divBdr>
            <w:top w:val="none" w:sz="0" w:space="0" w:color="auto"/>
            <w:left w:val="none" w:sz="0" w:space="0" w:color="auto"/>
            <w:bottom w:val="none" w:sz="0" w:space="0" w:color="auto"/>
            <w:right w:val="none" w:sz="0" w:space="0" w:color="auto"/>
          </w:divBdr>
        </w:div>
        <w:div w:id="838274460">
          <w:marLeft w:val="640"/>
          <w:marRight w:val="0"/>
          <w:marTop w:val="0"/>
          <w:marBottom w:val="0"/>
          <w:divBdr>
            <w:top w:val="none" w:sz="0" w:space="0" w:color="auto"/>
            <w:left w:val="none" w:sz="0" w:space="0" w:color="auto"/>
            <w:bottom w:val="none" w:sz="0" w:space="0" w:color="auto"/>
            <w:right w:val="none" w:sz="0" w:space="0" w:color="auto"/>
          </w:divBdr>
        </w:div>
        <w:div w:id="2105027959">
          <w:marLeft w:val="640"/>
          <w:marRight w:val="0"/>
          <w:marTop w:val="0"/>
          <w:marBottom w:val="0"/>
          <w:divBdr>
            <w:top w:val="none" w:sz="0" w:space="0" w:color="auto"/>
            <w:left w:val="none" w:sz="0" w:space="0" w:color="auto"/>
            <w:bottom w:val="none" w:sz="0" w:space="0" w:color="auto"/>
            <w:right w:val="none" w:sz="0" w:space="0" w:color="auto"/>
          </w:divBdr>
        </w:div>
        <w:div w:id="920869325">
          <w:marLeft w:val="640"/>
          <w:marRight w:val="0"/>
          <w:marTop w:val="0"/>
          <w:marBottom w:val="0"/>
          <w:divBdr>
            <w:top w:val="none" w:sz="0" w:space="0" w:color="auto"/>
            <w:left w:val="none" w:sz="0" w:space="0" w:color="auto"/>
            <w:bottom w:val="none" w:sz="0" w:space="0" w:color="auto"/>
            <w:right w:val="none" w:sz="0" w:space="0" w:color="auto"/>
          </w:divBdr>
        </w:div>
        <w:div w:id="1144351288">
          <w:marLeft w:val="640"/>
          <w:marRight w:val="0"/>
          <w:marTop w:val="0"/>
          <w:marBottom w:val="0"/>
          <w:divBdr>
            <w:top w:val="none" w:sz="0" w:space="0" w:color="auto"/>
            <w:left w:val="none" w:sz="0" w:space="0" w:color="auto"/>
            <w:bottom w:val="none" w:sz="0" w:space="0" w:color="auto"/>
            <w:right w:val="none" w:sz="0" w:space="0" w:color="auto"/>
          </w:divBdr>
        </w:div>
        <w:div w:id="1706709654">
          <w:marLeft w:val="640"/>
          <w:marRight w:val="0"/>
          <w:marTop w:val="0"/>
          <w:marBottom w:val="0"/>
          <w:divBdr>
            <w:top w:val="none" w:sz="0" w:space="0" w:color="auto"/>
            <w:left w:val="none" w:sz="0" w:space="0" w:color="auto"/>
            <w:bottom w:val="none" w:sz="0" w:space="0" w:color="auto"/>
            <w:right w:val="none" w:sz="0" w:space="0" w:color="auto"/>
          </w:divBdr>
        </w:div>
        <w:div w:id="1111633028">
          <w:marLeft w:val="640"/>
          <w:marRight w:val="0"/>
          <w:marTop w:val="0"/>
          <w:marBottom w:val="0"/>
          <w:divBdr>
            <w:top w:val="none" w:sz="0" w:space="0" w:color="auto"/>
            <w:left w:val="none" w:sz="0" w:space="0" w:color="auto"/>
            <w:bottom w:val="none" w:sz="0" w:space="0" w:color="auto"/>
            <w:right w:val="none" w:sz="0" w:space="0" w:color="auto"/>
          </w:divBdr>
        </w:div>
        <w:div w:id="864057035">
          <w:marLeft w:val="640"/>
          <w:marRight w:val="0"/>
          <w:marTop w:val="0"/>
          <w:marBottom w:val="0"/>
          <w:divBdr>
            <w:top w:val="none" w:sz="0" w:space="0" w:color="auto"/>
            <w:left w:val="none" w:sz="0" w:space="0" w:color="auto"/>
            <w:bottom w:val="none" w:sz="0" w:space="0" w:color="auto"/>
            <w:right w:val="none" w:sz="0" w:space="0" w:color="auto"/>
          </w:divBdr>
        </w:div>
        <w:div w:id="73937985">
          <w:marLeft w:val="640"/>
          <w:marRight w:val="0"/>
          <w:marTop w:val="0"/>
          <w:marBottom w:val="0"/>
          <w:divBdr>
            <w:top w:val="none" w:sz="0" w:space="0" w:color="auto"/>
            <w:left w:val="none" w:sz="0" w:space="0" w:color="auto"/>
            <w:bottom w:val="none" w:sz="0" w:space="0" w:color="auto"/>
            <w:right w:val="none" w:sz="0" w:space="0" w:color="auto"/>
          </w:divBdr>
        </w:div>
        <w:div w:id="944994835">
          <w:marLeft w:val="640"/>
          <w:marRight w:val="0"/>
          <w:marTop w:val="0"/>
          <w:marBottom w:val="0"/>
          <w:divBdr>
            <w:top w:val="none" w:sz="0" w:space="0" w:color="auto"/>
            <w:left w:val="none" w:sz="0" w:space="0" w:color="auto"/>
            <w:bottom w:val="none" w:sz="0" w:space="0" w:color="auto"/>
            <w:right w:val="none" w:sz="0" w:space="0" w:color="auto"/>
          </w:divBdr>
        </w:div>
        <w:div w:id="1616254965">
          <w:marLeft w:val="640"/>
          <w:marRight w:val="0"/>
          <w:marTop w:val="0"/>
          <w:marBottom w:val="0"/>
          <w:divBdr>
            <w:top w:val="none" w:sz="0" w:space="0" w:color="auto"/>
            <w:left w:val="none" w:sz="0" w:space="0" w:color="auto"/>
            <w:bottom w:val="none" w:sz="0" w:space="0" w:color="auto"/>
            <w:right w:val="none" w:sz="0" w:space="0" w:color="auto"/>
          </w:divBdr>
        </w:div>
        <w:div w:id="1617055604">
          <w:marLeft w:val="640"/>
          <w:marRight w:val="0"/>
          <w:marTop w:val="0"/>
          <w:marBottom w:val="0"/>
          <w:divBdr>
            <w:top w:val="none" w:sz="0" w:space="0" w:color="auto"/>
            <w:left w:val="none" w:sz="0" w:space="0" w:color="auto"/>
            <w:bottom w:val="none" w:sz="0" w:space="0" w:color="auto"/>
            <w:right w:val="none" w:sz="0" w:space="0" w:color="auto"/>
          </w:divBdr>
        </w:div>
        <w:div w:id="1589004382">
          <w:marLeft w:val="640"/>
          <w:marRight w:val="0"/>
          <w:marTop w:val="0"/>
          <w:marBottom w:val="0"/>
          <w:divBdr>
            <w:top w:val="none" w:sz="0" w:space="0" w:color="auto"/>
            <w:left w:val="none" w:sz="0" w:space="0" w:color="auto"/>
            <w:bottom w:val="none" w:sz="0" w:space="0" w:color="auto"/>
            <w:right w:val="none" w:sz="0" w:space="0" w:color="auto"/>
          </w:divBdr>
        </w:div>
        <w:div w:id="445269851">
          <w:marLeft w:val="640"/>
          <w:marRight w:val="0"/>
          <w:marTop w:val="0"/>
          <w:marBottom w:val="0"/>
          <w:divBdr>
            <w:top w:val="none" w:sz="0" w:space="0" w:color="auto"/>
            <w:left w:val="none" w:sz="0" w:space="0" w:color="auto"/>
            <w:bottom w:val="none" w:sz="0" w:space="0" w:color="auto"/>
            <w:right w:val="none" w:sz="0" w:space="0" w:color="auto"/>
          </w:divBdr>
        </w:div>
        <w:div w:id="338849793">
          <w:marLeft w:val="640"/>
          <w:marRight w:val="0"/>
          <w:marTop w:val="0"/>
          <w:marBottom w:val="0"/>
          <w:divBdr>
            <w:top w:val="none" w:sz="0" w:space="0" w:color="auto"/>
            <w:left w:val="none" w:sz="0" w:space="0" w:color="auto"/>
            <w:bottom w:val="none" w:sz="0" w:space="0" w:color="auto"/>
            <w:right w:val="none" w:sz="0" w:space="0" w:color="auto"/>
          </w:divBdr>
        </w:div>
        <w:div w:id="1025978361">
          <w:marLeft w:val="640"/>
          <w:marRight w:val="0"/>
          <w:marTop w:val="0"/>
          <w:marBottom w:val="0"/>
          <w:divBdr>
            <w:top w:val="none" w:sz="0" w:space="0" w:color="auto"/>
            <w:left w:val="none" w:sz="0" w:space="0" w:color="auto"/>
            <w:bottom w:val="none" w:sz="0" w:space="0" w:color="auto"/>
            <w:right w:val="none" w:sz="0" w:space="0" w:color="auto"/>
          </w:divBdr>
        </w:div>
        <w:div w:id="89931060">
          <w:marLeft w:val="640"/>
          <w:marRight w:val="0"/>
          <w:marTop w:val="0"/>
          <w:marBottom w:val="0"/>
          <w:divBdr>
            <w:top w:val="none" w:sz="0" w:space="0" w:color="auto"/>
            <w:left w:val="none" w:sz="0" w:space="0" w:color="auto"/>
            <w:bottom w:val="none" w:sz="0" w:space="0" w:color="auto"/>
            <w:right w:val="none" w:sz="0" w:space="0" w:color="auto"/>
          </w:divBdr>
        </w:div>
        <w:div w:id="917397374">
          <w:marLeft w:val="640"/>
          <w:marRight w:val="0"/>
          <w:marTop w:val="0"/>
          <w:marBottom w:val="0"/>
          <w:divBdr>
            <w:top w:val="none" w:sz="0" w:space="0" w:color="auto"/>
            <w:left w:val="none" w:sz="0" w:space="0" w:color="auto"/>
            <w:bottom w:val="none" w:sz="0" w:space="0" w:color="auto"/>
            <w:right w:val="none" w:sz="0" w:space="0" w:color="auto"/>
          </w:divBdr>
        </w:div>
        <w:div w:id="560334132">
          <w:marLeft w:val="640"/>
          <w:marRight w:val="0"/>
          <w:marTop w:val="0"/>
          <w:marBottom w:val="0"/>
          <w:divBdr>
            <w:top w:val="none" w:sz="0" w:space="0" w:color="auto"/>
            <w:left w:val="none" w:sz="0" w:space="0" w:color="auto"/>
            <w:bottom w:val="none" w:sz="0" w:space="0" w:color="auto"/>
            <w:right w:val="none" w:sz="0" w:space="0" w:color="auto"/>
          </w:divBdr>
        </w:div>
        <w:div w:id="948708592">
          <w:marLeft w:val="640"/>
          <w:marRight w:val="0"/>
          <w:marTop w:val="0"/>
          <w:marBottom w:val="0"/>
          <w:divBdr>
            <w:top w:val="none" w:sz="0" w:space="0" w:color="auto"/>
            <w:left w:val="none" w:sz="0" w:space="0" w:color="auto"/>
            <w:bottom w:val="none" w:sz="0" w:space="0" w:color="auto"/>
            <w:right w:val="none" w:sz="0" w:space="0" w:color="auto"/>
          </w:divBdr>
        </w:div>
        <w:div w:id="1069378319">
          <w:marLeft w:val="640"/>
          <w:marRight w:val="0"/>
          <w:marTop w:val="0"/>
          <w:marBottom w:val="0"/>
          <w:divBdr>
            <w:top w:val="none" w:sz="0" w:space="0" w:color="auto"/>
            <w:left w:val="none" w:sz="0" w:space="0" w:color="auto"/>
            <w:bottom w:val="none" w:sz="0" w:space="0" w:color="auto"/>
            <w:right w:val="none" w:sz="0" w:space="0" w:color="auto"/>
          </w:divBdr>
        </w:div>
        <w:div w:id="905460572">
          <w:marLeft w:val="640"/>
          <w:marRight w:val="0"/>
          <w:marTop w:val="0"/>
          <w:marBottom w:val="0"/>
          <w:divBdr>
            <w:top w:val="none" w:sz="0" w:space="0" w:color="auto"/>
            <w:left w:val="none" w:sz="0" w:space="0" w:color="auto"/>
            <w:bottom w:val="none" w:sz="0" w:space="0" w:color="auto"/>
            <w:right w:val="none" w:sz="0" w:space="0" w:color="auto"/>
          </w:divBdr>
        </w:div>
        <w:div w:id="2074310223">
          <w:marLeft w:val="640"/>
          <w:marRight w:val="0"/>
          <w:marTop w:val="0"/>
          <w:marBottom w:val="0"/>
          <w:divBdr>
            <w:top w:val="none" w:sz="0" w:space="0" w:color="auto"/>
            <w:left w:val="none" w:sz="0" w:space="0" w:color="auto"/>
            <w:bottom w:val="none" w:sz="0" w:space="0" w:color="auto"/>
            <w:right w:val="none" w:sz="0" w:space="0" w:color="auto"/>
          </w:divBdr>
        </w:div>
        <w:div w:id="1100108021">
          <w:marLeft w:val="640"/>
          <w:marRight w:val="0"/>
          <w:marTop w:val="0"/>
          <w:marBottom w:val="0"/>
          <w:divBdr>
            <w:top w:val="none" w:sz="0" w:space="0" w:color="auto"/>
            <w:left w:val="none" w:sz="0" w:space="0" w:color="auto"/>
            <w:bottom w:val="none" w:sz="0" w:space="0" w:color="auto"/>
            <w:right w:val="none" w:sz="0" w:space="0" w:color="auto"/>
          </w:divBdr>
        </w:div>
        <w:div w:id="1854100787">
          <w:marLeft w:val="640"/>
          <w:marRight w:val="0"/>
          <w:marTop w:val="0"/>
          <w:marBottom w:val="0"/>
          <w:divBdr>
            <w:top w:val="none" w:sz="0" w:space="0" w:color="auto"/>
            <w:left w:val="none" w:sz="0" w:space="0" w:color="auto"/>
            <w:bottom w:val="none" w:sz="0" w:space="0" w:color="auto"/>
            <w:right w:val="none" w:sz="0" w:space="0" w:color="auto"/>
          </w:divBdr>
        </w:div>
        <w:div w:id="1982152299">
          <w:marLeft w:val="640"/>
          <w:marRight w:val="0"/>
          <w:marTop w:val="0"/>
          <w:marBottom w:val="0"/>
          <w:divBdr>
            <w:top w:val="none" w:sz="0" w:space="0" w:color="auto"/>
            <w:left w:val="none" w:sz="0" w:space="0" w:color="auto"/>
            <w:bottom w:val="none" w:sz="0" w:space="0" w:color="auto"/>
            <w:right w:val="none" w:sz="0" w:space="0" w:color="auto"/>
          </w:divBdr>
        </w:div>
        <w:div w:id="1608386518">
          <w:marLeft w:val="640"/>
          <w:marRight w:val="0"/>
          <w:marTop w:val="0"/>
          <w:marBottom w:val="0"/>
          <w:divBdr>
            <w:top w:val="none" w:sz="0" w:space="0" w:color="auto"/>
            <w:left w:val="none" w:sz="0" w:space="0" w:color="auto"/>
            <w:bottom w:val="none" w:sz="0" w:space="0" w:color="auto"/>
            <w:right w:val="none" w:sz="0" w:space="0" w:color="auto"/>
          </w:divBdr>
        </w:div>
        <w:div w:id="1515732367">
          <w:marLeft w:val="640"/>
          <w:marRight w:val="0"/>
          <w:marTop w:val="0"/>
          <w:marBottom w:val="0"/>
          <w:divBdr>
            <w:top w:val="none" w:sz="0" w:space="0" w:color="auto"/>
            <w:left w:val="none" w:sz="0" w:space="0" w:color="auto"/>
            <w:bottom w:val="none" w:sz="0" w:space="0" w:color="auto"/>
            <w:right w:val="none" w:sz="0" w:space="0" w:color="auto"/>
          </w:divBdr>
        </w:div>
        <w:div w:id="1378747789">
          <w:marLeft w:val="640"/>
          <w:marRight w:val="0"/>
          <w:marTop w:val="0"/>
          <w:marBottom w:val="0"/>
          <w:divBdr>
            <w:top w:val="none" w:sz="0" w:space="0" w:color="auto"/>
            <w:left w:val="none" w:sz="0" w:space="0" w:color="auto"/>
            <w:bottom w:val="none" w:sz="0" w:space="0" w:color="auto"/>
            <w:right w:val="none" w:sz="0" w:space="0" w:color="auto"/>
          </w:divBdr>
        </w:div>
        <w:div w:id="1022708161">
          <w:marLeft w:val="640"/>
          <w:marRight w:val="0"/>
          <w:marTop w:val="0"/>
          <w:marBottom w:val="0"/>
          <w:divBdr>
            <w:top w:val="none" w:sz="0" w:space="0" w:color="auto"/>
            <w:left w:val="none" w:sz="0" w:space="0" w:color="auto"/>
            <w:bottom w:val="none" w:sz="0" w:space="0" w:color="auto"/>
            <w:right w:val="none" w:sz="0" w:space="0" w:color="auto"/>
          </w:divBdr>
        </w:div>
        <w:div w:id="678700505">
          <w:marLeft w:val="640"/>
          <w:marRight w:val="0"/>
          <w:marTop w:val="0"/>
          <w:marBottom w:val="0"/>
          <w:divBdr>
            <w:top w:val="none" w:sz="0" w:space="0" w:color="auto"/>
            <w:left w:val="none" w:sz="0" w:space="0" w:color="auto"/>
            <w:bottom w:val="none" w:sz="0" w:space="0" w:color="auto"/>
            <w:right w:val="none" w:sz="0" w:space="0" w:color="auto"/>
          </w:divBdr>
        </w:div>
        <w:div w:id="1199708844">
          <w:marLeft w:val="640"/>
          <w:marRight w:val="0"/>
          <w:marTop w:val="0"/>
          <w:marBottom w:val="0"/>
          <w:divBdr>
            <w:top w:val="none" w:sz="0" w:space="0" w:color="auto"/>
            <w:left w:val="none" w:sz="0" w:space="0" w:color="auto"/>
            <w:bottom w:val="none" w:sz="0" w:space="0" w:color="auto"/>
            <w:right w:val="none" w:sz="0" w:space="0" w:color="auto"/>
          </w:divBdr>
        </w:div>
        <w:div w:id="367069810">
          <w:marLeft w:val="640"/>
          <w:marRight w:val="0"/>
          <w:marTop w:val="0"/>
          <w:marBottom w:val="0"/>
          <w:divBdr>
            <w:top w:val="none" w:sz="0" w:space="0" w:color="auto"/>
            <w:left w:val="none" w:sz="0" w:space="0" w:color="auto"/>
            <w:bottom w:val="none" w:sz="0" w:space="0" w:color="auto"/>
            <w:right w:val="none" w:sz="0" w:space="0" w:color="auto"/>
          </w:divBdr>
        </w:div>
        <w:div w:id="1625428203">
          <w:marLeft w:val="640"/>
          <w:marRight w:val="0"/>
          <w:marTop w:val="0"/>
          <w:marBottom w:val="0"/>
          <w:divBdr>
            <w:top w:val="none" w:sz="0" w:space="0" w:color="auto"/>
            <w:left w:val="none" w:sz="0" w:space="0" w:color="auto"/>
            <w:bottom w:val="none" w:sz="0" w:space="0" w:color="auto"/>
            <w:right w:val="none" w:sz="0" w:space="0" w:color="auto"/>
          </w:divBdr>
        </w:div>
        <w:div w:id="1325285106">
          <w:marLeft w:val="640"/>
          <w:marRight w:val="0"/>
          <w:marTop w:val="0"/>
          <w:marBottom w:val="0"/>
          <w:divBdr>
            <w:top w:val="none" w:sz="0" w:space="0" w:color="auto"/>
            <w:left w:val="none" w:sz="0" w:space="0" w:color="auto"/>
            <w:bottom w:val="none" w:sz="0" w:space="0" w:color="auto"/>
            <w:right w:val="none" w:sz="0" w:space="0" w:color="auto"/>
          </w:divBdr>
        </w:div>
        <w:div w:id="1066143038">
          <w:marLeft w:val="640"/>
          <w:marRight w:val="0"/>
          <w:marTop w:val="0"/>
          <w:marBottom w:val="0"/>
          <w:divBdr>
            <w:top w:val="none" w:sz="0" w:space="0" w:color="auto"/>
            <w:left w:val="none" w:sz="0" w:space="0" w:color="auto"/>
            <w:bottom w:val="none" w:sz="0" w:space="0" w:color="auto"/>
            <w:right w:val="none" w:sz="0" w:space="0" w:color="auto"/>
          </w:divBdr>
        </w:div>
        <w:div w:id="137888148">
          <w:marLeft w:val="640"/>
          <w:marRight w:val="0"/>
          <w:marTop w:val="0"/>
          <w:marBottom w:val="0"/>
          <w:divBdr>
            <w:top w:val="none" w:sz="0" w:space="0" w:color="auto"/>
            <w:left w:val="none" w:sz="0" w:space="0" w:color="auto"/>
            <w:bottom w:val="none" w:sz="0" w:space="0" w:color="auto"/>
            <w:right w:val="none" w:sz="0" w:space="0" w:color="auto"/>
          </w:divBdr>
        </w:div>
        <w:div w:id="643507336">
          <w:marLeft w:val="640"/>
          <w:marRight w:val="0"/>
          <w:marTop w:val="0"/>
          <w:marBottom w:val="0"/>
          <w:divBdr>
            <w:top w:val="none" w:sz="0" w:space="0" w:color="auto"/>
            <w:left w:val="none" w:sz="0" w:space="0" w:color="auto"/>
            <w:bottom w:val="none" w:sz="0" w:space="0" w:color="auto"/>
            <w:right w:val="none" w:sz="0" w:space="0" w:color="auto"/>
          </w:divBdr>
        </w:div>
        <w:div w:id="1872953540">
          <w:marLeft w:val="640"/>
          <w:marRight w:val="0"/>
          <w:marTop w:val="0"/>
          <w:marBottom w:val="0"/>
          <w:divBdr>
            <w:top w:val="none" w:sz="0" w:space="0" w:color="auto"/>
            <w:left w:val="none" w:sz="0" w:space="0" w:color="auto"/>
            <w:bottom w:val="none" w:sz="0" w:space="0" w:color="auto"/>
            <w:right w:val="none" w:sz="0" w:space="0" w:color="auto"/>
          </w:divBdr>
        </w:div>
        <w:div w:id="1251082798">
          <w:marLeft w:val="640"/>
          <w:marRight w:val="0"/>
          <w:marTop w:val="0"/>
          <w:marBottom w:val="0"/>
          <w:divBdr>
            <w:top w:val="none" w:sz="0" w:space="0" w:color="auto"/>
            <w:left w:val="none" w:sz="0" w:space="0" w:color="auto"/>
            <w:bottom w:val="none" w:sz="0" w:space="0" w:color="auto"/>
            <w:right w:val="none" w:sz="0" w:space="0" w:color="auto"/>
          </w:divBdr>
        </w:div>
      </w:divsChild>
    </w:div>
    <w:div w:id="1805586040">
      <w:bodyDiv w:val="1"/>
      <w:marLeft w:val="0"/>
      <w:marRight w:val="0"/>
      <w:marTop w:val="0"/>
      <w:marBottom w:val="0"/>
      <w:divBdr>
        <w:top w:val="none" w:sz="0" w:space="0" w:color="auto"/>
        <w:left w:val="none" w:sz="0" w:space="0" w:color="auto"/>
        <w:bottom w:val="none" w:sz="0" w:space="0" w:color="auto"/>
        <w:right w:val="none" w:sz="0" w:space="0" w:color="auto"/>
      </w:divBdr>
      <w:divsChild>
        <w:div w:id="1740053334">
          <w:marLeft w:val="640"/>
          <w:marRight w:val="0"/>
          <w:marTop w:val="0"/>
          <w:marBottom w:val="0"/>
          <w:divBdr>
            <w:top w:val="none" w:sz="0" w:space="0" w:color="auto"/>
            <w:left w:val="none" w:sz="0" w:space="0" w:color="auto"/>
            <w:bottom w:val="none" w:sz="0" w:space="0" w:color="auto"/>
            <w:right w:val="none" w:sz="0" w:space="0" w:color="auto"/>
          </w:divBdr>
        </w:div>
        <w:div w:id="147286555">
          <w:marLeft w:val="640"/>
          <w:marRight w:val="0"/>
          <w:marTop w:val="0"/>
          <w:marBottom w:val="0"/>
          <w:divBdr>
            <w:top w:val="none" w:sz="0" w:space="0" w:color="auto"/>
            <w:left w:val="none" w:sz="0" w:space="0" w:color="auto"/>
            <w:bottom w:val="none" w:sz="0" w:space="0" w:color="auto"/>
            <w:right w:val="none" w:sz="0" w:space="0" w:color="auto"/>
          </w:divBdr>
        </w:div>
        <w:div w:id="389962115">
          <w:marLeft w:val="640"/>
          <w:marRight w:val="0"/>
          <w:marTop w:val="0"/>
          <w:marBottom w:val="0"/>
          <w:divBdr>
            <w:top w:val="none" w:sz="0" w:space="0" w:color="auto"/>
            <w:left w:val="none" w:sz="0" w:space="0" w:color="auto"/>
            <w:bottom w:val="none" w:sz="0" w:space="0" w:color="auto"/>
            <w:right w:val="none" w:sz="0" w:space="0" w:color="auto"/>
          </w:divBdr>
        </w:div>
        <w:div w:id="1438872302">
          <w:marLeft w:val="640"/>
          <w:marRight w:val="0"/>
          <w:marTop w:val="0"/>
          <w:marBottom w:val="0"/>
          <w:divBdr>
            <w:top w:val="none" w:sz="0" w:space="0" w:color="auto"/>
            <w:left w:val="none" w:sz="0" w:space="0" w:color="auto"/>
            <w:bottom w:val="none" w:sz="0" w:space="0" w:color="auto"/>
            <w:right w:val="none" w:sz="0" w:space="0" w:color="auto"/>
          </w:divBdr>
        </w:div>
        <w:div w:id="639000343">
          <w:marLeft w:val="640"/>
          <w:marRight w:val="0"/>
          <w:marTop w:val="0"/>
          <w:marBottom w:val="0"/>
          <w:divBdr>
            <w:top w:val="none" w:sz="0" w:space="0" w:color="auto"/>
            <w:left w:val="none" w:sz="0" w:space="0" w:color="auto"/>
            <w:bottom w:val="none" w:sz="0" w:space="0" w:color="auto"/>
            <w:right w:val="none" w:sz="0" w:space="0" w:color="auto"/>
          </w:divBdr>
        </w:div>
        <w:div w:id="168496076">
          <w:marLeft w:val="640"/>
          <w:marRight w:val="0"/>
          <w:marTop w:val="0"/>
          <w:marBottom w:val="0"/>
          <w:divBdr>
            <w:top w:val="none" w:sz="0" w:space="0" w:color="auto"/>
            <w:left w:val="none" w:sz="0" w:space="0" w:color="auto"/>
            <w:bottom w:val="none" w:sz="0" w:space="0" w:color="auto"/>
            <w:right w:val="none" w:sz="0" w:space="0" w:color="auto"/>
          </w:divBdr>
        </w:div>
        <w:div w:id="603927337">
          <w:marLeft w:val="640"/>
          <w:marRight w:val="0"/>
          <w:marTop w:val="0"/>
          <w:marBottom w:val="0"/>
          <w:divBdr>
            <w:top w:val="none" w:sz="0" w:space="0" w:color="auto"/>
            <w:left w:val="none" w:sz="0" w:space="0" w:color="auto"/>
            <w:bottom w:val="none" w:sz="0" w:space="0" w:color="auto"/>
            <w:right w:val="none" w:sz="0" w:space="0" w:color="auto"/>
          </w:divBdr>
        </w:div>
        <w:div w:id="1653678623">
          <w:marLeft w:val="640"/>
          <w:marRight w:val="0"/>
          <w:marTop w:val="0"/>
          <w:marBottom w:val="0"/>
          <w:divBdr>
            <w:top w:val="none" w:sz="0" w:space="0" w:color="auto"/>
            <w:left w:val="none" w:sz="0" w:space="0" w:color="auto"/>
            <w:bottom w:val="none" w:sz="0" w:space="0" w:color="auto"/>
            <w:right w:val="none" w:sz="0" w:space="0" w:color="auto"/>
          </w:divBdr>
        </w:div>
        <w:div w:id="269122555">
          <w:marLeft w:val="640"/>
          <w:marRight w:val="0"/>
          <w:marTop w:val="0"/>
          <w:marBottom w:val="0"/>
          <w:divBdr>
            <w:top w:val="none" w:sz="0" w:space="0" w:color="auto"/>
            <w:left w:val="none" w:sz="0" w:space="0" w:color="auto"/>
            <w:bottom w:val="none" w:sz="0" w:space="0" w:color="auto"/>
            <w:right w:val="none" w:sz="0" w:space="0" w:color="auto"/>
          </w:divBdr>
        </w:div>
        <w:div w:id="877159701">
          <w:marLeft w:val="640"/>
          <w:marRight w:val="0"/>
          <w:marTop w:val="0"/>
          <w:marBottom w:val="0"/>
          <w:divBdr>
            <w:top w:val="none" w:sz="0" w:space="0" w:color="auto"/>
            <w:left w:val="none" w:sz="0" w:space="0" w:color="auto"/>
            <w:bottom w:val="none" w:sz="0" w:space="0" w:color="auto"/>
            <w:right w:val="none" w:sz="0" w:space="0" w:color="auto"/>
          </w:divBdr>
        </w:div>
        <w:div w:id="2003579259">
          <w:marLeft w:val="640"/>
          <w:marRight w:val="0"/>
          <w:marTop w:val="0"/>
          <w:marBottom w:val="0"/>
          <w:divBdr>
            <w:top w:val="none" w:sz="0" w:space="0" w:color="auto"/>
            <w:left w:val="none" w:sz="0" w:space="0" w:color="auto"/>
            <w:bottom w:val="none" w:sz="0" w:space="0" w:color="auto"/>
            <w:right w:val="none" w:sz="0" w:space="0" w:color="auto"/>
          </w:divBdr>
        </w:div>
        <w:div w:id="1505558693">
          <w:marLeft w:val="640"/>
          <w:marRight w:val="0"/>
          <w:marTop w:val="0"/>
          <w:marBottom w:val="0"/>
          <w:divBdr>
            <w:top w:val="none" w:sz="0" w:space="0" w:color="auto"/>
            <w:left w:val="none" w:sz="0" w:space="0" w:color="auto"/>
            <w:bottom w:val="none" w:sz="0" w:space="0" w:color="auto"/>
            <w:right w:val="none" w:sz="0" w:space="0" w:color="auto"/>
          </w:divBdr>
        </w:div>
        <w:div w:id="78215829">
          <w:marLeft w:val="640"/>
          <w:marRight w:val="0"/>
          <w:marTop w:val="0"/>
          <w:marBottom w:val="0"/>
          <w:divBdr>
            <w:top w:val="none" w:sz="0" w:space="0" w:color="auto"/>
            <w:left w:val="none" w:sz="0" w:space="0" w:color="auto"/>
            <w:bottom w:val="none" w:sz="0" w:space="0" w:color="auto"/>
            <w:right w:val="none" w:sz="0" w:space="0" w:color="auto"/>
          </w:divBdr>
        </w:div>
        <w:div w:id="2048288298">
          <w:marLeft w:val="640"/>
          <w:marRight w:val="0"/>
          <w:marTop w:val="0"/>
          <w:marBottom w:val="0"/>
          <w:divBdr>
            <w:top w:val="none" w:sz="0" w:space="0" w:color="auto"/>
            <w:left w:val="none" w:sz="0" w:space="0" w:color="auto"/>
            <w:bottom w:val="none" w:sz="0" w:space="0" w:color="auto"/>
            <w:right w:val="none" w:sz="0" w:space="0" w:color="auto"/>
          </w:divBdr>
        </w:div>
        <w:div w:id="909123601">
          <w:marLeft w:val="640"/>
          <w:marRight w:val="0"/>
          <w:marTop w:val="0"/>
          <w:marBottom w:val="0"/>
          <w:divBdr>
            <w:top w:val="none" w:sz="0" w:space="0" w:color="auto"/>
            <w:left w:val="none" w:sz="0" w:space="0" w:color="auto"/>
            <w:bottom w:val="none" w:sz="0" w:space="0" w:color="auto"/>
            <w:right w:val="none" w:sz="0" w:space="0" w:color="auto"/>
          </w:divBdr>
        </w:div>
        <w:div w:id="1032539799">
          <w:marLeft w:val="640"/>
          <w:marRight w:val="0"/>
          <w:marTop w:val="0"/>
          <w:marBottom w:val="0"/>
          <w:divBdr>
            <w:top w:val="none" w:sz="0" w:space="0" w:color="auto"/>
            <w:left w:val="none" w:sz="0" w:space="0" w:color="auto"/>
            <w:bottom w:val="none" w:sz="0" w:space="0" w:color="auto"/>
            <w:right w:val="none" w:sz="0" w:space="0" w:color="auto"/>
          </w:divBdr>
        </w:div>
        <w:div w:id="1851218687">
          <w:marLeft w:val="640"/>
          <w:marRight w:val="0"/>
          <w:marTop w:val="0"/>
          <w:marBottom w:val="0"/>
          <w:divBdr>
            <w:top w:val="none" w:sz="0" w:space="0" w:color="auto"/>
            <w:left w:val="none" w:sz="0" w:space="0" w:color="auto"/>
            <w:bottom w:val="none" w:sz="0" w:space="0" w:color="auto"/>
            <w:right w:val="none" w:sz="0" w:space="0" w:color="auto"/>
          </w:divBdr>
        </w:div>
        <w:div w:id="538132232">
          <w:marLeft w:val="640"/>
          <w:marRight w:val="0"/>
          <w:marTop w:val="0"/>
          <w:marBottom w:val="0"/>
          <w:divBdr>
            <w:top w:val="none" w:sz="0" w:space="0" w:color="auto"/>
            <w:left w:val="none" w:sz="0" w:space="0" w:color="auto"/>
            <w:bottom w:val="none" w:sz="0" w:space="0" w:color="auto"/>
            <w:right w:val="none" w:sz="0" w:space="0" w:color="auto"/>
          </w:divBdr>
        </w:div>
        <w:div w:id="442237707">
          <w:marLeft w:val="640"/>
          <w:marRight w:val="0"/>
          <w:marTop w:val="0"/>
          <w:marBottom w:val="0"/>
          <w:divBdr>
            <w:top w:val="none" w:sz="0" w:space="0" w:color="auto"/>
            <w:left w:val="none" w:sz="0" w:space="0" w:color="auto"/>
            <w:bottom w:val="none" w:sz="0" w:space="0" w:color="auto"/>
            <w:right w:val="none" w:sz="0" w:space="0" w:color="auto"/>
          </w:divBdr>
        </w:div>
        <w:div w:id="121658265">
          <w:marLeft w:val="640"/>
          <w:marRight w:val="0"/>
          <w:marTop w:val="0"/>
          <w:marBottom w:val="0"/>
          <w:divBdr>
            <w:top w:val="none" w:sz="0" w:space="0" w:color="auto"/>
            <w:left w:val="none" w:sz="0" w:space="0" w:color="auto"/>
            <w:bottom w:val="none" w:sz="0" w:space="0" w:color="auto"/>
            <w:right w:val="none" w:sz="0" w:space="0" w:color="auto"/>
          </w:divBdr>
        </w:div>
        <w:div w:id="56903133">
          <w:marLeft w:val="640"/>
          <w:marRight w:val="0"/>
          <w:marTop w:val="0"/>
          <w:marBottom w:val="0"/>
          <w:divBdr>
            <w:top w:val="none" w:sz="0" w:space="0" w:color="auto"/>
            <w:left w:val="none" w:sz="0" w:space="0" w:color="auto"/>
            <w:bottom w:val="none" w:sz="0" w:space="0" w:color="auto"/>
            <w:right w:val="none" w:sz="0" w:space="0" w:color="auto"/>
          </w:divBdr>
        </w:div>
        <w:div w:id="1584997391">
          <w:marLeft w:val="640"/>
          <w:marRight w:val="0"/>
          <w:marTop w:val="0"/>
          <w:marBottom w:val="0"/>
          <w:divBdr>
            <w:top w:val="none" w:sz="0" w:space="0" w:color="auto"/>
            <w:left w:val="none" w:sz="0" w:space="0" w:color="auto"/>
            <w:bottom w:val="none" w:sz="0" w:space="0" w:color="auto"/>
            <w:right w:val="none" w:sz="0" w:space="0" w:color="auto"/>
          </w:divBdr>
        </w:div>
        <w:div w:id="271403713">
          <w:marLeft w:val="640"/>
          <w:marRight w:val="0"/>
          <w:marTop w:val="0"/>
          <w:marBottom w:val="0"/>
          <w:divBdr>
            <w:top w:val="none" w:sz="0" w:space="0" w:color="auto"/>
            <w:left w:val="none" w:sz="0" w:space="0" w:color="auto"/>
            <w:bottom w:val="none" w:sz="0" w:space="0" w:color="auto"/>
            <w:right w:val="none" w:sz="0" w:space="0" w:color="auto"/>
          </w:divBdr>
        </w:div>
        <w:div w:id="2128742482">
          <w:marLeft w:val="640"/>
          <w:marRight w:val="0"/>
          <w:marTop w:val="0"/>
          <w:marBottom w:val="0"/>
          <w:divBdr>
            <w:top w:val="none" w:sz="0" w:space="0" w:color="auto"/>
            <w:left w:val="none" w:sz="0" w:space="0" w:color="auto"/>
            <w:bottom w:val="none" w:sz="0" w:space="0" w:color="auto"/>
            <w:right w:val="none" w:sz="0" w:space="0" w:color="auto"/>
          </w:divBdr>
        </w:div>
        <w:div w:id="489560242">
          <w:marLeft w:val="640"/>
          <w:marRight w:val="0"/>
          <w:marTop w:val="0"/>
          <w:marBottom w:val="0"/>
          <w:divBdr>
            <w:top w:val="none" w:sz="0" w:space="0" w:color="auto"/>
            <w:left w:val="none" w:sz="0" w:space="0" w:color="auto"/>
            <w:bottom w:val="none" w:sz="0" w:space="0" w:color="auto"/>
            <w:right w:val="none" w:sz="0" w:space="0" w:color="auto"/>
          </w:divBdr>
        </w:div>
        <w:div w:id="584807545">
          <w:marLeft w:val="640"/>
          <w:marRight w:val="0"/>
          <w:marTop w:val="0"/>
          <w:marBottom w:val="0"/>
          <w:divBdr>
            <w:top w:val="none" w:sz="0" w:space="0" w:color="auto"/>
            <w:left w:val="none" w:sz="0" w:space="0" w:color="auto"/>
            <w:bottom w:val="none" w:sz="0" w:space="0" w:color="auto"/>
            <w:right w:val="none" w:sz="0" w:space="0" w:color="auto"/>
          </w:divBdr>
        </w:div>
        <w:div w:id="1702589282">
          <w:marLeft w:val="640"/>
          <w:marRight w:val="0"/>
          <w:marTop w:val="0"/>
          <w:marBottom w:val="0"/>
          <w:divBdr>
            <w:top w:val="none" w:sz="0" w:space="0" w:color="auto"/>
            <w:left w:val="none" w:sz="0" w:space="0" w:color="auto"/>
            <w:bottom w:val="none" w:sz="0" w:space="0" w:color="auto"/>
            <w:right w:val="none" w:sz="0" w:space="0" w:color="auto"/>
          </w:divBdr>
        </w:div>
        <w:div w:id="517352901">
          <w:marLeft w:val="640"/>
          <w:marRight w:val="0"/>
          <w:marTop w:val="0"/>
          <w:marBottom w:val="0"/>
          <w:divBdr>
            <w:top w:val="none" w:sz="0" w:space="0" w:color="auto"/>
            <w:left w:val="none" w:sz="0" w:space="0" w:color="auto"/>
            <w:bottom w:val="none" w:sz="0" w:space="0" w:color="auto"/>
            <w:right w:val="none" w:sz="0" w:space="0" w:color="auto"/>
          </w:divBdr>
        </w:div>
        <w:div w:id="1424063158">
          <w:marLeft w:val="640"/>
          <w:marRight w:val="0"/>
          <w:marTop w:val="0"/>
          <w:marBottom w:val="0"/>
          <w:divBdr>
            <w:top w:val="none" w:sz="0" w:space="0" w:color="auto"/>
            <w:left w:val="none" w:sz="0" w:space="0" w:color="auto"/>
            <w:bottom w:val="none" w:sz="0" w:space="0" w:color="auto"/>
            <w:right w:val="none" w:sz="0" w:space="0" w:color="auto"/>
          </w:divBdr>
        </w:div>
        <w:div w:id="1046368375">
          <w:marLeft w:val="640"/>
          <w:marRight w:val="0"/>
          <w:marTop w:val="0"/>
          <w:marBottom w:val="0"/>
          <w:divBdr>
            <w:top w:val="none" w:sz="0" w:space="0" w:color="auto"/>
            <w:left w:val="none" w:sz="0" w:space="0" w:color="auto"/>
            <w:bottom w:val="none" w:sz="0" w:space="0" w:color="auto"/>
            <w:right w:val="none" w:sz="0" w:space="0" w:color="auto"/>
          </w:divBdr>
        </w:div>
        <w:div w:id="1039352120">
          <w:marLeft w:val="640"/>
          <w:marRight w:val="0"/>
          <w:marTop w:val="0"/>
          <w:marBottom w:val="0"/>
          <w:divBdr>
            <w:top w:val="none" w:sz="0" w:space="0" w:color="auto"/>
            <w:left w:val="none" w:sz="0" w:space="0" w:color="auto"/>
            <w:bottom w:val="none" w:sz="0" w:space="0" w:color="auto"/>
            <w:right w:val="none" w:sz="0" w:space="0" w:color="auto"/>
          </w:divBdr>
        </w:div>
        <w:div w:id="1829634726">
          <w:marLeft w:val="640"/>
          <w:marRight w:val="0"/>
          <w:marTop w:val="0"/>
          <w:marBottom w:val="0"/>
          <w:divBdr>
            <w:top w:val="none" w:sz="0" w:space="0" w:color="auto"/>
            <w:left w:val="none" w:sz="0" w:space="0" w:color="auto"/>
            <w:bottom w:val="none" w:sz="0" w:space="0" w:color="auto"/>
            <w:right w:val="none" w:sz="0" w:space="0" w:color="auto"/>
          </w:divBdr>
        </w:div>
        <w:div w:id="708381202">
          <w:marLeft w:val="640"/>
          <w:marRight w:val="0"/>
          <w:marTop w:val="0"/>
          <w:marBottom w:val="0"/>
          <w:divBdr>
            <w:top w:val="none" w:sz="0" w:space="0" w:color="auto"/>
            <w:left w:val="none" w:sz="0" w:space="0" w:color="auto"/>
            <w:bottom w:val="none" w:sz="0" w:space="0" w:color="auto"/>
            <w:right w:val="none" w:sz="0" w:space="0" w:color="auto"/>
          </w:divBdr>
        </w:div>
        <w:div w:id="1721854479">
          <w:marLeft w:val="640"/>
          <w:marRight w:val="0"/>
          <w:marTop w:val="0"/>
          <w:marBottom w:val="0"/>
          <w:divBdr>
            <w:top w:val="none" w:sz="0" w:space="0" w:color="auto"/>
            <w:left w:val="none" w:sz="0" w:space="0" w:color="auto"/>
            <w:bottom w:val="none" w:sz="0" w:space="0" w:color="auto"/>
            <w:right w:val="none" w:sz="0" w:space="0" w:color="auto"/>
          </w:divBdr>
        </w:div>
        <w:div w:id="726731567">
          <w:marLeft w:val="640"/>
          <w:marRight w:val="0"/>
          <w:marTop w:val="0"/>
          <w:marBottom w:val="0"/>
          <w:divBdr>
            <w:top w:val="none" w:sz="0" w:space="0" w:color="auto"/>
            <w:left w:val="none" w:sz="0" w:space="0" w:color="auto"/>
            <w:bottom w:val="none" w:sz="0" w:space="0" w:color="auto"/>
            <w:right w:val="none" w:sz="0" w:space="0" w:color="auto"/>
          </w:divBdr>
        </w:div>
        <w:div w:id="1413428159">
          <w:marLeft w:val="640"/>
          <w:marRight w:val="0"/>
          <w:marTop w:val="0"/>
          <w:marBottom w:val="0"/>
          <w:divBdr>
            <w:top w:val="none" w:sz="0" w:space="0" w:color="auto"/>
            <w:left w:val="none" w:sz="0" w:space="0" w:color="auto"/>
            <w:bottom w:val="none" w:sz="0" w:space="0" w:color="auto"/>
            <w:right w:val="none" w:sz="0" w:space="0" w:color="auto"/>
          </w:divBdr>
        </w:div>
        <w:div w:id="529102398">
          <w:marLeft w:val="640"/>
          <w:marRight w:val="0"/>
          <w:marTop w:val="0"/>
          <w:marBottom w:val="0"/>
          <w:divBdr>
            <w:top w:val="none" w:sz="0" w:space="0" w:color="auto"/>
            <w:left w:val="none" w:sz="0" w:space="0" w:color="auto"/>
            <w:bottom w:val="none" w:sz="0" w:space="0" w:color="auto"/>
            <w:right w:val="none" w:sz="0" w:space="0" w:color="auto"/>
          </w:divBdr>
        </w:div>
        <w:div w:id="293757723">
          <w:marLeft w:val="640"/>
          <w:marRight w:val="0"/>
          <w:marTop w:val="0"/>
          <w:marBottom w:val="0"/>
          <w:divBdr>
            <w:top w:val="none" w:sz="0" w:space="0" w:color="auto"/>
            <w:left w:val="none" w:sz="0" w:space="0" w:color="auto"/>
            <w:bottom w:val="none" w:sz="0" w:space="0" w:color="auto"/>
            <w:right w:val="none" w:sz="0" w:space="0" w:color="auto"/>
          </w:divBdr>
        </w:div>
        <w:div w:id="1992706853">
          <w:marLeft w:val="640"/>
          <w:marRight w:val="0"/>
          <w:marTop w:val="0"/>
          <w:marBottom w:val="0"/>
          <w:divBdr>
            <w:top w:val="none" w:sz="0" w:space="0" w:color="auto"/>
            <w:left w:val="none" w:sz="0" w:space="0" w:color="auto"/>
            <w:bottom w:val="none" w:sz="0" w:space="0" w:color="auto"/>
            <w:right w:val="none" w:sz="0" w:space="0" w:color="auto"/>
          </w:divBdr>
        </w:div>
        <w:div w:id="1980644194">
          <w:marLeft w:val="640"/>
          <w:marRight w:val="0"/>
          <w:marTop w:val="0"/>
          <w:marBottom w:val="0"/>
          <w:divBdr>
            <w:top w:val="none" w:sz="0" w:space="0" w:color="auto"/>
            <w:left w:val="none" w:sz="0" w:space="0" w:color="auto"/>
            <w:bottom w:val="none" w:sz="0" w:space="0" w:color="auto"/>
            <w:right w:val="none" w:sz="0" w:space="0" w:color="auto"/>
          </w:divBdr>
        </w:div>
        <w:div w:id="117768376">
          <w:marLeft w:val="640"/>
          <w:marRight w:val="0"/>
          <w:marTop w:val="0"/>
          <w:marBottom w:val="0"/>
          <w:divBdr>
            <w:top w:val="none" w:sz="0" w:space="0" w:color="auto"/>
            <w:left w:val="none" w:sz="0" w:space="0" w:color="auto"/>
            <w:bottom w:val="none" w:sz="0" w:space="0" w:color="auto"/>
            <w:right w:val="none" w:sz="0" w:space="0" w:color="auto"/>
          </w:divBdr>
        </w:div>
        <w:div w:id="692073621">
          <w:marLeft w:val="640"/>
          <w:marRight w:val="0"/>
          <w:marTop w:val="0"/>
          <w:marBottom w:val="0"/>
          <w:divBdr>
            <w:top w:val="none" w:sz="0" w:space="0" w:color="auto"/>
            <w:left w:val="none" w:sz="0" w:space="0" w:color="auto"/>
            <w:bottom w:val="none" w:sz="0" w:space="0" w:color="auto"/>
            <w:right w:val="none" w:sz="0" w:space="0" w:color="auto"/>
          </w:divBdr>
        </w:div>
        <w:div w:id="736322010">
          <w:marLeft w:val="640"/>
          <w:marRight w:val="0"/>
          <w:marTop w:val="0"/>
          <w:marBottom w:val="0"/>
          <w:divBdr>
            <w:top w:val="none" w:sz="0" w:space="0" w:color="auto"/>
            <w:left w:val="none" w:sz="0" w:space="0" w:color="auto"/>
            <w:bottom w:val="none" w:sz="0" w:space="0" w:color="auto"/>
            <w:right w:val="none" w:sz="0" w:space="0" w:color="auto"/>
          </w:divBdr>
        </w:div>
        <w:div w:id="69230007">
          <w:marLeft w:val="640"/>
          <w:marRight w:val="0"/>
          <w:marTop w:val="0"/>
          <w:marBottom w:val="0"/>
          <w:divBdr>
            <w:top w:val="none" w:sz="0" w:space="0" w:color="auto"/>
            <w:left w:val="none" w:sz="0" w:space="0" w:color="auto"/>
            <w:bottom w:val="none" w:sz="0" w:space="0" w:color="auto"/>
            <w:right w:val="none" w:sz="0" w:space="0" w:color="auto"/>
          </w:divBdr>
        </w:div>
        <w:div w:id="178351497">
          <w:marLeft w:val="640"/>
          <w:marRight w:val="0"/>
          <w:marTop w:val="0"/>
          <w:marBottom w:val="0"/>
          <w:divBdr>
            <w:top w:val="none" w:sz="0" w:space="0" w:color="auto"/>
            <w:left w:val="none" w:sz="0" w:space="0" w:color="auto"/>
            <w:bottom w:val="none" w:sz="0" w:space="0" w:color="auto"/>
            <w:right w:val="none" w:sz="0" w:space="0" w:color="auto"/>
          </w:divBdr>
        </w:div>
        <w:div w:id="70809995">
          <w:marLeft w:val="640"/>
          <w:marRight w:val="0"/>
          <w:marTop w:val="0"/>
          <w:marBottom w:val="0"/>
          <w:divBdr>
            <w:top w:val="none" w:sz="0" w:space="0" w:color="auto"/>
            <w:left w:val="none" w:sz="0" w:space="0" w:color="auto"/>
            <w:bottom w:val="none" w:sz="0" w:space="0" w:color="auto"/>
            <w:right w:val="none" w:sz="0" w:space="0" w:color="auto"/>
          </w:divBdr>
        </w:div>
        <w:div w:id="1085035744">
          <w:marLeft w:val="640"/>
          <w:marRight w:val="0"/>
          <w:marTop w:val="0"/>
          <w:marBottom w:val="0"/>
          <w:divBdr>
            <w:top w:val="none" w:sz="0" w:space="0" w:color="auto"/>
            <w:left w:val="none" w:sz="0" w:space="0" w:color="auto"/>
            <w:bottom w:val="none" w:sz="0" w:space="0" w:color="auto"/>
            <w:right w:val="none" w:sz="0" w:space="0" w:color="auto"/>
          </w:divBdr>
        </w:div>
        <w:div w:id="923806936">
          <w:marLeft w:val="640"/>
          <w:marRight w:val="0"/>
          <w:marTop w:val="0"/>
          <w:marBottom w:val="0"/>
          <w:divBdr>
            <w:top w:val="none" w:sz="0" w:space="0" w:color="auto"/>
            <w:left w:val="none" w:sz="0" w:space="0" w:color="auto"/>
            <w:bottom w:val="none" w:sz="0" w:space="0" w:color="auto"/>
            <w:right w:val="none" w:sz="0" w:space="0" w:color="auto"/>
          </w:divBdr>
        </w:div>
        <w:div w:id="1545021117">
          <w:marLeft w:val="640"/>
          <w:marRight w:val="0"/>
          <w:marTop w:val="0"/>
          <w:marBottom w:val="0"/>
          <w:divBdr>
            <w:top w:val="none" w:sz="0" w:space="0" w:color="auto"/>
            <w:left w:val="none" w:sz="0" w:space="0" w:color="auto"/>
            <w:bottom w:val="none" w:sz="0" w:space="0" w:color="auto"/>
            <w:right w:val="none" w:sz="0" w:space="0" w:color="auto"/>
          </w:divBdr>
        </w:div>
        <w:div w:id="291985004">
          <w:marLeft w:val="640"/>
          <w:marRight w:val="0"/>
          <w:marTop w:val="0"/>
          <w:marBottom w:val="0"/>
          <w:divBdr>
            <w:top w:val="none" w:sz="0" w:space="0" w:color="auto"/>
            <w:left w:val="none" w:sz="0" w:space="0" w:color="auto"/>
            <w:bottom w:val="none" w:sz="0" w:space="0" w:color="auto"/>
            <w:right w:val="none" w:sz="0" w:space="0" w:color="auto"/>
          </w:divBdr>
        </w:div>
        <w:div w:id="1379208072">
          <w:marLeft w:val="640"/>
          <w:marRight w:val="0"/>
          <w:marTop w:val="0"/>
          <w:marBottom w:val="0"/>
          <w:divBdr>
            <w:top w:val="none" w:sz="0" w:space="0" w:color="auto"/>
            <w:left w:val="none" w:sz="0" w:space="0" w:color="auto"/>
            <w:bottom w:val="none" w:sz="0" w:space="0" w:color="auto"/>
            <w:right w:val="none" w:sz="0" w:space="0" w:color="auto"/>
          </w:divBdr>
        </w:div>
      </w:divsChild>
    </w:div>
    <w:div w:id="1812138880">
      <w:bodyDiv w:val="1"/>
      <w:marLeft w:val="0"/>
      <w:marRight w:val="0"/>
      <w:marTop w:val="0"/>
      <w:marBottom w:val="0"/>
      <w:divBdr>
        <w:top w:val="none" w:sz="0" w:space="0" w:color="auto"/>
        <w:left w:val="none" w:sz="0" w:space="0" w:color="auto"/>
        <w:bottom w:val="none" w:sz="0" w:space="0" w:color="auto"/>
        <w:right w:val="none" w:sz="0" w:space="0" w:color="auto"/>
      </w:divBdr>
      <w:divsChild>
        <w:div w:id="223102558">
          <w:marLeft w:val="640"/>
          <w:marRight w:val="0"/>
          <w:marTop w:val="0"/>
          <w:marBottom w:val="0"/>
          <w:divBdr>
            <w:top w:val="none" w:sz="0" w:space="0" w:color="auto"/>
            <w:left w:val="none" w:sz="0" w:space="0" w:color="auto"/>
            <w:bottom w:val="none" w:sz="0" w:space="0" w:color="auto"/>
            <w:right w:val="none" w:sz="0" w:space="0" w:color="auto"/>
          </w:divBdr>
        </w:div>
        <w:div w:id="1933776852">
          <w:marLeft w:val="640"/>
          <w:marRight w:val="0"/>
          <w:marTop w:val="0"/>
          <w:marBottom w:val="0"/>
          <w:divBdr>
            <w:top w:val="none" w:sz="0" w:space="0" w:color="auto"/>
            <w:left w:val="none" w:sz="0" w:space="0" w:color="auto"/>
            <w:bottom w:val="none" w:sz="0" w:space="0" w:color="auto"/>
            <w:right w:val="none" w:sz="0" w:space="0" w:color="auto"/>
          </w:divBdr>
        </w:div>
        <w:div w:id="1943219239">
          <w:marLeft w:val="640"/>
          <w:marRight w:val="0"/>
          <w:marTop w:val="0"/>
          <w:marBottom w:val="0"/>
          <w:divBdr>
            <w:top w:val="none" w:sz="0" w:space="0" w:color="auto"/>
            <w:left w:val="none" w:sz="0" w:space="0" w:color="auto"/>
            <w:bottom w:val="none" w:sz="0" w:space="0" w:color="auto"/>
            <w:right w:val="none" w:sz="0" w:space="0" w:color="auto"/>
          </w:divBdr>
        </w:div>
        <w:div w:id="1628049225">
          <w:marLeft w:val="640"/>
          <w:marRight w:val="0"/>
          <w:marTop w:val="0"/>
          <w:marBottom w:val="0"/>
          <w:divBdr>
            <w:top w:val="none" w:sz="0" w:space="0" w:color="auto"/>
            <w:left w:val="none" w:sz="0" w:space="0" w:color="auto"/>
            <w:bottom w:val="none" w:sz="0" w:space="0" w:color="auto"/>
            <w:right w:val="none" w:sz="0" w:space="0" w:color="auto"/>
          </w:divBdr>
        </w:div>
        <w:div w:id="506093600">
          <w:marLeft w:val="640"/>
          <w:marRight w:val="0"/>
          <w:marTop w:val="0"/>
          <w:marBottom w:val="0"/>
          <w:divBdr>
            <w:top w:val="none" w:sz="0" w:space="0" w:color="auto"/>
            <w:left w:val="none" w:sz="0" w:space="0" w:color="auto"/>
            <w:bottom w:val="none" w:sz="0" w:space="0" w:color="auto"/>
            <w:right w:val="none" w:sz="0" w:space="0" w:color="auto"/>
          </w:divBdr>
        </w:div>
        <w:div w:id="2090957166">
          <w:marLeft w:val="640"/>
          <w:marRight w:val="0"/>
          <w:marTop w:val="0"/>
          <w:marBottom w:val="0"/>
          <w:divBdr>
            <w:top w:val="none" w:sz="0" w:space="0" w:color="auto"/>
            <w:left w:val="none" w:sz="0" w:space="0" w:color="auto"/>
            <w:bottom w:val="none" w:sz="0" w:space="0" w:color="auto"/>
            <w:right w:val="none" w:sz="0" w:space="0" w:color="auto"/>
          </w:divBdr>
        </w:div>
        <w:div w:id="399015256">
          <w:marLeft w:val="640"/>
          <w:marRight w:val="0"/>
          <w:marTop w:val="0"/>
          <w:marBottom w:val="0"/>
          <w:divBdr>
            <w:top w:val="none" w:sz="0" w:space="0" w:color="auto"/>
            <w:left w:val="none" w:sz="0" w:space="0" w:color="auto"/>
            <w:bottom w:val="none" w:sz="0" w:space="0" w:color="auto"/>
            <w:right w:val="none" w:sz="0" w:space="0" w:color="auto"/>
          </w:divBdr>
        </w:div>
        <w:div w:id="843283170">
          <w:marLeft w:val="640"/>
          <w:marRight w:val="0"/>
          <w:marTop w:val="0"/>
          <w:marBottom w:val="0"/>
          <w:divBdr>
            <w:top w:val="none" w:sz="0" w:space="0" w:color="auto"/>
            <w:left w:val="none" w:sz="0" w:space="0" w:color="auto"/>
            <w:bottom w:val="none" w:sz="0" w:space="0" w:color="auto"/>
            <w:right w:val="none" w:sz="0" w:space="0" w:color="auto"/>
          </w:divBdr>
        </w:div>
        <w:div w:id="1121001634">
          <w:marLeft w:val="640"/>
          <w:marRight w:val="0"/>
          <w:marTop w:val="0"/>
          <w:marBottom w:val="0"/>
          <w:divBdr>
            <w:top w:val="none" w:sz="0" w:space="0" w:color="auto"/>
            <w:left w:val="none" w:sz="0" w:space="0" w:color="auto"/>
            <w:bottom w:val="none" w:sz="0" w:space="0" w:color="auto"/>
            <w:right w:val="none" w:sz="0" w:space="0" w:color="auto"/>
          </w:divBdr>
        </w:div>
        <w:div w:id="1286430144">
          <w:marLeft w:val="640"/>
          <w:marRight w:val="0"/>
          <w:marTop w:val="0"/>
          <w:marBottom w:val="0"/>
          <w:divBdr>
            <w:top w:val="none" w:sz="0" w:space="0" w:color="auto"/>
            <w:left w:val="none" w:sz="0" w:space="0" w:color="auto"/>
            <w:bottom w:val="none" w:sz="0" w:space="0" w:color="auto"/>
            <w:right w:val="none" w:sz="0" w:space="0" w:color="auto"/>
          </w:divBdr>
        </w:div>
        <w:div w:id="1660888020">
          <w:marLeft w:val="640"/>
          <w:marRight w:val="0"/>
          <w:marTop w:val="0"/>
          <w:marBottom w:val="0"/>
          <w:divBdr>
            <w:top w:val="none" w:sz="0" w:space="0" w:color="auto"/>
            <w:left w:val="none" w:sz="0" w:space="0" w:color="auto"/>
            <w:bottom w:val="none" w:sz="0" w:space="0" w:color="auto"/>
            <w:right w:val="none" w:sz="0" w:space="0" w:color="auto"/>
          </w:divBdr>
        </w:div>
        <w:div w:id="713653683">
          <w:marLeft w:val="640"/>
          <w:marRight w:val="0"/>
          <w:marTop w:val="0"/>
          <w:marBottom w:val="0"/>
          <w:divBdr>
            <w:top w:val="none" w:sz="0" w:space="0" w:color="auto"/>
            <w:left w:val="none" w:sz="0" w:space="0" w:color="auto"/>
            <w:bottom w:val="none" w:sz="0" w:space="0" w:color="auto"/>
            <w:right w:val="none" w:sz="0" w:space="0" w:color="auto"/>
          </w:divBdr>
        </w:div>
        <w:div w:id="531379091">
          <w:marLeft w:val="640"/>
          <w:marRight w:val="0"/>
          <w:marTop w:val="0"/>
          <w:marBottom w:val="0"/>
          <w:divBdr>
            <w:top w:val="none" w:sz="0" w:space="0" w:color="auto"/>
            <w:left w:val="none" w:sz="0" w:space="0" w:color="auto"/>
            <w:bottom w:val="none" w:sz="0" w:space="0" w:color="auto"/>
            <w:right w:val="none" w:sz="0" w:space="0" w:color="auto"/>
          </w:divBdr>
        </w:div>
        <w:div w:id="852380780">
          <w:marLeft w:val="640"/>
          <w:marRight w:val="0"/>
          <w:marTop w:val="0"/>
          <w:marBottom w:val="0"/>
          <w:divBdr>
            <w:top w:val="none" w:sz="0" w:space="0" w:color="auto"/>
            <w:left w:val="none" w:sz="0" w:space="0" w:color="auto"/>
            <w:bottom w:val="none" w:sz="0" w:space="0" w:color="auto"/>
            <w:right w:val="none" w:sz="0" w:space="0" w:color="auto"/>
          </w:divBdr>
        </w:div>
        <w:div w:id="752706579">
          <w:marLeft w:val="640"/>
          <w:marRight w:val="0"/>
          <w:marTop w:val="0"/>
          <w:marBottom w:val="0"/>
          <w:divBdr>
            <w:top w:val="none" w:sz="0" w:space="0" w:color="auto"/>
            <w:left w:val="none" w:sz="0" w:space="0" w:color="auto"/>
            <w:bottom w:val="none" w:sz="0" w:space="0" w:color="auto"/>
            <w:right w:val="none" w:sz="0" w:space="0" w:color="auto"/>
          </w:divBdr>
        </w:div>
        <w:div w:id="1427387511">
          <w:marLeft w:val="640"/>
          <w:marRight w:val="0"/>
          <w:marTop w:val="0"/>
          <w:marBottom w:val="0"/>
          <w:divBdr>
            <w:top w:val="none" w:sz="0" w:space="0" w:color="auto"/>
            <w:left w:val="none" w:sz="0" w:space="0" w:color="auto"/>
            <w:bottom w:val="none" w:sz="0" w:space="0" w:color="auto"/>
            <w:right w:val="none" w:sz="0" w:space="0" w:color="auto"/>
          </w:divBdr>
        </w:div>
        <w:div w:id="228853578">
          <w:marLeft w:val="640"/>
          <w:marRight w:val="0"/>
          <w:marTop w:val="0"/>
          <w:marBottom w:val="0"/>
          <w:divBdr>
            <w:top w:val="none" w:sz="0" w:space="0" w:color="auto"/>
            <w:left w:val="none" w:sz="0" w:space="0" w:color="auto"/>
            <w:bottom w:val="none" w:sz="0" w:space="0" w:color="auto"/>
            <w:right w:val="none" w:sz="0" w:space="0" w:color="auto"/>
          </w:divBdr>
        </w:div>
        <w:div w:id="1538544829">
          <w:marLeft w:val="640"/>
          <w:marRight w:val="0"/>
          <w:marTop w:val="0"/>
          <w:marBottom w:val="0"/>
          <w:divBdr>
            <w:top w:val="none" w:sz="0" w:space="0" w:color="auto"/>
            <w:left w:val="none" w:sz="0" w:space="0" w:color="auto"/>
            <w:bottom w:val="none" w:sz="0" w:space="0" w:color="auto"/>
            <w:right w:val="none" w:sz="0" w:space="0" w:color="auto"/>
          </w:divBdr>
        </w:div>
        <w:div w:id="117727409">
          <w:marLeft w:val="640"/>
          <w:marRight w:val="0"/>
          <w:marTop w:val="0"/>
          <w:marBottom w:val="0"/>
          <w:divBdr>
            <w:top w:val="none" w:sz="0" w:space="0" w:color="auto"/>
            <w:left w:val="none" w:sz="0" w:space="0" w:color="auto"/>
            <w:bottom w:val="none" w:sz="0" w:space="0" w:color="auto"/>
            <w:right w:val="none" w:sz="0" w:space="0" w:color="auto"/>
          </w:divBdr>
        </w:div>
        <w:div w:id="1245381252">
          <w:marLeft w:val="640"/>
          <w:marRight w:val="0"/>
          <w:marTop w:val="0"/>
          <w:marBottom w:val="0"/>
          <w:divBdr>
            <w:top w:val="none" w:sz="0" w:space="0" w:color="auto"/>
            <w:left w:val="none" w:sz="0" w:space="0" w:color="auto"/>
            <w:bottom w:val="none" w:sz="0" w:space="0" w:color="auto"/>
            <w:right w:val="none" w:sz="0" w:space="0" w:color="auto"/>
          </w:divBdr>
        </w:div>
        <w:div w:id="1810853107">
          <w:marLeft w:val="640"/>
          <w:marRight w:val="0"/>
          <w:marTop w:val="0"/>
          <w:marBottom w:val="0"/>
          <w:divBdr>
            <w:top w:val="none" w:sz="0" w:space="0" w:color="auto"/>
            <w:left w:val="none" w:sz="0" w:space="0" w:color="auto"/>
            <w:bottom w:val="none" w:sz="0" w:space="0" w:color="auto"/>
            <w:right w:val="none" w:sz="0" w:space="0" w:color="auto"/>
          </w:divBdr>
        </w:div>
        <w:div w:id="877543964">
          <w:marLeft w:val="640"/>
          <w:marRight w:val="0"/>
          <w:marTop w:val="0"/>
          <w:marBottom w:val="0"/>
          <w:divBdr>
            <w:top w:val="none" w:sz="0" w:space="0" w:color="auto"/>
            <w:left w:val="none" w:sz="0" w:space="0" w:color="auto"/>
            <w:bottom w:val="none" w:sz="0" w:space="0" w:color="auto"/>
            <w:right w:val="none" w:sz="0" w:space="0" w:color="auto"/>
          </w:divBdr>
        </w:div>
        <w:div w:id="945037359">
          <w:marLeft w:val="640"/>
          <w:marRight w:val="0"/>
          <w:marTop w:val="0"/>
          <w:marBottom w:val="0"/>
          <w:divBdr>
            <w:top w:val="none" w:sz="0" w:space="0" w:color="auto"/>
            <w:left w:val="none" w:sz="0" w:space="0" w:color="auto"/>
            <w:bottom w:val="none" w:sz="0" w:space="0" w:color="auto"/>
            <w:right w:val="none" w:sz="0" w:space="0" w:color="auto"/>
          </w:divBdr>
        </w:div>
        <w:div w:id="2089383350">
          <w:marLeft w:val="640"/>
          <w:marRight w:val="0"/>
          <w:marTop w:val="0"/>
          <w:marBottom w:val="0"/>
          <w:divBdr>
            <w:top w:val="none" w:sz="0" w:space="0" w:color="auto"/>
            <w:left w:val="none" w:sz="0" w:space="0" w:color="auto"/>
            <w:bottom w:val="none" w:sz="0" w:space="0" w:color="auto"/>
            <w:right w:val="none" w:sz="0" w:space="0" w:color="auto"/>
          </w:divBdr>
        </w:div>
        <w:div w:id="2082867559">
          <w:marLeft w:val="640"/>
          <w:marRight w:val="0"/>
          <w:marTop w:val="0"/>
          <w:marBottom w:val="0"/>
          <w:divBdr>
            <w:top w:val="none" w:sz="0" w:space="0" w:color="auto"/>
            <w:left w:val="none" w:sz="0" w:space="0" w:color="auto"/>
            <w:bottom w:val="none" w:sz="0" w:space="0" w:color="auto"/>
            <w:right w:val="none" w:sz="0" w:space="0" w:color="auto"/>
          </w:divBdr>
        </w:div>
        <w:div w:id="976105327">
          <w:marLeft w:val="640"/>
          <w:marRight w:val="0"/>
          <w:marTop w:val="0"/>
          <w:marBottom w:val="0"/>
          <w:divBdr>
            <w:top w:val="none" w:sz="0" w:space="0" w:color="auto"/>
            <w:left w:val="none" w:sz="0" w:space="0" w:color="auto"/>
            <w:bottom w:val="none" w:sz="0" w:space="0" w:color="auto"/>
            <w:right w:val="none" w:sz="0" w:space="0" w:color="auto"/>
          </w:divBdr>
        </w:div>
        <w:div w:id="773792288">
          <w:marLeft w:val="640"/>
          <w:marRight w:val="0"/>
          <w:marTop w:val="0"/>
          <w:marBottom w:val="0"/>
          <w:divBdr>
            <w:top w:val="none" w:sz="0" w:space="0" w:color="auto"/>
            <w:left w:val="none" w:sz="0" w:space="0" w:color="auto"/>
            <w:bottom w:val="none" w:sz="0" w:space="0" w:color="auto"/>
            <w:right w:val="none" w:sz="0" w:space="0" w:color="auto"/>
          </w:divBdr>
        </w:div>
        <w:div w:id="575474687">
          <w:marLeft w:val="640"/>
          <w:marRight w:val="0"/>
          <w:marTop w:val="0"/>
          <w:marBottom w:val="0"/>
          <w:divBdr>
            <w:top w:val="none" w:sz="0" w:space="0" w:color="auto"/>
            <w:left w:val="none" w:sz="0" w:space="0" w:color="auto"/>
            <w:bottom w:val="none" w:sz="0" w:space="0" w:color="auto"/>
            <w:right w:val="none" w:sz="0" w:space="0" w:color="auto"/>
          </w:divBdr>
        </w:div>
        <w:div w:id="1247425765">
          <w:marLeft w:val="640"/>
          <w:marRight w:val="0"/>
          <w:marTop w:val="0"/>
          <w:marBottom w:val="0"/>
          <w:divBdr>
            <w:top w:val="none" w:sz="0" w:space="0" w:color="auto"/>
            <w:left w:val="none" w:sz="0" w:space="0" w:color="auto"/>
            <w:bottom w:val="none" w:sz="0" w:space="0" w:color="auto"/>
            <w:right w:val="none" w:sz="0" w:space="0" w:color="auto"/>
          </w:divBdr>
        </w:div>
        <w:div w:id="1005784371">
          <w:marLeft w:val="640"/>
          <w:marRight w:val="0"/>
          <w:marTop w:val="0"/>
          <w:marBottom w:val="0"/>
          <w:divBdr>
            <w:top w:val="none" w:sz="0" w:space="0" w:color="auto"/>
            <w:left w:val="none" w:sz="0" w:space="0" w:color="auto"/>
            <w:bottom w:val="none" w:sz="0" w:space="0" w:color="auto"/>
            <w:right w:val="none" w:sz="0" w:space="0" w:color="auto"/>
          </w:divBdr>
        </w:div>
        <w:div w:id="1312758042">
          <w:marLeft w:val="640"/>
          <w:marRight w:val="0"/>
          <w:marTop w:val="0"/>
          <w:marBottom w:val="0"/>
          <w:divBdr>
            <w:top w:val="none" w:sz="0" w:space="0" w:color="auto"/>
            <w:left w:val="none" w:sz="0" w:space="0" w:color="auto"/>
            <w:bottom w:val="none" w:sz="0" w:space="0" w:color="auto"/>
            <w:right w:val="none" w:sz="0" w:space="0" w:color="auto"/>
          </w:divBdr>
        </w:div>
        <w:div w:id="253246550">
          <w:marLeft w:val="640"/>
          <w:marRight w:val="0"/>
          <w:marTop w:val="0"/>
          <w:marBottom w:val="0"/>
          <w:divBdr>
            <w:top w:val="none" w:sz="0" w:space="0" w:color="auto"/>
            <w:left w:val="none" w:sz="0" w:space="0" w:color="auto"/>
            <w:bottom w:val="none" w:sz="0" w:space="0" w:color="auto"/>
            <w:right w:val="none" w:sz="0" w:space="0" w:color="auto"/>
          </w:divBdr>
        </w:div>
        <w:div w:id="219903791">
          <w:marLeft w:val="640"/>
          <w:marRight w:val="0"/>
          <w:marTop w:val="0"/>
          <w:marBottom w:val="0"/>
          <w:divBdr>
            <w:top w:val="none" w:sz="0" w:space="0" w:color="auto"/>
            <w:left w:val="none" w:sz="0" w:space="0" w:color="auto"/>
            <w:bottom w:val="none" w:sz="0" w:space="0" w:color="auto"/>
            <w:right w:val="none" w:sz="0" w:space="0" w:color="auto"/>
          </w:divBdr>
        </w:div>
        <w:div w:id="1174415688">
          <w:marLeft w:val="640"/>
          <w:marRight w:val="0"/>
          <w:marTop w:val="0"/>
          <w:marBottom w:val="0"/>
          <w:divBdr>
            <w:top w:val="none" w:sz="0" w:space="0" w:color="auto"/>
            <w:left w:val="none" w:sz="0" w:space="0" w:color="auto"/>
            <w:bottom w:val="none" w:sz="0" w:space="0" w:color="auto"/>
            <w:right w:val="none" w:sz="0" w:space="0" w:color="auto"/>
          </w:divBdr>
        </w:div>
        <w:div w:id="2046254392">
          <w:marLeft w:val="640"/>
          <w:marRight w:val="0"/>
          <w:marTop w:val="0"/>
          <w:marBottom w:val="0"/>
          <w:divBdr>
            <w:top w:val="none" w:sz="0" w:space="0" w:color="auto"/>
            <w:left w:val="none" w:sz="0" w:space="0" w:color="auto"/>
            <w:bottom w:val="none" w:sz="0" w:space="0" w:color="auto"/>
            <w:right w:val="none" w:sz="0" w:space="0" w:color="auto"/>
          </w:divBdr>
        </w:div>
        <w:div w:id="2040465529">
          <w:marLeft w:val="640"/>
          <w:marRight w:val="0"/>
          <w:marTop w:val="0"/>
          <w:marBottom w:val="0"/>
          <w:divBdr>
            <w:top w:val="none" w:sz="0" w:space="0" w:color="auto"/>
            <w:left w:val="none" w:sz="0" w:space="0" w:color="auto"/>
            <w:bottom w:val="none" w:sz="0" w:space="0" w:color="auto"/>
            <w:right w:val="none" w:sz="0" w:space="0" w:color="auto"/>
          </w:divBdr>
        </w:div>
        <w:div w:id="635372258">
          <w:marLeft w:val="640"/>
          <w:marRight w:val="0"/>
          <w:marTop w:val="0"/>
          <w:marBottom w:val="0"/>
          <w:divBdr>
            <w:top w:val="none" w:sz="0" w:space="0" w:color="auto"/>
            <w:left w:val="none" w:sz="0" w:space="0" w:color="auto"/>
            <w:bottom w:val="none" w:sz="0" w:space="0" w:color="auto"/>
            <w:right w:val="none" w:sz="0" w:space="0" w:color="auto"/>
          </w:divBdr>
        </w:div>
        <w:div w:id="814830852">
          <w:marLeft w:val="640"/>
          <w:marRight w:val="0"/>
          <w:marTop w:val="0"/>
          <w:marBottom w:val="0"/>
          <w:divBdr>
            <w:top w:val="none" w:sz="0" w:space="0" w:color="auto"/>
            <w:left w:val="none" w:sz="0" w:space="0" w:color="auto"/>
            <w:bottom w:val="none" w:sz="0" w:space="0" w:color="auto"/>
            <w:right w:val="none" w:sz="0" w:space="0" w:color="auto"/>
          </w:divBdr>
        </w:div>
        <w:div w:id="1693188544">
          <w:marLeft w:val="640"/>
          <w:marRight w:val="0"/>
          <w:marTop w:val="0"/>
          <w:marBottom w:val="0"/>
          <w:divBdr>
            <w:top w:val="none" w:sz="0" w:space="0" w:color="auto"/>
            <w:left w:val="none" w:sz="0" w:space="0" w:color="auto"/>
            <w:bottom w:val="none" w:sz="0" w:space="0" w:color="auto"/>
            <w:right w:val="none" w:sz="0" w:space="0" w:color="auto"/>
          </w:divBdr>
        </w:div>
        <w:div w:id="1240866081">
          <w:marLeft w:val="640"/>
          <w:marRight w:val="0"/>
          <w:marTop w:val="0"/>
          <w:marBottom w:val="0"/>
          <w:divBdr>
            <w:top w:val="none" w:sz="0" w:space="0" w:color="auto"/>
            <w:left w:val="none" w:sz="0" w:space="0" w:color="auto"/>
            <w:bottom w:val="none" w:sz="0" w:space="0" w:color="auto"/>
            <w:right w:val="none" w:sz="0" w:space="0" w:color="auto"/>
          </w:divBdr>
        </w:div>
        <w:div w:id="1874614641">
          <w:marLeft w:val="640"/>
          <w:marRight w:val="0"/>
          <w:marTop w:val="0"/>
          <w:marBottom w:val="0"/>
          <w:divBdr>
            <w:top w:val="none" w:sz="0" w:space="0" w:color="auto"/>
            <w:left w:val="none" w:sz="0" w:space="0" w:color="auto"/>
            <w:bottom w:val="none" w:sz="0" w:space="0" w:color="auto"/>
            <w:right w:val="none" w:sz="0" w:space="0" w:color="auto"/>
          </w:divBdr>
        </w:div>
        <w:div w:id="224688551">
          <w:marLeft w:val="640"/>
          <w:marRight w:val="0"/>
          <w:marTop w:val="0"/>
          <w:marBottom w:val="0"/>
          <w:divBdr>
            <w:top w:val="none" w:sz="0" w:space="0" w:color="auto"/>
            <w:left w:val="none" w:sz="0" w:space="0" w:color="auto"/>
            <w:bottom w:val="none" w:sz="0" w:space="0" w:color="auto"/>
            <w:right w:val="none" w:sz="0" w:space="0" w:color="auto"/>
          </w:divBdr>
        </w:div>
        <w:div w:id="1580408951">
          <w:marLeft w:val="640"/>
          <w:marRight w:val="0"/>
          <w:marTop w:val="0"/>
          <w:marBottom w:val="0"/>
          <w:divBdr>
            <w:top w:val="none" w:sz="0" w:space="0" w:color="auto"/>
            <w:left w:val="none" w:sz="0" w:space="0" w:color="auto"/>
            <w:bottom w:val="none" w:sz="0" w:space="0" w:color="auto"/>
            <w:right w:val="none" w:sz="0" w:space="0" w:color="auto"/>
          </w:divBdr>
        </w:div>
        <w:div w:id="241186590">
          <w:marLeft w:val="640"/>
          <w:marRight w:val="0"/>
          <w:marTop w:val="0"/>
          <w:marBottom w:val="0"/>
          <w:divBdr>
            <w:top w:val="none" w:sz="0" w:space="0" w:color="auto"/>
            <w:left w:val="none" w:sz="0" w:space="0" w:color="auto"/>
            <w:bottom w:val="none" w:sz="0" w:space="0" w:color="auto"/>
            <w:right w:val="none" w:sz="0" w:space="0" w:color="auto"/>
          </w:divBdr>
        </w:div>
        <w:div w:id="343094719">
          <w:marLeft w:val="640"/>
          <w:marRight w:val="0"/>
          <w:marTop w:val="0"/>
          <w:marBottom w:val="0"/>
          <w:divBdr>
            <w:top w:val="none" w:sz="0" w:space="0" w:color="auto"/>
            <w:left w:val="none" w:sz="0" w:space="0" w:color="auto"/>
            <w:bottom w:val="none" w:sz="0" w:space="0" w:color="auto"/>
            <w:right w:val="none" w:sz="0" w:space="0" w:color="auto"/>
          </w:divBdr>
        </w:div>
        <w:div w:id="1733846211">
          <w:marLeft w:val="640"/>
          <w:marRight w:val="0"/>
          <w:marTop w:val="0"/>
          <w:marBottom w:val="0"/>
          <w:divBdr>
            <w:top w:val="none" w:sz="0" w:space="0" w:color="auto"/>
            <w:left w:val="none" w:sz="0" w:space="0" w:color="auto"/>
            <w:bottom w:val="none" w:sz="0" w:space="0" w:color="auto"/>
            <w:right w:val="none" w:sz="0" w:space="0" w:color="auto"/>
          </w:divBdr>
        </w:div>
        <w:div w:id="897715426">
          <w:marLeft w:val="640"/>
          <w:marRight w:val="0"/>
          <w:marTop w:val="0"/>
          <w:marBottom w:val="0"/>
          <w:divBdr>
            <w:top w:val="none" w:sz="0" w:space="0" w:color="auto"/>
            <w:left w:val="none" w:sz="0" w:space="0" w:color="auto"/>
            <w:bottom w:val="none" w:sz="0" w:space="0" w:color="auto"/>
            <w:right w:val="none" w:sz="0" w:space="0" w:color="auto"/>
          </w:divBdr>
        </w:div>
        <w:div w:id="1678924931">
          <w:marLeft w:val="640"/>
          <w:marRight w:val="0"/>
          <w:marTop w:val="0"/>
          <w:marBottom w:val="0"/>
          <w:divBdr>
            <w:top w:val="none" w:sz="0" w:space="0" w:color="auto"/>
            <w:left w:val="none" w:sz="0" w:space="0" w:color="auto"/>
            <w:bottom w:val="none" w:sz="0" w:space="0" w:color="auto"/>
            <w:right w:val="none" w:sz="0" w:space="0" w:color="auto"/>
          </w:divBdr>
        </w:div>
        <w:div w:id="1744179179">
          <w:marLeft w:val="640"/>
          <w:marRight w:val="0"/>
          <w:marTop w:val="0"/>
          <w:marBottom w:val="0"/>
          <w:divBdr>
            <w:top w:val="none" w:sz="0" w:space="0" w:color="auto"/>
            <w:left w:val="none" w:sz="0" w:space="0" w:color="auto"/>
            <w:bottom w:val="none" w:sz="0" w:space="0" w:color="auto"/>
            <w:right w:val="none" w:sz="0" w:space="0" w:color="auto"/>
          </w:divBdr>
        </w:div>
        <w:div w:id="429156470">
          <w:marLeft w:val="640"/>
          <w:marRight w:val="0"/>
          <w:marTop w:val="0"/>
          <w:marBottom w:val="0"/>
          <w:divBdr>
            <w:top w:val="none" w:sz="0" w:space="0" w:color="auto"/>
            <w:left w:val="none" w:sz="0" w:space="0" w:color="auto"/>
            <w:bottom w:val="none" w:sz="0" w:space="0" w:color="auto"/>
            <w:right w:val="none" w:sz="0" w:space="0" w:color="auto"/>
          </w:divBdr>
        </w:div>
        <w:div w:id="1297490729">
          <w:marLeft w:val="640"/>
          <w:marRight w:val="0"/>
          <w:marTop w:val="0"/>
          <w:marBottom w:val="0"/>
          <w:divBdr>
            <w:top w:val="none" w:sz="0" w:space="0" w:color="auto"/>
            <w:left w:val="none" w:sz="0" w:space="0" w:color="auto"/>
            <w:bottom w:val="none" w:sz="0" w:space="0" w:color="auto"/>
            <w:right w:val="none" w:sz="0" w:space="0" w:color="auto"/>
          </w:divBdr>
        </w:div>
      </w:divsChild>
    </w:div>
    <w:div w:id="1821386975">
      <w:bodyDiv w:val="1"/>
      <w:marLeft w:val="0"/>
      <w:marRight w:val="0"/>
      <w:marTop w:val="0"/>
      <w:marBottom w:val="0"/>
      <w:divBdr>
        <w:top w:val="none" w:sz="0" w:space="0" w:color="auto"/>
        <w:left w:val="none" w:sz="0" w:space="0" w:color="auto"/>
        <w:bottom w:val="none" w:sz="0" w:space="0" w:color="auto"/>
        <w:right w:val="none" w:sz="0" w:space="0" w:color="auto"/>
      </w:divBdr>
      <w:divsChild>
        <w:div w:id="1840542638">
          <w:marLeft w:val="640"/>
          <w:marRight w:val="0"/>
          <w:marTop w:val="0"/>
          <w:marBottom w:val="0"/>
          <w:divBdr>
            <w:top w:val="none" w:sz="0" w:space="0" w:color="auto"/>
            <w:left w:val="none" w:sz="0" w:space="0" w:color="auto"/>
            <w:bottom w:val="none" w:sz="0" w:space="0" w:color="auto"/>
            <w:right w:val="none" w:sz="0" w:space="0" w:color="auto"/>
          </w:divBdr>
        </w:div>
        <w:div w:id="924142749">
          <w:marLeft w:val="640"/>
          <w:marRight w:val="0"/>
          <w:marTop w:val="0"/>
          <w:marBottom w:val="0"/>
          <w:divBdr>
            <w:top w:val="none" w:sz="0" w:space="0" w:color="auto"/>
            <w:left w:val="none" w:sz="0" w:space="0" w:color="auto"/>
            <w:bottom w:val="none" w:sz="0" w:space="0" w:color="auto"/>
            <w:right w:val="none" w:sz="0" w:space="0" w:color="auto"/>
          </w:divBdr>
        </w:div>
        <w:div w:id="114176503">
          <w:marLeft w:val="640"/>
          <w:marRight w:val="0"/>
          <w:marTop w:val="0"/>
          <w:marBottom w:val="0"/>
          <w:divBdr>
            <w:top w:val="none" w:sz="0" w:space="0" w:color="auto"/>
            <w:left w:val="none" w:sz="0" w:space="0" w:color="auto"/>
            <w:bottom w:val="none" w:sz="0" w:space="0" w:color="auto"/>
            <w:right w:val="none" w:sz="0" w:space="0" w:color="auto"/>
          </w:divBdr>
        </w:div>
        <w:div w:id="351807984">
          <w:marLeft w:val="640"/>
          <w:marRight w:val="0"/>
          <w:marTop w:val="0"/>
          <w:marBottom w:val="0"/>
          <w:divBdr>
            <w:top w:val="none" w:sz="0" w:space="0" w:color="auto"/>
            <w:left w:val="none" w:sz="0" w:space="0" w:color="auto"/>
            <w:bottom w:val="none" w:sz="0" w:space="0" w:color="auto"/>
            <w:right w:val="none" w:sz="0" w:space="0" w:color="auto"/>
          </w:divBdr>
        </w:div>
        <w:div w:id="720834550">
          <w:marLeft w:val="640"/>
          <w:marRight w:val="0"/>
          <w:marTop w:val="0"/>
          <w:marBottom w:val="0"/>
          <w:divBdr>
            <w:top w:val="none" w:sz="0" w:space="0" w:color="auto"/>
            <w:left w:val="none" w:sz="0" w:space="0" w:color="auto"/>
            <w:bottom w:val="none" w:sz="0" w:space="0" w:color="auto"/>
            <w:right w:val="none" w:sz="0" w:space="0" w:color="auto"/>
          </w:divBdr>
        </w:div>
        <w:div w:id="318969103">
          <w:marLeft w:val="640"/>
          <w:marRight w:val="0"/>
          <w:marTop w:val="0"/>
          <w:marBottom w:val="0"/>
          <w:divBdr>
            <w:top w:val="none" w:sz="0" w:space="0" w:color="auto"/>
            <w:left w:val="none" w:sz="0" w:space="0" w:color="auto"/>
            <w:bottom w:val="none" w:sz="0" w:space="0" w:color="auto"/>
            <w:right w:val="none" w:sz="0" w:space="0" w:color="auto"/>
          </w:divBdr>
        </w:div>
        <w:div w:id="880556951">
          <w:marLeft w:val="640"/>
          <w:marRight w:val="0"/>
          <w:marTop w:val="0"/>
          <w:marBottom w:val="0"/>
          <w:divBdr>
            <w:top w:val="none" w:sz="0" w:space="0" w:color="auto"/>
            <w:left w:val="none" w:sz="0" w:space="0" w:color="auto"/>
            <w:bottom w:val="none" w:sz="0" w:space="0" w:color="auto"/>
            <w:right w:val="none" w:sz="0" w:space="0" w:color="auto"/>
          </w:divBdr>
        </w:div>
        <w:div w:id="1360088966">
          <w:marLeft w:val="640"/>
          <w:marRight w:val="0"/>
          <w:marTop w:val="0"/>
          <w:marBottom w:val="0"/>
          <w:divBdr>
            <w:top w:val="none" w:sz="0" w:space="0" w:color="auto"/>
            <w:left w:val="none" w:sz="0" w:space="0" w:color="auto"/>
            <w:bottom w:val="none" w:sz="0" w:space="0" w:color="auto"/>
            <w:right w:val="none" w:sz="0" w:space="0" w:color="auto"/>
          </w:divBdr>
        </w:div>
        <w:div w:id="773523964">
          <w:marLeft w:val="640"/>
          <w:marRight w:val="0"/>
          <w:marTop w:val="0"/>
          <w:marBottom w:val="0"/>
          <w:divBdr>
            <w:top w:val="none" w:sz="0" w:space="0" w:color="auto"/>
            <w:left w:val="none" w:sz="0" w:space="0" w:color="auto"/>
            <w:bottom w:val="none" w:sz="0" w:space="0" w:color="auto"/>
            <w:right w:val="none" w:sz="0" w:space="0" w:color="auto"/>
          </w:divBdr>
        </w:div>
        <w:div w:id="779181114">
          <w:marLeft w:val="640"/>
          <w:marRight w:val="0"/>
          <w:marTop w:val="0"/>
          <w:marBottom w:val="0"/>
          <w:divBdr>
            <w:top w:val="none" w:sz="0" w:space="0" w:color="auto"/>
            <w:left w:val="none" w:sz="0" w:space="0" w:color="auto"/>
            <w:bottom w:val="none" w:sz="0" w:space="0" w:color="auto"/>
            <w:right w:val="none" w:sz="0" w:space="0" w:color="auto"/>
          </w:divBdr>
        </w:div>
        <w:div w:id="1604218082">
          <w:marLeft w:val="640"/>
          <w:marRight w:val="0"/>
          <w:marTop w:val="0"/>
          <w:marBottom w:val="0"/>
          <w:divBdr>
            <w:top w:val="none" w:sz="0" w:space="0" w:color="auto"/>
            <w:left w:val="none" w:sz="0" w:space="0" w:color="auto"/>
            <w:bottom w:val="none" w:sz="0" w:space="0" w:color="auto"/>
            <w:right w:val="none" w:sz="0" w:space="0" w:color="auto"/>
          </w:divBdr>
        </w:div>
        <w:div w:id="1017082305">
          <w:marLeft w:val="640"/>
          <w:marRight w:val="0"/>
          <w:marTop w:val="0"/>
          <w:marBottom w:val="0"/>
          <w:divBdr>
            <w:top w:val="none" w:sz="0" w:space="0" w:color="auto"/>
            <w:left w:val="none" w:sz="0" w:space="0" w:color="auto"/>
            <w:bottom w:val="none" w:sz="0" w:space="0" w:color="auto"/>
            <w:right w:val="none" w:sz="0" w:space="0" w:color="auto"/>
          </w:divBdr>
        </w:div>
        <w:div w:id="868763858">
          <w:marLeft w:val="640"/>
          <w:marRight w:val="0"/>
          <w:marTop w:val="0"/>
          <w:marBottom w:val="0"/>
          <w:divBdr>
            <w:top w:val="none" w:sz="0" w:space="0" w:color="auto"/>
            <w:left w:val="none" w:sz="0" w:space="0" w:color="auto"/>
            <w:bottom w:val="none" w:sz="0" w:space="0" w:color="auto"/>
            <w:right w:val="none" w:sz="0" w:space="0" w:color="auto"/>
          </w:divBdr>
        </w:div>
        <w:div w:id="1184708712">
          <w:marLeft w:val="640"/>
          <w:marRight w:val="0"/>
          <w:marTop w:val="0"/>
          <w:marBottom w:val="0"/>
          <w:divBdr>
            <w:top w:val="none" w:sz="0" w:space="0" w:color="auto"/>
            <w:left w:val="none" w:sz="0" w:space="0" w:color="auto"/>
            <w:bottom w:val="none" w:sz="0" w:space="0" w:color="auto"/>
            <w:right w:val="none" w:sz="0" w:space="0" w:color="auto"/>
          </w:divBdr>
        </w:div>
        <w:div w:id="1337223930">
          <w:marLeft w:val="640"/>
          <w:marRight w:val="0"/>
          <w:marTop w:val="0"/>
          <w:marBottom w:val="0"/>
          <w:divBdr>
            <w:top w:val="none" w:sz="0" w:space="0" w:color="auto"/>
            <w:left w:val="none" w:sz="0" w:space="0" w:color="auto"/>
            <w:bottom w:val="none" w:sz="0" w:space="0" w:color="auto"/>
            <w:right w:val="none" w:sz="0" w:space="0" w:color="auto"/>
          </w:divBdr>
        </w:div>
        <w:div w:id="2142381104">
          <w:marLeft w:val="640"/>
          <w:marRight w:val="0"/>
          <w:marTop w:val="0"/>
          <w:marBottom w:val="0"/>
          <w:divBdr>
            <w:top w:val="none" w:sz="0" w:space="0" w:color="auto"/>
            <w:left w:val="none" w:sz="0" w:space="0" w:color="auto"/>
            <w:bottom w:val="none" w:sz="0" w:space="0" w:color="auto"/>
            <w:right w:val="none" w:sz="0" w:space="0" w:color="auto"/>
          </w:divBdr>
        </w:div>
        <w:div w:id="931668579">
          <w:marLeft w:val="640"/>
          <w:marRight w:val="0"/>
          <w:marTop w:val="0"/>
          <w:marBottom w:val="0"/>
          <w:divBdr>
            <w:top w:val="none" w:sz="0" w:space="0" w:color="auto"/>
            <w:left w:val="none" w:sz="0" w:space="0" w:color="auto"/>
            <w:bottom w:val="none" w:sz="0" w:space="0" w:color="auto"/>
            <w:right w:val="none" w:sz="0" w:space="0" w:color="auto"/>
          </w:divBdr>
        </w:div>
        <w:div w:id="622344387">
          <w:marLeft w:val="640"/>
          <w:marRight w:val="0"/>
          <w:marTop w:val="0"/>
          <w:marBottom w:val="0"/>
          <w:divBdr>
            <w:top w:val="none" w:sz="0" w:space="0" w:color="auto"/>
            <w:left w:val="none" w:sz="0" w:space="0" w:color="auto"/>
            <w:bottom w:val="none" w:sz="0" w:space="0" w:color="auto"/>
            <w:right w:val="none" w:sz="0" w:space="0" w:color="auto"/>
          </w:divBdr>
        </w:div>
        <w:div w:id="935673188">
          <w:marLeft w:val="640"/>
          <w:marRight w:val="0"/>
          <w:marTop w:val="0"/>
          <w:marBottom w:val="0"/>
          <w:divBdr>
            <w:top w:val="none" w:sz="0" w:space="0" w:color="auto"/>
            <w:left w:val="none" w:sz="0" w:space="0" w:color="auto"/>
            <w:bottom w:val="none" w:sz="0" w:space="0" w:color="auto"/>
            <w:right w:val="none" w:sz="0" w:space="0" w:color="auto"/>
          </w:divBdr>
        </w:div>
        <w:div w:id="271206471">
          <w:marLeft w:val="640"/>
          <w:marRight w:val="0"/>
          <w:marTop w:val="0"/>
          <w:marBottom w:val="0"/>
          <w:divBdr>
            <w:top w:val="none" w:sz="0" w:space="0" w:color="auto"/>
            <w:left w:val="none" w:sz="0" w:space="0" w:color="auto"/>
            <w:bottom w:val="none" w:sz="0" w:space="0" w:color="auto"/>
            <w:right w:val="none" w:sz="0" w:space="0" w:color="auto"/>
          </w:divBdr>
        </w:div>
        <w:div w:id="1090006851">
          <w:marLeft w:val="640"/>
          <w:marRight w:val="0"/>
          <w:marTop w:val="0"/>
          <w:marBottom w:val="0"/>
          <w:divBdr>
            <w:top w:val="none" w:sz="0" w:space="0" w:color="auto"/>
            <w:left w:val="none" w:sz="0" w:space="0" w:color="auto"/>
            <w:bottom w:val="none" w:sz="0" w:space="0" w:color="auto"/>
            <w:right w:val="none" w:sz="0" w:space="0" w:color="auto"/>
          </w:divBdr>
        </w:div>
        <w:div w:id="873930559">
          <w:marLeft w:val="640"/>
          <w:marRight w:val="0"/>
          <w:marTop w:val="0"/>
          <w:marBottom w:val="0"/>
          <w:divBdr>
            <w:top w:val="none" w:sz="0" w:space="0" w:color="auto"/>
            <w:left w:val="none" w:sz="0" w:space="0" w:color="auto"/>
            <w:bottom w:val="none" w:sz="0" w:space="0" w:color="auto"/>
            <w:right w:val="none" w:sz="0" w:space="0" w:color="auto"/>
          </w:divBdr>
        </w:div>
        <w:div w:id="596181377">
          <w:marLeft w:val="640"/>
          <w:marRight w:val="0"/>
          <w:marTop w:val="0"/>
          <w:marBottom w:val="0"/>
          <w:divBdr>
            <w:top w:val="none" w:sz="0" w:space="0" w:color="auto"/>
            <w:left w:val="none" w:sz="0" w:space="0" w:color="auto"/>
            <w:bottom w:val="none" w:sz="0" w:space="0" w:color="auto"/>
            <w:right w:val="none" w:sz="0" w:space="0" w:color="auto"/>
          </w:divBdr>
        </w:div>
        <w:div w:id="589701670">
          <w:marLeft w:val="640"/>
          <w:marRight w:val="0"/>
          <w:marTop w:val="0"/>
          <w:marBottom w:val="0"/>
          <w:divBdr>
            <w:top w:val="none" w:sz="0" w:space="0" w:color="auto"/>
            <w:left w:val="none" w:sz="0" w:space="0" w:color="auto"/>
            <w:bottom w:val="none" w:sz="0" w:space="0" w:color="auto"/>
            <w:right w:val="none" w:sz="0" w:space="0" w:color="auto"/>
          </w:divBdr>
        </w:div>
        <w:div w:id="120850198">
          <w:marLeft w:val="640"/>
          <w:marRight w:val="0"/>
          <w:marTop w:val="0"/>
          <w:marBottom w:val="0"/>
          <w:divBdr>
            <w:top w:val="none" w:sz="0" w:space="0" w:color="auto"/>
            <w:left w:val="none" w:sz="0" w:space="0" w:color="auto"/>
            <w:bottom w:val="none" w:sz="0" w:space="0" w:color="auto"/>
            <w:right w:val="none" w:sz="0" w:space="0" w:color="auto"/>
          </w:divBdr>
        </w:div>
        <w:div w:id="15617169">
          <w:marLeft w:val="640"/>
          <w:marRight w:val="0"/>
          <w:marTop w:val="0"/>
          <w:marBottom w:val="0"/>
          <w:divBdr>
            <w:top w:val="none" w:sz="0" w:space="0" w:color="auto"/>
            <w:left w:val="none" w:sz="0" w:space="0" w:color="auto"/>
            <w:bottom w:val="none" w:sz="0" w:space="0" w:color="auto"/>
            <w:right w:val="none" w:sz="0" w:space="0" w:color="auto"/>
          </w:divBdr>
        </w:div>
        <w:div w:id="1941182965">
          <w:marLeft w:val="640"/>
          <w:marRight w:val="0"/>
          <w:marTop w:val="0"/>
          <w:marBottom w:val="0"/>
          <w:divBdr>
            <w:top w:val="none" w:sz="0" w:space="0" w:color="auto"/>
            <w:left w:val="none" w:sz="0" w:space="0" w:color="auto"/>
            <w:bottom w:val="none" w:sz="0" w:space="0" w:color="auto"/>
            <w:right w:val="none" w:sz="0" w:space="0" w:color="auto"/>
          </w:divBdr>
        </w:div>
        <w:div w:id="878082436">
          <w:marLeft w:val="640"/>
          <w:marRight w:val="0"/>
          <w:marTop w:val="0"/>
          <w:marBottom w:val="0"/>
          <w:divBdr>
            <w:top w:val="none" w:sz="0" w:space="0" w:color="auto"/>
            <w:left w:val="none" w:sz="0" w:space="0" w:color="auto"/>
            <w:bottom w:val="none" w:sz="0" w:space="0" w:color="auto"/>
            <w:right w:val="none" w:sz="0" w:space="0" w:color="auto"/>
          </w:divBdr>
        </w:div>
        <w:div w:id="395863465">
          <w:marLeft w:val="640"/>
          <w:marRight w:val="0"/>
          <w:marTop w:val="0"/>
          <w:marBottom w:val="0"/>
          <w:divBdr>
            <w:top w:val="none" w:sz="0" w:space="0" w:color="auto"/>
            <w:left w:val="none" w:sz="0" w:space="0" w:color="auto"/>
            <w:bottom w:val="none" w:sz="0" w:space="0" w:color="auto"/>
            <w:right w:val="none" w:sz="0" w:space="0" w:color="auto"/>
          </w:divBdr>
        </w:div>
        <w:div w:id="1123964493">
          <w:marLeft w:val="640"/>
          <w:marRight w:val="0"/>
          <w:marTop w:val="0"/>
          <w:marBottom w:val="0"/>
          <w:divBdr>
            <w:top w:val="none" w:sz="0" w:space="0" w:color="auto"/>
            <w:left w:val="none" w:sz="0" w:space="0" w:color="auto"/>
            <w:bottom w:val="none" w:sz="0" w:space="0" w:color="auto"/>
            <w:right w:val="none" w:sz="0" w:space="0" w:color="auto"/>
          </w:divBdr>
        </w:div>
        <w:div w:id="343748998">
          <w:marLeft w:val="640"/>
          <w:marRight w:val="0"/>
          <w:marTop w:val="0"/>
          <w:marBottom w:val="0"/>
          <w:divBdr>
            <w:top w:val="none" w:sz="0" w:space="0" w:color="auto"/>
            <w:left w:val="none" w:sz="0" w:space="0" w:color="auto"/>
            <w:bottom w:val="none" w:sz="0" w:space="0" w:color="auto"/>
            <w:right w:val="none" w:sz="0" w:space="0" w:color="auto"/>
          </w:divBdr>
        </w:div>
        <w:div w:id="2101175177">
          <w:marLeft w:val="640"/>
          <w:marRight w:val="0"/>
          <w:marTop w:val="0"/>
          <w:marBottom w:val="0"/>
          <w:divBdr>
            <w:top w:val="none" w:sz="0" w:space="0" w:color="auto"/>
            <w:left w:val="none" w:sz="0" w:space="0" w:color="auto"/>
            <w:bottom w:val="none" w:sz="0" w:space="0" w:color="auto"/>
            <w:right w:val="none" w:sz="0" w:space="0" w:color="auto"/>
          </w:divBdr>
        </w:div>
        <w:div w:id="2054769876">
          <w:marLeft w:val="640"/>
          <w:marRight w:val="0"/>
          <w:marTop w:val="0"/>
          <w:marBottom w:val="0"/>
          <w:divBdr>
            <w:top w:val="none" w:sz="0" w:space="0" w:color="auto"/>
            <w:left w:val="none" w:sz="0" w:space="0" w:color="auto"/>
            <w:bottom w:val="none" w:sz="0" w:space="0" w:color="auto"/>
            <w:right w:val="none" w:sz="0" w:space="0" w:color="auto"/>
          </w:divBdr>
        </w:div>
        <w:div w:id="1568997673">
          <w:marLeft w:val="640"/>
          <w:marRight w:val="0"/>
          <w:marTop w:val="0"/>
          <w:marBottom w:val="0"/>
          <w:divBdr>
            <w:top w:val="none" w:sz="0" w:space="0" w:color="auto"/>
            <w:left w:val="none" w:sz="0" w:space="0" w:color="auto"/>
            <w:bottom w:val="none" w:sz="0" w:space="0" w:color="auto"/>
            <w:right w:val="none" w:sz="0" w:space="0" w:color="auto"/>
          </w:divBdr>
        </w:div>
        <w:div w:id="237906501">
          <w:marLeft w:val="640"/>
          <w:marRight w:val="0"/>
          <w:marTop w:val="0"/>
          <w:marBottom w:val="0"/>
          <w:divBdr>
            <w:top w:val="none" w:sz="0" w:space="0" w:color="auto"/>
            <w:left w:val="none" w:sz="0" w:space="0" w:color="auto"/>
            <w:bottom w:val="none" w:sz="0" w:space="0" w:color="auto"/>
            <w:right w:val="none" w:sz="0" w:space="0" w:color="auto"/>
          </w:divBdr>
        </w:div>
        <w:div w:id="976958500">
          <w:marLeft w:val="640"/>
          <w:marRight w:val="0"/>
          <w:marTop w:val="0"/>
          <w:marBottom w:val="0"/>
          <w:divBdr>
            <w:top w:val="none" w:sz="0" w:space="0" w:color="auto"/>
            <w:left w:val="none" w:sz="0" w:space="0" w:color="auto"/>
            <w:bottom w:val="none" w:sz="0" w:space="0" w:color="auto"/>
            <w:right w:val="none" w:sz="0" w:space="0" w:color="auto"/>
          </w:divBdr>
        </w:div>
        <w:div w:id="686756979">
          <w:marLeft w:val="640"/>
          <w:marRight w:val="0"/>
          <w:marTop w:val="0"/>
          <w:marBottom w:val="0"/>
          <w:divBdr>
            <w:top w:val="none" w:sz="0" w:space="0" w:color="auto"/>
            <w:left w:val="none" w:sz="0" w:space="0" w:color="auto"/>
            <w:bottom w:val="none" w:sz="0" w:space="0" w:color="auto"/>
            <w:right w:val="none" w:sz="0" w:space="0" w:color="auto"/>
          </w:divBdr>
        </w:div>
        <w:div w:id="1112357517">
          <w:marLeft w:val="640"/>
          <w:marRight w:val="0"/>
          <w:marTop w:val="0"/>
          <w:marBottom w:val="0"/>
          <w:divBdr>
            <w:top w:val="none" w:sz="0" w:space="0" w:color="auto"/>
            <w:left w:val="none" w:sz="0" w:space="0" w:color="auto"/>
            <w:bottom w:val="none" w:sz="0" w:space="0" w:color="auto"/>
            <w:right w:val="none" w:sz="0" w:space="0" w:color="auto"/>
          </w:divBdr>
        </w:div>
        <w:div w:id="1286817504">
          <w:marLeft w:val="640"/>
          <w:marRight w:val="0"/>
          <w:marTop w:val="0"/>
          <w:marBottom w:val="0"/>
          <w:divBdr>
            <w:top w:val="none" w:sz="0" w:space="0" w:color="auto"/>
            <w:left w:val="none" w:sz="0" w:space="0" w:color="auto"/>
            <w:bottom w:val="none" w:sz="0" w:space="0" w:color="auto"/>
            <w:right w:val="none" w:sz="0" w:space="0" w:color="auto"/>
          </w:divBdr>
        </w:div>
      </w:divsChild>
    </w:div>
    <w:div w:id="1821732652">
      <w:bodyDiv w:val="1"/>
      <w:marLeft w:val="0"/>
      <w:marRight w:val="0"/>
      <w:marTop w:val="0"/>
      <w:marBottom w:val="0"/>
      <w:divBdr>
        <w:top w:val="none" w:sz="0" w:space="0" w:color="auto"/>
        <w:left w:val="none" w:sz="0" w:space="0" w:color="auto"/>
        <w:bottom w:val="none" w:sz="0" w:space="0" w:color="auto"/>
        <w:right w:val="none" w:sz="0" w:space="0" w:color="auto"/>
      </w:divBdr>
      <w:divsChild>
        <w:div w:id="23675845">
          <w:marLeft w:val="640"/>
          <w:marRight w:val="0"/>
          <w:marTop w:val="0"/>
          <w:marBottom w:val="0"/>
          <w:divBdr>
            <w:top w:val="none" w:sz="0" w:space="0" w:color="auto"/>
            <w:left w:val="none" w:sz="0" w:space="0" w:color="auto"/>
            <w:bottom w:val="none" w:sz="0" w:space="0" w:color="auto"/>
            <w:right w:val="none" w:sz="0" w:space="0" w:color="auto"/>
          </w:divBdr>
        </w:div>
        <w:div w:id="1865291106">
          <w:marLeft w:val="640"/>
          <w:marRight w:val="0"/>
          <w:marTop w:val="0"/>
          <w:marBottom w:val="0"/>
          <w:divBdr>
            <w:top w:val="none" w:sz="0" w:space="0" w:color="auto"/>
            <w:left w:val="none" w:sz="0" w:space="0" w:color="auto"/>
            <w:bottom w:val="none" w:sz="0" w:space="0" w:color="auto"/>
            <w:right w:val="none" w:sz="0" w:space="0" w:color="auto"/>
          </w:divBdr>
        </w:div>
        <w:div w:id="1311985791">
          <w:marLeft w:val="640"/>
          <w:marRight w:val="0"/>
          <w:marTop w:val="0"/>
          <w:marBottom w:val="0"/>
          <w:divBdr>
            <w:top w:val="none" w:sz="0" w:space="0" w:color="auto"/>
            <w:left w:val="none" w:sz="0" w:space="0" w:color="auto"/>
            <w:bottom w:val="none" w:sz="0" w:space="0" w:color="auto"/>
            <w:right w:val="none" w:sz="0" w:space="0" w:color="auto"/>
          </w:divBdr>
        </w:div>
        <w:div w:id="1063410865">
          <w:marLeft w:val="640"/>
          <w:marRight w:val="0"/>
          <w:marTop w:val="0"/>
          <w:marBottom w:val="0"/>
          <w:divBdr>
            <w:top w:val="none" w:sz="0" w:space="0" w:color="auto"/>
            <w:left w:val="none" w:sz="0" w:space="0" w:color="auto"/>
            <w:bottom w:val="none" w:sz="0" w:space="0" w:color="auto"/>
            <w:right w:val="none" w:sz="0" w:space="0" w:color="auto"/>
          </w:divBdr>
        </w:div>
        <w:div w:id="1006397922">
          <w:marLeft w:val="640"/>
          <w:marRight w:val="0"/>
          <w:marTop w:val="0"/>
          <w:marBottom w:val="0"/>
          <w:divBdr>
            <w:top w:val="none" w:sz="0" w:space="0" w:color="auto"/>
            <w:left w:val="none" w:sz="0" w:space="0" w:color="auto"/>
            <w:bottom w:val="none" w:sz="0" w:space="0" w:color="auto"/>
            <w:right w:val="none" w:sz="0" w:space="0" w:color="auto"/>
          </w:divBdr>
        </w:div>
        <w:div w:id="184877212">
          <w:marLeft w:val="640"/>
          <w:marRight w:val="0"/>
          <w:marTop w:val="0"/>
          <w:marBottom w:val="0"/>
          <w:divBdr>
            <w:top w:val="none" w:sz="0" w:space="0" w:color="auto"/>
            <w:left w:val="none" w:sz="0" w:space="0" w:color="auto"/>
            <w:bottom w:val="none" w:sz="0" w:space="0" w:color="auto"/>
            <w:right w:val="none" w:sz="0" w:space="0" w:color="auto"/>
          </w:divBdr>
        </w:div>
        <w:div w:id="167140366">
          <w:marLeft w:val="640"/>
          <w:marRight w:val="0"/>
          <w:marTop w:val="0"/>
          <w:marBottom w:val="0"/>
          <w:divBdr>
            <w:top w:val="none" w:sz="0" w:space="0" w:color="auto"/>
            <w:left w:val="none" w:sz="0" w:space="0" w:color="auto"/>
            <w:bottom w:val="none" w:sz="0" w:space="0" w:color="auto"/>
            <w:right w:val="none" w:sz="0" w:space="0" w:color="auto"/>
          </w:divBdr>
        </w:div>
        <w:div w:id="194541076">
          <w:marLeft w:val="640"/>
          <w:marRight w:val="0"/>
          <w:marTop w:val="0"/>
          <w:marBottom w:val="0"/>
          <w:divBdr>
            <w:top w:val="none" w:sz="0" w:space="0" w:color="auto"/>
            <w:left w:val="none" w:sz="0" w:space="0" w:color="auto"/>
            <w:bottom w:val="none" w:sz="0" w:space="0" w:color="auto"/>
            <w:right w:val="none" w:sz="0" w:space="0" w:color="auto"/>
          </w:divBdr>
        </w:div>
        <w:div w:id="1208034650">
          <w:marLeft w:val="640"/>
          <w:marRight w:val="0"/>
          <w:marTop w:val="0"/>
          <w:marBottom w:val="0"/>
          <w:divBdr>
            <w:top w:val="none" w:sz="0" w:space="0" w:color="auto"/>
            <w:left w:val="none" w:sz="0" w:space="0" w:color="auto"/>
            <w:bottom w:val="none" w:sz="0" w:space="0" w:color="auto"/>
            <w:right w:val="none" w:sz="0" w:space="0" w:color="auto"/>
          </w:divBdr>
        </w:div>
        <w:div w:id="621768522">
          <w:marLeft w:val="640"/>
          <w:marRight w:val="0"/>
          <w:marTop w:val="0"/>
          <w:marBottom w:val="0"/>
          <w:divBdr>
            <w:top w:val="none" w:sz="0" w:space="0" w:color="auto"/>
            <w:left w:val="none" w:sz="0" w:space="0" w:color="auto"/>
            <w:bottom w:val="none" w:sz="0" w:space="0" w:color="auto"/>
            <w:right w:val="none" w:sz="0" w:space="0" w:color="auto"/>
          </w:divBdr>
        </w:div>
        <w:div w:id="1406878779">
          <w:marLeft w:val="640"/>
          <w:marRight w:val="0"/>
          <w:marTop w:val="0"/>
          <w:marBottom w:val="0"/>
          <w:divBdr>
            <w:top w:val="none" w:sz="0" w:space="0" w:color="auto"/>
            <w:left w:val="none" w:sz="0" w:space="0" w:color="auto"/>
            <w:bottom w:val="none" w:sz="0" w:space="0" w:color="auto"/>
            <w:right w:val="none" w:sz="0" w:space="0" w:color="auto"/>
          </w:divBdr>
        </w:div>
        <w:div w:id="1055935757">
          <w:marLeft w:val="640"/>
          <w:marRight w:val="0"/>
          <w:marTop w:val="0"/>
          <w:marBottom w:val="0"/>
          <w:divBdr>
            <w:top w:val="none" w:sz="0" w:space="0" w:color="auto"/>
            <w:left w:val="none" w:sz="0" w:space="0" w:color="auto"/>
            <w:bottom w:val="none" w:sz="0" w:space="0" w:color="auto"/>
            <w:right w:val="none" w:sz="0" w:space="0" w:color="auto"/>
          </w:divBdr>
        </w:div>
        <w:div w:id="1838228433">
          <w:marLeft w:val="640"/>
          <w:marRight w:val="0"/>
          <w:marTop w:val="0"/>
          <w:marBottom w:val="0"/>
          <w:divBdr>
            <w:top w:val="none" w:sz="0" w:space="0" w:color="auto"/>
            <w:left w:val="none" w:sz="0" w:space="0" w:color="auto"/>
            <w:bottom w:val="none" w:sz="0" w:space="0" w:color="auto"/>
            <w:right w:val="none" w:sz="0" w:space="0" w:color="auto"/>
          </w:divBdr>
        </w:div>
        <w:div w:id="1760715597">
          <w:marLeft w:val="640"/>
          <w:marRight w:val="0"/>
          <w:marTop w:val="0"/>
          <w:marBottom w:val="0"/>
          <w:divBdr>
            <w:top w:val="none" w:sz="0" w:space="0" w:color="auto"/>
            <w:left w:val="none" w:sz="0" w:space="0" w:color="auto"/>
            <w:bottom w:val="none" w:sz="0" w:space="0" w:color="auto"/>
            <w:right w:val="none" w:sz="0" w:space="0" w:color="auto"/>
          </w:divBdr>
        </w:div>
        <w:div w:id="1874463902">
          <w:marLeft w:val="640"/>
          <w:marRight w:val="0"/>
          <w:marTop w:val="0"/>
          <w:marBottom w:val="0"/>
          <w:divBdr>
            <w:top w:val="none" w:sz="0" w:space="0" w:color="auto"/>
            <w:left w:val="none" w:sz="0" w:space="0" w:color="auto"/>
            <w:bottom w:val="none" w:sz="0" w:space="0" w:color="auto"/>
            <w:right w:val="none" w:sz="0" w:space="0" w:color="auto"/>
          </w:divBdr>
        </w:div>
        <w:div w:id="478571668">
          <w:marLeft w:val="640"/>
          <w:marRight w:val="0"/>
          <w:marTop w:val="0"/>
          <w:marBottom w:val="0"/>
          <w:divBdr>
            <w:top w:val="none" w:sz="0" w:space="0" w:color="auto"/>
            <w:left w:val="none" w:sz="0" w:space="0" w:color="auto"/>
            <w:bottom w:val="none" w:sz="0" w:space="0" w:color="auto"/>
            <w:right w:val="none" w:sz="0" w:space="0" w:color="auto"/>
          </w:divBdr>
        </w:div>
        <w:div w:id="1694647640">
          <w:marLeft w:val="640"/>
          <w:marRight w:val="0"/>
          <w:marTop w:val="0"/>
          <w:marBottom w:val="0"/>
          <w:divBdr>
            <w:top w:val="none" w:sz="0" w:space="0" w:color="auto"/>
            <w:left w:val="none" w:sz="0" w:space="0" w:color="auto"/>
            <w:bottom w:val="none" w:sz="0" w:space="0" w:color="auto"/>
            <w:right w:val="none" w:sz="0" w:space="0" w:color="auto"/>
          </w:divBdr>
        </w:div>
        <w:div w:id="922026438">
          <w:marLeft w:val="640"/>
          <w:marRight w:val="0"/>
          <w:marTop w:val="0"/>
          <w:marBottom w:val="0"/>
          <w:divBdr>
            <w:top w:val="none" w:sz="0" w:space="0" w:color="auto"/>
            <w:left w:val="none" w:sz="0" w:space="0" w:color="auto"/>
            <w:bottom w:val="none" w:sz="0" w:space="0" w:color="auto"/>
            <w:right w:val="none" w:sz="0" w:space="0" w:color="auto"/>
          </w:divBdr>
        </w:div>
        <w:div w:id="331756796">
          <w:marLeft w:val="640"/>
          <w:marRight w:val="0"/>
          <w:marTop w:val="0"/>
          <w:marBottom w:val="0"/>
          <w:divBdr>
            <w:top w:val="none" w:sz="0" w:space="0" w:color="auto"/>
            <w:left w:val="none" w:sz="0" w:space="0" w:color="auto"/>
            <w:bottom w:val="none" w:sz="0" w:space="0" w:color="auto"/>
            <w:right w:val="none" w:sz="0" w:space="0" w:color="auto"/>
          </w:divBdr>
        </w:div>
        <w:div w:id="655183363">
          <w:marLeft w:val="640"/>
          <w:marRight w:val="0"/>
          <w:marTop w:val="0"/>
          <w:marBottom w:val="0"/>
          <w:divBdr>
            <w:top w:val="none" w:sz="0" w:space="0" w:color="auto"/>
            <w:left w:val="none" w:sz="0" w:space="0" w:color="auto"/>
            <w:bottom w:val="none" w:sz="0" w:space="0" w:color="auto"/>
            <w:right w:val="none" w:sz="0" w:space="0" w:color="auto"/>
          </w:divBdr>
        </w:div>
        <w:div w:id="1248808124">
          <w:marLeft w:val="640"/>
          <w:marRight w:val="0"/>
          <w:marTop w:val="0"/>
          <w:marBottom w:val="0"/>
          <w:divBdr>
            <w:top w:val="none" w:sz="0" w:space="0" w:color="auto"/>
            <w:left w:val="none" w:sz="0" w:space="0" w:color="auto"/>
            <w:bottom w:val="none" w:sz="0" w:space="0" w:color="auto"/>
            <w:right w:val="none" w:sz="0" w:space="0" w:color="auto"/>
          </w:divBdr>
        </w:div>
        <w:div w:id="322658975">
          <w:marLeft w:val="640"/>
          <w:marRight w:val="0"/>
          <w:marTop w:val="0"/>
          <w:marBottom w:val="0"/>
          <w:divBdr>
            <w:top w:val="none" w:sz="0" w:space="0" w:color="auto"/>
            <w:left w:val="none" w:sz="0" w:space="0" w:color="auto"/>
            <w:bottom w:val="none" w:sz="0" w:space="0" w:color="auto"/>
            <w:right w:val="none" w:sz="0" w:space="0" w:color="auto"/>
          </w:divBdr>
        </w:div>
        <w:div w:id="1278027787">
          <w:marLeft w:val="640"/>
          <w:marRight w:val="0"/>
          <w:marTop w:val="0"/>
          <w:marBottom w:val="0"/>
          <w:divBdr>
            <w:top w:val="none" w:sz="0" w:space="0" w:color="auto"/>
            <w:left w:val="none" w:sz="0" w:space="0" w:color="auto"/>
            <w:bottom w:val="none" w:sz="0" w:space="0" w:color="auto"/>
            <w:right w:val="none" w:sz="0" w:space="0" w:color="auto"/>
          </w:divBdr>
        </w:div>
        <w:div w:id="1838300303">
          <w:marLeft w:val="640"/>
          <w:marRight w:val="0"/>
          <w:marTop w:val="0"/>
          <w:marBottom w:val="0"/>
          <w:divBdr>
            <w:top w:val="none" w:sz="0" w:space="0" w:color="auto"/>
            <w:left w:val="none" w:sz="0" w:space="0" w:color="auto"/>
            <w:bottom w:val="none" w:sz="0" w:space="0" w:color="auto"/>
            <w:right w:val="none" w:sz="0" w:space="0" w:color="auto"/>
          </w:divBdr>
        </w:div>
        <w:div w:id="824276390">
          <w:marLeft w:val="640"/>
          <w:marRight w:val="0"/>
          <w:marTop w:val="0"/>
          <w:marBottom w:val="0"/>
          <w:divBdr>
            <w:top w:val="none" w:sz="0" w:space="0" w:color="auto"/>
            <w:left w:val="none" w:sz="0" w:space="0" w:color="auto"/>
            <w:bottom w:val="none" w:sz="0" w:space="0" w:color="auto"/>
            <w:right w:val="none" w:sz="0" w:space="0" w:color="auto"/>
          </w:divBdr>
        </w:div>
        <w:div w:id="354620833">
          <w:marLeft w:val="640"/>
          <w:marRight w:val="0"/>
          <w:marTop w:val="0"/>
          <w:marBottom w:val="0"/>
          <w:divBdr>
            <w:top w:val="none" w:sz="0" w:space="0" w:color="auto"/>
            <w:left w:val="none" w:sz="0" w:space="0" w:color="auto"/>
            <w:bottom w:val="none" w:sz="0" w:space="0" w:color="auto"/>
            <w:right w:val="none" w:sz="0" w:space="0" w:color="auto"/>
          </w:divBdr>
        </w:div>
        <w:div w:id="1247346988">
          <w:marLeft w:val="640"/>
          <w:marRight w:val="0"/>
          <w:marTop w:val="0"/>
          <w:marBottom w:val="0"/>
          <w:divBdr>
            <w:top w:val="none" w:sz="0" w:space="0" w:color="auto"/>
            <w:left w:val="none" w:sz="0" w:space="0" w:color="auto"/>
            <w:bottom w:val="none" w:sz="0" w:space="0" w:color="auto"/>
            <w:right w:val="none" w:sz="0" w:space="0" w:color="auto"/>
          </w:divBdr>
        </w:div>
        <w:div w:id="1912736724">
          <w:marLeft w:val="640"/>
          <w:marRight w:val="0"/>
          <w:marTop w:val="0"/>
          <w:marBottom w:val="0"/>
          <w:divBdr>
            <w:top w:val="none" w:sz="0" w:space="0" w:color="auto"/>
            <w:left w:val="none" w:sz="0" w:space="0" w:color="auto"/>
            <w:bottom w:val="none" w:sz="0" w:space="0" w:color="auto"/>
            <w:right w:val="none" w:sz="0" w:space="0" w:color="auto"/>
          </w:divBdr>
        </w:div>
        <w:div w:id="1084641361">
          <w:marLeft w:val="640"/>
          <w:marRight w:val="0"/>
          <w:marTop w:val="0"/>
          <w:marBottom w:val="0"/>
          <w:divBdr>
            <w:top w:val="none" w:sz="0" w:space="0" w:color="auto"/>
            <w:left w:val="none" w:sz="0" w:space="0" w:color="auto"/>
            <w:bottom w:val="none" w:sz="0" w:space="0" w:color="auto"/>
            <w:right w:val="none" w:sz="0" w:space="0" w:color="auto"/>
          </w:divBdr>
        </w:div>
        <w:div w:id="2087066332">
          <w:marLeft w:val="640"/>
          <w:marRight w:val="0"/>
          <w:marTop w:val="0"/>
          <w:marBottom w:val="0"/>
          <w:divBdr>
            <w:top w:val="none" w:sz="0" w:space="0" w:color="auto"/>
            <w:left w:val="none" w:sz="0" w:space="0" w:color="auto"/>
            <w:bottom w:val="none" w:sz="0" w:space="0" w:color="auto"/>
            <w:right w:val="none" w:sz="0" w:space="0" w:color="auto"/>
          </w:divBdr>
        </w:div>
        <w:div w:id="1104108873">
          <w:marLeft w:val="640"/>
          <w:marRight w:val="0"/>
          <w:marTop w:val="0"/>
          <w:marBottom w:val="0"/>
          <w:divBdr>
            <w:top w:val="none" w:sz="0" w:space="0" w:color="auto"/>
            <w:left w:val="none" w:sz="0" w:space="0" w:color="auto"/>
            <w:bottom w:val="none" w:sz="0" w:space="0" w:color="auto"/>
            <w:right w:val="none" w:sz="0" w:space="0" w:color="auto"/>
          </w:divBdr>
        </w:div>
        <w:div w:id="917060934">
          <w:marLeft w:val="640"/>
          <w:marRight w:val="0"/>
          <w:marTop w:val="0"/>
          <w:marBottom w:val="0"/>
          <w:divBdr>
            <w:top w:val="none" w:sz="0" w:space="0" w:color="auto"/>
            <w:left w:val="none" w:sz="0" w:space="0" w:color="auto"/>
            <w:bottom w:val="none" w:sz="0" w:space="0" w:color="auto"/>
            <w:right w:val="none" w:sz="0" w:space="0" w:color="auto"/>
          </w:divBdr>
        </w:div>
        <w:div w:id="1378818052">
          <w:marLeft w:val="640"/>
          <w:marRight w:val="0"/>
          <w:marTop w:val="0"/>
          <w:marBottom w:val="0"/>
          <w:divBdr>
            <w:top w:val="none" w:sz="0" w:space="0" w:color="auto"/>
            <w:left w:val="none" w:sz="0" w:space="0" w:color="auto"/>
            <w:bottom w:val="none" w:sz="0" w:space="0" w:color="auto"/>
            <w:right w:val="none" w:sz="0" w:space="0" w:color="auto"/>
          </w:divBdr>
        </w:div>
        <w:div w:id="1030565733">
          <w:marLeft w:val="640"/>
          <w:marRight w:val="0"/>
          <w:marTop w:val="0"/>
          <w:marBottom w:val="0"/>
          <w:divBdr>
            <w:top w:val="none" w:sz="0" w:space="0" w:color="auto"/>
            <w:left w:val="none" w:sz="0" w:space="0" w:color="auto"/>
            <w:bottom w:val="none" w:sz="0" w:space="0" w:color="auto"/>
            <w:right w:val="none" w:sz="0" w:space="0" w:color="auto"/>
          </w:divBdr>
        </w:div>
        <w:div w:id="1733654442">
          <w:marLeft w:val="640"/>
          <w:marRight w:val="0"/>
          <w:marTop w:val="0"/>
          <w:marBottom w:val="0"/>
          <w:divBdr>
            <w:top w:val="none" w:sz="0" w:space="0" w:color="auto"/>
            <w:left w:val="none" w:sz="0" w:space="0" w:color="auto"/>
            <w:bottom w:val="none" w:sz="0" w:space="0" w:color="auto"/>
            <w:right w:val="none" w:sz="0" w:space="0" w:color="auto"/>
          </w:divBdr>
        </w:div>
        <w:div w:id="379717030">
          <w:marLeft w:val="640"/>
          <w:marRight w:val="0"/>
          <w:marTop w:val="0"/>
          <w:marBottom w:val="0"/>
          <w:divBdr>
            <w:top w:val="none" w:sz="0" w:space="0" w:color="auto"/>
            <w:left w:val="none" w:sz="0" w:space="0" w:color="auto"/>
            <w:bottom w:val="none" w:sz="0" w:space="0" w:color="auto"/>
            <w:right w:val="none" w:sz="0" w:space="0" w:color="auto"/>
          </w:divBdr>
        </w:div>
        <w:div w:id="1001735787">
          <w:marLeft w:val="640"/>
          <w:marRight w:val="0"/>
          <w:marTop w:val="0"/>
          <w:marBottom w:val="0"/>
          <w:divBdr>
            <w:top w:val="none" w:sz="0" w:space="0" w:color="auto"/>
            <w:left w:val="none" w:sz="0" w:space="0" w:color="auto"/>
            <w:bottom w:val="none" w:sz="0" w:space="0" w:color="auto"/>
            <w:right w:val="none" w:sz="0" w:space="0" w:color="auto"/>
          </w:divBdr>
        </w:div>
        <w:div w:id="185338370">
          <w:marLeft w:val="640"/>
          <w:marRight w:val="0"/>
          <w:marTop w:val="0"/>
          <w:marBottom w:val="0"/>
          <w:divBdr>
            <w:top w:val="none" w:sz="0" w:space="0" w:color="auto"/>
            <w:left w:val="none" w:sz="0" w:space="0" w:color="auto"/>
            <w:bottom w:val="none" w:sz="0" w:space="0" w:color="auto"/>
            <w:right w:val="none" w:sz="0" w:space="0" w:color="auto"/>
          </w:divBdr>
        </w:div>
        <w:div w:id="1522550911">
          <w:marLeft w:val="640"/>
          <w:marRight w:val="0"/>
          <w:marTop w:val="0"/>
          <w:marBottom w:val="0"/>
          <w:divBdr>
            <w:top w:val="none" w:sz="0" w:space="0" w:color="auto"/>
            <w:left w:val="none" w:sz="0" w:space="0" w:color="auto"/>
            <w:bottom w:val="none" w:sz="0" w:space="0" w:color="auto"/>
            <w:right w:val="none" w:sz="0" w:space="0" w:color="auto"/>
          </w:divBdr>
        </w:div>
      </w:divsChild>
    </w:div>
    <w:div w:id="1823161104">
      <w:bodyDiv w:val="1"/>
      <w:marLeft w:val="0"/>
      <w:marRight w:val="0"/>
      <w:marTop w:val="0"/>
      <w:marBottom w:val="0"/>
      <w:divBdr>
        <w:top w:val="none" w:sz="0" w:space="0" w:color="auto"/>
        <w:left w:val="none" w:sz="0" w:space="0" w:color="auto"/>
        <w:bottom w:val="none" w:sz="0" w:space="0" w:color="auto"/>
        <w:right w:val="none" w:sz="0" w:space="0" w:color="auto"/>
      </w:divBdr>
    </w:div>
    <w:div w:id="1823504337">
      <w:bodyDiv w:val="1"/>
      <w:marLeft w:val="0"/>
      <w:marRight w:val="0"/>
      <w:marTop w:val="0"/>
      <w:marBottom w:val="0"/>
      <w:divBdr>
        <w:top w:val="none" w:sz="0" w:space="0" w:color="auto"/>
        <w:left w:val="none" w:sz="0" w:space="0" w:color="auto"/>
        <w:bottom w:val="none" w:sz="0" w:space="0" w:color="auto"/>
        <w:right w:val="none" w:sz="0" w:space="0" w:color="auto"/>
      </w:divBdr>
      <w:divsChild>
        <w:div w:id="1008024378">
          <w:marLeft w:val="640"/>
          <w:marRight w:val="0"/>
          <w:marTop w:val="0"/>
          <w:marBottom w:val="0"/>
          <w:divBdr>
            <w:top w:val="none" w:sz="0" w:space="0" w:color="auto"/>
            <w:left w:val="none" w:sz="0" w:space="0" w:color="auto"/>
            <w:bottom w:val="none" w:sz="0" w:space="0" w:color="auto"/>
            <w:right w:val="none" w:sz="0" w:space="0" w:color="auto"/>
          </w:divBdr>
        </w:div>
        <w:div w:id="210268045">
          <w:marLeft w:val="640"/>
          <w:marRight w:val="0"/>
          <w:marTop w:val="0"/>
          <w:marBottom w:val="0"/>
          <w:divBdr>
            <w:top w:val="none" w:sz="0" w:space="0" w:color="auto"/>
            <w:left w:val="none" w:sz="0" w:space="0" w:color="auto"/>
            <w:bottom w:val="none" w:sz="0" w:space="0" w:color="auto"/>
            <w:right w:val="none" w:sz="0" w:space="0" w:color="auto"/>
          </w:divBdr>
        </w:div>
        <w:div w:id="2022193874">
          <w:marLeft w:val="640"/>
          <w:marRight w:val="0"/>
          <w:marTop w:val="0"/>
          <w:marBottom w:val="0"/>
          <w:divBdr>
            <w:top w:val="none" w:sz="0" w:space="0" w:color="auto"/>
            <w:left w:val="none" w:sz="0" w:space="0" w:color="auto"/>
            <w:bottom w:val="none" w:sz="0" w:space="0" w:color="auto"/>
            <w:right w:val="none" w:sz="0" w:space="0" w:color="auto"/>
          </w:divBdr>
        </w:div>
        <w:div w:id="1462533336">
          <w:marLeft w:val="640"/>
          <w:marRight w:val="0"/>
          <w:marTop w:val="0"/>
          <w:marBottom w:val="0"/>
          <w:divBdr>
            <w:top w:val="none" w:sz="0" w:space="0" w:color="auto"/>
            <w:left w:val="none" w:sz="0" w:space="0" w:color="auto"/>
            <w:bottom w:val="none" w:sz="0" w:space="0" w:color="auto"/>
            <w:right w:val="none" w:sz="0" w:space="0" w:color="auto"/>
          </w:divBdr>
        </w:div>
        <w:div w:id="938372569">
          <w:marLeft w:val="640"/>
          <w:marRight w:val="0"/>
          <w:marTop w:val="0"/>
          <w:marBottom w:val="0"/>
          <w:divBdr>
            <w:top w:val="none" w:sz="0" w:space="0" w:color="auto"/>
            <w:left w:val="none" w:sz="0" w:space="0" w:color="auto"/>
            <w:bottom w:val="none" w:sz="0" w:space="0" w:color="auto"/>
            <w:right w:val="none" w:sz="0" w:space="0" w:color="auto"/>
          </w:divBdr>
        </w:div>
        <w:div w:id="918364076">
          <w:marLeft w:val="640"/>
          <w:marRight w:val="0"/>
          <w:marTop w:val="0"/>
          <w:marBottom w:val="0"/>
          <w:divBdr>
            <w:top w:val="none" w:sz="0" w:space="0" w:color="auto"/>
            <w:left w:val="none" w:sz="0" w:space="0" w:color="auto"/>
            <w:bottom w:val="none" w:sz="0" w:space="0" w:color="auto"/>
            <w:right w:val="none" w:sz="0" w:space="0" w:color="auto"/>
          </w:divBdr>
        </w:div>
        <w:div w:id="381445773">
          <w:marLeft w:val="640"/>
          <w:marRight w:val="0"/>
          <w:marTop w:val="0"/>
          <w:marBottom w:val="0"/>
          <w:divBdr>
            <w:top w:val="none" w:sz="0" w:space="0" w:color="auto"/>
            <w:left w:val="none" w:sz="0" w:space="0" w:color="auto"/>
            <w:bottom w:val="none" w:sz="0" w:space="0" w:color="auto"/>
            <w:right w:val="none" w:sz="0" w:space="0" w:color="auto"/>
          </w:divBdr>
        </w:div>
        <w:div w:id="1343820486">
          <w:marLeft w:val="640"/>
          <w:marRight w:val="0"/>
          <w:marTop w:val="0"/>
          <w:marBottom w:val="0"/>
          <w:divBdr>
            <w:top w:val="none" w:sz="0" w:space="0" w:color="auto"/>
            <w:left w:val="none" w:sz="0" w:space="0" w:color="auto"/>
            <w:bottom w:val="none" w:sz="0" w:space="0" w:color="auto"/>
            <w:right w:val="none" w:sz="0" w:space="0" w:color="auto"/>
          </w:divBdr>
        </w:div>
        <w:div w:id="519046637">
          <w:marLeft w:val="640"/>
          <w:marRight w:val="0"/>
          <w:marTop w:val="0"/>
          <w:marBottom w:val="0"/>
          <w:divBdr>
            <w:top w:val="none" w:sz="0" w:space="0" w:color="auto"/>
            <w:left w:val="none" w:sz="0" w:space="0" w:color="auto"/>
            <w:bottom w:val="none" w:sz="0" w:space="0" w:color="auto"/>
            <w:right w:val="none" w:sz="0" w:space="0" w:color="auto"/>
          </w:divBdr>
        </w:div>
        <w:div w:id="2049839566">
          <w:marLeft w:val="640"/>
          <w:marRight w:val="0"/>
          <w:marTop w:val="0"/>
          <w:marBottom w:val="0"/>
          <w:divBdr>
            <w:top w:val="none" w:sz="0" w:space="0" w:color="auto"/>
            <w:left w:val="none" w:sz="0" w:space="0" w:color="auto"/>
            <w:bottom w:val="none" w:sz="0" w:space="0" w:color="auto"/>
            <w:right w:val="none" w:sz="0" w:space="0" w:color="auto"/>
          </w:divBdr>
        </w:div>
        <w:div w:id="1143622583">
          <w:marLeft w:val="640"/>
          <w:marRight w:val="0"/>
          <w:marTop w:val="0"/>
          <w:marBottom w:val="0"/>
          <w:divBdr>
            <w:top w:val="none" w:sz="0" w:space="0" w:color="auto"/>
            <w:left w:val="none" w:sz="0" w:space="0" w:color="auto"/>
            <w:bottom w:val="none" w:sz="0" w:space="0" w:color="auto"/>
            <w:right w:val="none" w:sz="0" w:space="0" w:color="auto"/>
          </w:divBdr>
        </w:div>
        <w:div w:id="712077817">
          <w:marLeft w:val="640"/>
          <w:marRight w:val="0"/>
          <w:marTop w:val="0"/>
          <w:marBottom w:val="0"/>
          <w:divBdr>
            <w:top w:val="none" w:sz="0" w:space="0" w:color="auto"/>
            <w:left w:val="none" w:sz="0" w:space="0" w:color="auto"/>
            <w:bottom w:val="none" w:sz="0" w:space="0" w:color="auto"/>
            <w:right w:val="none" w:sz="0" w:space="0" w:color="auto"/>
          </w:divBdr>
        </w:div>
        <w:div w:id="658115601">
          <w:marLeft w:val="640"/>
          <w:marRight w:val="0"/>
          <w:marTop w:val="0"/>
          <w:marBottom w:val="0"/>
          <w:divBdr>
            <w:top w:val="none" w:sz="0" w:space="0" w:color="auto"/>
            <w:left w:val="none" w:sz="0" w:space="0" w:color="auto"/>
            <w:bottom w:val="none" w:sz="0" w:space="0" w:color="auto"/>
            <w:right w:val="none" w:sz="0" w:space="0" w:color="auto"/>
          </w:divBdr>
        </w:div>
        <w:div w:id="369040017">
          <w:marLeft w:val="640"/>
          <w:marRight w:val="0"/>
          <w:marTop w:val="0"/>
          <w:marBottom w:val="0"/>
          <w:divBdr>
            <w:top w:val="none" w:sz="0" w:space="0" w:color="auto"/>
            <w:left w:val="none" w:sz="0" w:space="0" w:color="auto"/>
            <w:bottom w:val="none" w:sz="0" w:space="0" w:color="auto"/>
            <w:right w:val="none" w:sz="0" w:space="0" w:color="auto"/>
          </w:divBdr>
        </w:div>
        <w:div w:id="1049721866">
          <w:marLeft w:val="640"/>
          <w:marRight w:val="0"/>
          <w:marTop w:val="0"/>
          <w:marBottom w:val="0"/>
          <w:divBdr>
            <w:top w:val="none" w:sz="0" w:space="0" w:color="auto"/>
            <w:left w:val="none" w:sz="0" w:space="0" w:color="auto"/>
            <w:bottom w:val="none" w:sz="0" w:space="0" w:color="auto"/>
            <w:right w:val="none" w:sz="0" w:space="0" w:color="auto"/>
          </w:divBdr>
        </w:div>
        <w:div w:id="1724400813">
          <w:marLeft w:val="640"/>
          <w:marRight w:val="0"/>
          <w:marTop w:val="0"/>
          <w:marBottom w:val="0"/>
          <w:divBdr>
            <w:top w:val="none" w:sz="0" w:space="0" w:color="auto"/>
            <w:left w:val="none" w:sz="0" w:space="0" w:color="auto"/>
            <w:bottom w:val="none" w:sz="0" w:space="0" w:color="auto"/>
            <w:right w:val="none" w:sz="0" w:space="0" w:color="auto"/>
          </w:divBdr>
        </w:div>
        <w:div w:id="1402212841">
          <w:marLeft w:val="640"/>
          <w:marRight w:val="0"/>
          <w:marTop w:val="0"/>
          <w:marBottom w:val="0"/>
          <w:divBdr>
            <w:top w:val="none" w:sz="0" w:space="0" w:color="auto"/>
            <w:left w:val="none" w:sz="0" w:space="0" w:color="auto"/>
            <w:bottom w:val="none" w:sz="0" w:space="0" w:color="auto"/>
            <w:right w:val="none" w:sz="0" w:space="0" w:color="auto"/>
          </w:divBdr>
        </w:div>
        <w:div w:id="86967179">
          <w:marLeft w:val="640"/>
          <w:marRight w:val="0"/>
          <w:marTop w:val="0"/>
          <w:marBottom w:val="0"/>
          <w:divBdr>
            <w:top w:val="none" w:sz="0" w:space="0" w:color="auto"/>
            <w:left w:val="none" w:sz="0" w:space="0" w:color="auto"/>
            <w:bottom w:val="none" w:sz="0" w:space="0" w:color="auto"/>
            <w:right w:val="none" w:sz="0" w:space="0" w:color="auto"/>
          </w:divBdr>
        </w:div>
        <w:div w:id="1401710436">
          <w:marLeft w:val="640"/>
          <w:marRight w:val="0"/>
          <w:marTop w:val="0"/>
          <w:marBottom w:val="0"/>
          <w:divBdr>
            <w:top w:val="none" w:sz="0" w:space="0" w:color="auto"/>
            <w:left w:val="none" w:sz="0" w:space="0" w:color="auto"/>
            <w:bottom w:val="none" w:sz="0" w:space="0" w:color="auto"/>
            <w:right w:val="none" w:sz="0" w:space="0" w:color="auto"/>
          </w:divBdr>
        </w:div>
        <w:div w:id="511529084">
          <w:marLeft w:val="640"/>
          <w:marRight w:val="0"/>
          <w:marTop w:val="0"/>
          <w:marBottom w:val="0"/>
          <w:divBdr>
            <w:top w:val="none" w:sz="0" w:space="0" w:color="auto"/>
            <w:left w:val="none" w:sz="0" w:space="0" w:color="auto"/>
            <w:bottom w:val="none" w:sz="0" w:space="0" w:color="auto"/>
            <w:right w:val="none" w:sz="0" w:space="0" w:color="auto"/>
          </w:divBdr>
        </w:div>
        <w:div w:id="119999015">
          <w:marLeft w:val="640"/>
          <w:marRight w:val="0"/>
          <w:marTop w:val="0"/>
          <w:marBottom w:val="0"/>
          <w:divBdr>
            <w:top w:val="none" w:sz="0" w:space="0" w:color="auto"/>
            <w:left w:val="none" w:sz="0" w:space="0" w:color="auto"/>
            <w:bottom w:val="none" w:sz="0" w:space="0" w:color="auto"/>
            <w:right w:val="none" w:sz="0" w:space="0" w:color="auto"/>
          </w:divBdr>
        </w:div>
        <w:div w:id="1012100275">
          <w:marLeft w:val="640"/>
          <w:marRight w:val="0"/>
          <w:marTop w:val="0"/>
          <w:marBottom w:val="0"/>
          <w:divBdr>
            <w:top w:val="none" w:sz="0" w:space="0" w:color="auto"/>
            <w:left w:val="none" w:sz="0" w:space="0" w:color="auto"/>
            <w:bottom w:val="none" w:sz="0" w:space="0" w:color="auto"/>
            <w:right w:val="none" w:sz="0" w:space="0" w:color="auto"/>
          </w:divBdr>
        </w:div>
        <w:div w:id="1049108910">
          <w:marLeft w:val="640"/>
          <w:marRight w:val="0"/>
          <w:marTop w:val="0"/>
          <w:marBottom w:val="0"/>
          <w:divBdr>
            <w:top w:val="none" w:sz="0" w:space="0" w:color="auto"/>
            <w:left w:val="none" w:sz="0" w:space="0" w:color="auto"/>
            <w:bottom w:val="none" w:sz="0" w:space="0" w:color="auto"/>
            <w:right w:val="none" w:sz="0" w:space="0" w:color="auto"/>
          </w:divBdr>
        </w:div>
        <w:div w:id="898589432">
          <w:marLeft w:val="640"/>
          <w:marRight w:val="0"/>
          <w:marTop w:val="0"/>
          <w:marBottom w:val="0"/>
          <w:divBdr>
            <w:top w:val="none" w:sz="0" w:space="0" w:color="auto"/>
            <w:left w:val="none" w:sz="0" w:space="0" w:color="auto"/>
            <w:bottom w:val="none" w:sz="0" w:space="0" w:color="auto"/>
            <w:right w:val="none" w:sz="0" w:space="0" w:color="auto"/>
          </w:divBdr>
        </w:div>
        <w:div w:id="1463617002">
          <w:marLeft w:val="640"/>
          <w:marRight w:val="0"/>
          <w:marTop w:val="0"/>
          <w:marBottom w:val="0"/>
          <w:divBdr>
            <w:top w:val="none" w:sz="0" w:space="0" w:color="auto"/>
            <w:left w:val="none" w:sz="0" w:space="0" w:color="auto"/>
            <w:bottom w:val="none" w:sz="0" w:space="0" w:color="auto"/>
            <w:right w:val="none" w:sz="0" w:space="0" w:color="auto"/>
          </w:divBdr>
        </w:div>
        <w:div w:id="876045278">
          <w:marLeft w:val="640"/>
          <w:marRight w:val="0"/>
          <w:marTop w:val="0"/>
          <w:marBottom w:val="0"/>
          <w:divBdr>
            <w:top w:val="none" w:sz="0" w:space="0" w:color="auto"/>
            <w:left w:val="none" w:sz="0" w:space="0" w:color="auto"/>
            <w:bottom w:val="none" w:sz="0" w:space="0" w:color="auto"/>
            <w:right w:val="none" w:sz="0" w:space="0" w:color="auto"/>
          </w:divBdr>
        </w:div>
        <w:div w:id="1243880490">
          <w:marLeft w:val="640"/>
          <w:marRight w:val="0"/>
          <w:marTop w:val="0"/>
          <w:marBottom w:val="0"/>
          <w:divBdr>
            <w:top w:val="none" w:sz="0" w:space="0" w:color="auto"/>
            <w:left w:val="none" w:sz="0" w:space="0" w:color="auto"/>
            <w:bottom w:val="none" w:sz="0" w:space="0" w:color="auto"/>
            <w:right w:val="none" w:sz="0" w:space="0" w:color="auto"/>
          </w:divBdr>
        </w:div>
        <w:div w:id="2085060005">
          <w:marLeft w:val="640"/>
          <w:marRight w:val="0"/>
          <w:marTop w:val="0"/>
          <w:marBottom w:val="0"/>
          <w:divBdr>
            <w:top w:val="none" w:sz="0" w:space="0" w:color="auto"/>
            <w:left w:val="none" w:sz="0" w:space="0" w:color="auto"/>
            <w:bottom w:val="none" w:sz="0" w:space="0" w:color="auto"/>
            <w:right w:val="none" w:sz="0" w:space="0" w:color="auto"/>
          </w:divBdr>
        </w:div>
        <w:div w:id="587467226">
          <w:marLeft w:val="640"/>
          <w:marRight w:val="0"/>
          <w:marTop w:val="0"/>
          <w:marBottom w:val="0"/>
          <w:divBdr>
            <w:top w:val="none" w:sz="0" w:space="0" w:color="auto"/>
            <w:left w:val="none" w:sz="0" w:space="0" w:color="auto"/>
            <w:bottom w:val="none" w:sz="0" w:space="0" w:color="auto"/>
            <w:right w:val="none" w:sz="0" w:space="0" w:color="auto"/>
          </w:divBdr>
        </w:div>
        <w:div w:id="591353809">
          <w:marLeft w:val="640"/>
          <w:marRight w:val="0"/>
          <w:marTop w:val="0"/>
          <w:marBottom w:val="0"/>
          <w:divBdr>
            <w:top w:val="none" w:sz="0" w:space="0" w:color="auto"/>
            <w:left w:val="none" w:sz="0" w:space="0" w:color="auto"/>
            <w:bottom w:val="none" w:sz="0" w:space="0" w:color="auto"/>
            <w:right w:val="none" w:sz="0" w:space="0" w:color="auto"/>
          </w:divBdr>
        </w:div>
        <w:div w:id="1718043214">
          <w:marLeft w:val="640"/>
          <w:marRight w:val="0"/>
          <w:marTop w:val="0"/>
          <w:marBottom w:val="0"/>
          <w:divBdr>
            <w:top w:val="none" w:sz="0" w:space="0" w:color="auto"/>
            <w:left w:val="none" w:sz="0" w:space="0" w:color="auto"/>
            <w:bottom w:val="none" w:sz="0" w:space="0" w:color="auto"/>
            <w:right w:val="none" w:sz="0" w:space="0" w:color="auto"/>
          </w:divBdr>
        </w:div>
        <w:div w:id="1243682896">
          <w:marLeft w:val="640"/>
          <w:marRight w:val="0"/>
          <w:marTop w:val="0"/>
          <w:marBottom w:val="0"/>
          <w:divBdr>
            <w:top w:val="none" w:sz="0" w:space="0" w:color="auto"/>
            <w:left w:val="none" w:sz="0" w:space="0" w:color="auto"/>
            <w:bottom w:val="none" w:sz="0" w:space="0" w:color="auto"/>
            <w:right w:val="none" w:sz="0" w:space="0" w:color="auto"/>
          </w:divBdr>
        </w:div>
        <w:div w:id="603148374">
          <w:marLeft w:val="640"/>
          <w:marRight w:val="0"/>
          <w:marTop w:val="0"/>
          <w:marBottom w:val="0"/>
          <w:divBdr>
            <w:top w:val="none" w:sz="0" w:space="0" w:color="auto"/>
            <w:left w:val="none" w:sz="0" w:space="0" w:color="auto"/>
            <w:bottom w:val="none" w:sz="0" w:space="0" w:color="auto"/>
            <w:right w:val="none" w:sz="0" w:space="0" w:color="auto"/>
          </w:divBdr>
        </w:div>
        <w:div w:id="1245214866">
          <w:marLeft w:val="640"/>
          <w:marRight w:val="0"/>
          <w:marTop w:val="0"/>
          <w:marBottom w:val="0"/>
          <w:divBdr>
            <w:top w:val="none" w:sz="0" w:space="0" w:color="auto"/>
            <w:left w:val="none" w:sz="0" w:space="0" w:color="auto"/>
            <w:bottom w:val="none" w:sz="0" w:space="0" w:color="auto"/>
            <w:right w:val="none" w:sz="0" w:space="0" w:color="auto"/>
          </w:divBdr>
        </w:div>
        <w:div w:id="1200163999">
          <w:marLeft w:val="640"/>
          <w:marRight w:val="0"/>
          <w:marTop w:val="0"/>
          <w:marBottom w:val="0"/>
          <w:divBdr>
            <w:top w:val="none" w:sz="0" w:space="0" w:color="auto"/>
            <w:left w:val="none" w:sz="0" w:space="0" w:color="auto"/>
            <w:bottom w:val="none" w:sz="0" w:space="0" w:color="auto"/>
            <w:right w:val="none" w:sz="0" w:space="0" w:color="auto"/>
          </w:divBdr>
        </w:div>
        <w:div w:id="1879198467">
          <w:marLeft w:val="640"/>
          <w:marRight w:val="0"/>
          <w:marTop w:val="0"/>
          <w:marBottom w:val="0"/>
          <w:divBdr>
            <w:top w:val="none" w:sz="0" w:space="0" w:color="auto"/>
            <w:left w:val="none" w:sz="0" w:space="0" w:color="auto"/>
            <w:bottom w:val="none" w:sz="0" w:space="0" w:color="auto"/>
            <w:right w:val="none" w:sz="0" w:space="0" w:color="auto"/>
          </w:divBdr>
        </w:div>
        <w:div w:id="1383672721">
          <w:marLeft w:val="640"/>
          <w:marRight w:val="0"/>
          <w:marTop w:val="0"/>
          <w:marBottom w:val="0"/>
          <w:divBdr>
            <w:top w:val="none" w:sz="0" w:space="0" w:color="auto"/>
            <w:left w:val="none" w:sz="0" w:space="0" w:color="auto"/>
            <w:bottom w:val="none" w:sz="0" w:space="0" w:color="auto"/>
            <w:right w:val="none" w:sz="0" w:space="0" w:color="auto"/>
          </w:divBdr>
        </w:div>
        <w:div w:id="738215916">
          <w:marLeft w:val="640"/>
          <w:marRight w:val="0"/>
          <w:marTop w:val="0"/>
          <w:marBottom w:val="0"/>
          <w:divBdr>
            <w:top w:val="none" w:sz="0" w:space="0" w:color="auto"/>
            <w:left w:val="none" w:sz="0" w:space="0" w:color="auto"/>
            <w:bottom w:val="none" w:sz="0" w:space="0" w:color="auto"/>
            <w:right w:val="none" w:sz="0" w:space="0" w:color="auto"/>
          </w:divBdr>
        </w:div>
        <w:div w:id="926234952">
          <w:marLeft w:val="640"/>
          <w:marRight w:val="0"/>
          <w:marTop w:val="0"/>
          <w:marBottom w:val="0"/>
          <w:divBdr>
            <w:top w:val="none" w:sz="0" w:space="0" w:color="auto"/>
            <w:left w:val="none" w:sz="0" w:space="0" w:color="auto"/>
            <w:bottom w:val="none" w:sz="0" w:space="0" w:color="auto"/>
            <w:right w:val="none" w:sz="0" w:space="0" w:color="auto"/>
          </w:divBdr>
        </w:div>
        <w:div w:id="167838555">
          <w:marLeft w:val="640"/>
          <w:marRight w:val="0"/>
          <w:marTop w:val="0"/>
          <w:marBottom w:val="0"/>
          <w:divBdr>
            <w:top w:val="none" w:sz="0" w:space="0" w:color="auto"/>
            <w:left w:val="none" w:sz="0" w:space="0" w:color="auto"/>
            <w:bottom w:val="none" w:sz="0" w:space="0" w:color="auto"/>
            <w:right w:val="none" w:sz="0" w:space="0" w:color="auto"/>
          </w:divBdr>
        </w:div>
        <w:div w:id="1194803116">
          <w:marLeft w:val="640"/>
          <w:marRight w:val="0"/>
          <w:marTop w:val="0"/>
          <w:marBottom w:val="0"/>
          <w:divBdr>
            <w:top w:val="none" w:sz="0" w:space="0" w:color="auto"/>
            <w:left w:val="none" w:sz="0" w:space="0" w:color="auto"/>
            <w:bottom w:val="none" w:sz="0" w:space="0" w:color="auto"/>
            <w:right w:val="none" w:sz="0" w:space="0" w:color="auto"/>
          </w:divBdr>
        </w:div>
        <w:div w:id="1773356459">
          <w:marLeft w:val="640"/>
          <w:marRight w:val="0"/>
          <w:marTop w:val="0"/>
          <w:marBottom w:val="0"/>
          <w:divBdr>
            <w:top w:val="none" w:sz="0" w:space="0" w:color="auto"/>
            <w:left w:val="none" w:sz="0" w:space="0" w:color="auto"/>
            <w:bottom w:val="none" w:sz="0" w:space="0" w:color="auto"/>
            <w:right w:val="none" w:sz="0" w:space="0" w:color="auto"/>
          </w:divBdr>
        </w:div>
        <w:div w:id="2128887272">
          <w:marLeft w:val="640"/>
          <w:marRight w:val="0"/>
          <w:marTop w:val="0"/>
          <w:marBottom w:val="0"/>
          <w:divBdr>
            <w:top w:val="none" w:sz="0" w:space="0" w:color="auto"/>
            <w:left w:val="none" w:sz="0" w:space="0" w:color="auto"/>
            <w:bottom w:val="none" w:sz="0" w:space="0" w:color="auto"/>
            <w:right w:val="none" w:sz="0" w:space="0" w:color="auto"/>
          </w:divBdr>
        </w:div>
        <w:div w:id="1705980402">
          <w:marLeft w:val="640"/>
          <w:marRight w:val="0"/>
          <w:marTop w:val="0"/>
          <w:marBottom w:val="0"/>
          <w:divBdr>
            <w:top w:val="none" w:sz="0" w:space="0" w:color="auto"/>
            <w:left w:val="none" w:sz="0" w:space="0" w:color="auto"/>
            <w:bottom w:val="none" w:sz="0" w:space="0" w:color="auto"/>
            <w:right w:val="none" w:sz="0" w:space="0" w:color="auto"/>
          </w:divBdr>
        </w:div>
        <w:div w:id="1561675159">
          <w:marLeft w:val="640"/>
          <w:marRight w:val="0"/>
          <w:marTop w:val="0"/>
          <w:marBottom w:val="0"/>
          <w:divBdr>
            <w:top w:val="none" w:sz="0" w:space="0" w:color="auto"/>
            <w:left w:val="none" w:sz="0" w:space="0" w:color="auto"/>
            <w:bottom w:val="none" w:sz="0" w:space="0" w:color="auto"/>
            <w:right w:val="none" w:sz="0" w:space="0" w:color="auto"/>
          </w:divBdr>
        </w:div>
        <w:div w:id="994723748">
          <w:marLeft w:val="640"/>
          <w:marRight w:val="0"/>
          <w:marTop w:val="0"/>
          <w:marBottom w:val="0"/>
          <w:divBdr>
            <w:top w:val="none" w:sz="0" w:space="0" w:color="auto"/>
            <w:left w:val="none" w:sz="0" w:space="0" w:color="auto"/>
            <w:bottom w:val="none" w:sz="0" w:space="0" w:color="auto"/>
            <w:right w:val="none" w:sz="0" w:space="0" w:color="auto"/>
          </w:divBdr>
        </w:div>
        <w:div w:id="1853564875">
          <w:marLeft w:val="640"/>
          <w:marRight w:val="0"/>
          <w:marTop w:val="0"/>
          <w:marBottom w:val="0"/>
          <w:divBdr>
            <w:top w:val="none" w:sz="0" w:space="0" w:color="auto"/>
            <w:left w:val="none" w:sz="0" w:space="0" w:color="auto"/>
            <w:bottom w:val="none" w:sz="0" w:space="0" w:color="auto"/>
            <w:right w:val="none" w:sz="0" w:space="0" w:color="auto"/>
          </w:divBdr>
        </w:div>
        <w:div w:id="147748070">
          <w:marLeft w:val="640"/>
          <w:marRight w:val="0"/>
          <w:marTop w:val="0"/>
          <w:marBottom w:val="0"/>
          <w:divBdr>
            <w:top w:val="none" w:sz="0" w:space="0" w:color="auto"/>
            <w:left w:val="none" w:sz="0" w:space="0" w:color="auto"/>
            <w:bottom w:val="none" w:sz="0" w:space="0" w:color="auto"/>
            <w:right w:val="none" w:sz="0" w:space="0" w:color="auto"/>
          </w:divBdr>
        </w:div>
        <w:div w:id="192117595">
          <w:marLeft w:val="640"/>
          <w:marRight w:val="0"/>
          <w:marTop w:val="0"/>
          <w:marBottom w:val="0"/>
          <w:divBdr>
            <w:top w:val="none" w:sz="0" w:space="0" w:color="auto"/>
            <w:left w:val="none" w:sz="0" w:space="0" w:color="auto"/>
            <w:bottom w:val="none" w:sz="0" w:space="0" w:color="auto"/>
            <w:right w:val="none" w:sz="0" w:space="0" w:color="auto"/>
          </w:divBdr>
        </w:div>
        <w:div w:id="1937517449">
          <w:marLeft w:val="640"/>
          <w:marRight w:val="0"/>
          <w:marTop w:val="0"/>
          <w:marBottom w:val="0"/>
          <w:divBdr>
            <w:top w:val="none" w:sz="0" w:space="0" w:color="auto"/>
            <w:left w:val="none" w:sz="0" w:space="0" w:color="auto"/>
            <w:bottom w:val="none" w:sz="0" w:space="0" w:color="auto"/>
            <w:right w:val="none" w:sz="0" w:space="0" w:color="auto"/>
          </w:divBdr>
        </w:div>
        <w:div w:id="1284967092">
          <w:marLeft w:val="640"/>
          <w:marRight w:val="0"/>
          <w:marTop w:val="0"/>
          <w:marBottom w:val="0"/>
          <w:divBdr>
            <w:top w:val="none" w:sz="0" w:space="0" w:color="auto"/>
            <w:left w:val="none" w:sz="0" w:space="0" w:color="auto"/>
            <w:bottom w:val="none" w:sz="0" w:space="0" w:color="auto"/>
            <w:right w:val="none" w:sz="0" w:space="0" w:color="auto"/>
          </w:divBdr>
        </w:div>
      </w:divsChild>
    </w:div>
    <w:div w:id="1827236737">
      <w:bodyDiv w:val="1"/>
      <w:marLeft w:val="0"/>
      <w:marRight w:val="0"/>
      <w:marTop w:val="0"/>
      <w:marBottom w:val="0"/>
      <w:divBdr>
        <w:top w:val="none" w:sz="0" w:space="0" w:color="auto"/>
        <w:left w:val="none" w:sz="0" w:space="0" w:color="auto"/>
        <w:bottom w:val="none" w:sz="0" w:space="0" w:color="auto"/>
        <w:right w:val="none" w:sz="0" w:space="0" w:color="auto"/>
      </w:divBdr>
      <w:divsChild>
        <w:div w:id="1542203572">
          <w:marLeft w:val="640"/>
          <w:marRight w:val="0"/>
          <w:marTop w:val="0"/>
          <w:marBottom w:val="0"/>
          <w:divBdr>
            <w:top w:val="none" w:sz="0" w:space="0" w:color="auto"/>
            <w:left w:val="none" w:sz="0" w:space="0" w:color="auto"/>
            <w:bottom w:val="none" w:sz="0" w:space="0" w:color="auto"/>
            <w:right w:val="none" w:sz="0" w:space="0" w:color="auto"/>
          </w:divBdr>
        </w:div>
        <w:div w:id="365911379">
          <w:marLeft w:val="640"/>
          <w:marRight w:val="0"/>
          <w:marTop w:val="0"/>
          <w:marBottom w:val="0"/>
          <w:divBdr>
            <w:top w:val="none" w:sz="0" w:space="0" w:color="auto"/>
            <w:left w:val="none" w:sz="0" w:space="0" w:color="auto"/>
            <w:bottom w:val="none" w:sz="0" w:space="0" w:color="auto"/>
            <w:right w:val="none" w:sz="0" w:space="0" w:color="auto"/>
          </w:divBdr>
        </w:div>
        <w:div w:id="505560257">
          <w:marLeft w:val="640"/>
          <w:marRight w:val="0"/>
          <w:marTop w:val="0"/>
          <w:marBottom w:val="0"/>
          <w:divBdr>
            <w:top w:val="none" w:sz="0" w:space="0" w:color="auto"/>
            <w:left w:val="none" w:sz="0" w:space="0" w:color="auto"/>
            <w:bottom w:val="none" w:sz="0" w:space="0" w:color="auto"/>
            <w:right w:val="none" w:sz="0" w:space="0" w:color="auto"/>
          </w:divBdr>
        </w:div>
        <w:div w:id="842739879">
          <w:marLeft w:val="640"/>
          <w:marRight w:val="0"/>
          <w:marTop w:val="0"/>
          <w:marBottom w:val="0"/>
          <w:divBdr>
            <w:top w:val="none" w:sz="0" w:space="0" w:color="auto"/>
            <w:left w:val="none" w:sz="0" w:space="0" w:color="auto"/>
            <w:bottom w:val="none" w:sz="0" w:space="0" w:color="auto"/>
            <w:right w:val="none" w:sz="0" w:space="0" w:color="auto"/>
          </w:divBdr>
        </w:div>
        <w:div w:id="587735473">
          <w:marLeft w:val="640"/>
          <w:marRight w:val="0"/>
          <w:marTop w:val="0"/>
          <w:marBottom w:val="0"/>
          <w:divBdr>
            <w:top w:val="none" w:sz="0" w:space="0" w:color="auto"/>
            <w:left w:val="none" w:sz="0" w:space="0" w:color="auto"/>
            <w:bottom w:val="none" w:sz="0" w:space="0" w:color="auto"/>
            <w:right w:val="none" w:sz="0" w:space="0" w:color="auto"/>
          </w:divBdr>
        </w:div>
        <w:div w:id="1684434129">
          <w:marLeft w:val="640"/>
          <w:marRight w:val="0"/>
          <w:marTop w:val="0"/>
          <w:marBottom w:val="0"/>
          <w:divBdr>
            <w:top w:val="none" w:sz="0" w:space="0" w:color="auto"/>
            <w:left w:val="none" w:sz="0" w:space="0" w:color="auto"/>
            <w:bottom w:val="none" w:sz="0" w:space="0" w:color="auto"/>
            <w:right w:val="none" w:sz="0" w:space="0" w:color="auto"/>
          </w:divBdr>
        </w:div>
        <w:div w:id="19281375">
          <w:marLeft w:val="640"/>
          <w:marRight w:val="0"/>
          <w:marTop w:val="0"/>
          <w:marBottom w:val="0"/>
          <w:divBdr>
            <w:top w:val="none" w:sz="0" w:space="0" w:color="auto"/>
            <w:left w:val="none" w:sz="0" w:space="0" w:color="auto"/>
            <w:bottom w:val="none" w:sz="0" w:space="0" w:color="auto"/>
            <w:right w:val="none" w:sz="0" w:space="0" w:color="auto"/>
          </w:divBdr>
        </w:div>
        <w:div w:id="1045566965">
          <w:marLeft w:val="640"/>
          <w:marRight w:val="0"/>
          <w:marTop w:val="0"/>
          <w:marBottom w:val="0"/>
          <w:divBdr>
            <w:top w:val="none" w:sz="0" w:space="0" w:color="auto"/>
            <w:left w:val="none" w:sz="0" w:space="0" w:color="auto"/>
            <w:bottom w:val="none" w:sz="0" w:space="0" w:color="auto"/>
            <w:right w:val="none" w:sz="0" w:space="0" w:color="auto"/>
          </w:divBdr>
        </w:div>
        <w:div w:id="1882282327">
          <w:marLeft w:val="640"/>
          <w:marRight w:val="0"/>
          <w:marTop w:val="0"/>
          <w:marBottom w:val="0"/>
          <w:divBdr>
            <w:top w:val="none" w:sz="0" w:space="0" w:color="auto"/>
            <w:left w:val="none" w:sz="0" w:space="0" w:color="auto"/>
            <w:bottom w:val="none" w:sz="0" w:space="0" w:color="auto"/>
            <w:right w:val="none" w:sz="0" w:space="0" w:color="auto"/>
          </w:divBdr>
        </w:div>
        <w:div w:id="1863276956">
          <w:marLeft w:val="640"/>
          <w:marRight w:val="0"/>
          <w:marTop w:val="0"/>
          <w:marBottom w:val="0"/>
          <w:divBdr>
            <w:top w:val="none" w:sz="0" w:space="0" w:color="auto"/>
            <w:left w:val="none" w:sz="0" w:space="0" w:color="auto"/>
            <w:bottom w:val="none" w:sz="0" w:space="0" w:color="auto"/>
            <w:right w:val="none" w:sz="0" w:space="0" w:color="auto"/>
          </w:divBdr>
        </w:div>
        <w:div w:id="709375999">
          <w:marLeft w:val="640"/>
          <w:marRight w:val="0"/>
          <w:marTop w:val="0"/>
          <w:marBottom w:val="0"/>
          <w:divBdr>
            <w:top w:val="none" w:sz="0" w:space="0" w:color="auto"/>
            <w:left w:val="none" w:sz="0" w:space="0" w:color="auto"/>
            <w:bottom w:val="none" w:sz="0" w:space="0" w:color="auto"/>
            <w:right w:val="none" w:sz="0" w:space="0" w:color="auto"/>
          </w:divBdr>
        </w:div>
        <w:div w:id="536746624">
          <w:marLeft w:val="640"/>
          <w:marRight w:val="0"/>
          <w:marTop w:val="0"/>
          <w:marBottom w:val="0"/>
          <w:divBdr>
            <w:top w:val="none" w:sz="0" w:space="0" w:color="auto"/>
            <w:left w:val="none" w:sz="0" w:space="0" w:color="auto"/>
            <w:bottom w:val="none" w:sz="0" w:space="0" w:color="auto"/>
            <w:right w:val="none" w:sz="0" w:space="0" w:color="auto"/>
          </w:divBdr>
        </w:div>
        <w:div w:id="1928493562">
          <w:marLeft w:val="640"/>
          <w:marRight w:val="0"/>
          <w:marTop w:val="0"/>
          <w:marBottom w:val="0"/>
          <w:divBdr>
            <w:top w:val="none" w:sz="0" w:space="0" w:color="auto"/>
            <w:left w:val="none" w:sz="0" w:space="0" w:color="auto"/>
            <w:bottom w:val="none" w:sz="0" w:space="0" w:color="auto"/>
            <w:right w:val="none" w:sz="0" w:space="0" w:color="auto"/>
          </w:divBdr>
        </w:div>
        <w:div w:id="1509129127">
          <w:marLeft w:val="640"/>
          <w:marRight w:val="0"/>
          <w:marTop w:val="0"/>
          <w:marBottom w:val="0"/>
          <w:divBdr>
            <w:top w:val="none" w:sz="0" w:space="0" w:color="auto"/>
            <w:left w:val="none" w:sz="0" w:space="0" w:color="auto"/>
            <w:bottom w:val="none" w:sz="0" w:space="0" w:color="auto"/>
            <w:right w:val="none" w:sz="0" w:space="0" w:color="auto"/>
          </w:divBdr>
        </w:div>
        <w:div w:id="856653306">
          <w:marLeft w:val="640"/>
          <w:marRight w:val="0"/>
          <w:marTop w:val="0"/>
          <w:marBottom w:val="0"/>
          <w:divBdr>
            <w:top w:val="none" w:sz="0" w:space="0" w:color="auto"/>
            <w:left w:val="none" w:sz="0" w:space="0" w:color="auto"/>
            <w:bottom w:val="none" w:sz="0" w:space="0" w:color="auto"/>
            <w:right w:val="none" w:sz="0" w:space="0" w:color="auto"/>
          </w:divBdr>
        </w:div>
        <w:div w:id="148596572">
          <w:marLeft w:val="640"/>
          <w:marRight w:val="0"/>
          <w:marTop w:val="0"/>
          <w:marBottom w:val="0"/>
          <w:divBdr>
            <w:top w:val="none" w:sz="0" w:space="0" w:color="auto"/>
            <w:left w:val="none" w:sz="0" w:space="0" w:color="auto"/>
            <w:bottom w:val="none" w:sz="0" w:space="0" w:color="auto"/>
            <w:right w:val="none" w:sz="0" w:space="0" w:color="auto"/>
          </w:divBdr>
        </w:div>
        <w:div w:id="1642031407">
          <w:marLeft w:val="640"/>
          <w:marRight w:val="0"/>
          <w:marTop w:val="0"/>
          <w:marBottom w:val="0"/>
          <w:divBdr>
            <w:top w:val="none" w:sz="0" w:space="0" w:color="auto"/>
            <w:left w:val="none" w:sz="0" w:space="0" w:color="auto"/>
            <w:bottom w:val="none" w:sz="0" w:space="0" w:color="auto"/>
            <w:right w:val="none" w:sz="0" w:space="0" w:color="auto"/>
          </w:divBdr>
        </w:div>
        <w:div w:id="943073803">
          <w:marLeft w:val="640"/>
          <w:marRight w:val="0"/>
          <w:marTop w:val="0"/>
          <w:marBottom w:val="0"/>
          <w:divBdr>
            <w:top w:val="none" w:sz="0" w:space="0" w:color="auto"/>
            <w:left w:val="none" w:sz="0" w:space="0" w:color="auto"/>
            <w:bottom w:val="none" w:sz="0" w:space="0" w:color="auto"/>
            <w:right w:val="none" w:sz="0" w:space="0" w:color="auto"/>
          </w:divBdr>
        </w:div>
        <w:div w:id="1344357175">
          <w:marLeft w:val="640"/>
          <w:marRight w:val="0"/>
          <w:marTop w:val="0"/>
          <w:marBottom w:val="0"/>
          <w:divBdr>
            <w:top w:val="none" w:sz="0" w:space="0" w:color="auto"/>
            <w:left w:val="none" w:sz="0" w:space="0" w:color="auto"/>
            <w:bottom w:val="none" w:sz="0" w:space="0" w:color="auto"/>
            <w:right w:val="none" w:sz="0" w:space="0" w:color="auto"/>
          </w:divBdr>
        </w:div>
        <w:div w:id="1501966726">
          <w:marLeft w:val="640"/>
          <w:marRight w:val="0"/>
          <w:marTop w:val="0"/>
          <w:marBottom w:val="0"/>
          <w:divBdr>
            <w:top w:val="none" w:sz="0" w:space="0" w:color="auto"/>
            <w:left w:val="none" w:sz="0" w:space="0" w:color="auto"/>
            <w:bottom w:val="none" w:sz="0" w:space="0" w:color="auto"/>
            <w:right w:val="none" w:sz="0" w:space="0" w:color="auto"/>
          </w:divBdr>
        </w:div>
        <w:div w:id="999849924">
          <w:marLeft w:val="640"/>
          <w:marRight w:val="0"/>
          <w:marTop w:val="0"/>
          <w:marBottom w:val="0"/>
          <w:divBdr>
            <w:top w:val="none" w:sz="0" w:space="0" w:color="auto"/>
            <w:left w:val="none" w:sz="0" w:space="0" w:color="auto"/>
            <w:bottom w:val="none" w:sz="0" w:space="0" w:color="auto"/>
            <w:right w:val="none" w:sz="0" w:space="0" w:color="auto"/>
          </w:divBdr>
        </w:div>
        <w:div w:id="1279139067">
          <w:marLeft w:val="640"/>
          <w:marRight w:val="0"/>
          <w:marTop w:val="0"/>
          <w:marBottom w:val="0"/>
          <w:divBdr>
            <w:top w:val="none" w:sz="0" w:space="0" w:color="auto"/>
            <w:left w:val="none" w:sz="0" w:space="0" w:color="auto"/>
            <w:bottom w:val="none" w:sz="0" w:space="0" w:color="auto"/>
            <w:right w:val="none" w:sz="0" w:space="0" w:color="auto"/>
          </w:divBdr>
        </w:div>
        <w:div w:id="1971746635">
          <w:marLeft w:val="640"/>
          <w:marRight w:val="0"/>
          <w:marTop w:val="0"/>
          <w:marBottom w:val="0"/>
          <w:divBdr>
            <w:top w:val="none" w:sz="0" w:space="0" w:color="auto"/>
            <w:left w:val="none" w:sz="0" w:space="0" w:color="auto"/>
            <w:bottom w:val="none" w:sz="0" w:space="0" w:color="auto"/>
            <w:right w:val="none" w:sz="0" w:space="0" w:color="auto"/>
          </w:divBdr>
        </w:div>
        <w:div w:id="1687174900">
          <w:marLeft w:val="640"/>
          <w:marRight w:val="0"/>
          <w:marTop w:val="0"/>
          <w:marBottom w:val="0"/>
          <w:divBdr>
            <w:top w:val="none" w:sz="0" w:space="0" w:color="auto"/>
            <w:left w:val="none" w:sz="0" w:space="0" w:color="auto"/>
            <w:bottom w:val="none" w:sz="0" w:space="0" w:color="auto"/>
            <w:right w:val="none" w:sz="0" w:space="0" w:color="auto"/>
          </w:divBdr>
        </w:div>
        <w:div w:id="600069784">
          <w:marLeft w:val="640"/>
          <w:marRight w:val="0"/>
          <w:marTop w:val="0"/>
          <w:marBottom w:val="0"/>
          <w:divBdr>
            <w:top w:val="none" w:sz="0" w:space="0" w:color="auto"/>
            <w:left w:val="none" w:sz="0" w:space="0" w:color="auto"/>
            <w:bottom w:val="none" w:sz="0" w:space="0" w:color="auto"/>
            <w:right w:val="none" w:sz="0" w:space="0" w:color="auto"/>
          </w:divBdr>
        </w:div>
        <w:div w:id="1048842265">
          <w:marLeft w:val="640"/>
          <w:marRight w:val="0"/>
          <w:marTop w:val="0"/>
          <w:marBottom w:val="0"/>
          <w:divBdr>
            <w:top w:val="none" w:sz="0" w:space="0" w:color="auto"/>
            <w:left w:val="none" w:sz="0" w:space="0" w:color="auto"/>
            <w:bottom w:val="none" w:sz="0" w:space="0" w:color="auto"/>
            <w:right w:val="none" w:sz="0" w:space="0" w:color="auto"/>
          </w:divBdr>
        </w:div>
        <w:div w:id="312607189">
          <w:marLeft w:val="640"/>
          <w:marRight w:val="0"/>
          <w:marTop w:val="0"/>
          <w:marBottom w:val="0"/>
          <w:divBdr>
            <w:top w:val="none" w:sz="0" w:space="0" w:color="auto"/>
            <w:left w:val="none" w:sz="0" w:space="0" w:color="auto"/>
            <w:bottom w:val="none" w:sz="0" w:space="0" w:color="auto"/>
            <w:right w:val="none" w:sz="0" w:space="0" w:color="auto"/>
          </w:divBdr>
        </w:div>
        <w:div w:id="600065288">
          <w:marLeft w:val="640"/>
          <w:marRight w:val="0"/>
          <w:marTop w:val="0"/>
          <w:marBottom w:val="0"/>
          <w:divBdr>
            <w:top w:val="none" w:sz="0" w:space="0" w:color="auto"/>
            <w:left w:val="none" w:sz="0" w:space="0" w:color="auto"/>
            <w:bottom w:val="none" w:sz="0" w:space="0" w:color="auto"/>
            <w:right w:val="none" w:sz="0" w:space="0" w:color="auto"/>
          </w:divBdr>
        </w:div>
        <w:div w:id="1370912657">
          <w:marLeft w:val="640"/>
          <w:marRight w:val="0"/>
          <w:marTop w:val="0"/>
          <w:marBottom w:val="0"/>
          <w:divBdr>
            <w:top w:val="none" w:sz="0" w:space="0" w:color="auto"/>
            <w:left w:val="none" w:sz="0" w:space="0" w:color="auto"/>
            <w:bottom w:val="none" w:sz="0" w:space="0" w:color="auto"/>
            <w:right w:val="none" w:sz="0" w:space="0" w:color="auto"/>
          </w:divBdr>
        </w:div>
        <w:div w:id="268245661">
          <w:marLeft w:val="640"/>
          <w:marRight w:val="0"/>
          <w:marTop w:val="0"/>
          <w:marBottom w:val="0"/>
          <w:divBdr>
            <w:top w:val="none" w:sz="0" w:space="0" w:color="auto"/>
            <w:left w:val="none" w:sz="0" w:space="0" w:color="auto"/>
            <w:bottom w:val="none" w:sz="0" w:space="0" w:color="auto"/>
            <w:right w:val="none" w:sz="0" w:space="0" w:color="auto"/>
          </w:divBdr>
        </w:div>
        <w:div w:id="990870584">
          <w:marLeft w:val="640"/>
          <w:marRight w:val="0"/>
          <w:marTop w:val="0"/>
          <w:marBottom w:val="0"/>
          <w:divBdr>
            <w:top w:val="none" w:sz="0" w:space="0" w:color="auto"/>
            <w:left w:val="none" w:sz="0" w:space="0" w:color="auto"/>
            <w:bottom w:val="none" w:sz="0" w:space="0" w:color="auto"/>
            <w:right w:val="none" w:sz="0" w:space="0" w:color="auto"/>
          </w:divBdr>
        </w:div>
        <w:div w:id="900142782">
          <w:marLeft w:val="640"/>
          <w:marRight w:val="0"/>
          <w:marTop w:val="0"/>
          <w:marBottom w:val="0"/>
          <w:divBdr>
            <w:top w:val="none" w:sz="0" w:space="0" w:color="auto"/>
            <w:left w:val="none" w:sz="0" w:space="0" w:color="auto"/>
            <w:bottom w:val="none" w:sz="0" w:space="0" w:color="auto"/>
            <w:right w:val="none" w:sz="0" w:space="0" w:color="auto"/>
          </w:divBdr>
        </w:div>
        <w:div w:id="1873614491">
          <w:marLeft w:val="640"/>
          <w:marRight w:val="0"/>
          <w:marTop w:val="0"/>
          <w:marBottom w:val="0"/>
          <w:divBdr>
            <w:top w:val="none" w:sz="0" w:space="0" w:color="auto"/>
            <w:left w:val="none" w:sz="0" w:space="0" w:color="auto"/>
            <w:bottom w:val="none" w:sz="0" w:space="0" w:color="auto"/>
            <w:right w:val="none" w:sz="0" w:space="0" w:color="auto"/>
          </w:divBdr>
        </w:div>
        <w:div w:id="1635867232">
          <w:marLeft w:val="640"/>
          <w:marRight w:val="0"/>
          <w:marTop w:val="0"/>
          <w:marBottom w:val="0"/>
          <w:divBdr>
            <w:top w:val="none" w:sz="0" w:space="0" w:color="auto"/>
            <w:left w:val="none" w:sz="0" w:space="0" w:color="auto"/>
            <w:bottom w:val="none" w:sz="0" w:space="0" w:color="auto"/>
            <w:right w:val="none" w:sz="0" w:space="0" w:color="auto"/>
          </w:divBdr>
        </w:div>
        <w:div w:id="1404522321">
          <w:marLeft w:val="640"/>
          <w:marRight w:val="0"/>
          <w:marTop w:val="0"/>
          <w:marBottom w:val="0"/>
          <w:divBdr>
            <w:top w:val="none" w:sz="0" w:space="0" w:color="auto"/>
            <w:left w:val="none" w:sz="0" w:space="0" w:color="auto"/>
            <w:bottom w:val="none" w:sz="0" w:space="0" w:color="auto"/>
            <w:right w:val="none" w:sz="0" w:space="0" w:color="auto"/>
          </w:divBdr>
        </w:div>
        <w:div w:id="206335000">
          <w:marLeft w:val="640"/>
          <w:marRight w:val="0"/>
          <w:marTop w:val="0"/>
          <w:marBottom w:val="0"/>
          <w:divBdr>
            <w:top w:val="none" w:sz="0" w:space="0" w:color="auto"/>
            <w:left w:val="none" w:sz="0" w:space="0" w:color="auto"/>
            <w:bottom w:val="none" w:sz="0" w:space="0" w:color="auto"/>
            <w:right w:val="none" w:sz="0" w:space="0" w:color="auto"/>
          </w:divBdr>
        </w:div>
        <w:div w:id="1549874259">
          <w:marLeft w:val="640"/>
          <w:marRight w:val="0"/>
          <w:marTop w:val="0"/>
          <w:marBottom w:val="0"/>
          <w:divBdr>
            <w:top w:val="none" w:sz="0" w:space="0" w:color="auto"/>
            <w:left w:val="none" w:sz="0" w:space="0" w:color="auto"/>
            <w:bottom w:val="none" w:sz="0" w:space="0" w:color="auto"/>
            <w:right w:val="none" w:sz="0" w:space="0" w:color="auto"/>
          </w:divBdr>
        </w:div>
        <w:div w:id="869997292">
          <w:marLeft w:val="640"/>
          <w:marRight w:val="0"/>
          <w:marTop w:val="0"/>
          <w:marBottom w:val="0"/>
          <w:divBdr>
            <w:top w:val="none" w:sz="0" w:space="0" w:color="auto"/>
            <w:left w:val="none" w:sz="0" w:space="0" w:color="auto"/>
            <w:bottom w:val="none" w:sz="0" w:space="0" w:color="auto"/>
            <w:right w:val="none" w:sz="0" w:space="0" w:color="auto"/>
          </w:divBdr>
        </w:div>
        <w:div w:id="91586269">
          <w:marLeft w:val="640"/>
          <w:marRight w:val="0"/>
          <w:marTop w:val="0"/>
          <w:marBottom w:val="0"/>
          <w:divBdr>
            <w:top w:val="none" w:sz="0" w:space="0" w:color="auto"/>
            <w:left w:val="none" w:sz="0" w:space="0" w:color="auto"/>
            <w:bottom w:val="none" w:sz="0" w:space="0" w:color="auto"/>
            <w:right w:val="none" w:sz="0" w:space="0" w:color="auto"/>
          </w:divBdr>
        </w:div>
        <w:div w:id="1594245916">
          <w:marLeft w:val="640"/>
          <w:marRight w:val="0"/>
          <w:marTop w:val="0"/>
          <w:marBottom w:val="0"/>
          <w:divBdr>
            <w:top w:val="none" w:sz="0" w:space="0" w:color="auto"/>
            <w:left w:val="none" w:sz="0" w:space="0" w:color="auto"/>
            <w:bottom w:val="none" w:sz="0" w:space="0" w:color="auto"/>
            <w:right w:val="none" w:sz="0" w:space="0" w:color="auto"/>
          </w:divBdr>
        </w:div>
        <w:div w:id="153110177">
          <w:marLeft w:val="640"/>
          <w:marRight w:val="0"/>
          <w:marTop w:val="0"/>
          <w:marBottom w:val="0"/>
          <w:divBdr>
            <w:top w:val="none" w:sz="0" w:space="0" w:color="auto"/>
            <w:left w:val="none" w:sz="0" w:space="0" w:color="auto"/>
            <w:bottom w:val="none" w:sz="0" w:space="0" w:color="auto"/>
            <w:right w:val="none" w:sz="0" w:space="0" w:color="auto"/>
          </w:divBdr>
        </w:div>
      </w:divsChild>
    </w:div>
    <w:div w:id="1828788004">
      <w:bodyDiv w:val="1"/>
      <w:marLeft w:val="0"/>
      <w:marRight w:val="0"/>
      <w:marTop w:val="0"/>
      <w:marBottom w:val="0"/>
      <w:divBdr>
        <w:top w:val="none" w:sz="0" w:space="0" w:color="auto"/>
        <w:left w:val="none" w:sz="0" w:space="0" w:color="auto"/>
        <w:bottom w:val="none" w:sz="0" w:space="0" w:color="auto"/>
        <w:right w:val="none" w:sz="0" w:space="0" w:color="auto"/>
      </w:divBdr>
      <w:divsChild>
        <w:div w:id="2008169679">
          <w:marLeft w:val="640"/>
          <w:marRight w:val="0"/>
          <w:marTop w:val="0"/>
          <w:marBottom w:val="0"/>
          <w:divBdr>
            <w:top w:val="none" w:sz="0" w:space="0" w:color="auto"/>
            <w:left w:val="none" w:sz="0" w:space="0" w:color="auto"/>
            <w:bottom w:val="none" w:sz="0" w:space="0" w:color="auto"/>
            <w:right w:val="none" w:sz="0" w:space="0" w:color="auto"/>
          </w:divBdr>
        </w:div>
        <w:div w:id="479807727">
          <w:marLeft w:val="640"/>
          <w:marRight w:val="0"/>
          <w:marTop w:val="0"/>
          <w:marBottom w:val="0"/>
          <w:divBdr>
            <w:top w:val="none" w:sz="0" w:space="0" w:color="auto"/>
            <w:left w:val="none" w:sz="0" w:space="0" w:color="auto"/>
            <w:bottom w:val="none" w:sz="0" w:space="0" w:color="auto"/>
            <w:right w:val="none" w:sz="0" w:space="0" w:color="auto"/>
          </w:divBdr>
        </w:div>
        <w:div w:id="415445130">
          <w:marLeft w:val="640"/>
          <w:marRight w:val="0"/>
          <w:marTop w:val="0"/>
          <w:marBottom w:val="0"/>
          <w:divBdr>
            <w:top w:val="none" w:sz="0" w:space="0" w:color="auto"/>
            <w:left w:val="none" w:sz="0" w:space="0" w:color="auto"/>
            <w:bottom w:val="none" w:sz="0" w:space="0" w:color="auto"/>
            <w:right w:val="none" w:sz="0" w:space="0" w:color="auto"/>
          </w:divBdr>
        </w:div>
        <w:div w:id="49812131">
          <w:marLeft w:val="640"/>
          <w:marRight w:val="0"/>
          <w:marTop w:val="0"/>
          <w:marBottom w:val="0"/>
          <w:divBdr>
            <w:top w:val="none" w:sz="0" w:space="0" w:color="auto"/>
            <w:left w:val="none" w:sz="0" w:space="0" w:color="auto"/>
            <w:bottom w:val="none" w:sz="0" w:space="0" w:color="auto"/>
            <w:right w:val="none" w:sz="0" w:space="0" w:color="auto"/>
          </w:divBdr>
        </w:div>
        <w:div w:id="52244128">
          <w:marLeft w:val="640"/>
          <w:marRight w:val="0"/>
          <w:marTop w:val="0"/>
          <w:marBottom w:val="0"/>
          <w:divBdr>
            <w:top w:val="none" w:sz="0" w:space="0" w:color="auto"/>
            <w:left w:val="none" w:sz="0" w:space="0" w:color="auto"/>
            <w:bottom w:val="none" w:sz="0" w:space="0" w:color="auto"/>
            <w:right w:val="none" w:sz="0" w:space="0" w:color="auto"/>
          </w:divBdr>
        </w:div>
        <w:div w:id="1192375100">
          <w:marLeft w:val="640"/>
          <w:marRight w:val="0"/>
          <w:marTop w:val="0"/>
          <w:marBottom w:val="0"/>
          <w:divBdr>
            <w:top w:val="none" w:sz="0" w:space="0" w:color="auto"/>
            <w:left w:val="none" w:sz="0" w:space="0" w:color="auto"/>
            <w:bottom w:val="none" w:sz="0" w:space="0" w:color="auto"/>
            <w:right w:val="none" w:sz="0" w:space="0" w:color="auto"/>
          </w:divBdr>
        </w:div>
        <w:div w:id="2076851355">
          <w:marLeft w:val="640"/>
          <w:marRight w:val="0"/>
          <w:marTop w:val="0"/>
          <w:marBottom w:val="0"/>
          <w:divBdr>
            <w:top w:val="none" w:sz="0" w:space="0" w:color="auto"/>
            <w:left w:val="none" w:sz="0" w:space="0" w:color="auto"/>
            <w:bottom w:val="none" w:sz="0" w:space="0" w:color="auto"/>
            <w:right w:val="none" w:sz="0" w:space="0" w:color="auto"/>
          </w:divBdr>
        </w:div>
        <w:div w:id="1753968373">
          <w:marLeft w:val="640"/>
          <w:marRight w:val="0"/>
          <w:marTop w:val="0"/>
          <w:marBottom w:val="0"/>
          <w:divBdr>
            <w:top w:val="none" w:sz="0" w:space="0" w:color="auto"/>
            <w:left w:val="none" w:sz="0" w:space="0" w:color="auto"/>
            <w:bottom w:val="none" w:sz="0" w:space="0" w:color="auto"/>
            <w:right w:val="none" w:sz="0" w:space="0" w:color="auto"/>
          </w:divBdr>
        </w:div>
        <w:div w:id="1229001474">
          <w:marLeft w:val="640"/>
          <w:marRight w:val="0"/>
          <w:marTop w:val="0"/>
          <w:marBottom w:val="0"/>
          <w:divBdr>
            <w:top w:val="none" w:sz="0" w:space="0" w:color="auto"/>
            <w:left w:val="none" w:sz="0" w:space="0" w:color="auto"/>
            <w:bottom w:val="none" w:sz="0" w:space="0" w:color="auto"/>
            <w:right w:val="none" w:sz="0" w:space="0" w:color="auto"/>
          </w:divBdr>
        </w:div>
        <w:div w:id="1470592989">
          <w:marLeft w:val="640"/>
          <w:marRight w:val="0"/>
          <w:marTop w:val="0"/>
          <w:marBottom w:val="0"/>
          <w:divBdr>
            <w:top w:val="none" w:sz="0" w:space="0" w:color="auto"/>
            <w:left w:val="none" w:sz="0" w:space="0" w:color="auto"/>
            <w:bottom w:val="none" w:sz="0" w:space="0" w:color="auto"/>
            <w:right w:val="none" w:sz="0" w:space="0" w:color="auto"/>
          </w:divBdr>
        </w:div>
        <w:div w:id="2146651996">
          <w:marLeft w:val="640"/>
          <w:marRight w:val="0"/>
          <w:marTop w:val="0"/>
          <w:marBottom w:val="0"/>
          <w:divBdr>
            <w:top w:val="none" w:sz="0" w:space="0" w:color="auto"/>
            <w:left w:val="none" w:sz="0" w:space="0" w:color="auto"/>
            <w:bottom w:val="none" w:sz="0" w:space="0" w:color="auto"/>
            <w:right w:val="none" w:sz="0" w:space="0" w:color="auto"/>
          </w:divBdr>
        </w:div>
        <w:div w:id="691303560">
          <w:marLeft w:val="640"/>
          <w:marRight w:val="0"/>
          <w:marTop w:val="0"/>
          <w:marBottom w:val="0"/>
          <w:divBdr>
            <w:top w:val="none" w:sz="0" w:space="0" w:color="auto"/>
            <w:left w:val="none" w:sz="0" w:space="0" w:color="auto"/>
            <w:bottom w:val="none" w:sz="0" w:space="0" w:color="auto"/>
            <w:right w:val="none" w:sz="0" w:space="0" w:color="auto"/>
          </w:divBdr>
        </w:div>
        <w:div w:id="831989907">
          <w:marLeft w:val="640"/>
          <w:marRight w:val="0"/>
          <w:marTop w:val="0"/>
          <w:marBottom w:val="0"/>
          <w:divBdr>
            <w:top w:val="none" w:sz="0" w:space="0" w:color="auto"/>
            <w:left w:val="none" w:sz="0" w:space="0" w:color="auto"/>
            <w:bottom w:val="none" w:sz="0" w:space="0" w:color="auto"/>
            <w:right w:val="none" w:sz="0" w:space="0" w:color="auto"/>
          </w:divBdr>
        </w:div>
        <w:div w:id="159470438">
          <w:marLeft w:val="640"/>
          <w:marRight w:val="0"/>
          <w:marTop w:val="0"/>
          <w:marBottom w:val="0"/>
          <w:divBdr>
            <w:top w:val="none" w:sz="0" w:space="0" w:color="auto"/>
            <w:left w:val="none" w:sz="0" w:space="0" w:color="auto"/>
            <w:bottom w:val="none" w:sz="0" w:space="0" w:color="auto"/>
            <w:right w:val="none" w:sz="0" w:space="0" w:color="auto"/>
          </w:divBdr>
        </w:div>
        <w:div w:id="498932370">
          <w:marLeft w:val="640"/>
          <w:marRight w:val="0"/>
          <w:marTop w:val="0"/>
          <w:marBottom w:val="0"/>
          <w:divBdr>
            <w:top w:val="none" w:sz="0" w:space="0" w:color="auto"/>
            <w:left w:val="none" w:sz="0" w:space="0" w:color="auto"/>
            <w:bottom w:val="none" w:sz="0" w:space="0" w:color="auto"/>
            <w:right w:val="none" w:sz="0" w:space="0" w:color="auto"/>
          </w:divBdr>
        </w:div>
        <w:div w:id="1807552469">
          <w:marLeft w:val="640"/>
          <w:marRight w:val="0"/>
          <w:marTop w:val="0"/>
          <w:marBottom w:val="0"/>
          <w:divBdr>
            <w:top w:val="none" w:sz="0" w:space="0" w:color="auto"/>
            <w:left w:val="none" w:sz="0" w:space="0" w:color="auto"/>
            <w:bottom w:val="none" w:sz="0" w:space="0" w:color="auto"/>
            <w:right w:val="none" w:sz="0" w:space="0" w:color="auto"/>
          </w:divBdr>
        </w:div>
        <w:div w:id="656302521">
          <w:marLeft w:val="640"/>
          <w:marRight w:val="0"/>
          <w:marTop w:val="0"/>
          <w:marBottom w:val="0"/>
          <w:divBdr>
            <w:top w:val="none" w:sz="0" w:space="0" w:color="auto"/>
            <w:left w:val="none" w:sz="0" w:space="0" w:color="auto"/>
            <w:bottom w:val="none" w:sz="0" w:space="0" w:color="auto"/>
            <w:right w:val="none" w:sz="0" w:space="0" w:color="auto"/>
          </w:divBdr>
        </w:div>
        <w:div w:id="1513030726">
          <w:marLeft w:val="640"/>
          <w:marRight w:val="0"/>
          <w:marTop w:val="0"/>
          <w:marBottom w:val="0"/>
          <w:divBdr>
            <w:top w:val="none" w:sz="0" w:space="0" w:color="auto"/>
            <w:left w:val="none" w:sz="0" w:space="0" w:color="auto"/>
            <w:bottom w:val="none" w:sz="0" w:space="0" w:color="auto"/>
            <w:right w:val="none" w:sz="0" w:space="0" w:color="auto"/>
          </w:divBdr>
        </w:div>
        <w:div w:id="1315528290">
          <w:marLeft w:val="640"/>
          <w:marRight w:val="0"/>
          <w:marTop w:val="0"/>
          <w:marBottom w:val="0"/>
          <w:divBdr>
            <w:top w:val="none" w:sz="0" w:space="0" w:color="auto"/>
            <w:left w:val="none" w:sz="0" w:space="0" w:color="auto"/>
            <w:bottom w:val="none" w:sz="0" w:space="0" w:color="auto"/>
            <w:right w:val="none" w:sz="0" w:space="0" w:color="auto"/>
          </w:divBdr>
        </w:div>
        <w:div w:id="1529294166">
          <w:marLeft w:val="640"/>
          <w:marRight w:val="0"/>
          <w:marTop w:val="0"/>
          <w:marBottom w:val="0"/>
          <w:divBdr>
            <w:top w:val="none" w:sz="0" w:space="0" w:color="auto"/>
            <w:left w:val="none" w:sz="0" w:space="0" w:color="auto"/>
            <w:bottom w:val="none" w:sz="0" w:space="0" w:color="auto"/>
            <w:right w:val="none" w:sz="0" w:space="0" w:color="auto"/>
          </w:divBdr>
        </w:div>
        <w:div w:id="900215658">
          <w:marLeft w:val="640"/>
          <w:marRight w:val="0"/>
          <w:marTop w:val="0"/>
          <w:marBottom w:val="0"/>
          <w:divBdr>
            <w:top w:val="none" w:sz="0" w:space="0" w:color="auto"/>
            <w:left w:val="none" w:sz="0" w:space="0" w:color="auto"/>
            <w:bottom w:val="none" w:sz="0" w:space="0" w:color="auto"/>
            <w:right w:val="none" w:sz="0" w:space="0" w:color="auto"/>
          </w:divBdr>
        </w:div>
        <w:div w:id="935214113">
          <w:marLeft w:val="640"/>
          <w:marRight w:val="0"/>
          <w:marTop w:val="0"/>
          <w:marBottom w:val="0"/>
          <w:divBdr>
            <w:top w:val="none" w:sz="0" w:space="0" w:color="auto"/>
            <w:left w:val="none" w:sz="0" w:space="0" w:color="auto"/>
            <w:bottom w:val="none" w:sz="0" w:space="0" w:color="auto"/>
            <w:right w:val="none" w:sz="0" w:space="0" w:color="auto"/>
          </w:divBdr>
        </w:div>
        <w:div w:id="618609612">
          <w:marLeft w:val="640"/>
          <w:marRight w:val="0"/>
          <w:marTop w:val="0"/>
          <w:marBottom w:val="0"/>
          <w:divBdr>
            <w:top w:val="none" w:sz="0" w:space="0" w:color="auto"/>
            <w:left w:val="none" w:sz="0" w:space="0" w:color="auto"/>
            <w:bottom w:val="none" w:sz="0" w:space="0" w:color="auto"/>
            <w:right w:val="none" w:sz="0" w:space="0" w:color="auto"/>
          </w:divBdr>
        </w:div>
        <w:div w:id="784806831">
          <w:marLeft w:val="640"/>
          <w:marRight w:val="0"/>
          <w:marTop w:val="0"/>
          <w:marBottom w:val="0"/>
          <w:divBdr>
            <w:top w:val="none" w:sz="0" w:space="0" w:color="auto"/>
            <w:left w:val="none" w:sz="0" w:space="0" w:color="auto"/>
            <w:bottom w:val="none" w:sz="0" w:space="0" w:color="auto"/>
            <w:right w:val="none" w:sz="0" w:space="0" w:color="auto"/>
          </w:divBdr>
        </w:div>
        <w:div w:id="47267500">
          <w:marLeft w:val="640"/>
          <w:marRight w:val="0"/>
          <w:marTop w:val="0"/>
          <w:marBottom w:val="0"/>
          <w:divBdr>
            <w:top w:val="none" w:sz="0" w:space="0" w:color="auto"/>
            <w:left w:val="none" w:sz="0" w:space="0" w:color="auto"/>
            <w:bottom w:val="none" w:sz="0" w:space="0" w:color="auto"/>
            <w:right w:val="none" w:sz="0" w:space="0" w:color="auto"/>
          </w:divBdr>
        </w:div>
        <w:div w:id="699084688">
          <w:marLeft w:val="640"/>
          <w:marRight w:val="0"/>
          <w:marTop w:val="0"/>
          <w:marBottom w:val="0"/>
          <w:divBdr>
            <w:top w:val="none" w:sz="0" w:space="0" w:color="auto"/>
            <w:left w:val="none" w:sz="0" w:space="0" w:color="auto"/>
            <w:bottom w:val="none" w:sz="0" w:space="0" w:color="auto"/>
            <w:right w:val="none" w:sz="0" w:space="0" w:color="auto"/>
          </w:divBdr>
        </w:div>
        <w:div w:id="1095787309">
          <w:marLeft w:val="640"/>
          <w:marRight w:val="0"/>
          <w:marTop w:val="0"/>
          <w:marBottom w:val="0"/>
          <w:divBdr>
            <w:top w:val="none" w:sz="0" w:space="0" w:color="auto"/>
            <w:left w:val="none" w:sz="0" w:space="0" w:color="auto"/>
            <w:bottom w:val="none" w:sz="0" w:space="0" w:color="auto"/>
            <w:right w:val="none" w:sz="0" w:space="0" w:color="auto"/>
          </w:divBdr>
        </w:div>
        <w:div w:id="1664503259">
          <w:marLeft w:val="640"/>
          <w:marRight w:val="0"/>
          <w:marTop w:val="0"/>
          <w:marBottom w:val="0"/>
          <w:divBdr>
            <w:top w:val="none" w:sz="0" w:space="0" w:color="auto"/>
            <w:left w:val="none" w:sz="0" w:space="0" w:color="auto"/>
            <w:bottom w:val="none" w:sz="0" w:space="0" w:color="auto"/>
            <w:right w:val="none" w:sz="0" w:space="0" w:color="auto"/>
          </w:divBdr>
        </w:div>
        <w:div w:id="1333336676">
          <w:marLeft w:val="640"/>
          <w:marRight w:val="0"/>
          <w:marTop w:val="0"/>
          <w:marBottom w:val="0"/>
          <w:divBdr>
            <w:top w:val="none" w:sz="0" w:space="0" w:color="auto"/>
            <w:left w:val="none" w:sz="0" w:space="0" w:color="auto"/>
            <w:bottom w:val="none" w:sz="0" w:space="0" w:color="auto"/>
            <w:right w:val="none" w:sz="0" w:space="0" w:color="auto"/>
          </w:divBdr>
        </w:div>
        <w:div w:id="567881179">
          <w:marLeft w:val="640"/>
          <w:marRight w:val="0"/>
          <w:marTop w:val="0"/>
          <w:marBottom w:val="0"/>
          <w:divBdr>
            <w:top w:val="none" w:sz="0" w:space="0" w:color="auto"/>
            <w:left w:val="none" w:sz="0" w:space="0" w:color="auto"/>
            <w:bottom w:val="none" w:sz="0" w:space="0" w:color="auto"/>
            <w:right w:val="none" w:sz="0" w:space="0" w:color="auto"/>
          </w:divBdr>
        </w:div>
        <w:div w:id="543562555">
          <w:marLeft w:val="640"/>
          <w:marRight w:val="0"/>
          <w:marTop w:val="0"/>
          <w:marBottom w:val="0"/>
          <w:divBdr>
            <w:top w:val="none" w:sz="0" w:space="0" w:color="auto"/>
            <w:left w:val="none" w:sz="0" w:space="0" w:color="auto"/>
            <w:bottom w:val="none" w:sz="0" w:space="0" w:color="auto"/>
            <w:right w:val="none" w:sz="0" w:space="0" w:color="auto"/>
          </w:divBdr>
        </w:div>
        <w:div w:id="1104232121">
          <w:marLeft w:val="640"/>
          <w:marRight w:val="0"/>
          <w:marTop w:val="0"/>
          <w:marBottom w:val="0"/>
          <w:divBdr>
            <w:top w:val="none" w:sz="0" w:space="0" w:color="auto"/>
            <w:left w:val="none" w:sz="0" w:space="0" w:color="auto"/>
            <w:bottom w:val="none" w:sz="0" w:space="0" w:color="auto"/>
            <w:right w:val="none" w:sz="0" w:space="0" w:color="auto"/>
          </w:divBdr>
        </w:div>
        <w:div w:id="1579556972">
          <w:marLeft w:val="640"/>
          <w:marRight w:val="0"/>
          <w:marTop w:val="0"/>
          <w:marBottom w:val="0"/>
          <w:divBdr>
            <w:top w:val="none" w:sz="0" w:space="0" w:color="auto"/>
            <w:left w:val="none" w:sz="0" w:space="0" w:color="auto"/>
            <w:bottom w:val="none" w:sz="0" w:space="0" w:color="auto"/>
            <w:right w:val="none" w:sz="0" w:space="0" w:color="auto"/>
          </w:divBdr>
        </w:div>
        <w:div w:id="384840019">
          <w:marLeft w:val="640"/>
          <w:marRight w:val="0"/>
          <w:marTop w:val="0"/>
          <w:marBottom w:val="0"/>
          <w:divBdr>
            <w:top w:val="none" w:sz="0" w:space="0" w:color="auto"/>
            <w:left w:val="none" w:sz="0" w:space="0" w:color="auto"/>
            <w:bottom w:val="none" w:sz="0" w:space="0" w:color="auto"/>
            <w:right w:val="none" w:sz="0" w:space="0" w:color="auto"/>
          </w:divBdr>
        </w:div>
        <w:div w:id="106118657">
          <w:marLeft w:val="640"/>
          <w:marRight w:val="0"/>
          <w:marTop w:val="0"/>
          <w:marBottom w:val="0"/>
          <w:divBdr>
            <w:top w:val="none" w:sz="0" w:space="0" w:color="auto"/>
            <w:left w:val="none" w:sz="0" w:space="0" w:color="auto"/>
            <w:bottom w:val="none" w:sz="0" w:space="0" w:color="auto"/>
            <w:right w:val="none" w:sz="0" w:space="0" w:color="auto"/>
          </w:divBdr>
        </w:div>
        <w:div w:id="1262690155">
          <w:marLeft w:val="640"/>
          <w:marRight w:val="0"/>
          <w:marTop w:val="0"/>
          <w:marBottom w:val="0"/>
          <w:divBdr>
            <w:top w:val="none" w:sz="0" w:space="0" w:color="auto"/>
            <w:left w:val="none" w:sz="0" w:space="0" w:color="auto"/>
            <w:bottom w:val="none" w:sz="0" w:space="0" w:color="auto"/>
            <w:right w:val="none" w:sz="0" w:space="0" w:color="auto"/>
          </w:divBdr>
        </w:div>
        <w:div w:id="1583636597">
          <w:marLeft w:val="640"/>
          <w:marRight w:val="0"/>
          <w:marTop w:val="0"/>
          <w:marBottom w:val="0"/>
          <w:divBdr>
            <w:top w:val="none" w:sz="0" w:space="0" w:color="auto"/>
            <w:left w:val="none" w:sz="0" w:space="0" w:color="auto"/>
            <w:bottom w:val="none" w:sz="0" w:space="0" w:color="auto"/>
            <w:right w:val="none" w:sz="0" w:space="0" w:color="auto"/>
          </w:divBdr>
        </w:div>
        <w:div w:id="2097095537">
          <w:marLeft w:val="640"/>
          <w:marRight w:val="0"/>
          <w:marTop w:val="0"/>
          <w:marBottom w:val="0"/>
          <w:divBdr>
            <w:top w:val="none" w:sz="0" w:space="0" w:color="auto"/>
            <w:left w:val="none" w:sz="0" w:space="0" w:color="auto"/>
            <w:bottom w:val="none" w:sz="0" w:space="0" w:color="auto"/>
            <w:right w:val="none" w:sz="0" w:space="0" w:color="auto"/>
          </w:divBdr>
        </w:div>
        <w:div w:id="534007091">
          <w:marLeft w:val="640"/>
          <w:marRight w:val="0"/>
          <w:marTop w:val="0"/>
          <w:marBottom w:val="0"/>
          <w:divBdr>
            <w:top w:val="none" w:sz="0" w:space="0" w:color="auto"/>
            <w:left w:val="none" w:sz="0" w:space="0" w:color="auto"/>
            <w:bottom w:val="none" w:sz="0" w:space="0" w:color="auto"/>
            <w:right w:val="none" w:sz="0" w:space="0" w:color="auto"/>
          </w:divBdr>
        </w:div>
        <w:div w:id="600067684">
          <w:marLeft w:val="640"/>
          <w:marRight w:val="0"/>
          <w:marTop w:val="0"/>
          <w:marBottom w:val="0"/>
          <w:divBdr>
            <w:top w:val="none" w:sz="0" w:space="0" w:color="auto"/>
            <w:left w:val="none" w:sz="0" w:space="0" w:color="auto"/>
            <w:bottom w:val="none" w:sz="0" w:space="0" w:color="auto"/>
            <w:right w:val="none" w:sz="0" w:space="0" w:color="auto"/>
          </w:divBdr>
        </w:div>
      </w:divsChild>
    </w:div>
    <w:div w:id="1830360216">
      <w:bodyDiv w:val="1"/>
      <w:marLeft w:val="0"/>
      <w:marRight w:val="0"/>
      <w:marTop w:val="0"/>
      <w:marBottom w:val="0"/>
      <w:divBdr>
        <w:top w:val="none" w:sz="0" w:space="0" w:color="auto"/>
        <w:left w:val="none" w:sz="0" w:space="0" w:color="auto"/>
        <w:bottom w:val="none" w:sz="0" w:space="0" w:color="auto"/>
        <w:right w:val="none" w:sz="0" w:space="0" w:color="auto"/>
      </w:divBdr>
      <w:divsChild>
        <w:div w:id="1484081641">
          <w:marLeft w:val="640"/>
          <w:marRight w:val="0"/>
          <w:marTop w:val="0"/>
          <w:marBottom w:val="0"/>
          <w:divBdr>
            <w:top w:val="none" w:sz="0" w:space="0" w:color="auto"/>
            <w:left w:val="none" w:sz="0" w:space="0" w:color="auto"/>
            <w:bottom w:val="none" w:sz="0" w:space="0" w:color="auto"/>
            <w:right w:val="none" w:sz="0" w:space="0" w:color="auto"/>
          </w:divBdr>
        </w:div>
        <w:div w:id="1462075268">
          <w:marLeft w:val="640"/>
          <w:marRight w:val="0"/>
          <w:marTop w:val="0"/>
          <w:marBottom w:val="0"/>
          <w:divBdr>
            <w:top w:val="none" w:sz="0" w:space="0" w:color="auto"/>
            <w:left w:val="none" w:sz="0" w:space="0" w:color="auto"/>
            <w:bottom w:val="none" w:sz="0" w:space="0" w:color="auto"/>
            <w:right w:val="none" w:sz="0" w:space="0" w:color="auto"/>
          </w:divBdr>
        </w:div>
        <w:div w:id="1422752702">
          <w:marLeft w:val="640"/>
          <w:marRight w:val="0"/>
          <w:marTop w:val="0"/>
          <w:marBottom w:val="0"/>
          <w:divBdr>
            <w:top w:val="none" w:sz="0" w:space="0" w:color="auto"/>
            <w:left w:val="none" w:sz="0" w:space="0" w:color="auto"/>
            <w:bottom w:val="none" w:sz="0" w:space="0" w:color="auto"/>
            <w:right w:val="none" w:sz="0" w:space="0" w:color="auto"/>
          </w:divBdr>
        </w:div>
        <w:div w:id="698698793">
          <w:marLeft w:val="640"/>
          <w:marRight w:val="0"/>
          <w:marTop w:val="0"/>
          <w:marBottom w:val="0"/>
          <w:divBdr>
            <w:top w:val="none" w:sz="0" w:space="0" w:color="auto"/>
            <w:left w:val="none" w:sz="0" w:space="0" w:color="auto"/>
            <w:bottom w:val="none" w:sz="0" w:space="0" w:color="auto"/>
            <w:right w:val="none" w:sz="0" w:space="0" w:color="auto"/>
          </w:divBdr>
        </w:div>
        <w:div w:id="1975669823">
          <w:marLeft w:val="640"/>
          <w:marRight w:val="0"/>
          <w:marTop w:val="0"/>
          <w:marBottom w:val="0"/>
          <w:divBdr>
            <w:top w:val="none" w:sz="0" w:space="0" w:color="auto"/>
            <w:left w:val="none" w:sz="0" w:space="0" w:color="auto"/>
            <w:bottom w:val="none" w:sz="0" w:space="0" w:color="auto"/>
            <w:right w:val="none" w:sz="0" w:space="0" w:color="auto"/>
          </w:divBdr>
        </w:div>
        <w:div w:id="430206424">
          <w:marLeft w:val="640"/>
          <w:marRight w:val="0"/>
          <w:marTop w:val="0"/>
          <w:marBottom w:val="0"/>
          <w:divBdr>
            <w:top w:val="none" w:sz="0" w:space="0" w:color="auto"/>
            <w:left w:val="none" w:sz="0" w:space="0" w:color="auto"/>
            <w:bottom w:val="none" w:sz="0" w:space="0" w:color="auto"/>
            <w:right w:val="none" w:sz="0" w:space="0" w:color="auto"/>
          </w:divBdr>
        </w:div>
        <w:div w:id="1842891526">
          <w:marLeft w:val="640"/>
          <w:marRight w:val="0"/>
          <w:marTop w:val="0"/>
          <w:marBottom w:val="0"/>
          <w:divBdr>
            <w:top w:val="none" w:sz="0" w:space="0" w:color="auto"/>
            <w:left w:val="none" w:sz="0" w:space="0" w:color="auto"/>
            <w:bottom w:val="none" w:sz="0" w:space="0" w:color="auto"/>
            <w:right w:val="none" w:sz="0" w:space="0" w:color="auto"/>
          </w:divBdr>
        </w:div>
        <w:div w:id="31275809">
          <w:marLeft w:val="640"/>
          <w:marRight w:val="0"/>
          <w:marTop w:val="0"/>
          <w:marBottom w:val="0"/>
          <w:divBdr>
            <w:top w:val="none" w:sz="0" w:space="0" w:color="auto"/>
            <w:left w:val="none" w:sz="0" w:space="0" w:color="auto"/>
            <w:bottom w:val="none" w:sz="0" w:space="0" w:color="auto"/>
            <w:right w:val="none" w:sz="0" w:space="0" w:color="auto"/>
          </w:divBdr>
        </w:div>
        <w:div w:id="316618407">
          <w:marLeft w:val="640"/>
          <w:marRight w:val="0"/>
          <w:marTop w:val="0"/>
          <w:marBottom w:val="0"/>
          <w:divBdr>
            <w:top w:val="none" w:sz="0" w:space="0" w:color="auto"/>
            <w:left w:val="none" w:sz="0" w:space="0" w:color="auto"/>
            <w:bottom w:val="none" w:sz="0" w:space="0" w:color="auto"/>
            <w:right w:val="none" w:sz="0" w:space="0" w:color="auto"/>
          </w:divBdr>
        </w:div>
        <w:div w:id="783501753">
          <w:marLeft w:val="640"/>
          <w:marRight w:val="0"/>
          <w:marTop w:val="0"/>
          <w:marBottom w:val="0"/>
          <w:divBdr>
            <w:top w:val="none" w:sz="0" w:space="0" w:color="auto"/>
            <w:left w:val="none" w:sz="0" w:space="0" w:color="auto"/>
            <w:bottom w:val="none" w:sz="0" w:space="0" w:color="auto"/>
            <w:right w:val="none" w:sz="0" w:space="0" w:color="auto"/>
          </w:divBdr>
        </w:div>
        <w:div w:id="666323909">
          <w:marLeft w:val="640"/>
          <w:marRight w:val="0"/>
          <w:marTop w:val="0"/>
          <w:marBottom w:val="0"/>
          <w:divBdr>
            <w:top w:val="none" w:sz="0" w:space="0" w:color="auto"/>
            <w:left w:val="none" w:sz="0" w:space="0" w:color="auto"/>
            <w:bottom w:val="none" w:sz="0" w:space="0" w:color="auto"/>
            <w:right w:val="none" w:sz="0" w:space="0" w:color="auto"/>
          </w:divBdr>
        </w:div>
        <w:div w:id="39601015">
          <w:marLeft w:val="640"/>
          <w:marRight w:val="0"/>
          <w:marTop w:val="0"/>
          <w:marBottom w:val="0"/>
          <w:divBdr>
            <w:top w:val="none" w:sz="0" w:space="0" w:color="auto"/>
            <w:left w:val="none" w:sz="0" w:space="0" w:color="auto"/>
            <w:bottom w:val="none" w:sz="0" w:space="0" w:color="auto"/>
            <w:right w:val="none" w:sz="0" w:space="0" w:color="auto"/>
          </w:divBdr>
        </w:div>
        <w:div w:id="258636156">
          <w:marLeft w:val="640"/>
          <w:marRight w:val="0"/>
          <w:marTop w:val="0"/>
          <w:marBottom w:val="0"/>
          <w:divBdr>
            <w:top w:val="none" w:sz="0" w:space="0" w:color="auto"/>
            <w:left w:val="none" w:sz="0" w:space="0" w:color="auto"/>
            <w:bottom w:val="none" w:sz="0" w:space="0" w:color="auto"/>
            <w:right w:val="none" w:sz="0" w:space="0" w:color="auto"/>
          </w:divBdr>
        </w:div>
        <w:div w:id="659844364">
          <w:marLeft w:val="640"/>
          <w:marRight w:val="0"/>
          <w:marTop w:val="0"/>
          <w:marBottom w:val="0"/>
          <w:divBdr>
            <w:top w:val="none" w:sz="0" w:space="0" w:color="auto"/>
            <w:left w:val="none" w:sz="0" w:space="0" w:color="auto"/>
            <w:bottom w:val="none" w:sz="0" w:space="0" w:color="auto"/>
            <w:right w:val="none" w:sz="0" w:space="0" w:color="auto"/>
          </w:divBdr>
        </w:div>
        <w:div w:id="1651205837">
          <w:marLeft w:val="640"/>
          <w:marRight w:val="0"/>
          <w:marTop w:val="0"/>
          <w:marBottom w:val="0"/>
          <w:divBdr>
            <w:top w:val="none" w:sz="0" w:space="0" w:color="auto"/>
            <w:left w:val="none" w:sz="0" w:space="0" w:color="auto"/>
            <w:bottom w:val="none" w:sz="0" w:space="0" w:color="auto"/>
            <w:right w:val="none" w:sz="0" w:space="0" w:color="auto"/>
          </w:divBdr>
        </w:div>
        <w:div w:id="1121917946">
          <w:marLeft w:val="640"/>
          <w:marRight w:val="0"/>
          <w:marTop w:val="0"/>
          <w:marBottom w:val="0"/>
          <w:divBdr>
            <w:top w:val="none" w:sz="0" w:space="0" w:color="auto"/>
            <w:left w:val="none" w:sz="0" w:space="0" w:color="auto"/>
            <w:bottom w:val="none" w:sz="0" w:space="0" w:color="auto"/>
            <w:right w:val="none" w:sz="0" w:space="0" w:color="auto"/>
          </w:divBdr>
        </w:div>
        <w:div w:id="1033727620">
          <w:marLeft w:val="640"/>
          <w:marRight w:val="0"/>
          <w:marTop w:val="0"/>
          <w:marBottom w:val="0"/>
          <w:divBdr>
            <w:top w:val="none" w:sz="0" w:space="0" w:color="auto"/>
            <w:left w:val="none" w:sz="0" w:space="0" w:color="auto"/>
            <w:bottom w:val="none" w:sz="0" w:space="0" w:color="auto"/>
            <w:right w:val="none" w:sz="0" w:space="0" w:color="auto"/>
          </w:divBdr>
        </w:div>
        <w:div w:id="864288986">
          <w:marLeft w:val="640"/>
          <w:marRight w:val="0"/>
          <w:marTop w:val="0"/>
          <w:marBottom w:val="0"/>
          <w:divBdr>
            <w:top w:val="none" w:sz="0" w:space="0" w:color="auto"/>
            <w:left w:val="none" w:sz="0" w:space="0" w:color="auto"/>
            <w:bottom w:val="none" w:sz="0" w:space="0" w:color="auto"/>
            <w:right w:val="none" w:sz="0" w:space="0" w:color="auto"/>
          </w:divBdr>
        </w:div>
        <w:div w:id="2031910034">
          <w:marLeft w:val="640"/>
          <w:marRight w:val="0"/>
          <w:marTop w:val="0"/>
          <w:marBottom w:val="0"/>
          <w:divBdr>
            <w:top w:val="none" w:sz="0" w:space="0" w:color="auto"/>
            <w:left w:val="none" w:sz="0" w:space="0" w:color="auto"/>
            <w:bottom w:val="none" w:sz="0" w:space="0" w:color="auto"/>
            <w:right w:val="none" w:sz="0" w:space="0" w:color="auto"/>
          </w:divBdr>
        </w:div>
        <w:div w:id="358241664">
          <w:marLeft w:val="640"/>
          <w:marRight w:val="0"/>
          <w:marTop w:val="0"/>
          <w:marBottom w:val="0"/>
          <w:divBdr>
            <w:top w:val="none" w:sz="0" w:space="0" w:color="auto"/>
            <w:left w:val="none" w:sz="0" w:space="0" w:color="auto"/>
            <w:bottom w:val="none" w:sz="0" w:space="0" w:color="auto"/>
            <w:right w:val="none" w:sz="0" w:space="0" w:color="auto"/>
          </w:divBdr>
        </w:div>
        <w:div w:id="1644509279">
          <w:marLeft w:val="640"/>
          <w:marRight w:val="0"/>
          <w:marTop w:val="0"/>
          <w:marBottom w:val="0"/>
          <w:divBdr>
            <w:top w:val="none" w:sz="0" w:space="0" w:color="auto"/>
            <w:left w:val="none" w:sz="0" w:space="0" w:color="auto"/>
            <w:bottom w:val="none" w:sz="0" w:space="0" w:color="auto"/>
            <w:right w:val="none" w:sz="0" w:space="0" w:color="auto"/>
          </w:divBdr>
        </w:div>
        <w:div w:id="1437552919">
          <w:marLeft w:val="640"/>
          <w:marRight w:val="0"/>
          <w:marTop w:val="0"/>
          <w:marBottom w:val="0"/>
          <w:divBdr>
            <w:top w:val="none" w:sz="0" w:space="0" w:color="auto"/>
            <w:left w:val="none" w:sz="0" w:space="0" w:color="auto"/>
            <w:bottom w:val="none" w:sz="0" w:space="0" w:color="auto"/>
            <w:right w:val="none" w:sz="0" w:space="0" w:color="auto"/>
          </w:divBdr>
        </w:div>
        <w:div w:id="475538059">
          <w:marLeft w:val="640"/>
          <w:marRight w:val="0"/>
          <w:marTop w:val="0"/>
          <w:marBottom w:val="0"/>
          <w:divBdr>
            <w:top w:val="none" w:sz="0" w:space="0" w:color="auto"/>
            <w:left w:val="none" w:sz="0" w:space="0" w:color="auto"/>
            <w:bottom w:val="none" w:sz="0" w:space="0" w:color="auto"/>
            <w:right w:val="none" w:sz="0" w:space="0" w:color="auto"/>
          </w:divBdr>
        </w:div>
        <w:div w:id="415977013">
          <w:marLeft w:val="640"/>
          <w:marRight w:val="0"/>
          <w:marTop w:val="0"/>
          <w:marBottom w:val="0"/>
          <w:divBdr>
            <w:top w:val="none" w:sz="0" w:space="0" w:color="auto"/>
            <w:left w:val="none" w:sz="0" w:space="0" w:color="auto"/>
            <w:bottom w:val="none" w:sz="0" w:space="0" w:color="auto"/>
            <w:right w:val="none" w:sz="0" w:space="0" w:color="auto"/>
          </w:divBdr>
        </w:div>
        <w:div w:id="1358584367">
          <w:marLeft w:val="640"/>
          <w:marRight w:val="0"/>
          <w:marTop w:val="0"/>
          <w:marBottom w:val="0"/>
          <w:divBdr>
            <w:top w:val="none" w:sz="0" w:space="0" w:color="auto"/>
            <w:left w:val="none" w:sz="0" w:space="0" w:color="auto"/>
            <w:bottom w:val="none" w:sz="0" w:space="0" w:color="auto"/>
            <w:right w:val="none" w:sz="0" w:space="0" w:color="auto"/>
          </w:divBdr>
        </w:div>
        <w:div w:id="534733508">
          <w:marLeft w:val="640"/>
          <w:marRight w:val="0"/>
          <w:marTop w:val="0"/>
          <w:marBottom w:val="0"/>
          <w:divBdr>
            <w:top w:val="none" w:sz="0" w:space="0" w:color="auto"/>
            <w:left w:val="none" w:sz="0" w:space="0" w:color="auto"/>
            <w:bottom w:val="none" w:sz="0" w:space="0" w:color="auto"/>
            <w:right w:val="none" w:sz="0" w:space="0" w:color="auto"/>
          </w:divBdr>
        </w:div>
        <w:div w:id="300232947">
          <w:marLeft w:val="640"/>
          <w:marRight w:val="0"/>
          <w:marTop w:val="0"/>
          <w:marBottom w:val="0"/>
          <w:divBdr>
            <w:top w:val="none" w:sz="0" w:space="0" w:color="auto"/>
            <w:left w:val="none" w:sz="0" w:space="0" w:color="auto"/>
            <w:bottom w:val="none" w:sz="0" w:space="0" w:color="auto"/>
            <w:right w:val="none" w:sz="0" w:space="0" w:color="auto"/>
          </w:divBdr>
        </w:div>
        <w:div w:id="1401751867">
          <w:marLeft w:val="640"/>
          <w:marRight w:val="0"/>
          <w:marTop w:val="0"/>
          <w:marBottom w:val="0"/>
          <w:divBdr>
            <w:top w:val="none" w:sz="0" w:space="0" w:color="auto"/>
            <w:left w:val="none" w:sz="0" w:space="0" w:color="auto"/>
            <w:bottom w:val="none" w:sz="0" w:space="0" w:color="auto"/>
            <w:right w:val="none" w:sz="0" w:space="0" w:color="auto"/>
          </w:divBdr>
        </w:div>
        <w:div w:id="1091318366">
          <w:marLeft w:val="640"/>
          <w:marRight w:val="0"/>
          <w:marTop w:val="0"/>
          <w:marBottom w:val="0"/>
          <w:divBdr>
            <w:top w:val="none" w:sz="0" w:space="0" w:color="auto"/>
            <w:left w:val="none" w:sz="0" w:space="0" w:color="auto"/>
            <w:bottom w:val="none" w:sz="0" w:space="0" w:color="auto"/>
            <w:right w:val="none" w:sz="0" w:space="0" w:color="auto"/>
          </w:divBdr>
        </w:div>
        <w:div w:id="1681085153">
          <w:marLeft w:val="640"/>
          <w:marRight w:val="0"/>
          <w:marTop w:val="0"/>
          <w:marBottom w:val="0"/>
          <w:divBdr>
            <w:top w:val="none" w:sz="0" w:space="0" w:color="auto"/>
            <w:left w:val="none" w:sz="0" w:space="0" w:color="auto"/>
            <w:bottom w:val="none" w:sz="0" w:space="0" w:color="auto"/>
            <w:right w:val="none" w:sz="0" w:space="0" w:color="auto"/>
          </w:divBdr>
        </w:div>
        <w:div w:id="879248254">
          <w:marLeft w:val="640"/>
          <w:marRight w:val="0"/>
          <w:marTop w:val="0"/>
          <w:marBottom w:val="0"/>
          <w:divBdr>
            <w:top w:val="none" w:sz="0" w:space="0" w:color="auto"/>
            <w:left w:val="none" w:sz="0" w:space="0" w:color="auto"/>
            <w:bottom w:val="none" w:sz="0" w:space="0" w:color="auto"/>
            <w:right w:val="none" w:sz="0" w:space="0" w:color="auto"/>
          </w:divBdr>
        </w:div>
        <w:div w:id="2013994908">
          <w:marLeft w:val="640"/>
          <w:marRight w:val="0"/>
          <w:marTop w:val="0"/>
          <w:marBottom w:val="0"/>
          <w:divBdr>
            <w:top w:val="none" w:sz="0" w:space="0" w:color="auto"/>
            <w:left w:val="none" w:sz="0" w:space="0" w:color="auto"/>
            <w:bottom w:val="none" w:sz="0" w:space="0" w:color="auto"/>
            <w:right w:val="none" w:sz="0" w:space="0" w:color="auto"/>
          </w:divBdr>
        </w:div>
        <w:div w:id="2030136738">
          <w:marLeft w:val="640"/>
          <w:marRight w:val="0"/>
          <w:marTop w:val="0"/>
          <w:marBottom w:val="0"/>
          <w:divBdr>
            <w:top w:val="none" w:sz="0" w:space="0" w:color="auto"/>
            <w:left w:val="none" w:sz="0" w:space="0" w:color="auto"/>
            <w:bottom w:val="none" w:sz="0" w:space="0" w:color="auto"/>
            <w:right w:val="none" w:sz="0" w:space="0" w:color="auto"/>
          </w:divBdr>
        </w:div>
        <w:div w:id="739597621">
          <w:marLeft w:val="640"/>
          <w:marRight w:val="0"/>
          <w:marTop w:val="0"/>
          <w:marBottom w:val="0"/>
          <w:divBdr>
            <w:top w:val="none" w:sz="0" w:space="0" w:color="auto"/>
            <w:left w:val="none" w:sz="0" w:space="0" w:color="auto"/>
            <w:bottom w:val="none" w:sz="0" w:space="0" w:color="auto"/>
            <w:right w:val="none" w:sz="0" w:space="0" w:color="auto"/>
          </w:divBdr>
        </w:div>
        <w:div w:id="1460034628">
          <w:marLeft w:val="640"/>
          <w:marRight w:val="0"/>
          <w:marTop w:val="0"/>
          <w:marBottom w:val="0"/>
          <w:divBdr>
            <w:top w:val="none" w:sz="0" w:space="0" w:color="auto"/>
            <w:left w:val="none" w:sz="0" w:space="0" w:color="auto"/>
            <w:bottom w:val="none" w:sz="0" w:space="0" w:color="auto"/>
            <w:right w:val="none" w:sz="0" w:space="0" w:color="auto"/>
          </w:divBdr>
        </w:div>
        <w:div w:id="229922374">
          <w:marLeft w:val="640"/>
          <w:marRight w:val="0"/>
          <w:marTop w:val="0"/>
          <w:marBottom w:val="0"/>
          <w:divBdr>
            <w:top w:val="none" w:sz="0" w:space="0" w:color="auto"/>
            <w:left w:val="none" w:sz="0" w:space="0" w:color="auto"/>
            <w:bottom w:val="none" w:sz="0" w:space="0" w:color="auto"/>
            <w:right w:val="none" w:sz="0" w:space="0" w:color="auto"/>
          </w:divBdr>
        </w:div>
        <w:div w:id="1283734144">
          <w:marLeft w:val="640"/>
          <w:marRight w:val="0"/>
          <w:marTop w:val="0"/>
          <w:marBottom w:val="0"/>
          <w:divBdr>
            <w:top w:val="none" w:sz="0" w:space="0" w:color="auto"/>
            <w:left w:val="none" w:sz="0" w:space="0" w:color="auto"/>
            <w:bottom w:val="none" w:sz="0" w:space="0" w:color="auto"/>
            <w:right w:val="none" w:sz="0" w:space="0" w:color="auto"/>
          </w:divBdr>
        </w:div>
        <w:div w:id="981541515">
          <w:marLeft w:val="640"/>
          <w:marRight w:val="0"/>
          <w:marTop w:val="0"/>
          <w:marBottom w:val="0"/>
          <w:divBdr>
            <w:top w:val="none" w:sz="0" w:space="0" w:color="auto"/>
            <w:left w:val="none" w:sz="0" w:space="0" w:color="auto"/>
            <w:bottom w:val="none" w:sz="0" w:space="0" w:color="auto"/>
            <w:right w:val="none" w:sz="0" w:space="0" w:color="auto"/>
          </w:divBdr>
        </w:div>
        <w:div w:id="1394693095">
          <w:marLeft w:val="640"/>
          <w:marRight w:val="0"/>
          <w:marTop w:val="0"/>
          <w:marBottom w:val="0"/>
          <w:divBdr>
            <w:top w:val="none" w:sz="0" w:space="0" w:color="auto"/>
            <w:left w:val="none" w:sz="0" w:space="0" w:color="auto"/>
            <w:bottom w:val="none" w:sz="0" w:space="0" w:color="auto"/>
            <w:right w:val="none" w:sz="0" w:space="0" w:color="auto"/>
          </w:divBdr>
        </w:div>
        <w:div w:id="827407161">
          <w:marLeft w:val="640"/>
          <w:marRight w:val="0"/>
          <w:marTop w:val="0"/>
          <w:marBottom w:val="0"/>
          <w:divBdr>
            <w:top w:val="none" w:sz="0" w:space="0" w:color="auto"/>
            <w:left w:val="none" w:sz="0" w:space="0" w:color="auto"/>
            <w:bottom w:val="none" w:sz="0" w:space="0" w:color="auto"/>
            <w:right w:val="none" w:sz="0" w:space="0" w:color="auto"/>
          </w:divBdr>
        </w:div>
        <w:div w:id="1807120984">
          <w:marLeft w:val="640"/>
          <w:marRight w:val="0"/>
          <w:marTop w:val="0"/>
          <w:marBottom w:val="0"/>
          <w:divBdr>
            <w:top w:val="none" w:sz="0" w:space="0" w:color="auto"/>
            <w:left w:val="none" w:sz="0" w:space="0" w:color="auto"/>
            <w:bottom w:val="none" w:sz="0" w:space="0" w:color="auto"/>
            <w:right w:val="none" w:sz="0" w:space="0" w:color="auto"/>
          </w:divBdr>
        </w:div>
        <w:div w:id="1697803804">
          <w:marLeft w:val="640"/>
          <w:marRight w:val="0"/>
          <w:marTop w:val="0"/>
          <w:marBottom w:val="0"/>
          <w:divBdr>
            <w:top w:val="none" w:sz="0" w:space="0" w:color="auto"/>
            <w:left w:val="none" w:sz="0" w:space="0" w:color="auto"/>
            <w:bottom w:val="none" w:sz="0" w:space="0" w:color="auto"/>
            <w:right w:val="none" w:sz="0" w:space="0" w:color="auto"/>
          </w:divBdr>
        </w:div>
        <w:div w:id="1935161625">
          <w:marLeft w:val="640"/>
          <w:marRight w:val="0"/>
          <w:marTop w:val="0"/>
          <w:marBottom w:val="0"/>
          <w:divBdr>
            <w:top w:val="none" w:sz="0" w:space="0" w:color="auto"/>
            <w:left w:val="none" w:sz="0" w:space="0" w:color="auto"/>
            <w:bottom w:val="none" w:sz="0" w:space="0" w:color="auto"/>
            <w:right w:val="none" w:sz="0" w:space="0" w:color="auto"/>
          </w:divBdr>
        </w:div>
        <w:div w:id="393479090">
          <w:marLeft w:val="640"/>
          <w:marRight w:val="0"/>
          <w:marTop w:val="0"/>
          <w:marBottom w:val="0"/>
          <w:divBdr>
            <w:top w:val="none" w:sz="0" w:space="0" w:color="auto"/>
            <w:left w:val="none" w:sz="0" w:space="0" w:color="auto"/>
            <w:bottom w:val="none" w:sz="0" w:space="0" w:color="auto"/>
            <w:right w:val="none" w:sz="0" w:space="0" w:color="auto"/>
          </w:divBdr>
        </w:div>
        <w:div w:id="1437411539">
          <w:marLeft w:val="640"/>
          <w:marRight w:val="0"/>
          <w:marTop w:val="0"/>
          <w:marBottom w:val="0"/>
          <w:divBdr>
            <w:top w:val="none" w:sz="0" w:space="0" w:color="auto"/>
            <w:left w:val="none" w:sz="0" w:space="0" w:color="auto"/>
            <w:bottom w:val="none" w:sz="0" w:space="0" w:color="auto"/>
            <w:right w:val="none" w:sz="0" w:space="0" w:color="auto"/>
          </w:divBdr>
        </w:div>
        <w:div w:id="1900943078">
          <w:marLeft w:val="640"/>
          <w:marRight w:val="0"/>
          <w:marTop w:val="0"/>
          <w:marBottom w:val="0"/>
          <w:divBdr>
            <w:top w:val="none" w:sz="0" w:space="0" w:color="auto"/>
            <w:left w:val="none" w:sz="0" w:space="0" w:color="auto"/>
            <w:bottom w:val="none" w:sz="0" w:space="0" w:color="auto"/>
            <w:right w:val="none" w:sz="0" w:space="0" w:color="auto"/>
          </w:divBdr>
        </w:div>
        <w:div w:id="1335182035">
          <w:marLeft w:val="640"/>
          <w:marRight w:val="0"/>
          <w:marTop w:val="0"/>
          <w:marBottom w:val="0"/>
          <w:divBdr>
            <w:top w:val="none" w:sz="0" w:space="0" w:color="auto"/>
            <w:left w:val="none" w:sz="0" w:space="0" w:color="auto"/>
            <w:bottom w:val="none" w:sz="0" w:space="0" w:color="auto"/>
            <w:right w:val="none" w:sz="0" w:space="0" w:color="auto"/>
          </w:divBdr>
        </w:div>
        <w:div w:id="812916486">
          <w:marLeft w:val="640"/>
          <w:marRight w:val="0"/>
          <w:marTop w:val="0"/>
          <w:marBottom w:val="0"/>
          <w:divBdr>
            <w:top w:val="none" w:sz="0" w:space="0" w:color="auto"/>
            <w:left w:val="none" w:sz="0" w:space="0" w:color="auto"/>
            <w:bottom w:val="none" w:sz="0" w:space="0" w:color="auto"/>
            <w:right w:val="none" w:sz="0" w:space="0" w:color="auto"/>
          </w:divBdr>
        </w:div>
        <w:div w:id="1482424729">
          <w:marLeft w:val="640"/>
          <w:marRight w:val="0"/>
          <w:marTop w:val="0"/>
          <w:marBottom w:val="0"/>
          <w:divBdr>
            <w:top w:val="none" w:sz="0" w:space="0" w:color="auto"/>
            <w:left w:val="none" w:sz="0" w:space="0" w:color="auto"/>
            <w:bottom w:val="none" w:sz="0" w:space="0" w:color="auto"/>
            <w:right w:val="none" w:sz="0" w:space="0" w:color="auto"/>
          </w:divBdr>
        </w:div>
        <w:div w:id="1755203514">
          <w:marLeft w:val="640"/>
          <w:marRight w:val="0"/>
          <w:marTop w:val="0"/>
          <w:marBottom w:val="0"/>
          <w:divBdr>
            <w:top w:val="none" w:sz="0" w:space="0" w:color="auto"/>
            <w:left w:val="none" w:sz="0" w:space="0" w:color="auto"/>
            <w:bottom w:val="none" w:sz="0" w:space="0" w:color="auto"/>
            <w:right w:val="none" w:sz="0" w:space="0" w:color="auto"/>
          </w:divBdr>
        </w:div>
        <w:div w:id="489322864">
          <w:marLeft w:val="640"/>
          <w:marRight w:val="0"/>
          <w:marTop w:val="0"/>
          <w:marBottom w:val="0"/>
          <w:divBdr>
            <w:top w:val="none" w:sz="0" w:space="0" w:color="auto"/>
            <w:left w:val="none" w:sz="0" w:space="0" w:color="auto"/>
            <w:bottom w:val="none" w:sz="0" w:space="0" w:color="auto"/>
            <w:right w:val="none" w:sz="0" w:space="0" w:color="auto"/>
          </w:divBdr>
        </w:div>
      </w:divsChild>
    </w:div>
    <w:div w:id="1830436704">
      <w:bodyDiv w:val="1"/>
      <w:marLeft w:val="0"/>
      <w:marRight w:val="0"/>
      <w:marTop w:val="0"/>
      <w:marBottom w:val="0"/>
      <w:divBdr>
        <w:top w:val="none" w:sz="0" w:space="0" w:color="auto"/>
        <w:left w:val="none" w:sz="0" w:space="0" w:color="auto"/>
        <w:bottom w:val="none" w:sz="0" w:space="0" w:color="auto"/>
        <w:right w:val="none" w:sz="0" w:space="0" w:color="auto"/>
      </w:divBdr>
      <w:divsChild>
        <w:div w:id="626082991">
          <w:marLeft w:val="640"/>
          <w:marRight w:val="0"/>
          <w:marTop w:val="0"/>
          <w:marBottom w:val="0"/>
          <w:divBdr>
            <w:top w:val="none" w:sz="0" w:space="0" w:color="auto"/>
            <w:left w:val="none" w:sz="0" w:space="0" w:color="auto"/>
            <w:bottom w:val="none" w:sz="0" w:space="0" w:color="auto"/>
            <w:right w:val="none" w:sz="0" w:space="0" w:color="auto"/>
          </w:divBdr>
        </w:div>
        <w:div w:id="473760494">
          <w:marLeft w:val="640"/>
          <w:marRight w:val="0"/>
          <w:marTop w:val="0"/>
          <w:marBottom w:val="0"/>
          <w:divBdr>
            <w:top w:val="none" w:sz="0" w:space="0" w:color="auto"/>
            <w:left w:val="none" w:sz="0" w:space="0" w:color="auto"/>
            <w:bottom w:val="none" w:sz="0" w:space="0" w:color="auto"/>
            <w:right w:val="none" w:sz="0" w:space="0" w:color="auto"/>
          </w:divBdr>
        </w:div>
        <w:div w:id="1382250395">
          <w:marLeft w:val="640"/>
          <w:marRight w:val="0"/>
          <w:marTop w:val="0"/>
          <w:marBottom w:val="0"/>
          <w:divBdr>
            <w:top w:val="none" w:sz="0" w:space="0" w:color="auto"/>
            <w:left w:val="none" w:sz="0" w:space="0" w:color="auto"/>
            <w:bottom w:val="none" w:sz="0" w:space="0" w:color="auto"/>
            <w:right w:val="none" w:sz="0" w:space="0" w:color="auto"/>
          </w:divBdr>
        </w:div>
        <w:div w:id="795411087">
          <w:marLeft w:val="640"/>
          <w:marRight w:val="0"/>
          <w:marTop w:val="0"/>
          <w:marBottom w:val="0"/>
          <w:divBdr>
            <w:top w:val="none" w:sz="0" w:space="0" w:color="auto"/>
            <w:left w:val="none" w:sz="0" w:space="0" w:color="auto"/>
            <w:bottom w:val="none" w:sz="0" w:space="0" w:color="auto"/>
            <w:right w:val="none" w:sz="0" w:space="0" w:color="auto"/>
          </w:divBdr>
        </w:div>
        <w:div w:id="2131168389">
          <w:marLeft w:val="640"/>
          <w:marRight w:val="0"/>
          <w:marTop w:val="0"/>
          <w:marBottom w:val="0"/>
          <w:divBdr>
            <w:top w:val="none" w:sz="0" w:space="0" w:color="auto"/>
            <w:left w:val="none" w:sz="0" w:space="0" w:color="auto"/>
            <w:bottom w:val="none" w:sz="0" w:space="0" w:color="auto"/>
            <w:right w:val="none" w:sz="0" w:space="0" w:color="auto"/>
          </w:divBdr>
        </w:div>
        <w:div w:id="275478754">
          <w:marLeft w:val="640"/>
          <w:marRight w:val="0"/>
          <w:marTop w:val="0"/>
          <w:marBottom w:val="0"/>
          <w:divBdr>
            <w:top w:val="none" w:sz="0" w:space="0" w:color="auto"/>
            <w:left w:val="none" w:sz="0" w:space="0" w:color="auto"/>
            <w:bottom w:val="none" w:sz="0" w:space="0" w:color="auto"/>
            <w:right w:val="none" w:sz="0" w:space="0" w:color="auto"/>
          </w:divBdr>
        </w:div>
        <w:div w:id="418646356">
          <w:marLeft w:val="640"/>
          <w:marRight w:val="0"/>
          <w:marTop w:val="0"/>
          <w:marBottom w:val="0"/>
          <w:divBdr>
            <w:top w:val="none" w:sz="0" w:space="0" w:color="auto"/>
            <w:left w:val="none" w:sz="0" w:space="0" w:color="auto"/>
            <w:bottom w:val="none" w:sz="0" w:space="0" w:color="auto"/>
            <w:right w:val="none" w:sz="0" w:space="0" w:color="auto"/>
          </w:divBdr>
        </w:div>
        <w:div w:id="91705346">
          <w:marLeft w:val="640"/>
          <w:marRight w:val="0"/>
          <w:marTop w:val="0"/>
          <w:marBottom w:val="0"/>
          <w:divBdr>
            <w:top w:val="none" w:sz="0" w:space="0" w:color="auto"/>
            <w:left w:val="none" w:sz="0" w:space="0" w:color="auto"/>
            <w:bottom w:val="none" w:sz="0" w:space="0" w:color="auto"/>
            <w:right w:val="none" w:sz="0" w:space="0" w:color="auto"/>
          </w:divBdr>
        </w:div>
        <w:div w:id="110326046">
          <w:marLeft w:val="640"/>
          <w:marRight w:val="0"/>
          <w:marTop w:val="0"/>
          <w:marBottom w:val="0"/>
          <w:divBdr>
            <w:top w:val="none" w:sz="0" w:space="0" w:color="auto"/>
            <w:left w:val="none" w:sz="0" w:space="0" w:color="auto"/>
            <w:bottom w:val="none" w:sz="0" w:space="0" w:color="auto"/>
            <w:right w:val="none" w:sz="0" w:space="0" w:color="auto"/>
          </w:divBdr>
        </w:div>
        <w:div w:id="516040486">
          <w:marLeft w:val="640"/>
          <w:marRight w:val="0"/>
          <w:marTop w:val="0"/>
          <w:marBottom w:val="0"/>
          <w:divBdr>
            <w:top w:val="none" w:sz="0" w:space="0" w:color="auto"/>
            <w:left w:val="none" w:sz="0" w:space="0" w:color="auto"/>
            <w:bottom w:val="none" w:sz="0" w:space="0" w:color="auto"/>
            <w:right w:val="none" w:sz="0" w:space="0" w:color="auto"/>
          </w:divBdr>
        </w:div>
        <w:div w:id="1897934027">
          <w:marLeft w:val="640"/>
          <w:marRight w:val="0"/>
          <w:marTop w:val="0"/>
          <w:marBottom w:val="0"/>
          <w:divBdr>
            <w:top w:val="none" w:sz="0" w:space="0" w:color="auto"/>
            <w:left w:val="none" w:sz="0" w:space="0" w:color="auto"/>
            <w:bottom w:val="none" w:sz="0" w:space="0" w:color="auto"/>
            <w:right w:val="none" w:sz="0" w:space="0" w:color="auto"/>
          </w:divBdr>
        </w:div>
        <w:div w:id="1836651831">
          <w:marLeft w:val="640"/>
          <w:marRight w:val="0"/>
          <w:marTop w:val="0"/>
          <w:marBottom w:val="0"/>
          <w:divBdr>
            <w:top w:val="none" w:sz="0" w:space="0" w:color="auto"/>
            <w:left w:val="none" w:sz="0" w:space="0" w:color="auto"/>
            <w:bottom w:val="none" w:sz="0" w:space="0" w:color="auto"/>
            <w:right w:val="none" w:sz="0" w:space="0" w:color="auto"/>
          </w:divBdr>
        </w:div>
        <w:div w:id="1996688365">
          <w:marLeft w:val="640"/>
          <w:marRight w:val="0"/>
          <w:marTop w:val="0"/>
          <w:marBottom w:val="0"/>
          <w:divBdr>
            <w:top w:val="none" w:sz="0" w:space="0" w:color="auto"/>
            <w:left w:val="none" w:sz="0" w:space="0" w:color="auto"/>
            <w:bottom w:val="none" w:sz="0" w:space="0" w:color="auto"/>
            <w:right w:val="none" w:sz="0" w:space="0" w:color="auto"/>
          </w:divBdr>
        </w:div>
        <w:div w:id="2075926963">
          <w:marLeft w:val="640"/>
          <w:marRight w:val="0"/>
          <w:marTop w:val="0"/>
          <w:marBottom w:val="0"/>
          <w:divBdr>
            <w:top w:val="none" w:sz="0" w:space="0" w:color="auto"/>
            <w:left w:val="none" w:sz="0" w:space="0" w:color="auto"/>
            <w:bottom w:val="none" w:sz="0" w:space="0" w:color="auto"/>
            <w:right w:val="none" w:sz="0" w:space="0" w:color="auto"/>
          </w:divBdr>
        </w:div>
        <w:div w:id="824862492">
          <w:marLeft w:val="640"/>
          <w:marRight w:val="0"/>
          <w:marTop w:val="0"/>
          <w:marBottom w:val="0"/>
          <w:divBdr>
            <w:top w:val="none" w:sz="0" w:space="0" w:color="auto"/>
            <w:left w:val="none" w:sz="0" w:space="0" w:color="auto"/>
            <w:bottom w:val="none" w:sz="0" w:space="0" w:color="auto"/>
            <w:right w:val="none" w:sz="0" w:space="0" w:color="auto"/>
          </w:divBdr>
        </w:div>
        <w:div w:id="375856716">
          <w:marLeft w:val="640"/>
          <w:marRight w:val="0"/>
          <w:marTop w:val="0"/>
          <w:marBottom w:val="0"/>
          <w:divBdr>
            <w:top w:val="none" w:sz="0" w:space="0" w:color="auto"/>
            <w:left w:val="none" w:sz="0" w:space="0" w:color="auto"/>
            <w:bottom w:val="none" w:sz="0" w:space="0" w:color="auto"/>
            <w:right w:val="none" w:sz="0" w:space="0" w:color="auto"/>
          </w:divBdr>
        </w:div>
        <w:div w:id="74013511">
          <w:marLeft w:val="640"/>
          <w:marRight w:val="0"/>
          <w:marTop w:val="0"/>
          <w:marBottom w:val="0"/>
          <w:divBdr>
            <w:top w:val="none" w:sz="0" w:space="0" w:color="auto"/>
            <w:left w:val="none" w:sz="0" w:space="0" w:color="auto"/>
            <w:bottom w:val="none" w:sz="0" w:space="0" w:color="auto"/>
            <w:right w:val="none" w:sz="0" w:space="0" w:color="auto"/>
          </w:divBdr>
        </w:div>
        <w:div w:id="1195266237">
          <w:marLeft w:val="640"/>
          <w:marRight w:val="0"/>
          <w:marTop w:val="0"/>
          <w:marBottom w:val="0"/>
          <w:divBdr>
            <w:top w:val="none" w:sz="0" w:space="0" w:color="auto"/>
            <w:left w:val="none" w:sz="0" w:space="0" w:color="auto"/>
            <w:bottom w:val="none" w:sz="0" w:space="0" w:color="auto"/>
            <w:right w:val="none" w:sz="0" w:space="0" w:color="auto"/>
          </w:divBdr>
        </w:div>
        <w:div w:id="1404833990">
          <w:marLeft w:val="640"/>
          <w:marRight w:val="0"/>
          <w:marTop w:val="0"/>
          <w:marBottom w:val="0"/>
          <w:divBdr>
            <w:top w:val="none" w:sz="0" w:space="0" w:color="auto"/>
            <w:left w:val="none" w:sz="0" w:space="0" w:color="auto"/>
            <w:bottom w:val="none" w:sz="0" w:space="0" w:color="auto"/>
            <w:right w:val="none" w:sz="0" w:space="0" w:color="auto"/>
          </w:divBdr>
        </w:div>
        <w:div w:id="1615749615">
          <w:marLeft w:val="640"/>
          <w:marRight w:val="0"/>
          <w:marTop w:val="0"/>
          <w:marBottom w:val="0"/>
          <w:divBdr>
            <w:top w:val="none" w:sz="0" w:space="0" w:color="auto"/>
            <w:left w:val="none" w:sz="0" w:space="0" w:color="auto"/>
            <w:bottom w:val="none" w:sz="0" w:space="0" w:color="auto"/>
            <w:right w:val="none" w:sz="0" w:space="0" w:color="auto"/>
          </w:divBdr>
        </w:div>
        <w:div w:id="978536704">
          <w:marLeft w:val="640"/>
          <w:marRight w:val="0"/>
          <w:marTop w:val="0"/>
          <w:marBottom w:val="0"/>
          <w:divBdr>
            <w:top w:val="none" w:sz="0" w:space="0" w:color="auto"/>
            <w:left w:val="none" w:sz="0" w:space="0" w:color="auto"/>
            <w:bottom w:val="none" w:sz="0" w:space="0" w:color="auto"/>
            <w:right w:val="none" w:sz="0" w:space="0" w:color="auto"/>
          </w:divBdr>
        </w:div>
        <w:div w:id="115760218">
          <w:marLeft w:val="640"/>
          <w:marRight w:val="0"/>
          <w:marTop w:val="0"/>
          <w:marBottom w:val="0"/>
          <w:divBdr>
            <w:top w:val="none" w:sz="0" w:space="0" w:color="auto"/>
            <w:left w:val="none" w:sz="0" w:space="0" w:color="auto"/>
            <w:bottom w:val="none" w:sz="0" w:space="0" w:color="auto"/>
            <w:right w:val="none" w:sz="0" w:space="0" w:color="auto"/>
          </w:divBdr>
        </w:div>
        <w:div w:id="726296903">
          <w:marLeft w:val="640"/>
          <w:marRight w:val="0"/>
          <w:marTop w:val="0"/>
          <w:marBottom w:val="0"/>
          <w:divBdr>
            <w:top w:val="none" w:sz="0" w:space="0" w:color="auto"/>
            <w:left w:val="none" w:sz="0" w:space="0" w:color="auto"/>
            <w:bottom w:val="none" w:sz="0" w:space="0" w:color="auto"/>
            <w:right w:val="none" w:sz="0" w:space="0" w:color="auto"/>
          </w:divBdr>
        </w:div>
        <w:div w:id="1268343828">
          <w:marLeft w:val="640"/>
          <w:marRight w:val="0"/>
          <w:marTop w:val="0"/>
          <w:marBottom w:val="0"/>
          <w:divBdr>
            <w:top w:val="none" w:sz="0" w:space="0" w:color="auto"/>
            <w:left w:val="none" w:sz="0" w:space="0" w:color="auto"/>
            <w:bottom w:val="none" w:sz="0" w:space="0" w:color="auto"/>
            <w:right w:val="none" w:sz="0" w:space="0" w:color="auto"/>
          </w:divBdr>
        </w:div>
        <w:div w:id="1721317292">
          <w:marLeft w:val="640"/>
          <w:marRight w:val="0"/>
          <w:marTop w:val="0"/>
          <w:marBottom w:val="0"/>
          <w:divBdr>
            <w:top w:val="none" w:sz="0" w:space="0" w:color="auto"/>
            <w:left w:val="none" w:sz="0" w:space="0" w:color="auto"/>
            <w:bottom w:val="none" w:sz="0" w:space="0" w:color="auto"/>
            <w:right w:val="none" w:sz="0" w:space="0" w:color="auto"/>
          </w:divBdr>
        </w:div>
        <w:div w:id="806048956">
          <w:marLeft w:val="640"/>
          <w:marRight w:val="0"/>
          <w:marTop w:val="0"/>
          <w:marBottom w:val="0"/>
          <w:divBdr>
            <w:top w:val="none" w:sz="0" w:space="0" w:color="auto"/>
            <w:left w:val="none" w:sz="0" w:space="0" w:color="auto"/>
            <w:bottom w:val="none" w:sz="0" w:space="0" w:color="auto"/>
            <w:right w:val="none" w:sz="0" w:space="0" w:color="auto"/>
          </w:divBdr>
        </w:div>
        <w:div w:id="1626889774">
          <w:marLeft w:val="640"/>
          <w:marRight w:val="0"/>
          <w:marTop w:val="0"/>
          <w:marBottom w:val="0"/>
          <w:divBdr>
            <w:top w:val="none" w:sz="0" w:space="0" w:color="auto"/>
            <w:left w:val="none" w:sz="0" w:space="0" w:color="auto"/>
            <w:bottom w:val="none" w:sz="0" w:space="0" w:color="auto"/>
            <w:right w:val="none" w:sz="0" w:space="0" w:color="auto"/>
          </w:divBdr>
        </w:div>
        <w:div w:id="2057117406">
          <w:marLeft w:val="640"/>
          <w:marRight w:val="0"/>
          <w:marTop w:val="0"/>
          <w:marBottom w:val="0"/>
          <w:divBdr>
            <w:top w:val="none" w:sz="0" w:space="0" w:color="auto"/>
            <w:left w:val="none" w:sz="0" w:space="0" w:color="auto"/>
            <w:bottom w:val="none" w:sz="0" w:space="0" w:color="auto"/>
            <w:right w:val="none" w:sz="0" w:space="0" w:color="auto"/>
          </w:divBdr>
        </w:div>
        <w:div w:id="1227762859">
          <w:marLeft w:val="640"/>
          <w:marRight w:val="0"/>
          <w:marTop w:val="0"/>
          <w:marBottom w:val="0"/>
          <w:divBdr>
            <w:top w:val="none" w:sz="0" w:space="0" w:color="auto"/>
            <w:left w:val="none" w:sz="0" w:space="0" w:color="auto"/>
            <w:bottom w:val="none" w:sz="0" w:space="0" w:color="auto"/>
            <w:right w:val="none" w:sz="0" w:space="0" w:color="auto"/>
          </w:divBdr>
        </w:div>
        <w:div w:id="1672097016">
          <w:marLeft w:val="640"/>
          <w:marRight w:val="0"/>
          <w:marTop w:val="0"/>
          <w:marBottom w:val="0"/>
          <w:divBdr>
            <w:top w:val="none" w:sz="0" w:space="0" w:color="auto"/>
            <w:left w:val="none" w:sz="0" w:space="0" w:color="auto"/>
            <w:bottom w:val="none" w:sz="0" w:space="0" w:color="auto"/>
            <w:right w:val="none" w:sz="0" w:space="0" w:color="auto"/>
          </w:divBdr>
        </w:div>
        <w:div w:id="779884121">
          <w:marLeft w:val="640"/>
          <w:marRight w:val="0"/>
          <w:marTop w:val="0"/>
          <w:marBottom w:val="0"/>
          <w:divBdr>
            <w:top w:val="none" w:sz="0" w:space="0" w:color="auto"/>
            <w:left w:val="none" w:sz="0" w:space="0" w:color="auto"/>
            <w:bottom w:val="none" w:sz="0" w:space="0" w:color="auto"/>
            <w:right w:val="none" w:sz="0" w:space="0" w:color="auto"/>
          </w:divBdr>
        </w:div>
        <w:div w:id="441651114">
          <w:marLeft w:val="640"/>
          <w:marRight w:val="0"/>
          <w:marTop w:val="0"/>
          <w:marBottom w:val="0"/>
          <w:divBdr>
            <w:top w:val="none" w:sz="0" w:space="0" w:color="auto"/>
            <w:left w:val="none" w:sz="0" w:space="0" w:color="auto"/>
            <w:bottom w:val="none" w:sz="0" w:space="0" w:color="auto"/>
            <w:right w:val="none" w:sz="0" w:space="0" w:color="auto"/>
          </w:divBdr>
        </w:div>
        <w:div w:id="44959811">
          <w:marLeft w:val="640"/>
          <w:marRight w:val="0"/>
          <w:marTop w:val="0"/>
          <w:marBottom w:val="0"/>
          <w:divBdr>
            <w:top w:val="none" w:sz="0" w:space="0" w:color="auto"/>
            <w:left w:val="none" w:sz="0" w:space="0" w:color="auto"/>
            <w:bottom w:val="none" w:sz="0" w:space="0" w:color="auto"/>
            <w:right w:val="none" w:sz="0" w:space="0" w:color="auto"/>
          </w:divBdr>
        </w:div>
        <w:div w:id="342706475">
          <w:marLeft w:val="640"/>
          <w:marRight w:val="0"/>
          <w:marTop w:val="0"/>
          <w:marBottom w:val="0"/>
          <w:divBdr>
            <w:top w:val="none" w:sz="0" w:space="0" w:color="auto"/>
            <w:left w:val="none" w:sz="0" w:space="0" w:color="auto"/>
            <w:bottom w:val="none" w:sz="0" w:space="0" w:color="auto"/>
            <w:right w:val="none" w:sz="0" w:space="0" w:color="auto"/>
          </w:divBdr>
        </w:div>
        <w:div w:id="306668016">
          <w:marLeft w:val="640"/>
          <w:marRight w:val="0"/>
          <w:marTop w:val="0"/>
          <w:marBottom w:val="0"/>
          <w:divBdr>
            <w:top w:val="none" w:sz="0" w:space="0" w:color="auto"/>
            <w:left w:val="none" w:sz="0" w:space="0" w:color="auto"/>
            <w:bottom w:val="none" w:sz="0" w:space="0" w:color="auto"/>
            <w:right w:val="none" w:sz="0" w:space="0" w:color="auto"/>
          </w:divBdr>
        </w:div>
        <w:div w:id="18893535">
          <w:marLeft w:val="640"/>
          <w:marRight w:val="0"/>
          <w:marTop w:val="0"/>
          <w:marBottom w:val="0"/>
          <w:divBdr>
            <w:top w:val="none" w:sz="0" w:space="0" w:color="auto"/>
            <w:left w:val="none" w:sz="0" w:space="0" w:color="auto"/>
            <w:bottom w:val="none" w:sz="0" w:space="0" w:color="auto"/>
            <w:right w:val="none" w:sz="0" w:space="0" w:color="auto"/>
          </w:divBdr>
        </w:div>
        <w:div w:id="1728915302">
          <w:marLeft w:val="640"/>
          <w:marRight w:val="0"/>
          <w:marTop w:val="0"/>
          <w:marBottom w:val="0"/>
          <w:divBdr>
            <w:top w:val="none" w:sz="0" w:space="0" w:color="auto"/>
            <w:left w:val="none" w:sz="0" w:space="0" w:color="auto"/>
            <w:bottom w:val="none" w:sz="0" w:space="0" w:color="auto"/>
            <w:right w:val="none" w:sz="0" w:space="0" w:color="auto"/>
          </w:divBdr>
        </w:div>
        <w:div w:id="1507015889">
          <w:marLeft w:val="640"/>
          <w:marRight w:val="0"/>
          <w:marTop w:val="0"/>
          <w:marBottom w:val="0"/>
          <w:divBdr>
            <w:top w:val="none" w:sz="0" w:space="0" w:color="auto"/>
            <w:left w:val="none" w:sz="0" w:space="0" w:color="auto"/>
            <w:bottom w:val="none" w:sz="0" w:space="0" w:color="auto"/>
            <w:right w:val="none" w:sz="0" w:space="0" w:color="auto"/>
          </w:divBdr>
        </w:div>
        <w:div w:id="1220630409">
          <w:marLeft w:val="640"/>
          <w:marRight w:val="0"/>
          <w:marTop w:val="0"/>
          <w:marBottom w:val="0"/>
          <w:divBdr>
            <w:top w:val="none" w:sz="0" w:space="0" w:color="auto"/>
            <w:left w:val="none" w:sz="0" w:space="0" w:color="auto"/>
            <w:bottom w:val="none" w:sz="0" w:space="0" w:color="auto"/>
            <w:right w:val="none" w:sz="0" w:space="0" w:color="auto"/>
          </w:divBdr>
        </w:div>
        <w:div w:id="1452430563">
          <w:marLeft w:val="640"/>
          <w:marRight w:val="0"/>
          <w:marTop w:val="0"/>
          <w:marBottom w:val="0"/>
          <w:divBdr>
            <w:top w:val="none" w:sz="0" w:space="0" w:color="auto"/>
            <w:left w:val="none" w:sz="0" w:space="0" w:color="auto"/>
            <w:bottom w:val="none" w:sz="0" w:space="0" w:color="auto"/>
            <w:right w:val="none" w:sz="0" w:space="0" w:color="auto"/>
          </w:divBdr>
        </w:div>
        <w:div w:id="2053655751">
          <w:marLeft w:val="640"/>
          <w:marRight w:val="0"/>
          <w:marTop w:val="0"/>
          <w:marBottom w:val="0"/>
          <w:divBdr>
            <w:top w:val="none" w:sz="0" w:space="0" w:color="auto"/>
            <w:left w:val="none" w:sz="0" w:space="0" w:color="auto"/>
            <w:bottom w:val="none" w:sz="0" w:space="0" w:color="auto"/>
            <w:right w:val="none" w:sz="0" w:space="0" w:color="auto"/>
          </w:divBdr>
        </w:div>
      </w:divsChild>
    </w:div>
    <w:div w:id="1834832176">
      <w:bodyDiv w:val="1"/>
      <w:marLeft w:val="0"/>
      <w:marRight w:val="0"/>
      <w:marTop w:val="0"/>
      <w:marBottom w:val="0"/>
      <w:divBdr>
        <w:top w:val="none" w:sz="0" w:space="0" w:color="auto"/>
        <w:left w:val="none" w:sz="0" w:space="0" w:color="auto"/>
        <w:bottom w:val="none" w:sz="0" w:space="0" w:color="auto"/>
        <w:right w:val="none" w:sz="0" w:space="0" w:color="auto"/>
      </w:divBdr>
      <w:divsChild>
        <w:div w:id="878395372">
          <w:marLeft w:val="640"/>
          <w:marRight w:val="0"/>
          <w:marTop w:val="0"/>
          <w:marBottom w:val="0"/>
          <w:divBdr>
            <w:top w:val="none" w:sz="0" w:space="0" w:color="auto"/>
            <w:left w:val="none" w:sz="0" w:space="0" w:color="auto"/>
            <w:bottom w:val="none" w:sz="0" w:space="0" w:color="auto"/>
            <w:right w:val="none" w:sz="0" w:space="0" w:color="auto"/>
          </w:divBdr>
        </w:div>
        <w:div w:id="693769466">
          <w:marLeft w:val="640"/>
          <w:marRight w:val="0"/>
          <w:marTop w:val="0"/>
          <w:marBottom w:val="0"/>
          <w:divBdr>
            <w:top w:val="none" w:sz="0" w:space="0" w:color="auto"/>
            <w:left w:val="none" w:sz="0" w:space="0" w:color="auto"/>
            <w:bottom w:val="none" w:sz="0" w:space="0" w:color="auto"/>
            <w:right w:val="none" w:sz="0" w:space="0" w:color="auto"/>
          </w:divBdr>
        </w:div>
        <w:div w:id="625742496">
          <w:marLeft w:val="640"/>
          <w:marRight w:val="0"/>
          <w:marTop w:val="0"/>
          <w:marBottom w:val="0"/>
          <w:divBdr>
            <w:top w:val="none" w:sz="0" w:space="0" w:color="auto"/>
            <w:left w:val="none" w:sz="0" w:space="0" w:color="auto"/>
            <w:bottom w:val="none" w:sz="0" w:space="0" w:color="auto"/>
            <w:right w:val="none" w:sz="0" w:space="0" w:color="auto"/>
          </w:divBdr>
        </w:div>
        <w:div w:id="1969696694">
          <w:marLeft w:val="640"/>
          <w:marRight w:val="0"/>
          <w:marTop w:val="0"/>
          <w:marBottom w:val="0"/>
          <w:divBdr>
            <w:top w:val="none" w:sz="0" w:space="0" w:color="auto"/>
            <w:left w:val="none" w:sz="0" w:space="0" w:color="auto"/>
            <w:bottom w:val="none" w:sz="0" w:space="0" w:color="auto"/>
            <w:right w:val="none" w:sz="0" w:space="0" w:color="auto"/>
          </w:divBdr>
        </w:div>
        <w:div w:id="1684742553">
          <w:marLeft w:val="640"/>
          <w:marRight w:val="0"/>
          <w:marTop w:val="0"/>
          <w:marBottom w:val="0"/>
          <w:divBdr>
            <w:top w:val="none" w:sz="0" w:space="0" w:color="auto"/>
            <w:left w:val="none" w:sz="0" w:space="0" w:color="auto"/>
            <w:bottom w:val="none" w:sz="0" w:space="0" w:color="auto"/>
            <w:right w:val="none" w:sz="0" w:space="0" w:color="auto"/>
          </w:divBdr>
        </w:div>
        <w:div w:id="1428841403">
          <w:marLeft w:val="640"/>
          <w:marRight w:val="0"/>
          <w:marTop w:val="0"/>
          <w:marBottom w:val="0"/>
          <w:divBdr>
            <w:top w:val="none" w:sz="0" w:space="0" w:color="auto"/>
            <w:left w:val="none" w:sz="0" w:space="0" w:color="auto"/>
            <w:bottom w:val="none" w:sz="0" w:space="0" w:color="auto"/>
            <w:right w:val="none" w:sz="0" w:space="0" w:color="auto"/>
          </w:divBdr>
        </w:div>
        <w:div w:id="1960992637">
          <w:marLeft w:val="640"/>
          <w:marRight w:val="0"/>
          <w:marTop w:val="0"/>
          <w:marBottom w:val="0"/>
          <w:divBdr>
            <w:top w:val="none" w:sz="0" w:space="0" w:color="auto"/>
            <w:left w:val="none" w:sz="0" w:space="0" w:color="auto"/>
            <w:bottom w:val="none" w:sz="0" w:space="0" w:color="auto"/>
            <w:right w:val="none" w:sz="0" w:space="0" w:color="auto"/>
          </w:divBdr>
        </w:div>
        <w:div w:id="379519215">
          <w:marLeft w:val="640"/>
          <w:marRight w:val="0"/>
          <w:marTop w:val="0"/>
          <w:marBottom w:val="0"/>
          <w:divBdr>
            <w:top w:val="none" w:sz="0" w:space="0" w:color="auto"/>
            <w:left w:val="none" w:sz="0" w:space="0" w:color="auto"/>
            <w:bottom w:val="none" w:sz="0" w:space="0" w:color="auto"/>
            <w:right w:val="none" w:sz="0" w:space="0" w:color="auto"/>
          </w:divBdr>
        </w:div>
        <w:div w:id="1509756228">
          <w:marLeft w:val="640"/>
          <w:marRight w:val="0"/>
          <w:marTop w:val="0"/>
          <w:marBottom w:val="0"/>
          <w:divBdr>
            <w:top w:val="none" w:sz="0" w:space="0" w:color="auto"/>
            <w:left w:val="none" w:sz="0" w:space="0" w:color="auto"/>
            <w:bottom w:val="none" w:sz="0" w:space="0" w:color="auto"/>
            <w:right w:val="none" w:sz="0" w:space="0" w:color="auto"/>
          </w:divBdr>
        </w:div>
        <w:div w:id="1939170047">
          <w:marLeft w:val="640"/>
          <w:marRight w:val="0"/>
          <w:marTop w:val="0"/>
          <w:marBottom w:val="0"/>
          <w:divBdr>
            <w:top w:val="none" w:sz="0" w:space="0" w:color="auto"/>
            <w:left w:val="none" w:sz="0" w:space="0" w:color="auto"/>
            <w:bottom w:val="none" w:sz="0" w:space="0" w:color="auto"/>
            <w:right w:val="none" w:sz="0" w:space="0" w:color="auto"/>
          </w:divBdr>
        </w:div>
        <w:div w:id="1162506533">
          <w:marLeft w:val="640"/>
          <w:marRight w:val="0"/>
          <w:marTop w:val="0"/>
          <w:marBottom w:val="0"/>
          <w:divBdr>
            <w:top w:val="none" w:sz="0" w:space="0" w:color="auto"/>
            <w:left w:val="none" w:sz="0" w:space="0" w:color="auto"/>
            <w:bottom w:val="none" w:sz="0" w:space="0" w:color="auto"/>
            <w:right w:val="none" w:sz="0" w:space="0" w:color="auto"/>
          </w:divBdr>
        </w:div>
        <w:div w:id="1072695615">
          <w:marLeft w:val="640"/>
          <w:marRight w:val="0"/>
          <w:marTop w:val="0"/>
          <w:marBottom w:val="0"/>
          <w:divBdr>
            <w:top w:val="none" w:sz="0" w:space="0" w:color="auto"/>
            <w:left w:val="none" w:sz="0" w:space="0" w:color="auto"/>
            <w:bottom w:val="none" w:sz="0" w:space="0" w:color="auto"/>
            <w:right w:val="none" w:sz="0" w:space="0" w:color="auto"/>
          </w:divBdr>
        </w:div>
        <w:div w:id="743919861">
          <w:marLeft w:val="640"/>
          <w:marRight w:val="0"/>
          <w:marTop w:val="0"/>
          <w:marBottom w:val="0"/>
          <w:divBdr>
            <w:top w:val="none" w:sz="0" w:space="0" w:color="auto"/>
            <w:left w:val="none" w:sz="0" w:space="0" w:color="auto"/>
            <w:bottom w:val="none" w:sz="0" w:space="0" w:color="auto"/>
            <w:right w:val="none" w:sz="0" w:space="0" w:color="auto"/>
          </w:divBdr>
        </w:div>
        <w:div w:id="1339767751">
          <w:marLeft w:val="640"/>
          <w:marRight w:val="0"/>
          <w:marTop w:val="0"/>
          <w:marBottom w:val="0"/>
          <w:divBdr>
            <w:top w:val="none" w:sz="0" w:space="0" w:color="auto"/>
            <w:left w:val="none" w:sz="0" w:space="0" w:color="auto"/>
            <w:bottom w:val="none" w:sz="0" w:space="0" w:color="auto"/>
            <w:right w:val="none" w:sz="0" w:space="0" w:color="auto"/>
          </w:divBdr>
        </w:div>
        <w:div w:id="1551382803">
          <w:marLeft w:val="640"/>
          <w:marRight w:val="0"/>
          <w:marTop w:val="0"/>
          <w:marBottom w:val="0"/>
          <w:divBdr>
            <w:top w:val="none" w:sz="0" w:space="0" w:color="auto"/>
            <w:left w:val="none" w:sz="0" w:space="0" w:color="auto"/>
            <w:bottom w:val="none" w:sz="0" w:space="0" w:color="auto"/>
            <w:right w:val="none" w:sz="0" w:space="0" w:color="auto"/>
          </w:divBdr>
        </w:div>
        <w:div w:id="2142990669">
          <w:marLeft w:val="640"/>
          <w:marRight w:val="0"/>
          <w:marTop w:val="0"/>
          <w:marBottom w:val="0"/>
          <w:divBdr>
            <w:top w:val="none" w:sz="0" w:space="0" w:color="auto"/>
            <w:left w:val="none" w:sz="0" w:space="0" w:color="auto"/>
            <w:bottom w:val="none" w:sz="0" w:space="0" w:color="auto"/>
            <w:right w:val="none" w:sz="0" w:space="0" w:color="auto"/>
          </w:divBdr>
        </w:div>
        <w:div w:id="529683037">
          <w:marLeft w:val="640"/>
          <w:marRight w:val="0"/>
          <w:marTop w:val="0"/>
          <w:marBottom w:val="0"/>
          <w:divBdr>
            <w:top w:val="none" w:sz="0" w:space="0" w:color="auto"/>
            <w:left w:val="none" w:sz="0" w:space="0" w:color="auto"/>
            <w:bottom w:val="none" w:sz="0" w:space="0" w:color="auto"/>
            <w:right w:val="none" w:sz="0" w:space="0" w:color="auto"/>
          </w:divBdr>
        </w:div>
        <w:div w:id="2092659072">
          <w:marLeft w:val="640"/>
          <w:marRight w:val="0"/>
          <w:marTop w:val="0"/>
          <w:marBottom w:val="0"/>
          <w:divBdr>
            <w:top w:val="none" w:sz="0" w:space="0" w:color="auto"/>
            <w:left w:val="none" w:sz="0" w:space="0" w:color="auto"/>
            <w:bottom w:val="none" w:sz="0" w:space="0" w:color="auto"/>
            <w:right w:val="none" w:sz="0" w:space="0" w:color="auto"/>
          </w:divBdr>
        </w:div>
        <w:div w:id="1185561127">
          <w:marLeft w:val="640"/>
          <w:marRight w:val="0"/>
          <w:marTop w:val="0"/>
          <w:marBottom w:val="0"/>
          <w:divBdr>
            <w:top w:val="none" w:sz="0" w:space="0" w:color="auto"/>
            <w:left w:val="none" w:sz="0" w:space="0" w:color="auto"/>
            <w:bottom w:val="none" w:sz="0" w:space="0" w:color="auto"/>
            <w:right w:val="none" w:sz="0" w:space="0" w:color="auto"/>
          </w:divBdr>
        </w:div>
        <w:div w:id="1820538467">
          <w:marLeft w:val="640"/>
          <w:marRight w:val="0"/>
          <w:marTop w:val="0"/>
          <w:marBottom w:val="0"/>
          <w:divBdr>
            <w:top w:val="none" w:sz="0" w:space="0" w:color="auto"/>
            <w:left w:val="none" w:sz="0" w:space="0" w:color="auto"/>
            <w:bottom w:val="none" w:sz="0" w:space="0" w:color="auto"/>
            <w:right w:val="none" w:sz="0" w:space="0" w:color="auto"/>
          </w:divBdr>
        </w:div>
        <w:div w:id="1913348666">
          <w:marLeft w:val="640"/>
          <w:marRight w:val="0"/>
          <w:marTop w:val="0"/>
          <w:marBottom w:val="0"/>
          <w:divBdr>
            <w:top w:val="none" w:sz="0" w:space="0" w:color="auto"/>
            <w:left w:val="none" w:sz="0" w:space="0" w:color="auto"/>
            <w:bottom w:val="none" w:sz="0" w:space="0" w:color="auto"/>
            <w:right w:val="none" w:sz="0" w:space="0" w:color="auto"/>
          </w:divBdr>
        </w:div>
        <w:div w:id="93674137">
          <w:marLeft w:val="640"/>
          <w:marRight w:val="0"/>
          <w:marTop w:val="0"/>
          <w:marBottom w:val="0"/>
          <w:divBdr>
            <w:top w:val="none" w:sz="0" w:space="0" w:color="auto"/>
            <w:left w:val="none" w:sz="0" w:space="0" w:color="auto"/>
            <w:bottom w:val="none" w:sz="0" w:space="0" w:color="auto"/>
            <w:right w:val="none" w:sz="0" w:space="0" w:color="auto"/>
          </w:divBdr>
        </w:div>
        <w:div w:id="1626765557">
          <w:marLeft w:val="640"/>
          <w:marRight w:val="0"/>
          <w:marTop w:val="0"/>
          <w:marBottom w:val="0"/>
          <w:divBdr>
            <w:top w:val="none" w:sz="0" w:space="0" w:color="auto"/>
            <w:left w:val="none" w:sz="0" w:space="0" w:color="auto"/>
            <w:bottom w:val="none" w:sz="0" w:space="0" w:color="auto"/>
            <w:right w:val="none" w:sz="0" w:space="0" w:color="auto"/>
          </w:divBdr>
        </w:div>
        <w:div w:id="1460610172">
          <w:marLeft w:val="640"/>
          <w:marRight w:val="0"/>
          <w:marTop w:val="0"/>
          <w:marBottom w:val="0"/>
          <w:divBdr>
            <w:top w:val="none" w:sz="0" w:space="0" w:color="auto"/>
            <w:left w:val="none" w:sz="0" w:space="0" w:color="auto"/>
            <w:bottom w:val="none" w:sz="0" w:space="0" w:color="auto"/>
            <w:right w:val="none" w:sz="0" w:space="0" w:color="auto"/>
          </w:divBdr>
        </w:div>
        <w:div w:id="682779174">
          <w:marLeft w:val="640"/>
          <w:marRight w:val="0"/>
          <w:marTop w:val="0"/>
          <w:marBottom w:val="0"/>
          <w:divBdr>
            <w:top w:val="none" w:sz="0" w:space="0" w:color="auto"/>
            <w:left w:val="none" w:sz="0" w:space="0" w:color="auto"/>
            <w:bottom w:val="none" w:sz="0" w:space="0" w:color="auto"/>
            <w:right w:val="none" w:sz="0" w:space="0" w:color="auto"/>
          </w:divBdr>
        </w:div>
        <w:div w:id="1757433085">
          <w:marLeft w:val="640"/>
          <w:marRight w:val="0"/>
          <w:marTop w:val="0"/>
          <w:marBottom w:val="0"/>
          <w:divBdr>
            <w:top w:val="none" w:sz="0" w:space="0" w:color="auto"/>
            <w:left w:val="none" w:sz="0" w:space="0" w:color="auto"/>
            <w:bottom w:val="none" w:sz="0" w:space="0" w:color="auto"/>
            <w:right w:val="none" w:sz="0" w:space="0" w:color="auto"/>
          </w:divBdr>
        </w:div>
        <w:div w:id="1808039630">
          <w:marLeft w:val="640"/>
          <w:marRight w:val="0"/>
          <w:marTop w:val="0"/>
          <w:marBottom w:val="0"/>
          <w:divBdr>
            <w:top w:val="none" w:sz="0" w:space="0" w:color="auto"/>
            <w:left w:val="none" w:sz="0" w:space="0" w:color="auto"/>
            <w:bottom w:val="none" w:sz="0" w:space="0" w:color="auto"/>
            <w:right w:val="none" w:sz="0" w:space="0" w:color="auto"/>
          </w:divBdr>
        </w:div>
        <w:div w:id="1720590619">
          <w:marLeft w:val="640"/>
          <w:marRight w:val="0"/>
          <w:marTop w:val="0"/>
          <w:marBottom w:val="0"/>
          <w:divBdr>
            <w:top w:val="none" w:sz="0" w:space="0" w:color="auto"/>
            <w:left w:val="none" w:sz="0" w:space="0" w:color="auto"/>
            <w:bottom w:val="none" w:sz="0" w:space="0" w:color="auto"/>
            <w:right w:val="none" w:sz="0" w:space="0" w:color="auto"/>
          </w:divBdr>
        </w:div>
        <w:div w:id="1172063601">
          <w:marLeft w:val="640"/>
          <w:marRight w:val="0"/>
          <w:marTop w:val="0"/>
          <w:marBottom w:val="0"/>
          <w:divBdr>
            <w:top w:val="none" w:sz="0" w:space="0" w:color="auto"/>
            <w:left w:val="none" w:sz="0" w:space="0" w:color="auto"/>
            <w:bottom w:val="none" w:sz="0" w:space="0" w:color="auto"/>
            <w:right w:val="none" w:sz="0" w:space="0" w:color="auto"/>
          </w:divBdr>
        </w:div>
        <w:div w:id="506679686">
          <w:marLeft w:val="640"/>
          <w:marRight w:val="0"/>
          <w:marTop w:val="0"/>
          <w:marBottom w:val="0"/>
          <w:divBdr>
            <w:top w:val="none" w:sz="0" w:space="0" w:color="auto"/>
            <w:left w:val="none" w:sz="0" w:space="0" w:color="auto"/>
            <w:bottom w:val="none" w:sz="0" w:space="0" w:color="auto"/>
            <w:right w:val="none" w:sz="0" w:space="0" w:color="auto"/>
          </w:divBdr>
        </w:div>
        <w:div w:id="933586208">
          <w:marLeft w:val="640"/>
          <w:marRight w:val="0"/>
          <w:marTop w:val="0"/>
          <w:marBottom w:val="0"/>
          <w:divBdr>
            <w:top w:val="none" w:sz="0" w:space="0" w:color="auto"/>
            <w:left w:val="none" w:sz="0" w:space="0" w:color="auto"/>
            <w:bottom w:val="none" w:sz="0" w:space="0" w:color="auto"/>
            <w:right w:val="none" w:sz="0" w:space="0" w:color="auto"/>
          </w:divBdr>
        </w:div>
        <w:div w:id="1184979848">
          <w:marLeft w:val="640"/>
          <w:marRight w:val="0"/>
          <w:marTop w:val="0"/>
          <w:marBottom w:val="0"/>
          <w:divBdr>
            <w:top w:val="none" w:sz="0" w:space="0" w:color="auto"/>
            <w:left w:val="none" w:sz="0" w:space="0" w:color="auto"/>
            <w:bottom w:val="none" w:sz="0" w:space="0" w:color="auto"/>
            <w:right w:val="none" w:sz="0" w:space="0" w:color="auto"/>
          </w:divBdr>
        </w:div>
        <w:div w:id="213394396">
          <w:marLeft w:val="640"/>
          <w:marRight w:val="0"/>
          <w:marTop w:val="0"/>
          <w:marBottom w:val="0"/>
          <w:divBdr>
            <w:top w:val="none" w:sz="0" w:space="0" w:color="auto"/>
            <w:left w:val="none" w:sz="0" w:space="0" w:color="auto"/>
            <w:bottom w:val="none" w:sz="0" w:space="0" w:color="auto"/>
            <w:right w:val="none" w:sz="0" w:space="0" w:color="auto"/>
          </w:divBdr>
        </w:div>
        <w:div w:id="966275803">
          <w:marLeft w:val="640"/>
          <w:marRight w:val="0"/>
          <w:marTop w:val="0"/>
          <w:marBottom w:val="0"/>
          <w:divBdr>
            <w:top w:val="none" w:sz="0" w:space="0" w:color="auto"/>
            <w:left w:val="none" w:sz="0" w:space="0" w:color="auto"/>
            <w:bottom w:val="none" w:sz="0" w:space="0" w:color="auto"/>
            <w:right w:val="none" w:sz="0" w:space="0" w:color="auto"/>
          </w:divBdr>
        </w:div>
        <w:div w:id="530386859">
          <w:marLeft w:val="640"/>
          <w:marRight w:val="0"/>
          <w:marTop w:val="0"/>
          <w:marBottom w:val="0"/>
          <w:divBdr>
            <w:top w:val="none" w:sz="0" w:space="0" w:color="auto"/>
            <w:left w:val="none" w:sz="0" w:space="0" w:color="auto"/>
            <w:bottom w:val="none" w:sz="0" w:space="0" w:color="auto"/>
            <w:right w:val="none" w:sz="0" w:space="0" w:color="auto"/>
          </w:divBdr>
        </w:div>
        <w:div w:id="899635661">
          <w:marLeft w:val="640"/>
          <w:marRight w:val="0"/>
          <w:marTop w:val="0"/>
          <w:marBottom w:val="0"/>
          <w:divBdr>
            <w:top w:val="none" w:sz="0" w:space="0" w:color="auto"/>
            <w:left w:val="none" w:sz="0" w:space="0" w:color="auto"/>
            <w:bottom w:val="none" w:sz="0" w:space="0" w:color="auto"/>
            <w:right w:val="none" w:sz="0" w:space="0" w:color="auto"/>
          </w:divBdr>
        </w:div>
        <w:div w:id="588579537">
          <w:marLeft w:val="640"/>
          <w:marRight w:val="0"/>
          <w:marTop w:val="0"/>
          <w:marBottom w:val="0"/>
          <w:divBdr>
            <w:top w:val="none" w:sz="0" w:space="0" w:color="auto"/>
            <w:left w:val="none" w:sz="0" w:space="0" w:color="auto"/>
            <w:bottom w:val="none" w:sz="0" w:space="0" w:color="auto"/>
            <w:right w:val="none" w:sz="0" w:space="0" w:color="auto"/>
          </w:divBdr>
        </w:div>
        <w:div w:id="1988127710">
          <w:marLeft w:val="640"/>
          <w:marRight w:val="0"/>
          <w:marTop w:val="0"/>
          <w:marBottom w:val="0"/>
          <w:divBdr>
            <w:top w:val="none" w:sz="0" w:space="0" w:color="auto"/>
            <w:left w:val="none" w:sz="0" w:space="0" w:color="auto"/>
            <w:bottom w:val="none" w:sz="0" w:space="0" w:color="auto"/>
            <w:right w:val="none" w:sz="0" w:space="0" w:color="auto"/>
          </w:divBdr>
        </w:div>
        <w:div w:id="982391857">
          <w:marLeft w:val="640"/>
          <w:marRight w:val="0"/>
          <w:marTop w:val="0"/>
          <w:marBottom w:val="0"/>
          <w:divBdr>
            <w:top w:val="none" w:sz="0" w:space="0" w:color="auto"/>
            <w:left w:val="none" w:sz="0" w:space="0" w:color="auto"/>
            <w:bottom w:val="none" w:sz="0" w:space="0" w:color="auto"/>
            <w:right w:val="none" w:sz="0" w:space="0" w:color="auto"/>
          </w:divBdr>
        </w:div>
        <w:div w:id="467474501">
          <w:marLeft w:val="640"/>
          <w:marRight w:val="0"/>
          <w:marTop w:val="0"/>
          <w:marBottom w:val="0"/>
          <w:divBdr>
            <w:top w:val="none" w:sz="0" w:space="0" w:color="auto"/>
            <w:left w:val="none" w:sz="0" w:space="0" w:color="auto"/>
            <w:bottom w:val="none" w:sz="0" w:space="0" w:color="auto"/>
            <w:right w:val="none" w:sz="0" w:space="0" w:color="auto"/>
          </w:divBdr>
        </w:div>
        <w:div w:id="1187210728">
          <w:marLeft w:val="640"/>
          <w:marRight w:val="0"/>
          <w:marTop w:val="0"/>
          <w:marBottom w:val="0"/>
          <w:divBdr>
            <w:top w:val="none" w:sz="0" w:space="0" w:color="auto"/>
            <w:left w:val="none" w:sz="0" w:space="0" w:color="auto"/>
            <w:bottom w:val="none" w:sz="0" w:space="0" w:color="auto"/>
            <w:right w:val="none" w:sz="0" w:space="0" w:color="auto"/>
          </w:divBdr>
        </w:div>
        <w:div w:id="1196771066">
          <w:marLeft w:val="640"/>
          <w:marRight w:val="0"/>
          <w:marTop w:val="0"/>
          <w:marBottom w:val="0"/>
          <w:divBdr>
            <w:top w:val="none" w:sz="0" w:space="0" w:color="auto"/>
            <w:left w:val="none" w:sz="0" w:space="0" w:color="auto"/>
            <w:bottom w:val="none" w:sz="0" w:space="0" w:color="auto"/>
            <w:right w:val="none" w:sz="0" w:space="0" w:color="auto"/>
          </w:divBdr>
        </w:div>
        <w:div w:id="424962086">
          <w:marLeft w:val="640"/>
          <w:marRight w:val="0"/>
          <w:marTop w:val="0"/>
          <w:marBottom w:val="0"/>
          <w:divBdr>
            <w:top w:val="none" w:sz="0" w:space="0" w:color="auto"/>
            <w:left w:val="none" w:sz="0" w:space="0" w:color="auto"/>
            <w:bottom w:val="none" w:sz="0" w:space="0" w:color="auto"/>
            <w:right w:val="none" w:sz="0" w:space="0" w:color="auto"/>
          </w:divBdr>
        </w:div>
        <w:div w:id="1191845864">
          <w:marLeft w:val="640"/>
          <w:marRight w:val="0"/>
          <w:marTop w:val="0"/>
          <w:marBottom w:val="0"/>
          <w:divBdr>
            <w:top w:val="none" w:sz="0" w:space="0" w:color="auto"/>
            <w:left w:val="none" w:sz="0" w:space="0" w:color="auto"/>
            <w:bottom w:val="none" w:sz="0" w:space="0" w:color="auto"/>
            <w:right w:val="none" w:sz="0" w:space="0" w:color="auto"/>
          </w:divBdr>
        </w:div>
        <w:div w:id="1122768936">
          <w:marLeft w:val="640"/>
          <w:marRight w:val="0"/>
          <w:marTop w:val="0"/>
          <w:marBottom w:val="0"/>
          <w:divBdr>
            <w:top w:val="none" w:sz="0" w:space="0" w:color="auto"/>
            <w:left w:val="none" w:sz="0" w:space="0" w:color="auto"/>
            <w:bottom w:val="none" w:sz="0" w:space="0" w:color="auto"/>
            <w:right w:val="none" w:sz="0" w:space="0" w:color="auto"/>
          </w:divBdr>
        </w:div>
        <w:div w:id="148333388">
          <w:marLeft w:val="640"/>
          <w:marRight w:val="0"/>
          <w:marTop w:val="0"/>
          <w:marBottom w:val="0"/>
          <w:divBdr>
            <w:top w:val="none" w:sz="0" w:space="0" w:color="auto"/>
            <w:left w:val="none" w:sz="0" w:space="0" w:color="auto"/>
            <w:bottom w:val="none" w:sz="0" w:space="0" w:color="auto"/>
            <w:right w:val="none" w:sz="0" w:space="0" w:color="auto"/>
          </w:divBdr>
        </w:div>
        <w:div w:id="1126116596">
          <w:marLeft w:val="640"/>
          <w:marRight w:val="0"/>
          <w:marTop w:val="0"/>
          <w:marBottom w:val="0"/>
          <w:divBdr>
            <w:top w:val="none" w:sz="0" w:space="0" w:color="auto"/>
            <w:left w:val="none" w:sz="0" w:space="0" w:color="auto"/>
            <w:bottom w:val="none" w:sz="0" w:space="0" w:color="auto"/>
            <w:right w:val="none" w:sz="0" w:space="0" w:color="auto"/>
          </w:divBdr>
        </w:div>
        <w:div w:id="2078629474">
          <w:marLeft w:val="640"/>
          <w:marRight w:val="0"/>
          <w:marTop w:val="0"/>
          <w:marBottom w:val="0"/>
          <w:divBdr>
            <w:top w:val="none" w:sz="0" w:space="0" w:color="auto"/>
            <w:left w:val="none" w:sz="0" w:space="0" w:color="auto"/>
            <w:bottom w:val="none" w:sz="0" w:space="0" w:color="auto"/>
            <w:right w:val="none" w:sz="0" w:space="0" w:color="auto"/>
          </w:divBdr>
        </w:div>
        <w:div w:id="1300693151">
          <w:marLeft w:val="640"/>
          <w:marRight w:val="0"/>
          <w:marTop w:val="0"/>
          <w:marBottom w:val="0"/>
          <w:divBdr>
            <w:top w:val="none" w:sz="0" w:space="0" w:color="auto"/>
            <w:left w:val="none" w:sz="0" w:space="0" w:color="auto"/>
            <w:bottom w:val="none" w:sz="0" w:space="0" w:color="auto"/>
            <w:right w:val="none" w:sz="0" w:space="0" w:color="auto"/>
          </w:divBdr>
        </w:div>
        <w:div w:id="441609786">
          <w:marLeft w:val="640"/>
          <w:marRight w:val="0"/>
          <w:marTop w:val="0"/>
          <w:marBottom w:val="0"/>
          <w:divBdr>
            <w:top w:val="none" w:sz="0" w:space="0" w:color="auto"/>
            <w:left w:val="none" w:sz="0" w:space="0" w:color="auto"/>
            <w:bottom w:val="none" w:sz="0" w:space="0" w:color="auto"/>
            <w:right w:val="none" w:sz="0" w:space="0" w:color="auto"/>
          </w:divBdr>
        </w:div>
      </w:divsChild>
    </w:div>
    <w:div w:id="1841115147">
      <w:bodyDiv w:val="1"/>
      <w:marLeft w:val="0"/>
      <w:marRight w:val="0"/>
      <w:marTop w:val="0"/>
      <w:marBottom w:val="0"/>
      <w:divBdr>
        <w:top w:val="none" w:sz="0" w:space="0" w:color="auto"/>
        <w:left w:val="none" w:sz="0" w:space="0" w:color="auto"/>
        <w:bottom w:val="none" w:sz="0" w:space="0" w:color="auto"/>
        <w:right w:val="none" w:sz="0" w:space="0" w:color="auto"/>
      </w:divBdr>
      <w:divsChild>
        <w:div w:id="58867690">
          <w:marLeft w:val="640"/>
          <w:marRight w:val="0"/>
          <w:marTop w:val="0"/>
          <w:marBottom w:val="0"/>
          <w:divBdr>
            <w:top w:val="none" w:sz="0" w:space="0" w:color="auto"/>
            <w:left w:val="none" w:sz="0" w:space="0" w:color="auto"/>
            <w:bottom w:val="none" w:sz="0" w:space="0" w:color="auto"/>
            <w:right w:val="none" w:sz="0" w:space="0" w:color="auto"/>
          </w:divBdr>
        </w:div>
        <w:div w:id="407532535">
          <w:marLeft w:val="640"/>
          <w:marRight w:val="0"/>
          <w:marTop w:val="0"/>
          <w:marBottom w:val="0"/>
          <w:divBdr>
            <w:top w:val="none" w:sz="0" w:space="0" w:color="auto"/>
            <w:left w:val="none" w:sz="0" w:space="0" w:color="auto"/>
            <w:bottom w:val="none" w:sz="0" w:space="0" w:color="auto"/>
            <w:right w:val="none" w:sz="0" w:space="0" w:color="auto"/>
          </w:divBdr>
        </w:div>
        <w:div w:id="168445516">
          <w:marLeft w:val="640"/>
          <w:marRight w:val="0"/>
          <w:marTop w:val="0"/>
          <w:marBottom w:val="0"/>
          <w:divBdr>
            <w:top w:val="none" w:sz="0" w:space="0" w:color="auto"/>
            <w:left w:val="none" w:sz="0" w:space="0" w:color="auto"/>
            <w:bottom w:val="none" w:sz="0" w:space="0" w:color="auto"/>
            <w:right w:val="none" w:sz="0" w:space="0" w:color="auto"/>
          </w:divBdr>
        </w:div>
        <w:div w:id="1777286489">
          <w:marLeft w:val="640"/>
          <w:marRight w:val="0"/>
          <w:marTop w:val="0"/>
          <w:marBottom w:val="0"/>
          <w:divBdr>
            <w:top w:val="none" w:sz="0" w:space="0" w:color="auto"/>
            <w:left w:val="none" w:sz="0" w:space="0" w:color="auto"/>
            <w:bottom w:val="none" w:sz="0" w:space="0" w:color="auto"/>
            <w:right w:val="none" w:sz="0" w:space="0" w:color="auto"/>
          </w:divBdr>
        </w:div>
        <w:div w:id="252905036">
          <w:marLeft w:val="640"/>
          <w:marRight w:val="0"/>
          <w:marTop w:val="0"/>
          <w:marBottom w:val="0"/>
          <w:divBdr>
            <w:top w:val="none" w:sz="0" w:space="0" w:color="auto"/>
            <w:left w:val="none" w:sz="0" w:space="0" w:color="auto"/>
            <w:bottom w:val="none" w:sz="0" w:space="0" w:color="auto"/>
            <w:right w:val="none" w:sz="0" w:space="0" w:color="auto"/>
          </w:divBdr>
        </w:div>
        <w:div w:id="112478185">
          <w:marLeft w:val="640"/>
          <w:marRight w:val="0"/>
          <w:marTop w:val="0"/>
          <w:marBottom w:val="0"/>
          <w:divBdr>
            <w:top w:val="none" w:sz="0" w:space="0" w:color="auto"/>
            <w:left w:val="none" w:sz="0" w:space="0" w:color="auto"/>
            <w:bottom w:val="none" w:sz="0" w:space="0" w:color="auto"/>
            <w:right w:val="none" w:sz="0" w:space="0" w:color="auto"/>
          </w:divBdr>
        </w:div>
        <w:div w:id="1253246286">
          <w:marLeft w:val="640"/>
          <w:marRight w:val="0"/>
          <w:marTop w:val="0"/>
          <w:marBottom w:val="0"/>
          <w:divBdr>
            <w:top w:val="none" w:sz="0" w:space="0" w:color="auto"/>
            <w:left w:val="none" w:sz="0" w:space="0" w:color="auto"/>
            <w:bottom w:val="none" w:sz="0" w:space="0" w:color="auto"/>
            <w:right w:val="none" w:sz="0" w:space="0" w:color="auto"/>
          </w:divBdr>
        </w:div>
        <w:div w:id="1365790874">
          <w:marLeft w:val="640"/>
          <w:marRight w:val="0"/>
          <w:marTop w:val="0"/>
          <w:marBottom w:val="0"/>
          <w:divBdr>
            <w:top w:val="none" w:sz="0" w:space="0" w:color="auto"/>
            <w:left w:val="none" w:sz="0" w:space="0" w:color="auto"/>
            <w:bottom w:val="none" w:sz="0" w:space="0" w:color="auto"/>
            <w:right w:val="none" w:sz="0" w:space="0" w:color="auto"/>
          </w:divBdr>
        </w:div>
        <w:div w:id="899170594">
          <w:marLeft w:val="640"/>
          <w:marRight w:val="0"/>
          <w:marTop w:val="0"/>
          <w:marBottom w:val="0"/>
          <w:divBdr>
            <w:top w:val="none" w:sz="0" w:space="0" w:color="auto"/>
            <w:left w:val="none" w:sz="0" w:space="0" w:color="auto"/>
            <w:bottom w:val="none" w:sz="0" w:space="0" w:color="auto"/>
            <w:right w:val="none" w:sz="0" w:space="0" w:color="auto"/>
          </w:divBdr>
        </w:div>
        <w:div w:id="469247431">
          <w:marLeft w:val="640"/>
          <w:marRight w:val="0"/>
          <w:marTop w:val="0"/>
          <w:marBottom w:val="0"/>
          <w:divBdr>
            <w:top w:val="none" w:sz="0" w:space="0" w:color="auto"/>
            <w:left w:val="none" w:sz="0" w:space="0" w:color="auto"/>
            <w:bottom w:val="none" w:sz="0" w:space="0" w:color="auto"/>
            <w:right w:val="none" w:sz="0" w:space="0" w:color="auto"/>
          </w:divBdr>
        </w:div>
        <w:div w:id="283462807">
          <w:marLeft w:val="640"/>
          <w:marRight w:val="0"/>
          <w:marTop w:val="0"/>
          <w:marBottom w:val="0"/>
          <w:divBdr>
            <w:top w:val="none" w:sz="0" w:space="0" w:color="auto"/>
            <w:left w:val="none" w:sz="0" w:space="0" w:color="auto"/>
            <w:bottom w:val="none" w:sz="0" w:space="0" w:color="auto"/>
            <w:right w:val="none" w:sz="0" w:space="0" w:color="auto"/>
          </w:divBdr>
        </w:div>
        <w:div w:id="477723058">
          <w:marLeft w:val="640"/>
          <w:marRight w:val="0"/>
          <w:marTop w:val="0"/>
          <w:marBottom w:val="0"/>
          <w:divBdr>
            <w:top w:val="none" w:sz="0" w:space="0" w:color="auto"/>
            <w:left w:val="none" w:sz="0" w:space="0" w:color="auto"/>
            <w:bottom w:val="none" w:sz="0" w:space="0" w:color="auto"/>
            <w:right w:val="none" w:sz="0" w:space="0" w:color="auto"/>
          </w:divBdr>
        </w:div>
        <w:div w:id="2058121712">
          <w:marLeft w:val="640"/>
          <w:marRight w:val="0"/>
          <w:marTop w:val="0"/>
          <w:marBottom w:val="0"/>
          <w:divBdr>
            <w:top w:val="none" w:sz="0" w:space="0" w:color="auto"/>
            <w:left w:val="none" w:sz="0" w:space="0" w:color="auto"/>
            <w:bottom w:val="none" w:sz="0" w:space="0" w:color="auto"/>
            <w:right w:val="none" w:sz="0" w:space="0" w:color="auto"/>
          </w:divBdr>
        </w:div>
        <w:div w:id="329452385">
          <w:marLeft w:val="640"/>
          <w:marRight w:val="0"/>
          <w:marTop w:val="0"/>
          <w:marBottom w:val="0"/>
          <w:divBdr>
            <w:top w:val="none" w:sz="0" w:space="0" w:color="auto"/>
            <w:left w:val="none" w:sz="0" w:space="0" w:color="auto"/>
            <w:bottom w:val="none" w:sz="0" w:space="0" w:color="auto"/>
            <w:right w:val="none" w:sz="0" w:space="0" w:color="auto"/>
          </w:divBdr>
        </w:div>
        <w:div w:id="1600210792">
          <w:marLeft w:val="640"/>
          <w:marRight w:val="0"/>
          <w:marTop w:val="0"/>
          <w:marBottom w:val="0"/>
          <w:divBdr>
            <w:top w:val="none" w:sz="0" w:space="0" w:color="auto"/>
            <w:left w:val="none" w:sz="0" w:space="0" w:color="auto"/>
            <w:bottom w:val="none" w:sz="0" w:space="0" w:color="auto"/>
            <w:right w:val="none" w:sz="0" w:space="0" w:color="auto"/>
          </w:divBdr>
        </w:div>
        <w:div w:id="1543253351">
          <w:marLeft w:val="640"/>
          <w:marRight w:val="0"/>
          <w:marTop w:val="0"/>
          <w:marBottom w:val="0"/>
          <w:divBdr>
            <w:top w:val="none" w:sz="0" w:space="0" w:color="auto"/>
            <w:left w:val="none" w:sz="0" w:space="0" w:color="auto"/>
            <w:bottom w:val="none" w:sz="0" w:space="0" w:color="auto"/>
            <w:right w:val="none" w:sz="0" w:space="0" w:color="auto"/>
          </w:divBdr>
        </w:div>
        <w:div w:id="304970116">
          <w:marLeft w:val="640"/>
          <w:marRight w:val="0"/>
          <w:marTop w:val="0"/>
          <w:marBottom w:val="0"/>
          <w:divBdr>
            <w:top w:val="none" w:sz="0" w:space="0" w:color="auto"/>
            <w:left w:val="none" w:sz="0" w:space="0" w:color="auto"/>
            <w:bottom w:val="none" w:sz="0" w:space="0" w:color="auto"/>
            <w:right w:val="none" w:sz="0" w:space="0" w:color="auto"/>
          </w:divBdr>
        </w:div>
        <w:div w:id="1621911797">
          <w:marLeft w:val="640"/>
          <w:marRight w:val="0"/>
          <w:marTop w:val="0"/>
          <w:marBottom w:val="0"/>
          <w:divBdr>
            <w:top w:val="none" w:sz="0" w:space="0" w:color="auto"/>
            <w:left w:val="none" w:sz="0" w:space="0" w:color="auto"/>
            <w:bottom w:val="none" w:sz="0" w:space="0" w:color="auto"/>
            <w:right w:val="none" w:sz="0" w:space="0" w:color="auto"/>
          </w:divBdr>
        </w:div>
        <w:div w:id="1332295365">
          <w:marLeft w:val="640"/>
          <w:marRight w:val="0"/>
          <w:marTop w:val="0"/>
          <w:marBottom w:val="0"/>
          <w:divBdr>
            <w:top w:val="none" w:sz="0" w:space="0" w:color="auto"/>
            <w:left w:val="none" w:sz="0" w:space="0" w:color="auto"/>
            <w:bottom w:val="none" w:sz="0" w:space="0" w:color="auto"/>
            <w:right w:val="none" w:sz="0" w:space="0" w:color="auto"/>
          </w:divBdr>
        </w:div>
        <w:div w:id="378019863">
          <w:marLeft w:val="640"/>
          <w:marRight w:val="0"/>
          <w:marTop w:val="0"/>
          <w:marBottom w:val="0"/>
          <w:divBdr>
            <w:top w:val="none" w:sz="0" w:space="0" w:color="auto"/>
            <w:left w:val="none" w:sz="0" w:space="0" w:color="auto"/>
            <w:bottom w:val="none" w:sz="0" w:space="0" w:color="auto"/>
            <w:right w:val="none" w:sz="0" w:space="0" w:color="auto"/>
          </w:divBdr>
        </w:div>
        <w:div w:id="2001419634">
          <w:marLeft w:val="640"/>
          <w:marRight w:val="0"/>
          <w:marTop w:val="0"/>
          <w:marBottom w:val="0"/>
          <w:divBdr>
            <w:top w:val="none" w:sz="0" w:space="0" w:color="auto"/>
            <w:left w:val="none" w:sz="0" w:space="0" w:color="auto"/>
            <w:bottom w:val="none" w:sz="0" w:space="0" w:color="auto"/>
            <w:right w:val="none" w:sz="0" w:space="0" w:color="auto"/>
          </w:divBdr>
        </w:div>
        <w:div w:id="1260335464">
          <w:marLeft w:val="640"/>
          <w:marRight w:val="0"/>
          <w:marTop w:val="0"/>
          <w:marBottom w:val="0"/>
          <w:divBdr>
            <w:top w:val="none" w:sz="0" w:space="0" w:color="auto"/>
            <w:left w:val="none" w:sz="0" w:space="0" w:color="auto"/>
            <w:bottom w:val="none" w:sz="0" w:space="0" w:color="auto"/>
            <w:right w:val="none" w:sz="0" w:space="0" w:color="auto"/>
          </w:divBdr>
        </w:div>
        <w:div w:id="579871610">
          <w:marLeft w:val="640"/>
          <w:marRight w:val="0"/>
          <w:marTop w:val="0"/>
          <w:marBottom w:val="0"/>
          <w:divBdr>
            <w:top w:val="none" w:sz="0" w:space="0" w:color="auto"/>
            <w:left w:val="none" w:sz="0" w:space="0" w:color="auto"/>
            <w:bottom w:val="none" w:sz="0" w:space="0" w:color="auto"/>
            <w:right w:val="none" w:sz="0" w:space="0" w:color="auto"/>
          </w:divBdr>
        </w:div>
        <w:div w:id="1710377432">
          <w:marLeft w:val="640"/>
          <w:marRight w:val="0"/>
          <w:marTop w:val="0"/>
          <w:marBottom w:val="0"/>
          <w:divBdr>
            <w:top w:val="none" w:sz="0" w:space="0" w:color="auto"/>
            <w:left w:val="none" w:sz="0" w:space="0" w:color="auto"/>
            <w:bottom w:val="none" w:sz="0" w:space="0" w:color="auto"/>
            <w:right w:val="none" w:sz="0" w:space="0" w:color="auto"/>
          </w:divBdr>
        </w:div>
        <w:div w:id="1981839566">
          <w:marLeft w:val="640"/>
          <w:marRight w:val="0"/>
          <w:marTop w:val="0"/>
          <w:marBottom w:val="0"/>
          <w:divBdr>
            <w:top w:val="none" w:sz="0" w:space="0" w:color="auto"/>
            <w:left w:val="none" w:sz="0" w:space="0" w:color="auto"/>
            <w:bottom w:val="none" w:sz="0" w:space="0" w:color="auto"/>
            <w:right w:val="none" w:sz="0" w:space="0" w:color="auto"/>
          </w:divBdr>
        </w:div>
        <w:div w:id="1766029461">
          <w:marLeft w:val="640"/>
          <w:marRight w:val="0"/>
          <w:marTop w:val="0"/>
          <w:marBottom w:val="0"/>
          <w:divBdr>
            <w:top w:val="none" w:sz="0" w:space="0" w:color="auto"/>
            <w:left w:val="none" w:sz="0" w:space="0" w:color="auto"/>
            <w:bottom w:val="none" w:sz="0" w:space="0" w:color="auto"/>
            <w:right w:val="none" w:sz="0" w:space="0" w:color="auto"/>
          </w:divBdr>
        </w:div>
        <w:div w:id="1499810328">
          <w:marLeft w:val="640"/>
          <w:marRight w:val="0"/>
          <w:marTop w:val="0"/>
          <w:marBottom w:val="0"/>
          <w:divBdr>
            <w:top w:val="none" w:sz="0" w:space="0" w:color="auto"/>
            <w:left w:val="none" w:sz="0" w:space="0" w:color="auto"/>
            <w:bottom w:val="none" w:sz="0" w:space="0" w:color="auto"/>
            <w:right w:val="none" w:sz="0" w:space="0" w:color="auto"/>
          </w:divBdr>
        </w:div>
        <w:div w:id="1269507319">
          <w:marLeft w:val="640"/>
          <w:marRight w:val="0"/>
          <w:marTop w:val="0"/>
          <w:marBottom w:val="0"/>
          <w:divBdr>
            <w:top w:val="none" w:sz="0" w:space="0" w:color="auto"/>
            <w:left w:val="none" w:sz="0" w:space="0" w:color="auto"/>
            <w:bottom w:val="none" w:sz="0" w:space="0" w:color="auto"/>
            <w:right w:val="none" w:sz="0" w:space="0" w:color="auto"/>
          </w:divBdr>
        </w:div>
        <w:div w:id="648678807">
          <w:marLeft w:val="640"/>
          <w:marRight w:val="0"/>
          <w:marTop w:val="0"/>
          <w:marBottom w:val="0"/>
          <w:divBdr>
            <w:top w:val="none" w:sz="0" w:space="0" w:color="auto"/>
            <w:left w:val="none" w:sz="0" w:space="0" w:color="auto"/>
            <w:bottom w:val="none" w:sz="0" w:space="0" w:color="auto"/>
            <w:right w:val="none" w:sz="0" w:space="0" w:color="auto"/>
          </w:divBdr>
        </w:div>
        <w:div w:id="1009983519">
          <w:marLeft w:val="640"/>
          <w:marRight w:val="0"/>
          <w:marTop w:val="0"/>
          <w:marBottom w:val="0"/>
          <w:divBdr>
            <w:top w:val="none" w:sz="0" w:space="0" w:color="auto"/>
            <w:left w:val="none" w:sz="0" w:space="0" w:color="auto"/>
            <w:bottom w:val="none" w:sz="0" w:space="0" w:color="auto"/>
            <w:right w:val="none" w:sz="0" w:space="0" w:color="auto"/>
          </w:divBdr>
        </w:div>
        <w:div w:id="50083306">
          <w:marLeft w:val="640"/>
          <w:marRight w:val="0"/>
          <w:marTop w:val="0"/>
          <w:marBottom w:val="0"/>
          <w:divBdr>
            <w:top w:val="none" w:sz="0" w:space="0" w:color="auto"/>
            <w:left w:val="none" w:sz="0" w:space="0" w:color="auto"/>
            <w:bottom w:val="none" w:sz="0" w:space="0" w:color="auto"/>
            <w:right w:val="none" w:sz="0" w:space="0" w:color="auto"/>
          </w:divBdr>
        </w:div>
        <w:div w:id="1836991231">
          <w:marLeft w:val="640"/>
          <w:marRight w:val="0"/>
          <w:marTop w:val="0"/>
          <w:marBottom w:val="0"/>
          <w:divBdr>
            <w:top w:val="none" w:sz="0" w:space="0" w:color="auto"/>
            <w:left w:val="none" w:sz="0" w:space="0" w:color="auto"/>
            <w:bottom w:val="none" w:sz="0" w:space="0" w:color="auto"/>
            <w:right w:val="none" w:sz="0" w:space="0" w:color="auto"/>
          </w:divBdr>
        </w:div>
        <w:div w:id="1600410522">
          <w:marLeft w:val="640"/>
          <w:marRight w:val="0"/>
          <w:marTop w:val="0"/>
          <w:marBottom w:val="0"/>
          <w:divBdr>
            <w:top w:val="none" w:sz="0" w:space="0" w:color="auto"/>
            <w:left w:val="none" w:sz="0" w:space="0" w:color="auto"/>
            <w:bottom w:val="none" w:sz="0" w:space="0" w:color="auto"/>
            <w:right w:val="none" w:sz="0" w:space="0" w:color="auto"/>
          </w:divBdr>
        </w:div>
        <w:div w:id="988171685">
          <w:marLeft w:val="640"/>
          <w:marRight w:val="0"/>
          <w:marTop w:val="0"/>
          <w:marBottom w:val="0"/>
          <w:divBdr>
            <w:top w:val="none" w:sz="0" w:space="0" w:color="auto"/>
            <w:left w:val="none" w:sz="0" w:space="0" w:color="auto"/>
            <w:bottom w:val="none" w:sz="0" w:space="0" w:color="auto"/>
            <w:right w:val="none" w:sz="0" w:space="0" w:color="auto"/>
          </w:divBdr>
        </w:div>
        <w:div w:id="65420643">
          <w:marLeft w:val="640"/>
          <w:marRight w:val="0"/>
          <w:marTop w:val="0"/>
          <w:marBottom w:val="0"/>
          <w:divBdr>
            <w:top w:val="none" w:sz="0" w:space="0" w:color="auto"/>
            <w:left w:val="none" w:sz="0" w:space="0" w:color="auto"/>
            <w:bottom w:val="none" w:sz="0" w:space="0" w:color="auto"/>
            <w:right w:val="none" w:sz="0" w:space="0" w:color="auto"/>
          </w:divBdr>
        </w:div>
        <w:div w:id="78985238">
          <w:marLeft w:val="640"/>
          <w:marRight w:val="0"/>
          <w:marTop w:val="0"/>
          <w:marBottom w:val="0"/>
          <w:divBdr>
            <w:top w:val="none" w:sz="0" w:space="0" w:color="auto"/>
            <w:left w:val="none" w:sz="0" w:space="0" w:color="auto"/>
            <w:bottom w:val="none" w:sz="0" w:space="0" w:color="auto"/>
            <w:right w:val="none" w:sz="0" w:space="0" w:color="auto"/>
          </w:divBdr>
        </w:div>
        <w:div w:id="444925267">
          <w:marLeft w:val="640"/>
          <w:marRight w:val="0"/>
          <w:marTop w:val="0"/>
          <w:marBottom w:val="0"/>
          <w:divBdr>
            <w:top w:val="none" w:sz="0" w:space="0" w:color="auto"/>
            <w:left w:val="none" w:sz="0" w:space="0" w:color="auto"/>
            <w:bottom w:val="none" w:sz="0" w:space="0" w:color="auto"/>
            <w:right w:val="none" w:sz="0" w:space="0" w:color="auto"/>
          </w:divBdr>
        </w:div>
        <w:div w:id="699017278">
          <w:marLeft w:val="640"/>
          <w:marRight w:val="0"/>
          <w:marTop w:val="0"/>
          <w:marBottom w:val="0"/>
          <w:divBdr>
            <w:top w:val="none" w:sz="0" w:space="0" w:color="auto"/>
            <w:left w:val="none" w:sz="0" w:space="0" w:color="auto"/>
            <w:bottom w:val="none" w:sz="0" w:space="0" w:color="auto"/>
            <w:right w:val="none" w:sz="0" w:space="0" w:color="auto"/>
          </w:divBdr>
        </w:div>
        <w:div w:id="1266233553">
          <w:marLeft w:val="640"/>
          <w:marRight w:val="0"/>
          <w:marTop w:val="0"/>
          <w:marBottom w:val="0"/>
          <w:divBdr>
            <w:top w:val="none" w:sz="0" w:space="0" w:color="auto"/>
            <w:left w:val="none" w:sz="0" w:space="0" w:color="auto"/>
            <w:bottom w:val="none" w:sz="0" w:space="0" w:color="auto"/>
            <w:right w:val="none" w:sz="0" w:space="0" w:color="auto"/>
          </w:divBdr>
        </w:div>
        <w:div w:id="2081829730">
          <w:marLeft w:val="640"/>
          <w:marRight w:val="0"/>
          <w:marTop w:val="0"/>
          <w:marBottom w:val="0"/>
          <w:divBdr>
            <w:top w:val="none" w:sz="0" w:space="0" w:color="auto"/>
            <w:left w:val="none" w:sz="0" w:space="0" w:color="auto"/>
            <w:bottom w:val="none" w:sz="0" w:space="0" w:color="auto"/>
            <w:right w:val="none" w:sz="0" w:space="0" w:color="auto"/>
          </w:divBdr>
        </w:div>
        <w:div w:id="610868027">
          <w:marLeft w:val="640"/>
          <w:marRight w:val="0"/>
          <w:marTop w:val="0"/>
          <w:marBottom w:val="0"/>
          <w:divBdr>
            <w:top w:val="none" w:sz="0" w:space="0" w:color="auto"/>
            <w:left w:val="none" w:sz="0" w:space="0" w:color="auto"/>
            <w:bottom w:val="none" w:sz="0" w:space="0" w:color="auto"/>
            <w:right w:val="none" w:sz="0" w:space="0" w:color="auto"/>
          </w:divBdr>
        </w:div>
        <w:div w:id="1529828803">
          <w:marLeft w:val="640"/>
          <w:marRight w:val="0"/>
          <w:marTop w:val="0"/>
          <w:marBottom w:val="0"/>
          <w:divBdr>
            <w:top w:val="none" w:sz="0" w:space="0" w:color="auto"/>
            <w:left w:val="none" w:sz="0" w:space="0" w:color="auto"/>
            <w:bottom w:val="none" w:sz="0" w:space="0" w:color="auto"/>
            <w:right w:val="none" w:sz="0" w:space="0" w:color="auto"/>
          </w:divBdr>
        </w:div>
        <w:div w:id="2040935837">
          <w:marLeft w:val="640"/>
          <w:marRight w:val="0"/>
          <w:marTop w:val="0"/>
          <w:marBottom w:val="0"/>
          <w:divBdr>
            <w:top w:val="none" w:sz="0" w:space="0" w:color="auto"/>
            <w:left w:val="none" w:sz="0" w:space="0" w:color="auto"/>
            <w:bottom w:val="none" w:sz="0" w:space="0" w:color="auto"/>
            <w:right w:val="none" w:sz="0" w:space="0" w:color="auto"/>
          </w:divBdr>
        </w:div>
        <w:div w:id="472144481">
          <w:marLeft w:val="640"/>
          <w:marRight w:val="0"/>
          <w:marTop w:val="0"/>
          <w:marBottom w:val="0"/>
          <w:divBdr>
            <w:top w:val="none" w:sz="0" w:space="0" w:color="auto"/>
            <w:left w:val="none" w:sz="0" w:space="0" w:color="auto"/>
            <w:bottom w:val="none" w:sz="0" w:space="0" w:color="auto"/>
            <w:right w:val="none" w:sz="0" w:space="0" w:color="auto"/>
          </w:divBdr>
        </w:div>
        <w:div w:id="539780481">
          <w:marLeft w:val="640"/>
          <w:marRight w:val="0"/>
          <w:marTop w:val="0"/>
          <w:marBottom w:val="0"/>
          <w:divBdr>
            <w:top w:val="none" w:sz="0" w:space="0" w:color="auto"/>
            <w:left w:val="none" w:sz="0" w:space="0" w:color="auto"/>
            <w:bottom w:val="none" w:sz="0" w:space="0" w:color="auto"/>
            <w:right w:val="none" w:sz="0" w:space="0" w:color="auto"/>
          </w:divBdr>
        </w:div>
        <w:div w:id="878662206">
          <w:marLeft w:val="640"/>
          <w:marRight w:val="0"/>
          <w:marTop w:val="0"/>
          <w:marBottom w:val="0"/>
          <w:divBdr>
            <w:top w:val="none" w:sz="0" w:space="0" w:color="auto"/>
            <w:left w:val="none" w:sz="0" w:space="0" w:color="auto"/>
            <w:bottom w:val="none" w:sz="0" w:space="0" w:color="auto"/>
            <w:right w:val="none" w:sz="0" w:space="0" w:color="auto"/>
          </w:divBdr>
        </w:div>
        <w:div w:id="2105296114">
          <w:marLeft w:val="640"/>
          <w:marRight w:val="0"/>
          <w:marTop w:val="0"/>
          <w:marBottom w:val="0"/>
          <w:divBdr>
            <w:top w:val="none" w:sz="0" w:space="0" w:color="auto"/>
            <w:left w:val="none" w:sz="0" w:space="0" w:color="auto"/>
            <w:bottom w:val="none" w:sz="0" w:space="0" w:color="auto"/>
            <w:right w:val="none" w:sz="0" w:space="0" w:color="auto"/>
          </w:divBdr>
        </w:div>
        <w:div w:id="290333599">
          <w:marLeft w:val="640"/>
          <w:marRight w:val="0"/>
          <w:marTop w:val="0"/>
          <w:marBottom w:val="0"/>
          <w:divBdr>
            <w:top w:val="none" w:sz="0" w:space="0" w:color="auto"/>
            <w:left w:val="none" w:sz="0" w:space="0" w:color="auto"/>
            <w:bottom w:val="none" w:sz="0" w:space="0" w:color="auto"/>
            <w:right w:val="none" w:sz="0" w:space="0" w:color="auto"/>
          </w:divBdr>
        </w:div>
        <w:div w:id="73824389">
          <w:marLeft w:val="640"/>
          <w:marRight w:val="0"/>
          <w:marTop w:val="0"/>
          <w:marBottom w:val="0"/>
          <w:divBdr>
            <w:top w:val="none" w:sz="0" w:space="0" w:color="auto"/>
            <w:left w:val="none" w:sz="0" w:space="0" w:color="auto"/>
            <w:bottom w:val="none" w:sz="0" w:space="0" w:color="auto"/>
            <w:right w:val="none" w:sz="0" w:space="0" w:color="auto"/>
          </w:divBdr>
        </w:div>
        <w:div w:id="1964574220">
          <w:marLeft w:val="640"/>
          <w:marRight w:val="0"/>
          <w:marTop w:val="0"/>
          <w:marBottom w:val="0"/>
          <w:divBdr>
            <w:top w:val="none" w:sz="0" w:space="0" w:color="auto"/>
            <w:left w:val="none" w:sz="0" w:space="0" w:color="auto"/>
            <w:bottom w:val="none" w:sz="0" w:space="0" w:color="auto"/>
            <w:right w:val="none" w:sz="0" w:space="0" w:color="auto"/>
          </w:divBdr>
        </w:div>
      </w:divsChild>
    </w:div>
    <w:div w:id="1847478759">
      <w:bodyDiv w:val="1"/>
      <w:marLeft w:val="0"/>
      <w:marRight w:val="0"/>
      <w:marTop w:val="0"/>
      <w:marBottom w:val="0"/>
      <w:divBdr>
        <w:top w:val="none" w:sz="0" w:space="0" w:color="auto"/>
        <w:left w:val="none" w:sz="0" w:space="0" w:color="auto"/>
        <w:bottom w:val="none" w:sz="0" w:space="0" w:color="auto"/>
        <w:right w:val="none" w:sz="0" w:space="0" w:color="auto"/>
      </w:divBdr>
      <w:divsChild>
        <w:div w:id="679550427">
          <w:marLeft w:val="640"/>
          <w:marRight w:val="0"/>
          <w:marTop w:val="0"/>
          <w:marBottom w:val="0"/>
          <w:divBdr>
            <w:top w:val="none" w:sz="0" w:space="0" w:color="auto"/>
            <w:left w:val="none" w:sz="0" w:space="0" w:color="auto"/>
            <w:bottom w:val="none" w:sz="0" w:space="0" w:color="auto"/>
            <w:right w:val="none" w:sz="0" w:space="0" w:color="auto"/>
          </w:divBdr>
        </w:div>
        <w:div w:id="279532729">
          <w:marLeft w:val="640"/>
          <w:marRight w:val="0"/>
          <w:marTop w:val="0"/>
          <w:marBottom w:val="0"/>
          <w:divBdr>
            <w:top w:val="none" w:sz="0" w:space="0" w:color="auto"/>
            <w:left w:val="none" w:sz="0" w:space="0" w:color="auto"/>
            <w:bottom w:val="none" w:sz="0" w:space="0" w:color="auto"/>
            <w:right w:val="none" w:sz="0" w:space="0" w:color="auto"/>
          </w:divBdr>
        </w:div>
        <w:div w:id="1945651382">
          <w:marLeft w:val="640"/>
          <w:marRight w:val="0"/>
          <w:marTop w:val="0"/>
          <w:marBottom w:val="0"/>
          <w:divBdr>
            <w:top w:val="none" w:sz="0" w:space="0" w:color="auto"/>
            <w:left w:val="none" w:sz="0" w:space="0" w:color="auto"/>
            <w:bottom w:val="none" w:sz="0" w:space="0" w:color="auto"/>
            <w:right w:val="none" w:sz="0" w:space="0" w:color="auto"/>
          </w:divBdr>
        </w:div>
        <w:div w:id="616260847">
          <w:marLeft w:val="640"/>
          <w:marRight w:val="0"/>
          <w:marTop w:val="0"/>
          <w:marBottom w:val="0"/>
          <w:divBdr>
            <w:top w:val="none" w:sz="0" w:space="0" w:color="auto"/>
            <w:left w:val="none" w:sz="0" w:space="0" w:color="auto"/>
            <w:bottom w:val="none" w:sz="0" w:space="0" w:color="auto"/>
            <w:right w:val="none" w:sz="0" w:space="0" w:color="auto"/>
          </w:divBdr>
        </w:div>
        <w:div w:id="1966540774">
          <w:marLeft w:val="640"/>
          <w:marRight w:val="0"/>
          <w:marTop w:val="0"/>
          <w:marBottom w:val="0"/>
          <w:divBdr>
            <w:top w:val="none" w:sz="0" w:space="0" w:color="auto"/>
            <w:left w:val="none" w:sz="0" w:space="0" w:color="auto"/>
            <w:bottom w:val="none" w:sz="0" w:space="0" w:color="auto"/>
            <w:right w:val="none" w:sz="0" w:space="0" w:color="auto"/>
          </w:divBdr>
        </w:div>
        <w:div w:id="829059182">
          <w:marLeft w:val="640"/>
          <w:marRight w:val="0"/>
          <w:marTop w:val="0"/>
          <w:marBottom w:val="0"/>
          <w:divBdr>
            <w:top w:val="none" w:sz="0" w:space="0" w:color="auto"/>
            <w:left w:val="none" w:sz="0" w:space="0" w:color="auto"/>
            <w:bottom w:val="none" w:sz="0" w:space="0" w:color="auto"/>
            <w:right w:val="none" w:sz="0" w:space="0" w:color="auto"/>
          </w:divBdr>
        </w:div>
        <w:div w:id="508256920">
          <w:marLeft w:val="640"/>
          <w:marRight w:val="0"/>
          <w:marTop w:val="0"/>
          <w:marBottom w:val="0"/>
          <w:divBdr>
            <w:top w:val="none" w:sz="0" w:space="0" w:color="auto"/>
            <w:left w:val="none" w:sz="0" w:space="0" w:color="auto"/>
            <w:bottom w:val="none" w:sz="0" w:space="0" w:color="auto"/>
            <w:right w:val="none" w:sz="0" w:space="0" w:color="auto"/>
          </w:divBdr>
        </w:div>
        <w:div w:id="85074678">
          <w:marLeft w:val="640"/>
          <w:marRight w:val="0"/>
          <w:marTop w:val="0"/>
          <w:marBottom w:val="0"/>
          <w:divBdr>
            <w:top w:val="none" w:sz="0" w:space="0" w:color="auto"/>
            <w:left w:val="none" w:sz="0" w:space="0" w:color="auto"/>
            <w:bottom w:val="none" w:sz="0" w:space="0" w:color="auto"/>
            <w:right w:val="none" w:sz="0" w:space="0" w:color="auto"/>
          </w:divBdr>
        </w:div>
        <w:div w:id="2093551915">
          <w:marLeft w:val="640"/>
          <w:marRight w:val="0"/>
          <w:marTop w:val="0"/>
          <w:marBottom w:val="0"/>
          <w:divBdr>
            <w:top w:val="none" w:sz="0" w:space="0" w:color="auto"/>
            <w:left w:val="none" w:sz="0" w:space="0" w:color="auto"/>
            <w:bottom w:val="none" w:sz="0" w:space="0" w:color="auto"/>
            <w:right w:val="none" w:sz="0" w:space="0" w:color="auto"/>
          </w:divBdr>
        </w:div>
        <w:div w:id="283273410">
          <w:marLeft w:val="640"/>
          <w:marRight w:val="0"/>
          <w:marTop w:val="0"/>
          <w:marBottom w:val="0"/>
          <w:divBdr>
            <w:top w:val="none" w:sz="0" w:space="0" w:color="auto"/>
            <w:left w:val="none" w:sz="0" w:space="0" w:color="auto"/>
            <w:bottom w:val="none" w:sz="0" w:space="0" w:color="auto"/>
            <w:right w:val="none" w:sz="0" w:space="0" w:color="auto"/>
          </w:divBdr>
        </w:div>
        <w:div w:id="776826248">
          <w:marLeft w:val="640"/>
          <w:marRight w:val="0"/>
          <w:marTop w:val="0"/>
          <w:marBottom w:val="0"/>
          <w:divBdr>
            <w:top w:val="none" w:sz="0" w:space="0" w:color="auto"/>
            <w:left w:val="none" w:sz="0" w:space="0" w:color="auto"/>
            <w:bottom w:val="none" w:sz="0" w:space="0" w:color="auto"/>
            <w:right w:val="none" w:sz="0" w:space="0" w:color="auto"/>
          </w:divBdr>
        </w:div>
        <w:div w:id="921374009">
          <w:marLeft w:val="640"/>
          <w:marRight w:val="0"/>
          <w:marTop w:val="0"/>
          <w:marBottom w:val="0"/>
          <w:divBdr>
            <w:top w:val="none" w:sz="0" w:space="0" w:color="auto"/>
            <w:left w:val="none" w:sz="0" w:space="0" w:color="auto"/>
            <w:bottom w:val="none" w:sz="0" w:space="0" w:color="auto"/>
            <w:right w:val="none" w:sz="0" w:space="0" w:color="auto"/>
          </w:divBdr>
        </w:div>
        <w:div w:id="1995596024">
          <w:marLeft w:val="640"/>
          <w:marRight w:val="0"/>
          <w:marTop w:val="0"/>
          <w:marBottom w:val="0"/>
          <w:divBdr>
            <w:top w:val="none" w:sz="0" w:space="0" w:color="auto"/>
            <w:left w:val="none" w:sz="0" w:space="0" w:color="auto"/>
            <w:bottom w:val="none" w:sz="0" w:space="0" w:color="auto"/>
            <w:right w:val="none" w:sz="0" w:space="0" w:color="auto"/>
          </w:divBdr>
        </w:div>
        <w:div w:id="2135177663">
          <w:marLeft w:val="640"/>
          <w:marRight w:val="0"/>
          <w:marTop w:val="0"/>
          <w:marBottom w:val="0"/>
          <w:divBdr>
            <w:top w:val="none" w:sz="0" w:space="0" w:color="auto"/>
            <w:left w:val="none" w:sz="0" w:space="0" w:color="auto"/>
            <w:bottom w:val="none" w:sz="0" w:space="0" w:color="auto"/>
            <w:right w:val="none" w:sz="0" w:space="0" w:color="auto"/>
          </w:divBdr>
        </w:div>
        <w:div w:id="1355350432">
          <w:marLeft w:val="640"/>
          <w:marRight w:val="0"/>
          <w:marTop w:val="0"/>
          <w:marBottom w:val="0"/>
          <w:divBdr>
            <w:top w:val="none" w:sz="0" w:space="0" w:color="auto"/>
            <w:left w:val="none" w:sz="0" w:space="0" w:color="auto"/>
            <w:bottom w:val="none" w:sz="0" w:space="0" w:color="auto"/>
            <w:right w:val="none" w:sz="0" w:space="0" w:color="auto"/>
          </w:divBdr>
        </w:div>
        <w:div w:id="1244334082">
          <w:marLeft w:val="640"/>
          <w:marRight w:val="0"/>
          <w:marTop w:val="0"/>
          <w:marBottom w:val="0"/>
          <w:divBdr>
            <w:top w:val="none" w:sz="0" w:space="0" w:color="auto"/>
            <w:left w:val="none" w:sz="0" w:space="0" w:color="auto"/>
            <w:bottom w:val="none" w:sz="0" w:space="0" w:color="auto"/>
            <w:right w:val="none" w:sz="0" w:space="0" w:color="auto"/>
          </w:divBdr>
        </w:div>
        <w:div w:id="727411792">
          <w:marLeft w:val="640"/>
          <w:marRight w:val="0"/>
          <w:marTop w:val="0"/>
          <w:marBottom w:val="0"/>
          <w:divBdr>
            <w:top w:val="none" w:sz="0" w:space="0" w:color="auto"/>
            <w:left w:val="none" w:sz="0" w:space="0" w:color="auto"/>
            <w:bottom w:val="none" w:sz="0" w:space="0" w:color="auto"/>
            <w:right w:val="none" w:sz="0" w:space="0" w:color="auto"/>
          </w:divBdr>
        </w:div>
        <w:div w:id="376321808">
          <w:marLeft w:val="640"/>
          <w:marRight w:val="0"/>
          <w:marTop w:val="0"/>
          <w:marBottom w:val="0"/>
          <w:divBdr>
            <w:top w:val="none" w:sz="0" w:space="0" w:color="auto"/>
            <w:left w:val="none" w:sz="0" w:space="0" w:color="auto"/>
            <w:bottom w:val="none" w:sz="0" w:space="0" w:color="auto"/>
            <w:right w:val="none" w:sz="0" w:space="0" w:color="auto"/>
          </w:divBdr>
        </w:div>
        <w:div w:id="1344012524">
          <w:marLeft w:val="640"/>
          <w:marRight w:val="0"/>
          <w:marTop w:val="0"/>
          <w:marBottom w:val="0"/>
          <w:divBdr>
            <w:top w:val="none" w:sz="0" w:space="0" w:color="auto"/>
            <w:left w:val="none" w:sz="0" w:space="0" w:color="auto"/>
            <w:bottom w:val="none" w:sz="0" w:space="0" w:color="auto"/>
            <w:right w:val="none" w:sz="0" w:space="0" w:color="auto"/>
          </w:divBdr>
        </w:div>
        <w:div w:id="1341659709">
          <w:marLeft w:val="640"/>
          <w:marRight w:val="0"/>
          <w:marTop w:val="0"/>
          <w:marBottom w:val="0"/>
          <w:divBdr>
            <w:top w:val="none" w:sz="0" w:space="0" w:color="auto"/>
            <w:left w:val="none" w:sz="0" w:space="0" w:color="auto"/>
            <w:bottom w:val="none" w:sz="0" w:space="0" w:color="auto"/>
            <w:right w:val="none" w:sz="0" w:space="0" w:color="auto"/>
          </w:divBdr>
        </w:div>
        <w:div w:id="1226337039">
          <w:marLeft w:val="640"/>
          <w:marRight w:val="0"/>
          <w:marTop w:val="0"/>
          <w:marBottom w:val="0"/>
          <w:divBdr>
            <w:top w:val="none" w:sz="0" w:space="0" w:color="auto"/>
            <w:left w:val="none" w:sz="0" w:space="0" w:color="auto"/>
            <w:bottom w:val="none" w:sz="0" w:space="0" w:color="auto"/>
            <w:right w:val="none" w:sz="0" w:space="0" w:color="auto"/>
          </w:divBdr>
        </w:div>
        <w:div w:id="840387017">
          <w:marLeft w:val="640"/>
          <w:marRight w:val="0"/>
          <w:marTop w:val="0"/>
          <w:marBottom w:val="0"/>
          <w:divBdr>
            <w:top w:val="none" w:sz="0" w:space="0" w:color="auto"/>
            <w:left w:val="none" w:sz="0" w:space="0" w:color="auto"/>
            <w:bottom w:val="none" w:sz="0" w:space="0" w:color="auto"/>
            <w:right w:val="none" w:sz="0" w:space="0" w:color="auto"/>
          </w:divBdr>
        </w:div>
        <w:div w:id="717243778">
          <w:marLeft w:val="640"/>
          <w:marRight w:val="0"/>
          <w:marTop w:val="0"/>
          <w:marBottom w:val="0"/>
          <w:divBdr>
            <w:top w:val="none" w:sz="0" w:space="0" w:color="auto"/>
            <w:left w:val="none" w:sz="0" w:space="0" w:color="auto"/>
            <w:bottom w:val="none" w:sz="0" w:space="0" w:color="auto"/>
            <w:right w:val="none" w:sz="0" w:space="0" w:color="auto"/>
          </w:divBdr>
        </w:div>
        <w:div w:id="957493006">
          <w:marLeft w:val="640"/>
          <w:marRight w:val="0"/>
          <w:marTop w:val="0"/>
          <w:marBottom w:val="0"/>
          <w:divBdr>
            <w:top w:val="none" w:sz="0" w:space="0" w:color="auto"/>
            <w:left w:val="none" w:sz="0" w:space="0" w:color="auto"/>
            <w:bottom w:val="none" w:sz="0" w:space="0" w:color="auto"/>
            <w:right w:val="none" w:sz="0" w:space="0" w:color="auto"/>
          </w:divBdr>
        </w:div>
        <w:div w:id="596056997">
          <w:marLeft w:val="640"/>
          <w:marRight w:val="0"/>
          <w:marTop w:val="0"/>
          <w:marBottom w:val="0"/>
          <w:divBdr>
            <w:top w:val="none" w:sz="0" w:space="0" w:color="auto"/>
            <w:left w:val="none" w:sz="0" w:space="0" w:color="auto"/>
            <w:bottom w:val="none" w:sz="0" w:space="0" w:color="auto"/>
            <w:right w:val="none" w:sz="0" w:space="0" w:color="auto"/>
          </w:divBdr>
        </w:div>
        <w:div w:id="1562326148">
          <w:marLeft w:val="640"/>
          <w:marRight w:val="0"/>
          <w:marTop w:val="0"/>
          <w:marBottom w:val="0"/>
          <w:divBdr>
            <w:top w:val="none" w:sz="0" w:space="0" w:color="auto"/>
            <w:left w:val="none" w:sz="0" w:space="0" w:color="auto"/>
            <w:bottom w:val="none" w:sz="0" w:space="0" w:color="auto"/>
            <w:right w:val="none" w:sz="0" w:space="0" w:color="auto"/>
          </w:divBdr>
        </w:div>
        <w:div w:id="799348302">
          <w:marLeft w:val="640"/>
          <w:marRight w:val="0"/>
          <w:marTop w:val="0"/>
          <w:marBottom w:val="0"/>
          <w:divBdr>
            <w:top w:val="none" w:sz="0" w:space="0" w:color="auto"/>
            <w:left w:val="none" w:sz="0" w:space="0" w:color="auto"/>
            <w:bottom w:val="none" w:sz="0" w:space="0" w:color="auto"/>
            <w:right w:val="none" w:sz="0" w:space="0" w:color="auto"/>
          </w:divBdr>
        </w:div>
        <w:div w:id="2094933823">
          <w:marLeft w:val="640"/>
          <w:marRight w:val="0"/>
          <w:marTop w:val="0"/>
          <w:marBottom w:val="0"/>
          <w:divBdr>
            <w:top w:val="none" w:sz="0" w:space="0" w:color="auto"/>
            <w:left w:val="none" w:sz="0" w:space="0" w:color="auto"/>
            <w:bottom w:val="none" w:sz="0" w:space="0" w:color="auto"/>
            <w:right w:val="none" w:sz="0" w:space="0" w:color="auto"/>
          </w:divBdr>
        </w:div>
        <w:div w:id="1228958869">
          <w:marLeft w:val="640"/>
          <w:marRight w:val="0"/>
          <w:marTop w:val="0"/>
          <w:marBottom w:val="0"/>
          <w:divBdr>
            <w:top w:val="none" w:sz="0" w:space="0" w:color="auto"/>
            <w:left w:val="none" w:sz="0" w:space="0" w:color="auto"/>
            <w:bottom w:val="none" w:sz="0" w:space="0" w:color="auto"/>
            <w:right w:val="none" w:sz="0" w:space="0" w:color="auto"/>
          </w:divBdr>
        </w:div>
        <w:div w:id="732122489">
          <w:marLeft w:val="640"/>
          <w:marRight w:val="0"/>
          <w:marTop w:val="0"/>
          <w:marBottom w:val="0"/>
          <w:divBdr>
            <w:top w:val="none" w:sz="0" w:space="0" w:color="auto"/>
            <w:left w:val="none" w:sz="0" w:space="0" w:color="auto"/>
            <w:bottom w:val="none" w:sz="0" w:space="0" w:color="auto"/>
            <w:right w:val="none" w:sz="0" w:space="0" w:color="auto"/>
          </w:divBdr>
        </w:div>
        <w:div w:id="1724331802">
          <w:marLeft w:val="640"/>
          <w:marRight w:val="0"/>
          <w:marTop w:val="0"/>
          <w:marBottom w:val="0"/>
          <w:divBdr>
            <w:top w:val="none" w:sz="0" w:space="0" w:color="auto"/>
            <w:left w:val="none" w:sz="0" w:space="0" w:color="auto"/>
            <w:bottom w:val="none" w:sz="0" w:space="0" w:color="auto"/>
            <w:right w:val="none" w:sz="0" w:space="0" w:color="auto"/>
          </w:divBdr>
        </w:div>
        <w:div w:id="1769346838">
          <w:marLeft w:val="640"/>
          <w:marRight w:val="0"/>
          <w:marTop w:val="0"/>
          <w:marBottom w:val="0"/>
          <w:divBdr>
            <w:top w:val="none" w:sz="0" w:space="0" w:color="auto"/>
            <w:left w:val="none" w:sz="0" w:space="0" w:color="auto"/>
            <w:bottom w:val="none" w:sz="0" w:space="0" w:color="auto"/>
            <w:right w:val="none" w:sz="0" w:space="0" w:color="auto"/>
          </w:divBdr>
        </w:div>
        <w:div w:id="503202483">
          <w:marLeft w:val="640"/>
          <w:marRight w:val="0"/>
          <w:marTop w:val="0"/>
          <w:marBottom w:val="0"/>
          <w:divBdr>
            <w:top w:val="none" w:sz="0" w:space="0" w:color="auto"/>
            <w:left w:val="none" w:sz="0" w:space="0" w:color="auto"/>
            <w:bottom w:val="none" w:sz="0" w:space="0" w:color="auto"/>
            <w:right w:val="none" w:sz="0" w:space="0" w:color="auto"/>
          </w:divBdr>
        </w:div>
        <w:div w:id="242448768">
          <w:marLeft w:val="640"/>
          <w:marRight w:val="0"/>
          <w:marTop w:val="0"/>
          <w:marBottom w:val="0"/>
          <w:divBdr>
            <w:top w:val="none" w:sz="0" w:space="0" w:color="auto"/>
            <w:left w:val="none" w:sz="0" w:space="0" w:color="auto"/>
            <w:bottom w:val="none" w:sz="0" w:space="0" w:color="auto"/>
            <w:right w:val="none" w:sz="0" w:space="0" w:color="auto"/>
          </w:divBdr>
        </w:div>
        <w:div w:id="1798790862">
          <w:marLeft w:val="640"/>
          <w:marRight w:val="0"/>
          <w:marTop w:val="0"/>
          <w:marBottom w:val="0"/>
          <w:divBdr>
            <w:top w:val="none" w:sz="0" w:space="0" w:color="auto"/>
            <w:left w:val="none" w:sz="0" w:space="0" w:color="auto"/>
            <w:bottom w:val="none" w:sz="0" w:space="0" w:color="auto"/>
            <w:right w:val="none" w:sz="0" w:space="0" w:color="auto"/>
          </w:divBdr>
        </w:div>
        <w:div w:id="663314163">
          <w:marLeft w:val="640"/>
          <w:marRight w:val="0"/>
          <w:marTop w:val="0"/>
          <w:marBottom w:val="0"/>
          <w:divBdr>
            <w:top w:val="none" w:sz="0" w:space="0" w:color="auto"/>
            <w:left w:val="none" w:sz="0" w:space="0" w:color="auto"/>
            <w:bottom w:val="none" w:sz="0" w:space="0" w:color="auto"/>
            <w:right w:val="none" w:sz="0" w:space="0" w:color="auto"/>
          </w:divBdr>
        </w:div>
        <w:div w:id="483737330">
          <w:marLeft w:val="640"/>
          <w:marRight w:val="0"/>
          <w:marTop w:val="0"/>
          <w:marBottom w:val="0"/>
          <w:divBdr>
            <w:top w:val="none" w:sz="0" w:space="0" w:color="auto"/>
            <w:left w:val="none" w:sz="0" w:space="0" w:color="auto"/>
            <w:bottom w:val="none" w:sz="0" w:space="0" w:color="auto"/>
            <w:right w:val="none" w:sz="0" w:space="0" w:color="auto"/>
          </w:divBdr>
        </w:div>
        <w:div w:id="1763794836">
          <w:marLeft w:val="640"/>
          <w:marRight w:val="0"/>
          <w:marTop w:val="0"/>
          <w:marBottom w:val="0"/>
          <w:divBdr>
            <w:top w:val="none" w:sz="0" w:space="0" w:color="auto"/>
            <w:left w:val="none" w:sz="0" w:space="0" w:color="auto"/>
            <w:bottom w:val="none" w:sz="0" w:space="0" w:color="auto"/>
            <w:right w:val="none" w:sz="0" w:space="0" w:color="auto"/>
          </w:divBdr>
        </w:div>
        <w:div w:id="157158714">
          <w:marLeft w:val="640"/>
          <w:marRight w:val="0"/>
          <w:marTop w:val="0"/>
          <w:marBottom w:val="0"/>
          <w:divBdr>
            <w:top w:val="none" w:sz="0" w:space="0" w:color="auto"/>
            <w:left w:val="none" w:sz="0" w:space="0" w:color="auto"/>
            <w:bottom w:val="none" w:sz="0" w:space="0" w:color="auto"/>
            <w:right w:val="none" w:sz="0" w:space="0" w:color="auto"/>
          </w:divBdr>
        </w:div>
        <w:div w:id="1847556133">
          <w:marLeft w:val="640"/>
          <w:marRight w:val="0"/>
          <w:marTop w:val="0"/>
          <w:marBottom w:val="0"/>
          <w:divBdr>
            <w:top w:val="none" w:sz="0" w:space="0" w:color="auto"/>
            <w:left w:val="none" w:sz="0" w:space="0" w:color="auto"/>
            <w:bottom w:val="none" w:sz="0" w:space="0" w:color="auto"/>
            <w:right w:val="none" w:sz="0" w:space="0" w:color="auto"/>
          </w:divBdr>
        </w:div>
        <w:div w:id="896355476">
          <w:marLeft w:val="640"/>
          <w:marRight w:val="0"/>
          <w:marTop w:val="0"/>
          <w:marBottom w:val="0"/>
          <w:divBdr>
            <w:top w:val="none" w:sz="0" w:space="0" w:color="auto"/>
            <w:left w:val="none" w:sz="0" w:space="0" w:color="auto"/>
            <w:bottom w:val="none" w:sz="0" w:space="0" w:color="auto"/>
            <w:right w:val="none" w:sz="0" w:space="0" w:color="auto"/>
          </w:divBdr>
        </w:div>
        <w:div w:id="483930754">
          <w:marLeft w:val="640"/>
          <w:marRight w:val="0"/>
          <w:marTop w:val="0"/>
          <w:marBottom w:val="0"/>
          <w:divBdr>
            <w:top w:val="none" w:sz="0" w:space="0" w:color="auto"/>
            <w:left w:val="none" w:sz="0" w:space="0" w:color="auto"/>
            <w:bottom w:val="none" w:sz="0" w:space="0" w:color="auto"/>
            <w:right w:val="none" w:sz="0" w:space="0" w:color="auto"/>
          </w:divBdr>
        </w:div>
        <w:div w:id="825363731">
          <w:marLeft w:val="640"/>
          <w:marRight w:val="0"/>
          <w:marTop w:val="0"/>
          <w:marBottom w:val="0"/>
          <w:divBdr>
            <w:top w:val="none" w:sz="0" w:space="0" w:color="auto"/>
            <w:left w:val="none" w:sz="0" w:space="0" w:color="auto"/>
            <w:bottom w:val="none" w:sz="0" w:space="0" w:color="auto"/>
            <w:right w:val="none" w:sz="0" w:space="0" w:color="auto"/>
          </w:divBdr>
        </w:div>
        <w:div w:id="308945364">
          <w:marLeft w:val="640"/>
          <w:marRight w:val="0"/>
          <w:marTop w:val="0"/>
          <w:marBottom w:val="0"/>
          <w:divBdr>
            <w:top w:val="none" w:sz="0" w:space="0" w:color="auto"/>
            <w:left w:val="none" w:sz="0" w:space="0" w:color="auto"/>
            <w:bottom w:val="none" w:sz="0" w:space="0" w:color="auto"/>
            <w:right w:val="none" w:sz="0" w:space="0" w:color="auto"/>
          </w:divBdr>
        </w:div>
        <w:div w:id="1193346767">
          <w:marLeft w:val="640"/>
          <w:marRight w:val="0"/>
          <w:marTop w:val="0"/>
          <w:marBottom w:val="0"/>
          <w:divBdr>
            <w:top w:val="none" w:sz="0" w:space="0" w:color="auto"/>
            <w:left w:val="none" w:sz="0" w:space="0" w:color="auto"/>
            <w:bottom w:val="none" w:sz="0" w:space="0" w:color="auto"/>
            <w:right w:val="none" w:sz="0" w:space="0" w:color="auto"/>
          </w:divBdr>
        </w:div>
        <w:div w:id="890072313">
          <w:marLeft w:val="640"/>
          <w:marRight w:val="0"/>
          <w:marTop w:val="0"/>
          <w:marBottom w:val="0"/>
          <w:divBdr>
            <w:top w:val="none" w:sz="0" w:space="0" w:color="auto"/>
            <w:left w:val="none" w:sz="0" w:space="0" w:color="auto"/>
            <w:bottom w:val="none" w:sz="0" w:space="0" w:color="auto"/>
            <w:right w:val="none" w:sz="0" w:space="0" w:color="auto"/>
          </w:divBdr>
        </w:div>
        <w:div w:id="516426806">
          <w:marLeft w:val="640"/>
          <w:marRight w:val="0"/>
          <w:marTop w:val="0"/>
          <w:marBottom w:val="0"/>
          <w:divBdr>
            <w:top w:val="none" w:sz="0" w:space="0" w:color="auto"/>
            <w:left w:val="none" w:sz="0" w:space="0" w:color="auto"/>
            <w:bottom w:val="none" w:sz="0" w:space="0" w:color="auto"/>
            <w:right w:val="none" w:sz="0" w:space="0" w:color="auto"/>
          </w:divBdr>
        </w:div>
        <w:div w:id="73749301">
          <w:marLeft w:val="640"/>
          <w:marRight w:val="0"/>
          <w:marTop w:val="0"/>
          <w:marBottom w:val="0"/>
          <w:divBdr>
            <w:top w:val="none" w:sz="0" w:space="0" w:color="auto"/>
            <w:left w:val="none" w:sz="0" w:space="0" w:color="auto"/>
            <w:bottom w:val="none" w:sz="0" w:space="0" w:color="auto"/>
            <w:right w:val="none" w:sz="0" w:space="0" w:color="auto"/>
          </w:divBdr>
        </w:div>
        <w:div w:id="1785878763">
          <w:marLeft w:val="640"/>
          <w:marRight w:val="0"/>
          <w:marTop w:val="0"/>
          <w:marBottom w:val="0"/>
          <w:divBdr>
            <w:top w:val="none" w:sz="0" w:space="0" w:color="auto"/>
            <w:left w:val="none" w:sz="0" w:space="0" w:color="auto"/>
            <w:bottom w:val="none" w:sz="0" w:space="0" w:color="auto"/>
            <w:right w:val="none" w:sz="0" w:space="0" w:color="auto"/>
          </w:divBdr>
        </w:div>
        <w:div w:id="973485386">
          <w:marLeft w:val="640"/>
          <w:marRight w:val="0"/>
          <w:marTop w:val="0"/>
          <w:marBottom w:val="0"/>
          <w:divBdr>
            <w:top w:val="none" w:sz="0" w:space="0" w:color="auto"/>
            <w:left w:val="none" w:sz="0" w:space="0" w:color="auto"/>
            <w:bottom w:val="none" w:sz="0" w:space="0" w:color="auto"/>
            <w:right w:val="none" w:sz="0" w:space="0" w:color="auto"/>
          </w:divBdr>
        </w:div>
        <w:div w:id="1063523339">
          <w:marLeft w:val="640"/>
          <w:marRight w:val="0"/>
          <w:marTop w:val="0"/>
          <w:marBottom w:val="0"/>
          <w:divBdr>
            <w:top w:val="none" w:sz="0" w:space="0" w:color="auto"/>
            <w:left w:val="none" w:sz="0" w:space="0" w:color="auto"/>
            <w:bottom w:val="none" w:sz="0" w:space="0" w:color="auto"/>
            <w:right w:val="none" w:sz="0" w:space="0" w:color="auto"/>
          </w:divBdr>
        </w:div>
      </w:divsChild>
    </w:div>
    <w:div w:id="1848442892">
      <w:bodyDiv w:val="1"/>
      <w:marLeft w:val="0"/>
      <w:marRight w:val="0"/>
      <w:marTop w:val="0"/>
      <w:marBottom w:val="0"/>
      <w:divBdr>
        <w:top w:val="none" w:sz="0" w:space="0" w:color="auto"/>
        <w:left w:val="none" w:sz="0" w:space="0" w:color="auto"/>
        <w:bottom w:val="none" w:sz="0" w:space="0" w:color="auto"/>
        <w:right w:val="none" w:sz="0" w:space="0" w:color="auto"/>
      </w:divBdr>
      <w:divsChild>
        <w:div w:id="287589015">
          <w:marLeft w:val="640"/>
          <w:marRight w:val="0"/>
          <w:marTop w:val="0"/>
          <w:marBottom w:val="0"/>
          <w:divBdr>
            <w:top w:val="none" w:sz="0" w:space="0" w:color="auto"/>
            <w:left w:val="none" w:sz="0" w:space="0" w:color="auto"/>
            <w:bottom w:val="none" w:sz="0" w:space="0" w:color="auto"/>
            <w:right w:val="none" w:sz="0" w:space="0" w:color="auto"/>
          </w:divBdr>
        </w:div>
        <w:div w:id="1278369772">
          <w:marLeft w:val="640"/>
          <w:marRight w:val="0"/>
          <w:marTop w:val="0"/>
          <w:marBottom w:val="0"/>
          <w:divBdr>
            <w:top w:val="none" w:sz="0" w:space="0" w:color="auto"/>
            <w:left w:val="none" w:sz="0" w:space="0" w:color="auto"/>
            <w:bottom w:val="none" w:sz="0" w:space="0" w:color="auto"/>
            <w:right w:val="none" w:sz="0" w:space="0" w:color="auto"/>
          </w:divBdr>
        </w:div>
        <w:div w:id="89745578">
          <w:marLeft w:val="640"/>
          <w:marRight w:val="0"/>
          <w:marTop w:val="0"/>
          <w:marBottom w:val="0"/>
          <w:divBdr>
            <w:top w:val="none" w:sz="0" w:space="0" w:color="auto"/>
            <w:left w:val="none" w:sz="0" w:space="0" w:color="auto"/>
            <w:bottom w:val="none" w:sz="0" w:space="0" w:color="auto"/>
            <w:right w:val="none" w:sz="0" w:space="0" w:color="auto"/>
          </w:divBdr>
        </w:div>
        <w:div w:id="1141535379">
          <w:marLeft w:val="640"/>
          <w:marRight w:val="0"/>
          <w:marTop w:val="0"/>
          <w:marBottom w:val="0"/>
          <w:divBdr>
            <w:top w:val="none" w:sz="0" w:space="0" w:color="auto"/>
            <w:left w:val="none" w:sz="0" w:space="0" w:color="auto"/>
            <w:bottom w:val="none" w:sz="0" w:space="0" w:color="auto"/>
            <w:right w:val="none" w:sz="0" w:space="0" w:color="auto"/>
          </w:divBdr>
        </w:div>
        <w:div w:id="1676491091">
          <w:marLeft w:val="640"/>
          <w:marRight w:val="0"/>
          <w:marTop w:val="0"/>
          <w:marBottom w:val="0"/>
          <w:divBdr>
            <w:top w:val="none" w:sz="0" w:space="0" w:color="auto"/>
            <w:left w:val="none" w:sz="0" w:space="0" w:color="auto"/>
            <w:bottom w:val="none" w:sz="0" w:space="0" w:color="auto"/>
            <w:right w:val="none" w:sz="0" w:space="0" w:color="auto"/>
          </w:divBdr>
        </w:div>
        <w:div w:id="1748772158">
          <w:marLeft w:val="640"/>
          <w:marRight w:val="0"/>
          <w:marTop w:val="0"/>
          <w:marBottom w:val="0"/>
          <w:divBdr>
            <w:top w:val="none" w:sz="0" w:space="0" w:color="auto"/>
            <w:left w:val="none" w:sz="0" w:space="0" w:color="auto"/>
            <w:bottom w:val="none" w:sz="0" w:space="0" w:color="auto"/>
            <w:right w:val="none" w:sz="0" w:space="0" w:color="auto"/>
          </w:divBdr>
        </w:div>
        <w:div w:id="645164886">
          <w:marLeft w:val="640"/>
          <w:marRight w:val="0"/>
          <w:marTop w:val="0"/>
          <w:marBottom w:val="0"/>
          <w:divBdr>
            <w:top w:val="none" w:sz="0" w:space="0" w:color="auto"/>
            <w:left w:val="none" w:sz="0" w:space="0" w:color="auto"/>
            <w:bottom w:val="none" w:sz="0" w:space="0" w:color="auto"/>
            <w:right w:val="none" w:sz="0" w:space="0" w:color="auto"/>
          </w:divBdr>
        </w:div>
        <w:div w:id="1561595158">
          <w:marLeft w:val="640"/>
          <w:marRight w:val="0"/>
          <w:marTop w:val="0"/>
          <w:marBottom w:val="0"/>
          <w:divBdr>
            <w:top w:val="none" w:sz="0" w:space="0" w:color="auto"/>
            <w:left w:val="none" w:sz="0" w:space="0" w:color="auto"/>
            <w:bottom w:val="none" w:sz="0" w:space="0" w:color="auto"/>
            <w:right w:val="none" w:sz="0" w:space="0" w:color="auto"/>
          </w:divBdr>
        </w:div>
        <w:div w:id="648166327">
          <w:marLeft w:val="640"/>
          <w:marRight w:val="0"/>
          <w:marTop w:val="0"/>
          <w:marBottom w:val="0"/>
          <w:divBdr>
            <w:top w:val="none" w:sz="0" w:space="0" w:color="auto"/>
            <w:left w:val="none" w:sz="0" w:space="0" w:color="auto"/>
            <w:bottom w:val="none" w:sz="0" w:space="0" w:color="auto"/>
            <w:right w:val="none" w:sz="0" w:space="0" w:color="auto"/>
          </w:divBdr>
        </w:div>
        <w:div w:id="663751656">
          <w:marLeft w:val="640"/>
          <w:marRight w:val="0"/>
          <w:marTop w:val="0"/>
          <w:marBottom w:val="0"/>
          <w:divBdr>
            <w:top w:val="none" w:sz="0" w:space="0" w:color="auto"/>
            <w:left w:val="none" w:sz="0" w:space="0" w:color="auto"/>
            <w:bottom w:val="none" w:sz="0" w:space="0" w:color="auto"/>
            <w:right w:val="none" w:sz="0" w:space="0" w:color="auto"/>
          </w:divBdr>
        </w:div>
        <w:div w:id="83115467">
          <w:marLeft w:val="640"/>
          <w:marRight w:val="0"/>
          <w:marTop w:val="0"/>
          <w:marBottom w:val="0"/>
          <w:divBdr>
            <w:top w:val="none" w:sz="0" w:space="0" w:color="auto"/>
            <w:left w:val="none" w:sz="0" w:space="0" w:color="auto"/>
            <w:bottom w:val="none" w:sz="0" w:space="0" w:color="auto"/>
            <w:right w:val="none" w:sz="0" w:space="0" w:color="auto"/>
          </w:divBdr>
        </w:div>
        <w:div w:id="1804346837">
          <w:marLeft w:val="640"/>
          <w:marRight w:val="0"/>
          <w:marTop w:val="0"/>
          <w:marBottom w:val="0"/>
          <w:divBdr>
            <w:top w:val="none" w:sz="0" w:space="0" w:color="auto"/>
            <w:left w:val="none" w:sz="0" w:space="0" w:color="auto"/>
            <w:bottom w:val="none" w:sz="0" w:space="0" w:color="auto"/>
            <w:right w:val="none" w:sz="0" w:space="0" w:color="auto"/>
          </w:divBdr>
        </w:div>
        <w:div w:id="344794902">
          <w:marLeft w:val="640"/>
          <w:marRight w:val="0"/>
          <w:marTop w:val="0"/>
          <w:marBottom w:val="0"/>
          <w:divBdr>
            <w:top w:val="none" w:sz="0" w:space="0" w:color="auto"/>
            <w:left w:val="none" w:sz="0" w:space="0" w:color="auto"/>
            <w:bottom w:val="none" w:sz="0" w:space="0" w:color="auto"/>
            <w:right w:val="none" w:sz="0" w:space="0" w:color="auto"/>
          </w:divBdr>
        </w:div>
        <w:div w:id="1129323589">
          <w:marLeft w:val="640"/>
          <w:marRight w:val="0"/>
          <w:marTop w:val="0"/>
          <w:marBottom w:val="0"/>
          <w:divBdr>
            <w:top w:val="none" w:sz="0" w:space="0" w:color="auto"/>
            <w:left w:val="none" w:sz="0" w:space="0" w:color="auto"/>
            <w:bottom w:val="none" w:sz="0" w:space="0" w:color="auto"/>
            <w:right w:val="none" w:sz="0" w:space="0" w:color="auto"/>
          </w:divBdr>
        </w:div>
        <w:div w:id="106896069">
          <w:marLeft w:val="640"/>
          <w:marRight w:val="0"/>
          <w:marTop w:val="0"/>
          <w:marBottom w:val="0"/>
          <w:divBdr>
            <w:top w:val="none" w:sz="0" w:space="0" w:color="auto"/>
            <w:left w:val="none" w:sz="0" w:space="0" w:color="auto"/>
            <w:bottom w:val="none" w:sz="0" w:space="0" w:color="auto"/>
            <w:right w:val="none" w:sz="0" w:space="0" w:color="auto"/>
          </w:divBdr>
        </w:div>
        <w:div w:id="1432895779">
          <w:marLeft w:val="640"/>
          <w:marRight w:val="0"/>
          <w:marTop w:val="0"/>
          <w:marBottom w:val="0"/>
          <w:divBdr>
            <w:top w:val="none" w:sz="0" w:space="0" w:color="auto"/>
            <w:left w:val="none" w:sz="0" w:space="0" w:color="auto"/>
            <w:bottom w:val="none" w:sz="0" w:space="0" w:color="auto"/>
            <w:right w:val="none" w:sz="0" w:space="0" w:color="auto"/>
          </w:divBdr>
        </w:div>
        <w:div w:id="1115250732">
          <w:marLeft w:val="640"/>
          <w:marRight w:val="0"/>
          <w:marTop w:val="0"/>
          <w:marBottom w:val="0"/>
          <w:divBdr>
            <w:top w:val="none" w:sz="0" w:space="0" w:color="auto"/>
            <w:left w:val="none" w:sz="0" w:space="0" w:color="auto"/>
            <w:bottom w:val="none" w:sz="0" w:space="0" w:color="auto"/>
            <w:right w:val="none" w:sz="0" w:space="0" w:color="auto"/>
          </w:divBdr>
        </w:div>
        <w:div w:id="1709144507">
          <w:marLeft w:val="640"/>
          <w:marRight w:val="0"/>
          <w:marTop w:val="0"/>
          <w:marBottom w:val="0"/>
          <w:divBdr>
            <w:top w:val="none" w:sz="0" w:space="0" w:color="auto"/>
            <w:left w:val="none" w:sz="0" w:space="0" w:color="auto"/>
            <w:bottom w:val="none" w:sz="0" w:space="0" w:color="auto"/>
            <w:right w:val="none" w:sz="0" w:space="0" w:color="auto"/>
          </w:divBdr>
        </w:div>
        <w:div w:id="1524854709">
          <w:marLeft w:val="640"/>
          <w:marRight w:val="0"/>
          <w:marTop w:val="0"/>
          <w:marBottom w:val="0"/>
          <w:divBdr>
            <w:top w:val="none" w:sz="0" w:space="0" w:color="auto"/>
            <w:left w:val="none" w:sz="0" w:space="0" w:color="auto"/>
            <w:bottom w:val="none" w:sz="0" w:space="0" w:color="auto"/>
            <w:right w:val="none" w:sz="0" w:space="0" w:color="auto"/>
          </w:divBdr>
        </w:div>
        <w:div w:id="1654598674">
          <w:marLeft w:val="640"/>
          <w:marRight w:val="0"/>
          <w:marTop w:val="0"/>
          <w:marBottom w:val="0"/>
          <w:divBdr>
            <w:top w:val="none" w:sz="0" w:space="0" w:color="auto"/>
            <w:left w:val="none" w:sz="0" w:space="0" w:color="auto"/>
            <w:bottom w:val="none" w:sz="0" w:space="0" w:color="auto"/>
            <w:right w:val="none" w:sz="0" w:space="0" w:color="auto"/>
          </w:divBdr>
        </w:div>
        <w:div w:id="11079084">
          <w:marLeft w:val="640"/>
          <w:marRight w:val="0"/>
          <w:marTop w:val="0"/>
          <w:marBottom w:val="0"/>
          <w:divBdr>
            <w:top w:val="none" w:sz="0" w:space="0" w:color="auto"/>
            <w:left w:val="none" w:sz="0" w:space="0" w:color="auto"/>
            <w:bottom w:val="none" w:sz="0" w:space="0" w:color="auto"/>
            <w:right w:val="none" w:sz="0" w:space="0" w:color="auto"/>
          </w:divBdr>
        </w:div>
        <w:div w:id="1417246645">
          <w:marLeft w:val="640"/>
          <w:marRight w:val="0"/>
          <w:marTop w:val="0"/>
          <w:marBottom w:val="0"/>
          <w:divBdr>
            <w:top w:val="none" w:sz="0" w:space="0" w:color="auto"/>
            <w:left w:val="none" w:sz="0" w:space="0" w:color="auto"/>
            <w:bottom w:val="none" w:sz="0" w:space="0" w:color="auto"/>
            <w:right w:val="none" w:sz="0" w:space="0" w:color="auto"/>
          </w:divBdr>
        </w:div>
        <w:div w:id="335503608">
          <w:marLeft w:val="640"/>
          <w:marRight w:val="0"/>
          <w:marTop w:val="0"/>
          <w:marBottom w:val="0"/>
          <w:divBdr>
            <w:top w:val="none" w:sz="0" w:space="0" w:color="auto"/>
            <w:left w:val="none" w:sz="0" w:space="0" w:color="auto"/>
            <w:bottom w:val="none" w:sz="0" w:space="0" w:color="auto"/>
            <w:right w:val="none" w:sz="0" w:space="0" w:color="auto"/>
          </w:divBdr>
        </w:div>
        <w:div w:id="1410931441">
          <w:marLeft w:val="640"/>
          <w:marRight w:val="0"/>
          <w:marTop w:val="0"/>
          <w:marBottom w:val="0"/>
          <w:divBdr>
            <w:top w:val="none" w:sz="0" w:space="0" w:color="auto"/>
            <w:left w:val="none" w:sz="0" w:space="0" w:color="auto"/>
            <w:bottom w:val="none" w:sz="0" w:space="0" w:color="auto"/>
            <w:right w:val="none" w:sz="0" w:space="0" w:color="auto"/>
          </w:divBdr>
        </w:div>
        <w:div w:id="1434979100">
          <w:marLeft w:val="640"/>
          <w:marRight w:val="0"/>
          <w:marTop w:val="0"/>
          <w:marBottom w:val="0"/>
          <w:divBdr>
            <w:top w:val="none" w:sz="0" w:space="0" w:color="auto"/>
            <w:left w:val="none" w:sz="0" w:space="0" w:color="auto"/>
            <w:bottom w:val="none" w:sz="0" w:space="0" w:color="auto"/>
            <w:right w:val="none" w:sz="0" w:space="0" w:color="auto"/>
          </w:divBdr>
        </w:div>
        <w:div w:id="1850483176">
          <w:marLeft w:val="640"/>
          <w:marRight w:val="0"/>
          <w:marTop w:val="0"/>
          <w:marBottom w:val="0"/>
          <w:divBdr>
            <w:top w:val="none" w:sz="0" w:space="0" w:color="auto"/>
            <w:left w:val="none" w:sz="0" w:space="0" w:color="auto"/>
            <w:bottom w:val="none" w:sz="0" w:space="0" w:color="auto"/>
            <w:right w:val="none" w:sz="0" w:space="0" w:color="auto"/>
          </w:divBdr>
        </w:div>
        <w:div w:id="848446189">
          <w:marLeft w:val="640"/>
          <w:marRight w:val="0"/>
          <w:marTop w:val="0"/>
          <w:marBottom w:val="0"/>
          <w:divBdr>
            <w:top w:val="none" w:sz="0" w:space="0" w:color="auto"/>
            <w:left w:val="none" w:sz="0" w:space="0" w:color="auto"/>
            <w:bottom w:val="none" w:sz="0" w:space="0" w:color="auto"/>
            <w:right w:val="none" w:sz="0" w:space="0" w:color="auto"/>
          </w:divBdr>
        </w:div>
        <w:div w:id="118840737">
          <w:marLeft w:val="640"/>
          <w:marRight w:val="0"/>
          <w:marTop w:val="0"/>
          <w:marBottom w:val="0"/>
          <w:divBdr>
            <w:top w:val="none" w:sz="0" w:space="0" w:color="auto"/>
            <w:left w:val="none" w:sz="0" w:space="0" w:color="auto"/>
            <w:bottom w:val="none" w:sz="0" w:space="0" w:color="auto"/>
            <w:right w:val="none" w:sz="0" w:space="0" w:color="auto"/>
          </w:divBdr>
        </w:div>
        <w:div w:id="1525361992">
          <w:marLeft w:val="640"/>
          <w:marRight w:val="0"/>
          <w:marTop w:val="0"/>
          <w:marBottom w:val="0"/>
          <w:divBdr>
            <w:top w:val="none" w:sz="0" w:space="0" w:color="auto"/>
            <w:left w:val="none" w:sz="0" w:space="0" w:color="auto"/>
            <w:bottom w:val="none" w:sz="0" w:space="0" w:color="auto"/>
            <w:right w:val="none" w:sz="0" w:space="0" w:color="auto"/>
          </w:divBdr>
        </w:div>
        <w:div w:id="225796640">
          <w:marLeft w:val="640"/>
          <w:marRight w:val="0"/>
          <w:marTop w:val="0"/>
          <w:marBottom w:val="0"/>
          <w:divBdr>
            <w:top w:val="none" w:sz="0" w:space="0" w:color="auto"/>
            <w:left w:val="none" w:sz="0" w:space="0" w:color="auto"/>
            <w:bottom w:val="none" w:sz="0" w:space="0" w:color="auto"/>
            <w:right w:val="none" w:sz="0" w:space="0" w:color="auto"/>
          </w:divBdr>
        </w:div>
        <w:div w:id="1117216414">
          <w:marLeft w:val="640"/>
          <w:marRight w:val="0"/>
          <w:marTop w:val="0"/>
          <w:marBottom w:val="0"/>
          <w:divBdr>
            <w:top w:val="none" w:sz="0" w:space="0" w:color="auto"/>
            <w:left w:val="none" w:sz="0" w:space="0" w:color="auto"/>
            <w:bottom w:val="none" w:sz="0" w:space="0" w:color="auto"/>
            <w:right w:val="none" w:sz="0" w:space="0" w:color="auto"/>
          </w:divBdr>
        </w:div>
        <w:div w:id="101268152">
          <w:marLeft w:val="640"/>
          <w:marRight w:val="0"/>
          <w:marTop w:val="0"/>
          <w:marBottom w:val="0"/>
          <w:divBdr>
            <w:top w:val="none" w:sz="0" w:space="0" w:color="auto"/>
            <w:left w:val="none" w:sz="0" w:space="0" w:color="auto"/>
            <w:bottom w:val="none" w:sz="0" w:space="0" w:color="auto"/>
            <w:right w:val="none" w:sz="0" w:space="0" w:color="auto"/>
          </w:divBdr>
        </w:div>
        <w:div w:id="1252592200">
          <w:marLeft w:val="640"/>
          <w:marRight w:val="0"/>
          <w:marTop w:val="0"/>
          <w:marBottom w:val="0"/>
          <w:divBdr>
            <w:top w:val="none" w:sz="0" w:space="0" w:color="auto"/>
            <w:left w:val="none" w:sz="0" w:space="0" w:color="auto"/>
            <w:bottom w:val="none" w:sz="0" w:space="0" w:color="auto"/>
            <w:right w:val="none" w:sz="0" w:space="0" w:color="auto"/>
          </w:divBdr>
        </w:div>
        <w:div w:id="1326322862">
          <w:marLeft w:val="640"/>
          <w:marRight w:val="0"/>
          <w:marTop w:val="0"/>
          <w:marBottom w:val="0"/>
          <w:divBdr>
            <w:top w:val="none" w:sz="0" w:space="0" w:color="auto"/>
            <w:left w:val="none" w:sz="0" w:space="0" w:color="auto"/>
            <w:bottom w:val="none" w:sz="0" w:space="0" w:color="auto"/>
            <w:right w:val="none" w:sz="0" w:space="0" w:color="auto"/>
          </w:divBdr>
        </w:div>
        <w:div w:id="1820220423">
          <w:marLeft w:val="640"/>
          <w:marRight w:val="0"/>
          <w:marTop w:val="0"/>
          <w:marBottom w:val="0"/>
          <w:divBdr>
            <w:top w:val="none" w:sz="0" w:space="0" w:color="auto"/>
            <w:left w:val="none" w:sz="0" w:space="0" w:color="auto"/>
            <w:bottom w:val="none" w:sz="0" w:space="0" w:color="auto"/>
            <w:right w:val="none" w:sz="0" w:space="0" w:color="auto"/>
          </w:divBdr>
        </w:div>
        <w:div w:id="756174221">
          <w:marLeft w:val="640"/>
          <w:marRight w:val="0"/>
          <w:marTop w:val="0"/>
          <w:marBottom w:val="0"/>
          <w:divBdr>
            <w:top w:val="none" w:sz="0" w:space="0" w:color="auto"/>
            <w:left w:val="none" w:sz="0" w:space="0" w:color="auto"/>
            <w:bottom w:val="none" w:sz="0" w:space="0" w:color="auto"/>
            <w:right w:val="none" w:sz="0" w:space="0" w:color="auto"/>
          </w:divBdr>
        </w:div>
        <w:div w:id="1025863070">
          <w:marLeft w:val="640"/>
          <w:marRight w:val="0"/>
          <w:marTop w:val="0"/>
          <w:marBottom w:val="0"/>
          <w:divBdr>
            <w:top w:val="none" w:sz="0" w:space="0" w:color="auto"/>
            <w:left w:val="none" w:sz="0" w:space="0" w:color="auto"/>
            <w:bottom w:val="none" w:sz="0" w:space="0" w:color="auto"/>
            <w:right w:val="none" w:sz="0" w:space="0" w:color="auto"/>
          </w:divBdr>
        </w:div>
        <w:div w:id="199127925">
          <w:marLeft w:val="640"/>
          <w:marRight w:val="0"/>
          <w:marTop w:val="0"/>
          <w:marBottom w:val="0"/>
          <w:divBdr>
            <w:top w:val="none" w:sz="0" w:space="0" w:color="auto"/>
            <w:left w:val="none" w:sz="0" w:space="0" w:color="auto"/>
            <w:bottom w:val="none" w:sz="0" w:space="0" w:color="auto"/>
            <w:right w:val="none" w:sz="0" w:space="0" w:color="auto"/>
          </w:divBdr>
        </w:div>
        <w:div w:id="1588999230">
          <w:marLeft w:val="640"/>
          <w:marRight w:val="0"/>
          <w:marTop w:val="0"/>
          <w:marBottom w:val="0"/>
          <w:divBdr>
            <w:top w:val="none" w:sz="0" w:space="0" w:color="auto"/>
            <w:left w:val="none" w:sz="0" w:space="0" w:color="auto"/>
            <w:bottom w:val="none" w:sz="0" w:space="0" w:color="auto"/>
            <w:right w:val="none" w:sz="0" w:space="0" w:color="auto"/>
          </w:divBdr>
        </w:div>
        <w:div w:id="1339696295">
          <w:marLeft w:val="640"/>
          <w:marRight w:val="0"/>
          <w:marTop w:val="0"/>
          <w:marBottom w:val="0"/>
          <w:divBdr>
            <w:top w:val="none" w:sz="0" w:space="0" w:color="auto"/>
            <w:left w:val="none" w:sz="0" w:space="0" w:color="auto"/>
            <w:bottom w:val="none" w:sz="0" w:space="0" w:color="auto"/>
            <w:right w:val="none" w:sz="0" w:space="0" w:color="auto"/>
          </w:divBdr>
        </w:div>
        <w:div w:id="673456776">
          <w:marLeft w:val="640"/>
          <w:marRight w:val="0"/>
          <w:marTop w:val="0"/>
          <w:marBottom w:val="0"/>
          <w:divBdr>
            <w:top w:val="none" w:sz="0" w:space="0" w:color="auto"/>
            <w:left w:val="none" w:sz="0" w:space="0" w:color="auto"/>
            <w:bottom w:val="none" w:sz="0" w:space="0" w:color="auto"/>
            <w:right w:val="none" w:sz="0" w:space="0" w:color="auto"/>
          </w:divBdr>
        </w:div>
        <w:div w:id="842935074">
          <w:marLeft w:val="640"/>
          <w:marRight w:val="0"/>
          <w:marTop w:val="0"/>
          <w:marBottom w:val="0"/>
          <w:divBdr>
            <w:top w:val="none" w:sz="0" w:space="0" w:color="auto"/>
            <w:left w:val="none" w:sz="0" w:space="0" w:color="auto"/>
            <w:bottom w:val="none" w:sz="0" w:space="0" w:color="auto"/>
            <w:right w:val="none" w:sz="0" w:space="0" w:color="auto"/>
          </w:divBdr>
        </w:div>
        <w:div w:id="1246957357">
          <w:marLeft w:val="640"/>
          <w:marRight w:val="0"/>
          <w:marTop w:val="0"/>
          <w:marBottom w:val="0"/>
          <w:divBdr>
            <w:top w:val="none" w:sz="0" w:space="0" w:color="auto"/>
            <w:left w:val="none" w:sz="0" w:space="0" w:color="auto"/>
            <w:bottom w:val="none" w:sz="0" w:space="0" w:color="auto"/>
            <w:right w:val="none" w:sz="0" w:space="0" w:color="auto"/>
          </w:divBdr>
        </w:div>
        <w:div w:id="153493837">
          <w:marLeft w:val="640"/>
          <w:marRight w:val="0"/>
          <w:marTop w:val="0"/>
          <w:marBottom w:val="0"/>
          <w:divBdr>
            <w:top w:val="none" w:sz="0" w:space="0" w:color="auto"/>
            <w:left w:val="none" w:sz="0" w:space="0" w:color="auto"/>
            <w:bottom w:val="none" w:sz="0" w:space="0" w:color="auto"/>
            <w:right w:val="none" w:sz="0" w:space="0" w:color="auto"/>
          </w:divBdr>
        </w:div>
      </w:divsChild>
    </w:div>
    <w:div w:id="1850484437">
      <w:bodyDiv w:val="1"/>
      <w:marLeft w:val="0"/>
      <w:marRight w:val="0"/>
      <w:marTop w:val="0"/>
      <w:marBottom w:val="0"/>
      <w:divBdr>
        <w:top w:val="none" w:sz="0" w:space="0" w:color="auto"/>
        <w:left w:val="none" w:sz="0" w:space="0" w:color="auto"/>
        <w:bottom w:val="none" w:sz="0" w:space="0" w:color="auto"/>
        <w:right w:val="none" w:sz="0" w:space="0" w:color="auto"/>
      </w:divBdr>
      <w:divsChild>
        <w:div w:id="75634762">
          <w:marLeft w:val="640"/>
          <w:marRight w:val="0"/>
          <w:marTop w:val="0"/>
          <w:marBottom w:val="0"/>
          <w:divBdr>
            <w:top w:val="none" w:sz="0" w:space="0" w:color="auto"/>
            <w:left w:val="none" w:sz="0" w:space="0" w:color="auto"/>
            <w:bottom w:val="none" w:sz="0" w:space="0" w:color="auto"/>
            <w:right w:val="none" w:sz="0" w:space="0" w:color="auto"/>
          </w:divBdr>
        </w:div>
        <w:div w:id="2141342808">
          <w:marLeft w:val="640"/>
          <w:marRight w:val="0"/>
          <w:marTop w:val="0"/>
          <w:marBottom w:val="0"/>
          <w:divBdr>
            <w:top w:val="none" w:sz="0" w:space="0" w:color="auto"/>
            <w:left w:val="none" w:sz="0" w:space="0" w:color="auto"/>
            <w:bottom w:val="none" w:sz="0" w:space="0" w:color="auto"/>
            <w:right w:val="none" w:sz="0" w:space="0" w:color="auto"/>
          </w:divBdr>
        </w:div>
        <w:div w:id="1938246026">
          <w:marLeft w:val="640"/>
          <w:marRight w:val="0"/>
          <w:marTop w:val="0"/>
          <w:marBottom w:val="0"/>
          <w:divBdr>
            <w:top w:val="none" w:sz="0" w:space="0" w:color="auto"/>
            <w:left w:val="none" w:sz="0" w:space="0" w:color="auto"/>
            <w:bottom w:val="none" w:sz="0" w:space="0" w:color="auto"/>
            <w:right w:val="none" w:sz="0" w:space="0" w:color="auto"/>
          </w:divBdr>
        </w:div>
        <w:div w:id="1903756477">
          <w:marLeft w:val="640"/>
          <w:marRight w:val="0"/>
          <w:marTop w:val="0"/>
          <w:marBottom w:val="0"/>
          <w:divBdr>
            <w:top w:val="none" w:sz="0" w:space="0" w:color="auto"/>
            <w:left w:val="none" w:sz="0" w:space="0" w:color="auto"/>
            <w:bottom w:val="none" w:sz="0" w:space="0" w:color="auto"/>
            <w:right w:val="none" w:sz="0" w:space="0" w:color="auto"/>
          </w:divBdr>
        </w:div>
        <w:div w:id="665599657">
          <w:marLeft w:val="640"/>
          <w:marRight w:val="0"/>
          <w:marTop w:val="0"/>
          <w:marBottom w:val="0"/>
          <w:divBdr>
            <w:top w:val="none" w:sz="0" w:space="0" w:color="auto"/>
            <w:left w:val="none" w:sz="0" w:space="0" w:color="auto"/>
            <w:bottom w:val="none" w:sz="0" w:space="0" w:color="auto"/>
            <w:right w:val="none" w:sz="0" w:space="0" w:color="auto"/>
          </w:divBdr>
        </w:div>
        <w:div w:id="1334530533">
          <w:marLeft w:val="640"/>
          <w:marRight w:val="0"/>
          <w:marTop w:val="0"/>
          <w:marBottom w:val="0"/>
          <w:divBdr>
            <w:top w:val="none" w:sz="0" w:space="0" w:color="auto"/>
            <w:left w:val="none" w:sz="0" w:space="0" w:color="auto"/>
            <w:bottom w:val="none" w:sz="0" w:space="0" w:color="auto"/>
            <w:right w:val="none" w:sz="0" w:space="0" w:color="auto"/>
          </w:divBdr>
        </w:div>
        <w:div w:id="718287629">
          <w:marLeft w:val="640"/>
          <w:marRight w:val="0"/>
          <w:marTop w:val="0"/>
          <w:marBottom w:val="0"/>
          <w:divBdr>
            <w:top w:val="none" w:sz="0" w:space="0" w:color="auto"/>
            <w:left w:val="none" w:sz="0" w:space="0" w:color="auto"/>
            <w:bottom w:val="none" w:sz="0" w:space="0" w:color="auto"/>
            <w:right w:val="none" w:sz="0" w:space="0" w:color="auto"/>
          </w:divBdr>
        </w:div>
        <w:div w:id="1447382001">
          <w:marLeft w:val="640"/>
          <w:marRight w:val="0"/>
          <w:marTop w:val="0"/>
          <w:marBottom w:val="0"/>
          <w:divBdr>
            <w:top w:val="none" w:sz="0" w:space="0" w:color="auto"/>
            <w:left w:val="none" w:sz="0" w:space="0" w:color="auto"/>
            <w:bottom w:val="none" w:sz="0" w:space="0" w:color="auto"/>
            <w:right w:val="none" w:sz="0" w:space="0" w:color="auto"/>
          </w:divBdr>
        </w:div>
        <w:div w:id="599029810">
          <w:marLeft w:val="640"/>
          <w:marRight w:val="0"/>
          <w:marTop w:val="0"/>
          <w:marBottom w:val="0"/>
          <w:divBdr>
            <w:top w:val="none" w:sz="0" w:space="0" w:color="auto"/>
            <w:left w:val="none" w:sz="0" w:space="0" w:color="auto"/>
            <w:bottom w:val="none" w:sz="0" w:space="0" w:color="auto"/>
            <w:right w:val="none" w:sz="0" w:space="0" w:color="auto"/>
          </w:divBdr>
        </w:div>
        <w:div w:id="1435860841">
          <w:marLeft w:val="640"/>
          <w:marRight w:val="0"/>
          <w:marTop w:val="0"/>
          <w:marBottom w:val="0"/>
          <w:divBdr>
            <w:top w:val="none" w:sz="0" w:space="0" w:color="auto"/>
            <w:left w:val="none" w:sz="0" w:space="0" w:color="auto"/>
            <w:bottom w:val="none" w:sz="0" w:space="0" w:color="auto"/>
            <w:right w:val="none" w:sz="0" w:space="0" w:color="auto"/>
          </w:divBdr>
        </w:div>
        <w:div w:id="1926567897">
          <w:marLeft w:val="640"/>
          <w:marRight w:val="0"/>
          <w:marTop w:val="0"/>
          <w:marBottom w:val="0"/>
          <w:divBdr>
            <w:top w:val="none" w:sz="0" w:space="0" w:color="auto"/>
            <w:left w:val="none" w:sz="0" w:space="0" w:color="auto"/>
            <w:bottom w:val="none" w:sz="0" w:space="0" w:color="auto"/>
            <w:right w:val="none" w:sz="0" w:space="0" w:color="auto"/>
          </w:divBdr>
        </w:div>
        <w:div w:id="73014958">
          <w:marLeft w:val="640"/>
          <w:marRight w:val="0"/>
          <w:marTop w:val="0"/>
          <w:marBottom w:val="0"/>
          <w:divBdr>
            <w:top w:val="none" w:sz="0" w:space="0" w:color="auto"/>
            <w:left w:val="none" w:sz="0" w:space="0" w:color="auto"/>
            <w:bottom w:val="none" w:sz="0" w:space="0" w:color="auto"/>
            <w:right w:val="none" w:sz="0" w:space="0" w:color="auto"/>
          </w:divBdr>
        </w:div>
        <w:div w:id="302662222">
          <w:marLeft w:val="640"/>
          <w:marRight w:val="0"/>
          <w:marTop w:val="0"/>
          <w:marBottom w:val="0"/>
          <w:divBdr>
            <w:top w:val="none" w:sz="0" w:space="0" w:color="auto"/>
            <w:left w:val="none" w:sz="0" w:space="0" w:color="auto"/>
            <w:bottom w:val="none" w:sz="0" w:space="0" w:color="auto"/>
            <w:right w:val="none" w:sz="0" w:space="0" w:color="auto"/>
          </w:divBdr>
        </w:div>
        <w:div w:id="1982029390">
          <w:marLeft w:val="640"/>
          <w:marRight w:val="0"/>
          <w:marTop w:val="0"/>
          <w:marBottom w:val="0"/>
          <w:divBdr>
            <w:top w:val="none" w:sz="0" w:space="0" w:color="auto"/>
            <w:left w:val="none" w:sz="0" w:space="0" w:color="auto"/>
            <w:bottom w:val="none" w:sz="0" w:space="0" w:color="auto"/>
            <w:right w:val="none" w:sz="0" w:space="0" w:color="auto"/>
          </w:divBdr>
        </w:div>
        <w:div w:id="2134321124">
          <w:marLeft w:val="640"/>
          <w:marRight w:val="0"/>
          <w:marTop w:val="0"/>
          <w:marBottom w:val="0"/>
          <w:divBdr>
            <w:top w:val="none" w:sz="0" w:space="0" w:color="auto"/>
            <w:left w:val="none" w:sz="0" w:space="0" w:color="auto"/>
            <w:bottom w:val="none" w:sz="0" w:space="0" w:color="auto"/>
            <w:right w:val="none" w:sz="0" w:space="0" w:color="auto"/>
          </w:divBdr>
        </w:div>
        <w:div w:id="850995332">
          <w:marLeft w:val="640"/>
          <w:marRight w:val="0"/>
          <w:marTop w:val="0"/>
          <w:marBottom w:val="0"/>
          <w:divBdr>
            <w:top w:val="none" w:sz="0" w:space="0" w:color="auto"/>
            <w:left w:val="none" w:sz="0" w:space="0" w:color="auto"/>
            <w:bottom w:val="none" w:sz="0" w:space="0" w:color="auto"/>
            <w:right w:val="none" w:sz="0" w:space="0" w:color="auto"/>
          </w:divBdr>
        </w:div>
        <w:div w:id="1235703049">
          <w:marLeft w:val="640"/>
          <w:marRight w:val="0"/>
          <w:marTop w:val="0"/>
          <w:marBottom w:val="0"/>
          <w:divBdr>
            <w:top w:val="none" w:sz="0" w:space="0" w:color="auto"/>
            <w:left w:val="none" w:sz="0" w:space="0" w:color="auto"/>
            <w:bottom w:val="none" w:sz="0" w:space="0" w:color="auto"/>
            <w:right w:val="none" w:sz="0" w:space="0" w:color="auto"/>
          </w:divBdr>
        </w:div>
        <w:div w:id="1184633026">
          <w:marLeft w:val="640"/>
          <w:marRight w:val="0"/>
          <w:marTop w:val="0"/>
          <w:marBottom w:val="0"/>
          <w:divBdr>
            <w:top w:val="none" w:sz="0" w:space="0" w:color="auto"/>
            <w:left w:val="none" w:sz="0" w:space="0" w:color="auto"/>
            <w:bottom w:val="none" w:sz="0" w:space="0" w:color="auto"/>
            <w:right w:val="none" w:sz="0" w:space="0" w:color="auto"/>
          </w:divBdr>
        </w:div>
        <w:div w:id="1009596973">
          <w:marLeft w:val="640"/>
          <w:marRight w:val="0"/>
          <w:marTop w:val="0"/>
          <w:marBottom w:val="0"/>
          <w:divBdr>
            <w:top w:val="none" w:sz="0" w:space="0" w:color="auto"/>
            <w:left w:val="none" w:sz="0" w:space="0" w:color="auto"/>
            <w:bottom w:val="none" w:sz="0" w:space="0" w:color="auto"/>
            <w:right w:val="none" w:sz="0" w:space="0" w:color="auto"/>
          </w:divBdr>
        </w:div>
        <w:div w:id="1811896229">
          <w:marLeft w:val="640"/>
          <w:marRight w:val="0"/>
          <w:marTop w:val="0"/>
          <w:marBottom w:val="0"/>
          <w:divBdr>
            <w:top w:val="none" w:sz="0" w:space="0" w:color="auto"/>
            <w:left w:val="none" w:sz="0" w:space="0" w:color="auto"/>
            <w:bottom w:val="none" w:sz="0" w:space="0" w:color="auto"/>
            <w:right w:val="none" w:sz="0" w:space="0" w:color="auto"/>
          </w:divBdr>
        </w:div>
        <w:div w:id="1018967245">
          <w:marLeft w:val="640"/>
          <w:marRight w:val="0"/>
          <w:marTop w:val="0"/>
          <w:marBottom w:val="0"/>
          <w:divBdr>
            <w:top w:val="none" w:sz="0" w:space="0" w:color="auto"/>
            <w:left w:val="none" w:sz="0" w:space="0" w:color="auto"/>
            <w:bottom w:val="none" w:sz="0" w:space="0" w:color="auto"/>
            <w:right w:val="none" w:sz="0" w:space="0" w:color="auto"/>
          </w:divBdr>
        </w:div>
        <w:div w:id="212084305">
          <w:marLeft w:val="640"/>
          <w:marRight w:val="0"/>
          <w:marTop w:val="0"/>
          <w:marBottom w:val="0"/>
          <w:divBdr>
            <w:top w:val="none" w:sz="0" w:space="0" w:color="auto"/>
            <w:left w:val="none" w:sz="0" w:space="0" w:color="auto"/>
            <w:bottom w:val="none" w:sz="0" w:space="0" w:color="auto"/>
            <w:right w:val="none" w:sz="0" w:space="0" w:color="auto"/>
          </w:divBdr>
        </w:div>
        <w:div w:id="1837382577">
          <w:marLeft w:val="640"/>
          <w:marRight w:val="0"/>
          <w:marTop w:val="0"/>
          <w:marBottom w:val="0"/>
          <w:divBdr>
            <w:top w:val="none" w:sz="0" w:space="0" w:color="auto"/>
            <w:left w:val="none" w:sz="0" w:space="0" w:color="auto"/>
            <w:bottom w:val="none" w:sz="0" w:space="0" w:color="auto"/>
            <w:right w:val="none" w:sz="0" w:space="0" w:color="auto"/>
          </w:divBdr>
        </w:div>
        <w:div w:id="2076005436">
          <w:marLeft w:val="640"/>
          <w:marRight w:val="0"/>
          <w:marTop w:val="0"/>
          <w:marBottom w:val="0"/>
          <w:divBdr>
            <w:top w:val="none" w:sz="0" w:space="0" w:color="auto"/>
            <w:left w:val="none" w:sz="0" w:space="0" w:color="auto"/>
            <w:bottom w:val="none" w:sz="0" w:space="0" w:color="auto"/>
            <w:right w:val="none" w:sz="0" w:space="0" w:color="auto"/>
          </w:divBdr>
        </w:div>
        <w:div w:id="1465737178">
          <w:marLeft w:val="640"/>
          <w:marRight w:val="0"/>
          <w:marTop w:val="0"/>
          <w:marBottom w:val="0"/>
          <w:divBdr>
            <w:top w:val="none" w:sz="0" w:space="0" w:color="auto"/>
            <w:left w:val="none" w:sz="0" w:space="0" w:color="auto"/>
            <w:bottom w:val="none" w:sz="0" w:space="0" w:color="auto"/>
            <w:right w:val="none" w:sz="0" w:space="0" w:color="auto"/>
          </w:divBdr>
        </w:div>
        <w:div w:id="512380618">
          <w:marLeft w:val="640"/>
          <w:marRight w:val="0"/>
          <w:marTop w:val="0"/>
          <w:marBottom w:val="0"/>
          <w:divBdr>
            <w:top w:val="none" w:sz="0" w:space="0" w:color="auto"/>
            <w:left w:val="none" w:sz="0" w:space="0" w:color="auto"/>
            <w:bottom w:val="none" w:sz="0" w:space="0" w:color="auto"/>
            <w:right w:val="none" w:sz="0" w:space="0" w:color="auto"/>
          </w:divBdr>
        </w:div>
        <w:div w:id="667246084">
          <w:marLeft w:val="640"/>
          <w:marRight w:val="0"/>
          <w:marTop w:val="0"/>
          <w:marBottom w:val="0"/>
          <w:divBdr>
            <w:top w:val="none" w:sz="0" w:space="0" w:color="auto"/>
            <w:left w:val="none" w:sz="0" w:space="0" w:color="auto"/>
            <w:bottom w:val="none" w:sz="0" w:space="0" w:color="auto"/>
            <w:right w:val="none" w:sz="0" w:space="0" w:color="auto"/>
          </w:divBdr>
        </w:div>
        <w:div w:id="1285311926">
          <w:marLeft w:val="640"/>
          <w:marRight w:val="0"/>
          <w:marTop w:val="0"/>
          <w:marBottom w:val="0"/>
          <w:divBdr>
            <w:top w:val="none" w:sz="0" w:space="0" w:color="auto"/>
            <w:left w:val="none" w:sz="0" w:space="0" w:color="auto"/>
            <w:bottom w:val="none" w:sz="0" w:space="0" w:color="auto"/>
            <w:right w:val="none" w:sz="0" w:space="0" w:color="auto"/>
          </w:divBdr>
        </w:div>
        <w:div w:id="328411066">
          <w:marLeft w:val="640"/>
          <w:marRight w:val="0"/>
          <w:marTop w:val="0"/>
          <w:marBottom w:val="0"/>
          <w:divBdr>
            <w:top w:val="none" w:sz="0" w:space="0" w:color="auto"/>
            <w:left w:val="none" w:sz="0" w:space="0" w:color="auto"/>
            <w:bottom w:val="none" w:sz="0" w:space="0" w:color="auto"/>
            <w:right w:val="none" w:sz="0" w:space="0" w:color="auto"/>
          </w:divBdr>
        </w:div>
        <w:div w:id="1170828212">
          <w:marLeft w:val="640"/>
          <w:marRight w:val="0"/>
          <w:marTop w:val="0"/>
          <w:marBottom w:val="0"/>
          <w:divBdr>
            <w:top w:val="none" w:sz="0" w:space="0" w:color="auto"/>
            <w:left w:val="none" w:sz="0" w:space="0" w:color="auto"/>
            <w:bottom w:val="none" w:sz="0" w:space="0" w:color="auto"/>
            <w:right w:val="none" w:sz="0" w:space="0" w:color="auto"/>
          </w:divBdr>
        </w:div>
        <w:div w:id="35743415">
          <w:marLeft w:val="640"/>
          <w:marRight w:val="0"/>
          <w:marTop w:val="0"/>
          <w:marBottom w:val="0"/>
          <w:divBdr>
            <w:top w:val="none" w:sz="0" w:space="0" w:color="auto"/>
            <w:left w:val="none" w:sz="0" w:space="0" w:color="auto"/>
            <w:bottom w:val="none" w:sz="0" w:space="0" w:color="auto"/>
            <w:right w:val="none" w:sz="0" w:space="0" w:color="auto"/>
          </w:divBdr>
        </w:div>
        <w:div w:id="1007830169">
          <w:marLeft w:val="640"/>
          <w:marRight w:val="0"/>
          <w:marTop w:val="0"/>
          <w:marBottom w:val="0"/>
          <w:divBdr>
            <w:top w:val="none" w:sz="0" w:space="0" w:color="auto"/>
            <w:left w:val="none" w:sz="0" w:space="0" w:color="auto"/>
            <w:bottom w:val="none" w:sz="0" w:space="0" w:color="auto"/>
            <w:right w:val="none" w:sz="0" w:space="0" w:color="auto"/>
          </w:divBdr>
        </w:div>
        <w:div w:id="1798141577">
          <w:marLeft w:val="640"/>
          <w:marRight w:val="0"/>
          <w:marTop w:val="0"/>
          <w:marBottom w:val="0"/>
          <w:divBdr>
            <w:top w:val="none" w:sz="0" w:space="0" w:color="auto"/>
            <w:left w:val="none" w:sz="0" w:space="0" w:color="auto"/>
            <w:bottom w:val="none" w:sz="0" w:space="0" w:color="auto"/>
            <w:right w:val="none" w:sz="0" w:space="0" w:color="auto"/>
          </w:divBdr>
        </w:div>
        <w:div w:id="2146384098">
          <w:marLeft w:val="640"/>
          <w:marRight w:val="0"/>
          <w:marTop w:val="0"/>
          <w:marBottom w:val="0"/>
          <w:divBdr>
            <w:top w:val="none" w:sz="0" w:space="0" w:color="auto"/>
            <w:left w:val="none" w:sz="0" w:space="0" w:color="auto"/>
            <w:bottom w:val="none" w:sz="0" w:space="0" w:color="auto"/>
            <w:right w:val="none" w:sz="0" w:space="0" w:color="auto"/>
          </w:divBdr>
        </w:div>
        <w:div w:id="965617968">
          <w:marLeft w:val="640"/>
          <w:marRight w:val="0"/>
          <w:marTop w:val="0"/>
          <w:marBottom w:val="0"/>
          <w:divBdr>
            <w:top w:val="none" w:sz="0" w:space="0" w:color="auto"/>
            <w:left w:val="none" w:sz="0" w:space="0" w:color="auto"/>
            <w:bottom w:val="none" w:sz="0" w:space="0" w:color="auto"/>
            <w:right w:val="none" w:sz="0" w:space="0" w:color="auto"/>
          </w:divBdr>
        </w:div>
        <w:div w:id="1111588077">
          <w:marLeft w:val="640"/>
          <w:marRight w:val="0"/>
          <w:marTop w:val="0"/>
          <w:marBottom w:val="0"/>
          <w:divBdr>
            <w:top w:val="none" w:sz="0" w:space="0" w:color="auto"/>
            <w:left w:val="none" w:sz="0" w:space="0" w:color="auto"/>
            <w:bottom w:val="none" w:sz="0" w:space="0" w:color="auto"/>
            <w:right w:val="none" w:sz="0" w:space="0" w:color="auto"/>
          </w:divBdr>
        </w:div>
        <w:div w:id="571428157">
          <w:marLeft w:val="640"/>
          <w:marRight w:val="0"/>
          <w:marTop w:val="0"/>
          <w:marBottom w:val="0"/>
          <w:divBdr>
            <w:top w:val="none" w:sz="0" w:space="0" w:color="auto"/>
            <w:left w:val="none" w:sz="0" w:space="0" w:color="auto"/>
            <w:bottom w:val="none" w:sz="0" w:space="0" w:color="auto"/>
            <w:right w:val="none" w:sz="0" w:space="0" w:color="auto"/>
          </w:divBdr>
        </w:div>
        <w:div w:id="1363900589">
          <w:marLeft w:val="640"/>
          <w:marRight w:val="0"/>
          <w:marTop w:val="0"/>
          <w:marBottom w:val="0"/>
          <w:divBdr>
            <w:top w:val="none" w:sz="0" w:space="0" w:color="auto"/>
            <w:left w:val="none" w:sz="0" w:space="0" w:color="auto"/>
            <w:bottom w:val="none" w:sz="0" w:space="0" w:color="auto"/>
            <w:right w:val="none" w:sz="0" w:space="0" w:color="auto"/>
          </w:divBdr>
        </w:div>
        <w:div w:id="830023009">
          <w:marLeft w:val="640"/>
          <w:marRight w:val="0"/>
          <w:marTop w:val="0"/>
          <w:marBottom w:val="0"/>
          <w:divBdr>
            <w:top w:val="none" w:sz="0" w:space="0" w:color="auto"/>
            <w:left w:val="none" w:sz="0" w:space="0" w:color="auto"/>
            <w:bottom w:val="none" w:sz="0" w:space="0" w:color="auto"/>
            <w:right w:val="none" w:sz="0" w:space="0" w:color="auto"/>
          </w:divBdr>
        </w:div>
        <w:div w:id="773981938">
          <w:marLeft w:val="640"/>
          <w:marRight w:val="0"/>
          <w:marTop w:val="0"/>
          <w:marBottom w:val="0"/>
          <w:divBdr>
            <w:top w:val="none" w:sz="0" w:space="0" w:color="auto"/>
            <w:left w:val="none" w:sz="0" w:space="0" w:color="auto"/>
            <w:bottom w:val="none" w:sz="0" w:space="0" w:color="auto"/>
            <w:right w:val="none" w:sz="0" w:space="0" w:color="auto"/>
          </w:divBdr>
        </w:div>
        <w:div w:id="409935780">
          <w:marLeft w:val="640"/>
          <w:marRight w:val="0"/>
          <w:marTop w:val="0"/>
          <w:marBottom w:val="0"/>
          <w:divBdr>
            <w:top w:val="none" w:sz="0" w:space="0" w:color="auto"/>
            <w:left w:val="none" w:sz="0" w:space="0" w:color="auto"/>
            <w:bottom w:val="none" w:sz="0" w:space="0" w:color="auto"/>
            <w:right w:val="none" w:sz="0" w:space="0" w:color="auto"/>
          </w:divBdr>
        </w:div>
      </w:divsChild>
    </w:div>
    <w:div w:id="1853642550">
      <w:bodyDiv w:val="1"/>
      <w:marLeft w:val="0"/>
      <w:marRight w:val="0"/>
      <w:marTop w:val="0"/>
      <w:marBottom w:val="0"/>
      <w:divBdr>
        <w:top w:val="none" w:sz="0" w:space="0" w:color="auto"/>
        <w:left w:val="none" w:sz="0" w:space="0" w:color="auto"/>
        <w:bottom w:val="none" w:sz="0" w:space="0" w:color="auto"/>
        <w:right w:val="none" w:sz="0" w:space="0" w:color="auto"/>
      </w:divBdr>
      <w:divsChild>
        <w:div w:id="385494102">
          <w:marLeft w:val="640"/>
          <w:marRight w:val="0"/>
          <w:marTop w:val="0"/>
          <w:marBottom w:val="0"/>
          <w:divBdr>
            <w:top w:val="none" w:sz="0" w:space="0" w:color="auto"/>
            <w:left w:val="none" w:sz="0" w:space="0" w:color="auto"/>
            <w:bottom w:val="none" w:sz="0" w:space="0" w:color="auto"/>
            <w:right w:val="none" w:sz="0" w:space="0" w:color="auto"/>
          </w:divBdr>
        </w:div>
        <w:div w:id="429158595">
          <w:marLeft w:val="640"/>
          <w:marRight w:val="0"/>
          <w:marTop w:val="0"/>
          <w:marBottom w:val="0"/>
          <w:divBdr>
            <w:top w:val="none" w:sz="0" w:space="0" w:color="auto"/>
            <w:left w:val="none" w:sz="0" w:space="0" w:color="auto"/>
            <w:bottom w:val="none" w:sz="0" w:space="0" w:color="auto"/>
            <w:right w:val="none" w:sz="0" w:space="0" w:color="auto"/>
          </w:divBdr>
        </w:div>
        <w:div w:id="1359115119">
          <w:marLeft w:val="640"/>
          <w:marRight w:val="0"/>
          <w:marTop w:val="0"/>
          <w:marBottom w:val="0"/>
          <w:divBdr>
            <w:top w:val="none" w:sz="0" w:space="0" w:color="auto"/>
            <w:left w:val="none" w:sz="0" w:space="0" w:color="auto"/>
            <w:bottom w:val="none" w:sz="0" w:space="0" w:color="auto"/>
            <w:right w:val="none" w:sz="0" w:space="0" w:color="auto"/>
          </w:divBdr>
        </w:div>
        <w:div w:id="1537616526">
          <w:marLeft w:val="640"/>
          <w:marRight w:val="0"/>
          <w:marTop w:val="0"/>
          <w:marBottom w:val="0"/>
          <w:divBdr>
            <w:top w:val="none" w:sz="0" w:space="0" w:color="auto"/>
            <w:left w:val="none" w:sz="0" w:space="0" w:color="auto"/>
            <w:bottom w:val="none" w:sz="0" w:space="0" w:color="auto"/>
            <w:right w:val="none" w:sz="0" w:space="0" w:color="auto"/>
          </w:divBdr>
        </w:div>
        <w:div w:id="318458487">
          <w:marLeft w:val="640"/>
          <w:marRight w:val="0"/>
          <w:marTop w:val="0"/>
          <w:marBottom w:val="0"/>
          <w:divBdr>
            <w:top w:val="none" w:sz="0" w:space="0" w:color="auto"/>
            <w:left w:val="none" w:sz="0" w:space="0" w:color="auto"/>
            <w:bottom w:val="none" w:sz="0" w:space="0" w:color="auto"/>
            <w:right w:val="none" w:sz="0" w:space="0" w:color="auto"/>
          </w:divBdr>
        </w:div>
        <w:div w:id="1497112343">
          <w:marLeft w:val="640"/>
          <w:marRight w:val="0"/>
          <w:marTop w:val="0"/>
          <w:marBottom w:val="0"/>
          <w:divBdr>
            <w:top w:val="none" w:sz="0" w:space="0" w:color="auto"/>
            <w:left w:val="none" w:sz="0" w:space="0" w:color="auto"/>
            <w:bottom w:val="none" w:sz="0" w:space="0" w:color="auto"/>
            <w:right w:val="none" w:sz="0" w:space="0" w:color="auto"/>
          </w:divBdr>
        </w:div>
        <w:div w:id="2039234922">
          <w:marLeft w:val="640"/>
          <w:marRight w:val="0"/>
          <w:marTop w:val="0"/>
          <w:marBottom w:val="0"/>
          <w:divBdr>
            <w:top w:val="none" w:sz="0" w:space="0" w:color="auto"/>
            <w:left w:val="none" w:sz="0" w:space="0" w:color="auto"/>
            <w:bottom w:val="none" w:sz="0" w:space="0" w:color="auto"/>
            <w:right w:val="none" w:sz="0" w:space="0" w:color="auto"/>
          </w:divBdr>
        </w:div>
        <w:div w:id="869028951">
          <w:marLeft w:val="640"/>
          <w:marRight w:val="0"/>
          <w:marTop w:val="0"/>
          <w:marBottom w:val="0"/>
          <w:divBdr>
            <w:top w:val="none" w:sz="0" w:space="0" w:color="auto"/>
            <w:left w:val="none" w:sz="0" w:space="0" w:color="auto"/>
            <w:bottom w:val="none" w:sz="0" w:space="0" w:color="auto"/>
            <w:right w:val="none" w:sz="0" w:space="0" w:color="auto"/>
          </w:divBdr>
        </w:div>
        <w:div w:id="1197356533">
          <w:marLeft w:val="640"/>
          <w:marRight w:val="0"/>
          <w:marTop w:val="0"/>
          <w:marBottom w:val="0"/>
          <w:divBdr>
            <w:top w:val="none" w:sz="0" w:space="0" w:color="auto"/>
            <w:left w:val="none" w:sz="0" w:space="0" w:color="auto"/>
            <w:bottom w:val="none" w:sz="0" w:space="0" w:color="auto"/>
            <w:right w:val="none" w:sz="0" w:space="0" w:color="auto"/>
          </w:divBdr>
        </w:div>
        <w:div w:id="1820613114">
          <w:marLeft w:val="640"/>
          <w:marRight w:val="0"/>
          <w:marTop w:val="0"/>
          <w:marBottom w:val="0"/>
          <w:divBdr>
            <w:top w:val="none" w:sz="0" w:space="0" w:color="auto"/>
            <w:left w:val="none" w:sz="0" w:space="0" w:color="auto"/>
            <w:bottom w:val="none" w:sz="0" w:space="0" w:color="auto"/>
            <w:right w:val="none" w:sz="0" w:space="0" w:color="auto"/>
          </w:divBdr>
        </w:div>
        <w:div w:id="752968903">
          <w:marLeft w:val="640"/>
          <w:marRight w:val="0"/>
          <w:marTop w:val="0"/>
          <w:marBottom w:val="0"/>
          <w:divBdr>
            <w:top w:val="none" w:sz="0" w:space="0" w:color="auto"/>
            <w:left w:val="none" w:sz="0" w:space="0" w:color="auto"/>
            <w:bottom w:val="none" w:sz="0" w:space="0" w:color="auto"/>
            <w:right w:val="none" w:sz="0" w:space="0" w:color="auto"/>
          </w:divBdr>
        </w:div>
        <w:div w:id="335420181">
          <w:marLeft w:val="640"/>
          <w:marRight w:val="0"/>
          <w:marTop w:val="0"/>
          <w:marBottom w:val="0"/>
          <w:divBdr>
            <w:top w:val="none" w:sz="0" w:space="0" w:color="auto"/>
            <w:left w:val="none" w:sz="0" w:space="0" w:color="auto"/>
            <w:bottom w:val="none" w:sz="0" w:space="0" w:color="auto"/>
            <w:right w:val="none" w:sz="0" w:space="0" w:color="auto"/>
          </w:divBdr>
        </w:div>
        <w:div w:id="1736270774">
          <w:marLeft w:val="640"/>
          <w:marRight w:val="0"/>
          <w:marTop w:val="0"/>
          <w:marBottom w:val="0"/>
          <w:divBdr>
            <w:top w:val="none" w:sz="0" w:space="0" w:color="auto"/>
            <w:left w:val="none" w:sz="0" w:space="0" w:color="auto"/>
            <w:bottom w:val="none" w:sz="0" w:space="0" w:color="auto"/>
            <w:right w:val="none" w:sz="0" w:space="0" w:color="auto"/>
          </w:divBdr>
        </w:div>
        <w:div w:id="2003728524">
          <w:marLeft w:val="640"/>
          <w:marRight w:val="0"/>
          <w:marTop w:val="0"/>
          <w:marBottom w:val="0"/>
          <w:divBdr>
            <w:top w:val="none" w:sz="0" w:space="0" w:color="auto"/>
            <w:left w:val="none" w:sz="0" w:space="0" w:color="auto"/>
            <w:bottom w:val="none" w:sz="0" w:space="0" w:color="auto"/>
            <w:right w:val="none" w:sz="0" w:space="0" w:color="auto"/>
          </w:divBdr>
        </w:div>
        <w:div w:id="341055150">
          <w:marLeft w:val="640"/>
          <w:marRight w:val="0"/>
          <w:marTop w:val="0"/>
          <w:marBottom w:val="0"/>
          <w:divBdr>
            <w:top w:val="none" w:sz="0" w:space="0" w:color="auto"/>
            <w:left w:val="none" w:sz="0" w:space="0" w:color="auto"/>
            <w:bottom w:val="none" w:sz="0" w:space="0" w:color="auto"/>
            <w:right w:val="none" w:sz="0" w:space="0" w:color="auto"/>
          </w:divBdr>
        </w:div>
        <w:div w:id="1861778729">
          <w:marLeft w:val="640"/>
          <w:marRight w:val="0"/>
          <w:marTop w:val="0"/>
          <w:marBottom w:val="0"/>
          <w:divBdr>
            <w:top w:val="none" w:sz="0" w:space="0" w:color="auto"/>
            <w:left w:val="none" w:sz="0" w:space="0" w:color="auto"/>
            <w:bottom w:val="none" w:sz="0" w:space="0" w:color="auto"/>
            <w:right w:val="none" w:sz="0" w:space="0" w:color="auto"/>
          </w:divBdr>
        </w:div>
        <w:div w:id="1158226757">
          <w:marLeft w:val="640"/>
          <w:marRight w:val="0"/>
          <w:marTop w:val="0"/>
          <w:marBottom w:val="0"/>
          <w:divBdr>
            <w:top w:val="none" w:sz="0" w:space="0" w:color="auto"/>
            <w:left w:val="none" w:sz="0" w:space="0" w:color="auto"/>
            <w:bottom w:val="none" w:sz="0" w:space="0" w:color="auto"/>
            <w:right w:val="none" w:sz="0" w:space="0" w:color="auto"/>
          </w:divBdr>
        </w:div>
        <w:div w:id="254173942">
          <w:marLeft w:val="640"/>
          <w:marRight w:val="0"/>
          <w:marTop w:val="0"/>
          <w:marBottom w:val="0"/>
          <w:divBdr>
            <w:top w:val="none" w:sz="0" w:space="0" w:color="auto"/>
            <w:left w:val="none" w:sz="0" w:space="0" w:color="auto"/>
            <w:bottom w:val="none" w:sz="0" w:space="0" w:color="auto"/>
            <w:right w:val="none" w:sz="0" w:space="0" w:color="auto"/>
          </w:divBdr>
        </w:div>
        <w:div w:id="419183558">
          <w:marLeft w:val="640"/>
          <w:marRight w:val="0"/>
          <w:marTop w:val="0"/>
          <w:marBottom w:val="0"/>
          <w:divBdr>
            <w:top w:val="none" w:sz="0" w:space="0" w:color="auto"/>
            <w:left w:val="none" w:sz="0" w:space="0" w:color="auto"/>
            <w:bottom w:val="none" w:sz="0" w:space="0" w:color="auto"/>
            <w:right w:val="none" w:sz="0" w:space="0" w:color="auto"/>
          </w:divBdr>
        </w:div>
        <w:div w:id="1518422001">
          <w:marLeft w:val="640"/>
          <w:marRight w:val="0"/>
          <w:marTop w:val="0"/>
          <w:marBottom w:val="0"/>
          <w:divBdr>
            <w:top w:val="none" w:sz="0" w:space="0" w:color="auto"/>
            <w:left w:val="none" w:sz="0" w:space="0" w:color="auto"/>
            <w:bottom w:val="none" w:sz="0" w:space="0" w:color="auto"/>
            <w:right w:val="none" w:sz="0" w:space="0" w:color="auto"/>
          </w:divBdr>
        </w:div>
        <w:div w:id="1488092729">
          <w:marLeft w:val="640"/>
          <w:marRight w:val="0"/>
          <w:marTop w:val="0"/>
          <w:marBottom w:val="0"/>
          <w:divBdr>
            <w:top w:val="none" w:sz="0" w:space="0" w:color="auto"/>
            <w:left w:val="none" w:sz="0" w:space="0" w:color="auto"/>
            <w:bottom w:val="none" w:sz="0" w:space="0" w:color="auto"/>
            <w:right w:val="none" w:sz="0" w:space="0" w:color="auto"/>
          </w:divBdr>
        </w:div>
        <w:div w:id="997686063">
          <w:marLeft w:val="640"/>
          <w:marRight w:val="0"/>
          <w:marTop w:val="0"/>
          <w:marBottom w:val="0"/>
          <w:divBdr>
            <w:top w:val="none" w:sz="0" w:space="0" w:color="auto"/>
            <w:left w:val="none" w:sz="0" w:space="0" w:color="auto"/>
            <w:bottom w:val="none" w:sz="0" w:space="0" w:color="auto"/>
            <w:right w:val="none" w:sz="0" w:space="0" w:color="auto"/>
          </w:divBdr>
        </w:div>
        <w:div w:id="691951752">
          <w:marLeft w:val="640"/>
          <w:marRight w:val="0"/>
          <w:marTop w:val="0"/>
          <w:marBottom w:val="0"/>
          <w:divBdr>
            <w:top w:val="none" w:sz="0" w:space="0" w:color="auto"/>
            <w:left w:val="none" w:sz="0" w:space="0" w:color="auto"/>
            <w:bottom w:val="none" w:sz="0" w:space="0" w:color="auto"/>
            <w:right w:val="none" w:sz="0" w:space="0" w:color="auto"/>
          </w:divBdr>
        </w:div>
        <w:div w:id="1012219233">
          <w:marLeft w:val="640"/>
          <w:marRight w:val="0"/>
          <w:marTop w:val="0"/>
          <w:marBottom w:val="0"/>
          <w:divBdr>
            <w:top w:val="none" w:sz="0" w:space="0" w:color="auto"/>
            <w:left w:val="none" w:sz="0" w:space="0" w:color="auto"/>
            <w:bottom w:val="none" w:sz="0" w:space="0" w:color="auto"/>
            <w:right w:val="none" w:sz="0" w:space="0" w:color="auto"/>
          </w:divBdr>
        </w:div>
        <w:div w:id="1749763117">
          <w:marLeft w:val="640"/>
          <w:marRight w:val="0"/>
          <w:marTop w:val="0"/>
          <w:marBottom w:val="0"/>
          <w:divBdr>
            <w:top w:val="none" w:sz="0" w:space="0" w:color="auto"/>
            <w:left w:val="none" w:sz="0" w:space="0" w:color="auto"/>
            <w:bottom w:val="none" w:sz="0" w:space="0" w:color="auto"/>
            <w:right w:val="none" w:sz="0" w:space="0" w:color="auto"/>
          </w:divBdr>
        </w:div>
        <w:div w:id="430321884">
          <w:marLeft w:val="640"/>
          <w:marRight w:val="0"/>
          <w:marTop w:val="0"/>
          <w:marBottom w:val="0"/>
          <w:divBdr>
            <w:top w:val="none" w:sz="0" w:space="0" w:color="auto"/>
            <w:left w:val="none" w:sz="0" w:space="0" w:color="auto"/>
            <w:bottom w:val="none" w:sz="0" w:space="0" w:color="auto"/>
            <w:right w:val="none" w:sz="0" w:space="0" w:color="auto"/>
          </w:divBdr>
        </w:div>
        <w:div w:id="552930335">
          <w:marLeft w:val="640"/>
          <w:marRight w:val="0"/>
          <w:marTop w:val="0"/>
          <w:marBottom w:val="0"/>
          <w:divBdr>
            <w:top w:val="none" w:sz="0" w:space="0" w:color="auto"/>
            <w:left w:val="none" w:sz="0" w:space="0" w:color="auto"/>
            <w:bottom w:val="none" w:sz="0" w:space="0" w:color="auto"/>
            <w:right w:val="none" w:sz="0" w:space="0" w:color="auto"/>
          </w:divBdr>
        </w:div>
        <w:div w:id="1255086529">
          <w:marLeft w:val="640"/>
          <w:marRight w:val="0"/>
          <w:marTop w:val="0"/>
          <w:marBottom w:val="0"/>
          <w:divBdr>
            <w:top w:val="none" w:sz="0" w:space="0" w:color="auto"/>
            <w:left w:val="none" w:sz="0" w:space="0" w:color="auto"/>
            <w:bottom w:val="none" w:sz="0" w:space="0" w:color="auto"/>
            <w:right w:val="none" w:sz="0" w:space="0" w:color="auto"/>
          </w:divBdr>
        </w:div>
        <w:div w:id="456485361">
          <w:marLeft w:val="640"/>
          <w:marRight w:val="0"/>
          <w:marTop w:val="0"/>
          <w:marBottom w:val="0"/>
          <w:divBdr>
            <w:top w:val="none" w:sz="0" w:space="0" w:color="auto"/>
            <w:left w:val="none" w:sz="0" w:space="0" w:color="auto"/>
            <w:bottom w:val="none" w:sz="0" w:space="0" w:color="auto"/>
            <w:right w:val="none" w:sz="0" w:space="0" w:color="auto"/>
          </w:divBdr>
        </w:div>
        <w:div w:id="2118594626">
          <w:marLeft w:val="640"/>
          <w:marRight w:val="0"/>
          <w:marTop w:val="0"/>
          <w:marBottom w:val="0"/>
          <w:divBdr>
            <w:top w:val="none" w:sz="0" w:space="0" w:color="auto"/>
            <w:left w:val="none" w:sz="0" w:space="0" w:color="auto"/>
            <w:bottom w:val="none" w:sz="0" w:space="0" w:color="auto"/>
            <w:right w:val="none" w:sz="0" w:space="0" w:color="auto"/>
          </w:divBdr>
        </w:div>
        <w:div w:id="1502617719">
          <w:marLeft w:val="640"/>
          <w:marRight w:val="0"/>
          <w:marTop w:val="0"/>
          <w:marBottom w:val="0"/>
          <w:divBdr>
            <w:top w:val="none" w:sz="0" w:space="0" w:color="auto"/>
            <w:left w:val="none" w:sz="0" w:space="0" w:color="auto"/>
            <w:bottom w:val="none" w:sz="0" w:space="0" w:color="auto"/>
            <w:right w:val="none" w:sz="0" w:space="0" w:color="auto"/>
          </w:divBdr>
        </w:div>
        <w:div w:id="1689022146">
          <w:marLeft w:val="640"/>
          <w:marRight w:val="0"/>
          <w:marTop w:val="0"/>
          <w:marBottom w:val="0"/>
          <w:divBdr>
            <w:top w:val="none" w:sz="0" w:space="0" w:color="auto"/>
            <w:left w:val="none" w:sz="0" w:space="0" w:color="auto"/>
            <w:bottom w:val="none" w:sz="0" w:space="0" w:color="auto"/>
            <w:right w:val="none" w:sz="0" w:space="0" w:color="auto"/>
          </w:divBdr>
        </w:div>
        <w:div w:id="1848903776">
          <w:marLeft w:val="640"/>
          <w:marRight w:val="0"/>
          <w:marTop w:val="0"/>
          <w:marBottom w:val="0"/>
          <w:divBdr>
            <w:top w:val="none" w:sz="0" w:space="0" w:color="auto"/>
            <w:left w:val="none" w:sz="0" w:space="0" w:color="auto"/>
            <w:bottom w:val="none" w:sz="0" w:space="0" w:color="auto"/>
            <w:right w:val="none" w:sz="0" w:space="0" w:color="auto"/>
          </w:divBdr>
        </w:div>
        <w:div w:id="1801462506">
          <w:marLeft w:val="640"/>
          <w:marRight w:val="0"/>
          <w:marTop w:val="0"/>
          <w:marBottom w:val="0"/>
          <w:divBdr>
            <w:top w:val="none" w:sz="0" w:space="0" w:color="auto"/>
            <w:left w:val="none" w:sz="0" w:space="0" w:color="auto"/>
            <w:bottom w:val="none" w:sz="0" w:space="0" w:color="auto"/>
            <w:right w:val="none" w:sz="0" w:space="0" w:color="auto"/>
          </w:divBdr>
        </w:div>
        <w:div w:id="1882208537">
          <w:marLeft w:val="640"/>
          <w:marRight w:val="0"/>
          <w:marTop w:val="0"/>
          <w:marBottom w:val="0"/>
          <w:divBdr>
            <w:top w:val="none" w:sz="0" w:space="0" w:color="auto"/>
            <w:left w:val="none" w:sz="0" w:space="0" w:color="auto"/>
            <w:bottom w:val="none" w:sz="0" w:space="0" w:color="auto"/>
            <w:right w:val="none" w:sz="0" w:space="0" w:color="auto"/>
          </w:divBdr>
        </w:div>
        <w:div w:id="1603799006">
          <w:marLeft w:val="640"/>
          <w:marRight w:val="0"/>
          <w:marTop w:val="0"/>
          <w:marBottom w:val="0"/>
          <w:divBdr>
            <w:top w:val="none" w:sz="0" w:space="0" w:color="auto"/>
            <w:left w:val="none" w:sz="0" w:space="0" w:color="auto"/>
            <w:bottom w:val="none" w:sz="0" w:space="0" w:color="auto"/>
            <w:right w:val="none" w:sz="0" w:space="0" w:color="auto"/>
          </w:divBdr>
        </w:div>
        <w:div w:id="2067679307">
          <w:marLeft w:val="640"/>
          <w:marRight w:val="0"/>
          <w:marTop w:val="0"/>
          <w:marBottom w:val="0"/>
          <w:divBdr>
            <w:top w:val="none" w:sz="0" w:space="0" w:color="auto"/>
            <w:left w:val="none" w:sz="0" w:space="0" w:color="auto"/>
            <w:bottom w:val="none" w:sz="0" w:space="0" w:color="auto"/>
            <w:right w:val="none" w:sz="0" w:space="0" w:color="auto"/>
          </w:divBdr>
        </w:div>
        <w:div w:id="1514296214">
          <w:marLeft w:val="640"/>
          <w:marRight w:val="0"/>
          <w:marTop w:val="0"/>
          <w:marBottom w:val="0"/>
          <w:divBdr>
            <w:top w:val="none" w:sz="0" w:space="0" w:color="auto"/>
            <w:left w:val="none" w:sz="0" w:space="0" w:color="auto"/>
            <w:bottom w:val="none" w:sz="0" w:space="0" w:color="auto"/>
            <w:right w:val="none" w:sz="0" w:space="0" w:color="auto"/>
          </w:divBdr>
        </w:div>
        <w:div w:id="831525907">
          <w:marLeft w:val="640"/>
          <w:marRight w:val="0"/>
          <w:marTop w:val="0"/>
          <w:marBottom w:val="0"/>
          <w:divBdr>
            <w:top w:val="none" w:sz="0" w:space="0" w:color="auto"/>
            <w:left w:val="none" w:sz="0" w:space="0" w:color="auto"/>
            <w:bottom w:val="none" w:sz="0" w:space="0" w:color="auto"/>
            <w:right w:val="none" w:sz="0" w:space="0" w:color="auto"/>
          </w:divBdr>
        </w:div>
        <w:div w:id="972294967">
          <w:marLeft w:val="640"/>
          <w:marRight w:val="0"/>
          <w:marTop w:val="0"/>
          <w:marBottom w:val="0"/>
          <w:divBdr>
            <w:top w:val="none" w:sz="0" w:space="0" w:color="auto"/>
            <w:left w:val="none" w:sz="0" w:space="0" w:color="auto"/>
            <w:bottom w:val="none" w:sz="0" w:space="0" w:color="auto"/>
            <w:right w:val="none" w:sz="0" w:space="0" w:color="auto"/>
          </w:divBdr>
        </w:div>
        <w:div w:id="1143422908">
          <w:marLeft w:val="640"/>
          <w:marRight w:val="0"/>
          <w:marTop w:val="0"/>
          <w:marBottom w:val="0"/>
          <w:divBdr>
            <w:top w:val="none" w:sz="0" w:space="0" w:color="auto"/>
            <w:left w:val="none" w:sz="0" w:space="0" w:color="auto"/>
            <w:bottom w:val="none" w:sz="0" w:space="0" w:color="auto"/>
            <w:right w:val="none" w:sz="0" w:space="0" w:color="auto"/>
          </w:divBdr>
        </w:div>
        <w:div w:id="501354132">
          <w:marLeft w:val="640"/>
          <w:marRight w:val="0"/>
          <w:marTop w:val="0"/>
          <w:marBottom w:val="0"/>
          <w:divBdr>
            <w:top w:val="none" w:sz="0" w:space="0" w:color="auto"/>
            <w:left w:val="none" w:sz="0" w:space="0" w:color="auto"/>
            <w:bottom w:val="none" w:sz="0" w:space="0" w:color="auto"/>
            <w:right w:val="none" w:sz="0" w:space="0" w:color="auto"/>
          </w:divBdr>
        </w:div>
        <w:div w:id="1437824745">
          <w:marLeft w:val="640"/>
          <w:marRight w:val="0"/>
          <w:marTop w:val="0"/>
          <w:marBottom w:val="0"/>
          <w:divBdr>
            <w:top w:val="none" w:sz="0" w:space="0" w:color="auto"/>
            <w:left w:val="none" w:sz="0" w:space="0" w:color="auto"/>
            <w:bottom w:val="none" w:sz="0" w:space="0" w:color="auto"/>
            <w:right w:val="none" w:sz="0" w:space="0" w:color="auto"/>
          </w:divBdr>
        </w:div>
        <w:div w:id="681934066">
          <w:marLeft w:val="640"/>
          <w:marRight w:val="0"/>
          <w:marTop w:val="0"/>
          <w:marBottom w:val="0"/>
          <w:divBdr>
            <w:top w:val="none" w:sz="0" w:space="0" w:color="auto"/>
            <w:left w:val="none" w:sz="0" w:space="0" w:color="auto"/>
            <w:bottom w:val="none" w:sz="0" w:space="0" w:color="auto"/>
            <w:right w:val="none" w:sz="0" w:space="0" w:color="auto"/>
          </w:divBdr>
        </w:div>
      </w:divsChild>
    </w:div>
    <w:div w:id="1858695895">
      <w:bodyDiv w:val="1"/>
      <w:marLeft w:val="0"/>
      <w:marRight w:val="0"/>
      <w:marTop w:val="0"/>
      <w:marBottom w:val="0"/>
      <w:divBdr>
        <w:top w:val="none" w:sz="0" w:space="0" w:color="auto"/>
        <w:left w:val="none" w:sz="0" w:space="0" w:color="auto"/>
        <w:bottom w:val="none" w:sz="0" w:space="0" w:color="auto"/>
        <w:right w:val="none" w:sz="0" w:space="0" w:color="auto"/>
      </w:divBdr>
      <w:divsChild>
        <w:div w:id="2001615216">
          <w:marLeft w:val="640"/>
          <w:marRight w:val="0"/>
          <w:marTop w:val="0"/>
          <w:marBottom w:val="0"/>
          <w:divBdr>
            <w:top w:val="none" w:sz="0" w:space="0" w:color="auto"/>
            <w:left w:val="none" w:sz="0" w:space="0" w:color="auto"/>
            <w:bottom w:val="none" w:sz="0" w:space="0" w:color="auto"/>
            <w:right w:val="none" w:sz="0" w:space="0" w:color="auto"/>
          </w:divBdr>
        </w:div>
        <w:div w:id="327876653">
          <w:marLeft w:val="640"/>
          <w:marRight w:val="0"/>
          <w:marTop w:val="0"/>
          <w:marBottom w:val="0"/>
          <w:divBdr>
            <w:top w:val="none" w:sz="0" w:space="0" w:color="auto"/>
            <w:left w:val="none" w:sz="0" w:space="0" w:color="auto"/>
            <w:bottom w:val="none" w:sz="0" w:space="0" w:color="auto"/>
            <w:right w:val="none" w:sz="0" w:space="0" w:color="auto"/>
          </w:divBdr>
        </w:div>
        <w:div w:id="2094157917">
          <w:marLeft w:val="640"/>
          <w:marRight w:val="0"/>
          <w:marTop w:val="0"/>
          <w:marBottom w:val="0"/>
          <w:divBdr>
            <w:top w:val="none" w:sz="0" w:space="0" w:color="auto"/>
            <w:left w:val="none" w:sz="0" w:space="0" w:color="auto"/>
            <w:bottom w:val="none" w:sz="0" w:space="0" w:color="auto"/>
            <w:right w:val="none" w:sz="0" w:space="0" w:color="auto"/>
          </w:divBdr>
        </w:div>
        <w:div w:id="143933201">
          <w:marLeft w:val="640"/>
          <w:marRight w:val="0"/>
          <w:marTop w:val="0"/>
          <w:marBottom w:val="0"/>
          <w:divBdr>
            <w:top w:val="none" w:sz="0" w:space="0" w:color="auto"/>
            <w:left w:val="none" w:sz="0" w:space="0" w:color="auto"/>
            <w:bottom w:val="none" w:sz="0" w:space="0" w:color="auto"/>
            <w:right w:val="none" w:sz="0" w:space="0" w:color="auto"/>
          </w:divBdr>
        </w:div>
        <w:div w:id="806900079">
          <w:marLeft w:val="640"/>
          <w:marRight w:val="0"/>
          <w:marTop w:val="0"/>
          <w:marBottom w:val="0"/>
          <w:divBdr>
            <w:top w:val="none" w:sz="0" w:space="0" w:color="auto"/>
            <w:left w:val="none" w:sz="0" w:space="0" w:color="auto"/>
            <w:bottom w:val="none" w:sz="0" w:space="0" w:color="auto"/>
            <w:right w:val="none" w:sz="0" w:space="0" w:color="auto"/>
          </w:divBdr>
        </w:div>
        <w:div w:id="2013794819">
          <w:marLeft w:val="640"/>
          <w:marRight w:val="0"/>
          <w:marTop w:val="0"/>
          <w:marBottom w:val="0"/>
          <w:divBdr>
            <w:top w:val="none" w:sz="0" w:space="0" w:color="auto"/>
            <w:left w:val="none" w:sz="0" w:space="0" w:color="auto"/>
            <w:bottom w:val="none" w:sz="0" w:space="0" w:color="auto"/>
            <w:right w:val="none" w:sz="0" w:space="0" w:color="auto"/>
          </w:divBdr>
        </w:div>
        <w:div w:id="697243979">
          <w:marLeft w:val="640"/>
          <w:marRight w:val="0"/>
          <w:marTop w:val="0"/>
          <w:marBottom w:val="0"/>
          <w:divBdr>
            <w:top w:val="none" w:sz="0" w:space="0" w:color="auto"/>
            <w:left w:val="none" w:sz="0" w:space="0" w:color="auto"/>
            <w:bottom w:val="none" w:sz="0" w:space="0" w:color="auto"/>
            <w:right w:val="none" w:sz="0" w:space="0" w:color="auto"/>
          </w:divBdr>
        </w:div>
        <w:div w:id="788089545">
          <w:marLeft w:val="640"/>
          <w:marRight w:val="0"/>
          <w:marTop w:val="0"/>
          <w:marBottom w:val="0"/>
          <w:divBdr>
            <w:top w:val="none" w:sz="0" w:space="0" w:color="auto"/>
            <w:left w:val="none" w:sz="0" w:space="0" w:color="auto"/>
            <w:bottom w:val="none" w:sz="0" w:space="0" w:color="auto"/>
            <w:right w:val="none" w:sz="0" w:space="0" w:color="auto"/>
          </w:divBdr>
        </w:div>
        <w:div w:id="1909877358">
          <w:marLeft w:val="640"/>
          <w:marRight w:val="0"/>
          <w:marTop w:val="0"/>
          <w:marBottom w:val="0"/>
          <w:divBdr>
            <w:top w:val="none" w:sz="0" w:space="0" w:color="auto"/>
            <w:left w:val="none" w:sz="0" w:space="0" w:color="auto"/>
            <w:bottom w:val="none" w:sz="0" w:space="0" w:color="auto"/>
            <w:right w:val="none" w:sz="0" w:space="0" w:color="auto"/>
          </w:divBdr>
        </w:div>
        <w:div w:id="1098713196">
          <w:marLeft w:val="640"/>
          <w:marRight w:val="0"/>
          <w:marTop w:val="0"/>
          <w:marBottom w:val="0"/>
          <w:divBdr>
            <w:top w:val="none" w:sz="0" w:space="0" w:color="auto"/>
            <w:left w:val="none" w:sz="0" w:space="0" w:color="auto"/>
            <w:bottom w:val="none" w:sz="0" w:space="0" w:color="auto"/>
            <w:right w:val="none" w:sz="0" w:space="0" w:color="auto"/>
          </w:divBdr>
        </w:div>
        <w:div w:id="404884362">
          <w:marLeft w:val="640"/>
          <w:marRight w:val="0"/>
          <w:marTop w:val="0"/>
          <w:marBottom w:val="0"/>
          <w:divBdr>
            <w:top w:val="none" w:sz="0" w:space="0" w:color="auto"/>
            <w:left w:val="none" w:sz="0" w:space="0" w:color="auto"/>
            <w:bottom w:val="none" w:sz="0" w:space="0" w:color="auto"/>
            <w:right w:val="none" w:sz="0" w:space="0" w:color="auto"/>
          </w:divBdr>
        </w:div>
        <w:div w:id="740174002">
          <w:marLeft w:val="640"/>
          <w:marRight w:val="0"/>
          <w:marTop w:val="0"/>
          <w:marBottom w:val="0"/>
          <w:divBdr>
            <w:top w:val="none" w:sz="0" w:space="0" w:color="auto"/>
            <w:left w:val="none" w:sz="0" w:space="0" w:color="auto"/>
            <w:bottom w:val="none" w:sz="0" w:space="0" w:color="auto"/>
            <w:right w:val="none" w:sz="0" w:space="0" w:color="auto"/>
          </w:divBdr>
        </w:div>
        <w:div w:id="1286426934">
          <w:marLeft w:val="640"/>
          <w:marRight w:val="0"/>
          <w:marTop w:val="0"/>
          <w:marBottom w:val="0"/>
          <w:divBdr>
            <w:top w:val="none" w:sz="0" w:space="0" w:color="auto"/>
            <w:left w:val="none" w:sz="0" w:space="0" w:color="auto"/>
            <w:bottom w:val="none" w:sz="0" w:space="0" w:color="auto"/>
            <w:right w:val="none" w:sz="0" w:space="0" w:color="auto"/>
          </w:divBdr>
        </w:div>
        <w:div w:id="456530968">
          <w:marLeft w:val="640"/>
          <w:marRight w:val="0"/>
          <w:marTop w:val="0"/>
          <w:marBottom w:val="0"/>
          <w:divBdr>
            <w:top w:val="none" w:sz="0" w:space="0" w:color="auto"/>
            <w:left w:val="none" w:sz="0" w:space="0" w:color="auto"/>
            <w:bottom w:val="none" w:sz="0" w:space="0" w:color="auto"/>
            <w:right w:val="none" w:sz="0" w:space="0" w:color="auto"/>
          </w:divBdr>
        </w:div>
        <w:div w:id="531963767">
          <w:marLeft w:val="640"/>
          <w:marRight w:val="0"/>
          <w:marTop w:val="0"/>
          <w:marBottom w:val="0"/>
          <w:divBdr>
            <w:top w:val="none" w:sz="0" w:space="0" w:color="auto"/>
            <w:left w:val="none" w:sz="0" w:space="0" w:color="auto"/>
            <w:bottom w:val="none" w:sz="0" w:space="0" w:color="auto"/>
            <w:right w:val="none" w:sz="0" w:space="0" w:color="auto"/>
          </w:divBdr>
        </w:div>
        <w:div w:id="735011418">
          <w:marLeft w:val="640"/>
          <w:marRight w:val="0"/>
          <w:marTop w:val="0"/>
          <w:marBottom w:val="0"/>
          <w:divBdr>
            <w:top w:val="none" w:sz="0" w:space="0" w:color="auto"/>
            <w:left w:val="none" w:sz="0" w:space="0" w:color="auto"/>
            <w:bottom w:val="none" w:sz="0" w:space="0" w:color="auto"/>
            <w:right w:val="none" w:sz="0" w:space="0" w:color="auto"/>
          </w:divBdr>
        </w:div>
        <w:div w:id="459998292">
          <w:marLeft w:val="640"/>
          <w:marRight w:val="0"/>
          <w:marTop w:val="0"/>
          <w:marBottom w:val="0"/>
          <w:divBdr>
            <w:top w:val="none" w:sz="0" w:space="0" w:color="auto"/>
            <w:left w:val="none" w:sz="0" w:space="0" w:color="auto"/>
            <w:bottom w:val="none" w:sz="0" w:space="0" w:color="auto"/>
            <w:right w:val="none" w:sz="0" w:space="0" w:color="auto"/>
          </w:divBdr>
        </w:div>
        <w:div w:id="1112440319">
          <w:marLeft w:val="640"/>
          <w:marRight w:val="0"/>
          <w:marTop w:val="0"/>
          <w:marBottom w:val="0"/>
          <w:divBdr>
            <w:top w:val="none" w:sz="0" w:space="0" w:color="auto"/>
            <w:left w:val="none" w:sz="0" w:space="0" w:color="auto"/>
            <w:bottom w:val="none" w:sz="0" w:space="0" w:color="auto"/>
            <w:right w:val="none" w:sz="0" w:space="0" w:color="auto"/>
          </w:divBdr>
        </w:div>
        <w:div w:id="1903904808">
          <w:marLeft w:val="640"/>
          <w:marRight w:val="0"/>
          <w:marTop w:val="0"/>
          <w:marBottom w:val="0"/>
          <w:divBdr>
            <w:top w:val="none" w:sz="0" w:space="0" w:color="auto"/>
            <w:left w:val="none" w:sz="0" w:space="0" w:color="auto"/>
            <w:bottom w:val="none" w:sz="0" w:space="0" w:color="auto"/>
            <w:right w:val="none" w:sz="0" w:space="0" w:color="auto"/>
          </w:divBdr>
        </w:div>
        <w:div w:id="88700029">
          <w:marLeft w:val="640"/>
          <w:marRight w:val="0"/>
          <w:marTop w:val="0"/>
          <w:marBottom w:val="0"/>
          <w:divBdr>
            <w:top w:val="none" w:sz="0" w:space="0" w:color="auto"/>
            <w:left w:val="none" w:sz="0" w:space="0" w:color="auto"/>
            <w:bottom w:val="none" w:sz="0" w:space="0" w:color="auto"/>
            <w:right w:val="none" w:sz="0" w:space="0" w:color="auto"/>
          </w:divBdr>
        </w:div>
        <w:div w:id="1877043212">
          <w:marLeft w:val="640"/>
          <w:marRight w:val="0"/>
          <w:marTop w:val="0"/>
          <w:marBottom w:val="0"/>
          <w:divBdr>
            <w:top w:val="none" w:sz="0" w:space="0" w:color="auto"/>
            <w:left w:val="none" w:sz="0" w:space="0" w:color="auto"/>
            <w:bottom w:val="none" w:sz="0" w:space="0" w:color="auto"/>
            <w:right w:val="none" w:sz="0" w:space="0" w:color="auto"/>
          </w:divBdr>
        </w:div>
        <w:div w:id="51199940">
          <w:marLeft w:val="640"/>
          <w:marRight w:val="0"/>
          <w:marTop w:val="0"/>
          <w:marBottom w:val="0"/>
          <w:divBdr>
            <w:top w:val="none" w:sz="0" w:space="0" w:color="auto"/>
            <w:left w:val="none" w:sz="0" w:space="0" w:color="auto"/>
            <w:bottom w:val="none" w:sz="0" w:space="0" w:color="auto"/>
            <w:right w:val="none" w:sz="0" w:space="0" w:color="auto"/>
          </w:divBdr>
        </w:div>
        <w:div w:id="963727744">
          <w:marLeft w:val="640"/>
          <w:marRight w:val="0"/>
          <w:marTop w:val="0"/>
          <w:marBottom w:val="0"/>
          <w:divBdr>
            <w:top w:val="none" w:sz="0" w:space="0" w:color="auto"/>
            <w:left w:val="none" w:sz="0" w:space="0" w:color="auto"/>
            <w:bottom w:val="none" w:sz="0" w:space="0" w:color="auto"/>
            <w:right w:val="none" w:sz="0" w:space="0" w:color="auto"/>
          </w:divBdr>
        </w:div>
        <w:div w:id="627011474">
          <w:marLeft w:val="640"/>
          <w:marRight w:val="0"/>
          <w:marTop w:val="0"/>
          <w:marBottom w:val="0"/>
          <w:divBdr>
            <w:top w:val="none" w:sz="0" w:space="0" w:color="auto"/>
            <w:left w:val="none" w:sz="0" w:space="0" w:color="auto"/>
            <w:bottom w:val="none" w:sz="0" w:space="0" w:color="auto"/>
            <w:right w:val="none" w:sz="0" w:space="0" w:color="auto"/>
          </w:divBdr>
        </w:div>
        <w:div w:id="1024021818">
          <w:marLeft w:val="640"/>
          <w:marRight w:val="0"/>
          <w:marTop w:val="0"/>
          <w:marBottom w:val="0"/>
          <w:divBdr>
            <w:top w:val="none" w:sz="0" w:space="0" w:color="auto"/>
            <w:left w:val="none" w:sz="0" w:space="0" w:color="auto"/>
            <w:bottom w:val="none" w:sz="0" w:space="0" w:color="auto"/>
            <w:right w:val="none" w:sz="0" w:space="0" w:color="auto"/>
          </w:divBdr>
        </w:div>
        <w:div w:id="1823161338">
          <w:marLeft w:val="640"/>
          <w:marRight w:val="0"/>
          <w:marTop w:val="0"/>
          <w:marBottom w:val="0"/>
          <w:divBdr>
            <w:top w:val="none" w:sz="0" w:space="0" w:color="auto"/>
            <w:left w:val="none" w:sz="0" w:space="0" w:color="auto"/>
            <w:bottom w:val="none" w:sz="0" w:space="0" w:color="auto"/>
            <w:right w:val="none" w:sz="0" w:space="0" w:color="auto"/>
          </w:divBdr>
        </w:div>
        <w:div w:id="1281306118">
          <w:marLeft w:val="640"/>
          <w:marRight w:val="0"/>
          <w:marTop w:val="0"/>
          <w:marBottom w:val="0"/>
          <w:divBdr>
            <w:top w:val="none" w:sz="0" w:space="0" w:color="auto"/>
            <w:left w:val="none" w:sz="0" w:space="0" w:color="auto"/>
            <w:bottom w:val="none" w:sz="0" w:space="0" w:color="auto"/>
            <w:right w:val="none" w:sz="0" w:space="0" w:color="auto"/>
          </w:divBdr>
        </w:div>
        <w:div w:id="936985452">
          <w:marLeft w:val="640"/>
          <w:marRight w:val="0"/>
          <w:marTop w:val="0"/>
          <w:marBottom w:val="0"/>
          <w:divBdr>
            <w:top w:val="none" w:sz="0" w:space="0" w:color="auto"/>
            <w:left w:val="none" w:sz="0" w:space="0" w:color="auto"/>
            <w:bottom w:val="none" w:sz="0" w:space="0" w:color="auto"/>
            <w:right w:val="none" w:sz="0" w:space="0" w:color="auto"/>
          </w:divBdr>
        </w:div>
        <w:div w:id="1111050754">
          <w:marLeft w:val="640"/>
          <w:marRight w:val="0"/>
          <w:marTop w:val="0"/>
          <w:marBottom w:val="0"/>
          <w:divBdr>
            <w:top w:val="none" w:sz="0" w:space="0" w:color="auto"/>
            <w:left w:val="none" w:sz="0" w:space="0" w:color="auto"/>
            <w:bottom w:val="none" w:sz="0" w:space="0" w:color="auto"/>
            <w:right w:val="none" w:sz="0" w:space="0" w:color="auto"/>
          </w:divBdr>
        </w:div>
        <w:div w:id="113864581">
          <w:marLeft w:val="640"/>
          <w:marRight w:val="0"/>
          <w:marTop w:val="0"/>
          <w:marBottom w:val="0"/>
          <w:divBdr>
            <w:top w:val="none" w:sz="0" w:space="0" w:color="auto"/>
            <w:left w:val="none" w:sz="0" w:space="0" w:color="auto"/>
            <w:bottom w:val="none" w:sz="0" w:space="0" w:color="auto"/>
            <w:right w:val="none" w:sz="0" w:space="0" w:color="auto"/>
          </w:divBdr>
        </w:div>
        <w:div w:id="531455002">
          <w:marLeft w:val="640"/>
          <w:marRight w:val="0"/>
          <w:marTop w:val="0"/>
          <w:marBottom w:val="0"/>
          <w:divBdr>
            <w:top w:val="none" w:sz="0" w:space="0" w:color="auto"/>
            <w:left w:val="none" w:sz="0" w:space="0" w:color="auto"/>
            <w:bottom w:val="none" w:sz="0" w:space="0" w:color="auto"/>
            <w:right w:val="none" w:sz="0" w:space="0" w:color="auto"/>
          </w:divBdr>
        </w:div>
        <w:div w:id="425733250">
          <w:marLeft w:val="640"/>
          <w:marRight w:val="0"/>
          <w:marTop w:val="0"/>
          <w:marBottom w:val="0"/>
          <w:divBdr>
            <w:top w:val="none" w:sz="0" w:space="0" w:color="auto"/>
            <w:left w:val="none" w:sz="0" w:space="0" w:color="auto"/>
            <w:bottom w:val="none" w:sz="0" w:space="0" w:color="auto"/>
            <w:right w:val="none" w:sz="0" w:space="0" w:color="auto"/>
          </w:divBdr>
        </w:div>
        <w:div w:id="177933513">
          <w:marLeft w:val="640"/>
          <w:marRight w:val="0"/>
          <w:marTop w:val="0"/>
          <w:marBottom w:val="0"/>
          <w:divBdr>
            <w:top w:val="none" w:sz="0" w:space="0" w:color="auto"/>
            <w:left w:val="none" w:sz="0" w:space="0" w:color="auto"/>
            <w:bottom w:val="none" w:sz="0" w:space="0" w:color="auto"/>
            <w:right w:val="none" w:sz="0" w:space="0" w:color="auto"/>
          </w:divBdr>
        </w:div>
        <w:div w:id="476922471">
          <w:marLeft w:val="640"/>
          <w:marRight w:val="0"/>
          <w:marTop w:val="0"/>
          <w:marBottom w:val="0"/>
          <w:divBdr>
            <w:top w:val="none" w:sz="0" w:space="0" w:color="auto"/>
            <w:left w:val="none" w:sz="0" w:space="0" w:color="auto"/>
            <w:bottom w:val="none" w:sz="0" w:space="0" w:color="auto"/>
            <w:right w:val="none" w:sz="0" w:space="0" w:color="auto"/>
          </w:divBdr>
        </w:div>
        <w:div w:id="1899322540">
          <w:marLeft w:val="640"/>
          <w:marRight w:val="0"/>
          <w:marTop w:val="0"/>
          <w:marBottom w:val="0"/>
          <w:divBdr>
            <w:top w:val="none" w:sz="0" w:space="0" w:color="auto"/>
            <w:left w:val="none" w:sz="0" w:space="0" w:color="auto"/>
            <w:bottom w:val="none" w:sz="0" w:space="0" w:color="auto"/>
            <w:right w:val="none" w:sz="0" w:space="0" w:color="auto"/>
          </w:divBdr>
        </w:div>
        <w:div w:id="757412441">
          <w:marLeft w:val="640"/>
          <w:marRight w:val="0"/>
          <w:marTop w:val="0"/>
          <w:marBottom w:val="0"/>
          <w:divBdr>
            <w:top w:val="none" w:sz="0" w:space="0" w:color="auto"/>
            <w:left w:val="none" w:sz="0" w:space="0" w:color="auto"/>
            <w:bottom w:val="none" w:sz="0" w:space="0" w:color="auto"/>
            <w:right w:val="none" w:sz="0" w:space="0" w:color="auto"/>
          </w:divBdr>
        </w:div>
        <w:div w:id="1900282462">
          <w:marLeft w:val="640"/>
          <w:marRight w:val="0"/>
          <w:marTop w:val="0"/>
          <w:marBottom w:val="0"/>
          <w:divBdr>
            <w:top w:val="none" w:sz="0" w:space="0" w:color="auto"/>
            <w:left w:val="none" w:sz="0" w:space="0" w:color="auto"/>
            <w:bottom w:val="none" w:sz="0" w:space="0" w:color="auto"/>
            <w:right w:val="none" w:sz="0" w:space="0" w:color="auto"/>
          </w:divBdr>
        </w:div>
        <w:div w:id="523521237">
          <w:marLeft w:val="640"/>
          <w:marRight w:val="0"/>
          <w:marTop w:val="0"/>
          <w:marBottom w:val="0"/>
          <w:divBdr>
            <w:top w:val="none" w:sz="0" w:space="0" w:color="auto"/>
            <w:left w:val="none" w:sz="0" w:space="0" w:color="auto"/>
            <w:bottom w:val="none" w:sz="0" w:space="0" w:color="auto"/>
            <w:right w:val="none" w:sz="0" w:space="0" w:color="auto"/>
          </w:divBdr>
        </w:div>
        <w:div w:id="1202477501">
          <w:marLeft w:val="640"/>
          <w:marRight w:val="0"/>
          <w:marTop w:val="0"/>
          <w:marBottom w:val="0"/>
          <w:divBdr>
            <w:top w:val="none" w:sz="0" w:space="0" w:color="auto"/>
            <w:left w:val="none" w:sz="0" w:space="0" w:color="auto"/>
            <w:bottom w:val="none" w:sz="0" w:space="0" w:color="auto"/>
            <w:right w:val="none" w:sz="0" w:space="0" w:color="auto"/>
          </w:divBdr>
        </w:div>
        <w:div w:id="211040152">
          <w:marLeft w:val="640"/>
          <w:marRight w:val="0"/>
          <w:marTop w:val="0"/>
          <w:marBottom w:val="0"/>
          <w:divBdr>
            <w:top w:val="none" w:sz="0" w:space="0" w:color="auto"/>
            <w:left w:val="none" w:sz="0" w:space="0" w:color="auto"/>
            <w:bottom w:val="none" w:sz="0" w:space="0" w:color="auto"/>
            <w:right w:val="none" w:sz="0" w:space="0" w:color="auto"/>
          </w:divBdr>
        </w:div>
        <w:div w:id="1563637216">
          <w:marLeft w:val="640"/>
          <w:marRight w:val="0"/>
          <w:marTop w:val="0"/>
          <w:marBottom w:val="0"/>
          <w:divBdr>
            <w:top w:val="none" w:sz="0" w:space="0" w:color="auto"/>
            <w:left w:val="none" w:sz="0" w:space="0" w:color="auto"/>
            <w:bottom w:val="none" w:sz="0" w:space="0" w:color="auto"/>
            <w:right w:val="none" w:sz="0" w:space="0" w:color="auto"/>
          </w:divBdr>
        </w:div>
        <w:div w:id="1791362939">
          <w:marLeft w:val="640"/>
          <w:marRight w:val="0"/>
          <w:marTop w:val="0"/>
          <w:marBottom w:val="0"/>
          <w:divBdr>
            <w:top w:val="none" w:sz="0" w:space="0" w:color="auto"/>
            <w:left w:val="none" w:sz="0" w:space="0" w:color="auto"/>
            <w:bottom w:val="none" w:sz="0" w:space="0" w:color="auto"/>
            <w:right w:val="none" w:sz="0" w:space="0" w:color="auto"/>
          </w:divBdr>
        </w:div>
        <w:div w:id="2126922261">
          <w:marLeft w:val="640"/>
          <w:marRight w:val="0"/>
          <w:marTop w:val="0"/>
          <w:marBottom w:val="0"/>
          <w:divBdr>
            <w:top w:val="none" w:sz="0" w:space="0" w:color="auto"/>
            <w:left w:val="none" w:sz="0" w:space="0" w:color="auto"/>
            <w:bottom w:val="none" w:sz="0" w:space="0" w:color="auto"/>
            <w:right w:val="none" w:sz="0" w:space="0" w:color="auto"/>
          </w:divBdr>
        </w:div>
        <w:div w:id="657729593">
          <w:marLeft w:val="640"/>
          <w:marRight w:val="0"/>
          <w:marTop w:val="0"/>
          <w:marBottom w:val="0"/>
          <w:divBdr>
            <w:top w:val="none" w:sz="0" w:space="0" w:color="auto"/>
            <w:left w:val="none" w:sz="0" w:space="0" w:color="auto"/>
            <w:bottom w:val="none" w:sz="0" w:space="0" w:color="auto"/>
            <w:right w:val="none" w:sz="0" w:space="0" w:color="auto"/>
          </w:divBdr>
        </w:div>
        <w:div w:id="823814029">
          <w:marLeft w:val="640"/>
          <w:marRight w:val="0"/>
          <w:marTop w:val="0"/>
          <w:marBottom w:val="0"/>
          <w:divBdr>
            <w:top w:val="none" w:sz="0" w:space="0" w:color="auto"/>
            <w:left w:val="none" w:sz="0" w:space="0" w:color="auto"/>
            <w:bottom w:val="none" w:sz="0" w:space="0" w:color="auto"/>
            <w:right w:val="none" w:sz="0" w:space="0" w:color="auto"/>
          </w:divBdr>
        </w:div>
        <w:div w:id="2005086284">
          <w:marLeft w:val="640"/>
          <w:marRight w:val="0"/>
          <w:marTop w:val="0"/>
          <w:marBottom w:val="0"/>
          <w:divBdr>
            <w:top w:val="none" w:sz="0" w:space="0" w:color="auto"/>
            <w:left w:val="none" w:sz="0" w:space="0" w:color="auto"/>
            <w:bottom w:val="none" w:sz="0" w:space="0" w:color="auto"/>
            <w:right w:val="none" w:sz="0" w:space="0" w:color="auto"/>
          </w:divBdr>
        </w:div>
        <w:div w:id="453208192">
          <w:marLeft w:val="640"/>
          <w:marRight w:val="0"/>
          <w:marTop w:val="0"/>
          <w:marBottom w:val="0"/>
          <w:divBdr>
            <w:top w:val="none" w:sz="0" w:space="0" w:color="auto"/>
            <w:left w:val="none" w:sz="0" w:space="0" w:color="auto"/>
            <w:bottom w:val="none" w:sz="0" w:space="0" w:color="auto"/>
            <w:right w:val="none" w:sz="0" w:space="0" w:color="auto"/>
          </w:divBdr>
        </w:div>
        <w:div w:id="51465246">
          <w:marLeft w:val="640"/>
          <w:marRight w:val="0"/>
          <w:marTop w:val="0"/>
          <w:marBottom w:val="0"/>
          <w:divBdr>
            <w:top w:val="none" w:sz="0" w:space="0" w:color="auto"/>
            <w:left w:val="none" w:sz="0" w:space="0" w:color="auto"/>
            <w:bottom w:val="none" w:sz="0" w:space="0" w:color="auto"/>
            <w:right w:val="none" w:sz="0" w:space="0" w:color="auto"/>
          </w:divBdr>
        </w:div>
        <w:div w:id="1217661436">
          <w:marLeft w:val="640"/>
          <w:marRight w:val="0"/>
          <w:marTop w:val="0"/>
          <w:marBottom w:val="0"/>
          <w:divBdr>
            <w:top w:val="none" w:sz="0" w:space="0" w:color="auto"/>
            <w:left w:val="none" w:sz="0" w:space="0" w:color="auto"/>
            <w:bottom w:val="none" w:sz="0" w:space="0" w:color="auto"/>
            <w:right w:val="none" w:sz="0" w:space="0" w:color="auto"/>
          </w:divBdr>
        </w:div>
        <w:div w:id="1678070614">
          <w:marLeft w:val="640"/>
          <w:marRight w:val="0"/>
          <w:marTop w:val="0"/>
          <w:marBottom w:val="0"/>
          <w:divBdr>
            <w:top w:val="none" w:sz="0" w:space="0" w:color="auto"/>
            <w:left w:val="none" w:sz="0" w:space="0" w:color="auto"/>
            <w:bottom w:val="none" w:sz="0" w:space="0" w:color="auto"/>
            <w:right w:val="none" w:sz="0" w:space="0" w:color="auto"/>
          </w:divBdr>
        </w:div>
        <w:div w:id="18050844">
          <w:marLeft w:val="640"/>
          <w:marRight w:val="0"/>
          <w:marTop w:val="0"/>
          <w:marBottom w:val="0"/>
          <w:divBdr>
            <w:top w:val="none" w:sz="0" w:space="0" w:color="auto"/>
            <w:left w:val="none" w:sz="0" w:space="0" w:color="auto"/>
            <w:bottom w:val="none" w:sz="0" w:space="0" w:color="auto"/>
            <w:right w:val="none" w:sz="0" w:space="0" w:color="auto"/>
          </w:divBdr>
        </w:div>
      </w:divsChild>
    </w:div>
    <w:div w:id="1859655032">
      <w:bodyDiv w:val="1"/>
      <w:marLeft w:val="0"/>
      <w:marRight w:val="0"/>
      <w:marTop w:val="0"/>
      <w:marBottom w:val="0"/>
      <w:divBdr>
        <w:top w:val="none" w:sz="0" w:space="0" w:color="auto"/>
        <w:left w:val="none" w:sz="0" w:space="0" w:color="auto"/>
        <w:bottom w:val="none" w:sz="0" w:space="0" w:color="auto"/>
        <w:right w:val="none" w:sz="0" w:space="0" w:color="auto"/>
      </w:divBdr>
    </w:div>
    <w:div w:id="1861889353">
      <w:bodyDiv w:val="1"/>
      <w:marLeft w:val="0"/>
      <w:marRight w:val="0"/>
      <w:marTop w:val="0"/>
      <w:marBottom w:val="0"/>
      <w:divBdr>
        <w:top w:val="none" w:sz="0" w:space="0" w:color="auto"/>
        <w:left w:val="none" w:sz="0" w:space="0" w:color="auto"/>
        <w:bottom w:val="none" w:sz="0" w:space="0" w:color="auto"/>
        <w:right w:val="none" w:sz="0" w:space="0" w:color="auto"/>
      </w:divBdr>
      <w:divsChild>
        <w:div w:id="1426071860">
          <w:marLeft w:val="640"/>
          <w:marRight w:val="0"/>
          <w:marTop w:val="0"/>
          <w:marBottom w:val="0"/>
          <w:divBdr>
            <w:top w:val="none" w:sz="0" w:space="0" w:color="auto"/>
            <w:left w:val="none" w:sz="0" w:space="0" w:color="auto"/>
            <w:bottom w:val="none" w:sz="0" w:space="0" w:color="auto"/>
            <w:right w:val="none" w:sz="0" w:space="0" w:color="auto"/>
          </w:divBdr>
        </w:div>
        <w:div w:id="1358695311">
          <w:marLeft w:val="640"/>
          <w:marRight w:val="0"/>
          <w:marTop w:val="0"/>
          <w:marBottom w:val="0"/>
          <w:divBdr>
            <w:top w:val="none" w:sz="0" w:space="0" w:color="auto"/>
            <w:left w:val="none" w:sz="0" w:space="0" w:color="auto"/>
            <w:bottom w:val="none" w:sz="0" w:space="0" w:color="auto"/>
            <w:right w:val="none" w:sz="0" w:space="0" w:color="auto"/>
          </w:divBdr>
        </w:div>
        <w:div w:id="688720750">
          <w:marLeft w:val="640"/>
          <w:marRight w:val="0"/>
          <w:marTop w:val="0"/>
          <w:marBottom w:val="0"/>
          <w:divBdr>
            <w:top w:val="none" w:sz="0" w:space="0" w:color="auto"/>
            <w:left w:val="none" w:sz="0" w:space="0" w:color="auto"/>
            <w:bottom w:val="none" w:sz="0" w:space="0" w:color="auto"/>
            <w:right w:val="none" w:sz="0" w:space="0" w:color="auto"/>
          </w:divBdr>
        </w:div>
        <w:div w:id="150685981">
          <w:marLeft w:val="640"/>
          <w:marRight w:val="0"/>
          <w:marTop w:val="0"/>
          <w:marBottom w:val="0"/>
          <w:divBdr>
            <w:top w:val="none" w:sz="0" w:space="0" w:color="auto"/>
            <w:left w:val="none" w:sz="0" w:space="0" w:color="auto"/>
            <w:bottom w:val="none" w:sz="0" w:space="0" w:color="auto"/>
            <w:right w:val="none" w:sz="0" w:space="0" w:color="auto"/>
          </w:divBdr>
        </w:div>
        <w:div w:id="526336757">
          <w:marLeft w:val="640"/>
          <w:marRight w:val="0"/>
          <w:marTop w:val="0"/>
          <w:marBottom w:val="0"/>
          <w:divBdr>
            <w:top w:val="none" w:sz="0" w:space="0" w:color="auto"/>
            <w:left w:val="none" w:sz="0" w:space="0" w:color="auto"/>
            <w:bottom w:val="none" w:sz="0" w:space="0" w:color="auto"/>
            <w:right w:val="none" w:sz="0" w:space="0" w:color="auto"/>
          </w:divBdr>
        </w:div>
        <w:div w:id="2049447320">
          <w:marLeft w:val="640"/>
          <w:marRight w:val="0"/>
          <w:marTop w:val="0"/>
          <w:marBottom w:val="0"/>
          <w:divBdr>
            <w:top w:val="none" w:sz="0" w:space="0" w:color="auto"/>
            <w:left w:val="none" w:sz="0" w:space="0" w:color="auto"/>
            <w:bottom w:val="none" w:sz="0" w:space="0" w:color="auto"/>
            <w:right w:val="none" w:sz="0" w:space="0" w:color="auto"/>
          </w:divBdr>
        </w:div>
        <w:div w:id="1295524993">
          <w:marLeft w:val="640"/>
          <w:marRight w:val="0"/>
          <w:marTop w:val="0"/>
          <w:marBottom w:val="0"/>
          <w:divBdr>
            <w:top w:val="none" w:sz="0" w:space="0" w:color="auto"/>
            <w:left w:val="none" w:sz="0" w:space="0" w:color="auto"/>
            <w:bottom w:val="none" w:sz="0" w:space="0" w:color="auto"/>
            <w:right w:val="none" w:sz="0" w:space="0" w:color="auto"/>
          </w:divBdr>
        </w:div>
        <w:div w:id="1064989984">
          <w:marLeft w:val="640"/>
          <w:marRight w:val="0"/>
          <w:marTop w:val="0"/>
          <w:marBottom w:val="0"/>
          <w:divBdr>
            <w:top w:val="none" w:sz="0" w:space="0" w:color="auto"/>
            <w:left w:val="none" w:sz="0" w:space="0" w:color="auto"/>
            <w:bottom w:val="none" w:sz="0" w:space="0" w:color="auto"/>
            <w:right w:val="none" w:sz="0" w:space="0" w:color="auto"/>
          </w:divBdr>
        </w:div>
        <w:div w:id="2102337352">
          <w:marLeft w:val="640"/>
          <w:marRight w:val="0"/>
          <w:marTop w:val="0"/>
          <w:marBottom w:val="0"/>
          <w:divBdr>
            <w:top w:val="none" w:sz="0" w:space="0" w:color="auto"/>
            <w:left w:val="none" w:sz="0" w:space="0" w:color="auto"/>
            <w:bottom w:val="none" w:sz="0" w:space="0" w:color="auto"/>
            <w:right w:val="none" w:sz="0" w:space="0" w:color="auto"/>
          </w:divBdr>
        </w:div>
        <w:div w:id="522404837">
          <w:marLeft w:val="640"/>
          <w:marRight w:val="0"/>
          <w:marTop w:val="0"/>
          <w:marBottom w:val="0"/>
          <w:divBdr>
            <w:top w:val="none" w:sz="0" w:space="0" w:color="auto"/>
            <w:left w:val="none" w:sz="0" w:space="0" w:color="auto"/>
            <w:bottom w:val="none" w:sz="0" w:space="0" w:color="auto"/>
            <w:right w:val="none" w:sz="0" w:space="0" w:color="auto"/>
          </w:divBdr>
        </w:div>
        <w:div w:id="1503740260">
          <w:marLeft w:val="640"/>
          <w:marRight w:val="0"/>
          <w:marTop w:val="0"/>
          <w:marBottom w:val="0"/>
          <w:divBdr>
            <w:top w:val="none" w:sz="0" w:space="0" w:color="auto"/>
            <w:left w:val="none" w:sz="0" w:space="0" w:color="auto"/>
            <w:bottom w:val="none" w:sz="0" w:space="0" w:color="auto"/>
            <w:right w:val="none" w:sz="0" w:space="0" w:color="auto"/>
          </w:divBdr>
        </w:div>
        <w:div w:id="1682314147">
          <w:marLeft w:val="640"/>
          <w:marRight w:val="0"/>
          <w:marTop w:val="0"/>
          <w:marBottom w:val="0"/>
          <w:divBdr>
            <w:top w:val="none" w:sz="0" w:space="0" w:color="auto"/>
            <w:left w:val="none" w:sz="0" w:space="0" w:color="auto"/>
            <w:bottom w:val="none" w:sz="0" w:space="0" w:color="auto"/>
            <w:right w:val="none" w:sz="0" w:space="0" w:color="auto"/>
          </w:divBdr>
        </w:div>
        <w:div w:id="388308539">
          <w:marLeft w:val="640"/>
          <w:marRight w:val="0"/>
          <w:marTop w:val="0"/>
          <w:marBottom w:val="0"/>
          <w:divBdr>
            <w:top w:val="none" w:sz="0" w:space="0" w:color="auto"/>
            <w:left w:val="none" w:sz="0" w:space="0" w:color="auto"/>
            <w:bottom w:val="none" w:sz="0" w:space="0" w:color="auto"/>
            <w:right w:val="none" w:sz="0" w:space="0" w:color="auto"/>
          </w:divBdr>
        </w:div>
        <w:div w:id="547959367">
          <w:marLeft w:val="640"/>
          <w:marRight w:val="0"/>
          <w:marTop w:val="0"/>
          <w:marBottom w:val="0"/>
          <w:divBdr>
            <w:top w:val="none" w:sz="0" w:space="0" w:color="auto"/>
            <w:left w:val="none" w:sz="0" w:space="0" w:color="auto"/>
            <w:bottom w:val="none" w:sz="0" w:space="0" w:color="auto"/>
            <w:right w:val="none" w:sz="0" w:space="0" w:color="auto"/>
          </w:divBdr>
        </w:div>
        <w:div w:id="721907708">
          <w:marLeft w:val="640"/>
          <w:marRight w:val="0"/>
          <w:marTop w:val="0"/>
          <w:marBottom w:val="0"/>
          <w:divBdr>
            <w:top w:val="none" w:sz="0" w:space="0" w:color="auto"/>
            <w:left w:val="none" w:sz="0" w:space="0" w:color="auto"/>
            <w:bottom w:val="none" w:sz="0" w:space="0" w:color="auto"/>
            <w:right w:val="none" w:sz="0" w:space="0" w:color="auto"/>
          </w:divBdr>
        </w:div>
        <w:div w:id="1869103035">
          <w:marLeft w:val="640"/>
          <w:marRight w:val="0"/>
          <w:marTop w:val="0"/>
          <w:marBottom w:val="0"/>
          <w:divBdr>
            <w:top w:val="none" w:sz="0" w:space="0" w:color="auto"/>
            <w:left w:val="none" w:sz="0" w:space="0" w:color="auto"/>
            <w:bottom w:val="none" w:sz="0" w:space="0" w:color="auto"/>
            <w:right w:val="none" w:sz="0" w:space="0" w:color="auto"/>
          </w:divBdr>
        </w:div>
        <w:div w:id="1058820012">
          <w:marLeft w:val="640"/>
          <w:marRight w:val="0"/>
          <w:marTop w:val="0"/>
          <w:marBottom w:val="0"/>
          <w:divBdr>
            <w:top w:val="none" w:sz="0" w:space="0" w:color="auto"/>
            <w:left w:val="none" w:sz="0" w:space="0" w:color="auto"/>
            <w:bottom w:val="none" w:sz="0" w:space="0" w:color="auto"/>
            <w:right w:val="none" w:sz="0" w:space="0" w:color="auto"/>
          </w:divBdr>
        </w:div>
        <w:div w:id="2010937379">
          <w:marLeft w:val="640"/>
          <w:marRight w:val="0"/>
          <w:marTop w:val="0"/>
          <w:marBottom w:val="0"/>
          <w:divBdr>
            <w:top w:val="none" w:sz="0" w:space="0" w:color="auto"/>
            <w:left w:val="none" w:sz="0" w:space="0" w:color="auto"/>
            <w:bottom w:val="none" w:sz="0" w:space="0" w:color="auto"/>
            <w:right w:val="none" w:sz="0" w:space="0" w:color="auto"/>
          </w:divBdr>
        </w:div>
        <w:div w:id="1906261446">
          <w:marLeft w:val="640"/>
          <w:marRight w:val="0"/>
          <w:marTop w:val="0"/>
          <w:marBottom w:val="0"/>
          <w:divBdr>
            <w:top w:val="none" w:sz="0" w:space="0" w:color="auto"/>
            <w:left w:val="none" w:sz="0" w:space="0" w:color="auto"/>
            <w:bottom w:val="none" w:sz="0" w:space="0" w:color="auto"/>
            <w:right w:val="none" w:sz="0" w:space="0" w:color="auto"/>
          </w:divBdr>
        </w:div>
        <w:div w:id="1951549604">
          <w:marLeft w:val="640"/>
          <w:marRight w:val="0"/>
          <w:marTop w:val="0"/>
          <w:marBottom w:val="0"/>
          <w:divBdr>
            <w:top w:val="none" w:sz="0" w:space="0" w:color="auto"/>
            <w:left w:val="none" w:sz="0" w:space="0" w:color="auto"/>
            <w:bottom w:val="none" w:sz="0" w:space="0" w:color="auto"/>
            <w:right w:val="none" w:sz="0" w:space="0" w:color="auto"/>
          </w:divBdr>
        </w:div>
        <w:div w:id="1403217785">
          <w:marLeft w:val="640"/>
          <w:marRight w:val="0"/>
          <w:marTop w:val="0"/>
          <w:marBottom w:val="0"/>
          <w:divBdr>
            <w:top w:val="none" w:sz="0" w:space="0" w:color="auto"/>
            <w:left w:val="none" w:sz="0" w:space="0" w:color="auto"/>
            <w:bottom w:val="none" w:sz="0" w:space="0" w:color="auto"/>
            <w:right w:val="none" w:sz="0" w:space="0" w:color="auto"/>
          </w:divBdr>
        </w:div>
        <w:div w:id="394855927">
          <w:marLeft w:val="640"/>
          <w:marRight w:val="0"/>
          <w:marTop w:val="0"/>
          <w:marBottom w:val="0"/>
          <w:divBdr>
            <w:top w:val="none" w:sz="0" w:space="0" w:color="auto"/>
            <w:left w:val="none" w:sz="0" w:space="0" w:color="auto"/>
            <w:bottom w:val="none" w:sz="0" w:space="0" w:color="auto"/>
            <w:right w:val="none" w:sz="0" w:space="0" w:color="auto"/>
          </w:divBdr>
        </w:div>
        <w:div w:id="1745953990">
          <w:marLeft w:val="640"/>
          <w:marRight w:val="0"/>
          <w:marTop w:val="0"/>
          <w:marBottom w:val="0"/>
          <w:divBdr>
            <w:top w:val="none" w:sz="0" w:space="0" w:color="auto"/>
            <w:left w:val="none" w:sz="0" w:space="0" w:color="auto"/>
            <w:bottom w:val="none" w:sz="0" w:space="0" w:color="auto"/>
            <w:right w:val="none" w:sz="0" w:space="0" w:color="auto"/>
          </w:divBdr>
        </w:div>
        <w:div w:id="1694451060">
          <w:marLeft w:val="640"/>
          <w:marRight w:val="0"/>
          <w:marTop w:val="0"/>
          <w:marBottom w:val="0"/>
          <w:divBdr>
            <w:top w:val="none" w:sz="0" w:space="0" w:color="auto"/>
            <w:left w:val="none" w:sz="0" w:space="0" w:color="auto"/>
            <w:bottom w:val="none" w:sz="0" w:space="0" w:color="auto"/>
            <w:right w:val="none" w:sz="0" w:space="0" w:color="auto"/>
          </w:divBdr>
        </w:div>
        <w:div w:id="1350520523">
          <w:marLeft w:val="640"/>
          <w:marRight w:val="0"/>
          <w:marTop w:val="0"/>
          <w:marBottom w:val="0"/>
          <w:divBdr>
            <w:top w:val="none" w:sz="0" w:space="0" w:color="auto"/>
            <w:left w:val="none" w:sz="0" w:space="0" w:color="auto"/>
            <w:bottom w:val="none" w:sz="0" w:space="0" w:color="auto"/>
            <w:right w:val="none" w:sz="0" w:space="0" w:color="auto"/>
          </w:divBdr>
        </w:div>
        <w:div w:id="1297831047">
          <w:marLeft w:val="640"/>
          <w:marRight w:val="0"/>
          <w:marTop w:val="0"/>
          <w:marBottom w:val="0"/>
          <w:divBdr>
            <w:top w:val="none" w:sz="0" w:space="0" w:color="auto"/>
            <w:left w:val="none" w:sz="0" w:space="0" w:color="auto"/>
            <w:bottom w:val="none" w:sz="0" w:space="0" w:color="auto"/>
            <w:right w:val="none" w:sz="0" w:space="0" w:color="auto"/>
          </w:divBdr>
        </w:div>
        <w:div w:id="1538740973">
          <w:marLeft w:val="640"/>
          <w:marRight w:val="0"/>
          <w:marTop w:val="0"/>
          <w:marBottom w:val="0"/>
          <w:divBdr>
            <w:top w:val="none" w:sz="0" w:space="0" w:color="auto"/>
            <w:left w:val="none" w:sz="0" w:space="0" w:color="auto"/>
            <w:bottom w:val="none" w:sz="0" w:space="0" w:color="auto"/>
            <w:right w:val="none" w:sz="0" w:space="0" w:color="auto"/>
          </w:divBdr>
        </w:div>
        <w:div w:id="1348405074">
          <w:marLeft w:val="640"/>
          <w:marRight w:val="0"/>
          <w:marTop w:val="0"/>
          <w:marBottom w:val="0"/>
          <w:divBdr>
            <w:top w:val="none" w:sz="0" w:space="0" w:color="auto"/>
            <w:left w:val="none" w:sz="0" w:space="0" w:color="auto"/>
            <w:bottom w:val="none" w:sz="0" w:space="0" w:color="auto"/>
            <w:right w:val="none" w:sz="0" w:space="0" w:color="auto"/>
          </w:divBdr>
        </w:div>
        <w:div w:id="1949462052">
          <w:marLeft w:val="640"/>
          <w:marRight w:val="0"/>
          <w:marTop w:val="0"/>
          <w:marBottom w:val="0"/>
          <w:divBdr>
            <w:top w:val="none" w:sz="0" w:space="0" w:color="auto"/>
            <w:left w:val="none" w:sz="0" w:space="0" w:color="auto"/>
            <w:bottom w:val="none" w:sz="0" w:space="0" w:color="auto"/>
            <w:right w:val="none" w:sz="0" w:space="0" w:color="auto"/>
          </w:divBdr>
        </w:div>
        <w:div w:id="2111002108">
          <w:marLeft w:val="640"/>
          <w:marRight w:val="0"/>
          <w:marTop w:val="0"/>
          <w:marBottom w:val="0"/>
          <w:divBdr>
            <w:top w:val="none" w:sz="0" w:space="0" w:color="auto"/>
            <w:left w:val="none" w:sz="0" w:space="0" w:color="auto"/>
            <w:bottom w:val="none" w:sz="0" w:space="0" w:color="auto"/>
            <w:right w:val="none" w:sz="0" w:space="0" w:color="auto"/>
          </w:divBdr>
        </w:div>
        <w:div w:id="365494289">
          <w:marLeft w:val="640"/>
          <w:marRight w:val="0"/>
          <w:marTop w:val="0"/>
          <w:marBottom w:val="0"/>
          <w:divBdr>
            <w:top w:val="none" w:sz="0" w:space="0" w:color="auto"/>
            <w:left w:val="none" w:sz="0" w:space="0" w:color="auto"/>
            <w:bottom w:val="none" w:sz="0" w:space="0" w:color="auto"/>
            <w:right w:val="none" w:sz="0" w:space="0" w:color="auto"/>
          </w:divBdr>
        </w:div>
        <w:div w:id="1770391986">
          <w:marLeft w:val="640"/>
          <w:marRight w:val="0"/>
          <w:marTop w:val="0"/>
          <w:marBottom w:val="0"/>
          <w:divBdr>
            <w:top w:val="none" w:sz="0" w:space="0" w:color="auto"/>
            <w:left w:val="none" w:sz="0" w:space="0" w:color="auto"/>
            <w:bottom w:val="none" w:sz="0" w:space="0" w:color="auto"/>
            <w:right w:val="none" w:sz="0" w:space="0" w:color="auto"/>
          </w:divBdr>
        </w:div>
        <w:div w:id="98641756">
          <w:marLeft w:val="640"/>
          <w:marRight w:val="0"/>
          <w:marTop w:val="0"/>
          <w:marBottom w:val="0"/>
          <w:divBdr>
            <w:top w:val="none" w:sz="0" w:space="0" w:color="auto"/>
            <w:left w:val="none" w:sz="0" w:space="0" w:color="auto"/>
            <w:bottom w:val="none" w:sz="0" w:space="0" w:color="auto"/>
            <w:right w:val="none" w:sz="0" w:space="0" w:color="auto"/>
          </w:divBdr>
        </w:div>
        <w:div w:id="249778228">
          <w:marLeft w:val="640"/>
          <w:marRight w:val="0"/>
          <w:marTop w:val="0"/>
          <w:marBottom w:val="0"/>
          <w:divBdr>
            <w:top w:val="none" w:sz="0" w:space="0" w:color="auto"/>
            <w:left w:val="none" w:sz="0" w:space="0" w:color="auto"/>
            <w:bottom w:val="none" w:sz="0" w:space="0" w:color="auto"/>
            <w:right w:val="none" w:sz="0" w:space="0" w:color="auto"/>
          </w:divBdr>
        </w:div>
        <w:div w:id="1768692506">
          <w:marLeft w:val="640"/>
          <w:marRight w:val="0"/>
          <w:marTop w:val="0"/>
          <w:marBottom w:val="0"/>
          <w:divBdr>
            <w:top w:val="none" w:sz="0" w:space="0" w:color="auto"/>
            <w:left w:val="none" w:sz="0" w:space="0" w:color="auto"/>
            <w:bottom w:val="none" w:sz="0" w:space="0" w:color="auto"/>
            <w:right w:val="none" w:sz="0" w:space="0" w:color="auto"/>
          </w:divBdr>
        </w:div>
        <w:div w:id="1258828129">
          <w:marLeft w:val="640"/>
          <w:marRight w:val="0"/>
          <w:marTop w:val="0"/>
          <w:marBottom w:val="0"/>
          <w:divBdr>
            <w:top w:val="none" w:sz="0" w:space="0" w:color="auto"/>
            <w:left w:val="none" w:sz="0" w:space="0" w:color="auto"/>
            <w:bottom w:val="none" w:sz="0" w:space="0" w:color="auto"/>
            <w:right w:val="none" w:sz="0" w:space="0" w:color="auto"/>
          </w:divBdr>
        </w:div>
        <w:div w:id="1557625468">
          <w:marLeft w:val="640"/>
          <w:marRight w:val="0"/>
          <w:marTop w:val="0"/>
          <w:marBottom w:val="0"/>
          <w:divBdr>
            <w:top w:val="none" w:sz="0" w:space="0" w:color="auto"/>
            <w:left w:val="none" w:sz="0" w:space="0" w:color="auto"/>
            <w:bottom w:val="none" w:sz="0" w:space="0" w:color="auto"/>
            <w:right w:val="none" w:sz="0" w:space="0" w:color="auto"/>
          </w:divBdr>
        </w:div>
        <w:div w:id="2012676824">
          <w:marLeft w:val="640"/>
          <w:marRight w:val="0"/>
          <w:marTop w:val="0"/>
          <w:marBottom w:val="0"/>
          <w:divBdr>
            <w:top w:val="none" w:sz="0" w:space="0" w:color="auto"/>
            <w:left w:val="none" w:sz="0" w:space="0" w:color="auto"/>
            <w:bottom w:val="none" w:sz="0" w:space="0" w:color="auto"/>
            <w:right w:val="none" w:sz="0" w:space="0" w:color="auto"/>
          </w:divBdr>
        </w:div>
        <w:div w:id="1399981826">
          <w:marLeft w:val="640"/>
          <w:marRight w:val="0"/>
          <w:marTop w:val="0"/>
          <w:marBottom w:val="0"/>
          <w:divBdr>
            <w:top w:val="none" w:sz="0" w:space="0" w:color="auto"/>
            <w:left w:val="none" w:sz="0" w:space="0" w:color="auto"/>
            <w:bottom w:val="none" w:sz="0" w:space="0" w:color="auto"/>
            <w:right w:val="none" w:sz="0" w:space="0" w:color="auto"/>
          </w:divBdr>
        </w:div>
        <w:div w:id="862938288">
          <w:marLeft w:val="640"/>
          <w:marRight w:val="0"/>
          <w:marTop w:val="0"/>
          <w:marBottom w:val="0"/>
          <w:divBdr>
            <w:top w:val="none" w:sz="0" w:space="0" w:color="auto"/>
            <w:left w:val="none" w:sz="0" w:space="0" w:color="auto"/>
            <w:bottom w:val="none" w:sz="0" w:space="0" w:color="auto"/>
            <w:right w:val="none" w:sz="0" w:space="0" w:color="auto"/>
          </w:divBdr>
        </w:div>
      </w:divsChild>
    </w:div>
    <w:div w:id="1865706999">
      <w:bodyDiv w:val="1"/>
      <w:marLeft w:val="0"/>
      <w:marRight w:val="0"/>
      <w:marTop w:val="0"/>
      <w:marBottom w:val="0"/>
      <w:divBdr>
        <w:top w:val="none" w:sz="0" w:space="0" w:color="auto"/>
        <w:left w:val="none" w:sz="0" w:space="0" w:color="auto"/>
        <w:bottom w:val="none" w:sz="0" w:space="0" w:color="auto"/>
        <w:right w:val="none" w:sz="0" w:space="0" w:color="auto"/>
      </w:divBdr>
    </w:div>
    <w:div w:id="1875120086">
      <w:bodyDiv w:val="1"/>
      <w:marLeft w:val="0"/>
      <w:marRight w:val="0"/>
      <w:marTop w:val="0"/>
      <w:marBottom w:val="0"/>
      <w:divBdr>
        <w:top w:val="none" w:sz="0" w:space="0" w:color="auto"/>
        <w:left w:val="none" w:sz="0" w:space="0" w:color="auto"/>
        <w:bottom w:val="none" w:sz="0" w:space="0" w:color="auto"/>
        <w:right w:val="none" w:sz="0" w:space="0" w:color="auto"/>
      </w:divBdr>
      <w:divsChild>
        <w:div w:id="1177160824">
          <w:marLeft w:val="480"/>
          <w:marRight w:val="0"/>
          <w:marTop w:val="0"/>
          <w:marBottom w:val="0"/>
          <w:divBdr>
            <w:top w:val="none" w:sz="0" w:space="0" w:color="auto"/>
            <w:left w:val="none" w:sz="0" w:space="0" w:color="auto"/>
            <w:bottom w:val="none" w:sz="0" w:space="0" w:color="auto"/>
            <w:right w:val="none" w:sz="0" w:space="0" w:color="auto"/>
          </w:divBdr>
        </w:div>
        <w:div w:id="1917325287">
          <w:marLeft w:val="480"/>
          <w:marRight w:val="0"/>
          <w:marTop w:val="0"/>
          <w:marBottom w:val="0"/>
          <w:divBdr>
            <w:top w:val="none" w:sz="0" w:space="0" w:color="auto"/>
            <w:left w:val="none" w:sz="0" w:space="0" w:color="auto"/>
            <w:bottom w:val="none" w:sz="0" w:space="0" w:color="auto"/>
            <w:right w:val="none" w:sz="0" w:space="0" w:color="auto"/>
          </w:divBdr>
        </w:div>
        <w:div w:id="1389067711">
          <w:marLeft w:val="480"/>
          <w:marRight w:val="0"/>
          <w:marTop w:val="0"/>
          <w:marBottom w:val="0"/>
          <w:divBdr>
            <w:top w:val="none" w:sz="0" w:space="0" w:color="auto"/>
            <w:left w:val="none" w:sz="0" w:space="0" w:color="auto"/>
            <w:bottom w:val="none" w:sz="0" w:space="0" w:color="auto"/>
            <w:right w:val="none" w:sz="0" w:space="0" w:color="auto"/>
          </w:divBdr>
        </w:div>
        <w:div w:id="1701277599">
          <w:marLeft w:val="480"/>
          <w:marRight w:val="0"/>
          <w:marTop w:val="0"/>
          <w:marBottom w:val="0"/>
          <w:divBdr>
            <w:top w:val="none" w:sz="0" w:space="0" w:color="auto"/>
            <w:left w:val="none" w:sz="0" w:space="0" w:color="auto"/>
            <w:bottom w:val="none" w:sz="0" w:space="0" w:color="auto"/>
            <w:right w:val="none" w:sz="0" w:space="0" w:color="auto"/>
          </w:divBdr>
        </w:div>
        <w:div w:id="1150287985">
          <w:marLeft w:val="480"/>
          <w:marRight w:val="0"/>
          <w:marTop w:val="0"/>
          <w:marBottom w:val="0"/>
          <w:divBdr>
            <w:top w:val="none" w:sz="0" w:space="0" w:color="auto"/>
            <w:left w:val="none" w:sz="0" w:space="0" w:color="auto"/>
            <w:bottom w:val="none" w:sz="0" w:space="0" w:color="auto"/>
            <w:right w:val="none" w:sz="0" w:space="0" w:color="auto"/>
          </w:divBdr>
        </w:div>
        <w:div w:id="1442921747">
          <w:marLeft w:val="480"/>
          <w:marRight w:val="0"/>
          <w:marTop w:val="0"/>
          <w:marBottom w:val="0"/>
          <w:divBdr>
            <w:top w:val="none" w:sz="0" w:space="0" w:color="auto"/>
            <w:left w:val="none" w:sz="0" w:space="0" w:color="auto"/>
            <w:bottom w:val="none" w:sz="0" w:space="0" w:color="auto"/>
            <w:right w:val="none" w:sz="0" w:space="0" w:color="auto"/>
          </w:divBdr>
        </w:div>
        <w:div w:id="1844781402">
          <w:marLeft w:val="480"/>
          <w:marRight w:val="0"/>
          <w:marTop w:val="0"/>
          <w:marBottom w:val="0"/>
          <w:divBdr>
            <w:top w:val="none" w:sz="0" w:space="0" w:color="auto"/>
            <w:left w:val="none" w:sz="0" w:space="0" w:color="auto"/>
            <w:bottom w:val="none" w:sz="0" w:space="0" w:color="auto"/>
            <w:right w:val="none" w:sz="0" w:space="0" w:color="auto"/>
          </w:divBdr>
        </w:div>
        <w:div w:id="1279793590">
          <w:marLeft w:val="480"/>
          <w:marRight w:val="0"/>
          <w:marTop w:val="0"/>
          <w:marBottom w:val="0"/>
          <w:divBdr>
            <w:top w:val="none" w:sz="0" w:space="0" w:color="auto"/>
            <w:left w:val="none" w:sz="0" w:space="0" w:color="auto"/>
            <w:bottom w:val="none" w:sz="0" w:space="0" w:color="auto"/>
            <w:right w:val="none" w:sz="0" w:space="0" w:color="auto"/>
          </w:divBdr>
        </w:div>
        <w:div w:id="157888425">
          <w:marLeft w:val="480"/>
          <w:marRight w:val="0"/>
          <w:marTop w:val="0"/>
          <w:marBottom w:val="0"/>
          <w:divBdr>
            <w:top w:val="none" w:sz="0" w:space="0" w:color="auto"/>
            <w:left w:val="none" w:sz="0" w:space="0" w:color="auto"/>
            <w:bottom w:val="none" w:sz="0" w:space="0" w:color="auto"/>
            <w:right w:val="none" w:sz="0" w:space="0" w:color="auto"/>
          </w:divBdr>
        </w:div>
        <w:div w:id="1203665275">
          <w:marLeft w:val="480"/>
          <w:marRight w:val="0"/>
          <w:marTop w:val="0"/>
          <w:marBottom w:val="0"/>
          <w:divBdr>
            <w:top w:val="none" w:sz="0" w:space="0" w:color="auto"/>
            <w:left w:val="none" w:sz="0" w:space="0" w:color="auto"/>
            <w:bottom w:val="none" w:sz="0" w:space="0" w:color="auto"/>
            <w:right w:val="none" w:sz="0" w:space="0" w:color="auto"/>
          </w:divBdr>
        </w:div>
        <w:div w:id="1191795013">
          <w:marLeft w:val="480"/>
          <w:marRight w:val="0"/>
          <w:marTop w:val="0"/>
          <w:marBottom w:val="0"/>
          <w:divBdr>
            <w:top w:val="none" w:sz="0" w:space="0" w:color="auto"/>
            <w:left w:val="none" w:sz="0" w:space="0" w:color="auto"/>
            <w:bottom w:val="none" w:sz="0" w:space="0" w:color="auto"/>
            <w:right w:val="none" w:sz="0" w:space="0" w:color="auto"/>
          </w:divBdr>
        </w:div>
        <w:div w:id="1583177549">
          <w:marLeft w:val="480"/>
          <w:marRight w:val="0"/>
          <w:marTop w:val="0"/>
          <w:marBottom w:val="0"/>
          <w:divBdr>
            <w:top w:val="none" w:sz="0" w:space="0" w:color="auto"/>
            <w:left w:val="none" w:sz="0" w:space="0" w:color="auto"/>
            <w:bottom w:val="none" w:sz="0" w:space="0" w:color="auto"/>
            <w:right w:val="none" w:sz="0" w:space="0" w:color="auto"/>
          </w:divBdr>
        </w:div>
        <w:div w:id="578834330">
          <w:marLeft w:val="480"/>
          <w:marRight w:val="0"/>
          <w:marTop w:val="0"/>
          <w:marBottom w:val="0"/>
          <w:divBdr>
            <w:top w:val="none" w:sz="0" w:space="0" w:color="auto"/>
            <w:left w:val="none" w:sz="0" w:space="0" w:color="auto"/>
            <w:bottom w:val="none" w:sz="0" w:space="0" w:color="auto"/>
            <w:right w:val="none" w:sz="0" w:space="0" w:color="auto"/>
          </w:divBdr>
        </w:div>
        <w:div w:id="1835951281">
          <w:marLeft w:val="480"/>
          <w:marRight w:val="0"/>
          <w:marTop w:val="0"/>
          <w:marBottom w:val="0"/>
          <w:divBdr>
            <w:top w:val="none" w:sz="0" w:space="0" w:color="auto"/>
            <w:left w:val="none" w:sz="0" w:space="0" w:color="auto"/>
            <w:bottom w:val="none" w:sz="0" w:space="0" w:color="auto"/>
            <w:right w:val="none" w:sz="0" w:space="0" w:color="auto"/>
          </w:divBdr>
        </w:div>
        <w:div w:id="741755823">
          <w:marLeft w:val="480"/>
          <w:marRight w:val="0"/>
          <w:marTop w:val="0"/>
          <w:marBottom w:val="0"/>
          <w:divBdr>
            <w:top w:val="none" w:sz="0" w:space="0" w:color="auto"/>
            <w:left w:val="none" w:sz="0" w:space="0" w:color="auto"/>
            <w:bottom w:val="none" w:sz="0" w:space="0" w:color="auto"/>
            <w:right w:val="none" w:sz="0" w:space="0" w:color="auto"/>
          </w:divBdr>
        </w:div>
        <w:div w:id="479034437">
          <w:marLeft w:val="480"/>
          <w:marRight w:val="0"/>
          <w:marTop w:val="0"/>
          <w:marBottom w:val="0"/>
          <w:divBdr>
            <w:top w:val="none" w:sz="0" w:space="0" w:color="auto"/>
            <w:left w:val="none" w:sz="0" w:space="0" w:color="auto"/>
            <w:bottom w:val="none" w:sz="0" w:space="0" w:color="auto"/>
            <w:right w:val="none" w:sz="0" w:space="0" w:color="auto"/>
          </w:divBdr>
        </w:div>
        <w:div w:id="648484569">
          <w:marLeft w:val="480"/>
          <w:marRight w:val="0"/>
          <w:marTop w:val="0"/>
          <w:marBottom w:val="0"/>
          <w:divBdr>
            <w:top w:val="none" w:sz="0" w:space="0" w:color="auto"/>
            <w:left w:val="none" w:sz="0" w:space="0" w:color="auto"/>
            <w:bottom w:val="none" w:sz="0" w:space="0" w:color="auto"/>
            <w:right w:val="none" w:sz="0" w:space="0" w:color="auto"/>
          </w:divBdr>
        </w:div>
        <w:div w:id="1795295482">
          <w:marLeft w:val="480"/>
          <w:marRight w:val="0"/>
          <w:marTop w:val="0"/>
          <w:marBottom w:val="0"/>
          <w:divBdr>
            <w:top w:val="none" w:sz="0" w:space="0" w:color="auto"/>
            <w:left w:val="none" w:sz="0" w:space="0" w:color="auto"/>
            <w:bottom w:val="none" w:sz="0" w:space="0" w:color="auto"/>
            <w:right w:val="none" w:sz="0" w:space="0" w:color="auto"/>
          </w:divBdr>
        </w:div>
        <w:div w:id="1873573658">
          <w:marLeft w:val="480"/>
          <w:marRight w:val="0"/>
          <w:marTop w:val="0"/>
          <w:marBottom w:val="0"/>
          <w:divBdr>
            <w:top w:val="none" w:sz="0" w:space="0" w:color="auto"/>
            <w:left w:val="none" w:sz="0" w:space="0" w:color="auto"/>
            <w:bottom w:val="none" w:sz="0" w:space="0" w:color="auto"/>
            <w:right w:val="none" w:sz="0" w:space="0" w:color="auto"/>
          </w:divBdr>
        </w:div>
        <w:div w:id="1232502425">
          <w:marLeft w:val="480"/>
          <w:marRight w:val="0"/>
          <w:marTop w:val="0"/>
          <w:marBottom w:val="0"/>
          <w:divBdr>
            <w:top w:val="none" w:sz="0" w:space="0" w:color="auto"/>
            <w:left w:val="none" w:sz="0" w:space="0" w:color="auto"/>
            <w:bottom w:val="none" w:sz="0" w:space="0" w:color="auto"/>
            <w:right w:val="none" w:sz="0" w:space="0" w:color="auto"/>
          </w:divBdr>
        </w:div>
        <w:div w:id="976687987">
          <w:marLeft w:val="480"/>
          <w:marRight w:val="0"/>
          <w:marTop w:val="0"/>
          <w:marBottom w:val="0"/>
          <w:divBdr>
            <w:top w:val="none" w:sz="0" w:space="0" w:color="auto"/>
            <w:left w:val="none" w:sz="0" w:space="0" w:color="auto"/>
            <w:bottom w:val="none" w:sz="0" w:space="0" w:color="auto"/>
            <w:right w:val="none" w:sz="0" w:space="0" w:color="auto"/>
          </w:divBdr>
        </w:div>
        <w:div w:id="319387949">
          <w:marLeft w:val="480"/>
          <w:marRight w:val="0"/>
          <w:marTop w:val="0"/>
          <w:marBottom w:val="0"/>
          <w:divBdr>
            <w:top w:val="none" w:sz="0" w:space="0" w:color="auto"/>
            <w:left w:val="none" w:sz="0" w:space="0" w:color="auto"/>
            <w:bottom w:val="none" w:sz="0" w:space="0" w:color="auto"/>
            <w:right w:val="none" w:sz="0" w:space="0" w:color="auto"/>
          </w:divBdr>
        </w:div>
        <w:div w:id="492381573">
          <w:marLeft w:val="480"/>
          <w:marRight w:val="0"/>
          <w:marTop w:val="0"/>
          <w:marBottom w:val="0"/>
          <w:divBdr>
            <w:top w:val="none" w:sz="0" w:space="0" w:color="auto"/>
            <w:left w:val="none" w:sz="0" w:space="0" w:color="auto"/>
            <w:bottom w:val="none" w:sz="0" w:space="0" w:color="auto"/>
            <w:right w:val="none" w:sz="0" w:space="0" w:color="auto"/>
          </w:divBdr>
        </w:div>
        <w:div w:id="129591460">
          <w:marLeft w:val="480"/>
          <w:marRight w:val="0"/>
          <w:marTop w:val="0"/>
          <w:marBottom w:val="0"/>
          <w:divBdr>
            <w:top w:val="none" w:sz="0" w:space="0" w:color="auto"/>
            <w:left w:val="none" w:sz="0" w:space="0" w:color="auto"/>
            <w:bottom w:val="none" w:sz="0" w:space="0" w:color="auto"/>
            <w:right w:val="none" w:sz="0" w:space="0" w:color="auto"/>
          </w:divBdr>
        </w:div>
        <w:div w:id="1306621372">
          <w:marLeft w:val="480"/>
          <w:marRight w:val="0"/>
          <w:marTop w:val="0"/>
          <w:marBottom w:val="0"/>
          <w:divBdr>
            <w:top w:val="none" w:sz="0" w:space="0" w:color="auto"/>
            <w:left w:val="none" w:sz="0" w:space="0" w:color="auto"/>
            <w:bottom w:val="none" w:sz="0" w:space="0" w:color="auto"/>
            <w:right w:val="none" w:sz="0" w:space="0" w:color="auto"/>
          </w:divBdr>
        </w:div>
        <w:div w:id="1115443563">
          <w:marLeft w:val="480"/>
          <w:marRight w:val="0"/>
          <w:marTop w:val="0"/>
          <w:marBottom w:val="0"/>
          <w:divBdr>
            <w:top w:val="none" w:sz="0" w:space="0" w:color="auto"/>
            <w:left w:val="none" w:sz="0" w:space="0" w:color="auto"/>
            <w:bottom w:val="none" w:sz="0" w:space="0" w:color="auto"/>
            <w:right w:val="none" w:sz="0" w:space="0" w:color="auto"/>
          </w:divBdr>
        </w:div>
        <w:div w:id="774522437">
          <w:marLeft w:val="480"/>
          <w:marRight w:val="0"/>
          <w:marTop w:val="0"/>
          <w:marBottom w:val="0"/>
          <w:divBdr>
            <w:top w:val="none" w:sz="0" w:space="0" w:color="auto"/>
            <w:left w:val="none" w:sz="0" w:space="0" w:color="auto"/>
            <w:bottom w:val="none" w:sz="0" w:space="0" w:color="auto"/>
            <w:right w:val="none" w:sz="0" w:space="0" w:color="auto"/>
          </w:divBdr>
        </w:div>
        <w:div w:id="694767436">
          <w:marLeft w:val="480"/>
          <w:marRight w:val="0"/>
          <w:marTop w:val="0"/>
          <w:marBottom w:val="0"/>
          <w:divBdr>
            <w:top w:val="none" w:sz="0" w:space="0" w:color="auto"/>
            <w:left w:val="none" w:sz="0" w:space="0" w:color="auto"/>
            <w:bottom w:val="none" w:sz="0" w:space="0" w:color="auto"/>
            <w:right w:val="none" w:sz="0" w:space="0" w:color="auto"/>
          </w:divBdr>
        </w:div>
        <w:div w:id="584731180">
          <w:marLeft w:val="480"/>
          <w:marRight w:val="0"/>
          <w:marTop w:val="0"/>
          <w:marBottom w:val="0"/>
          <w:divBdr>
            <w:top w:val="none" w:sz="0" w:space="0" w:color="auto"/>
            <w:left w:val="none" w:sz="0" w:space="0" w:color="auto"/>
            <w:bottom w:val="none" w:sz="0" w:space="0" w:color="auto"/>
            <w:right w:val="none" w:sz="0" w:space="0" w:color="auto"/>
          </w:divBdr>
        </w:div>
        <w:div w:id="2105874865">
          <w:marLeft w:val="480"/>
          <w:marRight w:val="0"/>
          <w:marTop w:val="0"/>
          <w:marBottom w:val="0"/>
          <w:divBdr>
            <w:top w:val="none" w:sz="0" w:space="0" w:color="auto"/>
            <w:left w:val="none" w:sz="0" w:space="0" w:color="auto"/>
            <w:bottom w:val="none" w:sz="0" w:space="0" w:color="auto"/>
            <w:right w:val="none" w:sz="0" w:space="0" w:color="auto"/>
          </w:divBdr>
        </w:div>
        <w:div w:id="837354898">
          <w:marLeft w:val="480"/>
          <w:marRight w:val="0"/>
          <w:marTop w:val="0"/>
          <w:marBottom w:val="0"/>
          <w:divBdr>
            <w:top w:val="none" w:sz="0" w:space="0" w:color="auto"/>
            <w:left w:val="none" w:sz="0" w:space="0" w:color="auto"/>
            <w:bottom w:val="none" w:sz="0" w:space="0" w:color="auto"/>
            <w:right w:val="none" w:sz="0" w:space="0" w:color="auto"/>
          </w:divBdr>
        </w:div>
        <w:div w:id="1129251265">
          <w:marLeft w:val="480"/>
          <w:marRight w:val="0"/>
          <w:marTop w:val="0"/>
          <w:marBottom w:val="0"/>
          <w:divBdr>
            <w:top w:val="none" w:sz="0" w:space="0" w:color="auto"/>
            <w:left w:val="none" w:sz="0" w:space="0" w:color="auto"/>
            <w:bottom w:val="none" w:sz="0" w:space="0" w:color="auto"/>
            <w:right w:val="none" w:sz="0" w:space="0" w:color="auto"/>
          </w:divBdr>
        </w:div>
        <w:div w:id="45571239">
          <w:marLeft w:val="480"/>
          <w:marRight w:val="0"/>
          <w:marTop w:val="0"/>
          <w:marBottom w:val="0"/>
          <w:divBdr>
            <w:top w:val="none" w:sz="0" w:space="0" w:color="auto"/>
            <w:left w:val="none" w:sz="0" w:space="0" w:color="auto"/>
            <w:bottom w:val="none" w:sz="0" w:space="0" w:color="auto"/>
            <w:right w:val="none" w:sz="0" w:space="0" w:color="auto"/>
          </w:divBdr>
        </w:div>
        <w:div w:id="154540391">
          <w:marLeft w:val="480"/>
          <w:marRight w:val="0"/>
          <w:marTop w:val="0"/>
          <w:marBottom w:val="0"/>
          <w:divBdr>
            <w:top w:val="none" w:sz="0" w:space="0" w:color="auto"/>
            <w:left w:val="none" w:sz="0" w:space="0" w:color="auto"/>
            <w:bottom w:val="none" w:sz="0" w:space="0" w:color="auto"/>
            <w:right w:val="none" w:sz="0" w:space="0" w:color="auto"/>
          </w:divBdr>
        </w:div>
        <w:div w:id="1937400998">
          <w:marLeft w:val="480"/>
          <w:marRight w:val="0"/>
          <w:marTop w:val="0"/>
          <w:marBottom w:val="0"/>
          <w:divBdr>
            <w:top w:val="none" w:sz="0" w:space="0" w:color="auto"/>
            <w:left w:val="none" w:sz="0" w:space="0" w:color="auto"/>
            <w:bottom w:val="none" w:sz="0" w:space="0" w:color="auto"/>
            <w:right w:val="none" w:sz="0" w:space="0" w:color="auto"/>
          </w:divBdr>
        </w:div>
        <w:div w:id="1751151042">
          <w:marLeft w:val="480"/>
          <w:marRight w:val="0"/>
          <w:marTop w:val="0"/>
          <w:marBottom w:val="0"/>
          <w:divBdr>
            <w:top w:val="none" w:sz="0" w:space="0" w:color="auto"/>
            <w:left w:val="none" w:sz="0" w:space="0" w:color="auto"/>
            <w:bottom w:val="none" w:sz="0" w:space="0" w:color="auto"/>
            <w:right w:val="none" w:sz="0" w:space="0" w:color="auto"/>
          </w:divBdr>
        </w:div>
        <w:div w:id="564727696">
          <w:marLeft w:val="480"/>
          <w:marRight w:val="0"/>
          <w:marTop w:val="0"/>
          <w:marBottom w:val="0"/>
          <w:divBdr>
            <w:top w:val="none" w:sz="0" w:space="0" w:color="auto"/>
            <w:left w:val="none" w:sz="0" w:space="0" w:color="auto"/>
            <w:bottom w:val="none" w:sz="0" w:space="0" w:color="auto"/>
            <w:right w:val="none" w:sz="0" w:space="0" w:color="auto"/>
          </w:divBdr>
        </w:div>
        <w:div w:id="702947466">
          <w:marLeft w:val="480"/>
          <w:marRight w:val="0"/>
          <w:marTop w:val="0"/>
          <w:marBottom w:val="0"/>
          <w:divBdr>
            <w:top w:val="none" w:sz="0" w:space="0" w:color="auto"/>
            <w:left w:val="none" w:sz="0" w:space="0" w:color="auto"/>
            <w:bottom w:val="none" w:sz="0" w:space="0" w:color="auto"/>
            <w:right w:val="none" w:sz="0" w:space="0" w:color="auto"/>
          </w:divBdr>
        </w:div>
        <w:div w:id="1566645056">
          <w:marLeft w:val="480"/>
          <w:marRight w:val="0"/>
          <w:marTop w:val="0"/>
          <w:marBottom w:val="0"/>
          <w:divBdr>
            <w:top w:val="none" w:sz="0" w:space="0" w:color="auto"/>
            <w:left w:val="none" w:sz="0" w:space="0" w:color="auto"/>
            <w:bottom w:val="none" w:sz="0" w:space="0" w:color="auto"/>
            <w:right w:val="none" w:sz="0" w:space="0" w:color="auto"/>
          </w:divBdr>
        </w:div>
        <w:div w:id="547183546">
          <w:marLeft w:val="480"/>
          <w:marRight w:val="0"/>
          <w:marTop w:val="0"/>
          <w:marBottom w:val="0"/>
          <w:divBdr>
            <w:top w:val="none" w:sz="0" w:space="0" w:color="auto"/>
            <w:left w:val="none" w:sz="0" w:space="0" w:color="auto"/>
            <w:bottom w:val="none" w:sz="0" w:space="0" w:color="auto"/>
            <w:right w:val="none" w:sz="0" w:space="0" w:color="auto"/>
          </w:divBdr>
        </w:div>
        <w:div w:id="1007098008">
          <w:marLeft w:val="480"/>
          <w:marRight w:val="0"/>
          <w:marTop w:val="0"/>
          <w:marBottom w:val="0"/>
          <w:divBdr>
            <w:top w:val="none" w:sz="0" w:space="0" w:color="auto"/>
            <w:left w:val="none" w:sz="0" w:space="0" w:color="auto"/>
            <w:bottom w:val="none" w:sz="0" w:space="0" w:color="auto"/>
            <w:right w:val="none" w:sz="0" w:space="0" w:color="auto"/>
          </w:divBdr>
        </w:div>
        <w:div w:id="1505899597">
          <w:marLeft w:val="480"/>
          <w:marRight w:val="0"/>
          <w:marTop w:val="0"/>
          <w:marBottom w:val="0"/>
          <w:divBdr>
            <w:top w:val="none" w:sz="0" w:space="0" w:color="auto"/>
            <w:left w:val="none" w:sz="0" w:space="0" w:color="auto"/>
            <w:bottom w:val="none" w:sz="0" w:space="0" w:color="auto"/>
            <w:right w:val="none" w:sz="0" w:space="0" w:color="auto"/>
          </w:divBdr>
        </w:div>
        <w:div w:id="1477337168">
          <w:marLeft w:val="480"/>
          <w:marRight w:val="0"/>
          <w:marTop w:val="0"/>
          <w:marBottom w:val="0"/>
          <w:divBdr>
            <w:top w:val="none" w:sz="0" w:space="0" w:color="auto"/>
            <w:left w:val="none" w:sz="0" w:space="0" w:color="auto"/>
            <w:bottom w:val="none" w:sz="0" w:space="0" w:color="auto"/>
            <w:right w:val="none" w:sz="0" w:space="0" w:color="auto"/>
          </w:divBdr>
        </w:div>
        <w:div w:id="2089499908">
          <w:marLeft w:val="480"/>
          <w:marRight w:val="0"/>
          <w:marTop w:val="0"/>
          <w:marBottom w:val="0"/>
          <w:divBdr>
            <w:top w:val="none" w:sz="0" w:space="0" w:color="auto"/>
            <w:left w:val="none" w:sz="0" w:space="0" w:color="auto"/>
            <w:bottom w:val="none" w:sz="0" w:space="0" w:color="auto"/>
            <w:right w:val="none" w:sz="0" w:space="0" w:color="auto"/>
          </w:divBdr>
        </w:div>
        <w:div w:id="399063201">
          <w:marLeft w:val="480"/>
          <w:marRight w:val="0"/>
          <w:marTop w:val="0"/>
          <w:marBottom w:val="0"/>
          <w:divBdr>
            <w:top w:val="none" w:sz="0" w:space="0" w:color="auto"/>
            <w:left w:val="none" w:sz="0" w:space="0" w:color="auto"/>
            <w:bottom w:val="none" w:sz="0" w:space="0" w:color="auto"/>
            <w:right w:val="none" w:sz="0" w:space="0" w:color="auto"/>
          </w:divBdr>
        </w:div>
      </w:divsChild>
    </w:div>
    <w:div w:id="1878158688">
      <w:bodyDiv w:val="1"/>
      <w:marLeft w:val="0"/>
      <w:marRight w:val="0"/>
      <w:marTop w:val="0"/>
      <w:marBottom w:val="0"/>
      <w:divBdr>
        <w:top w:val="none" w:sz="0" w:space="0" w:color="auto"/>
        <w:left w:val="none" w:sz="0" w:space="0" w:color="auto"/>
        <w:bottom w:val="none" w:sz="0" w:space="0" w:color="auto"/>
        <w:right w:val="none" w:sz="0" w:space="0" w:color="auto"/>
      </w:divBdr>
      <w:divsChild>
        <w:div w:id="177699313">
          <w:marLeft w:val="640"/>
          <w:marRight w:val="0"/>
          <w:marTop w:val="0"/>
          <w:marBottom w:val="0"/>
          <w:divBdr>
            <w:top w:val="none" w:sz="0" w:space="0" w:color="auto"/>
            <w:left w:val="none" w:sz="0" w:space="0" w:color="auto"/>
            <w:bottom w:val="none" w:sz="0" w:space="0" w:color="auto"/>
            <w:right w:val="none" w:sz="0" w:space="0" w:color="auto"/>
          </w:divBdr>
        </w:div>
        <w:div w:id="1285966781">
          <w:marLeft w:val="640"/>
          <w:marRight w:val="0"/>
          <w:marTop w:val="0"/>
          <w:marBottom w:val="0"/>
          <w:divBdr>
            <w:top w:val="none" w:sz="0" w:space="0" w:color="auto"/>
            <w:left w:val="none" w:sz="0" w:space="0" w:color="auto"/>
            <w:bottom w:val="none" w:sz="0" w:space="0" w:color="auto"/>
            <w:right w:val="none" w:sz="0" w:space="0" w:color="auto"/>
          </w:divBdr>
        </w:div>
        <w:div w:id="622733827">
          <w:marLeft w:val="640"/>
          <w:marRight w:val="0"/>
          <w:marTop w:val="0"/>
          <w:marBottom w:val="0"/>
          <w:divBdr>
            <w:top w:val="none" w:sz="0" w:space="0" w:color="auto"/>
            <w:left w:val="none" w:sz="0" w:space="0" w:color="auto"/>
            <w:bottom w:val="none" w:sz="0" w:space="0" w:color="auto"/>
            <w:right w:val="none" w:sz="0" w:space="0" w:color="auto"/>
          </w:divBdr>
        </w:div>
        <w:div w:id="2109307018">
          <w:marLeft w:val="640"/>
          <w:marRight w:val="0"/>
          <w:marTop w:val="0"/>
          <w:marBottom w:val="0"/>
          <w:divBdr>
            <w:top w:val="none" w:sz="0" w:space="0" w:color="auto"/>
            <w:left w:val="none" w:sz="0" w:space="0" w:color="auto"/>
            <w:bottom w:val="none" w:sz="0" w:space="0" w:color="auto"/>
            <w:right w:val="none" w:sz="0" w:space="0" w:color="auto"/>
          </w:divBdr>
        </w:div>
        <w:div w:id="642778124">
          <w:marLeft w:val="640"/>
          <w:marRight w:val="0"/>
          <w:marTop w:val="0"/>
          <w:marBottom w:val="0"/>
          <w:divBdr>
            <w:top w:val="none" w:sz="0" w:space="0" w:color="auto"/>
            <w:left w:val="none" w:sz="0" w:space="0" w:color="auto"/>
            <w:bottom w:val="none" w:sz="0" w:space="0" w:color="auto"/>
            <w:right w:val="none" w:sz="0" w:space="0" w:color="auto"/>
          </w:divBdr>
        </w:div>
        <w:div w:id="127017399">
          <w:marLeft w:val="640"/>
          <w:marRight w:val="0"/>
          <w:marTop w:val="0"/>
          <w:marBottom w:val="0"/>
          <w:divBdr>
            <w:top w:val="none" w:sz="0" w:space="0" w:color="auto"/>
            <w:left w:val="none" w:sz="0" w:space="0" w:color="auto"/>
            <w:bottom w:val="none" w:sz="0" w:space="0" w:color="auto"/>
            <w:right w:val="none" w:sz="0" w:space="0" w:color="auto"/>
          </w:divBdr>
        </w:div>
        <w:div w:id="614487438">
          <w:marLeft w:val="640"/>
          <w:marRight w:val="0"/>
          <w:marTop w:val="0"/>
          <w:marBottom w:val="0"/>
          <w:divBdr>
            <w:top w:val="none" w:sz="0" w:space="0" w:color="auto"/>
            <w:left w:val="none" w:sz="0" w:space="0" w:color="auto"/>
            <w:bottom w:val="none" w:sz="0" w:space="0" w:color="auto"/>
            <w:right w:val="none" w:sz="0" w:space="0" w:color="auto"/>
          </w:divBdr>
        </w:div>
        <w:div w:id="1294679674">
          <w:marLeft w:val="640"/>
          <w:marRight w:val="0"/>
          <w:marTop w:val="0"/>
          <w:marBottom w:val="0"/>
          <w:divBdr>
            <w:top w:val="none" w:sz="0" w:space="0" w:color="auto"/>
            <w:left w:val="none" w:sz="0" w:space="0" w:color="auto"/>
            <w:bottom w:val="none" w:sz="0" w:space="0" w:color="auto"/>
            <w:right w:val="none" w:sz="0" w:space="0" w:color="auto"/>
          </w:divBdr>
        </w:div>
        <w:div w:id="801269872">
          <w:marLeft w:val="640"/>
          <w:marRight w:val="0"/>
          <w:marTop w:val="0"/>
          <w:marBottom w:val="0"/>
          <w:divBdr>
            <w:top w:val="none" w:sz="0" w:space="0" w:color="auto"/>
            <w:left w:val="none" w:sz="0" w:space="0" w:color="auto"/>
            <w:bottom w:val="none" w:sz="0" w:space="0" w:color="auto"/>
            <w:right w:val="none" w:sz="0" w:space="0" w:color="auto"/>
          </w:divBdr>
        </w:div>
        <w:div w:id="378434429">
          <w:marLeft w:val="640"/>
          <w:marRight w:val="0"/>
          <w:marTop w:val="0"/>
          <w:marBottom w:val="0"/>
          <w:divBdr>
            <w:top w:val="none" w:sz="0" w:space="0" w:color="auto"/>
            <w:left w:val="none" w:sz="0" w:space="0" w:color="auto"/>
            <w:bottom w:val="none" w:sz="0" w:space="0" w:color="auto"/>
            <w:right w:val="none" w:sz="0" w:space="0" w:color="auto"/>
          </w:divBdr>
        </w:div>
        <w:div w:id="199708419">
          <w:marLeft w:val="640"/>
          <w:marRight w:val="0"/>
          <w:marTop w:val="0"/>
          <w:marBottom w:val="0"/>
          <w:divBdr>
            <w:top w:val="none" w:sz="0" w:space="0" w:color="auto"/>
            <w:left w:val="none" w:sz="0" w:space="0" w:color="auto"/>
            <w:bottom w:val="none" w:sz="0" w:space="0" w:color="auto"/>
            <w:right w:val="none" w:sz="0" w:space="0" w:color="auto"/>
          </w:divBdr>
        </w:div>
        <w:div w:id="1420101693">
          <w:marLeft w:val="640"/>
          <w:marRight w:val="0"/>
          <w:marTop w:val="0"/>
          <w:marBottom w:val="0"/>
          <w:divBdr>
            <w:top w:val="none" w:sz="0" w:space="0" w:color="auto"/>
            <w:left w:val="none" w:sz="0" w:space="0" w:color="auto"/>
            <w:bottom w:val="none" w:sz="0" w:space="0" w:color="auto"/>
            <w:right w:val="none" w:sz="0" w:space="0" w:color="auto"/>
          </w:divBdr>
        </w:div>
        <w:div w:id="1164661126">
          <w:marLeft w:val="640"/>
          <w:marRight w:val="0"/>
          <w:marTop w:val="0"/>
          <w:marBottom w:val="0"/>
          <w:divBdr>
            <w:top w:val="none" w:sz="0" w:space="0" w:color="auto"/>
            <w:left w:val="none" w:sz="0" w:space="0" w:color="auto"/>
            <w:bottom w:val="none" w:sz="0" w:space="0" w:color="auto"/>
            <w:right w:val="none" w:sz="0" w:space="0" w:color="auto"/>
          </w:divBdr>
        </w:div>
        <w:div w:id="1141188813">
          <w:marLeft w:val="640"/>
          <w:marRight w:val="0"/>
          <w:marTop w:val="0"/>
          <w:marBottom w:val="0"/>
          <w:divBdr>
            <w:top w:val="none" w:sz="0" w:space="0" w:color="auto"/>
            <w:left w:val="none" w:sz="0" w:space="0" w:color="auto"/>
            <w:bottom w:val="none" w:sz="0" w:space="0" w:color="auto"/>
            <w:right w:val="none" w:sz="0" w:space="0" w:color="auto"/>
          </w:divBdr>
        </w:div>
        <w:div w:id="678655424">
          <w:marLeft w:val="640"/>
          <w:marRight w:val="0"/>
          <w:marTop w:val="0"/>
          <w:marBottom w:val="0"/>
          <w:divBdr>
            <w:top w:val="none" w:sz="0" w:space="0" w:color="auto"/>
            <w:left w:val="none" w:sz="0" w:space="0" w:color="auto"/>
            <w:bottom w:val="none" w:sz="0" w:space="0" w:color="auto"/>
            <w:right w:val="none" w:sz="0" w:space="0" w:color="auto"/>
          </w:divBdr>
        </w:div>
        <w:div w:id="546839960">
          <w:marLeft w:val="640"/>
          <w:marRight w:val="0"/>
          <w:marTop w:val="0"/>
          <w:marBottom w:val="0"/>
          <w:divBdr>
            <w:top w:val="none" w:sz="0" w:space="0" w:color="auto"/>
            <w:left w:val="none" w:sz="0" w:space="0" w:color="auto"/>
            <w:bottom w:val="none" w:sz="0" w:space="0" w:color="auto"/>
            <w:right w:val="none" w:sz="0" w:space="0" w:color="auto"/>
          </w:divBdr>
        </w:div>
        <w:div w:id="40373192">
          <w:marLeft w:val="640"/>
          <w:marRight w:val="0"/>
          <w:marTop w:val="0"/>
          <w:marBottom w:val="0"/>
          <w:divBdr>
            <w:top w:val="none" w:sz="0" w:space="0" w:color="auto"/>
            <w:left w:val="none" w:sz="0" w:space="0" w:color="auto"/>
            <w:bottom w:val="none" w:sz="0" w:space="0" w:color="auto"/>
            <w:right w:val="none" w:sz="0" w:space="0" w:color="auto"/>
          </w:divBdr>
        </w:div>
        <w:div w:id="121969534">
          <w:marLeft w:val="640"/>
          <w:marRight w:val="0"/>
          <w:marTop w:val="0"/>
          <w:marBottom w:val="0"/>
          <w:divBdr>
            <w:top w:val="none" w:sz="0" w:space="0" w:color="auto"/>
            <w:left w:val="none" w:sz="0" w:space="0" w:color="auto"/>
            <w:bottom w:val="none" w:sz="0" w:space="0" w:color="auto"/>
            <w:right w:val="none" w:sz="0" w:space="0" w:color="auto"/>
          </w:divBdr>
        </w:div>
        <w:div w:id="107428603">
          <w:marLeft w:val="640"/>
          <w:marRight w:val="0"/>
          <w:marTop w:val="0"/>
          <w:marBottom w:val="0"/>
          <w:divBdr>
            <w:top w:val="none" w:sz="0" w:space="0" w:color="auto"/>
            <w:left w:val="none" w:sz="0" w:space="0" w:color="auto"/>
            <w:bottom w:val="none" w:sz="0" w:space="0" w:color="auto"/>
            <w:right w:val="none" w:sz="0" w:space="0" w:color="auto"/>
          </w:divBdr>
        </w:div>
        <w:div w:id="27268787">
          <w:marLeft w:val="640"/>
          <w:marRight w:val="0"/>
          <w:marTop w:val="0"/>
          <w:marBottom w:val="0"/>
          <w:divBdr>
            <w:top w:val="none" w:sz="0" w:space="0" w:color="auto"/>
            <w:left w:val="none" w:sz="0" w:space="0" w:color="auto"/>
            <w:bottom w:val="none" w:sz="0" w:space="0" w:color="auto"/>
            <w:right w:val="none" w:sz="0" w:space="0" w:color="auto"/>
          </w:divBdr>
        </w:div>
        <w:div w:id="1138760647">
          <w:marLeft w:val="640"/>
          <w:marRight w:val="0"/>
          <w:marTop w:val="0"/>
          <w:marBottom w:val="0"/>
          <w:divBdr>
            <w:top w:val="none" w:sz="0" w:space="0" w:color="auto"/>
            <w:left w:val="none" w:sz="0" w:space="0" w:color="auto"/>
            <w:bottom w:val="none" w:sz="0" w:space="0" w:color="auto"/>
            <w:right w:val="none" w:sz="0" w:space="0" w:color="auto"/>
          </w:divBdr>
        </w:div>
        <w:div w:id="2023820127">
          <w:marLeft w:val="640"/>
          <w:marRight w:val="0"/>
          <w:marTop w:val="0"/>
          <w:marBottom w:val="0"/>
          <w:divBdr>
            <w:top w:val="none" w:sz="0" w:space="0" w:color="auto"/>
            <w:left w:val="none" w:sz="0" w:space="0" w:color="auto"/>
            <w:bottom w:val="none" w:sz="0" w:space="0" w:color="auto"/>
            <w:right w:val="none" w:sz="0" w:space="0" w:color="auto"/>
          </w:divBdr>
        </w:div>
        <w:div w:id="203948282">
          <w:marLeft w:val="640"/>
          <w:marRight w:val="0"/>
          <w:marTop w:val="0"/>
          <w:marBottom w:val="0"/>
          <w:divBdr>
            <w:top w:val="none" w:sz="0" w:space="0" w:color="auto"/>
            <w:left w:val="none" w:sz="0" w:space="0" w:color="auto"/>
            <w:bottom w:val="none" w:sz="0" w:space="0" w:color="auto"/>
            <w:right w:val="none" w:sz="0" w:space="0" w:color="auto"/>
          </w:divBdr>
        </w:div>
        <w:div w:id="1751005626">
          <w:marLeft w:val="640"/>
          <w:marRight w:val="0"/>
          <w:marTop w:val="0"/>
          <w:marBottom w:val="0"/>
          <w:divBdr>
            <w:top w:val="none" w:sz="0" w:space="0" w:color="auto"/>
            <w:left w:val="none" w:sz="0" w:space="0" w:color="auto"/>
            <w:bottom w:val="none" w:sz="0" w:space="0" w:color="auto"/>
            <w:right w:val="none" w:sz="0" w:space="0" w:color="auto"/>
          </w:divBdr>
        </w:div>
        <w:div w:id="1604410971">
          <w:marLeft w:val="640"/>
          <w:marRight w:val="0"/>
          <w:marTop w:val="0"/>
          <w:marBottom w:val="0"/>
          <w:divBdr>
            <w:top w:val="none" w:sz="0" w:space="0" w:color="auto"/>
            <w:left w:val="none" w:sz="0" w:space="0" w:color="auto"/>
            <w:bottom w:val="none" w:sz="0" w:space="0" w:color="auto"/>
            <w:right w:val="none" w:sz="0" w:space="0" w:color="auto"/>
          </w:divBdr>
        </w:div>
        <w:div w:id="1026129429">
          <w:marLeft w:val="640"/>
          <w:marRight w:val="0"/>
          <w:marTop w:val="0"/>
          <w:marBottom w:val="0"/>
          <w:divBdr>
            <w:top w:val="none" w:sz="0" w:space="0" w:color="auto"/>
            <w:left w:val="none" w:sz="0" w:space="0" w:color="auto"/>
            <w:bottom w:val="none" w:sz="0" w:space="0" w:color="auto"/>
            <w:right w:val="none" w:sz="0" w:space="0" w:color="auto"/>
          </w:divBdr>
        </w:div>
        <w:div w:id="1918247905">
          <w:marLeft w:val="640"/>
          <w:marRight w:val="0"/>
          <w:marTop w:val="0"/>
          <w:marBottom w:val="0"/>
          <w:divBdr>
            <w:top w:val="none" w:sz="0" w:space="0" w:color="auto"/>
            <w:left w:val="none" w:sz="0" w:space="0" w:color="auto"/>
            <w:bottom w:val="none" w:sz="0" w:space="0" w:color="auto"/>
            <w:right w:val="none" w:sz="0" w:space="0" w:color="auto"/>
          </w:divBdr>
        </w:div>
        <w:div w:id="1423837351">
          <w:marLeft w:val="640"/>
          <w:marRight w:val="0"/>
          <w:marTop w:val="0"/>
          <w:marBottom w:val="0"/>
          <w:divBdr>
            <w:top w:val="none" w:sz="0" w:space="0" w:color="auto"/>
            <w:left w:val="none" w:sz="0" w:space="0" w:color="auto"/>
            <w:bottom w:val="none" w:sz="0" w:space="0" w:color="auto"/>
            <w:right w:val="none" w:sz="0" w:space="0" w:color="auto"/>
          </w:divBdr>
        </w:div>
        <w:div w:id="560289257">
          <w:marLeft w:val="640"/>
          <w:marRight w:val="0"/>
          <w:marTop w:val="0"/>
          <w:marBottom w:val="0"/>
          <w:divBdr>
            <w:top w:val="none" w:sz="0" w:space="0" w:color="auto"/>
            <w:left w:val="none" w:sz="0" w:space="0" w:color="auto"/>
            <w:bottom w:val="none" w:sz="0" w:space="0" w:color="auto"/>
            <w:right w:val="none" w:sz="0" w:space="0" w:color="auto"/>
          </w:divBdr>
        </w:div>
        <w:div w:id="783236062">
          <w:marLeft w:val="640"/>
          <w:marRight w:val="0"/>
          <w:marTop w:val="0"/>
          <w:marBottom w:val="0"/>
          <w:divBdr>
            <w:top w:val="none" w:sz="0" w:space="0" w:color="auto"/>
            <w:left w:val="none" w:sz="0" w:space="0" w:color="auto"/>
            <w:bottom w:val="none" w:sz="0" w:space="0" w:color="auto"/>
            <w:right w:val="none" w:sz="0" w:space="0" w:color="auto"/>
          </w:divBdr>
        </w:div>
        <w:div w:id="859664634">
          <w:marLeft w:val="640"/>
          <w:marRight w:val="0"/>
          <w:marTop w:val="0"/>
          <w:marBottom w:val="0"/>
          <w:divBdr>
            <w:top w:val="none" w:sz="0" w:space="0" w:color="auto"/>
            <w:left w:val="none" w:sz="0" w:space="0" w:color="auto"/>
            <w:bottom w:val="none" w:sz="0" w:space="0" w:color="auto"/>
            <w:right w:val="none" w:sz="0" w:space="0" w:color="auto"/>
          </w:divBdr>
        </w:div>
        <w:div w:id="1577936475">
          <w:marLeft w:val="640"/>
          <w:marRight w:val="0"/>
          <w:marTop w:val="0"/>
          <w:marBottom w:val="0"/>
          <w:divBdr>
            <w:top w:val="none" w:sz="0" w:space="0" w:color="auto"/>
            <w:left w:val="none" w:sz="0" w:space="0" w:color="auto"/>
            <w:bottom w:val="none" w:sz="0" w:space="0" w:color="auto"/>
            <w:right w:val="none" w:sz="0" w:space="0" w:color="auto"/>
          </w:divBdr>
        </w:div>
        <w:div w:id="178323633">
          <w:marLeft w:val="640"/>
          <w:marRight w:val="0"/>
          <w:marTop w:val="0"/>
          <w:marBottom w:val="0"/>
          <w:divBdr>
            <w:top w:val="none" w:sz="0" w:space="0" w:color="auto"/>
            <w:left w:val="none" w:sz="0" w:space="0" w:color="auto"/>
            <w:bottom w:val="none" w:sz="0" w:space="0" w:color="auto"/>
            <w:right w:val="none" w:sz="0" w:space="0" w:color="auto"/>
          </w:divBdr>
        </w:div>
        <w:div w:id="563294016">
          <w:marLeft w:val="640"/>
          <w:marRight w:val="0"/>
          <w:marTop w:val="0"/>
          <w:marBottom w:val="0"/>
          <w:divBdr>
            <w:top w:val="none" w:sz="0" w:space="0" w:color="auto"/>
            <w:left w:val="none" w:sz="0" w:space="0" w:color="auto"/>
            <w:bottom w:val="none" w:sz="0" w:space="0" w:color="auto"/>
            <w:right w:val="none" w:sz="0" w:space="0" w:color="auto"/>
          </w:divBdr>
        </w:div>
        <w:div w:id="526338004">
          <w:marLeft w:val="640"/>
          <w:marRight w:val="0"/>
          <w:marTop w:val="0"/>
          <w:marBottom w:val="0"/>
          <w:divBdr>
            <w:top w:val="none" w:sz="0" w:space="0" w:color="auto"/>
            <w:left w:val="none" w:sz="0" w:space="0" w:color="auto"/>
            <w:bottom w:val="none" w:sz="0" w:space="0" w:color="auto"/>
            <w:right w:val="none" w:sz="0" w:space="0" w:color="auto"/>
          </w:divBdr>
        </w:div>
        <w:div w:id="1465275887">
          <w:marLeft w:val="640"/>
          <w:marRight w:val="0"/>
          <w:marTop w:val="0"/>
          <w:marBottom w:val="0"/>
          <w:divBdr>
            <w:top w:val="none" w:sz="0" w:space="0" w:color="auto"/>
            <w:left w:val="none" w:sz="0" w:space="0" w:color="auto"/>
            <w:bottom w:val="none" w:sz="0" w:space="0" w:color="auto"/>
            <w:right w:val="none" w:sz="0" w:space="0" w:color="auto"/>
          </w:divBdr>
        </w:div>
        <w:div w:id="924415207">
          <w:marLeft w:val="640"/>
          <w:marRight w:val="0"/>
          <w:marTop w:val="0"/>
          <w:marBottom w:val="0"/>
          <w:divBdr>
            <w:top w:val="none" w:sz="0" w:space="0" w:color="auto"/>
            <w:left w:val="none" w:sz="0" w:space="0" w:color="auto"/>
            <w:bottom w:val="none" w:sz="0" w:space="0" w:color="auto"/>
            <w:right w:val="none" w:sz="0" w:space="0" w:color="auto"/>
          </w:divBdr>
        </w:div>
        <w:div w:id="1398823147">
          <w:marLeft w:val="640"/>
          <w:marRight w:val="0"/>
          <w:marTop w:val="0"/>
          <w:marBottom w:val="0"/>
          <w:divBdr>
            <w:top w:val="none" w:sz="0" w:space="0" w:color="auto"/>
            <w:left w:val="none" w:sz="0" w:space="0" w:color="auto"/>
            <w:bottom w:val="none" w:sz="0" w:space="0" w:color="auto"/>
            <w:right w:val="none" w:sz="0" w:space="0" w:color="auto"/>
          </w:divBdr>
        </w:div>
        <w:div w:id="959068523">
          <w:marLeft w:val="640"/>
          <w:marRight w:val="0"/>
          <w:marTop w:val="0"/>
          <w:marBottom w:val="0"/>
          <w:divBdr>
            <w:top w:val="none" w:sz="0" w:space="0" w:color="auto"/>
            <w:left w:val="none" w:sz="0" w:space="0" w:color="auto"/>
            <w:bottom w:val="none" w:sz="0" w:space="0" w:color="auto"/>
            <w:right w:val="none" w:sz="0" w:space="0" w:color="auto"/>
          </w:divBdr>
        </w:div>
        <w:div w:id="1428422895">
          <w:marLeft w:val="640"/>
          <w:marRight w:val="0"/>
          <w:marTop w:val="0"/>
          <w:marBottom w:val="0"/>
          <w:divBdr>
            <w:top w:val="none" w:sz="0" w:space="0" w:color="auto"/>
            <w:left w:val="none" w:sz="0" w:space="0" w:color="auto"/>
            <w:bottom w:val="none" w:sz="0" w:space="0" w:color="auto"/>
            <w:right w:val="none" w:sz="0" w:space="0" w:color="auto"/>
          </w:divBdr>
        </w:div>
      </w:divsChild>
    </w:div>
    <w:div w:id="1880973544">
      <w:bodyDiv w:val="1"/>
      <w:marLeft w:val="0"/>
      <w:marRight w:val="0"/>
      <w:marTop w:val="0"/>
      <w:marBottom w:val="0"/>
      <w:divBdr>
        <w:top w:val="none" w:sz="0" w:space="0" w:color="auto"/>
        <w:left w:val="none" w:sz="0" w:space="0" w:color="auto"/>
        <w:bottom w:val="none" w:sz="0" w:space="0" w:color="auto"/>
        <w:right w:val="none" w:sz="0" w:space="0" w:color="auto"/>
      </w:divBdr>
      <w:divsChild>
        <w:div w:id="1029255062">
          <w:marLeft w:val="640"/>
          <w:marRight w:val="0"/>
          <w:marTop w:val="0"/>
          <w:marBottom w:val="0"/>
          <w:divBdr>
            <w:top w:val="none" w:sz="0" w:space="0" w:color="auto"/>
            <w:left w:val="none" w:sz="0" w:space="0" w:color="auto"/>
            <w:bottom w:val="none" w:sz="0" w:space="0" w:color="auto"/>
            <w:right w:val="none" w:sz="0" w:space="0" w:color="auto"/>
          </w:divBdr>
        </w:div>
        <w:div w:id="1056707206">
          <w:marLeft w:val="640"/>
          <w:marRight w:val="0"/>
          <w:marTop w:val="0"/>
          <w:marBottom w:val="0"/>
          <w:divBdr>
            <w:top w:val="none" w:sz="0" w:space="0" w:color="auto"/>
            <w:left w:val="none" w:sz="0" w:space="0" w:color="auto"/>
            <w:bottom w:val="none" w:sz="0" w:space="0" w:color="auto"/>
            <w:right w:val="none" w:sz="0" w:space="0" w:color="auto"/>
          </w:divBdr>
        </w:div>
        <w:div w:id="852915608">
          <w:marLeft w:val="640"/>
          <w:marRight w:val="0"/>
          <w:marTop w:val="0"/>
          <w:marBottom w:val="0"/>
          <w:divBdr>
            <w:top w:val="none" w:sz="0" w:space="0" w:color="auto"/>
            <w:left w:val="none" w:sz="0" w:space="0" w:color="auto"/>
            <w:bottom w:val="none" w:sz="0" w:space="0" w:color="auto"/>
            <w:right w:val="none" w:sz="0" w:space="0" w:color="auto"/>
          </w:divBdr>
        </w:div>
        <w:div w:id="470950547">
          <w:marLeft w:val="640"/>
          <w:marRight w:val="0"/>
          <w:marTop w:val="0"/>
          <w:marBottom w:val="0"/>
          <w:divBdr>
            <w:top w:val="none" w:sz="0" w:space="0" w:color="auto"/>
            <w:left w:val="none" w:sz="0" w:space="0" w:color="auto"/>
            <w:bottom w:val="none" w:sz="0" w:space="0" w:color="auto"/>
            <w:right w:val="none" w:sz="0" w:space="0" w:color="auto"/>
          </w:divBdr>
        </w:div>
        <w:div w:id="511722767">
          <w:marLeft w:val="640"/>
          <w:marRight w:val="0"/>
          <w:marTop w:val="0"/>
          <w:marBottom w:val="0"/>
          <w:divBdr>
            <w:top w:val="none" w:sz="0" w:space="0" w:color="auto"/>
            <w:left w:val="none" w:sz="0" w:space="0" w:color="auto"/>
            <w:bottom w:val="none" w:sz="0" w:space="0" w:color="auto"/>
            <w:right w:val="none" w:sz="0" w:space="0" w:color="auto"/>
          </w:divBdr>
        </w:div>
        <w:div w:id="2094279996">
          <w:marLeft w:val="640"/>
          <w:marRight w:val="0"/>
          <w:marTop w:val="0"/>
          <w:marBottom w:val="0"/>
          <w:divBdr>
            <w:top w:val="none" w:sz="0" w:space="0" w:color="auto"/>
            <w:left w:val="none" w:sz="0" w:space="0" w:color="auto"/>
            <w:bottom w:val="none" w:sz="0" w:space="0" w:color="auto"/>
            <w:right w:val="none" w:sz="0" w:space="0" w:color="auto"/>
          </w:divBdr>
        </w:div>
        <w:div w:id="1036392835">
          <w:marLeft w:val="640"/>
          <w:marRight w:val="0"/>
          <w:marTop w:val="0"/>
          <w:marBottom w:val="0"/>
          <w:divBdr>
            <w:top w:val="none" w:sz="0" w:space="0" w:color="auto"/>
            <w:left w:val="none" w:sz="0" w:space="0" w:color="auto"/>
            <w:bottom w:val="none" w:sz="0" w:space="0" w:color="auto"/>
            <w:right w:val="none" w:sz="0" w:space="0" w:color="auto"/>
          </w:divBdr>
        </w:div>
        <w:div w:id="925530782">
          <w:marLeft w:val="640"/>
          <w:marRight w:val="0"/>
          <w:marTop w:val="0"/>
          <w:marBottom w:val="0"/>
          <w:divBdr>
            <w:top w:val="none" w:sz="0" w:space="0" w:color="auto"/>
            <w:left w:val="none" w:sz="0" w:space="0" w:color="auto"/>
            <w:bottom w:val="none" w:sz="0" w:space="0" w:color="auto"/>
            <w:right w:val="none" w:sz="0" w:space="0" w:color="auto"/>
          </w:divBdr>
        </w:div>
        <w:div w:id="488134707">
          <w:marLeft w:val="640"/>
          <w:marRight w:val="0"/>
          <w:marTop w:val="0"/>
          <w:marBottom w:val="0"/>
          <w:divBdr>
            <w:top w:val="none" w:sz="0" w:space="0" w:color="auto"/>
            <w:left w:val="none" w:sz="0" w:space="0" w:color="auto"/>
            <w:bottom w:val="none" w:sz="0" w:space="0" w:color="auto"/>
            <w:right w:val="none" w:sz="0" w:space="0" w:color="auto"/>
          </w:divBdr>
        </w:div>
        <w:div w:id="703747403">
          <w:marLeft w:val="640"/>
          <w:marRight w:val="0"/>
          <w:marTop w:val="0"/>
          <w:marBottom w:val="0"/>
          <w:divBdr>
            <w:top w:val="none" w:sz="0" w:space="0" w:color="auto"/>
            <w:left w:val="none" w:sz="0" w:space="0" w:color="auto"/>
            <w:bottom w:val="none" w:sz="0" w:space="0" w:color="auto"/>
            <w:right w:val="none" w:sz="0" w:space="0" w:color="auto"/>
          </w:divBdr>
        </w:div>
        <w:div w:id="1111319305">
          <w:marLeft w:val="640"/>
          <w:marRight w:val="0"/>
          <w:marTop w:val="0"/>
          <w:marBottom w:val="0"/>
          <w:divBdr>
            <w:top w:val="none" w:sz="0" w:space="0" w:color="auto"/>
            <w:left w:val="none" w:sz="0" w:space="0" w:color="auto"/>
            <w:bottom w:val="none" w:sz="0" w:space="0" w:color="auto"/>
            <w:right w:val="none" w:sz="0" w:space="0" w:color="auto"/>
          </w:divBdr>
        </w:div>
        <w:div w:id="1095520712">
          <w:marLeft w:val="640"/>
          <w:marRight w:val="0"/>
          <w:marTop w:val="0"/>
          <w:marBottom w:val="0"/>
          <w:divBdr>
            <w:top w:val="none" w:sz="0" w:space="0" w:color="auto"/>
            <w:left w:val="none" w:sz="0" w:space="0" w:color="auto"/>
            <w:bottom w:val="none" w:sz="0" w:space="0" w:color="auto"/>
            <w:right w:val="none" w:sz="0" w:space="0" w:color="auto"/>
          </w:divBdr>
        </w:div>
        <w:div w:id="159854175">
          <w:marLeft w:val="640"/>
          <w:marRight w:val="0"/>
          <w:marTop w:val="0"/>
          <w:marBottom w:val="0"/>
          <w:divBdr>
            <w:top w:val="none" w:sz="0" w:space="0" w:color="auto"/>
            <w:left w:val="none" w:sz="0" w:space="0" w:color="auto"/>
            <w:bottom w:val="none" w:sz="0" w:space="0" w:color="auto"/>
            <w:right w:val="none" w:sz="0" w:space="0" w:color="auto"/>
          </w:divBdr>
        </w:div>
        <w:div w:id="975912177">
          <w:marLeft w:val="640"/>
          <w:marRight w:val="0"/>
          <w:marTop w:val="0"/>
          <w:marBottom w:val="0"/>
          <w:divBdr>
            <w:top w:val="none" w:sz="0" w:space="0" w:color="auto"/>
            <w:left w:val="none" w:sz="0" w:space="0" w:color="auto"/>
            <w:bottom w:val="none" w:sz="0" w:space="0" w:color="auto"/>
            <w:right w:val="none" w:sz="0" w:space="0" w:color="auto"/>
          </w:divBdr>
        </w:div>
        <w:div w:id="1630356984">
          <w:marLeft w:val="640"/>
          <w:marRight w:val="0"/>
          <w:marTop w:val="0"/>
          <w:marBottom w:val="0"/>
          <w:divBdr>
            <w:top w:val="none" w:sz="0" w:space="0" w:color="auto"/>
            <w:left w:val="none" w:sz="0" w:space="0" w:color="auto"/>
            <w:bottom w:val="none" w:sz="0" w:space="0" w:color="auto"/>
            <w:right w:val="none" w:sz="0" w:space="0" w:color="auto"/>
          </w:divBdr>
        </w:div>
        <w:div w:id="2147158529">
          <w:marLeft w:val="640"/>
          <w:marRight w:val="0"/>
          <w:marTop w:val="0"/>
          <w:marBottom w:val="0"/>
          <w:divBdr>
            <w:top w:val="none" w:sz="0" w:space="0" w:color="auto"/>
            <w:left w:val="none" w:sz="0" w:space="0" w:color="auto"/>
            <w:bottom w:val="none" w:sz="0" w:space="0" w:color="auto"/>
            <w:right w:val="none" w:sz="0" w:space="0" w:color="auto"/>
          </w:divBdr>
        </w:div>
        <w:div w:id="260919886">
          <w:marLeft w:val="640"/>
          <w:marRight w:val="0"/>
          <w:marTop w:val="0"/>
          <w:marBottom w:val="0"/>
          <w:divBdr>
            <w:top w:val="none" w:sz="0" w:space="0" w:color="auto"/>
            <w:left w:val="none" w:sz="0" w:space="0" w:color="auto"/>
            <w:bottom w:val="none" w:sz="0" w:space="0" w:color="auto"/>
            <w:right w:val="none" w:sz="0" w:space="0" w:color="auto"/>
          </w:divBdr>
        </w:div>
        <w:div w:id="1755734755">
          <w:marLeft w:val="640"/>
          <w:marRight w:val="0"/>
          <w:marTop w:val="0"/>
          <w:marBottom w:val="0"/>
          <w:divBdr>
            <w:top w:val="none" w:sz="0" w:space="0" w:color="auto"/>
            <w:left w:val="none" w:sz="0" w:space="0" w:color="auto"/>
            <w:bottom w:val="none" w:sz="0" w:space="0" w:color="auto"/>
            <w:right w:val="none" w:sz="0" w:space="0" w:color="auto"/>
          </w:divBdr>
        </w:div>
        <w:div w:id="222758164">
          <w:marLeft w:val="640"/>
          <w:marRight w:val="0"/>
          <w:marTop w:val="0"/>
          <w:marBottom w:val="0"/>
          <w:divBdr>
            <w:top w:val="none" w:sz="0" w:space="0" w:color="auto"/>
            <w:left w:val="none" w:sz="0" w:space="0" w:color="auto"/>
            <w:bottom w:val="none" w:sz="0" w:space="0" w:color="auto"/>
            <w:right w:val="none" w:sz="0" w:space="0" w:color="auto"/>
          </w:divBdr>
        </w:div>
        <w:div w:id="22169090">
          <w:marLeft w:val="640"/>
          <w:marRight w:val="0"/>
          <w:marTop w:val="0"/>
          <w:marBottom w:val="0"/>
          <w:divBdr>
            <w:top w:val="none" w:sz="0" w:space="0" w:color="auto"/>
            <w:left w:val="none" w:sz="0" w:space="0" w:color="auto"/>
            <w:bottom w:val="none" w:sz="0" w:space="0" w:color="auto"/>
            <w:right w:val="none" w:sz="0" w:space="0" w:color="auto"/>
          </w:divBdr>
        </w:div>
        <w:div w:id="1868063553">
          <w:marLeft w:val="640"/>
          <w:marRight w:val="0"/>
          <w:marTop w:val="0"/>
          <w:marBottom w:val="0"/>
          <w:divBdr>
            <w:top w:val="none" w:sz="0" w:space="0" w:color="auto"/>
            <w:left w:val="none" w:sz="0" w:space="0" w:color="auto"/>
            <w:bottom w:val="none" w:sz="0" w:space="0" w:color="auto"/>
            <w:right w:val="none" w:sz="0" w:space="0" w:color="auto"/>
          </w:divBdr>
        </w:div>
        <w:div w:id="424114534">
          <w:marLeft w:val="640"/>
          <w:marRight w:val="0"/>
          <w:marTop w:val="0"/>
          <w:marBottom w:val="0"/>
          <w:divBdr>
            <w:top w:val="none" w:sz="0" w:space="0" w:color="auto"/>
            <w:left w:val="none" w:sz="0" w:space="0" w:color="auto"/>
            <w:bottom w:val="none" w:sz="0" w:space="0" w:color="auto"/>
            <w:right w:val="none" w:sz="0" w:space="0" w:color="auto"/>
          </w:divBdr>
        </w:div>
        <w:div w:id="1503937374">
          <w:marLeft w:val="640"/>
          <w:marRight w:val="0"/>
          <w:marTop w:val="0"/>
          <w:marBottom w:val="0"/>
          <w:divBdr>
            <w:top w:val="none" w:sz="0" w:space="0" w:color="auto"/>
            <w:left w:val="none" w:sz="0" w:space="0" w:color="auto"/>
            <w:bottom w:val="none" w:sz="0" w:space="0" w:color="auto"/>
            <w:right w:val="none" w:sz="0" w:space="0" w:color="auto"/>
          </w:divBdr>
        </w:div>
        <w:div w:id="1799300669">
          <w:marLeft w:val="640"/>
          <w:marRight w:val="0"/>
          <w:marTop w:val="0"/>
          <w:marBottom w:val="0"/>
          <w:divBdr>
            <w:top w:val="none" w:sz="0" w:space="0" w:color="auto"/>
            <w:left w:val="none" w:sz="0" w:space="0" w:color="auto"/>
            <w:bottom w:val="none" w:sz="0" w:space="0" w:color="auto"/>
            <w:right w:val="none" w:sz="0" w:space="0" w:color="auto"/>
          </w:divBdr>
        </w:div>
        <w:div w:id="1227953730">
          <w:marLeft w:val="640"/>
          <w:marRight w:val="0"/>
          <w:marTop w:val="0"/>
          <w:marBottom w:val="0"/>
          <w:divBdr>
            <w:top w:val="none" w:sz="0" w:space="0" w:color="auto"/>
            <w:left w:val="none" w:sz="0" w:space="0" w:color="auto"/>
            <w:bottom w:val="none" w:sz="0" w:space="0" w:color="auto"/>
            <w:right w:val="none" w:sz="0" w:space="0" w:color="auto"/>
          </w:divBdr>
        </w:div>
        <w:div w:id="2132699556">
          <w:marLeft w:val="640"/>
          <w:marRight w:val="0"/>
          <w:marTop w:val="0"/>
          <w:marBottom w:val="0"/>
          <w:divBdr>
            <w:top w:val="none" w:sz="0" w:space="0" w:color="auto"/>
            <w:left w:val="none" w:sz="0" w:space="0" w:color="auto"/>
            <w:bottom w:val="none" w:sz="0" w:space="0" w:color="auto"/>
            <w:right w:val="none" w:sz="0" w:space="0" w:color="auto"/>
          </w:divBdr>
        </w:div>
        <w:div w:id="1205943221">
          <w:marLeft w:val="640"/>
          <w:marRight w:val="0"/>
          <w:marTop w:val="0"/>
          <w:marBottom w:val="0"/>
          <w:divBdr>
            <w:top w:val="none" w:sz="0" w:space="0" w:color="auto"/>
            <w:left w:val="none" w:sz="0" w:space="0" w:color="auto"/>
            <w:bottom w:val="none" w:sz="0" w:space="0" w:color="auto"/>
            <w:right w:val="none" w:sz="0" w:space="0" w:color="auto"/>
          </w:divBdr>
        </w:div>
        <w:div w:id="619578326">
          <w:marLeft w:val="640"/>
          <w:marRight w:val="0"/>
          <w:marTop w:val="0"/>
          <w:marBottom w:val="0"/>
          <w:divBdr>
            <w:top w:val="none" w:sz="0" w:space="0" w:color="auto"/>
            <w:left w:val="none" w:sz="0" w:space="0" w:color="auto"/>
            <w:bottom w:val="none" w:sz="0" w:space="0" w:color="auto"/>
            <w:right w:val="none" w:sz="0" w:space="0" w:color="auto"/>
          </w:divBdr>
        </w:div>
        <w:div w:id="1260989467">
          <w:marLeft w:val="640"/>
          <w:marRight w:val="0"/>
          <w:marTop w:val="0"/>
          <w:marBottom w:val="0"/>
          <w:divBdr>
            <w:top w:val="none" w:sz="0" w:space="0" w:color="auto"/>
            <w:left w:val="none" w:sz="0" w:space="0" w:color="auto"/>
            <w:bottom w:val="none" w:sz="0" w:space="0" w:color="auto"/>
            <w:right w:val="none" w:sz="0" w:space="0" w:color="auto"/>
          </w:divBdr>
        </w:div>
        <w:div w:id="1820267950">
          <w:marLeft w:val="640"/>
          <w:marRight w:val="0"/>
          <w:marTop w:val="0"/>
          <w:marBottom w:val="0"/>
          <w:divBdr>
            <w:top w:val="none" w:sz="0" w:space="0" w:color="auto"/>
            <w:left w:val="none" w:sz="0" w:space="0" w:color="auto"/>
            <w:bottom w:val="none" w:sz="0" w:space="0" w:color="auto"/>
            <w:right w:val="none" w:sz="0" w:space="0" w:color="auto"/>
          </w:divBdr>
        </w:div>
        <w:div w:id="1362130858">
          <w:marLeft w:val="640"/>
          <w:marRight w:val="0"/>
          <w:marTop w:val="0"/>
          <w:marBottom w:val="0"/>
          <w:divBdr>
            <w:top w:val="none" w:sz="0" w:space="0" w:color="auto"/>
            <w:left w:val="none" w:sz="0" w:space="0" w:color="auto"/>
            <w:bottom w:val="none" w:sz="0" w:space="0" w:color="auto"/>
            <w:right w:val="none" w:sz="0" w:space="0" w:color="auto"/>
          </w:divBdr>
        </w:div>
        <w:div w:id="1568687821">
          <w:marLeft w:val="640"/>
          <w:marRight w:val="0"/>
          <w:marTop w:val="0"/>
          <w:marBottom w:val="0"/>
          <w:divBdr>
            <w:top w:val="none" w:sz="0" w:space="0" w:color="auto"/>
            <w:left w:val="none" w:sz="0" w:space="0" w:color="auto"/>
            <w:bottom w:val="none" w:sz="0" w:space="0" w:color="auto"/>
            <w:right w:val="none" w:sz="0" w:space="0" w:color="auto"/>
          </w:divBdr>
        </w:div>
        <w:div w:id="100885182">
          <w:marLeft w:val="640"/>
          <w:marRight w:val="0"/>
          <w:marTop w:val="0"/>
          <w:marBottom w:val="0"/>
          <w:divBdr>
            <w:top w:val="none" w:sz="0" w:space="0" w:color="auto"/>
            <w:left w:val="none" w:sz="0" w:space="0" w:color="auto"/>
            <w:bottom w:val="none" w:sz="0" w:space="0" w:color="auto"/>
            <w:right w:val="none" w:sz="0" w:space="0" w:color="auto"/>
          </w:divBdr>
        </w:div>
        <w:div w:id="456292821">
          <w:marLeft w:val="640"/>
          <w:marRight w:val="0"/>
          <w:marTop w:val="0"/>
          <w:marBottom w:val="0"/>
          <w:divBdr>
            <w:top w:val="none" w:sz="0" w:space="0" w:color="auto"/>
            <w:left w:val="none" w:sz="0" w:space="0" w:color="auto"/>
            <w:bottom w:val="none" w:sz="0" w:space="0" w:color="auto"/>
            <w:right w:val="none" w:sz="0" w:space="0" w:color="auto"/>
          </w:divBdr>
        </w:div>
        <w:div w:id="1221090880">
          <w:marLeft w:val="640"/>
          <w:marRight w:val="0"/>
          <w:marTop w:val="0"/>
          <w:marBottom w:val="0"/>
          <w:divBdr>
            <w:top w:val="none" w:sz="0" w:space="0" w:color="auto"/>
            <w:left w:val="none" w:sz="0" w:space="0" w:color="auto"/>
            <w:bottom w:val="none" w:sz="0" w:space="0" w:color="auto"/>
            <w:right w:val="none" w:sz="0" w:space="0" w:color="auto"/>
          </w:divBdr>
        </w:div>
        <w:div w:id="781608778">
          <w:marLeft w:val="640"/>
          <w:marRight w:val="0"/>
          <w:marTop w:val="0"/>
          <w:marBottom w:val="0"/>
          <w:divBdr>
            <w:top w:val="none" w:sz="0" w:space="0" w:color="auto"/>
            <w:left w:val="none" w:sz="0" w:space="0" w:color="auto"/>
            <w:bottom w:val="none" w:sz="0" w:space="0" w:color="auto"/>
            <w:right w:val="none" w:sz="0" w:space="0" w:color="auto"/>
          </w:divBdr>
        </w:div>
        <w:div w:id="530654551">
          <w:marLeft w:val="640"/>
          <w:marRight w:val="0"/>
          <w:marTop w:val="0"/>
          <w:marBottom w:val="0"/>
          <w:divBdr>
            <w:top w:val="none" w:sz="0" w:space="0" w:color="auto"/>
            <w:left w:val="none" w:sz="0" w:space="0" w:color="auto"/>
            <w:bottom w:val="none" w:sz="0" w:space="0" w:color="auto"/>
            <w:right w:val="none" w:sz="0" w:space="0" w:color="auto"/>
          </w:divBdr>
        </w:div>
        <w:div w:id="1461876171">
          <w:marLeft w:val="640"/>
          <w:marRight w:val="0"/>
          <w:marTop w:val="0"/>
          <w:marBottom w:val="0"/>
          <w:divBdr>
            <w:top w:val="none" w:sz="0" w:space="0" w:color="auto"/>
            <w:left w:val="none" w:sz="0" w:space="0" w:color="auto"/>
            <w:bottom w:val="none" w:sz="0" w:space="0" w:color="auto"/>
            <w:right w:val="none" w:sz="0" w:space="0" w:color="auto"/>
          </w:divBdr>
        </w:div>
        <w:div w:id="145175129">
          <w:marLeft w:val="640"/>
          <w:marRight w:val="0"/>
          <w:marTop w:val="0"/>
          <w:marBottom w:val="0"/>
          <w:divBdr>
            <w:top w:val="none" w:sz="0" w:space="0" w:color="auto"/>
            <w:left w:val="none" w:sz="0" w:space="0" w:color="auto"/>
            <w:bottom w:val="none" w:sz="0" w:space="0" w:color="auto"/>
            <w:right w:val="none" w:sz="0" w:space="0" w:color="auto"/>
          </w:divBdr>
        </w:div>
        <w:div w:id="776559570">
          <w:marLeft w:val="640"/>
          <w:marRight w:val="0"/>
          <w:marTop w:val="0"/>
          <w:marBottom w:val="0"/>
          <w:divBdr>
            <w:top w:val="none" w:sz="0" w:space="0" w:color="auto"/>
            <w:left w:val="none" w:sz="0" w:space="0" w:color="auto"/>
            <w:bottom w:val="none" w:sz="0" w:space="0" w:color="auto"/>
            <w:right w:val="none" w:sz="0" w:space="0" w:color="auto"/>
          </w:divBdr>
        </w:div>
        <w:div w:id="1135559615">
          <w:marLeft w:val="640"/>
          <w:marRight w:val="0"/>
          <w:marTop w:val="0"/>
          <w:marBottom w:val="0"/>
          <w:divBdr>
            <w:top w:val="none" w:sz="0" w:space="0" w:color="auto"/>
            <w:left w:val="none" w:sz="0" w:space="0" w:color="auto"/>
            <w:bottom w:val="none" w:sz="0" w:space="0" w:color="auto"/>
            <w:right w:val="none" w:sz="0" w:space="0" w:color="auto"/>
          </w:divBdr>
        </w:div>
        <w:div w:id="1308321992">
          <w:marLeft w:val="640"/>
          <w:marRight w:val="0"/>
          <w:marTop w:val="0"/>
          <w:marBottom w:val="0"/>
          <w:divBdr>
            <w:top w:val="none" w:sz="0" w:space="0" w:color="auto"/>
            <w:left w:val="none" w:sz="0" w:space="0" w:color="auto"/>
            <w:bottom w:val="none" w:sz="0" w:space="0" w:color="auto"/>
            <w:right w:val="none" w:sz="0" w:space="0" w:color="auto"/>
          </w:divBdr>
        </w:div>
        <w:div w:id="1404333195">
          <w:marLeft w:val="640"/>
          <w:marRight w:val="0"/>
          <w:marTop w:val="0"/>
          <w:marBottom w:val="0"/>
          <w:divBdr>
            <w:top w:val="none" w:sz="0" w:space="0" w:color="auto"/>
            <w:left w:val="none" w:sz="0" w:space="0" w:color="auto"/>
            <w:bottom w:val="none" w:sz="0" w:space="0" w:color="auto"/>
            <w:right w:val="none" w:sz="0" w:space="0" w:color="auto"/>
          </w:divBdr>
        </w:div>
        <w:div w:id="2015496066">
          <w:marLeft w:val="640"/>
          <w:marRight w:val="0"/>
          <w:marTop w:val="0"/>
          <w:marBottom w:val="0"/>
          <w:divBdr>
            <w:top w:val="none" w:sz="0" w:space="0" w:color="auto"/>
            <w:left w:val="none" w:sz="0" w:space="0" w:color="auto"/>
            <w:bottom w:val="none" w:sz="0" w:space="0" w:color="auto"/>
            <w:right w:val="none" w:sz="0" w:space="0" w:color="auto"/>
          </w:divBdr>
        </w:div>
        <w:div w:id="1601253645">
          <w:marLeft w:val="640"/>
          <w:marRight w:val="0"/>
          <w:marTop w:val="0"/>
          <w:marBottom w:val="0"/>
          <w:divBdr>
            <w:top w:val="none" w:sz="0" w:space="0" w:color="auto"/>
            <w:left w:val="none" w:sz="0" w:space="0" w:color="auto"/>
            <w:bottom w:val="none" w:sz="0" w:space="0" w:color="auto"/>
            <w:right w:val="none" w:sz="0" w:space="0" w:color="auto"/>
          </w:divBdr>
        </w:div>
        <w:div w:id="1815220922">
          <w:marLeft w:val="640"/>
          <w:marRight w:val="0"/>
          <w:marTop w:val="0"/>
          <w:marBottom w:val="0"/>
          <w:divBdr>
            <w:top w:val="none" w:sz="0" w:space="0" w:color="auto"/>
            <w:left w:val="none" w:sz="0" w:space="0" w:color="auto"/>
            <w:bottom w:val="none" w:sz="0" w:space="0" w:color="auto"/>
            <w:right w:val="none" w:sz="0" w:space="0" w:color="auto"/>
          </w:divBdr>
        </w:div>
        <w:div w:id="105120184">
          <w:marLeft w:val="640"/>
          <w:marRight w:val="0"/>
          <w:marTop w:val="0"/>
          <w:marBottom w:val="0"/>
          <w:divBdr>
            <w:top w:val="none" w:sz="0" w:space="0" w:color="auto"/>
            <w:left w:val="none" w:sz="0" w:space="0" w:color="auto"/>
            <w:bottom w:val="none" w:sz="0" w:space="0" w:color="auto"/>
            <w:right w:val="none" w:sz="0" w:space="0" w:color="auto"/>
          </w:divBdr>
        </w:div>
        <w:div w:id="1499347227">
          <w:marLeft w:val="640"/>
          <w:marRight w:val="0"/>
          <w:marTop w:val="0"/>
          <w:marBottom w:val="0"/>
          <w:divBdr>
            <w:top w:val="none" w:sz="0" w:space="0" w:color="auto"/>
            <w:left w:val="none" w:sz="0" w:space="0" w:color="auto"/>
            <w:bottom w:val="none" w:sz="0" w:space="0" w:color="auto"/>
            <w:right w:val="none" w:sz="0" w:space="0" w:color="auto"/>
          </w:divBdr>
        </w:div>
        <w:div w:id="46339547">
          <w:marLeft w:val="640"/>
          <w:marRight w:val="0"/>
          <w:marTop w:val="0"/>
          <w:marBottom w:val="0"/>
          <w:divBdr>
            <w:top w:val="none" w:sz="0" w:space="0" w:color="auto"/>
            <w:left w:val="none" w:sz="0" w:space="0" w:color="auto"/>
            <w:bottom w:val="none" w:sz="0" w:space="0" w:color="auto"/>
            <w:right w:val="none" w:sz="0" w:space="0" w:color="auto"/>
          </w:divBdr>
        </w:div>
        <w:div w:id="1531839523">
          <w:marLeft w:val="640"/>
          <w:marRight w:val="0"/>
          <w:marTop w:val="0"/>
          <w:marBottom w:val="0"/>
          <w:divBdr>
            <w:top w:val="none" w:sz="0" w:space="0" w:color="auto"/>
            <w:left w:val="none" w:sz="0" w:space="0" w:color="auto"/>
            <w:bottom w:val="none" w:sz="0" w:space="0" w:color="auto"/>
            <w:right w:val="none" w:sz="0" w:space="0" w:color="auto"/>
          </w:divBdr>
        </w:div>
        <w:div w:id="256056610">
          <w:marLeft w:val="640"/>
          <w:marRight w:val="0"/>
          <w:marTop w:val="0"/>
          <w:marBottom w:val="0"/>
          <w:divBdr>
            <w:top w:val="none" w:sz="0" w:space="0" w:color="auto"/>
            <w:left w:val="none" w:sz="0" w:space="0" w:color="auto"/>
            <w:bottom w:val="none" w:sz="0" w:space="0" w:color="auto"/>
            <w:right w:val="none" w:sz="0" w:space="0" w:color="auto"/>
          </w:divBdr>
        </w:div>
      </w:divsChild>
    </w:div>
    <w:div w:id="1881046545">
      <w:bodyDiv w:val="1"/>
      <w:marLeft w:val="0"/>
      <w:marRight w:val="0"/>
      <w:marTop w:val="0"/>
      <w:marBottom w:val="0"/>
      <w:divBdr>
        <w:top w:val="none" w:sz="0" w:space="0" w:color="auto"/>
        <w:left w:val="none" w:sz="0" w:space="0" w:color="auto"/>
        <w:bottom w:val="none" w:sz="0" w:space="0" w:color="auto"/>
        <w:right w:val="none" w:sz="0" w:space="0" w:color="auto"/>
      </w:divBdr>
      <w:divsChild>
        <w:div w:id="1923833395">
          <w:marLeft w:val="640"/>
          <w:marRight w:val="0"/>
          <w:marTop w:val="0"/>
          <w:marBottom w:val="0"/>
          <w:divBdr>
            <w:top w:val="none" w:sz="0" w:space="0" w:color="auto"/>
            <w:left w:val="none" w:sz="0" w:space="0" w:color="auto"/>
            <w:bottom w:val="none" w:sz="0" w:space="0" w:color="auto"/>
            <w:right w:val="none" w:sz="0" w:space="0" w:color="auto"/>
          </w:divBdr>
        </w:div>
        <w:div w:id="1720780899">
          <w:marLeft w:val="640"/>
          <w:marRight w:val="0"/>
          <w:marTop w:val="0"/>
          <w:marBottom w:val="0"/>
          <w:divBdr>
            <w:top w:val="none" w:sz="0" w:space="0" w:color="auto"/>
            <w:left w:val="none" w:sz="0" w:space="0" w:color="auto"/>
            <w:bottom w:val="none" w:sz="0" w:space="0" w:color="auto"/>
            <w:right w:val="none" w:sz="0" w:space="0" w:color="auto"/>
          </w:divBdr>
        </w:div>
        <w:div w:id="1917081709">
          <w:marLeft w:val="640"/>
          <w:marRight w:val="0"/>
          <w:marTop w:val="0"/>
          <w:marBottom w:val="0"/>
          <w:divBdr>
            <w:top w:val="none" w:sz="0" w:space="0" w:color="auto"/>
            <w:left w:val="none" w:sz="0" w:space="0" w:color="auto"/>
            <w:bottom w:val="none" w:sz="0" w:space="0" w:color="auto"/>
            <w:right w:val="none" w:sz="0" w:space="0" w:color="auto"/>
          </w:divBdr>
        </w:div>
        <w:div w:id="1269774850">
          <w:marLeft w:val="640"/>
          <w:marRight w:val="0"/>
          <w:marTop w:val="0"/>
          <w:marBottom w:val="0"/>
          <w:divBdr>
            <w:top w:val="none" w:sz="0" w:space="0" w:color="auto"/>
            <w:left w:val="none" w:sz="0" w:space="0" w:color="auto"/>
            <w:bottom w:val="none" w:sz="0" w:space="0" w:color="auto"/>
            <w:right w:val="none" w:sz="0" w:space="0" w:color="auto"/>
          </w:divBdr>
        </w:div>
        <w:div w:id="646318779">
          <w:marLeft w:val="640"/>
          <w:marRight w:val="0"/>
          <w:marTop w:val="0"/>
          <w:marBottom w:val="0"/>
          <w:divBdr>
            <w:top w:val="none" w:sz="0" w:space="0" w:color="auto"/>
            <w:left w:val="none" w:sz="0" w:space="0" w:color="auto"/>
            <w:bottom w:val="none" w:sz="0" w:space="0" w:color="auto"/>
            <w:right w:val="none" w:sz="0" w:space="0" w:color="auto"/>
          </w:divBdr>
        </w:div>
        <w:div w:id="986125558">
          <w:marLeft w:val="640"/>
          <w:marRight w:val="0"/>
          <w:marTop w:val="0"/>
          <w:marBottom w:val="0"/>
          <w:divBdr>
            <w:top w:val="none" w:sz="0" w:space="0" w:color="auto"/>
            <w:left w:val="none" w:sz="0" w:space="0" w:color="auto"/>
            <w:bottom w:val="none" w:sz="0" w:space="0" w:color="auto"/>
            <w:right w:val="none" w:sz="0" w:space="0" w:color="auto"/>
          </w:divBdr>
        </w:div>
        <w:div w:id="670720876">
          <w:marLeft w:val="640"/>
          <w:marRight w:val="0"/>
          <w:marTop w:val="0"/>
          <w:marBottom w:val="0"/>
          <w:divBdr>
            <w:top w:val="none" w:sz="0" w:space="0" w:color="auto"/>
            <w:left w:val="none" w:sz="0" w:space="0" w:color="auto"/>
            <w:bottom w:val="none" w:sz="0" w:space="0" w:color="auto"/>
            <w:right w:val="none" w:sz="0" w:space="0" w:color="auto"/>
          </w:divBdr>
        </w:div>
        <w:div w:id="1275944291">
          <w:marLeft w:val="640"/>
          <w:marRight w:val="0"/>
          <w:marTop w:val="0"/>
          <w:marBottom w:val="0"/>
          <w:divBdr>
            <w:top w:val="none" w:sz="0" w:space="0" w:color="auto"/>
            <w:left w:val="none" w:sz="0" w:space="0" w:color="auto"/>
            <w:bottom w:val="none" w:sz="0" w:space="0" w:color="auto"/>
            <w:right w:val="none" w:sz="0" w:space="0" w:color="auto"/>
          </w:divBdr>
        </w:div>
        <w:div w:id="1080828500">
          <w:marLeft w:val="640"/>
          <w:marRight w:val="0"/>
          <w:marTop w:val="0"/>
          <w:marBottom w:val="0"/>
          <w:divBdr>
            <w:top w:val="none" w:sz="0" w:space="0" w:color="auto"/>
            <w:left w:val="none" w:sz="0" w:space="0" w:color="auto"/>
            <w:bottom w:val="none" w:sz="0" w:space="0" w:color="auto"/>
            <w:right w:val="none" w:sz="0" w:space="0" w:color="auto"/>
          </w:divBdr>
        </w:div>
        <w:div w:id="1532837920">
          <w:marLeft w:val="640"/>
          <w:marRight w:val="0"/>
          <w:marTop w:val="0"/>
          <w:marBottom w:val="0"/>
          <w:divBdr>
            <w:top w:val="none" w:sz="0" w:space="0" w:color="auto"/>
            <w:left w:val="none" w:sz="0" w:space="0" w:color="auto"/>
            <w:bottom w:val="none" w:sz="0" w:space="0" w:color="auto"/>
            <w:right w:val="none" w:sz="0" w:space="0" w:color="auto"/>
          </w:divBdr>
        </w:div>
        <w:div w:id="1616058605">
          <w:marLeft w:val="640"/>
          <w:marRight w:val="0"/>
          <w:marTop w:val="0"/>
          <w:marBottom w:val="0"/>
          <w:divBdr>
            <w:top w:val="none" w:sz="0" w:space="0" w:color="auto"/>
            <w:left w:val="none" w:sz="0" w:space="0" w:color="auto"/>
            <w:bottom w:val="none" w:sz="0" w:space="0" w:color="auto"/>
            <w:right w:val="none" w:sz="0" w:space="0" w:color="auto"/>
          </w:divBdr>
        </w:div>
        <w:div w:id="552077753">
          <w:marLeft w:val="640"/>
          <w:marRight w:val="0"/>
          <w:marTop w:val="0"/>
          <w:marBottom w:val="0"/>
          <w:divBdr>
            <w:top w:val="none" w:sz="0" w:space="0" w:color="auto"/>
            <w:left w:val="none" w:sz="0" w:space="0" w:color="auto"/>
            <w:bottom w:val="none" w:sz="0" w:space="0" w:color="auto"/>
            <w:right w:val="none" w:sz="0" w:space="0" w:color="auto"/>
          </w:divBdr>
        </w:div>
        <w:div w:id="70352451">
          <w:marLeft w:val="640"/>
          <w:marRight w:val="0"/>
          <w:marTop w:val="0"/>
          <w:marBottom w:val="0"/>
          <w:divBdr>
            <w:top w:val="none" w:sz="0" w:space="0" w:color="auto"/>
            <w:left w:val="none" w:sz="0" w:space="0" w:color="auto"/>
            <w:bottom w:val="none" w:sz="0" w:space="0" w:color="auto"/>
            <w:right w:val="none" w:sz="0" w:space="0" w:color="auto"/>
          </w:divBdr>
        </w:div>
        <w:div w:id="503671878">
          <w:marLeft w:val="640"/>
          <w:marRight w:val="0"/>
          <w:marTop w:val="0"/>
          <w:marBottom w:val="0"/>
          <w:divBdr>
            <w:top w:val="none" w:sz="0" w:space="0" w:color="auto"/>
            <w:left w:val="none" w:sz="0" w:space="0" w:color="auto"/>
            <w:bottom w:val="none" w:sz="0" w:space="0" w:color="auto"/>
            <w:right w:val="none" w:sz="0" w:space="0" w:color="auto"/>
          </w:divBdr>
        </w:div>
        <w:div w:id="162136593">
          <w:marLeft w:val="640"/>
          <w:marRight w:val="0"/>
          <w:marTop w:val="0"/>
          <w:marBottom w:val="0"/>
          <w:divBdr>
            <w:top w:val="none" w:sz="0" w:space="0" w:color="auto"/>
            <w:left w:val="none" w:sz="0" w:space="0" w:color="auto"/>
            <w:bottom w:val="none" w:sz="0" w:space="0" w:color="auto"/>
            <w:right w:val="none" w:sz="0" w:space="0" w:color="auto"/>
          </w:divBdr>
        </w:div>
        <w:div w:id="1150561285">
          <w:marLeft w:val="640"/>
          <w:marRight w:val="0"/>
          <w:marTop w:val="0"/>
          <w:marBottom w:val="0"/>
          <w:divBdr>
            <w:top w:val="none" w:sz="0" w:space="0" w:color="auto"/>
            <w:left w:val="none" w:sz="0" w:space="0" w:color="auto"/>
            <w:bottom w:val="none" w:sz="0" w:space="0" w:color="auto"/>
            <w:right w:val="none" w:sz="0" w:space="0" w:color="auto"/>
          </w:divBdr>
        </w:div>
        <w:div w:id="1470047360">
          <w:marLeft w:val="640"/>
          <w:marRight w:val="0"/>
          <w:marTop w:val="0"/>
          <w:marBottom w:val="0"/>
          <w:divBdr>
            <w:top w:val="none" w:sz="0" w:space="0" w:color="auto"/>
            <w:left w:val="none" w:sz="0" w:space="0" w:color="auto"/>
            <w:bottom w:val="none" w:sz="0" w:space="0" w:color="auto"/>
            <w:right w:val="none" w:sz="0" w:space="0" w:color="auto"/>
          </w:divBdr>
        </w:div>
        <w:div w:id="1912812288">
          <w:marLeft w:val="640"/>
          <w:marRight w:val="0"/>
          <w:marTop w:val="0"/>
          <w:marBottom w:val="0"/>
          <w:divBdr>
            <w:top w:val="none" w:sz="0" w:space="0" w:color="auto"/>
            <w:left w:val="none" w:sz="0" w:space="0" w:color="auto"/>
            <w:bottom w:val="none" w:sz="0" w:space="0" w:color="auto"/>
            <w:right w:val="none" w:sz="0" w:space="0" w:color="auto"/>
          </w:divBdr>
        </w:div>
        <w:div w:id="1679885525">
          <w:marLeft w:val="640"/>
          <w:marRight w:val="0"/>
          <w:marTop w:val="0"/>
          <w:marBottom w:val="0"/>
          <w:divBdr>
            <w:top w:val="none" w:sz="0" w:space="0" w:color="auto"/>
            <w:left w:val="none" w:sz="0" w:space="0" w:color="auto"/>
            <w:bottom w:val="none" w:sz="0" w:space="0" w:color="auto"/>
            <w:right w:val="none" w:sz="0" w:space="0" w:color="auto"/>
          </w:divBdr>
        </w:div>
        <w:div w:id="1582064327">
          <w:marLeft w:val="640"/>
          <w:marRight w:val="0"/>
          <w:marTop w:val="0"/>
          <w:marBottom w:val="0"/>
          <w:divBdr>
            <w:top w:val="none" w:sz="0" w:space="0" w:color="auto"/>
            <w:left w:val="none" w:sz="0" w:space="0" w:color="auto"/>
            <w:bottom w:val="none" w:sz="0" w:space="0" w:color="auto"/>
            <w:right w:val="none" w:sz="0" w:space="0" w:color="auto"/>
          </w:divBdr>
        </w:div>
        <w:div w:id="891228498">
          <w:marLeft w:val="640"/>
          <w:marRight w:val="0"/>
          <w:marTop w:val="0"/>
          <w:marBottom w:val="0"/>
          <w:divBdr>
            <w:top w:val="none" w:sz="0" w:space="0" w:color="auto"/>
            <w:left w:val="none" w:sz="0" w:space="0" w:color="auto"/>
            <w:bottom w:val="none" w:sz="0" w:space="0" w:color="auto"/>
            <w:right w:val="none" w:sz="0" w:space="0" w:color="auto"/>
          </w:divBdr>
        </w:div>
        <w:div w:id="1908879904">
          <w:marLeft w:val="640"/>
          <w:marRight w:val="0"/>
          <w:marTop w:val="0"/>
          <w:marBottom w:val="0"/>
          <w:divBdr>
            <w:top w:val="none" w:sz="0" w:space="0" w:color="auto"/>
            <w:left w:val="none" w:sz="0" w:space="0" w:color="auto"/>
            <w:bottom w:val="none" w:sz="0" w:space="0" w:color="auto"/>
            <w:right w:val="none" w:sz="0" w:space="0" w:color="auto"/>
          </w:divBdr>
        </w:div>
        <w:div w:id="903561604">
          <w:marLeft w:val="640"/>
          <w:marRight w:val="0"/>
          <w:marTop w:val="0"/>
          <w:marBottom w:val="0"/>
          <w:divBdr>
            <w:top w:val="none" w:sz="0" w:space="0" w:color="auto"/>
            <w:left w:val="none" w:sz="0" w:space="0" w:color="auto"/>
            <w:bottom w:val="none" w:sz="0" w:space="0" w:color="auto"/>
            <w:right w:val="none" w:sz="0" w:space="0" w:color="auto"/>
          </w:divBdr>
        </w:div>
        <w:div w:id="955678585">
          <w:marLeft w:val="640"/>
          <w:marRight w:val="0"/>
          <w:marTop w:val="0"/>
          <w:marBottom w:val="0"/>
          <w:divBdr>
            <w:top w:val="none" w:sz="0" w:space="0" w:color="auto"/>
            <w:left w:val="none" w:sz="0" w:space="0" w:color="auto"/>
            <w:bottom w:val="none" w:sz="0" w:space="0" w:color="auto"/>
            <w:right w:val="none" w:sz="0" w:space="0" w:color="auto"/>
          </w:divBdr>
        </w:div>
        <w:div w:id="1567495010">
          <w:marLeft w:val="640"/>
          <w:marRight w:val="0"/>
          <w:marTop w:val="0"/>
          <w:marBottom w:val="0"/>
          <w:divBdr>
            <w:top w:val="none" w:sz="0" w:space="0" w:color="auto"/>
            <w:left w:val="none" w:sz="0" w:space="0" w:color="auto"/>
            <w:bottom w:val="none" w:sz="0" w:space="0" w:color="auto"/>
            <w:right w:val="none" w:sz="0" w:space="0" w:color="auto"/>
          </w:divBdr>
        </w:div>
        <w:div w:id="635181565">
          <w:marLeft w:val="640"/>
          <w:marRight w:val="0"/>
          <w:marTop w:val="0"/>
          <w:marBottom w:val="0"/>
          <w:divBdr>
            <w:top w:val="none" w:sz="0" w:space="0" w:color="auto"/>
            <w:left w:val="none" w:sz="0" w:space="0" w:color="auto"/>
            <w:bottom w:val="none" w:sz="0" w:space="0" w:color="auto"/>
            <w:right w:val="none" w:sz="0" w:space="0" w:color="auto"/>
          </w:divBdr>
        </w:div>
        <w:div w:id="1022777319">
          <w:marLeft w:val="640"/>
          <w:marRight w:val="0"/>
          <w:marTop w:val="0"/>
          <w:marBottom w:val="0"/>
          <w:divBdr>
            <w:top w:val="none" w:sz="0" w:space="0" w:color="auto"/>
            <w:left w:val="none" w:sz="0" w:space="0" w:color="auto"/>
            <w:bottom w:val="none" w:sz="0" w:space="0" w:color="auto"/>
            <w:right w:val="none" w:sz="0" w:space="0" w:color="auto"/>
          </w:divBdr>
        </w:div>
        <w:div w:id="1951890918">
          <w:marLeft w:val="640"/>
          <w:marRight w:val="0"/>
          <w:marTop w:val="0"/>
          <w:marBottom w:val="0"/>
          <w:divBdr>
            <w:top w:val="none" w:sz="0" w:space="0" w:color="auto"/>
            <w:left w:val="none" w:sz="0" w:space="0" w:color="auto"/>
            <w:bottom w:val="none" w:sz="0" w:space="0" w:color="auto"/>
            <w:right w:val="none" w:sz="0" w:space="0" w:color="auto"/>
          </w:divBdr>
        </w:div>
        <w:div w:id="690256469">
          <w:marLeft w:val="640"/>
          <w:marRight w:val="0"/>
          <w:marTop w:val="0"/>
          <w:marBottom w:val="0"/>
          <w:divBdr>
            <w:top w:val="none" w:sz="0" w:space="0" w:color="auto"/>
            <w:left w:val="none" w:sz="0" w:space="0" w:color="auto"/>
            <w:bottom w:val="none" w:sz="0" w:space="0" w:color="auto"/>
            <w:right w:val="none" w:sz="0" w:space="0" w:color="auto"/>
          </w:divBdr>
        </w:div>
        <w:div w:id="1406411139">
          <w:marLeft w:val="640"/>
          <w:marRight w:val="0"/>
          <w:marTop w:val="0"/>
          <w:marBottom w:val="0"/>
          <w:divBdr>
            <w:top w:val="none" w:sz="0" w:space="0" w:color="auto"/>
            <w:left w:val="none" w:sz="0" w:space="0" w:color="auto"/>
            <w:bottom w:val="none" w:sz="0" w:space="0" w:color="auto"/>
            <w:right w:val="none" w:sz="0" w:space="0" w:color="auto"/>
          </w:divBdr>
        </w:div>
        <w:div w:id="606692192">
          <w:marLeft w:val="640"/>
          <w:marRight w:val="0"/>
          <w:marTop w:val="0"/>
          <w:marBottom w:val="0"/>
          <w:divBdr>
            <w:top w:val="none" w:sz="0" w:space="0" w:color="auto"/>
            <w:left w:val="none" w:sz="0" w:space="0" w:color="auto"/>
            <w:bottom w:val="none" w:sz="0" w:space="0" w:color="auto"/>
            <w:right w:val="none" w:sz="0" w:space="0" w:color="auto"/>
          </w:divBdr>
        </w:div>
        <w:div w:id="1999190042">
          <w:marLeft w:val="640"/>
          <w:marRight w:val="0"/>
          <w:marTop w:val="0"/>
          <w:marBottom w:val="0"/>
          <w:divBdr>
            <w:top w:val="none" w:sz="0" w:space="0" w:color="auto"/>
            <w:left w:val="none" w:sz="0" w:space="0" w:color="auto"/>
            <w:bottom w:val="none" w:sz="0" w:space="0" w:color="auto"/>
            <w:right w:val="none" w:sz="0" w:space="0" w:color="auto"/>
          </w:divBdr>
        </w:div>
        <w:div w:id="361905434">
          <w:marLeft w:val="640"/>
          <w:marRight w:val="0"/>
          <w:marTop w:val="0"/>
          <w:marBottom w:val="0"/>
          <w:divBdr>
            <w:top w:val="none" w:sz="0" w:space="0" w:color="auto"/>
            <w:left w:val="none" w:sz="0" w:space="0" w:color="auto"/>
            <w:bottom w:val="none" w:sz="0" w:space="0" w:color="auto"/>
            <w:right w:val="none" w:sz="0" w:space="0" w:color="auto"/>
          </w:divBdr>
        </w:div>
        <w:div w:id="2041858910">
          <w:marLeft w:val="640"/>
          <w:marRight w:val="0"/>
          <w:marTop w:val="0"/>
          <w:marBottom w:val="0"/>
          <w:divBdr>
            <w:top w:val="none" w:sz="0" w:space="0" w:color="auto"/>
            <w:left w:val="none" w:sz="0" w:space="0" w:color="auto"/>
            <w:bottom w:val="none" w:sz="0" w:space="0" w:color="auto"/>
            <w:right w:val="none" w:sz="0" w:space="0" w:color="auto"/>
          </w:divBdr>
        </w:div>
        <w:div w:id="995838643">
          <w:marLeft w:val="640"/>
          <w:marRight w:val="0"/>
          <w:marTop w:val="0"/>
          <w:marBottom w:val="0"/>
          <w:divBdr>
            <w:top w:val="none" w:sz="0" w:space="0" w:color="auto"/>
            <w:left w:val="none" w:sz="0" w:space="0" w:color="auto"/>
            <w:bottom w:val="none" w:sz="0" w:space="0" w:color="auto"/>
            <w:right w:val="none" w:sz="0" w:space="0" w:color="auto"/>
          </w:divBdr>
        </w:div>
        <w:div w:id="634333497">
          <w:marLeft w:val="640"/>
          <w:marRight w:val="0"/>
          <w:marTop w:val="0"/>
          <w:marBottom w:val="0"/>
          <w:divBdr>
            <w:top w:val="none" w:sz="0" w:space="0" w:color="auto"/>
            <w:left w:val="none" w:sz="0" w:space="0" w:color="auto"/>
            <w:bottom w:val="none" w:sz="0" w:space="0" w:color="auto"/>
            <w:right w:val="none" w:sz="0" w:space="0" w:color="auto"/>
          </w:divBdr>
        </w:div>
        <w:div w:id="1089546169">
          <w:marLeft w:val="640"/>
          <w:marRight w:val="0"/>
          <w:marTop w:val="0"/>
          <w:marBottom w:val="0"/>
          <w:divBdr>
            <w:top w:val="none" w:sz="0" w:space="0" w:color="auto"/>
            <w:left w:val="none" w:sz="0" w:space="0" w:color="auto"/>
            <w:bottom w:val="none" w:sz="0" w:space="0" w:color="auto"/>
            <w:right w:val="none" w:sz="0" w:space="0" w:color="auto"/>
          </w:divBdr>
        </w:div>
        <w:div w:id="1105930378">
          <w:marLeft w:val="640"/>
          <w:marRight w:val="0"/>
          <w:marTop w:val="0"/>
          <w:marBottom w:val="0"/>
          <w:divBdr>
            <w:top w:val="none" w:sz="0" w:space="0" w:color="auto"/>
            <w:left w:val="none" w:sz="0" w:space="0" w:color="auto"/>
            <w:bottom w:val="none" w:sz="0" w:space="0" w:color="auto"/>
            <w:right w:val="none" w:sz="0" w:space="0" w:color="auto"/>
          </w:divBdr>
        </w:div>
        <w:div w:id="1899366022">
          <w:marLeft w:val="640"/>
          <w:marRight w:val="0"/>
          <w:marTop w:val="0"/>
          <w:marBottom w:val="0"/>
          <w:divBdr>
            <w:top w:val="none" w:sz="0" w:space="0" w:color="auto"/>
            <w:left w:val="none" w:sz="0" w:space="0" w:color="auto"/>
            <w:bottom w:val="none" w:sz="0" w:space="0" w:color="auto"/>
            <w:right w:val="none" w:sz="0" w:space="0" w:color="auto"/>
          </w:divBdr>
        </w:div>
        <w:div w:id="499929967">
          <w:marLeft w:val="640"/>
          <w:marRight w:val="0"/>
          <w:marTop w:val="0"/>
          <w:marBottom w:val="0"/>
          <w:divBdr>
            <w:top w:val="none" w:sz="0" w:space="0" w:color="auto"/>
            <w:left w:val="none" w:sz="0" w:space="0" w:color="auto"/>
            <w:bottom w:val="none" w:sz="0" w:space="0" w:color="auto"/>
            <w:right w:val="none" w:sz="0" w:space="0" w:color="auto"/>
          </w:divBdr>
        </w:div>
        <w:div w:id="983310770">
          <w:marLeft w:val="640"/>
          <w:marRight w:val="0"/>
          <w:marTop w:val="0"/>
          <w:marBottom w:val="0"/>
          <w:divBdr>
            <w:top w:val="none" w:sz="0" w:space="0" w:color="auto"/>
            <w:left w:val="none" w:sz="0" w:space="0" w:color="auto"/>
            <w:bottom w:val="none" w:sz="0" w:space="0" w:color="auto"/>
            <w:right w:val="none" w:sz="0" w:space="0" w:color="auto"/>
          </w:divBdr>
        </w:div>
        <w:div w:id="1552038465">
          <w:marLeft w:val="640"/>
          <w:marRight w:val="0"/>
          <w:marTop w:val="0"/>
          <w:marBottom w:val="0"/>
          <w:divBdr>
            <w:top w:val="none" w:sz="0" w:space="0" w:color="auto"/>
            <w:left w:val="none" w:sz="0" w:space="0" w:color="auto"/>
            <w:bottom w:val="none" w:sz="0" w:space="0" w:color="auto"/>
            <w:right w:val="none" w:sz="0" w:space="0" w:color="auto"/>
          </w:divBdr>
        </w:div>
        <w:div w:id="741757336">
          <w:marLeft w:val="640"/>
          <w:marRight w:val="0"/>
          <w:marTop w:val="0"/>
          <w:marBottom w:val="0"/>
          <w:divBdr>
            <w:top w:val="none" w:sz="0" w:space="0" w:color="auto"/>
            <w:left w:val="none" w:sz="0" w:space="0" w:color="auto"/>
            <w:bottom w:val="none" w:sz="0" w:space="0" w:color="auto"/>
            <w:right w:val="none" w:sz="0" w:space="0" w:color="auto"/>
          </w:divBdr>
        </w:div>
        <w:div w:id="687412879">
          <w:marLeft w:val="640"/>
          <w:marRight w:val="0"/>
          <w:marTop w:val="0"/>
          <w:marBottom w:val="0"/>
          <w:divBdr>
            <w:top w:val="none" w:sz="0" w:space="0" w:color="auto"/>
            <w:left w:val="none" w:sz="0" w:space="0" w:color="auto"/>
            <w:bottom w:val="none" w:sz="0" w:space="0" w:color="auto"/>
            <w:right w:val="none" w:sz="0" w:space="0" w:color="auto"/>
          </w:divBdr>
        </w:div>
        <w:div w:id="26374300">
          <w:marLeft w:val="640"/>
          <w:marRight w:val="0"/>
          <w:marTop w:val="0"/>
          <w:marBottom w:val="0"/>
          <w:divBdr>
            <w:top w:val="none" w:sz="0" w:space="0" w:color="auto"/>
            <w:left w:val="none" w:sz="0" w:space="0" w:color="auto"/>
            <w:bottom w:val="none" w:sz="0" w:space="0" w:color="auto"/>
            <w:right w:val="none" w:sz="0" w:space="0" w:color="auto"/>
          </w:divBdr>
        </w:div>
        <w:div w:id="633023816">
          <w:marLeft w:val="640"/>
          <w:marRight w:val="0"/>
          <w:marTop w:val="0"/>
          <w:marBottom w:val="0"/>
          <w:divBdr>
            <w:top w:val="none" w:sz="0" w:space="0" w:color="auto"/>
            <w:left w:val="none" w:sz="0" w:space="0" w:color="auto"/>
            <w:bottom w:val="none" w:sz="0" w:space="0" w:color="auto"/>
            <w:right w:val="none" w:sz="0" w:space="0" w:color="auto"/>
          </w:divBdr>
        </w:div>
        <w:div w:id="402720129">
          <w:marLeft w:val="640"/>
          <w:marRight w:val="0"/>
          <w:marTop w:val="0"/>
          <w:marBottom w:val="0"/>
          <w:divBdr>
            <w:top w:val="none" w:sz="0" w:space="0" w:color="auto"/>
            <w:left w:val="none" w:sz="0" w:space="0" w:color="auto"/>
            <w:bottom w:val="none" w:sz="0" w:space="0" w:color="auto"/>
            <w:right w:val="none" w:sz="0" w:space="0" w:color="auto"/>
          </w:divBdr>
        </w:div>
        <w:div w:id="301080952">
          <w:marLeft w:val="640"/>
          <w:marRight w:val="0"/>
          <w:marTop w:val="0"/>
          <w:marBottom w:val="0"/>
          <w:divBdr>
            <w:top w:val="none" w:sz="0" w:space="0" w:color="auto"/>
            <w:left w:val="none" w:sz="0" w:space="0" w:color="auto"/>
            <w:bottom w:val="none" w:sz="0" w:space="0" w:color="auto"/>
            <w:right w:val="none" w:sz="0" w:space="0" w:color="auto"/>
          </w:divBdr>
        </w:div>
        <w:div w:id="1285308484">
          <w:marLeft w:val="640"/>
          <w:marRight w:val="0"/>
          <w:marTop w:val="0"/>
          <w:marBottom w:val="0"/>
          <w:divBdr>
            <w:top w:val="none" w:sz="0" w:space="0" w:color="auto"/>
            <w:left w:val="none" w:sz="0" w:space="0" w:color="auto"/>
            <w:bottom w:val="none" w:sz="0" w:space="0" w:color="auto"/>
            <w:right w:val="none" w:sz="0" w:space="0" w:color="auto"/>
          </w:divBdr>
        </w:div>
        <w:div w:id="1684552344">
          <w:marLeft w:val="640"/>
          <w:marRight w:val="0"/>
          <w:marTop w:val="0"/>
          <w:marBottom w:val="0"/>
          <w:divBdr>
            <w:top w:val="none" w:sz="0" w:space="0" w:color="auto"/>
            <w:left w:val="none" w:sz="0" w:space="0" w:color="auto"/>
            <w:bottom w:val="none" w:sz="0" w:space="0" w:color="auto"/>
            <w:right w:val="none" w:sz="0" w:space="0" w:color="auto"/>
          </w:divBdr>
        </w:div>
        <w:div w:id="1086417400">
          <w:marLeft w:val="640"/>
          <w:marRight w:val="0"/>
          <w:marTop w:val="0"/>
          <w:marBottom w:val="0"/>
          <w:divBdr>
            <w:top w:val="none" w:sz="0" w:space="0" w:color="auto"/>
            <w:left w:val="none" w:sz="0" w:space="0" w:color="auto"/>
            <w:bottom w:val="none" w:sz="0" w:space="0" w:color="auto"/>
            <w:right w:val="none" w:sz="0" w:space="0" w:color="auto"/>
          </w:divBdr>
        </w:div>
      </w:divsChild>
    </w:div>
    <w:div w:id="1881211398">
      <w:bodyDiv w:val="1"/>
      <w:marLeft w:val="0"/>
      <w:marRight w:val="0"/>
      <w:marTop w:val="0"/>
      <w:marBottom w:val="0"/>
      <w:divBdr>
        <w:top w:val="none" w:sz="0" w:space="0" w:color="auto"/>
        <w:left w:val="none" w:sz="0" w:space="0" w:color="auto"/>
        <w:bottom w:val="none" w:sz="0" w:space="0" w:color="auto"/>
        <w:right w:val="none" w:sz="0" w:space="0" w:color="auto"/>
      </w:divBdr>
      <w:divsChild>
        <w:div w:id="935594730">
          <w:marLeft w:val="640"/>
          <w:marRight w:val="0"/>
          <w:marTop w:val="0"/>
          <w:marBottom w:val="0"/>
          <w:divBdr>
            <w:top w:val="none" w:sz="0" w:space="0" w:color="auto"/>
            <w:left w:val="none" w:sz="0" w:space="0" w:color="auto"/>
            <w:bottom w:val="none" w:sz="0" w:space="0" w:color="auto"/>
            <w:right w:val="none" w:sz="0" w:space="0" w:color="auto"/>
          </w:divBdr>
        </w:div>
        <w:div w:id="869611416">
          <w:marLeft w:val="640"/>
          <w:marRight w:val="0"/>
          <w:marTop w:val="0"/>
          <w:marBottom w:val="0"/>
          <w:divBdr>
            <w:top w:val="none" w:sz="0" w:space="0" w:color="auto"/>
            <w:left w:val="none" w:sz="0" w:space="0" w:color="auto"/>
            <w:bottom w:val="none" w:sz="0" w:space="0" w:color="auto"/>
            <w:right w:val="none" w:sz="0" w:space="0" w:color="auto"/>
          </w:divBdr>
        </w:div>
        <w:div w:id="442967775">
          <w:marLeft w:val="640"/>
          <w:marRight w:val="0"/>
          <w:marTop w:val="0"/>
          <w:marBottom w:val="0"/>
          <w:divBdr>
            <w:top w:val="none" w:sz="0" w:space="0" w:color="auto"/>
            <w:left w:val="none" w:sz="0" w:space="0" w:color="auto"/>
            <w:bottom w:val="none" w:sz="0" w:space="0" w:color="auto"/>
            <w:right w:val="none" w:sz="0" w:space="0" w:color="auto"/>
          </w:divBdr>
        </w:div>
        <w:div w:id="144057807">
          <w:marLeft w:val="640"/>
          <w:marRight w:val="0"/>
          <w:marTop w:val="0"/>
          <w:marBottom w:val="0"/>
          <w:divBdr>
            <w:top w:val="none" w:sz="0" w:space="0" w:color="auto"/>
            <w:left w:val="none" w:sz="0" w:space="0" w:color="auto"/>
            <w:bottom w:val="none" w:sz="0" w:space="0" w:color="auto"/>
            <w:right w:val="none" w:sz="0" w:space="0" w:color="auto"/>
          </w:divBdr>
        </w:div>
        <w:div w:id="1488127292">
          <w:marLeft w:val="640"/>
          <w:marRight w:val="0"/>
          <w:marTop w:val="0"/>
          <w:marBottom w:val="0"/>
          <w:divBdr>
            <w:top w:val="none" w:sz="0" w:space="0" w:color="auto"/>
            <w:left w:val="none" w:sz="0" w:space="0" w:color="auto"/>
            <w:bottom w:val="none" w:sz="0" w:space="0" w:color="auto"/>
            <w:right w:val="none" w:sz="0" w:space="0" w:color="auto"/>
          </w:divBdr>
        </w:div>
        <w:div w:id="1839494846">
          <w:marLeft w:val="640"/>
          <w:marRight w:val="0"/>
          <w:marTop w:val="0"/>
          <w:marBottom w:val="0"/>
          <w:divBdr>
            <w:top w:val="none" w:sz="0" w:space="0" w:color="auto"/>
            <w:left w:val="none" w:sz="0" w:space="0" w:color="auto"/>
            <w:bottom w:val="none" w:sz="0" w:space="0" w:color="auto"/>
            <w:right w:val="none" w:sz="0" w:space="0" w:color="auto"/>
          </w:divBdr>
        </w:div>
        <w:div w:id="1083378883">
          <w:marLeft w:val="640"/>
          <w:marRight w:val="0"/>
          <w:marTop w:val="0"/>
          <w:marBottom w:val="0"/>
          <w:divBdr>
            <w:top w:val="none" w:sz="0" w:space="0" w:color="auto"/>
            <w:left w:val="none" w:sz="0" w:space="0" w:color="auto"/>
            <w:bottom w:val="none" w:sz="0" w:space="0" w:color="auto"/>
            <w:right w:val="none" w:sz="0" w:space="0" w:color="auto"/>
          </w:divBdr>
        </w:div>
        <w:div w:id="1169321426">
          <w:marLeft w:val="640"/>
          <w:marRight w:val="0"/>
          <w:marTop w:val="0"/>
          <w:marBottom w:val="0"/>
          <w:divBdr>
            <w:top w:val="none" w:sz="0" w:space="0" w:color="auto"/>
            <w:left w:val="none" w:sz="0" w:space="0" w:color="auto"/>
            <w:bottom w:val="none" w:sz="0" w:space="0" w:color="auto"/>
            <w:right w:val="none" w:sz="0" w:space="0" w:color="auto"/>
          </w:divBdr>
        </w:div>
        <w:div w:id="719399385">
          <w:marLeft w:val="640"/>
          <w:marRight w:val="0"/>
          <w:marTop w:val="0"/>
          <w:marBottom w:val="0"/>
          <w:divBdr>
            <w:top w:val="none" w:sz="0" w:space="0" w:color="auto"/>
            <w:left w:val="none" w:sz="0" w:space="0" w:color="auto"/>
            <w:bottom w:val="none" w:sz="0" w:space="0" w:color="auto"/>
            <w:right w:val="none" w:sz="0" w:space="0" w:color="auto"/>
          </w:divBdr>
        </w:div>
        <w:div w:id="733626793">
          <w:marLeft w:val="640"/>
          <w:marRight w:val="0"/>
          <w:marTop w:val="0"/>
          <w:marBottom w:val="0"/>
          <w:divBdr>
            <w:top w:val="none" w:sz="0" w:space="0" w:color="auto"/>
            <w:left w:val="none" w:sz="0" w:space="0" w:color="auto"/>
            <w:bottom w:val="none" w:sz="0" w:space="0" w:color="auto"/>
            <w:right w:val="none" w:sz="0" w:space="0" w:color="auto"/>
          </w:divBdr>
        </w:div>
        <w:div w:id="1048987775">
          <w:marLeft w:val="640"/>
          <w:marRight w:val="0"/>
          <w:marTop w:val="0"/>
          <w:marBottom w:val="0"/>
          <w:divBdr>
            <w:top w:val="none" w:sz="0" w:space="0" w:color="auto"/>
            <w:left w:val="none" w:sz="0" w:space="0" w:color="auto"/>
            <w:bottom w:val="none" w:sz="0" w:space="0" w:color="auto"/>
            <w:right w:val="none" w:sz="0" w:space="0" w:color="auto"/>
          </w:divBdr>
        </w:div>
        <w:div w:id="432480375">
          <w:marLeft w:val="640"/>
          <w:marRight w:val="0"/>
          <w:marTop w:val="0"/>
          <w:marBottom w:val="0"/>
          <w:divBdr>
            <w:top w:val="none" w:sz="0" w:space="0" w:color="auto"/>
            <w:left w:val="none" w:sz="0" w:space="0" w:color="auto"/>
            <w:bottom w:val="none" w:sz="0" w:space="0" w:color="auto"/>
            <w:right w:val="none" w:sz="0" w:space="0" w:color="auto"/>
          </w:divBdr>
        </w:div>
        <w:div w:id="1887135377">
          <w:marLeft w:val="640"/>
          <w:marRight w:val="0"/>
          <w:marTop w:val="0"/>
          <w:marBottom w:val="0"/>
          <w:divBdr>
            <w:top w:val="none" w:sz="0" w:space="0" w:color="auto"/>
            <w:left w:val="none" w:sz="0" w:space="0" w:color="auto"/>
            <w:bottom w:val="none" w:sz="0" w:space="0" w:color="auto"/>
            <w:right w:val="none" w:sz="0" w:space="0" w:color="auto"/>
          </w:divBdr>
        </w:div>
        <w:div w:id="219293422">
          <w:marLeft w:val="640"/>
          <w:marRight w:val="0"/>
          <w:marTop w:val="0"/>
          <w:marBottom w:val="0"/>
          <w:divBdr>
            <w:top w:val="none" w:sz="0" w:space="0" w:color="auto"/>
            <w:left w:val="none" w:sz="0" w:space="0" w:color="auto"/>
            <w:bottom w:val="none" w:sz="0" w:space="0" w:color="auto"/>
            <w:right w:val="none" w:sz="0" w:space="0" w:color="auto"/>
          </w:divBdr>
        </w:div>
        <w:div w:id="46298224">
          <w:marLeft w:val="640"/>
          <w:marRight w:val="0"/>
          <w:marTop w:val="0"/>
          <w:marBottom w:val="0"/>
          <w:divBdr>
            <w:top w:val="none" w:sz="0" w:space="0" w:color="auto"/>
            <w:left w:val="none" w:sz="0" w:space="0" w:color="auto"/>
            <w:bottom w:val="none" w:sz="0" w:space="0" w:color="auto"/>
            <w:right w:val="none" w:sz="0" w:space="0" w:color="auto"/>
          </w:divBdr>
        </w:div>
        <w:div w:id="647591104">
          <w:marLeft w:val="640"/>
          <w:marRight w:val="0"/>
          <w:marTop w:val="0"/>
          <w:marBottom w:val="0"/>
          <w:divBdr>
            <w:top w:val="none" w:sz="0" w:space="0" w:color="auto"/>
            <w:left w:val="none" w:sz="0" w:space="0" w:color="auto"/>
            <w:bottom w:val="none" w:sz="0" w:space="0" w:color="auto"/>
            <w:right w:val="none" w:sz="0" w:space="0" w:color="auto"/>
          </w:divBdr>
        </w:div>
        <w:div w:id="617372809">
          <w:marLeft w:val="640"/>
          <w:marRight w:val="0"/>
          <w:marTop w:val="0"/>
          <w:marBottom w:val="0"/>
          <w:divBdr>
            <w:top w:val="none" w:sz="0" w:space="0" w:color="auto"/>
            <w:left w:val="none" w:sz="0" w:space="0" w:color="auto"/>
            <w:bottom w:val="none" w:sz="0" w:space="0" w:color="auto"/>
            <w:right w:val="none" w:sz="0" w:space="0" w:color="auto"/>
          </w:divBdr>
        </w:div>
        <w:div w:id="341981236">
          <w:marLeft w:val="640"/>
          <w:marRight w:val="0"/>
          <w:marTop w:val="0"/>
          <w:marBottom w:val="0"/>
          <w:divBdr>
            <w:top w:val="none" w:sz="0" w:space="0" w:color="auto"/>
            <w:left w:val="none" w:sz="0" w:space="0" w:color="auto"/>
            <w:bottom w:val="none" w:sz="0" w:space="0" w:color="auto"/>
            <w:right w:val="none" w:sz="0" w:space="0" w:color="auto"/>
          </w:divBdr>
        </w:div>
        <w:div w:id="2062358499">
          <w:marLeft w:val="640"/>
          <w:marRight w:val="0"/>
          <w:marTop w:val="0"/>
          <w:marBottom w:val="0"/>
          <w:divBdr>
            <w:top w:val="none" w:sz="0" w:space="0" w:color="auto"/>
            <w:left w:val="none" w:sz="0" w:space="0" w:color="auto"/>
            <w:bottom w:val="none" w:sz="0" w:space="0" w:color="auto"/>
            <w:right w:val="none" w:sz="0" w:space="0" w:color="auto"/>
          </w:divBdr>
        </w:div>
        <w:div w:id="1610626533">
          <w:marLeft w:val="640"/>
          <w:marRight w:val="0"/>
          <w:marTop w:val="0"/>
          <w:marBottom w:val="0"/>
          <w:divBdr>
            <w:top w:val="none" w:sz="0" w:space="0" w:color="auto"/>
            <w:left w:val="none" w:sz="0" w:space="0" w:color="auto"/>
            <w:bottom w:val="none" w:sz="0" w:space="0" w:color="auto"/>
            <w:right w:val="none" w:sz="0" w:space="0" w:color="auto"/>
          </w:divBdr>
        </w:div>
        <w:div w:id="443185918">
          <w:marLeft w:val="640"/>
          <w:marRight w:val="0"/>
          <w:marTop w:val="0"/>
          <w:marBottom w:val="0"/>
          <w:divBdr>
            <w:top w:val="none" w:sz="0" w:space="0" w:color="auto"/>
            <w:left w:val="none" w:sz="0" w:space="0" w:color="auto"/>
            <w:bottom w:val="none" w:sz="0" w:space="0" w:color="auto"/>
            <w:right w:val="none" w:sz="0" w:space="0" w:color="auto"/>
          </w:divBdr>
        </w:div>
        <w:div w:id="1041982542">
          <w:marLeft w:val="640"/>
          <w:marRight w:val="0"/>
          <w:marTop w:val="0"/>
          <w:marBottom w:val="0"/>
          <w:divBdr>
            <w:top w:val="none" w:sz="0" w:space="0" w:color="auto"/>
            <w:left w:val="none" w:sz="0" w:space="0" w:color="auto"/>
            <w:bottom w:val="none" w:sz="0" w:space="0" w:color="auto"/>
            <w:right w:val="none" w:sz="0" w:space="0" w:color="auto"/>
          </w:divBdr>
        </w:div>
        <w:div w:id="1476028506">
          <w:marLeft w:val="640"/>
          <w:marRight w:val="0"/>
          <w:marTop w:val="0"/>
          <w:marBottom w:val="0"/>
          <w:divBdr>
            <w:top w:val="none" w:sz="0" w:space="0" w:color="auto"/>
            <w:left w:val="none" w:sz="0" w:space="0" w:color="auto"/>
            <w:bottom w:val="none" w:sz="0" w:space="0" w:color="auto"/>
            <w:right w:val="none" w:sz="0" w:space="0" w:color="auto"/>
          </w:divBdr>
        </w:div>
        <w:div w:id="1570111685">
          <w:marLeft w:val="640"/>
          <w:marRight w:val="0"/>
          <w:marTop w:val="0"/>
          <w:marBottom w:val="0"/>
          <w:divBdr>
            <w:top w:val="none" w:sz="0" w:space="0" w:color="auto"/>
            <w:left w:val="none" w:sz="0" w:space="0" w:color="auto"/>
            <w:bottom w:val="none" w:sz="0" w:space="0" w:color="auto"/>
            <w:right w:val="none" w:sz="0" w:space="0" w:color="auto"/>
          </w:divBdr>
        </w:div>
        <w:div w:id="2122264693">
          <w:marLeft w:val="640"/>
          <w:marRight w:val="0"/>
          <w:marTop w:val="0"/>
          <w:marBottom w:val="0"/>
          <w:divBdr>
            <w:top w:val="none" w:sz="0" w:space="0" w:color="auto"/>
            <w:left w:val="none" w:sz="0" w:space="0" w:color="auto"/>
            <w:bottom w:val="none" w:sz="0" w:space="0" w:color="auto"/>
            <w:right w:val="none" w:sz="0" w:space="0" w:color="auto"/>
          </w:divBdr>
        </w:div>
        <w:div w:id="1742486919">
          <w:marLeft w:val="640"/>
          <w:marRight w:val="0"/>
          <w:marTop w:val="0"/>
          <w:marBottom w:val="0"/>
          <w:divBdr>
            <w:top w:val="none" w:sz="0" w:space="0" w:color="auto"/>
            <w:left w:val="none" w:sz="0" w:space="0" w:color="auto"/>
            <w:bottom w:val="none" w:sz="0" w:space="0" w:color="auto"/>
            <w:right w:val="none" w:sz="0" w:space="0" w:color="auto"/>
          </w:divBdr>
        </w:div>
        <w:div w:id="1473642925">
          <w:marLeft w:val="640"/>
          <w:marRight w:val="0"/>
          <w:marTop w:val="0"/>
          <w:marBottom w:val="0"/>
          <w:divBdr>
            <w:top w:val="none" w:sz="0" w:space="0" w:color="auto"/>
            <w:left w:val="none" w:sz="0" w:space="0" w:color="auto"/>
            <w:bottom w:val="none" w:sz="0" w:space="0" w:color="auto"/>
            <w:right w:val="none" w:sz="0" w:space="0" w:color="auto"/>
          </w:divBdr>
        </w:div>
        <w:div w:id="104232477">
          <w:marLeft w:val="640"/>
          <w:marRight w:val="0"/>
          <w:marTop w:val="0"/>
          <w:marBottom w:val="0"/>
          <w:divBdr>
            <w:top w:val="none" w:sz="0" w:space="0" w:color="auto"/>
            <w:left w:val="none" w:sz="0" w:space="0" w:color="auto"/>
            <w:bottom w:val="none" w:sz="0" w:space="0" w:color="auto"/>
            <w:right w:val="none" w:sz="0" w:space="0" w:color="auto"/>
          </w:divBdr>
        </w:div>
        <w:div w:id="93786016">
          <w:marLeft w:val="640"/>
          <w:marRight w:val="0"/>
          <w:marTop w:val="0"/>
          <w:marBottom w:val="0"/>
          <w:divBdr>
            <w:top w:val="none" w:sz="0" w:space="0" w:color="auto"/>
            <w:left w:val="none" w:sz="0" w:space="0" w:color="auto"/>
            <w:bottom w:val="none" w:sz="0" w:space="0" w:color="auto"/>
            <w:right w:val="none" w:sz="0" w:space="0" w:color="auto"/>
          </w:divBdr>
        </w:div>
        <w:div w:id="1213540392">
          <w:marLeft w:val="640"/>
          <w:marRight w:val="0"/>
          <w:marTop w:val="0"/>
          <w:marBottom w:val="0"/>
          <w:divBdr>
            <w:top w:val="none" w:sz="0" w:space="0" w:color="auto"/>
            <w:left w:val="none" w:sz="0" w:space="0" w:color="auto"/>
            <w:bottom w:val="none" w:sz="0" w:space="0" w:color="auto"/>
            <w:right w:val="none" w:sz="0" w:space="0" w:color="auto"/>
          </w:divBdr>
        </w:div>
        <w:div w:id="1693875536">
          <w:marLeft w:val="640"/>
          <w:marRight w:val="0"/>
          <w:marTop w:val="0"/>
          <w:marBottom w:val="0"/>
          <w:divBdr>
            <w:top w:val="none" w:sz="0" w:space="0" w:color="auto"/>
            <w:left w:val="none" w:sz="0" w:space="0" w:color="auto"/>
            <w:bottom w:val="none" w:sz="0" w:space="0" w:color="auto"/>
            <w:right w:val="none" w:sz="0" w:space="0" w:color="auto"/>
          </w:divBdr>
        </w:div>
        <w:div w:id="2134128757">
          <w:marLeft w:val="640"/>
          <w:marRight w:val="0"/>
          <w:marTop w:val="0"/>
          <w:marBottom w:val="0"/>
          <w:divBdr>
            <w:top w:val="none" w:sz="0" w:space="0" w:color="auto"/>
            <w:left w:val="none" w:sz="0" w:space="0" w:color="auto"/>
            <w:bottom w:val="none" w:sz="0" w:space="0" w:color="auto"/>
            <w:right w:val="none" w:sz="0" w:space="0" w:color="auto"/>
          </w:divBdr>
        </w:div>
        <w:div w:id="893928554">
          <w:marLeft w:val="640"/>
          <w:marRight w:val="0"/>
          <w:marTop w:val="0"/>
          <w:marBottom w:val="0"/>
          <w:divBdr>
            <w:top w:val="none" w:sz="0" w:space="0" w:color="auto"/>
            <w:left w:val="none" w:sz="0" w:space="0" w:color="auto"/>
            <w:bottom w:val="none" w:sz="0" w:space="0" w:color="auto"/>
            <w:right w:val="none" w:sz="0" w:space="0" w:color="auto"/>
          </w:divBdr>
        </w:div>
        <w:div w:id="966812998">
          <w:marLeft w:val="640"/>
          <w:marRight w:val="0"/>
          <w:marTop w:val="0"/>
          <w:marBottom w:val="0"/>
          <w:divBdr>
            <w:top w:val="none" w:sz="0" w:space="0" w:color="auto"/>
            <w:left w:val="none" w:sz="0" w:space="0" w:color="auto"/>
            <w:bottom w:val="none" w:sz="0" w:space="0" w:color="auto"/>
            <w:right w:val="none" w:sz="0" w:space="0" w:color="auto"/>
          </w:divBdr>
        </w:div>
        <w:div w:id="83036323">
          <w:marLeft w:val="640"/>
          <w:marRight w:val="0"/>
          <w:marTop w:val="0"/>
          <w:marBottom w:val="0"/>
          <w:divBdr>
            <w:top w:val="none" w:sz="0" w:space="0" w:color="auto"/>
            <w:left w:val="none" w:sz="0" w:space="0" w:color="auto"/>
            <w:bottom w:val="none" w:sz="0" w:space="0" w:color="auto"/>
            <w:right w:val="none" w:sz="0" w:space="0" w:color="auto"/>
          </w:divBdr>
        </w:div>
        <w:div w:id="187640470">
          <w:marLeft w:val="640"/>
          <w:marRight w:val="0"/>
          <w:marTop w:val="0"/>
          <w:marBottom w:val="0"/>
          <w:divBdr>
            <w:top w:val="none" w:sz="0" w:space="0" w:color="auto"/>
            <w:left w:val="none" w:sz="0" w:space="0" w:color="auto"/>
            <w:bottom w:val="none" w:sz="0" w:space="0" w:color="auto"/>
            <w:right w:val="none" w:sz="0" w:space="0" w:color="auto"/>
          </w:divBdr>
        </w:div>
        <w:div w:id="2037080352">
          <w:marLeft w:val="640"/>
          <w:marRight w:val="0"/>
          <w:marTop w:val="0"/>
          <w:marBottom w:val="0"/>
          <w:divBdr>
            <w:top w:val="none" w:sz="0" w:space="0" w:color="auto"/>
            <w:left w:val="none" w:sz="0" w:space="0" w:color="auto"/>
            <w:bottom w:val="none" w:sz="0" w:space="0" w:color="auto"/>
            <w:right w:val="none" w:sz="0" w:space="0" w:color="auto"/>
          </w:divBdr>
        </w:div>
        <w:div w:id="1235357517">
          <w:marLeft w:val="640"/>
          <w:marRight w:val="0"/>
          <w:marTop w:val="0"/>
          <w:marBottom w:val="0"/>
          <w:divBdr>
            <w:top w:val="none" w:sz="0" w:space="0" w:color="auto"/>
            <w:left w:val="none" w:sz="0" w:space="0" w:color="auto"/>
            <w:bottom w:val="none" w:sz="0" w:space="0" w:color="auto"/>
            <w:right w:val="none" w:sz="0" w:space="0" w:color="auto"/>
          </w:divBdr>
        </w:div>
        <w:div w:id="474953169">
          <w:marLeft w:val="640"/>
          <w:marRight w:val="0"/>
          <w:marTop w:val="0"/>
          <w:marBottom w:val="0"/>
          <w:divBdr>
            <w:top w:val="none" w:sz="0" w:space="0" w:color="auto"/>
            <w:left w:val="none" w:sz="0" w:space="0" w:color="auto"/>
            <w:bottom w:val="none" w:sz="0" w:space="0" w:color="auto"/>
            <w:right w:val="none" w:sz="0" w:space="0" w:color="auto"/>
          </w:divBdr>
        </w:div>
        <w:div w:id="616839573">
          <w:marLeft w:val="640"/>
          <w:marRight w:val="0"/>
          <w:marTop w:val="0"/>
          <w:marBottom w:val="0"/>
          <w:divBdr>
            <w:top w:val="none" w:sz="0" w:space="0" w:color="auto"/>
            <w:left w:val="none" w:sz="0" w:space="0" w:color="auto"/>
            <w:bottom w:val="none" w:sz="0" w:space="0" w:color="auto"/>
            <w:right w:val="none" w:sz="0" w:space="0" w:color="auto"/>
          </w:divBdr>
        </w:div>
        <w:div w:id="326203956">
          <w:marLeft w:val="640"/>
          <w:marRight w:val="0"/>
          <w:marTop w:val="0"/>
          <w:marBottom w:val="0"/>
          <w:divBdr>
            <w:top w:val="none" w:sz="0" w:space="0" w:color="auto"/>
            <w:left w:val="none" w:sz="0" w:space="0" w:color="auto"/>
            <w:bottom w:val="none" w:sz="0" w:space="0" w:color="auto"/>
            <w:right w:val="none" w:sz="0" w:space="0" w:color="auto"/>
          </w:divBdr>
        </w:div>
        <w:div w:id="6445140">
          <w:marLeft w:val="640"/>
          <w:marRight w:val="0"/>
          <w:marTop w:val="0"/>
          <w:marBottom w:val="0"/>
          <w:divBdr>
            <w:top w:val="none" w:sz="0" w:space="0" w:color="auto"/>
            <w:left w:val="none" w:sz="0" w:space="0" w:color="auto"/>
            <w:bottom w:val="none" w:sz="0" w:space="0" w:color="auto"/>
            <w:right w:val="none" w:sz="0" w:space="0" w:color="auto"/>
          </w:divBdr>
        </w:div>
        <w:div w:id="165167735">
          <w:marLeft w:val="640"/>
          <w:marRight w:val="0"/>
          <w:marTop w:val="0"/>
          <w:marBottom w:val="0"/>
          <w:divBdr>
            <w:top w:val="none" w:sz="0" w:space="0" w:color="auto"/>
            <w:left w:val="none" w:sz="0" w:space="0" w:color="auto"/>
            <w:bottom w:val="none" w:sz="0" w:space="0" w:color="auto"/>
            <w:right w:val="none" w:sz="0" w:space="0" w:color="auto"/>
          </w:divBdr>
        </w:div>
        <w:div w:id="1352804030">
          <w:marLeft w:val="640"/>
          <w:marRight w:val="0"/>
          <w:marTop w:val="0"/>
          <w:marBottom w:val="0"/>
          <w:divBdr>
            <w:top w:val="none" w:sz="0" w:space="0" w:color="auto"/>
            <w:left w:val="none" w:sz="0" w:space="0" w:color="auto"/>
            <w:bottom w:val="none" w:sz="0" w:space="0" w:color="auto"/>
            <w:right w:val="none" w:sz="0" w:space="0" w:color="auto"/>
          </w:divBdr>
        </w:div>
      </w:divsChild>
    </w:div>
    <w:div w:id="1881748373">
      <w:bodyDiv w:val="1"/>
      <w:marLeft w:val="0"/>
      <w:marRight w:val="0"/>
      <w:marTop w:val="0"/>
      <w:marBottom w:val="0"/>
      <w:divBdr>
        <w:top w:val="none" w:sz="0" w:space="0" w:color="auto"/>
        <w:left w:val="none" w:sz="0" w:space="0" w:color="auto"/>
        <w:bottom w:val="none" w:sz="0" w:space="0" w:color="auto"/>
        <w:right w:val="none" w:sz="0" w:space="0" w:color="auto"/>
      </w:divBdr>
      <w:divsChild>
        <w:div w:id="2135756225">
          <w:marLeft w:val="640"/>
          <w:marRight w:val="0"/>
          <w:marTop w:val="0"/>
          <w:marBottom w:val="0"/>
          <w:divBdr>
            <w:top w:val="none" w:sz="0" w:space="0" w:color="auto"/>
            <w:left w:val="none" w:sz="0" w:space="0" w:color="auto"/>
            <w:bottom w:val="none" w:sz="0" w:space="0" w:color="auto"/>
            <w:right w:val="none" w:sz="0" w:space="0" w:color="auto"/>
          </w:divBdr>
        </w:div>
        <w:div w:id="928732069">
          <w:marLeft w:val="640"/>
          <w:marRight w:val="0"/>
          <w:marTop w:val="0"/>
          <w:marBottom w:val="0"/>
          <w:divBdr>
            <w:top w:val="none" w:sz="0" w:space="0" w:color="auto"/>
            <w:left w:val="none" w:sz="0" w:space="0" w:color="auto"/>
            <w:bottom w:val="none" w:sz="0" w:space="0" w:color="auto"/>
            <w:right w:val="none" w:sz="0" w:space="0" w:color="auto"/>
          </w:divBdr>
        </w:div>
        <w:div w:id="1923879617">
          <w:marLeft w:val="640"/>
          <w:marRight w:val="0"/>
          <w:marTop w:val="0"/>
          <w:marBottom w:val="0"/>
          <w:divBdr>
            <w:top w:val="none" w:sz="0" w:space="0" w:color="auto"/>
            <w:left w:val="none" w:sz="0" w:space="0" w:color="auto"/>
            <w:bottom w:val="none" w:sz="0" w:space="0" w:color="auto"/>
            <w:right w:val="none" w:sz="0" w:space="0" w:color="auto"/>
          </w:divBdr>
        </w:div>
        <w:div w:id="1473718860">
          <w:marLeft w:val="640"/>
          <w:marRight w:val="0"/>
          <w:marTop w:val="0"/>
          <w:marBottom w:val="0"/>
          <w:divBdr>
            <w:top w:val="none" w:sz="0" w:space="0" w:color="auto"/>
            <w:left w:val="none" w:sz="0" w:space="0" w:color="auto"/>
            <w:bottom w:val="none" w:sz="0" w:space="0" w:color="auto"/>
            <w:right w:val="none" w:sz="0" w:space="0" w:color="auto"/>
          </w:divBdr>
        </w:div>
        <w:div w:id="1421411417">
          <w:marLeft w:val="640"/>
          <w:marRight w:val="0"/>
          <w:marTop w:val="0"/>
          <w:marBottom w:val="0"/>
          <w:divBdr>
            <w:top w:val="none" w:sz="0" w:space="0" w:color="auto"/>
            <w:left w:val="none" w:sz="0" w:space="0" w:color="auto"/>
            <w:bottom w:val="none" w:sz="0" w:space="0" w:color="auto"/>
            <w:right w:val="none" w:sz="0" w:space="0" w:color="auto"/>
          </w:divBdr>
        </w:div>
        <w:div w:id="1812867154">
          <w:marLeft w:val="640"/>
          <w:marRight w:val="0"/>
          <w:marTop w:val="0"/>
          <w:marBottom w:val="0"/>
          <w:divBdr>
            <w:top w:val="none" w:sz="0" w:space="0" w:color="auto"/>
            <w:left w:val="none" w:sz="0" w:space="0" w:color="auto"/>
            <w:bottom w:val="none" w:sz="0" w:space="0" w:color="auto"/>
            <w:right w:val="none" w:sz="0" w:space="0" w:color="auto"/>
          </w:divBdr>
        </w:div>
        <w:div w:id="973371656">
          <w:marLeft w:val="640"/>
          <w:marRight w:val="0"/>
          <w:marTop w:val="0"/>
          <w:marBottom w:val="0"/>
          <w:divBdr>
            <w:top w:val="none" w:sz="0" w:space="0" w:color="auto"/>
            <w:left w:val="none" w:sz="0" w:space="0" w:color="auto"/>
            <w:bottom w:val="none" w:sz="0" w:space="0" w:color="auto"/>
            <w:right w:val="none" w:sz="0" w:space="0" w:color="auto"/>
          </w:divBdr>
        </w:div>
        <w:div w:id="1377966311">
          <w:marLeft w:val="640"/>
          <w:marRight w:val="0"/>
          <w:marTop w:val="0"/>
          <w:marBottom w:val="0"/>
          <w:divBdr>
            <w:top w:val="none" w:sz="0" w:space="0" w:color="auto"/>
            <w:left w:val="none" w:sz="0" w:space="0" w:color="auto"/>
            <w:bottom w:val="none" w:sz="0" w:space="0" w:color="auto"/>
            <w:right w:val="none" w:sz="0" w:space="0" w:color="auto"/>
          </w:divBdr>
        </w:div>
        <w:div w:id="1151676576">
          <w:marLeft w:val="640"/>
          <w:marRight w:val="0"/>
          <w:marTop w:val="0"/>
          <w:marBottom w:val="0"/>
          <w:divBdr>
            <w:top w:val="none" w:sz="0" w:space="0" w:color="auto"/>
            <w:left w:val="none" w:sz="0" w:space="0" w:color="auto"/>
            <w:bottom w:val="none" w:sz="0" w:space="0" w:color="auto"/>
            <w:right w:val="none" w:sz="0" w:space="0" w:color="auto"/>
          </w:divBdr>
        </w:div>
        <w:div w:id="854687016">
          <w:marLeft w:val="640"/>
          <w:marRight w:val="0"/>
          <w:marTop w:val="0"/>
          <w:marBottom w:val="0"/>
          <w:divBdr>
            <w:top w:val="none" w:sz="0" w:space="0" w:color="auto"/>
            <w:left w:val="none" w:sz="0" w:space="0" w:color="auto"/>
            <w:bottom w:val="none" w:sz="0" w:space="0" w:color="auto"/>
            <w:right w:val="none" w:sz="0" w:space="0" w:color="auto"/>
          </w:divBdr>
        </w:div>
        <w:div w:id="1226455307">
          <w:marLeft w:val="640"/>
          <w:marRight w:val="0"/>
          <w:marTop w:val="0"/>
          <w:marBottom w:val="0"/>
          <w:divBdr>
            <w:top w:val="none" w:sz="0" w:space="0" w:color="auto"/>
            <w:left w:val="none" w:sz="0" w:space="0" w:color="auto"/>
            <w:bottom w:val="none" w:sz="0" w:space="0" w:color="auto"/>
            <w:right w:val="none" w:sz="0" w:space="0" w:color="auto"/>
          </w:divBdr>
        </w:div>
        <w:div w:id="1866094846">
          <w:marLeft w:val="640"/>
          <w:marRight w:val="0"/>
          <w:marTop w:val="0"/>
          <w:marBottom w:val="0"/>
          <w:divBdr>
            <w:top w:val="none" w:sz="0" w:space="0" w:color="auto"/>
            <w:left w:val="none" w:sz="0" w:space="0" w:color="auto"/>
            <w:bottom w:val="none" w:sz="0" w:space="0" w:color="auto"/>
            <w:right w:val="none" w:sz="0" w:space="0" w:color="auto"/>
          </w:divBdr>
        </w:div>
        <w:div w:id="2138258017">
          <w:marLeft w:val="640"/>
          <w:marRight w:val="0"/>
          <w:marTop w:val="0"/>
          <w:marBottom w:val="0"/>
          <w:divBdr>
            <w:top w:val="none" w:sz="0" w:space="0" w:color="auto"/>
            <w:left w:val="none" w:sz="0" w:space="0" w:color="auto"/>
            <w:bottom w:val="none" w:sz="0" w:space="0" w:color="auto"/>
            <w:right w:val="none" w:sz="0" w:space="0" w:color="auto"/>
          </w:divBdr>
        </w:div>
        <w:div w:id="49692132">
          <w:marLeft w:val="640"/>
          <w:marRight w:val="0"/>
          <w:marTop w:val="0"/>
          <w:marBottom w:val="0"/>
          <w:divBdr>
            <w:top w:val="none" w:sz="0" w:space="0" w:color="auto"/>
            <w:left w:val="none" w:sz="0" w:space="0" w:color="auto"/>
            <w:bottom w:val="none" w:sz="0" w:space="0" w:color="auto"/>
            <w:right w:val="none" w:sz="0" w:space="0" w:color="auto"/>
          </w:divBdr>
        </w:div>
        <w:div w:id="1768380675">
          <w:marLeft w:val="640"/>
          <w:marRight w:val="0"/>
          <w:marTop w:val="0"/>
          <w:marBottom w:val="0"/>
          <w:divBdr>
            <w:top w:val="none" w:sz="0" w:space="0" w:color="auto"/>
            <w:left w:val="none" w:sz="0" w:space="0" w:color="auto"/>
            <w:bottom w:val="none" w:sz="0" w:space="0" w:color="auto"/>
            <w:right w:val="none" w:sz="0" w:space="0" w:color="auto"/>
          </w:divBdr>
        </w:div>
        <w:div w:id="9068520">
          <w:marLeft w:val="640"/>
          <w:marRight w:val="0"/>
          <w:marTop w:val="0"/>
          <w:marBottom w:val="0"/>
          <w:divBdr>
            <w:top w:val="none" w:sz="0" w:space="0" w:color="auto"/>
            <w:left w:val="none" w:sz="0" w:space="0" w:color="auto"/>
            <w:bottom w:val="none" w:sz="0" w:space="0" w:color="auto"/>
            <w:right w:val="none" w:sz="0" w:space="0" w:color="auto"/>
          </w:divBdr>
        </w:div>
        <w:div w:id="828129924">
          <w:marLeft w:val="640"/>
          <w:marRight w:val="0"/>
          <w:marTop w:val="0"/>
          <w:marBottom w:val="0"/>
          <w:divBdr>
            <w:top w:val="none" w:sz="0" w:space="0" w:color="auto"/>
            <w:left w:val="none" w:sz="0" w:space="0" w:color="auto"/>
            <w:bottom w:val="none" w:sz="0" w:space="0" w:color="auto"/>
            <w:right w:val="none" w:sz="0" w:space="0" w:color="auto"/>
          </w:divBdr>
        </w:div>
        <w:div w:id="1080129964">
          <w:marLeft w:val="640"/>
          <w:marRight w:val="0"/>
          <w:marTop w:val="0"/>
          <w:marBottom w:val="0"/>
          <w:divBdr>
            <w:top w:val="none" w:sz="0" w:space="0" w:color="auto"/>
            <w:left w:val="none" w:sz="0" w:space="0" w:color="auto"/>
            <w:bottom w:val="none" w:sz="0" w:space="0" w:color="auto"/>
            <w:right w:val="none" w:sz="0" w:space="0" w:color="auto"/>
          </w:divBdr>
        </w:div>
        <w:div w:id="223757361">
          <w:marLeft w:val="640"/>
          <w:marRight w:val="0"/>
          <w:marTop w:val="0"/>
          <w:marBottom w:val="0"/>
          <w:divBdr>
            <w:top w:val="none" w:sz="0" w:space="0" w:color="auto"/>
            <w:left w:val="none" w:sz="0" w:space="0" w:color="auto"/>
            <w:bottom w:val="none" w:sz="0" w:space="0" w:color="auto"/>
            <w:right w:val="none" w:sz="0" w:space="0" w:color="auto"/>
          </w:divBdr>
        </w:div>
        <w:div w:id="1619870674">
          <w:marLeft w:val="640"/>
          <w:marRight w:val="0"/>
          <w:marTop w:val="0"/>
          <w:marBottom w:val="0"/>
          <w:divBdr>
            <w:top w:val="none" w:sz="0" w:space="0" w:color="auto"/>
            <w:left w:val="none" w:sz="0" w:space="0" w:color="auto"/>
            <w:bottom w:val="none" w:sz="0" w:space="0" w:color="auto"/>
            <w:right w:val="none" w:sz="0" w:space="0" w:color="auto"/>
          </w:divBdr>
        </w:div>
        <w:div w:id="140460740">
          <w:marLeft w:val="640"/>
          <w:marRight w:val="0"/>
          <w:marTop w:val="0"/>
          <w:marBottom w:val="0"/>
          <w:divBdr>
            <w:top w:val="none" w:sz="0" w:space="0" w:color="auto"/>
            <w:left w:val="none" w:sz="0" w:space="0" w:color="auto"/>
            <w:bottom w:val="none" w:sz="0" w:space="0" w:color="auto"/>
            <w:right w:val="none" w:sz="0" w:space="0" w:color="auto"/>
          </w:divBdr>
        </w:div>
        <w:div w:id="238951250">
          <w:marLeft w:val="640"/>
          <w:marRight w:val="0"/>
          <w:marTop w:val="0"/>
          <w:marBottom w:val="0"/>
          <w:divBdr>
            <w:top w:val="none" w:sz="0" w:space="0" w:color="auto"/>
            <w:left w:val="none" w:sz="0" w:space="0" w:color="auto"/>
            <w:bottom w:val="none" w:sz="0" w:space="0" w:color="auto"/>
            <w:right w:val="none" w:sz="0" w:space="0" w:color="auto"/>
          </w:divBdr>
        </w:div>
        <w:div w:id="202909585">
          <w:marLeft w:val="640"/>
          <w:marRight w:val="0"/>
          <w:marTop w:val="0"/>
          <w:marBottom w:val="0"/>
          <w:divBdr>
            <w:top w:val="none" w:sz="0" w:space="0" w:color="auto"/>
            <w:left w:val="none" w:sz="0" w:space="0" w:color="auto"/>
            <w:bottom w:val="none" w:sz="0" w:space="0" w:color="auto"/>
            <w:right w:val="none" w:sz="0" w:space="0" w:color="auto"/>
          </w:divBdr>
        </w:div>
        <w:div w:id="1829401281">
          <w:marLeft w:val="640"/>
          <w:marRight w:val="0"/>
          <w:marTop w:val="0"/>
          <w:marBottom w:val="0"/>
          <w:divBdr>
            <w:top w:val="none" w:sz="0" w:space="0" w:color="auto"/>
            <w:left w:val="none" w:sz="0" w:space="0" w:color="auto"/>
            <w:bottom w:val="none" w:sz="0" w:space="0" w:color="auto"/>
            <w:right w:val="none" w:sz="0" w:space="0" w:color="auto"/>
          </w:divBdr>
        </w:div>
        <w:div w:id="682129522">
          <w:marLeft w:val="640"/>
          <w:marRight w:val="0"/>
          <w:marTop w:val="0"/>
          <w:marBottom w:val="0"/>
          <w:divBdr>
            <w:top w:val="none" w:sz="0" w:space="0" w:color="auto"/>
            <w:left w:val="none" w:sz="0" w:space="0" w:color="auto"/>
            <w:bottom w:val="none" w:sz="0" w:space="0" w:color="auto"/>
            <w:right w:val="none" w:sz="0" w:space="0" w:color="auto"/>
          </w:divBdr>
        </w:div>
        <w:div w:id="1442382792">
          <w:marLeft w:val="640"/>
          <w:marRight w:val="0"/>
          <w:marTop w:val="0"/>
          <w:marBottom w:val="0"/>
          <w:divBdr>
            <w:top w:val="none" w:sz="0" w:space="0" w:color="auto"/>
            <w:left w:val="none" w:sz="0" w:space="0" w:color="auto"/>
            <w:bottom w:val="none" w:sz="0" w:space="0" w:color="auto"/>
            <w:right w:val="none" w:sz="0" w:space="0" w:color="auto"/>
          </w:divBdr>
        </w:div>
        <w:div w:id="822890184">
          <w:marLeft w:val="640"/>
          <w:marRight w:val="0"/>
          <w:marTop w:val="0"/>
          <w:marBottom w:val="0"/>
          <w:divBdr>
            <w:top w:val="none" w:sz="0" w:space="0" w:color="auto"/>
            <w:left w:val="none" w:sz="0" w:space="0" w:color="auto"/>
            <w:bottom w:val="none" w:sz="0" w:space="0" w:color="auto"/>
            <w:right w:val="none" w:sz="0" w:space="0" w:color="auto"/>
          </w:divBdr>
        </w:div>
        <w:div w:id="1420062166">
          <w:marLeft w:val="640"/>
          <w:marRight w:val="0"/>
          <w:marTop w:val="0"/>
          <w:marBottom w:val="0"/>
          <w:divBdr>
            <w:top w:val="none" w:sz="0" w:space="0" w:color="auto"/>
            <w:left w:val="none" w:sz="0" w:space="0" w:color="auto"/>
            <w:bottom w:val="none" w:sz="0" w:space="0" w:color="auto"/>
            <w:right w:val="none" w:sz="0" w:space="0" w:color="auto"/>
          </w:divBdr>
        </w:div>
        <w:div w:id="907499498">
          <w:marLeft w:val="640"/>
          <w:marRight w:val="0"/>
          <w:marTop w:val="0"/>
          <w:marBottom w:val="0"/>
          <w:divBdr>
            <w:top w:val="none" w:sz="0" w:space="0" w:color="auto"/>
            <w:left w:val="none" w:sz="0" w:space="0" w:color="auto"/>
            <w:bottom w:val="none" w:sz="0" w:space="0" w:color="auto"/>
            <w:right w:val="none" w:sz="0" w:space="0" w:color="auto"/>
          </w:divBdr>
        </w:div>
        <w:div w:id="1866409369">
          <w:marLeft w:val="640"/>
          <w:marRight w:val="0"/>
          <w:marTop w:val="0"/>
          <w:marBottom w:val="0"/>
          <w:divBdr>
            <w:top w:val="none" w:sz="0" w:space="0" w:color="auto"/>
            <w:left w:val="none" w:sz="0" w:space="0" w:color="auto"/>
            <w:bottom w:val="none" w:sz="0" w:space="0" w:color="auto"/>
            <w:right w:val="none" w:sz="0" w:space="0" w:color="auto"/>
          </w:divBdr>
        </w:div>
        <w:div w:id="105930405">
          <w:marLeft w:val="640"/>
          <w:marRight w:val="0"/>
          <w:marTop w:val="0"/>
          <w:marBottom w:val="0"/>
          <w:divBdr>
            <w:top w:val="none" w:sz="0" w:space="0" w:color="auto"/>
            <w:left w:val="none" w:sz="0" w:space="0" w:color="auto"/>
            <w:bottom w:val="none" w:sz="0" w:space="0" w:color="auto"/>
            <w:right w:val="none" w:sz="0" w:space="0" w:color="auto"/>
          </w:divBdr>
        </w:div>
        <w:div w:id="1682006214">
          <w:marLeft w:val="640"/>
          <w:marRight w:val="0"/>
          <w:marTop w:val="0"/>
          <w:marBottom w:val="0"/>
          <w:divBdr>
            <w:top w:val="none" w:sz="0" w:space="0" w:color="auto"/>
            <w:left w:val="none" w:sz="0" w:space="0" w:color="auto"/>
            <w:bottom w:val="none" w:sz="0" w:space="0" w:color="auto"/>
            <w:right w:val="none" w:sz="0" w:space="0" w:color="auto"/>
          </w:divBdr>
        </w:div>
        <w:div w:id="1594361907">
          <w:marLeft w:val="640"/>
          <w:marRight w:val="0"/>
          <w:marTop w:val="0"/>
          <w:marBottom w:val="0"/>
          <w:divBdr>
            <w:top w:val="none" w:sz="0" w:space="0" w:color="auto"/>
            <w:left w:val="none" w:sz="0" w:space="0" w:color="auto"/>
            <w:bottom w:val="none" w:sz="0" w:space="0" w:color="auto"/>
            <w:right w:val="none" w:sz="0" w:space="0" w:color="auto"/>
          </w:divBdr>
        </w:div>
        <w:div w:id="664014801">
          <w:marLeft w:val="640"/>
          <w:marRight w:val="0"/>
          <w:marTop w:val="0"/>
          <w:marBottom w:val="0"/>
          <w:divBdr>
            <w:top w:val="none" w:sz="0" w:space="0" w:color="auto"/>
            <w:left w:val="none" w:sz="0" w:space="0" w:color="auto"/>
            <w:bottom w:val="none" w:sz="0" w:space="0" w:color="auto"/>
            <w:right w:val="none" w:sz="0" w:space="0" w:color="auto"/>
          </w:divBdr>
        </w:div>
        <w:div w:id="941255335">
          <w:marLeft w:val="640"/>
          <w:marRight w:val="0"/>
          <w:marTop w:val="0"/>
          <w:marBottom w:val="0"/>
          <w:divBdr>
            <w:top w:val="none" w:sz="0" w:space="0" w:color="auto"/>
            <w:left w:val="none" w:sz="0" w:space="0" w:color="auto"/>
            <w:bottom w:val="none" w:sz="0" w:space="0" w:color="auto"/>
            <w:right w:val="none" w:sz="0" w:space="0" w:color="auto"/>
          </w:divBdr>
        </w:div>
        <w:div w:id="516579248">
          <w:marLeft w:val="640"/>
          <w:marRight w:val="0"/>
          <w:marTop w:val="0"/>
          <w:marBottom w:val="0"/>
          <w:divBdr>
            <w:top w:val="none" w:sz="0" w:space="0" w:color="auto"/>
            <w:left w:val="none" w:sz="0" w:space="0" w:color="auto"/>
            <w:bottom w:val="none" w:sz="0" w:space="0" w:color="auto"/>
            <w:right w:val="none" w:sz="0" w:space="0" w:color="auto"/>
          </w:divBdr>
        </w:div>
        <w:div w:id="1501773008">
          <w:marLeft w:val="640"/>
          <w:marRight w:val="0"/>
          <w:marTop w:val="0"/>
          <w:marBottom w:val="0"/>
          <w:divBdr>
            <w:top w:val="none" w:sz="0" w:space="0" w:color="auto"/>
            <w:left w:val="none" w:sz="0" w:space="0" w:color="auto"/>
            <w:bottom w:val="none" w:sz="0" w:space="0" w:color="auto"/>
            <w:right w:val="none" w:sz="0" w:space="0" w:color="auto"/>
          </w:divBdr>
        </w:div>
        <w:div w:id="966425648">
          <w:marLeft w:val="640"/>
          <w:marRight w:val="0"/>
          <w:marTop w:val="0"/>
          <w:marBottom w:val="0"/>
          <w:divBdr>
            <w:top w:val="none" w:sz="0" w:space="0" w:color="auto"/>
            <w:left w:val="none" w:sz="0" w:space="0" w:color="auto"/>
            <w:bottom w:val="none" w:sz="0" w:space="0" w:color="auto"/>
            <w:right w:val="none" w:sz="0" w:space="0" w:color="auto"/>
          </w:divBdr>
        </w:div>
      </w:divsChild>
    </w:div>
    <w:div w:id="1881898575">
      <w:bodyDiv w:val="1"/>
      <w:marLeft w:val="0"/>
      <w:marRight w:val="0"/>
      <w:marTop w:val="0"/>
      <w:marBottom w:val="0"/>
      <w:divBdr>
        <w:top w:val="none" w:sz="0" w:space="0" w:color="auto"/>
        <w:left w:val="none" w:sz="0" w:space="0" w:color="auto"/>
        <w:bottom w:val="none" w:sz="0" w:space="0" w:color="auto"/>
        <w:right w:val="none" w:sz="0" w:space="0" w:color="auto"/>
      </w:divBdr>
      <w:divsChild>
        <w:div w:id="1860389817">
          <w:marLeft w:val="640"/>
          <w:marRight w:val="0"/>
          <w:marTop w:val="0"/>
          <w:marBottom w:val="0"/>
          <w:divBdr>
            <w:top w:val="none" w:sz="0" w:space="0" w:color="auto"/>
            <w:left w:val="none" w:sz="0" w:space="0" w:color="auto"/>
            <w:bottom w:val="none" w:sz="0" w:space="0" w:color="auto"/>
            <w:right w:val="none" w:sz="0" w:space="0" w:color="auto"/>
          </w:divBdr>
        </w:div>
        <w:div w:id="868184281">
          <w:marLeft w:val="640"/>
          <w:marRight w:val="0"/>
          <w:marTop w:val="0"/>
          <w:marBottom w:val="0"/>
          <w:divBdr>
            <w:top w:val="none" w:sz="0" w:space="0" w:color="auto"/>
            <w:left w:val="none" w:sz="0" w:space="0" w:color="auto"/>
            <w:bottom w:val="none" w:sz="0" w:space="0" w:color="auto"/>
            <w:right w:val="none" w:sz="0" w:space="0" w:color="auto"/>
          </w:divBdr>
        </w:div>
        <w:div w:id="888878607">
          <w:marLeft w:val="640"/>
          <w:marRight w:val="0"/>
          <w:marTop w:val="0"/>
          <w:marBottom w:val="0"/>
          <w:divBdr>
            <w:top w:val="none" w:sz="0" w:space="0" w:color="auto"/>
            <w:left w:val="none" w:sz="0" w:space="0" w:color="auto"/>
            <w:bottom w:val="none" w:sz="0" w:space="0" w:color="auto"/>
            <w:right w:val="none" w:sz="0" w:space="0" w:color="auto"/>
          </w:divBdr>
        </w:div>
        <w:div w:id="1778672898">
          <w:marLeft w:val="640"/>
          <w:marRight w:val="0"/>
          <w:marTop w:val="0"/>
          <w:marBottom w:val="0"/>
          <w:divBdr>
            <w:top w:val="none" w:sz="0" w:space="0" w:color="auto"/>
            <w:left w:val="none" w:sz="0" w:space="0" w:color="auto"/>
            <w:bottom w:val="none" w:sz="0" w:space="0" w:color="auto"/>
            <w:right w:val="none" w:sz="0" w:space="0" w:color="auto"/>
          </w:divBdr>
        </w:div>
        <w:div w:id="2102599079">
          <w:marLeft w:val="640"/>
          <w:marRight w:val="0"/>
          <w:marTop w:val="0"/>
          <w:marBottom w:val="0"/>
          <w:divBdr>
            <w:top w:val="none" w:sz="0" w:space="0" w:color="auto"/>
            <w:left w:val="none" w:sz="0" w:space="0" w:color="auto"/>
            <w:bottom w:val="none" w:sz="0" w:space="0" w:color="auto"/>
            <w:right w:val="none" w:sz="0" w:space="0" w:color="auto"/>
          </w:divBdr>
        </w:div>
        <w:div w:id="1743599162">
          <w:marLeft w:val="640"/>
          <w:marRight w:val="0"/>
          <w:marTop w:val="0"/>
          <w:marBottom w:val="0"/>
          <w:divBdr>
            <w:top w:val="none" w:sz="0" w:space="0" w:color="auto"/>
            <w:left w:val="none" w:sz="0" w:space="0" w:color="auto"/>
            <w:bottom w:val="none" w:sz="0" w:space="0" w:color="auto"/>
            <w:right w:val="none" w:sz="0" w:space="0" w:color="auto"/>
          </w:divBdr>
        </w:div>
        <w:div w:id="1116172319">
          <w:marLeft w:val="640"/>
          <w:marRight w:val="0"/>
          <w:marTop w:val="0"/>
          <w:marBottom w:val="0"/>
          <w:divBdr>
            <w:top w:val="none" w:sz="0" w:space="0" w:color="auto"/>
            <w:left w:val="none" w:sz="0" w:space="0" w:color="auto"/>
            <w:bottom w:val="none" w:sz="0" w:space="0" w:color="auto"/>
            <w:right w:val="none" w:sz="0" w:space="0" w:color="auto"/>
          </w:divBdr>
        </w:div>
        <w:div w:id="2147358442">
          <w:marLeft w:val="640"/>
          <w:marRight w:val="0"/>
          <w:marTop w:val="0"/>
          <w:marBottom w:val="0"/>
          <w:divBdr>
            <w:top w:val="none" w:sz="0" w:space="0" w:color="auto"/>
            <w:left w:val="none" w:sz="0" w:space="0" w:color="auto"/>
            <w:bottom w:val="none" w:sz="0" w:space="0" w:color="auto"/>
            <w:right w:val="none" w:sz="0" w:space="0" w:color="auto"/>
          </w:divBdr>
        </w:div>
        <w:div w:id="1158229810">
          <w:marLeft w:val="640"/>
          <w:marRight w:val="0"/>
          <w:marTop w:val="0"/>
          <w:marBottom w:val="0"/>
          <w:divBdr>
            <w:top w:val="none" w:sz="0" w:space="0" w:color="auto"/>
            <w:left w:val="none" w:sz="0" w:space="0" w:color="auto"/>
            <w:bottom w:val="none" w:sz="0" w:space="0" w:color="auto"/>
            <w:right w:val="none" w:sz="0" w:space="0" w:color="auto"/>
          </w:divBdr>
        </w:div>
        <w:div w:id="623774323">
          <w:marLeft w:val="640"/>
          <w:marRight w:val="0"/>
          <w:marTop w:val="0"/>
          <w:marBottom w:val="0"/>
          <w:divBdr>
            <w:top w:val="none" w:sz="0" w:space="0" w:color="auto"/>
            <w:left w:val="none" w:sz="0" w:space="0" w:color="auto"/>
            <w:bottom w:val="none" w:sz="0" w:space="0" w:color="auto"/>
            <w:right w:val="none" w:sz="0" w:space="0" w:color="auto"/>
          </w:divBdr>
        </w:div>
        <w:div w:id="1936087022">
          <w:marLeft w:val="640"/>
          <w:marRight w:val="0"/>
          <w:marTop w:val="0"/>
          <w:marBottom w:val="0"/>
          <w:divBdr>
            <w:top w:val="none" w:sz="0" w:space="0" w:color="auto"/>
            <w:left w:val="none" w:sz="0" w:space="0" w:color="auto"/>
            <w:bottom w:val="none" w:sz="0" w:space="0" w:color="auto"/>
            <w:right w:val="none" w:sz="0" w:space="0" w:color="auto"/>
          </w:divBdr>
        </w:div>
        <w:div w:id="1174228915">
          <w:marLeft w:val="640"/>
          <w:marRight w:val="0"/>
          <w:marTop w:val="0"/>
          <w:marBottom w:val="0"/>
          <w:divBdr>
            <w:top w:val="none" w:sz="0" w:space="0" w:color="auto"/>
            <w:left w:val="none" w:sz="0" w:space="0" w:color="auto"/>
            <w:bottom w:val="none" w:sz="0" w:space="0" w:color="auto"/>
            <w:right w:val="none" w:sz="0" w:space="0" w:color="auto"/>
          </w:divBdr>
        </w:div>
        <w:div w:id="111244882">
          <w:marLeft w:val="640"/>
          <w:marRight w:val="0"/>
          <w:marTop w:val="0"/>
          <w:marBottom w:val="0"/>
          <w:divBdr>
            <w:top w:val="none" w:sz="0" w:space="0" w:color="auto"/>
            <w:left w:val="none" w:sz="0" w:space="0" w:color="auto"/>
            <w:bottom w:val="none" w:sz="0" w:space="0" w:color="auto"/>
            <w:right w:val="none" w:sz="0" w:space="0" w:color="auto"/>
          </w:divBdr>
        </w:div>
        <w:div w:id="1566447895">
          <w:marLeft w:val="640"/>
          <w:marRight w:val="0"/>
          <w:marTop w:val="0"/>
          <w:marBottom w:val="0"/>
          <w:divBdr>
            <w:top w:val="none" w:sz="0" w:space="0" w:color="auto"/>
            <w:left w:val="none" w:sz="0" w:space="0" w:color="auto"/>
            <w:bottom w:val="none" w:sz="0" w:space="0" w:color="auto"/>
            <w:right w:val="none" w:sz="0" w:space="0" w:color="auto"/>
          </w:divBdr>
        </w:div>
        <w:div w:id="855579850">
          <w:marLeft w:val="640"/>
          <w:marRight w:val="0"/>
          <w:marTop w:val="0"/>
          <w:marBottom w:val="0"/>
          <w:divBdr>
            <w:top w:val="none" w:sz="0" w:space="0" w:color="auto"/>
            <w:left w:val="none" w:sz="0" w:space="0" w:color="auto"/>
            <w:bottom w:val="none" w:sz="0" w:space="0" w:color="auto"/>
            <w:right w:val="none" w:sz="0" w:space="0" w:color="auto"/>
          </w:divBdr>
        </w:div>
        <w:div w:id="945771987">
          <w:marLeft w:val="640"/>
          <w:marRight w:val="0"/>
          <w:marTop w:val="0"/>
          <w:marBottom w:val="0"/>
          <w:divBdr>
            <w:top w:val="none" w:sz="0" w:space="0" w:color="auto"/>
            <w:left w:val="none" w:sz="0" w:space="0" w:color="auto"/>
            <w:bottom w:val="none" w:sz="0" w:space="0" w:color="auto"/>
            <w:right w:val="none" w:sz="0" w:space="0" w:color="auto"/>
          </w:divBdr>
        </w:div>
        <w:div w:id="1719280704">
          <w:marLeft w:val="640"/>
          <w:marRight w:val="0"/>
          <w:marTop w:val="0"/>
          <w:marBottom w:val="0"/>
          <w:divBdr>
            <w:top w:val="none" w:sz="0" w:space="0" w:color="auto"/>
            <w:left w:val="none" w:sz="0" w:space="0" w:color="auto"/>
            <w:bottom w:val="none" w:sz="0" w:space="0" w:color="auto"/>
            <w:right w:val="none" w:sz="0" w:space="0" w:color="auto"/>
          </w:divBdr>
        </w:div>
        <w:div w:id="2052338483">
          <w:marLeft w:val="640"/>
          <w:marRight w:val="0"/>
          <w:marTop w:val="0"/>
          <w:marBottom w:val="0"/>
          <w:divBdr>
            <w:top w:val="none" w:sz="0" w:space="0" w:color="auto"/>
            <w:left w:val="none" w:sz="0" w:space="0" w:color="auto"/>
            <w:bottom w:val="none" w:sz="0" w:space="0" w:color="auto"/>
            <w:right w:val="none" w:sz="0" w:space="0" w:color="auto"/>
          </w:divBdr>
        </w:div>
        <w:div w:id="141048330">
          <w:marLeft w:val="640"/>
          <w:marRight w:val="0"/>
          <w:marTop w:val="0"/>
          <w:marBottom w:val="0"/>
          <w:divBdr>
            <w:top w:val="none" w:sz="0" w:space="0" w:color="auto"/>
            <w:left w:val="none" w:sz="0" w:space="0" w:color="auto"/>
            <w:bottom w:val="none" w:sz="0" w:space="0" w:color="auto"/>
            <w:right w:val="none" w:sz="0" w:space="0" w:color="auto"/>
          </w:divBdr>
        </w:div>
        <w:div w:id="505630425">
          <w:marLeft w:val="640"/>
          <w:marRight w:val="0"/>
          <w:marTop w:val="0"/>
          <w:marBottom w:val="0"/>
          <w:divBdr>
            <w:top w:val="none" w:sz="0" w:space="0" w:color="auto"/>
            <w:left w:val="none" w:sz="0" w:space="0" w:color="auto"/>
            <w:bottom w:val="none" w:sz="0" w:space="0" w:color="auto"/>
            <w:right w:val="none" w:sz="0" w:space="0" w:color="auto"/>
          </w:divBdr>
        </w:div>
        <w:div w:id="1373768400">
          <w:marLeft w:val="640"/>
          <w:marRight w:val="0"/>
          <w:marTop w:val="0"/>
          <w:marBottom w:val="0"/>
          <w:divBdr>
            <w:top w:val="none" w:sz="0" w:space="0" w:color="auto"/>
            <w:left w:val="none" w:sz="0" w:space="0" w:color="auto"/>
            <w:bottom w:val="none" w:sz="0" w:space="0" w:color="auto"/>
            <w:right w:val="none" w:sz="0" w:space="0" w:color="auto"/>
          </w:divBdr>
        </w:div>
        <w:div w:id="782185909">
          <w:marLeft w:val="640"/>
          <w:marRight w:val="0"/>
          <w:marTop w:val="0"/>
          <w:marBottom w:val="0"/>
          <w:divBdr>
            <w:top w:val="none" w:sz="0" w:space="0" w:color="auto"/>
            <w:left w:val="none" w:sz="0" w:space="0" w:color="auto"/>
            <w:bottom w:val="none" w:sz="0" w:space="0" w:color="auto"/>
            <w:right w:val="none" w:sz="0" w:space="0" w:color="auto"/>
          </w:divBdr>
        </w:div>
        <w:div w:id="546331328">
          <w:marLeft w:val="640"/>
          <w:marRight w:val="0"/>
          <w:marTop w:val="0"/>
          <w:marBottom w:val="0"/>
          <w:divBdr>
            <w:top w:val="none" w:sz="0" w:space="0" w:color="auto"/>
            <w:left w:val="none" w:sz="0" w:space="0" w:color="auto"/>
            <w:bottom w:val="none" w:sz="0" w:space="0" w:color="auto"/>
            <w:right w:val="none" w:sz="0" w:space="0" w:color="auto"/>
          </w:divBdr>
        </w:div>
        <w:div w:id="901217165">
          <w:marLeft w:val="640"/>
          <w:marRight w:val="0"/>
          <w:marTop w:val="0"/>
          <w:marBottom w:val="0"/>
          <w:divBdr>
            <w:top w:val="none" w:sz="0" w:space="0" w:color="auto"/>
            <w:left w:val="none" w:sz="0" w:space="0" w:color="auto"/>
            <w:bottom w:val="none" w:sz="0" w:space="0" w:color="auto"/>
            <w:right w:val="none" w:sz="0" w:space="0" w:color="auto"/>
          </w:divBdr>
        </w:div>
        <w:div w:id="171260362">
          <w:marLeft w:val="640"/>
          <w:marRight w:val="0"/>
          <w:marTop w:val="0"/>
          <w:marBottom w:val="0"/>
          <w:divBdr>
            <w:top w:val="none" w:sz="0" w:space="0" w:color="auto"/>
            <w:left w:val="none" w:sz="0" w:space="0" w:color="auto"/>
            <w:bottom w:val="none" w:sz="0" w:space="0" w:color="auto"/>
            <w:right w:val="none" w:sz="0" w:space="0" w:color="auto"/>
          </w:divBdr>
        </w:div>
        <w:div w:id="224535104">
          <w:marLeft w:val="640"/>
          <w:marRight w:val="0"/>
          <w:marTop w:val="0"/>
          <w:marBottom w:val="0"/>
          <w:divBdr>
            <w:top w:val="none" w:sz="0" w:space="0" w:color="auto"/>
            <w:left w:val="none" w:sz="0" w:space="0" w:color="auto"/>
            <w:bottom w:val="none" w:sz="0" w:space="0" w:color="auto"/>
            <w:right w:val="none" w:sz="0" w:space="0" w:color="auto"/>
          </w:divBdr>
        </w:div>
        <w:div w:id="1223711211">
          <w:marLeft w:val="640"/>
          <w:marRight w:val="0"/>
          <w:marTop w:val="0"/>
          <w:marBottom w:val="0"/>
          <w:divBdr>
            <w:top w:val="none" w:sz="0" w:space="0" w:color="auto"/>
            <w:left w:val="none" w:sz="0" w:space="0" w:color="auto"/>
            <w:bottom w:val="none" w:sz="0" w:space="0" w:color="auto"/>
            <w:right w:val="none" w:sz="0" w:space="0" w:color="auto"/>
          </w:divBdr>
        </w:div>
        <w:div w:id="1162740945">
          <w:marLeft w:val="640"/>
          <w:marRight w:val="0"/>
          <w:marTop w:val="0"/>
          <w:marBottom w:val="0"/>
          <w:divBdr>
            <w:top w:val="none" w:sz="0" w:space="0" w:color="auto"/>
            <w:left w:val="none" w:sz="0" w:space="0" w:color="auto"/>
            <w:bottom w:val="none" w:sz="0" w:space="0" w:color="auto"/>
            <w:right w:val="none" w:sz="0" w:space="0" w:color="auto"/>
          </w:divBdr>
        </w:div>
        <w:div w:id="1432631236">
          <w:marLeft w:val="640"/>
          <w:marRight w:val="0"/>
          <w:marTop w:val="0"/>
          <w:marBottom w:val="0"/>
          <w:divBdr>
            <w:top w:val="none" w:sz="0" w:space="0" w:color="auto"/>
            <w:left w:val="none" w:sz="0" w:space="0" w:color="auto"/>
            <w:bottom w:val="none" w:sz="0" w:space="0" w:color="auto"/>
            <w:right w:val="none" w:sz="0" w:space="0" w:color="auto"/>
          </w:divBdr>
        </w:div>
        <w:div w:id="1380664268">
          <w:marLeft w:val="640"/>
          <w:marRight w:val="0"/>
          <w:marTop w:val="0"/>
          <w:marBottom w:val="0"/>
          <w:divBdr>
            <w:top w:val="none" w:sz="0" w:space="0" w:color="auto"/>
            <w:left w:val="none" w:sz="0" w:space="0" w:color="auto"/>
            <w:bottom w:val="none" w:sz="0" w:space="0" w:color="auto"/>
            <w:right w:val="none" w:sz="0" w:space="0" w:color="auto"/>
          </w:divBdr>
        </w:div>
        <w:div w:id="524490212">
          <w:marLeft w:val="640"/>
          <w:marRight w:val="0"/>
          <w:marTop w:val="0"/>
          <w:marBottom w:val="0"/>
          <w:divBdr>
            <w:top w:val="none" w:sz="0" w:space="0" w:color="auto"/>
            <w:left w:val="none" w:sz="0" w:space="0" w:color="auto"/>
            <w:bottom w:val="none" w:sz="0" w:space="0" w:color="auto"/>
            <w:right w:val="none" w:sz="0" w:space="0" w:color="auto"/>
          </w:divBdr>
        </w:div>
        <w:div w:id="1438132877">
          <w:marLeft w:val="640"/>
          <w:marRight w:val="0"/>
          <w:marTop w:val="0"/>
          <w:marBottom w:val="0"/>
          <w:divBdr>
            <w:top w:val="none" w:sz="0" w:space="0" w:color="auto"/>
            <w:left w:val="none" w:sz="0" w:space="0" w:color="auto"/>
            <w:bottom w:val="none" w:sz="0" w:space="0" w:color="auto"/>
            <w:right w:val="none" w:sz="0" w:space="0" w:color="auto"/>
          </w:divBdr>
        </w:div>
        <w:div w:id="1730495507">
          <w:marLeft w:val="640"/>
          <w:marRight w:val="0"/>
          <w:marTop w:val="0"/>
          <w:marBottom w:val="0"/>
          <w:divBdr>
            <w:top w:val="none" w:sz="0" w:space="0" w:color="auto"/>
            <w:left w:val="none" w:sz="0" w:space="0" w:color="auto"/>
            <w:bottom w:val="none" w:sz="0" w:space="0" w:color="auto"/>
            <w:right w:val="none" w:sz="0" w:space="0" w:color="auto"/>
          </w:divBdr>
        </w:div>
        <w:div w:id="884869688">
          <w:marLeft w:val="640"/>
          <w:marRight w:val="0"/>
          <w:marTop w:val="0"/>
          <w:marBottom w:val="0"/>
          <w:divBdr>
            <w:top w:val="none" w:sz="0" w:space="0" w:color="auto"/>
            <w:left w:val="none" w:sz="0" w:space="0" w:color="auto"/>
            <w:bottom w:val="none" w:sz="0" w:space="0" w:color="auto"/>
            <w:right w:val="none" w:sz="0" w:space="0" w:color="auto"/>
          </w:divBdr>
        </w:div>
        <w:div w:id="1697804329">
          <w:marLeft w:val="640"/>
          <w:marRight w:val="0"/>
          <w:marTop w:val="0"/>
          <w:marBottom w:val="0"/>
          <w:divBdr>
            <w:top w:val="none" w:sz="0" w:space="0" w:color="auto"/>
            <w:left w:val="none" w:sz="0" w:space="0" w:color="auto"/>
            <w:bottom w:val="none" w:sz="0" w:space="0" w:color="auto"/>
            <w:right w:val="none" w:sz="0" w:space="0" w:color="auto"/>
          </w:divBdr>
        </w:div>
        <w:div w:id="663363489">
          <w:marLeft w:val="640"/>
          <w:marRight w:val="0"/>
          <w:marTop w:val="0"/>
          <w:marBottom w:val="0"/>
          <w:divBdr>
            <w:top w:val="none" w:sz="0" w:space="0" w:color="auto"/>
            <w:left w:val="none" w:sz="0" w:space="0" w:color="auto"/>
            <w:bottom w:val="none" w:sz="0" w:space="0" w:color="auto"/>
            <w:right w:val="none" w:sz="0" w:space="0" w:color="auto"/>
          </w:divBdr>
        </w:div>
        <w:div w:id="1117024999">
          <w:marLeft w:val="640"/>
          <w:marRight w:val="0"/>
          <w:marTop w:val="0"/>
          <w:marBottom w:val="0"/>
          <w:divBdr>
            <w:top w:val="none" w:sz="0" w:space="0" w:color="auto"/>
            <w:left w:val="none" w:sz="0" w:space="0" w:color="auto"/>
            <w:bottom w:val="none" w:sz="0" w:space="0" w:color="auto"/>
            <w:right w:val="none" w:sz="0" w:space="0" w:color="auto"/>
          </w:divBdr>
        </w:div>
        <w:div w:id="1661470294">
          <w:marLeft w:val="640"/>
          <w:marRight w:val="0"/>
          <w:marTop w:val="0"/>
          <w:marBottom w:val="0"/>
          <w:divBdr>
            <w:top w:val="none" w:sz="0" w:space="0" w:color="auto"/>
            <w:left w:val="none" w:sz="0" w:space="0" w:color="auto"/>
            <w:bottom w:val="none" w:sz="0" w:space="0" w:color="auto"/>
            <w:right w:val="none" w:sz="0" w:space="0" w:color="auto"/>
          </w:divBdr>
        </w:div>
        <w:div w:id="1080953393">
          <w:marLeft w:val="640"/>
          <w:marRight w:val="0"/>
          <w:marTop w:val="0"/>
          <w:marBottom w:val="0"/>
          <w:divBdr>
            <w:top w:val="none" w:sz="0" w:space="0" w:color="auto"/>
            <w:left w:val="none" w:sz="0" w:space="0" w:color="auto"/>
            <w:bottom w:val="none" w:sz="0" w:space="0" w:color="auto"/>
            <w:right w:val="none" w:sz="0" w:space="0" w:color="auto"/>
          </w:divBdr>
        </w:div>
        <w:div w:id="1695418091">
          <w:marLeft w:val="640"/>
          <w:marRight w:val="0"/>
          <w:marTop w:val="0"/>
          <w:marBottom w:val="0"/>
          <w:divBdr>
            <w:top w:val="none" w:sz="0" w:space="0" w:color="auto"/>
            <w:left w:val="none" w:sz="0" w:space="0" w:color="auto"/>
            <w:bottom w:val="none" w:sz="0" w:space="0" w:color="auto"/>
            <w:right w:val="none" w:sz="0" w:space="0" w:color="auto"/>
          </w:divBdr>
        </w:div>
        <w:div w:id="645356621">
          <w:marLeft w:val="640"/>
          <w:marRight w:val="0"/>
          <w:marTop w:val="0"/>
          <w:marBottom w:val="0"/>
          <w:divBdr>
            <w:top w:val="none" w:sz="0" w:space="0" w:color="auto"/>
            <w:left w:val="none" w:sz="0" w:space="0" w:color="auto"/>
            <w:bottom w:val="none" w:sz="0" w:space="0" w:color="auto"/>
            <w:right w:val="none" w:sz="0" w:space="0" w:color="auto"/>
          </w:divBdr>
        </w:div>
        <w:div w:id="975329615">
          <w:marLeft w:val="640"/>
          <w:marRight w:val="0"/>
          <w:marTop w:val="0"/>
          <w:marBottom w:val="0"/>
          <w:divBdr>
            <w:top w:val="none" w:sz="0" w:space="0" w:color="auto"/>
            <w:left w:val="none" w:sz="0" w:space="0" w:color="auto"/>
            <w:bottom w:val="none" w:sz="0" w:space="0" w:color="auto"/>
            <w:right w:val="none" w:sz="0" w:space="0" w:color="auto"/>
          </w:divBdr>
        </w:div>
        <w:div w:id="1022441486">
          <w:marLeft w:val="640"/>
          <w:marRight w:val="0"/>
          <w:marTop w:val="0"/>
          <w:marBottom w:val="0"/>
          <w:divBdr>
            <w:top w:val="none" w:sz="0" w:space="0" w:color="auto"/>
            <w:left w:val="none" w:sz="0" w:space="0" w:color="auto"/>
            <w:bottom w:val="none" w:sz="0" w:space="0" w:color="auto"/>
            <w:right w:val="none" w:sz="0" w:space="0" w:color="auto"/>
          </w:divBdr>
        </w:div>
        <w:div w:id="673189241">
          <w:marLeft w:val="640"/>
          <w:marRight w:val="0"/>
          <w:marTop w:val="0"/>
          <w:marBottom w:val="0"/>
          <w:divBdr>
            <w:top w:val="none" w:sz="0" w:space="0" w:color="auto"/>
            <w:left w:val="none" w:sz="0" w:space="0" w:color="auto"/>
            <w:bottom w:val="none" w:sz="0" w:space="0" w:color="auto"/>
            <w:right w:val="none" w:sz="0" w:space="0" w:color="auto"/>
          </w:divBdr>
        </w:div>
      </w:divsChild>
    </w:div>
    <w:div w:id="1882548898">
      <w:bodyDiv w:val="1"/>
      <w:marLeft w:val="0"/>
      <w:marRight w:val="0"/>
      <w:marTop w:val="0"/>
      <w:marBottom w:val="0"/>
      <w:divBdr>
        <w:top w:val="none" w:sz="0" w:space="0" w:color="auto"/>
        <w:left w:val="none" w:sz="0" w:space="0" w:color="auto"/>
        <w:bottom w:val="none" w:sz="0" w:space="0" w:color="auto"/>
        <w:right w:val="none" w:sz="0" w:space="0" w:color="auto"/>
      </w:divBdr>
      <w:divsChild>
        <w:div w:id="1910267250">
          <w:marLeft w:val="480"/>
          <w:marRight w:val="0"/>
          <w:marTop w:val="0"/>
          <w:marBottom w:val="0"/>
          <w:divBdr>
            <w:top w:val="none" w:sz="0" w:space="0" w:color="auto"/>
            <w:left w:val="none" w:sz="0" w:space="0" w:color="auto"/>
            <w:bottom w:val="none" w:sz="0" w:space="0" w:color="auto"/>
            <w:right w:val="none" w:sz="0" w:space="0" w:color="auto"/>
          </w:divBdr>
        </w:div>
        <w:div w:id="1178082424">
          <w:marLeft w:val="480"/>
          <w:marRight w:val="0"/>
          <w:marTop w:val="0"/>
          <w:marBottom w:val="0"/>
          <w:divBdr>
            <w:top w:val="none" w:sz="0" w:space="0" w:color="auto"/>
            <w:left w:val="none" w:sz="0" w:space="0" w:color="auto"/>
            <w:bottom w:val="none" w:sz="0" w:space="0" w:color="auto"/>
            <w:right w:val="none" w:sz="0" w:space="0" w:color="auto"/>
          </w:divBdr>
        </w:div>
        <w:div w:id="457451148">
          <w:marLeft w:val="480"/>
          <w:marRight w:val="0"/>
          <w:marTop w:val="0"/>
          <w:marBottom w:val="0"/>
          <w:divBdr>
            <w:top w:val="none" w:sz="0" w:space="0" w:color="auto"/>
            <w:left w:val="none" w:sz="0" w:space="0" w:color="auto"/>
            <w:bottom w:val="none" w:sz="0" w:space="0" w:color="auto"/>
            <w:right w:val="none" w:sz="0" w:space="0" w:color="auto"/>
          </w:divBdr>
        </w:div>
        <w:div w:id="953437368">
          <w:marLeft w:val="480"/>
          <w:marRight w:val="0"/>
          <w:marTop w:val="0"/>
          <w:marBottom w:val="0"/>
          <w:divBdr>
            <w:top w:val="none" w:sz="0" w:space="0" w:color="auto"/>
            <w:left w:val="none" w:sz="0" w:space="0" w:color="auto"/>
            <w:bottom w:val="none" w:sz="0" w:space="0" w:color="auto"/>
            <w:right w:val="none" w:sz="0" w:space="0" w:color="auto"/>
          </w:divBdr>
        </w:div>
        <w:div w:id="1658144418">
          <w:marLeft w:val="480"/>
          <w:marRight w:val="0"/>
          <w:marTop w:val="0"/>
          <w:marBottom w:val="0"/>
          <w:divBdr>
            <w:top w:val="none" w:sz="0" w:space="0" w:color="auto"/>
            <w:left w:val="none" w:sz="0" w:space="0" w:color="auto"/>
            <w:bottom w:val="none" w:sz="0" w:space="0" w:color="auto"/>
            <w:right w:val="none" w:sz="0" w:space="0" w:color="auto"/>
          </w:divBdr>
        </w:div>
        <w:div w:id="1659725368">
          <w:marLeft w:val="480"/>
          <w:marRight w:val="0"/>
          <w:marTop w:val="0"/>
          <w:marBottom w:val="0"/>
          <w:divBdr>
            <w:top w:val="none" w:sz="0" w:space="0" w:color="auto"/>
            <w:left w:val="none" w:sz="0" w:space="0" w:color="auto"/>
            <w:bottom w:val="none" w:sz="0" w:space="0" w:color="auto"/>
            <w:right w:val="none" w:sz="0" w:space="0" w:color="auto"/>
          </w:divBdr>
        </w:div>
        <w:div w:id="158813365">
          <w:marLeft w:val="480"/>
          <w:marRight w:val="0"/>
          <w:marTop w:val="0"/>
          <w:marBottom w:val="0"/>
          <w:divBdr>
            <w:top w:val="none" w:sz="0" w:space="0" w:color="auto"/>
            <w:left w:val="none" w:sz="0" w:space="0" w:color="auto"/>
            <w:bottom w:val="none" w:sz="0" w:space="0" w:color="auto"/>
            <w:right w:val="none" w:sz="0" w:space="0" w:color="auto"/>
          </w:divBdr>
        </w:div>
        <w:div w:id="21706785">
          <w:marLeft w:val="480"/>
          <w:marRight w:val="0"/>
          <w:marTop w:val="0"/>
          <w:marBottom w:val="0"/>
          <w:divBdr>
            <w:top w:val="none" w:sz="0" w:space="0" w:color="auto"/>
            <w:left w:val="none" w:sz="0" w:space="0" w:color="auto"/>
            <w:bottom w:val="none" w:sz="0" w:space="0" w:color="auto"/>
            <w:right w:val="none" w:sz="0" w:space="0" w:color="auto"/>
          </w:divBdr>
        </w:div>
        <w:div w:id="257568526">
          <w:marLeft w:val="480"/>
          <w:marRight w:val="0"/>
          <w:marTop w:val="0"/>
          <w:marBottom w:val="0"/>
          <w:divBdr>
            <w:top w:val="none" w:sz="0" w:space="0" w:color="auto"/>
            <w:left w:val="none" w:sz="0" w:space="0" w:color="auto"/>
            <w:bottom w:val="none" w:sz="0" w:space="0" w:color="auto"/>
            <w:right w:val="none" w:sz="0" w:space="0" w:color="auto"/>
          </w:divBdr>
        </w:div>
        <w:div w:id="1333097396">
          <w:marLeft w:val="480"/>
          <w:marRight w:val="0"/>
          <w:marTop w:val="0"/>
          <w:marBottom w:val="0"/>
          <w:divBdr>
            <w:top w:val="none" w:sz="0" w:space="0" w:color="auto"/>
            <w:left w:val="none" w:sz="0" w:space="0" w:color="auto"/>
            <w:bottom w:val="none" w:sz="0" w:space="0" w:color="auto"/>
            <w:right w:val="none" w:sz="0" w:space="0" w:color="auto"/>
          </w:divBdr>
        </w:div>
        <w:div w:id="1961691876">
          <w:marLeft w:val="480"/>
          <w:marRight w:val="0"/>
          <w:marTop w:val="0"/>
          <w:marBottom w:val="0"/>
          <w:divBdr>
            <w:top w:val="none" w:sz="0" w:space="0" w:color="auto"/>
            <w:left w:val="none" w:sz="0" w:space="0" w:color="auto"/>
            <w:bottom w:val="none" w:sz="0" w:space="0" w:color="auto"/>
            <w:right w:val="none" w:sz="0" w:space="0" w:color="auto"/>
          </w:divBdr>
        </w:div>
        <w:div w:id="1975138021">
          <w:marLeft w:val="480"/>
          <w:marRight w:val="0"/>
          <w:marTop w:val="0"/>
          <w:marBottom w:val="0"/>
          <w:divBdr>
            <w:top w:val="none" w:sz="0" w:space="0" w:color="auto"/>
            <w:left w:val="none" w:sz="0" w:space="0" w:color="auto"/>
            <w:bottom w:val="none" w:sz="0" w:space="0" w:color="auto"/>
            <w:right w:val="none" w:sz="0" w:space="0" w:color="auto"/>
          </w:divBdr>
        </w:div>
        <w:div w:id="316885855">
          <w:marLeft w:val="480"/>
          <w:marRight w:val="0"/>
          <w:marTop w:val="0"/>
          <w:marBottom w:val="0"/>
          <w:divBdr>
            <w:top w:val="none" w:sz="0" w:space="0" w:color="auto"/>
            <w:left w:val="none" w:sz="0" w:space="0" w:color="auto"/>
            <w:bottom w:val="none" w:sz="0" w:space="0" w:color="auto"/>
            <w:right w:val="none" w:sz="0" w:space="0" w:color="auto"/>
          </w:divBdr>
        </w:div>
        <w:div w:id="1081828266">
          <w:marLeft w:val="480"/>
          <w:marRight w:val="0"/>
          <w:marTop w:val="0"/>
          <w:marBottom w:val="0"/>
          <w:divBdr>
            <w:top w:val="none" w:sz="0" w:space="0" w:color="auto"/>
            <w:left w:val="none" w:sz="0" w:space="0" w:color="auto"/>
            <w:bottom w:val="none" w:sz="0" w:space="0" w:color="auto"/>
            <w:right w:val="none" w:sz="0" w:space="0" w:color="auto"/>
          </w:divBdr>
        </w:div>
        <w:div w:id="80033778">
          <w:marLeft w:val="480"/>
          <w:marRight w:val="0"/>
          <w:marTop w:val="0"/>
          <w:marBottom w:val="0"/>
          <w:divBdr>
            <w:top w:val="none" w:sz="0" w:space="0" w:color="auto"/>
            <w:left w:val="none" w:sz="0" w:space="0" w:color="auto"/>
            <w:bottom w:val="none" w:sz="0" w:space="0" w:color="auto"/>
            <w:right w:val="none" w:sz="0" w:space="0" w:color="auto"/>
          </w:divBdr>
        </w:div>
        <w:div w:id="508641336">
          <w:marLeft w:val="480"/>
          <w:marRight w:val="0"/>
          <w:marTop w:val="0"/>
          <w:marBottom w:val="0"/>
          <w:divBdr>
            <w:top w:val="none" w:sz="0" w:space="0" w:color="auto"/>
            <w:left w:val="none" w:sz="0" w:space="0" w:color="auto"/>
            <w:bottom w:val="none" w:sz="0" w:space="0" w:color="auto"/>
            <w:right w:val="none" w:sz="0" w:space="0" w:color="auto"/>
          </w:divBdr>
        </w:div>
        <w:div w:id="674725713">
          <w:marLeft w:val="480"/>
          <w:marRight w:val="0"/>
          <w:marTop w:val="0"/>
          <w:marBottom w:val="0"/>
          <w:divBdr>
            <w:top w:val="none" w:sz="0" w:space="0" w:color="auto"/>
            <w:left w:val="none" w:sz="0" w:space="0" w:color="auto"/>
            <w:bottom w:val="none" w:sz="0" w:space="0" w:color="auto"/>
            <w:right w:val="none" w:sz="0" w:space="0" w:color="auto"/>
          </w:divBdr>
        </w:div>
        <w:div w:id="1571115524">
          <w:marLeft w:val="480"/>
          <w:marRight w:val="0"/>
          <w:marTop w:val="0"/>
          <w:marBottom w:val="0"/>
          <w:divBdr>
            <w:top w:val="none" w:sz="0" w:space="0" w:color="auto"/>
            <w:left w:val="none" w:sz="0" w:space="0" w:color="auto"/>
            <w:bottom w:val="none" w:sz="0" w:space="0" w:color="auto"/>
            <w:right w:val="none" w:sz="0" w:space="0" w:color="auto"/>
          </w:divBdr>
        </w:div>
        <w:div w:id="1153834422">
          <w:marLeft w:val="480"/>
          <w:marRight w:val="0"/>
          <w:marTop w:val="0"/>
          <w:marBottom w:val="0"/>
          <w:divBdr>
            <w:top w:val="none" w:sz="0" w:space="0" w:color="auto"/>
            <w:left w:val="none" w:sz="0" w:space="0" w:color="auto"/>
            <w:bottom w:val="none" w:sz="0" w:space="0" w:color="auto"/>
            <w:right w:val="none" w:sz="0" w:space="0" w:color="auto"/>
          </w:divBdr>
        </w:div>
        <w:div w:id="567350546">
          <w:marLeft w:val="480"/>
          <w:marRight w:val="0"/>
          <w:marTop w:val="0"/>
          <w:marBottom w:val="0"/>
          <w:divBdr>
            <w:top w:val="none" w:sz="0" w:space="0" w:color="auto"/>
            <w:left w:val="none" w:sz="0" w:space="0" w:color="auto"/>
            <w:bottom w:val="none" w:sz="0" w:space="0" w:color="auto"/>
            <w:right w:val="none" w:sz="0" w:space="0" w:color="auto"/>
          </w:divBdr>
        </w:div>
        <w:div w:id="1599438241">
          <w:marLeft w:val="480"/>
          <w:marRight w:val="0"/>
          <w:marTop w:val="0"/>
          <w:marBottom w:val="0"/>
          <w:divBdr>
            <w:top w:val="none" w:sz="0" w:space="0" w:color="auto"/>
            <w:left w:val="none" w:sz="0" w:space="0" w:color="auto"/>
            <w:bottom w:val="none" w:sz="0" w:space="0" w:color="auto"/>
            <w:right w:val="none" w:sz="0" w:space="0" w:color="auto"/>
          </w:divBdr>
        </w:div>
        <w:div w:id="648557882">
          <w:marLeft w:val="480"/>
          <w:marRight w:val="0"/>
          <w:marTop w:val="0"/>
          <w:marBottom w:val="0"/>
          <w:divBdr>
            <w:top w:val="none" w:sz="0" w:space="0" w:color="auto"/>
            <w:left w:val="none" w:sz="0" w:space="0" w:color="auto"/>
            <w:bottom w:val="none" w:sz="0" w:space="0" w:color="auto"/>
            <w:right w:val="none" w:sz="0" w:space="0" w:color="auto"/>
          </w:divBdr>
        </w:div>
        <w:div w:id="1991057817">
          <w:marLeft w:val="480"/>
          <w:marRight w:val="0"/>
          <w:marTop w:val="0"/>
          <w:marBottom w:val="0"/>
          <w:divBdr>
            <w:top w:val="none" w:sz="0" w:space="0" w:color="auto"/>
            <w:left w:val="none" w:sz="0" w:space="0" w:color="auto"/>
            <w:bottom w:val="none" w:sz="0" w:space="0" w:color="auto"/>
            <w:right w:val="none" w:sz="0" w:space="0" w:color="auto"/>
          </w:divBdr>
        </w:div>
        <w:div w:id="1893497789">
          <w:marLeft w:val="480"/>
          <w:marRight w:val="0"/>
          <w:marTop w:val="0"/>
          <w:marBottom w:val="0"/>
          <w:divBdr>
            <w:top w:val="none" w:sz="0" w:space="0" w:color="auto"/>
            <w:left w:val="none" w:sz="0" w:space="0" w:color="auto"/>
            <w:bottom w:val="none" w:sz="0" w:space="0" w:color="auto"/>
            <w:right w:val="none" w:sz="0" w:space="0" w:color="auto"/>
          </w:divBdr>
        </w:div>
        <w:div w:id="304554195">
          <w:marLeft w:val="480"/>
          <w:marRight w:val="0"/>
          <w:marTop w:val="0"/>
          <w:marBottom w:val="0"/>
          <w:divBdr>
            <w:top w:val="none" w:sz="0" w:space="0" w:color="auto"/>
            <w:left w:val="none" w:sz="0" w:space="0" w:color="auto"/>
            <w:bottom w:val="none" w:sz="0" w:space="0" w:color="auto"/>
            <w:right w:val="none" w:sz="0" w:space="0" w:color="auto"/>
          </w:divBdr>
        </w:div>
        <w:div w:id="1328174333">
          <w:marLeft w:val="480"/>
          <w:marRight w:val="0"/>
          <w:marTop w:val="0"/>
          <w:marBottom w:val="0"/>
          <w:divBdr>
            <w:top w:val="none" w:sz="0" w:space="0" w:color="auto"/>
            <w:left w:val="none" w:sz="0" w:space="0" w:color="auto"/>
            <w:bottom w:val="none" w:sz="0" w:space="0" w:color="auto"/>
            <w:right w:val="none" w:sz="0" w:space="0" w:color="auto"/>
          </w:divBdr>
        </w:div>
        <w:div w:id="1125468524">
          <w:marLeft w:val="480"/>
          <w:marRight w:val="0"/>
          <w:marTop w:val="0"/>
          <w:marBottom w:val="0"/>
          <w:divBdr>
            <w:top w:val="none" w:sz="0" w:space="0" w:color="auto"/>
            <w:left w:val="none" w:sz="0" w:space="0" w:color="auto"/>
            <w:bottom w:val="none" w:sz="0" w:space="0" w:color="auto"/>
            <w:right w:val="none" w:sz="0" w:space="0" w:color="auto"/>
          </w:divBdr>
        </w:div>
        <w:div w:id="1157455170">
          <w:marLeft w:val="480"/>
          <w:marRight w:val="0"/>
          <w:marTop w:val="0"/>
          <w:marBottom w:val="0"/>
          <w:divBdr>
            <w:top w:val="none" w:sz="0" w:space="0" w:color="auto"/>
            <w:left w:val="none" w:sz="0" w:space="0" w:color="auto"/>
            <w:bottom w:val="none" w:sz="0" w:space="0" w:color="auto"/>
            <w:right w:val="none" w:sz="0" w:space="0" w:color="auto"/>
          </w:divBdr>
        </w:div>
        <w:div w:id="1065180956">
          <w:marLeft w:val="480"/>
          <w:marRight w:val="0"/>
          <w:marTop w:val="0"/>
          <w:marBottom w:val="0"/>
          <w:divBdr>
            <w:top w:val="none" w:sz="0" w:space="0" w:color="auto"/>
            <w:left w:val="none" w:sz="0" w:space="0" w:color="auto"/>
            <w:bottom w:val="none" w:sz="0" w:space="0" w:color="auto"/>
            <w:right w:val="none" w:sz="0" w:space="0" w:color="auto"/>
          </w:divBdr>
        </w:div>
        <w:div w:id="1520578757">
          <w:marLeft w:val="480"/>
          <w:marRight w:val="0"/>
          <w:marTop w:val="0"/>
          <w:marBottom w:val="0"/>
          <w:divBdr>
            <w:top w:val="none" w:sz="0" w:space="0" w:color="auto"/>
            <w:left w:val="none" w:sz="0" w:space="0" w:color="auto"/>
            <w:bottom w:val="none" w:sz="0" w:space="0" w:color="auto"/>
            <w:right w:val="none" w:sz="0" w:space="0" w:color="auto"/>
          </w:divBdr>
        </w:div>
        <w:div w:id="742414727">
          <w:marLeft w:val="480"/>
          <w:marRight w:val="0"/>
          <w:marTop w:val="0"/>
          <w:marBottom w:val="0"/>
          <w:divBdr>
            <w:top w:val="none" w:sz="0" w:space="0" w:color="auto"/>
            <w:left w:val="none" w:sz="0" w:space="0" w:color="auto"/>
            <w:bottom w:val="none" w:sz="0" w:space="0" w:color="auto"/>
            <w:right w:val="none" w:sz="0" w:space="0" w:color="auto"/>
          </w:divBdr>
        </w:div>
        <w:div w:id="1844858676">
          <w:marLeft w:val="480"/>
          <w:marRight w:val="0"/>
          <w:marTop w:val="0"/>
          <w:marBottom w:val="0"/>
          <w:divBdr>
            <w:top w:val="none" w:sz="0" w:space="0" w:color="auto"/>
            <w:left w:val="none" w:sz="0" w:space="0" w:color="auto"/>
            <w:bottom w:val="none" w:sz="0" w:space="0" w:color="auto"/>
            <w:right w:val="none" w:sz="0" w:space="0" w:color="auto"/>
          </w:divBdr>
        </w:div>
        <w:div w:id="469592936">
          <w:marLeft w:val="480"/>
          <w:marRight w:val="0"/>
          <w:marTop w:val="0"/>
          <w:marBottom w:val="0"/>
          <w:divBdr>
            <w:top w:val="none" w:sz="0" w:space="0" w:color="auto"/>
            <w:left w:val="none" w:sz="0" w:space="0" w:color="auto"/>
            <w:bottom w:val="none" w:sz="0" w:space="0" w:color="auto"/>
            <w:right w:val="none" w:sz="0" w:space="0" w:color="auto"/>
          </w:divBdr>
        </w:div>
        <w:div w:id="360010990">
          <w:marLeft w:val="480"/>
          <w:marRight w:val="0"/>
          <w:marTop w:val="0"/>
          <w:marBottom w:val="0"/>
          <w:divBdr>
            <w:top w:val="none" w:sz="0" w:space="0" w:color="auto"/>
            <w:left w:val="none" w:sz="0" w:space="0" w:color="auto"/>
            <w:bottom w:val="none" w:sz="0" w:space="0" w:color="auto"/>
            <w:right w:val="none" w:sz="0" w:space="0" w:color="auto"/>
          </w:divBdr>
        </w:div>
        <w:div w:id="550969203">
          <w:marLeft w:val="480"/>
          <w:marRight w:val="0"/>
          <w:marTop w:val="0"/>
          <w:marBottom w:val="0"/>
          <w:divBdr>
            <w:top w:val="none" w:sz="0" w:space="0" w:color="auto"/>
            <w:left w:val="none" w:sz="0" w:space="0" w:color="auto"/>
            <w:bottom w:val="none" w:sz="0" w:space="0" w:color="auto"/>
            <w:right w:val="none" w:sz="0" w:space="0" w:color="auto"/>
          </w:divBdr>
        </w:div>
        <w:div w:id="1636251202">
          <w:marLeft w:val="480"/>
          <w:marRight w:val="0"/>
          <w:marTop w:val="0"/>
          <w:marBottom w:val="0"/>
          <w:divBdr>
            <w:top w:val="none" w:sz="0" w:space="0" w:color="auto"/>
            <w:left w:val="none" w:sz="0" w:space="0" w:color="auto"/>
            <w:bottom w:val="none" w:sz="0" w:space="0" w:color="auto"/>
            <w:right w:val="none" w:sz="0" w:space="0" w:color="auto"/>
          </w:divBdr>
        </w:div>
        <w:div w:id="1387950998">
          <w:marLeft w:val="480"/>
          <w:marRight w:val="0"/>
          <w:marTop w:val="0"/>
          <w:marBottom w:val="0"/>
          <w:divBdr>
            <w:top w:val="none" w:sz="0" w:space="0" w:color="auto"/>
            <w:left w:val="none" w:sz="0" w:space="0" w:color="auto"/>
            <w:bottom w:val="none" w:sz="0" w:space="0" w:color="auto"/>
            <w:right w:val="none" w:sz="0" w:space="0" w:color="auto"/>
          </w:divBdr>
        </w:div>
        <w:div w:id="1323390414">
          <w:marLeft w:val="480"/>
          <w:marRight w:val="0"/>
          <w:marTop w:val="0"/>
          <w:marBottom w:val="0"/>
          <w:divBdr>
            <w:top w:val="none" w:sz="0" w:space="0" w:color="auto"/>
            <w:left w:val="none" w:sz="0" w:space="0" w:color="auto"/>
            <w:bottom w:val="none" w:sz="0" w:space="0" w:color="auto"/>
            <w:right w:val="none" w:sz="0" w:space="0" w:color="auto"/>
          </w:divBdr>
        </w:div>
        <w:div w:id="1473138615">
          <w:marLeft w:val="480"/>
          <w:marRight w:val="0"/>
          <w:marTop w:val="0"/>
          <w:marBottom w:val="0"/>
          <w:divBdr>
            <w:top w:val="none" w:sz="0" w:space="0" w:color="auto"/>
            <w:left w:val="none" w:sz="0" w:space="0" w:color="auto"/>
            <w:bottom w:val="none" w:sz="0" w:space="0" w:color="auto"/>
            <w:right w:val="none" w:sz="0" w:space="0" w:color="auto"/>
          </w:divBdr>
        </w:div>
        <w:div w:id="1592660837">
          <w:marLeft w:val="480"/>
          <w:marRight w:val="0"/>
          <w:marTop w:val="0"/>
          <w:marBottom w:val="0"/>
          <w:divBdr>
            <w:top w:val="none" w:sz="0" w:space="0" w:color="auto"/>
            <w:left w:val="none" w:sz="0" w:space="0" w:color="auto"/>
            <w:bottom w:val="none" w:sz="0" w:space="0" w:color="auto"/>
            <w:right w:val="none" w:sz="0" w:space="0" w:color="auto"/>
          </w:divBdr>
        </w:div>
        <w:div w:id="1958952029">
          <w:marLeft w:val="480"/>
          <w:marRight w:val="0"/>
          <w:marTop w:val="0"/>
          <w:marBottom w:val="0"/>
          <w:divBdr>
            <w:top w:val="none" w:sz="0" w:space="0" w:color="auto"/>
            <w:left w:val="none" w:sz="0" w:space="0" w:color="auto"/>
            <w:bottom w:val="none" w:sz="0" w:space="0" w:color="auto"/>
            <w:right w:val="none" w:sz="0" w:space="0" w:color="auto"/>
          </w:divBdr>
        </w:div>
        <w:div w:id="686905542">
          <w:marLeft w:val="480"/>
          <w:marRight w:val="0"/>
          <w:marTop w:val="0"/>
          <w:marBottom w:val="0"/>
          <w:divBdr>
            <w:top w:val="none" w:sz="0" w:space="0" w:color="auto"/>
            <w:left w:val="none" w:sz="0" w:space="0" w:color="auto"/>
            <w:bottom w:val="none" w:sz="0" w:space="0" w:color="auto"/>
            <w:right w:val="none" w:sz="0" w:space="0" w:color="auto"/>
          </w:divBdr>
        </w:div>
      </w:divsChild>
    </w:div>
    <w:div w:id="1885749178">
      <w:bodyDiv w:val="1"/>
      <w:marLeft w:val="0"/>
      <w:marRight w:val="0"/>
      <w:marTop w:val="0"/>
      <w:marBottom w:val="0"/>
      <w:divBdr>
        <w:top w:val="none" w:sz="0" w:space="0" w:color="auto"/>
        <w:left w:val="none" w:sz="0" w:space="0" w:color="auto"/>
        <w:bottom w:val="none" w:sz="0" w:space="0" w:color="auto"/>
        <w:right w:val="none" w:sz="0" w:space="0" w:color="auto"/>
      </w:divBdr>
      <w:divsChild>
        <w:div w:id="1695375103">
          <w:marLeft w:val="640"/>
          <w:marRight w:val="0"/>
          <w:marTop w:val="0"/>
          <w:marBottom w:val="0"/>
          <w:divBdr>
            <w:top w:val="none" w:sz="0" w:space="0" w:color="auto"/>
            <w:left w:val="none" w:sz="0" w:space="0" w:color="auto"/>
            <w:bottom w:val="none" w:sz="0" w:space="0" w:color="auto"/>
            <w:right w:val="none" w:sz="0" w:space="0" w:color="auto"/>
          </w:divBdr>
        </w:div>
        <w:div w:id="1666279164">
          <w:marLeft w:val="640"/>
          <w:marRight w:val="0"/>
          <w:marTop w:val="0"/>
          <w:marBottom w:val="0"/>
          <w:divBdr>
            <w:top w:val="none" w:sz="0" w:space="0" w:color="auto"/>
            <w:left w:val="none" w:sz="0" w:space="0" w:color="auto"/>
            <w:bottom w:val="none" w:sz="0" w:space="0" w:color="auto"/>
            <w:right w:val="none" w:sz="0" w:space="0" w:color="auto"/>
          </w:divBdr>
        </w:div>
        <w:div w:id="21714278">
          <w:marLeft w:val="640"/>
          <w:marRight w:val="0"/>
          <w:marTop w:val="0"/>
          <w:marBottom w:val="0"/>
          <w:divBdr>
            <w:top w:val="none" w:sz="0" w:space="0" w:color="auto"/>
            <w:left w:val="none" w:sz="0" w:space="0" w:color="auto"/>
            <w:bottom w:val="none" w:sz="0" w:space="0" w:color="auto"/>
            <w:right w:val="none" w:sz="0" w:space="0" w:color="auto"/>
          </w:divBdr>
        </w:div>
        <w:div w:id="2077580456">
          <w:marLeft w:val="640"/>
          <w:marRight w:val="0"/>
          <w:marTop w:val="0"/>
          <w:marBottom w:val="0"/>
          <w:divBdr>
            <w:top w:val="none" w:sz="0" w:space="0" w:color="auto"/>
            <w:left w:val="none" w:sz="0" w:space="0" w:color="auto"/>
            <w:bottom w:val="none" w:sz="0" w:space="0" w:color="auto"/>
            <w:right w:val="none" w:sz="0" w:space="0" w:color="auto"/>
          </w:divBdr>
        </w:div>
        <w:div w:id="325789611">
          <w:marLeft w:val="640"/>
          <w:marRight w:val="0"/>
          <w:marTop w:val="0"/>
          <w:marBottom w:val="0"/>
          <w:divBdr>
            <w:top w:val="none" w:sz="0" w:space="0" w:color="auto"/>
            <w:left w:val="none" w:sz="0" w:space="0" w:color="auto"/>
            <w:bottom w:val="none" w:sz="0" w:space="0" w:color="auto"/>
            <w:right w:val="none" w:sz="0" w:space="0" w:color="auto"/>
          </w:divBdr>
        </w:div>
        <w:div w:id="324092302">
          <w:marLeft w:val="640"/>
          <w:marRight w:val="0"/>
          <w:marTop w:val="0"/>
          <w:marBottom w:val="0"/>
          <w:divBdr>
            <w:top w:val="none" w:sz="0" w:space="0" w:color="auto"/>
            <w:left w:val="none" w:sz="0" w:space="0" w:color="auto"/>
            <w:bottom w:val="none" w:sz="0" w:space="0" w:color="auto"/>
            <w:right w:val="none" w:sz="0" w:space="0" w:color="auto"/>
          </w:divBdr>
        </w:div>
        <w:div w:id="802771924">
          <w:marLeft w:val="640"/>
          <w:marRight w:val="0"/>
          <w:marTop w:val="0"/>
          <w:marBottom w:val="0"/>
          <w:divBdr>
            <w:top w:val="none" w:sz="0" w:space="0" w:color="auto"/>
            <w:left w:val="none" w:sz="0" w:space="0" w:color="auto"/>
            <w:bottom w:val="none" w:sz="0" w:space="0" w:color="auto"/>
            <w:right w:val="none" w:sz="0" w:space="0" w:color="auto"/>
          </w:divBdr>
        </w:div>
        <w:div w:id="729574744">
          <w:marLeft w:val="640"/>
          <w:marRight w:val="0"/>
          <w:marTop w:val="0"/>
          <w:marBottom w:val="0"/>
          <w:divBdr>
            <w:top w:val="none" w:sz="0" w:space="0" w:color="auto"/>
            <w:left w:val="none" w:sz="0" w:space="0" w:color="auto"/>
            <w:bottom w:val="none" w:sz="0" w:space="0" w:color="auto"/>
            <w:right w:val="none" w:sz="0" w:space="0" w:color="auto"/>
          </w:divBdr>
        </w:div>
        <w:div w:id="2030182287">
          <w:marLeft w:val="640"/>
          <w:marRight w:val="0"/>
          <w:marTop w:val="0"/>
          <w:marBottom w:val="0"/>
          <w:divBdr>
            <w:top w:val="none" w:sz="0" w:space="0" w:color="auto"/>
            <w:left w:val="none" w:sz="0" w:space="0" w:color="auto"/>
            <w:bottom w:val="none" w:sz="0" w:space="0" w:color="auto"/>
            <w:right w:val="none" w:sz="0" w:space="0" w:color="auto"/>
          </w:divBdr>
        </w:div>
        <w:div w:id="1103527399">
          <w:marLeft w:val="640"/>
          <w:marRight w:val="0"/>
          <w:marTop w:val="0"/>
          <w:marBottom w:val="0"/>
          <w:divBdr>
            <w:top w:val="none" w:sz="0" w:space="0" w:color="auto"/>
            <w:left w:val="none" w:sz="0" w:space="0" w:color="auto"/>
            <w:bottom w:val="none" w:sz="0" w:space="0" w:color="auto"/>
            <w:right w:val="none" w:sz="0" w:space="0" w:color="auto"/>
          </w:divBdr>
        </w:div>
        <w:div w:id="1576088575">
          <w:marLeft w:val="640"/>
          <w:marRight w:val="0"/>
          <w:marTop w:val="0"/>
          <w:marBottom w:val="0"/>
          <w:divBdr>
            <w:top w:val="none" w:sz="0" w:space="0" w:color="auto"/>
            <w:left w:val="none" w:sz="0" w:space="0" w:color="auto"/>
            <w:bottom w:val="none" w:sz="0" w:space="0" w:color="auto"/>
            <w:right w:val="none" w:sz="0" w:space="0" w:color="auto"/>
          </w:divBdr>
        </w:div>
        <w:div w:id="1504510852">
          <w:marLeft w:val="640"/>
          <w:marRight w:val="0"/>
          <w:marTop w:val="0"/>
          <w:marBottom w:val="0"/>
          <w:divBdr>
            <w:top w:val="none" w:sz="0" w:space="0" w:color="auto"/>
            <w:left w:val="none" w:sz="0" w:space="0" w:color="auto"/>
            <w:bottom w:val="none" w:sz="0" w:space="0" w:color="auto"/>
            <w:right w:val="none" w:sz="0" w:space="0" w:color="auto"/>
          </w:divBdr>
        </w:div>
        <w:div w:id="1299644821">
          <w:marLeft w:val="640"/>
          <w:marRight w:val="0"/>
          <w:marTop w:val="0"/>
          <w:marBottom w:val="0"/>
          <w:divBdr>
            <w:top w:val="none" w:sz="0" w:space="0" w:color="auto"/>
            <w:left w:val="none" w:sz="0" w:space="0" w:color="auto"/>
            <w:bottom w:val="none" w:sz="0" w:space="0" w:color="auto"/>
            <w:right w:val="none" w:sz="0" w:space="0" w:color="auto"/>
          </w:divBdr>
        </w:div>
        <w:div w:id="147017038">
          <w:marLeft w:val="640"/>
          <w:marRight w:val="0"/>
          <w:marTop w:val="0"/>
          <w:marBottom w:val="0"/>
          <w:divBdr>
            <w:top w:val="none" w:sz="0" w:space="0" w:color="auto"/>
            <w:left w:val="none" w:sz="0" w:space="0" w:color="auto"/>
            <w:bottom w:val="none" w:sz="0" w:space="0" w:color="auto"/>
            <w:right w:val="none" w:sz="0" w:space="0" w:color="auto"/>
          </w:divBdr>
        </w:div>
        <w:div w:id="416946164">
          <w:marLeft w:val="640"/>
          <w:marRight w:val="0"/>
          <w:marTop w:val="0"/>
          <w:marBottom w:val="0"/>
          <w:divBdr>
            <w:top w:val="none" w:sz="0" w:space="0" w:color="auto"/>
            <w:left w:val="none" w:sz="0" w:space="0" w:color="auto"/>
            <w:bottom w:val="none" w:sz="0" w:space="0" w:color="auto"/>
            <w:right w:val="none" w:sz="0" w:space="0" w:color="auto"/>
          </w:divBdr>
        </w:div>
        <w:div w:id="67386367">
          <w:marLeft w:val="640"/>
          <w:marRight w:val="0"/>
          <w:marTop w:val="0"/>
          <w:marBottom w:val="0"/>
          <w:divBdr>
            <w:top w:val="none" w:sz="0" w:space="0" w:color="auto"/>
            <w:left w:val="none" w:sz="0" w:space="0" w:color="auto"/>
            <w:bottom w:val="none" w:sz="0" w:space="0" w:color="auto"/>
            <w:right w:val="none" w:sz="0" w:space="0" w:color="auto"/>
          </w:divBdr>
        </w:div>
        <w:div w:id="1486509358">
          <w:marLeft w:val="640"/>
          <w:marRight w:val="0"/>
          <w:marTop w:val="0"/>
          <w:marBottom w:val="0"/>
          <w:divBdr>
            <w:top w:val="none" w:sz="0" w:space="0" w:color="auto"/>
            <w:left w:val="none" w:sz="0" w:space="0" w:color="auto"/>
            <w:bottom w:val="none" w:sz="0" w:space="0" w:color="auto"/>
            <w:right w:val="none" w:sz="0" w:space="0" w:color="auto"/>
          </w:divBdr>
        </w:div>
        <w:div w:id="1253050950">
          <w:marLeft w:val="640"/>
          <w:marRight w:val="0"/>
          <w:marTop w:val="0"/>
          <w:marBottom w:val="0"/>
          <w:divBdr>
            <w:top w:val="none" w:sz="0" w:space="0" w:color="auto"/>
            <w:left w:val="none" w:sz="0" w:space="0" w:color="auto"/>
            <w:bottom w:val="none" w:sz="0" w:space="0" w:color="auto"/>
            <w:right w:val="none" w:sz="0" w:space="0" w:color="auto"/>
          </w:divBdr>
        </w:div>
        <w:div w:id="411048427">
          <w:marLeft w:val="640"/>
          <w:marRight w:val="0"/>
          <w:marTop w:val="0"/>
          <w:marBottom w:val="0"/>
          <w:divBdr>
            <w:top w:val="none" w:sz="0" w:space="0" w:color="auto"/>
            <w:left w:val="none" w:sz="0" w:space="0" w:color="auto"/>
            <w:bottom w:val="none" w:sz="0" w:space="0" w:color="auto"/>
            <w:right w:val="none" w:sz="0" w:space="0" w:color="auto"/>
          </w:divBdr>
        </w:div>
        <w:div w:id="1472363892">
          <w:marLeft w:val="640"/>
          <w:marRight w:val="0"/>
          <w:marTop w:val="0"/>
          <w:marBottom w:val="0"/>
          <w:divBdr>
            <w:top w:val="none" w:sz="0" w:space="0" w:color="auto"/>
            <w:left w:val="none" w:sz="0" w:space="0" w:color="auto"/>
            <w:bottom w:val="none" w:sz="0" w:space="0" w:color="auto"/>
            <w:right w:val="none" w:sz="0" w:space="0" w:color="auto"/>
          </w:divBdr>
        </w:div>
        <w:div w:id="1231696206">
          <w:marLeft w:val="640"/>
          <w:marRight w:val="0"/>
          <w:marTop w:val="0"/>
          <w:marBottom w:val="0"/>
          <w:divBdr>
            <w:top w:val="none" w:sz="0" w:space="0" w:color="auto"/>
            <w:left w:val="none" w:sz="0" w:space="0" w:color="auto"/>
            <w:bottom w:val="none" w:sz="0" w:space="0" w:color="auto"/>
            <w:right w:val="none" w:sz="0" w:space="0" w:color="auto"/>
          </w:divBdr>
        </w:div>
        <w:div w:id="1667392709">
          <w:marLeft w:val="640"/>
          <w:marRight w:val="0"/>
          <w:marTop w:val="0"/>
          <w:marBottom w:val="0"/>
          <w:divBdr>
            <w:top w:val="none" w:sz="0" w:space="0" w:color="auto"/>
            <w:left w:val="none" w:sz="0" w:space="0" w:color="auto"/>
            <w:bottom w:val="none" w:sz="0" w:space="0" w:color="auto"/>
            <w:right w:val="none" w:sz="0" w:space="0" w:color="auto"/>
          </w:divBdr>
        </w:div>
        <w:div w:id="455367799">
          <w:marLeft w:val="640"/>
          <w:marRight w:val="0"/>
          <w:marTop w:val="0"/>
          <w:marBottom w:val="0"/>
          <w:divBdr>
            <w:top w:val="none" w:sz="0" w:space="0" w:color="auto"/>
            <w:left w:val="none" w:sz="0" w:space="0" w:color="auto"/>
            <w:bottom w:val="none" w:sz="0" w:space="0" w:color="auto"/>
            <w:right w:val="none" w:sz="0" w:space="0" w:color="auto"/>
          </w:divBdr>
        </w:div>
        <w:div w:id="1306204718">
          <w:marLeft w:val="640"/>
          <w:marRight w:val="0"/>
          <w:marTop w:val="0"/>
          <w:marBottom w:val="0"/>
          <w:divBdr>
            <w:top w:val="none" w:sz="0" w:space="0" w:color="auto"/>
            <w:left w:val="none" w:sz="0" w:space="0" w:color="auto"/>
            <w:bottom w:val="none" w:sz="0" w:space="0" w:color="auto"/>
            <w:right w:val="none" w:sz="0" w:space="0" w:color="auto"/>
          </w:divBdr>
        </w:div>
        <w:div w:id="1181772403">
          <w:marLeft w:val="640"/>
          <w:marRight w:val="0"/>
          <w:marTop w:val="0"/>
          <w:marBottom w:val="0"/>
          <w:divBdr>
            <w:top w:val="none" w:sz="0" w:space="0" w:color="auto"/>
            <w:left w:val="none" w:sz="0" w:space="0" w:color="auto"/>
            <w:bottom w:val="none" w:sz="0" w:space="0" w:color="auto"/>
            <w:right w:val="none" w:sz="0" w:space="0" w:color="auto"/>
          </w:divBdr>
        </w:div>
        <w:div w:id="112405138">
          <w:marLeft w:val="640"/>
          <w:marRight w:val="0"/>
          <w:marTop w:val="0"/>
          <w:marBottom w:val="0"/>
          <w:divBdr>
            <w:top w:val="none" w:sz="0" w:space="0" w:color="auto"/>
            <w:left w:val="none" w:sz="0" w:space="0" w:color="auto"/>
            <w:bottom w:val="none" w:sz="0" w:space="0" w:color="auto"/>
            <w:right w:val="none" w:sz="0" w:space="0" w:color="auto"/>
          </w:divBdr>
        </w:div>
        <w:div w:id="589854250">
          <w:marLeft w:val="640"/>
          <w:marRight w:val="0"/>
          <w:marTop w:val="0"/>
          <w:marBottom w:val="0"/>
          <w:divBdr>
            <w:top w:val="none" w:sz="0" w:space="0" w:color="auto"/>
            <w:left w:val="none" w:sz="0" w:space="0" w:color="auto"/>
            <w:bottom w:val="none" w:sz="0" w:space="0" w:color="auto"/>
            <w:right w:val="none" w:sz="0" w:space="0" w:color="auto"/>
          </w:divBdr>
        </w:div>
        <w:div w:id="1717125947">
          <w:marLeft w:val="640"/>
          <w:marRight w:val="0"/>
          <w:marTop w:val="0"/>
          <w:marBottom w:val="0"/>
          <w:divBdr>
            <w:top w:val="none" w:sz="0" w:space="0" w:color="auto"/>
            <w:left w:val="none" w:sz="0" w:space="0" w:color="auto"/>
            <w:bottom w:val="none" w:sz="0" w:space="0" w:color="auto"/>
            <w:right w:val="none" w:sz="0" w:space="0" w:color="auto"/>
          </w:divBdr>
        </w:div>
        <w:div w:id="471021529">
          <w:marLeft w:val="640"/>
          <w:marRight w:val="0"/>
          <w:marTop w:val="0"/>
          <w:marBottom w:val="0"/>
          <w:divBdr>
            <w:top w:val="none" w:sz="0" w:space="0" w:color="auto"/>
            <w:left w:val="none" w:sz="0" w:space="0" w:color="auto"/>
            <w:bottom w:val="none" w:sz="0" w:space="0" w:color="auto"/>
            <w:right w:val="none" w:sz="0" w:space="0" w:color="auto"/>
          </w:divBdr>
        </w:div>
        <w:div w:id="1807163099">
          <w:marLeft w:val="640"/>
          <w:marRight w:val="0"/>
          <w:marTop w:val="0"/>
          <w:marBottom w:val="0"/>
          <w:divBdr>
            <w:top w:val="none" w:sz="0" w:space="0" w:color="auto"/>
            <w:left w:val="none" w:sz="0" w:space="0" w:color="auto"/>
            <w:bottom w:val="none" w:sz="0" w:space="0" w:color="auto"/>
            <w:right w:val="none" w:sz="0" w:space="0" w:color="auto"/>
          </w:divBdr>
        </w:div>
        <w:div w:id="587665089">
          <w:marLeft w:val="640"/>
          <w:marRight w:val="0"/>
          <w:marTop w:val="0"/>
          <w:marBottom w:val="0"/>
          <w:divBdr>
            <w:top w:val="none" w:sz="0" w:space="0" w:color="auto"/>
            <w:left w:val="none" w:sz="0" w:space="0" w:color="auto"/>
            <w:bottom w:val="none" w:sz="0" w:space="0" w:color="auto"/>
            <w:right w:val="none" w:sz="0" w:space="0" w:color="auto"/>
          </w:divBdr>
        </w:div>
        <w:div w:id="629284473">
          <w:marLeft w:val="640"/>
          <w:marRight w:val="0"/>
          <w:marTop w:val="0"/>
          <w:marBottom w:val="0"/>
          <w:divBdr>
            <w:top w:val="none" w:sz="0" w:space="0" w:color="auto"/>
            <w:left w:val="none" w:sz="0" w:space="0" w:color="auto"/>
            <w:bottom w:val="none" w:sz="0" w:space="0" w:color="auto"/>
            <w:right w:val="none" w:sz="0" w:space="0" w:color="auto"/>
          </w:divBdr>
        </w:div>
        <w:div w:id="2079159780">
          <w:marLeft w:val="640"/>
          <w:marRight w:val="0"/>
          <w:marTop w:val="0"/>
          <w:marBottom w:val="0"/>
          <w:divBdr>
            <w:top w:val="none" w:sz="0" w:space="0" w:color="auto"/>
            <w:left w:val="none" w:sz="0" w:space="0" w:color="auto"/>
            <w:bottom w:val="none" w:sz="0" w:space="0" w:color="auto"/>
            <w:right w:val="none" w:sz="0" w:space="0" w:color="auto"/>
          </w:divBdr>
        </w:div>
        <w:div w:id="482311362">
          <w:marLeft w:val="640"/>
          <w:marRight w:val="0"/>
          <w:marTop w:val="0"/>
          <w:marBottom w:val="0"/>
          <w:divBdr>
            <w:top w:val="none" w:sz="0" w:space="0" w:color="auto"/>
            <w:left w:val="none" w:sz="0" w:space="0" w:color="auto"/>
            <w:bottom w:val="none" w:sz="0" w:space="0" w:color="auto"/>
            <w:right w:val="none" w:sz="0" w:space="0" w:color="auto"/>
          </w:divBdr>
        </w:div>
        <w:div w:id="1926106875">
          <w:marLeft w:val="640"/>
          <w:marRight w:val="0"/>
          <w:marTop w:val="0"/>
          <w:marBottom w:val="0"/>
          <w:divBdr>
            <w:top w:val="none" w:sz="0" w:space="0" w:color="auto"/>
            <w:left w:val="none" w:sz="0" w:space="0" w:color="auto"/>
            <w:bottom w:val="none" w:sz="0" w:space="0" w:color="auto"/>
            <w:right w:val="none" w:sz="0" w:space="0" w:color="auto"/>
          </w:divBdr>
        </w:div>
        <w:div w:id="664012619">
          <w:marLeft w:val="640"/>
          <w:marRight w:val="0"/>
          <w:marTop w:val="0"/>
          <w:marBottom w:val="0"/>
          <w:divBdr>
            <w:top w:val="none" w:sz="0" w:space="0" w:color="auto"/>
            <w:left w:val="none" w:sz="0" w:space="0" w:color="auto"/>
            <w:bottom w:val="none" w:sz="0" w:space="0" w:color="auto"/>
            <w:right w:val="none" w:sz="0" w:space="0" w:color="auto"/>
          </w:divBdr>
        </w:div>
        <w:div w:id="1656882252">
          <w:marLeft w:val="640"/>
          <w:marRight w:val="0"/>
          <w:marTop w:val="0"/>
          <w:marBottom w:val="0"/>
          <w:divBdr>
            <w:top w:val="none" w:sz="0" w:space="0" w:color="auto"/>
            <w:left w:val="none" w:sz="0" w:space="0" w:color="auto"/>
            <w:bottom w:val="none" w:sz="0" w:space="0" w:color="auto"/>
            <w:right w:val="none" w:sz="0" w:space="0" w:color="auto"/>
          </w:divBdr>
        </w:div>
        <w:div w:id="2047949757">
          <w:marLeft w:val="640"/>
          <w:marRight w:val="0"/>
          <w:marTop w:val="0"/>
          <w:marBottom w:val="0"/>
          <w:divBdr>
            <w:top w:val="none" w:sz="0" w:space="0" w:color="auto"/>
            <w:left w:val="none" w:sz="0" w:space="0" w:color="auto"/>
            <w:bottom w:val="none" w:sz="0" w:space="0" w:color="auto"/>
            <w:right w:val="none" w:sz="0" w:space="0" w:color="auto"/>
          </w:divBdr>
        </w:div>
        <w:div w:id="1629239848">
          <w:marLeft w:val="640"/>
          <w:marRight w:val="0"/>
          <w:marTop w:val="0"/>
          <w:marBottom w:val="0"/>
          <w:divBdr>
            <w:top w:val="none" w:sz="0" w:space="0" w:color="auto"/>
            <w:left w:val="none" w:sz="0" w:space="0" w:color="auto"/>
            <w:bottom w:val="none" w:sz="0" w:space="0" w:color="auto"/>
            <w:right w:val="none" w:sz="0" w:space="0" w:color="auto"/>
          </w:divBdr>
        </w:div>
        <w:div w:id="641538432">
          <w:marLeft w:val="640"/>
          <w:marRight w:val="0"/>
          <w:marTop w:val="0"/>
          <w:marBottom w:val="0"/>
          <w:divBdr>
            <w:top w:val="none" w:sz="0" w:space="0" w:color="auto"/>
            <w:left w:val="none" w:sz="0" w:space="0" w:color="auto"/>
            <w:bottom w:val="none" w:sz="0" w:space="0" w:color="auto"/>
            <w:right w:val="none" w:sz="0" w:space="0" w:color="auto"/>
          </w:divBdr>
        </w:div>
        <w:div w:id="2144880167">
          <w:marLeft w:val="640"/>
          <w:marRight w:val="0"/>
          <w:marTop w:val="0"/>
          <w:marBottom w:val="0"/>
          <w:divBdr>
            <w:top w:val="none" w:sz="0" w:space="0" w:color="auto"/>
            <w:left w:val="none" w:sz="0" w:space="0" w:color="auto"/>
            <w:bottom w:val="none" w:sz="0" w:space="0" w:color="auto"/>
            <w:right w:val="none" w:sz="0" w:space="0" w:color="auto"/>
          </w:divBdr>
        </w:div>
        <w:div w:id="2122529123">
          <w:marLeft w:val="640"/>
          <w:marRight w:val="0"/>
          <w:marTop w:val="0"/>
          <w:marBottom w:val="0"/>
          <w:divBdr>
            <w:top w:val="none" w:sz="0" w:space="0" w:color="auto"/>
            <w:left w:val="none" w:sz="0" w:space="0" w:color="auto"/>
            <w:bottom w:val="none" w:sz="0" w:space="0" w:color="auto"/>
            <w:right w:val="none" w:sz="0" w:space="0" w:color="auto"/>
          </w:divBdr>
        </w:div>
      </w:divsChild>
    </w:div>
    <w:div w:id="1890065893">
      <w:bodyDiv w:val="1"/>
      <w:marLeft w:val="0"/>
      <w:marRight w:val="0"/>
      <w:marTop w:val="0"/>
      <w:marBottom w:val="0"/>
      <w:divBdr>
        <w:top w:val="none" w:sz="0" w:space="0" w:color="auto"/>
        <w:left w:val="none" w:sz="0" w:space="0" w:color="auto"/>
        <w:bottom w:val="none" w:sz="0" w:space="0" w:color="auto"/>
        <w:right w:val="none" w:sz="0" w:space="0" w:color="auto"/>
      </w:divBdr>
      <w:divsChild>
        <w:div w:id="449126273">
          <w:marLeft w:val="640"/>
          <w:marRight w:val="0"/>
          <w:marTop w:val="0"/>
          <w:marBottom w:val="0"/>
          <w:divBdr>
            <w:top w:val="none" w:sz="0" w:space="0" w:color="auto"/>
            <w:left w:val="none" w:sz="0" w:space="0" w:color="auto"/>
            <w:bottom w:val="none" w:sz="0" w:space="0" w:color="auto"/>
            <w:right w:val="none" w:sz="0" w:space="0" w:color="auto"/>
          </w:divBdr>
        </w:div>
        <w:div w:id="1332027121">
          <w:marLeft w:val="640"/>
          <w:marRight w:val="0"/>
          <w:marTop w:val="0"/>
          <w:marBottom w:val="0"/>
          <w:divBdr>
            <w:top w:val="none" w:sz="0" w:space="0" w:color="auto"/>
            <w:left w:val="none" w:sz="0" w:space="0" w:color="auto"/>
            <w:bottom w:val="none" w:sz="0" w:space="0" w:color="auto"/>
            <w:right w:val="none" w:sz="0" w:space="0" w:color="auto"/>
          </w:divBdr>
        </w:div>
        <w:div w:id="1823155578">
          <w:marLeft w:val="640"/>
          <w:marRight w:val="0"/>
          <w:marTop w:val="0"/>
          <w:marBottom w:val="0"/>
          <w:divBdr>
            <w:top w:val="none" w:sz="0" w:space="0" w:color="auto"/>
            <w:left w:val="none" w:sz="0" w:space="0" w:color="auto"/>
            <w:bottom w:val="none" w:sz="0" w:space="0" w:color="auto"/>
            <w:right w:val="none" w:sz="0" w:space="0" w:color="auto"/>
          </w:divBdr>
        </w:div>
        <w:div w:id="1472751604">
          <w:marLeft w:val="640"/>
          <w:marRight w:val="0"/>
          <w:marTop w:val="0"/>
          <w:marBottom w:val="0"/>
          <w:divBdr>
            <w:top w:val="none" w:sz="0" w:space="0" w:color="auto"/>
            <w:left w:val="none" w:sz="0" w:space="0" w:color="auto"/>
            <w:bottom w:val="none" w:sz="0" w:space="0" w:color="auto"/>
            <w:right w:val="none" w:sz="0" w:space="0" w:color="auto"/>
          </w:divBdr>
        </w:div>
        <w:div w:id="1065028072">
          <w:marLeft w:val="640"/>
          <w:marRight w:val="0"/>
          <w:marTop w:val="0"/>
          <w:marBottom w:val="0"/>
          <w:divBdr>
            <w:top w:val="none" w:sz="0" w:space="0" w:color="auto"/>
            <w:left w:val="none" w:sz="0" w:space="0" w:color="auto"/>
            <w:bottom w:val="none" w:sz="0" w:space="0" w:color="auto"/>
            <w:right w:val="none" w:sz="0" w:space="0" w:color="auto"/>
          </w:divBdr>
        </w:div>
        <w:div w:id="1816944080">
          <w:marLeft w:val="640"/>
          <w:marRight w:val="0"/>
          <w:marTop w:val="0"/>
          <w:marBottom w:val="0"/>
          <w:divBdr>
            <w:top w:val="none" w:sz="0" w:space="0" w:color="auto"/>
            <w:left w:val="none" w:sz="0" w:space="0" w:color="auto"/>
            <w:bottom w:val="none" w:sz="0" w:space="0" w:color="auto"/>
            <w:right w:val="none" w:sz="0" w:space="0" w:color="auto"/>
          </w:divBdr>
        </w:div>
        <w:div w:id="1688172395">
          <w:marLeft w:val="640"/>
          <w:marRight w:val="0"/>
          <w:marTop w:val="0"/>
          <w:marBottom w:val="0"/>
          <w:divBdr>
            <w:top w:val="none" w:sz="0" w:space="0" w:color="auto"/>
            <w:left w:val="none" w:sz="0" w:space="0" w:color="auto"/>
            <w:bottom w:val="none" w:sz="0" w:space="0" w:color="auto"/>
            <w:right w:val="none" w:sz="0" w:space="0" w:color="auto"/>
          </w:divBdr>
        </w:div>
        <w:div w:id="1651203841">
          <w:marLeft w:val="640"/>
          <w:marRight w:val="0"/>
          <w:marTop w:val="0"/>
          <w:marBottom w:val="0"/>
          <w:divBdr>
            <w:top w:val="none" w:sz="0" w:space="0" w:color="auto"/>
            <w:left w:val="none" w:sz="0" w:space="0" w:color="auto"/>
            <w:bottom w:val="none" w:sz="0" w:space="0" w:color="auto"/>
            <w:right w:val="none" w:sz="0" w:space="0" w:color="auto"/>
          </w:divBdr>
        </w:div>
        <w:div w:id="1510370183">
          <w:marLeft w:val="640"/>
          <w:marRight w:val="0"/>
          <w:marTop w:val="0"/>
          <w:marBottom w:val="0"/>
          <w:divBdr>
            <w:top w:val="none" w:sz="0" w:space="0" w:color="auto"/>
            <w:left w:val="none" w:sz="0" w:space="0" w:color="auto"/>
            <w:bottom w:val="none" w:sz="0" w:space="0" w:color="auto"/>
            <w:right w:val="none" w:sz="0" w:space="0" w:color="auto"/>
          </w:divBdr>
        </w:div>
        <w:div w:id="1977492303">
          <w:marLeft w:val="640"/>
          <w:marRight w:val="0"/>
          <w:marTop w:val="0"/>
          <w:marBottom w:val="0"/>
          <w:divBdr>
            <w:top w:val="none" w:sz="0" w:space="0" w:color="auto"/>
            <w:left w:val="none" w:sz="0" w:space="0" w:color="auto"/>
            <w:bottom w:val="none" w:sz="0" w:space="0" w:color="auto"/>
            <w:right w:val="none" w:sz="0" w:space="0" w:color="auto"/>
          </w:divBdr>
        </w:div>
        <w:div w:id="943417397">
          <w:marLeft w:val="640"/>
          <w:marRight w:val="0"/>
          <w:marTop w:val="0"/>
          <w:marBottom w:val="0"/>
          <w:divBdr>
            <w:top w:val="none" w:sz="0" w:space="0" w:color="auto"/>
            <w:left w:val="none" w:sz="0" w:space="0" w:color="auto"/>
            <w:bottom w:val="none" w:sz="0" w:space="0" w:color="auto"/>
            <w:right w:val="none" w:sz="0" w:space="0" w:color="auto"/>
          </w:divBdr>
        </w:div>
        <w:div w:id="1643463403">
          <w:marLeft w:val="640"/>
          <w:marRight w:val="0"/>
          <w:marTop w:val="0"/>
          <w:marBottom w:val="0"/>
          <w:divBdr>
            <w:top w:val="none" w:sz="0" w:space="0" w:color="auto"/>
            <w:left w:val="none" w:sz="0" w:space="0" w:color="auto"/>
            <w:bottom w:val="none" w:sz="0" w:space="0" w:color="auto"/>
            <w:right w:val="none" w:sz="0" w:space="0" w:color="auto"/>
          </w:divBdr>
        </w:div>
        <w:div w:id="637145499">
          <w:marLeft w:val="640"/>
          <w:marRight w:val="0"/>
          <w:marTop w:val="0"/>
          <w:marBottom w:val="0"/>
          <w:divBdr>
            <w:top w:val="none" w:sz="0" w:space="0" w:color="auto"/>
            <w:left w:val="none" w:sz="0" w:space="0" w:color="auto"/>
            <w:bottom w:val="none" w:sz="0" w:space="0" w:color="auto"/>
            <w:right w:val="none" w:sz="0" w:space="0" w:color="auto"/>
          </w:divBdr>
        </w:div>
        <w:div w:id="1694762126">
          <w:marLeft w:val="640"/>
          <w:marRight w:val="0"/>
          <w:marTop w:val="0"/>
          <w:marBottom w:val="0"/>
          <w:divBdr>
            <w:top w:val="none" w:sz="0" w:space="0" w:color="auto"/>
            <w:left w:val="none" w:sz="0" w:space="0" w:color="auto"/>
            <w:bottom w:val="none" w:sz="0" w:space="0" w:color="auto"/>
            <w:right w:val="none" w:sz="0" w:space="0" w:color="auto"/>
          </w:divBdr>
        </w:div>
        <w:div w:id="646981888">
          <w:marLeft w:val="640"/>
          <w:marRight w:val="0"/>
          <w:marTop w:val="0"/>
          <w:marBottom w:val="0"/>
          <w:divBdr>
            <w:top w:val="none" w:sz="0" w:space="0" w:color="auto"/>
            <w:left w:val="none" w:sz="0" w:space="0" w:color="auto"/>
            <w:bottom w:val="none" w:sz="0" w:space="0" w:color="auto"/>
            <w:right w:val="none" w:sz="0" w:space="0" w:color="auto"/>
          </w:divBdr>
        </w:div>
        <w:div w:id="755368268">
          <w:marLeft w:val="640"/>
          <w:marRight w:val="0"/>
          <w:marTop w:val="0"/>
          <w:marBottom w:val="0"/>
          <w:divBdr>
            <w:top w:val="none" w:sz="0" w:space="0" w:color="auto"/>
            <w:left w:val="none" w:sz="0" w:space="0" w:color="auto"/>
            <w:bottom w:val="none" w:sz="0" w:space="0" w:color="auto"/>
            <w:right w:val="none" w:sz="0" w:space="0" w:color="auto"/>
          </w:divBdr>
        </w:div>
        <w:div w:id="367341805">
          <w:marLeft w:val="640"/>
          <w:marRight w:val="0"/>
          <w:marTop w:val="0"/>
          <w:marBottom w:val="0"/>
          <w:divBdr>
            <w:top w:val="none" w:sz="0" w:space="0" w:color="auto"/>
            <w:left w:val="none" w:sz="0" w:space="0" w:color="auto"/>
            <w:bottom w:val="none" w:sz="0" w:space="0" w:color="auto"/>
            <w:right w:val="none" w:sz="0" w:space="0" w:color="auto"/>
          </w:divBdr>
        </w:div>
        <w:div w:id="415712318">
          <w:marLeft w:val="640"/>
          <w:marRight w:val="0"/>
          <w:marTop w:val="0"/>
          <w:marBottom w:val="0"/>
          <w:divBdr>
            <w:top w:val="none" w:sz="0" w:space="0" w:color="auto"/>
            <w:left w:val="none" w:sz="0" w:space="0" w:color="auto"/>
            <w:bottom w:val="none" w:sz="0" w:space="0" w:color="auto"/>
            <w:right w:val="none" w:sz="0" w:space="0" w:color="auto"/>
          </w:divBdr>
        </w:div>
        <w:div w:id="1963723681">
          <w:marLeft w:val="640"/>
          <w:marRight w:val="0"/>
          <w:marTop w:val="0"/>
          <w:marBottom w:val="0"/>
          <w:divBdr>
            <w:top w:val="none" w:sz="0" w:space="0" w:color="auto"/>
            <w:left w:val="none" w:sz="0" w:space="0" w:color="auto"/>
            <w:bottom w:val="none" w:sz="0" w:space="0" w:color="auto"/>
            <w:right w:val="none" w:sz="0" w:space="0" w:color="auto"/>
          </w:divBdr>
        </w:div>
        <w:div w:id="1254318229">
          <w:marLeft w:val="640"/>
          <w:marRight w:val="0"/>
          <w:marTop w:val="0"/>
          <w:marBottom w:val="0"/>
          <w:divBdr>
            <w:top w:val="none" w:sz="0" w:space="0" w:color="auto"/>
            <w:left w:val="none" w:sz="0" w:space="0" w:color="auto"/>
            <w:bottom w:val="none" w:sz="0" w:space="0" w:color="auto"/>
            <w:right w:val="none" w:sz="0" w:space="0" w:color="auto"/>
          </w:divBdr>
        </w:div>
        <w:div w:id="319425927">
          <w:marLeft w:val="640"/>
          <w:marRight w:val="0"/>
          <w:marTop w:val="0"/>
          <w:marBottom w:val="0"/>
          <w:divBdr>
            <w:top w:val="none" w:sz="0" w:space="0" w:color="auto"/>
            <w:left w:val="none" w:sz="0" w:space="0" w:color="auto"/>
            <w:bottom w:val="none" w:sz="0" w:space="0" w:color="auto"/>
            <w:right w:val="none" w:sz="0" w:space="0" w:color="auto"/>
          </w:divBdr>
        </w:div>
        <w:div w:id="372653581">
          <w:marLeft w:val="640"/>
          <w:marRight w:val="0"/>
          <w:marTop w:val="0"/>
          <w:marBottom w:val="0"/>
          <w:divBdr>
            <w:top w:val="none" w:sz="0" w:space="0" w:color="auto"/>
            <w:left w:val="none" w:sz="0" w:space="0" w:color="auto"/>
            <w:bottom w:val="none" w:sz="0" w:space="0" w:color="auto"/>
            <w:right w:val="none" w:sz="0" w:space="0" w:color="auto"/>
          </w:divBdr>
        </w:div>
        <w:div w:id="231041888">
          <w:marLeft w:val="640"/>
          <w:marRight w:val="0"/>
          <w:marTop w:val="0"/>
          <w:marBottom w:val="0"/>
          <w:divBdr>
            <w:top w:val="none" w:sz="0" w:space="0" w:color="auto"/>
            <w:left w:val="none" w:sz="0" w:space="0" w:color="auto"/>
            <w:bottom w:val="none" w:sz="0" w:space="0" w:color="auto"/>
            <w:right w:val="none" w:sz="0" w:space="0" w:color="auto"/>
          </w:divBdr>
        </w:div>
        <w:div w:id="375550195">
          <w:marLeft w:val="640"/>
          <w:marRight w:val="0"/>
          <w:marTop w:val="0"/>
          <w:marBottom w:val="0"/>
          <w:divBdr>
            <w:top w:val="none" w:sz="0" w:space="0" w:color="auto"/>
            <w:left w:val="none" w:sz="0" w:space="0" w:color="auto"/>
            <w:bottom w:val="none" w:sz="0" w:space="0" w:color="auto"/>
            <w:right w:val="none" w:sz="0" w:space="0" w:color="auto"/>
          </w:divBdr>
        </w:div>
        <w:div w:id="1178546550">
          <w:marLeft w:val="640"/>
          <w:marRight w:val="0"/>
          <w:marTop w:val="0"/>
          <w:marBottom w:val="0"/>
          <w:divBdr>
            <w:top w:val="none" w:sz="0" w:space="0" w:color="auto"/>
            <w:left w:val="none" w:sz="0" w:space="0" w:color="auto"/>
            <w:bottom w:val="none" w:sz="0" w:space="0" w:color="auto"/>
            <w:right w:val="none" w:sz="0" w:space="0" w:color="auto"/>
          </w:divBdr>
        </w:div>
        <w:div w:id="1493638151">
          <w:marLeft w:val="640"/>
          <w:marRight w:val="0"/>
          <w:marTop w:val="0"/>
          <w:marBottom w:val="0"/>
          <w:divBdr>
            <w:top w:val="none" w:sz="0" w:space="0" w:color="auto"/>
            <w:left w:val="none" w:sz="0" w:space="0" w:color="auto"/>
            <w:bottom w:val="none" w:sz="0" w:space="0" w:color="auto"/>
            <w:right w:val="none" w:sz="0" w:space="0" w:color="auto"/>
          </w:divBdr>
        </w:div>
        <w:div w:id="2113042300">
          <w:marLeft w:val="640"/>
          <w:marRight w:val="0"/>
          <w:marTop w:val="0"/>
          <w:marBottom w:val="0"/>
          <w:divBdr>
            <w:top w:val="none" w:sz="0" w:space="0" w:color="auto"/>
            <w:left w:val="none" w:sz="0" w:space="0" w:color="auto"/>
            <w:bottom w:val="none" w:sz="0" w:space="0" w:color="auto"/>
            <w:right w:val="none" w:sz="0" w:space="0" w:color="auto"/>
          </w:divBdr>
        </w:div>
        <w:div w:id="1866475771">
          <w:marLeft w:val="640"/>
          <w:marRight w:val="0"/>
          <w:marTop w:val="0"/>
          <w:marBottom w:val="0"/>
          <w:divBdr>
            <w:top w:val="none" w:sz="0" w:space="0" w:color="auto"/>
            <w:left w:val="none" w:sz="0" w:space="0" w:color="auto"/>
            <w:bottom w:val="none" w:sz="0" w:space="0" w:color="auto"/>
            <w:right w:val="none" w:sz="0" w:space="0" w:color="auto"/>
          </w:divBdr>
        </w:div>
        <w:div w:id="451095706">
          <w:marLeft w:val="640"/>
          <w:marRight w:val="0"/>
          <w:marTop w:val="0"/>
          <w:marBottom w:val="0"/>
          <w:divBdr>
            <w:top w:val="none" w:sz="0" w:space="0" w:color="auto"/>
            <w:left w:val="none" w:sz="0" w:space="0" w:color="auto"/>
            <w:bottom w:val="none" w:sz="0" w:space="0" w:color="auto"/>
            <w:right w:val="none" w:sz="0" w:space="0" w:color="auto"/>
          </w:divBdr>
        </w:div>
        <w:div w:id="519007216">
          <w:marLeft w:val="640"/>
          <w:marRight w:val="0"/>
          <w:marTop w:val="0"/>
          <w:marBottom w:val="0"/>
          <w:divBdr>
            <w:top w:val="none" w:sz="0" w:space="0" w:color="auto"/>
            <w:left w:val="none" w:sz="0" w:space="0" w:color="auto"/>
            <w:bottom w:val="none" w:sz="0" w:space="0" w:color="auto"/>
            <w:right w:val="none" w:sz="0" w:space="0" w:color="auto"/>
          </w:divBdr>
        </w:div>
        <w:div w:id="1140149664">
          <w:marLeft w:val="640"/>
          <w:marRight w:val="0"/>
          <w:marTop w:val="0"/>
          <w:marBottom w:val="0"/>
          <w:divBdr>
            <w:top w:val="none" w:sz="0" w:space="0" w:color="auto"/>
            <w:left w:val="none" w:sz="0" w:space="0" w:color="auto"/>
            <w:bottom w:val="none" w:sz="0" w:space="0" w:color="auto"/>
            <w:right w:val="none" w:sz="0" w:space="0" w:color="auto"/>
          </w:divBdr>
        </w:div>
        <w:div w:id="2067291940">
          <w:marLeft w:val="640"/>
          <w:marRight w:val="0"/>
          <w:marTop w:val="0"/>
          <w:marBottom w:val="0"/>
          <w:divBdr>
            <w:top w:val="none" w:sz="0" w:space="0" w:color="auto"/>
            <w:left w:val="none" w:sz="0" w:space="0" w:color="auto"/>
            <w:bottom w:val="none" w:sz="0" w:space="0" w:color="auto"/>
            <w:right w:val="none" w:sz="0" w:space="0" w:color="auto"/>
          </w:divBdr>
        </w:div>
        <w:div w:id="386035527">
          <w:marLeft w:val="640"/>
          <w:marRight w:val="0"/>
          <w:marTop w:val="0"/>
          <w:marBottom w:val="0"/>
          <w:divBdr>
            <w:top w:val="none" w:sz="0" w:space="0" w:color="auto"/>
            <w:left w:val="none" w:sz="0" w:space="0" w:color="auto"/>
            <w:bottom w:val="none" w:sz="0" w:space="0" w:color="auto"/>
            <w:right w:val="none" w:sz="0" w:space="0" w:color="auto"/>
          </w:divBdr>
        </w:div>
        <w:div w:id="853809858">
          <w:marLeft w:val="640"/>
          <w:marRight w:val="0"/>
          <w:marTop w:val="0"/>
          <w:marBottom w:val="0"/>
          <w:divBdr>
            <w:top w:val="none" w:sz="0" w:space="0" w:color="auto"/>
            <w:left w:val="none" w:sz="0" w:space="0" w:color="auto"/>
            <w:bottom w:val="none" w:sz="0" w:space="0" w:color="auto"/>
            <w:right w:val="none" w:sz="0" w:space="0" w:color="auto"/>
          </w:divBdr>
        </w:div>
        <w:div w:id="1039402679">
          <w:marLeft w:val="640"/>
          <w:marRight w:val="0"/>
          <w:marTop w:val="0"/>
          <w:marBottom w:val="0"/>
          <w:divBdr>
            <w:top w:val="none" w:sz="0" w:space="0" w:color="auto"/>
            <w:left w:val="none" w:sz="0" w:space="0" w:color="auto"/>
            <w:bottom w:val="none" w:sz="0" w:space="0" w:color="auto"/>
            <w:right w:val="none" w:sz="0" w:space="0" w:color="auto"/>
          </w:divBdr>
        </w:div>
        <w:div w:id="1215120193">
          <w:marLeft w:val="640"/>
          <w:marRight w:val="0"/>
          <w:marTop w:val="0"/>
          <w:marBottom w:val="0"/>
          <w:divBdr>
            <w:top w:val="none" w:sz="0" w:space="0" w:color="auto"/>
            <w:left w:val="none" w:sz="0" w:space="0" w:color="auto"/>
            <w:bottom w:val="none" w:sz="0" w:space="0" w:color="auto"/>
            <w:right w:val="none" w:sz="0" w:space="0" w:color="auto"/>
          </w:divBdr>
        </w:div>
        <w:div w:id="1745909781">
          <w:marLeft w:val="640"/>
          <w:marRight w:val="0"/>
          <w:marTop w:val="0"/>
          <w:marBottom w:val="0"/>
          <w:divBdr>
            <w:top w:val="none" w:sz="0" w:space="0" w:color="auto"/>
            <w:left w:val="none" w:sz="0" w:space="0" w:color="auto"/>
            <w:bottom w:val="none" w:sz="0" w:space="0" w:color="auto"/>
            <w:right w:val="none" w:sz="0" w:space="0" w:color="auto"/>
          </w:divBdr>
        </w:div>
        <w:div w:id="926425275">
          <w:marLeft w:val="640"/>
          <w:marRight w:val="0"/>
          <w:marTop w:val="0"/>
          <w:marBottom w:val="0"/>
          <w:divBdr>
            <w:top w:val="none" w:sz="0" w:space="0" w:color="auto"/>
            <w:left w:val="none" w:sz="0" w:space="0" w:color="auto"/>
            <w:bottom w:val="none" w:sz="0" w:space="0" w:color="auto"/>
            <w:right w:val="none" w:sz="0" w:space="0" w:color="auto"/>
          </w:divBdr>
        </w:div>
        <w:div w:id="330181866">
          <w:marLeft w:val="640"/>
          <w:marRight w:val="0"/>
          <w:marTop w:val="0"/>
          <w:marBottom w:val="0"/>
          <w:divBdr>
            <w:top w:val="none" w:sz="0" w:space="0" w:color="auto"/>
            <w:left w:val="none" w:sz="0" w:space="0" w:color="auto"/>
            <w:bottom w:val="none" w:sz="0" w:space="0" w:color="auto"/>
            <w:right w:val="none" w:sz="0" w:space="0" w:color="auto"/>
          </w:divBdr>
        </w:div>
        <w:div w:id="1494955856">
          <w:marLeft w:val="640"/>
          <w:marRight w:val="0"/>
          <w:marTop w:val="0"/>
          <w:marBottom w:val="0"/>
          <w:divBdr>
            <w:top w:val="none" w:sz="0" w:space="0" w:color="auto"/>
            <w:left w:val="none" w:sz="0" w:space="0" w:color="auto"/>
            <w:bottom w:val="none" w:sz="0" w:space="0" w:color="auto"/>
            <w:right w:val="none" w:sz="0" w:space="0" w:color="auto"/>
          </w:divBdr>
        </w:div>
        <w:div w:id="1628586187">
          <w:marLeft w:val="640"/>
          <w:marRight w:val="0"/>
          <w:marTop w:val="0"/>
          <w:marBottom w:val="0"/>
          <w:divBdr>
            <w:top w:val="none" w:sz="0" w:space="0" w:color="auto"/>
            <w:left w:val="none" w:sz="0" w:space="0" w:color="auto"/>
            <w:bottom w:val="none" w:sz="0" w:space="0" w:color="auto"/>
            <w:right w:val="none" w:sz="0" w:space="0" w:color="auto"/>
          </w:divBdr>
        </w:div>
        <w:div w:id="1252156775">
          <w:marLeft w:val="640"/>
          <w:marRight w:val="0"/>
          <w:marTop w:val="0"/>
          <w:marBottom w:val="0"/>
          <w:divBdr>
            <w:top w:val="none" w:sz="0" w:space="0" w:color="auto"/>
            <w:left w:val="none" w:sz="0" w:space="0" w:color="auto"/>
            <w:bottom w:val="none" w:sz="0" w:space="0" w:color="auto"/>
            <w:right w:val="none" w:sz="0" w:space="0" w:color="auto"/>
          </w:divBdr>
        </w:div>
        <w:div w:id="1336155809">
          <w:marLeft w:val="640"/>
          <w:marRight w:val="0"/>
          <w:marTop w:val="0"/>
          <w:marBottom w:val="0"/>
          <w:divBdr>
            <w:top w:val="none" w:sz="0" w:space="0" w:color="auto"/>
            <w:left w:val="none" w:sz="0" w:space="0" w:color="auto"/>
            <w:bottom w:val="none" w:sz="0" w:space="0" w:color="auto"/>
            <w:right w:val="none" w:sz="0" w:space="0" w:color="auto"/>
          </w:divBdr>
        </w:div>
        <w:div w:id="312562108">
          <w:marLeft w:val="640"/>
          <w:marRight w:val="0"/>
          <w:marTop w:val="0"/>
          <w:marBottom w:val="0"/>
          <w:divBdr>
            <w:top w:val="none" w:sz="0" w:space="0" w:color="auto"/>
            <w:left w:val="none" w:sz="0" w:space="0" w:color="auto"/>
            <w:bottom w:val="none" w:sz="0" w:space="0" w:color="auto"/>
            <w:right w:val="none" w:sz="0" w:space="0" w:color="auto"/>
          </w:divBdr>
        </w:div>
        <w:div w:id="883174788">
          <w:marLeft w:val="640"/>
          <w:marRight w:val="0"/>
          <w:marTop w:val="0"/>
          <w:marBottom w:val="0"/>
          <w:divBdr>
            <w:top w:val="none" w:sz="0" w:space="0" w:color="auto"/>
            <w:left w:val="none" w:sz="0" w:space="0" w:color="auto"/>
            <w:bottom w:val="none" w:sz="0" w:space="0" w:color="auto"/>
            <w:right w:val="none" w:sz="0" w:space="0" w:color="auto"/>
          </w:divBdr>
        </w:div>
        <w:div w:id="2096510593">
          <w:marLeft w:val="640"/>
          <w:marRight w:val="0"/>
          <w:marTop w:val="0"/>
          <w:marBottom w:val="0"/>
          <w:divBdr>
            <w:top w:val="none" w:sz="0" w:space="0" w:color="auto"/>
            <w:left w:val="none" w:sz="0" w:space="0" w:color="auto"/>
            <w:bottom w:val="none" w:sz="0" w:space="0" w:color="auto"/>
            <w:right w:val="none" w:sz="0" w:space="0" w:color="auto"/>
          </w:divBdr>
        </w:div>
        <w:div w:id="143544904">
          <w:marLeft w:val="640"/>
          <w:marRight w:val="0"/>
          <w:marTop w:val="0"/>
          <w:marBottom w:val="0"/>
          <w:divBdr>
            <w:top w:val="none" w:sz="0" w:space="0" w:color="auto"/>
            <w:left w:val="none" w:sz="0" w:space="0" w:color="auto"/>
            <w:bottom w:val="none" w:sz="0" w:space="0" w:color="auto"/>
            <w:right w:val="none" w:sz="0" w:space="0" w:color="auto"/>
          </w:divBdr>
        </w:div>
        <w:div w:id="936908892">
          <w:marLeft w:val="640"/>
          <w:marRight w:val="0"/>
          <w:marTop w:val="0"/>
          <w:marBottom w:val="0"/>
          <w:divBdr>
            <w:top w:val="none" w:sz="0" w:space="0" w:color="auto"/>
            <w:left w:val="none" w:sz="0" w:space="0" w:color="auto"/>
            <w:bottom w:val="none" w:sz="0" w:space="0" w:color="auto"/>
            <w:right w:val="none" w:sz="0" w:space="0" w:color="auto"/>
          </w:divBdr>
        </w:div>
        <w:div w:id="1041171346">
          <w:marLeft w:val="640"/>
          <w:marRight w:val="0"/>
          <w:marTop w:val="0"/>
          <w:marBottom w:val="0"/>
          <w:divBdr>
            <w:top w:val="none" w:sz="0" w:space="0" w:color="auto"/>
            <w:left w:val="none" w:sz="0" w:space="0" w:color="auto"/>
            <w:bottom w:val="none" w:sz="0" w:space="0" w:color="auto"/>
            <w:right w:val="none" w:sz="0" w:space="0" w:color="auto"/>
          </w:divBdr>
        </w:div>
        <w:div w:id="1288311813">
          <w:marLeft w:val="640"/>
          <w:marRight w:val="0"/>
          <w:marTop w:val="0"/>
          <w:marBottom w:val="0"/>
          <w:divBdr>
            <w:top w:val="none" w:sz="0" w:space="0" w:color="auto"/>
            <w:left w:val="none" w:sz="0" w:space="0" w:color="auto"/>
            <w:bottom w:val="none" w:sz="0" w:space="0" w:color="auto"/>
            <w:right w:val="none" w:sz="0" w:space="0" w:color="auto"/>
          </w:divBdr>
        </w:div>
        <w:div w:id="1406033747">
          <w:marLeft w:val="640"/>
          <w:marRight w:val="0"/>
          <w:marTop w:val="0"/>
          <w:marBottom w:val="0"/>
          <w:divBdr>
            <w:top w:val="none" w:sz="0" w:space="0" w:color="auto"/>
            <w:left w:val="none" w:sz="0" w:space="0" w:color="auto"/>
            <w:bottom w:val="none" w:sz="0" w:space="0" w:color="auto"/>
            <w:right w:val="none" w:sz="0" w:space="0" w:color="auto"/>
          </w:divBdr>
        </w:div>
      </w:divsChild>
    </w:div>
    <w:div w:id="1902784352">
      <w:bodyDiv w:val="1"/>
      <w:marLeft w:val="0"/>
      <w:marRight w:val="0"/>
      <w:marTop w:val="0"/>
      <w:marBottom w:val="0"/>
      <w:divBdr>
        <w:top w:val="none" w:sz="0" w:space="0" w:color="auto"/>
        <w:left w:val="none" w:sz="0" w:space="0" w:color="auto"/>
        <w:bottom w:val="none" w:sz="0" w:space="0" w:color="auto"/>
        <w:right w:val="none" w:sz="0" w:space="0" w:color="auto"/>
      </w:divBdr>
      <w:divsChild>
        <w:div w:id="2091582412">
          <w:marLeft w:val="640"/>
          <w:marRight w:val="0"/>
          <w:marTop w:val="0"/>
          <w:marBottom w:val="0"/>
          <w:divBdr>
            <w:top w:val="none" w:sz="0" w:space="0" w:color="auto"/>
            <w:left w:val="none" w:sz="0" w:space="0" w:color="auto"/>
            <w:bottom w:val="none" w:sz="0" w:space="0" w:color="auto"/>
            <w:right w:val="none" w:sz="0" w:space="0" w:color="auto"/>
          </w:divBdr>
        </w:div>
        <w:div w:id="2053118609">
          <w:marLeft w:val="640"/>
          <w:marRight w:val="0"/>
          <w:marTop w:val="0"/>
          <w:marBottom w:val="0"/>
          <w:divBdr>
            <w:top w:val="none" w:sz="0" w:space="0" w:color="auto"/>
            <w:left w:val="none" w:sz="0" w:space="0" w:color="auto"/>
            <w:bottom w:val="none" w:sz="0" w:space="0" w:color="auto"/>
            <w:right w:val="none" w:sz="0" w:space="0" w:color="auto"/>
          </w:divBdr>
        </w:div>
        <w:div w:id="750807937">
          <w:marLeft w:val="640"/>
          <w:marRight w:val="0"/>
          <w:marTop w:val="0"/>
          <w:marBottom w:val="0"/>
          <w:divBdr>
            <w:top w:val="none" w:sz="0" w:space="0" w:color="auto"/>
            <w:left w:val="none" w:sz="0" w:space="0" w:color="auto"/>
            <w:bottom w:val="none" w:sz="0" w:space="0" w:color="auto"/>
            <w:right w:val="none" w:sz="0" w:space="0" w:color="auto"/>
          </w:divBdr>
        </w:div>
        <w:div w:id="1793013233">
          <w:marLeft w:val="640"/>
          <w:marRight w:val="0"/>
          <w:marTop w:val="0"/>
          <w:marBottom w:val="0"/>
          <w:divBdr>
            <w:top w:val="none" w:sz="0" w:space="0" w:color="auto"/>
            <w:left w:val="none" w:sz="0" w:space="0" w:color="auto"/>
            <w:bottom w:val="none" w:sz="0" w:space="0" w:color="auto"/>
            <w:right w:val="none" w:sz="0" w:space="0" w:color="auto"/>
          </w:divBdr>
        </w:div>
        <w:div w:id="1230186381">
          <w:marLeft w:val="640"/>
          <w:marRight w:val="0"/>
          <w:marTop w:val="0"/>
          <w:marBottom w:val="0"/>
          <w:divBdr>
            <w:top w:val="none" w:sz="0" w:space="0" w:color="auto"/>
            <w:left w:val="none" w:sz="0" w:space="0" w:color="auto"/>
            <w:bottom w:val="none" w:sz="0" w:space="0" w:color="auto"/>
            <w:right w:val="none" w:sz="0" w:space="0" w:color="auto"/>
          </w:divBdr>
        </w:div>
        <w:div w:id="513301243">
          <w:marLeft w:val="640"/>
          <w:marRight w:val="0"/>
          <w:marTop w:val="0"/>
          <w:marBottom w:val="0"/>
          <w:divBdr>
            <w:top w:val="none" w:sz="0" w:space="0" w:color="auto"/>
            <w:left w:val="none" w:sz="0" w:space="0" w:color="auto"/>
            <w:bottom w:val="none" w:sz="0" w:space="0" w:color="auto"/>
            <w:right w:val="none" w:sz="0" w:space="0" w:color="auto"/>
          </w:divBdr>
        </w:div>
        <w:div w:id="523136197">
          <w:marLeft w:val="640"/>
          <w:marRight w:val="0"/>
          <w:marTop w:val="0"/>
          <w:marBottom w:val="0"/>
          <w:divBdr>
            <w:top w:val="none" w:sz="0" w:space="0" w:color="auto"/>
            <w:left w:val="none" w:sz="0" w:space="0" w:color="auto"/>
            <w:bottom w:val="none" w:sz="0" w:space="0" w:color="auto"/>
            <w:right w:val="none" w:sz="0" w:space="0" w:color="auto"/>
          </w:divBdr>
        </w:div>
        <w:div w:id="1672759408">
          <w:marLeft w:val="640"/>
          <w:marRight w:val="0"/>
          <w:marTop w:val="0"/>
          <w:marBottom w:val="0"/>
          <w:divBdr>
            <w:top w:val="none" w:sz="0" w:space="0" w:color="auto"/>
            <w:left w:val="none" w:sz="0" w:space="0" w:color="auto"/>
            <w:bottom w:val="none" w:sz="0" w:space="0" w:color="auto"/>
            <w:right w:val="none" w:sz="0" w:space="0" w:color="auto"/>
          </w:divBdr>
        </w:div>
        <w:div w:id="1181091184">
          <w:marLeft w:val="640"/>
          <w:marRight w:val="0"/>
          <w:marTop w:val="0"/>
          <w:marBottom w:val="0"/>
          <w:divBdr>
            <w:top w:val="none" w:sz="0" w:space="0" w:color="auto"/>
            <w:left w:val="none" w:sz="0" w:space="0" w:color="auto"/>
            <w:bottom w:val="none" w:sz="0" w:space="0" w:color="auto"/>
            <w:right w:val="none" w:sz="0" w:space="0" w:color="auto"/>
          </w:divBdr>
        </w:div>
        <w:div w:id="1103572048">
          <w:marLeft w:val="640"/>
          <w:marRight w:val="0"/>
          <w:marTop w:val="0"/>
          <w:marBottom w:val="0"/>
          <w:divBdr>
            <w:top w:val="none" w:sz="0" w:space="0" w:color="auto"/>
            <w:left w:val="none" w:sz="0" w:space="0" w:color="auto"/>
            <w:bottom w:val="none" w:sz="0" w:space="0" w:color="auto"/>
            <w:right w:val="none" w:sz="0" w:space="0" w:color="auto"/>
          </w:divBdr>
        </w:div>
        <w:div w:id="1069809957">
          <w:marLeft w:val="640"/>
          <w:marRight w:val="0"/>
          <w:marTop w:val="0"/>
          <w:marBottom w:val="0"/>
          <w:divBdr>
            <w:top w:val="none" w:sz="0" w:space="0" w:color="auto"/>
            <w:left w:val="none" w:sz="0" w:space="0" w:color="auto"/>
            <w:bottom w:val="none" w:sz="0" w:space="0" w:color="auto"/>
            <w:right w:val="none" w:sz="0" w:space="0" w:color="auto"/>
          </w:divBdr>
        </w:div>
        <w:div w:id="1101687107">
          <w:marLeft w:val="640"/>
          <w:marRight w:val="0"/>
          <w:marTop w:val="0"/>
          <w:marBottom w:val="0"/>
          <w:divBdr>
            <w:top w:val="none" w:sz="0" w:space="0" w:color="auto"/>
            <w:left w:val="none" w:sz="0" w:space="0" w:color="auto"/>
            <w:bottom w:val="none" w:sz="0" w:space="0" w:color="auto"/>
            <w:right w:val="none" w:sz="0" w:space="0" w:color="auto"/>
          </w:divBdr>
        </w:div>
        <w:div w:id="1871413110">
          <w:marLeft w:val="640"/>
          <w:marRight w:val="0"/>
          <w:marTop w:val="0"/>
          <w:marBottom w:val="0"/>
          <w:divBdr>
            <w:top w:val="none" w:sz="0" w:space="0" w:color="auto"/>
            <w:left w:val="none" w:sz="0" w:space="0" w:color="auto"/>
            <w:bottom w:val="none" w:sz="0" w:space="0" w:color="auto"/>
            <w:right w:val="none" w:sz="0" w:space="0" w:color="auto"/>
          </w:divBdr>
        </w:div>
        <w:div w:id="1191918517">
          <w:marLeft w:val="640"/>
          <w:marRight w:val="0"/>
          <w:marTop w:val="0"/>
          <w:marBottom w:val="0"/>
          <w:divBdr>
            <w:top w:val="none" w:sz="0" w:space="0" w:color="auto"/>
            <w:left w:val="none" w:sz="0" w:space="0" w:color="auto"/>
            <w:bottom w:val="none" w:sz="0" w:space="0" w:color="auto"/>
            <w:right w:val="none" w:sz="0" w:space="0" w:color="auto"/>
          </w:divBdr>
        </w:div>
        <w:div w:id="2059040880">
          <w:marLeft w:val="640"/>
          <w:marRight w:val="0"/>
          <w:marTop w:val="0"/>
          <w:marBottom w:val="0"/>
          <w:divBdr>
            <w:top w:val="none" w:sz="0" w:space="0" w:color="auto"/>
            <w:left w:val="none" w:sz="0" w:space="0" w:color="auto"/>
            <w:bottom w:val="none" w:sz="0" w:space="0" w:color="auto"/>
            <w:right w:val="none" w:sz="0" w:space="0" w:color="auto"/>
          </w:divBdr>
        </w:div>
        <w:div w:id="1368532572">
          <w:marLeft w:val="640"/>
          <w:marRight w:val="0"/>
          <w:marTop w:val="0"/>
          <w:marBottom w:val="0"/>
          <w:divBdr>
            <w:top w:val="none" w:sz="0" w:space="0" w:color="auto"/>
            <w:left w:val="none" w:sz="0" w:space="0" w:color="auto"/>
            <w:bottom w:val="none" w:sz="0" w:space="0" w:color="auto"/>
            <w:right w:val="none" w:sz="0" w:space="0" w:color="auto"/>
          </w:divBdr>
        </w:div>
        <w:div w:id="1029525718">
          <w:marLeft w:val="640"/>
          <w:marRight w:val="0"/>
          <w:marTop w:val="0"/>
          <w:marBottom w:val="0"/>
          <w:divBdr>
            <w:top w:val="none" w:sz="0" w:space="0" w:color="auto"/>
            <w:left w:val="none" w:sz="0" w:space="0" w:color="auto"/>
            <w:bottom w:val="none" w:sz="0" w:space="0" w:color="auto"/>
            <w:right w:val="none" w:sz="0" w:space="0" w:color="auto"/>
          </w:divBdr>
        </w:div>
        <w:div w:id="309555819">
          <w:marLeft w:val="640"/>
          <w:marRight w:val="0"/>
          <w:marTop w:val="0"/>
          <w:marBottom w:val="0"/>
          <w:divBdr>
            <w:top w:val="none" w:sz="0" w:space="0" w:color="auto"/>
            <w:left w:val="none" w:sz="0" w:space="0" w:color="auto"/>
            <w:bottom w:val="none" w:sz="0" w:space="0" w:color="auto"/>
            <w:right w:val="none" w:sz="0" w:space="0" w:color="auto"/>
          </w:divBdr>
        </w:div>
        <w:div w:id="1381829457">
          <w:marLeft w:val="640"/>
          <w:marRight w:val="0"/>
          <w:marTop w:val="0"/>
          <w:marBottom w:val="0"/>
          <w:divBdr>
            <w:top w:val="none" w:sz="0" w:space="0" w:color="auto"/>
            <w:left w:val="none" w:sz="0" w:space="0" w:color="auto"/>
            <w:bottom w:val="none" w:sz="0" w:space="0" w:color="auto"/>
            <w:right w:val="none" w:sz="0" w:space="0" w:color="auto"/>
          </w:divBdr>
        </w:div>
        <w:div w:id="219292685">
          <w:marLeft w:val="640"/>
          <w:marRight w:val="0"/>
          <w:marTop w:val="0"/>
          <w:marBottom w:val="0"/>
          <w:divBdr>
            <w:top w:val="none" w:sz="0" w:space="0" w:color="auto"/>
            <w:left w:val="none" w:sz="0" w:space="0" w:color="auto"/>
            <w:bottom w:val="none" w:sz="0" w:space="0" w:color="auto"/>
            <w:right w:val="none" w:sz="0" w:space="0" w:color="auto"/>
          </w:divBdr>
        </w:div>
        <w:div w:id="1568178172">
          <w:marLeft w:val="640"/>
          <w:marRight w:val="0"/>
          <w:marTop w:val="0"/>
          <w:marBottom w:val="0"/>
          <w:divBdr>
            <w:top w:val="none" w:sz="0" w:space="0" w:color="auto"/>
            <w:left w:val="none" w:sz="0" w:space="0" w:color="auto"/>
            <w:bottom w:val="none" w:sz="0" w:space="0" w:color="auto"/>
            <w:right w:val="none" w:sz="0" w:space="0" w:color="auto"/>
          </w:divBdr>
        </w:div>
        <w:div w:id="1305425037">
          <w:marLeft w:val="640"/>
          <w:marRight w:val="0"/>
          <w:marTop w:val="0"/>
          <w:marBottom w:val="0"/>
          <w:divBdr>
            <w:top w:val="none" w:sz="0" w:space="0" w:color="auto"/>
            <w:left w:val="none" w:sz="0" w:space="0" w:color="auto"/>
            <w:bottom w:val="none" w:sz="0" w:space="0" w:color="auto"/>
            <w:right w:val="none" w:sz="0" w:space="0" w:color="auto"/>
          </w:divBdr>
        </w:div>
        <w:div w:id="611787208">
          <w:marLeft w:val="640"/>
          <w:marRight w:val="0"/>
          <w:marTop w:val="0"/>
          <w:marBottom w:val="0"/>
          <w:divBdr>
            <w:top w:val="none" w:sz="0" w:space="0" w:color="auto"/>
            <w:left w:val="none" w:sz="0" w:space="0" w:color="auto"/>
            <w:bottom w:val="none" w:sz="0" w:space="0" w:color="auto"/>
            <w:right w:val="none" w:sz="0" w:space="0" w:color="auto"/>
          </w:divBdr>
        </w:div>
        <w:div w:id="835262395">
          <w:marLeft w:val="640"/>
          <w:marRight w:val="0"/>
          <w:marTop w:val="0"/>
          <w:marBottom w:val="0"/>
          <w:divBdr>
            <w:top w:val="none" w:sz="0" w:space="0" w:color="auto"/>
            <w:left w:val="none" w:sz="0" w:space="0" w:color="auto"/>
            <w:bottom w:val="none" w:sz="0" w:space="0" w:color="auto"/>
            <w:right w:val="none" w:sz="0" w:space="0" w:color="auto"/>
          </w:divBdr>
        </w:div>
        <w:div w:id="623542201">
          <w:marLeft w:val="640"/>
          <w:marRight w:val="0"/>
          <w:marTop w:val="0"/>
          <w:marBottom w:val="0"/>
          <w:divBdr>
            <w:top w:val="none" w:sz="0" w:space="0" w:color="auto"/>
            <w:left w:val="none" w:sz="0" w:space="0" w:color="auto"/>
            <w:bottom w:val="none" w:sz="0" w:space="0" w:color="auto"/>
            <w:right w:val="none" w:sz="0" w:space="0" w:color="auto"/>
          </w:divBdr>
        </w:div>
        <w:div w:id="779254599">
          <w:marLeft w:val="640"/>
          <w:marRight w:val="0"/>
          <w:marTop w:val="0"/>
          <w:marBottom w:val="0"/>
          <w:divBdr>
            <w:top w:val="none" w:sz="0" w:space="0" w:color="auto"/>
            <w:left w:val="none" w:sz="0" w:space="0" w:color="auto"/>
            <w:bottom w:val="none" w:sz="0" w:space="0" w:color="auto"/>
            <w:right w:val="none" w:sz="0" w:space="0" w:color="auto"/>
          </w:divBdr>
        </w:div>
        <w:div w:id="60100228">
          <w:marLeft w:val="640"/>
          <w:marRight w:val="0"/>
          <w:marTop w:val="0"/>
          <w:marBottom w:val="0"/>
          <w:divBdr>
            <w:top w:val="none" w:sz="0" w:space="0" w:color="auto"/>
            <w:left w:val="none" w:sz="0" w:space="0" w:color="auto"/>
            <w:bottom w:val="none" w:sz="0" w:space="0" w:color="auto"/>
            <w:right w:val="none" w:sz="0" w:space="0" w:color="auto"/>
          </w:divBdr>
        </w:div>
        <w:div w:id="415782636">
          <w:marLeft w:val="640"/>
          <w:marRight w:val="0"/>
          <w:marTop w:val="0"/>
          <w:marBottom w:val="0"/>
          <w:divBdr>
            <w:top w:val="none" w:sz="0" w:space="0" w:color="auto"/>
            <w:left w:val="none" w:sz="0" w:space="0" w:color="auto"/>
            <w:bottom w:val="none" w:sz="0" w:space="0" w:color="auto"/>
            <w:right w:val="none" w:sz="0" w:space="0" w:color="auto"/>
          </w:divBdr>
        </w:div>
        <w:div w:id="1337921005">
          <w:marLeft w:val="640"/>
          <w:marRight w:val="0"/>
          <w:marTop w:val="0"/>
          <w:marBottom w:val="0"/>
          <w:divBdr>
            <w:top w:val="none" w:sz="0" w:space="0" w:color="auto"/>
            <w:left w:val="none" w:sz="0" w:space="0" w:color="auto"/>
            <w:bottom w:val="none" w:sz="0" w:space="0" w:color="auto"/>
            <w:right w:val="none" w:sz="0" w:space="0" w:color="auto"/>
          </w:divBdr>
        </w:div>
        <w:div w:id="1033532233">
          <w:marLeft w:val="640"/>
          <w:marRight w:val="0"/>
          <w:marTop w:val="0"/>
          <w:marBottom w:val="0"/>
          <w:divBdr>
            <w:top w:val="none" w:sz="0" w:space="0" w:color="auto"/>
            <w:left w:val="none" w:sz="0" w:space="0" w:color="auto"/>
            <w:bottom w:val="none" w:sz="0" w:space="0" w:color="auto"/>
            <w:right w:val="none" w:sz="0" w:space="0" w:color="auto"/>
          </w:divBdr>
        </w:div>
        <w:div w:id="805852182">
          <w:marLeft w:val="640"/>
          <w:marRight w:val="0"/>
          <w:marTop w:val="0"/>
          <w:marBottom w:val="0"/>
          <w:divBdr>
            <w:top w:val="none" w:sz="0" w:space="0" w:color="auto"/>
            <w:left w:val="none" w:sz="0" w:space="0" w:color="auto"/>
            <w:bottom w:val="none" w:sz="0" w:space="0" w:color="auto"/>
            <w:right w:val="none" w:sz="0" w:space="0" w:color="auto"/>
          </w:divBdr>
        </w:div>
        <w:div w:id="609627848">
          <w:marLeft w:val="640"/>
          <w:marRight w:val="0"/>
          <w:marTop w:val="0"/>
          <w:marBottom w:val="0"/>
          <w:divBdr>
            <w:top w:val="none" w:sz="0" w:space="0" w:color="auto"/>
            <w:left w:val="none" w:sz="0" w:space="0" w:color="auto"/>
            <w:bottom w:val="none" w:sz="0" w:space="0" w:color="auto"/>
            <w:right w:val="none" w:sz="0" w:space="0" w:color="auto"/>
          </w:divBdr>
        </w:div>
        <w:div w:id="1433163354">
          <w:marLeft w:val="640"/>
          <w:marRight w:val="0"/>
          <w:marTop w:val="0"/>
          <w:marBottom w:val="0"/>
          <w:divBdr>
            <w:top w:val="none" w:sz="0" w:space="0" w:color="auto"/>
            <w:left w:val="none" w:sz="0" w:space="0" w:color="auto"/>
            <w:bottom w:val="none" w:sz="0" w:space="0" w:color="auto"/>
            <w:right w:val="none" w:sz="0" w:space="0" w:color="auto"/>
          </w:divBdr>
        </w:div>
        <w:div w:id="1728383611">
          <w:marLeft w:val="640"/>
          <w:marRight w:val="0"/>
          <w:marTop w:val="0"/>
          <w:marBottom w:val="0"/>
          <w:divBdr>
            <w:top w:val="none" w:sz="0" w:space="0" w:color="auto"/>
            <w:left w:val="none" w:sz="0" w:space="0" w:color="auto"/>
            <w:bottom w:val="none" w:sz="0" w:space="0" w:color="auto"/>
            <w:right w:val="none" w:sz="0" w:space="0" w:color="auto"/>
          </w:divBdr>
        </w:div>
        <w:div w:id="367998462">
          <w:marLeft w:val="640"/>
          <w:marRight w:val="0"/>
          <w:marTop w:val="0"/>
          <w:marBottom w:val="0"/>
          <w:divBdr>
            <w:top w:val="none" w:sz="0" w:space="0" w:color="auto"/>
            <w:left w:val="none" w:sz="0" w:space="0" w:color="auto"/>
            <w:bottom w:val="none" w:sz="0" w:space="0" w:color="auto"/>
            <w:right w:val="none" w:sz="0" w:space="0" w:color="auto"/>
          </w:divBdr>
        </w:div>
        <w:div w:id="1487554517">
          <w:marLeft w:val="640"/>
          <w:marRight w:val="0"/>
          <w:marTop w:val="0"/>
          <w:marBottom w:val="0"/>
          <w:divBdr>
            <w:top w:val="none" w:sz="0" w:space="0" w:color="auto"/>
            <w:left w:val="none" w:sz="0" w:space="0" w:color="auto"/>
            <w:bottom w:val="none" w:sz="0" w:space="0" w:color="auto"/>
            <w:right w:val="none" w:sz="0" w:space="0" w:color="auto"/>
          </w:divBdr>
        </w:div>
        <w:div w:id="1404721221">
          <w:marLeft w:val="640"/>
          <w:marRight w:val="0"/>
          <w:marTop w:val="0"/>
          <w:marBottom w:val="0"/>
          <w:divBdr>
            <w:top w:val="none" w:sz="0" w:space="0" w:color="auto"/>
            <w:left w:val="none" w:sz="0" w:space="0" w:color="auto"/>
            <w:bottom w:val="none" w:sz="0" w:space="0" w:color="auto"/>
            <w:right w:val="none" w:sz="0" w:space="0" w:color="auto"/>
          </w:divBdr>
        </w:div>
        <w:div w:id="585841550">
          <w:marLeft w:val="640"/>
          <w:marRight w:val="0"/>
          <w:marTop w:val="0"/>
          <w:marBottom w:val="0"/>
          <w:divBdr>
            <w:top w:val="none" w:sz="0" w:space="0" w:color="auto"/>
            <w:left w:val="none" w:sz="0" w:space="0" w:color="auto"/>
            <w:bottom w:val="none" w:sz="0" w:space="0" w:color="auto"/>
            <w:right w:val="none" w:sz="0" w:space="0" w:color="auto"/>
          </w:divBdr>
        </w:div>
        <w:div w:id="1547597990">
          <w:marLeft w:val="640"/>
          <w:marRight w:val="0"/>
          <w:marTop w:val="0"/>
          <w:marBottom w:val="0"/>
          <w:divBdr>
            <w:top w:val="none" w:sz="0" w:space="0" w:color="auto"/>
            <w:left w:val="none" w:sz="0" w:space="0" w:color="auto"/>
            <w:bottom w:val="none" w:sz="0" w:space="0" w:color="auto"/>
            <w:right w:val="none" w:sz="0" w:space="0" w:color="auto"/>
          </w:divBdr>
        </w:div>
        <w:div w:id="1111124578">
          <w:marLeft w:val="640"/>
          <w:marRight w:val="0"/>
          <w:marTop w:val="0"/>
          <w:marBottom w:val="0"/>
          <w:divBdr>
            <w:top w:val="none" w:sz="0" w:space="0" w:color="auto"/>
            <w:left w:val="none" w:sz="0" w:space="0" w:color="auto"/>
            <w:bottom w:val="none" w:sz="0" w:space="0" w:color="auto"/>
            <w:right w:val="none" w:sz="0" w:space="0" w:color="auto"/>
          </w:divBdr>
        </w:div>
        <w:div w:id="169301543">
          <w:marLeft w:val="640"/>
          <w:marRight w:val="0"/>
          <w:marTop w:val="0"/>
          <w:marBottom w:val="0"/>
          <w:divBdr>
            <w:top w:val="none" w:sz="0" w:space="0" w:color="auto"/>
            <w:left w:val="none" w:sz="0" w:space="0" w:color="auto"/>
            <w:bottom w:val="none" w:sz="0" w:space="0" w:color="auto"/>
            <w:right w:val="none" w:sz="0" w:space="0" w:color="auto"/>
          </w:divBdr>
        </w:div>
      </w:divsChild>
    </w:div>
    <w:div w:id="1903104169">
      <w:bodyDiv w:val="1"/>
      <w:marLeft w:val="0"/>
      <w:marRight w:val="0"/>
      <w:marTop w:val="0"/>
      <w:marBottom w:val="0"/>
      <w:divBdr>
        <w:top w:val="none" w:sz="0" w:space="0" w:color="auto"/>
        <w:left w:val="none" w:sz="0" w:space="0" w:color="auto"/>
        <w:bottom w:val="none" w:sz="0" w:space="0" w:color="auto"/>
        <w:right w:val="none" w:sz="0" w:space="0" w:color="auto"/>
      </w:divBdr>
      <w:divsChild>
        <w:div w:id="220411773">
          <w:marLeft w:val="640"/>
          <w:marRight w:val="0"/>
          <w:marTop w:val="0"/>
          <w:marBottom w:val="0"/>
          <w:divBdr>
            <w:top w:val="none" w:sz="0" w:space="0" w:color="auto"/>
            <w:left w:val="none" w:sz="0" w:space="0" w:color="auto"/>
            <w:bottom w:val="none" w:sz="0" w:space="0" w:color="auto"/>
            <w:right w:val="none" w:sz="0" w:space="0" w:color="auto"/>
          </w:divBdr>
        </w:div>
        <w:div w:id="1567177780">
          <w:marLeft w:val="640"/>
          <w:marRight w:val="0"/>
          <w:marTop w:val="0"/>
          <w:marBottom w:val="0"/>
          <w:divBdr>
            <w:top w:val="none" w:sz="0" w:space="0" w:color="auto"/>
            <w:left w:val="none" w:sz="0" w:space="0" w:color="auto"/>
            <w:bottom w:val="none" w:sz="0" w:space="0" w:color="auto"/>
            <w:right w:val="none" w:sz="0" w:space="0" w:color="auto"/>
          </w:divBdr>
        </w:div>
        <w:div w:id="1368916010">
          <w:marLeft w:val="640"/>
          <w:marRight w:val="0"/>
          <w:marTop w:val="0"/>
          <w:marBottom w:val="0"/>
          <w:divBdr>
            <w:top w:val="none" w:sz="0" w:space="0" w:color="auto"/>
            <w:left w:val="none" w:sz="0" w:space="0" w:color="auto"/>
            <w:bottom w:val="none" w:sz="0" w:space="0" w:color="auto"/>
            <w:right w:val="none" w:sz="0" w:space="0" w:color="auto"/>
          </w:divBdr>
        </w:div>
        <w:div w:id="845441293">
          <w:marLeft w:val="640"/>
          <w:marRight w:val="0"/>
          <w:marTop w:val="0"/>
          <w:marBottom w:val="0"/>
          <w:divBdr>
            <w:top w:val="none" w:sz="0" w:space="0" w:color="auto"/>
            <w:left w:val="none" w:sz="0" w:space="0" w:color="auto"/>
            <w:bottom w:val="none" w:sz="0" w:space="0" w:color="auto"/>
            <w:right w:val="none" w:sz="0" w:space="0" w:color="auto"/>
          </w:divBdr>
        </w:div>
        <w:div w:id="1119950630">
          <w:marLeft w:val="640"/>
          <w:marRight w:val="0"/>
          <w:marTop w:val="0"/>
          <w:marBottom w:val="0"/>
          <w:divBdr>
            <w:top w:val="none" w:sz="0" w:space="0" w:color="auto"/>
            <w:left w:val="none" w:sz="0" w:space="0" w:color="auto"/>
            <w:bottom w:val="none" w:sz="0" w:space="0" w:color="auto"/>
            <w:right w:val="none" w:sz="0" w:space="0" w:color="auto"/>
          </w:divBdr>
        </w:div>
        <w:div w:id="913509703">
          <w:marLeft w:val="640"/>
          <w:marRight w:val="0"/>
          <w:marTop w:val="0"/>
          <w:marBottom w:val="0"/>
          <w:divBdr>
            <w:top w:val="none" w:sz="0" w:space="0" w:color="auto"/>
            <w:left w:val="none" w:sz="0" w:space="0" w:color="auto"/>
            <w:bottom w:val="none" w:sz="0" w:space="0" w:color="auto"/>
            <w:right w:val="none" w:sz="0" w:space="0" w:color="auto"/>
          </w:divBdr>
        </w:div>
        <w:div w:id="569118416">
          <w:marLeft w:val="640"/>
          <w:marRight w:val="0"/>
          <w:marTop w:val="0"/>
          <w:marBottom w:val="0"/>
          <w:divBdr>
            <w:top w:val="none" w:sz="0" w:space="0" w:color="auto"/>
            <w:left w:val="none" w:sz="0" w:space="0" w:color="auto"/>
            <w:bottom w:val="none" w:sz="0" w:space="0" w:color="auto"/>
            <w:right w:val="none" w:sz="0" w:space="0" w:color="auto"/>
          </w:divBdr>
        </w:div>
        <w:div w:id="682437630">
          <w:marLeft w:val="640"/>
          <w:marRight w:val="0"/>
          <w:marTop w:val="0"/>
          <w:marBottom w:val="0"/>
          <w:divBdr>
            <w:top w:val="none" w:sz="0" w:space="0" w:color="auto"/>
            <w:left w:val="none" w:sz="0" w:space="0" w:color="auto"/>
            <w:bottom w:val="none" w:sz="0" w:space="0" w:color="auto"/>
            <w:right w:val="none" w:sz="0" w:space="0" w:color="auto"/>
          </w:divBdr>
        </w:div>
        <w:div w:id="948701146">
          <w:marLeft w:val="640"/>
          <w:marRight w:val="0"/>
          <w:marTop w:val="0"/>
          <w:marBottom w:val="0"/>
          <w:divBdr>
            <w:top w:val="none" w:sz="0" w:space="0" w:color="auto"/>
            <w:left w:val="none" w:sz="0" w:space="0" w:color="auto"/>
            <w:bottom w:val="none" w:sz="0" w:space="0" w:color="auto"/>
            <w:right w:val="none" w:sz="0" w:space="0" w:color="auto"/>
          </w:divBdr>
        </w:div>
        <w:div w:id="871262654">
          <w:marLeft w:val="640"/>
          <w:marRight w:val="0"/>
          <w:marTop w:val="0"/>
          <w:marBottom w:val="0"/>
          <w:divBdr>
            <w:top w:val="none" w:sz="0" w:space="0" w:color="auto"/>
            <w:left w:val="none" w:sz="0" w:space="0" w:color="auto"/>
            <w:bottom w:val="none" w:sz="0" w:space="0" w:color="auto"/>
            <w:right w:val="none" w:sz="0" w:space="0" w:color="auto"/>
          </w:divBdr>
        </w:div>
        <w:div w:id="1197693568">
          <w:marLeft w:val="640"/>
          <w:marRight w:val="0"/>
          <w:marTop w:val="0"/>
          <w:marBottom w:val="0"/>
          <w:divBdr>
            <w:top w:val="none" w:sz="0" w:space="0" w:color="auto"/>
            <w:left w:val="none" w:sz="0" w:space="0" w:color="auto"/>
            <w:bottom w:val="none" w:sz="0" w:space="0" w:color="auto"/>
            <w:right w:val="none" w:sz="0" w:space="0" w:color="auto"/>
          </w:divBdr>
        </w:div>
        <w:div w:id="1154302125">
          <w:marLeft w:val="640"/>
          <w:marRight w:val="0"/>
          <w:marTop w:val="0"/>
          <w:marBottom w:val="0"/>
          <w:divBdr>
            <w:top w:val="none" w:sz="0" w:space="0" w:color="auto"/>
            <w:left w:val="none" w:sz="0" w:space="0" w:color="auto"/>
            <w:bottom w:val="none" w:sz="0" w:space="0" w:color="auto"/>
            <w:right w:val="none" w:sz="0" w:space="0" w:color="auto"/>
          </w:divBdr>
        </w:div>
        <w:div w:id="289753278">
          <w:marLeft w:val="640"/>
          <w:marRight w:val="0"/>
          <w:marTop w:val="0"/>
          <w:marBottom w:val="0"/>
          <w:divBdr>
            <w:top w:val="none" w:sz="0" w:space="0" w:color="auto"/>
            <w:left w:val="none" w:sz="0" w:space="0" w:color="auto"/>
            <w:bottom w:val="none" w:sz="0" w:space="0" w:color="auto"/>
            <w:right w:val="none" w:sz="0" w:space="0" w:color="auto"/>
          </w:divBdr>
        </w:div>
        <w:div w:id="34280422">
          <w:marLeft w:val="640"/>
          <w:marRight w:val="0"/>
          <w:marTop w:val="0"/>
          <w:marBottom w:val="0"/>
          <w:divBdr>
            <w:top w:val="none" w:sz="0" w:space="0" w:color="auto"/>
            <w:left w:val="none" w:sz="0" w:space="0" w:color="auto"/>
            <w:bottom w:val="none" w:sz="0" w:space="0" w:color="auto"/>
            <w:right w:val="none" w:sz="0" w:space="0" w:color="auto"/>
          </w:divBdr>
        </w:div>
        <w:div w:id="1587808034">
          <w:marLeft w:val="640"/>
          <w:marRight w:val="0"/>
          <w:marTop w:val="0"/>
          <w:marBottom w:val="0"/>
          <w:divBdr>
            <w:top w:val="none" w:sz="0" w:space="0" w:color="auto"/>
            <w:left w:val="none" w:sz="0" w:space="0" w:color="auto"/>
            <w:bottom w:val="none" w:sz="0" w:space="0" w:color="auto"/>
            <w:right w:val="none" w:sz="0" w:space="0" w:color="auto"/>
          </w:divBdr>
        </w:div>
        <w:div w:id="1673489159">
          <w:marLeft w:val="640"/>
          <w:marRight w:val="0"/>
          <w:marTop w:val="0"/>
          <w:marBottom w:val="0"/>
          <w:divBdr>
            <w:top w:val="none" w:sz="0" w:space="0" w:color="auto"/>
            <w:left w:val="none" w:sz="0" w:space="0" w:color="auto"/>
            <w:bottom w:val="none" w:sz="0" w:space="0" w:color="auto"/>
            <w:right w:val="none" w:sz="0" w:space="0" w:color="auto"/>
          </w:divBdr>
        </w:div>
        <w:div w:id="1312517448">
          <w:marLeft w:val="640"/>
          <w:marRight w:val="0"/>
          <w:marTop w:val="0"/>
          <w:marBottom w:val="0"/>
          <w:divBdr>
            <w:top w:val="none" w:sz="0" w:space="0" w:color="auto"/>
            <w:left w:val="none" w:sz="0" w:space="0" w:color="auto"/>
            <w:bottom w:val="none" w:sz="0" w:space="0" w:color="auto"/>
            <w:right w:val="none" w:sz="0" w:space="0" w:color="auto"/>
          </w:divBdr>
        </w:div>
        <w:div w:id="805970446">
          <w:marLeft w:val="640"/>
          <w:marRight w:val="0"/>
          <w:marTop w:val="0"/>
          <w:marBottom w:val="0"/>
          <w:divBdr>
            <w:top w:val="none" w:sz="0" w:space="0" w:color="auto"/>
            <w:left w:val="none" w:sz="0" w:space="0" w:color="auto"/>
            <w:bottom w:val="none" w:sz="0" w:space="0" w:color="auto"/>
            <w:right w:val="none" w:sz="0" w:space="0" w:color="auto"/>
          </w:divBdr>
        </w:div>
        <w:div w:id="1638341112">
          <w:marLeft w:val="640"/>
          <w:marRight w:val="0"/>
          <w:marTop w:val="0"/>
          <w:marBottom w:val="0"/>
          <w:divBdr>
            <w:top w:val="none" w:sz="0" w:space="0" w:color="auto"/>
            <w:left w:val="none" w:sz="0" w:space="0" w:color="auto"/>
            <w:bottom w:val="none" w:sz="0" w:space="0" w:color="auto"/>
            <w:right w:val="none" w:sz="0" w:space="0" w:color="auto"/>
          </w:divBdr>
        </w:div>
        <w:div w:id="608853294">
          <w:marLeft w:val="640"/>
          <w:marRight w:val="0"/>
          <w:marTop w:val="0"/>
          <w:marBottom w:val="0"/>
          <w:divBdr>
            <w:top w:val="none" w:sz="0" w:space="0" w:color="auto"/>
            <w:left w:val="none" w:sz="0" w:space="0" w:color="auto"/>
            <w:bottom w:val="none" w:sz="0" w:space="0" w:color="auto"/>
            <w:right w:val="none" w:sz="0" w:space="0" w:color="auto"/>
          </w:divBdr>
        </w:div>
        <w:div w:id="468011145">
          <w:marLeft w:val="640"/>
          <w:marRight w:val="0"/>
          <w:marTop w:val="0"/>
          <w:marBottom w:val="0"/>
          <w:divBdr>
            <w:top w:val="none" w:sz="0" w:space="0" w:color="auto"/>
            <w:left w:val="none" w:sz="0" w:space="0" w:color="auto"/>
            <w:bottom w:val="none" w:sz="0" w:space="0" w:color="auto"/>
            <w:right w:val="none" w:sz="0" w:space="0" w:color="auto"/>
          </w:divBdr>
        </w:div>
        <w:div w:id="1648972024">
          <w:marLeft w:val="640"/>
          <w:marRight w:val="0"/>
          <w:marTop w:val="0"/>
          <w:marBottom w:val="0"/>
          <w:divBdr>
            <w:top w:val="none" w:sz="0" w:space="0" w:color="auto"/>
            <w:left w:val="none" w:sz="0" w:space="0" w:color="auto"/>
            <w:bottom w:val="none" w:sz="0" w:space="0" w:color="auto"/>
            <w:right w:val="none" w:sz="0" w:space="0" w:color="auto"/>
          </w:divBdr>
        </w:div>
        <w:div w:id="2125153268">
          <w:marLeft w:val="640"/>
          <w:marRight w:val="0"/>
          <w:marTop w:val="0"/>
          <w:marBottom w:val="0"/>
          <w:divBdr>
            <w:top w:val="none" w:sz="0" w:space="0" w:color="auto"/>
            <w:left w:val="none" w:sz="0" w:space="0" w:color="auto"/>
            <w:bottom w:val="none" w:sz="0" w:space="0" w:color="auto"/>
            <w:right w:val="none" w:sz="0" w:space="0" w:color="auto"/>
          </w:divBdr>
        </w:div>
        <w:div w:id="2028829780">
          <w:marLeft w:val="640"/>
          <w:marRight w:val="0"/>
          <w:marTop w:val="0"/>
          <w:marBottom w:val="0"/>
          <w:divBdr>
            <w:top w:val="none" w:sz="0" w:space="0" w:color="auto"/>
            <w:left w:val="none" w:sz="0" w:space="0" w:color="auto"/>
            <w:bottom w:val="none" w:sz="0" w:space="0" w:color="auto"/>
            <w:right w:val="none" w:sz="0" w:space="0" w:color="auto"/>
          </w:divBdr>
        </w:div>
        <w:div w:id="1673223123">
          <w:marLeft w:val="640"/>
          <w:marRight w:val="0"/>
          <w:marTop w:val="0"/>
          <w:marBottom w:val="0"/>
          <w:divBdr>
            <w:top w:val="none" w:sz="0" w:space="0" w:color="auto"/>
            <w:left w:val="none" w:sz="0" w:space="0" w:color="auto"/>
            <w:bottom w:val="none" w:sz="0" w:space="0" w:color="auto"/>
            <w:right w:val="none" w:sz="0" w:space="0" w:color="auto"/>
          </w:divBdr>
        </w:div>
        <w:div w:id="1735009868">
          <w:marLeft w:val="640"/>
          <w:marRight w:val="0"/>
          <w:marTop w:val="0"/>
          <w:marBottom w:val="0"/>
          <w:divBdr>
            <w:top w:val="none" w:sz="0" w:space="0" w:color="auto"/>
            <w:left w:val="none" w:sz="0" w:space="0" w:color="auto"/>
            <w:bottom w:val="none" w:sz="0" w:space="0" w:color="auto"/>
            <w:right w:val="none" w:sz="0" w:space="0" w:color="auto"/>
          </w:divBdr>
        </w:div>
        <w:div w:id="546261073">
          <w:marLeft w:val="640"/>
          <w:marRight w:val="0"/>
          <w:marTop w:val="0"/>
          <w:marBottom w:val="0"/>
          <w:divBdr>
            <w:top w:val="none" w:sz="0" w:space="0" w:color="auto"/>
            <w:left w:val="none" w:sz="0" w:space="0" w:color="auto"/>
            <w:bottom w:val="none" w:sz="0" w:space="0" w:color="auto"/>
            <w:right w:val="none" w:sz="0" w:space="0" w:color="auto"/>
          </w:divBdr>
        </w:div>
        <w:div w:id="40448902">
          <w:marLeft w:val="640"/>
          <w:marRight w:val="0"/>
          <w:marTop w:val="0"/>
          <w:marBottom w:val="0"/>
          <w:divBdr>
            <w:top w:val="none" w:sz="0" w:space="0" w:color="auto"/>
            <w:left w:val="none" w:sz="0" w:space="0" w:color="auto"/>
            <w:bottom w:val="none" w:sz="0" w:space="0" w:color="auto"/>
            <w:right w:val="none" w:sz="0" w:space="0" w:color="auto"/>
          </w:divBdr>
        </w:div>
        <w:div w:id="513881319">
          <w:marLeft w:val="640"/>
          <w:marRight w:val="0"/>
          <w:marTop w:val="0"/>
          <w:marBottom w:val="0"/>
          <w:divBdr>
            <w:top w:val="none" w:sz="0" w:space="0" w:color="auto"/>
            <w:left w:val="none" w:sz="0" w:space="0" w:color="auto"/>
            <w:bottom w:val="none" w:sz="0" w:space="0" w:color="auto"/>
            <w:right w:val="none" w:sz="0" w:space="0" w:color="auto"/>
          </w:divBdr>
        </w:div>
        <w:div w:id="850949853">
          <w:marLeft w:val="640"/>
          <w:marRight w:val="0"/>
          <w:marTop w:val="0"/>
          <w:marBottom w:val="0"/>
          <w:divBdr>
            <w:top w:val="none" w:sz="0" w:space="0" w:color="auto"/>
            <w:left w:val="none" w:sz="0" w:space="0" w:color="auto"/>
            <w:bottom w:val="none" w:sz="0" w:space="0" w:color="auto"/>
            <w:right w:val="none" w:sz="0" w:space="0" w:color="auto"/>
          </w:divBdr>
        </w:div>
        <w:div w:id="259997683">
          <w:marLeft w:val="640"/>
          <w:marRight w:val="0"/>
          <w:marTop w:val="0"/>
          <w:marBottom w:val="0"/>
          <w:divBdr>
            <w:top w:val="none" w:sz="0" w:space="0" w:color="auto"/>
            <w:left w:val="none" w:sz="0" w:space="0" w:color="auto"/>
            <w:bottom w:val="none" w:sz="0" w:space="0" w:color="auto"/>
            <w:right w:val="none" w:sz="0" w:space="0" w:color="auto"/>
          </w:divBdr>
        </w:div>
        <w:div w:id="1677994818">
          <w:marLeft w:val="640"/>
          <w:marRight w:val="0"/>
          <w:marTop w:val="0"/>
          <w:marBottom w:val="0"/>
          <w:divBdr>
            <w:top w:val="none" w:sz="0" w:space="0" w:color="auto"/>
            <w:left w:val="none" w:sz="0" w:space="0" w:color="auto"/>
            <w:bottom w:val="none" w:sz="0" w:space="0" w:color="auto"/>
            <w:right w:val="none" w:sz="0" w:space="0" w:color="auto"/>
          </w:divBdr>
        </w:div>
        <w:div w:id="346444033">
          <w:marLeft w:val="640"/>
          <w:marRight w:val="0"/>
          <w:marTop w:val="0"/>
          <w:marBottom w:val="0"/>
          <w:divBdr>
            <w:top w:val="none" w:sz="0" w:space="0" w:color="auto"/>
            <w:left w:val="none" w:sz="0" w:space="0" w:color="auto"/>
            <w:bottom w:val="none" w:sz="0" w:space="0" w:color="auto"/>
            <w:right w:val="none" w:sz="0" w:space="0" w:color="auto"/>
          </w:divBdr>
        </w:div>
        <w:div w:id="97410181">
          <w:marLeft w:val="640"/>
          <w:marRight w:val="0"/>
          <w:marTop w:val="0"/>
          <w:marBottom w:val="0"/>
          <w:divBdr>
            <w:top w:val="none" w:sz="0" w:space="0" w:color="auto"/>
            <w:left w:val="none" w:sz="0" w:space="0" w:color="auto"/>
            <w:bottom w:val="none" w:sz="0" w:space="0" w:color="auto"/>
            <w:right w:val="none" w:sz="0" w:space="0" w:color="auto"/>
          </w:divBdr>
        </w:div>
        <w:div w:id="1991522944">
          <w:marLeft w:val="640"/>
          <w:marRight w:val="0"/>
          <w:marTop w:val="0"/>
          <w:marBottom w:val="0"/>
          <w:divBdr>
            <w:top w:val="none" w:sz="0" w:space="0" w:color="auto"/>
            <w:left w:val="none" w:sz="0" w:space="0" w:color="auto"/>
            <w:bottom w:val="none" w:sz="0" w:space="0" w:color="auto"/>
            <w:right w:val="none" w:sz="0" w:space="0" w:color="auto"/>
          </w:divBdr>
        </w:div>
        <w:div w:id="1874272018">
          <w:marLeft w:val="640"/>
          <w:marRight w:val="0"/>
          <w:marTop w:val="0"/>
          <w:marBottom w:val="0"/>
          <w:divBdr>
            <w:top w:val="none" w:sz="0" w:space="0" w:color="auto"/>
            <w:left w:val="none" w:sz="0" w:space="0" w:color="auto"/>
            <w:bottom w:val="none" w:sz="0" w:space="0" w:color="auto"/>
            <w:right w:val="none" w:sz="0" w:space="0" w:color="auto"/>
          </w:divBdr>
        </w:div>
        <w:div w:id="1374037725">
          <w:marLeft w:val="640"/>
          <w:marRight w:val="0"/>
          <w:marTop w:val="0"/>
          <w:marBottom w:val="0"/>
          <w:divBdr>
            <w:top w:val="none" w:sz="0" w:space="0" w:color="auto"/>
            <w:left w:val="none" w:sz="0" w:space="0" w:color="auto"/>
            <w:bottom w:val="none" w:sz="0" w:space="0" w:color="auto"/>
            <w:right w:val="none" w:sz="0" w:space="0" w:color="auto"/>
          </w:divBdr>
        </w:div>
        <w:div w:id="1730953427">
          <w:marLeft w:val="640"/>
          <w:marRight w:val="0"/>
          <w:marTop w:val="0"/>
          <w:marBottom w:val="0"/>
          <w:divBdr>
            <w:top w:val="none" w:sz="0" w:space="0" w:color="auto"/>
            <w:left w:val="none" w:sz="0" w:space="0" w:color="auto"/>
            <w:bottom w:val="none" w:sz="0" w:space="0" w:color="auto"/>
            <w:right w:val="none" w:sz="0" w:space="0" w:color="auto"/>
          </w:divBdr>
        </w:div>
        <w:div w:id="62609676">
          <w:marLeft w:val="640"/>
          <w:marRight w:val="0"/>
          <w:marTop w:val="0"/>
          <w:marBottom w:val="0"/>
          <w:divBdr>
            <w:top w:val="none" w:sz="0" w:space="0" w:color="auto"/>
            <w:left w:val="none" w:sz="0" w:space="0" w:color="auto"/>
            <w:bottom w:val="none" w:sz="0" w:space="0" w:color="auto"/>
            <w:right w:val="none" w:sz="0" w:space="0" w:color="auto"/>
          </w:divBdr>
        </w:div>
        <w:div w:id="1840653935">
          <w:marLeft w:val="640"/>
          <w:marRight w:val="0"/>
          <w:marTop w:val="0"/>
          <w:marBottom w:val="0"/>
          <w:divBdr>
            <w:top w:val="none" w:sz="0" w:space="0" w:color="auto"/>
            <w:left w:val="none" w:sz="0" w:space="0" w:color="auto"/>
            <w:bottom w:val="none" w:sz="0" w:space="0" w:color="auto"/>
            <w:right w:val="none" w:sz="0" w:space="0" w:color="auto"/>
          </w:divBdr>
        </w:div>
        <w:div w:id="770246946">
          <w:marLeft w:val="640"/>
          <w:marRight w:val="0"/>
          <w:marTop w:val="0"/>
          <w:marBottom w:val="0"/>
          <w:divBdr>
            <w:top w:val="none" w:sz="0" w:space="0" w:color="auto"/>
            <w:left w:val="none" w:sz="0" w:space="0" w:color="auto"/>
            <w:bottom w:val="none" w:sz="0" w:space="0" w:color="auto"/>
            <w:right w:val="none" w:sz="0" w:space="0" w:color="auto"/>
          </w:divBdr>
        </w:div>
        <w:div w:id="552304037">
          <w:marLeft w:val="640"/>
          <w:marRight w:val="0"/>
          <w:marTop w:val="0"/>
          <w:marBottom w:val="0"/>
          <w:divBdr>
            <w:top w:val="none" w:sz="0" w:space="0" w:color="auto"/>
            <w:left w:val="none" w:sz="0" w:space="0" w:color="auto"/>
            <w:bottom w:val="none" w:sz="0" w:space="0" w:color="auto"/>
            <w:right w:val="none" w:sz="0" w:space="0" w:color="auto"/>
          </w:divBdr>
        </w:div>
        <w:div w:id="1639610186">
          <w:marLeft w:val="640"/>
          <w:marRight w:val="0"/>
          <w:marTop w:val="0"/>
          <w:marBottom w:val="0"/>
          <w:divBdr>
            <w:top w:val="none" w:sz="0" w:space="0" w:color="auto"/>
            <w:left w:val="none" w:sz="0" w:space="0" w:color="auto"/>
            <w:bottom w:val="none" w:sz="0" w:space="0" w:color="auto"/>
            <w:right w:val="none" w:sz="0" w:space="0" w:color="auto"/>
          </w:divBdr>
        </w:div>
        <w:div w:id="54165476">
          <w:marLeft w:val="640"/>
          <w:marRight w:val="0"/>
          <w:marTop w:val="0"/>
          <w:marBottom w:val="0"/>
          <w:divBdr>
            <w:top w:val="none" w:sz="0" w:space="0" w:color="auto"/>
            <w:left w:val="none" w:sz="0" w:space="0" w:color="auto"/>
            <w:bottom w:val="none" w:sz="0" w:space="0" w:color="auto"/>
            <w:right w:val="none" w:sz="0" w:space="0" w:color="auto"/>
          </w:divBdr>
        </w:div>
        <w:div w:id="763956676">
          <w:marLeft w:val="640"/>
          <w:marRight w:val="0"/>
          <w:marTop w:val="0"/>
          <w:marBottom w:val="0"/>
          <w:divBdr>
            <w:top w:val="none" w:sz="0" w:space="0" w:color="auto"/>
            <w:left w:val="none" w:sz="0" w:space="0" w:color="auto"/>
            <w:bottom w:val="none" w:sz="0" w:space="0" w:color="auto"/>
            <w:right w:val="none" w:sz="0" w:space="0" w:color="auto"/>
          </w:divBdr>
        </w:div>
        <w:div w:id="1621691908">
          <w:marLeft w:val="640"/>
          <w:marRight w:val="0"/>
          <w:marTop w:val="0"/>
          <w:marBottom w:val="0"/>
          <w:divBdr>
            <w:top w:val="none" w:sz="0" w:space="0" w:color="auto"/>
            <w:left w:val="none" w:sz="0" w:space="0" w:color="auto"/>
            <w:bottom w:val="none" w:sz="0" w:space="0" w:color="auto"/>
            <w:right w:val="none" w:sz="0" w:space="0" w:color="auto"/>
          </w:divBdr>
        </w:div>
        <w:div w:id="1142621651">
          <w:marLeft w:val="640"/>
          <w:marRight w:val="0"/>
          <w:marTop w:val="0"/>
          <w:marBottom w:val="0"/>
          <w:divBdr>
            <w:top w:val="none" w:sz="0" w:space="0" w:color="auto"/>
            <w:left w:val="none" w:sz="0" w:space="0" w:color="auto"/>
            <w:bottom w:val="none" w:sz="0" w:space="0" w:color="auto"/>
            <w:right w:val="none" w:sz="0" w:space="0" w:color="auto"/>
          </w:divBdr>
        </w:div>
        <w:div w:id="817497334">
          <w:marLeft w:val="640"/>
          <w:marRight w:val="0"/>
          <w:marTop w:val="0"/>
          <w:marBottom w:val="0"/>
          <w:divBdr>
            <w:top w:val="none" w:sz="0" w:space="0" w:color="auto"/>
            <w:left w:val="none" w:sz="0" w:space="0" w:color="auto"/>
            <w:bottom w:val="none" w:sz="0" w:space="0" w:color="auto"/>
            <w:right w:val="none" w:sz="0" w:space="0" w:color="auto"/>
          </w:divBdr>
        </w:div>
        <w:div w:id="573703978">
          <w:marLeft w:val="640"/>
          <w:marRight w:val="0"/>
          <w:marTop w:val="0"/>
          <w:marBottom w:val="0"/>
          <w:divBdr>
            <w:top w:val="none" w:sz="0" w:space="0" w:color="auto"/>
            <w:left w:val="none" w:sz="0" w:space="0" w:color="auto"/>
            <w:bottom w:val="none" w:sz="0" w:space="0" w:color="auto"/>
            <w:right w:val="none" w:sz="0" w:space="0" w:color="auto"/>
          </w:divBdr>
        </w:div>
        <w:div w:id="1647051424">
          <w:marLeft w:val="640"/>
          <w:marRight w:val="0"/>
          <w:marTop w:val="0"/>
          <w:marBottom w:val="0"/>
          <w:divBdr>
            <w:top w:val="none" w:sz="0" w:space="0" w:color="auto"/>
            <w:left w:val="none" w:sz="0" w:space="0" w:color="auto"/>
            <w:bottom w:val="none" w:sz="0" w:space="0" w:color="auto"/>
            <w:right w:val="none" w:sz="0" w:space="0" w:color="auto"/>
          </w:divBdr>
        </w:div>
        <w:div w:id="178007910">
          <w:marLeft w:val="640"/>
          <w:marRight w:val="0"/>
          <w:marTop w:val="0"/>
          <w:marBottom w:val="0"/>
          <w:divBdr>
            <w:top w:val="none" w:sz="0" w:space="0" w:color="auto"/>
            <w:left w:val="none" w:sz="0" w:space="0" w:color="auto"/>
            <w:bottom w:val="none" w:sz="0" w:space="0" w:color="auto"/>
            <w:right w:val="none" w:sz="0" w:space="0" w:color="auto"/>
          </w:divBdr>
        </w:div>
      </w:divsChild>
    </w:div>
    <w:div w:id="1904026246">
      <w:bodyDiv w:val="1"/>
      <w:marLeft w:val="0"/>
      <w:marRight w:val="0"/>
      <w:marTop w:val="0"/>
      <w:marBottom w:val="0"/>
      <w:divBdr>
        <w:top w:val="none" w:sz="0" w:space="0" w:color="auto"/>
        <w:left w:val="none" w:sz="0" w:space="0" w:color="auto"/>
        <w:bottom w:val="none" w:sz="0" w:space="0" w:color="auto"/>
        <w:right w:val="none" w:sz="0" w:space="0" w:color="auto"/>
      </w:divBdr>
      <w:divsChild>
        <w:div w:id="379863541">
          <w:marLeft w:val="640"/>
          <w:marRight w:val="0"/>
          <w:marTop w:val="0"/>
          <w:marBottom w:val="0"/>
          <w:divBdr>
            <w:top w:val="none" w:sz="0" w:space="0" w:color="auto"/>
            <w:left w:val="none" w:sz="0" w:space="0" w:color="auto"/>
            <w:bottom w:val="none" w:sz="0" w:space="0" w:color="auto"/>
            <w:right w:val="none" w:sz="0" w:space="0" w:color="auto"/>
          </w:divBdr>
        </w:div>
        <w:div w:id="1166284592">
          <w:marLeft w:val="640"/>
          <w:marRight w:val="0"/>
          <w:marTop w:val="0"/>
          <w:marBottom w:val="0"/>
          <w:divBdr>
            <w:top w:val="none" w:sz="0" w:space="0" w:color="auto"/>
            <w:left w:val="none" w:sz="0" w:space="0" w:color="auto"/>
            <w:bottom w:val="none" w:sz="0" w:space="0" w:color="auto"/>
            <w:right w:val="none" w:sz="0" w:space="0" w:color="auto"/>
          </w:divBdr>
        </w:div>
        <w:div w:id="1717074769">
          <w:marLeft w:val="640"/>
          <w:marRight w:val="0"/>
          <w:marTop w:val="0"/>
          <w:marBottom w:val="0"/>
          <w:divBdr>
            <w:top w:val="none" w:sz="0" w:space="0" w:color="auto"/>
            <w:left w:val="none" w:sz="0" w:space="0" w:color="auto"/>
            <w:bottom w:val="none" w:sz="0" w:space="0" w:color="auto"/>
            <w:right w:val="none" w:sz="0" w:space="0" w:color="auto"/>
          </w:divBdr>
        </w:div>
        <w:div w:id="225190870">
          <w:marLeft w:val="640"/>
          <w:marRight w:val="0"/>
          <w:marTop w:val="0"/>
          <w:marBottom w:val="0"/>
          <w:divBdr>
            <w:top w:val="none" w:sz="0" w:space="0" w:color="auto"/>
            <w:left w:val="none" w:sz="0" w:space="0" w:color="auto"/>
            <w:bottom w:val="none" w:sz="0" w:space="0" w:color="auto"/>
            <w:right w:val="none" w:sz="0" w:space="0" w:color="auto"/>
          </w:divBdr>
        </w:div>
        <w:div w:id="1629698291">
          <w:marLeft w:val="640"/>
          <w:marRight w:val="0"/>
          <w:marTop w:val="0"/>
          <w:marBottom w:val="0"/>
          <w:divBdr>
            <w:top w:val="none" w:sz="0" w:space="0" w:color="auto"/>
            <w:left w:val="none" w:sz="0" w:space="0" w:color="auto"/>
            <w:bottom w:val="none" w:sz="0" w:space="0" w:color="auto"/>
            <w:right w:val="none" w:sz="0" w:space="0" w:color="auto"/>
          </w:divBdr>
        </w:div>
        <w:div w:id="1325670184">
          <w:marLeft w:val="640"/>
          <w:marRight w:val="0"/>
          <w:marTop w:val="0"/>
          <w:marBottom w:val="0"/>
          <w:divBdr>
            <w:top w:val="none" w:sz="0" w:space="0" w:color="auto"/>
            <w:left w:val="none" w:sz="0" w:space="0" w:color="auto"/>
            <w:bottom w:val="none" w:sz="0" w:space="0" w:color="auto"/>
            <w:right w:val="none" w:sz="0" w:space="0" w:color="auto"/>
          </w:divBdr>
        </w:div>
        <w:div w:id="1365132693">
          <w:marLeft w:val="640"/>
          <w:marRight w:val="0"/>
          <w:marTop w:val="0"/>
          <w:marBottom w:val="0"/>
          <w:divBdr>
            <w:top w:val="none" w:sz="0" w:space="0" w:color="auto"/>
            <w:left w:val="none" w:sz="0" w:space="0" w:color="auto"/>
            <w:bottom w:val="none" w:sz="0" w:space="0" w:color="auto"/>
            <w:right w:val="none" w:sz="0" w:space="0" w:color="auto"/>
          </w:divBdr>
        </w:div>
        <w:div w:id="1870291425">
          <w:marLeft w:val="640"/>
          <w:marRight w:val="0"/>
          <w:marTop w:val="0"/>
          <w:marBottom w:val="0"/>
          <w:divBdr>
            <w:top w:val="none" w:sz="0" w:space="0" w:color="auto"/>
            <w:left w:val="none" w:sz="0" w:space="0" w:color="auto"/>
            <w:bottom w:val="none" w:sz="0" w:space="0" w:color="auto"/>
            <w:right w:val="none" w:sz="0" w:space="0" w:color="auto"/>
          </w:divBdr>
        </w:div>
        <w:div w:id="1607999456">
          <w:marLeft w:val="640"/>
          <w:marRight w:val="0"/>
          <w:marTop w:val="0"/>
          <w:marBottom w:val="0"/>
          <w:divBdr>
            <w:top w:val="none" w:sz="0" w:space="0" w:color="auto"/>
            <w:left w:val="none" w:sz="0" w:space="0" w:color="auto"/>
            <w:bottom w:val="none" w:sz="0" w:space="0" w:color="auto"/>
            <w:right w:val="none" w:sz="0" w:space="0" w:color="auto"/>
          </w:divBdr>
        </w:div>
        <w:div w:id="1186289581">
          <w:marLeft w:val="640"/>
          <w:marRight w:val="0"/>
          <w:marTop w:val="0"/>
          <w:marBottom w:val="0"/>
          <w:divBdr>
            <w:top w:val="none" w:sz="0" w:space="0" w:color="auto"/>
            <w:left w:val="none" w:sz="0" w:space="0" w:color="auto"/>
            <w:bottom w:val="none" w:sz="0" w:space="0" w:color="auto"/>
            <w:right w:val="none" w:sz="0" w:space="0" w:color="auto"/>
          </w:divBdr>
        </w:div>
        <w:div w:id="1139881764">
          <w:marLeft w:val="640"/>
          <w:marRight w:val="0"/>
          <w:marTop w:val="0"/>
          <w:marBottom w:val="0"/>
          <w:divBdr>
            <w:top w:val="none" w:sz="0" w:space="0" w:color="auto"/>
            <w:left w:val="none" w:sz="0" w:space="0" w:color="auto"/>
            <w:bottom w:val="none" w:sz="0" w:space="0" w:color="auto"/>
            <w:right w:val="none" w:sz="0" w:space="0" w:color="auto"/>
          </w:divBdr>
        </w:div>
        <w:div w:id="671951984">
          <w:marLeft w:val="640"/>
          <w:marRight w:val="0"/>
          <w:marTop w:val="0"/>
          <w:marBottom w:val="0"/>
          <w:divBdr>
            <w:top w:val="none" w:sz="0" w:space="0" w:color="auto"/>
            <w:left w:val="none" w:sz="0" w:space="0" w:color="auto"/>
            <w:bottom w:val="none" w:sz="0" w:space="0" w:color="auto"/>
            <w:right w:val="none" w:sz="0" w:space="0" w:color="auto"/>
          </w:divBdr>
        </w:div>
        <w:div w:id="1057632191">
          <w:marLeft w:val="640"/>
          <w:marRight w:val="0"/>
          <w:marTop w:val="0"/>
          <w:marBottom w:val="0"/>
          <w:divBdr>
            <w:top w:val="none" w:sz="0" w:space="0" w:color="auto"/>
            <w:left w:val="none" w:sz="0" w:space="0" w:color="auto"/>
            <w:bottom w:val="none" w:sz="0" w:space="0" w:color="auto"/>
            <w:right w:val="none" w:sz="0" w:space="0" w:color="auto"/>
          </w:divBdr>
        </w:div>
        <w:div w:id="1267232256">
          <w:marLeft w:val="640"/>
          <w:marRight w:val="0"/>
          <w:marTop w:val="0"/>
          <w:marBottom w:val="0"/>
          <w:divBdr>
            <w:top w:val="none" w:sz="0" w:space="0" w:color="auto"/>
            <w:left w:val="none" w:sz="0" w:space="0" w:color="auto"/>
            <w:bottom w:val="none" w:sz="0" w:space="0" w:color="auto"/>
            <w:right w:val="none" w:sz="0" w:space="0" w:color="auto"/>
          </w:divBdr>
        </w:div>
        <w:div w:id="1516578322">
          <w:marLeft w:val="640"/>
          <w:marRight w:val="0"/>
          <w:marTop w:val="0"/>
          <w:marBottom w:val="0"/>
          <w:divBdr>
            <w:top w:val="none" w:sz="0" w:space="0" w:color="auto"/>
            <w:left w:val="none" w:sz="0" w:space="0" w:color="auto"/>
            <w:bottom w:val="none" w:sz="0" w:space="0" w:color="auto"/>
            <w:right w:val="none" w:sz="0" w:space="0" w:color="auto"/>
          </w:divBdr>
        </w:div>
        <w:div w:id="233704507">
          <w:marLeft w:val="640"/>
          <w:marRight w:val="0"/>
          <w:marTop w:val="0"/>
          <w:marBottom w:val="0"/>
          <w:divBdr>
            <w:top w:val="none" w:sz="0" w:space="0" w:color="auto"/>
            <w:left w:val="none" w:sz="0" w:space="0" w:color="auto"/>
            <w:bottom w:val="none" w:sz="0" w:space="0" w:color="auto"/>
            <w:right w:val="none" w:sz="0" w:space="0" w:color="auto"/>
          </w:divBdr>
        </w:div>
        <w:div w:id="631178077">
          <w:marLeft w:val="640"/>
          <w:marRight w:val="0"/>
          <w:marTop w:val="0"/>
          <w:marBottom w:val="0"/>
          <w:divBdr>
            <w:top w:val="none" w:sz="0" w:space="0" w:color="auto"/>
            <w:left w:val="none" w:sz="0" w:space="0" w:color="auto"/>
            <w:bottom w:val="none" w:sz="0" w:space="0" w:color="auto"/>
            <w:right w:val="none" w:sz="0" w:space="0" w:color="auto"/>
          </w:divBdr>
        </w:div>
        <w:div w:id="1972982123">
          <w:marLeft w:val="640"/>
          <w:marRight w:val="0"/>
          <w:marTop w:val="0"/>
          <w:marBottom w:val="0"/>
          <w:divBdr>
            <w:top w:val="none" w:sz="0" w:space="0" w:color="auto"/>
            <w:left w:val="none" w:sz="0" w:space="0" w:color="auto"/>
            <w:bottom w:val="none" w:sz="0" w:space="0" w:color="auto"/>
            <w:right w:val="none" w:sz="0" w:space="0" w:color="auto"/>
          </w:divBdr>
        </w:div>
        <w:div w:id="456143986">
          <w:marLeft w:val="640"/>
          <w:marRight w:val="0"/>
          <w:marTop w:val="0"/>
          <w:marBottom w:val="0"/>
          <w:divBdr>
            <w:top w:val="none" w:sz="0" w:space="0" w:color="auto"/>
            <w:left w:val="none" w:sz="0" w:space="0" w:color="auto"/>
            <w:bottom w:val="none" w:sz="0" w:space="0" w:color="auto"/>
            <w:right w:val="none" w:sz="0" w:space="0" w:color="auto"/>
          </w:divBdr>
        </w:div>
        <w:div w:id="416827755">
          <w:marLeft w:val="640"/>
          <w:marRight w:val="0"/>
          <w:marTop w:val="0"/>
          <w:marBottom w:val="0"/>
          <w:divBdr>
            <w:top w:val="none" w:sz="0" w:space="0" w:color="auto"/>
            <w:left w:val="none" w:sz="0" w:space="0" w:color="auto"/>
            <w:bottom w:val="none" w:sz="0" w:space="0" w:color="auto"/>
            <w:right w:val="none" w:sz="0" w:space="0" w:color="auto"/>
          </w:divBdr>
        </w:div>
        <w:div w:id="1512649037">
          <w:marLeft w:val="640"/>
          <w:marRight w:val="0"/>
          <w:marTop w:val="0"/>
          <w:marBottom w:val="0"/>
          <w:divBdr>
            <w:top w:val="none" w:sz="0" w:space="0" w:color="auto"/>
            <w:left w:val="none" w:sz="0" w:space="0" w:color="auto"/>
            <w:bottom w:val="none" w:sz="0" w:space="0" w:color="auto"/>
            <w:right w:val="none" w:sz="0" w:space="0" w:color="auto"/>
          </w:divBdr>
        </w:div>
        <w:div w:id="1119106200">
          <w:marLeft w:val="640"/>
          <w:marRight w:val="0"/>
          <w:marTop w:val="0"/>
          <w:marBottom w:val="0"/>
          <w:divBdr>
            <w:top w:val="none" w:sz="0" w:space="0" w:color="auto"/>
            <w:left w:val="none" w:sz="0" w:space="0" w:color="auto"/>
            <w:bottom w:val="none" w:sz="0" w:space="0" w:color="auto"/>
            <w:right w:val="none" w:sz="0" w:space="0" w:color="auto"/>
          </w:divBdr>
        </w:div>
        <w:div w:id="557593703">
          <w:marLeft w:val="640"/>
          <w:marRight w:val="0"/>
          <w:marTop w:val="0"/>
          <w:marBottom w:val="0"/>
          <w:divBdr>
            <w:top w:val="none" w:sz="0" w:space="0" w:color="auto"/>
            <w:left w:val="none" w:sz="0" w:space="0" w:color="auto"/>
            <w:bottom w:val="none" w:sz="0" w:space="0" w:color="auto"/>
            <w:right w:val="none" w:sz="0" w:space="0" w:color="auto"/>
          </w:divBdr>
        </w:div>
        <w:div w:id="1985893822">
          <w:marLeft w:val="640"/>
          <w:marRight w:val="0"/>
          <w:marTop w:val="0"/>
          <w:marBottom w:val="0"/>
          <w:divBdr>
            <w:top w:val="none" w:sz="0" w:space="0" w:color="auto"/>
            <w:left w:val="none" w:sz="0" w:space="0" w:color="auto"/>
            <w:bottom w:val="none" w:sz="0" w:space="0" w:color="auto"/>
            <w:right w:val="none" w:sz="0" w:space="0" w:color="auto"/>
          </w:divBdr>
        </w:div>
        <w:div w:id="953823888">
          <w:marLeft w:val="640"/>
          <w:marRight w:val="0"/>
          <w:marTop w:val="0"/>
          <w:marBottom w:val="0"/>
          <w:divBdr>
            <w:top w:val="none" w:sz="0" w:space="0" w:color="auto"/>
            <w:left w:val="none" w:sz="0" w:space="0" w:color="auto"/>
            <w:bottom w:val="none" w:sz="0" w:space="0" w:color="auto"/>
            <w:right w:val="none" w:sz="0" w:space="0" w:color="auto"/>
          </w:divBdr>
        </w:div>
        <w:div w:id="1519268296">
          <w:marLeft w:val="640"/>
          <w:marRight w:val="0"/>
          <w:marTop w:val="0"/>
          <w:marBottom w:val="0"/>
          <w:divBdr>
            <w:top w:val="none" w:sz="0" w:space="0" w:color="auto"/>
            <w:left w:val="none" w:sz="0" w:space="0" w:color="auto"/>
            <w:bottom w:val="none" w:sz="0" w:space="0" w:color="auto"/>
            <w:right w:val="none" w:sz="0" w:space="0" w:color="auto"/>
          </w:divBdr>
        </w:div>
        <w:div w:id="641228642">
          <w:marLeft w:val="640"/>
          <w:marRight w:val="0"/>
          <w:marTop w:val="0"/>
          <w:marBottom w:val="0"/>
          <w:divBdr>
            <w:top w:val="none" w:sz="0" w:space="0" w:color="auto"/>
            <w:left w:val="none" w:sz="0" w:space="0" w:color="auto"/>
            <w:bottom w:val="none" w:sz="0" w:space="0" w:color="auto"/>
            <w:right w:val="none" w:sz="0" w:space="0" w:color="auto"/>
          </w:divBdr>
        </w:div>
        <w:div w:id="185680432">
          <w:marLeft w:val="640"/>
          <w:marRight w:val="0"/>
          <w:marTop w:val="0"/>
          <w:marBottom w:val="0"/>
          <w:divBdr>
            <w:top w:val="none" w:sz="0" w:space="0" w:color="auto"/>
            <w:left w:val="none" w:sz="0" w:space="0" w:color="auto"/>
            <w:bottom w:val="none" w:sz="0" w:space="0" w:color="auto"/>
            <w:right w:val="none" w:sz="0" w:space="0" w:color="auto"/>
          </w:divBdr>
        </w:div>
        <w:div w:id="778834700">
          <w:marLeft w:val="640"/>
          <w:marRight w:val="0"/>
          <w:marTop w:val="0"/>
          <w:marBottom w:val="0"/>
          <w:divBdr>
            <w:top w:val="none" w:sz="0" w:space="0" w:color="auto"/>
            <w:left w:val="none" w:sz="0" w:space="0" w:color="auto"/>
            <w:bottom w:val="none" w:sz="0" w:space="0" w:color="auto"/>
            <w:right w:val="none" w:sz="0" w:space="0" w:color="auto"/>
          </w:divBdr>
        </w:div>
        <w:div w:id="255485486">
          <w:marLeft w:val="640"/>
          <w:marRight w:val="0"/>
          <w:marTop w:val="0"/>
          <w:marBottom w:val="0"/>
          <w:divBdr>
            <w:top w:val="none" w:sz="0" w:space="0" w:color="auto"/>
            <w:left w:val="none" w:sz="0" w:space="0" w:color="auto"/>
            <w:bottom w:val="none" w:sz="0" w:space="0" w:color="auto"/>
            <w:right w:val="none" w:sz="0" w:space="0" w:color="auto"/>
          </w:divBdr>
        </w:div>
        <w:div w:id="1017316870">
          <w:marLeft w:val="640"/>
          <w:marRight w:val="0"/>
          <w:marTop w:val="0"/>
          <w:marBottom w:val="0"/>
          <w:divBdr>
            <w:top w:val="none" w:sz="0" w:space="0" w:color="auto"/>
            <w:left w:val="none" w:sz="0" w:space="0" w:color="auto"/>
            <w:bottom w:val="none" w:sz="0" w:space="0" w:color="auto"/>
            <w:right w:val="none" w:sz="0" w:space="0" w:color="auto"/>
          </w:divBdr>
        </w:div>
        <w:div w:id="702098574">
          <w:marLeft w:val="640"/>
          <w:marRight w:val="0"/>
          <w:marTop w:val="0"/>
          <w:marBottom w:val="0"/>
          <w:divBdr>
            <w:top w:val="none" w:sz="0" w:space="0" w:color="auto"/>
            <w:left w:val="none" w:sz="0" w:space="0" w:color="auto"/>
            <w:bottom w:val="none" w:sz="0" w:space="0" w:color="auto"/>
            <w:right w:val="none" w:sz="0" w:space="0" w:color="auto"/>
          </w:divBdr>
        </w:div>
        <w:div w:id="2063750589">
          <w:marLeft w:val="640"/>
          <w:marRight w:val="0"/>
          <w:marTop w:val="0"/>
          <w:marBottom w:val="0"/>
          <w:divBdr>
            <w:top w:val="none" w:sz="0" w:space="0" w:color="auto"/>
            <w:left w:val="none" w:sz="0" w:space="0" w:color="auto"/>
            <w:bottom w:val="none" w:sz="0" w:space="0" w:color="auto"/>
            <w:right w:val="none" w:sz="0" w:space="0" w:color="auto"/>
          </w:divBdr>
        </w:div>
        <w:div w:id="112098981">
          <w:marLeft w:val="640"/>
          <w:marRight w:val="0"/>
          <w:marTop w:val="0"/>
          <w:marBottom w:val="0"/>
          <w:divBdr>
            <w:top w:val="none" w:sz="0" w:space="0" w:color="auto"/>
            <w:left w:val="none" w:sz="0" w:space="0" w:color="auto"/>
            <w:bottom w:val="none" w:sz="0" w:space="0" w:color="auto"/>
            <w:right w:val="none" w:sz="0" w:space="0" w:color="auto"/>
          </w:divBdr>
        </w:div>
        <w:div w:id="1129057746">
          <w:marLeft w:val="640"/>
          <w:marRight w:val="0"/>
          <w:marTop w:val="0"/>
          <w:marBottom w:val="0"/>
          <w:divBdr>
            <w:top w:val="none" w:sz="0" w:space="0" w:color="auto"/>
            <w:left w:val="none" w:sz="0" w:space="0" w:color="auto"/>
            <w:bottom w:val="none" w:sz="0" w:space="0" w:color="auto"/>
            <w:right w:val="none" w:sz="0" w:space="0" w:color="auto"/>
          </w:divBdr>
        </w:div>
        <w:div w:id="221840269">
          <w:marLeft w:val="640"/>
          <w:marRight w:val="0"/>
          <w:marTop w:val="0"/>
          <w:marBottom w:val="0"/>
          <w:divBdr>
            <w:top w:val="none" w:sz="0" w:space="0" w:color="auto"/>
            <w:left w:val="none" w:sz="0" w:space="0" w:color="auto"/>
            <w:bottom w:val="none" w:sz="0" w:space="0" w:color="auto"/>
            <w:right w:val="none" w:sz="0" w:space="0" w:color="auto"/>
          </w:divBdr>
        </w:div>
        <w:div w:id="75592269">
          <w:marLeft w:val="640"/>
          <w:marRight w:val="0"/>
          <w:marTop w:val="0"/>
          <w:marBottom w:val="0"/>
          <w:divBdr>
            <w:top w:val="none" w:sz="0" w:space="0" w:color="auto"/>
            <w:left w:val="none" w:sz="0" w:space="0" w:color="auto"/>
            <w:bottom w:val="none" w:sz="0" w:space="0" w:color="auto"/>
            <w:right w:val="none" w:sz="0" w:space="0" w:color="auto"/>
          </w:divBdr>
        </w:div>
        <w:div w:id="929048372">
          <w:marLeft w:val="640"/>
          <w:marRight w:val="0"/>
          <w:marTop w:val="0"/>
          <w:marBottom w:val="0"/>
          <w:divBdr>
            <w:top w:val="none" w:sz="0" w:space="0" w:color="auto"/>
            <w:left w:val="none" w:sz="0" w:space="0" w:color="auto"/>
            <w:bottom w:val="none" w:sz="0" w:space="0" w:color="auto"/>
            <w:right w:val="none" w:sz="0" w:space="0" w:color="auto"/>
          </w:divBdr>
        </w:div>
        <w:div w:id="1868636273">
          <w:marLeft w:val="640"/>
          <w:marRight w:val="0"/>
          <w:marTop w:val="0"/>
          <w:marBottom w:val="0"/>
          <w:divBdr>
            <w:top w:val="none" w:sz="0" w:space="0" w:color="auto"/>
            <w:left w:val="none" w:sz="0" w:space="0" w:color="auto"/>
            <w:bottom w:val="none" w:sz="0" w:space="0" w:color="auto"/>
            <w:right w:val="none" w:sz="0" w:space="0" w:color="auto"/>
          </w:divBdr>
        </w:div>
      </w:divsChild>
    </w:div>
    <w:div w:id="1910000239">
      <w:bodyDiv w:val="1"/>
      <w:marLeft w:val="0"/>
      <w:marRight w:val="0"/>
      <w:marTop w:val="0"/>
      <w:marBottom w:val="0"/>
      <w:divBdr>
        <w:top w:val="none" w:sz="0" w:space="0" w:color="auto"/>
        <w:left w:val="none" w:sz="0" w:space="0" w:color="auto"/>
        <w:bottom w:val="none" w:sz="0" w:space="0" w:color="auto"/>
        <w:right w:val="none" w:sz="0" w:space="0" w:color="auto"/>
      </w:divBdr>
      <w:divsChild>
        <w:div w:id="1671568563">
          <w:marLeft w:val="640"/>
          <w:marRight w:val="0"/>
          <w:marTop w:val="0"/>
          <w:marBottom w:val="0"/>
          <w:divBdr>
            <w:top w:val="none" w:sz="0" w:space="0" w:color="auto"/>
            <w:left w:val="none" w:sz="0" w:space="0" w:color="auto"/>
            <w:bottom w:val="none" w:sz="0" w:space="0" w:color="auto"/>
            <w:right w:val="none" w:sz="0" w:space="0" w:color="auto"/>
          </w:divBdr>
        </w:div>
        <w:div w:id="58943418">
          <w:marLeft w:val="640"/>
          <w:marRight w:val="0"/>
          <w:marTop w:val="0"/>
          <w:marBottom w:val="0"/>
          <w:divBdr>
            <w:top w:val="none" w:sz="0" w:space="0" w:color="auto"/>
            <w:left w:val="none" w:sz="0" w:space="0" w:color="auto"/>
            <w:bottom w:val="none" w:sz="0" w:space="0" w:color="auto"/>
            <w:right w:val="none" w:sz="0" w:space="0" w:color="auto"/>
          </w:divBdr>
        </w:div>
        <w:div w:id="492913075">
          <w:marLeft w:val="640"/>
          <w:marRight w:val="0"/>
          <w:marTop w:val="0"/>
          <w:marBottom w:val="0"/>
          <w:divBdr>
            <w:top w:val="none" w:sz="0" w:space="0" w:color="auto"/>
            <w:left w:val="none" w:sz="0" w:space="0" w:color="auto"/>
            <w:bottom w:val="none" w:sz="0" w:space="0" w:color="auto"/>
            <w:right w:val="none" w:sz="0" w:space="0" w:color="auto"/>
          </w:divBdr>
        </w:div>
        <w:div w:id="1180121968">
          <w:marLeft w:val="640"/>
          <w:marRight w:val="0"/>
          <w:marTop w:val="0"/>
          <w:marBottom w:val="0"/>
          <w:divBdr>
            <w:top w:val="none" w:sz="0" w:space="0" w:color="auto"/>
            <w:left w:val="none" w:sz="0" w:space="0" w:color="auto"/>
            <w:bottom w:val="none" w:sz="0" w:space="0" w:color="auto"/>
            <w:right w:val="none" w:sz="0" w:space="0" w:color="auto"/>
          </w:divBdr>
        </w:div>
        <w:div w:id="1363240602">
          <w:marLeft w:val="640"/>
          <w:marRight w:val="0"/>
          <w:marTop w:val="0"/>
          <w:marBottom w:val="0"/>
          <w:divBdr>
            <w:top w:val="none" w:sz="0" w:space="0" w:color="auto"/>
            <w:left w:val="none" w:sz="0" w:space="0" w:color="auto"/>
            <w:bottom w:val="none" w:sz="0" w:space="0" w:color="auto"/>
            <w:right w:val="none" w:sz="0" w:space="0" w:color="auto"/>
          </w:divBdr>
        </w:div>
        <w:div w:id="1618829642">
          <w:marLeft w:val="640"/>
          <w:marRight w:val="0"/>
          <w:marTop w:val="0"/>
          <w:marBottom w:val="0"/>
          <w:divBdr>
            <w:top w:val="none" w:sz="0" w:space="0" w:color="auto"/>
            <w:left w:val="none" w:sz="0" w:space="0" w:color="auto"/>
            <w:bottom w:val="none" w:sz="0" w:space="0" w:color="auto"/>
            <w:right w:val="none" w:sz="0" w:space="0" w:color="auto"/>
          </w:divBdr>
        </w:div>
        <w:div w:id="618026715">
          <w:marLeft w:val="640"/>
          <w:marRight w:val="0"/>
          <w:marTop w:val="0"/>
          <w:marBottom w:val="0"/>
          <w:divBdr>
            <w:top w:val="none" w:sz="0" w:space="0" w:color="auto"/>
            <w:left w:val="none" w:sz="0" w:space="0" w:color="auto"/>
            <w:bottom w:val="none" w:sz="0" w:space="0" w:color="auto"/>
            <w:right w:val="none" w:sz="0" w:space="0" w:color="auto"/>
          </w:divBdr>
        </w:div>
        <w:div w:id="1098214973">
          <w:marLeft w:val="640"/>
          <w:marRight w:val="0"/>
          <w:marTop w:val="0"/>
          <w:marBottom w:val="0"/>
          <w:divBdr>
            <w:top w:val="none" w:sz="0" w:space="0" w:color="auto"/>
            <w:left w:val="none" w:sz="0" w:space="0" w:color="auto"/>
            <w:bottom w:val="none" w:sz="0" w:space="0" w:color="auto"/>
            <w:right w:val="none" w:sz="0" w:space="0" w:color="auto"/>
          </w:divBdr>
        </w:div>
        <w:div w:id="375079864">
          <w:marLeft w:val="640"/>
          <w:marRight w:val="0"/>
          <w:marTop w:val="0"/>
          <w:marBottom w:val="0"/>
          <w:divBdr>
            <w:top w:val="none" w:sz="0" w:space="0" w:color="auto"/>
            <w:left w:val="none" w:sz="0" w:space="0" w:color="auto"/>
            <w:bottom w:val="none" w:sz="0" w:space="0" w:color="auto"/>
            <w:right w:val="none" w:sz="0" w:space="0" w:color="auto"/>
          </w:divBdr>
        </w:div>
        <w:div w:id="1016081988">
          <w:marLeft w:val="640"/>
          <w:marRight w:val="0"/>
          <w:marTop w:val="0"/>
          <w:marBottom w:val="0"/>
          <w:divBdr>
            <w:top w:val="none" w:sz="0" w:space="0" w:color="auto"/>
            <w:left w:val="none" w:sz="0" w:space="0" w:color="auto"/>
            <w:bottom w:val="none" w:sz="0" w:space="0" w:color="auto"/>
            <w:right w:val="none" w:sz="0" w:space="0" w:color="auto"/>
          </w:divBdr>
        </w:div>
        <w:div w:id="1765296055">
          <w:marLeft w:val="640"/>
          <w:marRight w:val="0"/>
          <w:marTop w:val="0"/>
          <w:marBottom w:val="0"/>
          <w:divBdr>
            <w:top w:val="none" w:sz="0" w:space="0" w:color="auto"/>
            <w:left w:val="none" w:sz="0" w:space="0" w:color="auto"/>
            <w:bottom w:val="none" w:sz="0" w:space="0" w:color="auto"/>
            <w:right w:val="none" w:sz="0" w:space="0" w:color="auto"/>
          </w:divBdr>
        </w:div>
        <w:div w:id="789936934">
          <w:marLeft w:val="640"/>
          <w:marRight w:val="0"/>
          <w:marTop w:val="0"/>
          <w:marBottom w:val="0"/>
          <w:divBdr>
            <w:top w:val="none" w:sz="0" w:space="0" w:color="auto"/>
            <w:left w:val="none" w:sz="0" w:space="0" w:color="auto"/>
            <w:bottom w:val="none" w:sz="0" w:space="0" w:color="auto"/>
            <w:right w:val="none" w:sz="0" w:space="0" w:color="auto"/>
          </w:divBdr>
        </w:div>
        <w:div w:id="1751459542">
          <w:marLeft w:val="640"/>
          <w:marRight w:val="0"/>
          <w:marTop w:val="0"/>
          <w:marBottom w:val="0"/>
          <w:divBdr>
            <w:top w:val="none" w:sz="0" w:space="0" w:color="auto"/>
            <w:left w:val="none" w:sz="0" w:space="0" w:color="auto"/>
            <w:bottom w:val="none" w:sz="0" w:space="0" w:color="auto"/>
            <w:right w:val="none" w:sz="0" w:space="0" w:color="auto"/>
          </w:divBdr>
        </w:div>
        <w:div w:id="2003001600">
          <w:marLeft w:val="640"/>
          <w:marRight w:val="0"/>
          <w:marTop w:val="0"/>
          <w:marBottom w:val="0"/>
          <w:divBdr>
            <w:top w:val="none" w:sz="0" w:space="0" w:color="auto"/>
            <w:left w:val="none" w:sz="0" w:space="0" w:color="auto"/>
            <w:bottom w:val="none" w:sz="0" w:space="0" w:color="auto"/>
            <w:right w:val="none" w:sz="0" w:space="0" w:color="auto"/>
          </w:divBdr>
        </w:div>
        <w:div w:id="1786805459">
          <w:marLeft w:val="640"/>
          <w:marRight w:val="0"/>
          <w:marTop w:val="0"/>
          <w:marBottom w:val="0"/>
          <w:divBdr>
            <w:top w:val="none" w:sz="0" w:space="0" w:color="auto"/>
            <w:left w:val="none" w:sz="0" w:space="0" w:color="auto"/>
            <w:bottom w:val="none" w:sz="0" w:space="0" w:color="auto"/>
            <w:right w:val="none" w:sz="0" w:space="0" w:color="auto"/>
          </w:divBdr>
        </w:div>
        <w:div w:id="1970890201">
          <w:marLeft w:val="640"/>
          <w:marRight w:val="0"/>
          <w:marTop w:val="0"/>
          <w:marBottom w:val="0"/>
          <w:divBdr>
            <w:top w:val="none" w:sz="0" w:space="0" w:color="auto"/>
            <w:left w:val="none" w:sz="0" w:space="0" w:color="auto"/>
            <w:bottom w:val="none" w:sz="0" w:space="0" w:color="auto"/>
            <w:right w:val="none" w:sz="0" w:space="0" w:color="auto"/>
          </w:divBdr>
        </w:div>
        <w:div w:id="1922761043">
          <w:marLeft w:val="640"/>
          <w:marRight w:val="0"/>
          <w:marTop w:val="0"/>
          <w:marBottom w:val="0"/>
          <w:divBdr>
            <w:top w:val="none" w:sz="0" w:space="0" w:color="auto"/>
            <w:left w:val="none" w:sz="0" w:space="0" w:color="auto"/>
            <w:bottom w:val="none" w:sz="0" w:space="0" w:color="auto"/>
            <w:right w:val="none" w:sz="0" w:space="0" w:color="auto"/>
          </w:divBdr>
        </w:div>
        <w:div w:id="1706128374">
          <w:marLeft w:val="640"/>
          <w:marRight w:val="0"/>
          <w:marTop w:val="0"/>
          <w:marBottom w:val="0"/>
          <w:divBdr>
            <w:top w:val="none" w:sz="0" w:space="0" w:color="auto"/>
            <w:left w:val="none" w:sz="0" w:space="0" w:color="auto"/>
            <w:bottom w:val="none" w:sz="0" w:space="0" w:color="auto"/>
            <w:right w:val="none" w:sz="0" w:space="0" w:color="auto"/>
          </w:divBdr>
        </w:div>
        <w:div w:id="879589578">
          <w:marLeft w:val="640"/>
          <w:marRight w:val="0"/>
          <w:marTop w:val="0"/>
          <w:marBottom w:val="0"/>
          <w:divBdr>
            <w:top w:val="none" w:sz="0" w:space="0" w:color="auto"/>
            <w:left w:val="none" w:sz="0" w:space="0" w:color="auto"/>
            <w:bottom w:val="none" w:sz="0" w:space="0" w:color="auto"/>
            <w:right w:val="none" w:sz="0" w:space="0" w:color="auto"/>
          </w:divBdr>
        </w:div>
        <w:div w:id="760569800">
          <w:marLeft w:val="640"/>
          <w:marRight w:val="0"/>
          <w:marTop w:val="0"/>
          <w:marBottom w:val="0"/>
          <w:divBdr>
            <w:top w:val="none" w:sz="0" w:space="0" w:color="auto"/>
            <w:left w:val="none" w:sz="0" w:space="0" w:color="auto"/>
            <w:bottom w:val="none" w:sz="0" w:space="0" w:color="auto"/>
            <w:right w:val="none" w:sz="0" w:space="0" w:color="auto"/>
          </w:divBdr>
        </w:div>
        <w:div w:id="504320004">
          <w:marLeft w:val="640"/>
          <w:marRight w:val="0"/>
          <w:marTop w:val="0"/>
          <w:marBottom w:val="0"/>
          <w:divBdr>
            <w:top w:val="none" w:sz="0" w:space="0" w:color="auto"/>
            <w:left w:val="none" w:sz="0" w:space="0" w:color="auto"/>
            <w:bottom w:val="none" w:sz="0" w:space="0" w:color="auto"/>
            <w:right w:val="none" w:sz="0" w:space="0" w:color="auto"/>
          </w:divBdr>
        </w:div>
        <w:div w:id="883097632">
          <w:marLeft w:val="640"/>
          <w:marRight w:val="0"/>
          <w:marTop w:val="0"/>
          <w:marBottom w:val="0"/>
          <w:divBdr>
            <w:top w:val="none" w:sz="0" w:space="0" w:color="auto"/>
            <w:left w:val="none" w:sz="0" w:space="0" w:color="auto"/>
            <w:bottom w:val="none" w:sz="0" w:space="0" w:color="auto"/>
            <w:right w:val="none" w:sz="0" w:space="0" w:color="auto"/>
          </w:divBdr>
        </w:div>
        <w:div w:id="117720270">
          <w:marLeft w:val="640"/>
          <w:marRight w:val="0"/>
          <w:marTop w:val="0"/>
          <w:marBottom w:val="0"/>
          <w:divBdr>
            <w:top w:val="none" w:sz="0" w:space="0" w:color="auto"/>
            <w:left w:val="none" w:sz="0" w:space="0" w:color="auto"/>
            <w:bottom w:val="none" w:sz="0" w:space="0" w:color="auto"/>
            <w:right w:val="none" w:sz="0" w:space="0" w:color="auto"/>
          </w:divBdr>
        </w:div>
        <w:div w:id="1201744842">
          <w:marLeft w:val="640"/>
          <w:marRight w:val="0"/>
          <w:marTop w:val="0"/>
          <w:marBottom w:val="0"/>
          <w:divBdr>
            <w:top w:val="none" w:sz="0" w:space="0" w:color="auto"/>
            <w:left w:val="none" w:sz="0" w:space="0" w:color="auto"/>
            <w:bottom w:val="none" w:sz="0" w:space="0" w:color="auto"/>
            <w:right w:val="none" w:sz="0" w:space="0" w:color="auto"/>
          </w:divBdr>
        </w:div>
        <w:div w:id="1235355467">
          <w:marLeft w:val="640"/>
          <w:marRight w:val="0"/>
          <w:marTop w:val="0"/>
          <w:marBottom w:val="0"/>
          <w:divBdr>
            <w:top w:val="none" w:sz="0" w:space="0" w:color="auto"/>
            <w:left w:val="none" w:sz="0" w:space="0" w:color="auto"/>
            <w:bottom w:val="none" w:sz="0" w:space="0" w:color="auto"/>
            <w:right w:val="none" w:sz="0" w:space="0" w:color="auto"/>
          </w:divBdr>
        </w:div>
        <w:div w:id="1808468783">
          <w:marLeft w:val="640"/>
          <w:marRight w:val="0"/>
          <w:marTop w:val="0"/>
          <w:marBottom w:val="0"/>
          <w:divBdr>
            <w:top w:val="none" w:sz="0" w:space="0" w:color="auto"/>
            <w:left w:val="none" w:sz="0" w:space="0" w:color="auto"/>
            <w:bottom w:val="none" w:sz="0" w:space="0" w:color="auto"/>
            <w:right w:val="none" w:sz="0" w:space="0" w:color="auto"/>
          </w:divBdr>
        </w:div>
        <w:div w:id="1713579690">
          <w:marLeft w:val="640"/>
          <w:marRight w:val="0"/>
          <w:marTop w:val="0"/>
          <w:marBottom w:val="0"/>
          <w:divBdr>
            <w:top w:val="none" w:sz="0" w:space="0" w:color="auto"/>
            <w:left w:val="none" w:sz="0" w:space="0" w:color="auto"/>
            <w:bottom w:val="none" w:sz="0" w:space="0" w:color="auto"/>
            <w:right w:val="none" w:sz="0" w:space="0" w:color="auto"/>
          </w:divBdr>
        </w:div>
        <w:div w:id="1469318254">
          <w:marLeft w:val="640"/>
          <w:marRight w:val="0"/>
          <w:marTop w:val="0"/>
          <w:marBottom w:val="0"/>
          <w:divBdr>
            <w:top w:val="none" w:sz="0" w:space="0" w:color="auto"/>
            <w:left w:val="none" w:sz="0" w:space="0" w:color="auto"/>
            <w:bottom w:val="none" w:sz="0" w:space="0" w:color="auto"/>
            <w:right w:val="none" w:sz="0" w:space="0" w:color="auto"/>
          </w:divBdr>
        </w:div>
        <w:div w:id="142935348">
          <w:marLeft w:val="640"/>
          <w:marRight w:val="0"/>
          <w:marTop w:val="0"/>
          <w:marBottom w:val="0"/>
          <w:divBdr>
            <w:top w:val="none" w:sz="0" w:space="0" w:color="auto"/>
            <w:left w:val="none" w:sz="0" w:space="0" w:color="auto"/>
            <w:bottom w:val="none" w:sz="0" w:space="0" w:color="auto"/>
            <w:right w:val="none" w:sz="0" w:space="0" w:color="auto"/>
          </w:divBdr>
        </w:div>
        <w:div w:id="2045908232">
          <w:marLeft w:val="640"/>
          <w:marRight w:val="0"/>
          <w:marTop w:val="0"/>
          <w:marBottom w:val="0"/>
          <w:divBdr>
            <w:top w:val="none" w:sz="0" w:space="0" w:color="auto"/>
            <w:left w:val="none" w:sz="0" w:space="0" w:color="auto"/>
            <w:bottom w:val="none" w:sz="0" w:space="0" w:color="auto"/>
            <w:right w:val="none" w:sz="0" w:space="0" w:color="auto"/>
          </w:divBdr>
        </w:div>
        <w:div w:id="602959530">
          <w:marLeft w:val="640"/>
          <w:marRight w:val="0"/>
          <w:marTop w:val="0"/>
          <w:marBottom w:val="0"/>
          <w:divBdr>
            <w:top w:val="none" w:sz="0" w:space="0" w:color="auto"/>
            <w:left w:val="none" w:sz="0" w:space="0" w:color="auto"/>
            <w:bottom w:val="none" w:sz="0" w:space="0" w:color="auto"/>
            <w:right w:val="none" w:sz="0" w:space="0" w:color="auto"/>
          </w:divBdr>
        </w:div>
        <w:div w:id="270207247">
          <w:marLeft w:val="640"/>
          <w:marRight w:val="0"/>
          <w:marTop w:val="0"/>
          <w:marBottom w:val="0"/>
          <w:divBdr>
            <w:top w:val="none" w:sz="0" w:space="0" w:color="auto"/>
            <w:left w:val="none" w:sz="0" w:space="0" w:color="auto"/>
            <w:bottom w:val="none" w:sz="0" w:space="0" w:color="auto"/>
            <w:right w:val="none" w:sz="0" w:space="0" w:color="auto"/>
          </w:divBdr>
        </w:div>
        <w:div w:id="1735928824">
          <w:marLeft w:val="640"/>
          <w:marRight w:val="0"/>
          <w:marTop w:val="0"/>
          <w:marBottom w:val="0"/>
          <w:divBdr>
            <w:top w:val="none" w:sz="0" w:space="0" w:color="auto"/>
            <w:left w:val="none" w:sz="0" w:space="0" w:color="auto"/>
            <w:bottom w:val="none" w:sz="0" w:space="0" w:color="auto"/>
            <w:right w:val="none" w:sz="0" w:space="0" w:color="auto"/>
          </w:divBdr>
        </w:div>
        <w:div w:id="2033264672">
          <w:marLeft w:val="640"/>
          <w:marRight w:val="0"/>
          <w:marTop w:val="0"/>
          <w:marBottom w:val="0"/>
          <w:divBdr>
            <w:top w:val="none" w:sz="0" w:space="0" w:color="auto"/>
            <w:left w:val="none" w:sz="0" w:space="0" w:color="auto"/>
            <w:bottom w:val="none" w:sz="0" w:space="0" w:color="auto"/>
            <w:right w:val="none" w:sz="0" w:space="0" w:color="auto"/>
          </w:divBdr>
        </w:div>
        <w:div w:id="1141070503">
          <w:marLeft w:val="640"/>
          <w:marRight w:val="0"/>
          <w:marTop w:val="0"/>
          <w:marBottom w:val="0"/>
          <w:divBdr>
            <w:top w:val="none" w:sz="0" w:space="0" w:color="auto"/>
            <w:left w:val="none" w:sz="0" w:space="0" w:color="auto"/>
            <w:bottom w:val="none" w:sz="0" w:space="0" w:color="auto"/>
            <w:right w:val="none" w:sz="0" w:space="0" w:color="auto"/>
          </w:divBdr>
        </w:div>
        <w:div w:id="1242375297">
          <w:marLeft w:val="640"/>
          <w:marRight w:val="0"/>
          <w:marTop w:val="0"/>
          <w:marBottom w:val="0"/>
          <w:divBdr>
            <w:top w:val="none" w:sz="0" w:space="0" w:color="auto"/>
            <w:left w:val="none" w:sz="0" w:space="0" w:color="auto"/>
            <w:bottom w:val="none" w:sz="0" w:space="0" w:color="auto"/>
            <w:right w:val="none" w:sz="0" w:space="0" w:color="auto"/>
          </w:divBdr>
        </w:div>
        <w:div w:id="1963226960">
          <w:marLeft w:val="640"/>
          <w:marRight w:val="0"/>
          <w:marTop w:val="0"/>
          <w:marBottom w:val="0"/>
          <w:divBdr>
            <w:top w:val="none" w:sz="0" w:space="0" w:color="auto"/>
            <w:left w:val="none" w:sz="0" w:space="0" w:color="auto"/>
            <w:bottom w:val="none" w:sz="0" w:space="0" w:color="auto"/>
            <w:right w:val="none" w:sz="0" w:space="0" w:color="auto"/>
          </w:divBdr>
        </w:div>
        <w:div w:id="985549490">
          <w:marLeft w:val="640"/>
          <w:marRight w:val="0"/>
          <w:marTop w:val="0"/>
          <w:marBottom w:val="0"/>
          <w:divBdr>
            <w:top w:val="none" w:sz="0" w:space="0" w:color="auto"/>
            <w:left w:val="none" w:sz="0" w:space="0" w:color="auto"/>
            <w:bottom w:val="none" w:sz="0" w:space="0" w:color="auto"/>
            <w:right w:val="none" w:sz="0" w:space="0" w:color="auto"/>
          </w:divBdr>
        </w:div>
        <w:div w:id="31344937">
          <w:marLeft w:val="640"/>
          <w:marRight w:val="0"/>
          <w:marTop w:val="0"/>
          <w:marBottom w:val="0"/>
          <w:divBdr>
            <w:top w:val="none" w:sz="0" w:space="0" w:color="auto"/>
            <w:left w:val="none" w:sz="0" w:space="0" w:color="auto"/>
            <w:bottom w:val="none" w:sz="0" w:space="0" w:color="auto"/>
            <w:right w:val="none" w:sz="0" w:space="0" w:color="auto"/>
          </w:divBdr>
        </w:div>
        <w:div w:id="802187642">
          <w:marLeft w:val="640"/>
          <w:marRight w:val="0"/>
          <w:marTop w:val="0"/>
          <w:marBottom w:val="0"/>
          <w:divBdr>
            <w:top w:val="none" w:sz="0" w:space="0" w:color="auto"/>
            <w:left w:val="none" w:sz="0" w:space="0" w:color="auto"/>
            <w:bottom w:val="none" w:sz="0" w:space="0" w:color="auto"/>
            <w:right w:val="none" w:sz="0" w:space="0" w:color="auto"/>
          </w:divBdr>
        </w:div>
        <w:div w:id="154035222">
          <w:marLeft w:val="640"/>
          <w:marRight w:val="0"/>
          <w:marTop w:val="0"/>
          <w:marBottom w:val="0"/>
          <w:divBdr>
            <w:top w:val="none" w:sz="0" w:space="0" w:color="auto"/>
            <w:left w:val="none" w:sz="0" w:space="0" w:color="auto"/>
            <w:bottom w:val="none" w:sz="0" w:space="0" w:color="auto"/>
            <w:right w:val="none" w:sz="0" w:space="0" w:color="auto"/>
          </w:divBdr>
        </w:div>
        <w:div w:id="1272933164">
          <w:marLeft w:val="640"/>
          <w:marRight w:val="0"/>
          <w:marTop w:val="0"/>
          <w:marBottom w:val="0"/>
          <w:divBdr>
            <w:top w:val="none" w:sz="0" w:space="0" w:color="auto"/>
            <w:left w:val="none" w:sz="0" w:space="0" w:color="auto"/>
            <w:bottom w:val="none" w:sz="0" w:space="0" w:color="auto"/>
            <w:right w:val="none" w:sz="0" w:space="0" w:color="auto"/>
          </w:divBdr>
        </w:div>
        <w:div w:id="382412557">
          <w:marLeft w:val="640"/>
          <w:marRight w:val="0"/>
          <w:marTop w:val="0"/>
          <w:marBottom w:val="0"/>
          <w:divBdr>
            <w:top w:val="none" w:sz="0" w:space="0" w:color="auto"/>
            <w:left w:val="none" w:sz="0" w:space="0" w:color="auto"/>
            <w:bottom w:val="none" w:sz="0" w:space="0" w:color="auto"/>
            <w:right w:val="none" w:sz="0" w:space="0" w:color="auto"/>
          </w:divBdr>
        </w:div>
        <w:div w:id="2060544430">
          <w:marLeft w:val="640"/>
          <w:marRight w:val="0"/>
          <w:marTop w:val="0"/>
          <w:marBottom w:val="0"/>
          <w:divBdr>
            <w:top w:val="none" w:sz="0" w:space="0" w:color="auto"/>
            <w:left w:val="none" w:sz="0" w:space="0" w:color="auto"/>
            <w:bottom w:val="none" w:sz="0" w:space="0" w:color="auto"/>
            <w:right w:val="none" w:sz="0" w:space="0" w:color="auto"/>
          </w:divBdr>
        </w:div>
        <w:div w:id="1080954002">
          <w:marLeft w:val="640"/>
          <w:marRight w:val="0"/>
          <w:marTop w:val="0"/>
          <w:marBottom w:val="0"/>
          <w:divBdr>
            <w:top w:val="none" w:sz="0" w:space="0" w:color="auto"/>
            <w:left w:val="none" w:sz="0" w:space="0" w:color="auto"/>
            <w:bottom w:val="none" w:sz="0" w:space="0" w:color="auto"/>
            <w:right w:val="none" w:sz="0" w:space="0" w:color="auto"/>
          </w:divBdr>
        </w:div>
        <w:div w:id="172574565">
          <w:marLeft w:val="640"/>
          <w:marRight w:val="0"/>
          <w:marTop w:val="0"/>
          <w:marBottom w:val="0"/>
          <w:divBdr>
            <w:top w:val="none" w:sz="0" w:space="0" w:color="auto"/>
            <w:left w:val="none" w:sz="0" w:space="0" w:color="auto"/>
            <w:bottom w:val="none" w:sz="0" w:space="0" w:color="auto"/>
            <w:right w:val="none" w:sz="0" w:space="0" w:color="auto"/>
          </w:divBdr>
        </w:div>
        <w:div w:id="1765765718">
          <w:marLeft w:val="640"/>
          <w:marRight w:val="0"/>
          <w:marTop w:val="0"/>
          <w:marBottom w:val="0"/>
          <w:divBdr>
            <w:top w:val="none" w:sz="0" w:space="0" w:color="auto"/>
            <w:left w:val="none" w:sz="0" w:space="0" w:color="auto"/>
            <w:bottom w:val="none" w:sz="0" w:space="0" w:color="auto"/>
            <w:right w:val="none" w:sz="0" w:space="0" w:color="auto"/>
          </w:divBdr>
        </w:div>
        <w:div w:id="402334065">
          <w:marLeft w:val="640"/>
          <w:marRight w:val="0"/>
          <w:marTop w:val="0"/>
          <w:marBottom w:val="0"/>
          <w:divBdr>
            <w:top w:val="none" w:sz="0" w:space="0" w:color="auto"/>
            <w:left w:val="none" w:sz="0" w:space="0" w:color="auto"/>
            <w:bottom w:val="none" w:sz="0" w:space="0" w:color="auto"/>
            <w:right w:val="none" w:sz="0" w:space="0" w:color="auto"/>
          </w:divBdr>
        </w:div>
        <w:div w:id="2010982674">
          <w:marLeft w:val="640"/>
          <w:marRight w:val="0"/>
          <w:marTop w:val="0"/>
          <w:marBottom w:val="0"/>
          <w:divBdr>
            <w:top w:val="none" w:sz="0" w:space="0" w:color="auto"/>
            <w:left w:val="none" w:sz="0" w:space="0" w:color="auto"/>
            <w:bottom w:val="none" w:sz="0" w:space="0" w:color="auto"/>
            <w:right w:val="none" w:sz="0" w:space="0" w:color="auto"/>
          </w:divBdr>
        </w:div>
        <w:div w:id="801072147">
          <w:marLeft w:val="640"/>
          <w:marRight w:val="0"/>
          <w:marTop w:val="0"/>
          <w:marBottom w:val="0"/>
          <w:divBdr>
            <w:top w:val="none" w:sz="0" w:space="0" w:color="auto"/>
            <w:left w:val="none" w:sz="0" w:space="0" w:color="auto"/>
            <w:bottom w:val="none" w:sz="0" w:space="0" w:color="auto"/>
            <w:right w:val="none" w:sz="0" w:space="0" w:color="auto"/>
          </w:divBdr>
        </w:div>
      </w:divsChild>
    </w:div>
    <w:div w:id="1910723141">
      <w:bodyDiv w:val="1"/>
      <w:marLeft w:val="0"/>
      <w:marRight w:val="0"/>
      <w:marTop w:val="0"/>
      <w:marBottom w:val="0"/>
      <w:divBdr>
        <w:top w:val="none" w:sz="0" w:space="0" w:color="auto"/>
        <w:left w:val="none" w:sz="0" w:space="0" w:color="auto"/>
        <w:bottom w:val="none" w:sz="0" w:space="0" w:color="auto"/>
        <w:right w:val="none" w:sz="0" w:space="0" w:color="auto"/>
      </w:divBdr>
      <w:divsChild>
        <w:div w:id="391201311">
          <w:marLeft w:val="640"/>
          <w:marRight w:val="0"/>
          <w:marTop w:val="0"/>
          <w:marBottom w:val="0"/>
          <w:divBdr>
            <w:top w:val="none" w:sz="0" w:space="0" w:color="auto"/>
            <w:left w:val="none" w:sz="0" w:space="0" w:color="auto"/>
            <w:bottom w:val="none" w:sz="0" w:space="0" w:color="auto"/>
            <w:right w:val="none" w:sz="0" w:space="0" w:color="auto"/>
          </w:divBdr>
        </w:div>
        <w:div w:id="929965266">
          <w:marLeft w:val="640"/>
          <w:marRight w:val="0"/>
          <w:marTop w:val="0"/>
          <w:marBottom w:val="0"/>
          <w:divBdr>
            <w:top w:val="none" w:sz="0" w:space="0" w:color="auto"/>
            <w:left w:val="none" w:sz="0" w:space="0" w:color="auto"/>
            <w:bottom w:val="none" w:sz="0" w:space="0" w:color="auto"/>
            <w:right w:val="none" w:sz="0" w:space="0" w:color="auto"/>
          </w:divBdr>
        </w:div>
        <w:div w:id="1531576654">
          <w:marLeft w:val="640"/>
          <w:marRight w:val="0"/>
          <w:marTop w:val="0"/>
          <w:marBottom w:val="0"/>
          <w:divBdr>
            <w:top w:val="none" w:sz="0" w:space="0" w:color="auto"/>
            <w:left w:val="none" w:sz="0" w:space="0" w:color="auto"/>
            <w:bottom w:val="none" w:sz="0" w:space="0" w:color="auto"/>
            <w:right w:val="none" w:sz="0" w:space="0" w:color="auto"/>
          </w:divBdr>
        </w:div>
        <w:div w:id="1906338264">
          <w:marLeft w:val="640"/>
          <w:marRight w:val="0"/>
          <w:marTop w:val="0"/>
          <w:marBottom w:val="0"/>
          <w:divBdr>
            <w:top w:val="none" w:sz="0" w:space="0" w:color="auto"/>
            <w:left w:val="none" w:sz="0" w:space="0" w:color="auto"/>
            <w:bottom w:val="none" w:sz="0" w:space="0" w:color="auto"/>
            <w:right w:val="none" w:sz="0" w:space="0" w:color="auto"/>
          </w:divBdr>
        </w:div>
        <w:div w:id="348609593">
          <w:marLeft w:val="640"/>
          <w:marRight w:val="0"/>
          <w:marTop w:val="0"/>
          <w:marBottom w:val="0"/>
          <w:divBdr>
            <w:top w:val="none" w:sz="0" w:space="0" w:color="auto"/>
            <w:left w:val="none" w:sz="0" w:space="0" w:color="auto"/>
            <w:bottom w:val="none" w:sz="0" w:space="0" w:color="auto"/>
            <w:right w:val="none" w:sz="0" w:space="0" w:color="auto"/>
          </w:divBdr>
        </w:div>
        <w:div w:id="550774031">
          <w:marLeft w:val="640"/>
          <w:marRight w:val="0"/>
          <w:marTop w:val="0"/>
          <w:marBottom w:val="0"/>
          <w:divBdr>
            <w:top w:val="none" w:sz="0" w:space="0" w:color="auto"/>
            <w:left w:val="none" w:sz="0" w:space="0" w:color="auto"/>
            <w:bottom w:val="none" w:sz="0" w:space="0" w:color="auto"/>
            <w:right w:val="none" w:sz="0" w:space="0" w:color="auto"/>
          </w:divBdr>
        </w:div>
        <w:div w:id="1668433242">
          <w:marLeft w:val="640"/>
          <w:marRight w:val="0"/>
          <w:marTop w:val="0"/>
          <w:marBottom w:val="0"/>
          <w:divBdr>
            <w:top w:val="none" w:sz="0" w:space="0" w:color="auto"/>
            <w:left w:val="none" w:sz="0" w:space="0" w:color="auto"/>
            <w:bottom w:val="none" w:sz="0" w:space="0" w:color="auto"/>
            <w:right w:val="none" w:sz="0" w:space="0" w:color="auto"/>
          </w:divBdr>
        </w:div>
        <w:div w:id="313461205">
          <w:marLeft w:val="640"/>
          <w:marRight w:val="0"/>
          <w:marTop w:val="0"/>
          <w:marBottom w:val="0"/>
          <w:divBdr>
            <w:top w:val="none" w:sz="0" w:space="0" w:color="auto"/>
            <w:left w:val="none" w:sz="0" w:space="0" w:color="auto"/>
            <w:bottom w:val="none" w:sz="0" w:space="0" w:color="auto"/>
            <w:right w:val="none" w:sz="0" w:space="0" w:color="auto"/>
          </w:divBdr>
        </w:div>
        <w:div w:id="1288900510">
          <w:marLeft w:val="640"/>
          <w:marRight w:val="0"/>
          <w:marTop w:val="0"/>
          <w:marBottom w:val="0"/>
          <w:divBdr>
            <w:top w:val="none" w:sz="0" w:space="0" w:color="auto"/>
            <w:left w:val="none" w:sz="0" w:space="0" w:color="auto"/>
            <w:bottom w:val="none" w:sz="0" w:space="0" w:color="auto"/>
            <w:right w:val="none" w:sz="0" w:space="0" w:color="auto"/>
          </w:divBdr>
        </w:div>
        <w:div w:id="1220944620">
          <w:marLeft w:val="640"/>
          <w:marRight w:val="0"/>
          <w:marTop w:val="0"/>
          <w:marBottom w:val="0"/>
          <w:divBdr>
            <w:top w:val="none" w:sz="0" w:space="0" w:color="auto"/>
            <w:left w:val="none" w:sz="0" w:space="0" w:color="auto"/>
            <w:bottom w:val="none" w:sz="0" w:space="0" w:color="auto"/>
            <w:right w:val="none" w:sz="0" w:space="0" w:color="auto"/>
          </w:divBdr>
        </w:div>
        <w:div w:id="1425691293">
          <w:marLeft w:val="640"/>
          <w:marRight w:val="0"/>
          <w:marTop w:val="0"/>
          <w:marBottom w:val="0"/>
          <w:divBdr>
            <w:top w:val="none" w:sz="0" w:space="0" w:color="auto"/>
            <w:left w:val="none" w:sz="0" w:space="0" w:color="auto"/>
            <w:bottom w:val="none" w:sz="0" w:space="0" w:color="auto"/>
            <w:right w:val="none" w:sz="0" w:space="0" w:color="auto"/>
          </w:divBdr>
        </w:div>
        <w:div w:id="125321367">
          <w:marLeft w:val="640"/>
          <w:marRight w:val="0"/>
          <w:marTop w:val="0"/>
          <w:marBottom w:val="0"/>
          <w:divBdr>
            <w:top w:val="none" w:sz="0" w:space="0" w:color="auto"/>
            <w:left w:val="none" w:sz="0" w:space="0" w:color="auto"/>
            <w:bottom w:val="none" w:sz="0" w:space="0" w:color="auto"/>
            <w:right w:val="none" w:sz="0" w:space="0" w:color="auto"/>
          </w:divBdr>
        </w:div>
        <w:div w:id="1260211249">
          <w:marLeft w:val="640"/>
          <w:marRight w:val="0"/>
          <w:marTop w:val="0"/>
          <w:marBottom w:val="0"/>
          <w:divBdr>
            <w:top w:val="none" w:sz="0" w:space="0" w:color="auto"/>
            <w:left w:val="none" w:sz="0" w:space="0" w:color="auto"/>
            <w:bottom w:val="none" w:sz="0" w:space="0" w:color="auto"/>
            <w:right w:val="none" w:sz="0" w:space="0" w:color="auto"/>
          </w:divBdr>
        </w:div>
        <w:div w:id="569383455">
          <w:marLeft w:val="640"/>
          <w:marRight w:val="0"/>
          <w:marTop w:val="0"/>
          <w:marBottom w:val="0"/>
          <w:divBdr>
            <w:top w:val="none" w:sz="0" w:space="0" w:color="auto"/>
            <w:left w:val="none" w:sz="0" w:space="0" w:color="auto"/>
            <w:bottom w:val="none" w:sz="0" w:space="0" w:color="auto"/>
            <w:right w:val="none" w:sz="0" w:space="0" w:color="auto"/>
          </w:divBdr>
        </w:div>
        <w:div w:id="205799209">
          <w:marLeft w:val="640"/>
          <w:marRight w:val="0"/>
          <w:marTop w:val="0"/>
          <w:marBottom w:val="0"/>
          <w:divBdr>
            <w:top w:val="none" w:sz="0" w:space="0" w:color="auto"/>
            <w:left w:val="none" w:sz="0" w:space="0" w:color="auto"/>
            <w:bottom w:val="none" w:sz="0" w:space="0" w:color="auto"/>
            <w:right w:val="none" w:sz="0" w:space="0" w:color="auto"/>
          </w:divBdr>
        </w:div>
        <w:div w:id="397434687">
          <w:marLeft w:val="640"/>
          <w:marRight w:val="0"/>
          <w:marTop w:val="0"/>
          <w:marBottom w:val="0"/>
          <w:divBdr>
            <w:top w:val="none" w:sz="0" w:space="0" w:color="auto"/>
            <w:left w:val="none" w:sz="0" w:space="0" w:color="auto"/>
            <w:bottom w:val="none" w:sz="0" w:space="0" w:color="auto"/>
            <w:right w:val="none" w:sz="0" w:space="0" w:color="auto"/>
          </w:divBdr>
        </w:div>
        <w:div w:id="648364276">
          <w:marLeft w:val="640"/>
          <w:marRight w:val="0"/>
          <w:marTop w:val="0"/>
          <w:marBottom w:val="0"/>
          <w:divBdr>
            <w:top w:val="none" w:sz="0" w:space="0" w:color="auto"/>
            <w:left w:val="none" w:sz="0" w:space="0" w:color="auto"/>
            <w:bottom w:val="none" w:sz="0" w:space="0" w:color="auto"/>
            <w:right w:val="none" w:sz="0" w:space="0" w:color="auto"/>
          </w:divBdr>
        </w:div>
        <w:div w:id="1820073586">
          <w:marLeft w:val="640"/>
          <w:marRight w:val="0"/>
          <w:marTop w:val="0"/>
          <w:marBottom w:val="0"/>
          <w:divBdr>
            <w:top w:val="none" w:sz="0" w:space="0" w:color="auto"/>
            <w:left w:val="none" w:sz="0" w:space="0" w:color="auto"/>
            <w:bottom w:val="none" w:sz="0" w:space="0" w:color="auto"/>
            <w:right w:val="none" w:sz="0" w:space="0" w:color="auto"/>
          </w:divBdr>
        </w:div>
        <w:div w:id="1834444667">
          <w:marLeft w:val="640"/>
          <w:marRight w:val="0"/>
          <w:marTop w:val="0"/>
          <w:marBottom w:val="0"/>
          <w:divBdr>
            <w:top w:val="none" w:sz="0" w:space="0" w:color="auto"/>
            <w:left w:val="none" w:sz="0" w:space="0" w:color="auto"/>
            <w:bottom w:val="none" w:sz="0" w:space="0" w:color="auto"/>
            <w:right w:val="none" w:sz="0" w:space="0" w:color="auto"/>
          </w:divBdr>
        </w:div>
        <w:div w:id="411659903">
          <w:marLeft w:val="640"/>
          <w:marRight w:val="0"/>
          <w:marTop w:val="0"/>
          <w:marBottom w:val="0"/>
          <w:divBdr>
            <w:top w:val="none" w:sz="0" w:space="0" w:color="auto"/>
            <w:left w:val="none" w:sz="0" w:space="0" w:color="auto"/>
            <w:bottom w:val="none" w:sz="0" w:space="0" w:color="auto"/>
            <w:right w:val="none" w:sz="0" w:space="0" w:color="auto"/>
          </w:divBdr>
        </w:div>
        <w:div w:id="376584498">
          <w:marLeft w:val="640"/>
          <w:marRight w:val="0"/>
          <w:marTop w:val="0"/>
          <w:marBottom w:val="0"/>
          <w:divBdr>
            <w:top w:val="none" w:sz="0" w:space="0" w:color="auto"/>
            <w:left w:val="none" w:sz="0" w:space="0" w:color="auto"/>
            <w:bottom w:val="none" w:sz="0" w:space="0" w:color="auto"/>
            <w:right w:val="none" w:sz="0" w:space="0" w:color="auto"/>
          </w:divBdr>
        </w:div>
        <w:div w:id="449395455">
          <w:marLeft w:val="640"/>
          <w:marRight w:val="0"/>
          <w:marTop w:val="0"/>
          <w:marBottom w:val="0"/>
          <w:divBdr>
            <w:top w:val="none" w:sz="0" w:space="0" w:color="auto"/>
            <w:left w:val="none" w:sz="0" w:space="0" w:color="auto"/>
            <w:bottom w:val="none" w:sz="0" w:space="0" w:color="auto"/>
            <w:right w:val="none" w:sz="0" w:space="0" w:color="auto"/>
          </w:divBdr>
        </w:div>
        <w:div w:id="280115578">
          <w:marLeft w:val="640"/>
          <w:marRight w:val="0"/>
          <w:marTop w:val="0"/>
          <w:marBottom w:val="0"/>
          <w:divBdr>
            <w:top w:val="none" w:sz="0" w:space="0" w:color="auto"/>
            <w:left w:val="none" w:sz="0" w:space="0" w:color="auto"/>
            <w:bottom w:val="none" w:sz="0" w:space="0" w:color="auto"/>
            <w:right w:val="none" w:sz="0" w:space="0" w:color="auto"/>
          </w:divBdr>
        </w:div>
        <w:div w:id="567883369">
          <w:marLeft w:val="640"/>
          <w:marRight w:val="0"/>
          <w:marTop w:val="0"/>
          <w:marBottom w:val="0"/>
          <w:divBdr>
            <w:top w:val="none" w:sz="0" w:space="0" w:color="auto"/>
            <w:left w:val="none" w:sz="0" w:space="0" w:color="auto"/>
            <w:bottom w:val="none" w:sz="0" w:space="0" w:color="auto"/>
            <w:right w:val="none" w:sz="0" w:space="0" w:color="auto"/>
          </w:divBdr>
        </w:div>
        <w:div w:id="1552573950">
          <w:marLeft w:val="640"/>
          <w:marRight w:val="0"/>
          <w:marTop w:val="0"/>
          <w:marBottom w:val="0"/>
          <w:divBdr>
            <w:top w:val="none" w:sz="0" w:space="0" w:color="auto"/>
            <w:left w:val="none" w:sz="0" w:space="0" w:color="auto"/>
            <w:bottom w:val="none" w:sz="0" w:space="0" w:color="auto"/>
            <w:right w:val="none" w:sz="0" w:space="0" w:color="auto"/>
          </w:divBdr>
        </w:div>
        <w:div w:id="1778745242">
          <w:marLeft w:val="640"/>
          <w:marRight w:val="0"/>
          <w:marTop w:val="0"/>
          <w:marBottom w:val="0"/>
          <w:divBdr>
            <w:top w:val="none" w:sz="0" w:space="0" w:color="auto"/>
            <w:left w:val="none" w:sz="0" w:space="0" w:color="auto"/>
            <w:bottom w:val="none" w:sz="0" w:space="0" w:color="auto"/>
            <w:right w:val="none" w:sz="0" w:space="0" w:color="auto"/>
          </w:divBdr>
        </w:div>
        <w:div w:id="1478035553">
          <w:marLeft w:val="640"/>
          <w:marRight w:val="0"/>
          <w:marTop w:val="0"/>
          <w:marBottom w:val="0"/>
          <w:divBdr>
            <w:top w:val="none" w:sz="0" w:space="0" w:color="auto"/>
            <w:left w:val="none" w:sz="0" w:space="0" w:color="auto"/>
            <w:bottom w:val="none" w:sz="0" w:space="0" w:color="auto"/>
            <w:right w:val="none" w:sz="0" w:space="0" w:color="auto"/>
          </w:divBdr>
        </w:div>
        <w:div w:id="207842713">
          <w:marLeft w:val="640"/>
          <w:marRight w:val="0"/>
          <w:marTop w:val="0"/>
          <w:marBottom w:val="0"/>
          <w:divBdr>
            <w:top w:val="none" w:sz="0" w:space="0" w:color="auto"/>
            <w:left w:val="none" w:sz="0" w:space="0" w:color="auto"/>
            <w:bottom w:val="none" w:sz="0" w:space="0" w:color="auto"/>
            <w:right w:val="none" w:sz="0" w:space="0" w:color="auto"/>
          </w:divBdr>
        </w:div>
        <w:div w:id="1791389892">
          <w:marLeft w:val="640"/>
          <w:marRight w:val="0"/>
          <w:marTop w:val="0"/>
          <w:marBottom w:val="0"/>
          <w:divBdr>
            <w:top w:val="none" w:sz="0" w:space="0" w:color="auto"/>
            <w:left w:val="none" w:sz="0" w:space="0" w:color="auto"/>
            <w:bottom w:val="none" w:sz="0" w:space="0" w:color="auto"/>
            <w:right w:val="none" w:sz="0" w:space="0" w:color="auto"/>
          </w:divBdr>
        </w:div>
        <w:div w:id="1420053858">
          <w:marLeft w:val="640"/>
          <w:marRight w:val="0"/>
          <w:marTop w:val="0"/>
          <w:marBottom w:val="0"/>
          <w:divBdr>
            <w:top w:val="none" w:sz="0" w:space="0" w:color="auto"/>
            <w:left w:val="none" w:sz="0" w:space="0" w:color="auto"/>
            <w:bottom w:val="none" w:sz="0" w:space="0" w:color="auto"/>
            <w:right w:val="none" w:sz="0" w:space="0" w:color="auto"/>
          </w:divBdr>
        </w:div>
        <w:div w:id="770122438">
          <w:marLeft w:val="640"/>
          <w:marRight w:val="0"/>
          <w:marTop w:val="0"/>
          <w:marBottom w:val="0"/>
          <w:divBdr>
            <w:top w:val="none" w:sz="0" w:space="0" w:color="auto"/>
            <w:left w:val="none" w:sz="0" w:space="0" w:color="auto"/>
            <w:bottom w:val="none" w:sz="0" w:space="0" w:color="auto"/>
            <w:right w:val="none" w:sz="0" w:space="0" w:color="auto"/>
          </w:divBdr>
        </w:div>
        <w:div w:id="1863326399">
          <w:marLeft w:val="640"/>
          <w:marRight w:val="0"/>
          <w:marTop w:val="0"/>
          <w:marBottom w:val="0"/>
          <w:divBdr>
            <w:top w:val="none" w:sz="0" w:space="0" w:color="auto"/>
            <w:left w:val="none" w:sz="0" w:space="0" w:color="auto"/>
            <w:bottom w:val="none" w:sz="0" w:space="0" w:color="auto"/>
            <w:right w:val="none" w:sz="0" w:space="0" w:color="auto"/>
          </w:divBdr>
        </w:div>
        <w:div w:id="2081901076">
          <w:marLeft w:val="640"/>
          <w:marRight w:val="0"/>
          <w:marTop w:val="0"/>
          <w:marBottom w:val="0"/>
          <w:divBdr>
            <w:top w:val="none" w:sz="0" w:space="0" w:color="auto"/>
            <w:left w:val="none" w:sz="0" w:space="0" w:color="auto"/>
            <w:bottom w:val="none" w:sz="0" w:space="0" w:color="auto"/>
            <w:right w:val="none" w:sz="0" w:space="0" w:color="auto"/>
          </w:divBdr>
        </w:div>
        <w:div w:id="1677731754">
          <w:marLeft w:val="640"/>
          <w:marRight w:val="0"/>
          <w:marTop w:val="0"/>
          <w:marBottom w:val="0"/>
          <w:divBdr>
            <w:top w:val="none" w:sz="0" w:space="0" w:color="auto"/>
            <w:left w:val="none" w:sz="0" w:space="0" w:color="auto"/>
            <w:bottom w:val="none" w:sz="0" w:space="0" w:color="auto"/>
            <w:right w:val="none" w:sz="0" w:space="0" w:color="auto"/>
          </w:divBdr>
        </w:div>
        <w:div w:id="31267968">
          <w:marLeft w:val="640"/>
          <w:marRight w:val="0"/>
          <w:marTop w:val="0"/>
          <w:marBottom w:val="0"/>
          <w:divBdr>
            <w:top w:val="none" w:sz="0" w:space="0" w:color="auto"/>
            <w:left w:val="none" w:sz="0" w:space="0" w:color="auto"/>
            <w:bottom w:val="none" w:sz="0" w:space="0" w:color="auto"/>
            <w:right w:val="none" w:sz="0" w:space="0" w:color="auto"/>
          </w:divBdr>
        </w:div>
        <w:div w:id="956133580">
          <w:marLeft w:val="640"/>
          <w:marRight w:val="0"/>
          <w:marTop w:val="0"/>
          <w:marBottom w:val="0"/>
          <w:divBdr>
            <w:top w:val="none" w:sz="0" w:space="0" w:color="auto"/>
            <w:left w:val="none" w:sz="0" w:space="0" w:color="auto"/>
            <w:bottom w:val="none" w:sz="0" w:space="0" w:color="auto"/>
            <w:right w:val="none" w:sz="0" w:space="0" w:color="auto"/>
          </w:divBdr>
        </w:div>
        <w:div w:id="692613892">
          <w:marLeft w:val="640"/>
          <w:marRight w:val="0"/>
          <w:marTop w:val="0"/>
          <w:marBottom w:val="0"/>
          <w:divBdr>
            <w:top w:val="none" w:sz="0" w:space="0" w:color="auto"/>
            <w:left w:val="none" w:sz="0" w:space="0" w:color="auto"/>
            <w:bottom w:val="none" w:sz="0" w:space="0" w:color="auto"/>
            <w:right w:val="none" w:sz="0" w:space="0" w:color="auto"/>
          </w:divBdr>
        </w:div>
        <w:div w:id="1158035465">
          <w:marLeft w:val="640"/>
          <w:marRight w:val="0"/>
          <w:marTop w:val="0"/>
          <w:marBottom w:val="0"/>
          <w:divBdr>
            <w:top w:val="none" w:sz="0" w:space="0" w:color="auto"/>
            <w:left w:val="none" w:sz="0" w:space="0" w:color="auto"/>
            <w:bottom w:val="none" w:sz="0" w:space="0" w:color="auto"/>
            <w:right w:val="none" w:sz="0" w:space="0" w:color="auto"/>
          </w:divBdr>
        </w:div>
        <w:div w:id="2085835272">
          <w:marLeft w:val="640"/>
          <w:marRight w:val="0"/>
          <w:marTop w:val="0"/>
          <w:marBottom w:val="0"/>
          <w:divBdr>
            <w:top w:val="none" w:sz="0" w:space="0" w:color="auto"/>
            <w:left w:val="none" w:sz="0" w:space="0" w:color="auto"/>
            <w:bottom w:val="none" w:sz="0" w:space="0" w:color="auto"/>
            <w:right w:val="none" w:sz="0" w:space="0" w:color="auto"/>
          </w:divBdr>
        </w:div>
        <w:div w:id="941764587">
          <w:marLeft w:val="640"/>
          <w:marRight w:val="0"/>
          <w:marTop w:val="0"/>
          <w:marBottom w:val="0"/>
          <w:divBdr>
            <w:top w:val="none" w:sz="0" w:space="0" w:color="auto"/>
            <w:left w:val="none" w:sz="0" w:space="0" w:color="auto"/>
            <w:bottom w:val="none" w:sz="0" w:space="0" w:color="auto"/>
            <w:right w:val="none" w:sz="0" w:space="0" w:color="auto"/>
          </w:divBdr>
        </w:div>
        <w:div w:id="2041658940">
          <w:marLeft w:val="640"/>
          <w:marRight w:val="0"/>
          <w:marTop w:val="0"/>
          <w:marBottom w:val="0"/>
          <w:divBdr>
            <w:top w:val="none" w:sz="0" w:space="0" w:color="auto"/>
            <w:left w:val="none" w:sz="0" w:space="0" w:color="auto"/>
            <w:bottom w:val="none" w:sz="0" w:space="0" w:color="auto"/>
            <w:right w:val="none" w:sz="0" w:space="0" w:color="auto"/>
          </w:divBdr>
        </w:div>
        <w:div w:id="1624461483">
          <w:marLeft w:val="640"/>
          <w:marRight w:val="0"/>
          <w:marTop w:val="0"/>
          <w:marBottom w:val="0"/>
          <w:divBdr>
            <w:top w:val="none" w:sz="0" w:space="0" w:color="auto"/>
            <w:left w:val="none" w:sz="0" w:space="0" w:color="auto"/>
            <w:bottom w:val="none" w:sz="0" w:space="0" w:color="auto"/>
            <w:right w:val="none" w:sz="0" w:space="0" w:color="auto"/>
          </w:divBdr>
        </w:div>
        <w:div w:id="2110612816">
          <w:marLeft w:val="640"/>
          <w:marRight w:val="0"/>
          <w:marTop w:val="0"/>
          <w:marBottom w:val="0"/>
          <w:divBdr>
            <w:top w:val="none" w:sz="0" w:space="0" w:color="auto"/>
            <w:left w:val="none" w:sz="0" w:space="0" w:color="auto"/>
            <w:bottom w:val="none" w:sz="0" w:space="0" w:color="auto"/>
            <w:right w:val="none" w:sz="0" w:space="0" w:color="auto"/>
          </w:divBdr>
        </w:div>
        <w:div w:id="7487083">
          <w:marLeft w:val="640"/>
          <w:marRight w:val="0"/>
          <w:marTop w:val="0"/>
          <w:marBottom w:val="0"/>
          <w:divBdr>
            <w:top w:val="none" w:sz="0" w:space="0" w:color="auto"/>
            <w:left w:val="none" w:sz="0" w:space="0" w:color="auto"/>
            <w:bottom w:val="none" w:sz="0" w:space="0" w:color="auto"/>
            <w:right w:val="none" w:sz="0" w:space="0" w:color="auto"/>
          </w:divBdr>
        </w:div>
      </w:divsChild>
    </w:div>
    <w:div w:id="1922055199">
      <w:bodyDiv w:val="1"/>
      <w:marLeft w:val="0"/>
      <w:marRight w:val="0"/>
      <w:marTop w:val="0"/>
      <w:marBottom w:val="0"/>
      <w:divBdr>
        <w:top w:val="none" w:sz="0" w:space="0" w:color="auto"/>
        <w:left w:val="none" w:sz="0" w:space="0" w:color="auto"/>
        <w:bottom w:val="none" w:sz="0" w:space="0" w:color="auto"/>
        <w:right w:val="none" w:sz="0" w:space="0" w:color="auto"/>
      </w:divBdr>
      <w:divsChild>
        <w:div w:id="766921247">
          <w:marLeft w:val="640"/>
          <w:marRight w:val="0"/>
          <w:marTop w:val="0"/>
          <w:marBottom w:val="0"/>
          <w:divBdr>
            <w:top w:val="none" w:sz="0" w:space="0" w:color="auto"/>
            <w:left w:val="none" w:sz="0" w:space="0" w:color="auto"/>
            <w:bottom w:val="none" w:sz="0" w:space="0" w:color="auto"/>
            <w:right w:val="none" w:sz="0" w:space="0" w:color="auto"/>
          </w:divBdr>
        </w:div>
        <w:div w:id="601498685">
          <w:marLeft w:val="640"/>
          <w:marRight w:val="0"/>
          <w:marTop w:val="0"/>
          <w:marBottom w:val="0"/>
          <w:divBdr>
            <w:top w:val="none" w:sz="0" w:space="0" w:color="auto"/>
            <w:left w:val="none" w:sz="0" w:space="0" w:color="auto"/>
            <w:bottom w:val="none" w:sz="0" w:space="0" w:color="auto"/>
            <w:right w:val="none" w:sz="0" w:space="0" w:color="auto"/>
          </w:divBdr>
        </w:div>
        <w:div w:id="2144157201">
          <w:marLeft w:val="640"/>
          <w:marRight w:val="0"/>
          <w:marTop w:val="0"/>
          <w:marBottom w:val="0"/>
          <w:divBdr>
            <w:top w:val="none" w:sz="0" w:space="0" w:color="auto"/>
            <w:left w:val="none" w:sz="0" w:space="0" w:color="auto"/>
            <w:bottom w:val="none" w:sz="0" w:space="0" w:color="auto"/>
            <w:right w:val="none" w:sz="0" w:space="0" w:color="auto"/>
          </w:divBdr>
        </w:div>
        <w:div w:id="919409632">
          <w:marLeft w:val="640"/>
          <w:marRight w:val="0"/>
          <w:marTop w:val="0"/>
          <w:marBottom w:val="0"/>
          <w:divBdr>
            <w:top w:val="none" w:sz="0" w:space="0" w:color="auto"/>
            <w:left w:val="none" w:sz="0" w:space="0" w:color="auto"/>
            <w:bottom w:val="none" w:sz="0" w:space="0" w:color="auto"/>
            <w:right w:val="none" w:sz="0" w:space="0" w:color="auto"/>
          </w:divBdr>
        </w:div>
        <w:div w:id="692266869">
          <w:marLeft w:val="640"/>
          <w:marRight w:val="0"/>
          <w:marTop w:val="0"/>
          <w:marBottom w:val="0"/>
          <w:divBdr>
            <w:top w:val="none" w:sz="0" w:space="0" w:color="auto"/>
            <w:left w:val="none" w:sz="0" w:space="0" w:color="auto"/>
            <w:bottom w:val="none" w:sz="0" w:space="0" w:color="auto"/>
            <w:right w:val="none" w:sz="0" w:space="0" w:color="auto"/>
          </w:divBdr>
        </w:div>
        <w:div w:id="1138299959">
          <w:marLeft w:val="640"/>
          <w:marRight w:val="0"/>
          <w:marTop w:val="0"/>
          <w:marBottom w:val="0"/>
          <w:divBdr>
            <w:top w:val="none" w:sz="0" w:space="0" w:color="auto"/>
            <w:left w:val="none" w:sz="0" w:space="0" w:color="auto"/>
            <w:bottom w:val="none" w:sz="0" w:space="0" w:color="auto"/>
            <w:right w:val="none" w:sz="0" w:space="0" w:color="auto"/>
          </w:divBdr>
        </w:div>
        <w:div w:id="1972901067">
          <w:marLeft w:val="640"/>
          <w:marRight w:val="0"/>
          <w:marTop w:val="0"/>
          <w:marBottom w:val="0"/>
          <w:divBdr>
            <w:top w:val="none" w:sz="0" w:space="0" w:color="auto"/>
            <w:left w:val="none" w:sz="0" w:space="0" w:color="auto"/>
            <w:bottom w:val="none" w:sz="0" w:space="0" w:color="auto"/>
            <w:right w:val="none" w:sz="0" w:space="0" w:color="auto"/>
          </w:divBdr>
        </w:div>
        <w:div w:id="511915030">
          <w:marLeft w:val="640"/>
          <w:marRight w:val="0"/>
          <w:marTop w:val="0"/>
          <w:marBottom w:val="0"/>
          <w:divBdr>
            <w:top w:val="none" w:sz="0" w:space="0" w:color="auto"/>
            <w:left w:val="none" w:sz="0" w:space="0" w:color="auto"/>
            <w:bottom w:val="none" w:sz="0" w:space="0" w:color="auto"/>
            <w:right w:val="none" w:sz="0" w:space="0" w:color="auto"/>
          </w:divBdr>
        </w:div>
        <w:div w:id="1963225780">
          <w:marLeft w:val="640"/>
          <w:marRight w:val="0"/>
          <w:marTop w:val="0"/>
          <w:marBottom w:val="0"/>
          <w:divBdr>
            <w:top w:val="none" w:sz="0" w:space="0" w:color="auto"/>
            <w:left w:val="none" w:sz="0" w:space="0" w:color="auto"/>
            <w:bottom w:val="none" w:sz="0" w:space="0" w:color="auto"/>
            <w:right w:val="none" w:sz="0" w:space="0" w:color="auto"/>
          </w:divBdr>
        </w:div>
        <w:div w:id="1536504409">
          <w:marLeft w:val="640"/>
          <w:marRight w:val="0"/>
          <w:marTop w:val="0"/>
          <w:marBottom w:val="0"/>
          <w:divBdr>
            <w:top w:val="none" w:sz="0" w:space="0" w:color="auto"/>
            <w:left w:val="none" w:sz="0" w:space="0" w:color="auto"/>
            <w:bottom w:val="none" w:sz="0" w:space="0" w:color="auto"/>
            <w:right w:val="none" w:sz="0" w:space="0" w:color="auto"/>
          </w:divBdr>
        </w:div>
        <w:div w:id="1751922576">
          <w:marLeft w:val="640"/>
          <w:marRight w:val="0"/>
          <w:marTop w:val="0"/>
          <w:marBottom w:val="0"/>
          <w:divBdr>
            <w:top w:val="none" w:sz="0" w:space="0" w:color="auto"/>
            <w:left w:val="none" w:sz="0" w:space="0" w:color="auto"/>
            <w:bottom w:val="none" w:sz="0" w:space="0" w:color="auto"/>
            <w:right w:val="none" w:sz="0" w:space="0" w:color="auto"/>
          </w:divBdr>
        </w:div>
        <w:div w:id="621230017">
          <w:marLeft w:val="640"/>
          <w:marRight w:val="0"/>
          <w:marTop w:val="0"/>
          <w:marBottom w:val="0"/>
          <w:divBdr>
            <w:top w:val="none" w:sz="0" w:space="0" w:color="auto"/>
            <w:left w:val="none" w:sz="0" w:space="0" w:color="auto"/>
            <w:bottom w:val="none" w:sz="0" w:space="0" w:color="auto"/>
            <w:right w:val="none" w:sz="0" w:space="0" w:color="auto"/>
          </w:divBdr>
        </w:div>
        <w:div w:id="1201819580">
          <w:marLeft w:val="640"/>
          <w:marRight w:val="0"/>
          <w:marTop w:val="0"/>
          <w:marBottom w:val="0"/>
          <w:divBdr>
            <w:top w:val="none" w:sz="0" w:space="0" w:color="auto"/>
            <w:left w:val="none" w:sz="0" w:space="0" w:color="auto"/>
            <w:bottom w:val="none" w:sz="0" w:space="0" w:color="auto"/>
            <w:right w:val="none" w:sz="0" w:space="0" w:color="auto"/>
          </w:divBdr>
        </w:div>
        <w:div w:id="1240748433">
          <w:marLeft w:val="640"/>
          <w:marRight w:val="0"/>
          <w:marTop w:val="0"/>
          <w:marBottom w:val="0"/>
          <w:divBdr>
            <w:top w:val="none" w:sz="0" w:space="0" w:color="auto"/>
            <w:left w:val="none" w:sz="0" w:space="0" w:color="auto"/>
            <w:bottom w:val="none" w:sz="0" w:space="0" w:color="auto"/>
            <w:right w:val="none" w:sz="0" w:space="0" w:color="auto"/>
          </w:divBdr>
        </w:div>
        <w:div w:id="1740978933">
          <w:marLeft w:val="640"/>
          <w:marRight w:val="0"/>
          <w:marTop w:val="0"/>
          <w:marBottom w:val="0"/>
          <w:divBdr>
            <w:top w:val="none" w:sz="0" w:space="0" w:color="auto"/>
            <w:left w:val="none" w:sz="0" w:space="0" w:color="auto"/>
            <w:bottom w:val="none" w:sz="0" w:space="0" w:color="auto"/>
            <w:right w:val="none" w:sz="0" w:space="0" w:color="auto"/>
          </w:divBdr>
        </w:div>
        <w:div w:id="71708706">
          <w:marLeft w:val="640"/>
          <w:marRight w:val="0"/>
          <w:marTop w:val="0"/>
          <w:marBottom w:val="0"/>
          <w:divBdr>
            <w:top w:val="none" w:sz="0" w:space="0" w:color="auto"/>
            <w:left w:val="none" w:sz="0" w:space="0" w:color="auto"/>
            <w:bottom w:val="none" w:sz="0" w:space="0" w:color="auto"/>
            <w:right w:val="none" w:sz="0" w:space="0" w:color="auto"/>
          </w:divBdr>
        </w:div>
        <w:div w:id="1352759864">
          <w:marLeft w:val="640"/>
          <w:marRight w:val="0"/>
          <w:marTop w:val="0"/>
          <w:marBottom w:val="0"/>
          <w:divBdr>
            <w:top w:val="none" w:sz="0" w:space="0" w:color="auto"/>
            <w:left w:val="none" w:sz="0" w:space="0" w:color="auto"/>
            <w:bottom w:val="none" w:sz="0" w:space="0" w:color="auto"/>
            <w:right w:val="none" w:sz="0" w:space="0" w:color="auto"/>
          </w:divBdr>
        </w:div>
        <w:div w:id="880289124">
          <w:marLeft w:val="640"/>
          <w:marRight w:val="0"/>
          <w:marTop w:val="0"/>
          <w:marBottom w:val="0"/>
          <w:divBdr>
            <w:top w:val="none" w:sz="0" w:space="0" w:color="auto"/>
            <w:left w:val="none" w:sz="0" w:space="0" w:color="auto"/>
            <w:bottom w:val="none" w:sz="0" w:space="0" w:color="auto"/>
            <w:right w:val="none" w:sz="0" w:space="0" w:color="auto"/>
          </w:divBdr>
        </w:div>
        <w:div w:id="7149320">
          <w:marLeft w:val="640"/>
          <w:marRight w:val="0"/>
          <w:marTop w:val="0"/>
          <w:marBottom w:val="0"/>
          <w:divBdr>
            <w:top w:val="none" w:sz="0" w:space="0" w:color="auto"/>
            <w:left w:val="none" w:sz="0" w:space="0" w:color="auto"/>
            <w:bottom w:val="none" w:sz="0" w:space="0" w:color="auto"/>
            <w:right w:val="none" w:sz="0" w:space="0" w:color="auto"/>
          </w:divBdr>
        </w:div>
        <w:div w:id="367294555">
          <w:marLeft w:val="640"/>
          <w:marRight w:val="0"/>
          <w:marTop w:val="0"/>
          <w:marBottom w:val="0"/>
          <w:divBdr>
            <w:top w:val="none" w:sz="0" w:space="0" w:color="auto"/>
            <w:left w:val="none" w:sz="0" w:space="0" w:color="auto"/>
            <w:bottom w:val="none" w:sz="0" w:space="0" w:color="auto"/>
            <w:right w:val="none" w:sz="0" w:space="0" w:color="auto"/>
          </w:divBdr>
        </w:div>
        <w:div w:id="121196927">
          <w:marLeft w:val="640"/>
          <w:marRight w:val="0"/>
          <w:marTop w:val="0"/>
          <w:marBottom w:val="0"/>
          <w:divBdr>
            <w:top w:val="none" w:sz="0" w:space="0" w:color="auto"/>
            <w:left w:val="none" w:sz="0" w:space="0" w:color="auto"/>
            <w:bottom w:val="none" w:sz="0" w:space="0" w:color="auto"/>
            <w:right w:val="none" w:sz="0" w:space="0" w:color="auto"/>
          </w:divBdr>
        </w:div>
        <w:div w:id="1906256395">
          <w:marLeft w:val="640"/>
          <w:marRight w:val="0"/>
          <w:marTop w:val="0"/>
          <w:marBottom w:val="0"/>
          <w:divBdr>
            <w:top w:val="none" w:sz="0" w:space="0" w:color="auto"/>
            <w:left w:val="none" w:sz="0" w:space="0" w:color="auto"/>
            <w:bottom w:val="none" w:sz="0" w:space="0" w:color="auto"/>
            <w:right w:val="none" w:sz="0" w:space="0" w:color="auto"/>
          </w:divBdr>
        </w:div>
        <w:div w:id="1227032716">
          <w:marLeft w:val="640"/>
          <w:marRight w:val="0"/>
          <w:marTop w:val="0"/>
          <w:marBottom w:val="0"/>
          <w:divBdr>
            <w:top w:val="none" w:sz="0" w:space="0" w:color="auto"/>
            <w:left w:val="none" w:sz="0" w:space="0" w:color="auto"/>
            <w:bottom w:val="none" w:sz="0" w:space="0" w:color="auto"/>
            <w:right w:val="none" w:sz="0" w:space="0" w:color="auto"/>
          </w:divBdr>
        </w:div>
        <w:div w:id="580219125">
          <w:marLeft w:val="640"/>
          <w:marRight w:val="0"/>
          <w:marTop w:val="0"/>
          <w:marBottom w:val="0"/>
          <w:divBdr>
            <w:top w:val="none" w:sz="0" w:space="0" w:color="auto"/>
            <w:left w:val="none" w:sz="0" w:space="0" w:color="auto"/>
            <w:bottom w:val="none" w:sz="0" w:space="0" w:color="auto"/>
            <w:right w:val="none" w:sz="0" w:space="0" w:color="auto"/>
          </w:divBdr>
        </w:div>
        <w:div w:id="1752660758">
          <w:marLeft w:val="640"/>
          <w:marRight w:val="0"/>
          <w:marTop w:val="0"/>
          <w:marBottom w:val="0"/>
          <w:divBdr>
            <w:top w:val="none" w:sz="0" w:space="0" w:color="auto"/>
            <w:left w:val="none" w:sz="0" w:space="0" w:color="auto"/>
            <w:bottom w:val="none" w:sz="0" w:space="0" w:color="auto"/>
            <w:right w:val="none" w:sz="0" w:space="0" w:color="auto"/>
          </w:divBdr>
        </w:div>
        <w:div w:id="1510295292">
          <w:marLeft w:val="640"/>
          <w:marRight w:val="0"/>
          <w:marTop w:val="0"/>
          <w:marBottom w:val="0"/>
          <w:divBdr>
            <w:top w:val="none" w:sz="0" w:space="0" w:color="auto"/>
            <w:left w:val="none" w:sz="0" w:space="0" w:color="auto"/>
            <w:bottom w:val="none" w:sz="0" w:space="0" w:color="auto"/>
            <w:right w:val="none" w:sz="0" w:space="0" w:color="auto"/>
          </w:divBdr>
        </w:div>
        <w:div w:id="2038501384">
          <w:marLeft w:val="640"/>
          <w:marRight w:val="0"/>
          <w:marTop w:val="0"/>
          <w:marBottom w:val="0"/>
          <w:divBdr>
            <w:top w:val="none" w:sz="0" w:space="0" w:color="auto"/>
            <w:left w:val="none" w:sz="0" w:space="0" w:color="auto"/>
            <w:bottom w:val="none" w:sz="0" w:space="0" w:color="auto"/>
            <w:right w:val="none" w:sz="0" w:space="0" w:color="auto"/>
          </w:divBdr>
        </w:div>
        <w:div w:id="1242444548">
          <w:marLeft w:val="640"/>
          <w:marRight w:val="0"/>
          <w:marTop w:val="0"/>
          <w:marBottom w:val="0"/>
          <w:divBdr>
            <w:top w:val="none" w:sz="0" w:space="0" w:color="auto"/>
            <w:left w:val="none" w:sz="0" w:space="0" w:color="auto"/>
            <w:bottom w:val="none" w:sz="0" w:space="0" w:color="auto"/>
            <w:right w:val="none" w:sz="0" w:space="0" w:color="auto"/>
          </w:divBdr>
        </w:div>
        <w:div w:id="1635912079">
          <w:marLeft w:val="640"/>
          <w:marRight w:val="0"/>
          <w:marTop w:val="0"/>
          <w:marBottom w:val="0"/>
          <w:divBdr>
            <w:top w:val="none" w:sz="0" w:space="0" w:color="auto"/>
            <w:left w:val="none" w:sz="0" w:space="0" w:color="auto"/>
            <w:bottom w:val="none" w:sz="0" w:space="0" w:color="auto"/>
            <w:right w:val="none" w:sz="0" w:space="0" w:color="auto"/>
          </w:divBdr>
        </w:div>
        <w:div w:id="984117260">
          <w:marLeft w:val="640"/>
          <w:marRight w:val="0"/>
          <w:marTop w:val="0"/>
          <w:marBottom w:val="0"/>
          <w:divBdr>
            <w:top w:val="none" w:sz="0" w:space="0" w:color="auto"/>
            <w:left w:val="none" w:sz="0" w:space="0" w:color="auto"/>
            <w:bottom w:val="none" w:sz="0" w:space="0" w:color="auto"/>
            <w:right w:val="none" w:sz="0" w:space="0" w:color="auto"/>
          </w:divBdr>
        </w:div>
        <w:div w:id="1082026653">
          <w:marLeft w:val="640"/>
          <w:marRight w:val="0"/>
          <w:marTop w:val="0"/>
          <w:marBottom w:val="0"/>
          <w:divBdr>
            <w:top w:val="none" w:sz="0" w:space="0" w:color="auto"/>
            <w:left w:val="none" w:sz="0" w:space="0" w:color="auto"/>
            <w:bottom w:val="none" w:sz="0" w:space="0" w:color="auto"/>
            <w:right w:val="none" w:sz="0" w:space="0" w:color="auto"/>
          </w:divBdr>
        </w:div>
        <w:div w:id="492377827">
          <w:marLeft w:val="640"/>
          <w:marRight w:val="0"/>
          <w:marTop w:val="0"/>
          <w:marBottom w:val="0"/>
          <w:divBdr>
            <w:top w:val="none" w:sz="0" w:space="0" w:color="auto"/>
            <w:left w:val="none" w:sz="0" w:space="0" w:color="auto"/>
            <w:bottom w:val="none" w:sz="0" w:space="0" w:color="auto"/>
            <w:right w:val="none" w:sz="0" w:space="0" w:color="auto"/>
          </w:divBdr>
        </w:div>
        <w:div w:id="1992902364">
          <w:marLeft w:val="640"/>
          <w:marRight w:val="0"/>
          <w:marTop w:val="0"/>
          <w:marBottom w:val="0"/>
          <w:divBdr>
            <w:top w:val="none" w:sz="0" w:space="0" w:color="auto"/>
            <w:left w:val="none" w:sz="0" w:space="0" w:color="auto"/>
            <w:bottom w:val="none" w:sz="0" w:space="0" w:color="auto"/>
            <w:right w:val="none" w:sz="0" w:space="0" w:color="auto"/>
          </w:divBdr>
        </w:div>
        <w:div w:id="317610249">
          <w:marLeft w:val="640"/>
          <w:marRight w:val="0"/>
          <w:marTop w:val="0"/>
          <w:marBottom w:val="0"/>
          <w:divBdr>
            <w:top w:val="none" w:sz="0" w:space="0" w:color="auto"/>
            <w:left w:val="none" w:sz="0" w:space="0" w:color="auto"/>
            <w:bottom w:val="none" w:sz="0" w:space="0" w:color="auto"/>
            <w:right w:val="none" w:sz="0" w:space="0" w:color="auto"/>
          </w:divBdr>
        </w:div>
        <w:div w:id="358698098">
          <w:marLeft w:val="640"/>
          <w:marRight w:val="0"/>
          <w:marTop w:val="0"/>
          <w:marBottom w:val="0"/>
          <w:divBdr>
            <w:top w:val="none" w:sz="0" w:space="0" w:color="auto"/>
            <w:left w:val="none" w:sz="0" w:space="0" w:color="auto"/>
            <w:bottom w:val="none" w:sz="0" w:space="0" w:color="auto"/>
            <w:right w:val="none" w:sz="0" w:space="0" w:color="auto"/>
          </w:divBdr>
        </w:div>
        <w:div w:id="1581795537">
          <w:marLeft w:val="640"/>
          <w:marRight w:val="0"/>
          <w:marTop w:val="0"/>
          <w:marBottom w:val="0"/>
          <w:divBdr>
            <w:top w:val="none" w:sz="0" w:space="0" w:color="auto"/>
            <w:left w:val="none" w:sz="0" w:space="0" w:color="auto"/>
            <w:bottom w:val="none" w:sz="0" w:space="0" w:color="auto"/>
            <w:right w:val="none" w:sz="0" w:space="0" w:color="auto"/>
          </w:divBdr>
        </w:div>
        <w:div w:id="429467693">
          <w:marLeft w:val="640"/>
          <w:marRight w:val="0"/>
          <w:marTop w:val="0"/>
          <w:marBottom w:val="0"/>
          <w:divBdr>
            <w:top w:val="none" w:sz="0" w:space="0" w:color="auto"/>
            <w:left w:val="none" w:sz="0" w:space="0" w:color="auto"/>
            <w:bottom w:val="none" w:sz="0" w:space="0" w:color="auto"/>
            <w:right w:val="none" w:sz="0" w:space="0" w:color="auto"/>
          </w:divBdr>
        </w:div>
        <w:div w:id="2048798734">
          <w:marLeft w:val="640"/>
          <w:marRight w:val="0"/>
          <w:marTop w:val="0"/>
          <w:marBottom w:val="0"/>
          <w:divBdr>
            <w:top w:val="none" w:sz="0" w:space="0" w:color="auto"/>
            <w:left w:val="none" w:sz="0" w:space="0" w:color="auto"/>
            <w:bottom w:val="none" w:sz="0" w:space="0" w:color="auto"/>
            <w:right w:val="none" w:sz="0" w:space="0" w:color="auto"/>
          </w:divBdr>
        </w:div>
        <w:div w:id="299650845">
          <w:marLeft w:val="640"/>
          <w:marRight w:val="0"/>
          <w:marTop w:val="0"/>
          <w:marBottom w:val="0"/>
          <w:divBdr>
            <w:top w:val="none" w:sz="0" w:space="0" w:color="auto"/>
            <w:left w:val="none" w:sz="0" w:space="0" w:color="auto"/>
            <w:bottom w:val="none" w:sz="0" w:space="0" w:color="auto"/>
            <w:right w:val="none" w:sz="0" w:space="0" w:color="auto"/>
          </w:divBdr>
        </w:div>
        <w:div w:id="1977880468">
          <w:marLeft w:val="640"/>
          <w:marRight w:val="0"/>
          <w:marTop w:val="0"/>
          <w:marBottom w:val="0"/>
          <w:divBdr>
            <w:top w:val="none" w:sz="0" w:space="0" w:color="auto"/>
            <w:left w:val="none" w:sz="0" w:space="0" w:color="auto"/>
            <w:bottom w:val="none" w:sz="0" w:space="0" w:color="auto"/>
            <w:right w:val="none" w:sz="0" w:space="0" w:color="auto"/>
          </w:divBdr>
        </w:div>
        <w:div w:id="371655153">
          <w:marLeft w:val="640"/>
          <w:marRight w:val="0"/>
          <w:marTop w:val="0"/>
          <w:marBottom w:val="0"/>
          <w:divBdr>
            <w:top w:val="none" w:sz="0" w:space="0" w:color="auto"/>
            <w:left w:val="none" w:sz="0" w:space="0" w:color="auto"/>
            <w:bottom w:val="none" w:sz="0" w:space="0" w:color="auto"/>
            <w:right w:val="none" w:sz="0" w:space="0" w:color="auto"/>
          </w:divBdr>
        </w:div>
        <w:div w:id="1493448189">
          <w:marLeft w:val="640"/>
          <w:marRight w:val="0"/>
          <w:marTop w:val="0"/>
          <w:marBottom w:val="0"/>
          <w:divBdr>
            <w:top w:val="none" w:sz="0" w:space="0" w:color="auto"/>
            <w:left w:val="none" w:sz="0" w:space="0" w:color="auto"/>
            <w:bottom w:val="none" w:sz="0" w:space="0" w:color="auto"/>
            <w:right w:val="none" w:sz="0" w:space="0" w:color="auto"/>
          </w:divBdr>
        </w:div>
        <w:div w:id="428623835">
          <w:marLeft w:val="640"/>
          <w:marRight w:val="0"/>
          <w:marTop w:val="0"/>
          <w:marBottom w:val="0"/>
          <w:divBdr>
            <w:top w:val="none" w:sz="0" w:space="0" w:color="auto"/>
            <w:left w:val="none" w:sz="0" w:space="0" w:color="auto"/>
            <w:bottom w:val="none" w:sz="0" w:space="0" w:color="auto"/>
            <w:right w:val="none" w:sz="0" w:space="0" w:color="auto"/>
          </w:divBdr>
        </w:div>
        <w:div w:id="407117165">
          <w:marLeft w:val="640"/>
          <w:marRight w:val="0"/>
          <w:marTop w:val="0"/>
          <w:marBottom w:val="0"/>
          <w:divBdr>
            <w:top w:val="none" w:sz="0" w:space="0" w:color="auto"/>
            <w:left w:val="none" w:sz="0" w:space="0" w:color="auto"/>
            <w:bottom w:val="none" w:sz="0" w:space="0" w:color="auto"/>
            <w:right w:val="none" w:sz="0" w:space="0" w:color="auto"/>
          </w:divBdr>
        </w:div>
        <w:div w:id="1028995335">
          <w:marLeft w:val="640"/>
          <w:marRight w:val="0"/>
          <w:marTop w:val="0"/>
          <w:marBottom w:val="0"/>
          <w:divBdr>
            <w:top w:val="none" w:sz="0" w:space="0" w:color="auto"/>
            <w:left w:val="none" w:sz="0" w:space="0" w:color="auto"/>
            <w:bottom w:val="none" w:sz="0" w:space="0" w:color="auto"/>
            <w:right w:val="none" w:sz="0" w:space="0" w:color="auto"/>
          </w:divBdr>
        </w:div>
        <w:div w:id="651257037">
          <w:marLeft w:val="640"/>
          <w:marRight w:val="0"/>
          <w:marTop w:val="0"/>
          <w:marBottom w:val="0"/>
          <w:divBdr>
            <w:top w:val="none" w:sz="0" w:space="0" w:color="auto"/>
            <w:left w:val="none" w:sz="0" w:space="0" w:color="auto"/>
            <w:bottom w:val="none" w:sz="0" w:space="0" w:color="auto"/>
            <w:right w:val="none" w:sz="0" w:space="0" w:color="auto"/>
          </w:divBdr>
        </w:div>
        <w:div w:id="530996011">
          <w:marLeft w:val="640"/>
          <w:marRight w:val="0"/>
          <w:marTop w:val="0"/>
          <w:marBottom w:val="0"/>
          <w:divBdr>
            <w:top w:val="none" w:sz="0" w:space="0" w:color="auto"/>
            <w:left w:val="none" w:sz="0" w:space="0" w:color="auto"/>
            <w:bottom w:val="none" w:sz="0" w:space="0" w:color="auto"/>
            <w:right w:val="none" w:sz="0" w:space="0" w:color="auto"/>
          </w:divBdr>
        </w:div>
        <w:div w:id="1789278547">
          <w:marLeft w:val="640"/>
          <w:marRight w:val="0"/>
          <w:marTop w:val="0"/>
          <w:marBottom w:val="0"/>
          <w:divBdr>
            <w:top w:val="none" w:sz="0" w:space="0" w:color="auto"/>
            <w:left w:val="none" w:sz="0" w:space="0" w:color="auto"/>
            <w:bottom w:val="none" w:sz="0" w:space="0" w:color="auto"/>
            <w:right w:val="none" w:sz="0" w:space="0" w:color="auto"/>
          </w:divBdr>
        </w:div>
        <w:div w:id="545215950">
          <w:marLeft w:val="640"/>
          <w:marRight w:val="0"/>
          <w:marTop w:val="0"/>
          <w:marBottom w:val="0"/>
          <w:divBdr>
            <w:top w:val="none" w:sz="0" w:space="0" w:color="auto"/>
            <w:left w:val="none" w:sz="0" w:space="0" w:color="auto"/>
            <w:bottom w:val="none" w:sz="0" w:space="0" w:color="auto"/>
            <w:right w:val="none" w:sz="0" w:space="0" w:color="auto"/>
          </w:divBdr>
        </w:div>
        <w:div w:id="1334607503">
          <w:marLeft w:val="640"/>
          <w:marRight w:val="0"/>
          <w:marTop w:val="0"/>
          <w:marBottom w:val="0"/>
          <w:divBdr>
            <w:top w:val="none" w:sz="0" w:space="0" w:color="auto"/>
            <w:left w:val="none" w:sz="0" w:space="0" w:color="auto"/>
            <w:bottom w:val="none" w:sz="0" w:space="0" w:color="auto"/>
            <w:right w:val="none" w:sz="0" w:space="0" w:color="auto"/>
          </w:divBdr>
        </w:div>
        <w:div w:id="766115940">
          <w:marLeft w:val="640"/>
          <w:marRight w:val="0"/>
          <w:marTop w:val="0"/>
          <w:marBottom w:val="0"/>
          <w:divBdr>
            <w:top w:val="none" w:sz="0" w:space="0" w:color="auto"/>
            <w:left w:val="none" w:sz="0" w:space="0" w:color="auto"/>
            <w:bottom w:val="none" w:sz="0" w:space="0" w:color="auto"/>
            <w:right w:val="none" w:sz="0" w:space="0" w:color="auto"/>
          </w:divBdr>
        </w:div>
      </w:divsChild>
    </w:div>
    <w:div w:id="1923102200">
      <w:bodyDiv w:val="1"/>
      <w:marLeft w:val="0"/>
      <w:marRight w:val="0"/>
      <w:marTop w:val="0"/>
      <w:marBottom w:val="0"/>
      <w:divBdr>
        <w:top w:val="none" w:sz="0" w:space="0" w:color="auto"/>
        <w:left w:val="none" w:sz="0" w:space="0" w:color="auto"/>
        <w:bottom w:val="none" w:sz="0" w:space="0" w:color="auto"/>
        <w:right w:val="none" w:sz="0" w:space="0" w:color="auto"/>
      </w:divBdr>
      <w:divsChild>
        <w:div w:id="1186674608">
          <w:marLeft w:val="640"/>
          <w:marRight w:val="0"/>
          <w:marTop w:val="0"/>
          <w:marBottom w:val="0"/>
          <w:divBdr>
            <w:top w:val="none" w:sz="0" w:space="0" w:color="auto"/>
            <w:left w:val="none" w:sz="0" w:space="0" w:color="auto"/>
            <w:bottom w:val="none" w:sz="0" w:space="0" w:color="auto"/>
            <w:right w:val="none" w:sz="0" w:space="0" w:color="auto"/>
          </w:divBdr>
        </w:div>
        <w:div w:id="1557623855">
          <w:marLeft w:val="640"/>
          <w:marRight w:val="0"/>
          <w:marTop w:val="0"/>
          <w:marBottom w:val="0"/>
          <w:divBdr>
            <w:top w:val="none" w:sz="0" w:space="0" w:color="auto"/>
            <w:left w:val="none" w:sz="0" w:space="0" w:color="auto"/>
            <w:bottom w:val="none" w:sz="0" w:space="0" w:color="auto"/>
            <w:right w:val="none" w:sz="0" w:space="0" w:color="auto"/>
          </w:divBdr>
        </w:div>
        <w:div w:id="1878200158">
          <w:marLeft w:val="640"/>
          <w:marRight w:val="0"/>
          <w:marTop w:val="0"/>
          <w:marBottom w:val="0"/>
          <w:divBdr>
            <w:top w:val="none" w:sz="0" w:space="0" w:color="auto"/>
            <w:left w:val="none" w:sz="0" w:space="0" w:color="auto"/>
            <w:bottom w:val="none" w:sz="0" w:space="0" w:color="auto"/>
            <w:right w:val="none" w:sz="0" w:space="0" w:color="auto"/>
          </w:divBdr>
        </w:div>
        <w:div w:id="268859579">
          <w:marLeft w:val="640"/>
          <w:marRight w:val="0"/>
          <w:marTop w:val="0"/>
          <w:marBottom w:val="0"/>
          <w:divBdr>
            <w:top w:val="none" w:sz="0" w:space="0" w:color="auto"/>
            <w:left w:val="none" w:sz="0" w:space="0" w:color="auto"/>
            <w:bottom w:val="none" w:sz="0" w:space="0" w:color="auto"/>
            <w:right w:val="none" w:sz="0" w:space="0" w:color="auto"/>
          </w:divBdr>
        </w:div>
        <w:div w:id="160051016">
          <w:marLeft w:val="640"/>
          <w:marRight w:val="0"/>
          <w:marTop w:val="0"/>
          <w:marBottom w:val="0"/>
          <w:divBdr>
            <w:top w:val="none" w:sz="0" w:space="0" w:color="auto"/>
            <w:left w:val="none" w:sz="0" w:space="0" w:color="auto"/>
            <w:bottom w:val="none" w:sz="0" w:space="0" w:color="auto"/>
            <w:right w:val="none" w:sz="0" w:space="0" w:color="auto"/>
          </w:divBdr>
        </w:div>
        <w:div w:id="1543596241">
          <w:marLeft w:val="640"/>
          <w:marRight w:val="0"/>
          <w:marTop w:val="0"/>
          <w:marBottom w:val="0"/>
          <w:divBdr>
            <w:top w:val="none" w:sz="0" w:space="0" w:color="auto"/>
            <w:left w:val="none" w:sz="0" w:space="0" w:color="auto"/>
            <w:bottom w:val="none" w:sz="0" w:space="0" w:color="auto"/>
            <w:right w:val="none" w:sz="0" w:space="0" w:color="auto"/>
          </w:divBdr>
        </w:div>
        <w:div w:id="1018316506">
          <w:marLeft w:val="640"/>
          <w:marRight w:val="0"/>
          <w:marTop w:val="0"/>
          <w:marBottom w:val="0"/>
          <w:divBdr>
            <w:top w:val="none" w:sz="0" w:space="0" w:color="auto"/>
            <w:left w:val="none" w:sz="0" w:space="0" w:color="auto"/>
            <w:bottom w:val="none" w:sz="0" w:space="0" w:color="auto"/>
            <w:right w:val="none" w:sz="0" w:space="0" w:color="auto"/>
          </w:divBdr>
        </w:div>
        <w:div w:id="1568301599">
          <w:marLeft w:val="640"/>
          <w:marRight w:val="0"/>
          <w:marTop w:val="0"/>
          <w:marBottom w:val="0"/>
          <w:divBdr>
            <w:top w:val="none" w:sz="0" w:space="0" w:color="auto"/>
            <w:left w:val="none" w:sz="0" w:space="0" w:color="auto"/>
            <w:bottom w:val="none" w:sz="0" w:space="0" w:color="auto"/>
            <w:right w:val="none" w:sz="0" w:space="0" w:color="auto"/>
          </w:divBdr>
        </w:div>
        <w:div w:id="1437671695">
          <w:marLeft w:val="640"/>
          <w:marRight w:val="0"/>
          <w:marTop w:val="0"/>
          <w:marBottom w:val="0"/>
          <w:divBdr>
            <w:top w:val="none" w:sz="0" w:space="0" w:color="auto"/>
            <w:left w:val="none" w:sz="0" w:space="0" w:color="auto"/>
            <w:bottom w:val="none" w:sz="0" w:space="0" w:color="auto"/>
            <w:right w:val="none" w:sz="0" w:space="0" w:color="auto"/>
          </w:divBdr>
        </w:div>
        <w:div w:id="655452238">
          <w:marLeft w:val="640"/>
          <w:marRight w:val="0"/>
          <w:marTop w:val="0"/>
          <w:marBottom w:val="0"/>
          <w:divBdr>
            <w:top w:val="none" w:sz="0" w:space="0" w:color="auto"/>
            <w:left w:val="none" w:sz="0" w:space="0" w:color="auto"/>
            <w:bottom w:val="none" w:sz="0" w:space="0" w:color="auto"/>
            <w:right w:val="none" w:sz="0" w:space="0" w:color="auto"/>
          </w:divBdr>
        </w:div>
        <w:div w:id="240917408">
          <w:marLeft w:val="640"/>
          <w:marRight w:val="0"/>
          <w:marTop w:val="0"/>
          <w:marBottom w:val="0"/>
          <w:divBdr>
            <w:top w:val="none" w:sz="0" w:space="0" w:color="auto"/>
            <w:left w:val="none" w:sz="0" w:space="0" w:color="auto"/>
            <w:bottom w:val="none" w:sz="0" w:space="0" w:color="auto"/>
            <w:right w:val="none" w:sz="0" w:space="0" w:color="auto"/>
          </w:divBdr>
        </w:div>
        <w:div w:id="1234777388">
          <w:marLeft w:val="640"/>
          <w:marRight w:val="0"/>
          <w:marTop w:val="0"/>
          <w:marBottom w:val="0"/>
          <w:divBdr>
            <w:top w:val="none" w:sz="0" w:space="0" w:color="auto"/>
            <w:left w:val="none" w:sz="0" w:space="0" w:color="auto"/>
            <w:bottom w:val="none" w:sz="0" w:space="0" w:color="auto"/>
            <w:right w:val="none" w:sz="0" w:space="0" w:color="auto"/>
          </w:divBdr>
        </w:div>
        <w:div w:id="1782214709">
          <w:marLeft w:val="640"/>
          <w:marRight w:val="0"/>
          <w:marTop w:val="0"/>
          <w:marBottom w:val="0"/>
          <w:divBdr>
            <w:top w:val="none" w:sz="0" w:space="0" w:color="auto"/>
            <w:left w:val="none" w:sz="0" w:space="0" w:color="auto"/>
            <w:bottom w:val="none" w:sz="0" w:space="0" w:color="auto"/>
            <w:right w:val="none" w:sz="0" w:space="0" w:color="auto"/>
          </w:divBdr>
        </w:div>
        <w:div w:id="619411727">
          <w:marLeft w:val="640"/>
          <w:marRight w:val="0"/>
          <w:marTop w:val="0"/>
          <w:marBottom w:val="0"/>
          <w:divBdr>
            <w:top w:val="none" w:sz="0" w:space="0" w:color="auto"/>
            <w:left w:val="none" w:sz="0" w:space="0" w:color="auto"/>
            <w:bottom w:val="none" w:sz="0" w:space="0" w:color="auto"/>
            <w:right w:val="none" w:sz="0" w:space="0" w:color="auto"/>
          </w:divBdr>
        </w:div>
        <w:div w:id="2060861117">
          <w:marLeft w:val="640"/>
          <w:marRight w:val="0"/>
          <w:marTop w:val="0"/>
          <w:marBottom w:val="0"/>
          <w:divBdr>
            <w:top w:val="none" w:sz="0" w:space="0" w:color="auto"/>
            <w:left w:val="none" w:sz="0" w:space="0" w:color="auto"/>
            <w:bottom w:val="none" w:sz="0" w:space="0" w:color="auto"/>
            <w:right w:val="none" w:sz="0" w:space="0" w:color="auto"/>
          </w:divBdr>
        </w:div>
        <w:div w:id="991298095">
          <w:marLeft w:val="640"/>
          <w:marRight w:val="0"/>
          <w:marTop w:val="0"/>
          <w:marBottom w:val="0"/>
          <w:divBdr>
            <w:top w:val="none" w:sz="0" w:space="0" w:color="auto"/>
            <w:left w:val="none" w:sz="0" w:space="0" w:color="auto"/>
            <w:bottom w:val="none" w:sz="0" w:space="0" w:color="auto"/>
            <w:right w:val="none" w:sz="0" w:space="0" w:color="auto"/>
          </w:divBdr>
        </w:div>
        <w:div w:id="1972512464">
          <w:marLeft w:val="640"/>
          <w:marRight w:val="0"/>
          <w:marTop w:val="0"/>
          <w:marBottom w:val="0"/>
          <w:divBdr>
            <w:top w:val="none" w:sz="0" w:space="0" w:color="auto"/>
            <w:left w:val="none" w:sz="0" w:space="0" w:color="auto"/>
            <w:bottom w:val="none" w:sz="0" w:space="0" w:color="auto"/>
            <w:right w:val="none" w:sz="0" w:space="0" w:color="auto"/>
          </w:divBdr>
        </w:div>
        <w:div w:id="582109367">
          <w:marLeft w:val="640"/>
          <w:marRight w:val="0"/>
          <w:marTop w:val="0"/>
          <w:marBottom w:val="0"/>
          <w:divBdr>
            <w:top w:val="none" w:sz="0" w:space="0" w:color="auto"/>
            <w:left w:val="none" w:sz="0" w:space="0" w:color="auto"/>
            <w:bottom w:val="none" w:sz="0" w:space="0" w:color="auto"/>
            <w:right w:val="none" w:sz="0" w:space="0" w:color="auto"/>
          </w:divBdr>
        </w:div>
        <w:div w:id="1967197665">
          <w:marLeft w:val="640"/>
          <w:marRight w:val="0"/>
          <w:marTop w:val="0"/>
          <w:marBottom w:val="0"/>
          <w:divBdr>
            <w:top w:val="none" w:sz="0" w:space="0" w:color="auto"/>
            <w:left w:val="none" w:sz="0" w:space="0" w:color="auto"/>
            <w:bottom w:val="none" w:sz="0" w:space="0" w:color="auto"/>
            <w:right w:val="none" w:sz="0" w:space="0" w:color="auto"/>
          </w:divBdr>
        </w:div>
        <w:div w:id="1508059452">
          <w:marLeft w:val="640"/>
          <w:marRight w:val="0"/>
          <w:marTop w:val="0"/>
          <w:marBottom w:val="0"/>
          <w:divBdr>
            <w:top w:val="none" w:sz="0" w:space="0" w:color="auto"/>
            <w:left w:val="none" w:sz="0" w:space="0" w:color="auto"/>
            <w:bottom w:val="none" w:sz="0" w:space="0" w:color="auto"/>
            <w:right w:val="none" w:sz="0" w:space="0" w:color="auto"/>
          </w:divBdr>
        </w:div>
        <w:div w:id="1435664329">
          <w:marLeft w:val="640"/>
          <w:marRight w:val="0"/>
          <w:marTop w:val="0"/>
          <w:marBottom w:val="0"/>
          <w:divBdr>
            <w:top w:val="none" w:sz="0" w:space="0" w:color="auto"/>
            <w:left w:val="none" w:sz="0" w:space="0" w:color="auto"/>
            <w:bottom w:val="none" w:sz="0" w:space="0" w:color="auto"/>
            <w:right w:val="none" w:sz="0" w:space="0" w:color="auto"/>
          </w:divBdr>
        </w:div>
        <w:div w:id="1046296723">
          <w:marLeft w:val="640"/>
          <w:marRight w:val="0"/>
          <w:marTop w:val="0"/>
          <w:marBottom w:val="0"/>
          <w:divBdr>
            <w:top w:val="none" w:sz="0" w:space="0" w:color="auto"/>
            <w:left w:val="none" w:sz="0" w:space="0" w:color="auto"/>
            <w:bottom w:val="none" w:sz="0" w:space="0" w:color="auto"/>
            <w:right w:val="none" w:sz="0" w:space="0" w:color="auto"/>
          </w:divBdr>
        </w:div>
        <w:div w:id="922300454">
          <w:marLeft w:val="640"/>
          <w:marRight w:val="0"/>
          <w:marTop w:val="0"/>
          <w:marBottom w:val="0"/>
          <w:divBdr>
            <w:top w:val="none" w:sz="0" w:space="0" w:color="auto"/>
            <w:left w:val="none" w:sz="0" w:space="0" w:color="auto"/>
            <w:bottom w:val="none" w:sz="0" w:space="0" w:color="auto"/>
            <w:right w:val="none" w:sz="0" w:space="0" w:color="auto"/>
          </w:divBdr>
        </w:div>
        <w:div w:id="1482697588">
          <w:marLeft w:val="640"/>
          <w:marRight w:val="0"/>
          <w:marTop w:val="0"/>
          <w:marBottom w:val="0"/>
          <w:divBdr>
            <w:top w:val="none" w:sz="0" w:space="0" w:color="auto"/>
            <w:left w:val="none" w:sz="0" w:space="0" w:color="auto"/>
            <w:bottom w:val="none" w:sz="0" w:space="0" w:color="auto"/>
            <w:right w:val="none" w:sz="0" w:space="0" w:color="auto"/>
          </w:divBdr>
        </w:div>
        <w:div w:id="1858032306">
          <w:marLeft w:val="640"/>
          <w:marRight w:val="0"/>
          <w:marTop w:val="0"/>
          <w:marBottom w:val="0"/>
          <w:divBdr>
            <w:top w:val="none" w:sz="0" w:space="0" w:color="auto"/>
            <w:left w:val="none" w:sz="0" w:space="0" w:color="auto"/>
            <w:bottom w:val="none" w:sz="0" w:space="0" w:color="auto"/>
            <w:right w:val="none" w:sz="0" w:space="0" w:color="auto"/>
          </w:divBdr>
        </w:div>
        <w:div w:id="444542226">
          <w:marLeft w:val="640"/>
          <w:marRight w:val="0"/>
          <w:marTop w:val="0"/>
          <w:marBottom w:val="0"/>
          <w:divBdr>
            <w:top w:val="none" w:sz="0" w:space="0" w:color="auto"/>
            <w:left w:val="none" w:sz="0" w:space="0" w:color="auto"/>
            <w:bottom w:val="none" w:sz="0" w:space="0" w:color="auto"/>
            <w:right w:val="none" w:sz="0" w:space="0" w:color="auto"/>
          </w:divBdr>
        </w:div>
        <w:div w:id="27802441">
          <w:marLeft w:val="640"/>
          <w:marRight w:val="0"/>
          <w:marTop w:val="0"/>
          <w:marBottom w:val="0"/>
          <w:divBdr>
            <w:top w:val="none" w:sz="0" w:space="0" w:color="auto"/>
            <w:left w:val="none" w:sz="0" w:space="0" w:color="auto"/>
            <w:bottom w:val="none" w:sz="0" w:space="0" w:color="auto"/>
            <w:right w:val="none" w:sz="0" w:space="0" w:color="auto"/>
          </w:divBdr>
        </w:div>
        <w:div w:id="1760130618">
          <w:marLeft w:val="640"/>
          <w:marRight w:val="0"/>
          <w:marTop w:val="0"/>
          <w:marBottom w:val="0"/>
          <w:divBdr>
            <w:top w:val="none" w:sz="0" w:space="0" w:color="auto"/>
            <w:left w:val="none" w:sz="0" w:space="0" w:color="auto"/>
            <w:bottom w:val="none" w:sz="0" w:space="0" w:color="auto"/>
            <w:right w:val="none" w:sz="0" w:space="0" w:color="auto"/>
          </w:divBdr>
        </w:div>
        <w:div w:id="264726981">
          <w:marLeft w:val="640"/>
          <w:marRight w:val="0"/>
          <w:marTop w:val="0"/>
          <w:marBottom w:val="0"/>
          <w:divBdr>
            <w:top w:val="none" w:sz="0" w:space="0" w:color="auto"/>
            <w:left w:val="none" w:sz="0" w:space="0" w:color="auto"/>
            <w:bottom w:val="none" w:sz="0" w:space="0" w:color="auto"/>
            <w:right w:val="none" w:sz="0" w:space="0" w:color="auto"/>
          </w:divBdr>
        </w:div>
        <w:div w:id="1995910047">
          <w:marLeft w:val="640"/>
          <w:marRight w:val="0"/>
          <w:marTop w:val="0"/>
          <w:marBottom w:val="0"/>
          <w:divBdr>
            <w:top w:val="none" w:sz="0" w:space="0" w:color="auto"/>
            <w:left w:val="none" w:sz="0" w:space="0" w:color="auto"/>
            <w:bottom w:val="none" w:sz="0" w:space="0" w:color="auto"/>
            <w:right w:val="none" w:sz="0" w:space="0" w:color="auto"/>
          </w:divBdr>
        </w:div>
        <w:div w:id="792283787">
          <w:marLeft w:val="640"/>
          <w:marRight w:val="0"/>
          <w:marTop w:val="0"/>
          <w:marBottom w:val="0"/>
          <w:divBdr>
            <w:top w:val="none" w:sz="0" w:space="0" w:color="auto"/>
            <w:left w:val="none" w:sz="0" w:space="0" w:color="auto"/>
            <w:bottom w:val="none" w:sz="0" w:space="0" w:color="auto"/>
            <w:right w:val="none" w:sz="0" w:space="0" w:color="auto"/>
          </w:divBdr>
        </w:div>
        <w:div w:id="1513834112">
          <w:marLeft w:val="640"/>
          <w:marRight w:val="0"/>
          <w:marTop w:val="0"/>
          <w:marBottom w:val="0"/>
          <w:divBdr>
            <w:top w:val="none" w:sz="0" w:space="0" w:color="auto"/>
            <w:left w:val="none" w:sz="0" w:space="0" w:color="auto"/>
            <w:bottom w:val="none" w:sz="0" w:space="0" w:color="auto"/>
            <w:right w:val="none" w:sz="0" w:space="0" w:color="auto"/>
          </w:divBdr>
        </w:div>
        <w:div w:id="45764761">
          <w:marLeft w:val="640"/>
          <w:marRight w:val="0"/>
          <w:marTop w:val="0"/>
          <w:marBottom w:val="0"/>
          <w:divBdr>
            <w:top w:val="none" w:sz="0" w:space="0" w:color="auto"/>
            <w:left w:val="none" w:sz="0" w:space="0" w:color="auto"/>
            <w:bottom w:val="none" w:sz="0" w:space="0" w:color="auto"/>
            <w:right w:val="none" w:sz="0" w:space="0" w:color="auto"/>
          </w:divBdr>
        </w:div>
        <w:div w:id="1758479455">
          <w:marLeft w:val="640"/>
          <w:marRight w:val="0"/>
          <w:marTop w:val="0"/>
          <w:marBottom w:val="0"/>
          <w:divBdr>
            <w:top w:val="none" w:sz="0" w:space="0" w:color="auto"/>
            <w:left w:val="none" w:sz="0" w:space="0" w:color="auto"/>
            <w:bottom w:val="none" w:sz="0" w:space="0" w:color="auto"/>
            <w:right w:val="none" w:sz="0" w:space="0" w:color="auto"/>
          </w:divBdr>
        </w:div>
        <w:div w:id="1708676563">
          <w:marLeft w:val="640"/>
          <w:marRight w:val="0"/>
          <w:marTop w:val="0"/>
          <w:marBottom w:val="0"/>
          <w:divBdr>
            <w:top w:val="none" w:sz="0" w:space="0" w:color="auto"/>
            <w:left w:val="none" w:sz="0" w:space="0" w:color="auto"/>
            <w:bottom w:val="none" w:sz="0" w:space="0" w:color="auto"/>
            <w:right w:val="none" w:sz="0" w:space="0" w:color="auto"/>
          </w:divBdr>
        </w:div>
        <w:div w:id="329868382">
          <w:marLeft w:val="640"/>
          <w:marRight w:val="0"/>
          <w:marTop w:val="0"/>
          <w:marBottom w:val="0"/>
          <w:divBdr>
            <w:top w:val="none" w:sz="0" w:space="0" w:color="auto"/>
            <w:left w:val="none" w:sz="0" w:space="0" w:color="auto"/>
            <w:bottom w:val="none" w:sz="0" w:space="0" w:color="auto"/>
            <w:right w:val="none" w:sz="0" w:space="0" w:color="auto"/>
          </w:divBdr>
        </w:div>
        <w:div w:id="579482158">
          <w:marLeft w:val="640"/>
          <w:marRight w:val="0"/>
          <w:marTop w:val="0"/>
          <w:marBottom w:val="0"/>
          <w:divBdr>
            <w:top w:val="none" w:sz="0" w:space="0" w:color="auto"/>
            <w:left w:val="none" w:sz="0" w:space="0" w:color="auto"/>
            <w:bottom w:val="none" w:sz="0" w:space="0" w:color="auto"/>
            <w:right w:val="none" w:sz="0" w:space="0" w:color="auto"/>
          </w:divBdr>
        </w:div>
        <w:div w:id="499076335">
          <w:marLeft w:val="640"/>
          <w:marRight w:val="0"/>
          <w:marTop w:val="0"/>
          <w:marBottom w:val="0"/>
          <w:divBdr>
            <w:top w:val="none" w:sz="0" w:space="0" w:color="auto"/>
            <w:left w:val="none" w:sz="0" w:space="0" w:color="auto"/>
            <w:bottom w:val="none" w:sz="0" w:space="0" w:color="auto"/>
            <w:right w:val="none" w:sz="0" w:space="0" w:color="auto"/>
          </w:divBdr>
        </w:div>
        <w:div w:id="964700974">
          <w:marLeft w:val="640"/>
          <w:marRight w:val="0"/>
          <w:marTop w:val="0"/>
          <w:marBottom w:val="0"/>
          <w:divBdr>
            <w:top w:val="none" w:sz="0" w:space="0" w:color="auto"/>
            <w:left w:val="none" w:sz="0" w:space="0" w:color="auto"/>
            <w:bottom w:val="none" w:sz="0" w:space="0" w:color="auto"/>
            <w:right w:val="none" w:sz="0" w:space="0" w:color="auto"/>
          </w:divBdr>
        </w:div>
        <w:div w:id="188565578">
          <w:marLeft w:val="640"/>
          <w:marRight w:val="0"/>
          <w:marTop w:val="0"/>
          <w:marBottom w:val="0"/>
          <w:divBdr>
            <w:top w:val="none" w:sz="0" w:space="0" w:color="auto"/>
            <w:left w:val="none" w:sz="0" w:space="0" w:color="auto"/>
            <w:bottom w:val="none" w:sz="0" w:space="0" w:color="auto"/>
            <w:right w:val="none" w:sz="0" w:space="0" w:color="auto"/>
          </w:divBdr>
        </w:div>
        <w:div w:id="733894477">
          <w:marLeft w:val="640"/>
          <w:marRight w:val="0"/>
          <w:marTop w:val="0"/>
          <w:marBottom w:val="0"/>
          <w:divBdr>
            <w:top w:val="none" w:sz="0" w:space="0" w:color="auto"/>
            <w:left w:val="none" w:sz="0" w:space="0" w:color="auto"/>
            <w:bottom w:val="none" w:sz="0" w:space="0" w:color="auto"/>
            <w:right w:val="none" w:sz="0" w:space="0" w:color="auto"/>
          </w:divBdr>
        </w:div>
        <w:div w:id="1860580940">
          <w:marLeft w:val="640"/>
          <w:marRight w:val="0"/>
          <w:marTop w:val="0"/>
          <w:marBottom w:val="0"/>
          <w:divBdr>
            <w:top w:val="none" w:sz="0" w:space="0" w:color="auto"/>
            <w:left w:val="none" w:sz="0" w:space="0" w:color="auto"/>
            <w:bottom w:val="none" w:sz="0" w:space="0" w:color="auto"/>
            <w:right w:val="none" w:sz="0" w:space="0" w:color="auto"/>
          </w:divBdr>
        </w:div>
        <w:div w:id="552739008">
          <w:marLeft w:val="640"/>
          <w:marRight w:val="0"/>
          <w:marTop w:val="0"/>
          <w:marBottom w:val="0"/>
          <w:divBdr>
            <w:top w:val="none" w:sz="0" w:space="0" w:color="auto"/>
            <w:left w:val="none" w:sz="0" w:space="0" w:color="auto"/>
            <w:bottom w:val="none" w:sz="0" w:space="0" w:color="auto"/>
            <w:right w:val="none" w:sz="0" w:space="0" w:color="auto"/>
          </w:divBdr>
        </w:div>
        <w:div w:id="898126367">
          <w:marLeft w:val="640"/>
          <w:marRight w:val="0"/>
          <w:marTop w:val="0"/>
          <w:marBottom w:val="0"/>
          <w:divBdr>
            <w:top w:val="none" w:sz="0" w:space="0" w:color="auto"/>
            <w:left w:val="none" w:sz="0" w:space="0" w:color="auto"/>
            <w:bottom w:val="none" w:sz="0" w:space="0" w:color="auto"/>
            <w:right w:val="none" w:sz="0" w:space="0" w:color="auto"/>
          </w:divBdr>
        </w:div>
        <w:div w:id="1702903530">
          <w:marLeft w:val="640"/>
          <w:marRight w:val="0"/>
          <w:marTop w:val="0"/>
          <w:marBottom w:val="0"/>
          <w:divBdr>
            <w:top w:val="none" w:sz="0" w:space="0" w:color="auto"/>
            <w:left w:val="none" w:sz="0" w:space="0" w:color="auto"/>
            <w:bottom w:val="none" w:sz="0" w:space="0" w:color="auto"/>
            <w:right w:val="none" w:sz="0" w:space="0" w:color="auto"/>
          </w:divBdr>
        </w:div>
      </w:divsChild>
    </w:div>
    <w:div w:id="1927952624">
      <w:bodyDiv w:val="1"/>
      <w:marLeft w:val="0"/>
      <w:marRight w:val="0"/>
      <w:marTop w:val="0"/>
      <w:marBottom w:val="0"/>
      <w:divBdr>
        <w:top w:val="none" w:sz="0" w:space="0" w:color="auto"/>
        <w:left w:val="none" w:sz="0" w:space="0" w:color="auto"/>
        <w:bottom w:val="none" w:sz="0" w:space="0" w:color="auto"/>
        <w:right w:val="none" w:sz="0" w:space="0" w:color="auto"/>
      </w:divBdr>
      <w:divsChild>
        <w:div w:id="1072124688">
          <w:marLeft w:val="640"/>
          <w:marRight w:val="0"/>
          <w:marTop w:val="0"/>
          <w:marBottom w:val="0"/>
          <w:divBdr>
            <w:top w:val="none" w:sz="0" w:space="0" w:color="auto"/>
            <w:left w:val="none" w:sz="0" w:space="0" w:color="auto"/>
            <w:bottom w:val="none" w:sz="0" w:space="0" w:color="auto"/>
            <w:right w:val="none" w:sz="0" w:space="0" w:color="auto"/>
          </w:divBdr>
        </w:div>
        <w:div w:id="1459176486">
          <w:marLeft w:val="640"/>
          <w:marRight w:val="0"/>
          <w:marTop w:val="0"/>
          <w:marBottom w:val="0"/>
          <w:divBdr>
            <w:top w:val="none" w:sz="0" w:space="0" w:color="auto"/>
            <w:left w:val="none" w:sz="0" w:space="0" w:color="auto"/>
            <w:bottom w:val="none" w:sz="0" w:space="0" w:color="auto"/>
            <w:right w:val="none" w:sz="0" w:space="0" w:color="auto"/>
          </w:divBdr>
        </w:div>
        <w:div w:id="832530667">
          <w:marLeft w:val="640"/>
          <w:marRight w:val="0"/>
          <w:marTop w:val="0"/>
          <w:marBottom w:val="0"/>
          <w:divBdr>
            <w:top w:val="none" w:sz="0" w:space="0" w:color="auto"/>
            <w:left w:val="none" w:sz="0" w:space="0" w:color="auto"/>
            <w:bottom w:val="none" w:sz="0" w:space="0" w:color="auto"/>
            <w:right w:val="none" w:sz="0" w:space="0" w:color="auto"/>
          </w:divBdr>
        </w:div>
        <w:div w:id="138959297">
          <w:marLeft w:val="640"/>
          <w:marRight w:val="0"/>
          <w:marTop w:val="0"/>
          <w:marBottom w:val="0"/>
          <w:divBdr>
            <w:top w:val="none" w:sz="0" w:space="0" w:color="auto"/>
            <w:left w:val="none" w:sz="0" w:space="0" w:color="auto"/>
            <w:bottom w:val="none" w:sz="0" w:space="0" w:color="auto"/>
            <w:right w:val="none" w:sz="0" w:space="0" w:color="auto"/>
          </w:divBdr>
        </w:div>
        <w:div w:id="1354183868">
          <w:marLeft w:val="640"/>
          <w:marRight w:val="0"/>
          <w:marTop w:val="0"/>
          <w:marBottom w:val="0"/>
          <w:divBdr>
            <w:top w:val="none" w:sz="0" w:space="0" w:color="auto"/>
            <w:left w:val="none" w:sz="0" w:space="0" w:color="auto"/>
            <w:bottom w:val="none" w:sz="0" w:space="0" w:color="auto"/>
            <w:right w:val="none" w:sz="0" w:space="0" w:color="auto"/>
          </w:divBdr>
        </w:div>
        <w:div w:id="416441391">
          <w:marLeft w:val="640"/>
          <w:marRight w:val="0"/>
          <w:marTop w:val="0"/>
          <w:marBottom w:val="0"/>
          <w:divBdr>
            <w:top w:val="none" w:sz="0" w:space="0" w:color="auto"/>
            <w:left w:val="none" w:sz="0" w:space="0" w:color="auto"/>
            <w:bottom w:val="none" w:sz="0" w:space="0" w:color="auto"/>
            <w:right w:val="none" w:sz="0" w:space="0" w:color="auto"/>
          </w:divBdr>
        </w:div>
        <w:div w:id="189537435">
          <w:marLeft w:val="640"/>
          <w:marRight w:val="0"/>
          <w:marTop w:val="0"/>
          <w:marBottom w:val="0"/>
          <w:divBdr>
            <w:top w:val="none" w:sz="0" w:space="0" w:color="auto"/>
            <w:left w:val="none" w:sz="0" w:space="0" w:color="auto"/>
            <w:bottom w:val="none" w:sz="0" w:space="0" w:color="auto"/>
            <w:right w:val="none" w:sz="0" w:space="0" w:color="auto"/>
          </w:divBdr>
        </w:div>
        <w:div w:id="505170792">
          <w:marLeft w:val="640"/>
          <w:marRight w:val="0"/>
          <w:marTop w:val="0"/>
          <w:marBottom w:val="0"/>
          <w:divBdr>
            <w:top w:val="none" w:sz="0" w:space="0" w:color="auto"/>
            <w:left w:val="none" w:sz="0" w:space="0" w:color="auto"/>
            <w:bottom w:val="none" w:sz="0" w:space="0" w:color="auto"/>
            <w:right w:val="none" w:sz="0" w:space="0" w:color="auto"/>
          </w:divBdr>
        </w:div>
        <w:div w:id="1803111658">
          <w:marLeft w:val="640"/>
          <w:marRight w:val="0"/>
          <w:marTop w:val="0"/>
          <w:marBottom w:val="0"/>
          <w:divBdr>
            <w:top w:val="none" w:sz="0" w:space="0" w:color="auto"/>
            <w:left w:val="none" w:sz="0" w:space="0" w:color="auto"/>
            <w:bottom w:val="none" w:sz="0" w:space="0" w:color="auto"/>
            <w:right w:val="none" w:sz="0" w:space="0" w:color="auto"/>
          </w:divBdr>
        </w:div>
        <w:div w:id="1785416472">
          <w:marLeft w:val="640"/>
          <w:marRight w:val="0"/>
          <w:marTop w:val="0"/>
          <w:marBottom w:val="0"/>
          <w:divBdr>
            <w:top w:val="none" w:sz="0" w:space="0" w:color="auto"/>
            <w:left w:val="none" w:sz="0" w:space="0" w:color="auto"/>
            <w:bottom w:val="none" w:sz="0" w:space="0" w:color="auto"/>
            <w:right w:val="none" w:sz="0" w:space="0" w:color="auto"/>
          </w:divBdr>
        </w:div>
        <w:div w:id="1334260524">
          <w:marLeft w:val="640"/>
          <w:marRight w:val="0"/>
          <w:marTop w:val="0"/>
          <w:marBottom w:val="0"/>
          <w:divBdr>
            <w:top w:val="none" w:sz="0" w:space="0" w:color="auto"/>
            <w:left w:val="none" w:sz="0" w:space="0" w:color="auto"/>
            <w:bottom w:val="none" w:sz="0" w:space="0" w:color="auto"/>
            <w:right w:val="none" w:sz="0" w:space="0" w:color="auto"/>
          </w:divBdr>
        </w:div>
        <w:div w:id="490563460">
          <w:marLeft w:val="640"/>
          <w:marRight w:val="0"/>
          <w:marTop w:val="0"/>
          <w:marBottom w:val="0"/>
          <w:divBdr>
            <w:top w:val="none" w:sz="0" w:space="0" w:color="auto"/>
            <w:left w:val="none" w:sz="0" w:space="0" w:color="auto"/>
            <w:bottom w:val="none" w:sz="0" w:space="0" w:color="auto"/>
            <w:right w:val="none" w:sz="0" w:space="0" w:color="auto"/>
          </w:divBdr>
        </w:div>
        <w:div w:id="1033310333">
          <w:marLeft w:val="640"/>
          <w:marRight w:val="0"/>
          <w:marTop w:val="0"/>
          <w:marBottom w:val="0"/>
          <w:divBdr>
            <w:top w:val="none" w:sz="0" w:space="0" w:color="auto"/>
            <w:left w:val="none" w:sz="0" w:space="0" w:color="auto"/>
            <w:bottom w:val="none" w:sz="0" w:space="0" w:color="auto"/>
            <w:right w:val="none" w:sz="0" w:space="0" w:color="auto"/>
          </w:divBdr>
        </w:div>
        <w:div w:id="2145199107">
          <w:marLeft w:val="640"/>
          <w:marRight w:val="0"/>
          <w:marTop w:val="0"/>
          <w:marBottom w:val="0"/>
          <w:divBdr>
            <w:top w:val="none" w:sz="0" w:space="0" w:color="auto"/>
            <w:left w:val="none" w:sz="0" w:space="0" w:color="auto"/>
            <w:bottom w:val="none" w:sz="0" w:space="0" w:color="auto"/>
            <w:right w:val="none" w:sz="0" w:space="0" w:color="auto"/>
          </w:divBdr>
        </w:div>
        <w:div w:id="781610407">
          <w:marLeft w:val="640"/>
          <w:marRight w:val="0"/>
          <w:marTop w:val="0"/>
          <w:marBottom w:val="0"/>
          <w:divBdr>
            <w:top w:val="none" w:sz="0" w:space="0" w:color="auto"/>
            <w:left w:val="none" w:sz="0" w:space="0" w:color="auto"/>
            <w:bottom w:val="none" w:sz="0" w:space="0" w:color="auto"/>
            <w:right w:val="none" w:sz="0" w:space="0" w:color="auto"/>
          </w:divBdr>
        </w:div>
        <w:div w:id="1819304067">
          <w:marLeft w:val="640"/>
          <w:marRight w:val="0"/>
          <w:marTop w:val="0"/>
          <w:marBottom w:val="0"/>
          <w:divBdr>
            <w:top w:val="none" w:sz="0" w:space="0" w:color="auto"/>
            <w:left w:val="none" w:sz="0" w:space="0" w:color="auto"/>
            <w:bottom w:val="none" w:sz="0" w:space="0" w:color="auto"/>
            <w:right w:val="none" w:sz="0" w:space="0" w:color="auto"/>
          </w:divBdr>
        </w:div>
        <w:div w:id="530150688">
          <w:marLeft w:val="640"/>
          <w:marRight w:val="0"/>
          <w:marTop w:val="0"/>
          <w:marBottom w:val="0"/>
          <w:divBdr>
            <w:top w:val="none" w:sz="0" w:space="0" w:color="auto"/>
            <w:left w:val="none" w:sz="0" w:space="0" w:color="auto"/>
            <w:bottom w:val="none" w:sz="0" w:space="0" w:color="auto"/>
            <w:right w:val="none" w:sz="0" w:space="0" w:color="auto"/>
          </w:divBdr>
        </w:div>
        <w:div w:id="1508013224">
          <w:marLeft w:val="640"/>
          <w:marRight w:val="0"/>
          <w:marTop w:val="0"/>
          <w:marBottom w:val="0"/>
          <w:divBdr>
            <w:top w:val="none" w:sz="0" w:space="0" w:color="auto"/>
            <w:left w:val="none" w:sz="0" w:space="0" w:color="auto"/>
            <w:bottom w:val="none" w:sz="0" w:space="0" w:color="auto"/>
            <w:right w:val="none" w:sz="0" w:space="0" w:color="auto"/>
          </w:divBdr>
        </w:div>
        <w:div w:id="673532497">
          <w:marLeft w:val="640"/>
          <w:marRight w:val="0"/>
          <w:marTop w:val="0"/>
          <w:marBottom w:val="0"/>
          <w:divBdr>
            <w:top w:val="none" w:sz="0" w:space="0" w:color="auto"/>
            <w:left w:val="none" w:sz="0" w:space="0" w:color="auto"/>
            <w:bottom w:val="none" w:sz="0" w:space="0" w:color="auto"/>
            <w:right w:val="none" w:sz="0" w:space="0" w:color="auto"/>
          </w:divBdr>
        </w:div>
        <w:div w:id="2044985474">
          <w:marLeft w:val="640"/>
          <w:marRight w:val="0"/>
          <w:marTop w:val="0"/>
          <w:marBottom w:val="0"/>
          <w:divBdr>
            <w:top w:val="none" w:sz="0" w:space="0" w:color="auto"/>
            <w:left w:val="none" w:sz="0" w:space="0" w:color="auto"/>
            <w:bottom w:val="none" w:sz="0" w:space="0" w:color="auto"/>
            <w:right w:val="none" w:sz="0" w:space="0" w:color="auto"/>
          </w:divBdr>
        </w:div>
        <w:div w:id="1807354742">
          <w:marLeft w:val="640"/>
          <w:marRight w:val="0"/>
          <w:marTop w:val="0"/>
          <w:marBottom w:val="0"/>
          <w:divBdr>
            <w:top w:val="none" w:sz="0" w:space="0" w:color="auto"/>
            <w:left w:val="none" w:sz="0" w:space="0" w:color="auto"/>
            <w:bottom w:val="none" w:sz="0" w:space="0" w:color="auto"/>
            <w:right w:val="none" w:sz="0" w:space="0" w:color="auto"/>
          </w:divBdr>
        </w:div>
        <w:div w:id="756168263">
          <w:marLeft w:val="640"/>
          <w:marRight w:val="0"/>
          <w:marTop w:val="0"/>
          <w:marBottom w:val="0"/>
          <w:divBdr>
            <w:top w:val="none" w:sz="0" w:space="0" w:color="auto"/>
            <w:left w:val="none" w:sz="0" w:space="0" w:color="auto"/>
            <w:bottom w:val="none" w:sz="0" w:space="0" w:color="auto"/>
            <w:right w:val="none" w:sz="0" w:space="0" w:color="auto"/>
          </w:divBdr>
        </w:div>
        <w:div w:id="1885288526">
          <w:marLeft w:val="640"/>
          <w:marRight w:val="0"/>
          <w:marTop w:val="0"/>
          <w:marBottom w:val="0"/>
          <w:divBdr>
            <w:top w:val="none" w:sz="0" w:space="0" w:color="auto"/>
            <w:left w:val="none" w:sz="0" w:space="0" w:color="auto"/>
            <w:bottom w:val="none" w:sz="0" w:space="0" w:color="auto"/>
            <w:right w:val="none" w:sz="0" w:space="0" w:color="auto"/>
          </w:divBdr>
        </w:div>
        <w:div w:id="2142914047">
          <w:marLeft w:val="640"/>
          <w:marRight w:val="0"/>
          <w:marTop w:val="0"/>
          <w:marBottom w:val="0"/>
          <w:divBdr>
            <w:top w:val="none" w:sz="0" w:space="0" w:color="auto"/>
            <w:left w:val="none" w:sz="0" w:space="0" w:color="auto"/>
            <w:bottom w:val="none" w:sz="0" w:space="0" w:color="auto"/>
            <w:right w:val="none" w:sz="0" w:space="0" w:color="auto"/>
          </w:divBdr>
        </w:div>
        <w:div w:id="333457894">
          <w:marLeft w:val="640"/>
          <w:marRight w:val="0"/>
          <w:marTop w:val="0"/>
          <w:marBottom w:val="0"/>
          <w:divBdr>
            <w:top w:val="none" w:sz="0" w:space="0" w:color="auto"/>
            <w:left w:val="none" w:sz="0" w:space="0" w:color="auto"/>
            <w:bottom w:val="none" w:sz="0" w:space="0" w:color="auto"/>
            <w:right w:val="none" w:sz="0" w:space="0" w:color="auto"/>
          </w:divBdr>
        </w:div>
        <w:div w:id="1153330953">
          <w:marLeft w:val="640"/>
          <w:marRight w:val="0"/>
          <w:marTop w:val="0"/>
          <w:marBottom w:val="0"/>
          <w:divBdr>
            <w:top w:val="none" w:sz="0" w:space="0" w:color="auto"/>
            <w:left w:val="none" w:sz="0" w:space="0" w:color="auto"/>
            <w:bottom w:val="none" w:sz="0" w:space="0" w:color="auto"/>
            <w:right w:val="none" w:sz="0" w:space="0" w:color="auto"/>
          </w:divBdr>
        </w:div>
        <w:div w:id="727803776">
          <w:marLeft w:val="640"/>
          <w:marRight w:val="0"/>
          <w:marTop w:val="0"/>
          <w:marBottom w:val="0"/>
          <w:divBdr>
            <w:top w:val="none" w:sz="0" w:space="0" w:color="auto"/>
            <w:left w:val="none" w:sz="0" w:space="0" w:color="auto"/>
            <w:bottom w:val="none" w:sz="0" w:space="0" w:color="auto"/>
            <w:right w:val="none" w:sz="0" w:space="0" w:color="auto"/>
          </w:divBdr>
        </w:div>
        <w:div w:id="1994796472">
          <w:marLeft w:val="640"/>
          <w:marRight w:val="0"/>
          <w:marTop w:val="0"/>
          <w:marBottom w:val="0"/>
          <w:divBdr>
            <w:top w:val="none" w:sz="0" w:space="0" w:color="auto"/>
            <w:left w:val="none" w:sz="0" w:space="0" w:color="auto"/>
            <w:bottom w:val="none" w:sz="0" w:space="0" w:color="auto"/>
            <w:right w:val="none" w:sz="0" w:space="0" w:color="auto"/>
          </w:divBdr>
        </w:div>
        <w:div w:id="1841189573">
          <w:marLeft w:val="640"/>
          <w:marRight w:val="0"/>
          <w:marTop w:val="0"/>
          <w:marBottom w:val="0"/>
          <w:divBdr>
            <w:top w:val="none" w:sz="0" w:space="0" w:color="auto"/>
            <w:left w:val="none" w:sz="0" w:space="0" w:color="auto"/>
            <w:bottom w:val="none" w:sz="0" w:space="0" w:color="auto"/>
            <w:right w:val="none" w:sz="0" w:space="0" w:color="auto"/>
          </w:divBdr>
        </w:div>
        <w:div w:id="1520654100">
          <w:marLeft w:val="640"/>
          <w:marRight w:val="0"/>
          <w:marTop w:val="0"/>
          <w:marBottom w:val="0"/>
          <w:divBdr>
            <w:top w:val="none" w:sz="0" w:space="0" w:color="auto"/>
            <w:left w:val="none" w:sz="0" w:space="0" w:color="auto"/>
            <w:bottom w:val="none" w:sz="0" w:space="0" w:color="auto"/>
            <w:right w:val="none" w:sz="0" w:space="0" w:color="auto"/>
          </w:divBdr>
        </w:div>
        <w:div w:id="1267886352">
          <w:marLeft w:val="640"/>
          <w:marRight w:val="0"/>
          <w:marTop w:val="0"/>
          <w:marBottom w:val="0"/>
          <w:divBdr>
            <w:top w:val="none" w:sz="0" w:space="0" w:color="auto"/>
            <w:left w:val="none" w:sz="0" w:space="0" w:color="auto"/>
            <w:bottom w:val="none" w:sz="0" w:space="0" w:color="auto"/>
            <w:right w:val="none" w:sz="0" w:space="0" w:color="auto"/>
          </w:divBdr>
        </w:div>
        <w:div w:id="2055083317">
          <w:marLeft w:val="640"/>
          <w:marRight w:val="0"/>
          <w:marTop w:val="0"/>
          <w:marBottom w:val="0"/>
          <w:divBdr>
            <w:top w:val="none" w:sz="0" w:space="0" w:color="auto"/>
            <w:left w:val="none" w:sz="0" w:space="0" w:color="auto"/>
            <w:bottom w:val="none" w:sz="0" w:space="0" w:color="auto"/>
            <w:right w:val="none" w:sz="0" w:space="0" w:color="auto"/>
          </w:divBdr>
        </w:div>
        <w:div w:id="1830709028">
          <w:marLeft w:val="640"/>
          <w:marRight w:val="0"/>
          <w:marTop w:val="0"/>
          <w:marBottom w:val="0"/>
          <w:divBdr>
            <w:top w:val="none" w:sz="0" w:space="0" w:color="auto"/>
            <w:left w:val="none" w:sz="0" w:space="0" w:color="auto"/>
            <w:bottom w:val="none" w:sz="0" w:space="0" w:color="auto"/>
            <w:right w:val="none" w:sz="0" w:space="0" w:color="auto"/>
          </w:divBdr>
        </w:div>
        <w:div w:id="469787864">
          <w:marLeft w:val="640"/>
          <w:marRight w:val="0"/>
          <w:marTop w:val="0"/>
          <w:marBottom w:val="0"/>
          <w:divBdr>
            <w:top w:val="none" w:sz="0" w:space="0" w:color="auto"/>
            <w:left w:val="none" w:sz="0" w:space="0" w:color="auto"/>
            <w:bottom w:val="none" w:sz="0" w:space="0" w:color="auto"/>
            <w:right w:val="none" w:sz="0" w:space="0" w:color="auto"/>
          </w:divBdr>
        </w:div>
        <w:div w:id="584807475">
          <w:marLeft w:val="640"/>
          <w:marRight w:val="0"/>
          <w:marTop w:val="0"/>
          <w:marBottom w:val="0"/>
          <w:divBdr>
            <w:top w:val="none" w:sz="0" w:space="0" w:color="auto"/>
            <w:left w:val="none" w:sz="0" w:space="0" w:color="auto"/>
            <w:bottom w:val="none" w:sz="0" w:space="0" w:color="auto"/>
            <w:right w:val="none" w:sz="0" w:space="0" w:color="auto"/>
          </w:divBdr>
        </w:div>
        <w:div w:id="1703477974">
          <w:marLeft w:val="640"/>
          <w:marRight w:val="0"/>
          <w:marTop w:val="0"/>
          <w:marBottom w:val="0"/>
          <w:divBdr>
            <w:top w:val="none" w:sz="0" w:space="0" w:color="auto"/>
            <w:left w:val="none" w:sz="0" w:space="0" w:color="auto"/>
            <w:bottom w:val="none" w:sz="0" w:space="0" w:color="auto"/>
            <w:right w:val="none" w:sz="0" w:space="0" w:color="auto"/>
          </w:divBdr>
        </w:div>
        <w:div w:id="267978368">
          <w:marLeft w:val="640"/>
          <w:marRight w:val="0"/>
          <w:marTop w:val="0"/>
          <w:marBottom w:val="0"/>
          <w:divBdr>
            <w:top w:val="none" w:sz="0" w:space="0" w:color="auto"/>
            <w:left w:val="none" w:sz="0" w:space="0" w:color="auto"/>
            <w:bottom w:val="none" w:sz="0" w:space="0" w:color="auto"/>
            <w:right w:val="none" w:sz="0" w:space="0" w:color="auto"/>
          </w:divBdr>
        </w:div>
        <w:div w:id="1395272813">
          <w:marLeft w:val="640"/>
          <w:marRight w:val="0"/>
          <w:marTop w:val="0"/>
          <w:marBottom w:val="0"/>
          <w:divBdr>
            <w:top w:val="none" w:sz="0" w:space="0" w:color="auto"/>
            <w:left w:val="none" w:sz="0" w:space="0" w:color="auto"/>
            <w:bottom w:val="none" w:sz="0" w:space="0" w:color="auto"/>
            <w:right w:val="none" w:sz="0" w:space="0" w:color="auto"/>
          </w:divBdr>
        </w:div>
        <w:div w:id="35392061">
          <w:marLeft w:val="640"/>
          <w:marRight w:val="0"/>
          <w:marTop w:val="0"/>
          <w:marBottom w:val="0"/>
          <w:divBdr>
            <w:top w:val="none" w:sz="0" w:space="0" w:color="auto"/>
            <w:left w:val="none" w:sz="0" w:space="0" w:color="auto"/>
            <w:bottom w:val="none" w:sz="0" w:space="0" w:color="auto"/>
            <w:right w:val="none" w:sz="0" w:space="0" w:color="auto"/>
          </w:divBdr>
        </w:div>
        <w:div w:id="707799082">
          <w:marLeft w:val="640"/>
          <w:marRight w:val="0"/>
          <w:marTop w:val="0"/>
          <w:marBottom w:val="0"/>
          <w:divBdr>
            <w:top w:val="none" w:sz="0" w:space="0" w:color="auto"/>
            <w:left w:val="none" w:sz="0" w:space="0" w:color="auto"/>
            <w:bottom w:val="none" w:sz="0" w:space="0" w:color="auto"/>
            <w:right w:val="none" w:sz="0" w:space="0" w:color="auto"/>
          </w:divBdr>
        </w:div>
        <w:div w:id="1520315784">
          <w:marLeft w:val="640"/>
          <w:marRight w:val="0"/>
          <w:marTop w:val="0"/>
          <w:marBottom w:val="0"/>
          <w:divBdr>
            <w:top w:val="none" w:sz="0" w:space="0" w:color="auto"/>
            <w:left w:val="none" w:sz="0" w:space="0" w:color="auto"/>
            <w:bottom w:val="none" w:sz="0" w:space="0" w:color="auto"/>
            <w:right w:val="none" w:sz="0" w:space="0" w:color="auto"/>
          </w:divBdr>
        </w:div>
        <w:div w:id="485823741">
          <w:marLeft w:val="640"/>
          <w:marRight w:val="0"/>
          <w:marTop w:val="0"/>
          <w:marBottom w:val="0"/>
          <w:divBdr>
            <w:top w:val="none" w:sz="0" w:space="0" w:color="auto"/>
            <w:left w:val="none" w:sz="0" w:space="0" w:color="auto"/>
            <w:bottom w:val="none" w:sz="0" w:space="0" w:color="auto"/>
            <w:right w:val="none" w:sz="0" w:space="0" w:color="auto"/>
          </w:divBdr>
        </w:div>
        <w:div w:id="46954436">
          <w:marLeft w:val="640"/>
          <w:marRight w:val="0"/>
          <w:marTop w:val="0"/>
          <w:marBottom w:val="0"/>
          <w:divBdr>
            <w:top w:val="none" w:sz="0" w:space="0" w:color="auto"/>
            <w:left w:val="none" w:sz="0" w:space="0" w:color="auto"/>
            <w:bottom w:val="none" w:sz="0" w:space="0" w:color="auto"/>
            <w:right w:val="none" w:sz="0" w:space="0" w:color="auto"/>
          </w:divBdr>
        </w:div>
      </w:divsChild>
    </w:div>
    <w:div w:id="1937395642">
      <w:bodyDiv w:val="1"/>
      <w:marLeft w:val="0"/>
      <w:marRight w:val="0"/>
      <w:marTop w:val="0"/>
      <w:marBottom w:val="0"/>
      <w:divBdr>
        <w:top w:val="none" w:sz="0" w:space="0" w:color="auto"/>
        <w:left w:val="none" w:sz="0" w:space="0" w:color="auto"/>
        <w:bottom w:val="none" w:sz="0" w:space="0" w:color="auto"/>
        <w:right w:val="none" w:sz="0" w:space="0" w:color="auto"/>
      </w:divBdr>
      <w:divsChild>
        <w:div w:id="1559173057">
          <w:marLeft w:val="640"/>
          <w:marRight w:val="0"/>
          <w:marTop w:val="0"/>
          <w:marBottom w:val="0"/>
          <w:divBdr>
            <w:top w:val="none" w:sz="0" w:space="0" w:color="auto"/>
            <w:left w:val="none" w:sz="0" w:space="0" w:color="auto"/>
            <w:bottom w:val="none" w:sz="0" w:space="0" w:color="auto"/>
            <w:right w:val="none" w:sz="0" w:space="0" w:color="auto"/>
          </w:divBdr>
        </w:div>
        <w:div w:id="1932739274">
          <w:marLeft w:val="640"/>
          <w:marRight w:val="0"/>
          <w:marTop w:val="0"/>
          <w:marBottom w:val="0"/>
          <w:divBdr>
            <w:top w:val="none" w:sz="0" w:space="0" w:color="auto"/>
            <w:left w:val="none" w:sz="0" w:space="0" w:color="auto"/>
            <w:bottom w:val="none" w:sz="0" w:space="0" w:color="auto"/>
            <w:right w:val="none" w:sz="0" w:space="0" w:color="auto"/>
          </w:divBdr>
        </w:div>
        <w:div w:id="216819615">
          <w:marLeft w:val="640"/>
          <w:marRight w:val="0"/>
          <w:marTop w:val="0"/>
          <w:marBottom w:val="0"/>
          <w:divBdr>
            <w:top w:val="none" w:sz="0" w:space="0" w:color="auto"/>
            <w:left w:val="none" w:sz="0" w:space="0" w:color="auto"/>
            <w:bottom w:val="none" w:sz="0" w:space="0" w:color="auto"/>
            <w:right w:val="none" w:sz="0" w:space="0" w:color="auto"/>
          </w:divBdr>
        </w:div>
        <w:div w:id="462314577">
          <w:marLeft w:val="640"/>
          <w:marRight w:val="0"/>
          <w:marTop w:val="0"/>
          <w:marBottom w:val="0"/>
          <w:divBdr>
            <w:top w:val="none" w:sz="0" w:space="0" w:color="auto"/>
            <w:left w:val="none" w:sz="0" w:space="0" w:color="auto"/>
            <w:bottom w:val="none" w:sz="0" w:space="0" w:color="auto"/>
            <w:right w:val="none" w:sz="0" w:space="0" w:color="auto"/>
          </w:divBdr>
        </w:div>
        <w:div w:id="1443914140">
          <w:marLeft w:val="640"/>
          <w:marRight w:val="0"/>
          <w:marTop w:val="0"/>
          <w:marBottom w:val="0"/>
          <w:divBdr>
            <w:top w:val="none" w:sz="0" w:space="0" w:color="auto"/>
            <w:left w:val="none" w:sz="0" w:space="0" w:color="auto"/>
            <w:bottom w:val="none" w:sz="0" w:space="0" w:color="auto"/>
            <w:right w:val="none" w:sz="0" w:space="0" w:color="auto"/>
          </w:divBdr>
        </w:div>
        <w:div w:id="2028170689">
          <w:marLeft w:val="640"/>
          <w:marRight w:val="0"/>
          <w:marTop w:val="0"/>
          <w:marBottom w:val="0"/>
          <w:divBdr>
            <w:top w:val="none" w:sz="0" w:space="0" w:color="auto"/>
            <w:left w:val="none" w:sz="0" w:space="0" w:color="auto"/>
            <w:bottom w:val="none" w:sz="0" w:space="0" w:color="auto"/>
            <w:right w:val="none" w:sz="0" w:space="0" w:color="auto"/>
          </w:divBdr>
        </w:div>
        <w:div w:id="639578454">
          <w:marLeft w:val="640"/>
          <w:marRight w:val="0"/>
          <w:marTop w:val="0"/>
          <w:marBottom w:val="0"/>
          <w:divBdr>
            <w:top w:val="none" w:sz="0" w:space="0" w:color="auto"/>
            <w:left w:val="none" w:sz="0" w:space="0" w:color="auto"/>
            <w:bottom w:val="none" w:sz="0" w:space="0" w:color="auto"/>
            <w:right w:val="none" w:sz="0" w:space="0" w:color="auto"/>
          </w:divBdr>
        </w:div>
        <w:div w:id="1546258309">
          <w:marLeft w:val="640"/>
          <w:marRight w:val="0"/>
          <w:marTop w:val="0"/>
          <w:marBottom w:val="0"/>
          <w:divBdr>
            <w:top w:val="none" w:sz="0" w:space="0" w:color="auto"/>
            <w:left w:val="none" w:sz="0" w:space="0" w:color="auto"/>
            <w:bottom w:val="none" w:sz="0" w:space="0" w:color="auto"/>
            <w:right w:val="none" w:sz="0" w:space="0" w:color="auto"/>
          </w:divBdr>
        </w:div>
        <w:div w:id="1281496957">
          <w:marLeft w:val="640"/>
          <w:marRight w:val="0"/>
          <w:marTop w:val="0"/>
          <w:marBottom w:val="0"/>
          <w:divBdr>
            <w:top w:val="none" w:sz="0" w:space="0" w:color="auto"/>
            <w:left w:val="none" w:sz="0" w:space="0" w:color="auto"/>
            <w:bottom w:val="none" w:sz="0" w:space="0" w:color="auto"/>
            <w:right w:val="none" w:sz="0" w:space="0" w:color="auto"/>
          </w:divBdr>
        </w:div>
        <w:div w:id="1977760275">
          <w:marLeft w:val="640"/>
          <w:marRight w:val="0"/>
          <w:marTop w:val="0"/>
          <w:marBottom w:val="0"/>
          <w:divBdr>
            <w:top w:val="none" w:sz="0" w:space="0" w:color="auto"/>
            <w:left w:val="none" w:sz="0" w:space="0" w:color="auto"/>
            <w:bottom w:val="none" w:sz="0" w:space="0" w:color="auto"/>
            <w:right w:val="none" w:sz="0" w:space="0" w:color="auto"/>
          </w:divBdr>
        </w:div>
        <w:div w:id="1074858707">
          <w:marLeft w:val="640"/>
          <w:marRight w:val="0"/>
          <w:marTop w:val="0"/>
          <w:marBottom w:val="0"/>
          <w:divBdr>
            <w:top w:val="none" w:sz="0" w:space="0" w:color="auto"/>
            <w:left w:val="none" w:sz="0" w:space="0" w:color="auto"/>
            <w:bottom w:val="none" w:sz="0" w:space="0" w:color="auto"/>
            <w:right w:val="none" w:sz="0" w:space="0" w:color="auto"/>
          </w:divBdr>
        </w:div>
        <w:div w:id="1985039849">
          <w:marLeft w:val="640"/>
          <w:marRight w:val="0"/>
          <w:marTop w:val="0"/>
          <w:marBottom w:val="0"/>
          <w:divBdr>
            <w:top w:val="none" w:sz="0" w:space="0" w:color="auto"/>
            <w:left w:val="none" w:sz="0" w:space="0" w:color="auto"/>
            <w:bottom w:val="none" w:sz="0" w:space="0" w:color="auto"/>
            <w:right w:val="none" w:sz="0" w:space="0" w:color="auto"/>
          </w:divBdr>
        </w:div>
        <w:div w:id="619193460">
          <w:marLeft w:val="640"/>
          <w:marRight w:val="0"/>
          <w:marTop w:val="0"/>
          <w:marBottom w:val="0"/>
          <w:divBdr>
            <w:top w:val="none" w:sz="0" w:space="0" w:color="auto"/>
            <w:left w:val="none" w:sz="0" w:space="0" w:color="auto"/>
            <w:bottom w:val="none" w:sz="0" w:space="0" w:color="auto"/>
            <w:right w:val="none" w:sz="0" w:space="0" w:color="auto"/>
          </w:divBdr>
        </w:div>
        <w:div w:id="42024048">
          <w:marLeft w:val="640"/>
          <w:marRight w:val="0"/>
          <w:marTop w:val="0"/>
          <w:marBottom w:val="0"/>
          <w:divBdr>
            <w:top w:val="none" w:sz="0" w:space="0" w:color="auto"/>
            <w:left w:val="none" w:sz="0" w:space="0" w:color="auto"/>
            <w:bottom w:val="none" w:sz="0" w:space="0" w:color="auto"/>
            <w:right w:val="none" w:sz="0" w:space="0" w:color="auto"/>
          </w:divBdr>
        </w:div>
        <w:div w:id="514003307">
          <w:marLeft w:val="640"/>
          <w:marRight w:val="0"/>
          <w:marTop w:val="0"/>
          <w:marBottom w:val="0"/>
          <w:divBdr>
            <w:top w:val="none" w:sz="0" w:space="0" w:color="auto"/>
            <w:left w:val="none" w:sz="0" w:space="0" w:color="auto"/>
            <w:bottom w:val="none" w:sz="0" w:space="0" w:color="auto"/>
            <w:right w:val="none" w:sz="0" w:space="0" w:color="auto"/>
          </w:divBdr>
        </w:div>
        <w:div w:id="1999111831">
          <w:marLeft w:val="640"/>
          <w:marRight w:val="0"/>
          <w:marTop w:val="0"/>
          <w:marBottom w:val="0"/>
          <w:divBdr>
            <w:top w:val="none" w:sz="0" w:space="0" w:color="auto"/>
            <w:left w:val="none" w:sz="0" w:space="0" w:color="auto"/>
            <w:bottom w:val="none" w:sz="0" w:space="0" w:color="auto"/>
            <w:right w:val="none" w:sz="0" w:space="0" w:color="auto"/>
          </w:divBdr>
        </w:div>
        <w:div w:id="406928786">
          <w:marLeft w:val="640"/>
          <w:marRight w:val="0"/>
          <w:marTop w:val="0"/>
          <w:marBottom w:val="0"/>
          <w:divBdr>
            <w:top w:val="none" w:sz="0" w:space="0" w:color="auto"/>
            <w:left w:val="none" w:sz="0" w:space="0" w:color="auto"/>
            <w:bottom w:val="none" w:sz="0" w:space="0" w:color="auto"/>
            <w:right w:val="none" w:sz="0" w:space="0" w:color="auto"/>
          </w:divBdr>
        </w:div>
        <w:div w:id="79640808">
          <w:marLeft w:val="640"/>
          <w:marRight w:val="0"/>
          <w:marTop w:val="0"/>
          <w:marBottom w:val="0"/>
          <w:divBdr>
            <w:top w:val="none" w:sz="0" w:space="0" w:color="auto"/>
            <w:left w:val="none" w:sz="0" w:space="0" w:color="auto"/>
            <w:bottom w:val="none" w:sz="0" w:space="0" w:color="auto"/>
            <w:right w:val="none" w:sz="0" w:space="0" w:color="auto"/>
          </w:divBdr>
        </w:div>
        <w:div w:id="1112017631">
          <w:marLeft w:val="640"/>
          <w:marRight w:val="0"/>
          <w:marTop w:val="0"/>
          <w:marBottom w:val="0"/>
          <w:divBdr>
            <w:top w:val="none" w:sz="0" w:space="0" w:color="auto"/>
            <w:left w:val="none" w:sz="0" w:space="0" w:color="auto"/>
            <w:bottom w:val="none" w:sz="0" w:space="0" w:color="auto"/>
            <w:right w:val="none" w:sz="0" w:space="0" w:color="auto"/>
          </w:divBdr>
        </w:div>
        <w:div w:id="401410227">
          <w:marLeft w:val="640"/>
          <w:marRight w:val="0"/>
          <w:marTop w:val="0"/>
          <w:marBottom w:val="0"/>
          <w:divBdr>
            <w:top w:val="none" w:sz="0" w:space="0" w:color="auto"/>
            <w:left w:val="none" w:sz="0" w:space="0" w:color="auto"/>
            <w:bottom w:val="none" w:sz="0" w:space="0" w:color="auto"/>
            <w:right w:val="none" w:sz="0" w:space="0" w:color="auto"/>
          </w:divBdr>
        </w:div>
        <w:div w:id="608468657">
          <w:marLeft w:val="640"/>
          <w:marRight w:val="0"/>
          <w:marTop w:val="0"/>
          <w:marBottom w:val="0"/>
          <w:divBdr>
            <w:top w:val="none" w:sz="0" w:space="0" w:color="auto"/>
            <w:left w:val="none" w:sz="0" w:space="0" w:color="auto"/>
            <w:bottom w:val="none" w:sz="0" w:space="0" w:color="auto"/>
            <w:right w:val="none" w:sz="0" w:space="0" w:color="auto"/>
          </w:divBdr>
        </w:div>
        <w:div w:id="496582170">
          <w:marLeft w:val="640"/>
          <w:marRight w:val="0"/>
          <w:marTop w:val="0"/>
          <w:marBottom w:val="0"/>
          <w:divBdr>
            <w:top w:val="none" w:sz="0" w:space="0" w:color="auto"/>
            <w:left w:val="none" w:sz="0" w:space="0" w:color="auto"/>
            <w:bottom w:val="none" w:sz="0" w:space="0" w:color="auto"/>
            <w:right w:val="none" w:sz="0" w:space="0" w:color="auto"/>
          </w:divBdr>
        </w:div>
        <w:div w:id="249043588">
          <w:marLeft w:val="640"/>
          <w:marRight w:val="0"/>
          <w:marTop w:val="0"/>
          <w:marBottom w:val="0"/>
          <w:divBdr>
            <w:top w:val="none" w:sz="0" w:space="0" w:color="auto"/>
            <w:left w:val="none" w:sz="0" w:space="0" w:color="auto"/>
            <w:bottom w:val="none" w:sz="0" w:space="0" w:color="auto"/>
            <w:right w:val="none" w:sz="0" w:space="0" w:color="auto"/>
          </w:divBdr>
        </w:div>
        <w:div w:id="1712025667">
          <w:marLeft w:val="640"/>
          <w:marRight w:val="0"/>
          <w:marTop w:val="0"/>
          <w:marBottom w:val="0"/>
          <w:divBdr>
            <w:top w:val="none" w:sz="0" w:space="0" w:color="auto"/>
            <w:left w:val="none" w:sz="0" w:space="0" w:color="auto"/>
            <w:bottom w:val="none" w:sz="0" w:space="0" w:color="auto"/>
            <w:right w:val="none" w:sz="0" w:space="0" w:color="auto"/>
          </w:divBdr>
        </w:div>
        <w:div w:id="2113356892">
          <w:marLeft w:val="640"/>
          <w:marRight w:val="0"/>
          <w:marTop w:val="0"/>
          <w:marBottom w:val="0"/>
          <w:divBdr>
            <w:top w:val="none" w:sz="0" w:space="0" w:color="auto"/>
            <w:left w:val="none" w:sz="0" w:space="0" w:color="auto"/>
            <w:bottom w:val="none" w:sz="0" w:space="0" w:color="auto"/>
            <w:right w:val="none" w:sz="0" w:space="0" w:color="auto"/>
          </w:divBdr>
        </w:div>
        <w:div w:id="817956948">
          <w:marLeft w:val="640"/>
          <w:marRight w:val="0"/>
          <w:marTop w:val="0"/>
          <w:marBottom w:val="0"/>
          <w:divBdr>
            <w:top w:val="none" w:sz="0" w:space="0" w:color="auto"/>
            <w:left w:val="none" w:sz="0" w:space="0" w:color="auto"/>
            <w:bottom w:val="none" w:sz="0" w:space="0" w:color="auto"/>
            <w:right w:val="none" w:sz="0" w:space="0" w:color="auto"/>
          </w:divBdr>
        </w:div>
        <w:div w:id="1231693140">
          <w:marLeft w:val="640"/>
          <w:marRight w:val="0"/>
          <w:marTop w:val="0"/>
          <w:marBottom w:val="0"/>
          <w:divBdr>
            <w:top w:val="none" w:sz="0" w:space="0" w:color="auto"/>
            <w:left w:val="none" w:sz="0" w:space="0" w:color="auto"/>
            <w:bottom w:val="none" w:sz="0" w:space="0" w:color="auto"/>
            <w:right w:val="none" w:sz="0" w:space="0" w:color="auto"/>
          </w:divBdr>
        </w:div>
        <w:div w:id="1626497657">
          <w:marLeft w:val="640"/>
          <w:marRight w:val="0"/>
          <w:marTop w:val="0"/>
          <w:marBottom w:val="0"/>
          <w:divBdr>
            <w:top w:val="none" w:sz="0" w:space="0" w:color="auto"/>
            <w:left w:val="none" w:sz="0" w:space="0" w:color="auto"/>
            <w:bottom w:val="none" w:sz="0" w:space="0" w:color="auto"/>
            <w:right w:val="none" w:sz="0" w:space="0" w:color="auto"/>
          </w:divBdr>
        </w:div>
        <w:div w:id="1588030724">
          <w:marLeft w:val="640"/>
          <w:marRight w:val="0"/>
          <w:marTop w:val="0"/>
          <w:marBottom w:val="0"/>
          <w:divBdr>
            <w:top w:val="none" w:sz="0" w:space="0" w:color="auto"/>
            <w:left w:val="none" w:sz="0" w:space="0" w:color="auto"/>
            <w:bottom w:val="none" w:sz="0" w:space="0" w:color="auto"/>
            <w:right w:val="none" w:sz="0" w:space="0" w:color="auto"/>
          </w:divBdr>
        </w:div>
        <w:div w:id="707608010">
          <w:marLeft w:val="640"/>
          <w:marRight w:val="0"/>
          <w:marTop w:val="0"/>
          <w:marBottom w:val="0"/>
          <w:divBdr>
            <w:top w:val="none" w:sz="0" w:space="0" w:color="auto"/>
            <w:left w:val="none" w:sz="0" w:space="0" w:color="auto"/>
            <w:bottom w:val="none" w:sz="0" w:space="0" w:color="auto"/>
            <w:right w:val="none" w:sz="0" w:space="0" w:color="auto"/>
          </w:divBdr>
        </w:div>
        <w:div w:id="1145702920">
          <w:marLeft w:val="640"/>
          <w:marRight w:val="0"/>
          <w:marTop w:val="0"/>
          <w:marBottom w:val="0"/>
          <w:divBdr>
            <w:top w:val="none" w:sz="0" w:space="0" w:color="auto"/>
            <w:left w:val="none" w:sz="0" w:space="0" w:color="auto"/>
            <w:bottom w:val="none" w:sz="0" w:space="0" w:color="auto"/>
            <w:right w:val="none" w:sz="0" w:space="0" w:color="auto"/>
          </w:divBdr>
        </w:div>
        <w:div w:id="179395249">
          <w:marLeft w:val="640"/>
          <w:marRight w:val="0"/>
          <w:marTop w:val="0"/>
          <w:marBottom w:val="0"/>
          <w:divBdr>
            <w:top w:val="none" w:sz="0" w:space="0" w:color="auto"/>
            <w:left w:val="none" w:sz="0" w:space="0" w:color="auto"/>
            <w:bottom w:val="none" w:sz="0" w:space="0" w:color="auto"/>
            <w:right w:val="none" w:sz="0" w:space="0" w:color="auto"/>
          </w:divBdr>
        </w:div>
        <w:div w:id="1871259104">
          <w:marLeft w:val="640"/>
          <w:marRight w:val="0"/>
          <w:marTop w:val="0"/>
          <w:marBottom w:val="0"/>
          <w:divBdr>
            <w:top w:val="none" w:sz="0" w:space="0" w:color="auto"/>
            <w:left w:val="none" w:sz="0" w:space="0" w:color="auto"/>
            <w:bottom w:val="none" w:sz="0" w:space="0" w:color="auto"/>
            <w:right w:val="none" w:sz="0" w:space="0" w:color="auto"/>
          </w:divBdr>
        </w:div>
        <w:div w:id="237331613">
          <w:marLeft w:val="640"/>
          <w:marRight w:val="0"/>
          <w:marTop w:val="0"/>
          <w:marBottom w:val="0"/>
          <w:divBdr>
            <w:top w:val="none" w:sz="0" w:space="0" w:color="auto"/>
            <w:left w:val="none" w:sz="0" w:space="0" w:color="auto"/>
            <w:bottom w:val="none" w:sz="0" w:space="0" w:color="auto"/>
            <w:right w:val="none" w:sz="0" w:space="0" w:color="auto"/>
          </w:divBdr>
        </w:div>
        <w:div w:id="1669361235">
          <w:marLeft w:val="640"/>
          <w:marRight w:val="0"/>
          <w:marTop w:val="0"/>
          <w:marBottom w:val="0"/>
          <w:divBdr>
            <w:top w:val="none" w:sz="0" w:space="0" w:color="auto"/>
            <w:left w:val="none" w:sz="0" w:space="0" w:color="auto"/>
            <w:bottom w:val="none" w:sz="0" w:space="0" w:color="auto"/>
            <w:right w:val="none" w:sz="0" w:space="0" w:color="auto"/>
          </w:divBdr>
        </w:div>
        <w:div w:id="690762717">
          <w:marLeft w:val="640"/>
          <w:marRight w:val="0"/>
          <w:marTop w:val="0"/>
          <w:marBottom w:val="0"/>
          <w:divBdr>
            <w:top w:val="none" w:sz="0" w:space="0" w:color="auto"/>
            <w:left w:val="none" w:sz="0" w:space="0" w:color="auto"/>
            <w:bottom w:val="none" w:sz="0" w:space="0" w:color="auto"/>
            <w:right w:val="none" w:sz="0" w:space="0" w:color="auto"/>
          </w:divBdr>
        </w:div>
        <w:div w:id="206840106">
          <w:marLeft w:val="640"/>
          <w:marRight w:val="0"/>
          <w:marTop w:val="0"/>
          <w:marBottom w:val="0"/>
          <w:divBdr>
            <w:top w:val="none" w:sz="0" w:space="0" w:color="auto"/>
            <w:left w:val="none" w:sz="0" w:space="0" w:color="auto"/>
            <w:bottom w:val="none" w:sz="0" w:space="0" w:color="auto"/>
            <w:right w:val="none" w:sz="0" w:space="0" w:color="auto"/>
          </w:divBdr>
        </w:div>
        <w:div w:id="23796703">
          <w:marLeft w:val="640"/>
          <w:marRight w:val="0"/>
          <w:marTop w:val="0"/>
          <w:marBottom w:val="0"/>
          <w:divBdr>
            <w:top w:val="none" w:sz="0" w:space="0" w:color="auto"/>
            <w:left w:val="none" w:sz="0" w:space="0" w:color="auto"/>
            <w:bottom w:val="none" w:sz="0" w:space="0" w:color="auto"/>
            <w:right w:val="none" w:sz="0" w:space="0" w:color="auto"/>
          </w:divBdr>
        </w:div>
        <w:div w:id="913247522">
          <w:marLeft w:val="640"/>
          <w:marRight w:val="0"/>
          <w:marTop w:val="0"/>
          <w:marBottom w:val="0"/>
          <w:divBdr>
            <w:top w:val="none" w:sz="0" w:space="0" w:color="auto"/>
            <w:left w:val="none" w:sz="0" w:space="0" w:color="auto"/>
            <w:bottom w:val="none" w:sz="0" w:space="0" w:color="auto"/>
            <w:right w:val="none" w:sz="0" w:space="0" w:color="auto"/>
          </w:divBdr>
        </w:div>
        <w:div w:id="76219893">
          <w:marLeft w:val="640"/>
          <w:marRight w:val="0"/>
          <w:marTop w:val="0"/>
          <w:marBottom w:val="0"/>
          <w:divBdr>
            <w:top w:val="none" w:sz="0" w:space="0" w:color="auto"/>
            <w:left w:val="none" w:sz="0" w:space="0" w:color="auto"/>
            <w:bottom w:val="none" w:sz="0" w:space="0" w:color="auto"/>
            <w:right w:val="none" w:sz="0" w:space="0" w:color="auto"/>
          </w:divBdr>
        </w:div>
        <w:div w:id="512109495">
          <w:marLeft w:val="640"/>
          <w:marRight w:val="0"/>
          <w:marTop w:val="0"/>
          <w:marBottom w:val="0"/>
          <w:divBdr>
            <w:top w:val="none" w:sz="0" w:space="0" w:color="auto"/>
            <w:left w:val="none" w:sz="0" w:space="0" w:color="auto"/>
            <w:bottom w:val="none" w:sz="0" w:space="0" w:color="auto"/>
            <w:right w:val="none" w:sz="0" w:space="0" w:color="auto"/>
          </w:divBdr>
        </w:div>
      </w:divsChild>
    </w:div>
    <w:div w:id="1940915988">
      <w:bodyDiv w:val="1"/>
      <w:marLeft w:val="0"/>
      <w:marRight w:val="0"/>
      <w:marTop w:val="0"/>
      <w:marBottom w:val="0"/>
      <w:divBdr>
        <w:top w:val="none" w:sz="0" w:space="0" w:color="auto"/>
        <w:left w:val="none" w:sz="0" w:space="0" w:color="auto"/>
        <w:bottom w:val="none" w:sz="0" w:space="0" w:color="auto"/>
        <w:right w:val="none" w:sz="0" w:space="0" w:color="auto"/>
      </w:divBdr>
      <w:divsChild>
        <w:div w:id="323629772">
          <w:marLeft w:val="640"/>
          <w:marRight w:val="0"/>
          <w:marTop w:val="0"/>
          <w:marBottom w:val="0"/>
          <w:divBdr>
            <w:top w:val="none" w:sz="0" w:space="0" w:color="auto"/>
            <w:left w:val="none" w:sz="0" w:space="0" w:color="auto"/>
            <w:bottom w:val="none" w:sz="0" w:space="0" w:color="auto"/>
            <w:right w:val="none" w:sz="0" w:space="0" w:color="auto"/>
          </w:divBdr>
        </w:div>
        <w:div w:id="7877019">
          <w:marLeft w:val="640"/>
          <w:marRight w:val="0"/>
          <w:marTop w:val="0"/>
          <w:marBottom w:val="0"/>
          <w:divBdr>
            <w:top w:val="none" w:sz="0" w:space="0" w:color="auto"/>
            <w:left w:val="none" w:sz="0" w:space="0" w:color="auto"/>
            <w:bottom w:val="none" w:sz="0" w:space="0" w:color="auto"/>
            <w:right w:val="none" w:sz="0" w:space="0" w:color="auto"/>
          </w:divBdr>
        </w:div>
        <w:div w:id="933972359">
          <w:marLeft w:val="640"/>
          <w:marRight w:val="0"/>
          <w:marTop w:val="0"/>
          <w:marBottom w:val="0"/>
          <w:divBdr>
            <w:top w:val="none" w:sz="0" w:space="0" w:color="auto"/>
            <w:left w:val="none" w:sz="0" w:space="0" w:color="auto"/>
            <w:bottom w:val="none" w:sz="0" w:space="0" w:color="auto"/>
            <w:right w:val="none" w:sz="0" w:space="0" w:color="auto"/>
          </w:divBdr>
        </w:div>
        <w:div w:id="950749674">
          <w:marLeft w:val="640"/>
          <w:marRight w:val="0"/>
          <w:marTop w:val="0"/>
          <w:marBottom w:val="0"/>
          <w:divBdr>
            <w:top w:val="none" w:sz="0" w:space="0" w:color="auto"/>
            <w:left w:val="none" w:sz="0" w:space="0" w:color="auto"/>
            <w:bottom w:val="none" w:sz="0" w:space="0" w:color="auto"/>
            <w:right w:val="none" w:sz="0" w:space="0" w:color="auto"/>
          </w:divBdr>
        </w:div>
        <w:div w:id="1388720164">
          <w:marLeft w:val="640"/>
          <w:marRight w:val="0"/>
          <w:marTop w:val="0"/>
          <w:marBottom w:val="0"/>
          <w:divBdr>
            <w:top w:val="none" w:sz="0" w:space="0" w:color="auto"/>
            <w:left w:val="none" w:sz="0" w:space="0" w:color="auto"/>
            <w:bottom w:val="none" w:sz="0" w:space="0" w:color="auto"/>
            <w:right w:val="none" w:sz="0" w:space="0" w:color="auto"/>
          </w:divBdr>
        </w:div>
        <w:div w:id="1856578165">
          <w:marLeft w:val="640"/>
          <w:marRight w:val="0"/>
          <w:marTop w:val="0"/>
          <w:marBottom w:val="0"/>
          <w:divBdr>
            <w:top w:val="none" w:sz="0" w:space="0" w:color="auto"/>
            <w:left w:val="none" w:sz="0" w:space="0" w:color="auto"/>
            <w:bottom w:val="none" w:sz="0" w:space="0" w:color="auto"/>
            <w:right w:val="none" w:sz="0" w:space="0" w:color="auto"/>
          </w:divBdr>
        </w:div>
        <w:div w:id="1070420857">
          <w:marLeft w:val="640"/>
          <w:marRight w:val="0"/>
          <w:marTop w:val="0"/>
          <w:marBottom w:val="0"/>
          <w:divBdr>
            <w:top w:val="none" w:sz="0" w:space="0" w:color="auto"/>
            <w:left w:val="none" w:sz="0" w:space="0" w:color="auto"/>
            <w:bottom w:val="none" w:sz="0" w:space="0" w:color="auto"/>
            <w:right w:val="none" w:sz="0" w:space="0" w:color="auto"/>
          </w:divBdr>
        </w:div>
        <w:div w:id="4670979">
          <w:marLeft w:val="640"/>
          <w:marRight w:val="0"/>
          <w:marTop w:val="0"/>
          <w:marBottom w:val="0"/>
          <w:divBdr>
            <w:top w:val="none" w:sz="0" w:space="0" w:color="auto"/>
            <w:left w:val="none" w:sz="0" w:space="0" w:color="auto"/>
            <w:bottom w:val="none" w:sz="0" w:space="0" w:color="auto"/>
            <w:right w:val="none" w:sz="0" w:space="0" w:color="auto"/>
          </w:divBdr>
        </w:div>
        <w:div w:id="1604341294">
          <w:marLeft w:val="640"/>
          <w:marRight w:val="0"/>
          <w:marTop w:val="0"/>
          <w:marBottom w:val="0"/>
          <w:divBdr>
            <w:top w:val="none" w:sz="0" w:space="0" w:color="auto"/>
            <w:left w:val="none" w:sz="0" w:space="0" w:color="auto"/>
            <w:bottom w:val="none" w:sz="0" w:space="0" w:color="auto"/>
            <w:right w:val="none" w:sz="0" w:space="0" w:color="auto"/>
          </w:divBdr>
        </w:div>
        <w:div w:id="317880359">
          <w:marLeft w:val="640"/>
          <w:marRight w:val="0"/>
          <w:marTop w:val="0"/>
          <w:marBottom w:val="0"/>
          <w:divBdr>
            <w:top w:val="none" w:sz="0" w:space="0" w:color="auto"/>
            <w:left w:val="none" w:sz="0" w:space="0" w:color="auto"/>
            <w:bottom w:val="none" w:sz="0" w:space="0" w:color="auto"/>
            <w:right w:val="none" w:sz="0" w:space="0" w:color="auto"/>
          </w:divBdr>
        </w:div>
        <w:div w:id="1201358944">
          <w:marLeft w:val="640"/>
          <w:marRight w:val="0"/>
          <w:marTop w:val="0"/>
          <w:marBottom w:val="0"/>
          <w:divBdr>
            <w:top w:val="none" w:sz="0" w:space="0" w:color="auto"/>
            <w:left w:val="none" w:sz="0" w:space="0" w:color="auto"/>
            <w:bottom w:val="none" w:sz="0" w:space="0" w:color="auto"/>
            <w:right w:val="none" w:sz="0" w:space="0" w:color="auto"/>
          </w:divBdr>
        </w:div>
        <w:div w:id="1309281024">
          <w:marLeft w:val="640"/>
          <w:marRight w:val="0"/>
          <w:marTop w:val="0"/>
          <w:marBottom w:val="0"/>
          <w:divBdr>
            <w:top w:val="none" w:sz="0" w:space="0" w:color="auto"/>
            <w:left w:val="none" w:sz="0" w:space="0" w:color="auto"/>
            <w:bottom w:val="none" w:sz="0" w:space="0" w:color="auto"/>
            <w:right w:val="none" w:sz="0" w:space="0" w:color="auto"/>
          </w:divBdr>
        </w:div>
        <w:div w:id="383717554">
          <w:marLeft w:val="640"/>
          <w:marRight w:val="0"/>
          <w:marTop w:val="0"/>
          <w:marBottom w:val="0"/>
          <w:divBdr>
            <w:top w:val="none" w:sz="0" w:space="0" w:color="auto"/>
            <w:left w:val="none" w:sz="0" w:space="0" w:color="auto"/>
            <w:bottom w:val="none" w:sz="0" w:space="0" w:color="auto"/>
            <w:right w:val="none" w:sz="0" w:space="0" w:color="auto"/>
          </w:divBdr>
        </w:div>
        <w:div w:id="429012874">
          <w:marLeft w:val="640"/>
          <w:marRight w:val="0"/>
          <w:marTop w:val="0"/>
          <w:marBottom w:val="0"/>
          <w:divBdr>
            <w:top w:val="none" w:sz="0" w:space="0" w:color="auto"/>
            <w:left w:val="none" w:sz="0" w:space="0" w:color="auto"/>
            <w:bottom w:val="none" w:sz="0" w:space="0" w:color="auto"/>
            <w:right w:val="none" w:sz="0" w:space="0" w:color="auto"/>
          </w:divBdr>
        </w:div>
        <w:div w:id="1548759161">
          <w:marLeft w:val="640"/>
          <w:marRight w:val="0"/>
          <w:marTop w:val="0"/>
          <w:marBottom w:val="0"/>
          <w:divBdr>
            <w:top w:val="none" w:sz="0" w:space="0" w:color="auto"/>
            <w:left w:val="none" w:sz="0" w:space="0" w:color="auto"/>
            <w:bottom w:val="none" w:sz="0" w:space="0" w:color="auto"/>
            <w:right w:val="none" w:sz="0" w:space="0" w:color="auto"/>
          </w:divBdr>
        </w:div>
        <w:div w:id="1315405745">
          <w:marLeft w:val="640"/>
          <w:marRight w:val="0"/>
          <w:marTop w:val="0"/>
          <w:marBottom w:val="0"/>
          <w:divBdr>
            <w:top w:val="none" w:sz="0" w:space="0" w:color="auto"/>
            <w:left w:val="none" w:sz="0" w:space="0" w:color="auto"/>
            <w:bottom w:val="none" w:sz="0" w:space="0" w:color="auto"/>
            <w:right w:val="none" w:sz="0" w:space="0" w:color="auto"/>
          </w:divBdr>
        </w:div>
        <w:div w:id="905267148">
          <w:marLeft w:val="640"/>
          <w:marRight w:val="0"/>
          <w:marTop w:val="0"/>
          <w:marBottom w:val="0"/>
          <w:divBdr>
            <w:top w:val="none" w:sz="0" w:space="0" w:color="auto"/>
            <w:left w:val="none" w:sz="0" w:space="0" w:color="auto"/>
            <w:bottom w:val="none" w:sz="0" w:space="0" w:color="auto"/>
            <w:right w:val="none" w:sz="0" w:space="0" w:color="auto"/>
          </w:divBdr>
        </w:div>
        <w:div w:id="1920019157">
          <w:marLeft w:val="640"/>
          <w:marRight w:val="0"/>
          <w:marTop w:val="0"/>
          <w:marBottom w:val="0"/>
          <w:divBdr>
            <w:top w:val="none" w:sz="0" w:space="0" w:color="auto"/>
            <w:left w:val="none" w:sz="0" w:space="0" w:color="auto"/>
            <w:bottom w:val="none" w:sz="0" w:space="0" w:color="auto"/>
            <w:right w:val="none" w:sz="0" w:space="0" w:color="auto"/>
          </w:divBdr>
        </w:div>
        <w:div w:id="1976445395">
          <w:marLeft w:val="640"/>
          <w:marRight w:val="0"/>
          <w:marTop w:val="0"/>
          <w:marBottom w:val="0"/>
          <w:divBdr>
            <w:top w:val="none" w:sz="0" w:space="0" w:color="auto"/>
            <w:left w:val="none" w:sz="0" w:space="0" w:color="auto"/>
            <w:bottom w:val="none" w:sz="0" w:space="0" w:color="auto"/>
            <w:right w:val="none" w:sz="0" w:space="0" w:color="auto"/>
          </w:divBdr>
        </w:div>
        <w:div w:id="98843821">
          <w:marLeft w:val="640"/>
          <w:marRight w:val="0"/>
          <w:marTop w:val="0"/>
          <w:marBottom w:val="0"/>
          <w:divBdr>
            <w:top w:val="none" w:sz="0" w:space="0" w:color="auto"/>
            <w:left w:val="none" w:sz="0" w:space="0" w:color="auto"/>
            <w:bottom w:val="none" w:sz="0" w:space="0" w:color="auto"/>
            <w:right w:val="none" w:sz="0" w:space="0" w:color="auto"/>
          </w:divBdr>
        </w:div>
        <w:div w:id="230503515">
          <w:marLeft w:val="640"/>
          <w:marRight w:val="0"/>
          <w:marTop w:val="0"/>
          <w:marBottom w:val="0"/>
          <w:divBdr>
            <w:top w:val="none" w:sz="0" w:space="0" w:color="auto"/>
            <w:left w:val="none" w:sz="0" w:space="0" w:color="auto"/>
            <w:bottom w:val="none" w:sz="0" w:space="0" w:color="auto"/>
            <w:right w:val="none" w:sz="0" w:space="0" w:color="auto"/>
          </w:divBdr>
        </w:div>
        <w:div w:id="535192666">
          <w:marLeft w:val="640"/>
          <w:marRight w:val="0"/>
          <w:marTop w:val="0"/>
          <w:marBottom w:val="0"/>
          <w:divBdr>
            <w:top w:val="none" w:sz="0" w:space="0" w:color="auto"/>
            <w:left w:val="none" w:sz="0" w:space="0" w:color="auto"/>
            <w:bottom w:val="none" w:sz="0" w:space="0" w:color="auto"/>
            <w:right w:val="none" w:sz="0" w:space="0" w:color="auto"/>
          </w:divBdr>
        </w:div>
        <w:div w:id="509490665">
          <w:marLeft w:val="640"/>
          <w:marRight w:val="0"/>
          <w:marTop w:val="0"/>
          <w:marBottom w:val="0"/>
          <w:divBdr>
            <w:top w:val="none" w:sz="0" w:space="0" w:color="auto"/>
            <w:left w:val="none" w:sz="0" w:space="0" w:color="auto"/>
            <w:bottom w:val="none" w:sz="0" w:space="0" w:color="auto"/>
            <w:right w:val="none" w:sz="0" w:space="0" w:color="auto"/>
          </w:divBdr>
        </w:div>
        <w:div w:id="1662389240">
          <w:marLeft w:val="640"/>
          <w:marRight w:val="0"/>
          <w:marTop w:val="0"/>
          <w:marBottom w:val="0"/>
          <w:divBdr>
            <w:top w:val="none" w:sz="0" w:space="0" w:color="auto"/>
            <w:left w:val="none" w:sz="0" w:space="0" w:color="auto"/>
            <w:bottom w:val="none" w:sz="0" w:space="0" w:color="auto"/>
            <w:right w:val="none" w:sz="0" w:space="0" w:color="auto"/>
          </w:divBdr>
        </w:div>
        <w:div w:id="1652294653">
          <w:marLeft w:val="640"/>
          <w:marRight w:val="0"/>
          <w:marTop w:val="0"/>
          <w:marBottom w:val="0"/>
          <w:divBdr>
            <w:top w:val="none" w:sz="0" w:space="0" w:color="auto"/>
            <w:left w:val="none" w:sz="0" w:space="0" w:color="auto"/>
            <w:bottom w:val="none" w:sz="0" w:space="0" w:color="auto"/>
            <w:right w:val="none" w:sz="0" w:space="0" w:color="auto"/>
          </w:divBdr>
        </w:div>
        <w:div w:id="217014568">
          <w:marLeft w:val="640"/>
          <w:marRight w:val="0"/>
          <w:marTop w:val="0"/>
          <w:marBottom w:val="0"/>
          <w:divBdr>
            <w:top w:val="none" w:sz="0" w:space="0" w:color="auto"/>
            <w:left w:val="none" w:sz="0" w:space="0" w:color="auto"/>
            <w:bottom w:val="none" w:sz="0" w:space="0" w:color="auto"/>
            <w:right w:val="none" w:sz="0" w:space="0" w:color="auto"/>
          </w:divBdr>
        </w:div>
        <w:div w:id="1484197379">
          <w:marLeft w:val="640"/>
          <w:marRight w:val="0"/>
          <w:marTop w:val="0"/>
          <w:marBottom w:val="0"/>
          <w:divBdr>
            <w:top w:val="none" w:sz="0" w:space="0" w:color="auto"/>
            <w:left w:val="none" w:sz="0" w:space="0" w:color="auto"/>
            <w:bottom w:val="none" w:sz="0" w:space="0" w:color="auto"/>
            <w:right w:val="none" w:sz="0" w:space="0" w:color="auto"/>
          </w:divBdr>
        </w:div>
        <w:div w:id="2115054378">
          <w:marLeft w:val="640"/>
          <w:marRight w:val="0"/>
          <w:marTop w:val="0"/>
          <w:marBottom w:val="0"/>
          <w:divBdr>
            <w:top w:val="none" w:sz="0" w:space="0" w:color="auto"/>
            <w:left w:val="none" w:sz="0" w:space="0" w:color="auto"/>
            <w:bottom w:val="none" w:sz="0" w:space="0" w:color="auto"/>
            <w:right w:val="none" w:sz="0" w:space="0" w:color="auto"/>
          </w:divBdr>
        </w:div>
        <w:div w:id="2123960482">
          <w:marLeft w:val="640"/>
          <w:marRight w:val="0"/>
          <w:marTop w:val="0"/>
          <w:marBottom w:val="0"/>
          <w:divBdr>
            <w:top w:val="none" w:sz="0" w:space="0" w:color="auto"/>
            <w:left w:val="none" w:sz="0" w:space="0" w:color="auto"/>
            <w:bottom w:val="none" w:sz="0" w:space="0" w:color="auto"/>
            <w:right w:val="none" w:sz="0" w:space="0" w:color="auto"/>
          </w:divBdr>
        </w:div>
        <w:div w:id="1285388034">
          <w:marLeft w:val="640"/>
          <w:marRight w:val="0"/>
          <w:marTop w:val="0"/>
          <w:marBottom w:val="0"/>
          <w:divBdr>
            <w:top w:val="none" w:sz="0" w:space="0" w:color="auto"/>
            <w:left w:val="none" w:sz="0" w:space="0" w:color="auto"/>
            <w:bottom w:val="none" w:sz="0" w:space="0" w:color="auto"/>
            <w:right w:val="none" w:sz="0" w:space="0" w:color="auto"/>
          </w:divBdr>
        </w:div>
        <w:div w:id="526916969">
          <w:marLeft w:val="640"/>
          <w:marRight w:val="0"/>
          <w:marTop w:val="0"/>
          <w:marBottom w:val="0"/>
          <w:divBdr>
            <w:top w:val="none" w:sz="0" w:space="0" w:color="auto"/>
            <w:left w:val="none" w:sz="0" w:space="0" w:color="auto"/>
            <w:bottom w:val="none" w:sz="0" w:space="0" w:color="auto"/>
            <w:right w:val="none" w:sz="0" w:space="0" w:color="auto"/>
          </w:divBdr>
        </w:div>
        <w:div w:id="413475770">
          <w:marLeft w:val="640"/>
          <w:marRight w:val="0"/>
          <w:marTop w:val="0"/>
          <w:marBottom w:val="0"/>
          <w:divBdr>
            <w:top w:val="none" w:sz="0" w:space="0" w:color="auto"/>
            <w:left w:val="none" w:sz="0" w:space="0" w:color="auto"/>
            <w:bottom w:val="none" w:sz="0" w:space="0" w:color="auto"/>
            <w:right w:val="none" w:sz="0" w:space="0" w:color="auto"/>
          </w:divBdr>
        </w:div>
        <w:div w:id="191069378">
          <w:marLeft w:val="640"/>
          <w:marRight w:val="0"/>
          <w:marTop w:val="0"/>
          <w:marBottom w:val="0"/>
          <w:divBdr>
            <w:top w:val="none" w:sz="0" w:space="0" w:color="auto"/>
            <w:left w:val="none" w:sz="0" w:space="0" w:color="auto"/>
            <w:bottom w:val="none" w:sz="0" w:space="0" w:color="auto"/>
            <w:right w:val="none" w:sz="0" w:space="0" w:color="auto"/>
          </w:divBdr>
        </w:div>
        <w:div w:id="1781609661">
          <w:marLeft w:val="640"/>
          <w:marRight w:val="0"/>
          <w:marTop w:val="0"/>
          <w:marBottom w:val="0"/>
          <w:divBdr>
            <w:top w:val="none" w:sz="0" w:space="0" w:color="auto"/>
            <w:left w:val="none" w:sz="0" w:space="0" w:color="auto"/>
            <w:bottom w:val="none" w:sz="0" w:space="0" w:color="auto"/>
            <w:right w:val="none" w:sz="0" w:space="0" w:color="auto"/>
          </w:divBdr>
        </w:div>
        <w:div w:id="1885167273">
          <w:marLeft w:val="640"/>
          <w:marRight w:val="0"/>
          <w:marTop w:val="0"/>
          <w:marBottom w:val="0"/>
          <w:divBdr>
            <w:top w:val="none" w:sz="0" w:space="0" w:color="auto"/>
            <w:left w:val="none" w:sz="0" w:space="0" w:color="auto"/>
            <w:bottom w:val="none" w:sz="0" w:space="0" w:color="auto"/>
            <w:right w:val="none" w:sz="0" w:space="0" w:color="auto"/>
          </w:divBdr>
        </w:div>
        <w:div w:id="1147431353">
          <w:marLeft w:val="640"/>
          <w:marRight w:val="0"/>
          <w:marTop w:val="0"/>
          <w:marBottom w:val="0"/>
          <w:divBdr>
            <w:top w:val="none" w:sz="0" w:space="0" w:color="auto"/>
            <w:left w:val="none" w:sz="0" w:space="0" w:color="auto"/>
            <w:bottom w:val="none" w:sz="0" w:space="0" w:color="auto"/>
            <w:right w:val="none" w:sz="0" w:space="0" w:color="auto"/>
          </w:divBdr>
        </w:div>
        <w:div w:id="476846989">
          <w:marLeft w:val="640"/>
          <w:marRight w:val="0"/>
          <w:marTop w:val="0"/>
          <w:marBottom w:val="0"/>
          <w:divBdr>
            <w:top w:val="none" w:sz="0" w:space="0" w:color="auto"/>
            <w:left w:val="none" w:sz="0" w:space="0" w:color="auto"/>
            <w:bottom w:val="none" w:sz="0" w:space="0" w:color="auto"/>
            <w:right w:val="none" w:sz="0" w:space="0" w:color="auto"/>
          </w:divBdr>
        </w:div>
        <w:div w:id="973947487">
          <w:marLeft w:val="640"/>
          <w:marRight w:val="0"/>
          <w:marTop w:val="0"/>
          <w:marBottom w:val="0"/>
          <w:divBdr>
            <w:top w:val="none" w:sz="0" w:space="0" w:color="auto"/>
            <w:left w:val="none" w:sz="0" w:space="0" w:color="auto"/>
            <w:bottom w:val="none" w:sz="0" w:space="0" w:color="auto"/>
            <w:right w:val="none" w:sz="0" w:space="0" w:color="auto"/>
          </w:divBdr>
        </w:div>
        <w:div w:id="1546873891">
          <w:marLeft w:val="640"/>
          <w:marRight w:val="0"/>
          <w:marTop w:val="0"/>
          <w:marBottom w:val="0"/>
          <w:divBdr>
            <w:top w:val="none" w:sz="0" w:space="0" w:color="auto"/>
            <w:left w:val="none" w:sz="0" w:space="0" w:color="auto"/>
            <w:bottom w:val="none" w:sz="0" w:space="0" w:color="auto"/>
            <w:right w:val="none" w:sz="0" w:space="0" w:color="auto"/>
          </w:divBdr>
        </w:div>
        <w:div w:id="1538662508">
          <w:marLeft w:val="640"/>
          <w:marRight w:val="0"/>
          <w:marTop w:val="0"/>
          <w:marBottom w:val="0"/>
          <w:divBdr>
            <w:top w:val="none" w:sz="0" w:space="0" w:color="auto"/>
            <w:left w:val="none" w:sz="0" w:space="0" w:color="auto"/>
            <w:bottom w:val="none" w:sz="0" w:space="0" w:color="auto"/>
            <w:right w:val="none" w:sz="0" w:space="0" w:color="auto"/>
          </w:divBdr>
        </w:div>
        <w:div w:id="1426999713">
          <w:marLeft w:val="640"/>
          <w:marRight w:val="0"/>
          <w:marTop w:val="0"/>
          <w:marBottom w:val="0"/>
          <w:divBdr>
            <w:top w:val="none" w:sz="0" w:space="0" w:color="auto"/>
            <w:left w:val="none" w:sz="0" w:space="0" w:color="auto"/>
            <w:bottom w:val="none" w:sz="0" w:space="0" w:color="auto"/>
            <w:right w:val="none" w:sz="0" w:space="0" w:color="auto"/>
          </w:divBdr>
        </w:div>
        <w:div w:id="433017523">
          <w:marLeft w:val="640"/>
          <w:marRight w:val="0"/>
          <w:marTop w:val="0"/>
          <w:marBottom w:val="0"/>
          <w:divBdr>
            <w:top w:val="none" w:sz="0" w:space="0" w:color="auto"/>
            <w:left w:val="none" w:sz="0" w:space="0" w:color="auto"/>
            <w:bottom w:val="none" w:sz="0" w:space="0" w:color="auto"/>
            <w:right w:val="none" w:sz="0" w:space="0" w:color="auto"/>
          </w:divBdr>
        </w:div>
      </w:divsChild>
    </w:div>
    <w:div w:id="1941452054">
      <w:bodyDiv w:val="1"/>
      <w:marLeft w:val="0"/>
      <w:marRight w:val="0"/>
      <w:marTop w:val="0"/>
      <w:marBottom w:val="0"/>
      <w:divBdr>
        <w:top w:val="none" w:sz="0" w:space="0" w:color="auto"/>
        <w:left w:val="none" w:sz="0" w:space="0" w:color="auto"/>
        <w:bottom w:val="none" w:sz="0" w:space="0" w:color="auto"/>
        <w:right w:val="none" w:sz="0" w:space="0" w:color="auto"/>
      </w:divBdr>
    </w:div>
    <w:div w:id="1947734136">
      <w:bodyDiv w:val="1"/>
      <w:marLeft w:val="0"/>
      <w:marRight w:val="0"/>
      <w:marTop w:val="0"/>
      <w:marBottom w:val="0"/>
      <w:divBdr>
        <w:top w:val="none" w:sz="0" w:space="0" w:color="auto"/>
        <w:left w:val="none" w:sz="0" w:space="0" w:color="auto"/>
        <w:bottom w:val="none" w:sz="0" w:space="0" w:color="auto"/>
        <w:right w:val="none" w:sz="0" w:space="0" w:color="auto"/>
      </w:divBdr>
      <w:divsChild>
        <w:div w:id="1543444654">
          <w:marLeft w:val="640"/>
          <w:marRight w:val="0"/>
          <w:marTop w:val="0"/>
          <w:marBottom w:val="0"/>
          <w:divBdr>
            <w:top w:val="none" w:sz="0" w:space="0" w:color="auto"/>
            <w:left w:val="none" w:sz="0" w:space="0" w:color="auto"/>
            <w:bottom w:val="none" w:sz="0" w:space="0" w:color="auto"/>
            <w:right w:val="none" w:sz="0" w:space="0" w:color="auto"/>
          </w:divBdr>
        </w:div>
        <w:div w:id="1809127957">
          <w:marLeft w:val="640"/>
          <w:marRight w:val="0"/>
          <w:marTop w:val="0"/>
          <w:marBottom w:val="0"/>
          <w:divBdr>
            <w:top w:val="none" w:sz="0" w:space="0" w:color="auto"/>
            <w:left w:val="none" w:sz="0" w:space="0" w:color="auto"/>
            <w:bottom w:val="none" w:sz="0" w:space="0" w:color="auto"/>
            <w:right w:val="none" w:sz="0" w:space="0" w:color="auto"/>
          </w:divBdr>
        </w:div>
        <w:div w:id="143133226">
          <w:marLeft w:val="640"/>
          <w:marRight w:val="0"/>
          <w:marTop w:val="0"/>
          <w:marBottom w:val="0"/>
          <w:divBdr>
            <w:top w:val="none" w:sz="0" w:space="0" w:color="auto"/>
            <w:left w:val="none" w:sz="0" w:space="0" w:color="auto"/>
            <w:bottom w:val="none" w:sz="0" w:space="0" w:color="auto"/>
            <w:right w:val="none" w:sz="0" w:space="0" w:color="auto"/>
          </w:divBdr>
        </w:div>
        <w:div w:id="2046325638">
          <w:marLeft w:val="640"/>
          <w:marRight w:val="0"/>
          <w:marTop w:val="0"/>
          <w:marBottom w:val="0"/>
          <w:divBdr>
            <w:top w:val="none" w:sz="0" w:space="0" w:color="auto"/>
            <w:left w:val="none" w:sz="0" w:space="0" w:color="auto"/>
            <w:bottom w:val="none" w:sz="0" w:space="0" w:color="auto"/>
            <w:right w:val="none" w:sz="0" w:space="0" w:color="auto"/>
          </w:divBdr>
        </w:div>
        <w:div w:id="166753742">
          <w:marLeft w:val="640"/>
          <w:marRight w:val="0"/>
          <w:marTop w:val="0"/>
          <w:marBottom w:val="0"/>
          <w:divBdr>
            <w:top w:val="none" w:sz="0" w:space="0" w:color="auto"/>
            <w:left w:val="none" w:sz="0" w:space="0" w:color="auto"/>
            <w:bottom w:val="none" w:sz="0" w:space="0" w:color="auto"/>
            <w:right w:val="none" w:sz="0" w:space="0" w:color="auto"/>
          </w:divBdr>
        </w:div>
        <w:div w:id="2008901400">
          <w:marLeft w:val="640"/>
          <w:marRight w:val="0"/>
          <w:marTop w:val="0"/>
          <w:marBottom w:val="0"/>
          <w:divBdr>
            <w:top w:val="none" w:sz="0" w:space="0" w:color="auto"/>
            <w:left w:val="none" w:sz="0" w:space="0" w:color="auto"/>
            <w:bottom w:val="none" w:sz="0" w:space="0" w:color="auto"/>
            <w:right w:val="none" w:sz="0" w:space="0" w:color="auto"/>
          </w:divBdr>
        </w:div>
        <w:div w:id="1228302439">
          <w:marLeft w:val="640"/>
          <w:marRight w:val="0"/>
          <w:marTop w:val="0"/>
          <w:marBottom w:val="0"/>
          <w:divBdr>
            <w:top w:val="none" w:sz="0" w:space="0" w:color="auto"/>
            <w:left w:val="none" w:sz="0" w:space="0" w:color="auto"/>
            <w:bottom w:val="none" w:sz="0" w:space="0" w:color="auto"/>
            <w:right w:val="none" w:sz="0" w:space="0" w:color="auto"/>
          </w:divBdr>
        </w:div>
        <w:div w:id="605380951">
          <w:marLeft w:val="640"/>
          <w:marRight w:val="0"/>
          <w:marTop w:val="0"/>
          <w:marBottom w:val="0"/>
          <w:divBdr>
            <w:top w:val="none" w:sz="0" w:space="0" w:color="auto"/>
            <w:left w:val="none" w:sz="0" w:space="0" w:color="auto"/>
            <w:bottom w:val="none" w:sz="0" w:space="0" w:color="auto"/>
            <w:right w:val="none" w:sz="0" w:space="0" w:color="auto"/>
          </w:divBdr>
        </w:div>
        <w:div w:id="1040977610">
          <w:marLeft w:val="640"/>
          <w:marRight w:val="0"/>
          <w:marTop w:val="0"/>
          <w:marBottom w:val="0"/>
          <w:divBdr>
            <w:top w:val="none" w:sz="0" w:space="0" w:color="auto"/>
            <w:left w:val="none" w:sz="0" w:space="0" w:color="auto"/>
            <w:bottom w:val="none" w:sz="0" w:space="0" w:color="auto"/>
            <w:right w:val="none" w:sz="0" w:space="0" w:color="auto"/>
          </w:divBdr>
        </w:div>
        <w:div w:id="1368410398">
          <w:marLeft w:val="640"/>
          <w:marRight w:val="0"/>
          <w:marTop w:val="0"/>
          <w:marBottom w:val="0"/>
          <w:divBdr>
            <w:top w:val="none" w:sz="0" w:space="0" w:color="auto"/>
            <w:left w:val="none" w:sz="0" w:space="0" w:color="auto"/>
            <w:bottom w:val="none" w:sz="0" w:space="0" w:color="auto"/>
            <w:right w:val="none" w:sz="0" w:space="0" w:color="auto"/>
          </w:divBdr>
        </w:div>
        <w:div w:id="443578176">
          <w:marLeft w:val="640"/>
          <w:marRight w:val="0"/>
          <w:marTop w:val="0"/>
          <w:marBottom w:val="0"/>
          <w:divBdr>
            <w:top w:val="none" w:sz="0" w:space="0" w:color="auto"/>
            <w:left w:val="none" w:sz="0" w:space="0" w:color="auto"/>
            <w:bottom w:val="none" w:sz="0" w:space="0" w:color="auto"/>
            <w:right w:val="none" w:sz="0" w:space="0" w:color="auto"/>
          </w:divBdr>
        </w:div>
        <w:div w:id="2086995881">
          <w:marLeft w:val="640"/>
          <w:marRight w:val="0"/>
          <w:marTop w:val="0"/>
          <w:marBottom w:val="0"/>
          <w:divBdr>
            <w:top w:val="none" w:sz="0" w:space="0" w:color="auto"/>
            <w:left w:val="none" w:sz="0" w:space="0" w:color="auto"/>
            <w:bottom w:val="none" w:sz="0" w:space="0" w:color="auto"/>
            <w:right w:val="none" w:sz="0" w:space="0" w:color="auto"/>
          </w:divBdr>
        </w:div>
        <w:div w:id="392508381">
          <w:marLeft w:val="640"/>
          <w:marRight w:val="0"/>
          <w:marTop w:val="0"/>
          <w:marBottom w:val="0"/>
          <w:divBdr>
            <w:top w:val="none" w:sz="0" w:space="0" w:color="auto"/>
            <w:left w:val="none" w:sz="0" w:space="0" w:color="auto"/>
            <w:bottom w:val="none" w:sz="0" w:space="0" w:color="auto"/>
            <w:right w:val="none" w:sz="0" w:space="0" w:color="auto"/>
          </w:divBdr>
        </w:div>
        <w:div w:id="1609850259">
          <w:marLeft w:val="640"/>
          <w:marRight w:val="0"/>
          <w:marTop w:val="0"/>
          <w:marBottom w:val="0"/>
          <w:divBdr>
            <w:top w:val="none" w:sz="0" w:space="0" w:color="auto"/>
            <w:left w:val="none" w:sz="0" w:space="0" w:color="auto"/>
            <w:bottom w:val="none" w:sz="0" w:space="0" w:color="auto"/>
            <w:right w:val="none" w:sz="0" w:space="0" w:color="auto"/>
          </w:divBdr>
        </w:div>
        <w:div w:id="1251698590">
          <w:marLeft w:val="640"/>
          <w:marRight w:val="0"/>
          <w:marTop w:val="0"/>
          <w:marBottom w:val="0"/>
          <w:divBdr>
            <w:top w:val="none" w:sz="0" w:space="0" w:color="auto"/>
            <w:left w:val="none" w:sz="0" w:space="0" w:color="auto"/>
            <w:bottom w:val="none" w:sz="0" w:space="0" w:color="auto"/>
            <w:right w:val="none" w:sz="0" w:space="0" w:color="auto"/>
          </w:divBdr>
        </w:div>
        <w:div w:id="364332847">
          <w:marLeft w:val="640"/>
          <w:marRight w:val="0"/>
          <w:marTop w:val="0"/>
          <w:marBottom w:val="0"/>
          <w:divBdr>
            <w:top w:val="none" w:sz="0" w:space="0" w:color="auto"/>
            <w:left w:val="none" w:sz="0" w:space="0" w:color="auto"/>
            <w:bottom w:val="none" w:sz="0" w:space="0" w:color="auto"/>
            <w:right w:val="none" w:sz="0" w:space="0" w:color="auto"/>
          </w:divBdr>
        </w:div>
        <w:div w:id="1136605584">
          <w:marLeft w:val="640"/>
          <w:marRight w:val="0"/>
          <w:marTop w:val="0"/>
          <w:marBottom w:val="0"/>
          <w:divBdr>
            <w:top w:val="none" w:sz="0" w:space="0" w:color="auto"/>
            <w:left w:val="none" w:sz="0" w:space="0" w:color="auto"/>
            <w:bottom w:val="none" w:sz="0" w:space="0" w:color="auto"/>
            <w:right w:val="none" w:sz="0" w:space="0" w:color="auto"/>
          </w:divBdr>
        </w:div>
        <w:div w:id="2064980562">
          <w:marLeft w:val="640"/>
          <w:marRight w:val="0"/>
          <w:marTop w:val="0"/>
          <w:marBottom w:val="0"/>
          <w:divBdr>
            <w:top w:val="none" w:sz="0" w:space="0" w:color="auto"/>
            <w:left w:val="none" w:sz="0" w:space="0" w:color="auto"/>
            <w:bottom w:val="none" w:sz="0" w:space="0" w:color="auto"/>
            <w:right w:val="none" w:sz="0" w:space="0" w:color="auto"/>
          </w:divBdr>
        </w:div>
        <w:div w:id="177820295">
          <w:marLeft w:val="640"/>
          <w:marRight w:val="0"/>
          <w:marTop w:val="0"/>
          <w:marBottom w:val="0"/>
          <w:divBdr>
            <w:top w:val="none" w:sz="0" w:space="0" w:color="auto"/>
            <w:left w:val="none" w:sz="0" w:space="0" w:color="auto"/>
            <w:bottom w:val="none" w:sz="0" w:space="0" w:color="auto"/>
            <w:right w:val="none" w:sz="0" w:space="0" w:color="auto"/>
          </w:divBdr>
        </w:div>
        <w:div w:id="1419474444">
          <w:marLeft w:val="640"/>
          <w:marRight w:val="0"/>
          <w:marTop w:val="0"/>
          <w:marBottom w:val="0"/>
          <w:divBdr>
            <w:top w:val="none" w:sz="0" w:space="0" w:color="auto"/>
            <w:left w:val="none" w:sz="0" w:space="0" w:color="auto"/>
            <w:bottom w:val="none" w:sz="0" w:space="0" w:color="auto"/>
            <w:right w:val="none" w:sz="0" w:space="0" w:color="auto"/>
          </w:divBdr>
        </w:div>
        <w:div w:id="1541627588">
          <w:marLeft w:val="640"/>
          <w:marRight w:val="0"/>
          <w:marTop w:val="0"/>
          <w:marBottom w:val="0"/>
          <w:divBdr>
            <w:top w:val="none" w:sz="0" w:space="0" w:color="auto"/>
            <w:left w:val="none" w:sz="0" w:space="0" w:color="auto"/>
            <w:bottom w:val="none" w:sz="0" w:space="0" w:color="auto"/>
            <w:right w:val="none" w:sz="0" w:space="0" w:color="auto"/>
          </w:divBdr>
        </w:div>
        <w:div w:id="2124422097">
          <w:marLeft w:val="640"/>
          <w:marRight w:val="0"/>
          <w:marTop w:val="0"/>
          <w:marBottom w:val="0"/>
          <w:divBdr>
            <w:top w:val="none" w:sz="0" w:space="0" w:color="auto"/>
            <w:left w:val="none" w:sz="0" w:space="0" w:color="auto"/>
            <w:bottom w:val="none" w:sz="0" w:space="0" w:color="auto"/>
            <w:right w:val="none" w:sz="0" w:space="0" w:color="auto"/>
          </w:divBdr>
        </w:div>
        <w:div w:id="297802063">
          <w:marLeft w:val="640"/>
          <w:marRight w:val="0"/>
          <w:marTop w:val="0"/>
          <w:marBottom w:val="0"/>
          <w:divBdr>
            <w:top w:val="none" w:sz="0" w:space="0" w:color="auto"/>
            <w:left w:val="none" w:sz="0" w:space="0" w:color="auto"/>
            <w:bottom w:val="none" w:sz="0" w:space="0" w:color="auto"/>
            <w:right w:val="none" w:sz="0" w:space="0" w:color="auto"/>
          </w:divBdr>
        </w:div>
        <w:div w:id="865561889">
          <w:marLeft w:val="640"/>
          <w:marRight w:val="0"/>
          <w:marTop w:val="0"/>
          <w:marBottom w:val="0"/>
          <w:divBdr>
            <w:top w:val="none" w:sz="0" w:space="0" w:color="auto"/>
            <w:left w:val="none" w:sz="0" w:space="0" w:color="auto"/>
            <w:bottom w:val="none" w:sz="0" w:space="0" w:color="auto"/>
            <w:right w:val="none" w:sz="0" w:space="0" w:color="auto"/>
          </w:divBdr>
        </w:div>
        <w:div w:id="1339311886">
          <w:marLeft w:val="640"/>
          <w:marRight w:val="0"/>
          <w:marTop w:val="0"/>
          <w:marBottom w:val="0"/>
          <w:divBdr>
            <w:top w:val="none" w:sz="0" w:space="0" w:color="auto"/>
            <w:left w:val="none" w:sz="0" w:space="0" w:color="auto"/>
            <w:bottom w:val="none" w:sz="0" w:space="0" w:color="auto"/>
            <w:right w:val="none" w:sz="0" w:space="0" w:color="auto"/>
          </w:divBdr>
        </w:div>
        <w:div w:id="277414971">
          <w:marLeft w:val="640"/>
          <w:marRight w:val="0"/>
          <w:marTop w:val="0"/>
          <w:marBottom w:val="0"/>
          <w:divBdr>
            <w:top w:val="none" w:sz="0" w:space="0" w:color="auto"/>
            <w:left w:val="none" w:sz="0" w:space="0" w:color="auto"/>
            <w:bottom w:val="none" w:sz="0" w:space="0" w:color="auto"/>
            <w:right w:val="none" w:sz="0" w:space="0" w:color="auto"/>
          </w:divBdr>
        </w:div>
        <w:div w:id="1031107385">
          <w:marLeft w:val="640"/>
          <w:marRight w:val="0"/>
          <w:marTop w:val="0"/>
          <w:marBottom w:val="0"/>
          <w:divBdr>
            <w:top w:val="none" w:sz="0" w:space="0" w:color="auto"/>
            <w:left w:val="none" w:sz="0" w:space="0" w:color="auto"/>
            <w:bottom w:val="none" w:sz="0" w:space="0" w:color="auto"/>
            <w:right w:val="none" w:sz="0" w:space="0" w:color="auto"/>
          </w:divBdr>
        </w:div>
        <w:div w:id="361975362">
          <w:marLeft w:val="640"/>
          <w:marRight w:val="0"/>
          <w:marTop w:val="0"/>
          <w:marBottom w:val="0"/>
          <w:divBdr>
            <w:top w:val="none" w:sz="0" w:space="0" w:color="auto"/>
            <w:left w:val="none" w:sz="0" w:space="0" w:color="auto"/>
            <w:bottom w:val="none" w:sz="0" w:space="0" w:color="auto"/>
            <w:right w:val="none" w:sz="0" w:space="0" w:color="auto"/>
          </w:divBdr>
        </w:div>
        <w:div w:id="278415132">
          <w:marLeft w:val="640"/>
          <w:marRight w:val="0"/>
          <w:marTop w:val="0"/>
          <w:marBottom w:val="0"/>
          <w:divBdr>
            <w:top w:val="none" w:sz="0" w:space="0" w:color="auto"/>
            <w:left w:val="none" w:sz="0" w:space="0" w:color="auto"/>
            <w:bottom w:val="none" w:sz="0" w:space="0" w:color="auto"/>
            <w:right w:val="none" w:sz="0" w:space="0" w:color="auto"/>
          </w:divBdr>
        </w:div>
        <w:div w:id="1818103967">
          <w:marLeft w:val="640"/>
          <w:marRight w:val="0"/>
          <w:marTop w:val="0"/>
          <w:marBottom w:val="0"/>
          <w:divBdr>
            <w:top w:val="none" w:sz="0" w:space="0" w:color="auto"/>
            <w:left w:val="none" w:sz="0" w:space="0" w:color="auto"/>
            <w:bottom w:val="none" w:sz="0" w:space="0" w:color="auto"/>
            <w:right w:val="none" w:sz="0" w:space="0" w:color="auto"/>
          </w:divBdr>
        </w:div>
        <w:div w:id="1403262107">
          <w:marLeft w:val="640"/>
          <w:marRight w:val="0"/>
          <w:marTop w:val="0"/>
          <w:marBottom w:val="0"/>
          <w:divBdr>
            <w:top w:val="none" w:sz="0" w:space="0" w:color="auto"/>
            <w:left w:val="none" w:sz="0" w:space="0" w:color="auto"/>
            <w:bottom w:val="none" w:sz="0" w:space="0" w:color="auto"/>
            <w:right w:val="none" w:sz="0" w:space="0" w:color="auto"/>
          </w:divBdr>
        </w:div>
        <w:div w:id="980959280">
          <w:marLeft w:val="640"/>
          <w:marRight w:val="0"/>
          <w:marTop w:val="0"/>
          <w:marBottom w:val="0"/>
          <w:divBdr>
            <w:top w:val="none" w:sz="0" w:space="0" w:color="auto"/>
            <w:left w:val="none" w:sz="0" w:space="0" w:color="auto"/>
            <w:bottom w:val="none" w:sz="0" w:space="0" w:color="auto"/>
            <w:right w:val="none" w:sz="0" w:space="0" w:color="auto"/>
          </w:divBdr>
        </w:div>
        <w:div w:id="1109736480">
          <w:marLeft w:val="640"/>
          <w:marRight w:val="0"/>
          <w:marTop w:val="0"/>
          <w:marBottom w:val="0"/>
          <w:divBdr>
            <w:top w:val="none" w:sz="0" w:space="0" w:color="auto"/>
            <w:left w:val="none" w:sz="0" w:space="0" w:color="auto"/>
            <w:bottom w:val="none" w:sz="0" w:space="0" w:color="auto"/>
            <w:right w:val="none" w:sz="0" w:space="0" w:color="auto"/>
          </w:divBdr>
        </w:div>
        <w:div w:id="1979527065">
          <w:marLeft w:val="640"/>
          <w:marRight w:val="0"/>
          <w:marTop w:val="0"/>
          <w:marBottom w:val="0"/>
          <w:divBdr>
            <w:top w:val="none" w:sz="0" w:space="0" w:color="auto"/>
            <w:left w:val="none" w:sz="0" w:space="0" w:color="auto"/>
            <w:bottom w:val="none" w:sz="0" w:space="0" w:color="auto"/>
            <w:right w:val="none" w:sz="0" w:space="0" w:color="auto"/>
          </w:divBdr>
        </w:div>
        <w:div w:id="75523313">
          <w:marLeft w:val="640"/>
          <w:marRight w:val="0"/>
          <w:marTop w:val="0"/>
          <w:marBottom w:val="0"/>
          <w:divBdr>
            <w:top w:val="none" w:sz="0" w:space="0" w:color="auto"/>
            <w:left w:val="none" w:sz="0" w:space="0" w:color="auto"/>
            <w:bottom w:val="none" w:sz="0" w:space="0" w:color="auto"/>
            <w:right w:val="none" w:sz="0" w:space="0" w:color="auto"/>
          </w:divBdr>
        </w:div>
        <w:div w:id="1295406061">
          <w:marLeft w:val="640"/>
          <w:marRight w:val="0"/>
          <w:marTop w:val="0"/>
          <w:marBottom w:val="0"/>
          <w:divBdr>
            <w:top w:val="none" w:sz="0" w:space="0" w:color="auto"/>
            <w:left w:val="none" w:sz="0" w:space="0" w:color="auto"/>
            <w:bottom w:val="none" w:sz="0" w:space="0" w:color="auto"/>
            <w:right w:val="none" w:sz="0" w:space="0" w:color="auto"/>
          </w:divBdr>
        </w:div>
        <w:div w:id="1232228298">
          <w:marLeft w:val="640"/>
          <w:marRight w:val="0"/>
          <w:marTop w:val="0"/>
          <w:marBottom w:val="0"/>
          <w:divBdr>
            <w:top w:val="none" w:sz="0" w:space="0" w:color="auto"/>
            <w:left w:val="none" w:sz="0" w:space="0" w:color="auto"/>
            <w:bottom w:val="none" w:sz="0" w:space="0" w:color="auto"/>
            <w:right w:val="none" w:sz="0" w:space="0" w:color="auto"/>
          </w:divBdr>
        </w:div>
        <w:div w:id="767894659">
          <w:marLeft w:val="640"/>
          <w:marRight w:val="0"/>
          <w:marTop w:val="0"/>
          <w:marBottom w:val="0"/>
          <w:divBdr>
            <w:top w:val="none" w:sz="0" w:space="0" w:color="auto"/>
            <w:left w:val="none" w:sz="0" w:space="0" w:color="auto"/>
            <w:bottom w:val="none" w:sz="0" w:space="0" w:color="auto"/>
            <w:right w:val="none" w:sz="0" w:space="0" w:color="auto"/>
          </w:divBdr>
        </w:div>
        <w:div w:id="106587095">
          <w:marLeft w:val="640"/>
          <w:marRight w:val="0"/>
          <w:marTop w:val="0"/>
          <w:marBottom w:val="0"/>
          <w:divBdr>
            <w:top w:val="none" w:sz="0" w:space="0" w:color="auto"/>
            <w:left w:val="none" w:sz="0" w:space="0" w:color="auto"/>
            <w:bottom w:val="none" w:sz="0" w:space="0" w:color="auto"/>
            <w:right w:val="none" w:sz="0" w:space="0" w:color="auto"/>
          </w:divBdr>
        </w:div>
        <w:div w:id="1723358272">
          <w:marLeft w:val="640"/>
          <w:marRight w:val="0"/>
          <w:marTop w:val="0"/>
          <w:marBottom w:val="0"/>
          <w:divBdr>
            <w:top w:val="none" w:sz="0" w:space="0" w:color="auto"/>
            <w:left w:val="none" w:sz="0" w:space="0" w:color="auto"/>
            <w:bottom w:val="none" w:sz="0" w:space="0" w:color="auto"/>
            <w:right w:val="none" w:sz="0" w:space="0" w:color="auto"/>
          </w:divBdr>
        </w:div>
        <w:div w:id="2101946070">
          <w:marLeft w:val="640"/>
          <w:marRight w:val="0"/>
          <w:marTop w:val="0"/>
          <w:marBottom w:val="0"/>
          <w:divBdr>
            <w:top w:val="none" w:sz="0" w:space="0" w:color="auto"/>
            <w:left w:val="none" w:sz="0" w:space="0" w:color="auto"/>
            <w:bottom w:val="none" w:sz="0" w:space="0" w:color="auto"/>
            <w:right w:val="none" w:sz="0" w:space="0" w:color="auto"/>
          </w:divBdr>
        </w:div>
        <w:div w:id="1464075431">
          <w:marLeft w:val="640"/>
          <w:marRight w:val="0"/>
          <w:marTop w:val="0"/>
          <w:marBottom w:val="0"/>
          <w:divBdr>
            <w:top w:val="none" w:sz="0" w:space="0" w:color="auto"/>
            <w:left w:val="none" w:sz="0" w:space="0" w:color="auto"/>
            <w:bottom w:val="none" w:sz="0" w:space="0" w:color="auto"/>
            <w:right w:val="none" w:sz="0" w:space="0" w:color="auto"/>
          </w:divBdr>
        </w:div>
        <w:div w:id="194076257">
          <w:marLeft w:val="640"/>
          <w:marRight w:val="0"/>
          <w:marTop w:val="0"/>
          <w:marBottom w:val="0"/>
          <w:divBdr>
            <w:top w:val="none" w:sz="0" w:space="0" w:color="auto"/>
            <w:left w:val="none" w:sz="0" w:space="0" w:color="auto"/>
            <w:bottom w:val="none" w:sz="0" w:space="0" w:color="auto"/>
            <w:right w:val="none" w:sz="0" w:space="0" w:color="auto"/>
          </w:divBdr>
        </w:div>
        <w:div w:id="386341246">
          <w:marLeft w:val="640"/>
          <w:marRight w:val="0"/>
          <w:marTop w:val="0"/>
          <w:marBottom w:val="0"/>
          <w:divBdr>
            <w:top w:val="none" w:sz="0" w:space="0" w:color="auto"/>
            <w:left w:val="none" w:sz="0" w:space="0" w:color="auto"/>
            <w:bottom w:val="none" w:sz="0" w:space="0" w:color="auto"/>
            <w:right w:val="none" w:sz="0" w:space="0" w:color="auto"/>
          </w:divBdr>
        </w:div>
        <w:div w:id="842282891">
          <w:marLeft w:val="640"/>
          <w:marRight w:val="0"/>
          <w:marTop w:val="0"/>
          <w:marBottom w:val="0"/>
          <w:divBdr>
            <w:top w:val="none" w:sz="0" w:space="0" w:color="auto"/>
            <w:left w:val="none" w:sz="0" w:space="0" w:color="auto"/>
            <w:bottom w:val="none" w:sz="0" w:space="0" w:color="auto"/>
            <w:right w:val="none" w:sz="0" w:space="0" w:color="auto"/>
          </w:divBdr>
        </w:div>
      </w:divsChild>
    </w:div>
    <w:div w:id="1953437930">
      <w:bodyDiv w:val="1"/>
      <w:marLeft w:val="0"/>
      <w:marRight w:val="0"/>
      <w:marTop w:val="0"/>
      <w:marBottom w:val="0"/>
      <w:divBdr>
        <w:top w:val="none" w:sz="0" w:space="0" w:color="auto"/>
        <w:left w:val="none" w:sz="0" w:space="0" w:color="auto"/>
        <w:bottom w:val="none" w:sz="0" w:space="0" w:color="auto"/>
        <w:right w:val="none" w:sz="0" w:space="0" w:color="auto"/>
      </w:divBdr>
      <w:divsChild>
        <w:div w:id="1442065447">
          <w:marLeft w:val="640"/>
          <w:marRight w:val="0"/>
          <w:marTop w:val="0"/>
          <w:marBottom w:val="0"/>
          <w:divBdr>
            <w:top w:val="none" w:sz="0" w:space="0" w:color="auto"/>
            <w:left w:val="none" w:sz="0" w:space="0" w:color="auto"/>
            <w:bottom w:val="none" w:sz="0" w:space="0" w:color="auto"/>
            <w:right w:val="none" w:sz="0" w:space="0" w:color="auto"/>
          </w:divBdr>
        </w:div>
        <w:div w:id="1270234882">
          <w:marLeft w:val="640"/>
          <w:marRight w:val="0"/>
          <w:marTop w:val="0"/>
          <w:marBottom w:val="0"/>
          <w:divBdr>
            <w:top w:val="none" w:sz="0" w:space="0" w:color="auto"/>
            <w:left w:val="none" w:sz="0" w:space="0" w:color="auto"/>
            <w:bottom w:val="none" w:sz="0" w:space="0" w:color="auto"/>
            <w:right w:val="none" w:sz="0" w:space="0" w:color="auto"/>
          </w:divBdr>
        </w:div>
        <w:div w:id="136649131">
          <w:marLeft w:val="640"/>
          <w:marRight w:val="0"/>
          <w:marTop w:val="0"/>
          <w:marBottom w:val="0"/>
          <w:divBdr>
            <w:top w:val="none" w:sz="0" w:space="0" w:color="auto"/>
            <w:left w:val="none" w:sz="0" w:space="0" w:color="auto"/>
            <w:bottom w:val="none" w:sz="0" w:space="0" w:color="auto"/>
            <w:right w:val="none" w:sz="0" w:space="0" w:color="auto"/>
          </w:divBdr>
        </w:div>
        <w:div w:id="620769608">
          <w:marLeft w:val="640"/>
          <w:marRight w:val="0"/>
          <w:marTop w:val="0"/>
          <w:marBottom w:val="0"/>
          <w:divBdr>
            <w:top w:val="none" w:sz="0" w:space="0" w:color="auto"/>
            <w:left w:val="none" w:sz="0" w:space="0" w:color="auto"/>
            <w:bottom w:val="none" w:sz="0" w:space="0" w:color="auto"/>
            <w:right w:val="none" w:sz="0" w:space="0" w:color="auto"/>
          </w:divBdr>
        </w:div>
        <w:div w:id="1530410660">
          <w:marLeft w:val="640"/>
          <w:marRight w:val="0"/>
          <w:marTop w:val="0"/>
          <w:marBottom w:val="0"/>
          <w:divBdr>
            <w:top w:val="none" w:sz="0" w:space="0" w:color="auto"/>
            <w:left w:val="none" w:sz="0" w:space="0" w:color="auto"/>
            <w:bottom w:val="none" w:sz="0" w:space="0" w:color="auto"/>
            <w:right w:val="none" w:sz="0" w:space="0" w:color="auto"/>
          </w:divBdr>
        </w:div>
        <w:div w:id="688141125">
          <w:marLeft w:val="640"/>
          <w:marRight w:val="0"/>
          <w:marTop w:val="0"/>
          <w:marBottom w:val="0"/>
          <w:divBdr>
            <w:top w:val="none" w:sz="0" w:space="0" w:color="auto"/>
            <w:left w:val="none" w:sz="0" w:space="0" w:color="auto"/>
            <w:bottom w:val="none" w:sz="0" w:space="0" w:color="auto"/>
            <w:right w:val="none" w:sz="0" w:space="0" w:color="auto"/>
          </w:divBdr>
        </w:div>
        <w:div w:id="490754263">
          <w:marLeft w:val="640"/>
          <w:marRight w:val="0"/>
          <w:marTop w:val="0"/>
          <w:marBottom w:val="0"/>
          <w:divBdr>
            <w:top w:val="none" w:sz="0" w:space="0" w:color="auto"/>
            <w:left w:val="none" w:sz="0" w:space="0" w:color="auto"/>
            <w:bottom w:val="none" w:sz="0" w:space="0" w:color="auto"/>
            <w:right w:val="none" w:sz="0" w:space="0" w:color="auto"/>
          </w:divBdr>
        </w:div>
        <w:div w:id="1910649479">
          <w:marLeft w:val="640"/>
          <w:marRight w:val="0"/>
          <w:marTop w:val="0"/>
          <w:marBottom w:val="0"/>
          <w:divBdr>
            <w:top w:val="none" w:sz="0" w:space="0" w:color="auto"/>
            <w:left w:val="none" w:sz="0" w:space="0" w:color="auto"/>
            <w:bottom w:val="none" w:sz="0" w:space="0" w:color="auto"/>
            <w:right w:val="none" w:sz="0" w:space="0" w:color="auto"/>
          </w:divBdr>
        </w:div>
        <w:div w:id="409934750">
          <w:marLeft w:val="640"/>
          <w:marRight w:val="0"/>
          <w:marTop w:val="0"/>
          <w:marBottom w:val="0"/>
          <w:divBdr>
            <w:top w:val="none" w:sz="0" w:space="0" w:color="auto"/>
            <w:left w:val="none" w:sz="0" w:space="0" w:color="auto"/>
            <w:bottom w:val="none" w:sz="0" w:space="0" w:color="auto"/>
            <w:right w:val="none" w:sz="0" w:space="0" w:color="auto"/>
          </w:divBdr>
        </w:div>
        <w:div w:id="914558574">
          <w:marLeft w:val="640"/>
          <w:marRight w:val="0"/>
          <w:marTop w:val="0"/>
          <w:marBottom w:val="0"/>
          <w:divBdr>
            <w:top w:val="none" w:sz="0" w:space="0" w:color="auto"/>
            <w:left w:val="none" w:sz="0" w:space="0" w:color="auto"/>
            <w:bottom w:val="none" w:sz="0" w:space="0" w:color="auto"/>
            <w:right w:val="none" w:sz="0" w:space="0" w:color="auto"/>
          </w:divBdr>
        </w:div>
        <w:div w:id="2140801436">
          <w:marLeft w:val="640"/>
          <w:marRight w:val="0"/>
          <w:marTop w:val="0"/>
          <w:marBottom w:val="0"/>
          <w:divBdr>
            <w:top w:val="none" w:sz="0" w:space="0" w:color="auto"/>
            <w:left w:val="none" w:sz="0" w:space="0" w:color="auto"/>
            <w:bottom w:val="none" w:sz="0" w:space="0" w:color="auto"/>
            <w:right w:val="none" w:sz="0" w:space="0" w:color="auto"/>
          </w:divBdr>
        </w:div>
        <w:div w:id="45030120">
          <w:marLeft w:val="640"/>
          <w:marRight w:val="0"/>
          <w:marTop w:val="0"/>
          <w:marBottom w:val="0"/>
          <w:divBdr>
            <w:top w:val="none" w:sz="0" w:space="0" w:color="auto"/>
            <w:left w:val="none" w:sz="0" w:space="0" w:color="auto"/>
            <w:bottom w:val="none" w:sz="0" w:space="0" w:color="auto"/>
            <w:right w:val="none" w:sz="0" w:space="0" w:color="auto"/>
          </w:divBdr>
        </w:div>
        <w:div w:id="1713580317">
          <w:marLeft w:val="640"/>
          <w:marRight w:val="0"/>
          <w:marTop w:val="0"/>
          <w:marBottom w:val="0"/>
          <w:divBdr>
            <w:top w:val="none" w:sz="0" w:space="0" w:color="auto"/>
            <w:left w:val="none" w:sz="0" w:space="0" w:color="auto"/>
            <w:bottom w:val="none" w:sz="0" w:space="0" w:color="auto"/>
            <w:right w:val="none" w:sz="0" w:space="0" w:color="auto"/>
          </w:divBdr>
        </w:div>
        <w:div w:id="580529953">
          <w:marLeft w:val="640"/>
          <w:marRight w:val="0"/>
          <w:marTop w:val="0"/>
          <w:marBottom w:val="0"/>
          <w:divBdr>
            <w:top w:val="none" w:sz="0" w:space="0" w:color="auto"/>
            <w:left w:val="none" w:sz="0" w:space="0" w:color="auto"/>
            <w:bottom w:val="none" w:sz="0" w:space="0" w:color="auto"/>
            <w:right w:val="none" w:sz="0" w:space="0" w:color="auto"/>
          </w:divBdr>
        </w:div>
        <w:div w:id="1921597879">
          <w:marLeft w:val="640"/>
          <w:marRight w:val="0"/>
          <w:marTop w:val="0"/>
          <w:marBottom w:val="0"/>
          <w:divBdr>
            <w:top w:val="none" w:sz="0" w:space="0" w:color="auto"/>
            <w:left w:val="none" w:sz="0" w:space="0" w:color="auto"/>
            <w:bottom w:val="none" w:sz="0" w:space="0" w:color="auto"/>
            <w:right w:val="none" w:sz="0" w:space="0" w:color="auto"/>
          </w:divBdr>
        </w:div>
        <w:div w:id="1772050896">
          <w:marLeft w:val="640"/>
          <w:marRight w:val="0"/>
          <w:marTop w:val="0"/>
          <w:marBottom w:val="0"/>
          <w:divBdr>
            <w:top w:val="none" w:sz="0" w:space="0" w:color="auto"/>
            <w:left w:val="none" w:sz="0" w:space="0" w:color="auto"/>
            <w:bottom w:val="none" w:sz="0" w:space="0" w:color="auto"/>
            <w:right w:val="none" w:sz="0" w:space="0" w:color="auto"/>
          </w:divBdr>
        </w:div>
        <w:div w:id="1133132346">
          <w:marLeft w:val="640"/>
          <w:marRight w:val="0"/>
          <w:marTop w:val="0"/>
          <w:marBottom w:val="0"/>
          <w:divBdr>
            <w:top w:val="none" w:sz="0" w:space="0" w:color="auto"/>
            <w:left w:val="none" w:sz="0" w:space="0" w:color="auto"/>
            <w:bottom w:val="none" w:sz="0" w:space="0" w:color="auto"/>
            <w:right w:val="none" w:sz="0" w:space="0" w:color="auto"/>
          </w:divBdr>
        </w:div>
        <w:div w:id="1696810019">
          <w:marLeft w:val="640"/>
          <w:marRight w:val="0"/>
          <w:marTop w:val="0"/>
          <w:marBottom w:val="0"/>
          <w:divBdr>
            <w:top w:val="none" w:sz="0" w:space="0" w:color="auto"/>
            <w:left w:val="none" w:sz="0" w:space="0" w:color="auto"/>
            <w:bottom w:val="none" w:sz="0" w:space="0" w:color="auto"/>
            <w:right w:val="none" w:sz="0" w:space="0" w:color="auto"/>
          </w:divBdr>
        </w:div>
        <w:div w:id="841624954">
          <w:marLeft w:val="640"/>
          <w:marRight w:val="0"/>
          <w:marTop w:val="0"/>
          <w:marBottom w:val="0"/>
          <w:divBdr>
            <w:top w:val="none" w:sz="0" w:space="0" w:color="auto"/>
            <w:left w:val="none" w:sz="0" w:space="0" w:color="auto"/>
            <w:bottom w:val="none" w:sz="0" w:space="0" w:color="auto"/>
            <w:right w:val="none" w:sz="0" w:space="0" w:color="auto"/>
          </w:divBdr>
        </w:div>
        <w:div w:id="668753597">
          <w:marLeft w:val="640"/>
          <w:marRight w:val="0"/>
          <w:marTop w:val="0"/>
          <w:marBottom w:val="0"/>
          <w:divBdr>
            <w:top w:val="none" w:sz="0" w:space="0" w:color="auto"/>
            <w:left w:val="none" w:sz="0" w:space="0" w:color="auto"/>
            <w:bottom w:val="none" w:sz="0" w:space="0" w:color="auto"/>
            <w:right w:val="none" w:sz="0" w:space="0" w:color="auto"/>
          </w:divBdr>
        </w:div>
        <w:div w:id="1291667776">
          <w:marLeft w:val="640"/>
          <w:marRight w:val="0"/>
          <w:marTop w:val="0"/>
          <w:marBottom w:val="0"/>
          <w:divBdr>
            <w:top w:val="none" w:sz="0" w:space="0" w:color="auto"/>
            <w:left w:val="none" w:sz="0" w:space="0" w:color="auto"/>
            <w:bottom w:val="none" w:sz="0" w:space="0" w:color="auto"/>
            <w:right w:val="none" w:sz="0" w:space="0" w:color="auto"/>
          </w:divBdr>
        </w:div>
        <w:div w:id="1832792272">
          <w:marLeft w:val="640"/>
          <w:marRight w:val="0"/>
          <w:marTop w:val="0"/>
          <w:marBottom w:val="0"/>
          <w:divBdr>
            <w:top w:val="none" w:sz="0" w:space="0" w:color="auto"/>
            <w:left w:val="none" w:sz="0" w:space="0" w:color="auto"/>
            <w:bottom w:val="none" w:sz="0" w:space="0" w:color="auto"/>
            <w:right w:val="none" w:sz="0" w:space="0" w:color="auto"/>
          </w:divBdr>
        </w:div>
        <w:div w:id="1873959289">
          <w:marLeft w:val="640"/>
          <w:marRight w:val="0"/>
          <w:marTop w:val="0"/>
          <w:marBottom w:val="0"/>
          <w:divBdr>
            <w:top w:val="none" w:sz="0" w:space="0" w:color="auto"/>
            <w:left w:val="none" w:sz="0" w:space="0" w:color="auto"/>
            <w:bottom w:val="none" w:sz="0" w:space="0" w:color="auto"/>
            <w:right w:val="none" w:sz="0" w:space="0" w:color="auto"/>
          </w:divBdr>
        </w:div>
        <w:div w:id="1155296797">
          <w:marLeft w:val="640"/>
          <w:marRight w:val="0"/>
          <w:marTop w:val="0"/>
          <w:marBottom w:val="0"/>
          <w:divBdr>
            <w:top w:val="none" w:sz="0" w:space="0" w:color="auto"/>
            <w:left w:val="none" w:sz="0" w:space="0" w:color="auto"/>
            <w:bottom w:val="none" w:sz="0" w:space="0" w:color="auto"/>
            <w:right w:val="none" w:sz="0" w:space="0" w:color="auto"/>
          </w:divBdr>
        </w:div>
        <w:div w:id="871068449">
          <w:marLeft w:val="640"/>
          <w:marRight w:val="0"/>
          <w:marTop w:val="0"/>
          <w:marBottom w:val="0"/>
          <w:divBdr>
            <w:top w:val="none" w:sz="0" w:space="0" w:color="auto"/>
            <w:left w:val="none" w:sz="0" w:space="0" w:color="auto"/>
            <w:bottom w:val="none" w:sz="0" w:space="0" w:color="auto"/>
            <w:right w:val="none" w:sz="0" w:space="0" w:color="auto"/>
          </w:divBdr>
        </w:div>
        <w:div w:id="2052143773">
          <w:marLeft w:val="640"/>
          <w:marRight w:val="0"/>
          <w:marTop w:val="0"/>
          <w:marBottom w:val="0"/>
          <w:divBdr>
            <w:top w:val="none" w:sz="0" w:space="0" w:color="auto"/>
            <w:left w:val="none" w:sz="0" w:space="0" w:color="auto"/>
            <w:bottom w:val="none" w:sz="0" w:space="0" w:color="auto"/>
            <w:right w:val="none" w:sz="0" w:space="0" w:color="auto"/>
          </w:divBdr>
        </w:div>
        <w:div w:id="278071380">
          <w:marLeft w:val="640"/>
          <w:marRight w:val="0"/>
          <w:marTop w:val="0"/>
          <w:marBottom w:val="0"/>
          <w:divBdr>
            <w:top w:val="none" w:sz="0" w:space="0" w:color="auto"/>
            <w:left w:val="none" w:sz="0" w:space="0" w:color="auto"/>
            <w:bottom w:val="none" w:sz="0" w:space="0" w:color="auto"/>
            <w:right w:val="none" w:sz="0" w:space="0" w:color="auto"/>
          </w:divBdr>
        </w:div>
        <w:div w:id="423116668">
          <w:marLeft w:val="640"/>
          <w:marRight w:val="0"/>
          <w:marTop w:val="0"/>
          <w:marBottom w:val="0"/>
          <w:divBdr>
            <w:top w:val="none" w:sz="0" w:space="0" w:color="auto"/>
            <w:left w:val="none" w:sz="0" w:space="0" w:color="auto"/>
            <w:bottom w:val="none" w:sz="0" w:space="0" w:color="auto"/>
            <w:right w:val="none" w:sz="0" w:space="0" w:color="auto"/>
          </w:divBdr>
        </w:div>
        <w:div w:id="962150807">
          <w:marLeft w:val="640"/>
          <w:marRight w:val="0"/>
          <w:marTop w:val="0"/>
          <w:marBottom w:val="0"/>
          <w:divBdr>
            <w:top w:val="none" w:sz="0" w:space="0" w:color="auto"/>
            <w:left w:val="none" w:sz="0" w:space="0" w:color="auto"/>
            <w:bottom w:val="none" w:sz="0" w:space="0" w:color="auto"/>
            <w:right w:val="none" w:sz="0" w:space="0" w:color="auto"/>
          </w:divBdr>
        </w:div>
        <w:div w:id="1869222570">
          <w:marLeft w:val="640"/>
          <w:marRight w:val="0"/>
          <w:marTop w:val="0"/>
          <w:marBottom w:val="0"/>
          <w:divBdr>
            <w:top w:val="none" w:sz="0" w:space="0" w:color="auto"/>
            <w:left w:val="none" w:sz="0" w:space="0" w:color="auto"/>
            <w:bottom w:val="none" w:sz="0" w:space="0" w:color="auto"/>
            <w:right w:val="none" w:sz="0" w:space="0" w:color="auto"/>
          </w:divBdr>
        </w:div>
        <w:div w:id="2092312911">
          <w:marLeft w:val="640"/>
          <w:marRight w:val="0"/>
          <w:marTop w:val="0"/>
          <w:marBottom w:val="0"/>
          <w:divBdr>
            <w:top w:val="none" w:sz="0" w:space="0" w:color="auto"/>
            <w:left w:val="none" w:sz="0" w:space="0" w:color="auto"/>
            <w:bottom w:val="none" w:sz="0" w:space="0" w:color="auto"/>
            <w:right w:val="none" w:sz="0" w:space="0" w:color="auto"/>
          </w:divBdr>
        </w:div>
        <w:div w:id="1635713837">
          <w:marLeft w:val="640"/>
          <w:marRight w:val="0"/>
          <w:marTop w:val="0"/>
          <w:marBottom w:val="0"/>
          <w:divBdr>
            <w:top w:val="none" w:sz="0" w:space="0" w:color="auto"/>
            <w:left w:val="none" w:sz="0" w:space="0" w:color="auto"/>
            <w:bottom w:val="none" w:sz="0" w:space="0" w:color="auto"/>
            <w:right w:val="none" w:sz="0" w:space="0" w:color="auto"/>
          </w:divBdr>
        </w:div>
        <w:div w:id="486096822">
          <w:marLeft w:val="640"/>
          <w:marRight w:val="0"/>
          <w:marTop w:val="0"/>
          <w:marBottom w:val="0"/>
          <w:divBdr>
            <w:top w:val="none" w:sz="0" w:space="0" w:color="auto"/>
            <w:left w:val="none" w:sz="0" w:space="0" w:color="auto"/>
            <w:bottom w:val="none" w:sz="0" w:space="0" w:color="auto"/>
            <w:right w:val="none" w:sz="0" w:space="0" w:color="auto"/>
          </w:divBdr>
        </w:div>
        <w:div w:id="328600703">
          <w:marLeft w:val="640"/>
          <w:marRight w:val="0"/>
          <w:marTop w:val="0"/>
          <w:marBottom w:val="0"/>
          <w:divBdr>
            <w:top w:val="none" w:sz="0" w:space="0" w:color="auto"/>
            <w:left w:val="none" w:sz="0" w:space="0" w:color="auto"/>
            <w:bottom w:val="none" w:sz="0" w:space="0" w:color="auto"/>
            <w:right w:val="none" w:sz="0" w:space="0" w:color="auto"/>
          </w:divBdr>
        </w:div>
        <w:div w:id="793914418">
          <w:marLeft w:val="640"/>
          <w:marRight w:val="0"/>
          <w:marTop w:val="0"/>
          <w:marBottom w:val="0"/>
          <w:divBdr>
            <w:top w:val="none" w:sz="0" w:space="0" w:color="auto"/>
            <w:left w:val="none" w:sz="0" w:space="0" w:color="auto"/>
            <w:bottom w:val="none" w:sz="0" w:space="0" w:color="auto"/>
            <w:right w:val="none" w:sz="0" w:space="0" w:color="auto"/>
          </w:divBdr>
        </w:div>
        <w:div w:id="1344747591">
          <w:marLeft w:val="640"/>
          <w:marRight w:val="0"/>
          <w:marTop w:val="0"/>
          <w:marBottom w:val="0"/>
          <w:divBdr>
            <w:top w:val="none" w:sz="0" w:space="0" w:color="auto"/>
            <w:left w:val="none" w:sz="0" w:space="0" w:color="auto"/>
            <w:bottom w:val="none" w:sz="0" w:space="0" w:color="auto"/>
            <w:right w:val="none" w:sz="0" w:space="0" w:color="auto"/>
          </w:divBdr>
        </w:div>
        <w:div w:id="164244692">
          <w:marLeft w:val="640"/>
          <w:marRight w:val="0"/>
          <w:marTop w:val="0"/>
          <w:marBottom w:val="0"/>
          <w:divBdr>
            <w:top w:val="none" w:sz="0" w:space="0" w:color="auto"/>
            <w:left w:val="none" w:sz="0" w:space="0" w:color="auto"/>
            <w:bottom w:val="none" w:sz="0" w:space="0" w:color="auto"/>
            <w:right w:val="none" w:sz="0" w:space="0" w:color="auto"/>
          </w:divBdr>
        </w:div>
        <w:div w:id="317462759">
          <w:marLeft w:val="640"/>
          <w:marRight w:val="0"/>
          <w:marTop w:val="0"/>
          <w:marBottom w:val="0"/>
          <w:divBdr>
            <w:top w:val="none" w:sz="0" w:space="0" w:color="auto"/>
            <w:left w:val="none" w:sz="0" w:space="0" w:color="auto"/>
            <w:bottom w:val="none" w:sz="0" w:space="0" w:color="auto"/>
            <w:right w:val="none" w:sz="0" w:space="0" w:color="auto"/>
          </w:divBdr>
        </w:div>
        <w:div w:id="1069578740">
          <w:marLeft w:val="640"/>
          <w:marRight w:val="0"/>
          <w:marTop w:val="0"/>
          <w:marBottom w:val="0"/>
          <w:divBdr>
            <w:top w:val="none" w:sz="0" w:space="0" w:color="auto"/>
            <w:left w:val="none" w:sz="0" w:space="0" w:color="auto"/>
            <w:bottom w:val="none" w:sz="0" w:space="0" w:color="auto"/>
            <w:right w:val="none" w:sz="0" w:space="0" w:color="auto"/>
          </w:divBdr>
        </w:div>
        <w:div w:id="1830487328">
          <w:marLeft w:val="640"/>
          <w:marRight w:val="0"/>
          <w:marTop w:val="0"/>
          <w:marBottom w:val="0"/>
          <w:divBdr>
            <w:top w:val="none" w:sz="0" w:space="0" w:color="auto"/>
            <w:left w:val="none" w:sz="0" w:space="0" w:color="auto"/>
            <w:bottom w:val="none" w:sz="0" w:space="0" w:color="auto"/>
            <w:right w:val="none" w:sz="0" w:space="0" w:color="auto"/>
          </w:divBdr>
        </w:div>
        <w:div w:id="1143430561">
          <w:marLeft w:val="640"/>
          <w:marRight w:val="0"/>
          <w:marTop w:val="0"/>
          <w:marBottom w:val="0"/>
          <w:divBdr>
            <w:top w:val="none" w:sz="0" w:space="0" w:color="auto"/>
            <w:left w:val="none" w:sz="0" w:space="0" w:color="auto"/>
            <w:bottom w:val="none" w:sz="0" w:space="0" w:color="auto"/>
            <w:right w:val="none" w:sz="0" w:space="0" w:color="auto"/>
          </w:divBdr>
        </w:div>
        <w:div w:id="221138692">
          <w:marLeft w:val="640"/>
          <w:marRight w:val="0"/>
          <w:marTop w:val="0"/>
          <w:marBottom w:val="0"/>
          <w:divBdr>
            <w:top w:val="none" w:sz="0" w:space="0" w:color="auto"/>
            <w:left w:val="none" w:sz="0" w:space="0" w:color="auto"/>
            <w:bottom w:val="none" w:sz="0" w:space="0" w:color="auto"/>
            <w:right w:val="none" w:sz="0" w:space="0" w:color="auto"/>
          </w:divBdr>
        </w:div>
        <w:div w:id="168831155">
          <w:marLeft w:val="640"/>
          <w:marRight w:val="0"/>
          <w:marTop w:val="0"/>
          <w:marBottom w:val="0"/>
          <w:divBdr>
            <w:top w:val="none" w:sz="0" w:space="0" w:color="auto"/>
            <w:left w:val="none" w:sz="0" w:space="0" w:color="auto"/>
            <w:bottom w:val="none" w:sz="0" w:space="0" w:color="auto"/>
            <w:right w:val="none" w:sz="0" w:space="0" w:color="auto"/>
          </w:divBdr>
        </w:div>
      </w:divsChild>
    </w:div>
    <w:div w:id="1954943888">
      <w:bodyDiv w:val="1"/>
      <w:marLeft w:val="0"/>
      <w:marRight w:val="0"/>
      <w:marTop w:val="0"/>
      <w:marBottom w:val="0"/>
      <w:divBdr>
        <w:top w:val="none" w:sz="0" w:space="0" w:color="auto"/>
        <w:left w:val="none" w:sz="0" w:space="0" w:color="auto"/>
        <w:bottom w:val="none" w:sz="0" w:space="0" w:color="auto"/>
        <w:right w:val="none" w:sz="0" w:space="0" w:color="auto"/>
      </w:divBdr>
      <w:divsChild>
        <w:div w:id="486627176">
          <w:marLeft w:val="480"/>
          <w:marRight w:val="0"/>
          <w:marTop w:val="0"/>
          <w:marBottom w:val="0"/>
          <w:divBdr>
            <w:top w:val="none" w:sz="0" w:space="0" w:color="auto"/>
            <w:left w:val="none" w:sz="0" w:space="0" w:color="auto"/>
            <w:bottom w:val="none" w:sz="0" w:space="0" w:color="auto"/>
            <w:right w:val="none" w:sz="0" w:space="0" w:color="auto"/>
          </w:divBdr>
        </w:div>
        <w:div w:id="905602165">
          <w:marLeft w:val="480"/>
          <w:marRight w:val="0"/>
          <w:marTop w:val="0"/>
          <w:marBottom w:val="0"/>
          <w:divBdr>
            <w:top w:val="none" w:sz="0" w:space="0" w:color="auto"/>
            <w:left w:val="none" w:sz="0" w:space="0" w:color="auto"/>
            <w:bottom w:val="none" w:sz="0" w:space="0" w:color="auto"/>
            <w:right w:val="none" w:sz="0" w:space="0" w:color="auto"/>
          </w:divBdr>
        </w:div>
        <w:div w:id="385644962">
          <w:marLeft w:val="480"/>
          <w:marRight w:val="0"/>
          <w:marTop w:val="0"/>
          <w:marBottom w:val="0"/>
          <w:divBdr>
            <w:top w:val="none" w:sz="0" w:space="0" w:color="auto"/>
            <w:left w:val="none" w:sz="0" w:space="0" w:color="auto"/>
            <w:bottom w:val="none" w:sz="0" w:space="0" w:color="auto"/>
            <w:right w:val="none" w:sz="0" w:space="0" w:color="auto"/>
          </w:divBdr>
        </w:div>
        <w:div w:id="58678767">
          <w:marLeft w:val="480"/>
          <w:marRight w:val="0"/>
          <w:marTop w:val="0"/>
          <w:marBottom w:val="0"/>
          <w:divBdr>
            <w:top w:val="none" w:sz="0" w:space="0" w:color="auto"/>
            <w:left w:val="none" w:sz="0" w:space="0" w:color="auto"/>
            <w:bottom w:val="none" w:sz="0" w:space="0" w:color="auto"/>
            <w:right w:val="none" w:sz="0" w:space="0" w:color="auto"/>
          </w:divBdr>
        </w:div>
        <w:div w:id="306007998">
          <w:marLeft w:val="480"/>
          <w:marRight w:val="0"/>
          <w:marTop w:val="0"/>
          <w:marBottom w:val="0"/>
          <w:divBdr>
            <w:top w:val="none" w:sz="0" w:space="0" w:color="auto"/>
            <w:left w:val="none" w:sz="0" w:space="0" w:color="auto"/>
            <w:bottom w:val="none" w:sz="0" w:space="0" w:color="auto"/>
            <w:right w:val="none" w:sz="0" w:space="0" w:color="auto"/>
          </w:divBdr>
        </w:div>
        <w:div w:id="1392923293">
          <w:marLeft w:val="480"/>
          <w:marRight w:val="0"/>
          <w:marTop w:val="0"/>
          <w:marBottom w:val="0"/>
          <w:divBdr>
            <w:top w:val="none" w:sz="0" w:space="0" w:color="auto"/>
            <w:left w:val="none" w:sz="0" w:space="0" w:color="auto"/>
            <w:bottom w:val="none" w:sz="0" w:space="0" w:color="auto"/>
            <w:right w:val="none" w:sz="0" w:space="0" w:color="auto"/>
          </w:divBdr>
        </w:div>
        <w:div w:id="632029478">
          <w:marLeft w:val="480"/>
          <w:marRight w:val="0"/>
          <w:marTop w:val="0"/>
          <w:marBottom w:val="0"/>
          <w:divBdr>
            <w:top w:val="none" w:sz="0" w:space="0" w:color="auto"/>
            <w:left w:val="none" w:sz="0" w:space="0" w:color="auto"/>
            <w:bottom w:val="none" w:sz="0" w:space="0" w:color="auto"/>
            <w:right w:val="none" w:sz="0" w:space="0" w:color="auto"/>
          </w:divBdr>
        </w:div>
        <w:div w:id="2121945862">
          <w:marLeft w:val="480"/>
          <w:marRight w:val="0"/>
          <w:marTop w:val="0"/>
          <w:marBottom w:val="0"/>
          <w:divBdr>
            <w:top w:val="none" w:sz="0" w:space="0" w:color="auto"/>
            <w:left w:val="none" w:sz="0" w:space="0" w:color="auto"/>
            <w:bottom w:val="none" w:sz="0" w:space="0" w:color="auto"/>
            <w:right w:val="none" w:sz="0" w:space="0" w:color="auto"/>
          </w:divBdr>
        </w:div>
        <w:div w:id="1930233596">
          <w:marLeft w:val="480"/>
          <w:marRight w:val="0"/>
          <w:marTop w:val="0"/>
          <w:marBottom w:val="0"/>
          <w:divBdr>
            <w:top w:val="none" w:sz="0" w:space="0" w:color="auto"/>
            <w:left w:val="none" w:sz="0" w:space="0" w:color="auto"/>
            <w:bottom w:val="none" w:sz="0" w:space="0" w:color="auto"/>
            <w:right w:val="none" w:sz="0" w:space="0" w:color="auto"/>
          </w:divBdr>
        </w:div>
        <w:div w:id="1503859111">
          <w:marLeft w:val="480"/>
          <w:marRight w:val="0"/>
          <w:marTop w:val="0"/>
          <w:marBottom w:val="0"/>
          <w:divBdr>
            <w:top w:val="none" w:sz="0" w:space="0" w:color="auto"/>
            <w:left w:val="none" w:sz="0" w:space="0" w:color="auto"/>
            <w:bottom w:val="none" w:sz="0" w:space="0" w:color="auto"/>
            <w:right w:val="none" w:sz="0" w:space="0" w:color="auto"/>
          </w:divBdr>
        </w:div>
        <w:div w:id="416176329">
          <w:marLeft w:val="480"/>
          <w:marRight w:val="0"/>
          <w:marTop w:val="0"/>
          <w:marBottom w:val="0"/>
          <w:divBdr>
            <w:top w:val="none" w:sz="0" w:space="0" w:color="auto"/>
            <w:left w:val="none" w:sz="0" w:space="0" w:color="auto"/>
            <w:bottom w:val="none" w:sz="0" w:space="0" w:color="auto"/>
            <w:right w:val="none" w:sz="0" w:space="0" w:color="auto"/>
          </w:divBdr>
        </w:div>
        <w:div w:id="1449087663">
          <w:marLeft w:val="480"/>
          <w:marRight w:val="0"/>
          <w:marTop w:val="0"/>
          <w:marBottom w:val="0"/>
          <w:divBdr>
            <w:top w:val="none" w:sz="0" w:space="0" w:color="auto"/>
            <w:left w:val="none" w:sz="0" w:space="0" w:color="auto"/>
            <w:bottom w:val="none" w:sz="0" w:space="0" w:color="auto"/>
            <w:right w:val="none" w:sz="0" w:space="0" w:color="auto"/>
          </w:divBdr>
        </w:div>
        <w:div w:id="1283421180">
          <w:marLeft w:val="480"/>
          <w:marRight w:val="0"/>
          <w:marTop w:val="0"/>
          <w:marBottom w:val="0"/>
          <w:divBdr>
            <w:top w:val="none" w:sz="0" w:space="0" w:color="auto"/>
            <w:left w:val="none" w:sz="0" w:space="0" w:color="auto"/>
            <w:bottom w:val="none" w:sz="0" w:space="0" w:color="auto"/>
            <w:right w:val="none" w:sz="0" w:space="0" w:color="auto"/>
          </w:divBdr>
        </w:div>
        <w:div w:id="605232491">
          <w:marLeft w:val="480"/>
          <w:marRight w:val="0"/>
          <w:marTop w:val="0"/>
          <w:marBottom w:val="0"/>
          <w:divBdr>
            <w:top w:val="none" w:sz="0" w:space="0" w:color="auto"/>
            <w:left w:val="none" w:sz="0" w:space="0" w:color="auto"/>
            <w:bottom w:val="none" w:sz="0" w:space="0" w:color="auto"/>
            <w:right w:val="none" w:sz="0" w:space="0" w:color="auto"/>
          </w:divBdr>
        </w:div>
        <w:div w:id="1389919511">
          <w:marLeft w:val="480"/>
          <w:marRight w:val="0"/>
          <w:marTop w:val="0"/>
          <w:marBottom w:val="0"/>
          <w:divBdr>
            <w:top w:val="none" w:sz="0" w:space="0" w:color="auto"/>
            <w:left w:val="none" w:sz="0" w:space="0" w:color="auto"/>
            <w:bottom w:val="none" w:sz="0" w:space="0" w:color="auto"/>
            <w:right w:val="none" w:sz="0" w:space="0" w:color="auto"/>
          </w:divBdr>
        </w:div>
        <w:div w:id="752629742">
          <w:marLeft w:val="480"/>
          <w:marRight w:val="0"/>
          <w:marTop w:val="0"/>
          <w:marBottom w:val="0"/>
          <w:divBdr>
            <w:top w:val="none" w:sz="0" w:space="0" w:color="auto"/>
            <w:left w:val="none" w:sz="0" w:space="0" w:color="auto"/>
            <w:bottom w:val="none" w:sz="0" w:space="0" w:color="auto"/>
            <w:right w:val="none" w:sz="0" w:space="0" w:color="auto"/>
          </w:divBdr>
        </w:div>
        <w:div w:id="1217856218">
          <w:marLeft w:val="480"/>
          <w:marRight w:val="0"/>
          <w:marTop w:val="0"/>
          <w:marBottom w:val="0"/>
          <w:divBdr>
            <w:top w:val="none" w:sz="0" w:space="0" w:color="auto"/>
            <w:left w:val="none" w:sz="0" w:space="0" w:color="auto"/>
            <w:bottom w:val="none" w:sz="0" w:space="0" w:color="auto"/>
            <w:right w:val="none" w:sz="0" w:space="0" w:color="auto"/>
          </w:divBdr>
        </w:div>
        <w:div w:id="1665428408">
          <w:marLeft w:val="480"/>
          <w:marRight w:val="0"/>
          <w:marTop w:val="0"/>
          <w:marBottom w:val="0"/>
          <w:divBdr>
            <w:top w:val="none" w:sz="0" w:space="0" w:color="auto"/>
            <w:left w:val="none" w:sz="0" w:space="0" w:color="auto"/>
            <w:bottom w:val="none" w:sz="0" w:space="0" w:color="auto"/>
            <w:right w:val="none" w:sz="0" w:space="0" w:color="auto"/>
          </w:divBdr>
        </w:div>
        <w:div w:id="1713578537">
          <w:marLeft w:val="480"/>
          <w:marRight w:val="0"/>
          <w:marTop w:val="0"/>
          <w:marBottom w:val="0"/>
          <w:divBdr>
            <w:top w:val="none" w:sz="0" w:space="0" w:color="auto"/>
            <w:left w:val="none" w:sz="0" w:space="0" w:color="auto"/>
            <w:bottom w:val="none" w:sz="0" w:space="0" w:color="auto"/>
            <w:right w:val="none" w:sz="0" w:space="0" w:color="auto"/>
          </w:divBdr>
        </w:div>
        <w:div w:id="1226381552">
          <w:marLeft w:val="480"/>
          <w:marRight w:val="0"/>
          <w:marTop w:val="0"/>
          <w:marBottom w:val="0"/>
          <w:divBdr>
            <w:top w:val="none" w:sz="0" w:space="0" w:color="auto"/>
            <w:left w:val="none" w:sz="0" w:space="0" w:color="auto"/>
            <w:bottom w:val="none" w:sz="0" w:space="0" w:color="auto"/>
            <w:right w:val="none" w:sz="0" w:space="0" w:color="auto"/>
          </w:divBdr>
        </w:div>
        <w:div w:id="1329212754">
          <w:marLeft w:val="480"/>
          <w:marRight w:val="0"/>
          <w:marTop w:val="0"/>
          <w:marBottom w:val="0"/>
          <w:divBdr>
            <w:top w:val="none" w:sz="0" w:space="0" w:color="auto"/>
            <w:left w:val="none" w:sz="0" w:space="0" w:color="auto"/>
            <w:bottom w:val="none" w:sz="0" w:space="0" w:color="auto"/>
            <w:right w:val="none" w:sz="0" w:space="0" w:color="auto"/>
          </w:divBdr>
        </w:div>
        <w:div w:id="1830511216">
          <w:marLeft w:val="480"/>
          <w:marRight w:val="0"/>
          <w:marTop w:val="0"/>
          <w:marBottom w:val="0"/>
          <w:divBdr>
            <w:top w:val="none" w:sz="0" w:space="0" w:color="auto"/>
            <w:left w:val="none" w:sz="0" w:space="0" w:color="auto"/>
            <w:bottom w:val="none" w:sz="0" w:space="0" w:color="auto"/>
            <w:right w:val="none" w:sz="0" w:space="0" w:color="auto"/>
          </w:divBdr>
        </w:div>
        <w:div w:id="929315628">
          <w:marLeft w:val="480"/>
          <w:marRight w:val="0"/>
          <w:marTop w:val="0"/>
          <w:marBottom w:val="0"/>
          <w:divBdr>
            <w:top w:val="none" w:sz="0" w:space="0" w:color="auto"/>
            <w:left w:val="none" w:sz="0" w:space="0" w:color="auto"/>
            <w:bottom w:val="none" w:sz="0" w:space="0" w:color="auto"/>
            <w:right w:val="none" w:sz="0" w:space="0" w:color="auto"/>
          </w:divBdr>
        </w:div>
        <w:div w:id="1929580502">
          <w:marLeft w:val="480"/>
          <w:marRight w:val="0"/>
          <w:marTop w:val="0"/>
          <w:marBottom w:val="0"/>
          <w:divBdr>
            <w:top w:val="none" w:sz="0" w:space="0" w:color="auto"/>
            <w:left w:val="none" w:sz="0" w:space="0" w:color="auto"/>
            <w:bottom w:val="none" w:sz="0" w:space="0" w:color="auto"/>
            <w:right w:val="none" w:sz="0" w:space="0" w:color="auto"/>
          </w:divBdr>
        </w:div>
        <w:div w:id="951401300">
          <w:marLeft w:val="480"/>
          <w:marRight w:val="0"/>
          <w:marTop w:val="0"/>
          <w:marBottom w:val="0"/>
          <w:divBdr>
            <w:top w:val="none" w:sz="0" w:space="0" w:color="auto"/>
            <w:left w:val="none" w:sz="0" w:space="0" w:color="auto"/>
            <w:bottom w:val="none" w:sz="0" w:space="0" w:color="auto"/>
            <w:right w:val="none" w:sz="0" w:space="0" w:color="auto"/>
          </w:divBdr>
        </w:div>
        <w:div w:id="628556397">
          <w:marLeft w:val="480"/>
          <w:marRight w:val="0"/>
          <w:marTop w:val="0"/>
          <w:marBottom w:val="0"/>
          <w:divBdr>
            <w:top w:val="none" w:sz="0" w:space="0" w:color="auto"/>
            <w:left w:val="none" w:sz="0" w:space="0" w:color="auto"/>
            <w:bottom w:val="none" w:sz="0" w:space="0" w:color="auto"/>
            <w:right w:val="none" w:sz="0" w:space="0" w:color="auto"/>
          </w:divBdr>
        </w:div>
        <w:div w:id="27414671">
          <w:marLeft w:val="480"/>
          <w:marRight w:val="0"/>
          <w:marTop w:val="0"/>
          <w:marBottom w:val="0"/>
          <w:divBdr>
            <w:top w:val="none" w:sz="0" w:space="0" w:color="auto"/>
            <w:left w:val="none" w:sz="0" w:space="0" w:color="auto"/>
            <w:bottom w:val="none" w:sz="0" w:space="0" w:color="auto"/>
            <w:right w:val="none" w:sz="0" w:space="0" w:color="auto"/>
          </w:divBdr>
        </w:div>
        <w:div w:id="1605720872">
          <w:marLeft w:val="480"/>
          <w:marRight w:val="0"/>
          <w:marTop w:val="0"/>
          <w:marBottom w:val="0"/>
          <w:divBdr>
            <w:top w:val="none" w:sz="0" w:space="0" w:color="auto"/>
            <w:left w:val="none" w:sz="0" w:space="0" w:color="auto"/>
            <w:bottom w:val="none" w:sz="0" w:space="0" w:color="auto"/>
            <w:right w:val="none" w:sz="0" w:space="0" w:color="auto"/>
          </w:divBdr>
        </w:div>
        <w:div w:id="1815022936">
          <w:marLeft w:val="480"/>
          <w:marRight w:val="0"/>
          <w:marTop w:val="0"/>
          <w:marBottom w:val="0"/>
          <w:divBdr>
            <w:top w:val="none" w:sz="0" w:space="0" w:color="auto"/>
            <w:left w:val="none" w:sz="0" w:space="0" w:color="auto"/>
            <w:bottom w:val="none" w:sz="0" w:space="0" w:color="auto"/>
            <w:right w:val="none" w:sz="0" w:space="0" w:color="auto"/>
          </w:divBdr>
        </w:div>
        <w:div w:id="1540707708">
          <w:marLeft w:val="480"/>
          <w:marRight w:val="0"/>
          <w:marTop w:val="0"/>
          <w:marBottom w:val="0"/>
          <w:divBdr>
            <w:top w:val="none" w:sz="0" w:space="0" w:color="auto"/>
            <w:left w:val="none" w:sz="0" w:space="0" w:color="auto"/>
            <w:bottom w:val="none" w:sz="0" w:space="0" w:color="auto"/>
            <w:right w:val="none" w:sz="0" w:space="0" w:color="auto"/>
          </w:divBdr>
        </w:div>
        <w:div w:id="926185074">
          <w:marLeft w:val="480"/>
          <w:marRight w:val="0"/>
          <w:marTop w:val="0"/>
          <w:marBottom w:val="0"/>
          <w:divBdr>
            <w:top w:val="none" w:sz="0" w:space="0" w:color="auto"/>
            <w:left w:val="none" w:sz="0" w:space="0" w:color="auto"/>
            <w:bottom w:val="none" w:sz="0" w:space="0" w:color="auto"/>
            <w:right w:val="none" w:sz="0" w:space="0" w:color="auto"/>
          </w:divBdr>
        </w:div>
        <w:div w:id="710425078">
          <w:marLeft w:val="480"/>
          <w:marRight w:val="0"/>
          <w:marTop w:val="0"/>
          <w:marBottom w:val="0"/>
          <w:divBdr>
            <w:top w:val="none" w:sz="0" w:space="0" w:color="auto"/>
            <w:left w:val="none" w:sz="0" w:space="0" w:color="auto"/>
            <w:bottom w:val="none" w:sz="0" w:space="0" w:color="auto"/>
            <w:right w:val="none" w:sz="0" w:space="0" w:color="auto"/>
          </w:divBdr>
        </w:div>
        <w:div w:id="1052384283">
          <w:marLeft w:val="480"/>
          <w:marRight w:val="0"/>
          <w:marTop w:val="0"/>
          <w:marBottom w:val="0"/>
          <w:divBdr>
            <w:top w:val="none" w:sz="0" w:space="0" w:color="auto"/>
            <w:left w:val="none" w:sz="0" w:space="0" w:color="auto"/>
            <w:bottom w:val="none" w:sz="0" w:space="0" w:color="auto"/>
            <w:right w:val="none" w:sz="0" w:space="0" w:color="auto"/>
          </w:divBdr>
        </w:div>
        <w:div w:id="1111969158">
          <w:marLeft w:val="480"/>
          <w:marRight w:val="0"/>
          <w:marTop w:val="0"/>
          <w:marBottom w:val="0"/>
          <w:divBdr>
            <w:top w:val="none" w:sz="0" w:space="0" w:color="auto"/>
            <w:left w:val="none" w:sz="0" w:space="0" w:color="auto"/>
            <w:bottom w:val="none" w:sz="0" w:space="0" w:color="auto"/>
            <w:right w:val="none" w:sz="0" w:space="0" w:color="auto"/>
          </w:divBdr>
        </w:div>
        <w:div w:id="1007560272">
          <w:marLeft w:val="480"/>
          <w:marRight w:val="0"/>
          <w:marTop w:val="0"/>
          <w:marBottom w:val="0"/>
          <w:divBdr>
            <w:top w:val="none" w:sz="0" w:space="0" w:color="auto"/>
            <w:left w:val="none" w:sz="0" w:space="0" w:color="auto"/>
            <w:bottom w:val="none" w:sz="0" w:space="0" w:color="auto"/>
            <w:right w:val="none" w:sz="0" w:space="0" w:color="auto"/>
          </w:divBdr>
        </w:div>
        <w:div w:id="1776556573">
          <w:marLeft w:val="480"/>
          <w:marRight w:val="0"/>
          <w:marTop w:val="0"/>
          <w:marBottom w:val="0"/>
          <w:divBdr>
            <w:top w:val="none" w:sz="0" w:space="0" w:color="auto"/>
            <w:left w:val="none" w:sz="0" w:space="0" w:color="auto"/>
            <w:bottom w:val="none" w:sz="0" w:space="0" w:color="auto"/>
            <w:right w:val="none" w:sz="0" w:space="0" w:color="auto"/>
          </w:divBdr>
        </w:div>
        <w:div w:id="1767385951">
          <w:marLeft w:val="480"/>
          <w:marRight w:val="0"/>
          <w:marTop w:val="0"/>
          <w:marBottom w:val="0"/>
          <w:divBdr>
            <w:top w:val="none" w:sz="0" w:space="0" w:color="auto"/>
            <w:left w:val="none" w:sz="0" w:space="0" w:color="auto"/>
            <w:bottom w:val="none" w:sz="0" w:space="0" w:color="auto"/>
            <w:right w:val="none" w:sz="0" w:space="0" w:color="auto"/>
          </w:divBdr>
        </w:div>
        <w:div w:id="1970435387">
          <w:marLeft w:val="480"/>
          <w:marRight w:val="0"/>
          <w:marTop w:val="0"/>
          <w:marBottom w:val="0"/>
          <w:divBdr>
            <w:top w:val="none" w:sz="0" w:space="0" w:color="auto"/>
            <w:left w:val="none" w:sz="0" w:space="0" w:color="auto"/>
            <w:bottom w:val="none" w:sz="0" w:space="0" w:color="auto"/>
            <w:right w:val="none" w:sz="0" w:space="0" w:color="auto"/>
          </w:divBdr>
        </w:div>
        <w:div w:id="2018648786">
          <w:marLeft w:val="480"/>
          <w:marRight w:val="0"/>
          <w:marTop w:val="0"/>
          <w:marBottom w:val="0"/>
          <w:divBdr>
            <w:top w:val="none" w:sz="0" w:space="0" w:color="auto"/>
            <w:left w:val="none" w:sz="0" w:space="0" w:color="auto"/>
            <w:bottom w:val="none" w:sz="0" w:space="0" w:color="auto"/>
            <w:right w:val="none" w:sz="0" w:space="0" w:color="auto"/>
          </w:divBdr>
        </w:div>
        <w:div w:id="754672145">
          <w:marLeft w:val="480"/>
          <w:marRight w:val="0"/>
          <w:marTop w:val="0"/>
          <w:marBottom w:val="0"/>
          <w:divBdr>
            <w:top w:val="none" w:sz="0" w:space="0" w:color="auto"/>
            <w:left w:val="none" w:sz="0" w:space="0" w:color="auto"/>
            <w:bottom w:val="none" w:sz="0" w:space="0" w:color="auto"/>
            <w:right w:val="none" w:sz="0" w:space="0" w:color="auto"/>
          </w:divBdr>
        </w:div>
        <w:div w:id="1830172825">
          <w:marLeft w:val="480"/>
          <w:marRight w:val="0"/>
          <w:marTop w:val="0"/>
          <w:marBottom w:val="0"/>
          <w:divBdr>
            <w:top w:val="none" w:sz="0" w:space="0" w:color="auto"/>
            <w:left w:val="none" w:sz="0" w:space="0" w:color="auto"/>
            <w:bottom w:val="none" w:sz="0" w:space="0" w:color="auto"/>
            <w:right w:val="none" w:sz="0" w:space="0" w:color="auto"/>
          </w:divBdr>
        </w:div>
        <w:div w:id="1072891057">
          <w:marLeft w:val="480"/>
          <w:marRight w:val="0"/>
          <w:marTop w:val="0"/>
          <w:marBottom w:val="0"/>
          <w:divBdr>
            <w:top w:val="none" w:sz="0" w:space="0" w:color="auto"/>
            <w:left w:val="none" w:sz="0" w:space="0" w:color="auto"/>
            <w:bottom w:val="none" w:sz="0" w:space="0" w:color="auto"/>
            <w:right w:val="none" w:sz="0" w:space="0" w:color="auto"/>
          </w:divBdr>
        </w:div>
        <w:div w:id="2047369435">
          <w:marLeft w:val="480"/>
          <w:marRight w:val="0"/>
          <w:marTop w:val="0"/>
          <w:marBottom w:val="0"/>
          <w:divBdr>
            <w:top w:val="none" w:sz="0" w:space="0" w:color="auto"/>
            <w:left w:val="none" w:sz="0" w:space="0" w:color="auto"/>
            <w:bottom w:val="none" w:sz="0" w:space="0" w:color="auto"/>
            <w:right w:val="none" w:sz="0" w:space="0" w:color="auto"/>
          </w:divBdr>
        </w:div>
        <w:div w:id="401101758">
          <w:marLeft w:val="480"/>
          <w:marRight w:val="0"/>
          <w:marTop w:val="0"/>
          <w:marBottom w:val="0"/>
          <w:divBdr>
            <w:top w:val="none" w:sz="0" w:space="0" w:color="auto"/>
            <w:left w:val="none" w:sz="0" w:space="0" w:color="auto"/>
            <w:bottom w:val="none" w:sz="0" w:space="0" w:color="auto"/>
            <w:right w:val="none" w:sz="0" w:space="0" w:color="auto"/>
          </w:divBdr>
        </w:div>
      </w:divsChild>
    </w:div>
    <w:div w:id="1957172945">
      <w:bodyDiv w:val="1"/>
      <w:marLeft w:val="0"/>
      <w:marRight w:val="0"/>
      <w:marTop w:val="0"/>
      <w:marBottom w:val="0"/>
      <w:divBdr>
        <w:top w:val="none" w:sz="0" w:space="0" w:color="auto"/>
        <w:left w:val="none" w:sz="0" w:space="0" w:color="auto"/>
        <w:bottom w:val="none" w:sz="0" w:space="0" w:color="auto"/>
        <w:right w:val="none" w:sz="0" w:space="0" w:color="auto"/>
      </w:divBdr>
      <w:divsChild>
        <w:div w:id="1535540621">
          <w:marLeft w:val="640"/>
          <w:marRight w:val="0"/>
          <w:marTop w:val="0"/>
          <w:marBottom w:val="0"/>
          <w:divBdr>
            <w:top w:val="none" w:sz="0" w:space="0" w:color="auto"/>
            <w:left w:val="none" w:sz="0" w:space="0" w:color="auto"/>
            <w:bottom w:val="none" w:sz="0" w:space="0" w:color="auto"/>
            <w:right w:val="none" w:sz="0" w:space="0" w:color="auto"/>
          </w:divBdr>
        </w:div>
        <w:div w:id="575668626">
          <w:marLeft w:val="640"/>
          <w:marRight w:val="0"/>
          <w:marTop w:val="0"/>
          <w:marBottom w:val="0"/>
          <w:divBdr>
            <w:top w:val="none" w:sz="0" w:space="0" w:color="auto"/>
            <w:left w:val="none" w:sz="0" w:space="0" w:color="auto"/>
            <w:bottom w:val="none" w:sz="0" w:space="0" w:color="auto"/>
            <w:right w:val="none" w:sz="0" w:space="0" w:color="auto"/>
          </w:divBdr>
        </w:div>
        <w:div w:id="287054657">
          <w:marLeft w:val="640"/>
          <w:marRight w:val="0"/>
          <w:marTop w:val="0"/>
          <w:marBottom w:val="0"/>
          <w:divBdr>
            <w:top w:val="none" w:sz="0" w:space="0" w:color="auto"/>
            <w:left w:val="none" w:sz="0" w:space="0" w:color="auto"/>
            <w:bottom w:val="none" w:sz="0" w:space="0" w:color="auto"/>
            <w:right w:val="none" w:sz="0" w:space="0" w:color="auto"/>
          </w:divBdr>
        </w:div>
        <w:div w:id="1553888896">
          <w:marLeft w:val="640"/>
          <w:marRight w:val="0"/>
          <w:marTop w:val="0"/>
          <w:marBottom w:val="0"/>
          <w:divBdr>
            <w:top w:val="none" w:sz="0" w:space="0" w:color="auto"/>
            <w:left w:val="none" w:sz="0" w:space="0" w:color="auto"/>
            <w:bottom w:val="none" w:sz="0" w:space="0" w:color="auto"/>
            <w:right w:val="none" w:sz="0" w:space="0" w:color="auto"/>
          </w:divBdr>
        </w:div>
        <w:div w:id="712920064">
          <w:marLeft w:val="640"/>
          <w:marRight w:val="0"/>
          <w:marTop w:val="0"/>
          <w:marBottom w:val="0"/>
          <w:divBdr>
            <w:top w:val="none" w:sz="0" w:space="0" w:color="auto"/>
            <w:left w:val="none" w:sz="0" w:space="0" w:color="auto"/>
            <w:bottom w:val="none" w:sz="0" w:space="0" w:color="auto"/>
            <w:right w:val="none" w:sz="0" w:space="0" w:color="auto"/>
          </w:divBdr>
        </w:div>
        <w:div w:id="578290408">
          <w:marLeft w:val="640"/>
          <w:marRight w:val="0"/>
          <w:marTop w:val="0"/>
          <w:marBottom w:val="0"/>
          <w:divBdr>
            <w:top w:val="none" w:sz="0" w:space="0" w:color="auto"/>
            <w:left w:val="none" w:sz="0" w:space="0" w:color="auto"/>
            <w:bottom w:val="none" w:sz="0" w:space="0" w:color="auto"/>
            <w:right w:val="none" w:sz="0" w:space="0" w:color="auto"/>
          </w:divBdr>
        </w:div>
        <w:div w:id="1710035133">
          <w:marLeft w:val="640"/>
          <w:marRight w:val="0"/>
          <w:marTop w:val="0"/>
          <w:marBottom w:val="0"/>
          <w:divBdr>
            <w:top w:val="none" w:sz="0" w:space="0" w:color="auto"/>
            <w:left w:val="none" w:sz="0" w:space="0" w:color="auto"/>
            <w:bottom w:val="none" w:sz="0" w:space="0" w:color="auto"/>
            <w:right w:val="none" w:sz="0" w:space="0" w:color="auto"/>
          </w:divBdr>
        </w:div>
        <w:div w:id="1849639895">
          <w:marLeft w:val="640"/>
          <w:marRight w:val="0"/>
          <w:marTop w:val="0"/>
          <w:marBottom w:val="0"/>
          <w:divBdr>
            <w:top w:val="none" w:sz="0" w:space="0" w:color="auto"/>
            <w:left w:val="none" w:sz="0" w:space="0" w:color="auto"/>
            <w:bottom w:val="none" w:sz="0" w:space="0" w:color="auto"/>
            <w:right w:val="none" w:sz="0" w:space="0" w:color="auto"/>
          </w:divBdr>
        </w:div>
        <w:div w:id="773745664">
          <w:marLeft w:val="640"/>
          <w:marRight w:val="0"/>
          <w:marTop w:val="0"/>
          <w:marBottom w:val="0"/>
          <w:divBdr>
            <w:top w:val="none" w:sz="0" w:space="0" w:color="auto"/>
            <w:left w:val="none" w:sz="0" w:space="0" w:color="auto"/>
            <w:bottom w:val="none" w:sz="0" w:space="0" w:color="auto"/>
            <w:right w:val="none" w:sz="0" w:space="0" w:color="auto"/>
          </w:divBdr>
        </w:div>
        <w:div w:id="1528300372">
          <w:marLeft w:val="640"/>
          <w:marRight w:val="0"/>
          <w:marTop w:val="0"/>
          <w:marBottom w:val="0"/>
          <w:divBdr>
            <w:top w:val="none" w:sz="0" w:space="0" w:color="auto"/>
            <w:left w:val="none" w:sz="0" w:space="0" w:color="auto"/>
            <w:bottom w:val="none" w:sz="0" w:space="0" w:color="auto"/>
            <w:right w:val="none" w:sz="0" w:space="0" w:color="auto"/>
          </w:divBdr>
        </w:div>
        <w:div w:id="1856114765">
          <w:marLeft w:val="640"/>
          <w:marRight w:val="0"/>
          <w:marTop w:val="0"/>
          <w:marBottom w:val="0"/>
          <w:divBdr>
            <w:top w:val="none" w:sz="0" w:space="0" w:color="auto"/>
            <w:left w:val="none" w:sz="0" w:space="0" w:color="auto"/>
            <w:bottom w:val="none" w:sz="0" w:space="0" w:color="auto"/>
            <w:right w:val="none" w:sz="0" w:space="0" w:color="auto"/>
          </w:divBdr>
        </w:div>
        <w:div w:id="1785726400">
          <w:marLeft w:val="640"/>
          <w:marRight w:val="0"/>
          <w:marTop w:val="0"/>
          <w:marBottom w:val="0"/>
          <w:divBdr>
            <w:top w:val="none" w:sz="0" w:space="0" w:color="auto"/>
            <w:left w:val="none" w:sz="0" w:space="0" w:color="auto"/>
            <w:bottom w:val="none" w:sz="0" w:space="0" w:color="auto"/>
            <w:right w:val="none" w:sz="0" w:space="0" w:color="auto"/>
          </w:divBdr>
        </w:div>
        <w:div w:id="1658798306">
          <w:marLeft w:val="640"/>
          <w:marRight w:val="0"/>
          <w:marTop w:val="0"/>
          <w:marBottom w:val="0"/>
          <w:divBdr>
            <w:top w:val="none" w:sz="0" w:space="0" w:color="auto"/>
            <w:left w:val="none" w:sz="0" w:space="0" w:color="auto"/>
            <w:bottom w:val="none" w:sz="0" w:space="0" w:color="auto"/>
            <w:right w:val="none" w:sz="0" w:space="0" w:color="auto"/>
          </w:divBdr>
        </w:div>
        <w:div w:id="1440026676">
          <w:marLeft w:val="640"/>
          <w:marRight w:val="0"/>
          <w:marTop w:val="0"/>
          <w:marBottom w:val="0"/>
          <w:divBdr>
            <w:top w:val="none" w:sz="0" w:space="0" w:color="auto"/>
            <w:left w:val="none" w:sz="0" w:space="0" w:color="auto"/>
            <w:bottom w:val="none" w:sz="0" w:space="0" w:color="auto"/>
            <w:right w:val="none" w:sz="0" w:space="0" w:color="auto"/>
          </w:divBdr>
        </w:div>
        <w:div w:id="538321857">
          <w:marLeft w:val="640"/>
          <w:marRight w:val="0"/>
          <w:marTop w:val="0"/>
          <w:marBottom w:val="0"/>
          <w:divBdr>
            <w:top w:val="none" w:sz="0" w:space="0" w:color="auto"/>
            <w:left w:val="none" w:sz="0" w:space="0" w:color="auto"/>
            <w:bottom w:val="none" w:sz="0" w:space="0" w:color="auto"/>
            <w:right w:val="none" w:sz="0" w:space="0" w:color="auto"/>
          </w:divBdr>
        </w:div>
        <w:div w:id="1925067741">
          <w:marLeft w:val="640"/>
          <w:marRight w:val="0"/>
          <w:marTop w:val="0"/>
          <w:marBottom w:val="0"/>
          <w:divBdr>
            <w:top w:val="none" w:sz="0" w:space="0" w:color="auto"/>
            <w:left w:val="none" w:sz="0" w:space="0" w:color="auto"/>
            <w:bottom w:val="none" w:sz="0" w:space="0" w:color="auto"/>
            <w:right w:val="none" w:sz="0" w:space="0" w:color="auto"/>
          </w:divBdr>
        </w:div>
        <w:div w:id="2040427044">
          <w:marLeft w:val="640"/>
          <w:marRight w:val="0"/>
          <w:marTop w:val="0"/>
          <w:marBottom w:val="0"/>
          <w:divBdr>
            <w:top w:val="none" w:sz="0" w:space="0" w:color="auto"/>
            <w:left w:val="none" w:sz="0" w:space="0" w:color="auto"/>
            <w:bottom w:val="none" w:sz="0" w:space="0" w:color="auto"/>
            <w:right w:val="none" w:sz="0" w:space="0" w:color="auto"/>
          </w:divBdr>
        </w:div>
        <w:div w:id="2028483556">
          <w:marLeft w:val="640"/>
          <w:marRight w:val="0"/>
          <w:marTop w:val="0"/>
          <w:marBottom w:val="0"/>
          <w:divBdr>
            <w:top w:val="none" w:sz="0" w:space="0" w:color="auto"/>
            <w:left w:val="none" w:sz="0" w:space="0" w:color="auto"/>
            <w:bottom w:val="none" w:sz="0" w:space="0" w:color="auto"/>
            <w:right w:val="none" w:sz="0" w:space="0" w:color="auto"/>
          </w:divBdr>
        </w:div>
        <w:div w:id="1092241524">
          <w:marLeft w:val="640"/>
          <w:marRight w:val="0"/>
          <w:marTop w:val="0"/>
          <w:marBottom w:val="0"/>
          <w:divBdr>
            <w:top w:val="none" w:sz="0" w:space="0" w:color="auto"/>
            <w:left w:val="none" w:sz="0" w:space="0" w:color="auto"/>
            <w:bottom w:val="none" w:sz="0" w:space="0" w:color="auto"/>
            <w:right w:val="none" w:sz="0" w:space="0" w:color="auto"/>
          </w:divBdr>
        </w:div>
        <w:div w:id="291637153">
          <w:marLeft w:val="640"/>
          <w:marRight w:val="0"/>
          <w:marTop w:val="0"/>
          <w:marBottom w:val="0"/>
          <w:divBdr>
            <w:top w:val="none" w:sz="0" w:space="0" w:color="auto"/>
            <w:left w:val="none" w:sz="0" w:space="0" w:color="auto"/>
            <w:bottom w:val="none" w:sz="0" w:space="0" w:color="auto"/>
            <w:right w:val="none" w:sz="0" w:space="0" w:color="auto"/>
          </w:divBdr>
        </w:div>
        <w:div w:id="1688366669">
          <w:marLeft w:val="640"/>
          <w:marRight w:val="0"/>
          <w:marTop w:val="0"/>
          <w:marBottom w:val="0"/>
          <w:divBdr>
            <w:top w:val="none" w:sz="0" w:space="0" w:color="auto"/>
            <w:left w:val="none" w:sz="0" w:space="0" w:color="auto"/>
            <w:bottom w:val="none" w:sz="0" w:space="0" w:color="auto"/>
            <w:right w:val="none" w:sz="0" w:space="0" w:color="auto"/>
          </w:divBdr>
        </w:div>
        <w:div w:id="1080322836">
          <w:marLeft w:val="640"/>
          <w:marRight w:val="0"/>
          <w:marTop w:val="0"/>
          <w:marBottom w:val="0"/>
          <w:divBdr>
            <w:top w:val="none" w:sz="0" w:space="0" w:color="auto"/>
            <w:left w:val="none" w:sz="0" w:space="0" w:color="auto"/>
            <w:bottom w:val="none" w:sz="0" w:space="0" w:color="auto"/>
            <w:right w:val="none" w:sz="0" w:space="0" w:color="auto"/>
          </w:divBdr>
        </w:div>
        <w:div w:id="1507670661">
          <w:marLeft w:val="640"/>
          <w:marRight w:val="0"/>
          <w:marTop w:val="0"/>
          <w:marBottom w:val="0"/>
          <w:divBdr>
            <w:top w:val="none" w:sz="0" w:space="0" w:color="auto"/>
            <w:left w:val="none" w:sz="0" w:space="0" w:color="auto"/>
            <w:bottom w:val="none" w:sz="0" w:space="0" w:color="auto"/>
            <w:right w:val="none" w:sz="0" w:space="0" w:color="auto"/>
          </w:divBdr>
        </w:div>
        <w:div w:id="385027635">
          <w:marLeft w:val="640"/>
          <w:marRight w:val="0"/>
          <w:marTop w:val="0"/>
          <w:marBottom w:val="0"/>
          <w:divBdr>
            <w:top w:val="none" w:sz="0" w:space="0" w:color="auto"/>
            <w:left w:val="none" w:sz="0" w:space="0" w:color="auto"/>
            <w:bottom w:val="none" w:sz="0" w:space="0" w:color="auto"/>
            <w:right w:val="none" w:sz="0" w:space="0" w:color="auto"/>
          </w:divBdr>
        </w:div>
        <w:div w:id="217128988">
          <w:marLeft w:val="640"/>
          <w:marRight w:val="0"/>
          <w:marTop w:val="0"/>
          <w:marBottom w:val="0"/>
          <w:divBdr>
            <w:top w:val="none" w:sz="0" w:space="0" w:color="auto"/>
            <w:left w:val="none" w:sz="0" w:space="0" w:color="auto"/>
            <w:bottom w:val="none" w:sz="0" w:space="0" w:color="auto"/>
            <w:right w:val="none" w:sz="0" w:space="0" w:color="auto"/>
          </w:divBdr>
        </w:div>
        <w:div w:id="1509059089">
          <w:marLeft w:val="640"/>
          <w:marRight w:val="0"/>
          <w:marTop w:val="0"/>
          <w:marBottom w:val="0"/>
          <w:divBdr>
            <w:top w:val="none" w:sz="0" w:space="0" w:color="auto"/>
            <w:left w:val="none" w:sz="0" w:space="0" w:color="auto"/>
            <w:bottom w:val="none" w:sz="0" w:space="0" w:color="auto"/>
            <w:right w:val="none" w:sz="0" w:space="0" w:color="auto"/>
          </w:divBdr>
        </w:div>
        <w:div w:id="1123116758">
          <w:marLeft w:val="640"/>
          <w:marRight w:val="0"/>
          <w:marTop w:val="0"/>
          <w:marBottom w:val="0"/>
          <w:divBdr>
            <w:top w:val="none" w:sz="0" w:space="0" w:color="auto"/>
            <w:left w:val="none" w:sz="0" w:space="0" w:color="auto"/>
            <w:bottom w:val="none" w:sz="0" w:space="0" w:color="auto"/>
            <w:right w:val="none" w:sz="0" w:space="0" w:color="auto"/>
          </w:divBdr>
        </w:div>
        <w:div w:id="983584643">
          <w:marLeft w:val="640"/>
          <w:marRight w:val="0"/>
          <w:marTop w:val="0"/>
          <w:marBottom w:val="0"/>
          <w:divBdr>
            <w:top w:val="none" w:sz="0" w:space="0" w:color="auto"/>
            <w:left w:val="none" w:sz="0" w:space="0" w:color="auto"/>
            <w:bottom w:val="none" w:sz="0" w:space="0" w:color="auto"/>
            <w:right w:val="none" w:sz="0" w:space="0" w:color="auto"/>
          </w:divBdr>
        </w:div>
        <w:div w:id="1188716892">
          <w:marLeft w:val="640"/>
          <w:marRight w:val="0"/>
          <w:marTop w:val="0"/>
          <w:marBottom w:val="0"/>
          <w:divBdr>
            <w:top w:val="none" w:sz="0" w:space="0" w:color="auto"/>
            <w:left w:val="none" w:sz="0" w:space="0" w:color="auto"/>
            <w:bottom w:val="none" w:sz="0" w:space="0" w:color="auto"/>
            <w:right w:val="none" w:sz="0" w:space="0" w:color="auto"/>
          </w:divBdr>
        </w:div>
        <w:div w:id="2112165802">
          <w:marLeft w:val="640"/>
          <w:marRight w:val="0"/>
          <w:marTop w:val="0"/>
          <w:marBottom w:val="0"/>
          <w:divBdr>
            <w:top w:val="none" w:sz="0" w:space="0" w:color="auto"/>
            <w:left w:val="none" w:sz="0" w:space="0" w:color="auto"/>
            <w:bottom w:val="none" w:sz="0" w:space="0" w:color="auto"/>
            <w:right w:val="none" w:sz="0" w:space="0" w:color="auto"/>
          </w:divBdr>
        </w:div>
        <w:div w:id="844786016">
          <w:marLeft w:val="640"/>
          <w:marRight w:val="0"/>
          <w:marTop w:val="0"/>
          <w:marBottom w:val="0"/>
          <w:divBdr>
            <w:top w:val="none" w:sz="0" w:space="0" w:color="auto"/>
            <w:left w:val="none" w:sz="0" w:space="0" w:color="auto"/>
            <w:bottom w:val="none" w:sz="0" w:space="0" w:color="auto"/>
            <w:right w:val="none" w:sz="0" w:space="0" w:color="auto"/>
          </w:divBdr>
        </w:div>
        <w:div w:id="924922720">
          <w:marLeft w:val="640"/>
          <w:marRight w:val="0"/>
          <w:marTop w:val="0"/>
          <w:marBottom w:val="0"/>
          <w:divBdr>
            <w:top w:val="none" w:sz="0" w:space="0" w:color="auto"/>
            <w:left w:val="none" w:sz="0" w:space="0" w:color="auto"/>
            <w:bottom w:val="none" w:sz="0" w:space="0" w:color="auto"/>
            <w:right w:val="none" w:sz="0" w:space="0" w:color="auto"/>
          </w:divBdr>
        </w:div>
        <w:div w:id="298416928">
          <w:marLeft w:val="640"/>
          <w:marRight w:val="0"/>
          <w:marTop w:val="0"/>
          <w:marBottom w:val="0"/>
          <w:divBdr>
            <w:top w:val="none" w:sz="0" w:space="0" w:color="auto"/>
            <w:left w:val="none" w:sz="0" w:space="0" w:color="auto"/>
            <w:bottom w:val="none" w:sz="0" w:space="0" w:color="auto"/>
            <w:right w:val="none" w:sz="0" w:space="0" w:color="auto"/>
          </w:divBdr>
        </w:div>
        <w:div w:id="304819204">
          <w:marLeft w:val="640"/>
          <w:marRight w:val="0"/>
          <w:marTop w:val="0"/>
          <w:marBottom w:val="0"/>
          <w:divBdr>
            <w:top w:val="none" w:sz="0" w:space="0" w:color="auto"/>
            <w:left w:val="none" w:sz="0" w:space="0" w:color="auto"/>
            <w:bottom w:val="none" w:sz="0" w:space="0" w:color="auto"/>
            <w:right w:val="none" w:sz="0" w:space="0" w:color="auto"/>
          </w:divBdr>
        </w:div>
        <w:div w:id="1283149383">
          <w:marLeft w:val="640"/>
          <w:marRight w:val="0"/>
          <w:marTop w:val="0"/>
          <w:marBottom w:val="0"/>
          <w:divBdr>
            <w:top w:val="none" w:sz="0" w:space="0" w:color="auto"/>
            <w:left w:val="none" w:sz="0" w:space="0" w:color="auto"/>
            <w:bottom w:val="none" w:sz="0" w:space="0" w:color="auto"/>
            <w:right w:val="none" w:sz="0" w:space="0" w:color="auto"/>
          </w:divBdr>
        </w:div>
        <w:div w:id="314644305">
          <w:marLeft w:val="640"/>
          <w:marRight w:val="0"/>
          <w:marTop w:val="0"/>
          <w:marBottom w:val="0"/>
          <w:divBdr>
            <w:top w:val="none" w:sz="0" w:space="0" w:color="auto"/>
            <w:left w:val="none" w:sz="0" w:space="0" w:color="auto"/>
            <w:bottom w:val="none" w:sz="0" w:space="0" w:color="auto"/>
            <w:right w:val="none" w:sz="0" w:space="0" w:color="auto"/>
          </w:divBdr>
        </w:div>
        <w:div w:id="2000889809">
          <w:marLeft w:val="640"/>
          <w:marRight w:val="0"/>
          <w:marTop w:val="0"/>
          <w:marBottom w:val="0"/>
          <w:divBdr>
            <w:top w:val="none" w:sz="0" w:space="0" w:color="auto"/>
            <w:left w:val="none" w:sz="0" w:space="0" w:color="auto"/>
            <w:bottom w:val="none" w:sz="0" w:space="0" w:color="auto"/>
            <w:right w:val="none" w:sz="0" w:space="0" w:color="auto"/>
          </w:divBdr>
        </w:div>
        <w:div w:id="1582719063">
          <w:marLeft w:val="640"/>
          <w:marRight w:val="0"/>
          <w:marTop w:val="0"/>
          <w:marBottom w:val="0"/>
          <w:divBdr>
            <w:top w:val="none" w:sz="0" w:space="0" w:color="auto"/>
            <w:left w:val="none" w:sz="0" w:space="0" w:color="auto"/>
            <w:bottom w:val="none" w:sz="0" w:space="0" w:color="auto"/>
            <w:right w:val="none" w:sz="0" w:space="0" w:color="auto"/>
          </w:divBdr>
        </w:div>
        <w:div w:id="999037487">
          <w:marLeft w:val="640"/>
          <w:marRight w:val="0"/>
          <w:marTop w:val="0"/>
          <w:marBottom w:val="0"/>
          <w:divBdr>
            <w:top w:val="none" w:sz="0" w:space="0" w:color="auto"/>
            <w:left w:val="none" w:sz="0" w:space="0" w:color="auto"/>
            <w:bottom w:val="none" w:sz="0" w:space="0" w:color="auto"/>
            <w:right w:val="none" w:sz="0" w:space="0" w:color="auto"/>
          </w:divBdr>
        </w:div>
        <w:div w:id="863523590">
          <w:marLeft w:val="640"/>
          <w:marRight w:val="0"/>
          <w:marTop w:val="0"/>
          <w:marBottom w:val="0"/>
          <w:divBdr>
            <w:top w:val="none" w:sz="0" w:space="0" w:color="auto"/>
            <w:left w:val="none" w:sz="0" w:space="0" w:color="auto"/>
            <w:bottom w:val="none" w:sz="0" w:space="0" w:color="auto"/>
            <w:right w:val="none" w:sz="0" w:space="0" w:color="auto"/>
          </w:divBdr>
        </w:div>
        <w:div w:id="203832345">
          <w:marLeft w:val="640"/>
          <w:marRight w:val="0"/>
          <w:marTop w:val="0"/>
          <w:marBottom w:val="0"/>
          <w:divBdr>
            <w:top w:val="none" w:sz="0" w:space="0" w:color="auto"/>
            <w:left w:val="none" w:sz="0" w:space="0" w:color="auto"/>
            <w:bottom w:val="none" w:sz="0" w:space="0" w:color="auto"/>
            <w:right w:val="none" w:sz="0" w:space="0" w:color="auto"/>
          </w:divBdr>
        </w:div>
      </w:divsChild>
    </w:div>
    <w:div w:id="1959027408">
      <w:bodyDiv w:val="1"/>
      <w:marLeft w:val="0"/>
      <w:marRight w:val="0"/>
      <w:marTop w:val="0"/>
      <w:marBottom w:val="0"/>
      <w:divBdr>
        <w:top w:val="none" w:sz="0" w:space="0" w:color="auto"/>
        <w:left w:val="none" w:sz="0" w:space="0" w:color="auto"/>
        <w:bottom w:val="none" w:sz="0" w:space="0" w:color="auto"/>
        <w:right w:val="none" w:sz="0" w:space="0" w:color="auto"/>
      </w:divBdr>
      <w:divsChild>
        <w:div w:id="1526627727">
          <w:marLeft w:val="640"/>
          <w:marRight w:val="0"/>
          <w:marTop w:val="0"/>
          <w:marBottom w:val="0"/>
          <w:divBdr>
            <w:top w:val="none" w:sz="0" w:space="0" w:color="auto"/>
            <w:left w:val="none" w:sz="0" w:space="0" w:color="auto"/>
            <w:bottom w:val="none" w:sz="0" w:space="0" w:color="auto"/>
            <w:right w:val="none" w:sz="0" w:space="0" w:color="auto"/>
          </w:divBdr>
        </w:div>
        <w:div w:id="1375035815">
          <w:marLeft w:val="640"/>
          <w:marRight w:val="0"/>
          <w:marTop w:val="0"/>
          <w:marBottom w:val="0"/>
          <w:divBdr>
            <w:top w:val="none" w:sz="0" w:space="0" w:color="auto"/>
            <w:left w:val="none" w:sz="0" w:space="0" w:color="auto"/>
            <w:bottom w:val="none" w:sz="0" w:space="0" w:color="auto"/>
            <w:right w:val="none" w:sz="0" w:space="0" w:color="auto"/>
          </w:divBdr>
        </w:div>
        <w:div w:id="1063916338">
          <w:marLeft w:val="640"/>
          <w:marRight w:val="0"/>
          <w:marTop w:val="0"/>
          <w:marBottom w:val="0"/>
          <w:divBdr>
            <w:top w:val="none" w:sz="0" w:space="0" w:color="auto"/>
            <w:left w:val="none" w:sz="0" w:space="0" w:color="auto"/>
            <w:bottom w:val="none" w:sz="0" w:space="0" w:color="auto"/>
            <w:right w:val="none" w:sz="0" w:space="0" w:color="auto"/>
          </w:divBdr>
        </w:div>
        <w:div w:id="2044207074">
          <w:marLeft w:val="640"/>
          <w:marRight w:val="0"/>
          <w:marTop w:val="0"/>
          <w:marBottom w:val="0"/>
          <w:divBdr>
            <w:top w:val="none" w:sz="0" w:space="0" w:color="auto"/>
            <w:left w:val="none" w:sz="0" w:space="0" w:color="auto"/>
            <w:bottom w:val="none" w:sz="0" w:space="0" w:color="auto"/>
            <w:right w:val="none" w:sz="0" w:space="0" w:color="auto"/>
          </w:divBdr>
        </w:div>
        <w:div w:id="1558123602">
          <w:marLeft w:val="640"/>
          <w:marRight w:val="0"/>
          <w:marTop w:val="0"/>
          <w:marBottom w:val="0"/>
          <w:divBdr>
            <w:top w:val="none" w:sz="0" w:space="0" w:color="auto"/>
            <w:left w:val="none" w:sz="0" w:space="0" w:color="auto"/>
            <w:bottom w:val="none" w:sz="0" w:space="0" w:color="auto"/>
            <w:right w:val="none" w:sz="0" w:space="0" w:color="auto"/>
          </w:divBdr>
        </w:div>
        <w:div w:id="733314603">
          <w:marLeft w:val="640"/>
          <w:marRight w:val="0"/>
          <w:marTop w:val="0"/>
          <w:marBottom w:val="0"/>
          <w:divBdr>
            <w:top w:val="none" w:sz="0" w:space="0" w:color="auto"/>
            <w:left w:val="none" w:sz="0" w:space="0" w:color="auto"/>
            <w:bottom w:val="none" w:sz="0" w:space="0" w:color="auto"/>
            <w:right w:val="none" w:sz="0" w:space="0" w:color="auto"/>
          </w:divBdr>
        </w:div>
        <w:div w:id="481310210">
          <w:marLeft w:val="640"/>
          <w:marRight w:val="0"/>
          <w:marTop w:val="0"/>
          <w:marBottom w:val="0"/>
          <w:divBdr>
            <w:top w:val="none" w:sz="0" w:space="0" w:color="auto"/>
            <w:left w:val="none" w:sz="0" w:space="0" w:color="auto"/>
            <w:bottom w:val="none" w:sz="0" w:space="0" w:color="auto"/>
            <w:right w:val="none" w:sz="0" w:space="0" w:color="auto"/>
          </w:divBdr>
        </w:div>
        <w:div w:id="1947035343">
          <w:marLeft w:val="640"/>
          <w:marRight w:val="0"/>
          <w:marTop w:val="0"/>
          <w:marBottom w:val="0"/>
          <w:divBdr>
            <w:top w:val="none" w:sz="0" w:space="0" w:color="auto"/>
            <w:left w:val="none" w:sz="0" w:space="0" w:color="auto"/>
            <w:bottom w:val="none" w:sz="0" w:space="0" w:color="auto"/>
            <w:right w:val="none" w:sz="0" w:space="0" w:color="auto"/>
          </w:divBdr>
        </w:div>
        <w:div w:id="1111245633">
          <w:marLeft w:val="640"/>
          <w:marRight w:val="0"/>
          <w:marTop w:val="0"/>
          <w:marBottom w:val="0"/>
          <w:divBdr>
            <w:top w:val="none" w:sz="0" w:space="0" w:color="auto"/>
            <w:left w:val="none" w:sz="0" w:space="0" w:color="auto"/>
            <w:bottom w:val="none" w:sz="0" w:space="0" w:color="auto"/>
            <w:right w:val="none" w:sz="0" w:space="0" w:color="auto"/>
          </w:divBdr>
        </w:div>
        <w:div w:id="1071272816">
          <w:marLeft w:val="640"/>
          <w:marRight w:val="0"/>
          <w:marTop w:val="0"/>
          <w:marBottom w:val="0"/>
          <w:divBdr>
            <w:top w:val="none" w:sz="0" w:space="0" w:color="auto"/>
            <w:left w:val="none" w:sz="0" w:space="0" w:color="auto"/>
            <w:bottom w:val="none" w:sz="0" w:space="0" w:color="auto"/>
            <w:right w:val="none" w:sz="0" w:space="0" w:color="auto"/>
          </w:divBdr>
        </w:div>
        <w:div w:id="10036720">
          <w:marLeft w:val="640"/>
          <w:marRight w:val="0"/>
          <w:marTop w:val="0"/>
          <w:marBottom w:val="0"/>
          <w:divBdr>
            <w:top w:val="none" w:sz="0" w:space="0" w:color="auto"/>
            <w:left w:val="none" w:sz="0" w:space="0" w:color="auto"/>
            <w:bottom w:val="none" w:sz="0" w:space="0" w:color="auto"/>
            <w:right w:val="none" w:sz="0" w:space="0" w:color="auto"/>
          </w:divBdr>
        </w:div>
        <w:div w:id="2084599014">
          <w:marLeft w:val="640"/>
          <w:marRight w:val="0"/>
          <w:marTop w:val="0"/>
          <w:marBottom w:val="0"/>
          <w:divBdr>
            <w:top w:val="none" w:sz="0" w:space="0" w:color="auto"/>
            <w:left w:val="none" w:sz="0" w:space="0" w:color="auto"/>
            <w:bottom w:val="none" w:sz="0" w:space="0" w:color="auto"/>
            <w:right w:val="none" w:sz="0" w:space="0" w:color="auto"/>
          </w:divBdr>
        </w:div>
        <w:div w:id="2051415684">
          <w:marLeft w:val="640"/>
          <w:marRight w:val="0"/>
          <w:marTop w:val="0"/>
          <w:marBottom w:val="0"/>
          <w:divBdr>
            <w:top w:val="none" w:sz="0" w:space="0" w:color="auto"/>
            <w:left w:val="none" w:sz="0" w:space="0" w:color="auto"/>
            <w:bottom w:val="none" w:sz="0" w:space="0" w:color="auto"/>
            <w:right w:val="none" w:sz="0" w:space="0" w:color="auto"/>
          </w:divBdr>
        </w:div>
        <w:div w:id="1936477673">
          <w:marLeft w:val="640"/>
          <w:marRight w:val="0"/>
          <w:marTop w:val="0"/>
          <w:marBottom w:val="0"/>
          <w:divBdr>
            <w:top w:val="none" w:sz="0" w:space="0" w:color="auto"/>
            <w:left w:val="none" w:sz="0" w:space="0" w:color="auto"/>
            <w:bottom w:val="none" w:sz="0" w:space="0" w:color="auto"/>
            <w:right w:val="none" w:sz="0" w:space="0" w:color="auto"/>
          </w:divBdr>
        </w:div>
        <w:div w:id="2031838672">
          <w:marLeft w:val="640"/>
          <w:marRight w:val="0"/>
          <w:marTop w:val="0"/>
          <w:marBottom w:val="0"/>
          <w:divBdr>
            <w:top w:val="none" w:sz="0" w:space="0" w:color="auto"/>
            <w:left w:val="none" w:sz="0" w:space="0" w:color="auto"/>
            <w:bottom w:val="none" w:sz="0" w:space="0" w:color="auto"/>
            <w:right w:val="none" w:sz="0" w:space="0" w:color="auto"/>
          </w:divBdr>
        </w:div>
        <w:div w:id="2103603659">
          <w:marLeft w:val="640"/>
          <w:marRight w:val="0"/>
          <w:marTop w:val="0"/>
          <w:marBottom w:val="0"/>
          <w:divBdr>
            <w:top w:val="none" w:sz="0" w:space="0" w:color="auto"/>
            <w:left w:val="none" w:sz="0" w:space="0" w:color="auto"/>
            <w:bottom w:val="none" w:sz="0" w:space="0" w:color="auto"/>
            <w:right w:val="none" w:sz="0" w:space="0" w:color="auto"/>
          </w:divBdr>
        </w:div>
        <w:div w:id="1514956291">
          <w:marLeft w:val="640"/>
          <w:marRight w:val="0"/>
          <w:marTop w:val="0"/>
          <w:marBottom w:val="0"/>
          <w:divBdr>
            <w:top w:val="none" w:sz="0" w:space="0" w:color="auto"/>
            <w:left w:val="none" w:sz="0" w:space="0" w:color="auto"/>
            <w:bottom w:val="none" w:sz="0" w:space="0" w:color="auto"/>
            <w:right w:val="none" w:sz="0" w:space="0" w:color="auto"/>
          </w:divBdr>
        </w:div>
        <w:div w:id="1190218916">
          <w:marLeft w:val="640"/>
          <w:marRight w:val="0"/>
          <w:marTop w:val="0"/>
          <w:marBottom w:val="0"/>
          <w:divBdr>
            <w:top w:val="none" w:sz="0" w:space="0" w:color="auto"/>
            <w:left w:val="none" w:sz="0" w:space="0" w:color="auto"/>
            <w:bottom w:val="none" w:sz="0" w:space="0" w:color="auto"/>
            <w:right w:val="none" w:sz="0" w:space="0" w:color="auto"/>
          </w:divBdr>
        </w:div>
        <w:div w:id="767389156">
          <w:marLeft w:val="640"/>
          <w:marRight w:val="0"/>
          <w:marTop w:val="0"/>
          <w:marBottom w:val="0"/>
          <w:divBdr>
            <w:top w:val="none" w:sz="0" w:space="0" w:color="auto"/>
            <w:left w:val="none" w:sz="0" w:space="0" w:color="auto"/>
            <w:bottom w:val="none" w:sz="0" w:space="0" w:color="auto"/>
            <w:right w:val="none" w:sz="0" w:space="0" w:color="auto"/>
          </w:divBdr>
        </w:div>
        <w:div w:id="30375530">
          <w:marLeft w:val="640"/>
          <w:marRight w:val="0"/>
          <w:marTop w:val="0"/>
          <w:marBottom w:val="0"/>
          <w:divBdr>
            <w:top w:val="none" w:sz="0" w:space="0" w:color="auto"/>
            <w:left w:val="none" w:sz="0" w:space="0" w:color="auto"/>
            <w:bottom w:val="none" w:sz="0" w:space="0" w:color="auto"/>
            <w:right w:val="none" w:sz="0" w:space="0" w:color="auto"/>
          </w:divBdr>
        </w:div>
        <w:div w:id="270864097">
          <w:marLeft w:val="640"/>
          <w:marRight w:val="0"/>
          <w:marTop w:val="0"/>
          <w:marBottom w:val="0"/>
          <w:divBdr>
            <w:top w:val="none" w:sz="0" w:space="0" w:color="auto"/>
            <w:left w:val="none" w:sz="0" w:space="0" w:color="auto"/>
            <w:bottom w:val="none" w:sz="0" w:space="0" w:color="auto"/>
            <w:right w:val="none" w:sz="0" w:space="0" w:color="auto"/>
          </w:divBdr>
        </w:div>
        <w:div w:id="2106922470">
          <w:marLeft w:val="640"/>
          <w:marRight w:val="0"/>
          <w:marTop w:val="0"/>
          <w:marBottom w:val="0"/>
          <w:divBdr>
            <w:top w:val="none" w:sz="0" w:space="0" w:color="auto"/>
            <w:left w:val="none" w:sz="0" w:space="0" w:color="auto"/>
            <w:bottom w:val="none" w:sz="0" w:space="0" w:color="auto"/>
            <w:right w:val="none" w:sz="0" w:space="0" w:color="auto"/>
          </w:divBdr>
        </w:div>
        <w:div w:id="21445234">
          <w:marLeft w:val="640"/>
          <w:marRight w:val="0"/>
          <w:marTop w:val="0"/>
          <w:marBottom w:val="0"/>
          <w:divBdr>
            <w:top w:val="none" w:sz="0" w:space="0" w:color="auto"/>
            <w:left w:val="none" w:sz="0" w:space="0" w:color="auto"/>
            <w:bottom w:val="none" w:sz="0" w:space="0" w:color="auto"/>
            <w:right w:val="none" w:sz="0" w:space="0" w:color="auto"/>
          </w:divBdr>
        </w:div>
        <w:div w:id="328289611">
          <w:marLeft w:val="640"/>
          <w:marRight w:val="0"/>
          <w:marTop w:val="0"/>
          <w:marBottom w:val="0"/>
          <w:divBdr>
            <w:top w:val="none" w:sz="0" w:space="0" w:color="auto"/>
            <w:left w:val="none" w:sz="0" w:space="0" w:color="auto"/>
            <w:bottom w:val="none" w:sz="0" w:space="0" w:color="auto"/>
            <w:right w:val="none" w:sz="0" w:space="0" w:color="auto"/>
          </w:divBdr>
        </w:div>
        <w:div w:id="1353650346">
          <w:marLeft w:val="640"/>
          <w:marRight w:val="0"/>
          <w:marTop w:val="0"/>
          <w:marBottom w:val="0"/>
          <w:divBdr>
            <w:top w:val="none" w:sz="0" w:space="0" w:color="auto"/>
            <w:left w:val="none" w:sz="0" w:space="0" w:color="auto"/>
            <w:bottom w:val="none" w:sz="0" w:space="0" w:color="auto"/>
            <w:right w:val="none" w:sz="0" w:space="0" w:color="auto"/>
          </w:divBdr>
        </w:div>
        <w:div w:id="2024286724">
          <w:marLeft w:val="640"/>
          <w:marRight w:val="0"/>
          <w:marTop w:val="0"/>
          <w:marBottom w:val="0"/>
          <w:divBdr>
            <w:top w:val="none" w:sz="0" w:space="0" w:color="auto"/>
            <w:left w:val="none" w:sz="0" w:space="0" w:color="auto"/>
            <w:bottom w:val="none" w:sz="0" w:space="0" w:color="auto"/>
            <w:right w:val="none" w:sz="0" w:space="0" w:color="auto"/>
          </w:divBdr>
        </w:div>
        <w:div w:id="656765944">
          <w:marLeft w:val="640"/>
          <w:marRight w:val="0"/>
          <w:marTop w:val="0"/>
          <w:marBottom w:val="0"/>
          <w:divBdr>
            <w:top w:val="none" w:sz="0" w:space="0" w:color="auto"/>
            <w:left w:val="none" w:sz="0" w:space="0" w:color="auto"/>
            <w:bottom w:val="none" w:sz="0" w:space="0" w:color="auto"/>
            <w:right w:val="none" w:sz="0" w:space="0" w:color="auto"/>
          </w:divBdr>
        </w:div>
        <w:div w:id="105737766">
          <w:marLeft w:val="640"/>
          <w:marRight w:val="0"/>
          <w:marTop w:val="0"/>
          <w:marBottom w:val="0"/>
          <w:divBdr>
            <w:top w:val="none" w:sz="0" w:space="0" w:color="auto"/>
            <w:left w:val="none" w:sz="0" w:space="0" w:color="auto"/>
            <w:bottom w:val="none" w:sz="0" w:space="0" w:color="auto"/>
            <w:right w:val="none" w:sz="0" w:space="0" w:color="auto"/>
          </w:divBdr>
        </w:div>
        <w:div w:id="955647671">
          <w:marLeft w:val="640"/>
          <w:marRight w:val="0"/>
          <w:marTop w:val="0"/>
          <w:marBottom w:val="0"/>
          <w:divBdr>
            <w:top w:val="none" w:sz="0" w:space="0" w:color="auto"/>
            <w:left w:val="none" w:sz="0" w:space="0" w:color="auto"/>
            <w:bottom w:val="none" w:sz="0" w:space="0" w:color="auto"/>
            <w:right w:val="none" w:sz="0" w:space="0" w:color="auto"/>
          </w:divBdr>
        </w:div>
        <w:div w:id="2042586739">
          <w:marLeft w:val="640"/>
          <w:marRight w:val="0"/>
          <w:marTop w:val="0"/>
          <w:marBottom w:val="0"/>
          <w:divBdr>
            <w:top w:val="none" w:sz="0" w:space="0" w:color="auto"/>
            <w:left w:val="none" w:sz="0" w:space="0" w:color="auto"/>
            <w:bottom w:val="none" w:sz="0" w:space="0" w:color="auto"/>
            <w:right w:val="none" w:sz="0" w:space="0" w:color="auto"/>
          </w:divBdr>
        </w:div>
        <w:div w:id="752632118">
          <w:marLeft w:val="640"/>
          <w:marRight w:val="0"/>
          <w:marTop w:val="0"/>
          <w:marBottom w:val="0"/>
          <w:divBdr>
            <w:top w:val="none" w:sz="0" w:space="0" w:color="auto"/>
            <w:left w:val="none" w:sz="0" w:space="0" w:color="auto"/>
            <w:bottom w:val="none" w:sz="0" w:space="0" w:color="auto"/>
            <w:right w:val="none" w:sz="0" w:space="0" w:color="auto"/>
          </w:divBdr>
        </w:div>
        <w:div w:id="785779611">
          <w:marLeft w:val="640"/>
          <w:marRight w:val="0"/>
          <w:marTop w:val="0"/>
          <w:marBottom w:val="0"/>
          <w:divBdr>
            <w:top w:val="none" w:sz="0" w:space="0" w:color="auto"/>
            <w:left w:val="none" w:sz="0" w:space="0" w:color="auto"/>
            <w:bottom w:val="none" w:sz="0" w:space="0" w:color="auto"/>
            <w:right w:val="none" w:sz="0" w:space="0" w:color="auto"/>
          </w:divBdr>
        </w:div>
        <w:div w:id="1475372654">
          <w:marLeft w:val="640"/>
          <w:marRight w:val="0"/>
          <w:marTop w:val="0"/>
          <w:marBottom w:val="0"/>
          <w:divBdr>
            <w:top w:val="none" w:sz="0" w:space="0" w:color="auto"/>
            <w:left w:val="none" w:sz="0" w:space="0" w:color="auto"/>
            <w:bottom w:val="none" w:sz="0" w:space="0" w:color="auto"/>
            <w:right w:val="none" w:sz="0" w:space="0" w:color="auto"/>
          </w:divBdr>
        </w:div>
        <w:div w:id="1977954781">
          <w:marLeft w:val="640"/>
          <w:marRight w:val="0"/>
          <w:marTop w:val="0"/>
          <w:marBottom w:val="0"/>
          <w:divBdr>
            <w:top w:val="none" w:sz="0" w:space="0" w:color="auto"/>
            <w:left w:val="none" w:sz="0" w:space="0" w:color="auto"/>
            <w:bottom w:val="none" w:sz="0" w:space="0" w:color="auto"/>
            <w:right w:val="none" w:sz="0" w:space="0" w:color="auto"/>
          </w:divBdr>
        </w:div>
        <w:div w:id="250042700">
          <w:marLeft w:val="640"/>
          <w:marRight w:val="0"/>
          <w:marTop w:val="0"/>
          <w:marBottom w:val="0"/>
          <w:divBdr>
            <w:top w:val="none" w:sz="0" w:space="0" w:color="auto"/>
            <w:left w:val="none" w:sz="0" w:space="0" w:color="auto"/>
            <w:bottom w:val="none" w:sz="0" w:space="0" w:color="auto"/>
            <w:right w:val="none" w:sz="0" w:space="0" w:color="auto"/>
          </w:divBdr>
        </w:div>
        <w:div w:id="151020999">
          <w:marLeft w:val="640"/>
          <w:marRight w:val="0"/>
          <w:marTop w:val="0"/>
          <w:marBottom w:val="0"/>
          <w:divBdr>
            <w:top w:val="none" w:sz="0" w:space="0" w:color="auto"/>
            <w:left w:val="none" w:sz="0" w:space="0" w:color="auto"/>
            <w:bottom w:val="none" w:sz="0" w:space="0" w:color="auto"/>
            <w:right w:val="none" w:sz="0" w:space="0" w:color="auto"/>
          </w:divBdr>
        </w:div>
        <w:div w:id="221840302">
          <w:marLeft w:val="640"/>
          <w:marRight w:val="0"/>
          <w:marTop w:val="0"/>
          <w:marBottom w:val="0"/>
          <w:divBdr>
            <w:top w:val="none" w:sz="0" w:space="0" w:color="auto"/>
            <w:left w:val="none" w:sz="0" w:space="0" w:color="auto"/>
            <w:bottom w:val="none" w:sz="0" w:space="0" w:color="auto"/>
            <w:right w:val="none" w:sz="0" w:space="0" w:color="auto"/>
          </w:divBdr>
        </w:div>
        <w:div w:id="1876187572">
          <w:marLeft w:val="640"/>
          <w:marRight w:val="0"/>
          <w:marTop w:val="0"/>
          <w:marBottom w:val="0"/>
          <w:divBdr>
            <w:top w:val="none" w:sz="0" w:space="0" w:color="auto"/>
            <w:left w:val="none" w:sz="0" w:space="0" w:color="auto"/>
            <w:bottom w:val="none" w:sz="0" w:space="0" w:color="auto"/>
            <w:right w:val="none" w:sz="0" w:space="0" w:color="auto"/>
          </w:divBdr>
        </w:div>
        <w:div w:id="301427581">
          <w:marLeft w:val="640"/>
          <w:marRight w:val="0"/>
          <w:marTop w:val="0"/>
          <w:marBottom w:val="0"/>
          <w:divBdr>
            <w:top w:val="none" w:sz="0" w:space="0" w:color="auto"/>
            <w:left w:val="none" w:sz="0" w:space="0" w:color="auto"/>
            <w:bottom w:val="none" w:sz="0" w:space="0" w:color="auto"/>
            <w:right w:val="none" w:sz="0" w:space="0" w:color="auto"/>
          </w:divBdr>
        </w:div>
        <w:div w:id="852183911">
          <w:marLeft w:val="640"/>
          <w:marRight w:val="0"/>
          <w:marTop w:val="0"/>
          <w:marBottom w:val="0"/>
          <w:divBdr>
            <w:top w:val="none" w:sz="0" w:space="0" w:color="auto"/>
            <w:left w:val="none" w:sz="0" w:space="0" w:color="auto"/>
            <w:bottom w:val="none" w:sz="0" w:space="0" w:color="auto"/>
            <w:right w:val="none" w:sz="0" w:space="0" w:color="auto"/>
          </w:divBdr>
        </w:div>
        <w:div w:id="1388992092">
          <w:marLeft w:val="640"/>
          <w:marRight w:val="0"/>
          <w:marTop w:val="0"/>
          <w:marBottom w:val="0"/>
          <w:divBdr>
            <w:top w:val="none" w:sz="0" w:space="0" w:color="auto"/>
            <w:left w:val="none" w:sz="0" w:space="0" w:color="auto"/>
            <w:bottom w:val="none" w:sz="0" w:space="0" w:color="auto"/>
            <w:right w:val="none" w:sz="0" w:space="0" w:color="auto"/>
          </w:divBdr>
        </w:div>
        <w:div w:id="615408134">
          <w:marLeft w:val="640"/>
          <w:marRight w:val="0"/>
          <w:marTop w:val="0"/>
          <w:marBottom w:val="0"/>
          <w:divBdr>
            <w:top w:val="none" w:sz="0" w:space="0" w:color="auto"/>
            <w:left w:val="none" w:sz="0" w:space="0" w:color="auto"/>
            <w:bottom w:val="none" w:sz="0" w:space="0" w:color="auto"/>
            <w:right w:val="none" w:sz="0" w:space="0" w:color="auto"/>
          </w:divBdr>
        </w:div>
        <w:div w:id="1377316354">
          <w:marLeft w:val="640"/>
          <w:marRight w:val="0"/>
          <w:marTop w:val="0"/>
          <w:marBottom w:val="0"/>
          <w:divBdr>
            <w:top w:val="none" w:sz="0" w:space="0" w:color="auto"/>
            <w:left w:val="none" w:sz="0" w:space="0" w:color="auto"/>
            <w:bottom w:val="none" w:sz="0" w:space="0" w:color="auto"/>
            <w:right w:val="none" w:sz="0" w:space="0" w:color="auto"/>
          </w:divBdr>
        </w:div>
        <w:div w:id="559442636">
          <w:marLeft w:val="640"/>
          <w:marRight w:val="0"/>
          <w:marTop w:val="0"/>
          <w:marBottom w:val="0"/>
          <w:divBdr>
            <w:top w:val="none" w:sz="0" w:space="0" w:color="auto"/>
            <w:left w:val="none" w:sz="0" w:space="0" w:color="auto"/>
            <w:bottom w:val="none" w:sz="0" w:space="0" w:color="auto"/>
            <w:right w:val="none" w:sz="0" w:space="0" w:color="auto"/>
          </w:divBdr>
        </w:div>
        <w:div w:id="511339636">
          <w:marLeft w:val="640"/>
          <w:marRight w:val="0"/>
          <w:marTop w:val="0"/>
          <w:marBottom w:val="0"/>
          <w:divBdr>
            <w:top w:val="none" w:sz="0" w:space="0" w:color="auto"/>
            <w:left w:val="none" w:sz="0" w:space="0" w:color="auto"/>
            <w:bottom w:val="none" w:sz="0" w:space="0" w:color="auto"/>
            <w:right w:val="none" w:sz="0" w:space="0" w:color="auto"/>
          </w:divBdr>
        </w:div>
        <w:div w:id="1532304503">
          <w:marLeft w:val="640"/>
          <w:marRight w:val="0"/>
          <w:marTop w:val="0"/>
          <w:marBottom w:val="0"/>
          <w:divBdr>
            <w:top w:val="none" w:sz="0" w:space="0" w:color="auto"/>
            <w:left w:val="none" w:sz="0" w:space="0" w:color="auto"/>
            <w:bottom w:val="none" w:sz="0" w:space="0" w:color="auto"/>
            <w:right w:val="none" w:sz="0" w:space="0" w:color="auto"/>
          </w:divBdr>
        </w:div>
        <w:div w:id="319847971">
          <w:marLeft w:val="640"/>
          <w:marRight w:val="0"/>
          <w:marTop w:val="0"/>
          <w:marBottom w:val="0"/>
          <w:divBdr>
            <w:top w:val="none" w:sz="0" w:space="0" w:color="auto"/>
            <w:left w:val="none" w:sz="0" w:space="0" w:color="auto"/>
            <w:bottom w:val="none" w:sz="0" w:space="0" w:color="auto"/>
            <w:right w:val="none" w:sz="0" w:space="0" w:color="auto"/>
          </w:divBdr>
        </w:div>
        <w:div w:id="325402837">
          <w:marLeft w:val="640"/>
          <w:marRight w:val="0"/>
          <w:marTop w:val="0"/>
          <w:marBottom w:val="0"/>
          <w:divBdr>
            <w:top w:val="none" w:sz="0" w:space="0" w:color="auto"/>
            <w:left w:val="none" w:sz="0" w:space="0" w:color="auto"/>
            <w:bottom w:val="none" w:sz="0" w:space="0" w:color="auto"/>
            <w:right w:val="none" w:sz="0" w:space="0" w:color="auto"/>
          </w:divBdr>
        </w:div>
        <w:div w:id="610554547">
          <w:marLeft w:val="640"/>
          <w:marRight w:val="0"/>
          <w:marTop w:val="0"/>
          <w:marBottom w:val="0"/>
          <w:divBdr>
            <w:top w:val="none" w:sz="0" w:space="0" w:color="auto"/>
            <w:left w:val="none" w:sz="0" w:space="0" w:color="auto"/>
            <w:bottom w:val="none" w:sz="0" w:space="0" w:color="auto"/>
            <w:right w:val="none" w:sz="0" w:space="0" w:color="auto"/>
          </w:divBdr>
        </w:div>
        <w:div w:id="105002515">
          <w:marLeft w:val="640"/>
          <w:marRight w:val="0"/>
          <w:marTop w:val="0"/>
          <w:marBottom w:val="0"/>
          <w:divBdr>
            <w:top w:val="none" w:sz="0" w:space="0" w:color="auto"/>
            <w:left w:val="none" w:sz="0" w:space="0" w:color="auto"/>
            <w:bottom w:val="none" w:sz="0" w:space="0" w:color="auto"/>
            <w:right w:val="none" w:sz="0" w:space="0" w:color="auto"/>
          </w:divBdr>
        </w:div>
        <w:div w:id="797069015">
          <w:marLeft w:val="640"/>
          <w:marRight w:val="0"/>
          <w:marTop w:val="0"/>
          <w:marBottom w:val="0"/>
          <w:divBdr>
            <w:top w:val="none" w:sz="0" w:space="0" w:color="auto"/>
            <w:left w:val="none" w:sz="0" w:space="0" w:color="auto"/>
            <w:bottom w:val="none" w:sz="0" w:space="0" w:color="auto"/>
            <w:right w:val="none" w:sz="0" w:space="0" w:color="auto"/>
          </w:divBdr>
        </w:div>
      </w:divsChild>
    </w:div>
    <w:div w:id="1960211695">
      <w:bodyDiv w:val="1"/>
      <w:marLeft w:val="0"/>
      <w:marRight w:val="0"/>
      <w:marTop w:val="0"/>
      <w:marBottom w:val="0"/>
      <w:divBdr>
        <w:top w:val="none" w:sz="0" w:space="0" w:color="auto"/>
        <w:left w:val="none" w:sz="0" w:space="0" w:color="auto"/>
        <w:bottom w:val="none" w:sz="0" w:space="0" w:color="auto"/>
        <w:right w:val="none" w:sz="0" w:space="0" w:color="auto"/>
      </w:divBdr>
      <w:divsChild>
        <w:div w:id="314261464">
          <w:marLeft w:val="640"/>
          <w:marRight w:val="0"/>
          <w:marTop w:val="0"/>
          <w:marBottom w:val="0"/>
          <w:divBdr>
            <w:top w:val="none" w:sz="0" w:space="0" w:color="auto"/>
            <w:left w:val="none" w:sz="0" w:space="0" w:color="auto"/>
            <w:bottom w:val="none" w:sz="0" w:space="0" w:color="auto"/>
            <w:right w:val="none" w:sz="0" w:space="0" w:color="auto"/>
          </w:divBdr>
        </w:div>
        <w:div w:id="68114356">
          <w:marLeft w:val="640"/>
          <w:marRight w:val="0"/>
          <w:marTop w:val="0"/>
          <w:marBottom w:val="0"/>
          <w:divBdr>
            <w:top w:val="none" w:sz="0" w:space="0" w:color="auto"/>
            <w:left w:val="none" w:sz="0" w:space="0" w:color="auto"/>
            <w:bottom w:val="none" w:sz="0" w:space="0" w:color="auto"/>
            <w:right w:val="none" w:sz="0" w:space="0" w:color="auto"/>
          </w:divBdr>
        </w:div>
        <w:div w:id="982780534">
          <w:marLeft w:val="640"/>
          <w:marRight w:val="0"/>
          <w:marTop w:val="0"/>
          <w:marBottom w:val="0"/>
          <w:divBdr>
            <w:top w:val="none" w:sz="0" w:space="0" w:color="auto"/>
            <w:left w:val="none" w:sz="0" w:space="0" w:color="auto"/>
            <w:bottom w:val="none" w:sz="0" w:space="0" w:color="auto"/>
            <w:right w:val="none" w:sz="0" w:space="0" w:color="auto"/>
          </w:divBdr>
        </w:div>
        <w:div w:id="1576352806">
          <w:marLeft w:val="640"/>
          <w:marRight w:val="0"/>
          <w:marTop w:val="0"/>
          <w:marBottom w:val="0"/>
          <w:divBdr>
            <w:top w:val="none" w:sz="0" w:space="0" w:color="auto"/>
            <w:left w:val="none" w:sz="0" w:space="0" w:color="auto"/>
            <w:bottom w:val="none" w:sz="0" w:space="0" w:color="auto"/>
            <w:right w:val="none" w:sz="0" w:space="0" w:color="auto"/>
          </w:divBdr>
        </w:div>
        <w:div w:id="334454966">
          <w:marLeft w:val="640"/>
          <w:marRight w:val="0"/>
          <w:marTop w:val="0"/>
          <w:marBottom w:val="0"/>
          <w:divBdr>
            <w:top w:val="none" w:sz="0" w:space="0" w:color="auto"/>
            <w:left w:val="none" w:sz="0" w:space="0" w:color="auto"/>
            <w:bottom w:val="none" w:sz="0" w:space="0" w:color="auto"/>
            <w:right w:val="none" w:sz="0" w:space="0" w:color="auto"/>
          </w:divBdr>
        </w:div>
        <w:div w:id="422068936">
          <w:marLeft w:val="640"/>
          <w:marRight w:val="0"/>
          <w:marTop w:val="0"/>
          <w:marBottom w:val="0"/>
          <w:divBdr>
            <w:top w:val="none" w:sz="0" w:space="0" w:color="auto"/>
            <w:left w:val="none" w:sz="0" w:space="0" w:color="auto"/>
            <w:bottom w:val="none" w:sz="0" w:space="0" w:color="auto"/>
            <w:right w:val="none" w:sz="0" w:space="0" w:color="auto"/>
          </w:divBdr>
        </w:div>
        <w:div w:id="1705208064">
          <w:marLeft w:val="640"/>
          <w:marRight w:val="0"/>
          <w:marTop w:val="0"/>
          <w:marBottom w:val="0"/>
          <w:divBdr>
            <w:top w:val="none" w:sz="0" w:space="0" w:color="auto"/>
            <w:left w:val="none" w:sz="0" w:space="0" w:color="auto"/>
            <w:bottom w:val="none" w:sz="0" w:space="0" w:color="auto"/>
            <w:right w:val="none" w:sz="0" w:space="0" w:color="auto"/>
          </w:divBdr>
        </w:div>
        <w:div w:id="1974290384">
          <w:marLeft w:val="640"/>
          <w:marRight w:val="0"/>
          <w:marTop w:val="0"/>
          <w:marBottom w:val="0"/>
          <w:divBdr>
            <w:top w:val="none" w:sz="0" w:space="0" w:color="auto"/>
            <w:left w:val="none" w:sz="0" w:space="0" w:color="auto"/>
            <w:bottom w:val="none" w:sz="0" w:space="0" w:color="auto"/>
            <w:right w:val="none" w:sz="0" w:space="0" w:color="auto"/>
          </w:divBdr>
        </w:div>
        <w:div w:id="1113597071">
          <w:marLeft w:val="640"/>
          <w:marRight w:val="0"/>
          <w:marTop w:val="0"/>
          <w:marBottom w:val="0"/>
          <w:divBdr>
            <w:top w:val="none" w:sz="0" w:space="0" w:color="auto"/>
            <w:left w:val="none" w:sz="0" w:space="0" w:color="auto"/>
            <w:bottom w:val="none" w:sz="0" w:space="0" w:color="auto"/>
            <w:right w:val="none" w:sz="0" w:space="0" w:color="auto"/>
          </w:divBdr>
        </w:div>
        <w:div w:id="2021151563">
          <w:marLeft w:val="640"/>
          <w:marRight w:val="0"/>
          <w:marTop w:val="0"/>
          <w:marBottom w:val="0"/>
          <w:divBdr>
            <w:top w:val="none" w:sz="0" w:space="0" w:color="auto"/>
            <w:left w:val="none" w:sz="0" w:space="0" w:color="auto"/>
            <w:bottom w:val="none" w:sz="0" w:space="0" w:color="auto"/>
            <w:right w:val="none" w:sz="0" w:space="0" w:color="auto"/>
          </w:divBdr>
        </w:div>
        <w:div w:id="679430614">
          <w:marLeft w:val="640"/>
          <w:marRight w:val="0"/>
          <w:marTop w:val="0"/>
          <w:marBottom w:val="0"/>
          <w:divBdr>
            <w:top w:val="none" w:sz="0" w:space="0" w:color="auto"/>
            <w:left w:val="none" w:sz="0" w:space="0" w:color="auto"/>
            <w:bottom w:val="none" w:sz="0" w:space="0" w:color="auto"/>
            <w:right w:val="none" w:sz="0" w:space="0" w:color="auto"/>
          </w:divBdr>
        </w:div>
        <w:div w:id="1392314736">
          <w:marLeft w:val="640"/>
          <w:marRight w:val="0"/>
          <w:marTop w:val="0"/>
          <w:marBottom w:val="0"/>
          <w:divBdr>
            <w:top w:val="none" w:sz="0" w:space="0" w:color="auto"/>
            <w:left w:val="none" w:sz="0" w:space="0" w:color="auto"/>
            <w:bottom w:val="none" w:sz="0" w:space="0" w:color="auto"/>
            <w:right w:val="none" w:sz="0" w:space="0" w:color="auto"/>
          </w:divBdr>
        </w:div>
        <w:div w:id="1519999485">
          <w:marLeft w:val="640"/>
          <w:marRight w:val="0"/>
          <w:marTop w:val="0"/>
          <w:marBottom w:val="0"/>
          <w:divBdr>
            <w:top w:val="none" w:sz="0" w:space="0" w:color="auto"/>
            <w:left w:val="none" w:sz="0" w:space="0" w:color="auto"/>
            <w:bottom w:val="none" w:sz="0" w:space="0" w:color="auto"/>
            <w:right w:val="none" w:sz="0" w:space="0" w:color="auto"/>
          </w:divBdr>
        </w:div>
        <w:div w:id="1591767375">
          <w:marLeft w:val="640"/>
          <w:marRight w:val="0"/>
          <w:marTop w:val="0"/>
          <w:marBottom w:val="0"/>
          <w:divBdr>
            <w:top w:val="none" w:sz="0" w:space="0" w:color="auto"/>
            <w:left w:val="none" w:sz="0" w:space="0" w:color="auto"/>
            <w:bottom w:val="none" w:sz="0" w:space="0" w:color="auto"/>
            <w:right w:val="none" w:sz="0" w:space="0" w:color="auto"/>
          </w:divBdr>
        </w:div>
        <w:div w:id="246499406">
          <w:marLeft w:val="640"/>
          <w:marRight w:val="0"/>
          <w:marTop w:val="0"/>
          <w:marBottom w:val="0"/>
          <w:divBdr>
            <w:top w:val="none" w:sz="0" w:space="0" w:color="auto"/>
            <w:left w:val="none" w:sz="0" w:space="0" w:color="auto"/>
            <w:bottom w:val="none" w:sz="0" w:space="0" w:color="auto"/>
            <w:right w:val="none" w:sz="0" w:space="0" w:color="auto"/>
          </w:divBdr>
        </w:div>
        <w:div w:id="1445927035">
          <w:marLeft w:val="640"/>
          <w:marRight w:val="0"/>
          <w:marTop w:val="0"/>
          <w:marBottom w:val="0"/>
          <w:divBdr>
            <w:top w:val="none" w:sz="0" w:space="0" w:color="auto"/>
            <w:left w:val="none" w:sz="0" w:space="0" w:color="auto"/>
            <w:bottom w:val="none" w:sz="0" w:space="0" w:color="auto"/>
            <w:right w:val="none" w:sz="0" w:space="0" w:color="auto"/>
          </w:divBdr>
        </w:div>
        <w:div w:id="119425472">
          <w:marLeft w:val="640"/>
          <w:marRight w:val="0"/>
          <w:marTop w:val="0"/>
          <w:marBottom w:val="0"/>
          <w:divBdr>
            <w:top w:val="none" w:sz="0" w:space="0" w:color="auto"/>
            <w:left w:val="none" w:sz="0" w:space="0" w:color="auto"/>
            <w:bottom w:val="none" w:sz="0" w:space="0" w:color="auto"/>
            <w:right w:val="none" w:sz="0" w:space="0" w:color="auto"/>
          </w:divBdr>
        </w:div>
        <w:div w:id="830023865">
          <w:marLeft w:val="640"/>
          <w:marRight w:val="0"/>
          <w:marTop w:val="0"/>
          <w:marBottom w:val="0"/>
          <w:divBdr>
            <w:top w:val="none" w:sz="0" w:space="0" w:color="auto"/>
            <w:left w:val="none" w:sz="0" w:space="0" w:color="auto"/>
            <w:bottom w:val="none" w:sz="0" w:space="0" w:color="auto"/>
            <w:right w:val="none" w:sz="0" w:space="0" w:color="auto"/>
          </w:divBdr>
        </w:div>
        <w:div w:id="1430000490">
          <w:marLeft w:val="640"/>
          <w:marRight w:val="0"/>
          <w:marTop w:val="0"/>
          <w:marBottom w:val="0"/>
          <w:divBdr>
            <w:top w:val="none" w:sz="0" w:space="0" w:color="auto"/>
            <w:left w:val="none" w:sz="0" w:space="0" w:color="auto"/>
            <w:bottom w:val="none" w:sz="0" w:space="0" w:color="auto"/>
            <w:right w:val="none" w:sz="0" w:space="0" w:color="auto"/>
          </w:divBdr>
        </w:div>
        <w:div w:id="587352343">
          <w:marLeft w:val="640"/>
          <w:marRight w:val="0"/>
          <w:marTop w:val="0"/>
          <w:marBottom w:val="0"/>
          <w:divBdr>
            <w:top w:val="none" w:sz="0" w:space="0" w:color="auto"/>
            <w:left w:val="none" w:sz="0" w:space="0" w:color="auto"/>
            <w:bottom w:val="none" w:sz="0" w:space="0" w:color="auto"/>
            <w:right w:val="none" w:sz="0" w:space="0" w:color="auto"/>
          </w:divBdr>
        </w:div>
        <w:div w:id="1666977971">
          <w:marLeft w:val="640"/>
          <w:marRight w:val="0"/>
          <w:marTop w:val="0"/>
          <w:marBottom w:val="0"/>
          <w:divBdr>
            <w:top w:val="none" w:sz="0" w:space="0" w:color="auto"/>
            <w:left w:val="none" w:sz="0" w:space="0" w:color="auto"/>
            <w:bottom w:val="none" w:sz="0" w:space="0" w:color="auto"/>
            <w:right w:val="none" w:sz="0" w:space="0" w:color="auto"/>
          </w:divBdr>
        </w:div>
        <w:div w:id="325282435">
          <w:marLeft w:val="640"/>
          <w:marRight w:val="0"/>
          <w:marTop w:val="0"/>
          <w:marBottom w:val="0"/>
          <w:divBdr>
            <w:top w:val="none" w:sz="0" w:space="0" w:color="auto"/>
            <w:left w:val="none" w:sz="0" w:space="0" w:color="auto"/>
            <w:bottom w:val="none" w:sz="0" w:space="0" w:color="auto"/>
            <w:right w:val="none" w:sz="0" w:space="0" w:color="auto"/>
          </w:divBdr>
        </w:div>
        <w:div w:id="149952689">
          <w:marLeft w:val="640"/>
          <w:marRight w:val="0"/>
          <w:marTop w:val="0"/>
          <w:marBottom w:val="0"/>
          <w:divBdr>
            <w:top w:val="none" w:sz="0" w:space="0" w:color="auto"/>
            <w:left w:val="none" w:sz="0" w:space="0" w:color="auto"/>
            <w:bottom w:val="none" w:sz="0" w:space="0" w:color="auto"/>
            <w:right w:val="none" w:sz="0" w:space="0" w:color="auto"/>
          </w:divBdr>
        </w:div>
        <w:div w:id="1355841233">
          <w:marLeft w:val="640"/>
          <w:marRight w:val="0"/>
          <w:marTop w:val="0"/>
          <w:marBottom w:val="0"/>
          <w:divBdr>
            <w:top w:val="none" w:sz="0" w:space="0" w:color="auto"/>
            <w:left w:val="none" w:sz="0" w:space="0" w:color="auto"/>
            <w:bottom w:val="none" w:sz="0" w:space="0" w:color="auto"/>
            <w:right w:val="none" w:sz="0" w:space="0" w:color="auto"/>
          </w:divBdr>
        </w:div>
        <w:div w:id="2009215476">
          <w:marLeft w:val="640"/>
          <w:marRight w:val="0"/>
          <w:marTop w:val="0"/>
          <w:marBottom w:val="0"/>
          <w:divBdr>
            <w:top w:val="none" w:sz="0" w:space="0" w:color="auto"/>
            <w:left w:val="none" w:sz="0" w:space="0" w:color="auto"/>
            <w:bottom w:val="none" w:sz="0" w:space="0" w:color="auto"/>
            <w:right w:val="none" w:sz="0" w:space="0" w:color="auto"/>
          </w:divBdr>
        </w:div>
        <w:div w:id="1985696601">
          <w:marLeft w:val="640"/>
          <w:marRight w:val="0"/>
          <w:marTop w:val="0"/>
          <w:marBottom w:val="0"/>
          <w:divBdr>
            <w:top w:val="none" w:sz="0" w:space="0" w:color="auto"/>
            <w:left w:val="none" w:sz="0" w:space="0" w:color="auto"/>
            <w:bottom w:val="none" w:sz="0" w:space="0" w:color="auto"/>
            <w:right w:val="none" w:sz="0" w:space="0" w:color="auto"/>
          </w:divBdr>
        </w:div>
        <w:div w:id="1230194438">
          <w:marLeft w:val="640"/>
          <w:marRight w:val="0"/>
          <w:marTop w:val="0"/>
          <w:marBottom w:val="0"/>
          <w:divBdr>
            <w:top w:val="none" w:sz="0" w:space="0" w:color="auto"/>
            <w:left w:val="none" w:sz="0" w:space="0" w:color="auto"/>
            <w:bottom w:val="none" w:sz="0" w:space="0" w:color="auto"/>
            <w:right w:val="none" w:sz="0" w:space="0" w:color="auto"/>
          </w:divBdr>
        </w:div>
        <w:div w:id="1789623921">
          <w:marLeft w:val="640"/>
          <w:marRight w:val="0"/>
          <w:marTop w:val="0"/>
          <w:marBottom w:val="0"/>
          <w:divBdr>
            <w:top w:val="none" w:sz="0" w:space="0" w:color="auto"/>
            <w:left w:val="none" w:sz="0" w:space="0" w:color="auto"/>
            <w:bottom w:val="none" w:sz="0" w:space="0" w:color="auto"/>
            <w:right w:val="none" w:sz="0" w:space="0" w:color="auto"/>
          </w:divBdr>
        </w:div>
        <w:div w:id="209734718">
          <w:marLeft w:val="640"/>
          <w:marRight w:val="0"/>
          <w:marTop w:val="0"/>
          <w:marBottom w:val="0"/>
          <w:divBdr>
            <w:top w:val="none" w:sz="0" w:space="0" w:color="auto"/>
            <w:left w:val="none" w:sz="0" w:space="0" w:color="auto"/>
            <w:bottom w:val="none" w:sz="0" w:space="0" w:color="auto"/>
            <w:right w:val="none" w:sz="0" w:space="0" w:color="auto"/>
          </w:divBdr>
        </w:div>
        <w:div w:id="853422139">
          <w:marLeft w:val="640"/>
          <w:marRight w:val="0"/>
          <w:marTop w:val="0"/>
          <w:marBottom w:val="0"/>
          <w:divBdr>
            <w:top w:val="none" w:sz="0" w:space="0" w:color="auto"/>
            <w:left w:val="none" w:sz="0" w:space="0" w:color="auto"/>
            <w:bottom w:val="none" w:sz="0" w:space="0" w:color="auto"/>
            <w:right w:val="none" w:sz="0" w:space="0" w:color="auto"/>
          </w:divBdr>
        </w:div>
        <w:div w:id="1921482419">
          <w:marLeft w:val="640"/>
          <w:marRight w:val="0"/>
          <w:marTop w:val="0"/>
          <w:marBottom w:val="0"/>
          <w:divBdr>
            <w:top w:val="none" w:sz="0" w:space="0" w:color="auto"/>
            <w:left w:val="none" w:sz="0" w:space="0" w:color="auto"/>
            <w:bottom w:val="none" w:sz="0" w:space="0" w:color="auto"/>
            <w:right w:val="none" w:sz="0" w:space="0" w:color="auto"/>
          </w:divBdr>
        </w:div>
        <w:div w:id="721634143">
          <w:marLeft w:val="640"/>
          <w:marRight w:val="0"/>
          <w:marTop w:val="0"/>
          <w:marBottom w:val="0"/>
          <w:divBdr>
            <w:top w:val="none" w:sz="0" w:space="0" w:color="auto"/>
            <w:left w:val="none" w:sz="0" w:space="0" w:color="auto"/>
            <w:bottom w:val="none" w:sz="0" w:space="0" w:color="auto"/>
            <w:right w:val="none" w:sz="0" w:space="0" w:color="auto"/>
          </w:divBdr>
        </w:div>
        <w:div w:id="2008053247">
          <w:marLeft w:val="640"/>
          <w:marRight w:val="0"/>
          <w:marTop w:val="0"/>
          <w:marBottom w:val="0"/>
          <w:divBdr>
            <w:top w:val="none" w:sz="0" w:space="0" w:color="auto"/>
            <w:left w:val="none" w:sz="0" w:space="0" w:color="auto"/>
            <w:bottom w:val="none" w:sz="0" w:space="0" w:color="auto"/>
            <w:right w:val="none" w:sz="0" w:space="0" w:color="auto"/>
          </w:divBdr>
        </w:div>
        <w:div w:id="1725637745">
          <w:marLeft w:val="640"/>
          <w:marRight w:val="0"/>
          <w:marTop w:val="0"/>
          <w:marBottom w:val="0"/>
          <w:divBdr>
            <w:top w:val="none" w:sz="0" w:space="0" w:color="auto"/>
            <w:left w:val="none" w:sz="0" w:space="0" w:color="auto"/>
            <w:bottom w:val="none" w:sz="0" w:space="0" w:color="auto"/>
            <w:right w:val="none" w:sz="0" w:space="0" w:color="auto"/>
          </w:divBdr>
        </w:div>
        <w:div w:id="594247309">
          <w:marLeft w:val="640"/>
          <w:marRight w:val="0"/>
          <w:marTop w:val="0"/>
          <w:marBottom w:val="0"/>
          <w:divBdr>
            <w:top w:val="none" w:sz="0" w:space="0" w:color="auto"/>
            <w:left w:val="none" w:sz="0" w:space="0" w:color="auto"/>
            <w:bottom w:val="none" w:sz="0" w:space="0" w:color="auto"/>
            <w:right w:val="none" w:sz="0" w:space="0" w:color="auto"/>
          </w:divBdr>
        </w:div>
        <w:div w:id="1898276233">
          <w:marLeft w:val="640"/>
          <w:marRight w:val="0"/>
          <w:marTop w:val="0"/>
          <w:marBottom w:val="0"/>
          <w:divBdr>
            <w:top w:val="none" w:sz="0" w:space="0" w:color="auto"/>
            <w:left w:val="none" w:sz="0" w:space="0" w:color="auto"/>
            <w:bottom w:val="none" w:sz="0" w:space="0" w:color="auto"/>
            <w:right w:val="none" w:sz="0" w:space="0" w:color="auto"/>
          </w:divBdr>
        </w:div>
        <w:div w:id="517695745">
          <w:marLeft w:val="640"/>
          <w:marRight w:val="0"/>
          <w:marTop w:val="0"/>
          <w:marBottom w:val="0"/>
          <w:divBdr>
            <w:top w:val="none" w:sz="0" w:space="0" w:color="auto"/>
            <w:left w:val="none" w:sz="0" w:space="0" w:color="auto"/>
            <w:bottom w:val="none" w:sz="0" w:space="0" w:color="auto"/>
            <w:right w:val="none" w:sz="0" w:space="0" w:color="auto"/>
          </w:divBdr>
        </w:div>
        <w:div w:id="317078838">
          <w:marLeft w:val="640"/>
          <w:marRight w:val="0"/>
          <w:marTop w:val="0"/>
          <w:marBottom w:val="0"/>
          <w:divBdr>
            <w:top w:val="none" w:sz="0" w:space="0" w:color="auto"/>
            <w:left w:val="none" w:sz="0" w:space="0" w:color="auto"/>
            <w:bottom w:val="none" w:sz="0" w:space="0" w:color="auto"/>
            <w:right w:val="none" w:sz="0" w:space="0" w:color="auto"/>
          </w:divBdr>
        </w:div>
        <w:div w:id="1163861160">
          <w:marLeft w:val="640"/>
          <w:marRight w:val="0"/>
          <w:marTop w:val="0"/>
          <w:marBottom w:val="0"/>
          <w:divBdr>
            <w:top w:val="none" w:sz="0" w:space="0" w:color="auto"/>
            <w:left w:val="none" w:sz="0" w:space="0" w:color="auto"/>
            <w:bottom w:val="none" w:sz="0" w:space="0" w:color="auto"/>
            <w:right w:val="none" w:sz="0" w:space="0" w:color="auto"/>
          </w:divBdr>
        </w:div>
        <w:div w:id="1572693653">
          <w:marLeft w:val="640"/>
          <w:marRight w:val="0"/>
          <w:marTop w:val="0"/>
          <w:marBottom w:val="0"/>
          <w:divBdr>
            <w:top w:val="none" w:sz="0" w:space="0" w:color="auto"/>
            <w:left w:val="none" w:sz="0" w:space="0" w:color="auto"/>
            <w:bottom w:val="none" w:sz="0" w:space="0" w:color="auto"/>
            <w:right w:val="none" w:sz="0" w:space="0" w:color="auto"/>
          </w:divBdr>
        </w:div>
        <w:div w:id="516771831">
          <w:marLeft w:val="640"/>
          <w:marRight w:val="0"/>
          <w:marTop w:val="0"/>
          <w:marBottom w:val="0"/>
          <w:divBdr>
            <w:top w:val="none" w:sz="0" w:space="0" w:color="auto"/>
            <w:left w:val="none" w:sz="0" w:space="0" w:color="auto"/>
            <w:bottom w:val="none" w:sz="0" w:space="0" w:color="auto"/>
            <w:right w:val="none" w:sz="0" w:space="0" w:color="auto"/>
          </w:divBdr>
        </w:div>
        <w:div w:id="451901542">
          <w:marLeft w:val="640"/>
          <w:marRight w:val="0"/>
          <w:marTop w:val="0"/>
          <w:marBottom w:val="0"/>
          <w:divBdr>
            <w:top w:val="none" w:sz="0" w:space="0" w:color="auto"/>
            <w:left w:val="none" w:sz="0" w:space="0" w:color="auto"/>
            <w:bottom w:val="none" w:sz="0" w:space="0" w:color="auto"/>
            <w:right w:val="none" w:sz="0" w:space="0" w:color="auto"/>
          </w:divBdr>
        </w:div>
        <w:div w:id="274681498">
          <w:marLeft w:val="640"/>
          <w:marRight w:val="0"/>
          <w:marTop w:val="0"/>
          <w:marBottom w:val="0"/>
          <w:divBdr>
            <w:top w:val="none" w:sz="0" w:space="0" w:color="auto"/>
            <w:left w:val="none" w:sz="0" w:space="0" w:color="auto"/>
            <w:bottom w:val="none" w:sz="0" w:space="0" w:color="auto"/>
            <w:right w:val="none" w:sz="0" w:space="0" w:color="auto"/>
          </w:divBdr>
        </w:div>
        <w:div w:id="720518823">
          <w:marLeft w:val="640"/>
          <w:marRight w:val="0"/>
          <w:marTop w:val="0"/>
          <w:marBottom w:val="0"/>
          <w:divBdr>
            <w:top w:val="none" w:sz="0" w:space="0" w:color="auto"/>
            <w:left w:val="none" w:sz="0" w:space="0" w:color="auto"/>
            <w:bottom w:val="none" w:sz="0" w:space="0" w:color="auto"/>
            <w:right w:val="none" w:sz="0" w:space="0" w:color="auto"/>
          </w:divBdr>
        </w:div>
        <w:div w:id="105581854">
          <w:marLeft w:val="640"/>
          <w:marRight w:val="0"/>
          <w:marTop w:val="0"/>
          <w:marBottom w:val="0"/>
          <w:divBdr>
            <w:top w:val="none" w:sz="0" w:space="0" w:color="auto"/>
            <w:left w:val="none" w:sz="0" w:space="0" w:color="auto"/>
            <w:bottom w:val="none" w:sz="0" w:space="0" w:color="auto"/>
            <w:right w:val="none" w:sz="0" w:space="0" w:color="auto"/>
          </w:divBdr>
        </w:div>
      </w:divsChild>
    </w:div>
    <w:div w:id="1967854308">
      <w:bodyDiv w:val="1"/>
      <w:marLeft w:val="0"/>
      <w:marRight w:val="0"/>
      <w:marTop w:val="0"/>
      <w:marBottom w:val="0"/>
      <w:divBdr>
        <w:top w:val="none" w:sz="0" w:space="0" w:color="auto"/>
        <w:left w:val="none" w:sz="0" w:space="0" w:color="auto"/>
        <w:bottom w:val="none" w:sz="0" w:space="0" w:color="auto"/>
        <w:right w:val="none" w:sz="0" w:space="0" w:color="auto"/>
      </w:divBdr>
      <w:divsChild>
        <w:div w:id="1483546544">
          <w:marLeft w:val="640"/>
          <w:marRight w:val="0"/>
          <w:marTop w:val="0"/>
          <w:marBottom w:val="0"/>
          <w:divBdr>
            <w:top w:val="none" w:sz="0" w:space="0" w:color="auto"/>
            <w:left w:val="none" w:sz="0" w:space="0" w:color="auto"/>
            <w:bottom w:val="none" w:sz="0" w:space="0" w:color="auto"/>
            <w:right w:val="none" w:sz="0" w:space="0" w:color="auto"/>
          </w:divBdr>
        </w:div>
        <w:div w:id="767774677">
          <w:marLeft w:val="640"/>
          <w:marRight w:val="0"/>
          <w:marTop w:val="0"/>
          <w:marBottom w:val="0"/>
          <w:divBdr>
            <w:top w:val="none" w:sz="0" w:space="0" w:color="auto"/>
            <w:left w:val="none" w:sz="0" w:space="0" w:color="auto"/>
            <w:bottom w:val="none" w:sz="0" w:space="0" w:color="auto"/>
            <w:right w:val="none" w:sz="0" w:space="0" w:color="auto"/>
          </w:divBdr>
        </w:div>
        <w:div w:id="687222275">
          <w:marLeft w:val="640"/>
          <w:marRight w:val="0"/>
          <w:marTop w:val="0"/>
          <w:marBottom w:val="0"/>
          <w:divBdr>
            <w:top w:val="none" w:sz="0" w:space="0" w:color="auto"/>
            <w:left w:val="none" w:sz="0" w:space="0" w:color="auto"/>
            <w:bottom w:val="none" w:sz="0" w:space="0" w:color="auto"/>
            <w:right w:val="none" w:sz="0" w:space="0" w:color="auto"/>
          </w:divBdr>
        </w:div>
        <w:div w:id="1036272865">
          <w:marLeft w:val="640"/>
          <w:marRight w:val="0"/>
          <w:marTop w:val="0"/>
          <w:marBottom w:val="0"/>
          <w:divBdr>
            <w:top w:val="none" w:sz="0" w:space="0" w:color="auto"/>
            <w:left w:val="none" w:sz="0" w:space="0" w:color="auto"/>
            <w:bottom w:val="none" w:sz="0" w:space="0" w:color="auto"/>
            <w:right w:val="none" w:sz="0" w:space="0" w:color="auto"/>
          </w:divBdr>
        </w:div>
        <w:div w:id="620183385">
          <w:marLeft w:val="640"/>
          <w:marRight w:val="0"/>
          <w:marTop w:val="0"/>
          <w:marBottom w:val="0"/>
          <w:divBdr>
            <w:top w:val="none" w:sz="0" w:space="0" w:color="auto"/>
            <w:left w:val="none" w:sz="0" w:space="0" w:color="auto"/>
            <w:bottom w:val="none" w:sz="0" w:space="0" w:color="auto"/>
            <w:right w:val="none" w:sz="0" w:space="0" w:color="auto"/>
          </w:divBdr>
        </w:div>
        <w:div w:id="1888757571">
          <w:marLeft w:val="640"/>
          <w:marRight w:val="0"/>
          <w:marTop w:val="0"/>
          <w:marBottom w:val="0"/>
          <w:divBdr>
            <w:top w:val="none" w:sz="0" w:space="0" w:color="auto"/>
            <w:left w:val="none" w:sz="0" w:space="0" w:color="auto"/>
            <w:bottom w:val="none" w:sz="0" w:space="0" w:color="auto"/>
            <w:right w:val="none" w:sz="0" w:space="0" w:color="auto"/>
          </w:divBdr>
        </w:div>
        <w:div w:id="430517498">
          <w:marLeft w:val="640"/>
          <w:marRight w:val="0"/>
          <w:marTop w:val="0"/>
          <w:marBottom w:val="0"/>
          <w:divBdr>
            <w:top w:val="none" w:sz="0" w:space="0" w:color="auto"/>
            <w:left w:val="none" w:sz="0" w:space="0" w:color="auto"/>
            <w:bottom w:val="none" w:sz="0" w:space="0" w:color="auto"/>
            <w:right w:val="none" w:sz="0" w:space="0" w:color="auto"/>
          </w:divBdr>
        </w:div>
        <w:div w:id="57947648">
          <w:marLeft w:val="640"/>
          <w:marRight w:val="0"/>
          <w:marTop w:val="0"/>
          <w:marBottom w:val="0"/>
          <w:divBdr>
            <w:top w:val="none" w:sz="0" w:space="0" w:color="auto"/>
            <w:left w:val="none" w:sz="0" w:space="0" w:color="auto"/>
            <w:bottom w:val="none" w:sz="0" w:space="0" w:color="auto"/>
            <w:right w:val="none" w:sz="0" w:space="0" w:color="auto"/>
          </w:divBdr>
        </w:div>
        <w:div w:id="792556993">
          <w:marLeft w:val="640"/>
          <w:marRight w:val="0"/>
          <w:marTop w:val="0"/>
          <w:marBottom w:val="0"/>
          <w:divBdr>
            <w:top w:val="none" w:sz="0" w:space="0" w:color="auto"/>
            <w:left w:val="none" w:sz="0" w:space="0" w:color="auto"/>
            <w:bottom w:val="none" w:sz="0" w:space="0" w:color="auto"/>
            <w:right w:val="none" w:sz="0" w:space="0" w:color="auto"/>
          </w:divBdr>
        </w:div>
        <w:div w:id="938563984">
          <w:marLeft w:val="640"/>
          <w:marRight w:val="0"/>
          <w:marTop w:val="0"/>
          <w:marBottom w:val="0"/>
          <w:divBdr>
            <w:top w:val="none" w:sz="0" w:space="0" w:color="auto"/>
            <w:left w:val="none" w:sz="0" w:space="0" w:color="auto"/>
            <w:bottom w:val="none" w:sz="0" w:space="0" w:color="auto"/>
            <w:right w:val="none" w:sz="0" w:space="0" w:color="auto"/>
          </w:divBdr>
        </w:div>
        <w:div w:id="2046755685">
          <w:marLeft w:val="640"/>
          <w:marRight w:val="0"/>
          <w:marTop w:val="0"/>
          <w:marBottom w:val="0"/>
          <w:divBdr>
            <w:top w:val="none" w:sz="0" w:space="0" w:color="auto"/>
            <w:left w:val="none" w:sz="0" w:space="0" w:color="auto"/>
            <w:bottom w:val="none" w:sz="0" w:space="0" w:color="auto"/>
            <w:right w:val="none" w:sz="0" w:space="0" w:color="auto"/>
          </w:divBdr>
        </w:div>
        <w:div w:id="50615375">
          <w:marLeft w:val="640"/>
          <w:marRight w:val="0"/>
          <w:marTop w:val="0"/>
          <w:marBottom w:val="0"/>
          <w:divBdr>
            <w:top w:val="none" w:sz="0" w:space="0" w:color="auto"/>
            <w:left w:val="none" w:sz="0" w:space="0" w:color="auto"/>
            <w:bottom w:val="none" w:sz="0" w:space="0" w:color="auto"/>
            <w:right w:val="none" w:sz="0" w:space="0" w:color="auto"/>
          </w:divBdr>
        </w:div>
        <w:div w:id="1015302889">
          <w:marLeft w:val="640"/>
          <w:marRight w:val="0"/>
          <w:marTop w:val="0"/>
          <w:marBottom w:val="0"/>
          <w:divBdr>
            <w:top w:val="none" w:sz="0" w:space="0" w:color="auto"/>
            <w:left w:val="none" w:sz="0" w:space="0" w:color="auto"/>
            <w:bottom w:val="none" w:sz="0" w:space="0" w:color="auto"/>
            <w:right w:val="none" w:sz="0" w:space="0" w:color="auto"/>
          </w:divBdr>
        </w:div>
        <w:div w:id="592400963">
          <w:marLeft w:val="640"/>
          <w:marRight w:val="0"/>
          <w:marTop w:val="0"/>
          <w:marBottom w:val="0"/>
          <w:divBdr>
            <w:top w:val="none" w:sz="0" w:space="0" w:color="auto"/>
            <w:left w:val="none" w:sz="0" w:space="0" w:color="auto"/>
            <w:bottom w:val="none" w:sz="0" w:space="0" w:color="auto"/>
            <w:right w:val="none" w:sz="0" w:space="0" w:color="auto"/>
          </w:divBdr>
        </w:div>
        <w:div w:id="1794249282">
          <w:marLeft w:val="640"/>
          <w:marRight w:val="0"/>
          <w:marTop w:val="0"/>
          <w:marBottom w:val="0"/>
          <w:divBdr>
            <w:top w:val="none" w:sz="0" w:space="0" w:color="auto"/>
            <w:left w:val="none" w:sz="0" w:space="0" w:color="auto"/>
            <w:bottom w:val="none" w:sz="0" w:space="0" w:color="auto"/>
            <w:right w:val="none" w:sz="0" w:space="0" w:color="auto"/>
          </w:divBdr>
        </w:div>
        <w:div w:id="1364598653">
          <w:marLeft w:val="640"/>
          <w:marRight w:val="0"/>
          <w:marTop w:val="0"/>
          <w:marBottom w:val="0"/>
          <w:divBdr>
            <w:top w:val="none" w:sz="0" w:space="0" w:color="auto"/>
            <w:left w:val="none" w:sz="0" w:space="0" w:color="auto"/>
            <w:bottom w:val="none" w:sz="0" w:space="0" w:color="auto"/>
            <w:right w:val="none" w:sz="0" w:space="0" w:color="auto"/>
          </w:divBdr>
        </w:div>
        <w:div w:id="2147239743">
          <w:marLeft w:val="640"/>
          <w:marRight w:val="0"/>
          <w:marTop w:val="0"/>
          <w:marBottom w:val="0"/>
          <w:divBdr>
            <w:top w:val="none" w:sz="0" w:space="0" w:color="auto"/>
            <w:left w:val="none" w:sz="0" w:space="0" w:color="auto"/>
            <w:bottom w:val="none" w:sz="0" w:space="0" w:color="auto"/>
            <w:right w:val="none" w:sz="0" w:space="0" w:color="auto"/>
          </w:divBdr>
        </w:div>
        <w:div w:id="766509673">
          <w:marLeft w:val="640"/>
          <w:marRight w:val="0"/>
          <w:marTop w:val="0"/>
          <w:marBottom w:val="0"/>
          <w:divBdr>
            <w:top w:val="none" w:sz="0" w:space="0" w:color="auto"/>
            <w:left w:val="none" w:sz="0" w:space="0" w:color="auto"/>
            <w:bottom w:val="none" w:sz="0" w:space="0" w:color="auto"/>
            <w:right w:val="none" w:sz="0" w:space="0" w:color="auto"/>
          </w:divBdr>
        </w:div>
        <w:div w:id="1981226932">
          <w:marLeft w:val="640"/>
          <w:marRight w:val="0"/>
          <w:marTop w:val="0"/>
          <w:marBottom w:val="0"/>
          <w:divBdr>
            <w:top w:val="none" w:sz="0" w:space="0" w:color="auto"/>
            <w:left w:val="none" w:sz="0" w:space="0" w:color="auto"/>
            <w:bottom w:val="none" w:sz="0" w:space="0" w:color="auto"/>
            <w:right w:val="none" w:sz="0" w:space="0" w:color="auto"/>
          </w:divBdr>
        </w:div>
        <w:div w:id="1811433585">
          <w:marLeft w:val="640"/>
          <w:marRight w:val="0"/>
          <w:marTop w:val="0"/>
          <w:marBottom w:val="0"/>
          <w:divBdr>
            <w:top w:val="none" w:sz="0" w:space="0" w:color="auto"/>
            <w:left w:val="none" w:sz="0" w:space="0" w:color="auto"/>
            <w:bottom w:val="none" w:sz="0" w:space="0" w:color="auto"/>
            <w:right w:val="none" w:sz="0" w:space="0" w:color="auto"/>
          </w:divBdr>
        </w:div>
        <w:div w:id="1119295120">
          <w:marLeft w:val="640"/>
          <w:marRight w:val="0"/>
          <w:marTop w:val="0"/>
          <w:marBottom w:val="0"/>
          <w:divBdr>
            <w:top w:val="none" w:sz="0" w:space="0" w:color="auto"/>
            <w:left w:val="none" w:sz="0" w:space="0" w:color="auto"/>
            <w:bottom w:val="none" w:sz="0" w:space="0" w:color="auto"/>
            <w:right w:val="none" w:sz="0" w:space="0" w:color="auto"/>
          </w:divBdr>
        </w:div>
        <w:div w:id="1394039270">
          <w:marLeft w:val="640"/>
          <w:marRight w:val="0"/>
          <w:marTop w:val="0"/>
          <w:marBottom w:val="0"/>
          <w:divBdr>
            <w:top w:val="none" w:sz="0" w:space="0" w:color="auto"/>
            <w:left w:val="none" w:sz="0" w:space="0" w:color="auto"/>
            <w:bottom w:val="none" w:sz="0" w:space="0" w:color="auto"/>
            <w:right w:val="none" w:sz="0" w:space="0" w:color="auto"/>
          </w:divBdr>
        </w:div>
        <w:div w:id="265037224">
          <w:marLeft w:val="640"/>
          <w:marRight w:val="0"/>
          <w:marTop w:val="0"/>
          <w:marBottom w:val="0"/>
          <w:divBdr>
            <w:top w:val="none" w:sz="0" w:space="0" w:color="auto"/>
            <w:left w:val="none" w:sz="0" w:space="0" w:color="auto"/>
            <w:bottom w:val="none" w:sz="0" w:space="0" w:color="auto"/>
            <w:right w:val="none" w:sz="0" w:space="0" w:color="auto"/>
          </w:divBdr>
        </w:div>
        <w:div w:id="894311709">
          <w:marLeft w:val="640"/>
          <w:marRight w:val="0"/>
          <w:marTop w:val="0"/>
          <w:marBottom w:val="0"/>
          <w:divBdr>
            <w:top w:val="none" w:sz="0" w:space="0" w:color="auto"/>
            <w:left w:val="none" w:sz="0" w:space="0" w:color="auto"/>
            <w:bottom w:val="none" w:sz="0" w:space="0" w:color="auto"/>
            <w:right w:val="none" w:sz="0" w:space="0" w:color="auto"/>
          </w:divBdr>
        </w:div>
        <w:div w:id="133718374">
          <w:marLeft w:val="640"/>
          <w:marRight w:val="0"/>
          <w:marTop w:val="0"/>
          <w:marBottom w:val="0"/>
          <w:divBdr>
            <w:top w:val="none" w:sz="0" w:space="0" w:color="auto"/>
            <w:left w:val="none" w:sz="0" w:space="0" w:color="auto"/>
            <w:bottom w:val="none" w:sz="0" w:space="0" w:color="auto"/>
            <w:right w:val="none" w:sz="0" w:space="0" w:color="auto"/>
          </w:divBdr>
        </w:div>
        <w:div w:id="1595632436">
          <w:marLeft w:val="640"/>
          <w:marRight w:val="0"/>
          <w:marTop w:val="0"/>
          <w:marBottom w:val="0"/>
          <w:divBdr>
            <w:top w:val="none" w:sz="0" w:space="0" w:color="auto"/>
            <w:left w:val="none" w:sz="0" w:space="0" w:color="auto"/>
            <w:bottom w:val="none" w:sz="0" w:space="0" w:color="auto"/>
            <w:right w:val="none" w:sz="0" w:space="0" w:color="auto"/>
          </w:divBdr>
        </w:div>
        <w:div w:id="710885194">
          <w:marLeft w:val="640"/>
          <w:marRight w:val="0"/>
          <w:marTop w:val="0"/>
          <w:marBottom w:val="0"/>
          <w:divBdr>
            <w:top w:val="none" w:sz="0" w:space="0" w:color="auto"/>
            <w:left w:val="none" w:sz="0" w:space="0" w:color="auto"/>
            <w:bottom w:val="none" w:sz="0" w:space="0" w:color="auto"/>
            <w:right w:val="none" w:sz="0" w:space="0" w:color="auto"/>
          </w:divBdr>
        </w:div>
        <w:div w:id="1325694852">
          <w:marLeft w:val="640"/>
          <w:marRight w:val="0"/>
          <w:marTop w:val="0"/>
          <w:marBottom w:val="0"/>
          <w:divBdr>
            <w:top w:val="none" w:sz="0" w:space="0" w:color="auto"/>
            <w:left w:val="none" w:sz="0" w:space="0" w:color="auto"/>
            <w:bottom w:val="none" w:sz="0" w:space="0" w:color="auto"/>
            <w:right w:val="none" w:sz="0" w:space="0" w:color="auto"/>
          </w:divBdr>
        </w:div>
        <w:div w:id="1883059365">
          <w:marLeft w:val="640"/>
          <w:marRight w:val="0"/>
          <w:marTop w:val="0"/>
          <w:marBottom w:val="0"/>
          <w:divBdr>
            <w:top w:val="none" w:sz="0" w:space="0" w:color="auto"/>
            <w:left w:val="none" w:sz="0" w:space="0" w:color="auto"/>
            <w:bottom w:val="none" w:sz="0" w:space="0" w:color="auto"/>
            <w:right w:val="none" w:sz="0" w:space="0" w:color="auto"/>
          </w:divBdr>
        </w:div>
        <w:div w:id="578558260">
          <w:marLeft w:val="640"/>
          <w:marRight w:val="0"/>
          <w:marTop w:val="0"/>
          <w:marBottom w:val="0"/>
          <w:divBdr>
            <w:top w:val="none" w:sz="0" w:space="0" w:color="auto"/>
            <w:left w:val="none" w:sz="0" w:space="0" w:color="auto"/>
            <w:bottom w:val="none" w:sz="0" w:space="0" w:color="auto"/>
            <w:right w:val="none" w:sz="0" w:space="0" w:color="auto"/>
          </w:divBdr>
        </w:div>
        <w:div w:id="711929204">
          <w:marLeft w:val="640"/>
          <w:marRight w:val="0"/>
          <w:marTop w:val="0"/>
          <w:marBottom w:val="0"/>
          <w:divBdr>
            <w:top w:val="none" w:sz="0" w:space="0" w:color="auto"/>
            <w:left w:val="none" w:sz="0" w:space="0" w:color="auto"/>
            <w:bottom w:val="none" w:sz="0" w:space="0" w:color="auto"/>
            <w:right w:val="none" w:sz="0" w:space="0" w:color="auto"/>
          </w:divBdr>
        </w:div>
        <w:div w:id="234365674">
          <w:marLeft w:val="640"/>
          <w:marRight w:val="0"/>
          <w:marTop w:val="0"/>
          <w:marBottom w:val="0"/>
          <w:divBdr>
            <w:top w:val="none" w:sz="0" w:space="0" w:color="auto"/>
            <w:left w:val="none" w:sz="0" w:space="0" w:color="auto"/>
            <w:bottom w:val="none" w:sz="0" w:space="0" w:color="auto"/>
            <w:right w:val="none" w:sz="0" w:space="0" w:color="auto"/>
          </w:divBdr>
        </w:div>
        <w:div w:id="1175724431">
          <w:marLeft w:val="640"/>
          <w:marRight w:val="0"/>
          <w:marTop w:val="0"/>
          <w:marBottom w:val="0"/>
          <w:divBdr>
            <w:top w:val="none" w:sz="0" w:space="0" w:color="auto"/>
            <w:left w:val="none" w:sz="0" w:space="0" w:color="auto"/>
            <w:bottom w:val="none" w:sz="0" w:space="0" w:color="auto"/>
            <w:right w:val="none" w:sz="0" w:space="0" w:color="auto"/>
          </w:divBdr>
        </w:div>
        <w:div w:id="1051075347">
          <w:marLeft w:val="640"/>
          <w:marRight w:val="0"/>
          <w:marTop w:val="0"/>
          <w:marBottom w:val="0"/>
          <w:divBdr>
            <w:top w:val="none" w:sz="0" w:space="0" w:color="auto"/>
            <w:left w:val="none" w:sz="0" w:space="0" w:color="auto"/>
            <w:bottom w:val="none" w:sz="0" w:space="0" w:color="auto"/>
            <w:right w:val="none" w:sz="0" w:space="0" w:color="auto"/>
          </w:divBdr>
        </w:div>
        <w:div w:id="704061076">
          <w:marLeft w:val="640"/>
          <w:marRight w:val="0"/>
          <w:marTop w:val="0"/>
          <w:marBottom w:val="0"/>
          <w:divBdr>
            <w:top w:val="none" w:sz="0" w:space="0" w:color="auto"/>
            <w:left w:val="none" w:sz="0" w:space="0" w:color="auto"/>
            <w:bottom w:val="none" w:sz="0" w:space="0" w:color="auto"/>
            <w:right w:val="none" w:sz="0" w:space="0" w:color="auto"/>
          </w:divBdr>
        </w:div>
        <w:div w:id="2062241334">
          <w:marLeft w:val="640"/>
          <w:marRight w:val="0"/>
          <w:marTop w:val="0"/>
          <w:marBottom w:val="0"/>
          <w:divBdr>
            <w:top w:val="none" w:sz="0" w:space="0" w:color="auto"/>
            <w:left w:val="none" w:sz="0" w:space="0" w:color="auto"/>
            <w:bottom w:val="none" w:sz="0" w:space="0" w:color="auto"/>
            <w:right w:val="none" w:sz="0" w:space="0" w:color="auto"/>
          </w:divBdr>
        </w:div>
        <w:div w:id="1452285373">
          <w:marLeft w:val="640"/>
          <w:marRight w:val="0"/>
          <w:marTop w:val="0"/>
          <w:marBottom w:val="0"/>
          <w:divBdr>
            <w:top w:val="none" w:sz="0" w:space="0" w:color="auto"/>
            <w:left w:val="none" w:sz="0" w:space="0" w:color="auto"/>
            <w:bottom w:val="none" w:sz="0" w:space="0" w:color="auto"/>
            <w:right w:val="none" w:sz="0" w:space="0" w:color="auto"/>
          </w:divBdr>
        </w:div>
      </w:divsChild>
    </w:div>
    <w:div w:id="1970503655">
      <w:bodyDiv w:val="1"/>
      <w:marLeft w:val="0"/>
      <w:marRight w:val="0"/>
      <w:marTop w:val="0"/>
      <w:marBottom w:val="0"/>
      <w:divBdr>
        <w:top w:val="none" w:sz="0" w:space="0" w:color="auto"/>
        <w:left w:val="none" w:sz="0" w:space="0" w:color="auto"/>
        <w:bottom w:val="none" w:sz="0" w:space="0" w:color="auto"/>
        <w:right w:val="none" w:sz="0" w:space="0" w:color="auto"/>
      </w:divBdr>
      <w:divsChild>
        <w:div w:id="662321618">
          <w:marLeft w:val="640"/>
          <w:marRight w:val="0"/>
          <w:marTop w:val="0"/>
          <w:marBottom w:val="0"/>
          <w:divBdr>
            <w:top w:val="none" w:sz="0" w:space="0" w:color="auto"/>
            <w:left w:val="none" w:sz="0" w:space="0" w:color="auto"/>
            <w:bottom w:val="none" w:sz="0" w:space="0" w:color="auto"/>
            <w:right w:val="none" w:sz="0" w:space="0" w:color="auto"/>
          </w:divBdr>
        </w:div>
        <w:div w:id="1177814348">
          <w:marLeft w:val="640"/>
          <w:marRight w:val="0"/>
          <w:marTop w:val="0"/>
          <w:marBottom w:val="0"/>
          <w:divBdr>
            <w:top w:val="none" w:sz="0" w:space="0" w:color="auto"/>
            <w:left w:val="none" w:sz="0" w:space="0" w:color="auto"/>
            <w:bottom w:val="none" w:sz="0" w:space="0" w:color="auto"/>
            <w:right w:val="none" w:sz="0" w:space="0" w:color="auto"/>
          </w:divBdr>
        </w:div>
        <w:div w:id="1524124232">
          <w:marLeft w:val="640"/>
          <w:marRight w:val="0"/>
          <w:marTop w:val="0"/>
          <w:marBottom w:val="0"/>
          <w:divBdr>
            <w:top w:val="none" w:sz="0" w:space="0" w:color="auto"/>
            <w:left w:val="none" w:sz="0" w:space="0" w:color="auto"/>
            <w:bottom w:val="none" w:sz="0" w:space="0" w:color="auto"/>
            <w:right w:val="none" w:sz="0" w:space="0" w:color="auto"/>
          </w:divBdr>
        </w:div>
        <w:div w:id="1533222171">
          <w:marLeft w:val="640"/>
          <w:marRight w:val="0"/>
          <w:marTop w:val="0"/>
          <w:marBottom w:val="0"/>
          <w:divBdr>
            <w:top w:val="none" w:sz="0" w:space="0" w:color="auto"/>
            <w:left w:val="none" w:sz="0" w:space="0" w:color="auto"/>
            <w:bottom w:val="none" w:sz="0" w:space="0" w:color="auto"/>
            <w:right w:val="none" w:sz="0" w:space="0" w:color="auto"/>
          </w:divBdr>
        </w:div>
        <w:div w:id="1756709316">
          <w:marLeft w:val="640"/>
          <w:marRight w:val="0"/>
          <w:marTop w:val="0"/>
          <w:marBottom w:val="0"/>
          <w:divBdr>
            <w:top w:val="none" w:sz="0" w:space="0" w:color="auto"/>
            <w:left w:val="none" w:sz="0" w:space="0" w:color="auto"/>
            <w:bottom w:val="none" w:sz="0" w:space="0" w:color="auto"/>
            <w:right w:val="none" w:sz="0" w:space="0" w:color="auto"/>
          </w:divBdr>
        </w:div>
        <w:div w:id="148326109">
          <w:marLeft w:val="640"/>
          <w:marRight w:val="0"/>
          <w:marTop w:val="0"/>
          <w:marBottom w:val="0"/>
          <w:divBdr>
            <w:top w:val="none" w:sz="0" w:space="0" w:color="auto"/>
            <w:left w:val="none" w:sz="0" w:space="0" w:color="auto"/>
            <w:bottom w:val="none" w:sz="0" w:space="0" w:color="auto"/>
            <w:right w:val="none" w:sz="0" w:space="0" w:color="auto"/>
          </w:divBdr>
        </w:div>
        <w:div w:id="1963533158">
          <w:marLeft w:val="640"/>
          <w:marRight w:val="0"/>
          <w:marTop w:val="0"/>
          <w:marBottom w:val="0"/>
          <w:divBdr>
            <w:top w:val="none" w:sz="0" w:space="0" w:color="auto"/>
            <w:left w:val="none" w:sz="0" w:space="0" w:color="auto"/>
            <w:bottom w:val="none" w:sz="0" w:space="0" w:color="auto"/>
            <w:right w:val="none" w:sz="0" w:space="0" w:color="auto"/>
          </w:divBdr>
        </w:div>
        <w:div w:id="819493666">
          <w:marLeft w:val="640"/>
          <w:marRight w:val="0"/>
          <w:marTop w:val="0"/>
          <w:marBottom w:val="0"/>
          <w:divBdr>
            <w:top w:val="none" w:sz="0" w:space="0" w:color="auto"/>
            <w:left w:val="none" w:sz="0" w:space="0" w:color="auto"/>
            <w:bottom w:val="none" w:sz="0" w:space="0" w:color="auto"/>
            <w:right w:val="none" w:sz="0" w:space="0" w:color="auto"/>
          </w:divBdr>
        </w:div>
        <w:div w:id="311565575">
          <w:marLeft w:val="640"/>
          <w:marRight w:val="0"/>
          <w:marTop w:val="0"/>
          <w:marBottom w:val="0"/>
          <w:divBdr>
            <w:top w:val="none" w:sz="0" w:space="0" w:color="auto"/>
            <w:left w:val="none" w:sz="0" w:space="0" w:color="auto"/>
            <w:bottom w:val="none" w:sz="0" w:space="0" w:color="auto"/>
            <w:right w:val="none" w:sz="0" w:space="0" w:color="auto"/>
          </w:divBdr>
        </w:div>
        <w:div w:id="1571038676">
          <w:marLeft w:val="640"/>
          <w:marRight w:val="0"/>
          <w:marTop w:val="0"/>
          <w:marBottom w:val="0"/>
          <w:divBdr>
            <w:top w:val="none" w:sz="0" w:space="0" w:color="auto"/>
            <w:left w:val="none" w:sz="0" w:space="0" w:color="auto"/>
            <w:bottom w:val="none" w:sz="0" w:space="0" w:color="auto"/>
            <w:right w:val="none" w:sz="0" w:space="0" w:color="auto"/>
          </w:divBdr>
        </w:div>
        <w:div w:id="1896040841">
          <w:marLeft w:val="640"/>
          <w:marRight w:val="0"/>
          <w:marTop w:val="0"/>
          <w:marBottom w:val="0"/>
          <w:divBdr>
            <w:top w:val="none" w:sz="0" w:space="0" w:color="auto"/>
            <w:left w:val="none" w:sz="0" w:space="0" w:color="auto"/>
            <w:bottom w:val="none" w:sz="0" w:space="0" w:color="auto"/>
            <w:right w:val="none" w:sz="0" w:space="0" w:color="auto"/>
          </w:divBdr>
        </w:div>
        <w:div w:id="821507800">
          <w:marLeft w:val="640"/>
          <w:marRight w:val="0"/>
          <w:marTop w:val="0"/>
          <w:marBottom w:val="0"/>
          <w:divBdr>
            <w:top w:val="none" w:sz="0" w:space="0" w:color="auto"/>
            <w:left w:val="none" w:sz="0" w:space="0" w:color="auto"/>
            <w:bottom w:val="none" w:sz="0" w:space="0" w:color="auto"/>
            <w:right w:val="none" w:sz="0" w:space="0" w:color="auto"/>
          </w:divBdr>
        </w:div>
        <w:div w:id="1838300888">
          <w:marLeft w:val="640"/>
          <w:marRight w:val="0"/>
          <w:marTop w:val="0"/>
          <w:marBottom w:val="0"/>
          <w:divBdr>
            <w:top w:val="none" w:sz="0" w:space="0" w:color="auto"/>
            <w:left w:val="none" w:sz="0" w:space="0" w:color="auto"/>
            <w:bottom w:val="none" w:sz="0" w:space="0" w:color="auto"/>
            <w:right w:val="none" w:sz="0" w:space="0" w:color="auto"/>
          </w:divBdr>
        </w:div>
        <w:div w:id="900751822">
          <w:marLeft w:val="640"/>
          <w:marRight w:val="0"/>
          <w:marTop w:val="0"/>
          <w:marBottom w:val="0"/>
          <w:divBdr>
            <w:top w:val="none" w:sz="0" w:space="0" w:color="auto"/>
            <w:left w:val="none" w:sz="0" w:space="0" w:color="auto"/>
            <w:bottom w:val="none" w:sz="0" w:space="0" w:color="auto"/>
            <w:right w:val="none" w:sz="0" w:space="0" w:color="auto"/>
          </w:divBdr>
        </w:div>
        <w:div w:id="341709125">
          <w:marLeft w:val="640"/>
          <w:marRight w:val="0"/>
          <w:marTop w:val="0"/>
          <w:marBottom w:val="0"/>
          <w:divBdr>
            <w:top w:val="none" w:sz="0" w:space="0" w:color="auto"/>
            <w:left w:val="none" w:sz="0" w:space="0" w:color="auto"/>
            <w:bottom w:val="none" w:sz="0" w:space="0" w:color="auto"/>
            <w:right w:val="none" w:sz="0" w:space="0" w:color="auto"/>
          </w:divBdr>
        </w:div>
        <w:div w:id="949320979">
          <w:marLeft w:val="640"/>
          <w:marRight w:val="0"/>
          <w:marTop w:val="0"/>
          <w:marBottom w:val="0"/>
          <w:divBdr>
            <w:top w:val="none" w:sz="0" w:space="0" w:color="auto"/>
            <w:left w:val="none" w:sz="0" w:space="0" w:color="auto"/>
            <w:bottom w:val="none" w:sz="0" w:space="0" w:color="auto"/>
            <w:right w:val="none" w:sz="0" w:space="0" w:color="auto"/>
          </w:divBdr>
        </w:div>
        <w:div w:id="1965312341">
          <w:marLeft w:val="640"/>
          <w:marRight w:val="0"/>
          <w:marTop w:val="0"/>
          <w:marBottom w:val="0"/>
          <w:divBdr>
            <w:top w:val="none" w:sz="0" w:space="0" w:color="auto"/>
            <w:left w:val="none" w:sz="0" w:space="0" w:color="auto"/>
            <w:bottom w:val="none" w:sz="0" w:space="0" w:color="auto"/>
            <w:right w:val="none" w:sz="0" w:space="0" w:color="auto"/>
          </w:divBdr>
        </w:div>
        <w:div w:id="964116051">
          <w:marLeft w:val="640"/>
          <w:marRight w:val="0"/>
          <w:marTop w:val="0"/>
          <w:marBottom w:val="0"/>
          <w:divBdr>
            <w:top w:val="none" w:sz="0" w:space="0" w:color="auto"/>
            <w:left w:val="none" w:sz="0" w:space="0" w:color="auto"/>
            <w:bottom w:val="none" w:sz="0" w:space="0" w:color="auto"/>
            <w:right w:val="none" w:sz="0" w:space="0" w:color="auto"/>
          </w:divBdr>
        </w:div>
        <w:div w:id="1899003825">
          <w:marLeft w:val="640"/>
          <w:marRight w:val="0"/>
          <w:marTop w:val="0"/>
          <w:marBottom w:val="0"/>
          <w:divBdr>
            <w:top w:val="none" w:sz="0" w:space="0" w:color="auto"/>
            <w:left w:val="none" w:sz="0" w:space="0" w:color="auto"/>
            <w:bottom w:val="none" w:sz="0" w:space="0" w:color="auto"/>
            <w:right w:val="none" w:sz="0" w:space="0" w:color="auto"/>
          </w:divBdr>
        </w:div>
        <w:div w:id="1655720386">
          <w:marLeft w:val="640"/>
          <w:marRight w:val="0"/>
          <w:marTop w:val="0"/>
          <w:marBottom w:val="0"/>
          <w:divBdr>
            <w:top w:val="none" w:sz="0" w:space="0" w:color="auto"/>
            <w:left w:val="none" w:sz="0" w:space="0" w:color="auto"/>
            <w:bottom w:val="none" w:sz="0" w:space="0" w:color="auto"/>
            <w:right w:val="none" w:sz="0" w:space="0" w:color="auto"/>
          </w:divBdr>
        </w:div>
        <w:div w:id="1446273908">
          <w:marLeft w:val="640"/>
          <w:marRight w:val="0"/>
          <w:marTop w:val="0"/>
          <w:marBottom w:val="0"/>
          <w:divBdr>
            <w:top w:val="none" w:sz="0" w:space="0" w:color="auto"/>
            <w:left w:val="none" w:sz="0" w:space="0" w:color="auto"/>
            <w:bottom w:val="none" w:sz="0" w:space="0" w:color="auto"/>
            <w:right w:val="none" w:sz="0" w:space="0" w:color="auto"/>
          </w:divBdr>
        </w:div>
        <w:div w:id="1737774949">
          <w:marLeft w:val="640"/>
          <w:marRight w:val="0"/>
          <w:marTop w:val="0"/>
          <w:marBottom w:val="0"/>
          <w:divBdr>
            <w:top w:val="none" w:sz="0" w:space="0" w:color="auto"/>
            <w:left w:val="none" w:sz="0" w:space="0" w:color="auto"/>
            <w:bottom w:val="none" w:sz="0" w:space="0" w:color="auto"/>
            <w:right w:val="none" w:sz="0" w:space="0" w:color="auto"/>
          </w:divBdr>
        </w:div>
        <w:div w:id="1497377945">
          <w:marLeft w:val="640"/>
          <w:marRight w:val="0"/>
          <w:marTop w:val="0"/>
          <w:marBottom w:val="0"/>
          <w:divBdr>
            <w:top w:val="none" w:sz="0" w:space="0" w:color="auto"/>
            <w:left w:val="none" w:sz="0" w:space="0" w:color="auto"/>
            <w:bottom w:val="none" w:sz="0" w:space="0" w:color="auto"/>
            <w:right w:val="none" w:sz="0" w:space="0" w:color="auto"/>
          </w:divBdr>
        </w:div>
        <w:div w:id="879436387">
          <w:marLeft w:val="640"/>
          <w:marRight w:val="0"/>
          <w:marTop w:val="0"/>
          <w:marBottom w:val="0"/>
          <w:divBdr>
            <w:top w:val="none" w:sz="0" w:space="0" w:color="auto"/>
            <w:left w:val="none" w:sz="0" w:space="0" w:color="auto"/>
            <w:bottom w:val="none" w:sz="0" w:space="0" w:color="auto"/>
            <w:right w:val="none" w:sz="0" w:space="0" w:color="auto"/>
          </w:divBdr>
        </w:div>
        <w:div w:id="1020816522">
          <w:marLeft w:val="640"/>
          <w:marRight w:val="0"/>
          <w:marTop w:val="0"/>
          <w:marBottom w:val="0"/>
          <w:divBdr>
            <w:top w:val="none" w:sz="0" w:space="0" w:color="auto"/>
            <w:left w:val="none" w:sz="0" w:space="0" w:color="auto"/>
            <w:bottom w:val="none" w:sz="0" w:space="0" w:color="auto"/>
            <w:right w:val="none" w:sz="0" w:space="0" w:color="auto"/>
          </w:divBdr>
        </w:div>
        <w:div w:id="1817143396">
          <w:marLeft w:val="640"/>
          <w:marRight w:val="0"/>
          <w:marTop w:val="0"/>
          <w:marBottom w:val="0"/>
          <w:divBdr>
            <w:top w:val="none" w:sz="0" w:space="0" w:color="auto"/>
            <w:left w:val="none" w:sz="0" w:space="0" w:color="auto"/>
            <w:bottom w:val="none" w:sz="0" w:space="0" w:color="auto"/>
            <w:right w:val="none" w:sz="0" w:space="0" w:color="auto"/>
          </w:divBdr>
        </w:div>
        <w:div w:id="1665279035">
          <w:marLeft w:val="640"/>
          <w:marRight w:val="0"/>
          <w:marTop w:val="0"/>
          <w:marBottom w:val="0"/>
          <w:divBdr>
            <w:top w:val="none" w:sz="0" w:space="0" w:color="auto"/>
            <w:left w:val="none" w:sz="0" w:space="0" w:color="auto"/>
            <w:bottom w:val="none" w:sz="0" w:space="0" w:color="auto"/>
            <w:right w:val="none" w:sz="0" w:space="0" w:color="auto"/>
          </w:divBdr>
        </w:div>
        <w:div w:id="32269972">
          <w:marLeft w:val="640"/>
          <w:marRight w:val="0"/>
          <w:marTop w:val="0"/>
          <w:marBottom w:val="0"/>
          <w:divBdr>
            <w:top w:val="none" w:sz="0" w:space="0" w:color="auto"/>
            <w:left w:val="none" w:sz="0" w:space="0" w:color="auto"/>
            <w:bottom w:val="none" w:sz="0" w:space="0" w:color="auto"/>
            <w:right w:val="none" w:sz="0" w:space="0" w:color="auto"/>
          </w:divBdr>
        </w:div>
        <w:div w:id="680468825">
          <w:marLeft w:val="640"/>
          <w:marRight w:val="0"/>
          <w:marTop w:val="0"/>
          <w:marBottom w:val="0"/>
          <w:divBdr>
            <w:top w:val="none" w:sz="0" w:space="0" w:color="auto"/>
            <w:left w:val="none" w:sz="0" w:space="0" w:color="auto"/>
            <w:bottom w:val="none" w:sz="0" w:space="0" w:color="auto"/>
            <w:right w:val="none" w:sz="0" w:space="0" w:color="auto"/>
          </w:divBdr>
        </w:div>
        <w:div w:id="1266232329">
          <w:marLeft w:val="640"/>
          <w:marRight w:val="0"/>
          <w:marTop w:val="0"/>
          <w:marBottom w:val="0"/>
          <w:divBdr>
            <w:top w:val="none" w:sz="0" w:space="0" w:color="auto"/>
            <w:left w:val="none" w:sz="0" w:space="0" w:color="auto"/>
            <w:bottom w:val="none" w:sz="0" w:space="0" w:color="auto"/>
            <w:right w:val="none" w:sz="0" w:space="0" w:color="auto"/>
          </w:divBdr>
        </w:div>
        <w:div w:id="15469813">
          <w:marLeft w:val="640"/>
          <w:marRight w:val="0"/>
          <w:marTop w:val="0"/>
          <w:marBottom w:val="0"/>
          <w:divBdr>
            <w:top w:val="none" w:sz="0" w:space="0" w:color="auto"/>
            <w:left w:val="none" w:sz="0" w:space="0" w:color="auto"/>
            <w:bottom w:val="none" w:sz="0" w:space="0" w:color="auto"/>
            <w:right w:val="none" w:sz="0" w:space="0" w:color="auto"/>
          </w:divBdr>
        </w:div>
        <w:div w:id="1113549319">
          <w:marLeft w:val="640"/>
          <w:marRight w:val="0"/>
          <w:marTop w:val="0"/>
          <w:marBottom w:val="0"/>
          <w:divBdr>
            <w:top w:val="none" w:sz="0" w:space="0" w:color="auto"/>
            <w:left w:val="none" w:sz="0" w:space="0" w:color="auto"/>
            <w:bottom w:val="none" w:sz="0" w:space="0" w:color="auto"/>
            <w:right w:val="none" w:sz="0" w:space="0" w:color="auto"/>
          </w:divBdr>
        </w:div>
        <w:div w:id="1987079010">
          <w:marLeft w:val="640"/>
          <w:marRight w:val="0"/>
          <w:marTop w:val="0"/>
          <w:marBottom w:val="0"/>
          <w:divBdr>
            <w:top w:val="none" w:sz="0" w:space="0" w:color="auto"/>
            <w:left w:val="none" w:sz="0" w:space="0" w:color="auto"/>
            <w:bottom w:val="none" w:sz="0" w:space="0" w:color="auto"/>
            <w:right w:val="none" w:sz="0" w:space="0" w:color="auto"/>
          </w:divBdr>
        </w:div>
        <w:div w:id="1644962835">
          <w:marLeft w:val="640"/>
          <w:marRight w:val="0"/>
          <w:marTop w:val="0"/>
          <w:marBottom w:val="0"/>
          <w:divBdr>
            <w:top w:val="none" w:sz="0" w:space="0" w:color="auto"/>
            <w:left w:val="none" w:sz="0" w:space="0" w:color="auto"/>
            <w:bottom w:val="none" w:sz="0" w:space="0" w:color="auto"/>
            <w:right w:val="none" w:sz="0" w:space="0" w:color="auto"/>
          </w:divBdr>
        </w:div>
        <w:div w:id="1271358776">
          <w:marLeft w:val="640"/>
          <w:marRight w:val="0"/>
          <w:marTop w:val="0"/>
          <w:marBottom w:val="0"/>
          <w:divBdr>
            <w:top w:val="none" w:sz="0" w:space="0" w:color="auto"/>
            <w:left w:val="none" w:sz="0" w:space="0" w:color="auto"/>
            <w:bottom w:val="none" w:sz="0" w:space="0" w:color="auto"/>
            <w:right w:val="none" w:sz="0" w:space="0" w:color="auto"/>
          </w:divBdr>
        </w:div>
        <w:div w:id="1057315563">
          <w:marLeft w:val="640"/>
          <w:marRight w:val="0"/>
          <w:marTop w:val="0"/>
          <w:marBottom w:val="0"/>
          <w:divBdr>
            <w:top w:val="none" w:sz="0" w:space="0" w:color="auto"/>
            <w:left w:val="none" w:sz="0" w:space="0" w:color="auto"/>
            <w:bottom w:val="none" w:sz="0" w:space="0" w:color="auto"/>
            <w:right w:val="none" w:sz="0" w:space="0" w:color="auto"/>
          </w:divBdr>
        </w:div>
        <w:div w:id="2084988100">
          <w:marLeft w:val="640"/>
          <w:marRight w:val="0"/>
          <w:marTop w:val="0"/>
          <w:marBottom w:val="0"/>
          <w:divBdr>
            <w:top w:val="none" w:sz="0" w:space="0" w:color="auto"/>
            <w:left w:val="none" w:sz="0" w:space="0" w:color="auto"/>
            <w:bottom w:val="none" w:sz="0" w:space="0" w:color="auto"/>
            <w:right w:val="none" w:sz="0" w:space="0" w:color="auto"/>
          </w:divBdr>
        </w:div>
        <w:div w:id="282536491">
          <w:marLeft w:val="640"/>
          <w:marRight w:val="0"/>
          <w:marTop w:val="0"/>
          <w:marBottom w:val="0"/>
          <w:divBdr>
            <w:top w:val="none" w:sz="0" w:space="0" w:color="auto"/>
            <w:left w:val="none" w:sz="0" w:space="0" w:color="auto"/>
            <w:bottom w:val="none" w:sz="0" w:space="0" w:color="auto"/>
            <w:right w:val="none" w:sz="0" w:space="0" w:color="auto"/>
          </w:divBdr>
        </w:div>
        <w:div w:id="731847440">
          <w:marLeft w:val="640"/>
          <w:marRight w:val="0"/>
          <w:marTop w:val="0"/>
          <w:marBottom w:val="0"/>
          <w:divBdr>
            <w:top w:val="none" w:sz="0" w:space="0" w:color="auto"/>
            <w:left w:val="none" w:sz="0" w:space="0" w:color="auto"/>
            <w:bottom w:val="none" w:sz="0" w:space="0" w:color="auto"/>
            <w:right w:val="none" w:sz="0" w:space="0" w:color="auto"/>
          </w:divBdr>
        </w:div>
        <w:div w:id="123236785">
          <w:marLeft w:val="640"/>
          <w:marRight w:val="0"/>
          <w:marTop w:val="0"/>
          <w:marBottom w:val="0"/>
          <w:divBdr>
            <w:top w:val="none" w:sz="0" w:space="0" w:color="auto"/>
            <w:left w:val="none" w:sz="0" w:space="0" w:color="auto"/>
            <w:bottom w:val="none" w:sz="0" w:space="0" w:color="auto"/>
            <w:right w:val="none" w:sz="0" w:space="0" w:color="auto"/>
          </w:divBdr>
        </w:div>
        <w:div w:id="1280649752">
          <w:marLeft w:val="640"/>
          <w:marRight w:val="0"/>
          <w:marTop w:val="0"/>
          <w:marBottom w:val="0"/>
          <w:divBdr>
            <w:top w:val="none" w:sz="0" w:space="0" w:color="auto"/>
            <w:left w:val="none" w:sz="0" w:space="0" w:color="auto"/>
            <w:bottom w:val="none" w:sz="0" w:space="0" w:color="auto"/>
            <w:right w:val="none" w:sz="0" w:space="0" w:color="auto"/>
          </w:divBdr>
        </w:div>
        <w:div w:id="861746103">
          <w:marLeft w:val="640"/>
          <w:marRight w:val="0"/>
          <w:marTop w:val="0"/>
          <w:marBottom w:val="0"/>
          <w:divBdr>
            <w:top w:val="none" w:sz="0" w:space="0" w:color="auto"/>
            <w:left w:val="none" w:sz="0" w:space="0" w:color="auto"/>
            <w:bottom w:val="none" w:sz="0" w:space="0" w:color="auto"/>
            <w:right w:val="none" w:sz="0" w:space="0" w:color="auto"/>
          </w:divBdr>
        </w:div>
        <w:div w:id="2111898887">
          <w:marLeft w:val="640"/>
          <w:marRight w:val="0"/>
          <w:marTop w:val="0"/>
          <w:marBottom w:val="0"/>
          <w:divBdr>
            <w:top w:val="none" w:sz="0" w:space="0" w:color="auto"/>
            <w:left w:val="none" w:sz="0" w:space="0" w:color="auto"/>
            <w:bottom w:val="none" w:sz="0" w:space="0" w:color="auto"/>
            <w:right w:val="none" w:sz="0" w:space="0" w:color="auto"/>
          </w:divBdr>
        </w:div>
        <w:div w:id="737291704">
          <w:marLeft w:val="640"/>
          <w:marRight w:val="0"/>
          <w:marTop w:val="0"/>
          <w:marBottom w:val="0"/>
          <w:divBdr>
            <w:top w:val="none" w:sz="0" w:space="0" w:color="auto"/>
            <w:left w:val="none" w:sz="0" w:space="0" w:color="auto"/>
            <w:bottom w:val="none" w:sz="0" w:space="0" w:color="auto"/>
            <w:right w:val="none" w:sz="0" w:space="0" w:color="auto"/>
          </w:divBdr>
        </w:div>
        <w:div w:id="591624718">
          <w:marLeft w:val="640"/>
          <w:marRight w:val="0"/>
          <w:marTop w:val="0"/>
          <w:marBottom w:val="0"/>
          <w:divBdr>
            <w:top w:val="none" w:sz="0" w:space="0" w:color="auto"/>
            <w:left w:val="none" w:sz="0" w:space="0" w:color="auto"/>
            <w:bottom w:val="none" w:sz="0" w:space="0" w:color="auto"/>
            <w:right w:val="none" w:sz="0" w:space="0" w:color="auto"/>
          </w:divBdr>
        </w:div>
        <w:div w:id="1157527182">
          <w:marLeft w:val="640"/>
          <w:marRight w:val="0"/>
          <w:marTop w:val="0"/>
          <w:marBottom w:val="0"/>
          <w:divBdr>
            <w:top w:val="none" w:sz="0" w:space="0" w:color="auto"/>
            <w:left w:val="none" w:sz="0" w:space="0" w:color="auto"/>
            <w:bottom w:val="none" w:sz="0" w:space="0" w:color="auto"/>
            <w:right w:val="none" w:sz="0" w:space="0" w:color="auto"/>
          </w:divBdr>
        </w:div>
        <w:div w:id="1089498190">
          <w:marLeft w:val="640"/>
          <w:marRight w:val="0"/>
          <w:marTop w:val="0"/>
          <w:marBottom w:val="0"/>
          <w:divBdr>
            <w:top w:val="none" w:sz="0" w:space="0" w:color="auto"/>
            <w:left w:val="none" w:sz="0" w:space="0" w:color="auto"/>
            <w:bottom w:val="none" w:sz="0" w:space="0" w:color="auto"/>
            <w:right w:val="none" w:sz="0" w:space="0" w:color="auto"/>
          </w:divBdr>
        </w:div>
        <w:div w:id="814184601">
          <w:marLeft w:val="640"/>
          <w:marRight w:val="0"/>
          <w:marTop w:val="0"/>
          <w:marBottom w:val="0"/>
          <w:divBdr>
            <w:top w:val="none" w:sz="0" w:space="0" w:color="auto"/>
            <w:left w:val="none" w:sz="0" w:space="0" w:color="auto"/>
            <w:bottom w:val="none" w:sz="0" w:space="0" w:color="auto"/>
            <w:right w:val="none" w:sz="0" w:space="0" w:color="auto"/>
          </w:divBdr>
        </w:div>
        <w:div w:id="322507457">
          <w:marLeft w:val="640"/>
          <w:marRight w:val="0"/>
          <w:marTop w:val="0"/>
          <w:marBottom w:val="0"/>
          <w:divBdr>
            <w:top w:val="none" w:sz="0" w:space="0" w:color="auto"/>
            <w:left w:val="none" w:sz="0" w:space="0" w:color="auto"/>
            <w:bottom w:val="none" w:sz="0" w:space="0" w:color="auto"/>
            <w:right w:val="none" w:sz="0" w:space="0" w:color="auto"/>
          </w:divBdr>
        </w:div>
        <w:div w:id="205727663">
          <w:marLeft w:val="640"/>
          <w:marRight w:val="0"/>
          <w:marTop w:val="0"/>
          <w:marBottom w:val="0"/>
          <w:divBdr>
            <w:top w:val="none" w:sz="0" w:space="0" w:color="auto"/>
            <w:left w:val="none" w:sz="0" w:space="0" w:color="auto"/>
            <w:bottom w:val="none" w:sz="0" w:space="0" w:color="auto"/>
            <w:right w:val="none" w:sz="0" w:space="0" w:color="auto"/>
          </w:divBdr>
        </w:div>
        <w:div w:id="226576650">
          <w:marLeft w:val="640"/>
          <w:marRight w:val="0"/>
          <w:marTop w:val="0"/>
          <w:marBottom w:val="0"/>
          <w:divBdr>
            <w:top w:val="none" w:sz="0" w:space="0" w:color="auto"/>
            <w:left w:val="none" w:sz="0" w:space="0" w:color="auto"/>
            <w:bottom w:val="none" w:sz="0" w:space="0" w:color="auto"/>
            <w:right w:val="none" w:sz="0" w:space="0" w:color="auto"/>
          </w:divBdr>
        </w:div>
      </w:divsChild>
    </w:div>
    <w:div w:id="1970934651">
      <w:bodyDiv w:val="1"/>
      <w:marLeft w:val="0"/>
      <w:marRight w:val="0"/>
      <w:marTop w:val="0"/>
      <w:marBottom w:val="0"/>
      <w:divBdr>
        <w:top w:val="none" w:sz="0" w:space="0" w:color="auto"/>
        <w:left w:val="none" w:sz="0" w:space="0" w:color="auto"/>
        <w:bottom w:val="none" w:sz="0" w:space="0" w:color="auto"/>
        <w:right w:val="none" w:sz="0" w:space="0" w:color="auto"/>
      </w:divBdr>
      <w:divsChild>
        <w:div w:id="1071344941">
          <w:marLeft w:val="640"/>
          <w:marRight w:val="0"/>
          <w:marTop w:val="0"/>
          <w:marBottom w:val="0"/>
          <w:divBdr>
            <w:top w:val="none" w:sz="0" w:space="0" w:color="auto"/>
            <w:left w:val="none" w:sz="0" w:space="0" w:color="auto"/>
            <w:bottom w:val="none" w:sz="0" w:space="0" w:color="auto"/>
            <w:right w:val="none" w:sz="0" w:space="0" w:color="auto"/>
          </w:divBdr>
        </w:div>
        <w:div w:id="165942803">
          <w:marLeft w:val="640"/>
          <w:marRight w:val="0"/>
          <w:marTop w:val="0"/>
          <w:marBottom w:val="0"/>
          <w:divBdr>
            <w:top w:val="none" w:sz="0" w:space="0" w:color="auto"/>
            <w:left w:val="none" w:sz="0" w:space="0" w:color="auto"/>
            <w:bottom w:val="none" w:sz="0" w:space="0" w:color="auto"/>
            <w:right w:val="none" w:sz="0" w:space="0" w:color="auto"/>
          </w:divBdr>
        </w:div>
        <w:div w:id="128020006">
          <w:marLeft w:val="640"/>
          <w:marRight w:val="0"/>
          <w:marTop w:val="0"/>
          <w:marBottom w:val="0"/>
          <w:divBdr>
            <w:top w:val="none" w:sz="0" w:space="0" w:color="auto"/>
            <w:left w:val="none" w:sz="0" w:space="0" w:color="auto"/>
            <w:bottom w:val="none" w:sz="0" w:space="0" w:color="auto"/>
            <w:right w:val="none" w:sz="0" w:space="0" w:color="auto"/>
          </w:divBdr>
        </w:div>
        <w:div w:id="1608385235">
          <w:marLeft w:val="640"/>
          <w:marRight w:val="0"/>
          <w:marTop w:val="0"/>
          <w:marBottom w:val="0"/>
          <w:divBdr>
            <w:top w:val="none" w:sz="0" w:space="0" w:color="auto"/>
            <w:left w:val="none" w:sz="0" w:space="0" w:color="auto"/>
            <w:bottom w:val="none" w:sz="0" w:space="0" w:color="auto"/>
            <w:right w:val="none" w:sz="0" w:space="0" w:color="auto"/>
          </w:divBdr>
        </w:div>
        <w:div w:id="588806876">
          <w:marLeft w:val="640"/>
          <w:marRight w:val="0"/>
          <w:marTop w:val="0"/>
          <w:marBottom w:val="0"/>
          <w:divBdr>
            <w:top w:val="none" w:sz="0" w:space="0" w:color="auto"/>
            <w:left w:val="none" w:sz="0" w:space="0" w:color="auto"/>
            <w:bottom w:val="none" w:sz="0" w:space="0" w:color="auto"/>
            <w:right w:val="none" w:sz="0" w:space="0" w:color="auto"/>
          </w:divBdr>
        </w:div>
        <w:div w:id="2031295591">
          <w:marLeft w:val="640"/>
          <w:marRight w:val="0"/>
          <w:marTop w:val="0"/>
          <w:marBottom w:val="0"/>
          <w:divBdr>
            <w:top w:val="none" w:sz="0" w:space="0" w:color="auto"/>
            <w:left w:val="none" w:sz="0" w:space="0" w:color="auto"/>
            <w:bottom w:val="none" w:sz="0" w:space="0" w:color="auto"/>
            <w:right w:val="none" w:sz="0" w:space="0" w:color="auto"/>
          </w:divBdr>
        </w:div>
        <w:div w:id="1693605471">
          <w:marLeft w:val="640"/>
          <w:marRight w:val="0"/>
          <w:marTop w:val="0"/>
          <w:marBottom w:val="0"/>
          <w:divBdr>
            <w:top w:val="none" w:sz="0" w:space="0" w:color="auto"/>
            <w:left w:val="none" w:sz="0" w:space="0" w:color="auto"/>
            <w:bottom w:val="none" w:sz="0" w:space="0" w:color="auto"/>
            <w:right w:val="none" w:sz="0" w:space="0" w:color="auto"/>
          </w:divBdr>
        </w:div>
        <w:div w:id="683435055">
          <w:marLeft w:val="640"/>
          <w:marRight w:val="0"/>
          <w:marTop w:val="0"/>
          <w:marBottom w:val="0"/>
          <w:divBdr>
            <w:top w:val="none" w:sz="0" w:space="0" w:color="auto"/>
            <w:left w:val="none" w:sz="0" w:space="0" w:color="auto"/>
            <w:bottom w:val="none" w:sz="0" w:space="0" w:color="auto"/>
            <w:right w:val="none" w:sz="0" w:space="0" w:color="auto"/>
          </w:divBdr>
        </w:div>
        <w:div w:id="919876335">
          <w:marLeft w:val="640"/>
          <w:marRight w:val="0"/>
          <w:marTop w:val="0"/>
          <w:marBottom w:val="0"/>
          <w:divBdr>
            <w:top w:val="none" w:sz="0" w:space="0" w:color="auto"/>
            <w:left w:val="none" w:sz="0" w:space="0" w:color="auto"/>
            <w:bottom w:val="none" w:sz="0" w:space="0" w:color="auto"/>
            <w:right w:val="none" w:sz="0" w:space="0" w:color="auto"/>
          </w:divBdr>
        </w:div>
        <w:div w:id="1489518234">
          <w:marLeft w:val="640"/>
          <w:marRight w:val="0"/>
          <w:marTop w:val="0"/>
          <w:marBottom w:val="0"/>
          <w:divBdr>
            <w:top w:val="none" w:sz="0" w:space="0" w:color="auto"/>
            <w:left w:val="none" w:sz="0" w:space="0" w:color="auto"/>
            <w:bottom w:val="none" w:sz="0" w:space="0" w:color="auto"/>
            <w:right w:val="none" w:sz="0" w:space="0" w:color="auto"/>
          </w:divBdr>
        </w:div>
        <w:div w:id="1975670039">
          <w:marLeft w:val="640"/>
          <w:marRight w:val="0"/>
          <w:marTop w:val="0"/>
          <w:marBottom w:val="0"/>
          <w:divBdr>
            <w:top w:val="none" w:sz="0" w:space="0" w:color="auto"/>
            <w:left w:val="none" w:sz="0" w:space="0" w:color="auto"/>
            <w:bottom w:val="none" w:sz="0" w:space="0" w:color="auto"/>
            <w:right w:val="none" w:sz="0" w:space="0" w:color="auto"/>
          </w:divBdr>
        </w:div>
        <w:div w:id="577904211">
          <w:marLeft w:val="640"/>
          <w:marRight w:val="0"/>
          <w:marTop w:val="0"/>
          <w:marBottom w:val="0"/>
          <w:divBdr>
            <w:top w:val="none" w:sz="0" w:space="0" w:color="auto"/>
            <w:left w:val="none" w:sz="0" w:space="0" w:color="auto"/>
            <w:bottom w:val="none" w:sz="0" w:space="0" w:color="auto"/>
            <w:right w:val="none" w:sz="0" w:space="0" w:color="auto"/>
          </w:divBdr>
        </w:div>
        <w:div w:id="1799567854">
          <w:marLeft w:val="640"/>
          <w:marRight w:val="0"/>
          <w:marTop w:val="0"/>
          <w:marBottom w:val="0"/>
          <w:divBdr>
            <w:top w:val="none" w:sz="0" w:space="0" w:color="auto"/>
            <w:left w:val="none" w:sz="0" w:space="0" w:color="auto"/>
            <w:bottom w:val="none" w:sz="0" w:space="0" w:color="auto"/>
            <w:right w:val="none" w:sz="0" w:space="0" w:color="auto"/>
          </w:divBdr>
        </w:div>
        <w:div w:id="521625869">
          <w:marLeft w:val="640"/>
          <w:marRight w:val="0"/>
          <w:marTop w:val="0"/>
          <w:marBottom w:val="0"/>
          <w:divBdr>
            <w:top w:val="none" w:sz="0" w:space="0" w:color="auto"/>
            <w:left w:val="none" w:sz="0" w:space="0" w:color="auto"/>
            <w:bottom w:val="none" w:sz="0" w:space="0" w:color="auto"/>
            <w:right w:val="none" w:sz="0" w:space="0" w:color="auto"/>
          </w:divBdr>
        </w:div>
        <w:div w:id="2090535383">
          <w:marLeft w:val="640"/>
          <w:marRight w:val="0"/>
          <w:marTop w:val="0"/>
          <w:marBottom w:val="0"/>
          <w:divBdr>
            <w:top w:val="none" w:sz="0" w:space="0" w:color="auto"/>
            <w:left w:val="none" w:sz="0" w:space="0" w:color="auto"/>
            <w:bottom w:val="none" w:sz="0" w:space="0" w:color="auto"/>
            <w:right w:val="none" w:sz="0" w:space="0" w:color="auto"/>
          </w:divBdr>
        </w:div>
        <w:div w:id="1806780120">
          <w:marLeft w:val="640"/>
          <w:marRight w:val="0"/>
          <w:marTop w:val="0"/>
          <w:marBottom w:val="0"/>
          <w:divBdr>
            <w:top w:val="none" w:sz="0" w:space="0" w:color="auto"/>
            <w:left w:val="none" w:sz="0" w:space="0" w:color="auto"/>
            <w:bottom w:val="none" w:sz="0" w:space="0" w:color="auto"/>
            <w:right w:val="none" w:sz="0" w:space="0" w:color="auto"/>
          </w:divBdr>
        </w:div>
        <w:div w:id="903374503">
          <w:marLeft w:val="640"/>
          <w:marRight w:val="0"/>
          <w:marTop w:val="0"/>
          <w:marBottom w:val="0"/>
          <w:divBdr>
            <w:top w:val="none" w:sz="0" w:space="0" w:color="auto"/>
            <w:left w:val="none" w:sz="0" w:space="0" w:color="auto"/>
            <w:bottom w:val="none" w:sz="0" w:space="0" w:color="auto"/>
            <w:right w:val="none" w:sz="0" w:space="0" w:color="auto"/>
          </w:divBdr>
        </w:div>
        <w:div w:id="1231889953">
          <w:marLeft w:val="640"/>
          <w:marRight w:val="0"/>
          <w:marTop w:val="0"/>
          <w:marBottom w:val="0"/>
          <w:divBdr>
            <w:top w:val="none" w:sz="0" w:space="0" w:color="auto"/>
            <w:left w:val="none" w:sz="0" w:space="0" w:color="auto"/>
            <w:bottom w:val="none" w:sz="0" w:space="0" w:color="auto"/>
            <w:right w:val="none" w:sz="0" w:space="0" w:color="auto"/>
          </w:divBdr>
        </w:div>
        <w:div w:id="57018866">
          <w:marLeft w:val="640"/>
          <w:marRight w:val="0"/>
          <w:marTop w:val="0"/>
          <w:marBottom w:val="0"/>
          <w:divBdr>
            <w:top w:val="none" w:sz="0" w:space="0" w:color="auto"/>
            <w:left w:val="none" w:sz="0" w:space="0" w:color="auto"/>
            <w:bottom w:val="none" w:sz="0" w:space="0" w:color="auto"/>
            <w:right w:val="none" w:sz="0" w:space="0" w:color="auto"/>
          </w:divBdr>
        </w:div>
        <w:div w:id="216891270">
          <w:marLeft w:val="640"/>
          <w:marRight w:val="0"/>
          <w:marTop w:val="0"/>
          <w:marBottom w:val="0"/>
          <w:divBdr>
            <w:top w:val="none" w:sz="0" w:space="0" w:color="auto"/>
            <w:left w:val="none" w:sz="0" w:space="0" w:color="auto"/>
            <w:bottom w:val="none" w:sz="0" w:space="0" w:color="auto"/>
            <w:right w:val="none" w:sz="0" w:space="0" w:color="auto"/>
          </w:divBdr>
        </w:div>
        <w:div w:id="1569150658">
          <w:marLeft w:val="640"/>
          <w:marRight w:val="0"/>
          <w:marTop w:val="0"/>
          <w:marBottom w:val="0"/>
          <w:divBdr>
            <w:top w:val="none" w:sz="0" w:space="0" w:color="auto"/>
            <w:left w:val="none" w:sz="0" w:space="0" w:color="auto"/>
            <w:bottom w:val="none" w:sz="0" w:space="0" w:color="auto"/>
            <w:right w:val="none" w:sz="0" w:space="0" w:color="auto"/>
          </w:divBdr>
        </w:div>
        <w:div w:id="1914394059">
          <w:marLeft w:val="640"/>
          <w:marRight w:val="0"/>
          <w:marTop w:val="0"/>
          <w:marBottom w:val="0"/>
          <w:divBdr>
            <w:top w:val="none" w:sz="0" w:space="0" w:color="auto"/>
            <w:left w:val="none" w:sz="0" w:space="0" w:color="auto"/>
            <w:bottom w:val="none" w:sz="0" w:space="0" w:color="auto"/>
            <w:right w:val="none" w:sz="0" w:space="0" w:color="auto"/>
          </w:divBdr>
        </w:div>
        <w:div w:id="1187476558">
          <w:marLeft w:val="640"/>
          <w:marRight w:val="0"/>
          <w:marTop w:val="0"/>
          <w:marBottom w:val="0"/>
          <w:divBdr>
            <w:top w:val="none" w:sz="0" w:space="0" w:color="auto"/>
            <w:left w:val="none" w:sz="0" w:space="0" w:color="auto"/>
            <w:bottom w:val="none" w:sz="0" w:space="0" w:color="auto"/>
            <w:right w:val="none" w:sz="0" w:space="0" w:color="auto"/>
          </w:divBdr>
        </w:div>
        <w:div w:id="2068608167">
          <w:marLeft w:val="640"/>
          <w:marRight w:val="0"/>
          <w:marTop w:val="0"/>
          <w:marBottom w:val="0"/>
          <w:divBdr>
            <w:top w:val="none" w:sz="0" w:space="0" w:color="auto"/>
            <w:left w:val="none" w:sz="0" w:space="0" w:color="auto"/>
            <w:bottom w:val="none" w:sz="0" w:space="0" w:color="auto"/>
            <w:right w:val="none" w:sz="0" w:space="0" w:color="auto"/>
          </w:divBdr>
        </w:div>
        <w:div w:id="1926694068">
          <w:marLeft w:val="640"/>
          <w:marRight w:val="0"/>
          <w:marTop w:val="0"/>
          <w:marBottom w:val="0"/>
          <w:divBdr>
            <w:top w:val="none" w:sz="0" w:space="0" w:color="auto"/>
            <w:left w:val="none" w:sz="0" w:space="0" w:color="auto"/>
            <w:bottom w:val="none" w:sz="0" w:space="0" w:color="auto"/>
            <w:right w:val="none" w:sz="0" w:space="0" w:color="auto"/>
          </w:divBdr>
        </w:div>
        <w:div w:id="1910462372">
          <w:marLeft w:val="640"/>
          <w:marRight w:val="0"/>
          <w:marTop w:val="0"/>
          <w:marBottom w:val="0"/>
          <w:divBdr>
            <w:top w:val="none" w:sz="0" w:space="0" w:color="auto"/>
            <w:left w:val="none" w:sz="0" w:space="0" w:color="auto"/>
            <w:bottom w:val="none" w:sz="0" w:space="0" w:color="auto"/>
            <w:right w:val="none" w:sz="0" w:space="0" w:color="auto"/>
          </w:divBdr>
        </w:div>
        <w:div w:id="1056860520">
          <w:marLeft w:val="640"/>
          <w:marRight w:val="0"/>
          <w:marTop w:val="0"/>
          <w:marBottom w:val="0"/>
          <w:divBdr>
            <w:top w:val="none" w:sz="0" w:space="0" w:color="auto"/>
            <w:left w:val="none" w:sz="0" w:space="0" w:color="auto"/>
            <w:bottom w:val="none" w:sz="0" w:space="0" w:color="auto"/>
            <w:right w:val="none" w:sz="0" w:space="0" w:color="auto"/>
          </w:divBdr>
        </w:div>
        <w:div w:id="762608670">
          <w:marLeft w:val="640"/>
          <w:marRight w:val="0"/>
          <w:marTop w:val="0"/>
          <w:marBottom w:val="0"/>
          <w:divBdr>
            <w:top w:val="none" w:sz="0" w:space="0" w:color="auto"/>
            <w:left w:val="none" w:sz="0" w:space="0" w:color="auto"/>
            <w:bottom w:val="none" w:sz="0" w:space="0" w:color="auto"/>
            <w:right w:val="none" w:sz="0" w:space="0" w:color="auto"/>
          </w:divBdr>
        </w:div>
        <w:div w:id="236520477">
          <w:marLeft w:val="640"/>
          <w:marRight w:val="0"/>
          <w:marTop w:val="0"/>
          <w:marBottom w:val="0"/>
          <w:divBdr>
            <w:top w:val="none" w:sz="0" w:space="0" w:color="auto"/>
            <w:left w:val="none" w:sz="0" w:space="0" w:color="auto"/>
            <w:bottom w:val="none" w:sz="0" w:space="0" w:color="auto"/>
            <w:right w:val="none" w:sz="0" w:space="0" w:color="auto"/>
          </w:divBdr>
        </w:div>
        <w:div w:id="1488133358">
          <w:marLeft w:val="640"/>
          <w:marRight w:val="0"/>
          <w:marTop w:val="0"/>
          <w:marBottom w:val="0"/>
          <w:divBdr>
            <w:top w:val="none" w:sz="0" w:space="0" w:color="auto"/>
            <w:left w:val="none" w:sz="0" w:space="0" w:color="auto"/>
            <w:bottom w:val="none" w:sz="0" w:space="0" w:color="auto"/>
            <w:right w:val="none" w:sz="0" w:space="0" w:color="auto"/>
          </w:divBdr>
        </w:div>
        <w:div w:id="481238654">
          <w:marLeft w:val="640"/>
          <w:marRight w:val="0"/>
          <w:marTop w:val="0"/>
          <w:marBottom w:val="0"/>
          <w:divBdr>
            <w:top w:val="none" w:sz="0" w:space="0" w:color="auto"/>
            <w:left w:val="none" w:sz="0" w:space="0" w:color="auto"/>
            <w:bottom w:val="none" w:sz="0" w:space="0" w:color="auto"/>
            <w:right w:val="none" w:sz="0" w:space="0" w:color="auto"/>
          </w:divBdr>
        </w:div>
        <w:div w:id="467816583">
          <w:marLeft w:val="640"/>
          <w:marRight w:val="0"/>
          <w:marTop w:val="0"/>
          <w:marBottom w:val="0"/>
          <w:divBdr>
            <w:top w:val="none" w:sz="0" w:space="0" w:color="auto"/>
            <w:left w:val="none" w:sz="0" w:space="0" w:color="auto"/>
            <w:bottom w:val="none" w:sz="0" w:space="0" w:color="auto"/>
            <w:right w:val="none" w:sz="0" w:space="0" w:color="auto"/>
          </w:divBdr>
        </w:div>
        <w:div w:id="495191455">
          <w:marLeft w:val="640"/>
          <w:marRight w:val="0"/>
          <w:marTop w:val="0"/>
          <w:marBottom w:val="0"/>
          <w:divBdr>
            <w:top w:val="none" w:sz="0" w:space="0" w:color="auto"/>
            <w:left w:val="none" w:sz="0" w:space="0" w:color="auto"/>
            <w:bottom w:val="none" w:sz="0" w:space="0" w:color="auto"/>
            <w:right w:val="none" w:sz="0" w:space="0" w:color="auto"/>
          </w:divBdr>
        </w:div>
        <w:div w:id="410278821">
          <w:marLeft w:val="640"/>
          <w:marRight w:val="0"/>
          <w:marTop w:val="0"/>
          <w:marBottom w:val="0"/>
          <w:divBdr>
            <w:top w:val="none" w:sz="0" w:space="0" w:color="auto"/>
            <w:left w:val="none" w:sz="0" w:space="0" w:color="auto"/>
            <w:bottom w:val="none" w:sz="0" w:space="0" w:color="auto"/>
            <w:right w:val="none" w:sz="0" w:space="0" w:color="auto"/>
          </w:divBdr>
        </w:div>
        <w:div w:id="1097679932">
          <w:marLeft w:val="640"/>
          <w:marRight w:val="0"/>
          <w:marTop w:val="0"/>
          <w:marBottom w:val="0"/>
          <w:divBdr>
            <w:top w:val="none" w:sz="0" w:space="0" w:color="auto"/>
            <w:left w:val="none" w:sz="0" w:space="0" w:color="auto"/>
            <w:bottom w:val="none" w:sz="0" w:space="0" w:color="auto"/>
            <w:right w:val="none" w:sz="0" w:space="0" w:color="auto"/>
          </w:divBdr>
        </w:div>
        <w:div w:id="1319723388">
          <w:marLeft w:val="640"/>
          <w:marRight w:val="0"/>
          <w:marTop w:val="0"/>
          <w:marBottom w:val="0"/>
          <w:divBdr>
            <w:top w:val="none" w:sz="0" w:space="0" w:color="auto"/>
            <w:left w:val="none" w:sz="0" w:space="0" w:color="auto"/>
            <w:bottom w:val="none" w:sz="0" w:space="0" w:color="auto"/>
            <w:right w:val="none" w:sz="0" w:space="0" w:color="auto"/>
          </w:divBdr>
        </w:div>
        <w:div w:id="262960405">
          <w:marLeft w:val="640"/>
          <w:marRight w:val="0"/>
          <w:marTop w:val="0"/>
          <w:marBottom w:val="0"/>
          <w:divBdr>
            <w:top w:val="none" w:sz="0" w:space="0" w:color="auto"/>
            <w:left w:val="none" w:sz="0" w:space="0" w:color="auto"/>
            <w:bottom w:val="none" w:sz="0" w:space="0" w:color="auto"/>
            <w:right w:val="none" w:sz="0" w:space="0" w:color="auto"/>
          </w:divBdr>
        </w:div>
        <w:div w:id="1909487994">
          <w:marLeft w:val="640"/>
          <w:marRight w:val="0"/>
          <w:marTop w:val="0"/>
          <w:marBottom w:val="0"/>
          <w:divBdr>
            <w:top w:val="none" w:sz="0" w:space="0" w:color="auto"/>
            <w:left w:val="none" w:sz="0" w:space="0" w:color="auto"/>
            <w:bottom w:val="none" w:sz="0" w:space="0" w:color="auto"/>
            <w:right w:val="none" w:sz="0" w:space="0" w:color="auto"/>
          </w:divBdr>
        </w:div>
        <w:div w:id="7293730">
          <w:marLeft w:val="640"/>
          <w:marRight w:val="0"/>
          <w:marTop w:val="0"/>
          <w:marBottom w:val="0"/>
          <w:divBdr>
            <w:top w:val="none" w:sz="0" w:space="0" w:color="auto"/>
            <w:left w:val="none" w:sz="0" w:space="0" w:color="auto"/>
            <w:bottom w:val="none" w:sz="0" w:space="0" w:color="auto"/>
            <w:right w:val="none" w:sz="0" w:space="0" w:color="auto"/>
          </w:divBdr>
        </w:div>
        <w:div w:id="894779039">
          <w:marLeft w:val="640"/>
          <w:marRight w:val="0"/>
          <w:marTop w:val="0"/>
          <w:marBottom w:val="0"/>
          <w:divBdr>
            <w:top w:val="none" w:sz="0" w:space="0" w:color="auto"/>
            <w:left w:val="none" w:sz="0" w:space="0" w:color="auto"/>
            <w:bottom w:val="none" w:sz="0" w:space="0" w:color="auto"/>
            <w:right w:val="none" w:sz="0" w:space="0" w:color="auto"/>
          </w:divBdr>
        </w:div>
        <w:div w:id="1736274293">
          <w:marLeft w:val="640"/>
          <w:marRight w:val="0"/>
          <w:marTop w:val="0"/>
          <w:marBottom w:val="0"/>
          <w:divBdr>
            <w:top w:val="none" w:sz="0" w:space="0" w:color="auto"/>
            <w:left w:val="none" w:sz="0" w:space="0" w:color="auto"/>
            <w:bottom w:val="none" w:sz="0" w:space="0" w:color="auto"/>
            <w:right w:val="none" w:sz="0" w:space="0" w:color="auto"/>
          </w:divBdr>
        </w:div>
        <w:div w:id="1329093223">
          <w:marLeft w:val="640"/>
          <w:marRight w:val="0"/>
          <w:marTop w:val="0"/>
          <w:marBottom w:val="0"/>
          <w:divBdr>
            <w:top w:val="none" w:sz="0" w:space="0" w:color="auto"/>
            <w:left w:val="none" w:sz="0" w:space="0" w:color="auto"/>
            <w:bottom w:val="none" w:sz="0" w:space="0" w:color="auto"/>
            <w:right w:val="none" w:sz="0" w:space="0" w:color="auto"/>
          </w:divBdr>
        </w:div>
        <w:div w:id="737241134">
          <w:marLeft w:val="640"/>
          <w:marRight w:val="0"/>
          <w:marTop w:val="0"/>
          <w:marBottom w:val="0"/>
          <w:divBdr>
            <w:top w:val="none" w:sz="0" w:space="0" w:color="auto"/>
            <w:left w:val="none" w:sz="0" w:space="0" w:color="auto"/>
            <w:bottom w:val="none" w:sz="0" w:space="0" w:color="auto"/>
            <w:right w:val="none" w:sz="0" w:space="0" w:color="auto"/>
          </w:divBdr>
        </w:div>
        <w:div w:id="1347443580">
          <w:marLeft w:val="640"/>
          <w:marRight w:val="0"/>
          <w:marTop w:val="0"/>
          <w:marBottom w:val="0"/>
          <w:divBdr>
            <w:top w:val="none" w:sz="0" w:space="0" w:color="auto"/>
            <w:left w:val="none" w:sz="0" w:space="0" w:color="auto"/>
            <w:bottom w:val="none" w:sz="0" w:space="0" w:color="auto"/>
            <w:right w:val="none" w:sz="0" w:space="0" w:color="auto"/>
          </w:divBdr>
        </w:div>
        <w:div w:id="2013029263">
          <w:marLeft w:val="640"/>
          <w:marRight w:val="0"/>
          <w:marTop w:val="0"/>
          <w:marBottom w:val="0"/>
          <w:divBdr>
            <w:top w:val="none" w:sz="0" w:space="0" w:color="auto"/>
            <w:left w:val="none" w:sz="0" w:space="0" w:color="auto"/>
            <w:bottom w:val="none" w:sz="0" w:space="0" w:color="auto"/>
            <w:right w:val="none" w:sz="0" w:space="0" w:color="auto"/>
          </w:divBdr>
        </w:div>
        <w:div w:id="291860997">
          <w:marLeft w:val="640"/>
          <w:marRight w:val="0"/>
          <w:marTop w:val="0"/>
          <w:marBottom w:val="0"/>
          <w:divBdr>
            <w:top w:val="none" w:sz="0" w:space="0" w:color="auto"/>
            <w:left w:val="none" w:sz="0" w:space="0" w:color="auto"/>
            <w:bottom w:val="none" w:sz="0" w:space="0" w:color="auto"/>
            <w:right w:val="none" w:sz="0" w:space="0" w:color="auto"/>
          </w:divBdr>
        </w:div>
        <w:div w:id="1682582208">
          <w:marLeft w:val="640"/>
          <w:marRight w:val="0"/>
          <w:marTop w:val="0"/>
          <w:marBottom w:val="0"/>
          <w:divBdr>
            <w:top w:val="none" w:sz="0" w:space="0" w:color="auto"/>
            <w:left w:val="none" w:sz="0" w:space="0" w:color="auto"/>
            <w:bottom w:val="none" w:sz="0" w:space="0" w:color="auto"/>
            <w:right w:val="none" w:sz="0" w:space="0" w:color="auto"/>
          </w:divBdr>
        </w:div>
        <w:div w:id="656616456">
          <w:marLeft w:val="640"/>
          <w:marRight w:val="0"/>
          <w:marTop w:val="0"/>
          <w:marBottom w:val="0"/>
          <w:divBdr>
            <w:top w:val="none" w:sz="0" w:space="0" w:color="auto"/>
            <w:left w:val="none" w:sz="0" w:space="0" w:color="auto"/>
            <w:bottom w:val="none" w:sz="0" w:space="0" w:color="auto"/>
            <w:right w:val="none" w:sz="0" w:space="0" w:color="auto"/>
          </w:divBdr>
        </w:div>
        <w:div w:id="1015768974">
          <w:marLeft w:val="640"/>
          <w:marRight w:val="0"/>
          <w:marTop w:val="0"/>
          <w:marBottom w:val="0"/>
          <w:divBdr>
            <w:top w:val="none" w:sz="0" w:space="0" w:color="auto"/>
            <w:left w:val="none" w:sz="0" w:space="0" w:color="auto"/>
            <w:bottom w:val="none" w:sz="0" w:space="0" w:color="auto"/>
            <w:right w:val="none" w:sz="0" w:space="0" w:color="auto"/>
          </w:divBdr>
        </w:div>
        <w:div w:id="1116025828">
          <w:marLeft w:val="640"/>
          <w:marRight w:val="0"/>
          <w:marTop w:val="0"/>
          <w:marBottom w:val="0"/>
          <w:divBdr>
            <w:top w:val="none" w:sz="0" w:space="0" w:color="auto"/>
            <w:left w:val="none" w:sz="0" w:space="0" w:color="auto"/>
            <w:bottom w:val="none" w:sz="0" w:space="0" w:color="auto"/>
            <w:right w:val="none" w:sz="0" w:space="0" w:color="auto"/>
          </w:divBdr>
        </w:div>
        <w:div w:id="1759325702">
          <w:marLeft w:val="640"/>
          <w:marRight w:val="0"/>
          <w:marTop w:val="0"/>
          <w:marBottom w:val="0"/>
          <w:divBdr>
            <w:top w:val="none" w:sz="0" w:space="0" w:color="auto"/>
            <w:left w:val="none" w:sz="0" w:space="0" w:color="auto"/>
            <w:bottom w:val="none" w:sz="0" w:space="0" w:color="auto"/>
            <w:right w:val="none" w:sz="0" w:space="0" w:color="auto"/>
          </w:divBdr>
        </w:div>
      </w:divsChild>
    </w:div>
    <w:div w:id="1974209941">
      <w:bodyDiv w:val="1"/>
      <w:marLeft w:val="0"/>
      <w:marRight w:val="0"/>
      <w:marTop w:val="0"/>
      <w:marBottom w:val="0"/>
      <w:divBdr>
        <w:top w:val="none" w:sz="0" w:space="0" w:color="auto"/>
        <w:left w:val="none" w:sz="0" w:space="0" w:color="auto"/>
        <w:bottom w:val="none" w:sz="0" w:space="0" w:color="auto"/>
        <w:right w:val="none" w:sz="0" w:space="0" w:color="auto"/>
      </w:divBdr>
      <w:divsChild>
        <w:div w:id="123541808">
          <w:marLeft w:val="640"/>
          <w:marRight w:val="0"/>
          <w:marTop w:val="0"/>
          <w:marBottom w:val="0"/>
          <w:divBdr>
            <w:top w:val="none" w:sz="0" w:space="0" w:color="auto"/>
            <w:left w:val="none" w:sz="0" w:space="0" w:color="auto"/>
            <w:bottom w:val="none" w:sz="0" w:space="0" w:color="auto"/>
            <w:right w:val="none" w:sz="0" w:space="0" w:color="auto"/>
          </w:divBdr>
        </w:div>
        <w:div w:id="247152846">
          <w:marLeft w:val="640"/>
          <w:marRight w:val="0"/>
          <w:marTop w:val="0"/>
          <w:marBottom w:val="0"/>
          <w:divBdr>
            <w:top w:val="none" w:sz="0" w:space="0" w:color="auto"/>
            <w:left w:val="none" w:sz="0" w:space="0" w:color="auto"/>
            <w:bottom w:val="none" w:sz="0" w:space="0" w:color="auto"/>
            <w:right w:val="none" w:sz="0" w:space="0" w:color="auto"/>
          </w:divBdr>
        </w:div>
        <w:div w:id="353263691">
          <w:marLeft w:val="640"/>
          <w:marRight w:val="0"/>
          <w:marTop w:val="0"/>
          <w:marBottom w:val="0"/>
          <w:divBdr>
            <w:top w:val="none" w:sz="0" w:space="0" w:color="auto"/>
            <w:left w:val="none" w:sz="0" w:space="0" w:color="auto"/>
            <w:bottom w:val="none" w:sz="0" w:space="0" w:color="auto"/>
            <w:right w:val="none" w:sz="0" w:space="0" w:color="auto"/>
          </w:divBdr>
        </w:div>
        <w:div w:id="1175800936">
          <w:marLeft w:val="640"/>
          <w:marRight w:val="0"/>
          <w:marTop w:val="0"/>
          <w:marBottom w:val="0"/>
          <w:divBdr>
            <w:top w:val="none" w:sz="0" w:space="0" w:color="auto"/>
            <w:left w:val="none" w:sz="0" w:space="0" w:color="auto"/>
            <w:bottom w:val="none" w:sz="0" w:space="0" w:color="auto"/>
            <w:right w:val="none" w:sz="0" w:space="0" w:color="auto"/>
          </w:divBdr>
        </w:div>
        <w:div w:id="1105033973">
          <w:marLeft w:val="640"/>
          <w:marRight w:val="0"/>
          <w:marTop w:val="0"/>
          <w:marBottom w:val="0"/>
          <w:divBdr>
            <w:top w:val="none" w:sz="0" w:space="0" w:color="auto"/>
            <w:left w:val="none" w:sz="0" w:space="0" w:color="auto"/>
            <w:bottom w:val="none" w:sz="0" w:space="0" w:color="auto"/>
            <w:right w:val="none" w:sz="0" w:space="0" w:color="auto"/>
          </w:divBdr>
        </w:div>
        <w:div w:id="653336952">
          <w:marLeft w:val="640"/>
          <w:marRight w:val="0"/>
          <w:marTop w:val="0"/>
          <w:marBottom w:val="0"/>
          <w:divBdr>
            <w:top w:val="none" w:sz="0" w:space="0" w:color="auto"/>
            <w:left w:val="none" w:sz="0" w:space="0" w:color="auto"/>
            <w:bottom w:val="none" w:sz="0" w:space="0" w:color="auto"/>
            <w:right w:val="none" w:sz="0" w:space="0" w:color="auto"/>
          </w:divBdr>
        </w:div>
        <w:div w:id="437453365">
          <w:marLeft w:val="640"/>
          <w:marRight w:val="0"/>
          <w:marTop w:val="0"/>
          <w:marBottom w:val="0"/>
          <w:divBdr>
            <w:top w:val="none" w:sz="0" w:space="0" w:color="auto"/>
            <w:left w:val="none" w:sz="0" w:space="0" w:color="auto"/>
            <w:bottom w:val="none" w:sz="0" w:space="0" w:color="auto"/>
            <w:right w:val="none" w:sz="0" w:space="0" w:color="auto"/>
          </w:divBdr>
        </w:div>
        <w:div w:id="1096487823">
          <w:marLeft w:val="640"/>
          <w:marRight w:val="0"/>
          <w:marTop w:val="0"/>
          <w:marBottom w:val="0"/>
          <w:divBdr>
            <w:top w:val="none" w:sz="0" w:space="0" w:color="auto"/>
            <w:left w:val="none" w:sz="0" w:space="0" w:color="auto"/>
            <w:bottom w:val="none" w:sz="0" w:space="0" w:color="auto"/>
            <w:right w:val="none" w:sz="0" w:space="0" w:color="auto"/>
          </w:divBdr>
        </w:div>
        <w:div w:id="1362047847">
          <w:marLeft w:val="640"/>
          <w:marRight w:val="0"/>
          <w:marTop w:val="0"/>
          <w:marBottom w:val="0"/>
          <w:divBdr>
            <w:top w:val="none" w:sz="0" w:space="0" w:color="auto"/>
            <w:left w:val="none" w:sz="0" w:space="0" w:color="auto"/>
            <w:bottom w:val="none" w:sz="0" w:space="0" w:color="auto"/>
            <w:right w:val="none" w:sz="0" w:space="0" w:color="auto"/>
          </w:divBdr>
        </w:div>
        <w:div w:id="1851064772">
          <w:marLeft w:val="640"/>
          <w:marRight w:val="0"/>
          <w:marTop w:val="0"/>
          <w:marBottom w:val="0"/>
          <w:divBdr>
            <w:top w:val="none" w:sz="0" w:space="0" w:color="auto"/>
            <w:left w:val="none" w:sz="0" w:space="0" w:color="auto"/>
            <w:bottom w:val="none" w:sz="0" w:space="0" w:color="auto"/>
            <w:right w:val="none" w:sz="0" w:space="0" w:color="auto"/>
          </w:divBdr>
        </w:div>
        <w:div w:id="1882328706">
          <w:marLeft w:val="640"/>
          <w:marRight w:val="0"/>
          <w:marTop w:val="0"/>
          <w:marBottom w:val="0"/>
          <w:divBdr>
            <w:top w:val="none" w:sz="0" w:space="0" w:color="auto"/>
            <w:left w:val="none" w:sz="0" w:space="0" w:color="auto"/>
            <w:bottom w:val="none" w:sz="0" w:space="0" w:color="auto"/>
            <w:right w:val="none" w:sz="0" w:space="0" w:color="auto"/>
          </w:divBdr>
        </w:div>
        <w:div w:id="762070057">
          <w:marLeft w:val="640"/>
          <w:marRight w:val="0"/>
          <w:marTop w:val="0"/>
          <w:marBottom w:val="0"/>
          <w:divBdr>
            <w:top w:val="none" w:sz="0" w:space="0" w:color="auto"/>
            <w:left w:val="none" w:sz="0" w:space="0" w:color="auto"/>
            <w:bottom w:val="none" w:sz="0" w:space="0" w:color="auto"/>
            <w:right w:val="none" w:sz="0" w:space="0" w:color="auto"/>
          </w:divBdr>
        </w:div>
        <w:div w:id="1338271143">
          <w:marLeft w:val="640"/>
          <w:marRight w:val="0"/>
          <w:marTop w:val="0"/>
          <w:marBottom w:val="0"/>
          <w:divBdr>
            <w:top w:val="none" w:sz="0" w:space="0" w:color="auto"/>
            <w:left w:val="none" w:sz="0" w:space="0" w:color="auto"/>
            <w:bottom w:val="none" w:sz="0" w:space="0" w:color="auto"/>
            <w:right w:val="none" w:sz="0" w:space="0" w:color="auto"/>
          </w:divBdr>
        </w:div>
        <w:div w:id="2046447978">
          <w:marLeft w:val="640"/>
          <w:marRight w:val="0"/>
          <w:marTop w:val="0"/>
          <w:marBottom w:val="0"/>
          <w:divBdr>
            <w:top w:val="none" w:sz="0" w:space="0" w:color="auto"/>
            <w:left w:val="none" w:sz="0" w:space="0" w:color="auto"/>
            <w:bottom w:val="none" w:sz="0" w:space="0" w:color="auto"/>
            <w:right w:val="none" w:sz="0" w:space="0" w:color="auto"/>
          </w:divBdr>
        </w:div>
        <w:div w:id="1096176121">
          <w:marLeft w:val="640"/>
          <w:marRight w:val="0"/>
          <w:marTop w:val="0"/>
          <w:marBottom w:val="0"/>
          <w:divBdr>
            <w:top w:val="none" w:sz="0" w:space="0" w:color="auto"/>
            <w:left w:val="none" w:sz="0" w:space="0" w:color="auto"/>
            <w:bottom w:val="none" w:sz="0" w:space="0" w:color="auto"/>
            <w:right w:val="none" w:sz="0" w:space="0" w:color="auto"/>
          </w:divBdr>
        </w:div>
        <w:div w:id="646590798">
          <w:marLeft w:val="640"/>
          <w:marRight w:val="0"/>
          <w:marTop w:val="0"/>
          <w:marBottom w:val="0"/>
          <w:divBdr>
            <w:top w:val="none" w:sz="0" w:space="0" w:color="auto"/>
            <w:left w:val="none" w:sz="0" w:space="0" w:color="auto"/>
            <w:bottom w:val="none" w:sz="0" w:space="0" w:color="auto"/>
            <w:right w:val="none" w:sz="0" w:space="0" w:color="auto"/>
          </w:divBdr>
        </w:div>
        <w:div w:id="1027216152">
          <w:marLeft w:val="640"/>
          <w:marRight w:val="0"/>
          <w:marTop w:val="0"/>
          <w:marBottom w:val="0"/>
          <w:divBdr>
            <w:top w:val="none" w:sz="0" w:space="0" w:color="auto"/>
            <w:left w:val="none" w:sz="0" w:space="0" w:color="auto"/>
            <w:bottom w:val="none" w:sz="0" w:space="0" w:color="auto"/>
            <w:right w:val="none" w:sz="0" w:space="0" w:color="auto"/>
          </w:divBdr>
        </w:div>
        <w:div w:id="629945515">
          <w:marLeft w:val="640"/>
          <w:marRight w:val="0"/>
          <w:marTop w:val="0"/>
          <w:marBottom w:val="0"/>
          <w:divBdr>
            <w:top w:val="none" w:sz="0" w:space="0" w:color="auto"/>
            <w:left w:val="none" w:sz="0" w:space="0" w:color="auto"/>
            <w:bottom w:val="none" w:sz="0" w:space="0" w:color="auto"/>
            <w:right w:val="none" w:sz="0" w:space="0" w:color="auto"/>
          </w:divBdr>
        </w:div>
        <w:div w:id="1192299568">
          <w:marLeft w:val="640"/>
          <w:marRight w:val="0"/>
          <w:marTop w:val="0"/>
          <w:marBottom w:val="0"/>
          <w:divBdr>
            <w:top w:val="none" w:sz="0" w:space="0" w:color="auto"/>
            <w:left w:val="none" w:sz="0" w:space="0" w:color="auto"/>
            <w:bottom w:val="none" w:sz="0" w:space="0" w:color="auto"/>
            <w:right w:val="none" w:sz="0" w:space="0" w:color="auto"/>
          </w:divBdr>
        </w:div>
        <w:div w:id="2108698246">
          <w:marLeft w:val="640"/>
          <w:marRight w:val="0"/>
          <w:marTop w:val="0"/>
          <w:marBottom w:val="0"/>
          <w:divBdr>
            <w:top w:val="none" w:sz="0" w:space="0" w:color="auto"/>
            <w:left w:val="none" w:sz="0" w:space="0" w:color="auto"/>
            <w:bottom w:val="none" w:sz="0" w:space="0" w:color="auto"/>
            <w:right w:val="none" w:sz="0" w:space="0" w:color="auto"/>
          </w:divBdr>
        </w:div>
        <w:div w:id="1675064379">
          <w:marLeft w:val="640"/>
          <w:marRight w:val="0"/>
          <w:marTop w:val="0"/>
          <w:marBottom w:val="0"/>
          <w:divBdr>
            <w:top w:val="none" w:sz="0" w:space="0" w:color="auto"/>
            <w:left w:val="none" w:sz="0" w:space="0" w:color="auto"/>
            <w:bottom w:val="none" w:sz="0" w:space="0" w:color="auto"/>
            <w:right w:val="none" w:sz="0" w:space="0" w:color="auto"/>
          </w:divBdr>
        </w:div>
        <w:div w:id="1974753264">
          <w:marLeft w:val="640"/>
          <w:marRight w:val="0"/>
          <w:marTop w:val="0"/>
          <w:marBottom w:val="0"/>
          <w:divBdr>
            <w:top w:val="none" w:sz="0" w:space="0" w:color="auto"/>
            <w:left w:val="none" w:sz="0" w:space="0" w:color="auto"/>
            <w:bottom w:val="none" w:sz="0" w:space="0" w:color="auto"/>
            <w:right w:val="none" w:sz="0" w:space="0" w:color="auto"/>
          </w:divBdr>
        </w:div>
        <w:div w:id="1743139390">
          <w:marLeft w:val="640"/>
          <w:marRight w:val="0"/>
          <w:marTop w:val="0"/>
          <w:marBottom w:val="0"/>
          <w:divBdr>
            <w:top w:val="none" w:sz="0" w:space="0" w:color="auto"/>
            <w:left w:val="none" w:sz="0" w:space="0" w:color="auto"/>
            <w:bottom w:val="none" w:sz="0" w:space="0" w:color="auto"/>
            <w:right w:val="none" w:sz="0" w:space="0" w:color="auto"/>
          </w:divBdr>
        </w:div>
        <w:div w:id="9065751">
          <w:marLeft w:val="640"/>
          <w:marRight w:val="0"/>
          <w:marTop w:val="0"/>
          <w:marBottom w:val="0"/>
          <w:divBdr>
            <w:top w:val="none" w:sz="0" w:space="0" w:color="auto"/>
            <w:left w:val="none" w:sz="0" w:space="0" w:color="auto"/>
            <w:bottom w:val="none" w:sz="0" w:space="0" w:color="auto"/>
            <w:right w:val="none" w:sz="0" w:space="0" w:color="auto"/>
          </w:divBdr>
        </w:div>
        <w:div w:id="1345085517">
          <w:marLeft w:val="640"/>
          <w:marRight w:val="0"/>
          <w:marTop w:val="0"/>
          <w:marBottom w:val="0"/>
          <w:divBdr>
            <w:top w:val="none" w:sz="0" w:space="0" w:color="auto"/>
            <w:left w:val="none" w:sz="0" w:space="0" w:color="auto"/>
            <w:bottom w:val="none" w:sz="0" w:space="0" w:color="auto"/>
            <w:right w:val="none" w:sz="0" w:space="0" w:color="auto"/>
          </w:divBdr>
        </w:div>
        <w:div w:id="1102337633">
          <w:marLeft w:val="640"/>
          <w:marRight w:val="0"/>
          <w:marTop w:val="0"/>
          <w:marBottom w:val="0"/>
          <w:divBdr>
            <w:top w:val="none" w:sz="0" w:space="0" w:color="auto"/>
            <w:left w:val="none" w:sz="0" w:space="0" w:color="auto"/>
            <w:bottom w:val="none" w:sz="0" w:space="0" w:color="auto"/>
            <w:right w:val="none" w:sz="0" w:space="0" w:color="auto"/>
          </w:divBdr>
        </w:div>
        <w:div w:id="1563297077">
          <w:marLeft w:val="640"/>
          <w:marRight w:val="0"/>
          <w:marTop w:val="0"/>
          <w:marBottom w:val="0"/>
          <w:divBdr>
            <w:top w:val="none" w:sz="0" w:space="0" w:color="auto"/>
            <w:left w:val="none" w:sz="0" w:space="0" w:color="auto"/>
            <w:bottom w:val="none" w:sz="0" w:space="0" w:color="auto"/>
            <w:right w:val="none" w:sz="0" w:space="0" w:color="auto"/>
          </w:divBdr>
        </w:div>
        <w:div w:id="918708930">
          <w:marLeft w:val="640"/>
          <w:marRight w:val="0"/>
          <w:marTop w:val="0"/>
          <w:marBottom w:val="0"/>
          <w:divBdr>
            <w:top w:val="none" w:sz="0" w:space="0" w:color="auto"/>
            <w:left w:val="none" w:sz="0" w:space="0" w:color="auto"/>
            <w:bottom w:val="none" w:sz="0" w:space="0" w:color="auto"/>
            <w:right w:val="none" w:sz="0" w:space="0" w:color="auto"/>
          </w:divBdr>
        </w:div>
        <w:div w:id="609093278">
          <w:marLeft w:val="640"/>
          <w:marRight w:val="0"/>
          <w:marTop w:val="0"/>
          <w:marBottom w:val="0"/>
          <w:divBdr>
            <w:top w:val="none" w:sz="0" w:space="0" w:color="auto"/>
            <w:left w:val="none" w:sz="0" w:space="0" w:color="auto"/>
            <w:bottom w:val="none" w:sz="0" w:space="0" w:color="auto"/>
            <w:right w:val="none" w:sz="0" w:space="0" w:color="auto"/>
          </w:divBdr>
        </w:div>
        <w:div w:id="1394231063">
          <w:marLeft w:val="640"/>
          <w:marRight w:val="0"/>
          <w:marTop w:val="0"/>
          <w:marBottom w:val="0"/>
          <w:divBdr>
            <w:top w:val="none" w:sz="0" w:space="0" w:color="auto"/>
            <w:left w:val="none" w:sz="0" w:space="0" w:color="auto"/>
            <w:bottom w:val="none" w:sz="0" w:space="0" w:color="auto"/>
            <w:right w:val="none" w:sz="0" w:space="0" w:color="auto"/>
          </w:divBdr>
        </w:div>
        <w:div w:id="1424449857">
          <w:marLeft w:val="640"/>
          <w:marRight w:val="0"/>
          <w:marTop w:val="0"/>
          <w:marBottom w:val="0"/>
          <w:divBdr>
            <w:top w:val="none" w:sz="0" w:space="0" w:color="auto"/>
            <w:left w:val="none" w:sz="0" w:space="0" w:color="auto"/>
            <w:bottom w:val="none" w:sz="0" w:space="0" w:color="auto"/>
            <w:right w:val="none" w:sz="0" w:space="0" w:color="auto"/>
          </w:divBdr>
        </w:div>
        <w:div w:id="857961587">
          <w:marLeft w:val="640"/>
          <w:marRight w:val="0"/>
          <w:marTop w:val="0"/>
          <w:marBottom w:val="0"/>
          <w:divBdr>
            <w:top w:val="none" w:sz="0" w:space="0" w:color="auto"/>
            <w:left w:val="none" w:sz="0" w:space="0" w:color="auto"/>
            <w:bottom w:val="none" w:sz="0" w:space="0" w:color="auto"/>
            <w:right w:val="none" w:sz="0" w:space="0" w:color="auto"/>
          </w:divBdr>
        </w:div>
        <w:div w:id="1179854891">
          <w:marLeft w:val="640"/>
          <w:marRight w:val="0"/>
          <w:marTop w:val="0"/>
          <w:marBottom w:val="0"/>
          <w:divBdr>
            <w:top w:val="none" w:sz="0" w:space="0" w:color="auto"/>
            <w:left w:val="none" w:sz="0" w:space="0" w:color="auto"/>
            <w:bottom w:val="none" w:sz="0" w:space="0" w:color="auto"/>
            <w:right w:val="none" w:sz="0" w:space="0" w:color="auto"/>
          </w:divBdr>
        </w:div>
        <w:div w:id="1858497432">
          <w:marLeft w:val="640"/>
          <w:marRight w:val="0"/>
          <w:marTop w:val="0"/>
          <w:marBottom w:val="0"/>
          <w:divBdr>
            <w:top w:val="none" w:sz="0" w:space="0" w:color="auto"/>
            <w:left w:val="none" w:sz="0" w:space="0" w:color="auto"/>
            <w:bottom w:val="none" w:sz="0" w:space="0" w:color="auto"/>
            <w:right w:val="none" w:sz="0" w:space="0" w:color="auto"/>
          </w:divBdr>
        </w:div>
        <w:div w:id="70472114">
          <w:marLeft w:val="640"/>
          <w:marRight w:val="0"/>
          <w:marTop w:val="0"/>
          <w:marBottom w:val="0"/>
          <w:divBdr>
            <w:top w:val="none" w:sz="0" w:space="0" w:color="auto"/>
            <w:left w:val="none" w:sz="0" w:space="0" w:color="auto"/>
            <w:bottom w:val="none" w:sz="0" w:space="0" w:color="auto"/>
            <w:right w:val="none" w:sz="0" w:space="0" w:color="auto"/>
          </w:divBdr>
        </w:div>
        <w:div w:id="1526096189">
          <w:marLeft w:val="640"/>
          <w:marRight w:val="0"/>
          <w:marTop w:val="0"/>
          <w:marBottom w:val="0"/>
          <w:divBdr>
            <w:top w:val="none" w:sz="0" w:space="0" w:color="auto"/>
            <w:left w:val="none" w:sz="0" w:space="0" w:color="auto"/>
            <w:bottom w:val="none" w:sz="0" w:space="0" w:color="auto"/>
            <w:right w:val="none" w:sz="0" w:space="0" w:color="auto"/>
          </w:divBdr>
        </w:div>
        <w:div w:id="1104955878">
          <w:marLeft w:val="640"/>
          <w:marRight w:val="0"/>
          <w:marTop w:val="0"/>
          <w:marBottom w:val="0"/>
          <w:divBdr>
            <w:top w:val="none" w:sz="0" w:space="0" w:color="auto"/>
            <w:left w:val="none" w:sz="0" w:space="0" w:color="auto"/>
            <w:bottom w:val="none" w:sz="0" w:space="0" w:color="auto"/>
            <w:right w:val="none" w:sz="0" w:space="0" w:color="auto"/>
          </w:divBdr>
        </w:div>
        <w:div w:id="1664552389">
          <w:marLeft w:val="640"/>
          <w:marRight w:val="0"/>
          <w:marTop w:val="0"/>
          <w:marBottom w:val="0"/>
          <w:divBdr>
            <w:top w:val="none" w:sz="0" w:space="0" w:color="auto"/>
            <w:left w:val="none" w:sz="0" w:space="0" w:color="auto"/>
            <w:bottom w:val="none" w:sz="0" w:space="0" w:color="auto"/>
            <w:right w:val="none" w:sz="0" w:space="0" w:color="auto"/>
          </w:divBdr>
        </w:div>
        <w:div w:id="896747037">
          <w:marLeft w:val="640"/>
          <w:marRight w:val="0"/>
          <w:marTop w:val="0"/>
          <w:marBottom w:val="0"/>
          <w:divBdr>
            <w:top w:val="none" w:sz="0" w:space="0" w:color="auto"/>
            <w:left w:val="none" w:sz="0" w:space="0" w:color="auto"/>
            <w:bottom w:val="none" w:sz="0" w:space="0" w:color="auto"/>
            <w:right w:val="none" w:sz="0" w:space="0" w:color="auto"/>
          </w:divBdr>
        </w:div>
        <w:div w:id="1491675319">
          <w:marLeft w:val="640"/>
          <w:marRight w:val="0"/>
          <w:marTop w:val="0"/>
          <w:marBottom w:val="0"/>
          <w:divBdr>
            <w:top w:val="none" w:sz="0" w:space="0" w:color="auto"/>
            <w:left w:val="none" w:sz="0" w:space="0" w:color="auto"/>
            <w:bottom w:val="none" w:sz="0" w:space="0" w:color="auto"/>
            <w:right w:val="none" w:sz="0" w:space="0" w:color="auto"/>
          </w:divBdr>
        </w:div>
        <w:div w:id="1759130608">
          <w:marLeft w:val="640"/>
          <w:marRight w:val="0"/>
          <w:marTop w:val="0"/>
          <w:marBottom w:val="0"/>
          <w:divBdr>
            <w:top w:val="none" w:sz="0" w:space="0" w:color="auto"/>
            <w:left w:val="none" w:sz="0" w:space="0" w:color="auto"/>
            <w:bottom w:val="none" w:sz="0" w:space="0" w:color="auto"/>
            <w:right w:val="none" w:sz="0" w:space="0" w:color="auto"/>
          </w:divBdr>
        </w:div>
        <w:div w:id="1686007740">
          <w:marLeft w:val="640"/>
          <w:marRight w:val="0"/>
          <w:marTop w:val="0"/>
          <w:marBottom w:val="0"/>
          <w:divBdr>
            <w:top w:val="none" w:sz="0" w:space="0" w:color="auto"/>
            <w:left w:val="none" w:sz="0" w:space="0" w:color="auto"/>
            <w:bottom w:val="none" w:sz="0" w:space="0" w:color="auto"/>
            <w:right w:val="none" w:sz="0" w:space="0" w:color="auto"/>
          </w:divBdr>
        </w:div>
        <w:div w:id="1612324354">
          <w:marLeft w:val="640"/>
          <w:marRight w:val="0"/>
          <w:marTop w:val="0"/>
          <w:marBottom w:val="0"/>
          <w:divBdr>
            <w:top w:val="none" w:sz="0" w:space="0" w:color="auto"/>
            <w:left w:val="none" w:sz="0" w:space="0" w:color="auto"/>
            <w:bottom w:val="none" w:sz="0" w:space="0" w:color="auto"/>
            <w:right w:val="none" w:sz="0" w:space="0" w:color="auto"/>
          </w:divBdr>
        </w:div>
        <w:div w:id="1948654844">
          <w:marLeft w:val="640"/>
          <w:marRight w:val="0"/>
          <w:marTop w:val="0"/>
          <w:marBottom w:val="0"/>
          <w:divBdr>
            <w:top w:val="none" w:sz="0" w:space="0" w:color="auto"/>
            <w:left w:val="none" w:sz="0" w:space="0" w:color="auto"/>
            <w:bottom w:val="none" w:sz="0" w:space="0" w:color="auto"/>
            <w:right w:val="none" w:sz="0" w:space="0" w:color="auto"/>
          </w:divBdr>
        </w:div>
        <w:div w:id="1313675507">
          <w:marLeft w:val="640"/>
          <w:marRight w:val="0"/>
          <w:marTop w:val="0"/>
          <w:marBottom w:val="0"/>
          <w:divBdr>
            <w:top w:val="none" w:sz="0" w:space="0" w:color="auto"/>
            <w:left w:val="none" w:sz="0" w:space="0" w:color="auto"/>
            <w:bottom w:val="none" w:sz="0" w:space="0" w:color="auto"/>
            <w:right w:val="none" w:sz="0" w:space="0" w:color="auto"/>
          </w:divBdr>
        </w:div>
        <w:div w:id="2136097704">
          <w:marLeft w:val="640"/>
          <w:marRight w:val="0"/>
          <w:marTop w:val="0"/>
          <w:marBottom w:val="0"/>
          <w:divBdr>
            <w:top w:val="none" w:sz="0" w:space="0" w:color="auto"/>
            <w:left w:val="none" w:sz="0" w:space="0" w:color="auto"/>
            <w:bottom w:val="none" w:sz="0" w:space="0" w:color="auto"/>
            <w:right w:val="none" w:sz="0" w:space="0" w:color="auto"/>
          </w:divBdr>
        </w:div>
        <w:div w:id="1618219841">
          <w:marLeft w:val="640"/>
          <w:marRight w:val="0"/>
          <w:marTop w:val="0"/>
          <w:marBottom w:val="0"/>
          <w:divBdr>
            <w:top w:val="none" w:sz="0" w:space="0" w:color="auto"/>
            <w:left w:val="none" w:sz="0" w:space="0" w:color="auto"/>
            <w:bottom w:val="none" w:sz="0" w:space="0" w:color="auto"/>
            <w:right w:val="none" w:sz="0" w:space="0" w:color="auto"/>
          </w:divBdr>
        </w:div>
        <w:div w:id="626666822">
          <w:marLeft w:val="640"/>
          <w:marRight w:val="0"/>
          <w:marTop w:val="0"/>
          <w:marBottom w:val="0"/>
          <w:divBdr>
            <w:top w:val="none" w:sz="0" w:space="0" w:color="auto"/>
            <w:left w:val="none" w:sz="0" w:space="0" w:color="auto"/>
            <w:bottom w:val="none" w:sz="0" w:space="0" w:color="auto"/>
            <w:right w:val="none" w:sz="0" w:space="0" w:color="auto"/>
          </w:divBdr>
        </w:div>
        <w:div w:id="1927690684">
          <w:marLeft w:val="640"/>
          <w:marRight w:val="0"/>
          <w:marTop w:val="0"/>
          <w:marBottom w:val="0"/>
          <w:divBdr>
            <w:top w:val="none" w:sz="0" w:space="0" w:color="auto"/>
            <w:left w:val="none" w:sz="0" w:space="0" w:color="auto"/>
            <w:bottom w:val="none" w:sz="0" w:space="0" w:color="auto"/>
            <w:right w:val="none" w:sz="0" w:space="0" w:color="auto"/>
          </w:divBdr>
        </w:div>
        <w:div w:id="1705668375">
          <w:marLeft w:val="640"/>
          <w:marRight w:val="0"/>
          <w:marTop w:val="0"/>
          <w:marBottom w:val="0"/>
          <w:divBdr>
            <w:top w:val="none" w:sz="0" w:space="0" w:color="auto"/>
            <w:left w:val="none" w:sz="0" w:space="0" w:color="auto"/>
            <w:bottom w:val="none" w:sz="0" w:space="0" w:color="auto"/>
            <w:right w:val="none" w:sz="0" w:space="0" w:color="auto"/>
          </w:divBdr>
        </w:div>
        <w:div w:id="269704824">
          <w:marLeft w:val="640"/>
          <w:marRight w:val="0"/>
          <w:marTop w:val="0"/>
          <w:marBottom w:val="0"/>
          <w:divBdr>
            <w:top w:val="none" w:sz="0" w:space="0" w:color="auto"/>
            <w:left w:val="none" w:sz="0" w:space="0" w:color="auto"/>
            <w:bottom w:val="none" w:sz="0" w:space="0" w:color="auto"/>
            <w:right w:val="none" w:sz="0" w:space="0" w:color="auto"/>
          </w:divBdr>
        </w:div>
      </w:divsChild>
    </w:div>
    <w:div w:id="1975014797">
      <w:bodyDiv w:val="1"/>
      <w:marLeft w:val="0"/>
      <w:marRight w:val="0"/>
      <w:marTop w:val="0"/>
      <w:marBottom w:val="0"/>
      <w:divBdr>
        <w:top w:val="none" w:sz="0" w:space="0" w:color="auto"/>
        <w:left w:val="none" w:sz="0" w:space="0" w:color="auto"/>
        <w:bottom w:val="none" w:sz="0" w:space="0" w:color="auto"/>
        <w:right w:val="none" w:sz="0" w:space="0" w:color="auto"/>
      </w:divBdr>
      <w:divsChild>
        <w:div w:id="1239562719">
          <w:marLeft w:val="640"/>
          <w:marRight w:val="0"/>
          <w:marTop w:val="0"/>
          <w:marBottom w:val="0"/>
          <w:divBdr>
            <w:top w:val="none" w:sz="0" w:space="0" w:color="auto"/>
            <w:left w:val="none" w:sz="0" w:space="0" w:color="auto"/>
            <w:bottom w:val="none" w:sz="0" w:space="0" w:color="auto"/>
            <w:right w:val="none" w:sz="0" w:space="0" w:color="auto"/>
          </w:divBdr>
        </w:div>
        <w:div w:id="773675570">
          <w:marLeft w:val="640"/>
          <w:marRight w:val="0"/>
          <w:marTop w:val="0"/>
          <w:marBottom w:val="0"/>
          <w:divBdr>
            <w:top w:val="none" w:sz="0" w:space="0" w:color="auto"/>
            <w:left w:val="none" w:sz="0" w:space="0" w:color="auto"/>
            <w:bottom w:val="none" w:sz="0" w:space="0" w:color="auto"/>
            <w:right w:val="none" w:sz="0" w:space="0" w:color="auto"/>
          </w:divBdr>
        </w:div>
        <w:div w:id="2028558125">
          <w:marLeft w:val="640"/>
          <w:marRight w:val="0"/>
          <w:marTop w:val="0"/>
          <w:marBottom w:val="0"/>
          <w:divBdr>
            <w:top w:val="none" w:sz="0" w:space="0" w:color="auto"/>
            <w:left w:val="none" w:sz="0" w:space="0" w:color="auto"/>
            <w:bottom w:val="none" w:sz="0" w:space="0" w:color="auto"/>
            <w:right w:val="none" w:sz="0" w:space="0" w:color="auto"/>
          </w:divBdr>
        </w:div>
        <w:div w:id="1005523640">
          <w:marLeft w:val="640"/>
          <w:marRight w:val="0"/>
          <w:marTop w:val="0"/>
          <w:marBottom w:val="0"/>
          <w:divBdr>
            <w:top w:val="none" w:sz="0" w:space="0" w:color="auto"/>
            <w:left w:val="none" w:sz="0" w:space="0" w:color="auto"/>
            <w:bottom w:val="none" w:sz="0" w:space="0" w:color="auto"/>
            <w:right w:val="none" w:sz="0" w:space="0" w:color="auto"/>
          </w:divBdr>
        </w:div>
        <w:div w:id="1929462347">
          <w:marLeft w:val="640"/>
          <w:marRight w:val="0"/>
          <w:marTop w:val="0"/>
          <w:marBottom w:val="0"/>
          <w:divBdr>
            <w:top w:val="none" w:sz="0" w:space="0" w:color="auto"/>
            <w:left w:val="none" w:sz="0" w:space="0" w:color="auto"/>
            <w:bottom w:val="none" w:sz="0" w:space="0" w:color="auto"/>
            <w:right w:val="none" w:sz="0" w:space="0" w:color="auto"/>
          </w:divBdr>
        </w:div>
        <w:div w:id="916552321">
          <w:marLeft w:val="640"/>
          <w:marRight w:val="0"/>
          <w:marTop w:val="0"/>
          <w:marBottom w:val="0"/>
          <w:divBdr>
            <w:top w:val="none" w:sz="0" w:space="0" w:color="auto"/>
            <w:left w:val="none" w:sz="0" w:space="0" w:color="auto"/>
            <w:bottom w:val="none" w:sz="0" w:space="0" w:color="auto"/>
            <w:right w:val="none" w:sz="0" w:space="0" w:color="auto"/>
          </w:divBdr>
        </w:div>
        <w:div w:id="138815715">
          <w:marLeft w:val="640"/>
          <w:marRight w:val="0"/>
          <w:marTop w:val="0"/>
          <w:marBottom w:val="0"/>
          <w:divBdr>
            <w:top w:val="none" w:sz="0" w:space="0" w:color="auto"/>
            <w:left w:val="none" w:sz="0" w:space="0" w:color="auto"/>
            <w:bottom w:val="none" w:sz="0" w:space="0" w:color="auto"/>
            <w:right w:val="none" w:sz="0" w:space="0" w:color="auto"/>
          </w:divBdr>
        </w:div>
        <w:div w:id="1220019733">
          <w:marLeft w:val="640"/>
          <w:marRight w:val="0"/>
          <w:marTop w:val="0"/>
          <w:marBottom w:val="0"/>
          <w:divBdr>
            <w:top w:val="none" w:sz="0" w:space="0" w:color="auto"/>
            <w:left w:val="none" w:sz="0" w:space="0" w:color="auto"/>
            <w:bottom w:val="none" w:sz="0" w:space="0" w:color="auto"/>
            <w:right w:val="none" w:sz="0" w:space="0" w:color="auto"/>
          </w:divBdr>
        </w:div>
        <w:div w:id="372197193">
          <w:marLeft w:val="640"/>
          <w:marRight w:val="0"/>
          <w:marTop w:val="0"/>
          <w:marBottom w:val="0"/>
          <w:divBdr>
            <w:top w:val="none" w:sz="0" w:space="0" w:color="auto"/>
            <w:left w:val="none" w:sz="0" w:space="0" w:color="auto"/>
            <w:bottom w:val="none" w:sz="0" w:space="0" w:color="auto"/>
            <w:right w:val="none" w:sz="0" w:space="0" w:color="auto"/>
          </w:divBdr>
        </w:div>
        <w:div w:id="1638031854">
          <w:marLeft w:val="640"/>
          <w:marRight w:val="0"/>
          <w:marTop w:val="0"/>
          <w:marBottom w:val="0"/>
          <w:divBdr>
            <w:top w:val="none" w:sz="0" w:space="0" w:color="auto"/>
            <w:left w:val="none" w:sz="0" w:space="0" w:color="auto"/>
            <w:bottom w:val="none" w:sz="0" w:space="0" w:color="auto"/>
            <w:right w:val="none" w:sz="0" w:space="0" w:color="auto"/>
          </w:divBdr>
        </w:div>
        <w:div w:id="1113861231">
          <w:marLeft w:val="640"/>
          <w:marRight w:val="0"/>
          <w:marTop w:val="0"/>
          <w:marBottom w:val="0"/>
          <w:divBdr>
            <w:top w:val="none" w:sz="0" w:space="0" w:color="auto"/>
            <w:left w:val="none" w:sz="0" w:space="0" w:color="auto"/>
            <w:bottom w:val="none" w:sz="0" w:space="0" w:color="auto"/>
            <w:right w:val="none" w:sz="0" w:space="0" w:color="auto"/>
          </w:divBdr>
        </w:div>
        <w:div w:id="1111126290">
          <w:marLeft w:val="640"/>
          <w:marRight w:val="0"/>
          <w:marTop w:val="0"/>
          <w:marBottom w:val="0"/>
          <w:divBdr>
            <w:top w:val="none" w:sz="0" w:space="0" w:color="auto"/>
            <w:left w:val="none" w:sz="0" w:space="0" w:color="auto"/>
            <w:bottom w:val="none" w:sz="0" w:space="0" w:color="auto"/>
            <w:right w:val="none" w:sz="0" w:space="0" w:color="auto"/>
          </w:divBdr>
        </w:div>
        <w:div w:id="1653018543">
          <w:marLeft w:val="640"/>
          <w:marRight w:val="0"/>
          <w:marTop w:val="0"/>
          <w:marBottom w:val="0"/>
          <w:divBdr>
            <w:top w:val="none" w:sz="0" w:space="0" w:color="auto"/>
            <w:left w:val="none" w:sz="0" w:space="0" w:color="auto"/>
            <w:bottom w:val="none" w:sz="0" w:space="0" w:color="auto"/>
            <w:right w:val="none" w:sz="0" w:space="0" w:color="auto"/>
          </w:divBdr>
        </w:div>
        <w:div w:id="983238130">
          <w:marLeft w:val="640"/>
          <w:marRight w:val="0"/>
          <w:marTop w:val="0"/>
          <w:marBottom w:val="0"/>
          <w:divBdr>
            <w:top w:val="none" w:sz="0" w:space="0" w:color="auto"/>
            <w:left w:val="none" w:sz="0" w:space="0" w:color="auto"/>
            <w:bottom w:val="none" w:sz="0" w:space="0" w:color="auto"/>
            <w:right w:val="none" w:sz="0" w:space="0" w:color="auto"/>
          </w:divBdr>
        </w:div>
        <w:div w:id="783186982">
          <w:marLeft w:val="640"/>
          <w:marRight w:val="0"/>
          <w:marTop w:val="0"/>
          <w:marBottom w:val="0"/>
          <w:divBdr>
            <w:top w:val="none" w:sz="0" w:space="0" w:color="auto"/>
            <w:left w:val="none" w:sz="0" w:space="0" w:color="auto"/>
            <w:bottom w:val="none" w:sz="0" w:space="0" w:color="auto"/>
            <w:right w:val="none" w:sz="0" w:space="0" w:color="auto"/>
          </w:divBdr>
        </w:div>
        <w:div w:id="1570384723">
          <w:marLeft w:val="640"/>
          <w:marRight w:val="0"/>
          <w:marTop w:val="0"/>
          <w:marBottom w:val="0"/>
          <w:divBdr>
            <w:top w:val="none" w:sz="0" w:space="0" w:color="auto"/>
            <w:left w:val="none" w:sz="0" w:space="0" w:color="auto"/>
            <w:bottom w:val="none" w:sz="0" w:space="0" w:color="auto"/>
            <w:right w:val="none" w:sz="0" w:space="0" w:color="auto"/>
          </w:divBdr>
        </w:div>
        <w:div w:id="760950377">
          <w:marLeft w:val="640"/>
          <w:marRight w:val="0"/>
          <w:marTop w:val="0"/>
          <w:marBottom w:val="0"/>
          <w:divBdr>
            <w:top w:val="none" w:sz="0" w:space="0" w:color="auto"/>
            <w:left w:val="none" w:sz="0" w:space="0" w:color="auto"/>
            <w:bottom w:val="none" w:sz="0" w:space="0" w:color="auto"/>
            <w:right w:val="none" w:sz="0" w:space="0" w:color="auto"/>
          </w:divBdr>
        </w:div>
        <w:div w:id="186648187">
          <w:marLeft w:val="640"/>
          <w:marRight w:val="0"/>
          <w:marTop w:val="0"/>
          <w:marBottom w:val="0"/>
          <w:divBdr>
            <w:top w:val="none" w:sz="0" w:space="0" w:color="auto"/>
            <w:left w:val="none" w:sz="0" w:space="0" w:color="auto"/>
            <w:bottom w:val="none" w:sz="0" w:space="0" w:color="auto"/>
            <w:right w:val="none" w:sz="0" w:space="0" w:color="auto"/>
          </w:divBdr>
        </w:div>
        <w:div w:id="314073462">
          <w:marLeft w:val="640"/>
          <w:marRight w:val="0"/>
          <w:marTop w:val="0"/>
          <w:marBottom w:val="0"/>
          <w:divBdr>
            <w:top w:val="none" w:sz="0" w:space="0" w:color="auto"/>
            <w:left w:val="none" w:sz="0" w:space="0" w:color="auto"/>
            <w:bottom w:val="none" w:sz="0" w:space="0" w:color="auto"/>
            <w:right w:val="none" w:sz="0" w:space="0" w:color="auto"/>
          </w:divBdr>
        </w:div>
        <w:div w:id="1818720047">
          <w:marLeft w:val="640"/>
          <w:marRight w:val="0"/>
          <w:marTop w:val="0"/>
          <w:marBottom w:val="0"/>
          <w:divBdr>
            <w:top w:val="none" w:sz="0" w:space="0" w:color="auto"/>
            <w:left w:val="none" w:sz="0" w:space="0" w:color="auto"/>
            <w:bottom w:val="none" w:sz="0" w:space="0" w:color="auto"/>
            <w:right w:val="none" w:sz="0" w:space="0" w:color="auto"/>
          </w:divBdr>
        </w:div>
        <w:div w:id="774133177">
          <w:marLeft w:val="640"/>
          <w:marRight w:val="0"/>
          <w:marTop w:val="0"/>
          <w:marBottom w:val="0"/>
          <w:divBdr>
            <w:top w:val="none" w:sz="0" w:space="0" w:color="auto"/>
            <w:left w:val="none" w:sz="0" w:space="0" w:color="auto"/>
            <w:bottom w:val="none" w:sz="0" w:space="0" w:color="auto"/>
            <w:right w:val="none" w:sz="0" w:space="0" w:color="auto"/>
          </w:divBdr>
        </w:div>
        <w:div w:id="1015036641">
          <w:marLeft w:val="640"/>
          <w:marRight w:val="0"/>
          <w:marTop w:val="0"/>
          <w:marBottom w:val="0"/>
          <w:divBdr>
            <w:top w:val="none" w:sz="0" w:space="0" w:color="auto"/>
            <w:left w:val="none" w:sz="0" w:space="0" w:color="auto"/>
            <w:bottom w:val="none" w:sz="0" w:space="0" w:color="auto"/>
            <w:right w:val="none" w:sz="0" w:space="0" w:color="auto"/>
          </w:divBdr>
        </w:div>
        <w:div w:id="733426942">
          <w:marLeft w:val="640"/>
          <w:marRight w:val="0"/>
          <w:marTop w:val="0"/>
          <w:marBottom w:val="0"/>
          <w:divBdr>
            <w:top w:val="none" w:sz="0" w:space="0" w:color="auto"/>
            <w:left w:val="none" w:sz="0" w:space="0" w:color="auto"/>
            <w:bottom w:val="none" w:sz="0" w:space="0" w:color="auto"/>
            <w:right w:val="none" w:sz="0" w:space="0" w:color="auto"/>
          </w:divBdr>
        </w:div>
        <w:div w:id="1212425640">
          <w:marLeft w:val="640"/>
          <w:marRight w:val="0"/>
          <w:marTop w:val="0"/>
          <w:marBottom w:val="0"/>
          <w:divBdr>
            <w:top w:val="none" w:sz="0" w:space="0" w:color="auto"/>
            <w:left w:val="none" w:sz="0" w:space="0" w:color="auto"/>
            <w:bottom w:val="none" w:sz="0" w:space="0" w:color="auto"/>
            <w:right w:val="none" w:sz="0" w:space="0" w:color="auto"/>
          </w:divBdr>
        </w:div>
        <w:div w:id="965501467">
          <w:marLeft w:val="640"/>
          <w:marRight w:val="0"/>
          <w:marTop w:val="0"/>
          <w:marBottom w:val="0"/>
          <w:divBdr>
            <w:top w:val="none" w:sz="0" w:space="0" w:color="auto"/>
            <w:left w:val="none" w:sz="0" w:space="0" w:color="auto"/>
            <w:bottom w:val="none" w:sz="0" w:space="0" w:color="auto"/>
            <w:right w:val="none" w:sz="0" w:space="0" w:color="auto"/>
          </w:divBdr>
        </w:div>
        <w:div w:id="492918480">
          <w:marLeft w:val="640"/>
          <w:marRight w:val="0"/>
          <w:marTop w:val="0"/>
          <w:marBottom w:val="0"/>
          <w:divBdr>
            <w:top w:val="none" w:sz="0" w:space="0" w:color="auto"/>
            <w:left w:val="none" w:sz="0" w:space="0" w:color="auto"/>
            <w:bottom w:val="none" w:sz="0" w:space="0" w:color="auto"/>
            <w:right w:val="none" w:sz="0" w:space="0" w:color="auto"/>
          </w:divBdr>
        </w:div>
        <w:div w:id="713509403">
          <w:marLeft w:val="640"/>
          <w:marRight w:val="0"/>
          <w:marTop w:val="0"/>
          <w:marBottom w:val="0"/>
          <w:divBdr>
            <w:top w:val="none" w:sz="0" w:space="0" w:color="auto"/>
            <w:left w:val="none" w:sz="0" w:space="0" w:color="auto"/>
            <w:bottom w:val="none" w:sz="0" w:space="0" w:color="auto"/>
            <w:right w:val="none" w:sz="0" w:space="0" w:color="auto"/>
          </w:divBdr>
        </w:div>
        <w:div w:id="182280945">
          <w:marLeft w:val="640"/>
          <w:marRight w:val="0"/>
          <w:marTop w:val="0"/>
          <w:marBottom w:val="0"/>
          <w:divBdr>
            <w:top w:val="none" w:sz="0" w:space="0" w:color="auto"/>
            <w:left w:val="none" w:sz="0" w:space="0" w:color="auto"/>
            <w:bottom w:val="none" w:sz="0" w:space="0" w:color="auto"/>
            <w:right w:val="none" w:sz="0" w:space="0" w:color="auto"/>
          </w:divBdr>
        </w:div>
        <w:div w:id="481577405">
          <w:marLeft w:val="640"/>
          <w:marRight w:val="0"/>
          <w:marTop w:val="0"/>
          <w:marBottom w:val="0"/>
          <w:divBdr>
            <w:top w:val="none" w:sz="0" w:space="0" w:color="auto"/>
            <w:left w:val="none" w:sz="0" w:space="0" w:color="auto"/>
            <w:bottom w:val="none" w:sz="0" w:space="0" w:color="auto"/>
            <w:right w:val="none" w:sz="0" w:space="0" w:color="auto"/>
          </w:divBdr>
        </w:div>
        <w:div w:id="577785972">
          <w:marLeft w:val="640"/>
          <w:marRight w:val="0"/>
          <w:marTop w:val="0"/>
          <w:marBottom w:val="0"/>
          <w:divBdr>
            <w:top w:val="none" w:sz="0" w:space="0" w:color="auto"/>
            <w:left w:val="none" w:sz="0" w:space="0" w:color="auto"/>
            <w:bottom w:val="none" w:sz="0" w:space="0" w:color="auto"/>
            <w:right w:val="none" w:sz="0" w:space="0" w:color="auto"/>
          </w:divBdr>
        </w:div>
        <w:div w:id="524446818">
          <w:marLeft w:val="640"/>
          <w:marRight w:val="0"/>
          <w:marTop w:val="0"/>
          <w:marBottom w:val="0"/>
          <w:divBdr>
            <w:top w:val="none" w:sz="0" w:space="0" w:color="auto"/>
            <w:left w:val="none" w:sz="0" w:space="0" w:color="auto"/>
            <w:bottom w:val="none" w:sz="0" w:space="0" w:color="auto"/>
            <w:right w:val="none" w:sz="0" w:space="0" w:color="auto"/>
          </w:divBdr>
        </w:div>
        <w:div w:id="1785222759">
          <w:marLeft w:val="640"/>
          <w:marRight w:val="0"/>
          <w:marTop w:val="0"/>
          <w:marBottom w:val="0"/>
          <w:divBdr>
            <w:top w:val="none" w:sz="0" w:space="0" w:color="auto"/>
            <w:left w:val="none" w:sz="0" w:space="0" w:color="auto"/>
            <w:bottom w:val="none" w:sz="0" w:space="0" w:color="auto"/>
            <w:right w:val="none" w:sz="0" w:space="0" w:color="auto"/>
          </w:divBdr>
        </w:div>
        <w:div w:id="1639917682">
          <w:marLeft w:val="640"/>
          <w:marRight w:val="0"/>
          <w:marTop w:val="0"/>
          <w:marBottom w:val="0"/>
          <w:divBdr>
            <w:top w:val="none" w:sz="0" w:space="0" w:color="auto"/>
            <w:left w:val="none" w:sz="0" w:space="0" w:color="auto"/>
            <w:bottom w:val="none" w:sz="0" w:space="0" w:color="auto"/>
            <w:right w:val="none" w:sz="0" w:space="0" w:color="auto"/>
          </w:divBdr>
        </w:div>
        <w:div w:id="1610316202">
          <w:marLeft w:val="640"/>
          <w:marRight w:val="0"/>
          <w:marTop w:val="0"/>
          <w:marBottom w:val="0"/>
          <w:divBdr>
            <w:top w:val="none" w:sz="0" w:space="0" w:color="auto"/>
            <w:left w:val="none" w:sz="0" w:space="0" w:color="auto"/>
            <w:bottom w:val="none" w:sz="0" w:space="0" w:color="auto"/>
            <w:right w:val="none" w:sz="0" w:space="0" w:color="auto"/>
          </w:divBdr>
        </w:div>
        <w:div w:id="1211190178">
          <w:marLeft w:val="640"/>
          <w:marRight w:val="0"/>
          <w:marTop w:val="0"/>
          <w:marBottom w:val="0"/>
          <w:divBdr>
            <w:top w:val="none" w:sz="0" w:space="0" w:color="auto"/>
            <w:left w:val="none" w:sz="0" w:space="0" w:color="auto"/>
            <w:bottom w:val="none" w:sz="0" w:space="0" w:color="auto"/>
            <w:right w:val="none" w:sz="0" w:space="0" w:color="auto"/>
          </w:divBdr>
        </w:div>
        <w:div w:id="56365636">
          <w:marLeft w:val="640"/>
          <w:marRight w:val="0"/>
          <w:marTop w:val="0"/>
          <w:marBottom w:val="0"/>
          <w:divBdr>
            <w:top w:val="none" w:sz="0" w:space="0" w:color="auto"/>
            <w:left w:val="none" w:sz="0" w:space="0" w:color="auto"/>
            <w:bottom w:val="none" w:sz="0" w:space="0" w:color="auto"/>
            <w:right w:val="none" w:sz="0" w:space="0" w:color="auto"/>
          </w:divBdr>
        </w:div>
        <w:div w:id="1843398894">
          <w:marLeft w:val="640"/>
          <w:marRight w:val="0"/>
          <w:marTop w:val="0"/>
          <w:marBottom w:val="0"/>
          <w:divBdr>
            <w:top w:val="none" w:sz="0" w:space="0" w:color="auto"/>
            <w:left w:val="none" w:sz="0" w:space="0" w:color="auto"/>
            <w:bottom w:val="none" w:sz="0" w:space="0" w:color="auto"/>
            <w:right w:val="none" w:sz="0" w:space="0" w:color="auto"/>
          </w:divBdr>
        </w:div>
        <w:div w:id="1072460344">
          <w:marLeft w:val="640"/>
          <w:marRight w:val="0"/>
          <w:marTop w:val="0"/>
          <w:marBottom w:val="0"/>
          <w:divBdr>
            <w:top w:val="none" w:sz="0" w:space="0" w:color="auto"/>
            <w:left w:val="none" w:sz="0" w:space="0" w:color="auto"/>
            <w:bottom w:val="none" w:sz="0" w:space="0" w:color="auto"/>
            <w:right w:val="none" w:sz="0" w:space="0" w:color="auto"/>
          </w:divBdr>
        </w:div>
        <w:div w:id="1277835037">
          <w:marLeft w:val="640"/>
          <w:marRight w:val="0"/>
          <w:marTop w:val="0"/>
          <w:marBottom w:val="0"/>
          <w:divBdr>
            <w:top w:val="none" w:sz="0" w:space="0" w:color="auto"/>
            <w:left w:val="none" w:sz="0" w:space="0" w:color="auto"/>
            <w:bottom w:val="none" w:sz="0" w:space="0" w:color="auto"/>
            <w:right w:val="none" w:sz="0" w:space="0" w:color="auto"/>
          </w:divBdr>
        </w:div>
      </w:divsChild>
    </w:div>
    <w:div w:id="1976181597">
      <w:bodyDiv w:val="1"/>
      <w:marLeft w:val="0"/>
      <w:marRight w:val="0"/>
      <w:marTop w:val="0"/>
      <w:marBottom w:val="0"/>
      <w:divBdr>
        <w:top w:val="none" w:sz="0" w:space="0" w:color="auto"/>
        <w:left w:val="none" w:sz="0" w:space="0" w:color="auto"/>
        <w:bottom w:val="none" w:sz="0" w:space="0" w:color="auto"/>
        <w:right w:val="none" w:sz="0" w:space="0" w:color="auto"/>
      </w:divBdr>
      <w:divsChild>
        <w:div w:id="1313946656">
          <w:marLeft w:val="640"/>
          <w:marRight w:val="0"/>
          <w:marTop w:val="0"/>
          <w:marBottom w:val="0"/>
          <w:divBdr>
            <w:top w:val="none" w:sz="0" w:space="0" w:color="auto"/>
            <w:left w:val="none" w:sz="0" w:space="0" w:color="auto"/>
            <w:bottom w:val="none" w:sz="0" w:space="0" w:color="auto"/>
            <w:right w:val="none" w:sz="0" w:space="0" w:color="auto"/>
          </w:divBdr>
        </w:div>
        <w:div w:id="212816674">
          <w:marLeft w:val="640"/>
          <w:marRight w:val="0"/>
          <w:marTop w:val="0"/>
          <w:marBottom w:val="0"/>
          <w:divBdr>
            <w:top w:val="none" w:sz="0" w:space="0" w:color="auto"/>
            <w:left w:val="none" w:sz="0" w:space="0" w:color="auto"/>
            <w:bottom w:val="none" w:sz="0" w:space="0" w:color="auto"/>
            <w:right w:val="none" w:sz="0" w:space="0" w:color="auto"/>
          </w:divBdr>
        </w:div>
        <w:div w:id="1591812477">
          <w:marLeft w:val="640"/>
          <w:marRight w:val="0"/>
          <w:marTop w:val="0"/>
          <w:marBottom w:val="0"/>
          <w:divBdr>
            <w:top w:val="none" w:sz="0" w:space="0" w:color="auto"/>
            <w:left w:val="none" w:sz="0" w:space="0" w:color="auto"/>
            <w:bottom w:val="none" w:sz="0" w:space="0" w:color="auto"/>
            <w:right w:val="none" w:sz="0" w:space="0" w:color="auto"/>
          </w:divBdr>
        </w:div>
        <w:div w:id="1216550089">
          <w:marLeft w:val="640"/>
          <w:marRight w:val="0"/>
          <w:marTop w:val="0"/>
          <w:marBottom w:val="0"/>
          <w:divBdr>
            <w:top w:val="none" w:sz="0" w:space="0" w:color="auto"/>
            <w:left w:val="none" w:sz="0" w:space="0" w:color="auto"/>
            <w:bottom w:val="none" w:sz="0" w:space="0" w:color="auto"/>
            <w:right w:val="none" w:sz="0" w:space="0" w:color="auto"/>
          </w:divBdr>
        </w:div>
        <w:div w:id="229654359">
          <w:marLeft w:val="640"/>
          <w:marRight w:val="0"/>
          <w:marTop w:val="0"/>
          <w:marBottom w:val="0"/>
          <w:divBdr>
            <w:top w:val="none" w:sz="0" w:space="0" w:color="auto"/>
            <w:left w:val="none" w:sz="0" w:space="0" w:color="auto"/>
            <w:bottom w:val="none" w:sz="0" w:space="0" w:color="auto"/>
            <w:right w:val="none" w:sz="0" w:space="0" w:color="auto"/>
          </w:divBdr>
        </w:div>
        <w:div w:id="1953978734">
          <w:marLeft w:val="640"/>
          <w:marRight w:val="0"/>
          <w:marTop w:val="0"/>
          <w:marBottom w:val="0"/>
          <w:divBdr>
            <w:top w:val="none" w:sz="0" w:space="0" w:color="auto"/>
            <w:left w:val="none" w:sz="0" w:space="0" w:color="auto"/>
            <w:bottom w:val="none" w:sz="0" w:space="0" w:color="auto"/>
            <w:right w:val="none" w:sz="0" w:space="0" w:color="auto"/>
          </w:divBdr>
        </w:div>
        <w:div w:id="1605456542">
          <w:marLeft w:val="640"/>
          <w:marRight w:val="0"/>
          <w:marTop w:val="0"/>
          <w:marBottom w:val="0"/>
          <w:divBdr>
            <w:top w:val="none" w:sz="0" w:space="0" w:color="auto"/>
            <w:left w:val="none" w:sz="0" w:space="0" w:color="auto"/>
            <w:bottom w:val="none" w:sz="0" w:space="0" w:color="auto"/>
            <w:right w:val="none" w:sz="0" w:space="0" w:color="auto"/>
          </w:divBdr>
        </w:div>
        <w:div w:id="1198932961">
          <w:marLeft w:val="640"/>
          <w:marRight w:val="0"/>
          <w:marTop w:val="0"/>
          <w:marBottom w:val="0"/>
          <w:divBdr>
            <w:top w:val="none" w:sz="0" w:space="0" w:color="auto"/>
            <w:left w:val="none" w:sz="0" w:space="0" w:color="auto"/>
            <w:bottom w:val="none" w:sz="0" w:space="0" w:color="auto"/>
            <w:right w:val="none" w:sz="0" w:space="0" w:color="auto"/>
          </w:divBdr>
        </w:div>
        <w:div w:id="614288291">
          <w:marLeft w:val="640"/>
          <w:marRight w:val="0"/>
          <w:marTop w:val="0"/>
          <w:marBottom w:val="0"/>
          <w:divBdr>
            <w:top w:val="none" w:sz="0" w:space="0" w:color="auto"/>
            <w:left w:val="none" w:sz="0" w:space="0" w:color="auto"/>
            <w:bottom w:val="none" w:sz="0" w:space="0" w:color="auto"/>
            <w:right w:val="none" w:sz="0" w:space="0" w:color="auto"/>
          </w:divBdr>
        </w:div>
        <w:div w:id="1674071074">
          <w:marLeft w:val="640"/>
          <w:marRight w:val="0"/>
          <w:marTop w:val="0"/>
          <w:marBottom w:val="0"/>
          <w:divBdr>
            <w:top w:val="none" w:sz="0" w:space="0" w:color="auto"/>
            <w:left w:val="none" w:sz="0" w:space="0" w:color="auto"/>
            <w:bottom w:val="none" w:sz="0" w:space="0" w:color="auto"/>
            <w:right w:val="none" w:sz="0" w:space="0" w:color="auto"/>
          </w:divBdr>
        </w:div>
        <w:div w:id="751044541">
          <w:marLeft w:val="640"/>
          <w:marRight w:val="0"/>
          <w:marTop w:val="0"/>
          <w:marBottom w:val="0"/>
          <w:divBdr>
            <w:top w:val="none" w:sz="0" w:space="0" w:color="auto"/>
            <w:left w:val="none" w:sz="0" w:space="0" w:color="auto"/>
            <w:bottom w:val="none" w:sz="0" w:space="0" w:color="auto"/>
            <w:right w:val="none" w:sz="0" w:space="0" w:color="auto"/>
          </w:divBdr>
        </w:div>
        <w:div w:id="1764648571">
          <w:marLeft w:val="640"/>
          <w:marRight w:val="0"/>
          <w:marTop w:val="0"/>
          <w:marBottom w:val="0"/>
          <w:divBdr>
            <w:top w:val="none" w:sz="0" w:space="0" w:color="auto"/>
            <w:left w:val="none" w:sz="0" w:space="0" w:color="auto"/>
            <w:bottom w:val="none" w:sz="0" w:space="0" w:color="auto"/>
            <w:right w:val="none" w:sz="0" w:space="0" w:color="auto"/>
          </w:divBdr>
        </w:div>
        <w:div w:id="1633099403">
          <w:marLeft w:val="640"/>
          <w:marRight w:val="0"/>
          <w:marTop w:val="0"/>
          <w:marBottom w:val="0"/>
          <w:divBdr>
            <w:top w:val="none" w:sz="0" w:space="0" w:color="auto"/>
            <w:left w:val="none" w:sz="0" w:space="0" w:color="auto"/>
            <w:bottom w:val="none" w:sz="0" w:space="0" w:color="auto"/>
            <w:right w:val="none" w:sz="0" w:space="0" w:color="auto"/>
          </w:divBdr>
        </w:div>
        <w:div w:id="1682899831">
          <w:marLeft w:val="640"/>
          <w:marRight w:val="0"/>
          <w:marTop w:val="0"/>
          <w:marBottom w:val="0"/>
          <w:divBdr>
            <w:top w:val="none" w:sz="0" w:space="0" w:color="auto"/>
            <w:left w:val="none" w:sz="0" w:space="0" w:color="auto"/>
            <w:bottom w:val="none" w:sz="0" w:space="0" w:color="auto"/>
            <w:right w:val="none" w:sz="0" w:space="0" w:color="auto"/>
          </w:divBdr>
        </w:div>
        <w:div w:id="1395005511">
          <w:marLeft w:val="640"/>
          <w:marRight w:val="0"/>
          <w:marTop w:val="0"/>
          <w:marBottom w:val="0"/>
          <w:divBdr>
            <w:top w:val="none" w:sz="0" w:space="0" w:color="auto"/>
            <w:left w:val="none" w:sz="0" w:space="0" w:color="auto"/>
            <w:bottom w:val="none" w:sz="0" w:space="0" w:color="auto"/>
            <w:right w:val="none" w:sz="0" w:space="0" w:color="auto"/>
          </w:divBdr>
        </w:div>
        <w:div w:id="714085682">
          <w:marLeft w:val="640"/>
          <w:marRight w:val="0"/>
          <w:marTop w:val="0"/>
          <w:marBottom w:val="0"/>
          <w:divBdr>
            <w:top w:val="none" w:sz="0" w:space="0" w:color="auto"/>
            <w:left w:val="none" w:sz="0" w:space="0" w:color="auto"/>
            <w:bottom w:val="none" w:sz="0" w:space="0" w:color="auto"/>
            <w:right w:val="none" w:sz="0" w:space="0" w:color="auto"/>
          </w:divBdr>
        </w:div>
        <w:div w:id="1616792531">
          <w:marLeft w:val="640"/>
          <w:marRight w:val="0"/>
          <w:marTop w:val="0"/>
          <w:marBottom w:val="0"/>
          <w:divBdr>
            <w:top w:val="none" w:sz="0" w:space="0" w:color="auto"/>
            <w:left w:val="none" w:sz="0" w:space="0" w:color="auto"/>
            <w:bottom w:val="none" w:sz="0" w:space="0" w:color="auto"/>
            <w:right w:val="none" w:sz="0" w:space="0" w:color="auto"/>
          </w:divBdr>
        </w:div>
        <w:div w:id="261182502">
          <w:marLeft w:val="640"/>
          <w:marRight w:val="0"/>
          <w:marTop w:val="0"/>
          <w:marBottom w:val="0"/>
          <w:divBdr>
            <w:top w:val="none" w:sz="0" w:space="0" w:color="auto"/>
            <w:left w:val="none" w:sz="0" w:space="0" w:color="auto"/>
            <w:bottom w:val="none" w:sz="0" w:space="0" w:color="auto"/>
            <w:right w:val="none" w:sz="0" w:space="0" w:color="auto"/>
          </w:divBdr>
        </w:div>
        <w:div w:id="304548766">
          <w:marLeft w:val="640"/>
          <w:marRight w:val="0"/>
          <w:marTop w:val="0"/>
          <w:marBottom w:val="0"/>
          <w:divBdr>
            <w:top w:val="none" w:sz="0" w:space="0" w:color="auto"/>
            <w:left w:val="none" w:sz="0" w:space="0" w:color="auto"/>
            <w:bottom w:val="none" w:sz="0" w:space="0" w:color="auto"/>
            <w:right w:val="none" w:sz="0" w:space="0" w:color="auto"/>
          </w:divBdr>
        </w:div>
        <w:div w:id="293027645">
          <w:marLeft w:val="640"/>
          <w:marRight w:val="0"/>
          <w:marTop w:val="0"/>
          <w:marBottom w:val="0"/>
          <w:divBdr>
            <w:top w:val="none" w:sz="0" w:space="0" w:color="auto"/>
            <w:left w:val="none" w:sz="0" w:space="0" w:color="auto"/>
            <w:bottom w:val="none" w:sz="0" w:space="0" w:color="auto"/>
            <w:right w:val="none" w:sz="0" w:space="0" w:color="auto"/>
          </w:divBdr>
        </w:div>
        <w:div w:id="210071415">
          <w:marLeft w:val="640"/>
          <w:marRight w:val="0"/>
          <w:marTop w:val="0"/>
          <w:marBottom w:val="0"/>
          <w:divBdr>
            <w:top w:val="none" w:sz="0" w:space="0" w:color="auto"/>
            <w:left w:val="none" w:sz="0" w:space="0" w:color="auto"/>
            <w:bottom w:val="none" w:sz="0" w:space="0" w:color="auto"/>
            <w:right w:val="none" w:sz="0" w:space="0" w:color="auto"/>
          </w:divBdr>
        </w:div>
        <w:div w:id="503982211">
          <w:marLeft w:val="640"/>
          <w:marRight w:val="0"/>
          <w:marTop w:val="0"/>
          <w:marBottom w:val="0"/>
          <w:divBdr>
            <w:top w:val="none" w:sz="0" w:space="0" w:color="auto"/>
            <w:left w:val="none" w:sz="0" w:space="0" w:color="auto"/>
            <w:bottom w:val="none" w:sz="0" w:space="0" w:color="auto"/>
            <w:right w:val="none" w:sz="0" w:space="0" w:color="auto"/>
          </w:divBdr>
        </w:div>
        <w:div w:id="1058741523">
          <w:marLeft w:val="640"/>
          <w:marRight w:val="0"/>
          <w:marTop w:val="0"/>
          <w:marBottom w:val="0"/>
          <w:divBdr>
            <w:top w:val="none" w:sz="0" w:space="0" w:color="auto"/>
            <w:left w:val="none" w:sz="0" w:space="0" w:color="auto"/>
            <w:bottom w:val="none" w:sz="0" w:space="0" w:color="auto"/>
            <w:right w:val="none" w:sz="0" w:space="0" w:color="auto"/>
          </w:divBdr>
        </w:div>
        <w:div w:id="1868134688">
          <w:marLeft w:val="640"/>
          <w:marRight w:val="0"/>
          <w:marTop w:val="0"/>
          <w:marBottom w:val="0"/>
          <w:divBdr>
            <w:top w:val="none" w:sz="0" w:space="0" w:color="auto"/>
            <w:left w:val="none" w:sz="0" w:space="0" w:color="auto"/>
            <w:bottom w:val="none" w:sz="0" w:space="0" w:color="auto"/>
            <w:right w:val="none" w:sz="0" w:space="0" w:color="auto"/>
          </w:divBdr>
        </w:div>
        <w:div w:id="1026253698">
          <w:marLeft w:val="640"/>
          <w:marRight w:val="0"/>
          <w:marTop w:val="0"/>
          <w:marBottom w:val="0"/>
          <w:divBdr>
            <w:top w:val="none" w:sz="0" w:space="0" w:color="auto"/>
            <w:left w:val="none" w:sz="0" w:space="0" w:color="auto"/>
            <w:bottom w:val="none" w:sz="0" w:space="0" w:color="auto"/>
            <w:right w:val="none" w:sz="0" w:space="0" w:color="auto"/>
          </w:divBdr>
        </w:div>
        <w:div w:id="539782860">
          <w:marLeft w:val="640"/>
          <w:marRight w:val="0"/>
          <w:marTop w:val="0"/>
          <w:marBottom w:val="0"/>
          <w:divBdr>
            <w:top w:val="none" w:sz="0" w:space="0" w:color="auto"/>
            <w:left w:val="none" w:sz="0" w:space="0" w:color="auto"/>
            <w:bottom w:val="none" w:sz="0" w:space="0" w:color="auto"/>
            <w:right w:val="none" w:sz="0" w:space="0" w:color="auto"/>
          </w:divBdr>
        </w:div>
        <w:div w:id="1380738496">
          <w:marLeft w:val="640"/>
          <w:marRight w:val="0"/>
          <w:marTop w:val="0"/>
          <w:marBottom w:val="0"/>
          <w:divBdr>
            <w:top w:val="none" w:sz="0" w:space="0" w:color="auto"/>
            <w:left w:val="none" w:sz="0" w:space="0" w:color="auto"/>
            <w:bottom w:val="none" w:sz="0" w:space="0" w:color="auto"/>
            <w:right w:val="none" w:sz="0" w:space="0" w:color="auto"/>
          </w:divBdr>
        </w:div>
        <w:div w:id="1409618411">
          <w:marLeft w:val="640"/>
          <w:marRight w:val="0"/>
          <w:marTop w:val="0"/>
          <w:marBottom w:val="0"/>
          <w:divBdr>
            <w:top w:val="none" w:sz="0" w:space="0" w:color="auto"/>
            <w:left w:val="none" w:sz="0" w:space="0" w:color="auto"/>
            <w:bottom w:val="none" w:sz="0" w:space="0" w:color="auto"/>
            <w:right w:val="none" w:sz="0" w:space="0" w:color="auto"/>
          </w:divBdr>
        </w:div>
        <w:div w:id="1375079171">
          <w:marLeft w:val="640"/>
          <w:marRight w:val="0"/>
          <w:marTop w:val="0"/>
          <w:marBottom w:val="0"/>
          <w:divBdr>
            <w:top w:val="none" w:sz="0" w:space="0" w:color="auto"/>
            <w:left w:val="none" w:sz="0" w:space="0" w:color="auto"/>
            <w:bottom w:val="none" w:sz="0" w:space="0" w:color="auto"/>
            <w:right w:val="none" w:sz="0" w:space="0" w:color="auto"/>
          </w:divBdr>
        </w:div>
        <w:div w:id="374425149">
          <w:marLeft w:val="640"/>
          <w:marRight w:val="0"/>
          <w:marTop w:val="0"/>
          <w:marBottom w:val="0"/>
          <w:divBdr>
            <w:top w:val="none" w:sz="0" w:space="0" w:color="auto"/>
            <w:left w:val="none" w:sz="0" w:space="0" w:color="auto"/>
            <w:bottom w:val="none" w:sz="0" w:space="0" w:color="auto"/>
            <w:right w:val="none" w:sz="0" w:space="0" w:color="auto"/>
          </w:divBdr>
        </w:div>
        <w:div w:id="323976824">
          <w:marLeft w:val="640"/>
          <w:marRight w:val="0"/>
          <w:marTop w:val="0"/>
          <w:marBottom w:val="0"/>
          <w:divBdr>
            <w:top w:val="none" w:sz="0" w:space="0" w:color="auto"/>
            <w:left w:val="none" w:sz="0" w:space="0" w:color="auto"/>
            <w:bottom w:val="none" w:sz="0" w:space="0" w:color="auto"/>
            <w:right w:val="none" w:sz="0" w:space="0" w:color="auto"/>
          </w:divBdr>
        </w:div>
        <w:div w:id="2135830387">
          <w:marLeft w:val="640"/>
          <w:marRight w:val="0"/>
          <w:marTop w:val="0"/>
          <w:marBottom w:val="0"/>
          <w:divBdr>
            <w:top w:val="none" w:sz="0" w:space="0" w:color="auto"/>
            <w:left w:val="none" w:sz="0" w:space="0" w:color="auto"/>
            <w:bottom w:val="none" w:sz="0" w:space="0" w:color="auto"/>
            <w:right w:val="none" w:sz="0" w:space="0" w:color="auto"/>
          </w:divBdr>
        </w:div>
        <w:div w:id="416562533">
          <w:marLeft w:val="640"/>
          <w:marRight w:val="0"/>
          <w:marTop w:val="0"/>
          <w:marBottom w:val="0"/>
          <w:divBdr>
            <w:top w:val="none" w:sz="0" w:space="0" w:color="auto"/>
            <w:left w:val="none" w:sz="0" w:space="0" w:color="auto"/>
            <w:bottom w:val="none" w:sz="0" w:space="0" w:color="auto"/>
            <w:right w:val="none" w:sz="0" w:space="0" w:color="auto"/>
          </w:divBdr>
        </w:div>
        <w:div w:id="543103557">
          <w:marLeft w:val="640"/>
          <w:marRight w:val="0"/>
          <w:marTop w:val="0"/>
          <w:marBottom w:val="0"/>
          <w:divBdr>
            <w:top w:val="none" w:sz="0" w:space="0" w:color="auto"/>
            <w:left w:val="none" w:sz="0" w:space="0" w:color="auto"/>
            <w:bottom w:val="none" w:sz="0" w:space="0" w:color="auto"/>
            <w:right w:val="none" w:sz="0" w:space="0" w:color="auto"/>
          </w:divBdr>
        </w:div>
        <w:div w:id="516693204">
          <w:marLeft w:val="640"/>
          <w:marRight w:val="0"/>
          <w:marTop w:val="0"/>
          <w:marBottom w:val="0"/>
          <w:divBdr>
            <w:top w:val="none" w:sz="0" w:space="0" w:color="auto"/>
            <w:left w:val="none" w:sz="0" w:space="0" w:color="auto"/>
            <w:bottom w:val="none" w:sz="0" w:space="0" w:color="auto"/>
            <w:right w:val="none" w:sz="0" w:space="0" w:color="auto"/>
          </w:divBdr>
        </w:div>
        <w:div w:id="242027375">
          <w:marLeft w:val="640"/>
          <w:marRight w:val="0"/>
          <w:marTop w:val="0"/>
          <w:marBottom w:val="0"/>
          <w:divBdr>
            <w:top w:val="none" w:sz="0" w:space="0" w:color="auto"/>
            <w:left w:val="none" w:sz="0" w:space="0" w:color="auto"/>
            <w:bottom w:val="none" w:sz="0" w:space="0" w:color="auto"/>
            <w:right w:val="none" w:sz="0" w:space="0" w:color="auto"/>
          </w:divBdr>
        </w:div>
        <w:div w:id="1292244400">
          <w:marLeft w:val="640"/>
          <w:marRight w:val="0"/>
          <w:marTop w:val="0"/>
          <w:marBottom w:val="0"/>
          <w:divBdr>
            <w:top w:val="none" w:sz="0" w:space="0" w:color="auto"/>
            <w:left w:val="none" w:sz="0" w:space="0" w:color="auto"/>
            <w:bottom w:val="none" w:sz="0" w:space="0" w:color="auto"/>
            <w:right w:val="none" w:sz="0" w:space="0" w:color="auto"/>
          </w:divBdr>
        </w:div>
        <w:div w:id="2006474002">
          <w:marLeft w:val="640"/>
          <w:marRight w:val="0"/>
          <w:marTop w:val="0"/>
          <w:marBottom w:val="0"/>
          <w:divBdr>
            <w:top w:val="none" w:sz="0" w:space="0" w:color="auto"/>
            <w:left w:val="none" w:sz="0" w:space="0" w:color="auto"/>
            <w:bottom w:val="none" w:sz="0" w:space="0" w:color="auto"/>
            <w:right w:val="none" w:sz="0" w:space="0" w:color="auto"/>
          </w:divBdr>
        </w:div>
      </w:divsChild>
    </w:div>
    <w:div w:id="1980263507">
      <w:bodyDiv w:val="1"/>
      <w:marLeft w:val="0"/>
      <w:marRight w:val="0"/>
      <w:marTop w:val="0"/>
      <w:marBottom w:val="0"/>
      <w:divBdr>
        <w:top w:val="none" w:sz="0" w:space="0" w:color="auto"/>
        <w:left w:val="none" w:sz="0" w:space="0" w:color="auto"/>
        <w:bottom w:val="none" w:sz="0" w:space="0" w:color="auto"/>
        <w:right w:val="none" w:sz="0" w:space="0" w:color="auto"/>
      </w:divBdr>
    </w:div>
    <w:div w:id="1983382032">
      <w:bodyDiv w:val="1"/>
      <w:marLeft w:val="0"/>
      <w:marRight w:val="0"/>
      <w:marTop w:val="0"/>
      <w:marBottom w:val="0"/>
      <w:divBdr>
        <w:top w:val="none" w:sz="0" w:space="0" w:color="auto"/>
        <w:left w:val="none" w:sz="0" w:space="0" w:color="auto"/>
        <w:bottom w:val="none" w:sz="0" w:space="0" w:color="auto"/>
        <w:right w:val="none" w:sz="0" w:space="0" w:color="auto"/>
      </w:divBdr>
      <w:divsChild>
        <w:div w:id="398750909">
          <w:marLeft w:val="640"/>
          <w:marRight w:val="0"/>
          <w:marTop w:val="0"/>
          <w:marBottom w:val="0"/>
          <w:divBdr>
            <w:top w:val="none" w:sz="0" w:space="0" w:color="auto"/>
            <w:left w:val="none" w:sz="0" w:space="0" w:color="auto"/>
            <w:bottom w:val="none" w:sz="0" w:space="0" w:color="auto"/>
            <w:right w:val="none" w:sz="0" w:space="0" w:color="auto"/>
          </w:divBdr>
        </w:div>
        <w:div w:id="305084369">
          <w:marLeft w:val="640"/>
          <w:marRight w:val="0"/>
          <w:marTop w:val="0"/>
          <w:marBottom w:val="0"/>
          <w:divBdr>
            <w:top w:val="none" w:sz="0" w:space="0" w:color="auto"/>
            <w:left w:val="none" w:sz="0" w:space="0" w:color="auto"/>
            <w:bottom w:val="none" w:sz="0" w:space="0" w:color="auto"/>
            <w:right w:val="none" w:sz="0" w:space="0" w:color="auto"/>
          </w:divBdr>
        </w:div>
        <w:div w:id="534271710">
          <w:marLeft w:val="640"/>
          <w:marRight w:val="0"/>
          <w:marTop w:val="0"/>
          <w:marBottom w:val="0"/>
          <w:divBdr>
            <w:top w:val="none" w:sz="0" w:space="0" w:color="auto"/>
            <w:left w:val="none" w:sz="0" w:space="0" w:color="auto"/>
            <w:bottom w:val="none" w:sz="0" w:space="0" w:color="auto"/>
            <w:right w:val="none" w:sz="0" w:space="0" w:color="auto"/>
          </w:divBdr>
        </w:div>
        <w:div w:id="1223711923">
          <w:marLeft w:val="640"/>
          <w:marRight w:val="0"/>
          <w:marTop w:val="0"/>
          <w:marBottom w:val="0"/>
          <w:divBdr>
            <w:top w:val="none" w:sz="0" w:space="0" w:color="auto"/>
            <w:left w:val="none" w:sz="0" w:space="0" w:color="auto"/>
            <w:bottom w:val="none" w:sz="0" w:space="0" w:color="auto"/>
            <w:right w:val="none" w:sz="0" w:space="0" w:color="auto"/>
          </w:divBdr>
        </w:div>
        <w:div w:id="224800061">
          <w:marLeft w:val="640"/>
          <w:marRight w:val="0"/>
          <w:marTop w:val="0"/>
          <w:marBottom w:val="0"/>
          <w:divBdr>
            <w:top w:val="none" w:sz="0" w:space="0" w:color="auto"/>
            <w:left w:val="none" w:sz="0" w:space="0" w:color="auto"/>
            <w:bottom w:val="none" w:sz="0" w:space="0" w:color="auto"/>
            <w:right w:val="none" w:sz="0" w:space="0" w:color="auto"/>
          </w:divBdr>
        </w:div>
        <w:div w:id="1869835416">
          <w:marLeft w:val="640"/>
          <w:marRight w:val="0"/>
          <w:marTop w:val="0"/>
          <w:marBottom w:val="0"/>
          <w:divBdr>
            <w:top w:val="none" w:sz="0" w:space="0" w:color="auto"/>
            <w:left w:val="none" w:sz="0" w:space="0" w:color="auto"/>
            <w:bottom w:val="none" w:sz="0" w:space="0" w:color="auto"/>
            <w:right w:val="none" w:sz="0" w:space="0" w:color="auto"/>
          </w:divBdr>
        </w:div>
        <w:div w:id="1114904565">
          <w:marLeft w:val="640"/>
          <w:marRight w:val="0"/>
          <w:marTop w:val="0"/>
          <w:marBottom w:val="0"/>
          <w:divBdr>
            <w:top w:val="none" w:sz="0" w:space="0" w:color="auto"/>
            <w:left w:val="none" w:sz="0" w:space="0" w:color="auto"/>
            <w:bottom w:val="none" w:sz="0" w:space="0" w:color="auto"/>
            <w:right w:val="none" w:sz="0" w:space="0" w:color="auto"/>
          </w:divBdr>
        </w:div>
        <w:div w:id="1051853441">
          <w:marLeft w:val="640"/>
          <w:marRight w:val="0"/>
          <w:marTop w:val="0"/>
          <w:marBottom w:val="0"/>
          <w:divBdr>
            <w:top w:val="none" w:sz="0" w:space="0" w:color="auto"/>
            <w:left w:val="none" w:sz="0" w:space="0" w:color="auto"/>
            <w:bottom w:val="none" w:sz="0" w:space="0" w:color="auto"/>
            <w:right w:val="none" w:sz="0" w:space="0" w:color="auto"/>
          </w:divBdr>
        </w:div>
        <w:div w:id="1369724166">
          <w:marLeft w:val="640"/>
          <w:marRight w:val="0"/>
          <w:marTop w:val="0"/>
          <w:marBottom w:val="0"/>
          <w:divBdr>
            <w:top w:val="none" w:sz="0" w:space="0" w:color="auto"/>
            <w:left w:val="none" w:sz="0" w:space="0" w:color="auto"/>
            <w:bottom w:val="none" w:sz="0" w:space="0" w:color="auto"/>
            <w:right w:val="none" w:sz="0" w:space="0" w:color="auto"/>
          </w:divBdr>
        </w:div>
        <w:div w:id="519246967">
          <w:marLeft w:val="640"/>
          <w:marRight w:val="0"/>
          <w:marTop w:val="0"/>
          <w:marBottom w:val="0"/>
          <w:divBdr>
            <w:top w:val="none" w:sz="0" w:space="0" w:color="auto"/>
            <w:left w:val="none" w:sz="0" w:space="0" w:color="auto"/>
            <w:bottom w:val="none" w:sz="0" w:space="0" w:color="auto"/>
            <w:right w:val="none" w:sz="0" w:space="0" w:color="auto"/>
          </w:divBdr>
        </w:div>
        <w:div w:id="1636788745">
          <w:marLeft w:val="640"/>
          <w:marRight w:val="0"/>
          <w:marTop w:val="0"/>
          <w:marBottom w:val="0"/>
          <w:divBdr>
            <w:top w:val="none" w:sz="0" w:space="0" w:color="auto"/>
            <w:left w:val="none" w:sz="0" w:space="0" w:color="auto"/>
            <w:bottom w:val="none" w:sz="0" w:space="0" w:color="auto"/>
            <w:right w:val="none" w:sz="0" w:space="0" w:color="auto"/>
          </w:divBdr>
        </w:div>
        <w:div w:id="1860704922">
          <w:marLeft w:val="640"/>
          <w:marRight w:val="0"/>
          <w:marTop w:val="0"/>
          <w:marBottom w:val="0"/>
          <w:divBdr>
            <w:top w:val="none" w:sz="0" w:space="0" w:color="auto"/>
            <w:left w:val="none" w:sz="0" w:space="0" w:color="auto"/>
            <w:bottom w:val="none" w:sz="0" w:space="0" w:color="auto"/>
            <w:right w:val="none" w:sz="0" w:space="0" w:color="auto"/>
          </w:divBdr>
        </w:div>
        <w:div w:id="535242031">
          <w:marLeft w:val="640"/>
          <w:marRight w:val="0"/>
          <w:marTop w:val="0"/>
          <w:marBottom w:val="0"/>
          <w:divBdr>
            <w:top w:val="none" w:sz="0" w:space="0" w:color="auto"/>
            <w:left w:val="none" w:sz="0" w:space="0" w:color="auto"/>
            <w:bottom w:val="none" w:sz="0" w:space="0" w:color="auto"/>
            <w:right w:val="none" w:sz="0" w:space="0" w:color="auto"/>
          </w:divBdr>
        </w:div>
        <w:div w:id="1619949681">
          <w:marLeft w:val="640"/>
          <w:marRight w:val="0"/>
          <w:marTop w:val="0"/>
          <w:marBottom w:val="0"/>
          <w:divBdr>
            <w:top w:val="none" w:sz="0" w:space="0" w:color="auto"/>
            <w:left w:val="none" w:sz="0" w:space="0" w:color="auto"/>
            <w:bottom w:val="none" w:sz="0" w:space="0" w:color="auto"/>
            <w:right w:val="none" w:sz="0" w:space="0" w:color="auto"/>
          </w:divBdr>
        </w:div>
        <w:div w:id="1426924953">
          <w:marLeft w:val="640"/>
          <w:marRight w:val="0"/>
          <w:marTop w:val="0"/>
          <w:marBottom w:val="0"/>
          <w:divBdr>
            <w:top w:val="none" w:sz="0" w:space="0" w:color="auto"/>
            <w:left w:val="none" w:sz="0" w:space="0" w:color="auto"/>
            <w:bottom w:val="none" w:sz="0" w:space="0" w:color="auto"/>
            <w:right w:val="none" w:sz="0" w:space="0" w:color="auto"/>
          </w:divBdr>
        </w:div>
        <w:div w:id="2102406854">
          <w:marLeft w:val="640"/>
          <w:marRight w:val="0"/>
          <w:marTop w:val="0"/>
          <w:marBottom w:val="0"/>
          <w:divBdr>
            <w:top w:val="none" w:sz="0" w:space="0" w:color="auto"/>
            <w:left w:val="none" w:sz="0" w:space="0" w:color="auto"/>
            <w:bottom w:val="none" w:sz="0" w:space="0" w:color="auto"/>
            <w:right w:val="none" w:sz="0" w:space="0" w:color="auto"/>
          </w:divBdr>
        </w:div>
        <w:div w:id="849375579">
          <w:marLeft w:val="640"/>
          <w:marRight w:val="0"/>
          <w:marTop w:val="0"/>
          <w:marBottom w:val="0"/>
          <w:divBdr>
            <w:top w:val="none" w:sz="0" w:space="0" w:color="auto"/>
            <w:left w:val="none" w:sz="0" w:space="0" w:color="auto"/>
            <w:bottom w:val="none" w:sz="0" w:space="0" w:color="auto"/>
            <w:right w:val="none" w:sz="0" w:space="0" w:color="auto"/>
          </w:divBdr>
        </w:div>
        <w:div w:id="1767768098">
          <w:marLeft w:val="640"/>
          <w:marRight w:val="0"/>
          <w:marTop w:val="0"/>
          <w:marBottom w:val="0"/>
          <w:divBdr>
            <w:top w:val="none" w:sz="0" w:space="0" w:color="auto"/>
            <w:left w:val="none" w:sz="0" w:space="0" w:color="auto"/>
            <w:bottom w:val="none" w:sz="0" w:space="0" w:color="auto"/>
            <w:right w:val="none" w:sz="0" w:space="0" w:color="auto"/>
          </w:divBdr>
        </w:div>
        <w:div w:id="1940142048">
          <w:marLeft w:val="640"/>
          <w:marRight w:val="0"/>
          <w:marTop w:val="0"/>
          <w:marBottom w:val="0"/>
          <w:divBdr>
            <w:top w:val="none" w:sz="0" w:space="0" w:color="auto"/>
            <w:left w:val="none" w:sz="0" w:space="0" w:color="auto"/>
            <w:bottom w:val="none" w:sz="0" w:space="0" w:color="auto"/>
            <w:right w:val="none" w:sz="0" w:space="0" w:color="auto"/>
          </w:divBdr>
        </w:div>
        <w:div w:id="334840154">
          <w:marLeft w:val="640"/>
          <w:marRight w:val="0"/>
          <w:marTop w:val="0"/>
          <w:marBottom w:val="0"/>
          <w:divBdr>
            <w:top w:val="none" w:sz="0" w:space="0" w:color="auto"/>
            <w:left w:val="none" w:sz="0" w:space="0" w:color="auto"/>
            <w:bottom w:val="none" w:sz="0" w:space="0" w:color="auto"/>
            <w:right w:val="none" w:sz="0" w:space="0" w:color="auto"/>
          </w:divBdr>
        </w:div>
        <w:div w:id="1177380443">
          <w:marLeft w:val="640"/>
          <w:marRight w:val="0"/>
          <w:marTop w:val="0"/>
          <w:marBottom w:val="0"/>
          <w:divBdr>
            <w:top w:val="none" w:sz="0" w:space="0" w:color="auto"/>
            <w:left w:val="none" w:sz="0" w:space="0" w:color="auto"/>
            <w:bottom w:val="none" w:sz="0" w:space="0" w:color="auto"/>
            <w:right w:val="none" w:sz="0" w:space="0" w:color="auto"/>
          </w:divBdr>
        </w:div>
        <w:div w:id="357119049">
          <w:marLeft w:val="640"/>
          <w:marRight w:val="0"/>
          <w:marTop w:val="0"/>
          <w:marBottom w:val="0"/>
          <w:divBdr>
            <w:top w:val="none" w:sz="0" w:space="0" w:color="auto"/>
            <w:left w:val="none" w:sz="0" w:space="0" w:color="auto"/>
            <w:bottom w:val="none" w:sz="0" w:space="0" w:color="auto"/>
            <w:right w:val="none" w:sz="0" w:space="0" w:color="auto"/>
          </w:divBdr>
        </w:div>
        <w:div w:id="467283241">
          <w:marLeft w:val="640"/>
          <w:marRight w:val="0"/>
          <w:marTop w:val="0"/>
          <w:marBottom w:val="0"/>
          <w:divBdr>
            <w:top w:val="none" w:sz="0" w:space="0" w:color="auto"/>
            <w:left w:val="none" w:sz="0" w:space="0" w:color="auto"/>
            <w:bottom w:val="none" w:sz="0" w:space="0" w:color="auto"/>
            <w:right w:val="none" w:sz="0" w:space="0" w:color="auto"/>
          </w:divBdr>
        </w:div>
        <w:div w:id="1790277310">
          <w:marLeft w:val="640"/>
          <w:marRight w:val="0"/>
          <w:marTop w:val="0"/>
          <w:marBottom w:val="0"/>
          <w:divBdr>
            <w:top w:val="none" w:sz="0" w:space="0" w:color="auto"/>
            <w:left w:val="none" w:sz="0" w:space="0" w:color="auto"/>
            <w:bottom w:val="none" w:sz="0" w:space="0" w:color="auto"/>
            <w:right w:val="none" w:sz="0" w:space="0" w:color="auto"/>
          </w:divBdr>
        </w:div>
        <w:div w:id="804395479">
          <w:marLeft w:val="640"/>
          <w:marRight w:val="0"/>
          <w:marTop w:val="0"/>
          <w:marBottom w:val="0"/>
          <w:divBdr>
            <w:top w:val="none" w:sz="0" w:space="0" w:color="auto"/>
            <w:left w:val="none" w:sz="0" w:space="0" w:color="auto"/>
            <w:bottom w:val="none" w:sz="0" w:space="0" w:color="auto"/>
            <w:right w:val="none" w:sz="0" w:space="0" w:color="auto"/>
          </w:divBdr>
        </w:div>
        <w:div w:id="664673082">
          <w:marLeft w:val="640"/>
          <w:marRight w:val="0"/>
          <w:marTop w:val="0"/>
          <w:marBottom w:val="0"/>
          <w:divBdr>
            <w:top w:val="none" w:sz="0" w:space="0" w:color="auto"/>
            <w:left w:val="none" w:sz="0" w:space="0" w:color="auto"/>
            <w:bottom w:val="none" w:sz="0" w:space="0" w:color="auto"/>
            <w:right w:val="none" w:sz="0" w:space="0" w:color="auto"/>
          </w:divBdr>
        </w:div>
        <w:div w:id="208499868">
          <w:marLeft w:val="640"/>
          <w:marRight w:val="0"/>
          <w:marTop w:val="0"/>
          <w:marBottom w:val="0"/>
          <w:divBdr>
            <w:top w:val="none" w:sz="0" w:space="0" w:color="auto"/>
            <w:left w:val="none" w:sz="0" w:space="0" w:color="auto"/>
            <w:bottom w:val="none" w:sz="0" w:space="0" w:color="auto"/>
            <w:right w:val="none" w:sz="0" w:space="0" w:color="auto"/>
          </w:divBdr>
        </w:div>
        <w:div w:id="219481239">
          <w:marLeft w:val="640"/>
          <w:marRight w:val="0"/>
          <w:marTop w:val="0"/>
          <w:marBottom w:val="0"/>
          <w:divBdr>
            <w:top w:val="none" w:sz="0" w:space="0" w:color="auto"/>
            <w:left w:val="none" w:sz="0" w:space="0" w:color="auto"/>
            <w:bottom w:val="none" w:sz="0" w:space="0" w:color="auto"/>
            <w:right w:val="none" w:sz="0" w:space="0" w:color="auto"/>
          </w:divBdr>
        </w:div>
        <w:div w:id="830411586">
          <w:marLeft w:val="640"/>
          <w:marRight w:val="0"/>
          <w:marTop w:val="0"/>
          <w:marBottom w:val="0"/>
          <w:divBdr>
            <w:top w:val="none" w:sz="0" w:space="0" w:color="auto"/>
            <w:left w:val="none" w:sz="0" w:space="0" w:color="auto"/>
            <w:bottom w:val="none" w:sz="0" w:space="0" w:color="auto"/>
            <w:right w:val="none" w:sz="0" w:space="0" w:color="auto"/>
          </w:divBdr>
        </w:div>
        <w:div w:id="808860422">
          <w:marLeft w:val="640"/>
          <w:marRight w:val="0"/>
          <w:marTop w:val="0"/>
          <w:marBottom w:val="0"/>
          <w:divBdr>
            <w:top w:val="none" w:sz="0" w:space="0" w:color="auto"/>
            <w:left w:val="none" w:sz="0" w:space="0" w:color="auto"/>
            <w:bottom w:val="none" w:sz="0" w:space="0" w:color="auto"/>
            <w:right w:val="none" w:sz="0" w:space="0" w:color="auto"/>
          </w:divBdr>
        </w:div>
        <w:div w:id="713627154">
          <w:marLeft w:val="640"/>
          <w:marRight w:val="0"/>
          <w:marTop w:val="0"/>
          <w:marBottom w:val="0"/>
          <w:divBdr>
            <w:top w:val="none" w:sz="0" w:space="0" w:color="auto"/>
            <w:left w:val="none" w:sz="0" w:space="0" w:color="auto"/>
            <w:bottom w:val="none" w:sz="0" w:space="0" w:color="auto"/>
            <w:right w:val="none" w:sz="0" w:space="0" w:color="auto"/>
          </w:divBdr>
        </w:div>
        <w:div w:id="844589900">
          <w:marLeft w:val="640"/>
          <w:marRight w:val="0"/>
          <w:marTop w:val="0"/>
          <w:marBottom w:val="0"/>
          <w:divBdr>
            <w:top w:val="none" w:sz="0" w:space="0" w:color="auto"/>
            <w:left w:val="none" w:sz="0" w:space="0" w:color="auto"/>
            <w:bottom w:val="none" w:sz="0" w:space="0" w:color="auto"/>
            <w:right w:val="none" w:sz="0" w:space="0" w:color="auto"/>
          </w:divBdr>
        </w:div>
        <w:div w:id="801777359">
          <w:marLeft w:val="640"/>
          <w:marRight w:val="0"/>
          <w:marTop w:val="0"/>
          <w:marBottom w:val="0"/>
          <w:divBdr>
            <w:top w:val="none" w:sz="0" w:space="0" w:color="auto"/>
            <w:left w:val="none" w:sz="0" w:space="0" w:color="auto"/>
            <w:bottom w:val="none" w:sz="0" w:space="0" w:color="auto"/>
            <w:right w:val="none" w:sz="0" w:space="0" w:color="auto"/>
          </w:divBdr>
        </w:div>
        <w:div w:id="1802990455">
          <w:marLeft w:val="640"/>
          <w:marRight w:val="0"/>
          <w:marTop w:val="0"/>
          <w:marBottom w:val="0"/>
          <w:divBdr>
            <w:top w:val="none" w:sz="0" w:space="0" w:color="auto"/>
            <w:left w:val="none" w:sz="0" w:space="0" w:color="auto"/>
            <w:bottom w:val="none" w:sz="0" w:space="0" w:color="auto"/>
            <w:right w:val="none" w:sz="0" w:space="0" w:color="auto"/>
          </w:divBdr>
        </w:div>
        <w:div w:id="431781331">
          <w:marLeft w:val="640"/>
          <w:marRight w:val="0"/>
          <w:marTop w:val="0"/>
          <w:marBottom w:val="0"/>
          <w:divBdr>
            <w:top w:val="none" w:sz="0" w:space="0" w:color="auto"/>
            <w:left w:val="none" w:sz="0" w:space="0" w:color="auto"/>
            <w:bottom w:val="none" w:sz="0" w:space="0" w:color="auto"/>
            <w:right w:val="none" w:sz="0" w:space="0" w:color="auto"/>
          </w:divBdr>
        </w:div>
        <w:div w:id="682821858">
          <w:marLeft w:val="640"/>
          <w:marRight w:val="0"/>
          <w:marTop w:val="0"/>
          <w:marBottom w:val="0"/>
          <w:divBdr>
            <w:top w:val="none" w:sz="0" w:space="0" w:color="auto"/>
            <w:left w:val="none" w:sz="0" w:space="0" w:color="auto"/>
            <w:bottom w:val="none" w:sz="0" w:space="0" w:color="auto"/>
            <w:right w:val="none" w:sz="0" w:space="0" w:color="auto"/>
          </w:divBdr>
        </w:div>
        <w:div w:id="208612258">
          <w:marLeft w:val="640"/>
          <w:marRight w:val="0"/>
          <w:marTop w:val="0"/>
          <w:marBottom w:val="0"/>
          <w:divBdr>
            <w:top w:val="none" w:sz="0" w:space="0" w:color="auto"/>
            <w:left w:val="none" w:sz="0" w:space="0" w:color="auto"/>
            <w:bottom w:val="none" w:sz="0" w:space="0" w:color="auto"/>
            <w:right w:val="none" w:sz="0" w:space="0" w:color="auto"/>
          </w:divBdr>
        </w:div>
        <w:div w:id="1816214991">
          <w:marLeft w:val="640"/>
          <w:marRight w:val="0"/>
          <w:marTop w:val="0"/>
          <w:marBottom w:val="0"/>
          <w:divBdr>
            <w:top w:val="none" w:sz="0" w:space="0" w:color="auto"/>
            <w:left w:val="none" w:sz="0" w:space="0" w:color="auto"/>
            <w:bottom w:val="none" w:sz="0" w:space="0" w:color="auto"/>
            <w:right w:val="none" w:sz="0" w:space="0" w:color="auto"/>
          </w:divBdr>
        </w:div>
      </w:divsChild>
    </w:div>
    <w:div w:id="1991322644">
      <w:bodyDiv w:val="1"/>
      <w:marLeft w:val="0"/>
      <w:marRight w:val="0"/>
      <w:marTop w:val="0"/>
      <w:marBottom w:val="0"/>
      <w:divBdr>
        <w:top w:val="none" w:sz="0" w:space="0" w:color="auto"/>
        <w:left w:val="none" w:sz="0" w:space="0" w:color="auto"/>
        <w:bottom w:val="none" w:sz="0" w:space="0" w:color="auto"/>
        <w:right w:val="none" w:sz="0" w:space="0" w:color="auto"/>
      </w:divBdr>
    </w:div>
    <w:div w:id="1994485823">
      <w:bodyDiv w:val="1"/>
      <w:marLeft w:val="0"/>
      <w:marRight w:val="0"/>
      <w:marTop w:val="0"/>
      <w:marBottom w:val="0"/>
      <w:divBdr>
        <w:top w:val="none" w:sz="0" w:space="0" w:color="auto"/>
        <w:left w:val="none" w:sz="0" w:space="0" w:color="auto"/>
        <w:bottom w:val="none" w:sz="0" w:space="0" w:color="auto"/>
        <w:right w:val="none" w:sz="0" w:space="0" w:color="auto"/>
      </w:divBdr>
    </w:div>
    <w:div w:id="1999185047">
      <w:bodyDiv w:val="1"/>
      <w:marLeft w:val="0"/>
      <w:marRight w:val="0"/>
      <w:marTop w:val="0"/>
      <w:marBottom w:val="0"/>
      <w:divBdr>
        <w:top w:val="none" w:sz="0" w:space="0" w:color="auto"/>
        <w:left w:val="none" w:sz="0" w:space="0" w:color="auto"/>
        <w:bottom w:val="none" w:sz="0" w:space="0" w:color="auto"/>
        <w:right w:val="none" w:sz="0" w:space="0" w:color="auto"/>
      </w:divBdr>
      <w:divsChild>
        <w:div w:id="1163549141">
          <w:marLeft w:val="640"/>
          <w:marRight w:val="0"/>
          <w:marTop w:val="0"/>
          <w:marBottom w:val="0"/>
          <w:divBdr>
            <w:top w:val="none" w:sz="0" w:space="0" w:color="auto"/>
            <w:left w:val="none" w:sz="0" w:space="0" w:color="auto"/>
            <w:bottom w:val="none" w:sz="0" w:space="0" w:color="auto"/>
            <w:right w:val="none" w:sz="0" w:space="0" w:color="auto"/>
          </w:divBdr>
        </w:div>
        <w:div w:id="37897212">
          <w:marLeft w:val="640"/>
          <w:marRight w:val="0"/>
          <w:marTop w:val="0"/>
          <w:marBottom w:val="0"/>
          <w:divBdr>
            <w:top w:val="none" w:sz="0" w:space="0" w:color="auto"/>
            <w:left w:val="none" w:sz="0" w:space="0" w:color="auto"/>
            <w:bottom w:val="none" w:sz="0" w:space="0" w:color="auto"/>
            <w:right w:val="none" w:sz="0" w:space="0" w:color="auto"/>
          </w:divBdr>
        </w:div>
        <w:div w:id="879321995">
          <w:marLeft w:val="640"/>
          <w:marRight w:val="0"/>
          <w:marTop w:val="0"/>
          <w:marBottom w:val="0"/>
          <w:divBdr>
            <w:top w:val="none" w:sz="0" w:space="0" w:color="auto"/>
            <w:left w:val="none" w:sz="0" w:space="0" w:color="auto"/>
            <w:bottom w:val="none" w:sz="0" w:space="0" w:color="auto"/>
            <w:right w:val="none" w:sz="0" w:space="0" w:color="auto"/>
          </w:divBdr>
        </w:div>
        <w:div w:id="96098218">
          <w:marLeft w:val="640"/>
          <w:marRight w:val="0"/>
          <w:marTop w:val="0"/>
          <w:marBottom w:val="0"/>
          <w:divBdr>
            <w:top w:val="none" w:sz="0" w:space="0" w:color="auto"/>
            <w:left w:val="none" w:sz="0" w:space="0" w:color="auto"/>
            <w:bottom w:val="none" w:sz="0" w:space="0" w:color="auto"/>
            <w:right w:val="none" w:sz="0" w:space="0" w:color="auto"/>
          </w:divBdr>
        </w:div>
        <w:div w:id="631910180">
          <w:marLeft w:val="640"/>
          <w:marRight w:val="0"/>
          <w:marTop w:val="0"/>
          <w:marBottom w:val="0"/>
          <w:divBdr>
            <w:top w:val="none" w:sz="0" w:space="0" w:color="auto"/>
            <w:left w:val="none" w:sz="0" w:space="0" w:color="auto"/>
            <w:bottom w:val="none" w:sz="0" w:space="0" w:color="auto"/>
            <w:right w:val="none" w:sz="0" w:space="0" w:color="auto"/>
          </w:divBdr>
        </w:div>
        <w:div w:id="740059819">
          <w:marLeft w:val="640"/>
          <w:marRight w:val="0"/>
          <w:marTop w:val="0"/>
          <w:marBottom w:val="0"/>
          <w:divBdr>
            <w:top w:val="none" w:sz="0" w:space="0" w:color="auto"/>
            <w:left w:val="none" w:sz="0" w:space="0" w:color="auto"/>
            <w:bottom w:val="none" w:sz="0" w:space="0" w:color="auto"/>
            <w:right w:val="none" w:sz="0" w:space="0" w:color="auto"/>
          </w:divBdr>
        </w:div>
        <w:div w:id="577984871">
          <w:marLeft w:val="640"/>
          <w:marRight w:val="0"/>
          <w:marTop w:val="0"/>
          <w:marBottom w:val="0"/>
          <w:divBdr>
            <w:top w:val="none" w:sz="0" w:space="0" w:color="auto"/>
            <w:left w:val="none" w:sz="0" w:space="0" w:color="auto"/>
            <w:bottom w:val="none" w:sz="0" w:space="0" w:color="auto"/>
            <w:right w:val="none" w:sz="0" w:space="0" w:color="auto"/>
          </w:divBdr>
        </w:div>
        <w:div w:id="1647929661">
          <w:marLeft w:val="640"/>
          <w:marRight w:val="0"/>
          <w:marTop w:val="0"/>
          <w:marBottom w:val="0"/>
          <w:divBdr>
            <w:top w:val="none" w:sz="0" w:space="0" w:color="auto"/>
            <w:left w:val="none" w:sz="0" w:space="0" w:color="auto"/>
            <w:bottom w:val="none" w:sz="0" w:space="0" w:color="auto"/>
            <w:right w:val="none" w:sz="0" w:space="0" w:color="auto"/>
          </w:divBdr>
        </w:div>
        <w:div w:id="27151316">
          <w:marLeft w:val="640"/>
          <w:marRight w:val="0"/>
          <w:marTop w:val="0"/>
          <w:marBottom w:val="0"/>
          <w:divBdr>
            <w:top w:val="none" w:sz="0" w:space="0" w:color="auto"/>
            <w:left w:val="none" w:sz="0" w:space="0" w:color="auto"/>
            <w:bottom w:val="none" w:sz="0" w:space="0" w:color="auto"/>
            <w:right w:val="none" w:sz="0" w:space="0" w:color="auto"/>
          </w:divBdr>
        </w:div>
        <w:div w:id="588929584">
          <w:marLeft w:val="640"/>
          <w:marRight w:val="0"/>
          <w:marTop w:val="0"/>
          <w:marBottom w:val="0"/>
          <w:divBdr>
            <w:top w:val="none" w:sz="0" w:space="0" w:color="auto"/>
            <w:left w:val="none" w:sz="0" w:space="0" w:color="auto"/>
            <w:bottom w:val="none" w:sz="0" w:space="0" w:color="auto"/>
            <w:right w:val="none" w:sz="0" w:space="0" w:color="auto"/>
          </w:divBdr>
        </w:div>
        <w:div w:id="1536960086">
          <w:marLeft w:val="640"/>
          <w:marRight w:val="0"/>
          <w:marTop w:val="0"/>
          <w:marBottom w:val="0"/>
          <w:divBdr>
            <w:top w:val="none" w:sz="0" w:space="0" w:color="auto"/>
            <w:left w:val="none" w:sz="0" w:space="0" w:color="auto"/>
            <w:bottom w:val="none" w:sz="0" w:space="0" w:color="auto"/>
            <w:right w:val="none" w:sz="0" w:space="0" w:color="auto"/>
          </w:divBdr>
        </w:div>
        <w:div w:id="995691635">
          <w:marLeft w:val="640"/>
          <w:marRight w:val="0"/>
          <w:marTop w:val="0"/>
          <w:marBottom w:val="0"/>
          <w:divBdr>
            <w:top w:val="none" w:sz="0" w:space="0" w:color="auto"/>
            <w:left w:val="none" w:sz="0" w:space="0" w:color="auto"/>
            <w:bottom w:val="none" w:sz="0" w:space="0" w:color="auto"/>
            <w:right w:val="none" w:sz="0" w:space="0" w:color="auto"/>
          </w:divBdr>
        </w:div>
        <w:div w:id="1095437566">
          <w:marLeft w:val="640"/>
          <w:marRight w:val="0"/>
          <w:marTop w:val="0"/>
          <w:marBottom w:val="0"/>
          <w:divBdr>
            <w:top w:val="none" w:sz="0" w:space="0" w:color="auto"/>
            <w:left w:val="none" w:sz="0" w:space="0" w:color="auto"/>
            <w:bottom w:val="none" w:sz="0" w:space="0" w:color="auto"/>
            <w:right w:val="none" w:sz="0" w:space="0" w:color="auto"/>
          </w:divBdr>
        </w:div>
        <w:div w:id="1024206384">
          <w:marLeft w:val="640"/>
          <w:marRight w:val="0"/>
          <w:marTop w:val="0"/>
          <w:marBottom w:val="0"/>
          <w:divBdr>
            <w:top w:val="none" w:sz="0" w:space="0" w:color="auto"/>
            <w:left w:val="none" w:sz="0" w:space="0" w:color="auto"/>
            <w:bottom w:val="none" w:sz="0" w:space="0" w:color="auto"/>
            <w:right w:val="none" w:sz="0" w:space="0" w:color="auto"/>
          </w:divBdr>
        </w:div>
        <w:div w:id="1428840869">
          <w:marLeft w:val="640"/>
          <w:marRight w:val="0"/>
          <w:marTop w:val="0"/>
          <w:marBottom w:val="0"/>
          <w:divBdr>
            <w:top w:val="none" w:sz="0" w:space="0" w:color="auto"/>
            <w:left w:val="none" w:sz="0" w:space="0" w:color="auto"/>
            <w:bottom w:val="none" w:sz="0" w:space="0" w:color="auto"/>
            <w:right w:val="none" w:sz="0" w:space="0" w:color="auto"/>
          </w:divBdr>
        </w:div>
        <w:div w:id="1673023193">
          <w:marLeft w:val="640"/>
          <w:marRight w:val="0"/>
          <w:marTop w:val="0"/>
          <w:marBottom w:val="0"/>
          <w:divBdr>
            <w:top w:val="none" w:sz="0" w:space="0" w:color="auto"/>
            <w:left w:val="none" w:sz="0" w:space="0" w:color="auto"/>
            <w:bottom w:val="none" w:sz="0" w:space="0" w:color="auto"/>
            <w:right w:val="none" w:sz="0" w:space="0" w:color="auto"/>
          </w:divBdr>
        </w:div>
        <w:div w:id="414935692">
          <w:marLeft w:val="640"/>
          <w:marRight w:val="0"/>
          <w:marTop w:val="0"/>
          <w:marBottom w:val="0"/>
          <w:divBdr>
            <w:top w:val="none" w:sz="0" w:space="0" w:color="auto"/>
            <w:left w:val="none" w:sz="0" w:space="0" w:color="auto"/>
            <w:bottom w:val="none" w:sz="0" w:space="0" w:color="auto"/>
            <w:right w:val="none" w:sz="0" w:space="0" w:color="auto"/>
          </w:divBdr>
        </w:div>
        <w:div w:id="1015839058">
          <w:marLeft w:val="640"/>
          <w:marRight w:val="0"/>
          <w:marTop w:val="0"/>
          <w:marBottom w:val="0"/>
          <w:divBdr>
            <w:top w:val="none" w:sz="0" w:space="0" w:color="auto"/>
            <w:left w:val="none" w:sz="0" w:space="0" w:color="auto"/>
            <w:bottom w:val="none" w:sz="0" w:space="0" w:color="auto"/>
            <w:right w:val="none" w:sz="0" w:space="0" w:color="auto"/>
          </w:divBdr>
        </w:div>
        <w:div w:id="1229340849">
          <w:marLeft w:val="640"/>
          <w:marRight w:val="0"/>
          <w:marTop w:val="0"/>
          <w:marBottom w:val="0"/>
          <w:divBdr>
            <w:top w:val="none" w:sz="0" w:space="0" w:color="auto"/>
            <w:left w:val="none" w:sz="0" w:space="0" w:color="auto"/>
            <w:bottom w:val="none" w:sz="0" w:space="0" w:color="auto"/>
            <w:right w:val="none" w:sz="0" w:space="0" w:color="auto"/>
          </w:divBdr>
        </w:div>
        <w:div w:id="1534882238">
          <w:marLeft w:val="640"/>
          <w:marRight w:val="0"/>
          <w:marTop w:val="0"/>
          <w:marBottom w:val="0"/>
          <w:divBdr>
            <w:top w:val="none" w:sz="0" w:space="0" w:color="auto"/>
            <w:left w:val="none" w:sz="0" w:space="0" w:color="auto"/>
            <w:bottom w:val="none" w:sz="0" w:space="0" w:color="auto"/>
            <w:right w:val="none" w:sz="0" w:space="0" w:color="auto"/>
          </w:divBdr>
        </w:div>
        <w:div w:id="1534078987">
          <w:marLeft w:val="640"/>
          <w:marRight w:val="0"/>
          <w:marTop w:val="0"/>
          <w:marBottom w:val="0"/>
          <w:divBdr>
            <w:top w:val="none" w:sz="0" w:space="0" w:color="auto"/>
            <w:left w:val="none" w:sz="0" w:space="0" w:color="auto"/>
            <w:bottom w:val="none" w:sz="0" w:space="0" w:color="auto"/>
            <w:right w:val="none" w:sz="0" w:space="0" w:color="auto"/>
          </w:divBdr>
        </w:div>
        <w:div w:id="2119253646">
          <w:marLeft w:val="640"/>
          <w:marRight w:val="0"/>
          <w:marTop w:val="0"/>
          <w:marBottom w:val="0"/>
          <w:divBdr>
            <w:top w:val="none" w:sz="0" w:space="0" w:color="auto"/>
            <w:left w:val="none" w:sz="0" w:space="0" w:color="auto"/>
            <w:bottom w:val="none" w:sz="0" w:space="0" w:color="auto"/>
            <w:right w:val="none" w:sz="0" w:space="0" w:color="auto"/>
          </w:divBdr>
        </w:div>
        <w:div w:id="799113134">
          <w:marLeft w:val="640"/>
          <w:marRight w:val="0"/>
          <w:marTop w:val="0"/>
          <w:marBottom w:val="0"/>
          <w:divBdr>
            <w:top w:val="none" w:sz="0" w:space="0" w:color="auto"/>
            <w:left w:val="none" w:sz="0" w:space="0" w:color="auto"/>
            <w:bottom w:val="none" w:sz="0" w:space="0" w:color="auto"/>
            <w:right w:val="none" w:sz="0" w:space="0" w:color="auto"/>
          </w:divBdr>
        </w:div>
        <w:div w:id="2135830386">
          <w:marLeft w:val="640"/>
          <w:marRight w:val="0"/>
          <w:marTop w:val="0"/>
          <w:marBottom w:val="0"/>
          <w:divBdr>
            <w:top w:val="none" w:sz="0" w:space="0" w:color="auto"/>
            <w:left w:val="none" w:sz="0" w:space="0" w:color="auto"/>
            <w:bottom w:val="none" w:sz="0" w:space="0" w:color="auto"/>
            <w:right w:val="none" w:sz="0" w:space="0" w:color="auto"/>
          </w:divBdr>
        </w:div>
        <w:div w:id="171186812">
          <w:marLeft w:val="640"/>
          <w:marRight w:val="0"/>
          <w:marTop w:val="0"/>
          <w:marBottom w:val="0"/>
          <w:divBdr>
            <w:top w:val="none" w:sz="0" w:space="0" w:color="auto"/>
            <w:left w:val="none" w:sz="0" w:space="0" w:color="auto"/>
            <w:bottom w:val="none" w:sz="0" w:space="0" w:color="auto"/>
            <w:right w:val="none" w:sz="0" w:space="0" w:color="auto"/>
          </w:divBdr>
        </w:div>
        <w:div w:id="1991203232">
          <w:marLeft w:val="640"/>
          <w:marRight w:val="0"/>
          <w:marTop w:val="0"/>
          <w:marBottom w:val="0"/>
          <w:divBdr>
            <w:top w:val="none" w:sz="0" w:space="0" w:color="auto"/>
            <w:left w:val="none" w:sz="0" w:space="0" w:color="auto"/>
            <w:bottom w:val="none" w:sz="0" w:space="0" w:color="auto"/>
            <w:right w:val="none" w:sz="0" w:space="0" w:color="auto"/>
          </w:divBdr>
        </w:div>
        <w:div w:id="672880529">
          <w:marLeft w:val="640"/>
          <w:marRight w:val="0"/>
          <w:marTop w:val="0"/>
          <w:marBottom w:val="0"/>
          <w:divBdr>
            <w:top w:val="none" w:sz="0" w:space="0" w:color="auto"/>
            <w:left w:val="none" w:sz="0" w:space="0" w:color="auto"/>
            <w:bottom w:val="none" w:sz="0" w:space="0" w:color="auto"/>
            <w:right w:val="none" w:sz="0" w:space="0" w:color="auto"/>
          </w:divBdr>
        </w:div>
        <w:div w:id="1589728304">
          <w:marLeft w:val="640"/>
          <w:marRight w:val="0"/>
          <w:marTop w:val="0"/>
          <w:marBottom w:val="0"/>
          <w:divBdr>
            <w:top w:val="none" w:sz="0" w:space="0" w:color="auto"/>
            <w:left w:val="none" w:sz="0" w:space="0" w:color="auto"/>
            <w:bottom w:val="none" w:sz="0" w:space="0" w:color="auto"/>
            <w:right w:val="none" w:sz="0" w:space="0" w:color="auto"/>
          </w:divBdr>
        </w:div>
        <w:div w:id="646863591">
          <w:marLeft w:val="640"/>
          <w:marRight w:val="0"/>
          <w:marTop w:val="0"/>
          <w:marBottom w:val="0"/>
          <w:divBdr>
            <w:top w:val="none" w:sz="0" w:space="0" w:color="auto"/>
            <w:left w:val="none" w:sz="0" w:space="0" w:color="auto"/>
            <w:bottom w:val="none" w:sz="0" w:space="0" w:color="auto"/>
            <w:right w:val="none" w:sz="0" w:space="0" w:color="auto"/>
          </w:divBdr>
        </w:div>
        <w:div w:id="1950114753">
          <w:marLeft w:val="640"/>
          <w:marRight w:val="0"/>
          <w:marTop w:val="0"/>
          <w:marBottom w:val="0"/>
          <w:divBdr>
            <w:top w:val="none" w:sz="0" w:space="0" w:color="auto"/>
            <w:left w:val="none" w:sz="0" w:space="0" w:color="auto"/>
            <w:bottom w:val="none" w:sz="0" w:space="0" w:color="auto"/>
            <w:right w:val="none" w:sz="0" w:space="0" w:color="auto"/>
          </w:divBdr>
        </w:div>
        <w:div w:id="1478379936">
          <w:marLeft w:val="640"/>
          <w:marRight w:val="0"/>
          <w:marTop w:val="0"/>
          <w:marBottom w:val="0"/>
          <w:divBdr>
            <w:top w:val="none" w:sz="0" w:space="0" w:color="auto"/>
            <w:left w:val="none" w:sz="0" w:space="0" w:color="auto"/>
            <w:bottom w:val="none" w:sz="0" w:space="0" w:color="auto"/>
            <w:right w:val="none" w:sz="0" w:space="0" w:color="auto"/>
          </w:divBdr>
        </w:div>
        <w:div w:id="1188719524">
          <w:marLeft w:val="640"/>
          <w:marRight w:val="0"/>
          <w:marTop w:val="0"/>
          <w:marBottom w:val="0"/>
          <w:divBdr>
            <w:top w:val="none" w:sz="0" w:space="0" w:color="auto"/>
            <w:left w:val="none" w:sz="0" w:space="0" w:color="auto"/>
            <w:bottom w:val="none" w:sz="0" w:space="0" w:color="auto"/>
            <w:right w:val="none" w:sz="0" w:space="0" w:color="auto"/>
          </w:divBdr>
        </w:div>
        <w:div w:id="330061489">
          <w:marLeft w:val="640"/>
          <w:marRight w:val="0"/>
          <w:marTop w:val="0"/>
          <w:marBottom w:val="0"/>
          <w:divBdr>
            <w:top w:val="none" w:sz="0" w:space="0" w:color="auto"/>
            <w:left w:val="none" w:sz="0" w:space="0" w:color="auto"/>
            <w:bottom w:val="none" w:sz="0" w:space="0" w:color="auto"/>
            <w:right w:val="none" w:sz="0" w:space="0" w:color="auto"/>
          </w:divBdr>
        </w:div>
        <w:div w:id="1960987660">
          <w:marLeft w:val="640"/>
          <w:marRight w:val="0"/>
          <w:marTop w:val="0"/>
          <w:marBottom w:val="0"/>
          <w:divBdr>
            <w:top w:val="none" w:sz="0" w:space="0" w:color="auto"/>
            <w:left w:val="none" w:sz="0" w:space="0" w:color="auto"/>
            <w:bottom w:val="none" w:sz="0" w:space="0" w:color="auto"/>
            <w:right w:val="none" w:sz="0" w:space="0" w:color="auto"/>
          </w:divBdr>
        </w:div>
        <w:div w:id="2069108260">
          <w:marLeft w:val="640"/>
          <w:marRight w:val="0"/>
          <w:marTop w:val="0"/>
          <w:marBottom w:val="0"/>
          <w:divBdr>
            <w:top w:val="none" w:sz="0" w:space="0" w:color="auto"/>
            <w:left w:val="none" w:sz="0" w:space="0" w:color="auto"/>
            <w:bottom w:val="none" w:sz="0" w:space="0" w:color="auto"/>
            <w:right w:val="none" w:sz="0" w:space="0" w:color="auto"/>
          </w:divBdr>
        </w:div>
        <w:div w:id="910194079">
          <w:marLeft w:val="640"/>
          <w:marRight w:val="0"/>
          <w:marTop w:val="0"/>
          <w:marBottom w:val="0"/>
          <w:divBdr>
            <w:top w:val="none" w:sz="0" w:space="0" w:color="auto"/>
            <w:left w:val="none" w:sz="0" w:space="0" w:color="auto"/>
            <w:bottom w:val="none" w:sz="0" w:space="0" w:color="auto"/>
            <w:right w:val="none" w:sz="0" w:space="0" w:color="auto"/>
          </w:divBdr>
        </w:div>
        <w:div w:id="1090469172">
          <w:marLeft w:val="640"/>
          <w:marRight w:val="0"/>
          <w:marTop w:val="0"/>
          <w:marBottom w:val="0"/>
          <w:divBdr>
            <w:top w:val="none" w:sz="0" w:space="0" w:color="auto"/>
            <w:left w:val="none" w:sz="0" w:space="0" w:color="auto"/>
            <w:bottom w:val="none" w:sz="0" w:space="0" w:color="auto"/>
            <w:right w:val="none" w:sz="0" w:space="0" w:color="auto"/>
          </w:divBdr>
        </w:div>
        <w:div w:id="1444425615">
          <w:marLeft w:val="640"/>
          <w:marRight w:val="0"/>
          <w:marTop w:val="0"/>
          <w:marBottom w:val="0"/>
          <w:divBdr>
            <w:top w:val="none" w:sz="0" w:space="0" w:color="auto"/>
            <w:left w:val="none" w:sz="0" w:space="0" w:color="auto"/>
            <w:bottom w:val="none" w:sz="0" w:space="0" w:color="auto"/>
            <w:right w:val="none" w:sz="0" w:space="0" w:color="auto"/>
          </w:divBdr>
        </w:div>
        <w:div w:id="2100562449">
          <w:marLeft w:val="640"/>
          <w:marRight w:val="0"/>
          <w:marTop w:val="0"/>
          <w:marBottom w:val="0"/>
          <w:divBdr>
            <w:top w:val="none" w:sz="0" w:space="0" w:color="auto"/>
            <w:left w:val="none" w:sz="0" w:space="0" w:color="auto"/>
            <w:bottom w:val="none" w:sz="0" w:space="0" w:color="auto"/>
            <w:right w:val="none" w:sz="0" w:space="0" w:color="auto"/>
          </w:divBdr>
        </w:div>
        <w:div w:id="84618137">
          <w:marLeft w:val="640"/>
          <w:marRight w:val="0"/>
          <w:marTop w:val="0"/>
          <w:marBottom w:val="0"/>
          <w:divBdr>
            <w:top w:val="none" w:sz="0" w:space="0" w:color="auto"/>
            <w:left w:val="none" w:sz="0" w:space="0" w:color="auto"/>
            <w:bottom w:val="none" w:sz="0" w:space="0" w:color="auto"/>
            <w:right w:val="none" w:sz="0" w:space="0" w:color="auto"/>
          </w:divBdr>
        </w:div>
        <w:div w:id="1191530103">
          <w:marLeft w:val="640"/>
          <w:marRight w:val="0"/>
          <w:marTop w:val="0"/>
          <w:marBottom w:val="0"/>
          <w:divBdr>
            <w:top w:val="none" w:sz="0" w:space="0" w:color="auto"/>
            <w:left w:val="none" w:sz="0" w:space="0" w:color="auto"/>
            <w:bottom w:val="none" w:sz="0" w:space="0" w:color="auto"/>
            <w:right w:val="none" w:sz="0" w:space="0" w:color="auto"/>
          </w:divBdr>
        </w:div>
        <w:div w:id="1223443074">
          <w:marLeft w:val="640"/>
          <w:marRight w:val="0"/>
          <w:marTop w:val="0"/>
          <w:marBottom w:val="0"/>
          <w:divBdr>
            <w:top w:val="none" w:sz="0" w:space="0" w:color="auto"/>
            <w:left w:val="none" w:sz="0" w:space="0" w:color="auto"/>
            <w:bottom w:val="none" w:sz="0" w:space="0" w:color="auto"/>
            <w:right w:val="none" w:sz="0" w:space="0" w:color="auto"/>
          </w:divBdr>
        </w:div>
        <w:div w:id="808202624">
          <w:marLeft w:val="640"/>
          <w:marRight w:val="0"/>
          <w:marTop w:val="0"/>
          <w:marBottom w:val="0"/>
          <w:divBdr>
            <w:top w:val="none" w:sz="0" w:space="0" w:color="auto"/>
            <w:left w:val="none" w:sz="0" w:space="0" w:color="auto"/>
            <w:bottom w:val="none" w:sz="0" w:space="0" w:color="auto"/>
            <w:right w:val="none" w:sz="0" w:space="0" w:color="auto"/>
          </w:divBdr>
        </w:div>
        <w:div w:id="1255477768">
          <w:marLeft w:val="640"/>
          <w:marRight w:val="0"/>
          <w:marTop w:val="0"/>
          <w:marBottom w:val="0"/>
          <w:divBdr>
            <w:top w:val="none" w:sz="0" w:space="0" w:color="auto"/>
            <w:left w:val="none" w:sz="0" w:space="0" w:color="auto"/>
            <w:bottom w:val="none" w:sz="0" w:space="0" w:color="auto"/>
            <w:right w:val="none" w:sz="0" w:space="0" w:color="auto"/>
          </w:divBdr>
        </w:div>
      </w:divsChild>
    </w:div>
    <w:div w:id="1999729538">
      <w:bodyDiv w:val="1"/>
      <w:marLeft w:val="0"/>
      <w:marRight w:val="0"/>
      <w:marTop w:val="0"/>
      <w:marBottom w:val="0"/>
      <w:divBdr>
        <w:top w:val="none" w:sz="0" w:space="0" w:color="auto"/>
        <w:left w:val="none" w:sz="0" w:space="0" w:color="auto"/>
        <w:bottom w:val="none" w:sz="0" w:space="0" w:color="auto"/>
        <w:right w:val="none" w:sz="0" w:space="0" w:color="auto"/>
      </w:divBdr>
      <w:divsChild>
        <w:div w:id="456720828">
          <w:marLeft w:val="640"/>
          <w:marRight w:val="0"/>
          <w:marTop w:val="0"/>
          <w:marBottom w:val="0"/>
          <w:divBdr>
            <w:top w:val="none" w:sz="0" w:space="0" w:color="auto"/>
            <w:left w:val="none" w:sz="0" w:space="0" w:color="auto"/>
            <w:bottom w:val="none" w:sz="0" w:space="0" w:color="auto"/>
            <w:right w:val="none" w:sz="0" w:space="0" w:color="auto"/>
          </w:divBdr>
        </w:div>
        <w:div w:id="795296715">
          <w:marLeft w:val="640"/>
          <w:marRight w:val="0"/>
          <w:marTop w:val="0"/>
          <w:marBottom w:val="0"/>
          <w:divBdr>
            <w:top w:val="none" w:sz="0" w:space="0" w:color="auto"/>
            <w:left w:val="none" w:sz="0" w:space="0" w:color="auto"/>
            <w:bottom w:val="none" w:sz="0" w:space="0" w:color="auto"/>
            <w:right w:val="none" w:sz="0" w:space="0" w:color="auto"/>
          </w:divBdr>
        </w:div>
        <w:div w:id="264314217">
          <w:marLeft w:val="640"/>
          <w:marRight w:val="0"/>
          <w:marTop w:val="0"/>
          <w:marBottom w:val="0"/>
          <w:divBdr>
            <w:top w:val="none" w:sz="0" w:space="0" w:color="auto"/>
            <w:left w:val="none" w:sz="0" w:space="0" w:color="auto"/>
            <w:bottom w:val="none" w:sz="0" w:space="0" w:color="auto"/>
            <w:right w:val="none" w:sz="0" w:space="0" w:color="auto"/>
          </w:divBdr>
        </w:div>
        <w:div w:id="947855887">
          <w:marLeft w:val="640"/>
          <w:marRight w:val="0"/>
          <w:marTop w:val="0"/>
          <w:marBottom w:val="0"/>
          <w:divBdr>
            <w:top w:val="none" w:sz="0" w:space="0" w:color="auto"/>
            <w:left w:val="none" w:sz="0" w:space="0" w:color="auto"/>
            <w:bottom w:val="none" w:sz="0" w:space="0" w:color="auto"/>
            <w:right w:val="none" w:sz="0" w:space="0" w:color="auto"/>
          </w:divBdr>
        </w:div>
        <w:div w:id="529417187">
          <w:marLeft w:val="640"/>
          <w:marRight w:val="0"/>
          <w:marTop w:val="0"/>
          <w:marBottom w:val="0"/>
          <w:divBdr>
            <w:top w:val="none" w:sz="0" w:space="0" w:color="auto"/>
            <w:left w:val="none" w:sz="0" w:space="0" w:color="auto"/>
            <w:bottom w:val="none" w:sz="0" w:space="0" w:color="auto"/>
            <w:right w:val="none" w:sz="0" w:space="0" w:color="auto"/>
          </w:divBdr>
        </w:div>
        <w:div w:id="761803778">
          <w:marLeft w:val="640"/>
          <w:marRight w:val="0"/>
          <w:marTop w:val="0"/>
          <w:marBottom w:val="0"/>
          <w:divBdr>
            <w:top w:val="none" w:sz="0" w:space="0" w:color="auto"/>
            <w:left w:val="none" w:sz="0" w:space="0" w:color="auto"/>
            <w:bottom w:val="none" w:sz="0" w:space="0" w:color="auto"/>
            <w:right w:val="none" w:sz="0" w:space="0" w:color="auto"/>
          </w:divBdr>
        </w:div>
        <w:div w:id="644971771">
          <w:marLeft w:val="640"/>
          <w:marRight w:val="0"/>
          <w:marTop w:val="0"/>
          <w:marBottom w:val="0"/>
          <w:divBdr>
            <w:top w:val="none" w:sz="0" w:space="0" w:color="auto"/>
            <w:left w:val="none" w:sz="0" w:space="0" w:color="auto"/>
            <w:bottom w:val="none" w:sz="0" w:space="0" w:color="auto"/>
            <w:right w:val="none" w:sz="0" w:space="0" w:color="auto"/>
          </w:divBdr>
        </w:div>
        <w:div w:id="113404784">
          <w:marLeft w:val="640"/>
          <w:marRight w:val="0"/>
          <w:marTop w:val="0"/>
          <w:marBottom w:val="0"/>
          <w:divBdr>
            <w:top w:val="none" w:sz="0" w:space="0" w:color="auto"/>
            <w:left w:val="none" w:sz="0" w:space="0" w:color="auto"/>
            <w:bottom w:val="none" w:sz="0" w:space="0" w:color="auto"/>
            <w:right w:val="none" w:sz="0" w:space="0" w:color="auto"/>
          </w:divBdr>
        </w:div>
        <w:div w:id="613052495">
          <w:marLeft w:val="640"/>
          <w:marRight w:val="0"/>
          <w:marTop w:val="0"/>
          <w:marBottom w:val="0"/>
          <w:divBdr>
            <w:top w:val="none" w:sz="0" w:space="0" w:color="auto"/>
            <w:left w:val="none" w:sz="0" w:space="0" w:color="auto"/>
            <w:bottom w:val="none" w:sz="0" w:space="0" w:color="auto"/>
            <w:right w:val="none" w:sz="0" w:space="0" w:color="auto"/>
          </w:divBdr>
        </w:div>
        <w:div w:id="2080709184">
          <w:marLeft w:val="640"/>
          <w:marRight w:val="0"/>
          <w:marTop w:val="0"/>
          <w:marBottom w:val="0"/>
          <w:divBdr>
            <w:top w:val="none" w:sz="0" w:space="0" w:color="auto"/>
            <w:left w:val="none" w:sz="0" w:space="0" w:color="auto"/>
            <w:bottom w:val="none" w:sz="0" w:space="0" w:color="auto"/>
            <w:right w:val="none" w:sz="0" w:space="0" w:color="auto"/>
          </w:divBdr>
        </w:div>
        <w:div w:id="79066672">
          <w:marLeft w:val="640"/>
          <w:marRight w:val="0"/>
          <w:marTop w:val="0"/>
          <w:marBottom w:val="0"/>
          <w:divBdr>
            <w:top w:val="none" w:sz="0" w:space="0" w:color="auto"/>
            <w:left w:val="none" w:sz="0" w:space="0" w:color="auto"/>
            <w:bottom w:val="none" w:sz="0" w:space="0" w:color="auto"/>
            <w:right w:val="none" w:sz="0" w:space="0" w:color="auto"/>
          </w:divBdr>
        </w:div>
        <w:div w:id="20784139">
          <w:marLeft w:val="640"/>
          <w:marRight w:val="0"/>
          <w:marTop w:val="0"/>
          <w:marBottom w:val="0"/>
          <w:divBdr>
            <w:top w:val="none" w:sz="0" w:space="0" w:color="auto"/>
            <w:left w:val="none" w:sz="0" w:space="0" w:color="auto"/>
            <w:bottom w:val="none" w:sz="0" w:space="0" w:color="auto"/>
            <w:right w:val="none" w:sz="0" w:space="0" w:color="auto"/>
          </w:divBdr>
        </w:div>
        <w:div w:id="1979799121">
          <w:marLeft w:val="640"/>
          <w:marRight w:val="0"/>
          <w:marTop w:val="0"/>
          <w:marBottom w:val="0"/>
          <w:divBdr>
            <w:top w:val="none" w:sz="0" w:space="0" w:color="auto"/>
            <w:left w:val="none" w:sz="0" w:space="0" w:color="auto"/>
            <w:bottom w:val="none" w:sz="0" w:space="0" w:color="auto"/>
            <w:right w:val="none" w:sz="0" w:space="0" w:color="auto"/>
          </w:divBdr>
        </w:div>
        <w:div w:id="2041738282">
          <w:marLeft w:val="640"/>
          <w:marRight w:val="0"/>
          <w:marTop w:val="0"/>
          <w:marBottom w:val="0"/>
          <w:divBdr>
            <w:top w:val="none" w:sz="0" w:space="0" w:color="auto"/>
            <w:left w:val="none" w:sz="0" w:space="0" w:color="auto"/>
            <w:bottom w:val="none" w:sz="0" w:space="0" w:color="auto"/>
            <w:right w:val="none" w:sz="0" w:space="0" w:color="auto"/>
          </w:divBdr>
        </w:div>
        <w:div w:id="1325352826">
          <w:marLeft w:val="640"/>
          <w:marRight w:val="0"/>
          <w:marTop w:val="0"/>
          <w:marBottom w:val="0"/>
          <w:divBdr>
            <w:top w:val="none" w:sz="0" w:space="0" w:color="auto"/>
            <w:left w:val="none" w:sz="0" w:space="0" w:color="auto"/>
            <w:bottom w:val="none" w:sz="0" w:space="0" w:color="auto"/>
            <w:right w:val="none" w:sz="0" w:space="0" w:color="auto"/>
          </w:divBdr>
        </w:div>
        <w:div w:id="319042575">
          <w:marLeft w:val="640"/>
          <w:marRight w:val="0"/>
          <w:marTop w:val="0"/>
          <w:marBottom w:val="0"/>
          <w:divBdr>
            <w:top w:val="none" w:sz="0" w:space="0" w:color="auto"/>
            <w:left w:val="none" w:sz="0" w:space="0" w:color="auto"/>
            <w:bottom w:val="none" w:sz="0" w:space="0" w:color="auto"/>
            <w:right w:val="none" w:sz="0" w:space="0" w:color="auto"/>
          </w:divBdr>
        </w:div>
        <w:div w:id="1757511537">
          <w:marLeft w:val="640"/>
          <w:marRight w:val="0"/>
          <w:marTop w:val="0"/>
          <w:marBottom w:val="0"/>
          <w:divBdr>
            <w:top w:val="none" w:sz="0" w:space="0" w:color="auto"/>
            <w:left w:val="none" w:sz="0" w:space="0" w:color="auto"/>
            <w:bottom w:val="none" w:sz="0" w:space="0" w:color="auto"/>
            <w:right w:val="none" w:sz="0" w:space="0" w:color="auto"/>
          </w:divBdr>
        </w:div>
        <w:div w:id="1156609260">
          <w:marLeft w:val="640"/>
          <w:marRight w:val="0"/>
          <w:marTop w:val="0"/>
          <w:marBottom w:val="0"/>
          <w:divBdr>
            <w:top w:val="none" w:sz="0" w:space="0" w:color="auto"/>
            <w:left w:val="none" w:sz="0" w:space="0" w:color="auto"/>
            <w:bottom w:val="none" w:sz="0" w:space="0" w:color="auto"/>
            <w:right w:val="none" w:sz="0" w:space="0" w:color="auto"/>
          </w:divBdr>
        </w:div>
        <w:div w:id="354969333">
          <w:marLeft w:val="640"/>
          <w:marRight w:val="0"/>
          <w:marTop w:val="0"/>
          <w:marBottom w:val="0"/>
          <w:divBdr>
            <w:top w:val="none" w:sz="0" w:space="0" w:color="auto"/>
            <w:left w:val="none" w:sz="0" w:space="0" w:color="auto"/>
            <w:bottom w:val="none" w:sz="0" w:space="0" w:color="auto"/>
            <w:right w:val="none" w:sz="0" w:space="0" w:color="auto"/>
          </w:divBdr>
        </w:div>
        <w:div w:id="1553423845">
          <w:marLeft w:val="640"/>
          <w:marRight w:val="0"/>
          <w:marTop w:val="0"/>
          <w:marBottom w:val="0"/>
          <w:divBdr>
            <w:top w:val="none" w:sz="0" w:space="0" w:color="auto"/>
            <w:left w:val="none" w:sz="0" w:space="0" w:color="auto"/>
            <w:bottom w:val="none" w:sz="0" w:space="0" w:color="auto"/>
            <w:right w:val="none" w:sz="0" w:space="0" w:color="auto"/>
          </w:divBdr>
        </w:div>
        <w:div w:id="1388871000">
          <w:marLeft w:val="640"/>
          <w:marRight w:val="0"/>
          <w:marTop w:val="0"/>
          <w:marBottom w:val="0"/>
          <w:divBdr>
            <w:top w:val="none" w:sz="0" w:space="0" w:color="auto"/>
            <w:left w:val="none" w:sz="0" w:space="0" w:color="auto"/>
            <w:bottom w:val="none" w:sz="0" w:space="0" w:color="auto"/>
            <w:right w:val="none" w:sz="0" w:space="0" w:color="auto"/>
          </w:divBdr>
        </w:div>
        <w:div w:id="294918159">
          <w:marLeft w:val="640"/>
          <w:marRight w:val="0"/>
          <w:marTop w:val="0"/>
          <w:marBottom w:val="0"/>
          <w:divBdr>
            <w:top w:val="none" w:sz="0" w:space="0" w:color="auto"/>
            <w:left w:val="none" w:sz="0" w:space="0" w:color="auto"/>
            <w:bottom w:val="none" w:sz="0" w:space="0" w:color="auto"/>
            <w:right w:val="none" w:sz="0" w:space="0" w:color="auto"/>
          </w:divBdr>
        </w:div>
        <w:div w:id="1330207400">
          <w:marLeft w:val="640"/>
          <w:marRight w:val="0"/>
          <w:marTop w:val="0"/>
          <w:marBottom w:val="0"/>
          <w:divBdr>
            <w:top w:val="none" w:sz="0" w:space="0" w:color="auto"/>
            <w:left w:val="none" w:sz="0" w:space="0" w:color="auto"/>
            <w:bottom w:val="none" w:sz="0" w:space="0" w:color="auto"/>
            <w:right w:val="none" w:sz="0" w:space="0" w:color="auto"/>
          </w:divBdr>
        </w:div>
        <w:div w:id="898440287">
          <w:marLeft w:val="640"/>
          <w:marRight w:val="0"/>
          <w:marTop w:val="0"/>
          <w:marBottom w:val="0"/>
          <w:divBdr>
            <w:top w:val="none" w:sz="0" w:space="0" w:color="auto"/>
            <w:left w:val="none" w:sz="0" w:space="0" w:color="auto"/>
            <w:bottom w:val="none" w:sz="0" w:space="0" w:color="auto"/>
            <w:right w:val="none" w:sz="0" w:space="0" w:color="auto"/>
          </w:divBdr>
        </w:div>
        <w:div w:id="708185033">
          <w:marLeft w:val="640"/>
          <w:marRight w:val="0"/>
          <w:marTop w:val="0"/>
          <w:marBottom w:val="0"/>
          <w:divBdr>
            <w:top w:val="none" w:sz="0" w:space="0" w:color="auto"/>
            <w:left w:val="none" w:sz="0" w:space="0" w:color="auto"/>
            <w:bottom w:val="none" w:sz="0" w:space="0" w:color="auto"/>
            <w:right w:val="none" w:sz="0" w:space="0" w:color="auto"/>
          </w:divBdr>
        </w:div>
        <w:div w:id="1070889422">
          <w:marLeft w:val="640"/>
          <w:marRight w:val="0"/>
          <w:marTop w:val="0"/>
          <w:marBottom w:val="0"/>
          <w:divBdr>
            <w:top w:val="none" w:sz="0" w:space="0" w:color="auto"/>
            <w:left w:val="none" w:sz="0" w:space="0" w:color="auto"/>
            <w:bottom w:val="none" w:sz="0" w:space="0" w:color="auto"/>
            <w:right w:val="none" w:sz="0" w:space="0" w:color="auto"/>
          </w:divBdr>
        </w:div>
        <w:div w:id="231740764">
          <w:marLeft w:val="640"/>
          <w:marRight w:val="0"/>
          <w:marTop w:val="0"/>
          <w:marBottom w:val="0"/>
          <w:divBdr>
            <w:top w:val="none" w:sz="0" w:space="0" w:color="auto"/>
            <w:left w:val="none" w:sz="0" w:space="0" w:color="auto"/>
            <w:bottom w:val="none" w:sz="0" w:space="0" w:color="auto"/>
            <w:right w:val="none" w:sz="0" w:space="0" w:color="auto"/>
          </w:divBdr>
        </w:div>
        <w:div w:id="1924340274">
          <w:marLeft w:val="640"/>
          <w:marRight w:val="0"/>
          <w:marTop w:val="0"/>
          <w:marBottom w:val="0"/>
          <w:divBdr>
            <w:top w:val="none" w:sz="0" w:space="0" w:color="auto"/>
            <w:left w:val="none" w:sz="0" w:space="0" w:color="auto"/>
            <w:bottom w:val="none" w:sz="0" w:space="0" w:color="auto"/>
            <w:right w:val="none" w:sz="0" w:space="0" w:color="auto"/>
          </w:divBdr>
        </w:div>
        <w:div w:id="1050109558">
          <w:marLeft w:val="640"/>
          <w:marRight w:val="0"/>
          <w:marTop w:val="0"/>
          <w:marBottom w:val="0"/>
          <w:divBdr>
            <w:top w:val="none" w:sz="0" w:space="0" w:color="auto"/>
            <w:left w:val="none" w:sz="0" w:space="0" w:color="auto"/>
            <w:bottom w:val="none" w:sz="0" w:space="0" w:color="auto"/>
            <w:right w:val="none" w:sz="0" w:space="0" w:color="auto"/>
          </w:divBdr>
        </w:div>
        <w:div w:id="2037466524">
          <w:marLeft w:val="640"/>
          <w:marRight w:val="0"/>
          <w:marTop w:val="0"/>
          <w:marBottom w:val="0"/>
          <w:divBdr>
            <w:top w:val="none" w:sz="0" w:space="0" w:color="auto"/>
            <w:left w:val="none" w:sz="0" w:space="0" w:color="auto"/>
            <w:bottom w:val="none" w:sz="0" w:space="0" w:color="auto"/>
            <w:right w:val="none" w:sz="0" w:space="0" w:color="auto"/>
          </w:divBdr>
        </w:div>
        <w:div w:id="56167559">
          <w:marLeft w:val="640"/>
          <w:marRight w:val="0"/>
          <w:marTop w:val="0"/>
          <w:marBottom w:val="0"/>
          <w:divBdr>
            <w:top w:val="none" w:sz="0" w:space="0" w:color="auto"/>
            <w:left w:val="none" w:sz="0" w:space="0" w:color="auto"/>
            <w:bottom w:val="none" w:sz="0" w:space="0" w:color="auto"/>
            <w:right w:val="none" w:sz="0" w:space="0" w:color="auto"/>
          </w:divBdr>
        </w:div>
        <w:div w:id="594438978">
          <w:marLeft w:val="640"/>
          <w:marRight w:val="0"/>
          <w:marTop w:val="0"/>
          <w:marBottom w:val="0"/>
          <w:divBdr>
            <w:top w:val="none" w:sz="0" w:space="0" w:color="auto"/>
            <w:left w:val="none" w:sz="0" w:space="0" w:color="auto"/>
            <w:bottom w:val="none" w:sz="0" w:space="0" w:color="auto"/>
            <w:right w:val="none" w:sz="0" w:space="0" w:color="auto"/>
          </w:divBdr>
        </w:div>
        <w:div w:id="1055663458">
          <w:marLeft w:val="640"/>
          <w:marRight w:val="0"/>
          <w:marTop w:val="0"/>
          <w:marBottom w:val="0"/>
          <w:divBdr>
            <w:top w:val="none" w:sz="0" w:space="0" w:color="auto"/>
            <w:left w:val="none" w:sz="0" w:space="0" w:color="auto"/>
            <w:bottom w:val="none" w:sz="0" w:space="0" w:color="auto"/>
            <w:right w:val="none" w:sz="0" w:space="0" w:color="auto"/>
          </w:divBdr>
        </w:div>
        <w:div w:id="1999571368">
          <w:marLeft w:val="640"/>
          <w:marRight w:val="0"/>
          <w:marTop w:val="0"/>
          <w:marBottom w:val="0"/>
          <w:divBdr>
            <w:top w:val="none" w:sz="0" w:space="0" w:color="auto"/>
            <w:left w:val="none" w:sz="0" w:space="0" w:color="auto"/>
            <w:bottom w:val="none" w:sz="0" w:space="0" w:color="auto"/>
            <w:right w:val="none" w:sz="0" w:space="0" w:color="auto"/>
          </w:divBdr>
        </w:div>
        <w:div w:id="354161959">
          <w:marLeft w:val="640"/>
          <w:marRight w:val="0"/>
          <w:marTop w:val="0"/>
          <w:marBottom w:val="0"/>
          <w:divBdr>
            <w:top w:val="none" w:sz="0" w:space="0" w:color="auto"/>
            <w:left w:val="none" w:sz="0" w:space="0" w:color="auto"/>
            <w:bottom w:val="none" w:sz="0" w:space="0" w:color="auto"/>
            <w:right w:val="none" w:sz="0" w:space="0" w:color="auto"/>
          </w:divBdr>
        </w:div>
        <w:div w:id="1289358763">
          <w:marLeft w:val="640"/>
          <w:marRight w:val="0"/>
          <w:marTop w:val="0"/>
          <w:marBottom w:val="0"/>
          <w:divBdr>
            <w:top w:val="none" w:sz="0" w:space="0" w:color="auto"/>
            <w:left w:val="none" w:sz="0" w:space="0" w:color="auto"/>
            <w:bottom w:val="none" w:sz="0" w:space="0" w:color="auto"/>
            <w:right w:val="none" w:sz="0" w:space="0" w:color="auto"/>
          </w:divBdr>
        </w:div>
        <w:div w:id="1600285940">
          <w:marLeft w:val="640"/>
          <w:marRight w:val="0"/>
          <w:marTop w:val="0"/>
          <w:marBottom w:val="0"/>
          <w:divBdr>
            <w:top w:val="none" w:sz="0" w:space="0" w:color="auto"/>
            <w:left w:val="none" w:sz="0" w:space="0" w:color="auto"/>
            <w:bottom w:val="none" w:sz="0" w:space="0" w:color="auto"/>
            <w:right w:val="none" w:sz="0" w:space="0" w:color="auto"/>
          </w:divBdr>
        </w:div>
        <w:div w:id="257762727">
          <w:marLeft w:val="640"/>
          <w:marRight w:val="0"/>
          <w:marTop w:val="0"/>
          <w:marBottom w:val="0"/>
          <w:divBdr>
            <w:top w:val="none" w:sz="0" w:space="0" w:color="auto"/>
            <w:left w:val="none" w:sz="0" w:space="0" w:color="auto"/>
            <w:bottom w:val="none" w:sz="0" w:space="0" w:color="auto"/>
            <w:right w:val="none" w:sz="0" w:space="0" w:color="auto"/>
          </w:divBdr>
        </w:div>
        <w:div w:id="1243291943">
          <w:marLeft w:val="640"/>
          <w:marRight w:val="0"/>
          <w:marTop w:val="0"/>
          <w:marBottom w:val="0"/>
          <w:divBdr>
            <w:top w:val="none" w:sz="0" w:space="0" w:color="auto"/>
            <w:left w:val="none" w:sz="0" w:space="0" w:color="auto"/>
            <w:bottom w:val="none" w:sz="0" w:space="0" w:color="auto"/>
            <w:right w:val="none" w:sz="0" w:space="0" w:color="auto"/>
          </w:divBdr>
        </w:div>
        <w:div w:id="951941445">
          <w:marLeft w:val="640"/>
          <w:marRight w:val="0"/>
          <w:marTop w:val="0"/>
          <w:marBottom w:val="0"/>
          <w:divBdr>
            <w:top w:val="none" w:sz="0" w:space="0" w:color="auto"/>
            <w:left w:val="none" w:sz="0" w:space="0" w:color="auto"/>
            <w:bottom w:val="none" w:sz="0" w:space="0" w:color="auto"/>
            <w:right w:val="none" w:sz="0" w:space="0" w:color="auto"/>
          </w:divBdr>
        </w:div>
        <w:div w:id="973605144">
          <w:marLeft w:val="640"/>
          <w:marRight w:val="0"/>
          <w:marTop w:val="0"/>
          <w:marBottom w:val="0"/>
          <w:divBdr>
            <w:top w:val="none" w:sz="0" w:space="0" w:color="auto"/>
            <w:left w:val="none" w:sz="0" w:space="0" w:color="auto"/>
            <w:bottom w:val="none" w:sz="0" w:space="0" w:color="auto"/>
            <w:right w:val="none" w:sz="0" w:space="0" w:color="auto"/>
          </w:divBdr>
        </w:div>
        <w:div w:id="784740636">
          <w:marLeft w:val="640"/>
          <w:marRight w:val="0"/>
          <w:marTop w:val="0"/>
          <w:marBottom w:val="0"/>
          <w:divBdr>
            <w:top w:val="none" w:sz="0" w:space="0" w:color="auto"/>
            <w:left w:val="none" w:sz="0" w:space="0" w:color="auto"/>
            <w:bottom w:val="none" w:sz="0" w:space="0" w:color="auto"/>
            <w:right w:val="none" w:sz="0" w:space="0" w:color="auto"/>
          </w:divBdr>
        </w:div>
        <w:div w:id="714936404">
          <w:marLeft w:val="640"/>
          <w:marRight w:val="0"/>
          <w:marTop w:val="0"/>
          <w:marBottom w:val="0"/>
          <w:divBdr>
            <w:top w:val="none" w:sz="0" w:space="0" w:color="auto"/>
            <w:left w:val="none" w:sz="0" w:space="0" w:color="auto"/>
            <w:bottom w:val="none" w:sz="0" w:space="0" w:color="auto"/>
            <w:right w:val="none" w:sz="0" w:space="0" w:color="auto"/>
          </w:divBdr>
        </w:div>
        <w:div w:id="114756844">
          <w:marLeft w:val="640"/>
          <w:marRight w:val="0"/>
          <w:marTop w:val="0"/>
          <w:marBottom w:val="0"/>
          <w:divBdr>
            <w:top w:val="none" w:sz="0" w:space="0" w:color="auto"/>
            <w:left w:val="none" w:sz="0" w:space="0" w:color="auto"/>
            <w:bottom w:val="none" w:sz="0" w:space="0" w:color="auto"/>
            <w:right w:val="none" w:sz="0" w:space="0" w:color="auto"/>
          </w:divBdr>
        </w:div>
        <w:div w:id="733116443">
          <w:marLeft w:val="640"/>
          <w:marRight w:val="0"/>
          <w:marTop w:val="0"/>
          <w:marBottom w:val="0"/>
          <w:divBdr>
            <w:top w:val="none" w:sz="0" w:space="0" w:color="auto"/>
            <w:left w:val="none" w:sz="0" w:space="0" w:color="auto"/>
            <w:bottom w:val="none" w:sz="0" w:space="0" w:color="auto"/>
            <w:right w:val="none" w:sz="0" w:space="0" w:color="auto"/>
          </w:divBdr>
        </w:div>
        <w:div w:id="1232430220">
          <w:marLeft w:val="640"/>
          <w:marRight w:val="0"/>
          <w:marTop w:val="0"/>
          <w:marBottom w:val="0"/>
          <w:divBdr>
            <w:top w:val="none" w:sz="0" w:space="0" w:color="auto"/>
            <w:left w:val="none" w:sz="0" w:space="0" w:color="auto"/>
            <w:bottom w:val="none" w:sz="0" w:space="0" w:color="auto"/>
            <w:right w:val="none" w:sz="0" w:space="0" w:color="auto"/>
          </w:divBdr>
        </w:div>
        <w:div w:id="388312366">
          <w:marLeft w:val="640"/>
          <w:marRight w:val="0"/>
          <w:marTop w:val="0"/>
          <w:marBottom w:val="0"/>
          <w:divBdr>
            <w:top w:val="none" w:sz="0" w:space="0" w:color="auto"/>
            <w:left w:val="none" w:sz="0" w:space="0" w:color="auto"/>
            <w:bottom w:val="none" w:sz="0" w:space="0" w:color="auto"/>
            <w:right w:val="none" w:sz="0" w:space="0" w:color="auto"/>
          </w:divBdr>
        </w:div>
        <w:div w:id="45958811">
          <w:marLeft w:val="640"/>
          <w:marRight w:val="0"/>
          <w:marTop w:val="0"/>
          <w:marBottom w:val="0"/>
          <w:divBdr>
            <w:top w:val="none" w:sz="0" w:space="0" w:color="auto"/>
            <w:left w:val="none" w:sz="0" w:space="0" w:color="auto"/>
            <w:bottom w:val="none" w:sz="0" w:space="0" w:color="auto"/>
            <w:right w:val="none" w:sz="0" w:space="0" w:color="auto"/>
          </w:divBdr>
        </w:div>
        <w:div w:id="236404069">
          <w:marLeft w:val="640"/>
          <w:marRight w:val="0"/>
          <w:marTop w:val="0"/>
          <w:marBottom w:val="0"/>
          <w:divBdr>
            <w:top w:val="none" w:sz="0" w:space="0" w:color="auto"/>
            <w:left w:val="none" w:sz="0" w:space="0" w:color="auto"/>
            <w:bottom w:val="none" w:sz="0" w:space="0" w:color="auto"/>
            <w:right w:val="none" w:sz="0" w:space="0" w:color="auto"/>
          </w:divBdr>
        </w:div>
        <w:div w:id="2035493248">
          <w:marLeft w:val="640"/>
          <w:marRight w:val="0"/>
          <w:marTop w:val="0"/>
          <w:marBottom w:val="0"/>
          <w:divBdr>
            <w:top w:val="none" w:sz="0" w:space="0" w:color="auto"/>
            <w:left w:val="none" w:sz="0" w:space="0" w:color="auto"/>
            <w:bottom w:val="none" w:sz="0" w:space="0" w:color="auto"/>
            <w:right w:val="none" w:sz="0" w:space="0" w:color="auto"/>
          </w:divBdr>
        </w:div>
        <w:div w:id="933592787">
          <w:marLeft w:val="640"/>
          <w:marRight w:val="0"/>
          <w:marTop w:val="0"/>
          <w:marBottom w:val="0"/>
          <w:divBdr>
            <w:top w:val="none" w:sz="0" w:space="0" w:color="auto"/>
            <w:left w:val="none" w:sz="0" w:space="0" w:color="auto"/>
            <w:bottom w:val="none" w:sz="0" w:space="0" w:color="auto"/>
            <w:right w:val="none" w:sz="0" w:space="0" w:color="auto"/>
          </w:divBdr>
        </w:div>
      </w:divsChild>
    </w:div>
    <w:div w:id="2002659638">
      <w:bodyDiv w:val="1"/>
      <w:marLeft w:val="0"/>
      <w:marRight w:val="0"/>
      <w:marTop w:val="0"/>
      <w:marBottom w:val="0"/>
      <w:divBdr>
        <w:top w:val="none" w:sz="0" w:space="0" w:color="auto"/>
        <w:left w:val="none" w:sz="0" w:space="0" w:color="auto"/>
        <w:bottom w:val="none" w:sz="0" w:space="0" w:color="auto"/>
        <w:right w:val="none" w:sz="0" w:space="0" w:color="auto"/>
      </w:divBdr>
      <w:divsChild>
        <w:div w:id="338969982">
          <w:marLeft w:val="640"/>
          <w:marRight w:val="0"/>
          <w:marTop w:val="0"/>
          <w:marBottom w:val="0"/>
          <w:divBdr>
            <w:top w:val="none" w:sz="0" w:space="0" w:color="auto"/>
            <w:left w:val="none" w:sz="0" w:space="0" w:color="auto"/>
            <w:bottom w:val="none" w:sz="0" w:space="0" w:color="auto"/>
            <w:right w:val="none" w:sz="0" w:space="0" w:color="auto"/>
          </w:divBdr>
        </w:div>
        <w:div w:id="2102139640">
          <w:marLeft w:val="640"/>
          <w:marRight w:val="0"/>
          <w:marTop w:val="0"/>
          <w:marBottom w:val="0"/>
          <w:divBdr>
            <w:top w:val="none" w:sz="0" w:space="0" w:color="auto"/>
            <w:left w:val="none" w:sz="0" w:space="0" w:color="auto"/>
            <w:bottom w:val="none" w:sz="0" w:space="0" w:color="auto"/>
            <w:right w:val="none" w:sz="0" w:space="0" w:color="auto"/>
          </w:divBdr>
        </w:div>
        <w:div w:id="575289067">
          <w:marLeft w:val="640"/>
          <w:marRight w:val="0"/>
          <w:marTop w:val="0"/>
          <w:marBottom w:val="0"/>
          <w:divBdr>
            <w:top w:val="none" w:sz="0" w:space="0" w:color="auto"/>
            <w:left w:val="none" w:sz="0" w:space="0" w:color="auto"/>
            <w:bottom w:val="none" w:sz="0" w:space="0" w:color="auto"/>
            <w:right w:val="none" w:sz="0" w:space="0" w:color="auto"/>
          </w:divBdr>
        </w:div>
        <w:div w:id="1544947782">
          <w:marLeft w:val="640"/>
          <w:marRight w:val="0"/>
          <w:marTop w:val="0"/>
          <w:marBottom w:val="0"/>
          <w:divBdr>
            <w:top w:val="none" w:sz="0" w:space="0" w:color="auto"/>
            <w:left w:val="none" w:sz="0" w:space="0" w:color="auto"/>
            <w:bottom w:val="none" w:sz="0" w:space="0" w:color="auto"/>
            <w:right w:val="none" w:sz="0" w:space="0" w:color="auto"/>
          </w:divBdr>
        </w:div>
        <w:div w:id="1795252878">
          <w:marLeft w:val="640"/>
          <w:marRight w:val="0"/>
          <w:marTop w:val="0"/>
          <w:marBottom w:val="0"/>
          <w:divBdr>
            <w:top w:val="none" w:sz="0" w:space="0" w:color="auto"/>
            <w:left w:val="none" w:sz="0" w:space="0" w:color="auto"/>
            <w:bottom w:val="none" w:sz="0" w:space="0" w:color="auto"/>
            <w:right w:val="none" w:sz="0" w:space="0" w:color="auto"/>
          </w:divBdr>
        </w:div>
        <w:div w:id="751512693">
          <w:marLeft w:val="640"/>
          <w:marRight w:val="0"/>
          <w:marTop w:val="0"/>
          <w:marBottom w:val="0"/>
          <w:divBdr>
            <w:top w:val="none" w:sz="0" w:space="0" w:color="auto"/>
            <w:left w:val="none" w:sz="0" w:space="0" w:color="auto"/>
            <w:bottom w:val="none" w:sz="0" w:space="0" w:color="auto"/>
            <w:right w:val="none" w:sz="0" w:space="0" w:color="auto"/>
          </w:divBdr>
        </w:div>
        <w:div w:id="1718314281">
          <w:marLeft w:val="640"/>
          <w:marRight w:val="0"/>
          <w:marTop w:val="0"/>
          <w:marBottom w:val="0"/>
          <w:divBdr>
            <w:top w:val="none" w:sz="0" w:space="0" w:color="auto"/>
            <w:left w:val="none" w:sz="0" w:space="0" w:color="auto"/>
            <w:bottom w:val="none" w:sz="0" w:space="0" w:color="auto"/>
            <w:right w:val="none" w:sz="0" w:space="0" w:color="auto"/>
          </w:divBdr>
        </w:div>
        <w:div w:id="1543789260">
          <w:marLeft w:val="640"/>
          <w:marRight w:val="0"/>
          <w:marTop w:val="0"/>
          <w:marBottom w:val="0"/>
          <w:divBdr>
            <w:top w:val="none" w:sz="0" w:space="0" w:color="auto"/>
            <w:left w:val="none" w:sz="0" w:space="0" w:color="auto"/>
            <w:bottom w:val="none" w:sz="0" w:space="0" w:color="auto"/>
            <w:right w:val="none" w:sz="0" w:space="0" w:color="auto"/>
          </w:divBdr>
        </w:div>
        <w:div w:id="272714159">
          <w:marLeft w:val="640"/>
          <w:marRight w:val="0"/>
          <w:marTop w:val="0"/>
          <w:marBottom w:val="0"/>
          <w:divBdr>
            <w:top w:val="none" w:sz="0" w:space="0" w:color="auto"/>
            <w:left w:val="none" w:sz="0" w:space="0" w:color="auto"/>
            <w:bottom w:val="none" w:sz="0" w:space="0" w:color="auto"/>
            <w:right w:val="none" w:sz="0" w:space="0" w:color="auto"/>
          </w:divBdr>
        </w:div>
        <w:div w:id="804351289">
          <w:marLeft w:val="640"/>
          <w:marRight w:val="0"/>
          <w:marTop w:val="0"/>
          <w:marBottom w:val="0"/>
          <w:divBdr>
            <w:top w:val="none" w:sz="0" w:space="0" w:color="auto"/>
            <w:left w:val="none" w:sz="0" w:space="0" w:color="auto"/>
            <w:bottom w:val="none" w:sz="0" w:space="0" w:color="auto"/>
            <w:right w:val="none" w:sz="0" w:space="0" w:color="auto"/>
          </w:divBdr>
        </w:div>
        <w:div w:id="1002777496">
          <w:marLeft w:val="640"/>
          <w:marRight w:val="0"/>
          <w:marTop w:val="0"/>
          <w:marBottom w:val="0"/>
          <w:divBdr>
            <w:top w:val="none" w:sz="0" w:space="0" w:color="auto"/>
            <w:left w:val="none" w:sz="0" w:space="0" w:color="auto"/>
            <w:bottom w:val="none" w:sz="0" w:space="0" w:color="auto"/>
            <w:right w:val="none" w:sz="0" w:space="0" w:color="auto"/>
          </w:divBdr>
        </w:div>
        <w:div w:id="784926647">
          <w:marLeft w:val="640"/>
          <w:marRight w:val="0"/>
          <w:marTop w:val="0"/>
          <w:marBottom w:val="0"/>
          <w:divBdr>
            <w:top w:val="none" w:sz="0" w:space="0" w:color="auto"/>
            <w:left w:val="none" w:sz="0" w:space="0" w:color="auto"/>
            <w:bottom w:val="none" w:sz="0" w:space="0" w:color="auto"/>
            <w:right w:val="none" w:sz="0" w:space="0" w:color="auto"/>
          </w:divBdr>
        </w:div>
        <w:div w:id="84310541">
          <w:marLeft w:val="640"/>
          <w:marRight w:val="0"/>
          <w:marTop w:val="0"/>
          <w:marBottom w:val="0"/>
          <w:divBdr>
            <w:top w:val="none" w:sz="0" w:space="0" w:color="auto"/>
            <w:left w:val="none" w:sz="0" w:space="0" w:color="auto"/>
            <w:bottom w:val="none" w:sz="0" w:space="0" w:color="auto"/>
            <w:right w:val="none" w:sz="0" w:space="0" w:color="auto"/>
          </w:divBdr>
        </w:div>
        <w:div w:id="1653438854">
          <w:marLeft w:val="640"/>
          <w:marRight w:val="0"/>
          <w:marTop w:val="0"/>
          <w:marBottom w:val="0"/>
          <w:divBdr>
            <w:top w:val="none" w:sz="0" w:space="0" w:color="auto"/>
            <w:left w:val="none" w:sz="0" w:space="0" w:color="auto"/>
            <w:bottom w:val="none" w:sz="0" w:space="0" w:color="auto"/>
            <w:right w:val="none" w:sz="0" w:space="0" w:color="auto"/>
          </w:divBdr>
        </w:div>
        <w:div w:id="121923228">
          <w:marLeft w:val="640"/>
          <w:marRight w:val="0"/>
          <w:marTop w:val="0"/>
          <w:marBottom w:val="0"/>
          <w:divBdr>
            <w:top w:val="none" w:sz="0" w:space="0" w:color="auto"/>
            <w:left w:val="none" w:sz="0" w:space="0" w:color="auto"/>
            <w:bottom w:val="none" w:sz="0" w:space="0" w:color="auto"/>
            <w:right w:val="none" w:sz="0" w:space="0" w:color="auto"/>
          </w:divBdr>
        </w:div>
        <w:div w:id="468010116">
          <w:marLeft w:val="640"/>
          <w:marRight w:val="0"/>
          <w:marTop w:val="0"/>
          <w:marBottom w:val="0"/>
          <w:divBdr>
            <w:top w:val="none" w:sz="0" w:space="0" w:color="auto"/>
            <w:left w:val="none" w:sz="0" w:space="0" w:color="auto"/>
            <w:bottom w:val="none" w:sz="0" w:space="0" w:color="auto"/>
            <w:right w:val="none" w:sz="0" w:space="0" w:color="auto"/>
          </w:divBdr>
        </w:div>
        <w:div w:id="1264846085">
          <w:marLeft w:val="640"/>
          <w:marRight w:val="0"/>
          <w:marTop w:val="0"/>
          <w:marBottom w:val="0"/>
          <w:divBdr>
            <w:top w:val="none" w:sz="0" w:space="0" w:color="auto"/>
            <w:left w:val="none" w:sz="0" w:space="0" w:color="auto"/>
            <w:bottom w:val="none" w:sz="0" w:space="0" w:color="auto"/>
            <w:right w:val="none" w:sz="0" w:space="0" w:color="auto"/>
          </w:divBdr>
        </w:div>
        <w:div w:id="1603686899">
          <w:marLeft w:val="640"/>
          <w:marRight w:val="0"/>
          <w:marTop w:val="0"/>
          <w:marBottom w:val="0"/>
          <w:divBdr>
            <w:top w:val="none" w:sz="0" w:space="0" w:color="auto"/>
            <w:left w:val="none" w:sz="0" w:space="0" w:color="auto"/>
            <w:bottom w:val="none" w:sz="0" w:space="0" w:color="auto"/>
            <w:right w:val="none" w:sz="0" w:space="0" w:color="auto"/>
          </w:divBdr>
        </w:div>
        <w:div w:id="1145854606">
          <w:marLeft w:val="640"/>
          <w:marRight w:val="0"/>
          <w:marTop w:val="0"/>
          <w:marBottom w:val="0"/>
          <w:divBdr>
            <w:top w:val="none" w:sz="0" w:space="0" w:color="auto"/>
            <w:left w:val="none" w:sz="0" w:space="0" w:color="auto"/>
            <w:bottom w:val="none" w:sz="0" w:space="0" w:color="auto"/>
            <w:right w:val="none" w:sz="0" w:space="0" w:color="auto"/>
          </w:divBdr>
        </w:div>
        <w:div w:id="1941454221">
          <w:marLeft w:val="640"/>
          <w:marRight w:val="0"/>
          <w:marTop w:val="0"/>
          <w:marBottom w:val="0"/>
          <w:divBdr>
            <w:top w:val="none" w:sz="0" w:space="0" w:color="auto"/>
            <w:left w:val="none" w:sz="0" w:space="0" w:color="auto"/>
            <w:bottom w:val="none" w:sz="0" w:space="0" w:color="auto"/>
            <w:right w:val="none" w:sz="0" w:space="0" w:color="auto"/>
          </w:divBdr>
        </w:div>
        <w:div w:id="543561709">
          <w:marLeft w:val="640"/>
          <w:marRight w:val="0"/>
          <w:marTop w:val="0"/>
          <w:marBottom w:val="0"/>
          <w:divBdr>
            <w:top w:val="none" w:sz="0" w:space="0" w:color="auto"/>
            <w:left w:val="none" w:sz="0" w:space="0" w:color="auto"/>
            <w:bottom w:val="none" w:sz="0" w:space="0" w:color="auto"/>
            <w:right w:val="none" w:sz="0" w:space="0" w:color="auto"/>
          </w:divBdr>
        </w:div>
        <w:div w:id="1801721856">
          <w:marLeft w:val="640"/>
          <w:marRight w:val="0"/>
          <w:marTop w:val="0"/>
          <w:marBottom w:val="0"/>
          <w:divBdr>
            <w:top w:val="none" w:sz="0" w:space="0" w:color="auto"/>
            <w:left w:val="none" w:sz="0" w:space="0" w:color="auto"/>
            <w:bottom w:val="none" w:sz="0" w:space="0" w:color="auto"/>
            <w:right w:val="none" w:sz="0" w:space="0" w:color="auto"/>
          </w:divBdr>
        </w:div>
        <w:div w:id="695694775">
          <w:marLeft w:val="640"/>
          <w:marRight w:val="0"/>
          <w:marTop w:val="0"/>
          <w:marBottom w:val="0"/>
          <w:divBdr>
            <w:top w:val="none" w:sz="0" w:space="0" w:color="auto"/>
            <w:left w:val="none" w:sz="0" w:space="0" w:color="auto"/>
            <w:bottom w:val="none" w:sz="0" w:space="0" w:color="auto"/>
            <w:right w:val="none" w:sz="0" w:space="0" w:color="auto"/>
          </w:divBdr>
        </w:div>
        <w:div w:id="916718007">
          <w:marLeft w:val="640"/>
          <w:marRight w:val="0"/>
          <w:marTop w:val="0"/>
          <w:marBottom w:val="0"/>
          <w:divBdr>
            <w:top w:val="none" w:sz="0" w:space="0" w:color="auto"/>
            <w:left w:val="none" w:sz="0" w:space="0" w:color="auto"/>
            <w:bottom w:val="none" w:sz="0" w:space="0" w:color="auto"/>
            <w:right w:val="none" w:sz="0" w:space="0" w:color="auto"/>
          </w:divBdr>
        </w:div>
        <w:div w:id="539392935">
          <w:marLeft w:val="640"/>
          <w:marRight w:val="0"/>
          <w:marTop w:val="0"/>
          <w:marBottom w:val="0"/>
          <w:divBdr>
            <w:top w:val="none" w:sz="0" w:space="0" w:color="auto"/>
            <w:left w:val="none" w:sz="0" w:space="0" w:color="auto"/>
            <w:bottom w:val="none" w:sz="0" w:space="0" w:color="auto"/>
            <w:right w:val="none" w:sz="0" w:space="0" w:color="auto"/>
          </w:divBdr>
        </w:div>
        <w:div w:id="1123963707">
          <w:marLeft w:val="640"/>
          <w:marRight w:val="0"/>
          <w:marTop w:val="0"/>
          <w:marBottom w:val="0"/>
          <w:divBdr>
            <w:top w:val="none" w:sz="0" w:space="0" w:color="auto"/>
            <w:left w:val="none" w:sz="0" w:space="0" w:color="auto"/>
            <w:bottom w:val="none" w:sz="0" w:space="0" w:color="auto"/>
            <w:right w:val="none" w:sz="0" w:space="0" w:color="auto"/>
          </w:divBdr>
        </w:div>
        <w:div w:id="1362895815">
          <w:marLeft w:val="640"/>
          <w:marRight w:val="0"/>
          <w:marTop w:val="0"/>
          <w:marBottom w:val="0"/>
          <w:divBdr>
            <w:top w:val="none" w:sz="0" w:space="0" w:color="auto"/>
            <w:left w:val="none" w:sz="0" w:space="0" w:color="auto"/>
            <w:bottom w:val="none" w:sz="0" w:space="0" w:color="auto"/>
            <w:right w:val="none" w:sz="0" w:space="0" w:color="auto"/>
          </w:divBdr>
        </w:div>
        <w:div w:id="289895899">
          <w:marLeft w:val="640"/>
          <w:marRight w:val="0"/>
          <w:marTop w:val="0"/>
          <w:marBottom w:val="0"/>
          <w:divBdr>
            <w:top w:val="none" w:sz="0" w:space="0" w:color="auto"/>
            <w:left w:val="none" w:sz="0" w:space="0" w:color="auto"/>
            <w:bottom w:val="none" w:sz="0" w:space="0" w:color="auto"/>
            <w:right w:val="none" w:sz="0" w:space="0" w:color="auto"/>
          </w:divBdr>
        </w:div>
        <w:div w:id="1295913538">
          <w:marLeft w:val="640"/>
          <w:marRight w:val="0"/>
          <w:marTop w:val="0"/>
          <w:marBottom w:val="0"/>
          <w:divBdr>
            <w:top w:val="none" w:sz="0" w:space="0" w:color="auto"/>
            <w:left w:val="none" w:sz="0" w:space="0" w:color="auto"/>
            <w:bottom w:val="none" w:sz="0" w:space="0" w:color="auto"/>
            <w:right w:val="none" w:sz="0" w:space="0" w:color="auto"/>
          </w:divBdr>
        </w:div>
        <w:div w:id="1051461167">
          <w:marLeft w:val="640"/>
          <w:marRight w:val="0"/>
          <w:marTop w:val="0"/>
          <w:marBottom w:val="0"/>
          <w:divBdr>
            <w:top w:val="none" w:sz="0" w:space="0" w:color="auto"/>
            <w:left w:val="none" w:sz="0" w:space="0" w:color="auto"/>
            <w:bottom w:val="none" w:sz="0" w:space="0" w:color="auto"/>
            <w:right w:val="none" w:sz="0" w:space="0" w:color="auto"/>
          </w:divBdr>
        </w:div>
        <w:div w:id="1228414757">
          <w:marLeft w:val="640"/>
          <w:marRight w:val="0"/>
          <w:marTop w:val="0"/>
          <w:marBottom w:val="0"/>
          <w:divBdr>
            <w:top w:val="none" w:sz="0" w:space="0" w:color="auto"/>
            <w:left w:val="none" w:sz="0" w:space="0" w:color="auto"/>
            <w:bottom w:val="none" w:sz="0" w:space="0" w:color="auto"/>
            <w:right w:val="none" w:sz="0" w:space="0" w:color="auto"/>
          </w:divBdr>
        </w:div>
        <w:div w:id="1837725898">
          <w:marLeft w:val="640"/>
          <w:marRight w:val="0"/>
          <w:marTop w:val="0"/>
          <w:marBottom w:val="0"/>
          <w:divBdr>
            <w:top w:val="none" w:sz="0" w:space="0" w:color="auto"/>
            <w:left w:val="none" w:sz="0" w:space="0" w:color="auto"/>
            <w:bottom w:val="none" w:sz="0" w:space="0" w:color="auto"/>
            <w:right w:val="none" w:sz="0" w:space="0" w:color="auto"/>
          </w:divBdr>
        </w:div>
        <w:div w:id="62680874">
          <w:marLeft w:val="640"/>
          <w:marRight w:val="0"/>
          <w:marTop w:val="0"/>
          <w:marBottom w:val="0"/>
          <w:divBdr>
            <w:top w:val="none" w:sz="0" w:space="0" w:color="auto"/>
            <w:left w:val="none" w:sz="0" w:space="0" w:color="auto"/>
            <w:bottom w:val="none" w:sz="0" w:space="0" w:color="auto"/>
            <w:right w:val="none" w:sz="0" w:space="0" w:color="auto"/>
          </w:divBdr>
        </w:div>
        <w:div w:id="815412778">
          <w:marLeft w:val="640"/>
          <w:marRight w:val="0"/>
          <w:marTop w:val="0"/>
          <w:marBottom w:val="0"/>
          <w:divBdr>
            <w:top w:val="none" w:sz="0" w:space="0" w:color="auto"/>
            <w:left w:val="none" w:sz="0" w:space="0" w:color="auto"/>
            <w:bottom w:val="none" w:sz="0" w:space="0" w:color="auto"/>
            <w:right w:val="none" w:sz="0" w:space="0" w:color="auto"/>
          </w:divBdr>
        </w:div>
        <w:div w:id="1070227250">
          <w:marLeft w:val="640"/>
          <w:marRight w:val="0"/>
          <w:marTop w:val="0"/>
          <w:marBottom w:val="0"/>
          <w:divBdr>
            <w:top w:val="none" w:sz="0" w:space="0" w:color="auto"/>
            <w:left w:val="none" w:sz="0" w:space="0" w:color="auto"/>
            <w:bottom w:val="none" w:sz="0" w:space="0" w:color="auto"/>
            <w:right w:val="none" w:sz="0" w:space="0" w:color="auto"/>
          </w:divBdr>
        </w:div>
        <w:div w:id="1385904631">
          <w:marLeft w:val="640"/>
          <w:marRight w:val="0"/>
          <w:marTop w:val="0"/>
          <w:marBottom w:val="0"/>
          <w:divBdr>
            <w:top w:val="none" w:sz="0" w:space="0" w:color="auto"/>
            <w:left w:val="none" w:sz="0" w:space="0" w:color="auto"/>
            <w:bottom w:val="none" w:sz="0" w:space="0" w:color="auto"/>
            <w:right w:val="none" w:sz="0" w:space="0" w:color="auto"/>
          </w:divBdr>
        </w:div>
        <w:div w:id="759302038">
          <w:marLeft w:val="640"/>
          <w:marRight w:val="0"/>
          <w:marTop w:val="0"/>
          <w:marBottom w:val="0"/>
          <w:divBdr>
            <w:top w:val="none" w:sz="0" w:space="0" w:color="auto"/>
            <w:left w:val="none" w:sz="0" w:space="0" w:color="auto"/>
            <w:bottom w:val="none" w:sz="0" w:space="0" w:color="auto"/>
            <w:right w:val="none" w:sz="0" w:space="0" w:color="auto"/>
          </w:divBdr>
        </w:div>
        <w:div w:id="2108769932">
          <w:marLeft w:val="640"/>
          <w:marRight w:val="0"/>
          <w:marTop w:val="0"/>
          <w:marBottom w:val="0"/>
          <w:divBdr>
            <w:top w:val="none" w:sz="0" w:space="0" w:color="auto"/>
            <w:left w:val="none" w:sz="0" w:space="0" w:color="auto"/>
            <w:bottom w:val="none" w:sz="0" w:space="0" w:color="auto"/>
            <w:right w:val="none" w:sz="0" w:space="0" w:color="auto"/>
          </w:divBdr>
        </w:div>
        <w:div w:id="410932359">
          <w:marLeft w:val="640"/>
          <w:marRight w:val="0"/>
          <w:marTop w:val="0"/>
          <w:marBottom w:val="0"/>
          <w:divBdr>
            <w:top w:val="none" w:sz="0" w:space="0" w:color="auto"/>
            <w:left w:val="none" w:sz="0" w:space="0" w:color="auto"/>
            <w:bottom w:val="none" w:sz="0" w:space="0" w:color="auto"/>
            <w:right w:val="none" w:sz="0" w:space="0" w:color="auto"/>
          </w:divBdr>
        </w:div>
        <w:div w:id="413674196">
          <w:marLeft w:val="640"/>
          <w:marRight w:val="0"/>
          <w:marTop w:val="0"/>
          <w:marBottom w:val="0"/>
          <w:divBdr>
            <w:top w:val="none" w:sz="0" w:space="0" w:color="auto"/>
            <w:left w:val="none" w:sz="0" w:space="0" w:color="auto"/>
            <w:bottom w:val="none" w:sz="0" w:space="0" w:color="auto"/>
            <w:right w:val="none" w:sz="0" w:space="0" w:color="auto"/>
          </w:divBdr>
        </w:div>
        <w:div w:id="1665157709">
          <w:marLeft w:val="640"/>
          <w:marRight w:val="0"/>
          <w:marTop w:val="0"/>
          <w:marBottom w:val="0"/>
          <w:divBdr>
            <w:top w:val="none" w:sz="0" w:space="0" w:color="auto"/>
            <w:left w:val="none" w:sz="0" w:space="0" w:color="auto"/>
            <w:bottom w:val="none" w:sz="0" w:space="0" w:color="auto"/>
            <w:right w:val="none" w:sz="0" w:space="0" w:color="auto"/>
          </w:divBdr>
        </w:div>
        <w:div w:id="1288857331">
          <w:marLeft w:val="640"/>
          <w:marRight w:val="0"/>
          <w:marTop w:val="0"/>
          <w:marBottom w:val="0"/>
          <w:divBdr>
            <w:top w:val="none" w:sz="0" w:space="0" w:color="auto"/>
            <w:left w:val="none" w:sz="0" w:space="0" w:color="auto"/>
            <w:bottom w:val="none" w:sz="0" w:space="0" w:color="auto"/>
            <w:right w:val="none" w:sz="0" w:space="0" w:color="auto"/>
          </w:divBdr>
        </w:div>
      </w:divsChild>
    </w:div>
    <w:div w:id="2005618807">
      <w:bodyDiv w:val="1"/>
      <w:marLeft w:val="0"/>
      <w:marRight w:val="0"/>
      <w:marTop w:val="0"/>
      <w:marBottom w:val="0"/>
      <w:divBdr>
        <w:top w:val="none" w:sz="0" w:space="0" w:color="auto"/>
        <w:left w:val="none" w:sz="0" w:space="0" w:color="auto"/>
        <w:bottom w:val="none" w:sz="0" w:space="0" w:color="auto"/>
        <w:right w:val="none" w:sz="0" w:space="0" w:color="auto"/>
      </w:divBdr>
      <w:divsChild>
        <w:div w:id="2062092481">
          <w:marLeft w:val="640"/>
          <w:marRight w:val="0"/>
          <w:marTop w:val="0"/>
          <w:marBottom w:val="0"/>
          <w:divBdr>
            <w:top w:val="none" w:sz="0" w:space="0" w:color="auto"/>
            <w:left w:val="none" w:sz="0" w:space="0" w:color="auto"/>
            <w:bottom w:val="none" w:sz="0" w:space="0" w:color="auto"/>
            <w:right w:val="none" w:sz="0" w:space="0" w:color="auto"/>
          </w:divBdr>
        </w:div>
        <w:div w:id="657225490">
          <w:marLeft w:val="640"/>
          <w:marRight w:val="0"/>
          <w:marTop w:val="0"/>
          <w:marBottom w:val="0"/>
          <w:divBdr>
            <w:top w:val="none" w:sz="0" w:space="0" w:color="auto"/>
            <w:left w:val="none" w:sz="0" w:space="0" w:color="auto"/>
            <w:bottom w:val="none" w:sz="0" w:space="0" w:color="auto"/>
            <w:right w:val="none" w:sz="0" w:space="0" w:color="auto"/>
          </w:divBdr>
        </w:div>
        <w:div w:id="597755483">
          <w:marLeft w:val="640"/>
          <w:marRight w:val="0"/>
          <w:marTop w:val="0"/>
          <w:marBottom w:val="0"/>
          <w:divBdr>
            <w:top w:val="none" w:sz="0" w:space="0" w:color="auto"/>
            <w:left w:val="none" w:sz="0" w:space="0" w:color="auto"/>
            <w:bottom w:val="none" w:sz="0" w:space="0" w:color="auto"/>
            <w:right w:val="none" w:sz="0" w:space="0" w:color="auto"/>
          </w:divBdr>
        </w:div>
        <w:div w:id="2014144184">
          <w:marLeft w:val="640"/>
          <w:marRight w:val="0"/>
          <w:marTop w:val="0"/>
          <w:marBottom w:val="0"/>
          <w:divBdr>
            <w:top w:val="none" w:sz="0" w:space="0" w:color="auto"/>
            <w:left w:val="none" w:sz="0" w:space="0" w:color="auto"/>
            <w:bottom w:val="none" w:sz="0" w:space="0" w:color="auto"/>
            <w:right w:val="none" w:sz="0" w:space="0" w:color="auto"/>
          </w:divBdr>
        </w:div>
        <w:div w:id="185486270">
          <w:marLeft w:val="640"/>
          <w:marRight w:val="0"/>
          <w:marTop w:val="0"/>
          <w:marBottom w:val="0"/>
          <w:divBdr>
            <w:top w:val="none" w:sz="0" w:space="0" w:color="auto"/>
            <w:left w:val="none" w:sz="0" w:space="0" w:color="auto"/>
            <w:bottom w:val="none" w:sz="0" w:space="0" w:color="auto"/>
            <w:right w:val="none" w:sz="0" w:space="0" w:color="auto"/>
          </w:divBdr>
        </w:div>
        <w:div w:id="1306199090">
          <w:marLeft w:val="640"/>
          <w:marRight w:val="0"/>
          <w:marTop w:val="0"/>
          <w:marBottom w:val="0"/>
          <w:divBdr>
            <w:top w:val="none" w:sz="0" w:space="0" w:color="auto"/>
            <w:left w:val="none" w:sz="0" w:space="0" w:color="auto"/>
            <w:bottom w:val="none" w:sz="0" w:space="0" w:color="auto"/>
            <w:right w:val="none" w:sz="0" w:space="0" w:color="auto"/>
          </w:divBdr>
        </w:div>
        <w:div w:id="1270895865">
          <w:marLeft w:val="640"/>
          <w:marRight w:val="0"/>
          <w:marTop w:val="0"/>
          <w:marBottom w:val="0"/>
          <w:divBdr>
            <w:top w:val="none" w:sz="0" w:space="0" w:color="auto"/>
            <w:left w:val="none" w:sz="0" w:space="0" w:color="auto"/>
            <w:bottom w:val="none" w:sz="0" w:space="0" w:color="auto"/>
            <w:right w:val="none" w:sz="0" w:space="0" w:color="auto"/>
          </w:divBdr>
        </w:div>
        <w:div w:id="1129475623">
          <w:marLeft w:val="640"/>
          <w:marRight w:val="0"/>
          <w:marTop w:val="0"/>
          <w:marBottom w:val="0"/>
          <w:divBdr>
            <w:top w:val="none" w:sz="0" w:space="0" w:color="auto"/>
            <w:left w:val="none" w:sz="0" w:space="0" w:color="auto"/>
            <w:bottom w:val="none" w:sz="0" w:space="0" w:color="auto"/>
            <w:right w:val="none" w:sz="0" w:space="0" w:color="auto"/>
          </w:divBdr>
        </w:div>
        <w:div w:id="652416715">
          <w:marLeft w:val="640"/>
          <w:marRight w:val="0"/>
          <w:marTop w:val="0"/>
          <w:marBottom w:val="0"/>
          <w:divBdr>
            <w:top w:val="none" w:sz="0" w:space="0" w:color="auto"/>
            <w:left w:val="none" w:sz="0" w:space="0" w:color="auto"/>
            <w:bottom w:val="none" w:sz="0" w:space="0" w:color="auto"/>
            <w:right w:val="none" w:sz="0" w:space="0" w:color="auto"/>
          </w:divBdr>
        </w:div>
        <w:div w:id="1601990918">
          <w:marLeft w:val="640"/>
          <w:marRight w:val="0"/>
          <w:marTop w:val="0"/>
          <w:marBottom w:val="0"/>
          <w:divBdr>
            <w:top w:val="none" w:sz="0" w:space="0" w:color="auto"/>
            <w:left w:val="none" w:sz="0" w:space="0" w:color="auto"/>
            <w:bottom w:val="none" w:sz="0" w:space="0" w:color="auto"/>
            <w:right w:val="none" w:sz="0" w:space="0" w:color="auto"/>
          </w:divBdr>
        </w:div>
        <w:div w:id="792675148">
          <w:marLeft w:val="640"/>
          <w:marRight w:val="0"/>
          <w:marTop w:val="0"/>
          <w:marBottom w:val="0"/>
          <w:divBdr>
            <w:top w:val="none" w:sz="0" w:space="0" w:color="auto"/>
            <w:left w:val="none" w:sz="0" w:space="0" w:color="auto"/>
            <w:bottom w:val="none" w:sz="0" w:space="0" w:color="auto"/>
            <w:right w:val="none" w:sz="0" w:space="0" w:color="auto"/>
          </w:divBdr>
        </w:div>
        <w:div w:id="1235553181">
          <w:marLeft w:val="640"/>
          <w:marRight w:val="0"/>
          <w:marTop w:val="0"/>
          <w:marBottom w:val="0"/>
          <w:divBdr>
            <w:top w:val="none" w:sz="0" w:space="0" w:color="auto"/>
            <w:left w:val="none" w:sz="0" w:space="0" w:color="auto"/>
            <w:bottom w:val="none" w:sz="0" w:space="0" w:color="auto"/>
            <w:right w:val="none" w:sz="0" w:space="0" w:color="auto"/>
          </w:divBdr>
        </w:div>
        <w:div w:id="250085467">
          <w:marLeft w:val="640"/>
          <w:marRight w:val="0"/>
          <w:marTop w:val="0"/>
          <w:marBottom w:val="0"/>
          <w:divBdr>
            <w:top w:val="none" w:sz="0" w:space="0" w:color="auto"/>
            <w:left w:val="none" w:sz="0" w:space="0" w:color="auto"/>
            <w:bottom w:val="none" w:sz="0" w:space="0" w:color="auto"/>
            <w:right w:val="none" w:sz="0" w:space="0" w:color="auto"/>
          </w:divBdr>
        </w:div>
        <w:div w:id="966665236">
          <w:marLeft w:val="640"/>
          <w:marRight w:val="0"/>
          <w:marTop w:val="0"/>
          <w:marBottom w:val="0"/>
          <w:divBdr>
            <w:top w:val="none" w:sz="0" w:space="0" w:color="auto"/>
            <w:left w:val="none" w:sz="0" w:space="0" w:color="auto"/>
            <w:bottom w:val="none" w:sz="0" w:space="0" w:color="auto"/>
            <w:right w:val="none" w:sz="0" w:space="0" w:color="auto"/>
          </w:divBdr>
        </w:div>
        <w:div w:id="1368260620">
          <w:marLeft w:val="640"/>
          <w:marRight w:val="0"/>
          <w:marTop w:val="0"/>
          <w:marBottom w:val="0"/>
          <w:divBdr>
            <w:top w:val="none" w:sz="0" w:space="0" w:color="auto"/>
            <w:left w:val="none" w:sz="0" w:space="0" w:color="auto"/>
            <w:bottom w:val="none" w:sz="0" w:space="0" w:color="auto"/>
            <w:right w:val="none" w:sz="0" w:space="0" w:color="auto"/>
          </w:divBdr>
        </w:div>
        <w:div w:id="1598055798">
          <w:marLeft w:val="640"/>
          <w:marRight w:val="0"/>
          <w:marTop w:val="0"/>
          <w:marBottom w:val="0"/>
          <w:divBdr>
            <w:top w:val="none" w:sz="0" w:space="0" w:color="auto"/>
            <w:left w:val="none" w:sz="0" w:space="0" w:color="auto"/>
            <w:bottom w:val="none" w:sz="0" w:space="0" w:color="auto"/>
            <w:right w:val="none" w:sz="0" w:space="0" w:color="auto"/>
          </w:divBdr>
        </w:div>
        <w:div w:id="618687265">
          <w:marLeft w:val="640"/>
          <w:marRight w:val="0"/>
          <w:marTop w:val="0"/>
          <w:marBottom w:val="0"/>
          <w:divBdr>
            <w:top w:val="none" w:sz="0" w:space="0" w:color="auto"/>
            <w:left w:val="none" w:sz="0" w:space="0" w:color="auto"/>
            <w:bottom w:val="none" w:sz="0" w:space="0" w:color="auto"/>
            <w:right w:val="none" w:sz="0" w:space="0" w:color="auto"/>
          </w:divBdr>
        </w:div>
        <w:div w:id="186064225">
          <w:marLeft w:val="640"/>
          <w:marRight w:val="0"/>
          <w:marTop w:val="0"/>
          <w:marBottom w:val="0"/>
          <w:divBdr>
            <w:top w:val="none" w:sz="0" w:space="0" w:color="auto"/>
            <w:left w:val="none" w:sz="0" w:space="0" w:color="auto"/>
            <w:bottom w:val="none" w:sz="0" w:space="0" w:color="auto"/>
            <w:right w:val="none" w:sz="0" w:space="0" w:color="auto"/>
          </w:divBdr>
        </w:div>
        <w:div w:id="1337462236">
          <w:marLeft w:val="640"/>
          <w:marRight w:val="0"/>
          <w:marTop w:val="0"/>
          <w:marBottom w:val="0"/>
          <w:divBdr>
            <w:top w:val="none" w:sz="0" w:space="0" w:color="auto"/>
            <w:left w:val="none" w:sz="0" w:space="0" w:color="auto"/>
            <w:bottom w:val="none" w:sz="0" w:space="0" w:color="auto"/>
            <w:right w:val="none" w:sz="0" w:space="0" w:color="auto"/>
          </w:divBdr>
        </w:div>
        <w:div w:id="302806743">
          <w:marLeft w:val="640"/>
          <w:marRight w:val="0"/>
          <w:marTop w:val="0"/>
          <w:marBottom w:val="0"/>
          <w:divBdr>
            <w:top w:val="none" w:sz="0" w:space="0" w:color="auto"/>
            <w:left w:val="none" w:sz="0" w:space="0" w:color="auto"/>
            <w:bottom w:val="none" w:sz="0" w:space="0" w:color="auto"/>
            <w:right w:val="none" w:sz="0" w:space="0" w:color="auto"/>
          </w:divBdr>
        </w:div>
        <w:div w:id="455217523">
          <w:marLeft w:val="640"/>
          <w:marRight w:val="0"/>
          <w:marTop w:val="0"/>
          <w:marBottom w:val="0"/>
          <w:divBdr>
            <w:top w:val="none" w:sz="0" w:space="0" w:color="auto"/>
            <w:left w:val="none" w:sz="0" w:space="0" w:color="auto"/>
            <w:bottom w:val="none" w:sz="0" w:space="0" w:color="auto"/>
            <w:right w:val="none" w:sz="0" w:space="0" w:color="auto"/>
          </w:divBdr>
        </w:div>
        <w:div w:id="1774284907">
          <w:marLeft w:val="640"/>
          <w:marRight w:val="0"/>
          <w:marTop w:val="0"/>
          <w:marBottom w:val="0"/>
          <w:divBdr>
            <w:top w:val="none" w:sz="0" w:space="0" w:color="auto"/>
            <w:left w:val="none" w:sz="0" w:space="0" w:color="auto"/>
            <w:bottom w:val="none" w:sz="0" w:space="0" w:color="auto"/>
            <w:right w:val="none" w:sz="0" w:space="0" w:color="auto"/>
          </w:divBdr>
        </w:div>
        <w:div w:id="345258019">
          <w:marLeft w:val="640"/>
          <w:marRight w:val="0"/>
          <w:marTop w:val="0"/>
          <w:marBottom w:val="0"/>
          <w:divBdr>
            <w:top w:val="none" w:sz="0" w:space="0" w:color="auto"/>
            <w:left w:val="none" w:sz="0" w:space="0" w:color="auto"/>
            <w:bottom w:val="none" w:sz="0" w:space="0" w:color="auto"/>
            <w:right w:val="none" w:sz="0" w:space="0" w:color="auto"/>
          </w:divBdr>
        </w:div>
        <w:div w:id="561061402">
          <w:marLeft w:val="640"/>
          <w:marRight w:val="0"/>
          <w:marTop w:val="0"/>
          <w:marBottom w:val="0"/>
          <w:divBdr>
            <w:top w:val="none" w:sz="0" w:space="0" w:color="auto"/>
            <w:left w:val="none" w:sz="0" w:space="0" w:color="auto"/>
            <w:bottom w:val="none" w:sz="0" w:space="0" w:color="auto"/>
            <w:right w:val="none" w:sz="0" w:space="0" w:color="auto"/>
          </w:divBdr>
        </w:div>
        <w:div w:id="1227451965">
          <w:marLeft w:val="640"/>
          <w:marRight w:val="0"/>
          <w:marTop w:val="0"/>
          <w:marBottom w:val="0"/>
          <w:divBdr>
            <w:top w:val="none" w:sz="0" w:space="0" w:color="auto"/>
            <w:left w:val="none" w:sz="0" w:space="0" w:color="auto"/>
            <w:bottom w:val="none" w:sz="0" w:space="0" w:color="auto"/>
            <w:right w:val="none" w:sz="0" w:space="0" w:color="auto"/>
          </w:divBdr>
        </w:div>
        <w:div w:id="840892883">
          <w:marLeft w:val="640"/>
          <w:marRight w:val="0"/>
          <w:marTop w:val="0"/>
          <w:marBottom w:val="0"/>
          <w:divBdr>
            <w:top w:val="none" w:sz="0" w:space="0" w:color="auto"/>
            <w:left w:val="none" w:sz="0" w:space="0" w:color="auto"/>
            <w:bottom w:val="none" w:sz="0" w:space="0" w:color="auto"/>
            <w:right w:val="none" w:sz="0" w:space="0" w:color="auto"/>
          </w:divBdr>
        </w:div>
        <w:div w:id="470446567">
          <w:marLeft w:val="640"/>
          <w:marRight w:val="0"/>
          <w:marTop w:val="0"/>
          <w:marBottom w:val="0"/>
          <w:divBdr>
            <w:top w:val="none" w:sz="0" w:space="0" w:color="auto"/>
            <w:left w:val="none" w:sz="0" w:space="0" w:color="auto"/>
            <w:bottom w:val="none" w:sz="0" w:space="0" w:color="auto"/>
            <w:right w:val="none" w:sz="0" w:space="0" w:color="auto"/>
          </w:divBdr>
        </w:div>
        <w:div w:id="1339623473">
          <w:marLeft w:val="640"/>
          <w:marRight w:val="0"/>
          <w:marTop w:val="0"/>
          <w:marBottom w:val="0"/>
          <w:divBdr>
            <w:top w:val="none" w:sz="0" w:space="0" w:color="auto"/>
            <w:left w:val="none" w:sz="0" w:space="0" w:color="auto"/>
            <w:bottom w:val="none" w:sz="0" w:space="0" w:color="auto"/>
            <w:right w:val="none" w:sz="0" w:space="0" w:color="auto"/>
          </w:divBdr>
        </w:div>
        <w:div w:id="1836603771">
          <w:marLeft w:val="640"/>
          <w:marRight w:val="0"/>
          <w:marTop w:val="0"/>
          <w:marBottom w:val="0"/>
          <w:divBdr>
            <w:top w:val="none" w:sz="0" w:space="0" w:color="auto"/>
            <w:left w:val="none" w:sz="0" w:space="0" w:color="auto"/>
            <w:bottom w:val="none" w:sz="0" w:space="0" w:color="auto"/>
            <w:right w:val="none" w:sz="0" w:space="0" w:color="auto"/>
          </w:divBdr>
        </w:div>
        <w:div w:id="1212964510">
          <w:marLeft w:val="640"/>
          <w:marRight w:val="0"/>
          <w:marTop w:val="0"/>
          <w:marBottom w:val="0"/>
          <w:divBdr>
            <w:top w:val="none" w:sz="0" w:space="0" w:color="auto"/>
            <w:left w:val="none" w:sz="0" w:space="0" w:color="auto"/>
            <w:bottom w:val="none" w:sz="0" w:space="0" w:color="auto"/>
            <w:right w:val="none" w:sz="0" w:space="0" w:color="auto"/>
          </w:divBdr>
        </w:div>
        <w:div w:id="20054161">
          <w:marLeft w:val="640"/>
          <w:marRight w:val="0"/>
          <w:marTop w:val="0"/>
          <w:marBottom w:val="0"/>
          <w:divBdr>
            <w:top w:val="none" w:sz="0" w:space="0" w:color="auto"/>
            <w:left w:val="none" w:sz="0" w:space="0" w:color="auto"/>
            <w:bottom w:val="none" w:sz="0" w:space="0" w:color="auto"/>
            <w:right w:val="none" w:sz="0" w:space="0" w:color="auto"/>
          </w:divBdr>
        </w:div>
        <w:div w:id="562915026">
          <w:marLeft w:val="640"/>
          <w:marRight w:val="0"/>
          <w:marTop w:val="0"/>
          <w:marBottom w:val="0"/>
          <w:divBdr>
            <w:top w:val="none" w:sz="0" w:space="0" w:color="auto"/>
            <w:left w:val="none" w:sz="0" w:space="0" w:color="auto"/>
            <w:bottom w:val="none" w:sz="0" w:space="0" w:color="auto"/>
            <w:right w:val="none" w:sz="0" w:space="0" w:color="auto"/>
          </w:divBdr>
        </w:div>
        <w:div w:id="502280384">
          <w:marLeft w:val="640"/>
          <w:marRight w:val="0"/>
          <w:marTop w:val="0"/>
          <w:marBottom w:val="0"/>
          <w:divBdr>
            <w:top w:val="none" w:sz="0" w:space="0" w:color="auto"/>
            <w:left w:val="none" w:sz="0" w:space="0" w:color="auto"/>
            <w:bottom w:val="none" w:sz="0" w:space="0" w:color="auto"/>
            <w:right w:val="none" w:sz="0" w:space="0" w:color="auto"/>
          </w:divBdr>
        </w:div>
        <w:div w:id="761535570">
          <w:marLeft w:val="640"/>
          <w:marRight w:val="0"/>
          <w:marTop w:val="0"/>
          <w:marBottom w:val="0"/>
          <w:divBdr>
            <w:top w:val="none" w:sz="0" w:space="0" w:color="auto"/>
            <w:left w:val="none" w:sz="0" w:space="0" w:color="auto"/>
            <w:bottom w:val="none" w:sz="0" w:space="0" w:color="auto"/>
            <w:right w:val="none" w:sz="0" w:space="0" w:color="auto"/>
          </w:divBdr>
        </w:div>
        <w:div w:id="1249999569">
          <w:marLeft w:val="640"/>
          <w:marRight w:val="0"/>
          <w:marTop w:val="0"/>
          <w:marBottom w:val="0"/>
          <w:divBdr>
            <w:top w:val="none" w:sz="0" w:space="0" w:color="auto"/>
            <w:left w:val="none" w:sz="0" w:space="0" w:color="auto"/>
            <w:bottom w:val="none" w:sz="0" w:space="0" w:color="auto"/>
            <w:right w:val="none" w:sz="0" w:space="0" w:color="auto"/>
          </w:divBdr>
        </w:div>
        <w:div w:id="744255182">
          <w:marLeft w:val="640"/>
          <w:marRight w:val="0"/>
          <w:marTop w:val="0"/>
          <w:marBottom w:val="0"/>
          <w:divBdr>
            <w:top w:val="none" w:sz="0" w:space="0" w:color="auto"/>
            <w:left w:val="none" w:sz="0" w:space="0" w:color="auto"/>
            <w:bottom w:val="none" w:sz="0" w:space="0" w:color="auto"/>
            <w:right w:val="none" w:sz="0" w:space="0" w:color="auto"/>
          </w:divBdr>
        </w:div>
        <w:div w:id="952204797">
          <w:marLeft w:val="640"/>
          <w:marRight w:val="0"/>
          <w:marTop w:val="0"/>
          <w:marBottom w:val="0"/>
          <w:divBdr>
            <w:top w:val="none" w:sz="0" w:space="0" w:color="auto"/>
            <w:left w:val="none" w:sz="0" w:space="0" w:color="auto"/>
            <w:bottom w:val="none" w:sz="0" w:space="0" w:color="auto"/>
            <w:right w:val="none" w:sz="0" w:space="0" w:color="auto"/>
          </w:divBdr>
        </w:div>
        <w:div w:id="1247113510">
          <w:marLeft w:val="640"/>
          <w:marRight w:val="0"/>
          <w:marTop w:val="0"/>
          <w:marBottom w:val="0"/>
          <w:divBdr>
            <w:top w:val="none" w:sz="0" w:space="0" w:color="auto"/>
            <w:left w:val="none" w:sz="0" w:space="0" w:color="auto"/>
            <w:bottom w:val="none" w:sz="0" w:space="0" w:color="auto"/>
            <w:right w:val="none" w:sz="0" w:space="0" w:color="auto"/>
          </w:divBdr>
        </w:div>
        <w:div w:id="78137212">
          <w:marLeft w:val="640"/>
          <w:marRight w:val="0"/>
          <w:marTop w:val="0"/>
          <w:marBottom w:val="0"/>
          <w:divBdr>
            <w:top w:val="none" w:sz="0" w:space="0" w:color="auto"/>
            <w:left w:val="none" w:sz="0" w:space="0" w:color="auto"/>
            <w:bottom w:val="none" w:sz="0" w:space="0" w:color="auto"/>
            <w:right w:val="none" w:sz="0" w:space="0" w:color="auto"/>
          </w:divBdr>
        </w:div>
        <w:div w:id="654800869">
          <w:marLeft w:val="640"/>
          <w:marRight w:val="0"/>
          <w:marTop w:val="0"/>
          <w:marBottom w:val="0"/>
          <w:divBdr>
            <w:top w:val="none" w:sz="0" w:space="0" w:color="auto"/>
            <w:left w:val="none" w:sz="0" w:space="0" w:color="auto"/>
            <w:bottom w:val="none" w:sz="0" w:space="0" w:color="auto"/>
            <w:right w:val="none" w:sz="0" w:space="0" w:color="auto"/>
          </w:divBdr>
        </w:div>
        <w:div w:id="1158614622">
          <w:marLeft w:val="640"/>
          <w:marRight w:val="0"/>
          <w:marTop w:val="0"/>
          <w:marBottom w:val="0"/>
          <w:divBdr>
            <w:top w:val="none" w:sz="0" w:space="0" w:color="auto"/>
            <w:left w:val="none" w:sz="0" w:space="0" w:color="auto"/>
            <w:bottom w:val="none" w:sz="0" w:space="0" w:color="auto"/>
            <w:right w:val="none" w:sz="0" w:space="0" w:color="auto"/>
          </w:divBdr>
        </w:div>
        <w:div w:id="1680038062">
          <w:marLeft w:val="640"/>
          <w:marRight w:val="0"/>
          <w:marTop w:val="0"/>
          <w:marBottom w:val="0"/>
          <w:divBdr>
            <w:top w:val="none" w:sz="0" w:space="0" w:color="auto"/>
            <w:left w:val="none" w:sz="0" w:space="0" w:color="auto"/>
            <w:bottom w:val="none" w:sz="0" w:space="0" w:color="auto"/>
            <w:right w:val="none" w:sz="0" w:space="0" w:color="auto"/>
          </w:divBdr>
        </w:div>
        <w:div w:id="1690521736">
          <w:marLeft w:val="640"/>
          <w:marRight w:val="0"/>
          <w:marTop w:val="0"/>
          <w:marBottom w:val="0"/>
          <w:divBdr>
            <w:top w:val="none" w:sz="0" w:space="0" w:color="auto"/>
            <w:left w:val="none" w:sz="0" w:space="0" w:color="auto"/>
            <w:bottom w:val="none" w:sz="0" w:space="0" w:color="auto"/>
            <w:right w:val="none" w:sz="0" w:space="0" w:color="auto"/>
          </w:divBdr>
        </w:div>
        <w:div w:id="92551568">
          <w:marLeft w:val="640"/>
          <w:marRight w:val="0"/>
          <w:marTop w:val="0"/>
          <w:marBottom w:val="0"/>
          <w:divBdr>
            <w:top w:val="none" w:sz="0" w:space="0" w:color="auto"/>
            <w:left w:val="none" w:sz="0" w:space="0" w:color="auto"/>
            <w:bottom w:val="none" w:sz="0" w:space="0" w:color="auto"/>
            <w:right w:val="none" w:sz="0" w:space="0" w:color="auto"/>
          </w:divBdr>
        </w:div>
        <w:div w:id="1008824931">
          <w:marLeft w:val="640"/>
          <w:marRight w:val="0"/>
          <w:marTop w:val="0"/>
          <w:marBottom w:val="0"/>
          <w:divBdr>
            <w:top w:val="none" w:sz="0" w:space="0" w:color="auto"/>
            <w:left w:val="none" w:sz="0" w:space="0" w:color="auto"/>
            <w:bottom w:val="none" w:sz="0" w:space="0" w:color="auto"/>
            <w:right w:val="none" w:sz="0" w:space="0" w:color="auto"/>
          </w:divBdr>
        </w:div>
        <w:div w:id="246963915">
          <w:marLeft w:val="640"/>
          <w:marRight w:val="0"/>
          <w:marTop w:val="0"/>
          <w:marBottom w:val="0"/>
          <w:divBdr>
            <w:top w:val="none" w:sz="0" w:space="0" w:color="auto"/>
            <w:left w:val="none" w:sz="0" w:space="0" w:color="auto"/>
            <w:bottom w:val="none" w:sz="0" w:space="0" w:color="auto"/>
            <w:right w:val="none" w:sz="0" w:space="0" w:color="auto"/>
          </w:divBdr>
        </w:div>
        <w:div w:id="1808549278">
          <w:marLeft w:val="640"/>
          <w:marRight w:val="0"/>
          <w:marTop w:val="0"/>
          <w:marBottom w:val="0"/>
          <w:divBdr>
            <w:top w:val="none" w:sz="0" w:space="0" w:color="auto"/>
            <w:left w:val="none" w:sz="0" w:space="0" w:color="auto"/>
            <w:bottom w:val="none" w:sz="0" w:space="0" w:color="auto"/>
            <w:right w:val="none" w:sz="0" w:space="0" w:color="auto"/>
          </w:divBdr>
        </w:div>
        <w:div w:id="1711296920">
          <w:marLeft w:val="640"/>
          <w:marRight w:val="0"/>
          <w:marTop w:val="0"/>
          <w:marBottom w:val="0"/>
          <w:divBdr>
            <w:top w:val="none" w:sz="0" w:space="0" w:color="auto"/>
            <w:left w:val="none" w:sz="0" w:space="0" w:color="auto"/>
            <w:bottom w:val="none" w:sz="0" w:space="0" w:color="auto"/>
            <w:right w:val="none" w:sz="0" w:space="0" w:color="auto"/>
          </w:divBdr>
        </w:div>
        <w:div w:id="341904171">
          <w:marLeft w:val="640"/>
          <w:marRight w:val="0"/>
          <w:marTop w:val="0"/>
          <w:marBottom w:val="0"/>
          <w:divBdr>
            <w:top w:val="none" w:sz="0" w:space="0" w:color="auto"/>
            <w:left w:val="none" w:sz="0" w:space="0" w:color="auto"/>
            <w:bottom w:val="none" w:sz="0" w:space="0" w:color="auto"/>
            <w:right w:val="none" w:sz="0" w:space="0" w:color="auto"/>
          </w:divBdr>
        </w:div>
        <w:div w:id="1793405193">
          <w:marLeft w:val="640"/>
          <w:marRight w:val="0"/>
          <w:marTop w:val="0"/>
          <w:marBottom w:val="0"/>
          <w:divBdr>
            <w:top w:val="none" w:sz="0" w:space="0" w:color="auto"/>
            <w:left w:val="none" w:sz="0" w:space="0" w:color="auto"/>
            <w:bottom w:val="none" w:sz="0" w:space="0" w:color="auto"/>
            <w:right w:val="none" w:sz="0" w:space="0" w:color="auto"/>
          </w:divBdr>
        </w:div>
      </w:divsChild>
    </w:div>
    <w:div w:id="2010135534">
      <w:bodyDiv w:val="1"/>
      <w:marLeft w:val="0"/>
      <w:marRight w:val="0"/>
      <w:marTop w:val="0"/>
      <w:marBottom w:val="0"/>
      <w:divBdr>
        <w:top w:val="none" w:sz="0" w:space="0" w:color="auto"/>
        <w:left w:val="none" w:sz="0" w:space="0" w:color="auto"/>
        <w:bottom w:val="none" w:sz="0" w:space="0" w:color="auto"/>
        <w:right w:val="none" w:sz="0" w:space="0" w:color="auto"/>
      </w:divBdr>
      <w:divsChild>
        <w:div w:id="290668982">
          <w:marLeft w:val="640"/>
          <w:marRight w:val="0"/>
          <w:marTop w:val="0"/>
          <w:marBottom w:val="0"/>
          <w:divBdr>
            <w:top w:val="none" w:sz="0" w:space="0" w:color="auto"/>
            <w:left w:val="none" w:sz="0" w:space="0" w:color="auto"/>
            <w:bottom w:val="none" w:sz="0" w:space="0" w:color="auto"/>
            <w:right w:val="none" w:sz="0" w:space="0" w:color="auto"/>
          </w:divBdr>
        </w:div>
        <w:div w:id="1362588645">
          <w:marLeft w:val="640"/>
          <w:marRight w:val="0"/>
          <w:marTop w:val="0"/>
          <w:marBottom w:val="0"/>
          <w:divBdr>
            <w:top w:val="none" w:sz="0" w:space="0" w:color="auto"/>
            <w:left w:val="none" w:sz="0" w:space="0" w:color="auto"/>
            <w:bottom w:val="none" w:sz="0" w:space="0" w:color="auto"/>
            <w:right w:val="none" w:sz="0" w:space="0" w:color="auto"/>
          </w:divBdr>
        </w:div>
        <w:div w:id="266618430">
          <w:marLeft w:val="640"/>
          <w:marRight w:val="0"/>
          <w:marTop w:val="0"/>
          <w:marBottom w:val="0"/>
          <w:divBdr>
            <w:top w:val="none" w:sz="0" w:space="0" w:color="auto"/>
            <w:left w:val="none" w:sz="0" w:space="0" w:color="auto"/>
            <w:bottom w:val="none" w:sz="0" w:space="0" w:color="auto"/>
            <w:right w:val="none" w:sz="0" w:space="0" w:color="auto"/>
          </w:divBdr>
        </w:div>
        <w:div w:id="339091187">
          <w:marLeft w:val="640"/>
          <w:marRight w:val="0"/>
          <w:marTop w:val="0"/>
          <w:marBottom w:val="0"/>
          <w:divBdr>
            <w:top w:val="none" w:sz="0" w:space="0" w:color="auto"/>
            <w:left w:val="none" w:sz="0" w:space="0" w:color="auto"/>
            <w:bottom w:val="none" w:sz="0" w:space="0" w:color="auto"/>
            <w:right w:val="none" w:sz="0" w:space="0" w:color="auto"/>
          </w:divBdr>
        </w:div>
        <w:div w:id="1738942838">
          <w:marLeft w:val="640"/>
          <w:marRight w:val="0"/>
          <w:marTop w:val="0"/>
          <w:marBottom w:val="0"/>
          <w:divBdr>
            <w:top w:val="none" w:sz="0" w:space="0" w:color="auto"/>
            <w:left w:val="none" w:sz="0" w:space="0" w:color="auto"/>
            <w:bottom w:val="none" w:sz="0" w:space="0" w:color="auto"/>
            <w:right w:val="none" w:sz="0" w:space="0" w:color="auto"/>
          </w:divBdr>
        </w:div>
        <w:div w:id="1132331614">
          <w:marLeft w:val="640"/>
          <w:marRight w:val="0"/>
          <w:marTop w:val="0"/>
          <w:marBottom w:val="0"/>
          <w:divBdr>
            <w:top w:val="none" w:sz="0" w:space="0" w:color="auto"/>
            <w:left w:val="none" w:sz="0" w:space="0" w:color="auto"/>
            <w:bottom w:val="none" w:sz="0" w:space="0" w:color="auto"/>
            <w:right w:val="none" w:sz="0" w:space="0" w:color="auto"/>
          </w:divBdr>
        </w:div>
        <w:div w:id="1129586601">
          <w:marLeft w:val="640"/>
          <w:marRight w:val="0"/>
          <w:marTop w:val="0"/>
          <w:marBottom w:val="0"/>
          <w:divBdr>
            <w:top w:val="none" w:sz="0" w:space="0" w:color="auto"/>
            <w:left w:val="none" w:sz="0" w:space="0" w:color="auto"/>
            <w:bottom w:val="none" w:sz="0" w:space="0" w:color="auto"/>
            <w:right w:val="none" w:sz="0" w:space="0" w:color="auto"/>
          </w:divBdr>
        </w:div>
        <w:div w:id="1591545421">
          <w:marLeft w:val="640"/>
          <w:marRight w:val="0"/>
          <w:marTop w:val="0"/>
          <w:marBottom w:val="0"/>
          <w:divBdr>
            <w:top w:val="none" w:sz="0" w:space="0" w:color="auto"/>
            <w:left w:val="none" w:sz="0" w:space="0" w:color="auto"/>
            <w:bottom w:val="none" w:sz="0" w:space="0" w:color="auto"/>
            <w:right w:val="none" w:sz="0" w:space="0" w:color="auto"/>
          </w:divBdr>
        </w:div>
        <w:div w:id="559022813">
          <w:marLeft w:val="640"/>
          <w:marRight w:val="0"/>
          <w:marTop w:val="0"/>
          <w:marBottom w:val="0"/>
          <w:divBdr>
            <w:top w:val="none" w:sz="0" w:space="0" w:color="auto"/>
            <w:left w:val="none" w:sz="0" w:space="0" w:color="auto"/>
            <w:bottom w:val="none" w:sz="0" w:space="0" w:color="auto"/>
            <w:right w:val="none" w:sz="0" w:space="0" w:color="auto"/>
          </w:divBdr>
        </w:div>
        <w:div w:id="1484350723">
          <w:marLeft w:val="640"/>
          <w:marRight w:val="0"/>
          <w:marTop w:val="0"/>
          <w:marBottom w:val="0"/>
          <w:divBdr>
            <w:top w:val="none" w:sz="0" w:space="0" w:color="auto"/>
            <w:left w:val="none" w:sz="0" w:space="0" w:color="auto"/>
            <w:bottom w:val="none" w:sz="0" w:space="0" w:color="auto"/>
            <w:right w:val="none" w:sz="0" w:space="0" w:color="auto"/>
          </w:divBdr>
        </w:div>
        <w:div w:id="982001321">
          <w:marLeft w:val="640"/>
          <w:marRight w:val="0"/>
          <w:marTop w:val="0"/>
          <w:marBottom w:val="0"/>
          <w:divBdr>
            <w:top w:val="none" w:sz="0" w:space="0" w:color="auto"/>
            <w:left w:val="none" w:sz="0" w:space="0" w:color="auto"/>
            <w:bottom w:val="none" w:sz="0" w:space="0" w:color="auto"/>
            <w:right w:val="none" w:sz="0" w:space="0" w:color="auto"/>
          </w:divBdr>
        </w:div>
        <w:div w:id="1943025429">
          <w:marLeft w:val="640"/>
          <w:marRight w:val="0"/>
          <w:marTop w:val="0"/>
          <w:marBottom w:val="0"/>
          <w:divBdr>
            <w:top w:val="none" w:sz="0" w:space="0" w:color="auto"/>
            <w:left w:val="none" w:sz="0" w:space="0" w:color="auto"/>
            <w:bottom w:val="none" w:sz="0" w:space="0" w:color="auto"/>
            <w:right w:val="none" w:sz="0" w:space="0" w:color="auto"/>
          </w:divBdr>
        </w:div>
        <w:div w:id="1520388838">
          <w:marLeft w:val="640"/>
          <w:marRight w:val="0"/>
          <w:marTop w:val="0"/>
          <w:marBottom w:val="0"/>
          <w:divBdr>
            <w:top w:val="none" w:sz="0" w:space="0" w:color="auto"/>
            <w:left w:val="none" w:sz="0" w:space="0" w:color="auto"/>
            <w:bottom w:val="none" w:sz="0" w:space="0" w:color="auto"/>
            <w:right w:val="none" w:sz="0" w:space="0" w:color="auto"/>
          </w:divBdr>
        </w:div>
        <w:div w:id="1244561326">
          <w:marLeft w:val="640"/>
          <w:marRight w:val="0"/>
          <w:marTop w:val="0"/>
          <w:marBottom w:val="0"/>
          <w:divBdr>
            <w:top w:val="none" w:sz="0" w:space="0" w:color="auto"/>
            <w:left w:val="none" w:sz="0" w:space="0" w:color="auto"/>
            <w:bottom w:val="none" w:sz="0" w:space="0" w:color="auto"/>
            <w:right w:val="none" w:sz="0" w:space="0" w:color="auto"/>
          </w:divBdr>
        </w:div>
        <w:div w:id="1967854021">
          <w:marLeft w:val="640"/>
          <w:marRight w:val="0"/>
          <w:marTop w:val="0"/>
          <w:marBottom w:val="0"/>
          <w:divBdr>
            <w:top w:val="none" w:sz="0" w:space="0" w:color="auto"/>
            <w:left w:val="none" w:sz="0" w:space="0" w:color="auto"/>
            <w:bottom w:val="none" w:sz="0" w:space="0" w:color="auto"/>
            <w:right w:val="none" w:sz="0" w:space="0" w:color="auto"/>
          </w:divBdr>
        </w:div>
        <w:div w:id="1246496367">
          <w:marLeft w:val="640"/>
          <w:marRight w:val="0"/>
          <w:marTop w:val="0"/>
          <w:marBottom w:val="0"/>
          <w:divBdr>
            <w:top w:val="none" w:sz="0" w:space="0" w:color="auto"/>
            <w:left w:val="none" w:sz="0" w:space="0" w:color="auto"/>
            <w:bottom w:val="none" w:sz="0" w:space="0" w:color="auto"/>
            <w:right w:val="none" w:sz="0" w:space="0" w:color="auto"/>
          </w:divBdr>
        </w:div>
        <w:div w:id="758867112">
          <w:marLeft w:val="640"/>
          <w:marRight w:val="0"/>
          <w:marTop w:val="0"/>
          <w:marBottom w:val="0"/>
          <w:divBdr>
            <w:top w:val="none" w:sz="0" w:space="0" w:color="auto"/>
            <w:left w:val="none" w:sz="0" w:space="0" w:color="auto"/>
            <w:bottom w:val="none" w:sz="0" w:space="0" w:color="auto"/>
            <w:right w:val="none" w:sz="0" w:space="0" w:color="auto"/>
          </w:divBdr>
        </w:div>
        <w:div w:id="1835879959">
          <w:marLeft w:val="640"/>
          <w:marRight w:val="0"/>
          <w:marTop w:val="0"/>
          <w:marBottom w:val="0"/>
          <w:divBdr>
            <w:top w:val="none" w:sz="0" w:space="0" w:color="auto"/>
            <w:left w:val="none" w:sz="0" w:space="0" w:color="auto"/>
            <w:bottom w:val="none" w:sz="0" w:space="0" w:color="auto"/>
            <w:right w:val="none" w:sz="0" w:space="0" w:color="auto"/>
          </w:divBdr>
        </w:div>
        <w:div w:id="738479235">
          <w:marLeft w:val="640"/>
          <w:marRight w:val="0"/>
          <w:marTop w:val="0"/>
          <w:marBottom w:val="0"/>
          <w:divBdr>
            <w:top w:val="none" w:sz="0" w:space="0" w:color="auto"/>
            <w:left w:val="none" w:sz="0" w:space="0" w:color="auto"/>
            <w:bottom w:val="none" w:sz="0" w:space="0" w:color="auto"/>
            <w:right w:val="none" w:sz="0" w:space="0" w:color="auto"/>
          </w:divBdr>
        </w:div>
        <w:div w:id="702294575">
          <w:marLeft w:val="640"/>
          <w:marRight w:val="0"/>
          <w:marTop w:val="0"/>
          <w:marBottom w:val="0"/>
          <w:divBdr>
            <w:top w:val="none" w:sz="0" w:space="0" w:color="auto"/>
            <w:left w:val="none" w:sz="0" w:space="0" w:color="auto"/>
            <w:bottom w:val="none" w:sz="0" w:space="0" w:color="auto"/>
            <w:right w:val="none" w:sz="0" w:space="0" w:color="auto"/>
          </w:divBdr>
        </w:div>
        <w:div w:id="1836602625">
          <w:marLeft w:val="640"/>
          <w:marRight w:val="0"/>
          <w:marTop w:val="0"/>
          <w:marBottom w:val="0"/>
          <w:divBdr>
            <w:top w:val="none" w:sz="0" w:space="0" w:color="auto"/>
            <w:left w:val="none" w:sz="0" w:space="0" w:color="auto"/>
            <w:bottom w:val="none" w:sz="0" w:space="0" w:color="auto"/>
            <w:right w:val="none" w:sz="0" w:space="0" w:color="auto"/>
          </w:divBdr>
        </w:div>
        <w:div w:id="1497915232">
          <w:marLeft w:val="640"/>
          <w:marRight w:val="0"/>
          <w:marTop w:val="0"/>
          <w:marBottom w:val="0"/>
          <w:divBdr>
            <w:top w:val="none" w:sz="0" w:space="0" w:color="auto"/>
            <w:left w:val="none" w:sz="0" w:space="0" w:color="auto"/>
            <w:bottom w:val="none" w:sz="0" w:space="0" w:color="auto"/>
            <w:right w:val="none" w:sz="0" w:space="0" w:color="auto"/>
          </w:divBdr>
        </w:div>
        <w:div w:id="717706870">
          <w:marLeft w:val="640"/>
          <w:marRight w:val="0"/>
          <w:marTop w:val="0"/>
          <w:marBottom w:val="0"/>
          <w:divBdr>
            <w:top w:val="none" w:sz="0" w:space="0" w:color="auto"/>
            <w:left w:val="none" w:sz="0" w:space="0" w:color="auto"/>
            <w:bottom w:val="none" w:sz="0" w:space="0" w:color="auto"/>
            <w:right w:val="none" w:sz="0" w:space="0" w:color="auto"/>
          </w:divBdr>
        </w:div>
        <w:div w:id="1708144652">
          <w:marLeft w:val="640"/>
          <w:marRight w:val="0"/>
          <w:marTop w:val="0"/>
          <w:marBottom w:val="0"/>
          <w:divBdr>
            <w:top w:val="none" w:sz="0" w:space="0" w:color="auto"/>
            <w:left w:val="none" w:sz="0" w:space="0" w:color="auto"/>
            <w:bottom w:val="none" w:sz="0" w:space="0" w:color="auto"/>
            <w:right w:val="none" w:sz="0" w:space="0" w:color="auto"/>
          </w:divBdr>
        </w:div>
        <w:div w:id="1416590337">
          <w:marLeft w:val="640"/>
          <w:marRight w:val="0"/>
          <w:marTop w:val="0"/>
          <w:marBottom w:val="0"/>
          <w:divBdr>
            <w:top w:val="none" w:sz="0" w:space="0" w:color="auto"/>
            <w:left w:val="none" w:sz="0" w:space="0" w:color="auto"/>
            <w:bottom w:val="none" w:sz="0" w:space="0" w:color="auto"/>
            <w:right w:val="none" w:sz="0" w:space="0" w:color="auto"/>
          </w:divBdr>
        </w:div>
        <w:div w:id="484593877">
          <w:marLeft w:val="640"/>
          <w:marRight w:val="0"/>
          <w:marTop w:val="0"/>
          <w:marBottom w:val="0"/>
          <w:divBdr>
            <w:top w:val="none" w:sz="0" w:space="0" w:color="auto"/>
            <w:left w:val="none" w:sz="0" w:space="0" w:color="auto"/>
            <w:bottom w:val="none" w:sz="0" w:space="0" w:color="auto"/>
            <w:right w:val="none" w:sz="0" w:space="0" w:color="auto"/>
          </w:divBdr>
        </w:div>
        <w:div w:id="169561160">
          <w:marLeft w:val="640"/>
          <w:marRight w:val="0"/>
          <w:marTop w:val="0"/>
          <w:marBottom w:val="0"/>
          <w:divBdr>
            <w:top w:val="none" w:sz="0" w:space="0" w:color="auto"/>
            <w:left w:val="none" w:sz="0" w:space="0" w:color="auto"/>
            <w:bottom w:val="none" w:sz="0" w:space="0" w:color="auto"/>
            <w:right w:val="none" w:sz="0" w:space="0" w:color="auto"/>
          </w:divBdr>
        </w:div>
        <w:div w:id="805509866">
          <w:marLeft w:val="640"/>
          <w:marRight w:val="0"/>
          <w:marTop w:val="0"/>
          <w:marBottom w:val="0"/>
          <w:divBdr>
            <w:top w:val="none" w:sz="0" w:space="0" w:color="auto"/>
            <w:left w:val="none" w:sz="0" w:space="0" w:color="auto"/>
            <w:bottom w:val="none" w:sz="0" w:space="0" w:color="auto"/>
            <w:right w:val="none" w:sz="0" w:space="0" w:color="auto"/>
          </w:divBdr>
        </w:div>
        <w:div w:id="155649744">
          <w:marLeft w:val="640"/>
          <w:marRight w:val="0"/>
          <w:marTop w:val="0"/>
          <w:marBottom w:val="0"/>
          <w:divBdr>
            <w:top w:val="none" w:sz="0" w:space="0" w:color="auto"/>
            <w:left w:val="none" w:sz="0" w:space="0" w:color="auto"/>
            <w:bottom w:val="none" w:sz="0" w:space="0" w:color="auto"/>
            <w:right w:val="none" w:sz="0" w:space="0" w:color="auto"/>
          </w:divBdr>
        </w:div>
        <w:div w:id="555748802">
          <w:marLeft w:val="640"/>
          <w:marRight w:val="0"/>
          <w:marTop w:val="0"/>
          <w:marBottom w:val="0"/>
          <w:divBdr>
            <w:top w:val="none" w:sz="0" w:space="0" w:color="auto"/>
            <w:left w:val="none" w:sz="0" w:space="0" w:color="auto"/>
            <w:bottom w:val="none" w:sz="0" w:space="0" w:color="auto"/>
            <w:right w:val="none" w:sz="0" w:space="0" w:color="auto"/>
          </w:divBdr>
        </w:div>
        <w:div w:id="667908700">
          <w:marLeft w:val="640"/>
          <w:marRight w:val="0"/>
          <w:marTop w:val="0"/>
          <w:marBottom w:val="0"/>
          <w:divBdr>
            <w:top w:val="none" w:sz="0" w:space="0" w:color="auto"/>
            <w:left w:val="none" w:sz="0" w:space="0" w:color="auto"/>
            <w:bottom w:val="none" w:sz="0" w:space="0" w:color="auto"/>
            <w:right w:val="none" w:sz="0" w:space="0" w:color="auto"/>
          </w:divBdr>
        </w:div>
        <w:div w:id="1934899225">
          <w:marLeft w:val="640"/>
          <w:marRight w:val="0"/>
          <w:marTop w:val="0"/>
          <w:marBottom w:val="0"/>
          <w:divBdr>
            <w:top w:val="none" w:sz="0" w:space="0" w:color="auto"/>
            <w:left w:val="none" w:sz="0" w:space="0" w:color="auto"/>
            <w:bottom w:val="none" w:sz="0" w:space="0" w:color="auto"/>
            <w:right w:val="none" w:sz="0" w:space="0" w:color="auto"/>
          </w:divBdr>
        </w:div>
        <w:div w:id="1250459008">
          <w:marLeft w:val="640"/>
          <w:marRight w:val="0"/>
          <w:marTop w:val="0"/>
          <w:marBottom w:val="0"/>
          <w:divBdr>
            <w:top w:val="none" w:sz="0" w:space="0" w:color="auto"/>
            <w:left w:val="none" w:sz="0" w:space="0" w:color="auto"/>
            <w:bottom w:val="none" w:sz="0" w:space="0" w:color="auto"/>
            <w:right w:val="none" w:sz="0" w:space="0" w:color="auto"/>
          </w:divBdr>
        </w:div>
        <w:div w:id="874346974">
          <w:marLeft w:val="640"/>
          <w:marRight w:val="0"/>
          <w:marTop w:val="0"/>
          <w:marBottom w:val="0"/>
          <w:divBdr>
            <w:top w:val="none" w:sz="0" w:space="0" w:color="auto"/>
            <w:left w:val="none" w:sz="0" w:space="0" w:color="auto"/>
            <w:bottom w:val="none" w:sz="0" w:space="0" w:color="auto"/>
            <w:right w:val="none" w:sz="0" w:space="0" w:color="auto"/>
          </w:divBdr>
        </w:div>
        <w:div w:id="307632345">
          <w:marLeft w:val="640"/>
          <w:marRight w:val="0"/>
          <w:marTop w:val="0"/>
          <w:marBottom w:val="0"/>
          <w:divBdr>
            <w:top w:val="none" w:sz="0" w:space="0" w:color="auto"/>
            <w:left w:val="none" w:sz="0" w:space="0" w:color="auto"/>
            <w:bottom w:val="none" w:sz="0" w:space="0" w:color="auto"/>
            <w:right w:val="none" w:sz="0" w:space="0" w:color="auto"/>
          </w:divBdr>
        </w:div>
        <w:div w:id="274557497">
          <w:marLeft w:val="640"/>
          <w:marRight w:val="0"/>
          <w:marTop w:val="0"/>
          <w:marBottom w:val="0"/>
          <w:divBdr>
            <w:top w:val="none" w:sz="0" w:space="0" w:color="auto"/>
            <w:left w:val="none" w:sz="0" w:space="0" w:color="auto"/>
            <w:bottom w:val="none" w:sz="0" w:space="0" w:color="auto"/>
            <w:right w:val="none" w:sz="0" w:space="0" w:color="auto"/>
          </w:divBdr>
        </w:div>
        <w:div w:id="225845777">
          <w:marLeft w:val="640"/>
          <w:marRight w:val="0"/>
          <w:marTop w:val="0"/>
          <w:marBottom w:val="0"/>
          <w:divBdr>
            <w:top w:val="none" w:sz="0" w:space="0" w:color="auto"/>
            <w:left w:val="none" w:sz="0" w:space="0" w:color="auto"/>
            <w:bottom w:val="none" w:sz="0" w:space="0" w:color="auto"/>
            <w:right w:val="none" w:sz="0" w:space="0" w:color="auto"/>
          </w:divBdr>
        </w:div>
        <w:div w:id="1916696812">
          <w:marLeft w:val="640"/>
          <w:marRight w:val="0"/>
          <w:marTop w:val="0"/>
          <w:marBottom w:val="0"/>
          <w:divBdr>
            <w:top w:val="none" w:sz="0" w:space="0" w:color="auto"/>
            <w:left w:val="none" w:sz="0" w:space="0" w:color="auto"/>
            <w:bottom w:val="none" w:sz="0" w:space="0" w:color="auto"/>
            <w:right w:val="none" w:sz="0" w:space="0" w:color="auto"/>
          </w:divBdr>
        </w:div>
        <w:div w:id="778841369">
          <w:marLeft w:val="640"/>
          <w:marRight w:val="0"/>
          <w:marTop w:val="0"/>
          <w:marBottom w:val="0"/>
          <w:divBdr>
            <w:top w:val="none" w:sz="0" w:space="0" w:color="auto"/>
            <w:left w:val="none" w:sz="0" w:space="0" w:color="auto"/>
            <w:bottom w:val="none" w:sz="0" w:space="0" w:color="auto"/>
            <w:right w:val="none" w:sz="0" w:space="0" w:color="auto"/>
          </w:divBdr>
        </w:div>
        <w:div w:id="1605918850">
          <w:marLeft w:val="640"/>
          <w:marRight w:val="0"/>
          <w:marTop w:val="0"/>
          <w:marBottom w:val="0"/>
          <w:divBdr>
            <w:top w:val="none" w:sz="0" w:space="0" w:color="auto"/>
            <w:left w:val="none" w:sz="0" w:space="0" w:color="auto"/>
            <w:bottom w:val="none" w:sz="0" w:space="0" w:color="auto"/>
            <w:right w:val="none" w:sz="0" w:space="0" w:color="auto"/>
          </w:divBdr>
        </w:div>
        <w:div w:id="1980694657">
          <w:marLeft w:val="640"/>
          <w:marRight w:val="0"/>
          <w:marTop w:val="0"/>
          <w:marBottom w:val="0"/>
          <w:divBdr>
            <w:top w:val="none" w:sz="0" w:space="0" w:color="auto"/>
            <w:left w:val="none" w:sz="0" w:space="0" w:color="auto"/>
            <w:bottom w:val="none" w:sz="0" w:space="0" w:color="auto"/>
            <w:right w:val="none" w:sz="0" w:space="0" w:color="auto"/>
          </w:divBdr>
        </w:div>
        <w:div w:id="1296836493">
          <w:marLeft w:val="640"/>
          <w:marRight w:val="0"/>
          <w:marTop w:val="0"/>
          <w:marBottom w:val="0"/>
          <w:divBdr>
            <w:top w:val="none" w:sz="0" w:space="0" w:color="auto"/>
            <w:left w:val="none" w:sz="0" w:space="0" w:color="auto"/>
            <w:bottom w:val="none" w:sz="0" w:space="0" w:color="auto"/>
            <w:right w:val="none" w:sz="0" w:space="0" w:color="auto"/>
          </w:divBdr>
        </w:div>
        <w:div w:id="1315336276">
          <w:marLeft w:val="640"/>
          <w:marRight w:val="0"/>
          <w:marTop w:val="0"/>
          <w:marBottom w:val="0"/>
          <w:divBdr>
            <w:top w:val="none" w:sz="0" w:space="0" w:color="auto"/>
            <w:left w:val="none" w:sz="0" w:space="0" w:color="auto"/>
            <w:bottom w:val="none" w:sz="0" w:space="0" w:color="auto"/>
            <w:right w:val="none" w:sz="0" w:space="0" w:color="auto"/>
          </w:divBdr>
        </w:div>
        <w:div w:id="693850343">
          <w:marLeft w:val="640"/>
          <w:marRight w:val="0"/>
          <w:marTop w:val="0"/>
          <w:marBottom w:val="0"/>
          <w:divBdr>
            <w:top w:val="none" w:sz="0" w:space="0" w:color="auto"/>
            <w:left w:val="none" w:sz="0" w:space="0" w:color="auto"/>
            <w:bottom w:val="none" w:sz="0" w:space="0" w:color="auto"/>
            <w:right w:val="none" w:sz="0" w:space="0" w:color="auto"/>
          </w:divBdr>
        </w:div>
        <w:div w:id="555507626">
          <w:marLeft w:val="640"/>
          <w:marRight w:val="0"/>
          <w:marTop w:val="0"/>
          <w:marBottom w:val="0"/>
          <w:divBdr>
            <w:top w:val="none" w:sz="0" w:space="0" w:color="auto"/>
            <w:left w:val="none" w:sz="0" w:space="0" w:color="auto"/>
            <w:bottom w:val="none" w:sz="0" w:space="0" w:color="auto"/>
            <w:right w:val="none" w:sz="0" w:space="0" w:color="auto"/>
          </w:divBdr>
        </w:div>
        <w:div w:id="983847650">
          <w:marLeft w:val="640"/>
          <w:marRight w:val="0"/>
          <w:marTop w:val="0"/>
          <w:marBottom w:val="0"/>
          <w:divBdr>
            <w:top w:val="none" w:sz="0" w:space="0" w:color="auto"/>
            <w:left w:val="none" w:sz="0" w:space="0" w:color="auto"/>
            <w:bottom w:val="none" w:sz="0" w:space="0" w:color="auto"/>
            <w:right w:val="none" w:sz="0" w:space="0" w:color="auto"/>
          </w:divBdr>
        </w:div>
        <w:div w:id="958799593">
          <w:marLeft w:val="640"/>
          <w:marRight w:val="0"/>
          <w:marTop w:val="0"/>
          <w:marBottom w:val="0"/>
          <w:divBdr>
            <w:top w:val="none" w:sz="0" w:space="0" w:color="auto"/>
            <w:left w:val="none" w:sz="0" w:space="0" w:color="auto"/>
            <w:bottom w:val="none" w:sz="0" w:space="0" w:color="auto"/>
            <w:right w:val="none" w:sz="0" w:space="0" w:color="auto"/>
          </w:divBdr>
        </w:div>
        <w:div w:id="1610621191">
          <w:marLeft w:val="640"/>
          <w:marRight w:val="0"/>
          <w:marTop w:val="0"/>
          <w:marBottom w:val="0"/>
          <w:divBdr>
            <w:top w:val="none" w:sz="0" w:space="0" w:color="auto"/>
            <w:left w:val="none" w:sz="0" w:space="0" w:color="auto"/>
            <w:bottom w:val="none" w:sz="0" w:space="0" w:color="auto"/>
            <w:right w:val="none" w:sz="0" w:space="0" w:color="auto"/>
          </w:divBdr>
        </w:div>
        <w:div w:id="600768571">
          <w:marLeft w:val="640"/>
          <w:marRight w:val="0"/>
          <w:marTop w:val="0"/>
          <w:marBottom w:val="0"/>
          <w:divBdr>
            <w:top w:val="none" w:sz="0" w:space="0" w:color="auto"/>
            <w:left w:val="none" w:sz="0" w:space="0" w:color="auto"/>
            <w:bottom w:val="none" w:sz="0" w:space="0" w:color="auto"/>
            <w:right w:val="none" w:sz="0" w:space="0" w:color="auto"/>
          </w:divBdr>
        </w:div>
        <w:div w:id="1846438081">
          <w:marLeft w:val="640"/>
          <w:marRight w:val="0"/>
          <w:marTop w:val="0"/>
          <w:marBottom w:val="0"/>
          <w:divBdr>
            <w:top w:val="none" w:sz="0" w:space="0" w:color="auto"/>
            <w:left w:val="none" w:sz="0" w:space="0" w:color="auto"/>
            <w:bottom w:val="none" w:sz="0" w:space="0" w:color="auto"/>
            <w:right w:val="none" w:sz="0" w:space="0" w:color="auto"/>
          </w:divBdr>
        </w:div>
        <w:div w:id="2119710975">
          <w:marLeft w:val="640"/>
          <w:marRight w:val="0"/>
          <w:marTop w:val="0"/>
          <w:marBottom w:val="0"/>
          <w:divBdr>
            <w:top w:val="none" w:sz="0" w:space="0" w:color="auto"/>
            <w:left w:val="none" w:sz="0" w:space="0" w:color="auto"/>
            <w:bottom w:val="none" w:sz="0" w:space="0" w:color="auto"/>
            <w:right w:val="none" w:sz="0" w:space="0" w:color="auto"/>
          </w:divBdr>
        </w:div>
      </w:divsChild>
    </w:div>
    <w:div w:id="2010520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3119">
          <w:marLeft w:val="480"/>
          <w:marRight w:val="0"/>
          <w:marTop w:val="0"/>
          <w:marBottom w:val="0"/>
          <w:divBdr>
            <w:top w:val="none" w:sz="0" w:space="0" w:color="auto"/>
            <w:left w:val="none" w:sz="0" w:space="0" w:color="auto"/>
            <w:bottom w:val="none" w:sz="0" w:space="0" w:color="auto"/>
            <w:right w:val="none" w:sz="0" w:space="0" w:color="auto"/>
          </w:divBdr>
        </w:div>
        <w:div w:id="1850757654">
          <w:marLeft w:val="480"/>
          <w:marRight w:val="0"/>
          <w:marTop w:val="0"/>
          <w:marBottom w:val="0"/>
          <w:divBdr>
            <w:top w:val="none" w:sz="0" w:space="0" w:color="auto"/>
            <w:left w:val="none" w:sz="0" w:space="0" w:color="auto"/>
            <w:bottom w:val="none" w:sz="0" w:space="0" w:color="auto"/>
            <w:right w:val="none" w:sz="0" w:space="0" w:color="auto"/>
          </w:divBdr>
        </w:div>
        <w:div w:id="1099639124">
          <w:marLeft w:val="480"/>
          <w:marRight w:val="0"/>
          <w:marTop w:val="0"/>
          <w:marBottom w:val="0"/>
          <w:divBdr>
            <w:top w:val="none" w:sz="0" w:space="0" w:color="auto"/>
            <w:left w:val="none" w:sz="0" w:space="0" w:color="auto"/>
            <w:bottom w:val="none" w:sz="0" w:space="0" w:color="auto"/>
            <w:right w:val="none" w:sz="0" w:space="0" w:color="auto"/>
          </w:divBdr>
        </w:div>
        <w:div w:id="1026635548">
          <w:marLeft w:val="480"/>
          <w:marRight w:val="0"/>
          <w:marTop w:val="0"/>
          <w:marBottom w:val="0"/>
          <w:divBdr>
            <w:top w:val="none" w:sz="0" w:space="0" w:color="auto"/>
            <w:left w:val="none" w:sz="0" w:space="0" w:color="auto"/>
            <w:bottom w:val="none" w:sz="0" w:space="0" w:color="auto"/>
            <w:right w:val="none" w:sz="0" w:space="0" w:color="auto"/>
          </w:divBdr>
        </w:div>
        <w:div w:id="687878070">
          <w:marLeft w:val="480"/>
          <w:marRight w:val="0"/>
          <w:marTop w:val="0"/>
          <w:marBottom w:val="0"/>
          <w:divBdr>
            <w:top w:val="none" w:sz="0" w:space="0" w:color="auto"/>
            <w:left w:val="none" w:sz="0" w:space="0" w:color="auto"/>
            <w:bottom w:val="none" w:sz="0" w:space="0" w:color="auto"/>
            <w:right w:val="none" w:sz="0" w:space="0" w:color="auto"/>
          </w:divBdr>
        </w:div>
        <w:div w:id="1994798812">
          <w:marLeft w:val="480"/>
          <w:marRight w:val="0"/>
          <w:marTop w:val="0"/>
          <w:marBottom w:val="0"/>
          <w:divBdr>
            <w:top w:val="none" w:sz="0" w:space="0" w:color="auto"/>
            <w:left w:val="none" w:sz="0" w:space="0" w:color="auto"/>
            <w:bottom w:val="none" w:sz="0" w:space="0" w:color="auto"/>
            <w:right w:val="none" w:sz="0" w:space="0" w:color="auto"/>
          </w:divBdr>
        </w:div>
        <w:div w:id="370421756">
          <w:marLeft w:val="480"/>
          <w:marRight w:val="0"/>
          <w:marTop w:val="0"/>
          <w:marBottom w:val="0"/>
          <w:divBdr>
            <w:top w:val="none" w:sz="0" w:space="0" w:color="auto"/>
            <w:left w:val="none" w:sz="0" w:space="0" w:color="auto"/>
            <w:bottom w:val="none" w:sz="0" w:space="0" w:color="auto"/>
            <w:right w:val="none" w:sz="0" w:space="0" w:color="auto"/>
          </w:divBdr>
        </w:div>
        <w:div w:id="1971520192">
          <w:marLeft w:val="480"/>
          <w:marRight w:val="0"/>
          <w:marTop w:val="0"/>
          <w:marBottom w:val="0"/>
          <w:divBdr>
            <w:top w:val="none" w:sz="0" w:space="0" w:color="auto"/>
            <w:left w:val="none" w:sz="0" w:space="0" w:color="auto"/>
            <w:bottom w:val="none" w:sz="0" w:space="0" w:color="auto"/>
            <w:right w:val="none" w:sz="0" w:space="0" w:color="auto"/>
          </w:divBdr>
        </w:div>
        <w:div w:id="908810151">
          <w:marLeft w:val="480"/>
          <w:marRight w:val="0"/>
          <w:marTop w:val="0"/>
          <w:marBottom w:val="0"/>
          <w:divBdr>
            <w:top w:val="none" w:sz="0" w:space="0" w:color="auto"/>
            <w:left w:val="none" w:sz="0" w:space="0" w:color="auto"/>
            <w:bottom w:val="none" w:sz="0" w:space="0" w:color="auto"/>
            <w:right w:val="none" w:sz="0" w:space="0" w:color="auto"/>
          </w:divBdr>
        </w:div>
        <w:div w:id="1905603984">
          <w:marLeft w:val="480"/>
          <w:marRight w:val="0"/>
          <w:marTop w:val="0"/>
          <w:marBottom w:val="0"/>
          <w:divBdr>
            <w:top w:val="none" w:sz="0" w:space="0" w:color="auto"/>
            <w:left w:val="none" w:sz="0" w:space="0" w:color="auto"/>
            <w:bottom w:val="none" w:sz="0" w:space="0" w:color="auto"/>
            <w:right w:val="none" w:sz="0" w:space="0" w:color="auto"/>
          </w:divBdr>
        </w:div>
        <w:div w:id="850417163">
          <w:marLeft w:val="480"/>
          <w:marRight w:val="0"/>
          <w:marTop w:val="0"/>
          <w:marBottom w:val="0"/>
          <w:divBdr>
            <w:top w:val="none" w:sz="0" w:space="0" w:color="auto"/>
            <w:left w:val="none" w:sz="0" w:space="0" w:color="auto"/>
            <w:bottom w:val="none" w:sz="0" w:space="0" w:color="auto"/>
            <w:right w:val="none" w:sz="0" w:space="0" w:color="auto"/>
          </w:divBdr>
        </w:div>
        <w:div w:id="593242823">
          <w:marLeft w:val="480"/>
          <w:marRight w:val="0"/>
          <w:marTop w:val="0"/>
          <w:marBottom w:val="0"/>
          <w:divBdr>
            <w:top w:val="none" w:sz="0" w:space="0" w:color="auto"/>
            <w:left w:val="none" w:sz="0" w:space="0" w:color="auto"/>
            <w:bottom w:val="none" w:sz="0" w:space="0" w:color="auto"/>
            <w:right w:val="none" w:sz="0" w:space="0" w:color="auto"/>
          </w:divBdr>
        </w:div>
        <w:div w:id="789979081">
          <w:marLeft w:val="480"/>
          <w:marRight w:val="0"/>
          <w:marTop w:val="0"/>
          <w:marBottom w:val="0"/>
          <w:divBdr>
            <w:top w:val="none" w:sz="0" w:space="0" w:color="auto"/>
            <w:left w:val="none" w:sz="0" w:space="0" w:color="auto"/>
            <w:bottom w:val="none" w:sz="0" w:space="0" w:color="auto"/>
            <w:right w:val="none" w:sz="0" w:space="0" w:color="auto"/>
          </w:divBdr>
        </w:div>
        <w:div w:id="318315866">
          <w:marLeft w:val="480"/>
          <w:marRight w:val="0"/>
          <w:marTop w:val="0"/>
          <w:marBottom w:val="0"/>
          <w:divBdr>
            <w:top w:val="none" w:sz="0" w:space="0" w:color="auto"/>
            <w:left w:val="none" w:sz="0" w:space="0" w:color="auto"/>
            <w:bottom w:val="none" w:sz="0" w:space="0" w:color="auto"/>
            <w:right w:val="none" w:sz="0" w:space="0" w:color="auto"/>
          </w:divBdr>
        </w:div>
        <w:div w:id="1764033477">
          <w:marLeft w:val="480"/>
          <w:marRight w:val="0"/>
          <w:marTop w:val="0"/>
          <w:marBottom w:val="0"/>
          <w:divBdr>
            <w:top w:val="none" w:sz="0" w:space="0" w:color="auto"/>
            <w:left w:val="none" w:sz="0" w:space="0" w:color="auto"/>
            <w:bottom w:val="none" w:sz="0" w:space="0" w:color="auto"/>
            <w:right w:val="none" w:sz="0" w:space="0" w:color="auto"/>
          </w:divBdr>
        </w:div>
        <w:div w:id="1251498812">
          <w:marLeft w:val="480"/>
          <w:marRight w:val="0"/>
          <w:marTop w:val="0"/>
          <w:marBottom w:val="0"/>
          <w:divBdr>
            <w:top w:val="none" w:sz="0" w:space="0" w:color="auto"/>
            <w:left w:val="none" w:sz="0" w:space="0" w:color="auto"/>
            <w:bottom w:val="none" w:sz="0" w:space="0" w:color="auto"/>
            <w:right w:val="none" w:sz="0" w:space="0" w:color="auto"/>
          </w:divBdr>
        </w:div>
        <w:div w:id="418480009">
          <w:marLeft w:val="480"/>
          <w:marRight w:val="0"/>
          <w:marTop w:val="0"/>
          <w:marBottom w:val="0"/>
          <w:divBdr>
            <w:top w:val="none" w:sz="0" w:space="0" w:color="auto"/>
            <w:left w:val="none" w:sz="0" w:space="0" w:color="auto"/>
            <w:bottom w:val="none" w:sz="0" w:space="0" w:color="auto"/>
            <w:right w:val="none" w:sz="0" w:space="0" w:color="auto"/>
          </w:divBdr>
        </w:div>
        <w:div w:id="802965340">
          <w:marLeft w:val="480"/>
          <w:marRight w:val="0"/>
          <w:marTop w:val="0"/>
          <w:marBottom w:val="0"/>
          <w:divBdr>
            <w:top w:val="none" w:sz="0" w:space="0" w:color="auto"/>
            <w:left w:val="none" w:sz="0" w:space="0" w:color="auto"/>
            <w:bottom w:val="none" w:sz="0" w:space="0" w:color="auto"/>
            <w:right w:val="none" w:sz="0" w:space="0" w:color="auto"/>
          </w:divBdr>
        </w:div>
        <w:div w:id="1886520736">
          <w:marLeft w:val="480"/>
          <w:marRight w:val="0"/>
          <w:marTop w:val="0"/>
          <w:marBottom w:val="0"/>
          <w:divBdr>
            <w:top w:val="none" w:sz="0" w:space="0" w:color="auto"/>
            <w:left w:val="none" w:sz="0" w:space="0" w:color="auto"/>
            <w:bottom w:val="none" w:sz="0" w:space="0" w:color="auto"/>
            <w:right w:val="none" w:sz="0" w:space="0" w:color="auto"/>
          </w:divBdr>
        </w:div>
        <w:div w:id="1919318148">
          <w:marLeft w:val="480"/>
          <w:marRight w:val="0"/>
          <w:marTop w:val="0"/>
          <w:marBottom w:val="0"/>
          <w:divBdr>
            <w:top w:val="none" w:sz="0" w:space="0" w:color="auto"/>
            <w:left w:val="none" w:sz="0" w:space="0" w:color="auto"/>
            <w:bottom w:val="none" w:sz="0" w:space="0" w:color="auto"/>
            <w:right w:val="none" w:sz="0" w:space="0" w:color="auto"/>
          </w:divBdr>
        </w:div>
        <w:div w:id="1125999884">
          <w:marLeft w:val="480"/>
          <w:marRight w:val="0"/>
          <w:marTop w:val="0"/>
          <w:marBottom w:val="0"/>
          <w:divBdr>
            <w:top w:val="none" w:sz="0" w:space="0" w:color="auto"/>
            <w:left w:val="none" w:sz="0" w:space="0" w:color="auto"/>
            <w:bottom w:val="none" w:sz="0" w:space="0" w:color="auto"/>
            <w:right w:val="none" w:sz="0" w:space="0" w:color="auto"/>
          </w:divBdr>
        </w:div>
        <w:div w:id="1206985852">
          <w:marLeft w:val="480"/>
          <w:marRight w:val="0"/>
          <w:marTop w:val="0"/>
          <w:marBottom w:val="0"/>
          <w:divBdr>
            <w:top w:val="none" w:sz="0" w:space="0" w:color="auto"/>
            <w:left w:val="none" w:sz="0" w:space="0" w:color="auto"/>
            <w:bottom w:val="none" w:sz="0" w:space="0" w:color="auto"/>
            <w:right w:val="none" w:sz="0" w:space="0" w:color="auto"/>
          </w:divBdr>
        </w:div>
        <w:div w:id="251085283">
          <w:marLeft w:val="480"/>
          <w:marRight w:val="0"/>
          <w:marTop w:val="0"/>
          <w:marBottom w:val="0"/>
          <w:divBdr>
            <w:top w:val="none" w:sz="0" w:space="0" w:color="auto"/>
            <w:left w:val="none" w:sz="0" w:space="0" w:color="auto"/>
            <w:bottom w:val="none" w:sz="0" w:space="0" w:color="auto"/>
            <w:right w:val="none" w:sz="0" w:space="0" w:color="auto"/>
          </w:divBdr>
        </w:div>
        <w:div w:id="2022926568">
          <w:marLeft w:val="480"/>
          <w:marRight w:val="0"/>
          <w:marTop w:val="0"/>
          <w:marBottom w:val="0"/>
          <w:divBdr>
            <w:top w:val="none" w:sz="0" w:space="0" w:color="auto"/>
            <w:left w:val="none" w:sz="0" w:space="0" w:color="auto"/>
            <w:bottom w:val="none" w:sz="0" w:space="0" w:color="auto"/>
            <w:right w:val="none" w:sz="0" w:space="0" w:color="auto"/>
          </w:divBdr>
        </w:div>
        <w:div w:id="268049531">
          <w:marLeft w:val="480"/>
          <w:marRight w:val="0"/>
          <w:marTop w:val="0"/>
          <w:marBottom w:val="0"/>
          <w:divBdr>
            <w:top w:val="none" w:sz="0" w:space="0" w:color="auto"/>
            <w:left w:val="none" w:sz="0" w:space="0" w:color="auto"/>
            <w:bottom w:val="none" w:sz="0" w:space="0" w:color="auto"/>
            <w:right w:val="none" w:sz="0" w:space="0" w:color="auto"/>
          </w:divBdr>
        </w:div>
        <w:div w:id="1320843778">
          <w:marLeft w:val="480"/>
          <w:marRight w:val="0"/>
          <w:marTop w:val="0"/>
          <w:marBottom w:val="0"/>
          <w:divBdr>
            <w:top w:val="none" w:sz="0" w:space="0" w:color="auto"/>
            <w:left w:val="none" w:sz="0" w:space="0" w:color="auto"/>
            <w:bottom w:val="none" w:sz="0" w:space="0" w:color="auto"/>
            <w:right w:val="none" w:sz="0" w:space="0" w:color="auto"/>
          </w:divBdr>
        </w:div>
        <w:div w:id="114832676">
          <w:marLeft w:val="480"/>
          <w:marRight w:val="0"/>
          <w:marTop w:val="0"/>
          <w:marBottom w:val="0"/>
          <w:divBdr>
            <w:top w:val="none" w:sz="0" w:space="0" w:color="auto"/>
            <w:left w:val="none" w:sz="0" w:space="0" w:color="auto"/>
            <w:bottom w:val="none" w:sz="0" w:space="0" w:color="auto"/>
            <w:right w:val="none" w:sz="0" w:space="0" w:color="auto"/>
          </w:divBdr>
        </w:div>
        <w:div w:id="1660649065">
          <w:marLeft w:val="480"/>
          <w:marRight w:val="0"/>
          <w:marTop w:val="0"/>
          <w:marBottom w:val="0"/>
          <w:divBdr>
            <w:top w:val="none" w:sz="0" w:space="0" w:color="auto"/>
            <w:left w:val="none" w:sz="0" w:space="0" w:color="auto"/>
            <w:bottom w:val="none" w:sz="0" w:space="0" w:color="auto"/>
            <w:right w:val="none" w:sz="0" w:space="0" w:color="auto"/>
          </w:divBdr>
        </w:div>
        <w:div w:id="1318459117">
          <w:marLeft w:val="480"/>
          <w:marRight w:val="0"/>
          <w:marTop w:val="0"/>
          <w:marBottom w:val="0"/>
          <w:divBdr>
            <w:top w:val="none" w:sz="0" w:space="0" w:color="auto"/>
            <w:left w:val="none" w:sz="0" w:space="0" w:color="auto"/>
            <w:bottom w:val="none" w:sz="0" w:space="0" w:color="auto"/>
            <w:right w:val="none" w:sz="0" w:space="0" w:color="auto"/>
          </w:divBdr>
        </w:div>
        <w:div w:id="1764453692">
          <w:marLeft w:val="480"/>
          <w:marRight w:val="0"/>
          <w:marTop w:val="0"/>
          <w:marBottom w:val="0"/>
          <w:divBdr>
            <w:top w:val="none" w:sz="0" w:space="0" w:color="auto"/>
            <w:left w:val="none" w:sz="0" w:space="0" w:color="auto"/>
            <w:bottom w:val="none" w:sz="0" w:space="0" w:color="auto"/>
            <w:right w:val="none" w:sz="0" w:space="0" w:color="auto"/>
          </w:divBdr>
        </w:div>
        <w:div w:id="837428623">
          <w:marLeft w:val="480"/>
          <w:marRight w:val="0"/>
          <w:marTop w:val="0"/>
          <w:marBottom w:val="0"/>
          <w:divBdr>
            <w:top w:val="none" w:sz="0" w:space="0" w:color="auto"/>
            <w:left w:val="none" w:sz="0" w:space="0" w:color="auto"/>
            <w:bottom w:val="none" w:sz="0" w:space="0" w:color="auto"/>
            <w:right w:val="none" w:sz="0" w:space="0" w:color="auto"/>
          </w:divBdr>
        </w:div>
        <w:div w:id="1994408025">
          <w:marLeft w:val="480"/>
          <w:marRight w:val="0"/>
          <w:marTop w:val="0"/>
          <w:marBottom w:val="0"/>
          <w:divBdr>
            <w:top w:val="none" w:sz="0" w:space="0" w:color="auto"/>
            <w:left w:val="none" w:sz="0" w:space="0" w:color="auto"/>
            <w:bottom w:val="none" w:sz="0" w:space="0" w:color="auto"/>
            <w:right w:val="none" w:sz="0" w:space="0" w:color="auto"/>
          </w:divBdr>
        </w:div>
        <w:div w:id="598414283">
          <w:marLeft w:val="480"/>
          <w:marRight w:val="0"/>
          <w:marTop w:val="0"/>
          <w:marBottom w:val="0"/>
          <w:divBdr>
            <w:top w:val="none" w:sz="0" w:space="0" w:color="auto"/>
            <w:left w:val="none" w:sz="0" w:space="0" w:color="auto"/>
            <w:bottom w:val="none" w:sz="0" w:space="0" w:color="auto"/>
            <w:right w:val="none" w:sz="0" w:space="0" w:color="auto"/>
          </w:divBdr>
        </w:div>
        <w:div w:id="143399938">
          <w:marLeft w:val="480"/>
          <w:marRight w:val="0"/>
          <w:marTop w:val="0"/>
          <w:marBottom w:val="0"/>
          <w:divBdr>
            <w:top w:val="none" w:sz="0" w:space="0" w:color="auto"/>
            <w:left w:val="none" w:sz="0" w:space="0" w:color="auto"/>
            <w:bottom w:val="none" w:sz="0" w:space="0" w:color="auto"/>
            <w:right w:val="none" w:sz="0" w:space="0" w:color="auto"/>
          </w:divBdr>
        </w:div>
        <w:div w:id="103427893">
          <w:marLeft w:val="480"/>
          <w:marRight w:val="0"/>
          <w:marTop w:val="0"/>
          <w:marBottom w:val="0"/>
          <w:divBdr>
            <w:top w:val="none" w:sz="0" w:space="0" w:color="auto"/>
            <w:left w:val="none" w:sz="0" w:space="0" w:color="auto"/>
            <w:bottom w:val="none" w:sz="0" w:space="0" w:color="auto"/>
            <w:right w:val="none" w:sz="0" w:space="0" w:color="auto"/>
          </w:divBdr>
        </w:div>
        <w:div w:id="454368498">
          <w:marLeft w:val="480"/>
          <w:marRight w:val="0"/>
          <w:marTop w:val="0"/>
          <w:marBottom w:val="0"/>
          <w:divBdr>
            <w:top w:val="none" w:sz="0" w:space="0" w:color="auto"/>
            <w:left w:val="none" w:sz="0" w:space="0" w:color="auto"/>
            <w:bottom w:val="none" w:sz="0" w:space="0" w:color="auto"/>
            <w:right w:val="none" w:sz="0" w:space="0" w:color="auto"/>
          </w:divBdr>
        </w:div>
        <w:div w:id="1135177811">
          <w:marLeft w:val="480"/>
          <w:marRight w:val="0"/>
          <w:marTop w:val="0"/>
          <w:marBottom w:val="0"/>
          <w:divBdr>
            <w:top w:val="none" w:sz="0" w:space="0" w:color="auto"/>
            <w:left w:val="none" w:sz="0" w:space="0" w:color="auto"/>
            <w:bottom w:val="none" w:sz="0" w:space="0" w:color="auto"/>
            <w:right w:val="none" w:sz="0" w:space="0" w:color="auto"/>
          </w:divBdr>
        </w:div>
        <w:div w:id="1777096723">
          <w:marLeft w:val="480"/>
          <w:marRight w:val="0"/>
          <w:marTop w:val="0"/>
          <w:marBottom w:val="0"/>
          <w:divBdr>
            <w:top w:val="none" w:sz="0" w:space="0" w:color="auto"/>
            <w:left w:val="none" w:sz="0" w:space="0" w:color="auto"/>
            <w:bottom w:val="none" w:sz="0" w:space="0" w:color="auto"/>
            <w:right w:val="none" w:sz="0" w:space="0" w:color="auto"/>
          </w:divBdr>
        </w:div>
        <w:div w:id="134611292">
          <w:marLeft w:val="480"/>
          <w:marRight w:val="0"/>
          <w:marTop w:val="0"/>
          <w:marBottom w:val="0"/>
          <w:divBdr>
            <w:top w:val="none" w:sz="0" w:space="0" w:color="auto"/>
            <w:left w:val="none" w:sz="0" w:space="0" w:color="auto"/>
            <w:bottom w:val="none" w:sz="0" w:space="0" w:color="auto"/>
            <w:right w:val="none" w:sz="0" w:space="0" w:color="auto"/>
          </w:divBdr>
        </w:div>
        <w:div w:id="1802965612">
          <w:marLeft w:val="480"/>
          <w:marRight w:val="0"/>
          <w:marTop w:val="0"/>
          <w:marBottom w:val="0"/>
          <w:divBdr>
            <w:top w:val="none" w:sz="0" w:space="0" w:color="auto"/>
            <w:left w:val="none" w:sz="0" w:space="0" w:color="auto"/>
            <w:bottom w:val="none" w:sz="0" w:space="0" w:color="auto"/>
            <w:right w:val="none" w:sz="0" w:space="0" w:color="auto"/>
          </w:divBdr>
        </w:div>
        <w:div w:id="615991048">
          <w:marLeft w:val="480"/>
          <w:marRight w:val="0"/>
          <w:marTop w:val="0"/>
          <w:marBottom w:val="0"/>
          <w:divBdr>
            <w:top w:val="none" w:sz="0" w:space="0" w:color="auto"/>
            <w:left w:val="none" w:sz="0" w:space="0" w:color="auto"/>
            <w:bottom w:val="none" w:sz="0" w:space="0" w:color="auto"/>
            <w:right w:val="none" w:sz="0" w:space="0" w:color="auto"/>
          </w:divBdr>
        </w:div>
        <w:div w:id="455098963">
          <w:marLeft w:val="480"/>
          <w:marRight w:val="0"/>
          <w:marTop w:val="0"/>
          <w:marBottom w:val="0"/>
          <w:divBdr>
            <w:top w:val="none" w:sz="0" w:space="0" w:color="auto"/>
            <w:left w:val="none" w:sz="0" w:space="0" w:color="auto"/>
            <w:bottom w:val="none" w:sz="0" w:space="0" w:color="auto"/>
            <w:right w:val="none" w:sz="0" w:space="0" w:color="auto"/>
          </w:divBdr>
        </w:div>
      </w:divsChild>
    </w:div>
    <w:div w:id="2023819819">
      <w:bodyDiv w:val="1"/>
      <w:marLeft w:val="0"/>
      <w:marRight w:val="0"/>
      <w:marTop w:val="0"/>
      <w:marBottom w:val="0"/>
      <w:divBdr>
        <w:top w:val="none" w:sz="0" w:space="0" w:color="auto"/>
        <w:left w:val="none" w:sz="0" w:space="0" w:color="auto"/>
        <w:bottom w:val="none" w:sz="0" w:space="0" w:color="auto"/>
        <w:right w:val="none" w:sz="0" w:space="0" w:color="auto"/>
      </w:divBdr>
      <w:divsChild>
        <w:div w:id="1852790257">
          <w:marLeft w:val="640"/>
          <w:marRight w:val="0"/>
          <w:marTop w:val="0"/>
          <w:marBottom w:val="0"/>
          <w:divBdr>
            <w:top w:val="none" w:sz="0" w:space="0" w:color="auto"/>
            <w:left w:val="none" w:sz="0" w:space="0" w:color="auto"/>
            <w:bottom w:val="none" w:sz="0" w:space="0" w:color="auto"/>
            <w:right w:val="none" w:sz="0" w:space="0" w:color="auto"/>
          </w:divBdr>
        </w:div>
        <w:div w:id="1068650844">
          <w:marLeft w:val="640"/>
          <w:marRight w:val="0"/>
          <w:marTop w:val="0"/>
          <w:marBottom w:val="0"/>
          <w:divBdr>
            <w:top w:val="none" w:sz="0" w:space="0" w:color="auto"/>
            <w:left w:val="none" w:sz="0" w:space="0" w:color="auto"/>
            <w:bottom w:val="none" w:sz="0" w:space="0" w:color="auto"/>
            <w:right w:val="none" w:sz="0" w:space="0" w:color="auto"/>
          </w:divBdr>
        </w:div>
        <w:div w:id="1818566437">
          <w:marLeft w:val="640"/>
          <w:marRight w:val="0"/>
          <w:marTop w:val="0"/>
          <w:marBottom w:val="0"/>
          <w:divBdr>
            <w:top w:val="none" w:sz="0" w:space="0" w:color="auto"/>
            <w:left w:val="none" w:sz="0" w:space="0" w:color="auto"/>
            <w:bottom w:val="none" w:sz="0" w:space="0" w:color="auto"/>
            <w:right w:val="none" w:sz="0" w:space="0" w:color="auto"/>
          </w:divBdr>
        </w:div>
        <w:div w:id="1346712919">
          <w:marLeft w:val="640"/>
          <w:marRight w:val="0"/>
          <w:marTop w:val="0"/>
          <w:marBottom w:val="0"/>
          <w:divBdr>
            <w:top w:val="none" w:sz="0" w:space="0" w:color="auto"/>
            <w:left w:val="none" w:sz="0" w:space="0" w:color="auto"/>
            <w:bottom w:val="none" w:sz="0" w:space="0" w:color="auto"/>
            <w:right w:val="none" w:sz="0" w:space="0" w:color="auto"/>
          </w:divBdr>
        </w:div>
        <w:div w:id="1599368955">
          <w:marLeft w:val="640"/>
          <w:marRight w:val="0"/>
          <w:marTop w:val="0"/>
          <w:marBottom w:val="0"/>
          <w:divBdr>
            <w:top w:val="none" w:sz="0" w:space="0" w:color="auto"/>
            <w:left w:val="none" w:sz="0" w:space="0" w:color="auto"/>
            <w:bottom w:val="none" w:sz="0" w:space="0" w:color="auto"/>
            <w:right w:val="none" w:sz="0" w:space="0" w:color="auto"/>
          </w:divBdr>
        </w:div>
        <w:div w:id="919752769">
          <w:marLeft w:val="640"/>
          <w:marRight w:val="0"/>
          <w:marTop w:val="0"/>
          <w:marBottom w:val="0"/>
          <w:divBdr>
            <w:top w:val="none" w:sz="0" w:space="0" w:color="auto"/>
            <w:left w:val="none" w:sz="0" w:space="0" w:color="auto"/>
            <w:bottom w:val="none" w:sz="0" w:space="0" w:color="auto"/>
            <w:right w:val="none" w:sz="0" w:space="0" w:color="auto"/>
          </w:divBdr>
        </w:div>
        <w:div w:id="220679474">
          <w:marLeft w:val="640"/>
          <w:marRight w:val="0"/>
          <w:marTop w:val="0"/>
          <w:marBottom w:val="0"/>
          <w:divBdr>
            <w:top w:val="none" w:sz="0" w:space="0" w:color="auto"/>
            <w:left w:val="none" w:sz="0" w:space="0" w:color="auto"/>
            <w:bottom w:val="none" w:sz="0" w:space="0" w:color="auto"/>
            <w:right w:val="none" w:sz="0" w:space="0" w:color="auto"/>
          </w:divBdr>
        </w:div>
        <w:div w:id="993488044">
          <w:marLeft w:val="640"/>
          <w:marRight w:val="0"/>
          <w:marTop w:val="0"/>
          <w:marBottom w:val="0"/>
          <w:divBdr>
            <w:top w:val="none" w:sz="0" w:space="0" w:color="auto"/>
            <w:left w:val="none" w:sz="0" w:space="0" w:color="auto"/>
            <w:bottom w:val="none" w:sz="0" w:space="0" w:color="auto"/>
            <w:right w:val="none" w:sz="0" w:space="0" w:color="auto"/>
          </w:divBdr>
        </w:div>
        <w:div w:id="186414557">
          <w:marLeft w:val="640"/>
          <w:marRight w:val="0"/>
          <w:marTop w:val="0"/>
          <w:marBottom w:val="0"/>
          <w:divBdr>
            <w:top w:val="none" w:sz="0" w:space="0" w:color="auto"/>
            <w:left w:val="none" w:sz="0" w:space="0" w:color="auto"/>
            <w:bottom w:val="none" w:sz="0" w:space="0" w:color="auto"/>
            <w:right w:val="none" w:sz="0" w:space="0" w:color="auto"/>
          </w:divBdr>
        </w:div>
        <w:div w:id="2078044651">
          <w:marLeft w:val="640"/>
          <w:marRight w:val="0"/>
          <w:marTop w:val="0"/>
          <w:marBottom w:val="0"/>
          <w:divBdr>
            <w:top w:val="none" w:sz="0" w:space="0" w:color="auto"/>
            <w:left w:val="none" w:sz="0" w:space="0" w:color="auto"/>
            <w:bottom w:val="none" w:sz="0" w:space="0" w:color="auto"/>
            <w:right w:val="none" w:sz="0" w:space="0" w:color="auto"/>
          </w:divBdr>
        </w:div>
        <w:div w:id="1824589197">
          <w:marLeft w:val="640"/>
          <w:marRight w:val="0"/>
          <w:marTop w:val="0"/>
          <w:marBottom w:val="0"/>
          <w:divBdr>
            <w:top w:val="none" w:sz="0" w:space="0" w:color="auto"/>
            <w:left w:val="none" w:sz="0" w:space="0" w:color="auto"/>
            <w:bottom w:val="none" w:sz="0" w:space="0" w:color="auto"/>
            <w:right w:val="none" w:sz="0" w:space="0" w:color="auto"/>
          </w:divBdr>
        </w:div>
        <w:div w:id="1509100770">
          <w:marLeft w:val="640"/>
          <w:marRight w:val="0"/>
          <w:marTop w:val="0"/>
          <w:marBottom w:val="0"/>
          <w:divBdr>
            <w:top w:val="none" w:sz="0" w:space="0" w:color="auto"/>
            <w:left w:val="none" w:sz="0" w:space="0" w:color="auto"/>
            <w:bottom w:val="none" w:sz="0" w:space="0" w:color="auto"/>
            <w:right w:val="none" w:sz="0" w:space="0" w:color="auto"/>
          </w:divBdr>
        </w:div>
        <w:div w:id="1547722131">
          <w:marLeft w:val="640"/>
          <w:marRight w:val="0"/>
          <w:marTop w:val="0"/>
          <w:marBottom w:val="0"/>
          <w:divBdr>
            <w:top w:val="none" w:sz="0" w:space="0" w:color="auto"/>
            <w:left w:val="none" w:sz="0" w:space="0" w:color="auto"/>
            <w:bottom w:val="none" w:sz="0" w:space="0" w:color="auto"/>
            <w:right w:val="none" w:sz="0" w:space="0" w:color="auto"/>
          </w:divBdr>
        </w:div>
        <w:div w:id="65802524">
          <w:marLeft w:val="640"/>
          <w:marRight w:val="0"/>
          <w:marTop w:val="0"/>
          <w:marBottom w:val="0"/>
          <w:divBdr>
            <w:top w:val="none" w:sz="0" w:space="0" w:color="auto"/>
            <w:left w:val="none" w:sz="0" w:space="0" w:color="auto"/>
            <w:bottom w:val="none" w:sz="0" w:space="0" w:color="auto"/>
            <w:right w:val="none" w:sz="0" w:space="0" w:color="auto"/>
          </w:divBdr>
        </w:div>
        <w:div w:id="1792824200">
          <w:marLeft w:val="640"/>
          <w:marRight w:val="0"/>
          <w:marTop w:val="0"/>
          <w:marBottom w:val="0"/>
          <w:divBdr>
            <w:top w:val="none" w:sz="0" w:space="0" w:color="auto"/>
            <w:left w:val="none" w:sz="0" w:space="0" w:color="auto"/>
            <w:bottom w:val="none" w:sz="0" w:space="0" w:color="auto"/>
            <w:right w:val="none" w:sz="0" w:space="0" w:color="auto"/>
          </w:divBdr>
        </w:div>
        <w:div w:id="699359943">
          <w:marLeft w:val="640"/>
          <w:marRight w:val="0"/>
          <w:marTop w:val="0"/>
          <w:marBottom w:val="0"/>
          <w:divBdr>
            <w:top w:val="none" w:sz="0" w:space="0" w:color="auto"/>
            <w:left w:val="none" w:sz="0" w:space="0" w:color="auto"/>
            <w:bottom w:val="none" w:sz="0" w:space="0" w:color="auto"/>
            <w:right w:val="none" w:sz="0" w:space="0" w:color="auto"/>
          </w:divBdr>
        </w:div>
        <w:div w:id="143395889">
          <w:marLeft w:val="640"/>
          <w:marRight w:val="0"/>
          <w:marTop w:val="0"/>
          <w:marBottom w:val="0"/>
          <w:divBdr>
            <w:top w:val="none" w:sz="0" w:space="0" w:color="auto"/>
            <w:left w:val="none" w:sz="0" w:space="0" w:color="auto"/>
            <w:bottom w:val="none" w:sz="0" w:space="0" w:color="auto"/>
            <w:right w:val="none" w:sz="0" w:space="0" w:color="auto"/>
          </w:divBdr>
        </w:div>
        <w:div w:id="1954484315">
          <w:marLeft w:val="640"/>
          <w:marRight w:val="0"/>
          <w:marTop w:val="0"/>
          <w:marBottom w:val="0"/>
          <w:divBdr>
            <w:top w:val="none" w:sz="0" w:space="0" w:color="auto"/>
            <w:left w:val="none" w:sz="0" w:space="0" w:color="auto"/>
            <w:bottom w:val="none" w:sz="0" w:space="0" w:color="auto"/>
            <w:right w:val="none" w:sz="0" w:space="0" w:color="auto"/>
          </w:divBdr>
        </w:div>
        <w:div w:id="1069350918">
          <w:marLeft w:val="640"/>
          <w:marRight w:val="0"/>
          <w:marTop w:val="0"/>
          <w:marBottom w:val="0"/>
          <w:divBdr>
            <w:top w:val="none" w:sz="0" w:space="0" w:color="auto"/>
            <w:left w:val="none" w:sz="0" w:space="0" w:color="auto"/>
            <w:bottom w:val="none" w:sz="0" w:space="0" w:color="auto"/>
            <w:right w:val="none" w:sz="0" w:space="0" w:color="auto"/>
          </w:divBdr>
        </w:div>
        <w:div w:id="1325468791">
          <w:marLeft w:val="640"/>
          <w:marRight w:val="0"/>
          <w:marTop w:val="0"/>
          <w:marBottom w:val="0"/>
          <w:divBdr>
            <w:top w:val="none" w:sz="0" w:space="0" w:color="auto"/>
            <w:left w:val="none" w:sz="0" w:space="0" w:color="auto"/>
            <w:bottom w:val="none" w:sz="0" w:space="0" w:color="auto"/>
            <w:right w:val="none" w:sz="0" w:space="0" w:color="auto"/>
          </w:divBdr>
        </w:div>
        <w:div w:id="1101798974">
          <w:marLeft w:val="640"/>
          <w:marRight w:val="0"/>
          <w:marTop w:val="0"/>
          <w:marBottom w:val="0"/>
          <w:divBdr>
            <w:top w:val="none" w:sz="0" w:space="0" w:color="auto"/>
            <w:left w:val="none" w:sz="0" w:space="0" w:color="auto"/>
            <w:bottom w:val="none" w:sz="0" w:space="0" w:color="auto"/>
            <w:right w:val="none" w:sz="0" w:space="0" w:color="auto"/>
          </w:divBdr>
        </w:div>
        <w:div w:id="1445348768">
          <w:marLeft w:val="640"/>
          <w:marRight w:val="0"/>
          <w:marTop w:val="0"/>
          <w:marBottom w:val="0"/>
          <w:divBdr>
            <w:top w:val="none" w:sz="0" w:space="0" w:color="auto"/>
            <w:left w:val="none" w:sz="0" w:space="0" w:color="auto"/>
            <w:bottom w:val="none" w:sz="0" w:space="0" w:color="auto"/>
            <w:right w:val="none" w:sz="0" w:space="0" w:color="auto"/>
          </w:divBdr>
        </w:div>
        <w:div w:id="1989281759">
          <w:marLeft w:val="640"/>
          <w:marRight w:val="0"/>
          <w:marTop w:val="0"/>
          <w:marBottom w:val="0"/>
          <w:divBdr>
            <w:top w:val="none" w:sz="0" w:space="0" w:color="auto"/>
            <w:left w:val="none" w:sz="0" w:space="0" w:color="auto"/>
            <w:bottom w:val="none" w:sz="0" w:space="0" w:color="auto"/>
            <w:right w:val="none" w:sz="0" w:space="0" w:color="auto"/>
          </w:divBdr>
        </w:div>
        <w:div w:id="1087307982">
          <w:marLeft w:val="640"/>
          <w:marRight w:val="0"/>
          <w:marTop w:val="0"/>
          <w:marBottom w:val="0"/>
          <w:divBdr>
            <w:top w:val="none" w:sz="0" w:space="0" w:color="auto"/>
            <w:left w:val="none" w:sz="0" w:space="0" w:color="auto"/>
            <w:bottom w:val="none" w:sz="0" w:space="0" w:color="auto"/>
            <w:right w:val="none" w:sz="0" w:space="0" w:color="auto"/>
          </w:divBdr>
        </w:div>
        <w:div w:id="503740943">
          <w:marLeft w:val="640"/>
          <w:marRight w:val="0"/>
          <w:marTop w:val="0"/>
          <w:marBottom w:val="0"/>
          <w:divBdr>
            <w:top w:val="none" w:sz="0" w:space="0" w:color="auto"/>
            <w:left w:val="none" w:sz="0" w:space="0" w:color="auto"/>
            <w:bottom w:val="none" w:sz="0" w:space="0" w:color="auto"/>
            <w:right w:val="none" w:sz="0" w:space="0" w:color="auto"/>
          </w:divBdr>
        </w:div>
        <w:div w:id="56058332">
          <w:marLeft w:val="640"/>
          <w:marRight w:val="0"/>
          <w:marTop w:val="0"/>
          <w:marBottom w:val="0"/>
          <w:divBdr>
            <w:top w:val="none" w:sz="0" w:space="0" w:color="auto"/>
            <w:left w:val="none" w:sz="0" w:space="0" w:color="auto"/>
            <w:bottom w:val="none" w:sz="0" w:space="0" w:color="auto"/>
            <w:right w:val="none" w:sz="0" w:space="0" w:color="auto"/>
          </w:divBdr>
        </w:div>
        <w:div w:id="291057051">
          <w:marLeft w:val="640"/>
          <w:marRight w:val="0"/>
          <w:marTop w:val="0"/>
          <w:marBottom w:val="0"/>
          <w:divBdr>
            <w:top w:val="none" w:sz="0" w:space="0" w:color="auto"/>
            <w:left w:val="none" w:sz="0" w:space="0" w:color="auto"/>
            <w:bottom w:val="none" w:sz="0" w:space="0" w:color="auto"/>
            <w:right w:val="none" w:sz="0" w:space="0" w:color="auto"/>
          </w:divBdr>
        </w:div>
        <w:div w:id="871768422">
          <w:marLeft w:val="640"/>
          <w:marRight w:val="0"/>
          <w:marTop w:val="0"/>
          <w:marBottom w:val="0"/>
          <w:divBdr>
            <w:top w:val="none" w:sz="0" w:space="0" w:color="auto"/>
            <w:left w:val="none" w:sz="0" w:space="0" w:color="auto"/>
            <w:bottom w:val="none" w:sz="0" w:space="0" w:color="auto"/>
            <w:right w:val="none" w:sz="0" w:space="0" w:color="auto"/>
          </w:divBdr>
        </w:div>
        <w:div w:id="639072875">
          <w:marLeft w:val="640"/>
          <w:marRight w:val="0"/>
          <w:marTop w:val="0"/>
          <w:marBottom w:val="0"/>
          <w:divBdr>
            <w:top w:val="none" w:sz="0" w:space="0" w:color="auto"/>
            <w:left w:val="none" w:sz="0" w:space="0" w:color="auto"/>
            <w:bottom w:val="none" w:sz="0" w:space="0" w:color="auto"/>
            <w:right w:val="none" w:sz="0" w:space="0" w:color="auto"/>
          </w:divBdr>
        </w:div>
        <w:div w:id="2101444535">
          <w:marLeft w:val="640"/>
          <w:marRight w:val="0"/>
          <w:marTop w:val="0"/>
          <w:marBottom w:val="0"/>
          <w:divBdr>
            <w:top w:val="none" w:sz="0" w:space="0" w:color="auto"/>
            <w:left w:val="none" w:sz="0" w:space="0" w:color="auto"/>
            <w:bottom w:val="none" w:sz="0" w:space="0" w:color="auto"/>
            <w:right w:val="none" w:sz="0" w:space="0" w:color="auto"/>
          </w:divBdr>
        </w:div>
        <w:div w:id="903295828">
          <w:marLeft w:val="640"/>
          <w:marRight w:val="0"/>
          <w:marTop w:val="0"/>
          <w:marBottom w:val="0"/>
          <w:divBdr>
            <w:top w:val="none" w:sz="0" w:space="0" w:color="auto"/>
            <w:left w:val="none" w:sz="0" w:space="0" w:color="auto"/>
            <w:bottom w:val="none" w:sz="0" w:space="0" w:color="auto"/>
            <w:right w:val="none" w:sz="0" w:space="0" w:color="auto"/>
          </w:divBdr>
        </w:div>
        <w:div w:id="388770562">
          <w:marLeft w:val="640"/>
          <w:marRight w:val="0"/>
          <w:marTop w:val="0"/>
          <w:marBottom w:val="0"/>
          <w:divBdr>
            <w:top w:val="none" w:sz="0" w:space="0" w:color="auto"/>
            <w:left w:val="none" w:sz="0" w:space="0" w:color="auto"/>
            <w:bottom w:val="none" w:sz="0" w:space="0" w:color="auto"/>
            <w:right w:val="none" w:sz="0" w:space="0" w:color="auto"/>
          </w:divBdr>
        </w:div>
        <w:div w:id="1211457063">
          <w:marLeft w:val="640"/>
          <w:marRight w:val="0"/>
          <w:marTop w:val="0"/>
          <w:marBottom w:val="0"/>
          <w:divBdr>
            <w:top w:val="none" w:sz="0" w:space="0" w:color="auto"/>
            <w:left w:val="none" w:sz="0" w:space="0" w:color="auto"/>
            <w:bottom w:val="none" w:sz="0" w:space="0" w:color="auto"/>
            <w:right w:val="none" w:sz="0" w:space="0" w:color="auto"/>
          </w:divBdr>
        </w:div>
        <w:div w:id="132337591">
          <w:marLeft w:val="640"/>
          <w:marRight w:val="0"/>
          <w:marTop w:val="0"/>
          <w:marBottom w:val="0"/>
          <w:divBdr>
            <w:top w:val="none" w:sz="0" w:space="0" w:color="auto"/>
            <w:left w:val="none" w:sz="0" w:space="0" w:color="auto"/>
            <w:bottom w:val="none" w:sz="0" w:space="0" w:color="auto"/>
            <w:right w:val="none" w:sz="0" w:space="0" w:color="auto"/>
          </w:divBdr>
        </w:div>
        <w:div w:id="1222640028">
          <w:marLeft w:val="640"/>
          <w:marRight w:val="0"/>
          <w:marTop w:val="0"/>
          <w:marBottom w:val="0"/>
          <w:divBdr>
            <w:top w:val="none" w:sz="0" w:space="0" w:color="auto"/>
            <w:left w:val="none" w:sz="0" w:space="0" w:color="auto"/>
            <w:bottom w:val="none" w:sz="0" w:space="0" w:color="auto"/>
            <w:right w:val="none" w:sz="0" w:space="0" w:color="auto"/>
          </w:divBdr>
        </w:div>
        <w:div w:id="137963995">
          <w:marLeft w:val="640"/>
          <w:marRight w:val="0"/>
          <w:marTop w:val="0"/>
          <w:marBottom w:val="0"/>
          <w:divBdr>
            <w:top w:val="none" w:sz="0" w:space="0" w:color="auto"/>
            <w:left w:val="none" w:sz="0" w:space="0" w:color="auto"/>
            <w:bottom w:val="none" w:sz="0" w:space="0" w:color="auto"/>
            <w:right w:val="none" w:sz="0" w:space="0" w:color="auto"/>
          </w:divBdr>
        </w:div>
        <w:div w:id="980764941">
          <w:marLeft w:val="640"/>
          <w:marRight w:val="0"/>
          <w:marTop w:val="0"/>
          <w:marBottom w:val="0"/>
          <w:divBdr>
            <w:top w:val="none" w:sz="0" w:space="0" w:color="auto"/>
            <w:left w:val="none" w:sz="0" w:space="0" w:color="auto"/>
            <w:bottom w:val="none" w:sz="0" w:space="0" w:color="auto"/>
            <w:right w:val="none" w:sz="0" w:space="0" w:color="auto"/>
          </w:divBdr>
        </w:div>
        <w:div w:id="2120643045">
          <w:marLeft w:val="640"/>
          <w:marRight w:val="0"/>
          <w:marTop w:val="0"/>
          <w:marBottom w:val="0"/>
          <w:divBdr>
            <w:top w:val="none" w:sz="0" w:space="0" w:color="auto"/>
            <w:left w:val="none" w:sz="0" w:space="0" w:color="auto"/>
            <w:bottom w:val="none" w:sz="0" w:space="0" w:color="auto"/>
            <w:right w:val="none" w:sz="0" w:space="0" w:color="auto"/>
          </w:divBdr>
        </w:div>
        <w:div w:id="862790187">
          <w:marLeft w:val="640"/>
          <w:marRight w:val="0"/>
          <w:marTop w:val="0"/>
          <w:marBottom w:val="0"/>
          <w:divBdr>
            <w:top w:val="none" w:sz="0" w:space="0" w:color="auto"/>
            <w:left w:val="none" w:sz="0" w:space="0" w:color="auto"/>
            <w:bottom w:val="none" w:sz="0" w:space="0" w:color="auto"/>
            <w:right w:val="none" w:sz="0" w:space="0" w:color="auto"/>
          </w:divBdr>
        </w:div>
        <w:div w:id="15811454">
          <w:marLeft w:val="640"/>
          <w:marRight w:val="0"/>
          <w:marTop w:val="0"/>
          <w:marBottom w:val="0"/>
          <w:divBdr>
            <w:top w:val="none" w:sz="0" w:space="0" w:color="auto"/>
            <w:left w:val="none" w:sz="0" w:space="0" w:color="auto"/>
            <w:bottom w:val="none" w:sz="0" w:space="0" w:color="auto"/>
            <w:right w:val="none" w:sz="0" w:space="0" w:color="auto"/>
          </w:divBdr>
        </w:div>
        <w:div w:id="1178420060">
          <w:marLeft w:val="640"/>
          <w:marRight w:val="0"/>
          <w:marTop w:val="0"/>
          <w:marBottom w:val="0"/>
          <w:divBdr>
            <w:top w:val="none" w:sz="0" w:space="0" w:color="auto"/>
            <w:left w:val="none" w:sz="0" w:space="0" w:color="auto"/>
            <w:bottom w:val="none" w:sz="0" w:space="0" w:color="auto"/>
            <w:right w:val="none" w:sz="0" w:space="0" w:color="auto"/>
          </w:divBdr>
        </w:div>
        <w:div w:id="1906574095">
          <w:marLeft w:val="640"/>
          <w:marRight w:val="0"/>
          <w:marTop w:val="0"/>
          <w:marBottom w:val="0"/>
          <w:divBdr>
            <w:top w:val="none" w:sz="0" w:space="0" w:color="auto"/>
            <w:left w:val="none" w:sz="0" w:space="0" w:color="auto"/>
            <w:bottom w:val="none" w:sz="0" w:space="0" w:color="auto"/>
            <w:right w:val="none" w:sz="0" w:space="0" w:color="auto"/>
          </w:divBdr>
        </w:div>
        <w:div w:id="1610240261">
          <w:marLeft w:val="640"/>
          <w:marRight w:val="0"/>
          <w:marTop w:val="0"/>
          <w:marBottom w:val="0"/>
          <w:divBdr>
            <w:top w:val="none" w:sz="0" w:space="0" w:color="auto"/>
            <w:left w:val="none" w:sz="0" w:space="0" w:color="auto"/>
            <w:bottom w:val="none" w:sz="0" w:space="0" w:color="auto"/>
            <w:right w:val="none" w:sz="0" w:space="0" w:color="auto"/>
          </w:divBdr>
        </w:div>
        <w:div w:id="34235575">
          <w:marLeft w:val="640"/>
          <w:marRight w:val="0"/>
          <w:marTop w:val="0"/>
          <w:marBottom w:val="0"/>
          <w:divBdr>
            <w:top w:val="none" w:sz="0" w:space="0" w:color="auto"/>
            <w:left w:val="none" w:sz="0" w:space="0" w:color="auto"/>
            <w:bottom w:val="none" w:sz="0" w:space="0" w:color="auto"/>
            <w:right w:val="none" w:sz="0" w:space="0" w:color="auto"/>
          </w:divBdr>
        </w:div>
      </w:divsChild>
    </w:div>
    <w:div w:id="2025672622">
      <w:bodyDiv w:val="1"/>
      <w:marLeft w:val="0"/>
      <w:marRight w:val="0"/>
      <w:marTop w:val="0"/>
      <w:marBottom w:val="0"/>
      <w:divBdr>
        <w:top w:val="none" w:sz="0" w:space="0" w:color="auto"/>
        <w:left w:val="none" w:sz="0" w:space="0" w:color="auto"/>
        <w:bottom w:val="none" w:sz="0" w:space="0" w:color="auto"/>
        <w:right w:val="none" w:sz="0" w:space="0" w:color="auto"/>
      </w:divBdr>
      <w:divsChild>
        <w:div w:id="677776518">
          <w:marLeft w:val="640"/>
          <w:marRight w:val="0"/>
          <w:marTop w:val="0"/>
          <w:marBottom w:val="0"/>
          <w:divBdr>
            <w:top w:val="none" w:sz="0" w:space="0" w:color="auto"/>
            <w:left w:val="none" w:sz="0" w:space="0" w:color="auto"/>
            <w:bottom w:val="none" w:sz="0" w:space="0" w:color="auto"/>
            <w:right w:val="none" w:sz="0" w:space="0" w:color="auto"/>
          </w:divBdr>
        </w:div>
        <w:div w:id="124009575">
          <w:marLeft w:val="640"/>
          <w:marRight w:val="0"/>
          <w:marTop w:val="0"/>
          <w:marBottom w:val="0"/>
          <w:divBdr>
            <w:top w:val="none" w:sz="0" w:space="0" w:color="auto"/>
            <w:left w:val="none" w:sz="0" w:space="0" w:color="auto"/>
            <w:bottom w:val="none" w:sz="0" w:space="0" w:color="auto"/>
            <w:right w:val="none" w:sz="0" w:space="0" w:color="auto"/>
          </w:divBdr>
        </w:div>
        <w:div w:id="593048392">
          <w:marLeft w:val="640"/>
          <w:marRight w:val="0"/>
          <w:marTop w:val="0"/>
          <w:marBottom w:val="0"/>
          <w:divBdr>
            <w:top w:val="none" w:sz="0" w:space="0" w:color="auto"/>
            <w:left w:val="none" w:sz="0" w:space="0" w:color="auto"/>
            <w:bottom w:val="none" w:sz="0" w:space="0" w:color="auto"/>
            <w:right w:val="none" w:sz="0" w:space="0" w:color="auto"/>
          </w:divBdr>
        </w:div>
        <w:div w:id="762459446">
          <w:marLeft w:val="640"/>
          <w:marRight w:val="0"/>
          <w:marTop w:val="0"/>
          <w:marBottom w:val="0"/>
          <w:divBdr>
            <w:top w:val="none" w:sz="0" w:space="0" w:color="auto"/>
            <w:left w:val="none" w:sz="0" w:space="0" w:color="auto"/>
            <w:bottom w:val="none" w:sz="0" w:space="0" w:color="auto"/>
            <w:right w:val="none" w:sz="0" w:space="0" w:color="auto"/>
          </w:divBdr>
        </w:div>
        <w:div w:id="788400429">
          <w:marLeft w:val="640"/>
          <w:marRight w:val="0"/>
          <w:marTop w:val="0"/>
          <w:marBottom w:val="0"/>
          <w:divBdr>
            <w:top w:val="none" w:sz="0" w:space="0" w:color="auto"/>
            <w:left w:val="none" w:sz="0" w:space="0" w:color="auto"/>
            <w:bottom w:val="none" w:sz="0" w:space="0" w:color="auto"/>
            <w:right w:val="none" w:sz="0" w:space="0" w:color="auto"/>
          </w:divBdr>
        </w:div>
        <w:div w:id="1462336662">
          <w:marLeft w:val="640"/>
          <w:marRight w:val="0"/>
          <w:marTop w:val="0"/>
          <w:marBottom w:val="0"/>
          <w:divBdr>
            <w:top w:val="none" w:sz="0" w:space="0" w:color="auto"/>
            <w:left w:val="none" w:sz="0" w:space="0" w:color="auto"/>
            <w:bottom w:val="none" w:sz="0" w:space="0" w:color="auto"/>
            <w:right w:val="none" w:sz="0" w:space="0" w:color="auto"/>
          </w:divBdr>
        </w:div>
        <w:div w:id="958491441">
          <w:marLeft w:val="640"/>
          <w:marRight w:val="0"/>
          <w:marTop w:val="0"/>
          <w:marBottom w:val="0"/>
          <w:divBdr>
            <w:top w:val="none" w:sz="0" w:space="0" w:color="auto"/>
            <w:left w:val="none" w:sz="0" w:space="0" w:color="auto"/>
            <w:bottom w:val="none" w:sz="0" w:space="0" w:color="auto"/>
            <w:right w:val="none" w:sz="0" w:space="0" w:color="auto"/>
          </w:divBdr>
        </w:div>
        <w:div w:id="952790355">
          <w:marLeft w:val="640"/>
          <w:marRight w:val="0"/>
          <w:marTop w:val="0"/>
          <w:marBottom w:val="0"/>
          <w:divBdr>
            <w:top w:val="none" w:sz="0" w:space="0" w:color="auto"/>
            <w:left w:val="none" w:sz="0" w:space="0" w:color="auto"/>
            <w:bottom w:val="none" w:sz="0" w:space="0" w:color="auto"/>
            <w:right w:val="none" w:sz="0" w:space="0" w:color="auto"/>
          </w:divBdr>
        </w:div>
        <w:div w:id="1147087095">
          <w:marLeft w:val="640"/>
          <w:marRight w:val="0"/>
          <w:marTop w:val="0"/>
          <w:marBottom w:val="0"/>
          <w:divBdr>
            <w:top w:val="none" w:sz="0" w:space="0" w:color="auto"/>
            <w:left w:val="none" w:sz="0" w:space="0" w:color="auto"/>
            <w:bottom w:val="none" w:sz="0" w:space="0" w:color="auto"/>
            <w:right w:val="none" w:sz="0" w:space="0" w:color="auto"/>
          </w:divBdr>
        </w:div>
        <w:div w:id="238517191">
          <w:marLeft w:val="640"/>
          <w:marRight w:val="0"/>
          <w:marTop w:val="0"/>
          <w:marBottom w:val="0"/>
          <w:divBdr>
            <w:top w:val="none" w:sz="0" w:space="0" w:color="auto"/>
            <w:left w:val="none" w:sz="0" w:space="0" w:color="auto"/>
            <w:bottom w:val="none" w:sz="0" w:space="0" w:color="auto"/>
            <w:right w:val="none" w:sz="0" w:space="0" w:color="auto"/>
          </w:divBdr>
        </w:div>
        <w:div w:id="2000308413">
          <w:marLeft w:val="640"/>
          <w:marRight w:val="0"/>
          <w:marTop w:val="0"/>
          <w:marBottom w:val="0"/>
          <w:divBdr>
            <w:top w:val="none" w:sz="0" w:space="0" w:color="auto"/>
            <w:left w:val="none" w:sz="0" w:space="0" w:color="auto"/>
            <w:bottom w:val="none" w:sz="0" w:space="0" w:color="auto"/>
            <w:right w:val="none" w:sz="0" w:space="0" w:color="auto"/>
          </w:divBdr>
        </w:div>
        <w:div w:id="1788281079">
          <w:marLeft w:val="640"/>
          <w:marRight w:val="0"/>
          <w:marTop w:val="0"/>
          <w:marBottom w:val="0"/>
          <w:divBdr>
            <w:top w:val="none" w:sz="0" w:space="0" w:color="auto"/>
            <w:left w:val="none" w:sz="0" w:space="0" w:color="auto"/>
            <w:bottom w:val="none" w:sz="0" w:space="0" w:color="auto"/>
            <w:right w:val="none" w:sz="0" w:space="0" w:color="auto"/>
          </w:divBdr>
        </w:div>
        <w:div w:id="386686966">
          <w:marLeft w:val="640"/>
          <w:marRight w:val="0"/>
          <w:marTop w:val="0"/>
          <w:marBottom w:val="0"/>
          <w:divBdr>
            <w:top w:val="none" w:sz="0" w:space="0" w:color="auto"/>
            <w:left w:val="none" w:sz="0" w:space="0" w:color="auto"/>
            <w:bottom w:val="none" w:sz="0" w:space="0" w:color="auto"/>
            <w:right w:val="none" w:sz="0" w:space="0" w:color="auto"/>
          </w:divBdr>
        </w:div>
        <w:div w:id="930743724">
          <w:marLeft w:val="640"/>
          <w:marRight w:val="0"/>
          <w:marTop w:val="0"/>
          <w:marBottom w:val="0"/>
          <w:divBdr>
            <w:top w:val="none" w:sz="0" w:space="0" w:color="auto"/>
            <w:left w:val="none" w:sz="0" w:space="0" w:color="auto"/>
            <w:bottom w:val="none" w:sz="0" w:space="0" w:color="auto"/>
            <w:right w:val="none" w:sz="0" w:space="0" w:color="auto"/>
          </w:divBdr>
        </w:div>
        <w:div w:id="960381988">
          <w:marLeft w:val="640"/>
          <w:marRight w:val="0"/>
          <w:marTop w:val="0"/>
          <w:marBottom w:val="0"/>
          <w:divBdr>
            <w:top w:val="none" w:sz="0" w:space="0" w:color="auto"/>
            <w:left w:val="none" w:sz="0" w:space="0" w:color="auto"/>
            <w:bottom w:val="none" w:sz="0" w:space="0" w:color="auto"/>
            <w:right w:val="none" w:sz="0" w:space="0" w:color="auto"/>
          </w:divBdr>
        </w:div>
        <w:div w:id="274412959">
          <w:marLeft w:val="640"/>
          <w:marRight w:val="0"/>
          <w:marTop w:val="0"/>
          <w:marBottom w:val="0"/>
          <w:divBdr>
            <w:top w:val="none" w:sz="0" w:space="0" w:color="auto"/>
            <w:left w:val="none" w:sz="0" w:space="0" w:color="auto"/>
            <w:bottom w:val="none" w:sz="0" w:space="0" w:color="auto"/>
            <w:right w:val="none" w:sz="0" w:space="0" w:color="auto"/>
          </w:divBdr>
        </w:div>
        <w:div w:id="357123846">
          <w:marLeft w:val="640"/>
          <w:marRight w:val="0"/>
          <w:marTop w:val="0"/>
          <w:marBottom w:val="0"/>
          <w:divBdr>
            <w:top w:val="none" w:sz="0" w:space="0" w:color="auto"/>
            <w:left w:val="none" w:sz="0" w:space="0" w:color="auto"/>
            <w:bottom w:val="none" w:sz="0" w:space="0" w:color="auto"/>
            <w:right w:val="none" w:sz="0" w:space="0" w:color="auto"/>
          </w:divBdr>
        </w:div>
        <w:div w:id="143742536">
          <w:marLeft w:val="640"/>
          <w:marRight w:val="0"/>
          <w:marTop w:val="0"/>
          <w:marBottom w:val="0"/>
          <w:divBdr>
            <w:top w:val="none" w:sz="0" w:space="0" w:color="auto"/>
            <w:left w:val="none" w:sz="0" w:space="0" w:color="auto"/>
            <w:bottom w:val="none" w:sz="0" w:space="0" w:color="auto"/>
            <w:right w:val="none" w:sz="0" w:space="0" w:color="auto"/>
          </w:divBdr>
        </w:div>
        <w:div w:id="559629853">
          <w:marLeft w:val="640"/>
          <w:marRight w:val="0"/>
          <w:marTop w:val="0"/>
          <w:marBottom w:val="0"/>
          <w:divBdr>
            <w:top w:val="none" w:sz="0" w:space="0" w:color="auto"/>
            <w:left w:val="none" w:sz="0" w:space="0" w:color="auto"/>
            <w:bottom w:val="none" w:sz="0" w:space="0" w:color="auto"/>
            <w:right w:val="none" w:sz="0" w:space="0" w:color="auto"/>
          </w:divBdr>
        </w:div>
        <w:div w:id="105194082">
          <w:marLeft w:val="640"/>
          <w:marRight w:val="0"/>
          <w:marTop w:val="0"/>
          <w:marBottom w:val="0"/>
          <w:divBdr>
            <w:top w:val="none" w:sz="0" w:space="0" w:color="auto"/>
            <w:left w:val="none" w:sz="0" w:space="0" w:color="auto"/>
            <w:bottom w:val="none" w:sz="0" w:space="0" w:color="auto"/>
            <w:right w:val="none" w:sz="0" w:space="0" w:color="auto"/>
          </w:divBdr>
        </w:div>
        <w:div w:id="1822650000">
          <w:marLeft w:val="640"/>
          <w:marRight w:val="0"/>
          <w:marTop w:val="0"/>
          <w:marBottom w:val="0"/>
          <w:divBdr>
            <w:top w:val="none" w:sz="0" w:space="0" w:color="auto"/>
            <w:left w:val="none" w:sz="0" w:space="0" w:color="auto"/>
            <w:bottom w:val="none" w:sz="0" w:space="0" w:color="auto"/>
            <w:right w:val="none" w:sz="0" w:space="0" w:color="auto"/>
          </w:divBdr>
        </w:div>
        <w:div w:id="170605746">
          <w:marLeft w:val="640"/>
          <w:marRight w:val="0"/>
          <w:marTop w:val="0"/>
          <w:marBottom w:val="0"/>
          <w:divBdr>
            <w:top w:val="none" w:sz="0" w:space="0" w:color="auto"/>
            <w:left w:val="none" w:sz="0" w:space="0" w:color="auto"/>
            <w:bottom w:val="none" w:sz="0" w:space="0" w:color="auto"/>
            <w:right w:val="none" w:sz="0" w:space="0" w:color="auto"/>
          </w:divBdr>
        </w:div>
        <w:div w:id="1064061339">
          <w:marLeft w:val="640"/>
          <w:marRight w:val="0"/>
          <w:marTop w:val="0"/>
          <w:marBottom w:val="0"/>
          <w:divBdr>
            <w:top w:val="none" w:sz="0" w:space="0" w:color="auto"/>
            <w:left w:val="none" w:sz="0" w:space="0" w:color="auto"/>
            <w:bottom w:val="none" w:sz="0" w:space="0" w:color="auto"/>
            <w:right w:val="none" w:sz="0" w:space="0" w:color="auto"/>
          </w:divBdr>
        </w:div>
        <w:div w:id="612323601">
          <w:marLeft w:val="640"/>
          <w:marRight w:val="0"/>
          <w:marTop w:val="0"/>
          <w:marBottom w:val="0"/>
          <w:divBdr>
            <w:top w:val="none" w:sz="0" w:space="0" w:color="auto"/>
            <w:left w:val="none" w:sz="0" w:space="0" w:color="auto"/>
            <w:bottom w:val="none" w:sz="0" w:space="0" w:color="auto"/>
            <w:right w:val="none" w:sz="0" w:space="0" w:color="auto"/>
          </w:divBdr>
        </w:div>
        <w:div w:id="397091019">
          <w:marLeft w:val="640"/>
          <w:marRight w:val="0"/>
          <w:marTop w:val="0"/>
          <w:marBottom w:val="0"/>
          <w:divBdr>
            <w:top w:val="none" w:sz="0" w:space="0" w:color="auto"/>
            <w:left w:val="none" w:sz="0" w:space="0" w:color="auto"/>
            <w:bottom w:val="none" w:sz="0" w:space="0" w:color="auto"/>
            <w:right w:val="none" w:sz="0" w:space="0" w:color="auto"/>
          </w:divBdr>
        </w:div>
        <w:div w:id="390466383">
          <w:marLeft w:val="640"/>
          <w:marRight w:val="0"/>
          <w:marTop w:val="0"/>
          <w:marBottom w:val="0"/>
          <w:divBdr>
            <w:top w:val="none" w:sz="0" w:space="0" w:color="auto"/>
            <w:left w:val="none" w:sz="0" w:space="0" w:color="auto"/>
            <w:bottom w:val="none" w:sz="0" w:space="0" w:color="auto"/>
            <w:right w:val="none" w:sz="0" w:space="0" w:color="auto"/>
          </w:divBdr>
        </w:div>
        <w:div w:id="1978488631">
          <w:marLeft w:val="640"/>
          <w:marRight w:val="0"/>
          <w:marTop w:val="0"/>
          <w:marBottom w:val="0"/>
          <w:divBdr>
            <w:top w:val="none" w:sz="0" w:space="0" w:color="auto"/>
            <w:left w:val="none" w:sz="0" w:space="0" w:color="auto"/>
            <w:bottom w:val="none" w:sz="0" w:space="0" w:color="auto"/>
            <w:right w:val="none" w:sz="0" w:space="0" w:color="auto"/>
          </w:divBdr>
        </w:div>
        <w:div w:id="941645239">
          <w:marLeft w:val="640"/>
          <w:marRight w:val="0"/>
          <w:marTop w:val="0"/>
          <w:marBottom w:val="0"/>
          <w:divBdr>
            <w:top w:val="none" w:sz="0" w:space="0" w:color="auto"/>
            <w:left w:val="none" w:sz="0" w:space="0" w:color="auto"/>
            <w:bottom w:val="none" w:sz="0" w:space="0" w:color="auto"/>
            <w:right w:val="none" w:sz="0" w:space="0" w:color="auto"/>
          </w:divBdr>
        </w:div>
        <w:div w:id="444007761">
          <w:marLeft w:val="640"/>
          <w:marRight w:val="0"/>
          <w:marTop w:val="0"/>
          <w:marBottom w:val="0"/>
          <w:divBdr>
            <w:top w:val="none" w:sz="0" w:space="0" w:color="auto"/>
            <w:left w:val="none" w:sz="0" w:space="0" w:color="auto"/>
            <w:bottom w:val="none" w:sz="0" w:space="0" w:color="auto"/>
            <w:right w:val="none" w:sz="0" w:space="0" w:color="auto"/>
          </w:divBdr>
        </w:div>
        <w:div w:id="352616277">
          <w:marLeft w:val="640"/>
          <w:marRight w:val="0"/>
          <w:marTop w:val="0"/>
          <w:marBottom w:val="0"/>
          <w:divBdr>
            <w:top w:val="none" w:sz="0" w:space="0" w:color="auto"/>
            <w:left w:val="none" w:sz="0" w:space="0" w:color="auto"/>
            <w:bottom w:val="none" w:sz="0" w:space="0" w:color="auto"/>
            <w:right w:val="none" w:sz="0" w:space="0" w:color="auto"/>
          </w:divBdr>
        </w:div>
        <w:div w:id="571738827">
          <w:marLeft w:val="640"/>
          <w:marRight w:val="0"/>
          <w:marTop w:val="0"/>
          <w:marBottom w:val="0"/>
          <w:divBdr>
            <w:top w:val="none" w:sz="0" w:space="0" w:color="auto"/>
            <w:left w:val="none" w:sz="0" w:space="0" w:color="auto"/>
            <w:bottom w:val="none" w:sz="0" w:space="0" w:color="auto"/>
            <w:right w:val="none" w:sz="0" w:space="0" w:color="auto"/>
          </w:divBdr>
        </w:div>
        <w:div w:id="711154208">
          <w:marLeft w:val="640"/>
          <w:marRight w:val="0"/>
          <w:marTop w:val="0"/>
          <w:marBottom w:val="0"/>
          <w:divBdr>
            <w:top w:val="none" w:sz="0" w:space="0" w:color="auto"/>
            <w:left w:val="none" w:sz="0" w:space="0" w:color="auto"/>
            <w:bottom w:val="none" w:sz="0" w:space="0" w:color="auto"/>
            <w:right w:val="none" w:sz="0" w:space="0" w:color="auto"/>
          </w:divBdr>
        </w:div>
        <w:div w:id="82578535">
          <w:marLeft w:val="640"/>
          <w:marRight w:val="0"/>
          <w:marTop w:val="0"/>
          <w:marBottom w:val="0"/>
          <w:divBdr>
            <w:top w:val="none" w:sz="0" w:space="0" w:color="auto"/>
            <w:left w:val="none" w:sz="0" w:space="0" w:color="auto"/>
            <w:bottom w:val="none" w:sz="0" w:space="0" w:color="auto"/>
            <w:right w:val="none" w:sz="0" w:space="0" w:color="auto"/>
          </w:divBdr>
        </w:div>
        <w:div w:id="1812752934">
          <w:marLeft w:val="640"/>
          <w:marRight w:val="0"/>
          <w:marTop w:val="0"/>
          <w:marBottom w:val="0"/>
          <w:divBdr>
            <w:top w:val="none" w:sz="0" w:space="0" w:color="auto"/>
            <w:left w:val="none" w:sz="0" w:space="0" w:color="auto"/>
            <w:bottom w:val="none" w:sz="0" w:space="0" w:color="auto"/>
            <w:right w:val="none" w:sz="0" w:space="0" w:color="auto"/>
          </w:divBdr>
        </w:div>
        <w:div w:id="1572042357">
          <w:marLeft w:val="640"/>
          <w:marRight w:val="0"/>
          <w:marTop w:val="0"/>
          <w:marBottom w:val="0"/>
          <w:divBdr>
            <w:top w:val="none" w:sz="0" w:space="0" w:color="auto"/>
            <w:left w:val="none" w:sz="0" w:space="0" w:color="auto"/>
            <w:bottom w:val="none" w:sz="0" w:space="0" w:color="auto"/>
            <w:right w:val="none" w:sz="0" w:space="0" w:color="auto"/>
          </w:divBdr>
        </w:div>
        <w:div w:id="560597186">
          <w:marLeft w:val="640"/>
          <w:marRight w:val="0"/>
          <w:marTop w:val="0"/>
          <w:marBottom w:val="0"/>
          <w:divBdr>
            <w:top w:val="none" w:sz="0" w:space="0" w:color="auto"/>
            <w:left w:val="none" w:sz="0" w:space="0" w:color="auto"/>
            <w:bottom w:val="none" w:sz="0" w:space="0" w:color="auto"/>
            <w:right w:val="none" w:sz="0" w:space="0" w:color="auto"/>
          </w:divBdr>
        </w:div>
        <w:div w:id="988480238">
          <w:marLeft w:val="640"/>
          <w:marRight w:val="0"/>
          <w:marTop w:val="0"/>
          <w:marBottom w:val="0"/>
          <w:divBdr>
            <w:top w:val="none" w:sz="0" w:space="0" w:color="auto"/>
            <w:left w:val="none" w:sz="0" w:space="0" w:color="auto"/>
            <w:bottom w:val="none" w:sz="0" w:space="0" w:color="auto"/>
            <w:right w:val="none" w:sz="0" w:space="0" w:color="auto"/>
          </w:divBdr>
        </w:div>
        <w:div w:id="829367973">
          <w:marLeft w:val="640"/>
          <w:marRight w:val="0"/>
          <w:marTop w:val="0"/>
          <w:marBottom w:val="0"/>
          <w:divBdr>
            <w:top w:val="none" w:sz="0" w:space="0" w:color="auto"/>
            <w:left w:val="none" w:sz="0" w:space="0" w:color="auto"/>
            <w:bottom w:val="none" w:sz="0" w:space="0" w:color="auto"/>
            <w:right w:val="none" w:sz="0" w:space="0" w:color="auto"/>
          </w:divBdr>
        </w:div>
        <w:div w:id="1037194786">
          <w:marLeft w:val="640"/>
          <w:marRight w:val="0"/>
          <w:marTop w:val="0"/>
          <w:marBottom w:val="0"/>
          <w:divBdr>
            <w:top w:val="none" w:sz="0" w:space="0" w:color="auto"/>
            <w:left w:val="none" w:sz="0" w:space="0" w:color="auto"/>
            <w:bottom w:val="none" w:sz="0" w:space="0" w:color="auto"/>
            <w:right w:val="none" w:sz="0" w:space="0" w:color="auto"/>
          </w:divBdr>
        </w:div>
        <w:div w:id="1056052399">
          <w:marLeft w:val="640"/>
          <w:marRight w:val="0"/>
          <w:marTop w:val="0"/>
          <w:marBottom w:val="0"/>
          <w:divBdr>
            <w:top w:val="none" w:sz="0" w:space="0" w:color="auto"/>
            <w:left w:val="none" w:sz="0" w:space="0" w:color="auto"/>
            <w:bottom w:val="none" w:sz="0" w:space="0" w:color="auto"/>
            <w:right w:val="none" w:sz="0" w:space="0" w:color="auto"/>
          </w:divBdr>
        </w:div>
        <w:div w:id="741871976">
          <w:marLeft w:val="640"/>
          <w:marRight w:val="0"/>
          <w:marTop w:val="0"/>
          <w:marBottom w:val="0"/>
          <w:divBdr>
            <w:top w:val="none" w:sz="0" w:space="0" w:color="auto"/>
            <w:left w:val="none" w:sz="0" w:space="0" w:color="auto"/>
            <w:bottom w:val="none" w:sz="0" w:space="0" w:color="auto"/>
            <w:right w:val="none" w:sz="0" w:space="0" w:color="auto"/>
          </w:divBdr>
        </w:div>
        <w:div w:id="1329669402">
          <w:marLeft w:val="640"/>
          <w:marRight w:val="0"/>
          <w:marTop w:val="0"/>
          <w:marBottom w:val="0"/>
          <w:divBdr>
            <w:top w:val="none" w:sz="0" w:space="0" w:color="auto"/>
            <w:left w:val="none" w:sz="0" w:space="0" w:color="auto"/>
            <w:bottom w:val="none" w:sz="0" w:space="0" w:color="auto"/>
            <w:right w:val="none" w:sz="0" w:space="0" w:color="auto"/>
          </w:divBdr>
        </w:div>
        <w:div w:id="324941377">
          <w:marLeft w:val="640"/>
          <w:marRight w:val="0"/>
          <w:marTop w:val="0"/>
          <w:marBottom w:val="0"/>
          <w:divBdr>
            <w:top w:val="none" w:sz="0" w:space="0" w:color="auto"/>
            <w:left w:val="none" w:sz="0" w:space="0" w:color="auto"/>
            <w:bottom w:val="none" w:sz="0" w:space="0" w:color="auto"/>
            <w:right w:val="none" w:sz="0" w:space="0" w:color="auto"/>
          </w:divBdr>
        </w:div>
        <w:div w:id="840587935">
          <w:marLeft w:val="640"/>
          <w:marRight w:val="0"/>
          <w:marTop w:val="0"/>
          <w:marBottom w:val="0"/>
          <w:divBdr>
            <w:top w:val="none" w:sz="0" w:space="0" w:color="auto"/>
            <w:left w:val="none" w:sz="0" w:space="0" w:color="auto"/>
            <w:bottom w:val="none" w:sz="0" w:space="0" w:color="auto"/>
            <w:right w:val="none" w:sz="0" w:space="0" w:color="auto"/>
          </w:divBdr>
        </w:div>
      </w:divsChild>
    </w:div>
    <w:div w:id="2027174734">
      <w:bodyDiv w:val="1"/>
      <w:marLeft w:val="0"/>
      <w:marRight w:val="0"/>
      <w:marTop w:val="0"/>
      <w:marBottom w:val="0"/>
      <w:divBdr>
        <w:top w:val="none" w:sz="0" w:space="0" w:color="auto"/>
        <w:left w:val="none" w:sz="0" w:space="0" w:color="auto"/>
        <w:bottom w:val="none" w:sz="0" w:space="0" w:color="auto"/>
        <w:right w:val="none" w:sz="0" w:space="0" w:color="auto"/>
      </w:divBdr>
      <w:divsChild>
        <w:div w:id="1052078493">
          <w:marLeft w:val="640"/>
          <w:marRight w:val="0"/>
          <w:marTop w:val="0"/>
          <w:marBottom w:val="0"/>
          <w:divBdr>
            <w:top w:val="none" w:sz="0" w:space="0" w:color="auto"/>
            <w:left w:val="none" w:sz="0" w:space="0" w:color="auto"/>
            <w:bottom w:val="none" w:sz="0" w:space="0" w:color="auto"/>
            <w:right w:val="none" w:sz="0" w:space="0" w:color="auto"/>
          </w:divBdr>
        </w:div>
        <w:div w:id="563298067">
          <w:marLeft w:val="640"/>
          <w:marRight w:val="0"/>
          <w:marTop w:val="0"/>
          <w:marBottom w:val="0"/>
          <w:divBdr>
            <w:top w:val="none" w:sz="0" w:space="0" w:color="auto"/>
            <w:left w:val="none" w:sz="0" w:space="0" w:color="auto"/>
            <w:bottom w:val="none" w:sz="0" w:space="0" w:color="auto"/>
            <w:right w:val="none" w:sz="0" w:space="0" w:color="auto"/>
          </w:divBdr>
        </w:div>
        <w:div w:id="250746419">
          <w:marLeft w:val="640"/>
          <w:marRight w:val="0"/>
          <w:marTop w:val="0"/>
          <w:marBottom w:val="0"/>
          <w:divBdr>
            <w:top w:val="none" w:sz="0" w:space="0" w:color="auto"/>
            <w:left w:val="none" w:sz="0" w:space="0" w:color="auto"/>
            <w:bottom w:val="none" w:sz="0" w:space="0" w:color="auto"/>
            <w:right w:val="none" w:sz="0" w:space="0" w:color="auto"/>
          </w:divBdr>
        </w:div>
        <w:div w:id="1071391279">
          <w:marLeft w:val="640"/>
          <w:marRight w:val="0"/>
          <w:marTop w:val="0"/>
          <w:marBottom w:val="0"/>
          <w:divBdr>
            <w:top w:val="none" w:sz="0" w:space="0" w:color="auto"/>
            <w:left w:val="none" w:sz="0" w:space="0" w:color="auto"/>
            <w:bottom w:val="none" w:sz="0" w:space="0" w:color="auto"/>
            <w:right w:val="none" w:sz="0" w:space="0" w:color="auto"/>
          </w:divBdr>
        </w:div>
        <w:div w:id="146098429">
          <w:marLeft w:val="640"/>
          <w:marRight w:val="0"/>
          <w:marTop w:val="0"/>
          <w:marBottom w:val="0"/>
          <w:divBdr>
            <w:top w:val="none" w:sz="0" w:space="0" w:color="auto"/>
            <w:left w:val="none" w:sz="0" w:space="0" w:color="auto"/>
            <w:bottom w:val="none" w:sz="0" w:space="0" w:color="auto"/>
            <w:right w:val="none" w:sz="0" w:space="0" w:color="auto"/>
          </w:divBdr>
        </w:div>
        <w:div w:id="813521094">
          <w:marLeft w:val="640"/>
          <w:marRight w:val="0"/>
          <w:marTop w:val="0"/>
          <w:marBottom w:val="0"/>
          <w:divBdr>
            <w:top w:val="none" w:sz="0" w:space="0" w:color="auto"/>
            <w:left w:val="none" w:sz="0" w:space="0" w:color="auto"/>
            <w:bottom w:val="none" w:sz="0" w:space="0" w:color="auto"/>
            <w:right w:val="none" w:sz="0" w:space="0" w:color="auto"/>
          </w:divBdr>
        </w:div>
        <w:div w:id="364140427">
          <w:marLeft w:val="640"/>
          <w:marRight w:val="0"/>
          <w:marTop w:val="0"/>
          <w:marBottom w:val="0"/>
          <w:divBdr>
            <w:top w:val="none" w:sz="0" w:space="0" w:color="auto"/>
            <w:left w:val="none" w:sz="0" w:space="0" w:color="auto"/>
            <w:bottom w:val="none" w:sz="0" w:space="0" w:color="auto"/>
            <w:right w:val="none" w:sz="0" w:space="0" w:color="auto"/>
          </w:divBdr>
        </w:div>
        <w:div w:id="1376393066">
          <w:marLeft w:val="640"/>
          <w:marRight w:val="0"/>
          <w:marTop w:val="0"/>
          <w:marBottom w:val="0"/>
          <w:divBdr>
            <w:top w:val="none" w:sz="0" w:space="0" w:color="auto"/>
            <w:left w:val="none" w:sz="0" w:space="0" w:color="auto"/>
            <w:bottom w:val="none" w:sz="0" w:space="0" w:color="auto"/>
            <w:right w:val="none" w:sz="0" w:space="0" w:color="auto"/>
          </w:divBdr>
        </w:div>
        <w:div w:id="1810435228">
          <w:marLeft w:val="640"/>
          <w:marRight w:val="0"/>
          <w:marTop w:val="0"/>
          <w:marBottom w:val="0"/>
          <w:divBdr>
            <w:top w:val="none" w:sz="0" w:space="0" w:color="auto"/>
            <w:left w:val="none" w:sz="0" w:space="0" w:color="auto"/>
            <w:bottom w:val="none" w:sz="0" w:space="0" w:color="auto"/>
            <w:right w:val="none" w:sz="0" w:space="0" w:color="auto"/>
          </w:divBdr>
        </w:div>
        <w:div w:id="2080864597">
          <w:marLeft w:val="640"/>
          <w:marRight w:val="0"/>
          <w:marTop w:val="0"/>
          <w:marBottom w:val="0"/>
          <w:divBdr>
            <w:top w:val="none" w:sz="0" w:space="0" w:color="auto"/>
            <w:left w:val="none" w:sz="0" w:space="0" w:color="auto"/>
            <w:bottom w:val="none" w:sz="0" w:space="0" w:color="auto"/>
            <w:right w:val="none" w:sz="0" w:space="0" w:color="auto"/>
          </w:divBdr>
        </w:div>
        <w:div w:id="484401412">
          <w:marLeft w:val="640"/>
          <w:marRight w:val="0"/>
          <w:marTop w:val="0"/>
          <w:marBottom w:val="0"/>
          <w:divBdr>
            <w:top w:val="none" w:sz="0" w:space="0" w:color="auto"/>
            <w:left w:val="none" w:sz="0" w:space="0" w:color="auto"/>
            <w:bottom w:val="none" w:sz="0" w:space="0" w:color="auto"/>
            <w:right w:val="none" w:sz="0" w:space="0" w:color="auto"/>
          </w:divBdr>
        </w:div>
        <w:div w:id="1940526677">
          <w:marLeft w:val="640"/>
          <w:marRight w:val="0"/>
          <w:marTop w:val="0"/>
          <w:marBottom w:val="0"/>
          <w:divBdr>
            <w:top w:val="none" w:sz="0" w:space="0" w:color="auto"/>
            <w:left w:val="none" w:sz="0" w:space="0" w:color="auto"/>
            <w:bottom w:val="none" w:sz="0" w:space="0" w:color="auto"/>
            <w:right w:val="none" w:sz="0" w:space="0" w:color="auto"/>
          </w:divBdr>
        </w:div>
        <w:div w:id="229191169">
          <w:marLeft w:val="640"/>
          <w:marRight w:val="0"/>
          <w:marTop w:val="0"/>
          <w:marBottom w:val="0"/>
          <w:divBdr>
            <w:top w:val="none" w:sz="0" w:space="0" w:color="auto"/>
            <w:left w:val="none" w:sz="0" w:space="0" w:color="auto"/>
            <w:bottom w:val="none" w:sz="0" w:space="0" w:color="auto"/>
            <w:right w:val="none" w:sz="0" w:space="0" w:color="auto"/>
          </w:divBdr>
        </w:div>
        <w:div w:id="1668481889">
          <w:marLeft w:val="640"/>
          <w:marRight w:val="0"/>
          <w:marTop w:val="0"/>
          <w:marBottom w:val="0"/>
          <w:divBdr>
            <w:top w:val="none" w:sz="0" w:space="0" w:color="auto"/>
            <w:left w:val="none" w:sz="0" w:space="0" w:color="auto"/>
            <w:bottom w:val="none" w:sz="0" w:space="0" w:color="auto"/>
            <w:right w:val="none" w:sz="0" w:space="0" w:color="auto"/>
          </w:divBdr>
        </w:div>
        <w:div w:id="304631028">
          <w:marLeft w:val="640"/>
          <w:marRight w:val="0"/>
          <w:marTop w:val="0"/>
          <w:marBottom w:val="0"/>
          <w:divBdr>
            <w:top w:val="none" w:sz="0" w:space="0" w:color="auto"/>
            <w:left w:val="none" w:sz="0" w:space="0" w:color="auto"/>
            <w:bottom w:val="none" w:sz="0" w:space="0" w:color="auto"/>
            <w:right w:val="none" w:sz="0" w:space="0" w:color="auto"/>
          </w:divBdr>
        </w:div>
        <w:div w:id="1421293927">
          <w:marLeft w:val="640"/>
          <w:marRight w:val="0"/>
          <w:marTop w:val="0"/>
          <w:marBottom w:val="0"/>
          <w:divBdr>
            <w:top w:val="none" w:sz="0" w:space="0" w:color="auto"/>
            <w:left w:val="none" w:sz="0" w:space="0" w:color="auto"/>
            <w:bottom w:val="none" w:sz="0" w:space="0" w:color="auto"/>
            <w:right w:val="none" w:sz="0" w:space="0" w:color="auto"/>
          </w:divBdr>
        </w:div>
        <w:div w:id="810753950">
          <w:marLeft w:val="640"/>
          <w:marRight w:val="0"/>
          <w:marTop w:val="0"/>
          <w:marBottom w:val="0"/>
          <w:divBdr>
            <w:top w:val="none" w:sz="0" w:space="0" w:color="auto"/>
            <w:left w:val="none" w:sz="0" w:space="0" w:color="auto"/>
            <w:bottom w:val="none" w:sz="0" w:space="0" w:color="auto"/>
            <w:right w:val="none" w:sz="0" w:space="0" w:color="auto"/>
          </w:divBdr>
        </w:div>
        <w:div w:id="1895504771">
          <w:marLeft w:val="640"/>
          <w:marRight w:val="0"/>
          <w:marTop w:val="0"/>
          <w:marBottom w:val="0"/>
          <w:divBdr>
            <w:top w:val="none" w:sz="0" w:space="0" w:color="auto"/>
            <w:left w:val="none" w:sz="0" w:space="0" w:color="auto"/>
            <w:bottom w:val="none" w:sz="0" w:space="0" w:color="auto"/>
            <w:right w:val="none" w:sz="0" w:space="0" w:color="auto"/>
          </w:divBdr>
        </w:div>
        <w:div w:id="1098521164">
          <w:marLeft w:val="640"/>
          <w:marRight w:val="0"/>
          <w:marTop w:val="0"/>
          <w:marBottom w:val="0"/>
          <w:divBdr>
            <w:top w:val="none" w:sz="0" w:space="0" w:color="auto"/>
            <w:left w:val="none" w:sz="0" w:space="0" w:color="auto"/>
            <w:bottom w:val="none" w:sz="0" w:space="0" w:color="auto"/>
            <w:right w:val="none" w:sz="0" w:space="0" w:color="auto"/>
          </w:divBdr>
        </w:div>
        <w:div w:id="1299604575">
          <w:marLeft w:val="640"/>
          <w:marRight w:val="0"/>
          <w:marTop w:val="0"/>
          <w:marBottom w:val="0"/>
          <w:divBdr>
            <w:top w:val="none" w:sz="0" w:space="0" w:color="auto"/>
            <w:left w:val="none" w:sz="0" w:space="0" w:color="auto"/>
            <w:bottom w:val="none" w:sz="0" w:space="0" w:color="auto"/>
            <w:right w:val="none" w:sz="0" w:space="0" w:color="auto"/>
          </w:divBdr>
        </w:div>
        <w:div w:id="1410153835">
          <w:marLeft w:val="640"/>
          <w:marRight w:val="0"/>
          <w:marTop w:val="0"/>
          <w:marBottom w:val="0"/>
          <w:divBdr>
            <w:top w:val="none" w:sz="0" w:space="0" w:color="auto"/>
            <w:left w:val="none" w:sz="0" w:space="0" w:color="auto"/>
            <w:bottom w:val="none" w:sz="0" w:space="0" w:color="auto"/>
            <w:right w:val="none" w:sz="0" w:space="0" w:color="auto"/>
          </w:divBdr>
        </w:div>
        <w:div w:id="804278478">
          <w:marLeft w:val="640"/>
          <w:marRight w:val="0"/>
          <w:marTop w:val="0"/>
          <w:marBottom w:val="0"/>
          <w:divBdr>
            <w:top w:val="none" w:sz="0" w:space="0" w:color="auto"/>
            <w:left w:val="none" w:sz="0" w:space="0" w:color="auto"/>
            <w:bottom w:val="none" w:sz="0" w:space="0" w:color="auto"/>
            <w:right w:val="none" w:sz="0" w:space="0" w:color="auto"/>
          </w:divBdr>
        </w:div>
        <w:div w:id="679552497">
          <w:marLeft w:val="640"/>
          <w:marRight w:val="0"/>
          <w:marTop w:val="0"/>
          <w:marBottom w:val="0"/>
          <w:divBdr>
            <w:top w:val="none" w:sz="0" w:space="0" w:color="auto"/>
            <w:left w:val="none" w:sz="0" w:space="0" w:color="auto"/>
            <w:bottom w:val="none" w:sz="0" w:space="0" w:color="auto"/>
            <w:right w:val="none" w:sz="0" w:space="0" w:color="auto"/>
          </w:divBdr>
        </w:div>
        <w:div w:id="1885217740">
          <w:marLeft w:val="640"/>
          <w:marRight w:val="0"/>
          <w:marTop w:val="0"/>
          <w:marBottom w:val="0"/>
          <w:divBdr>
            <w:top w:val="none" w:sz="0" w:space="0" w:color="auto"/>
            <w:left w:val="none" w:sz="0" w:space="0" w:color="auto"/>
            <w:bottom w:val="none" w:sz="0" w:space="0" w:color="auto"/>
            <w:right w:val="none" w:sz="0" w:space="0" w:color="auto"/>
          </w:divBdr>
        </w:div>
        <w:div w:id="1869222964">
          <w:marLeft w:val="640"/>
          <w:marRight w:val="0"/>
          <w:marTop w:val="0"/>
          <w:marBottom w:val="0"/>
          <w:divBdr>
            <w:top w:val="none" w:sz="0" w:space="0" w:color="auto"/>
            <w:left w:val="none" w:sz="0" w:space="0" w:color="auto"/>
            <w:bottom w:val="none" w:sz="0" w:space="0" w:color="auto"/>
            <w:right w:val="none" w:sz="0" w:space="0" w:color="auto"/>
          </w:divBdr>
        </w:div>
        <w:div w:id="1469008490">
          <w:marLeft w:val="640"/>
          <w:marRight w:val="0"/>
          <w:marTop w:val="0"/>
          <w:marBottom w:val="0"/>
          <w:divBdr>
            <w:top w:val="none" w:sz="0" w:space="0" w:color="auto"/>
            <w:left w:val="none" w:sz="0" w:space="0" w:color="auto"/>
            <w:bottom w:val="none" w:sz="0" w:space="0" w:color="auto"/>
            <w:right w:val="none" w:sz="0" w:space="0" w:color="auto"/>
          </w:divBdr>
        </w:div>
        <w:div w:id="1952856353">
          <w:marLeft w:val="640"/>
          <w:marRight w:val="0"/>
          <w:marTop w:val="0"/>
          <w:marBottom w:val="0"/>
          <w:divBdr>
            <w:top w:val="none" w:sz="0" w:space="0" w:color="auto"/>
            <w:left w:val="none" w:sz="0" w:space="0" w:color="auto"/>
            <w:bottom w:val="none" w:sz="0" w:space="0" w:color="auto"/>
            <w:right w:val="none" w:sz="0" w:space="0" w:color="auto"/>
          </w:divBdr>
        </w:div>
        <w:div w:id="1380396685">
          <w:marLeft w:val="640"/>
          <w:marRight w:val="0"/>
          <w:marTop w:val="0"/>
          <w:marBottom w:val="0"/>
          <w:divBdr>
            <w:top w:val="none" w:sz="0" w:space="0" w:color="auto"/>
            <w:left w:val="none" w:sz="0" w:space="0" w:color="auto"/>
            <w:bottom w:val="none" w:sz="0" w:space="0" w:color="auto"/>
            <w:right w:val="none" w:sz="0" w:space="0" w:color="auto"/>
          </w:divBdr>
        </w:div>
        <w:div w:id="734546464">
          <w:marLeft w:val="640"/>
          <w:marRight w:val="0"/>
          <w:marTop w:val="0"/>
          <w:marBottom w:val="0"/>
          <w:divBdr>
            <w:top w:val="none" w:sz="0" w:space="0" w:color="auto"/>
            <w:left w:val="none" w:sz="0" w:space="0" w:color="auto"/>
            <w:bottom w:val="none" w:sz="0" w:space="0" w:color="auto"/>
            <w:right w:val="none" w:sz="0" w:space="0" w:color="auto"/>
          </w:divBdr>
        </w:div>
        <w:div w:id="516383342">
          <w:marLeft w:val="640"/>
          <w:marRight w:val="0"/>
          <w:marTop w:val="0"/>
          <w:marBottom w:val="0"/>
          <w:divBdr>
            <w:top w:val="none" w:sz="0" w:space="0" w:color="auto"/>
            <w:left w:val="none" w:sz="0" w:space="0" w:color="auto"/>
            <w:bottom w:val="none" w:sz="0" w:space="0" w:color="auto"/>
            <w:right w:val="none" w:sz="0" w:space="0" w:color="auto"/>
          </w:divBdr>
        </w:div>
        <w:div w:id="276647008">
          <w:marLeft w:val="640"/>
          <w:marRight w:val="0"/>
          <w:marTop w:val="0"/>
          <w:marBottom w:val="0"/>
          <w:divBdr>
            <w:top w:val="none" w:sz="0" w:space="0" w:color="auto"/>
            <w:left w:val="none" w:sz="0" w:space="0" w:color="auto"/>
            <w:bottom w:val="none" w:sz="0" w:space="0" w:color="auto"/>
            <w:right w:val="none" w:sz="0" w:space="0" w:color="auto"/>
          </w:divBdr>
        </w:div>
        <w:div w:id="1873688189">
          <w:marLeft w:val="640"/>
          <w:marRight w:val="0"/>
          <w:marTop w:val="0"/>
          <w:marBottom w:val="0"/>
          <w:divBdr>
            <w:top w:val="none" w:sz="0" w:space="0" w:color="auto"/>
            <w:left w:val="none" w:sz="0" w:space="0" w:color="auto"/>
            <w:bottom w:val="none" w:sz="0" w:space="0" w:color="auto"/>
            <w:right w:val="none" w:sz="0" w:space="0" w:color="auto"/>
          </w:divBdr>
        </w:div>
        <w:div w:id="1351033222">
          <w:marLeft w:val="640"/>
          <w:marRight w:val="0"/>
          <w:marTop w:val="0"/>
          <w:marBottom w:val="0"/>
          <w:divBdr>
            <w:top w:val="none" w:sz="0" w:space="0" w:color="auto"/>
            <w:left w:val="none" w:sz="0" w:space="0" w:color="auto"/>
            <w:bottom w:val="none" w:sz="0" w:space="0" w:color="auto"/>
            <w:right w:val="none" w:sz="0" w:space="0" w:color="auto"/>
          </w:divBdr>
        </w:div>
        <w:div w:id="1746953462">
          <w:marLeft w:val="640"/>
          <w:marRight w:val="0"/>
          <w:marTop w:val="0"/>
          <w:marBottom w:val="0"/>
          <w:divBdr>
            <w:top w:val="none" w:sz="0" w:space="0" w:color="auto"/>
            <w:left w:val="none" w:sz="0" w:space="0" w:color="auto"/>
            <w:bottom w:val="none" w:sz="0" w:space="0" w:color="auto"/>
            <w:right w:val="none" w:sz="0" w:space="0" w:color="auto"/>
          </w:divBdr>
        </w:div>
        <w:div w:id="193813866">
          <w:marLeft w:val="640"/>
          <w:marRight w:val="0"/>
          <w:marTop w:val="0"/>
          <w:marBottom w:val="0"/>
          <w:divBdr>
            <w:top w:val="none" w:sz="0" w:space="0" w:color="auto"/>
            <w:left w:val="none" w:sz="0" w:space="0" w:color="auto"/>
            <w:bottom w:val="none" w:sz="0" w:space="0" w:color="auto"/>
            <w:right w:val="none" w:sz="0" w:space="0" w:color="auto"/>
          </w:divBdr>
        </w:div>
        <w:div w:id="614950077">
          <w:marLeft w:val="640"/>
          <w:marRight w:val="0"/>
          <w:marTop w:val="0"/>
          <w:marBottom w:val="0"/>
          <w:divBdr>
            <w:top w:val="none" w:sz="0" w:space="0" w:color="auto"/>
            <w:left w:val="none" w:sz="0" w:space="0" w:color="auto"/>
            <w:bottom w:val="none" w:sz="0" w:space="0" w:color="auto"/>
            <w:right w:val="none" w:sz="0" w:space="0" w:color="auto"/>
          </w:divBdr>
        </w:div>
        <w:div w:id="2119330286">
          <w:marLeft w:val="640"/>
          <w:marRight w:val="0"/>
          <w:marTop w:val="0"/>
          <w:marBottom w:val="0"/>
          <w:divBdr>
            <w:top w:val="none" w:sz="0" w:space="0" w:color="auto"/>
            <w:left w:val="none" w:sz="0" w:space="0" w:color="auto"/>
            <w:bottom w:val="none" w:sz="0" w:space="0" w:color="auto"/>
            <w:right w:val="none" w:sz="0" w:space="0" w:color="auto"/>
          </w:divBdr>
        </w:div>
        <w:div w:id="1486698602">
          <w:marLeft w:val="640"/>
          <w:marRight w:val="0"/>
          <w:marTop w:val="0"/>
          <w:marBottom w:val="0"/>
          <w:divBdr>
            <w:top w:val="none" w:sz="0" w:space="0" w:color="auto"/>
            <w:left w:val="none" w:sz="0" w:space="0" w:color="auto"/>
            <w:bottom w:val="none" w:sz="0" w:space="0" w:color="auto"/>
            <w:right w:val="none" w:sz="0" w:space="0" w:color="auto"/>
          </w:divBdr>
        </w:div>
        <w:div w:id="1087116371">
          <w:marLeft w:val="640"/>
          <w:marRight w:val="0"/>
          <w:marTop w:val="0"/>
          <w:marBottom w:val="0"/>
          <w:divBdr>
            <w:top w:val="none" w:sz="0" w:space="0" w:color="auto"/>
            <w:left w:val="none" w:sz="0" w:space="0" w:color="auto"/>
            <w:bottom w:val="none" w:sz="0" w:space="0" w:color="auto"/>
            <w:right w:val="none" w:sz="0" w:space="0" w:color="auto"/>
          </w:divBdr>
        </w:div>
        <w:div w:id="1380860633">
          <w:marLeft w:val="640"/>
          <w:marRight w:val="0"/>
          <w:marTop w:val="0"/>
          <w:marBottom w:val="0"/>
          <w:divBdr>
            <w:top w:val="none" w:sz="0" w:space="0" w:color="auto"/>
            <w:left w:val="none" w:sz="0" w:space="0" w:color="auto"/>
            <w:bottom w:val="none" w:sz="0" w:space="0" w:color="auto"/>
            <w:right w:val="none" w:sz="0" w:space="0" w:color="auto"/>
          </w:divBdr>
        </w:div>
        <w:div w:id="392853394">
          <w:marLeft w:val="640"/>
          <w:marRight w:val="0"/>
          <w:marTop w:val="0"/>
          <w:marBottom w:val="0"/>
          <w:divBdr>
            <w:top w:val="none" w:sz="0" w:space="0" w:color="auto"/>
            <w:left w:val="none" w:sz="0" w:space="0" w:color="auto"/>
            <w:bottom w:val="none" w:sz="0" w:space="0" w:color="auto"/>
            <w:right w:val="none" w:sz="0" w:space="0" w:color="auto"/>
          </w:divBdr>
        </w:div>
        <w:div w:id="1394036948">
          <w:marLeft w:val="640"/>
          <w:marRight w:val="0"/>
          <w:marTop w:val="0"/>
          <w:marBottom w:val="0"/>
          <w:divBdr>
            <w:top w:val="none" w:sz="0" w:space="0" w:color="auto"/>
            <w:left w:val="none" w:sz="0" w:space="0" w:color="auto"/>
            <w:bottom w:val="none" w:sz="0" w:space="0" w:color="auto"/>
            <w:right w:val="none" w:sz="0" w:space="0" w:color="auto"/>
          </w:divBdr>
        </w:div>
        <w:div w:id="2104718250">
          <w:marLeft w:val="640"/>
          <w:marRight w:val="0"/>
          <w:marTop w:val="0"/>
          <w:marBottom w:val="0"/>
          <w:divBdr>
            <w:top w:val="none" w:sz="0" w:space="0" w:color="auto"/>
            <w:left w:val="none" w:sz="0" w:space="0" w:color="auto"/>
            <w:bottom w:val="none" w:sz="0" w:space="0" w:color="auto"/>
            <w:right w:val="none" w:sz="0" w:space="0" w:color="auto"/>
          </w:divBdr>
        </w:div>
        <w:div w:id="1491872993">
          <w:marLeft w:val="640"/>
          <w:marRight w:val="0"/>
          <w:marTop w:val="0"/>
          <w:marBottom w:val="0"/>
          <w:divBdr>
            <w:top w:val="none" w:sz="0" w:space="0" w:color="auto"/>
            <w:left w:val="none" w:sz="0" w:space="0" w:color="auto"/>
            <w:bottom w:val="none" w:sz="0" w:space="0" w:color="auto"/>
            <w:right w:val="none" w:sz="0" w:space="0" w:color="auto"/>
          </w:divBdr>
        </w:div>
        <w:div w:id="460879697">
          <w:marLeft w:val="640"/>
          <w:marRight w:val="0"/>
          <w:marTop w:val="0"/>
          <w:marBottom w:val="0"/>
          <w:divBdr>
            <w:top w:val="none" w:sz="0" w:space="0" w:color="auto"/>
            <w:left w:val="none" w:sz="0" w:space="0" w:color="auto"/>
            <w:bottom w:val="none" w:sz="0" w:space="0" w:color="auto"/>
            <w:right w:val="none" w:sz="0" w:space="0" w:color="auto"/>
          </w:divBdr>
        </w:div>
        <w:div w:id="518739068">
          <w:marLeft w:val="640"/>
          <w:marRight w:val="0"/>
          <w:marTop w:val="0"/>
          <w:marBottom w:val="0"/>
          <w:divBdr>
            <w:top w:val="none" w:sz="0" w:space="0" w:color="auto"/>
            <w:left w:val="none" w:sz="0" w:space="0" w:color="auto"/>
            <w:bottom w:val="none" w:sz="0" w:space="0" w:color="auto"/>
            <w:right w:val="none" w:sz="0" w:space="0" w:color="auto"/>
          </w:divBdr>
        </w:div>
        <w:div w:id="856769459">
          <w:marLeft w:val="640"/>
          <w:marRight w:val="0"/>
          <w:marTop w:val="0"/>
          <w:marBottom w:val="0"/>
          <w:divBdr>
            <w:top w:val="none" w:sz="0" w:space="0" w:color="auto"/>
            <w:left w:val="none" w:sz="0" w:space="0" w:color="auto"/>
            <w:bottom w:val="none" w:sz="0" w:space="0" w:color="auto"/>
            <w:right w:val="none" w:sz="0" w:space="0" w:color="auto"/>
          </w:divBdr>
        </w:div>
        <w:div w:id="1865972646">
          <w:marLeft w:val="640"/>
          <w:marRight w:val="0"/>
          <w:marTop w:val="0"/>
          <w:marBottom w:val="0"/>
          <w:divBdr>
            <w:top w:val="none" w:sz="0" w:space="0" w:color="auto"/>
            <w:left w:val="none" w:sz="0" w:space="0" w:color="auto"/>
            <w:bottom w:val="none" w:sz="0" w:space="0" w:color="auto"/>
            <w:right w:val="none" w:sz="0" w:space="0" w:color="auto"/>
          </w:divBdr>
        </w:div>
        <w:div w:id="81344272">
          <w:marLeft w:val="640"/>
          <w:marRight w:val="0"/>
          <w:marTop w:val="0"/>
          <w:marBottom w:val="0"/>
          <w:divBdr>
            <w:top w:val="none" w:sz="0" w:space="0" w:color="auto"/>
            <w:left w:val="none" w:sz="0" w:space="0" w:color="auto"/>
            <w:bottom w:val="none" w:sz="0" w:space="0" w:color="auto"/>
            <w:right w:val="none" w:sz="0" w:space="0" w:color="auto"/>
          </w:divBdr>
        </w:div>
        <w:div w:id="1003582468">
          <w:marLeft w:val="640"/>
          <w:marRight w:val="0"/>
          <w:marTop w:val="0"/>
          <w:marBottom w:val="0"/>
          <w:divBdr>
            <w:top w:val="none" w:sz="0" w:space="0" w:color="auto"/>
            <w:left w:val="none" w:sz="0" w:space="0" w:color="auto"/>
            <w:bottom w:val="none" w:sz="0" w:space="0" w:color="auto"/>
            <w:right w:val="none" w:sz="0" w:space="0" w:color="auto"/>
          </w:divBdr>
        </w:div>
        <w:div w:id="1727610292">
          <w:marLeft w:val="640"/>
          <w:marRight w:val="0"/>
          <w:marTop w:val="0"/>
          <w:marBottom w:val="0"/>
          <w:divBdr>
            <w:top w:val="none" w:sz="0" w:space="0" w:color="auto"/>
            <w:left w:val="none" w:sz="0" w:space="0" w:color="auto"/>
            <w:bottom w:val="none" w:sz="0" w:space="0" w:color="auto"/>
            <w:right w:val="none" w:sz="0" w:space="0" w:color="auto"/>
          </w:divBdr>
        </w:div>
      </w:divsChild>
    </w:div>
    <w:div w:id="2028213406">
      <w:bodyDiv w:val="1"/>
      <w:marLeft w:val="0"/>
      <w:marRight w:val="0"/>
      <w:marTop w:val="0"/>
      <w:marBottom w:val="0"/>
      <w:divBdr>
        <w:top w:val="none" w:sz="0" w:space="0" w:color="auto"/>
        <w:left w:val="none" w:sz="0" w:space="0" w:color="auto"/>
        <w:bottom w:val="none" w:sz="0" w:space="0" w:color="auto"/>
        <w:right w:val="none" w:sz="0" w:space="0" w:color="auto"/>
      </w:divBdr>
      <w:divsChild>
        <w:div w:id="1778721284">
          <w:marLeft w:val="640"/>
          <w:marRight w:val="0"/>
          <w:marTop w:val="0"/>
          <w:marBottom w:val="0"/>
          <w:divBdr>
            <w:top w:val="none" w:sz="0" w:space="0" w:color="auto"/>
            <w:left w:val="none" w:sz="0" w:space="0" w:color="auto"/>
            <w:bottom w:val="none" w:sz="0" w:space="0" w:color="auto"/>
            <w:right w:val="none" w:sz="0" w:space="0" w:color="auto"/>
          </w:divBdr>
        </w:div>
        <w:div w:id="1066033214">
          <w:marLeft w:val="640"/>
          <w:marRight w:val="0"/>
          <w:marTop w:val="0"/>
          <w:marBottom w:val="0"/>
          <w:divBdr>
            <w:top w:val="none" w:sz="0" w:space="0" w:color="auto"/>
            <w:left w:val="none" w:sz="0" w:space="0" w:color="auto"/>
            <w:bottom w:val="none" w:sz="0" w:space="0" w:color="auto"/>
            <w:right w:val="none" w:sz="0" w:space="0" w:color="auto"/>
          </w:divBdr>
        </w:div>
        <w:div w:id="1245993634">
          <w:marLeft w:val="640"/>
          <w:marRight w:val="0"/>
          <w:marTop w:val="0"/>
          <w:marBottom w:val="0"/>
          <w:divBdr>
            <w:top w:val="none" w:sz="0" w:space="0" w:color="auto"/>
            <w:left w:val="none" w:sz="0" w:space="0" w:color="auto"/>
            <w:bottom w:val="none" w:sz="0" w:space="0" w:color="auto"/>
            <w:right w:val="none" w:sz="0" w:space="0" w:color="auto"/>
          </w:divBdr>
        </w:div>
        <w:div w:id="1917812726">
          <w:marLeft w:val="640"/>
          <w:marRight w:val="0"/>
          <w:marTop w:val="0"/>
          <w:marBottom w:val="0"/>
          <w:divBdr>
            <w:top w:val="none" w:sz="0" w:space="0" w:color="auto"/>
            <w:left w:val="none" w:sz="0" w:space="0" w:color="auto"/>
            <w:bottom w:val="none" w:sz="0" w:space="0" w:color="auto"/>
            <w:right w:val="none" w:sz="0" w:space="0" w:color="auto"/>
          </w:divBdr>
        </w:div>
        <w:div w:id="1396664869">
          <w:marLeft w:val="640"/>
          <w:marRight w:val="0"/>
          <w:marTop w:val="0"/>
          <w:marBottom w:val="0"/>
          <w:divBdr>
            <w:top w:val="none" w:sz="0" w:space="0" w:color="auto"/>
            <w:left w:val="none" w:sz="0" w:space="0" w:color="auto"/>
            <w:bottom w:val="none" w:sz="0" w:space="0" w:color="auto"/>
            <w:right w:val="none" w:sz="0" w:space="0" w:color="auto"/>
          </w:divBdr>
        </w:div>
        <w:div w:id="1754349935">
          <w:marLeft w:val="640"/>
          <w:marRight w:val="0"/>
          <w:marTop w:val="0"/>
          <w:marBottom w:val="0"/>
          <w:divBdr>
            <w:top w:val="none" w:sz="0" w:space="0" w:color="auto"/>
            <w:left w:val="none" w:sz="0" w:space="0" w:color="auto"/>
            <w:bottom w:val="none" w:sz="0" w:space="0" w:color="auto"/>
            <w:right w:val="none" w:sz="0" w:space="0" w:color="auto"/>
          </w:divBdr>
        </w:div>
        <w:div w:id="35014423">
          <w:marLeft w:val="640"/>
          <w:marRight w:val="0"/>
          <w:marTop w:val="0"/>
          <w:marBottom w:val="0"/>
          <w:divBdr>
            <w:top w:val="none" w:sz="0" w:space="0" w:color="auto"/>
            <w:left w:val="none" w:sz="0" w:space="0" w:color="auto"/>
            <w:bottom w:val="none" w:sz="0" w:space="0" w:color="auto"/>
            <w:right w:val="none" w:sz="0" w:space="0" w:color="auto"/>
          </w:divBdr>
        </w:div>
        <w:div w:id="913469440">
          <w:marLeft w:val="640"/>
          <w:marRight w:val="0"/>
          <w:marTop w:val="0"/>
          <w:marBottom w:val="0"/>
          <w:divBdr>
            <w:top w:val="none" w:sz="0" w:space="0" w:color="auto"/>
            <w:left w:val="none" w:sz="0" w:space="0" w:color="auto"/>
            <w:bottom w:val="none" w:sz="0" w:space="0" w:color="auto"/>
            <w:right w:val="none" w:sz="0" w:space="0" w:color="auto"/>
          </w:divBdr>
        </w:div>
        <w:div w:id="555631682">
          <w:marLeft w:val="640"/>
          <w:marRight w:val="0"/>
          <w:marTop w:val="0"/>
          <w:marBottom w:val="0"/>
          <w:divBdr>
            <w:top w:val="none" w:sz="0" w:space="0" w:color="auto"/>
            <w:left w:val="none" w:sz="0" w:space="0" w:color="auto"/>
            <w:bottom w:val="none" w:sz="0" w:space="0" w:color="auto"/>
            <w:right w:val="none" w:sz="0" w:space="0" w:color="auto"/>
          </w:divBdr>
        </w:div>
        <w:div w:id="259879701">
          <w:marLeft w:val="640"/>
          <w:marRight w:val="0"/>
          <w:marTop w:val="0"/>
          <w:marBottom w:val="0"/>
          <w:divBdr>
            <w:top w:val="none" w:sz="0" w:space="0" w:color="auto"/>
            <w:left w:val="none" w:sz="0" w:space="0" w:color="auto"/>
            <w:bottom w:val="none" w:sz="0" w:space="0" w:color="auto"/>
            <w:right w:val="none" w:sz="0" w:space="0" w:color="auto"/>
          </w:divBdr>
        </w:div>
        <w:div w:id="1711109918">
          <w:marLeft w:val="640"/>
          <w:marRight w:val="0"/>
          <w:marTop w:val="0"/>
          <w:marBottom w:val="0"/>
          <w:divBdr>
            <w:top w:val="none" w:sz="0" w:space="0" w:color="auto"/>
            <w:left w:val="none" w:sz="0" w:space="0" w:color="auto"/>
            <w:bottom w:val="none" w:sz="0" w:space="0" w:color="auto"/>
            <w:right w:val="none" w:sz="0" w:space="0" w:color="auto"/>
          </w:divBdr>
        </w:div>
        <w:div w:id="67074850">
          <w:marLeft w:val="640"/>
          <w:marRight w:val="0"/>
          <w:marTop w:val="0"/>
          <w:marBottom w:val="0"/>
          <w:divBdr>
            <w:top w:val="none" w:sz="0" w:space="0" w:color="auto"/>
            <w:left w:val="none" w:sz="0" w:space="0" w:color="auto"/>
            <w:bottom w:val="none" w:sz="0" w:space="0" w:color="auto"/>
            <w:right w:val="none" w:sz="0" w:space="0" w:color="auto"/>
          </w:divBdr>
        </w:div>
        <w:div w:id="424544301">
          <w:marLeft w:val="640"/>
          <w:marRight w:val="0"/>
          <w:marTop w:val="0"/>
          <w:marBottom w:val="0"/>
          <w:divBdr>
            <w:top w:val="none" w:sz="0" w:space="0" w:color="auto"/>
            <w:left w:val="none" w:sz="0" w:space="0" w:color="auto"/>
            <w:bottom w:val="none" w:sz="0" w:space="0" w:color="auto"/>
            <w:right w:val="none" w:sz="0" w:space="0" w:color="auto"/>
          </w:divBdr>
        </w:div>
        <w:div w:id="1228959789">
          <w:marLeft w:val="640"/>
          <w:marRight w:val="0"/>
          <w:marTop w:val="0"/>
          <w:marBottom w:val="0"/>
          <w:divBdr>
            <w:top w:val="none" w:sz="0" w:space="0" w:color="auto"/>
            <w:left w:val="none" w:sz="0" w:space="0" w:color="auto"/>
            <w:bottom w:val="none" w:sz="0" w:space="0" w:color="auto"/>
            <w:right w:val="none" w:sz="0" w:space="0" w:color="auto"/>
          </w:divBdr>
        </w:div>
        <w:div w:id="106584173">
          <w:marLeft w:val="640"/>
          <w:marRight w:val="0"/>
          <w:marTop w:val="0"/>
          <w:marBottom w:val="0"/>
          <w:divBdr>
            <w:top w:val="none" w:sz="0" w:space="0" w:color="auto"/>
            <w:left w:val="none" w:sz="0" w:space="0" w:color="auto"/>
            <w:bottom w:val="none" w:sz="0" w:space="0" w:color="auto"/>
            <w:right w:val="none" w:sz="0" w:space="0" w:color="auto"/>
          </w:divBdr>
        </w:div>
        <w:div w:id="1613978019">
          <w:marLeft w:val="640"/>
          <w:marRight w:val="0"/>
          <w:marTop w:val="0"/>
          <w:marBottom w:val="0"/>
          <w:divBdr>
            <w:top w:val="none" w:sz="0" w:space="0" w:color="auto"/>
            <w:left w:val="none" w:sz="0" w:space="0" w:color="auto"/>
            <w:bottom w:val="none" w:sz="0" w:space="0" w:color="auto"/>
            <w:right w:val="none" w:sz="0" w:space="0" w:color="auto"/>
          </w:divBdr>
        </w:div>
        <w:div w:id="852039459">
          <w:marLeft w:val="640"/>
          <w:marRight w:val="0"/>
          <w:marTop w:val="0"/>
          <w:marBottom w:val="0"/>
          <w:divBdr>
            <w:top w:val="none" w:sz="0" w:space="0" w:color="auto"/>
            <w:left w:val="none" w:sz="0" w:space="0" w:color="auto"/>
            <w:bottom w:val="none" w:sz="0" w:space="0" w:color="auto"/>
            <w:right w:val="none" w:sz="0" w:space="0" w:color="auto"/>
          </w:divBdr>
        </w:div>
        <w:div w:id="1562594413">
          <w:marLeft w:val="640"/>
          <w:marRight w:val="0"/>
          <w:marTop w:val="0"/>
          <w:marBottom w:val="0"/>
          <w:divBdr>
            <w:top w:val="none" w:sz="0" w:space="0" w:color="auto"/>
            <w:left w:val="none" w:sz="0" w:space="0" w:color="auto"/>
            <w:bottom w:val="none" w:sz="0" w:space="0" w:color="auto"/>
            <w:right w:val="none" w:sz="0" w:space="0" w:color="auto"/>
          </w:divBdr>
        </w:div>
        <w:div w:id="580721998">
          <w:marLeft w:val="640"/>
          <w:marRight w:val="0"/>
          <w:marTop w:val="0"/>
          <w:marBottom w:val="0"/>
          <w:divBdr>
            <w:top w:val="none" w:sz="0" w:space="0" w:color="auto"/>
            <w:left w:val="none" w:sz="0" w:space="0" w:color="auto"/>
            <w:bottom w:val="none" w:sz="0" w:space="0" w:color="auto"/>
            <w:right w:val="none" w:sz="0" w:space="0" w:color="auto"/>
          </w:divBdr>
        </w:div>
        <w:div w:id="1766072959">
          <w:marLeft w:val="640"/>
          <w:marRight w:val="0"/>
          <w:marTop w:val="0"/>
          <w:marBottom w:val="0"/>
          <w:divBdr>
            <w:top w:val="none" w:sz="0" w:space="0" w:color="auto"/>
            <w:left w:val="none" w:sz="0" w:space="0" w:color="auto"/>
            <w:bottom w:val="none" w:sz="0" w:space="0" w:color="auto"/>
            <w:right w:val="none" w:sz="0" w:space="0" w:color="auto"/>
          </w:divBdr>
        </w:div>
        <w:div w:id="1160123742">
          <w:marLeft w:val="640"/>
          <w:marRight w:val="0"/>
          <w:marTop w:val="0"/>
          <w:marBottom w:val="0"/>
          <w:divBdr>
            <w:top w:val="none" w:sz="0" w:space="0" w:color="auto"/>
            <w:left w:val="none" w:sz="0" w:space="0" w:color="auto"/>
            <w:bottom w:val="none" w:sz="0" w:space="0" w:color="auto"/>
            <w:right w:val="none" w:sz="0" w:space="0" w:color="auto"/>
          </w:divBdr>
        </w:div>
        <w:div w:id="546650734">
          <w:marLeft w:val="640"/>
          <w:marRight w:val="0"/>
          <w:marTop w:val="0"/>
          <w:marBottom w:val="0"/>
          <w:divBdr>
            <w:top w:val="none" w:sz="0" w:space="0" w:color="auto"/>
            <w:left w:val="none" w:sz="0" w:space="0" w:color="auto"/>
            <w:bottom w:val="none" w:sz="0" w:space="0" w:color="auto"/>
            <w:right w:val="none" w:sz="0" w:space="0" w:color="auto"/>
          </w:divBdr>
        </w:div>
        <w:div w:id="2030524662">
          <w:marLeft w:val="640"/>
          <w:marRight w:val="0"/>
          <w:marTop w:val="0"/>
          <w:marBottom w:val="0"/>
          <w:divBdr>
            <w:top w:val="none" w:sz="0" w:space="0" w:color="auto"/>
            <w:left w:val="none" w:sz="0" w:space="0" w:color="auto"/>
            <w:bottom w:val="none" w:sz="0" w:space="0" w:color="auto"/>
            <w:right w:val="none" w:sz="0" w:space="0" w:color="auto"/>
          </w:divBdr>
        </w:div>
        <w:div w:id="1552115805">
          <w:marLeft w:val="640"/>
          <w:marRight w:val="0"/>
          <w:marTop w:val="0"/>
          <w:marBottom w:val="0"/>
          <w:divBdr>
            <w:top w:val="none" w:sz="0" w:space="0" w:color="auto"/>
            <w:left w:val="none" w:sz="0" w:space="0" w:color="auto"/>
            <w:bottom w:val="none" w:sz="0" w:space="0" w:color="auto"/>
            <w:right w:val="none" w:sz="0" w:space="0" w:color="auto"/>
          </w:divBdr>
        </w:div>
        <w:div w:id="1673265375">
          <w:marLeft w:val="640"/>
          <w:marRight w:val="0"/>
          <w:marTop w:val="0"/>
          <w:marBottom w:val="0"/>
          <w:divBdr>
            <w:top w:val="none" w:sz="0" w:space="0" w:color="auto"/>
            <w:left w:val="none" w:sz="0" w:space="0" w:color="auto"/>
            <w:bottom w:val="none" w:sz="0" w:space="0" w:color="auto"/>
            <w:right w:val="none" w:sz="0" w:space="0" w:color="auto"/>
          </w:divBdr>
        </w:div>
        <w:div w:id="1416627490">
          <w:marLeft w:val="640"/>
          <w:marRight w:val="0"/>
          <w:marTop w:val="0"/>
          <w:marBottom w:val="0"/>
          <w:divBdr>
            <w:top w:val="none" w:sz="0" w:space="0" w:color="auto"/>
            <w:left w:val="none" w:sz="0" w:space="0" w:color="auto"/>
            <w:bottom w:val="none" w:sz="0" w:space="0" w:color="auto"/>
            <w:right w:val="none" w:sz="0" w:space="0" w:color="auto"/>
          </w:divBdr>
        </w:div>
        <w:div w:id="1638100168">
          <w:marLeft w:val="640"/>
          <w:marRight w:val="0"/>
          <w:marTop w:val="0"/>
          <w:marBottom w:val="0"/>
          <w:divBdr>
            <w:top w:val="none" w:sz="0" w:space="0" w:color="auto"/>
            <w:left w:val="none" w:sz="0" w:space="0" w:color="auto"/>
            <w:bottom w:val="none" w:sz="0" w:space="0" w:color="auto"/>
            <w:right w:val="none" w:sz="0" w:space="0" w:color="auto"/>
          </w:divBdr>
        </w:div>
        <w:div w:id="1294600478">
          <w:marLeft w:val="640"/>
          <w:marRight w:val="0"/>
          <w:marTop w:val="0"/>
          <w:marBottom w:val="0"/>
          <w:divBdr>
            <w:top w:val="none" w:sz="0" w:space="0" w:color="auto"/>
            <w:left w:val="none" w:sz="0" w:space="0" w:color="auto"/>
            <w:bottom w:val="none" w:sz="0" w:space="0" w:color="auto"/>
            <w:right w:val="none" w:sz="0" w:space="0" w:color="auto"/>
          </w:divBdr>
        </w:div>
        <w:div w:id="1908882507">
          <w:marLeft w:val="640"/>
          <w:marRight w:val="0"/>
          <w:marTop w:val="0"/>
          <w:marBottom w:val="0"/>
          <w:divBdr>
            <w:top w:val="none" w:sz="0" w:space="0" w:color="auto"/>
            <w:left w:val="none" w:sz="0" w:space="0" w:color="auto"/>
            <w:bottom w:val="none" w:sz="0" w:space="0" w:color="auto"/>
            <w:right w:val="none" w:sz="0" w:space="0" w:color="auto"/>
          </w:divBdr>
        </w:div>
        <w:div w:id="2128354466">
          <w:marLeft w:val="640"/>
          <w:marRight w:val="0"/>
          <w:marTop w:val="0"/>
          <w:marBottom w:val="0"/>
          <w:divBdr>
            <w:top w:val="none" w:sz="0" w:space="0" w:color="auto"/>
            <w:left w:val="none" w:sz="0" w:space="0" w:color="auto"/>
            <w:bottom w:val="none" w:sz="0" w:space="0" w:color="auto"/>
            <w:right w:val="none" w:sz="0" w:space="0" w:color="auto"/>
          </w:divBdr>
        </w:div>
        <w:div w:id="1686327439">
          <w:marLeft w:val="640"/>
          <w:marRight w:val="0"/>
          <w:marTop w:val="0"/>
          <w:marBottom w:val="0"/>
          <w:divBdr>
            <w:top w:val="none" w:sz="0" w:space="0" w:color="auto"/>
            <w:left w:val="none" w:sz="0" w:space="0" w:color="auto"/>
            <w:bottom w:val="none" w:sz="0" w:space="0" w:color="auto"/>
            <w:right w:val="none" w:sz="0" w:space="0" w:color="auto"/>
          </w:divBdr>
        </w:div>
        <w:div w:id="855579831">
          <w:marLeft w:val="640"/>
          <w:marRight w:val="0"/>
          <w:marTop w:val="0"/>
          <w:marBottom w:val="0"/>
          <w:divBdr>
            <w:top w:val="none" w:sz="0" w:space="0" w:color="auto"/>
            <w:left w:val="none" w:sz="0" w:space="0" w:color="auto"/>
            <w:bottom w:val="none" w:sz="0" w:space="0" w:color="auto"/>
            <w:right w:val="none" w:sz="0" w:space="0" w:color="auto"/>
          </w:divBdr>
        </w:div>
        <w:div w:id="1653027668">
          <w:marLeft w:val="640"/>
          <w:marRight w:val="0"/>
          <w:marTop w:val="0"/>
          <w:marBottom w:val="0"/>
          <w:divBdr>
            <w:top w:val="none" w:sz="0" w:space="0" w:color="auto"/>
            <w:left w:val="none" w:sz="0" w:space="0" w:color="auto"/>
            <w:bottom w:val="none" w:sz="0" w:space="0" w:color="auto"/>
            <w:right w:val="none" w:sz="0" w:space="0" w:color="auto"/>
          </w:divBdr>
        </w:div>
        <w:div w:id="1991398072">
          <w:marLeft w:val="640"/>
          <w:marRight w:val="0"/>
          <w:marTop w:val="0"/>
          <w:marBottom w:val="0"/>
          <w:divBdr>
            <w:top w:val="none" w:sz="0" w:space="0" w:color="auto"/>
            <w:left w:val="none" w:sz="0" w:space="0" w:color="auto"/>
            <w:bottom w:val="none" w:sz="0" w:space="0" w:color="auto"/>
            <w:right w:val="none" w:sz="0" w:space="0" w:color="auto"/>
          </w:divBdr>
        </w:div>
        <w:div w:id="1192762484">
          <w:marLeft w:val="640"/>
          <w:marRight w:val="0"/>
          <w:marTop w:val="0"/>
          <w:marBottom w:val="0"/>
          <w:divBdr>
            <w:top w:val="none" w:sz="0" w:space="0" w:color="auto"/>
            <w:left w:val="none" w:sz="0" w:space="0" w:color="auto"/>
            <w:bottom w:val="none" w:sz="0" w:space="0" w:color="auto"/>
            <w:right w:val="none" w:sz="0" w:space="0" w:color="auto"/>
          </w:divBdr>
        </w:div>
        <w:div w:id="714892363">
          <w:marLeft w:val="640"/>
          <w:marRight w:val="0"/>
          <w:marTop w:val="0"/>
          <w:marBottom w:val="0"/>
          <w:divBdr>
            <w:top w:val="none" w:sz="0" w:space="0" w:color="auto"/>
            <w:left w:val="none" w:sz="0" w:space="0" w:color="auto"/>
            <w:bottom w:val="none" w:sz="0" w:space="0" w:color="auto"/>
            <w:right w:val="none" w:sz="0" w:space="0" w:color="auto"/>
          </w:divBdr>
        </w:div>
        <w:div w:id="548763129">
          <w:marLeft w:val="640"/>
          <w:marRight w:val="0"/>
          <w:marTop w:val="0"/>
          <w:marBottom w:val="0"/>
          <w:divBdr>
            <w:top w:val="none" w:sz="0" w:space="0" w:color="auto"/>
            <w:left w:val="none" w:sz="0" w:space="0" w:color="auto"/>
            <w:bottom w:val="none" w:sz="0" w:space="0" w:color="auto"/>
            <w:right w:val="none" w:sz="0" w:space="0" w:color="auto"/>
          </w:divBdr>
        </w:div>
        <w:div w:id="592515741">
          <w:marLeft w:val="640"/>
          <w:marRight w:val="0"/>
          <w:marTop w:val="0"/>
          <w:marBottom w:val="0"/>
          <w:divBdr>
            <w:top w:val="none" w:sz="0" w:space="0" w:color="auto"/>
            <w:left w:val="none" w:sz="0" w:space="0" w:color="auto"/>
            <w:bottom w:val="none" w:sz="0" w:space="0" w:color="auto"/>
            <w:right w:val="none" w:sz="0" w:space="0" w:color="auto"/>
          </w:divBdr>
        </w:div>
        <w:div w:id="1184589560">
          <w:marLeft w:val="640"/>
          <w:marRight w:val="0"/>
          <w:marTop w:val="0"/>
          <w:marBottom w:val="0"/>
          <w:divBdr>
            <w:top w:val="none" w:sz="0" w:space="0" w:color="auto"/>
            <w:left w:val="none" w:sz="0" w:space="0" w:color="auto"/>
            <w:bottom w:val="none" w:sz="0" w:space="0" w:color="auto"/>
            <w:right w:val="none" w:sz="0" w:space="0" w:color="auto"/>
          </w:divBdr>
        </w:div>
      </w:divsChild>
    </w:div>
    <w:div w:id="2030718048">
      <w:bodyDiv w:val="1"/>
      <w:marLeft w:val="0"/>
      <w:marRight w:val="0"/>
      <w:marTop w:val="0"/>
      <w:marBottom w:val="0"/>
      <w:divBdr>
        <w:top w:val="none" w:sz="0" w:space="0" w:color="auto"/>
        <w:left w:val="none" w:sz="0" w:space="0" w:color="auto"/>
        <w:bottom w:val="none" w:sz="0" w:space="0" w:color="auto"/>
        <w:right w:val="none" w:sz="0" w:space="0" w:color="auto"/>
      </w:divBdr>
      <w:divsChild>
        <w:div w:id="2101750573">
          <w:marLeft w:val="640"/>
          <w:marRight w:val="0"/>
          <w:marTop w:val="0"/>
          <w:marBottom w:val="0"/>
          <w:divBdr>
            <w:top w:val="none" w:sz="0" w:space="0" w:color="auto"/>
            <w:left w:val="none" w:sz="0" w:space="0" w:color="auto"/>
            <w:bottom w:val="none" w:sz="0" w:space="0" w:color="auto"/>
            <w:right w:val="none" w:sz="0" w:space="0" w:color="auto"/>
          </w:divBdr>
        </w:div>
        <w:div w:id="915554093">
          <w:marLeft w:val="640"/>
          <w:marRight w:val="0"/>
          <w:marTop w:val="0"/>
          <w:marBottom w:val="0"/>
          <w:divBdr>
            <w:top w:val="none" w:sz="0" w:space="0" w:color="auto"/>
            <w:left w:val="none" w:sz="0" w:space="0" w:color="auto"/>
            <w:bottom w:val="none" w:sz="0" w:space="0" w:color="auto"/>
            <w:right w:val="none" w:sz="0" w:space="0" w:color="auto"/>
          </w:divBdr>
        </w:div>
        <w:div w:id="1094090140">
          <w:marLeft w:val="640"/>
          <w:marRight w:val="0"/>
          <w:marTop w:val="0"/>
          <w:marBottom w:val="0"/>
          <w:divBdr>
            <w:top w:val="none" w:sz="0" w:space="0" w:color="auto"/>
            <w:left w:val="none" w:sz="0" w:space="0" w:color="auto"/>
            <w:bottom w:val="none" w:sz="0" w:space="0" w:color="auto"/>
            <w:right w:val="none" w:sz="0" w:space="0" w:color="auto"/>
          </w:divBdr>
        </w:div>
        <w:div w:id="1612542661">
          <w:marLeft w:val="640"/>
          <w:marRight w:val="0"/>
          <w:marTop w:val="0"/>
          <w:marBottom w:val="0"/>
          <w:divBdr>
            <w:top w:val="none" w:sz="0" w:space="0" w:color="auto"/>
            <w:left w:val="none" w:sz="0" w:space="0" w:color="auto"/>
            <w:bottom w:val="none" w:sz="0" w:space="0" w:color="auto"/>
            <w:right w:val="none" w:sz="0" w:space="0" w:color="auto"/>
          </w:divBdr>
        </w:div>
        <w:div w:id="1148592352">
          <w:marLeft w:val="640"/>
          <w:marRight w:val="0"/>
          <w:marTop w:val="0"/>
          <w:marBottom w:val="0"/>
          <w:divBdr>
            <w:top w:val="none" w:sz="0" w:space="0" w:color="auto"/>
            <w:left w:val="none" w:sz="0" w:space="0" w:color="auto"/>
            <w:bottom w:val="none" w:sz="0" w:space="0" w:color="auto"/>
            <w:right w:val="none" w:sz="0" w:space="0" w:color="auto"/>
          </w:divBdr>
        </w:div>
        <w:div w:id="1549997208">
          <w:marLeft w:val="640"/>
          <w:marRight w:val="0"/>
          <w:marTop w:val="0"/>
          <w:marBottom w:val="0"/>
          <w:divBdr>
            <w:top w:val="none" w:sz="0" w:space="0" w:color="auto"/>
            <w:left w:val="none" w:sz="0" w:space="0" w:color="auto"/>
            <w:bottom w:val="none" w:sz="0" w:space="0" w:color="auto"/>
            <w:right w:val="none" w:sz="0" w:space="0" w:color="auto"/>
          </w:divBdr>
        </w:div>
        <w:div w:id="343750253">
          <w:marLeft w:val="640"/>
          <w:marRight w:val="0"/>
          <w:marTop w:val="0"/>
          <w:marBottom w:val="0"/>
          <w:divBdr>
            <w:top w:val="none" w:sz="0" w:space="0" w:color="auto"/>
            <w:left w:val="none" w:sz="0" w:space="0" w:color="auto"/>
            <w:bottom w:val="none" w:sz="0" w:space="0" w:color="auto"/>
            <w:right w:val="none" w:sz="0" w:space="0" w:color="auto"/>
          </w:divBdr>
        </w:div>
        <w:div w:id="2002387194">
          <w:marLeft w:val="640"/>
          <w:marRight w:val="0"/>
          <w:marTop w:val="0"/>
          <w:marBottom w:val="0"/>
          <w:divBdr>
            <w:top w:val="none" w:sz="0" w:space="0" w:color="auto"/>
            <w:left w:val="none" w:sz="0" w:space="0" w:color="auto"/>
            <w:bottom w:val="none" w:sz="0" w:space="0" w:color="auto"/>
            <w:right w:val="none" w:sz="0" w:space="0" w:color="auto"/>
          </w:divBdr>
        </w:div>
        <w:div w:id="643781076">
          <w:marLeft w:val="640"/>
          <w:marRight w:val="0"/>
          <w:marTop w:val="0"/>
          <w:marBottom w:val="0"/>
          <w:divBdr>
            <w:top w:val="none" w:sz="0" w:space="0" w:color="auto"/>
            <w:left w:val="none" w:sz="0" w:space="0" w:color="auto"/>
            <w:bottom w:val="none" w:sz="0" w:space="0" w:color="auto"/>
            <w:right w:val="none" w:sz="0" w:space="0" w:color="auto"/>
          </w:divBdr>
        </w:div>
        <w:div w:id="1928464708">
          <w:marLeft w:val="640"/>
          <w:marRight w:val="0"/>
          <w:marTop w:val="0"/>
          <w:marBottom w:val="0"/>
          <w:divBdr>
            <w:top w:val="none" w:sz="0" w:space="0" w:color="auto"/>
            <w:left w:val="none" w:sz="0" w:space="0" w:color="auto"/>
            <w:bottom w:val="none" w:sz="0" w:space="0" w:color="auto"/>
            <w:right w:val="none" w:sz="0" w:space="0" w:color="auto"/>
          </w:divBdr>
        </w:div>
        <w:div w:id="1145927649">
          <w:marLeft w:val="640"/>
          <w:marRight w:val="0"/>
          <w:marTop w:val="0"/>
          <w:marBottom w:val="0"/>
          <w:divBdr>
            <w:top w:val="none" w:sz="0" w:space="0" w:color="auto"/>
            <w:left w:val="none" w:sz="0" w:space="0" w:color="auto"/>
            <w:bottom w:val="none" w:sz="0" w:space="0" w:color="auto"/>
            <w:right w:val="none" w:sz="0" w:space="0" w:color="auto"/>
          </w:divBdr>
        </w:div>
        <w:div w:id="313030485">
          <w:marLeft w:val="640"/>
          <w:marRight w:val="0"/>
          <w:marTop w:val="0"/>
          <w:marBottom w:val="0"/>
          <w:divBdr>
            <w:top w:val="none" w:sz="0" w:space="0" w:color="auto"/>
            <w:left w:val="none" w:sz="0" w:space="0" w:color="auto"/>
            <w:bottom w:val="none" w:sz="0" w:space="0" w:color="auto"/>
            <w:right w:val="none" w:sz="0" w:space="0" w:color="auto"/>
          </w:divBdr>
        </w:div>
        <w:div w:id="1258833401">
          <w:marLeft w:val="640"/>
          <w:marRight w:val="0"/>
          <w:marTop w:val="0"/>
          <w:marBottom w:val="0"/>
          <w:divBdr>
            <w:top w:val="none" w:sz="0" w:space="0" w:color="auto"/>
            <w:left w:val="none" w:sz="0" w:space="0" w:color="auto"/>
            <w:bottom w:val="none" w:sz="0" w:space="0" w:color="auto"/>
            <w:right w:val="none" w:sz="0" w:space="0" w:color="auto"/>
          </w:divBdr>
        </w:div>
        <w:div w:id="835849884">
          <w:marLeft w:val="640"/>
          <w:marRight w:val="0"/>
          <w:marTop w:val="0"/>
          <w:marBottom w:val="0"/>
          <w:divBdr>
            <w:top w:val="none" w:sz="0" w:space="0" w:color="auto"/>
            <w:left w:val="none" w:sz="0" w:space="0" w:color="auto"/>
            <w:bottom w:val="none" w:sz="0" w:space="0" w:color="auto"/>
            <w:right w:val="none" w:sz="0" w:space="0" w:color="auto"/>
          </w:divBdr>
        </w:div>
        <w:div w:id="1371685662">
          <w:marLeft w:val="640"/>
          <w:marRight w:val="0"/>
          <w:marTop w:val="0"/>
          <w:marBottom w:val="0"/>
          <w:divBdr>
            <w:top w:val="none" w:sz="0" w:space="0" w:color="auto"/>
            <w:left w:val="none" w:sz="0" w:space="0" w:color="auto"/>
            <w:bottom w:val="none" w:sz="0" w:space="0" w:color="auto"/>
            <w:right w:val="none" w:sz="0" w:space="0" w:color="auto"/>
          </w:divBdr>
        </w:div>
        <w:div w:id="1722440867">
          <w:marLeft w:val="640"/>
          <w:marRight w:val="0"/>
          <w:marTop w:val="0"/>
          <w:marBottom w:val="0"/>
          <w:divBdr>
            <w:top w:val="none" w:sz="0" w:space="0" w:color="auto"/>
            <w:left w:val="none" w:sz="0" w:space="0" w:color="auto"/>
            <w:bottom w:val="none" w:sz="0" w:space="0" w:color="auto"/>
            <w:right w:val="none" w:sz="0" w:space="0" w:color="auto"/>
          </w:divBdr>
        </w:div>
        <w:div w:id="39518626">
          <w:marLeft w:val="640"/>
          <w:marRight w:val="0"/>
          <w:marTop w:val="0"/>
          <w:marBottom w:val="0"/>
          <w:divBdr>
            <w:top w:val="none" w:sz="0" w:space="0" w:color="auto"/>
            <w:left w:val="none" w:sz="0" w:space="0" w:color="auto"/>
            <w:bottom w:val="none" w:sz="0" w:space="0" w:color="auto"/>
            <w:right w:val="none" w:sz="0" w:space="0" w:color="auto"/>
          </w:divBdr>
        </w:div>
        <w:div w:id="811412042">
          <w:marLeft w:val="640"/>
          <w:marRight w:val="0"/>
          <w:marTop w:val="0"/>
          <w:marBottom w:val="0"/>
          <w:divBdr>
            <w:top w:val="none" w:sz="0" w:space="0" w:color="auto"/>
            <w:left w:val="none" w:sz="0" w:space="0" w:color="auto"/>
            <w:bottom w:val="none" w:sz="0" w:space="0" w:color="auto"/>
            <w:right w:val="none" w:sz="0" w:space="0" w:color="auto"/>
          </w:divBdr>
        </w:div>
        <w:div w:id="1351102204">
          <w:marLeft w:val="640"/>
          <w:marRight w:val="0"/>
          <w:marTop w:val="0"/>
          <w:marBottom w:val="0"/>
          <w:divBdr>
            <w:top w:val="none" w:sz="0" w:space="0" w:color="auto"/>
            <w:left w:val="none" w:sz="0" w:space="0" w:color="auto"/>
            <w:bottom w:val="none" w:sz="0" w:space="0" w:color="auto"/>
            <w:right w:val="none" w:sz="0" w:space="0" w:color="auto"/>
          </w:divBdr>
        </w:div>
        <w:div w:id="620914763">
          <w:marLeft w:val="640"/>
          <w:marRight w:val="0"/>
          <w:marTop w:val="0"/>
          <w:marBottom w:val="0"/>
          <w:divBdr>
            <w:top w:val="none" w:sz="0" w:space="0" w:color="auto"/>
            <w:left w:val="none" w:sz="0" w:space="0" w:color="auto"/>
            <w:bottom w:val="none" w:sz="0" w:space="0" w:color="auto"/>
            <w:right w:val="none" w:sz="0" w:space="0" w:color="auto"/>
          </w:divBdr>
        </w:div>
        <w:div w:id="411660799">
          <w:marLeft w:val="640"/>
          <w:marRight w:val="0"/>
          <w:marTop w:val="0"/>
          <w:marBottom w:val="0"/>
          <w:divBdr>
            <w:top w:val="none" w:sz="0" w:space="0" w:color="auto"/>
            <w:left w:val="none" w:sz="0" w:space="0" w:color="auto"/>
            <w:bottom w:val="none" w:sz="0" w:space="0" w:color="auto"/>
            <w:right w:val="none" w:sz="0" w:space="0" w:color="auto"/>
          </w:divBdr>
        </w:div>
        <w:div w:id="777724598">
          <w:marLeft w:val="640"/>
          <w:marRight w:val="0"/>
          <w:marTop w:val="0"/>
          <w:marBottom w:val="0"/>
          <w:divBdr>
            <w:top w:val="none" w:sz="0" w:space="0" w:color="auto"/>
            <w:left w:val="none" w:sz="0" w:space="0" w:color="auto"/>
            <w:bottom w:val="none" w:sz="0" w:space="0" w:color="auto"/>
            <w:right w:val="none" w:sz="0" w:space="0" w:color="auto"/>
          </w:divBdr>
        </w:div>
        <w:div w:id="2029019771">
          <w:marLeft w:val="640"/>
          <w:marRight w:val="0"/>
          <w:marTop w:val="0"/>
          <w:marBottom w:val="0"/>
          <w:divBdr>
            <w:top w:val="none" w:sz="0" w:space="0" w:color="auto"/>
            <w:left w:val="none" w:sz="0" w:space="0" w:color="auto"/>
            <w:bottom w:val="none" w:sz="0" w:space="0" w:color="auto"/>
            <w:right w:val="none" w:sz="0" w:space="0" w:color="auto"/>
          </w:divBdr>
        </w:div>
        <w:div w:id="1950501867">
          <w:marLeft w:val="640"/>
          <w:marRight w:val="0"/>
          <w:marTop w:val="0"/>
          <w:marBottom w:val="0"/>
          <w:divBdr>
            <w:top w:val="none" w:sz="0" w:space="0" w:color="auto"/>
            <w:left w:val="none" w:sz="0" w:space="0" w:color="auto"/>
            <w:bottom w:val="none" w:sz="0" w:space="0" w:color="auto"/>
            <w:right w:val="none" w:sz="0" w:space="0" w:color="auto"/>
          </w:divBdr>
        </w:div>
        <w:div w:id="1450391681">
          <w:marLeft w:val="640"/>
          <w:marRight w:val="0"/>
          <w:marTop w:val="0"/>
          <w:marBottom w:val="0"/>
          <w:divBdr>
            <w:top w:val="none" w:sz="0" w:space="0" w:color="auto"/>
            <w:left w:val="none" w:sz="0" w:space="0" w:color="auto"/>
            <w:bottom w:val="none" w:sz="0" w:space="0" w:color="auto"/>
            <w:right w:val="none" w:sz="0" w:space="0" w:color="auto"/>
          </w:divBdr>
        </w:div>
        <w:div w:id="311370805">
          <w:marLeft w:val="640"/>
          <w:marRight w:val="0"/>
          <w:marTop w:val="0"/>
          <w:marBottom w:val="0"/>
          <w:divBdr>
            <w:top w:val="none" w:sz="0" w:space="0" w:color="auto"/>
            <w:left w:val="none" w:sz="0" w:space="0" w:color="auto"/>
            <w:bottom w:val="none" w:sz="0" w:space="0" w:color="auto"/>
            <w:right w:val="none" w:sz="0" w:space="0" w:color="auto"/>
          </w:divBdr>
        </w:div>
        <w:div w:id="1722830342">
          <w:marLeft w:val="640"/>
          <w:marRight w:val="0"/>
          <w:marTop w:val="0"/>
          <w:marBottom w:val="0"/>
          <w:divBdr>
            <w:top w:val="none" w:sz="0" w:space="0" w:color="auto"/>
            <w:left w:val="none" w:sz="0" w:space="0" w:color="auto"/>
            <w:bottom w:val="none" w:sz="0" w:space="0" w:color="auto"/>
            <w:right w:val="none" w:sz="0" w:space="0" w:color="auto"/>
          </w:divBdr>
        </w:div>
        <w:div w:id="624313129">
          <w:marLeft w:val="640"/>
          <w:marRight w:val="0"/>
          <w:marTop w:val="0"/>
          <w:marBottom w:val="0"/>
          <w:divBdr>
            <w:top w:val="none" w:sz="0" w:space="0" w:color="auto"/>
            <w:left w:val="none" w:sz="0" w:space="0" w:color="auto"/>
            <w:bottom w:val="none" w:sz="0" w:space="0" w:color="auto"/>
            <w:right w:val="none" w:sz="0" w:space="0" w:color="auto"/>
          </w:divBdr>
        </w:div>
        <w:div w:id="1995598332">
          <w:marLeft w:val="640"/>
          <w:marRight w:val="0"/>
          <w:marTop w:val="0"/>
          <w:marBottom w:val="0"/>
          <w:divBdr>
            <w:top w:val="none" w:sz="0" w:space="0" w:color="auto"/>
            <w:left w:val="none" w:sz="0" w:space="0" w:color="auto"/>
            <w:bottom w:val="none" w:sz="0" w:space="0" w:color="auto"/>
            <w:right w:val="none" w:sz="0" w:space="0" w:color="auto"/>
          </w:divBdr>
        </w:div>
        <w:div w:id="1729378644">
          <w:marLeft w:val="640"/>
          <w:marRight w:val="0"/>
          <w:marTop w:val="0"/>
          <w:marBottom w:val="0"/>
          <w:divBdr>
            <w:top w:val="none" w:sz="0" w:space="0" w:color="auto"/>
            <w:left w:val="none" w:sz="0" w:space="0" w:color="auto"/>
            <w:bottom w:val="none" w:sz="0" w:space="0" w:color="auto"/>
            <w:right w:val="none" w:sz="0" w:space="0" w:color="auto"/>
          </w:divBdr>
        </w:div>
        <w:div w:id="412822145">
          <w:marLeft w:val="640"/>
          <w:marRight w:val="0"/>
          <w:marTop w:val="0"/>
          <w:marBottom w:val="0"/>
          <w:divBdr>
            <w:top w:val="none" w:sz="0" w:space="0" w:color="auto"/>
            <w:left w:val="none" w:sz="0" w:space="0" w:color="auto"/>
            <w:bottom w:val="none" w:sz="0" w:space="0" w:color="auto"/>
            <w:right w:val="none" w:sz="0" w:space="0" w:color="auto"/>
          </w:divBdr>
        </w:div>
        <w:div w:id="876507161">
          <w:marLeft w:val="640"/>
          <w:marRight w:val="0"/>
          <w:marTop w:val="0"/>
          <w:marBottom w:val="0"/>
          <w:divBdr>
            <w:top w:val="none" w:sz="0" w:space="0" w:color="auto"/>
            <w:left w:val="none" w:sz="0" w:space="0" w:color="auto"/>
            <w:bottom w:val="none" w:sz="0" w:space="0" w:color="auto"/>
            <w:right w:val="none" w:sz="0" w:space="0" w:color="auto"/>
          </w:divBdr>
        </w:div>
        <w:div w:id="1403990527">
          <w:marLeft w:val="640"/>
          <w:marRight w:val="0"/>
          <w:marTop w:val="0"/>
          <w:marBottom w:val="0"/>
          <w:divBdr>
            <w:top w:val="none" w:sz="0" w:space="0" w:color="auto"/>
            <w:left w:val="none" w:sz="0" w:space="0" w:color="auto"/>
            <w:bottom w:val="none" w:sz="0" w:space="0" w:color="auto"/>
            <w:right w:val="none" w:sz="0" w:space="0" w:color="auto"/>
          </w:divBdr>
        </w:div>
        <w:div w:id="1498183643">
          <w:marLeft w:val="640"/>
          <w:marRight w:val="0"/>
          <w:marTop w:val="0"/>
          <w:marBottom w:val="0"/>
          <w:divBdr>
            <w:top w:val="none" w:sz="0" w:space="0" w:color="auto"/>
            <w:left w:val="none" w:sz="0" w:space="0" w:color="auto"/>
            <w:bottom w:val="none" w:sz="0" w:space="0" w:color="auto"/>
            <w:right w:val="none" w:sz="0" w:space="0" w:color="auto"/>
          </w:divBdr>
        </w:div>
        <w:div w:id="1189753917">
          <w:marLeft w:val="640"/>
          <w:marRight w:val="0"/>
          <w:marTop w:val="0"/>
          <w:marBottom w:val="0"/>
          <w:divBdr>
            <w:top w:val="none" w:sz="0" w:space="0" w:color="auto"/>
            <w:left w:val="none" w:sz="0" w:space="0" w:color="auto"/>
            <w:bottom w:val="none" w:sz="0" w:space="0" w:color="auto"/>
            <w:right w:val="none" w:sz="0" w:space="0" w:color="auto"/>
          </w:divBdr>
        </w:div>
        <w:div w:id="980764821">
          <w:marLeft w:val="640"/>
          <w:marRight w:val="0"/>
          <w:marTop w:val="0"/>
          <w:marBottom w:val="0"/>
          <w:divBdr>
            <w:top w:val="none" w:sz="0" w:space="0" w:color="auto"/>
            <w:left w:val="none" w:sz="0" w:space="0" w:color="auto"/>
            <w:bottom w:val="none" w:sz="0" w:space="0" w:color="auto"/>
            <w:right w:val="none" w:sz="0" w:space="0" w:color="auto"/>
          </w:divBdr>
        </w:div>
        <w:div w:id="99837490">
          <w:marLeft w:val="640"/>
          <w:marRight w:val="0"/>
          <w:marTop w:val="0"/>
          <w:marBottom w:val="0"/>
          <w:divBdr>
            <w:top w:val="none" w:sz="0" w:space="0" w:color="auto"/>
            <w:left w:val="none" w:sz="0" w:space="0" w:color="auto"/>
            <w:bottom w:val="none" w:sz="0" w:space="0" w:color="auto"/>
            <w:right w:val="none" w:sz="0" w:space="0" w:color="auto"/>
          </w:divBdr>
        </w:div>
        <w:div w:id="732630260">
          <w:marLeft w:val="640"/>
          <w:marRight w:val="0"/>
          <w:marTop w:val="0"/>
          <w:marBottom w:val="0"/>
          <w:divBdr>
            <w:top w:val="none" w:sz="0" w:space="0" w:color="auto"/>
            <w:left w:val="none" w:sz="0" w:space="0" w:color="auto"/>
            <w:bottom w:val="none" w:sz="0" w:space="0" w:color="auto"/>
            <w:right w:val="none" w:sz="0" w:space="0" w:color="auto"/>
          </w:divBdr>
        </w:div>
        <w:div w:id="1948194921">
          <w:marLeft w:val="640"/>
          <w:marRight w:val="0"/>
          <w:marTop w:val="0"/>
          <w:marBottom w:val="0"/>
          <w:divBdr>
            <w:top w:val="none" w:sz="0" w:space="0" w:color="auto"/>
            <w:left w:val="none" w:sz="0" w:space="0" w:color="auto"/>
            <w:bottom w:val="none" w:sz="0" w:space="0" w:color="auto"/>
            <w:right w:val="none" w:sz="0" w:space="0" w:color="auto"/>
          </w:divBdr>
        </w:div>
        <w:div w:id="1238904336">
          <w:marLeft w:val="640"/>
          <w:marRight w:val="0"/>
          <w:marTop w:val="0"/>
          <w:marBottom w:val="0"/>
          <w:divBdr>
            <w:top w:val="none" w:sz="0" w:space="0" w:color="auto"/>
            <w:left w:val="none" w:sz="0" w:space="0" w:color="auto"/>
            <w:bottom w:val="none" w:sz="0" w:space="0" w:color="auto"/>
            <w:right w:val="none" w:sz="0" w:space="0" w:color="auto"/>
          </w:divBdr>
        </w:div>
        <w:div w:id="1958753586">
          <w:marLeft w:val="640"/>
          <w:marRight w:val="0"/>
          <w:marTop w:val="0"/>
          <w:marBottom w:val="0"/>
          <w:divBdr>
            <w:top w:val="none" w:sz="0" w:space="0" w:color="auto"/>
            <w:left w:val="none" w:sz="0" w:space="0" w:color="auto"/>
            <w:bottom w:val="none" w:sz="0" w:space="0" w:color="auto"/>
            <w:right w:val="none" w:sz="0" w:space="0" w:color="auto"/>
          </w:divBdr>
        </w:div>
        <w:div w:id="533692278">
          <w:marLeft w:val="640"/>
          <w:marRight w:val="0"/>
          <w:marTop w:val="0"/>
          <w:marBottom w:val="0"/>
          <w:divBdr>
            <w:top w:val="none" w:sz="0" w:space="0" w:color="auto"/>
            <w:left w:val="none" w:sz="0" w:space="0" w:color="auto"/>
            <w:bottom w:val="none" w:sz="0" w:space="0" w:color="auto"/>
            <w:right w:val="none" w:sz="0" w:space="0" w:color="auto"/>
          </w:divBdr>
        </w:div>
        <w:div w:id="1935549519">
          <w:marLeft w:val="640"/>
          <w:marRight w:val="0"/>
          <w:marTop w:val="0"/>
          <w:marBottom w:val="0"/>
          <w:divBdr>
            <w:top w:val="none" w:sz="0" w:space="0" w:color="auto"/>
            <w:left w:val="none" w:sz="0" w:space="0" w:color="auto"/>
            <w:bottom w:val="none" w:sz="0" w:space="0" w:color="auto"/>
            <w:right w:val="none" w:sz="0" w:space="0" w:color="auto"/>
          </w:divBdr>
        </w:div>
        <w:div w:id="463154731">
          <w:marLeft w:val="640"/>
          <w:marRight w:val="0"/>
          <w:marTop w:val="0"/>
          <w:marBottom w:val="0"/>
          <w:divBdr>
            <w:top w:val="none" w:sz="0" w:space="0" w:color="auto"/>
            <w:left w:val="none" w:sz="0" w:space="0" w:color="auto"/>
            <w:bottom w:val="none" w:sz="0" w:space="0" w:color="auto"/>
            <w:right w:val="none" w:sz="0" w:space="0" w:color="auto"/>
          </w:divBdr>
        </w:div>
        <w:div w:id="1069157644">
          <w:marLeft w:val="640"/>
          <w:marRight w:val="0"/>
          <w:marTop w:val="0"/>
          <w:marBottom w:val="0"/>
          <w:divBdr>
            <w:top w:val="none" w:sz="0" w:space="0" w:color="auto"/>
            <w:left w:val="none" w:sz="0" w:space="0" w:color="auto"/>
            <w:bottom w:val="none" w:sz="0" w:space="0" w:color="auto"/>
            <w:right w:val="none" w:sz="0" w:space="0" w:color="auto"/>
          </w:divBdr>
        </w:div>
        <w:div w:id="827130772">
          <w:marLeft w:val="640"/>
          <w:marRight w:val="0"/>
          <w:marTop w:val="0"/>
          <w:marBottom w:val="0"/>
          <w:divBdr>
            <w:top w:val="none" w:sz="0" w:space="0" w:color="auto"/>
            <w:left w:val="none" w:sz="0" w:space="0" w:color="auto"/>
            <w:bottom w:val="none" w:sz="0" w:space="0" w:color="auto"/>
            <w:right w:val="none" w:sz="0" w:space="0" w:color="auto"/>
          </w:divBdr>
        </w:div>
        <w:div w:id="1958174374">
          <w:marLeft w:val="640"/>
          <w:marRight w:val="0"/>
          <w:marTop w:val="0"/>
          <w:marBottom w:val="0"/>
          <w:divBdr>
            <w:top w:val="none" w:sz="0" w:space="0" w:color="auto"/>
            <w:left w:val="none" w:sz="0" w:space="0" w:color="auto"/>
            <w:bottom w:val="none" w:sz="0" w:space="0" w:color="auto"/>
            <w:right w:val="none" w:sz="0" w:space="0" w:color="auto"/>
          </w:divBdr>
        </w:div>
        <w:div w:id="1341539743">
          <w:marLeft w:val="640"/>
          <w:marRight w:val="0"/>
          <w:marTop w:val="0"/>
          <w:marBottom w:val="0"/>
          <w:divBdr>
            <w:top w:val="none" w:sz="0" w:space="0" w:color="auto"/>
            <w:left w:val="none" w:sz="0" w:space="0" w:color="auto"/>
            <w:bottom w:val="none" w:sz="0" w:space="0" w:color="auto"/>
            <w:right w:val="none" w:sz="0" w:space="0" w:color="auto"/>
          </w:divBdr>
        </w:div>
        <w:div w:id="411245144">
          <w:marLeft w:val="640"/>
          <w:marRight w:val="0"/>
          <w:marTop w:val="0"/>
          <w:marBottom w:val="0"/>
          <w:divBdr>
            <w:top w:val="none" w:sz="0" w:space="0" w:color="auto"/>
            <w:left w:val="none" w:sz="0" w:space="0" w:color="auto"/>
            <w:bottom w:val="none" w:sz="0" w:space="0" w:color="auto"/>
            <w:right w:val="none" w:sz="0" w:space="0" w:color="auto"/>
          </w:divBdr>
        </w:div>
        <w:div w:id="1209805268">
          <w:marLeft w:val="640"/>
          <w:marRight w:val="0"/>
          <w:marTop w:val="0"/>
          <w:marBottom w:val="0"/>
          <w:divBdr>
            <w:top w:val="none" w:sz="0" w:space="0" w:color="auto"/>
            <w:left w:val="none" w:sz="0" w:space="0" w:color="auto"/>
            <w:bottom w:val="none" w:sz="0" w:space="0" w:color="auto"/>
            <w:right w:val="none" w:sz="0" w:space="0" w:color="auto"/>
          </w:divBdr>
        </w:div>
        <w:div w:id="100614685">
          <w:marLeft w:val="640"/>
          <w:marRight w:val="0"/>
          <w:marTop w:val="0"/>
          <w:marBottom w:val="0"/>
          <w:divBdr>
            <w:top w:val="none" w:sz="0" w:space="0" w:color="auto"/>
            <w:left w:val="none" w:sz="0" w:space="0" w:color="auto"/>
            <w:bottom w:val="none" w:sz="0" w:space="0" w:color="auto"/>
            <w:right w:val="none" w:sz="0" w:space="0" w:color="auto"/>
          </w:divBdr>
        </w:div>
      </w:divsChild>
    </w:div>
    <w:div w:id="2043826523">
      <w:bodyDiv w:val="1"/>
      <w:marLeft w:val="0"/>
      <w:marRight w:val="0"/>
      <w:marTop w:val="0"/>
      <w:marBottom w:val="0"/>
      <w:divBdr>
        <w:top w:val="none" w:sz="0" w:space="0" w:color="auto"/>
        <w:left w:val="none" w:sz="0" w:space="0" w:color="auto"/>
        <w:bottom w:val="none" w:sz="0" w:space="0" w:color="auto"/>
        <w:right w:val="none" w:sz="0" w:space="0" w:color="auto"/>
      </w:divBdr>
      <w:divsChild>
        <w:div w:id="662121978">
          <w:marLeft w:val="640"/>
          <w:marRight w:val="0"/>
          <w:marTop w:val="0"/>
          <w:marBottom w:val="0"/>
          <w:divBdr>
            <w:top w:val="none" w:sz="0" w:space="0" w:color="auto"/>
            <w:left w:val="none" w:sz="0" w:space="0" w:color="auto"/>
            <w:bottom w:val="none" w:sz="0" w:space="0" w:color="auto"/>
            <w:right w:val="none" w:sz="0" w:space="0" w:color="auto"/>
          </w:divBdr>
        </w:div>
        <w:div w:id="1978027806">
          <w:marLeft w:val="640"/>
          <w:marRight w:val="0"/>
          <w:marTop w:val="0"/>
          <w:marBottom w:val="0"/>
          <w:divBdr>
            <w:top w:val="none" w:sz="0" w:space="0" w:color="auto"/>
            <w:left w:val="none" w:sz="0" w:space="0" w:color="auto"/>
            <w:bottom w:val="none" w:sz="0" w:space="0" w:color="auto"/>
            <w:right w:val="none" w:sz="0" w:space="0" w:color="auto"/>
          </w:divBdr>
        </w:div>
        <w:div w:id="2121682706">
          <w:marLeft w:val="640"/>
          <w:marRight w:val="0"/>
          <w:marTop w:val="0"/>
          <w:marBottom w:val="0"/>
          <w:divBdr>
            <w:top w:val="none" w:sz="0" w:space="0" w:color="auto"/>
            <w:left w:val="none" w:sz="0" w:space="0" w:color="auto"/>
            <w:bottom w:val="none" w:sz="0" w:space="0" w:color="auto"/>
            <w:right w:val="none" w:sz="0" w:space="0" w:color="auto"/>
          </w:divBdr>
        </w:div>
        <w:div w:id="1121609193">
          <w:marLeft w:val="640"/>
          <w:marRight w:val="0"/>
          <w:marTop w:val="0"/>
          <w:marBottom w:val="0"/>
          <w:divBdr>
            <w:top w:val="none" w:sz="0" w:space="0" w:color="auto"/>
            <w:left w:val="none" w:sz="0" w:space="0" w:color="auto"/>
            <w:bottom w:val="none" w:sz="0" w:space="0" w:color="auto"/>
            <w:right w:val="none" w:sz="0" w:space="0" w:color="auto"/>
          </w:divBdr>
        </w:div>
        <w:div w:id="1351030439">
          <w:marLeft w:val="640"/>
          <w:marRight w:val="0"/>
          <w:marTop w:val="0"/>
          <w:marBottom w:val="0"/>
          <w:divBdr>
            <w:top w:val="none" w:sz="0" w:space="0" w:color="auto"/>
            <w:left w:val="none" w:sz="0" w:space="0" w:color="auto"/>
            <w:bottom w:val="none" w:sz="0" w:space="0" w:color="auto"/>
            <w:right w:val="none" w:sz="0" w:space="0" w:color="auto"/>
          </w:divBdr>
        </w:div>
        <w:div w:id="1673489699">
          <w:marLeft w:val="640"/>
          <w:marRight w:val="0"/>
          <w:marTop w:val="0"/>
          <w:marBottom w:val="0"/>
          <w:divBdr>
            <w:top w:val="none" w:sz="0" w:space="0" w:color="auto"/>
            <w:left w:val="none" w:sz="0" w:space="0" w:color="auto"/>
            <w:bottom w:val="none" w:sz="0" w:space="0" w:color="auto"/>
            <w:right w:val="none" w:sz="0" w:space="0" w:color="auto"/>
          </w:divBdr>
        </w:div>
        <w:div w:id="1250307562">
          <w:marLeft w:val="640"/>
          <w:marRight w:val="0"/>
          <w:marTop w:val="0"/>
          <w:marBottom w:val="0"/>
          <w:divBdr>
            <w:top w:val="none" w:sz="0" w:space="0" w:color="auto"/>
            <w:left w:val="none" w:sz="0" w:space="0" w:color="auto"/>
            <w:bottom w:val="none" w:sz="0" w:space="0" w:color="auto"/>
            <w:right w:val="none" w:sz="0" w:space="0" w:color="auto"/>
          </w:divBdr>
        </w:div>
        <w:div w:id="1885361907">
          <w:marLeft w:val="640"/>
          <w:marRight w:val="0"/>
          <w:marTop w:val="0"/>
          <w:marBottom w:val="0"/>
          <w:divBdr>
            <w:top w:val="none" w:sz="0" w:space="0" w:color="auto"/>
            <w:left w:val="none" w:sz="0" w:space="0" w:color="auto"/>
            <w:bottom w:val="none" w:sz="0" w:space="0" w:color="auto"/>
            <w:right w:val="none" w:sz="0" w:space="0" w:color="auto"/>
          </w:divBdr>
        </w:div>
        <w:div w:id="1305549183">
          <w:marLeft w:val="640"/>
          <w:marRight w:val="0"/>
          <w:marTop w:val="0"/>
          <w:marBottom w:val="0"/>
          <w:divBdr>
            <w:top w:val="none" w:sz="0" w:space="0" w:color="auto"/>
            <w:left w:val="none" w:sz="0" w:space="0" w:color="auto"/>
            <w:bottom w:val="none" w:sz="0" w:space="0" w:color="auto"/>
            <w:right w:val="none" w:sz="0" w:space="0" w:color="auto"/>
          </w:divBdr>
        </w:div>
        <w:div w:id="247887327">
          <w:marLeft w:val="640"/>
          <w:marRight w:val="0"/>
          <w:marTop w:val="0"/>
          <w:marBottom w:val="0"/>
          <w:divBdr>
            <w:top w:val="none" w:sz="0" w:space="0" w:color="auto"/>
            <w:left w:val="none" w:sz="0" w:space="0" w:color="auto"/>
            <w:bottom w:val="none" w:sz="0" w:space="0" w:color="auto"/>
            <w:right w:val="none" w:sz="0" w:space="0" w:color="auto"/>
          </w:divBdr>
        </w:div>
        <w:div w:id="1698434559">
          <w:marLeft w:val="640"/>
          <w:marRight w:val="0"/>
          <w:marTop w:val="0"/>
          <w:marBottom w:val="0"/>
          <w:divBdr>
            <w:top w:val="none" w:sz="0" w:space="0" w:color="auto"/>
            <w:left w:val="none" w:sz="0" w:space="0" w:color="auto"/>
            <w:bottom w:val="none" w:sz="0" w:space="0" w:color="auto"/>
            <w:right w:val="none" w:sz="0" w:space="0" w:color="auto"/>
          </w:divBdr>
        </w:div>
        <w:div w:id="1890534652">
          <w:marLeft w:val="640"/>
          <w:marRight w:val="0"/>
          <w:marTop w:val="0"/>
          <w:marBottom w:val="0"/>
          <w:divBdr>
            <w:top w:val="none" w:sz="0" w:space="0" w:color="auto"/>
            <w:left w:val="none" w:sz="0" w:space="0" w:color="auto"/>
            <w:bottom w:val="none" w:sz="0" w:space="0" w:color="auto"/>
            <w:right w:val="none" w:sz="0" w:space="0" w:color="auto"/>
          </w:divBdr>
        </w:div>
        <w:div w:id="145753091">
          <w:marLeft w:val="640"/>
          <w:marRight w:val="0"/>
          <w:marTop w:val="0"/>
          <w:marBottom w:val="0"/>
          <w:divBdr>
            <w:top w:val="none" w:sz="0" w:space="0" w:color="auto"/>
            <w:left w:val="none" w:sz="0" w:space="0" w:color="auto"/>
            <w:bottom w:val="none" w:sz="0" w:space="0" w:color="auto"/>
            <w:right w:val="none" w:sz="0" w:space="0" w:color="auto"/>
          </w:divBdr>
        </w:div>
        <w:div w:id="558707072">
          <w:marLeft w:val="640"/>
          <w:marRight w:val="0"/>
          <w:marTop w:val="0"/>
          <w:marBottom w:val="0"/>
          <w:divBdr>
            <w:top w:val="none" w:sz="0" w:space="0" w:color="auto"/>
            <w:left w:val="none" w:sz="0" w:space="0" w:color="auto"/>
            <w:bottom w:val="none" w:sz="0" w:space="0" w:color="auto"/>
            <w:right w:val="none" w:sz="0" w:space="0" w:color="auto"/>
          </w:divBdr>
        </w:div>
        <w:div w:id="884869218">
          <w:marLeft w:val="640"/>
          <w:marRight w:val="0"/>
          <w:marTop w:val="0"/>
          <w:marBottom w:val="0"/>
          <w:divBdr>
            <w:top w:val="none" w:sz="0" w:space="0" w:color="auto"/>
            <w:left w:val="none" w:sz="0" w:space="0" w:color="auto"/>
            <w:bottom w:val="none" w:sz="0" w:space="0" w:color="auto"/>
            <w:right w:val="none" w:sz="0" w:space="0" w:color="auto"/>
          </w:divBdr>
        </w:div>
        <w:div w:id="2132937990">
          <w:marLeft w:val="640"/>
          <w:marRight w:val="0"/>
          <w:marTop w:val="0"/>
          <w:marBottom w:val="0"/>
          <w:divBdr>
            <w:top w:val="none" w:sz="0" w:space="0" w:color="auto"/>
            <w:left w:val="none" w:sz="0" w:space="0" w:color="auto"/>
            <w:bottom w:val="none" w:sz="0" w:space="0" w:color="auto"/>
            <w:right w:val="none" w:sz="0" w:space="0" w:color="auto"/>
          </w:divBdr>
        </w:div>
        <w:div w:id="2119832162">
          <w:marLeft w:val="640"/>
          <w:marRight w:val="0"/>
          <w:marTop w:val="0"/>
          <w:marBottom w:val="0"/>
          <w:divBdr>
            <w:top w:val="none" w:sz="0" w:space="0" w:color="auto"/>
            <w:left w:val="none" w:sz="0" w:space="0" w:color="auto"/>
            <w:bottom w:val="none" w:sz="0" w:space="0" w:color="auto"/>
            <w:right w:val="none" w:sz="0" w:space="0" w:color="auto"/>
          </w:divBdr>
        </w:div>
        <w:div w:id="1869486784">
          <w:marLeft w:val="640"/>
          <w:marRight w:val="0"/>
          <w:marTop w:val="0"/>
          <w:marBottom w:val="0"/>
          <w:divBdr>
            <w:top w:val="none" w:sz="0" w:space="0" w:color="auto"/>
            <w:left w:val="none" w:sz="0" w:space="0" w:color="auto"/>
            <w:bottom w:val="none" w:sz="0" w:space="0" w:color="auto"/>
            <w:right w:val="none" w:sz="0" w:space="0" w:color="auto"/>
          </w:divBdr>
        </w:div>
        <w:div w:id="1227452886">
          <w:marLeft w:val="640"/>
          <w:marRight w:val="0"/>
          <w:marTop w:val="0"/>
          <w:marBottom w:val="0"/>
          <w:divBdr>
            <w:top w:val="none" w:sz="0" w:space="0" w:color="auto"/>
            <w:left w:val="none" w:sz="0" w:space="0" w:color="auto"/>
            <w:bottom w:val="none" w:sz="0" w:space="0" w:color="auto"/>
            <w:right w:val="none" w:sz="0" w:space="0" w:color="auto"/>
          </w:divBdr>
        </w:div>
        <w:div w:id="2124957073">
          <w:marLeft w:val="640"/>
          <w:marRight w:val="0"/>
          <w:marTop w:val="0"/>
          <w:marBottom w:val="0"/>
          <w:divBdr>
            <w:top w:val="none" w:sz="0" w:space="0" w:color="auto"/>
            <w:left w:val="none" w:sz="0" w:space="0" w:color="auto"/>
            <w:bottom w:val="none" w:sz="0" w:space="0" w:color="auto"/>
            <w:right w:val="none" w:sz="0" w:space="0" w:color="auto"/>
          </w:divBdr>
        </w:div>
        <w:div w:id="329676272">
          <w:marLeft w:val="640"/>
          <w:marRight w:val="0"/>
          <w:marTop w:val="0"/>
          <w:marBottom w:val="0"/>
          <w:divBdr>
            <w:top w:val="none" w:sz="0" w:space="0" w:color="auto"/>
            <w:left w:val="none" w:sz="0" w:space="0" w:color="auto"/>
            <w:bottom w:val="none" w:sz="0" w:space="0" w:color="auto"/>
            <w:right w:val="none" w:sz="0" w:space="0" w:color="auto"/>
          </w:divBdr>
        </w:div>
        <w:div w:id="1577741630">
          <w:marLeft w:val="640"/>
          <w:marRight w:val="0"/>
          <w:marTop w:val="0"/>
          <w:marBottom w:val="0"/>
          <w:divBdr>
            <w:top w:val="none" w:sz="0" w:space="0" w:color="auto"/>
            <w:left w:val="none" w:sz="0" w:space="0" w:color="auto"/>
            <w:bottom w:val="none" w:sz="0" w:space="0" w:color="auto"/>
            <w:right w:val="none" w:sz="0" w:space="0" w:color="auto"/>
          </w:divBdr>
        </w:div>
        <w:div w:id="523325249">
          <w:marLeft w:val="640"/>
          <w:marRight w:val="0"/>
          <w:marTop w:val="0"/>
          <w:marBottom w:val="0"/>
          <w:divBdr>
            <w:top w:val="none" w:sz="0" w:space="0" w:color="auto"/>
            <w:left w:val="none" w:sz="0" w:space="0" w:color="auto"/>
            <w:bottom w:val="none" w:sz="0" w:space="0" w:color="auto"/>
            <w:right w:val="none" w:sz="0" w:space="0" w:color="auto"/>
          </w:divBdr>
        </w:div>
        <w:div w:id="46418772">
          <w:marLeft w:val="640"/>
          <w:marRight w:val="0"/>
          <w:marTop w:val="0"/>
          <w:marBottom w:val="0"/>
          <w:divBdr>
            <w:top w:val="none" w:sz="0" w:space="0" w:color="auto"/>
            <w:left w:val="none" w:sz="0" w:space="0" w:color="auto"/>
            <w:bottom w:val="none" w:sz="0" w:space="0" w:color="auto"/>
            <w:right w:val="none" w:sz="0" w:space="0" w:color="auto"/>
          </w:divBdr>
        </w:div>
        <w:div w:id="1797092495">
          <w:marLeft w:val="640"/>
          <w:marRight w:val="0"/>
          <w:marTop w:val="0"/>
          <w:marBottom w:val="0"/>
          <w:divBdr>
            <w:top w:val="none" w:sz="0" w:space="0" w:color="auto"/>
            <w:left w:val="none" w:sz="0" w:space="0" w:color="auto"/>
            <w:bottom w:val="none" w:sz="0" w:space="0" w:color="auto"/>
            <w:right w:val="none" w:sz="0" w:space="0" w:color="auto"/>
          </w:divBdr>
        </w:div>
        <w:div w:id="1066758988">
          <w:marLeft w:val="640"/>
          <w:marRight w:val="0"/>
          <w:marTop w:val="0"/>
          <w:marBottom w:val="0"/>
          <w:divBdr>
            <w:top w:val="none" w:sz="0" w:space="0" w:color="auto"/>
            <w:left w:val="none" w:sz="0" w:space="0" w:color="auto"/>
            <w:bottom w:val="none" w:sz="0" w:space="0" w:color="auto"/>
            <w:right w:val="none" w:sz="0" w:space="0" w:color="auto"/>
          </w:divBdr>
        </w:div>
        <w:div w:id="21711340">
          <w:marLeft w:val="640"/>
          <w:marRight w:val="0"/>
          <w:marTop w:val="0"/>
          <w:marBottom w:val="0"/>
          <w:divBdr>
            <w:top w:val="none" w:sz="0" w:space="0" w:color="auto"/>
            <w:left w:val="none" w:sz="0" w:space="0" w:color="auto"/>
            <w:bottom w:val="none" w:sz="0" w:space="0" w:color="auto"/>
            <w:right w:val="none" w:sz="0" w:space="0" w:color="auto"/>
          </w:divBdr>
        </w:div>
        <w:div w:id="1634603288">
          <w:marLeft w:val="640"/>
          <w:marRight w:val="0"/>
          <w:marTop w:val="0"/>
          <w:marBottom w:val="0"/>
          <w:divBdr>
            <w:top w:val="none" w:sz="0" w:space="0" w:color="auto"/>
            <w:left w:val="none" w:sz="0" w:space="0" w:color="auto"/>
            <w:bottom w:val="none" w:sz="0" w:space="0" w:color="auto"/>
            <w:right w:val="none" w:sz="0" w:space="0" w:color="auto"/>
          </w:divBdr>
        </w:div>
        <w:div w:id="1569657064">
          <w:marLeft w:val="640"/>
          <w:marRight w:val="0"/>
          <w:marTop w:val="0"/>
          <w:marBottom w:val="0"/>
          <w:divBdr>
            <w:top w:val="none" w:sz="0" w:space="0" w:color="auto"/>
            <w:left w:val="none" w:sz="0" w:space="0" w:color="auto"/>
            <w:bottom w:val="none" w:sz="0" w:space="0" w:color="auto"/>
            <w:right w:val="none" w:sz="0" w:space="0" w:color="auto"/>
          </w:divBdr>
        </w:div>
        <w:div w:id="195121045">
          <w:marLeft w:val="640"/>
          <w:marRight w:val="0"/>
          <w:marTop w:val="0"/>
          <w:marBottom w:val="0"/>
          <w:divBdr>
            <w:top w:val="none" w:sz="0" w:space="0" w:color="auto"/>
            <w:left w:val="none" w:sz="0" w:space="0" w:color="auto"/>
            <w:bottom w:val="none" w:sz="0" w:space="0" w:color="auto"/>
            <w:right w:val="none" w:sz="0" w:space="0" w:color="auto"/>
          </w:divBdr>
        </w:div>
        <w:div w:id="946694260">
          <w:marLeft w:val="640"/>
          <w:marRight w:val="0"/>
          <w:marTop w:val="0"/>
          <w:marBottom w:val="0"/>
          <w:divBdr>
            <w:top w:val="none" w:sz="0" w:space="0" w:color="auto"/>
            <w:left w:val="none" w:sz="0" w:space="0" w:color="auto"/>
            <w:bottom w:val="none" w:sz="0" w:space="0" w:color="auto"/>
            <w:right w:val="none" w:sz="0" w:space="0" w:color="auto"/>
          </w:divBdr>
        </w:div>
        <w:div w:id="589630540">
          <w:marLeft w:val="640"/>
          <w:marRight w:val="0"/>
          <w:marTop w:val="0"/>
          <w:marBottom w:val="0"/>
          <w:divBdr>
            <w:top w:val="none" w:sz="0" w:space="0" w:color="auto"/>
            <w:left w:val="none" w:sz="0" w:space="0" w:color="auto"/>
            <w:bottom w:val="none" w:sz="0" w:space="0" w:color="auto"/>
            <w:right w:val="none" w:sz="0" w:space="0" w:color="auto"/>
          </w:divBdr>
        </w:div>
        <w:div w:id="309486142">
          <w:marLeft w:val="640"/>
          <w:marRight w:val="0"/>
          <w:marTop w:val="0"/>
          <w:marBottom w:val="0"/>
          <w:divBdr>
            <w:top w:val="none" w:sz="0" w:space="0" w:color="auto"/>
            <w:left w:val="none" w:sz="0" w:space="0" w:color="auto"/>
            <w:bottom w:val="none" w:sz="0" w:space="0" w:color="auto"/>
            <w:right w:val="none" w:sz="0" w:space="0" w:color="auto"/>
          </w:divBdr>
        </w:div>
        <w:div w:id="1201476739">
          <w:marLeft w:val="640"/>
          <w:marRight w:val="0"/>
          <w:marTop w:val="0"/>
          <w:marBottom w:val="0"/>
          <w:divBdr>
            <w:top w:val="none" w:sz="0" w:space="0" w:color="auto"/>
            <w:left w:val="none" w:sz="0" w:space="0" w:color="auto"/>
            <w:bottom w:val="none" w:sz="0" w:space="0" w:color="auto"/>
            <w:right w:val="none" w:sz="0" w:space="0" w:color="auto"/>
          </w:divBdr>
        </w:div>
        <w:div w:id="29845167">
          <w:marLeft w:val="640"/>
          <w:marRight w:val="0"/>
          <w:marTop w:val="0"/>
          <w:marBottom w:val="0"/>
          <w:divBdr>
            <w:top w:val="none" w:sz="0" w:space="0" w:color="auto"/>
            <w:left w:val="none" w:sz="0" w:space="0" w:color="auto"/>
            <w:bottom w:val="none" w:sz="0" w:space="0" w:color="auto"/>
            <w:right w:val="none" w:sz="0" w:space="0" w:color="auto"/>
          </w:divBdr>
        </w:div>
        <w:div w:id="2139104529">
          <w:marLeft w:val="640"/>
          <w:marRight w:val="0"/>
          <w:marTop w:val="0"/>
          <w:marBottom w:val="0"/>
          <w:divBdr>
            <w:top w:val="none" w:sz="0" w:space="0" w:color="auto"/>
            <w:left w:val="none" w:sz="0" w:space="0" w:color="auto"/>
            <w:bottom w:val="none" w:sz="0" w:space="0" w:color="auto"/>
            <w:right w:val="none" w:sz="0" w:space="0" w:color="auto"/>
          </w:divBdr>
        </w:div>
        <w:div w:id="37122525">
          <w:marLeft w:val="640"/>
          <w:marRight w:val="0"/>
          <w:marTop w:val="0"/>
          <w:marBottom w:val="0"/>
          <w:divBdr>
            <w:top w:val="none" w:sz="0" w:space="0" w:color="auto"/>
            <w:left w:val="none" w:sz="0" w:space="0" w:color="auto"/>
            <w:bottom w:val="none" w:sz="0" w:space="0" w:color="auto"/>
            <w:right w:val="none" w:sz="0" w:space="0" w:color="auto"/>
          </w:divBdr>
        </w:div>
        <w:div w:id="1918594834">
          <w:marLeft w:val="640"/>
          <w:marRight w:val="0"/>
          <w:marTop w:val="0"/>
          <w:marBottom w:val="0"/>
          <w:divBdr>
            <w:top w:val="none" w:sz="0" w:space="0" w:color="auto"/>
            <w:left w:val="none" w:sz="0" w:space="0" w:color="auto"/>
            <w:bottom w:val="none" w:sz="0" w:space="0" w:color="auto"/>
            <w:right w:val="none" w:sz="0" w:space="0" w:color="auto"/>
          </w:divBdr>
        </w:div>
        <w:div w:id="1489243871">
          <w:marLeft w:val="640"/>
          <w:marRight w:val="0"/>
          <w:marTop w:val="0"/>
          <w:marBottom w:val="0"/>
          <w:divBdr>
            <w:top w:val="none" w:sz="0" w:space="0" w:color="auto"/>
            <w:left w:val="none" w:sz="0" w:space="0" w:color="auto"/>
            <w:bottom w:val="none" w:sz="0" w:space="0" w:color="auto"/>
            <w:right w:val="none" w:sz="0" w:space="0" w:color="auto"/>
          </w:divBdr>
        </w:div>
        <w:div w:id="588999273">
          <w:marLeft w:val="640"/>
          <w:marRight w:val="0"/>
          <w:marTop w:val="0"/>
          <w:marBottom w:val="0"/>
          <w:divBdr>
            <w:top w:val="none" w:sz="0" w:space="0" w:color="auto"/>
            <w:left w:val="none" w:sz="0" w:space="0" w:color="auto"/>
            <w:bottom w:val="none" w:sz="0" w:space="0" w:color="auto"/>
            <w:right w:val="none" w:sz="0" w:space="0" w:color="auto"/>
          </w:divBdr>
        </w:div>
        <w:div w:id="1639996637">
          <w:marLeft w:val="640"/>
          <w:marRight w:val="0"/>
          <w:marTop w:val="0"/>
          <w:marBottom w:val="0"/>
          <w:divBdr>
            <w:top w:val="none" w:sz="0" w:space="0" w:color="auto"/>
            <w:left w:val="none" w:sz="0" w:space="0" w:color="auto"/>
            <w:bottom w:val="none" w:sz="0" w:space="0" w:color="auto"/>
            <w:right w:val="none" w:sz="0" w:space="0" w:color="auto"/>
          </w:divBdr>
        </w:div>
        <w:div w:id="474415811">
          <w:marLeft w:val="640"/>
          <w:marRight w:val="0"/>
          <w:marTop w:val="0"/>
          <w:marBottom w:val="0"/>
          <w:divBdr>
            <w:top w:val="none" w:sz="0" w:space="0" w:color="auto"/>
            <w:left w:val="none" w:sz="0" w:space="0" w:color="auto"/>
            <w:bottom w:val="none" w:sz="0" w:space="0" w:color="auto"/>
            <w:right w:val="none" w:sz="0" w:space="0" w:color="auto"/>
          </w:divBdr>
        </w:div>
        <w:div w:id="1472013066">
          <w:marLeft w:val="640"/>
          <w:marRight w:val="0"/>
          <w:marTop w:val="0"/>
          <w:marBottom w:val="0"/>
          <w:divBdr>
            <w:top w:val="none" w:sz="0" w:space="0" w:color="auto"/>
            <w:left w:val="none" w:sz="0" w:space="0" w:color="auto"/>
            <w:bottom w:val="none" w:sz="0" w:space="0" w:color="auto"/>
            <w:right w:val="none" w:sz="0" w:space="0" w:color="auto"/>
          </w:divBdr>
        </w:div>
        <w:div w:id="2140762767">
          <w:marLeft w:val="640"/>
          <w:marRight w:val="0"/>
          <w:marTop w:val="0"/>
          <w:marBottom w:val="0"/>
          <w:divBdr>
            <w:top w:val="none" w:sz="0" w:space="0" w:color="auto"/>
            <w:left w:val="none" w:sz="0" w:space="0" w:color="auto"/>
            <w:bottom w:val="none" w:sz="0" w:space="0" w:color="auto"/>
            <w:right w:val="none" w:sz="0" w:space="0" w:color="auto"/>
          </w:divBdr>
        </w:div>
      </w:divsChild>
    </w:div>
    <w:div w:id="2046759132">
      <w:bodyDiv w:val="1"/>
      <w:marLeft w:val="0"/>
      <w:marRight w:val="0"/>
      <w:marTop w:val="0"/>
      <w:marBottom w:val="0"/>
      <w:divBdr>
        <w:top w:val="none" w:sz="0" w:space="0" w:color="auto"/>
        <w:left w:val="none" w:sz="0" w:space="0" w:color="auto"/>
        <w:bottom w:val="none" w:sz="0" w:space="0" w:color="auto"/>
        <w:right w:val="none" w:sz="0" w:space="0" w:color="auto"/>
      </w:divBdr>
    </w:div>
    <w:div w:id="2048068636">
      <w:bodyDiv w:val="1"/>
      <w:marLeft w:val="0"/>
      <w:marRight w:val="0"/>
      <w:marTop w:val="0"/>
      <w:marBottom w:val="0"/>
      <w:divBdr>
        <w:top w:val="none" w:sz="0" w:space="0" w:color="auto"/>
        <w:left w:val="none" w:sz="0" w:space="0" w:color="auto"/>
        <w:bottom w:val="none" w:sz="0" w:space="0" w:color="auto"/>
        <w:right w:val="none" w:sz="0" w:space="0" w:color="auto"/>
      </w:divBdr>
      <w:divsChild>
        <w:div w:id="1203253159">
          <w:marLeft w:val="640"/>
          <w:marRight w:val="0"/>
          <w:marTop w:val="0"/>
          <w:marBottom w:val="0"/>
          <w:divBdr>
            <w:top w:val="none" w:sz="0" w:space="0" w:color="auto"/>
            <w:left w:val="none" w:sz="0" w:space="0" w:color="auto"/>
            <w:bottom w:val="none" w:sz="0" w:space="0" w:color="auto"/>
            <w:right w:val="none" w:sz="0" w:space="0" w:color="auto"/>
          </w:divBdr>
        </w:div>
        <w:div w:id="1511990631">
          <w:marLeft w:val="640"/>
          <w:marRight w:val="0"/>
          <w:marTop w:val="0"/>
          <w:marBottom w:val="0"/>
          <w:divBdr>
            <w:top w:val="none" w:sz="0" w:space="0" w:color="auto"/>
            <w:left w:val="none" w:sz="0" w:space="0" w:color="auto"/>
            <w:bottom w:val="none" w:sz="0" w:space="0" w:color="auto"/>
            <w:right w:val="none" w:sz="0" w:space="0" w:color="auto"/>
          </w:divBdr>
        </w:div>
        <w:div w:id="317460997">
          <w:marLeft w:val="640"/>
          <w:marRight w:val="0"/>
          <w:marTop w:val="0"/>
          <w:marBottom w:val="0"/>
          <w:divBdr>
            <w:top w:val="none" w:sz="0" w:space="0" w:color="auto"/>
            <w:left w:val="none" w:sz="0" w:space="0" w:color="auto"/>
            <w:bottom w:val="none" w:sz="0" w:space="0" w:color="auto"/>
            <w:right w:val="none" w:sz="0" w:space="0" w:color="auto"/>
          </w:divBdr>
        </w:div>
        <w:div w:id="1668750813">
          <w:marLeft w:val="640"/>
          <w:marRight w:val="0"/>
          <w:marTop w:val="0"/>
          <w:marBottom w:val="0"/>
          <w:divBdr>
            <w:top w:val="none" w:sz="0" w:space="0" w:color="auto"/>
            <w:left w:val="none" w:sz="0" w:space="0" w:color="auto"/>
            <w:bottom w:val="none" w:sz="0" w:space="0" w:color="auto"/>
            <w:right w:val="none" w:sz="0" w:space="0" w:color="auto"/>
          </w:divBdr>
        </w:div>
        <w:div w:id="36592613">
          <w:marLeft w:val="640"/>
          <w:marRight w:val="0"/>
          <w:marTop w:val="0"/>
          <w:marBottom w:val="0"/>
          <w:divBdr>
            <w:top w:val="none" w:sz="0" w:space="0" w:color="auto"/>
            <w:left w:val="none" w:sz="0" w:space="0" w:color="auto"/>
            <w:bottom w:val="none" w:sz="0" w:space="0" w:color="auto"/>
            <w:right w:val="none" w:sz="0" w:space="0" w:color="auto"/>
          </w:divBdr>
        </w:div>
        <w:div w:id="1708138471">
          <w:marLeft w:val="640"/>
          <w:marRight w:val="0"/>
          <w:marTop w:val="0"/>
          <w:marBottom w:val="0"/>
          <w:divBdr>
            <w:top w:val="none" w:sz="0" w:space="0" w:color="auto"/>
            <w:left w:val="none" w:sz="0" w:space="0" w:color="auto"/>
            <w:bottom w:val="none" w:sz="0" w:space="0" w:color="auto"/>
            <w:right w:val="none" w:sz="0" w:space="0" w:color="auto"/>
          </w:divBdr>
        </w:div>
        <w:div w:id="720634599">
          <w:marLeft w:val="640"/>
          <w:marRight w:val="0"/>
          <w:marTop w:val="0"/>
          <w:marBottom w:val="0"/>
          <w:divBdr>
            <w:top w:val="none" w:sz="0" w:space="0" w:color="auto"/>
            <w:left w:val="none" w:sz="0" w:space="0" w:color="auto"/>
            <w:bottom w:val="none" w:sz="0" w:space="0" w:color="auto"/>
            <w:right w:val="none" w:sz="0" w:space="0" w:color="auto"/>
          </w:divBdr>
        </w:div>
        <w:div w:id="95101149">
          <w:marLeft w:val="640"/>
          <w:marRight w:val="0"/>
          <w:marTop w:val="0"/>
          <w:marBottom w:val="0"/>
          <w:divBdr>
            <w:top w:val="none" w:sz="0" w:space="0" w:color="auto"/>
            <w:left w:val="none" w:sz="0" w:space="0" w:color="auto"/>
            <w:bottom w:val="none" w:sz="0" w:space="0" w:color="auto"/>
            <w:right w:val="none" w:sz="0" w:space="0" w:color="auto"/>
          </w:divBdr>
        </w:div>
        <w:div w:id="897210870">
          <w:marLeft w:val="640"/>
          <w:marRight w:val="0"/>
          <w:marTop w:val="0"/>
          <w:marBottom w:val="0"/>
          <w:divBdr>
            <w:top w:val="none" w:sz="0" w:space="0" w:color="auto"/>
            <w:left w:val="none" w:sz="0" w:space="0" w:color="auto"/>
            <w:bottom w:val="none" w:sz="0" w:space="0" w:color="auto"/>
            <w:right w:val="none" w:sz="0" w:space="0" w:color="auto"/>
          </w:divBdr>
        </w:div>
        <w:div w:id="1464931315">
          <w:marLeft w:val="640"/>
          <w:marRight w:val="0"/>
          <w:marTop w:val="0"/>
          <w:marBottom w:val="0"/>
          <w:divBdr>
            <w:top w:val="none" w:sz="0" w:space="0" w:color="auto"/>
            <w:left w:val="none" w:sz="0" w:space="0" w:color="auto"/>
            <w:bottom w:val="none" w:sz="0" w:space="0" w:color="auto"/>
            <w:right w:val="none" w:sz="0" w:space="0" w:color="auto"/>
          </w:divBdr>
        </w:div>
        <w:div w:id="343410089">
          <w:marLeft w:val="640"/>
          <w:marRight w:val="0"/>
          <w:marTop w:val="0"/>
          <w:marBottom w:val="0"/>
          <w:divBdr>
            <w:top w:val="none" w:sz="0" w:space="0" w:color="auto"/>
            <w:left w:val="none" w:sz="0" w:space="0" w:color="auto"/>
            <w:bottom w:val="none" w:sz="0" w:space="0" w:color="auto"/>
            <w:right w:val="none" w:sz="0" w:space="0" w:color="auto"/>
          </w:divBdr>
        </w:div>
        <w:div w:id="1482039978">
          <w:marLeft w:val="640"/>
          <w:marRight w:val="0"/>
          <w:marTop w:val="0"/>
          <w:marBottom w:val="0"/>
          <w:divBdr>
            <w:top w:val="none" w:sz="0" w:space="0" w:color="auto"/>
            <w:left w:val="none" w:sz="0" w:space="0" w:color="auto"/>
            <w:bottom w:val="none" w:sz="0" w:space="0" w:color="auto"/>
            <w:right w:val="none" w:sz="0" w:space="0" w:color="auto"/>
          </w:divBdr>
        </w:div>
        <w:div w:id="248347981">
          <w:marLeft w:val="640"/>
          <w:marRight w:val="0"/>
          <w:marTop w:val="0"/>
          <w:marBottom w:val="0"/>
          <w:divBdr>
            <w:top w:val="none" w:sz="0" w:space="0" w:color="auto"/>
            <w:left w:val="none" w:sz="0" w:space="0" w:color="auto"/>
            <w:bottom w:val="none" w:sz="0" w:space="0" w:color="auto"/>
            <w:right w:val="none" w:sz="0" w:space="0" w:color="auto"/>
          </w:divBdr>
        </w:div>
        <w:div w:id="1104767849">
          <w:marLeft w:val="640"/>
          <w:marRight w:val="0"/>
          <w:marTop w:val="0"/>
          <w:marBottom w:val="0"/>
          <w:divBdr>
            <w:top w:val="none" w:sz="0" w:space="0" w:color="auto"/>
            <w:left w:val="none" w:sz="0" w:space="0" w:color="auto"/>
            <w:bottom w:val="none" w:sz="0" w:space="0" w:color="auto"/>
            <w:right w:val="none" w:sz="0" w:space="0" w:color="auto"/>
          </w:divBdr>
        </w:div>
        <w:div w:id="1651447049">
          <w:marLeft w:val="640"/>
          <w:marRight w:val="0"/>
          <w:marTop w:val="0"/>
          <w:marBottom w:val="0"/>
          <w:divBdr>
            <w:top w:val="none" w:sz="0" w:space="0" w:color="auto"/>
            <w:left w:val="none" w:sz="0" w:space="0" w:color="auto"/>
            <w:bottom w:val="none" w:sz="0" w:space="0" w:color="auto"/>
            <w:right w:val="none" w:sz="0" w:space="0" w:color="auto"/>
          </w:divBdr>
        </w:div>
        <w:div w:id="1763142496">
          <w:marLeft w:val="640"/>
          <w:marRight w:val="0"/>
          <w:marTop w:val="0"/>
          <w:marBottom w:val="0"/>
          <w:divBdr>
            <w:top w:val="none" w:sz="0" w:space="0" w:color="auto"/>
            <w:left w:val="none" w:sz="0" w:space="0" w:color="auto"/>
            <w:bottom w:val="none" w:sz="0" w:space="0" w:color="auto"/>
            <w:right w:val="none" w:sz="0" w:space="0" w:color="auto"/>
          </w:divBdr>
        </w:div>
        <w:div w:id="775292286">
          <w:marLeft w:val="640"/>
          <w:marRight w:val="0"/>
          <w:marTop w:val="0"/>
          <w:marBottom w:val="0"/>
          <w:divBdr>
            <w:top w:val="none" w:sz="0" w:space="0" w:color="auto"/>
            <w:left w:val="none" w:sz="0" w:space="0" w:color="auto"/>
            <w:bottom w:val="none" w:sz="0" w:space="0" w:color="auto"/>
            <w:right w:val="none" w:sz="0" w:space="0" w:color="auto"/>
          </w:divBdr>
        </w:div>
        <w:div w:id="587467443">
          <w:marLeft w:val="640"/>
          <w:marRight w:val="0"/>
          <w:marTop w:val="0"/>
          <w:marBottom w:val="0"/>
          <w:divBdr>
            <w:top w:val="none" w:sz="0" w:space="0" w:color="auto"/>
            <w:left w:val="none" w:sz="0" w:space="0" w:color="auto"/>
            <w:bottom w:val="none" w:sz="0" w:space="0" w:color="auto"/>
            <w:right w:val="none" w:sz="0" w:space="0" w:color="auto"/>
          </w:divBdr>
        </w:div>
        <w:div w:id="1019887476">
          <w:marLeft w:val="640"/>
          <w:marRight w:val="0"/>
          <w:marTop w:val="0"/>
          <w:marBottom w:val="0"/>
          <w:divBdr>
            <w:top w:val="none" w:sz="0" w:space="0" w:color="auto"/>
            <w:left w:val="none" w:sz="0" w:space="0" w:color="auto"/>
            <w:bottom w:val="none" w:sz="0" w:space="0" w:color="auto"/>
            <w:right w:val="none" w:sz="0" w:space="0" w:color="auto"/>
          </w:divBdr>
        </w:div>
        <w:div w:id="905839477">
          <w:marLeft w:val="640"/>
          <w:marRight w:val="0"/>
          <w:marTop w:val="0"/>
          <w:marBottom w:val="0"/>
          <w:divBdr>
            <w:top w:val="none" w:sz="0" w:space="0" w:color="auto"/>
            <w:left w:val="none" w:sz="0" w:space="0" w:color="auto"/>
            <w:bottom w:val="none" w:sz="0" w:space="0" w:color="auto"/>
            <w:right w:val="none" w:sz="0" w:space="0" w:color="auto"/>
          </w:divBdr>
        </w:div>
        <w:div w:id="744766385">
          <w:marLeft w:val="640"/>
          <w:marRight w:val="0"/>
          <w:marTop w:val="0"/>
          <w:marBottom w:val="0"/>
          <w:divBdr>
            <w:top w:val="none" w:sz="0" w:space="0" w:color="auto"/>
            <w:left w:val="none" w:sz="0" w:space="0" w:color="auto"/>
            <w:bottom w:val="none" w:sz="0" w:space="0" w:color="auto"/>
            <w:right w:val="none" w:sz="0" w:space="0" w:color="auto"/>
          </w:divBdr>
        </w:div>
        <w:div w:id="1854803230">
          <w:marLeft w:val="640"/>
          <w:marRight w:val="0"/>
          <w:marTop w:val="0"/>
          <w:marBottom w:val="0"/>
          <w:divBdr>
            <w:top w:val="none" w:sz="0" w:space="0" w:color="auto"/>
            <w:left w:val="none" w:sz="0" w:space="0" w:color="auto"/>
            <w:bottom w:val="none" w:sz="0" w:space="0" w:color="auto"/>
            <w:right w:val="none" w:sz="0" w:space="0" w:color="auto"/>
          </w:divBdr>
        </w:div>
        <w:div w:id="1464158848">
          <w:marLeft w:val="640"/>
          <w:marRight w:val="0"/>
          <w:marTop w:val="0"/>
          <w:marBottom w:val="0"/>
          <w:divBdr>
            <w:top w:val="none" w:sz="0" w:space="0" w:color="auto"/>
            <w:left w:val="none" w:sz="0" w:space="0" w:color="auto"/>
            <w:bottom w:val="none" w:sz="0" w:space="0" w:color="auto"/>
            <w:right w:val="none" w:sz="0" w:space="0" w:color="auto"/>
          </w:divBdr>
        </w:div>
        <w:div w:id="1525247085">
          <w:marLeft w:val="640"/>
          <w:marRight w:val="0"/>
          <w:marTop w:val="0"/>
          <w:marBottom w:val="0"/>
          <w:divBdr>
            <w:top w:val="none" w:sz="0" w:space="0" w:color="auto"/>
            <w:left w:val="none" w:sz="0" w:space="0" w:color="auto"/>
            <w:bottom w:val="none" w:sz="0" w:space="0" w:color="auto"/>
            <w:right w:val="none" w:sz="0" w:space="0" w:color="auto"/>
          </w:divBdr>
        </w:div>
        <w:div w:id="1957834501">
          <w:marLeft w:val="640"/>
          <w:marRight w:val="0"/>
          <w:marTop w:val="0"/>
          <w:marBottom w:val="0"/>
          <w:divBdr>
            <w:top w:val="none" w:sz="0" w:space="0" w:color="auto"/>
            <w:left w:val="none" w:sz="0" w:space="0" w:color="auto"/>
            <w:bottom w:val="none" w:sz="0" w:space="0" w:color="auto"/>
            <w:right w:val="none" w:sz="0" w:space="0" w:color="auto"/>
          </w:divBdr>
        </w:div>
        <w:div w:id="1930382504">
          <w:marLeft w:val="640"/>
          <w:marRight w:val="0"/>
          <w:marTop w:val="0"/>
          <w:marBottom w:val="0"/>
          <w:divBdr>
            <w:top w:val="none" w:sz="0" w:space="0" w:color="auto"/>
            <w:left w:val="none" w:sz="0" w:space="0" w:color="auto"/>
            <w:bottom w:val="none" w:sz="0" w:space="0" w:color="auto"/>
            <w:right w:val="none" w:sz="0" w:space="0" w:color="auto"/>
          </w:divBdr>
        </w:div>
        <w:div w:id="993684279">
          <w:marLeft w:val="640"/>
          <w:marRight w:val="0"/>
          <w:marTop w:val="0"/>
          <w:marBottom w:val="0"/>
          <w:divBdr>
            <w:top w:val="none" w:sz="0" w:space="0" w:color="auto"/>
            <w:left w:val="none" w:sz="0" w:space="0" w:color="auto"/>
            <w:bottom w:val="none" w:sz="0" w:space="0" w:color="auto"/>
            <w:right w:val="none" w:sz="0" w:space="0" w:color="auto"/>
          </w:divBdr>
        </w:div>
        <w:div w:id="2026900225">
          <w:marLeft w:val="640"/>
          <w:marRight w:val="0"/>
          <w:marTop w:val="0"/>
          <w:marBottom w:val="0"/>
          <w:divBdr>
            <w:top w:val="none" w:sz="0" w:space="0" w:color="auto"/>
            <w:left w:val="none" w:sz="0" w:space="0" w:color="auto"/>
            <w:bottom w:val="none" w:sz="0" w:space="0" w:color="auto"/>
            <w:right w:val="none" w:sz="0" w:space="0" w:color="auto"/>
          </w:divBdr>
        </w:div>
        <w:div w:id="925726796">
          <w:marLeft w:val="640"/>
          <w:marRight w:val="0"/>
          <w:marTop w:val="0"/>
          <w:marBottom w:val="0"/>
          <w:divBdr>
            <w:top w:val="none" w:sz="0" w:space="0" w:color="auto"/>
            <w:left w:val="none" w:sz="0" w:space="0" w:color="auto"/>
            <w:bottom w:val="none" w:sz="0" w:space="0" w:color="auto"/>
            <w:right w:val="none" w:sz="0" w:space="0" w:color="auto"/>
          </w:divBdr>
        </w:div>
        <w:div w:id="316962914">
          <w:marLeft w:val="640"/>
          <w:marRight w:val="0"/>
          <w:marTop w:val="0"/>
          <w:marBottom w:val="0"/>
          <w:divBdr>
            <w:top w:val="none" w:sz="0" w:space="0" w:color="auto"/>
            <w:left w:val="none" w:sz="0" w:space="0" w:color="auto"/>
            <w:bottom w:val="none" w:sz="0" w:space="0" w:color="auto"/>
            <w:right w:val="none" w:sz="0" w:space="0" w:color="auto"/>
          </w:divBdr>
        </w:div>
        <w:div w:id="2093427241">
          <w:marLeft w:val="640"/>
          <w:marRight w:val="0"/>
          <w:marTop w:val="0"/>
          <w:marBottom w:val="0"/>
          <w:divBdr>
            <w:top w:val="none" w:sz="0" w:space="0" w:color="auto"/>
            <w:left w:val="none" w:sz="0" w:space="0" w:color="auto"/>
            <w:bottom w:val="none" w:sz="0" w:space="0" w:color="auto"/>
            <w:right w:val="none" w:sz="0" w:space="0" w:color="auto"/>
          </w:divBdr>
        </w:div>
        <w:div w:id="1528835525">
          <w:marLeft w:val="640"/>
          <w:marRight w:val="0"/>
          <w:marTop w:val="0"/>
          <w:marBottom w:val="0"/>
          <w:divBdr>
            <w:top w:val="none" w:sz="0" w:space="0" w:color="auto"/>
            <w:left w:val="none" w:sz="0" w:space="0" w:color="auto"/>
            <w:bottom w:val="none" w:sz="0" w:space="0" w:color="auto"/>
            <w:right w:val="none" w:sz="0" w:space="0" w:color="auto"/>
          </w:divBdr>
        </w:div>
        <w:div w:id="392394415">
          <w:marLeft w:val="640"/>
          <w:marRight w:val="0"/>
          <w:marTop w:val="0"/>
          <w:marBottom w:val="0"/>
          <w:divBdr>
            <w:top w:val="none" w:sz="0" w:space="0" w:color="auto"/>
            <w:left w:val="none" w:sz="0" w:space="0" w:color="auto"/>
            <w:bottom w:val="none" w:sz="0" w:space="0" w:color="auto"/>
            <w:right w:val="none" w:sz="0" w:space="0" w:color="auto"/>
          </w:divBdr>
        </w:div>
        <w:div w:id="1321620386">
          <w:marLeft w:val="640"/>
          <w:marRight w:val="0"/>
          <w:marTop w:val="0"/>
          <w:marBottom w:val="0"/>
          <w:divBdr>
            <w:top w:val="none" w:sz="0" w:space="0" w:color="auto"/>
            <w:left w:val="none" w:sz="0" w:space="0" w:color="auto"/>
            <w:bottom w:val="none" w:sz="0" w:space="0" w:color="auto"/>
            <w:right w:val="none" w:sz="0" w:space="0" w:color="auto"/>
          </w:divBdr>
        </w:div>
        <w:div w:id="32196376">
          <w:marLeft w:val="640"/>
          <w:marRight w:val="0"/>
          <w:marTop w:val="0"/>
          <w:marBottom w:val="0"/>
          <w:divBdr>
            <w:top w:val="none" w:sz="0" w:space="0" w:color="auto"/>
            <w:left w:val="none" w:sz="0" w:space="0" w:color="auto"/>
            <w:bottom w:val="none" w:sz="0" w:space="0" w:color="auto"/>
            <w:right w:val="none" w:sz="0" w:space="0" w:color="auto"/>
          </w:divBdr>
        </w:div>
        <w:div w:id="2001958859">
          <w:marLeft w:val="640"/>
          <w:marRight w:val="0"/>
          <w:marTop w:val="0"/>
          <w:marBottom w:val="0"/>
          <w:divBdr>
            <w:top w:val="none" w:sz="0" w:space="0" w:color="auto"/>
            <w:left w:val="none" w:sz="0" w:space="0" w:color="auto"/>
            <w:bottom w:val="none" w:sz="0" w:space="0" w:color="auto"/>
            <w:right w:val="none" w:sz="0" w:space="0" w:color="auto"/>
          </w:divBdr>
        </w:div>
        <w:div w:id="1427312068">
          <w:marLeft w:val="640"/>
          <w:marRight w:val="0"/>
          <w:marTop w:val="0"/>
          <w:marBottom w:val="0"/>
          <w:divBdr>
            <w:top w:val="none" w:sz="0" w:space="0" w:color="auto"/>
            <w:left w:val="none" w:sz="0" w:space="0" w:color="auto"/>
            <w:bottom w:val="none" w:sz="0" w:space="0" w:color="auto"/>
            <w:right w:val="none" w:sz="0" w:space="0" w:color="auto"/>
          </w:divBdr>
        </w:div>
        <w:div w:id="1057977817">
          <w:marLeft w:val="640"/>
          <w:marRight w:val="0"/>
          <w:marTop w:val="0"/>
          <w:marBottom w:val="0"/>
          <w:divBdr>
            <w:top w:val="none" w:sz="0" w:space="0" w:color="auto"/>
            <w:left w:val="none" w:sz="0" w:space="0" w:color="auto"/>
            <w:bottom w:val="none" w:sz="0" w:space="0" w:color="auto"/>
            <w:right w:val="none" w:sz="0" w:space="0" w:color="auto"/>
          </w:divBdr>
        </w:div>
        <w:div w:id="69234579">
          <w:marLeft w:val="640"/>
          <w:marRight w:val="0"/>
          <w:marTop w:val="0"/>
          <w:marBottom w:val="0"/>
          <w:divBdr>
            <w:top w:val="none" w:sz="0" w:space="0" w:color="auto"/>
            <w:left w:val="none" w:sz="0" w:space="0" w:color="auto"/>
            <w:bottom w:val="none" w:sz="0" w:space="0" w:color="auto"/>
            <w:right w:val="none" w:sz="0" w:space="0" w:color="auto"/>
          </w:divBdr>
        </w:div>
        <w:div w:id="1288193765">
          <w:marLeft w:val="640"/>
          <w:marRight w:val="0"/>
          <w:marTop w:val="0"/>
          <w:marBottom w:val="0"/>
          <w:divBdr>
            <w:top w:val="none" w:sz="0" w:space="0" w:color="auto"/>
            <w:left w:val="none" w:sz="0" w:space="0" w:color="auto"/>
            <w:bottom w:val="none" w:sz="0" w:space="0" w:color="auto"/>
            <w:right w:val="none" w:sz="0" w:space="0" w:color="auto"/>
          </w:divBdr>
        </w:div>
        <w:div w:id="360513812">
          <w:marLeft w:val="640"/>
          <w:marRight w:val="0"/>
          <w:marTop w:val="0"/>
          <w:marBottom w:val="0"/>
          <w:divBdr>
            <w:top w:val="none" w:sz="0" w:space="0" w:color="auto"/>
            <w:left w:val="none" w:sz="0" w:space="0" w:color="auto"/>
            <w:bottom w:val="none" w:sz="0" w:space="0" w:color="auto"/>
            <w:right w:val="none" w:sz="0" w:space="0" w:color="auto"/>
          </w:divBdr>
        </w:div>
        <w:div w:id="1606814356">
          <w:marLeft w:val="640"/>
          <w:marRight w:val="0"/>
          <w:marTop w:val="0"/>
          <w:marBottom w:val="0"/>
          <w:divBdr>
            <w:top w:val="none" w:sz="0" w:space="0" w:color="auto"/>
            <w:left w:val="none" w:sz="0" w:space="0" w:color="auto"/>
            <w:bottom w:val="none" w:sz="0" w:space="0" w:color="auto"/>
            <w:right w:val="none" w:sz="0" w:space="0" w:color="auto"/>
          </w:divBdr>
        </w:div>
        <w:div w:id="762841473">
          <w:marLeft w:val="640"/>
          <w:marRight w:val="0"/>
          <w:marTop w:val="0"/>
          <w:marBottom w:val="0"/>
          <w:divBdr>
            <w:top w:val="none" w:sz="0" w:space="0" w:color="auto"/>
            <w:left w:val="none" w:sz="0" w:space="0" w:color="auto"/>
            <w:bottom w:val="none" w:sz="0" w:space="0" w:color="auto"/>
            <w:right w:val="none" w:sz="0" w:space="0" w:color="auto"/>
          </w:divBdr>
        </w:div>
        <w:div w:id="326137402">
          <w:marLeft w:val="640"/>
          <w:marRight w:val="0"/>
          <w:marTop w:val="0"/>
          <w:marBottom w:val="0"/>
          <w:divBdr>
            <w:top w:val="none" w:sz="0" w:space="0" w:color="auto"/>
            <w:left w:val="none" w:sz="0" w:space="0" w:color="auto"/>
            <w:bottom w:val="none" w:sz="0" w:space="0" w:color="auto"/>
            <w:right w:val="none" w:sz="0" w:space="0" w:color="auto"/>
          </w:divBdr>
        </w:div>
      </w:divsChild>
    </w:div>
    <w:div w:id="2049379338">
      <w:bodyDiv w:val="1"/>
      <w:marLeft w:val="0"/>
      <w:marRight w:val="0"/>
      <w:marTop w:val="0"/>
      <w:marBottom w:val="0"/>
      <w:divBdr>
        <w:top w:val="none" w:sz="0" w:space="0" w:color="auto"/>
        <w:left w:val="none" w:sz="0" w:space="0" w:color="auto"/>
        <w:bottom w:val="none" w:sz="0" w:space="0" w:color="auto"/>
        <w:right w:val="none" w:sz="0" w:space="0" w:color="auto"/>
      </w:divBdr>
      <w:divsChild>
        <w:div w:id="1955749085">
          <w:marLeft w:val="640"/>
          <w:marRight w:val="0"/>
          <w:marTop w:val="0"/>
          <w:marBottom w:val="0"/>
          <w:divBdr>
            <w:top w:val="none" w:sz="0" w:space="0" w:color="auto"/>
            <w:left w:val="none" w:sz="0" w:space="0" w:color="auto"/>
            <w:bottom w:val="none" w:sz="0" w:space="0" w:color="auto"/>
            <w:right w:val="none" w:sz="0" w:space="0" w:color="auto"/>
          </w:divBdr>
        </w:div>
        <w:div w:id="1089042671">
          <w:marLeft w:val="640"/>
          <w:marRight w:val="0"/>
          <w:marTop w:val="0"/>
          <w:marBottom w:val="0"/>
          <w:divBdr>
            <w:top w:val="none" w:sz="0" w:space="0" w:color="auto"/>
            <w:left w:val="none" w:sz="0" w:space="0" w:color="auto"/>
            <w:bottom w:val="none" w:sz="0" w:space="0" w:color="auto"/>
            <w:right w:val="none" w:sz="0" w:space="0" w:color="auto"/>
          </w:divBdr>
        </w:div>
        <w:div w:id="241182487">
          <w:marLeft w:val="640"/>
          <w:marRight w:val="0"/>
          <w:marTop w:val="0"/>
          <w:marBottom w:val="0"/>
          <w:divBdr>
            <w:top w:val="none" w:sz="0" w:space="0" w:color="auto"/>
            <w:left w:val="none" w:sz="0" w:space="0" w:color="auto"/>
            <w:bottom w:val="none" w:sz="0" w:space="0" w:color="auto"/>
            <w:right w:val="none" w:sz="0" w:space="0" w:color="auto"/>
          </w:divBdr>
        </w:div>
        <w:div w:id="1788427069">
          <w:marLeft w:val="640"/>
          <w:marRight w:val="0"/>
          <w:marTop w:val="0"/>
          <w:marBottom w:val="0"/>
          <w:divBdr>
            <w:top w:val="none" w:sz="0" w:space="0" w:color="auto"/>
            <w:left w:val="none" w:sz="0" w:space="0" w:color="auto"/>
            <w:bottom w:val="none" w:sz="0" w:space="0" w:color="auto"/>
            <w:right w:val="none" w:sz="0" w:space="0" w:color="auto"/>
          </w:divBdr>
        </w:div>
        <w:div w:id="2098745408">
          <w:marLeft w:val="640"/>
          <w:marRight w:val="0"/>
          <w:marTop w:val="0"/>
          <w:marBottom w:val="0"/>
          <w:divBdr>
            <w:top w:val="none" w:sz="0" w:space="0" w:color="auto"/>
            <w:left w:val="none" w:sz="0" w:space="0" w:color="auto"/>
            <w:bottom w:val="none" w:sz="0" w:space="0" w:color="auto"/>
            <w:right w:val="none" w:sz="0" w:space="0" w:color="auto"/>
          </w:divBdr>
        </w:div>
        <w:div w:id="1281033415">
          <w:marLeft w:val="640"/>
          <w:marRight w:val="0"/>
          <w:marTop w:val="0"/>
          <w:marBottom w:val="0"/>
          <w:divBdr>
            <w:top w:val="none" w:sz="0" w:space="0" w:color="auto"/>
            <w:left w:val="none" w:sz="0" w:space="0" w:color="auto"/>
            <w:bottom w:val="none" w:sz="0" w:space="0" w:color="auto"/>
            <w:right w:val="none" w:sz="0" w:space="0" w:color="auto"/>
          </w:divBdr>
        </w:div>
        <w:div w:id="112098793">
          <w:marLeft w:val="640"/>
          <w:marRight w:val="0"/>
          <w:marTop w:val="0"/>
          <w:marBottom w:val="0"/>
          <w:divBdr>
            <w:top w:val="none" w:sz="0" w:space="0" w:color="auto"/>
            <w:left w:val="none" w:sz="0" w:space="0" w:color="auto"/>
            <w:bottom w:val="none" w:sz="0" w:space="0" w:color="auto"/>
            <w:right w:val="none" w:sz="0" w:space="0" w:color="auto"/>
          </w:divBdr>
        </w:div>
        <w:div w:id="1905070375">
          <w:marLeft w:val="640"/>
          <w:marRight w:val="0"/>
          <w:marTop w:val="0"/>
          <w:marBottom w:val="0"/>
          <w:divBdr>
            <w:top w:val="none" w:sz="0" w:space="0" w:color="auto"/>
            <w:left w:val="none" w:sz="0" w:space="0" w:color="auto"/>
            <w:bottom w:val="none" w:sz="0" w:space="0" w:color="auto"/>
            <w:right w:val="none" w:sz="0" w:space="0" w:color="auto"/>
          </w:divBdr>
        </w:div>
        <w:div w:id="294992497">
          <w:marLeft w:val="640"/>
          <w:marRight w:val="0"/>
          <w:marTop w:val="0"/>
          <w:marBottom w:val="0"/>
          <w:divBdr>
            <w:top w:val="none" w:sz="0" w:space="0" w:color="auto"/>
            <w:left w:val="none" w:sz="0" w:space="0" w:color="auto"/>
            <w:bottom w:val="none" w:sz="0" w:space="0" w:color="auto"/>
            <w:right w:val="none" w:sz="0" w:space="0" w:color="auto"/>
          </w:divBdr>
        </w:div>
        <w:div w:id="1863276407">
          <w:marLeft w:val="640"/>
          <w:marRight w:val="0"/>
          <w:marTop w:val="0"/>
          <w:marBottom w:val="0"/>
          <w:divBdr>
            <w:top w:val="none" w:sz="0" w:space="0" w:color="auto"/>
            <w:left w:val="none" w:sz="0" w:space="0" w:color="auto"/>
            <w:bottom w:val="none" w:sz="0" w:space="0" w:color="auto"/>
            <w:right w:val="none" w:sz="0" w:space="0" w:color="auto"/>
          </w:divBdr>
        </w:div>
        <w:div w:id="947856398">
          <w:marLeft w:val="640"/>
          <w:marRight w:val="0"/>
          <w:marTop w:val="0"/>
          <w:marBottom w:val="0"/>
          <w:divBdr>
            <w:top w:val="none" w:sz="0" w:space="0" w:color="auto"/>
            <w:left w:val="none" w:sz="0" w:space="0" w:color="auto"/>
            <w:bottom w:val="none" w:sz="0" w:space="0" w:color="auto"/>
            <w:right w:val="none" w:sz="0" w:space="0" w:color="auto"/>
          </w:divBdr>
        </w:div>
        <w:div w:id="2067798471">
          <w:marLeft w:val="640"/>
          <w:marRight w:val="0"/>
          <w:marTop w:val="0"/>
          <w:marBottom w:val="0"/>
          <w:divBdr>
            <w:top w:val="none" w:sz="0" w:space="0" w:color="auto"/>
            <w:left w:val="none" w:sz="0" w:space="0" w:color="auto"/>
            <w:bottom w:val="none" w:sz="0" w:space="0" w:color="auto"/>
            <w:right w:val="none" w:sz="0" w:space="0" w:color="auto"/>
          </w:divBdr>
        </w:div>
        <w:div w:id="1114247974">
          <w:marLeft w:val="640"/>
          <w:marRight w:val="0"/>
          <w:marTop w:val="0"/>
          <w:marBottom w:val="0"/>
          <w:divBdr>
            <w:top w:val="none" w:sz="0" w:space="0" w:color="auto"/>
            <w:left w:val="none" w:sz="0" w:space="0" w:color="auto"/>
            <w:bottom w:val="none" w:sz="0" w:space="0" w:color="auto"/>
            <w:right w:val="none" w:sz="0" w:space="0" w:color="auto"/>
          </w:divBdr>
        </w:div>
        <w:div w:id="2079982565">
          <w:marLeft w:val="640"/>
          <w:marRight w:val="0"/>
          <w:marTop w:val="0"/>
          <w:marBottom w:val="0"/>
          <w:divBdr>
            <w:top w:val="none" w:sz="0" w:space="0" w:color="auto"/>
            <w:left w:val="none" w:sz="0" w:space="0" w:color="auto"/>
            <w:bottom w:val="none" w:sz="0" w:space="0" w:color="auto"/>
            <w:right w:val="none" w:sz="0" w:space="0" w:color="auto"/>
          </w:divBdr>
        </w:div>
        <w:div w:id="1980259229">
          <w:marLeft w:val="640"/>
          <w:marRight w:val="0"/>
          <w:marTop w:val="0"/>
          <w:marBottom w:val="0"/>
          <w:divBdr>
            <w:top w:val="none" w:sz="0" w:space="0" w:color="auto"/>
            <w:left w:val="none" w:sz="0" w:space="0" w:color="auto"/>
            <w:bottom w:val="none" w:sz="0" w:space="0" w:color="auto"/>
            <w:right w:val="none" w:sz="0" w:space="0" w:color="auto"/>
          </w:divBdr>
        </w:div>
        <w:div w:id="410322787">
          <w:marLeft w:val="640"/>
          <w:marRight w:val="0"/>
          <w:marTop w:val="0"/>
          <w:marBottom w:val="0"/>
          <w:divBdr>
            <w:top w:val="none" w:sz="0" w:space="0" w:color="auto"/>
            <w:left w:val="none" w:sz="0" w:space="0" w:color="auto"/>
            <w:bottom w:val="none" w:sz="0" w:space="0" w:color="auto"/>
            <w:right w:val="none" w:sz="0" w:space="0" w:color="auto"/>
          </w:divBdr>
        </w:div>
        <w:div w:id="96171784">
          <w:marLeft w:val="640"/>
          <w:marRight w:val="0"/>
          <w:marTop w:val="0"/>
          <w:marBottom w:val="0"/>
          <w:divBdr>
            <w:top w:val="none" w:sz="0" w:space="0" w:color="auto"/>
            <w:left w:val="none" w:sz="0" w:space="0" w:color="auto"/>
            <w:bottom w:val="none" w:sz="0" w:space="0" w:color="auto"/>
            <w:right w:val="none" w:sz="0" w:space="0" w:color="auto"/>
          </w:divBdr>
        </w:div>
        <w:div w:id="2029747306">
          <w:marLeft w:val="640"/>
          <w:marRight w:val="0"/>
          <w:marTop w:val="0"/>
          <w:marBottom w:val="0"/>
          <w:divBdr>
            <w:top w:val="none" w:sz="0" w:space="0" w:color="auto"/>
            <w:left w:val="none" w:sz="0" w:space="0" w:color="auto"/>
            <w:bottom w:val="none" w:sz="0" w:space="0" w:color="auto"/>
            <w:right w:val="none" w:sz="0" w:space="0" w:color="auto"/>
          </w:divBdr>
        </w:div>
        <w:div w:id="1422600838">
          <w:marLeft w:val="640"/>
          <w:marRight w:val="0"/>
          <w:marTop w:val="0"/>
          <w:marBottom w:val="0"/>
          <w:divBdr>
            <w:top w:val="none" w:sz="0" w:space="0" w:color="auto"/>
            <w:left w:val="none" w:sz="0" w:space="0" w:color="auto"/>
            <w:bottom w:val="none" w:sz="0" w:space="0" w:color="auto"/>
            <w:right w:val="none" w:sz="0" w:space="0" w:color="auto"/>
          </w:divBdr>
        </w:div>
        <w:div w:id="1717003362">
          <w:marLeft w:val="640"/>
          <w:marRight w:val="0"/>
          <w:marTop w:val="0"/>
          <w:marBottom w:val="0"/>
          <w:divBdr>
            <w:top w:val="none" w:sz="0" w:space="0" w:color="auto"/>
            <w:left w:val="none" w:sz="0" w:space="0" w:color="auto"/>
            <w:bottom w:val="none" w:sz="0" w:space="0" w:color="auto"/>
            <w:right w:val="none" w:sz="0" w:space="0" w:color="auto"/>
          </w:divBdr>
        </w:div>
        <w:div w:id="1302223165">
          <w:marLeft w:val="640"/>
          <w:marRight w:val="0"/>
          <w:marTop w:val="0"/>
          <w:marBottom w:val="0"/>
          <w:divBdr>
            <w:top w:val="none" w:sz="0" w:space="0" w:color="auto"/>
            <w:left w:val="none" w:sz="0" w:space="0" w:color="auto"/>
            <w:bottom w:val="none" w:sz="0" w:space="0" w:color="auto"/>
            <w:right w:val="none" w:sz="0" w:space="0" w:color="auto"/>
          </w:divBdr>
        </w:div>
        <w:div w:id="550842727">
          <w:marLeft w:val="640"/>
          <w:marRight w:val="0"/>
          <w:marTop w:val="0"/>
          <w:marBottom w:val="0"/>
          <w:divBdr>
            <w:top w:val="none" w:sz="0" w:space="0" w:color="auto"/>
            <w:left w:val="none" w:sz="0" w:space="0" w:color="auto"/>
            <w:bottom w:val="none" w:sz="0" w:space="0" w:color="auto"/>
            <w:right w:val="none" w:sz="0" w:space="0" w:color="auto"/>
          </w:divBdr>
        </w:div>
        <w:div w:id="728771399">
          <w:marLeft w:val="640"/>
          <w:marRight w:val="0"/>
          <w:marTop w:val="0"/>
          <w:marBottom w:val="0"/>
          <w:divBdr>
            <w:top w:val="none" w:sz="0" w:space="0" w:color="auto"/>
            <w:left w:val="none" w:sz="0" w:space="0" w:color="auto"/>
            <w:bottom w:val="none" w:sz="0" w:space="0" w:color="auto"/>
            <w:right w:val="none" w:sz="0" w:space="0" w:color="auto"/>
          </w:divBdr>
        </w:div>
        <w:div w:id="185024831">
          <w:marLeft w:val="640"/>
          <w:marRight w:val="0"/>
          <w:marTop w:val="0"/>
          <w:marBottom w:val="0"/>
          <w:divBdr>
            <w:top w:val="none" w:sz="0" w:space="0" w:color="auto"/>
            <w:left w:val="none" w:sz="0" w:space="0" w:color="auto"/>
            <w:bottom w:val="none" w:sz="0" w:space="0" w:color="auto"/>
            <w:right w:val="none" w:sz="0" w:space="0" w:color="auto"/>
          </w:divBdr>
        </w:div>
        <w:div w:id="30349349">
          <w:marLeft w:val="640"/>
          <w:marRight w:val="0"/>
          <w:marTop w:val="0"/>
          <w:marBottom w:val="0"/>
          <w:divBdr>
            <w:top w:val="none" w:sz="0" w:space="0" w:color="auto"/>
            <w:left w:val="none" w:sz="0" w:space="0" w:color="auto"/>
            <w:bottom w:val="none" w:sz="0" w:space="0" w:color="auto"/>
            <w:right w:val="none" w:sz="0" w:space="0" w:color="auto"/>
          </w:divBdr>
        </w:div>
        <w:div w:id="1632780783">
          <w:marLeft w:val="640"/>
          <w:marRight w:val="0"/>
          <w:marTop w:val="0"/>
          <w:marBottom w:val="0"/>
          <w:divBdr>
            <w:top w:val="none" w:sz="0" w:space="0" w:color="auto"/>
            <w:left w:val="none" w:sz="0" w:space="0" w:color="auto"/>
            <w:bottom w:val="none" w:sz="0" w:space="0" w:color="auto"/>
            <w:right w:val="none" w:sz="0" w:space="0" w:color="auto"/>
          </w:divBdr>
        </w:div>
        <w:div w:id="990447950">
          <w:marLeft w:val="640"/>
          <w:marRight w:val="0"/>
          <w:marTop w:val="0"/>
          <w:marBottom w:val="0"/>
          <w:divBdr>
            <w:top w:val="none" w:sz="0" w:space="0" w:color="auto"/>
            <w:left w:val="none" w:sz="0" w:space="0" w:color="auto"/>
            <w:bottom w:val="none" w:sz="0" w:space="0" w:color="auto"/>
            <w:right w:val="none" w:sz="0" w:space="0" w:color="auto"/>
          </w:divBdr>
        </w:div>
        <w:div w:id="1030640906">
          <w:marLeft w:val="640"/>
          <w:marRight w:val="0"/>
          <w:marTop w:val="0"/>
          <w:marBottom w:val="0"/>
          <w:divBdr>
            <w:top w:val="none" w:sz="0" w:space="0" w:color="auto"/>
            <w:left w:val="none" w:sz="0" w:space="0" w:color="auto"/>
            <w:bottom w:val="none" w:sz="0" w:space="0" w:color="auto"/>
            <w:right w:val="none" w:sz="0" w:space="0" w:color="auto"/>
          </w:divBdr>
        </w:div>
        <w:div w:id="1183471095">
          <w:marLeft w:val="640"/>
          <w:marRight w:val="0"/>
          <w:marTop w:val="0"/>
          <w:marBottom w:val="0"/>
          <w:divBdr>
            <w:top w:val="none" w:sz="0" w:space="0" w:color="auto"/>
            <w:left w:val="none" w:sz="0" w:space="0" w:color="auto"/>
            <w:bottom w:val="none" w:sz="0" w:space="0" w:color="auto"/>
            <w:right w:val="none" w:sz="0" w:space="0" w:color="auto"/>
          </w:divBdr>
        </w:div>
        <w:div w:id="1670521360">
          <w:marLeft w:val="640"/>
          <w:marRight w:val="0"/>
          <w:marTop w:val="0"/>
          <w:marBottom w:val="0"/>
          <w:divBdr>
            <w:top w:val="none" w:sz="0" w:space="0" w:color="auto"/>
            <w:left w:val="none" w:sz="0" w:space="0" w:color="auto"/>
            <w:bottom w:val="none" w:sz="0" w:space="0" w:color="auto"/>
            <w:right w:val="none" w:sz="0" w:space="0" w:color="auto"/>
          </w:divBdr>
        </w:div>
        <w:div w:id="1646231094">
          <w:marLeft w:val="640"/>
          <w:marRight w:val="0"/>
          <w:marTop w:val="0"/>
          <w:marBottom w:val="0"/>
          <w:divBdr>
            <w:top w:val="none" w:sz="0" w:space="0" w:color="auto"/>
            <w:left w:val="none" w:sz="0" w:space="0" w:color="auto"/>
            <w:bottom w:val="none" w:sz="0" w:space="0" w:color="auto"/>
            <w:right w:val="none" w:sz="0" w:space="0" w:color="auto"/>
          </w:divBdr>
        </w:div>
        <w:div w:id="1337032360">
          <w:marLeft w:val="640"/>
          <w:marRight w:val="0"/>
          <w:marTop w:val="0"/>
          <w:marBottom w:val="0"/>
          <w:divBdr>
            <w:top w:val="none" w:sz="0" w:space="0" w:color="auto"/>
            <w:left w:val="none" w:sz="0" w:space="0" w:color="auto"/>
            <w:bottom w:val="none" w:sz="0" w:space="0" w:color="auto"/>
            <w:right w:val="none" w:sz="0" w:space="0" w:color="auto"/>
          </w:divBdr>
        </w:div>
        <w:div w:id="1122073405">
          <w:marLeft w:val="640"/>
          <w:marRight w:val="0"/>
          <w:marTop w:val="0"/>
          <w:marBottom w:val="0"/>
          <w:divBdr>
            <w:top w:val="none" w:sz="0" w:space="0" w:color="auto"/>
            <w:left w:val="none" w:sz="0" w:space="0" w:color="auto"/>
            <w:bottom w:val="none" w:sz="0" w:space="0" w:color="auto"/>
            <w:right w:val="none" w:sz="0" w:space="0" w:color="auto"/>
          </w:divBdr>
        </w:div>
        <w:div w:id="449008120">
          <w:marLeft w:val="640"/>
          <w:marRight w:val="0"/>
          <w:marTop w:val="0"/>
          <w:marBottom w:val="0"/>
          <w:divBdr>
            <w:top w:val="none" w:sz="0" w:space="0" w:color="auto"/>
            <w:left w:val="none" w:sz="0" w:space="0" w:color="auto"/>
            <w:bottom w:val="none" w:sz="0" w:space="0" w:color="auto"/>
            <w:right w:val="none" w:sz="0" w:space="0" w:color="auto"/>
          </w:divBdr>
        </w:div>
        <w:div w:id="1341274597">
          <w:marLeft w:val="640"/>
          <w:marRight w:val="0"/>
          <w:marTop w:val="0"/>
          <w:marBottom w:val="0"/>
          <w:divBdr>
            <w:top w:val="none" w:sz="0" w:space="0" w:color="auto"/>
            <w:left w:val="none" w:sz="0" w:space="0" w:color="auto"/>
            <w:bottom w:val="none" w:sz="0" w:space="0" w:color="auto"/>
            <w:right w:val="none" w:sz="0" w:space="0" w:color="auto"/>
          </w:divBdr>
        </w:div>
        <w:div w:id="1920167713">
          <w:marLeft w:val="640"/>
          <w:marRight w:val="0"/>
          <w:marTop w:val="0"/>
          <w:marBottom w:val="0"/>
          <w:divBdr>
            <w:top w:val="none" w:sz="0" w:space="0" w:color="auto"/>
            <w:left w:val="none" w:sz="0" w:space="0" w:color="auto"/>
            <w:bottom w:val="none" w:sz="0" w:space="0" w:color="auto"/>
            <w:right w:val="none" w:sz="0" w:space="0" w:color="auto"/>
          </w:divBdr>
        </w:div>
        <w:div w:id="1152022567">
          <w:marLeft w:val="640"/>
          <w:marRight w:val="0"/>
          <w:marTop w:val="0"/>
          <w:marBottom w:val="0"/>
          <w:divBdr>
            <w:top w:val="none" w:sz="0" w:space="0" w:color="auto"/>
            <w:left w:val="none" w:sz="0" w:space="0" w:color="auto"/>
            <w:bottom w:val="none" w:sz="0" w:space="0" w:color="auto"/>
            <w:right w:val="none" w:sz="0" w:space="0" w:color="auto"/>
          </w:divBdr>
        </w:div>
        <w:div w:id="142891094">
          <w:marLeft w:val="640"/>
          <w:marRight w:val="0"/>
          <w:marTop w:val="0"/>
          <w:marBottom w:val="0"/>
          <w:divBdr>
            <w:top w:val="none" w:sz="0" w:space="0" w:color="auto"/>
            <w:left w:val="none" w:sz="0" w:space="0" w:color="auto"/>
            <w:bottom w:val="none" w:sz="0" w:space="0" w:color="auto"/>
            <w:right w:val="none" w:sz="0" w:space="0" w:color="auto"/>
          </w:divBdr>
        </w:div>
        <w:div w:id="838542013">
          <w:marLeft w:val="640"/>
          <w:marRight w:val="0"/>
          <w:marTop w:val="0"/>
          <w:marBottom w:val="0"/>
          <w:divBdr>
            <w:top w:val="none" w:sz="0" w:space="0" w:color="auto"/>
            <w:left w:val="none" w:sz="0" w:space="0" w:color="auto"/>
            <w:bottom w:val="none" w:sz="0" w:space="0" w:color="auto"/>
            <w:right w:val="none" w:sz="0" w:space="0" w:color="auto"/>
          </w:divBdr>
        </w:div>
        <w:div w:id="62027301">
          <w:marLeft w:val="640"/>
          <w:marRight w:val="0"/>
          <w:marTop w:val="0"/>
          <w:marBottom w:val="0"/>
          <w:divBdr>
            <w:top w:val="none" w:sz="0" w:space="0" w:color="auto"/>
            <w:left w:val="none" w:sz="0" w:space="0" w:color="auto"/>
            <w:bottom w:val="none" w:sz="0" w:space="0" w:color="auto"/>
            <w:right w:val="none" w:sz="0" w:space="0" w:color="auto"/>
          </w:divBdr>
        </w:div>
        <w:div w:id="1676959128">
          <w:marLeft w:val="640"/>
          <w:marRight w:val="0"/>
          <w:marTop w:val="0"/>
          <w:marBottom w:val="0"/>
          <w:divBdr>
            <w:top w:val="none" w:sz="0" w:space="0" w:color="auto"/>
            <w:left w:val="none" w:sz="0" w:space="0" w:color="auto"/>
            <w:bottom w:val="none" w:sz="0" w:space="0" w:color="auto"/>
            <w:right w:val="none" w:sz="0" w:space="0" w:color="auto"/>
          </w:divBdr>
        </w:div>
        <w:div w:id="1814060065">
          <w:marLeft w:val="640"/>
          <w:marRight w:val="0"/>
          <w:marTop w:val="0"/>
          <w:marBottom w:val="0"/>
          <w:divBdr>
            <w:top w:val="none" w:sz="0" w:space="0" w:color="auto"/>
            <w:left w:val="none" w:sz="0" w:space="0" w:color="auto"/>
            <w:bottom w:val="none" w:sz="0" w:space="0" w:color="auto"/>
            <w:right w:val="none" w:sz="0" w:space="0" w:color="auto"/>
          </w:divBdr>
        </w:div>
        <w:div w:id="1812474979">
          <w:marLeft w:val="640"/>
          <w:marRight w:val="0"/>
          <w:marTop w:val="0"/>
          <w:marBottom w:val="0"/>
          <w:divBdr>
            <w:top w:val="none" w:sz="0" w:space="0" w:color="auto"/>
            <w:left w:val="none" w:sz="0" w:space="0" w:color="auto"/>
            <w:bottom w:val="none" w:sz="0" w:space="0" w:color="auto"/>
            <w:right w:val="none" w:sz="0" w:space="0" w:color="auto"/>
          </w:divBdr>
        </w:div>
        <w:div w:id="728000852">
          <w:marLeft w:val="640"/>
          <w:marRight w:val="0"/>
          <w:marTop w:val="0"/>
          <w:marBottom w:val="0"/>
          <w:divBdr>
            <w:top w:val="none" w:sz="0" w:space="0" w:color="auto"/>
            <w:left w:val="none" w:sz="0" w:space="0" w:color="auto"/>
            <w:bottom w:val="none" w:sz="0" w:space="0" w:color="auto"/>
            <w:right w:val="none" w:sz="0" w:space="0" w:color="auto"/>
          </w:divBdr>
        </w:div>
        <w:div w:id="1241015591">
          <w:marLeft w:val="640"/>
          <w:marRight w:val="0"/>
          <w:marTop w:val="0"/>
          <w:marBottom w:val="0"/>
          <w:divBdr>
            <w:top w:val="none" w:sz="0" w:space="0" w:color="auto"/>
            <w:left w:val="none" w:sz="0" w:space="0" w:color="auto"/>
            <w:bottom w:val="none" w:sz="0" w:space="0" w:color="auto"/>
            <w:right w:val="none" w:sz="0" w:space="0" w:color="auto"/>
          </w:divBdr>
        </w:div>
        <w:div w:id="398283994">
          <w:marLeft w:val="640"/>
          <w:marRight w:val="0"/>
          <w:marTop w:val="0"/>
          <w:marBottom w:val="0"/>
          <w:divBdr>
            <w:top w:val="none" w:sz="0" w:space="0" w:color="auto"/>
            <w:left w:val="none" w:sz="0" w:space="0" w:color="auto"/>
            <w:bottom w:val="none" w:sz="0" w:space="0" w:color="auto"/>
            <w:right w:val="none" w:sz="0" w:space="0" w:color="auto"/>
          </w:divBdr>
        </w:div>
        <w:div w:id="482817492">
          <w:marLeft w:val="640"/>
          <w:marRight w:val="0"/>
          <w:marTop w:val="0"/>
          <w:marBottom w:val="0"/>
          <w:divBdr>
            <w:top w:val="none" w:sz="0" w:space="0" w:color="auto"/>
            <w:left w:val="none" w:sz="0" w:space="0" w:color="auto"/>
            <w:bottom w:val="none" w:sz="0" w:space="0" w:color="auto"/>
            <w:right w:val="none" w:sz="0" w:space="0" w:color="auto"/>
          </w:divBdr>
        </w:div>
        <w:div w:id="1932276519">
          <w:marLeft w:val="640"/>
          <w:marRight w:val="0"/>
          <w:marTop w:val="0"/>
          <w:marBottom w:val="0"/>
          <w:divBdr>
            <w:top w:val="none" w:sz="0" w:space="0" w:color="auto"/>
            <w:left w:val="none" w:sz="0" w:space="0" w:color="auto"/>
            <w:bottom w:val="none" w:sz="0" w:space="0" w:color="auto"/>
            <w:right w:val="none" w:sz="0" w:space="0" w:color="auto"/>
          </w:divBdr>
        </w:div>
        <w:div w:id="1526140750">
          <w:marLeft w:val="640"/>
          <w:marRight w:val="0"/>
          <w:marTop w:val="0"/>
          <w:marBottom w:val="0"/>
          <w:divBdr>
            <w:top w:val="none" w:sz="0" w:space="0" w:color="auto"/>
            <w:left w:val="none" w:sz="0" w:space="0" w:color="auto"/>
            <w:bottom w:val="none" w:sz="0" w:space="0" w:color="auto"/>
            <w:right w:val="none" w:sz="0" w:space="0" w:color="auto"/>
          </w:divBdr>
        </w:div>
        <w:div w:id="1641227801">
          <w:marLeft w:val="640"/>
          <w:marRight w:val="0"/>
          <w:marTop w:val="0"/>
          <w:marBottom w:val="0"/>
          <w:divBdr>
            <w:top w:val="none" w:sz="0" w:space="0" w:color="auto"/>
            <w:left w:val="none" w:sz="0" w:space="0" w:color="auto"/>
            <w:bottom w:val="none" w:sz="0" w:space="0" w:color="auto"/>
            <w:right w:val="none" w:sz="0" w:space="0" w:color="auto"/>
          </w:divBdr>
        </w:div>
        <w:div w:id="1563785404">
          <w:marLeft w:val="640"/>
          <w:marRight w:val="0"/>
          <w:marTop w:val="0"/>
          <w:marBottom w:val="0"/>
          <w:divBdr>
            <w:top w:val="none" w:sz="0" w:space="0" w:color="auto"/>
            <w:left w:val="none" w:sz="0" w:space="0" w:color="auto"/>
            <w:bottom w:val="none" w:sz="0" w:space="0" w:color="auto"/>
            <w:right w:val="none" w:sz="0" w:space="0" w:color="auto"/>
          </w:divBdr>
        </w:div>
      </w:divsChild>
    </w:div>
    <w:div w:id="2051567569">
      <w:bodyDiv w:val="1"/>
      <w:marLeft w:val="0"/>
      <w:marRight w:val="0"/>
      <w:marTop w:val="0"/>
      <w:marBottom w:val="0"/>
      <w:divBdr>
        <w:top w:val="none" w:sz="0" w:space="0" w:color="auto"/>
        <w:left w:val="none" w:sz="0" w:space="0" w:color="auto"/>
        <w:bottom w:val="none" w:sz="0" w:space="0" w:color="auto"/>
        <w:right w:val="none" w:sz="0" w:space="0" w:color="auto"/>
      </w:divBdr>
      <w:divsChild>
        <w:div w:id="847334203">
          <w:marLeft w:val="640"/>
          <w:marRight w:val="0"/>
          <w:marTop w:val="0"/>
          <w:marBottom w:val="0"/>
          <w:divBdr>
            <w:top w:val="none" w:sz="0" w:space="0" w:color="auto"/>
            <w:left w:val="none" w:sz="0" w:space="0" w:color="auto"/>
            <w:bottom w:val="none" w:sz="0" w:space="0" w:color="auto"/>
            <w:right w:val="none" w:sz="0" w:space="0" w:color="auto"/>
          </w:divBdr>
        </w:div>
        <w:div w:id="1123041493">
          <w:marLeft w:val="640"/>
          <w:marRight w:val="0"/>
          <w:marTop w:val="0"/>
          <w:marBottom w:val="0"/>
          <w:divBdr>
            <w:top w:val="none" w:sz="0" w:space="0" w:color="auto"/>
            <w:left w:val="none" w:sz="0" w:space="0" w:color="auto"/>
            <w:bottom w:val="none" w:sz="0" w:space="0" w:color="auto"/>
            <w:right w:val="none" w:sz="0" w:space="0" w:color="auto"/>
          </w:divBdr>
        </w:div>
        <w:div w:id="472017637">
          <w:marLeft w:val="640"/>
          <w:marRight w:val="0"/>
          <w:marTop w:val="0"/>
          <w:marBottom w:val="0"/>
          <w:divBdr>
            <w:top w:val="none" w:sz="0" w:space="0" w:color="auto"/>
            <w:left w:val="none" w:sz="0" w:space="0" w:color="auto"/>
            <w:bottom w:val="none" w:sz="0" w:space="0" w:color="auto"/>
            <w:right w:val="none" w:sz="0" w:space="0" w:color="auto"/>
          </w:divBdr>
        </w:div>
        <w:div w:id="39790767">
          <w:marLeft w:val="640"/>
          <w:marRight w:val="0"/>
          <w:marTop w:val="0"/>
          <w:marBottom w:val="0"/>
          <w:divBdr>
            <w:top w:val="none" w:sz="0" w:space="0" w:color="auto"/>
            <w:left w:val="none" w:sz="0" w:space="0" w:color="auto"/>
            <w:bottom w:val="none" w:sz="0" w:space="0" w:color="auto"/>
            <w:right w:val="none" w:sz="0" w:space="0" w:color="auto"/>
          </w:divBdr>
        </w:div>
        <w:div w:id="938567258">
          <w:marLeft w:val="640"/>
          <w:marRight w:val="0"/>
          <w:marTop w:val="0"/>
          <w:marBottom w:val="0"/>
          <w:divBdr>
            <w:top w:val="none" w:sz="0" w:space="0" w:color="auto"/>
            <w:left w:val="none" w:sz="0" w:space="0" w:color="auto"/>
            <w:bottom w:val="none" w:sz="0" w:space="0" w:color="auto"/>
            <w:right w:val="none" w:sz="0" w:space="0" w:color="auto"/>
          </w:divBdr>
        </w:div>
        <w:div w:id="712577155">
          <w:marLeft w:val="640"/>
          <w:marRight w:val="0"/>
          <w:marTop w:val="0"/>
          <w:marBottom w:val="0"/>
          <w:divBdr>
            <w:top w:val="none" w:sz="0" w:space="0" w:color="auto"/>
            <w:left w:val="none" w:sz="0" w:space="0" w:color="auto"/>
            <w:bottom w:val="none" w:sz="0" w:space="0" w:color="auto"/>
            <w:right w:val="none" w:sz="0" w:space="0" w:color="auto"/>
          </w:divBdr>
        </w:div>
        <w:div w:id="471563082">
          <w:marLeft w:val="640"/>
          <w:marRight w:val="0"/>
          <w:marTop w:val="0"/>
          <w:marBottom w:val="0"/>
          <w:divBdr>
            <w:top w:val="none" w:sz="0" w:space="0" w:color="auto"/>
            <w:left w:val="none" w:sz="0" w:space="0" w:color="auto"/>
            <w:bottom w:val="none" w:sz="0" w:space="0" w:color="auto"/>
            <w:right w:val="none" w:sz="0" w:space="0" w:color="auto"/>
          </w:divBdr>
        </w:div>
        <w:div w:id="553351422">
          <w:marLeft w:val="640"/>
          <w:marRight w:val="0"/>
          <w:marTop w:val="0"/>
          <w:marBottom w:val="0"/>
          <w:divBdr>
            <w:top w:val="none" w:sz="0" w:space="0" w:color="auto"/>
            <w:left w:val="none" w:sz="0" w:space="0" w:color="auto"/>
            <w:bottom w:val="none" w:sz="0" w:space="0" w:color="auto"/>
            <w:right w:val="none" w:sz="0" w:space="0" w:color="auto"/>
          </w:divBdr>
        </w:div>
        <w:div w:id="1069840217">
          <w:marLeft w:val="640"/>
          <w:marRight w:val="0"/>
          <w:marTop w:val="0"/>
          <w:marBottom w:val="0"/>
          <w:divBdr>
            <w:top w:val="none" w:sz="0" w:space="0" w:color="auto"/>
            <w:left w:val="none" w:sz="0" w:space="0" w:color="auto"/>
            <w:bottom w:val="none" w:sz="0" w:space="0" w:color="auto"/>
            <w:right w:val="none" w:sz="0" w:space="0" w:color="auto"/>
          </w:divBdr>
        </w:div>
        <w:div w:id="561717227">
          <w:marLeft w:val="640"/>
          <w:marRight w:val="0"/>
          <w:marTop w:val="0"/>
          <w:marBottom w:val="0"/>
          <w:divBdr>
            <w:top w:val="none" w:sz="0" w:space="0" w:color="auto"/>
            <w:left w:val="none" w:sz="0" w:space="0" w:color="auto"/>
            <w:bottom w:val="none" w:sz="0" w:space="0" w:color="auto"/>
            <w:right w:val="none" w:sz="0" w:space="0" w:color="auto"/>
          </w:divBdr>
        </w:div>
        <w:div w:id="147407718">
          <w:marLeft w:val="640"/>
          <w:marRight w:val="0"/>
          <w:marTop w:val="0"/>
          <w:marBottom w:val="0"/>
          <w:divBdr>
            <w:top w:val="none" w:sz="0" w:space="0" w:color="auto"/>
            <w:left w:val="none" w:sz="0" w:space="0" w:color="auto"/>
            <w:bottom w:val="none" w:sz="0" w:space="0" w:color="auto"/>
            <w:right w:val="none" w:sz="0" w:space="0" w:color="auto"/>
          </w:divBdr>
        </w:div>
        <w:div w:id="325865419">
          <w:marLeft w:val="640"/>
          <w:marRight w:val="0"/>
          <w:marTop w:val="0"/>
          <w:marBottom w:val="0"/>
          <w:divBdr>
            <w:top w:val="none" w:sz="0" w:space="0" w:color="auto"/>
            <w:left w:val="none" w:sz="0" w:space="0" w:color="auto"/>
            <w:bottom w:val="none" w:sz="0" w:space="0" w:color="auto"/>
            <w:right w:val="none" w:sz="0" w:space="0" w:color="auto"/>
          </w:divBdr>
        </w:div>
        <w:div w:id="1162506631">
          <w:marLeft w:val="640"/>
          <w:marRight w:val="0"/>
          <w:marTop w:val="0"/>
          <w:marBottom w:val="0"/>
          <w:divBdr>
            <w:top w:val="none" w:sz="0" w:space="0" w:color="auto"/>
            <w:left w:val="none" w:sz="0" w:space="0" w:color="auto"/>
            <w:bottom w:val="none" w:sz="0" w:space="0" w:color="auto"/>
            <w:right w:val="none" w:sz="0" w:space="0" w:color="auto"/>
          </w:divBdr>
        </w:div>
        <w:div w:id="2094743930">
          <w:marLeft w:val="640"/>
          <w:marRight w:val="0"/>
          <w:marTop w:val="0"/>
          <w:marBottom w:val="0"/>
          <w:divBdr>
            <w:top w:val="none" w:sz="0" w:space="0" w:color="auto"/>
            <w:left w:val="none" w:sz="0" w:space="0" w:color="auto"/>
            <w:bottom w:val="none" w:sz="0" w:space="0" w:color="auto"/>
            <w:right w:val="none" w:sz="0" w:space="0" w:color="auto"/>
          </w:divBdr>
        </w:div>
        <w:div w:id="1277254237">
          <w:marLeft w:val="640"/>
          <w:marRight w:val="0"/>
          <w:marTop w:val="0"/>
          <w:marBottom w:val="0"/>
          <w:divBdr>
            <w:top w:val="none" w:sz="0" w:space="0" w:color="auto"/>
            <w:left w:val="none" w:sz="0" w:space="0" w:color="auto"/>
            <w:bottom w:val="none" w:sz="0" w:space="0" w:color="auto"/>
            <w:right w:val="none" w:sz="0" w:space="0" w:color="auto"/>
          </w:divBdr>
        </w:div>
        <w:div w:id="1349941227">
          <w:marLeft w:val="640"/>
          <w:marRight w:val="0"/>
          <w:marTop w:val="0"/>
          <w:marBottom w:val="0"/>
          <w:divBdr>
            <w:top w:val="none" w:sz="0" w:space="0" w:color="auto"/>
            <w:left w:val="none" w:sz="0" w:space="0" w:color="auto"/>
            <w:bottom w:val="none" w:sz="0" w:space="0" w:color="auto"/>
            <w:right w:val="none" w:sz="0" w:space="0" w:color="auto"/>
          </w:divBdr>
        </w:div>
        <w:div w:id="520046891">
          <w:marLeft w:val="640"/>
          <w:marRight w:val="0"/>
          <w:marTop w:val="0"/>
          <w:marBottom w:val="0"/>
          <w:divBdr>
            <w:top w:val="none" w:sz="0" w:space="0" w:color="auto"/>
            <w:left w:val="none" w:sz="0" w:space="0" w:color="auto"/>
            <w:bottom w:val="none" w:sz="0" w:space="0" w:color="auto"/>
            <w:right w:val="none" w:sz="0" w:space="0" w:color="auto"/>
          </w:divBdr>
        </w:div>
        <w:div w:id="1698506083">
          <w:marLeft w:val="640"/>
          <w:marRight w:val="0"/>
          <w:marTop w:val="0"/>
          <w:marBottom w:val="0"/>
          <w:divBdr>
            <w:top w:val="none" w:sz="0" w:space="0" w:color="auto"/>
            <w:left w:val="none" w:sz="0" w:space="0" w:color="auto"/>
            <w:bottom w:val="none" w:sz="0" w:space="0" w:color="auto"/>
            <w:right w:val="none" w:sz="0" w:space="0" w:color="auto"/>
          </w:divBdr>
        </w:div>
        <w:div w:id="1087268689">
          <w:marLeft w:val="640"/>
          <w:marRight w:val="0"/>
          <w:marTop w:val="0"/>
          <w:marBottom w:val="0"/>
          <w:divBdr>
            <w:top w:val="none" w:sz="0" w:space="0" w:color="auto"/>
            <w:left w:val="none" w:sz="0" w:space="0" w:color="auto"/>
            <w:bottom w:val="none" w:sz="0" w:space="0" w:color="auto"/>
            <w:right w:val="none" w:sz="0" w:space="0" w:color="auto"/>
          </w:divBdr>
        </w:div>
        <w:div w:id="744376821">
          <w:marLeft w:val="640"/>
          <w:marRight w:val="0"/>
          <w:marTop w:val="0"/>
          <w:marBottom w:val="0"/>
          <w:divBdr>
            <w:top w:val="none" w:sz="0" w:space="0" w:color="auto"/>
            <w:left w:val="none" w:sz="0" w:space="0" w:color="auto"/>
            <w:bottom w:val="none" w:sz="0" w:space="0" w:color="auto"/>
            <w:right w:val="none" w:sz="0" w:space="0" w:color="auto"/>
          </w:divBdr>
        </w:div>
        <w:div w:id="158934253">
          <w:marLeft w:val="640"/>
          <w:marRight w:val="0"/>
          <w:marTop w:val="0"/>
          <w:marBottom w:val="0"/>
          <w:divBdr>
            <w:top w:val="none" w:sz="0" w:space="0" w:color="auto"/>
            <w:left w:val="none" w:sz="0" w:space="0" w:color="auto"/>
            <w:bottom w:val="none" w:sz="0" w:space="0" w:color="auto"/>
            <w:right w:val="none" w:sz="0" w:space="0" w:color="auto"/>
          </w:divBdr>
        </w:div>
        <w:div w:id="1361978658">
          <w:marLeft w:val="640"/>
          <w:marRight w:val="0"/>
          <w:marTop w:val="0"/>
          <w:marBottom w:val="0"/>
          <w:divBdr>
            <w:top w:val="none" w:sz="0" w:space="0" w:color="auto"/>
            <w:left w:val="none" w:sz="0" w:space="0" w:color="auto"/>
            <w:bottom w:val="none" w:sz="0" w:space="0" w:color="auto"/>
            <w:right w:val="none" w:sz="0" w:space="0" w:color="auto"/>
          </w:divBdr>
        </w:div>
        <w:div w:id="621570914">
          <w:marLeft w:val="640"/>
          <w:marRight w:val="0"/>
          <w:marTop w:val="0"/>
          <w:marBottom w:val="0"/>
          <w:divBdr>
            <w:top w:val="none" w:sz="0" w:space="0" w:color="auto"/>
            <w:left w:val="none" w:sz="0" w:space="0" w:color="auto"/>
            <w:bottom w:val="none" w:sz="0" w:space="0" w:color="auto"/>
            <w:right w:val="none" w:sz="0" w:space="0" w:color="auto"/>
          </w:divBdr>
        </w:div>
        <w:div w:id="1737556889">
          <w:marLeft w:val="640"/>
          <w:marRight w:val="0"/>
          <w:marTop w:val="0"/>
          <w:marBottom w:val="0"/>
          <w:divBdr>
            <w:top w:val="none" w:sz="0" w:space="0" w:color="auto"/>
            <w:left w:val="none" w:sz="0" w:space="0" w:color="auto"/>
            <w:bottom w:val="none" w:sz="0" w:space="0" w:color="auto"/>
            <w:right w:val="none" w:sz="0" w:space="0" w:color="auto"/>
          </w:divBdr>
        </w:div>
        <w:div w:id="1865628909">
          <w:marLeft w:val="640"/>
          <w:marRight w:val="0"/>
          <w:marTop w:val="0"/>
          <w:marBottom w:val="0"/>
          <w:divBdr>
            <w:top w:val="none" w:sz="0" w:space="0" w:color="auto"/>
            <w:left w:val="none" w:sz="0" w:space="0" w:color="auto"/>
            <w:bottom w:val="none" w:sz="0" w:space="0" w:color="auto"/>
            <w:right w:val="none" w:sz="0" w:space="0" w:color="auto"/>
          </w:divBdr>
        </w:div>
        <w:div w:id="228543664">
          <w:marLeft w:val="640"/>
          <w:marRight w:val="0"/>
          <w:marTop w:val="0"/>
          <w:marBottom w:val="0"/>
          <w:divBdr>
            <w:top w:val="none" w:sz="0" w:space="0" w:color="auto"/>
            <w:left w:val="none" w:sz="0" w:space="0" w:color="auto"/>
            <w:bottom w:val="none" w:sz="0" w:space="0" w:color="auto"/>
            <w:right w:val="none" w:sz="0" w:space="0" w:color="auto"/>
          </w:divBdr>
        </w:div>
        <w:div w:id="1006983050">
          <w:marLeft w:val="640"/>
          <w:marRight w:val="0"/>
          <w:marTop w:val="0"/>
          <w:marBottom w:val="0"/>
          <w:divBdr>
            <w:top w:val="none" w:sz="0" w:space="0" w:color="auto"/>
            <w:left w:val="none" w:sz="0" w:space="0" w:color="auto"/>
            <w:bottom w:val="none" w:sz="0" w:space="0" w:color="auto"/>
            <w:right w:val="none" w:sz="0" w:space="0" w:color="auto"/>
          </w:divBdr>
        </w:div>
        <w:div w:id="675693861">
          <w:marLeft w:val="640"/>
          <w:marRight w:val="0"/>
          <w:marTop w:val="0"/>
          <w:marBottom w:val="0"/>
          <w:divBdr>
            <w:top w:val="none" w:sz="0" w:space="0" w:color="auto"/>
            <w:left w:val="none" w:sz="0" w:space="0" w:color="auto"/>
            <w:bottom w:val="none" w:sz="0" w:space="0" w:color="auto"/>
            <w:right w:val="none" w:sz="0" w:space="0" w:color="auto"/>
          </w:divBdr>
        </w:div>
        <w:div w:id="309023701">
          <w:marLeft w:val="640"/>
          <w:marRight w:val="0"/>
          <w:marTop w:val="0"/>
          <w:marBottom w:val="0"/>
          <w:divBdr>
            <w:top w:val="none" w:sz="0" w:space="0" w:color="auto"/>
            <w:left w:val="none" w:sz="0" w:space="0" w:color="auto"/>
            <w:bottom w:val="none" w:sz="0" w:space="0" w:color="auto"/>
            <w:right w:val="none" w:sz="0" w:space="0" w:color="auto"/>
          </w:divBdr>
        </w:div>
        <w:div w:id="2114861010">
          <w:marLeft w:val="640"/>
          <w:marRight w:val="0"/>
          <w:marTop w:val="0"/>
          <w:marBottom w:val="0"/>
          <w:divBdr>
            <w:top w:val="none" w:sz="0" w:space="0" w:color="auto"/>
            <w:left w:val="none" w:sz="0" w:space="0" w:color="auto"/>
            <w:bottom w:val="none" w:sz="0" w:space="0" w:color="auto"/>
            <w:right w:val="none" w:sz="0" w:space="0" w:color="auto"/>
          </w:divBdr>
        </w:div>
        <w:div w:id="1061559730">
          <w:marLeft w:val="640"/>
          <w:marRight w:val="0"/>
          <w:marTop w:val="0"/>
          <w:marBottom w:val="0"/>
          <w:divBdr>
            <w:top w:val="none" w:sz="0" w:space="0" w:color="auto"/>
            <w:left w:val="none" w:sz="0" w:space="0" w:color="auto"/>
            <w:bottom w:val="none" w:sz="0" w:space="0" w:color="auto"/>
            <w:right w:val="none" w:sz="0" w:space="0" w:color="auto"/>
          </w:divBdr>
        </w:div>
        <w:div w:id="1891187003">
          <w:marLeft w:val="640"/>
          <w:marRight w:val="0"/>
          <w:marTop w:val="0"/>
          <w:marBottom w:val="0"/>
          <w:divBdr>
            <w:top w:val="none" w:sz="0" w:space="0" w:color="auto"/>
            <w:left w:val="none" w:sz="0" w:space="0" w:color="auto"/>
            <w:bottom w:val="none" w:sz="0" w:space="0" w:color="auto"/>
            <w:right w:val="none" w:sz="0" w:space="0" w:color="auto"/>
          </w:divBdr>
        </w:div>
        <w:div w:id="983314715">
          <w:marLeft w:val="640"/>
          <w:marRight w:val="0"/>
          <w:marTop w:val="0"/>
          <w:marBottom w:val="0"/>
          <w:divBdr>
            <w:top w:val="none" w:sz="0" w:space="0" w:color="auto"/>
            <w:left w:val="none" w:sz="0" w:space="0" w:color="auto"/>
            <w:bottom w:val="none" w:sz="0" w:space="0" w:color="auto"/>
            <w:right w:val="none" w:sz="0" w:space="0" w:color="auto"/>
          </w:divBdr>
        </w:div>
        <w:div w:id="217714874">
          <w:marLeft w:val="640"/>
          <w:marRight w:val="0"/>
          <w:marTop w:val="0"/>
          <w:marBottom w:val="0"/>
          <w:divBdr>
            <w:top w:val="none" w:sz="0" w:space="0" w:color="auto"/>
            <w:left w:val="none" w:sz="0" w:space="0" w:color="auto"/>
            <w:bottom w:val="none" w:sz="0" w:space="0" w:color="auto"/>
            <w:right w:val="none" w:sz="0" w:space="0" w:color="auto"/>
          </w:divBdr>
        </w:div>
        <w:div w:id="1205289641">
          <w:marLeft w:val="640"/>
          <w:marRight w:val="0"/>
          <w:marTop w:val="0"/>
          <w:marBottom w:val="0"/>
          <w:divBdr>
            <w:top w:val="none" w:sz="0" w:space="0" w:color="auto"/>
            <w:left w:val="none" w:sz="0" w:space="0" w:color="auto"/>
            <w:bottom w:val="none" w:sz="0" w:space="0" w:color="auto"/>
            <w:right w:val="none" w:sz="0" w:space="0" w:color="auto"/>
          </w:divBdr>
        </w:div>
        <w:div w:id="939097603">
          <w:marLeft w:val="640"/>
          <w:marRight w:val="0"/>
          <w:marTop w:val="0"/>
          <w:marBottom w:val="0"/>
          <w:divBdr>
            <w:top w:val="none" w:sz="0" w:space="0" w:color="auto"/>
            <w:left w:val="none" w:sz="0" w:space="0" w:color="auto"/>
            <w:bottom w:val="none" w:sz="0" w:space="0" w:color="auto"/>
            <w:right w:val="none" w:sz="0" w:space="0" w:color="auto"/>
          </w:divBdr>
        </w:div>
        <w:div w:id="177744143">
          <w:marLeft w:val="640"/>
          <w:marRight w:val="0"/>
          <w:marTop w:val="0"/>
          <w:marBottom w:val="0"/>
          <w:divBdr>
            <w:top w:val="none" w:sz="0" w:space="0" w:color="auto"/>
            <w:left w:val="none" w:sz="0" w:space="0" w:color="auto"/>
            <w:bottom w:val="none" w:sz="0" w:space="0" w:color="auto"/>
            <w:right w:val="none" w:sz="0" w:space="0" w:color="auto"/>
          </w:divBdr>
        </w:div>
        <w:div w:id="952175840">
          <w:marLeft w:val="640"/>
          <w:marRight w:val="0"/>
          <w:marTop w:val="0"/>
          <w:marBottom w:val="0"/>
          <w:divBdr>
            <w:top w:val="none" w:sz="0" w:space="0" w:color="auto"/>
            <w:left w:val="none" w:sz="0" w:space="0" w:color="auto"/>
            <w:bottom w:val="none" w:sz="0" w:space="0" w:color="auto"/>
            <w:right w:val="none" w:sz="0" w:space="0" w:color="auto"/>
          </w:divBdr>
        </w:div>
        <w:div w:id="426001871">
          <w:marLeft w:val="640"/>
          <w:marRight w:val="0"/>
          <w:marTop w:val="0"/>
          <w:marBottom w:val="0"/>
          <w:divBdr>
            <w:top w:val="none" w:sz="0" w:space="0" w:color="auto"/>
            <w:left w:val="none" w:sz="0" w:space="0" w:color="auto"/>
            <w:bottom w:val="none" w:sz="0" w:space="0" w:color="auto"/>
            <w:right w:val="none" w:sz="0" w:space="0" w:color="auto"/>
          </w:divBdr>
        </w:div>
        <w:div w:id="1534532788">
          <w:marLeft w:val="640"/>
          <w:marRight w:val="0"/>
          <w:marTop w:val="0"/>
          <w:marBottom w:val="0"/>
          <w:divBdr>
            <w:top w:val="none" w:sz="0" w:space="0" w:color="auto"/>
            <w:left w:val="none" w:sz="0" w:space="0" w:color="auto"/>
            <w:bottom w:val="none" w:sz="0" w:space="0" w:color="auto"/>
            <w:right w:val="none" w:sz="0" w:space="0" w:color="auto"/>
          </w:divBdr>
        </w:div>
        <w:div w:id="1363240021">
          <w:marLeft w:val="640"/>
          <w:marRight w:val="0"/>
          <w:marTop w:val="0"/>
          <w:marBottom w:val="0"/>
          <w:divBdr>
            <w:top w:val="none" w:sz="0" w:space="0" w:color="auto"/>
            <w:left w:val="none" w:sz="0" w:space="0" w:color="auto"/>
            <w:bottom w:val="none" w:sz="0" w:space="0" w:color="auto"/>
            <w:right w:val="none" w:sz="0" w:space="0" w:color="auto"/>
          </w:divBdr>
        </w:div>
        <w:div w:id="2142141855">
          <w:marLeft w:val="640"/>
          <w:marRight w:val="0"/>
          <w:marTop w:val="0"/>
          <w:marBottom w:val="0"/>
          <w:divBdr>
            <w:top w:val="none" w:sz="0" w:space="0" w:color="auto"/>
            <w:left w:val="none" w:sz="0" w:space="0" w:color="auto"/>
            <w:bottom w:val="none" w:sz="0" w:space="0" w:color="auto"/>
            <w:right w:val="none" w:sz="0" w:space="0" w:color="auto"/>
          </w:divBdr>
        </w:div>
        <w:div w:id="234433912">
          <w:marLeft w:val="640"/>
          <w:marRight w:val="0"/>
          <w:marTop w:val="0"/>
          <w:marBottom w:val="0"/>
          <w:divBdr>
            <w:top w:val="none" w:sz="0" w:space="0" w:color="auto"/>
            <w:left w:val="none" w:sz="0" w:space="0" w:color="auto"/>
            <w:bottom w:val="none" w:sz="0" w:space="0" w:color="auto"/>
            <w:right w:val="none" w:sz="0" w:space="0" w:color="auto"/>
          </w:divBdr>
        </w:div>
        <w:div w:id="1874152869">
          <w:marLeft w:val="640"/>
          <w:marRight w:val="0"/>
          <w:marTop w:val="0"/>
          <w:marBottom w:val="0"/>
          <w:divBdr>
            <w:top w:val="none" w:sz="0" w:space="0" w:color="auto"/>
            <w:left w:val="none" w:sz="0" w:space="0" w:color="auto"/>
            <w:bottom w:val="none" w:sz="0" w:space="0" w:color="auto"/>
            <w:right w:val="none" w:sz="0" w:space="0" w:color="auto"/>
          </w:divBdr>
        </w:div>
        <w:div w:id="1786997809">
          <w:marLeft w:val="640"/>
          <w:marRight w:val="0"/>
          <w:marTop w:val="0"/>
          <w:marBottom w:val="0"/>
          <w:divBdr>
            <w:top w:val="none" w:sz="0" w:space="0" w:color="auto"/>
            <w:left w:val="none" w:sz="0" w:space="0" w:color="auto"/>
            <w:bottom w:val="none" w:sz="0" w:space="0" w:color="auto"/>
            <w:right w:val="none" w:sz="0" w:space="0" w:color="auto"/>
          </w:divBdr>
        </w:div>
        <w:div w:id="2059669480">
          <w:marLeft w:val="640"/>
          <w:marRight w:val="0"/>
          <w:marTop w:val="0"/>
          <w:marBottom w:val="0"/>
          <w:divBdr>
            <w:top w:val="none" w:sz="0" w:space="0" w:color="auto"/>
            <w:left w:val="none" w:sz="0" w:space="0" w:color="auto"/>
            <w:bottom w:val="none" w:sz="0" w:space="0" w:color="auto"/>
            <w:right w:val="none" w:sz="0" w:space="0" w:color="auto"/>
          </w:divBdr>
        </w:div>
        <w:div w:id="735779095">
          <w:marLeft w:val="640"/>
          <w:marRight w:val="0"/>
          <w:marTop w:val="0"/>
          <w:marBottom w:val="0"/>
          <w:divBdr>
            <w:top w:val="none" w:sz="0" w:space="0" w:color="auto"/>
            <w:left w:val="none" w:sz="0" w:space="0" w:color="auto"/>
            <w:bottom w:val="none" w:sz="0" w:space="0" w:color="auto"/>
            <w:right w:val="none" w:sz="0" w:space="0" w:color="auto"/>
          </w:divBdr>
        </w:div>
        <w:div w:id="591469406">
          <w:marLeft w:val="640"/>
          <w:marRight w:val="0"/>
          <w:marTop w:val="0"/>
          <w:marBottom w:val="0"/>
          <w:divBdr>
            <w:top w:val="none" w:sz="0" w:space="0" w:color="auto"/>
            <w:left w:val="none" w:sz="0" w:space="0" w:color="auto"/>
            <w:bottom w:val="none" w:sz="0" w:space="0" w:color="auto"/>
            <w:right w:val="none" w:sz="0" w:space="0" w:color="auto"/>
          </w:divBdr>
        </w:div>
        <w:div w:id="1523399763">
          <w:marLeft w:val="640"/>
          <w:marRight w:val="0"/>
          <w:marTop w:val="0"/>
          <w:marBottom w:val="0"/>
          <w:divBdr>
            <w:top w:val="none" w:sz="0" w:space="0" w:color="auto"/>
            <w:left w:val="none" w:sz="0" w:space="0" w:color="auto"/>
            <w:bottom w:val="none" w:sz="0" w:space="0" w:color="auto"/>
            <w:right w:val="none" w:sz="0" w:space="0" w:color="auto"/>
          </w:divBdr>
        </w:div>
        <w:div w:id="1884824123">
          <w:marLeft w:val="640"/>
          <w:marRight w:val="0"/>
          <w:marTop w:val="0"/>
          <w:marBottom w:val="0"/>
          <w:divBdr>
            <w:top w:val="none" w:sz="0" w:space="0" w:color="auto"/>
            <w:left w:val="none" w:sz="0" w:space="0" w:color="auto"/>
            <w:bottom w:val="none" w:sz="0" w:space="0" w:color="auto"/>
            <w:right w:val="none" w:sz="0" w:space="0" w:color="auto"/>
          </w:divBdr>
        </w:div>
      </w:divsChild>
    </w:div>
    <w:div w:id="2056078357">
      <w:bodyDiv w:val="1"/>
      <w:marLeft w:val="0"/>
      <w:marRight w:val="0"/>
      <w:marTop w:val="0"/>
      <w:marBottom w:val="0"/>
      <w:divBdr>
        <w:top w:val="none" w:sz="0" w:space="0" w:color="auto"/>
        <w:left w:val="none" w:sz="0" w:space="0" w:color="auto"/>
        <w:bottom w:val="none" w:sz="0" w:space="0" w:color="auto"/>
        <w:right w:val="none" w:sz="0" w:space="0" w:color="auto"/>
      </w:divBdr>
      <w:divsChild>
        <w:div w:id="733502491">
          <w:marLeft w:val="640"/>
          <w:marRight w:val="0"/>
          <w:marTop w:val="0"/>
          <w:marBottom w:val="0"/>
          <w:divBdr>
            <w:top w:val="none" w:sz="0" w:space="0" w:color="auto"/>
            <w:left w:val="none" w:sz="0" w:space="0" w:color="auto"/>
            <w:bottom w:val="none" w:sz="0" w:space="0" w:color="auto"/>
            <w:right w:val="none" w:sz="0" w:space="0" w:color="auto"/>
          </w:divBdr>
        </w:div>
        <w:div w:id="762069826">
          <w:marLeft w:val="640"/>
          <w:marRight w:val="0"/>
          <w:marTop w:val="0"/>
          <w:marBottom w:val="0"/>
          <w:divBdr>
            <w:top w:val="none" w:sz="0" w:space="0" w:color="auto"/>
            <w:left w:val="none" w:sz="0" w:space="0" w:color="auto"/>
            <w:bottom w:val="none" w:sz="0" w:space="0" w:color="auto"/>
            <w:right w:val="none" w:sz="0" w:space="0" w:color="auto"/>
          </w:divBdr>
        </w:div>
        <w:div w:id="1350916048">
          <w:marLeft w:val="640"/>
          <w:marRight w:val="0"/>
          <w:marTop w:val="0"/>
          <w:marBottom w:val="0"/>
          <w:divBdr>
            <w:top w:val="none" w:sz="0" w:space="0" w:color="auto"/>
            <w:left w:val="none" w:sz="0" w:space="0" w:color="auto"/>
            <w:bottom w:val="none" w:sz="0" w:space="0" w:color="auto"/>
            <w:right w:val="none" w:sz="0" w:space="0" w:color="auto"/>
          </w:divBdr>
        </w:div>
        <w:div w:id="526451926">
          <w:marLeft w:val="640"/>
          <w:marRight w:val="0"/>
          <w:marTop w:val="0"/>
          <w:marBottom w:val="0"/>
          <w:divBdr>
            <w:top w:val="none" w:sz="0" w:space="0" w:color="auto"/>
            <w:left w:val="none" w:sz="0" w:space="0" w:color="auto"/>
            <w:bottom w:val="none" w:sz="0" w:space="0" w:color="auto"/>
            <w:right w:val="none" w:sz="0" w:space="0" w:color="auto"/>
          </w:divBdr>
        </w:div>
        <w:div w:id="738942730">
          <w:marLeft w:val="640"/>
          <w:marRight w:val="0"/>
          <w:marTop w:val="0"/>
          <w:marBottom w:val="0"/>
          <w:divBdr>
            <w:top w:val="none" w:sz="0" w:space="0" w:color="auto"/>
            <w:left w:val="none" w:sz="0" w:space="0" w:color="auto"/>
            <w:bottom w:val="none" w:sz="0" w:space="0" w:color="auto"/>
            <w:right w:val="none" w:sz="0" w:space="0" w:color="auto"/>
          </w:divBdr>
        </w:div>
        <w:div w:id="1244024497">
          <w:marLeft w:val="640"/>
          <w:marRight w:val="0"/>
          <w:marTop w:val="0"/>
          <w:marBottom w:val="0"/>
          <w:divBdr>
            <w:top w:val="none" w:sz="0" w:space="0" w:color="auto"/>
            <w:left w:val="none" w:sz="0" w:space="0" w:color="auto"/>
            <w:bottom w:val="none" w:sz="0" w:space="0" w:color="auto"/>
            <w:right w:val="none" w:sz="0" w:space="0" w:color="auto"/>
          </w:divBdr>
        </w:div>
        <w:div w:id="196814315">
          <w:marLeft w:val="640"/>
          <w:marRight w:val="0"/>
          <w:marTop w:val="0"/>
          <w:marBottom w:val="0"/>
          <w:divBdr>
            <w:top w:val="none" w:sz="0" w:space="0" w:color="auto"/>
            <w:left w:val="none" w:sz="0" w:space="0" w:color="auto"/>
            <w:bottom w:val="none" w:sz="0" w:space="0" w:color="auto"/>
            <w:right w:val="none" w:sz="0" w:space="0" w:color="auto"/>
          </w:divBdr>
        </w:div>
        <w:div w:id="870725977">
          <w:marLeft w:val="640"/>
          <w:marRight w:val="0"/>
          <w:marTop w:val="0"/>
          <w:marBottom w:val="0"/>
          <w:divBdr>
            <w:top w:val="none" w:sz="0" w:space="0" w:color="auto"/>
            <w:left w:val="none" w:sz="0" w:space="0" w:color="auto"/>
            <w:bottom w:val="none" w:sz="0" w:space="0" w:color="auto"/>
            <w:right w:val="none" w:sz="0" w:space="0" w:color="auto"/>
          </w:divBdr>
        </w:div>
        <w:div w:id="2082749330">
          <w:marLeft w:val="640"/>
          <w:marRight w:val="0"/>
          <w:marTop w:val="0"/>
          <w:marBottom w:val="0"/>
          <w:divBdr>
            <w:top w:val="none" w:sz="0" w:space="0" w:color="auto"/>
            <w:left w:val="none" w:sz="0" w:space="0" w:color="auto"/>
            <w:bottom w:val="none" w:sz="0" w:space="0" w:color="auto"/>
            <w:right w:val="none" w:sz="0" w:space="0" w:color="auto"/>
          </w:divBdr>
        </w:div>
        <w:div w:id="35155834">
          <w:marLeft w:val="640"/>
          <w:marRight w:val="0"/>
          <w:marTop w:val="0"/>
          <w:marBottom w:val="0"/>
          <w:divBdr>
            <w:top w:val="none" w:sz="0" w:space="0" w:color="auto"/>
            <w:left w:val="none" w:sz="0" w:space="0" w:color="auto"/>
            <w:bottom w:val="none" w:sz="0" w:space="0" w:color="auto"/>
            <w:right w:val="none" w:sz="0" w:space="0" w:color="auto"/>
          </w:divBdr>
        </w:div>
        <w:div w:id="640378524">
          <w:marLeft w:val="640"/>
          <w:marRight w:val="0"/>
          <w:marTop w:val="0"/>
          <w:marBottom w:val="0"/>
          <w:divBdr>
            <w:top w:val="none" w:sz="0" w:space="0" w:color="auto"/>
            <w:left w:val="none" w:sz="0" w:space="0" w:color="auto"/>
            <w:bottom w:val="none" w:sz="0" w:space="0" w:color="auto"/>
            <w:right w:val="none" w:sz="0" w:space="0" w:color="auto"/>
          </w:divBdr>
        </w:div>
        <w:div w:id="409931796">
          <w:marLeft w:val="640"/>
          <w:marRight w:val="0"/>
          <w:marTop w:val="0"/>
          <w:marBottom w:val="0"/>
          <w:divBdr>
            <w:top w:val="none" w:sz="0" w:space="0" w:color="auto"/>
            <w:left w:val="none" w:sz="0" w:space="0" w:color="auto"/>
            <w:bottom w:val="none" w:sz="0" w:space="0" w:color="auto"/>
            <w:right w:val="none" w:sz="0" w:space="0" w:color="auto"/>
          </w:divBdr>
        </w:div>
        <w:div w:id="1334068085">
          <w:marLeft w:val="640"/>
          <w:marRight w:val="0"/>
          <w:marTop w:val="0"/>
          <w:marBottom w:val="0"/>
          <w:divBdr>
            <w:top w:val="none" w:sz="0" w:space="0" w:color="auto"/>
            <w:left w:val="none" w:sz="0" w:space="0" w:color="auto"/>
            <w:bottom w:val="none" w:sz="0" w:space="0" w:color="auto"/>
            <w:right w:val="none" w:sz="0" w:space="0" w:color="auto"/>
          </w:divBdr>
        </w:div>
        <w:div w:id="242298465">
          <w:marLeft w:val="640"/>
          <w:marRight w:val="0"/>
          <w:marTop w:val="0"/>
          <w:marBottom w:val="0"/>
          <w:divBdr>
            <w:top w:val="none" w:sz="0" w:space="0" w:color="auto"/>
            <w:left w:val="none" w:sz="0" w:space="0" w:color="auto"/>
            <w:bottom w:val="none" w:sz="0" w:space="0" w:color="auto"/>
            <w:right w:val="none" w:sz="0" w:space="0" w:color="auto"/>
          </w:divBdr>
        </w:div>
        <w:div w:id="1668636334">
          <w:marLeft w:val="640"/>
          <w:marRight w:val="0"/>
          <w:marTop w:val="0"/>
          <w:marBottom w:val="0"/>
          <w:divBdr>
            <w:top w:val="none" w:sz="0" w:space="0" w:color="auto"/>
            <w:left w:val="none" w:sz="0" w:space="0" w:color="auto"/>
            <w:bottom w:val="none" w:sz="0" w:space="0" w:color="auto"/>
            <w:right w:val="none" w:sz="0" w:space="0" w:color="auto"/>
          </w:divBdr>
        </w:div>
        <w:div w:id="518586726">
          <w:marLeft w:val="640"/>
          <w:marRight w:val="0"/>
          <w:marTop w:val="0"/>
          <w:marBottom w:val="0"/>
          <w:divBdr>
            <w:top w:val="none" w:sz="0" w:space="0" w:color="auto"/>
            <w:left w:val="none" w:sz="0" w:space="0" w:color="auto"/>
            <w:bottom w:val="none" w:sz="0" w:space="0" w:color="auto"/>
            <w:right w:val="none" w:sz="0" w:space="0" w:color="auto"/>
          </w:divBdr>
        </w:div>
        <w:div w:id="1772781465">
          <w:marLeft w:val="640"/>
          <w:marRight w:val="0"/>
          <w:marTop w:val="0"/>
          <w:marBottom w:val="0"/>
          <w:divBdr>
            <w:top w:val="none" w:sz="0" w:space="0" w:color="auto"/>
            <w:left w:val="none" w:sz="0" w:space="0" w:color="auto"/>
            <w:bottom w:val="none" w:sz="0" w:space="0" w:color="auto"/>
            <w:right w:val="none" w:sz="0" w:space="0" w:color="auto"/>
          </w:divBdr>
        </w:div>
        <w:div w:id="1444033434">
          <w:marLeft w:val="640"/>
          <w:marRight w:val="0"/>
          <w:marTop w:val="0"/>
          <w:marBottom w:val="0"/>
          <w:divBdr>
            <w:top w:val="none" w:sz="0" w:space="0" w:color="auto"/>
            <w:left w:val="none" w:sz="0" w:space="0" w:color="auto"/>
            <w:bottom w:val="none" w:sz="0" w:space="0" w:color="auto"/>
            <w:right w:val="none" w:sz="0" w:space="0" w:color="auto"/>
          </w:divBdr>
        </w:div>
        <w:div w:id="123890692">
          <w:marLeft w:val="640"/>
          <w:marRight w:val="0"/>
          <w:marTop w:val="0"/>
          <w:marBottom w:val="0"/>
          <w:divBdr>
            <w:top w:val="none" w:sz="0" w:space="0" w:color="auto"/>
            <w:left w:val="none" w:sz="0" w:space="0" w:color="auto"/>
            <w:bottom w:val="none" w:sz="0" w:space="0" w:color="auto"/>
            <w:right w:val="none" w:sz="0" w:space="0" w:color="auto"/>
          </w:divBdr>
        </w:div>
        <w:div w:id="1352341480">
          <w:marLeft w:val="640"/>
          <w:marRight w:val="0"/>
          <w:marTop w:val="0"/>
          <w:marBottom w:val="0"/>
          <w:divBdr>
            <w:top w:val="none" w:sz="0" w:space="0" w:color="auto"/>
            <w:left w:val="none" w:sz="0" w:space="0" w:color="auto"/>
            <w:bottom w:val="none" w:sz="0" w:space="0" w:color="auto"/>
            <w:right w:val="none" w:sz="0" w:space="0" w:color="auto"/>
          </w:divBdr>
        </w:div>
        <w:div w:id="946546237">
          <w:marLeft w:val="640"/>
          <w:marRight w:val="0"/>
          <w:marTop w:val="0"/>
          <w:marBottom w:val="0"/>
          <w:divBdr>
            <w:top w:val="none" w:sz="0" w:space="0" w:color="auto"/>
            <w:left w:val="none" w:sz="0" w:space="0" w:color="auto"/>
            <w:bottom w:val="none" w:sz="0" w:space="0" w:color="auto"/>
            <w:right w:val="none" w:sz="0" w:space="0" w:color="auto"/>
          </w:divBdr>
        </w:div>
        <w:div w:id="84617591">
          <w:marLeft w:val="640"/>
          <w:marRight w:val="0"/>
          <w:marTop w:val="0"/>
          <w:marBottom w:val="0"/>
          <w:divBdr>
            <w:top w:val="none" w:sz="0" w:space="0" w:color="auto"/>
            <w:left w:val="none" w:sz="0" w:space="0" w:color="auto"/>
            <w:bottom w:val="none" w:sz="0" w:space="0" w:color="auto"/>
            <w:right w:val="none" w:sz="0" w:space="0" w:color="auto"/>
          </w:divBdr>
        </w:div>
        <w:div w:id="34041320">
          <w:marLeft w:val="640"/>
          <w:marRight w:val="0"/>
          <w:marTop w:val="0"/>
          <w:marBottom w:val="0"/>
          <w:divBdr>
            <w:top w:val="none" w:sz="0" w:space="0" w:color="auto"/>
            <w:left w:val="none" w:sz="0" w:space="0" w:color="auto"/>
            <w:bottom w:val="none" w:sz="0" w:space="0" w:color="auto"/>
            <w:right w:val="none" w:sz="0" w:space="0" w:color="auto"/>
          </w:divBdr>
        </w:div>
        <w:div w:id="991442586">
          <w:marLeft w:val="640"/>
          <w:marRight w:val="0"/>
          <w:marTop w:val="0"/>
          <w:marBottom w:val="0"/>
          <w:divBdr>
            <w:top w:val="none" w:sz="0" w:space="0" w:color="auto"/>
            <w:left w:val="none" w:sz="0" w:space="0" w:color="auto"/>
            <w:bottom w:val="none" w:sz="0" w:space="0" w:color="auto"/>
            <w:right w:val="none" w:sz="0" w:space="0" w:color="auto"/>
          </w:divBdr>
        </w:div>
        <w:div w:id="511340528">
          <w:marLeft w:val="640"/>
          <w:marRight w:val="0"/>
          <w:marTop w:val="0"/>
          <w:marBottom w:val="0"/>
          <w:divBdr>
            <w:top w:val="none" w:sz="0" w:space="0" w:color="auto"/>
            <w:left w:val="none" w:sz="0" w:space="0" w:color="auto"/>
            <w:bottom w:val="none" w:sz="0" w:space="0" w:color="auto"/>
            <w:right w:val="none" w:sz="0" w:space="0" w:color="auto"/>
          </w:divBdr>
        </w:div>
        <w:div w:id="1963877101">
          <w:marLeft w:val="640"/>
          <w:marRight w:val="0"/>
          <w:marTop w:val="0"/>
          <w:marBottom w:val="0"/>
          <w:divBdr>
            <w:top w:val="none" w:sz="0" w:space="0" w:color="auto"/>
            <w:left w:val="none" w:sz="0" w:space="0" w:color="auto"/>
            <w:bottom w:val="none" w:sz="0" w:space="0" w:color="auto"/>
            <w:right w:val="none" w:sz="0" w:space="0" w:color="auto"/>
          </w:divBdr>
        </w:div>
        <w:div w:id="517164091">
          <w:marLeft w:val="640"/>
          <w:marRight w:val="0"/>
          <w:marTop w:val="0"/>
          <w:marBottom w:val="0"/>
          <w:divBdr>
            <w:top w:val="none" w:sz="0" w:space="0" w:color="auto"/>
            <w:left w:val="none" w:sz="0" w:space="0" w:color="auto"/>
            <w:bottom w:val="none" w:sz="0" w:space="0" w:color="auto"/>
            <w:right w:val="none" w:sz="0" w:space="0" w:color="auto"/>
          </w:divBdr>
        </w:div>
        <w:div w:id="548297222">
          <w:marLeft w:val="640"/>
          <w:marRight w:val="0"/>
          <w:marTop w:val="0"/>
          <w:marBottom w:val="0"/>
          <w:divBdr>
            <w:top w:val="none" w:sz="0" w:space="0" w:color="auto"/>
            <w:left w:val="none" w:sz="0" w:space="0" w:color="auto"/>
            <w:bottom w:val="none" w:sz="0" w:space="0" w:color="auto"/>
            <w:right w:val="none" w:sz="0" w:space="0" w:color="auto"/>
          </w:divBdr>
        </w:div>
        <w:div w:id="1148283415">
          <w:marLeft w:val="640"/>
          <w:marRight w:val="0"/>
          <w:marTop w:val="0"/>
          <w:marBottom w:val="0"/>
          <w:divBdr>
            <w:top w:val="none" w:sz="0" w:space="0" w:color="auto"/>
            <w:left w:val="none" w:sz="0" w:space="0" w:color="auto"/>
            <w:bottom w:val="none" w:sz="0" w:space="0" w:color="auto"/>
            <w:right w:val="none" w:sz="0" w:space="0" w:color="auto"/>
          </w:divBdr>
        </w:div>
        <w:div w:id="751660128">
          <w:marLeft w:val="640"/>
          <w:marRight w:val="0"/>
          <w:marTop w:val="0"/>
          <w:marBottom w:val="0"/>
          <w:divBdr>
            <w:top w:val="none" w:sz="0" w:space="0" w:color="auto"/>
            <w:left w:val="none" w:sz="0" w:space="0" w:color="auto"/>
            <w:bottom w:val="none" w:sz="0" w:space="0" w:color="auto"/>
            <w:right w:val="none" w:sz="0" w:space="0" w:color="auto"/>
          </w:divBdr>
        </w:div>
        <w:div w:id="1763529456">
          <w:marLeft w:val="640"/>
          <w:marRight w:val="0"/>
          <w:marTop w:val="0"/>
          <w:marBottom w:val="0"/>
          <w:divBdr>
            <w:top w:val="none" w:sz="0" w:space="0" w:color="auto"/>
            <w:left w:val="none" w:sz="0" w:space="0" w:color="auto"/>
            <w:bottom w:val="none" w:sz="0" w:space="0" w:color="auto"/>
            <w:right w:val="none" w:sz="0" w:space="0" w:color="auto"/>
          </w:divBdr>
        </w:div>
        <w:div w:id="2052732044">
          <w:marLeft w:val="640"/>
          <w:marRight w:val="0"/>
          <w:marTop w:val="0"/>
          <w:marBottom w:val="0"/>
          <w:divBdr>
            <w:top w:val="none" w:sz="0" w:space="0" w:color="auto"/>
            <w:left w:val="none" w:sz="0" w:space="0" w:color="auto"/>
            <w:bottom w:val="none" w:sz="0" w:space="0" w:color="auto"/>
            <w:right w:val="none" w:sz="0" w:space="0" w:color="auto"/>
          </w:divBdr>
        </w:div>
        <w:div w:id="1468279060">
          <w:marLeft w:val="640"/>
          <w:marRight w:val="0"/>
          <w:marTop w:val="0"/>
          <w:marBottom w:val="0"/>
          <w:divBdr>
            <w:top w:val="none" w:sz="0" w:space="0" w:color="auto"/>
            <w:left w:val="none" w:sz="0" w:space="0" w:color="auto"/>
            <w:bottom w:val="none" w:sz="0" w:space="0" w:color="auto"/>
            <w:right w:val="none" w:sz="0" w:space="0" w:color="auto"/>
          </w:divBdr>
        </w:div>
        <w:div w:id="1665090132">
          <w:marLeft w:val="640"/>
          <w:marRight w:val="0"/>
          <w:marTop w:val="0"/>
          <w:marBottom w:val="0"/>
          <w:divBdr>
            <w:top w:val="none" w:sz="0" w:space="0" w:color="auto"/>
            <w:left w:val="none" w:sz="0" w:space="0" w:color="auto"/>
            <w:bottom w:val="none" w:sz="0" w:space="0" w:color="auto"/>
            <w:right w:val="none" w:sz="0" w:space="0" w:color="auto"/>
          </w:divBdr>
        </w:div>
        <w:div w:id="385183393">
          <w:marLeft w:val="640"/>
          <w:marRight w:val="0"/>
          <w:marTop w:val="0"/>
          <w:marBottom w:val="0"/>
          <w:divBdr>
            <w:top w:val="none" w:sz="0" w:space="0" w:color="auto"/>
            <w:left w:val="none" w:sz="0" w:space="0" w:color="auto"/>
            <w:bottom w:val="none" w:sz="0" w:space="0" w:color="auto"/>
            <w:right w:val="none" w:sz="0" w:space="0" w:color="auto"/>
          </w:divBdr>
        </w:div>
        <w:div w:id="1162115538">
          <w:marLeft w:val="640"/>
          <w:marRight w:val="0"/>
          <w:marTop w:val="0"/>
          <w:marBottom w:val="0"/>
          <w:divBdr>
            <w:top w:val="none" w:sz="0" w:space="0" w:color="auto"/>
            <w:left w:val="none" w:sz="0" w:space="0" w:color="auto"/>
            <w:bottom w:val="none" w:sz="0" w:space="0" w:color="auto"/>
            <w:right w:val="none" w:sz="0" w:space="0" w:color="auto"/>
          </w:divBdr>
        </w:div>
        <w:div w:id="718209976">
          <w:marLeft w:val="640"/>
          <w:marRight w:val="0"/>
          <w:marTop w:val="0"/>
          <w:marBottom w:val="0"/>
          <w:divBdr>
            <w:top w:val="none" w:sz="0" w:space="0" w:color="auto"/>
            <w:left w:val="none" w:sz="0" w:space="0" w:color="auto"/>
            <w:bottom w:val="none" w:sz="0" w:space="0" w:color="auto"/>
            <w:right w:val="none" w:sz="0" w:space="0" w:color="auto"/>
          </w:divBdr>
        </w:div>
        <w:div w:id="1751347623">
          <w:marLeft w:val="640"/>
          <w:marRight w:val="0"/>
          <w:marTop w:val="0"/>
          <w:marBottom w:val="0"/>
          <w:divBdr>
            <w:top w:val="none" w:sz="0" w:space="0" w:color="auto"/>
            <w:left w:val="none" w:sz="0" w:space="0" w:color="auto"/>
            <w:bottom w:val="none" w:sz="0" w:space="0" w:color="auto"/>
            <w:right w:val="none" w:sz="0" w:space="0" w:color="auto"/>
          </w:divBdr>
        </w:div>
        <w:div w:id="635961485">
          <w:marLeft w:val="640"/>
          <w:marRight w:val="0"/>
          <w:marTop w:val="0"/>
          <w:marBottom w:val="0"/>
          <w:divBdr>
            <w:top w:val="none" w:sz="0" w:space="0" w:color="auto"/>
            <w:left w:val="none" w:sz="0" w:space="0" w:color="auto"/>
            <w:bottom w:val="none" w:sz="0" w:space="0" w:color="auto"/>
            <w:right w:val="none" w:sz="0" w:space="0" w:color="auto"/>
          </w:divBdr>
        </w:div>
        <w:div w:id="922182715">
          <w:marLeft w:val="640"/>
          <w:marRight w:val="0"/>
          <w:marTop w:val="0"/>
          <w:marBottom w:val="0"/>
          <w:divBdr>
            <w:top w:val="none" w:sz="0" w:space="0" w:color="auto"/>
            <w:left w:val="none" w:sz="0" w:space="0" w:color="auto"/>
            <w:bottom w:val="none" w:sz="0" w:space="0" w:color="auto"/>
            <w:right w:val="none" w:sz="0" w:space="0" w:color="auto"/>
          </w:divBdr>
        </w:div>
        <w:div w:id="603806649">
          <w:marLeft w:val="640"/>
          <w:marRight w:val="0"/>
          <w:marTop w:val="0"/>
          <w:marBottom w:val="0"/>
          <w:divBdr>
            <w:top w:val="none" w:sz="0" w:space="0" w:color="auto"/>
            <w:left w:val="none" w:sz="0" w:space="0" w:color="auto"/>
            <w:bottom w:val="none" w:sz="0" w:space="0" w:color="auto"/>
            <w:right w:val="none" w:sz="0" w:space="0" w:color="auto"/>
          </w:divBdr>
        </w:div>
        <w:div w:id="428159975">
          <w:marLeft w:val="640"/>
          <w:marRight w:val="0"/>
          <w:marTop w:val="0"/>
          <w:marBottom w:val="0"/>
          <w:divBdr>
            <w:top w:val="none" w:sz="0" w:space="0" w:color="auto"/>
            <w:left w:val="none" w:sz="0" w:space="0" w:color="auto"/>
            <w:bottom w:val="none" w:sz="0" w:space="0" w:color="auto"/>
            <w:right w:val="none" w:sz="0" w:space="0" w:color="auto"/>
          </w:divBdr>
        </w:div>
        <w:div w:id="1158838065">
          <w:marLeft w:val="640"/>
          <w:marRight w:val="0"/>
          <w:marTop w:val="0"/>
          <w:marBottom w:val="0"/>
          <w:divBdr>
            <w:top w:val="none" w:sz="0" w:space="0" w:color="auto"/>
            <w:left w:val="none" w:sz="0" w:space="0" w:color="auto"/>
            <w:bottom w:val="none" w:sz="0" w:space="0" w:color="auto"/>
            <w:right w:val="none" w:sz="0" w:space="0" w:color="auto"/>
          </w:divBdr>
        </w:div>
        <w:div w:id="1175463427">
          <w:marLeft w:val="640"/>
          <w:marRight w:val="0"/>
          <w:marTop w:val="0"/>
          <w:marBottom w:val="0"/>
          <w:divBdr>
            <w:top w:val="none" w:sz="0" w:space="0" w:color="auto"/>
            <w:left w:val="none" w:sz="0" w:space="0" w:color="auto"/>
            <w:bottom w:val="none" w:sz="0" w:space="0" w:color="auto"/>
            <w:right w:val="none" w:sz="0" w:space="0" w:color="auto"/>
          </w:divBdr>
        </w:div>
        <w:div w:id="1212302028">
          <w:marLeft w:val="640"/>
          <w:marRight w:val="0"/>
          <w:marTop w:val="0"/>
          <w:marBottom w:val="0"/>
          <w:divBdr>
            <w:top w:val="none" w:sz="0" w:space="0" w:color="auto"/>
            <w:left w:val="none" w:sz="0" w:space="0" w:color="auto"/>
            <w:bottom w:val="none" w:sz="0" w:space="0" w:color="auto"/>
            <w:right w:val="none" w:sz="0" w:space="0" w:color="auto"/>
          </w:divBdr>
        </w:div>
        <w:div w:id="587203196">
          <w:marLeft w:val="640"/>
          <w:marRight w:val="0"/>
          <w:marTop w:val="0"/>
          <w:marBottom w:val="0"/>
          <w:divBdr>
            <w:top w:val="none" w:sz="0" w:space="0" w:color="auto"/>
            <w:left w:val="none" w:sz="0" w:space="0" w:color="auto"/>
            <w:bottom w:val="none" w:sz="0" w:space="0" w:color="auto"/>
            <w:right w:val="none" w:sz="0" w:space="0" w:color="auto"/>
          </w:divBdr>
        </w:div>
        <w:div w:id="150758734">
          <w:marLeft w:val="640"/>
          <w:marRight w:val="0"/>
          <w:marTop w:val="0"/>
          <w:marBottom w:val="0"/>
          <w:divBdr>
            <w:top w:val="none" w:sz="0" w:space="0" w:color="auto"/>
            <w:left w:val="none" w:sz="0" w:space="0" w:color="auto"/>
            <w:bottom w:val="none" w:sz="0" w:space="0" w:color="auto"/>
            <w:right w:val="none" w:sz="0" w:space="0" w:color="auto"/>
          </w:divBdr>
        </w:div>
        <w:div w:id="1867479963">
          <w:marLeft w:val="640"/>
          <w:marRight w:val="0"/>
          <w:marTop w:val="0"/>
          <w:marBottom w:val="0"/>
          <w:divBdr>
            <w:top w:val="none" w:sz="0" w:space="0" w:color="auto"/>
            <w:left w:val="none" w:sz="0" w:space="0" w:color="auto"/>
            <w:bottom w:val="none" w:sz="0" w:space="0" w:color="auto"/>
            <w:right w:val="none" w:sz="0" w:space="0" w:color="auto"/>
          </w:divBdr>
        </w:div>
        <w:div w:id="540021980">
          <w:marLeft w:val="640"/>
          <w:marRight w:val="0"/>
          <w:marTop w:val="0"/>
          <w:marBottom w:val="0"/>
          <w:divBdr>
            <w:top w:val="none" w:sz="0" w:space="0" w:color="auto"/>
            <w:left w:val="none" w:sz="0" w:space="0" w:color="auto"/>
            <w:bottom w:val="none" w:sz="0" w:space="0" w:color="auto"/>
            <w:right w:val="none" w:sz="0" w:space="0" w:color="auto"/>
          </w:divBdr>
        </w:div>
        <w:div w:id="1307709756">
          <w:marLeft w:val="640"/>
          <w:marRight w:val="0"/>
          <w:marTop w:val="0"/>
          <w:marBottom w:val="0"/>
          <w:divBdr>
            <w:top w:val="none" w:sz="0" w:space="0" w:color="auto"/>
            <w:left w:val="none" w:sz="0" w:space="0" w:color="auto"/>
            <w:bottom w:val="none" w:sz="0" w:space="0" w:color="auto"/>
            <w:right w:val="none" w:sz="0" w:space="0" w:color="auto"/>
          </w:divBdr>
        </w:div>
        <w:div w:id="1446388747">
          <w:marLeft w:val="640"/>
          <w:marRight w:val="0"/>
          <w:marTop w:val="0"/>
          <w:marBottom w:val="0"/>
          <w:divBdr>
            <w:top w:val="none" w:sz="0" w:space="0" w:color="auto"/>
            <w:left w:val="none" w:sz="0" w:space="0" w:color="auto"/>
            <w:bottom w:val="none" w:sz="0" w:space="0" w:color="auto"/>
            <w:right w:val="none" w:sz="0" w:space="0" w:color="auto"/>
          </w:divBdr>
        </w:div>
      </w:divsChild>
    </w:div>
    <w:div w:id="2056930010">
      <w:bodyDiv w:val="1"/>
      <w:marLeft w:val="0"/>
      <w:marRight w:val="0"/>
      <w:marTop w:val="0"/>
      <w:marBottom w:val="0"/>
      <w:divBdr>
        <w:top w:val="none" w:sz="0" w:space="0" w:color="auto"/>
        <w:left w:val="none" w:sz="0" w:space="0" w:color="auto"/>
        <w:bottom w:val="none" w:sz="0" w:space="0" w:color="auto"/>
        <w:right w:val="none" w:sz="0" w:space="0" w:color="auto"/>
      </w:divBdr>
      <w:divsChild>
        <w:div w:id="561797862">
          <w:marLeft w:val="640"/>
          <w:marRight w:val="0"/>
          <w:marTop w:val="0"/>
          <w:marBottom w:val="0"/>
          <w:divBdr>
            <w:top w:val="none" w:sz="0" w:space="0" w:color="auto"/>
            <w:left w:val="none" w:sz="0" w:space="0" w:color="auto"/>
            <w:bottom w:val="none" w:sz="0" w:space="0" w:color="auto"/>
            <w:right w:val="none" w:sz="0" w:space="0" w:color="auto"/>
          </w:divBdr>
        </w:div>
        <w:div w:id="789471487">
          <w:marLeft w:val="640"/>
          <w:marRight w:val="0"/>
          <w:marTop w:val="0"/>
          <w:marBottom w:val="0"/>
          <w:divBdr>
            <w:top w:val="none" w:sz="0" w:space="0" w:color="auto"/>
            <w:left w:val="none" w:sz="0" w:space="0" w:color="auto"/>
            <w:bottom w:val="none" w:sz="0" w:space="0" w:color="auto"/>
            <w:right w:val="none" w:sz="0" w:space="0" w:color="auto"/>
          </w:divBdr>
        </w:div>
        <w:div w:id="1705330689">
          <w:marLeft w:val="640"/>
          <w:marRight w:val="0"/>
          <w:marTop w:val="0"/>
          <w:marBottom w:val="0"/>
          <w:divBdr>
            <w:top w:val="none" w:sz="0" w:space="0" w:color="auto"/>
            <w:left w:val="none" w:sz="0" w:space="0" w:color="auto"/>
            <w:bottom w:val="none" w:sz="0" w:space="0" w:color="auto"/>
            <w:right w:val="none" w:sz="0" w:space="0" w:color="auto"/>
          </w:divBdr>
        </w:div>
        <w:div w:id="1174687264">
          <w:marLeft w:val="640"/>
          <w:marRight w:val="0"/>
          <w:marTop w:val="0"/>
          <w:marBottom w:val="0"/>
          <w:divBdr>
            <w:top w:val="none" w:sz="0" w:space="0" w:color="auto"/>
            <w:left w:val="none" w:sz="0" w:space="0" w:color="auto"/>
            <w:bottom w:val="none" w:sz="0" w:space="0" w:color="auto"/>
            <w:right w:val="none" w:sz="0" w:space="0" w:color="auto"/>
          </w:divBdr>
        </w:div>
        <w:div w:id="1859804554">
          <w:marLeft w:val="640"/>
          <w:marRight w:val="0"/>
          <w:marTop w:val="0"/>
          <w:marBottom w:val="0"/>
          <w:divBdr>
            <w:top w:val="none" w:sz="0" w:space="0" w:color="auto"/>
            <w:left w:val="none" w:sz="0" w:space="0" w:color="auto"/>
            <w:bottom w:val="none" w:sz="0" w:space="0" w:color="auto"/>
            <w:right w:val="none" w:sz="0" w:space="0" w:color="auto"/>
          </w:divBdr>
        </w:div>
        <w:div w:id="285545216">
          <w:marLeft w:val="640"/>
          <w:marRight w:val="0"/>
          <w:marTop w:val="0"/>
          <w:marBottom w:val="0"/>
          <w:divBdr>
            <w:top w:val="none" w:sz="0" w:space="0" w:color="auto"/>
            <w:left w:val="none" w:sz="0" w:space="0" w:color="auto"/>
            <w:bottom w:val="none" w:sz="0" w:space="0" w:color="auto"/>
            <w:right w:val="none" w:sz="0" w:space="0" w:color="auto"/>
          </w:divBdr>
        </w:div>
        <w:div w:id="1336952800">
          <w:marLeft w:val="640"/>
          <w:marRight w:val="0"/>
          <w:marTop w:val="0"/>
          <w:marBottom w:val="0"/>
          <w:divBdr>
            <w:top w:val="none" w:sz="0" w:space="0" w:color="auto"/>
            <w:left w:val="none" w:sz="0" w:space="0" w:color="auto"/>
            <w:bottom w:val="none" w:sz="0" w:space="0" w:color="auto"/>
            <w:right w:val="none" w:sz="0" w:space="0" w:color="auto"/>
          </w:divBdr>
        </w:div>
        <w:div w:id="370543610">
          <w:marLeft w:val="640"/>
          <w:marRight w:val="0"/>
          <w:marTop w:val="0"/>
          <w:marBottom w:val="0"/>
          <w:divBdr>
            <w:top w:val="none" w:sz="0" w:space="0" w:color="auto"/>
            <w:left w:val="none" w:sz="0" w:space="0" w:color="auto"/>
            <w:bottom w:val="none" w:sz="0" w:space="0" w:color="auto"/>
            <w:right w:val="none" w:sz="0" w:space="0" w:color="auto"/>
          </w:divBdr>
        </w:div>
        <w:div w:id="1129015283">
          <w:marLeft w:val="640"/>
          <w:marRight w:val="0"/>
          <w:marTop w:val="0"/>
          <w:marBottom w:val="0"/>
          <w:divBdr>
            <w:top w:val="none" w:sz="0" w:space="0" w:color="auto"/>
            <w:left w:val="none" w:sz="0" w:space="0" w:color="auto"/>
            <w:bottom w:val="none" w:sz="0" w:space="0" w:color="auto"/>
            <w:right w:val="none" w:sz="0" w:space="0" w:color="auto"/>
          </w:divBdr>
        </w:div>
        <w:div w:id="2139258538">
          <w:marLeft w:val="640"/>
          <w:marRight w:val="0"/>
          <w:marTop w:val="0"/>
          <w:marBottom w:val="0"/>
          <w:divBdr>
            <w:top w:val="none" w:sz="0" w:space="0" w:color="auto"/>
            <w:left w:val="none" w:sz="0" w:space="0" w:color="auto"/>
            <w:bottom w:val="none" w:sz="0" w:space="0" w:color="auto"/>
            <w:right w:val="none" w:sz="0" w:space="0" w:color="auto"/>
          </w:divBdr>
        </w:div>
        <w:div w:id="1262107181">
          <w:marLeft w:val="640"/>
          <w:marRight w:val="0"/>
          <w:marTop w:val="0"/>
          <w:marBottom w:val="0"/>
          <w:divBdr>
            <w:top w:val="none" w:sz="0" w:space="0" w:color="auto"/>
            <w:left w:val="none" w:sz="0" w:space="0" w:color="auto"/>
            <w:bottom w:val="none" w:sz="0" w:space="0" w:color="auto"/>
            <w:right w:val="none" w:sz="0" w:space="0" w:color="auto"/>
          </w:divBdr>
        </w:div>
        <w:div w:id="92894587">
          <w:marLeft w:val="640"/>
          <w:marRight w:val="0"/>
          <w:marTop w:val="0"/>
          <w:marBottom w:val="0"/>
          <w:divBdr>
            <w:top w:val="none" w:sz="0" w:space="0" w:color="auto"/>
            <w:left w:val="none" w:sz="0" w:space="0" w:color="auto"/>
            <w:bottom w:val="none" w:sz="0" w:space="0" w:color="auto"/>
            <w:right w:val="none" w:sz="0" w:space="0" w:color="auto"/>
          </w:divBdr>
        </w:div>
        <w:div w:id="1899710406">
          <w:marLeft w:val="640"/>
          <w:marRight w:val="0"/>
          <w:marTop w:val="0"/>
          <w:marBottom w:val="0"/>
          <w:divBdr>
            <w:top w:val="none" w:sz="0" w:space="0" w:color="auto"/>
            <w:left w:val="none" w:sz="0" w:space="0" w:color="auto"/>
            <w:bottom w:val="none" w:sz="0" w:space="0" w:color="auto"/>
            <w:right w:val="none" w:sz="0" w:space="0" w:color="auto"/>
          </w:divBdr>
        </w:div>
        <w:div w:id="479882379">
          <w:marLeft w:val="640"/>
          <w:marRight w:val="0"/>
          <w:marTop w:val="0"/>
          <w:marBottom w:val="0"/>
          <w:divBdr>
            <w:top w:val="none" w:sz="0" w:space="0" w:color="auto"/>
            <w:left w:val="none" w:sz="0" w:space="0" w:color="auto"/>
            <w:bottom w:val="none" w:sz="0" w:space="0" w:color="auto"/>
            <w:right w:val="none" w:sz="0" w:space="0" w:color="auto"/>
          </w:divBdr>
        </w:div>
        <w:div w:id="1953976519">
          <w:marLeft w:val="640"/>
          <w:marRight w:val="0"/>
          <w:marTop w:val="0"/>
          <w:marBottom w:val="0"/>
          <w:divBdr>
            <w:top w:val="none" w:sz="0" w:space="0" w:color="auto"/>
            <w:left w:val="none" w:sz="0" w:space="0" w:color="auto"/>
            <w:bottom w:val="none" w:sz="0" w:space="0" w:color="auto"/>
            <w:right w:val="none" w:sz="0" w:space="0" w:color="auto"/>
          </w:divBdr>
        </w:div>
        <w:div w:id="252590888">
          <w:marLeft w:val="640"/>
          <w:marRight w:val="0"/>
          <w:marTop w:val="0"/>
          <w:marBottom w:val="0"/>
          <w:divBdr>
            <w:top w:val="none" w:sz="0" w:space="0" w:color="auto"/>
            <w:left w:val="none" w:sz="0" w:space="0" w:color="auto"/>
            <w:bottom w:val="none" w:sz="0" w:space="0" w:color="auto"/>
            <w:right w:val="none" w:sz="0" w:space="0" w:color="auto"/>
          </w:divBdr>
        </w:div>
        <w:div w:id="1687709105">
          <w:marLeft w:val="640"/>
          <w:marRight w:val="0"/>
          <w:marTop w:val="0"/>
          <w:marBottom w:val="0"/>
          <w:divBdr>
            <w:top w:val="none" w:sz="0" w:space="0" w:color="auto"/>
            <w:left w:val="none" w:sz="0" w:space="0" w:color="auto"/>
            <w:bottom w:val="none" w:sz="0" w:space="0" w:color="auto"/>
            <w:right w:val="none" w:sz="0" w:space="0" w:color="auto"/>
          </w:divBdr>
        </w:div>
        <w:div w:id="489101335">
          <w:marLeft w:val="640"/>
          <w:marRight w:val="0"/>
          <w:marTop w:val="0"/>
          <w:marBottom w:val="0"/>
          <w:divBdr>
            <w:top w:val="none" w:sz="0" w:space="0" w:color="auto"/>
            <w:left w:val="none" w:sz="0" w:space="0" w:color="auto"/>
            <w:bottom w:val="none" w:sz="0" w:space="0" w:color="auto"/>
            <w:right w:val="none" w:sz="0" w:space="0" w:color="auto"/>
          </w:divBdr>
        </w:div>
        <w:div w:id="1508985601">
          <w:marLeft w:val="640"/>
          <w:marRight w:val="0"/>
          <w:marTop w:val="0"/>
          <w:marBottom w:val="0"/>
          <w:divBdr>
            <w:top w:val="none" w:sz="0" w:space="0" w:color="auto"/>
            <w:left w:val="none" w:sz="0" w:space="0" w:color="auto"/>
            <w:bottom w:val="none" w:sz="0" w:space="0" w:color="auto"/>
            <w:right w:val="none" w:sz="0" w:space="0" w:color="auto"/>
          </w:divBdr>
        </w:div>
        <w:div w:id="607781265">
          <w:marLeft w:val="640"/>
          <w:marRight w:val="0"/>
          <w:marTop w:val="0"/>
          <w:marBottom w:val="0"/>
          <w:divBdr>
            <w:top w:val="none" w:sz="0" w:space="0" w:color="auto"/>
            <w:left w:val="none" w:sz="0" w:space="0" w:color="auto"/>
            <w:bottom w:val="none" w:sz="0" w:space="0" w:color="auto"/>
            <w:right w:val="none" w:sz="0" w:space="0" w:color="auto"/>
          </w:divBdr>
        </w:div>
        <w:div w:id="1027754663">
          <w:marLeft w:val="640"/>
          <w:marRight w:val="0"/>
          <w:marTop w:val="0"/>
          <w:marBottom w:val="0"/>
          <w:divBdr>
            <w:top w:val="none" w:sz="0" w:space="0" w:color="auto"/>
            <w:left w:val="none" w:sz="0" w:space="0" w:color="auto"/>
            <w:bottom w:val="none" w:sz="0" w:space="0" w:color="auto"/>
            <w:right w:val="none" w:sz="0" w:space="0" w:color="auto"/>
          </w:divBdr>
        </w:div>
        <w:div w:id="1538080077">
          <w:marLeft w:val="640"/>
          <w:marRight w:val="0"/>
          <w:marTop w:val="0"/>
          <w:marBottom w:val="0"/>
          <w:divBdr>
            <w:top w:val="none" w:sz="0" w:space="0" w:color="auto"/>
            <w:left w:val="none" w:sz="0" w:space="0" w:color="auto"/>
            <w:bottom w:val="none" w:sz="0" w:space="0" w:color="auto"/>
            <w:right w:val="none" w:sz="0" w:space="0" w:color="auto"/>
          </w:divBdr>
        </w:div>
        <w:div w:id="641614675">
          <w:marLeft w:val="640"/>
          <w:marRight w:val="0"/>
          <w:marTop w:val="0"/>
          <w:marBottom w:val="0"/>
          <w:divBdr>
            <w:top w:val="none" w:sz="0" w:space="0" w:color="auto"/>
            <w:left w:val="none" w:sz="0" w:space="0" w:color="auto"/>
            <w:bottom w:val="none" w:sz="0" w:space="0" w:color="auto"/>
            <w:right w:val="none" w:sz="0" w:space="0" w:color="auto"/>
          </w:divBdr>
        </w:div>
        <w:div w:id="1737900345">
          <w:marLeft w:val="640"/>
          <w:marRight w:val="0"/>
          <w:marTop w:val="0"/>
          <w:marBottom w:val="0"/>
          <w:divBdr>
            <w:top w:val="none" w:sz="0" w:space="0" w:color="auto"/>
            <w:left w:val="none" w:sz="0" w:space="0" w:color="auto"/>
            <w:bottom w:val="none" w:sz="0" w:space="0" w:color="auto"/>
            <w:right w:val="none" w:sz="0" w:space="0" w:color="auto"/>
          </w:divBdr>
        </w:div>
        <w:div w:id="743138432">
          <w:marLeft w:val="640"/>
          <w:marRight w:val="0"/>
          <w:marTop w:val="0"/>
          <w:marBottom w:val="0"/>
          <w:divBdr>
            <w:top w:val="none" w:sz="0" w:space="0" w:color="auto"/>
            <w:left w:val="none" w:sz="0" w:space="0" w:color="auto"/>
            <w:bottom w:val="none" w:sz="0" w:space="0" w:color="auto"/>
            <w:right w:val="none" w:sz="0" w:space="0" w:color="auto"/>
          </w:divBdr>
        </w:div>
        <w:div w:id="2134247513">
          <w:marLeft w:val="640"/>
          <w:marRight w:val="0"/>
          <w:marTop w:val="0"/>
          <w:marBottom w:val="0"/>
          <w:divBdr>
            <w:top w:val="none" w:sz="0" w:space="0" w:color="auto"/>
            <w:left w:val="none" w:sz="0" w:space="0" w:color="auto"/>
            <w:bottom w:val="none" w:sz="0" w:space="0" w:color="auto"/>
            <w:right w:val="none" w:sz="0" w:space="0" w:color="auto"/>
          </w:divBdr>
        </w:div>
        <w:div w:id="345014254">
          <w:marLeft w:val="640"/>
          <w:marRight w:val="0"/>
          <w:marTop w:val="0"/>
          <w:marBottom w:val="0"/>
          <w:divBdr>
            <w:top w:val="none" w:sz="0" w:space="0" w:color="auto"/>
            <w:left w:val="none" w:sz="0" w:space="0" w:color="auto"/>
            <w:bottom w:val="none" w:sz="0" w:space="0" w:color="auto"/>
            <w:right w:val="none" w:sz="0" w:space="0" w:color="auto"/>
          </w:divBdr>
        </w:div>
        <w:div w:id="1239290882">
          <w:marLeft w:val="640"/>
          <w:marRight w:val="0"/>
          <w:marTop w:val="0"/>
          <w:marBottom w:val="0"/>
          <w:divBdr>
            <w:top w:val="none" w:sz="0" w:space="0" w:color="auto"/>
            <w:left w:val="none" w:sz="0" w:space="0" w:color="auto"/>
            <w:bottom w:val="none" w:sz="0" w:space="0" w:color="auto"/>
            <w:right w:val="none" w:sz="0" w:space="0" w:color="auto"/>
          </w:divBdr>
        </w:div>
        <w:div w:id="628702083">
          <w:marLeft w:val="640"/>
          <w:marRight w:val="0"/>
          <w:marTop w:val="0"/>
          <w:marBottom w:val="0"/>
          <w:divBdr>
            <w:top w:val="none" w:sz="0" w:space="0" w:color="auto"/>
            <w:left w:val="none" w:sz="0" w:space="0" w:color="auto"/>
            <w:bottom w:val="none" w:sz="0" w:space="0" w:color="auto"/>
            <w:right w:val="none" w:sz="0" w:space="0" w:color="auto"/>
          </w:divBdr>
        </w:div>
        <w:div w:id="1921521813">
          <w:marLeft w:val="640"/>
          <w:marRight w:val="0"/>
          <w:marTop w:val="0"/>
          <w:marBottom w:val="0"/>
          <w:divBdr>
            <w:top w:val="none" w:sz="0" w:space="0" w:color="auto"/>
            <w:left w:val="none" w:sz="0" w:space="0" w:color="auto"/>
            <w:bottom w:val="none" w:sz="0" w:space="0" w:color="auto"/>
            <w:right w:val="none" w:sz="0" w:space="0" w:color="auto"/>
          </w:divBdr>
        </w:div>
        <w:div w:id="32584997">
          <w:marLeft w:val="640"/>
          <w:marRight w:val="0"/>
          <w:marTop w:val="0"/>
          <w:marBottom w:val="0"/>
          <w:divBdr>
            <w:top w:val="none" w:sz="0" w:space="0" w:color="auto"/>
            <w:left w:val="none" w:sz="0" w:space="0" w:color="auto"/>
            <w:bottom w:val="none" w:sz="0" w:space="0" w:color="auto"/>
            <w:right w:val="none" w:sz="0" w:space="0" w:color="auto"/>
          </w:divBdr>
        </w:div>
        <w:div w:id="706300539">
          <w:marLeft w:val="640"/>
          <w:marRight w:val="0"/>
          <w:marTop w:val="0"/>
          <w:marBottom w:val="0"/>
          <w:divBdr>
            <w:top w:val="none" w:sz="0" w:space="0" w:color="auto"/>
            <w:left w:val="none" w:sz="0" w:space="0" w:color="auto"/>
            <w:bottom w:val="none" w:sz="0" w:space="0" w:color="auto"/>
            <w:right w:val="none" w:sz="0" w:space="0" w:color="auto"/>
          </w:divBdr>
        </w:div>
        <w:div w:id="955677570">
          <w:marLeft w:val="640"/>
          <w:marRight w:val="0"/>
          <w:marTop w:val="0"/>
          <w:marBottom w:val="0"/>
          <w:divBdr>
            <w:top w:val="none" w:sz="0" w:space="0" w:color="auto"/>
            <w:left w:val="none" w:sz="0" w:space="0" w:color="auto"/>
            <w:bottom w:val="none" w:sz="0" w:space="0" w:color="auto"/>
            <w:right w:val="none" w:sz="0" w:space="0" w:color="auto"/>
          </w:divBdr>
        </w:div>
        <w:div w:id="204951020">
          <w:marLeft w:val="640"/>
          <w:marRight w:val="0"/>
          <w:marTop w:val="0"/>
          <w:marBottom w:val="0"/>
          <w:divBdr>
            <w:top w:val="none" w:sz="0" w:space="0" w:color="auto"/>
            <w:left w:val="none" w:sz="0" w:space="0" w:color="auto"/>
            <w:bottom w:val="none" w:sz="0" w:space="0" w:color="auto"/>
            <w:right w:val="none" w:sz="0" w:space="0" w:color="auto"/>
          </w:divBdr>
        </w:div>
        <w:div w:id="2141024100">
          <w:marLeft w:val="640"/>
          <w:marRight w:val="0"/>
          <w:marTop w:val="0"/>
          <w:marBottom w:val="0"/>
          <w:divBdr>
            <w:top w:val="none" w:sz="0" w:space="0" w:color="auto"/>
            <w:left w:val="none" w:sz="0" w:space="0" w:color="auto"/>
            <w:bottom w:val="none" w:sz="0" w:space="0" w:color="auto"/>
            <w:right w:val="none" w:sz="0" w:space="0" w:color="auto"/>
          </w:divBdr>
        </w:div>
        <w:div w:id="1648051217">
          <w:marLeft w:val="640"/>
          <w:marRight w:val="0"/>
          <w:marTop w:val="0"/>
          <w:marBottom w:val="0"/>
          <w:divBdr>
            <w:top w:val="none" w:sz="0" w:space="0" w:color="auto"/>
            <w:left w:val="none" w:sz="0" w:space="0" w:color="auto"/>
            <w:bottom w:val="none" w:sz="0" w:space="0" w:color="auto"/>
            <w:right w:val="none" w:sz="0" w:space="0" w:color="auto"/>
          </w:divBdr>
        </w:div>
        <w:div w:id="356859847">
          <w:marLeft w:val="640"/>
          <w:marRight w:val="0"/>
          <w:marTop w:val="0"/>
          <w:marBottom w:val="0"/>
          <w:divBdr>
            <w:top w:val="none" w:sz="0" w:space="0" w:color="auto"/>
            <w:left w:val="none" w:sz="0" w:space="0" w:color="auto"/>
            <w:bottom w:val="none" w:sz="0" w:space="0" w:color="auto"/>
            <w:right w:val="none" w:sz="0" w:space="0" w:color="auto"/>
          </w:divBdr>
        </w:div>
        <w:div w:id="2127846358">
          <w:marLeft w:val="640"/>
          <w:marRight w:val="0"/>
          <w:marTop w:val="0"/>
          <w:marBottom w:val="0"/>
          <w:divBdr>
            <w:top w:val="none" w:sz="0" w:space="0" w:color="auto"/>
            <w:left w:val="none" w:sz="0" w:space="0" w:color="auto"/>
            <w:bottom w:val="none" w:sz="0" w:space="0" w:color="auto"/>
            <w:right w:val="none" w:sz="0" w:space="0" w:color="auto"/>
          </w:divBdr>
        </w:div>
        <w:div w:id="1013603706">
          <w:marLeft w:val="640"/>
          <w:marRight w:val="0"/>
          <w:marTop w:val="0"/>
          <w:marBottom w:val="0"/>
          <w:divBdr>
            <w:top w:val="none" w:sz="0" w:space="0" w:color="auto"/>
            <w:left w:val="none" w:sz="0" w:space="0" w:color="auto"/>
            <w:bottom w:val="none" w:sz="0" w:space="0" w:color="auto"/>
            <w:right w:val="none" w:sz="0" w:space="0" w:color="auto"/>
          </w:divBdr>
        </w:div>
        <w:div w:id="776830056">
          <w:marLeft w:val="640"/>
          <w:marRight w:val="0"/>
          <w:marTop w:val="0"/>
          <w:marBottom w:val="0"/>
          <w:divBdr>
            <w:top w:val="none" w:sz="0" w:space="0" w:color="auto"/>
            <w:left w:val="none" w:sz="0" w:space="0" w:color="auto"/>
            <w:bottom w:val="none" w:sz="0" w:space="0" w:color="auto"/>
            <w:right w:val="none" w:sz="0" w:space="0" w:color="auto"/>
          </w:divBdr>
        </w:div>
        <w:div w:id="1684933783">
          <w:marLeft w:val="640"/>
          <w:marRight w:val="0"/>
          <w:marTop w:val="0"/>
          <w:marBottom w:val="0"/>
          <w:divBdr>
            <w:top w:val="none" w:sz="0" w:space="0" w:color="auto"/>
            <w:left w:val="none" w:sz="0" w:space="0" w:color="auto"/>
            <w:bottom w:val="none" w:sz="0" w:space="0" w:color="auto"/>
            <w:right w:val="none" w:sz="0" w:space="0" w:color="auto"/>
          </w:divBdr>
        </w:div>
        <w:div w:id="1206025345">
          <w:marLeft w:val="640"/>
          <w:marRight w:val="0"/>
          <w:marTop w:val="0"/>
          <w:marBottom w:val="0"/>
          <w:divBdr>
            <w:top w:val="none" w:sz="0" w:space="0" w:color="auto"/>
            <w:left w:val="none" w:sz="0" w:space="0" w:color="auto"/>
            <w:bottom w:val="none" w:sz="0" w:space="0" w:color="auto"/>
            <w:right w:val="none" w:sz="0" w:space="0" w:color="auto"/>
          </w:divBdr>
        </w:div>
      </w:divsChild>
    </w:div>
    <w:div w:id="2057073276">
      <w:bodyDiv w:val="1"/>
      <w:marLeft w:val="0"/>
      <w:marRight w:val="0"/>
      <w:marTop w:val="0"/>
      <w:marBottom w:val="0"/>
      <w:divBdr>
        <w:top w:val="none" w:sz="0" w:space="0" w:color="auto"/>
        <w:left w:val="none" w:sz="0" w:space="0" w:color="auto"/>
        <w:bottom w:val="none" w:sz="0" w:space="0" w:color="auto"/>
        <w:right w:val="none" w:sz="0" w:space="0" w:color="auto"/>
      </w:divBdr>
      <w:divsChild>
        <w:div w:id="901601046">
          <w:marLeft w:val="640"/>
          <w:marRight w:val="0"/>
          <w:marTop w:val="0"/>
          <w:marBottom w:val="0"/>
          <w:divBdr>
            <w:top w:val="none" w:sz="0" w:space="0" w:color="auto"/>
            <w:left w:val="none" w:sz="0" w:space="0" w:color="auto"/>
            <w:bottom w:val="none" w:sz="0" w:space="0" w:color="auto"/>
            <w:right w:val="none" w:sz="0" w:space="0" w:color="auto"/>
          </w:divBdr>
        </w:div>
        <w:div w:id="1709523793">
          <w:marLeft w:val="640"/>
          <w:marRight w:val="0"/>
          <w:marTop w:val="0"/>
          <w:marBottom w:val="0"/>
          <w:divBdr>
            <w:top w:val="none" w:sz="0" w:space="0" w:color="auto"/>
            <w:left w:val="none" w:sz="0" w:space="0" w:color="auto"/>
            <w:bottom w:val="none" w:sz="0" w:space="0" w:color="auto"/>
            <w:right w:val="none" w:sz="0" w:space="0" w:color="auto"/>
          </w:divBdr>
        </w:div>
        <w:div w:id="1315794972">
          <w:marLeft w:val="640"/>
          <w:marRight w:val="0"/>
          <w:marTop w:val="0"/>
          <w:marBottom w:val="0"/>
          <w:divBdr>
            <w:top w:val="none" w:sz="0" w:space="0" w:color="auto"/>
            <w:left w:val="none" w:sz="0" w:space="0" w:color="auto"/>
            <w:bottom w:val="none" w:sz="0" w:space="0" w:color="auto"/>
            <w:right w:val="none" w:sz="0" w:space="0" w:color="auto"/>
          </w:divBdr>
        </w:div>
        <w:div w:id="2003115311">
          <w:marLeft w:val="640"/>
          <w:marRight w:val="0"/>
          <w:marTop w:val="0"/>
          <w:marBottom w:val="0"/>
          <w:divBdr>
            <w:top w:val="none" w:sz="0" w:space="0" w:color="auto"/>
            <w:left w:val="none" w:sz="0" w:space="0" w:color="auto"/>
            <w:bottom w:val="none" w:sz="0" w:space="0" w:color="auto"/>
            <w:right w:val="none" w:sz="0" w:space="0" w:color="auto"/>
          </w:divBdr>
        </w:div>
        <w:div w:id="1004472382">
          <w:marLeft w:val="640"/>
          <w:marRight w:val="0"/>
          <w:marTop w:val="0"/>
          <w:marBottom w:val="0"/>
          <w:divBdr>
            <w:top w:val="none" w:sz="0" w:space="0" w:color="auto"/>
            <w:left w:val="none" w:sz="0" w:space="0" w:color="auto"/>
            <w:bottom w:val="none" w:sz="0" w:space="0" w:color="auto"/>
            <w:right w:val="none" w:sz="0" w:space="0" w:color="auto"/>
          </w:divBdr>
        </w:div>
        <w:div w:id="1800882130">
          <w:marLeft w:val="640"/>
          <w:marRight w:val="0"/>
          <w:marTop w:val="0"/>
          <w:marBottom w:val="0"/>
          <w:divBdr>
            <w:top w:val="none" w:sz="0" w:space="0" w:color="auto"/>
            <w:left w:val="none" w:sz="0" w:space="0" w:color="auto"/>
            <w:bottom w:val="none" w:sz="0" w:space="0" w:color="auto"/>
            <w:right w:val="none" w:sz="0" w:space="0" w:color="auto"/>
          </w:divBdr>
        </w:div>
        <w:div w:id="1237983530">
          <w:marLeft w:val="640"/>
          <w:marRight w:val="0"/>
          <w:marTop w:val="0"/>
          <w:marBottom w:val="0"/>
          <w:divBdr>
            <w:top w:val="none" w:sz="0" w:space="0" w:color="auto"/>
            <w:left w:val="none" w:sz="0" w:space="0" w:color="auto"/>
            <w:bottom w:val="none" w:sz="0" w:space="0" w:color="auto"/>
            <w:right w:val="none" w:sz="0" w:space="0" w:color="auto"/>
          </w:divBdr>
        </w:div>
        <w:div w:id="1552764260">
          <w:marLeft w:val="640"/>
          <w:marRight w:val="0"/>
          <w:marTop w:val="0"/>
          <w:marBottom w:val="0"/>
          <w:divBdr>
            <w:top w:val="none" w:sz="0" w:space="0" w:color="auto"/>
            <w:left w:val="none" w:sz="0" w:space="0" w:color="auto"/>
            <w:bottom w:val="none" w:sz="0" w:space="0" w:color="auto"/>
            <w:right w:val="none" w:sz="0" w:space="0" w:color="auto"/>
          </w:divBdr>
        </w:div>
        <w:div w:id="935670589">
          <w:marLeft w:val="640"/>
          <w:marRight w:val="0"/>
          <w:marTop w:val="0"/>
          <w:marBottom w:val="0"/>
          <w:divBdr>
            <w:top w:val="none" w:sz="0" w:space="0" w:color="auto"/>
            <w:left w:val="none" w:sz="0" w:space="0" w:color="auto"/>
            <w:bottom w:val="none" w:sz="0" w:space="0" w:color="auto"/>
            <w:right w:val="none" w:sz="0" w:space="0" w:color="auto"/>
          </w:divBdr>
        </w:div>
        <w:div w:id="336663087">
          <w:marLeft w:val="640"/>
          <w:marRight w:val="0"/>
          <w:marTop w:val="0"/>
          <w:marBottom w:val="0"/>
          <w:divBdr>
            <w:top w:val="none" w:sz="0" w:space="0" w:color="auto"/>
            <w:left w:val="none" w:sz="0" w:space="0" w:color="auto"/>
            <w:bottom w:val="none" w:sz="0" w:space="0" w:color="auto"/>
            <w:right w:val="none" w:sz="0" w:space="0" w:color="auto"/>
          </w:divBdr>
        </w:div>
        <w:div w:id="1464692366">
          <w:marLeft w:val="640"/>
          <w:marRight w:val="0"/>
          <w:marTop w:val="0"/>
          <w:marBottom w:val="0"/>
          <w:divBdr>
            <w:top w:val="none" w:sz="0" w:space="0" w:color="auto"/>
            <w:left w:val="none" w:sz="0" w:space="0" w:color="auto"/>
            <w:bottom w:val="none" w:sz="0" w:space="0" w:color="auto"/>
            <w:right w:val="none" w:sz="0" w:space="0" w:color="auto"/>
          </w:divBdr>
        </w:div>
        <w:div w:id="1392845779">
          <w:marLeft w:val="640"/>
          <w:marRight w:val="0"/>
          <w:marTop w:val="0"/>
          <w:marBottom w:val="0"/>
          <w:divBdr>
            <w:top w:val="none" w:sz="0" w:space="0" w:color="auto"/>
            <w:left w:val="none" w:sz="0" w:space="0" w:color="auto"/>
            <w:bottom w:val="none" w:sz="0" w:space="0" w:color="auto"/>
            <w:right w:val="none" w:sz="0" w:space="0" w:color="auto"/>
          </w:divBdr>
        </w:div>
        <w:div w:id="27536388">
          <w:marLeft w:val="640"/>
          <w:marRight w:val="0"/>
          <w:marTop w:val="0"/>
          <w:marBottom w:val="0"/>
          <w:divBdr>
            <w:top w:val="none" w:sz="0" w:space="0" w:color="auto"/>
            <w:left w:val="none" w:sz="0" w:space="0" w:color="auto"/>
            <w:bottom w:val="none" w:sz="0" w:space="0" w:color="auto"/>
            <w:right w:val="none" w:sz="0" w:space="0" w:color="auto"/>
          </w:divBdr>
        </w:div>
        <w:div w:id="490172237">
          <w:marLeft w:val="640"/>
          <w:marRight w:val="0"/>
          <w:marTop w:val="0"/>
          <w:marBottom w:val="0"/>
          <w:divBdr>
            <w:top w:val="none" w:sz="0" w:space="0" w:color="auto"/>
            <w:left w:val="none" w:sz="0" w:space="0" w:color="auto"/>
            <w:bottom w:val="none" w:sz="0" w:space="0" w:color="auto"/>
            <w:right w:val="none" w:sz="0" w:space="0" w:color="auto"/>
          </w:divBdr>
        </w:div>
        <w:div w:id="1098719853">
          <w:marLeft w:val="640"/>
          <w:marRight w:val="0"/>
          <w:marTop w:val="0"/>
          <w:marBottom w:val="0"/>
          <w:divBdr>
            <w:top w:val="none" w:sz="0" w:space="0" w:color="auto"/>
            <w:left w:val="none" w:sz="0" w:space="0" w:color="auto"/>
            <w:bottom w:val="none" w:sz="0" w:space="0" w:color="auto"/>
            <w:right w:val="none" w:sz="0" w:space="0" w:color="auto"/>
          </w:divBdr>
        </w:div>
        <w:div w:id="296617231">
          <w:marLeft w:val="640"/>
          <w:marRight w:val="0"/>
          <w:marTop w:val="0"/>
          <w:marBottom w:val="0"/>
          <w:divBdr>
            <w:top w:val="none" w:sz="0" w:space="0" w:color="auto"/>
            <w:left w:val="none" w:sz="0" w:space="0" w:color="auto"/>
            <w:bottom w:val="none" w:sz="0" w:space="0" w:color="auto"/>
            <w:right w:val="none" w:sz="0" w:space="0" w:color="auto"/>
          </w:divBdr>
        </w:div>
        <w:div w:id="628511600">
          <w:marLeft w:val="640"/>
          <w:marRight w:val="0"/>
          <w:marTop w:val="0"/>
          <w:marBottom w:val="0"/>
          <w:divBdr>
            <w:top w:val="none" w:sz="0" w:space="0" w:color="auto"/>
            <w:left w:val="none" w:sz="0" w:space="0" w:color="auto"/>
            <w:bottom w:val="none" w:sz="0" w:space="0" w:color="auto"/>
            <w:right w:val="none" w:sz="0" w:space="0" w:color="auto"/>
          </w:divBdr>
        </w:div>
        <w:div w:id="293947770">
          <w:marLeft w:val="640"/>
          <w:marRight w:val="0"/>
          <w:marTop w:val="0"/>
          <w:marBottom w:val="0"/>
          <w:divBdr>
            <w:top w:val="none" w:sz="0" w:space="0" w:color="auto"/>
            <w:left w:val="none" w:sz="0" w:space="0" w:color="auto"/>
            <w:bottom w:val="none" w:sz="0" w:space="0" w:color="auto"/>
            <w:right w:val="none" w:sz="0" w:space="0" w:color="auto"/>
          </w:divBdr>
        </w:div>
        <w:div w:id="2064060051">
          <w:marLeft w:val="640"/>
          <w:marRight w:val="0"/>
          <w:marTop w:val="0"/>
          <w:marBottom w:val="0"/>
          <w:divBdr>
            <w:top w:val="none" w:sz="0" w:space="0" w:color="auto"/>
            <w:left w:val="none" w:sz="0" w:space="0" w:color="auto"/>
            <w:bottom w:val="none" w:sz="0" w:space="0" w:color="auto"/>
            <w:right w:val="none" w:sz="0" w:space="0" w:color="auto"/>
          </w:divBdr>
        </w:div>
        <w:div w:id="1975794615">
          <w:marLeft w:val="640"/>
          <w:marRight w:val="0"/>
          <w:marTop w:val="0"/>
          <w:marBottom w:val="0"/>
          <w:divBdr>
            <w:top w:val="none" w:sz="0" w:space="0" w:color="auto"/>
            <w:left w:val="none" w:sz="0" w:space="0" w:color="auto"/>
            <w:bottom w:val="none" w:sz="0" w:space="0" w:color="auto"/>
            <w:right w:val="none" w:sz="0" w:space="0" w:color="auto"/>
          </w:divBdr>
        </w:div>
        <w:div w:id="1276210437">
          <w:marLeft w:val="640"/>
          <w:marRight w:val="0"/>
          <w:marTop w:val="0"/>
          <w:marBottom w:val="0"/>
          <w:divBdr>
            <w:top w:val="none" w:sz="0" w:space="0" w:color="auto"/>
            <w:left w:val="none" w:sz="0" w:space="0" w:color="auto"/>
            <w:bottom w:val="none" w:sz="0" w:space="0" w:color="auto"/>
            <w:right w:val="none" w:sz="0" w:space="0" w:color="auto"/>
          </w:divBdr>
        </w:div>
        <w:div w:id="597179099">
          <w:marLeft w:val="640"/>
          <w:marRight w:val="0"/>
          <w:marTop w:val="0"/>
          <w:marBottom w:val="0"/>
          <w:divBdr>
            <w:top w:val="none" w:sz="0" w:space="0" w:color="auto"/>
            <w:left w:val="none" w:sz="0" w:space="0" w:color="auto"/>
            <w:bottom w:val="none" w:sz="0" w:space="0" w:color="auto"/>
            <w:right w:val="none" w:sz="0" w:space="0" w:color="auto"/>
          </w:divBdr>
        </w:div>
        <w:div w:id="2039624929">
          <w:marLeft w:val="640"/>
          <w:marRight w:val="0"/>
          <w:marTop w:val="0"/>
          <w:marBottom w:val="0"/>
          <w:divBdr>
            <w:top w:val="none" w:sz="0" w:space="0" w:color="auto"/>
            <w:left w:val="none" w:sz="0" w:space="0" w:color="auto"/>
            <w:bottom w:val="none" w:sz="0" w:space="0" w:color="auto"/>
            <w:right w:val="none" w:sz="0" w:space="0" w:color="auto"/>
          </w:divBdr>
        </w:div>
        <w:div w:id="360325053">
          <w:marLeft w:val="640"/>
          <w:marRight w:val="0"/>
          <w:marTop w:val="0"/>
          <w:marBottom w:val="0"/>
          <w:divBdr>
            <w:top w:val="none" w:sz="0" w:space="0" w:color="auto"/>
            <w:left w:val="none" w:sz="0" w:space="0" w:color="auto"/>
            <w:bottom w:val="none" w:sz="0" w:space="0" w:color="auto"/>
            <w:right w:val="none" w:sz="0" w:space="0" w:color="auto"/>
          </w:divBdr>
        </w:div>
        <w:div w:id="785542680">
          <w:marLeft w:val="640"/>
          <w:marRight w:val="0"/>
          <w:marTop w:val="0"/>
          <w:marBottom w:val="0"/>
          <w:divBdr>
            <w:top w:val="none" w:sz="0" w:space="0" w:color="auto"/>
            <w:left w:val="none" w:sz="0" w:space="0" w:color="auto"/>
            <w:bottom w:val="none" w:sz="0" w:space="0" w:color="auto"/>
            <w:right w:val="none" w:sz="0" w:space="0" w:color="auto"/>
          </w:divBdr>
        </w:div>
        <w:div w:id="1008602140">
          <w:marLeft w:val="640"/>
          <w:marRight w:val="0"/>
          <w:marTop w:val="0"/>
          <w:marBottom w:val="0"/>
          <w:divBdr>
            <w:top w:val="none" w:sz="0" w:space="0" w:color="auto"/>
            <w:left w:val="none" w:sz="0" w:space="0" w:color="auto"/>
            <w:bottom w:val="none" w:sz="0" w:space="0" w:color="auto"/>
            <w:right w:val="none" w:sz="0" w:space="0" w:color="auto"/>
          </w:divBdr>
        </w:div>
        <w:div w:id="2138061564">
          <w:marLeft w:val="640"/>
          <w:marRight w:val="0"/>
          <w:marTop w:val="0"/>
          <w:marBottom w:val="0"/>
          <w:divBdr>
            <w:top w:val="none" w:sz="0" w:space="0" w:color="auto"/>
            <w:left w:val="none" w:sz="0" w:space="0" w:color="auto"/>
            <w:bottom w:val="none" w:sz="0" w:space="0" w:color="auto"/>
            <w:right w:val="none" w:sz="0" w:space="0" w:color="auto"/>
          </w:divBdr>
        </w:div>
        <w:div w:id="1596016603">
          <w:marLeft w:val="640"/>
          <w:marRight w:val="0"/>
          <w:marTop w:val="0"/>
          <w:marBottom w:val="0"/>
          <w:divBdr>
            <w:top w:val="none" w:sz="0" w:space="0" w:color="auto"/>
            <w:left w:val="none" w:sz="0" w:space="0" w:color="auto"/>
            <w:bottom w:val="none" w:sz="0" w:space="0" w:color="auto"/>
            <w:right w:val="none" w:sz="0" w:space="0" w:color="auto"/>
          </w:divBdr>
        </w:div>
        <w:div w:id="879246531">
          <w:marLeft w:val="640"/>
          <w:marRight w:val="0"/>
          <w:marTop w:val="0"/>
          <w:marBottom w:val="0"/>
          <w:divBdr>
            <w:top w:val="none" w:sz="0" w:space="0" w:color="auto"/>
            <w:left w:val="none" w:sz="0" w:space="0" w:color="auto"/>
            <w:bottom w:val="none" w:sz="0" w:space="0" w:color="auto"/>
            <w:right w:val="none" w:sz="0" w:space="0" w:color="auto"/>
          </w:divBdr>
        </w:div>
        <w:div w:id="2092509681">
          <w:marLeft w:val="640"/>
          <w:marRight w:val="0"/>
          <w:marTop w:val="0"/>
          <w:marBottom w:val="0"/>
          <w:divBdr>
            <w:top w:val="none" w:sz="0" w:space="0" w:color="auto"/>
            <w:left w:val="none" w:sz="0" w:space="0" w:color="auto"/>
            <w:bottom w:val="none" w:sz="0" w:space="0" w:color="auto"/>
            <w:right w:val="none" w:sz="0" w:space="0" w:color="auto"/>
          </w:divBdr>
        </w:div>
        <w:div w:id="583926696">
          <w:marLeft w:val="640"/>
          <w:marRight w:val="0"/>
          <w:marTop w:val="0"/>
          <w:marBottom w:val="0"/>
          <w:divBdr>
            <w:top w:val="none" w:sz="0" w:space="0" w:color="auto"/>
            <w:left w:val="none" w:sz="0" w:space="0" w:color="auto"/>
            <w:bottom w:val="none" w:sz="0" w:space="0" w:color="auto"/>
            <w:right w:val="none" w:sz="0" w:space="0" w:color="auto"/>
          </w:divBdr>
        </w:div>
        <w:div w:id="213085492">
          <w:marLeft w:val="640"/>
          <w:marRight w:val="0"/>
          <w:marTop w:val="0"/>
          <w:marBottom w:val="0"/>
          <w:divBdr>
            <w:top w:val="none" w:sz="0" w:space="0" w:color="auto"/>
            <w:left w:val="none" w:sz="0" w:space="0" w:color="auto"/>
            <w:bottom w:val="none" w:sz="0" w:space="0" w:color="auto"/>
            <w:right w:val="none" w:sz="0" w:space="0" w:color="auto"/>
          </w:divBdr>
        </w:div>
        <w:div w:id="787118472">
          <w:marLeft w:val="640"/>
          <w:marRight w:val="0"/>
          <w:marTop w:val="0"/>
          <w:marBottom w:val="0"/>
          <w:divBdr>
            <w:top w:val="none" w:sz="0" w:space="0" w:color="auto"/>
            <w:left w:val="none" w:sz="0" w:space="0" w:color="auto"/>
            <w:bottom w:val="none" w:sz="0" w:space="0" w:color="auto"/>
            <w:right w:val="none" w:sz="0" w:space="0" w:color="auto"/>
          </w:divBdr>
        </w:div>
        <w:div w:id="1947886417">
          <w:marLeft w:val="640"/>
          <w:marRight w:val="0"/>
          <w:marTop w:val="0"/>
          <w:marBottom w:val="0"/>
          <w:divBdr>
            <w:top w:val="none" w:sz="0" w:space="0" w:color="auto"/>
            <w:left w:val="none" w:sz="0" w:space="0" w:color="auto"/>
            <w:bottom w:val="none" w:sz="0" w:space="0" w:color="auto"/>
            <w:right w:val="none" w:sz="0" w:space="0" w:color="auto"/>
          </w:divBdr>
        </w:div>
        <w:div w:id="1414353011">
          <w:marLeft w:val="640"/>
          <w:marRight w:val="0"/>
          <w:marTop w:val="0"/>
          <w:marBottom w:val="0"/>
          <w:divBdr>
            <w:top w:val="none" w:sz="0" w:space="0" w:color="auto"/>
            <w:left w:val="none" w:sz="0" w:space="0" w:color="auto"/>
            <w:bottom w:val="none" w:sz="0" w:space="0" w:color="auto"/>
            <w:right w:val="none" w:sz="0" w:space="0" w:color="auto"/>
          </w:divBdr>
        </w:div>
        <w:div w:id="2022849410">
          <w:marLeft w:val="640"/>
          <w:marRight w:val="0"/>
          <w:marTop w:val="0"/>
          <w:marBottom w:val="0"/>
          <w:divBdr>
            <w:top w:val="none" w:sz="0" w:space="0" w:color="auto"/>
            <w:left w:val="none" w:sz="0" w:space="0" w:color="auto"/>
            <w:bottom w:val="none" w:sz="0" w:space="0" w:color="auto"/>
            <w:right w:val="none" w:sz="0" w:space="0" w:color="auto"/>
          </w:divBdr>
        </w:div>
        <w:div w:id="1391347206">
          <w:marLeft w:val="640"/>
          <w:marRight w:val="0"/>
          <w:marTop w:val="0"/>
          <w:marBottom w:val="0"/>
          <w:divBdr>
            <w:top w:val="none" w:sz="0" w:space="0" w:color="auto"/>
            <w:left w:val="none" w:sz="0" w:space="0" w:color="auto"/>
            <w:bottom w:val="none" w:sz="0" w:space="0" w:color="auto"/>
            <w:right w:val="none" w:sz="0" w:space="0" w:color="auto"/>
          </w:divBdr>
        </w:div>
        <w:div w:id="955450066">
          <w:marLeft w:val="640"/>
          <w:marRight w:val="0"/>
          <w:marTop w:val="0"/>
          <w:marBottom w:val="0"/>
          <w:divBdr>
            <w:top w:val="none" w:sz="0" w:space="0" w:color="auto"/>
            <w:left w:val="none" w:sz="0" w:space="0" w:color="auto"/>
            <w:bottom w:val="none" w:sz="0" w:space="0" w:color="auto"/>
            <w:right w:val="none" w:sz="0" w:space="0" w:color="auto"/>
          </w:divBdr>
        </w:div>
        <w:div w:id="1956013655">
          <w:marLeft w:val="640"/>
          <w:marRight w:val="0"/>
          <w:marTop w:val="0"/>
          <w:marBottom w:val="0"/>
          <w:divBdr>
            <w:top w:val="none" w:sz="0" w:space="0" w:color="auto"/>
            <w:left w:val="none" w:sz="0" w:space="0" w:color="auto"/>
            <w:bottom w:val="none" w:sz="0" w:space="0" w:color="auto"/>
            <w:right w:val="none" w:sz="0" w:space="0" w:color="auto"/>
          </w:divBdr>
        </w:div>
        <w:div w:id="1789616359">
          <w:marLeft w:val="640"/>
          <w:marRight w:val="0"/>
          <w:marTop w:val="0"/>
          <w:marBottom w:val="0"/>
          <w:divBdr>
            <w:top w:val="none" w:sz="0" w:space="0" w:color="auto"/>
            <w:left w:val="none" w:sz="0" w:space="0" w:color="auto"/>
            <w:bottom w:val="none" w:sz="0" w:space="0" w:color="auto"/>
            <w:right w:val="none" w:sz="0" w:space="0" w:color="auto"/>
          </w:divBdr>
        </w:div>
        <w:div w:id="311830785">
          <w:marLeft w:val="640"/>
          <w:marRight w:val="0"/>
          <w:marTop w:val="0"/>
          <w:marBottom w:val="0"/>
          <w:divBdr>
            <w:top w:val="none" w:sz="0" w:space="0" w:color="auto"/>
            <w:left w:val="none" w:sz="0" w:space="0" w:color="auto"/>
            <w:bottom w:val="none" w:sz="0" w:space="0" w:color="auto"/>
            <w:right w:val="none" w:sz="0" w:space="0" w:color="auto"/>
          </w:divBdr>
        </w:div>
      </w:divsChild>
    </w:div>
    <w:div w:id="2064018016">
      <w:bodyDiv w:val="1"/>
      <w:marLeft w:val="0"/>
      <w:marRight w:val="0"/>
      <w:marTop w:val="0"/>
      <w:marBottom w:val="0"/>
      <w:divBdr>
        <w:top w:val="none" w:sz="0" w:space="0" w:color="auto"/>
        <w:left w:val="none" w:sz="0" w:space="0" w:color="auto"/>
        <w:bottom w:val="none" w:sz="0" w:space="0" w:color="auto"/>
        <w:right w:val="none" w:sz="0" w:space="0" w:color="auto"/>
      </w:divBdr>
    </w:div>
    <w:div w:id="2071271297">
      <w:bodyDiv w:val="1"/>
      <w:marLeft w:val="0"/>
      <w:marRight w:val="0"/>
      <w:marTop w:val="0"/>
      <w:marBottom w:val="0"/>
      <w:divBdr>
        <w:top w:val="none" w:sz="0" w:space="0" w:color="auto"/>
        <w:left w:val="none" w:sz="0" w:space="0" w:color="auto"/>
        <w:bottom w:val="none" w:sz="0" w:space="0" w:color="auto"/>
        <w:right w:val="none" w:sz="0" w:space="0" w:color="auto"/>
      </w:divBdr>
      <w:divsChild>
        <w:div w:id="900602280">
          <w:marLeft w:val="640"/>
          <w:marRight w:val="0"/>
          <w:marTop w:val="0"/>
          <w:marBottom w:val="0"/>
          <w:divBdr>
            <w:top w:val="none" w:sz="0" w:space="0" w:color="auto"/>
            <w:left w:val="none" w:sz="0" w:space="0" w:color="auto"/>
            <w:bottom w:val="none" w:sz="0" w:space="0" w:color="auto"/>
            <w:right w:val="none" w:sz="0" w:space="0" w:color="auto"/>
          </w:divBdr>
        </w:div>
        <w:div w:id="485903986">
          <w:marLeft w:val="640"/>
          <w:marRight w:val="0"/>
          <w:marTop w:val="0"/>
          <w:marBottom w:val="0"/>
          <w:divBdr>
            <w:top w:val="none" w:sz="0" w:space="0" w:color="auto"/>
            <w:left w:val="none" w:sz="0" w:space="0" w:color="auto"/>
            <w:bottom w:val="none" w:sz="0" w:space="0" w:color="auto"/>
            <w:right w:val="none" w:sz="0" w:space="0" w:color="auto"/>
          </w:divBdr>
        </w:div>
        <w:div w:id="1476222118">
          <w:marLeft w:val="640"/>
          <w:marRight w:val="0"/>
          <w:marTop w:val="0"/>
          <w:marBottom w:val="0"/>
          <w:divBdr>
            <w:top w:val="none" w:sz="0" w:space="0" w:color="auto"/>
            <w:left w:val="none" w:sz="0" w:space="0" w:color="auto"/>
            <w:bottom w:val="none" w:sz="0" w:space="0" w:color="auto"/>
            <w:right w:val="none" w:sz="0" w:space="0" w:color="auto"/>
          </w:divBdr>
        </w:div>
        <w:div w:id="1656491289">
          <w:marLeft w:val="640"/>
          <w:marRight w:val="0"/>
          <w:marTop w:val="0"/>
          <w:marBottom w:val="0"/>
          <w:divBdr>
            <w:top w:val="none" w:sz="0" w:space="0" w:color="auto"/>
            <w:left w:val="none" w:sz="0" w:space="0" w:color="auto"/>
            <w:bottom w:val="none" w:sz="0" w:space="0" w:color="auto"/>
            <w:right w:val="none" w:sz="0" w:space="0" w:color="auto"/>
          </w:divBdr>
        </w:div>
        <w:div w:id="111361756">
          <w:marLeft w:val="640"/>
          <w:marRight w:val="0"/>
          <w:marTop w:val="0"/>
          <w:marBottom w:val="0"/>
          <w:divBdr>
            <w:top w:val="none" w:sz="0" w:space="0" w:color="auto"/>
            <w:left w:val="none" w:sz="0" w:space="0" w:color="auto"/>
            <w:bottom w:val="none" w:sz="0" w:space="0" w:color="auto"/>
            <w:right w:val="none" w:sz="0" w:space="0" w:color="auto"/>
          </w:divBdr>
        </w:div>
        <w:div w:id="1290162219">
          <w:marLeft w:val="640"/>
          <w:marRight w:val="0"/>
          <w:marTop w:val="0"/>
          <w:marBottom w:val="0"/>
          <w:divBdr>
            <w:top w:val="none" w:sz="0" w:space="0" w:color="auto"/>
            <w:left w:val="none" w:sz="0" w:space="0" w:color="auto"/>
            <w:bottom w:val="none" w:sz="0" w:space="0" w:color="auto"/>
            <w:right w:val="none" w:sz="0" w:space="0" w:color="auto"/>
          </w:divBdr>
        </w:div>
        <w:div w:id="1605380993">
          <w:marLeft w:val="640"/>
          <w:marRight w:val="0"/>
          <w:marTop w:val="0"/>
          <w:marBottom w:val="0"/>
          <w:divBdr>
            <w:top w:val="none" w:sz="0" w:space="0" w:color="auto"/>
            <w:left w:val="none" w:sz="0" w:space="0" w:color="auto"/>
            <w:bottom w:val="none" w:sz="0" w:space="0" w:color="auto"/>
            <w:right w:val="none" w:sz="0" w:space="0" w:color="auto"/>
          </w:divBdr>
        </w:div>
        <w:div w:id="854272816">
          <w:marLeft w:val="640"/>
          <w:marRight w:val="0"/>
          <w:marTop w:val="0"/>
          <w:marBottom w:val="0"/>
          <w:divBdr>
            <w:top w:val="none" w:sz="0" w:space="0" w:color="auto"/>
            <w:left w:val="none" w:sz="0" w:space="0" w:color="auto"/>
            <w:bottom w:val="none" w:sz="0" w:space="0" w:color="auto"/>
            <w:right w:val="none" w:sz="0" w:space="0" w:color="auto"/>
          </w:divBdr>
        </w:div>
        <w:div w:id="1393038416">
          <w:marLeft w:val="640"/>
          <w:marRight w:val="0"/>
          <w:marTop w:val="0"/>
          <w:marBottom w:val="0"/>
          <w:divBdr>
            <w:top w:val="none" w:sz="0" w:space="0" w:color="auto"/>
            <w:left w:val="none" w:sz="0" w:space="0" w:color="auto"/>
            <w:bottom w:val="none" w:sz="0" w:space="0" w:color="auto"/>
            <w:right w:val="none" w:sz="0" w:space="0" w:color="auto"/>
          </w:divBdr>
        </w:div>
        <w:div w:id="1644386699">
          <w:marLeft w:val="640"/>
          <w:marRight w:val="0"/>
          <w:marTop w:val="0"/>
          <w:marBottom w:val="0"/>
          <w:divBdr>
            <w:top w:val="none" w:sz="0" w:space="0" w:color="auto"/>
            <w:left w:val="none" w:sz="0" w:space="0" w:color="auto"/>
            <w:bottom w:val="none" w:sz="0" w:space="0" w:color="auto"/>
            <w:right w:val="none" w:sz="0" w:space="0" w:color="auto"/>
          </w:divBdr>
        </w:div>
        <w:div w:id="731461561">
          <w:marLeft w:val="640"/>
          <w:marRight w:val="0"/>
          <w:marTop w:val="0"/>
          <w:marBottom w:val="0"/>
          <w:divBdr>
            <w:top w:val="none" w:sz="0" w:space="0" w:color="auto"/>
            <w:left w:val="none" w:sz="0" w:space="0" w:color="auto"/>
            <w:bottom w:val="none" w:sz="0" w:space="0" w:color="auto"/>
            <w:right w:val="none" w:sz="0" w:space="0" w:color="auto"/>
          </w:divBdr>
        </w:div>
        <w:div w:id="1502576308">
          <w:marLeft w:val="640"/>
          <w:marRight w:val="0"/>
          <w:marTop w:val="0"/>
          <w:marBottom w:val="0"/>
          <w:divBdr>
            <w:top w:val="none" w:sz="0" w:space="0" w:color="auto"/>
            <w:left w:val="none" w:sz="0" w:space="0" w:color="auto"/>
            <w:bottom w:val="none" w:sz="0" w:space="0" w:color="auto"/>
            <w:right w:val="none" w:sz="0" w:space="0" w:color="auto"/>
          </w:divBdr>
        </w:div>
        <w:div w:id="1835877674">
          <w:marLeft w:val="640"/>
          <w:marRight w:val="0"/>
          <w:marTop w:val="0"/>
          <w:marBottom w:val="0"/>
          <w:divBdr>
            <w:top w:val="none" w:sz="0" w:space="0" w:color="auto"/>
            <w:left w:val="none" w:sz="0" w:space="0" w:color="auto"/>
            <w:bottom w:val="none" w:sz="0" w:space="0" w:color="auto"/>
            <w:right w:val="none" w:sz="0" w:space="0" w:color="auto"/>
          </w:divBdr>
        </w:div>
        <w:div w:id="273444783">
          <w:marLeft w:val="640"/>
          <w:marRight w:val="0"/>
          <w:marTop w:val="0"/>
          <w:marBottom w:val="0"/>
          <w:divBdr>
            <w:top w:val="none" w:sz="0" w:space="0" w:color="auto"/>
            <w:left w:val="none" w:sz="0" w:space="0" w:color="auto"/>
            <w:bottom w:val="none" w:sz="0" w:space="0" w:color="auto"/>
            <w:right w:val="none" w:sz="0" w:space="0" w:color="auto"/>
          </w:divBdr>
        </w:div>
        <w:div w:id="1019939214">
          <w:marLeft w:val="640"/>
          <w:marRight w:val="0"/>
          <w:marTop w:val="0"/>
          <w:marBottom w:val="0"/>
          <w:divBdr>
            <w:top w:val="none" w:sz="0" w:space="0" w:color="auto"/>
            <w:left w:val="none" w:sz="0" w:space="0" w:color="auto"/>
            <w:bottom w:val="none" w:sz="0" w:space="0" w:color="auto"/>
            <w:right w:val="none" w:sz="0" w:space="0" w:color="auto"/>
          </w:divBdr>
        </w:div>
        <w:div w:id="2129809464">
          <w:marLeft w:val="640"/>
          <w:marRight w:val="0"/>
          <w:marTop w:val="0"/>
          <w:marBottom w:val="0"/>
          <w:divBdr>
            <w:top w:val="none" w:sz="0" w:space="0" w:color="auto"/>
            <w:left w:val="none" w:sz="0" w:space="0" w:color="auto"/>
            <w:bottom w:val="none" w:sz="0" w:space="0" w:color="auto"/>
            <w:right w:val="none" w:sz="0" w:space="0" w:color="auto"/>
          </w:divBdr>
        </w:div>
        <w:div w:id="1258052145">
          <w:marLeft w:val="640"/>
          <w:marRight w:val="0"/>
          <w:marTop w:val="0"/>
          <w:marBottom w:val="0"/>
          <w:divBdr>
            <w:top w:val="none" w:sz="0" w:space="0" w:color="auto"/>
            <w:left w:val="none" w:sz="0" w:space="0" w:color="auto"/>
            <w:bottom w:val="none" w:sz="0" w:space="0" w:color="auto"/>
            <w:right w:val="none" w:sz="0" w:space="0" w:color="auto"/>
          </w:divBdr>
        </w:div>
        <w:div w:id="1917786156">
          <w:marLeft w:val="640"/>
          <w:marRight w:val="0"/>
          <w:marTop w:val="0"/>
          <w:marBottom w:val="0"/>
          <w:divBdr>
            <w:top w:val="none" w:sz="0" w:space="0" w:color="auto"/>
            <w:left w:val="none" w:sz="0" w:space="0" w:color="auto"/>
            <w:bottom w:val="none" w:sz="0" w:space="0" w:color="auto"/>
            <w:right w:val="none" w:sz="0" w:space="0" w:color="auto"/>
          </w:divBdr>
        </w:div>
        <w:div w:id="198975490">
          <w:marLeft w:val="640"/>
          <w:marRight w:val="0"/>
          <w:marTop w:val="0"/>
          <w:marBottom w:val="0"/>
          <w:divBdr>
            <w:top w:val="none" w:sz="0" w:space="0" w:color="auto"/>
            <w:left w:val="none" w:sz="0" w:space="0" w:color="auto"/>
            <w:bottom w:val="none" w:sz="0" w:space="0" w:color="auto"/>
            <w:right w:val="none" w:sz="0" w:space="0" w:color="auto"/>
          </w:divBdr>
        </w:div>
        <w:div w:id="430786757">
          <w:marLeft w:val="640"/>
          <w:marRight w:val="0"/>
          <w:marTop w:val="0"/>
          <w:marBottom w:val="0"/>
          <w:divBdr>
            <w:top w:val="none" w:sz="0" w:space="0" w:color="auto"/>
            <w:left w:val="none" w:sz="0" w:space="0" w:color="auto"/>
            <w:bottom w:val="none" w:sz="0" w:space="0" w:color="auto"/>
            <w:right w:val="none" w:sz="0" w:space="0" w:color="auto"/>
          </w:divBdr>
        </w:div>
        <w:div w:id="151407988">
          <w:marLeft w:val="640"/>
          <w:marRight w:val="0"/>
          <w:marTop w:val="0"/>
          <w:marBottom w:val="0"/>
          <w:divBdr>
            <w:top w:val="none" w:sz="0" w:space="0" w:color="auto"/>
            <w:left w:val="none" w:sz="0" w:space="0" w:color="auto"/>
            <w:bottom w:val="none" w:sz="0" w:space="0" w:color="auto"/>
            <w:right w:val="none" w:sz="0" w:space="0" w:color="auto"/>
          </w:divBdr>
        </w:div>
        <w:div w:id="1591112566">
          <w:marLeft w:val="640"/>
          <w:marRight w:val="0"/>
          <w:marTop w:val="0"/>
          <w:marBottom w:val="0"/>
          <w:divBdr>
            <w:top w:val="none" w:sz="0" w:space="0" w:color="auto"/>
            <w:left w:val="none" w:sz="0" w:space="0" w:color="auto"/>
            <w:bottom w:val="none" w:sz="0" w:space="0" w:color="auto"/>
            <w:right w:val="none" w:sz="0" w:space="0" w:color="auto"/>
          </w:divBdr>
        </w:div>
        <w:div w:id="1094715523">
          <w:marLeft w:val="640"/>
          <w:marRight w:val="0"/>
          <w:marTop w:val="0"/>
          <w:marBottom w:val="0"/>
          <w:divBdr>
            <w:top w:val="none" w:sz="0" w:space="0" w:color="auto"/>
            <w:left w:val="none" w:sz="0" w:space="0" w:color="auto"/>
            <w:bottom w:val="none" w:sz="0" w:space="0" w:color="auto"/>
            <w:right w:val="none" w:sz="0" w:space="0" w:color="auto"/>
          </w:divBdr>
        </w:div>
        <w:div w:id="1909457382">
          <w:marLeft w:val="640"/>
          <w:marRight w:val="0"/>
          <w:marTop w:val="0"/>
          <w:marBottom w:val="0"/>
          <w:divBdr>
            <w:top w:val="none" w:sz="0" w:space="0" w:color="auto"/>
            <w:left w:val="none" w:sz="0" w:space="0" w:color="auto"/>
            <w:bottom w:val="none" w:sz="0" w:space="0" w:color="auto"/>
            <w:right w:val="none" w:sz="0" w:space="0" w:color="auto"/>
          </w:divBdr>
        </w:div>
        <w:div w:id="1330527352">
          <w:marLeft w:val="640"/>
          <w:marRight w:val="0"/>
          <w:marTop w:val="0"/>
          <w:marBottom w:val="0"/>
          <w:divBdr>
            <w:top w:val="none" w:sz="0" w:space="0" w:color="auto"/>
            <w:left w:val="none" w:sz="0" w:space="0" w:color="auto"/>
            <w:bottom w:val="none" w:sz="0" w:space="0" w:color="auto"/>
            <w:right w:val="none" w:sz="0" w:space="0" w:color="auto"/>
          </w:divBdr>
        </w:div>
        <w:div w:id="764038822">
          <w:marLeft w:val="640"/>
          <w:marRight w:val="0"/>
          <w:marTop w:val="0"/>
          <w:marBottom w:val="0"/>
          <w:divBdr>
            <w:top w:val="none" w:sz="0" w:space="0" w:color="auto"/>
            <w:left w:val="none" w:sz="0" w:space="0" w:color="auto"/>
            <w:bottom w:val="none" w:sz="0" w:space="0" w:color="auto"/>
            <w:right w:val="none" w:sz="0" w:space="0" w:color="auto"/>
          </w:divBdr>
        </w:div>
        <w:div w:id="227961633">
          <w:marLeft w:val="640"/>
          <w:marRight w:val="0"/>
          <w:marTop w:val="0"/>
          <w:marBottom w:val="0"/>
          <w:divBdr>
            <w:top w:val="none" w:sz="0" w:space="0" w:color="auto"/>
            <w:left w:val="none" w:sz="0" w:space="0" w:color="auto"/>
            <w:bottom w:val="none" w:sz="0" w:space="0" w:color="auto"/>
            <w:right w:val="none" w:sz="0" w:space="0" w:color="auto"/>
          </w:divBdr>
        </w:div>
        <w:div w:id="212742335">
          <w:marLeft w:val="640"/>
          <w:marRight w:val="0"/>
          <w:marTop w:val="0"/>
          <w:marBottom w:val="0"/>
          <w:divBdr>
            <w:top w:val="none" w:sz="0" w:space="0" w:color="auto"/>
            <w:left w:val="none" w:sz="0" w:space="0" w:color="auto"/>
            <w:bottom w:val="none" w:sz="0" w:space="0" w:color="auto"/>
            <w:right w:val="none" w:sz="0" w:space="0" w:color="auto"/>
          </w:divBdr>
        </w:div>
        <w:div w:id="445463642">
          <w:marLeft w:val="640"/>
          <w:marRight w:val="0"/>
          <w:marTop w:val="0"/>
          <w:marBottom w:val="0"/>
          <w:divBdr>
            <w:top w:val="none" w:sz="0" w:space="0" w:color="auto"/>
            <w:left w:val="none" w:sz="0" w:space="0" w:color="auto"/>
            <w:bottom w:val="none" w:sz="0" w:space="0" w:color="auto"/>
            <w:right w:val="none" w:sz="0" w:space="0" w:color="auto"/>
          </w:divBdr>
        </w:div>
        <w:div w:id="1471558862">
          <w:marLeft w:val="640"/>
          <w:marRight w:val="0"/>
          <w:marTop w:val="0"/>
          <w:marBottom w:val="0"/>
          <w:divBdr>
            <w:top w:val="none" w:sz="0" w:space="0" w:color="auto"/>
            <w:left w:val="none" w:sz="0" w:space="0" w:color="auto"/>
            <w:bottom w:val="none" w:sz="0" w:space="0" w:color="auto"/>
            <w:right w:val="none" w:sz="0" w:space="0" w:color="auto"/>
          </w:divBdr>
        </w:div>
        <w:div w:id="989597242">
          <w:marLeft w:val="640"/>
          <w:marRight w:val="0"/>
          <w:marTop w:val="0"/>
          <w:marBottom w:val="0"/>
          <w:divBdr>
            <w:top w:val="none" w:sz="0" w:space="0" w:color="auto"/>
            <w:left w:val="none" w:sz="0" w:space="0" w:color="auto"/>
            <w:bottom w:val="none" w:sz="0" w:space="0" w:color="auto"/>
            <w:right w:val="none" w:sz="0" w:space="0" w:color="auto"/>
          </w:divBdr>
        </w:div>
        <w:div w:id="713774496">
          <w:marLeft w:val="640"/>
          <w:marRight w:val="0"/>
          <w:marTop w:val="0"/>
          <w:marBottom w:val="0"/>
          <w:divBdr>
            <w:top w:val="none" w:sz="0" w:space="0" w:color="auto"/>
            <w:left w:val="none" w:sz="0" w:space="0" w:color="auto"/>
            <w:bottom w:val="none" w:sz="0" w:space="0" w:color="auto"/>
            <w:right w:val="none" w:sz="0" w:space="0" w:color="auto"/>
          </w:divBdr>
        </w:div>
        <w:div w:id="227309798">
          <w:marLeft w:val="640"/>
          <w:marRight w:val="0"/>
          <w:marTop w:val="0"/>
          <w:marBottom w:val="0"/>
          <w:divBdr>
            <w:top w:val="none" w:sz="0" w:space="0" w:color="auto"/>
            <w:left w:val="none" w:sz="0" w:space="0" w:color="auto"/>
            <w:bottom w:val="none" w:sz="0" w:space="0" w:color="auto"/>
            <w:right w:val="none" w:sz="0" w:space="0" w:color="auto"/>
          </w:divBdr>
        </w:div>
        <w:div w:id="79377319">
          <w:marLeft w:val="640"/>
          <w:marRight w:val="0"/>
          <w:marTop w:val="0"/>
          <w:marBottom w:val="0"/>
          <w:divBdr>
            <w:top w:val="none" w:sz="0" w:space="0" w:color="auto"/>
            <w:left w:val="none" w:sz="0" w:space="0" w:color="auto"/>
            <w:bottom w:val="none" w:sz="0" w:space="0" w:color="auto"/>
            <w:right w:val="none" w:sz="0" w:space="0" w:color="auto"/>
          </w:divBdr>
        </w:div>
        <w:div w:id="885026513">
          <w:marLeft w:val="640"/>
          <w:marRight w:val="0"/>
          <w:marTop w:val="0"/>
          <w:marBottom w:val="0"/>
          <w:divBdr>
            <w:top w:val="none" w:sz="0" w:space="0" w:color="auto"/>
            <w:left w:val="none" w:sz="0" w:space="0" w:color="auto"/>
            <w:bottom w:val="none" w:sz="0" w:space="0" w:color="auto"/>
            <w:right w:val="none" w:sz="0" w:space="0" w:color="auto"/>
          </w:divBdr>
        </w:div>
        <w:div w:id="1141658352">
          <w:marLeft w:val="640"/>
          <w:marRight w:val="0"/>
          <w:marTop w:val="0"/>
          <w:marBottom w:val="0"/>
          <w:divBdr>
            <w:top w:val="none" w:sz="0" w:space="0" w:color="auto"/>
            <w:left w:val="none" w:sz="0" w:space="0" w:color="auto"/>
            <w:bottom w:val="none" w:sz="0" w:space="0" w:color="auto"/>
            <w:right w:val="none" w:sz="0" w:space="0" w:color="auto"/>
          </w:divBdr>
        </w:div>
        <w:div w:id="1473250099">
          <w:marLeft w:val="640"/>
          <w:marRight w:val="0"/>
          <w:marTop w:val="0"/>
          <w:marBottom w:val="0"/>
          <w:divBdr>
            <w:top w:val="none" w:sz="0" w:space="0" w:color="auto"/>
            <w:left w:val="none" w:sz="0" w:space="0" w:color="auto"/>
            <w:bottom w:val="none" w:sz="0" w:space="0" w:color="auto"/>
            <w:right w:val="none" w:sz="0" w:space="0" w:color="auto"/>
          </w:divBdr>
        </w:div>
        <w:div w:id="889730359">
          <w:marLeft w:val="640"/>
          <w:marRight w:val="0"/>
          <w:marTop w:val="0"/>
          <w:marBottom w:val="0"/>
          <w:divBdr>
            <w:top w:val="none" w:sz="0" w:space="0" w:color="auto"/>
            <w:left w:val="none" w:sz="0" w:space="0" w:color="auto"/>
            <w:bottom w:val="none" w:sz="0" w:space="0" w:color="auto"/>
            <w:right w:val="none" w:sz="0" w:space="0" w:color="auto"/>
          </w:divBdr>
        </w:div>
        <w:div w:id="1455713842">
          <w:marLeft w:val="640"/>
          <w:marRight w:val="0"/>
          <w:marTop w:val="0"/>
          <w:marBottom w:val="0"/>
          <w:divBdr>
            <w:top w:val="none" w:sz="0" w:space="0" w:color="auto"/>
            <w:left w:val="none" w:sz="0" w:space="0" w:color="auto"/>
            <w:bottom w:val="none" w:sz="0" w:space="0" w:color="auto"/>
            <w:right w:val="none" w:sz="0" w:space="0" w:color="auto"/>
          </w:divBdr>
        </w:div>
        <w:div w:id="1164052270">
          <w:marLeft w:val="640"/>
          <w:marRight w:val="0"/>
          <w:marTop w:val="0"/>
          <w:marBottom w:val="0"/>
          <w:divBdr>
            <w:top w:val="none" w:sz="0" w:space="0" w:color="auto"/>
            <w:left w:val="none" w:sz="0" w:space="0" w:color="auto"/>
            <w:bottom w:val="none" w:sz="0" w:space="0" w:color="auto"/>
            <w:right w:val="none" w:sz="0" w:space="0" w:color="auto"/>
          </w:divBdr>
        </w:div>
        <w:div w:id="254175919">
          <w:marLeft w:val="640"/>
          <w:marRight w:val="0"/>
          <w:marTop w:val="0"/>
          <w:marBottom w:val="0"/>
          <w:divBdr>
            <w:top w:val="none" w:sz="0" w:space="0" w:color="auto"/>
            <w:left w:val="none" w:sz="0" w:space="0" w:color="auto"/>
            <w:bottom w:val="none" w:sz="0" w:space="0" w:color="auto"/>
            <w:right w:val="none" w:sz="0" w:space="0" w:color="auto"/>
          </w:divBdr>
        </w:div>
        <w:div w:id="422729949">
          <w:marLeft w:val="640"/>
          <w:marRight w:val="0"/>
          <w:marTop w:val="0"/>
          <w:marBottom w:val="0"/>
          <w:divBdr>
            <w:top w:val="none" w:sz="0" w:space="0" w:color="auto"/>
            <w:left w:val="none" w:sz="0" w:space="0" w:color="auto"/>
            <w:bottom w:val="none" w:sz="0" w:space="0" w:color="auto"/>
            <w:right w:val="none" w:sz="0" w:space="0" w:color="auto"/>
          </w:divBdr>
        </w:div>
        <w:div w:id="1722244434">
          <w:marLeft w:val="640"/>
          <w:marRight w:val="0"/>
          <w:marTop w:val="0"/>
          <w:marBottom w:val="0"/>
          <w:divBdr>
            <w:top w:val="none" w:sz="0" w:space="0" w:color="auto"/>
            <w:left w:val="none" w:sz="0" w:space="0" w:color="auto"/>
            <w:bottom w:val="none" w:sz="0" w:space="0" w:color="auto"/>
            <w:right w:val="none" w:sz="0" w:space="0" w:color="auto"/>
          </w:divBdr>
        </w:div>
        <w:div w:id="717317926">
          <w:marLeft w:val="640"/>
          <w:marRight w:val="0"/>
          <w:marTop w:val="0"/>
          <w:marBottom w:val="0"/>
          <w:divBdr>
            <w:top w:val="none" w:sz="0" w:space="0" w:color="auto"/>
            <w:left w:val="none" w:sz="0" w:space="0" w:color="auto"/>
            <w:bottom w:val="none" w:sz="0" w:space="0" w:color="auto"/>
            <w:right w:val="none" w:sz="0" w:space="0" w:color="auto"/>
          </w:divBdr>
        </w:div>
        <w:div w:id="1486050904">
          <w:marLeft w:val="640"/>
          <w:marRight w:val="0"/>
          <w:marTop w:val="0"/>
          <w:marBottom w:val="0"/>
          <w:divBdr>
            <w:top w:val="none" w:sz="0" w:space="0" w:color="auto"/>
            <w:left w:val="none" w:sz="0" w:space="0" w:color="auto"/>
            <w:bottom w:val="none" w:sz="0" w:space="0" w:color="auto"/>
            <w:right w:val="none" w:sz="0" w:space="0" w:color="auto"/>
          </w:divBdr>
        </w:div>
        <w:div w:id="1982808978">
          <w:marLeft w:val="640"/>
          <w:marRight w:val="0"/>
          <w:marTop w:val="0"/>
          <w:marBottom w:val="0"/>
          <w:divBdr>
            <w:top w:val="none" w:sz="0" w:space="0" w:color="auto"/>
            <w:left w:val="none" w:sz="0" w:space="0" w:color="auto"/>
            <w:bottom w:val="none" w:sz="0" w:space="0" w:color="auto"/>
            <w:right w:val="none" w:sz="0" w:space="0" w:color="auto"/>
          </w:divBdr>
        </w:div>
        <w:div w:id="1649089716">
          <w:marLeft w:val="640"/>
          <w:marRight w:val="0"/>
          <w:marTop w:val="0"/>
          <w:marBottom w:val="0"/>
          <w:divBdr>
            <w:top w:val="none" w:sz="0" w:space="0" w:color="auto"/>
            <w:left w:val="none" w:sz="0" w:space="0" w:color="auto"/>
            <w:bottom w:val="none" w:sz="0" w:space="0" w:color="auto"/>
            <w:right w:val="none" w:sz="0" w:space="0" w:color="auto"/>
          </w:divBdr>
        </w:div>
        <w:div w:id="385029139">
          <w:marLeft w:val="640"/>
          <w:marRight w:val="0"/>
          <w:marTop w:val="0"/>
          <w:marBottom w:val="0"/>
          <w:divBdr>
            <w:top w:val="none" w:sz="0" w:space="0" w:color="auto"/>
            <w:left w:val="none" w:sz="0" w:space="0" w:color="auto"/>
            <w:bottom w:val="none" w:sz="0" w:space="0" w:color="auto"/>
            <w:right w:val="none" w:sz="0" w:space="0" w:color="auto"/>
          </w:divBdr>
        </w:div>
        <w:div w:id="171578431">
          <w:marLeft w:val="640"/>
          <w:marRight w:val="0"/>
          <w:marTop w:val="0"/>
          <w:marBottom w:val="0"/>
          <w:divBdr>
            <w:top w:val="none" w:sz="0" w:space="0" w:color="auto"/>
            <w:left w:val="none" w:sz="0" w:space="0" w:color="auto"/>
            <w:bottom w:val="none" w:sz="0" w:space="0" w:color="auto"/>
            <w:right w:val="none" w:sz="0" w:space="0" w:color="auto"/>
          </w:divBdr>
        </w:div>
        <w:div w:id="2052918788">
          <w:marLeft w:val="640"/>
          <w:marRight w:val="0"/>
          <w:marTop w:val="0"/>
          <w:marBottom w:val="0"/>
          <w:divBdr>
            <w:top w:val="none" w:sz="0" w:space="0" w:color="auto"/>
            <w:left w:val="none" w:sz="0" w:space="0" w:color="auto"/>
            <w:bottom w:val="none" w:sz="0" w:space="0" w:color="auto"/>
            <w:right w:val="none" w:sz="0" w:space="0" w:color="auto"/>
          </w:divBdr>
        </w:div>
        <w:div w:id="1008213290">
          <w:marLeft w:val="640"/>
          <w:marRight w:val="0"/>
          <w:marTop w:val="0"/>
          <w:marBottom w:val="0"/>
          <w:divBdr>
            <w:top w:val="none" w:sz="0" w:space="0" w:color="auto"/>
            <w:left w:val="none" w:sz="0" w:space="0" w:color="auto"/>
            <w:bottom w:val="none" w:sz="0" w:space="0" w:color="auto"/>
            <w:right w:val="none" w:sz="0" w:space="0" w:color="auto"/>
          </w:divBdr>
        </w:div>
      </w:divsChild>
    </w:div>
    <w:div w:id="2072271030">
      <w:bodyDiv w:val="1"/>
      <w:marLeft w:val="0"/>
      <w:marRight w:val="0"/>
      <w:marTop w:val="0"/>
      <w:marBottom w:val="0"/>
      <w:divBdr>
        <w:top w:val="none" w:sz="0" w:space="0" w:color="auto"/>
        <w:left w:val="none" w:sz="0" w:space="0" w:color="auto"/>
        <w:bottom w:val="none" w:sz="0" w:space="0" w:color="auto"/>
        <w:right w:val="none" w:sz="0" w:space="0" w:color="auto"/>
      </w:divBdr>
      <w:divsChild>
        <w:div w:id="187838047">
          <w:marLeft w:val="640"/>
          <w:marRight w:val="0"/>
          <w:marTop w:val="0"/>
          <w:marBottom w:val="0"/>
          <w:divBdr>
            <w:top w:val="none" w:sz="0" w:space="0" w:color="auto"/>
            <w:left w:val="none" w:sz="0" w:space="0" w:color="auto"/>
            <w:bottom w:val="none" w:sz="0" w:space="0" w:color="auto"/>
            <w:right w:val="none" w:sz="0" w:space="0" w:color="auto"/>
          </w:divBdr>
        </w:div>
        <w:div w:id="1819494148">
          <w:marLeft w:val="640"/>
          <w:marRight w:val="0"/>
          <w:marTop w:val="0"/>
          <w:marBottom w:val="0"/>
          <w:divBdr>
            <w:top w:val="none" w:sz="0" w:space="0" w:color="auto"/>
            <w:left w:val="none" w:sz="0" w:space="0" w:color="auto"/>
            <w:bottom w:val="none" w:sz="0" w:space="0" w:color="auto"/>
            <w:right w:val="none" w:sz="0" w:space="0" w:color="auto"/>
          </w:divBdr>
        </w:div>
        <w:div w:id="251741513">
          <w:marLeft w:val="640"/>
          <w:marRight w:val="0"/>
          <w:marTop w:val="0"/>
          <w:marBottom w:val="0"/>
          <w:divBdr>
            <w:top w:val="none" w:sz="0" w:space="0" w:color="auto"/>
            <w:left w:val="none" w:sz="0" w:space="0" w:color="auto"/>
            <w:bottom w:val="none" w:sz="0" w:space="0" w:color="auto"/>
            <w:right w:val="none" w:sz="0" w:space="0" w:color="auto"/>
          </w:divBdr>
        </w:div>
        <w:div w:id="154879983">
          <w:marLeft w:val="640"/>
          <w:marRight w:val="0"/>
          <w:marTop w:val="0"/>
          <w:marBottom w:val="0"/>
          <w:divBdr>
            <w:top w:val="none" w:sz="0" w:space="0" w:color="auto"/>
            <w:left w:val="none" w:sz="0" w:space="0" w:color="auto"/>
            <w:bottom w:val="none" w:sz="0" w:space="0" w:color="auto"/>
            <w:right w:val="none" w:sz="0" w:space="0" w:color="auto"/>
          </w:divBdr>
        </w:div>
        <w:div w:id="1888446929">
          <w:marLeft w:val="640"/>
          <w:marRight w:val="0"/>
          <w:marTop w:val="0"/>
          <w:marBottom w:val="0"/>
          <w:divBdr>
            <w:top w:val="none" w:sz="0" w:space="0" w:color="auto"/>
            <w:left w:val="none" w:sz="0" w:space="0" w:color="auto"/>
            <w:bottom w:val="none" w:sz="0" w:space="0" w:color="auto"/>
            <w:right w:val="none" w:sz="0" w:space="0" w:color="auto"/>
          </w:divBdr>
        </w:div>
        <w:div w:id="2095516844">
          <w:marLeft w:val="640"/>
          <w:marRight w:val="0"/>
          <w:marTop w:val="0"/>
          <w:marBottom w:val="0"/>
          <w:divBdr>
            <w:top w:val="none" w:sz="0" w:space="0" w:color="auto"/>
            <w:left w:val="none" w:sz="0" w:space="0" w:color="auto"/>
            <w:bottom w:val="none" w:sz="0" w:space="0" w:color="auto"/>
            <w:right w:val="none" w:sz="0" w:space="0" w:color="auto"/>
          </w:divBdr>
        </w:div>
        <w:div w:id="2031761984">
          <w:marLeft w:val="640"/>
          <w:marRight w:val="0"/>
          <w:marTop w:val="0"/>
          <w:marBottom w:val="0"/>
          <w:divBdr>
            <w:top w:val="none" w:sz="0" w:space="0" w:color="auto"/>
            <w:left w:val="none" w:sz="0" w:space="0" w:color="auto"/>
            <w:bottom w:val="none" w:sz="0" w:space="0" w:color="auto"/>
            <w:right w:val="none" w:sz="0" w:space="0" w:color="auto"/>
          </w:divBdr>
        </w:div>
        <w:div w:id="1078556018">
          <w:marLeft w:val="640"/>
          <w:marRight w:val="0"/>
          <w:marTop w:val="0"/>
          <w:marBottom w:val="0"/>
          <w:divBdr>
            <w:top w:val="none" w:sz="0" w:space="0" w:color="auto"/>
            <w:left w:val="none" w:sz="0" w:space="0" w:color="auto"/>
            <w:bottom w:val="none" w:sz="0" w:space="0" w:color="auto"/>
            <w:right w:val="none" w:sz="0" w:space="0" w:color="auto"/>
          </w:divBdr>
        </w:div>
        <w:div w:id="779766395">
          <w:marLeft w:val="640"/>
          <w:marRight w:val="0"/>
          <w:marTop w:val="0"/>
          <w:marBottom w:val="0"/>
          <w:divBdr>
            <w:top w:val="none" w:sz="0" w:space="0" w:color="auto"/>
            <w:left w:val="none" w:sz="0" w:space="0" w:color="auto"/>
            <w:bottom w:val="none" w:sz="0" w:space="0" w:color="auto"/>
            <w:right w:val="none" w:sz="0" w:space="0" w:color="auto"/>
          </w:divBdr>
        </w:div>
        <w:div w:id="1440032157">
          <w:marLeft w:val="640"/>
          <w:marRight w:val="0"/>
          <w:marTop w:val="0"/>
          <w:marBottom w:val="0"/>
          <w:divBdr>
            <w:top w:val="none" w:sz="0" w:space="0" w:color="auto"/>
            <w:left w:val="none" w:sz="0" w:space="0" w:color="auto"/>
            <w:bottom w:val="none" w:sz="0" w:space="0" w:color="auto"/>
            <w:right w:val="none" w:sz="0" w:space="0" w:color="auto"/>
          </w:divBdr>
        </w:div>
        <w:div w:id="1200897546">
          <w:marLeft w:val="640"/>
          <w:marRight w:val="0"/>
          <w:marTop w:val="0"/>
          <w:marBottom w:val="0"/>
          <w:divBdr>
            <w:top w:val="none" w:sz="0" w:space="0" w:color="auto"/>
            <w:left w:val="none" w:sz="0" w:space="0" w:color="auto"/>
            <w:bottom w:val="none" w:sz="0" w:space="0" w:color="auto"/>
            <w:right w:val="none" w:sz="0" w:space="0" w:color="auto"/>
          </w:divBdr>
        </w:div>
        <w:div w:id="2075740813">
          <w:marLeft w:val="640"/>
          <w:marRight w:val="0"/>
          <w:marTop w:val="0"/>
          <w:marBottom w:val="0"/>
          <w:divBdr>
            <w:top w:val="none" w:sz="0" w:space="0" w:color="auto"/>
            <w:left w:val="none" w:sz="0" w:space="0" w:color="auto"/>
            <w:bottom w:val="none" w:sz="0" w:space="0" w:color="auto"/>
            <w:right w:val="none" w:sz="0" w:space="0" w:color="auto"/>
          </w:divBdr>
        </w:div>
        <w:div w:id="1565800745">
          <w:marLeft w:val="640"/>
          <w:marRight w:val="0"/>
          <w:marTop w:val="0"/>
          <w:marBottom w:val="0"/>
          <w:divBdr>
            <w:top w:val="none" w:sz="0" w:space="0" w:color="auto"/>
            <w:left w:val="none" w:sz="0" w:space="0" w:color="auto"/>
            <w:bottom w:val="none" w:sz="0" w:space="0" w:color="auto"/>
            <w:right w:val="none" w:sz="0" w:space="0" w:color="auto"/>
          </w:divBdr>
        </w:div>
        <w:div w:id="1071852381">
          <w:marLeft w:val="640"/>
          <w:marRight w:val="0"/>
          <w:marTop w:val="0"/>
          <w:marBottom w:val="0"/>
          <w:divBdr>
            <w:top w:val="none" w:sz="0" w:space="0" w:color="auto"/>
            <w:left w:val="none" w:sz="0" w:space="0" w:color="auto"/>
            <w:bottom w:val="none" w:sz="0" w:space="0" w:color="auto"/>
            <w:right w:val="none" w:sz="0" w:space="0" w:color="auto"/>
          </w:divBdr>
        </w:div>
        <w:div w:id="822282947">
          <w:marLeft w:val="640"/>
          <w:marRight w:val="0"/>
          <w:marTop w:val="0"/>
          <w:marBottom w:val="0"/>
          <w:divBdr>
            <w:top w:val="none" w:sz="0" w:space="0" w:color="auto"/>
            <w:left w:val="none" w:sz="0" w:space="0" w:color="auto"/>
            <w:bottom w:val="none" w:sz="0" w:space="0" w:color="auto"/>
            <w:right w:val="none" w:sz="0" w:space="0" w:color="auto"/>
          </w:divBdr>
        </w:div>
        <w:div w:id="905992287">
          <w:marLeft w:val="640"/>
          <w:marRight w:val="0"/>
          <w:marTop w:val="0"/>
          <w:marBottom w:val="0"/>
          <w:divBdr>
            <w:top w:val="none" w:sz="0" w:space="0" w:color="auto"/>
            <w:left w:val="none" w:sz="0" w:space="0" w:color="auto"/>
            <w:bottom w:val="none" w:sz="0" w:space="0" w:color="auto"/>
            <w:right w:val="none" w:sz="0" w:space="0" w:color="auto"/>
          </w:divBdr>
        </w:div>
        <w:div w:id="1012300347">
          <w:marLeft w:val="640"/>
          <w:marRight w:val="0"/>
          <w:marTop w:val="0"/>
          <w:marBottom w:val="0"/>
          <w:divBdr>
            <w:top w:val="none" w:sz="0" w:space="0" w:color="auto"/>
            <w:left w:val="none" w:sz="0" w:space="0" w:color="auto"/>
            <w:bottom w:val="none" w:sz="0" w:space="0" w:color="auto"/>
            <w:right w:val="none" w:sz="0" w:space="0" w:color="auto"/>
          </w:divBdr>
        </w:div>
        <w:div w:id="236257417">
          <w:marLeft w:val="640"/>
          <w:marRight w:val="0"/>
          <w:marTop w:val="0"/>
          <w:marBottom w:val="0"/>
          <w:divBdr>
            <w:top w:val="none" w:sz="0" w:space="0" w:color="auto"/>
            <w:left w:val="none" w:sz="0" w:space="0" w:color="auto"/>
            <w:bottom w:val="none" w:sz="0" w:space="0" w:color="auto"/>
            <w:right w:val="none" w:sz="0" w:space="0" w:color="auto"/>
          </w:divBdr>
        </w:div>
        <w:div w:id="1326862025">
          <w:marLeft w:val="640"/>
          <w:marRight w:val="0"/>
          <w:marTop w:val="0"/>
          <w:marBottom w:val="0"/>
          <w:divBdr>
            <w:top w:val="none" w:sz="0" w:space="0" w:color="auto"/>
            <w:left w:val="none" w:sz="0" w:space="0" w:color="auto"/>
            <w:bottom w:val="none" w:sz="0" w:space="0" w:color="auto"/>
            <w:right w:val="none" w:sz="0" w:space="0" w:color="auto"/>
          </w:divBdr>
        </w:div>
        <w:div w:id="333073799">
          <w:marLeft w:val="640"/>
          <w:marRight w:val="0"/>
          <w:marTop w:val="0"/>
          <w:marBottom w:val="0"/>
          <w:divBdr>
            <w:top w:val="none" w:sz="0" w:space="0" w:color="auto"/>
            <w:left w:val="none" w:sz="0" w:space="0" w:color="auto"/>
            <w:bottom w:val="none" w:sz="0" w:space="0" w:color="auto"/>
            <w:right w:val="none" w:sz="0" w:space="0" w:color="auto"/>
          </w:divBdr>
        </w:div>
        <w:div w:id="1773933779">
          <w:marLeft w:val="640"/>
          <w:marRight w:val="0"/>
          <w:marTop w:val="0"/>
          <w:marBottom w:val="0"/>
          <w:divBdr>
            <w:top w:val="none" w:sz="0" w:space="0" w:color="auto"/>
            <w:left w:val="none" w:sz="0" w:space="0" w:color="auto"/>
            <w:bottom w:val="none" w:sz="0" w:space="0" w:color="auto"/>
            <w:right w:val="none" w:sz="0" w:space="0" w:color="auto"/>
          </w:divBdr>
        </w:div>
        <w:div w:id="723023709">
          <w:marLeft w:val="640"/>
          <w:marRight w:val="0"/>
          <w:marTop w:val="0"/>
          <w:marBottom w:val="0"/>
          <w:divBdr>
            <w:top w:val="none" w:sz="0" w:space="0" w:color="auto"/>
            <w:left w:val="none" w:sz="0" w:space="0" w:color="auto"/>
            <w:bottom w:val="none" w:sz="0" w:space="0" w:color="auto"/>
            <w:right w:val="none" w:sz="0" w:space="0" w:color="auto"/>
          </w:divBdr>
        </w:div>
        <w:div w:id="866722616">
          <w:marLeft w:val="640"/>
          <w:marRight w:val="0"/>
          <w:marTop w:val="0"/>
          <w:marBottom w:val="0"/>
          <w:divBdr>
            <w:top w:val="none" w:sz="0" w:space="0" w:color="auto"/>
            <w:left w:val="none" w:sz="0" w:space="0" w:color="auto"/>
            <w:bottom w:val="none" w:sz="0" w:space="0" w:color="auto"/>
            <w:right w:val="none" w:sz="0" w:space="0" w:color="auto"/>
          </w:divBdr>
        </w:div>
        <w:div w:id="622808035">
          <w:marLeft w:val="640"/>
          <w:marRight w:val="0"/>
          <w:marTop w:val="0"/>
          <w:marBottom w:val="0"/>
          <w:divBdr>
            <w:top w:val="none" w:sz="0" w:space="0" w:color="auto"/>
            <w:left w:val="none" w:sz="0" w:space="0" w:color="auto"/>
            <w:bottom w:val="none" w:sz="0" w:space="0" w:color="auto"/>
            <w:right w:val="none" w:sz="0" w:space="0" w:color="auto"/>
          </w:divBdr>
        </w:div>
        <w:div w:id="520321074">
          <w:marLeft w:val="640"/>
          <w:marRight w:val="0"/>
          <w:marTop w:val="0"/>
          <w:marBottom w:val="0"/>
          <w:divBdr>
            <w:top w:val="none" w:sz="0" w:space="0" w:color="auto"/>
            <w:left w:val="none" w:sz="0" w:space="0" w:color="auto"/>
            <w:bottom w:val="none" w:sz="0" w:space="0" w:color="auto"/>
            <w:right w:val="none" w:sz="0" w:space="0" w:color="auto"/>
          </w:divBdr>
        </w:div>
        <w:div w:id="765150964">
          <w:marLeft w:val="640"/>
          <w:marRight w:val="0"/>
          <w:marTop w:val="0"/>
          <w:marBottom w:val="0"/>
          <w:divBdr>
            <w:top w:val="none" w:sz="0" w:space="0" w:color="auto"/>
            <w:left w:val="none" w:sz="0" w:space="0" w:color="auto"/>
            <w:bottom w:val="none" w:sz="0" w:space="0" w:color="auto"/>
            <w:right w:val="none" w:sz="0" w:space="0" w:color="auto"/>
          </w:divBdr>
        </w:div>
        <w:div w:id="898244635">
          <w:marLeft w:val="640"/>
          <w:marRight w:val="0"/>
          <w:marTop w:val="0"/>
          <w:marBottom w:val="0"/>
          <w:divBdr>
            <w:top w:val="none" w:sz="0" w:space="0" w:color="auto"/>
            <w:left w:val="none" w:sz="0" w:space="0" w:color="auto"/>
            <w:bottom w:val="none" w:sz="0" w:space="0" w:color="auto"/>
            <w:right w:val="none" w:sz="0" w:space="0" w:color="auto"/>
          </w:divBdr>
        </w:div>
        <w:div w:id="1902861963">
          <w:marLeft w:val="640"/>
          <w:marRight w:val="0"/>
          <w:marTop w:val="0"/>
          <w:marBottom w:val="0"/>
          <w:divBdr>
            <w:top w:val="none" w:sz="0" w:space="0" w:color="auto"/>
            <w:left w:val="none" w:sz="0" w:space="0" w:color="auto"/>
            <w:bottom w:val="none" w:sz="0" w:space="0" w:color="auto"/>
            <w:right w:val="none" w:sz="0" w:space="0" w:color="auto"/>
          </w:divBdr>
        </w:div>
        <w:div w:id="10956489">
          <w:marLeft w:val="640"/>
          <w:marRight w:val="0"/>
          <w:marTop w:val="0"/>
          <w:marBottom w:val="0"/>
          <w:divBdr>
            <w:top w:val="none" w:sz="0" w:space="0" w:color="auto"/>
            <w:left w:val="none" w:sz="0" w:space="0" w:color="auto"/>
            <w:bottom w:val="none" w:sz="0" w:space="0" w:color="auto"/>
            <w:right w:val="none" w:sz="0" w:space="0" w:color="auto"/>
          </w:divBdr>
        </w:div>
        <w:div w:id="1764762110">
          <w:marLeft w:val="640"/>
          <w:marRight w:val="0"/>
          <w:marTop w:val="0"/>
          <w:marBottom w:val="0"/>
          <w:divBdr>
            <w:top w:val="none" w:sz="0" w:space="0" w:color="auto"/>
            <w:left w:val="none" w:sz="0" w:space="0" w:color="auto"/>
            <w:bottom w:val="none" w:sz="0" w:space="0" w:color="auto"/>
            <w:right w:val="none" w:sz="0" w:space="0" w:color="auto"/>
          </w:divBdr>
        </w:div>
        <w:div w:id="1125854925">
          <w:marLeft w:val="640"/>
          <w:marRight w:val="0"/>
          <w:marTop w:val="0"/>
          <w:marBottom w:val="0"/>
          <w:divBdr>
            <w:top w:val="none" w:sz="0" w:space="0" w:color="auto"/>
            <w:left w:val="none" w:sz="0" w:space="0" w:color="auto"/>
            <w:bottom w:val="none" w:sz="0" w:space="0" w:color="auto"/>
            <w:right w:val="none" w:sz="0" w:space="0" w:color="auto"/>
          </w:divBdr>
        </w:div>
        <w:div w:id="1193804912">
          <w:marLeft w:val="640"/>
          <w:marRight w:val="0"/>
          <w:marTop w:val="0"/>
          <w:marBottom w:val="0"/>
          <w:divBdr>
            <w:top w:val="none" w:sz="0" w:space="0" w:color="auto"/>
            <w:left w:val="none" w:sz="0" w:space="0" w:color="auto"/>
            <w:bottom w:val="none" w:sz="0" w:space="0" w:color="auto"/>
            <w:right w:val="none" w:sz="0" w:space="0" w:color="auto"/>
          </w:divBdr>
        </w:div>
        <w:div w:id="339087912">
          <w:marLeft w:val="640"/>
          <w:marRight w:val="0"/>
          <w:marTop w:val="0"/>
          <w:marBottom w:val="0"/>
          <w:divBdr>
            <w:top w:val="none" w:sz="0" w:space="0" w:color="auto"/>
            <w:left w:val="none" w:sz="0" w:space="0" w:color="auto"/>
            <w:bottom w:val="none" w:sz="0" w:space="0" w:color="auto"/>
            <w:right w:val="none" w:sz="0" w:space="0" w:color="auto"/>
          </w:divBdr>
        </w:div>
        <w:div w:id="983047294">
          <w:marLeft w:val="640"/>
          <w:marRight w:val="0"/>
          <w:marTop w:val="0"/>
          <w:marBottom w:val="0"/>
          <w:divBdr>
            <w:top w:val="none" w:sz="0" w:space="0" w:color="auto"/>
            <w:left w:val="none" w:sz="0" w:space="0" w:color="auto"/>
            <w:bottom w:val="none" w:sz="0" w:space="0" w:color="auto"/>
            <w:right w:val="none" w:sz="0" w:space="0" w:color="auto"/>
          </w:divBdr>
        </w:div>
        <w:div w:id="1250312172">
          <w:marLeft w:val="640"/>
          <w:marRight w:val="0"/>
          <w:marTop w:val="0"/>
          <w:marBottom w:val="0"/>
          <w:divBdr>
            <w:top w:val="none" w:sz="0" w:space="0" w:color="auto"/>
            <w:left w:val="none" w:sz="0" w:space="0" w:color="auto"/>
            <w:bottom w:val="none" w:sz="0" w:space="0" w:color="auto"/>
            <w:right w:val="none" w:sz="0" w:space="0" w:color="auto"/>
          </w:divBdr>
        </w:div>
        <w:div w:id="1533417356">
          <w:marLeft w:val="640"/>
          <w:marRight w:val="0"/>
          <w:marTop w:val="0"/>
          <w:marBottom w:val="0"/>
          <w:divBdr>
            <w:top w:val="none" w:sz="0" w:space="0" w:color="auto"/>
            <w:left w:val="none" w:sz="0" w:space="0" w:color="auto"/>
            <w:bottom w:val="none" w:sz="0" w:space="0" w:color="auto"/>
            <w:right w:val="none" w:sz="0" w:space="0" w:color="auto"/>
          </w:divBdr>
        </w:div>
        <w:div w:id="268198655">
          <w:marLeft w:val="640"/>
          <w:marRight w:val="0"/>
          <w:marTop w:val="0"/>
          <w:marBottom w:val="0"/>
          <w:divBdr>
            <w:top w:val="none" w:sz="0" w:space="0" w:color="auto"/>
            <w:left w:val="none" w:sz="0" w:space="0" w:color="auto"/>
            <w:bottom w:val="none" w:sz="0" w:space="0" w:color="auto"/>
            <w:right w:val="none" w:sz="0" w:space="0" w:color="auto"/>
          </w:divBdr>
        </w:div>
        <w:div w:id="1807039916">
          <w:marLeft w:val="640"/>
          <w:marRight w:val="0"/>
          <w:marTop w:val="0"/>
          <w:marBottom w:val="0"/>
          <w:divBdr>
            <w:top w:val="none" w:sz="0" w:space="0" w:color="auto"/>
            <w:left w:val="none" w:sz="0" w:space="0" w:color="auto"/>
            <w:bottom w:val="none" w:sz="0" w:space="0" w:color="auto"/>
            <w:right w:val="none" w:sz="0" w:space="0" w:color="auto"/>
          </w:divBdr>
        </w:div>
      </w:divsChild>
    </w:div>
    <w:div w:id="2073263080">
      <w:bodyDiv w:val="1"/>
      <w:marLeft w:val="0"/>
      <w:marRight w:val="0"/>
      <w:marTop w:val="0"/>
      <w:marBottom w:val="0"/>
      <w:divBdr>
        <w:top w:val="none" w:sz="0" w:space="0" w:color="auto"/>
        <w:left w:val="none" w:sz="0" w:space="0" w:color="auto"/>
        <w:bottom w:val="none" w:sz="0" w:space="0" w:color="auto"/>
        <w:right w:val="none" w:sz="0" w:space="0" w:color="auto"/>
      </w:divBdr>
      <w:divsChild>
        <w:div w:id="1370642892">
          <w:marLeft w:val="640"/>
          <w:marRight w:val="0"/>
          <w:marTop w:val="0"/>
          <w:marBottom w:val="0"/>
          <w:divBdr>
            <w:top w:val="none" w:sz="0" w:space="0" w:color="auto"/>
            <w:left w:val="none" w:sz="0" w:space="0" w:color="auto"/>
            <w:bottom w:val="none" w:sz="0" w:space="0" w:color="auto"/>
            <w:right w:val="none" w:sz="0" w:space="0" w:color="auto"/>
          </w:divBdr>
        </w:div>
        <w:div w:id="1305544310">
          <w:marLeft w:val="640"/>
          <w:marRight w:val="0"/>
          <w:marTop w:val="0"/>
          <w:marBottom w:val="0"/>
          <w:divBdr>
            <w:top w:val="none" w:sz="0" w:space="0" w:color="auto"/>
            <w:left w:val="none" w:sz="0" w:space="0" w:color="auto"/>
            <w:bottom w:val="none" w:sz="0" w:space="0" w:color="auto"/>
            <w:right w:val="none" w:sz="0" w:space="0" w:color="auto"/>
          </w:divBdr>
        </w:div>
        <w:div w:id="1693536021">
          <w:marLeft w:val="640"/>
          <w:marRight w:val="0"/>
          <w:marTop w:val="0"/>
          <w:marBottom w:val="0"/>
          <w:divBdr>
            <w:top w:val="none" w:sz="0" w:space="0" w:color="auto"/>
            <w:left w:val="none" w:sz="0" w:space="0" w:color="auto"/>
            <w:bottom w:val="none" w:sz="0" w:space="0" w:color="auto"/>
            <w:right w:val="none" w:sz="0" w:space="0" w:color="auto"/>
          </w:divBdr>
        </w:div>
        <w:div w:id="591014824">
          <w:marLeft w:val="640"/>
          <w:marRight w:val="0"/>
          <w:marTop w:val="0"/>
          <w:marBottom w:val="0"/>
          <w:divBdr>
            <w:top w:val="none" w:sz="0" w:space="0" w:color="auto"/>
            <w:left w:val="none" w:sz="0" w:space="0" w:color="auto"/>
            <w:bottom w:val="none" w:sz="0" w:space="0" w:color="auto"/>
            <w:right w:val="none" w:sz="0" w:space="0" w:color="auto"/>
          </w:divBdr>
        </w:div>
        <w:div w:id="1321275279">
          <w:marLeft w:val="640"/>
          <w:marRight w:val="0"/>
          <w:marTop w:val="0"/>
          <w:marBottom w:val="0"/>
          <w:divBdr>
            <w:top w:val="none" w:sz="0" w:space="0" w:color="auto"/>
            <w:left w:val="none" w:sz="0" w:space="0" w:color="auto"/>
            <w:bottom w:val="none" w:sz="0" w:space="0" w:color="auto"/>
            <w:right w:val="none" w:sz="0" w:space="0" w:color="auto"/>
          </w:divBdr>
        </w:div>
        <w:div w:id="48772804">
          <w:marLeft w:val="640"/>
          <w:marRight w:val="0"/>
          <w:marTop w:val="0"/>
          <w:marBottom w:val="0"/>
          <w:divBdr>
            <w:top w:val="none" w:sz="0" w:space="0" w:color="auto"/>
            <w:left w:val="none" w:sz="0" w:space="0" w:color="auto"/>
            <w:bottom w:val="none" w:sz="0" w:space="0" w:color="auto"/>
            <w:right w:val="none" w:sz="0" w:space="0" w:color="auto"/>
          </w:divBdr>
        </w:div>
        <w:div w:id="502547414">
          <w:marLeft w:val="640"/>
          <w:marRight w:val="0"/>
          <w:marTop w:val="0"/>
          <w:marBottom w:val="0"/>
          <w:divBdr>
            <w:top w:val="none" w:sz="0" w:space="0" w:color="auto"/>
            <w:left w:val="none" w:sz="0" w:space="0" w:color="auto"/>
            <w:bottom w:val="none" w:sz="0" w:space="0" w:color="auto"/>
            <w:right w:val="none" w:sz="0" w:space="0" w:color="auto"/>
          </w:divBdr>
        </w:div>
        <w:div w:id="1474060137">
          <w:marLeft w:val="640"/>
          <w:marRight w:val="0"/>
          <w:marTop w:val="0"/>
          <w:marBottom w:val="0"/>
          <w:divBdr>
            <w:top w:val="none" w:sz="0" w:space="0" w:color="auto"/>
            <w:left w:val="none" w:sz="0" w:space="0" w:color="auto"/>
            <w:bottom w:val="none" w:sz="0" w:space="0" w:color="auto"/>
            <w:right w:val="none" w:sz="0" w:space="0" w:color="auto"/>
          </w:divBdr>
        </w:div>
        <w:div w:id="1573272490">
          <w:marLeft w:val="640"/>
          <w:marRight w:val="0"/>
          <w:marTop w:val="0"/>
          <w:marBottom w:val="0"/>
          <w:divBdr>
            <w:top w:val="none" w:sz="0" w:space="0" w:color="auto"/>
            <w:left w:val="none" w:sz="0" w:space="0" w:color="auto"/>
            <w:bottom w:val="none" w:sz="0" w:space="0" w:color="auto"/>
            <w:right w:val="none" w:sz="0" w:space="0" w:color="auto"/>
          </w:divBdr>
        </w:div>
        <w:div w:id="521087086">
          <w:marLeft w:val="640"/>
          <w:marRight w:val="0"/>
          <w:marTop w:val="0"/>
          <w:marBottom w:val="0"/>
          <w:divBdr>
            <w:top w:val="none" w:sz="0" w:space="0" w:color="auto"/>
            <w:left w:val="none" w:sz="0" w:space="0" w:color="auto"/>
            <w:bottom w:val="none" w:sz="0" w:space="0" w:color="auto"/>
            <w:right w:val="none" w:sz="0" w:space="0" w:color="auto"/>
          </w:divBdr>
        </w:div>
        <w:div w:id="884803016">
          <w:marLeft w:val="640"/>
          <w:marRight w:val="0"/>
          <w:marTop w:val="0"/>
          <w:marBottom w:val="0"/>
          <w:divBdr>
            <w:top w:val="none" w:sz="0" w:space="0" w:color="auto"/>
            <w:left w:val="none" w:sz="0" w:space="0" w:color="auto"/>
            <w:bottom w:val="none" w:sz="0" w:space="0" w:color="auto"/>
            <w:right w:val="none" w:sz="0" w:space="0" w:color="auto"/>
          </w:divBdr>
        </w:div>
        <w:div w:id="2082017918">
          <w:marLeft w:val="640"/>
          <w:marRight w:val="0"/>
          <w:marTop w:val="0"/>
          <w:marBottom w:val="0"/>
          <w:divBdr>
            <w:top w:val="none" w:sz="0" w:space="0" w:color="auto"/>
            <w:left w:val="none" w:sz="0" w:space="0" w:color="auto"/>
            <w:bottom w:val="none" w:sz="0" w:space="0" w:color="auto"/>
            <w:right w:val="none" w:sz="0" w:space="0" w:color="auto"/>
          </w:divBdr>
        </w:div>
        <w:div w:id="643390690">
          <w:marLeft w:val="640"/>
          <w:marRight w:val="0"/>
          <w:marTop w:val="0"/>
          <w:marBottom w:val="0"/>
          <w:divBdr>
            <w:top w:val="none" w:sz="0" w:space="0" w:color="auto"/>
            <w:left w:val="none" w:sz="0" w:space="0" w:color="auto"/>
            <w:bottom w:val="none" w:sz="0" w:space="0" w:color="auto"/>
            <w:right w:val="none" w:sz="0" w:space="0" w:color="auto"/>
          </w:divBdr>
        </w:div>
        <w:div w:id="614480331">
          <w:marLeft w:val="640"/>
          <w:marRight w:val="0"/>
          <w:marTop w:val="0"/>
          <w:marBottom w:val="0"/>
          <w:divBdr>
            <w:top w:val="none" w:sz="0" w:space="0" w:color="auto"/>
            <w:left w:val="none" w:sz="0" w:space="0" w:color="auto"/>
            <w:bottom w:val="none" w:sz="0" w:space="0" w:color="auto"/>
            <w:right w:val="none" w:sz="0" w:space="0" w:color="auto"/>
          </w:divBdr>
        </w:div>
        <w:div w:id="846944793">
          <w:marLeft w:val="640"/>
          <w:marRight w:val="0"/>
          <w:marTop w:val="0"/>
          <w:marBottom w:val="0"/>
          <w:divBdr>
            <w:top w:val="none" w:sz="0" w:space="0" w:color="auto"/>
            <w:left w:val="none" w:sz="0" w:space="0" w:color="auto"/>
            <w:bottom w:val="none" w:sz="0" w:space="0" w:color="auto"/>
            <w:right w:val="none" w:sz="0" w:space="0" w:color="auto"/>
          </w:divBdr>
        </w:div>
        <w:div w:id="829637437">
          <w:marLeft w:val="640"/>
          <w:marRight w:val="0"/>
          <w:marTop w:val="0"/>
          <w:marBottom w:val="0"/>
          <w:divBdr>
            <w:top w:val="none" w:sz="0" w:space="0" w:color="auto"/>
            <w:left w:val="none" w:sz="0" w:space="0" w:color="auto"/>
            <w:bottom w:val="none" w:sz="0" w:space="0" w:color="auto"/>
            <w:right w:val="none" w:sz="0" w:space="0" w:color="auto"/>
          </w:divBdr>
        </w:div>
        <w:div w:id="1180506015">
          <w:marLeft w:val="640"/>
          <w:marRight w:val="0"/>
          <w:marTop w:val="0"/>
          <w:marBottom w:val="0"/>
          <w:divBdr>
            <w:top w:val="none" w:sz="0" w:space="0" w:color="auto"/>
            <w:left w:val="none" w:sz="0" w:space="0" w:color="auto"/>
            <w:bottom w:val="none" w:sz="0" w:space="0" w:color="auto"/>
            <w:right w:val="none" w:sz="0" w:space="0" w:color="auto"/>
          </w:divBdr>
        </w:div>
        <w:div w:id="1716269251">
          <w:marLeft w:val="640"/>
          <w:marRight w:val="0"/>
          <w:marTop w:val="0"/>
          <w:marBottom w:val="0"/>
          <w:divBdr>
            <w:top w:val="none" w:sz="0" w:space="0" w:color="auto"/>
            <w:left w:val="none" w:sz="0" w:space="0" w:color="auto"/>
            <w:bottom w:val="none" w:sz="0" w:space="0" w:color="auto"/>
            <w:right w:val="none" w:sz="0" w:space="0" w:color="auto"/>
          </w:divBdr>
        </w:div>
        <w:div w:id="870652688">
          <w:marLeft w:val="640"/>
          <w:marRight w:val="0"/>
          <w:marTop w:val="0"/>
          <w:marBottom w:val="0"/>
          <w:divBdr>
            <w:top w:val="none" w:sz="0" w:space="0" w:color="auto"/>
            <w:left w:val="none" w:sz="0" w:space="0" w:color="auto"/>
            <w:bottom w:val="none" w:sz="0" w:space="0" w:color="auto"/>
            <w:right w:val="none" w:sz="0" w:space="0" w:color="auto"/>
          </w:divBdr>
        </w:div>
        <w:div w:id="1417247290">
          <w:marLeft w:val="640"/>
          <w:marRight w:val="0"/>
          <w:marTop w:val="0"/>
          <w:marBottom w:val="0"/>
          <w:divBdr>
            <w:top w:val="none" w:sz="0" w:space="0" w:color="auto"/>
            <w:left w:val="none" w:sz="0" w:space="0" w:color="auto"/>
            <w:bottom w:val="none" w:sz="0" w:space="0" w:color="auto"/>
            <w:right w:val="none" w:sz="0" w:space="0" w:color="auto"/>
          </w:divBdr>
        </w:div>
        <w:div w:id="357125241">
          <w:marLeft w:val="640"/>
          <w:marRight w:val="0"/>
          <w:marTop w:val="0"/>
          <w:marBottom w:val="0"/>
          <w:divBdr>
            <w:top w:val="none" w:sz="0" w:space="0" w:color="auto"/>
            <w:left w:val="none" w:sz="0" w:space="0" w:color="auto"/>
            <w:bottom w:val="none" w:sz="0" w:space="0" w:color="auto"/>
            <w:right w:val="none" w:sz="0" w:space="0" w:color="auto"/>
          </w:divBdr>
        </w:div>
        <w:div w:id="1942758440">
          <w:marLeft w:val="640"/>
          <w:marRight w:val="0"/>
          <w:marTop w:val="0"/>
          <w:marBottom w:val="0"/>
          <w:divBdr>
            <w:top w:val="none" w:sz="0" w:space="0" w:color="auto"/>
            <w:left w:val="none" w:sz="0" w:space="0" w:color="auto"/>
            <w:bottom w:val="none" w:sz="0" w:space="0" w:color="auto"/>
            <w:right w:val="none" w:sz="0" w:space="0" w:color="auto"/>
          </w:divBdr>
        </w:div>
        <w:div w:id="149712137">
          <w:marLeft w:val="640"/>
          <w:marRight w:val="0"/>
          <w:marTop w:val="0"/>
          <w:marBottom w:val="0"/>
          <w:divBdr>
            <w:top w:val="none" w:sz="0" w:space="0" w:color="auto"/>
            <w:left w:val="none" w:sz="0" w:space="0" w:color="auto"/>
            <w:bottom w:val="none" w:sz="0" w:space="0" w:color="auto"/>
            <w:right w:val="none" w:sz="0" w:space="0" w:color="auto"/>
          </w:divBdr>
        </w:div>
        <w:div w:id="251474545">
          <w:marLeft w:val="640"/>
          <w:marRight w:val="0"/>
          <w:marTop w:val="0"/>
          <w:marBottom w:val="0"/>
          <w:divBdr>
            <w:top w:val="none" w:sz="0" w:space="0" w:color="auto"/>
            <w:left w:val="none" w:sz="0" w:space="0" w:color="auto"/>
            <w:bottom w:val="none" w:sz="0" w:space="0" w:color="auto"/>
            <w:right w:val="none" w:sz="0" w:space="0" w:color="auto"/>
          </w:divBdr>
        </w:div>
        <w:div w:id="1007904456">
          <w:marLeft w:val="640"/>
          <w:marRight w:val="0"/>
          <w:marTop w:val="0"/>
          <w:marBottom w:val="0"/>
          <w:divBdr>
            <w:top w:val="none" w:sz="0" w:space="0" w:color="auto"/>
            <w:left w:val="none" w:sz="0" w:space="0" w:color="auto"/>
            <w:bottom w:val="none" w:sz="0" w:space="0" w:color="auto"/>
            <w:right w:val="none" w:sz="0" w:space="0" w:color="auto"/>
          </w:divBdr>
        </w:div>
        <w:div w:id="1761682168">
          <w:marLeft w:val="640"/>
          <w:marRight w:val="0"/>
          <w:marTop w:val="0"/>
          <w:marBottom w:val="0"/>
          <w:divBdr>
            <w:top w:val="none" w:sz="0" w:space="0" w:color="auto"/>
            <w:left w:val="none" w:sz="0" w:space="0" w:color="auto"/>
            <w:bottom w:val="none" w:sz="0" w:space="0" w:color="auto"/>
            <w:right w:val="none" w:sz="0" w:space="0" w:color="auto"/>
          </w:divBdr>
        </w:div>
        <w:div w:id="752363268">
          <w:marLeft w:val="640"/>
          <w:marRight w:val="0"/>
          <w:marTop w:val="0"/>
          <w:marBottom w:val="0"/>
          <w:divBdr>
            <w:top w:val="none" w:sz="0" w:space="0" w:color="auto"/>
            <w:left w:val="none" w:sz="0" w:space="0" w:color="auto"/>
            <w:bottom w:val="none" w:sz="0" w:space="0" w:color="auto"/>
            <w:right w:val="none" w:sz="0" w:space="0" w:color="auto"/>
          </w:divBdr>
        </w:div>
        <w:div w:id="1396054111">
          <w:marLeft w:val="640"/>
          <w:marRight w:val="0"/>
          <w:marTop w:val="0"/>
          <w:marBottom w:val="0"/>
          <w:divBdr>
            <w:top w:val="none" w:sz="0" w:space="0" w:color="auto"/>
            <w:left w:val="none" w:sz="0" w:space="0" w:color="auto"/>
            <w:bottom w:val="none" w:sz="0" w:space="0" w:color="auto"/>
            <w:right w:val="none" w:sz="0" w:space="0" w:color="auto"/>
          </w:divBdr>
        </w:div>
        <w:div w:id="1731343926">
          <w:marLeft w:val="640"/>
          <w:marRight w:val="0"/>
          <w:marTop w:val="0"/>
          <w:marBottom w:val="0"/>
          <w:divBdr>
            <w:top w:val="none" w:sz="0" w:space="0" w:color="auto"/>
            <w:left w:val="none" w:sz="0" w:space="0" w:color="auto"/>
            <w:bottom w:val="none" w:sz="0" w:space="0" w:color="auto"/>
            <w:right w:val="none" w:sz="0" w:space="0" w:color="auto"/>
          </w:divBdr>
        </w:div>
        <w:div w:id="569736629">
          <w:marLeft w:val="640"/>
          <w:marRight w:val="0"/>
          <w:marTop w:val="0"/>
          <w:marBottom w:val="0"/>
          <w:divBdr>
            <w:top w:val="none" w:sz="0" w:space="0" w:color="auto"/>
            <w:left w:val="none" w:sz="0" w:space="0" w:color="auto"/>
            <w:bottom w:val="none" w:sz="0" w:space="0" w:color="auto"/>
            <w:right w:val="none" w:sz="0" w:space="0" w:color="auto"/>
          </w:divBdr>
        </w:div>
        <w:div w:id="916212482">
          <w:marLeft w:val="640"/>
          <w:marRight w:val="0"/>
          <w:marTop w:val="0"/>
          <w:marBottom w:val="0"/>
          <w:divBdr>
            <w:top w:val="none" w:sz="0" w:space="0" w:color="auto"/>
            <w:left w:val="none" w:sz="0" w:space="0" w:color="auto"/>
            <w:bottom w:val="none" w:sz="0" w:space="0" w:color="auto"/>
            <w:right w:val="none" w:sz="0" w:space="0" w:color="auto"/>
          </w:divBdr>
        </w:div>
        <w:div w:id="1994990793">
          <w:marLeft w:val="640"/>
          <w:marRight w:val="0"/>
          <w:marTop w:val="0"/>
          <w:marBottom w:val="0"/>
          <w:divBdr>
            <w:top w:val="none" w:sz="0" w:space="0" w:color="auto"/>
            <w:left w:val="none" w:sz="0" w:space="0" w:color="auto"/>
            <w:bottom w:val="none" w:sz="0" w:space="0" w:color="auto"/>
            <w:right w:val="none" w:sz="0" w:space="0" w:color="auto"/>
          </w:divBdr>
        </w:div>
        <w:div w:id="1369986882">
          <w:marLeft w:val="640"/>
          <w:marRight w:val="0"/>
          <w:marTop w:val="0"/>
          <w:marBottom w:val="0"/>
          <w:divBdr>
            <w:top w:val="none" w:sz="0" w:space="0" w:color="auto"/>
            <w:left w:val="none" w:sz="0" w:space="0" w:color="auto"/>
            <w:bottom w:val="none" w:sz="0" w:space="0" w:color="auto"/>
            <w:right w:val="none" w:sz="0" w:space="0" w:color="auto"/>
          </w:divBdr>
        </w:div>
        <w:div w:id="946886419">
          <w:marLeft w:val="640"/>
          <w:marRight w:val="0"/>
          <w:marTop w:val="0"/>
          <w:marBottom w:val="0"/>
          <w:divBdr>
            <w:top w:val="none" w:sz="0" w:space="0" w:color="auto"/>
            <w:left w:val="none" w:sz="0" w:space="0" w:color="auto"/>
            <w:bottom w:val="none" w:sz="0" w:space="0" w:color="auto"/>
            <w:right w:val="none" w:sz="0" w:space="0" w:color="auto"/>
          </w:divBdr>
        </w:div>
        <w:div w:id="2092964992">
          <w:marLeft w:val="640"/>
          <w:marRight w:val="0"/>
          <w:marTop w:val="0"/>
          <w:marBottom w:val="0"/>
          <w:divBdr>
            <w:top w:val="none" w:sz="0" w:space="0" w:color="auto"/>
            <w:left w:val="none" w:sz="0" w:space="0" w:color="auto"/>
            <w:bottom w:val="none" w:sz="0" w:space="0" w:color="auto"/>
            <w:right w:val="none" w:sz="0" w:space="0" w:color="auto"/>
          </w:divBdr>
        </w:div>
        <w:div w:id="1314721479">
          <w:marLeft w:val="640"/>
          <w:marRight w:val="0"/>
          <w:marTop w:val="0"/>
          <w:marBottom w:val="0"/>
          <w:divBdr>
            <w:top w:val="none" w:sz="0" w:space="0" w:color="auto"/>
            <w:left w:val="none" w:sz="0" w:space="0" w:color="auto"/>
            <w:bottom w:val="none" w:sz="0" w:space="0" w:color="auto"/>
            <w:right w:val="none" w:sz="0" w:space="0" w:color="auto"/>
          </w:divBdr>
        </w:div>
        <w:div w:id="936476231">
          <w:marLeft w:val="640"/>
          <w:marRight w:val="0"/>
          <w:marTop w:val="0"/>
          <w:marBottom w:val="0"/>
          <w:divBdr>
            <w:top w:val="none" w:sz="0" w:space="0" w:color="auto"/>
            <w:left w:val="none" w:sz="0" w:space="0" w:color="auto"/>
            <w:bottom w:val="none" w:sz="0" w:space="0" w:color="auto"/>
            <w:right w:val="none" w:sz="0" w:space="0" w:color="auto"/>
          </w:divBdr>
        </w:div>
        <w:div w:id="769004744">
          <w:marLeft w:val="640"/>
          <w:marRight w:val="0"/>
          <w:marTop w:val="0"/>
          <w:marBottom w:val="0"/>
          <w:divBdr>
            <w:top w:val="none" w:sz="0" w:space="0" w:color="auto"/>
            <w:left w:val="none" w:sz="0" w:space="0" w:color="auto"/>
            <w:bottom w:val="none" w:sz="0" w:space="0" w:color="auto"/>
            <w:right w:val="none" w:sz="0" w:space="0" w:color="auto"/>
          </w:divBdr>
        </w:div>
        <w:div w:id="519513791">
          <w:marLeft w:val="640"/>
          <w:marRight w:val="0"/>
          <w:marTop w:val="0"/>
          <w:marBottom w:val="0"/>
          <w:divBdr>
            <w:top w:val="none" w:sz="0" w:space="0" w:color="auto"/>
            <w:left w:val="none" w:sz="0" w:space="0" w:color="auto"/>
            <w:bottom w:val="none" w:sz="0" w:space="0" w:color="auto"/>
            <w:right w:val="none" w:sz="0" w:space="0" w:color="auto"/>
          </w:divBdr>
        </w:div>
        <w:div w:id="1005323826">
          <w:marLeft w:val="640"/>
          <w:marRight w:val="0"/>
          <w:marTop w:val="0"/>
          <w:marBottom w:val="0"/>
          <w:divBdr>
            <w:top w:val="none" w:sz="0" w:space="0" w:color="auto"/>
            <w:left w:val="none" w:sz="0" w:space="0" w:color="auto"/>
            <w:bottom w:val="none" w:sz="0" w:space="0" w:color="auto"/>
            <w:right w:val="none" w:sz="0" w:space="0" w:color="auto"/>
          </w:divBdr>
        </w:div>
        <w:div w:id="820582261">
          <w:marLeft w:val="640"/>
          <w:marRight w:val="0"/>
          <w:marTop w:val="0"/>
          <w:marBottom w:val="0"/>
          <w:divBdr>
            <w:top w:val="none" w:sz="0" w:space="0" w:color="auto"/>
            <w:left w:val="none" w:sz="0" w:space="0" w:color="auto"/>
            <w:bottom w:val="none" w:sz="0" w:space="0" w:color="auto"/>
            <w:right w:val="none" w:sz="0" w:space="0" w:color="auto"/>
          </w:divBdr>
        </w:div>
      </w:divsChild>
    </w:div>
    <w:div w:id="2077049004">
      <w:bodyDiv w:val="1"/>
      <w:marLeft w:val="0"/>
      <w:marRight w:val="0"/>
      <w:marTop w:val="0"/>
      <w:marBottom w:val="0"/>
      <w:divBdr>
        <w:top w:val="none" w:sz="0" w:space="0" w:color="auto"/>
        <w:left w:val="none" w:sz="0" w:space="0" w:color="auto"/>
        <w:bottom w:val="none" w:sz="0" w:space="0" w:color="auto"/>
        <w:right w:val="none" w:sz="0" w:space="0" w:color="auto"/>
      </w:divBdr>
      <w:divsChild>
        <w:div w:id="1600678808">
          <w:marLeft w:val="640"/>
          <w:marRight w:val="0"/>
          <w:marTop w:val="0"/>
          <w:marBottom w:val="0"/>
          <w:divBdr>
            <w:top w:val="none" w:sz="0" w:space="0" w:color="auto"/>
            <w:left w:val="none" w:sz="0" w:space="0" w:color="auto"/>
            <w:bottom w:val="none" w:sz="0" w:space="0" w:color="auto"/>
            <w:right w:val="none" w:sz="0" w:space="0" w:color="auto"/>
          </w:divBdr>
        </w:div>
        <w:div w:id="1913613678">
          <w:marLeft w:val="640"/>
          <w:marRight w:val="0"/>
          <w:marTop w:val="0"/>
          <w:marBottom w:val="0"/>
          <w:divBdr>
            <w:top w:val="none" w:sz="0" w:space="0" w:color="auto"/>
            <w:left w:val="none" w:sz="0" w:space="0" w:color="auto"/>
            <w:bottom w:val="none" w:sz="0" w:space="0" w:color="auto"/>
            <w:right w:val="none" w:sz="0" w:space="0" w:color="auto"/>
          </w:divBdr>
        </w:div>
        <w:div w:id="1804732990">
          <w:marLeft w:val="640"/>
          <w:marRight w:val="0"/>
          <w:marTop w:val="0"/>
          <w:marBottom w:val="0"/>
          <w:divBdr>
            <w:top w:val="none" w:sz="0" w:space="0" w:color="auto"/>
            <w:left w:val="none" w:sz="0" w:space="0" w:color="auto"/>
            <w:bottom w:val="none" w:sz="0" w:space="0" w:color="auto"/>
            <w:right w:val="none" w:sz="0" w:space="0" w:color="auto"/>
          </w:divBdr>
        </w:div>
        <w:div w:id="1870604850">
          <w:marLeft w:val="640"/>
          <w:marRight w:val="0"/>
          <w:marTop w:val="0"/>
          <w:marBottom w:val="0"/>
          <w:divBdr>
            <w:top w:val="none" w:sz="0" w:space="0" w:color="auto"/>
            <w:left w:val="none" w:sz="0" w:space="0" w:color="auto"/>
            <w:bottom w:val="none" w:sz="0" w:space="0" w:color="auto"/>
            <w:right w:val="none" w:sz="0" w:space="0" w:color="auto"/>
          </w:divBdr>
        </w:div>
        <w:div w:id="764959985">
          <w:marLeft w:val="640"/>
          <w:marRight w:val="0"/>
          <w:marTop w:val="0"/>
          <w:marBottom w:val="0"/>
          <w:divBdr>
            <w:top w:val="none" w:sz="0" w:space="0" w:color="auto"/>
            <w:left w:val="none" w:sz="0" w:space="0" w:color="auto"/>
            <w:bottom w:val="none" w:sz="0" w:space="0" w:color="auto"/>
            <w:right w:val="none" w:sz="0" w:space="0" w:color="auto"/>
          </w:divBdr>
        </w:div>
        <w:div w:id="1951233207">
          <w:marLeft w:val="640"/>
          <w:marRight w:val="0"/>
          <w:marTop w:val="0"/>
          <w:marBottom w:val="0"/>
          <w:divBdr>
            <w:top w:val="none" w:sz="0" w:space="0" w:color="auto"/>
            <w:left w:val="none" w:sz="0" w:space="0" w:color="auto"/>
            <w:bottom w:val="none" w:sz="0" w:space="0" w:color="auto"/>
            <w:right w:val="none" w:sz="0" w:space="0" w:color="auto"/>
          </w:divBdr>
        </w:div>
        <w:div w:id="465702000">
          <w:marLeft w:val="640"/>
          <w:marRight w:val="0"/>
          <w:marTop w:val="0"/>
          <w:marBottom w:val="0"/>
          <w:divBdr>
            <w:top w:val="none" w:sz="0" w:space="0" w:color="auto"/>
            <w:left w:val="none" w:sz="0" w:space="0" w:color="auto"/>
            <w:bottom w:val="none" w:sz="0" w:space="0" w:color="auto"/>
            <w:right w:val="none" w:sz="0" w:space="0" w:color="auto"/>
          </w:divBdr>
        </w:div>
        <w:div w:id="1914200140">
          <w:marLeft w:val="640"/>
          <w:marRight w:val="0"/>
          <w:marTop w:val="0"/>
          <w:marBottom w:val="0"/>
          <w:divBdr>
            <w:top w:val="none" w:sz="0" w:space="0" w:color="auto"/>
            <w:left w:val="none" w:sz="0" w:space="0" w:color="auto"/>
            <w:bottom w:val="none" w:sz="0" w:space="0" w:color="auto"/>
            <w:right w:val="none" w:sz="0" w:space="0" w:color="auto"/>
          </w:divBdr>
        </w:div>
        <w:div w:id="1626810784">
          <w:marLeft w:val="640"/>
          <w:marRight w:val="0"/>
          <w:marTop w:val="0"/>
          <w:marBottom w:val="0"/>
          <w:divBdr>
            <w:top w:val="none" w:sz="0" w:space="0" w:color="auto"/>
            <w:left w:val="none" w:sz="0" w:space="0" w:color="auto"/>
            <w:bottom w:val="none" w:sz="0" w:space="0" w:color="auto"/>
            <w:right w:val="none" w:sz="0" w:space="0" w:color="auto"/>
          </w:divBdr>
        </w:div>
        <w:div w:id="633872654">
          <w:marLeft w:val="640"/>
          <w:marRight w:val="0"/>
          <w:marTop w:val="0"/>
          <w:marBottom w:val="0"/>
          <w:divBdr>
            <w:top w:val="none" w:sz="0" w:space="0" w:color="auto"/>
            <w:left w:val="none" w:sz="0" w:space="0" w:color="auto"/>
            <w:bottom w:val="none" w:sz="0" w:space="0" w:color="auto"/>
            <w:right w:val="none" w:sz="0" w:space="0" w:color="auto"/>
          </w:divBdr>
        </w:div>
        <w:div w:id="66270164">
          <w:marLeft w:val="640"/>
          <w:marRight w:val="0"/>
          <w:marTop w:val="0"/>
          <w:marBottom w:val="0"/>
          <w:divBdr>
            <w:top w:val="none" w:sz="0" w:space="0" w:color="auto"/>
            <w:left w:val="none" w:sz="0" w:space="0" w:color="auto"/>
            <w:bottom w:val="none" w:sz="0" w:space="0" w:color="auto"/>
            <w:right w:val="none" w:sz="0" w:space="0" w:color="auto"/>
          </w:divBdr>
        </w:div>
        <w:div w:id="1682778197">
          <w:marLeft w:val="640"/>
          <w:marRight w:val="0"/>
          <w:marTop w:val="0"/>
          <w:marBottom w:val="0"/>
          <w:divBdr>
            <w:top w:val="none" w:sz="0" w:space="0" w:color="auto"/>
            <w:left w:val="none" w:sz="0" w:space="0" w:color="auto"/>
            <w:bottom w:val="none" w:sz="0" w:space="0" w:color="auto"/>
            <w:right w:val="none" w:sz="0" w:space="0" w:color="auto"/>
          </w:divBdr>
        </w:div>
        <w:div w:id="966199011">
          <w:marLeft w:val="640"/>
          <w:marRight w:val="0"/>
          <w:marTop w:val="0"/>
          <w:marBottom w:val="0"/>
          <w:divBdr>
            <w:top w:val="none" w:sz="0" w:space="0" w:color="auto"/>
            <w:left w:val="none" w:sz="0" w:space="0" w:color="auto"/>
            <w:bottom w:val="none" w:sz="0" w:space="0" w:color="auto"/>
            <w:right w:val="none" w:sz="0" w:space="0" w:color="auto"/>
          </w:divBdr>
        </w:div>
        <w:div w:id="2019770194">
          <w:marLeft w:val="640"/>
          <w:marRight w:val="0"/>
          <w:marTop w:val="0"/>
          <w:marBottom w:val="0"/>
          <w:divBdr>
            <w:top w:val="none" w:sz="0" w:space="0" w:color="auto"/>
            <w:left w:val="none" w:sz="0" w:space="0" w:color="auto"/>
            <w:bottom w:val="none" w:sz="0" w:space="0" w:color="auto"/>
            <w:right w:val="none" w:sz="0" w:space="0" w:color="auto"/>
          </w:divBdr>
        </w:div>
        <w:div w:id="1515921087">
          <w:marLeft w:val="640"/>
          <w:marRight w:val="0"/>
          <w:marTop w:val="0"/>
          <w:marBottom w:val="0"/>
          <w:divBdr>
            <w:top w:val="none" w:sz="0" w:space="0" w:color="auto"/>
            <w:left w:val="none" w:sz="0" w:space="0" w:color="auto"/>
            <w:bottom w:val="none" w:sz="0" w:space="0" w:color="auto"/>
            <w:right w:val="none" w:sz="0" w:space="0" w:color="auto"/>
          </w:divBdr>
        </w:div>
        <w:div w:id="1321932435">
          <w:marLeft w:val="640"/>
          <w:marRight w:val="0"/>
          <w:marTop w:val="0"/>
          <w:marBottom w:val="0"/>
          <w:divBdr>
            <w:top w:val="none" w:sz="0" w:space="0" w:color="auto"/>
            <w:left w:val="none" w:sz="0" w:space="0" w:color="auto"/>
            <w:bottom w:val="none" w:sz="0" w:space="0" w:color="auto"/>
            <w:right w:val="none" w:sz="0" w:space="0" w:color="auto"/>
          </w:divBdr>
        </w:div>
        <w:div w:id="201672441">
          <w:marLeft w:val="640"/>
          <w:marRight w:val="0"/>
          <w:marTop w:val="0"/>
          <w:marBottom w:val="0"/>
          <w:divBdr>
            <w:top w:val="none" w:sz="0" w:space="0" w:color="auto"/>
            <w:left w:val="none" w:sz="0" w:space="0" w:color="auto"/>
            <w:bottom w:val="none" w:sz="0" w:space="0" w:color="auto"/>
            <w:right w:val="none" w:sz="0" w:space="0" w:color="auto"/>
          </w:divBdr>
        </w:div>
        <w:div w:id="1874689204">
          <w:marLeft w:val="640"/>
          <w:marRight w:val="0"/>
          <w:marTop w:val="0"/>
          <w:marBottom w:val="0"/>
          <w:divBdr>
            <w:top w:val="none" w:sz="0" w:space="0" w:color="auto"/>
            <w:left w:val="none" w:sz="0" w:space="0" w:color="auto"/>
            <w:bottom w:val="none" w:sz="0" w:space="0" w:color="auto"/>
            <w:right w:val="none" w:sz="0" w:space="0" w:color="auto"/>
          </w:divBdr>
        </w:div>
        <w:div w:id="1469205290">
          <w:marLeft w:val="640"/>
          <w:marRight w:val="0"/>
          <w:marTop w:val="0"/>
          <w:marBottom w:val="0"/>
          <w:divBdr>
            <w:top w:val="none" w:sz="0" w:space="0" w:color="auto"/>
            <w:left w:val="none" w:sz="0" w:space="0" w:color="auto"/>
            <w:bottom w:val="none" w:sz="0" w:space="0" w:color="auto"/>
            <w:right w:val="none" w:sz="0" w:space="0" w:color="auto"/>
          </w:divBdr>
        </w:div>
        <w:div w:id="628440055">
          <w:marLeft w:val="640"/>
          <w:marRight w:val="0"/>
          <w:marTop w:val="0"/>
          <w:marBottom w:val="0"/>
          <w:divBdr>
            <w:top w:val="none" w:sz="0" w:space="0" w:color="auto"/>
            <w:left w:val="none" w:sz="0" w:space="0" w:color="auto"/>
            <w:bottom w:val="none" w:sz="0" w:space="0" w:color="auto"/>
            <w:right w:val="none" w:sz="0" w:space="0" w:color="auto"/>
          </w:divBdr>
        </w:div>
        <w:div w:id="1546135791">
          <w:marLeft w:val="640"/>
          <w:marRight w:val="0"/>
          <w:marTop w:val="0"/>
          <w:marBottom w:val="0"/>
          <w:divBdr>
            <w:top w:val="none" w:sz="0" w:space="0" w:color="auto"/>
            <w:left w:val="none" w:sz="0" w:space="0" w:color="auto"/>
            <w:bottom w:val="none" w:sz="0" w:space="0" w:color="auto"/>
            <w:right w:val="none" w:sz="0" w:space="0" w:color="auto"/>
          </w:divBdr>
        </w:div>
        <w:div w:id="1018701382">
          <w:marLeft w:val="640"/>
          <w:marRight w:val="0"/>
          <w:marTop w:val="0"/>
          <w:marBottom w:val="0"/>
          <w:divBdr>
            <w:top w:val="none" w:sz="0" w:space="0" w:color="auto"/>
            <w:left w:val="none" w:sz="0" w:space="0" w:color="auto"/>
            <w:bottom w:val="none" w:sz="0" w:space="0" w:color="auto"/>
            <w:right w:val="none" w:sz="0" w:space="0" w:color="auto"/>
          </w:divBdr>
        </w:div>
        <w:div w:id="1915355437">
          <w:marLeft w:val="640"/>
          <w:marRight w:val="0"/>
          <w:marTop w:val="0"/>
          <w:marBottom w:val="0"/>
          <w:divBdr>
            <w:top w:val="none" w:sz="0" w:space="0" w:color="auto"/>
            <w:left w:val="none" w:sz="0" w:space="0" w:color="auto"/>
            <w:bottom w:val="none" w:sz="0" w:space="0" w:color="auto"/>
            <w:right w:val="none" w:sz="0" w:space="0" w:color="auto"/>
          </w:divBdr>
        </w:div>
        <w:div w:id="133836358">
          <w:marLeft w:val="640"/>
          <w:marRight w:val="0"/>
          <w:marTop w:val="0"/>
          <w:marBottom w:val="0"/>
          <w:divBdr>
            <w:top w:val="none" w:sz="0" w:space="0" w:color="auto"/>
            <w:left w:val="none" w:sz="0" w:space="0" w:color="auto"/>
            <w:bottom w:val="none" w:sz="0" w:space="0" w:color="auto"/>
            <w:right w:val="none" w:sz="0" w:space="0" w:color="auto"/>
          </w:divBdr>
        </w:div>
        <w:div w:id="452092512">
          <w:marLeft w:val="640"/>
          <w:marRight w:val="0"/>
          <w:marTop w:val="0"/>
          <w:marBottom w:val="0"/>
          <w:divBdr>
            <w:top w:val="none" w:sz="0" w:space="0" w:color="auto"/>
            <w:left w:val="none" w:sz="0" w:space="0" w:color="auto"/>
            <w:bottom w:val="none" w:sz="0" w:space="0" w:color="auto"/>
            <w:right w:val="none" w:sz="0" w:space="0" w:color="auto"/>
          </w:divBdr>
        </w:div>
        <w:div w:id="1109734855">
          <w:marLeft w:val="640"/>
          <w:marRight w:val="0"/>
          <w:marTop w:val="0"/>
          <w:marBottom w:val="0"/>
          <w:divBdr>
            <w:top w:val="none" w:sz="0" w:space="0" w:color="auto"/>
            <w:left w:val="none" w:sz="0" w:space="0" w:color="auto"/>
            <w:bottom w:val="none" w:sz="0" w:space="0" w:color="auto"/>
            <w:right w:val="none" w:sz="0" w:space="0" w:color="auto"/>
          </w:divBdr>
        </w:div>
        <w:div w:id="1305087943">
          <w:marLeft w:val="640"/>
          <w:marRight w:val="0"/>
          <w:marTop w:val="0"/>
          <w:marBottom w:val="0"/>
          <w:divBdr>
            <w:top w:val="none" w:sz="0" w:space="0" w:color="auto"/>
            <w:left w:val="none" w:sz="0" w:space="0" w:color="auto"/>
            <w:bottom w:val="none" w:sz="0" w:space="0" w:color="auto"/>
            <w:right w:val="none" w:sz="0" w:space="0" w:color="auto"/>
          </w:divBdr>
        </w:div>
        <w:div w:id="1549957015">
          <w:marLeft w:val="640"/>
          <w:marRight w:val="0"/>
          <w:marTop w:val="0"/>
          <w:marBottom w:val="0"/>
          <w:divBdr>
            <w:top w:val="none" w:sz="0" w:space="0" w:color="auto"/>
            <w:left w:val="none" w:sz="0" w:space="0" w:color="auto"/>
            <w:bottom w:val="none" w:sz="0" w:space="0" w:color="auto"/>
            <w:right w:val="none" w:sz="0" w:space="0" w:color="auto"/>
          </w:divBdr>
        </w:div>
        <w:div w:id="159275706">
          <w:marLeft w:val="640"/>
          <w:marRight w:val="0"/>
          <w:marTop w:val="0"/>
          <w:marBottom w:val="0"/>
          <w:divBdr>
            <w:top w:val="none" w:sz="0" w:space="0" w:color="auto"/>
            <w:left w:val="none" w:sz="0" w:space="0" w:color="auto"/>
            <w:bottom w:val="none" w:sz="0" w:space="0" w:color="auto"/>
            <w:right w:val="none" w:sz="0" w:space="0" w:color="auto"/>
          </w:divBdr>
        </w:div>
        <w:div w:id="174852992">
          <w:marLeft w:val="640"/>
          <w:marRight w:val="0"/>
          <w:marTop w:val="0"/>
          <w:marBottom w:val="0"/>
          <w:divBdr>
            <w:top w:val="none" w:sz="0" w:space="0" w:color="auto"/>
            <w:left w:val="none" w:sz="0" w:space="0" w:color="auto"/>
            <w:bottom w:val="none" w:sz="0" w:space="0" w:color="auto"/>
            <w:right w:val="none" w:sz="0" w:space="0" w:color="auto"/>
          </w:divBdr>
        </w:div>
        <w:div w:id="1586379717">
          <w:marLeft w:val="640"/>
          <w:marRight w:val="0"/>
          <w:marTop w:val="0"/>
          <w:marBottom w:val="0"/>
          <w:divBdr>
            <w:top w:val="none" w:sz="0" w:space="0" w:color="auto"/>
            <w:left w:val="none" w:sz="0" w:space="0" w:color="auto"/>
            <w:bottom w:val="none" w:sz="0" w:space="0" w:color="auto"/>
            <w:right w:val="none" w:sz="0" w:space="0" w:color="auto"/>
          </w:divBdr>
        </w:div>
        <w:div w:id="717122072">
          <w:marLeft w:val="640"/>
          <w:marRight w:val="0"/>
          <w:marTop w:val="0"/>
          <w:marBottom w:val="0"/>
          <w:divBdr>
            <w:top w:val="none" w:sz="0" w:space="0" w:color="auto"/>
            <w:left w:val="none" w:sz="0" w:space="0" w:color="auto"/>
            <w:bottom w:val="none" w:sz="0" w:space="0" w:color="auto"/>
            <w:right w:val="none" w:sz="0" w:space="0" w:color="auto"/>
          </w:divBdr>
        </w:div>
        <w:div w:id="176388701">
          <w:marLeft w:val="640"/>
          <w:marRight w:val="0"/>
          <w:marTop w:val="0"/>
          <w:marBottom w:val="0"/>
          <w:divBdr>
            <w:top w:val="none" w:sz="0" w:space="0" w:color="auto"/>
            <w:left w:val="none" w:sz="0" w:space="0" w:color="auto"/>
            <w:bottom w:val="none" w:sz="0" w:space="0" w:color="auto"/>
            <w:right w:val="none" w:sz="0" w:space="0" w:color="auto"/>
          </w:divBdr>
        </w:div>
        <w:div w:id="943810501">
          <w:marLeft w:val="640"/>
          <w:marRight w:val="0"/>
          <w:marTop w:val="0"/>
          <w:marBottom w:val="0"/>
          <w:divBdr>
            <w:top w:val="none" w:sz="0" w:space="0" w:color="auto"/>
            <w:left w:val="none" w:sz="0" w:space="0" w:color="auto"/>
            <w:bottom w:val="none" w:sz="0" w:space="0" w:color="auto"/>
            <w:right w:val="none" w:sz="0" w:space="0" w:color="auto"/>
          </w:divBdr>
        </w:div>
        <w:div w:id="1591428032">
          <w:marLeft w:val="640"/>
          <w:marRight w:val="0"/>
          <w:marTop w:val="0"/>
          <w:marBottom w:val="0"/>
          <w:divBdr>
            <w:top w:val="none" w:sz="0" w:space="0" w:color="auto"/>
            <w:left w:val="none" w:sz="0" w:space="0" w:color="auto"/>
            <w:bottom w:val="none" w:sz="0" w:space="0" w:color="auto"/>
            <w:right w:val="none" w:sz="0" w:space="0" w:color="auto"/>
          </w:divBdr>
        </w:div>
        <w:div w:id="52854519">
          <w:marLeft w:val="640"/>
          <w:marRight w:val="0"/>
          <w:marTop w:val="0"/>
          <w:marBottom w:val="0"/>
          <w:divBdr>
            <w:top w:val="none" w:sz="0" w:space="0" w:color="auto"/>
            <w:left w:val="none" w:sz="0" w:space="0" w:color="auto"/>
            <w:bottom w:val="none" w:sz="0" w:space="0" w:color="auto"/>
            <w:right w:val="none" w:sz="0" w:space="0" w:color="auto"/>
          </w:divBdr>
        </w:div>
        <w:div w:id="233469520">
          <w:marLeft w:val="640"/>
          <w:marRight w:val="0"/>
          <w:marTop w:val="0"/>
          <w:marBottom w:val="0"/>
          <w:divBdr>
            <w:top w:val="none" w:sz="0" w:space="0" w:color="auto"/>
            <w:left w:val="none" w:sz="0" w:space="0" w:color="auto"/>
            <w:bottom w:val="none" w:sz="0" w:space="0" w:color="auto"/>
            <w:right w:val="none" w:sz="0" w:space="0" w:color="auto"/>
          </w:divBdr>
        </w:div>
        <w:div w:id="226261900">
          <w:marLeft w:val="640"/>
          <w:marRight w:val="0"/>
          <w:marTop w:val="0"/>
          <w:marBottom w:val="0"/>
          <w:divBdr>
            <w:top w:val="none" w:sz="0" w:space="0" w:color="auto"/>
            <w:left w:val="none" w:sz="0" w:space="0" w:color="auto"/>
            <w:bottom w:val="none" w:sz="0" w:space="0" w:color="auto"/>
            <w:right w:val="none" w:sz="0" w:space="0" w:color="auto"/>
          </w:divBdr>
        </w:div>
        <w:div w:id="1553036669">
          <w:marLeft w:val="640"/>
          <w:marRight w:val="0"/>
          <w:marTop w:val="0"/>
          <w:marBottom w:val="0"/>
          <w:divBdr>
            <w:top w:val="none" w:sz="0" w:space="0" w:color="auto"/>
            <w:left w:val="none" w:sz="0" w:space="0" w:color="auto"/>
            <w:bottom w:val="none" w:sz="0" w:space="0" w:color="auto"/>
            <w:right w:val="none" w:sz="0" w:space="0" w:color="auto"/>
          </w:divBdr>
        </w:div>
        <w:div w:id="1196845453">
          <w:marLeft w:val="640"/>
          <w:marRight w:val="0"/>
          <w:marTop w:val="0"/>
          <w:marBottom w:val="0"/>
          <w:divBdr>
            <w:top w:val="none" w:sz="0" w:space="0" w:color="auto"/>
            <w:left w:val="none" w:sz="0" w:space="0" w:color="auto"/>
            <w:bottom w:val="none" w:sz="0" w:space="0" w:color="auto"/>
            <w:right w:val="none" w:sz="0" w:space="0" w:color="auto"/>
          </w:divBdr>
        </w:div>
        <w:div w:id="1499076293">
          <w:marLeft w:val="640"/>
          <w:marRight w:val="0"/>
          <w:marTop w:val="0"/>
          <w:marBottom w:val="0"/>
          <w:divBdr>
            <w:top w:val="none" w:sz="0" w:space="0" w:color="auto"/>
            <w:left w:val="none" w:sz="0" w:space="0" w:color="auto"/>
            <w:bottom w:val="none" w:sz="0" w:space="0" w:color="auto"/>
            <w:right w:val="none" w:sz="0" w:space="0" w:color="auto"/>
          </w:divBdr>
        </w:div>
        <w:div w:id="2067991121">
          <w:marLeft w:val="640"/>
          <w:marRight w:val="0"/>
          <w:marTop w:val="0"/>
          <w:marBottom w:val="0"/>
          <w:divBdr>
            <w:top w:val="none" w:sz="0" w:space="0" w:color="auto"/>
            <w:left w:val="none" w:sz="0" w:space="0" w:color="auto"/>
            <w:bottom w:val="none" w:sz="0" w:space="0" w:color="auto"/>
            <w:right w:val="none" w:sz="0" w:space="0" w:color="auto"/>
          </w:divBdr>
        </w:div>
        <w:div w:id="1680041665">
          <w:marLeft w:val="640"/>
          <w:marRight w:val="0"/>
          <w:marTop w:val="0"/>
          <w:marBottom w:val="0"/>
          <w:divBdr>
            <w:top w:val="none" w:sz="0" w:space="0" w:color="auto"/>
            <w:left w:val="none" w:sz="0" w:space="0" w:color="auto"/>
            <w:bottom w:val="none" w:sz="0" w:space="0" w:color="auto"/>
            <w:right w:val="none" w:sz="0" w:space="0" w:color="auto"/>
          </w:divBdr>
        </w:div>
        <w:div w:id="855509345">
          <w:marLeft w:val="640"/>
          <w:marRight w:val="0"/>
          <w:marTop w:val="0"/>
          <w:marBottom w:val="0"/>
          <w:divBdr>
            <w:top w:val="none" w:sz="0" w:space="0" w:color="auto"/>
            <w:left w:val="none" w:sz="0" w:space="0" w:color="auto"/>
            <w:bottom w:val="none" w:sz="0" w:space="0" w:color="auto"/>
            <w:right w:val="none" w:sz="0" w:space="0" w:color="auto"/>
          </w:divBdr>
        </w:div>
        <w:div w:id="1113015385">
          <w:marLeft w:val="640"/>
          <w:marRight w:val="0"/>
          <w:marTop w:val="0"/>
          <w:marBottom w:val="0"/>
          <w:divBdr>
            <w:top w:val="none" w:sz="0" w:space="0" w:color="auto"/>
            <w:left w:val="none" w:sz="0" w:space="0" w:color="auto"/>
            <w:bottom w:val="none" w:sz="0" w:space="0" w:color="auto"/>
            <w:right w:val="none" w:sz="0" w:space="0" w:color="auto"/>
          </w:divBdr>
        </w:div>
        <w:div w:id="1451971314">
          <w:marLeft w:val="640"/>
          <w:marRight w:val="0"/>
          <w:marTop w:val="0"/>
          <w:marBottom w:val="0"/>
          <w:divBdr>
            <w:top w:val="none" w:sz="0" w:space="0" w:color="auto"/>
            <w:left w:val="none" w:sz="0" w:space="0" w:color="auto"/>
            <w:bottom w:val="none" w:sz="0" w:space="0" w:color="auto"/>
            <w:right w:val="none" w:sz="0" w:space="0" w:color="auto"/>
          </w:divBdr>
        </w:div>
        <w:div w:id="1028801018">
          <w:marLeft w:val="640"/>
          <w:marRight w:val="0"/>
          <w:marTop w:val="0"/>
          <w:marBottom w:val="0"/>
          <w:divBdr>
            <w:top w:val="none" w:sz="0" w:space="0" w:color="auto"/>
            <w:left w:val="none" w:sz="0" w:space="0" w:color="auto"/>
            <w:bottom w:val="none" w:sz="0" w:space="0" w:color="auto"/>
            <w:right w:val="none" w:sz="0" w:space="0" w:color="auto"/>
          </w:divBdr>
        </w:div>
        <w:div w:id="1042949048">
          <w:marLeft w:val="640"/>
          <w:marRight w:val="0"/>
          <w:marTop w:val="0"/>
          <w:marBottom w:val="0"/>
          <w:divBdr>
            <w:top w:val="none" w:sz="0" w:space="0" w:color="auto"/>
            <w:left w:val="none" w:sz="0" w:space="0" w:color="auto"/>
            <w:bottom w:val="none" w:sz="0" w:space="0" w:color="auto"/>
            <w:right w:val="none" w:sz="0" w:space="0" w:color="auto"/>
          </w:divBdr>
        </w:div>
        <w:div w:id="1191870281">
          <w:marLeft w:val="640"/>
          <w:marRight w:val="0"/>
          <w:marTop w:val="0"/>
          <w:marBottom w:val="0"/>
          <w:divBdr>
            <w:top w:val="none" w:sz="0" w:space="0" w:color="auto"/>
            <w:left w:val="none" w:sz="0" w:space="0" w:color="auto"/>
            <w:bottom w:val="none" w:sz="0" w:space="0" w:color="auto"/>
            <w:right w:val="none" w:sz="0" w:space="0" w:color="auto"/>
          </w:divBdr>
        </w:div>
        <w:div w:id="366027489">
          <w:marLeft w:val="640"/>
          <w:marRight w:val="0"/>
          <w:marTop w:val="0"/>
          <w:marBottom w:val="0"/>
          <w:divBdr>
            <w:top w:val="none" w:sz="0" w:space="0" w:color="auto"/>
            <w:left w:val="none" w:sz="0" w:space="0" w:color="auto"/>
            <w:bottom w:val="none" w:sz="0" w:space="0" w:color="auto"/>
            <w:right w:val="none" w:sz="0" w:space="0" w:color="auto"/>
          </w:divBdr>
        </w:div>
        <w:div w:id="1148404758">
          <w:marLeft w:val="640"/>
          <w:marRight w:val="0"/>
          <w:marTop w:val="0"/>
          <w:marBottom w:val="0"/>
          <w:divBdr>
            <w:top w:val="none" w:sz="0" w:space="0" w:color="auto"/>
            <w:left w:val="none" w:sz="0" w:space="0" w:color="auto"/>
            <w:bottom w:val="none" w:sz="0" w:space="0" w:color="auto"/>
            <w:right w:val="none" w:sz="0" w:space="0" w:color="auto"/>
          </w:divBdr>
        </w:div>
      </w:divsChild>
    </w:div>
    <w:div w:id="2077242579">
      <w:bodyDiv w:val="1"/>
      <w:marLeft w:val="0"/>
      <w:marRight w:val="0"/>
      <w:marTop w:val="0"/>
      <w:marBottom w:val="0"/>
      <w:divBdr>
        <w:top w:val="none" w:sz="0" w:space="0" w:color="auto"/>
        <w:left w:val="none" w:sz="0" w:space="0" w:color="auto"/>
        <w:bottom w:val="none" w:sz="0" w:space="0" w:color="auto"/>
        <w:right w:val="none" w:sz="0" w:space="0" w:color="auto"/>
      </w:divBdr>
      <w:divsChild>
        <w:div w:id="55596055">
          <w:marLeft w:val="640"/>
          <w:marRight w:val="0"/>
          <w:marTop w:val="0"/>
          <w:marBottom w:val="0"/>
          <w:divBdr>
            <w:top w:val="none" w:sz="0" w:space="0" w:color="auto"/>
            <w:left w:val="none" w:sz="0" w:space="0" w:color="auto"/>
            <w:bottom w:val="none" w:sz="0" w:space="0" w:color="auto"/>
            <w:right w:val="none" w:sz="0" w:space="0" w:color="auto"/>
          </w:divBdr>
        </w:div>
        <w:div w:id="589316163">
          <w:marLeft w:val="640"/>
          <w:marRight w:val="0"/>
          <w:marTop w:val="0"/>
          <w:marBottom w:val="0"/>
          <w:divBdr>
            <w:top w:val="none" w:sz="0" w:space="0" w:color="auto"/>
            <w:left w:val="none" w:sz="0" w:space="0" w:color="auto"/>
            <w:bottom w:val="none" w:sz="0" w:space="0" w:color="auto"/>
            <w:right w:val="none" w:sz="0" w:space="0" w:color="auto"/>
          </w:divBdr>
        </w:div>
        <w:div w:id="258221154">
          <w:marLeft w:val="640"/>
          <w:marRight w:val="0"/>
          <w:marTop w:val="0"/>
          <w:marBottom w:val="0"/>
          <w:divBdr>
            <w:top w:val="none" w:sz="0" w:space="0" w:color="auto"/>
            <w:left w:val="none" w:sz="0" w:space="0" w:color="auto"/>
            <w:bottom w:val="none" w:sz="0" w:space="0" w:color="auto"/>
            <w:right w:val="none" w:sz="0" w:space="0" w:color="auto"/>
          </w:divBdr>
        </w:div>
        <w:div w:id="2014868454">
          <w:marLeft w:val="640"/>
          <w:marRight w:val="0"/>
          <w:marTop w:val="0"/>
          <w:marBottom w:val="0"/>
          <w:divBdr>
            <w:top w:val="none" w:sz="0" w:space="0" w:color="auto"/>
            <w:left w:val="none" w:sz="0" w:space="0" w:color="auto"/>
            <w:bottom w:val="none" w:sz="0" w:space="0" w:color="auto"/>
            <w:right w:val="none" w:sz="0" w:space="0" w:color="auto"/>
          </w:divBdr>
        </w:div>
        <w:div w:id="597183025">
          <w:marLeft w:val="640"/>
          <w:marRight w:val="0"/>
          <w:marTop w:val="0"/>
          <w:marBottom w:val="0"/>
          <w:divBdr>
            <w:top w:val="none" w:sz="0" w:space="0" w:color="auto"/>
            <w:left w:val="none" w:sz="0" w:space="0" w:color="auto"/>
            <w:bottom w:val="none" w:sz="0" w:space="0" w:color="auto"/>
            <w:right w:val="none" w:sz="0" w:space="0" w:color="auto"/>
          </w:divBdr>
        </w:div>
        <w:div w:id="72745738">
          <w:marLeft w:val="640"/>
          <w:marRight w:val="0"/>
          <w:marTop w:val="0"/>
          <w:marBottom w:val="0"/>
          <w:divBdr>
            <w:top w:val="none" w:sz="0" w:space="0" w:color="auto"/>
            <w:left w:val="none" w:sz="0" w:space="0" w:color="auto"/>
            <w:bottom w:val="none" w:sz="0" w:space="0" w:color="auto"/>
            <w:right w:val="none" w:sz="0" w:space="0" w:color="auto"/>
          </w:divBdr>
        </w:div>
        <w:div w:id="3171505">
          <w:marLeft w:val="640"/>
          <w:marRight w:val="0"/>
          <w:marTop w:val="0"/>
          <w:marBottom w:val="0"/>
          <w:divBdr>
            <w:top w:val="none" w:sz="0" w:space="0" w:color="auto"/>
            <w:left w:val="none" w:sz="0" w:space="0" w:color="auto"/>
            <w:bottom w:val="none" w:sz="0" w:space="0" w:color="auto"/>
            <w:right w:val="none" w:sz="0" w:space="0" w:color="auto"/>
          </w:divBdr>
        </w:div>
        <w:div w:id="1179466545">
          <w:marLeft w:val="640"/>
          <w:marRight w:val="0"/>
          <w:marTop w:val="0"/>
          <w:marBottom w:val="0"/>
          <w:divBdr>
            <w:top w:val="none" w:sz="0" w:space="0" w:color="auto"/>
            <w:left w:val="none" w:sz="0" w:space="0" w:color="auto"/>
            <w:bottom w:val="none" w:sz="0" w:space="0" w:color="auto"/>
            <w:right w:val="none" w:sz="0" w:space="0" w:color="auto"/>
          </w:divBdr>
        </w:div>
        <w:div w:id="111749298">
          <w:marLeft w:val="640"/>
          <w:marRight w:val="0"/>
          <w:marTop w:val="0"/>
          <w:marBottom w:val="0"/>
          <w:divBdr>
            <w:top w:val="none" w:sz="0" w:space="0" w:color="auto"/>
            <w:left w:val="none" w:sz="0" w:space="0" w:color="auto"/>
            <w:bottom w:val="none" w:sz="0" w:space="0" w:color="auto"/>
            <w:right w:val="none" w:sz="0" w:space="0" w:color="auto"/>
          </w:divBdr>
        </w:div>
        <w:div w:id="1031959998">
          <w:marLeft w:val="640"/>
          <w:marRight w:val="0"/>
          <w:marTop w:val="0"/>
          <w:marBottom w:val="0"/>
          <w:divBdr>
            <w:top w:val="none" w:sz="0" w:space="0" w:color="auto"/>
            <w:left w:val="none" w:sz="0" w:space="0" w:color="auto"/>
            <w:bottom w:val="none" w:sz="0" w:space="0" w:color="auto"/>
            <w:right w:val="none" w:sz="0" w:space="0" w:color="auto"/>
          </w:divBdr>
        </w:div>
        <w:div w:id="1293555864">
          <w:marLeft w:val="640"/>
          <w:marRight w:val="0"/>
          <w:marTop w:val="0"/>
          <w:marBottom w:val="0"/>
          <w:divBdr>
            <w:top w:val="none" w:sz="0" w:space="0" w:color="auto"/>
            <w:left w:val="none" w:sz="0" w:space="0" w:color="auto"/>
            <w:bottom w:val="none" w:sz="0" w:space="0" w:color="auto"/>
            <w:right w:val="none" w:sz="0" w:space="0" w:color="auto"/>
          </w:divBdr>
        </w:div>
        <w:div w:id="1159155606">
          <w:marLeft w:val="640"/>
          <w:marRight w:val="0"/>
          <w:marTop w:val="0"/>
          <w:marBottom w:val="0"/>
          <w:divBdr>
            <w:top w:val="none" w:sz="0" w:space="0" w:color="auto"/>
            <w:left w:val="none" w:sz="0" w:space="0" w:color="auto"/>
            <w:bottom w:val="none" w:sz="0" w:space="0" w:color="auto"/>
            <w:right w:val="none" w:sz="0" w:space="0" w:color="auto"/>
          </w:divBdr>
        </w:div>
        <w:div w:id="166335109">
          <w:marLeft w:val="640"/>
          <w:marRight w:val="0"/>
          <w:marTop w:val="0"/>
          <w:marBottom w:val="0"/>
          <w:divBdr>
            <w:top w:val="none" w:sz="0" w:space="0" w:color="auto"/>
            <w:left w:val="none" w:sz="0" w:space="0" w:color="auto"/>
            <w:bottom w:val="none" w:sz="0" w:space="0" w:color="auto"/>
            <w:right w:val="none" w:sz="0" w:space="0" w:color="auto"/>
          </w:divBdr>
        </w:div>
        <w:div w:id="1262687111">
          <w:marLeft w:val="640"/>
          <w:marRight w:val="0"/>
          <w:marTop w:val="0"/>
          <w:marBottom w:val="0"/>
          <w:divBdr>
            <w:top w:val="none" w:sz="0" w:space="0" w:color="auto"/>
            <w:left w:val="none" w:sz="0" w:space="0" w:color="auto"/>
            <w:bottom w:val="none" w:sz="0" w:space="0" w:color="auto"/>
            <w:right w:val="none" w:sz="0" w:space="0" w:color="auto"/>
          </w:divBdr>
        </w:div>
        <w:div w:id="501437595">
          <w:marLeft w:val="640"/>
          <w:marRight w:val="0"/>
          <w:marTop w:val="0"/>
          <w:marBottom w:val="0"/>
          <w:divBdr>
            <w:top w:val="none" w:sz="0" w:space="0" w:color="auto"/>
            <w:left w:val="none" w:sz="0" w:space="0" w:color="auto"/>
            <w:bottom w:val="none" w:sz="0" w:space="0" w:color="auto"/>
            <w:right w:val="none" w:sz="0" w:space="0" w:color="auto"/>
          </w:divBdr>
        </w:div>
        <w:div w:id="341015140">
          <w:marLeft w:val="640"/>
          <w:marRight w:val="0"/>
          <w:marTop w:val="0"/>
          <w:marBottom w:val="0"/>
          <w:divBdr>
            <w:top w:val="none" w:sz="0" w:space="0" w:color="auto"/>
            <w:left w:val="none" w:sz="0" w:space="0" w:color="auto"/>
            <w:bottom w:val="none" w:sz="0" w:space="0" w:color="auto"/>
            <w:right w:val="none" w:sz="0" w:space="0" w:color="auto"/>
          </w:divBdr>
        </w:div>
        <w:div w:id="268397836">
          <w:marLeft w:val="640"/>
          <w:marRight w:val="0"/>
          <w:marTop w:val="0"/>
          <w:marBottom w:val="0"/>
          <w:divBdr>
            <w:top w:val="none" w:sz="0" w:space="0" w:color="auto"/>
            <w:left w:val="none" w:sz="0" w:space="0" w:color="auto"/>
            <w:bottom w:val="none" w:sz="0" w:space="0" w:color="auto"/>
            <w:right w:val="none" w:sz="0" w:space="0" w:color="auto"/>
          </w:divBdr>
        </w:div>
        <w:div w:id="352190802">
          <w:marLeft w:val="640"/>
          <w:marRight w:val="0"/>
          <w:marTop w:val="0"/>
          <w:marBottom w:val="0"/>
          <w:divBdr>
            <w:top w:val="none" w:sz="0" w:space="0" w:color="auto"/>
            <w:left w:val="none" w:sz="0" w:space="0" w:color="auto"/>
            <w:bottom w:val="none" w:sz="0" w:space="0" w:color="auto"/>
            <w:right w:val="none" w:sz="0" w:space="0" w:color="auto"/>
          </w:divBdr>
        </w:div>
        <w:div w:id="1973704604">
          <w:marLeft w:val="640"/>
          <w:marRight w:val="0"/>
          <w:marTop w:val="0"/>
          <w:marBottom w:val="0"/>
          <w:divBdr>
            <w:top w:val="none" w:sz="0" w:space="0" w:color="auto"/>
            <w:left w:val="none" w:sz="0" w:space="0" w:color="auto"/>
            <w:bottom w:val="none" w:sz="0" w:space="0" w:color="auto"/>
            <w:right w:val="none" w:sz="0" w:space="0" w:color="auto"/>
          </w:divBdr>
        </w:div>
        <w:div w:id="1829059184">
          <w:marLeft w:val="640"/>
          <w:marRight w:val="0"/>
          <w:marTop w:val="0"/>
          <w:marBottom w:val="0"/>
          <w:divBdr>
            <w:top w:val="none" w:sz="0" w:space="0" w:color="auto"/>
            <w:left w:val="none" w:sz="0" w:space="0" w:color="auto"/>
            <w:bottom w:val="none" w:sz="0" w:space="0" w:color="auto"/>
            <w:right w:val="none" w:sz="0" w:space="0" w:color="auto"/>
          </w:divBdr>
        </w:div>
        <w:div w:id="1282762298">
          <w:marLeft w:val="640"/>
          <w:marRight w:val="0"/>
          <w:marTop w:val="0"/>
          <w:marBottom w:val="0"/>
          <w:divBdr>
            <w:top w:val="none" w:sz="0" w:space="0" w:color="auto"/>
            <w:left w:val="none" w:sz="0" w:space="0" w:color="auto"/>
            <w:bottom w:val="none" w:sz="0" w:space="0" w:color="auto"/>
            <w:right w:val="none" w:sz="0" w:space="0" w:color="auto"/>
          </w:divBdr>
        </w:div>
        <w:div w:id="736559499">
          <w:marLeft w:val="640"/>
          <w:marRight w:val="0"/>
          <w:marTop w:val="0"/>
          <w:marBottom w:val="0"/>
          <w:divBdr>
            <w:top w:val="none" w:sz="0" w:space="0" w:color="auto"/>
            <w:left w:val="none" w:sz="0" w:space="0" w:color="auto"/>
            <w:bottom w:val="none" w:sz="0" w:space="0" w:color="auto"/>
            <w:right w:val="none" w:sz="0" w:space="0" w:color="auto"/>
          </w:divBdr>
        </w:div>
        <w:div w:id="1739091326">
          <w:marLeft w:val="640"/>
          <w:marRight w:val="0"/>
          <w:marTop w:val="0"/>
          <w:marBottom w:val="0"/>
          <w:divBdr>
            <w:top w:val="none" w:sz="0" w:space="0" w:color="auto"/>
            <w:left w:val="none" w:sz="0" w:space="0" w:color="auto"/>
            <w:bottom w:val="none" w:sz="0" w:space="0" w:color="auto"/>
            <w:right w:val="none" w:sz="0" w:space="0" w:color="auto"/>
          </w:divBdr>
        </w:div>
        <w:div w:id="967706902">
          <w:marLeft w:val="640"/>
          <w:marRight w:val="0"/>
          <w:marTop w:val="0"/>
          <w:marBottom w:val="0"/>
          <w:divBdr>
            <w:top w:val="none" w:sz="0" w:space="0" w:color="auto"/>
            <w:left w:val="none" w:sz="0" w:space="0" w:color="auto"/>
            <w:bottom w:val="none" w:sz="0" w:space="0" w:color="auto"/>
            <w:right w:val="none" w:sz="0" w:space="0" w:color="auto"/>
          </w:divBdr>
        </w:div>
        <w:div w:id="1637174583">
          <w:marLeft w:val="640"/>
          <w:marRight w:val="0"/>
          <w:marTop w:val="0"/>
          <w:marBottom w:val="0"/>
          <w:divBdr>
            <w:top w:val="none" w:sz="0" w:space="0" w:color="auto"/>
            <w:left w:val="none" w:sz="0" w:space="0" w:color="auto"/>
            <w:bottom w:val="none" w:sz="0" w:space="0" w:color="auto"/>
            <w:right w:val="none" w:sz="0" w:space="0" w:color="auto"/>
          </w:divBdr>
        </w:div>
        <w:div w:id="1155995041">
          <w:marLeft w:val="640"/>
          <w:marRight w:val="0"/>
          <w:marTop w:val="0"/>
          <w:marBottom w:val="0"/>
          <w:divBdr>
            <w:top w:val="none" w:sz="0" w:space="0" w:color="auto"/>
            <w:left w:val="none" w:sz="0" w:space="0" w:color="auto"/>
            <w:bottom w:val="none" w:sz="0" w:space="0" w:color="auto"/>
            <w:right w:val="none" w:sz="0" w:space="0" w:color="auto"/>
          </w:divBdr>
        </w:div>
        <w:div w:id="774908173">
          <w:marLeft w:val="640"/>
          <w:marRight w:val="0"/>
          <w:marTop w:val="0"/>
          <w:marBottom w:val="0"/>
          <w:divBdr>
            <w:top w:val="none" w:sz="0" w:space="0" w:color="auto"/>
            <w:left w:val="none" w:sz="0" w:space="0" w:color="auto"/>
            <w:bottom w:val="none" w:sz="0" w:space="0" w:color="auto"/>
            <w:right w:val="none" w:sz="0" w:space="0" w:color="auto"/>
          </w:divBdr>
        </w:div>
        <w:div w:id="170291904">
          <w:marLeft w:val="640"/>
          <w:marRight w:val="0"/>
          <w:marTop w:val="0"/>
          <w:marBottom w:val="0"/>
          <w:divBdr>
            <w:top w:val="none" w:sz="0" w:space="0" w:color="auto"/>
            <w:left w:val="none" w:sz="0" w:space="0" w:color="auto"/>
            <w:bottom w:val="none" w:sz="0" w:space="0" w:color="auto"/>
            <w:right w:val="none" w:sz="0" w:space="0" w:color="auto"/>
          </w:divBdr>
        </w:div>
        <w:div w:id="599216989">
          <w:marLeft w:val="640"/>
          <w:marRight w:val="0"/>
          <w:marTop w:val="0"/>
          <w:marBottom w:val="0"/>
          <w:divBdr>
            <w:top w:val="none" w:sz="0" w:space="0" w:color="auto"/>
            <w:left w:val="none" w:sz="0" w:space="0" w:color="auto"/>
            <w:bottom w:val="none" w:sz="0" w:space="0" w:color="auto"/>
            <w:right w:val="none" w:sz="0" w:space="0" w:color="auto"/>
          </w:divBdr>
        </w:div>
        <w:div w:id="1235629267">
          <w:marLeft w:val="640"/>
          <w:marRight w:val="0"/>
          <w:marTop w:val="0"/>
          <w:marBottom w:val="0"/>
          <w:divBdr>
            <w:top w:val="none" w:sz="0" w:space="0" w:color="auto"/>
            <w:left w:val="none" w:sz="0" w:space="0" w:color="auto"/>
            <w:bottom w:val="none" w:sz="0" w:space="0" w:color="auto"/>
            <w:right w:val="none" w:sz="0" w:space="0" w:color="auto"/>
          </w:divBdr>
        </w:div>
        <w:div w:id="1840268667">
          <w:marLeft w:val="640"/>
          <w:marRight w:val="0"/>
          <w:marTop w:val="0"/>
          <w:marBottom w:val="0"/>
          <w:divBdr>
            <w:top w:val="none" w:sz="0" w:space="0" w:color="auto"/>
            <w:left w:val="none" w:sz="0" w:space="0" w:color="auto"/>
            <w:bottom w:val="none" w:sz="0" w:space="0" w:color="auto"/>
            <w:right w:val="none" w:sz="0" w:space="0" w:color="auto"/>
          </w:divBdr>
        </w:div>
        <w:div w:id="709915287">
          <w:marLeft w:val="640"/>
          <w:marRight w:val="0"/>
          <w:marTop w:val="0"/>
          <w:marBottom w:val="0"/>
          <w:divBdr>
            <w:top w:val="none" w:sz="0" w:space="0" w:color="auto"/>
            <w:left w:val="none" w:sz="0" w:space="0" w:color="auto"/>
            <w:bottom w:val="none" w:sz="0" w:space="0" w:color="auto"/>
            <w:right w:val="none" w:sz="0" w:space="0" w:color="auto"/>
          </w:divBdr>
        </w:div>
        <w:div w:id="435562025">
          <w:marLeft w:val="640"/>
          <w:marRight w:val="0"/>
          <w:marTop w:val="0"/>
          <w:marBottom w:val="0"/>
          <w:divBdr>
            <w:top w:val="none" w:sz="0" w:space="0" w:color="auto"/>
            <w:left w:val="none" w:sz="0" w:space="0" w:color="auto"/>
            <w:bottom w:val="none" w:sz="0" w:space="0" w:color="auto"/>
            <w:right w:val="none" w:sz="0" w:space="0" w:color="auto"/>
          </w:divBdr>
        </w:div>
        <w:div w:id="1384019862">
          <w:marLeft w:val="640"/>
          <w:marRight w:val="0"/>
          <w:marTop w:val="0"/>
          <w:marBottom w:val="0"/>
          <w:divBdr>
            <w:top w:val="none" w:sz="0" w:space="0" w:color="auto"/>
            <w:left w:val="none" w:sz="0" w:space="0" w:color="auto"/>
            <w:bottom w:val="none" w:sz="0" w:space="0" w:color="auto"/>
            <w:right w:val="none" w:sz="0" w:space="0" w:color="auto"/>
          </w:divBdr>
        </w:div>
        <w:div w:id="1368993260">
          <w:marLeft w:val="640"/>
          <w:marRight w:val="0"/>
          <w:marTop w:val="0"/>
          <w:marBottom w:val="0"/>
          <w:divBdr>
            <w:top w:val="none" w:sz="0" w:space="0" w:color="auto"/>
            <w:left w:val="none" w:sz="0" w:space="0" w:color="auto"/>
            <w:bottom w:val="none" w:sz="0" w:space="0" w:color="auto"/>
            <w:right w:val="none" w:sz="0" w:space="0" w:color="auto"/>
          </w:divBdr>
        </w:div>
        <w:div w:id="2045784218">
          <w:marLeft w:val="640"/>
          <w:marRight w:val="0"/>
          <w:marTop w:val="0"/>
          <w:marBottom w:val="0"/>
          <w:divBdr>
            <w:top w:val="none" w:sz="0" w:space="0" w:color="auto"/>
            <w:left w:val="none" w:sz="0" w:space="0" w:color="auto"/>
            <w:bottom w:val="none" w:sz="0" w:space="0" w:color="auto"/>
            <w:right w:val="none" w:sz="0" w:space="0" w:color="auto"/>
          </w:divBdr>
        </w:div>
        <w:div w:id="2111854972">
          <w:marLeft w:val="640"/>
          <w:marRight w:val="0"/>
          <w:marTop w:val="0"/>
          <w:marBottom w:val="0"/>
          <w:divBdr>
            <w:top w:val="none" w:sz="0" w:space="0" w:color="auto"/>
            <w:left w:val="none" w:sz="0" w:space="0" w:color="auto"/>
            <w:bottom w:val="none" w:sz="0" w:space="0" w:color="auto"/>
            <w:right w:val="none" w:sz="0" w:space="0" w:color="auto"/>
          </w:divBdr>
        </w:div>
        <w:div w:id="1948387669">
          <w:marLeft w:val="640"/>
          <w:marRight w:val="0"/>
          <w:marTop w:val="0"/>
          <w:marBottom w:val="0"/>
          <w:divBdr>
            <w:top w:val="none" w:sz="0" w:space="0" w:color="auto"/>
            <w:left w:val="none" w:sz="0" w:space="0" w:color="auto"/>
            <w:bottom w:val="none" w:sz="0" w:space="0" w:color="auto"/>
            <w:right w:val="none" w:sz="0" w:space="0" w:color="auto"/>
          </w:divBdr>
        </w:div>
        <w:div w:id="1003628363">
          <w:marLeft w:val="640"/>
          <w:marRight w:val="0"/>
          <w:marTop w:val="0"/>
          <w:marBottom w:val="0"/>
          <w:divBdr>
            <w:top w:val="none" w:sz="0" w:space="0" w:color="auto"/>
            <w:left w:val="none" w:sz="0" w:space="0" w:color="auto"/>
            <w:bottom w:val="none" w:sz="0" w:space="0" w:color="auto"/>
            <w:right w:val="none" w:sz="0" w:space="0" w:color="auto"/>
          </w:divBdr>
        </w:div>
        <w:div w:id="1781560575">
          <w:marLeft w:val="640"/>
          <w:marRight w:val="0"/>
          <w:marTop w:val="0"/>
          <w:marBottom w:val="0"/>
          <w:divBdr>
            <w:top w:val="none" w:sz="0" w:space="0" w:color="auto"/>
            <w:left w:val="none" w:sz="0" w:space="0" w:color="auto"/>
            <w:bottom w:val="none" w:sz="0" w:space="0" w:color="auto"/>
            <w:right w:val="none" w:sz="0" w:space="0" w:color="auto"/>
          </w:divBdr>
        </w:div>
        <w:div w:id="644165315">
          <w:marLeft w:val="640"/>
          <w:marRight w:val="0"/>
          <w:marTop w:val="0"/>
          <w:marBottom w:val="0"/>
          <w:divBdr>
            <w:top w:val="none" w:sz="0" w:space="0" w:color="auto"/>
            <w:left w:val="none" w:sz="0" w:space="0" w:color="auto"/>
            <w:bottom w:val="none" w:sz="0" w:space="0" w:color="auto"/>
            <w:right w:val="none" w:sz="0" w:space="0" w:color="auto"/>
          </w:divBdr>
        </w:div>
      </w:divsChild>
    </w:div>
    <w:div w:id="2078622463">
      <w:bodyDiv w:val="1"/>
      <w:marLeft w:val="0"/>
      <w:marRight w:val="0"/>
      <w:marTop w:val="0"/>
      <w:marBottom w:val="0"/>
      <w:divBdr>
        <w:top w:val="none" w:sz="0" w:space="0" w:color="auto"/>
        <w:left w:val="none" w:sz="0" w:space="0" w:color="auto"/>
        <w:bottom w:val="none" w:sz="0" w:space="0" w:color="auto"/>
        <w:right w:val="none" w:sz="0" w:space="0" w:color="auto"/>
      </w:divBdr>
      <w:divsChild>
        <w:div w:id="316880675">
          <w:marLeft w:val="640"/>
          <w:marRight w:val="0"/>
          <w:marTop w:val="0"/>
          <w:marBottom w:val="0"/>
          <w:divBdr>
            <w:top w:val="none" w:sz="0" w:space="0" w:color="auto"/>
            <w:left w:val="none" w:sz="0" w:space="0" w:color="auto"/>
            <w:bottom w:val="none" w:sz="0" w:space="0" w:color="auto"/>
            <w:right w:val="none" w:sz="0" w:space="0" w:color="auto"/>
          </w:divBdr>
        </w:div>
        <w:div w:id="1867449420">
          <w:marLeft w:val="640"/>
          <w:marRight w:val="0"/>
          <w:marTop w:val="0"/>
          <w:marBottom w:val="0"/>
          <w:divBdr>
            <w:top w:val="none" w:sz="0" w:space="0" w:color="auto"/>
            <w:left w:val="none" w:sz="0" w:space="0" w:color="auto"/>
            <w:bottom w:val="none" w:sz="0" w:space="0" w:color="auto"/>
            <w:right w:val="none" w:sz="0" w:space="0" w:color="auto"/>
          </w:divBdr>
        </w:div>
        <w:div w:id="1321890172">
          <w:marLeft w:val="640"/>
          <w:marRight w:val="0"/>
          <w:marTop w:val="0"/>
          <w:marBottom w:val="0"/>
          <w:divBdr>
            <w:top w:val="none" w:sz="0" w:space="0" w:color="auto"/>
            <w:left w:val="none" w:sz="0" w:space="0" w:color="auto"/>
            <w:bottom w:val="none" w:sz="0" w:space="0" w:color="auto"/>
            <w:right w:val="none" w:sz="0" w:space="0" w:color="auto"/>
          </w:divBdr>
        </w:div>
        <w:div w:id="103035525">
          <w:marLeft w:val="640"/>
          <w:marRight w:val="0"/>
          <w:marTop w:val="0"/>
          <w:marBottom w:val="0"/>
          <w:divBdr>
            <w:top w:val="none" w:sz="0" w:space="0" w:color="auto"/>
            <w:left w:val="none" w:sz="0" w:space="0" w:color="auto"/>
            <w:bottom w:val="none" w:sz="0" w:space="0" w:color="auto"/>
            <w:right w:val="none" w:sz="0" w:space="0" w:color="auto"/>
          </w:divBdr>
        </w:div>
        <w:div w:id="94525457">
          <w:marLeft w:val="640"/>
          <w:marRight w:val="0"/>
          <w:marTop w:val="0"/>
          <w:marBottom w:val="0"/>
          <w:divBdr>
            <w:top w:val="none" w:sz="0" w:space="0" w:color="auto"/>
            <w:left w:val="none" w:sz="0" w:space="0" w:color="auto"/>
            <w:bottom w:val="none" w:sz="0" w:space="0" w:color="auto"/>
            <w:right w:val="none" w:sz="0" w:space="0" w:color="auto"/>
          </w:divBdr>
        </w:div>
        <w:div w:id="1749837888">
          <w:marLeft w:val="640"/>
          <w:marRight w:val="0"/>
          <w:marTop w:val="0"/>
          <w:marBottom w:val="0"/>
          <w:divBdr>
            <w:top w:val="none" w:sz="0" w:space="0" w:color="auto"/>
            <w:left w:val="none" w:sz="0" w:space="0" w:color="auto"/>
            <w:bottom w:val="none" w:sz="0" w:space="0" w:color="auto"/>
            <w:right w:val="none" w:sz="0" w:space="0" w:color="auto"/>
          </w:divBdr>
        </w:div>
        <w:div w:id="1734355176">
          <w:marLeft w:val="640"/>
          <w:marRight w:val="0"/>
          <w:marTop w:val="0"/>
          <w:marBottom w:val="0"/>
          <w:divBdr>
            <w:top w:val="none" w:sz="0" w:space="0" w:color="auto"/>
            <w:left w:val="none" w:sz="0" w:space="0" w:color="auto"/>
            <w:bottom w:val="none" w:sz="0" w:space="0" w:color="auto"/>
            <w:right w:val="none" w:sz="0" w:space="0" w:color="auto"/>
          </w:divBdr>
        </w:div>
        <w:div w:id="1958946706">
          <w:marLeft w:val="640"/>
          <w:marRight w:val="0"/>
          <w:marTop w:val="0"/>
          <w:marBottom w:val="0"/>
          <w:divBdr>
            <w:top w:val="none" w:sz="0" w:space="0" w:color="auto"/>
            <w:left w:val="none" w:sz="0" w:space="0" w:color="auto"/>
            <w:bottom w:val="none" w:sz="0" w:space="0" w:color="auto"/>
            <w:right w:val="none" w:sz="0" w:space="0" w:color="auto"/>
          </w:divBdr>
        </w:div>
        <w:div w:id="1414472541">
          <w:marLeft w:val="640"/>
          <w:marRight w:val="0"/>
          <w:marTop w:val="0"/>
          <w:marBottom w:val="0"/>
          <w:divBdr>
            <w:top w:val="none" w:sz="0" w:space="0" w:color="auto"/>
            <w:left w:val="none" w:sz="0" w:space="0" w:color="auto"/>
            <w:bottom w:val="none" w:sz="0" w:space="0" w:color="auto"/>
            <w:right w:val="none" w:sz="0" w:space="0" w:color="auto"/>
          </w:divBdr>
        </w:div>
        <w:div w:id="1555040448">
          <w:marLeft w:val="640"/>
          <w:marRight w:val="0"/>
          <w:marTop w:val="0"/>
          <w:marBottom w:val="0"/>
          <w:divBdr>
            <w:top w:val="none" w:sz="0" w:space="0" w:color="auto"/>
            <w:left w:val="none" w:sz="0" w:space="0" w:color="auto"/>
            <w:bottom w:val="none" w:sz="0" w:space="0" w:color="auto"/>
            <w:right w:val="none" w:sz="0" w:space="0" w:color="auto"/>
          </w:divBdr>
        </w:div>
        <w:div w:id="692270572">
          <w:marLeft w:val="640"/>
          <w:marRight w:val="0"/>
          <w:marTop w:val="0"/>
          <w:marBottom w:val="0"/>
          <w:divBdr>
            <w:top w:val="none" w:sz="0" w:space="0" w:color="auto"/>
            <w:left w:val="none" w:sz="0" w:space="0" w:color="auto"/>
            <w:bottom w:val="none" w:sz="0" w:space="0" w:color="auto"/>
            <w:right w:val="none" w:sz="0" w:space="0" w:color="auto"/>
          </w:divBdr>
        </w:div>
        <w:div w:id="1364674914">
          <w:marLeft w:val="640"/>
          <w:marRight w:val="0"/>
          <w:marTop w:val="0"/>
          <w:marBottom w:val="0"/>
          <w:divBdr>
            <w:top w:val="none" w:sz="0" w:space="0" w:color="auto"/>
            <w:left w:val="none" w:sz="0" w:space="0" w:color="auto"/>
            <w:bottom w:val="none" w:sz="0" w:space="0" w:color="auto"/>
            <w:right w:val="none" w:sz="0" w:space="0" w:color="auto"/>
          </w:divBdr>
        </w:div>
        <w:div w:id="313801389">
          <w:marLeft w:val="640"/>
          <w:marRight w:val="0"/>
          <w:marTop w:val="0"/>
          <w:marBottom w:val="0"/>
          <w:divBdr>
            <w:top w:val="none" w:sz="0" w:space="0" w:color="auto"/>
            <w:left w:val="none" w:sz="0" w:space="0" w:color="auto"/>
            <w:bottom w:val="none" w:sz="0" w:space="0" w:color="auto"/>
            <w:right w:val="none" w:sz="0" w:space="0" w:color="auto"/>
          </w:divBdr>
        </w:div>
        <w:div w:id="109126376">
          <w:marLeft w:val="640"/>
          <w:marRight w:val="0"/>
          <w:marTop w:val="0"/>
          <w:marBottom w:val="0"/>
          <w:divBdr>
            <w:top w:val="none" w:sz="0" w:space="0" w:color="auto"/>
            <w:left w:val="none" w:sz="0" w:space="0" w:color="auto"/>
            <w:bottom w:val="none" w:sz="0" w:space="0" w:color="auto"/>
            <w:right w:val="none" w:sz="0" w:space="0" w:color="auto"/>
          </w:divBdr>
        </w:div>
        <w:div w:id="1266037245">
          <w:marLeft w:val="640"/>
          <w:marRight w:val="0"/>
          <w:marTop w:val="0"/>
          <w:marBottom w:val="0"/>
          <w:divBdr>
            <w:top w:val="none" w:sz="0" w:space="0" w:color="auto"/>
            <w:left w:val="none" w:sz="0" w:space="0" w:color="auto"/>
            <w:bottom w:val="none" w:sz="0" w:space="0" w:color="auto"/>
            <w:right w:val="none" w:sz="0" w:space="0" w:color="auto"/>
          </w:divBdr>
        </w:div>
        <w:div w:id="1314290703">
          <w:marLeft w:val="640"/>
          <w:marRight w:val="0"/>
          <w:marTop w:val="0"/>
          <w:marBottom w:val="0"/>
          <w:divBdr>
            <w:top w:val="none" w:sz="0" w:space="0" w:color="auto"/>
            <w:left w:val="none" w:sz="0" w:space="0" w:color="auto"/>
            <w:bottom w:val="none" w:sz="0" w:space="0" w:color="auto"/>
            <w:right w:val="none" w:sz="0" w:space="0" w:color="auto"/>
          </w:divBdr>
        </w:div>
        <w:div w:id="374475910">
          <w:marLeft w:val="640"/>
          <w:marRight w:val="0"/>
          <w:marTop w:val="0"/>
          <w:marBottom w:val="0"/>
          <w:divBdr>
            <w:top w:val="none" w:sz="0" w:space="0" w:color="auto"/>
            <w:left w:val="none" w:sz="0" w:space="0" w:color="auto"/>
            <w:bottom w:val="none" w:sz="0" w:space="0" w:color="auto"/>
            <w:right w:val="none" w:sz="0" w:space="0" w:color="auto"/>
          </w:divBdr>
        </w:div>
        <w:div w:id="737628401">
          <w:marLeft w:val="640"/>
          <w:marRight w:val="0"/>
          <w:marTop w:val="0"/>
          <w:marBottom w:val="0"/>
          <w:divBdr>
            <w:top w:val="none" w:sz="0" w:space="0" w:color="auto"/>
            <w:left w:val="none" w:sz="0" w:space="0" w:color="auto"/>
            <w:bottom w:val="none" w:sz="0" w:space="0" w:color="auto"/>
            <w:right w:val="none" w:sz="0" w:space="0" w:color="auto"/>
          </w:divBdr>
        </w:div>
        <w:div w:id="937761739">
          <w:marLeft w:val="640"/>
          <w:marRight w:val="0"/>
          <w:marTop w:val="0"/>
          <w:marBottom w:val="0"/>
          <w:divBdr>
            <w:top w:val="none" w:sz="0" w:space="0" w:color="auto"/>
            <w:left w:val="none" w:sz="0" w:space="0" w:color="auto"/>
            <w:bottom w:val="none" w:sz="0" w:space="0" w:color="auto"/>
            <w:right w:val="none" w:sz="0" w:space="0" w:color="auto"/>
          </w:divBdr>
        </w:div>
        <w:div w:id="737023743">
          <w:marLeft w:val="640"/>
          <w:marRight w:val="0"/>
          <w:marTop w:val="0"/>
          <w:marBottom w:val="0"/>
          <w:divBdr>
            <w:top w:val="none" w:sz="0" w:space="0" w:color="auto"/>
            <w:left w:val="none" w:sz="0" w:space="0" w:color="auto"/>
            <w:bottom w:val="none" w:sz="0" w:space="0" w:color="auto"/>
            <w:right w:val="none" w:sz="0" w:space="0" w:color="auto"/>
          </w:divBdr>
        </w:div>
        <w:div w:id="2105151967">
          <w:marLeft w:val="640"/>
          <w:marRight w:val="0"/>
          <w:marTop w:val="0"/>
          <w:marBottom w:val="0"/>
          <w:divBdr>
            <w:top w:val="none" w:sz="0" w:space="0" w:color="auto"/>
            <w:left w:val="none" w:sz="0" w:space="0" w:color="auto"/>
            <w:bottom w:val="none" w:sz="0" w:space="0" w:color="auto"/>
            <w:right w:val="none" w:sz="0" w:space="0" w:color="auto"/>
          </w:divBdr>
        </w:div>
        <w:div w:id="986979786">
          <w:marLeft w:val="640"/>
          <w:marRight w:val="0"/>
          <w:marTop w:val="0"/>
          <w:marBottom w:val="0"/>
          <w:divBdr>
            <w:top w:val="none" w:sz="0" w:space="0" w:color="auto"/>
            <w:left w:val="none" w:sz="0" w:space="0" w:color="auto"/>
            <w:bottom w:val="none" w:sz="0" w:space="0" w:color="auto"/>
            <w:right w:val="none" w:sz="0" w:space="0" w:color="auto"/>
          </w:divBdr>
        </w:div>
        <w:div w:id="138764097">
          <w:marLeft w:val="640"/>
          <w:marRight w:val="0"/>
          <w:marTop w:val="0"/>
          <w:marBottom w:val="0"/>
          <w:divBdr>
            <w:top w:val="none" w:sz="0" w:space="0" w:color="auto"/>
            <w:left w:val="none" w:sz="0" w:space="0" w:color="auto"/>
            <w:bottom w:val="none" w:sz="0" w:space="0" w:color="auto"/>
            <w:right w:val="none" w:sz="0" w:space="0" w:color="auto"/>
          </w:divBdr>
        </w:div>
        <w:div w:id="122384330">
          <w:marLeft w:val="640"/>
          <w:marRight w:val="0"/>
          <w:marTop w:val="0"/>
          <w:marBottom w:val="0"/>
          <w:divBdr>
            <w:top w:val="none" w:sz="0" w:space="0" w:color="auto"/>
            <w:left w:val="none" w:sz="0" w:space="0" w:color="auto"/>
            <w:bottom w:val="none" w:sz="0" w:space="0" w:color="auto"/>
            <w:right w:val="none" w:sz="0" w:space="0" w:color="auto"/>
          </w:divBdr>
        </w:div>
        <w:div w:id="2111319060">
          <w:marLeft w:val="640"/>
          <w:marRight w:val="0"/>
          <w:marTop w:val="0"/>
          <w:marBottom w:val="0"/>
          <w:divBdr>
            <w:top w:val="none" w:sz="0" w:space="0" w:color="auto"/>
            <w:left w:val="none" w:sz="0" w:space="0" w:color="auto"/>
            <w:bottom w:val="none" w:sz="0" w:space="0" w:color="auto"/>
            <w:right w:val="none" w:sz="0" w:space="0" w:color="auto"/>
          </w:divBdr>
        </w:div>
        <w:div w:id="335764048">
          <w:marLeft w:val="640"/>
          <w:marRight w:val="0"/>
          <w:marTop w:val="0"/>
          <w:marBottom w:val="0"/>
          <w:divBdr>
            <w:top w:val="none" w:sz="0" w:space="0" w:color="auto"/>
            <w:left w:val="none" w:sz="0" w:space="0" w:color="auto"/>
            <w:bottom w:val="none" w:sz="0" w:space="0" w:color="auto"/>
            <w:right w:val="none" w:sz="0" w:space="0" w:color="auto"/>
          </w:divBdr>
        </w:div>
        <w:div w:id="159006298">
          <w:marLeft w:val="640"/>
          <w:marRight w:val="0"/>
          <w:marTop w:val="0"/>
          <w:marBottom w:val="0"/>
          <w:divBdr>
            <w:top w:val="none" w:sz="0" w:space="0" w:color="auto"/>
            <w:left w:val="none" w:sz="0" w:space="0" w:color="auto"/>
            <w:bottom w:val="none" w:sz="0" w:space="0" w:color="auto"/>
            <w:right w:val="none" w:sz="0" w:space="0" w:color="auto"/>
          </w:divBdr>
        </w:div>
        <w:div w:id="737749258">
          <w:marLeft w:val="640"/>
          <w:marRight w:val="0"/>
          <w:marTop w:val="0"/>
          <w:marBottom w:val="0"/>
          <w:divBdr>
            <w:top w:val="none" w:sz="0" w:space="0" w:color="auto"/>
            <w:left w:val="none" w:sz="0" w:space="0" w:color="auto"/>
            <w:bottom w:val="none" w:sz="0" w:space="0" w:color="auto"/>
            <w:right w:val="none" w:sz="0" w:space="0" w:color="auto"/>
          </w:divBdr>
        </w:div>
        <w:div w:id="1139570138">
          <w:marLeft w:val="640"/>
          <w:marRight w:val="0"/>
          <w:marTop w:val="0"/>
          <w:marBottom w:val="0"/>
          <w:divBdr>
            <w:top w:val="none" w:sz="0" w:space="0" w:color="auto"/>
            <w:left w:val="none" w:sz="0" w:space="0" w:color="auto"/>
            <w:bottom w:val="none" w:sz="0" w:space="0" w:color="auto"/>
            <w:right w:val="none" w:sz="0" w:space="0" w:color="auto"/>
          </w:divBdr>
        </w:div>
        <w:div w:id="1979415809">
          <w:marLeft w:val="640"/>
          <w:marRight w:val="0"/>
          <w:marTop w:val="0"/>
          <w:marBottom w:val="0"/>
          <w:divBdr>
            <w:top w:val="none" w:sz="0" w:space="0" w:color="auto"/>
            <w:left w:val="none" w:sz="0" w:space="0" w:color="auto"/>
            <w:bottom w:val="none" w:sz="0" w:space="0" w:color="auto"/>
            <w:right w:val="none" w:sz="0" w:space="0" w:color="auto"/>
          </w:divBdr>
        </w:div>
        <w:div w:id="1576237980">
          <w:marLeft w:val="640"/>
          <w:marRight w:val="0"/>
          <w:marTop w:val="0"/>
          <w:marBottom w:val="0"/>
          <w:divBdr>
            <w:top w:val="none" w:sz="0" w:space="0" w:color="auto"/>
            <w:left w:val="none" w:sz="0" w:space="0" w:color="auto"/>
            <w:bottom w:val="none" w:sz="0" w:space="0" w:color="auto"/>
            <w:right w:val="none" w:sz="0" w:space="0" w:color="auto"/>
          </w:divBdr>
        </w:div>
        <w:div w:id="1000739272">
          <w:marLeft w:val="640"/>
          <w:marRight w:val="0"/>
          <w:marTop w:val="0"/>
          <w:marBottom w:val="0"/>
          <w:divBdr>
            <w:top w:val="none" w:sz="0" w:space="0" w:color="auto"/>
            <w:left w:val="none" w:sz="0" w:space="0" w:color="auto"/>
            <w:bottom w:val="none" w:sz="0" w:space="0" w:color="auto"/>
            <w:right w:val="none" w:sz="0" w:space="0" w:color="auto"/>
          </w:divBdr>
        </w:div>
        <w:div w:id="1817799781">
          <w:marLeft w:val="640"/>
          <w:marRight w:val="0"/>
          <w:marTop w:val="0"/>
          <w:marBottom w:val="0"/>
          <w:divBdr>
            <w:top w:val="none" w:sz="0" w:space="0" w:color="auto"/>
            <w:left w:val="none" w:sz="0" w:space="0" w:color="auto"/>
            <w:bottom w:val="none" w:sz="0" w:space="0" w:color="auto"/>
            <w:right w:val="none" w:sz="0" w:space="0" w:color="auto"/>
          </w:divBdr>
        </w:div>
        <w:div w:id="1164122735">
          <w:marLeft w:val="640"/>
          <w:marRight w:val="0"/>
          <w:marTop w:val="0"/>
          <w:marBottom w:val="0"/>
          <w:divBdr>
            <w:top w:val="none" w:sz="0" w:space="0" w:color="auto"/>
            <w:left w:val="none" w:sz="0" w:space="0" w:color="auto"/>
            <w:bottom w:val="none" w:sz="0" w:space="0" w:color="auto"/>
            <w:right w:val="none" w:sz="0" w:space="0" w:color="auto"/>
          </w:divBdr>
        </w:div>
        <w:div w:id="808744228">
          <w:marLeft w:val="640"/>
          <w:marRight w:val="0"/>
          <w:marTop w:val="0"/>
          <w:marBottom w:val="0"/>
          <w:divBdr>
            <w:top w:val="none" w:sz="0" w:space="0" w:color="auto"/>
            <w:left w:val="none" w:sz="0" w:space="0" w:color="auto"/>
            <w:bottom w:val="none" w:sz="0" w:space="0" w:color="auto"/>
            <w:right w:val="none" w:sz="0" w:space="0" w:color="auto"/>
          </w:divBdr>
        </w:div>
        <w:div w:id="1176267675">
          <w:marLeft w:val="640"/>
          <w:marRight w:val="0"/>
          <w:marTop w:val="0"/>
          <w:marBottom w:val="0"/>
          <w:divBdr>
            <w:top w:val="none" w:sz="0" w:space="0" w:color="auto"/>
            <w:left w:val="none" w:sz="0" w:space="0" w:color="auto"/>
            <w:bottom w:val="none" w:sz="0" w:space="0" w:color="auto"/>
            <w:right w:val="none" w:sz="0" w:space="0" w:color="auto"/>
          </w:divBdr>
        </w:div>
        <w:div w:id="1273710704">
          <w:marLeft w:val="640"/>
          <w:marRight w:val="0"/>
          <w:marTop w:val="0"/>
          <w:marBottom w:val="0"/>
          <w:divBdr>
            <w:top w:val="none" w:sz="0" w:space="0" w:color="auto"/>
            <w:left w:val="none" w:sz="0" w:space="0" w:color="auto"/>
            <w:bottom w:val="none" w:sz="0" w:space="0" w:color="auto"/>
            <w:right w:val="none" w:sz="0" w:space="0" w:color="auto"/>
          </w:divBdr>
        </w:div>
        <w:div w:id="1843082361">
          <w:marLeft w:val="640"/>
          <w:marRight w:val="0"/>
          <w:marTop w:val="0"/>
          <w:marBottom w:val="0"/>
          <w:divBdr>
            <w:top w:val="none" w:sz="0" w:space="0" w:color="auto"/>
            <w:left w:val="none" w:sz="0" w:space="0" w:color="auto"/>
            <w:bottom w:val="none" w:sz="0" w:space="0" w:color="auto"/>
            <w:right w:val="none" w:sz="0" w:space="0" w:color="auto"/>
          </w:divBdr>
        </w:div>
        <w:div w:id="2127970034">
          <w:marLeft w:val="640"/>
          <w:marRight w:val="0"/>
          <w:marTop w:val="0"/>
          <w:marBottom w:val="0"/>
          <w:divBdr>
            <w:top w:val="none" w:sz="0" w:space="0" w:color="auto"/>
            <w:left w:val="none" w:sz="0" w:space="0" w:color="auto"/>
            <w:bottom w:val="none" w:sz="0" w:space="0" w:color="auto"/>
            <w:right w:val="none" w:sz="0" w:space="0" w:color="auto"/>
          </w:divBdr>
        </w:div>
        <w:div w:id="883175321">
          <w:marLeft w:val="640"/>
          <w:marRight w:val="0"/>
          <w:marTop w:val="0"/>
          <w:marBottom w:val="0"/>
          <w:divBdr>
            <w:top w:val="none" w:sz="0" w:space="0" w:color="auto"/>
            <w:left w:val="none" w:sz="0" w:space="0" w:color="auto"/>
            <w:bottom w:val="none" w:sz="0" w:space="0" w:color="auto"/>
            <w:right w:val="none" w:sz="0" w:space="0" w:color="auto"/>
          </w:divBdr>
        </w:div>
        <w:div w:id="97262491">
          <w:marLeft w:val="640"/>
          <w:marRight w:val="0"/>
          <w:marTop w:val="0"/>
          <w:marBottom w:val="0"/>
          <w:divBdr>
            <w:top w:val="none" w:sz="0" w:space="0" w:color="auto"/>
            <w:left w:val="none" w:sz="0" w:space="0" w:color="auto"/>
            <w:bottom w:val="none" w:sz="0" w:space="0" w:color="auto"/>
            <w:right w:val="none" w:sz="0" w:space="0" w:color="auto"/>
          </w:divBdr>
        </w:div>
        <w:div w:id="1728382494">
          <w:marLeft w:val="640"/>
          <w:marRight w:val="0"/>
          <w:marTop w:val="0"/>
          <w:marBottom w:val="0"/>
          <w:divBdr>
            <w:top w:val="none" w:sz="0" w:space="0" w:color="auto"/>
            <w:left w:val="none" w:sz="0" w:space="0" w:color="auto"/>
            <w:bottom w:val="none" w:sz="0" w:space="0" w:color="auto"/>
            <w:right w:val="none" w:sz="0" w:space="0" w:color="auto"/>
          </w:divBdr>
        </w:div>
        <w:div w:id="2093895393">
          <w:marLeft w:val="640"/>
          <w:marRight w:val="0"/>
          <w:marTop w:val="0"/>
          <w:marBottom w:val="0"/>
          <w:divBdr>
            <w:top w:val="none" w:sz="0" w:space="0" w:color="auto"/>
            <w:left w:val="none" w:sz="0" w:space="0" w:color="auto"/>
            <w:bottom w:val="none" w:sz="0" w:space="0" w:color="auto"/>
            <w:right w:val="none" w:sz="0" w:space="0" w:color="auto"/>
          </w:divBdr>
        </w:div>
        <w:div w:id="1905604399">
          <w:marLeft w:val="640"/>
          <w:marRight w:val="0"/>
          <w:marTop w:val="0"/>
          <w:marBottom w:val="0"/>
          <w:divBdr>
            <w:top w:val="none" w:sz="0" w:space="0" w:color="auto"/>
            <w:left w:val="none" w:sz="0" w:space="0" w:color="auto"/>
            <w:bottom w:val="none" w:sz="0" w:space="0" w:color="auto"/>
            <w:right w:val="none" w:sz="0" w:space="0" w:color="auto"/>
          </w:divBdr>
        </w:div>
        <w:div w:id="1975216754">
          <w:marLeft w:val="640"/>
          <w:marRight w:val="0"/>
          <w:marTop w:val="0"/>
          <w:marBottom w:val="0"/>
          <w:divBdr>
            <w:top w:val="none" w:sz="0" w:space="0" w:color="auto"/>
            <w:left w:val="none" w:sz="0" w:space="0" w:color="auto"/>
            <w:bottom w:val="none" w:sz="0" w:space="0" w:color="auto"/>
            <w:right w:val="none" w:sz="0" w:space="0" w:color="auto"/>
          </w:divBdr>
        </w:div>
        <w:div w:id="164712660">
          <w:marLeft w:val="640"/>
          <w:marRight w:val="0"/>
          <w:marTop w:val="0"/>
          <w:marBottom w:val="0"/>
          <w:divBdr>
            <w:top w:val="none" w:sz="0" w:space="0" w:color="auto"/>
            <w:left w:val="none" w:sz="0" w:space="0" w:color="auto"/>
            <w:bottom w:val="none" w:sz="0" w:space="0" w:color="auto"/>
            <w:right w:val="none" w:sz="0" w:space="0" w:color="auto"/>
          </w:divBdr>
        </w:div>
        <w:div w:id="1689022295">
          <w:marLeft w:val="640"/>
          <w:marRight w:val="0"/>
          <w:marTop w:val="0"/>
          <w:marBottom w:val="0"/>
          <w:divBdr>
            <w:top w:val="none" w:sz="0" w:space="0" w:color="auto"/>
            <w:left w:val="none" w:sz="0" w:space="0" w:color="auto"/>
            <w:bottom w:val="none" w:sz="0" w:space="0" w:color="auto"/>
            <w:right w:val="none" w:sz="0" w:space="0" w:color="auto"/>
          </w:divBdr>
        </w:div>
        <w:div w:id="1841659314">
          <w:marLeft w:val="640"/>
          <w:marRight w:val="0"/>
          <w:marTop w:val="0"/>
          <w:marBottom w:val="0"/>
          <w:divBdr>
            <w:top w:val="none" w:sz="0" w:space="0" w:color="auto"/>
            <w:left w:val="none" w:sz="0" w:space="0" w:color="auto"/>
            <w:bottom w:val="none" w:sz="0" w:space="0" w:color="auto"/>
            <w:right w:val="none" w:sz="0" w:space="0" w:color="auto"/>
          </w:divBdr>
        </w:div>
        <w:div w:id="2004703152">
          <w:marLeft w:val="640"/>
          <w:marRight w:val="0"/>
          <w:marTop w:val="0"/>
          <w:marBottom w:val="0"/>
          <w:divBdr>
            <w:top w:val="none" w:sz="0" w:space="0" w:color="auto"/>
            <w:left w:val="none" w:sz="0" w:space="0" w:color="auto"/>
            <w:bottom w:val="none" w:sz="0" w:space="0" w:color="auto"/>
            <w:right w:val="none" w:sz="0" w:space="0" w:color="auto"/>
          </w:divBdr>
        </w:div>
        <w:div w:id="1268005420">
          <w:marLeft w:val="640"/>
          <w:marRight w:val="0"/>
          <w:marTop w:val="0"/>
          <w:marBottom w:val="0"/>
          <w:divBdr>
            <w:top w:val="none" w:sz="0" w:space="0" w:color="auto"/>
            <w:left w:val="none" w:sz="0" w:space="0" w:color="auto"/>
            <w:bottom w:val="none" w:sz="0" w:space="0" w:color="auto"/>
            <w:right w:val="none" w:sz="0" w:space="0" w:color="auto"/>
          </w:divBdr>
        </w:div>
        <w:div w:id="808942590">
          <w:marLeft w:val="640"/>
          <w:marRight w:val="0"/>
          <w:marTop w:val="0"/>
          <w:marBottom w:val="0"/>
          <w:divBdr>
            <w:top w:val="none" w:sz="0" w:space="0" w:color="auto"/>
            <w:left w:val="none" w:sz="0" w:space="0" w:color="auto"/>
            <w:bottom w:val="none" w:sz="0" w:space="0" w:color="auto"/>
            <w:right w:val="none" w:sz="0" w:space="0" w:color="auto"/>
          </w:divBdr>
        </w:div>
      </w:divsChild>
    </w:div>
    <w:div w:id="2080442130">
      <w:bodyDiv w:val="1"/>
      <w:marLeft w:val="0"/>
      <w:marRight w:val="0"/>
      <w:marTop w:val="0"/>
      <w:marBottom w:val="0"/>
      <w:divBdr>
        <w:top w:val="none" w:sz="0" w:space="0" w:color="auto"/>
        <w:left w:val="none" w:sz="0" w:space="0" w:color="auto"/>
        <w:bottom w:val="none" w:sz="0" w:space="0" w:color="auto"/>
        <w:right w:val="none" w:sz="0" w:space="0" w:color="auto"/>
      </w:divBdr>
      <w:divsChild>
        <w:div w:id="1979913186">
          <w:marLeft w:val="640"/>
          <w:marRight w:val="0"/>
          <w:marTop w:val="0"/>
          <w:marBottom w:val="0"/>
          <w:divBdr>
            <w:top w:val="none" w:sz="0" w:space="0" w:color="auto"/>
            <w:left w:val="none" w:sz="0" w:space="0" w:color="auto"/>
            <w:bottom w:val="none" w:sz="0" w:space="0" w:color="auto"/>
            <w:right w:val="none" w:sz="0" w:space="0" w:color="auto"/>
          </w:divBdr>
        </w:div>
        <w:div w:id="850031109">
          <w:marLeft w:val="640"/>
          <w:marRight w:val="0"/>
          <w:marTop w:val="0"/>
          <w:marBottom w:val="0"/>
          <w:divBdr>
            <w:top w:val="none" w:sz="0" w:space="0" w:color="auto"/>
            <w:left w:val="none" w:sz="0" w:space="0" w:color="auto"/>
            <w:bottom w:val="none" w:sz="0" w:space="0" w:color="auto"/>
            <w:right w:val="none" w:sz="0" w:space="0" w:color="auto"/>
          </w:divBdr>
        </w:div>
        <w:div w:id="1605648945">
          <w:marLeft w:val="640"/>
          <w:marRight w:val="0"/>
          <w:marTop w:val="0"/>
          <w:marBottom w:val="0"/>
          <w:divBdr>
            <w:top w:val="none" w:sz="0" w:space="0" w:color="auto"/>
            <w:left w:val="none" w:sz="0" w:space="0" w:color="auto"/>
            <w:bottom w:val="none" w:sz="0" w:space="0" w:color="auto"/>
            <w:right w:val="none" w:sz="0" w:space="0" w:color="auto"/>
          </w:divBdr>
        </w:div>
        <w:div w:id="1761556850">
          <w:marLeft w:val="640"/>
          <w:marRight w:val="0"/>
          <w:marTop w:val="0"/>
          <w:marBottom w:val="0"/>
          <w:divBdr>
            <w:top w:val="none" w:sz="0" w:space="0" w:color="auto"/>
            <w:left w:val="none" w:sz="0" w:space="0" w:color="auto"/>
            <w:bottom w:val="none" w:sz="0" w:space="0" w:color="auto"/>
            <w:right w:val="none" w:sz="0" w:space="0" w:color="auto"/>
          </w:divBdr>
        </w:div>
        <w:div w:id="602617923">
          <w:marLeft w:val="640"/>
          <w:marRight w:val="0"/>
          <w:marTop w:val="0"/>
          <w:marBottom w:val="0"/>
          <w:divBdr>
            <w:top w:val="none" w:sz="0" w:space="0" w:color="auto"/>
            <w:left w:val="none" w:sz="0" w:space="0" w:color="auto"/>
            <w:bottom w:val="none" w:sz="0" w:space="0" w:color="auto"/>
            <w:right w:val="none" w:sz="0" w:space="0" w:color="auto"/>
          </w:divBdr>
        </w:div>
        <w:div w:id="187913168">
          <w:marLeft w:val="640"/>
          <w:marRight w:val="0"/>
          <w:marTop w:val="0"/>
          <w:marBottom w:val="0"/>
          <w:divBdr>
            <w:top w:val="none" w:sz="0" w:space="0" w:color="auto"/>
            <w:left w:val="none" w:sz="0" w:space="0" w:color="auto"/>
            <w:bottom w:val="none" w:sz="0" w:space="0" w:color="auto"/>
            <w:right w:val="none" w:sz="0" w:space="0" w:color="auto"/>
          </w:divBdr>
        </w:div>
        <w:div w:id="625239951">
          <w:marLeft w:val="640"/>
          <w:marRight w:val="0"/>
          <w:marTop w:val="0"/>
          <w:marBottom w:val="0"/>
          <w:divBdr>
            <w:top w:val="none" w:sz="0" w:space="0" w:color="auto"/>
            <w:left w:val="none" w:sz="0" w:space="0" w:color="auto"/>
            <w:bottom w:val="none" w:sz="0" w:space="0" w:color="auto"/>
            <w:right w:val="none" w:sz="0" w:space="0" w:color="auto"/>
          </w:divBdr>
        </w:div>
        <w:div w:id="95180920">
          <w:marLeft w:val="640"/>
          <w:marRight w:val="0"/>
          <w:marTop w:val="0"/>
          <w:marBottom w:val="0"/>
          <w:divBdr>
            <w:top w:val="none" w:sz="0" w:space="0" w:color="auto"/>
            <w:left w:val="none" w:sz="0" w:space="0" w:color="auto"/>
            <w:bottom w:val="none" w:sz="0" w:space="0" w:color="auto"/>
            <w:right w:val="none" w:sz="0" w:space="0" w:color="auto"/>
          </w:divBdr>
        </w:div>
        <w:div w:id="934678951">
          <w:marLeft w:val="640"/>
          <w:marRight w:val="0"/>
          <w:marTop w:val="0"/>
          <w:marBottom w:val="0"/>
          <w:divBdr>
            <w:top w:val="none" w:sz="0" w:space="0" w:color="auto"/>
            <w:left w:val="none" w:sz="0" w:space="0" w:color="auto"/>
            <w:bottom w:val="none" w:sz="0" w:space="0" w:color="auto"/>
            <w:right w:val="none" w:sz="0" w:space="0" w:color="auto"/>
          </w:divBdr>
        </w:div>
        <w:div w:id="111287053">
          <w:marLeft w:val="640"/>
          <w:marRight w:val="0"/>
          <w:marTop w:val="0"/>
          <w:marBottom w:val="0"/>
          <w:divBdr>
            <w:top w:val="none" w:sz="0" w:space="0" w:color="auto"/>
            <w:left w:val="none" w:sz="0" w:space="0" w:color="auto"/>
            <w:bottom w:val="none" w:sz="0" w:space="0" w:color="auto"/>
            <w:right w:val="none" w:sz="0" w:space="0" w:color="auto"/>
          </w:divBdr>
        </w:div>
        <w:div w:id="1716195747">
          <w:marLeft w:val="640"/>
          <w:marRight w:val="0"/>
          <w:marTop w:val="0"/>
          <w:marBottom w:val="0"/>
          <w:divBdr>
            <w:top w:val="none" w:sz="0" w:space="0" w:color="auto"/>
            <w:left w:val="none" w:sz="0" w:space="0" w:color="auto"/>
            <w:bottom w:val="none" w:sz="0" w:space="0" w:color="auto"/>
            <w:right w:val="none" w:sz="0" w:space="0" w:color="auto"/>
          </w:divBdr>
        </w:div>
        <w:div w:id="913273454">
          <w:marLeft w:val="640"/>
          <w:marRight w:val="0"/>
          <w:marTop w:val="0"/>
          <w:marBottom w:val="0"/>
          <w:divBdr>
            <w:top w:val="none" w:sz="0" w:space="0" w:color="auto"/>
            <w:left w:val="none" w:sz="0" w:space="0" w:color="auto"/>
            <w:bottom w:val="none" w:sz="0" w:space="0" w:color="auto"/>
            <w:right w:val="none" w:sz="0" w:space="0" w:color="auto"/>
          </w:divBdr>
        </w:div>
        <w:div w:id="1492330713">
          <w:marLeft w:val="640"/>
          <w:marRight w:val="0"/>
          <w:marTop w:val="0"/>
          <w:marBottom w:val="0"/>
          <w:divBdr>
            <w:top w:val="none" w:sz="0" w:space="0" w:color="auto"/>
            <w:left w:val="none" w:sz="0" w:space="0" w:color="auto"/>
            <w:bottom w:val="none" w:sz="0" w:space="0" w:color="auto"/>
            <w:right w:val="none" w:sz="0" w:space="0" w:color="auto"/>
          </w:divBdr>
        </w:div>
        <w:div w:id="1846289427">
          <w:marLeft w:val="640"/>
          <w:marRight w:val="0"/>
          <w:marTop w:val="0"/>
          <w:marBottom w:val="0"/>
          <w:divBdr>
            <w:top w:val="none" w:sz="0" w:space="0" w:color="auto"/>
            <w:left w:val="none" w:sz="0" w:space="0" w:color="auto"/>
            <w:bottom w:val="none" w:sz="0" w:space="0" w:color="auto"/>
            <w:right w:val="none" w:sz="0" w:space="0" w:color="auto"/>
          </w:divBdr>
        </w:div>
        <w:div w:id="767970799">
          <w:marLeft w:val="640"/>
          <w:marRight w:val="0"/>
          <w:marTop w:val="0"/>
          <w:marBottom w:val="0"/>
          <w:divBdr>
            <w:top w:val="none" w:sz="0" w:space="0" w:color="auto"/>
            <w:left w:val="none" w:sz="0" w:space="0" w:color="auto"/>
            <w:bottom w:val="none" w:sz="0" w:space="0" w:color="auto"/>
            <w:right w:val="none" w:sz="0" w:space="0" w:color="auto"/>
          </w:divBdr>
        </w:div>
        <w:div w:id="736824858">
          <w:marLeft w:val="640"/>
          <w:marRight w:val="0"/>
          <w:marTop w:val="0"/>
          <w:marBottom w:val="0"/>
          <w:divBdr>
            <w:top w:val="none" w:sz="0" w:space="0" w:color="auto"/>
            <w:left w:val="none" w:sz="0" w:space="0" w:color="auto"/>
            <w:bottom w:val="none" w:sz="0" w:space="0" w:color="auto"/>
            <w:right w:val="none" w:sz="0" w:space="0" w:color="auto"/>
          </w:divBdr>
        </w:div>
        <w:div w:id="1198540804">
          <w:marLeft w:val="640"/>
          <w:marRight w:val="0"/>
          <w:marTop w:val="0"/>
          <w:marBottom w:val="0"/>
          <w:divBdr>
            <w:top w:val="none" w:sz="0" w:space="0" w:color="auto"/>
            <w:left w:val="none" w:sz="0" w:space="0" w:color="auto"/>
            <w:bottom w:val="none" w:sz="0" w:space="0" w:color="auto"/>
            <w:right w:val="none" w:sz="0" w:space="0" w:color="auto"/>
          </w:divBdr>
        </w:div>
        <w:div w:id="1378893195">
          <w:marLeft w:val="640"/>
          <w:marRight w:val="0"/>
          <w:marTop w:val="0"/>
          <w:marBottom w:val="0"/>
          <w:divBdr>
            <w:top w:val="none" w:sz="0" w:space="0" w:color="auto"/>
            <w:left w:val="none" w:sz="0" w:space="0" w:color="auto"/>
            <w:bottom w:val="none" w:sz="0" w:space="0" w:color="auto"/>
            <w:right w:val="none" w:sz="0" w:space="0" w:color="auto"/>
          </w:divBdr>
        </w:div>
        <w:div w:id="1194229673">
          <w:marLeft w:val="640"/>
          <w:marRight w:val="0"/>
          <w:marTop w:val="0"/>
          <w:marBottom w:val="0"/>
          <w:divBdr>
            <w:top w:val="none" w:sz="0" w:space="0" w:color="auto"/>
            <w:left w:val="none" w:sz="0" w:space="0" w:color="auto"/>
            <w:bottom w:val="none" w:sz="0" w:space="0" w:color="auto"/>
            <w:right w:val="none" w:sz="0" w:space="0" w:color="auto"/>
          </w:divBdr>
        </w:div>
        <w:div w:id="1092749228">
          <w:marLeft w:val="640"/>
          <w:marRight w:val="0"/>
          <w:marTop w:val="0"/>
          <w:marBottom w:val="0"/>
          <w:divBdr>
            <w:top w:val="none" w:sz="0" w:space="0" w:color="auto"/>
            <w:left w:val="none" w:sz="0" w:space="0" w:color="auto"/>
            <w:bottom w:val="none" w:sz="0" w:space="0" w:color="auto"/>
            <w:right w:val="none" w:sz="0" w:space="0" w:color="auto"/>
          </w:divBdr>
        </w:div>
        <w:div w:id="723258833">
          <w:marLeft w:val="640"/>
          <w:marRight w:val="0"/>
          <w:marTop w:val="0"/>
          <w:marBottom w:val="0"/>
          <w:divBdr>
            <w:top w:val="none" w:sz="0" w:space="0" w:color="auto"/>
            <w:left w:val="none" w:sz="0" w:space="0" w:color="auto"/>
            <w:bottom w:val="none" w:sz="0" w:space="0" w:color="auto"/>
            <w:right w:val="none" w:sz="0" w:space="0" w:color="auto"/>
          </w:divBdr>
        </w:div>
        <w:div w:id="2026201753">
          <w:marLeft w:val="640"/>
          <w:marRight w:val="0"/>
          <w:marTop w:val="0"/>
          <w:marBottom w:val="0"/>
          <w:divBdr>
            <w:top w:val="none" w:sz="0" w:space="0" w:color="auto"/>
            <w:left w:val="none" w:sz="0" w:space="0" w:color="auto"/>
            <w:bottom w:val="none" w:sz="0" w:space="0" w:color="auto"/>
            <w:right w:val="none" w:sz="0" w:space="0" w:color="auto"/>
          </w:divBdr>
        </w:div>
        <w:div w:id="1760978795">
          <w:marLeft w:val="640"/>
          <w:marRight w:val="0"/>
          <w:marTop w:val="0"/>
          <w:marBottom w:val="0"/>
          <w:divBdr>
            <w:top w:val="none" w:sz="0" w:space="0" w:color="auto"/>
            <w:left w:val="none" w:sz="0" w:space="0" w:color="auto"/>
            <w:bottom w:val="none" w:sz="0" w:space="0" w:color="auto"/>
            <w:right w:val="none" w:sz="0" w:space="0" w:color="auto"/>
          </w:divBdr>
        </w:div>
        <w:div w:id="2143495729">
          <w:marLeft w:val="640"/>
          <w:marRight w:val="0"/>
          <w:marTop w:val="0"/>
          <w:marBottom w:val="0"/>
          <w:divBdr>
            <w:top w:val="none" w:sz="0" w:space="0" w:color="auto"/>
            <w:left w:val="none" w:sz="0" w:space="0" w:color="auto"/>
            <w:bottom w:val="none" w:sz="0" w:space="0" w:color="auto"/>
            <w:right w:val="none" w:sz="0" w:space="0" w:color="auto"/>
          </w:divBdr>
        </w:div>
        <w:div w:id="1913655952">
          <w:marLeft w:val="640"/>
          <w:marRight w:val="0"/>
          <w:marTop w:val="0"/>
          <w:marBottom w:val="0"/>
          <w:divBdr>
            <w:top w:val="none" w:sz="0" w:space="0" w:color="auto"/>
            <w:left w:val="none" w:sz="0" w:space="0" w:color="auto"/>
            <w:bottom w:val="none" w:sz="0" w:space="0" w:color="auto"/>
            <w:right w:val="none" w:sz="0" w:space="0" w:color="auto"/>
          </w:divBdr>
        </w:div>
        <w:div w:id="1398281911">
          <w:marLeft w:val="640"/>
          <w:marRight w:val="0"/>
          <w:marTop w:val="0"/>
          <w:marBottom w:val="0"/>
          <w:divBdr>
            <w:top w:val="none" w:sz="0" w:space="0" w:color="auto"/>
            <w:left w:val="none" w:sz="0" w:space="0" w:color="auto"/>
            <w:bottom w:val="none" w:sz="0" w:space="0" w:color="auto"/>
            <w:right w:val="none" w:sz="0" w:space="0" w:color="auto"/>
          </w:divBdr>
        </w:div>
        <w:div w:id="344719514">
          <w:marLeft w:val="640"/>
          <w:marRight w:val="0"/>
          <w:marTop w:val="0"/>
          <w:marBottom w:val="0"/>
          <w:divBdr>
            <w:top w:val="none" w:sz="0" w:space="0" w:color="auto"/>
            <w:left w:val="none" w:sz="0" w:space="0" w:color="auto"/>
            <w:bottom w:val="none" w:sz="0" w:space="0" w:color="auto"/>
            <w:right w:val="none" w:sz="0" w:space="0" w:color="auto"/>
          </w:divBdr>
        </w:div>
        <w:div w:id="735668976">
          <w:marLeft w:val="640"/>
          <w:marRight w:val="0"/>
          <w:marTop w:val="0"/>
          <w:marBottom w:val="0"/>
          <w:divBdr>
            <w:top w:val="none" w:sz="0" w:space="0" w:color="auto"/>
            <w:left w:val="none" w:sz="0" w:space="0" w:color="auto"/>
            <w:bottom w:val="none" w:sz="0" w:space="0" w:color="auto"/>
            <w:right w:val="none" w:sz="0" w:space="0" w:color="auto"/>
          </w:divBdr>
        </w:div>
        <w:div w:id="1338003773">
          <w:marLeft w:val="640"/>
          <w:marRight w:val="0"/>
          <w:marTop w:val="0"/>
          <w:marBottom w:val="0"/>
          <w:divBdr>
            <w:top w:val="none" w:sz="0" w:space="0" w:color="auto"/>
            <w:left w:val="none" w:sz="0" w:space="0" w:color="auto"/>
            <w:bottom w:val="none" w:sz="0" w:space="0" w:color="auto"/>
            <w:right w:val="none" w:sz="0" w:space="0" w:color="auto"/>
          </w:divBdr>
        </w:div>
        <w:div w:id="543560510">
          <w:marLeft w:val="640"/>
          <w:marRight w:val="0"/>
          <w:marTop w:val="0"/>
          <w:marBottom w:val="0"/>
          <w:divBdr>
            <w:top w:val="none" w:sz="0" w:space="0" w:color="auto"/>
            <w:left w:val="none" w:sz="0" w:space="0" w:color="auto"/>
            <w:bottom w:val="none" w:sz="0" w:space="0" w:color="auto"/>
            <w:right w:val="none" w:sz="0" w:space="0" w:color="auto"/>
          </w:divBdr>
        </w:div>
        <w:div w:id="904990371">
          <w:marLeft w:val="640"/>
          <w:marRight w:val="0"/>
          <w:marTop w:val="0"/>
          <w:marBottom w:val="0"/>
          <w:divBdr>
            <w:top w:val="none" w:sz="0" w:space="0" w:color="auto"/>
            <w:left w:val="none" w:sz="0" w:space="0" w:color="auto"/>
            <w:bottom w:val="none" w:sz="0" w:space="0" w:color="auto"/>
            <w:right w:val="none" w:sz="0" w:space="0" w:color="auto"/>
          </w:divBdr>
        </w:div>
        <w:div w:id="966816219">
          <w:marLeft w:val="640"/>
          <w:marRight w:val="0"/>
          <w:marTop w:val="0"/>
          <w:marBottom w:val="0"/>
          <w:divBdr>
            <w:top w:val="none" w:sz="0" w:space="0" w:color="auto"/>
            <w:left w:val="none" w:sz="0" w:space="0" w:color="auto"/>
            <w:bottom w:val="none" w:sz="0" w:space="0" w:color="auto"/>
            <w:right w:val="none" w:sz="0" w:space="0" w:color="auto"/>
          </w:divBdr>
        </w:div>
        <w:div w:id="1238630532">
          <w:marLeft w:val="640"/>
          <w:marRight w:val="0"/>
          <w:marTop w:val="0"/>
          <w:marBottom w:val="0"/>
          <w:divBdr>
            <w:top w:val="none" w:sz="0" w:space="0" w:color="auto"/>
            <w:left w:val="none" w:sz="0" w:space="0" w:color="auto"/>
            <w:bottom w:val="none" w:sz="0" w:space="0" w:color="auto"/>
            <w:right w:val="none" w:sz="0" w:space="0" w:color="auto"/>
          </w:divBdr>
        </w:div>
        <w:div w:id="1167787475">
          <w:marLeft w:val="640"/>
          <w:marRight w:val="0"/>
          <w:marTop w:val="0"/>
          <w:marBottom w:val="0"/>
          <w:divBdr>
            <w:top w:val="none" w:sz="0" w:space="0" w:color="auto"/>
            <w:left w:val="none" w:sz="0" w:space="0" w:color="auto"/>
            <w:bottom w:val="none" w:sz="0" w:space="0" w:color="auto"/>
            <w:right w:val="none" w:sz="0" w:space="0" w:color="auto"/>
          </w:divBdr>
        </w:div>
        <w:div w:id="1568611158">
          <w:marLeft w:val="640"/>
          <w:marRight w:val="0"/>
          <w:marTop w:val="0"/>
          <w:marBottom w:val="0"/>
          <w:divBdr>
            <w:top w:val="none" w:sz="0" w:space="0" w:color="auto"/>
            <w:left w:val="none" w:sz="0" w:space="0" w:color="auto"/>
            <w:bottom w:val="none" w:sz="0" w:space="0" w:color="auto"/>
            <w:right w:val="none" w:sz="0" w:space="0" w:color="auto"/>
          </w:divBdr>
        </w:div>
        <w:div w:id="968785846">
          <w:marLeft w:val="640"/>
          <w:marRight w:val="0"/>
          <w:marTop w:val="0"/>
          <w:marBottom w:val="0"/>
          <w:divBdr>
            <w:top w:val="none" w:sz="0" w:space="0" w:color="auto"/>
            <w:left w:val="none" w:sz="0" w:space="0" w:color="auto"/>
            <w:bottom w:val="none" w:sz="0" w:space="0" w:color="auto"/>
            <w:right w:val="none" w:sz="0" w:space="0" w:color="auto"/>
          </w:divBdr>
        </w:div>
        <w:div w:id="1066147426">
          <w:marLeft w:val="640"/>
          <w:marRight w:val="0"/>
          <w:marTop w:val="0"/>
          <w:marBottom w:val="0"/>
          <w:divBdr>
            <w:top w:val="none" w:sz="0" w:space="0" w:color="auto"/>
            <w:left w:val="none" w:sz="0" w:space="0" w:color="auto"/>
            <w:bottom w:val="none" w:sz="0" w:space="0" w:color="auto"/>
            <w:right w:val="none" w:sz="0" w:space="0" w:color="auto"/>
          </w:divBdr>
        </w:div>
        <w:div w:id="1921526936">
          <w:marLeft w:val="640"/>
          <w:marRight w:val="0"/>
          <w:marTop w:val="0"/>
          <w:marBottom w:val="0"/>
          <w:divBdr>
            <w:top w:val="none" w:sz="0" w:space="0" w:color="auto"/>
            <w:left w:val="none" w:sz="0" w:space="0" w:color="auto"/>
            <w:bottom w:val="none" w:sz="0" w:space="0" w:color="auto"/>
            <w:right w:val="none" w:sz="0" w:space="0" w:color="auto"/>
          </w:divBdr>
        </w:div>
        <w:div w:id="1709450450">
          <w:marLeft w:val="640"/>
          <w:marRight w:val="0"/>
          <w:marTop w:val="0"/>
          <w:marBottom w:val="0"/>
          <w:divBdr>
            <w:top w:val="none" w:sz="0" w:space="0" w:color="auto"/>
            <w:left w:val="none" w:sz="0" w:space="0" w:color="auto"/>
            <w:bottom w:val="none" w:sz="0" w:space="0" w:color="auto"/>
            <w:right w:val="none" w:sz="0" w:space="0" w:color="auto"/>
          </w:divBdr>
        </w:div>
        <w:div w:id="375400203">
          <w:marLeft w:val="640"/>
          <w:marRight w:val="0"/>
          <w:marTop w:val="0"/>
          <w:marBottom w:val="0"/>
          <w:divBdr>
            <w:top w:val="none" w:sz="0" w:space="0" w:color="auto"/>
            <w:left w:val="none" w:sz="0" w:space="0" w:color="auto"/>
            <w:bottom w:val="none" w:sz="0" w:space="0" w:color="auto"/>
            <w:right w:val="none" w:sz="0" w:space="0" w:color="auto"/>
          </w:divBdr>
        </w:div>
        <w:div w:id="1692409635">
          <w:marLeft w:val="640"/>
          <w:marRight w:val="0"/>
          <w:marTop w:val="0"/>
          <w:marBottom w:val="0"/>
          <w:divBdr>
            <w:top w:val="none" w:sz="0" w:space="0" w:color="auto"/>
            <w:left w:val="none" w:sz="0" w:space="0" w:color="auto"/>
            <w:bottom w:val="none" w:sz="0" w:space="0" w:color="auto"/>
            <w:right w:val="none" w:sz="0" w:space="0" w:color="auto"/>
          </w:divBdr>
        </w:div>
        <w:div w:id="1537936236">
          <w:marLeft w:val="640"/>
          <w:marRight w:val="0"/>
          <w:marTop w:val="0"/>
          <w:marBottom w:val="0"/>
          <w:divBdr>
            <w:top w:val="none" w:sz="0" w:space="0" w:color="auto"/>
            <w:left w:val="none" w:sz="0" w:space="0" w:color="auto"/>
            <w:bottom w:val="none" w:sz="0" w:space="0" w:color="auto"/>
            <w:right w:val="none" w:sz="0" w:space="0" w:color="auto"/>
          </w:divBdr>
        </w:div>
        <w:div w:id="1954053427">
          <w:marLeft w:val="640"/>
          <w:marRight w:val="0"/>
          <w:marTop w:val="0"/>
          <w:marBottom w:val="0"/>
          <w:divBdr>
            <w:top w:val="none" w:sz="0" w:space="0" w:color="auto"/>
            <w:left w:val="none" w:sz="0" w:space="0" w:color="auto"/>
            <w:bottom w:val="none" w:sz="0" w:space="0" w:color="auto"/>
            <w:right w:val="none" w:sz="0" w:space="0" w:color="auto"/>
          </w:divBdr>
        </w:div>
        <w:div w:id="1565674980">
          <w:marLeft w:val="640"/>
          <w:marRight w:val="0"/>
          <w:marTop w:val="0"/>
          <w:marBottom w:val="0"/>
          <w:divBdr>
            <w:top w:val="none" w:sz="0" w:space="0" w:color="auto"/>
            <w:left w:val="none" w:sz="0" w:space="0" w:color="auto"/>
            <w:bottom w:val="none" w:sz="0" w:space="0" w:color="auto"/>
            <w:right w:val="none" w:sz="0" w:space="0" w:color="auto"/>
          </w:divBdr>
        </w:div>
        <w:div w:id="997999342">
          <w:marLeft w:val="640"/>
          <w:marRight w:val="0"/>
          <w:marTop w:val="0"/>
          <w:marBottom w:val="0"/>
          <w:divBdr>
            <w:top w:val="none" w:sz="0" w:space="0" w:color="auto"/>
            <w:left w:val="none" w:sz="0" w:space="0" w:color="auto"/>
            <w:bottom w:val="none" w:sz="0" w:space="0" w:color="auto"/>
            <w:right w:val="none" w:sz="0" w:space="0" w:color="auto"/>
          </w:divBdr>
        </w:div>
        <w:div w:id="560672019">
          <w:marLeft w:val="640"/>
          <w:marRight w:val="0"/>
          <w:marTop w:val="0"/>
          <w:marBottom w:val="0"/>
          <w:divBdr>
            <w:top w:val="none" w:sz="0" w:space="0" w:color="auto"/>
            <w:left w:val="none" w:sz="0" w:space="0" w:color="auto"/>
            <w:bottom w:val="none" w:sz="0" w:space="0" w:color="auto"/>
            <w:right w:val="none" w:sz="0" w:space="0" w:color="auto"/>
          </w:divBdr>
        </w:div>
        <w:div w:id="1416128363">
          <w:marLeft w:val="640"/>
          <w:marRight w:val="0"/>
          <w:marTop w:val="0"/>
          <w:marBottom w:val="0"/>
          <w:divBdr>
            <w:top w:val="none" w:sz="0" w:space="0" w:color="auto"/>
            <w:left w:val="none" w:sz="0" w:space="0" w:color="auto"/>
            <w:bottom w:val="none" w:sz="0" w:space="0" w:color="auto"/>
            <w:right w:val="none" w:sz="0" w:space="0" w:color="auto"/>
          </w:divBdr>
        </w:div>
        <w:div w:id="76904061">
          <w:marLeft w:val="640"/>
          <w:marRight w:val="0"/>
          <w:marTop w:val="0"/>
          <w:marBottom w:val="0"/>
          <w:divBdr>
            <w:top w:val="none" w:sz="0" w:space="0" w:color="auto"/>
            <w:left w:val="none" w:sz="0" w:space="0" w:color="auto"/>
            <w:bottom w:val="none" w:sz="0" w:space="0" w:color="auto"/>
            <w:right w:val="none" w:sz="0" w:space="0" w:color="auto"/>
          </w:divBdr>
        </w:div>
        <w:div w:id="783229981">
          <w:marLeft w:val="640"/>
          <w:marRight w:val="0"/>
          <w:marTop w:val="0"/>
          <w:marBottom w:val="0"/>
          <w:divBdr>
            <w:top w:val="none" w:sz="0" w:space="0" w:color="auto"/>
            <w:left w:val="none" w:sz="0" w:space="0" w:color="auto"/>
            <w:bottom w:val="none" w:sz="0" w:space="0" w:color="auto"/>
            <w:right w:val="none" w:sz="0" w:space="0" w:color="auto"/>
          </w:divBdr>
        </w:div>
        <w:div w:id="1321546448">
          <w:marLeft w:val="640"/>
          <w:marRight w:val="0"/>
          <w:marTop w:val="0"/>
          <w:marBottom w:val="0"/>
          <w:divBdr>
            <w:top w:val="none" w:sz="0" w:space="0" w:color="auto"/>
            <w:left w:val="none" w:sz="0" w:space="0" w:color="auto"/>
            <w:bottom w:val="none" w:sz="0" w:space="0" w:color="auto"/>
            <w:right w:val="none" w:sz="0" w:space="0" w:color="auto"/>
          </w:divBdr>
        </w:div>
        <w:div w:id="1702321865">
          <w:marLeft w:val="640"/>
          <w:marRight w:val="0"/>
          <w:marTop w:val="0"/>
          <w:marBottom w:val="0"/>
          <w:divBdr>
            <w:top w:val="none" w:sz="0" w:space="0" w:color="auto"/>
            <w:left w:val="none" w:sz="0" w:space="0" w:color="auto"/>
            <w:bottom w:val="none" w:sz="0" w:space="0" w:color="auto"/>
            <w:right w:val="none" w:sz="0" w:space="0" w:color="auto"/>
          </w:divBdr>
        </w:div>
      </w:divsChild>
    </w:div>
    <w:div w:id="2092267939">
      <w:bodyDiv w:val="1"/>
      <w:marLeft w:val="0"/>
      <w:marRight w:val="0"/>
      <w:marTop w:val="0"/>
      <w:marBottom w:val="0"/>
      <w:divBdr>
        <w:top w:val="none" w:sz="0" w:space="0" w:color="auto"/>
        <w:left w:val="none" w:sz="0" w:space="0" w:color="auto"/>
        <w:bottom w:val="none" w:sz="0" w:space="0" w:color="auto"/>
        <w:right w:val="none" w:sz="0" w:space="0" w:color="auto"/>
      </w:divBdr>
      <w:divsChild>
        <w:div w:id="1136682870">
          <w:marLeft w:val="640"/>
          <w:marRight w:val="0"/>
          <w:marTop w:val="0"/>
          <w:marBottom w:val="0"/>
          <w:divBdr>
            <w:top w:val="none" w:sz="0" w:space="0" w:color="auto"/>
            <w:left w:val="none" w:sz="0" w:space="0" w:color="auto"/>
            <w:bottom w:val="none" w:sz="0" w:space="0" w:color="auto"/>
            <w:right w:val="none" w:sz="0" w:space="0" w:color="auto"/>
          </w:divBdr>
        </w:div>
        <w:div w:id="840005338">
          <w:marLeft w:val="640"/>
          <w:marRight w:val="0"/>
          <w:marTop w:val="0"/>
          <w:marBottom w:val="0"/>
          <w:divBdr>
            <w:top w:val="none" w:sz="0" w:space="0" w:color="auto"/>
            <w:left w:val="none" w:sz="0" w:space="0" w:color="auto"/>
            <w:bottom w:val="none" w:sz="0" w:space="0" w:color="auto"/>
            <w:right w:val="none" w:sz="0" w:space="0" w:color="auto"/>
          </w:divBdr>
        </w:div>
        <w:div w:id="2049406819">
          <w:marLeft w:val="640"/>
          <w:marRight w:val="0"/>
          <w:marTop w:val="0"/>
          <w:marBottom w:val="0"/>
          <w:divBdr>
            <w:top w:val="none" w:sz="0" w:space="0" w:color="auto"/>
            <w:left w:val="none" w:sz="0" w:space="0" w:color="auto"/>
            <w:bottom w:val="none" w:sz="0" w:space="0" w:color="auto"/>
            <w:right w:val="none" w:sz="0" w:space="0" w:color="auto"/>
          </w:divBdr>
        </w:div>
        <w:div w:id="1775009727">
          <w:marLeft w:val="640"/>
          <w:marRight w:val="0"/>
          <w:marTop w:val="0"/>
          <w:marBottom w:val="0"/>
          <w:divBdr>
            <w:top w:val="none" w:sz="0" w:space="0" w:color="auto"/>
            <w:left w:val="none" w:sz="0" w:space="0" w:color="auto"/>
            <w:bottom w:val="none" w:sz="0" w:space="0" w:color="auto"/>
            <w:right w:val="none" w:sz="0" w:space="0" w:color="auto"/>
          </w:divBdr>
        </w:div>
        <w:div w:id="984510080">
          <w:marLeft w:val="640"/>
          <w:marRight w:val="0"/>
          <w:marTop w:val="0"/>
          <w:marBottom w:val="0"/>
          <w:divBdr>
            <w:top w:val="none" w:sz="0" w:space="0" w:color="auto"/>
            <w:left w:val="none" w:sz="0" w:space="0" w:color="auto"/>
            <w:bottom w:val="none" w:sz="0" w:space="0" w:color="auto"/>
            <w:right w:val="none" w:sz="0" w:space="0" w:color="auto"/>
          </w:divBdr>
        </w:div>
        <w:div w:id="730888960">
          <w:marLeft w:val="640"/>
          <w:marRight w:val="0"/>
          <w:marTop w:val="0"/>
          <w:marBottom w:val="0"/>
          <w:divBdr>
            <w:top w:val="none" w:sz="0" w:space="0" w:color="auto"/>
            <w:left w:val="none" w:sz="0" w:space="0" w:color="auto"/>
            <w:bottom w:val="none" w:sz="0" w:space="0" w:color="auto"/>
            <w:right w:val="none" w:sz="0" w:space="0" w:color="auto"/>
          </w:divBdr>
        </w:div>
        <w:div w:id="601765237">
          <w:marLeft w:val="640"/>
          <w:marRight w:val="0"/>
          <w:marTop w:val="0"/>
          <w:marBottom w:val="0"/>
          <w:divBdr>
            <w:top w:val="none" w:sz="0" w:space="0" w:color="auto"/>
            <w:left w:val="none" w:sz="0" w:space="0" w:color="auto"/>
            <w:bottom w:val="none" w:sz="0" w:space="0" w:color="auto"/>
            <w:right w:val="none" w:sz="0" w:space="0" w:color="auto"/>
          </w:divBdr>
        </w:div>
        <w:div w:id="40181217">
          <w:marLeft w:val="640"/>
          <w:marRight w:val="0"/>
          <w:marTop w:val="0"/>
          <w:marBottom w:val="0"/>
          <w:divBdr>
            <w:top w:val="none" w:sz="0" w:space="0" w:color="auto"/>
            <w:left w:val="none" w:sz="0" w:space="0" w:color="auto"/>
            <w:bottom w:val="none" w:sz="0" w:space="0" w:color="auto"/>
            <w:right w:val="none" w:sz="0" w:space="0" w:color="auto"/>
          </w:divBdr>
        </w:div>
        <w:div w:id="2109278031">
          <w:marLeft w:val="640"/>
          <w:marRight w:val="0"/>
          <w:marTop w:val="0"/>
          <w:marBottom w:val="0"/>
          <w:divBdr>
            <w:top w:val="none" w:sz="0" w:space="0" w:color="auto"/>
            <w:left w:val="none" w:sz="0" w:space="0" w:color="auto"/>
            <w:bottom w:val="none" w:sz="0" w:space="0" w:color="auto"/>
            <w:right w:val="none" w:sz="0" w:space="0" w:color="auto"/>
          </w:divBdr>
        </w:div>
        <w:div w:id="114636731">
          <w:marLeft w:val="640"/>
          <w:marRight w:val="0"/>
          <w:marTop w:val="0"/>
          <w:marBottom w:val="0"/>
          <w:divBdr>
            <w:top w:val="none" w:sz="0" w:space="0" w:color="auto"/>
            <w:left w:val="none" w:sz="0" w:space="0" w:color="auto"/>
            <w:bottom w:val="none" w:sz="0" w:space="0" w:color="auto"/>
            <w:right w:val="none" w:sz="0" w:space="0" w:color="auto"/>
          </w:divBdr>
        </w:div>
        <w:div w:id="1123158945">
          <w:marLeft w:val="640"/>
          <w:marRight w:val="0"/>
          <w:marTop w:val="0"/>
          <w:marBottom w:val="0"/>
          <w:divBdr>
            <w:top w:val="none" w:sz="0" w:space="0" w:color="auto"/>
            <w:left w:val="none" w:sz="0" w:space="0" w:color="auto"/>
            <w:bottom w:val="none" w:sz="0" w:space="0" w:color="auto"/>
            <w:right w:val="none" w:sz="0" w:space="0" w:color="auto"/>
          </w:divBdr>
        </w:div>
        <w:div w:id="350956220">
          <w:marLeft w:val="640"/>
          <w:marRight w:val="0"/>
          <w:marTop w:val="0"/>
          <w:marBottom w:val="0"/>
          <w:divBdr>
            <w:top w:val="none" w:sz="0" w:space="0" w:color="auto"/>
            <w:left w:val="none" w:sz="0" w:space="0" w:color="auto"/>
            <w:bottom w:val="none" w:sz="0" w:space="0" w:color="auto"/>
            <w:right w:val="none" w:sz="0" w:space="0" w:color="auto"/>
          </w:divBdr>
        </w:div>
        <w:div w:id="1697383318">
          <w:marLeft w:val="640"/>
          <w:marRight w:val="0"/>
          <w:marTop w:val="0"/>
          <w:marBottom w:val="0"/>
          <w:divBdr>
            <w:top w:val="none" w:sz="0" w:space="0" w:color="auto"/>
            <w:left w:val="none" w:sz="0" w:space="0" w:color="auto"/>
            <w:bottom w:val="none" w:sz="0" w:space="0" w:color="auto"/>
            <w:right w:val="none" w:sz="0" w:space="0" w:color="auto"/>
          </w:divBdr>
        </w:div>
        <w:div w:id="1816676685">
          <w:marLeft w:val="640"/>
          <w:marRight w:val="0"/>
          <w:marTop w:val="0"/>
          <w:marBottom w:val="0"/>
          <w:divBdr>
            <w:top w:val="none" w:sz="0" w:space="0" w:color="auto"/>
            <w:left w:val="none" w:sz="0" w:space="0" w:color="auto"/>
            <w:bottom w:val="none" w:sz="0" w:space="0" w:color="auto"/>
            <w:right w:val="none" w:sz="0" w:space="0" w:color="auto"/>
          </w:divBdr>
        </w:div>
        <w:div w:id="1376587516">
          <w:marLeft w:val="640"/>
          <w:marRight w:val="0"/>
          <w:marTop w:val="0"/>
          <w:marBottom w:val="0"/>
          <w:divBdr>
            <w:top w:val="none" w:sz="0" w:space="0" w:color="auto"/>
            <w:left w:val="none" w:sz="0" w:space="0" w:color="auto"/>
            <w:bottom w:val="none" w:sz="0" w:space="0" w:color="auto"/>
            <w:right w:val="none" w:sz="0" w:space="0" w:color="auto"/>
          </w:divBdr>
        </w:div>
        <w:div w:id="1921057208">
          <w:marLeft w:val="640"/>
          <w:marRight w:val="0"/>
          <w:marTop w:val="0"/>
          <w:marBottom w:val="0"/>
          <w:divBdr>
            <w:top w:val="none" w:sz="0" w:space="0" w:color="auto"/>
            <w:left w:val="none" w:sz="0" w:space="0" w:color="auto"/>
            <w:bottom w:val="none" w:sz="0" w:space="0" w:color="auto"/>
            <w:right w:val="none" w:sz="0" w:space="0" w:color="auto"/>
          </w:divBdr>
        </w:div>
        <w:div w:id="1987052524">
          <w:marLeft w:val="640"/>
          <w:marRight w:val="0"/>
          <w:marTop w:val="0"/>
          <w:marBottom w:val="0"/>
          <w:divBdr>
            <w:top w:val="none" w:sz="0" w:space="0" w:color="auto"/>
            <w:left w:val="none" w:sz="0" w:space="0" w:color="auto"/>
            <w:bottom w:val="none" w:sz="0" w:space="0" w:color="auto"/>
            <w:right w:val="none" w:sz="0" w:space="0" w:color="auto"/>
          </w:divBdr>
        </w:div>
        <w:div w:id="1769350287">
          <w:marLeft w:val="640"/>
          <w:marRight w:val="0"/>
          <w:marTop w:val="0"/>
          <w:marBottom w:val="0"/>
          <w:divBdr>
            <w:top w:val="none" w:sz="0" w:space="0" w:color="auto"/>
            <w:left w:val="none" w:sz="0" w:space="0" w:color="auto"/>
            <w:bottom w:val="none" w:sz="0" w:space="0" w:color="auto"/>
            <w:right w:val="none" w:sz="0" w:space="0" w:color="auto"/>
          </w:divBdr>
        </w:div>
        <w:div w:id="1528172900">
          <w:marLeft w:val="640"/>
          <w:marRight w:val="0"/>
          <w:marTop w:val="0"/>
          <w:marBottom w:val="0"/>
          <w:divBdr>
            <w:top w:val="none" w:sz="0" w:space="0" w:color="auto"/>
            <w:left w:val="none" w:sz="0" w:space="0" w:color="auto"/>
            <w:bottom w:val="none" w:sz="0" w:space="0" w:color="auto"/>
            <w:right w:val="none" w:sz="0" w:space="0" w:color="auto"/>
          </w:divBdr>
        </w:div>
        <w:div w:id="2130590137">
          <w:marLeft w:val="640"/>
          <w:marRight w:val="0"/>
          <w:marTop w:val="0"/>
          <w:marBottom w:val="0"/>
          <w:divBdr>
            <w:top w:val="none" w:sz="0" w:space="0" w:color="auto"/>
            <w:left w:val="none" w:sz="0" w:space="0" w:color="auto"/>
            <w:bottom w:val="none" w:sz="0" w:space="0" w:color="auto"/>
            <w:right w:val="none" w:sz="0" w:space="0" w:color="auto"/>
          </w:divBdr>
        </w:div>
        <w:div w:id="32966781">
          <w:marLeft w:val="640"/>
          <w:marRight w:val="0"/>
          <w:marTop w:val="0"/>
          <w:marBottom w:val="0"/>
          <w:divBdr>
            <w:top w:val="none" w:sz="0" w:space="0" w:color="auto"/>
            <w:left w:val="none" w:sz="0" w:space="0" w:color="auto"/>
            <w:bottom w:val="none" w:sz="0" w:space="0" w:color="auto"/>
            <w:right w:val="none" w:sz="0" w:space="0" w:color="auto"/>
          </w:divBdr>
        </w:div>
        <w:div w:id="1419715457">
          <w:marLeft w:val="640"/>
          <w:marRight w:val="0"/>
          <w:marTop w:val="0"/>
          <w:marBottom w:val="0"/>
          <w:divBdr>
            <w:top w:val="none" w:sz="0" w:space="0" w:color="auto"/>
            <w:left w:val="none" w:sz="0" w:space="0" w:color="auto"/>
            <w:bottom w:val="none" w:sz="0" w:space="0" w:color="auto"/>
            <w:right w:val="none" w:sz="0" w:space="0" w:color="auto"/>
          </w:divBdr>
        </w:div>
        <w:div w:id="768937114">
          <w:marLeft w:val="640"/>
          <w:marRight w:val="0"/>
          <w:marTop w:val="0"/>
          <w:marBottom w:val="0"/>
          <w:divBdr>
            <w:top w:val="none" w:sz="0" w:space="0" w:color="auto"/>
            <w:left w:val="none" w:sz="0" w:space="0" w:color="auto"/>
            <w:bottom w:val="none" w:sz="0" w:space="0" w:color="auto"/>
            <w:right w:val="none" w:sz="0" w:space="0" w:color="auto"/>
          </w:divBdr>
        </w:div>
        <w:div w:id="1612054636">
          <w:marLeft w:val="640"/>
          <w:marRight w:val="0"/>
          <w:marTop w:val="0"/>
          <w:marBottom w:val="0"/>
          <w:divBdr>
            <w:top w:val="none" w:sz="0" w:space="0" w:color="auto"/>
            <w:left w:val="none" w:sz="0" w:space="0" w:color="auto"/>
            <w:bottom w:val="none" w:sz="0" w:space="0" w:color="auto"/>
            <w:right w:val="none" w:sz="0" w:space="0" w:color="auto"/>
          </w:divBdr>
        </w:div>
        <w:div w:id="28729619">
          <w:marLeft w:val="640"/>
          <w:marRight w:val="0"/>
          <w:marTop w:val="0"/>
          <w:marBottom w:val="0"/>
          <w:divBdr>
            <w:top w:val="none" w:sz="0" w:space="0" w:color="auto"/>
            <w:left w:val="none" w:sz="0" w:space="0" w:color="auto"/>
            <w:bottom w:val="none" w:sz="0" w:space="0" w:color="auto"/>
            <w:right w:val="none" w:sz="0" w:space="0" w:color="auto"/>
          </w:divBdr>
        </w:div>
        <w:div w:id="635063158">
          <w:marLeft w:val="640"/>
          <w:marRight w:val="0"/>
          <w:marTop w:val="0"/>
          <w:marBottom w:val="0"/>
          <w:divBdr>
            <w:top w:val="none" w:sz="0" w:space="0" w:color="auto"/>
            <w:left w:val="none" w:sz="0" w:space="0" w:color="auto"/>
            <w:bottom w:val="none" w:sz="0" w:space="0" w:color="auto"/>
            <w:right w:val="none" w:sz="0" w:space="0" w:color="auto"/>
          </w:divBdr>
        </w:div>
        <w:div w:id="370113842">
          <w:marLeft w:val="640"/>
          <w:marRight w:val="0"/>
          <w:marTop w:val="0"/>
          <w:marBottom w:val="0"/>
          <w:divBdr>
            <w:top w:val="none" w:sz="0" w:space="0" w:color="auto"/>
            <w:left w:val="none" w:sz="0" w:space="0" w:color="auto"/>
            <w:bottom w:val="none" w:sz="0" w:space="0" w:color="auto"/>
            <w:right w:val="none" w:sz="0" w:space="0" w:color="auto"/>
          </w:divBdr>
        </w:div>
        <w:div w:id="2114739185">
          <w:marLeft w:val="640"/>
          <w:marRight w:val="0"/>
          <w:marTop w:val="0"/>
          <w:marBottom w:val="0"/>
          <w:divBdr>
            <w:top w:val="none" w:sz="0" w:space="0" w:color="auto"/>
            <w:left w:val="none" w:sz="0" w:space="0" w:color="auto"/>
            <w:bottom w:val="none" w:sz="0" w:space="0" w:color="auto"/>
            <w:right w:val="none" w:sz="0" w:space="0" w:color="auto"/>
          </w:divBdr>
        </w:div>
        <w:div w:id="1787119518">
          <w:marLeft w:val="640"/>
          <w:marRight w:val="0"/>
          <w:marTop w:val="0"/>
          <w:marBottom w:val="0"/>
          <w:divBdr>
            <w:top w:val="none" w:sz="0" w:space="0" w:color="auto"/>
            <w:left w:val="none" w:sz="0" w:space="0" w:color="auto"/>
            <w:bottom w:val="none" w:sz="0" w:space="0" w:color="auto"/>
            <w:right w:val="none" w:sz="0" w:space="0" w:color="auto"/>
          </w:divBdr>
        </w:div>
        <w:div w:id="776174687">
          <w:marLeft w:val="640"/>
          <w:marRight w:val="0"/>
          <w:marTop w:val="0"/>
          <w:marBottom w:val="0"/>
          <w:divBdr>
            <w:top w:val="none" w:sz="0" w:space="0" w:color="auto"/>
            <w:left w:val="none" w:sz="0" w:space="0" w:color="auto"/>
            <w:bottom w:val="none" w:sz="0" w:space="0" w:color="auto"/>
            <w:right w:val="none" w:sz="0" w:space="0" w:color="auto"/>
          </w:divBdr>
        </w:div>
        <w:div w:id="369569157">
          <w:marLeft w:val="640"/>
          <w:marRight w:val="0"/>
          <w:marTop w:val="0"/>
          <w:marBottom w:val="0"/>
          <w:divBdr>
            <w:top w:val="none" w:sz="0" w:space="0" w:color="auto"/>
            <w:left w:val="none" w:sz="0" w:space="0" w:color="auto"/>
            <w:bottom w:val="none" w:sz="0" w:space="0" w:color="auto"/>
            <w:right w:val="none" w:sz="0" w:space="0" w:color="auto"/>
          </w:divBdr>
        </w:div>
        <w:div w:id="158348667">
          <w:marLeft w:val="640"/>
          <w:marRight w:val="0"/>
          <w:marTop w:val="0"/>
          <w:marBottom w:val="0"/>
          <w:divBdr>
            <w:top w:val="none" w:sz="0" w:space="0" w:color="auto"/>
            <w:left w:val="none" w:sz="0" w:space="0" w:color="auto"/>
            <w:bottom w:val="none" w:sz="0" w:space="0" w:color="auto"/>
            <w:right w:val="none" w:sz="0" w:space="0" w:color="auto"/>
          </w:divBdr>
        </w:div>
        <w:div w:id="753206459">
          <w:marLeft w:val="640"/>
          <w:marRight w:val="0"/>
          <w:marTop w:val="0"/>
          <w:marBottom w:val="0"/>
          <w:divBdr>
            <w:top w:val="none" w:sz="0" w:space="0" w:color="auto"/>
            <w:left w:val="none" w:sz="0" w:space="0" w:color="auto"/>
            <w:bottom w:val="none" w:sz="0" w:space="0" w:color="auto"/>
            <w:right w:val="none" w:sz="0" w:space="0" w:color="auto"/>
          </w:divBdr>
        </w:div>
        <w:div w:id="901602561">
          <w:marLeft w:val="640"/>
          <w:marRight w:val="0"/>
          <w:marTop w:val="0"/>
          <w:marBottom w:val="0"/>
          <w:divBdr>
            <w:top w:val="none" w:sz="0" w:space="0" w:color="auto"/>
            <w:left w:val="none" w:sz="0" w:space="0" w:color="auto"/>
            <w:bottom w:val="none" w:sz="0" w:space="0" w:color="auto"/>
            <w:right w:val="none" w:sz="0" w:space="0" w:color="auto"/>
          </w:divBdr>
        </w:div>
        <w:div w:id="886916918">
          <w:marLeft w:val="640"/>
          <w:marRight w:val="0"/>
          <w:marTop w:val="0"/>
          <w:marBottom w:val="0"/>
          <w:divBdr>
            <w:top w:val="none" w:sz="0" w:space="0" w:color="auto"/>
            <w:left w:val="none" w:sz="0" w:space="0" w:color="auto"/>
            <w:bottom w:val="none" w:sz="0" w:space="0" w:color="auto"/>
            <w:right w:val="none" w:sz="0" w:space="0" w:color="auto"/>
          </w:divBdr>
        </w:div>
        <w:div w:id="1578125060">
          <w:marLeft w:val="640"/>
          <w:marRight w:val="0"/>
          <w:marTop w:val="0"/>
          <w:marBottom w:val="0"/>
          <w:divBdr>
            <w:top w:val="none" w:sz="0" w:space="0" w:color="auto"/>
            <w:left w:val="none" w:sz="0" w:space="0" w:color="auto"/>
            <w:bottom w:val="none" w:sz="0" w:space="0" w:color="auto"/>
            <w:right w:val="none" w:sz="0" w:space="0" w:color="auto"/>
          </w:divBdr>
        </w:div>
        <w:div w:id="483548585">
          <w:marLeft w:val="640"/>
          <w:marRight w:val="0"/>
          <w:marTop w:val="0"/>
          <w:marBottom w:val="0"/>
          <w:divBdr>
            <w:top w:val="none" w:sz="0" w:space="0" w:color="auto"/>
            <w:left w:val="none" w:sz="0" w:space="0" w:color="auto"/>
            <w:bottom w:val="none" w:sz="0" w:space="0" w:color="auto"/>
            <w:right w:val="none" w:sz="0" w:space="0" w:color="auto"/>
          </w:divBdr>
        </w:div>
        <w:div w:id="597254586">
          <w:marLeft w:val="640"/>
          <w:marRight w:val="0"/>
          <w:marTop w:val="0"/>
          <w:marBottom w:val="0"/>
          <w:divBdr>
            <w:top w:val="none" w:sz="0" w:space="0" w:color="auto"/>
            <w:left w:val="none" w:sz="0" w:space="0" w:color="auto"/>
            <w:bottom w:val="none" w:sz="0" w:space="0" w:color="auto"/>
            <w:right w:val="none" w:sz="0" w:space="0" w:color="auto"/>
          </w:divBdr>
        </w:div>
        <w:div w:id="1316450437">
          <w:marLeft w:val="640"/>
          <w:marRight w:val="0"/>
          <w:marTop w:val="0"/>
          <w:marBottom w:val="0"/>
          <w:divBdr>
            <w:top w:val="none" w:sz="0" w:space="0" w:color="auto"/>
            <w:left w:val="none" w:sz="0" w:space="0" w:color="auto"/>
            <w:bottom w:val="none" w:sz="0" w:space="0" w:color="auto"/>
            <w:right w:val="none" w:sz="0" w:space="0" w:color="auto"/>
          </w:divBdr>
        </w:div>
        <w:div w:id="10643332">
          <w:marLeft w:val="640"/>
          <w:marRight w:val="0"/>
          <w:marTop w:val="0"/>
          <w:marBottom w:val="0"/>
          <w:divBdr>
            <w:top w:val="none" w:sz="0" w:space="0" w:color="auto"/>
            <w:left w:val="none" w:sz="0" w:space="0" w:color="auto"/>
            <w:bottom w:val="none" w:sz="0" w:space="0" w:color="auto"/>
            <w:right w:val="none" w:sz="0" w:space="0" w:color="auto"/>
          </w:divBdr>
        </w:div>
        <w:div w:id="798649875">
          <w:marLeft w:val="640"/>
          <w:marRight w:val="0"/>
          <w:marTop w:val="0"/>
          <w:marBottom w:val="0"/>
          <w:divBdr>
            <w:top w:val="none" w:sz="0" w:space="0" w:color="auto"/>
            <w:left w:val="none" w:sz="0" w:space="0" w:color="auto"/>
            <w:bottom w:val="none" w:sz="0" w:space="0" w:color="auto"/>
            <w:right w:val="none" w:sz="0" w:space="0" w:color="auto"/>
          </w:divBdr>
        </w:div>
        <w:div w:id="1030763055">
          <w:marLeft w:val="640"/>
          <w:marRight w:val="0"/>
          <w:marTop w:val="0"/>
          <w:marBottom w:val="0"/>
          <w:divBdr>
            <w:top w:val="none" w:sz="0" w:space="0" w:color="auto"/>
            <w:left w:val="none" w:sz="0" w:space="0" w:color="auto"/>
            <w:bottom w:val="none" w:sz="0" w:space="0" w:color="auto"/>
            <w:right w:val="none" w:sz="0" w:space="0" w:color="auto"/>
          </w:divBdr>
        </w:div>
        <w:div w:id="59603437">
          <w:marLeft w:val="640"/>
          <w:marRight w:val="0"/>
          <w:marTop w:val="0"/>
          <w:marBottom w:val="0"/>
          <w:divBdr>
            <w:top w:val="none" w:sz="0" w:space="0" w:color="auto"/>
            <w:left w:val="none" w:sz="0" w:space="0" w:color="auto"/>
            <w:bottom w:val="none" w:sz="0" w:space="0" w:color="auto"/>
            <w:right w:val="none" w:sz="0" w:space="0" w:color="auto"/>
          </w:divBdr>
        </w:div>
        <w:div w:id="863711234">
          <w:marLeft w:val="640"/>
          <w:marRight w:val="0"/>
          <w:marTop w:val="0"/>
          <w:marBottom w:val="0"/>
          <w:divBdr>
            <w:top w:val="none" w:sz="0" w:space="0" w:color="auto"/>
            <w:left w:val="none" w:sz="0" w:space="0" w:color="auto"/>
            <w:bottom w:val="none" w:sz="0" w:space="0" w:color="auto"/>
            <w:right w:val="none" w:sz="0" w:space="0" w:color="auto"/>
          </w:divBdr>
        </w:div>
        <w:div w:id="16666409">
          <w:marLeft w:val="640"/>
          <w:marRight w:val="0"/>
          <w:marTop w:val="0"/>
          <w:marBottom w:val="0"/>
          <w:divBdr>
            <w:top w:val="none" w:sz="0" w:space="0" w:color="auto"/>
            <w:left w:val="none" w:sz="0" w:space="0" w:color="auto"/>
            <w:bottom w:val="none" w:sz="0" w:space="0" w:color="auto"/>
            <w:right w:val="none" w:sz="0" w:space="0" w:color="auto"/>
          </w:divBdr>
        </w:div>
        <w:div w:id="2034647592">
          <w:marLeft w:val="640"/>
          <w:marRight w:val="0"/>
          <w:marTop w:val="0"/>
          <w:marBottom w:val="0"/>
          <w:divBdr>
            <w:top w:val="none" w:sz="0" w:space="0" w:color="auto"/>
            <w:left w:val="none" w:sz="0" w:space="0" w:color="auto"/>
            <w:bottom w:val="none" w:sz="0" w:space="0" w:color="auto"/>
            <w:right w:val="none" w:sz="0" w:space="0" w:color="auto"/>
          </w:divBdr>
        </w:div>
        <w:div w:id="650017323">
          <w:marLeft w:val="640"/>
          <w:marRight w:val="0"/>
          <w:marTop w:val="0"/>
          <w:marBottom w:val="0"/>
          <w:divBdr>
            <w:top w:val="none" w:sz="0" w:space="0" w:color="auto"/>
            <w:left w:val="none" w:sz="0" w:space="0" w:color="auto"/>
            <w:bottom w:val="none" w:sz="0" w:space="0" w:color="auto"/>
            <w:right w:val="none" w:sz="0" w:space="0" w:color="auto"/>
          </w:divBdr>
        </w:div>
        <w:div w:id="1990399878">
          <w:marLeft w:val="640"/>
          <w:marRight w:val="0"/>
          <w:marTop w:val="0"/>
          <w:marBottom w:val="0"/>
          <w:divBdr>
            <w:top w:val="none" w:sz="0" w:space="0" w:color="auto"/>
            <w:left w:val="none" w:sz="0" w:space="0" w:color="auto"/>
            <w:bottom w:val="none" w:sz="0" w:space="0" w:color="auto"/>
            <w:right w:val="none" w:sz="0" w:space="0" w:color="auto"/>
          </w:divBdr>
        </w:div>
        <w:div w:id="1163468636">
          <w:marLeft w:val="640"/>
          <w:marRight w:val="0"/>
          <w:marTop w:val="0"/>
          <w:marBottom w:val="0"/>
          <w:divBdr>
            <w:top w:val="none" w:sz="0" w:space="0" w:color="auto"/>
            <w:left w:val="none" w:sz="0" w:space="0" w:color="auto"/>
            <w:bottom w:val="none" w:sz="0" w:space="0" w:color="auto"/>
            <w:right w:val="none" w:sz="0" w:space="0" w:color="auto"/>
          </w:divBdr>
        </w:div>
        <w:div w:id="385372723">
          <w:marLeft w:val="640"/>
          <w:marRight w:val="0"/>
          <w:marTop w:val="0"/>
          <w:marBottom w:val="0"/>
          <w:divBdr>
            <w:top w:val="none" w:sz="0" w:space="0" w:color="auto"/>
            <w:left w:val="none" w:sz="0" w:space="0" w:color="auto"/>
            <w:bottom w:val="none" w:sz="0" w:space="0" w:color="auto"/>
            <w:right w:val="none" w:sz="0" w:space="0" w:color="auto"/>
          </w:divBdr>
        </w:div>
        <w:div w:id="1597666697">
          <w:marLeft w:val="640"/>
          <w:marRight w:val="0"/>
          <w:marTop w:val="0"/>
          <w:marBottom w:val="0"/>
          <w:divBdr>
            <w:top w:val="none" w:sz="0" w:space="0" w:color="auto"/>
            <w:left w:val="none" w:sz="0" w:space="0" w:color="auto"/>
            <w:bottom w:val="none" w:sz="0" w:space="0" w:color="auto"/>
            <w:right w:val="none" w:sz="0" w:space="0" w:color="auto"/>
          </w:divBdr>
        </w:div>
      </w:divsChild>
    </w:div>
    <w:div w:id="2092769622">
      <w:bodyDiv w:val="1"/>
      <w:marLeft w:val="0"/>
      <w:marRight w:val="0"/>
      <w:marTop w:val="0"/>
      <w:marBottom w:val="0"/>
      <w:divBdr>
        <w:top w:val="none" w:sz="0" w:space="0" w:color="auto"/>
        <w:left w:val="none" w:sz="0" w:space="0" w:color="auto"/>
        <w:bottom w:val="none" w:sz="0" w:space="0" w:color="auto"/>
        <w:right w:val="none" w:sz="0" w:space="0" w:color="auto"/>
      </w:divBdr>
      <w:divsChild>
        <w:div w:id="1340425460">
          <w:marLeft w:val="640"/>
          <w:marRight w:val="0"/>
          <w:marTop w:val="0"/>
          <w:marBottom w:val="0"/>
          <w:divBdr>
            <w:top w:val="none" w:sz="0" w:space="0" w:color="auto"/>
            <w:left w:val="none" w:sz="0" w:space="0" w:color="auto"/>
            <w:bottom w:val="none" w:sz="0" w:space="0" w:color="auto"/>
            <w:right w:val="none" w:sz="0" w:space="0" w:color="auto"/>
          </w:divBdr>
        </w:div>
        <w:div w:id="951472873">
          <w:marLeft w:val="640"/>
          <w:marRight w:val="0"/>
          <w:marTop w:val="0"/>
          <w:marBottom w:val="0"/>
          <w:divBdr>
            <w:top w:val="none" w:sz="0" w:space="0" w:color="auto"/>
            <w:left w:val="none" w:sz="0" w:space="0" w:color="auto"/>
            <w:bottom w:val="none" w:sz="0" w:space="0" w:color="auto"/>
            <w:right w:val="none" w:sz="0" w:space="0" w:color="auto"/>
          </w:divBdr>
        </w:div>
        <w:div w:id="1082724510">
          <w:marLeft w:val="640"/>
          <w:marRight w:val="0"/>
          <w:marTop w:val="0"/>
          <w:marBottom w:val="0"/>
          <w:divBdr>
            <w:top w:val="none" w:sz="0" w:space="0" w:color="auto"/>
            <w:left w:val="none" w:sz="0" w:space="0" w:color="auto"/>
            <w:bottom w:val="none" w:sz="0" w:space="0" w:color="auto"/>
            <w:right w:val="none" w:sz="0" w:space="0" w:color="auto"/>
          </w:divBdr>
        </w:div>
        <w:div w:id="52849016">
          <w:marLeft w:val="640"/>
          <w:marRight w:val="0"/>
          <w:marTop w:val="0"/>
          <w:marBottom w:val="0"/>
          <w:divBdr>
            <w:top w:val="none" w:sz="0" w:space="0" w:color="auto"/>
            <w:left w:val="none" w:sz="0" w:space="0" w:color="auto"/>
            <w:bottom w:val="none" w:sz="0" w:space="0" w:color="auto"/>
            <w:right w:val="none" w:sz="0" w:space="0" w:color="auto"/>
          </w:divBdr>
        </w:div>
        <w:div w:id="1382243908">
          <w:marLeft w:val="640"/>
          <w:marRight w:val="0"/>
          <w:marTop w:val="0"/>
          <w:marBottom w:val="0"/>
          <w:divBdr>
            <w:top w:val="none" w:sz="0" w:space="0" w:color="auto"/>
            <w:left w:val="none" w:sz="0" w:space="0" w:color="auto"/>
            <w:bottom w:val="none" w:sz="0" w:space="0" w:color="auto"/>
            <w:right w:val="none" w:sz="0" w:space="0" w:color="auto"/>
          </w:divBdr>
        </w:div>
        <w:div w:id="605116279">
          <w:marLeft w:val="640"/>
          <w:marRight w:val="0"/>
          <w:marTop w:val="0"/>
          <w:marBottom w:val="0"/>
          <w:divBdr>
            <w:top w:val="none" w:sz="0" w:space="0" w:color="auto"/>
            <w:left w:val="none" w:sz="0" w:space="0" w:color="auto"/>
            <w:bottom w:val="none" w:sz="0" w:space="0" w:color="auto"/>
            <w:right w:val="none" w:sz="0" w:space="0" w:color="auto"/>
          </w:divBdr>
        </w:div>
        <w:div w:id="468061528">
          <w:marLeft w:val="640"/>
          <w:marRight w:val="0"/>
          <w:marTop w:val="0"/>
          <w:marBottom w:val="0"/>
          <w:divBdr>
            <w:top w:val="none" w:sz="0" w:space="0" w:color="auto"/>
            <w:left w:val="none" w:sz="0" w:space="0" w:color="auto"/>
            <w:bottom w:val="none" w:sz="0" w:space="0" w:color="auto"/>
            <w:right w:val="none" w:sz="0" w:space="0" w:color="auto"/>
          </w:divBdr>
        </w:div>
        <w:div w:id="898394520">
          <w:marLeft w:val="640"/>
          <w:marRight w:val="0"/>
          <w:marTop w:val="0"/>
          <w:marBottom w:val="0"/>
          <w:divBdr>
            <w:top w:val="none" w:sz="0" w:space="0" w:color="auto"/>
            <w:left w:val="none" w:sz="0" w:space="0" w:color="auto"/>
            <w:bottom w:val="none" w:sz="0" w:space="0" w:color="auto"/>
            <w:right w:val="none" w:sz="0" w:space="0" w:color="auto"/>
          </w:divBdr>
        </w:div>
        <w:div w:id="329064703">
          <w:marLeft w:val="640"/>
          <w:marRight w:val="0"/>
          <w:marTop w:val="0"/>
          <w:marBottom w:val="0"/>
          <w:divBdr>
            <w:top w:val="none" w:sz="0" w:space="0" w:color="auto"/>
            <w:left w:val="none" w:sz="0" w:space="0" w:color="auto"/>
            <w:bottom w:val="none" w:sz="0" w:space="0" w:color="auto"/>
            <w:right w:val="none" w:sz="0" w:space="0" w:color="auto"/>
          </w:divBdr>
        </w:div>
        <w:div w:id="1832327040">
          <w:marLeft w:val="640"/>
          <w:marRight w:val="0"/>
          <w:marTop w:val="0"/>
          <w:marBottom w:val="0"/>
          <w:divBdr>
            <w:top w:val="none" w:sz="0" w:space="0" w:color="auto"/>
            <w:left w:val="none" w:sz="0" w:space="0" w:color="auto"/>
            <w:bottom w:val="none" w:sz="0" w:space="0" w:color="auto"/>
            <w:right w:val="none" w:sz="0" w:space="0" w:color="auto"/>
          </w:divBdr>
        </w:div>
        <w:div w:id="422338658">
          <w:marLeft w:val="640"/>
          <w:marRight w:val="0"/>
          <w:marTop w:val="0"/>
          <w:marBottom w:val="0"/>
          <w:divBdr>
            <w:top w:val="none" w:sz="0" w:space="0" w:color="auto"/>
            <w:left w:val="none" w:sz="0" w:space="0" w:color="auto"/>
            <w:bottom w:val="none" w:sz="0" w:space="0" w:color="auto"/>
            <w:right w:val="none" w:sz="0" w:space="0" w:color="auto"/>
          </w:divBdr>
        </w:div>
        <w:div w:id="1188444710">
          <w:marLeft w:val="640"/>
          <w:marRight w:val="0"/>
          <w:marTop w:val="0"/>
          <w:marBottom w:val="0"/>
          <w:divBdr>
            <w:top w:val="none" w:sz="0" w:space="0" w:color="auto"/>
            <w:left w:val="none" w:sz="0" w:space="0" w:color="auto"/>
            <w:bottom w:val="none" w:sz="0" w:space="0" w:color="auto"/>
            <w:right w:val="none" w:sz="0" w:space="0" w:color="auto"/>
          </w:divBdr>
        </w:div>
        <w:div w:id="1867518920">
          <w:marLeft w:val="640"/>
          <w:marRight w:val="0"/>
          <w:marTop w:val="0"/>
          <w:marBottom w:val="0"/>
          <w:divBdr>
            <w:top w:val="none" w:sz="0" w:space="0" w:color="auto"/>
            <w:left w:val="none" w:sz="0" w:space="0" w:color="auto"/>
            <w:bottom w:val="none" w:sz="0" w:space="0" w:color="auto"/>
            <w:right w:val="none" w:sz="0" w:space="0" w:color="auto"/>
          </w:divBdr>
        </w:div>
        <w:div w:id="1597133154">
          <w:marLeft w:val="640"/>
          <w:marRight w:val="0"/>
          <w:marTop w:val="0"/>
          <w:marBottom w:val="0"/>
          <w:divBdr>
            <w:top w:val="none" w:sz="0" w:space="0" w:color="auto"/>
            <w:left w:val="none" w:sz="0" w:space="0" w:color="auto"/>
            <w:bottom w:val="none" w:sz="0" w:space="0" w:color="auto"/>
            <w:right w:val="none" w:sz="0" w:space="0" w:color="auto"/>
          </w:divBdr>
        </w:div>
        <w:div w:id="592008372">
          <w:marLeft w:val="640"/>
          <w:marRight w:val="0"/>
          <w:marTop w:val="0"/>
          <w:marBottom w:val="0"/>
          <w:divBdr>
            <w:top w:val="none" w:sz="0" w:space="0" w:color="auto"/>
            <w:left w:val="none" w:sz="0" w:space="0" w:color="auto"/>
            <w:bottom w:val="none" w:sz="0" w:space="0" w:color="auto"/>
            <w:right w:val="none" w:sz="0" w:space="0" w:color="auto"/>
          </w:divBdr>
        </w:div>
        <w:div w:id="1425152373">
          <w:marLeft w:val="640"/>
          <w:marRight w:val="0"/>
          <w:marTop w:val="0"/>
          <w:marBottom w:val="0"/>
          <w:divBdr>
            <w:top w:val="none" w:sz="0" w:space="0" w:color="auto"/>
            <w:left w:val="none" w:sz="0" w:space="0" w:color="auto"/>
            <w:bottom w:val="none" w:sz="0" w:space="0" w:color="auto"/>
            <w:right w:val="none" w:sz="0" w:space="0" w:color="auto"/>
          </w:divBdr>
        </w:div>
        <w:div w:id="2120182145">
          <w:marLeft w:val="640"/>
          <w:marRight w:val="0"/>
          <w:marTop w:val="0"/>
          <w:marBottom w:val="0"/>
          <w:divBdr>
            <w:top w:val="none" w:sz="0" w:space="0" w:color="auto"/>
            <w:left w:val="none" w:sz="0" w:space="0" w:color="auto"/>
            <w:bottom w:val="none" w:sz="0" w:space="0" w:color="auto"/>
            <w:right w:val="none" w:sz="0" w:space="0" w:color="auto"/>
          </w:divBdr>
        </w:div>
        <w:div w:id="2001350091">
          <w:marLeft w:val="640"/>
          <w:marRight w:val="0"/>
          <w:marTop w:val="0"/>
          <w:marBottom w:val="0"/>
          <w:divBdr>
            <w:top w:val="none" w:sz="0" w:space="0" w:color="auto"/>
            <w:left w:val="none" w:sz="0" w:space="0" w:color="auto"/>
            <w:bottom w:val="none" w:sz="0" w:space="0" w:color="auto"/>
            <w:right w:val="none" w:sz="0" w:space="0" w:color="auto"/>
          </w:divBdr>
        </w:div>
        <w:div w:id="2121140070">
          <w:marLeft w:val="640"/>
          <w:marRight w:val="0"/>
          <w:marTop w:val="0"/>
          <w:marBottom w:val="0"/>
          <w:divBdr>
            <w:top w:val="none" w:sz="0" w:space="0" w:color="auto"/>
            <w:left w:val="none" w:sz="0" w:space="0" w:color="auto"/>
            <w:bottom w:val="none" w:sz="0" w:space="0" w:color="auto"/>
            <w:right w:val="none" w:sz="0" w:space="0" w:color="auto"/>
          </w:divBdr>
        </w:div>
        <w:div w:id="746464158">
          <w:marLeft w:val="640"/>
          <w:marRight w:val="0"/>
          <w:marTop w:val="0"/>
          <w:marBottom w:val="0"/>
          <w:divBdr>
            <w:top w:val="none" w:sz="0" w:space="0" w:color="auto"/>
            <w:left w:val="none" w:sz="0" w:space="0" w:color="auto"/>
            <w:bottom w:val="none" w:sz="0" w:space="0" w:color="auto"/>
            <w:right w:val="none" w:sz="0" w:space="0" w:color="auto"/>
          </w:divBdr>
        </w:div>
        <w:div w:id="1052265649">
          <w:marLeft w:val="640"/>
          <w:marRight w:val="0"/>
          <w:marTop w:val="0"/>
          <w:marBottom w:val="0"/>
          <w:divBdr>
            <w:top w:val="none" w:sz="0" w:space="0" w:color="auto"/>
            <w:left w:val="none" w:sz="0" w:space="0" w:color="auto"/>
            <w:bottom w:val="none" w:sz="0" w:space="0" w:color="auto"/>
            <w:right w:val="none" w:sz="0" w:space="0" w:color="auto"/>
          </w:divBdr>
        </w:div>
        <w:div w:id="342779015">
          <w:marLeft w:val="640"/>
          <w:marRight w:val="0"/>
          <w:marTop w:val="0"/>
          <w:marBottom w:val="0"/>
          <w:divBdr>
            <w:top w:val="none" w:sz="0" w:space="0" w:color="auto"/>
            <w:left w:val="none" w:sz="0" w:space="0" w:color="auto"/>
            <w:bottom w:val="none" w:sz="0" w:space="0" w:color="auto"/>
            <w:right w:val="none" w:sz="0" w:space="0" w:color="auto"/>
          </w:divBdr>
        </w:div>
        <w:div w:id="2024548602">
          <w:marLeft w:val="640"/>
          <w:marRight w:val="0"/>
          <w:marTop w:val="0"/>
          <w:marBottom w:val="0"/>
          <w:divBdr>
            <w:top w:val="none" w:sz="0" w:space="0" w:color="auto"/>
            <w:left w:val="none" w:sz="0" w:space="0" w:color="auto"/>
            <w:bottom w:val="none" w:sz="0" w:space="0" w:color="auto"/>
            <w:right w:val="none" w:sz="0" w:space="0" w:color="auto"/>
          </w:divBdr>
        </w:div>
        <w:div w:id="1494445004">
          <w:marLeft w:val="640"/>
          <w:marRight w:val="0"/>
          <w:marTop w:val="0"/>
          <w:marBottom w:val="0"/>
          <w:divBdr>
            <w:top w:val="none" w:sz="0" w:space="0" w:color="auto"/>
            <w:left w:val="none" w:sz="0" w:space="0" w:color="auto"/>
            <w:bottom w:val="none" w:sz="0" w:space="0" w:color="auto"/>
            <w:right w:val="none" w:sz="0" w:space="0" w:color="auto"/>
          </w:divBdr>
        </w:div>
        <w:div w:id="1298879070">
          <w:marLeft w:val="640"/>
          <w:marRight w:val="0"/>
          <w:marTop w:val="0"/>
          <w:marBottom w:val="0"/>
          <w:divBdr>
            <w:top w:val="none" w:sz="0" w:space="0" w:color="auto"/>
            <w:left w:val="none" w:sz="0" w:space="0" w:color="auto"/>
            <w:bottom w:val="none" w:sz="0" w:space="0" w:color="auto"/>
            <w:right w:val="none" w:sz="0" w:space="0" w:color="auto"/>
          </w:divBdr>
        </w:div>
        <w:div w:id="2009821929">
          <w:marLeft w:val="640"/>
          <w:marRight w:val="0"/>
          <w:marTop w:val="0"/>
          <w:marBottom w:val="0"/>
          <w:divBdr>
            <w:top w:val="none" w:sz="0" w:space="0" w:color="auto"/>
            <w:left w:val="none" w:sz="0" w:space="0" w:color="auto"/>
            <w:bottom w:val="none" w:sz="0" w:space="0" w:color="auto"/>
            <w:right w:val="none" w:sz="0" w:space="0" w:color="auto"/>
          </w:divBdr>
        </w:div>
        <w:div w:id="2025785587">
          <w:marLeft w:val="640"/>
          <w:marRight w:val="0"/>
          <w:marTop w:val="0"/>
          <w:marBottom w:val="0"/>
          <w:divBdr>
            <w:top w:val="none" w:sz="0" w:space="0" w:color="auto"/>
            <w:left w:val="none" w:sz="0" w:space="0" w:color="auto"/>
            <w:bottom w:val="none" w:sz="0" w:space="0" w:color="auto"/>
            <w:right w:val="none" w:sz="0" w:space="0" w:color="auto"/>
          </w:divBdr>
        </w:div>
        <w:div w:id="985166923">
          <w:marLeft w:val="640"/>
          <w:marRight w:val="0"/>
          <w:marTop w:val="0"/>
          <w:marBottom w:val="0"/>
          <w:divBdr>
            <w:top w:val="none" w:sz="0" w:space="0" w:color="auto"/>
            <w:left w:val="none" w:sz="0" w:space="0" w:color="auto"/>
            <w:bottom w:val="none" w:sz="0" w:space="0" w:color="auto"/>
            <w:right w:val="none" w:sz="0" w:space="0" w:color="auto"/>
          </w:divBdr>
        </w:div>
        <w:div w:id="1402823941">
          <w:marLeft w:val="640"/>
          <w:marRight w:val="0"/>
          <w:marTop w:val="0"/>
          <w:marBottom w:val="0"/>
          <w:divBdr>
            <w:top w:val="none" w:sz="0" w:space="0" w:color="auto"/>
            <w:left w:val="none" w:sz="0" w:space="0" w:color="auto"/>
            <w:bottom w:val="none" w:sz="0" w:space="0" w:color="auto"/>
            <w:right w:val="none" w:sz="0" w:space="0" w:color="auto"/>
          </w:divBdr>
        </w:div>
        <w:div w:id="960843172">
          <w:marLeft w:val="640"/>
          <w:marRight w:val="0"/>
          <w:marTop w:val="0"/>
          <w:marBottom w:val="0"/>
          <w:divBdr>
            <w:top w:val="none" w:sz="0" w:space="0" w:color="auto"/>
            <w:left w:val="none" w:sz="0" w:space="0" w:color="auto"/>
            <w:bottom w:val="none" w:sz="0" w:space="0" w:color="auto"/>
            <w:right w:val="none" w:sz="0" w:space="0" w:color="auto"/>
          </w:divBdr>
        </w:div>
        <w:div w:id="1388459684">
          <w:marLeft w:val="640"/>
          <w:marRight w:val="0"/>
          <w:marTop w:val="0"/>
          <w:marBottom w:val="0"/>
          <w:divBdr>
            <w:top w:val="none" w:sz="0" w:space="0" w:color="auto"/>
            <w:left w:val="none" w:sz="0" w:space="0" w:color="auto"/>
            <w:bottom w:val="none" w:sz="0" w:space="0" w:color="auto"/>
            <w:right w:val="none" w:sz="0" w:space="0" w:color="auto"/>
          </w:divBdr>
        </w:div>
        <w:div w:id="1325165283">
          <w:marLeft w:val="640"/>
          <w:marRight w:val="0"/>
          <w:marTop w:val="0"/>
          <w:marBottom w:val="0"/>
          <w:divBdr>
            <w:top w:val="none" w:sz="0" w:space="0" w:color="auto"/>
            <w:left w:val="none" w:sz="0" w:space="0" w:color="auto"/>
            <w:bottom w:val="none" w:sz="0" w:space="0" w:color="auto"/>
            <w:right w:val="none" w:sz="0" w:space="0" w:color="auto"/>
          </w:divBdr>
        </w:div>
        <w:div w:id="1491409419">
          <w:marLeft w:val="640"/>
          <w:marRight w:val="0"/>
          <w:marTop w:val="0"/>
          <w:marBottom w:val="0"/>
          <w:divBdr>
            <w:top w:val="none" w:sz="0" w:space="0" w:color="auto"/>
            <w:left w:val="none" w:sz="0" w:space="0" w:color="auto"/>
            <w:bottom w:val="none" w:sz="0" w:space="0" w:color="auto"/>
            <w:right w:val="none" w:sz="0" w:space="0" w:color="auto"/>
          </w:divBdr>
        </w:div>
        <w:div w:id="882211411">
          <w:marLeft w:val="640"/>
          <w:marRight w:val="0"/>
          <w:marTop w:val="0"/>
          <w:marBottom w:val="0"/>
          <w:divBdr>
            <w:top w:val="none" w:sz="0" w:space="0" w:color="auto"/>
            <w:left w:val="none" w:sz="0" w:space="0" w:color="auto"/>
            <w:bottom w:val="none" w:sz="0" w:space="0" w:color="auto"/>
            <w:right w:val="none" w:sz="0" w:space="0" w:color="auto"/>
          </w:divBdr>
        </w:div>
        <w:div w:id="1438984496">
          <w:marLeft w:val="640"/>
          <w:marRight w:val="0"/>
          <w:marTop w:val="0"/>
          <w:marBottom w:val="0"/>
          <w:divBdr>
            <w:top w:val="none" w:sz="0" w:space="0" w:color="auto"/>
            <w:left w:val="none" w:sz="0" w:space="0" w:color="auto"/>
            <w:bottom w:val="none" w:sz="0" w:space="0" w:color="auto"/>
            <w:right w:val="none" w:sz="0" w:space="0" w:color="auto"/>
          </w:divBdr>
        </w:div>
        <w:div w:id="992490783">
          <w:marLeft w:val="640"/>
          <w:marRight w:val="0"/>
          <w:marTop w:val="0"/>
          <w:marBottom w:val="0"/>
          <w:divBdr>
            <w:top w:val="none" w:sz="0" w:space="0" w:color="auto"/>
            <w:left w:val="none" w:sz="0" w:space="0" w:color="auto"/>
            <w:bottom w:val="none" w:sz="0" w:space="0" w:color="auto"/>
            <w:right w:val="none" w:sz="0" w:space="0" w:color="auto"/>
          </w:divBdr>
        </w:div>
        <w:div w:id="638847221">
          <w:marLeft w:val="640"/>
          <w:marRight w:val="0"/>
          <w:marTop w:val="0"/>
          <w:marBottom w:val="0"/>
          <w:divBdr>
            <w:top w:val="none" w:sz="0" w:space="0" w:color="auto"/>
            <w:left w:val="none" w:sz="0" w:space="0" w:color="auto"/>
            <w:bottom w:val="none" w:sz="0" w:space="0" w:color="auto"/>
            <w:right w:val="none" w:sz="0" w:space="0" w:color="auto"/>
          </w:divBdr>
        </w:div>
        <w:div w:id="63143043">
          <w:marLeft w:val="640"/>
          <w:marRight w:val="0"/>
          <w:marTop w:val="0"/>
          <w:marBottom w:val="0"/>
          <w:divBdr>
            <w:top w:val="none" w:sz="0" w:space="0" w:color="auto"/>
            <w:left w:val="none" w:sz="0" w:space="0" w:color="auto"/>
            <w:bottom w:val="none" w:sz="0" w:space="0" w:color="auto"/>
            <w:right w:val="none" w:sz="0" w:space="0" w:color="auto"/>
          </w:divBdr>
        </w:div>
        <w:div w:id="986938714">
          <w:marLeft w:val="640"/>
          <w:marRight w:val="0"/>
          <w:marTop w:val="0"/>
          <w:marBottom w:val="0"/>
          <w:divBdr>
            <w:top w:val="none" w:sz="0" w:space="0" w:color="auto"/>
            <w:left w:val="none" w:sz="0" w:space="0" w:color="auto"/>
            <w:bottom w:val="none" w:sz="0" w:space="0" w:color="auto"/>
            <w:right w:val="none" w:sz="0" w:space="0" w:color="auto"/>
          </w:divBdr>
        </w:div>
        <w:div w:id="1732727337">
          <w:marLeft w:val="640"/>
          <w:marRight w:val="0"/>
          <w:marTop w:val="0"/>
          <w:marBottom w:val="0"/>
          <w:divBdr>
            <w:top w:val="none" w:sz="0" w:space="0" w:color="auto"/>
            <w:left w:val="none" w:sz="0" w:space="0" w:color="auto"/>
            <w:bottom w:val="none" w:sz="0" w:space="0" w:color="auto"/>
            <w:right w:val="none" w:sz="0" w:space="0" w:color="auto"/>
          </w:divBdr>
        </w:div>
        <w:div w:id="854924301">
          <w:marLeft w:val="640"/>
          <w:marRight w:val="0"/>
          <w:marTop w:val="0"/>
          <w:marBottom w:val="0"/>
          <w:divBdr>
            <w:top w:val="none" w:sz="0" w:space="0" w:color="auto"/>
            <w:left w:val="none" w:sz="0" w:space="0" w:color="auto"/>
            <w:bottom w:val="none" w:sz="0" w:space="0" w:color="auto"/>
            <w:right w:val="none" w:sz="0" w:space="0" w:color="auto"/>
          </w:divBdr>
        </w:div>
        <w:div w:id="772675129">
          <w:marLeft w:val="640"/>
          <w:marRight w:val="0"/>
          <w:marTop w:val="0"/>
          <w:marBottom w:val="0"/>
          <w:divBdr>
            <w:top w:val="none" w:sz="0" w:space="0" w:color="auto"/>
            <w:left w:val="none" w:sz="0" w:space="0" w:color="auto"/>
            <w:bottom w:val="none" w:sz="0" w:space="0" w:color="auto"/>
            <w:right w:val="none" w:sz="0" w:space="0" w:color="auto"/>
          </w:divBdr>
        </w:div>
        <w:div w:id="676230112">
          <w:marLeft w:val="640"/>
          <w:marRight w:val="0"/>
          <w:marTop w:val="0"/>
          <w:marBottom w:val="0"/>
          <w:divBdr>
            <w:top w:val="none" w:sz="0" w:space="0" w:color="auto"/>
            <w:left w:val="none" w:sz="0" w:space="0" w:color="auto"/>
            <w:bottom w:val="none" w:sz="0" w:space="0" w:color="auto"/>
            <w:right w:val="none" w:sz="0" w:space="0" w:color="auto"/>
          </w:divBdr>
        </w:div>
        <w:div w:id="263659209">
          <w:marLeft w:val="640"/>
          <w:marRight w:val="0"/>
          <w:marTop w:val="0"/>
          <w:marBottom w:val="0"/>
          <w:divBdr>
            <w:top w:val="none" w:sz="0" w:space="0" w:color="auto"/>
            <w:left w:val="none" w:sz="0" w:space="0" w:color="auto"/>
            <w:bottom w:val="none" w:sz="0" w:space="0" w:color="auto"/>
            <w:right w:val="none" w:sz="0" w:space="0" w:color="auto"/>
          </w:divBdr>
        </w:div>
        <w:div w:id="1244954560">
          <w:marLeft w:val="640"/>
          <w:marRight w:val="0"/>
          <w:marTop w:val="0"/>
          <w:marBottom w:val="0"/>
          <w:divBdr>
            <w:top w:val="none" w:sz="0" w:space="0" w:color="auto"/>
            <w:left w:val="none" w:sz="0" w:space="0" w:color="auto"/>
            <w:bottom w:val="none" w:sz="0" w:space="0" w:color="auto"/>
            <w:right w:val="none" w:sz="0" w:space="0" w:color="auto"/>
          </w:divBdr>
        </w:div>
        <w:div w:id="143547666">
          <w:marLeft w:val="640"/>
          <w:marRight w:val="0"/>
          <w:marTop w:val="0"/>
          <w:marBottom w:val="0"/>
          <w:divBdr>
            <w:top w:val="none" w:sz="0" w:space="0" w:color="auto"/>
            <w:left w:val="none" w:sz="0" w:space="0" w:color="auto"/>
            <w:bottom w:val="none" w:sz="0" w:space="0" w:color="auto"/>
            <w:right w:val="none" w:sz="0" w:space="0" w:color="auto"/>
          </w:divBdr>
        </w:div>
        <w:div w:id="579143185">
          <w:marLeft w:val="640"/>
          <w:marRight w:val="0"/>
          <w:marTop w:val="0"/>
          <w:marBottom w:val="0"/>
          <w:divBdr>
            <w:top w:val="none" w:sz="0" w:space="0" w:color="auto"/>
            <w:left w:val="none" w:sz="0" w:space="0" w:color="auto"/>
            <w:bottom w:val="none" w:sz="0" w:space="0" w:color="auto"/>
            <w:right w:val="none" w:sz="0" w:space="0" w:color="auto"/>
          </w:divBdr>
        </w:div>
        <w:div w:id="1754551615">
          <w:marLeft w:val="640"/>
          <w:marRight w:val="0"/>
          <w:marTop w:val="0"/>
          <w:marBottom w:val="0"/>
          <w:divBdr>
            <w:top w:val="none" w:sz="0" w:space="0" w:color="auto"/>
            <w:left w:val="none" w:sz="0" w:space="0" w:color="auto"/>
            <w:bottom w:val="none" w:sz="0" w:space="0" w:color="auto"/>
            <w:right w:val="none" w:sz="0" w:space="0" w:color="auto"/>
          </w:divBdr>
        </w:div>
        <w:div w:id="745344245">
          <w:marLeft w:val="640"/>
          <w:marRight w:val="0"/>
          <w:marTop w:val="0"/>
          <w:marBottom w:val="0"/>
          <w:divBdr>
            <w:top w:val="none" w:sz="0" w:space="0" w:color="auto"/>
            <w:left w:val="none" w:sz="0" w:space="0" w:color="auto"/>
            <w:bottom w:val="none" w:sz="0" w:space="0" w:color="auto"/>
            <w:right w:val="none" w:sz="0" w:space="0" w:color="auto"/>
          </w:divBdr>
        </w:div>
        <w:div w:id="851913393">
          <w:marLeft w:val="640"/>
          <w:marRight w:val="0"/>
          <w:marTop w:val="0"/>
          <w:marBottom w:val="0"/>
          <w:divBdr>
            <w:top w:val="none" w:sz="0" w:space="0" w:color="auto"/>
            <w:left w:val="none" w:sz="0" w:space="0" w:color="auto"/>
            <w:bottom w:val="none" w:sz="0" w:space="0" w:color="auto"/>
            <w:right w:val="none" w:sz="0" w:space="0" w:color="auto"/>
          </w:divBdr>
        </w:div>
        <w:div w:id="709569898">
          <w:marLeft w:val="640"/>
          <w:marRight w:val="0"/>
          <w:marTop w:val="0"/>
          <w:marBottom w:val="0"/>
          <w:divBdr>
            <w:top w:val="none" w:sz="0" w:space="0" w:color="auto"/>
            <w:left w:val="none" w:sz="0" w:space="0" w:color="auto"/>
            <w:bottom w:val="none" w:sz="0" w:space="0" w:color="auto"/>
            <w:right w:val="none" w:sz="0" w:space="0" w:color="auto"/>
          </w:divBdr>
        </w:div>
      </w:divsChild>
    </w:div>
    <w:div w:id="2099013019">
      <w:bodyDiv w:val="1"/>
      <w:marLeft w:val="0"/>
      <w:marRight w:val="0"/>
      <w:marTop w:val="0"/>
      <w:marBottom w:val="0"/>
      <w:divBdr>
        <w:top w:val="none" w:sz="0" w:space="0" w:color="auto"/>
        <w:left w:val="none" w:sz="0" w:space="0" w:color="auto"/>
        <w:bottom w:val="none" w:sz="0" w:space="0" w:color="auto"/>
        <w:right w:val="none" w:sz="0" w:space="0" w:color="auto"/>
      </w:divBdr>
      <w:divsChild>
        <w:div w:id="1394085416">
          <w:marLeft w:val="480"/>
          <w:marRight w:val="0"/>
          <w:marTop w:val="0"/>
          <w:marBottom w:val="0"/>
          <w:divBdr>
            <w:top w:val="none" w:sz="0" w:space="0" w:color="auto"/>
            <w:left w:val="none" w:sz="0" w:space="0" w:color="auto"/>
            <w:bottom w:val="none" w:sz="0" w:space="0" w:color="auto"/>
            <w:right w:val="none" w:sz="0" w:space="0" w:color="auto"/>
          </w:divBdr>
        </w:div>
        <w:div w:id="550380785">
          <w:marLeft w:val="480"/>
          <w:marRight w:val="0"/>
          <w:marTop w:val="0"/>
          <w:marBottom w:val="0"/>
          <w:divBdr>
            <w:top w:val="none" w:sz="0" w:space="0" w:color="auto"/>
            <w:left w:val="none" w:sz="0" w:space="0" w:color="auto"/>
            <w:bottom w:val="none" w:sz="0" w:space="0" w:color="auto"/>
            <w:right w:val="none" w:sz="0" w:space="0" w:color="auto"/>
          </w:divBdr>
        </w:div>
        <w:div w:id="1903129376">
          <w:marLeft w:val="480"/>
          <w:marRight w:val="0"/>
          <w:marTop w:val="0"/>
          <w:marBottom w:val="0"/>
          <w:divBdr>
            <w:top w:val="none" w:sz="0" w:space="0" w:color="auto"/>
            <w:left w:val="none" w:sz="0" w:space="0" w:color="auto"/>
            <w:bottom w:val="none" w:sz="0" w:space="0" w:color="auto"/>
            <w:right w:val="none" w:sz="0" w:space="0" w:color="auto"/>
          </w:divBdr>
        </w:div>
        <w:div w:id="188371910">
          <w:marLeft w:val="480"/>
          <w:marRight w:val="0"/>
          <w:marTop w:val="0"/>
          <w:marBottom w:val="0"/>
          <w:divBdr>
            <w:top w:val="none" w:sz="0" w:space="0" w:color="auto"/>
            <w:left w:val="none" w:sz="0" w:space="0" w:color="auto"/>
            <w:bottom w:val="none" w:sz="0" w:space="0" w:color="auto"/>
            <w:right w:val="none" w:sz="0" w:space="0" w:color="auto"/>
          </w:divBdr>
        </w:div>
        <w:div w:id="1710034195">
          <w:marLeft w:val="480"/>
          <w:marRight w:val="0"/>
          <w:marTop w:val="0"/>
          <w:marBottom w:val="0"/>
          <w:divBdr>
            <w:top w:val="none" w:sz="0" w:space="0" w:color="auto"/>
            <w:left w:val="none" w:sz="0" w:space="0" w:color="auto"/>
            <w:bottom w:val="none" w:sz="0" w:space="0" w:color="auto"/>
            <w:right w:val="none" w:sz="0" w:space="0" w:color="auto"/>
          </w:divBdr>
        </w:div>
        <w:div w:id="1362365828">
          <w:marLeft w:val="480"/>
          <w:marRight w:val="0"/>
          <w:marTop w:val="0"/>
          <w:marBottom w:val="0"/>
          <w:divBdr>
            <w:top w:val="none" w:sz="0" w:space="0" w:color="auto"/>
            <w:left w:val="none" w:sz="0" w:space="0" w:color="auto"/>
            <w:bottom w:val="none" w:sz="0" w:space="0" w:color="auto"/>
            <w:right w:val="none" w:sz="0" w:space="0" w:color="auto"/>
          </w:divBdr>
        </w:div>
        <w:div w:id="580414046">
          <w:marLeft w:val="480"/>
          <w:marRight w:val="0"/>
          <w:marTop w:val="0"/>
          <w:marBottom w:val="0"/>
          <w:divBdr>
            <w:top w:val="none" w:sz="0" w:space="0" w:color="auto"/>
            <w:left w:val="none" w:sz="0" w:space="0" w:color="auto"/>
            <w:bottom w:val="none" w:sz="0" w:space="0" w:color="auto"/>
            <w:right w:val="none" w:sz="0" w:space="0" w:color="auto"/>
          </w:divBdr>
        </w:div>
        <w:div w:id="1761828994">
          <w:marLeft w:val="480"/>
          <w:marRight w:val="0"/>
          <w:marTop w:val="0"/>
          <w:marBottom w:val="0"/>
          <w:divBdr>
            <w:top w:val="none" w:sz="0" w:space="0" w:color="auto"/>
            <w:left w:val="none" w:sz="0" w:space="0" w:color="auto"/>
            <w:bottom w:val="none" w:sz="0" w:space="0" w:color="auto"/>
            <w:right w:val="none" w:sz="0" w:space="0" w:color="auto"/>
          </w:divBdr>
        </w:div>
        <w:div w:id="80563891">
          <w:marLeft w:val="480"/>
          <w:marRight w:val="0"/>
          <w:marTop w:val="0"/>
          <w:marBottom w:val="0"/>
          <w:divBdr>
            <w:top w:val="none" w:sz="0" w:space="0" w:color="auto"/>
            <w:left w:val="none" w:sz="0" w:space="0" w:color="auto"/>
            <w:bottom w:val="none" w:sz="0" w:space="0" w:color="auto"/>
            <w:right w:val="none" w:sz="0" w:space="0" w:color="auto"/>
          </w:divBdr>
        </w:div>
        <w:div w:id="2057864">
          <w:marLeft w:val="480"/>
          <w:marRight w:val="0"/>
          <w:marTop w:val="0"/>
          <w:marBottom w:val="0"/>
          <w:divBdr>
            <w:top w:val="none" w:sz="0" w:space="0" w:color="auto"/>
            <w:left w:val="none" w:sz="0" w:space="0" w:color="auto"/>
            <w:bottom w:val="none" w:sz="0" w:space="0" w:color="auto"/>
            <w:right w:val="none" w:sz="0" w:space="0" w:color="auto"/>
          </w:divBdr>
        </w:div>
        <w:div w:id="1267695344">
          <w:marLeft w:val="480"/>
          <w:marRight w:val="0"/>
          <w:marTop w:val="0"/>
          <w:marBottom w:val="0"/>
          <w:divBdr>
            <w:top w:val="none" w:sz="0" w:space="0" w:color="auto"/>
            <w:left w:val="none" w:sz="0" w:space="0" w:color="auto"/>
            <w:bottom w:val="none" w:sz="0" w:space="0" w:color="auto"/>
            <w:right w:val="none" w:sz="0" w:space="0" w:color="auto"/>
          </w:divBdr>
        </w:div>
        <w:div w:id="881793377">
          <w:marLeft w:val="480"/>
          <w:marRight w:val="0"/>
          <w:marTop w:val="0"/>
          <w:marBottom w:val="0"/>
          <w:divBdr>
            <w:top w:val="none" w:sz="0" w:space="0" w:color="auto"/>
            <w:left w:val="none" w:sz="0" w:space="0" w:color="auto"/>
            <w:bottom w:val="none" w:sz="0" w:space="0" w:color="auto"/>
            <w:right w:val="none" w:sz="0" w:space="0" w:color="auto"/>
          </w:divBdr>
        </w:div>
        <w:div w:id="2073845347">
          <w:marLeft w:val="480"/>
          <w:marRight w:val="0"/>
          <w:marTop w:val="0"/>
          <w:marBottom w:val="0"/>
          <w:divBdr>
            <w:top w:val="none" w:sz="0" w:space="0" w:color="auto"/>
            <w:left w:val="none" w:sz="0" w:space="0" w:color="auto"/>
            <w:bottom w:val="none" w:sz="0" w:space="0" w:color="auto"/>
            <w:right w:val="none" w:sz="0" w:space="0" w:color="auto"/>
          </w:divBdr>
        </w:div>
        <w:div w:id="921765632">
          <w:marLeft w:val="480"/>
          <w:marRight w:val="0"/>
          <w:marTop w:val="0"/>
          <w:marBottom w:val="0"/>
          <w:divBdr>
            <w:top w:val="none" w:sz="0" w:space="0" w:color="auto"/>
            <w:left w:val="none" w:sz="0" w:space="0" w:color="auto"/>
            <w:bottom w:val="none" w:sz="0" w:space="0" w:color="auto"/>
            <w:right w:val="none" w:sz="0" w:space="0" w:color="auto"/>
          </w:divBdr>
        </w:div>
        <w:div w:id="692459762">
          <w:marLeft w:val="480"/>
          <w:marRight w:val="0"/>
          <w:marTop w:val="0"/>
          <w:marBottom w:val="0"/>
          <w:divBdr>
            <w:top w:val="none" w:sz="0" w:space="0" w:color="auto"/>
            <w:left w:val="none" w:sz="0" w:space="0" w:color="auto"/>
            <w:bottom w:val="none" w:sz="0" w:space="0" w:color="auto"/>
            <w:right w:val="none" w:sz="0" w:space="0" w:color="auto"/>
          </w:divBdr>
        </w:div>
        <w:div w:id="224537799">
          <w:marLeft w:val="480"/>
          <w:marRight w:val="0"/>
          <w:marTop w:val="0"/>
          <w:marBottom w:val="0"/>
          <w:divBdr>
            <w:top w:val="none" w:sz="0" w:space="0" w:color="auto"/>
            <w:left w:val="none" w:sz="0" w:space="0" w:color="auto"/>
            <w:bottom w:val="none" w:sz="0" w:space="0" w:color="auto"/>
            <w:right w:val="none" w:sz="0" w:space="0" w:color="auto"/>
          </w:divBdr>
        </w:div>
        <w:div w:id="689839170">
          <w:marLeft w:val="480"/>
          <w:marRight w:val="0"/>
          <w:marTop w:val="0"/>
          <w:marBottom w:val="0"/>
          <w:divBdr>
            <w:top w:val="none" w:sz="0" w:space="0" w:color="auto"/>
            <w:left w:val="none" w:sz="0" w:space="0" w:color="auto"/>
            <w:bottom w:val="none" w:sz="0" w:space="0" w:color="auto"/>
            <w:right w:val="none" w:sz="0" w:space="0" w:color="auto"/>
          </w:divBdr>
        </w:div>
        <w:div w:id="167332814">
          <w:marLeft w:val="480"/>
          <w:marRight w:val="0"/>
          <w:marTop w:val="0"/>
          <w:marBottom w:val="0"/>
          <w:divBdr>
            <w:top w:val="none" w:sz="0" w:space="0" w:color="auto"/>
            <w:left w:val="none" w:sz="0" w:space="0" w:color="auto"/>
            <w:bottom w:val="none" w:sz="0" w:space="0" w:color="auto"/>
            <w:right w:val="none" w:sz="0" w:space="0" w:color="auto"/>
          </w:divBdr>
        </w:div>
        <w:div w:id="1412965868">
          <w:marLeft w:val="480"/>
          <w:marRight w:val="0"/>
          <w:marTop w:val="0"/>
          <w:marBottom w:val="0"/>
          <w:divBdr>
            <w:top w:val="none" w:sz="0" w:space="0" w:color="auto"/>
            <w:left w:val="none" w:sz="0" w:space="0" w:color="auto"/>
            <w:bottom w:val="none" w:sz="0" w:space="0" w:color="auto"/>
            <w:right w:val="none" w:sz="0" w:space="0" w:color="auto"/>
          </w:divBdr>
        </w:div>
        <w:div w:id="1231306485">
          <w:marLeft w:val="480"/>
          <w:marRight w:val="0"/>
          <w:marTop w:val="0"/>
          <w:marBottom w:val="0"/>
          <w:divBdr>
            <w:top w:val="none" w:sz="0" w:space="0" w:color="auto"/>
            <w:left w:val="none" w:sz="0" w:space="0" w:color="auto"/>
            <w:bottom w:val="none" w:sz="0" w:space="0" w:color="auto"/>
            <w:right w:val="none" w:sz="0" w:space="0" w:color="auto"/>
          </w:divBdr>
        </w:div>
        <w:div w:id="1971857499">
          <w:marLeft w:val="480"/>
          <w:marRight w:val="0"/>
          <w:marTop w:val="0"/>
          <w:marBottom w:val="0"/>
          <w:divBdr>
            <w:top w:val="none" w:sz="0" w:space="0" w:color="auto"/>
            <w:left w:val="none" w:sz="0" w:space="0" w:color="auto"/>
            <w:bottom w:val="none" w:sz="0" w:space="0" w:color="auto"/>
            <w:right w:val="none" w:sz="0" w:space="0" w:color="auto"/>
          </w:divBdr>
        </w:div>
        <w:div w:id="448280210">
          <w:marLeft w:val="480"/>
          <w:marRight w:val="0"/>
          <w:marTop w:val="0"/>
          <w:marBottom w:val="0"/>
          <w:divBdr>
            <w:top w:val="none" w:sz="0" w:space="0" w:color="auto"/>
            <w:left w:val="none" w:sz="0" w:space="0" w:color="auto"/>
            <w:bottom w:val="none" w:sz="0" w:space="0" w:color="auto"/>
            <w:right w:val="none" w:sz="0" w:space="0" w:color="auto"/>
          </w:divBdr>
        </w:div>
        <w:div w:id="1085570125">
          <w:marLeft w:val="480"/>
          <w:marRight w:val="0"/>
          <w:marTop w:val="0"/>
          <w:marBottom w:val="0"/>
          <w:divBdr>
            <w:top w:val="none" w:sz="0" w:space="0" w:color="auto"/>
            <w:left w:val="none" w:sz="0" w:space="0" w:color="auto"/>
            <w:bottom w:val="none" w:sz="0" w:space="0" w:color="auto"/>
            <w:right w:val="none" w:sz="0" w:space="0" w:color="auto"/>
          </w:divBdr>
        </w:div>
        <w:div w:id="1226406081">
          <w:marLeft w:val="480"/>
          <w:marRight w:val="0"/>
          <w:marTop w:val="0"/>
          <w:marBottom w:val="0"/>
          <w:divBdr>
            <w:top w:val="none" w:sz="0" w:space="0" w:color="auto"/>
            <w:left w:val="none" w:sz="0" w:space="0" w:color="auto"/>
            <w:bottom w:val="none" w:sz="0" w:space="0" w:color="auto"/>
            <w:right w:val="none" w:sz="0" w:space="0" w:color="auto"/>
          </w:divBdr>
        </w:div>
        <w:div w:id="877199834">
          <w:marLeft w:val="480"/>
          <w:marRight w:val="0"/>
          <w:marTop w:val="0"/>
          <w:marBottom w:val="0"/>
          <w:divBdr>
            <w:top w:val="none" w:sz="0" w:space="0" w:color="auto"/>
            <w:left w:val="none" w:sz="0" w:space="0" w:color="auto"/>
            <w:bottom w:val="none" w:sz="0" w:space="0" w:color="auto"/>
            <w:right w:val="none" w:sz="0" w:space="0" w:color="auto"/>
          </w:divBdr>
        </w:div>
        <w:div w:id="450443081">
          <w:marLeft w:val="480"/>
          <w:marRight w:val="0"/>
          <w:marTop w:val="0"/>
          <w:marBottom w:val="0"/>
          <w:divBdr>
            <w:top w:val="none" w:sz="0" w:space="0" w:color="auto"/>
            <w:left w:val="none" w:sz="0" w:space="0" w:color="auto"/>
            <w:bottom w:val="none" w:sz="0" w:space="0" w:color="auto"/>
            <w:right w:val="none" w:sz="0" w:space="0" w:color="auto"/>
          </w:divBdr>
        </w:div>
        <w:div w:id="1034384580">
          <w:marLeft w:val="480"/>
          <w:marRight w:val="0"/>
          <w:marTop w:val="0"/>
          <w:marBottom w:val="0"/>
          <w:divBdr>
            <w:top w:val="none" w:sz="0" w:space="0" w:color="auto"/>
            <w:left w:val="none" w:sz="0" w:space="0" w:color="auto"/>
            <w:bottom w:val="none" w:sz="0" w:space="0" w:color="auto"/>
            <w:right w:val="none" w:sz="0" w:space="0" w:color="auto"/>
          </w:divBdr>
        </w:div>
        <w:div w:id="135489052">
          <w:marLeft w:val="480"/>
          <w:marRight w:val="0"/>
          <w:marTop w:val="0"/>
          <w:marBottom w:val="0"/>
          <w:divBdr>
            <w:top w:val="none" w:sz="0" w:space="0" w:color="auto"/>
            <w:left w:val="none" w:sz="0" w:space="0" w:color="auto"/>
            <w:bottom w:val="none" w:sz="0" w:space="0" w:color="auto"/>
            <w:right w:val="none" w:sz="0" w:space="0" w:color="auto"/>
          </w:divBdr>
        </w:div>
        <w:div w:id="295379799">
          <w:marLeft w:val="480"/>
          <w:marRight w:val="0"/>
          <w:marTop w:val="0"/>
          <w:marBottom w:val="0"/>
          <w:divBdr>
            <w:top w:val="none" w:sz="0" w:space="0" w:color="auto"/>
            <w:left w:val="none" w:sz="0" w:space="0" w:color="auto"/>
            <w:bottom w:val="none" w:sz="0" w:space="0" w:color="auto"/>
            <w:right w:val="none" w:sz="0" w:space="0" w:color="auto"/>
          </w:divBdr>
        </w:div>
        <w:div w:id="1028987674">
          <w:marLeft w:val="480"/>
          <w:marRight w:val="0"/>
          <w:marTop w:val="0"/>
          <w:marBottom w:val="0"/>
          <w:divBdr>
            <w:top w:val="none" w:sz="0" w:space="0" w:color="auto"/>
            <w:left w:val="none" w:sz="0" w:space="0" w:color="auto"/>
            <w:bottom w:val="none" w:sz="0" w:space="0" w:color="auto"/>
            <w:right w:val="none" w:sz="0" w:space="0" w:color="auto"/>
          </w:divBdr>
        </w:div>
        <w:div w:id="1137525149">
          <w:marLeft w:val="480"/>
          <w:marRight w:val="0"/>
          <w:marTop w:val="0"/>
          <w:marBottom w:val="0"/>
          <w:divBdr>
            <w:top w:val="none" w:sz="0" w:space="0" w:color="auto"/>
            <w:left w:val="none" w:sz="0" w:space="0" w:color="auto"/>
            <w:bottom w:val="none" w:sz="0" w:space="0" w:color="auto"/>
            <w:right w:val="none" w:sz="0" w:space="0" w:color="auto"/>
          </w:divBdr>
        </w:div>
        <w:div w:id="336924292">
          <w:marLeft w:val="480"/>
          <w:marRight w:val="0"/>
          <w:marTop w:val="0"/>
          <w:marBottom w:val="0"/>
          <w:divBdr>
            <w:top w:val="none" w:sz="0" w:space="0" w:color="auto"/>
            <w:left w:val="none" w:sz="0" w:space="0" w:color="auto"/>
            <w:bottom w:val="none" w:sz="0" w:space="0" w:color="auto"/>
            <w:right w:val="none" w:sz="0" w:space="0" w:color="auto"/>
          </w:divBdr>
        </w:div>
        <w:div w:id="458649912">
          <w:marLeft w:val="480"/>
          <w:marRight w:val="0"/>
          <w:marTop w:val="0"/>
          <w:marBottom w:val="0"/>
          <w:divBdr>
            <w:top w:val="none" w:sz="0" w:space="0" w:color="auto"/>
            <w:left w:val="none" w:sz="0" w:space="0" w:color="auto"/>
            <w:bottom w:val="none" w:sz="0" w:space="0" w:color="auto"/>
            <w:right w:val="none" w:sz="0" w:space="0" w:color="auto"/>
          </w:divBdr>
        </w:div>
        <w:div w:id="804127041">
          <w:marLeft w:val="480"/>
          <w:marRight w:val="0"/>
          <w:marTop w:val="0"/>
          <w:marBottom w:val="0"/>
          <w:divBdr>
            <w:top w:val="none" w:sz="0" w:space="0" w:color="auto"/>
            <w:left w:val="none" w:sz="0" w:space="0" w:color="auto"/>
            <w:bottom w:val="none" w:sz="0" w:space="0" w:color="auto"/>
            <w:right w:val="none" w:sz="0" w:space="0" w:color="auto"/>
          </w:divBdr>
        </w:div>
        <w:div w:id="239945688">
          <w:marLeft w:val="480"/>
          <w:marRight w:val="0"/>
          <w:marTop w:val="0"/>
          <w:marBottom w:val="0"/>
          <w:divBdr>
            <w:top w:val="none" w:sz="0" w:space="0" w:color="auto"/>
            <w:left w:val="none" w:sz="0" w:space="0" w:color="auto"/>
            <w:bottom w:val="none" w:sz="0" w:space="0" w:color="auto"/>
            <w:right w:val="none" w:sz="0" w:space="0" w:color="auto"/>
          </w:divBdr>
        </w:div>
        <w:div w:id="745879953">
          <w:marLeft w:val="480"/>
          <w:marRight w:val="0"/>
          <w:marTop w:val="0"/>
          <w:marBottom w:val="0"/>
          <w:divBdr>
            <w:top w:val="none" w:sz="0" w:space="0" w:color="auto"/>
            <w:left w:val="none" w:sz="0" w:space="0" w:color="auto"/>
            <w:bottom w:val="none" w:sz="0" w:space="0" w:color="auto"/>
            <w:right w:val="none" w:sz="0" w:space="0" w:color="auto"/>
          </w:divBdr>
        </w:div>
        <w:div w:id="1820077474">
          <w:marLeft w:val="480"/>
          <w:marRight w:val="0"/>
          <w:marTop w:val="0"/>
          <w:marBottom w:val="0"/>
          <w:divBdr>
            <w:top w:val="none" w:sz="0" w:space="0" w:color="auto"/>
            <w:left w:val="none" w:sz="0" w:space="0" w:color="auto"/>
            <w:bottom w:val="none" w:sz="0" w:space="0" w:color="auto"/>
            <w:right w:val="none" w:sz="0" w:space="0" w:color="auto"/>
          </w:divBdr>
        </w:div>
        <w:div w:id="573659151">
          <w:marLeft w:val="480"/>
          <w:marRight w:val="0"/>
          <w:marTop w:val="0"/>
          <w:marBottom w:val="0"/>
          <w:divBdr>
            <w:top w:val="none" w:sz="0" w:space="0" w:color="auto"/>
            <w:left w:val="none" w:sz="0" w:space="0" w:color="auto"/>
            <w:bottom w:val="none" w:sz="0" w:space="0" w:color="auto"/>
            <w:right w:val="none" w:sz="0" w:space="0" w:color="auto"/>
          </w:divBdr>
        </w:div>
        <w:div w:id="1352023604">
          <w:marLeft w:val="480"/>
          <w:marRight w:val="0"/>
          <w:marTop w:val="0"/>
          <w:marBottom w:val="0"/>
          <w:divBdr>
            <w:top w:val="none" w:sz="0" w:space="0" w:color="auto"/>
            <w:left w:val="none" w:sz="0" w:space="0" w:color="auto"/>
            <w:bottom w:val="none" w:sz="0" w:space="0" w:color="auto"/>
            <w:right w:val="none" w:sz="0" w:space="0" w:color="auto"/>
          </w:divBdr>
        </w:div>
        <w:div w:id="121077755">
          <w:marLeft w:val="480"/>
          <w:marRight w:val="0"/>
          <w:marTop w:val="0"/>
          <w:marBottom w:val="0"/>
          <w:divBdr>
            <w:top w:val="none" w:sz="0" w:space="0" w:color="auto"/>
            <w:left w:val="none" w:sz="0" w:space="0" w:color="auto"/>
            <w:bottom w:val="none" w:sz="0" w:space="0" w:color="auto"/>
            <w:right w:val="none" w:sz="0" w:space="0" w:color="auto"/>
          </w:divBdr>
        </w:div>
        <w:div w:id="1049911725">
          <w:marLeft w:val="480"/>
          <w:marRight w:val="0"/>
          <w:marTop w:val="0"/>
          <w:marBottom w:val="0"/>
          <w:divBdr>
            <w:top w:val="none" w:sz="0" w:space="0" w:color="auto"/>
            <w:left w:val="none" w:sz="0" w:space="0" w:color="auto"/>
            <w:bottom w:val="none" w:sz="0" w:space="0" w:color="auto"/>
            <w:right w:val="none" w:sz="0" w:space="0" w:color="auto"/>
          </w:divBdr>
        </w:div>
        <w:div w:id="966203107">
          <w:marLeft w:val="480"/>
          <w:marRight w:val="0"/>
          <w:marTop w:val="0"/>
          <w:marBottom w:val="0"/>
          <w:divBdr>
            <w:top w:val="none" w:sz="0" w:space="0" w:color="auto"/>
            <w:left w:val="none" w:sz="0" w:space="0" w:color="auto"/>
            <w:bottom w:val="none" w:sz="0" w:space="0" w:color="auto"/>
            <w:right w:val="none" w:sz="0" w:space="0" w:color="auto"/>
          </w:divBdr>
        </w:div>
        <w:div w:id="314989553">
          <w:marLeft w:val="480"/>
          <w:marRight w:val="0"/>
          <w:marTop w:val="0"/>
          <w:marBottom w:val="0"/>
          <w:divBdr>
            <w:top w:val="none" w:sz="0" w:space="0" w:color="auto"/>
            <w:left w:val="none" w:sz="0" w:space="0" w:color="auto"/>
            <w:bottom w:val="none" w:sz="0" w:space="0" w:color="auto"/>
            <w:right w:val="none" w:sz="0" w:space="0" w:color="auto"/>
          </w:divBdr>
        </w:div>
      </w:divsChild>
    </w:div>
    <w:div w:id="2099864652">
      <w:bodyDiv w:val="1"/>
      <w:marLeft w:val="0"/>
      <w:marRight w:val="0"/>
      <w:marTop w:val="0"/>
      <w:marBottom w:val="0"/>
      <w:divBdr>
        <w:top w:val="none" w:sz="0" w:space="0" w:color="auto"/>
        <w:left w:val="none" w:sz="0" w:space="0" w:color="auto"/>
        <w:bottom w:val="none" w:sz="0" w:space="0" w:color="auto"/>
        <w:right w:val="none" w:sz="0" w:space="0" w:color="auto"/>
      </w:divBdr>
      <w:divsChild>
        <w:div w:id="865293319">
          <w:marLeft w:val="640"/>
          <w:marRight w:val="0"/>
          <w:marTop w:val="0"/>
          <w:marBottom w:val="0"/>
          <w:divBdr>
            <w:top w:val="none" w:sz="0" w:space="0" w:color="auto"/>
            <w:left w:val="none" w:sz="0" w:space="0" w:color="auto"/>
            <w:bottom w:val="none" w:sz="0" w:space="0" w:color="auto"/>
            <w:right w:val="none" w:sz="0" w:space="0" w:color="auto"/>
          </w:divBdr>
        </w:div>
        <w:div w:id="550464468">
          <w:marLeft w:val="640"/>
          <w:marRight w:val="0"/>
          <w:marTop w:val="0"/>
          <w:marBottom w:val="0"/>
          <w:divBdr>
            <w:top w:val="none" w:sz="0" w:space="0" w:color="auto"/>
            <w:left w:val="none" w:sz="0" w:space="0" w:color="auto"/>
            <w:bottom w:val="none" w:sz="0" w:space="0" w:color="auto"/>
            <w:right w:val="none" w:sz="0" w:space="0" w:color="auto"/>
          </w:divBdr>
        </w:div>
        <w:div w:id="2016955982">
          <w:marLeft w:val="640"/>
          <w:marRight w:val="0"/>
          <w:marTop w:val="0"/>
          <w:marBottom w:val="0"/>
          <w:divBdr>
            <w:top w:val="none" w:sz="0" w:space="0" w:color="auto"/>
            <w:left w:val="none" w:sz="0" w:space="0" w:color="auto"/>
            <w:bottom w:val="none" w:sz="0" w:space="0" w:color="auto"/>
            <w:right w:val="none" w:sz="0" w:space="0" w:color="auto"/>
          </w:divBdr>
        </w:div>
        <w:div w:id="247427859">
          <w:marLeft w:val="640"/>
          <w:marRight w:val="0"/>
          <w:marTop w:val="0"/>
          <w:marBottom w:val="0"/>
          <w:divBdr>
            <w:top w:val="none" w:sz="0" w:space="0" w:color="auto"/>
            <w:left w:val="none" w:sz="0" w:space="0" w:color="auto"/>
            <w:bottom w:val="none" w:sz="0" w:space="0" w:color="auto"/>
            <w:right w:val="none" w:sz="0" w:space="0" w:color="auto"/>
          </w:divBdr>
        </w:div>
        <w:div w:id="1075737691">
          <w:marLeft w:val="640"/>
          <w:marRight w:val="0"/>
          <w:marTop w:val="0"/>
          <w:marBottom w:val="0"/>
          <w:divBdr>
            <w:top w:val="none" w:sz="0" w:space="0" w:color="auto"/>
            <w:left w:val="none" w:sz="0" w:space="0" w:color="auto"/>
            <w:bottom w:val="none" w:sz="0" w:space="0" w:color="auto"/>
            <w:right w:val="none" w:sz="0" w:space="0" w:color="auto"/>
          </w:divBdr>
        </w:div>
        <w:div w:id="745031698">
          <w:marLeft w:val="640"/>
          <w:marRight w:val="0"/>
          <w:marTop w:val="0"/>
          <w:marBottom w:val="0"/>
          <w:divBdr>
            <w:top w:val="none" w:sz="0" w:space="0" w:color="auto"/>
            <w:left w:val="none" w:sz="0" w:space="0" w:color="auto"/>
            <w:bottom w:val="none" w:sz="0" w:space="0" w:color="auto"/>
            <w:right w:val="none" w:sz="0" w:space="0" w:color="auto"/>
          </w:divBdr>
        </w:div>
        <w:div w:id="978415248">
          <w:marLeft w:val="640"/>
          <w:marRight w:val="0"/>
          <w:marTop w:val="0"/>
          <w:marBottom w:val="0"/>
          <w:divBdr>
            <w:top w:val="none" w:sz="0" w:space="0" w:color="auto"/>
            <w:left w:val="none" w:sz="0" w:space="0" w:color="auto"/>
            <w:bottom w:val="none" w:sz="0" w:space="0" w:color="auto"/>
            <w:right w:val="none" w:sz="0" w:space="0" w:color="auto"/>
          </w:divBdr>
        </w:div>
        <w:div w:id="1852911803">
          <w:marLeft w:val="640"/>
          <w:marRight w:val="0"/>
          <w:marTop w:val="0"/>
          <w:marBottom w:val="0"/>
          <w:divBdr>
            <w:top w:val="none" w:sz="0" w:space="0" w:color="auto"/>
            <w:left w:val="none" w:sz="0" w:space="0" w:color="auto"/>
            <w:bottom w:val="none" w:sz="0" w:space="0" w:color="auto"/>
            <w:right w:val="none" w:sz="0" w:space="0" w:color="auto"/>
          </w:divBdr>
        </w:div>
        <w:div w:id="231160141">
          <w:marLeft w:val="640"/>
          <w:marRight w:val="0"/>
          <w:marTop w:val="0"/>
          <w:marBottom w:val="0"/>
          <w:divBdr>
            <w:top w:val="none" w:sz="0" w:space="0" w:color="auto"/>
            <w:left w:val="none" w:sz="0" w:space="0" w:color="auto"/>
            <w:bottom w:val="none" w:sz="0" w:space="0" w:color="auto"/>
            <w:right w:val="none" w:sz="0" w:space="0" w:color="auto"/>
          </w:divBdr>
        </w:div>
        <w:div w:id="1582324845">
          <w:marLeft w:val="640"/>
          <w:marRight w:val="0"/>
          <w:marTop w:val="0"/>
          <w:marBottom w:val="0"/>
          <w:divBdr>
            <w:top w:val="none" w:sz="0" w:space="0" w:color="auto"/>
            <w:left w:val="none" w:sz="0" w:space="0" w:color="auto"/>
            <w:bottom w:val="none" w:sz="0" w:space="0" w:color="auto"/>
            <w:right w:val="none" w:sz="0" w:space="0" w:color="auto"/>
          </w:divBdr>
        </w:div>
        <w:div w:id="2063210546">
          <w:marLeft w:val="640"/>
          <w:marRight w:val="0"/>
          <w:marTop w:val="0"/>
          <w:marBottom w:val="0"/>
          <w:divBdr>
            <w:top w:val="none" w:sz="0" w:space="0" w:color="auto"/>
            <w:left w:val="none" w:sz="0" w:space="0" w:color="auto"/>
            <w:bottom w:val="none" w:sz="0" w:space="0" w:color="auto"/>
            <w:right w:val="none" w:sz="0" w:space="0" w:color="auto"/>
          </w:divBdr>
        </w:div>
        <w:div w:id="1204101571">
          <w:marLeft w:val="640"/>
          <w:marRight w:val="0"/>
          <w:marTop w:val="0"/>
          <w:marBottom w:val="0"/>
          <w:divBdr>
            <w:top w:val="none" w:sz="0" w:space="0" w:color="auto"/>
            <w:left w:val="none" w:sz="0" w:space="0" w:color="auto"/>
            <w:bottom w:val="none" w:sz="0" w:space="0" w:color="auto"/>
            <w:right w:val="none" w:sz="0" w:space="0" w:color="auto"/>
          </w:divBdr>
        </w:div>
        <w:div w:id="1862160118">
          <w:marLeft w:val="640"/>
          <w:marRight w:val="0"/>
          <w:marTop w:val="0"/>
          <w:marBottom w:val="0"/>
          <w:divBdr>
            <w:top w:val="none" w:sz="0" w:space="0" w:color="auto"/>
            <w:left w:val="none" w:sz="0" w:space="0" w:color="auto"/>
            <w:bottom w:val="none" w:sz="0" w:space="0" w:color="auto"/>
            <w:right w:val="none" w:sz="0" w:space="0" w:color="auto"/>
          </w:divBdr>
        </w:div>
        <w:div w:id="1515421004">
          <w:marLeft w:val="640"/>
          <w:marRight w:val="0"/>
          <w:marTop w:val="0"/>
          <w:marBottom w:val="0"/>
          <w:divBdr>
            <w:top w:val="none" w:sz="0" w:space="0" w:color="auto"/>
            <w:left w:val="none" w:sz="0" w:space="0" w:color="auto"/>
            <w:bottom w:val="none" w:sz="0" w:space="0" w:color="auto"/>
            <w:right w:val="none" w:sz="0" w:space="0" w:color="auto"/>
          </w:divBdr>
        </w:div>
        <w:div w:id="643849117">
          <w:marLeft w:val="640"/>
          <w:marRight w:val="0"/>
          <w:marTop w:val="0"/>
          <w:marBottom w:val="0"/>
          <w:divBdr>
            <w:top w:val="none" w:sz="0" w:space="0" w:color="auto"/>
            <w:left w:val="none" w:sz="0" w:space="0" w:color="auto"/>
            <w:bottom w:val="none" w:sz="0" w:space="0" w:color="auto"/>
            <w:right w:val="none" w:sz="0" w:space="0" w:color="auto"/>
          </w:divBdr>
        </w:div>
        <w:div w:id="546140321">
          <w:marLeft w:val="640"/>
          <w:marRight w:val="0"/>
          <w:marTop w:val="0"/>
          <w:marBottom w:val="0"/>
          <w:divBdr>
            <w:top w:val="none" w:sz="0" w:space="0" w:color="auto"/>
            <w:left w:val="none" w:sz="0" w:space="0" w:color="auto"/>
            <w:bottom w:val="none" w:sz="0" w:space="0" w:color="auto"/>
            <w:right w:val="none" w:sz="0" w:space="0" w:color="auto"/>
          </w:divBdr>
        </w:div>
        <w:div w:id="2045325435">
          <w:marLeft w:val="640"/>
          <w:marRight w:val="0"/>
          <w:marTop w:val="0"/>
          <w:marBottom w:val="0"/>
          <w:divBdr>
            <w:top w:val="none" w:sz="0" w:space="0" w:color="auto"/>
            <w:left w:val="none" w:sz="0" w:space="0" w:color="auto"/>
            <w:bottom w:val="none" w:sz="0" w:space="0" w:color="auto"/>
            <w:right w:val="none" w:sz="0" w:space="0" w:color="auto"/>
          </w:divBdr>
        </w:div>
        <w:div w:id="467893456">
          <w:marLeft w:val="640"/>
          <w:marRight w:val="0"/>
          <w:marTop w:val="0"/>
          <w:marBottom w:val="0"/>
          <w:divBdr>
            <w:top w:val="none" w:sz="0" w:space="0" w:color="auto"/>
            <w:left w:val="none" w:sz="0" w:space="0" w:color="auto"/>
            <w:bottom w:val="none" w:sz="0" w:space="0" w:color="auto"/>
            <w:right w:val="none" w:sz="0" w:space="0" w:color="auto"/>
          </w:divBdr>
        </w:div>
        <w:div w:id="1910117181">
          <w:marLeft w:val="640"/>
          <w:marRight w:val="0"/>
          <w:marTop w:val="0"/>
          <w:marBottom w:val="0"/>
          <w:divBdr>
            <w:top w:val="none" w:sz="0" w:space="0" w:color="auto"/>
            <w:left w:val="none" w:sz="0" w:space="0" w:color="auto"/>
            <w:bottom w:val="none" w:sz="0" w:space="0" w:color="auto"/>
            <w:right w:val="none" w:sz="0" w:space="0" w:color="auto"/>
          </w:divBdr>
        </w:div>
        <w:div w:id="808015399">
          <w:marLeft w:val="640"/>
          <w:marRight w:val="0"/>
          <w:marTop w:val="0"/>
          <w:marBottom w:val="0"/>
          <w:divBdr>
            <w:top w:val="none" w:sz="0" w:space="0" w:color="auto"/>
            <w:left w:val="none" w:sz="0" w:space="0" w:color="auto"/>
            <w:bottom w:val="none" w:sz="0" w:space="0" w:color="auto"/>
            <w:right w:val="none" w:sz="0" w:space="0" w:color="auto"/>
          </w:divBdr>
        </w:div>
        <w:div w:id="986939001">
          <w:marLeft w:val="640"/>
          <w:marRight w:val="0"/>
          <w:marTop w:val="0"/>
          <w:marBottom w:val="0"/>
          <w:divBdr>
            <w:top w:val="none" w:sz="0" w:space="0" w:color="auto"/>
            <w:left w:val="none" w:sz="0" w:space="0" w:color="auto"/>
            <w:bottom w:val="none" w:sz="0" w:space="0" w:color="auto"/>
            <w:right w:val="none" w:sz="0" w:space="0" w:color="auto"/>
          </w:divBdr>
        </w:div>
        <w:div w:id="256986808">
          <w:marLeft w:val="640"/>
          <w:marRight w:val="0"/>
          <w:marTop w:val="0"/>
          <w:marBottom w:val="0"/>
          <w:divBdr>
            <w:top w:val="none" w:sz="0" w:space="0" w:color="auto"/>
            <w:left w:val="none" w:sz="0" w:space="0" w:color="auto"/>
            <w:bottom w:val="none" w:sz="0" w:space="0" w:color="auto"/>
            <w:right w:val="none" w:sz="0" w:space="0" w:color="auto"/>
          </w:divBdr>
        </w:div>
        <w:div w:id="172493999">
          <w:marLeft w:val="640"/>
          <w:marRight w:val="0"/>
          <w:marTop w:val="0"/>
          <w:marBottom w:val="0"/>
          <w:divBdr>
            <w:top w:val="none" w:sz="0" w:space="0" w:color="auto"/>
            <w:left w:val="none" w:sz="0" w:space="0" w:color="auto"/>
            <w:bottom w:val="none" w:sz="0" w:space="0" w:color="auto"/>
            <w:right w:val="none" w:sz="0" w:space="0" w:color="auto"/>
          </w:divBdr>
        </w:div>
        <w:div w:id="1801605736">
          <w:marLeft w:val="640"/>
          <w:marRight w:val="0"/>
          <w:marTop w:val="0"/>
          <w:marBottom w:val="0"/>
          <w:divBdr>
            <w:top w:val="none" w:sz="0" w:space="0" w:color="auto"/>
            <w:left w:val="none" w:sz="0" w:space="0" w:color="auto"/>
            <w:bottom w:val="none" w:sz="0" w:space="0" w:color="auto"/>
            <w:right w:val="none" w:sz="0" w:space="0" w:color="auto"/>
          </w:divBdr>
        </w:div>
        <w:div w:id="312562486">
          <w:marLeft w:val="640"/>
          <w:marRight w:val="0"/>
          <w:marTop w:val="0"/>
          <w:marBottom w:val="0"/>
          <w:divBdr>
            <w:top w:val="none" w:sz="0" w:space="0" w:color="auto"/>
            <w:left w:val="none" w:sz="0" w:space="0" w:color="auto"/>
            <w:bottom w:val="none" w:sz="0" w:space="0" w:color="auto"/>
            <w:right w:val="none" w:sz="0" w:space="0" w:color="auto"/>
          </w:divBdr>
        </w:div>
        <w:div w:id="1359962421">
          <w:marLeft w:val="640"/>
          <w:marRight w:val="0"/>
          <w:marTop w:val="0"/>
          <w:marBottom w:val="0"/>
          <w:divBdr>
            <w:top w:val="none" w:sz="0" w:space="0" w:color="auto"/>
            <w:left w:val="none" w:sz="0" w:space="0" w:color="auto"/>
            <w:bottom w:val="none" w:sz="0" w:space="0" w:color="auto"/>
            <w:right w:val="none" w:sz="0" w:space="0" w:color="auto"/>
          </w:divBdr>
        </w:div>
        <w:div w:id="2138914952">
          <w:marLeft w:val="640"/>
          <w:marRight w:val="0"/>
          <w:marTop w:val="0"/>
          <w:marBottom w:val="0"/>
          <w:divBdr>
            <w:top w:val="none" w:sz="0" w:space="0" w:color="auto"/>
            <w:left w:val="none" w:sz="0" w:space="0" w:color="auto"/>
            <w:bottom w:val="none" w:sz="0" w:space="0" w:color="auto"/>
            <w:right w:val="none" w:sz="0" w:space="0" w:color="auto"/>
          </w:divBdr>
        </w:div>
        <w:div w:id="1427648774">
          <w:marLeft w:val="640"/>
          <w:marRight w:val="0"/>
          <w:marTop w:val="0"/>
          <w:marBottom w:val="0"/>
          <w:divBdr>
            <w:top w:val="none" w:sz="0" w:space="0" w:color="auto"/>
            <w:left w:val="none" w:sz="0" w:space="0" w:color="auto"/>
            <w:bottom w:val="none" w:sz="0" w:space="0" w:color="auto"/>
            <w:right w:val="none" w:sz="0" w:space="0" w:color="auto"/>
          </w:divBdr>
        </w:div>
        <w:div w:id="238903508">
          <w:marLeft w:val="640"/>
          <w:marRight w:val="0"/>
          <w:marTop w:val="0"/>
          <w:marBottom w:val="0"/>
          <w:divBdr>
            <w:top w:val="none" w:sz="0" w:space="0" w:color="auto"/>
            <w:left w:val="none" w:sz="0" w:space="0" w:color="auto"/>
            <w:bottom w:val="none" w:sz="0" w:space="0" w:color="auto"/>
            <w:right w:val="none" w:sz="0" w:space="0" w:color="auto"/>
          </w:divBdr>
        </w:div>
        <w:div w:id="141704667">
          <w:marLeft w:val="640"/>
          <w:marRight w:val="0"/>
          <w:marTop w:val="0"/>
          <w:marBottom w:val="0"/>
          <w:divBdr>
            <w:top w:val="none" w:sz="0" w:space="0" w:color="auto"/>
            <w:left w:val="none" w:sz="0" w:space="0" w:color="auto"/>
            <w:bottom w:val="none" w:sz="0" w:space="0" w:color="auto"/>
            <w:right w:val="none" w:sz="0" w:space="0" w:color="auto"/>
          </w:divBdr>
        </w:div>
        <w:div w:id="579292946">
          <w:marLeft w:val="640"/>
          <w:marRight w:val="0"/>
          <w:marTop w:val="0"/>
          <w:marBottom w:val="0"/>
          <w:divBdr>
            <w:top w:val="none" w:sz="0" w:space="0" w:color="auto"/>
            <w:left w:val="none" w:sz="0" w:space="0" w:color="auto"/>
            <w:bottom w:val="none" w:sz="0" w:space="0" w:color="auto"/>
            <w:right w:val="none" w:sz="0" w:space="0" w:color="auto"/>
          </w:divBdr>
        </w:div>
        <w:div w:id="1830976696">
          <w:marLeft w:val="640"/>
          <w:marRight w:val="0"/>
          <w:marTop w:val="0"/>
          <w:marBottom w:val="0"/>
          <w:divBdr>
            <w:top w:val="none" w:sz="0" w:space="0" w:color="auto"/>
            <w:left w:val="none" w:sz="0" w:space="0" w:color="auto"/>
            <w:bottom w:val="none" w:sz="0" w:space="0" w:color="auto"/>
            <w:right w:val="none" w:sz="0" w:space="0" w:color="auto"/>
          </w:divBdr>
        </w:div>
        <w:div w:id="1635715297">
          <w:marLeft w:val="640"/>
          <w:marRight w:val="0"/>
          <w:marTop w:val="0"/>
          <w:marBottom w:val="0"/>
          <w:divBdr>
            <w:top w:val="none" w:sz="0" w:space="0" w:color="auto"/>
            <w:left w:val="none" w:sz="0" w:space="0" w:color="auto"/>
            <w:bottom w:val="none" w:sz="0" w:space="0" w:color="auto"/>
            <w:right w:val="none" w:sz="0" w:space="0" w:color="auto"/>
          </w:divBdr>
        </w:div>
        <w:div w:id="381713266">
          <w:marLeft w:val="640"/>
          <w:marRight w:val="0"/>
          <w:marTop w:val="0"/>
          <w:marBottom w:val="0"/>
          <w:divBdr>
            <w:top w:val="none" w:sz="0" w:space="0" w:color="auto"/>
            <w:left w:val="none" w:sz="0" w:space="0" w:color="auto"/>
            <w:bottom w:val="none" w:sz="0" w:space="0" w:color="auto"/>
            <w:right w:val="none" w:sz="0" w:space="0" w:color="auto"/>
          </w:divBdr>
        </w:div>
        <w:div w:id="2133162006">
          <w:marLeft w:val="640"/>
          <w:marRight w:val="0"/>
          <w:marTop w:val="0"/>
          <w:marBottom w:val="0"/>
          <w:divBdr>
            <w:top w:val="none" w:sz="0" w:space="0" w:color="auto"/>
            <w:left w:val="none" w:sz="0" w:space="0" w:color="auto"/>
            <w:bottom w:val="none" w:sz="0" w:space="0" w:color="auto"/>
            <w:right w:val="none" w:sz="0" w:space="0" w:color="auto"/>
          </w:divBdr>
        </w:div>
        <w:div w:id="1448355576">
          <w:marLeft w:val="640"/>
          <w:marRight w:val="0"/>
          <w:marTop w:val="0"/>
          <w:marBottom w:val="0"/>
          <w:divBdr>
            <w:top w:val="none" w:sz="0" w:space="0" w:color="auto"/>
            <w:left w:val="none" w:sz="0" w:space="0" w:color="auto"/>
            <w:bottom w:val="none" w:sz="0" w:space="0" w:color="auto"/>
            <w:right w:val="none" w:sz="0" w:space="0" w:color="auto"/>
          </w:divBdr>
        </w:div>
        <w:div w:id="1825467629">
          <w:marLeft w:val="640"/>
          <w:marRight w:val="0"/>
          <w:marTop w:val="0"/>
          <w:marBottom w:val="0"/>
          <w:divBdr>
            <w:top w:val="none" w:sz="0" w:space="0" w:color="auto"/>
            <w:left w:val="none" w:sz="0" w:space="0" w:color="auto"/>
            <w:bottom w:val="none" w:sz="0" w:space="0" w:color="auto"/>
            <w:right w:val="none" w:sz="0" w:space="0" w:color="auto"/>
          </w:divBdr>
        </w:div>
        <w:div w:id="1561406675">
          <w:marLeft w:val="640"/>
          <w:marRight w:val="0"/>
          <w:marTop w:val="0"/>
          <w:marBottom w:val="0"/>
          <w:divBdr>
            <w:top w:val="none" w:sz="0" w:space="0" w:color="auto"/>
            <w:left w:val="none" w:sz="0" w:space="0" w:color="auto"/>
            <w:bottom w:val="none" w:sz="0" w:space="0" w:color="auto"/>
            <w:right w:val="none" w:sz="0" w:space="0" w:color="auto"/>
          </w:divBdr>
        </w:div>
        <w:div w:id="1877430412">
          <w:marLeft w:val="640"/>
          <w:marRight w:val="0"/>
          <w:marTop w:val="0"/>
          <w:marBottom w:val="0"/>
          <w:divBdr>
            <w:top w:val="none" w:sz="0" w:space="0" w:color="auto"/>
            <w:left w:val="none" w:sz="0" w:space="0" w:color="auto"/>
            <w:bottom w:val="none" w:sz="0" w:space="0" w:color="auto"/>
            <w:right w:val="none" w:sz="0" w:space="0" w:color="auto"/>
          </w:divBdr>
        </w:div>
        <w:div w:id="2139489719">
          <w:marLeft w:val="640"/>
          <w:marRight w:val="0"/>
          <w:marTop w:val="0"/>
          <w:marBottom w:val="0"/>
          <w:divBdr>
            <w:top w:val="none" w:sz="0" w:space="0" w:color="auto"/>
            <w:left w:val="none" w:sz="0" w:space="0" w:color="auto"/>
            <w:bottom w:val="none" w:sz="0" w:space="0" w:color="auto"/>
            <w:right w:val="none" w:sz="0" w:space="0" w:color="auto"/>
          </w:divBdr>
        </w:div>
        <w:div w:id="1425104560">
          <w:marLeft w:val="640"/>
          <w:marRight w:val="0"/>
          <w:marTop w:val="0"/>
          <w:marBottom w:val="0"/>
          <w:divBdr>
            <w:top w:val="none" w:sz="0" w:space="0" w:color="auto"/>
            <w:left w:val="none" w:sz="0" w:space="0" w:color="auto"/>
            <w:bottom w:val="none" w:sz="0" w:space="0" w:color="auto"/>
            <w:right w:val="none" w:sz="0" w:space="0" w:color="auto"/>
          </w:divBdr>
        </w:div>
        <w:div w:id="1482230939">
          <w:marLeft w:val="640"/>
          <w:marRight w:val="0"/>
          <w:marTop w:val="0"/>
          <w:marBottom w:val="0"/>
          <w:divBdr>
            <w:top w:val="none" w:sz="0" w:space="0" w:color="auto"/>
            <w:left w:val="none" w:sz="0" w:space="0" w:color="auto"/>
            <w:bottom w:val="none" w:sz="0" w:space="0" w:color="auto"/>
            <w:right w:val="none" w:sz="0" w:space="0" w:color="auto"/>
          </w:divBdr>
        </w:div>
      </w:divsChild>
    </w:div>
    <w:div w:id="2112823251">
      <w:bodyDiv w:val="1"/>
      <w:marLeft w:val="0"/>
      <w:marRight w:val="0"/>
      <w:marTop w:val="0"/>
      <w:marBottom w:val="0"/>
      <w:divBdr>
        <w:top w:val="none" w:sz="0" w:space="0" w:color="auto"/>
        <w:left w:val="none" w:sz="0" w:space="0" w:color="auto"/>
        <w:bottom w:val="none" w:sz="0" w:space="0" w:color="auto"/>
        <w:right w:val="none" w:sz="0" w:space="0" w:color="auto"/>
      </w:divBdr>
      <w:divsChild>
        <w:div w:id="52238470">
          <w:marLeft w:val="640"/>
          <w:marRight w:val="0"/>
          <w:marTop w:val="0"/>
          <w:marBottom w:val="0"/>
          <w:divBdr>
            <w:top w:val="none" w:sz="0" w:space="0" w:color="auto"/>
            <w:left w:val="none" w:sz="0" w:space="0" w:color="auto"/>
            <w:bottom w:val="none" w:sz="0" w:space="0" w:color="auto"/>
            <w:right w:val="none" w:sz="0" w:space="0" w:color="auto"/>
          </w:divBdr>
        </w:div>
        <w:div w:id="365181154">
          <w:marLeft w:val="640"/>
          <w:marRight w:val="0"/>
          <w:marTop w:val="0"/>
          <w:marBottom w:val="0"/>
          <w:divBdr>
            <w:top w:val="none" w:sz="0" w:space="0" w:color="auto"/>
            <w:left w:val="none" w:sz="0" w:space="0" w:color="auto"/>
            <w:bottom w:val="none" w:sz="0" w:space="0" w:color="auto"/>
            <w:right w:val="none" w:sz="0" w:space="0" w:color="auto"/>
          </w:divBdr>
        </w:div>
        <w:div w:id="578247522">
          <w:marLeft w:val="640"/>
          <w:marRight w:val="0"/>
          <w:marTop w:val="0"/>
          <w:marBottom w:val="0"/>
          <w:divBdr>
            <w:top w:val="none" w:sz="0" w:space="0" w:color="auto"/>
            <w:left w:val="none" w:sz="0" w:space="0" w:color="auto"/>
            <w:bottom w:val="none" w:sz="0" w:space="0" w:color="auto"/>
            <w:right w:val="none" w:sz="0" w:space="0" w:color="auto"/>
          </w:divBdr>
        </w:div>
        <w:div w:id="929004836">
          <w:marLeft w:val="640"/>
          <w:marRight w:val="0"/>
          <w:marTop w:val="0"/>
          <w:marBottom w:val="0"/>
          <w:divBdr>
            <w:top w:val="none" w:sz="0" w:space="0" w:color="auto"/>
            <w:left w:val="none" w:sz="0" w:space="0" w:color="auto"/>
            <w:bottom w:val="none" w:sz="0" w:space="0" w:color="auto"/>
            <w:right w:val="none" w:sz="0" w:space="0" w:color="auto"/>
          </w:divBdr>
        </w:div>
        <w:div w:id="803622485">
          <w:marLeft w:val="640"/>
          <w:marRight w:val="0"/>
          <w:marTop w:val="0"/>
          <w:marBottom w:val="0"/>
          <w:divBdr>
            <w:top w:val="none" w:sz="0" w:space="0" w:color="auto"/>
            <w:left w:val="none" w:sz="0" w:space="0" w:color="auto"/>
            <w:bottom w:val="none" w:sz="0" w:space="0" w:color="auto"/>
            <w:right w:val="none" w:sz="0" w:space="0" w:color="auto"/>
          </w:divBdr>
        </w:div>
        <w:div w:id="734859749">
          <w:marLeft w:val="640"/>
          <w:marRight w:val="0"/>
          <w:marTop w:val="0"/>
          <w:marBottom w:val="0"/>
          <w:divBdr>
            <w:top w:val="none" w:sz="0" w:space="0" w:color="auto"/>
            <w:left w:val="none" w:sz="0" w:space="0" w:color="auto"/>
            <w:bottom w:val="none" w:sz="0" w:space="0" w:color="auto"/>
            <w:right w:val="none" w:sz="0" w:space="0" w:color="auto"/>
          </w:divBdr>
        </w:div>
        <w:div w:id="735593063">
          <w:marLeft w:val="640"/>
          <w:marRight w:val="0"/>
          <w:marTop w:val="0"/>
          <w:marBottom w:val="0"/>
          <w:divBdr>
            <w:top w:val="none" w:sz="0" w:space="0" w:color="auto"/>
            <w:left w:val="none" w:sz="0" w:space="0" w:color="auto"/>
            <w:bottom w:val="none" w:sz="0" w:space="0" w:color="auto"/>
            <w:right w:val="none" w:sz="0" w:space="0" w:color="auto"/>
          </w:divBdr>
        </w:div>
        <w:div w:id="1635216554">
          <w:marLeft w:val="640"/>
          <w:marRight w:val="0"/>
          <w:marTop w:val="0"/>
          <w:marBottom w:val="0"/>
          <w:divBdr>
            <w:top w:val="none" w:sz="0" w:space="0" w:color="auto"/>
            <w:left w:val="none" w:sz="0" w:space="0" w:color="auto"/>
            <w:bottom w:val="none" w:sz="0" w:space="0" w:color="auto"/>
            <w:right w:val="none" w:sz="0" w:space="0" w:color="auto"/>
          </w:divBdr>
        </w:div>
        <w:div w:id="1533611449">
          <w:marLeft w:val="640"/>
          <w:marRight w:val="0"/>
          <w:marTop w:val="0"/>
          <w:marBottom w:val="0"/>
          <w:divBdr>
            <w:top w:val="none" w:sz="0" w:space="0" w:color="auto"/>
            <w:left w:val="none" w:sz="0" w:space="0" w:color="auto"/>
            <w:bottom w:val="none" w:sz="0" w:space="0" w:color="auto"/>
            <w:right w:val="none" w:sz="0" w:space="0" w:color="auto"/>
          </w:divBdr>
        </w:div>
        <w:div w:id="995763555">
          <w:marLeft w:val="640"/>
          <w:marRight w:val="0"/>
          <w:marTop w:val="0"/>
          <w:marBottom w:val="0"/>
          <w:divBdr>
            <w:top w:val="none" w:sz="0" w:space="0" w:color="auto"/>
            <w:left w:val="none" w:sz="0" w:space="0" w:color="auto"/>
            <w:bottom w:val="none" w:sz="0" w:space="0" w:color="auto"/>
            <w:right w:val="none" w:sz="0" w:space="0" w:color="auto"/>
          </w:divBdr>
        </w:div>
        <w:div w:id="2040154327">
          <w:marLeft w:val="640"/>
          <w:marRight w:val="0"/>
          <w:marTop w:val="0"/>
          <w:marBottom w:val="0"/>
          <w:divBdr>
            <w:top w:val="none" w:sz="0" w:space="0" w:color="auto"/>
            <w:left w:val="none" w:sz="0" w:space="0" w:color="auto"/>
            <w:bottom w:val="none" w:sz="0" w:space="0" w:color="auto"/>
            <w:right w:val="none" w:sz="0" w:space="0" w:color="auto"/>
          </w:divBdr>
        </w:div>
        <w:div w:id="379675246">
          <w:marLeft w:val="640"/>
          <w:marRight w:val="0"/>
          <w:marTop w:val="0"/>
          <w:marBottom w:val="0"/>
          <w:divBdr>
            <w:top w:val="none" w:sz="0" w:space="0" w:color="auto"/>
            <w:left w:val="none" w:sz="0" w:space="0" w:color="auto"/>
            <w:bottom w:val="none" w:sz="0" w:space="0" w:color="auto"/>
            <w:right w:val="none" w:sz="0" w:space="0" w:color="auto"/>
          </w:divBdr>
        </w:div>
        <w:div w:id="1259172895">
          <w:marLeft w:val="640"/>
          <w:marRight w:val="0"/>
          <w:marTop w:val="0"/>
          <w:marBottom w:val="0"/>
          <w:divBdr>
            <w:top w:val="none" w:sz="0" w:space="0" w:color="auto"/>
            <w:left w:val="none" w:sz="0" w:space="0" w:color="auto"/>
            <w:bottom w:val="none" w:sz="0" w:space="0" w:color="auto"/>
            <w:right w:val="none" w:sz="0" w:space="0" w:color="auto"/>
          </w:divBdr>
        </w:div>
        <w:div w:id="1832523543">
          <w:marLeft w:val="640"/>
          <w:marRight w:val="0"/>
          <w:marTop w:val="0"/>
          <w:marBottom w:val="0"/>
          <w:divBdr>
            <w:top w:val="none" w:sz="0" w:space="0" w:color="auto"/>
            <w:left w:val="none" w:sz="0" w:space="0" w:color="auto"/>
            <w:bottom w:val="none" w:sz="0" w:space="0" w:color="auto"/>
            <w:right w:val="none" w:sz="0" w:space="0" w:color="auto"/>
          </w:divBdr>
        </w:div>
        <w:div w:id="309872112">
          <w:marLeft w:val="640"/>
          <w:marRight w:val="0"/>
          <w:marTop w:val="0"/>
          <w:marBottom w:val="0"/>
          <w:divBdr>
            <w:top w:val="none" w:sz="0" w:space="0" w:color="auto"/>
            <w:left w:val="none" w:sz="0" w:space="0" w:color="auto"/>
            <w:bottom w:val="none" w:sz="0" w:space="0" w:color="auto"/>
            <w:right w:val="none" w:sz="0" w:space="0" w:color="auto"/>
          </w:divBdr>
        </w:div>
        <w:div w:id="1437359924">
          <w:marLeft w:val="640"/>
          <w:marRight w:val="0"/>
          <w:marTop w:val="0"/>
          <w:marBottom w:val="0"/>
          <w:divBdr>
            <w:top w:val="none" w:sz="0" w:space="0" w:color="auto"/>
            <w:left w:val="none" w:sz="0" w:space="0" w:color="auto"/>
            <w:bottom w:val="none" w:sz="0" w:space="0" w:color="auto"/>
            <w:right w:val="none" w:sz="0" w:space="0" w:color="auto"/>
          </w:divBdr>
        </w:div>
        <w:div w:id="1365137815">
          <w:marLeft w:val="640"/>
          <w:marRight w:val="0"/>
          <w:marTop w:val="0"/>
          <w:marBottom w:val="0"/>
          <w:divBdr>
            <w:top w:val="none" w:sz="0" w:space="0" w:color="auto"/>
            <w:left w:val="none" w:sz="0" w:space="0" w:color="auto"/>
            <w:bottom w:val="none" w:sz="0" w:space="0" w:color="auto"/>
            <w:right w:val="none" w:sz="0" w:space="0" w:color="auto"/>
          </w:divBdr>
        </w:div>
        <w:div w:id="1244602483">
          <w:marLeft w:val="640"/>
          <w:marRight w:val="0"/>
          <w:marTop w:val="0"/>
          <w:marBottom w:val="0"/>
          <w:divBdr>
            <w:top w:val="none" w:sz="0" w:space="0" w:color="auto"/>
            <w:left w:val="none" w:sz="0" w:space="0" w:color="auto"/>
            <w:bottom w:val="none" w:sz="0" w:space="0" w:color="auto"/>
            <w:right w:val="none" w:sz="0" w:space="0" w:color="auto"/>
          </w:divBdr>
        </w:div>
        <w:div w:id="1406224792">
          <w:marLeft w:val="640"/>
          <w:marRight w:val="0"/>
          <w:marTop w:val="0"/>
          <w:marBottom w:val="0"/>
          <w:divBdr>
            <w:top w:val="none" w:sz="0" w:space="0" w:color="auto"/>
            <w:left w:val="none" w:sz="0" w:space="0" w:color="auto"/>
            <w:bottom w:val="none" w:sz="0" w:space="0" w:color="auto"/>
            <w:right w:val="none" w:sz="0" w:space="0" w:color="auto"/>
          </w:divBdr>
        </w:div>
        <w:div w:id="2023773710">
          <w:marLeft w:val="640"/>
          <w:marRight w:val="0"/>
          <w:marTop w:val="0"/>
          <w:marBottom w:val="0"/>
          <w:divBdr>
            <w:top w:val="none" w:sz="0" w:space="0" w:color="auto"/>
            <w:left w:val="none" w:sz="0" w:space="0" w:color="auto"/>
            <w:bottom w:val="none" w:sz="0" w:space="0" w:color="auto"/>
            <w:right w:val="none" w:sz="0" w:space="0" w:color="auto"/>
          </w:divBdr>
        </w:div>
        <w:div w:id="1675111978">
          <w:marLeft w:val="640"/>
          <w:marRight w:val="0"/>
          <w:marTop w:val="0"/>
          <w:marBottom w:val="0"/>
          <w:divBdr>
            <w:top w:val="none" w:sz="0" w:space="0" w:color="auto"/>
            <w:left w:val="none" w:sz="0" w:space="0" w:color="auto"/>
            <w:bottom w:val="none" w:sz="0" w:space="0" w:color="auto"/>
            <w:right w:val="none" w:sz="0" w:space="0" w:color="auto"/>
          </w:divBdr>
        </w:div>
        <w:div w:id="1096555589">
          <w:marLeft w:val="640"/>
          <w:marRight w:val="0"/>
          <w:marTop w:val="0"/>
          <w:marBottom w:val="0"/>
          <w:divBdr>
            <w:top w:val="none" w:sz="0" w:space="0" w:color="auto"/>
            <w:left w:val="none" w:sz="0" w:space="0" w:color="auto"/>
            <w:bottom w:val="none" w:sz="0" w:space="0" w:color="auto"/>
            <w:right w:val="none" w:sz="0" w:space="0" w:color="auto"/>
          </w:divBdr>
        </w:div>
        <w:div w:id="1012338303">
          <w:marLeft w:val="640"/>
          <w:marRight w:val="0"/>
          <w:marTop w:val="0"/>
          <w:marBottom w:val="0"/>
          <w:divBdr>
            <w:top w:val="none" w:sz="0" w:space="0" w:color="auto"/>
            <w:left w:val="none" w:sz="0" w:space="0" w:color="auto"/>
            <w:bottom w:val="none" w:sz="0" w:space="0" w:color="auto"/>
            <w:right w:val="none" w:sz="0" w:space="0" w:color="auto"/>
          </w:divBdr>
        </w:div>
        <w:div w:id="1791120361">
          <w:marLeft w:val="640"/>
          <w:marRight w:val="0"/>
          <w:marTop w:val="0"/>
          <w:marBottom w:val="0"/>
          <w:divBdr>
            <w:top w:val="none" w:sz="0" w:space="0" w:color="auto"/>
            <w:left w:val="none" w:sz="0" w:space="0" w:color="auto"/>
            <w:bottom w:val="none" w:sz="0" w:space="0" w:color="auto"/>
            <w:right w:val="none" w:sz="0" w:space="0" w:color="auto"/>
          </w:divBdr>
        </w:div>
        <w:div w:id="477189963">
          <w:marLeft w:val="640"/>
          <w:marRight w:val="0"/>
          <w:marTop w:val="0"/>
          <w:marBottom w:val="0"/>
          <w:divBdr>
            <w:top w:val="none" w:sz="0" w:space="0" w:color="auto"/>
            <w:left w:val="none" w:sz="0" w:space="0" w:color="auto"/>
            <w:bottom w:val="none" w:sz="0" w:space="0" w:color="auto"/>
            <w:right w:val="none" w:sz="0" w:space="0" w:color="auto"/>
          </w:divBdr>
        </w:div>
        <w:div w:id="218245387">
          <w:marLeft w:val="640"/>
          <w:marRight w:val="0"/>
          <w:marTop w:val="0"/>
          <w:marBottom w:val="0"/>
          <w:divBdr>
            <w:top w:val="none" w:sz="0" w:space="0" w:color="auto"/>
            <w:left w:val="none" w:sz="0" w:space="0" w:color="auto"/>
            <w:bottom w:val="none" w:sz="0" w:space="0" w:color="auto"/>
            <w:right w:val="none" w:sz="0" w:space="0" w:color="auto"/>
          </w:divBdr>
        </w:div>
        <w:div w:id="973874936">
          <w:marLeft w:val="640"/>
          <w:marRight w:val="0"/>
          <w:marTop w:val="0"/>
          <w:marBottom w:val="0"/>
          <w:divBdr>
            <w:top w:val="none" w:sz="0" w:space="0" w:color="auto"/>
            <w:left w:val="none" w:sz="0" w:space="0" w:color="auto"/>
            <w:bottom w:val="none" w:sz="0" w:space="0" w:color="auto"/>
            <w:right w:val="none" w:sz="0" w:space="0" w:color="auto"/>
          </w:divBdr>
        </w:div>
        <w:div w:id="713043477">
          <w:marLeft w:val="640"/>
          <w:marRight w:val="0"/>
          <w:marTop w:val="0"/>
          <w:marBottom w:val="0"/>
          <w:divBdr>
            <w:top w:val="none" w:sz="0" w:space="0" w:color="auto"/>
            <w:left w:val="none" w:sz="0" w:space="0" w:color="auto"/>
            <w:bottom w:val="none" w:sz="0" w:space="0" w:color="auto"/>
            <w:right w:val="none" w:sz="0" w:space="0" w:color="auto"/>
          </w:divBdr>
        </w:div>
        <w:div w:id="327103322">
          <w:marLeft w:val="640"/>
          <w:marRight w:val="0"/>
          <w:marTop w:val="0"/>
          <w:marBottom w:val="0"/>
          <w:divBdr>
            <w:top w:val="none" w:sz="0" w:space="0" w:color="auto"/>
            <w:left w:val="none" w:sz="0" w:space="0" w:color="auto"/>
            <w:bottom w:val="none" w:sz="0" w:space="0" w:color="auto"/>
            <w:right w:val="none" w:sz="0" w:space="0" w:color="auto"/>
          </w:divBdr>
        </w:div>
        <w:div w:id="2142070205">
          <w:marLeft w:val="640"/>
          <w:marRight w:val="0"/>
          <w:marTop w:val="0"/>
          <w:marBottom w:val="0"/>
          <w:divBdr>
            <w:top w:val="none" w:sz="0" w:space="0" w:color="auto"/>
            <w:left w:val="none" w:sz="0" w:space="0" w:color="auto"/>
            <w:bottom w:val="none" w:sz="0" w:space="0" w:color="auto"/>
            <w:right w:val="none" w:sz="0" w:space="0" w:color="auto"/>
          </w:divBdr>
        </w:div>
        <w:div w:id="228805807">
          <w:marLeft w:val="640"/>
          <w:marRight w:val="0"/>
          <w:marTop w:val="0"/>
          <w:marBottom w:val="0"/>
          <w:divBdr>
            <w:top w:val="none" w:sz="0" w:space="0" w:color="auto"/>
            <w:left w:val="none" w:sz="0" w:space="0" w:color="auto"/>
            <w:bottom w:val="none" w:sz="0" w:space="0" w:color="auto"/>
            <w:right w:val="none" w:sz="0" w:space="0" w:color="auto"/>
          </w:divBdr>
        </w:div>
        <w:div w:id="151143524">
          <w:marLeft w:val="640"/>
          <w:marRight w:val="0"/>
          <w:marTop w:val="0"/>
          <w:marBottom w:val="0"/>
          <w:divBdr>
            <w:top w:val="none" w:sz="0" w:space="0" w:color="auto"/>
            <w:left w:val="none" w:sz="0" w:space="0" w:color="auto"/>
            <w:bottom w:val="none" w:sz="0" w:space="0" w:color="auto"/>
            <w:right w:val="none" w:sz="0" w:space="0" w:color="auto"/>
          </w:divBdr>
        </w:div>
        <w:div w:id="1312556974">
          <w:marLeft w:val="640"/>
          <w:marRight w:val="0"/>
          <w:marTop w:val="0"/>
          <w:marBottom w:val="0"/>
          <w:divBdr>
            <w:top w:val="none" w:sz="0" w:space="0" w:color="auto"/>
            <w:left w:val="none" w:sz="0" w:space="0" w:color="auto"/>
            <w:bottom w:val="none" w:sz="0" w:space="0" w:color="auto"/>
            <w:right w:val="none" w:sz="0" w:space="0" w:color="auto"/>
          </w:divBdr>
        </w:div>
        <w:div w:id="789208847">
          <w:marLeft w:val="640"/>
          <w:marRight w:val="0"/>
          <w:marTop w:val="0"/>
          <w:marBottom w:val="0"/>
          <w:divBdr>
            <w:top w:val="none" w:sz="0" w:space="0" w:color="auto"/>
            <w:left w:val="none" w:sz="0" w:space="0" w:color="auto"/>
            <w:bottom w:val="none" w:sz="0" w:space="0" w:color="auto"/>
            <w:right w:val="none" w:sz="0" w:space="0" w:color="auto"/>
          </w:divBdr>
        </w:div>
        <w:div w:id="459882849">
          <w:marLeft w:val="640"/>
          <w:marRight w:val="0"/>
          <w:marTop w:val="0"/>
          <w:marBottom w:val="0"/>
          <w:divBdr>
            <w:top w:val="none" w:sz="0" w:space="0" w:color="auto"/>
            <w:left w:val="none" w:sz="0" w:space="0" w:color="auto"/>
            <w:bottom w:val="none" w:sz="0" w:space="0" w:color="auto"/>
            <w:right w:val="none" w:sz="0" w:space="0" w:color="auto"/>
          </w:divBdr>
        </w:div>
        <w:div w:id="888154059">
          <w:marLeft w:val="640"/>
          <w:marRight w:val="0"/>
          <w:marTop w:val="0"/>
          <w:marBottom w:val="0"/>
          <w:divBdr>
            <w:top w:val="none" w:sz="0" w:space="0" w:color="auto"/>
            <w:left w:val="none" w:sz="0" w:space="0" w:color="auto"/>
            <w:bottom w:val="none" w:sz="0" w:space="0" w:color="auto"/>
            <w:right w:val="none" w:sz="0" w:space="0" w:color="auto"/>
          </w:divBdr>
        </w:div>
        <w:div w:id="1534461835">
          <w:marLeft w:val="640"/>
          <w:marRight w:val="0"/>
          <w:marTop w:val="0"/>
          <w:marBottom w:val="0"/>
          <w:divBdr>
            <w:top w:val="none" w:sz="0" w:space="0" w:color="auto"/>
            <w:left w:val="none" w:sz="0" w:space="0" w:color="auto"/>
            <w:bottom w:val="none" w:sz="0" w:space="0" w:color="auto"/>
            <w:right w:val="none" w:sz="0" w:space="0" w:color="auto"/>
          </w:divBdr>
        </w:div>
        <w:div w:id="1422217603">
          <w:marLeft w:val="640"/>
          <w:marRight w:val="0"/>
          <w:marTop w:val="0"/>
          <w:marBottom w:val="0"/>
          <w:divBdr>
            <w:top w:val="none" w:sz="0" w:space="0" w:color="auto"/>
            <w:left w:val="none" w:sz="0" w:space="0" w:color="auto"/>
            <w:bottom w:val="none" w:sz="0" w:space="0" w:color="auto"/>
            <w:right w:val="none" w:sz="0" w:space="0" w:color="auto"/>
          </w:divBdr>
        </w:div>
        <w:div w:id="843400717">
          <w:marLeft w:val="640"/>
          <w:marRight w:val="0"/>
          <w:marTop w:val="0"/>
          <w:marBottom w:val="0"/>
          <w:divBdr>
            <w:top w:val="none" w:sz="0" w:space="0" w:color="auto"/>
            <w:left w:val="none" w:sz="0" w:space="0" w:color="auto"/>
            <w:bottom w:val="none" w:sz="0" w:space="0" w:color="auto"/>
            <w:right w:val="none" w:sz="0" w:space="0" w:color="auto"/>
          </w:divBdr>
        </w:div>
      </w:divsChild>
    </w:div>
    <w:div w:id="2118596943">
      <w:bodyDiv w:val="1"/>
      <w:marLeft w:val="0"/>
      <w:marRight w:val="0"/>
      <w:marTop w:val="0"/>
      <w:marBottom w:val="0"/>
      <w:divBdr>
        <w:top w:val="none" w:sz="0" w:space="0" w:color="auto"/>
        <w:left w:val="none" w:sz="0" w:space="0" w:color="auto"/>
        <w:bottom w:val="none" w:sz="0" w:space="0" w:color="auto"/>
        <w:right w:val="none" w:sz="0" w:space="0" w:color="auto"/>
      </w:divBdr>
      <w:divsChild>
        <w:div w:id="1020811880">
          <w:marLeft w:val="640"/>
          <w:marRight w:val="0"/>
          <w:marTop w:val="0"/>
          <w:marBottom w:val="0"/>
          <w:divBdr>
            <w:top w:val="none" w:sz="0" w:space="0" w:color="auto"/>
            <w:left w:val="none" w:sz="0" w:space="0" w:color="auto"/>
            <w:bottom w:val="none" w:sz="0" w:space="0" w:color="auto"/>
            <w:right w:val="none" w:sz="0" w:space="0" w:color="auto"/>
          </w:divBdr>
        </w:div>
        <w:div w:id="228271241">
          <w:marLeft w:val="640"/>
          <w:marRight w:val="0"/>
          <w:marTop w:val="0"/>
          <w:marBottom w:val="0"/>
          <w:divBdr>
            <w:top w:val="none" w:sz="0" w:space="0" w:color="auto"/>
            <w:left w:val="none" w:sz="0" w:space="0" w:color="auto"/>
            <w:bottom w:val="none" w:sz="0" w:space="0" w:color="auto"/>
            <w:right w:val="none" w:sz="0" w:space="0" w:color="auto"/>
          </w:divBdr>
        </w:div>
        <w:div w:id="2052378">
          <w:marLeft w:val="640"/>
          <w:marRight w:val="0"/>
          <w:marTop w:val="0"/>
          <w:marBottom w:val="0"/>
          <w:divBdr>
            <w:top w:val="none" w:sz="0" w:space="0" w:color="auto"/>
            <w:left w:val="none" w:sz="0" w:space="0" w:color="auto"/>
            <w:bottom w:val="none" w:sz="0" w:space="0" w:color="auto"/>
            <w:right w:val="none" w:sz="0" w:space="0" w:color="auto"/>
          </w:divBdr>
        </w:div>
        <w:div w:id="795489444">
          <w:marLeft w:val="640"/>
          <w:marRight w:val="0"/>
          <w:marTop w:val="0"/>
          <w:marBottom w:val="0"/>
          <w:divBdr>
            <w:top w:val="none" w:sz="0" w:space="0" w:color="auto"/>
            <w:left w:val="none" w:sz="0" w:space="0" w:color="auto"/>
            <w:bottom w:val="none" w:sz="0" w:space="0" w:color="auto"/>
            <w:right w:val="none" w:sz="0" w:space="0" w:color="auto"/>
          </w:divBdr>
        </w:div>
        <w:div w:id="860703854">
          <w:marLeft w:val="640"/>
          <w:marRight w:val="0"/>
          <w:marTop w:val="0"/>
          <w:marBottom w:val="0"/>
          <w:divBdr>
            <w:top w:val="none" w:sz="0" w:space="0" w:color="auto"/>
            <w:left w:val="none" w:sz="0" w:space="0" w:color="auto"/>
            <w:bottom w:val="none" w:sz="0" w:space="0" w:color="auto"/>
            <w:right w:val="none" w:sz="0" w:space="0" w:color="auto"/>
          </w:divBdr>
        </w:div>
        <w:div w:id="602421930">
          <w:marLeft w:val="640"/>
          <w:marRight w:val="0"/>
          <w:marTop w:val="0"/>
          <w:marBottom w:val="0"/>
          <w:divBdr>
            <w:top w:val="none" w:sz="0" w:space="0" w:color="auto"/>
            <w:left w:val="none" w:sz="0" w:space="0" w:color="auto"/>
            <w:bottom w:val="none" w:sz="0" w:space="0" w:color="auto"/>
            <w:right w:val="none" w:sz="0" w:space="0" w:color="auto"/>
          </w:divBdr>
        </w:div>
        <w:div w:id="1094085120">
          <w:marLeft w:val="640"/>
          <w:marRight w:val="0"/>
          <w:marTop w:val="0"/>
          <w:marBottom w:val="0"/>
          <w:divBdr>
            <w:top w:val="none" w:sz="0" w:space="0" w:color="auto"/>
            <w:left w:val="none" w:sz="0" w:space="0" w:color="auto"/>
            <w:bottom w:val="none" w:sz="0" w:space="0" w:color="auto"/>
            <w:right w:val="none" w:sz="0" w:space="0" w:color="auto"/>
          </w:divBdr>
        </w:div>
        <w:div w:id="1184324339">
          <w:marLeft w:val="640"/>
          <w:marRight w:val="0"/>
          <w:marTop w:val="0"/>
          <w:marBottom w:val="0"/>
          <w:divBdr>
            <w:top w:val="none" w:sz="0" w:space="0" w:color="auto"/>
            <w:left w:val="none" w:sz="0" w:space="0" w:color="auto"/>
            <w:bottom w:val="none" w:sz="0" w:space="0" w:color="auto"/>
            <w:right w:val="none" w:sz="0" w:space="0" w:color="auto"/>
          </w:divBdr>
        </w:div>
        <w:div w:id="143353485">
          <w:marLeft w:val="640"/>
          <w:marRight w:val="0"/>
          <w:marTop w:val="0"/>
          <w:marBottom w:val="0"/>
          <w:divBdr>
            <w:top w:val="none" w:sz="0" w:space="0" w:color="auto"/>
            <w:left w:val="none" w:sz="0" w:space="0" w:color="auto"/>
            <w:bottom w:val="none" w:sz="0" w:space="0" w:color="auto"/>
            <w:right w:val="none" w:sz="0" w:space="0" w:color="auto"/>
          </w:divBdr>
        </w:div>
        <w:div w:id="936326664">
          <w:marLeft w:val="640"/>
          <w:marRight w:val="0"/>
          <w:marTop w:val="0"/>
          <w:marBottom w:val="0"/>
          <w:divBdr>
            <w:top w:val="none" w:sz="0" w:space="0" w:color="auto"/>
            <w:left w:val="none" w:sz="0" w:space="0" w:color="auto"/>
            <w:bottom w:val="none" w:sz="0" w:space="0" w:color="auto"/>
            <w:right w:val="none" w:sz="0" w:space="0" w:color="auto"/>
          </w:divBdr>
        </w:div>
        <w:div w:id="1418207311">
          <w:marLeft w:val="640"/>
          <w:marRight w:val="0"/>
          <w:marTop w:val="0"/>
          <w:marBottom w:val="0"/>
          <w:divBdr>
            <w:top w:val="none" w:sz="0" w:space="0" w:color="auto"/>
            <w:left w:val="none" w:sz="0" w:space="0" w:color="auto"/>
            <w:bottom w:val="none" w:sz="0" w:space="0" w:color="auto"/>
            <w:right w:val="none" w:sz="0" w:space="0" w:color="auto"/>
          </w:divBdr>
        </w:div>
        <w:div w:id="1551962452">
          <w:marLeft w:val="640"/>
          <w:marRight w:val="0"/>
          <w:marTop w:val="0"/>
          <w:marBottom w:val="0"/>
          <w:divBdr>
            <w:top w:val="none" w:sz="0" w:space="0" w:color="auto"/>
            <w:left w:val="none" w:sz="0" w:space="0" w:color="auto"/>
            <w:bottom w:val="none" w:sz="0" w:space="0" w:color="auto"/>
            <w:right w:val="none" w:sz="0" w:space="0" w:color="auto"/>
          </w:divBdr>
        </w:div>
        <w:div w:id="539974305">
          <w:marLeft w:val="640"/>
          <w:marRight w:val="0"/>
          <w:marTop w:val="0"/>
          <w:marBottom w:val="0"/>
          <w:divBdr>
            <w:top w:val="none" w:sz="0" w:space="0" w:color="auto"/>
            <w:left w:val="none" w:sz="0" w:space="0" w:color="auto"/>
            <w:bottom w:val="none" w:sz="0" w:space="0" w:color="auto"/>
            <w:right w:val="none" w:sz="0" w:space="0" w:color="auto"/>
          </w:divBdr>
        </w:div>
        <w:div w:id="1981184274">
          <w:marLeft w:val="640"/>
          <w:marRight w:val="0"/>
          <w:marTop w:val="0"/>
          <w:marBottom w:val="0"/>
          <w:divBdr>
            <w:top w:val="none" w:sz="0" w:space="0" w:color="auto"/>
            <w:left w:val="none" w:sz="0" w:space="0" w:color="auto"/>
            <w:bottom w:val="none" w:sz="0" w:space="0" w:color="auto"/>
            <w:right w:val="none" w:sz="0" w:space="0" w:color="auto"/>
          </w:divBdr>
        </w:div>
        <w:div w:id="137113351">
          <w:marLeft w:val="640"/>
          <w:marRight w:val="0"/>
          <w:marTop w:val="0"/>
          <w:marBottom w:val="0"/>
          <w:divBdr>
            <w:top w:val="none" w:sz="0" w:space="0" w:color="auto"/>
            <w:left w:val="none" w:sz="0" w:space="0" w:color="auto"/>
            <w:bottom w:val="none" w:sz="0" w:space="0" w:color="auto"/>
            <w:right w:val="none" w:sz="0" w:space="0" w:color="auto"/>
          </w:divBdr>
        </w:div>
        <w:div w:id="345407421">
          <w:marLeft w:val="640"/>
          <w:marRight w:val="0"/>
          <w:marTop w:val="0"/>
          <w:marBottom w:val="0"/>
          <w:divBdr>
            <w:top w:val="none" w:sz="0" w:space="0" w:color="auto"/>
            <w:left w:val="none" w:sz="0" w:space="0" w:color="auto"/>
            <w:bottom w:val="none" w:sz="0" w:space="0" w:color="auto"/>
            <w:right w:val="none" w:sz="0" w:space="0" w:color="auto"/>
          </w:divBdr>
        </w:div>
        <w:div w:id="2120025698">
          <w:marLeft w:val="640"/>
          <w:marRight w:val="0"/>
          <w:marTop w:val="0"/>
          <w:marBottom w:val="0"/>
          <w:divBdr>
            <w:top w:val="none" w:sz="0" w:space="0" w:color="auto"/>
            <w:left w:val="none" w:sz="0" w:space="0" w:color="auto"/>
            <w:bottom w:val="none" w:sz="0" w:space="0" w:color="auto"/>
            <w:right w:val="none" w:sz="0" w:space="0" w:color="auto"/>
          </w:divBdr>
        </w:div>
        <w:div w:id="1960254129">
          <w:marLeft w:val="640"/>
          <w:marRight w:val="0"/>
          <w:marTop w:val="0"/>
          <w:marBottom w:val="0"/>
          <w:divBdr>
            <w:top w:val="none" w:sz="0" w:space="0" w:color="auto"/>
            <w:left w:val="none" w:sz="0" w:space="0" w:color="auto"/>
            <w:bottom w:val="none" w:sz="0" w:space="0" w:color="auto"/>
            <w:right w:val="none" w:sz="0" w:space="0" w:color="auto"/>
          </w:divBdr>
        </w:div>
        <w:div w:id="904947915">
          <w:marLeft w:val="640"/>
          <w:marRight w:val="0"/>
          <w:marTop w:val="0"/>
          <w:marBottom w:val="0"/>
          <w:divBdr>
            <w:top w:val="none" w:sz="0" w:space="0" w:color="auto"/>
            <w:left w:val="none" w:sz="0" w:space="0" w:color="auto"/>
            <w:bottom w:val="none" w:sz="0" w:space="0" w:color="auto"/>
            <w:right w:val="none" w:sz="0" w:space="0" w:color="auto"/>
          </w:divBdr>
        </w:div>
        <w:div w:id="91823237">
          <w:marLeft w:val="640"/>
          <w:marRight w:val="0"/>
          <w:marTop w:val="0"/>
          <w:marBottom w:val="0"/>
          <w:divBdr>
            <w:top w:val="none" w:sz="0" w:space="0" w:color="auto"/>
            <w:left w:val="none" w:sz="0" w:space="0" w:color="auto"/>
            <w:bottom w:val="none" w:sz="0" w:space="0" w:color="auto"/>
            <w:right w:val="none" w:sz="0" w:space="0" w:color="auto"/>
          </w:divBdr>
        </w:div>
        <w:div w:id="1083066319">
          <w:marLeft w:val="640"/>
          <w:marRight w:val="0"/>
          <w:marTop w:val="0"/>
          <w:marBottom w:val="0"/>
          <w:divBdr>
            <w:top w:val="none" w:sz="0" w:space="0" w:color="auto"/>
            <w:left w:val="none" w:sz="0" w:space="0" w:color="auto"/>
            <w:bottom w:val="none" w:sz="0" w:space="0" w:color="auto"/>
            <w:right w:val="none" w:sz="0" w:space="0" w:color="auto"/>
          </w:divBdr>
        </w:div>
        <w:div w:id="1737118789">
          <w:marLeft w:val="640"/>
          <w:marRight w:val="0"/>
          <w:marTop w:val="0"/>
          <w:marBottom w:val="0"/>
          <w:divBdr>
            <w:top w:val="none" w:sz="0" w:space="0" w:color="auto"/>
            <w:left w:val="none" w:sz="0" w:space="0" w:color="auto"/>
            <w:bottom w:val="none" w:sz="0" w:space="0" w:color="auto"/>
            <w:right w:val="none" w:sz="0" w:space="0" w:color="auto"/>
          </w:divBdr>
        </w:div>
        <w:div w:id="871647977">
          <w:marLeft w:val="640"/>
          <w:marRight w:val="0"/>
          <w:marTop w:val="0"/>
          <w:marBottom w:val="0"/>
          <w:divBdr>
            <w:top w:val="none" w:sz="0" w:space="0" w:color="auto"/>
            <w:left w:val="none" w:sz="0" w:space="0" w:color="auto"/>
            <w:bottom w:val="none" w:sz="0" w:space="0" w:color="auto"/>
            <w:right w:val="none" w:sz="0" w:space="0" w:color="auto"/>
          </w:divBdr>
        </w:div>
        <w:div w:id="2123647909">
          <w:marLeft w:val="640"/>
          <w:marRight w:val="0"/>
          <w:marTop w:val="0"/>
          <w:marBottom w:val="0"/>
          <w:divBdr>
            <w:top w:val="none" w:sz="0" w:space="0" w:color="auto"/>
            <w:left w:val="none" w:sz="0" w:space="0" w:color="auto"/>
            <w:bottom w:val="none" w:sz="0" w:space="0" w:color="auto"/>
            <w:right w:val="none" w:sz="0" w:space="0" w:color="auto"/>
          </w:divBdr>
        </w:div>
        <w:div w:id="208304467">
          <w:marLeft w:val="640"/>
          <w:marRight w:val="0"/>
          <w:marTop w:val="0"/>
          <w:marBottom w:val="0"/>
          <w:divBdr>
            <w:top w:val="none" w:sz="0" w:space="0" w:color="auto"/>
            <w:left w:val="none" w:sz="0" w:space="0" w:color="auto"/>
            <w:bottom w:val="none" w:sz="0" w:space="0" w:color="auto"/>
            <w:right w:val="none" w:sz="0" w:space="0" w:color="auto"/>
          </w:divBdr>
        </w:div>
        <w:div w:id="174343684">
          <w:marLeft w:val="640"/>
          <w:marRight w:val="0"/>
          <w:marTop w:val="0"/>
          <w:marBottom w:val="0"/>
          <w:divBdr>
            <w:top w:val="none" w:sz="0" w:space="0" w:color="auto"/>
            <w:left w:val="none" w:sz="0" w:space="0" w:color="auto"/>
            <w:bottom w:val="none" w:sz="0" w:space="0" w:color="auto"/>
            <w:right w:val="none" w:sz="0" w:space="0" w:color="auto"/>
          </w:divBdr>
        </w:div>
        <w:div w:id="56054267">
          <w:marLeft w:val="640"/>
          <w:marRight w:val="0"/>
          <w:marTop w:val="0"/>
          <w:marBottom w:val="0"/>
          <w:divBdr>
            <w:top w:val="none" w:sz="0" w:space="0" w:color="auto"/>
            <w:left w:val="none" w:sz="0" w:space="0" w:color="auto"/>
            <w:bottom w:val="none" w:sz="0" w:space="0" w:color="auto"/>
            <w:right w:val="none" w:sz="0" w:space="0" w:color="auto"/>
          </w:divBdr>
        </w:div>
        <w:div w:id="145166551">
          <w:marLeft w:val="640"/>
          <w:marRight w:val="0"/>
          <w:marTop w:val="0"/>
          <w:marBottom w:val="0"/>
          <w:divBdr>
            <w:top w:val="none" w:sz="0" w:space="0" w:color="auto"/>
            <w:left w:val="none" w:sz="0" w:space="0" w:color="auto"/>
            <w:bottom w:val="none" w:sz="0" w:space="0" w:color="auto"/>
            <w:right w:val="none" w:sz="0" w:space="0" w:color="auto"/>
          </w:divBdr>
        </w:div>
        <w:div w:id="481042582">
          <w:marLeft w:val="640"/>
          <w:marRight w:val="0"/>
          <w:marTop w:val="0"/>
          <w:marBottom w:val="0"/>
          <w:divBdr>
            <w:top w:val="none" w:sz="0" w:space="0" w:color="auto"/>
            <w:left w:val="none" w:sz="0" w:space="0" w:color="auto"/>
            <w:bottom w:val="none" w:sz="0" w:space="0" w:color="auto"/>
            <w:right w:val="none" w:sz="0" w:space="0" w:color="auto"/>
          </w:divBdr>
        </w:div>
        <w:div w:id="874657956">
          <w:marLeft w:val="640"/>
          <w:marRight w:val="0"/>
          <w:marTop w:val="0"/>
          <w:marBottom w:val="0"/>
          <w:divBdr>
            <w:top w:val="none" w:sz="0" w:space="0" w:color="auto"/>
            <w:left w:val="none" w:sz="0" w:space="0" w:color="auto"/>
            <w:bottom w:val="none" w:sz="0" w:space="0" w:color="auto"/>
            <w:right w:val="none" w:sz="0" w:space="0" w:color="auto"/>
          </w:divBdr>
        </w:div>
        <w:div w:id="936328336">
          <w:marLeft w:val="640"/>
          <w:marRight w:val="0"/>
          <w:marTop w:val="0"/>
          <w:marBottom w:val="0"/>
          <w:divBdr>
            <w:top w:val="none" w:sz="0" w:space="0" w:color="auto"/>
            <w:left w:val="none" w:sz="0" w:space="0" w:color="auto"/>
            <w:bottom w:val="none" w:sz="0" w:space="0" w:color="auto"/>
            <w:right w:val="none" w:sz="0" w:space="0" w:color="auto"/>
          </w:divBdr>
        </w:div>
        <w:div w:id="1289626737">
          <w:marLeft w:val="640"/>
          <w:marRight w:val="0"/>
          <w:marTop w:val="0"/>
          <w:marBottom w:val="0"/>
          <w:divBdr>
            <w:top w:val="none" w:sz="0" w:space="0" w:color="auto"/>
            <w:left w:val="none" w:sz="0" w:space="0" w:color="auto"/>
            <w:bottom w:val="none" w:sz="0" w:space="0" w:color="auto"/>
            <w:right w:val="none" w:sz="0" w:space="0" w:color="auto"/>
          </w:divBdr>
        </w:div>
        <w:div w:id="492726403">
          <w:marLeft w:val="640"/>
          <w:marRight w:val="0"/>
          <w:marTop w:val="0"/>
          <w:marBottom w:val="0"/>
          <w:divBdr>
            <w:top w:val="none" w:sz="0" w:space="0" w:color="auto"/>
            <w:left w:val="none" w:sz="0" w:space="0" w:color="auto"/>
            <w:bottom w:val="none" w:sz="0" w:space="0" w:color="auto"/>
            <w:right w:val="none" w:sz="0" w:space="0" w:color="auto"/>
          </w:divBdr>
        </w:div>
        <w:div w:id="1547257658">
          <w:marLeft w:val="640"/>
          <w:marRight w:val="0"/>
          <w:marTop w:val="0"/>
          <w:marBottom w:val="0"/>
          <w:divBdr>
            <w:top w:val="none" w:sz="0" w:space="0" w:color="auto"/>
            <w:left w:val="none" w:sz="0" w:space="0" w:color="auto"/>
            <w:bottom w:val="none" w:sz="0" w:space="0" w:color="auto"/>
            <w:right w:val="none" w:sz="0" w:space="0" w:color="auto"/>
          </w:divBdr>
        </w:div>
        <w:div w:id="1427264777">
          <w:marLeft w:val="640"/>
          <w:marRight w:val="0"/>
          <w:marTop w:val="0"/>
          <w:marBottom w:val="0"/>
          <w:divBdr>
            <w:top w:val="none" w:sz="0" w:space="0" w:color="auto"/>
            <w:left w:val="none" w:sz="0" w:space="0" w:color="auto"/>
            <w:bottom w:val="none" w:sz="0" w:space="0" w:color="auto"/>
            <w:right w:val="none" w:sz="0" w:space="0" w:color="auto"/>
          </w:divBdr>
        </w:div>
        <w:div w:id="1455908280">
          <w:marLeft w:val="640"/>
          <w:marRight w:val="0"/>
          <w:marTop w:val="0"/>
          <w:marBottom w:val="0"/>
          <w:divBdr>
            <w:top w:val="none" w:sz="0" w:space="0" w:color="auto"/>
            <w:left w:val="none" w:sz="0" w:space="0" w:color="auto"/>
            <w:bottom w:val="none" w:sz="0" w:space="0" w:color="auto"/>
            <w:right w:val="none" w:sz="0" w:space="0" w:color="auto"/>
          </w:divBdr>
        </w:div>
        <w:div w:id="731733424">
          <w:marLeft w:val="640"/>
          <w:marRight w:val="0"/>
          <w:marTop w:val="0"/>
          <w:marBottom w:val="0"/>
          <w:divBdr>
            <w:top w:val="none" w:sz="0" w:space="0" w:color="auto"/>
            <w:left w:val="none" w:sz="0" w:space="0" w:color="auto"/>
            <w:bottom w:val="none" w:sz="0" w:space="0" w:color="auto"/>
            <w:right w:val="none" w:sz="0" w:space="0" w:color="auto"/>
          </w:divBdr>
        </w:div>
        <w:div w:id="302004369">
          <w:marLeft w:val="640"/>
          <w:marRight w:val="0"/>
          <w:marTop w:val="0"/>
          <w:marBottom w:val="0"/>
          <w:divBdr>
            <w:top w:val="none" w:sz="0" w:space="0" w:color="auto"/>
            <w:left w:val="none" w:sz="0" w:space="0" w:color="auto"/>
            <w:bottom w:val="none" w:sz="0" w:space="0" w:color="auto"/>
            <w:right w:val="none" w:sz="0" w:space="0" w:color="auto"/>
          </w:divBdr>
        </w:div>
        <w:div w:id="1508904852">
          <w:marLeft w:val="640"/>
          <w:marRight w:val="0"/>
          <w:marTop w:val="0"/>
          <w:marBottom w:val="0"/>
          <w:divBdr>
            <w:top w:val="none" w:sz="0" w:space="0" w:color="auto"/>
            <w:left w:val="none" w:sz="0" w:space="0" w:color="auto"/>
            <w:bottom w:val="none" w:sz="0" w:space="0" w:color="auto"/>
            <w:right w:val="none" w:sz="0" w:space="0" w:color="auto"/>
          </w:divBdr>
        </w:div>
        <w:div w:id="250626101">
          <w:marLeft w:val="640"/>
          <w:marRight w:val="0"/>
          <w:marTop w:val="0"/>
          <w:marBottom w:val="0"/>
          <w:divBdr>
            <w:top w:val="none" w:sz="0" w:space="0" w:color="auto"/>
            <w:left w:val="none" w:sz="0" w:space="0" w:color="auto"/>
            <w:bottom w:val="none" w:sz="0" w:space="0" w:color="auto"/>
            <w:right w:val="none" w:sz="0" w:space="0" w:color="auto"/>
          </w:divBdr>
        </w:div>
        <w:div w:id="423576092">
          <w:marLeft w:val="640"/>
          <w:marRight w:val="0"/>
          <w:marTop w:val="0"/>
          <w:marBottom w:val="0"/>
          <w:divBdr>
            <w:top w:val="none" w:sz="0" w:space="0" w:color="auto"/>
            <w:left w:val="none" w:sz="0" w:space="0" w:color="auto"/>
            <w:bottom w:val="none" w:sz="0" w:space="0" w:color="auto"/>
            <w:right w:val="none" w:sz="0" w:space="0" w:color="auto"/>
          </w:divBdr>
        </w:div>
        <w:div w:id="1467234413">
          <w:marLeft w:val="640"/>
          <w:marRight w:val="0"/>
          <w:marTop w:val="0"/>
          <w:marBottom w:val="0"/>
          <w:divBdr>
            <w:top w:val="none" w:sz="0" w:space="0" w:color="auto"/>
            <w:left w:val="none" w:sz="0" w:space="0" w:color="auto"/>
            <w:bottom w:val="none" w:sz="0" w:space="0" w:color="auto"/>
            <w:right w:val="none" w:sz="0" w:space="0" w:color="auto"/>
          </w:divBdr>
        </w:div>
        <w:div w:id="1776900714">
          <w:marLeft w:val="640"/>
          <w:marRight w:val="0"/>
          <w:marTop w:val="0"/>
          <w:marBottom w:val="0"/>
          <w:divBdr>
            <w:top w:val="none" w:sz="0" w:space="0" w:color="auto"/>
            <w:left w:val="none" w:sz="0" w:space="0" w:color="auto"/>
            <w:bottom w:val="none" w:sz="0" w:space="0" w:color="auto"/>
            <w:right w:val="none" w:sz="0" w:space="0" w:color="auto"/>
          </w:divBdr>
        </w:div>
      </w:divsChild>
    </w:div>
    <w:div w:id="2125221440">
      <w:bodyDiv w:val="1"/>
      <w:marLeft w:val="0"/>
      <w:marRight w:val="0"/>
      <w:marTop w:val="0"/>
      <w:marBottom w:val="0"/>
      <w:divBdr>
        <w:top w:val="none" w:sz="0" w:space="0" w:color="auto"/>
        <w:left w:val="none" w:sz="0" w:space="0" w:color="auto"/>
        <w:bottom w:val="none" w:sz="0" w:space="0" w:color="auto"/>
        <w:right w:val="none" w:sz="0" w:space="0" w:color="auto"/>
      </w:divBdr>
      <w:divsChild>
        <w:div w:id="1278560231">
          <w:marLeft w:val="640"/>
          <w:marRight w:val="0"/>
          <w:marTop w:val="0"/>
          <w:marBottom w:val="0"/>
          <w:divBdr>
            <w:top w:val="none" w:sz="0" w:space="0" w:color="auto"/>
            <w:left w:val="none" w:sz="0" w:space="0" w:color="auto"/>
            <w:bottom w:val="none" w:sz="0" w:space="0" w:color="auto"/>
            <w:right w:val="none" w:sz="0" w:space="0" w:color="auto"/>
          </w:divBdr>
        </w:div>
        <w:div w:id="125777352">
          <w:marLeft w:val="640"/>
          <w:marRight w:val="0"/>
          <w:marTop w:val="0"/>
          <w:marBottom w:val="0"/>
          <w:divBdr>
            <w:top w:val="none" w:sz="0" w:space="0" w:color="auto"/>
            <w:left w:val="none" w:sz="0" w:space="0" w:color="auto"/>
            <w:bottom w:val="none" w:sz="0" w:space="0" w:color="auto"/>
            <w:right w:val="none" w:sz="0" w:space="0" w:color="auto"/>
          </w:divBdr>
        </w:div>
        <w:div w:id="1619336407">
          <w:marLeft w:val="640"/>
          <w:marRight w:val="0"/>
          <w:marTop w:val="0"/>
          <w:marBottom w:val="0"/>
          <w:divBdr>
            <w:top w:val="none" w:sz="0" w:space="0" w:color="auto"/>
            <w:left w:val="none" w:sz="0" w:space="0" w:color="auto"/>
            <w:bottom w:val="none" w:sz="0" w:space="0" w:color="auto"/>
            <w:right w:val="none" w:sz="0" w:space="0" w:color="auto"/>
          </w:divBdr>
        </w:div>
        <w:div w:id="7100367">
          <w:marLeft w:val="640"/>
          <w:marRight w:val="0"/>
          <w:marTop w:val="0"/>
          <w:marBottom w:val="0"/>
          <w:divBdr>
            <w:top w:val="none" w:sz="0" w:space="0" w:color="auto"/>
            <w:left w:val="none" w:sz="0" w:space="0" w:color="auto"/>
            <w:bottom w:val="none" w:sz="0" w:space="0" w:color="auto"/>
            <w:right w:val="none" w:sz="0" w:space="0" w:color="auto"/>
          </w:divBdr>
        </w:div>
        <w:div w:id="2056736243">
          <w:marLeft w:val="640"/>
          <w:marRight w:val="0"/>
          <w:marTop w:val="0"/>
          <w:marBottom w:val="0"/>
          <w:divBdr>
            <w:top w:val="none" w:sz="0" w:space="0" w:color="auto"/>
            <w:left w:val="none" w:sz="0" w:space="0" w:color="auto"/>
            <w:bottom w:val="none" w:sz="0" w:space="0" w:color="auto"/>
            <w:right w:val="none" w:sz="0" w:space="0" w:color="auto"/>
          </w:divBdr>
        </w:div>
        <w:div w:id="1515415429">
          <w:marLeft w:val="640"/>
          <w:marRight w:val="0"/>
          <w:marTop w:val="0"/>
          <w:marBottom w:val="0"/>
          <w:divBdr>
            <w:top w:val="none" w:sz="0" w:space="0" w:color="auto"/>
            <w:left w:val="none" w:sz="0" w:space="0" w:color="auto"/>
            <w:bottom w:val="none" w:sz="0" w:space="0" w:color="auto"/>
            <w:right w:val="none" w:sz="0" w:space="0" w:color="auto"/>
          </w:divBdr>
        </w:div>
        <w:div w:id="1164974092">
          <w:marLeft w:val="640"/>
          <w:marRight w:val="0"/>
          <w:marTop w:val="0"/>
          <w:marBottom w:val="0"/>
          <w:divBdr>
            <w:top w:val="none" w:sz="0" w:space="0" w:color="auto"/>
            <w:left w:val="none" w:sz="0" w:space="0" w:color="auto"/>
            <w:bottom w:val="none" w:sz="0" w:space="0" w:color="auto"/>
            <w:right w:val="none" w:sz="0" w:space="0" w:color="auto"/>
          </w:divBdr>
        </w:div>
        <w:div w:id="593784091">
          <w:marLeft w:val="640"/>
          <w:marRight w:val="0"/>
          <w:marTop w:val="0"/>
          <w:marBottom w:val="0"/>
          <w:divBdr>
            <w:top w:val="none" w:sz="0" w:space="0" w:color="auto"/>
            <w:left w:val="none" w:sz="0" w:space="0" w:color="auto"/>
            <w:bottom w:val="none" w:sz="0" w:space="0" w:color="auto"/>
            <w:right w:val="none" w:sz="0" w:space="0" w:color="auto"/>
          </w:divBdr>
        </w:div>
        <w:div w:id="360858214">
          <w:marLeft w:val="640"/>
          <w:marRight w:val="0"/>
          <w:marTop w:val="0"/>
          <w:marBottom w:val="0"/>
          <w:divBdr>
            <w:top w:val="none" w:sz="0" w:space="0" w:color="auto"/>
            <w:left w:val="none" w:sz="0" w:space="0" w:color="auto"/>
            <w:bottom w:val="none" w:sz="0" w:space="0" w:color="auto"/>
            <w:right w:val="none" w:sz="0" w:space="0" w:color="auto"/>
          </w:divBdr>
        </w:div>
        <w:div w:id="1608385936">
          <w:marLeft w:val="640"/>
          <w:marRight w:val="0"/>
          <w:marTop w:val="0"/>
          <w:marBottom w:val="0"/>
          <w:divBdr>
            <w:top w:val="none" w:sz="0" w:space="0" w:color="auto"/>
            <w:left w:val="none" w:sz="0" w:space="0" w:color="auto"/>
            <w:bottom w:val="none" w:sz="0" w:space="0" w:color="auto"/>
            <w:right w:val="none" w:sz="0" w:space="0" w:color="auto"/>
          </w:divBdr>
        </w:div>
        <w:div w:id="1145778634">
          <w:marLeft w:val="640"/>
          <w:marRight w:val="0"/>
          <w:marTop w:val="0"/>
          <w:marBottom w:val="0"/>
          <w:divBdr>
            <w:top w:val="none" w:sz="0" w:space="0" w:color="auto"/>
            <w:left w:val="none" w:sz="0" w:space="0" w:color="auto"/>
            <w:bottom w:val="none" w:sz="0" w:space="0" w:color="auto"/>
            <w:right w:val="none" w:sz="0" w:space="0" w:color="auto"/>
          </w:divBdr>
        </w:div>
        <w:div w:id="367680818">
          <w:marLeft w:val="640"/>
          <w:marRight w:val="0"/>
          <w:marTop w:val="0"/>
          <w:marBottom w:val="0"/>
          <w:divBdr>
            <w:top w:val="none" w:sz="0" w:space="0" w:color="auto"/>
            <w:left w:val="none" w:sz="0" w:space="0" w:color="auto"/>
            <w:bottom w:val="none" w:sz="0" w:space="0" w:color="auto"/>
            <w:right w:val="none" w:sz="0" w:space="0" w:color="auto"/>
          </w:divBdr>
        </w:div>
        <w:div w:id="2086563648">
          <w:marLeft w:val="640"/>
          <w:marRight w:val="0"/>
          <w:marTop w:val="0"/>
          <w:marBottom w:val="0"/>
          <w:divBdr>
            <w:top w:val="none" w:sz="0" w:space="0" w:color="auto"/>
            <w:left w:val="none" w:sz="0" w:space="0" w:color="auto"/>
            <w:bottom w:val="none" w:sz="0" w:space="0" w:color="auto"/>
            <w:right w:val="none" w:sz="0" w:space="0" w:color="auto"/>
          </w:divBdr>
        </w:div>
        <w:div w:id="511455277">
          <w:marLeft w:val="640"/>
          <w:marRight w:val="0"/>
          <w:marTop w:val="0"/>
          <w:marBottom w:val="0"/>
          <w:divBdr>
            <w:top w:val="none" w:sz="0" w:space="0" w:color="auto"/>
            <w:left w:val="none" w:sz="0" w:space="0" w:color="auto"/>
            <w:bottom w:val="none" w:sz="0" w:space="0" w:color="auto"/>
            <w:right w:val="none" w:sz="0" w:space="0" w:color="auto"/>
          </w:divBdr>
        </w:div>
        <w:div w:id="791167745">
          <w:marLeft w:val="640"/>
          <w:marRight w:val="0"/>
          <w:marTop w:val="0"/>
          <w:marBottom w:val="0"/>
          <w:divBdr>
            <w:top w:val="none" w:sz="0" w:space="0" w:color="auto"/>
            <w:left w:val="none" w:sz="0" w:space="0" w:color="auto"/>
            <w:bottom w:val="none" w:sz="0" w:space="0" w:color="auto"/>
            <w:right w:val="none" w:sz="0" w:space="0" w:color="auto"/>
          </w:divBdr>
        </w:div>
        <w:div w:id="1717855405">
          <w:marLeft w:val="640"/>
          <w:marRight w:val="0"/>
          <w:marTop w:val="0"/>
          <w:marBottom w:val="0"/>
          <w:divBdr>
            <w:top w:val="none" w:sz="0" w:space="0" w:color="auto"/>
            <w:left w:val="none" w:sz="0" w:space="0" w:color="auto"/>
            <w:bottom w:val="none" w:sz="0" w:space="0" w:color="auto"/>
            <w:right w:val="none" w:sz="0" w:space="0" w:color="auto"/>
          </w:divBdr>
        </w:div>
        <w:div w:id="1396008275">
          <w:marLeft w:val="640"/>
          <w:marRight w:val="0"/>
          <w:marTop w:val="0"/>
          <w:marBottom w:val="0"/>
          <w:divBdr>
            <w:top w:val="none" w:sz="0" w:space="0" w:color="auto"/>
            <w:left w:val="none" w:sz="0" w:space="0" w:color="auto"/>
            <w:bottom w:val="none" w:sz="0" w:space="0" w:color="auto"/>
            <w:right w:val="none" w:sz="0" w:space="0" w:color="auto"/>
          </w:divBdr>
        </w:div>
        <w:div w:id="18438440">
          <w:marLeft w:val="640"/>
          <w:marRight w:val="0"/>
          <w:marTop w:val="0"/>
          <w:marBottom w:val="0"/>
          <w:divBdr>
            <w:top w:val="none" w:sz="0" w:space="0" w:color="auto"/>
            <w:left w:val="none" w:sz="0" w:space="0" w:color="auto"/>
            <w:bottom w:val="none" w:sz="0" w:space="0" w:color="auto"/>
            <w:right w:val="none" w:sz="0" w:space="0" w:color="auto"/>
          </w:divBdr>
        </w:div>
        <w:div w:id="1703941931">
          <w:marLeft w:val="640"/>
          <w:marRight w:val="0"/>
          <w:marTop w:val="0"/>
          <w:marBottom w:val="0"/>
          <w:divBdr>
            <w:top w:val="none" w:sz="0" w:space="0" w:color="auto"/>
            <w:left w:val="none" w:sz="0" w:space="0" w:color="auto"/>
            <w:bottom w:val="none" w:sz="0" w:space="0" w:color="auto"/>
            <w:right w:val="none" w:sz="0" w:space="0" w:color="auto"/>
          </w:divBdr>
        </w:div>
        <w:div w:id="1420366999">
          <w:marLeft w:val="640"/>
          <w:marRight w:val="0"/>
          <w:marTop w:val="0"/>
          <w:marBottom w:val="0"/>
          <w:divBdr>
            <w:top w:val="none" w:sz="0" w:space="0" w:color="auto"/>
            <w:left w:val="none" w:sz="0" w:space="0" w:color="auto"/>
            <w:bottom w:val="none" w:sz="0" w:space="0" w:color="auto"/>
            <w:right w:val="none" w:sz="0" w:space="0" w:color="auto"/>
          </w:divBdr>
        </w:div>
        <w:div w:id="1014529768">
          <w:marLeft w:val="640"/>
          <w:marRight w:val="0"/>
          <w:marTop w:val="0"/>
          <w:marBottom w:val="0"/>
          <w:divBdr>
            <w:top w:val="none" w:sz="0" w:space="0" w:color="auto"/>
            <w:left w:val="none" w:sz="0" w:space="0" w:color="auto"/>
            <w:bottom w:val="none" w:sz="0" w:space="0" w:color="auto"/>
            <w:right w:val="none" w:sz="0" w:space="0" w:color="auto"/>
          </w:divBdr>
        </w:div>
        <w:div w:id="405885473">
          <w:marLeft w:val="640"/>
          <w:marRight w:val="0"/>
          <w:marTop w:val="0"/>
          <w:marBottom w:val="0"/>
          <w:divBdr>
            <w:top w:val="none" w:sz="0" w:space="0" w:color="auto"/>
            <w:left w:val="none" w:sz="0" w:space="0" w:color="auto"/>
            <w:bottom w:val="none" w:sz="0" w:space="0" w:color="auto"/>
            <w:right w:val="none" w:sz="0" w:space="0" w:color="auto"/>
          </w:divBdr>
        </w:div>
        <w:div w:id="1458252682">
          <w:marLeft w:val="640"/>
          <w:marRight w:val="0"/>
          <w:marTop w:val="0"/>
          <w:marBottom w:val="0"/>
          <w:divBdr>
            <w:top w:val="none" w:sz="0" w:space="0" w:color="auto"/>
            <w:left w:val="none" w:sz="0" w:space="0" w:color="auto"/>
            <w:bottom w:val="none" w:sz="0" w:space="0" w:color="auto"/>
            <w:right w:val="none" w:sz="0" w:space="0" w:color="auto"/>
          </w:divBdr>
        </w:div>
        <w:div w:id="1839425479">
          <w:marLeft w:val="640"/>
          <w:marRight w:val="0"/>
          <w:marTop w:val="0"/>
          <w:marBottom w:val="0"/>
          <w:divBdr>
            <w:top w:val="none" w:sz="0" w:space="0" w:color="auto"/>
            <w:left w:val="none" w:sz="0" w:space="0" w:color="auto"/>
            <w:bottom w:val="none" w:sz="0" w:space="0" w:color="auto"/>
            <w:right w:val="none" w:sz="0" w:space="0" w:color="auto"/>
          </w:divBdr>
        </w:div>
        <w:div w:id="207497183">
          <w:marLeft w:val="640"/>
          <w:marRight w:val="0"/>
          <w:marTop w:val="0"/>
          <w:marBottom w:val="0"/>
          <w:divBdr>
            <w:top w:val="none" w:sz="0" w:space="0" w:color="auto"/>
            <w:left w:val="none" w:sz="0" w:space="0" w:color="auto"/>
            <w:bottom w:val="none" w:sz="0" w:space="0" w:color="auto"/>
            <w:right w:val="none" w:sz="0" w:space="0" w:color="auto"/>
          </w:divBdr>
        </w:div>
        <w:div w:id="1942495150">
          <w:marLeft w:val="640"/>
          <w:marRight w:val="0"/>
          <w:marTop w:val="0"/>
          <w:marBottom w:val="0"/>
          <w:divBdr>
            <w:top w:val="none" w:sz="0" w:space="0" w:color="auto"/>
            <w:left w:val="none" w:sz="0" w:space="0" w:color="auto"/>
            <w:bottom w:val="none" w:sz="0" w:space="0" w:color="auto"/>
            <w:right w:val="none" w:sz="0" w:space="0" w:color="auto"/>
          </w:divBdr>
        </w:div>
        <w:div w:id="1984456806">
          <w:marLeft w:val="640"/>
          <w:marRight w:val="0"/>
          <w:marTop w:val="0"/>
          <w:marBottom w:val="0"/>
          <w:divBdr>
            <w:top w:val="none" w:sz="0" w:space="0" w:color="auto"/>
            <w:left w:val="none" w:sz="0" w:space="0" w:color="auto"/>
            <w:bottom w:val="none" w:sz="0" w:space="0" w:color="auto"/>
            <w:right w:val="none" w:sz="0" w:space="0" w:color="auto"/>
          </w:divBdr>
        </w:div>
        <w:div w:id="1116370009">
          <w:marLeft w:val="640"/>
          <w:marRight w:val="0"/>
          <w:marTop w:val="0"/>
          <w:marBottom w:val="0"/>
          <w:divBdr>
            <w:top w:val="none" w:sz="0" w:space="0" w:color="auto"/>
            <w:left w:val="none" w:sz="0" w:space="0" w:color="auto"/>
            <w:bottom w:val="none" w:sz="0" w:space="0" w:color="auto"/>
            <w:right w:val="none" w:sz="0" w:space="0" w:color="auto"/>
          </w:divBdr>
        </w:div>
        <w:div w:id="1488016143">
          <w:marLeft w:val="640"/>
          <w:marRight w:val="0"/>
          <w:marTop w:val="0"/>
          <w:marBottom w:val="0"/>
          <w:divBdr>
            <w:top w:val="none" w:sz="0" w:space="0" w:color="auto"/>
            <w:left w:val="none" w:sz="0" w:space="0" w:color="auto"/>
            <w:bottom w:val="none" w:sz="0" w:space="0" w:color="auto"/>
            <w:right w:val="none" w:sz="0" w:space="0" w:color="auto"/>
          </w:divBdr>
        </w:div>
        <w:div w:id="1755709790">
          <w:marLeft w:val="640"/>
          <w:marRight w:val="0"/>
          <w:marTop w:val="0"/>
          <w:marBottom w:val="0"/>
          <w:divBdr>
            <w:top w:val="none" w:sz="0" w:space="0" w:color="auto"/>
            <w:left w:val="none" w:sz="0" w:space="0" w:color="auto"/>
            <w:bottom w:val="none" w:sz="0" w:space="0" w:color="auto"/>
            <w:right w:val="none" w:sz="0" w:space="0" w:color="auto"/>
          </w:divBdr>
        </w:div>
        <w:div w:id="1031372691">
          <w:marLeft w:val="640"/>
          <w:marRight w:val="0"/>
          <w:marTop w:val="0"/>
          <w:marBottom w:val="0"/>
          <w:divBdr>
            <w:top w:val="none" w:sz="0" w:space="0" w:color="auto"/>
            <w:left w:val="none" w:sz="0" w:space="0" w:color="auto"/>
            <w:bottom w:val="none" w:sz="0" w:space="0" w:color="auto"/>
            <w:right w:val="none" w:sz="0" w:space="0" w:color="auto"/>
          </w:divBdr>
        </w:div>
        <w:div w:id="640161545">
          <w:marLeft w:val="640"/>
          <w:marRight w:val="0"/>
          <w:marTop w:val="0"/>
          <w:marBottom w:val="0"/>
          <w:divBdr>
            <w:top w:val="none" w:sz="0" w:space="0" w:color="auto"/>
            <w:left w:val="none" w:sz="0" w:space="0" w:color="auto"/>
            <w:bottom w:val="none" w:sz="0" w:space="0" w:color="auto"/>
            <w:right w:val="none" w:sz="0" w:space="0" w:color="auto"/>
          </w:divBdr>
        </w:div>
        <w:div w:id="1344625198">
          <w:marLeft w:val="640"/>
          <w:marRight w:val="0"/>
          <w:marTop w:val="0"/>
          <w:marBottom w:val="0"/>
          <w:divBdr>
            <w:top w:val="none" w:sz="0" w:space="0" w:color="auto"/>
            <w:left w:val="none" w:sz="0" w:space="0" w:color="auto"/>
            <w:bottom w:val="none" w:sz="0" w:space="0" w:color="auto"/>
            <w:right w:val="none" w:sz="0" w:space="0" w:color="auto"/>
          </w:divBdr>
        </w:div>
        <w:div w:id="623774541">
          <w:marLeft w:val="640"/>
          <w:marRight w:val="0"/>
          <w:marTop w:val="0"/>
          <w:marBottom w:val="0"/>
          <w:divBdr>
            <w:top w:val="none" w:sz="0" w:space="0" w:color="auto"/>
            <w:left w:val="none" w:sz="0" w:space="0" w:color="auto"/>
            <w:bottom w:val="none" w:sz="0" w:space="0" w:color="auto"/>
            <w:right w:val="none" w:sz="0" w:space="0" w:color="auto"/>
          </w:divBdr>
        </w:div>
        <w:div w:id="1071347564">
          <w:marLeft w:val="640"/>
          <w:marRight w:val="0"/>
          <w:marTop w:val="0"/>
          <w:marBottom w:val="0"/>
          <w:divBdr>
            <w:top w:val="none" w:sz="0" w:space="0" w:color="auto"/>
            <w:left w:val="none" w:sz="0" w:space="0" w:color="auto"/>
            <w:bottom w:val="none" w:sz="0" w:space="0" w:color="auto"/>
            <w:right w:val="none" w:sz="0" w:space="0" w:color="auto"/>
          </w:divBdr>
        </w:div>
        <w:div w:id="780228368">
          <w:marLeft w:val="640"/>
          <w:marRight w:val="0"/>
          <w:marTop w:val="0"/>
          <w:marBottom w:val="0"/>
          <w:divBdr>
            <w:top w:val="none" w:sz="0" w:space="0" w:color="auto"/>
            <w:left w:val="none" w:sz="0" w:space="0" w:color="auto"/>
            <w:bottom w:val="none" w:sz="0" w:space="0" w:color="auto"/>
            <w:right w:val="none" w:sz="0" w:space="0" w:color="auto"/>
          </w:divBdr>
        </w:div>
        <w:div w:id="1022708561">
          <w:marLeft w:val="640"/>
          <w:marRight w:val="0"/>
          <w:marTop w:val="0"/>
          <w:marBottom w:val="0"/>
          <w:divBdr>
            <w:top w:val="none" w:sz="0" w:space="0" w:color="auto"/>
            <w:left w:val="none" w:sz="0" w:space="0" w:color="auto"/>
            <w:bottom w:val="none" w:sz="0" w:space="0" w:color="auto"/>
            <w:right w:val="none" w:sz="0" w:space="0" w:color="auto"/>
          </w:divBdr>
        </w:div>
        <w:div w:id="2112584289">
          <w:marLeft w:val="640"/>
          <w:marRight w:val="0"/>
          <w:marTop w:val="0"/>
          <w:marBottom w:val="0"/>
          <w:divBdr>
            <w:top w:val="none" w:sz="0" w:space="0" w:color="auto"/>
            <w:left w:val="none" w:sz="0" w:space="0" w:color="auto"/>
            <w:bottom w:val="none" w:sz="0" w:space="0" w:color="auto"/>
            <w:right w:val="none" w:sz="0" w:space="0" w:color="auto"/>
          </w:divBdr>
        </w:div>
        <w:div w:id="189413692">
          <w:marLeft w:val="640"/>
          <w:marRight w:val="0"/>
          <w:marTop w:val="0"/>
          <w:marBottom w:val="0"/>
          <w:divBdr>
            <w:top w:val="none" w:sz="0" w:space="0" w:color="auto"/>
            <w:left w:val="none" w:sz="0" w:space="0" w:color="auto"/>
            <w:bottom w:val="none" w:sz="0" w:space="0" w:color="auto"/>
            <w:right w:val="none" w:sz="0" w:space="0" w:color="auto"/>
          </w:divBdr>
        </w:div>
        <w:div w:id="149446775">
          <w:marLeft w:val="640"/>
          <w:marRight w:val="0"/>
          <w:marTop w:val="0"/>
          <w:marBottom w:val="0"/>
          <w:divBdr>
            <w:top w:val="none" w:sz="0" w:space="0" w:color="auto"/>
            <w:left w:val="none" w:sz="0" w:space="0" w:color="auto"/>
            <w:bottom w:val="none" w:sz="0" w:space="0" w:color="auto"/>
            <w:right w:val="none" w:sz="0" w:space="0" w:color="auto"/>
          </w:divBdr>
        </w:div>
        <w:div w:id="1687751721">
          <w:marLeft w:val="640"/>
          <w:marRight w:val="0"/>
          <w:marTop w:val="0"/>
          <w:marBottom w:val="0"/>
          <w:divBdr>
            <w:top w:val="none" w:sz="0" w:space="0" w:color="auto"/>
            <w:left w:val="none" w:sz="0" w:space="0" w:color="auto"/>
            <w:bottom w:val="none" w:sz="0" w:space="0" w:color="auto"/>
            <w:right w:val="none" w:sz="0" w:space="0" w:color="auto"/>
          </w:divBdr>
        </w:div>
      </w:divsChild>
    </w:div>
    <w:div w:id="2126458586">
      <w:bodyDiv w:val="1"/>
      <w:marLeft w:val="0"/>
      <w:marRight w:val="0"/>
      <w:marTop w:val="0"/>
      <w:marBottom w:val="0"/>
      <w:divBdr>
        <w:top w:val="none" w:sz="0" w:space="0" w:color="auto"/>
        <w:left w:val="none" w:sz="0" w:space="0" w:color="auto"/>
        <w:bottom w:val="none" w:sz="0" w:space="0" w:color="auto"/>
        <w:right w:val="none" w:sz="0" w:space="0" w:color="auto"/>
      </w:divBdr>
      <w:divsChild>
        <w:div w:id="758596632">
          <w:marLeft w:val="640"/>
          <w:marRight w:val="0"/>
          <w:marTop w:val="0"/>
          <w:marBottom w:val="0"/>
          <w:divBdr>
            <w:top w:val="none" w:sz="0" w:space="0" w:color="auto"/>
            <w:left w:val="none" w:sz="0" w:space="0" w:color="auto"/>
            <w:bottom w:val="none" w:sz="0" w:space="0" w:color="auto"/>
            <w:right w:val="none" w:sz="0" w:space="0" w:color="auto"/>
          </w:divBdr>
        </w:div>
        <w:div w:id="2060857040">
          <w:marLeft w:val="640"/>
          <w:marRight w:val="0"/>
          <w:marTop w:val="0"/>
          <w:marBottom w:val="0"/>
          <w:divBdr>
            <w:top w:val="none" w:sz="0" w:space="0" w:color="auto"/>
            <w:left w:val="none" w:sz="0" w:space="0" w:color="auto"/>
            <w:bottom w:val="none" w:sz="0" w:space="0" w:color="auto"/>
            <w:right w:val="none" w:sz="0" w:space="0" w:color="auto"/>
          </w:divBdr>
        </w:div>
        <w:div w:id="771239211">
          <w:marLeft w:val="640"/>
          <w:marRight w:val="0"/>
          <w:marTop w:val="0"/>
          <w:marBottom w:val="0"/>
          <w:divBdr>
            <w:top w:val="none" w:sz="0" w:space="0" w:color="auto"/>
            <w:left w:val="none" w:sz="0" w:space="0" w:color="auto"/>
            <w:bottom w:val="none" w:sz="0" w:space="0" w:color="auto"/>
            <w:right w:val="none" w:sz="0" w:space="0" w:color="auto"/>
          </w:divBdr>
        </w:div>
        <w:div w:id="176162427">
          <w:marLeft w:val="640"/>
          <w:marRight w:val="0"/>
          <w:marTop w:val="0"/>
          <w:marBottom w:val="0"/>
          <w:divBdr>
            <w:top w:val="none" w:sz="0" w:space="0" w:color="auto"/>
            <w:left w:val="none" w:sz="0" w:space="0" w:color="auto"/>
            <w:bottom w:val="none" w:sz="0" w:space="0" w:color="auto"/>
            <w:right w:val="none" w:sz="0" w:space="0" w:color="auto"/>
          </w:divBdr>
        </w:div>
        <w:div w:id="435515207">
          <w:marLeft w:val="640"/>
          <w:marRight w:val="0"/>
          <w:marTop w:val="0"/>
          <w:marBottom w:val="0"/>
          <w:divBdr>
            <w:top w:val="none" w:sz="0" w:space="0" w:color="auto"/>
            <w:left w:val="none" w:sz="0" w:space="0" w:color="auto"/>
            <w:bottom w:val="none" w:sz="0" w:space="0" w:color="auto"/>
            <w:right w:val="none" w:sz="0" w:space="0" w:color="auto"/>
          </w:divBdr>
        </w:div>
        <w:div w:id="1233076516">
          <w:marLeft w:val="640"/>
          <w:marRight w:val="0"/>
          <w:marTop w:val="0"/>
          <w:marBottom w:val="0"/>
          <w:divBdr>
            <w:top w:val="none" w:sz="0" w:space="0" w:color="auto"/>
            <w:left w:val="none" w:sz="0" w:space="0" w:color="auto"/>
            <w:bottom w:val="none" w:sz="0" w:space="0" w:color="auto"/>
            <w:right w:val="none" w:sz="0" w:space="0" w:color="auto"/>
          </w:divBdr>
        </w:div>
        <w:div w:id="1706783047">
          <w:marLeft w:val="640"/>
          <w:marRight w:val="0"/>
          <w:marTop w:val="0"/>
          <w:marBottom w:val="0"/>
          <w:divBdr>
            <w:top w:val="none" w:sz="0" w:space="0" w:color="auto"/>
            <w:left w:val="none" w:sz="0" w:space="0" w:color="auto"/>
            <w:bottom w:val="none" w:sz="0" w:space="0" w:color="auto"/>
            <w:right w:val="none" w:sz="0" w:space="0" w:color="auto"/>
          </w:divBdr>
        </w:div>
        <w:div w:id="1049067447">
          <w:marLeft w:val="640"/>
          <w:marRight w:val="0"/>
          <w:marTop w:val="0"/>
          <w:marBottom w:val="0"/>
          <w:divBdr>
            <w:top w:val="none" w:sz="0" w:space="0" w:color="auto"/>
            <w:left w:val="none" w:sz="0" w:space="0" w:color="auto"/>
            <w:bottom w:val="none" w:sz="0" w:space="0" w:color="auto"/>
            <w:right w:val="none" w:sz="0" w:space="0" w:color="auto"/>
          </w:divBdr>
        </w:div>
        <w:div w:id="572358070">
          <w:marLeft w:val="640"/>
          <w:marRight w:val="0"/>
          <w:marTop w:val="0"/>
          <w:marBottom w:val="0"/>
          <w:divBdr>
            <w:top w:val="none" w:sz="0" w:space="0" w:color="auto"/>
            <w:left w:val="none" w:sz="0" w:space="0" w:color="auto"/>
            <w:bottom w:val="none" w:sz="0" w:space="0" w:color="auto"/>
            <w:right w:val="none" w:sz="0" w:space="0" w:color="auto"/>
          </w:divBdr>
        </w:div>
        <w:div w:id="889921212">
          <w:marLeft w:val="640"/>
          <w:marRight w:val="0"/>
          <w:marTop w:val="0"/>
          <w:marBottom w:val="0"/>
          <w:divBdr>
            <w:top w:val="none" w:sz="0" w:space="0" w:color="auto"/>
            <w:left w:val="none" w:sz="0" w:space="0" w:color="auto"/>
            <w:bottom w:val="none" w:sz="0" w:space="0" w:color="auto"/>
            <w:right w:val="none" w:sz="0" w:space="0" w:color="auto"/>
          </w:divBdr>
        </w:div>
        <w:div w:id="2129666">
          <w:marLeft w:val="640"/>
          <w:marRight w:val="0"/>
          <w:marTop w:val="0"/>
          <w:marBottom w:val="0"/>
          <w:divBdr>
            <w:top w:val="none" w:sz="0" w:space="0" w:color="auto"/>
            <w:left w:val="none" w:sz="0" w:space="0" w:color="auto"/>
            <w:bottom w:val="none" w:sz="0" w:space="0" w:color="auto"/>
            <w:right w:val="none" w:sz="0" w:space="0" w:color="auto"/>
          </w:divBdr>
        </w:div>
        <w:div w:id="1213351045">
          <w:marLeft w:val="640"/>
          <w:marRight w:val="0"/>
          <w:marTop w:val="0"/>
          <w:marBottom w:val="0"/>
          <w:divBdr>
            <w:top w:val="none" w:sz="0" w:space="0" w:color="auto"/>
            <w:left w:val="none" w:sz="0" w:space="0" w:color="auto"/>
            <w:bottom w:val="none" w:sz="0" w:space="0" w:color="auto"/>
            <w:right w:val="none" w:sz="0" w:space="0" w:color="auto"/>
          </w:divBdr>
        </w:div>
        <w:div w:id="1365859985">
          <w:marLeft w:val="640"/>
          <w:marRight w:val="0"/>
          <w:marTop w:val="0"/>
          <w:marBottom w:val="0"/>
          <w:divBdr>
            <w:top w:val="none" w:sz="0" w:space="0" w:color="auto"/>
            <w:left w:val="none" w:sz="0" w:space="0" w:color="auto"/>
            <w:bottom w:val="none" w:sz="0" w:space="0" w:color="auto"/>
            <w:right w:val="none" w:sz="0" w:space="0" w:color="auto"/>
          </w:divBdr>
        </w:div>
        <w:div w:id="2072843405">
          <w:marLeft w:val="640"/>
          <w:marRight w:val="0"/>
          <w:marTop w:val="0"/>
          <w:marBottom w:val="0"/>
          <w:divBdr>
            <w:top w:val="none" w:sz="0" w:space="0" w:color="auto"/>
            <w:left w:val="none" w:sz="0" w:space="0" w:color="auto"/>
            <w:bottom w:val="none" w:sz="0" w:space="0" w:color="auto"/>
            <w:right w:val="none" w:sz="0" w:space="0" w:color="auto"/>
          </w:divBdr>
        </w:div>
        <w:div w:id="334384018">
          <w:marLeft w:val="640"/>
          <w:marRight w:val="0"/>
          <w:marTop w:val="0"/>
          <w:marBottom w:val="0"/>
          <w:divBdr>
            <w:top w:val="none" w:sz="0" w:space="0" w:color="auto"/>
            <w:left w:val="none" w:sz="0" w:space="0" w:color="auto"/>
            <w:bottom w:val="none" w:sz="0" w:space="0" w:color="auto"/>
            <w:right w:val="none" w:sz="0" w:space="0" w:color="auto"/>
          </w:divBdr>
        </w:div>
        <w:div w:id="896864512">
          <w:marLeft w:val="640"/>
          <w:marRight w:val="0"/>
          <w:marTop w:val="0"/>
          <w:marBottom w:val="0"/>
          <w:divBdr>
            <w:top w:val="none" w:sz="0" w:space="0" w:color="auto"/>
            <w:left w:val="none" w:sz="0" w:space="0" w:color="auto"/>
            <w:bottom w:val="none" w:sz="0" w:space="0" w:color="auto"/>
            <w:right w:val="none" w:sz="0" w:space="0" w:color="auto"/>
          </w:divBdr>
        </w:div>
        <w:div w:id="931859905">
          <w:marLeft w:val="640"/>
          <w:marRight w:val="0"/>
          <w:marTop w:val="0"/>
          <w:marBottom w:val="0"/>
          <w:divBdr>
            <w:top w:val="none" w:sz="0" w:space="0" w:color="auto"/>
            <w:left w:val="none" w:sz="0" w:space="0" w:color="auto"/>
            <w:bottom w:val="none" w:sz="0" w:space="0" w:color="auto"/>
            <w:right w:val="none" w:sz="0" w:space="0" w:color="auto"/>
          </w:divBdr>
        </w:div>
        <w:div w:id="94714471">
          <w:marLeft w:val="640"/>
          <w:marRight w:val="0"/>
          <w:marTop w:val="0"/>
          <w:marBottom w:val="0"/>
          <w:divBdr>
            <w:top w:val="none" w:sz="0" w:space="0" w:color="auto"/>
            <w:left w:val="none" w:sz="0" w:space="0" w:color="auto"/>
            <w:bottom w:val="none" w:sz="0" w:space="0" w:color="auto"/>
            <w:right w:val="none" w:sz="0" w:space="0" w:color="auto"/>
          </w:divBdr>
        </w:div>
        <w:div w:id="1841312532">
          <w:marLeft w:val="640"/>
          <w:marRight w:val="0"/>
          <w:marTop w:val="0"/>
          <w:marBottom w:val="0"/>
          <w:divBdr>
            <w:top w:val="none" w:sz="0" w:space="0" w:color="auto"/>
            <w:left w:val="none" w:sz="0" w:space="0" w:color="auto"/>
            <w:bottom w:val="none" w:sz="0" w:space="0" w:color="auto"/>
            <w:right w:val="none" w:sz="0" w:space="0" w:color="auto"/>
          </w:divBdr>
        </w:div>
        <w:div w:id="2122914265">
          <w:marLeft w:val="640"/>
          <w:marRight w:val="0"/>
          <w:marTop w:val="0"/>
          <w:marBottom w:val="0"/>
          <w:divBdr>
            <w:top w:val="none" w:sz="0" w:space="0" w:color="auto"/>
            <w:left w:val="none" w:sz="0" w:space="0" w:color="auto"/>
            <w:bottom w:val="none" w:sz="0" w:space="0" w:color="auto"/>
            <w:right w:val="none" w:sz="0" w:space="0" w:color="auto"/>
          </w:divBdr>
        </w:div>
        <w:div w:id="378557009">
          <w:marLeft w:val="640"/>
          <w:marRight w:val="0"/>
          <w:marTop w:val="0"/>
          <w:marBottom w:val="0"/>
          <w:divBdr>
            <w:top w:val="none" w:sz="0" w:space="0" w:color="auto"/>
            <w:left w:val="none" w:sz="0" w:space="0" w:color="auto"/>
            <w:bottom w:val="none" w:sz="0" w:space="0" w:color="auto"/>
            <w:right w:val="none" w:sz="0" w:space="0" w:color="auto"/>
          </w:divBdr>
        </w:div>
        <w:div w:id="2049061932">
          <w:marLeft w:val="640"/>
          <w:marRight w:val="0"/>
          <w:marTop w:val="0"/>
          <w:marBottom w:val="0"/>
          <w:divBdr>
            <w:top w:val="none" w:sz="0" w:space="0" w:color="auto"/>
            <w:left w:val="none" w:sz="0" w:space="0" w:color="auto"/>
            <w:bottom w:val="none" w:sz="0" w:space="0" w:color="auto"/>
            <w:right w:val="none" w:sz="0" w:space="0" w:color="auto"/>
          </w:divBdr>
        </w:div>
        <w:div w:id="1550805387">
          <w:marLeft w:val="640"/>
          <w:marRight w:val="0"/>
          <w:marTop w:val="0"/>
          <w:marBottom w:val="0"/>
          <w:divBdr>
            <w:top w:val="none" w:sz="0" w:space="0" w:color="auto"/>
            <w:left w:val="none" w:sz="0" w:space="0" w:color="auto"/>
            <w:bottom w:val="none" w:sz="0" w:space="0" w:color="auto"/>
            <w:right w:val="none" w:sz="0" w:space="0" w:color="auto"/>
          </w:divBdr>
        </w:div>
        <w:div w:id="1839732249">
          <w:marLeft w:val="640"/>
          <w:marRight w:val="0"/>
          <w:marTop w:val="0"/>
          <w:marBottom w:val="0"/>
          <w:divBdr>
            <w:top w:val="none" w:sz="0" w:space="0" w:color="auto"/>
            <w:left w:val="none" w:sz="0" w:space="0" w:color="auto"/>
            <w:bottom w:val="none" w:sz="0" w:space="0" w:color="auto"/>
            <w:right w:val="none" w:sz="0" w:space="0" w:color="auto"/>
          </w:divBdr>
        </w:div>
        <w:div w:id="2049603776">
          <w:marLeft w:val="640"/>
          <w:marRight w:val="0"/>
          <w:marTop w:val="0"/>
          <w:marBottom w:val="0"/>
          <w:divBdr>
            <w:top w:val="none" w:sz="0" w:space="0" w:color="auto"/>
            <w:left w:val="none" w:sz="0" w:space="0" w:color="auto"/>
            <w:bottom w:val="none" w:sz="0" w:space="0" w:color="auto"/>
            <w:right w:val="none" w:sz="0" w:space="0" w:color="auto"/>
          </w:divBdr>
        </w:div>
        <w:div w:id="1611206253">
          <w:marLeft w:val="640"/>
          <w:marRight w:val="0"/>
          <w:marTop w:val="0"/>
          <w:marBottom w:val="0"/>
          <w:divBdr>
            <w:top w:val="none" w:sz="0" w:space="0" w:color="auto"/>
            <w:left w:val="none" w:sz="0" w:space="0" w:color="auto"/>
            <w:bottom w:val="none" w:sz="0" w:space="0" w:color="auto"/>
            <w:right w:val="none" w:sz="0" w:space="0" w:color="auto"/>
          </w:divBdr>
        </w:div>
        <w:div w:id="1867795208">
          <w:marLeft w:val="640"/>
          <w:marRight w:val="0"/>
          <w:marTop w:val="0"/>
          <w:marBottom w:val="0"/>
          <w:divBdr>
            <w:top w:val="none" w:sz="0" w:space="0" w:color="auto"/>
            <w:left w:val="none" w:sz="0" w:space="0" w:color="auto"/>
            <w:bottom w:val="none" w:sz="0" w:space="0" w:color="auto"/>
            <w:right w:val="none" w:sz="0" w:space="0" w:color="auto"/>
          </w:divBdr>
        </w:div>
        <w:div w:id="241376059">
          <w:marLeft w:val="640"/>
          <w:marRight w:val="0"/>
          <w:marTop w:val="0"/>
          <w:marBottom w:val="0"/>
          <w:divBdr>
            <w:top w:val="none" w:sz="0" w:space="0" w:color="auto"/>
            <w:left w:val="none" w:sz="0" w:space="0" w:color="auto"/>
            <w:bottom w:val="none" w:sz="0" w:space="0" w:color="auto"/>
            <w:right w:val="none" w:sz="0" w:space="0" w:color="auto"/>
          </w:divBdr>
        </w:div>
        <w:div w:id="268976278">
          <w:marLeft w:val="640"/>
          <w:marRight w:val="0"/>
          <w:marTop w:val="0"/>
          <w:marBottom w:val="0"/>
          <w:divBdr>
            <w:top w:val="none" w:sz="0" w:space="0" w:color="auto"/>
            <w:left w:val="none" w:sz="0" w:space="0" w:color="auto"/>
            <w:bottom w:val="none" w:sz="0" w:space="0" w:color="auto"/>
            <w:right w:val="none" w:sz="0" w:space="0" w:color="auto"/>
          </w:divBdr>
        </w:div>
        <w:div w:id="653222079">
          <w:marLeft w:val="640"/>
          <w:marRight w:val="0"/>
          <w:marTop w:val="0"/>
          <w:marBottom w:val="0"/>
          <w:divBdr>
            <w:top w:val="none" w:sz="0" w:space="0" w:color="auto"/>
            <w:left w:val="none" w:sz="0" w:space="0" w:color="auto"/>
            <w:bottom w:val="none" w:sz="0" w:space="0" w:color="auto"/>
            <w:right w:val="none" w:sz="0" w:space="0" w:color="auto"/>
          </w:divBdr>
        </w:div>
        <w:div w:id="105850016">
          <w:marLeft w:val="640"/>
          <w:marRight w:val="0"/>
          <w:marTop w:val="0"/>
          <w:marBottom w:val="0"/>
          <w:divBdr>
            <w:top w:val="none" w:sz="0" w:space="0" w:color="auto"/>
            <w:left w:val="none" w:sz="0" w:space="0" w:color="auto"/>
            <w:bottom w:val="none" w:sz="0" w:space="0" w:color="auto"/>
            <w:right w:val="none" w:sz="0" w:space="0" w:color="auto"/>
          </w:divBdr>
        </w:div>
        <w:div w:id="1302807124">
          <w:marLeft w:val="640"/>
          <w:marRight w:val="0"/>
          <w:marTop w:val="0"/>
          <w:marBottom w:val="0"/>
          <w:divBdr>
            <w:top w:val="none" w:sz="0" w:space="0" w:color="auto"/>
            <w:left w:val="none" w:sz="0" w:space="0" w:color="auto"/>
            <w:bottom w:val="none" w:sz="0" w:space="0" w:color="auto"/>
            <w:right w:val="none" w:sz="0" w:space="0" w:color="auto"/>
          </w:divBdr>
        </w:div>
        <w:div w:id="256445045">
          <w:marLeft w:val="640"/>
          <w:marRight w:val="0"/>
          <w:marTop w:val="0"/>
          <w:marBottom w:val="0"/>
          <w:divBdr>
            <w:top w:val="none" w:sz="0" w:space="0" w:color="auto"/>
            <w:left w:val="none" w:sz="0" w:space="0" w:color="auto"/>
            <w:bottom w:val="none" w:sz="0" w:space="0" w:color="auto"/>
            <w:right w:val="none" w:sz="0" w:space="0" w:color="auto"/>
          </w:divBdr>
        </w:div>
        <w:div w:id="849836511">
          <w:marLeft w:val="640"/>
          <w:marRight w:val="0"/>
          <w:marTop w:val="0"/>
          <w:marBottom w:val="0"/>
          <w:divBdr>
            <w:top w:val="none" w:sz="0" w:space="0" w:color="auto"/>
            <w:left w:val="none" w:sz="0" w:space="0" w:color="auto"/>
            <w:bottom w:val="none" w:sz="0" w:space="0" w:color="auto"/>
            <w:right w:val="none" w:sz="0" w:space="0" w:color="auto"/>
          </w:divBdr>
        </w:div>
        <w:div w:id="1163665220">
          <w:marLeft w:val="640"/>
          <w:marRight w:val="0"/>
          <w:marTop w:val="0"/>
          <w:marBottom w:val="0"/>
          <w:divBdr>
            <w:top w:val="none" w:sz="0" w:space="0" w:color="auto"/>
            <w:left w:val="none" w:sz="0" w:space="0" w:color="auto"/>
            <w:bottom w:val="none" w:sz="0" w:space="0" w:color="auto"/>
            <w:right w:val="none" w:sz="0" w:space="0" w:color="auto"/>
          </w:divBdr>
        </w:div>
        <w:div w:id="1987857158">
          <w:marLeft w:val="640"/>
          <w:marRight w:val="0"/>
          <w:marTop w:val="0"/>
          <w:marBottom w:val="0"/>
          <w:divBdr>
            <w:top w:val="none" w:sz="0" w:space="0" w:color="auto"/>
            <w:left w:val="none" w:sz="0" w:space="0" w:color="auto"/>
            <w:bottom w:val="none" w:sz="0" w:space="0" w:color="auto"/>
            <w:right w:val="none" w:sz="0" w:space="0" w:color="auto"/>
          </w:divBdr>
        </w:div>
        <w:div w:id="1277831548">
          <w:marLeft w:val="640"/>
          <w:marRight w:val="0"/>
          <w:marTop w:val="0"/>
          <w:marBottom w:val="0"/>
          <w:divBdr>
            <w:top w:val="none" w:sz="0" w:space="0" w:color="auto"/>
            <w:left w:val="none" w:sz="0" w:space="0" w:color="auto"/>
            <w:bottom w:val="none" w:sz="0" w:space="0" w:color="auto"/>
            <w:right w:val="none" w:sz="0" w:space="0" w:color="auto"/>
          </w:divBdr>
        </w:div>
        <w:div w:id="982928792">
          <w:marLeft w:val="640"/>
          <w:marRight w:val="0"/>
          <w:marTop w:val="0"/>
          <w:marBottom w:val="0"/>
          <w:divBdr>
            <w:top w:val="none" w:sz="0" w:space="0" w:color="auto"/>
            <w:left w:val="none" w:sz="0" w:space="0" w:color="auto"/>
            <w:bottom w:val="none" w:sz="0" w:space="0" w:color="auto"/>
            <w:right w:val="none" w:sz="0" w:space="0" w:color="auto"/>
          </w:divBdr>
        </w:div>
        <w:div w:id="21899534">
          <w:marLeft w:val="640"/>
          <w:marRight w:val="0"/>
          <w:marTop w:val="0"/>
          <w:marBottom w:val="0"/>
          <w:divBdr>
            <w:top w:val="none" w:sz="0" w:space="0" w:color="auto"/>
            <w:left w:val="none" w:sz="0" w:space="0" w:color="auto"/>
            <w:bottom w:val="none" w:sz="0" w:space="0" w:color="auto"/>
            <w:right w:val="none" w:sz="0" w:space="0" w:color="auto"/>
          </w:divBdr>
        </w:div>
        <w:div w:id="1694577941">
          <w:marLeft w:val="640"/>
          <w:marRight w:val="0"/>
          <w:marTop w:val="0"/>
          <w:marBottom w:val="0"/>
          <w:divBdr>
            <w:top w:val="none" w:sz="0" w:space="0" w:color="auto"/>
            <w:left w:val="none" w:sz="0" w:space="0" w:color="auto"/>
            <w:bottom w:val="none" w:sz="0" w:space="0" w:color="auto"/>
            <w:right w:val="none" w:sz="0" w:space="0" w:color="auto"/>
          </w:divBdr>
        </w:div>
        <w:div w:id="478888164">
          <w:marLeft w:val="640"/>
          <w:marRight w:val="0"/>
          <w:marTop w:val="0"/>
          <w:marBottom w:val="0"/>
          <w:divBdr>
            <w:top w:val="none" w:sz="0" w:space="0" w:color="auto"/>
            <w:left w:val="none" w:sz="0" w:space="0" w:color="auto"/>
            <w:bottom w:val="none" w:sz="0" w:space="0" w:color="auto"/>
            <w:right w:val="none" w:sz="0" w:space="0" w:color="auto"/>
          </w:divBdr>
        </w:div>
        <w:div w:id="111294189">
          <w:marLeft w:val="640"/>
          <w:marRight w:val="0"/>
          <w:marTop w:val="0"/>
          <w:marBottom w:val="0"/>
          <w:divBdr>
            <w:top w:val="none" w:sz="0" w:space="0" w:color="auto"/>
            <w:left w:val="none" w:sz="0" w:space="0" w:color="auto"/>
            <w:bottom w:val="none" w:sz="0" w:space="0" w:color="auto"/>
            <w:right w:val="none" w:sz="0" w:space="0" w:color="auto"/>
          </w:divBdr>
        </w:div>
        <w:div w:id="1404379210">
          <w:marLeft w:val="640"/>
          <w:marRight w:val="0"/>
          <w:marTop w:val="0"/>
          <w:marBottom w:val="0"/>
          <w:divBdr>
            <w:top w:val="none" w:sz="0" w:space="0" w:color="auto"/>
            <w:left w:val="none" w:sz="0" w:space="0" w:color="auto"/>
            <w:bottom w:val="none" w:sz="0" w:space="0" w:color="auto"/>
            <w:right w:val="none" w:sz="0" w:space="0" w:color="auto"/>
          </w:divBdr>
        </w:div>
      </w:divsChild>
    </w:div>
    <w:div w:id="2126997807">
      <w:bodyDiv w:val="1"/>
      <w:marLeft w:val="0"/>
      <w:marRight w:val="0"/>
      <w:marTop w:val="0"/>
      <w:marBottom w:val="0"/>
      <w:divBdr>
        <w:top w:val="none" w:sz="0" w:space="0" w:color="auto"/>
        <w:left w:val="none" w:sz="0" w:space="0" w:color="auto"/>
        <w:bottom w:val="none" w:sz="0" w:space="0" w:color="auto"/>
        <w:right w:val="none" w:sz="0" w:space="0" w:color="auto"/>
      </w:divBdr>
      <w:divsChild>
        <w:div w:id="1119107874">
          <w:marLeft w:val="640"/>
          <w:marRight w:val="0"/>
          <w:marTop w:val="0"/>
          <w:marBottom w:val="0"/>
          <w:divBdr>
            <w:top w:val="none" w:sz="0" w:space="0" w:color="auto"/>
            <w:left w:val="none" w:sz="0" w:space="0" w:color="auto"/>
            <w:bottom w:val="none" w:sz="0" w:space="0" w:color="auto"/>
            <w:right w:val="none" w:sz="0" w:space="0" w:color="auto"/>
          </w:divBdr>
        </w:div>
        <w:div w:id="220681729">
          <w:marLeft w:val="640"/>
          <w:marRight w:val="0"/>
          <w:marTop w:val="0"/>
          <w:marBottom w:val="0"/>
          <w:divBdr>
            <w:top w:val="none" w:sz="0" w:space="0" w:color="auto"/>
            <w:left w:val="none" w:sz="0" w:space="0" w:color="auto"/>
            <w:bottom w:val="none" w:sz="0" w:space="0" w:color="auto"/>
            <w:right w:val="none" w:sz="0" w:space="0" w:color="auto"/>
          </w:divBdr>
        </w:div>
        <w:div w:id="1307277702">
          <w:marLeft w:val="640"/>
          <w:marRight w:val="0"/>
          <w:marTop w:val="0"/>
          <w:marBottom w:val="0"/>
          <w:divBdr>
            <w:top w:val="none" w:sz="0" w:space="0" w:color="auto"/>
            <w:left w:val="none" w:sz="0" w:space="0" w:color="auto"/>
            <w:bottom w:val="none" w:sz="0" w:space="0" w:color="auto"/>
            <w:right w:val="none" w:sz="0" w:space="0" w:color="auto"/>
          </w:divBdr>
        </w:div>
        <w:div w:id="899247621">
          <w:marLeft w:val="640"/>
          <w:marRight w:val="0"/>
          <w:marTop w:val="0"/>
          <w:marBottom w:val="0"/>
          <w:divBdr>
            <w:top w:val="none" w:sz="0" w:space="0" w:color="auto"/>
            <w:left w:val="none" w:sz="0" w:space="0" w:color="auto"/>
            <w:bottom w:val="none" w:sz="0" w:space="0" w:color="auto"/>
            <w:right w:val="none" w:sz="0" w:space="0" w:color="auto"/>
          </w:divBdr>
        </w:div>
        <w:div w:id="2049404847">
          <w:marLeft w:val="640"/>
          <w:marRight w:val="0"/>
          <w:marTop w:val="0"/>
          <w:marBottom w:val="0"/>
          <w:divBdr>
            <w:top w:val="none" w:sz="0" w:space="0" w:color="auto"/>
            <w:left w:val="none" w:sz="0" w:space="0" w:color="auto"/>
            <w:bottom w:val="none" w:sz="0" w:space="0" w:color="auto"/>
            <w:right w:val="none" w:sz="0" w:space="0" w:color="auto"/>
          </w:divBdr>
        </w:div>
        <w:div w:id="33963535">
          <w:marLeft w:val="640"/>
          <w:marRight w:val="0"/>
          <w:marTop w:val="0"/>
          <w:marBottom w:val="0"/>
          <w:divBdr>
            <w:top w:val="none" w:sz="0" w:space="0" w:color="auto"/>
            <w:left w:val="none" w:sz="0" w:space="0" w:color="auto"/>
            <w:bottom w:val="none" w:sz="0" w:space="0" w:color="auto"/>
            <w:right w:val="none" w:sz="0" w:space="0" w:color="auto"/>
          </w:divBdr>
        </w:div>
        <w:div w:id="243415728">
          <w:marLeft w:val="640"/>
          <w:marRight w:val="0"/>
          <w:marTop w:val="0"/>
          <w:marBottom w:val="0"/>
          <w:divBdr>
            <w:top w:val="none" w:sz="0" w:space="0" w:color="auto"/>
            <w:left w:val="none" w:sz="0" w:space="0" w:color="auto"/>
            <w:bottom w:val="none" w:sz="0" w:space="0" w:color="auto"/>
            <w:right w:val="none" w:sz="0" w:space="0" w:color="auto"/>
          </w:divBdr>
        </w:div>
        <w:div w:id="1348360915">
          <w:marLeft w:val="640"/>
          <w:marRight w:val="0"/>
          <w:marTop w:val="0"/>
          <w:marBottom w:val="0"/>
          <w:divBdr>
            <w:top w:val="none" w:sz="0" w:space="0" w:color="auto"/>
            <w:left w:val="none" w:sz="0" w:space="0" w:color="auto"/>
            <w:bottom w:val="none" w:sz="0" w:space="0" w:color="auto"/>
            <w:right w:val="none" w:sz="0" w:space="0" w:color="auto"/>
          </w:divBdr>
        </w:div>
        <w:div w:id="926694023">
          <w:marLeft w:val="640"/>
          <w:marRight w:val="0"/>
          <w:marTop w:val="0"/>
          <w:marBottom w:val="0"/>
          <w:divBdr>
            <w:top w:val="none" w:sz="0" w:space="0" w:color="auto"/>
            <w:left w:val="none" w:sz="0" w:space="0" w:color="auto"/>
            <w:bottom w:val="none" w:sz="0" w:space="0" w:color="auto"/>
            <w:right w:val="none" w:sz="0" w:space="0" w:color="auto"/>
          </w:divBdr>
        </w:div>
        <w:div w:id="905721049">
          <w:marLeft w:val="640"/>
          <w:marRight w:val="0"/>
          <w:marTop w:val="0"/>
          <w:marBottom w:val="0"/>
          <w:divBdr>
            <w:top w:val="none" w:sz="0" w:space="0" w:color="auto"/>
            <w:left w:val="none" w:sz="0" w:space="0" w:color="auto"/>
            <w:bottom w:val="none" w:sz="0" w:space="0" w:color="auto"/>
            <w:right w:val="none" w:sz="0" w:space="0" w:color="auto"/>
          </w:divBdr>
        </w:div>
        <w:div w:id="993527502">
          <w:marLeft w:val="640"/>
          <w:marRight w:val="0"/>
          <w:marTop w:val="0"/>
          <w:marBottom w:val="0"/>
          <w:divBdr>
            <w:top w:val="none" w:sz="0" w:space="0" w:color="auto"/>
            <w:left w:val="none" w:sz="0" w:space="0" w:color="auto"/>
            <w:bottom w:val="none" w:sz="0" w:space="0" w:color="auto"/>
            <w:right w:val="none" w:sz="0" w:space="0" w:color="auto"/>
          </w:divBdr>
        </w:div>
        <w:div w:id="1576164018">
          <w:marLeft w:val="640"/>
          <w:marRight w:val="0"/>
          <w:marTop w:val="0"/>
          <w:marBottom w:val="0"/>
          <w:divBdr>
            <w:top w:val="none" w:sz="0" w:space="0" w:color="auto"/>
            <w:left w:val="none" w:sz="0" w:space="0" w:color="auto"/>
            <w:bottom w:val="none" w:sz="0" w:space="0" w:color="auto"/>
            <w:right w:val="none" w:sz="0" w:space="0" w:color="auto"/>
          </w:divBdr>
        </w:div>
        <w:div w:id="137647889">
          <w:marLeft w:val="640"/>
          <w:marRight w:val="0"/>
          <w:marTop w:val="0"/>
          <w:marBottom w:val="0"/>
          <w:divBdr>
            <w:top w:val="none" w:sz="0" w:space="0" w:color="auto"/>
            <w:left w:val="none" w:sz="0" w:space="0" w:color="auto"/>
            <w:bottom w:val="none" w:sz="0" w:space="0" w:color="auto"/>
            <w:right w:val="none" w:sz="0" w:space="0" w:color="auto"/>
          </w:divBdr>
        </w:div>
        <w:div w:id="1271427960">
          <w:marLeft w:val="640"/>
          <w:marRight w:val="0"/>
          <w:marTop w:val="0"/>
          <w:marBottom w:val="0"/>
          <w:divBdr>
            <w:top w:val="none" w:sz="0" w:space="0" w:color="auto"/>
            <w:left w:val="none" w:sz="0" w:space="0" w:color="auto"/>
            <w:bottom w:val="none" w:sz="0" w:space="0" w:color="auto"/>
            <w:right w:val="none" w:sz="0" w:space="0" w:color="auto"/>
          </w:divBdr>
        </w:div>
        <w:div w:id="2030987602">
          <w:marLeft w:val="640"/>
          <w:marRight w:val="0"/>
          <w:marTop w:val="0"/>
          <w:marBottom w:val="0"/>
          <w:divBdr>
            <w:top w:val="none" w:sz="0" w:space="0" w:color="auto"/>
            <w:left w:val="none" w:sz="0" w:space="0" w:color="auto"/>
            <w:bottom w:val="none" w:sz="0" w:space="0" w:color="auto"/>
            <w:right w:val="none" w:sz="0" w:space="0" w:color="auto"/>
          </w:divBdr>
        </w:div>
        <w:div w:id="1363436582">
          <w:marLeft w:val="640"/>
          <w:marRight w:val="0"/>
          <w:marTop w:val="0"/>
          <w:marBottom w:val="0"/>
          <w:divBdr>
            <w:top w:val="none" w:sz="0" w:space="0" w:color="auto"/>
            <w:left w:val="none" w:sz="0" w:space="0" w:color="auto"/>
            <w:bottom w:val="none" w:sz="0" w:space="0" w:color="auto"/>
            <w:right w:val="none" w:sz="0" w:space="0" w:color="auto"/>
          </w:divBdr>
        </w:div>
        <w:div w:id="565384413">
          <w:marLeft w:val="640"/>
          <w:marRight w:val="0"/>
          <w:marTop w:val="0"/>
          <w:marBottom w:val="0"/>
          <w:divBdr>
            <w:top w:val="none" w:sz="0" w:space="0" w:color="auto"/>
            <w:left w:val="none" w:sz="0" w:space="0" w:color="auto"/>
            <w:bottom w:val="none" w:sz="0" w:space="0" w:color="auto"/>
            <w:right w:val="none" w:sz="0" w:space="0" w:color="auto"/>
          </w:divBdr>
        </w:div>
        <w:div w:id="537084853">
          <w:marLeft w:val="640"/>
          <w:marRight w:val="0"/>
          <w:marTop w:val="0"/>
          <w:marBottom w:val="0"/>
          <w:divBdr>
            <w:top w:val="none" w:sz="0" w:space="0" w:color="auto"/>
            <w:left w:val="none" w:sz="0" w:space="0" w:color="auto"/>
            <w:bottom w:val="none" w:sz="0" w:space="0" w:color="auto"/>
            <w:right w:val="none" w:sz="0" w:space="0" w:color="auto"/>
          </w:divBdr>
        </w:div>
        <w:div w:id="1064723738">
          <w:marLeft w:val="640"/>
          <w:marRight w:val="0"/>
          <w:marTop w:val="0"/>
          <w:marBottom w:val="0"/>
          <w:divBdr>
            <w:top w:val="none" w:sz="0" w:space="0" w:color="auto"/>
            <w:left w:val="none" w:sz="0" w:space="0" w:color="auto"/>
            <w:bottom w:val="none" w:sz="0" w:space="0" w:color="auto"/>
            <w:right w:val="none" w:sz="0" w:space="0" w:color="auto"/>
          </w:divBdr>
        </w:div>
        <w:div w:id="625232762">
          <w:marLeft w:val="640"/>
          <w:marRight w:val="0"/>
          <w:marTop w:val="0"/>
          <w:marBottom w:val="0"/>
          <w:divBdr>
            <w:top w:val="none" w:sz="0" w:space="0" w:color="auto"/>
            <w:left w:val="none" w:sz="0" w:space="0" w:color="auto"/>
            <w:bottom w:val="none" w:sz="0" w:space="0" w:color="auto"/>
            <w:right w:val="none" w:sz="0" w:space="0" w:color="auto"/>
          </w:divBdr>
        </w:div>
        <w:div w:id="1237975624">
          <w:marLeft w:val="640"/>
          <w:marRight w:val="0"/>
          <w:marTop w:val="0"/>
          <w:marBottom w:val="0"/>
          <w:divBdr>
            <w:top w:val="none" w:sz="0" w:space="0" w:color="auto"/>
            <w:left w:val="none" w:sz="0" w:space="0" w:color="auto"/>
            <w:bottom w:val="none" w:sz="0" w:space="0" w:color="auto"/>
            <w:right w:val="none" w:sz="0" w:space="0" w:color="auto"/>
          </w:divBdr>
        </w:div>
        <w:div w:id="469907655">
          <w:marLeft w:val="640"/>
          <w:marRight w:val="0"/>
          <w:marTop w:val="0"/>
          <w:marBottom w:val="0"/>
          <w:divBdr>
            <w:top w:val="none" w:sz="0" w:space="0" w:color="auto"/>
            <w:left w:val="none" w:sz="0" w:space="0" w:color="auto"/>
            <w:bottom w:val="none" w:sz="0" w:space="0" w:color="auto"/>
            <w:right w:val="none" w:sz="0" w:space="0" w:color="auto"/>
          </w:divBdr>
        </w:div>
        <w:div w:id="1611625498">
          <w:marLeft w:val="640"/>
          <w:marRight w:val="0"/>
          <w:marTop w:val="0"/>
          <w:marBottom w:val="0"/>
          <w:divBdr>
            <w:top w:val="none" w:sz="0" w:space="0" w:color="auto"/>
            <w:left w:val="none" w:sz="0" w:space="0" w:color="auto"/>
            <w:bottom w:val="none" w:sz="0" w:space="0" w:color="auto"/>
            <w:right w:val="none" w:sz="0" w:space="0" w:color="auto"/>
          </w:divBdr>
        </w:div>
        <w:div w:id="548423457">
          <w:marLeft w:val="640"/>
          <w:marRight w:val="0"/>
          <w:marTop w:val="0"/>
          <w:marBottom w:val="0"/>
          <w:divBdr>
            <w:top w:val="none" w:sz="0" w:space="0" w:color="auto"/>
            <w:left w:val="none" w:sz="0" w:space="0" w:color="auto"/>
            <w:bottom w:val="none" w:sz="0" w:space="0" w:color="auto"/>
            <w:right w:val="none" w:sz="0" w:space="0" w:color="auto"/>
          </w:divBdr>
        </w:div>
        <w:div w:id="1974628518">
          <w:marLeft w:val="640"/>
          <w:marRight w:val="0"/>
          <w:marTop w:val="0"/>
          <w:marBottom w:val="0"/>
          <w:divBdr>
            <w:top w:val="none" w:sz="0" w:space="0" w:color="auto"/>
            <w:left w:val="none" w:sz="0" w:space="0" w:color="auto"/>
            <w:bottom w:val="none" w:sz="0" w:space="0" w:color="auto"/>
            <w:right w:val="none" w:sz="0" w:space="0" w:color="auto"/>
          </w:divBdr>
        </w:div>
        <w:div w:id="1956014299">
          <w:marLeft w:val="640"/>
          <w:marRight w:val="0"/>
          <w:marTop w:val="0"/>
          <w:marBottom w:val="0"/>
          <w:divBdr>
            <w:top w:val="none" w:sz="0" w:space="0" w:color="auto"/>
            <w:left w:val="none" w:sz="0" w:space="0" w:color="auto"/>
            <w:bottom w:val="none" w:sz="0" w:space="0" w:color="auto"/>
            <w:right w:val="none" w:sz="0" w:space="0" w:color="auto"/>
          </w:divBdr>
        </w:div>
        <w:div w:id="1791431278">
          <w:marLeft w:val="640"/>
          <w:marRight w:val="0"/>
          <w:marTop w:val="0"/>
          <w:marBottom w:val="0"/>
          <w:divBdr>
            <w:top w:val="none" w:sz="0" w:space="0" w:color="auto"/>
            <w:left w:val="none" w:sz="0" w:space="0" w:color="auto"/>
            <w:bottom w:val="none" w:sz="0" w:space="0" w:color="auto"/>
            <w:right w:val="none" w:sz="0" w:space="0" w:color="auto"/>
          </w:divBdr>
        </w:div>
        <w:div w:id="786580115">
          <w:marLeft w:val="640"/>
          <w:marRight w:val="0"/>
          <w:marTop w:val="0"/>
          <w:marBottom w:val="0"/>
          <w:divBdr>
            <w:top w:val="none" w:sz="0" w:space="0" w:color="auto"/>
            <w:left w:val="none" w:sz="0" w:space="0" w:color="auto"/>
            <w:bottom w:val="none" w:sz="0" w:space="0" w:color="auto"/>
            <w:right w:val="none" w:sz="0" w:space="0" w:color="auto"/>
          </w:divBdr>
        </w:div>
        <w:div w:id="2361859">
          <w:marLeft w:val="640"/>
          <w:marRight w:val="0"/>
          <w:marTop w:val="0"/>
          <w:marBottom w:val="0"/>
          <w:divBdr>
            <w:top w:val="none" w:sz="0" w:space="0" w:color="auto"/>
            <w:left w:val="none" w:sz="0" w:space="0" w:color="auto"/>
            <w:bottom w:val="none" w:sz="0" w:space="0" w:color="auto"/>
            <w:right w:val="none" w:sz="0" w:space="0" w:color="auto"/>
          </w:divBdr>
        </w:div>
        <w:div w:id="890775699">
          <w:marLeft w:val="640"/>
          <w:marRight w:val="0"/>
          <w:marTop w:val="0"/>
          <w:marBottom w:val="0"/>
          <w:divBdr>
            <w:top w:val="none" w:sz="0" w:space="0" w:color="auto"/>
            <w:left w:val="none" w:sz="0" w:space="0" w:color="auto"/>
            <w:bottom w:val="none" w:sz="0" w:space="0" w:color="auto"/>
            <w:right w:val="none" w:sz="0" w:space="0" w:color="auto"/>
          </w:divBdr>
        </w:div>
        <w:div w:id="1433818791">
          <w:marLeft w:val="640"/>
          <w:marRight w:val="0"/>
          <w:marTop w:val="0"/>
          <w:marBottom w:val="0"/>
          <w:divBdr>
            <w:top w:val="none" w:sz="0" w:space="0" w:color="auto"/>
            <w:left w:val="none" w:sz="0" w:space="0" w:color="auto"/>
            <w:bottom w:val="none" w:sz="0" w:space="0" w:color="auto"/>
            <w:right w:val="none" w:sz="0" w:space="0" w:color="auto"/>
          </w:divBdr>
        </w:div>
        <w:div w:id="1027488910">
          <w:marLeft w:val="640"/>
          <w:marRight w:val="0"/>
          <w:marTop w:val="0"/>
          <w:marBottom w:val="0"/>
          <w:divBdr>
            <w:top w:val="none" w:sz="0" w:space="0" w:color="auto"/>
            <w:left w:val="none" w:sz="0" w:space="0" w:color="auto"/>
            <w:bottom w:val="none" w:sz="0" w:space="0" w:color="auto"/>
            <w:right w:val="none" w:sz="0" w:space="0" w:color="auto"/>
          </w:divBdr>
        </w:div>
        <w:div w:id="539517688">
          <w:marLeft w:val="640"/>
          <w:marRight w:val="0"/>
          <w:marTop w:val="0"/>
          <w:marBottom w:val="0"/>
          <w:divBdr>
            <w:top w:val="none" w:sz="0" w:space="0" w:color="auto"/>
            <w:left w:val="none" w:sz="0" w:space="0" w:color="auto"/>
            <w:bottom w:val="none" w:sz="0" w:space="0" w:color="auto"/>
            <w:right w:val="none" w:sz="0" w:space="0" w:color="auto"/>
          </w:divBdr>
        </w:div>
        <w:div w:id="1310406440">
          <w:marLeft w:val="640"/>
          <w:marRight w:val="0"/>
          <w:marTop w:val="0"/>
          <w:marBottom w:val="0"/>
          <w:divBdr>
            <w:top w:val="none" w:sz="0" w:space="0" w:color="auto"/>
            <w:left w:val="none" w:sz="0" w:space="0" w:color="auto"/>
            <w:bottom w:val="none" w:sz="0" w:space="0" w:color="auto"/>
            <w:right w:val="none" w:sz="0" w:space="0" w:color="auto"/>
          </w:divBdr>
        </w:div>
        <w:div w:id="1389185636">
          <w:marLeft w:val="640"/>
          <w:marRight w:val="0"/>
          <w:marTop w:val="0"/>
          <w:marBottom w:val="0"/>
          <w:divBdr>
            <w:top w:val="none" w:sz="0" w:space="0" w:color="auto"/>
            <w:left w:val="none" w:sz="0" w:space="0" w:color="auto"/>
            <w:bottom w:val="none" w:sz="0" w:space="0" w:color="auto"/>
            <w:right w:val="none" w:sz="0" w:space="0" w:color="auto"/>
          </w:divBdr>
        </w:div>
        <w:div w:id="830412198">
          <w:marLeft w:val="640"/>
          <w:marRight w:val="0"/>
          <w:marTop w:val="0"/>
          <w:marBottom w:val="0"/>
          <w:divBdr>
            <w:top w:val="none" w:sz="0" w:space="0" w:color="auto"/>
            <w:left w:val="none" w:sz="0" w:space="0" w:color="auto"/>
            <w:bottom w:val="none" w:sz="0" w:space="0" w:color="auto"/>
            <w:right w:val="none" w:sz="0" w:space="0" w:color="auto"/>
          </w:divBdr>
        </w:div>
        <w:div w:id="837043727">
          <w:marLeft w:val="640"/>
          <w:marRight w:val="0"/>
          <w:marTop w:val="0"/>
          <w:marBottom w:val="0"/>
          <w:divBdr>
            <w:top w:val="none" w:sz="0" w:space="0" w:color="auto"/>
            <w:left w:val="none" w:sz="0" w:space="0" w:color="auto"/>
            <w:bottom w:val="none" w:sz="0" w:space="0" w:color="auto"/>
            <w:right w:val="none" w:sz="0" w:space="0" w:color="auto"/>
          </w:divBdr>
        </w:div>
        <w:div w:id="1254237693">
          <w:marLeft w:val="640"/>
          <w:marRight w:val="0"/>
          <w:marTop w:val="0"/>
          <w:marBottom w:val="0"/>
          <w:divBdr>
            <w:top w:val="none" w:sz="0" w:space="0" w:color="auto"/>
            <w:left w:val="none" w:sz="0" w:space="0" w:color="auto"/>
            <w:bottom w:val="none" w:sz="0" w:space="0" w:color="auto"/>
            <w:right w:val="none" w:sz="0" w:space="0" w:color="auto"/>
          </w:divBdr>
        </w:div>
        <w:div w:id="518542743">
          <w:marLeft w:val="640"/>
          <w:marRight w:val="0"/>
          <w:marTop w:val="0"/>
          <w:marBottom w:val="0"/>
          <w:divBdr>
            <w:top w:val="none" w:sz="0" w:space="0" w:color="auto"/>
            <w:left w:val="none" w:sz="0" w:space="0" w:color="auto"/>
            <w:bottom w:val="none" w:sz="0" w:space="0" w:color="auto"/>
            <w:right w:val="none" w:sz="0" w:space="0" w:color="auto"/>
          </w:divBdr>
        </w:div>
        <w:div w:id="2142185787">
          <w:marLeft w:val="640"/>
          <w:marRight w:val="0"/>
          <w:marTop w:val="0"/>
          <w:marBottom w:val="0"/>
          <w:divBdr>
            <w:top w:val="none" w:sz="0" w:space="0" w:color="auto"/>
            <w:left w:val="none" w:sz="0" w:space="0" w:color="auto"/>
            <w:bottom w:val="none" w:sz="0" w:space="0" w:color="auto"/>
            <w:right w:val="none" w:sz="0" w:space="0" w:color="auto"/>
          </w:divBdr>
        </w:div>
        <w:div w:id="1270772213">
          <w:marLeft w:val="640"/>
          <w:marRight w:val="0"/>
          <w:marTop w:val="0"/>
          <w:marBottom w:val="0"/>
          <w:divBdr>
            <w:top w:val="none" w:sz="0" w:space="0" w:color="auto"/>
            <w:left w:val="none" w:sz="0" w:space="0" w:color="auto"/>
            <w:bottom w:val="none" w:sz="0" w:space="0" w:color="auto"/>
            <w:right w:val="none" w:sz="0" w:space="0" w:color="auto"/>
          </w:divBdr>
        </w:div>
        <w:div w:id="1963071213">
          <w:marLeft w:val="640"/>
          <w:marRight w:val="0"/>
          <w:marTop w:val="0"/>
          <w:marBottom w:val="0"/>
          <w:divBdr>
            <w:top w:val="none" w:sz="0" w:space="0" w:color="auto"/>
            <w:left w:val="none" w:sz="0" w:space="0" w:color="auto"/>
            <w:bottom w:val="none" w:sz="0" w:space="0" w:color="auto"/>
            <w:right w:val="none" w:sz="0" w:space="0" w:color="auto"/>
          </w:divBdr>
        </w:div>
        <w:div w:id="737554371">
          <w:marLeft w:val="640"/>
          <w:marRight w:val="0"/>
          <w:marTop w:val="0"/>
          <w:marBottom w:val="0"/>
          <w:divBdr>
            <w:top w:val="none" w:sz="0" w:space="0" w:color="auto"/>
            <w:left w:val="none" w:sz="0" w:space="0" w:color="auto"/>
            <w:bottom w:val="none" w:sz="0" w:space="0" w:color="auto"/>
            <w:right w:val="none" w:sz="0" w:space="0" w:color="auto"/>
          </w:divBdr>
        </w:div>
        <w:div w:id="319383967">
          <w:marLeft w:val="640"/>
          <w:marRight w:val="0"/>
          <w:marTop w:val="0"/>
          <w:marBottom w:val="0"/>
          <w:divBdr>
            <w:top w:val="none" w:sz="0" w:space="0" w:color="auto"/>
            <w:left w:val="none" w:sz="0" w:space="0" w:color="auto"/>
            <w:bottom w:val="none" w:sz="0" w:space="0" w:color="auto"/>
            <w:right w:val="none" w:sz="0" w:space="0" w:color="auto"/>
          </w:divBdr>
        </w:div>
        <w:div w:id="1857691539">
          <w:marLeft w:val="640"/>
          <w:marRight w:val="0"/>
          <w:marTop w:val="0"/>
          <w:marBottom w:val="0"/>
          <w:divBdr>
            <w:top w:val="none" w:sz="0" w:space="0" w:color="auto"/>
            <w:left w:val="none" w:sz="0" w:space="0" w:color="auto"/>
            <w:bottom w:val="none" w:sz="0" w:space="0" w:color="auto"/>
            <w:right w:val="none" w:sz="0" w:space="0" w:color="auto"/>
          </w:divBdr>
        </w:div>
        <w:div w:id="327877052">
          <w:marLeft w:val="640"/>
          <w:marRight w:val="0"/>
          <w:marTop w:val="0"/>
          <w:marBottom w:val="0"/>
          <w:divBdr>
            <w:top w:val="none" w:sz="0" w:space="0" w:color="auto"/>
            <w:left w:val="none" w:sz="0" w:space="0" w:color="auto"/>
            <w:bottom w:val="none" w:sz="0" w:space="0" w:color="auto"/>
            <w:right w:val="none" w:sz="0" w:space="0" w:color="auto"/>
          </w:divBdr>
        </w:div>
        <w:div w:id="468862014">
          <w:marLeft w:val="640"/>
          <w:marRight w:val="0"/>
          <w:marTop w:val="0"/>
          <w:marBottom w:val="0"/>
          <w:divBdr>
            <w:top w:val="none" w:sz="0" w:space="0" w:color="auto"/>
            <w:left w:val="none" w:sz="0" w:space="0" w:color="auto"/>
            <w:bottom w:val="none" w:sz="0" w:space="0" w:color="auto"/>
            <w:right w:val="none" w:sz="0" w:space="0" w:color="auto"/>
          </w:divBdr>
        </w:div>
        <w:div w:id="1253468906">
          <w:marLeft w:val="640"/>
          <w:marRight w:val="0"/>
          <w:marTop w:val="0"/>
          <w:marBottom w:val="0"/>
          <w:divBdr>
            <w:top w:val="none" w:sz="0" w:space="0" w:color="auto"/>
            <w:left w:val="none" w:sz="0" w:space="0" w:color="auto"/>
            <w:bottom w:val="none" w:sz="0" w:space="0" w:color="auto"/>
            <w:right w:val="none" w:sz="0" w:space="0" w:color="auto"/>
          </w:divBdr>
        </w:div>
        <w:div w:id="835847825">
          <w:marLeft w:val="640"/>
          <w:marRight w:val="0"/>
          <w:marTop w:val="0"/>
          <w:marBottom w:val="0"/>
          <w:divBdr>
            <w:top w:val="none" w:sz="0" w:space="0" w:color="auto"/>
            <w:left w:val="none" w:sz="0" w:space="0" w:color="auto"/>
            <w:bottom w:val="none" w:sz="0" w:space="0" w:color="auto"/>
            <w:right w:val="none" w:sz="0" w:space="0" w:color="auto"/>
          </w:divBdr>
        </w:div>
        <w:div w:id="609976027">
          <w:marLeft w:val="640"/>
          <w:marRight w:val="0"/>
          <w:marTop w:val="0"/>
          <w:marBottom w:val="0"/>
          <w:divBdr>
            <w:top w:val="none" w:sz="0" w:space="0" w:color="auto"/>
            <w:left w:val="none" w:sz="0" w:space="0" w:color="auto"/>
            <w:bottom w:val="none" w:sz="0" w:space="0" w:color="auto"/>
            <w:right w:val="none" w:sz="0" w:space="0" w:color="auto"/>
          </w:divBdr>
        </w:div>
      </w:divsChild>
    </w:div>
    <w:div w:id="2133358412">
      <w:bodyDiv w:val="1"/>
      <w:marLeft w:val="0"/>
      <w:marRight w:val="0"/>
      <w:marTop w:val="0"/>
      <w:marBottom w:val="0"/>
      <w:divBdr>
        <w:top w:val="none" w:sz="0" w:space="0" w:color="auto"/>
        <w:left w:val="none" w:sz="0" w:space="0" w:color="auto"/>
        <w:bottom w:val="none" w:sz="0" w:space="0" w:color="auto"/>
        <w:right w:val="none" w:sz="0" w:space="0" w:color="auto"/>
      </w:divBdr>
      <w:divsChild>
        <w:div w:id="1634368951">
          <w:marLeft w:val="640"/>
          <w:marRight w:val="0"/>
          <w:marTop w:val="0"/>
          <w:marBottom w:val="0"/>
          <w:divBdr>
            <w:top w:val="none" w:sz="0" w:space="0" w:color="auto"/>
            <w:left w:val="none" w:sz="0" w:space="0" w:color="auto"/>
            <w:bottom w:val="none" w:sz="0" w:space="0" w:color="auto"/>
            <w:right w:val="none" w:sz="0" w:space="0" w:color="auto"/>
          </w:divBdr>
        </w:div>
        <w:div w:id="962274487">
          <w:marLeft w:val="640"/>
          <w:marRight w:val="0"/>
          <w:marTop w:val="0"/>
          <w:marBottom w:val="0"/>
          <w:divBdr>
            <w:top w:val="none" w:sz="0" w:space="0" w:color="auto"/>
            <w:left w:val="none" w:sz="0" w:space="0" w:color="auto"/>
            <w:bottom w:val="none" w:sz="0" w:space="0" w:color="auto"/>
            <w:right w:val="none" w:sz="0" w:space="0" w:color="auto"/>
          </w:divBdr>
        </w:div>
        <w:div w:id="69549846">
          <w:marLeft w:val="640"/>
          <w:marRight w:val="0"/>
          <w:marTop w:val="0"/>
          <w:marBottom w:val="0"/>
          <w:divBdr>
            <w:top w:val="none" w:sz="0" w:space="0" w:color="auto"/>
            <w:left w:val="none" w:sz="0" w:space="0" w:color="auto"/>
            <w:bottom w:val="none" w:sz="0" w:space="0" w:color="auto"/>
            <w:right w:val="none" w:sz="0" w:space="0" w:color="auto"/>
          </w:divBdr>
        </w:div>
        <w:div w:id="466777586">
          <w:marLeft w:val="640"/>
          <w:marRight w:val="0"/>
          <w:marTop w:val="0"/>
          <w:marBottom w:val="0"/>
          <w:divBdr>
            <w:top w:val="none" w:sz="0" w:space="0" w:color="auto"/>
            <w:left w:val="none" w:sz="0" w:space="0" w:color="auto"/>
            <w:bottom w:val="none" w:sz="0" w:space="0" w:color="auto"/>
            <w:right w:val="none" w:sz="0" w:space="0" w:color="auto"/>
          </w:divBdr>
        </w:div>
        <w:div w:id="1033383087">
          <w:marLeft w:val="640"/>
          <w:marRight w:val="0"/>
          <w:marTop w:val="0"/>
          <w:marBottom w:val="0"/>
          <w:divBdr>
            <w:top w:val="none" w:sz="0" w:space="0" w:color="auto"/>
            <w:left w:val="none" w:sz="0" w:space="0" w:color="auto"/>
            <w:bottom w:val="none" w:sz="0" w:space="0" w:color="auto"/>
            <w:right w:val="none" w:sz="0" w:space="0" w:color="auto"/>
          </w:divBdr>
        </w:div>
        <w:div w:id="1401976680">
          <w:marLeft w:val="640"/>
          <w:marRight w:val="0"/>
          <w:marTop w:val="0"/>
          <w:marBottom w:val="0"/>
          <w:divBdr>
            <w:top w:val="none" w:sz="0" w:space="0" w:color="auto"/>
            <w:left w:val="none" w:sz="0" w:space="0" w:color="auto"/>
            <w:bottom w:val="none" w:sz="0" w:space="0" w:color="auto"/>
            <w:right w:val="none" w:sz="0" w:space="0" w:color="auto"/>
          </w:divBdr>
        </w:div>
        <w:div w:id="2004501950">
          <w:marLeft w:val="640"/>
          <w:marRight w:val="0"/>
          <w:marTop w:val="0"/>
          <w:marBottom w:val="0"/>
          <w:divBdr>
            <w:top w:val="none" w:sz="0" w:space="0" w:color="auto"/>
            <w:left w:val="none" w:sz="0" w:space="0" w:color="auto"/>
            <w:bottom w:val="none" w:sz="0" w:space="0" w:color="auto"/>
            <w:right w:val="none" w:sz="0" w:space="0" w:color="auto"/>
          </w:divBdr>
        </w:div>
        <w:div w:id="1568999346">
          <w:marLeft w:val="640"/>
          <w:marRight w:val="0"/>
          <w:marTop w:val="0"/>
          <w:marBottom w:val="0"/>
          <w:divBdr>
            <w:top w:val="none" w:sz="0" w:space="0" w:color="auto"/>
            <w:left w:val="none" w:sz="0" w:space="0" w:color="auto"/>
            <w:bottom w:val="none" w:sz="0" w:space="0" w:color="auto"/>
            <w:right w:val="none" w:sz="0" w:space="0" w:color="auto"/>
          </w:divBdr>
        </w:div>
        <w:div w:id="403918168">
          <w:marLeft w:val="640"/>
          <w:marRight w:val="0"/>
          <w:marTop w:val="0"/>
          <w:marBottom w:val="0"/>
          <w:divBdr>
            <w:top w:val="none" w:sz="0" w:space="0" w:color="auto"/>
            <w:left w:val="none" w:sz="0" w:space="0" w:color="auto"/>
            <w:bottom w:val="none" w:sz="0" w:space="0" w:color="auto"/>
            <w:right w:val="none" w:sz="0" w:space="0" w:color="auto"/>
          </w:divBdr>
        </w:div>
        <w:div w:id="554318153">
          <w:marLeft w:val="640"/>
          <w:marRight w:val="0"/>
          <w:marTop w:val="0"/>
          <w:marBottom w:val="0"/>
          <w:divBdr>
            <w:top w:val="none" w:sz="0" w:space="0" w:color="auto"/>
            <w:left w:val="none" w:sz="0" w:space="0" w:color="auto"/>
            <w:bottom w:val="none" w:sz="0" w:space="0" w:color="auto"/>
            <w:right w:val="none" w:sz="0" w:space="0" w:color="auto"/>
          </w:divBdr>
        </w:div>
        <w:div w:id="539786626">
          <w:marLeft w:val="640"/>
          <w:marRight w:val="0"/>
          <w:marTop w:val="0"/>
          <w:marBottom w:val="0"/>
          <w:divBdr>
            <w:top w:val="none" w:sz="0" w:space="0" w:color="auto"/>
            <w:left w:val="none" w:sz="0" w:space="0" w:color="auto"/>
            <w:bottom w:val="none" w:sz="0" w:space="0" w:color="auto"/>
            <w:right w:val="none" w:sz="0" w:space="0" w:color="auto"/>
          </w:divBdr>
        </w:div>
        <w:div w:id="1965504148">
          <w:marLeft w:val="640"/>
          <w:marRight w:val="0"/>
          <w:marTop w:val="0"/>
          <w:marBottom w:val="0"/>
          <w:divBdr>
            <w:top w:val="none" w:sz="0" w:space="0" w:color="auto"/>
            <w:left w:val="none" w:sz="0" w:space="0" w:color="auto"/>
            <w:bottom w:val="none" w:sz="0" w:space="0" w:color="auto"/>
            <w:right w:val="none" w:sz="0" w:space="0" w:color="auto"/>
          </w:divBdr>
        </w:div>
        <w:div w:id="347290186">
          <w:marLeft w:val="640"/>
          <w:marRight w:val="0"/>
          <w:marTop w:val="0"/>
          <w:marBottom w:val="0"/>
          <w:divBdr>
            <w:top w:val="none" w:sz="0" w:space="0" w:color="auto"/>
            <w:left w:val="none" w:sz="0" w:space="0" w:color="auto"/>
            <w:bottom w:val="none" w:sz="0" w:space="0" w:color="auto"/>
            <w:right w:val="none" w:sz="0" w:space="0" w:color="auto"/>
          </w:divBdr>
        </w:div>
        <w:div w:id="1733650037">
          <w:marLeft w:val="640"/>
          <w:marRight w:val="0"/>
          <w:marTop w:val="0"/>
          <w:marBottom w:val="0"/>
          <w:divBdr>
            <w:top w:val="none" w:sz="0" w:space="0" w:color="auto"/>
            <w:left w:val="none" w:sz="0" w:space="0" w:color="auto"/>
            <w:bottom w:val="none" w:sz="0" w:space="0" w:color="auto"/>
            <w:right w:val="none" w:sz="0" w:space="0" w:color="auto"/>
          </w:divBdr>
        </w:div>
        <w:div w:id="2139293932">
          <w:marLeft w:val="640"/>
          <w:marRight w:val="0"/>
          <w:marTop w:val="0"/>
          <w:marBottom w:val="0"/>
          <w:divBdr>
            <w:top w:val="none" w:sz="0" w:space="0" w:color="auto"/>
            <w:left w:val="none" w:sz="0" w:space="0" w:color="auto"/>
            <w:bottom w:val="none" w:sz="0" w:space="0" w:color="auto"/>
            <w:right w:val="none" w:sz="0" w:space="0" w:color="auto"/>
          </w:divBdr>
        </w:div>
        <w:div w:id="601642819">
          <w:marLeft w:val="640"/>
          <w:marRight w:val="0"/>
          <w:marTop w:val="0"/>
          <w:marBottom w:val="0"/>
          <w:divBdr>
            <w:top w:val="none" w:sz="0" w:space="0" w:color="auto"/>
            <w:left w:val="none" w:sz="0" w:space="0" w:color="auto"/>
            <w:bottom w:val="none" w:sz="0" w:space="0" w:color="auto"/>
            <w:right w:val="none" w:sz="0" w:space="0" w:color="auto"/>
          </w:divBdr>
        </w:div>
        <w:div w:id="717894558">
          <w:marLeft w:val="640"/>
          <w:marRight w:val="0"/>
          <w:marTop w:val="0"/>
          <w:marBottom w:val="0"/>
          <w:divBdr>
            <w:top w:val="none" w:sz="0" w:space="0" w:color="auto"/>
            <w:left w:val="none" w:sz="0" w:space="0" w:color="auto"/>
            <w:bottom w:val="none" w:sz="0" w:space="0" w:color="auto"/>
            <w:right w:val="none" w:sz="0" w:space="0" w:color="auto"/>
          </w:divBdr>
        </w:div>
        <w:div w:id="729353234">
          <w:marLeft w:val="640"/>
          <w:marRight w:val="0"/>
          <w:marTop w:val="0"/>
          <w:marBottom w:val="0"/>
          <w:divBdr>
            <w:top w:val="none" w:sz="0" w:space="0" w:color="auto"/>
            <w:left w:val="none" w:sz="0" w:space="0" w:color="auto"/>
            <w:bottom w:val="none" w:sz="0" w:space="0" w:color="auto"/>
            <w:right w:val="none" w:sz="0" w:space="0" w:color="auto"/>
          </w:divBdr>
        </w:div>
        <w:div w:id="851332839">
          <w:marLeft w:val="640"/>
          <w:marRight w:val="0"/>
          <w:marTop w:val="0"/>
          <w:marBottom w:val="0"/>
          <w:divBdr>
            <w:top w:val="none" w:sz="0" w:space="0" w:color="auto"/>
            <w:left w:val="none" w:sz="0" w:space="0" w:color="auto"/>
            <w:bottom w:val="none" w:sz="0" w:space="0" w:color="auto"/>
            <w:right w:val="none" w:sz="0" w:space="0" w:color="auto"/>
          </w:divBdr>
        </w:div>
        <w:div w:id="1192377842">
          <w:marLeft w:val="640"/>
          <w:marRight w:val="0"/>
          <w:marTop w:val="0"/>
          <w:marBottom w:val="0"/>
          <w:divBdr>
            <w:top w:val="none" w:sz="0" w:space="0" w:color="auto"/>
            <w:left w:val="none" w:sz="0" w:space="0" w:color="auto"/>
            <w:bottom w:val="none" w:sz="0" w:space="0" w:color="auto"/>
            <w:right w:val="none" w:sz="0" w:space="0" w:color="auto"/>
          </w:divBdr>
        </w:div>
        <w:div w:id="7023043">
          <w:marLeft w:val="640"/>
          <w:marRight w:val="0"/>
          <w:marTop w:val="0"/>
          <w:marBottom w:val="0"/>
          <w:divBdr>
            <w:top w:val="none" w:sz="0" w:space="0" w:color="auto"/>
            <w:left w:val="none" w:sz="0" w:space="0" w:color="auto"/>
            <w:bottom w:val="none" w:sz="0" w:space="0" w:color="auto"/>
            <w:right w:val="none" w:sz="0" w:space="0" w:color="auto"/>
          </w:divBdr>
        </w:div>
        <w:div w:id="838236519">
          <w:marLeft w:val="640"/>
          <w:marRight w:val="0"/>
          <w:marTop w:val="0"/>
          <w:marBottom w:val="0"/>
          <w:divBdr>
            <w:top w:val="none" w:sz="0" w:space="0" w:color="auto"/>
            <w:left w:val="none" w:sz="0" w:space="0" w:color="auto"/>
            <w:bottom w:val="none" w:sz="0" w:space="0" w:color="auto"/>
            <w:right w:val="none" w:sz="0" w:space="0" w:color="auto"/>
          </w:divBdr>
        </w:div>
        <w:div w:id="850947608">
          <w:marLeft w:val="640"/>
          <w:marRight w:val="0"/>
          <w:marTop w:val="0"/>
          <w:marBottom w:val="0"/>
          <w:divBdr>
            <w:top w:val="none" w:sz="0" w:space="0" w:color="auto"/>
            <w:left w:val="none" w:sz="0" w:space="0" w:color="auto"/>
            <w:bottom w:val="none" w:sz="0" w:space="0" w:color="auto"/>
            <w:right w:val="none" w:sz="0" w:space="0" w:color="auto"/>
          </w:divBdr>
        </w:div>
        <w:div w:id="1101145330">
          <w:marLeft w:val="640"/>
          <w:marRight w:val="0"/>
          <w:marTop w:val="0"/>
          <w:marBottom w:val="0"/>
          <w:divBdr>
            <w:top w:val="none" w:sz="0" w:space="0" w:color="auto"/>
            <w:left w:val="none" w:sz="0" w:space="0" w:color="auto"/>
            <w:bottom w:val="none" w:sz="0" w:space="0" w:color="auto"/>
            <w:right w:val="none" w:sz="0" w:space="0" w:color="auto"/>
          </w:divBdr>
        </w:div>
        <w:div w:id="1257128595">
          <w:marLeft w:val="640"/>
          <w:marRight w:val="0"/>
          <w:marTop w:val="0"/>
          <w:marBottom w:val="0"/>
          <w:divBdr>
            <w:top w:val="none" w:sz="0" w:space="0" w:color="auto"/>
            <w:left w:val="none" w:sz="0" w:space="0" w:color="auto"/>
            <w:bottom w:val="none" w:sz="0" w:space="0" w:color="auto"/>
            <w:right w:val="none" w:sz="0" w:space="0" w:color="auto"/>
          </w:divBdr>
        </w:div>
        <w:div w:id="605313342">
          <w:marLeft w:val="640"/>
          <w:marRight w:val="0"/>
          <w:marTop w:val="0"/>
          <w:marBottom w:val="0"/>
          <w:divBdr>
            <w:top w:val="none" w:sz="0" w:space="0" w:color="auto"/>
            <w:left w:val="none" w:sz="0" w:space="0" w:color="auto"/>
            <w:bottom w:val="none" w:sz="0" w:space="0" w:color="auto"/>
            <w:right w:val="none" w:sz="0" w:space="0" w:color="auto"/>
          </w:divBdr>
        </w:div>
        <w:div w:id="512842872">
          <w:marLeft w:val="640"/>
          <w:marRight w:val="0"/>
          <w:marTop w:val="0"/>
          <w:marBottom w:val="0"/>
          <w:divBdr>
            <w:top w:val="none" w:sz="0" w:space="0" w:color="auto"/>
            <w:left w:val="none" w:sz="0" w:space="0" w:color="auto"/>
            <w:bottom w:val="none" w:sz="0" w:space="0" w:color="auto"/>
            <w:right w:val="none" w:sz="0" w:space="0" w:color="auto"/>
          </w:divBdr>
        </w:div>
        <w:div w:id="1166629381">
          <w:marLeft w:val="640"/>
          <w:marRight w:val="0"/>
          <w:marTop w:val="0"/>
          <w:marBottom w:val="0"/>
          <w:divBdr>
            <w:top w:val="none" w:sz="0" w:space="0" w:color="auto"/>
            <w:left w:val="none" w:sz="0" w:space="0" w:color="auto"/>
            <w:bottom w:val="none" w:sz="0" w:space="0" w:color="auto"/>
            <w:right w:val="none" w:sz="0" w:space="0" w:color="auto"/>
          </w:divBdr>
        </w:div>
        <w:div w:id="1527133429">
          <w:marLeft w:val="640"/>
          <w:marRight w:val="0"/>
          <w:marTop w:val="0"/>
          <w:marBottom w:val="0"/>
          <w:divBdr>
            <w:top w:val="none" w:sz="0" w:space="0" w:color="auto"/>
            <w:left w:val="none" w:sz="0" w:space="0" w:color="auto"/>
            <w:bottom w:val="none" w:sz="0" w:space="0" w:color="auto"/>
            <w:right w:val="none" w:sz="0" w:space="0" w:color="auto"/>
          </w:divBdr>
        </w:div>
        <w:div w:id="1810509123">
          <w:marLeft w:val="640"/>
          <w:marRight w:val="0"/>
          <w:marTop w:val="0"/>
          <w:marBottom w:val="0"/>
          <w:divBdr>
            <w:top w:val="none" w:sz="0" w:space="0" w:color="auto"/>
            <w:left w:val="none" w:sz="0" w:space="0" w:color="auto"/>
            <w:bottom w:val="none" w:sz="0" w:space="0" w:color="auto"/>
            <w:right w:val="none" w:sz="0" w:space="0" w:color="auto"/>
          </w:divBdr>
        </w:div>
        <w:div w:id="2110855212">
          <w:marLeft w:val="640"/>
          <w:marRight w:val="0"/>
          <w:marTop w:val="0"/>
          <w:marBottom w:val="0"/>
          <w:divBdr>
            <w:top w:val="none" w:sz="0" w:space="0" w:color="auto"/>
            <w:left w:val="none" w:sz="0" w:space="0" w:color="auto"/>
            <w:bottom w:val="none" w:sz="0" w:space="0" w:color="auto"/>
            <w:right w:val="none" w:sz="0" w:space="0" w:color="auto"/>
          </w:divBdr>
        </w:div>
        <w:div w:id="115176765">
          <w:marLeft w:val="640"/>
          <w:marRight w:val="0"/>
          <w:marTop w:val="0"/>
          <w:marBottom w:val="0"/>
          <w:divBdr>
            <w:top w:val="none" w:sz="0" w:space="0" w:color="auto"/>
            <w:left w:val="none" w:sz="0" w:space="0" w:color="auto"/>
            <w:bottom w:val="none" w:sz="0" w:space="0" w:color="auto"/>
            <w:right w:val="none" w:sz="0" w:space="0" w:color="auto"/>
          </w:divBdr>
        </w:div>
        <w:div w:id="2111123886">
          <w:marLeft w:val="640"/>
          <w:marRight w:val="0"/>
          <w:marTop w:val="0"/>
          <w:marBottom w:val="0"/>
          <w:divBdr>
            <w:top w:val="none" w:sz="0" w:space="0" w:color="auto"/>
            <w:left w:val="none" w:sz="0" w:space="0" w:color="auto"/>
            <w:bottom w:val="none" w:sz="0" w:space="0" w:color="auto"/>
            <w:right w:val="none" w:sz="0" w:space="0" w:color="auto"/>
          </w:divBdr>
        </w:div>
        <w:div w:id="805589865">
          <w:marLeft w:val="640"/>
          <w:marRight w:val="0"/>
          <w:marTop w:val="0"/>
          <w:marBottom w:val="0"/>
          <w:divBdr>
            <w:top w:val="none" w:sz="0" w:space="0" w:color="auto"/>
            <w:left w:val="none" w:sz="0" w:space="0" w:color="auto"/>
            <w:bottom w:val="none" w:sz="0" w:space="0" w:color="auto"/>
            <w:right w:val="none" w:sz="0" w:space="0" w:color="auto"/>
          </w:divBdr>
        </w:div>
        <w:div w:id="2020615759">
          <w:marLeft w:val="640"/>
          <w:marRight w:val="0"/>
          <w:marTop w:val="0"/>
          <w:marBottom w:val="0"/>
          <w:divBdr>
            <w:top w:val="none" w:sz="0" w:space="0" w:color="auto"/>
            <w:left w:val="none" w:sz="0" w:space="0" w:color="auto"/>
            <w:bottom w:val="none" w:sz="0" w:space="0" w:color="auto"/>
            <w:right w:val="none" w:sz="0" w:space="0" w:color="auto"/>
          </w:divBdr>
        </w:div>
        <w:div w:id="129447180">
          <w:marLeft w:val="640"/>
          <w:marRight w:val="0"/>
          <w:marTop w:val="0"/>
          <w:marBottom w:val="0"/>
          <w:divBdr>
            <w:top w:val="none" w:sz="0" w:space="0" w:color="auto"/>
            <w:left w:val="none" w:sz="0" w:space="0" w:color="auto"/>
            <w:bottom w:val="none" w:sz="0" w:space="0" w:color="auto"/>
            <w:right w:val="none" w:sz="0" w:space="0" w:color="auto"/>
          </w:divBdr>
        </w:div>
        <w:div w:id="1711303082">
          <w:marLeft w:val="640"/>
          <w:marRight w:val="0"/>
          <w:marTop w:val="0"/>
          <w:marBottom w:val="0"/>
          <w:divBdr>
            <w:top w:val="none" w:sz="0" w:space="0" w:color="auto"/>
            <w:left w:val="none" w:sz="0" w:space="0" w:color="auto"/>
            <w:bottom w:val="none" w:sz="0" w:space="0" w:color="auto"/>
            <w:right w:val="none" w:sz="0" w:space="0" w:color="auto"/>
          </w:divBdr>
        </w:div>
        <w:div w:id="890115231">
          <w:marLeft w:val="640"/>
          <w:marRight w:val="0"/>
          <w:marTop w:val="0"/>
          <w:marBottom w:val="0"/>
          <w:divBdr>
            <w:top w:val="none" w:sz="0" w:space="0" w:color="auto"/>
            <w:left w:val="none" w:sz="0" w:space="0" w:color="auto"/>
            <w:bottom w:val="none" w:sz="0" w:space="0" w:color="auto"/>
            <w:right w:val="none" w:sz="0" w:space="0" w:color="auto"/>
          </w:divBdr>
        </w:div>
        <w:div w:id="1328896765">
          <w:marLeft w:val="640"/>
          <w:marRight w:val="0"/>
          <w:marTop w:val="0"/>
          <w:marBottom w:val="0"/>
          <w:divBdr>
            <w:top w:val="none" w:sz="0" w:space="0" w:color="auto"/>
            <w:left w:val="none" w:sz="0" w:space="0" w:color="auto"/>
            <w:bottom w:val="none" w:sz="0" w:space="0" w:color="auto"/>
            <w:right w:val="none" w:sz="0" w:space="0" w:color="auto"/>
          </w:divBdr>
        </w:div>
        <w:div w:id="1530098257">
          <w:marLeft w:val="640"/>
          <w:marRight w:val="0"/>
          <w:marTop w:val="0"/>
          <w:marBottom w:val="0"/>
          <w:divBdr>
            <w:top w:val="none" w:sz="0" w:space="0" w:color="auto"/>
            <w:left w:val="none" w:sz="0" w:space="0" w:color="auto"/>
            <w:bottom w:val="none" w:sz="0" w:space="0" w:color="auto"/>
            <w:right w:val="none" w:sz="0" w:space="0" w:color="auto"/>
          </w:divBdr>
        </w:div>
        <w:div w:id="1389643364">
          <w:marLeft w:val="640"/>
          <w:marRight w:val="0"/>
          <w:marTop w:val="0"/>
          <w:marBottom w:val="0"/>
          <w:divBdr>
            <w:top w:val="none" w:sz="0" w:space="0" w:color="auto"/>
            <w:left w:val="none" w:sz="0" w:space="0" w:color="auto"/>
            <w:bottom w:val="none" w:sz="0" w:space="0" w:color="auto"/>
            <w:right w:val="none" w:sz="0" w:space="0" w:color="auto"/>
          </w:divBdr>
        </w:div>
        <w:div w:id="2131389395">
          <w:marLeft w:val="640"/>
          <w:marRight w:val="0"/>
          <w:marTop w:val="0"/>
          <w:marBottom w:val="0"/>
          <w:divBdr>
            <w:top w:val="none" w:sz="0" w:space="0" w:color="auto"/>
            <w:left w:val="none" w:sz="0" w:space="0" w:color="auto"/>
            <w:bottom w:val="none" w:sz="0" w:space="0" w:color="auto"/>
            <w:right w:val="none" w:sz="0" w:space="0" w:color="auto"/>
          </w:divBdr>
        </w:div>
      </w:divsChild>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sChild>
        <w:div w:id="1315841042">
          <w:marLeft w:val="640"/>
          <w:marRight w:val="0"/>
          <w:marTop w:val="0"/>
          <w:marBottom w:val="0"/>
          <w:divBdr>
            <w:top w:val="none" w:sz="0" w:space="0" w:color="auto"/>
            <w:left w:val="none" w:sz="0" w:space="0" w:color="auto"/>
            <w:bottom w:val="none" w:sz="0" w:space="0" w:color="auto"/>
            <w:right w:val="none" w:sz="0" w:space="0" w:color="auto"/>
          </w:divBdr>
        </w:div>
        <w:div w:id="157162098">
          <w:marLeft w:val="640"/>
          <w:marRight w:val="0"/>
          <w:marTop w:val="0"/>
          <w:marBottom w:val="0"/>
          <w:divBdr>
            <w:top w:val="none" w:sz="0" w:space="0" w:color="auto"/>
            <w:left w:val="none" w:sz="0" w:space="0" w:color="auto"/>
            <w:bottom w:val="none" w:sz="0" w:space="0" w:color="auto"/>
            <w:right w:val="none" w:sz="0" w:space="0" w:color="auto"/>
          </w:divBdr>
        </w:div>
        <w:div w:id="2046633339">
          <w:marLeft w:val="640"/>
          <w:marRight w:val="0"/>
          <w:marTop w:val="0"/>
          <w:marBottom w:val="0"/>
          <w:divBdr>
            <w:top w:val="none" w:sz="0" w:space="0" w:color="auto"/>
            <w:left w:val="none" w:sz="0" w:space="0" w:color="auto"/>
            <w:bottom w:val="none" w:sz="0" w:space="0" w:color="auto"/>
            <w:right w:val="none" w:sz="0" w:space="0" w:color="auto"/>
          </w:divBdr>
        </w:div>
        <w:div w:id="432673002">
          <w:marLeft w:val="640"/>
          <w:marRight w:val="0"/>
          <w:marTop w:val="0"/>
          <w:marBottom w:val="0"/>
          <w:divBdr>
            <w:top w:val="none" w:sz="0" w:space="0" w:color="auto"/>
            <w:left w:val="none" w:sz="0" w:space="0" w:color="auto"/>
            <w:bottom w:val="none" w:sz="0" w:space="0" w:color="auto"/>
            <w:right w:val="none" w:sz="0" w:space="0" w:color="auto"/>
          </w:divBdr>
        </w:div>
        <w:div w:id="1185099463">
          <w:marLeft w:val="640"/>
          <w:marRight w:val="0"/>
          <w:marTop w:val="0"/>
          <w:marBottom w:val="0"/>
          <w:divBdr>
            <w:top w:val="none" w:sz="0" w:space="0" w:color="auto"/>
            <w:left w:val="none" w:sz="0" w:space="0" w:color="auto"/>
            <w:bottom w:val="none" w:sz="0" w:space="0" w:color="auto"/>
            <w:right w:val="none" w:sz="0" w:space="0" w:color="auto"/>
          </w:divBdr>
        </w:div>
        <w:div w:id="615140830">
          <w:marLeft w:val="640"/>
          <w:marRight w:val="0"/>
          <w:marTop w:val="0"/>
          <w:marBottom w:val="0"/>
          <w:divBdr>
            <w:top w:val="none" w:sz="0" w:space="0" w:color="auto"/>
            <w:left w:val="none" w:sz="0" w:space="0" w:color="auto"/>
            <w:bottom w:val="none" w:sz="0" w:space="0" w:color="auto"/>
            <w:right w:val="none" w:sz="0" w:space="0" w:color="auto"/>
          </w:divBdr>
        </w:div>
        <w:div w:id="1549410660">
          <w:marLeft w:val="640"/>
          <w:marRight w:val="0"/>
          <w:marTop w:val="0"/>
          <w:marBottom w:val="0"/>
          <w:divBdr>
            <w:top w:val="none" w:sz="0" w:space="0" w:color="auto"/>
            <w:left w:val="none" w:sz="0" w:space="0" w:color="auto"/>
            <w:bottom w:val="none" w:sz="0" w:space="0" w:color="auto"/>
            <w:right w:val="none" w:sz="0" w:space="0" w:color="auto"/>
          </w:divBdr>
        </w:div>
        <w:div w:id="1678920721">
          <w:marLeft w:val="640"/>
          <w:marRight w:val="0"/>
          <w:marTop w:val="0"/>
          <w:marBottom w:val="0"/>
          <w:divBdr>
            <w:top w:val="none" w:sz="0" w:space="0" w:color="auto"/>
            <w:left w:val="none" w:sz="0" w:space="0" w:color="auto"/>
            <w:bottom w:val="none" w:sz="0" w:space="0" w:color="auto"/>
            <w:right w:val="none" w:sz="0" w:space="0" w:color="auto"/>
          </w:divBdr>
        </w:div>
        <w:div w:id="1183283407">
          <w:marLeft w:val="640"/>
          <w:marRight w:val="0"/>
          <w:marTop w:val="0"/>
          <w:marBottom w:val="0"/>
          <w:divBdr>
            <w:top w:val="none" w:sz="0" w:space="0" w:color="auto"/>
            <w:left w:val="none" w:sz="0" w:space="0" w:color="auto"/>
            <w:bottom w:val="none" w:sz="0" w:space="0" w:color="auto"/>
            <w:right w:val="none" w:sz="0" w:space="0" w:color="auto"/>
          </w:divBdr>
        </w:div>
        <w:div w:id="1208562684">
          <w:marLeft w:val="640"/>
          <w:marRight w:val="0"/>
          <w:marTop w:val="0"/>
          <w:marBottom w:val="0"/>
          <w:divBdr>
            <w:top w:val="none" w:sz="0" w:space="0" w:color="auto"/>
            <w:left w:val="none" w:sz="0" w:space="0" w:color="auto"/>
            <w:bottom w:val="none" w:sz="0" w:space="0" w:color="auto"/>
            <w:right w:val="none" w:sz="0" w:space="0" w:color="auto"/>
          </w:divBdr>
        </w:div>
        <w:div w:id="383220818">
          <w:marLeft w:val="640"/>
          <w:marRight w:val="0"/>
          <w:marTop w:val="0"/>
          <w:marBottom w:val="0"/>
          <w:divBdr>
            <w:top w:val="none" w:sz="0" w:space="0" w:color="auto"/>
            <w:left w:val="none" w:sz="0" w:space="0" w:color="auto"/>
            <w:bottom w:val="none" w:sz="0" w:space="0" w:color="auto"/>
            <w:right w:val="none" w:sz="0" w:space="0" w:color="auto"/>
          </w:divBdr>
        </w:div>
        <w:div w:id="1950894789">
          <w:marLeft w:val="640"/>
          <w:marRight w:val="0"/>
          <w:marTop w:val="0"/>
          <w:marBottom w:val="0"/>
          <w:divBdr>
            <w:top w:val="none" w:sz="0" w:space="0" w:color="auto"/>
            <w:left w:val="none" w:sz="0" w:space="0" w:color="auto"/>
            <w:bottom w:val="none" w:sz="0" w:space="0" w:color="auto"/>
            <w:right w:val="none" w:sz="0" w:space="0" w:color="auto"/>
          </w:divBdr>
        </w:div>
        <w:div w:id="1770153459">
          <w:marLeft w:val="640"/>
          <w:marRight w:val="0"/>
          <w:marTop w:val="0"/>
          <w:marBottom w:val="0"/>
          <w:divBdr>
            <w:top w:val="none" w:sz="0" w:space="0" w:color="auto"/>
            <w:left w:val="none" w:sz="0" w:space="0" w:color="auto"/>
            <w:bottom w:val="none" w:sz="0" w:space="0" w:color="auto"/>
            <w:right w:val="none" w:sz="0" w:space="0" w:color="auto"/>
          </w:divBdr>
        </w:div>
        <w:div w:id="718013801">
          <w:marLeft w:val="640"/>
          <w:marRight w:val="0"/>
          <w:marTop w:val="0"/>
          <w:marBottom w:val="0"/>
          <w:divBdr>
            <w:top w:val="none" w:sz="0" w:space="0" w:color="auto"/>
            <w:left w:val="none" w:sz="0" w:space="0" w:color="auto"/>
            <w:bottom w:val="none" w:sz="0" w:space="0" w:color="auto"/>
            <w:right w:val="none" w:sz="0" w:space="0" w:color="auto"/>
          </w:divBdr>
        </w:div>
        <w:div w:id="1020231579">
          <w:marLeft w:val="640"/>
          <w:marRight w:val="0"/>
          <w:marTop w:val="0"/>
          <w:marBottom w:val="0"/>
          <w:divBdr>
            <w:top w:val="none" w:sz="0" w:space="0" w:color="auto"/>
            <w:left w:val="none" w:sz="0" w:space="0" w:color="auto"/>
            <w:bottom w:val="none" w:sz="0" w:space="0" w:color="auto"/>
            <w:right w:val="none" w:sz="0" w:space="0" w:color="auto"/>
          </w:divBdr>
        </w:div>
        <w:div w:id="230771959">
          <w:marLeft w:val="640"/>
          <w:marRight w:val="0"/>
          <w:marTop w:val="0"/>
          <w:marBottom w:val="0"/>
          <w:divBdr>
            <w:top w:val="none" w:sz="0" w:space="0" w:color="auto"/>
            <w:left w:val="none" w:sz="0" w:space="0" w:color="auto"/>
            <w:bottom w:val="none" w:sz="0" w:space="0" w:color="auto"/>
            <w:right w:val="none" w:sz="0" w:space="0" w:color="auto"/>
          </w:divBdr>
        </w:div>
        <w:div w:id="991756695">
          <w:marLeft w:val="640"/>
          <w:marRight w:val="0"/>
          <w:marTop w:val="0"/>
          <w:marBottom w:val="0"/>
          <w:divBdr>
            <w:top w:val="none" w:sz="0" w:space="0" w:color="auto"/>
            <w:left w:val="none" w:sz="0" w:space="0" w:color="auto"/>
            <w:bottom w:val="none" w:sz="0" w:space="0" w:color="auto"/>
            <w:right w:val="none" w:sz="0" w:space="0" w:color="auto"/>
          </w:divBdr>
        </w:div>
        <w:div w:id="207649205">
          <w:marLeft w:val="640"/>
          <w:marRight w:val="0"/>
          <w:marTop w:val="0"/>
          <w:marBottom w:val="0"/>
          <w:divBdr>
            <w:top w:val="none" w:sz="0" w:space="0" w:color="auto"/>
            <w:left w:val="none" w:sz="0" w:space="0" w:color="auto"/>
            <w:bottom w:val="none" w:sz="0" w:space="0" w:color="auto"/>
            <w:right w:val="none" w:sz="0" w:space="0" w:color="auto"/>
          </w:divBdr>
        </w:div>
        <w:div w:id="176580727">
          <w:marLeft w:val="640"/>
          <w:marRight w:val="0"/>
          <w:marTop w:val="0"/>
          <w:marBottom w:val="0"/>
          <w:divBdr>
            <w:top w:val="none" w:sz="0" w:space="0" w:color="auto"/>
            <w:left w:val="none" w:sz="0" w:space="0" w:color="auto"/>
            <w:bottom w:val="none" w:sz="0" w:space="0" w:color="auto"/>
            <w:right w:val="none" w:sz="0" w:space="0" w:color="auto"/>
          </w:divBdr>
        </w:div>
        <w:div w:id="1507329079">
          <w:marLeft w:val="640"/>
          <w:marRight w:val="0"/>
          <w:marTop w:val="0"/>
          <w:marBottom w:val="0"/>
          <w:divBdr>
            <w:top w:val="none" w:sz="0" w:space="0" w:color="auto"/>
            <w:left w:val="none" w:sz="0" w:space="0" w:color="auto"/>
            <w:bottom w:val="none" w:sz="0" w:space="0" w:color="auto"/>
            <w:right w:val="none" w:sz="0" w:space="0" w:color="auto"/>
          </w:divBdr>
        </w:div>
        <w:div w:id="2096896805">
          <w:marLeft w:val="640"/>
          <w:marRight w:val="0"/>
          <w:marTop w:val="0"/>
          <w:marBottom w:val="0"/>
          <w:divBdr>
            <w:top w:val="none" w:sz="0" w:space="0" w:color="auto"/>
            <w:left w:val="none" w:sz="0" w:space="0" w:color="auto"/>
            <w:bottom w:val="none" w:sz="0" w:space="0" w:color="auto"/>
            <w:right w:val="none" w:sz="0" w:space="0" w:color="auto"/>
          </w:divBdr>
        </w:div>
        <w:div w:id="98645185">
          <w:marLeft w:val="640"/>
          <w:marRight w:val="0"/>
          <w:marTop w:val="0"/>
          <w:marBottom w:val="0"/>
          <w:divBdr>
            <w:top w:val="none" w:sz="0" w:space="0" w:color="auto"/>
            <w:left w:val="none" w:sz="0" w:space="0" w:color="auto"/>
            <w:bottom w:val="none" w:sz="0" w:space="0" w:color="auto"/>
            <w:right w:val="none" w:sz="0" w:space="0" w:color="auto"/>
          </w:divBdr>
        </w:div>
        <w:div w:id="942878827">
          <w:marLeft w:val="640"/>
          <w:marRight w:val="0"/>
          <w:marTop w:val="0"/>
          <w:marBottom w:val="0"/>
          <w:divBdr>
            <w:top w:val="none" w:sz="0" w:space="0" w:color="auto"/>
            <w:left w:val="none" w:sz="0" w:space="0" w:color="auto"/>
            <w:bottom w:val="none" w:sz="0" w:space="0" w:color="auto"/>
            <w:right w:val="none" w:sz="0" w:space="0" w:color="auto"/>
          </w:divBdr>
        </w:div>
        <w:div w:id="727260655">
          <w:marLeft w:val="640"/>
          <w:marRight w:val="0"/>
          <w:marTop w:val="0"/>
          <w:marBottom w:val="0"/>
          <w:divBdr>
            <w:top w:val="none" w:sz="0" w:space="0" w:color="auto"/>
            <w:left w:val="none" w:sz="0" w:space="0" w:color="auto"/>
            <w:bottom w:val="none" w:sz="0" w:space="0" w:color="auto"/>
            <w:right w:val="none" w:sz="0" w:space="0" w:color="auto"/>
          </w:divBdr>
        </w:div>
        <w:div w:id="741147815">
          <w:marLeft w:val="640"/>
          <w:marRight w:val="0"/>
          <w:marTop w:val="0"/>
          <w:marBottom w:val="0"/>
          <w:divBdr>
            <w:top w:val="none" w:sz="0" w:space="0" w:color="auto"/>
            <w:left w:val="none" w:sz="0" w:space="0" w:color="auto"/>
            <w:bottom w:val="none" w:sz="0" w:space="0" w:color="auto"/>
            <w:right w:val="none" w:sz="0" w:space="0" w:color="auto"/>
          </w:divBdr>
        </w:div>
        <w:div w:id="215822330">
          <w:marLeft w:val="640"/>
          <w:marRight w:val="0"/>
          <w:marTop w:val="0"/>
          <w:marBottom w:val="0"/>
          <w:divBdr>
            <w:top w:val="none" w:sz="0" w:space="0" w:color="auto"/>
            <w:left w:val="none" w:sz="0" w:space="0" w:color="auto"/>
            <w:bottom w:val="none" w:sz="0" w:space="0" w:color="auto"/>
            <w:right w:val="none" w:sz="0" w:space="0" w:color="auto"/>
          </w:divBdr>
        </w:div>
        <w:div w:id="1751611722">
          <w:marLeft w:val="640"/>
          <w:marRight w:val="0"/>
          <w:marTop w:val="0"/>
          <w:marBottom w:val="0"/>
          <w:divBdr>
            <w:top w:val="none" w:sz="0" w:space="0" w:color="auto"/>
            <w:left w:val="none" w:sz="0" w:space="0" w:color="auto"/>
            <w:bottom w:val="none" w:sz="0" w:space="0" w:color="auto"/>
            <w:right w:val="none" w:sz="0" w:space="0" w:color="auto"/>
          </w:divBdr>
        </w:div>
        <w:div w:id="1689520513">
          <w:marLeft w:val="640"/>
          <w:marRight w:val="0"/>
          <w:marTop w:val="0"/>
          <w:marBottom w:val="0"/>
          <w:divBdr>
            <w:top w:val="none" w:sz="0" w:space="0" w:color="auto"/>
            <w:left w:val="none" w:sz="0" w:space="0" w:color="auto"/>
            <w:bottom w:val="none" w:sz="0" w:space="0" w:color="auto"/>
            <w:right w:val="none" w:sz="0" w:space="0" w:color="auto"/>
          </w:divBdr>
        </w:div>
        <w:div w:id="2027052409">
          <w:marLeft w:val="640"/>
          <w:marRight w:val="0"/>
          <w:marTop w:val="0"/>
          <w:marBottom w:val="0"/>
          <w:divBdr>
            <w:top w:val="none" w:sz="0" w:space="0" w:color="auto"/>
            <w:left w:val="none" w:sz="0" w:space="0" w:color="auto"/>
            <w:bottom w:val="none" w:sz="0" w:space="0" w:color="auto"/>
            <w:right w:val="none" w:sz="0" w:space="0" w:color="auto"/>
          </w:divBdr>
        </w:div>
        <w:div w:id="649360090">
          <w:marLeft w:val="640"/>
          <w:marRight w:val="0"/>
          <w:marTop w:val="0"/>
          <w:marBottom w:val="0"/>
          <w:divBdr>
            <w:top w:val="none" w:sz="0" w:space="0" w:color="auto"/>
            <w:left w:val="none" w:sz="0" w:space="0" w:color="auto"/>
            <w:bottom w:val="none" w:sz="0" w:space="0" w:color="auto"/>
            <w:right w:val="none" w:sz="0" w:space="0" w:color="auto"/>
          </w:divBdr>
        </w:div>
        <w:div w:id="57897330">
          <w:marLeft w:val="640"/>
          <w:marRight w:val="0"/>
          <w:marTop w:val="0"/>
          <w:marBottom w:val="0"/>
          <w:divBdr>
            <w:top w:val="none" w:sz="0" w:space="0" w:color="auto"/>
            <w:left w:val="none" w:sz="0" w:space="0" w:color="auto"/>
            <w:bottom w:val="none" w:sz="0" w:space="0" w:color="auto"/>
            <w:right w:val="none" w:sz="0" w:space="0" w:color="auto"/>
          </w:divBdr>
        </w:div>
        <w:div w:id="1761221737">
          <w:marLeft w:val="640"/>
          <w:marRight w:val="0"/>
          <w:marTop w:val="0"/>
          <w:marBottom w:val="0"/>
          <w:divBdr>
            <w:top w:val="none" w:sz="0" w:space="0" w:color="auto"/>
            <w:left w:val="none" w:sz="0" w:space="0" w:color="auto"/>
            <w:bottom w:val="none" w:sz="0" w:space="0" w:color="auto"/>
            <w:right w:val="none" w:sz="0" w:space="0" w:color="auto"/>
          </w:divBdr>
        </w:div>
        <w:div w:id="1135954008">
          <w:marLeft w:val="640"/>
          <w:marRight w:val="0"/>
          <w:marTop w:val="0"/>
          <w:marBottom w:val="0"/>
          <w:divBdr>
            <w:top w:val="none" w:sz="0" w:space="0" w:color="auto"/>
            <w:left w:val="none" w:sz="0" w:space="0" w:color="auto"/>
            <w:bottom w:val="none" w:sz="0" w:space="0" w:color="auto"/>
            <w:right w:val="none" w:sz="0" w:space="0" w:color="auto"/>
          </w:divBdr>
        </w:div>
        <w:div w:id="1635478622">
          <w:marLeft w:val="640"/>
          <w:marRight w:val="0"/>
          <w:marTop w:val="0"/>
          <w:marBottom w:val="0"/>
          <w:divBdr>
            <w:top w:val="none" w:sz="0" w:space="0" w:color="auto"/>
            <w:left w:val="none" w:sz="0" w:space="0" w:color="auto"/>
            <w:bottom w:val="none" w:sz="0" w:space="0" w:color="auto"/>
            <w:right w:val="none" w:sz="0" w:space="0" w:color="auto"/>
          </w:divBdr>
        </w:div>
        <w:div w:id="519125681">
          <w:marLeft w:val="640"/>
          <w:marRight w:val="0"/>
          <w:marTop w:val="0"/>
          <w:marBottom w:val="0"/>
          <w:divBdr>
            <w:top w:val="none" w:sz="0" w:space="0" w:color="auto"/>
            <w:left w:val="none" w:sz="0" w:space="0" w:color="auto"/>
            <w:bottom w:val="none" w:sz="0" w:space="0" w:color="auto"/>
            <w:right w:val="none" w:sz="0" w:space="0" w:color="auto"/>
          </w:divBdr>
        </w:div>
        <w:div w:id="952781882">
          <w:marLeft w:val="640"/>
          <w:marRight w:val="0"/>
          <w:marTop w:val="0"/>
          <w:marBottom w:val="0"/>
          <w:divBdr>
            <w:top w:val="none" w:sz="0" w:space="0" w:color="auto"/>
            <w:left w:val="none" w:sz="0" w:space="0" w:color="auto"/>
            <w:bottom w:val="none" w:sz="0" w:space="0" w:color="auto"/>
            <w:right w:val="none" w:sz="0" w:space="0" w:color="auto"/>
          </w:divBdr>
        </w:div>
        <w:div w:id="278417892">
          <w:marLeft w:val="640"/>
          <w:marRight w:val="0"/>
          <w:marTop w:val="0"/>
          <w:marBottom w:val="0"/>
          <w:divBdr>
            <w:top w:val="none" w:sz="0" w:space="0" w:color="auto"/>
            <w:left w:val="none" w:sz="0" w:space="0" w:color="auto"/>
            <w:bottom w:val="none" w:sz="0" w:space="0" w:color="auto"/>
            <w:right w:val="none" w:sz="0" w:space="0" w:color="auto"/>
          </w:divBdr>
        </w:div>
        <w:div w:id="1140730748">
          <w:marLeft w:val="640"/>
          <w:marRight w:val="0"/>
          <w:marTop w:val="0"/>
          <w:marBottom w:val="0"/>
          <w:divBdr>
            <w:top w:val="none" w:sz="0" w:space="0" w:color="auto"/>
            <w:left w:val="none" w:sz="0" w:space="0" w:color="auto"/>
            <w:bottom w:val="none" w:sz="0" w:space="0" w:color="auto"/>
            <w:right w:val="none" w:sz="0" w:space="0" w:color="auto"/>
          </w:divBdr>
        </w:div>
      </w:divsChild>
    </w:div>
    <w:div w:id="2138647349">
      <w:bodyDiv w:val="1"/>
      <w:marLeft w:val="0"/>
      <w:marRight w:val="0"/>
      <w:marTop w:val="0"/>
      <w:marBottom w:val="0"/>
      <w:divBdr>
        <w:top w:val="none" w:sz="0" w:space="0" w:color="auto"/>
        <w:left w:val="none" w:sz="0" w:space="0" w:color="auto"/>
        <w:bottom w:val="none" w:sz="0" w:space="0" w:color="auto"/>
        <w:right w:val="none" w:sz="0" w:space="0" w:color="auto"/>
      </w:divBdr>
      <w:divsChild>
        <w:div w:id="2097167639">
          <w:marLeft w:val="640"/>
          <w:marRight w:val="0"/>
          <w:marTop w:val="0"/>
          <w:marBottom w:val="0"/>
          <w:divBdr>
            <w:top w:val="none" w:sz="0" w:space="0" w:color="auto"/>
            <w:left w:val="none" w:sz="0" w:space="0" w:color="auto"/>
            <w:bottom w:val="none" w:sz="0" w:space="0" w:color="auto"/>
            <w:right w:val="none" w:sz="0" w:space="0" w:color="auto"/>
          </w:divBdr>
        </w:div>
        <w:div w:id="521669146">
          <w:marLeft w:val="640"/>
          <w:marRight w:val="0"/>
          <w:marTop w:val="0"/>
          <w:marBottom w:val="0"/>
          <w:divBdr>
            <w:top w:val="none" w:sz="0" w:space="0" w:color="auto"/>
            <w:left w:val="none" w:sz="0" w:space="0" w:color="auto"/>
            <w:bottom w:val="none" w:sz="0" w:space="0" w:color="auto"/>
            <w:right w:val="none" w:sz="0" w:space="0" w:color="auto"/>
          </w:divBdr>
        </w:div>
        <w:div w:id="122963652">
          <w:marLeft w:val="640"/>
          <w:marRight w:val="0"/>
          <w:marTop w:val="0"/>
          <w:marBottom w:val="0"/>
          <w:divBdr>
            <w:top w:val="none" w:sz="0" w:space="0" w:color="auto"/>
            <w:left w:val="none" w:sz="0" w:space="0" w:color="auto"/>
            <w:bottom w:val="none" w:sz="0" w:space="0" w:color="auto"/>
            <w:right w:val="none" w:sz="0" w:space="0" w:color="auto"/>
          </w:divBdr>
        </w:div>
        <w:div w:id="1838035535">
          <w:marLeft w:val="640"/>
          <w:marRight w:val="0"/>
          <w:marTop w:val="0"/>
          <w:marBottom w:val="0"/>
          <w:divBdr>
            <w:top w:val="none" w:sz="0" w:space="0" w:color="auto"/>
            <w:left w:val="none" w:sz="0" w:space="0" w:color="auto"/>
            <w:bottom w:val="none" w:sz="0" w:space="0" w:color="auto"/>
            <w:right w:val="none" w:sz="0" w:space="0" w:color="auto"/>
          </w:divBdr>
        </w:div>
        <w:div w:id="1900479829">
          <w:marLeft w:val="640"/>
          <w:marRight w:val="0"/>
          <w:marTop w:val="0"/>
          <w:marBottom w:val="0"/>
          <w:divBdr>
            <w:top w:val="none" w:sz="0" w:space="0" w:color="auto"/>
            <w:left w:val="none" w:sz="0" w:space="0" w:color="auto"/>
            <w:bottom w:val="none" w:sz="0" w:space="0" w:color="auto"/>
            <w:right w:val="none" w:sz="0" w:space="0" w:color="auto"/>
          </w:divBdr>
        </w:div>
        <w:div w:id="2061201986">
          <w:marLeft w:val="640"/>
          <w:marRight w:val="0"/>
          <w:marTop w:val="0"/>
          <w:marBottom w:val="0"/>
          <w:divBdr>
            <w:top w:val="none" w:sz="0" w:space="0" w:color="auto"/>
            <w:left w:val="none" w:sz="0" w:space="0" w:color="auto"/>
            <w:bottom w:val="none" w:sz="0" w:space="0" w:color="auto"/>
            <w:right w:val="none" w:sz="0" w:space="0" w:color="auto"/>
          </w:divBdr>
        </w:div>
        <w:div w:id="1211964007">
          <w:marLeft w:val="640"/>
          <w:marRight w:val="0"/>
          <w:marTop w:val="0"/>
          <w:marBottom w:val="0"/>
          <w:divBdr>
            <w:top w:val="none" w:sz="0" w:space="0" w:color="auto"/>
            <w:left w:val="none" w:sz="0" w:space="0" w:color="auto"/>
            <w:bottom w:val="none" w:sz="0" w:space="0" w:color="auto"/>
            <w:right w:val="none" w:sz="0" w:space="0" w:color="auto"/>
          </w:divBdr>
        </w:div>
        <w:div w:id="509564002">
          <w:marLeft w:val="640"/>
          <w:marRight w:val="0"/>
          <w:marTop w:val="0"/>
          <w:marBottom w:val="0"/>
          <w:divBdr>
            <w:top w:val="none" w:sz="0" w:space="0" w:color="auto"/>
            <w:left w:val="none" w:sz="0" w:space="0" w:color="auto"/>
            <w:bottom w:val="none" w:sz="0" w:space="0" w:color="auto"/>
            <w:right w:val="none" w:sz="0" w:space="0" w:color="auto"/>
          </w:divBdr>
        </w:div>
        <w:div w:id="691079660">
          <w:marLeft w:val="640"/>
          <w:marRight w:val="0"/>
          <w:marTop w:val="0"/>
          <w:marBottom w:val="0"/>
          <w:divBdr>
            <w:top w:val="none" w:sz="0" w:space="0" w:color="auto"/>
            <w:left w:val="none" w:sz="0" w:space="0" w:color="auto"/>
            <w:bottom w:val="none" w:sz="0" w:space="0" w:color="auto"/>
            <w:right w:val="none" w:sz="0" w:space="0" w:color="auto"/>
          </w:divBdr>
        </w:div>
        <w:div w:id="634875511">
          <w:marLeft w:val="640"/>
          <w:marRight w:val="0"/>
          <w:marTop w:val="0"/>
          <w:marBottom w:val="0"/>
          <w:divBdr>
            <w:top w:val="none" w:sz="0" w:space="0" w:color="auto"/>
            <w:left w:val="none" w:sz="0" w:space="0" w:color="auto"/>
            <w:bottom w:val="none" w:sz="0" w:space="0" w:color="auto"/>
            <w:right w:val="none" w:sz="0" w:space="0" w:color="auto"/>
          </w:divBdr>
        </w:div>
        <w:div w:id="278341243">
          <w:marLeft w:val="640"/>
          <w:marRight w:val="0"/>
          <w:marTop w:val="0"/>
          <w:marBottom w:val="0"/>
          <w:divBdr>
            <w:top w:val="none" w:sz="0" w:space="0" w:color="auto"/>
            <w:left w:val="none" w:sz="0" w:space="0" w:color="auto"/>
            <w:bottom w:val="none" w:sz="0" w:space="0" w:color="auto"/>
            <w:right w:val="none" w:sz="0" w:space="0" w:color="auto"/>
          </w:divBdr>
        </w:div>
        <w:div w:id="1584755338">
          <w:marLeft w:val="640"/>
          <w:marRight w:val="0"/>
          <w:marTop w:val="0"/>
          <w:marBottom w:val="0"/>
          <w:divBdr>
            <w:top w:val="none" w:sz="0" w:space="0" w:color="auto"/>
            <w:left w:val="none" w:sz="0" w:space="0" w:color="auto"/>
            <w:bottom w:val="none" w:sz="0" w:space="0" w:color="auto"/>
            <w:right w:val="none" w:sz="0" w:space="0" w:color="auto"/>
          </w:divBdr>
        </w:div>
        <w:div w:id="1588616071">
          <w:marLeft w:val="640"/>
          <w:marRight w:val="0"/>
          <w:marTop w:val="0"/>
          <w:marBottom w:val="0"/>
          <w:divBdr>
            <w:top w:val="none" w:sz="0" w:space="0" w:color="auto"/>
            <w:left w:val="none" w:sz="0" w:space="0" w:color="auto"/>
            <w:bottom w:val="none" w:sz="0" w:space="0" w:color="auto"/>
            <w:right w:val="none" w:sz="0" w:space="0" w:color="auto"/>
          </w:divBdr>
        </w:div>
        <w:div w:id="1738937499">
          <w:marLeft w:val="640"/>
          <w:marRight w:val="0"/>
          <w:marTop w:val="0"/>
          <w:marBottom w:val="0"/>
          <w:divBdr>
            <w:top w:val="none" w:sz="0" w:space="0" w:color="auto"/>
            <w:left w:val="none" w:sz="0" w:space="0" w:color="auto"/>
            <w:bottom w:val="none" w:sz="0" w:space="0" w:color="auto"/>
            <w:right w:val="none" w:sz="0" w:space="0" w:color="auto"/>
          </w:divBdr>
        </w:div>
        <w:div w:id="178929183">
          <w:marLeft w:val="640"/>
          <w:marRight w:val="0"/>
          <w:marTop w:val="0"/>
          <w:marBottom w:val="0"/>
          <w:divBdr>
            <w:top w:val="none" w:sz="0" w:space="0" w:color="auto"/>
            <w:left w:val="none" w:sz="0" w:space="0" w:color="auto"/>
            <w:bottom w:val="none" w:sz="0" w:space="0" w:color="auto"/>
            <w:right w:val="none" w:sz="0" w:space="0" w:color="auto"/>
          </w:divBdr>
        </w:div>
        <w:div w:id="1436051377">
          <w:marLeft w:val="640"/>
          <w:marRight w:val="0"/>
          <w:marTop w:val="0"/>
          <w:marBottom w:val="0"/>
          <w:divBdr>
            <w:top w:val="none" w:sz="0" w:space="0" w:color="auto"/>
            <w:left w:val="none" w:sz="0" w:space="0" w:color="auto"/>
            <w:bottom w:val="none" w:sz="0" w:space="0" w:color="auto"/>
            <w:right w:val="none" w:sz="0" w:space="0" w:color="auto"/>
          </w:divBdr>
        </w:div>
        <w:div w:id="618414303">
          <w:marLeft w:val="640"/>
          <w:marRight w:val="0"/>
          <w:marTop w:val="0"/>
          <w:marBottom w:val="0"/>
          <w:divBdr>
            <w:top w:val="none" w:sz="0" w:space="0" w:color="auto"/>
            <w:left w:val="none" w:sz="0" w:space="0" w:color="auto"/>
            <w:bottom w:val="none" w:sz="0" w:space="0" w:color="auto"/>
            <w:right w:val="none" w:sz="0" w:space="0" w:color="auto"/>
          </w:divBdr>
        </w:div>
        <w:div w:id="1358047898">
          <w:marLeft w:val="640"/>
          <w:marRight w:val="0"/>
          <w:marTop w:val="0"/>
          <w:marBottom w:val="0"/>
          <w:divBdr>
            <w:top w:val="none" w:sz="0" w:space="0" w:color="auto"/>
            <w:left w:val="none" w:sz="0" w:space="0" w:color="auto"/>
            <w:bottom w:val="none" w:sz="0" w:space="0" w:color="auto"/>
            <w:right w:val="none" w:sz="0" w:space="0" w:color="auto"/>
          </w:divBdr>
        </w:div>
        <w:div w:id="265500203">
          <w:marLeft w:val="640"/>
          <w:marRight w:val="0"/>
          <w:marTop w:val="0"/>
          <w:marBottom w:val="0"/>
          <w:divBdr>
            <w:top w:val="none" w:sz="0" w:space="0" w:color="auto"/>
            <w:left w:val="none" w:sz="0" w:space="0" w:color="auto"/>
            <w:bottom w:val="none" w:sz="0" w:space="0" w:color="auto"/>
            <w:right w:val="none" w:sz="0" w:space="0" w:color="auto"/>
          </w:divBdr>
        </w:div>
        <w:div w:id="1956477183">
          <w:marLeft w:val="640"/>
          <w:marRight w:val="0"/>
          <w:marTop w:val="0"/>
          <w:marBottom w:val="0"/>
          <w:divBdr>
            <w:top w:val="none" w:sz="0" w:space="0" w:color="auto"/>
            <w:left w:val="none" w:sz="0" w:space="0" w:color="auto"/>
            <w:bottom w:val="none" w:sz="0" w:space="0" w:color="auto"/>
            <w:right w:val="none" w:sz="0" w:space="0" w:color="auto"/>
          </w:divBdr>
        </w:div>
        <w:div w:id="866259768">
          <w:marLeft w:val="640"/>
          <w:marRight w:val="0"/>
          <w:marTop w:val="0"/>
          <w:marBottom w:val="0"/>
          <w:divBdr>
            <w:top w:val="none" w:sz="0" w:space="0" w:color="auto"/>
            <w:left w:val="none" w:sz="0" w:space="0" w:color="auto"/>
            <w:bottom w:val="none" w:sz="0" w:space="0" w:color="auto"/>
            <w:right w:val="none" w:sz="0" w:space="0" w:color="auto"/>
          </w:divBdr>
        </w:div>
        <w:div w:id="1539246446">
          <w:marLeft w:val="640"/>
          <w:marRight w:val="0"/>
          <w:marTop w:val="0"/>
          <w:marBottom w:val="0"/>
          <w:divBdr>
            <w:top w:val="none" w:sz="0" w:space="0" w:color="auto"/>
            <w:left w:val="none" w:sz="0" w:space="0" w:color="auto"/>
            <w:bottom w:val="none" w:sz="0" w:space="0" w:color="auto"/>
            <w:right w:val="none" w:sz="0" w:space="0" w:color="auto"/>
          </w:divBdr>
        </w:div>
        <w:div w:id="1683556461">
          <w:marLeft w:val="640"/>
          <w:marRight w:val="0"/>
          <w:marTop w:val="0"/>
          <w:marBottom w:val="0"/>
          <w:divBdr>
            <w:top w:val="none" w:sz="0" w:space="0" w:color="auto"/>
            <w:left w:val="none" w:sz="0" w:space="0" w:color="auto"/>
            <w:bottom w:val="none" w:sz="0" w:space="0" w:color="auto"/>
            <w:right w:val="none" w:sz="0" w:space="0" w:color="auto"/>
          </w:divBdr>
        </w:div>
        <w:div w:id="244455793">
          <w:marLeft w:val="640"/>
          <w:marRight w:val="0"/>
          <w:marTop w:val="0"/>
          <w:marBottom w:val="0"/>
          <w:divBdr>
            <w:top w:val="none" w:sz="0" w:space="0" w:color="auto"/>
            <w:left w:val="none" w:sz="0" w:space="0" w:color="auto"/>
            <w:bottom w:val="none" w:sz="0" w:space="0" w:color="auto"/>
            <w:right w:val="none" w:sz="0" w:space="0" w:color="auto"/>
          </w:divBdr>
        </w:div>
        <w:div w:id="1757938117">
          <w:marLeft w:val="640"/>
          <w:marRight w:val="0"/>
          <w:marTop w:val="0"/>
          <w:marBottom w:val="0"/>
          <w:divBdr>
            <w:top w:val="none" w:sz="0" w:space="0" w:color="auto"/>
            <w:left w:val="none" w:sz="0" w:space="0" w:color="auto"/>
            <w:bottom w:val="none" w:sz="0" w:space="0" w:color="auto"/>
            <w:right w:val="none" w:sz="0" w:space="0" w:color="auto"/>
          </w:divBdr>
        </w:div>
        <w:div w:id="1765804025">
          <w:marLeft w:val="640"/>
          <w:marRight w:val="0"/>
          <w:marTop w:val="0"/>
          <w:marBottom w:val="0"/>
          <w:divBdr>
            <w:top w:val="none" w:sz="0" w:space="0" w:color="auto"/>
            <w:left w:val="none" w:sz="0" w:space="0" w:color="auto"/>
            <w:bottom w:val="none" w:sz="0" w:space="0" w:color="auto"/>
            <w:right w:val="none" w:sz="0" w:space="0" w:color="auto"/>
          </w:divBdr>
        </w:div>
        <w:div w:id="938105900">
          <w:marLeft w:val="640"/>
          <w:marRight w:val="0"/>
          <w:marTop w:val="0"/>
          <w:marBottom w:val="0"/>
          <w:divBdr>
            <w:top w:val="none" w:sz="0" w:space="0" w:color="auto"/>
            <w:left w:val="none" w:sz="0" w:space="0" w:color="auto"/>
            <w:bottom w:val="none" w:sz="0" w:space="0" w:color="auto"/>
            <w:right w:val="none" w:sz="0" w:space="0" w:color="auto"/>
          </w:divBdr>
        </w:div>
        <w:div w:id="316611990">
          <w:marLeft w:val="640"/>
          <w:marRight w:val="0"/>
          <w:marTop w:val="0"/>
          <w:marBottom w:val="0"/>
          <w:divBdr>
            <w:top w:val="none" w:sz="0" w:space="0" w:color="auto"/>
            <w:left w:val="none" w:sz="0" w:space="0" w:color="auto"/>
            <w:bottom w:val="none" w:sz="0" w:space="0" w:color="auto"/>
            <w:right w:val="none" w:sz="0" w:space="0" w:color="auto"/>
          </w:divBdr>
        </w:div>
        <w:div w:id="824736121">
          <w:marLeft w:val="640"/>
          <w:marRight w:val="0"/>
          <w:marTop w:val="0"/>
          <w:marBottom w:val="0"/>
          <w:divBdr>
            <w:top w:val="none" w:sz="0" w:space="0" w:color="auto"/>
            <w:left w:val="none" w:sz="0" w:space="0" w:color="auto"/>
            <w:bottom w:val="none" w:sz="0" w:space="0" w:color="auto"/>
            <w:right w:val="none" w:sz="0" w:space="0" w:color="auto"/>
          </w:divBdr>
        </w:div>
        <w:div w:id="550768932">
          <w:marLeft w:val="640"/>
          <w:marRight w:val="0"/>
          <w:marTop w:val="0"/>
          <w:marBottom w:val="0"/>
          <w:divBdr>
            <w:top w:val="none" w:sz="0" w:space="0" w:color="auto"/>
            <w:left w:val="none" w:sz="0" w:space="0" w:color="auto"/>
            <w:bottom w:val="none" w:sz="0" w:space="0" w:color="auto"/>
            <w:right w:val="none" w:sz="0" w:space="0" w:color="auto"/>
          </w:divBdr>
        </w:div>
        <w:div w:id="1651128661">
          <w:marLeft w:val="640"/>
          <w:marRight w:val="0"/>
          <w:marTop w:val="0"/>
          <w:marBottom w:val="0"/>
          <w:divBdr>
            <w:top w:val="none" w:sz="0" w:space="0" w:color="auto"/>
            <w:left w:val="none" w:sz="0" w:space="0" w:color="auto"/>
            <w:bottom w:val="none" w:sz="0" w:space="0" w:color="auto"/>
            <w:right w:val="none" w:sz="0" w:space="0" w:color="auto"/>
          </w:divBdr>
        </w:div>
        <w:div w:id="256863452">
          <w:marLeft w:val="640"/>
          <w:marRight w:val="0"/>
          <w:marTop w:val="0"/>
          <w:marBottom w:val="0"/>
          <w:divBdr>
            <w:top w:val="none" w:sz="0" w:space="0" w:color="auto"/>
            <w:left w:val="none" w:sz="0" w:space="0" w:color="auto"/>
            <w:bottom w:val="none" w:sz="0" w:space="0" w:color="auto"/>
            <w:right w:val="none" w:sz="0" w:space="0" w:color="auto"/>
          </w:divBdr>
        </w:div>
        <w:div w:id="1813594840">
          <w:marLeft w:val="640"/>
          <w:marRight w:val="0"/>
          <w:marTop w:val="0"/>
          <w:marBottom w:val="0"/>
          <w:divBdr>
            <w:top w:val="none" w:sz="0" w:space="0" w:color="auto"/>
            <w:left w:val="none" w:sz="0" w:space="0" w:color="auto"/>
            <w:bottom w:val="none" w:sz="0" w:space="0" w:color="auto"/>
            <w:right w:val="none" w:sz="0" w:space="0" w:color="auto"/>
          </w:divBdr>
        </w:div>
        <w:div w:id="1802116432">
          <w:marLeft w:val="640"/>
          <w:marRight w:val="0"/>
          <w:marTop w:val="0"/>
          <w:marBottom w:val="0"/>
          <w:divBdr>
            <w:top w:val="none" w:sz="0" w:space="0" w:color="auto"/>
            <w:left w:val="none" w:sz="0" w:space="0" w:color="auto"/>
            <w:bottom w:val="none" w:sz="0" w:space="0" w:color="auto"/>
            <w:right w:val="none" w:sz="0" w:space="0" w:color="auto"/>
          </w:divBdr>
        </w:div>
        <w:div w:id="2008941085">
          <w:marLeft w:val="640"/>
          <w:marRight w:val="0"/>
          <w:marTop w:val="0"/>
          <w:marBottom w:val="0"/>
          <w:divBdr>
            <w:top w:val="none" w:sz="0" w:space="0" w:color="auto"/>
            <w:left w:val="none" w:sz="0" w:space="0" w:color="auto"/>
            <w:bottom w:val="none" w:sz="0" w:space="0" w:color="auto"/>
            <w:right w:val="none" w:sz="0" w:space="0" w:color="auto"/>
          </w:divBdr>
        </w:div>
        <w:div w:id="1026952995">
          <w:marLeft w:val="640"/>
          <w:marRight w:val="0"/>
          <w:marTop w:val="0"/>
          <w:marBottom w:val="0"/>
          <w:divBdr>
            <w:top w:val="none" w:sz="0" w:space="0" w:color="auto"/>
            <w:left w:val="none" w:sz="0" w:space="0" w:color="auto"/>
            <w:bottom w:val="none" w:sz="0" w:space="0" w:color="auto"/>
            <w:right w:val="none" w:sz="0" w:space="0" w:color="auto"/>
          </w:divBdr>
        </w:div>
        <w:div w:id="1299725445">
          <w:marLeft w:val="640"/>
          <w:marRight w:val="0"/>
          <w:marTop w:val="0"/>
          <w:marBottom w:val="0"/>
          <w:divBdr>
            <w:top w:val="none" w:sz="0" w:space="0" w:color="auto"/>
            <w:left w:val="none" w:sz="0" w:space="0" w:color="auto"/>
            <w:bottom w:val="none" w:sz="0" w:space="0" w:color="auto"/>
            <w:right w:val="none" w:sz="0" w:space="0" w:color="auto"/>
          </w:divBdr>
        </w:div>
        <w:div w:id="1209729277">
          <w:marLeft w:val="640"/>
          <w:marRight w:val="0"/>
          <w:marTop w:val="0"/>
          <w:marBottom w:val="0"/>
          <w:divBdr>
            <w:top w:val="none" w:sz="0" w:space="0" w:color="auto"/>
            <w:left w:val="none" w:sz="0" w:space="0" w:color="auto"/>
            <w:bottom w:val="none" w:sz="0" w:space="0" w:color="auto"/>
            <w:right w:val="none" w:sz="0" w:space="0" w:color="auto"/>
          </w:divBdr>
        </w:div>
        <w:div w:id="2130663218">
          <w:marLeft w:val="640"/>
          <w:marRight w:val="0"/>
          <w:marTop w:val="0"/>
          <w:marBottom w:val="0"/>
          <w:divBdr>
            <w:top w:val="none" w:sz="0" w:space="0" w:color="auto"/>
            <w:left w:val="none" w:sz="0" w:space="0" w:color="auto"/>
            <w:bottom w:val="none" w:sz="0" w:space="0" w:color="auto"/>
            <w:right w:val="none" w:sz="0" w:space="0" w:color="auto"/>
          </w:divBdr>
        </w:div>
        <w:div w:id="1998612582">
          <w:marLeft w:val="640"/>
          <w:marRight w:val="0"/>
          <w:marTop w:val="0"/>
          <w:marBottom w:val="0"/>
          <w:divBdr>
            <w:top w:val="none" w:sz="0" w:space="0" w:color="auto"/>
            <w:left w:val="none" w:sz="0" w:space="0" w:color="auto"/>
            <w:bottom w:val="none" w:sz="0" w:space="0" w:color="auto"/>
            <w:right w:val="none" w:sz="0" w:space="0" w:color="auto"/>
          </w:divBdr>
        </w:div>
        <w:div w:id="1275593662">
          <w:marLeft w:val="640"/>
          <w:marRight w:val="0"/>
          <w:marTop w:val="0"/>
          <w:marBottom w:val="0"/>
          <w:divBdr>
            <w:top w:val="none" w:sz="0" w:space="0" w:color="auto"/>
            <w:left w:val="none" w:sz="0" w:space="0" w:color="auto"/>
            <w:bottom w:val="none" w:sz="0" w:space="0" w:color="auto"/>
            <w:right w:val="none" w:sz="0" w:space="0" w:color="auto"/>
          </w:divBdr>
        </w:div>
        <w:div w:id="95902536">
          <w:marLeft w:val="640"/>
          <w:marRight w:val="0"/>
          <w:marTop w:val="0"/>
          <w:marBottom w:val="0"/>
          <w:divBdr>
            <w:top w:val="none" w:sz="0" w:space="0" w:color="auto"/>
            <w:left w:val="none" w:sz="0" w:space="0" w:color="auto"/>
            <w:bottom w:val="none" w:sz="0" w:space="0" w:color="auto"/>
            <w:right w:val="none" w:sz="0" w:space="0" w:color="auto"/>
          </w:divBdr>
        </w:div>
        <w:div w:id="1930501690">
          <w:marLeft w:val="640"/>
          <w:marRight w:val="0"/>
          <w:marTop w:val="0"/>
          <w:marBottom w:val="0"/>
          <w:divBdr>
            <w:top w:val="none" w:sz="0" w:space="0" w:color="auto"/>
            <w:left w:val="none" w:sz="0" w:space="0" w:color="auto"/>
            <w:bottom w:val="none" w:sz="0" w:space="0" w:color="auto"/>
            <w:right w:val="none" w:sz="0" w:space="0" w:color="auto"/>
          </w:divBdr>
        </w:div>
        <w:div w:id="1736317253">
          <w:marLeft w:val="640"/>
          <w:marRight w:val="0"/>
          <w:marTop w:val="0"/>
          <w:marBottom w:val="0"/>
          <w:divBdr>
            <w:top w:val="none" w:sz="0" w:space="0" w:color="auto"/>
            <w:left w:val="none" w:sz="0" w:space="0" w:color="auto"/>
            <w:bottom w:val="none" w:sz="0" w:space="0" w:color="auto"/>
            <w:right w:val="none" w:sz="0" w:space="0" w:color="auto"/>
          </w:divBdr>
        </w:div>
        <w:div w:id="535696758">
          <w:marLeft w:val="640"/>
          <w:marRight w:val="0"/>
          <w:marTop w:val="0"/>
          <w:marBottom w:val="0"/>
          <w:divBdr>
            <w:top w:val="none" w:sz="0" w:space="0" w:color="auto"/>
            <w:left w:val="none" w:sz="0" w:space="0" w:color="auto"/>
            <w:bottom w:val="none" w:sz="0" w:space="0" w:color="auto"/>
            <w:right w:val="none" w:sz="0" w:space="0" w:color="auto"/>
          </w:divBdr>
        </w:div>
        <w:div w:id="2069254827">
          <w:marLeft w:val="640"/>
          <w:marRight w:val="0"/>
          <w:marTop w:val="0"/>
          <w:marBottom w:val="0"/>
          <w:divBdr>
            <w:top w:val="none" w:sz="0" w:space="0" w:color="auto"/>
            <w:left w:val="none" w:sz="0" w:space="0" w:color="auto"/>
            <w:bottom w:val="none" w:sz="0" w:space="0" w:color="auto"/>
            <w:right w:val="none" w:sz="0" w:space="0" w:color="auto"/>
          </w:divBdr>
        </w:div>
        <w:div w:id="558789361">
          <w:marLeft w:val="640"/>
          <w:marRight w:val="0"/>
          <w:marTop w:val="0"/>
          <w:marBottom w:val="0"/>
          <w:divBdr>
            <w:top w:val="none" w:sz="0" w:space="0" w:color="auto"/>
            <w:left w:val="none" w:sz="0" w:space="0" w:color="auto"/>
            <w:bottom w:val="none" w:sz="0" w:space="0" w:color="auto"/>
            <w:right w:val="none" w:sz="0" w:space="0" w:color="auto"/>
          </w:divBdr>
        </w:div>
        <w:div w:id="1426028379">
          <w:marLeft w:val="640"/>
          <w:marRight w:val="0"/>
          <w:marTop w:val="0"/>
          <w:marBottom w:val="0"/>
          <w:divBdr>
            <w:top w:val="none" w:sz="0" w:space="0" w:color="auto"/>
            <w:left w:val="none" w:sz="0" w:space="0" w:color="auto"/>
            <w:bottom w:val="none" w:sz="0" w:space="0" w:color="auto"/>
            <w:right w:val="none" w:sz="0" w:space="0" w:color="auto"/>
          </w:divBdr>
        </w:div>
        <w:div w:id="1350830949">
          <w:marLeft w:val="640"/>
          <w:marRight w:val="0"/>
          <w:marTop w:val="0"/>
          <w:marBottom w:val="0"/>
          <w:divBdr>
            <w:top w:val="none" w:sz="0" w:space="0" w:color="auto"/>
            <w:left w:val="none" w:sz="0" w:space="0" w:color="auto"/>
            <w:bottom w:val="none" w:sz="0" w:space="0" w:color="auto"/>
            <w:right w:val="none" w:sz="0" w:space="0" w:color="auto"/>
          </w:divBdr>
        </w:div>
        <w:div w:id="899905988">
          <w:marLeft w:val="640"/>
          <w:marRight w:val="0"/>
          <w:marTop w:val="0"/>
          <w:marBottom w:val="0"/>
          <w:divBdr>
            <w:top w:val="none" w:sz="0" w:space="0" w:color="auto"/>
            <w:left w:val="none" w:sz="0" w:space="0" w:color="auto"/>
            <w:bottom w:val="none" w:sz="0" w:space="0" w:color="auto"/>
            <w:right w:val="none" w:sz="0" w:space="0" w:color="auto"/>
          </w:divBdr>
        </w:div>
        <w:div w:id="645355642">
          <w:marLeft w:val="640"/>
          <w:marRight w:val="0"/>
          <w:marTop w:val="0"/>
          <w:marBottom w:val="0"/>
          <w:divBdr>
            <w:top w:val="none" w:sz="0" w:space="0" w:color="auto"/>
            <w:left w:val="none" w:sz="0" w:space="0" w:color="auto"/>
            <w:bottom w:val="none" w:sz="0" w:space="0" w:color="auto"/>
            <w:right w:val="none" w:sz="0" w:space="0" w:color="auto"/>
          </w:divBdr>
        </w:div>
      </w:divsChild>
    </w:div>
    <w:div w:id="2141074677">
      <w:bodyDiv w:val="1"/>
      <w:marLeft w:val="0"/>
      <w:marRight w:val="0"/>
      <w:marTop w:val="0"/>
      <w:marBottom w:val="0"/>
      <w:divBdr>
        <w:top w:val="none" w:sz="0" w:space="0" w:color="auto"/>
        <w:left w:val="none" w:sz="0" w:space="0" w:color="auto"/>
        <w:bottom w:val="none" w:sz="0" w:space="0" w:color="auto"/>
        <w:right w:val="none" w:sz="0" w:space="0" w:color="auto"/>
      </w:divBdr>
    </w:div>
    <w:div w:id="2142765101">
      <w:bodyDiv w:val="1"/>
      <w:marLeft w:val="0"/>
      <w:marRight w:val="0"/>
      <w:marTop w:val="0"/>
      <w:marBottom w:val="0"/>
      <w:divBdr>
        <w:top w:val="none" w:sz="0" w:space="0" w:color="auto"/>
        <w:left w:val="none" w:sz="0" w:space="0" w:color="auto"/>
        <w:bottom w:val="none" w:sz="0" w:space="0" w:color="auto"/>
        <w:right w:val="none" w:sz="0" w:space="0" w:color="auto"/>
      </w:divBdr>
      <w:divsChild>
        <w:div w:id="1521967220">
          <w:marLeft w:val="640"/>
          <w:marRight w:val="0"/>
          <w:marTop w:val="0"/>
          <w:marBottom w:val="0"/>
          <w:divBdr>
            <w:top w:val="none" w:sz="0" w:space="0" w:color="auto"/>
            <w:left w:val="none" w:sz="0" w:space="0" w:color="auto"/>
            <w:bottom w:val="none" w:sz="0" w:space="0" w:color="auto"/>
            <w:right w:val="none" w:sz="0" w:space="0" w:color="auto"/>
          </w:divBdr>
        </w:div>
        <w:div w:id="1206529355">
          <w:marLeft w:val="640"/>
          <w:marRight w:val="0"/>
          <w:marTop w:val="0"/>
          <w:marBottom w:val="0"/>
          <w:divBdr>
            <w:top w:val="none" w:sz="0" w:space="0" w:color="auto"/>
            <w:left w:val="none" w:sz="0" w:space="0" w:color="auto"/>
            <w:bottom w:val="none" w:sz="0" w:space="0" w:color="auto"/>
            <w:right w:val="none" w:sz="0" w:space="0" w:color="auto"/>
          </w:divBdr>
        </w:div>
        <w:div w:id="1369063712">
          <w:marLeft w:val="640"/>
          <w:marRight w:val="0"/>
          <w:marTop w:val="0"/>
          <w:marBottom w:val="0"/>
          <w:divBdr>
            <w:top w:val="none" w:sz="0" w:space="0" w:color="auto"/>
            <w:left w:val="none" w:sz="0" w:space="0" w:color="auto"/>
            <w:bottom w:val="none" w:sz="0" w:space="0" w:color="auto"/>
            <w:right w:val="none" w:sz="0" w:space="0" w:color="auto"/>
          </w:divBdr>
        </w:div>
        <w:div w:id="1345012230">
          <w:marLeft w:val="640"/>
          <w:marRight w:val="0"/>
          <w:marTop w:val="0"/>
          <w:marBottom w:val="0"/>
          <w:divBdr>
            <w:top w:val="none" w:sz="0" w:space="0" w:color="auto"/>
            <w:left w:val="none" w:sz="0" w:space="0" w:color="auto"/>
            <w:bottom w:val="none" w:sz="0" w:space="0" w:color="auto"/>
            <w:right w:val="none" w:sz="0" w:space="0" w:color="auto"/>
          </w:divBdr>
        </w:div>
        <w:div w:id="439447877">
          <w:marLeft w:val="640"/>
          <w:marRight w:val="0"/>
          <w:marTop w:val="0"/>
          <w:marBottom w:val="0"/>
          <w:divBdr>
            <w:top w:val="none" w:sz="0" w:space="0" w:color="auto"/>
            <w:left w:val="none" w:sz="0" w:space="0" w:color="auto"/>
            <w:bottom w:val="none" w:sz="0" w:space="0" w:color="auto"/>
            <w:right w:val="none" w:sz="0" w:space="0" w:color="auto"/>
          </w:divBdr>
        </w:div>
        <w:div w:id="1360158506">
          <w:marLeft w:val="640"/>
          <w:marRight w:val="0"/>
          <w:marTop w:val="0"/>
          <w:marBottom w:val="0"/>
          <w:divBdr>
            <w:top w:val="none" w:sz="0" w:space="0" w:color="auto"/>
            <w:left w:val="none" w:sz="0" w:space="0" w:color="auto"/>
            <w:bottom w:val="none" w:sz="0" w:space="0" w:color="auto"/>
            <w:right w:val="none" w:sz="0" w:space="0" w:color="auto"/>
          </w:divBdr>
        </w:div>
        <w:div w:id="1068304198">
          <w:marLeft w:val="640"/>
          <w:marRight w:val="0"/>
          <w:marTop w:val="0"/>
          <w:marBottom w:val="0"/>
          <w:divBdr>
            <w:top w:val="none" w:sz="0" w:space="0" w:color="auto"/>
            <w:left w:val="none" w:sz="0" w:space="0" w:color="auto"/>
            <w:bottom w:val="none" w:sz="0" w:space="0" w:color="auto"/>
            <w:right w:val="none" w:sz="0" w:space="0" w:color="auto"/>
          </w:divBdr>
        </w:div>
        <w:div w:id="1705056814">
          <w:marLeft w:val="640"/>
          <w:marRight w:val="0"/>
          <w:marTop w:val="0"/>
          <w:marBottom w:val="0"/>
          <w:divBdr>
            <w:top w:val="none" w:sz="0" w:space="0" w:color="auto"/>
            <w:left w:val="none" w:sz="0" w:space="0" w:color="auto"/>
            <w:bottom w:val="none" w:sz="0" w:space="0" w:color="auto"/>
            <w:right w:val="none" w:sz="0" w:space="0" w:color="auto"/>
          </w:divBdr>
        </w:div>
        <w:div w:id="1169171200">
          <w:marLeft w:val="640"/>
          <w:marRight w:val="0"/>
          <w:marTop w:val="0"/>
          <w:marBottom w:val="0"/>
          <w:divBdr>
            <w:top w:val="none" w:sz="0" w:space="0" w:color="auto"/>
            <w:left w:val="none" w:sz="0" w:space="0" w:color="auto"/>
            <w:bottom w:val="none" w:sz="0" w:space="0" w:color="auto"/>
            <w:right w:val="none" w:sz="0" w:space="0" w:color="auto"/>
          </w:divBdr>
        </w:div>
        <w:div w:id="401027044">
          <w:marLeft w:val="640"/>
          <w:marRight w:val="0"/>
          <w:marTop w:val="0"/>
          <w:marBottom w:val="0"/>
          <w:divBdr>
            <w:top w:val="none" w:sz="0" w:space="0" w:color="auto"/>
            <w:left w:val="none" w:sz="0" w:space="0" w:color="auto"/>
            <w:bottom w:val="none" w:sz="0" w:space="0" w:color="auto"/>
            <w:right w:val="none" w:sz="0" w:space="0" w:color="auto"/>
          </w:divBdr>
        </w:div>
        <w:div w:id="572544814">
          <w:marLeft w:val="640"/>
          <w:marRight w:val="0"/>
          <w:marTop w:val="0"/>
          <w:marBottom w:val="0"/>
          <w:divBdr>
            <w:top w:val="none" w:sz="0" w:space="0" w:color="auto"/>
            <w:left w:val="none" w:sz="0" w:space="0" w:color="auto"/>
            <w:bottom w:val="none" w:sz="0" w:space="0" w:color="auto"/>
            <w:right w:val="none" w:sz="0" w:space="0" w:color="auto"/>
          </w:divBdr>
        </w:div>
        <w:div w:id="1312296077">
          <w:marLeft w:val="640"/>
          <w:marRight w:val="0"/>
          <w:marTop w:val="0"/>
          <w:marBottom w:val="0"/>
          <w:divBdr>
            <w:top w:val="none" w:sz="0" w:space="0" w:color="auto"/>
            <w:left w:val="none" w:sz="0" w:space="0" w:color="auto"/>
            <w:bottom w:val="none" w:sz="0" w:space="0" w:color="auto"/>
            <w:right w:val="none" w:sz="0" w:space="0" w:color="auto"/>
          </w:divBdr>
        </w:div>
        <w:div w:id="778645176">
          <w:marLeft w:val="640"/>
          <w:marRight w:val="0"/>
          <w:marTop w:val="0"/>
          <w:marBottom w:val="0"/>
          <w:divBdr>
            <w:top w:val="none" w:sz="0" w:space="0" w:color="auto"/>
            <w:left w:val="none" w:sz="0" w:space="0" w:color="auto"/>
            <w:bottom w:val="none" w:sz="0" w:space="0" w:color="auto"/>
            <w:right w:val="none" w:sz="0" w:space="0" w:color="auto"/>
          </w:divBdr>
        </w:div>
        <w:div w:id="1503593721">
          <w:marLeft w:val="640"/>
          <w:marRight w:val="0"/>
          <w:marTop w:val="0"/>
          <w:marBottom w:val="0"/>
          <w:divBdr>
            <w:top w:val="none" w:sz="0" w:space="0" w:color="auto"/>
            <w:left w:val="none" w:sz="0" w:space="0" w:color="auto"/>
            <w:bottom w:val="none" w:sz="0" w:space="0" w:color="auto"/>
            <w:right w:val="none" w:sz="0" w:space="0" w:color="auto"/>
          </w:divBdr>
        </w:div>
        <w:div w:id="1105543944">
          <w:marLeft w:val="640"/>
          <w:marRight w:val="0"/>
          <w:marTop w:val="0"/>
          <w:marBottom w:val="0"/>
          <w:divBdr>
            <w:top w:val="none" w:sz="0" w:space="0" w:color="auto"/>
            <w:left w:val="none" w:sz="0" w:space="0" w:color="auto"/>
            <w:bottom w:val="none" w:sz="0" w:space="0" w:color="auto"/>
            <w:right w:val="none" w:sz="0" w:space="0" w:color="auto"/>
          </w:divBdr>
        </w:div>
        <w:div w:id="41560675">
          <w:marLeft w:val="640"/>
          <w:marRight w:val="0"/>
          <w:marTop w:val="0"/>
          <w:marBottom w:val="0"/>
          <w:divBdr>
            <w:top w:val="none" w:sz="0" w:space="0" w:color="auto"/>
            <w:left w:val="none" w:sz="0" w:space="0" w:color="auto"/>
            <w:bottom w:val="none" w:sz="0" w:space="0" w:color="auto"/>
            <w:right w:val="none" w:sz="0" w:space="0" w:color="auto"/>
          </w:divBdr>
        </w:div>
        <w:div w:id="1892879333">
          <w:marLeft w:val="640"/>
          <w:marRight w:val="0"/>
          <w:marTop w:val="0"/>
          <w:marBottom w:val="0"/>
          <w:divBdr>
            <w:top w:val="none" w:sz="0" w:space="0" w:color="auto"/>
            <w:left w:val="none" w:sz="0" w:space="0" w:color="auto"/>
            <w:bottom w:val="none" w:sz="0" w:space="0" w:color="auto"/>
            <w:right w:val="none" w:sz="0" w:space="0" w:color="auto"/>
          </w:divBdr>
        </w:div>
        <w:div w:id="1145390786">
          <w:marLeft w:val="640"/>
          <w:marRight w:val="0"/>
          <w:marTop w:val="0"/>
          <w:marBottom w:val="0"/>
          <w:divBdr>
            <w:top w:val="none" w:sz="0" w:space="0" w:color="auto"/>
            <w:left w:val="none" w:sz="0" w:space="0" w:color="auto"/>
            <w:bottom w:val="none" w:sz="0" w:space="0" w:color="auto"/>
            <w:right w:val="none" w:sz="0" w:space="0" w:color="auto"/>
          </w:divBdr>
        </w:div>
        <w:div w:id="1606767985">
          <w:marLeft w:val="640"/>
          <w:marRight w:val="0"/>
          <w:marTop w:val="0"/>
          <w:marBottom w:val="0"/>
          <w:divBdr>
            <w:top w:val="none" w:sz="0" w:space="0" w:color="auto"/>
            <w:left w:val="none" w:sz="0" w:space="0" w:color="auto"/>
            <w:bottom w:val="none" w:sz="0" w:space="0" w:color="auto"/>
            <w:right w:val="none" w:sz="0" w:space="0" w:color="auto"/>
          </w:divBdr>
        </w:div>
        <w:div w:id="639073606">
          <w:marLeft w:val="640"/>
          <w:marRight w:val="0"/>
          <w:marTop w:val="0"/>
          <w:marBottom w:val="0"/>
          <w:divBdr>
            <w:top w:val="none" w:sz="0" w:space="0" w:color="auto"/>
            <w:left w:val="none" w:sz="0" w:space="0" w:color="auto"/>
            <w:bottom w:val="none" w:sz="0" w:space="0" w:color="auto"/>
            <w:right w:val="none" w:sz="0" w:space="0" w:color="auto"/>
          </w:divBdr>
        </w:div>
        <w:div w:id="165099637">
          <w:marLeft w:val="640"/>
          <w:marRight w:val="0"/>
          <w:marTop w:val="0"/>
          <w:marBottom w:val="0"/>
          <w:divBdr>
            <w:top w:val="none" w:sz="0" w:space="0" w:color="auto"/>
            <w:left w:val="none" w:sz="0" w:space="0" w:color="auto"/>
            <w:bottom w:val="none" w:sz="0" w:space="0" w:color="auto"/>
            <w:right w:val="none" w:sz="0" w:space="0" w:color="auto"/>
          </w:divBdr>
        </w:div>
        <w:div w:id="196165565">
          <w:marLeft w:val="640"/>
          <w:marRight w:val="0"/>
          <w:marTop w:val="0"/>
          <w:marBottom w:val="0"/>
          <w:divBdr>
            <w:top w:val="none" w:sz="0" w:space="0" w:color="auto"/>
            <w:left w:val="none" w:sz="0" w:space="0" w:color="auto"/>
            <w:bottom w:val="none" w:sz="0" w:space="0" w:color="auto"/>
            <w:right w:val="none" w:sz="0" w:space="0" w:color="auto"/>
          </w:divBdr>
        </w:div>
        <w:div w:id="570236923">
          <w:marLeft w:val="640"/>
          <w:marRight w:val="0"/>
          <w:marTop w:val="0"/>
          <w:marBottom w:val="0"/>
          <w:divBdr>
            <w:top w:val="none" w:sz="0" w:space="0" w:color="auto"/>
            <w:left w:val="none" w:sz="0" w:space="0" w:color="auto"/>
            <w:bottom w:val="none" w:sz="0" w:space="0" w:color="auto"/>
            <w:right w:val="none" w:sz="0" w:space="0" w:color="auto"/>
          </w:divBdr>
        </w:div>
        <w:div w:id="1760560511">
          <w:marLeft w:val="640"/>
          <w:marRight w:val="0"/>
          <w:marTop w:val="0"/>
          <w:marBottom w:val="0"/>
          <w:divBdr>
            <w:top w:val="none" w:sz="0" w:space="0" w:color="auto"/>
            <w:left w:val="none" w:sz="0" w:space="0" w:color="auto"/>
            <w:bottom w:val="none" w:sz="0" w:space="0" w:color="auto"/>
            <w:right w:val="none" w:sz="0" w:space="0" w:color="auto"/>
          </w:divBdr>
        </w:div>
        <w:div w:id="1060401592">
          <w:marLeft w:val="640"/>
          <w:marRight w:val="0"/>
          <w:marTop w:val="0"/>
          <w:marBottom w:val="0"/>
          <w:divBdr>
            <w:top w:val="none" w:sz="0" w:space="0" w:color="auto"/>
            <w:left w:val="none" w:sz="0" w:space="0" w:color="auto"/>
            <w:bottom w:val="none" w:sz="0" w:space="0" w:color="auto"/>
            <w:right w:val="none" w:sz="0" w:space="0" w:color="auto"/>
          </w:divBdr>
        </w:div>
        <w:div w:id="114907488">
          <w:marLeft w:val="640"/>
          <w:marRight w:val="0"/>
          <w:marTop w:val="0"/>
          <w:marBottom w:val="0"/>
          <w:divBdr>
            <w:top w:val="none" w:sz="0" w:space="0" w:color="auto"/>
            <w:left w:val="none" w:sz="0" w:space="0" w:color="auto"/>
            <w:bottom w:val="none" w:sz="0" w:space="0" w:color="auto"/>
            <w:right w:val="none" w:sz="0" w:space="0" w:color="auto"/>
          </w:divBdr>
        </w:div>
        <w:div w:id="792795000">
          <w:marLeft w:val="640"/>
          <w:marRight w:val="0"/>
          <w:marTop w:val="0"/>
          <w:marBottom w:val="0"/>
          <w:divBdr>
            <w:top w:val="none" w:sz="0" w:space="0" w:color="auto"/>
            <w:left w:val="none" w:sz="0" w:space="0" w:color="auto"/>
            <w:bottom w:val="none" w:sz="0" w:space="0" w:color="auto"/>
            <w:right w:val="none" w:sz="0" w:space="0" w:color="auto"/>
          </w:divBdr>
        </w:div>
        <w:div w:id="210003541">
          <w:marLeft w:val="640"/>
          <w:marRight w:val="0"/>
          <w:marTop w:val="0"/>
          <w:marBottom w:val="0"/>
          <w:divBdr>
            <w:top w:val="none" w:sz="0" w:space="0" w:color="auto"/>
            <w:left w:val="none" w:sz="0" w:space="0" w:color="auto"/>
            <w:bottom w:val="none" w:sz="0" w:space="0" w:color="auto"/>
            <w:right w:val="none" w:sz="0" w:space="0" w:color="auto"/>
          </w:divBdr>
        </w:div>
        <w:div w:id="63183148">
          <w:marLeft w:val="640"/>
          <w:marRight w:val="0"/>
          <w:marTop w:val="0"/>
          <w:marBottom w:val="0"/>
          <w:divBdr>
            <w:top w:val="none" w:sz="0" w:space="0" w:color="auto"/>
            <w:left w:val="none" w:sz="0" w:space="0" w:color="auto"/>
            <w:bottom w:val="none" w:sz="0" w:space="0" w:color="auto"/>
            <w:right w:val="none" w:sz="0" w:space="0" w:color="auto"/>
          </w:divBdr>
        </w:div>
        <w:div w:id="1117795920">
          <w:marLeft w:val="640"/>
          <w:marRight w:val="0"/>
          <w:marTop w:val="0"/>
          <w:marBottom w:val="0"/>
          <w:divBdr>
            <w:top w:val="none" w:sz="0" w:space="0" w:color="auto"/>
            <w:left w:val="none" w:sz="0" w:space="0" w:color="auto"/>
            <w:bottom w:val="none" w:sz="0" w:space="0" w:color="auto"/>
            <w:right w:val="none" w:sz="0" w:space="0" w:color="auto"/>
          </w:divBdr>
        </w:div>
        <w:div w:id="1757511327">
          <w:marLeft w:val="640"/>
          <w:marRight w:val="0"/>
          <w:marTop w:val="0"/>
          <w:marBottom w:val="0"/>
          <w:divBdr>
            <w:top w:val="none" w:sz="0" w:space="0" w:color="auto"/>
            <w:left w:val="none" w:sz="0" w:space="0" w:color="auto"/>
            <w:bottom w:val="none" w:sz="0" w:space="0" w:color="auto"/>
            <w:right w:val="none" w:sz="0" w:space="0" w:color="auto"/>
          </w:divBdr>
        </w:div>
        <w:div w:id="129514558">
          <w:marLeft w:val="640"/>
          <w:marRight w:val="0"/>
          <w:marTop w:val="0"/>
          <w:marBottom w:val="0"/>
          <w:divBdr>
            <w:top w:val="none" w:sz="0" w:space="0" w:color="auto"/>
            <w:left w:val="none" w:sz="0" w:space="0" w:color="auto"/>
            <w:bottom w:val="none" w:sz="0" w:space="0" w:color="auto"/>
            <w:right w:val="none" w:sz="0" w:space="0" w:color="auto"/>
          </w:divBdr>
        </w:div>
        <w:div w:id="1547377283">
          <w:marLeft w:val="640"/>
          <w:marRight w:val="0"/>
          <w:marTop w:val="0"/>
          <w:marBottom w:val="0"/>
          <w:divBdr>
            <w:top w:val="none" w:sz="0" w:space="0" w:color="auto"/>
            <w:left w:val="none" w:sz="0" w:space="0" w:color="auto"/>
            <w:bottom w:val="none" w:sz="0" w:space="0" w:color="auto"/>
            <w:right w:val="none" w:sz="0" w:space="0" w:color="auto"/>
          </w:divBdr>
        </w:div>
        <w:div w:id="638611018">
          <w:marLeft w:val="640"/>
          <w:marRight w:val="0"/>
          <w:marTop w:val="0"/>
          <w:marBottom w:val="0"/>
          <w:divBdr>
            <w:top w:val="none" w:sz="0" w:space="0" w:color="auto"/>
            <w:left w:val="none" w:sz="0" w:space="0" w:color="auto"/>
            <w:bottom w:val="none" w:sz="0" w:space="0" w:color="auto"/>
            <w:right w:val="none" w:sz="0" w:space="0" w:color="auto"/>
          </w:divBdr>
        </w:div>
        <w:div w:id="603617386">
          <w:marLeft w:val="640"/>
          <w:marRight w:val="0"/>
          <w:marTop w:val="0"/>
          <w:marBottom w:val="0"/>
          <w:divBdr>
            <w:top w:val="none" w:sz="0" w:space="0" w:color="auto"/>
            <w:left w:val="none" w:sz="0" w:space="0" w:color="auto"/>
            <w:bottom w:val="none" w:sz="0" w:space="0" w:color="auto"/>
            <w:right w:val="none" w:sz="0" w:space="0" w:color="auto"/>
          </w:divBdr>
        </w:div>
        <w:div w:id="597181051">
          <w:marLeft w:val="640"/>
          <w:marRight w:val="0"/>
          <w:marTop w:val="0"/>
          <w:marBottom w:val="0"/>
          <w:divBdr>
            <w:top w:val="none" w:sz="0" w:space="0" w:color="auto"/>
            <w:left w:val="none" w:sz="0" w:space="0" w:color="auto"/>
            <w:bottom w:val="none" w:sz="0" w:space="0" w:color="auto"/>
            <w:right w:val="none" w:sz="0" w:space="0" w:color="auto"/>
          </w:divBdr>
        </w:div>
        <w:div w:id="132796292">
          <w:marLeft w:val="640"/>
          <w:marRight w:val="0"/>
          <w:marTop w:val="0"/>
          <w:marBottom w:val="0"/>
          <w:divBdr>
            <w:top w:val="none" w:sz="0" w:space="0" w:color="auto"/>
            <w:left w:val="none" w:sz="0" w:space="0" w:color="auto"/>
            <w:bottom w:val="none" w:sz="0" w:space="0" w:color="auto"/>
            <w:right w:val="none" w:sz="0" w:space="0" w:color="auto"/>
          </w:divBdr>
        </w:div>
        <w:div w:id="1061291463">
          <w:marLeft w:val="640"/>
          <w:marRight w:val="0"/>
          <w:marTop w:val="0"/>
          <w:marBottom w:val="0"/>
          <w:divBdr>
            <w:top w:val="none" w:sz="0" w:space="0" w:color="auto"/>
            <w:left w:val="none" w:sz="0" w:space="0" w:color="auto"/>
            <w:bottom w:val="none" w:sz="0" w:space="0" w:color="auto"/>
            <w:right w:val="none" w:sz="0" w:space="0" w:color="auto"/>
          </w:divBdr>
        </w:div>
        <w:div w:id="767503536">
          <w:marLeft w:val="640"/>
          <w:marRight w:val="0"/>
          <w:marTop w:val="0"/>
          <w:marBottom w:val="0"/>
          <w:divBdr>
            <w:top w:val="none" w:sz="0" w:space="0" w:color="auto"/>
            <w:left w:val="none" w:sz="0" w:space="0" w:color="auto"/>
            <w:bottom w:val="none" w:sz="0" w:space="0" w:color="auto"/>
            <w:right w:val="none" w:sz="0" w:space="0" w:color="auto"/>
          </w:divBdr>
        </w:div>
        <w:div w:id="130638473">
          <w:marLeft w:val="640"/>
          <w:marRight w:val="0"/>
          <w:marTop w:val="0"/>
          <w:marBottom w:val="0"/>
          <w:divBdr>
            <w:top w:val="none" w:sz="0" w:space="0" w:color="auto"/>
            <w:left w:val="none" w:sz="0" w:space="0" w:color="auto"/>
            <w:bottom w:val="none" w:sz="0" w:space="0" w:color="auto"/>
            <w:right w:val="none" w:sz="0" w:space="0" w:color="auto"/>
          </w:divBdr>
        </w:div>
        <w:div w:id="1894806415">
          <w:marLeft w:val="640"/>
          <w:marRight w:val="0"/>
          <w:marTop w:val="0"/>
          <w:marBottom w:val="0"/>
          <w:divBdr>
            <w:top w:val="none" w:sz="0" w:space="0" w:color="auto"/>
            <w:left w:val="none" w:sz="0" w:space="0" w:color="auto"/>
            <w:bottom w:val="none" w:sz="0" w:space="0" w:color="auto"/>
            <w:right w:val="none" w:sz="0" w:space="0" w:color="auto"/>
          </w:divBdr>
        </w:div>
        <w:div w:id="1181747091">
          <w:marLeft w:val="640"/>
          <w:marRight w:val="0"/>
          <w:marTop w:val="0"/>
          <w:marBottom w:val="0"/>
          <w:divBdr>
            <w:top w:val="none" w:sz="0" w:space="0" w:color="auto"/>
            <w:left w:val="none" w:sz="0" w:space="0" w:color="auto"/>
            <w:bottom w:val="none" w:sz="0" w:space="0" w:color="auto"/>
            <w:right w:val="none" w:sz="0" w:space="0" w:color="auto"/>
          </w:divBdr>
        </w:div>
        <w:div w:id="2093353378">
          <w:marLeft w:val="640"/>
          <w:marRight w:val="0"/>
          <w:marTop w:val="0"/>
          <w:marBottom w:val="0"/>
          <w:divBdr>
            <w:top w:val="none" w:sz="0" w:space="0" w:color="auto"/>
            <w:left w:val="none" w:sz="0" w:space="0" w:color="auto"/>
            <w:bottom w:val="none" w:sz="0" w:space="0" w:color="auto"/>
            <w:right w:val="none" w:sz="0" w:space="0" w:color="auto"/>
          </w:divBdr>
        </w:div>
        <w:div w:id="541404331">
          <w:marLeft w:val="640"/>
          <w:marRight w:val="0"/>
          <w:marTop w:val="0"/>
          <w:marBottom w:val="0"/>
          <w:divBdr>
            <w:top w:val="none" w:sz="0" w:space="0" w:color="auto"/>
            <w:left w:val="none" w:sz="0" w:space="0" w:color="auto"/>
            <w:bottom w:val="none" w:sz="0" w:space="0" w:color="auto"/>
            <w:right w:val="none" w:sz="0" w:space="0" w:color="auto"/>
          </w:divBdr>
        </w:div>
      </w:divsChild>
    </w:div>
    <w:div w:id="2142772514">
      <w:bodyDiv w:val="1"/>
      <w:marLeft w:val="0"/>
      <w:marRight w:val="0"/>
      <w:marTop w:val="0"/>
      <w:marBottom w:val="0"/>
      <w:divBdr>
        <w:top w:val="none" w:sz="0" w:space="0" w:color="auto"/>
        <w:left w:val="none" w:sz="0" w:space="0" w:color="auto"/>
        <w:bottom w:val="none" w:sz="0" w:space="0" w:color="auto"/>
        <w:right w:val="none" w:sz="0" w:space="0" w:color="auto"/>
      </w:divBdr>
      <w:divsChild>
        <w:div w:id="291059707">
          <w:marLeft w:val="640"/>
          <w:marRight w:val="0"/>
          <w:marTop w:val="0"/>
          <w:marBottom w:val="0"/>
          <w:divBdr>
            <w:top w:val="none" w:sz="0" w:space="0" w:color="auto"/>
            <w:left w:val="none" w:sz="0" w:space="0" w:color="auto"/>
            <w:bottom w:val="none" w:sz="0" w:space="0" w:color="auto"/>
            <w:right w:val="none" w:sz="0" w:space="0" w:color="auto"/>
          </w:divBdr>
        </w:div>
        <w:div w:id="1623195682">
          <w:marLeft w:val="640"/>
          <w:marRight w:val="0"/>
          <w:marTop w:val="0"/>
          <w:marBottom w:val="0"/>
          <w:divBdr>
            <w:top w:val="none" w:sz="0" w:space="0" w:color="auto"/>
            <w:left w:val="none" w:sz="0" w:space="0" w:color="auto"/>
            <w:bottom w:val="none" w:sz="0" w:space="0" w:color="auto"/>
            <w:right w:val="none" w:sz="0" w:space="0" w:color="auto"/>
          </w:divBdr>
        </w:div>
        <w:div w:id="1998607761">
          <w:marLeft w:val="640"/>
          <w:marRight w:val="0"/>
          <w:marTop w:val="0"/>
          <w:marBottom w:val="0"/>
          <w:divBdr>
            <w:top w:val="none" w:sz="0" w:space="0" w:color="auto"/>
            <w:left w:val="none" w:sz="0" w:space="0" w:color="auto"/>
            <w:bottom w:val="none" w:sz="0" w:space="0" w:color="auto"/>
            <w:right w:val="none" w:sz="0" w:space="0" w:color="auto"/>
          </w:divBdr>
        </w:div>
        <w:div w:id="601113427">
          <w:marLeft w:val="640"/>
          <w:marRight w:val="0"/>
          <w:marTop w:val="0"/>
          <w:marBottom w:val="0"/>
          <w:divBdr>
            <w:top w:val="none" w:sz="0" w:space="0" w:color="auto"/>
            <w:left w:val="none" w:sz="0" w:space="0" w:color="auto"/>
            <w:bottom w:val="none" w:sz="0" w:space="0" w:color="auto"/>
            <w:right w:val="none" w:sz="0" w:space="0" w:color="auto"/>
          </w:divBdr>
        </w:div>
        <w:div w:id="403840229">
          <w:marLeft w:val="640"/>
          <w:marRight w:val="0"/>
          <w:marTop w:val="0"/>
          <w:marBottom w:val="0"/>
          <w:divBdr>
            <w:top w:val="none" w:sz="0" w:space="0" w:color="auto"/>
            <w:left w:val="none" w:sz="0" w:space="0" w:color="auto"/>
            <w:bottom w:val="none" w:sz="0" w:space="0" w:color="auto"/>
            <w:right w:val="none" w:sz="0" w:space="0" w:color="auto"/>
          </w:divBdr>
        </w:div>
        <w:div w:id="1468205926">
          <w:marLeft w:val="640"/>
          <w:marRight w:val="0"/>
          <w:marTop w:val="0"/>
          <w:marBottom w:val="0"/>
          <w:divBdr>
            <w:top w:val="none" w:sz="0" w:space="0" w:color="auto"/>
            <w:left w:val="none" w:sz="0" w:space="0" w:color="auto"/>
            <w:bottom w:val="none" w:sz="0" w:space="0" w:color="auto"/>
            <w:right w:val="none" w:sz="0" w:space="0" w:color="auto"/>
          </w:divBdr>
        </w:div>
        <w:div w:id="430592011">
          <w:marLeft w:val="640"/>
          <w:marRight w:val="0"/>
          <w:marTop w:val="0"/>
          <w:marBottom w:val="0"/>
          <w:divBdr>
            <w:top w:val="none" w:sz="0" w:space="0" w:color="auto"/>
            <w:left w:val="none" w:sz="0" w:space="0" w:color="auto"/>
            <w:bottom w:val="none" w:sz="0" w:space="0" w:color="auto"/>
            <w:right w:val="none" w:sz="0" w:space="0" w:color="auto"/>
          </w:divBdr>
        </w:div>
        <w:div w:id="519392692">
          <w:marLeft w:val="640"/>
          <w:marRight w:val="0"/>
          <w:marTop w:val="0"/>
          <w:marBottom w:val="0"/>
          <w:divBdr>
            <w:top w:val="none" w:sz="0" w:space="0" w:color="auto"/>
            <w:left w:val="none" w:sz="0" w:space="0" w:color="auto"/>
            <w:bottom w:val="none" w:sz="0" w:space="0" w:color="auto"/>
            <w:right w:val="none" w:sz="0" w:space="0" w:color="auto"/>
          </w:divBdr>
        </w:div>
        <w:div w:id="1808890724">
          <w:marLeft w:val="640"/>
          <w:marRight w:val="0"/>
          <w:marTop w:val="0"/>
          <w:marBottom w:val="0"/>
          <w:divBdr>
            <w:top w:val="none" w:sz="0" w:space="0" w:color="auto"/>
            <w:left w:val="none" w:sz="0" w:space="0" w:color="auto"/>
            <w:bottom w:val="none" w:sz="0" w:space="0" w:color="auto"/>
            <w:right w:val="none" w:sz="0" w:space="0" w:color="auto"/>
          </w:divBdr>
        </w:div>
        <w:div w:id="653342598">
          <w:marLeft w:val="640"/>
          <w:marRight w:val="0"/>
          <w:marTop w:val="0"/>
          <w:marBottom w:val="0"/>
          <w:divBdr>
            <w:top w:val="none" w:sz="0" w:space="0" w:color="auto"/>
            <w:left w:val="none" w:sz="0" w:space="0" w:color="auto"/>
            <w:bottom w:val="none" w:sz="0" w:space="0" w:color="auto"/>
            <w:right w:val="none" w:sz="0" w:space="0" w:color="auto"/>
          </w:divBdr>
        </w:div>
        <w:div w:id="2000382978">
          <w:marLeft w:val="640"/>
          <w:marRight w:val="0"/>
          <w:marTop w:val="0"/>
          <w:marBottom w:val="0"/>
          <w:divBdr>
            <w:top w:val="none" w:sz="0" w:space="0" w:color="auto"/>
            <w:left w:val="none" w:sz="0" w:space="0" w:color="auto"/>
            <w:bottom w:val="none" w:sz="0" w:space="0" w:color="auto"/>
            <w:right w:val="none" w:sz="0" w:space="0" w:color="auto"/>
          </w:divBdr>
        </w:div>
        <w:div w:id="1268737592">
          <w:marLeft w:val="640"/>
          <w:marRight w:val="0"/>
          <w:marTop w:val="0"/>
          <w:marBottom w:val="0"/>
          <w:divBdr>
            <w:top w:val="none" w:sz="0" w:space="0" w:color="auto"/>
            <w:left w:val="none" w:sz="0" w:space="0" w:color="auto"/>
            <w:bottom w:val="none" w:sz="0" w:space="0" w:color="auto"/>
            <w:right w:val="none" w:sz="0" w:space="0" w:color="auto"/>
          </w:divBdr>
        </w:div>
        <w:div w:id="1594361248">
          <w:marLeft w:val="640"/>
          <w:marRight w:val="0"/>
          <w:marTop w:val="0"/>
          <w:marBottom w:val="0"/>
          <w:divBdr>
            <w:top w:val="none" w:sz="0" w:space="0" w:color="auto"/>
            <w:left w:val="none" w:sz="0" w:space="0" w:color="auto"/>
            <w:bottom w:val="none" w:sz="0" w:space="0" w:color="auto"/>
            <w:right w:val="none" w:sz="0" w:space="0" w:color="auto"/>
          </w:divBdr>
        </w:div>
        <w:div w:id="1827016715">
          <w:marLeft w:val="640"/>
          <w:marRight w:val="0"/>
          <w:marTop w:val="0"/>
          <w:marBottom w:val="0"/>
          <w:divBdr>
            <w:top w:val="none" w:sz="0" w:space="0" w:color="auto"/>
            <w:left w:val="none" w:sz="0" w:space="0" w:color="auto"/>
            <w:bottom w:val="none" w:sz="0" w:space="0" w:color="auto"/>
            <w:right w:val="none" w:sz="0" w:space="0" w:color="auto"/>
          </w:divBdr>
        </w:div>
        <w:div w:id="1801263449">
          <w:marLeft w:val="640"/>
          <w:marRight w:val="0"/>
          <w:marTop w:val="0"/>
          <w:marBottom w:val="0"/>
          <w:divBdr>
            <w:top w:val="none" w:sz="0" w:space="0" w:color="auto"/>
            <w:left w:val="none" w:sz="0" w:space="0" w:color="auto"/>
            <w:bottom w:val="none" w:sz="0" w:space="0" w:color="auto"/>
            <w:right w:val="none" w:sz="0" w:space="0" w:color="auto"/>
          </w:divBdr>
        </w:div>
        <w:div w:id="1328511244">
          <w:marLeft w:val="640"/>
          <w:marRight w:val="0"/>
          <w:marTop w:val="0"/>
          <w:marBottom w:val="0"/>
          <w:divBdr>
            <w:top w:val="none" w:sz="0" w:space="0" w:color="auto"/>
            <w:left w:val="none" w:sz="0" w:space="0" w:color="auto"/>
            <w:bottom w:val="none" w:sz="0" w:space="0" w:color="auto"/>
            <w:right w:val="none" w:sz="0" w:space="0" w:color="auto"/>
          </w:divBdr>
        </w:div>
        <w:div w:id="1090538500">
          <w:marLeft w:val="640"/>
          <w:marRight w:val="0"/>
          <w:marTop w:val="0"/>
          <w:marBottom w:val="0"/>
          <w:divBdr>
            <w:top w:val="none" w:sz="0" w:space="0" w:color="auto"/>
            <w:left w:val="none" w:sz="0" w:space="0" w:color="auto"/>
            <w:bottom w:val="none" w:sz="0" w:space="0" w:color="auto"/>
            <w:right w:val="none" w:sz="0" w:space="0" w:color="auto"/>
          </w:divBdr>
        </w:div>
        <w:div w:id="1171724200">
          <w:marLeft w:val="640"/>
          <w:marRight w:val="0"/>
          <w:marTop w:val="0"/>
          <w:marBottom w:val="0"/>
          <w:divBdr>
            <w:top w:val="none" w:sz="0" w:space="0" w:color="auto"/>
            <w:left w:val="none" w:sz="0" w:space="0" w:color="auto"/>
            <w:bottom w:val="none" w:sz="0" w:space="0" w:color="auto"/>
            <w:right w:val="none" w:sz="0" w:space="0" w:color="auto"/>
          </w:divBdr>
        </w:div>
        <w:div w:id="1244224374">
          <w:marLeft w:val="640"/>
          <w:marRight w:val="0"/>
          <w:marTop w:val="0"/>
          <w:marBottom w:val="0"/>
          <w:divBdr>
            <w:top w:val="none" w:sz="0" w:space="0" w:color="auto"/>
            <w:left w:val="none" w:sz="0" w:space="0" w:color="auto"/>
            <w:bottom w:val="none" w:sz="0" w:space="0" w:color="auto"/>
            <w:right w:val="none" w:sz="0" w:space="0" w:color="auto"/>
          </w:divBdr>
        </w:div>
        <w:div w:id="1898468923">
          <w:marLeft w:val="640"/>
          <w:marRight w:val="0"/>
          <w:marTop w:val="0"/>
          <w:marBottom w:val="0"/>
          <w:divBdr>
            <w:top w:val="none" w:sz="0" w:space="0" w:color="auto"/>
            <w:left w:val="none" w:sz="0" w:space="0" w:color="auto"/>
            <w:bottom w:val="none" w:sz="0" w:space="0" w:color="auto"/>
            <w:right w:val="none" w:sz="0" w:space="0" w:color="auto"/>
          </w:divBdr>
        </w:div>
        <w:div w:id="1773894326">
          <w:marLeft w:val="640"/>
          <w:marRight w:val="0"/>
          <w:marTop w:val="0"/>
          <w:marBottom w:val="0"/>
          <w:divBdr>
            <w:top w:val="none" w:sz="0" w:space="0" w:color="auto"/>
            <w:left w:val="none" w:sz="0" w:space="0" w:color="auto"/>
            <w:bottom w:val="none" w:sz="0" w:space="0" w:color="auto"/>
            <w:right w:val="none" w:sz="0" w:space="0" w:color="auto"/>
          </w:divBdr>
        </w:div>
        <w:div w:id="1098259280">
          <w:marLeft w:val="640"/>
          <w:marRight w:val="0"/>
          <w:marTop w:val="0"/>
          <w:marBottom w:val="0"/>
          <w:divBdr>
            <w:top w:val="none" w:sz="0" w:space="0" w:color="auto"/>
            <w:left w:val="none" w:sz="0" w:space="0" w:color="auto"/>
            <w:bottom w:val="none" w:sz="0" w:space="0" w:color="auto"/>
            <w:right w:val="none" w:sz="0" w:space="0" w:color="auto"/>
          </w:divBdr>
        </w:div>
        <w:div w:id="358509253">
          <w:marLeft w:val="640"/>
          <w:marRight w:val="0"/>
          <w:marTop w:val="0"/>
          <w:marBottom w:val="0"/>
          <w:divBdr>
            <w:top w:val="none" w:sz="0" w:space="0" w:color="auto"/>
            <w:left w:val="none" w:sz="0" w:space="0" w:color="auto"/>
            <w:bottom w:val="none" w:sz="0" w:space="0" w:color="auto"/>
            <w:right w:val="none" w:sz="0" w:space="0" w:color="auto"/>
          </w:divBdr>
        </w:div>
        <w:div w:id="1297224557">
          <w:marLeft w:val="640"/>
          <w:marRight w:val="0"/>
          <w:marTop w:val="0"/>
          <w:marBottom w:val="0"/>
          <w:divBdr>
            <w:top w:val="none" w:sz="0" w:space="0" w:color="auto"/>
            <w:left w:val="none" w:sz="0" w:space="0" w:color="auto"/>
            <w:bottom w:val="none" w:sz="0" w:space="0" w:color="auto"/>
            <w:right w:val="none" w:sz="0" w:space="0" w:color="auto"/>
          </w:divBdr>
        </w:div>
        <w:div w:id="1647666171">
          <w:marLeft w:val="640"/>
          <w:marRight w:val="0"/>
          <w:marTop w:val="0"/>
          <w:marBottom w:val="0"/>
          <w:divBdr>
            <w:top w:val="none" w:sz="0" w:space="0" w:color="auto"/>
            <w:left w:val="none" w:sz="0" w:space="0" w:color="auto"/>
            <w:bottom w:val="none" w:sz="0" w:space="0" w:color="auto"/>
            <w:right w:val="none" w:sz="0" w:space="0" w:color="auto"/>
          </w:divBdr>
        </w:div>
        <w:div w:id="294718585">
          <w:marLeft w:val="640"/>
          <w:marRight w:val="0"/>
          <w:marTop w:val="0"/>
          <w:marBottom w:val="0"/>
          <w:divBdr>
            <w:top w:val="none" w:sz="0" w:space="0" w:color="auto"/>
            <w:left w:val="none" w:sz="0" w:space="0" w:color="auto"/>
            <w:bottom w:val="none" w:sz="0" w:space="0" w:color="auto"/>
            <w:right w:val="none" w:sz="0" w:space="0" w:color="auto"/>
          </w:divBdr>
        </w:div>
        <w:div w:id="965965144">
          <w:marLeft w:val="640"/>
          <w:marRight w:val="0"/>
          <w:marTop w:val="0"/>
          <w:marBottom w:val="0"/>
          <w:divBdr>
            <w:top w:val="none" w:sz="0" w:space="0" w:color="auto"/>
            <w:left w:val="none" w:sz="0" w:space="0" w:color="auto"/>
            <w:bottom w:val="none" w:sz="0" w:space="0" w:color="auto"/>
            <w:right w:val="none" w:sz="0" w:space="0" w:color="auto"/>
          </w:divBdr>
        </w:div>
        <w:div w:id="1538810457">
          <w:marLeft w:val="640"/>
          <w:marRight w:val="0"/>
          <w:marTop w:val="0"/>
          <w:marBottom w:val="0"/>
          <w:divBdr>
            <w:top w:val="none" w:sz="0" w:space="0" w:color="auto"/>
            <w:left w:val="none" w:sz="0" w:space="0" w:color="auto"/>
            <w:bottom w:val="none" w:sz="0" w:space="0" w:color="auto"/>
            <w:right w:val="none" w:sz="0" w:space="0" w:color="auto"/>
          </w:divBdr>
        </w:div>
        <w:div w:id="906652986">
          <w:marLeft w:val="640"/>
          <w:marRight w:val="0"/>
          <w:marTop w:val="0"/>
          <w:marBottom w:val="0"/>
          <w:divBdr>
            <w:top w:val="none" w:sz="0" w:space="0" w:color="auto"/>
            <w:left w:val="none" w:sz="0" w:space="0" w:color="auto"/>
            <w:bottom w:val="none" w:sz="0" w:space="0" w:color="auto"/>
            <w:right w:val="none" w:sz="0" w:space="0" w:color="auto"/>
          </w:divBdr>
        </w:div>
        <w:div w:id="349988919">
          <w:marLeft w:val="640"/>
          <w:marRight w:val="0"/>
          <w:marTop w:val="0"/>
          <w:marBottom w:val="0"/>
          <w:divBdr>
            <w:top w:val="none" w:sz="0" w:space="0" w:color="auto"/>
            <w:left w:val="none" w:sz="0" w:space="0" w:color="auto"/>
            <w:bottom w:val="none" w:sz="0" w:space="0" w:color="auto"/>
            <w:right w:val="none" w:sz="0" w:space="0" w:color="auto"/>
          </w:divBdr>
        </w:div>
        <w:div w:id="885872593">
          <w:marLeft w:val="640"/>
          <w:marRight w:val="0"/>
          <w:marTop w:val="0"/>
          <w:marBottom w:val="0"/>
          <w:divBdr>
            <w:top w:val="none" w:sz="0" w:space="0" w:color="auto"/>
            <w:left w:val="none" w:sz="0" w:space="0" w:color="auto"/>
            <w:bottom w:val="none" w:sz="0" w:space="0" w:color="auto"/>
            <w:right w:val="none" w:sz="0" w:space="0" w:color="auto"/>
          </w:divBdr>
        </w:div>
        <w:div w:id="1969628860">
          <w:marLeft w:val="640"/>
          <w:marRight w:val="0"/>
          <w:marTop w:val="0"/>
          <w:marBottom w:val="0"/>
          <w:divBdr>
            <w:top w:val="none" w:sz="0" w:space="0" w:color="auto"/>
            <w:left w:val="none" w:sz="0" w:space="0" w:color="auto"/>
            <w:bottom w:val="none" w:sz="0" w:space="0" w:color="auto"/>
            <w:right w:val="none" w:sz="0" w:space="0" w:color="auto"/>
          </w:divBdr>
        </w:div>
        <w:div w:id="846481100">
          <w:marLeft w:val="640"/>
          <w:marRight w:val="0"/>
          <w:marTop w:val="0"/>
          <w:marBottom w:val="0"/>
          <w:divBdr>
            <w:top w:val="none" w:sz="0" w:space="0" w:color="auto"/>
            <w:left w:val="none" w:sz="0" w:space="0" w:color="auto"/>
            <w:bottom w:val="none" w:sz="0" w:space="0" w:color="auto"/>
            <w:right w:val="none" w:sz="0" w:space="0" w:color="auto"/>
          </w:divBdr>
        </w:div>
        <w:div w:id="817670">
          <w:marLeft w:val="640"/>
          <w:marRight w:val="0"/>
          <w:marTop w:val="0"/>
          <w:marBottom w:val="0"/>
          <w:divBdr>
            <w:top w:val="none" w:sz="0" w:space="0" w:color="auto"/>
            <w:left w:val="none" w:sz="0" w:space="0" w:color="auto"/>
            <w:bottom w:val="none" w:sz="0" w:space="0" w:color="auto"/>
            <w:right w:val="none" w:sz="0" w:space="0" w:color="auto"/>
          </w:divBdr>
        </w:div>
        <w:div w:id="661667521">
          <w:marLeft w:val="640"/>
          <w:marRight w:val="0"/>
          <w:marTop w:val="0"/>
          <w:marBottom w:val="0"/>
          <w:divBdr>
            <w:top w:val="none" w:sz="0" w:space="0" w:color="auto"/>
            <w:left w:val="none" w:sz="0" w:space="0" w:color="auto"/>
            <w:bottom w:val="none" w:sz="0" w:space="0" w:color="auto"/>
            <w:right w:val="none" w:sz="0" w:space="0" w:color="auto"/>
          </w:divBdr>
        </w:div>
        <w:div w:id="175770127">
          <w:marLeft w:val="640"/>
          <w:marRight w:val="0"/>
          <w:marTop w:val="0"/>
          <w:marBottom w:val="0"/>
          <w:divBdr>
            <w:top w:val="none" w:sz="0" w:space="0" w:color="auto"/>
            <w:left w:val="none" w:sz="0" w:space="0" w:color="auto"/>
            <w:bottom w:val="none" w:sz="0" w:space="0" w:color="auto"/>
            <w:right w:val="none" w:sz="0" w:space="0" w:color="auto"/>
          </w:divBdr>
        </w:div>
        <w:div w:id="2064283391">
          <w:marLeft w:val="640"/>
          <w:marRight w:val="0"/>
          <w:marTop w:val="0"/>
          <w:marBottom w:val="0"/>
          <w:divBdr>
            <w:top w:val="none" w:sz="0" w:space="0" w:color="auto"/>
            <w:left w:val="none" w:sz="0" w:space="0" w:color="auto"/>
            <w:bottom w:val="none" w:sz="0" w:space="0" w:color="auto"/>
            <w:right w:val="none" w:sz="0" w:space="0" w:color="auto"/>
          </w:divBdr>
        </w:div>
        <w:div w:id="583491160">
          <w:marLeft w:val="640"/>
          <w:marRight w:val="0"/>
          <w:marTop w:val="0"/>
          <w:marBottom w:val="0"/>
          <w:divBdr>
            <w:top w:val="none" w:sz="0" w:space="0" w:color="auto"/>
            <w:left w:val="none" w:sz="0" w:space="0" w:color="auto"/>
            <w:bottom w:val="none" w:sz="0" w:space="0" w:color="auto"/>
            <w:right w:val="none" w:sz="0" w:space="0" w:color="auto"/>
          </w:divBdr>
        </w:div>
      </w:divsChild>
    </w:div>
    <w:div w:id="2146465331">
      <w:bodyDiv w:val="1"/>
      <w:marLeft w:val="0"/>
      <w:marRight w:val="0"/>
      <w:marTop w:val="0"/>
      <w:marBottom w:val="0"/>
      <w:divBdr>
        <w:top w:val="none" w:sz="0" w:space="0" w:color="auto"/>
        <w:left w:val="none" w:sz="0" w:space="0" w:color="auto"/>
        <w:bottom w:val="none" w:sz="0" w:space="0" w:color="auto"/>
        <w:right w:val="none" w:sz="0" w:space="0" w:color="auto"/>
      </w:divBdr>
      <w:divsChild>
        <w:div w:id="104884092">
          <w:marLeft w:val="640"/>
          <w:marRight w:val="0"/>
          <w:marTop w:val="0"/>
          <w:marBottom w:val="0"/>
          <w:divBdr>
            <w:top w:val="none" w:sz="0" w:space="0" w:color="auto"/>
            <w:left w:val="none" w:sz="0" w:space="0" w:color="auto"/>
            <w:bottom w:val="none" w:sz="0" w:space="0" w:color="auto"/>
            <w:right w:val="none" w:sz="0" w:space="0" w:color="auto"/>
          </w:divBdr>
        </w:div>
        <w:div w:id="1633444337">
          <w:marLeft w:val="640"/>
          <w:marRight w:val="0"/>
          <w:marTop w:val="0"/>
          <w:marBottom w:val="0"/>
          <w:divBdr>
            <w:top w:val="none" w:sz="0" w:space="0" w:color="auto"/>
            <w:left w:val="none" w:sz="0" w:space="0" w:color="auto"/>
            <w:bottom w:val="none" w:sz="0" w:space="0" w:color="auto"/>
            <w:right w:val="none" w:sz="0" w:space="0" w:color="auto"/>
          </w:divBdr>
        </w:div>
        <w:div w:id="1750225587">
          <w:marLeft w:val="640"/>
          <w:marRight w:val="0"/>
          <w:marTop w:val="0"/>
          <w:marBottom w:val="0"/>
          <w:divBdr>
            <w:top w:val="none" w:sz="0" w:space="0" w:color="auto"/>
            <w:left w:val="none" w:sz="0" w:space="0" w:color="auto"/>
            <w:bottom w:val="none" w:sz="0" w:space="0" w:color="auto"/>
            <w:right w:val="none" w:sz="0" w:space="0" w:color="auto"/>
          </w:divBdr>
        </w:div>
        <w:div w:id="1764908916">
          <w:marLeft w:val="640"/>
          <w:marRight w:val="0"/>
          <w:marTop w:val="0"/>
          <w:marBottom w:val="0"/>
          <w:divBdr>
            <w:top w:val="none" w:sz="0" w:space="0" w:color="auto"/>
            <w:left w:val="none" w:sz="0" w:space="0" w:color="auto"/>
            <w:bottom w:val="none" w:sz="0" w:space="0" w:color="auto"/>
            <w:right w:val="none" w:sz="0" w:space="0" w:color="auto"/>
          </w:divBdr>
        </w:div>
        <w:div w:id="405961478">
          <w:marLeft w:val="640"/>
          <w:marRight w:val="0"/>
          <w:marTop w:val="0"/>
          <w:marBottom w:val="0"/>
          <w:divBdr>
            <w:top w:val="none" w:sz="0" w:space="0" w:color="auto"/>
            <w:left w:val="none" w:sz="0" w:space="0" w:color="auto"/>
            <w:bottom w:val="none" w:sz="0" w:space="0" w:color="auto"/>
            <w:right w:val="none" w:sz="0" w:space="0" w:color="auto"/>
          </w:divBdr>
        </w:div>
        <w:div w:id="1520966293">
          <w:marLeft w:val="640"/>
          <w:marRight w:val="0"/>
          <w:marTop w:val="0"/>
          <w:marBottom w:val="0"/>
          <w:divBdr>
            <w:top w:val="none" w:sz="0" w:space="0" w:color="auto"/>
            <w:left w:val="none" w:sz="0" w:space="0" w:color="auto"/>
            <w:bottom w:val="none" w:sz="0" w:space="0" w:color="auto"/>
            <w:right w:val="none" w:sz="0" w:space="0" w:color="auto"/>
          </w:divBdr>
        </w:div>
        <w:div w:id="929658294">
          <w:marLeft w:val="640"/>
          <w:marRight w:val="0"/>
          <w:marTop w:val="0"/>
          <w:marBottom w:val="0"/>
          <w:divBdr>
            <w:top w:val="none" w:sz="0" w:space="0" w:color="auto"/>
            <w:left w:val="none" w:sz="0" w:space="0" w:color="auto"/>
            <w:bottom w:val="none" w:sz="0" w:space="0" w:color="auto"/>
            <w:right w:val="none" w:sz="0" w:space="0" w:color="auto"/>
          </w:divBdr>
        </w:div>
        <w:div w:id="1665157145">
          <w:marLeft w:val="640"/>
          <w:marRight w:val="0"/>
          <w:marTop w:val="0"/>
          <w:marBottom w:val="0"/>
          <w:divBdr>
            <w:top w:val="none" w:sz="0" w:space="0" w:color="auto"/>
            <w:left w:val="none" w:sz="0" w:space="0" w:color="auto"/>
            <w:bottom w:val="none" w:sz="0" w:space="0" w:color="auto"/>
            <w:right w:val="none" w:sz="0" w:space="0" w:color="auto"/>
          </w:divBdr>
        </w:div>
        <w:div w:id="15277134">
          <w:marLeft w:val="640"/>
          <w:marRight w:val="0"/>
          <w:marTop w:val="0"/>
          <w:marBottom w:val="0"/>
          <w:divBdr>
            <w:top w:val="none" w:sz="0" w:space="0" w:color="auto"/>
            <w:left w:val="none" w:sz="0" w:space="0" w:color="auto"/>
            <w:bottom w:val="none" w:sz="0" w:space="0" w:color="auto"/>
            <w:right w:val="none" w:sz="0" w:space="0" w:color="auto"/>
          </w:divBdr>
        </w:div>
        <w:div w:id="65340806">
          <w:marLeft w:val="640"/>
          <w:marRight w:val="0"/>
          <w:marTop w:val="0"/>
          <w:marBottom w:val="0"/>
          <w:divBdr>
            <w:top w:val="none" w:sz="0" w:space="0" w:color="auto"/>
            <w:left w:val="none" w:sz="0" w:space="0" w:color="auto"/>
            <w:bottom w:val="none" w:sz="0" w:space="0" w:color="auto"/>
            <w:right w:val="none" w:sz="0" w:space="0" w:color="auto"/>
          </w:divBdr>
        </w:div>
        <w:div w:id="930627507">
          <w:marLeft w:val="640"/>
          <w:marRight w:val="0"/>
          <w:marTop w:val="0"/>
          <w:marBottom w:val="0"/>
          <w:divBdr>
            <w:top w:val="none" w:sz="0" w:space="0" w:color="auto"/>
            <w:left w:val="none" w:sz="0" w:space="0" w:color="auto"/>
            <w:bottom w:val="none" w:sz="0" w:space="0" w:color="auto"/>
            <w:right w:val="none" w:sz="0" w:space="0" w:color="auto"/>
          </w:divBdr>
        </w:div>
        <w:div w:id="199904231">
          <w:marLeft w:val="640"/>
          <w:marRight w:val="0"/>
          <w:marTop w:val="0"/>
          <w:marBottom w:val="0"/>
          <w:divBdr>
            <w:top w:val="none" w:sz="0" w:space="0" w:color="auto"/>
            <w:left w:val="none" w:sz="0" w:space="0" w:color="auto"/>
            <w:bottom w:val="none" w:sz="0" w:space="0" w:color="auto"/>
            <w:right w:val="none" w:sz="0" w:space="0" w:color="auto"/>
          </w:divBdr>
        </w:div>
        <w:div w:id="1249997220">
          <w:marLeft w:val="640"/>
          <w:marRight w:val="0"/>
          <w:marTop w:val="0"/>
          <w:marBottom w:val="0"/>
          <w:divBdr>
            <w:top w:val="none" w:sz="0" w:space="0" w:color="auto"/>
            <w:left w:val="none" w:sz="0" w:space="0" w:color="auto"/>
            <w:bottom w:val="none" w:sz="0" w:space="0" w:color="auto"/>
            <w:right w:val="none" w:sz="0" w:space="0" w:color="auto"/>
          </w:divBdr>
        </w:div>
        <w:div w:id="616527596">
          <w:marLeft w:val="640"/>
          <w:marRight w:val="0"/>
          <w:marTop w:val="0"/>
          <w:marBottom w:val="0"/>
          <w:divBdr>
            <w:top w:val="none" w:sz="0" w:space="0" w:color="auto"/>
            <w:left w:val="none" w:sz="0" w:space="0" w:color="auto"/>
            <w:bottom w:val="none" w:sz="0" w:space="0" w:color="auto"/>
            <w:right w:val="none" w:sz="0" w:space="0" w:color="auto"/>
          </w:divBdr>
        </w:div>
        <w:div w:id="1500005015">
          <w:marLeft w:val="640"/>
          <w:marRight w:val="0"/>
          <w:marTop w:val="0"/>
          <w:marBottom w:val="0"/>
          <w:divBdr>
            <w:top w:val="none" w:sz="0" w:space="0" w:color="auto"/>
            <w:left w:val="none" w:sz="0" w:space="0" w:color="auto"/>
            <w:bottom w:val="none" w:sz="0" w:space="0" w:color="auto"/>
            <w:right w:val="none" w:sz="0" w:space="0" w:color="auto"/>
          </w:divBdr>
        </w:div>
        <w:div w:id="821115152">
          <w:marLeft w:val="640"/>
          <w:marRight w:val="0"/>
          <w:marTop w:val="0"/>
          <w:marBottom w:val="0"/>
          <w:divBdr>
            <w:top w:val="none" w:sz="0" w:space="0" w:color="auto"/>
            <w:left w:val="none" w:sz="0" w:space="0" w:color="auto"/>
            <w:bottom w:val="none" w:sz="0" w:space="0" w:color="auto"/>
            <w:right w:val="none" w:sz="0" w:space="0" w:color="auto"/>
          </w:divBdr>
        </w:div>
        <w:div w:id="1893032869">
          <w:marLeft w:val="640"/>
          <w:marRight w:val="0"/>
          <w:marTop w:val="0"/>
          <w:marBottom w:val="0"/>
          <w:divBdr>
            <w:top w:val="none" w:sz="0" w:space="0" w:color="auto"/>
            <w:left w:val="none" w:sz="0" w:space="0" w:color="auto"/>
            <w:bottom w:val="none" w:sz="0" w:space="0" w:color="auto"/>
            <w:right w:val="none" w:sz="0" w:space="0" w:color="auto"/>
          </w:divBdr>
        </w:div>
        <w:div w:id="1220438081">
          <w:marLeft w:val="640"/>
          <w:marRight w:val="0"/>
          <w:marTop w:val="0"/>
          <w:marBottom w:val="0"/>
          <w:divBdr>
            <w:top w:val="none" w:sz="0" w:space="0" w:color="auto"/>
            <w:left w:val="none" w:sz="0" w:space="0" w:color="auto"/>
            <w:bottom w:val="none" w:sz="0" w:space="0" w:color="auto"/>
            <w:right w:val="none" w:sz="0" w:space="0" w:color="auto"/>
          </w:divBdr>
        </w:div>
        <w:div w:id="2058426551">
          <w:marLeft w:val="640"/>
          <w:marRight w:val="0"/>
          <w:marTop w:val="0"/>
          <w:marBottom w:val="0"/>
          <w:divBdr>
            <w:top w:val="none" w:sz="0" w:space="0" w:color="auto"/>
            <w:left w:val="none" w:sz="0" w:space="0" w:color="auto"/>
            <w:bottom w:val="none" w:sz="0" w:space="0" w:color="auto"/>
            <w:right w:val="none" w:sz="0" w:space="0" w:color="auto"/>
          </w:divBdr>
        </w:div>
        <w:div w:id="2039427873">
          <w:marLeft w:val="640"/>
          <w:marRight w:val="0"/>
          <w:marTop w:val="0"/>
          <w:marBottom w:val="0"/>
          <w:divBdr>
            <w:top w:val="none" w:sz="0" w:space="0" w:color="auto"/>
            <w:left w:val="none" w:sz="0" w:space="0" w:color="auto"/>
            <w:bottom w:val="none" w:sz="0" w:space="0" w:color="auto"/>
            <w:right w:val="none" w:sz="0" w:space="0" w:color="auto"/>
          </w:divBdr>
        </w:div>
        <w:div w:id="191456036">
          <w:marLeft w:val="640"/>
          <w:marRight w:val="0"/>
          <w:marTop w:val="0"/>
          <w:marBottom w:val="0"/>
          <w:divBdr>
            <w:top w:val="none" w:sz="0" w:space="0" w:color="auto"/>
            <w:left w:val="none" w:sz="0" w:space="0" w:color="auto"/>
            <w:bottom w:val="none" w:sz="0" w:space="0" w:color="auto"/>
            <w:right w:val="none" w:sz="0" w:space="0" w:color="auto"/>
          </w:divBdr>
        </w:div>
        <w:div w:id="538202712">
          <w:marLeft w:val="640"/>
          <w:marRight w:val="0"/>
          <w:marTop w:val="0"/>
          <w:marBottom w:val="0"/>
          <w:divBdr>
            <w:top w:val="none" w:sz="0" w:space="0" w:color="auto"/>
            <w:left w:val="none" w:sz="0" w:space="0" w:color="auto"/>
            <w:bottom w:val="none" w:sz="0" w:space="0" w:color="auto"/>
            <w:right w:val="none" w:sz="0" w:space="0" w:color="auto"/>
          </w:divBdr>
        </w:div>
        <w:div w:id="1270159724">
          <w:marLeft w:val="640"/>
          <w:marRight w:val="0"/>
          <w:marTop w:val="0"/>
          <w:marBottom w:val="0"/>
          <w:divBdr>
            <w:top w:val="none" w:sz="0" w:space="0" w:color="auto"/>
            <w:left w:val="none" w:sz="0" w:space="0" w:color="auto"/>
            <w:bottom w:val="none" w:sz="0" w:space="0" w:color="auto"/>
            <w:right w:val="none" w:sz="0" w:space="0" w:color="auto"/>
          </w:divBdr>
        </w:div>
        <w:div w:id="1135023701">
          <w:marLeft w:val="640"/>
          <w:marRight w:val="0"/>
          <w:marTop w:val="0"/>
          <w:marBottom w:val="0"/>
          <w:divBdr>
            <w:top w:val="none" w:sz="0" w:space="0" w:color="auto"/>
            <w:left w:val="none" w:sz="0" w:space="0" w:color="auto"/>
            <w:bottom w:val="none" w:sz="0" w:space="0" w:color="auto"/>
            <w:right w:val="none" w:sz="0" w:space="0" w:color="auto"/>
          </w:divBdr>
        </w:div>
        <w:div w:id="1634821581">
          <w:marLeft w:val="640"/>
          <w:marRight w:val="0"/>
          <w:marTop w:val="0"/>
          <w:marBottom w:val="0"/>
          <w:divBdr>
            <w:top w:val="none" w:sz="0" w:space="0" w:color="auto"/>
            <w:left w:val="none" w:sz="0" w:space="0" w:color="auto"/>
            <w:bottom w:val="none" w:sz="0" w:space="0" w:color="auto"/>
            <w:right w:val="none" w:sz="0" w:space="0" w:color="auto"/>
          </w:divBdr>
        </w:div>
        <w:div w:id="282731637">
          <w:marLeft w:val="640"/>
          <w:marRight w:val="0"/>
          <w:marTop w:val="0"/>
          <w:marBottom w:val="0"/>
          <w:divBdr>
            <w:top w:val="none" w:sz="0" w:space="0" w:color="auto"/>
            <w:left w:val="none" w:sz="0" w:space="0" w:color="auto"/>
            <w:bottom w:val="none" w:sz="0" w:space="0" w:color="auto"/>
            <w:right w:val="none" w:sz="0" w:space="0" w:color="auto"/>
          </w:divBdr>
        </w:div>
        <w:div w:id="1615751282">
          <w:marLeft w:val="640"/>
          <w:marRight w:val="0"/>
          <w:marTop w:val="0"/>
          <w:marBottom w:val="0"/>
          <w:divBdr>
            <w:top w:val="none" w:sz="0" w:space="0" w:color="auto"/>
            <w:left w:val="none" w:sz="0" w:space="0" w:color="auto"/>
            <w:bottom w:val="none" w:sz="0" w:space="0" w:color="auto"/>
            <w:right w:val="none" w:sz="0" w:space="0" w:color="auto"/>
          </w:divBdr>
        </w:div>
        <w:div w:id="1307007701">
          <w:marLeft w:val="640"/>
          <w:marRight w:val="0"/>
          <w:marTop w:val="0"/>
          <w:marBottom w:val="0"/>
          <w:divBdr>
            <w:top w:val="none" w:sz="0" w:space="0" w:color="auto"/>
            <w:left w:val="none" w:sz="0" w:space="0" w:color="auto"/>
            <w:bottom w:val="none" w:sz="0" w:space="0" w:color="auto"/>
            <w:right w:val="none" w:sz="0" w:space="0" w:color="auto"/>
          </w:divBdr>
        </w:div>
        <w:div w:id="1255434077">
          <w:marLeft w:val="640"/>
          <w:marRight w:val="0"/>
          <w:marTop w:val="0"/>
          <w:marBottom w:val="0"/>
          <w:divBdr>
            <w:top w:val="none" w:sz="0" w:space="0" w:color="auto"/>
            <w:left w:val="none" w:sz="0" w:space="0" w:color="auto"/>
            <w:bottom w:val="none" w:sz="0" w:space="0" w:color="auto"/>
            <w:right w:val="none" w:sz="0" w:space="0" w:color="auto"/>
          </w:divBdr>
        </w:div>
        <w:div w:id="1360818456">
          <w:marLeft w:val="640"/>
          <w:marRight w:val="0"/>
          <w:marTop w:val="0"/>
          <w:marBottom w:val="0"/>
          <w:divBdr>
            <w:top w:val="none" w:sz="0" w:space="0" w:color="auto"/>
            <w:left w:val="none" w:sz="0" w:space="0" w:color="auto"/>
            <w:bottom w:val="none" w:sz="0" w:space="0" w:color="auto"/>
            <w:right w:val="none" w:sz="0" w:space="0" w:color="auto"/>
          </w:divBdr>
        </w:div>
        <w:div w:id="882253272">
          <w:marLeft w:val="640"/>
          <w:marRight w:val="0"/>
          <w:marTop w:val="0"/>
          <w:marBottom w:val="0"/>
          <w:divBdr>
            <w:top w:val="none" w:sz="0" w:space="0" w:color="auto"/>
            <w:left w:val="none" w:sz="0" w:space="0" w:color="auto"/>
            <w:bottom w:val="none" w:sz="0" w:space="0" w:color="auto"/>
            <w:right w:val="none" w:sz="0" w:space="0" w:color="auto"/>
          </w:divBdr>
        </w:div>
        <w:div w:id="2076471208">
          <w:marLeft w:val="640"/>
          <w:marRight w:val="0"/>
          <w:marTop w:val="0"/>
          <w:marBottom w:val="0"/>
          <w:divBdr>
            <w:top w:val="none" w:sz="0" w:space="0" w:color="auto"/>
            <w:left w:val="none" w:sz="0" w:space="0" w:color="auto"/>
            <w:bottom w:val="none" w:sz="0" w:space="0" w:color="auto"/>
            <w:right w:val="none" w:sz="0" w:space="0" w:color="auto"/>
          </w:divBdr>
        </w:div>
        <w:div w:id="101264109">
          <w:marLeft w:val="640"/>
          <w:marRight w:val="0"/>
          <w:marTop w:val="0"/>
          <w:marBottom w:val="0"/>
          <w:divBdr>
            <w:top w:val="none" w:sz="0" w:space="0" w:color="auto"/>
            <w:left w:val="none" w:sz="0" w:space="0" w:color="auto"/>
            <w:bottom w:val="none" w:sz="0" w:space="0" w:color="auto"/>
            <w:right w:val="none" w:sz="0" w:space="0" w:color="auto"/>
          </w:divBdr>
        </w:div>
        <w:div w:id="1996181280">
          <w:marLeft w:val="640"/>
          <w:marRight w:val="0"/>
          <w:marTop w:val="0"/>
          <w:marBottom w:val="0"/>
          <w:divBdr>
            <w:top w:val="none" w:sz="0" w:space="0" w:color="auto"/>
            <w:left w:val="none" w:sz="0" w:space="0" w:color="auto"/>
            <w:bottom w:val="none" w:sz="0" w:space="0" w:color="auto"/>
            <w:right w:val="none" w:sz="0" w:space="0" w:color="auto"/>
          </w:divBdr>
        </w:div>
        <w:div w:id="1408649209">
          <w:marLeft w:val="640"/>
          <w:marRight w:val="0"/>
          <w:marTop w:val="0"/>
          <w:marBottom w:val="0"/>
          <w:divBdr>
            <w:top w:val="none" w:sz="0" w:space="0" w:color="auto"/>
            <w:left w:val="none" w:sz="0" w:space="0" w:color="auto"/>
            <w:bottom w:val="none" w:sz="0" w:space="0" w:color="auto"/>
            <w:right w:val="none" w:sz="0" w:space="0" w:color="auto"/>
          </w:divBdr>
        </w:div>
        <w:div w:id="766075201">
          <w:marLeft w:val="640"/>
          <w:marRight w:val="0"/>
          <w:marTop w:val="0"/>
          <w:marBottom w:val="0"/>
          <w:divBdr>
            <w:top w:val="none" w:sz="0" w:space="0" w:color="auto"/>
            <w:left w:val="none" w:sz="0" w:space="0" w:color="auto"/>
            <w:bottom w:val="none" w:sz="0" w:space="0" w:color="auto"/>
            <w:right w:val="none" w:sz="0" w:space="0" w:color="auto"/>
          </w:divBdr>
        </w:div>
        <w:div w:id="1700163721">
          <w:marLeft w:val="640"/>
          <w:marRight w:val="0"/>
          <w:marTop w:val="0"/>
          <w:marBottom w:val="0"/>
          <w:divBdr>
            <w:top w:val="none" w:sz="0" w:space="0" w:color="auto"/>
            <w:left w:val="none" w:sz="0" w:space="0" w:color="auto"/>
            <w:bottom w:val="none" w:sz="0" w:space="0" w:color="auto"/>
            <w:right w:val="none" w:sz="0" w:space="0" w:color="auto"/>
          </w:divBdr>
        </w:div>
        <w:div w:id="1635284783">
          <w:marLeft w:val="640"/>
          <w:marRight w:val="0"/>
          <w:marTop w:val="0"/>
          <w:marBottom w:val="0"/>
          <w:divBdr>
            <w:top w:val="none" w:sz="0" w:space="0" w:color="auto"/>
            <w:left w:val="none" w:sz="0" w:space="0" w:color="auto"/>
            <w:bottom w:val="none" w:sz="0" w:space="0" w:color="auto"/>
            <w:right w:val="none" w:sz="0" w:space="0" w:color="auto"/>
          </w:divBdr>
        </w:div>
        <w:div w:id="1269660546">
          <w:marLeft w:val="640"/>
          <w:marRight w:val="0"/>
          <w:marTop w:val="0"/>
          <w:marBottom w:val="0"/>
          <w:divBdr>
            <w:top w:val="none" w:sz="0" w:space="0" w:color="auto"/>
            <w:left w:val="none" w:sz="0" w:space="0" w:color="auto"/>
            <w:bottom w:val="none" w:sz="0" w:space="0" w:color="auto"/>
            <w:right w:val="none" w:sz="0" w:space="0" w:color="auto"/>
          </w:divBdr>
        </w:div>
        <w:div w:id="1640568215">
          <w:marLeft w:val="640"/>
          <w:marRight w:val="0"/>
          <w:marTop w:val="0"/>
          <w:marBottom w:val="0"/>
          <w:divBdr>
            <w:top w:val="none" w:sz="0" w:space="0" w:color="auto"/>
            <w:left w:val="none" w:sz="0" w:space="0" w:color="auto"/>
            <w:bottom w:val="none" w:sz="0" w:space="0" w:color="auto"/>
            <w:right w:val="none" w:sz="0" w:space="0" w:color="auto"/>
          </w:divBdr>
        </w:div>
        <w:div w:id="205915323">
          <w:marLeft w:val="640"/>
          <w:marRight w:val="0"/>
          <w:marTop w:val="0"/>
          <w:marBottom w:val="0"/>
          <w:divBdr>
            <w:top w:val="none" w:sz="0" w:space="0" w:color="auto"/>
            <w:left w:val="none" w:sz="0" w:space="0" w:color="auto"/>
            <w:bottom w:val="none" w:sz="0" w:space="0" w:color="auto"/>
            <w:right w:val="none" w:sz="0" w:space="0" w:color="auto"/>
          </w:divBdr>
        </w:div>
        <w:div w:id="1484395461">
          <w:marLeft w:val="640"/>
          <w:marRight w:val="0"/>
          <w:marTop w:val="0"/>
          <w:marBottom w:val="0"/>
          <w:divBdr>
            <w:top w:val="none" w:sz="0" w:space="0" w:color="auto"/>
            <w:left w:val="none" w:sz="0" w:space="0" w:color="auto"/>
            <w:bottom w:val="none" w:sz="0" w:space="0" w:color="auto"/>
            <w:right w:val="none" w:sz="0" w:space="0" w:color="auto"/>
          </w:divBdr>
        </w:div>
        <w:div w:id="762996148">
          <w:marLeft w:val="640"/>
          <w:marRight w:val="0"/>
          <w:marTop w:val="0"/>
          <w:marBottom w:val="0"/>
          <w:divBdr>
            <w:top w:val="none" w:sz="0" w:space="0" w:color="auto"/>
            <w:left w:val="none" w:sz="0" w:space="0" w:color="auto"/>
            <w:bottom w:val="none" w:sz="0" w:space="0" w:color="auto"/>
            <w:right w:val="none" w:sz="0" w:space="0" w:color="auto"/>
          </w:divBdr>
        </w:div>
        <w:div w:id="763693646">
          <w:marLeft w:val="640"/>
          <w:marRight w:val="0"/>
          <w:marTop w:val="0"/>
          <w:marBottom w:val="0"/>
          <w:divBdr>
            <w:top w:val="none" w:sz="0" w:space="0" w:color="auto"/>
            <w:left w:val="none" w:sz="0" w:space="0" w:color="auto"/>
            <w:bottom w:val="none" w:sz="0" w:space="0" w:color="auto"/>
            <w:right w:val="none" w:sz="0" w:space="0" w:color="auto"/>
          </w:divBdr>
        </w:div>
        <w:div w:id="351611860">
          <w:marLeft w:val="640"/>
          <w:marRight w:val="0"/>
          <w:marTop w:val="0"/>
          <w:marBottom w:val="0"/>
          <w:divBdr>
            <w:top w:val="none" w:sz="0" w:space="0" w:color="auto"/>
            <w:left w:val="none" w:sz="0" w:space="0" w:color="auto"/>
            <w:bottom w:val="none" w:sz="0" w:space="0" w:color="auto"/>
            <w:right w:val="none" w:sz="0" w:space="0" w:color="auto"/>
          </w:divBdr>
        </w:div>
        <w:div w:id="915238544">
          <w:marLeft w:val="640"/>
          <w:marRight w:val="0"/>
          <w:marTop w:val="0"/>
          <w:marBottom w:val="0"/>
          <w:divBdr>
            <w:top w:val="none" w:sz="0" w:space="0" w:color="auto"/>
            <w:left w:val="none" w:sz="0" w:space="0" w:color="auto"/>
            <w:bottom w:val="none" w:sz="0" w:space="0" w:color="auto"/>
            <w:right w:val="none" w:sz="0" w:space="0" w:color="auto"/>
          </w:divBdr>
        </w:div>
        <w:div w:id="1630474006">
          <w:marLeft w:val="640"/>
          <w:marRight w:val="0"/>
          <w:marTop w:val="0"/>
          <w:marBottom w:val="0"/>
          <w:divBdr>
            <w:top w:val="none" w:sz="0" w:space="0" w:color="auto"/>
            <w:left w:val="none" w:sz="0" w:space="0" w:color="auto"/>
            <w:bottom w:val="none" w:sz="0" w:space="0" w:color="auto"/>
            <w:right w:val="none" w:sz="0" w:space="0" w:color="auto"/>
          </w:divBdr>
        </w:div>
        <w:div w:id="1989088103">
          <w:marLeft w:val="640"/>
          <w:marRight w:val="0"/>
          <w:marTop w:val="0"/>
          <w:marBottom w:val="0"/>
          <w:divBdr>
            <w:top w:val="none" w:sz="0" w:space="0" w:color="auto"/>
            <w:left w:val="none" w:sz="0" w:space="0" w:color="auto"/>
            <w:bottom w:val="none" w:sz="0" w:space="0" w:color="auto"/>
            <w:right w:val="none" w:sz="0" w:space="0" w:color="auto"/>
          </w:divBdr>
        </w:div>
        <w:div w:id="1383360118">
          <w:marLeft w:val="640"/>
          <w:marRight w:val="0"/>
          <w:marTop w:val="0"/>
          <w:marBottom w:val="0"/>
          <w:divBdr>
            <w:top w:val="none" w:sz="0" w:space="0" w:color="auto"/>
            <w:left w:val="none" w:sz="0" w:space="0" w:color="auto"/>
            <w:bottom w:val="none" w:sz="0" w:space="0" w:color="auto"/>
            <w:right w:val="none" w:sz="0" w:space="0" w:color="auto"/>
          </w:divBdr>
        </w:div>
        <w:div w:id="1864827281">
          <w:marLeft w:val="640"/>
          <w:marRight w:val="0"/>
          <w:marTop w:val="0"/>
          <w:marBottom w:val="0"/>
          <w:divBdr>
            <w:top w:val="none" w:sz="0" w:space="0" w:color="auto"/>
            <w:left w:val="none" w:sz="0" w:space="0" w:color="auto"/>
            <w:bottom w:val="none" w:sz="0" w:space="0" w:color="auto"/>
            <w:right w:val="none" w:sz="0" w:space="0" w:color="auto"/>
          </w:divBdr>
        </w:div>
        <w:div w:id="405806343">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nnals.org/aim/fullarticle/2700389/prisma-extension-scoping-reviews-prisma-scr-checklist-explan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digitaltechnology/digital-primary-care/securing-excellence-in-primary-care-digital-serv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7177F401A4B80A6EA79C19E49BAEC"/>
        <w:category>
          <w:name w:val="General"/>
          <w:gallery w:val="placeholder"/>
        </w:category>
        <w:types>
          <w:type w:val="bbPlcHdr"/>
        </w:types>
        <w:behaviors>
          <w:behavior w:val="content"/>
        </w:behaviors>
        <w:guid w:val="{8768937E-6ACE-4746-AE5C-5FF56493FD29}"/>
      </w:docPartPr>
      <w:docPartBody>
        <w:p w:rsidR="003A13BF" w:rsidRDefault="002D0AC7" w:rsidP="002D0AC7">
          <w:pPr>
            <w:pStyle w:val="CAF7177F401A4B80A6EA79C19E49BAEC"/>
          </w:pPr>
          <w:r w:rsidRPr="003A2F5F">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22158573-E801-47B8-A29F-E8F1BA1BB486}"/>
      </w:docPartPr>
      <w:docPartBody>
        <w:p w:rsidR="003A13BF" w:rsidRDefault="002D0AC7">
          <w:r w:rsidRPr="004D27ED">
            <w:rPr>
              <w:rStyle w:val="PlaceholderText"/>
            </w:rPr>
            <w:t>Click or tap here to enter text.</w:t>
          </w:r>
        </w:p>
      </w:docPartBody>
    </w:docPart>
    <w:docPart>
      <w:docPartPr>
        <w:name w:val="550E5766927943048CDD4E98A22EC4CE"/>
        <w:category>
          <w:name w:val="General"/>
          <w:gallery w:val="placeholder"/>
        </w:category>
        <w:types>
          <w:type w:val="bbPlcHdr"/>
        </w:types>
        <w:behaviors>
          <w:behavior w:val="content"/>
        </w:behaviors>
        <w:guid w:val="{5CFCB0E7-CA69-4F6B-8167-CB37FAF4A5CD}"/>
      </w:docPartPr>
      <w:docPartBody>
        <w:p w:rsidR="00733880" w:rsidRDefault="00B57780" w:rsidP="00B57780">
          <w:pPr>
            <w:pStyle w:val="550E5766927943048CDD4E98A22EC4CE"/>
          </w:pPr>
          <w:r w:rsidRPr="004D27ED">
            <w:rPr>
              <w:rStyle w:val="PlaceholderText"/>
            </w:rPr>
            <w:t>Click or tap here to enter text.</w:t>
          </w:r>
        </w:p>
      </w:docPartBody>
    </w:docPart>
    <w:docPart>
      <w:docPartPr>
        <w:name w:val="911A8C15C77B4D849BCAF3B061DEA819"/>
        <w:category>
          <w:name w:val="General"/>
          <w:gallery w:val="placeholder"/>
        </w:category>
        <w:types>
          <w:type w:val="bbPlcHdr"/>
        </w:types>
        <w:behaviors>
          <w:behavior w:val="content"/>
        </w:behaviors>
        <w:guid w:val="{4CF9FD5C-99C8-4021-B3EC-9C26B9FEDC18}"/>
      </w:docPartPr>
      <w:docPartBody>
        <w:p w:rsidR="00733880" w:rsidRDefault="00B57780" w:rsidP="00B57780">
          <w:pPr>
            <w:pStyle w:val="911A8C15C77B4D849BCAF3B061DEA819"/>
          </w:pPr>
          <w:r w:rsidRPr="004D27ED">
            <w:rPr>
              <w:rStyle w:val="PlaceholderText"/>
            </w:rPr>
            <w:t>Click or tap here to enter text.</w:t>
          </w:r>
        </w:p>
      </w:docPartBody>
    </w:docPart>
    <w:docPart>
      <w:docPartPr>
        <w:name w:val="29E31D49A13B4DCA8664F85A59B6CBFD"/>
        <w:category>
          <w:name w:val="General"/>
          <w:gallery w:val="placeholder"/>
        </w:category>
        <w:types>
          <w:type w:val="bbPlcHdr"/>
        </w:types>
        <w:behaviors>
          <w:behavior w:val="content"/>
        </w:behaviors>
        <w:guid w:val="{2382BC51-8710-4A88-A537-E49C6F7AFDB0}"/>
      </w:docPartPr>
      <w:docPartBody>
        <w:p w:rsidR="00733880" w:rsidRDefault="00B57780" w:rsidP="00B57780">
          <w:pPr>
            <w:pStyle w:val="29E31D49A13B4DCA8664F85A59B6CBFD"/>
          </w:pPr>
          <w:r w:rsidRPr="004D27ED">
            <w:rPr>
              <w:rStyle w:val="PlaceholderText"/>
            </w:rPr>
            <w:t>Click or tap here to enter text.</w:t>
          </w:r>
        </w:p>
      </w:docPartBody>
    </w:docPart>
    <w:docPart>
      <w:docPartPr>
        <w:name w:val="9E5CA746CBFF4703A9B0D6FD2BA1FB52"/>
        <w:category>
          <w:name w:val="General"/>
          <w:gallery w:val="placeholder"/>
        </w:category>
        <w:types>
          <w:type w:val="bbPlcHdr"/>
        </w:types>
        <w:behaviors>
          <w:behavior w:val="content"/>
        </w:behaviors>
        <w:guid w:val="{F99142C1-A6FE-428D-902B-2A75A26B840A}"/>
      </w:docPartPr>
      <w:docPartBody>
        <w:p w:rsidR="00733880" w:rsidRDefault="00B57780" w:rsidP="00B57780">
          <w:pPr>
            <w:pStyle w:val="9E5CA746CBFF4703A9B0D6FD2BA1FB52"/>
          </w:pPr>
          <w:r w:rsidRPr="004D27ED">
            <w:rPr>
              <w:rStyle w:val="PlaceholderText"/>
            </w:rPr>
            <w:t>Click or tap here to enter text.</w:t>
          </w:r>
        </w:p>
      </w:docPartBody>
    </w:docPart>
    <w:docPart>
      <w:docPartPr>
        <w:name w:val="CFC4AEC1A4AD400BBEF9D39D8B14B7FD"/>
        <w:category>
          <w:name w:val="General"/>
          <w:gallery w:val="placeholder"/>
        </w:category>
        <w:types>
          <w:type w:val="bbPlcHdr"/>
        </w:types>
        <w:behaviors>
          <w:behavior w:val="content"/>
        </w:behaviors>
        <w:guid w:val="{AEA01F42-5D5C-4B65-9F80-B49F0699ADB2}"/>
      </w:docPartPr>
      <w:docPartBody>
        <w:p w:rsidR="002A7448" w:rsidRDefault="00BD011C" w:rsidP="00BD011C">
          <w:pPr>
            <w:pStyle w:val="CFC4AEC1A4AD400BBEF9D39D8B14B7FD"/>
          </w:pPr>
          <w:r w:rsidRPr="004D27ED">
            <w:rPr>
              <w:rStyle w:val="PlaceholderText"/>
            </w:rPr>
            <w:t>Click or tap here to enter text.</w:t>
          </w:r>
        </w:p>
      </w:docPartBody>
    </w:docPart>
    <w:docPart>
      <w:docPartPr>
        <w:name w:val="E395A31AD4F640158F41CE32A5A319FE"/>
        <w:category>
          <w:name w:val="General"/>
          <w:gallery w:val="placeholder"/>
        </w:category>
        <w:types>
          <w:type w:val="bbPlcHdr"/>
        </w:types>
        <w:behaviors>
          <w:behavior w:val="content"/>
        </w:behaviors>
        <w:guid w:val="{D78BB5C8-D910-41D1-985F-EE223A1712BE}"/>
      </w:docPartPr>
      <w:docPartBody>
        <w:p w:rsidR="002A7448" w:rsidRDefault="00BD011C" w:rsidP="00BD011C">
          <w:pPr>
            <w:pStyle w:val="E395A31AD4F640158F41CE32A5A319FE"/>
          </w:pPr>
          <w:r w:rsidRPr="004D27ED">
            <w:rPr>
              <w:rStyle w:val="PlaceholderText"/>
            </w:rPr>
            <w:t>Click or tap here to enter text.</w:t>
          </w:r>
        </w:p>
      </w:docPartBody>
    </w:docPart>
    <w:docPart>
      <w:docPartPr>
        <w:name w:val="A633D93A56584C36849E980111B4F499"/>
        <w:category>
          <w:name w:val="General"/>
          <w:gallery w:val="placeholder"/>
        </w:category>
        <w:types>
          <w:type w:val="bbPlcHdr"/>
        </w:types>
        <w:behaviors>
          <w:behavior w:val="content"/>
        </w:behaviors>
        <w:guid w:val="{DA65FB43-C501-4D78-AC40-E09AEE46EAED}"/>
      </w:docPartPr>
      <w:docPartBody>
        <w:p w:rsidR="002A7448" w:rsidRDefault="00BD011C" w:rsidP="00BD011C">
          <w:pPr>
            <w:pStyle w:val="A633D93A56584C36849E980111B4F499"/>
          </w:pPr>
          <w:r w:rsidRPr="004D27ED">
            <w:rPr>
              <w:rStyle w:val="PlaceholderText"/>
            </w:rPr>
            <w:t>Click or tap here to enter text.</w:t>
          </w:r>
        </w:p>
      </w:docPartBody>
    </w:docPart>
    <w:docPart>
      <w:docPartPr>
        <w:name w:val="406F9CDA2803469D9681220077AAE8D7"/>
        <w:category>
          <w:name w:val="General"/>
          <w:gallery w:val="placeholder"/>
        </w:category>
        <w:types>
          <w:type w:val="bbPlcHdr"/>
        </w:types>
        <w:behaviors>
          <w:behavior w:val="content"/>
        </w:behaviors>
        <w:guid w:val="{DC5B2081-07B1-4931-ACB2-307F22001C1E}"/>
      </w:docPartPr>
      <w:docPartBody>
        <w:p w:rsidR="002A7448" w:rsidRDefault="00BD011C" w:rsidP="00BD011C">
          <w:pPr>
            <w:pStyle w:val="406F9CDA2803469D9681220077AAE8D7"/>
          </w:pPr>
          <w:r w:rsidRPr="004D27ED">
            <w:rPr>
              <w:rStyle w:val="PlaceholderText"/>
            </w:rPr>
            <w:t>Click or tap here to enter text.</w:t>
          </w:r>
        </w:p>
      </w:docPartBody>
    </w:docPart>
    <w:docPart>
      <w:docPartPr>
        <w:name w:val="EF166553F3A144FE9D928A93003DC60D"/>
        <w:category>
          <w:name w:val="General"/>
          <w:gallery w:val="placeholder"/>
        </w:category>
        <w:types>
          <w:type w:val="bbPlcHdr"/>
        </w:types>
        <w:behaviors>
          <w:behavior w:val="content"/>
        </w:behaviors>
        <w:guid w:val="{EB8E35AA-762F-4D25-859A-10BEBF74A934}"/>
      </w:docPartPr>
      <w:docPartBody>
        <w:p w:rsidR="002A7448" w:rsidRDefault="00BD011C" w:rsidP="00BD011C">
          <w:pPr>
            <w:pStyle w:val="EF166553F3A144FE9D928A93003DC60D"/>
          </w:pPr>
          <w:r w:rsidRPr="004D27ED">
            <w:rPr>
              <w:rStyle w:val="PlaceholderText"/>
            </w:rPr>
            <w:t>Click or tap here to enter text.</w:t>
          </w:r>
        </w:p>
      </w:docPartBody>
    </w:docPart>
    <w:docPart>
      <w:docPartPr>
        <w:name w:val="4417416508984A17B33EBD246146E047"/>
        <w:category>
          <w:name w:val="General"/>
          <w:gallery w:val="placeholder"/>
        </w:category>
        <w:types>
          <w:type w:val="bbPlcHdr"/>
        </w:types>
        <w:behaviors>
          <w:behavior w:val="content"/>
        </w:behaviors>
        <w:guid w:val="{1D657BB9-8F92-49C7-8D55-F38437AFBA4D}"/>
      </w:docPartPr>
      <w:docPartBody>
        <w:p w:rsidR="002A7448" w:rsidRDefault="00BD011C" w:rsidP="00BD011C">
          <w:pPr>
            <w:pStyle w:val="4417416508984A17B33EBD246146E047"/>
          </w:pPr>
          <w:r w:rsidRPr="004D27ED">
            <w:rPr>
              <w:rStyle w:val="PlaceholderText"/>
            </w:rPr>
            <w:t>Click or tap here to enter text.</w:t>
          </w:r>
        </w:p>
      </w:docPartBody>
    </w:docPart>
    <w:docPart>
      <w:docPartPr>
        <w:name w:val="1A18F2C038E52543993FD7AE956BB989"/>
        <w:category>
          <w:name w:val="General"/>
          <w:gallery w:val="placeholder"/>
        </w:category>
        <w:types>
          <w:type w:val="bbPlcHdr"/>
        </w:types>
        <w:behaviors>
          <w:behavior w:val="content"/>
        </w:behaviors>
        <w:guid w:val="{5D36F7DD-6FA7-224F-83DA-7D67F898552E}"/>
      </w:docPartPr>
      <w:docPartBody>
        <w:p w:rsidR="00F3443A" w:rsidRDefault="002A7448" w:rsidP="002A7448">
          <w:pPr>
            <w:pStyle w:val="1A18F2C038E52543993FD7AE956BB989"/>
          </w:pPr>
          <w:r w:rsidRPr="004D27ED">
            <w:rPr>
              <w:rStyle w:val="PlaceholderText"/>
            </w:rPr>
            <w:t>Click or tap here to enter text.</w:t>
          </w:r>
        </w:p>
      </w:docPartBody>
    </w:docPart>
    <w:docPart>
      <w:docPartPr>
        <w:name w:val="DDB51BB6CFE0C040AA66983D2EA95E15"/>
        <w:category>
          <w:name w:val="General"/>
          <w:gallery w:val="placeholder"/>
        </w:category>
        <w:types>
          <w:type w:val="bbPlcHdr"/>
        </w:types>
        <w:behaviors>
          <w:behavior w:val="content"/>
        </w:behaviors>
        <w:guid w:val="{05381840-AA04-5E4E-8398-FF99ABAF220E}"/>
      </w:docPartPr>
      <w:docPartBody>
        <w:p w:rsidR="00F3443A" w:rsidRDefault="002A7448" w:rsidP="002A7448">
          <w:pPr>
            <w:pStyle w:val="DDB51BB6CFE0C040AA66983D2EA95E15"/>
          </w:pPr>
          <w:r w:rsidRPr="004D27ED">
            <w:rPr>
              <w:rStyle w:val="PlaceholderText"/>
            </w:rPr>
            <w:t>Click or tap here to enter text.</w:t>
          </w:r>
        </w:p>
      </w:docPartBody>
    </w:docPart>
    <w:docPart>
      <w:docPartPr>
        <w:name w:val="44FF8BD127BD5F4FA88814CFE66565CA"/>
        <w:category>
          <w:name w:val="General"/>
          <w:gallery w:val="placeholder"/>
        </w:category>
        <w:types>
          <w:type w:val="bbPlcHdr"/>
        </w:types>
        <w:behaviors>
          <w:behavior w:val="content"/>
        </w:behaviors>
        <w:guid w:val="{0E651C12-584D-CB49-A941-142126F2CB69}"/>
      </w:docPartPr>
      <w:docPartBody>
        <w:p w:rsidR="00F3443A" w:rsidRDefault="002A7448" w:rsidP="002A7448">
          <w:pPr>
            <w:pStyle w:val="44FF8BD127BD5F4FA88814CFE66565CA"/>
          </w:pPr>
          <w:r w:rsidRPr="004D27ED">
            <w:rPr>
              <w:rStyle w:val="PlaceholderText"/>
            </w:rPr>
            <w:t>Click or tap here to enter text.</w:t>
          </w:r>
        </w:p>
      </w:docPartBody>
    </w:docPart>
    <w:docPart>
      <w:docPartPr>
        <w:name w:val="D420657C1C8C374BBCE0771ABF42A276"/>
        <w:category>
          <w:name w:val="General"/>
          <w:gallery w:val="placeholder"/>
        </w:category>
        <w:types>
          <w:type w:val="bbPlcHdr"/>
        </w:types>
        <w:behaviors>
          <w:behavior w:val="content"/>
        </w:behaviors>
        <w:guid w:val="{70AC11F3-EE12-6240-AF29-EF1A641358C7}"/>
      </w:docPartPr>
      <w:docPartBody>
        <w:p w:rsidR="00F3443A" w:rsidRDefault="002A7448" w:rsidP="002A7448">
          <w:pPr>
            <w:pStyle w:val="D420657C1C8C374BBCE0771ABF42A276"/>
          </w:pPr>
          <w:r w:rsidRPr="004D27ED">
            <w:rPr>
              <w:rStyle w:val="PlaceholderText"/>
            </w:rPr>
            <w:t>Click or tap here to enter text.</w:t>
          </w:r>
        </w:p>
      </w:docPartBody>
    </w:docPart>
    <w:docPart>
      <w:docPartPr>
        <w:name w:val="D7BEEC68E424AE45BA766D3E1D926090"/>
        <w:category>
          <w:name w:val="General"/>
          <w:gallery w:val="placeholder"/>
        </w:category>
        <w:types>
          <w:type w:val="bbPlcHdr"/>
        </w:types>
        <w:behaviors>
          <w:behavior w:val="content"/>
        </w:behaviors>
        <w:guid w:val="{6A6CAD53-FF4D-0B48-B3DA-3F418D242A5E}"/>
      </w:docPartPr>
      <w:docPartBody>
        <w:p w:rsidR="00F3443A" w:rsidRDefault="002A7448" w:rsidP="002A7448">
          <w:pPr>
            <w:pStyle w:val="D7BEEC68E424AE45BA766D3E1D926090"/>
          </w:pPr>
          <w:r w:rsidRPr="004D27ED">
            <w:rPr>
              <w:rStyle w:val="PlaceholderText"/>
            </w:rPr>
            <w:t>Click or tap here to enter text.</w:t>
          </w:r>
        </w:p>
      </w:docPartBody>
    </w:docPart>
    <w:docPart>
      <w:docPartPr>
        <w:name w:val="4BA56ED64BB248229A3F97E10B438B19"/>
        <w:category>
          <w:name w:val="General"/>
          <w:gallery w:val="placeholder"/>
        </w:category>
        <w:types>
          <w:type w:val="bbPlcHdr"/>
        </w:types>
        <w:behaviors>
          <w:behavior w:val="content"/>
        </w:behaviors>
        <w:guid w:val="{F7CB8471-ACC9-4DCF-8AF9-0211321F93C4}"/>
      </w:docPartPr>
      <w:docPartBody>
        <w:p w:rsidR="00435D5C" w:rsidRDefault="00326E90" w:rsidP="00326E90">
          <w:pPr>
            <w:pStyle w:val="4BA56ED64BB248229A3F97E10B438B19"/>
          </w:pPr>
          <w:r w:rsidRPr="004D27ED">
            <w:rPr>
              <w:rStyle w:val="PlaceholderText"/>
            </w:rPr>
            <w:t>Click or tap here to enter text.</w:t>
          </w:r>
        </w:p>
      </w:docPartBody>
    </w:docPart>
    <w:docPart>
      <w:docPartPr>
        <w:name w:val="095D1BA053E7024BA99B2E8616410E26"/>
        <w:category>
          <w:name w:val="General"/>
          <w:gallery w:val="placeholder"/>
        </w:category>
        <w:types>
          <w:type w:val="bbPlcHdr"/>
        </w:types>
        <w:behaviors>
          <w:behavior w:val="content"/>
        </w:behaviors>
        <w:guid w:val="{C0286C9E-86C1-6545-BD04-292A08AE1173}"/>
      </w:docPartPr>
      <w:docPartBody>
        <w:p w:rsidR="00872975" w:rsidRDefault="00E767F0" w:rsidP="00E767F0">
          <w:pPr>
            <w:pStyle w:val="095D1BA053E7024BA99B2E8616410E26"/>
          </w:pPr>
          <w:r w:rsidRPr="004D27ED">
            <w:rPr>
              <w:rStyle w:val="PlaceholderText"/>
            </w:rPr>
            <w:t>Click or tap here to enter text.</w:t>
          </w:r>
        </w:p>
      </w:docPartBody>
    </w:docPart>
    <w:docPart>
      <w:docPartPr>
        <w:name w:val="74844048EBDCA749B985483986793A14"/>
        <w:category>
          <w:name w:val="General"/>
          <w:gallery w:val="placeholder"/>
        </w:category>
        <w:types>
          <w:type w:val="bbPlcHdr"/>
        </w:types>
        <w:behaviors>
          <w:behavior w:val="content"/>
        </w:behaviors>
        <w:guid w:val="{3189EF7B-6167-0F49-8BED-5CE971E3384A}"/>
      </w:docPartPr>
      <w:docPartBody>
        <w:p w:rsidR="00872975" w:rsidRDefault="00E767F0" w:rsidP="00E767F0">
          <w:pPr>
            <w:pStyle w:val="74844048EBDCA749B985483986793A14"/>
          </w:pPr>
          <w:r w:rsidRPr="004D27ED">
            <w:rPr>
              <w:rStyle w:val="PlaceholderText"/>
            </w:rPr>
            <w:t>Click or tap here to enter text.</w:t>
          </w:r>
        </w:p>
      </w:docPartBody>
    </w:docPart>
    <w:docPart>
      <w:docPartPr>
        <w:name w:val="20891BC071241F4598093AF0C9893F57"/>
        <w:category>
          <w:name w:val="General"/>
          <w:gallery w:val="placeholder"/>
        </w:category>
        <w:types>
          <w:type w:val="bbPlcHdr"/>
        </w:types>
        <w:behaviors>
          <w:behavior w:val="content"/>
        </w:behaviors>
        <w:guid w:val="{4D59DEA5-13E3-A24E-99A3-6DA34F925100}"/>
      </w:docPartPr>
      <w:docPartBody>
        <w:p w:rsidR="00872975" w:rsidRDefault="00E767F0" w:rsidP="00E767F0">
          <w:pPr>
            <w:pStyle w:val="20891BC071241F4598093AF0C9893F57"/>
          </w:pPr>
          <w:r w:rsidRPr="004D27ED">
            <w:rPr>
              <w:rStyle w:val="PlaceholderText"/>
            </w:rPr>
            <w:t>Click or tap here to enter text.</w:t>
          </w:r>
        </w:p>
      </w:docPartBody>
    </w:docPart>
    <w:docPart>
      <w:docPartPr>
        <w:name w:val="3F580EFD50F2484482CB5C4CE1CB3079"/>
        <w:category>
          <w:name w:val="General"/>
          <w:gallery w:val="placeholder"/>
        </w:category>
        <w:types>
          <w:type w:val="bbPlcHdr"/>
        </w:types>
        <w:behaviors>
          <w:behavior w:val="content"/>
        </w:behaviors>
        <w:guid w:val="{C070B953-A225-3C44-93B8-C4CB76E5D673}"/>
      </w:docPartPr>
      <w:docPartBody>
        <w:p w:rsidR="00872975" w:rsidRDefault="00E767F0" w:rsidP="00E767F0">
          <w:pPr>
            <w:pStyle w:val="3F580EFD50F2484482CB5C4CE1CB3079"/>
          </w:pPr>
          <w:r w:rsidRPr="004D27ED">
            <w:rPr>
              <w:rStyle w:val="PlaceholderText"/>
            </w:rPr>
            <w:t>Click or tap here to enter text.</w:t>
          </w:r>
        </w:p>
      </w:docPartBody>
    </w:docPart>
    <w:docPart>
      <w:docPartPr>
        <w:name w:val="AD5DCD7A53617044A48A0A3863B9892A"/>
        <w:category>
          <w:name w:val="General"/>
          <w:gallery w:val="placeholder"/>
        </w:category>
        <w:types>
          <w:type w:val="bbPlcHdr"/>
        </w:types>
        <w:behaviors>
          <w:behavior w:val="content"/>
        </w:behaviors>
        <w:guid w:val="{0D8F8C58-8583-ED4C-BE89-3DE0374B8D4A}"/>
      </w:docPartPr>
      <w:docPartBody>
        <w:p w:rsidR="00872975" w:rsidRDefault="00E767F0" w:rsidP="00E767F0">
          <w:pPr>
            <w:pStyle w:val="AD5DCD7A53617044A48A0A3863B9892A"/>
          </w:pPr>
          <w:r w:rsidRPr="004D27ED">
            <w:rPr>
              <w:rStyle w:val="PlaceholderText"/>
            </w:rPr>
            <w:t>Click or tap here to enter text.</w:t>
          </w:r>
        </w:p>
      </w:docPartBody>
    </w:docPart>
    <w:docPart>
      <w:docPartPr>
        <w:name w:val="D4FA13BFF41BF246B01AE17D36AEDB20"/>
        <w:category>
          <w:name w:val="General"/>
          <w:gallery w:val="placeholder"/>
        </w:category>
        <w:types>
          <w:type w:val="bbPlcHdr"/>
        </w:types>
        <w:behaviors>
          <w:behavior w:val="content"/>
        </w:behaviors>
        <w:guid w:val="{1FA8C839-D202-FA47-9756-8C29F9DBC309}"/>
      </w:docPartPr>
      <w:docPartBody>
        <w:p w:rsidR="00872975" w:rsidRDefault="00E767F0" w:rsidP="00E767F0">
          <w:pPr>
            <w:pStyle w:val="D4FA13BFF41BF246B01AE17D36AEDB20"/>
          </w:pPr>
          <w:r w:rsidRPr="004D27ED">
            <w:rPr>
              <w:rStyle w:val="PlaceholderText"/>
            </w:rPr>
            <w:t>Click or tap here to enter text.</w:t>
          </w:r>
        </w:p>
      </w:docPartBody>
    </w:docPart>
    <w:docPart>
      <w:docPartPr>
        <w:name w:val="BCE6A77D61B50745AA741D6BB9ECEF4A"/>
        <w:category>
          <w:name w:val="General"/>
          <w:gallery w:val="placeholder"/>
        </w:category>
        <w:types>
          <w:type w:val="bbPlcHdr"/>
        </w:types>
        <w:behaviors>
          <w:behavior w:val="content"/>
        </w:behaviors>
        <w:guid w:val="{5CF164C0-8C3E-FD4F-98A6-D8A3B67383BA}"/>
      </w:docPartPr>
      <w:docPartBody>
        <w:p w:rsidR="00872975" w:rsidRDefault="00E767F0" w:rsidP="00E767F0">
          <w:pPr>
            <w:pStyle w:val="BCE6A77D61B50745AA741D6BB9ECEF4A"/>
          </w:pPr>
          <w:r w:rsidRPr="004D27ED">
            <w:rPr>
              <w:rStyle w:val="PlaceholderText"/>
            </w:rPr>
            <w:t>Click or tap here to enter text.</w:t>
          </w:r>
        </w:p>
      </w:docPartBody>
    </w:docPart>
    <w:docPart>
      <w:docPartPr>
        <w:name w:val="66E8DEDDFBDFA94B8DA84C3421443CCB"/>
        <w:category>
          <w:name w:val="General"/>
          <w:gallery w:val="placeholder"/>
        </w:category>
        <w:types>
          <w:type w:val="bbPlcHdr"/>
        </w:types>
        <w:behaviors>
          <w:behavior w:val="content"/>
        </w:behaviors>
        <w:guid w:val="{0538FF4B-77FA-4345-AADB-1FFC04611834}"/>
      </w:docPartPr>
      <w:docPartBody>
        <w:p w:rsidR="00872975" w:rsidRDefault="00E767F0" w:rsidP="00E767F0">
          <w:pPr>
            <w:pStyle w:val="66E8DEDDFBDFA94B8DA84C3421443CCB"/>
          </w:pPr>
          <w:r w:rsidRPr="004D27ED">
            <w:rPr>
              <w:rStyle w:val="PlaceholderText"/>
            </w:rPr>
            <w:t>Click or tap here to enter text.</w:t>
          </w:r>
        </w:p>
      </w:docPartBody>
    </w:docPart>
    <w:docPart>
      <w:docPartPr>
        <w:name w:val="28921BD0231D9B47810ABC3AF7C6F778"/>
        <w:category>
          <w:name w:val="General"/>
          <w:gallery w:val="placeholder"/>
        </w:category>
        <w:types>
          <w:type w:val="bbPlcHdr"/>
        </w:types>
        <w:behaviors>
          <w:behavior w:val="content"/>
        </w:behaviors>
        <w:guid w:val="{3680C215-B8CF-B640-B4FA-5FC52D0BC2B2}"/>
      </w:docPartPr>
      <w:docPartBody>
        <w:p w:rsidR="00872975" w:rsidRDefault="00E767F0" w:rsidP="00E767F0">
          <w:pPr>
            <w:pStyle w:val="28921BD0231D9B47810ABC3AF7C6F778"/>
          </w:pPr>
          <w:r w:rsidRPr="004D27ED">
            <w:rPr>
              <w:rStyle w:val="PlaceholderText"/>
            </w:rPr>
            <w:t>Click or tap here to enter text.</w:t>
          </w:r>
        </w:p>
      </w:docPartBody>
    </w:docPart>
    <w:docPart>
      <w:docPartPr>
        <w:name w:val="CB02124E7CB01C4A9034492159405E52"/>
        <w:category>
          <w:name w:val="General"/>
          <w:gallery w:val="placeholder"/>
        </w:category>
        <w:types>
          <w:type w:val="bbPlcHdr"/>
        </w:types>
        <w:behaviors>
          <w:behavior w:val="content"/>
        </w:behaviors>
        <w:guid w:val="{AAD4E17E-5E18-3643-8858-25B72D6E278B}"/>
      </w:docPartPr>
      <w:docPartBody>
        <w:p w:rsidR="00872975" w:rsidRDefault="00E767F0" w:rsidP="00E767F0">
          <w:pPr>
            <w:pStyle w:val="CB02124E7CB01C4A9034492159405E52"/>
          </w:pPr>
          <w:r w:rsidRPr="004D27ED">
            <w:rPr>
              <w:rStyle w:val="PlaceholderText"/>
            </w:rPr>
            <w:t>Click or tap here to enter text.</w:t>
          </w:r>
        </w:p>
      </w:docPartBody>
    </w:docPart>
    <w:docPart>
      <w:docPartPr>
        <w:name w:val="6E463908F8B95F47B3DE1B010CB1BDC2"/>
        <w:category>
          <w:name w:val="General"/>
          <w:gallery w:val="placeholder"/>
        </w:category>
        <w:types>
          <w:type w:val="bbPlcHdr"/>
        </w:types>
        <w:behaviors>
          <w:behavior w:val="content"/>
        </w:behaviors>
        <w:guid w:val="{B5BDBE77-6EC8-A547-8C33-086CCB0393A5}"/>
      </w:docPartPr>
      <w:docPartBody>
        <w:p w:rsidR="00872975" w:rsidRDefault="00E767F0" w:rsidP="00E767F0">
          <w:pPr>
            <w:pStyle w:val="6E463908F8B95F47B3DE1B010CB1BDC2"/>
          </w:pPr>
          <w:r w:rsidRPr="004D27ED">
            <w:rPr>
              <w:rStyle w:val="PlaceholderText"/>
            </w:rPr>
            <w:t>Click or tap here to enter text.</w:t>
          </w:r>
        </w:p>
      </w:docPartBody>
    </w:docPart>
    <w:docPart>
      <w:docPartPr>
        <w:name w:val="2FFE4495FE2FFA45BC43BDBB7CEFD31E"/>
        <w:category>
          <w:name w:val="General"/>
          <w:gallery w:val="placeholder"/>
        </w:category>
        <w:types>
          <w:type w:val="bbPlcHdr"/>
        </w:types>
        <w:behaviors>
          <w:behavior w:val="content"/>
        </w:behaviors>
        <w:guid w:val="{28634009-F237-7B47-AE09-14387F1969EF}"/>
      </w:docPartPr>
      <w:docPartBody>
        <w:p w:rsidR="00872975" w:rsidRDefault="00E767F0" w:rsidP="00E767F0">
          <w:pPr>
            <w:pStyle w:val="2FFE4495FE2FFA45BC43BDBB7CEFD31E"/>
          </w:pPr>
          <w:r w:rsidRPr="004D27ED">
            <w:rPr>
              <w:rStyle w:val="PlaceholderText"/>
            </w:rPr>
            <w:t>Click or tap here to enter text.</w:t>
          </w:r>
        </w:p>
      </w:docPartBody>
    </w:docPart>
    <w:docPart>
      <w:docPartPr>
        <w:name w:val="1C2DE0428509834D9468A9152DCD97A1"/>
        <w:category>
          <w:name w:val="General"/>
          <w:gallery w:val="placeholder"/>
        </w:category>
        <w:types>
          <w:type w:val="bbPlcHdr"/>
        </w:types>
        <w:behaviors>
          <w:behavior w:val="content"/>
        </w:behaviors>
        <w:guid w:val="{6801E388-2AFB-A040-9E39-C596724C4261}"/>
      </w:docPartPr>
      <w:docPartBody>
        <w:p w:rsidR="00872975" w:rsidRDefault="00E767F0" w:rsidP="00E767F0">
          <w:pPr>
            <w:pStyle w:val="1C2DE0428509834D9468A9152DCD97A1"/>
          </w:pPr>
          <w:r w:rsidRPr="004D27ED">
            <w:rPr>
              <w:rStyle w:val="PlaceholderText"/>
            </w:rPr>
            <w:t>Click or tap here to enter text.</w:t>
          </w:r>
        </w:p>
      </w:docPartBody>
    </w:docPart>
    <w:docPart>
      <w:docPartPr>
        <w:name w:val="E01F4CE417C74640BD97CEACBFE5C1DB"/>
        <w:category>
          <w:name w:val="General"/>
          <w:gallery w:val="placeholder"/>
        </w:category>
        <w:types>
          <w:type w:val="bbPlcHdr"/>
        </w:types>
        <w:behaviors>
          <w:behavior w:val="content"/>
        </w:behaviors>
        <w:guid w:val="{95D14109-76A2-6342-B801-8F62CA1D3608}"/>
      </w:docPartPr>
      <w:docPartBody>
        <w:p w:rsidR="00872975" w:rsidRDefault="00E767F0" w:rsidP="00E767F0">
          <w:pPr>
            <w:pStyle w:val="E01F4CE417C74640BD97CEACBFE5C1DB"/>
          </w:pPr>
          <w:r w:rsidRPr="004D27ED">
            <w:rPr>
              <w:rStyle w:val="PlaceholderText"/>
            </w:rPr>
            <w:t>Click or tap here to enter text.</w:t>
          </w:r>
        </w:p>
      </w:docPartBody>
    </w:docPart>
    <w:docPart>
      <w:docPartPr>
        <w:name w:val="8F7C3EDA361F426680805AC8A7468A8D"/>
        <w:category>
          <w:name w:val="General"/>
          <w:gallery w:val="placeholder"/>
        </w:category>
        <w:types>
          <w:type w:val="bbPlcHdr"/>
        </w:types>
        <w:behaviors>
          <w:behavior w:val="content"/>
        </w:behaviors>
        <w:guid w:val="{EE079D92-9DB7-4A5A-84D1-723437874397}"/>
      </w:docPartPr>
      <w:docPartBody>
        <w:p w:rsidR="00590EA3" w:rsidRDefault="00784C71" w:rsidP="00784C71">
          <w:pPr>
            <w:pStyle w:val="8F7C3EDA361F426680805AC8A7468A8D"/>
          </w:pPr>
          <w:r w:rsidRPr="004D27ED">
            <w:rPr>
              <w:rStyle w:val="PlaceholderText"/>
            </w:rPr>
            <w:t>Click or tap here to enter text.</w:t>
          </w:r>
        </w:p>
      </w:docPartBody>
    </w:docPart>
    <w:docPart>
      <w:docPartPr>
        <w:name w:val="15496DDAA1E64D929BDCC3445991BFCB"/>
        <w:category>
          <w:name w:val="General"/>
          <w:gallery w:val="placeholder"/>
        </w:category>
        <w:types>
          <w:type w:val="bbPlcHdr"/>
        </w:types>
        <w:behaviors>
          <w:behavior w:val="content"/>
        </w:behaviors>
        <w:guid w:val="{B0DB4B33-5900-465F-9047-F9521CF14644}"/>
      </w:docPartPr>
      <w:docPartBody>
        <w:p w:rsidR="00590EA3" w:rsidRDefault="00784C71" w:rsidP="00784C71">
          <w:pPr>
            <w:pStyle w:val="15496DDAA1E64D929BDCC3445991BFCB"/>
          </w:pPr>
          <w:r w:rsidRPr="004D27ED">
            <w:rPr>
              <w:rStyle w:val="PlaceholderText"/>
            </w:rPr>
            <w:t>Click or tap here to enter text.</w:t>
          </w:r>
        </w:p>
      </w:docPartBody>
    </w:docPart>
    <w:docPart>
      <w:docPartPr>
        <w:name w:val="FAD296632D574F7487CD219C954D757E"/>
        <w:category>
          <w:name w:val="General"/>
          <w:gallery w:val="placeholder"/>
        </w:category>
        <w:types>
          <w:type w:val="bbPlcHdr"/>
        </w:types>
        <w:behaviors>
          <w:behavior w:val="content"/>
        </w:behaviors>
        <w:guid w:val="{CB12938C-3F2A-4290-9C09-BE1AF54B4A9B}"/>
      </w:docPartPr>
      <w:docPartBody>
        <w:p w:rsidR="00590EA3" w:rsidRDefault="00784C71" w:rsidP="00784C71">
          <w:pPr>
            <w:pStyle w:val="FAD296632D574F7487CD219C954D757E"/>
          </w:pPr>
          <w:r w:rsidRPr="004D27ED">
            <w:rPr>
              <w:rStyle w:val="PlaceholderText"/>
            </w:rPr>
            <w:t>Click or tap here to enter text.</w:t>
          </w:r>
        </w:p>
      </w:docPartBody>
    </w:docPart>
    <w:docPart>
      <w:docPartPr>
        <w:name w:val="D7407D86620F46B0BF1A691897F756D3"/>
        <w:category>
          <w:name w:val="General"/>
          <w:gallery w:val="placeholder"/>
        </w:category>
        <w:types>
          <w:type w:val="bbPlcHdr"/>
        </w:types>
        <w:behaviors>
          <w:behavior w:val="content"/>
        </w:behaviors>
        <w:guid w:val="{A9D94807-72DA-49E2-AFFD-85E1419FED49}"/>
      </w:docPartPr>
      <w:docPartBody>
        <w:p w:rsidR="00590EA3" w:rsidRDefault="00784C71" w:rsidP="00784C71">
          <w:pPr>
            <w:pStyle w:val="D7407D86620F46B0BF1A691897F756D3"/>
          </w:pPr>
          <w:r w:rsidRPr="004D27ED">
            <w:rPr>
              <w:rStyle w:val="PlaceholderText"/>
            </w:rPr>
            <w:t>Click or tap here to enter text.</w:t>
          </w:r>
        </w:p>
      </w:docPartBody>
    </w:docPart>
    <w:docPart>
      <w:docPartPr>
        <w:name w:val="EA2BA304842D4C66933F98DB90E6F799"/>
        <w:category>
          <w:name w:val="General"/>
          <w:gallery w:val="placeholder"/>
        </w:category>
        <w:types>
          <w:type w:val="bbPlcHdr"/>
        </w:types>
        <w:behaviors>
          <w:behavior w:val="content"/>
        </w:behaviors>
        <w:guid w:val="{1DA48935-DABA-4E87-B244-54BC0C762D68}"/>
      </w:docPartPr>
      <w:docPartBody>
        <w:p w:rsidR="00590EA3" w:rsidRDefault="00784C71" w:rsidP="00784C71">
          <w:pPr>
            <w:pStyle w:val="EA2BA304842D4C66933F98DB90E6F799"/>
          </w:pPr>
          <w:r w:rsidRPr="004D27ED">
            <w:rPr>
              <w:rStyle w:val="PlaceholderText"/>
            </w:rPr>
            <w:t>Click or tap here to enter text.</w:t>
          </w:r>
        </w:p>
      </w:docPartBody>
    </w:docPart>
    <w:docPart>
      <w:docPartPr>
        <w:name w:val="EC9F4C4E88F240AA8F929CAD9847BE2C"/>
        <w:category>
          <w:name w:val="General"/>
          <w:gallery w:val="placeholder"/>
        </w:category>
        <w:types>
          <w:type w:val="bbPlcHdr"/>
        </w:types>
        <w:behaviors>
          <w:behavior w:val="content"/>
        </w:behaviors>
        <w:guid w:val="{472418AB-4DA3-4E50-A861-517AFC495DE0}"/>
      </w:docPartPr>
      <w:docPartBody>
        <w:p w:rsidR="00590EA3" w:rsidRDefault="00784C71" w:rsidP="00784C71">
          <w:pPr>
            <w:pStyle w:val="EC9F4C4E88F240AA8F929CAD9847BE2C"/>
          </w:pPr>
          <w:r w:rsidRPr="004D27ED">
            <w:rPr>
              <w:rStyle w:val="PlaceholderText"/>
            </w:rPr>
            <w:t>Click or tap here to enter text.</w:t>
          </w:r>
        </w:p>
      </w:docPartBody>
    </w:docPart>
    <w:docPart>
      <w:docPartPr>
        <w:name w:val="9916C64BCD3045D8A46EED6BE5FC3377"/>
        <w:category>
          <w:name w:val="General"/>
          <w:gallery w:val="placeholder"/>
        </w:category>
        <w:types>
          <w:type w:val="bbPlcHdr"/>
        </w:types>
        <w:behaviors>
          <w:behavior w:val="content"/>
        </w:behaviors>
        <w:guid w:val="{1E03E6A3-C03E-43DF-AFAC-7F44D5B4BD24}"/>
      </w:docPartPr>
      <w:docPartBody>
        <w:p w:rsidR="00206D11" w:rsidRDefault="00E61ED0" w:rsidP="00E61ED0">
          <w:pPr>
            <w:pStyle w:val="9916C64BCD3045D8A46EED6BE5FC3377"/>
          </w:pPr>
          <w:r w:rsidRPr="004D27ED">
            <w:rPr>
              <w:rStyle w:val="PlaceholderText"/>
            </w:rPr>
            <w:t>Click or tap here to enter text.</w:t>
          </w:r>
        </w:p>
      </w:docPartBody>
    </w:docPart>
    <w:docPart>
      <w:docPartPr>
        <w:name w:val="3BC54C49C56E41A8BCB987517F9E1760"/>
        <w:category>
          <w:name w:val="General"/>
          <w:gallery w:val="placeholder"/>
        </w:category>
        <w:types>
          <w:type w:val="bbPlcHdr"/>
        </w:types>
        <w:behaviors>
          <w:behavior w:val="content"/>
        </w:behaviors>
        <w:guid w:val="{EAED389A-D898-420F-A7B2-2F47C4D0DE0C}"/>
      </w:docPartPr>
      <w:docPartBody>
        <w:p w:rsidR="006A6E94" w:rsidRDefault="00206D11" w:rsidP="00206D11">
          <w:pPr>
            <w:pStyle w:val="3BC54C49C56E41A8BCB987517F9E1760"/>
          </w:pPr>
          <w:r w:rsidRPr="004D27ED">
            <w:rPr>
              <w:rStyle w:val="PlaceholderText"/>
            </w:rPr>
            <w:t>Click or tap here to enter text.</w:t>
          </w:r>
        </w:p>
      </w:docPartBody>
    </w:docPart>
    <w:docPart>
      <w:docPartPr>
        <w:name w:val="1A827A45C25648ADBE2400A9595035C8"/>
        <w:category>
          <w:name w:val="General"/>
          <w:gallery w:val="placeholder"/>
        </w:category>
        <w:types>
          <w:type w:val="bbPlcHdr"/>
        </w:types>
        <w:behaviors>
          <w:behavior w:val="content"/>
        </w:behaviors>
        <w:guid w:val="{8E70E632-6250-4C6D-8635-FFA2E36155FE}"/>
      </w:docPartPr>
      <w:docPartBody>
        <w:p w:rsidR="006A6E94" w:rsidRDefault="00206D11" w:rsidP="00206D11">
          <w:pPr>
            <w:pStyle w:val="1A827A45C25648ADBE2400A9595035C8"/>
          </w:pPr>
          <w:r w:rsidRPr="004D27ED">
            <w:rPr>
              <w:rStyle w:val="PlaceholderText"/>
            </w:rPr>
            <w:t>Click or tap here to enter text.</w:t>
          </w:r>
        </w:p>
      </w:docPartBody>
    </w:docPart>
    <w:docPart>
      <w:docPartPr>
        <w:name w:val="99B47E53111B43238B910AECE2F83465"/>
        <w:category>
          <w:name w:val="General"/>
          <w:gallery w:val="placeholder"/>
        </w:category>
        <w:types>
          <w:type w:val="bbPlcHdr"/>
        </w:types>
        <w:behaviors>
          <w:behavior w:val="content"/>
        </w:behaviors>
        <w:guid w:val="{AEA51D47-7D03-4C59-B7BA-3008F9246236}"/>
      </w:docPartPr>
      <w:docPartBody>
        <w:p w:rsidR="00747FA2" w:rsidRDefault="00454E8B" w:rsidP="00454E8B">
          <w:pPr>
            <w:pStyle w:val="99B47E53111B43238B910AECE2F83465"/>
          </w:pPr>
          <w:r w:rsidRPr="004D27ED">
            <w:rPr>
              <w:rStyle w:val="PlaceholderText"/>
            </w:rPr>
            <w:t>Click or tap here to enter text.</w:t>
          </w:r>
        </w:p>
      </w:docPartBody>
    </w:docPart>
    <w:docPart>
      <w:docPartPr>
        <w:name w:val="5083AD747C40467F987D12BE90748E47"/>
        <w:category>
          <w:name w:val="General"/>
          <w:gallery w:val="placeholder"/>
        </w:category>
        <w:types>
          <w:type w:val="bbPlcHdr"/>
        </w:types>
        <w:behaviors>
          <w:behavior w:val="content"/>
        </w:behaviors>
        <w:guid w:val="{C6E44688-B7BF-49D4-AA41-A72DC3AA932E}"/>
      </w:docPartPr>
      <w:docPartBody>
        <w:p w:rsidR="00747FA2" w:rsidRDefault="00454E8B" w:rsidP="00454E8B">
          <w:pPr>
            <w:pStyle w:val="5083AD747C40467F987D12BE90748E47"/>
          </w:pPr>
          <w:r w:rsidRPr="004D27ED">
            <w:rPr>
              <w:rStyle w:val="PlaceholderText"/>
            </w:rPr>
            <w:t>Click or tap here to enter text.</w:t>
          </w:r>
        </w:p>
      </w:docPartBody>
    </w:docPart>
    <w:docPart>
      <w:docPartPr>
        <w:name w:val="7F201E99D4664F4DBE67CE9081B51984"/>
        <w:category>
          <w:name w:val="General"/>
          <w:gallery w:val="placeholder"/>
        </w:category>
        <w:types>
          <w:type w:val="bbPlcHdr"/>
        </w:types>
        <w:behaviors>
          <w:behavior w:val="content"/>
        </w:behaviors>
        <w:guid w:val="{C6B24320-7366-4B07-9CB7-9BE11878F367}"/>
      </w:docPartPr>
      <w:docPartBody>
        <w:p w:rsidR="006523A4" w:rsidRDefault="00CA59FC">
          <w:r w:rsidRPr="06CEE6EF">
            <w:rPr>
              <w:rStyle w:val="PlaceholderText"/>
            </w:rPr>
            <w:t>Click or tap here to enter text.</w:t>
          </w:r>
        </w:p>
      </w:docPartBody>
    </w:docPart>
    <w:docPart>
      <w:docPartPr>
        <w:name w:val="DB9D84DD168C4FA6B5F3B3654BDA2124"/>
        <w:category>
          <w:name w:val="General"/>
          <w:gallery w:val="placeholder"/>
        </w:category>
        <w:types>
          <w:type w:val="bbPlcHdr"/>
        </w:types>
        <w:behaviors>
          <w:behavior w:val="content"/>
        </w:behaviors>
        <w:guid w:val="{61409D78-6189-4A32-9699-53F24C76EC23}"/>
      </w:docPartPr>
      <w:docPartBody>
        <w:p w:rsidR="00915F62" w:rsidRDefault="00476EE6" w:rsidP="00476EE6">
          <w:pPr>
            <w:pStyle w:val="DB9D84DD168C4FA6B5F3B3654BDA2124"/>
          </w:pPr>
          <w:r w:rsidRPr="004D27ED">
            <w:rPr>
              <w:rStyle w:val="PlaceholderText"/>
            </w:rPr>
            <w:t>Click or tap here to enter text.</w:t>
          </w:r>
        </w:p>
      </w:docPartBody>
    </w:docPart>
    <w:docPart>
      <w:docPartPr>
        <w:name w:val="73A9A50C0CFE4CD1AE14915CA080A513"/>
        <w:category>
          <w:name w:val="General"/>
          <w:gallery w:val="placeholder"/>
        </w:category>
        <w:types>
          <w:type w:val="bbPlcHdr"/>
        </w:types>
        <w:behaviors>
          <w:behavior w:val="content"/>
        </w:behaviors>
        <w:guid w:val="{DD8F5DF7-6428-4F76-80DB-0AA7CBAEBB74}"/>
      </w:docPartPr>
      <w:docPartBody>
        <w:p w:rsidR="00915F62" w:rsidRDefault="00476EE6" w:rsidP="00476EE6">
          <w:pPr>
            <w:pStyle w:val="73A9A50C0CFE4CD1AE14915CA080A513"/>
          </w:pPr>
          <w:r w:rsidRPr="004D27ED">
            <w:rPr>
              <w:rStyle w:val="PlaceholderText"/>
            </w:rPr>
            <w:t>Click or tap here to enter text.</w:t>
          </w:r>
        </w:p>
      </w:docPartBody>
    </w:docPart>
    <w:docPart>
      <w:docPartPr>
        <w:name w:val="20F18A4625FA46DDA30DB6989AAB74B2"/>
        <w:category>
          <w:name w:val="General"/>
          <w:gallery w:val="placeholder"/>
        </w:category>
        <w:types>
          <w:type w:val="bbPlcHdr"/>
        </w:types>
        <w:behaviors>
          <w:behavior w:val="content"/>
        </w:behaviors>
        <w:guid w:val="{568F5E90-F63A-495B-B3E8-E7BA853F7A52}"/>
      </w:docPartPr>
      <w:docPartBody>
        <w:p w:rsidR="00915F62" w:rsidRDefault="00476EE6" w:rsidP="00476EE6">
          <w:pPr>
            <w:pStyle w:val="20F18A4625FA46DDA30DB6989AAB74B2"/>
          </w:pPr>
          <w:r w:rsidRPr="004D27ED">
            <w:rPr>
              <w:rStyle w:val="PlaceholderText"/>
            </w:rPr>
            <w:t>Click or tap here to enter text.</w:t>
          </w:r>
        </w:p>
      </w:docPartBody>
    </w:docPart>
    <w:docPart>
      <w:docPartPr>
        <w:name w:val="8EF1D407E3C04691BAE5E30DA2A565DA"/>
        <w:category>
          <w:name w:val="General"/>
          <w:gallery w:val="placeholder"/>
        </w:category>
        <w:types>
          <w:type w:val="bbPlcHdr"/>
        </w:types>
        <w:behaviors>
          <w:behavior w:val="content"/>
        </w:behaviors>
        <w:guid w:val="{B6FD53D2-D8F4-40A9-903F-5854245B7453}"/>
      </w:docPartPr>
      <w:docPartBody>
        <w:p w:rsidR="00D477D8" w:rsidRDefault="00915F62" w:rsidP="00915F62">
          <w:pPr>
            <w:pStyle w:val="8EF1D407E3C04691BAE5E30DA2A565DA"/>
          </w:pPr>
          <w:r w:rsidRPr="004D27ED">
            <w:rPr>
              <w:rStyle w:val="PlaceholderText"/>
            </w:rPr>
            <w:t>Click or tap here to enter text.</w:t>
          </w:r>
        </w:p>
      </w:docPartBody>
    </w:docPart>
    <w:docPart>
      <w:docPartPr>
        <w:name w:val="1B63CD2CBC4040B48A4979C1A3368864"/>
        <w:category>
          <w:name w:val="General"/>
          <w:gallery w:val="placeholder"/>
        </w:category>
        <w:types>
          <w:type w:val="bbPlcHdr"/>
        </w:types>
        <w:behaviors>
          <w:behavior w:val="content"/>
        </w:behaviors>
        <w:guid w:val="{E99421D6-C353-4357-B6FE-E5C5BF2DEE10}"/>
      </w:docPartPr>
      <w:docPartBody>
        <w:p w:rsidR="00D477D8" w:rsidRDefault="00915F62" w:rsidP="00915F62">
          <w:pPr>
            <w:pStyle w:val="1B63CD2CBC4040B48A4979C1A3368864"/>
          </w:pPr>
          <w:r w:rsidRPr="004D27ED">
            <w:rPr>
              <w:rStyle w:val="PlaceholderText"/>
            </w:rPr>
            <w:t>Click or tap here to enter text.</w:t>
          </w:r>
        </w:p>
      </w:docPartBody>
    </w:docPart>
    <w:docPart>
      <w:docPartPr>
        <w:name w:val="2B114162180943FAB469F4A1BC8C5550"/>
        <w:category>
          <w:name w:val="General"/>
          <w:gallery w:val="placeholder"/>
        </w:category>
        <w:types>
          <w:type w:val="bbPlcHdr"/>
        </w:types>
        <w:behaviors>
          <w:behavior w:val="content"/>
        </w:behaviors>
        <w:guid w:val="{DA5A568A-A11D-48D3-B29D-9B275DBF00E6}"/>
      </w:docPartPr>
      <w:docPartBody>
        <w:p w:rsidR="00D477D8" w:rsidRDefault="00915F62" w:rsidP="00915F62">
          <w:pPr>
            <w:pStyle w:val="2B114162180943FAB469F4A1BC8C5550"/>
          </w:pPr>
          <w:r w:rsidRPr="004D27ED">
            <w:rPr>
              <w:rStyle w:val="PlaceholderText"/>
            </w:rPr>
            <w:t>Click or tap here to enter text.</w:t>
          </w:r>
        </w:p>
      </w:docPartBody>
    </w:docPart>
    <w:docPart>
      <w:docPartPr>
        <w:name w:val="09F36198DB45472BBCDD1867BA8F8954"/>
        <w:category>
          <w:name w:val="General"/>
          <w:gallery w:val="placeholder"/>
        </w:category>
        <w:types>
          <w:type w:val="bbPlcHdr"/>
        </w:types>
        <w:behaviors>
          <w:behavior w:val="content"/>
        </w:behaviors>
        <w:guid w:val="{28C595F0-5AD2-4512-8F53-F71604CEF764}"/>
      </w:docPartPr>
      <w:docPartBody>
        <w:p w:rsidR="00025B20" w:rsidRDefault="00E77F8E" w:rsidP="00E77F8E">
          <w:pPr>
            <w:pStyle w:val="09F36198DB45472BBCDD1867BA8F8954"/>
          </w:pPr>
          <w:r w:rsidRPr="004D27ED">
            <w:rPr>
              <w:rStyle w:val="PlaceholderText"/>
            </w:rPr>
            <w:t>Click or tap here to enter text.</w:t>
          </w:r>
        </w:p>
      </w:docPartBody>
    </w:docPart>
    <w:docPart>
      <w:docPartPr>
        <w:name w:val="A3675C575780411B9318D7B68B2BABA7"/>
        <w:category>
          <w:name w:val="General"/>
          <w:gallery w:val="placeholder"/>
        </w:category>
        <w:types>
          <w:type w:val="bbPlcHdr"/>
        </w:types>
        <w:behaviors>
          <w:behavior w:val="content"/>
        </w:behaviors>
        <w:guid w:val="{05A7A961-CEF0-4A2F-93E1-8704C5795B80}"/>
      </w:docPartPr>
      <w:docPartBody>
        <w:p w:rsidR="00025B20" w:rsidRDefault="00E77F8E" w:rsidP="00E77F8E">
          <w:pPr>
            <w:pStyle w:val="A3675C575780411B9318D7B68B2BABA7"/>
          </w:pPr>
          <w:r w:rsidRPr="004D27ED">
            <w:rPr>
              <w:rStyle w:val="PlaceholderText"/>
            </w:rPr>
            <w:t>Click or tap here to enter text.</w:t>
          </w:r>
        </w:p>
      </w:docPartBody>
    </w:docPart>
    <w:docPart>
      <w:docPartPr>
        <w:name w:val="3B379876F3DA4F1C860EFBA91D29D857"/>
        <w:category>
          <w:name w:val="General"/>
          <w:gallery w:val="placeholder"/>
        </w:category>
        <w:types>
          <w:type w:val="bbPlcHdr"/>
        </w:types>
        <w:behaviors>
          <w:behavior w:val="content"/>
        </w:behaviors>
        <w:guid w:val="{515BB106-4341-4AD1-A84D-D17B609FFE1B}"/>
      </w:docPartPr>
      <w:docPartBody>
        <w:p w:rsidR="00025B20" w:rsidRDefault="00E77F8E" w:rsidP="00E77F8E">
          <w:pPr>
            <w:pStyle w:val="3B379876F3DA4F1C860EFBA91D29D857"/>
          </w:pPr>
          <w:r w:rsidRPr="004D27ED">
            <w:rPr>
              <w:rStyle w:val="PlaceholderText"/>
            </w:rPr>
            <w:t>Click or tap here to enter text.</w:t>
          </w:r>
        </w:p>
      </w:docPartBody>
    </w:docPart>
    <w:docPart>
      <w:docPartPr>
        <w:name w:val="DE49CECE24CC9F4D90DBD352AD47825B"/>
        <w:category>
          <w:name w:val="General"/>
          <w:gallery w:val="placeholder"/>
        </w:category>
        <w:types>
          <w:type w:val="bbPlcHdr"/>
        </w:types>
        <w:behaviors>
          <w:behavior w:val="content"/>
        </w:behaviors>
        <w:guid w:val="{544332E9-2B10-5E42-9E35-BED9AB89E7E8}"/>
      </w:docPartPr>
      <w:docPartBody>
        <w:p w:rsidR="003A261B" w:rsidRDefault="00560CE1" w:rsidP="00560CE1">
          <w:pPr>
            <w:pStyle w:val="DE49CECE24CC9F4D90DBD352AD47825B"/>
          </w:pPr>
          <w:r w:rsidRPr="004D27ED">
            <w:rPr>
              <w:rStyle w:val="PlaceholderText"/>
            </w:rPr>
            <w:t>Click or tap here to enter text.</w:t>
          </w:r>
        </w:p>
      </w:docPartBody>
    </w:docPart>
    <w:docPart>
      <w:docPartPr>
        <w:name w:val="EC8BBBD7965D2346829945A18D4B66BC"/>
        <w:category>
          <w:name w:val="General"/>
          <w:gallery w:val="placeholder"/>
        </w:category>
        <w:types>
          <w:type w:val="bbPlcHdr"/>
        </w:types>
        <w:behaviors>
          <w:behavior w:val="content"/>
        </w:behaviors>
        <w:guid w:val="{FC3063DA-8292-C24C-B04F-CF20A4FDD591}"/>
      </w:docPartPr>
      <w:docPartBody>
        <w:p w:rsidR="003A261B" w:rsidRDefault="00560CE1" w:rsidP="00560CE1">
          <w:pPr>
            <w:pStyle w:val="EC8BBBD7965D2346829945A18D4B66BC"/>
          </w:pPr>
          <w:r w:rsidRPr="004D27ED">
            <w:rPr>
              <w:rStyle w:val="PlaceholderText"/>
            </w:rPr>
            <w:t>Click or tap here to enter text.</w:t>
          </w:r>
        </w:p>
      </w:docPartBody>
    </w:docPart>
    <w:docPart>
      <w:docPartPr>
        <w:name w:val="B38FFA66D04F6A41A413593CB604942A"/>
        <w:category>
          <w:name w:val="General"/>
          <w:gallery w:val="placeholder"/>
        </w:category>
        <w:types>
          <w:type w:val="bbPlcHdr"/>
        </w:types>
        <w:behaviors>
          <w:behavior w:val="content"/>
        </w:behaviors>
        <w:guid w:val="{67406396-B892-4843-B193-C3340D682C71}"/>
      </w:docPartPr>
      <w:docPartBody>
        <w:p w:rsidR="003A261B" w:rsidRDefault="00560CE1" w:rsidP="00560CE1">
          <w:pPr>
            <w:pStyle w:val="B38FFA66D04F6A41A413593CB604942A"/>
          </w:pPr>
          <w:r w:rsidRPr="004D27ED">
            <w:rPr>
              <w:rStyle w:val="PlaceholderText"/>
            </w:rPr>
            <w:t>Click or tap here to enter text.</w:t>
          </w:r>
        </w:p>
      </w:docPartBody>
    </w:docPart>
    <w:docPart>
      <w:docPartPr>
        <w:name w:val="B6A1EC5701C4674CBA22D97E4A7B1B04"/>
        <w:category>
          <w:name w:val="General"/>
          <w:gallery w:val="placeholder"/>
        </w:category>
        <w:types>
          <w:type w:val="bbPlcHdr"/>
        </w:types>
        <w:behaviors>
          <w:behavior w:val="content"/>
        </w:behaviors>
        <w:guid w:val="{1598C56E-89D3-424B-85B2-38D14D1A911D}"/>
      </w:docPartPr>
      <w:docPartBody>
        <w:p w:rsidR="003A261B" w:rsidRDefault="00560CE1" w:rsidP="00560CE1">
          <w:pPr>
            <w:pStyle w:val="B6A1EC5701C4674CBA22D97E4A7B1B04"/>
          </w:pPr>
          <w:r w:rsidRPr="004D27ED">
            <w:rPr>
              <w:rStyle w:val="PlaceholderText"/>
            </w:rPr>
            <w:t>Click or tap here to enter text.</w:t>
          </w:r>
        </w:p>
      </w:docPartBody>
    </w:docPart>
    <w:docPart>
      <w:docPartPr>
        <w:name w:val="5D704A0F5565744CB1862BFAE535A56C"/>
        <w:category>
          <w:name w:val="General"/>
          <w:gallery w:val="placeholder"/>
        </w:category>
        <w:types>
          <w:type w:val="bbPlcHdr"/>
        </w:types>
        <w:behaviors>
          <w:behavior w:val="content"/>
        </w:behaviors>
        <w:guid w:val="{A2E2D5C3-052A-D242-8B8F-5EBD844A918B}"/>
      </w:docPartPr>
      <w:docPartBody>
        <w:p w:rsidR="003A261B" w:rsidRDefault="00560CE1" w:rsidP="00560CE1">
          <w:pPr>
            <w:pStyle w:val="5D704A0F5565744CB1862BFAE535A56C"/>
          </w:pPr>
          <w:r w:rsidRPr="004D27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CE0"/>
    <w:rsid w:val="0001469C"/>
    <w:rsid w:val="00025B20"/>
    <w:rsid w:val="00036C1C"/>
    <w:rsid w:val="00036EEF"/>
    <w:rsid w:val="00042CC5"/>
    <w:rsid w:val="00044082"/>
    <w:rsid w:val="00046CD2"/>
    <w:rsid w:val="00070BAA"/>
    <w:rsid w:val="00074786"/>
    <w:rsid w:val="000B3D00"/>
    <w:rsid w:val="000B6DCD"/>
    <w:rsid w:val="000C0DD2"/>
    <w:rsid w:val="000E07CD"/>
    <w:rsid w:val="000E6120"/>
    <w:rsid w:val="000F2B88"/>
    <w:rsid w:val="00110D97"/>
    <w:rsid w:val="00140714"/>
    <w:rsid w:val="0014779A"/>
    <w:rsid w:val="001562DD"/>
    <w:rsid w:val="0016420F"/>
    <w:rsid w:val="0017145B"/>
    <w:rsid w:val="00182B94"/>
    <w:rsid w:val="00192656"/>
    <w:rsid w:val="001B498F"/>
    <w:rsid w:val="001B5BEC"/>
    <w:rsid w:val="001D4423"/>
    <w:rsid w:val="001E097A"/>
    <w:rsid w:val="001E1C10"/>
    <w:rsid w:val="001E7A0D"/>
    <w:rsid w:val="00206D11"/>
    <w:rsid w:val="00225F6C"/>
    <w:rsid w:val="00237437"/>
    <w:rsid w:val="00240C5C"/>
    <w:rsid w:val="00240E32"/>
    <w:rsid w:val="00253ADA"/>
    <w:rsid w:val="002546D5"/>
    <w:rsid w:val="002550D2"/>
    <w:rsid w:val="0025735E"/>
    <w:rsid w:val="00261AD5"/>
    <w:rsid w:val="00262135"/>
    <w:rsid w:val="0027731A"/>
    <w:rsid w:val="00283863"/>
    <w:rsid w:val="002A7448"/>
    <w:rsid w:val="002B578C"/>
    <w:rsid w:val="002C0F69"/>
    <w:rsid w:val="002C3267"/>
    <w:rsid w:val="002C4042"/>
    <w:rsid w:val="002C5E78"/>
    <w:rsid w:val="002D0AC7"/>
    <w:rsid w:val="002D4B2F"/>
    <w:rsid w:val="002E4A25"/>
    <w:rsid w:val="002E5CA6"/>
    <w:rsid w:val="002F190C"/>
    <w:rsid w:val="002F3594"/>
    <w:rsid w:val="002F6DF9"/>
    <w:rsid w:val="00324F45"/>
    <w:rsid w:val="00326E90"/>
    <w:rsid w:val="00341B0D"/>
    <w:rsid w:val="00344DE6"/>
    <w:rsid w:val="0036097D"/>
    <w:rsid w:val="00372AFB"/>
    <w:rsid w:val="00395F30"/>
    <w:rsid w:val="003A13BF"/>
    <w:rsid w:val="003A261B"/>
    <w:rsid w:val="003A5773"/>
    <w:rsid w:val="003A72FC"/>
    <w:rsid w:val="003B0848"/>
    <w:rsid w:val="003B32E7"/>
    <w:rsid w:val="003F14CB"/>
    <w:rsid w:val="00405D09"/>
    <w:rsid w:val="00414617"/>
    <w:rsid w:val="00425A25"/>
    <w:rsid w:val="00430F28"/>
    <w:rsid w:val="00435D5C"/>
    <w:rsid w:val="00444315"/>
    <w:rsid w:val="00452500"/>
    <w:rsid w:val="00454E8B"/>
    <w:rsid w:val="00455121"/>
    <w:rsid w:val="00471790"/>
    <w:rsid w:val="00476897"/>
    <w:rsid w:val="00476EE6"/>
    <w:rsid w:val="00481E46"/>
    <w:rsid w:val="0049181A"/>
    <w:rsid w:val="004B2D64"/>
    <w:rsid w:val="004C395F"/>
    <w:rsid w:val="004D3F36"/>
    <w:rsid w:val="004E3B02"/>
    <w:rsid w:val="004F23D1"/>
    <w:rsid w:val="00501444"/>
    <w:rsid w:val="0050144A"/>
    <w:rsid w:val="00506AE9"/>
    <w:rsid w:val="00515342"/>
    <w:rsid w:val="00552D42"/>
    <w:rsid w:val="00553BB9"/>
    <w:rsid w:val="00560CE1"/>
    <w:rsid w:val="00561646"/>
    <w:rsid w:val="0056627D"/>
    <w:rsid w:val="005732D3"/>
    <w:rsid w:val="00573DD8"/>
    <w:rsid w:val="00575F4E"/>
    <w:rsid w:val="00583DF8"/>
    <w:rsid w:val="00590EA3"/>
    <w:rsid w:val="005E2F1A"/>
    <w:rsid w:val="00607ACE"/>
    <w:rsid w:val="00632294"/>
    <w:rsid w:val="0063755A"/>
    <w:rsid w:val="006523A4"/>
    <w:rsid w:val="0065408B"/>
    <w:rsid w:val="00673D6F"/>
    <w:rsid w:val="006846AF"/>
    <w:rsid w:val="006A6588"/>
    <w:rsid w:val="006A6E94"/>
    <w:rsid w:val="006A7A6F"/>
    <w:rsid w:val="006B0CAA"/>
    <w:rsid w:val="006B392B"/>
    <w:rsid w:val="006C1F49"/>
    <w:rsid w:val="006C4EC1"/>
    <w:rsid w:val="006C583F"/>
    <w:rsid w:val="006D5954"/>
    <w:rsid w:val="006D6C60"/>
    <w:rsid w:val="006D76EC"/>
    <w:rsid w:val="00710BDB"/>
    <w:rsid w:val="00733880"/>
    <w:rsid w:val="00737FBA"/>
    <w:rsid w:val="00747FA2"/>
    <w:rsid w:val="00784C71"/>
    <w:rsid w:val="007A0E85"/>
    <w:rsid w:val="007A2F3E"/>
    <w:rsid w:val="007B7955"/>
    <w:rsid w:val="007C28F3"/>
    <w:rsid w:val="007F225F"/>
    <w:rsid w:val="00803945"/>
    <w:rsid w:val="00813689"/>
    <w:rsid w:val="008238FA"/>
    <w:rsid w:val="008341DD"/>
    <w:rsid w:val="008462DE"/>
    <w:rsid w:val="008638F6"/>
    <w:rsid w:val="00872975"/>
    <w:rsid w:val="008D374D"/>
    <w:rsid w:val="008D7D25"/>
    <w:rsid w:val="008E4742"/>
    <w:rsid w:val="009114F4"/>
    <w:rsid w:val="00915F62"/>
    <w:rsid w:val="009348AE"/>
    <w:rsid w:val="009425A8"/>
    <w:rsid w:val="0094442B"/>
    <w:rsid w:val="00946677"/>
    <w:rsid w:val="00977120"/>
    <w:rsid w:val="009A272F"/>
    <w:rsid w:val="009B1683"/>
    <w:rsid w:val="009C5362"/>
    <w:rsid w:val="009D6006"/>
    <w:rsid w:val="009E1EA1"/>
    <w:rsid w:val="009E3293"/>
    <w:rsid w:val="009E5EC6"/>
    <w:rsid w:val="009F3DC6"/>
    <w:rsid w:val="00A0123E"/>
    <w:rsid w:val="00A0159D"/>
    <w:rsid w:val="00A13377"/>
    <w:rsid w:val="00A22FBF"/>
    <w:rsid w:val="00A278D6"/>
    <w:rsid w:val="00A33C17"/>
    <w:rsid w:val="00A50536"/>
    <w:rsid w:val="00A5327D"/>
    <w:rsid w:val="00A74AA1"/>
    <w:rsid w:val="00A93F58"/>
    <w:rsid w:val="00AA090F"/>
    <w:rsid w:val="00AC19BD"/>
    <w:rsid w:val="00AC2DB9"/>
    <w:rsid w:val="00AD7762"/>
    <w:rsid w:val="00B06960"/>
    <w:rsid w:val="00B222BB"/>
    <w:rsid w:val="00B32A13"/>
    <w:rsid w:val="00B4246E"/>
    <w:rsid w:val="00B50169"/>
    <w:rsid w:val="00B5603B"/>
    <w:rsid w:val="00B57780"/>
    <w:rsid w:val="00B60CF7"/>
    <w:rsid w:val="00B64A70"/>
    <w:rsid w:val="00B714D8"/>
    <w:rsid w:val="00B80386"/>
    <w:rsid w:val="00B93FFF"/>
    <w:rsid w:val="00BA05AB"/>
    <w:rsid w:val="00BA599F"/>
    <w:rsid w:val="00BB11F1"/>
    <w:rsid w:val="00BB49F1"/>
    <w:rsid w:val="00BC7507"/>
    <w:rsid w:val="00BD011C"/>
    <w:rsid w:val="00BD12F4"/>
    <w:rsid w:val="00BF0D57"/>
    <w:rsid w:val="00C0048A"/>
    <w:rsid w:val="00C0702B"/>
    <w:rsid w:val="00C20096"/>
    <w:rsid w:val="00C44013"/>
    <w:rsid w:val="00C52373"/>
    <w:rsid w:val="00C60C27"/>
    <w:rsid w:val="00C618CF"/>
    <w:rsid w:val="00C66B1E"/>
    <w:rsid w:val="00C733B4"/>
    <w:rsid w:val="00C75343"/>
    <w:rsid w:val="00C96CE0"/>
    <w:rsid w:val="00CA59FC"/>
    <w:rsid w:val="00CB3968"/>
    <w:rsid w:val="00CB5C21"/>
    <w:rsid w:val="00CE4090"/>
    <w:rsid w:val="00D1114C"/>
    <w:rsid w:val="00D312DF"/>
    <w:rsid w:val="00D477D8"/>
    <w:rsid w:val="00D60184"/>
    <w:rsid w:val="00D63723"/>
    <w:rsid w:val="00D64821"/>
    <w:rsid w:val="00D70792"/>
    <w:rsid w:val="00D75D1C"/>
    <w:rsid w:val="00D77AD2"/>
    <w:rsid w:val="00D8550C"/>
    <w:rsid w:val="00DA3AFC"/>
    <w:rsid w:val="00DA4A78"/>
    <w:rsid w:val="00DA5FEA"/>
    <w:rsid w:val="00DB0DC0"/>
    <w:rsid w:val="00DC3EC1"/>
    <w:rsid w:val="00DE0F13"/>
    <w:rsid w:val="00DE3AAC"/>
    <w:rsid w:val="00DE6518"/>
    <w:rsid w:val="00DF32D9"/>
    <w:rsid w:val="00E02C90"/>
    <w:rsid w:val="00E1488C"/>
    <w:rsid w:val="00E23F9B"/>
    <w:rsid w:val="00E302BE"/>
    <w:rsid w:val="00E4038A"/>
    <w:rsid w:val="00E61ED0"/>
    <w:rsid w:val="00E629E8"/>
    <w:rsid w:val="00E767F0"/>
    <w:rsid w:val="00E77F8E"/>
    <w:rsid w:val="00E938C2"/>
    <w:rsid w:val="00EB5952"/>
    <w:rsid w:val="00EF48DA"/>
    <w:rsid w:val="00F01953"/>
    <w:rsid w:val="00F3443A"/>
    <w:rsid w:val="00F41F62"/>
    <w:rsid w:val="00F50200"/>
    <w:rsid w:val="00F76A5B"/>
    <w:rsid w:val="00F9486F"/>
    <w:rsid w:val="00FA1601"/>
    <w:rsid w:val="00FA344E"/>
    <w:rsid w:val="00FB0246"/>
    <w:rsid w:val="00FB4BF7"/>
    <w:rsid w:val="00FC29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69C"/>
    <w:rPr>
      <w:color w:val="666666"/>
    </w:rPr>
  </w:style>
  <w:style w:type="paragraph" w:customStyle="1" w:styleId="CAF7177F401A4B80A6EA79C19E49BAEC">
    <w:name w:val="CAF7177F401A4B80A6EA79C19E49BAEC"/>
    <w:rsid w:val="002D0AC7"/>
    <w:pPr>
      <w:spacing w:line="278" w:lineRule="auto"/>
    </w:pPr>
    <w:rPr>
      <w:kern w:val="2"/>
      <w:sz w:val="24"/>
      <w:szCs w:val="24"/>
      <w14:ligatures w14:val="standardContextual"/>
    </w:rPr>
  </w:style>
  <w:style w:type="paragraph" w:customStyle="1" w:styleId="550E5766927943048CDD4E98A22EC4CE">
    <w:name w:val="550E5766927943048CDD4E98A22EC4CE"/>
    <w:rsid w:val="00B57780"/>
    <w:pPr>
      <w:spacing w:line="278" w:lineRule="auto"/>
    </w:pPr>
    <w:rPr>
      <w:kern w:val="2"/>
      <w:sz w:val="24"/>
      <w:szCs w:val="24"/>
      <w14:ligatures w14:val="standardContextual"/>
    </w:rPr>
  </w:style>
  <w:style w:type="paragraph" w:customStyle="1" w:styleId="911A8C15C77B4D849BCAF3B061DEA819">
    <w:name w:val="911A8C15C77B4D849BCAF3B061DEA819"/>
    <w:rsid w:val="00B57780"/>
    <w:pPr>
      <w:spacing w:line="278" w:lineRule="auto"/>
    </w:pPr>
    <w:rPr>
      <w:kern w:val="2"/>
      <w:sz w:val="24"/>
      <w:szCs w:val="24"/>
      <w14:ligatures w14:val="standardContextual"/>
    </w:rPr>
  </w:style>
  <w:style w:type="paragraph" w:customStyle="1" w:styleId="29E31D49A13B4DCA8664F85A59B6CBFD">
    <w:name w:val="29E31D49A13B4DCA8664F85A59B6CBFD"/>
    <w:rsid w:val="00B57780"/>
    <w:pPr>
      <w:spacing w:line="278" w:lineRule="auto"/>
    </w:pPr>
    <w:rPr>
      <w:kern w:val="2"/>
      <w:sz w:val="24"/>
      <w:szCs w:val="24"/>
      <w14:ligatures w14:val="standardContextual"/>
    </w:rPr>
  </w:style>
  <w:style w:type="paragraph" w:customStyle="1" w:styleId="9E5CA746CBFF4703A9B0D6FD2BA1FB52">
    <w:name w:val="9E5CA746CBFF4703A9B0D6FD2BA1FB52"/>
    <w:rsid w:val="00B57780"/>
    <w:pPr>
      <w:spacing w:line="278" w:lineRule="auto"/>
    </w:pPr>
    <w:rPr>
      <w:kern w:val="2"/>
      <w:sz w:val="24"/>
      <w:szCs w:val="24"/>
      <w14:ligatures w14:val="standardContextual"/>
    </w:rPr>
  </w:style>
  <w:style w:type="paragraph" w:customStyle="1" w:styleId="1A18F2C038E52543993FD7AE956BB989">
    <w:name w:val="1A18F2C038E52543993FD7AE956BB989"/>
    <w:rsid w:val="002A7448"/>
    <w:pPr>
      <w:spacing w:line="278" w:lineRule="auto"/>
    </w:pPr>
    <w:rPr>
      <w:kern w:val="2"/>
      <w:sz w:val="24"/>
      <w:szCs w:val="24"/>
      <w:lang w:val="en-US" w:eastAsia="en-US"/>
      <w14:ligatures w14:val="standardContextual"/>
    </w:rPr>
  </w:style>
  <w:style w:type="paragraph" w:customStyle="1" w:styleId="DDB51BB6CFE0C040AA66983D2EA95E15">
    <w:name w:val="DDB51BB6CFE0C040AA66983D2EA95E15"/>
    <w:rsid w:val="002A7448"/>
    <w:pPr>
      <w:spacing w:line="278" w:lineRule="auto"/>
    </w:pPr>
    <w:rPr>
      <w:kern w:val="2"/>
      <w:sz w:val="24"/>
      <w:szCs w:val="24"/>
      <w:lang w:val="en-US" w:eastAsia="en-US"/>
      <w14:ligatures w14:val="standardContextual"/>
    </w:rPr>
  </w:style>
  <w:style w:type="paragraph" w:customStyle="1" w:styleId="44FF8BD127BD5F4FA88814CFE66565CA">
    <w:name w:val="44FF8BD127BD5F4FA88814CFE66565CA"/>
    <w:rsid w:val="002A7448"/>
    <w:pPr>
      <w:spacing w:line="278" w:lineRule="auto"/>
    </w:pPr>
    <w:rPr>
      <w:kern w:val="2"/>
      <w:sz w:val="24"/>
      <w:szCs w:val="24"/>
      <w:lang w:val="en-US" w:eastAsia="en-US"/>
      <w14:ligatures w14:val="standardContextual"/>
    </w:rPr>
  </w:style>
  <w:style w:type="paragraph" w:customStyle="1" w:styleId="CFC4AEC1A4AD400BBEF9D39D8B14B7FD">
    <w:name w:val="CFC4AEC1A4AD400BBEF9D39D8B14B7FD"/>
    <w:rsid w:val="00BD011C"/>
    <w:pPr>
      <w:spacing w:line="278" w:lineRule="auto"/>
    </w:pPr>
    <w:rPr>
      <w:kern w:val="2"/>
      <w:sz w:val="24"/>
      <w:szCs w:val="24"/>
      <w14:ligatures w14:val="standardContextual"/>
    </w:rPr>
  </w:style>
  <w:style w:type="paragraph" w:customStyle="1" w:styleId="E395A31AD4F640158F41CE32A5A319FE">
    <w:name w:val="E395A31AD4F640158F41CE32A5A319FE"/>
    <w:rsid w:val="00BD011C"/>
    <w:pPr>
      <w:spacing w:line="278" w:lineRule="auto"/>
    </w:pPr>
    <w:rPr>
      <w:kern w:val="2"/>
      <w:sz w:val="24"/>
      <w:szCs w:val="24"/>
      <w14:ligatures w14:val="standardContextual"/>
    </w:rPr>
  </w:style>
  <w:style w:type="paragraph" w:customStyle="1" w:styleId="A633D93A56584C36849E980111B4F499">
    <w:name w:val="A633D93A56584C36849E980111B4F499"/>
    <w:rsid w:val="00BD011C"/>
    <w:pPr>
      <w:spacing w:line="278" w:lineRule="auto"/>
    </w:pPr>
    <w:rPr>
      <w:kern w:val="2"/>
      <w:sz w:val="24"/>
      <w:szCs w:val="24"/>
      <w14:ligatures w14:val="standardContextual"/>
    </w:rPr>
  </w:style>
  <w:style w:type="paragraph" w:customStyle="1" w:styleId="406F9CDA2803469D9681220077AAE8D7">
    <w:name w:val="406F9CDA2803469D9681220077AAE8D7"/>
    <w:rsid w:val="00BD011C"/>
    <w:pPr>
      <w:spacing w:line="278" w:lineRule="auto"/>
    </w:pPr>
    <w:rPr>
      <w:kern w:val="2"/>
      <w:sz w:val="24"/>
      <w:szCs w:val="24"/>
      <w14:ligatures w14:val="standardContextual"/>
    </w:rPr>
  </w:style>
  <w:style w:type="paragraph" w:customStyle="1" w:styleId="EF166553F3A144FE9D928A93003DC60D">
    <w:name w:val="EF166553F3A144FE9D928A93003DC60D"/>
    <w:rsid w:val="00BD011C"/>
    <w:pPr>
      <w:spacing w:line="278" w:lineRule="auto"/>
    </w:pPr>
    <w:rPr>
      <w:kern w:val="2"/>
      <w:sz w:val="24"/>
      <w:szCs w:val="24"/>
      <w14:ligatures w14:val="standardContextual"/>
    </w:rPr>
  </w:style>
  <w:style w:type="paragraph" w:customStyle="1" w:styleId="4417416508984A17B33EBD246146E047">
    <w:name w:val="4417416508984A17B33EBD246146E047"/>
    <w:rsid w:val="00BD011C"/>
    <w:pPr>
      <w:spacing w:line="278" w:lineRule="auto"/>
    </w:pPr>
    <w:rPr>
      <w:kern w:val="2"/>
      <w:sz w:val="24"/>
      <w:szCs w:val="24"/>
      <w14:ligatures w14:val="standardContextual"/>
    </w:rPr>
  </w:style>
  <w:style w:type="paragraph" w:customStyle="1" w:styleId="D420657C1C8C374BBCE0771ABF42A276">
    <w:name w:val="D420657C1C8C374BBCE0771ABF42A276"/>
    <w:rsid w:val="002A7448"/>
    <w:pPr>
      <w:spacing w:line="278" w:lineRule="auto"/>
    </w:pPr>
    <w:rPr>
      <w:kern w:val="2"/>
      <w:sz w:val="24"/>
      <w:szCs w:val="24"/>
      <w:lang w:val="en-US" w:eastAsia="en-US"/>
      <w14:ligatures w14:val="standardContextual"/>
    </w:rPr>
  </w:style>
  <w:style w:type="paragraph" w:customStyle="1" w:styleId="D7BEEC68E424AE45BA766D3E1D926090">
    <w:name w:val="D7BEEC68E424AE45BA766D3E1D926090"/>
    <w:rsid w:val="002A7448"/>
    <w:pPr>
      <w:spacing w:line="278" w:lineRule="auto"/>
    </w:pPr>
    <w:rPr>
      <w:kern w:val="2"/>
      <w:sz w:val="24"/>
      <w:szCs w:val="24"/>
      <w:lang w:val="en-US" w:eastAsia="en-US"/>
      <w14:ligatures w14:val="standardContextual"/>
    </w:rPr>
  </w:style>
  <w:style w:type="paragraph" w:customStyle="1" w:styleId="82A1FFA58CD14EF09AC8D511C30E79D5">
    <w:name w:val="82A1FFA58CD14EF09AC8D511C30E79D5"/>
    <w:rsid w:val="00326E90"/>
    <w:pPr>
      <w:spacing w:line="278" w:lineRule="auto"/>
    </w:pPr>
    <w:rPr>
      <w:kern w:val="2"/>
      <w:sz w:val="24"/>
      <w:szCs w:val="24"/>
      <w14:ligatures w14:val="standardContextual"/>
    </w:rPr>
  </w:style>
  <w:style w:type="paragraph" w:customStyle="1" w:styleId="4BA56ED64BB248229A3F97E10B438B19">
    <w:name w:val="4BA56ED64BB248229A3F97E10B438B19"/>
    <w:rsid w:val="00326E90"/>
    <w:pPr>
      <w:spacing w:line="278" w:lineRule="auto"/>
    </w:pPr>
    <w:rPr>
      <w:kern w:val="2"/>
      <w:sz w:val="24"/>
      <w:szCs w:val="24"/>
      <w14:ligatures w14:val="standardContextual"/>
    </w:rPr>
  </w:style>
  <w:style w:type="paragraph" w:customStyle="1" w:styleId="095D1BA053E7024BA99B2E8616410E26">
    <w:name w:val="095D1BA053E7024BA99B2E8616410E26"/>
    <w:rsid w:val="00E767F0"/>
    <w:pPr>
      <w:spacing w:line="278" w:lineRule="auto"/>
    </w:pPr>
    <w:rPr>
      <w:kern w:val="2"/>
      <w:sz w:val="24"/>
      <w:szCs w:val="24"/>
      <w:lang w:val="en-US" w:eastAsia="en-US"/>
      <w14:ligatures w14:val="standardContextual"/>
    </w:rPr>
  </w:style>
  <w:style w:type="paragraph" w:customStyle="1" w:styleId="74844048EBDCA749B985483986793A14">
    <w:name w:val="74844048EBDCA749B985483986793A14"/>
    <w:rsid w:val="00E767F0"/>
    <w:pPr>
      <w:spacing w:line="278" w:lineRule="auto"/>
    </w:pPr>
    <w:rPr>
      <w:kern w:val="2"/>
      <w:sz w:val="24"/>
      <w:szCs w:val="24"/>
      <w:lang w:val="en-US" w:eastAsia="en-US"/>
      <w14:ligatures w14:val="standardContextual"/>
    </w:rPr>
  </w:style>
  <w:style w:type="paragraph" w:customStyle="1" w:styleId="20891BC071241F4598093AF0C9893F57">
    <w:name w:val="20891BC071241F4598093AF0C9893F57"/>
    <w:rsid w:val="00E767F0"/>
    <w:pPr>
      <w:spacing w:line="278" w:lineRule="auto"/>
    </w:pPr>
    <w:rPr>
      <w:kern w:val="2"/>
      <w:sz w:val="24"/>
      <w:szCs w:val="24"/>
      <w:lang w:val="en-US" w:eastAsia="en-US"/>
      <w14:ligatures w14:val="standardContextual"/>
    </w:rPr>
  </w:style>
  <w:style w:type="paragraph" w:customStyle="1" w:styleId="3F580EFD50F2484482CB5C4CE1CB3079">
    <w:name w:val="3F580EFD50F2484482CB5C4CE1CB3079"/>
    <w:rsid w:val="00E767F0"/>
    <w:pPr>
      <w:spacing w:line="278" w:lineRule="auto"/>
    </w:pPr>
    <w:rPr>
      <w:kern w:val="2"/>
      <w:sz w:val="24"/>
      <w:szCs w:val="24"/>
      <w:lang w:val="en-US" w:eastAsia="en-US"/>
      <w14:ligatures w14:val="standardContextual"/>
    </w:rPr>
  </w:style>
  <w:style w:type="paragraph" w:customStyle="1" w:styleId="AD5DCD7A53617044A48A0A3863B9892A">
    <w:name w:val="AD5DCD7A53617044A48A0A3863B9892A"/>
    <w:rsid w:val="00E767F0"/>
    <w:pPr>
      <w:spacing w:line="278" w:lineRule="auto"/>
    </w:pPr>
    <w:rPr>
      <w:kern w:val="2"/>
      <w:sz w:val="24"/>
      <w:szCs w:val="24"/>
      <w:lang w:val="en-US" w:eastAsia="en-US"/>
      <w14:ligatures w14:val="standardContextual"/>
    </w:rPr>
  </w:style>
  <w:style w:type="paragraph" w:customStyle="1" w:styleId="D4FA13BFF41BF246B01AE17D36AEDB20">
    <w:name w:val="D4FA13BFF41BF246B01AE17D36AEDB20"/>
    <w:rsid w:val="00E767F0"/>
    <w:pPr>
      <w:spacing w:line="278" w:lineRule="auto"/>
    </w:pPr>
    <w:rPr>
      <w:kern w:val="2"/>
      <w:sz w:val="24"/>
      <w:szCs w:val="24"/>
      <w:lang w:val="en-US" w:eastAsia="en-US"/>
      <w14:ligatures w14:val="standardContextual"/>
    </w:rPr>
  </w:style>
  <w:style w:type="paragraph" w:customStyle="1" w:styleId="BCE6A77D61B50745AA741D6BB9ECEF4A">
    <w:name w:val="BCE6A77D61B50745AA741D6BB9ECEF4A"/>
    <w:rsid w:val="00E767F0"/>
    <w:pPr>
      <w:spacing w:line="278" w:lineRule="auto"/>
    </w:pPr>
    <w:rPr>
      <w:kern w:val="2"/>
      <w:sz w:val="24"/>
      <w:szCs w:val="24"/>
      <w:lang w:val="en-US" w:eastAsia="en-US"/>
      <w14:ligatures w14:val="standardContextual"/>
    </w:rPr>
  </w:style>
  <w:style w:type="paragraph" w:customStyle="1" w:styleId="66E8DEDDFBDFA94B8DA84C3421443CCB">
    <w:name w:val="66E8DEDDFBDFA94B8DA84C3421443CCB"/>
    <w:rsid w:val="00E767F0"/>
    <w:pPr>
      <w:spacing w:line="278" w:lineRule="auto"/>
    </w:pPr>
    <w:rPr>
      <w:kern w:val="2"/>
      <w:sz w:val="24"/>
      <w:szCs w:val="24"/>
      <w:lang w:val="en-US" w:eastAsia="en-US"/>
      <w14:ligatures w14:val="standardContextual"/>
    </w:rPr>
  </w:style>
  <w:style w:type="paragraph" w:customStyle="1" w:styleId="28921BD0231D9B47810ABC3AF7C6F778">
    <w:name w:val="28921BD0231D9B47810ABC3AF7C6F778"/>
    <w:rsid w:val="00E767F0"/>
    <w:pPr>
      <w:spacing w:line="278" w:lineRule="auto"/>
    </w:pPr>
    <w:rPr>
      <w:kern w:val="2"/>
      <w:sz w:val="24"/>
      <w:szCs w:val="24"/>
      <w:lang w:val="en-US" w:eastAsia="en-US"/>
      <w14:ligatures w14:val="standardContextual"/>
    </w:rPr>
  </w:style>
  <w:style w:type="paragraph" w:customStyle="1" w:styleId="CB02124E7CB01C4A9034492159405E52">
    <w:name w:val="CB02124E7CB01C4A9034492159405E52"/>
    <w:rsid w:val="00E767F0"/>
    <w:pPr>
      <w:spacing w:line="278" w:lineRule="auto"/>
    </w:pPr>
    <w:rPr>
      <w:kern w:val="2"/>
      <w:sz w:val="24"/>
      <w:szCs w:val="24"/>
      <w:lang w:val="en-US" w:eastAsia="en-US"/>
      <w14:ligatures w14:val="standardContextual"/>
    </w:rPr>
  </w:style>
  <w:style w:type="paragraph" w:customStyle="1" w:styleId="6E463908F8B95F47B3DE1B010CB1BDC2">
    <w:name w:val="6E463908F8B95F47B3DE1B010CB1BDC2"/>
    <w:rsid w:val="00E767F0"/>
    <w:pPr>
      <w:spacing w:line="278" w:lineRule="auto"/>
    </w:pPr>
    <w:rPr>
      <w:kern w:val="2"/>
      <w:sz w:val="24"/>
      <w:szCs w:val="24"/>
      <w:lang w:val="en-US" w:eastAsia="en-US"/>
      <w14:ligatures w14:val="standardContextual"/>
    </w:rPr>
  </w:style>
  <w:style w:type="paragraph" w:customStyle="1" w:styleId="2FFE4495FE2FFA45BC43BDBB7CEFD31E">
    <w:name w:val="2FFE4495FE2FFA45BC43BDBB7CEFD31E"/>
    <w:rsid w:val="00E767F0"/>
    <w:pPr>
      <w:spacing w:line="278" w:lineRule="auto"/>
    </w:pPr>
    <w:rPr>
      <w:kern w:val="2"/>
      <w:sz w:val="24"/>
      <w:szCs w:val="24"/>
      <w:lang w:val="en-US" w:eastAsia="en-US"/>
      <w14:ligatures w14:val="standardContextual"/>
    </w:rPr>
  </w:style>
  <w:style w:type="paragraph" w:customStyle="1" w:styleId="1C2DE0428509834D9468A9152DCD97A1">
    <w:name w:val="1C2DE0428509834D9468A9152DCD97A1"/>
    <w:rsid w:val="00E767F0"/>
    <w:pPr>
      <w:spacing w:line="278" w:lineRule="auto"/>
    </w:pPr>
    <w:rPr>
      <w:kern w:val="2"/>
      <w:sz w:val="24"/>
      <w:szCs w:val="24"/>
      <w:lang w:val="en-US" w:eastAsia="en-US"/>
      <w14:ligatures w14:val="standardContextual"/>
    </w:rPr>
  </w:style>
  <w:style w:type="paragraph" w:customStyle="1" w:styleId="E01F4CE417C74640BD97CEACBFE5C1DB">
    <w:name w:val="E01F4CE417C74640BD97CEACBFE5C1DB"/>
    <w:rsid w:val="00E767F0"/>
    <w:pPr>
      <w:spacing w:line="278" w:lineRule="auto"/>
    </w:pPr>
    <w:rPr>
      <w:kern w:val="2"/>
      <w:sz w:val="24"/>
      <w:szCs w:val="24"/>
      <w:lang w:val="en-US" w:eastAsia="en-US"/>
      <w14:ligatures w14:val="standardContextual"/>
    </w:rPr>
  </w:style>
  <w:style w:type="paragraph" w:customStyle="1" w:styleId="8F7C3EDA361F426680805AC8A7468A8D">
    <w:name w:val="8F7C3EDA361F426680805AC8A7468A8D"/>
    <w:rsid w:val="00784C71"/>
    <w:pPr>
      <w:spacing w:line="278" w:lineRule="auto"/>
    </w:pPr>
    <w:rPr>
      <w:kern w:val="2"/>
      <w:sz w:val="24"/>
      <w:szCs w:val="24"/>
      <w14:ligatures w14:val="standardContextual"/>
    </w:rPr>
  </w:style>
  <w:style w:type="paragraph" w:customStyle="1" w:styleId="15496DDAA1E64D929BDCC3445991BFCB">
    <w:name w:val="15496DDAA1E64D929BDCC3445991BFCB"/>
    <w:rsid w:val="00784C71"/>
    <w:pPr>
      <w:spacing w:line="278" w:lineRule="auto"/>
    </w:pPr>
    <w:rPr>
      <w:kern w:val="2"/>
      <w:sz w:val="24"/>
      <w:szCs w:val="24"/>
      <w14:ligatures w14:val="standardContextual"/>
    </w:rPr>
  </w:style>
  <w:style w:type="paragraph" w:customStyle="1" w:styleId="FAD296632D574F7487CD219C954D757E">
    <w:name w:val="FAD296632D574F7487CD219C954D757E"/>
    <w:rsid w:val="00784C71"/>
    <w:pPr>
      <w:spacing w:line="278" w:lineRule="auto"/>
    </w:pPr>
    <w:rPr>
      <w:kern w:val="2"/>
      <w:sz w:val="24"/>
      <w:szCs w:val="24"/>
      <w14:ligatures w14:val="standardContextual"/>
    </w:rPr>
  </w:style>
  <w:style w:type="paragraph" w:customStyle="1" w:styleId="D7407D86620F46B0BF1A691897F756D3">
    <w:name w:val="D7407D86620F46B0BF1A691897F756D3"/>
    <w:rsid w:val="00784C71"/>
    <w:pPr>
      <w:spacing w:line="278" w:lineRule="auto"/>
    </w:pPr>
    <w:rPr>
      <w:kern w:val="2"/>
      <w:sz w:val="24"/>
      <w:szCs w:val="24"/>
      <w14:ligatures w14:val="standardContextual"/>
    </w:rPr>
  </w:style>
  <w:style w:type="paragraph" w:customStyle="1" w:styleId="EA2BA304842D4C66933F98DB90E6F799">
    <w:name w:val="EA2BA304842D4C66933F98DB90E6F799"/>
    <w:rsid w:val="00784C71"/>
    <w:pPr>
      <w:spacing w:line="278" w:lineRule="auto"/>
    </w:pPr>
    <w:rPr>
      <w:kern w:val="2"/>
      <w:sz w:val="24"/>
      <w:szCs w:val="24"/>
      <w14:ligatures w14:val="standardContextual"/>
    </w:rPr>
  </w:style>
  <w:style w:type="paragraph" w:customStyle="1" w:styleId="EC9F4C4E88F240AA8F929CAD9847BE2C">
    <w:name w:val="EC9F4C4E88F240AA8F929CAD9847BE2C"/>
    <w:rsid w:val="00784C71"/>
    <w:pPr>
      <w:spacing w:line="278" w:lineRule="auto"/>
    </w:pPr>
    <w:rPr>
      <w:kern w:val="2"/>
      <w:sz w:val="24"/>
      <w:szCs w:val="24"/>
      <w14:ligatures w14:val="standardContextual"/>
    </w:rPr>
  </w:style>
  <w:style w:type="paragraph" w:customStyle="1" w:styleId="9916C64BCD3045D8A46EED6BE5FC3377">
    <w:name w:val="9916C64BCD3045D8A46EED6BE5FC3377"/>
    <w:rsid w:val="00E61ED0"/>
    <w:pPr>
      <w:spacing w:line="278" w:lineRule="auto"/>
    </w:pPr>
    <w:rPr>
      <w:kern w:val="2"/>
      <w:sz w:val="24"/>
      <w:szCs w:val="24"/>
      <w14:ligatures w14:val="standardContextual"/>
    </w:rPr>
  </w:style>
  <w:style w:type="paragraph" w:customStyle="1" w:styleId="3BC54C49C56E41A8BCB987517F9E1760">
    <w:name w:val="3BC54C49C56E41A8BCB987517F9E1760"/>
    <w:rsid w:val="00206D11"/>
    <w:pPr>
      <w:spacing w:line="278" w:lineRule="auto"/>
    </w:pPr>
    <w:rPr>
      <w:kern w:val="2"/>
      <w:sz w:val="24"/>
      <w:szCs w:val="24"/>
      <w14:ligatures w14:val="standardContextual"/>
    </w:rPr>
  </w:style>
  <w:style w:type="paragraph" w:customStyle="1" w:styleId="1A827A45C25648ADBE2400A9595035C8">
    <w:name w:val="1A827A45C25648ADBE2400A9595035C8"/>
    <w:rsid w:val="00206D11"/>
    <w:pPr>
      <w:spacing w:line="278" w:lineRule="auto"/>
    </w:pPr>
    <w:rPr>
      <w:kern w:val="2"/>
      <w:sz w:val="24"/>
      <w:szCs w:val="24"/>
      <w14:ligatures w14:val="standardContextual"/>
    </w:rPr>
  </w:style>
  <w:style w:type="paragraph" w:customStyle="1" w:styleId="99B47E53111B43238B910AECE2F83465">
    <w:name w:val="99B47E53111B43238B910AECE2F83465"/>
    <w:rsid w:val="00454E8B"/>
    <w:pPr>
      <w:spacing w:line="278" w:lineRule="auto"/>
    </w:pPr>
    <w:rPr>
      <w:kern w:val="2"/>
      <w:sz w:val="24"/>
      <w:szCs w:val="24"/>
      <w14:ligatures w14:val="standardContextual"/>
    </w:rPr>
  </w:style>
  <w:style w:type="paragraph" w:customStyle="1" w:styleId="5083AD747C40467F987D12BE90748E47">
    <w:name w:val="5083AD747C40467F987D12BE90748E47"/>
    <w:rsid w:val="00454E8B"/>
    <w:pPr>
      <w:spacing w:line="278" w:lineRule="auto"/>
    </w:pPr>
    <w:rPr>
      <w:kern w:val="2"/>
      <w:sz w:val="24"/>
      <w:szCs w:val="24"/>
      <w14:ligatures w14:val="standardContextual"/>
    </w:rPr>
  </w:style>
  <w:style w:type="paragraph" w:customStyle="1" w:styleId="A6130926DD464BFB9F0720F31FD17505">
    <w:name w:val="A6130926DD464BFB9F0720F31FD17505"/>
    <w:rsid w:val="006523A4"/>
    <w:pPr>
      <w:spacing w:line="278" w:lineRule="auto"/>
    </w:pPr>
    <w:rPr>
      <w:kern w:val="2"/>
      <w:sz w:val="24"/>
      <w:szCs w:val="24"/>
      <w14:ligatures w14:val="standardContextual"/>
    </w:rPr>
  </w:style>
  <w:style w:type="paragraph" w:customStyle="1" w:styleId="90589B71FC9047599DCE144BDCDB365C">
    <w:name w:val="90589B71FC9047599DCE144BDCDB365C"/>
    <w:rsid w:val="006523A4"/>
    <w:pPr>
      <w:spacing w:line="278" w:lineRule="auto"/>
    </w:pPr>
    <w:rPr>
      <w:kern w:val="2"/>
      <w:sz w:val="24"/>
      <w:szCs w:val="24"/>
      <w14:ligatures w14:val="standardContextual"/>
    </w:rPr>
  </w:style>
  <w:style w:type="paragraph" w:customStyle="1" w:styleId="5333DDA4502242AEA3D4CBE53277404E">
    <w:name w:val="5333DDA4502242AEA3D4CBE53277404E"/>
    <w:rsid w:val="006523A4"/>
    <w:pPr>
      <w:spacing w:line="278" w:lineRule="auto"/>
    </w:pPr>
    <w:rPr>
      <w:kern w:val="2"/>
      <w:sz w:val="24"/>
      <w:szCs w:val="24"/>
      <w14:ligatures w14:val="standardContextual"/>
    </w:rPr>
  </w:style>
  <w:style w:type="paragraph" w:customStyle="1" w:styleId="704597866FD74722A203052B26202844">
    <w:name w:val="704597866FD74722A203052B26202844"/>
    <w:rsid w:val="006523A4"/>
    <w:pPr>
      <w:spacing w:line="278" w:lineRule="auto"/>
    </w:pPr>
    <w:rPr>
      <w:kern w:val="2"/>
      <w:sz w:val="24"/>
      <w:szCs w:val="24"/>
      <w14:ligatures w14:val="standardContextual"/>
    </w:rPr>
  </w:style>
  <w:style w:type="paragraph" w:customStyle="1" w:styleId="DB9D84DD168C4FA6B5F3B3654BDA2124">
    <w:name w:val="DB9D84DD168C4FA6B5F3B3654BDA2124"/>
    <w:rsid w:val="00476EE6"/>
    <w:pPr>
      <w:spacing w:line="278" w:lineRule="auto"/>
    </w:pPr>
    <w:rPr>
      <w:kern w:val="2"/>
      <w:sz w:val="24"/>
      <w:szCs w:val="24"/>
      <w14:ligatures w14:val="standardContextual"/>
    </w:rPr>
  </w:style>
  <w:style w:type="paragraph" w:customStyle="1" w:styleId="73A9A50C0CFE4CD1AE14915CA080A513">
    <w:name w:val="73A9A50C0CFE4CD1AE14915CA080A513"/>
    <w:rsid w:val="00476EE6"/>
    <w:pPr>
      <w:spacing w:line="278" w:lineRule="auto"/>
    </w:pPr>
    <w:rPr>
      <w:kern w:val="2"/>
      <w:sz w:val="24"/>
      <w:szCs w:val="24"/>
      <w14:ligatures w14:val="standardContextual"/>
    </w:rPr>
  </w:style>
  <w:style w:type="paragraph" w:customStyle="1" w:styleId="20F18A4625FA46DDA30DB6989AAB74B2">
    <w:name w:val="20F18A4625FA46DDA30DB6989AAB74B2"/>
    <w:rsid w:val="00476EE6"/>
    <w:pPr>
      <w:spacing w:line="278" w:lineRule="auto"/>
    </w:pPr>
    <w:rPr>
      <w:kern w:val="2"/>
      <w:sz w:val="24"/>
      <w:szCs w:val="24"/>
      <w14:ligatures w14:val="standardContextual"/>
    </w:rPr>
  </w:style>
  <w:style w:type="paragraph" w:customStyle="1" w:styleId="8EF1D407E3C04691BAE5E30DA2A565DA">
    <w:name w:val="8EF1D407E3C04691BAE5E30DA2A565DA"/>
    <w:rsid w:val="00915F62"/>
    <w:pPr>
      <w:spacing w:line="278" w:lineRule="auto"/>
    </w:pPr>
    <w:rPr>
      <w:kern w:val="2"/>
      <w:sz w:val="24"/>
      <w:szCs w:val="24"/>
      <w14:ligatures w14:val="standardContextual"/>
    </w:rPr>
  </w:style>
  <w:style w:type="paragraph" w:customStyle="1" w:styleId="1B63CD2CBC4040B48A4979C1A3368864">
    <w:name w:val="1B63CD2CBC4040B48A4979C1A3368864"/>
    <w:rsid w:val="00915F62"/>
    <w:pPr>
      <w:spacing w:line="278" w:lineRule="auto"/>
    </w:pPr>
    <w:rPr>
      <w:kern w:val="2"/>
      <w:sz w:val="24"/>
      <w:szCs w:val="24"/>
      <w14:ligatures w14:val="standardContextual"/>
    </w:rPr>
  </w:style>
  <w:style w:type="paragraph" w:customStyle="1" w:styleId="2B114162180943FAB469F4A1BC8C5550">
    <w:name w:val="2B114162180943FAB469F4A1BC8C5550"/>
    <w:rsid w:val="00915F62"/>
    <w:pPr>
      <w:spacing w:line="278" w:lineRule="auto"/>
    </w:pPr>
    <w:rPr>
      <w:kern w:val="2"/>
      <w:sz w:val="24"/>
      <w:szCs w:val="24"/>
      <w14:ligatures w14:val="standardContextual"/>
    </w:rPr>
  </w:style>
  <w:style w:type="paragraph" w:customStyle="1" w:styleId="08DFFDF887CC455381BB22FF22618B21">
    <w:name w:val="08DFFDF887CC455381BB22FF22618B21"/>
    <w:rsid w:val="00A278D6"/>
    <w:pPr>
      <w:spacing w:line="278" w:lineRule="auto"/>
    </w:pPr>
    <w:rPr>
      <w:kern w:val="2"/>
      <w:sz w:val="24"/>
      <w:szCs w:val="24"/>
      <w14:ligatures w14:val="standardContextual"/>
    </w:rPr>
  </w:style>
  <w:style w:type="paragraph" w:customStyle="1" w:styleId="09F36198DB45472BBCDD1867BA8F8954">
    <w:name w:val="09F36198DB45472BBCDD1867BA8F8954"/>
    <w:rsid w:val="00E77F8E"/>
    <w:pPr>
      <w:spacing w:line="278" w:lineRule="auto"/>
    </w:pPr>
    <w:rPr>
      <w:kern w:val="2"/>
      <w:sz w:val="24"/>
      <w:szCs w:val="24"/>
      <w14:ligatures w14:val="standardContextual"/>
    </w:rPr>
  </w:style>
  <w:style w:type="paragraph" w:customStyle="1" w:styleId="A3675C575780411B9318D7B68B2BABA7">
    <w:name w:val="A3675C575780411B9318D7B68B2BABA7"/>
    <w:rsid w:val="00E77F8E"/>
    <w:pPr>
      <w:spacing w:line="278" w:lineRule="auto"/>
    </w:pPr>
    <w:rPr>
      <w:kern w:val="2"/>
      <w:sz w:val="24"/>
      <w:szCs w:val="24"/>
      <w14:ligatures w14:val="standardContextual"/>
    </w:rPr>
  </w:style>
  <w:style w:type="paragraph" w:customStyle="1" w:styleId="3B379876F3DA4F1C860EFBA91D29D857">
    <w:name w:val="3B379876F3DA4F1C860EFBA91D29D857"/>
    <w:rsid w:val="00E77F8E"/>
    <w:pPr>
      <w:spacing w:line="278" w:lineRule="auto"/>
    </w:pPr>
    <w:rPr>
      <w:kern w:val="2"/>
      <w:sz w:val="24"/>
      <w:szCs w:val="24"/>
      <w14:ligatures w14:val="standardContextual"/>
    </w:rPr>
  </w:style>
  <w:style w:type="paragraph" w:customStyle="1" w:styleId="DE49CECE24CC9F4D90DBD352AD47825B">
    <w:name w:val="DE49CECE24CC9F4D90DBD352AD47825B"/>
    <w:rsid w:val="00560CE1"/>
    <w:pPr>
      <w:spacing w:line="278" w:lineRule="auto"/>
    </w:pPr>
    <w:rPr>
      <w:kern w:val="2"/>
      <w:sz w:val="24"/>
      <w:szCs w:val="24"/>
      <w14:ligatures w14:val="standardContextual"/>
    </w:rPr>
  </w:style>
  <w:style w:type="paragraph" w:customStyle="1" w:styleId="EC8BBBD7965D2346829945A18D4B66BC">
    <w:name w:val="EC8BBBD7965D2346829945A18D4B66BC"/>
    <w:rsid w:val="00560CE1"/>
    <w:pPr>
      <w:spacing w:line="278" w:lineRule="auto"/>
    </w:pPr>
    <w:rPr>
      <w:kern w:val="2"/>
      <w:sz w:val="24"/>
      <w:szCs w:val="24"/>
      <w14:ligatures w14:val="standardContextual"/>
    </w:rPr>
  </w:style>
  <w:style w:type="paragraph" w:customStyle="1" w:styleId="B38FFA66D04F6A41A413593CB604942A">
    <w:name w:val="B38FFA66D04F6A41A413593CB604942A"/>
    <w:rsid w:val="00560CE1"/>
    <w:pPr>
      <w:spacing w:line="278" w:lineRule="auto"/>
    </w:pPr>
    <w:rPr>
      <w:kern w:val="2"/>
      <w:sz w:val="24"/>
      <w:szCs w:val="24"/>
      <w14:ligatures w14:val="standardContextual"/>
    </w:rPr>
  </w:style>
  <w:style w:type="paragraph" w:customStyle="1" w:styleId="B6A1EC5701C4674CBA22D97E4A7B1B04">
    <w:name w:val="B6A1EC5701C4674CBA22D97E4A7B1B04"/>
    <w:rsid w:val="00560CE1"/>
    <w:pPr>
      <w:spacing w:line="278" w:lineRule="auto"/>
    </w:pPr>
    <w:rPr>
      <w:kern w:val="2"/>
      <w:sz w:val="24"/>
      <w:szCs w:val="24"/>
      <w14:ligatures w14:val="standardContextual"/>
    </w:rPr>
  </w:style>
  <w:style w:type="paragraph" w:customStyle="1" w:styleId="5D704A0F5565744CB1862BFAE535A56C">
    <w:name w:val="5D704A0F5565744CB1862BFAE535A56C"/>
    <w:rsid w:val="00560CE1"/>
    <w:pPr>
      <w:spacing w:line="278" w:lineRule="auto"/>
    </w:pPr>
    <w:rPr>
      <w:kern w:val="2"/>
      <w:sz w:val="24"/>
      <w:szCs w:val="24"/>
      <w14:ligatures w14:val="standardContextual"/>
    </w:rPr>
  </w:style>
  <w:style w:type="paragraph" w:customStyle="1" w:styleId="DE1AA028A99F49E6AA49DCD04DF4E7FE">
    <w:name w:val="DE1AA028A99F49E6AA49DCD04DF4E7FE"/>
    <w:rsid w:val="00455121"/>
    <w:pPr>
      <w:spacing w:line="278" w:lineRule="auto"/>
    </w:pPr>
    <w:rPr>
      <w:kern w:val="2"/>
      <w:sz w:val="24"/>
      <w:szCs w:val="24"/>
      <w14:ligatures w14:val="standardContextual"/>
    </w:rPr>
  </w:style>
  <w:style w:type="paragraph" w:customStyle="1" w:styleId="C9626E83A11C4FA5A96D16648440388C">
    <w:name w:val="C9626E83A11C4FA5A96D16648440388C"/>
    <w:rsid w:val="00455121"/>
    <w:pPr>
      <w:spacing w:line="278" w:lineRule="auto"/>
    </w:pPr>
    <w:rPr>
      <w:kern w:val="2"/>
      <w:sz w:val="24"/>
      <w:szCs w:val="24"/>
      <w14:ligatures w14:val="standardContextual"/>
    </w:rPr>
  </w:style>
  <w:style w:type="paragraph" w:customStyle="1" w:styleId="E818A431464B4E13BCD2ACB322D69841">
    <w:name w:val="E818A431464B4E13BCD2ACB322D69841"/>
    <w:rsid w:val="0045512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1247F2-D8A8-4A75-985F-3DD9C1BFC328}">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88dfc6b3-5910-4417-bf00-eba5b5cfdf09&quot;,&quot;properties&quot;:{&quot;noteIndex&quot;:0},&quot;isEdited&quot;:false,&quot;manualOverride&quot;:{&quot;isManuallyOverridden&quot;:false,&quot;citeprocText&quot;:&quot;(Ball et al., 2018; Humphrey, 2023; Lewisham, 2021; Rutland, 2021)&quot;,&quot;manualOverrideText&quot;:&quot;&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190dc0d7-0f6d-3649-8cdb-570d3e21bcf8&quot;,&quot;itemData&quot;:{&quot;type&quot;:&quot;article-journal&quot;,&quot;id&quot;:&quot;190dc0d7-0f6d-3649-8cdb-570d3e21bcf8&quot;,&quot;title&quot;:&quot;Digital exclusion and access to health services&quot;,&quot;author&quot;:[{&quot;family&quot;:&quot;Lewisham&quot;,&quot;given&quot;:&quot;Healthwatch&quot;,&quot;parse-names&quot;:false,&quot;dropping-particle&quot;:&quot;&quot;,&quot;non-dropping-particle&quot;:&quot;&quot;}],&quot;accessed&quot;:{&quot;date-parts&quot;:[[2022,8,5]]},&quot;URL&quot;:&quot;www.healthwatchlewisham.co.uk&quot;,&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a254e7ab-0076-38d6-8af4-19295d3e859b&quot;,&quot;itemData&quot;:{&quot;type&quot;:&quot;article-journal&quot;,&quot;id&quot;:&quot;a254e7ab-0076-38d6-8af4-19295d3e859b&quot;,&quot;title&quot;:&quot;Let's Talk… Accessing GP Practice Appointments Engagement Report&quot;,&quot;author&quot;:[{&quot;family&quot;:&quot;Rutland&quot;,&quot;given&quot;:&quot;Healthwatch&quot;,&quot;parse-names&quot;:false,&quot;dropping-particle&quot;:&quot;&quot;,&quot;non-dropping-particle&quot;:&quot;&quot;}],&quot;accessed&quot;:{&quot;date-parts&quot;:[[2022,8,5]]},&quot;issued&quot;:{&quot;date-parts&quot;:[[2021]]},&quot;container-title-short&quot;:&quot;&quot;},&quot;isTemporary&quot;:false},{&quot;id&quot;:&quot;4e9bb535-159c-3d15-b123-939dade6ec75&quot;,&quot;itemData&quot;:{&quot;type&quot;:&quot;webpage&quot;,&quot;id&quot;:&quot;4e9bb535-159c-3d15-b123-939dade6ec75&quot;,&quot;title&quot;:&quot;LSHTM Research Online&quot;,&quot;accessed&quot;:{&quot;date-parts&quot;:[[2024,11,22]]},&quot;URL&quot;:&quot;https://researchonline.lshtm.ac.uk/id/eprint/4671754/&quot;,&quot;container-title-short&quot;:&quot;&quot;},&quot;isTemporary&quot;:false}],&quot;citationTag&quot;:&quot;MENDELEY_CITATION_v3_eyJjaXRhdGlvbklEIjoiTUVOREVMRVlfQ0lUQVRJT05fODhkZmM2YjMtNTkxMC00NDE3LWJmMDAtZWJhNWI1Y2ZkZjA5IiwicHJvcGVydGllcyI6eyJub3RlSW5kZXgiOjB9LCJpc0VkaXRlZCI6ZmFsc2UsIm1hbnVhbE92ZXJyaWRlIjp7ImlzTWFudWFsbHlPdmVycmlkZGVuIjpmYWxzZSwiY2l0ZXByb2NUZXh0IjoiKEJhbGwgZXQgYWwuLCAyMDE4OyBIdW1waHJleSwgMjAyMzsgTGV3aXNoYW0sIDIwMjE7IFJ1dGxhbmQsIDIwMjEpIiwibWFudWFsT3ZlcnJpZGVUZXh0IjoiIn0sImNpdGF0aW9uSXRlbXMiOlt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&quot;},{&quot;citationID&quot;:&quot;MENDELEY_CITATION_21337c2f-13f3-4079-b215-a0f68c10a13d&quot;,&quot;properties&quot;:{&quot;noteIndex&quot;:0},&quot;isEdited&quot;:false,&quot;manualOverride&quot;:{&quot;isManuallyOverridden&quot;:false,&quot;citeprocText&quot;:&quot;(Humphrey, 2023)&quot;,&quot;manualOverrideText&quot;:&quot;&quot;},&quot;citationItems&quot;:[{&quot;id&quot;:&quot;4e9bb535-159c-3d15-b123-939dade6ec75&quot;,&quot;itemData&quot;:{&quot;type&quot;:&quot;webpage&quot;,&quot;id&quot;:&quot;4e9bb535-159c-3d15-b123-939dade6ec75&quot;,&quot;title&quot;:&quot;LSHTM Research Online&quot;,&quot;accessed&quot;:{&quot;date-parts&quot;:[[2024,11,22]]},&quot;URL&quot;:&quot;https://researchonline.lshtm.ac.uk/id/eprint/4671754/&quot;,&quot;container-title-short&quot;:&quot;&quot;},&quot;isTemporary&quot;:false}],&quot;citationTag&quot;:&quot;MENDELEY_CITATION_v3_eyJjaXRhdGlvbklEIjoiTUVOREVMRVlfQ0lUQVRJT05fMjEzMzdjMmYtMTNmMy00MDc5LWIyMTUtYTBmNjhjMTBhMTNk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kxTSFRNIFJlc2VhcmNoIE9ubGluZSIsImFjY2Vzc2VkIjp7ImRhdGUtcGFydHMiOltbMjAyNCwxMSwyMl1dfSwiVVJMIjoiaHR0cHM6Ly9yZXNlYXJjaG9ubGluZS5sc2h0bS5hYy51ay9pZC9lcHJpbnQvNDY3MTc1NC8iLCJjb250YWluZXItdGl0bGUtc2hvcnQiOiIifSwiaXNUZW1wb3JhcnkiOmZhbHNlfV19&quot;},{&quot;citationID&quot;:&quot;MENDELEY_CITATION_c17d5ae0-d3e8-4299-a0d3-302ff319cde1&quot;,&quot;properties&quot;:{&quot;noteIndex&quot;:0},&quot;isEdited&quot;:false,&quot;manualOverride&quot;:{&quot;isManuallyOverridden&quot;:false,&quot;citeprocText&quot;:&quot;(Atherton et al., 2018b; Humphrey, 2023)&quot;,&quot;manualOverrideText&quot;:&quot;&quot;},&quot;citationItems&quot;:[{&quot;id&quot;:&quot;4e9bb535-159c-3d15-b123-939dade6ec75&quot;,&quot;itemData&quot;:{&quot;type&quot;:&quot;webpage&quot;,&quot;id&quot;:&quot;4e9bb535-159c-3d15-b123-939dade6ec75&quot;,&quot;title&quot;:&quot;LSHTM Research Online&quot;,&quot;accessed&quot;:{&quot;date-parts&quot;:[[2024,11,22]]},&quot;URL&quot;:&quot;https://researchonline.lshtm.ac.uk/id/eprint/4671754/&quot;,&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Tag&quot;:&quot;MENDELEY_CITATION_v3_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D&quot;:&quot;MENDELEY_CITATION_2ec58ca9-1d11-4829-9a63-ebc601efff7d&quot;,&quot;properties&quot;:{&quot;noteIndex&quot;:0},&quot;isEdited&quot;:false,&quot;manualOverride&quot;:{&quot;isManuallyOverridden&quot;:false,&quot;citeprocText&quot;:&quot;(Atherton et al., 2018b; Coles et al., 2021; Lewisham, 2021; Newhouse et al., 2015; Shorthose et al., 2024; Soley-Bori et al., 2022; Wang et al., 2022; Zaninotto et al., 2020)&quot;,&quot;manualOverrideText&quot;:&quot;&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190dc0d7-0f6d-3649-8cdb-570d3e21bcf8&quot;,&quot;itemData&quot;:{&quot;type&quot;:&quot;article-journal&quot;,&quot;id&quot;:&quot;190dc0d7-0f6d-3649-8cdb-570d3e21bcf8&quot;,&quot;title&quot;:&quot;Digital exclusion and access to health services&quot;,&quot;author&quot;:[{&quot;family&quot;:&quot;Lewisham&quot;,&quot;given&quot;:&quot;Healthwatch&quot;,&quot;parse-names&quot;:false,&quot;dropping-particle&quot;:&quot;&quot;,&quot;non-dropping-particle&quot;:&quot;&quot;}],&quot;accessed&quot;:{&quot;date-parts&quot;:[[2022,8,5]]},&quot;URL&quot;:&quot;www.healthwatchlewisham.co.uk&quot;,&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042d2e56-961f-376f-aab5-b89a5416f057&quot;,&quot;itemData&quot;:{&quot;type&quot;:&quot;article-journal&quot;,&quot;id&quot;:&quot;042d2e56-961f-376f-aab5-b89a5416f057&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4,11,6]]},&quot;DOI&quot;:&quot;10.1111/HSC.13675&quot;,&quot;ISSN&quot;:&quot;1365-2524&quot;,&quot;PMID&quot;:&quot;34888982&quot;,&quot;URL&quot;:&quot;https://onlinelibrary.wiley.com/doi/full/10.1111/hsc.13675&quot;,&quot;issued&quot;:{&quot;date-parts&quot;:[[2022,9,1]]},&quot;page&quot;:&quot;e2365-e2373&quot;,&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John Wiley &amp; Sons, Ltd&quot;,&quot;issue&quot;:&quot;5&quot;,&quot;volume&quot;:&quot;30&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isTemporary&quot;:false}],&quot;citationTag&quot;:&quot;MENDELEY_CITATION_v3_eyJjaXRhdGlvbklEIjoiTUVOREVMRVlfQ0lUQVRJT05fMmVjNThjYTktMWQxMS00ODI5LTlhNjMtZWJjNjAxZWZmZjdkIiwicHJvcGVydGllcyI6eyJub3RlSW5kZXgiOjB9LCJpc0VkaXRlZCI6ZmFsc2UsIm1hbnVhbE92ZXJyaWRlIjp7ImlzTWFudWFsbHlPdmVycmlkZGVuIjpmYWxzZSwiY2l0ZXByb2NUZXh0IjoiKEF0aGVydG9uIGV0IGFsLiwgMjAxOGI7IENvbGVzIGV0IGFsLiwgMjAyMTsgTGV3aXNoYW0sIDIwMjE7IE5ld2hvdXNlIGV0IGFsLiwgMjAxNTsgU2hvcnRob3NlIGV0IGFsLiwgMjAyNDsgU29sZXktQm9yaSBldCBhbC4sIDIwMjI7IFdhbmcgZXQgYWwuLCAyMDIyOyBaYW5pbm90dG8gZXQgYWwuLCAyMDIwKSI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jA0MmQyZTU2LTk2MWYtMzc2Zi1hYWI1LWI4OWE1NDE2ZjA1NyIsIml0ZW1EYXRhIjp7InR5cGUiOiJhcnRpY2xlLWpvdXJuYWwiLCJpZCI6IjA0MmQyZTU2LTk2MWYtMzc2Zi1hYWI1LWI4OWE1NDE2ZjA1Ny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fSwiaXNUZW1wb3JhcnkiOmZhbHNlfV19&quot;},{&quot;citationID&quot;:&quot;MENDELEY_CITATION_718ddbea-32aa-42c6-aa9f-4d72ad05fcd5&quot;,&quot;properties&quot;:{&quot;noteIndex&quot;:0},&quot;isEdited&quot;:false,&quot;manualOverride&quot;:{&quot;isManuallyOverridden&quot;:false,&quot;citeprocText&quot;:&quot;(Atherton et al., 2018a; Lewisham, 2021)&quot;,&quot;manualOverrideText&quot;:&quot;&quot;},&quot;citationTag&quot;:&quot;MENDELEY_CITATION_v3_eyJjaXRhdGlvbklEIjoiTUVOREVMRVlfQ0lUQVRJT05fNzE4ZGRiZWEtMzJhYS00MmM2LWFhOWYtNGQ3MmFkMDVmY2Q1IiwicHJvcGVydGllcyI6eyJub3RlSW5kZXgiOjB9LCJpc0VkaXRlZCI6ZmFsc2UsIm1hbnVhbE92ZXJyaWRlIjp7ImlzTWFudWFsbHlPdmVycmlkZGVuIjpmYWxzZSwiY2l0ZXByb2NUZXh0IjoiKEF0aGVydG9uIGV0IGFsLiwgMjAxOGE7IExld2lzaGFtLCAyMDIxKSIsIm1hbnVhbE92ZXJyaWRlVGV4dCI6IiJ9LCJjaXRhdGlvbkl0ZW1zIjpb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190dc0d7-0f6d-3649-8cdb-570d3e21bcf8&quot;,&quot;itemData&quot;:{&quot;type&quot;:&quot;article-journal&quot;,&quot;id&quot;:&quot;190dc0d7-0f6d-3649-8cdb-570d3e21bcf8&quot;,&quot;title&quot;:&quot;Digital exclusion and access to health services&quot;,&quot;author&quot;:[{&quot;family&quot;:&quot;Lewisham&quot;,&quot;given&quot;:&quot;Healthwatch&quot;,&quot;parse-names&quot;:false,&quot;dropping-particle&quot;:&quot;&quot;,&quot;non-dropping-particle&quot;:&quot;&quot;}],&quot;accessed&quot;:{&quot;date-parts&quot;:[[2022,8,5]]},&quot;URL&quot;:&quot;www.healthwatchlewisham.co.uk&quot;,&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ec2f197e-ecc8-4c71-8733-0e22f57e1952&quot;,&quot;properties&quot;:{&quot;noteIndex&quot;:0},&quot;isEdited&quot;:false,&quot;manualOverride&quot;:{&quot;isManuallyOverridden&quot;:false,&quot;citeprocText&quot;:&quot;(Wang et al., 2022; Zaninotto et al., 2020)&quot;,&quot;manualOverrideText&quot;:&quot;&quot;},&quot;citationTag&quot;:&quot;MENDELEY_CITATION_v3_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&quot;,&quot;citationItems&quot;:[{&quot;id&quot;:&quot;042d2e56-961f-376f-aab5-b89a5416f057&quot;,&quot;itemData&quot;:{&quot;type&quot;:&quot;article-journal&quot;,&quot;id&quot;:&quot;042d2e56-961f-376f-aab5-b89a5416f057&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4,11,6]]},&quot;DOI&quot;:&quot;10.1111/HSC.13675&quot;,&quot;ISSN&quot;:&quot;1365-2524&quot;,&quot;PMID&quot;:&quot;34888982&quot;,&quot;URL&quot;:&quot;https://onlinelibrary.wiley.com/doi/full/10.1111/hsc.13675&quot;,&quot;issued&quot;:{&quot;date-parts&quot;:[[2022,9,1]]},&quot;page&quot;:&quot;e2365-e2373&quot;,&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John Wiley &amp; Sons, Ltd&quot;,&quot;issue&quot;:&quot;5&quot;,&quot;volume&quot;:&quot;30&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a085a05c-5ee1-4b85-8442-d157b9996170&quot;,&quot;properties&quot;:{&quot;noteIndex&quot;:0},&quot;isEdited&quot;:false,&quot;manualOverride&quot;:{&quot;isManuallyOverridden&quot;:false,&quot;citeprocText&quot;:&quot;(Atherton et al., 2018b; Ball et al., 2018)&quot;,&quot;manualOverrideText&quot;:&quot;&quot;},&quot;citationTag&quot;:&quot;MENDELEY_CITATION_v3_eyJjaXRhdGlvbklEIjoiTUVOREVMRVlfQ0lUQVRJT05fYTA4NWEwNWMtNWVlMS00Yjg1LTg0NDItZDE1N2I5OTk2MTcwIiwicHJvcGVydGllcyI6eyJub3RlSW5kZXgiOjB9LCJpc0VkaXRlZCI6ZmFsc2UsIm1hbnVhbE92ZXJyaWRlIjp7ImlzTWFudWFsbHlPdmVycmlkZGVuIjpmYWxzZSwiY2l0ZXByb2NUZXh0IjoiKEF0aGVydG9uIGV0IGFsLiwgMjAxOGI7IEJhbGwgZXQgYWwuLCAyMDE4KSI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XX0=&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82e1cc32-5a2e-4c43-964e-9a5b19173d20&quot;,&quot;properties&quot;:{&quot;noteIndex&quot;:0},&quot;isEdited&quot;:false,&quot;manualOverride&quot;:{&quot;isManuallyOverridden&quot;:false,&quot;citeprocText&quot;:&quot;(Atherton et al., 2018b, 2018a)&quot;,&quot;manualOverrideText&quot;:&quot;&quot;},&quot;citationTag&quot;:&quot;MENDELEY_CITATION_v3_eyJjaXRhdGlvbklEIjoiTUVOREVMRVlfQ0lUQVRJT05fODJlMWNjMzItNWEyZS00YzQzLTk2NGUtOWE1YjE5MTczZDIwIiwicHJvcGVydGllcyI6eyJub3RlSW5kZXgiOjB9LCJpc0VkaXRlZCI6ZmFsc2UsIm1hbnVhbE92ZXJyaWRlIjp7ImlzTWFudWFsbHlPdmVycmlkZGVuIjpmYWxzZSwiY2l0ZXByb2NUZXh0IjoiKEF0aGVydG9uIGV0IGFsLiwgMjAxOGIsIDIwMThhKSI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V19&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b6383393-936a-43f1-b3ee-96a88cab3a85&quot;,&quot;properties&quot;:{&quot;noteIndex&quot;:0},&quot;isEdited&quot;:false,&quot;manualOverride&quot;:{&quot;citeprocText&quot;:&quot;(Heath et al., 2003)&quot;,&quot;isManuallyOverridden&quot;:false,&quot;manualOverrideText&quot;:&quot;&quot;},&quot;citationTag&quot;:&quot;MENDELEY_CITATION_v3_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&quot;,&quot;citationItems&quot;:[{&quot;id&quot;:&quot;65d92025-cab0-530a-8ac0-9b06041eb656&quot;,&quot;itemData&quot;:{&quot;DOI&quot;:&quot;10.1111/1467-9566.00341&quot;,&quot;ISSN&quot;:&quot;01419889&quot;,&quot;PMID&quot;:&quot;14498931&quot;,&quot;abstract&quot;:&quot;One of the most significant developments in healthcare over the past 25 years has been the widespread deployment of information and communication technologies. These technologies have had a wide-ranging impact on the organisation of healthcare, on professional practice and on patients' experience of illness and its management. In this paper we discuss the ways in which Sociology of Health and Illness has provided a forum for the analysis of these new technologies in healthcare. We review a range of relevant research published in the Journal; papers that address such issues as dehumanisation and emotional labour, professional practice and identity, and the social and institutional shaping of technology. Despite these important initiatives, we suggest that information and communication technologies in healthcare remain relatively under-explored within the Journal and, more generally, by the sociology of health and illness and point to developments in cognate areas which may have some bearing upon the analysis of technology in action.&quot;,&quot;author&quot;:[{&quot;dropping-particle&quot;:&quot;&quot;,&quot;family&quot;:&quot;Heath&quot;,&quot;given&quot;:&quot;Christian&quot;,&quot;non-dropping-particle&quot;:&quot;&quot;,&quot;parse-names&quot;:false,&quot;suffix&quot;:&quot;&quot;},{&quot;dropping-particle&quot;:&quot;&quot;,&quot;family&quot;:&quot;Luff&quot;,&quot;given&quot;:&quot;Paul&quot;,&quot;non-dropping-particle&quot;:&quot;&quot;,&quot;parse-names&quot;:false,&quot;suffix&quot;:&quot;&quot;},{&quot;dropping-particle&quot;:&quot;&quot;,&quot;family&quot;:&quot;Sanchez Svensson&quot;,&quot;given&quot;:&quot;Marcus&quot;,&quot;non-dropping-particle&quot;:&quot;&quot;,&quot;parse-names&quot;:false,&quot;suffix&quot;:&quot;&quot;}],&quot;container-title&quot;:&quot;Sociology of Health and Illness&quot;,&quot;id&quot;:&quot;65d92025-cab0-530a-8ac0-9b06041eb656&quot;,&quot;issue&quot;:&quot;SPEC. ISS.&quot;,&quot;issued&quot;:{&quot;date-parts&quot;:[[&quot;2003&quot;]]},&quot;page&quot;:&quot;75-96&quot;,&quot;publisher&quot;:&quot;Blackwell Publishing Ltd&quot;,&quot;title&quot;:&quot;Technology and medical practice&quot;,&quot;type&quot;:&quot;article&quot;,&quot;volume&quot;:&quot;25&quot;,&quot;container-title-short&quot;:&quot;Sociol Health Illn&quot;},&quot;uris&quot;:[&quot;http://www.mendeley.com/documents/?uuid=7bf2e658-036d-34ae-8f49-016e31df0b17&quot;],&quot;isTemporary&quot;:false,&quot;legacyDesktopId&quot;:&quot;7bf2e658-036d-34ae-8f49-016e31df0b17&quot;}]},{&quot;citationID&quot;:&quot;MENDELEY_CITATION_7032e748-686f-45df-a6bc-c38fcb1af67a&quot;,&quot;properties&quot;:{&quot;noteIndex&quot;:0},&quot;isEdited&quot;:false,&quot;manualOverride&quot;:{&quot;citeprocText&quot;:&quot;(McFarland et al., 2021; Salisbury et al., 2013)&quot;,&quot;isManuallyOverridden&quot;:false,&quot;manualOverrideText&quot;:&quot;&quot;},&quot;citationTag&quot;:&quot;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&quot;,&quot;citationItems&quot;:[{&quot;id&quot;:&quot;760751ac-71ef-5a94-85a5-33032833c141&quot;,&quot;itemData&quot;:{&quot;DOI&quot;:&quot;10.3399/bjgp13X674431&quot;,&quot;ISSN&quot;:&quot;09601643&quot;,&quot;PMID&quot;:&quot;24267858&quot;,&quot;abstract&quot;:&quot;Background: Demographic and policy changes appear to be increasing the complexity of consultations in general practice. Aim: To describe the number and types of problems discussed in general practice consultations, differences between problems raised by patients or doctors, and between problems discussed and recorded in medical records. Design and setting: Cross-sectional study based on video recordings of consultations in 22 general practices in Bristol and North Somerset. Method: Consultations were examined between 30 representative GPs and adults making a pre-booked day-time appointment. The main outcome measures were number and types of problems and issues discussed; who raised each problem/issue; consultation duration; whether problems were recorded and coded. Results: Of 318 eligible patients, 229 (72.0%) participated. On average, 2.5 (95% CI = 2.3 to 2.6) problems were discussed in each consultation, with 41% of consultations involving at least three problems. Seventy-two per cent (165/229) of consultations included problems in multiple disease areas. Mean consultation duration was 11.9 minutes (95% CI = 11.2 to 12.6). Most problems discussed were raised by patients, but 43% (99/229) of consultations included problems raised by doctors. Consultation duration increased by 2 minutes per additional problem. Of 562 problems discussed, 81% (n = 455) were recorded in notes, but only 37% (n = 206) were Read Coded. Conclusion: Consultations in general practice are complex encounters, dealing with multiple problems across a wide range of disease areas in a short time. Additional problems are dealt with very briefly. GPs, like patients, bring an agenda to consultations. There is systematic bias in the types of problems coded in electronic medical records databases. ©British Journal of General Practice.&quot;,&quot;author&quot;:[{&quot;dropping-particle&quot;:&quot;&quot;,&quot;family&quot;:&quot;Salisbury&quot;,&quot;given&quot;:&quot;Chris&quot;,&quot;non-dropping-particle&quot;:&quot;&quot;,&quot;parse-names&quot;:false,&quot;suffix&quot;:&quot;&quot;},{&quot;dropping-particle&quot;:&quot;&quot;,&quot;family&quot;:&quot;Procter&quot;,&quot;given&quot;:&quot;Sunita&quot;,&quot;non-dropping-particle&quot;:&quot;&quot;,&quot;parse-names&quot;:false,&quot;suffix&quot;:&quot;&quot;},{&quot;dropping-particle&quot;:&quot;&quot;,&quot;family&quot;:&quot;Stewart&quot;,&quot;given&quot;:&quot;Kate&quot;,&quot;non-dropping-particle&quot;:&quot;&quot;,&quot;parse-names&quot;:false,&quot;suffix&quot;:&quot;&quot;},{&quot;dropping-particle&quot;:&quot;&quot;,&quot;family&quot;:&quot;Bowen&quot;,&quot;given&quot;:&quot;Leah&quot;,&quot;non-dropping-particle&quot;:&quot;&quot;,&quot;parse-names&quot;:false,&quot;suffix&quot;:&quot;&quot;},{&quot;dropping-particle&quot;:&quot;&quot;,&quot;family&quot;:&quot;Purdy&quot;,&quot;given&quot;:&quot;Sarah&quot;,&quot;non-dropping-particle&quot;:&quot;&quot;,&quot;parse-names&quot;:false,&quot;suffix&quot;:&quot;&quot;},{&quot;dropping-particle&quot;:&quot;&quot;,&quot;family&quot;:&quot;Ridd&quot;,&quot;given&quot;:&quot;Matthew&quot;,&quot;non-dropping-particle&quot;:&quot;&quot;,&quot;parse-names&quot;:false,&quot;suffix&quot;:&quot;&quot;},{&quot;dropping-particle&quot;:&quot;&quot;,&quot;family&quot;:&quot;Valderas&quot;,&quot;given&quot;:&quot;Jose&quot;,&quot;non-dropping-particle&quot;:&quot;&quot;,&quot;parse-names&quot;:false,&quot;suffix&quot;:&quot;&quot;},{&quot;dropping-particle&quot;:&quot;&quot;,&quot;family&quot;:&quot;Blakeman&quot;,&quot;given&quot;:&quot;Tom&quot;,&quot;non-dropping-particle&quot;:&quot;&quot;,&quot;parse-names&quot;:false,&quot;suffix&quot;:&quot;&quot;},{&quot;dropping-particle&quot;:&quot;&quot;,&quot;family&quot;:&quot;Reeves&quot;,&quot;given&quot;:&quot;David&quot;,&quot;non-dropping-particle&quot;:&quot;&quot;,&quot;parse-names&quot;:false,&quot;suffix&quot;:&quot;&quot;}],&quot;container-title&quot;:&quot;British Journal of General Practice&quot;,&quot;id&quot;:&quot;760751ac-71ef-5a94-85a5-33032833c141&quot;,&quot;issue&quot;:&quot;616&quot;,&quot;issued&quot;:{&quot;date-parts&quot;:[[&quot;2013&quot;,&quot;11&quot;,&quot;1&quot;]]},&quot;page&quot;:&quot;e751-e759&quot;,&quot;publisher&quot;:&quot;British Journal of General Practice&quot;,&quot;title&quot;:&quot;The content of general practice consultations: Cross-sectional study based on video recordings&quot;,&quot;type&quot;:&quot;article-journal&quot;,&quot;volume&quot;:&quot;63&quot;,&quot;container-title-short&quot;:&quot;&quot;},&quot;uris&quot;:[&quot;http://www.mendeley.com/documents/?uuid=0efcb1c0-00ac-3824-9711-070681f962b1&quot;],&quot;isTemporary&quot;:false,&quot;legacyDesktopId&quot;:&quot;0efcb1c0-00ac-3824-9711-070681f962b1&quot;},{&quot;id&quot;:&quot;7cae30c7-a832-5ff6-b7a2-70da76bfecc7&quot;,&quot;itemData&quot;:{&quot;DOI&quot;:&quot;10.1177/1357633X19862956&quot;,&quot;ISSN&quot;:&quot;17581109&quot;,&quot;PMID&quot;:&quot;31394973&quot;,&quot;abstract&quot;:&quot;Introduction: Approximately 26 million people in the United Kingdom are living with one long-term condition and 10 million are living with two or more; these figures are projected to continue increasing (NHS England 2018). People with long-term conditions are two to three times more likely to have poor psychological wellbeing and utilise 50% of GP appointments, 64% of outpatient appointments and over 70 of inpatient bed days. Research in this population could help with increasing constraints on healthcare budgets and resources. Technology-enabled healthcare in the community might help improve quality of life and reduce healthcare costs of managing chronic disease but the overall impact is unclear, we therefore conducted a systematic review. Methods: Keywords and MeSH terms were used to search MEDLINE and CINAHL. We included qualitative and quantitative studies that reported on adult home-care patients diagnosed with at least one long-term condition, comparing telehealth to usual home care. Meta-analyses and sensitivity analyses were conducted using RevMan 5. Qualitative findings were thematically synthesised and reported narratively. Results: In total, 2568 studies were identified and nine (2611 participants) were included. Telehealth was not statistically significantly different versus standard home care for quality of life, psychological wellbeing, physical function, anxiety, depression, disease specific outcomes or bed days of care at 3, 6, 9 and 12 months. Qualitative findings showed patients found telehealth was beneficial for providing peace of mind and legitimising access to healthcare. Conclusion: Telehealth may offer reassurance to those living in the community with long-term conditions; however, a lack of high-quality studies and heterogeneity between interventions makes conclusions difficult.&quot;,&quot;author&quot;:[{&quot;dropping-particle&quot;:&quot;&quot;,&quot;family&quot;:&quot;McFarland&quot;,&quot;given&quot;:&quot;Sophie&quot;,&quot;non-dropping-particle&quot;:&quot;&quot;,&quot;parse-names&quot;:false,&quot;suffix&quot;:&quot;&quot;},{&quot;dropping-particle&quot;:&quot;&quot;,&quot;family&quot;:&quot;Coufopolous&quot;,&quot;given&quot;:&quot;Anne&quot;,&quot;non-dropping-particle&quot;:&quot;&quot;,&quot;parse-names&quot;:false,&quot;suffix&quot;:&quot;&quot;},{&quot;dropping-particle&quot;:&quot;&quot;,&quot;family&quot;:&quot;Lycett&quot;,&quot;given&quot;:&quot;Deborah&quot;,&quot;non-dropping-particle&quot;:&quot;&quot;,&quot;parse-names&quot;:false,&quot;suffix&quot;:&quot;&quot;}],&quot;container-title&quot;:&quot;Journal of Telemedicine and Telecare&quot;,&quot;id&quot;:&quot;7cae30c7-a832-5ff6-b7a2-70da76bfecc7&quot;,&quot;issue&quot;:&quot;2&quot;,&quot;issued&quot;:{&quot;date-parts&quot;:[[&quot;2021&quot;,&quot;2&quot;,&quot;1&quot;]]},&quot;page&quot;:&quot;69-87&quot;,&quot;publisher&quot;:&quot;SAGE Publications Ltd&quot;,&quot;title&quot;:&quot;The effect of telehealth versus usual care for home-care patients with long-term conditions: A systematic review, meta-analysis and qualitative synthesis&quot;,&quot;type&quot;:&quot;article-journal&quot;,&quot;volume&quot;:&quot;27&quot;,&quot;container-title-short&quot;:&quot;J Telemed Telecare&quot;},&quot;uris&quot;:[&quot;http://www.mendeley.com/documents/?uuid=41767d49-0488-3cbd-9d82-db05c3f7b37c&quot;],&quot;isTemporary&quot;:false,&quot;legacyDesktopId&quot;:&quot;41767d49-0488-3cbd-9d82-db05c3f7b37c&quot;}]},{&quot;citationID&quot;:&quot;MENDELEY_CITATION_060f2480-d641-459a-bf22-d02bce84baba&quot;,&quot;properties&quot;:{&quot;noteIndex&quot;:0},&quot;isEdited&quot;:false,&quot;manualOverride&quot;:{&quot;isManuallyOverridden&quot;:false,&quot;citeprocText&quot;:&quot;(NHS England, 2016)&quot;,&quot;manualOverrideText&quot;:&quot;&quot;},&quot;citationTag&quot;:&quot;MENDELEY_CITATION_v3_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&quot;,&quot;citationItems&quot;:[{&quot;id&quot;:&quot;db861930-6915-3f50-b3d0-db306de898f2&quot;,&quot;itemData&quot;:{&quot;type&quot;:&quot;report&quot;,&quot;id&quot;:&quot;db861930-6915-3f50-b3d0-db306de898f2&quot;,&quot;title&quot;:&quot;GENERAL PRACTICE FORWARD VIEW&quot;,&quot;author&quot;:[{&quot;family&quot;:&quot;NHS England&quot;,&quot;given&quot;:&quot;&quot;,&quot;parse-names&quot;:false,&quot;dropping-particle&quot;:&quot;&quot;,&quot;non-dropping-particle&quot;:&quot;&quot;}],&quot;accessed&quot;:{&quot;date-parts&quot;:[[2021,4,19]]},&quot;issued&quot;:{&quot;date-parts&quot;:[[2016]]},&quot;container-title-short&quot;:&quot;&quot;},&quot;isTemporary&quot;:false}]},{&quot;citationID&quot;:&quot;MENDELEY_CITATION_7df2e5a6-a2e1-4cad-aab7-1f0459cf1a65&quot;,&quot;properties&quot;:{&quot;noteIndex&quot;:0},&quot;isEdited&quot;:false,&quot;manualOverride&quot;:{&quot;isManuallyOverridden&quot;:false,&quot;citeprocText&quot;:&quot;(NHS England, 2018)&quot;,&quot;manualOverrideText&quot;:&quot;&quot;},&quot;citationTag&quot;:&quot;MENDELEY_CITATION_v3_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&quot;,&quot;citationItems&quot;:[{&quot;id&quot;:&quot;34b80c84-66af-3bba-b8e3-e6c2fd18a31a&quot;,&quot;itemData&quot;:{&quot;type&quot;:&quot;webpage&quot;,&quot;id&quot;:&quot;34b80c84-66af-3bba-b8e3-e6c2fd18a31a&quot;,&quot;title&quot;:&quot;NHS England » NHS England Letter: GMS Contract Changes 2018/19&quot;,&quot;author&quot;:[{&quot;family&quot;:&quot;NHS England&quot;,&quot;given&quot;:&quot;&quot;,&quot;parse-names&quot;:false,&quot;dropping-particle&quot;:&quot;&quot;,&quot;non-dropping-particle&quot;:&quot;&quot;}],&quot;accessed&quot;:{&quot;date-parts&quot;:[[2022,5,5]]},&quot;URL&quot;:&quot;https://www.england.nhs.uk/publication/nhs-england-letter-gms-contract-changes-2018-19/&quot;,&quot;issued&quot;:{&quot;date-parts&quot;:[[2018]]},&quot;container-title-short&quot;:&quot;&quot;},&quot;isTemporary&quot;:false}]},{&quot;citationID&quot;:&quot;MENDELEY_CITATION_512eec60-134b-439a-a187-57413b80b5c9&quot;,&quot;properties&quot;:{&quot;noteIndex&quot;:0},&quot;isEdited&quot;:false,&quot;manualOverride&quot;:{&quot;citeprocText&quot;:&quot;(Johnston et al., 2019)&quot;,&quot;isManuallyOverridden&quot;:false,&quot;manualOverrideText&quot;:&quot;&quot;},&quot;citationTag&quot;:&quot;MENDELEY_CITATION_v3_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&quot;,&quot;citationItems&quot;:[{&quot;id&quot;:&quot;70d5a82c-e97a-5d1e-aae2-6ad58b2c683a&quot;,&quot;itemData&quot;:{&quot;DOI&quot;:&quot;10.1093/eurpub/cky098&quot;,&quot;ISSN&quot;:&quot;1101-1262&quot;,&quot;abstract&quot;:&quot;Multimorbidity, the coexistence of multiple health conditions, is a growing public health challenge. Research and intervention development are hampered by the lack of consensus regarding defining and measuring multimorbidity. The aim of this systematic review was to pool the findings of systematic reviews examining definitions and measures of multimorbidity. Medline, Embase, PubMed and Cochrane were searched from database inception to February 2017. Two authors independently screened titles, abstracts and full texts and extracted data from the included papers. Disagreements were resolved with a third author. Reviews were quality assessed. Of six reviews, two focussed on definitions and four on measures. Multimorbidity was commonly defined as the presence of multiple diseases or conditions, often with a cut-off of two or more. One review developed a holistic definition including biopsychosocial and somatic factors as well as disease. Reviews recommended using measures validated for the outcome of interest. Disease counts are an alternative if no validated measure exists. To enable comparison between studies and settings, researchers and practitioners should be explicit about their choice of definition and measure. Using a cut-off of two or more conditions as part of the definition is widely adopted. Measure selection should be based on tools validated for the outcome being considered. Where there is no validated measure, or where multiple outcomes or populations are being considered, disease counts are appropriate.&quot;,&quot;author&quot;:[{&quot;dropping-particle&quot;:&quot;&quot;,&quot;family&quot;:&quot;Johnston&quot;,&quot;given&quot;:&quot;Marjorie C&quot;,&quot;non-dropping-particle&quot;:&quot;&quot;,&quot;parse-names&quot;:false,&quot;suffix&quot;:&quot;&quot;},{&quot;dropping-particle&quot;:&quot;&quot;,&quot;family&quot;:&quot;Crilly&quot;,&quot;given&quot;:&quot;Michael&quot;,&quot;non-dropping-particle&quot;:&quot;&quot;,&quot;parse-names&quot;:false,&quot;suffix&quot;:&quot;&quot;},{&quot;dropping-particle&quot;:&quot;&quot;,&quot;family&quot;:&quot;Black&quot;,&quot;given&quot;:&quot;Corri&quot;,&quot;non-dropping-particle&quot;:&quot;&quot;,&quot;parse-names&quot;:false,&quot;suffix&quot;:&quot;&quot;},{&quot;dropping-particle&quot;:&quot;&quot;,&quot;family&quot;:&quot;Prescott&quot;,&quot;given&quot;:&quot;Gordon J&quot;,&quot;non-dropping-particle&quot;:&quot;&quot;,&quot;parse-names&quot;:false,&quot;suffix&quot;:&quot;&quot;},{&quot;dropping-particle&quot;:&quot;&quot;,&quot;family&quot;:&quot;Mercer&quot;,&quot;given&quot;:&quot;Stewart W&quot;,&quot;non-dropping-particle&quot;:&quot;&quot;,&quot;parse-names&quot;:false,&quot;suffix&quot;:&quot;&quot;}],&quot;container-title&quot;:&quot;European Journal of Public Health&quot;,&quot;id&quot;:&quot;70d5a82c-e97a-5d1e-aae2-6ad58b2c683a&quot;,&quot;issue&quot;:&quot;1&quot;,&quot;issued&quot;:{&quot;date-parts&quot;:[[&quot;2019&quot;,&quot;2&quot;,&quot;1&quot;]]},&quot;page&quot;:&quot;182-189&quot;,&quot;publisher&quot;:&quot;Oxford University Press&quot;,&quot;title&quot;:&quot;Defining and measuring multimorbidity: a systematic review of systematic reviews&quot;,&quot;type&quot;:&quot;article-journal&quot;,&quot;volume&quot;:&quot;29&quot;,&quot;container-title-short&quot;:&quot;Eur J Public Health&quot;},&quot;uris&quot;:[&quot;http://www.mendeley.com/documents/?uuid=1cc27f17-00bc-37bf-b904-5bfcaa48f7de&quot;],&quot;isTemporary&quot;:false,&quot;legacyDesktopId&quot;:&quot;1cc27f17-00bc-37bf-b904-5bfcaa48f7de&quot;}]},{&quot;citationID&quot;:&quot;MENDELEY_CITATION_3a11ac3d-95c8-44dd-9701-bb5b0d7ffb67&quot;,&quot;properties&quot;:{&quot;noteIndex&quot;:0},&quot;isEdited&quot;:false,&quot;manualOverride&quot;:{&quot;citeprocText&quot;:&quot;(Peters et al., 2021a)&quot;,&quot;isManuallyOverridden&quot;:false,&quot;manualOverrideText&quot;:&quot;&quot;},&quot;citationTag&quot;:&quot;MENDELEY_CITATION_v3_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&quot;,&quot;citationItems&quot;:[{&quot;id&quot;:&quot;fc141238-41b2-532a-afdf-704114a5df4b&quot;,&quot;itemData&quot;:{&quot;DOI&quot;:&quot;10.1097/XEB.0000000000000277&quot;,&quot;ISSN&quot;:&quot;26913321&quot;,&quot;PMID&quot;:&quot;33570328&quot;,&quot;abstract&quot;:&quot;OBJECTIVE: The objective of this paper is to describe the updated methodological guidance for conducting a JBI scoping review, with a focus on new updates to the approach and development of the Preferred Reporting Items for Systematic Reviews and Meta-Analyses extension for Scoping Reviews (the PRISMA-ScR). INTRODUCTION: Scoping reviews are an increasingly common approach to informing decision-making and research based on the identification and examination of the literature on a given topic or issue. Scoping reviews draw on evidence from any research methodology and may also include evidence from non-research sources, such as policy. In this manner, scoping reviews provide a comprehensive overview to address broader review questions than traditionally more specific systematic reviews of effectiveness or qualitative evidence. The increasing popularity of scoping reviews has been accompanied by the development of a reporting guideline: the PRISMA-ScR. In 2014, the JBI Scoping Review Methodology Group developed guidance for scoping reviews that received minor updates in 2017 and was most recently updated in 2020. The updates reflect ongoing and substantial developments in approaches to scoping review conduct and reporting. As such, the JBI Scoping Review Methodology Group recognized the need to revise the guidance to align with the current state of knowledge and reporting standards in evidence synthesis. METHODS: Between 2015 and 2020, the JBI Scoping Review Methodology Group expanded its membership; extensively reviewed the literature; engaged via annual face-to-face meetings, regular teleconferences, and email correspondence; sought advice from methodological experts; facilitated workshops; and presented at scientific conferences. This process led to updated guidance for scoping reviews published in the JBI Manual for Evidence Synthesis. The updated chapter was endorsed by JBI's International Scientific Committee in 2020. RESULTS: The updated JBI guidance for scoping reviews includes additional guidance on several methodological issues, such as when a scoping review is (or is not) appropriate, and how to extract, analyze, and present results, and provides clarification for implications for practice and research. Furthermore, it is aligned with the PRISMA-ScR to ensure consistent reporting. CONCLUSIONS: The latest JBI guidance for scoping reviews provides up-to-date guidance that can be used by authors when conducting a scoping review. Furthermore, it ali…&quot;,&quot;author&quot;:[{&quot;dropping-particle&quot;:&quot;&quot;,&quot;family&quot;:&quot;Peters&quot;,&quot;given&quot;:&quot;Micah D.J.&quot;,&quot;non-dropping-particle&quot;:&quot;&quot;,&quot;parse-names&quot;:false,&quot;suffix&quot;:&quot;&quot;},{&quot;dropping-particle&quot;:&quot;&quot;,&quot;family&quot;:&quot;Marnie&quot;,&quot;given&quot;:&quot;Casey&quot;,&quot;non-dropping-particle&quot;:&quot;&quot;,&quot;parse-names&quot;:false,&quot;suffix&quot;:&quot;&quot;},{&quot;dropping-particle&quot;:&quot;&quot;,&quot;family&quot;:&quot;Tricco&quot;,&quot;given&quot;:&quot;Andrea C.&quot;,&quot;non-dropping-particle&quot;:&quot;&quot;,&quot;parse-names&quot;:false,&quot;suffix&quot;:&quot;&quot;},{&quot;dropping-particle&quot;:&quot;&quot;,&quot;family&quot;:&quot;Pollock&quot;,&quot;given&quot;:&quot;Danielle&quot;,&quot;non-dropping-particle&quot;:&quot;&quot;,&quot;parse-names&quot;:false,&quot;suffix&quot;:&quot;&quot;},{&quot;dropping-particle&quot;:&quot;&quot;,&quot;family&quot;:&quot;Munn&quot;,&quot;given&quot;:&quot;Zachary&quot;,&quot;non-dropping-particle&quot;:&quot;&quot;,&quot;parse-names&quot;:false,&quot;suffix&quot;:&quot;&quot;},{&quot;dropping-particle&quot;:&quot;&quot;,&quot;family&quot;:&quot;Alexander&quot;,&quot;given&quot;:&quot;Lyndsay&quot;,&quot;non-dropping-particle&quot;:&quot;&quot;,&quot;parse-names&quot;:false,&quot;suffix&quot;:&quot;&quot;},{&quot;dropping-particle&quot;:&quot;&quot;,&quot;family&quot;:&quot;McInerney&quot;,&quot;given&quot;:&quot;Patricia&quot;,&quot;non-dropping-particle&quot;:&quot;&quot;,&quot;parse-names&quot;:false,&quot;suffix&quot;:&quot;&quot;},{&quot;dropping-particle&quot;:&quot;&quot;,&quot;family&quot;:&quot;Godfrey&quot;,&quot;given&quot;:&quot;Christina M.&quot;,&quot;non-dropping-particle&quot;:&quot;&quot;,&quot;parse-names&quot;:false,&quot;suffix&quot;:&quot;&quot;},{&quot;dropping-particle&quot;:&quot;&quot;,&quot;family&quot;:&quot;Khalil&quot;,&quot;given&quot;:&quot;Hanan&quot;,&quot;non-dropping-particle&quot;:&quot;&quot;,&quot;parse-names&quot;:false,&quot;suffix&quot;:&quot;&quot;}],&quot;container-title&quot;:&quot;JBI evidence implementation&quot;,&quot;id&quot;:&quot;fc141238-41b2-532a-afdf-704114a5df4b&quot;,&quot;issue&quot;:&quot;1&quot;,&quot;issued&quot;:{&quot;date-parts&quot;:[[&quot;2021&quot;,&quot;3&quot;,&quot;1&quot;]]},&quot;page&quot;:&quot;3-10&quot;,&quot;publisher&quot;:&quot;NLM (Medline)&quot;,&quot;title&quot;:&quot;Updated methodological guidance for the conduct of scoping reviews&quot;,&quot;type&quot;:&quot;article-journal&quot;,&quot;volume&quot;:&quot;19&quot;,&quot;container-title-short&quot;:&quot;JBI Evid Implement&quot;},&quot;uris&quot;:[&quot;http://www.mendeley.com/documents/?uuid=7b279bfa-9a86-36cb-9024-b1d6b2cb6af6&quot;],&quot;isTemporary&quot;:false,&quot;legacyDesktopId&quot;:&quot;7b279bfa-9a86-36cb-9024-b1d6b2cb6af6&quot;}]},{&quot;citationID&quot;:&quot;MENDELEY_CITATION_828234c4-dfa0-4d5e-8431-a305a9d9ebbb&quot;,&quot;properties&quot;:{&quot;noteIndex&quot;:0},&quot;isEdited&quot;:false,&quot;manualOverride&quot;:{&quot;citeprocText&quot;:&quot;(Tricco et al., 2018; Westphaln et al., 2021)&quot;,&quot;isManuallyOverridden&quot;:false,&quot;manualOverrideText&quot;:&quot;&quot;},&quot;citationTag&quot;:&quot;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&quot;,&quot;citationItems&quot;:[{&quot;id&quot;:&quot;48ebbfc1-b534-5bc5-ac63-aeb25533a365&quot;,&quot;itemData&quot;:{&quot;DOI&quot;:&quot;10.7326/M18-0850&quot;,&quot;abstract&quot;:&quot;Scoping reviews, a type of knowledge synthesis, follow a systematic approach to map evidence on a topic and identify main concepts, theories, sources, and knowledge gaps. Although more scoping reviews are being done, their methodological and reporting quality need improvement. This document presents the PRISMA-ScR (Preferred Reporting Items for Systematic reviews and Meta-Analyses extension for Scoping Reviews) checklist and explanation. The checklist was developed by a 24-member expert panel and 2 research leads following published guidance from the EQUATOR (Enhancing the QUAlity and Transparency Of health Research) Network. The final checklist contains 20 essential reporting items and 2 optional items. The authors provide a rationale and an example of good reporting for each item. The intent of the PRISMA-ScR is to help readers (including researchers, publishers, commissioners, policymakers, health care providers, guideline developers, and patients or consumers) develop a greater understanding of relevant terminology, core concepts, and key items to report for scoping reviews.&quot;,&quot;author&quot;:[{&quot;dropping-particle&quot;:&quot;&quot;,&quot;family&quot;:&quot;Tricco&quot;,&quot;given&quot;:&quot;Andrea C.&quot;,&quot;non-dropping-particle&quot;:&quot;&quot;,&quot;parse-names&quot;:false,&quot;suffix&quot;:&quot;&quot;},{&quot;dropping-particle&quot;:&quot;&quot;,&quot;family&quot;:&quot;Lillie&quot;,&quot;given&quot;:&quot;Erin&quot;,&quot;non-dropping-particle&quot;:&quot;&quot;,&quot;parse-names&quot;:false,&quot;suffix&quot;:&quot;&quot;},{&quot;dropping-particle&quot;:&quot;&quot;,&quot;family&quot;:&quot;Zarin&quot;,&quot;given&quot;:&quot;Wasifa&quot;,&quot;non-dropping-particle&quot;:&quot;&quot;,&quot;parse-names&quot;:false,&quot;suffix&quot;:&quot;&quot;},{&quot;dropping-particle&quot;:&quot;&quot;,&quot;family&quot;:&quot;O'Brien&quot;,&quot;given&quot;:&quot;Kelly K.&quot;,&quot;non-dropping-particle&quot;:&quot;&quot;,&quot;parse-names&quot;:false,&quot;suffix&quot;:&quot;&quot;},{&quot;dropping-particle&quot;:&quot;&quot;,&quot;family&quot;:&quot;Colquhoun&quot;,&quot;given&quot;:&quot;Heather&quot;,&quot;non-dropping-particle&quot;:&quot;&quot;,&quot;parse-names&quot;:false,&quot;suffix&quot;:&quot;&quot;},{&quot;dropping-particle&quot;:&quot;&quot;,&quot;family&quot;:&quot;Levac&quot;,&quot;given&quot;:&quot;Danielle&quot;,&quot;non-dropping-particle&quot;:&quot;&quot;,&quot;parse-names&quot;:false,&quot;suffix&quot;:&quot;&quot;},{&quot;dropping-particle&quot;:&quot;&quot;,&quot;family&quot;:&quot;Moher&quot;,&quot;given&quot;:&quot;David&quot;,&quot;non-dropping-particle&quot;:&quot;&quot;,&quot;parse-names&quot;:false,&quot;suffix&quot;:&quot;&quot;},{&quot;dropping-particle&quot;:&quot;&quot;,&quot;family&quot;:&quot;Peters&quot;,&quot;given&quot;:&quot;Micah D.J.&quot;,&quot;non-dropping-particle&quot;:&quot;&quot;,&quot;parse-names&quot;:false,&quot;suffix&quot;:&quot;&quot;},{&quot;dropping-particle&quot;:&quot;&quot;,&quot;family&quot;:&quot;Horsley&quot;,&quot;given&quot;:&quot;Tanya&quot;,&quot;non-dropping-particle&quot;:&quot;&quot;,&quot;parse-names&quot;:false,&quot;suffix&quot;:&quot;&quot;},{&quot;dropping-particle&quot;:&quot;&quot;,&quot;family&quot;:&quot;Weeks&quot;,&quot;given&quot;:&quot;Laura&quot;,&quot;non-dropping-particle&quot;:&quot;&quot;,&quot;parse-names&quot;:false,&quot;suffix&quot;:&quot;&quot;},{&quot;dropping-particle&quot;:&quot;&quot;,&quot;family&quot;:&quot;Hempel&quot;,&quot;given&quot;:&quot;Susanne&quot;,&quot;non-dropping-particle&quot;:&quot;&quot;,&quot;parse-names&quot;:false,&quot;suffix&quot;:&quot;&quot;},{&quot;dropping-particle&quot;:&quot;&quot;,&quot;family&quot;:&quot;Akl&quot;,&quot;given&quot;:&quot;Elie A.&quot;,&quot;non-dropping-particle&quot;:&quot;&quot;,&quot;parse-names&quot;:false,&quot;suffix&quot;:&quot;&quot;},{&quot;dropping-particle&quot;:&quot;&quot;,&quot;family&quot;:&quot;Chang&quot;,&quot;given&quot;:&quot;Christine&quot;,&quot;non-dropping-particle&quot;:&quot;&quot;,&quot;parse-names&quot;:false,&quot;suffix&quot;:&quot;&quot;},{&quot;dropping-particle&quot;:&quot;&quot;,&quot;family&quot;:&quot;McGowan&quot;,&quot;given&quot;:&quot;Jessie&quot;,&quot;non-dropping-particle&quot;:&quot;&quot;,&quot;parse-names&quot;:false,&quot;suffix&quot;:&quot;&quot;},{&quot;dropping-particle&quot;:&quot;&quot;,&quot;family&quot;:&quot;Stewart&quot;,&quot;given&quot;:&quot;Lesley&quot;,&quot;non-dropping-particle&quot;:&quot;&quot;,&quot;parse-names&quot;:false,&quot;suffix&quot;:&quot;&quot;},{&quot;dropping-particle&quot;:&quot;&quot;,&quot;family&quot;:&quot;Hartling&quot;,&quot;given&quot;:&quot;Lisa&quot;,&quot;non-dropping-particle&quot;:&quot;&quot;,&quot;parse-names&quot;:false,&quot;suffix&quot;:&quot;&quot;},{&quot;dropping-particle&quot;:&quot;&quot;,&quot;family&quot;:&quot;Aldcroft&quot;,&quot;given&quot;:&quot;Adrian&quot;,&quot;non-dropping-particle&quot;:&quot;&quot;,&quot;parse-names&quot;:false,&quot;suffix&quot;:&quot;&quot;},{&quot;dropping-particle&quot;:&quot;&quot;,&quot;family&quot;:&quot;Wilson&quot;,&quot;given&quot;:&quot;Michael G.&quot;,&quot;non-dropping-particle&quot;:&quot;&quot;,&quot;parse-names&quot;:false,&quot;suffix&quot;:&quot;&quot;},{&quot;dropping-particle&quot;:&quot;&quot;,&quot;family&quot;:&quot;Garritty&quot;,&quot;given&quot;:&quot;Chantelle&quot;,&quot;non-dropping-particle&quot;:&quot;&quot;,&quot;parse-names&quot;:false,&quot;suffix&quot;:&quot;&quot;},{&quot;dropping-particle&quot;:&quot;&quot;,&quot;family&quot;:&quot;Lewin&quot;,&quot;given&quot;:&quot;Simon&quot;,&quot;non-dropping-particle&quot;:&quot;&quot;,&quot;parse-names&quot;:false,&quot;suffix&quot;:&quot;&quot;},{&quot;dropping-particle&quot;:&quot;&quot;,&quot;family&quot;:&quot;Godfrey&quot;,&quot;given&quot;:&quot;Christina M.&quot;,&quot;non-dropping-particle&quot;:&quot;&quot;,&quot;parse-names&quot;:false,&quot;suffix&quot;:&quot;&quot;},{&quot;dropping-particle&quot;:&quot;&quot;,&quot;family&quot;:&quot;MacDonald&quot;,&quot;given&quot;:&quot;Marilyn T.&quot;,&quot;non-dropping-particle&quot;:&quot;&quot;,&quot;parse-names&quot;:false,&quot;suffix&quot;:&quot;&quot;},{&quot;dropping-particle&quot;:&quot;V.&quot;,&quot;family&quot;:&quot;Langlois&quot;,&quot;given&quot;:&quot;Etienne&quot;,&quot;non-dropping-particle&quot;:&quot;&quot;,&quot;parse-names&quot;:false,&quot;suffix&quot;:&quot;&quot;},{&quot;dropping-particle&quot;:&quot;&quot;,&quot;family&quot;:&quot;Soares-Weiser&quot;,&quot;given&quot;:&quot;Karla&quot;,&quot;non-dropping-particle&quot;:&quot;&quot;,&quot;parse-names&quot;:false,&quot;suffix&quot;:&quot;&quot;},{&quot;dropping-particle&quot;:&quot;&quot;,&quot;family&quot;:&quot;Moriarty&quot;,&quot;given&quot;:&quot;Jo&quot;,&quot;non-dropping-particle&quot;:&quot;&quot;,&quot;parse-names&quot;:false,&quot;suffix&quot;:&quot;&quot;},{&quot;dropping-particle&quot;:&quot;&quot;,&quot;family&quot;:&quot;Clifford&quot;,&quot;given&quot;:&quot;Tammy&quot;,&quot;non-dropping-particle&quot;:&quot;&quot;,&quot;parse-names&quot;:false,&quot;suffix&quot;:&quot;&quot;},{&quot;dropping-particle&quot;:&quot;&quot;,&quot;family&quot;:&quot;Tunçalp&quot;,&quot;given&quot;:&quot;Özge&quot;,&quot;non-dropping-particle&quot;:&quot;&quot;,&quot;parse-names&quot;:false,&quot;suffix&quot;:&quot;&quot;},{&quot;dropping-particle&quot;:&quot;&quot;,&quot;family&quot;:&quot;Straus&quot;,&quot;given&quot;:&quot;Sharon E.&quot;,&quot;non-dropping-particle&quot;:&quot;&quot;,&quot;parse-names&quot;:false,&quot;suffix&quot;:&quot;&quot;}],&quot;container-title&quot;:&quot;Annals of Internal Medicine&quot;,&quot;id&quot;:&quot;48ebbfc1-b534-5bc5-ac63-aeb25533a365&quot;,&quot;issue&quot;:&quot;7&quot;,&quot;issued&quot;:{&quot;date-parts&quot;:[[&quot;2018&quot;,&quot;10&quot;,&quot;2&quot;]]},&quot;page&quot;:&quot;467-473&quot;,&quot;publisher&quot;:&quot;American College of Physicians&quot;,&quot;title&quot;:&quot;PRISMA extension for scoping reviews (PRISMA-ScR): Checklist and explanation&quot;,&quot;type&quot;:&quot;article-journal&quot;,&quot;volume&quot;:&quot;169&quot;,&quot;container-title-short&quot;:&quot;Ann Intern Med&quot;},&quot;uris&quot;:[&quot;http://www.mendeley.com/documents/?uuid=4ce76fdb-9682-360e-bf44-7414d3c392b1&quot;],&quot;isTemporary&quot;:false,&quot;legacyDesktopId&quot;:&quot;4ce76fdb-9682-360e-bf44-7414d3c392b1&quot;},{&quot;id&quot;:&quot;ba2d3013-ee26-32df-b3bf-1e7175069da2&quot;,&quot;itemData&quot;:{&quot;type&quot;:&quot;article-journal&quot;,&quot;id&quot;:&quot;ba2d3013-ee26-32df-b3bf-1e7175069da2&quot;,&quot;title&quot;:&quot;From Arksey and O’Malley and Beyond: Customizations to enhance a team-based, mixed approach to scoping review methodology&quot;,&quot;author&quot;:[{&quot;family&quot;:&quot;Westphaln&quot;,&quot;given&quot;:&quot;Kristi K.&quot;,&quot;parse-names&quot;:false,&quot;dropping-particle&quot;:&quot;&quot;,&quot;non-dropping-particle&quot;:&quot;&quot;},{&quot;family&quot;:&quot;Regoeczi&quot;,&quot;given&quot;:&quot;Wendy&quot;,&quot;parse-names&quot;:false,&quot;dropping-particle&quot;:&quot;&quot;,&quot;non-dropping-particle&quot;:&quot;&quot;},{&quot;family&quot;:&quot;Masotya&quot;,&quot;given&quot;:&quot;Marie&quot;,&quot;parse-names&quot;:false,&quot;dropping-particle&quot;:&quot;&quot;,&quot;non-dropping-particle&quot;:&quot;&quot;},{&quot;family&quot;:&quot;Vazquez-Westphaln&quot;,&quot;given&quot;:&quot;Bridget&quot;,&quot;parse-names&quot;:false,&quot;dropping-particle&quot;:&quot;&quot;,&quot;non-dropping-particle&quot;:&quot;&quot;},{&quot;family&quot;:&quot;Lounsbury&quot;,&quot;given&quot;:&quot;Kaitlin&quot;,&quot;parse-names&quot;:false,&quot;dropping-particle&quot;:&quot;&quot;,&quot;non-dropping-particle&quot;:&quot;&quot;},{&quot;family&quot;:&quot;McDavid&quot;,&quot;given&quot;:&quot;Lolita&quot;,&quot;parse-names&quot;:false,&quot;dropping-particle&quot;:&quot;&quot;,&quot;non-dropping-particle&quot;:&quot;&quot;},{&quot;family&quot;:&quot;Lee&quot;,&quot;given&quot;:&quot;Hae Nim&quot;,&quot;parse-names&quot;:false,&quot;dropping-particle&quot;:&quot;&quot;,&quot;non-dropping-particle&quot;:&quot;&quot;},{&quot;family&quot;:&quot;Johnson&quot;,&quot;given&quot;:&quot;Jennifer&quot;,&quot;parse-names&quot;:false,&quot;dropping-particle&quot;:&quot;&quot;,&quot;non-dropping-particle&quot;:&quot;&quot;},{&quot;family&quot;:&quot;Ronis&quot;,&quot;given&quot;:&quot;Sarah D.&quot;,&quot;parse-names&quot;:false,&quot;dropping-particle&quot;:&quot;&quot;,&quot;non-dropping-particle&quot;:&quot;&quot;}],&quot;container-title&quot;:&quot;MethodsX&quot;,&quot;container-title-short&quot;:&quot;MethodsX&quot;,&quot;accessed&quot;:{&quot;date-parts&quot;:[[2021,9,21]]},&quot;DOI&quot;:&quot;10.1016/J.MEX.2021.101375&quot;,&quot;ISSN&quot;:&quot;2215-0161&quot;,&quot;issued&quot;:{&quot;date-parts&quot;:[[2021,1,1]]},&quot;page&quot;:&quot;101375&quot;,&quot;abstract&quot;:&quot;This article presents a method of conducting a scoping review that synthesizes recommendations from previous literature while contributing additional customizations to enhance a team-based, mixed method approach. A form of knowledge synthesis, scoping reviews aim to describe the breadth of an existent knowledge base and inform future research, practice, and policy. Scoping review methodology has continued to evolve since the inception of the Arksey and O'Malley Framework in 2005. After examining recommendations from the body of literature on scoping review methodology and scoping reviews about scoping reviews, we found that teamwork and mixed method approaches were rarely addressed. Following the Arksey and O'Malley Framework, we discuss current recommendations within the literature, rationale for our customizations to enhance the method, and present an application of these customizations as illustrated in our companion article, “Outcomes and outputs affiliated with children's advocacy centers in the United States: A scoping review.”In sum, our enhancements to the Arksey and O'Malley Framework: • Explicitly integrate qualitative and quantitative assessment of the literature following best practices in mixed methods research, and, • Integrate a team-based approach throughout all stages of the scoping review process.&quot;,&quot;publisher&quot;:&quot;Elsevier&quot;,&quot;volume&quot;:&quot;8&quot;},&quot;isTemporary&quot;:false}]},{&quot;citationID&quot;:&quot;MENDELEY_CITATION_a1711c0e-18b0-42c9-a0ab-2c8bf1495bb1&quot;,&quot;properties&quot;:{&quot;noteIndex&quot;:0},&quot;isEdited&quot;:false,&quot;manualOverride&quot;:{&quot;isManuallyOverridden&quot;:false,&quot;citeprocText&quot;:&quot;(&lt;i&gt;HIAT – FOR-EQUITY&lt;/i&gt;, 2023)&quot;,&quot;manualOverrideText&quot;:&quot;&quot;},&quot;citationTag&quot;:&quot;MENDELEY_CITATION_v3_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&quot;,&quot;citationItems&quot;:[{&quot;id&quot;:&quot;beb08859-f526-35f8-9fe1-3fa22e3b0750&quot;,&quot;itemData&quot;:{&quot;type&quot;:&quot;webpage&quot;,&quot;id&quot;:&quot;beb08859-f526-35f8-9fe1-3fa22e3b0750&quot;,&quot;title&quot;:&quot;HIAT – FOR-EQUITY&quot;,&quot;accessed&quot;:{&quot;date-parts&quot;:[[2025,6,4]]},&quot;URL&quot;:&quot;https://forequity.uk/hiat/&quot;,&quot;issued&quot;:{&quot;date-parts&quot;:[[2023]]},&quot;container-title-short&quot;:&quot;&quot;},&quot;isTemporary&quot;:false}]},{&quot;citationID&quot;:&quot;MENDELEY_CITATION_078d816a-ab16-45fb-9b97-3330e2961c95&quot;,&quot;properties&quot;:{&quot;noteIndex&quot;:0},&quot;isEdited&quot;:false,&quot;manualOverride&quot;:{&quot;isManuallyOverridden&quot;:false,&quot;citeprocText&quot;:&quot;(NIHR, 2024)&quot;,&quot;manualOverrideText&quot;:&quot;&quot;},&quot;citationTag&quot;:&quot;MENDELEY_CITATION_v3_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&quot;,&quot;citationItems&quot;:[{&quot;id&quot;:&quot;6b827501-6e56-3b08-a811-e1fcf0e45180&quot;,&quot;itemData&quot;:{&quot;type&quot;:&quot;webpage&quot;,&quot;id&quot;:&quot;6b827501-6e56-3b08-a811-e1fcf0e45180&quot;,&quot;title&quot;:&quot;Multiple long-term conditions | NIHR&quot;,&quot;author&quot;:[{&quot;family&quot;:&quot;NIHR&quot;,&quot;given&quot;:&quot;&quot;,&quot;parse-names&quot;:false,&quot;dropping-particle&quot;:&quot;&quot;,&quot;non-dropping-particle&quot;:&quot;&quot;}],&quot;accessed&quot;:{&quot;date-parts&quot;:[[2025,6,4]]},&quot;URL&quot;:&quot;https://www.nihr.ac.uk/about-us/what-we-do/multiple-long-term-conditions&quot;,&quot;issued&quot;:{&quot;date-parts&quot;:[[2024]]},&quot;container-title-short&quot;:&quot;&quot;},&quot;isTemporary&quot;:false}]},{&quot;citationID&quot;:&quot;MENDELEY_CITATION_be477f50-a94e-4fc0-9bff-96b57e2c7fdc&quot;,&quot;properties&quot;:{&quot;noteIndex&quot;:0},&quot;isEdited&quot;:false,&quot;manualOverride&quot;:{&quot;citeprocText&quot;:&quot;(Chew-Graham et al., 2019; NIHR, 2021)&quot;,&quot;isManuallyOverridden&quot;:false,&quot;manualOverrideText&quot;:&quot;&quot;},&quot;citationTag&quot;:&quot;MENDELEY_CITATION_v3_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&quot;,&quot;citationItems&quot;:[{&quot;id&quot;:&quot;580091ef-cbbd-550a-93fb-6603a5705060&quot;,&quot;itemData&quot;:{&quot;DOI&quot;:&quot;10.3310/COLLECTION_45881&quot;,&quot;author&quot;:[{&quot;dropping-particle&quot;:&quot;&quot;,&quot;family&quot;:&quot;NIHR&quot;,&quot;given&quot;:&quot;&quot;,&quot;non-dropping-particle&quot;:&quot;&quot;,&quot;parse-names&quot;:false,&quot;suffix&quot;:&quot;&quot;}],&quot;id&quot;:&quot;580091ef-cbbd-550a-93fb-6603a5705060&quot;,&quot;issued&quot;:{&quot;date-parts&quot;:[[&quot;2021&quot;,&quot;3&quot;,&quot;30&quot;]]},&quot;title&quot;:&quot;Multiple long-term conditions (multimorbidity): making sense of the evidence&quot;,&quot;type&quot;:&quot;article-journal&quot;,&quot;container-title-short&quot;:&quot;&quot;},&quot;uris&quot;:[&quot;http://www.mendeley.com/documents/?uuid=ed1a24a6-d0d5-395c-9621-eea5d676f82e&quot;],&quot;isTemporary&quot;:false,&quot;legacyDesktopId&quot;:&quot;ed1a24a6-d0d5-395c-9621-eea5d676f82e&quot;},{&quot;id&quot;:&quot;0b2216b3-20c8-585a-b254-5d70b54ace9e&quot;,&quot;itemData&quot;:{&quot;DOI&quot;:&quot;10.3399/BJGP19X704681&quot;,&quot;ISSN&quot;:&quot;14785242&quot;,&quot;PMID&quot;:&quot;31345795&quot;,&quot;author&quot;:[{&quot;dropping-particle&quot;:&quot;&quot;,&quot;family&quot;:&quot;Chew-Graham&quot;,&quot;given&quot;:&quot;Carolyn&quot;,&quot;non-dropping-particle&quot;:&quot;&quot;,&quot;parse-names&quot;:false,&quot;suffix&quot;:&quot;&quot;},{&quot;dropping-particle&quot;:&quot;&quot;,&quot;family&quot;:&quot;O'Toole&quot;,&quot;given&quot;:&quot;Liam&quot;,&quot;non-dropping-particle&quot;:&quot;&quot;,&quot;parse-names&quot;:false,&quot;suffix&quot;:&quot;&quot;},{&quot;dropping-particle&quot;:&quot;&quot;,&quot;family&quot;:&quot;Taylor&quot;,&quot;given&quot;:&quot;Jane&quot;,&quot;non-dropping-particle&quot;:&quot;&quot;,&quot;parse-names&quot;:false,&quot;suffix&quot;:&quot;&quot;},{&quot;dropping-particle&quot;:&quot;&quot;,&quot;family&quot;:&quot;Salisbury&quot;,&quot;given&quot;:&quot;Chris&quot;,&quot;non-dropping-particle&quot;:&quot;&quot;,&quot;parse-names&quot;:false,&quot;suffix&quot;:&quot;&quot;}],&quot;container-title&quot;:&quot;The British Journal of General Practice&quot;,&quot;id&quot;:&quot;0b2216b3-20c8-585a-b254-5d70b54ace9e&quot;,&quot;issue&quot;:&quot;685&quot;,&quot;issued&quot;:{&quot;date-parts&quot;:[[&quot;2019&quot;]]},&quot;page&quot;:&quot;372&quot;,&quot;publisher&quot;:&quot;Royal College of General Practitioners&quot;,&quot;title&quot;:&quot;‘Multimorbidity’: an acceptable term for patients or time for a rebrand?&quot;,&quot;type&quot;:&quot;article-journal&quot;,&quot;volume&quot;:&quot;69&quot;,&quot;container-title-short&quot;:&quot;&quot;},&quot;uris&quot;:[&quot;http://www.mendeley.com/documents/?uuid=fc61a5ba-920f-3070-908f-c22a20921e10&quot;],&quot;isTemporary&quot;:false,&quot;legacyDesktopId&quot;:&quot;fc61a5ba-920f-3070-908f-c22a20921e10&quot;}]},{&quot;citationID&quot;:&quot;MENDELEY_CITATION_aefb30d4-9fd9-4666-a6d8-6877846d8f55&quot;,&quot;properties&quot;:{&quot;noteIndex&quot;:0},&quot;isEdited&quot;:false,&quot;manualOverride&quot;:{&quot;isManuallyOverridden&quot;:false,&quot;citeprocText&quot;:&quot;(Nha HONG et al., 2018)&quot;,&quot;manualOverrideText&quot;:&quot;&quot;},&quot;citationTag&quot;:&quot;MENDELEY_CITATION_v3_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t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&quot;,&quot;citationItems&quot;:[{&quot;id&quot;:&quot;221230b0-10ed-37f3-ac9b-5f6c21b94da7&quot;,&quot;itemData&quot;:{&quot;type&quot;:&quot;article-journal&quot;,&quot;id&quot;:&quot;221230b0-10ed-37f3-ac9b-5f6c21b94da7&quot;,&quot;title&quot;:&quot;MIXED METHODS APPRAISAL TOOL (MMAT) VERSION 2018 User guide&quot;,&quot;author&quot;:[{&quot;family&quot;:&quot;Nha HONG&quot;,&quot;given&quot;:&quot;Quan&quot;,&quot;parse-names&quot;:false,&quot;dropping-particle&quot;:&quot;&quot;,&quot;non-dropping-particle&quot;:&quot;&quot;},{&quot;family&quot;:&quot;Pluye&quot;,&quot;given&quot;:&quot;Pierre&quot;,&quot;parse-names&quot;:false,&quot;dropping-particle&quot;:&quot;&quot;,&quot;non-dropping-particle&quot;:&quot;&quot;},{&quot;family&quot;:&quot;Fàbregues&quot;,&quot;given&quot;:&quot;Sergi&quot;,&quot;parse-names&quot;:false,&quot;dropping-particle&quot;:&quot;&quot;,&quot;non-dropping-particle&quot;:&quot;&quot;},{&quot;family&quot;:&quot;Bartlett&quot;,&quot;given&quot;:&quot;Gillian&quot;,&quot;parse-names&quot;:false,&quot;dropping-particle&quot;:&quot;&quot;,&quot;non-dropping-particle&quot;:&quot;&quot;},{&quot;family&quot;:&quot;Boardman&quot;,&quot;given&quot;:&quot;Felicity&quot;,&quot;parse-names&quot;:false,&quot;dropping-particle&quot;:&quot;&quot;,&quot;non-dropping-particle&quot;:&quot;&quot;},{&quot;family&quot;:&quot;Cargo&quot;,&quot;given&quot;:&quot;Margaret&quot;,&quot;parse-names&quot;:false,&quot;dropping-particle&quot;:&quot;&quot;,&quot;non-dropping-particle&quot;:&quot;&quot;},{&quot;family&quot;:&quot;Dagenais&quot;,&quot;given&quot;:&quot;Pierre&quot;,&quot;parse-names&quot;:false,&quot;dropping-particle&quot;:&quot;&quot;,&quot;non-dropping-particle&quot;:&quot;&quot;},{&quot;family&quot;:&quot;Gagnon&quot;,&quot;given&quot;:&quot;Marie-Pierre&quot;,&quot;parse-names&quot;:false,&quot;dropping-particle&quot;:&quot;&quot;,&quot;non-dropping-particle&quot;:&quot;&quot;},{&quot;family&quot;:&quot;Griffiths&quot;,&quot;given&quot;:&quot;Frances&quot;,&quot;parse-names&quot;:false,&quot;dropping-particle&quot;:&quot;&quot;,&quot;non-dropping-particle&quot;:&quot;&quot;},{&quot;family&quot;:&quot;Nicolau&quot;,&quot;given&quot;:&quot;Belinda&quot;,&quot;parse-names&quot;:false,&quot;dropping-particle&quot;:&quot;&quot;,&quot;non-dropping-particle&quot;:&quot;&quot;},{&quot;family&quot;:&quot;Rousseau&quot;,&quot;given&quot;:&quot;Marie-Claude&quot;,&quot;parse-names&quot;:false,&quot;dropping-particle&quot;:&quot;&quot;,&quot;non-dropping-particle&quot;:&quot;&quot;},{&quot;family&quot;:&quot;Vedel&quot;,&quot;given&quot;:&quot;Isabelle&quot;,&quot;parse-names&quot;:false,&quot;dropping-particle&quot;:&quot;&quot;,&quot;non-dropping-particle&quot;:&quot;&quot;}],&quot;accessed&quot;:{&quot;date-parts&quot;:[[2022,4,13]]},&quot;URL&quot;:&quot;http://mixedmethodsappraisaltoolpublic.pbworks.com/&quot;,&quot;issued&quot;:{&quot;date-parts&quot;:[[2018]]},&quot;container-title-short&quot;:&quot;&quot;},&quot;isTemporary&quot;:false}]},{&quot;citationID&quot;:&quot;MENDELEY_CITATION_e65274f7-9f98-476d-80a5-43a912ebc5e2&quot;,&quot;properties&quot;:{&quot;noteIndex&quot;:0},&quot;isEdited&quot;:false,&quot;manualOverride&quot;:{&quot;isManuallyOverridden&quot;:false,&quot;citeprocText&quot;:&quot;(NHS England, 2019)&quot;,&quot;manualOverrideText&quot;:&quot;&quot;},&quot;citationTag&quot;:&quot;MENDELEY_CITATION_v3_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&quot;,&quot;citationItems&quot;:[{&quot;id&quot;:&quot;9c550fdd-8c8c-3bf1-b0da-fd01e6da209d&quot;,&quot;itemData&quot;:{&quot;type&quot;:&quot;webpage&quot;,&quot;id&quot;:&quot;9c550fdd-8c8c-3bf1-b0da-fd01e6da209d&quot;,&quot;title&quot;:&quot;NHS England » Securing Excellence in Primary Care (GP) Digital Services: The Primary Care (GP) Digital Services Operating Model 2019-21&quot;,&quot;author&quot;:[{&quot;family&quot;:&quot;NHS England&quot;,&quot;given&quot;:&quot;&quot;,&quot;parse-names&quot;:false,&quot;dropping-particle&quot;:&quot;&quot;,&quot;non-dropping-particle&quot;:&quot;&quot;}],&quot;accessed&quot;:{&quot;date-parts&quot;:[[2022,4,26]]},&quot;URL&quot;:&quot;https://www.england.nhs.uk/digitaltechnology/digital-primary-care/securing-excellence-in-primary-care-digital-services/&quot;,&quot;issued&quot;:{&quot;date-parts&quot;:[[2019]]},&quot;container-title-short&quot;:&quot;&quot;},&quot;isTemporary&quot;:false}]},{&quot;citationID&quot;:&quot;MENDELEY_CITATION_d12063d0-6139-4fe7-ab7e-74d3270c4959&quot;,&quot;properties&quot;:{&quot;noteIndex&quot;:0},&quot;isEdited&quot;:false,&quot;manualOverride&quot;:{&quot;citeprocText&quot;:&quot;(Ouzzani et al., 2016)&quot;,&quot;isManuallyOverridden&quot;:false,&quot;manualOverrideText&quot;:&quot;&quot;},&quot;citationTag&quot;:&quot;MENDELEY_CITATION_v3_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&quot;,&quot;citationItems&quot;:[{&quot;id&quot;:&quot;c4fd1b6d-25fe-5cab-ba5c-541d235871d7&quot;,&quot;itemData&quot;:{&quot;DOI&quot;:&quot;10.1186/S13643-016-0384-4&quot;,&quot;ISSN&quot;:&quot;20464053&quot;,&quot;PMID&quot;:&quot;27919275&quot;,&quot;abstract&quot;:&quot;Background: 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http://rayyan.qcri.org),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Results: Pilot testing of Rayyan focused on usability, accuracy against manual methods, and the added value of the prediction feature. The \&quot;taster\&quot; review (273 records) allowed a quick overview of Rayyan for early comments on usability. The second review (1030 records) required several iterations to identify the previously identified 11 trials. The \&quot;suggestions\&quot; and \&quot;hints,\&quot; based on the \&quot;prediction model,\&quot;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quot;,&quot;author&quot;:[{&quot;dropping-particle&quot;:&quot;&quot;,&quot;family&quot;:&quot;Ouzzani&quot;,&quot;given&quot;:&quot;Mourad&quot;,&quot;non-dropping-particle&quot;:&quot;&quot;,&quot;parse-names&quot;:false,&quot;suffix&quot;:&quot;&quot;},{&quot;dropping-particle&quot;:&quot;&quot;,&quot;family&quot;:&quot;Hammady&quot;,&quot;given&quot;:&quot;Hossam&quot;,&quot;non-dropping-particle&quot;:&quot;&quot;,&quot;parse-names&quot;:false,&quot;suffix&quot;:&quot;&quot;},{&quot;dropping-particle&quot;:&quot;&quot;,&quot;family&quot;:&quot;Fedorowicz&quot;,&quot;given&quot;:&quot;Zbys&quot;,&quot;non-dropping-particle&quot;:&quot;&quot;,&quot;parse-names&quot;:false,&quot;suffix&quot;:&quot;&quot;},{&quot;dropping-particle&quot;:&quot;&quot;,&quot;family&quot;:&quot;Elmagarmid&quot;,&quot;given&quot;:&quot;Ahmed&quot;,&quot;non-dropping-particle&quot;:&quot;&quot;,&quot;parse-names&quot;:false,&quot;suffix&quot;:&quot;&quot;}],&quot;container-title&quot;:&quot;Systematic Reviews&quot;,&quot;id&quot;:&quot;c4fd1b6d-25fe-5cab-ba5c-541d235871d7&quot;,&quot;issue&quot;:&quot;1&quot;,&quot;issued&quot;:{&quot;date-parts&quot;:[[&quot;2016&quot;,&quot;12&quot;,&quot;5&quot;]]},&quot;publisher&quot;:&quot;BioMed Central Ltd.&quot;,&quot;title&quot;:&quot;Rayyan-a web and mobile app for systematic reviews&quot;,&quot;type&quot;:&quot;article-journal&quot;,&quot;volume&quot;:&quot;5&quot;,&quot;container-title-short&quot;:&quot;Syst Rev&quot;},&quot;uris&quot;:[&quot;http://www.mendeley.com/documents/?uuid=c03679f6-c093-323e-848a-a480d92b7b4a&quot;],&quot;isTemporary&quot;:false,&quot;legacyDesktopId&quot;:&quot;c03679f6-c093-323e-848a-a480d92b7b4a&quot;}]},{&quot;citationID&quot;:&quot;MENDELEY_CITATION_7baf82fa-e2f3-4b61-93df-5dc61b658e31&quot;,&quot;properties&quot;:{&quot;noteIndex&quot;:0},&quot;isEdited&quot;:false,&quot;manualOverride&quot;:{&quot;isManuallyOverridden&quot;:false,&quot;citeprocText&quot;:&quot;(Peters et al., 2021b)&quot;,&quot;manualOverrideText&quot;:&quot;&quot;},&quot;citationTag&quot;:&quot;MENDELEY_CITATION_v3_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&quot;,&quot;citationItems&quot;:[{&quot;id&quot;:&quot;7b279bfa-9a86-36cb-9024-b1d6b2cb6af6&quot;,&quot;itemData&quot;:{&quot;type&quot;:&quot;article-journal&quot;,&quot;id&quot;:&quot;7b279bfa-9a86-36cb-9024-b1d6b2cb6af6&quot;,&quot;title&quot;:&quot;Updated methodological guidance for the conduct of scoping reviews&quot;,&quot;author&quot;:[{&quot;family&quot;:&quot;Peters&quot;,&quot;given&quot;:&quot;Micah D.J.&quot;,&quot;parse-names&quot;:false,&quot;dropping-particle&quot;:&quot;&quot;,&quot;non-dropping-particle&quot;:&quot;&quot;},{&quot;family&quot;:&quot;Marnie&quot;,&quot;given&quot;:&quot;Casey&quot;,&quot;parse-names&quot;:false,&quot;dropping-particle&quot;:&quot;&quot;,&quot;non-dropping-particle&quot;:&quot;&quot;},{&quot;family&quot;:&quot;Tricco&quot;,&quot;given&quot;:&quot;Andrea C.&quot;,&quot;parse-names&quot;:false,&quot;dropping-particle&quot;:&quot;&quot;,&quot;non-dropping-particle&quot;:&quot;&quot;},{&quot;family&quot;:&quot;Pollock&quot;,&quot;given&quot;:&quot;Danielle&quot;,&quot;parse-names&quot;:false,&quot;dropping-particle&quot;:&quot;&quot;,&quot;non-dropping-particle&quot;:&quot;&quot;},{&quot;family&quot;:&quot;Munn&quot;,&quot;given&quot;:&quot;Zachary&quot;,&quot;parse-names&quot;:false,&quot;dropping-particle&quot;:&quot;&quot;,&quot;non-dropping-particle&quot;:&quot;&quot;},{&quot;family&quot;:&quot;Alexander&quot;,&quot;given&quot;:&quot;Lyndsay&quot;,&quot;parse-names&quot;:false,&quot;dropping-particle&quot;:&quot;&quot;,&quot;non-dropping-particle&quot;:&quot;&quot;},{&quot;family&quot;:&quot;McInerney&quot;,&quot;given&quot;:&quot;Patricia&quot;,&quot;parse-names&quot;:false,&quot;dropping-particle&quot;:&quot;&quot;,&quot;non-dropping-particle&quot;:&quot;&quot;},{&quot;family&quot;:&quot;Godfrey&quot;,&quot;given&quot;:&quot;Christina M.&quot;,&quot;parse-names&quot;:false,&quot;dropping-particle&quot;:&quot;&quot;,&quot;non-dropping-particle&quot;:&quot;&quot;},{&quot;family&quot;:&quot;Khalil&quot;,&quot;given&quot;:&quot;Hanan&quot;,&quot;parse-names&quot;:false,&quot;dropping-particle&quot;:&quot;&quot;,&quot;non-dropping-particle&quot;:&quot;&quot;}],&quot;container-title&quot;:&quot;JBI evidence implementation&quot;,&quot;container-title-short&quot;:&quot;JBI Evid Implement&quot;,&quot;accessed&quot;:{&quot;date-parts&quot;:[[2022,3,15]]},&quot;DOI&quot;:&quot;10.1097/XEB.0000000000000277&quot;,&quot;ISSN&quot;:&quot;26913321&quot;,&quot;PMID&quot;:&quot;33570328&quot;,&quot;URL&quot;:&quot;https://journals.lww.com/ijebh/Fulltext/2021/03000/Updated_methodological_guidance_for_the_conduct_of.2.aspx&quot;,&quot;issued&quot;:{&quot;date-parts&quot;:[[2021,3,1]]},&quot;page&quot;:&quot;3-10&quot;,&quot;abstract&quot;:&quot;OBJECTIVE: The objective of this paper is to describe the updated methodological guidance for conducting a JBI scoping review, with a focus on new updates to the approach and development of the Preferred Reporting Items for Systematic Reviews and Meta-Analyses extension for Scoping Reviews (the PRISMA-ScR). INTRODUCTION: Scoping reviews are an increasingly common approach to informing decision-making and research based on the identification and examination of the literature on a given topic or issue. Scoping reviews draw on evidence from any research methodology and may also include evidence from non-research sources, such as policy. In this manner, scoping reviews provide a comprehensive overview to address broader review questions than traditionally more specific systematic reviews of effectiveness or qualitative evidence. The increasing popularity of scoping reviews has been accompanied by the development of a reporting guideline: the PRISMA-ScR. In 2014, the JBI Scoping Review Methodology Group developed guidance for scoping reviews that received minor updates in 2017 and was most recently updated in 2020. The updates reflect ongoing and substantial developments in approaches to scoping review conduct and reporting. As such, the JBI Scoping Review Methodology Group recognized the need to revise the guidance to align with the current state of knowledge and reporting standards in evidence synthesis. METHODS: Between 2015 and 2020, the JBI Scoping Review Methodology Group expanded its membership; extensively reviewed the literature; engaged via annual face-to-face meetings, regular teleconferences, and email correspondence; sought advice from methodological experts; facilitated workshops; and presented at scientific conferences. This process led to updated guidance for scoping reviews published in the JBI Manual for Evidence Synthesis. The updated chapter was endorsed by JBI's International Scientific Committee in 2020. RESULTS: The updated JBI guidance for scoping reviews includes additional guidance on several methodological issues, such as when a scoping review is (or is not) appropriate, and how to extract, analyze, and present results, and provides clarification for implications for practice and research. Furthermore, it is aligned with the PRISMA-ScR to ensure consistent reporting. CONCLUSIONS: The latest JBI guidance for scoping reviews provides up-to-date guidance that can be used by authors when conducting a scoping review. Furthermore, it aligns with the PRISMA-ScR, which can be used to report the conduct of a scoping review. A series of ongoing and future methodological projects identified by the JBI Scoping Review Methodology Group to further refine the methodology are planned.&quot;,&quot;publisher&quot;:&quot;NLM (Medline)&quot;,&quot;issue&quot;:&quot;1&quot;,&quot;volume&quot;:&quot;19&quot;},&quot;isTemporary&quot;:false}]},{&quot;citationID&quot;:&quot;MENDELEY_CITATION_03d89bd6-d4cc-4c80-b74d-c0e97c47c47e&quot;,&quot;properties&quot;:{&quot;noteIndex&quot;:0},&quot;isEdited&quot;:false,&quot;manualOverride&quot;:{&quot;isManuallyOverridden&quot;:false,&quot;citeprocText&quot;:&quot;(Atherton et al., 2018a, 2018b; Ball et al., 2018; Cecil et al., 2021; Coles et al., 2021; Humphrey, 2023; Newhouse et al., 2015; Rosen et al., 2022; Soley-Bori et al., 2022; Sweeney et al., 2024; Wang et al., 2021; Zaninotto et al., 2020)&quot;,&quot;manualOverrideText&quot;:&quot;&quot;},&quot;citationTag&quot;:&quot;MENDELEY_CITATION_v3_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0s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pc3N1ZWQiOnsiZGF0ZS1wYXJ0cyI6W1syMDIw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0s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76e2a5fc-1f43-4d9a-921f-e103b8d289b7&quot;,&quot;properties&quot;:{&quot;noteIndex&quot;:0},&quot;isEdited&quot;:false,&quot;manualOverride&quot;:{&quot;citeprocText&quot;:&quot;(Haringey, 2021; Lewisham, 2021; Rutland, 2021; Shorthose et al., 2024)&quot;,&quot;isManuallyOverridden&quot;:false,&quot;manualOverrideText&quot;:&quot;&quot;},&quot;citationTag&quot;:&quot;MENDELEY_CITATION_v3_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e8b91eb1-7925-44f1-8ea1-fc26216f2d03&quot;,&quot;properties&quot;:{&quot;noteIndex&quot;:0},&quot;isEdited&quot;:false,&quot;manualOverride&quot;:{&quot;citeprocText&quot;:&quot;(Atherton et al., 2018b; Rosen et al., 2022; Sweeney et al., 2024)&quot;,&quot;isManuallyOverridden&quot;:false,&quot;manualOverrideText&quot;:&quot;&quot;},&quot;citationTag&quot;:&quot;MENDELEY_CITATION_v3_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&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citationID&quot;:&quot;MENDELEY_CITATION_794edafd-4fbc-4cae-b51b-b3df0ee9f596&quot;,&quot;properties&quot;:{&quot;noteIndex&quot;:0},&quot;isEdited&quot;:false,&quot;manualOverride&quot;:{&quot;citeprocText&quot;:&quot;(Atherton et al., 2018a; Ball et al., 2018; Haringey, 2021; Humphrey, 2023; Rosen et al., 2022; Rutland, 2021)&quot;,&quot;isManuallyOverridden&quot;:false,&quot;manualOverrideText&quot;:&quot;&quot;},&quot;citationTag&quot;:&quot;MENDELEY_CITATION_v3_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0s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34c52768-1b93-41f1-970e-55c9214290ec&quot;,&quot;properties&quot;:{&quot;noteIndex&quot;:0},&quot;isEdited&quot;:false,&quot;manualOverride&quot;:{&quot;citeprocText&quot;:&quot;(Ball et al., 2018; Rosen et al., 2022; Rutland, 2021)&quot;,&quot;isManuallyOverridden&quot;:false,&quot;manualOverrideText&quot;:&quot;&quot;},&quot;citationTag&quot;:&quot;MENDELEY_CITATION_v3_eyJjaXRhdGlvbklEIjoiTUVOREVMRVlfQ0lUQVRJT05fMzRjNTI3NjgtMWI5My00MWYxLTk3MGUtNTVjOTIxNDI5MGVjIiwicHJvcGVydGllcyI6eyJub3RlSW5kZXgiOjB9LCJpc0VkaXRlZCI6ZmFsc2UsIm1hbnVhbE92ZXJyaWRlIjp7ImNpdGVwcm9jVGV4dCI6IihCYWxsIGV0IGFsLiwgMjAxODsgUm9zZW4gZXQgYWwuLCAyMDIyOyB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V19&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88d1244a-e619-4e7d-97c3-e06e7cccc5f2&quot;,&quot;properties&quot;:{&quot;noteIndex&quot;:0},&quot;isEdited&quot;:false,&quot;manualOverride&quot;:{&quot;citeprocText&quot;:&quot;(Atherton et al., 2018b; Lewisham, 2021)&quot;,&quot;isManuallyOverridden&quot;:false,&quot;manualOverrideText&quot;:&quot;&quot;},&quot;citationTag&quot;:&quot;MENDELEY_CITATION_v3_eyJjaXRhdGlvbklEIjoiTUVOREVMRVlfQ0lUQVRJT05fODhkMTI0NGEtZTYxOS00ZTdkLTk3YzMtZTA2ZTdjY2NjNWYyIiwicHJvcGVydGllcyI6eyJub3RlSW5kZXgiOjB9LCJpc0VkaXRlZCI6ZmFsc2UsIm1hbnVhbE92ZXJyaWRlIjp7ImNpdGVwcm9jVGV4dCI6IihBdGhlcnRvbiBldCBhbC4sIDIwMThiOyBMZXdpc2hhbSwgMjAyMSkiLCJpc01hbnVhbGx5T3ZlcnJpZGRlbiI6ZmFsc2U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a7a8fec0-eacc-4762-a667-a65a2493ccfe&quot;,&quot;properties&quot;:{&quot;noteIndex&quot;:0},&quot;isEdited&quot;:false,&quot;manualOverride&quot;:{&quot;citeprocText&quot;:&quot;(Cecil et al., 2021; Coles et al., 2021; Newhouse et al., 2015; Shorthose et al., 2024; Soley-Bori et al., 2022; Sweeney et al., 2024; Wang et al., 2021; Zaninotto et al., 2020)&quot;,&quot;isManuallyOverridden&quot;:false,&quot;manualOverrideText&quot;:&quot;&quot;},&quot;citationTag&quot;:&quot;MENDELEY_CITATION_v3_eyJjaXRhdGlvbklEIjoiTUVOREVMRVlfQ0lUQVRJT05fYTdhOGZlYzAtZWFjYy00NzYyLWE2NjctYTY1YTI0OTNjY2ZlIiwicHJvcGVydGllcyI6eyJub3RlSW5kZXgiOjB9LCJpc0VkaXRlZCI6ZmFsc2UsIm1hbnVhbE92ZXJyaWRlIjp7ImNpdGVwcm9jVGV4dCI6IihDZWNpbCBldCBhbC4sIDIwMjE7IENvbGVzIGV0IGFsLiwgMjAyMTsgTmV3aG91c2UgZXQgYWwuLCAyMDE1OyBTaG9ydGhvc2UgZXQgYWwuLCAyMDI0OyBTb2xleS1Cb3JpIGV0IGFsLiwgMjAyMjsgU3dlZW5leSBldCBhbC4sIDIwMjQ7IFdhbmcgZXQgYWwuLCAyMDIxOyBaYW5pbm90dG8gZXQgYWwuLCAyMDIwKSIsImlzTWFudWFsbHlPdmVycmlkZGVuIjpmYWxzZS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&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b624396c-28d6-421b-a792-94be507a72a1&quot;,&quot;properties&quot;:{&quot;noteIndex&quot;:0},&quot;isEdited&quot;:false,&quot;manualOverride&quot;:{&quot;citeprocText&quot;:&quot;(Atherton et al., 2018b, 2018a; Ball et al., 2018; Cecil et al., 2021; Coles et al., 2021; Newhouse et al., 2015; Soley-Bori et al., 2022)&quot;,&quot;isManuallyOverridden&quot;:false,&quot;manualOverrideText&quot;:&quot;&quot;},&quot;citationTag&quot;:&quot;MENDELEY_CITATION_v3_eyJjaXRhdGlvbklEIjoiTUVOREVMRVlfQ0lUQVRJT05fYjYyNDM5NmMtMjhkNi00MjFiLWE3OTItOTRiZTUwN2E3MmExIiwicHJvcGVydGllcyI6eyJub3RlSW5kZXgiOjB9LCJpc0VkaXRlZCI6ZmFsc2UsIm1hbnVhbE92ZXJyaWRlIjp7ImNpdGVwcm9jVGV4dCI6IihBdGhlcnRvbiBldCBhbC4sIDIwMThiLCAyMDE4YTsgQmFsbCBldCBhbC4sIDIwMTg7IENlY2lsIGV0IGFsLiwgMjAyMTsgQ29sZXMgZXQgYWwuLCAyMDIxOyBOZXdob3VzZSBldCBhbC4sIDIwMTU7IFNvbGV5LUJvcmkgZXQgYWwuLCAyMDIy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0s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LH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b4cf4c2e-a2a7-4a94-a588-9cf598885016&quot;,&quot;properties&quot;:{&quot;noteIndex&quot;:0},&quot;isEdited&quot;:false,&quot;manualOverride&quot;:{&quot;citeprocText&quot;:&quot;(Haringey, 2021; Humphrey, 2023; Lewisham, 2021; Rosen et al., 2022; Rutland, 2021; Shorthose et al., 2024; Sweeney et al., 2024; Wang et al., 2021; Zaninotto et al., 2020)&quot;,&quot;isManuallyOverridden&quot;:false,&quot;manualOverrideText&quot;:&quot;&quot;},&quot;citationTag&quot;:&quot;MENDELEY_CITATION_v3_eyJjaXRhdGlvbklEIjoiTUVOREVMRVlfQ0lUQVRJT05fYjRjZjRjMmUtYTJhNy00YTk0LWE1ODgtOWNmNTk4ODg1MDE2IiwicHJvcGVydGllcyI6eyJub3RlSW5kZXgiOjB9LCJpc0VkaXRlZCI6ZmFsc2UsIm1hbnVhbE92ZXJyaWRlIjp7ImNpdGVwcm9jVGV4dCI6IihIYXJpbmdleSwgMjAyMTsgSHVtcGhyZXksIDIwMjM7IExld2lzaGFtLCAyMDIxOyBSb3NlbiBldCBhbC4sIDIwMjI7IFJ1dGxhbmQsIDIwMjE7IFNob3J0aG9zZSBldCBhbC4sIDIwMjQ7IFN3ZWVuZXkgZXQgYWwuLCAyMDI0OyBXYW5nIGV0IGFsLiwgMjAyMTsgWmFuaW5vdHRvIGV0IGFsLiwgMjAyMC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Sx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Sx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0s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90cb5788-c7c9-4a7c-83cd-9872cf35bfc5&quot;,&quot;properties&quot;:{&quot;noteIndex&quot;:0},&quot;isEdited&quot;:false,&quot;manualOverride&quot;:{&quot;citeprocText&quot;:&quot;(Atherton et al., 2018b, 2018a; Ball et al., 2018; Haringey, 2021; Humphrey, 2023; Lewisham, 2021; Rosen et al., 2022; Rutland, 2021)&quot;,&quot;isManuallyOverridden&quot;:false,&quot;manualOverrideText&quot;:&quot;&quot;},&quot;citationTag&quot;:&quot;MENDELEY_CITATION_v3_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V19&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15c413d6-24ec-4c57-be05-b4e08041847b&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MTVjNDEzZDYtMjRlYy00YzU3LWJlMDUtYjRlMDgwNDE4NDdi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97f4fd12-64a1-444f-bd2e-5da4c8d79811&quot;,&quot;properties&quot;:{&quot;noteIndex&quot;:0},&quot;isEdited&quot;:false,&quot;manualOverride&quot;:{&quot;citeprocText&quot;:&quot;(Newhouse et al., 2015; Shorthose et al., 2024; Wang et al., 2021; Zaninotto et al., 2020)&quot;,&quot;isManuallyOverridden&quot;:false,&quot;manualOverrideText&quot;:&quot;&quot;},&quot;citationTag&quot;:&quot;MENDELEY_CITATION_v3_eyJjaXRhdGlvbklEIjoiTUVOREVMRVlfQ0lUQVRJT05fOTdmNGZkMTItNjRhMS00NDRmLWJkMmUtNWRhNGM4ZDc5ODExIiwicHJvcGVydGllcyI6eyJub3RlSW5kZXgiOjB9LCJpc0VkaXRlZCI6ZmFsc2UsIm1hbnVhbE92ZXJyaWRlIjp7ImNpdGVwcm9jVGV4dCI6IihOZXdob3VzZSBldCBhbC4sIDIwMTU7IFNob3J0aG9zZSBldCBhbC4sIDIwMjQ7IFdhbmcgZXQgYWwuLCAyMDIxOyBaYW5pbm90dG8gZXQgYWwuLCAyMDIwKSIsImlzTWFudWFsbHlPdmVycmlkZGVuIjpmYWxzZS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pc3N1ZWQiOnsiZGF0ZS1wYXJ0cyI6W1syMDIw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48577cd9-260a-4542-b0d4-a6bd075bb00f&quot;,&quot;properties&quot;:{&quot;noteIndex&quot;:0},&quot;isEdited&quot;:false,&quot;manualOverride&quot;:{&quot;isManuallyOverridden&quot;:false,&quot;citeprocText&quot;:&quot;(Cecil et al., 2021; Coles et al., 2021; Soley-Bori et al., 2022)&quot;,&quot;manualOverrideText&quot;:&quot;&quot;},&quot;citationTag&quot;:&quot;MENDELEY_CITATION_v3_eyJjaXRhdGlvbklEIjoiTUVOREVMRVlfQ0lUQVRJT05fNDg1NzdjZDktMjYwYS00NTQyLWIwZDQtYTZiZDA3NWJiMDBmIiwicHJvcGVydGllcyI6eyJub3RlSW5kZXgiOjB9LCJpc0VkaXRlZCI6ZmFsc2UsIm1hbnVhbE92ZXJyaWRlIjp7ImlzTWFudWFsbHlPdmVycmlkZGVuIjpmYWxzZSwiY2l0ZXByb2NUZXh0IjoiKENlY2lsIGV0IGFsLiwgMjAyMTsgQ29sZXMgZXQgYWwuLCAyMDIxOyBTb2xleS1Cb3JpIGV0IGFsLiwgMjAyMi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&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3f01e837-3262-4c16-b167-de0f5745bf74&quot;,&quot;properties&quot;:{&quot;noteIndex&quot;:0},&quot;isEdited&quot;:false,&quot;manualOverride&quot;:{&quot;isManuallyOverridden&quot;:false,&quot;citeprocText&quot;:&quot;(Lewisham, 2021)&quot;,&quot;manualOverrideText&quot;:&quot;&quot;},&quot;citationTag&quot;:&quot;MENDELEY_CITATION_v3_eyJjaXRhdGlvbklEIjoiTUVOREVMRVlfQ0lUQVRJT05fM2YwMWU4MzctMzI2Mi00YzE2LWIxNjctZGUwZjU3NDViZjc0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6923d09c-65c7-4423-8cac-b9ebd5b5fa44&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NjkyM2QwOWMtNjVjNy00NDIzLThjYWMtYjllYmQ1YjVmYTQ0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22aa4ab2-85c7-42b8-9402-0131f683e23c&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MjJhYTRhYjItODVjNy00MmI4LTk0MDItMDEzMWY2ODNlMjNj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e5bd5c86-bdfc-479c-a81a-a99b146e8a7a&quot;,&quot;properties&quot;:{&quot;noteIndex&quot;:0},&quot;isEdited&quot;:false,&quot;manualOverride&quot;:{&quot;isManuallyOverridden&quot;:false,&quot;citeprocText&quot;:&quot;(Atherton et al., 2018a)&quot;,&quot;manualOverrideText&quot;:&quot;&quot;},&quot;citationTag&quot;:&quot;MENDELEY_CITATION_v3_eyJjaXRhdGlvbklEIjoiTUVOREVMRVlfQ0lUQVRJT05fZTViZDVjODYtYmRmYy00NzljLWE4MWEtYTk5YjE0NmU4YTdh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b4fce1af-a524-4288-9db0-6b1b56788e1d&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YjRmY2UxYWYtYTUyNC00Mjg4LTlkYjAtNmIxYjU2Nzg4ZTFk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30e8370d-b590-4a8e-b095-7998d1a79c1f&quot;,&quot;properties&quot;:{&quot;noteIndex&quot;:0},&quot;isEdited&quot;:false,&quot;manualOverride&quot;:{&quot;isManuallyOverridden&quot;:false,&quot;citeprocText&quot;:&quot;(Cecil et al., 2021)&quot;,&quot;manualOverrideText&quot;:&quot;&quot;},&quot;citationTag&quot;:&quot;MENDELEY_CITATION_v3_eyJjaXRhdGlvbklEIjoiTUVOREVMRVlfQ0lUQVRJT05fMzBlODM3MGQtYjU5MC00YThlLWIwOTUtNzk5OGQxYTc5YzFmIiwicHJvcGVydGllcyI6eyJub3RlSW5kZXgiOjB9LCJpc0VkaXRlZCI6ZmFsc2UsIm1hbnVhbE92ZXJyaWRlIjp7ImlzTWFudWFsbHlPdmVycmlkZGVuIjpmYWxzZSwiY2l0ZXByb2NUZXh0IjoiKENlY2lsIGV0IGFsLiwgMjAyMS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feba33dd-30df-4e71-8c78-719527d99b74&quot;,&quot;properties&quot;:{&quot;noteIndex&quot;:0},&quot;isEdited&quot;:false,&quot;manualOverride&quot;:{&quot;isManuallyOverridden&quot;:false,&quot;citeprocText&quot;:&quot;(Coles et al., 2021)&quot;,&quot;manualOverrideText&quot;:&quot;&quot;},&quot;citationTag&quot;:&quot;MENDELEY_CITATION_v3_eyJjaXRhdGlvbklEIjoiTUVOREVMRVlfQ0lUQVRJT05fZmViYTMzZGQtMzBkZi00ZTcxLThjNzgtNzE5NTI3ZDk5Yjc0IiwicHJvcGVydGllcyI6eyJub3RlSW5kZXgiOjB9LCJpc0VkaXRlZCI6ZmFsc2UsIm1hbnVhbE92ZXJyaWRlIjp7ImlzTWFudWFsbHlPdmVycmlkZGVuIjpmYWxzZSwiY2l0ZXByb2NUZXh0IjoiKENvbGVzIGV0IGFsLiwgMjAyMSki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8e11c4e9-3d10-4f5d-b058-411c4e96e506&quot;,&quot;properties&quot;:{&quot;noteIndex&quot;:0},&quot;isEdited&quot;:false,&quot;manualOverride&quot;:{&quot;citeprocText&quot;:&quot;(Haringey, 2021)&quot;,&quot;isManuallyOverridden&quot;:false,&quot;manualOverrideText&quot;:&quot;&quot;},&quot;citationTag&quot;:&quot;MENDELEY_CITATION_v3_eyJjaXRhdGlvbklEIjoiTUVOREVMRVlfQ0lUQVRJT05fOGUxMWM0ZTktM2QxMC00ZjVkLWIwNTgtNDExYzRlOTZlNTA2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citationID&quot;:&quot;MENDELEY_CITATION_fb96d42c-e35d-40c6-85fb-763b9b38553d&quot;,&quot;properties&quot;:{&quot;noteIndex&quot;:0},&quot;isEdited&quot;:false,&quot;manualOverride&quot;:{&quot;isManuallyOverridden&quot;:false,&quot;citeprocText&quot;:&quot;(Lewisham, 2021)&quot;,&quot;manualOverrideText&quot;:&quot;&quot;},&quot;citationTag&quot;:&quot;MENDELEY_CITATION_v3_eyJjaXRhdGlvbklEIjoiTUVOREVMRVlfQ0lUQVRJT05fZmI5NmQ0MmMtZTM1ZC00MGM2LTg1ZmItNzYzYjliMzg1NTNk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5e8fba02-b230-4d03-9ad6-0a42a58fb384&quot;,&quot;properties&quot;:{&quot;noteIndex&quot;:0},&quot;isEdited&quot;:false,&quot;manualOverride&quot;:{&quot;citeprocText&quot;:&quot;(Rutland, 2021)&quot;,&quot;isManuallyOverridden&quot;:false,&quot;manualOverrideText&quot;:&quot;&quot;},&quot;citationTag&quot;:&quot;MENDELEY_CITATION_v3_eyJjaXRhdGlvbklEIjoiTUVOREVMRVlfQ0lUQVRJT05fNWU4ZmJhMDItYjIzMC00ZDAzLTlhZDYtMGE0MmE1OGZiMzg0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citationID&quot;:&quot;MENDELEY_CITATION_85013c1d-aa06-4c78-8f31-632d98d481ff&quot;,&quot;properties&quot;:{&quot;noteIndex&quot;:0},&quot;isEdited&quot;:false,&quot;manualOverride&quot;:{&quot;isManuallyOverridden&quot;:false,&quot;citeprocText&quot;:&quot;(Humphrey, 2023)&quot;,&quot;manualOverrideText&quot;:&quot;&quot;},&quot;citationTag&quot;:&quot;MENDELEY_CITATION_v3_eyJjaXRhdGlvbklEIjoiTUVOREVMRVlfQ0lUQVRJT05fODUwMTNjMWQtYWEwNi00Yzc4LThmMzEtNjMyZDk4ZDQ4MWZm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ba7d4ef8-04d3-490e-ac2d-41521a559045&quot;,&quot;properties&quot;:{&quot;noteIndex&quot;:0},&quot;isEdited&quot;:false,&quot;manualOverride&quot;:{&quot;isManuallyOverridden&quot;:false,&quot;citeprocText&quot;:&quot;(Newhouse et al., 2015)&quot;,&quot;manualOverrideText&quot;:&quot;&quot;},&quot;citationTag&quot;:&quot;MENDELEY_CITATION_v3_eyJjaXRhdGlvbklEIjoiTUVOREVMRVlfQ0lUQVRJT05fYmE3ZDRlZjgtMDRkMy00OTBlLWFjMmQtNDE1MjFhNTU5MDQ1IiwicHJvcGVydGllcyI6eyJub3RlSW5kZXgiOjB9LCJpc0VkaXRlZCI6ZmFsc2UsIm1hbnVhbE92ZXJyaWRlIjp7ImlzTWFudWFsbHlPdmVycmlkZGVuIjpmYWxzZSwiY2l0ZXByb2NUZXh0IjoiKE5ld2hvdXNlIGV0IGFsLiwgMjAxNSki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quot;,&quot;citationItems&quot;:[{&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citationID&quot;:&quot;MENDELEY_CITATION_76460b11-86af-4e61-a9f8-0a6960d61921&quot;,&quot;properties&quot;:{&quot;noteIndex&quot;:0},&quot;isEdited&quot;:false,&quot;manualOverride&quot;:{&quot;isManuallyOverridden&quot;:false,&quot;citeprocText&quot;:&quot;(Rosen et al., 2022)&quot;,&quot;manualOverrideText&quot;:&quot;&quot;},&quot;citationTag&quot;:&quot;MENDELEY_CITATION_v3_eyJjaXRhdGlvbklEIjoiTUVOREVMRVlfQ0lUQVRJT05fNzY0NjBiMTEtODZhZi00ZTYxLWE5ZjgtMGE2OTYwZDYxOTIx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quot;,&quot;citationItems&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citationID&quot;:&quot;MENDELEY_CITATION_9fca00b2-2cf1-479f-8839-1c79f88b0090&quot;,&quot;properties&quot;:{&quot;noteIndex&quot;:0},&quot;isEdited&quot;:false,&quot;manualOverride&quot;:{&quot;isManuallyOverridden&quot;:false,&quot;citeprocText&quot;:&quot;(Shorthose et al., 2024)&quot;,&quot;manualOverrideText&quot;:&quot;&quot;},&quot;citationTag&quot;:&quot;MENDELEY_CITATION_v3_eyJjaXRhdGlvbklEIjoiTUVOREVMRVlfQ0lUQVRJT05fOWZjYTAwYjItMmNmMS00NzlmLTg4MzktMWM3OWY4OGIwMDkw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citationID&quot;:&quot;MENDELEY_CITATION_b792c00d-1d04-4087-a6ba-3c7cd947f5f5&quot;,&quot;properties&quot;:{&quot;noteIndex&quot;:0},&quot;isEdited&quot;:false,&quot;manualOverride&quot;:{&quot;isManuallyOverridden&quot;:false,&quot;citeprocText&quot;:&quot;(Soley-Bori et al., 2022)&quot;,&quot;manualOverrideText&quot;:&quot;&quot;},&quot;citationTag&quot;:&quot;MENDELEY_CITATION_v3_eyJjaXRhdGlvbklEIjoiTUVOREVMRVlfQ0lUQVRJT05fYjc5MmMwMGQtMWQwNC00MDg3LWE2YmEtM2M3Y2Q5NDdmNWY1IiwicHJvcGVydGllcyI6eyJub3RlSW5kZXgiOjB9LCJpc0VkaXRlZCI6ZmFsc2UsIm1hbnVhbE92ZXJyaWRlIjp7ImlzTWFudWFsbHlPdmVycmlkZGVuIjpmYWxzZSwiY2l0ZXByb2NUZXh0IjoiKFNvbGV5LUJvcmkgZXQgYWwuLCAyMDIyKSI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702343e0-6d9b-4126-a8de-5271c38411a5&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NzAyMzQzZTAtNmQ5Yi00MTI2LWE4ZGUtNTI3MWMzODQxMWE1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30d73bc6-f29b-4b0e-bcb6-0f86814cef93&quot;,&quot;properties&quot;:{&quot;noteIndex&quot;:0},&quot;isEdited&quot;:false,&quot;manualOverride&quot;:{&quot;isManuallyOverridden&quot;:false,&quot;citeprocText&quot;:&quot;(Wang et al., 2021)&quot;,&quot;manualOverrideText&quot;:&quot;&quot;},&quot;citationTag&quot;:&quot;MENDELEY_CITATION_v3_eyJjaXRhdGlvbklEIjoiTUVOREVMRVlfQ0lUQVRJT05fMzBkNzNiYzYtZjI5Yi00YjBlLWJjYjYtMGY4NjgxNGNlZjkzIiwicHJvcGVydGllcyI6eyJub3RlSW5kZXgiOjB9LCJpc0VkaXRlZCI6ZmFsc2UsIm1hbnVhbE92ZXJyaWRlIjp7ImlzTWFudWFsbHlPdmVycmlkZGVuIjpmYWxzZSwiY2l0ZXByb2NUZXh0IjoiKFdhbmcgZXQgYWwuLCAyMDIxKSI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a29ad687-d0f3-4dbd-8417-52ce846a3225&quot;,&quot;properties&quot;:{&quot;noteIndex&quot;:0},&quot;isEdited&quot;:false,&quot;manualOverride&quot;:{&quot;isManuallyOverridden&quot;:false,&quot;citeprocText&quot;:&quot;(Zaninotto et al., 2020)&quot;,&quot;manualOverrideText&quot;:&quot;&quot;},&quot;citationTag&quot;:&quot;MENDELEY_CITATION_v3_eyJjaXRhdGlvbklEIjoiTUVOREVMRVlfQ0lUQVRJT05fYTI5YWQ2ODctZDBmMy00ZGJkLTg0MTctNTJjZTg0NmEzMjI1IiwicHJvcGVydGllcyI6eyJub3RlSW5kZXgiOjB9LCJpc0VkaXRlZCI6ZmFsc2UsIm1hbnVhbE92ZXJyaWRlIjp7ImlzTWFudWFsbHlPdmVycmlkZGVuIjpmYWxzZSwiY2l0ZXByb2NUZXh0IjoiKFphbmlub3R0byBldCBhbC4sIDIwMjApIi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f84a19a7-a563-4872-ade7-1576e4782564&quot;,&quot;properties&quot;:{&quot;noteIndex&quot;:0},&quot;isEdited&quot;:false,&quot;manualOverride&quot;:{&quot;isManuallyOverridden&quot;:false,&quot;citeprocText&quot;:&quot;(Soley-Bori et al., 2022; Zaninotto et al., 2020)&quot;,&quot;manualOverrideText&quot;:&quot;&quot;},&quot;citationTag&quot;:&quot;MENDELEY_CITATION_v3_eyJjaXRhdGlvbklEIjoiTUVOREVMRVlfQ0lUQVRJT05fZjg0YTE5YTctYTU2My00ODcyLWFkZTctMTU3NmU0NzgyNTY0IiwicHJvcGVydGllcyI6eyJub3RlSW5kZXgiOjB9LCJpc0VkaXRlZCI6ZmFsc2UsIm1hbnVhbE92ZXJyaWRlIjp7ImlzTWFudWFsbHlPdmVycmlkZGVuIjpmYWxzZSwiY2l0ZXByb2NUZXh0IjoiKFNvbGV5LUJvcmkgZXQgYWwuLCAyMDIyOyBaYW5pbm90dG8gZXQgYWwuLCAyMDIwKSI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Sx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03166f4e-cf86-4bf8-9790-250e9673e621&quot;,&quot;properties&quot;:{&quot;noteIndex&quot;:0},&quot;isEdited&quot;:false,&quot;manualOverride&quot;:{&quot;isManuallyOverridden&quot;:false,&quot;citeprocText&quot;:&quot;(Rutland, 2021)&quot;,&quot;manualOverrideText&quot;:&quot;&quot;},&quot;citationTag&quot;:&quot;MENDELEY_CITATION_v3_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&quot;,&quot;citationItems&quot;:[{&quot;id&quot;:&quot;a254e7ab-0076-38d6-8af4-19295d3e859b&quot;,&quot;itemData&quot;:{&quot;type&quot;:&quot;report&quot;,&quot;id&quot;:&quot;a254e7ab-0076-38d6-8af4-19295d3e859b&quot;,&quot;title&quot;:&quot;Let's Talk… Accessing GP Practice Appointments Engagement Report&quot;,&quot;author&quot;:[{&quot;family&quot;:&quot;Healthwatch Rutland&quot;,&quot;given&quot;:&quot;&quot;,&quot;parse-names&quot;:false,&quot;dropping-particle&quot;:&quot;&quot;,&quot;non-dropping-particle&quot;:&quot;&quot;}],&quot;accessed&quot;:{&quot;date-parts&quot;:[[2022,8,5]]},&quot;issued&quot;:{&quot;date-parts&quot;:[[2021]]},&quot;container-title-short&quot;:&quot;&quot;},&quot;isTemporary&quot;:false}]},{&quot;citationID&quot;:&quot;MENDELEY_CITATION_af489cc3-f66b-4d55-8a01-eb1bcd963f9b&quot;,&quot;properties&quot;:{&quot;noteIndex&quot;:0},&quot;isEdited&quot;:false,&quot;manualOverride&quot;:{&quot;isManuallyOverridden&quot;:false,&quot;citeprocText&quot;:&quot;(Healthwatch Haringey, 2021; Lewisham, 2021)&quot;,&quot;manualOverrideText&quot;:&quot;&quot;},&quot;citationTag&quot;:&quot;MENDELEY_CITATION_v3_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quot;,&quot;citationItems&quot;:[{&quot;id&quot;:&quot;1e5d5c21-c35c-37e7-bc98-71fc6b728f4a&quot;,&quot;itemData&quot;:{&quot;type&quot;:&quot;report&quot;,&quot;id&quot;:&quot;1e5d5c21-c35c-37e7-bc98-71fc6b728f4a&quot;,&quot;title&quot;:&quot;Accessing GP services&quot;,&quot;author&quot;:[{&quot;family&quot;:&quot;Healthwatch Haringey&quot;,&quot;given&quot;:&quot;&quot;,&quot;parse-names&quot;:false,&quot;dropping-particle&quot;:&quot;&quot;,&quot;non-dropping-particle&quot;:&quot;&quot;}],&quot;accessed&quot;:{&quot;date-parts&quot;:[[2022,8,5]]},&quot;URL&quot;:&quot;www.healthwatchharingey.org.uk&quot;,&quot;issued&quot;:{&quot;date-parts&quot;:[[2021]]},&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e6c5cb06-f0fc-4cf0-9501-2aa40e54207f&quot;,&quot;properties&quot;:{&quot;noteIndex&quot;:0},&quot;isEdited&quot;:false,&quot;manualOverride&quot;:{&quot;citeprocText&quot;:&quot;(Atherton et al., 2018b, 2018a; Soley-Bori et al., 2022; Sweeney et al., 2024; Zaninotto et al., 2020)&quot;,&quot;isManuallyOverridden&quot;:false,&quot;manualOverrideText&quot;:&quot;&quot;},&quot;citationTag&quot;:&quot;MENDELEY_CITATION_v3_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Sx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a21cd883-aec1-4b5e-b454-4d62d839a2f5&quot;,&quot;properties&quot;:{&quot;noteIndex&quot;:0},&quot;isEdited&quot;:false,&quot;manualOverride&quot;:{&quot;citeprocText&quot;:&quot;(Atherton et al., 2018a; Ball et al., 2018; Haringey, 2021; Humphrey, 2023; Lewisham, 2021; Newhouse et al., 2015; Rosen et al., 2022; Wang et al., 2021)&quot;,&quot;isManuallyOverridden&quot;:false,&quot;manualOverrideText&quot;:&quot;&quot;},&quot;citationTag&quot;:&quot;MENDELEY_CITATION_v3_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99a8a275-b131-48cb-9e0f-aef3f0065ade&quot;,&quot;properties&quot;:{&quot;noteIndex&quot;:0},&quot;isEdited&quot;:false,&quot;manualOverride&quot;:{&quot;citeprocText&quot;:&quot;(Rutland, 2021)&quot;,&quot;isManuallyOverridden&quot;:false,&quot;manualOverrideText&quot;:&quot;&quot;},&quot;citationTag&quot;:&quot;MENDELEY_CITATION_v3_eyJjaXRhdGlvbklEIjoiTUVOREVMRVlfQ0lUQVRJT05fOTlhOGEyNzUtYjEzMS00OGNiLTllMGYtYWVmM2YwMDY1YWRl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citationID&quot;:&quot;MENDELEY_CITATION_b363169d-3a35-4328-b403-d9a44a4acee4&quot;,&quot;properties&quot;:{&quot;noteIndex&quot;:0},&quot;isEdited&quot;:false,&quot;manualOverride&quot;:{&quot;citeprocText&quot;:&quot;(Atherton et al., 2018b, 2018a; Ball et al., 2018; Cecil et al., 2021; Haringey, 2021; Lewisham, 2021; Newhouse et al., 2015; Rosen et al., 2022; Rutland, 2021; Shorthose et al., 2024; Soley-Bori et al., 2022; Sweeney et al., 2024; Zaninotto et al., 2020)&quot;,&quot;isManuallyOverridden&quot;:false,&quot;manualOverrideText&quot;:&quot;&quot;},&quot;citationTag&quot;:&quot;MENDELEY_CITATION_v3_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0ab74b4e-249c-426d-8056-46bd63eed989&quot;,&quot;properties&quot;:{&quot;noteIndex&quot;:0},&quot;isEdited&quot;:false,&quot;manualOverride&quot;:{&quot;citeprocText&quot;:&quot;(Coles et al., 2021; Humphrey, 2023; Soley-Bori et al., 2022)&quot;,&quot;isManuallyOverridden&quot;:false,&quot;manualOverrideText&quot;:&quot;&quot;},&quot;citationTag&quot;:&quot;MENDELEY_CITATION_v3_eyJjaXRhdGlvbklEIjoiTUVOREVMRVlfQ0lUQVRJT05fMGFiNzRiNGUtMjQ5Yy00MjZkLTgwNTYtNDZiZDYzZWVkOTg5IiwicHJvcGVydGllcyI6eyJub3RlSW5kZXgiOjB9LCJpc0VkaXRlZCI6ZmFsc2UsIm1hbnVhbE92ZXJyaWRlIjp7ImNpdGVwcm9jVGV4dCI6IihDb2xlcyBldCBhbC4sIDIwMjE7IEh1bXBocmV5LCAyMDIzOyBTb2xleS1Cb3JpIGV0IGFsLiwgMjAyMikiLCJpc01hbnVhbGx5T3ZlcnJpZGRlbiI6ZmFsc2U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e0c5221c-93b2-425a-8d65-6b811e60356b&quot;,&quot;properties&quot;:{&quot;noteIndex&quot;:0},&quot;isEdited&quot;:false,&quot;manualOverride&quot;:{&quot;isManuallyOverridden&quot;:false,&quot;citeprocText&quot;:&quot;(Shorthose et al., 2024)&quot;,&quot;manualOverrideText&quot;:&quot;&quot;},&quot;citationTag&quot;:&quot;MENDELEY_CITATION_v3_eyJjaXRhdGlvbklEIjoiTUVOREVMRVlfQ0lUQVRJT05fZTBjNTIyMWMtOTNiMi00MjVhLThkNjUtNmI4MTFlNjAzNTZi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citationID&quot;:&quot;MENDELEY_CITATION_517c96b7-9ef6-424e-83f1-a7d05582d71b&quot;,&quot;properties&quot;:{&quot;noteIndex&quot;:0},&quot;isEdited&quot;:false,&quot;manualOverride&quot;:{&quot;citeprocText&quot;:&quot;(Wang et al., 2021)&quot;,&quot;isManuallyOverridden&quot;:false,&quot;manualOverrideText&quot;:&quot;&quot;},&quot;citationTag&quot;:&quot;MENDELEY_CITATION_v3_eyJjaXRhdGlvbklEIjoiTUVOREVMRVlfQ0lUQVRJT05fNTE3Yzk2YjctOWVmNi00MjRlLTgzZjEtYTdkMDU1ODJkNzFi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bf8ad83c-4338-44fb-91a7-e2bc833e6848&quot;,&quot;properties&quot;:{&quot;noteIndex&quot;:0},&quot;isEdited&quot;:false,&quot;manualOverride&quot;:{&quot;citeprocText&quot;:&quot;(Newhouse et al., 2015)&quot;,&quot;isManuallyOverridden&quot;:false,&quot;manualOverrideText&quot;:&quot;&quot;},&quot;citationTag&quot;:&quot;MENDELEY_CITATION_v3_eyJjaXRhdGlvbklEIjoiTUVOREVMRVlfQ0lUQVRJT05fYmY4YWQ4M2MtNDMzOC00NGZiLTkxYTctZTJiYzgzM2U2ODQ4IiwicHJvcGVydGllcyI6eyJub3RlSW5kZXgiOjB9LCJpc0VkaXRlZCI6ZmFsc2UsIm1hbnVhbE92ZXJyaWRlIjp7ImNpdGVwcm9jVGV4dCI6IihOZXdob3VzZSBldCBhbC4sIDIwMTUpIiwiaXNNYW51YWxseU92ZXJyaWRkZW4iOmZhbHNl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quot;,&quot;citationItems&quot;:[{&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citationID&quot;:&quot;MENDELEY_CITATION_4a932743-55e7-4454-bde5-e32ac196226a&quot;,&quot;properties&quot;:{&quot;noteIndex&quot;:0},&quot;isEdited&quot;:false,&quot;manualOverride&quot;:{&quot;isManuallyOverridden&quot;:false,&quot;citeprocText&quot;:&quot;(Lewisham, 2021)&quot;,&quot;manualOverrideText&quot;:&quot;&quot;},&quot;citationTag&quot;:&quot;MENDELEY_CITATION_v3_eyJjaXRhdGlvbklEIjoiTUVOREVMRVlfQ0lUQVRJT05fNGE5MzI3NDMtNTVlNy00NDU0LWJkZTUtZTMyYWMxOTYyMjZh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740a7627-b9f5-4810-a7fa-d84716759953&quot;,&quot;properties&quot;:{&quot;noteIndex&quot;:0},&quot;isEdited&quot;:false,&quot;manualOverride&quot;:{&quot;isManuallyOverridden&quot;:false,&quot;citeprocText&quot;:&quot;(Lewisham, 2021)&quot;,&quot;manualOverrideText&quot;:&quot;&quot;},&quot;citationTag&quot;:&quot;MENDELEY_CITATION_v3_eyJjaXRhdGlvbklEIjoiTUVOREVMRVlfQ0lUQVRJT05fNzQwYTc2MjctYjlmNS00ODEwLWE3ZmEtZDg0NzE2NzU5OTUz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55e05e62-2c30-4360-84c9-801c67f9f492&quot;,&quot;properties&quot;:{&quot;noteIndex&quot;:0},&quot;isEdited&quot;:false,&quot;manualOverride&quot;:{&quot;citeprocText&quot;:&quot;(Atherton et al., 2018a, 2018b; Ball et al., 2018; Humphrey, 2023; Lewisham, 2021)&quot;,&quot;isManuallyOverridden&quot;:false,&quot;manualOverrideText&quot;:&quot;&quot;},&quot;citationTag&quot;:&quot;MENDELEY_CITATION_v3_eyJjaXRhdGlvbklEIjoiTUVOREVMRVlfQ0lUQVRJT05fNTVlMDVlNjItMmMzMC00MzYwLTg0YzktODAxYzY3ZjlmNDkyIiwicHJvcGVydGllcyI6eyJub3RlSW5kZXgiOjB9LCJpc0VkaXRlZCI6ZmFsc2UsIm1hbnVhbE92ZXJyaWRlIjp7ImNpdGVwcm9jVGV4dCI6IihBdGhlcnRvbiBldCBhbC4sIDIwMThhLCAyMDE4YjsgQmFsbCBldCBhbC4sIDIwMTg7IEh1bXBocmV5LCAyMDIzOyBMZXdpc2hhbSwgMjAyMSkiLCJpc01hbnVhbGx5T3ZlcnJpZGRlbiI6ZmFsc2U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JkYWU5YjdmZS0xNGE3LTM2OWQtOWYxNS1lYzE0NzNjZTgzZTYiLCJpdGVtRGF0YSI6eyJ0eXBlIjoiYXJ0aWNsZS1qb3VybmFsIiwiaWQiOiJkYWU5YjdmZS0xNGE3LTM2OWQtOWYxNS1lYzE0NzNjZTgzZTYiLCJ0aXRsZSI6IkFsdGVybmF0aXZlcyB0byB0aGUgZmFjZS10by1mYWNlIGNvbnN1bHRhdGlvbiBpbiBnZW5lcmFsIHByYWN0aWNlOiBmb2N1c2VkIGV0aG5vZ3JhcGhpY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646827fc-6ae6-42ac-9954-cea103290ba6&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NjQ2ODI3ZmMtNmFlNi00MmFjLTk5NTQtY2VhMTAzMjkwYmE2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cd1342f1-5087-45d9-971d-cc149687c95d&quot;,&quot;properties&quot;:{&quot;noteIndex&quot;:0},&quot;isEdited&quot;:false,&quot;manualOverride&quot;:{&quot;isManuallyOverridden&quot;:false,&quot;citeprocText&quot;:&quot;(Lewisham, 2021)&quot;,&quot;manualOverrideText&quot;:&quot;&quot;},&quot;citationTag&quot;:&quot;MENDELEY_CITATION_v3_eyJjaXRhdGlvbklEIjoiTUVOREVMRVlfQ0lUQVRJT05fY2QxMzQyZjEtNTA4Ny00NWQ5LTk3MWQtY2MxNDk2ODdjOTVk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1222d4d3-c97c-4843-acf0-a42ad4c2ae44&quot;,&quot;properties&quot;:{&quot;noteIndex&quot;:0},&quot;isEdited&quot;:false,&quot;manualOverride&quot;:{&quot;isManuallyOverridden&quot;:false,&quot;citeprocText&quot;:&quot;(Atherton et al., 2018a)&quot;,&quot;manualOverrideText&quot;:&quot;&quot;},&quot;citationTag&quot;:&quot;MENDELEY_CITATION_v3_eyJjaXRhdGlvbklEIjoiTUVOREVMRVlfQ0lUQVRJT05fMTIyMmQ0ZDMtYzk3Yy00ODQzLWFjZjAtYTQyYWQ0YzJhZTQ0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b8587718-aaaa-45bd-98d6-362451696f6f&quot;,&quot;properties&quot;:{&quot;noteIndex&quot;:0},&quot;isEdited&quot;:false,&quot;manualOverride&quot;:{&quot;citeprocText&quot;:&quot;(Ball et al., 2018; Humphrey, 2023)&quot;,&quot;isManuallyOverridden&quot;:false,&quot;manualOverrideText&quot;:&quot;&quot;},&quot;citationTag&quot;:&quot;MENDELEY_CITATION_v3_eyJjaXRhdGlvbklEIjoiTUVOREVMRVlfQ0lUQVRJT05fYjg1ODc3MTgtYWFhYS00NWJkLTk4ZDYtMzYyNDUxNjk2ZjZmIiwicHJvcGVydGllcyI6eyJub3RlSW5kZXgiOjB9LCJpc0VkaXRlZCI6ZmFsc2UsIm1hbnVhbE92ZXJyaWRlIjp7ImNpdGVwcm9jVGV4dCI6IihCYWxsIGV0IGFsLiwgMjAxODsgSHVtcGhyZXksIDIwMjMpIiwiaXNNYW51YWxseU92ZXJyaWRkZW4iOmZhbHNlLCJtYW51YWxPdmVycmlkZVRleHQiOiIifSwiY2l0YXRpb25JdGVtcyI6W3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V19&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23d9a23e-b3d2-4b61-af5b-a945f68dace9&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MjNkOWEyM2UtYjNkMi00YjYxLWFmNWItYTk0NWY2OGRhY2U5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1f0260e9-cd3b-44ef-9503-2735afadc566&quot;,&quot;properties&quot;:{&quot;noteIndex&quot;:0},&quot;isEdited&quot;:false,&quot;manualOverride&quot;:{&quot;isManuallyOverridden&quot;:false,&quot;citeprocText&quot;:&quot;(Lewisham, 2021)&quot;,&quot;manualOverrideText&quot;:&quot;&quot;},&quot;citationTag&quot;:&quot;MENDELEY_CITATION_v3_eyJjaXRhdGlvbklEIjoiTUVOREVMRVlfQ0lUQVRJT05fMWYwMjYwZTktY2QzYi00NGVmLTk1MDMtMjczNWFmYWRjNTY2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0f24d9e6-3e6a-49e3-a8f5-68e6cb916f57&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MGYyNGQ5ZTYtM2U2YS00OWUzLWE4ZjUtNjhlNmNiOTE2ZjU3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e4daa9e5-0e3f-4fbf-b789-e23925138a97&quot;,&quot;properties&quot;:{&quot;noteIndex&quot;:0},&quot;isEdited&quot;:false,&quot;manualOverride&quot;:{&quot;citeprocText&quot;:&quot;(Ball et al., 2018; Lewisham, 2021; Rutland, 2021)&quot;,&quot;isManuallyOverridden&quot;:false,&quot;manualOverrideText&quot;:&quot;&quot;},&quot;citationTag&quot;:&quot;MENDELEY_CITATION_v3_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V19&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a16550db-e595-43f8-9ef7-85605c52a491&quot;,&quot;properties&quot;:{&quot;noteIndex&quot;:0},&quot;isEdited&quot;:false,&quot;manualOverride&quot;:{&quot;isManuallyOverridden&quot;:false,&quot;citeprocText&quot;:&quot;(Humphrey, 2023)&quot;,&quot;manualOverrideText&quot;:&quot;&quot;},&quot;citationTag&quot;:&quot;MENDELEY_CITATION_v3_eyJjaXRhdGlvbklEIjoiTUVOREVMRVlfQ0lUQVRJT05fYTE2NTUwZGItZTU5NS00M2Y4LTllZjctODU2MDVjNTJhNDk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363eac8d-ba2c-4d7f-9a68-f36523902fb6&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MzYzZWFjOGQtYmEyYy00ZDdmLTlhNjgtZjM2NTIzOTAyZmI2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8c8bc486-2148-49a9-9c86-727de24f77f0&quot;,&quot;properties&quot;:{&quot;noteIndex&quot;:0},&quot;isEdited&quot;:false,&quot;manualOverride&quot;:{&quot;isManuallyOverridden&quot;:false,&quot;citeprocText&quot;:&quot;(Zaninotto et al., 2020)&quot;,&quot;manualOverrideText&quot;:&quot;&quot;},&quot;citationTag&quot;:&quot;MENDELEY_CITATION_v3_eyJjaXRhdGlvbklEIjoiTUVOREVMRVlfQ0lUQVRJT05fOGM4YmM0ODYtMjE0OC00OWE5LTljODYtNzI3ZGUyNGY3N2YwIiwicHJvcGVydGllcyI6eyJub3RlSW5kZXgiOjB9LCJpc0VkaXRlZCI6ZmFsc2UsIm1hbnVhbE92ZXJyaWRlIjp7ImlzTWFudWFsbHlPdmVycmlkZGVuIjpmYWxzZSwiY2l0ZXByb2NUZXh0IjoiKFphbmlub3R0byBldCBhbC4sIDIwMjApIi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a9c5d9ce-bbd0-4070-9220-eb3822e6c9ec&quot;,&quot;properties&quot;:{&quot;noteIndex&quot;:0},&quot;isEdited&quot;:false,&quot;manualOverride&quot;:{&quot;citeprocText&quot;:&quot;(Atherton et al., 2018b; Humphrey, 2023)&quot;,&quot;isManuallyOverridden&quot;:false,&quot;manualOverrideText&quot;:&quot;&quot;},&quot;citationTag&quot;:&quot;MENDELEY_CITATION_v3_eyJjaXRhdGlvbklEIjoiTUVOREVMRVlfQ0lUQVRJT05fYTljNWQ5Y2UtYmJkMC00MDcwLTkyMjAtZWIzODIyZTZjOWVjIiwicHJvcGVydGllcyI6eyJub3RlSW5kZXgiOjB9LCJpc0VkaXRlZCI6ZmFsc2UsIm1hbnVhbE92ZXJyaWRlIjp7ImNpdGVwcm9jVGV4dCI6IihBdGhlcnRvbiBldCBhbC4sIDIwMThiOyBIdW1waHJleSwgMjAyMykiLCJpc01hbnVhbGx5T3ZlcnJpZGRlbiI6ZmFsc2U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V19&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c39284c6-3179-4677-976f-393b9f9d71d0&quot;,&quot;properties&quot;:{&quot;noteIndex&quot;:0},&quot;isEdited&quot;:false,&quot;manualOverride&quot;:{&quot;citeprocText&quot;:&quot;(Atherton et al., 2018a; Humphrey, 2023; Lewisham, 2021; Rutland, 2021)&quot;,&quot;isManuallyOverridden&quot;:false,&quot;manualOverrideText&quot;:&quot;&quot;},&quot;citationTag&quot;:&quot;MENDELEY_CITATION_v3_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81cfa130-36ad-4a52-a3e1-8d371ba940e8&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ODFjZmExMzAtMzZhZC00YTUyLWEzZTEtOGQzNzFiYTk0MGU4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f0c0b1e6-6fba-4317-a417-a3713c0fad4e&quot;,&quot;properties&quot;:{&quot;noteIndex&quot;:0},&quot;isEdited&quot;:false,&quot;manualOverride&quot;:{&quot;isManuallyOverridden&quot;:false,&quot;citeprocText&quot;:&quot;(Atherton et al., 2018a)&quot;,&quot;manualOverrideText&quot;:&quot;&quot;},&quot;citationTag&quot;:&quot;MENDELEY_CITATION_v3_eyJjaXRhdGlvbklEIjoiTUVOREVMRVlfQ0lUQVRJT05fZjBjMGIxZTYtNmZiYS00MzE3LWE0MTctYTM3MTNjMGZhZDRl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476ce816-223c-481e-ba42-17d73273b891&quot;,&quot;properties&quot;:{&quot;noteIndex&quot;:0},&quot;isEdited&quot;:false,&quot;manualOverride&quot;:{&quot;isManuallyOverridden&quot;:false,&quot;citeprocText&quot;:&quot;(Humphrey, 2023)&quot;,&quot;manualOverrideText&quot;:&quot;&quot;},&quot;citationTag&quot;:&quot;MENDELEY_CITATION_v3_eyJjaXRhdGlvbklEIjoiTUVOREVMRVlfQ0lUQVRJT05fNDc2Y2U4MTYtMjIzYy00ODFlLWJhNDItMTdkNzMyNzNiODk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2356b8fe-58d8-4927-9210-f2a1ae7cc313&quot;,&quot;properties&quot;:{&quot;noteIndex&quot;:0},&quot;isEdited&quot;:false,&quot;manualOverride&quot;:{&quot;isManuallyOverridden&quot;:false,&quot;citeprocText&quot;:&quot;(Humphrey, 2023)&quot;,&quot;manualOverrideText&quot;:&quot;&quot;},&quot;citationTag&quot;:&quot;MENDELEY_CITATION_v3_eyJjaXRhdGlvbklEIjoiTUVOREVMRVlfQ0lUQVRJT05fMjM1NmI4ZmUtNThkOC00OTI3LTkyMTAtZjJhMWFlN2NjMzEz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cdfe2a7e-7dad-4739-80fe-2cc4cc024a91&quot;,&quot;properties&quot;:{&quot;noteIndex&quot;:0},&quot;isEdited&quot;:false,&quot;manualOverride&quot;:{&quot;isManuallyOverridden&quot;:false,&quot;citeprocText&quot;:&quot;(Humphrey, 2023)&quot;,&quot;manualOverrideText&quot;:&quot;&quot;},&quot;citationTag&quot;:&quot;MENDELEY_CITATION_v3_eyJjaXRhdGlvbklEIjoiTUVOREVMRVlfQ0lUQVRJT05fY2RmZTJhN2UtN2RhZC00NzM5LTgwZmUtMmNjNGNjMDI0YTk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9236aa35-cd01-483a-aa5b-df323b9787f8&quot;,&quot;properties&quot;:{&quot;noteIndex&quot;:0},&quot;isEdited&quot;:false,&quot;manualOverride&quot;:{&quot;citeprocText&quot;:&quot;(Ball et al., 2018; Haringey, 2021)&quot;,&quot;isManuallyOverridden&quot;:false,&quot;manualOverrideText&quot;:&quot;&quot;},&quot;citationTag&quot;:&quot;MENDELEY_CITATION_v3_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8a59fc3e-3561-4117-a982-36735f2b784f&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OGE1OWZjM2UtMzU2MS00MTE3LWE5ODItMzY3MzVmMmI3ODRm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3e4fa01b-a7a6-4270-8cd5-96420b817f15&quot;,&quot;properties&quot;:{&quot;noteIndex&quot;:0},&quot;isEdited&quot;:false,&quot;manualOverride&quot;:{&quot;isManuallyOverridden&quot;:false,&quot;citeprocText&quot;:&quot;(Wang et al., 2021)&quot;,&quot;manualOverrideText&quot;:&quot;&quot;},&quot;citationTag&quot;:&quot;MENDELEY_CITATION_v3_eyJjaXRhdGlvbklEIjoiTUVOREVMRVlfQ0lUQVRJT05fM2U0ZmEwMWItYTdhNi00MjcwLThjZDUtOTY0MjBiODE3ZjE1IiwicHJvcGVydGllcyI6eyJub3RlSW5kZXgiOjB9LCJpc0VkaXRlZCI6ZmFsc2UsIm1hbnVhbE92ZXJyaWRlIjp7ImlzTWFudWFsbHlPdmVycmlkZGVuIjpmYWxzZSwiY2l0ZXByb2NUZXh0IjoiKFdhbmcgZXQgYWwuLCAyMDIxKSI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dead23e8-965f-41e0-9c75-59f5145a70f4&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ZGVhZDIzZTgtOTY1Zi00MWUwLTljNzUtNTlmNTE0NWE3MGY0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4d34fd43-fd03-42d7-9a7e-70f30c747b19&quot;,&quot;properties&quot;:{&quot;noteIndex&quot;:0},&quot;isEdited&quot;:false,&quot;manualOverride&quot;:{&quot;isManuallyOverridden&quot;:false,&quot;citeprocText&quot;:&quot;(Shorthose et al., 2024)&quot;,&quot;manualOverrideText&quot;:&quot;&quot;},&quot;citationTag&quot;:&quot;MENDELEY_CITATION_v3_eyJjaXRhdGlvbklEIjoiTUVOREVMRVlfQ0lUQVRJT05fNGQzNGZkNDMtZmQwMy00MmQ3LTlhN2UtNzBmMzBjNzQ3YjE5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citationID&quot;:&quot;MENDELEY_CITATION_cfaf82ab-fb0d-4d7f-9e58-966d042cf3fa&quot;,&quot;properties&quot;:{&quot;noteIndex&quot;:0},&quot;isEdited&quot;:false,&quot;manualOverride&quot;:{&quot;citeprocText&quot;:&quot;(Atherton et al., 2018b; Coles et al., 2021; Lewisham, 2021; Newhouse et al., 2015; Soley-Bori et al., 2022; Sweeney et al., 2024; Wang et al., 2021; Zaninotto et al., 2020)&quot;,&quot;isManuallyOverridden&quot;:false,&quot;manualOverrideText&quot;:&quot;&quot;},&quot;citationTag&quot;:&quot;MENDELEY_CITATION_v3_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pc3N1ZWQiOnsiZGF0ZS1wYXJ0cyI6W1syMDIw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LH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a676c733-7323-4ec9-a9d6-50278ab376cb&quot;,&quot;properties&quot;:{&quot;noteIndex&quot;:0},&quot;isEdited&quot;:false,&quot;manualOverride&quot;:{&quot;isManuallyOverridden&quot;:false,&quot;citeprocText&quot;:&quot;(Coles et al., 2021; Newhouse et al., 2015; Soley-Bori et al., 2022)&quot;,&quot;manualOverrideText&quot;:&quot;&quot;},&quot;citationTag&quot;:&quot;MENDELEY_CITATION_v3_eyJjaXRhdGlvbklEIjoiTUVOREVMRVlfQ0lUQVRJT05fYTY3NmM3MzMtNzMyMy00ZWM5LWE5ZDYtNTAyNzhhYjM3NmNiIiwicHJvcGVydGllcyI6eyJub3RlSW5kZXgiOjB9LCJpc0VkaXRlZCI6ZmFsc2UsIm1hbnVhbE92ZXJyaWRlIjp7ImlzTWFudWFsbHlPdmVycmlkZGVuIjpmYWxzZSwiY2l0ZXByb2NUZXh0IjoiKENvbGVzIGV0IGFsLiwgMjAyMTsgTmV3aG91c2UgZXQgYWwuLCAyMDE1OyBTb2xleS1Cb3JpIGV0IGFsLiwgMjAyMiki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0s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XX0=&quot;,&quot;citationItems&quot;:[{&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ca304c61-2cc1-4576-99cf-295b502a5192&quot;,&quot;properties&quot;:{&quot;noteIndex&quot;:0},&quot;isEdited&quot;:false,&quot;manualOverride&quot;:{&quot;citeprocText&quot;:&quot;(Atherton et al., 2018b; Coles et al., 2021; Newhouse et al., 2015; Soley-Bori et al., 2022; Sweeney et al., 2024; Wang et al., 2021; Zaninotto et al., 2020)&quot;,&quot;isManuallyOverridden&quot;:false,&quot;manualOverrideText&quot;:&quot;&quot;},&quot;citationTag&quot;:&quot;MENDELEY_CITATION_v3_eyJjaXRhdGlvbklEIjoiTUVOREVMRVlfQ0lUQVRJT05fY2EzMDRjNjEtMmNjMS00NTc2LTk5Y2YtMjk1YjUwMmE1MTkyIiwicHJvcGVydGllcyI6eyJub3RlSW5kZXgiOjB9LCJpc0VkaXRlZCI6ZmFsc2UsIm1hbnVhbE92ZXJyaWRlIjp7ImNpdGVwcm9jVGV4dCI6IihBdGhlcnRvbiBldCBhbC4sIDIwMThiOyBDb2xlcyBldCBhbC4sIDIwMjE7IE5ld2hvdXNlIGV0IGFsLiwgMjAxNTsgU29sZXktQm9yaSBldCBhbC4sIDIwMjI7IFN3ZWVuZXkgZXQgYWwuLCAyMDI0OyBXYW5nIGV0IGFsLiwgMjAyMTsgWmFuaW5vdHRvIGV0IGFsLiwgMjAyMCkiLCJpc01hbnVhbGx5T3ZlcnJpZGRlbiI6ZmFsc2U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&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d5b44394-8936-4452-b765-071b96daf9bf&quot;,&quot;properties&quot;:{&quot;noteIndex&quot;:0},&quot;isEdited&quot;:false,&quot;manualOverride&quot;:{&quot;isManuallyOverridden&quot;:false,&quot;citeprocText&quot;:&quot;(Coles et al., 2021)&quot;,&quot;manualOverrideText&quot;:&quot;&quot;},&quot;citationTag&quot;:&quot;MENDELEY_CITATION_v3_eyJjaXRhdGlvbklEIjoiTUVOREVMRVlfQ0lUQVRJT05fZDViNDQzOTQtODkzNi00NDUyLWI3NjUtMDcxYjk2ZGFmOWJmIiwicHJvcGVydGllcyI6eyJub3RlSW5kZXgiOjB9LCJpc0VkaXRlZCI6ZmFsc2UsIm1hbnVhbE92ZXJyaWRlIjp7ImlzTWFudWFsbHlPdmVycmlkZGVuIjpmYWxzZSwiY2l0ZXByb2NUZXh0IjoiKENvbGVzIGV0IGFsLiwgMjAyMSki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965aa7fc-c3be-4620-a32a-563096a325ce&quot;,&quot;properties&quot;:{&quot;noteIndex&quot;:0},&quot;isEdited&quot;:false,&quot;manualOverride&quot;:{&quot;citeprocText&quot;:&quot;(Humphrey, 2023; Rutland, 2021)&quot;,&quot;isManuallyOverridden&quot;:false,&quot;manualOverrideText&quot;:&quot;&quot;},&quot;citationTag&quot;:&quot;MENDELEY_CITATION_v3_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V19&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37729a3e-7c05-40af-baa2-9f8f3a6fe27d&quot;,&quot;properties&quot;:{&quot;noteIndex&quot;:0},&quot;isEdited&quot;:false,&quot;manualOverride&quot;:{&quot;isManuallyOverridden&quot;:false,&quot;citeprocText&quot;:&quot;(Atherton et al., 2018a; Ball et al., 2018)&quot;,&quot;manualOverrideText&quot;:&quot;&quot;},&quot;citationTag&quot;:&quot;MENDELEY_CITATION_v3_eyJjaXRhdGlvbklEIjoiTUVOREVMRVlfQ0lUQVRJT05fMzc3MjlhM2UtN2MwNS00MGFmLWJhYTItOWY4ZjNhNmZlMjdkIiwicHJvcGVydGllcyI6eyJub3RlSW5kZXgiOjB9LCJpc0VkaXRlZCI6ZmFsc2UsIm1hbnVhbE92ZXJyaWRlIjp7ImlzTWFudWFsbHlPdmVycmlkZGVuIjpmYWxzZSwiY2l0ZXByb2NUZXh0IjoiKEF0aGVydG9uIGV0IGFsLiwgMjAxOGE7IEJhbGwgZXQgYWwuLCAyMDE4KSIsIm1hbnVhbE92ZXJyaWRlVGV4dCI6IiJ9LCJjaXRhdGlvbkl0ZW1zIjpb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XX0=&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4a4baf09-e9cf-433d-9cec-8921b9605f9d&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NGE0YmFmMDktZTljZi00MzNkLTljZWMtODkyMWI5NjA1Zjlk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c5810885-51ec-4e80-9796-71e9840e6be4&quot;,&quot;properties&quot;:{&quot;noteIndex&quot;:0},&quot;isEdited&quot;:false,&quot;manualOverride&quot;:{&quot;isManuallyOverridden&quot;:false,&quot;citeprocText&quot;:&quot;(Atherton et al., 2018a)&quot;,&quot;manualOverrideText&quot;:&quot;&quot;},&quot;citationTag&quot;:&quot;MENDELEY_CITATION_v3_eyJjaXRhdGlvbklEIjoiTUVOREVMRVlfQ0lUQVRJT05fYzU4MTA4ODUtNTFlYy00ZTgwLTk3OTYtNzFlOTg0MGU2YmU0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35b257c7-c78e-4920-8d0f-25f0df4ad379&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MzViMjU3YzctYzc4ZS00OTIwLThkMGYtMjVmMGRmNGFkMzc5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69bbd4cf-389e-4e45-9a00-8312d8eccb63&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NjliYmQ0Y2YtMzg5ZS00ZTQ1LTlhMDAtODMxMmQ4ZWNjYjYz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e27e4685-2781-44d4-a24c-0d467ca8a890&quot;,&quot;properties&quot;:{&quot;noteIndex&quot;:0},&quot;isEdited&quot;:false,&quot;manualOverride&quot;:{&quot;isManuallyOverridden&quot;:false,&quot;citeprocText&quot;:&quot;(Cecil et al., 2021; Lewisham, 2021)&quot;,&quot;manualOverrideText&quot;:&quot;&quot;},&quot;citationTag&quot;:&quot;MENDELEY_CITATION_v3_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8ce5ff2c-2ad9-46fa-a3db-c2b3d898108f&quot;,&quot;properties&quot;:{&quot;noteIndex&quot;:0},&quot;isEdited&quot;:false,&quot;manualOverride&quot;:{&quot;isManuallyOverridden&quot;:false,&quot;citeprocText&quot;:&quot;(Haggerty et al., 2003)&quot;,&quot;manualOverrideText&quot;:&quot;&quot;},&quot;citationTag&quot;:&quot;MENDELEY_CITATION_v3_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&quot;,&quot;citationItems&quot;:[{&quot;id&quot;:&quot;74c48693-7f23-3252-a41d-1692d58aef0e&quot;,&quot;itemData&quot;:{&quot;type&quot;:&quot;article-journal&quot;,&quot;id&quot;:&quot;74c48693-7f23-3252-a41d-1692d58aef0e&quot;,&quot;title&quot;:&quot;Continuity of care: A multidisciplinary review&quot;,&quot;author&quot;:[{&quot;family&quot;:&quot;Haggerty&quot;,&quot;given&quot;:&quot;Jeannie L.&quot;,&quot;parse-names&quot;:false,&quot;dropping-particle&quot;:&quot;&quot;,&quot;non-dropping-particle&quot;:&quot;&quot;},{&quot;family&quot;:&quot;Reid&quot;,&quot;given&quot;:&quot;Robert J.&quot;,&quot;parse-names&quot;:false,&quot;dropping-particle&quot;:&quot;&quot;,&quot;non-dropping-particle&quot;:&quot;&quot;},{&quot;family&quot;:&quot;Freeman&quot;,&quot;given&quot;:&quot;George K.&quot;,&quot;parse-names&quot;:false,&quot;dropping-particle&quot;:&quot;&quot;,&quot;non-dropping-particle&quot;:&quot;&quot;},{&quot;family&quot;:&quot;Starfield&quot;,&quot;given&quot;:&quot;Barbara H.&quot;,&quot;parse-names&quot;:false,&quot;dropping-particle&quot;:&quot;&quot;,&quot;non-dropping-particle&quot;:&quot;&quot;},{&quot;family&quot;:&quot;Adair&quot;,&quot;given&quot;:&quot;Carol E.&quot;,&quot;parse-names&quot;:false,&quot;dropping-particle&quot;:&quot;&quot;,&quot;non-dropping-particle&quot;:&quot;&quot;},{&quot;family&quot;:&quot;McKendry&quot;,&quot;given&quot;:&quot;Rachael&quot;,&quot;parse-names&quot;:false,&quot;dropping-particle&quot;:&quot;&quot;,&quot;non-dropping-particle&quot;:&quot;&quot;}],&quot;container-title&quot;:&quot;British Medical Journal&quot;,&quot;container-title-short&quot;:&quot;Br Med J&quot;,&quot;accessed&quot;:{&quot;date-parts&quot;:[[2025,6,11]]},&quot;DOI&quot;:&quot;10.1136/BMJ.327.7425.1219,&quot;,&quot;ISSN&quot;:&quot;09598146&quot;,&quot;PMID&quot;:&quot;14630762&quot;,&quot;URL&quot;:&quot;https://pubmed.ncbi.nlm.nih.gov/14630762/&quot;,&quot;issued&quot;:{&quot;date-parts&quot;:[[2003,11,22]]},&quot;page&quot;:&quot;1219-1221&quot;,&quot;abstract&quot;:&quot;The concept - and reality - of continuity of care crosses disciplinary and organisational boundaries. The common definitions provided here should help healthcare providers evaluate continuity more rigorously and improve communication.&quot;,&quot;publisher&quot;:&quot;BMJ Publishing Group&quot;,&quot;issue&quot;:&quot;7425&quot;,&quot;volume&quot;:&quot;327&quot;},&quot;isTemporary&quot;:false}]},{&quot;citationID&quot;:&quot;MENDELEY_CITATION_24a498f3-915a-4b53-8f9b-3e3129b7b9f2&quot;,&quot;properties&quot;:{&quot;noteIndex&quot;:0},&quot;isEdited&quot;:false,&quot;manualOverride&quot;:{&quot;isManuallyOverridden&quot;:false,&quot;citeprocText&quot;:&quot;(Atherton et al., 2018b, 2018a; Ball et al., 2018; Cecil et al., 2021; Lewisham, 2021)&quot;,&quot;manualOverrideText&quot;:&quot;&quot;},&quot;citationTag&quot;:&quot;MENDELEY_CITATION_v3_eyJjaXRhdGlvbklEIjoiTUVOREVMRVlfQ0lUQVRJT05fMjRhNDk4ZjMtOTE1YS00YjUzLThmOWItM2UzMTI5YjdiOWYyIiwicHJvcGVydGllcyI6eyJub3RlSW5kZXgiOjB9LCJpc0VkaXRlZCI6ZmFsc2UsIm1hbnVhbE92ZXJyaWRlIjp7ImlzTWFudWFsbHlPdmVycmlkZGVuIjpmYWxzZSwiY2l0ZXByb2NUZXh0IjoiKEF0aGVydG9uIGV0IGFsLiwgMjAxOGIsIDIwMThhOyBCYWxsIGV0IGFsLiwgMjAxODsgQ2VjaWwgZXQgYWwuLCAyMDIxOyBMZXdpc2hhbSwgMjAyMSkiLCJtYW51YWxPdmVycmlkZVRleHQiOiIifSwiY2l0YXRpb25JdGVtcyI6W3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0s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XX0=&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5b1bff00-61be-4038-9aea-75dc3b58702f&quot;,&quot;properties&quot;:{&quot;noteIndex&quot;:0},&quot;isEdited&quot;:false,&quot;manualOverride&quot;:{&quot;isManuallyOverridden&quot;:false,&quot;citeprocText&quot;:&quot;(Cecil et al., 2021)&quot;,&quot;manualOverrideText&quot;:&quot;&quot;},&quot;citationTag&quot;:&quot;MENDELEY_CITATION_v3_eyJjaXRhdGlvbklEIjoiTUVOREVMRVlfQ0lUQVRJT05fNWIxYmZmMDAtNjFiZS00MDM4LTlhZWEtNzVkYzNiNTg3MDJmIiwicHJvcGVydGllcyI6eyJub3RlSW5kZXgiOjB9LCJpc0VkaXRlZCI6ZmFsc2UsIm1hbnVhbE92ZXJyaWRlIjp7ImlzTWFudWFsbHlPdmVycmlkZGVuIjpmYWxzZSwiY2l0ZXByb2NUZXh0IjoiKENlY2lsIGV0IGFsLiwgMjAyMS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842416e9-9abf-4c41-977d-051abbd47086&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ODQyNDE2ZTktOWFiZi00YzQxLTk3N2QtMDUxYWJiZDQ3MDg2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8a33a26f-cb92-4224-adae-e5a96da9f638&quot;,&quot;properties&quot;:{&quot;noteIndex&quot;:0},&quot;isEdited&quot;:false,&quot;manualOverride&quot;:{&quot;isManuallyOverridden&quot;:false,&quot;citeprocText&quot;:&quot;(Atherton et al., 2018b, 2018a; Ball et al., 2018)&quot;,&quot;manualOverrideText&quot;:&quot;&quot;},&quot;citationTag&quot;:&quot;MENDELEY_CITATION_v3_eyJjaXRhdGlvbklEIjoiTUVOREVMRVlfQ0lUQVRJT05fOGEzM2EyNmYtY2I5Mi00MjI0LWFkYWUtZTVhOTZkYTlmNjM4IiwicHJvcGVydGllcyI6eyJub3RlSW5kZXgiOjB9LCJpc0VkaXRlZCI6ZmFsc2UsIm1hbnVhbE92ZXJyaWRlIjp7ImlzTWFudWFsbHlPdmVycmlkZGVuIjpmYWxzZSwiY2l0ZXByb2NUZXh0IjoiKEF0aGVydG9uIGV0IGFsLiwgMjAxOGIsIDIwMThhOyBCYWxsIGV0IGFsLiwgMjAxOCkiLCJtYW51YWxPdmVycmlkZVRleHQiOiIifSwiY2l0YXRpb25JdGVtcyI6W3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8ffa2efc-39e8-4c2a-93f5-b627852733a0&quot;,&quot;properties&quot;:{&quot;noteIndex&quot;:0},&quot;isEdited&quot;:false,&quot;manualOverride&quot;:{&quot;isManuallyOverridden&quot;:false,&quot;citeprocText&quot;:&quot;(Lewisham, 2021)&quot;,&quot;manualOverrideText&quot;:&quot;&quot;},&quot;citationTag&quot;:&quot;MENDELEY_CITATION_v3_eyJjaXRhdGlvbklEIjoiTUVOREVMRVlfQ0lUQVRJT05fOGZmYTJlZmMtMzllOC00YzJhLTkzZjUtYjYyNzg1MjczM2EwIiwicHJvcGVydGllcyI6eyJub3RlSW5kZXgiOjB9LCJpc0VkaXRlZCI6ZmFsc2UsIm1hbnVhbE92ZXJyaWRlIjp7ImlzTWFudWFsbHlPdmVycmlkZGVuIjpmYWxzZSwiY2l0ZXByb2NUZXh0IjoiKExld2lzaGFtLCAyMDIxKSI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b9b6906f-5dae-4c87-bb1e-4aabca5d5ff3&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YjliNjkwNmYtNWRhZS00Yzg3LWJiMWUtNGFhYmNhNWQ1ZmYz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60ca11a2-0eb1-4d0d-8214-fd3cb2b2a443&quot;,&quot;properties&quot;:{&quot;noteIndex&quot;:0},&quot;isEdited&quot;:false,&quot;manualOverride&quot;:{&quot;isManuallyOverridden&quot;:false,&quot;citeprocText&quot;:&quot;(Ball et al., 2018)&quot;,&quot;manualOverrideText&quot;:&quot;&quot;},&quot;citationTag&quot;:&quot;MENDELEY_CITATION_v3_eyJjaXRhdGlvbklEIjoiTUVOREVMRVlfQ0lUQVRJT05fNjBjYTExYTItMGViMS00ZDBkLTgyMTQtZmQzY2IyYjJhNDQzIiwicHJvcGVydGllcyI6eyJub3RlSW5kZXgiOjB9LCJpc0VkaXRlZCI6ZmFsc2UsIm1hbnVhbE92ZXJyaWRlIjp7ImlzTWFudWFsbHlPdmVycmlkZGVuIjpmYWxzZSwiY2l0ZXByb2NUZXh0IjoiKEJhbGwgZXQgYWwuLCAyMDE4KSI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11b10d21-f994-4759-bd00-66deb95d140f&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MTFiMTBkMjEtZjk5NC00NzU5LWJkMDAtNjZkZWI5NWQxNDBm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263b5fae-f645-47c9-9cb8-42605f8601d3&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MjYzYjVmYWUtZjY0NS00N2M5LTljYjgtNDI2MDVmODYwMWQz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efbacb8b-1855-415a-946d-b64491effc5c&quot;,&quot;properties&quot;:{&quot;noteIndex&quot;:0},&quot;isEdited&quot;:false,&quot;manualOverride&quot;:{&quot;isManuallyOverridden&quot;:false,&quot;citeprocText&quot;:&quot;(Cecil et al., 2021)&quot;,&quot;manualOverrideText&quot;:&quot;&quot;},&quot;citationTag&quot;:&quot;MENDELEY_CITATION_v3_eyJjaXRhdGlvbklEIjoiTUVOREVMRVlfQ0lUQVRJT05fZWZiYWNiOGItMTg1NS00MTVhLTk0NmQtYjY0NDkxZWZmYzVjIiwicHJvcGVydGllcyI6eyJub3RlSW5kZXgiOjB9LCJpc0VkaXRlZCI6ZmFsc2UsIm1hbnVhbE92ZXJyaWRlIjp7ImlzTWFudWFsbHlPdmVycmlkZGVuIjpmYWxzZSwiY2l0ZXByb2NUZXh0IjoiKENlY2lsIGV0IGFsLiwgMjAyMSki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34054ec8-1378-4ee3-9ac3-200dfabb4890&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MzQwNTRlYzgtMTM3OC00ZWUzLTlhYzMtMjAwZGZhYmI0ODkw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20a4c551-7b34-4b61-b7c2-d9c99373e7ee&quot;,&quot;properties&quot;:{&quot;noteIndex&quot;:0},&quot;isEdited&quot;:false,&quot;manualOverride&quot;:{&quot;isManuallyOverridden&quot;:false,&quot;citeprocText&quot;:&quot;(Humphrey, 2023)&quot;,&quot;manualOverrideText&quot;:&quot;&quot;},&quot;citationTag&quot;:&quot;MENDELEY_CITATION_v3_eyJjaXRhdGlvbklEIjoiTUVOREVMRVlfQ0lUQVRJT05fMjBhNGM1NTEtN2IzNC00YjYxLWI3YzItZDljOTkzNzNlN2Vl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5f28d3b9-38f2-4556-b869-fba6e5385b93&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NWYyOGQzYjktMzhmMi00NTU2LWI4NjktZmJhNmU1Mzg1Yjkz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96bb0907-e748-4fd1-a04c-a3d8c3a684d4&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OTZiYjA5MDctZTc0OC00ZmQxLWEwNGMtYTNkOGMzYTY4NGQ0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9a42f6c0-02ae-49bc-958a-5a286bf4a8b0&quot;,&quot;properties&quot;:{&quot;noteIndex&quot;:0},&quot;isEdited&quot;:false,&quot;manualOverride&quot;:{&quot;citeprocText&quot;:&quot;(Ball et al., 2018)&quot;,&quot;isManuallyOverridden&quot;:false,&quot;manualOverrideText&quot;:&quot;&quot;},&quot;citationTag&quot;:&quot;MENDELEY_CITATION_v3_eyJjaXRhdGlvbklEIjoiTUVOREVMRVlfQ0lUQVRJT05fOWE0MmY2YzAtMDJhZS00OWJjLTk1OGEtNWEyODZiZjRhOGIw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9f4ca23f-520f-4d83-8a8a-be0102027883&quot;,&quot;properties&quot;:{&quot;noteIndex&quot;:0},&quot;isEdited&quot;:false,&quot;manualOverride&quot;:{&quot;citeprocText&quot;:&quot;(Atherton et al., 2018a; Ball et al., 2018; Humphrey, 2023)&quot;,&quot;isManuallyOverridden&quot;:false,&quot;manualOverrideText&quot;:&quot;&quot;},&quot;citationTag&quot;:&quot;MENDELEY_CITATION_v3_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492e75a5-79e2-4cb1-814f-704fc1adc542&quot;,&quot;properties&quot;:{&quot;noteIndex&quot;:0},&quot;isEdited&quot;:false,&quot;manualOverride&quot;:{&quot;citeprocText&quot;:&quot;(Lewisham, 2021)&quot;,&quot;isManuallyOverridden&quot;:false,&quot;manualOverrideText&quot;:&quot;&quot;},&quot;citationTag&quot;:&quot;MENDELEY_CITATION_v3_eyJjaXRhdGlvbklEIjoiTUVOREVMRVlfQ0lUQVRJT05fNDkyZTc1YTUtNzllMi00Y2IxLTgxNGYtNzA0ZmMxYWRjNTQy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57be00cd-adf8-4a2d-9d52-3efbdb8f050a&quot;,&quot;properties&quot;:{&quot;noteIndex&quot;:0},&quot;isEdited&quot;:false,&quot;manualOverride&quot;:{&quot;isManuallyOverridden&quot;:false,&quot;citeprocText&quot;:&quot;(Humphrey, 2023)&quot;,&quot;manualOverrideText&quot;:&quot;&quot;},&quot;citationTag&quot;:&quot;MENDELEY_CITATION_v3_eyJjaXRhdGlvbklEIjoiTUVOREVMRVlfQ0lUQVRJT05fNTdiZTAwY2QtYWRmOC00YTJkLTlkNTItM2VmYmRiOGYwNTBh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e666c515-3343-44f3-939b-a97420c86eed&quot;,&quot;properties&quot;:{&quot;noteIndex&quot;:0},&quot;isEdited&quot;:false,&quot;manualOverride&quot;:{&quot;citeprocText&quot;:&quot;(Lewisham, 2021)&quot;,&quot;isManuallyOverridden&quot;:false,&quot;manualOverrideText&quot;:&quot;&quot;},&quot;citationTag&quot;:&quot;MENDELEY_CITATION_v3_eyJjaXRhdGlvbklEIjoiTUVOREVMRVlfQ0lUQVRJT05fZTY2NmM1MTUtMzM0My00NGYzLTkzOWItYTk3NDIwYzg2ZWVk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5988d817-fa79-4387-8cc4-73c928897d44&quot;,&quot;properties&quot;:{&quot;noteIndex&quot;:0},&quot;isEdited&quot;:false,&quot;manualOverride&quot;:{&quot;isManuallyOverridden&quot;:false,&quot;citeprocText&quot;:&quot;(Humphrey, 2023)&quot;,&quot;manualOverrideText&quot;:&quot;&quot;},&quot;citationTag&quot;:&quot;MENDELEY_CITATION_v3_eyJjaXRhdGlvbklEIjoiTUVOREVMRVlfQ0lUQVRJT05fNTk4OGQ4MTctZmE3OS00Mzg3LThjYzQtNzNjOTI4ODk3ZDQ0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ec5c0230-ac02-4c77-a2d9-fb16d7b8992f&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ZWM1YzAyMzAtYWMwMi00Yzc3LWEyZDktZmIxNmQ3Yjg5OTJm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5f4a3411-e421-440a-80af-75024abcc30f&quot;,&quot;properties&quot;:{&quot;noteIndex&quot;:0},&quot;isEdited&quot;:false,&quot;manualOverride&quot;:{&quot;citeprocText&quot;:&quot;(Atherton et al., 2018b; Lewisham, 2021)&quot;,&quot;isManuallyOverridden&quot;:false,&quot;manualOverrideText&quot;:&quot;&quot;},&quot;citationTag&quot;:&quot;MENDELEY_CITATION_v3_eyJjaXRhdGlvbklEIjoiTUVOREVMRVlfQ0lUQVRJT05fNWY0YTM0MTEtZTQyMS00NDBhLTgwYWYtNzUwMjRhYmNjMzBmIiwicHJvcGVydGllcyI6eyJub3RlSW5kZXgiOjB9LCJpc0VkaXRlZCI6ZmFsc2UsIm1hbnVhbE92ZXJyaWRlIjp7ImNpdGVwcm9jVGV4dCI6IihBdGhlcnRvbiBldCBhbC4sIDIwMThiOyB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XX0=&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5c33f299-b737-4040-b9fc-94e3a2bec23c&quot;,&quot;properties&quot;:{&quot;noteIndex&quot;:0},&quot;isEdited&quot;:false,&quot;manualOverride&quot;:{&quot;citeprocText&quot;:&quot;(Atherton et al., 2018a)&quot;,&quot;isManuallyOverridden&quot;:false,&quot;manualOverrideText&quot;:&quot;&quot;},&quot;citationTag&quot;:&quot;MENDELEY_CITATION_v3_eyJjaXRhdGlvbklEIjoiTUVOREVMRVlfQ0lUQVRJT05fNWMzM2YyOTktYjczNy00MDQwLWI5ZmMtOTRlM2EyYmVjMjNj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cc5edbc0-e050-4f6d-9111-21bd9daa587e&quot;,&quot;properties&quot;:{&quot;noteIndex&quot;:0},&quot;isEdited&quot;:false,&quot;manualOverride&quot;:{&quot;isManuallyOverridden&quot;:false,&quot;citeprocText&quot;:&quot;(Atherton et al., 2018a; Lewisham, 2021)&quot;,&quot;manualOverrideText&quot;:&quot;&quot;},&quot;citationTag&quot;:&quot;MENDELEY_CITATION_v3_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5ea78e80-6537-48cb-bc35-a7c46986a0eb&quot;,&quot;properties&quot;:{&quot;noteIndex&quot;:0},&quot;isEdited&quot;:false,&quot;manualOverride&quot;:{&quot;citeprocText&quot;:&quot;(Lewisham, 2021)&quot;,&quot;isManuallyOverridden&quot;:false,&quot;manualOverrideText&quot;:&quot;&quot;},&quot;citationTag&quot;:&quot;MENDELEY_CITATION_v3_eyJjaXRhdGlvbklEIjoiTUVOREVMRVlfQ0lUQVRJT05fNWVhNzhlODAtNjUzNy00OGNiLWJjMzUtYTdjNDY5ODZhMGVi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6204069b-8ef9-4e26-9b03-d2f141d26575&quot;,&quot;properties&quot;:{&quot;noteIndex&quot;:0},&quot;isEdited&quot;:false,&quot;manualOverride&quot;:{&quot;citeprocText&quot;:&quot;(Haringey, 2021)&quot;,&quot;isManuallyOverridden&quot;:false,&quot;manualOverrideText&quot;:&quot;&quot;},&quot;citationTag&quot;:&quot;MENDELEY_CITATION_v3_eyJjaXRhdGlvbklEIjoiTUVOREVMRVlfQ0lUQVRJT05fNjIwNDA2OWItOGVmOS00ZTI2LTliMDMtZDJmMTQxZDI2NTc1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citationID&quot;:&quot;MENDELEY_CITATION_ba04bcdc-a434-45cb-b133-e5affb7eb7e3&quot;,&quot;properties&quot;:{&quot;noteIndex&quot;:0},&quot;isEdited&quot;:false,&quot;manualOverride&quot;:{&quot;isManuallyOverridden&quot;:false,&quot;citeprocText&quot;:&quot;(Humphrey, 2023)&quot;,&quot;manualOverrideText&quot;:&quot;&quot;},&quot;citationTag&quot;:&quot;MENDELEY_CITATION_v3_eyJjaXRhdGlvbklEIjoiTUVOREVMRVlfQ0lUQVRJT05fYmEwNGJjZGMtYTQzNC00NWNiLWIxMzMtZTVhZmZiN2ViN2Uz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dd05502c-b74d-47ad-a5da-564a9d25e643&quot;,&quot;properties&quot;:{&quot;noteIndex&quot;:0},&quot;isEdited&quot;:false,&quot;manualOverride&quot;:{&quot;isManuallyOverridden&quot;:false,&quot;citeprocText&quot;:&quot;(Humphrey, 2023)&quot;,&quot;manualOverrideText&quot;:&quot;&quot;},&quot;citationTag&quot;:&quot;MENDELEY_CITATION_v3_eyJjaXRhdGlvbklEIjoiTUVOREVMRVlfQ0lUQVRJT05fZGQwNTUwMmMtYjc0ZC00N2FkLWE1ZGEtNTY0YTlkMjVlNjQz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97618cad-3377-46c4-8d03-cbbb8fa6187f&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OTc2MThjYWQtMzM3Ny00NmM0LThkMDMtY2JiYjhmYTYxODdm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ee5d10fd-425d-4ba7-903c-12e849a0bc61&quot;,&quot;properties&quot;:{&quot;noteIndex&quot;:0},&quot;isEdited&quot;:false,&quot;manualOverride&quot;:{&quot;isManuallyOverridden&quot;:false,&quot;citeprocText&quot;:&quot;(Rosen et al., 2022)&quot;,&quot;manualOverrideText&quot;:&quot;&quot;},&quot;citationTag&quot;:&quot;MENDELEY_CITATION_v3_eyJjaXRhdGlvbklEIjoiTUVOREVMRVlfQ0lUQVRJT05fZWU1ZDEwZmQtNDI1ZC00YmE3LTkwM2MtMTJlODQ5YTBiYzYx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quot;,&quot;citationItems&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citationID&quot;:&quot;MENDELEY_CITATION_95bc7aad-2d96-43d3-92a7-5d409bf10615&quot;,&quot;properties&quot;:{&quot;noteIndex&quot;:0},&quot;isEdited&quot;:false,&quot;manualOverride&quot;:{&quot;isManuallyOverridden&quot;:false,&quot;citeprocText&quot;:&quot;(Humphrey, 2023)&quot;,&quot;manualOverrideText&quot;:&quot;&quot;},&quot;citationTag&quot;:&quot;MENDELEY_CITATION_v3_eyJjaXRhdGlvbklEIjoiTUVOREVMRVlfQ0lUQVRJT05fOTViYzdhYWQtMmQ5Ni00M2QzLTkyYTctNWQ0MDliZjEwNjE1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bf4eb0af-2094-4415-a83b-a3bb6fb6e8eb&quot;,&quot;properties&quot;:{&quot;noteIndex&quot;:0},&quot;isEdited&quot;:false,&quot;manualOverride&quot;:{&quot;isManuallyOverridden&quot;:false,&quot;citeprocText&quot;:&quot;(Humphrey, 2023)&quot;,&quot;manualOverrideText&quot;:&quot;&quot;},&quot;citationTag&quot;:&quot;MENDELEY_CITATION_v3_eyJjaXRhdGlvbklEIjoiTUVOREVMRVlfQ0lUQVRJT05fYmY0ZWIwYWYtMjA5NC00NDE1LWE4M2ItYTNiYjZmYjZlOGVi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eb74a72d-982e-48ad-b244-66b7e03ef6aa&quot;,&quot;properties&quot;:{&quot;noteIndex&quot;:0},&quot;isEdited&quot;:false,&quot;manualOverride&quot;:{&quot;citeprocText&quot;:&quot;(Cecil et al., 2021; Lewisham, 2021; Zaninotto et al., 2020)&quot;,&quot;isManuallyOverridden&quot;:false,&quot;manualOverrideText&quot;:&quot;&quot;},&quot;citationTag&quot;:&quot;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1597853d-4308-4cbb-bea3-90839bda39f1&quot;,&quot;properties&quot;:{&quot;noteIndex&quot;:0},&quot;isEdited&quot;:false,&quot;manualOverride&quot;:{&quot;isManuallyOverridden&quot;:false,&quot;citeprocText&quot;:&quot;(Atherton et al., 2018b; Humphrey, 2023)&quot;,&quot;manualOverrideText&quot;:&quot;&quot;},&quot;citationTag&quot;:&quot;MENDELEY_CITATION_v3_eyJjaXRhdGlvbklEIjoiTUVOREVMRVlfQ0lUQVRJT05fMTU5Nzg1M2QtNDMwOC00Y2JiLWJlYTMtOTA4MzliZGEzOWYxIiwicHJvcGVydGllcyI6eyJub3RlSW5kZXgiOjB9LCJpc0VkaXRlZCI6ZmFsc2UsIm1hbnVhbE92ZXJyaWRlIjp7ImlzTWFudWFsbHlPdmVycmlkZGVuIjpmYWxzZSwiY2l0ZXByb2NUZXh0IjoiKEF0aGVydG9uIGV0IGFsLiwgMjAxOGI7I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LHsiaWQiOiJjODdmNmY1Ny0wYTljLTM4MjQtYmQxYy0zMTQ2OGY5MGNiZTMiLCJpdGVtRGF0YSI6eyJ0eXBlIjoiYXJ0aWNsZS1qb3VybmFsIiwiaWQiOiJjODdmNmY1Ny0wYTljLTM4MjQtYmQxYy0zMTQ2OGY5MGNiZTMiLCJ0aXRsZSI6IlRoZSBwb3RlbnRpYWwgb2YgYWx0ZXJuYXRpdmVzIHRvIGZhY2UtdG8tZmFjZSBjb25zdWx0YXRpb24gaW4gZ2VuZXJhbCBwcmFjdGljZSwgYW5kIHRoZSBpbXBhY3Qgb24gZGlmZmVyZW50IHBhdGllbnQgZ3JvdXBzOiBhIG1peGVkLW1ldGhvZH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&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96975f10-b2f5-48e7-8dfa-4519991c0ca7&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OTY5NzVmMTAtYjJmNS00OGU3LThkZmEtNDUxOTk5MWMwY2E3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bb6246ea-471b-4724-9187-6a87ddf8f1c5&quot;,&quot;properties&quot;:{&quot;noteIndex&quot;:0},&quot;isEdited&quot;:false,&quot;manualOverride&quot;:{&quot;citeprocText&quot;:&quot;(Ball et al., 2018)&quot;,&quot;isManuallyOverridden&quot;:false,&quot;manualOverrideText&quot;:&quot;&quot;},&quot;citationTag&quot;:&quot;MENDELEY_CITATION_v3_eyJjaXRhdGlvbklEIjoiTUVOREVMRVlfQ0lUQVRJT05fYmI2MjQ2ZWEtNDcxYi00NzI0LTkxODctNmE4N2RkZjhmMWM1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dc0699b2-6f4d-4fce-aabe-96d0b714dd1e&quot;,&quot;properties&quot;:{&quot;noteIndex&quot;:0},&quot;isEdited&quot;:false,&quot;manualOverride&quot;:{&quot;citeprocText&quot;:&quot;(Beauvais et al., 2021)&quot;,&quot;isManuallyOverridden&quot;:false,&quot;manualOverrideText&quot;:&quot;&quot;},&quot;citationTag&quot;:&quot;MENDELEY_CITATION_v3_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&quot;,&quot;citationItems&quot;:[{&quot;id&quot;:&quot;9e6207ff-f9f8-5b05-9ead-94d555bae880&quot;,&quot;itemData&quot;:{&quot;DOI&quot;:&quot;10.3390/HEALTHCARE9121753&quot;,&quot;ISSN&quot;:&quot;22279032&quot;,&quot;PMID&quot;:&quot;34946479&quot;,&quot;abstract&quot;:&quot;Background/Purpose: The purpose of this research is to determine if the tradeoffs that Kissick proposed among cost containment, quality, and access remain as rigidly interconnected as originally conceived in the contemporary health care context. Although many have relied on the Kissick model to advocate for health policy decisions, to our knowledge the model has never been empirically tested. Some have called for policy makers to come to terms with the premise of the Kissick model tradeoffs, while others have questioned the model, given the proliferation of quality-enhancing initiatives, automation, and information technology in the health care industry. One wonders whether these evolutionary changes alter or disrupt the originality of the Kissick paradigms themselves. Methods: Structural equation modeling (SEM) was used to evaluate the Kissick hypothetical relationships among the unobserved constructs of cost, quality, and access in hospitals for the year 2018. Hospital data were obtained from Definitive Healthcare, a subscription site that contains Medicare data as well as non-Medicare data for networks, hospitals, and clinics (final n = 2766). Results: Reporting significant net effects as defined by our chosen study variables, we find that as quality increases, costs increase, as access increases, quality increases, and as access increases, costs increase. Policy and Practice Implications: Our findings lend continued relevance to a balanced approach to health care policy reform efforts. Simultaneously bending the health care cost curve, increasing access to care, and advancing quality of care is as challenging now as it was when the Kissick model was originally conceived.&quot;,&quot;author&quot;:[{&quot;dropping-particle&quot;:&quot;&quot;,&quot;family&quot;:&quot;Beauvais&quot;,&quot;given&quot;:&quot;Brad&quot;,&quot;non-dropping-particle&quot;:&quot;&quot;,&quot;parse-names&quot;:false,&quot;suffix&quot;:&quot;&quot;},{&quot;dropping-particle&quot;:&quot;&quot;,&quot;family&quot;:&quot;Kruse&quot;,&quot;given&quot;:&quot;Clemens Scott&quot;,&quot;non-dropping-particle&quot;:&quot;&quot;,&quot;parse-names&quot;:false,&quot;suffix&quot;:&quot;&quot;},{&quot;dropping-particle&quot;:&quot;&quot;,&quot;family&quot;:&quot;Fulton&quot;,&quot;given&quot;:&quot;Lawrence&quot;,&quot;non-dropping-particle&quot;:&quot;&quot;,&quot;parse-names&quot;:false,&quot;suffix&quot;:&quot;&quot;},{&quot;dropping-particle&quot;:&quot;&quot;,&quot;family&quot;:&quot;Brooks&quot;,&quot;given&quot;:&quot;Matthew&quot;,&quot;non-dropping-particle&quot;:&quot;&quot;,&quot;parse-names&quot;:false,&quot;suffix&quot;:&quot;&quot;},{&quot;dropping-particle&quot;:&quot;&quot;,&quot;family&quot;:&quot;Mileski&quot;,&quot;given&quot;:&quot;Michael&quot;,&quot;non-dropping-particle&quot;:&quot;&quot;,&quot;parse-names&quot;:false,&quot;suffix&quot;:&quot;&quot;},{&quot;dropping-particle&quot;:&quot;&quot;,&quot;family&quot;:&quot;Lee&quot;,&quot;given&quot;:&quot;Kim&quot;,&quot;non-dropping-particle&quot;:&quot;&quot;,&quot;parse-names&quot;:false,&quot;suffix&quot;:&quot;&quot;},{&quot;dropping-particle&quot;:&quot;&quot;,&quot;family&quot;:&quot;Ramamonjiarivelo&quot;,&quot;given&quot;:&quot;Zo&quot;,&quot;non-dropping-particle&quot;:&quot;&quot;,&quot;parse-names&quot;:false,&quot;suffix&quot;:&quot;&quot;},{&quot;dropping-particle&quot;:&quot;&quot;,&quot;family&quot;:&quot;Shanmugam&quot;,&quot;given&quot;:&quot;Ramalingam&quot;,&quot;non-dropping-particle&quot;:&quot;&quot;,&quot;parse-names&quot;:false,&quot;suffix&quot;:&quot;&quot;}],&quot;container-title&quot;:&quot;Healthcare&quot;,&quot;id&quot;:&quot;9e6207ff-f9f8-5b05-9ead-94d555bae880&quot;,&quot;issue&quot;:&quot;12&quot;,&quot;issued&quot;:{&quot;date-parts&quot;:[[&quot;2021&quot;,&quot;12&quot;,&quot;1&quot;]]},&quot;publisher&quot;:&quot;Multidisciplinary Digital Publishing Institute  (MDPI)&quot;,&quot;title&quot;:&quot;Testing Kissick’s Iron Triangle—Structural Equation Modeling Analysis of a Practical Theory&quot;,&quot;type&quot;:&quot;article-journal&quot;,&quot;volume&quot;:&quot;9&quot;,&quot;container-title-short&quot;:&quot;&quot;},&quot;uris&quot;:[&quot;http://www.mendeley.com/documents/?uuid=9224e451-c54a-34f4-9477-c5e558b7e125&quot;],&quot;isTemporary&quot;:false,&quot;legacyDesktopId&quot;:&quot;9224e451-c54a-34f4-9477-c5e558b7e125&quot;}]},{&quot;citationID&quot;:&quot;MENDELEY_CITATION_97419528-b669-4341-9eb0-2c3d10ae7e72&quot;,&quot;properties&quot;:{&quot;noteIndex&quot;:0},&quot;isEdited&quot;:false,&quot;manualOverride&quot;:{&quot;citeprocText&quot;:&quot;(Cassell et al., 2018; Salisbury et al., 2011)&quot;,&quot;isManuallyOverridden&quot;:false,&quot;manualOverrideText&quot;:&quot;&quot;},&quot;citationTag&quot;:&quot;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&quot;,&quot;citationItems&quot;:[{&quot;id&quot;:&quot;a1fe805b-c1cf-5fef-a3ec-3864f0d283ad&quot;,&quot;itemData&quot;:{&quot;DOI&quot;:&quot;10.3399/bjgp11X548929&quot;,&quot;ISSN&quot;:&quot;09601643&quot;,&quot;PMID&quot;:&quot;21401985&quot;,&quot;abstract&quot;:&quot;Background: In developed countries, primary health care increasingly involves the care of patients with multiple chronic conditions, referred to as multimorbidity. Aim: To describe the epidemiology of multimorbidity and relationships between multimorbidity and primary care consultation rates and continuity of care. Design of study: Retrospective cohort study. Setting: Random sample of 99 997 people aged 18 years or over registered with 182 general practices in England contributing data to the General Practice Research Database. Method: Multimorbidity was defined using two approaches: people with multiple chronic conditions included in the Quality and Outcomes Framework, and people identified using the Johns Hopkins University Adjusted Clinical Groups (ACG®) Case-Mix System. The determinants of multimorbidity (age, sex, area deprivation) and relationships with consultation rate and continuity of care were examined using regression models. Results: Sixteen per cent of patients had more than one chronic condition included in the Quality and Outcomes Framework, but these people accounted for 32% of all consultations. Using the wider ACG list of conditions, 58% of people had multimorbidity and they accounted for 78% of consultations. Multimorbidity was strongly related to age and deprivation. People with multimorbidity had higher consultation rates and less continuity of care compared with people without multimorbidity. Conclusion: Multimorbidity is common in the population and most consultations in primary care involve people with multimorbidity. These people are less likely to receive continuity of care, although they may be more likely to gain from it. ©British Journal of General Practice.&quot;,&quot;author&quot;:[{&quot;dropping-particle&quot;:&quot;&quot;,&quot;family&quot;:&quot;Salisbury&quot;,&quot;given&quot;:&quot;Chris&quot;,&quot;non-dropping-particle&quot;:&quot;&quot;,&quot;parse-names&quot;:false,&quot;suffix&quot;:&quot;&quot;},{&quot;dropping-particle&quot;:&quot;&quot;,&quot;family&quot;:&quot;Johnson&quot;,&quot;given&quot;:&quot;Leigh&quot;,&quot;non-dropping-particle&quot;:&quot;&quot;,&quot;parse-names&quot;:false,&quot;suffix&quot;:&quot;&quot;},{&quot;dropping-particle&quot;:&quot;&quot;,&quot;family&quot;:&quot;Purdy&quot;,&quot;given&quot;:&quot;Sarah&quot;,&quot;non-dropping-particle&quot;:&quot;&quot;,&quot;parse-names&quot;:false,&quot;suffix&quot;:&quot;&quot;},{&quot;dropping-particle&quot;:&quot;&quot;,&quot;family&quot;:&quot;Valderas&quot;,&quot;given&quot;:&quot;Jose M.&quot;,&quot;non-dropping-particle&quot;:&quot;&quot;,&quot;parse-names&quot;:false,&quot;suffix&quot;:&quot;&quot;},{&quot;dropping-particle&quot;:&quot;&quot;,&quot;family&quot;:&quot;Montgomery&quot;,&quot;given&quot;:&quot;Alan A.&quot;,&quot;non-dropping-particle&quot;:&quot;&quot;,&quot;parse-names&quot;:false,&quot;suffix&quot;:&quot;&quot;}],&quot;container-title&quot;:&quot;British Journal of General Practice&quot;,&quot;id&quot;:&quot;a1fe805b-c1cf-5fef-a3ec-3864f0d283ad&quot;,&quot;issue&quot;:&quot;582&quot;,&quot;issued&quot;:{&quot;date-parts&quot;:[[&quot;2011&quot;,&quot;1&quot;,&quot;1&quot;]]},&quot;page&quot;:&quot;e12-e21&quot;,&quot;publisher&quot;:&quot;British Journal of General Practice&quot;,&quot;title&quot;:&quot;Epidemiology and impact of multimorbidity in primary care: A retrospective cohort study&quot;,&quot;type&quot;:&quot;article-journal&quot;,&quot;volume&quot;:&quot;61&quot;,&quot;container-title-short&quot;:&quot;&quot;},&quot;uris&quot;:[&quot;http://www.mendeley.com/documents/?uuid=4d17bc9b-0f84-3823-8b15-f48853c50f7a&quot;],&quot;isTemporary&quot;:false,&quot;legacyDesktopId&quot;:&quot;4d17bc9b-0f84-3823-8b15-f48853c50f7a&quot;},{&quot;id&quot;:&quot;ea028274-2984-59d3-b550-a556d0ba8e68&quot;,&quot;itemData&quot;:{&quot;DOI&quot;:&quot;10.3399/bjgp18X695465&quot;,&quot;ISSN&quot;:&quot;14785242&quot;,&quot;PMID&quot;:&quot;29530918&quot;,&quot;abstract&quot;:&quot;Background Multimorbidity places a substantial burden on patients and the healthcare system, but few contemporary epidemiological data are available. Aim To describe the epidemiology of multimorbidity in adults in England, and quantify associations between multimorbidity and health service utilisation. Design and setting Retrospective cohort study, undertaken in England. Method The study used a random sample of 403 985 adult patients (aged ≥18 years), who were registered with a general practice on 1 January 2012 and included in the Clinical Practice Research Datalink. Multimorbidity was defined as having two or more of 36 long-term conditions recorded in patients' medical records, and associations between multimorbidity and health service utilisation (GP consultations, prescriptions, and hospitalisations) over 4 years were quantified. Results In total, 27.2% of the patients involved in the study had multimorbidity. The most prevalent conditions were hypertension (18.2%), depression or anxiety (10.3%), and chronic pain (10.1%). The prevalence of multimorbidity was higher in females than males (30.0% versus 24.4% respectively) and among those with lower socioeconomic status (30.0% in the quintile with the greatest levels of deprivation versus 25.8% in that with the lowest). Physical-mental comorbidity constituted a much greater proportion of overall morbidity in both younger patients (18-44 years) and those patients with a lower socioeconomic status. Multimorbidity was strongly associated with health service utilisation. Patients with multimorbidity accounted for 52.9% of GP consultations, 78.7% of prescriptions, and 56.1% of hospital admissions. Conclusion Multimorbidity is common, socially patterned, and associated with increased health service utilisation. These findings support the need to improve the quality and efficiency of health services providing care to patients with multimorbidity at both practice and national level.&quot;,&quot;author&quot;:[{&quot;dropping-particle&quot;:&quot;&quot;,&quot;family&quot;:&quot;Cassell&quot;,&quot;given&quot;:&quot;Anna&quot;,&quot;non-dropping-particle&quot;:&quot;&quot;,&quot;parse-names&quot;:false,&quot;suffix&quot;:&quot;&quot;},{&quot;dropping-particle&quot;:&quot;&quot;,&quot;family&quot;:&quot;Edwards&quot;,&quot;given&quot;:&quot;Duncan&quot;,&quot;non-dropping-particle&quot;:&quot;&quot;,&quot;parse-names&quot;:false,&quot;suffix&quot;:&quot;&quot;},{&quot;dropping-particle&quot;:&quot;&quot;,&quot;family&quot;:&quot;Harshfield&quot;,&quot;given&quot;:&quot;Amelia&quot;,&quot;non-dropping-particle&quot;:&quot;&quot;,&quot;parse-names&quot;:false,&quot;suffix&quot;:&quot;&quot;},{&quot;dropping-particle&quot;:&quot;&quot;,&quot;family&quot;:&quot;Rhodes&quot;,&quot;given&quot;:&quot;Kirsty&quot;,&quot;non-dropping-particle&quot;:&quot;&quot;,&quot;parse-names&quot;:false,&quot;suffix&quot;:&quot;&quot;},{&quot;dropping-particle&quot;:&quot;&quot;,&quot;family&quot;:&quot;Brimicombe&quot;,&quot;given&quot;:&quot;James&quot;,&quot;non-dropping-particle&quot;:&quot;&quot;,&quot;parse-names&quot;:false,&quot;suffix&quot;:&quot;&quot;},{&quot;dropping-particle&quot;:&quot;&quot;,&quot;family&quot;:&quot;Payne&quot;,&quot;given&quot;:&quot;Rupert&quot;,&quot;non-dropping-particle&quot;:&quot;&quot;,&quot;parse-names&quot;:false,&quot;suffix&quot;:&quot;&quot;},{&quot;dropping-particle&quot;:&quot;&quot;,&quot;family&quot;:&quot;Griffin&quot;,&quot;given&quot;:&quot;Simon&quot;,&quot;non-dropping-particle&quot;:&quot;&quot;,&quot;parse-names&quot;:false,&quot;suffix&quot;:&quot;&quot;}],&quot;container-title&quot;:&quot;British Journal of General Practice&quot;,&quot;id&quot;:&quot;ea028274-2984-59d3-b550-a556d0ba8e68&quot;,&quot;issue&quot;:&quot;669&quot;,&quot;issued&quot;:{&quot;date-parts&quot;:[[&quot;2018&quot;,&quot;4&quot;,&quot;1&quot;]]},&quot;page&quot;:&quot;e245-e251&quot;,&quot;publisher&quot;:&quot;Royal College of General Practitioners&quot;,&quot;title&quot;:&quot;The epidemiology of multimorbidity in primary care: A retrospective cohort study&quot;,&quot;type&quot;:&quot;article-journal&quot;,&quot;volume&quot;:&quot;68&quot;,&quot;container-title-short&quot;:&quot;&quot;},&quot;uris&quot;:[&quot;http://www.mendeley.com/documents/?uuid=c702cb61-37d5-3ea7-80be-d7087068e6d1&quot;],&quot;isTemporary&quot;:false,&quot;legacyDesktopId&quot;:&quot;c702cb61-37d5-3ea7-80be-d7087068e6d1&quot;}]},{&quot;citationID&quot;:&quot;MENDELEY_CITATION_faf1f650-fbd5-4eed-b5e4-a25929c06eca&quot;,&quot;properties&quot;:{&quot;noteIndex&quot;:0},&quot;isEdited&quot;:false,&quot;manualOverride&quot;:{&quot;citeprocText&quot;:&quot;(Ball et al., 2018; Lewisham, 2021)&quot;,&quot;isManuallyOverridden&quot;:false,&quot;manualOverrideText&quot;:&quot;&quot;},&quot;citationTag&quot;:&quot;MENDELEY_CITATION_v3_eyJjaXRhdGlvbklEIjoiTUVOREVMRVlfQ0lUQVRJT05fZmFmMWY2NTAtZmJkNS00ZWVkLWI1ZTQtYTI1OTI5YzA2ZWNhIiwicHJvcGVydGllcyI6eyJub3RlSW5kZXgiOjB9LCJpc0VkaXRlZCI6ZmFsc2UsIm1hbnVhbE92ZXJyaWRlIjp7ImNpdGVwcm9jVGV4dCI6IihCYWxsIGV0IGFsLiwgMjAxODsgTGV3aXNoYW0sIDIwMjEpIiwiaXNNYW51YWxseU92ZXJyaWRkZW4iOmZhbHNlLCJtYW51YWxPdmVycmlkZVRleHQiOiIifSwiY2l0YXRpb25JdGVtcyI6W3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&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a75d5dfe-8b36-4f3d-88c8-9fe9a8b6b2c4&quot;,&quot;properties&quot;:{&quot;noteIndex&quot;:0},&quot;isEdited&quot;:false,&quot;manualOverride&quot;:{&quot;citeprocText&quot;:&quot;(Atherton et al., 2018b; Coles et al., 2021)&quot;,&quot;isManuallyOverridden&quot;:false,&quot;manualOverrideText&quot;:&quot;&quot;},&quot;citationTag&quot;:&quot;MENDELEY_CITATION_v3_eyJjaXRhdGlvbklEIjoiTUVOREVMRVlfQ0lUQVRJT05fYTc1ZDVkZmUtOGIzNi00ZjNkLTg4YzgtOWZlOWE4YjZiMmM0IiwicHJvcGVydGllcyI6eyJub3RlSW5kZXgiOjB9LCJpc0VkaXRlZCI6ZmFsc2UsIm1hbnVhbE92ZXJyaWRlIjp7ImNpdGVwcm9jVGV4dCI6IihBdGhlcnRvbiBldCBhbC4sIDIwMThiOyB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XX0=&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72fd2a16-ad3c-42fa-a8fe-82a3889b279b&quot;,&quot;properties&quot;:{&quot;noteIndex&quot;:0},&quot;isEdited&quot;:false,&quot;manualOverride&quot;:{&quot;citeprocText&quot;:&quot;(Lewisham, 2021; Rosen et al., 2022; Rutland, 2021)&quot;,&quot;isManuallyOverridden&quot;:false,&quot;manualOverrideText&quot;:&quot;&quot;},&quot;citationTag&quot;:&quot;MENDELEY_CITATION_v3_eyJjaXRhdGlvbklEIjoiTUVOREVMRVlfQ0lUQVRJT05fNzJmZDJhMTYtYWQzYy00MmZhLWE4ZmUtODJhMzg4OWIyNzliIiwicHJvcGVydGllcyI6eyJub3RlSW5kZXgiOjB9LCJpc0VkaXRlZCI6ZmFsc2UsIm1hbnVhbE92ZXJyaWRlIjp7ImNpdGVwcm9jVGV4dCI6IihMZXdpc2hhbSwgMjAyMTsgUm9zZW4gZXQgYWwuLCAyMDIyOyB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0s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&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citationID&quot;:&quot;MENDELEY_CITATION_33a707ad-11db-4ab3-ac44-8c0b5f5e436e&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MzNhNzA3YWQtMTFkYi00YWIzLWFjNDQtOGMwYjVmNWU0MzZl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1f7a27d3-8b6f-4f75-a5ac-db4e99cb566f&quot;,&quot;properties&quot;:{&quot;noteIndex&quot;:0},&quot;isEdited&quot;:false,&quot;manualOverride&quot;:{&quot;citeprocText&quot;:&quot;(Lewisham, 2021)&quot;,&quot;isManuallyOverridden&quot;:false,&quot;manualOverrideText&quot;:&quot;&quot;},&quot;citationTag&quot;:&quot;MENDELEY_CITATION_v3_eyJjaXRhdGlvbklEIjoiTUVOREVMRVlfQ0lUQVRJT05fMWY3YTI3ZDMtOGI2Zi00Zjc1LWE1YWMtZGI0ZTk5Y2I1NjZm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d054c958-b032-49ed-8280-408b26be3048&quot;,&quot;properties&quot;:{&quot;noteIndex&quot;:0},&quot;isEdited&quot;:false,&quot;manualOverride&quot;:{&quot;citeprocText&quot;:&quot;(Coles et al., 2021)&quot;,&quot;isManuallyOverridden&quot;:false,&quot;manualOverrideText&quot;:&quot;&quot;},&quot;citationTag&quot;:&quot;MENDELEY_CITATION_v3_eyJjaXRhdGlvbklEIjoiTUVOREVMRVlfQ0lUQVRJT05fZDA1NGM5NTgtYjAzMi00OWVkLTgyODAtNDA4YjI2YmUzMDQ4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7c717dd7-dc25-484b-abb7-6d15796a0fad&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N2M3MTdkZDctZGMyNS00ODRiLWFiYjctNmQxNTc5NmEwZmFk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8f926ab2-c5ae-41bf-a668-a5688e10fc2c&quot;,&quot;properties&quot;:{&quot;noteIndex&quot;:0},&quot;isEdited&quot;:false,&quot;manualOverride&quot;:{&quot;isManuallyOverridden&quot;:false,&quot;citeprocText&quot;:&quot;(Humphrey, 2023; Sweeney et al., 2024)&quot;,&quot;manualOverrideText&quot;:&quot;&quot;},&quot;citationTag&quot;:&quot;MENDELEY_CITATION_v3_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eaad8dd4-f262-4b0d-8292-1091bc2a8e14&quot;,&quot;properties&quot;:{&quot;noteIndex&quot;:0},&quot;isEdited&quot;:false,&quot;manualOverride&quot;:{&quot;citeprocText&quot;:&quot;(Lewisham, 2021)&quot;,&quot;isManuallyOverridden&quot;:false,&quot;manualOverrideText&quot;:&quot;&quot;},&quot;citationTag&quot;:&quot;MENDELEY_CITATION_v3_eyJjaXRhdGlvbklEIjoiTUVOREVMRVlfQ0lUQVRJT05fZWFhZDhkZDQtZjI2Mi00YjBkLTgyOTItMTA5MWJjMmE4ZTE0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9f63323e-89d9-4cf1-b591-59b7940f676b&quot;,&quot;properties&quot;:{&quot;noteIndex&quot;:0},&quot;isEdited&quot;:false,&quot;manualOverride&quot;:{&quot;citeprocText&quot;:&quot;(Atherton et al., 2018b; Ball et al., 2018)&quot;,&quot;isManuallyOverridden&quot;:false,&quot;manualOverrideText&quot;:&quot;&quot;},&quot;citationTag&quot;:&quot;MENDELEY_CITATION_v3_eyJjaXRhdGlvbklEIjoiTUVOREVMRVlfQ0lUQVRJT05fOWY2MzMyM2UtODlkOS00Y2YxLWI1OTEtNTliNzk0MGY2NzZiIiwicHJvcGVydGllcyI6eyJub3RlSW5kZXgiOjB9LCJpc0VkaXRlZCI6ZmFsc2UsIm1hbnVhbE92ZXJyaWRlIjp7ImNpdGVwcm9jVGV4dCI6IihBdGhlcnRvbiBldCBhbC4sIDIwMThiOyB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0s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XX0=&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42119deb-5370-4158-acbb-2d78a5ca4c1f&quot;,&quot;properties&quot;:{&quot;noteIndex&quot;:0},&quot;isEdited&quot;:false,&quot;manualOverride&quot;:{&quot;citeprocText&quot;:&quot;(Tammes et al., 2017)&quot;,&quot;isManuallyOverridden&quot;:false,&quot;manualOverrideText&quot;:&quot;&quot;},&quot;citationTag&quot;:&quot;MENDELEY_CITATION_v3_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&quot;,&quot;citationItems&quot;:[{&quot;id&quot;:&quot;4ba077c1-be54-5078-a615-61ce9a179506&quot;,&quot;itemData&quot;:{&quot;DOI&quot;:&quot;10.1370/AFM.2136&quot;,&quot;ISSN&quot;:&quot;1544-1717&quot;,&quot;PMID&quot;:&quot;29133489&quot;,&quot;abstract&quot;:&quot;PURPOSE Secondary health care services have been under considerable pressure in England as attendance rates increase, resulting in longer waiting times and greater demands on staff. This study’s aim was to examine the association between continuity of care and risk of emergency hospital admission among older adults. METHODS We analyzed records from 10,000 patients aged 65 years and older in 2012 within 297 English general practices obtained from the Clinical Practice Research Datalink and linked with Hospital Episode Statistics. We used the Bice and Boxerman (BB) index and the appointed general practitioner index (last general practitioner consulted before hospitalization) to quantify patient-physician continuity. The BB index was used in a prospective cohort approach to assess impact of continuity on risk of admission. Both indices were used in a separate retrospective nested case-control approach to test the effect of changing physician on the odds of hospital admission in the following 30 days. RESULTS In the prospective cohort analysis, the BB index showed a graded, non-significant inverse relationship of continuity of care with risk of emergency hospital admission, although the hazard ratio for patients experiencing least continuity was 2.27 (95% CI, 1.37-3.76) compared with those having complete continuity. In the retrospective nested case-control analysis, we found a graded inverse relationship between continuity of care and emergency hospital admission for both BB and appointed general practitioner indices: for the latter, the odds ratio for those experiencing least continuity was 2.32 (95% CI, 1.48-3.63) relative to those experiencing most continuity. CONCLUSIONS Marked discontinuity of care might contribute to increased unplanned hospital admissions among patients aged 65 years and older. Schemes to enhance continuity of care have the potential to reduce hospital admissions.&quot;,&quot;author&quot;:[{&quot;dropping-particle&quot;:&quot;&quot;,&quot;family&quot;:&quot;Tammes&quot;,&quot;given&quot;:&quot;Peter&quot;,&quot;non-dropping-particle&quot;:&quot;&quot;,&quot;parse-names&quot;:false,&quot;suffix&quot;:&quot;&quot;},{&quot;dropping-particle&quot;:&quot;&quot;,&quot;family&quot;:&quot;Purdy&quot;,&quot;given&quot;:&quot;Sarah&quot;,&quot;non-dropping-particle&quot;:&quot;&quot;,&quot;parse-names&quot;:false,&quot;suffix&quot;:&quot;&quot;},{&quot;dropping-particle&quot;:&quot;&quot;,&quot;family&quot;:&quot;Salisbury&quot;,&quot;given&quot;:&quot;Chris&quot;,&quot;non-dropping-particle&quot;:&quot;&quot;,&quot;parse-names&quot;:false,&quot;suffix&quot;:&quot;&quot;},{&quot;dropping-particle&quot;:&quot;&quot;,&quot;family&quot;:&quot;Mackichan&quot;,&quot;given&quot;:&quot;Fiona&quot;,&quot;non-dropping-particle&quot;:&quot;&quot;,&quot;parse-names&quot;:false,&quot;suffix&quot;:&quot;&quot;},{&quot;dropping-particle&quot;:&quot;&quot;,&quot;family&quot;:&quot;Lasserson&quot;,&quot;given&quot;:&quot;Daniel&quot;,&quot;non-dropping-particle&quot;:&quot;&quot;,&quot;parse-names&quot;:false,&quot;suffix&quot;:&quot;&quot;},{&quot;dropping-particle&quot;:&quot;&quot;,&quot;family&quot;:&quot;Morris&quot;,&quot;given&quot;:&quot;Richard W.&quot;,&quot;non-dropping-particle&quot;:&quot;&quot;,&quot;parse-names&quot;:false,&quot;suffix&quot;:&quot;&quot;}],&quot;container-title&quot;:&quot;Annals of family medicine&quot;,&quot;id&quot;:&quot;4ba077c1-be54-5078-a615-61ce9a179506&quot;,&quot;issue&quot;:&quot;6&quot;,&quot;issued&quot;:{&quot;date-parts&quot;:[[&quot;2017&quot;,&quot;11&quot;,&quot;1&quot;]]},&quot;page&quot;:&quot;515-522&quot;,&quot;publisher&quot;:&quot;Ann Fam Med&quot;,&quot;title&quot;:&quot;Continuity of Primary Care and Emergency Hospital Admissions Among Older Patients in England&quot;,&quot;type&quot;:&quot;article-journal&quot;,&quot;volume&quot;:&quot;15&quot;,&quot;container-title-short&quot;:&quot;Ann Fam Med&quot;},&quot;uris&quot;:[&quot;http://www.mendeley.com/documents/?uuid=f1e08434-c607-3548-8513-759ed59f9060&quot;],&quot;isTemporary&quot;:false,&quot;legacyDesktopId&quot;:&quot;f1e08434-c607-3548-8513-759ed59f9060&quot;}]},{&quot;citationID&quot;:&quot;MENDELEY_CITATION_0b7a24fd-b447-4aae-9a26-e4a9eaf2d30d&quot;,&quot;properties&quot;:{&quot;noteIndex&quot;:0},&quot;isEdited&quot;:false,&quot;manualOverride&quot;:{&quot;citeprocText&quot;:&quot;(Mann et al., 2021)&quot;,&quot;isManuallyOverridden&quot;:false,&quot;manualOverrideText&quot;:&quot;&quot;},&quot;citationTag&quot;:&quot;MENDELEY_CITATION_v3_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&quot;,&quot;citationItems&quot;:[{&quot;id&quot;:&quot;4e427e61-385f-54e7-89e3-64b28fd7581a&quot;,&quot;itemData&quot;:{&quot;author&quot;:[{&quot;dropping-particle&quot;:&quot;&quot;,&quot;family&quot;:&quot;Mann&quot;,&quot;given&quot;:&quot;Cindy&quot;,&quot;non-dropping-particle&quot;:&quot;&quot;,&quot;parse-names&quot;:false,&quot;suffix&quot;:&quot;&quot;},{&quot;dropping-particle&quot;:&quot;&quot;,&quot;family&quot;:&quot;Turner&quot;,&quot;given&quot;:&quot;Andrew&quot;,&quot;non-dropping-particle&quot;:&quot;&quot;,&quot;parse-names&quot;:false,&quot;suffix&quot;:&quot;&quot;},{&quot;dropping-particle&quot;:&quot;&quot;,&quot;family&quot;:&quot;Salisbury&quot;,&quot;given&quot;:&quot;Chris&quot;,&quot;non-dropping-particle&quot;:&quot;&quot;,&quot;parse-names&quot;:false,&quot;suffix&quot;:&quot;&quot;}],&quot;id&quot;:&quot;4e427e61-385f-54e7-89e3-64b28fd7581a&quot;,&quot;issued&quot;:{&quot;date-parts&quot;:[[&quot;2021&quot;]]},&quot;title&quot;:&quot;The impact of remote consultations on personalised care Evidence briefing Commissioned by the Personalised Care Institute&quot;,&quot;type&quot;:&quot;article-journal&quot;,&quot;container-title-short&quot;:&quot;&quot;},&quot;uris&quot;:[&quot;http://www.mendeley.com/documents/?uuid=d6988985-a00c-32d1-a605-798cdf37cdfd&quot;],&quot;isTemporary&quot;:false,&quot;legacyDesktopId&quot;:&quot;d6988985-a00c-32d1-a605-798cdf37cdfd&quot;}]},{&quot;citationID&quot;:&quot;MENDELEY_CITATION_afe254ce-e620-4fe0-be57-7ebdc0970170&quot;,&quot;properties&quot;:{&quot;noteIndex&quot;:0},&quot;isEdited&quot;:false,&quot;manualOverride&quot;:{&quot;citeprocText&quot;:&quot;(Wang et al., 2021)&quot;,&quot;isManuallyOverridden&quot;:false,&quot;manualOverrideText&quot;:&quot;&quot;},&quot;citationTag&quot;:&quot;MENDELEY_CITATION_v3_eyJjaXRhdGlvbklEIjoiTUVOREVMRVlfQ0lUQVRJT05fYWZlMjU0Y2UtZTYyMC00ZmUwLWJlNTctN2ViZGMwOTcwMTcw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661fe82f-d5c7-4146-8e09-fb522003fb9c&quot;,&quot;properties&quot;:{&quot;noteIndex&quot;:0},&quot;isEdited&quot;:false,&quot;manualOverride&quot;:{&quot;citeprocText&quot;:&quot;(Lewisham, 2021)&quot;,&quot;isManuallyOverridden&quot;:false,&quot;manualOverrideText&quot;:&quot;&quot;},&quot;citationTag&quot;:&quot;MENDELEY_CITATION_v3_eyJjaXRhdGlvbklEIjoiTUVOREVMRVlfQ0lUQVRJT05fNjYxZmU4MmYtZDVjNy00MTQ2LThlMDktZmI1MjIwMDNmYjlj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31d008b6-8548-45cc-9675-317a000a1fc0&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MzFkMDA4YjYtODU0OC00NWNjLTk2NzUtMzE3YTAwMGExZmMw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d05605e0-b03d-44cd-8e5f-fd6bfe1d17eb&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ZDA1NjA1ZTAtYjAzZC00NGNkLThlNWYtZmQ2YmZlMWQxN2Vi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0cf6753d-3c7a-4d08-82fa-7a5c449f5fcf&quot;,&quot;properties&quot;:{&quot;noteIndex&quot;:0},&quot;isEdited&quot;:false,&quot;manualOverride&quot;:{&quot;citeprocText&quot;:&quot;(Marmot, 2020; Watt, 2022)&quot;,&quot;isManuallyOverridden&quot;:false,&quot;manualOverrideText&quot;:&quot;&quot;},&quot;citationTag&quot;:&quot;MENDELEY_CITATION_v3_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&quot;,&quot;citationItems&quot;:[{&quot;id&quot;:&quot;22950620-b82b-511d-8fe0-3b206621eefc&quot;,&quot;itemData&quot;:{&quot;author&quot;:[{&quot;dropping-particle&quot;:&quot;&quot;,&quot;family&quot;:&quot;Marmot&quot;,&quot;given&quot;:&quot;Michael G.&quot;,&quot;non-dropping-particle&quot;:&quot;&quot;,&quot;parse-names&quot;:false,&quot;suffix&quot;:&quot;&quot;}],&quot;id&quot;:&quot;22950620-b82b-511d-8fe0-3b206621eefc&quot;,&quot;issued&quot;:{&quot;date-parts&quot;:[[&quot;2020&quot;]]},&quot;title&quot;:&quot;Health Equity in England: The Marmot Review 10 Years On | The Health Foundation&quot;,&quot;type&quot;:&quot;article-journal&quot;,&quot;container-title-short&quot;:&quot;&quot;},&quot;uris&quot;:[&quot;http://www.mendeley.com/documents/?uuid=ca1669c7-f552-30b3-81ee-3c551366f016&quot;],&quot;isTemporary&quot;:false,&quot;legacyDesktopId&quot;:&quot;ca1669c7-f552-30b3-81ee-3c551366f016&quot;},{&quot;id&quot;:&quot;4d610094-7d53-53e3-988c-0a9166ad448e&quot;,&quot;itemData&quot;:{&quot;URL&quot;:&quot;https://www.health.org.uk/news-and-comment/charts-and-infographics/quantifying-health-inequalities&quot;,&quot;accessed&quot;:{&quot;date-parts&quot;:[[&quot;2022&quot;,&quot;9&quot;,&quot;19&quot;]]},&quot;author&quot;:[{&quot;dropping-particle&quot;:&quot;&quot;,&quot;family&quot;:&quot;Watt&quot;,&quot;given&quot;:&quot;Toby&quot;,&quot;non-dropping-particle&quot;:&quot;&quot;,&quot;parse-names&quot;:false,&quot;suffix&quot;:&quot;&quot;}],&quot;container-title&quot;:&quot;The Health Foundation&quot;,&quot;id&quot;:&quot;4d610094-7d53-53e3-988c-0a9166ad448e&quot;,&quot;issued&quot;:{&quot;date-parts&quot;:[[&quot;2022&quot;]]},&quot;title&quot;:&quot;Quantifying health inequalities in England&quot;,&quot;type&quot;:&quot;webpage&quot;,&quot;container-title-short&quot;:&quot;&quot;},&quot;uris&quot;:[&quot;http://www.mendeley.com/documents/?uuid=07498fdd-6489-35c4-b11a-8a7170f91b6e&quot;],&quot;isTemporary&quot;:false,&quot;legacyDesktopId&quot;:&quot;07498fdd-6489-35c4-b11a-8a7170f91b6e&quot;}]},{&quot;citationID&quot;:&quot;MENDELEY_CITATION_09294093-1659-42d9-a1ea-b2e47da2ae1a&quot;,&quot;properties&quot;:{&quot;noteIndex&quot;:0},&quot;isEdited&quot;:false,&quot;manualOverride&quot;:{&quot;citeprocText&quot;:&quot;(Wang et al., 2021)&quot;,&quot;isManuallyOverridden&quot;:false,&quot;manualOverrideText&quot;:&quot;&quot;},&quot;citationTag&quot;:&quot;MENDELEY_CITATION_v3_eyJjaXRhdGlvbklEIjoiTUVOREVMRVlfQ0lUQVRJT05fMDkyOTQwOTMtMTY1OS00MmQ5LWExZWEtYjJlNDdkYTJhZTFh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44033b94-4946-4464-82b4-d7aa08e11693&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NDQwMzNiOTQtNDk0Ni00NDY0LTgyYjQtZDdhYTA4ZTExNjkz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05307dfe-213d-4a46-bcd9-23a6fb7bc805&quot;,&quot;properties&quot;:{&quot;noteIndex&quot;:0},&quot;isEdited&quot;:false,&quot;manualOverride&quot;:{&quot;citeprocText&quot;:&quot;(Ball et al., 2018)&quot;,&quot;isManuallyOverridden&quot;:false,&quot;manualOverrideText&quot;:&quot;&quot;},&quot;citationTag&quot;:&quot;MENDELEY_CITATION_v3_eyJjaXRhdGlvbklEIjoiTUVOREVMRVlfQ0lUQVRJT05fMDUzMDdkZmUtMjEzZC00YTQ2LWJjZDktMjNhNmZiN2JjODA1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8716692c-fb88-42d7-9999-0f0e98e683e2&quot;,&quot;properties&quot;:{&quot;noteIndex&quot;:0},&quot;isEdited&quot;:false,&quot;manualOverride&quot;:{&quot;citeprocText&quot;:&quot;(Lewisham, 2021)&quot;,&quot;isManuallyOverridden&quot;:false,&quot;manualOverrideText&quot;:&quot;&quot;},&quot;citationTag&quot;:&quot;MENDELEY_CITATION_v3_eyJjaXRhdGlvbklEIjoiTUVOREVMRVlfQ0lUQVRJT05fODcxNjY5MmMtZmI4OC00MmQ3LTk5OTktMGYwZTk4ZTY4M2Uy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9b39451c-8a2b-4be7-b707-e14036b12931&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OWIzOTQ1MWMtOGEyYi00YmU3LWI3MDctZTE0MDM2YjEyOTMx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6eda77aa-21b5-4d81-836a-dd007e6613d1&quot;,&quot;properties&quot;:{&quot;noteIndex&quot;:0},&quot;isEdited&quot;:false,&quot;manualOverride&quot;:{&quot;citeprocText&quot;:&quot;(Soley-Bori et al., 2022)&quot;,&quot;isManuallyOverridden&quot;:false,&quot;manualOverrideText&quot;:&quot;&quot;},&quot;citationTag&quot;:&quot;MENDELEY_CITATION_v3_eyJjaXRhdGlvbklEIjoiTUVOREVMRVlfQ0lUQVRJT05fNmVkYTc3YWEtMjFiNS00ZDgxLTgzNmEtZGQwMDdlNjYxM2QxIiwicHJvcGVydGllcyI6eyJub3RlSW5kZXgiOjB9LCJpc0VkaXRlZCI6ZmFsc2UsIm1hbnVhbE92ZXJyaWRlIjp7ImNpdGVwcm9jVGV4dCI6IihTb2xleS1Cb3JpIGV0IGFsLiwgMjAyMikiLCJpc01hbnVhbGx5T3ZlcnJpZGRlbiI6ZmFsc2U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29abff5a-a7e2-4877-83a3-c6fe9f4898f6&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MjlhYmZmNWEtYTdlMi00ODc3LTgzYTMtYzZmZTlmNDg5OGY2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4afc5180-d044-435e-8530-99e4fa00d011&quot;,&quot;properties&quot;:{&quot;noteIndex&quot;:0},&quot;isEdited&quot;:false,&quot;manualOverride&quot;:{&quot;isManuallyOverridden&quot;:false,&quot;citeprocText&quot;:&quot;(Shorthose et al., 2024)&quot;,&quot;manualOverrideText&quot;:&quot;&quot;},&quot;citationTag&quot;:&quot;MENDELEY_CITATION_v3_eyJjaXRhdGlvbklEIjoiTUVOREVMRVlfQ0lUQVRJT05fNGFmYzUxODAtZDA0NC00MzVlLTg1MzAtOTllNGZhMDBkMDEx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citationID&quot;:&quot;MENDELEY_CITATION_e1422566-18a8-42d5-a0b2-c005748278dc&quot;,&quot;properties&quot;:{&quot;noteIndex&quot;:0},&quot;isEdited&quot;:false,&quot;manualOverride&quot;:{&quot;citeprocText&quot;:&quot;(Atherton et al., 2018b; Lewisham, 2021)&quot;,&quot;isManuallyOverridden&quot;:false,&quot;manualOverrideText&quot;:&quot;&quot;},&quot;citationTag&quot;:&quot;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&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6c79ed27-5ce4-4d67-ab72-fca51b4675c6&quot;,&quot;properties&quot;:{&quot;noteIndex&quot;:0},&quot;isEdited&quot;:false,&quot;manualOverride&quot;:{&quot;citeprocText&quot;:&quot;(Reeve, 2021)&quot;,&quot;isManuallyOverridden&quot;:false,&quot;manualOverrideText&quot;:&quot;&quot;},&quot;citationTag&quot;:&quot;MENDELEY_CITATION_v3_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&quot;,&quot;citationItems&quot;:[{&quot;id&quot;:&quot;a5d9b637-6f3e-5d9c-b288-a5bd8675d65a&quot;,&quot;itemData&quot;:{&quot;DOI&quot;:&quot;10.3399/BJGP21X716033&quot;,&quot;ISSN&quot;:&quot;0960-1643&quot;,&quot;PMID&quot;:&quot;34045254&quot;,&quot;abstract&quot;:&quot;There has been much discussion of the impact of a move to telephone consultation on both the doctor–patient relationship, and the morale and motivation of clinicians. But to date, there has been less consideration of the potential impact on the scientific practice of medicine. General practice is a scientific discipline — making use of both the knowledge (evidence) and method (reasoning) of scientific practice. So what are the implications of a move to teleconsultations?\n\nIn a recent blog, Hammond considered the impact of remote consultations on her clinical reasoning in practice.1 She spoke of the need for closer listening and attention to the patient’s story, supporting deeper reflections. She recognised this as a shift from the everyday short-hand thinking of ‘pattern recognition’ back to a deeper, hypothetico-deductive thinking.\n\nBut generalist medicine, expertise in whole person care, uses a different model …&quot;,&quot;author&quot;:[{&quot;dropping-particle&quot;:&quot;&quot;,&quot;family&quot;:&quot;Reeve&quot;,&quot;given&quot;:&quot;Joanne&quot;,&quot;non-dropping-particle&quot;:&quot;&quot;,&quot;parse-names&quot;:false,&quot;suffix&quot;:&quot;&quot;}],&quot;container-title&quot;:&quot;British Journal of General Practice&quot;,&quot;id&quot;:&quot;a5d9b637-6f3e-5d9c-b288-a5bd8675d65a&quot;,&quot;issue&quot;:&quot;707&quot;,&quot;issued&quot;:{&quot;date-parts&quot;:[[&quot;2021&quot;,&quot;6&quot;,&quot;1&quot;]]},&quot;page&quot;:&quot;271-271&quot;,&quot;publisher&quot;:&quot;British Journal of General Practice&quot;,&quot;title&quot;:&quot;Scientific reasons to question teleconsultations in expert general practice&quot;,&quot;type&quot;:&quot;article-journal&quot;,&quot;volume&quot;:&quot;71&quot;,&quot;container-title-short&quot;:&quot;&quot;},&quot;uris&quot;:[&quot;http://www.mendeley.com/documents/?uuid=ac8f8feb-02d3-326d-af3f-bb3b938c693b&quot;],&quot;isTemporary&quot;:false,&quot;legacyDesktopId&quot;:&quot;ac8f8feb-02d3-326d-af3f-bb3b938c693b&quot;}]},{&quot;citationID&quot;:&quot;MENDELEY_CITATION_2a8d33e4-2200-4027-92b9-f6da945ffeba&quot;,&quot;properties&quot;:{&quot;noteIndex&quot;:0},&quot;isEdited&quot;:false,&quot;manualOverride&quot;:{&quot;citeprocText&quot;:&quot;(Lewisham, 2021)&quot;,&quot;isManuallyOverridden&quot;:false,&quot;manualOverrideText&quot;:&quot;&quot;},&quot;citationTag&quot;:&quot;MENDELEY_CITATION_v3_eyJjaXRhdGlvbklEIjoiTUVOREVMRVlfQ0lUQVRJT05fMmE4ZDMzZTQtMjIwMC00MDI3LTkyYjktZjZkYTk0NWZmZWJh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98e96e27-14aa-499b-bd9c-128d15f6cb2d&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OThlOTZlMjctMTRhYS00OTliLWJkOWMtMTI4ZDE1ZjZjYjJk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0cdafd7c-c91d-483f-87e6-efb41506747a&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MGNkYWZkN2MtYzkxZC00ODNmLTg3ZTYtZWZiNDE1MDY3NDdh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2b6f145f-2134-4f3e-a3c2-1126065be2e6&quot;,&quot;properties&quot;:{&quot;noteIndex&quot;:0},&quot;isEdited&quot;:false,&quot;manualOverride&quot;:{&quot;isManuallyOverridden&quot;:false,&quot;citeprocText&quot;:&quot;(Nha HONG et al., 2018)&quot;,&quot;manualOverrideText&quot;:&quot;&quot;},&quot;citationTag&quot;:&quot;MENDELEY_CITATION_v3_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&quot;,&quot;citationItems&quot;:[{&quot;id&quot;:&quot;221230b0-10ed-37f3-ac9b-5f6c21b94da7&quot;,&quot;itemData&quot;:{&quot;type&quot;:&quot;article-journal&quot;,&quot;id&quot;:&quot;221230b0-10ed-37f3-ac9b-5f6c21b94da7&quot;,&quot;title&quot;:&quot;MIXED METHODS APPRAISAL TOOL (MMAT) VERSION 2018 User guide&quot;,&quot;author&quot;:[{&quot;family&quot;:&quot;Nha HONG&quot;,&quot;given&quot;:&quot;Quan&quot;,&quot;parse-names&quot;:false,&quot;dropping-particle&quot;:&quot;&quot;,&quot;non-dropping-particle&quot;:&quot;&quot;},{&quot;family&quot;:&quot;Pluye&quot;,&quot;given&quot;:&quot;Pierre&quot;,&quot;parse-names&quot;:false,&quot;dropping-particle&quot;:&quot;&quot;,&quot;non-dropping-particle&quot;:&quot;&quot;},{&quot;family&quot;:&quot;Fàbregues&quot;,&quot;given&quot;:&quot;Sergi&quot;,&quot;parse-names&quot;:false,&quot;dropping-particle&quot;:&quot;&quot;,&quot;non-dropping-particle&quot;:&quot;&quot;},{&quot;family&quot;:&quot;Bartlett&quot;,&quot;given&quot;:&quot;Gillian&quot;,&quot;parse-names&quot;:false,&quot;dropping-particle&quot;:&quot;&quot;,&quot;non-dropping-particle&quot;:&quot;&quot;},{&quot;family&quot;:&quot;Boardman&quot;,&quot;given&quot;:&quot;Felicity&quot;,&quot;parse-names&quot;:false,&quot;dropping-particle&quot;:&quot;&quot;,&quot;non-dropping-particle&quot;:&quot;&quot;},{&quot;family&quot;:&quot;Cargo&quot;,&quot;given&quot;:&quot;Margaret&quot;,&quot;parse-names&quot;:false,&quot;dropping-particle&quot;:&quot;&quot;,&quot;non-dropping-particle&quot;:&quot;&quot;},{&quot;family&quot;:&quot;Dagenais&quot;,&quot;given&quot;:&quot;Pierre&quot;,&quot;parse-names&quot;:false,&quot;dropping-particle&quot;:&quot;&quot;,&quot;non-dropping-particle&quot;:&quot;&quot;},{&quot;family&quot;:&quot;Gagnon&quot;,&quot;given&quot;:&quot;Marie-Pierre&quot;,&quot;parse-names&quot;:false,&quot;dropping-particle&quot;:&quot;&quot;,&quot;non-dropping-particle&quot;:&quot;&quot;},{&quot;family&quot;:&quot;Griffiths&quot;,&quot;given&quot;:&quot;Frances&quot;,&quot;parse-names&quot;:false,&quot;dropping-particle&quot;:&quot;&quot;,&quot;non-dropping-particle&quot;:&quot;&quot;},{&quot;family&quot;:&quot;Nicolau&quot;,&quot;given&quot;:&quot;Belinda&quot;,&quot;parse-names&quot;:false,&quot;dropping-particle&quot;:&quot;&quot;,&quot;non-dropping-particle&quot;:&quot;&quot;},{&quot;family&quot;:&quot;Rousseau&quot;,&quot;given&quot;:&quot;Marie-Claude&quot;,&quot;parse-names&quot;:false,&quot;dropping-particle&quot;:&quot;&quot;,&quot;non-dropping-particle&quot;:&quot;&quot;},{&quot;family&quot;:&quot;Vedel&quot;,&quot;given&quot;:&quot;Isabelle&quot;,&quot;parse-names&quot;:false,&quot;dropping-particle&quot;:&quot;&quot;,&quot;non-dropping-particle&quot;:&quot;&quot;}],&quot;accessed&quot;:{&quot;date-parts&quot;:[[2022,4,13]]},&quot;URL&quot;:&quot;http://mixedmethodsappraisaltoolpublic.pbworks.com/&quot;,&quot;issued&quot;:{&quot;date-parts&quot;:[[2018]]},&quot;container-title-short&quot;:&quot;&quot;},&quot;isTemporary&quot;:false}]},{&quot;citationID&quot;:&quot;MENDELEY_CITATION_0ce0999a-5705-4e84-86f1-966712d02cff&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MGNlMDk5OWEtNTcwNS00ZTg0LTg2ZjEtOTY2NzEyZDAyY2Zm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c98a553a-f4a2-45c9-b69c-3fbe5ae0a12b&quot;,&quot;properties&quot;:{&quot;noteIndex&quot;:0},&quot;isEdited&quot;:false,&quot;manualOverride&quot;:{&quot;citeprocText&quot;:&quot;(Atherton et al., 2018a)&quot;,&quot;isManuallyOverridden&quot;:false,&quot;manualOverrideText&quot;:&quot;&quot;},&quot;citationTag&quot;:&quot;MENDELEY_CITATION_v3_eyJjaXRhdGlvbklEIjoiTUVOREVMRVlfQ0lUQVRJT05fYzk4YTU1M2EtZjRhMi00NWM5LWI2OWMtM2ZiZTVhZTBhMTJi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99e7cae1-ceb2-4465-ac24-1a8887ac1874&quot;,&quot;properties&quot;:{&quot;noteIndex&quot;:0},&quot;isEdited&quot;:false,&quot;manualOverride&quot;:{&quot;citeprocText&quot;:&quot;(Ball et al., 2018)&quot;,&quot;isManuallyOverridden&quot;:false,&quot;manualOverrideText&quot;:&quot;&quot;},&quot;citationTag&quot;:&quot;MENDELEY_CITATION_v3_eyJjaXRhdGlvbklEIjoiTUVOREVMRVlfQ0lUQVRJT05fOTllN2NhZTEtY2ViMi00NDY1LWFjMjQtMWE4ODg3YWMxODc0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04990f72-8794-4cb3-9bac-17e35a421406&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MDQ5OTBmNzItODc5NC00Y2IzLTliYWMtMTdlMzVhNDIxNDA2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fb706b2b-6242-46d5-a48c-b360ef695a5f&quot;,&quot;properties&quot;:{&quot;noteIndex&quot;:0},&quot;isEdited&quot;:false,&quot;manualOverride&quot;:{&quot;citeprocText&quot;:&quot;(Coles et al., 2021)&quot;,&quot;isManuallyOverridden&quot;:false,&quot;manualOverrideText&quot;:&quot;&quot;},&quot;citationTag&quot;:&quot;MENDELEY_CITATION_v3_eyJjaXRhdGlvbklEIjoiTUVOREVMRVlfQ0lUQVRJT05fZmI3MDZiMmItNjI0Mi00NmQ1LWE0OGMtYjM2MGVmNjk1YTVm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6c165052-067c-40cc-baff-7c305e876647&quot;,&quot;properties&quot;:{&quot;noteIndex&quot;:0},&quot;isEdited&quot;:false,&quot;manualOverride&quot;:{&quot;citeprocText&quot;:&quot;(Haringey, 2021)&quot;,&quot;isManuallyOverridden&quot;:false,&quot;manualOverrideText&quot;:&quot;&quot;},&quot;citationTag&quot;:&quot;MENDELEY_CITATION_v3_eyJjaXRhdGlvbklEIjoiTUVOREVMRVlfQ0lUQVRJT05fNmMxNjUwNTItMDY3Yy00MGNjLWJhZmYtN2MzMDVlODc2NjQ3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citationID&quot;:&quot;MENDELEY_CITATION_db3b9e6b-3dd0-457c-8556-daaf520fcb6c&quot;,&quot;properties&quot;:{&quot;noteIndex&quot;:0},&quot;isEdited&quot;:false,&quot;manualOverride&quot;:{&quot;citeprocText&quot;:&quot;(Lewisham, 2021)&quot;,&quot;isManuallyOverridden&quot;:false,&quot;manualOverrideText&quot;:&quot;&quot;},&quot;citationTag&quot;:&quot;MENDELEY_CITATION_v3_eyJjaXRhdGlvbklEIjoiTUVOREVMRVlfQ0lUQVRJT05fZGIzYjllNmItM2RkMC00NTdjLTg1NTYtZGFhZjUyMGZjYjZj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8d0f39a4-61de-4c90-82b0-d628913840e0&quot;,&quot;properties&quot;:{&quot;noteIndex&quot;:0},&quot;isEdited&quot;:false,&quot;manualOverride&quot;:{&quot;citeprocText&quot;:&quot;(Rutland, 2021)&quot;,&quot;isManuallyOverridden&quot;:false,&quot;manualOverrideText&quot;:&quot;&quot;},&quot;citationTag&quot;:&quot;MENDELEY_CITATION_v3_eyJjaXRhdGlvbklEIjoiTUVOREVMRVlfQ0lUQVRJT05fOGQwZjM5YTQtNjFkZS00YzkwLTgyYjAtZDYyODkxMzg0MGUw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citationID&quot;:&quot;MENDELEY_CITATION_8f63d8f4-4bfd-4c74-902f-65f15670de06&quot;,&quot;properties&quot;:{&quot;noteIndex&quot;:0},&quot;isEdited&quot;:false,&quot;manualOverride&quot;:{&quot;isManuallyOverridden&quot;:false,&quot;citeprocText&quot;:&quot;(Humphrey, 2023)&quot;,&quot;manualOverrideText&quot;:&quot;&quot;},&quot;citationTag&quot;:&quot;MENDELEY_CITATION_v3_eyJjaXRhdGlvbklEIjoiTUVOREVMRVlfQ0lUQVRJT05fOGY2M2Q4ZjQtNGJmZC00Yzc0LTkwMmYtNjVmMTU2NzBkZTA2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d0caa9ff-def9-4916-b2af-e63b94a29c3b&quot;,&quot;properties&quot;:{&quot;noteIndex&quot;:0},&quot;isEdited&quot;:false,&quot;manualOverride&quot;:{&quot;citeprocText&quot;:&quot;(Newhouse et al., 2015)&quot;,&quot;isManuallyOverridden&quot;:false,&quot;manualOverrideText&quot;:&quot;&quot;},&quot;citationTag&quot;:&quot;MENDELEY_CITATION_v3_eyJjaXRhdGlvbklEIjoiTUVOREVMRVlfQ0lUQVRJT05fZDBjYWE5ZmYtZGVmOS00OTE2LWIyYWYtZTYzYjk0YTI5YzNiIiwicHJvcGVydGllcyI6eyJub3RlSW5kZXgiOjB9LCJpc0VkaXRlZCI6ZmFsc2UsIm1hbnVhbE92ZXJyaWRlIjp7ImNpdGVwcm9jVGV4dCI6IihOZXdob3VzZSBldCBhbC4sIDIwMTUpIiwiaXNNYW51YWxseU92ZXJyaWRkZW4iOmZhbHNl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quot;,&quot;citationItems&quot;:[{&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citationID&quot;:&quot;MENDELEY_CITATION_beaa2329-049a-4082-9e1d-0d8e433adeae&quot;,&quot;properties&quot;:{&quot;noteIndex&quot;:0},&quot;isEdited&quot;:false,&quot;manualOverride&quot;:{&quot;isManuallyOverridden&quot;:false,&quot;citeprocText&quot;:&quot;(Rosen et al., 2022)&quot;,&quot;manualOverrideText&quot;:&quot;&quot;},&quot;citationTag&quot;:&quot;MENDELEY_CITATION_v3_eyJjaXRhdGlvbklEIjoiTUVOREVMRVlfQ0lUQVRJT05fYmVhYTIzMjktMDQ5YS00MDgyLTllMWQtMGQ4ZTQzM2FkZWFl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quot;,&quot;citationItems&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citationID&quot;:&quot;MENDELEY_CITATION_3457b7ea-6492-415f-9015-e59c5b471cb2&quot;,&quot;properties&quot;:{&quot;noteIndex&quot;:0},&quot;isEdited&quot;:false,&quot;manualOverride&quot;:{&quot;isManuallyOverridden&quot;:false,&quot;citeprocText&quot;:&quot;(Shorthose et al., 2024)&quot;,&quot;manualOverrideText&quot;:&quot;&quot;},&quot;citationTag&quot;:&quot;MENDELEY_CITATION_v3_eyJjaXRhdGlvbklEIjoiTUVOREVMRVlfQ0lUQVRJT05fMzQ1N2I3ZWEtNjQ5Mi00MTVmLTkwMTUtZTU5YzViNDcxY2Iy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citationID&quot;:&quot;MENDELEY_CITATION_22439f4b-5c1a-4a0d-a32a-517f1e3193ef&quot;,&quot;properties&quot;:{&quot;noteIndex&quot;:0},&quot;isEdited&quot;:false,&quot;manualOverride&quot;:{&quot;citeprocText&quot;:&quot;(Soley-Bori et al., 2022)&quot;,&quot;isManuallyOverridden&quot;:false,&quot;manualOverrideText&quot;:&quot;&quot;},&quot;citationTag&quot;:&quot;MENDELEY_CITATION_v3_eyJjaXRhdGlvbklEIjoiTUVOREVMRVlfQ0lUQVRJT05fMjI0MzlmNGItNWMxYS00YTBkLWEzMmEtNTE3ZjFlMzE5M2VmIiwicHJvcGVydGllcyI6eyJub3RlSW5kZXgiOjB9LCJpc0VkaXRlZCI6ZmFsc2UsIm1hbnVhbE92ZXJyaWRlIjp7ImNpdGVwcm9jVGV4dCI6IihTb2xleS1Cb3JpIGV0IGFsLiwgMjAyMikiLCJpc01hbnVhbGx5T3ZlcnJpZGRlbiI6ZmFsc2U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5d01b06c-4ac8-4d6f-946e-793e01f02041&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NWQwMWIwNmMtNGFjOC00ZDZmLTk0NmUtNzkzZTAxZjAyMDQx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9977b6f6-ffa6-4bad-9133-d5c7be5435a7&quot;,&quot;properties&quot;:{&quot;noteIndex&quot;:0},&quot;isEdited&quot;:false,&quot;manualOverride&quot;:{&quot;citeprocText&quot;:&quot;(Wang et al., 2021)&quot;,&quot;isManuallyOverridden&quot;:false,&quot;manualOverrideText&quot;:&quot;&quot;},&quot;citationTag&quot;:&quot;MENDELEY_CITATION_v3_eyJjaXRhdGlvbklEIjoiTUVOREVMRVlfQ0lUQVRJT05fOTk3N2I2ZjYtZmZhNi00YmFkLTkxMzMtZDVjN2JlNTQzNWE3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d58aeeb1-840e-4e2a-9405-cf9cf5c401f4&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ZDU4YWVlYjEtODQwZS00ZTJhLTk0MDUtY2Y5Y2Y1YzQwMWY0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bac2f84b-cdb7-4de4-8734-da6634a7a950&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YmFjMmY4NGItY2RiNy00ZGU0LTg3MzQtZGE2NjM0YTdhOTUw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da0211ae-bad4-48d9-b1aa-3e8dc7aa742d&quot;,&quot;properties&quot;:{&quot;noteIndex&quot;:0},&quot;isEdited&quot;:false,&quot;manualOverride&quot;:{&quot;isManuallyOverridden&quot;:false,&quot;citeprocText&quot;:&quot;(Coles et al., 2021)&quot;,&quot;manualOverrideText&quot;:&quot;&quot;},&quot;citationTag&quot;:&quot;MENDELEY_CITATION_v3_eyJjaXRhdGlvbklEIjoiTUVOREVMRVlfQ0lUQVRJT05fZGEwMjExYWUtYmFkNC00OGQ5LWIxYWEtM2U4ZGM3YWE3NDJkIiwicHJvcGVydGllcyI6eyJub3RlSW5kZXgiOjB9LCJpc0VkaXRlZCI6ZmFsc2UsIm1hbnVhbE92ZXJyaWRlIjp7ImlzTWFudWFsbHlPdmVycmlkZGVuIjpmYWxzZSwiY2l0ZXByb2NUZXh0IjoiKENvbGVzIGV0IGFsLiwgMjAyMSki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c58913cb-e1f6-4863-a824-2a8a85bab756&quot;,&quot;properties&quot;:{&quot;noteIndex&quot;:0},&quot;isEdited&quot;:false,&quot;manualOverride&quot;:{&quot;isManuallyOverridden&quot;:false,&quot;citeprocText&quot;:&quot;(Soley-Bori et al., 2022)&quot;,&quot;manualOverrideText&quot;:&quot;&quot;},&quot;citationTag&quot;:&quot;MENDELEY_CITATION_v3_eyJjaXRhdGlvbklEIjoiTUVOREVMRVlfQ0lUQVRJT05fYzU4OTEzY2ItZTFmNi00ODYzLWE4MjQtMmE4YTg1YmFiNzU2IiwicHJvcGVydGllcyI6eyJub3RlSW5kZXgiOjB9LCJpc0VkaXRlZCI6ZmFsc2UsIm1hbnVhbE92ZXJyaWRlIjp7ImlzTWFudWFsbHlPdmVycmlkZGVuIjpmYWxzZSwiY2l0ZXByb2NUZXh0IjoiKFNvbGV5LUJvcmkgZXQgYWwuLCAyMDIyKSI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6cd98a29-5ab6-4014-b2f9-698601acd322&quot;,&quot;properties&quot;:{&quot;noteIndex&quot;:0},&quot;isEdited&quot;:false,&quot;manualOverride&quot;:{&quot;isManuallyOverridden&quot;:false,&quot;citeprocText&quot;:&quot;(Atherton et al., 2018b)&quot;,&quot;manualOverrideText&quot;:&quot;&quot;},&quot;citationTag&quot;:&quot;MENDELEY_CITATION_v3_eyJjaXRhdGlvbklEIjoiTUVOREVMRVlfQ0lUQVRJT05fNmNkOThhMjktNWFiNi00MDE0LWIyZjktNjk4NjAxYWNkMzIyIiwicHJvcGVydGllcyI6eyJub3RlSW5kZXgiOjB9LCJpc0VkaXRlZCI6ZmFsc2UsIm1hbnVhbE92ZXJyaWRlIjp7ImlzTWFudWFsbHlPdmVycmlkZGVuIjpmYWxzZSwiY2l0ZXByb2NUZXh0IjoiKEF0aGVydG9uIGV0IGFsLiwgMjAxOGIpIi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c4eeec4a-0af0-43e4-b064-11afce9159c7&quot;,&quot;properties&quot;:{&quot;noteIndex&quot;:0},&quot;isEdited&quot;:false,&quot;manualOverride&quot;:{&quot;isManuallyOverridden&quot;:false,&quot;citeprocText&quot;:&quot;(Atherton et al., 2018a)&quot;,&quot;manualOverrideText&quot;:&quot;&quot;},&quot;citationTag&quot;:&quot;MENDELEY_CITATION_v3_eyJjaXRhdGlvbklEIjoiTUVOREVMRVlfQ0lUQVRJT05fYzRlZWVjNGEtMGFmMC00M2U0LWIwNjQtMTFhZmNlOTE1OWM3IiwicHJvcGVydGllcyI6eyJub3RlSW5kZXgiOjB9LCJpc0VkaXRlZCI6ZmFsc2UsIm1hbnVhbE92ZXJyaWRlIjp7ImlzTWFudWFsbHlPdmVycmlkZGVuIjpmYWxzZSwiY2l0ZXByb2NUZXh0IjoiKEF0aGVydG9uIGV0IGFsLiwgMjAxOGEpIi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2f3ba4b0-e696-4c44-88f9-f70efd409218&quot;,&quot;properties&quot;:{&quot;noteIndex&quot;:0},&quot;isEdited&quot;:false,&quot;manualOverride&quot;:{&quot;citeprocText&quot;:&quot;(Coles et al., 2021)&quot;,&quot;isManuallyOverridden&quot;:false,&quot;manualOverrideText&quot;:&quot;&quot;},&quot;citationTag&quot;:&quot;MENDELEY_CITATION_v3_eyJjaXRhdGlvbklEIjoiTUVOREVMRVlfQ0lUQVRJT05fMmYzYmE0YjAtZTY5Ni00YzQ0LTg4ZjktZjcwZWZkNDA5MjE4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cf2f13e9-adcd-45cc-80c9-4c1b50953b42&quot;,&quot;properties&quot;:{&quot;noteIndex&quot;:0},&quot;isEdited&quot;:false,&quot;manualOverride&quot;:{&quot;citeprocText&quot;:&quot;(Coles et al., 2021)&quot;,&quot;isManuallyOverridden&quot;:false,&quot;manualOverrideText&quot;:&quot;&quot;},&quot;citationTag&quot;:&quot;MENDELEY_CITATION_v3_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&quot;,&quot;citationItems&quot;:[{&quot;id&quot;:&quot;4c8862c6-6cb0-3dad-80bd-f575419b5f30&quot;,&quot;itemData&quot;:{&quot;type&quot;:&quot;article-journal&quot;,&quot;id&quot;:&quot;4c8862c6-6cb0-3dad-80bd-f575419b5f30&quot;,&quot;title&quot;:&quot;Rates and estimated cost of primary care consultations in people diagnosed with type 2 diabetes and comorbidities: A retrospective analysis of 8.9 million consultations&quot;,&quot;author&quot;:[{&quot;family&quot;:&quot;Coles&quot;,&quot;given&quot;:&quot;Briana&quot;,&quot;parse-names&quot;:false,&quot;dropping-particle&quot;:&quot;&quot;,&quot;non-dropping-particle&quot;:&quot;&quot;},{&quot;family&quot;:&quot;Zaccardi&quot;,&quot;given&quot;:&quot;Francesco&quot;,&quot;parse-names&quot;:false,&quot;dropping-particle&quot;:&quot;&quot;,&quot;non-dropping-particle&quot;:&quot;&quot;},{&quot;family&quot;:&quot;Seidu&quot;,&quot;given&quot;:&quot;Sam&quot;,&quot;parse-names&quot;:false,&quot;dropping-particle&quot;:&quot;&quot;,&quot;non-dropping-particle&quot;:&quot;&quot;},{&quot;family&quot;:&quot;Gillies&quot;,&quot;given&quot;:&quot;Clare L.&quot;,&quot;parse-names&quot;:false,&quot;dropping-particle&quot;:&quot;&quot;,&quot;non-dropping-particle&quot;:&quot;&quot;},{&quot;family&quot;:&quot;Davies&quot;,&quot;given&quot;:&quot;Melanie J.&quot;,&quot;parse-names&quot;:false,&quot;dropping-particle&quot;:&quot;&quot;,&quot;non-dropping-particle&quot;:&quot;&quot;},{&quot;family&quot;:&quot;Hvid&quot;,&quot;given&quot;:&quot;Christian&quot;,&quot;parse-names&quot;:false,&quot;dropping-particle&quot;:&quot;&quot;,&quot;non-dropping-particle&quot;:&quot;&quot;},{&quot;family&quot;:&quot;Khunti&quot;,&quot;given&quot;:&quot;Kamlesh&quot;,&quot;parse-names&quot;:false,&quot;dropping-particle&quot;:&quot;&quot;,&quot;non-dropping-particle&quot;:&quot;&quot;}],&quot;container-title&quot;:&quot;Diabetes, obesity &amp; metabolism&quot;,&quot;container-title-short&quot;:&quot;Diabetes Obes Metab&quot;,&quot;accessed&quot;:{&quot;date-parts&quot;:[[2022,8,5]]},&quot;DOI&quot;:&quot;10.1111/DOM.14340&quot;,&quot;ISSN&quot;:&quot;1463-1326&quot;,&quot;PMID&quot;:&quot;33539642&quot;,&quot;URL&quot;:&quot;https://pubmed.ncbi.nlm.nih.gov/33539642/&quot;,&quot;issued&quot;:{&quot;date-parts&quot;:[[2021,6,1]]},&quot;page&quot;:&quot;1301-1310&quot;,&quot;abstract&quot;:&quot;Aims: To determine whether telephone and face-to-face primary care consultation rates, costs, and temporal trends during 2000 to 2018 differed by the number of comorbidities in people with type 2 diabetes (T2DM). Methods: A total of 120 409 adults with newly diagnosed T2DM between 2000 and 2018 were classified by the number of prevalent and incident comorbidities. Data on face-to-face and telephone primary care consultations with a nurse or physician were obtained. Crude and sex- and age-adjusted annual consultation rates and associated costs were calculated based on the number of comorbidities at the time of consultation. Results: The crude rate of face-to-face primary care consultations for patients without comorbidities was 10.3 (95% confidence interval [CI] 10.3-10.4) per person-year, 12.7 (95% CI 12.7-12.7) for patients with one comorbidity, 15.1 (95% CI 15.1-15.2) for those with two comorbidities, and 18.7 (95% CI 18.7-18.8) for those with three or more comorbidities. The mean annual inflation-adjusted cost for face-to-face consultations was £412.70 per patient without comorbidities, £516.80 for one comorbidity, £620.75 for two comorbidities, and £778.83 for three or more comorbidities. The age- and sex-adjusted face-to-face consultation rate changed by an average of −3.3% (95% CI −4.4 to −2.3) per year from 2000 to 2018 for patients without comorbidities, −2.7% (95% CI −4.0 to −1.3) for those with one comorbidity, −2.2% (95% CI −3.3 to −1.2) for those with two comorbidities, and −4.3% (95% CI −8.7 to +0.3) for those with three or more comorbidities. Conclusions: Although consultation rates for all patients decreased from 2000 to 2018, there was a significant disparity between the rate for patients with and without comorbidities. Patients with T2DM and comorbidities may require different models of service delivery.&quot;,&quot;publisher&quot;:&quot;Diabetes Obes Metab&quot;,&quot;issue&quot;:&quot;6&quot;,&quot;volume&quot;:&quot;23&quot;},&quot;isTemporary&quot;:false}]},{&quot;citationID&quot;:&quot;MENDELEY_CITATION_582529ca-8333-420a-9304-7943408e8753&quot;,&quot;properties&quot;:{&quot;noteIndex&quot;:0},&quot;isEdited&quot;:false,&quot;manualOverride&quot;:{&quot;citeprocText&quot;:&quot;(Lewisham, 2021)&quot;,&quot;isManuallyOverridden&quot;:false,&quot;manualOverrideText&quot;:&quot;&quot;},&quot;citationTag&quot;:&quot;MENDELEY_CITATION_v3_eyJjaXRhdGlvbklEIjoiTUVOREVMRVlfQ0lUQVRJT05fNTgyNTI5Y2EtODMzMy00MjBhLTkzMDQtNzk0MzQwOGU4NzUz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dba0aa28-bd88-424a-be2b-1b104e60b46c&quot;,&quot;properties&quot;:{&quot;noteIndex&quot;:0},&quot;isEdited&quot;:false,&quot;manualOverride&quot;:{&quot;citeprocText&quot;:&quot;(Rutland, 2021)&quot;,&quot;isManuallyOverridden&quot;:false,&quot;manualOverrideText&quot;:&quot;&quot;},&quot;citationTag&quot;:&quot;MENDELEY_CITATION_v3_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&quot;,&quot;citationItems&quot;:[{&quot;id&quot;:&quot;5b6b6a7c-bf99-528c-8a3a-80e36341d574&quot;,&quot;itemData&quot;:{&quot;author&quot;:[{&quot;dropping-particle&quot;:&quot;&quot;,&quot;family&quot;:&quot;Rutland&quot;,&quot;given&quot;:&quot;Healthwatch&quot;,&quot;non-dropping-particle&quot;:&quot;&quot;,&quot;parse-names&quot;:false,&quot;suffix&quot;:&quot;&quot;}],&quot;id&quot;:&quot;5b6b6a7c-bf99-528c-8a3a-80e36341d574&quot;,&quot;issued&quot;:{&quot;date-parts&quot;:[[&quot;2021&quot;]]},&quot;title&quot;:&quot;Let's Talk… Accessing GP Practice Appointments Engagement Report&quot;,&quot;type&quot;:&quot;article-journal&quot;,&quot;container-title-short&quot;:&quot;&quot;},&quot;uris&quot;:[&quot;http://www.mendeley.com/documents/?uuid=a254e7ab-0076-38d6-8af4-19295d3e859b&quot;],&quot;isTemporary&quot;:false,&quot;legacyDesktopId&quot;:&quot;a254e7ab-0076-38d6-8af4-19295d3e859b&quot;}]},{&quot;citationID&quot;:&quot;MENDELEY_CITATION_08834482-afd7-450b-ade9-8476efee62ac&quot;,&quot;properties&quot;:{&quot;noteIndex&quot;:0},&quot;isEdited&quot;:false,&quot;manualOverride&quot;:{&quot;isManuallyOverridden&quot;:false,&quot;citeprocText&quot;:&quot;(Humphrey, 2023)&quot;,&quot;manualOverrideText&quot;:&quot;&quot;},&quot;citationTag&quot;:&quot;MENDELEY_CITATION_v3_eyJjaXRhdGlvbklEIjoiTUVOREVMRVlfQ0lUQVRJT05fMDg4MzQ0ODItYWZkNy00NTBiLWFkZTktODQ3NmVmZWU2MmFj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df8957e4-a829-405c-8446-be038911b903&quot;,&quot;properties&quot;:{&quot;noteIndex&quot;:0},&quot;isEdited&quot;:false,&quot;manualOverride&quot;:{&quot;citeprocText&quot;:&quot;(Newhouse et al., 2015)&quot;,&quot;isManuallyOverridden&quot;:false,&quot;manualOverrideText&quot;:&quot;&quot;},&quot;citationTag&quot;:&quot;MENDELEY_CITATION_v3_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&quot;,&quot;citationItems&quot;:[{&quot;id&quot;:&quot;6a32d74c-959d-33e1-bb61-699d1b33aabd&quot;,&quot;itemData&quot;:{&quot;type&quot;:&quot;article-journal&quot;,&quot;id&quot;:&quot;6a32d74c-959d-33e1-bb61-699d1b33aabd&quot;,&quot;title&quot;:&quot;Patient Use of Email for Health Care Communication Purposes Across 14 European Countries: An Analysis of Users According to Demographic and Health-Related Factors&quot;,&quot;author&quot;:[{&quot;family&quot;:&quot;Newhouse&quot;,&quot;given&quot;:&quot;Nikki&quot;,&quot;parse-names&quot;:false,&quot;dropping-particle&quot;:&quot;&quot;,&quot;non-dropping-particle&quot;:&quot;&quot;},{&quot;family&quot;:&quot;Lupiáñez-Villanueva&quot;,&quot;given&quot;:&quot;Francisco&quot;,&quot;parse-names&quot;:false,&quot;dropping-particle&quot;:&quot;&quot;,&quot;non-dropping-particle&quot;:&quot;&quot;},{&quot;family&quot;:&quot;Codagnone&quot;,&quot;given&quot;:&quot;Cristiano&quot;,&quot;parse-names&quot;:false,&quot;dropping-particle&quot;:&quot;&quot;,&quot;non-dropping-particle&quot;:&quot;&quot;},{&quot;family&quot;:&quot;Atherton&quot;,&quot;given&quot;:&quot;Helen&quot;,&quot;parse-names&quot;:false,&quot;dropping-particle&quot;:&quot;&quot;,&quot;non-dropping-particle&quot;:&quot;&quot;}],&quot;container-title&quot;:&quot;J Med Internet Res 2015;17(3):e58 https://www.jmir.org/2015/3/e58&quot;,&quot;accessed&quot;:{&quot;date-parts&quot;:[[2022,8,3]]},&quot;DOI&quot;:&quot;10.2196/JMIR.3700&quot;,&quot;ISSN&quot;:&quot;14388871&quot;,&quot;PMID&quot;:&quot;25798912&quot;,&quot;URL&quot;:&quot;https://www.jmir.org/2015/3/e58&quot;,&quot;issued&quot;:{&quot;date-parts&quot;:[[2015,3,6]]},&quot;page&quot;:&quot;e3700&quot;,&quot;abstract&quot;:&quot;Background: The use of the Internet for health purposes is growing steadily, yet the use of asynchronous communication tools for health care purposes remains undeveloped. The introduction of email as a method of communication in health care has the potential to impact on both patients and health care professionals. Objective: This study aims to describe the characteristics of people who have sent or received an email to or from their doctor, nurse, or health care organization, by country and in relation to demographics, health care resource use, and health status factors. Methods: We conducted a secondary analysis of data (N=14,000) collected from the online Citizens and Information Communication Technology for Health survey, a project undertaken in 2011 by the Institute for Prospective Technology Studies of the European Commission&amp;#8217;s Joint Research Centre. The survey was developed to understand and characterize European citizens&amp;#8217; use of information communication technologies for health. Descriptive and statistical analyses of association were used to interpret the data. Results: Denmark reported the highest level of emails sent/received (507/1000, 50.70%). The lowest level reported was by participants in France (187/1000, 18.70%). Men used email communication for health care more than women, as did respondents in the 16-24 age group and those educated to tertiary level or still within the education system. As self-reported health state worsens, the proportion of people reporting having sent or received an email within the context of health care increases. Email use, poor health, multimorbidity, and number of visits to a physician are positively correlated. Conclusions: The use of email communication within the context of European health care is extremely varied. The relationship between high email use, poor health, doctor visits, and multimorbidity is especially pertinent: provision of asynchronous communication for such groups is favored by policymakers. Low reported email use by country may not necessarily reflect low interest in using email for health care: local health policies and technical infrastructures may be significant factors in the delay in implementation of alternative forms of routine health communication.&quot;,&quot;publisher&quot;:&quot;Journal of Medical Internet Research&quot;,&quot;issue&quot;:&quot;3&quot;,&quot;volume&quot;:&quot;17&quot;,&quot;container-title-short&quot;:&quot;&quot;},&quot;isTemporary&quot;:false}]},{&quot;citationID&quot;:&quot;MENDELEY_CITATION_1a5a7e0f-838a-4078-8dc7-661ae5e7cde2&quot;,&quot;properties&quot;:{&quot;noteIndex&quot;:0},&quot;isEdited&quot;:false,&quot;manualOverride&quot;:{&quot;isManuallyOverridden&quot;:false,&quot;citeprocText&quot;:&quot;(Shorthose et al., 2024)&quot;,&quot;manualOverrideText&quot;:&quot;&quot;},&quot;citationTag&quot;:&quot;MENDELEY_CITATION_v3_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&quot;,&quot;citationItems&quot;:[{&quot;id&quot;:&quot;ac263df8-87ab-35dd-85ea-ab5ab26450ea&quot;,&quot;itemData&quot;:{&quot;type&quot;:&quot;article-journal&quot;,&quot;id&quot;:&quot;ac263df8-87ab-35dd-85ea-ab5ab26450ea&quot;,&quot;title&quot;:&quot;A multicentre cross-sectional observational study to determine the effect of living with frailty on digital exclusion from video consultations: (Access-VIGIL)&quot;,&quot;author&quot;:[{&quot;family&quot;:&quot;Shorthose&quot;,&quot;given&quot;:&quot;Matthew F.&quot;,&quot;parse-names&quot;:false,&quot;dropping-particle&quot;:&quot;&quot;,&quot;non-dropping-particle&quot;:&quot;&quot;},{&quot;family&quot;:&quot;Carter&quot;,&quot;given&quot;:&quot;Ben&quot;,&quot;parse-names&quot;:false,&quot;dropping-particle&quot;:&quot;&quot;,&quot;non-dropping-particle&quot;:&quot;&quot;},{&quot;family&quot;:&quot;Laidlaw&quot;,&quot;given&quot;:&quot;Jess&quot;,&quot;parse-names&quot;:false,&quot;dropping-particle&quot;:&quot;&quot;,&quot;non-dropping-particle&quot;:&quot;&quot;},{&quot;family&quot;:&quot;Watts&quot;,&quot;given&quot;:&quot;Nick&quot;,&quot;parse-names&quot;:false,&quot;dropping-particle&quot;:&quot;&quot;,&quot;non-dropping-particle&quot;:&quot;&quot;},{&quot;family&quot;:&quot;Wensley&quot;,&quot;given&quot;:&quot;Sue&quot;,&quot;parse-names&quot;:false,&quot;dropping-particle&quot;:&quot;&quot;,&quot;non-dropping-particle&quot;:&quot;&quot;},{&quot;family&quot;:&quot;Srivastava&quot;,&quot;given&quot;:&quot;Seema&quot;,&quot;parse-names&quot;:false,&quot;dropping-particle&quot;:&quot;&quot;,&quot;non-dropping-particle&quot;:&quot;&quot;},{&quot;family&quot;:&quot;Joughin&quot;,&quot;given&quot;:&quot;Andrea&quot;,&quot;parse-names&quot;:false,&quot;dropping-particle&quot;:&quot;&quot;,&quot;non-dropping-particle&quot;:&quot;&quot;},{&quot;family&quot;:&quot;Thorman&quot;,&quot;given&quot;:&quot;Emma&quot;,&quot;parse-names&quot;:false,&quot;dropping-particle&quot;:&quot;&quot;,&quot;non-dropping-particle&quot;:&quot;&quot;},{&quot;family&quot;:&quot;Mitchell&quot;,&quot;given&quot;:&quot;Colin&quot;,&quot;parse-names&quot;:false,&quot;dropping-particle&quot;:&quot;&quot;,&quot;non-dropping-particle&quot;:&quot;&quot;},{&quot;family&quot;:&quot;Evans&quot;,&quot;given&quot;:&quot;Rebekah&quot;,&quot;parse-names&quot;:false,&quot;dropping-particle&quot;:&quot;&quot;,&quot;non-dropping-particle&quot;:&quot;&quot;},{&quot;family&quot;:&quot;Braude&quot;,&quot;given&quot;:&quot;Philip&quot;,&quot;parse-names&quot;:false,&quot;dropping-particle&quot;:&quot;&quot;,&quot;non-dropping-particle&quot;:&quot;&quot;}],&quot;container-title&quot;:&quot;Journal of the American Medical Directors Association&quot;,&quot;container-title-short&quot;:&quot;J Am Med Dir Assoc&quot;,&quot;accessed&quot;:{&quot;date-parts&quot;:[[2024,11,6]]},&quot;DOI&quot;:&quot;10.1016/J.JAMDA.2023.08.028&quot;,&quot;ISSN&quot;:&quot;1525-8610&quot;,&quot;PMID&quot;:&quot;37858600&quot;,&quot;issued&quot;:{&quot;date-parts&quot;:[[2024,4,1]]},&quot;page&quot;:&quot;676-682&quot;,&quot;abstract&quot;:&quot;Objectives: Many older people regularly access digital services, but many others are totally excluded. Age alone may not explain these discrepancies. As health care services offer more video consultations, we aimed to determine if living with frailty is a significant risk factor for digital exclusion in accessing video consultations, and if this changes if a person has a support network to help with access. Design: We undertook a muticenter cross-sectional survey across South West England. Setting and Participants: Patients in primary care, hospital at home, and secondary care services were enrolled between February 21 and April 12, 2022. Methods: The primary outcome was complete digital exclusion defined as no individual access or network support access to video consultations. Secondary analysis looked at the person's digital exclusion when ignoring any network support. The association between frailty and outcomes was analyzed with logistic regression. In addition, older people's digital skills, motivation, and confidence were examined. Results: 255 patients were included in the analysis. The median age was 63 years (interquartile range 43–77) with 148 (57%) women. Complete digital exclusion was rare (5.1%). Only 1 of 155 who were not frail (Clinical Frailty Scale 1–3) experienced complete digital exclusion compared with 12 of 99 (10.7%) who were living with frailty (Clinical Frailty Scale 4–8). There was no association between frailty and complete digital exclusion. Frailty was associated with individual digital exclusion when no network support was available to assist. Conclusions and Implications: When taking into account a person's support network, complete digital exclusion from video consultation was rare. When no support network was available, frailty was associated with individual digital exclusion. Health care services should ask about a person's support network to help people living with frailty access video consultations.&quot;,&quot;publisher&quot;:&quot;Elsevier&quot;,&quot;issue&quot;:&quot;4&quot;,&quot;volume&quot;:&quot;25&quot;},&quot;isTemporary&quot;:false}]},{&quot;citationID&quot;:&quot;MENDELEY_CITATION_4fdc2dfd-3a62-4d10-b69e-bba8c5b3dc3d&quot;,&quot;properties&quot;:{&quot;noteIndex&quot;:0},&quot;isEdited&quot;:false,&quot;manualOverride&quot;:{&quot;citeprocText&quot;:&quot;(Soley-Bori et al., 2022)&quot;,&quot;isManuallyOverridden&quot;:false,&quot;manualOverrideText&quot;:&quot;&quot;},&quot;citationTag&quot;:&quot;MENDELEY_CITATION_v3_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&quot;,&quot;citationItems&quot;:[{&quot;id&quot;:&quot;4d6a1115-dd81-3409-8092-ef2244cc9d72&quot;,&quot;itemData&quot;:{&quot;type&quot;:&quot;article-journal&quot;,&quot;id&quot;:&quot;4d6a1115-dd81-3409-8092-ef2244cc9d72&quot;,&quot;title&quot;:&quot;Identifying multimorbidity clusters with the highest primary care use: 15 years of evidence from a multi-ethnic metropolitan population&quot;,&quot;author&quot;:[{&quot;family&quot;:&quot;Soley-Bori&quot;,&quot;given&quot;:&quot;Marina&quot;,&quot;parse-names&quot;:false,&quot;dropping-particle&quot;:&quot;&quot;,&quot;non-dropping-particle&quot;:&quot;&quot;},{&quot;family&quot;:&quot;Bisquera&quot;,&quot;given&quot;:&quot;Alessandra&quot;,&quot;parse-names&quot;:false,&quot;dropping-particle&quot;:&quot;&quot;,&quot;non-dropping-particle&quot;:&quot;&quot;},{&quot;family&quot;:&quot;Ashworth&quot;,&quot;given&quot;:&quot;Mark&quot;,&quot;parse-names&quot;:false,&quot;dropping-particle&quot;:&quot;&quot;,&quot;non-dropping-particle&quot;:&quot;&quot;},{&quot;family&quot;:&quot;Wang&quot;,&quot;given&quot;:&quot;Yanzhong&quot;,&quot;parse-names&quot;:false,&quot;dropping-particle&quot;:&quot;&quot;,&quot;non-dropping-particle&quot;:&quot;&quot;},{&quot;family&quot;:&quot;Durbaba&quot;,&quot;given&quot;:&quot;Stevo&quot;,&quot;parse-names&quot;:false,&quot;dropping-particle&quot;:&quot;&quot;,&quot;non-dropping-particle&quot;:&quot;&quot;},{&quot;family&quot;:&quot;Dodhia&quot;,&quot;given&quot;:&quot;Hiten&quot;,&quot;parse-names&quot;:false,&quot;dropping-particle&quot;:&quot;&quot;,&quot;non-dropping-particle&quot;:&quot;&quot;},{&quot;family&quot;:&quot;Fox-Rushb&quot;,&quot;given&quot;:&quot;Julia&quot;,&quot;parse-names&quot;:false,&quot;dropping-particle&quot;:&quot;&quot;,&quot;non-dropping-particle&quot;:&quot;&quot;}],&quot;container-title&quot;:&quot;British Journal of General Practice&quot;,&quot;accessed&quot;:{&quot;date-parts&quot;:[[2022,8,5]]},&quot;DOI&quot;:&quot;10.3399/BJGP.2021.0325&quot;,&quot;ISSN&quot;:&quot;0960-1643&quot;,&quot;PMID&quot;:&quot;34782317&quot;,&quot;URL&quot;:&quot;https://bjgp.org/content/72/716/e190&quot;,&quot;issued&quot;:{&quot;date-parts&quot;:[[2022,3,1]]},&quot;page&quot;:&quot;e190-e198&quot;,&quot;abstract&quot;:&quot;Background People with multimorbidity have complex healthcare needs. Some co-occurring diseases interact with each other to a larger extent than others and may have a different impact on primary care use.\n\nAim To assess the association between multimorbidity clusters and primary care consultations over time.\n\nDesign and setting A retrospective longitudinal (panel) study design was used. Data comprised electronic primary care health records of 826 166 patients registered at GP practices in an ethnically diverse, urban setting in London between 2005 and 2020.\n\nMethod Primary care consultation rates were modelled using generalised estimating equations. Key controls included the total number of long-term conditions, five multimorbidity clusters, and their interaction effects, ethnic group, and polypharmacy (proxy for disease severity). Models were also calibrated by consultation type and ethnic group.\n\nResults Individuals with multimorbidity used two to three times more primary care services than those without multimorbidity (incidence rate ratio 2.30, 95% confidence interval = 2.29 to 2.32). Patients in the alcohol dependence, substance dependence, and HIV cluster (Dependence+) had the highest rate of increase in primary care consultations as additional long-term conditions accumulated, followed by the mental health cluster (anxiety and depression). Differences by ethnic group were observed, with the largest impact in the chronic liver disease and viral hepatitis cluster for individuals of Black or Asian ethnicity.\n\nConclusion This study identified multimorbidity clusters with the highest primary care demand over time as additional long-term conditions developed, differentiating by consultation type and ethnicity. Targeting clinical practice to prevent multimorbidity progression for these groups may lessen future pressures on primary care demand by improving health outcomes.&quot;,&quot;publisher&quot;:&quot;British Journal of General Practice&quot;,&quot;issue&quot;:&quot;716&quot;,&quot;volume&quot;:&quot;72&quot;,&quot;container-title-short&quot;:&quot;&quot;},&quot;isTemporary&quot;:false}]},{&quot;citationID&quot;:&quot;MENDELEY_CITATION_da61ab11-a597-4701-b6bc-ae9189937870&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ZGE2MWFiMTEtYTU5Ny00NzAxLWI2YmMtYWU5MTg5OTM3ODcw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quot;citationID&quot;:&quot;MENDELEY_CITATION_01587e75-7ddf-442b-8da3-9aa46600bb01&quot;,&quot;properties&quot;:{&quot;noteIndex&quot;:0},&quot;isEdited&quot;:false,&quot;manualOverride&quot;:{&quot;citeprocText&quot;:&quot;(Wang et al., 2021)&quot;,&quot;isManuallyOverridden&quot;:false,&quot;manualOverrideText&quot;:&quot;&quot;},&quot;citationTag&quot;:&quot;MENDELEY_CITATION_v3_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&quot;,&quot;citationItems&quot;:[{&quot;id&quot;:&quot;c7d496c1-e941-3c10-b0f1-fbf4762add29&quot;,&quot;itemData&quot;:{&quot;type&quot;:&quot;article-journal&quot;,&quot;id&quot;:&quot;c7d496c1-e941-3c10-b0f1-fbf4762add29&quot;,&quot;title&quot;:&quot;Healthcare utilisation and physical activities for older adults with comorbidities in the UK during COVID-19&quot;,&quot;author&quot;:[{&quot;family&quot;:&quot;Wang&quot;,&quot;given&quot;:&quot;Jiunn&quot;,&quot;parse-names&quot;:false,&quot;dropping-particle&quot;:&quot;&quot;,&quot;non-dropping-particle&quot;:&quot;&quot;},{&quot;family&quot;:&quot;Spencer&quot;,&quot;given&quot;:&quot;Anne&quot;,&quot;parse-names&quot;:false,&quot;dropping-particle&quot;:&quot;&quot;,&quot;non-dropping-particle&quot;:&quot;&quot;},{&quot;family&quot;:&quot;Hulme&quot;,&quot;given&quot;:&quot;Claire&quot;,&quot;parse-names&quot;:false,&quot;dropping-particle&quot;:&quot;&quot;,&quot;non-dropping-particle&quot;:&quot;&quot;},{&quot;family&quot;:&quot;Corbett&quot;,&quot;given&quot;:&quot;Anne&quot;,&quot;parse-names&quot;:false,&quot;dropping-particle&quot;:&quot;&quot;,&quot;non-dropping-particle&quot;:&quot;&quot;},{&quot;family&quot;:&quot;Khan&quot;,&quot;given&quot;:&quot;Zunera&quot;,&quot;parse-names&quot;:false,&quot;dropping-particle&quot;:&quot;&quot;,&quot;non-dropping-particle&quot;:&quot;&quot;},{&quot;family&quot;:&quot;Vasconcelos Da Silva&quot;,&quot;given&quot;:&quot;Miguel&quot;,&quot;parse-names&quot;:false,&quot;dropping-particle&quot;:&quot;&quot;,&quot;non-dropping-particle&quot;:&quot;&quot;},{&quot;family&quot;:&quot;O’Dwyer&quot;,&quot;given&quot;:&quot;Siobhan&quot;,&quot;parse-names&quot;:false,&quot;dropping-particle&quot;:&quot;&quot;,&quot;non-dropping-particle&quot;:&quot;&quot;},{&quot;family&quot;:&quot;Wright&quot;,&quot;given&quot;:&quot;Natalie&quot;,&quot;parse-names&quot;:false,&quot;dropping-particle&quot;:&quot;&quot;,&quot;non-dropping-particle&quot;:&quot;&quot;},{&quot;family&quot;:&quot;Testad&quot;,&quot;given&quot;:&quot;Ingelin&quot;,&quot;parse-names&quot;:false,&quot;dropping-particle&quot;:&quot;&quot;,&quot;non-dropping-particle&quot;:&quot;&quot;},{&quot;family&quot;:&quot;Ballard&quot;,&quot;given&quot;:&quot;Clive&quot;,&quot;parse-names&quot;:false,&quot;dropping-particle&quot;:&quot;&quot;,&quot;non-dropping-particle&quot;:&quot;&quot;},{&quot;family&quot;:&quot;Creese&quot;,&quot;given&quot;:&quot;Byron&quot;,&quot;parse-names&quot;:false,&quot;dropping-particle&quot;:&quot;&quot;,&quot;non-dropping-particle&quot;:&quot;&quot;},{&quot;family&quot;:&quot;Smith&quot;,&quot;given&quot;:&quot;Richard&quot;,&quot;parse-names&quot;:false,&quot;dropping-particle&quot;:&quot;&quot;,&quot;non-dropping-particle&quot;:&quot;&quot;}],&quot;container-title&quot;:&quot;Health &amp; social care in the community&quot;,&quot;container-title-short&quot;:&quot;Health Soc Care Community&quot;,&quot;accessed&quot;:{&quot;date-parts&quot;:[[2022,8,5]]},&quot;DOI&quot;:&quot;10.1111/HSC.13675&quot;,&quot;ISSN&quot;:&quot;1365-2524&quot;,&quot;PMID&quot;:&quot;34888982&quot;,&quot;URL&quot;:&quot;https://pubmed.ncbi.nlm.nih.gov/34888982/&quot;,&quot;issued&quot;:{&quot;date-parts&quot;:[[2021]]},&quot;abstract&quot;:&quot;A major concern with COVID-19 was the impact it would have on individual health, the routine use of healthcare services, and physical activities, especially for older adults with comorbidities. To address this, we studied the association between these variables for older adults during the pandemic. To explore what policy instruments might be effective in mitigating the negative impacts, we investigated the effects of a shielding notice for those identified as vulnerable by the government and social media given it has been an important source for disseminating information of COVID-19. We employed a UK sample with 3,807 participants aged ≥50 from an online survey administered during May and June 2020. Based on numbers of comorbidities, we separated the sample into a higher comorbidity group with those in the upper quartile of the sample (n = 829) and a lower comorbidity group with the remainder (n = 2,978). Statistical methods include chi-squared analyses and cross-sectional regressions. We found that individuals with higher comorbidities were more likely to have poorer self-reported health and mental health and to receive a shielding notice from the government compared to those without (p &lt; 0.05). Decreases in physical activities were associated with poorer self-reported health and the increases were associated with better self-reported health; on the other hand, the decreases were associated with poorer mental health, but the increases did not link to better mental health. Examination of the effects of policy instruments shows that a shielding notice was positively associated with primary care use. The notice generated greater reliance on telephone/video consultations compared to in-person consultations, but the impacts were less strong for people with higher comorbidities. Frequent use of social media raised the probability of increasing physical activities and reduced that of decreasing physical activities, implying social media being an effective tool in promoting physical activities during the lockdown and subsequent restrictions.&quot;,&quot;publisher&quot;:&quot;Health Soc Care Community&quot;},&quot;isTemporary&quot;:false}]},{&quot;citationID&quot;:&quot;MENDELEY_CITATION_5e55d41e-fd1a-462a-9d44-60b1579267b0&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NWU1NWQ0MWUtZmQxYS00NjJhLTlkNDQtNjBiMTU3OTI2N2Iw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a86c0620-f777-454e-b851-8cdd2a87e201&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YTg2YzA2MjAtZjc3Ny00NTRlLWI4NTEtOGNkZDJhODdlMjAx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174c6c36-33cc-4349-a774-03d17c3dd1cc&quot;,&quot;properties&quot;:{&quot;noteIndex&quot;:0},&quot;isEdited&quot;:false,&quot;manualOverride&quot;:{&quot;citeprocText&quot;:&quot;(Atherton et al., 2018a)&quot;,&quot;isManuallyOverridden&quot;:false,&quot;manualOverrideText&quot;:&quot;&quot;},&quot;citationTag&quot;:&quot;MENDELEY_CITATION_v3_eyJjaXRhdGlvbklEIjoiTUVOREVMRVlfQ0lUQVRJT05fMTc0YzZjMzYtMzNjYy00MzQ5LWE3NzQtMDNkMTdjM2RkMWNj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ae50eeb1-eeff-4a10-af47-ee92425ad398&quot;,&quot;properties&quot;:{&quot;noteIndex&quot;:0},&quot;isEdited&quot;:false,&quot;manualOverride&quot;:{&quot;citeprocText&quot;:&quot;(Ball et al., 2018)&quot;,&quot;isManuallyOverridden&quot;:false,&quot;manualOverrideText&quot;:&quot;&quot;},&quot;citationTag&quot;:&quot;MENDELEY_CITATION_v3_eyJjaXRhdGlvbklEIjoiTUVOREVMRVlfQ0lUQVRJT05fYWU1MGVlYjEtZWVmZi00YTEwLWFmNDctZWU5MjQyNWFkMzk4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d066eb36-0b0f-4e2d-95b2-569ed1478fa7&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ZDA2NmViMzYtMGIwZi00ZTJkLTk1YjItNTY5ZWQxNDc4ZmE3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0007bf8f-6aae-4abe-9f19-6a5e6f1fe56c&quot;,&quot;properties&quot;:{&quot;noteIndex&quot;:0},&quot;isEdited&quot;:false,&quot;manualOverride&quot;:{&quot;citeprocText&quot;:&quot;(Lewisham, 2021)&quot;,&quot;isManuallyOverridden&quot;:false,&quot;manualOverrideText&quot;:&quot;&quot;},&quot;citationTag&quot;:&quot;MENDELEY_CITATION_v3_eyJjaXRhdGlvbklEIjoiTUVOREVMRVlfQ0lUQVRJT05fMDAwN2JmOGYtNmFhZS00YWJlLTlmMTktNmE1ZTZmMWZlNTZj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f8eb8666-cf87-4971-b146-7a27590fe207&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ZjhlYjg2NjYtY2Y4Ny00OTcxLWIxNDYtN2EyNzU5MGZlMjA3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0f4b962e-6978-4554-b9c1-65a72e71af8d&quot;,&quot;properties&quot;:{&quot;noteIndex&quot;:0},&quot;isEdited&quot;:false,&quot;manualOverride&quot;:{&quot;citeprocText&quot;:&quot;(Cecil et al., 2021)&quot;,&quot;isManuallyOverridden&quot;:false,&quot;manualOverrideText&quot;:&quot;&quot;},&quot;citationTag&quot;:&quot;MENDELEY_CITATION_v3_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&quot;,&quot;citationItems&quot;:[{&quot;id&quot;:&quot;0489b9a9-8dd2-381c-b91a-deeed705a06b&quot;,&quot;itemData&quot;:{&quot;type&quot;:&quot;article-journal&quot;,&quot;id&quot;:&quot;0489b9a9-8dd2-381c-b91a-deeed705a06b&quot;,&quot;title&quot;:&quot;Factors associated with potentially missed acute deterioration in primary care: cohort study of UK general practices&quot;,&quot;author&quot;:[{&quot;family&quot;:&quot;Cecil&quot;,&quot;given&quot;:&quot;Elizabeth&quot;,&quot;parse-names&quot;:false,&quot;dropping-particle&quot;:&quot;&quot;,&quot;non-dropping-particle&quot;:&quot;&quot;},{&quot;family&quot;:&quot;Bottle&quot;,&quot;given&quot;:&quot;Alex&quot;,&quot;parse-names&quot;:false,&quot;dropping-particle&quot;:&quot;&quot;,&quot;non-dropping-particle&quot;:&quot;&quot;},{&quot;family&quot;:&quot;Majeed&quot;,&quot;given&quot;:&quot;Azeem&quot;,&quot;parse-names&quot;:false,&quot;dropping-particle&quot;:&quot;&quot;,&quot;non-dropping-particle&quot;:&quot;&quot;},{&quot;family&quot;:&quot;Aylin&quot;,&quot;given&quot;:&quot;Paul&quot;,&quot;parse-names&quot;:false,&quot;dropping-particle&quot;:&quot;&quot;,&quot;non-dropping-particle&quot;:&quot;&quot;}],&quot;container-title&quot;:&quot;British Journal of General Practice&quot;,&quot;accessed&quot;:{&quot;date-parts&quot;:[[2022,8,5]]},&quot;DOI&quot;:&quot;10.3399/BJGP.2020.0986&quot;,&quot;ISSN&quot;:&quot;0960-1643&quot;,&quot;PMID&quot;:&quot;33657010&quot;,&quot;URL&quot;:&quot;https://bjgp.org/content/71/708/e547&quot;,&quot;issued&quot;:{&quot;date-parts&quot;:[[2021,7,1]]},&quot;page&quot;:&quot;e547-e554&quot;,&quot;abstract&quot;:&quot;Background In the UK, while most primary care contacts are uncomplicated, safety incidents do occur and result in patient harm, for example, failure to recognise a patient’s deterioration in health.\n\nAim To determine the patient and healthcare factors associated with potentially missed acute deterioration in health.\n\nDesign and setting Cohort of patients registered with English Clinical Practice Research Datalink general practices between 1 April 2014 and 31 December 2017 with linked hospital data.\n\nMethod A potentially missed acute deterioration was defined as a patient having a self-referred admission to hospital having been seen in primary care by a GP in the 3 days beforehand. All diagnoses and subsets of commonly-reported missed conditions were analysed..\n\nResults A total of 116 097 patients contacted a GP 3 days before an emergency admission. Patients with sepsis (adjusted odds ratio [aOR] 1.09, 95% confidence interval [CI] = 1.01 to 1.18) or urinary tract infections (aOR 1.09, 95% CI = 1.04 to 1.14) were more likely to self-refer. The duration of GP appointments was associated with self-referral. On average, a 5-minute increase in appointment time resulted in a 10% decrease in the odds of self-referred admissions (aOR 0.90, 95% CI = 0.89 to 0.91). Patients having a telephone consultation (compared with face-to-face consultation) (aOR 1.14, 95% CI = 1.11 to 1.18) previous health service use, and presence of comorbidities were also associated with self-referred admission.\n\nConclusion Differentiating acute deterioration from self-limiting conditions can be difficult for clinicians, particularly in patients with sepsis, urinary tract infections, or long-term conditions. The findings of this study support the call for longer GP consultations and caution against reliance on telephone consultations in primary care; however, more research is needed to understand the underlying mechanisms.&quot;,&quot;publisher&quot;:&quot;British Journal of General Practice&quot;,&quot;issue&quot;:&quot;708&quot;,&quot;volume&quot;:&quot;71&quot;,&quot;container-title-short&quot;:&quot;&quot;},&quot;isTemporary&quot;:false}]},{&quot;citationID&quot;:&quot;MENDELEY_CITATION_78058e77-f499-4c62-bbcc-5f4ef2f02c93&quot;,&quot;properties&quot;:{&quot;noteIndex&quot;:0},&quot;isEdited&quot;:false,&quot;manualOverride&quot;:{&quot;citeprocText&quot;:&quot;(Lewisham, 2021)&quot;,&quot;isManuallyOverridden&quot;:false,&quot;manualOverrideText&quot;:&quot;&quot;},&quot;citationTag&quot;:&quot;MENDELEY_CITATION_v3_eyJjaXRhdGlvbklEIjoiTUVOREVMRVlfQ0lUQVRJT05fNzgwNThlNzctZjQ5OS00YzYyLWJiY2MtNWY0ZWYyZjAyYzkz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0362705a-f457-4d9c-8d93-07781fae0804&quot;,&quot;properties&quot;:{&quot;noteIndex&quot;:0},&quot;isEdited&quot;:false,&quot;manualOverride&quot;:{&quot;isManuallyOverridden&quot;:false,&quot;citeprocText&quot;:&quot;(Humphrey, 2023)&quot;,&quot;manualOverrideText&quot;:&quot;&quot;},&quot;citationTag&quot;:&quot;MENDELEY_CITATION_v3_eyJjaXRhdGlvbklEIjoiTUVOREVMRVlfQ0lUQVRJT05fMDM2MjcwNWEtZjQ1Ny00ZDljLThkOTMtMDc3ODFmYWUwODA0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da16f2e8-5651-420a-96ea-31695e68005a&quot;,&quot;properties&quot;:{&quot;noteIndex&quot;:0},&quot;isEdited&quot;:false,&quot;manualOverride&quot;:{&quot;citeprocText&quot;:&quot;(Zaninotto et al., 2020)&quot;,&quot;isManuallyOverridden&quot;:false,&quot;manualOverrideText&quot;:&quot;&quot;},&quot;citationTag&quot;:&quot;MENDELEY_CITATION_v3_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&quot;,&quot;citationItems&quot;:[{&quot;id&quot;:&quot;f270a781-f825-3250-a086-816a6c167151&quot;,&quot;itemData&quot;:{&quot;type&quot;:&quot;article-journal&quot;,&quot;id&quot;:&quot;f270a781-f825-3250-a086-816a6c167151&quot;,&quot;title&quot;:&quot;The experience of older people with multimorbidity during the COVID-19 pandemic SEPTEMBER 2020 HEALTH|ELSA EXECUTIVE SUMMARY&quot;,&quot;author&quot;:[{&quot;family&quot;:&quot;Zaninotto&quot;,&quot;given&quot;:&quot;Paola&quot;,&quot;parse-names&quot;:false,&quot;dropping-particle&quot;:&quot;&quot;,&quot;non-dropping-particle&quot;:&quot;&quot;},{&quot;family&quot;:&quot;Gessa&quot;,&quot;given&quot;:&quot;Giorgio&quot;,&quot;parse-names&quot;:false,&quot;dropping-particle&quot;:&quot;Di&quot;,&quot;non-dropping-particle&quot;:&quot;&quot;},{&quot;family&quot;:&quot;Steel&quot;,&quot;given&quot;:&quot;Nicholas&quot;,&quot;parse-names&quot;:false,&quot;dropping-particle&quot;:&quot;&quot;,&quot;non-dropping-particle&quot;:&quot;&quot;}],&quot;accessed&quot;:{&quot;date-parts&quot;:[[2022,8,5]]},&quot;issued&quot;:{&quot;date-parts&quot;:[[2020]]},&quot;abstract&quot;:&quot;Substudy on the experiences of older people with multimorbidity during the pandemic. Not all people with multimorbidity would be classified as clinically vulnerable. We found that 35% of older individuals with multimorbidity were instructed by the NHS or their GP to shield (staying at home at all times and avoiding any face-to-face contact) on account of their vulnerability, and the majority were largely compliant with this advice. Relative to study members without multimorbidity, respondents with multimorbidity were more likely to report poor sleep quality, eating less, and being worried about not having enough food and other essentials. Unhealthy behaviours (sitting time, physical inactivity etc), poor mental health, and loneliness deteriorated considerably during the lockdown and in the two months following the lockdown. Access to medications among people with multimorbidity was not a problem, however, a fifth of individuals with multimorbidity did not have access to community health, social care services and support from other health professionals (e.g., dentist, podiatrist). When considering policies which advise people to shield or self-isolate because of their COVID-19 risk, it is important for policymakers to acknowledge that older people with multiple long-term health conditions are at higher risk of experiencing greater mental distress and worry, of engaging in unhealthy behaviours and are less likely to access health services when needed; all these factors together could potentially influence disease progression. HEALTH|ELSA SEPTEMBER 2020 2 STUDY RESULT Key findings-The prevalence of multimorbidity was 30% among ELSA participants.-High blood pressure, diabetes and respiratory illness were the most prevalent conditions reported by people with multimorbidity.&quot;,&quot;container-title-short&quot;:&quot;&quot;},&quot;isTemporary&quot;:false}]},{&quot;citationID&quot;:&quot;MENDELEY_CITATION_627dd39d-86bf-4d06-a597-7c48960cf515&quot;,&quot;properties&quot;:{&quot;noteIndex&quot;:0},&quot;isEdited&quot;:false,&quot;manualOverride&quot;:{&quot;citeprocText&quot;:&quot;(Atherton et al., 2018b)&quot;,&quot;isManuallyOverridden&quot;:false,&quot;manualOverrideText&quot;:&quot;&quot;},&quot;citationTag&quot;:&quot;MENDELEY_CITATION_v3_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&quot;,&quot;citationItems&quot;:[{&quot;id&quot;:&quot;c87f6f57-0a9c-3824-bd1c-31468f90cbe3&quot;,&quot;itemData&quot;:{&quot;type&quot;:&quot;article-journal&quot;,&quot;id&quot;:&quot;c87f6f57-0a9c-3824-bd1c-31468f90cbe3&quot;,&quot;title&quot;:&quot;The potential of alternatives to face-to-face consultation in general practice, and the impact on different patient groups: a mixed-methods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Health Services and Delivery Research&quot;,&quot;accessed&quot;:{&quot;date-parts&quot;:[[2022,5,26]]},&quot;DOI&quot;:&quot;10.3310/HSDR06200&quot;,&quot;ISSN&quot;:&quot;2050-4349&quot;,&quot;PMID&quot;:&quot;29889485&quot;,&quot;URL&quot;:&quot;https://pubmed.ncbi.nlm.nih.gov/29889485/&quot;,&quot;issued&quot;:{&quot;date-parts&quot;:[[2018,6]]},&quot;page&quot;:&quot;1-200&quot;,&quot;abstract&quot;:&quot;BACKGROUND: There is international interest in the potential role of different forms of communication technology to provide an alternative to face-to-face consultations in health care. There has been considerable rhetoric about the need for general practices to offer consultations by telephone, e-mail or internet video. However, little is understood about how, under what conditions, for which patients and in what ways these approaches may offer benefits to patients and practitioners in general practice. OBJECTIVES: Our objectives were to review existing evidence about alternatives to face-to-face consultation; conduct a scoping exercise to identify the ways in which general practices currently provide these alternatives; recruit eight general practices as case studies for focused ethnographic research, exploring how practice context, patient characteristics, type of technology and the purpose of the consultation interact to determine the impact of these alternatives; and synthesise the findings in order to develop a website resource about the implementation of alternatives to face-to-face consultations and a framework for subsequent evaluation. DESIGN: Mixed-methods case study. SETTING: General practices in England and Scotland with varied experience of implementing alternatives to face-to-face consultations. PARTICIPANTS: Patients and practice staff. INTERVENTIONS: Alternatives to face-to-face consultations include telephone consultations, e-mail, e-consultations and internet video. MAIN OUTCOME MEASURES: How context influenced the implementation and impact of alternatives to the face-to-face consultation; the rationale for practices to introduce alternatives; the use of different forms of consultation by different patient groups; and the intended benefits/outcomes. REVIEW METHODS: The conceptual review used an approach informed by realist review, a method for synthesising research evidence regarding complex interventions. RESULTS: Alternatives to the face-to-face consultation are not in mainstream use in general practice, with low uptake in our case study practices. We identified the underlying rationales for the use of these alternatives and have shown that different stakeholders have different perspectives on what they hope to achieve through the use of alternatives to the face-to-face consultation. Through the observation of real-life use of different forms of alternative, we have a clearer understanding of how, under what circumstances and for which patients alternatives might have a range of intended benefits and potential unintended adverse consequences. We have also developed a framework for future evaluation. LIMITATIONS: The low uptake of alternatives to the face-to-face consultation means that our research participants might be deemed to be early adopters. The case study approach provides an in-depth examination of a small number of sites, each using alternatives in different ways. The findings are therefore hypothesis-generating, rather than hypothesis-testing. CONCLUSIONS: The current low uptake of alternatives, lack of clarity about purpose and limited evidence of benefit may be at odds with current policy, which encourages the use of alternatives. We have highlighted key issues for practices and policy-makers to consider and have made recommendations about priorities for further research to be conducted, before or alongside the future roll-out of alternatives to the face-to-face consultation, such as telephone consulting, e-consultation, e-mail and video consulting. FUTURE WORK: We have synthesised our findings to develop a framework and recommendations about future evaluation of the use of alternatives to face-to-face consultations. FUNDING DETAILS: The National Institute for Health Research Health Services and Delivery Research programme.&quot;,&quot;publisher&quot;:&quot;National Institute for Health Research&quot;,&quot;issue&quot;:&quot;20&quot;,&quot;volume&quot;:&quot;6&quot;,&quot;container-title-short&quot;:&quot;&quot;},&quot;isTemporary&quot;:false}]},{&quot;citationID&quot;:&quot;MENDELEY_CITATION_e335a820-fd44-49a7-a7b2-ba6fbfc20c0d&quot;,&quot;properties&quot;:{&quot;noteIndex&quot;:0},&quot;isEdited&quot;:false,&quot;manualOverride&quot;:{&quot;citeprocText&quot;:&quot;(Atherton et al., 2018a)&quot;,&quot;isManuallyOverridden&quot;:false,&quot;manualOverrideText&quot;:&quot;&quot;},&quot;citationTag&quot;:&quot;MENDELEY_CITATION_v3_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&quot;,&quot;citationItems&quot;:[{&quot;id&quot;:&quot;dae9b7fe-14a7-369d-9f15-ec1473ce83e6&quot;,&quot;itemData&quot;:{&quot;type&quot;:&quot;article-journal&quot;,&quot;id&quot;:&quot;dae9b7fe-14a7-369d-9f15-ec1473ce83e6&quot;,&quot;title&quot;:&quot;Alternatives to the face-to-face consultation in general practice: focused ethnographic case study&quot;,&quot;author&quot;:[{&quot;family&quot;:&quot;Atherton&quot;,&quot;given&quot;:&quot;Helen&quot;,&quot;parse-names&quot;:false,&quot;dropping-particle&quot;:&quot;&quot;,&quot;non-dropping-particle&quot;:&quot;&quot;},{&quot;family&quot;:&quot;Brant&quot;,&quot;given&quot;:&quot;Heather&quot;,&quot;parse-names&quot;:false,&quot;dropping-particle&quot;:&quot;&quot;,&quot;non-dropping-particle&quot;:&quot;&quot;},{&quot;family&quot;:&quot;Ziebland&quot;,&quot;given&quot;:&quot;Sue&quot;,&quot;parse-names&quot;:false,&quot;dropping-particle&quot;:&quot;&quot;,&quot;non-dropping-particle&quot;:&quot;&quot;},{&quot;family&quot;:&quot;Bikker&quot;,&quot;given&quot;:&quot;Annemieke&quot;,&quot;parse-names&quot;:false,&quot;dropping-particle&quot;:&quot;&quot;,&quot;non-dropping-particle&quot;:&quot;&quot;},{&quot;family&quot;:&quot;Campbell&quot;,&quot;given&quot;:&quot;John&quot;,&quot;parse-names&quot;:false,&quot;dropping-particle&quot;:&quot;&quot;,&quot;non-dropping-particle&quot;:&quot;&quot;},{&quot;family&quot;:&quot;Gibson&quot;,&quot;given&quot;:&quot;Andy&quot;,&quot;parse-names&quot;:false,&quot;dropping-particle&quot;:&quot;&quot;,&quot;non-dropping-particle&quot;:&quot;&quot;},{&quot;family&quot;:&quot;McKinstry&quot;,&quot;given&quot;:&quot;Brian&quot;,&quot;parse-names&quot;:false,&quot;dropping-particle&quot;:&quot;&quot;,&quot;non-dropping-particle&quot;:&quot;&quot;},{&quot;family&quot;:&quot;Porqueddu&quot;,&quot;given&quot;:&quot;Tania&quot;,&quot;parse-names&quot;:false,&quot;dropping-particle&quot;:&quot;&quot;,&quot;non-dropping-particle&quot;:&quot;&quot;},{&quot;family&quot;:&quot;Salisbury&quot;,&quot;given&quot;:&quot;Chris&quot;,&quot;parse-names&quot;:false,&quot;dropping-particle&quot;:&quot;&quot;,&quot;non-dropping-particle&quot;:&quot;&quot;}],&quot;container-title&quot;:&quot;British Journal of General Practice&quot;,&quot;accessed&quot;:{&quot;date-parts&quot;:[[2022,4,5]]},&quot;DOI&quot;:&quot;10.3399/BJGP18X694853&quot;,&quot;ISSN&quot;:&quot;0960-1643&quot;,&quot;PMID&quot;:&quot;29378697&quot;,&quot;URL&quot;:&quot;https://bjgp.org/content/68/669/e293&quot;,&quot;issued&quot;:{&quot;date-parts&quot;:[[2018,4,1]]},&quot;page&quot;:&quot;e293-e300&quot;,&quot;abstract&quot;:&quot;Background NHS policy encourages general practices to introduce alternatives to the face-to-face consultation, such as telephone, email, e-consultation systems, or internet video. Most have been slow to adopt these, citing concerns about workload. This project builds on previous research by focusing on the experiences of patients and practitioners who have used one or more of these alternatives.\n\nAim To understand how, under what conditions, for which patients, and in what ways, alternatives to face-to-face consultations present benefits and challenges to patients and practitioners in general practice.\n\nDesign and setting Focused ethnographic case studies took place in eight UK general practices between June 2015 and March 2016.\n\nMethod Non-participant observation, informal conversations with staff, and semi-structured interviews with staff and patients were conducted. Practice documents and protocols were reviewed. Data were analysed through charting and the ‘one sheet of paper’ mind-map method to identify the line of argument in each thematic report.\n\nResults Case study practices had different rationales for offering alternatives to the face-to-face consultation. Beliefs varied about which patients and health issues were suitable. Co-workers were often unaware of each other’s practice; for example, practice policies for use of e-consultations systems with patients were not known about or followed. Patients reported benefits including convenience and access. Staff and some patients regarded the face-to-face consultation as the ideal.\n\nConclusion Experience of implementing alternatives to the face-to-face consultation suggests that changes in patient access and staff workload may be both modest and gradual. Practices planning to implement them should consider carefully their reasons for doing so and involve the whole practice team.&quot;,&quot;publisher&quot;:&quot;British Journal of General Practice&quot;,&quot;issue&quot;:&quot;669&quot;,&quot;volume&quot;:&quot;68&quot;,&quot;container-title-short&quot;:&quot;&quot;},&quot;isTemporary&quot;:false}]},{&quot;citationID&quot;:&quot;MENDELEY_CITATION_e4fa9412-98f2-4d84-aa4f-f8d8f16416ce&quot;,&quot;properties&quot;:{&quot;noteIndex&quot;:0},&quot;isEdited&quot;:false,&quot;manualOverride&quot;:{&quot;citeprocText&quot;:&quot;(Ball et al., 2018)&quot;,&quot;isManuallyOverridden&quot;:false,&quot;manualOverrideText&quot;:&quot;&quot;},&quot;citationTag&quot;:&quot;MENDELEY_CITATION_v3_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&quot;,&quot;citationItems&quot;:[{&quot;id&quot;:&quot;43e5e15c-8855-3b5c-a6db-b4acb7cb21cb&quot;,&quot;itemData&quot;:{&quot;type&quot;:&quot;article-journal&quot;,&quot;id&quot;:&quot;43e5e15c-8855-3b5c-a6db-b4acb7cb21cb&quot;,&quot;title&quot;:&quot;Qualitative study of patient views on a 'telephone-first' approach in general practice in England: speaking to the GP by telephone before making face-to-face appointments&quot;,&quot;author&quot;:[{&quot;family&quot;:&quot;Ball&quot;,&quot;given&quot;:&quot;Sarah L&quot;,&quot;parse-names&quot;:false,&quot;dropping-particle&quot;:&quot;&quot;,&quot;non-dropping-particle&quot;:&quot;&quot;},{&quot;family&quot;:&quot;Newbould&quot;,&quot;given&quot;:&quot;Jennifer&quot;,&quot;parse-names&quot;:false,&quot;dropping-particle&quot;:&quot;&quot;,&quot;non-dropping-particle&quot;:&quot;&quot;},{&quot;family&quot;:&quot;Corbett&quot;,&quot;given&quot;:&quot;Jennie&quot;,&quot;parse-names&quot;:false,&quot;dropping-particle&quot;:&quot;&quot;,&quot;non-dropping-particle&quot;:&quot;&quot;},{&quot;family&quot;:&quot;Exley&quot;,&quot;given&quot;:&quot;Josephine&quot;,&quot;parse-names&quot;:false,&quot;dropping-particle&quot;:&quot;&quot;,&quot;non-dropping-particle&quot;:&quot;&quot;},{&quot;family&quot;:&quot;Pitchforth&quot;,&quot;given&quot;:&quot;Emma&quot;,&quot;parse-names&quot;:false,&quot;dropping-particle&quot;:&quot;&quot;,&quot;non-dropping-particle&quot;:&quot;&quot;},{&quot;family&quot;:&quot;Roland&quot;,&quot;given&quot;:&quot;Martin&quot;,&quot;parse-names&quot;:false,&quot;dropping-particle&quot;:&quot;&quot;,&quot;non-dropping-particle&quot;:&quot;&quot;}],&quot;container-title&quot;:&quot;BMJ Open&quot;,&quot;container-title-short&quot;:&quot;BMJ Open&quot;,&quot;DOI&quot;:&quot;10.1136/bmjopen-2018-026197&quot;,&quot;URL&quot;:&quot;http://bmjopen.bmj.com/&quot;,&quot;issued&quot;:{&quot;date-parts&quot;:[[2018]]},&quot;page&quot;:&quot;26197&quot;,&quot;abstract&quot;:&quot;To cite: Ball SL, Newbould J, Corbett J, et al. Qualitative study of patient views on a 'telephone-first' approach in general practice in England: speaking to the GP by telephone before making face-to-face appointments. BMJ Open 2018;8:e026197. AbstrACt Objective To understand patients' views on a 'telephone-first' approach, in which all appointment requests in general practice are followed by a telephone call from the general practitioner (GP). Design Qualitative interviews with patients and carers. setting Twelve general practices in England. Participants 43 patients, including 30 women, nine aged over 75 years, four parents of young children, five carers, five patients with hearing impairment and two whose first language was not English. results Patients expressed varied views, often strongly held, ranging from enthusiasm for to hostility towards the 'telephone-first' approach. The new system suited some patients, avoiding the need to come into the surgery but was problematic for others, for example, when it was difficult for someone working in an open plan office to take a call-back. A substantial proportion of negative comments were about the operation of the scheme itself rather than the principles behind it, for example, difficulty getting through on the phone or being unable to schedule when the GP would phone back. Some practices were able to operate the scheme in a way that met their patients' needs better than others and practices varied significantly in how they had implemented the approach. Conclusions The 'telephone-first' approach appears to work well for some patients, but others find it much less acceptable. Some of the reported problems related to how the approach had been implemented rather than the 'telephone-first' approach in principle and suggests there may be potential for some of the challenges experienced by patients to be overcome.&quot;,&quot;volume&quot;:&quot;8&quot;},&quot;isTemporary&quot;:false}]},{&quot;citationID&quot;:&quot;MENDELEY_CITATION_aaee27cc-8c87-4ef2-baaf-1b4a83378a92&quot;,&quot;properties&quot;:{&quot;noteIndex&quot;:0},&quot;isEdited&quot;:false,&quot;manualOverride&quot;:{&quot;citeprocText&quot;:&quot;(Haringey, 2021)&quot;,&quot;isManuallyOverridden&quot;:false,&quot;manualOverrideText&quot;:&quot;&quot;},&quot;citationTag&quot;:&quot;MENDELEY_CITATION_v3_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&quot;,&quot;citationItems&quot;:[{&quot;id&quot;:&quot;25d772ec-e7f9-5278-a8e3-b7593079c7f6&quot;,&quot;itemData&quot;:{&quot;author&quot;:[{&quot;dropping-particle&quot;:&quot;&quot;,&quot;family&quot;:&quot;Haringey&quot;,&quot;given&quot;:&quot;Healthwatch&quot;,&quot;non-dropping-particle&quot;:&quot;&quot;,&quot;parse-names&quot;:false,&quot;suffix&quot;:&quot;&quot;}],&quot;id&quot;:&quot;25d772ec-e7f9-5278-a8e3-b7593079c7f6&quot;,&quot;issued&quot;:{&quot;date-parts&quot;:[[&quot;2021&quot;]]},&quot;title&quot;:&quot;Accessing GP services&quot;,&quot;type&quot;:&quot;article-journal&quot;,&quot;container-title-short&quot;:&quot;&quot;},&quot;uris&quot;:[&quot;http://www.mendeley.com/documents/?uuid=1e5d5c21-c35c-37e7-bc98-71fc6b728f4a&quot;],&quot;isTemporary&quot;:false,&quot;legacyDesktopId&quot;:&quot;1e5d5c21-c35c-37e7-bc98-71fc6b728f4a&quot;}]},{&quot;citationID&quot;:&quot;MENDELEY_CITATION_ef8f1a6c-1753-41e4-b4a7-c38efae85349&quot;,&quot;properties&quot;:{&quot;noteIndex&quot;:0},&quot;isEdited&quot;:false,&quot;manualOverride&quot;:{&quot;citeprocText&quot;:&quot;(Lewisham, 2021)&quot;,&quot;isManuallyOverridden&quot;:false,&quot;manualOverrideText&quot;:&quot;&quot;},&quot;citationTag&quot;:&quot;MENDELEY_CITATION_v3_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&quot;,&quot;citationItems&quot;:[{&quot;id&quot;:&quot;190dc0d7-0f6d-3649-8cdb-570d3e21bcf8&quot;,&quot;itemData&quot;:{&quot;type&quot;:&quot;report&quot;,&quot;id&quot;:&quot;190dc0d7-0f6d-3649-8cdb-570d3e21bcf8&quot;,&quot;title&quot;:&quot;Digital exclusion and access to health services&quot;,&quot;author&quot;:[{&quot;family&quot;:&quot;Healthwatch Lewisham&quot;,&quot;given&quot;:&quot;&quot;,&quot;parse-names&quot;:false,&quot;dropping-particle&quot;:&quot;&quot;,&quot;non-dropping-particle&quot;:&quot;&quot;}],&quot;accessed&quot;:{&quot;date-parts&quot;:[[2022,8,5]]},&quot;URL&quot;:&quot;www.healthwatchlewisham.co.uk&quot;,&quot;issued&quot;:{&quot;date-parts&quot;:[[2021]]},&quot;abstract&quot;:&quot;Care is an independent organisation that gives people a voice to improve and shape services and help them get the best out of health and social care provisions. YVHSC holds the contracts for running the Healthwatch services for Healthwatch Hounslow, Healthwatch Ealing, Healthwatch Waltham Forest and Healthwatch Bromley. HW staff members and volunteers speak to local people about their experiences of health and social care services. Healthwatch is to engage and involve members of the public in the commissioning of Health and social care services. Through extensive community engagement and continuous consultation with local people, health services and the local authority.&quot;,&quot;container-title-short&quot;:&quot;&quot;},&quot;isTemporary&quot;:false}]},{&quot;citationID&quot;:&quot;MENDELEY_CITATION_97187232-f63f-4e2f-afeb-25b25e390401&quot;,&quot;properties&quot;:{&quot;noteIndex&quot;:0},&quot;isEdited&quot;:false,&quot;manualOverride&quot;:{&quot;isManuallyOverridden&quot;:false,&quot;citeprocText&quot;:&quot;(Humphrey, 2023)&quot;,&quot;manualOverrideText&quot;:&quot;&quot;},&quot;citationTag&quot;:&quot;MENDELEY_CITATION_v3_eyJjaXRhdGlvbklEIjoiTUVOREVMRVlfQ0lUQVRJT05fOTcxODcyMzItZjYzZi00ZTJmLWFmZWItMjViMjVlMzkwNDAx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3690394f-cdb7-4fbf-b2ca-d02fcb67c3d4&quot;,&quot;properties&quot;:{&quot;noteIndex&quot;:0},&quot;isEdited&quot;:false,&quot;manualOverride&quot;:{&quot;isManuallyOverridden&quot;:false,&quot;citeprocText&quot;:&quot;(Humphrey, 2023)&quot;,&quot;manualOverrideText&quot;:&quot;&quot;},&quot;citationTag&quot;:&quot;MENDELEY_CITATION_v3_eyJjaXRhdGlvbklEIjoiTUVOREVMRVlfQ0lUQVRJT05fMzY5MDM5NGYtY2RiNy00ZmJmLWIyY2EtZDAyZmNiNjdjM2Q0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b9598eaa-8aca-42b7-b9bb-7cf5c2fe3029&quot;,&quot;properties&quot;:{&quot;noteIndex&quot;:0},&quot;isEdited&quot;:false,&quot;manualOverride&quot;:{&quot;isManuallyOverridden&quot;:false,&quot;citeprocText&quot;:&quot;(Humphrey, 2023)&quot;,&quot;manualOverrideText&quot;:&quot;&quot;},&quot;citationTag&quot;:&quot;MENDELEY_CITATION_v3_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&quot;,&quot;citationItems&quot;:[{&quot;id&quot;:&quot;4e9bb535-159c-3d15-b123-939dade6ec75&quot;,&quot;itemData&quot;:{&quot;type&quot;:&quot;webpage&quot;,&quot;id&quot;:&quot;4e9bb535-159c-3d15-b123-939dade6ec75&quot;,&quot;title&quot;:&quot;Remote primary healthcare in the UK: How does marginalisation shape experiences of healthcare?&quot;,&quot;author&quot;:[{&quot;family&quot;:&quot;Humphrey&quot;,&quot;given&quot;:&quot;Ada&quot;,&quot;parse-names&quot;:false,&quot;dropping-particle&quot;:&quot;&quot;,&quot;non-dropping-particle&quot;:&quot;&quot;}],&quot;container-title&quot;:&quot;LSHTM Research Online&quot;,&quot;accessed&quot;:{&quot;date-parts&quot;:[[2024,11,22]]},&quot;DOI&quot;:&quot;10.17037/PUBS.04671754&quot;,&quot;URL&quot;:&quot;https://researchonline.lshtm.ac.uk/id/eprint/4671754/&quot;,&quot;issued&quot;:{&quot;date-parts&quot;:[[2023]]},&quot;container-title-short&quot;:&quot;&quot;},&quot;isTemporary&quot;:false}]},{&quot;citationID&quot;:&quot;MENDELEY_CITATION_e4f3d119-096c-4722-a9ff-eb80053aa8ec&quot;,&quot;properties&quot;:{&quot;noteIndex&quot;:0},&quot;isEdited&quot;:false,&quot;manualOverride&quot;:{&quot;isManuallyOverridden&quot;:false,&quot;citeprocText&quot;:&quot;(Rosen et al., 2022)&quot;,&quot;manualOverrideText&quot;:&quot;&quot;},&quot;citationTag&quot;:&quot;MENDELEY_CITATION_v3_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&quot;,&quot;citationItems&quot;:[{&quot;id&quot;:&quot;50f4ea95-c794-341e-9024-93dc9b36fa67&quot;,&quot;itemData&quot;:{&quot;type&quot;:&quot;article-journal&quot;,&quot;id&quot;:&quot;50f4ea95-c794-341e-9024-93dc9b36fa67&quot;,&quot;title&quot;:&quot;Clinical risk in remote consultations in general practice: findings from in-COVID-19 pandemic qualitative research&quot;,&quot;author&quot;:[{&quot;family&quot;:&quot;Rosen&quot;,&quot;given&quot;:&quot;Rebecca&quot;,&quot;parse-names&quot;:false,&quot;dropping-particle&quot;:&quot;&quot;,&quot;non-dropping-particle&quot;:&quot;&quot;},{&quot;family&quot;:&quot;Wieringa&quot;,&quot;given&quot;:&quot;Sietse&quot;,&quot;parse-names&quot;:false,&quot;dropping-particle&quot;:&quot;&quot;,&quot;non-dropping-particle&quot;:&quot;&quot;},{&quot;family&quot;:&quot;Greenhalgh&quot;,&quot;given&quot;:&quot;Trisha&quot;,&quot;parse-names&quot;:false,&quot;dropping-particle&quot;:&quot;&quot;,&quot;non-dropping-particle&quot;:&quot;&quot;},{&quot;family&quot;:&quot;Leone&quot;,&quot;given&quot;:&quot;Claudia&quot;,&quot;parse-names&quot;:false,&quot;dropping-particle&quot;:&quot;&quot;,&quot;non-dropping-particle&quot;:&quot;&quot;},{&quot;family&quot;:&quot;Rybczynska-Bunt&quot;,&quot;given&quot;:&quot;Sarah&quot;,&quot;parse-names&quot;:false,&quot;dropping-particle&quot;:&quot;&quot;,&quot;non-dropping-particle&quot;:&quot;&quot;},{&quot;family&quot;:&quot;Hughes&quot;,&quot;given&quot;:&quot;Gemma&quot;,&quot;parse-names&quot;:false,&quot;dropping-particle&quot;:&quot;&quot;,&quot;non-dropping-particle&quot;:&quot;&quot;},{&quot;family&quot;:&quot;Moore&quot;,&quot;given&quot;:&quot;Lucy&quot;,&quot;parse-names&quot;:false,&quot;dropping-particle&quot;:&quot;&quot;,&quot;non-dropping-particle&quot;:&quot;&quot;},{&quot;family&quot;:&quot;Shaw&quot;,&quot;given&quot;:&quot;Sara E.&quot;,&quot;parse-names&quot;:false,&quot;dropping-particle&quot;:&quot;&quot;,&quot;non-dropping-particle&quot;:&quot;&quot;},{&quot;family&quot;:&quot;Wherton&quot;,&quot;given&quot;:&quot;Joseph&quot;,&quot;parse-names&quot;:false,&quot;dropping-particle&quot;:&quot;&quot;,&quot;non-dropping-particle&quot;:&quot;&quot;},{&quot;family&quot;:&quot;Byng&quot;,&quot;given&quot;:&quot;Richard&quot;,&quot;parse-names&quot;:false,&quot;dropping-particle&quot;:&quot;&quot;,&quot;non-dropping-particle&quot;:&quot;&quot;}],&quot;container-title&quot;:&quot;BJGP Open&quot;,&quot;container-title-short&quot;:&quot;BJGP Open&quot;,&quot;accessed&quot;:{&quot;date-parts&quot;:[[2024,11,22]]},&quot;DOI&quot;:&quot;10.3399/BJGPO.2021.0204&quot;,&quot;ISSN&quot;:&quot;23983795&quot;,&quot;issued&quot;:{&quot;date-parts&quot;:[[2022,9,1]]},&quot;abstract&quot;:&quot;Background: The COVID-19 pandemic-related rise in remote consulting raises questions about the nature and type of risks in remote general practice. Aim: To develop an empirically based and theory-informed taxonomy of risks associated with remote consultations. Design &amp; setting: Qualitative sub-study of data selected from the wider datasets of three large, multi-site, mixed-method studies of remote care in general practice before and during the COVID-19 pandemic in the UK. Method: Semi-structured interviews and focus groups, with a total of 176 clinicians and 43 patients. Data were analysed thematically, taking account of an existing framework of domains of clinical risk. Results: The COVID-19 pandemic brought changes to estates (for example, how waiting rooms were used), access pathways, technologies, and interpersonal interactions. Six domains of risk were evident in relation to the following: (1) practice set-up and organisation (including digital inequalities of access, technology failure, and reduced service efficiency); (2) communication and the clinical relationship (including a shift to more transactional consultations); (3) quality of clinical care (including missed diagnoses, safeguarding challenges, over-investigation, and over-treatment); (4) increased burden on the patient (for example, to self-examine and navigate between services); (5) reduced opportunities for screening and managing the social determinants of health; and (6) workforce (including increased clinician stress and fewer opportunities for learning). Conclusion: Notwithstanding potential benefits, if remote consultations are to work safely, risks must be actively mitigated by measures that include digital inclusion strategies, enhanced safety-netting, and training and support for staff.&quot;,&quot;publisher&quot;:&quot;Royal College of General Practitioners&quot;,&quot;issue&quot;:&quot;3&quot;,&quot;volume&quot;:&quot;6&quot;},&quot;isTemporary&quot;:false}]},{&quot;citationID&quot;:&quot;MENDELEY_CITATION_e80248c4-1c8d-43a7-a09e-740478670042&quot;,&quot;properties&quot;:{&quot;noteIndex&quot;:0},&quot;isEdited&quot;:false,&quot;manualOverride&quot;:{&quot;isManuallyOverridden&quot;:false,&quot;citeprocText&quot;:&quot;(Sweeney et al., 2024)&quot;,&quot;manualOverrideText&quot;:&quot;&quot;},&quot;citationTag&quot;:&quot;MENDELEY_CITATION_v3_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&quot;,&quot;citationItems&quot;:[{&quot;id&quot;:&quot;f2190a0b-2b43-3a85-929b-47ffd6ea7933&quot;,&quot;itemData&quot;:{&quot;type&quot;:&quot;article-journal&quot;,&quot;id&quot;:&quot;f2190a0b-2b43-3a85-929b-47ffd6ea7933&quot;,&quot;title&quot;:&quot;Patients’ experiences of GP consultations following the introduction of the new GP contract in Scotland: a cross-sectional survey&quot;,&quot;author&quot;:[{&quot;family&quot;:&quot;Sweeney&quot;,&quot;given&quot;:&quot;Kieran D.&quot;,&quot;parse-names&quot;:false,&quot;dropping-particle&quot;:&quot;&quot;,&quot;non-dropping-particle&quot;:&quot;&quot;},{&quot;family&quot;:&quot;Donaghy&quot;,&quot;given&quot;:&quot;Eddie&quot;,&quot;parse-names&quot;:false,&quot;dropping-particle&quot;:&quot;&quot;,&quot;non-dropping-particle&quot;:&quot;&quot;},{&quot;family&quot;:&quot;Henderson&quot;,&quot;given&quot;:&quot;David&quot;,&quot;parse-names&quot;:false,&quot;dropping-particle&quot;:&quot;&quot;,&quot;non-dropping-particle&quot;:&quot;&quot;},{&quot;family&quot;:&quot;Huang&quot;,&quot;given&quot;:&quot;Huayi&quot;,&quot;parse-names&quot;:false,&quot;dropping-particle&quot;:&quot;&quot;,&quot;non-dropping-particle&quot;:&quot;&quot;},{&quot;family&quot;:&quot;Wang&quot;,&quot;given&quot;:&quot;Harry H.X.&quot;,&quot;parse-names&quot;:false,&quot;dropping-particle&quot;:&quot;&quot;,&quot;non-dropping-particle&quot;:&quot;&quot;},{&quot;family&quot;:&quot;Thompson&quot;,&quot;given&quot;:&quot;Andrew&quot;,&quot;parse-names&quot;:false,&quot;dropping-particle&quot;:&quot;&quot;,&quot;non-dropping-particle&quot;:&quot;&quot;},{&quot;family&quot;:&quot;Guthrie&quot;,&quot;given&quot;:&quot;Bruce&quot;,&quot;parse-names&quot;:false,&quot;dropping-particle&quot;:&quot;&quot;,&quot;non-dropping-particle&quot;:&quot;&quot;},{&quot;family&quot;:&quot;Mercer&quot;,&quot;given&quot;:&quot;Stewart W.&quot;,&quot;parse-names&quot;:false,&quot;dropping-particle&quot;:&quot;&quot;,&quot;non-dropping-particle&quot;:&quot;&quot;}],&quot;container-title&quot;:&quot;British Journal of General Practice&quot;,&quot;accessed&quot;:{&quot;date-parts&quot;:[[2024,11,6]]},&quot;DOI&quot;:&quot;10.3399/BJGP.2023.0239&quot;,&quot;ISSN&quot;:&quot;0960-1643&quot;,&quot;PMID&quot;:&quot;38253549&quot;,&quot;URL&quot;:&quot;https://bjgp.org/content/74/739/e63&quot;,&quot;issued&quot;:{&quot;date-parts&quot;:[[2024,2,1]]},&quot;page&quot;:&quot;e63-e70&quot;,&quot;abstract&quot;:&quot;Background The new Scottish GP contract commenced in April 2018 with a stated aim of mitigating health inequalities.\n\nAim To determine the health characteristics and experiences of patients consulting GPs in deprived urban (DU), affluent urban (AU), and remote and rural (RR) areas of Scotland.\n\nDesign and setting In 2022, a postal survey of a random sample of adult patients from 12 practices who had consulted a GP within the previous 30 days was undertaken.\n\nMethod Patient characteristics and consultation experiences in the three areas (DU, AU, RR) were evaluated using validated measures including the Consultation and Relational Empathy (CARE) Measure and Patient Enablement Instrument (PEI).\n\nResults In total, 1053 responses were received. In DU areas, multimorbidity was more common (78% versus 58% AU versus 68% RR, P &lt;0.01), complex presentations (where the consultation addressed both psychosocial and physical problems) were more likely (16% versus 10% AU versus 11% RR, P &lt;0.05), and more consultations were conducted by telephone (42% versus 31% AU versus 31% RR, P &lt;0.01). Patients in DU areas reported lower satisfaction (82% DU completely, very, or fairly satisfied versus 90% AU versus 86% RR, P &lt;0.01), lower perceived GP empathy (mean CARE score 38.9 versus 42.1 AU versus 40.1 RR, P &lt;0.05), lower enablement (mean PEI score 2.6 versus 3.2 AU versus 2.8 RR, P &lt;0.01), and less symptom improvement ( P &lt;0.01) than those in AU or RR areas. Face-to-face consultations were associated with significantly higher satisfaction, enablement, and perceived GP empathy than telephone consultations in RR areas (all P &lt;0.05).\n\nConclusion Four years after the start of the new GP contract in Scotland, patients’ experiences of GP consultations suggest that the inverse care law persists.&quot;,&quot;publisher&quot;:&quot;British Journal of General Practice&quot;,&quot;issue&quot;:&quot;739&quot;,&quot;volume&quot;:&quot;74&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6CBE-16CB-4578-B37B-C402E8F30E20}">
  <ds:schemaRefs>
    <ds:schemaRef ds:uri="http://schemas.openxmlformats.org/officeDocument/2006/bibliography"/>
  </ds:schemaRefs>
</ds:datastoreItem>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Template>
  <TotalTime>0</TotalTime>
  <Pages>63</Pages>
  <Words>20582</Words>
  <Characters>117321</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EVANS</dc:creator>
  <cp:keywords/>
  <dc:description/>
  <cp:lastModifiedBy>Helen Atherton</cp:lastModifiedBy>
  <cp:revision>2</cp:revision>
  <cp:lastPrinted>2025-10-15T12:57:00Z</cp:lastPrinted>
  <dcterms:created xsi:type="dcterms:W3CDTF">2026-02-10T09:27:00Z</dcterms:created>
  <dcterms:modified xsi:type="dcterms:W3CDTF">2026-02-10T09:27:00Z</dcterms:modified>
</cp:coreProperties>
</file>